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5.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8.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29.xml" ContentType="application/vnd.openxmlformats-officedocument.wordprocessingml.header+xml"/>
  <Override PartName="/word/footer34.xml" ContentType="application/vnd.openxmlformats-officedocument.wordprocessingml.footer+xml"/>
  <Override PartName="/word/header30.xml" ContentType="application/vnd.openxmlformats-officedocument.wordprocessingml.header+xml"/>
  <Override PartName="/word/footer35.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6.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5.xml" ContentType="application/vnd.openxmlformats-officedocument.wordprocessingml.header+xml"/>
  <Override PartName="/word/footer49.xml" ContentType="application/vnd.openxmlformats-officedocument.wordprocessingml.footer+xml"/>
  <Override PartName="/word/header46.xml" ContentType="application/vnd.openxmlformats-officedocument.wordprocessingml.header+xml"/>
  <Override PartName="/word/footer50.xml" ContentType="application/vnd.openxmlformats-officedocument.wordprocessingml.footer+xml"/>
  <Override PartName="/word/header47.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0.xml" ContentType="application/vnd.openxmlformats-officedocument.wordprocessingml.header+xml"/>
  <Override PartName="/word/footer55.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5DE3E" w14:textId="77777777" w:rsidR="00ED29E3" w:rsidRDefault="00000000">
      <w:pPr>
        <w:spacing w:before="72" w:line="322" w:lineRule="exact"/>
        <w:ind w:left="282" w:right="286"/>
        <w:jc w:val="center"/>
        <w:rPr>
          <w:sz w:val="28"/>
        </w:rPr>
      </w:pPr>
      <w:r>
        <w:rPr>
          <w:sz w:val="28"/>
        </w:rPr>
        <w:t>REPOBLIKAN’I</w:t>
      </w:r>
      <w:r>
        <w:rPr>
          <w:spacing w:val="-14"/>
          <w:sz w:val="28"/>
        </w:rPr>
        <w:t xml:space="preserve"> </w:t>
      </w:r>
      <w:r>
        <w:rPr>
          <w:spacing w:val="-2"/>
          <w:sz w:val="28"/>
        </w:rPr>
        <w:t>MADAGASIKARA</w:t>
      </w:r>
    </w:p>
    <w:p w14:paraId="0A5BAB1F" w14:textId="77777777" w:rsidR="00ED29E3" w:rsidRDefault="00000000">
      <w:pPr>
        <w:ind w:left="282" w:right="282"/>
        <w:jc w:val="center"/>
        <w:rPr>
          <w:i/>
          <w:sz w:val="28"/>
        </w:rPr>
      </w:pPr>
      <w:r>
        <w:rPr>
          <w:i/>
          <w:spacing w:val="-2"/>
          <w:sz w:val="28"/>
        </w:rPr>
        <w:t>Fitiavana-Tanindrazana-Fandrosoana</w:t>
      </w:r>
    </w:p>
    <w:p w14:paraId="79C07962" w14:textId="77777777" w:rsidR="00ED29E3" w:rsidRDefault="00ED29E3">
      <w:pPr>
        <w:pStyle w:val="Corpsdetexte"/>
        <w:spacing w:before="4"/>
        <w:rPr>
          <w:i/>
          <w:sz w:val="28"/>
        </w:rPr>
      </w:pPr>
    </w:p>
    <w:p w14:paraId="67FD9C7C" w14:textId="77777777" w:rsidR="00ED29E3" w:rsidRDefault="00000000">
      <w:pPr>
        <w:pStyle w:val="Titre4"/>
        <w:spacing w:line="240" w:lineRule="auto"/>
        <w:ind w:left="282" w:right="282"/>
        <w:jc w:val="center"/>
      </w:pPr>
      <w:r>
        <w:t>MINISTERE</w:t>
      </w:r>
      <w:r>
        <w:rPr>
          <w:spacing w:val="-7"/>
        </w:rPr>
        <w:t xml:space="preserve"> </w:t>
      </w:r>
      <w:r>
        <w:t>DE</w:t>
      </w:r>
      <w:r>
        <w:rPr>
          <w:spacing w:val="-6"/>
        </w:rPr>
        <w:t xml:space="preserve"> </w:t>
      </w:r>
      <w:r>
        <w:t>L’EDUCATION</w:t>
      </w:r>
      <w:r>
        <w:rPr>
          <w:spacing w:val="-7"/>
        </w:rPr>
        <w:t xml:space="preserve"> </w:t>
      </w:r>
      <w:r>
        <w:rPr>
          <w:spacing w:val="-2"/>
        </w:rPr>
        <w:t>NATIONALE</w:t>
      </w:r>
    </w:p>
    <w:p w14:paraId="076932DE" w14:textId="77777777" w:rsidR="00ED29E3" w:rsidRDefault="00ED29E3">
      <w:pPr>
        <w:pStyle w:val="Corpsdetexte"/>
        <w:rPr>
          <w:b/>
          <w:sz w:val="28"/>
        </w:rPr>
      </w:pPr>
    </w:p>
    <w:p w14:paraId="69D11EC0" w14:textId="77777777" w:rsidR="00ED29E3" w:rsidRDefault="00000000">
      <w:pPr>
        <w:ind w:left="282" w:right="285"/>
        <w:jc w:val="center"/>
        <w:rPr>
          <w:b/>
          <w:sz w:val="24"/>
        </w:rPr>
      </w:pPr>
      <w:r>
        <w:rPr>
          <w:b/>
          <w:sz w:val="24"/>
        </w:rPr>
        <w:t>DIRECTION</w:t>
      </w:r>
      <w:r>
        <w:rPr>
          <w:b/>
          <w:spacing w:val="-12"/>
          <w:sz w:val="24"/>
        </w:rPr>
        <w:t xml:space="preserve"> </w:t>
      </w:r>
      <w:r>
        <w:rPr>
          <w:b/>
          <w:sz w:val="24"/>
        </w:rPr>
        <w:t>DES</w:t>
      </w:r>
      <w:r>
        <w:rPr>
          <w:b/>
          <w:spacing w:val="-9"/>
          <w:sz w:val="24"/>
        </w:rPr>
        <w:t xml:space="preserve"> </w:t>
      </w:r>
      <w:r>
        <w:rPr>
          <w:b/>
          <w:sz w:val="24"/>
        </w:rPr>
        <w:t>CURRICULA</w:t>
      </w:r>
      <w:r>
        <w:rPr>
          <w:b/>
          <w:spacing w:val="-12"/>
          <w:sz w:val="24"/>
        </w:rPr>
        <w:t xml:space="preserve"> </w:t>
      </w:r>
      <w:r>
        <w:rPr>
          <w:b/>
          <w:sz w:val="24"/>
        </w:rPr>
        <w:t>ET</w:t>
      </w:r>
      <w:r>
        <w:rPr>
          <w:b/>
          <w:spacing w:val="-10"/>
          <w:sz w:val="24"/>
        </w:rPr>
        <w:t xml:space="preserve"> </w:t>
      </w:r>
      <w:r>
        <w:rPr>
          <w:b/>
          <w:sz w:val="24"/>
        </w:rPr>
        <w:t>DES</w:t>
      </w:r>
      <w:r>
        <w:rPr>
          <w:b/>
          <w:spacing w:val="-10"/>
          <w:sz w:val="24"/>
        </w:rPr>
        <w:t xml:space="preserve"> </w:t>
      </w:r>
      <w:r>
        <w:rPr>
          <w:b/>
          <w:spacing w:val="-2"/>
          <w:sz w:val="24"/>
        </w:rPr>
        <w:t>INTRANTS</w:t>
      </w:r>
    </w:p>
    <w:p w14:paraId="16959D1F" w14:textId="77777777" w:rsidR="00ED29E3" w:rsidRDefault="00000000">
      <w:pPr>
        <w:pStyle w:val="Titre3"/>
        <w:spacing w:before="3"/>
        <w:ind w:right="286"/>
      </w:pPr>
      <w:r>
        <w:rPr>
          <w:spacing w:val="-5"/>
        </w:rPr>
        <w:t>DCI</w:t>
      </w:r>
    </w:p>
    <w:p w14:paraId="04B95AEC" w14:textId="77777777" w:rsidR="00ED29E3" w:rsidRDefault="00ED29E3">
      <w:pPr>
        <w:pStyle w:val="Corpsdetexte"/>
        <w:rPr>
          <w:b/>
          <w:sz w:val="32"/>
        </w:rPr>
      </w:pPr>
    </w:p>
    <w:p w14:paraId="55E1CD1A" w14:textId="77777777" w:rsidR="00ED29E3" w:rsidRDefault="00ED29E3">
      <w:pPr>
        <w:pStyle w:val="Corpsdetexte"/>
        <w:rPr>
          <w:b/>
          <w:sz w:val="32"/>
        </w:rPr>
      </w:pPr>
    </w:p>
    <w:p w14:paraId="52862F38" w14:textId="77777777" w:rsidR="00ED29E3" w:rsidRDefault="00ED29E3">
      <w:pPr>
        <w:pStyle w:val="Corpsdetexte"/>
        <w:rPr>
          <w:b/>
          <w:sz w:val="32"/>
        </w:rPr>
      </w:pPr>
    </w:p>
    <w:p w14:paraId="00CE49D8" w14:textId="77777777" w:rsidR="00ED29E3" w:rsidRDefault="00ED29E3">
      <w:pPr>
        <w:pStyle w:val="Corpsdetexte"/>
        <w:spacing w:before="85"/>
        <w:rPr>
          <w:b/>
          <w:sz w:val="32"/>
        </w:rPr>
      </w:pPr>
    </w:p>
    <w:p w14:paraId="04F3966D" w14:textId="77777777" w:rsidR="00ED29E3" w:rsidRDefault="00000000">
      <w:pPr>
        <w:pStyle w:val="Titre"/>
      </w:pPr>
      <w:r>
        <w:rPr>
          <w:w w:val="70"/>
        </w:rPr>
        <w:t>PROGRAMMES</w:t>
      </w:r>
      <w:r>
        <w:rPr>
          <w:rFonts w:ascii="Times New Roman"/>
          <w:spacing w:val="-2"/>
          <w:w w:val="150"/>
        </w:rPr>
        <w:t xml:space="preserve"> </w:t>
      </w:r>
      <w:r>
        <w:rPr>
          <w:spacing w:val="-2"/>
          <w:w w:val="75"/>
        </w:rPr>
        <w:t>SCOLAIRES</w:t>
      </w:r>
    </w:p>
    <w:p w14:paraId="0FDE747F" w14:textId="77777777" w:rsidR="00ED29E3" w:rsidRDefault="00ED29E3">
      <w:pPr>
        <w:pStyle w:val="Corpsdetexte"/>
        <w:spacing w:before="90"/>
        <w:rPr>
          <w:rFonts w:ascii="Cambria"/>
          <w:sz w:val="72"/>
        </w:rPr>
      </w:pPr>
    </w:p>
    <w:p w14:paraId="6427E126" w14:textId="77777777" w:rsidR="00ED29E3" w:rsidRDefault="00000000">
      <w:pPr>
        <w:pStyle w:val="Titre"/>
        <w:spacing w:before="1"/>
      </w:pPr>
      <w:r>
        <w:t>Classe</w:t>
      </w:r>
      <w:r>
        <w:rPr>
          <w:rFonts w:ascii="Times New Roman" w:hAnsi="Times New Roman"/>
          <w:spacing w:val="-34"/>
        </w:rPr>
        <w:t xml:space="preserve"> </w:t>
      </w:r>
      <w:r>
        <w:t>de</w:t>
      </w:r>
      <w:r>
        <w:rPr>
          <w:rFonts w:ascii="Times New Roman" w:hAnsi="Times New Roman"/>
          <w:spacing w:val="-33"/>
        </w:rPr>
        <w:t xml:space="preserve"> </w:t>
      </w:r>
      <w:r>
        <w:t>5</w:t>
      </w:r>
      <w:r>
        <w:rPr>
          <w:rFonts w:ascii="Times New Roman" w:hAnsi="Times New Roman"/>
          <w:spacing w:val="-32"/>
        </w:rPr>
        <w:t xml:space="preserve"> </w:t>
      </w:r>
      <w:r>
        <w:rPr>
          <w:spacing w:val="-5"/>
          <w:vertAlign w:val="superscript"/>
        </w:rPr>
        <w:t>ème</w:t>
      </w:r>
    </w:p>
    <w:p w14:paraId="68F5490E" w14:textId="77777777" w:rsidR="00ED29E3" w:rsidRDefault="00ED29E3">
      <w:pPr>
        <w:pStyle w:val="Corpsdetexte"/>
        <w:rPr>
          <w:rFonts w:ascii="Cambria"/>
          <w:sz w:val="72"/>
        </w:rPr>
      </w:pPr>
    </w:p>
    <w:p w14:paraId="250082F1" w14:textId="77777777" w:rsidR="00ED29E3" w:rsidRDefault="00ED29E3">
      <w:pPr>
        <w:pStyle w:val="Corpsdetexte"/>
        <w:rPr>
          <w:rFonts w:ascii="Cambria"/>
          <w:sz w:val="72"/>
        </w:rPr>
      </w:pPr>
    </w:p>
    <w:p w14:paraId="1FAC1DC3" w14:textId="77777777" w:rsidR="00ED29E3" w:rsidRDefault="00ED29E3">
      <w:pPr>
        <w:pStyle w:val="Corpsdetexte"/>
        <w:rPr>
          <w:rFonts w:ascii="Cambria"/>
          <w:sz w:val="72"/>
        </w:rPr>
      </w:pPr>
    </w:p>
    <w:p w14:paraId="28FE7CE3" w14:textId="77777777" w:rsidR="00ED29E3" w:rsidRDefault="00ED29E3">
      <w:pPr>
        <w:pStyle w:val="Corpsdetexte"/>
        <w:rPr>
          <w:rFonts w:ascii="Cambria"/>
          <w:sz w:val="72"/>
        </w:rPr>
      </w:pPr>
    </w:p>
    <w:p w14:paraId="4609C909" w14:textId="77777777" w:rsidR="00ED29E3" w:rsidRDefault="00ED29E3">
      <w:pPr>
        <w:pStyle w:val="Corpsdetexte"/>
        <w:spacing w:before="140"/>
        <w:rPr>
          <w:rFonts w:ascii="Cambria"/>
          <w:sz w:val="72"/>
        </w:rPr>
      </w:pPr>
    </w:p>
    <w:p w14:paraId="00723D6F" w14:textId="77777777" w:rsidR="00ED29E3" w:rsidRDefault="00000000">
      <w:pPr>
        <w:ind w:left="282" w:right="288"/>
        <w:jc w:val="center"/>
        <w:rPr>
          <w:sz w:val="24"/>
        </w:rPr>
      </w:pPr>
      <w:r>
        <w:rPr>
          <w:sz w:val="24"/>
        </w:rPr>
        <w:t>à</w:t>
      </w:r>
      <w:r>
        <w:rPr>
          <w:spacing w:val="51"/>
          <w:sz w:val="24"/>
        </w:rPr>
        <w:t xml:space="preserve"> </w:t>
      </w:r>
      <w:r>
        <w:rPr>
          <w:sz w:val="24"/>
        </w:rPr>
        <w:t>partir</w:t>
      </w:r>
      <w:r>
        <w:rPr>
          <w:spacing w:val="-5"/>
          <w:sz w:val="24"/>
        </w:rPr>
        <w:t xml:space="preserve"> </w:t>
      </w:r>
      <w:r>
        <w:rPr>
          <w:sz w:val="24"/>
        </w:rPr>
        <w:t>de</w:t>
      </w:r>
      <w:r>
        <w:rPr>
          <w:spacing w:val="-5"/>
          <w:sz w:val="24"/>
        </w:rPr>
        <w:t xml:space="preserve"> </w:t>
      </w:r>
      <w:r>
        <w:rPr>
          <w:sz w:val="24"/>
        </w:rPr>
        <w:t>l’année</w:t>
      </w:r>
      <w:r>
        <w:rPr>
          <w:spacing w:val="-5"/>
          <w:sz w:val="24"/>
        </w:rPr>
        <w:t xml:space="preserve"> </w:t>
      </w:r>
      <w:r>
        <w:rPr>
          <w:sz w:val="24"/>
        </w:rPr>
        <w:t>scolaire</w:t>
      </w:r>
      <w:r>
        <w:rPr>
          <w:spacing w:val="-4"/>
          <w:sz w:val="24"/>
        </w:rPr>
        <w:t xml:space="preserve"> </w:t>
      </w:r>
      <w:r>
        <w:rPr>
          <w:sz w:val="24"/>
        </w:rPr>
        <w:t>2015</w:t>
      </w:r>
      <w:r>
        <w:rPr>
          <w:spacing w:val="-4"/>
          <w:sz w:val="24"/>
        </w:rPr>
        <w:t xml:space="preserve"> </w:t>
      </w:r>
      <w:r>
        <w:rPr>
          <w:sz w:val="24"/>
        </w:rPr>
        <w:t>-</w:t>
      </w:r>
      <w:r>
        <w:rPr>
          <w:spacing w:val="-5"/>
          <w:sz w:val="24"/>
        </w:rPr>
        <w:t xml:space="preserve"> </w:t>
      </w:r>
      <w:r>
        <w:rPr>
          <w:spacing w:val="-4"/>
          <w:sz w:val="24"/>
        </w:rPr>
        <w:t>2016</w:t>
      </w:r>
    </w:p>
    <w:p w14:paraId="39AB72AA" w14:textId="77777777" w:rsidR="00ED29E3" w:rsidRDefault="00ED29E3">
      <w:pPr>
        <w:jc w:val="center"/>
        <w:rPr>
          <w:sz w:val="24"/>
        </w:rPr>
        <w:sectPr w:rsidR="00ED29E3">
          <w:footerReference w:type="even" r:id="rId7"/>
          <w:footerReference w:type="default" r:id="rId8"/>
          <w:type w:val="continuous"/>
          <w:pgSz w:w="11900" w:h="16840"/>
          <w:pgMar w:top="1320" w:right="1700" w:bottom="4200" w:left="1700" w:header="0" w:footer="4014" w:gutter="0"/>
          <w:pgNumType w:start="1"/>
          <w:cols w:space="720"/>
        </w:sectPr>
      </w:pPr>
    </w:p>
    <w:p w14:paraId="015AA51A" w14:textId="77777777" w:rsidR="00ED29E3" w:rsidRDefault="00ED29E3">
      <w:pPr>
        <w:pStyle w:val="Corpsdetexte"/>
        <w:spacing w:before="4"/>
        <w:rPr>
          <w:sz w:val="17"/>
        </w:rPr>
      </w:pPr>
    </w:p>
    <w:p w14:paraId="0D7C7E03" w14:textId="77777777" w:rsidR="00ED29E3" w:rsidRDefault="00ED29E3">
      <w:pPr>
        <w:pStyle w:val="Corpsdetexte"/>
        <w:rPr>
          <w:sz w:val="17"/>
        </w:rPr>
        <w:sectPr w:rsidR="00ED29E3">
          <w:pgSz w:w="11900" w:h="16840"/>
          <w:pgMar w:top="1940" w:right="1700" w:bottom="4200" w:left="1700" w:header="0" w:footer="4014" w:gutter="0"/>
          <w:cols w:space="720"/>
        </w:sectPr>
      </w:pPr>
    </w:p>
    <w:p w14:paraId="7BFAE8F8" w14:textId="77777777" w:rsidR="00ED29E3" w:rsidRDefault="00000000">
      <w:pPr>
        <w:ind w:left="529"/>
        <w:rPr>
          <w:sz w:val="20"/>
        </w:rPr>
      </w:pPr>
      <w:r>
        <w:rPr>
          <w:noProof/>
          <w:sz w:val="20"/>
        </w:rPr>
        <w:lastRenderedPageBreak/>
        <w:drawing>
          <wp:inline distT="0" distB="0" distL="0" distR="0" wp14:anchorId="05C5EF54" wp14:editId="157B18F3">
            <wp:extent cx="4588377" cy="687885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588377" cy="6878859"/>
                    </a:xfrm>
                    <a:prstGeom prst="rect">
                      <a:avLst/>
                    </a:prstGeom>
                  </pic:spPr>
                </pic:pic>
              </a:graphicData>
            </a:graphic>
          </wp:inline>
        </w:drawing>
      </w:r>
    </w:p>
    <w:p w14:paraId="63C85A0E" w14:textId="77777777" w:rsidR="00ED29E3" w:rsidRDefault="00ED29E3">
      <w:pPr>
        <w:rPr>
          <w:sz w:val="20"/>
        </w:rPr>
        <w:sectPr w:rsidR="00ED29E3">
          <w:pgSz w:w="11900" w:h="16840"/>
          <w:pgMar w:top="1080" w:right="1700" w:bottom="4200" w:left="1700" w:header="0" w:footer="4014" w:gutter="0"/>
          <w:cols w:space="720"/>
        </w:sectPr>
      </w:pPr>
    </w:p>
    <w:p w14:paraId="1833B929" w14:textId="77777777" w:rsidR="00ED29E3" w:rsidRDefault="00000000">
      <w:pPr>
        <w:tabs>
          <w:tab w:val="left" w:pos="4711"/>
        </w:tabs>
        <w:spacing w:before="63" w:line="207" w:lineRule="exact"/>
        <w:ind w:right="501"/>
        <w:jc w:val="right"/>
        <w:rPr>
          <w:sz w:val="18"/>
        </w:rPr>
      </w:pPr>
      <w:r>
        <w:rPr>
          <w:spacing w:val="-2"/>
          <w:sz w:val="18"/>
        </w:rPr>
        <w:lastRenderedPageBreak/>
        <w:t>MINISTERE</w:t>
      </w:r>
      <w:r>
        <w:rPr>
          <w:spacing w:val="5"/>
          <w:sz w:val="18"/>
        </w:rPr>
        <w:t xml:space="preserve"> </w:t>
      </w:r>
      <w:r>
        <w:rPr>
          <w:spacing w:val="-2"/>
          <w:sz w:val="18"/>
        </w:rPr>
        <w:t>DE</w:t>
      </w:r>
      <w:r>
        <w:rPr>
          <w:spacing w:val="5"/>
          <w:sz w:val="18"/>
        </w:rPr>
        <w:t xml:space="preserve"> </w:t>
      </w:r>
      <w:r>
        <w:rPr>
          <w:spacing w:val="-2"/>
          <w:sz w:val="18"/>
        </w:rPr>
        <w:t>L’ENSEIGNEMENT</w:t>
      </w:r>
      <w:r>
        <w:rPr>
          <w:spacing w:val="2"/>
          <w:sz w:val="18"/>
        </w:rPr>
        <w:t xml:space="preserve"> </w:t>
      </w:r>
      <w:r>
        <w:rPr>
          <w:spacing w:val="-2"/>
          <w:sz w:val="18"/>
        </w:rPr>
        <w:t>SECONDAIRE</w:t>
      </w:r>
      <w:r>
        <w:rPr>
          <w:sz w:val="18"/>
        </w:rPr>
        <w:tab/>
      </w:r>
      <w:r>
        <w:rPr>
          <w:spacing w:val="-2"/>
          <w:sz w:val="18"/>
        </w:rPr>
        <w:t>REPOBLIKAN’I</w:t>
      </w:r>
      <w:r>
        <w:rPr>
          <w:spacing w:val="6"/>
          <w:sz w:val="18"/>
        </w:rPr>
        <w:t xml:space="preserve"> </w:t>
      </w:r>
      <w:r>
        <w:rPr>
          <w:spacing w:val="-2"/>
          <w:sz w:val="18"/>
        </w:rPr>
        <w:t>MADAGASIKARA</w:t>
      </w:r>
    </w:p>
    <w:p w14:paraId="135306DB" w14:textId="77777777" w:rsidR="00ED29E3" w:rsidRDefault="00000000">
      <w:pPr>
        <w:tabs>
          <w:tab w:val="left" w:pos="4089"/>
        </w:tabs>
        <w:spacing w:line="207" w:lineRule="exact"/>
        <w:ind w:right="467"/>
        <w:jc w:val="right"/>
        <w:rPr>
          <w:sz w:val="18"/>
        </w:rPr>
      </w:pPr>
      <w:r>
        <w:rPr>
          <w:sz w:val="18"/>
        </w:rPr>
        <w:t>ET</w:t>
      </w:r>
      <w:r>
        <w:rPr>
          <w:spacing w:val="-9"/>
          <w:sz w:val="18"/>
        </w:rPr>
        <w:t xml:space="preserve"> </w:t>
      </w:r>
      <w:r>
        <w:rPr>
          <w:sz w:val="18"/>
        </w:rPr>
        <w:t>DE</w:t>
      </w:r>
      <w:r>
        <w:rPr>
          <w:spacing w:val="-7"/>
          <w:sz w:val="18"/>
        </w:rPr>
        <w:t xml:space="preserve"> </w:t>
      </w:r>
      <w:r>
        <w:rPr>
          <w:sz w:val="18"/>
        </w:rPr>
        <w:t>L’EDUCATION</w:t>
      </w:r>
      <w:r>
        <w:rPr>
          <w:spacing w:val="-5"/>
          <w:sz w:val="18"/>
        </w:rPr>
        <w:t xml:space="preserve"> </w:t>
      </w:r>
      <w:r>
        <w:rPr>
          <w:sz w:val="18"/>
        </w:rPr>
        <w:t>DE</w:t>
      </w:r>
      <w:r>
        <w:rPr>
          <w:spacing w:val="-7"/>
          <w:sz w:val="18"/>
        </w:rPr>
        <w:t xml:space="preserve"> </w:t>
      </w:r>
      <w:r>
        <w:rPr>
          <w:spacing w:val="-4"/>
          <w:sz w:val="18"/>
        </w:rPr>
        <w:t>BASE</w:t>
      </w:r>
      <w:r>
        <w:rPr>
          <w:sz w:val="18"/>
        </w:rPr>
        <w:tab/>
      </w:r>
      <w:r>
        <w:rPr>
          <w:spacing w:val="-2"/>
          <w:sz w:val="18"/>
        </w:rPr>
        <w:t>Tanindrazana-Fahafahana-Fahamarinana</w:t>
      </w:r>
    </w:p>
    <w:p w14:paraId="733AB26F" w14:textId="77777777" w:rsidR="00ED29E3" w:rsidRDefault="00000000">
      <w:pPr>
        <w:pStyle w:val="Corpsdetexte"/>
        <w:spacing w:before="7"/>
        <w:rPr>
          <w:sz w:val="10"/>
        </w:rPr>
      </w:pPr>
      <w:r>
        <w:rPr>
          <w:noProof/>
          <w:sz w:val="10"/>
        </w:rPr>
        <mc:AlternateContent>
          <mc:Choice Requires="wps">
            <w:drawing>
              <wp:anchor distT="0" distB="0" distL="0" distR="0" simplePos="0" relativeHeight="487587840" behindDoc="1" locked="0" layoutInCell="1" allowOverlap="1" wp14:anchorId="2E78D4EE" wp14:editId="6C8D8035">
                <wp:simplePos x="0" y="0"/>
                <wp:positionH relativeFrom="page">
                  <wp:posOffset>2267707</wp:posOffset>
                </wp:positionH>
                <wp:positionV relativeFrom="paragraph">
                  <wp:posOffset>93167</wp:posOffset>
                </wp:positionV>
                <wp:extent cx="7975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560" cy="1270"/>
                        </a:xfrm>
                        <a:custGeom>
                          <a:avLst/>
                          <a:gdLst/>
                          <a:ahLst/>
                          <a:cxnLst/>
                          <a:rect l="l" t="t" r="r" b="b"/>
                          <a:pathLst>
                            <a:path w="797560">
                              <a:moveTo>
                                <a:pt x="0" y="0"/>
                              </a:moveTo>
                              <a:lnTo>
                                <a:pt x="797508" y="0"/>
                              </a:lnTo>
                            </a:path>
                          </a:pathLst>
                        </a:custGeom>
                        <a:ln w="9891">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78.559616pt;margin-top:7.336057pt;width:62.8pt;height:.1pt;mso-position-horizontal-relative:page;mso-position-vertical-relative:paragraph;z-index:-15728640;mso-wrap-distance-left:0;mso-wrap-distance-right:0" id="docshape3" coordorigin="3571,147" coordsize="1256,0" path="m3571,147l4827,147e" filled="false" stroked="true" strokeweight=".778843pt" strokecolor="#000000">
                <v:path arrowok="t"/>
                <v:stroke dashstyle="shortdash"/>
                <w10:wrap type="topAndBottom"/>
              </v:shape>
            </w:pict>
          </mc:Fallback>
        </mc:AlternateContent>
      </w:r>
      <w:r>
        <w:rPr>
          <w:noProof/>
          <w:sz w:val="10"/>
        </w:rPr>
        <mc:AlternateContent>
          <mc:Choice Requires="wps">
            <w:drawing>
              <wp:anchor distT="0" distB="0" distL="0" distR="0" simplePos="0" relativeHeight="487588352" behindDoc="1" locked="0" layoutInCell="1" allowOverlap="1" wp14:anchorId="0B7C519D" wp14:editId="3B53BE24">
                <wp:simplePos x="0" y="0"/>
                <wp:positionH relativeFrom="page">
                  <wp:posOffset>4867650</wp:posOffset>
                </wp:positionH>
                <wp:positionV relativeFrom="paragraph">
                  <wp:posOffset>93167</wp:posOffset>
                </wp:positionV>
                <wp:extent cx="7975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560" cy="1270"/>
                        </a:xfrm>
                        <a:custGeom>
                          <a:avLst/>
                          <a:gdLst/>
                          <a:ahLst/>
                          <a:cxnLst/>
                          <a:rect l="l" t="t" r="r" b="b"/>
                          <a:pathLst>
                            <a:path w="797560">
                              <a:moveTo>
                                <a:pt x="0" y="0"/>
                              </a:moveTo>
                              <a:lnTo>
                                <a:pt x="797502" y="0"/>
                              </a:lnTo>
                            </a:path>
                          </a:pathLst>
                        </a:custGeom>
                        <a:ln w="9891">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83.279572pt;margin-top:7.336057pt;width:62.8pt;height:.1pt;mso-position-horizontal-relative:page;mso-position-vertical-relative:paragraph;z-index:-15728128;mso-wrap-distance-left:0;mso-wrap-distance-right:0" id="docshape4" coordorigin="7666,147" coordsize="1256,0" path="m7666,147l8922,147e" filled="false" stroked="true" strokeweight=".778843pt" strokecolor="#000000">
                <v:path arrowok="t"/>
                <v:stroke dashstyle="shortdash"/>
                <w10:wrap type="topAndBottom"/>
              </v:shape>
            </w:pict>
          </mc:Fallback>
        </mc:AlternateContent>
      </w:r>
    </w:p>
    <w:p w14:paraId="2DDC32FA" w14:textId="77777777" w:rsidR="00ED29E3" w:rsidRDefault="00ED29E3">
      <w:pPr>
        <w:pStyle w:val="Corpsdetexte"/>
        <w:spacing w:before="84"/>
      </w:pPr>
    </w:p>
    <w:p w14:paraId="739C74D0" w14:textId="77777777" w:rsidR="00ED29E3" w:rsidRDefault="00000000">
      <w:pPr>
        <w:pStyle w:val="Corpsdetexte"/>
        <w:ind w:left="282" w:right="283"/>
        <w:jc w:val="center"/>
      </w:pPr>
      <w:r>
        <w:t>ARRETE</w:t>
      </w:r>
      <w:r>
        <w:rPr>
          <w:spacing w:val="-8"/>
        </w:rPr>
        <w:t xml:space="preserve"> </w:t>
      </w:r>
      <w:r>
        <w:t>N°</w:t>
      </w:r>
      <w:r>
        <w:rPr>
          <w:spacing w:val="-7"/>
        </w:rPr>
        <w:t xml:space="preserve"> </w:t>
      </w:r>
      <w:r>
        <w:t>5238/97-</w:t>
      </w:r>
      <w:r>
        <w:rPr>
          <w:spacing w:val="-2"/>
        </w:rPr>
        <w:t>MINISEB</w:t>
      </w:r>
    </w:p>
    <w:p w14:paraId="543A4127" w14:textId="77777777" w:rsidR="00ED29E3" w:rsidRDefault="00000000">
      <w:pPr>
        <w:pStyle w:val="Corpsdetexte"/>
        <w:spacing w:before="1"/>
        <w:ind w:left="2374" w:right="2373"/>
        <w:jc w:val="center"/>
      </w:pPr>
      <w:r>
        <w:t>fixant</w:t>
      </w:r>
      <w:r>
        <w:rPr>
          <w:spacing w:val="-8"/>
        </w:rPr>
        <w:t xml:space="preserve"> </w:t>
      </w:r>
      <w:r>
        <w:t>les</w:t>
      </w:r>
      <w:r>
        <w:rPr>
          <w:spacing w:val="-8"/>
        </w:rPr>
        <w:t xml:space="preserve"> </w:t>
      </w:r>
      <w:r>
        <w:t>programmes</w:t>
      </w:r>
      <w:r>
        <w:rPr>
          <w:spacing w:val="-8"/>
        </w:rPr>
        <w:t xml:space="preserve"> </w:t>
      </w:r>
      <w:r>
        <w:t>scolaires</w:t>
      </w:r>
      <w:r>
        <w:rPr>
          <w:spacing w:val="-8"/>
        </w:rPr>
        <w:t xml:space="preserve"> </w:t>
      </w:r>
      <w:r>
        <w:t>des</w:t>
      </w:r>
      <w:r>
        <w:rPr>
          <w:spacing w:val="-8"/>
        </w:rPr>
        <w:t xml:space="preserve"> </w:t>
      </w:r>
      <w:r>
        <w:t>classes de</w:t>
      </w:r>
      <w:r>
        <w:rPr>
          <w:spacing w:val="-8"/>
        </w:rPr>
        <w:t xml:space="preserve"> </w:t>
      </w:r>
      <w:r>
        <w:t>dixième,</w:t>
      </w:r>
      <w:r>
        <w:rPr>
          <w:spacing w:val="-7"/>
        </w:rPr>
        <w:t xml:space="preserve"> </w:t>
      </w:r>
      <w:r>
        <w:t>cinquième</w:t>
      </w:r>
      <w:r>
        <w:rPr>
          <w:spacing w:val="-7"/>
        </w:rPr>
        <w:t xml:space="preserve"> </w:t>
      </w:r>
      <w:r>
        <w:t>et</w:t>
      </w:r>
      <w:r>
        <w:rPr>
          <w:spacing w:val="-8"/>
        </w:rPr>
        <w:t xml:space="preserve"> </w:t>
      </w:r>
      <w:r>
        <w:t>premières</w:t>
      </w:r>
      <w:r>
        <w:rPr>
          <w:spacing w:val="-8"/>
        </w:rPr>
        <w:t xml:space="preserve"> </w:t>
      </w:r>
      <w:r>
        <w:t>A-C-</w:t>
      </w:r>
      <w:r>
        <w:rPr>
          <w:spacing w:val="-10"/>
        </w:rPr>
        <w:t>D</w:t>
      </w:r>
    </w:p>
    <w:p w14:paraId="59E25D18" w14:textId="77777777" w:rsidR="00ED29E3" w:rsidRDefault="00ED29E3">
      <w:pPr>
        <w:pStyle w:val="Corpsdetexte"/>
      </w:pPr>
    </w:p>
    <w:p w14:paraId="5C1A3915" w14:textId="77777777" w:rsidR="00ED29E3" w:rsidRDefault="00ED29E3">
      <w:pPr>
        <w:pStyle w:val="Corpsdetexte"/>
        <w:spacing w:before="3"/>
      </w:pPr>
    </w:p>
    <w:p w14:paraId="750CD2E3" w14:textId="77777777" w:rsidR="00ED29E3" w:rsidRDefault="00000000">
      <w:pPr>
        <w:pStyle w:val="Titre6"/>
        <w:spacing w:before="1"/>
        <w:ind w:right="500" w:firstLine="283"/>
      </w:pPr>
      <w:r>
        <w:t>LE</w:t>
      </w:r>
      <w:r>
        <w:rPr>
          <w:spacing w:val="-6"/>
        </w:rPr>
        <w:t xml:space="preserve"> </w:t>
      </w:r>
      <w:r>
        <w:t>MINISTRE</w:t>
      </w:r>
      <w:r>
        <w:rPr>
          <w:spacing w:val="-6"/>
        </w:rPr>
        <w:t xml:space="preserve"> </w:t>
      </w:r>
      <w:r>
        <w:t>DE</w:t>
      </w:r>
      <w:r>
        <w:rPr>
          <w:spacing w:val="-6"/>
        </w:rPr>
        <w:t xml:space="preserve"> </w:t>
      </w:r>
      <w:r>
        <w:t>L’ENSEIGNEMENT</w:t>
      </w:r>
      <w:r>
        <w:rPr>
          <w:spacing w:val="-6"/>
        </w:rPr>
        <w:t xml:space="preserve"> </w:t>
      </w:r>
      <w:r>
        <w:t>SECONDAIRE</w:t>
      </w:r>
      <w:r>
        <w:rPr>
          <w:spacing w:val="-6"/>
        </w:rPr>
        <w:t xml:space="preserve"> </w:t>
      </w:r>
      <w:r>
        <w:t>ET</w:t>
      </w:r>
      <w:r>
        <w:rPr>
          <w:spacing w:val="-6"/>
        </w:rPr>
        <w:t xml:space="preserve"> </w:t>
      </w:r>
      <w:r>
        <w:t>DE L’EDUCATION DE BASE</w:t>
      </w:r>
    </w:p>
    <w:p w14:paraId="08033CC3" w14:textId="77777777" w:rsidR="00ED29E3" w:rsidRDefault="00000000">
      <w:pPr>
        <w:pStyle w:val="Corpsdetexte"/>
        <w:spacing w:before="237"/>
        <w:ind w:left="733"/>
      </w:pPr>
      <w:r>
        <w:t>Vu</w:t>
      </w:r>
      <w:r>
        <w:rPr>
          <w:spacing w:val="-4"/>
        </w:rPr>
        <w:t xml:space="preserve"> </w:t>
      </w:r>
      <w:r>
        <w:t>la</w:t>
      </w:r>
      <w:r>
        <w:rPr>
          <w:spacing w:val="-7"/>
        </w:rPr>
        <w:t xml:space="preserve"> </w:t>
      </w:r>
      <w:r>
        <w:t>Constitution</w:t>
      </w:r>
      <w:r>
        <w:rPr>
          <w:spacing w:val="-4"/>
        </w:rPr>
        <w:t xml:space="preserve"> </w:t>
      </w:r>
      <w:r>
        <w:t>du</w:t>
      </w:r>
      <w:r>
        <w:rPr>
          <w:spacing w:val="-4"/>
        </w:rPr>
        <w:t xml:space="preserve"> </w:t>
      </w:r>
      <w:r>
        <w:t>18</w:t>
      </w:r>
      <w:r>
        <w:rPr>
          <w:spacing w:val="-4"/>
        </w:rPr>
        <w:t xml:space="preserve"> </w:t>
      </w:r>
      <w:r>
        <w:t>Septembre</w:t>
      </w:r>
      <w:r>
        <w:rPr>
          <w:spacing w:val="-4"/>
        </w:rPr>
        <w:t xml:space="preserve"> </w:t>
      </w:r>
      <w:r>
        <w:t>1992</w:t>
      </w:r>
      <w:r>
        <w:rPr>
          <w:spacing w:val="-3"/>
        </w:rPr>
        <w:t xml:space="preserve"> </w:t>
      </w:r>
      <w:r>
        <w:rPr>
          <w:spacing w:val="-10"/>
        </w:rPr>
        <w:t>;</w:t>
      </w:r>
    </w:p>
    <w:p w14:paraId="7F3EC6B3" w14:textId="77777777" w:rsidR="00ED29E3" w:rsidRDefault="00000000">
      <w:pPr>
        <w:pStyle w:val="Corpsdetexte"/>
        <w:spacing w:before="1"/>
        <w:ind w:left="450" w:right="500" w:firstLine="283"/>
      </w:pPr>
      <w:r>
        <w:t>Vu</w:t>
      </w:r>
      <w:r>
        <w:rPr>
          <w:spacing w:val="-2"/>
        </w:rPr>
        <w:t xml:space="preserve"> </w:t>
      </w:r>
      <w:r>
        <w:t>la</w:t>
      </w:r>
      <w:r>
        <w:rPr>
          <w:spacing w:val="-2"/>
        </w:rPr>
        <w:t xml:space="preserve"> </w:t>
      </w:r>
      <w:r>
        <w:t>loi</w:t>
      </w:r>
      <w:r>
        <w:rPr>
          <w:spacing w:val="-3"/>
        </w:rPr>
        <w:t xml:space="preserve"> </w:t>
      </w:r>
      <w:r>
        <w:t>n°97/128</w:t>
      </w:r>
      <w:r>
        <w:rPr>
          <w:spacing w:val="40"/>
        </w:rPr>
        <w:t xml:space="preserve"> </w:t>
      </w:r>
      <w:r>
        <w:t>du</w:t>
      </w:r>
      <w:r>
        <w:rPr>
          <w:spacing w:val="-2"/>
        </w:rPr>
        <w:t xml:space="preserve"> </w:t>
      </w:r>
      <w:r>
        <w:t>21</w:t>
      </w:r>
      <w:r>
        <w:rPr>
          <w:spacing w:val="-5"/>
        </w:rPr>
        <w:t xml:space="preserve"> </w:t>
      </w:r>
      <w:r>
        <w:t>février</w:t>
      </w:r>
      <w:r>
        <w:rPr>
          <w:spacing w:val="-3"/>
        </w:rPr>
        <w:t xml:space="preserve"> </w:t>
      </w:r>
      <w:r>
        <w:t>1997</w:t>
      </w:r>
      <w:r>
        <w:rPr>
          <w:spacing w:val="-2"/>
        </w:rPr>
        <w:t xml:space="preserve"> </w:t>
      </w:r>
      <w:r>
        <w:t>portant</w:t>
      </w:r>
      <w:r>
        <w:rPr>
          <w:spacing w:val="-3"/>
        </w:rPr>
        <w:t xml:space="preserve"> </w:t>
      </w:r>
      <w:r>
        <w:t>nomination</w:t>
      </w:r>
      <w:r>
        <w:rPr>
          <w:spacing w:val="-2"/>
        </w:rPr>
        <w:t xml:space="preserve"> </w:t>
      </w:r>
      <w:r>
        <w:t>du</w:t>
      </w:r>
      <w:r>
        <w:rPr>
          <w:spacing w:val="-5"/>
        </w:rPr>
        <w:t xml:space="preserve"> </w:t>
      </w:r>
      <w:r>
        <w:t>Premier</w:t>
      </w:r>
      <w:r>
        <w:rPr>
          <w:spacing w:val="-3"/>
        </w:rPr>
        <w:t xml:space="preserve"> </w:t>
      </w:r>
      <w:r>
        <w:t>Ministre,</w:t>
      </w:r>
      <w:r>
        <w:rPr>
          <w:spacing w:val="-2"/>
        </w:rPr>
        <w:t xml:space="preserve"> </w:t>
      </w:r>
      <w:r>
        <w:t>Chef du Gouvernement ;</w:t>
      </w:r>
    </w:p>
    <w:p w14:paraId="2659B445" w14:textId="77777777" w:rsidR="00ED29E3" w:rsidRDefault="00000000">
      <w:pPr>
        <w:pStyle w:val="Corpsdetexte"/>
        <w:ind w:left="450" w:right="500" w:firstLine="283"/>
      </w:pPr>
      <w:r>
        <w:t>Vu</w:t>
      </w:r>
      <w:r>
        <w:rPr>
          <w:spacing w:val="-2"/>
        </w:rPr>
        <w:t xml:space="preserve"> </w:t>
      </w:r>
      <w:r>
        <w:t>la</w:t>
      </w:r>
      <w:r>
        <w:rPr>
          <w:spacing w:val="-2"/>
        </w:rPr>
        <w:t xml:space="preserve"> </w:t>
      </w:r>
      <w:r>
        <w:t>loi</w:t>
      </w:r>
      <w:r>
        <w:rPr>
          <w:spacing w:val="-3"/>
        </w:rPr>
        <w:t xml:space="preserve"> </w:t>
      </w:r>
      <w:r>
        <w:t>n°97/129</w:t>
      </w:r>
      <w:r>
        <w:rPr>
          <w:spacing w:val="40"/>
        </w:rPr>
        <w:t xml:space="preserve"> </w:t>
      </w:r>
      <w:r>
        <w:t>du</w:t>
      </w:r>
      <w:r>
        <w:rPr>
          <w:spacing w:val="-2"/>
        </w:rPr>
        <w:t xml:space="preserve"> </w:t>
      </w:r>
      <w:r>
        <w:t>27</w:t>
      </w:r>
      <w:r>
        <w:rPr>
          <w:spacing w:val="-5"/>
        </w:rPr>
        <w:t xml:space="preserve"> </w:t>
      </w:r>
      <w:r>
        <w:t>février</w:t>
      </w:r>
      <w:r>
        <w:rPr>
          <w:spacing w:val="-3"/>
        </w:rPr>
        <w:t xml:space="preserve"> </w:t>
      </w:r>
      <w:r>
        <w:t>1997</w:t>
      </w:r>
      <w:r>
        <w:rPr>
          <w:spacing w:val="-2"/>
        </w:rPr>
        <w:t xml:space="preserve"> </w:t>
      </w:r>
      <w:r>
        <w:t>portant</w:t>
      </w:r>
      <w:r>
        <w:rPr>
          <w:spacing w:val="-3"/>
        </w:rPr>
        <w:t xml:space="preserve"> </w:t>
      </w:r>
      <w:r>
        <w:t>nomination</w:t>
      </w:r>
      <w:r>
        <w:rPr>
          <w:spacing w:val="-2"/>
        </w:rPr>
        <w:t xml:space="preserve"> </w:t>
      </w:r>
      <w:r>
        <w:t>des</w:t>
      </w:r>
      <w:r>
        <w:rPr>
          <w:spacing w:val="-3"/>
        </w:rPr>
        <w:t xml:space="preserve"> </w:t>
      </w:r>
      <w:r>
        <w:t>Membres</w:t>
      </w:r>
      <w:r>
        <w:rPr>
          <w:spacing w:val="-3"/>
        </w:rPr>
        <w:t xml:space="preserve"> </w:t>
      </w:r>
      <w:r>
        <w:t xml:space="preserve">du </w:t>
      </w:r>
      <w:r>
        <w:rPr>
          <w:spacing w:val="-2"/>
        </w:rPr>
        <w:t>Gouvernement</w:t>
      </w:r>
    </w:p>
    <w:p w14:paraId="5A657C7A" w14:textId="77777777" w:rsidR="00ED29E3" w:rsidRDefault="00000000">
      <w:pPr>
        <w:pStyle w:val="Corpsdetexte"/>
        <w:ind w:left="450" w:right="500" w:firstLine="283"/>
      </w:pPr>
      <w:r>
        <w:t>Vu</w:t>
      </w:r>
      <w:r>
        <w:rPr>
          <w:spacing w:val="-2"/>
        </w:rPr>
        <w:t xml:space="preserve"> </w:t>
      </w:r>
      <w:r>
        <w:t>la</w:t>
      </w:r>
      <w:r>
        <w:rPr>
          <w:spacing w:val="-2"/>
        </w:rPr>
        <w:t xml:space="preserve"> </w:t>
      </w:r>
      <w:r>
        <w:t>loi</w:t>
      </w:r>
      <w:r>
        <w:rPr>
          <w:spacing w:val="-3"/>
        </w:rPr>
        <w:t xml:space="preserve"> </w:t>
      </w:r>
      <w:r>
        <w:t>n°</w:t>
      </w:r>
      <w:r>
        <w:rPr>
          <w:spacing w:val="-5"/>
        </w:rPr>
        <w:t xml:space="preserve"> </w:t>
      </w:r>
      <w:r>
        <w:t>97/210</w:t>
      </w:r>
      <w:r>
        <w:rPr>
          <w:spacing w:val="-5"/>
        </w:rPr>
        <w:t xml:space="preserve"> </w:t>
      </w:r>
      <w:r>
        <w:t>du</w:t>
      </w:r>
      <w:r>
        <w:rPr>
          <w:spacing w:val="-2"/>
        </w:rPr>
        <w:t xml:space="preserve"> </w:t>
      </w:r>
      <w:r>
        <w:t>25</w:t>
      </w:r>
      <w:r>
        <w:rPr>
          <w:spacing w:val="-5"/>
        </w:rPr>
        <w:t xml:space="preserve"> </w:t>
      </w:r>
      <w:r>
        <w:t>mars</w:t>
      </w:r>
      <w:r>
        <w:rPr>
          <w:spacing w:val="-3"/>
        </w:rPr>
        <w:t xml:space="preserve"> </w:t>
      </w:r>
      <w:r>
        <w:t>1997</w:t>
      </w:r>
      <w:r>
        <w:rPr>
          <w:spacing w:val="-2"/>
        </w:rPr>
        <w:t xml:space="preserve"> </w:t>
      </w:r>
      <w:r>
        <w:t>portant</w:t>
      </w:r>
      <w:r>
        <w:rPr>
          <w:spacing w:val="40"/>
        </w:rPr>
        <w:t xml:space="preserve"> </w:t>
      </w:r>
      <w:r>
        <w:t>fixation</w:t>
      </w:r>
      <w:r>
        <w:rPr>
          <w:spacing w:val="-2"/>
        </w:rPr>
        <w:t xml:space="preserve"> </w:t>
      </w:r>
      <w:r>
        <w:t>des</w:t>
      </w:r>
      <w:r>
        <w:rPr>
          <w:spacing w:val="-5"/>
        </w:rPr>
        <w:t xml:space="preserve"> </w:t>
      </w:r>
      <w:r>
        <w:t>attributions</w:t>
      </w:r>
      <w:r>
        <w:rPr>
          <w:spacing w:val="-3"/>
        </w:rPr>
        <w:t xml:space="preserve"> </w:t>
      </w:r>
      <w:r>
        <w:t>du</w:t>
      </w:r>
      <w:r>
        <w:rPr>
          <w:spacing w:val="-2"/>
        </w:rPr>
        <w:t xml:space="preserve"> </w:t>
      </w:r>
      <w:r>
        <w:t>Ministre</w:t>
      </w:r>
      <w:r>
        <w:rPr>
          <w:spacing w:val="-2"/>
        </w:rPr>
        <w:t xml:space="preserve"> </w:t>
      </w:r>
      <w:r>
        <w:t>de</w:t>
      </w:r>
      <w:r>
        <w:rPr>
          <w:spacing w:val="-2"/>
        </w:rPr>
        <w:t xml:space="preserve"> </w:t>
      </w:r>
      <w:r>
        <w:t>l’ l’Enseignement</w:t>
      </w:r>
      <w:r>
        <w:rPr>
          <w:spacing w:val="40"/>
        </w:rPr>
        <w:t xml:space="preserve"> </w:t>
      </w:r>
      <w:r>
        <w:t>Secondaire et de</w:t>
      </w:r>
      <w:r>
        <w:rPr>
          <w:spacing w:val="40"/>
        </w:rPr>
        <w:t xml:space="preserve"> </w:t>
      </w:r>
      <w:r>
        <w:t>l’Education de Base ainsi que l’organisation générale de son ministère ;</w:t>
      </w:r>
    </w:p>
    <w:p w14:paraId="0265441E" w14:textId="77777777" w:rsidR="00ED29E3" w:rsidRDefault="00000000">
      <w:pPr>
        <w:pStyle w:val="Corpsdetexte"/>
        <w:ind w:left="450" w:right="500" w:firstLine="283"/>
      </w:pPr>
      <w:r>
        <w:t>Vu</w:t>
      </w:r>
      <w:r>
        <w:rPr>
          <w:spacing w:val="-3"/>
        </w:rPr>
        <w:t xml:space="preserve"> </w:t>
      </w:r>
      <w:r>
        <w:t>la</w:t>
      </w:r>
      <w:r>
        <w:rPr>
          <w:spacing w:val="-3"/>
        </w:rPr>
        <w:t xml:space="preserve"> </w:t>
      </w:r>
      <w:r>
        <w:t>loi</w:t>
      </w:r>
      <w:r>
        <w:rPr>
          <w:spacing w:val="-4"/>
        </w:rPr>
        <w:t xml:space="preserve"> </w:t>
      </w:r>
      <w:r>
        <w:t>n°</w:t>
      </w:r>
      <w:r>
        <w:rPr>
          <w:spacing w:val="-5"/>
        </w:rPr>
        <w:t xml:space="preserve"> </w:t>
      </w:r>
      <w:r>
        <w:t>94-95/MEN</w:t>
      </w:r>
      <w:r>
        <w:rPr>
          <w:spacing w:val="-4"/>
        </w:rPr>
        <w:t xml:space="preserve"> </w:t>
      </w:r>
      <w:r>
        <w:t>du</w:t>
      </w:r>
      <w:r>
        <w:rPr>
          <w:spacing w:val="-5"/>
        </w:rPr>
        <w:t xml:space="preserve"> </w:t>
      </w:r>
      <w:r>
        <w:t>7</w:t>
      </w:r>
      <w:r>
        <w:rPr>
          <w:spacing w:val="-3"/>
        </w:rPr>
        <w:t xml:space="preserve"> </w:t>
      </w:r>
      <w:r>
        <w:t>juin</w:t>
      </w:r>
      <w:r>
        <w:rPr>
          <w:spacing w:val="-3"/>
        </w:rPr>
        <w:t xml:space="preserve"> </w:t>
      </w:r>
      <w:r>
        <w:t>1995</w:t>
      </w:r>
      <w:r>
        <w:rPr>
          <w:spacing w:val="-3"/>
        </w:rPr>
        <w:t xml:space="preserve"> </w:t>
      </w:r>
      <w:r>
        <w:t>fixant</w:t>
      </w:r>
      <w:r>
        <w:rPr>
          <w:spacing w:val="-4"/>
        </w:rPr>
        <w:t xml:space="preserve"> </w:t>
      </w:r>
      <w:r>
        <w:t>les</w:t>
      </w:r>
      <w:r>
        <w:rPr>
          <w:spacing w:val="-4"/>
        </w:rPr>
        <w:t xml:space="preserve"> </w:t>
      </w:r>
      <w:r>
        <w:t>programmes</w:t>
      </w:r>
      <w:r>
        <w:rPr>
          <w:spacing w:val="-4"/>
        </w:rPr>
        <w:t xml:space="preserve"> </w:t>
      </w:r>
      <w:r>
        <w:t>scolaires</w:t>
      </w:r>
      <w:r>
        <w:rPr>
          <w:spacing w:val="-4"/>
        </w:rPr>
        <w:t xml:space="preserve"> </w:t>
      </w:r>
      <w:r>
        <w:t>des</w:t>
      </w:r>
      <w:r>
        <w:rPr>
          <w:spacing w:val="-1"/>
        </w:rPr>
        <w:t xml:space="preserve"> </w:t>
      </w:r>
      <w:r>
        <w:t xml:space="preserve">Lycées, des Collèges d’Enseignement Général de Madagascar et des Écoles Primaires de </w:t>
      </w:r>
      <w:r>
        <w:rPr>
          <w:spacing w:val="-2"/>
        </w:rPr>
        <w:t>Madagascar.</w:t>
      </w:r>
    </w:p>
    <w:p w14:paraId="01F2E6AE" w14:textId="77777777" w:rsidR="00ED29E3" w:rsidRDefault="00ED29E3">
      <w:pPr>
        <w:pStyle w:val="Corpsdetexte"/>
      </w:pPr>
    </w:p>
    <w:p w14:paraId="5E884208" w14:textId="77777777" w:rsidR="00ED29E3" w:rsidRDefault="00000000">
      <w:pPr>
        <w:pStyle w:val="Titre6"/>
        <w:ind w:left="282" w:right="282"/>
        <w:jc w:val="center"/>
        <w:rPr>
          <w:b w:val="0"/>
        </w:rPr>
      </w:pPr>
      <w:r>
        <w:t>ARRETE</w:t>
      </w:r>
      <w:r>
        <w:rPr>
          <w:spacing w:val="-4"/>
        </w:rPr>
        <w:t xml:space="preserve"> </w:t>
      </w:r>
      <w:r>
        <w:rPr>
          <w:b w:val="0"/>
          <w:spacing w:val="-10"/>
        </w:rPr>
        <w:t>:</w:t>
      </w:r>
    </w:p>
    <w:p w14:paraId="2C5A0CD0" w14:textId="77777777" w:rsidR="00ED29E3" w:rsidRDefault="00000000">
      <w:pPr>
        <w:pStyle w:val="Corpsdetexte"/>
        <w:spacing w:before="241"/>
        <w:ind w:left="450" w:right="500" w:firstLine="283"/>
      </w:pPr>
      <w:r>
        <w:rPr>
          <w:b/>
        </w:rPr>
        <w:t xml:space="preserve">Article premier </w:t>
      </w:r>
      <w:r>
        <w:t>: -Les programmes d’enseignement des classes de dixième, cinquième</w:t>
      </w:r>
      <w:r>
        <w:rPr>
          <w:spacing w:val="-3"/>
        </w:rPr>
        <w:t xml:space="preserve"> </w:t>
      </w:r>
      <w:r>
        <w:t>et</w:t>
      </w:r>
      <w:r>
        <w:rPr>
          <w:spacing w:val="-4"/>
        </w:rPr>
        <w:t xml:space="preserve"> </w:t>
      </w:r>
      <w:r>
        <w:t>première,</w:t>
      </w:r>
      <w:r>
        <w:rPr>
          <w:spacing w:val="-3"/>
        </w:rPr>
        <w:t xml:space="preserve"> </w:t>
      </w:r>
      <w:r>
        <w:t>sont</w:t>
      </w:r>
      <w:r>
        <w:rPr>
          <w:spacing w:val="-4"/>
        </w:rPr>
        <w:t xml:space="preserve"> </w:t>
      </w:r>
      <w:r>
        <w:t>fixés</w:t>
      </w:r>
      <w:r>
        <w:rPr>
          <w:spacing w:val="-4"/>
        </w:rPr>
        <w:t xml:space="preserve"> </w:t>
      </w:r>
      <w:r>
        <w:t>et</w:t>
      </w:r>
      <w:r>
        <w:rPr>
          <w:spacing w:val="-4"/>
        </w:rPr>
        <w:t xml:space="preserve"> </w:t>
      </w:r>
      <w:r>
        <w:t>seront</w:t>
      </w:r>
      <w:r>
        <w:rPr>
          <w:spacing w:val="-4"/>
        </w:rPr>
        <w:t xml:space="preserve"> </w:t>
      </w:r>
      <w:r>
        <w:t>appliqués</w:t>
      </w:r>
      <w:r>
        <w:rPr>
          <w:spacing w:val="-4"/>
        </w:rPr>
        <w:t xml:space="preserve"> </w:t>
      </w:r>
      <w:r>
        <w:t>à</w:t>
      </w:r>
      <w:r>
        <w:rPr>
          <w:spacing w:val="-6"/>
        </w:rPr>
        <w:t xml:space="preserve"> </w:t>
      </w:r>
      <w:r>
        <w:t>compter</w:t>
      </w:r>
      <w:r>
        <w:rPr>
          <w:spacing w:val="-4"/>
        </w:rPr>
        <w:t xml:space="preserve"> </w:t>
      </w:r>
      <w:r>
        <w:t>de</w:t>
      </w:r>
      <w:r>
        <w:rPr>
          <w:spacing w:val="-3"/>
        </w:rPr>
        <w:t xml:space="preserve"> </w:t>
      </w:r>
      <w:r>
        <w:t>l’année</w:t>
      </w:r>
      <w:r>
        <w:rPr>
          <w:spacing w:val="-3"/>
        </w:rPr>
        <w:t xml:space="preserve"> </w:t>
      </w:r>
      <w:r>
        <w:t xml:space="preserve">1997-1998 </w:t>
      </w:r>
      <w:r>
        <w:rPr>
          <w:spacing w:val="-2"/>
        </w:rPr>
        <w:t>suivant</w:t>
      </w:r>
    </w:p>
    <w:p w14:paraId="15AA4695" w14:textId="77777777" w:rsidR="00ED29E3" w:rsidRDefault="00000000">
      <w:pPr>
        <w:pStyle w:val="Corpsdetexte"/>
        <w:spacing w:line="241" w:lineRule="exact"/>
        <w:ind w:left="733"/>
      </w:pPr>
      <w:r>
        <w:t>Les</w:t>
      </w:r>
      <w:r>
        <w:rPr>
          <w:spacing w:val="-8"/>
        </w:rPr>
        <w:t xml:space="preserve"> </w:t>
      </w:r>
      <w:r>
        <w:t>dispositions</w:t>
      </w:r>
      <w:r>
        <w:rPr>
          <w:spacing w:val="-5"/>
        </w:rPr>
        <w:t xml:space="preserve"> </w:t>
      </w:r>
      <w:r>
        <w:t>portées</w:t>
      </w:r>
      <w:r>
        <w:rPr>
          <w:spacing w:val="-5"/>
        </w:rPr>
        <w:t xml:space="preserve"> </w:t>
      </w:r>
      <w:r>
        <w:t>en</w:t>
      </w:r>
      <w:r>
        <w:rPr>
          <w:spacing w:val="-5"/>
        </w:rPr>
        <w:t xml:space="preserve"> </w:t>
      </w:r>
      <w:r>
        <w:t>annexe</w:t>
      </w:r>
      <w:r>
        <w:rPr>
          <w:spacing w:val="-4"/>
        </w:rPr>
        <w:t xml:space="preserve"> </w:t>
      </w:r>
      <w:r>
        <w:t>du</w:t>
      </w:r>
      <w:r>
        <w:rPr>
          <w:spacing w:val="-4"/>
        </w:rPr>
        <w:t xml:space="preserve"> </w:t>
      </w:r>
      <w:r>
        <w:t>présent</w:t>
      </w:r>
      <w:r>
        <w:rPr>
          <w:spacing w:val="-5"/>
        </w:rPr>
        <w:t xml:space="preserve"> </w:t>
      </w:r>
      <w:r>
        <w:rPr>
          <w:spacing w:val="-2"/>
        </w:rPr>
        <w:t>arrêté.</w:t>
      </w:r>
    </w:p>
    <w:p w14:paraId="40626C64" w14:textId="77777777" w:rsidR="00ED29E3" w:rsidRDefault="00000000">
      <w:pPr>
        <w:pStyle w:val="Corpsdetexte"/>
        <w:ind w:left="733" w:right="1113"/>
      </w:pPr>
      <w:r>
        <w:rPr>
          <w:b/>
        </w:rPr>
        <w:t>Article</w:t>
      </w:r>
      <w:r>
        <w:rPr>
          <w:b/>
          <w:spacing w:val="-3"/>
        </w:rPr>
        <w:t xml:space="preserve"> </w:t>
      </w:r>
      <w:r>
        <w:rPr>
          <w:b/>
        </w:rPr>
        <w:t>2</w:t>
      </w:r>
      <w:r>
        <w:rPr>
          <w:b/>
          <w:spacing w:val="-3"/>
        </w:rPr>
        <w:t xml:space="preserve"> </w:t>
      </w:r>
      <w:r>
        <w:t>:</w:t>
      </w:r>
      <w:r>
        <w:rPr>
          <w:spacing w:val="-4"/>
        </w:rPr>
        <w:t xml:space="preserve"> </w:t>
      </w:r>
      <w:r>
        <w:t>Toutes</w:t>
      </w:r>
      <w:r>
        <w:rPr>
          <w:spacing w:val="-4"/>
        </w:rPr>
        <w:t xml:space="preserve"> </w:t>
      </w:r>
      <w:r>
        <w:t>dispositions</w:t>
      </w:r>
      <w:r>
        <w:rPr>
          <w:spacing w:val="-4"/>
        </w:rPr>
        <w:t xml:space="preserve"> </w:t>
      </w:r>
      <w:r>
        <w:t>contraires</w:t>
      </w:r>
      <w:r>
        <w:rPr>
          <w:spacing w:val="-4"/>
        </w:rPr>
        <w:t xml:space="preserve"> </w:t>
      </w:r>
      <w:r>
        <w:t>à</w:t>
      </w:r>
      <w:r>
        <w:rPr>
          <w:spacing w:val="-3"/>
        </w:rPr>
        <w:t xml:space="preserve"> </w:t>
      </w:r>
      <w:r>
        <w:t>celles</w:t>
      </w:r>
      <w:r>
        <w:rPr>
          <w:spacing w:val="-4"/>
        </w:rPr>
        <w:t xml:space="preserve"> </w:t>
      </w:r>
      <w:r>
        <w:t>mentionnées</w:t>
      </w:r>
      <w:r>
        <w:rPr>
          <w:spacing w:val="-4"/>
        </w:rPr>
        <w:t xml:space="preserve"> </w:t>
      </w:r>
      <w:r>
        <w:t>dans</w:t>
      </w:r>
      <w:r>
        <w:rPr>
          <w:spacing w:val="-4"/>
        </w:rPr>
        <w:t xml:space="preserve"> </w:t>
      </w:r>
      <w:r>
        <w:t>le</w:t>
      </w:r>
      <w:r>
        <w:rPr>
          <w:spacing w:val="-3"/>
        </w:rPr>
        <w:t xml:space="preserve"> </w:t>
      </w:r>
      <w:r>
        <w:t>présent Arrêté sont et demeurent abrogées.</w:t>
      </w:r>
    </w:p>
    <w:p w14:paraId="1AE4FCE4" w14:textId="77777777" w:rsidR="00ED29E3" w:rsidRDefault="00000000">
      <w:pPr>
        <w:pStyle w:val="Corpsdetexte"/>
        <w:spacing w:before="2"/>
        <w:ind w:left="733" w:right="556"/>
      </w:pPr>
      <w:r>
        <w:rPr>
          <w:b/>
        </w:rPr>
        <w:t>Article</w:t>
      </w:r>
      <w:r>
        <w:rPr>
          <w:b/>
          <w:spacing w:val="-3"/>
        </w:rPr>
        <w:t xml:space="preserve"> </w:t>
      </w:r>
      <w:r>
        <w:rPr>
          <w:b/>
        </w:rPr>
        <w:t>3</w:t>
      </w:r>
      <w:r>
        <w:rPr>
          <w:b/>
          <w:spacing w:val="-3"/>
        </w:rPr>
        <w:t xml:space="preserve"> </w:t>
      </w:r>
      <w:r>
        <w:t>:</w:t>
      </w:r>
      <w:r>
        <w:rPr>
          <w:spacing w:val="-4"/>
        </w:rPr>
        <w:t xml:space="preserve"> </w:t>
      </w:r>
      <w:r>
        <w:t>Le</w:t>
      </w:r>
      <w:r>
        <w:rPr>
          <w:spacing w:val="-3"/>
        </w:rPr>
        <w:t xml:space="preserve"> </w:t>
      </w:r>
      <w:r>
        <w:t>Secrétaire</w:t>
      </w:r>
      <w:r>
        <w:rPr>
          <w:spacing w:val="-3"/>
        </w:rPr>
        <w:t xml:space="preserve"> </w:t>
      </w:r>
      <w:r>
        <w:t>général</w:t>
      </w:r>
      <w:r>
        <w:rPr>
          <w:spacing w:val="-4"/>
        </w:rPr>
        <w:t xml:space="preserve"> </w:t>
      </w:r>
      <w:r>
        <w:t>du</w:t>
      </w:r>
      <w:r>
        <w:rPr>
          <w:spacing w:val="-3"/>
        </w:rPr>
        <w:t xml:space="preserve"> </w:t>
      </w:r>
      <w:r>
        <w:t>Ministère</w:t>
      </w:r>
      <w:r>
        <w:rPr>
          <w:spacing w:val="-3"/>
        </w:rPr>
        <w:t xml:space="preserve"> </w:t>
      </w:r>
      <w:r>
        <w:t>de</w:t>
      </w:r>
      <w:r>
        <w:rPr>
          <w:spacing w:val="-3"/>
        </w:rPr>
        <w:t xml:space="preserve"> </w:t>
      </w:r>
      <w:r>
        <w:t>l’Éducation</w:t>
      </w:r>
      <w:r>
        <w:rPr>
          <w:spacing w:val="-3"/>
        </w:rPr>
        <w:t xml:space="preserve"> </w:t>
      </w:r>
      <w:r>
        <w:t>Nationale,</w:t>
      </w:r>
      <w:r>
        <w:rPr>
          <w:spacing w:val="-3"/>
        </w:rPr>
        <w:t xml:space="preserve"> </w:t>
      </w:r>
      <w:r>
        <w:t>le</w:t>
      </w:r>
      <w:r>
        <w:rPr>
          <w:spacing w:val="-6"/>
        </w:rPr>
        <w:t xml:space="preserve"> </w:t>
      </w:r>
      <w:r>
        <w:t>Directeur de l’Enseignement Primaire, le Directeur de l’Enseignement Secondaire et les</w:t>
      </w:r>
    </w:p>
    <w:p w14:paraId="5DC67205" w14:textId="77777777" w:rsidR="00ED29E3" w:rsidRDefault="00000000">
      <w:pPr>
        <w:pStyle w:val="Corpsdetexte"/>
        <w:ind w:left="450" w:right="500"/>
      </w:pPr>
      <w:r>
        <w:t>Directeurs Provinciaux de l’Éducation Nationale sont chargés, chacun en ce qui le concerne,</w:t>
      </w:r>
      <w:r>
        <w:rPr>
          <w:spacing w:val="-5"/>
        </w:rPr>
        <w:t xml:space="preserve"> </w:t>
      </w:r>
      <w:r>
        <w:t>de</w:t>
      </w:r>
      <w:r>
        <w:rPr>
          <w:spacing w:val="-2"/>
        </w:rPr>
        <w:t xml:space="preserve"> </w:t>
      </w:r>
      <w:r>
        <w:t>l’exécution</w:t>
      </w:r>
      <w:r>
        <w:rPr>
          <w:spacing w:val="-2"/>
        </w:rPr>
        <w:t xml:space="preserve"> </w:t>
      </w:r>
      <w:r>
        <w:t>du</w:t>
      </w:r>
      <w:r>
        <w:rPr>
          <w:spacing w:val="-5"/>
        </w:rPr>
        <w:t xml:space="preserve"> </w:t>
      </w:r>
      <w:r>
        <w:t>présent</w:t>
      </w:r>
      <w:r>
        <w:rPr>
          <w:spacing w:val="-3"/>
        </w:rPr>
        <w:t xml:space="preserve"> </w:t>
      </w:r>
      <w:r>
        <w:t>Arrêté</w:t>
      </w:r>
      <w:r>
        <w:rPr>
          <w:spacing w:val="-2"/>
        </w:rPr>
        <w:t xml:space="preserve"> </w:t>
      </w:r>
      <w:r>
        <w:t>qui</w:t>
      </w:r>
      <w:r>
        <w:rPr>
          <w:spacing w:val="-3"/>
        </w:rPr>
        <w:t xml:space="preserve"> </w:t>
      </w:r>
      <w:r>
        <w:t>sera</w:t>
      </w:r>
      <w:r>
        <w:rPr>
          <w:spacing w:val="-2"/>
        </w:rPr>
        <w:t xml:space="preserve"> </w:t>
      </w:r>
      <w:r>
        <w:t>enregistré</w:t>
      </w:r>
      <w:r>
        <w:rPr>
          <w:spacing w:val="-2"/>
        </w:rPr>
        <w:t xml:space="preserve"> </w:t>
      </w:r>
      <w:r>
        <w:t>et</w:t>
      </w:r>
      <w:r>
        <w:rPr>
          <w:spacing w:val="-3"/>
        </w:rPr>
        <w:t xml:space="preserve"> </w:t>
      </w:r>
      <w:r>
        <w:t>publié</w:t>
      </w:r>
      <w:r>
        <w:rPr>
          <w:spacing w:val="-2"/>
        </w:rPr>
        <w:t xml:space="preserve"> </w:t>
      </w:r>
      <w:r>
        <w:t>partout</w:t>
      </w:r>
      <w:r>
        <w:rPr>
          <w:spacing w:val="-3"/>
        </w:rPr>
        <w:t xml:space="preserve"> </w:t>
      </w:r>
      <w:r>
        <w:t>où</w:t>
      </w:r>
      <w:r>
        <w:rPr>
          <w:spacing w:val="-2"/>
        </w:rPr>
        <w:t xml:space="preserve"> </w:t>
      </w:r>
      <w:r>
        <w:t xml:space="preserve">besoin </w:t>
      </w:r>
      <w:r>
        <w:rPr>
          <w:spacing w:val="-2"/>
        </w:rPr>
        <w:t>sera.</w:t>
      </w:r>
    </w:p>
    <w:p w14:paraId="211116B0" w14:textId="77777777" w:rsidR="00ED29E3" w:rsidRDefault="00000000">
      <w:pPr>
        <w:pStyle w:val="Corpsdetexte"/>
        <w:spacing w:before="239"/>
        <w:ind w:left="284" w:right="7"/>
        <w:jc w:val="center"/>
      </w:pPr>
      <w:r>
        <w:t>Antananarivo,</w:t>
      </w:r>
      <w:r>
        <w:rPr>
          <w:spacing w:val="-5"/>
        </w:rPr>
        <w:t xml:space="preserve"> </w:t>
      </w:r>
      <w:r>
        <w:t>le</w:t>
      </w:r>
      <w:r>
        <w:rPr>
          <w:spacing w:val="-4"/>
        </w:rPr>
        <w:t xml:space="preserve"> </w:t>
      </w:r>
      <w:r>
        <w:t>10</w:t>
      </w:r>
      <w:r>
        <w:rPr>
          <w:spacing w:val="-5"/>
        </w:rPr>
        <w:t xml:space="preserve"> </w:t>
      </w:r>
      <w:r>
        <w:t>juin</w:t>
      </w:r>
      <w:r>
        <w:rPr>
          <w:spacing w:val="-4"/>
        </w:rPr>
        <w:t xml:space="preserve"> 1997</w:t>
      </w:r>
    </w:p>
    <w:p w14:paraId="27A034DB" w14:textId="77777777" w:rsidR="00ED29E3" w:rsidRDefault="00ED29E3">
      <w:pPr>
        <w:pStyle w:val="Corpsdetexte"/>
      </w:pPr>
    </w:p>
    <w:p w14:paraId="48188402" w14:textId="77777777" w:rsidR="00ED29E3" w:rsidRDefault="00000000">
      <w:pPr>
        <w:pStyle w:val="Corpsdetexte"/>
        <w:ind w:left="289" w:right="7"/>
        <w:jc w:val="center"/>
      </w:pPr>
      <w:r>
        <w:t>Le</w:t>
      </w:r>
      <w:r>
        <w:rPr>
          <w:spacing w:val="-5"/>
        </w:rPr>
        <w:t xml:space="preserve"> </w:t>
      </w:r>
      <w:r>
        <w:t>Ministre</w:t>
      </w:r>
      <w:r>
        <w:rPr>
          <w:spacing w:val="-4"/>
        </w:rPr>
        <w:t xml:space="preserve"> </w:t>
      </w:r>
      <w:r>
        <w:t>de</w:t>
      </w:r>
      <w:r>
        <w:rPr>
          <w:spacing w:val="-4"/>
        </w:rPr>
        <w:t xml:space="preserve"> </w:t>
      </w:r>
      <w:r>
        <w:t>’Enseignement</w:t>
      </w:r>
      <w:r>
        <w:rPr>
          <w:spacing w:val="43"/>
        </w:rPr>
        <w:t xml:space="preserve"> </w:t>
      </w:r>
      <w:r>
        <w:t>Secondaire</w:t>
      </w:r>
      <w:r>
        <w:rPr>
          <w:spacing w:val="-5"/>
        </w:rPr>
        <w:t xml:space="preserve"> </w:t>
      </w:r>
      <w:r>
        <w:t>et</w:t>
      </w:r>
      <w:r>
        <w:rPr>
          <w:spacing w:val="-5"/>
        </w:rPr>
        <w:t xml:space="preserve"> </w:t>
      </w:r>
      <w:r>
        <w:t>de</w:t>
      </w:r>
      <w:r>
        <w:rPr>
          <w:spacing w:val="44"/>
        </w:rPr>
        <w:t xml:space="preserve"> </w:t>
      </w:r>
      <w:r>
        <w:t>l’Education</w:t>
      </w:r>
      <w:r>
        <w:rPr>
          <w:spacing w:val="-4"/>
        </w:rPr>
        <w:t xml:space="preserve"> </w:t>
      </w:r>
      <w:r>
        <w:t>de</w:t>
      </w:r>
      <w:r>
        <w:rPr>
          <w:spacing w:val="-4"/>
        </w:rPr>
        <w:t xml:space="preserve"> Base</w:t>
      </w:r>
    </w:p>
    <w:p w14:paraId="6F8D2162" w14:textId="77777777" w:rsidR="00ED29E3" w:rsidRDefault="00ED29E3">
      <w:pPr>
        <w:pStyle w:val="Corpsdetexte"/>
      </w:pPr>
    </w:p>
    <w:p w14:paraId="14469295" w14:textId="77777777" w:rsidR="00ED29E3" w:rsidRDefault="00ED29E3">
      <w:pPr>
        <w:pStyle w:val="Corpsdetexte"/>
      </w:pPr>
    </w:p>
    <w:p w14:paraId="727219D8" w14:textId="77777777" w:rsidR="00ED29E3" w:rsidRDefault="00ED29E3">
      <w:pPr>
        <w:pStyle w:val="Corpsdetexte"/>
      </w:pPr>
    </w:p>
    <w:p w14:paraId="1E566AC2" w14:textId="77777777" w:rsidR="00ED29E3" w:rsidRDefault="00ED29E3">
      <w:pPr>
        <w:pStyle w:val="Corpsdetexte"/>
        <w:spacing w:before="2"/>
      </w:pPr>
    </w:p>
    <w:p w14:paraId="744A4E8B" w14:textId="77777777" w:rsidR="00ED29E3" w:rsidRDefault="00000000">
      <w:pPr>
        <w:pStyle w:val="Corpsdetexte"/>
        <w:ind w:left="285" w:right="7"/>
        <w:jc w:val="center"/>
      </w:pPr>
      <w:r>
        <w:t>Jacquit</w:t>
      </w:r>
      <w:r>
        <w:rPr>
          <w:spacing w:val="-6"/>
        </w:rPr>
        <w:t xml:space="preserve"> </w:t>
      </w:r>
      <w:r>
        <w:rPr>
          <w:spacing w:val="-2"/>
        </w:rPr>
        <w:t>SIMON</w:t>
      </w:r>
    </w:p>
    <w:p w14:paraId="61B421EE" w14:textId="77777777" w:rsidR="00ED29E3" w:rsidRDefault="00ED29E3">
      <w:pPr>
        <w:pStyle w:val="Corpsdetexte"/>
        <w:jc w:val="center"/>
        <w:sectPr w:rsidR="00ED29E3">
          <w:pgSz w:w="11900" w:h="16840"/>
          <w:pgMar w:top="1060" w:right="1700" w:bottom="4200" w:left="1700" w:header="0" w:footer="4014" w:gutter="0"/>
          <w:cols w:space="720"/>
        </w:sectPr>
      </w:pPr>
    </w:p>
    <w:p w14:paraId="568695D4" w14:textId="77777777" w:rsidR="00ED29E3" w:rsidRDefault="00000000">
      <w:pPr>
        <w:pStyle w:val="Titre4"/>
        <w:spacing w:before="75" w:line="319" w:lineRule="exact"/>
        <w:ind w:left="3303"/>
        <w:jc w:val="both"/>
      </w:pPr>
      <w:r>
        <w:lastRenderedPageBreak/>
        <w:t>Teny</w:t>
      </w:r>
      <w:r>
        <w:rPr>
          <w:spacing w:val="-1"/>
        </w:rPr>
        <w:t xml:space="preserve"> </w:t>
      </w:r>
      <w:r>
        <w:rPr>
          <w:spacing w:val="-2"/>
        </w:rPr>
        <w:t>fampidirana</w:t>
      </w:r>
    </w:p>
    <w:p w14:paraId="042ED537" w14:textId="77777777" w:rsidR="00ED29E3" w:rsidRDefault="00000000">
      <w:pPr>
        <w:ind w:left="592" w:right="590" w:firstLine="566"/>
        <w:jc w:val="both"/>
        <w:rPr>
          <w:sz w:val="24"/>
        </w:rPr>
      </w:pPr>
      <w:r>
        <w:rPr>
          <w:sz w:val="24"/>
        </w:rPr>
        <w:t>Natao teny Ivato tamin’ny 08 ka hatramin’ny 10 Oktobra 2014 ny “Dinam-Pirenen’ny Fanabeazana”. Nisongadina tamin’izany fa</w:t>
      </w:r>
      <w:r>
        <w:rPr>
          <w:spacing w:val="40"/>
          <w:sz w:val="24"/>
        </w:rPr>
        <w:t xml:space="preserve"> </w:t>
      </w:r>
      <w:r>
        <w:rPr>
          <w:sz w:val="24"/>
        </w:rPr>
        <w:t>mangetaheta fanavaozana ny fandaharam-pianarana ny Malagasy. Tsy maintsy hirosoana izany na dia mitaky fotoana sy fandinihana lalina kokoa aza, satria hetahetan’ny besinimaro.</w:t>
      </w:r>
    </w:p>
    <w:p w14:paraId="13B64160" w14:textId="77777777" w:rsidR="00ED29E3" w:rsidRDefault="00000000">
      <w:pPr>
        <w:spacing w:before="273"/>
        <w:ind w:left="592" w:right="591" w:firstLine="566"/>
        <w:jc w:val="both"/>
        <w:rPr>
          <w:sz w:val="24"/>
        </w:rPr>
      </w:pPr>
      <w:r>
        <w:rPr>
          <w:sz w:val="24"/>
        </w:rPr>
        <w:t>Mandra-pahavitan’izany fanavaozana izany, dia nanapa-kevitra ny ministera fa hamafisina ny fahalalana sy ny fahaizana fototra ho an’ny mpianatra tsy an-kanavaka.</w:t>
      </w:r>
    </w:p>
    <w:p w14:paraId="51F6C1A9" w14:textId="77777777" w:rsidR="00ED29E3" w:rsidRDefault="00ED29E3">
      <w:pPr>
        <w:pStyle w:val="Corpsdetexte"/>
        <w:rPr>
          <w:sz w:val="24"/>
        </w:rPr>
      </w:pPr>
    </w:p>
    <w:p w14:paraId="02705CAC" w14:textId="77777777" w:rsidR="00ED29E3" w:rsidRDefault="00000000">
      <w:pPr>
        <w:ind w:left="592" w:right="591" w:firstLine="566"/>
        <w:jc w:val="both"/>
        <w:rPr>
          <w:sz w:val="24"/>
        </w:rPr>
      </w:pPr>
      <w:r>
        <w:rPr>
          <w:sz w:val="24"/>
        </w:rPr>
        <w:t>Mba hahatrarana izany tanjona izany, ny fandaharam-pianarana “Pédagogie par Objectifs, na PpO” no heverin’ny ministera fa mety ho hain’ny mpampianatra rehetra ampiasaina miohatra amin’ireo fomba fampianarana hafa, na ho an’ireo efa tranainy manana traikefa, na ho</w:t>
      </w:r>
      <w:r>
        <w:rPr>
          <w:spacing w:val="40"/>
          <w:sz w:val="24"/>
        </w:rPr>
        <w:t xml:space="preserve"> </w:t>
      </w:r>
      <w:r>
        <w:rPr>
          <w:sz w:val="24"/>
        </w:rPr>
        <w:t>an’ireo mpisehatra vaovao eo amin’ny fampianarana. Io fandaharam-pianarana “PpO” io mantsy no fototra niaingan’ny fomba fampianarana</w:t>
      </w:r>
      <w:r>
        <w:rPr>
          <w:spacing w:val="40"/>
          <w:sz w:val="24"/>
        </w:rPr>
        <w:t xml:space="preserve"> </w:t>
      </w:r>
      <w:r>
        <w:rPr>
          <w:sz w:val="24"/>
        </w:rPr>
        <w:t>hafa rehetra nampiasaina. Ny fomba fampianarana sasany mantsy dia</w:t>
      </w:r>
      <w:r>
        <w:rPr>
          <w:spacing w:val="80"/>
          <w:sz w:val="24"/>
        </w:rPr>
        <w:t xml:space="preserve"> </w:t>
      </w:r>
      <w:r>
        <w:rPr>
          <w:sz w:val="24"/>
        </w:rPr>
        <w:t>mbola mitaky fepetra maro vao ahazoana fahombiazana. Matetika anefa,</w:t>
      </w:r>
      <w:r>
        <w:rPr>
          <w:spacing w:val="40"/>
          <w:sz w:val="24"/>
        </w:rPr>
        <w:t xml:space="preserve"> </w:t>
      </w:r>
      <w:r>
        <w:rPr>
          <w:sz w:val="24"/>
        </w:rPr>
        <w:t>dia tsy tanteraka ireo fepetra ireo.</w:t>
      </w:r>
    </w:p>
    <w:p w14:paraId="2B9FD1A8" w14:textId="77777777" w:rsidR="00ED29E3" w:rsidRDefault="00ED29E3">
      <w:pPr>
        <w:pStyle w:val="Corpsdetexte"/>
        <w:rPr>
          <w:sz w:val="24"/>
        </w:rPr>
      </w:pPr>
    </w:p>
    <w:p w14:paraId="2D3AE317" w14:textId="77777777" w:rsidR="00ED29E3" w:rsidRDefault="00000000">
      <w:pPr>
        <w:ind w:left="592" w:right="591" w:firstLine="566"/>
        <w:jc w:val="both"/>
        <w:rPr>
          <w:sz w:val="24"/>
        </w:rPr>
      </w:pPr>
      <w:r>
        <w:rPr>
          <w:sz w:val="24"/>
        </w:rPr>
        <w:t>Mila manana, mampita fahalalana sy</w:t>
      </w:r>
      <w:r>
        <w:rPr>
          <w:spacing w:val="-3"/>
          <w:sz w:val="24"/>
        </w:rPr>
        <w:t xml:space="preserve"> </w:t>
      </w:r>
      <w:r>
        <w:rPr>
          <w:sz w:val="24"/>
        </w:rPr>
        <w:t>fahaiza-manao ary</w:t>
      </w:r>
      <w:r>
        <w:rPr>
          <w:spacing w:val="-3"/>
          <w:sz w:val="24"/>
        </w:rPr>
        <w:t xml:space="preserve"> </w:t>
      </w:r>
      <w:r>
        <w:rPr>
          <w:sz w:val="24"/>
        </w:rPr>
        <w:t>toetra amam-pihetsika fototra ny mpampianatra vao mety ahitam-pahombiazana ny fanavaozana tian-katao. Ny fampiasana ny fandaharam-pianarana mifototra amin’ny “Pédagogie par Objectifs”, dia efa dingana iray lehibe mankany amin’ny fanavaozana tiana hotratrarina.</w:t>
      </w:r>
    </w:p>
    <w:p w14:paraId="4726B7A8" w14:textId="77777777" w:rsidR="00ED29E3" w:rsidRDefault="00000000">
      <w:pPr>
        <w:pStyle w:val="Corpsdetexte"/>
        <w:spacing w:before="28"/>
        <w:rPr>
          <w:sz w:val="20"/>
        </w:rPr>
      </w:pPr>
      <w:r>
        <w:rPr>
          <w:noProof/>
          <w:sz w:val="20"/>
        </w:rPr>
        <w:drawing>
          <wp:anchor distT="0" distB="0" distL="0" distR="0" simplePos="0" relativeHeight="487588864" behindDoc="1" locked="0" layoutInCell="1" allowOverlap="1" wp14:anchorId="16B23735" wp14:editId="4DFCB4B6">
            <wp:simplePos x="0" y="0"/>
            <wp:positionH relativeFrom="page">
              <wp:posOffset>2941320</wp:posOffset>
            </wp:positionH>
            <wp:positionV relativeFrom="paragraph">
              <wp:posOffset>179057</wp:posOffset>
            </wp:positionV>
            <wp:extent cx="3306847" cy="145389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306847" cy="1453896"/>
                    </a:xfrm>
                    <a:prstGeom prst="rect">
                      <a:avLst/>
                    </a:prstGeom>
                  </pic:spPr>
                </pic:pic>
              </a:graphicData>
            </a:graphic>
          </wp:anchor>
        </w:drawing>
      </w:r>
    </w:p>
    <w:p w14:paraId="33607AC1" w14:textId="77777777" w:rsidR="00ED29E3" w:rsidRDefault="00ED29E3">
      <w:pPr>
        <w:pStyle w:val="Corpsdetexte"/>
        <w:rPr>
          <w:sz w:val="20"/>
        </w:rPr>
        <w:sectPr w:rsidR="00ED29E3">
          <w:pgSz w:w="11900" w:h="16840"/>
          <w:pgMar w:top="1000" w:right="1700" w:bottom="4200" w:left="1700" w:header="0" w:footer="4014" w:gutter="0"/>
          <w:cols w:space="720"/>
        </w:sectPr>
      </w:pPr>
    </w:p>
    <w:p w14:paraId="175205F9" w14:textId="77777777" w:rsidR="00ED29E3" w:rsidRDefault="00ED29E3">
      <w:pPr>
        <w:pStyle w:val="Corpsdetexte"/>
        <w:spacing w:before="4"/>
        <w:rPr>
          <w:sz w:val="17"/>
        </w:rPr>
      </w:pPr>
    </w:p>
    <w:p w14:paraId="40BBDC5A" w14:textId="77777777" w:rsidR="00ED29E3" w:rsidRDefault="00ED29E3">
      <w:pPr>
        <w:pStyle w:val="Corpsdetexte"/>
        <w:rPr>
          <w:sz w:val="17"/>
        </w:rPr>
        <w:sectPr w:rsidR="00ED29E3">
          <w:footerReference w:type="even" r:id="rId11"/>
          <w:pgSz w:w="11900" w:h="16840"/>
          <w:pgMar w:top="1940" w:right="1700" w:bottom="280" w:left="1700" w:header="0" w:footer="0" w:gutter="0"/>
          <w:cols w:space="720"/>
        </w:sectPr>
      </w:pPr>
    </w:p>
    <w:p w14:paraId="020139B2" w14:textId="77777777" w:rsidR="00ED29E3" w:rsidRDefault="00000000">
      <w:pPr>
        <w:spacing w:line="456" w:lineRule="exact"/>
        <w:ind w:left="287" w:right="7"/>
        <w:jc w:val="center"/>
        <w:rPr>
          <w:b/>
          <w:sz w:val="40"/>
        </w:rPr>
      </w:pPr>
      <w:r>
        <w:rPr>
          <w:b/>
          <w:sz w:val="40"/>
        </w:rPr>
        <w:lastRenderedPageBreak/>
        <w:t>Introduction</w:t>
      </w:r>
      <w:r>
        <w:rPr>
          <w:b/>
          <w:spacing w:val="-7"/>
          <w:sz w:val="40"/>
        </w:rPr>
        <w:t xml:space="preserve"> </w:t>
      </w:r>
      <w:r>
        <w:rPr>
          <w:b/>
          <w:spacing w:val="-2"/>
          <w:sz w:val="40"/>
        </w:rPr>
        <w:t>générale</w:t>
      </w:r>
    </w:p>
    <w:p w14:paraId="040F22B5" w14:textId="77777777" w:rsidR="00ED29E3" w:rsidRDefault="00000000">
      <w:pPr>
        <w:pStyle w:val="Corpsdetexte"/>
        <w:ind w:left="450" w:right="449" w:firstLine="283"/>
        <w:jc w:val="both"/>
      </w:pPr>
      <w:r>
        <w:t>Amélioration qualitative de l’enseignement, changements fondamentaux d’orientation politiques et économiques de la nation, ouverture sur les innovations en matière de pédagogie…, autant de raisons majeures qui ont dicté la recontextualisation des programmes scolaires. Le Ministre de l’Éducation</w:t>
      </w:r>
      <w:r>
        <w:rPr>
          <w:spacing w:val="40"/>
        </w:rPr>
        <w:t xml:space="preserve"> </w:t>
      </w:r>
      <w:r>
        <w:t>Nationale, par le biais de l’Unité d’Etude et de Recherche Pédagogique, s’est donné comme tâche le réexamen, voire la refonte de ces derniers.</w:t>
      </w:r>
    </w:p>
    <w:p w14:paraId="53B32058" w14:textId="77777777" w:rsidR="00ED29E3" w:rsidRDefault="00000000">
      <w:pPr>
        <w:pStyle w:val="Corpsdetexte"/>
        <w:ind w:left="450" w:right="448" w:firstLine="283"/>
        <w:jc w:val="both"/>
      </w:pPr>
      <w:r>
        <w:t>Pour ce faire, la procédure habituelle en la matière a été respectée : réflexion sur les textes actuellement en vigueur, enquêtes et entretiens auprès des professeurs des collèges et Lycées de différentes localités répartis sur l’ensemble du territoire national,</w:t>
      </w:r>
      <w:r>
        <w:rPr>
          <w:spacing w:val="40"/>
        </w:rPr>
        <w:t xml:space="preserve"> </w:t>
      </w:r>
      <w:r>
        <w:t>consultation auprès des enseignants et chercheurs d’Universités, d’Écoles Normales Supérieures et des Instituts Spécialisés, des Cadres de la Direction de l’Enseignement Secondaire et de Projets à caractère pédagogique.</w:t>
      </w:r>
    </w:p>
    <w:p w14:paraId="19ECAF5A" w14:textId="77777777" w:rsidR="00ED29E3" w:rsidRDefault="00000000">
      <w:pPr>
        <w:pStyle w:val="Corpsdetexte"/>
        <w:ind w:left="450" w:right="448" w:firstLine="283"/>
        <w:jc w:val="both"/>
      </w:pPr>
      <w:r>
        <w:t>Les</w:t>
      </w:r>
      <w:r>
        <w:rPr>
          <w:spacing w:val="-3"/>
        </w:rPr>
        <w:t xml:space="preserve"> </w:t>
      </w:r>
      <w:r>
        <w:t>présents</w:t>
      </w:r>
      <w:r>
        <w:rPr>
          <w:spacing w:val="-3"/>
        </w:rPr>
        <w:t xml:space="preserve"> </w:t>
      </w:r>
      <w:r>
        <w:t>programmes</w:t>
      </w:r>
      <w:r>
        <w:rPr>
          <w:spacing w:val="-3"/>
        </w:rPr>
        <w:t xml:space="preserve"> </w:t>
      </w:r>
      <w:r>
        <w:t>sont</w:t>
      </w:r>
      <w:r>
        <w:rPr>
          <w:spacing w:val="-3"/>
        </w:rPr>
        <w:t xml:space="preserve"> </w:t>
      </w:r>
      <w:r>
        <w:t>donc</w:t>
      </w:r>
      <w:r>
        <w:rPr>
          <w:spacing w:val="-2"/>
        </w:rPr>
        <w:t xml:space="preserve"> </w:t>
      </w:r>
      <w:r>
        <w:t>le</w:t>
      </w:r>
      <w:r>
        <w:rPr>
          <w:spacing w:val="-2"/>
        </w:rPr>
        <w:t xml:space="preserve"> </w:t>
      </w:r>
      <w:r>
        <w:t>résultat</w:t>
      </w:r>
      <w:r>
        <w:rPr>
          <w:spacing w:val="-3"/>
        </w:rPr>
        <w:t xml:space="preserve"> </w:t>
      </w:r>
      <w:r>
        <w:t>d’un</w:t>
      </w:r>
      <w:r>
        <w:rPr>
          <w:spacing w:val="-2"/>
        </w:rPr>
        <w:t xml:space="preserve"> </w:t>
      </w:r>
      <w:r>
        <w:t>processus</w:t>
      </w:r>
      <w:r>
        <w:rPr>
          <w:spacing w:val="-3"/>
        </w:rPr>
        <w:t xml:space="preserve"> </w:t>
      </w:r>
      <w:r>
        <w:t>qui</w:t>
      </w:r>
      <w:r>
        <w:rPr>
          <w:spacing w:val="-3"/>
        </w:rPr>
        <w:t xml:space="preserve"> </w:t>
      </w:r>
      <w:r>
        <w:t>a</w:t>
      </w:r>
      <w:r>
        <w:rPr>
          <w:spacing w:val="-2"/>
        </w:rPr>
        <w:t xml:space="preserve"> </w:t>
      </w:r>
      <w:r>
        <w:t>débuté</w:t>
      </w:r>
      <w:r>
        <w:rPr>
          <w:spacing w:val="-2"/>
        </w:rPr>
        <w:t xml:space="preserve"> </w:t>
      </w:r>
      <w:r>
        <w:t>en</w:t>
      </w:r>
      <w:r>
        <w:rPr>
          <w:spacing w:val="-2"/>
        </w:rPr>
        <w:t xml:space="preserve"> </w:t>
      </w:r>
      <w:r>
        <w:t>1993.</w:t>
      </w:r>
      <w:r>
        <w:rPr>
          <w:spacing w:val="-2"/>
        </w:rPr>
        <w:t xml:space="preserve"> </w:t>
      </w:r>
      <w:r>
        <w:t>Ils ne constituent qu’une étape dans l’élaboration de la version définitive des curricula des lycées et collèges. Car ceux des classes de 5</w:t>
      </w:r>
      <w:r>
        <w:rPr>
          <w:vertAlign w:val="superscript"/>
        </w:rPr>
        <w:t>ème</w:t>
      </w:r>
      <w:r>
        <w:t xml:space="preserve"> et 1</w:t>
      </w:r>
      <w:r>
        <w:rPr>
          <w:vertAlign w:val="superscript"/>
        </w:rPr>
        <w:t>ère</w:t>
      </w:r>
      <w:r>
        <w:t xml:space="preserve"> ne seront mises à la disposition des écoles qu’à la rentrée 1997, ceux de 4</w:t>
      </w:r>
      <w:r>
        <w:rPr>
          <w:vertAlign w:val="superscript"/>
        </w:rPr>
        <w:t>ème</w:t>
      </w:r>
      <w:r>
        <w:t xml:space="preserve"> et Terminales en 1998 et ceux de 3</w:t>
      </w:r>
      <w:r>
        <w:rPr>
          <w:vertAlign w:val="superscript"/>
        </w:rPr>
        <w:t>ème</w:t>
      </w:r>
      <w:r>
        <w:t xml:space="preserve"> en 1999.</w:t>
      </w:r>
    </w:p>
    <w:p w14:paraId="280FC44C" w14:textId="77777777" w:rsidR="00ED29E3" w:rsidRDefault="00000000">
      <w:pPr>
        <w:pStyle w:val="Corpsdetexte"/>
        <w:spacing w:line="241" w:lineRule="exact"/>
        <w:ind w:left="733"/>
        <w:jc w:val="both"/>
      </w:pPr>
      <w:r>
        <w:t>Certaines</w:t>
      </w:r>
      <w:r>
        <w:rPr>
          <w:spacing w:val="-10"/>
        </w:rPr>
        <w:t xml:space="preserve"> </w:t>
      </w:r>
      <w:r>
        <w:t>approches</w:t>
      </w:r>
      <w:r>
        <w:rPr>
          <w:spacing w:val="-7"/>
        </w:rPr>
        <w:t xml:space="preserve"> </w:t>
      </w:r>
      <w:r>
        <w:t>pourraient</w:t>
      </w:r>
      <w:r>
        <w:rPr>
          <w:spacing w:val="-8"/>
        </w:rPr>
        <w:t xml:space="preserve"> </w:t>
      </w:r>
      <w:r>
        <w:t>paraître</w:t>
      </w:r>
      <w:r>
        <w:rPr>
          <w:spacing w:val="-6"/>
        </w:rPr>
        <w:t xml:space="preserve"> </w:t>
      </w:r>
      <w:r>
        <w:t>inhabituelles</w:t>
      </w:r>
      <w:r>
        <w:rPr>
          <w:spacing w:val="-7"/>
        </w:rPr>
        <w:t xml:space="preserve"> </w:t>
      </w:r>
      <w:r>
        <w:t>aux</w:t>
      </w:r>
      <w:r>
        <w:rPr>
          <w:spacing w:val="-10"/>
        </w:rPr>
        <w:t xml:space="preserve"> </w:t>
      </w:r>
      <w:r>
        <w:t>yeux</w:t>
      </w:r>
      <w:r>
        <w:rPr>
          <w:spacing w:val="-6"/>
        </w:rPr>
        <w:t xml:space="preserve"> </w:t>
      </w:r>
      <w:r>
        <w:t>de</w:t>
      </w:r>
      <w:r>
        <w:rPr>
          <w:spacing w:val="-6"/>
        </w:rPr>
        <w:t xml:space="preserve"> </w:t>
      </w:r>
      <w:r>
        <w:rPr>
          <w:spacing w:val="-2"/>
        </w:rPr>
        <w:t>beaucoup.</w:t>
      </w:r>
    </w:p>
    <w:p w14:paraId="7FEA5EB6" w14:textId="77777777" w:rsidR="00ED29E3" w:rsidRDefault="00000000">
      <w:pPr>
        <w:pStyle w:val="Corpsdetexte"/>
        <w:ind w:left="450" w:right="458" w:firstLine="283"/>
      </w:pPr>
      <w:r>
        <w:t>Ainsi, l’enseignement de la Géographie, matière considérée dorénavant comme</w:t>
      </w:r>
      <w:r>
        <w:rPr>
          <w:spacing w:val="40"/>
        </w:rPr>
        <w:t xml:space="preserve"> </w:t>
      </w:r>
      <w:r>
        <w:t>science au même titre que la Biologie ou la Chimie, sera désormais dissocié de celui de</w:t>
      </w:r>
      <w:r>
        <w:rPr>
          <w:spacing w:val="40"/>
        </w:rPr>
        <w:t xml:space="preserve"> </w:t>
      </w:r>
      <w:r>
        <w:t>l’Histoire ; l’Éducation Civique redevenue discipline à part entière, dispose d’un volume horaire</w:t>
      </w:r>
      <w:r>
        <w:rPr>
          <w:spacing w:val="40"/>
        </w:rPr>
        <w:t xml:space="preserve"> </w:t>
      </w:r>
      <w:r>
        <w:t>plus</w:t>
      </w:r>
      <w:r>
        <w:rPr>
          <w:spacing w:val="40"/>
        </w:rPr>
        <w:t xml:space="preserve"> </w:t>
      </w:r>
      <w:r>
        <w:t>conséquent</w:t>
      </w:r>
      <w:r>
        <w:rPr>
          <w:spacing w:val="40"/>
        </w:rPr>
        <w:t xml:space="preserve"> </w:t>
      </w:r>
      <w:r>
        <w:t>;</w:t>
      </w:r>
      <w:r>
        <w:rPr>
          <w:spacing w:val="40"/>
        </w:rPr>
        <w:t xml:space="preserve"> </w:t>
      </w:r>
      <w:r>
        <w:t>enfin</w:t>
      </w:r>
      <w:r>
        <w:rPr>
          <w:spacing w:val="40"/>
        </w:rPr>
        <w:t xml:space="preserve"> </w:t>
      </w:r>
      <w:r>
        <w:t>et</w:t>
      </w:r>
      <w:r>
        <w:rPr>
          <w:spacing w:val="40"/>
        </w:rPr>
        <w:t xml:space="preserve"> </w:t>
      </w:r>
      <w:r>
        <w:t>surtout,</w:t>
      </w:r>
      <w:r>
        <w:rPr>
          <w:spacing w:val="40"/>
        </w:rPr>
        <w:t xml:space="preserve"> </w:t>
      </w:r>
      <w:r>
        <w:t>la</w:t>
      </w:r>
      <w:r>
        <w:rPr>
          <w:spacing w:val="40"/>
        </w:rPr>
        <w:t xml:space="preserve"> </w:t>
      </w:r>
      <w:r>
        <w:t>formulation</w:t>
      </w:r>
      <w:r>
        <w:rPr>
          <w:spacing w:val="40"/>
        </w:rPr>
        <w:t xml:space="preserve"> </w:t>
      </w:r>
      <w:r>
        <w:t>des</w:t>
      </w:r>
      <w:r>
        <w:rPr>
          <w:spacing w:val="40"/>
        </w:rPr>
        <w:t xml:space="preserve"> </w:t>
      </w:r>
      <w:r>
        <w:t>différents</w:t>
      </w:r>
      <w:r>
        <w:rPr>
          <w:spacing w:val="40"/>
        </w:rPr>
        <w:t xml:space="preserve"> </w:t>
      </w:r>
      <w:r>
        <w:t>thèmes</w:t>
      </w:r>
      <w:r>
        <w:rPr>
          <w:spacing w:val="40"/>
        </w:rPr>
        <w:t xml:space="preserve"> </w:t>
      </w:r>
      <w:r>
        <w:t>a</w:t>
      </w:r>
      <w:r>
        <w:rPr>
          <w:spacing w:val="40"/>
        </w:rPr>
        <w:t xml:space="preserve"> </w:t>
      </w:r>
      <w:r>
        <w:t>été pensée</w:t>
      </w:r>
      <w:r>
        <w:rPr>
          <w:spacing w:val="-3"/>
        </w:rPr>
        <w:t xml:space="preserve"> </w:t>
      </w:r>
      <w:r>
        <w:t>dans</w:t>
      </w:r>
      <w:r>
        <w:rPr>
          <w:spacing w:val="-1"/>
        </w:rPr>
        <w:t xml:space="preserve"> </w:t>
      </w:r>
      <w:r>
        <w:t>le</w:t>
      </w:r>
      <w:r>
        <w:rPr>
          <w:spacing w:val="-1"/>
        </w:rPr>
        <w:t xml:space="preserve"> </w:t>
      </w:r>
      <w:r>
        <w:t>triple</w:t>
      </w:r>
      <w:r>
        <w:rPr>
          <w:spacing w:val="-1"/>
        </w:rPr>
        <w:t xml:space="preserve"> </w:t>
      </w:r>
      <w:r>
        <w:t>souci</w:t>
      </w:r>
      <w:r>
        <w:rPr>
          <w:spacing w:val="-2"/>
        </w:rPr>
        <w:t xml:space="preserve"> </w:t>
      </w:r>
      <w:r>
        <w:t>d’harmoniser</w:t>
      </w:r>
      <w:r>
        <w:rPr>
          <w:spacing w:val="-1"/>
        </w:rPr>
        <w:t xml:space="preserve"> </w:t>
      </w:r>
      <w:r>
        <w:t>l’enseignement</w:t>
      </w:r>
      <w:r>
        <w:rPr>
          <w:spacing w:val="-2"/>
        </w:rPr>
        <w:t xml:space="preserve"> </w:t>
      </w:r>
      <w:r>
        <w:t>dans</w:t>
      </w:r>
      <w:r>
        <w:rPr>
          <w:spacing w:val="-1"/>
        </w:rPr>
        <w:t xml:space="preserve"> </w:t>
      </w:r>
      <w:r>
        <w:t>toutes</w:t>
      </w:r>
      <w:r>
        <w:rPr>
          <w:spacing w:val="-1"/>
        </w:rPr>
        <w:t xml:space="preserve"> </w:t>
      </w:r>
      <w:r>
        <w:t>les</w:t>
      </w:r>
      <w:r>
        <w:rPr>
          <w:spacing w:val="-1"/>
        </w:rPr>
        <w:t xml:space="preserve"> </w:t>
      </w:r>
      <w:r>
        <w:t>écoles,</w:t>
      </w:r>
      <w:r>
        <w:rPr>
          <w:spacing w:val="-1"/>
        </w:rPr>
        <w:t xml:space="preserve"> </w:t>
      </w:r>
      <w:r>
        <w:t>de</w:t>
      </w:r>
      <w:r>
        <w:rPr>
          <w:spacing w:val="-3"/>
        </w:rPr>
        <w:t xml:space="preserve"> </w:t>
      </w:r>
      <w:r>
        <w:t>faciliter l’acquisition par l’apprenant des compétences minimales correspondant à chaque niveau, et de rechercher une plus grande rigueur pédagogique. Le professeur trouvera outre les</w:t>
      </w:r>
      <w:r>
        <w:rPr>
          <w:spacing w:val="80"/>
        </w:rPr>
        <w:t xml:space="preserve"> </w:t>
      </w:r>
      <w:r>
        <w:t>finalités et les objectifs généraux de l’éducation, les objectifs de la matière pour chaque classe ainsi que la liste des contenus à enseigner.</w:t>
      </w:r>
    </w:p>
    <w:p w14:paraId="5D407AC7" w14:textId="77777777" w:rsidR="00ED29E3" w:rsidRDefault="00000000">
      <w:pPr>
        <w:pStyle w:val="Corpsdetexte"/>
        <w:spacing w:before="238"/>
        <w:ind w:left="450" w:right="450" w:firstLine="283"/>
        <w:jc w:val="both"/>
      </w:pPr>
      <w:r>
        <w:t>Par ailleurs, pour la plupart des matières, l’ordre des thèmes n’est ni impératif ni contraignant : le professeur a tout loisir de le modifier en fonction des réalités de sa</w:t>
      </w:r>
      <w:r>
        <w:rPr>
          <w:spacing w:val="40"/>
        </w:rPr>
        <w:t xml:space="preserve"> </w:t>
      </w:r>
      <w:r>
        <w:t>classe, l’essentiel étant qu’il réussisse à atteindre les objectifs.</w:t>
      </w:r>
    </w:p>
    <w:p w14:paraId="0DB31E81" w14:textId="77777777" w:rsidR="00ED29E3" w:rsidRDefault="00ED29E3">
      <w:pPr>
        <w:pStyle w:val="Corpsdetexte"/>
        <w:spacing w:before="133"/>
      </w:pPr>
    </w:p>
    <w:p w14:paraId="2BA5F828" w14:textId="77777777" w:rsidR="00ED29E3" w:rsidRDefault="00000000">
      <w:pPr>
        <w:pStyle w:val="Titre4"/>
        <w:spacing w:line="240" w:lineRule="auto"/>
      </w:pPr>
      <w:r>
        <w:t>Finalités</w:t>
      </w:r>
      <w:r>
        <w:rPr>
          <w:spacing w:val="-7"/>
        </w:rPr>
        <w:t xml:space="preserve"> </w:t>
      </w:r>
      <w:r>
        <w:t>générales</w:t>
      </w:r>
      <w:r>
        <w:rPr>
          <w:spacing w:val="-4"/>
        </w:rPr>
        <w:t xml:space="preserve"> </w:t>
      </w:r>
      <w:r>
        <w:t>de</w:t>
      </w:r>
      <w:r>
        <w:rPr>
          <w:spacing w:val="-5"/>
        </w:rPr>
        <w:t xml:space="preserve"> </w:t>
      </w:r>
      <w:r>
        <w:rPr>
          <w:spacing w:val="-2"/>
        </w:rPr>
        <w:t>l’enseignement</w:t>
      </w:r>
    </w:p>
    <w:p w14:paraId="192DE057" w14:textId="77777777" w:rsidR="00ED29E3" w:rsidRDefault="00000000">
      <w:pPr>
        <w:pStyle w:val="Corpsdetexte"/>
        <w:spacing w:before="235"/>
        <w:ind w:left="450" w:right="448" w:firstLine="283"/>
        <w:jc w:val="both"/>
      </w:pPr>
      <w:r>
        <w:t>L’enseignement dispensé dans les Collèges et Lycées malgaches doit avant tout viser la formation d’un type d’individu autonome et responsable, imbu des valeurs culturelles</w:t>
      </w:r>
      <w:r>
        <w:rPr>
          <w:spacing w:val="80"/>
        </w:rPr>
        <w:t xml:space="preserve"> </w:t>
      </w:r>
      <w:r>
        <w:t xml:space="preserve">et spirituelles de son pays, notamment le « </w:t>
      </w:r>
      <w:r>
        <w:rPr>
          <w:i/>
        </w:rPr>
        <w:t xml:space="preserve">Fihavanana </w:t>
      </w:r>
      <w:r>
        <w:t>garant de l’unité nationale » (Préambule de la Constitution), autant que des valeurs démocratiques. L’identification de soi, autre axe de l’éducation, doit déboucher sur l’épanouissement physique, intellectuel</w:t>
      </w:r>
      <w:r>
        <w:rPr>
          <w:spacing w:val="40"/>
        </w:rPr>
        <w:t xml:space="preserve"> </w:t>
      </w:r>
      <w:r>
        <w:t>et moral. Formé à la liberté de choix, le</w:t>
      </w:r>
      <w:r>
        <w:rPr>
          <w:spacing w:val="40"/>
        </w:rPr>
        <w:t xml:space="preserve"> </w:t>
      </w:r>
      <w:r>
        <w:t>futur citoyen sera amené à participer à la vie culturelle de la communauté, au progrès scientifique et aux bienfaits qui en résultent, promouvoir et protéger le patrimoine culturel national, accéder à la production artistique</w:t>
      </w:r>
      <w:r>
        <w:rPr>
          <w:spacing w:val="40"/>
        </w:rPr>
        <w:t xml:space="preserve"> </w:t>
      </w:r>
      <w:r>
        <w:t xml:space="preserve">et littéraire et être apte à contribuer au développement économique et social de </w:t>
      </w:r>
      <w:r>
        <w:rPr>
          <w:spacing w:val="-2"/>
        </w:rPr>
        <w:t>Madagascar.</w:t>
      </w:r>
    </w:p>
    <w:p w14:paraId="100419DD" w14:textId="77777777" w:rsidR="00ED29E3" w:rsidRDefault="00ED29E3">
      <w:pPr>
        <w:pStyle w:val="Corpsdetexte"/>
        <w:jc w:val="both"/>
        <w:sectPr w:rsidR="00ED29E3">
          <w:headerReference w:type="default" r:id="rId12"/>
          <w:footerReference w:type="even" r:id="rId13"/>
          <w:footerReference w:type="default" r:id="rId14"/>
          <w:pgSz w:w="11900" w:h="16840"/>
          <w:pgMar w:top="940" w:right="1700" w:bottom="4200" w:left="1700" w:header="716" w:footer="4014" w:gutter="0"/>
          <w:pgNumType w:start="7"/>
          <w:cols w:space="720"/>
        </w:sectPr>
      </w:pPr>
    </w:p>
    <w:p w14:paraId="0860E5DE" w14:textId="77777777" w:rsidR="00ED29E3" w:rsidRDefault="00000000">
      <w:pPr>
        <w:tabs>
          <w:tab w:val="left" w:pos="7088"/>
        </w:tabs>
        <w:spacing w:before="68"/>
        <w:ind w:left="450"/>
        <w:jc w:val="both"/>
        <w:rPr>
          <w:b/>
          <w:i/>
          <w:sz w:val="18"/>
        </w:rPr>
      </w:pPr>
      <w:r>
        <w:rPr>
          <w:b/>
          <w:i/>
          <w:noProof/>
          <w:sz w:val="18"/>
        </w:rPr>
        <w:lastRenderedPageBreak/>
        <mc:AlternateContent>
          <mc:Choice Requires="wps">
            <w:drawing>
              <wp:anchor distT="0" distB="0" distL="0" distR="0" simplePos="0" relativeHeight="487589376" behindDoc="1" locked="0" layoutInCell="1" allowOverlap="1" wp14:anchorId="72AD7664" wp14:editId="03A3D716">
                <wp:simplePos x="0" y="0"/>
                <wp:positionH relativeFrom="page">
                  <wp:posOffset>1347215</wp:posOffset>
                </wp:positionH>
                <wp:positionV relativeFrom="paragraph">
                  <wp:posOffset>187955</wp:posOffset>
                </wp:positionV>
                <wp:extent cx="486029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4.799618pt;width:382.679991pt;height:.48pt;mso-position-horizontal-relative:page;mso-position-vertical-relative:paragraph;z-index:-15727104;mso-wrap-distance-left:0;mso-wrap-distance-right:0" id="docshape10" filled="true" fillcolor="#000000" stroked="false">
                <v:fill type="solid"/>
                <w10:wrap type="topAndBottom"/>
              </v:rect>
            </w:pict>
          </mc:Fallback>
        </mc:AlternateContent>
      </w:r>
      <w:r>
        <w:rPr>
          <w:b/>
          <w:i/>
          <w:sz w:val="18"/>
        </w:rPr>
        <w:t>Programme</w:t>
      </w:r>
      <w:r>
        <w:rPr>
          <w:b/>
          <w:i/>
          <w:spacing w:val="-11"/>
          <w:sz w:val="18"/>
        </w:rPr>
        <w:t xml:space="preserve"> </w:t>
      </w:r>
      <w:r>
        <w:rPr>
          <w:b/>
          <w:i/>
          <w:spacing w:val="-2"/>
          <w:sz w:val="18"/>
        </w:rPr>
        <w:t>scolaire</w:t>
      </w:r>
      <w:r>
        <w:rPr>
          <w:b/>
          <w:i/>
          <w:sz w:val="18"/>
        </w:rPr>
        <w:tab/>
      </w:r>
      <w:r>
        <w:rPr>
          <w:b/>
          <w:i/>
          <w:spacing w:val="-2"/>
          <w:sz w:val="18"/>
        </w:rPr>
        <w:t>Introduction</w:t>
      </w:r>
    </w:p>
    <w:p w14:paraId="085F1A11" w14:textId="77777777" w:rsidR="00ED29E3" w:rsidRDefault="00000000">
      <w:pPr>
        <w:pStyle w:val="Titre4"/>
        <w:spacing w:line="240" w:lineRule="auto"/>
        <w:jc w:val="both"/>
      </w:pPr>
      <w:r>
        <w:t>Objectifs</w:t>
      </w:r>
      <w:r>
        <w:rPr>
          <w:spacing w:val="-5"/>
        </w:rPr>
        <w:t xml:space="preserve"> </w:t>
      </w:r>
      <w:r>
        <w:t>généraux</w:t>
      </w:r>
      <w:r>
        <w:rPr>
          <w:spacing w:val="-5"/>
        </w:rPr>
        <w:t xml:space="preserve"> </w:t>
      </w:r>
      <w:r>
        <w:t>de</w:t>
      </w:r>
      <w:r>
        <w:rPr>
          <w:spacing w:val="-4"/>
        </w:rPr>
        <w:t xml:space="preserve"> </w:t>
      </w:r>
      <w:r>
        <w:rPr>
          <w:spacing w:val="-2"/>
        </w:rPr>
        <w:t>l’enseignement</w:t>
      </w:r>
    </w:p>
    <w:p w14:paraId="4377BC4B" w14:textId="77777777" w:rsidR="00ED29E3" w:rsidRDefault="00000000">
      <w:pPr>
        <w:pStyle w:val="Paragraphedeliste"/>
        <w:numPr>
          <w:ilvl w:val="0"/>
          <w:numId w:val="977"/>
        </w:numPr>
        <w:tabs>
          <w:tab w:val="left" w:pos="806"/>
        </w:tabs>
        <w:spacing w:before="235"/>
        <w:ind w:right="449" w:firstLine="0"/>
        <w:jc w:val="both"/>
        <w:rPr>
          <w:sz w:val="21"/>
        </w:rPr>
      </w:pPr>
      <w:r>
        <w:rPr>
          <w:sz w:val="21"/>
        </w:rPr>
        <w:t>Développer chez l’élève un esprit de rigueur et d’objectivité de manière à le rendre apte à s‘ouvrir et à agir sur le monde concret, complexe et diversifié.</w:t>
      </w:r>
    </w:p>
    <w:p w14:paraId="637F52F9" w14:textId="77777777" w:rsidR="00ED29E3" w:rsidRDefault="00000000">
      <w:pPr>
        <w:pStyle w:val="Paragraphedeliste"/>
        <w:numPr>
          <w:ilvl w:val="0"/>
          <w:numId w:val="977"/>
        </w:numPr>
        <w:tabs>
          <w:tab w:val="left" w:pos="806"/>
        </w:tabs>
        <w:ind w:right="451" w:firstLine="0"/>
        <w:jc w:val="both"/>
        <w:rPr>
          <w:sz w:val="21"/>
        </w:rPr>
      </w:pPr>
      <w:r>
        <w:rPr>
          <w:sz w:val="21"/>
        </w:rPr>
        <w:t>Assurer l’acquisition des connaissances sur lesquelles s’appuiera en permanence le développement progressif des aptitudes et des capacités intellectuelles</w:t>
      </w:r>
    </w:p>
    <w:p w14:paraId="269F1079" w14:textId="77777777" w:rsidR="00ED29E3" w:rsidRDefault="00000000">
      <w:pPr>
        <w:pStyle w:val="Paragraphedeliste"/>
        <w:numPr>
          <w:ilvl w:val="0"/>
          <w:numId w:val="977"/>
        </w:numPr>
        <w:tabs>
          <w:tab w:val="left" w:pos="804"/>
        </w:tabs>
        <w:ind w:right="448" w:firstLine="0"/>
        <w:jc w:val="both"/>
        <w:rPr>
          <w:sz w:val="21"/>
        </w:rPr>
      </w:pPr>
      <w:r>
        <w:rPr>
          <w:sz w:val="21"/>
        </w:rPr>
        <w:t>Permettre à l’élève d’appréhender le caractère universel des connaissances scientifiques et littéraires en partant des réalités malgaches.</w:t>
      </w:r>
    </w:p>
    <w:p w14:paraId="3F47A8A8" w14:textId="77777777" w:rsidR="00ED29E3" w:rsidRDefault="00000000">
      <w:pPr>
        <w:pStyle w:val="Paragraphedeliste"/>
        <w:numPr>
          <w:ilvl w:val="0"/>
          <w:numId w:val="977"/>
        </w:numPr>
        <w:tabs>
          <w:tab w:val="left" w:pos="806"/>
        </w:tabs>
        <w:spacing w:before="1"/>
        <w:ind w:right="449" w:firstLine="0"/>
        <w:jc w:val="both"/>
        <w:rPr>
          <w:sz w:val="21"/>
        </w:rPr>
      </w:pPr>
      <w:r>
        <w:rPr>
          <w:sz w:val="21"/>
        </w:rPr>
        <w:t>Favoriser la créativité et l’esprit d’initiative de l’élève afin de lui permettre de s’épanouir et de participer au développement du pays.</w:t>
      </w:r>
    </w:p>
    <w:p w14:paraId="3B1DFF70" w14:textId="77777777" w:rsidR="00ED29E3" w:rsidRDefault="00000000">
      <w:pPr>
        <w:pStyle w:val="Paragraphedeliste"/>
        <w:numPr>
          <w:ilvl w:val="0"/>
          <w:numId w:val="977"/>
        </w:numPr>
        <w:tabs>
          <w:tab w:val="left" w:pos="806"/>
        </w:tabs>
        <w:ind w:right="449" w:firstLine="0"/>
        <w:jc w:val="both"/>
        <w:rPr>
          <w:sz w:val="21"/>
        </w:rPr>
      </w:pPr>
      <w:r>
        <w:rPr>
          <w:sz w:val="21"/>
        </w:rPr>
        <w:t>Développer chez l’élève l’esprit d’analyse et l’esprit critique afin de le rendre apte à raisonner, refusant l’esprit de système et le dogmatisme, à avoir le souci de la nuance et le sens du cas particulier.</w:t>
      </w:r>
    </w:p>
    <w:p w14:paraId="08DD2D54" w14:textId="77777777" w:rsidR="00ED29E3" w:rsidRDefault="00000000">
      <w:pPr>
        <w:pStyle w:val="Paragraphedeliste"/>
        <w:numPr>
          <w:ilvl w:val="0"/>
          <w:numId w:val="977"/>
        </w:numPr>
        <w:tabs>
          <w:tab w:val="left" w:pos="806"/>
        </w:tabs>
        <w:spacing w:line="241" w:lineRule="exact"/>
        <w:ind w:left="806" w:hanging="73"/>
        <w:jc w:val="both"/>
        <w:rPr>
          <w:sz w:val="21"/>
        </w:rPr>
      </w:pPr>
      <w:r>
        <w:rPr>
          <w:sz w:val="21"/>
        </w:rPr>
        <w:t>Développer</w:t>
      </w:r>
      <w:r>
        <w:rPr>
          <w:spacing w:val="-6"/>
          <w:sz w:val="21"/>
        </w:rPr>
        <w:t xml:space="preserve"> </w:t>
      </w:r>
      <w:r>
        <w:rPr>
          <w:sz w:val="21"/>
        </w:rPr>
        <w:t>la</w:t>
      </w:r>
      <w:r>
        <w:rPr>
          <w:spacing w:val="-7"/>
          <w:sz w:val="21"/>
        </w:rPr>
        <w:t xml:space="preserve"> </w:t>
      </w:r>
      <w:r>
        <w:rPr>
          <w:sz w:val="21"/>
        </w:rPr>
        <w:t>personnalité</w:t>
      </w:r>
      <w:r>
        <w:rPr>
          <w:spacing w:val="-7"/>
          <w:sz w:val="21"/>
        </w:rPr>
        <w:t xml:space="preserve"> </w:t>
      </w:r>
      <w:r>
        <w:rPr>
          <w:sz w:val="21"/>
        </w:rPr>
        <w:t>et</w:t>
      </w:r>
      <w:r>
        <w:rPr>
          <w:spacing w:val="-5"/>
          <w:sz w:val="21"/>
        </w:rPr>
        <w:t xml:space="preserve"> </w:t>
      </w:r>
      <w:r>
        <w:rPr>
          <w:sz w:val="21"/>
        </w:rPr>
        <w:t>la</w:t>
      </w:r>
      <w:r>
        <w:rPr>
          <w:spacing w:val="-4"/>
          <w:sz w:val="21"/>
        </w:rPr>
        <w:t xml:space="preserve"> </w:t>
      </w:r>
      <w:r>
        <w:rPr>
          <w:sz w:val="21"/>
        </w:rPr>
        <w:t>capacité</w:t>
      </w:r>
      <w:r>
        <w:rPr>
          <w:spacing w:val="-5"/>
          <w:sz w:val="21"/>
        </w:rPr>
        <w:t xml:space="preserve"> </w:t>
      </w:r>
      <w:r>
        <w:rPr>
          <w:sz w:val="21"/>
        </w:rPr>
        <w:t>d’expression</w:t>
      </w:r>
      <w:r>
        <w:rPr>
          <w:spacing w:val="-7"/>
          <w:sz w:val="21"/>
        </w:rPr>
        <w:t xml:space="preserve"> </w:t>
      </w:r>
      <w:r>
        <w:rPr>
          <w:sz w:val="21"/>
        </w:rPr>
        <w:t>et</w:t>
      </w:r>
      <w:r>
        <w:rPr>
          <w:spacing w:val="-5"/>
          <w:sz w:val="21"/>
        </w:rPr>
        <w:t xml:space="preserve"> </w:t>
      </w:r>
      <w:r>
        <w:rPr>
          <w:sz w:val="21"/>
        </w:rPr>
        <w:t>de</w:t>
      </w:r>
      <w:r>
        <w:rPr>
          <w:spacing w:val="-4"/>
          <w:sz w:val="21"/>
        </w:rPr>
        <w:t xml:space="preserve"> </w:t>
      </w:r>
      <w:r>
        <w:rPr>
          <w:spacing w:val="-2"/>
          <w:sz w:val="21"/>
        </w:rPr>
        <w:t>communication.</w:t>
      </w:r>
    </w:p>
    <w:p w14:paraId="2820A77D" w14:textId="77777777" w:rsidR="00ED29E3" w:rsidRDefault="00000000">
      <w:pPr>
        <w:pStyle w:val="Paragraphedeliste"/>
        <w:numPr>
          <w:ilvl w:val="0"/>
          <w:numId w:val="977"/>
        </w:numPr>
        <w:tabs>
          <w:tab w:val="left" w:pos="806"/>
        </w:tabs>
        <w:ind w:right="453" w:firstLine="0"/>
        <w:jc w:val="both"/>
        <w:rPr>
          <w:sz w:val="21"/>
        </w:rPr>
      </w:pPr>
      <w:r>
        <w:rPr>
          <w:sz w:val="21"/>
        </w:rPr>
        <w:t>Donner à l’élève les moyens intellectuels et moraux d’agir sur son environnement</w:t>
      </w:r>
      <w:r>
        <w:rPr>
          <w:spacing w:val="40"/>
          <w:sz w:val="21"/>
        </w:rPr>
        <w:t xml:space="preserve"> </w:t>
      </w:r>
      <w:r>
        <w:rPr>
          <w:sz w:val="21"/>
        </w:rPr>
        <w:t>afin de promouvoir et de protéger celui-ci.</w:t>
      </w:r>
    </w:p>
    <w:p w14:paraId="07C63431" w14:textId="77777777" w:rsidR="00ED29E3" w:rsidRDefault="00ED29E3">
      <w:pPr>
        <w:pStyle w:val="Corpsdetexte"/>
        <w:spacing w:before="3"/>
      </w:pPr>
    </w:p>
    <w:p w14:paraId="59CCDDBE" w14:textId="77777777" w:rsidR="00ED29E3" w:rsidRDefault="00000000">
      <w:pPr>
        <w:pStyle w:val="Titre4"/>
        <w:spacing w:before="1" w:line="240" w:lineRule="auto"/>
        <w:jc w:val="both"/>
      </w:pPr>
      <w:r>
        <w:t>Comment</w:t>
      </w:r>
      <w:r>
        <w:rPr>
          <w:spacing w:val="-6"/>
        </w:rPr>
        <w:t xml:space="preserve"> </w:t>
      </w:r>
      <w:r>
        <w:t>lire</w:t>
      </w:r>
      <w:r>
        <w:rPr>
          <w:spacing w:val="-6"/>
        </w:rPr>
        <w:t xml:space="preserve"> </w:t>
      </w:r>
      <w:r>
        <w:t>ces</w:t>
      </w:r>
      <w:r>
        <w:rPr>
          <w:spacing w:val="-5"/>
        </w:rPr>
        <w:t xml:space="preserve"> </w:t>
      </w:r>
      <w:r>
        <w:t>programmes</w:t>
      </w:r>
      <w:r>
        <w:rPr>
          <w:spacing w:val="-5"/>
        </w:rPr>
        <w:t xml:space="preserve"> </w:t>
      </w:r>
      <w:r>
        <w:rPr>
          <w:spacing w:val="-10"/>
        </w:rPr>
        <w:t>?</w:t>
      </w:r>
    </w:p>
    <w:p w14:paraId="2363A6BB" w14:textId="77777777" w:rsidR="00ED29E3" w:rsidRDefault="00000000">
      <w:pPr>
        <w:pStyle w:val="Corpsdetexte"/>
        <w:spacing w:before="235"/>
        <w:ind w:left="450" w:right="449" w:firstLine="283"/>
        <w:jc w:val="both"/>
      </w:pPr>
      <w:r>
        <w:t>Un bon enseignant doit avoir lu la Constitution et la Loi n° 94-033 du 13 mars 1995 portant Orientation Générale du Système d’Éducation et de Formation à Madagascar. Il doit s’informer sur les finalités générales de l’éducation telles qu’elles apparaissent à travers ces textes fondamentaux. Car il s’agit, avant tout acte d’enseignement, de savoir pourquoi et comment le Malgache compte éduquer et former ses enfants.</w:t>
      </w:r>
    </w:p>
    <w:p w14:paraId="41000C34" w14:textId="77777777" w:rsidR="00ED29E3" w:rsidRDefault="00000000">
      <w:pPr>
        <w:pStyle w:val="Corpsdetexte"/>
        <w:ind w:left="450"/>
        <w:jc w:val="both"/>
      </w:pPr>
      <w:r>
        <w:t>Le</w:t>
      </w:r>
      <w:r>
        <w:rPr>
          <w:spacing w:val="-6"/>
        </w:rPr>
        <w:t xml:space="preserve"> </w:t>
      </w:r>
      <w:r>
        <w:t>professeur</w:t>
      </w:r>
      <w:r>
        <w:rPr>
          <w:spacing w:val="-6"/>
        </w:rPr>
        <w:t xml:space="preserve"> </w:t>
      </w:r>
      <w:r>
        <w:t>doit</w:t>
      </w:r>
      <w:r>
        <w:rPr>
          <w:spacing w:val="-7"/>
        </w:rPr>
        <w:t xml:space="preserve"> </w:t>
      </w:r>
      <w:r>
        <w:t>ensuite</w:t>
      </w:r>
      <w:r>
        <w:rPr>
          <w:spacing w:val="-5"/>
        </w:rPr>
        <w:t xml:space="preserve"> </w:t>
      </w:r>
      <w:r>
        <w:t>s’imprégner</w:t>
      </w:r>
      <w:r>
        <w:rPr>
          <w:spacing w:val="-6"/>
        </w:rPr>
        <w:t xml:space="preserve"> </w:t>
      </w:r>
      <w:r>
        <w:rPr>
          <w:spacing w:val="-10"/>
        </w:rPr>
        <w:t>:</w:t>
      </w:r>
    </w:p>
    <w:p w14:paraId="39E1108A" w14:textId="77777777" w:rsidR="00ED29E3" w:rsidRDefault="00000000">
      <w:pPr>
        <w:pStyle w:val="Paragraphedeliste"/>
        <w:numPr>
          <w:ilvl w:val="0"/>
          <w:numId w:val="976"/>
        </w:numPr>
        <w:tabs>
          <w:tab w:val="left" w:pos="1277"/>
        </w:tabs>
        <w:spacing w:before="1"/>
        <w:ind w:left="1277" w:hanging="119"/>
        <w:rPr>
          <w:sz w:val="21"/>
        </w:rPr>
      </w:pPr>
      <w:r>
        <w:rPr>
          <w:sz w:val="21"/>
        </w:rPr>
        <w:t>des</w:t>
      </w:r>
      <w:r>
        <w:rPr>
          <w:spacing w:val="-10"/>
          <w:sz w:val="21"/>
        </w:rPr>
        <w:t xml:space="preserve"> </w:t>
      </w:r>
      <w:r>
        <w:rPr>
          <w:sz w:val="21"/>
        </w:rPr>
        <w:t>objectifs</w:t>
      </w:r>
      <w:r>
        <w:rPr>
          <w:spacing w:val="-7"/>
          <w:sz w:val="21"/>
        </w:rPr>
        <w:t xml:space="preserve"> </w:t>
      </w:r>
      <w:r>
        <w:rPr>
          <w:sz w:val="21"/>
        </w:rPr>
        <w:t>généraux</w:t>
      </w:r>
      <w:r>
        <w:rPr>
          <w:spacing w:val="-6"/>
          <w:sz w:val="21"/>
        </w:rPr>
        <w:t xml:space="preserve"> </w:t>
      </w:r>
      <w:r>
        <w:rPr>
          <w:sz w:val="21"/>
        </w:rPr>
        <w:t>de</w:t>
      </w:r>
      <w:r>
        <w:rPr>
          <w:spacing w:val="-6"/>
          <w:sz w:val="21"/>
        </w:rPr>
        <w:t xml:space="preserve"> </w:t>
      </w:r>
      <w:r>
        <w:rPr>
          <w:sz w:val="21"/>
        </w:rPr>
        <w:t>l’enseignement</w:t>
      </w:r>
      <w:r>
        <w:rPr>
          <w:spacing w:val="-7"/>
          <w:sz w:val="21"/>
        </w:rPr>
        <w:t xml:space="preserve"> </w:t>
      </w:r>
      <w:r>
        <w:rPr>
          <w:spacing w:val="-10"/>
          <w:sz w:val="21"/>
        </w:rPr>
        <w:t>;</w:t>
      </w:r>
    </w:p>
    <w:p w14:paraId="0A445C52" w14:textId="77777777" w:rsidR="00ED29E3" w:rsidRDefault="00000000">
      <w:pPr>
        <w:pStyle w:val="Paragraphedeliste"/>
        <w:numPr>
          <w:ilvl w:val="0"/>
          <w:numId w:val="976"/>
        </w:numPr>
        <w:tabs>
          <w:tab w:val="left" w:pos="1277"/>
        </w:tabs>
        <w:spacing w:before="1" w:line="241" w:lineRule="exact"/>
        <w:ind w:left="1277" w:hanging="119"/>
        <w:rPr>
          <w:sz w:val="21"/>
        </w:rPr>
      </w:pPr>
      <w:r>
        <w:rPr>
          <w:sz w:val="21"/>
        </w:rPr>
        <w:t>des</w:t>
      </w:r>
      <w:r>
        <w:rPr>
          <w:spacing w:val="-5"/>
          <w:sz w:val="21"/>
        </w:rPr>
        <w:t xml:space="preserve"> </w:t>
      </w:r>
      <w:r>
        <w:rPr>
          <w:sz w:val="21"/>
        </w:rPr>
        <w:t>objectifs</w:t>
      </w:r>
      <w:r>
        <w:rPr>
          <w:spacing w:val="-5"/>
          <w:sz w:val="21"/>
        </w:rPr>
        <w:t xml:space="preserve"> </w:t>
      </w:r>
      <w:r>
        <w:rPr>
          <w:sz w:val="21"/>
        </w:rPr>
        <w:t>de</w:t>
      </w:r>
      <w:r>
        <w:rPr>
          <w:spacing w:val="-4"/>
          <w:sz w:val="21"/>
        </w:rPr>
        <w:t xml:space="preserve"> </w:t>
      </w:r>
      <w:r>
        <w:rPr>
          <w:sz w:val="21"/>
        </w:rPr>
        <w:t>la</w:t>
      </w:r>
      <w:r>
        <w:rPr>
          <w:spacing w:val="-4"/>
          <w:sz w:val="21"/>
        </w:rPr>
        <w:t xml:space="preserve"> </w:t>
      </w:r>
      <w:r>
        <w:rPr>
          <w:sz w:val="21"/>
        </w:rPr>
        <w:t>matière</w:t>
      </w:r>
      <w:r>
        <w:rPr>
          <w:spacing w:val="-4"/>
          <w:sz w:val="21"/>
        </w:rPr>
        <w:t xml:space="preserve"> </w:t>
      </w:r>
      <w:r>
        <w:rPr>
          <w:sz w:val="21"/>
        </w:rPr>
        <w:t>qu’il</w:t>
      </w:r>
      <w:r>
        <w:rPr>
          <w:spacing w:val="-4"/>
          <w:sz w:val="21"/>
        </w:rPr>
        <w:t xml:space="preserve"> </w:t>
      </w:r>
      <w:r>
        <w:rPr>
          <w:spacing w:val="-2"/>
          <w:sz w:val="21"/>
        </w:rPr>
        <w:t>enseigne,</w:t>
      </w:r>
    </w:p>
    <w:p w14:paraId="7B9675A0" w14:textId="77777777" w:rsidR="00ED29E3" w:rsidRDefault="00000000">
      <w:pPr>
        <w:pStyle w:val="Paragraphedeliste"/>
        <w:numPr>
          <w:ilvl w:val="0"/>
          <w:numId w:val="976"/>
        </w:numPr>
        <w:tabs>
          <w:tab w:val="left" w:pos="1277"/>
        </w:tabs>
        <w:spacing w:line="241" w:lineRule="exact"/>
        <w:ind w:left="1277" w:hanging="119"/>
        <w:rPr>
          <w:sz w:val="21"/>
        </w:rPr>
      </w:pPr>
      <w:r>
        <w:rPr>
          <w:sz w:val="21"/>
        </w:rPr>
        <w:t>des</w:t>
      </w:r>
      <w:r>
        <w:rPr>
          <w:spacing w:val="-4"/>
          <w:sz w:val="21"/>
        </w:rPr>
        <w:t xml:space="preserve"> </w:t>
      </w:r>
      <w:r>
        <w:rPr>
          <w:sz w:val="21"/>
        </w:rPr>
        <w:t>objectifs</w:t>
      </w:r>
      <w:r>
        <w:rPr>
          <w:spacing w:val="-4"/>
          <w:sz w:val="21"/>
        </w:rPr>
        <w:t xml:space="preserve"> </w:t>
      </w:r>
      <w:r>
        <w:rPr>
          <w:sz w:val="21"/>
        </w:rPr>
        <w:t>de</w:t>
      </w:r>
      <w:r>
        <w:rPr>
          <w:spacing w:val="-3"/>
          <w:sz w:val="21"/>
        </w:rPr>
        <w:t xml:space="preserve"> </w:t>
      </w:r>
      <w:r>
        <w:rPr>
          <w:sz w:val="21"/>
        </w:rPr>
        <w:t>la</w:t>
      </w:r>
      <w:r>
        <w:rPr>
          <w:spacing w:val="-3"/>
          <w:sz w:val="21"/>
        </w:rPr>
        <w:t xml:space="preserve"> </w:t>
      </w:r>
      <w:r>
        <w:rPr>
          <w:sz w:val="21"/>
        </w:rPr>
        <w:t>matière</w:t>
      </w:r>
      <w:r>
        <w:rPr>
          <w:spacing w:val="-3"/>
          <w:sz w:val="21"/>
        </w:rPr>
        <w:t xml:space="preserve"> </w:t>
      </w:r>
      <w:r>
        <w:rPr>
          <w:sz w:val="21"/>
        </w:rPr>
        <w:t>pour</w:t>
      </w:r>
      <w:r>
        <w:rPr>
          <w:spacing w:val="-4"/>
          <w:sz w:val="21"/>
        </w:rPr>
        <w:t xml:space="preserve"> </w:t>
      </w:r>
      <w:r>
        <w:rPr>
          <w:sz w:val="21"/>
        </w:rPr>
        <w:t>la</w:t>
      </w:r>
      <w:r>
        <w:rPr>
          <w:spacing w:val="-3"/>
          <w:sz w:val="21"/>
        </w:rPr>
        <w:t xml:space="preserve"> </w:t>
      </w:r>
      <w:r>
        <w:rPr>
          <w:sz w:val="21"/>
        </w:rPr>
        <w:t>classe</w:t>
      </w:r>
      <w:r>
        <w:rPr>
          <w:spacing w:val="-4"/>
          <w:sz w:val="21"/>
        </w:rPr>
        <w:t xml:space="preserve"> </w:t>
      </w:r>
      <w:r>
        <w:rPr>
          <w:sz w:val="21"/>
        </w:rPr>
        <w:t>qui</w:t>
      </w:r>
      <w:r>
        <w:rPr>
          <w:spacing w:val="-3"/>
          <w:sz w:val="21"/>
        </w:rPr>
        <w:t xml:space="preserve"> </w:t>
      </w:r>
      <w:r>
        <w:rPr>
          <w:sz w:val="21"/>
        </w:rPr>
        <w:t>le</w:t>
      </w:r>
      <w:r>
        <w:rPr>
          <w:spacing w:val="-3"/>
          <w:sz w:val="21"/>
        </w:rPr>
        <w:t xml:space="preserve"> </w:t>
      </w:r>
      <w:r>
        <w:rPr>
          <w:spacing w:val="-2"/>
          <w:sz w:val="21"/>
        </w:rPr>
        <w:t>concerne.</w:t>
      </w:r>
    </w:p>
    <w:p w14:paraId="562B7209" w14:textId="77777777" w:rsidR="00ED29E3" w:rsidRDefault="00000000">
      <w:pPr>
        <w:pStyle w:val="Corpsdetexte"/>
        <w:spacing w:before="1"/>
        <w:ind w:left="450" w:right="449" w:firstLine="283"/>
        <w:jc w:val="both"/>
      </w:pPr>
      <w:r>
        <w:t>Ces objectifs ont été formulés dans le but de baliser son parcours. Car la préparation d’une leçon ressemble à la préparation d’un voyage : on ne peut choisir ce que l’on va mettre dans la valise que si</w:t>
      </w:r>
      <w:r>
        <w:rPr>
          <w:spacing w:val="-1"/>
        </w:rPr>
        <w:t xml:space="preserve"> </w:t>
      </w:r>
      <w:r>
        <w:t>on connaît</w:t>
      </w:r>
      <w:r>
        <w:rPr>
          <w:spacing w:val="-1"/>
        </w:rPr>
        <w:t xml:space="preserve"> </w:t>
      </w:r>
      <w:r>
        <w:t>d’avance la destination et</w:t>
      </w:r>
      <w:r>
        <w:rPr>
          <w:spacing w:val="-1"/>
        </w:rPr>
        <w:t xml:space="preserve"> </w:t>
      </w:r>
      <w:r>
        <w:t>ses réalités. Ces objectifs serviront par la suite lors des évaluations mensuelles, trimestrielles et annuelles, l’évaluation se faisant toujours en fonction des objectifs.</w:t>
      </w:r>
    </w:p>
    <w:p w14:paraId="5BC2A74C" w14:textId="77777777" w:rsidR="00ED29E3" w:rsidRDefault="00000000">
      <w:pPr>
        <w:pStyle w:val="Corpsdetexte"/>
        <w:ind w:left="450" w:right="448" w:firstLine="283"/>
        <w:jc w:val="both"/>
      </w:pPr>
      <w:r>
        <w:t xml:space="preserve">A chaque objectif correspond des intitulés résumant la somme de connaissances à transmettre. Le professeur doit veiller à ce que les savoirs, savoir être et savoir faire qu’il enseigne correspond aux objectifs visés. Il doit en tout temps observer la cohérence entre </w:t>
      </w:r>
      <w:r>
        <w:rPr>
          <w:b/>
        </w:rPr>
        <w:t>Objectifs,</w:t>
      </w:r>
      <w:r>
        <w:rPr>
          <w:b/>
          <w:spacing w:val="-1"/>
        </w:rPr>
        <w:t xml:space="preserve"> </w:t>
      </w:r>
      <w:r>
        <w:rPr>
          <w:b/>
        </w:rPr>
        <w:t>Processus</w:t>
      </w:r>
      <w:r>
        <w:rPr>
          <w:b/>
          <w:spacing w:val="-1"/>
        </w:rPr>
        <w:t xml:space="preserve"> </w:t>
      </w:r>
      <w:r>
        <w:rPr>
          <w:b/>
        </w:rPr>
        <w:t>d’Apprentissage et</w:t>
      </w:r>
      <w:r>
        <w:rPr>
          <w:b/>
          <w:spacing w:val="-1"/>
        </w:rPr>
        <w:t xml:space="preserve"> </w:t>
      </w:r>
      <w:r>
        <w:rPr>
          <w:b/>
        </w:rPr>
        <w:t>Evaluation</w:t>
      </w:r>
      <w:r>
        <w:t>.</w:t>
      </w:r>
      <w:r>
        <w:rPr>
          <w:spacing w:val="-3"/>
        </w:rPr>
        <w:t xml:space="preserve"> </w:t>
      </w:r>
      <w:r>
        <w:t>Des indications pédagogiques,</w:t>
      </w:r>
      <w:r>
        <w:rPr>
          <w:spacing w:val="-1"/>
        </w:rPr>
        <w:t xml:space="preserve"> </w:t>
      </w:r>
      <w:r>
        <w:t xml:space="preserve">des notes de références ou des recommandations figurent dans la colonne </w:t>
      </w:r>
      <w:r>
        <w:rPr>
          <w:i/>
        </w:rPr>
        <w:t>Observations</w:t>
      </w:r>
      <w:r>
        <w:t>. Ces indications s’avèrent souvent utiles pour éclaircir certains points.</w:t>
      </w:r>
      <w:r>
        <w:rPr>
          <w:spacing w:val="40"/>
        </w:rPr>
        <w:t xml:space="preserve"> </w:t>
      </w:r>
      <w:r>
        <w:t>Ceci étant, l’enseignant peut dès lors procéder à la préparation de ses leçons compte tenu des réalités de sa classe et de la région où il sert.</w:t>
      </w:r>
    </w:p>
    <w:p w14:paraId="5598FB41" w14:textId="77777777" w:rsidR="00ED29E3" w:rsidRDefault="00ED29E3">
      <w:pPr>
        <w:pStyle w:val="Corpsdetexte"/>
        <w:jc w:val="both"/>
        <w:sectPr w:rsidR="00ED29E3">
          <w:headerReference w:type="even" r:id="rId15"/>
          <w:pgSz w:w="11900" w:h="16840"/>
          <w:pgMar w:top="640" w:right="1700" w:bottom="4200" w:left="1700" w:header="0" w:footer="0" w:gutter="0"/>
          <w:cols w:space="720"/>
        </w:sectPr>
      </w:pPr>
    </w:p>
    <w:p w14:paraId="68EBD4FC" w14:textId="77777777" w:rsidR="00ED29E3" w:rsidRDefault="00000000">
      <w:pPr>
        <w:spacing w:line="459" w:lineRule="exact"/>
        <w:ind w:left="282" w:right="283"/>
        <w:jc w:val="center"/>
        <w:rPr>
          <w:b/>
          <w:sz w:val="40"/>
        </w:rPr>
      </w:pPr>
      <w:r>
        <w:rPr>
          <w:b/>
          <w:sz w:val="40"/>
        </w:rPr>
        <w:lastRenderedPageBreak/>
        <w:t>Profil</w:t>
      </w:r>
      <w:r>
        <w:rPr>
          <w:b/>
          <w:spacing w:val="-3"/>
          <w:sz w:val="40"/>
        </w:rPr>
        <w:t xml:space="preserve"> </w:t>
      </w:r>
      <w:r>
        <w:rPr>
          <w:b/>
          <w:sz w:val="40"/>
        </w:rPr>
        <w:t>de</w:t>
      </w:r>
      <w:r>
        <w:rPr>
          <w:b/>
          <w:spacing w:val="-3"/>
          <w:sz w:val="40"/>
        </w:rPr>
        <w:t xml:space="preserve"> </w:t>
      </w:r>
      <w:r>
        <w:rPr>
          <w:b/>
          <w:sz w:val="40"/>
        </w:rPr>
        <w:t>sortie</w:t>
      </w:r>
      <w:r>
        <w:rPr>
          <w:b/>
          <w:spacing w:val="-2"/>
          <w:sz w:val="40"/>
        </w:rPr>
        <w:t xml:space="preserve"> </w:t>
      </w:r>
      <w:r>
        <w:rPr>
          <w:b/>
          <w:sz w:val="40"/>
        </w:rPr>
        <w:t>du</w:t>
      </w:r>
      <w:r>
        <w:rPr>
          <w:b/>
          <w:spacing w:val="-3"/>
          <w:sz w:val="40"/>
        </w:rPr>
        <w:t xml:space="preserve"> </w:t>
      </w:r>
      <w:r>
        <w:rPr>
          <w:b/>
          <w:spacing w:val="-2"/>
          <w:sz w:val="40"/>
        </w:rPr>
        <w:t>Collège</w:t>
      </w:r>
    </w:p>
    <w:p w14:paraId="3A56C8B9" w14:textId="77777777" w:rsidR="00ED29E3" w:rsidRDefault="00000000">
      <w:pPr>
        <w:pStyle w:val="Corpsdetexte"/>
        <w:spacing w:before="236"/>
        <w:ind w:left="450"/>
      </w:pPr>
      <w:r>
        <w:t>A</w:t>
      </w:r>
      <w:r>
        <w:rPr>
          <w:spacing w:val="-5"/>
        </w:rPr>
        <w:t xml:space="preserve"> </w:t>
      </w:r>
      <w:r>
        <w:t>la</w:t>
      </w:r>
      <w:r>
        <w:rPr>
          <w:spacing w:val="-3"/>
        </w:rPr>
        <w:t xml:space="preserve"> </w:t>
      </w:r>
      <w:r>
        <w:t>sotie</w:t>
      </w:r>
      <w:r>
        <w:rPr>
          <w:spacing w:val="-3"/>
        </w:rPr>
        <w:t xml:space="preserve"> </w:t>
      </w:r>
      <w:r>
        <w:t>du</w:t>
      </w:r>
      <w:r>
        <w:rPr>
          <w:spacing w:val="-7"/>
        </w:rPr>
        <w:t xml:space="preserve"> </w:t>
      </w:r>
      <w:r>
        <w:t>Collège,</w:t>
      </w:r>
      <w:r>
        <w:rPr>
          <w:spacing w:val="-3"/>
        </w:rPr>
        <w:t xml:space="preserve"> </w:t>
      </w:r>
      <w:r>
        <w:t>l’élève</w:t>
      </w:r>
      <w:r>
        <w:rPr>
          <w:spacing w:val="-3"/>
        </w:rPr>
        <w:t xml:space="preserve"> </w:t>
      </w:r>
      <w:r>
        <w:t>doit</w:t>
      </w:r>
      <w:r>
        <w:rPr>
          <w:spacing w:val="-4"/>
        </w:rPr>
        <w:t xml:space="preserve"> </w:t>
      </w:r>
      <w:r>
        <w:t>être</w:t>
      </w:r>
      <w:r>
        <w:rPr>
          <w:spacing w:val="-4"/>
        </w:rPr>
        <w:t xml:space="preserve"> </w:t>
      </w:r>
      <w:r>
        <w:t>capable</w:t>
      </w:r>
      <w:r>
        <w:rPr>
          <w:spacing w:val="-3"/>
        </w:rPr>
        <w:t xml:space="preserve"> </w:t>
      </w:r>
      <w:r>
        <w:t>de</w:t>
      </w:r>
      <w:r>
        <w:rPr>
          <w:spacing w:val="-5"/>
        </w:rPr>
        <w:t xml:space="preserve"> </w:t>
      </w:r>
      <w:r>
        <w:t>(d’)</w:t>
      </w:r>
      <w:r>
        <w:rPr>
          <w:spacing w:val="-4"/>
        </w:rPr>
        <w:t xml:space="preserve"> </w:t>
      </w:r>
      <w:r>
        <w:rPr>
          <w:spacing w:val="-10"/>
        </w:rPr>
        <w:t>:</w:t>
      </w:r>
    </w:p>
    <w:p w14:paraId="2E5F40BE" w14:textId="77777777" w:rsidR="00ED29E3" w:rsidRDefault="00000000">
      <w:pPr>
        <w:pStyle w:val="Paragraphedeliste"/>
        <w:numPr>
          <w:ilvl w:val="0"/>
          <w:numId w:val="977"/>
        </w:numPr>
        <w:tabs>
          <w:tab w:val="left" w:pos="859"/>
        </w:tabs>
        <w:ind w:right="458" w:firstLine="0"/>
        <w:rPr>
          <w:sz w:val="21"/>
        </w:rPr>
      </w:pPr>
      <w:r>
        <w:rPr>
          <w:sz w:val="21"/>
        </w:rPr>
        <w:t>utiliser</w:t>
      </w:r>
      <w:r>
        <w:rPr>
          <w:spacing w:val="-5"/>
          <w:sz w:val="21"/>
        </w:rPr>
        <w:t xml:space="preserve"> </w:t>
      </w:r>
      <w:r>
        <w:rPr>
          <w:sz w:val="21"/>
        </w:rPr>
        <w:t>divers</w:t>
      </w:r>
      <w:r>
        <w:rPr>
          <w:spacing w:val="-2"/>
          <w:sz w:val="21"/>
        </w:rPr>
        <w:t xml:space="preserve"> </w:t>
      </w:r>
      <w:r>
        <w:rPr>
          <w:sz w:val="21"/>
        </w:rPr>
        <w:t>moyens</w:t>
      </w:r>
      <w:r>
        <w:rPr>
          <w:spacing w:val="-5"/>
          <w:sz w:val="21"/>
        </w:rPr>
        <w:t xml:space="preserve"> </w:t>
      </w:r>
      <w:r>
        <w:rPr>
          <w:sz w:val="21"/>
        </w:rPr>
        <w:t>ou</w:t>
      </w:r>
      <w:r>
        <w:rPr>
          <w:spacing w:val="-4"/>
          <w:sz w:val="21"/>
        </w:rPr>
        <w:t xml:space="preserve"> </w:t>
      </w:r>
      <w:r>
        <w:rPr>
          <w:sz w:val="21"/>
        </w:rPr>
        <w:t>méthodes</w:t>
      </w:r>
      <w:r>
        <w:rPr>
          <w:spacing w:val="-5"/>
          <w:sz w:val="21"/>
        </w:rPr>
        <w:t xml:space="preserve"> </w:t>
      </w:r>
      <w:r>
        <w:rPr>
          <w:sz w:val="21"/>
        </w:rPr>
        <w:t>d’observation</w:t>
      </w:r>
      <w:r>
        <w:rPr>
          <w:spacing w:val="-4"/>
          <w:sz w:val="21"/>
        </w:rPr>
        <w:t xml:space="preserve"> </w:t>
      </w:r>
      <w:r>
        <w:rPr>
          <w:sz w:val="21"/>
        </w:rPr>
        <w:t>et</w:t>
      </w:r>
      <w:r>
        <w:rPr>
          <w:spacing w:val="-5"/>
          <w:sz w:val="21"/>
        </w:rPr>
        <w:t xml:space="preserve"> </w:t>
      </w:r>
      <w:r>
        <w:rPr>
          <w:sz w:val="21"/>
        </w:rPr>
        <w:t>d’interprétation</w:t>
      </w:r>
      <w:r>
        <w:rPr>
          <w:spacing w:val="-4"/>
          <w:sz w:val="21"/>
        </w:rPr>
        <w:t xml:space="preserve"> </w:t>
      </w:r>
      <w:r>
        <w:rPr>
          <w:sz w:val="21"/>
        </w:rPr>
        <w:t>des</w:t>
      </w:r>
      <w:r>
        <w:rPr>
          <w:spacing w:val="-5"/>
          <w:sz w:val="21"/>
        </w:rPr>
        <w:t xml:space="preserve"> </w:t>
      </w:r>
      <w:r>
        <w:rPr>
          <w:sz w:val="21"/>
        </w:rPr>
        <w:t>phénomènes naturels et physiques ;</w:t>
      </w:r>
    </w:p>
    <w:p w14:paraId="17438335" w14:textId="77777777" w:rsidR="00ED29E3" w:rsidRDefault="00000000">
      <w:pPr>
        <w:pStyle w:val="Paragraphedeliste"/>
        <w:numPr>
          <w:ilvl w:val="0"/>
          <w:numId w:val="977"/>
        </w:numPr>
        <w:tabs>
          <w:tab w:val="left" w:pos="859"/>
        </w:tabs>
        <w:spacing w:line="241" w:lineRule="exact"/>
        <w:ind w:left="859" w:hanging="126"/>
        <w:rPr>
          <w:sz w:val="21"/>
        </w:rPr>
      </w:pPr>
      <w:r>
        <w:rPr>
          <w:sz w:val="21"/>
        </w:rPr>
        <w:t>mener</w:t>
      </w:r>
      <w:r>
        <w:rPr>
          <w:spacing w:val="-7"/>
          <w:sz w:val="21"/>
        </w:rPr>
        <w:t xml:space="preserve"> </w:t>
      </w:r>
      <w:r>
        <w:rPr>
          <w:sz w:val="21"/>
        </w:rPr>
        <w:t>un</w:t>
      </w:r>
      <w:r>
        <w:rPr>
          <w:spacing w:val="-5"/>
          <w:sz w:val="21"/>
        </w:rPr>
        <w:t xml:space="preserve"> </w:t>
      </w:r>
      <w:r>
        <w:rPr>
          <w:sz w:val="21"/>
        </w:rPr>
        <w:t>raisonnement</w:t>
      </w:r>
      <w:r>
        <w:rPr>
          <w:spacing w:val="-6"/>
          <w:sz w:val="21"/>
        </w:rPr>
        <w:t xml:space="preserve"> </w:t>
      </w:r>
      <w:r>
        <w:rPr>
          <w:sz w:val="21"/>
        </w:rPr>
        <w:t>logique</w:t>
      </w:r>
      <w:r>
        <w:rPr>
          <w:spacing w:val="-5"/>
          <w:sz w:val="21"/>
        </w:rPr>
        <w:t xml:space="preserve"> </w:t>
      </w:r>
      <w:r>
        <w:rPr>
          <w:spacing w:val="-10"/>
          <w:sz w:val="21"/>
        </w:rPr>
        <w:t>;</w:t>
      </w:r>
    </w:p>
    <w:p w14:paraId="140D34FD" w14:textId="77777777" w:rsidR="00ED29E3" w:rsidRDefault="00000000">
      <w:pPr>
        <w:pStyle w:val="Paragraphedeliste"/>
        <w:numPr>
          <w:ilvl w:val="0"/>
          <w:numId w:val="977"/>
        </w:numPr>
        <w:tabs>
          <w:tab w:val="left" w:pos="859"/>
        </w:tabs>
        <w:spacing w:before="1"/>
        <w:ind w:right="1346" w:firstLine="0"/>
        <w:rPr>
          <w:sz w:val="21"/>
        </w:rPr>
      </w:pPr>
      <w:r>
        <w:rPr>
          <w:sz w:val="21"/>
        </w:rPr>
        <w:t>comprendre</w:t>
      </w:r>
      <w:r>
        <w:rPr>
          <w:spacing w:val="-4"/>
          <w:sz w:val="21"/>
        </w:rPr>
        <w:t xml:space="preserve"> </w:t>
      </w:r>
      <w:r>
        <w:rPr>
          <w:sz w:val="21"/>
        </w:rPr>
        <w:t>l’évolution</w:t>
      </w:r>
      <w:r>
        <w:rPr>
          <w:spacing w:val="-4"/>
          <w:sz w:val="21"/>
        </w:rPr>
        <w:t xml:space="preserve"> </w:t>
      </w:r>
      <w:r>
        <w:rPr>
          <w:sz w:val="21"/>
        </w:rPr>
        <w:t>des</w:t>
      </w:r>
      <w:r>
        <w:rPr>
          <w:spacing w:val="-5"/>
          <w:sz w:val="21"/>
        </w:rPr>
        <w:t xml:space="preserve"> </w:t>
      </w:r>
      <w:r>
        <w:rPr>
          <w:sz w:val="21"/>
        </w:rPr>
        <w:t>phénomènes</w:t>
      </w:r>
      <w:r>
        <w:rPr>
          <w:spacing w:val="-5"/>
          <w:sz w:val="21"/>
        </w:rPr>
        <w:t xml:space="preserve"> </w:t>
      </w:r>
      <w:r>
        <w:rPr>
          <w:sz w:val="21"/>
        </w:rPr>
        <w:t>sociaux,</w:t>
      </w:r>
      <w:r>
        <w:rPr>
          <w:spacing w:val="-4"/>
          <w:sz w:val="21"/>
        </w:rPr>
        <w:t xml:space="preserve"> </w:t>
      </w:r>
      <w:r>
        <w:rPr>
          <w:sz w:val="21"/>
        </w:rPr>
        <w:t>politiques,</w:t>
      </w:r>
      <w:r>
        <w:rPr>
          <w:spacing w:val="-4"/>
          <w:sz w:val="21"/>
        </w:rPr>
        <w:t xml:space="preserve"> </w:t>
      </w:r>
      <w:r>
        <w:rPr>
          <w:sz w:val="21"/>
        </w:rPr>
        <w:t>et</w:t>
      </w:r>
      <w:r>
        <w:rPr>
          <w:spacing w:val="-5"/>
          <w:sz w:val="21"/>
        </w:rPr>
        <w:t xml:space="preserve"> </w:t>
      </w:r>
      <w:r>
        <w:rPr>
          <w:sz w:val="21"/>
        </w:rPr>
        <w:t>les</w:t>
      </w:r>
      <w:r>
        <w:rPr>
          <w:spacing w:val="-5"/>
          <w:sz w:val="21"/>
        </w:rPr>
        <w:t xml:space="preserve"> </w:t>
      </w:r>
      <w:r>
        <w:rPr>
          <w:sz w:val="21"/>
        </w:rPr>
        <w:t>rouages fondamentaux de l’économie ;</w:t>
      </w:r>
    </w:p>
    <w:p w14:paraId="59B6923E" w14:textId="77777777" w:rsidR="00ED29E3" w:rsidRDefault="00000000">
      <w:pPr>
        <w:pStyle w:val="Paragraphedeliste"/>
        <w:numPr>
          <w:ilvl w:val="0"/>
          <w:numId w:val="977"/>
        </w:numPr>
        <w:tabs>
          <w:tab w:val="left" w:pos="859"/>
        </w:tabs>
        <w:spacing w:line="241" w:lineRule="exact"/>
        <w:ind w:left="859" w:hanging="126"/>
        <w:rPr>
          <w:sz w:val="21"/>
        </w:rPr>
      </w:pPr>
      <w:r>
        <w:rPr>
          <w:sz w:val="21"/>
        </w:rPr>
        <w:t>comprendre</w:t>
      </w:r>
      <w:r>
        <w:rPr>
          <w:spacing w:val="-7"/>
          <w:sz w:val="21"/>
        </w:rPr>
        <w:t xml:space="preserve"> </w:t>
      </w:r>
      <w:r>
        <w:rPr>
          <w:sz w:val="21"/>
        </w:rPr>
        <w:t>et</w:t>
      </w:r>
      <w:r>
        <w:rPr>
          <w:spacing w:val="-6"/>
          <w:sz w:val="21"/>
        </w:rPr>
        <w:t xml:space="preserve"> </w:t>
      </w:r>
      <w:r>
        <w:rPr>
          <w:sz w:val="21"/>
        </w:rPr>
        <w:t>apprécier</w:t>
      </w:r>
      <w:r>
        <w:rPr>
          <w:spacing w:val="-5"/>
          <w:sz w:val="21"/>
        </w:rPr>
        <w:t xml:space="preserve"> </w:t>
      </w:r>
      <w:r>
        <w:rPr>
          <w:sz w:val="21"/>
        </w:rPr>
        <w:t>la</w:t>
      </w:r>
      <w:r>
        <w:rPr>
          <w:spacing w:val="-5"/>
          <w:sz w:val="21"/>
        </w:rPr>
        <w:t xml:space="preserve"> </w:t>
      </w:r>
      <w:r>
        <w:rPr>
          <w:sz w:val="21"/>
        </w:rPr>
        <w:t>culture</w:t>
      </w:r>
      <w:r>
        <w:rPr>
          <w:spacing w:val="-5"/>
          <w:sz w:val="21"/>
        </w:rPr>
        <w:t xml:space="preserve"> </w:t>
      </w:r>
      <w:r>
        <w:rPr>
          <w:sz w:val="21"/>
        </w:rPr>
        <w:t>malgache</w:t>
      </w:r>
      <w:r>
        <w:rPr>
          <w:spacing w:val="-5"/>
          <w:sz w:val="21"/>
        </w:rPr>
        <w:t xml:space="preserve"> </w:t>
      </w:r>
      <w:r>
        <w:rPr>
          <w:sz w:val="21"/>
        </w:rPr>
        <w:t>et</w:t>
      </w:r>
      <w:r>
        <w:rPr>
          <w:spacing w:val="-5"/>
          <w:sz w:val="21"/>
        </w:rPr>
        <w:t xml:space="preserve"> </w:t>
      </w:r>
      <w:r>
        <w:rPr>
          <w:sz w:val="21"/>
        </w:rPr>
        <w:t>ses</w:t>
      </w:r>
      <w:r>
        <w:rPr>
          <w:spacing w:val="-6"/>
          <w:sz w:val="21"/>
        </w:rPr>
        <w:t xml:space="preserve"> </w:t>
      </w:r>
      <w:r>
        <w:rPr>
          <w:sz w:val="21"/>
        </w:rPr>
        <w:t>valeurs</w:t>
      </w:r>
      <w:r>
        <w:rPr>
          <w:spacing w:val="-5"/>
          <w:sz w:val="21"/>
        </w:rPr>
        <w:t xml:space="preserve"> </w:t>
      </w:r>
      <w:r>
        <w:rPr>
          <w:spacing w:val="-10"/>
          <w:sz w:val="21"/>
        </w:rPr>
        <w:t>;</w:t>
      </w:r>
    </w:p>
    <w:p w14:paraId="4C15478A" w14:textId="77777777" w:rsidR="00ED29E3" w:rsidRDefault="00000000">
      <w:pPr>
        <w:pStyle w:val="Paragraphedeliste"/>
        <w:numPr>
          <w:ilvl w:val="0"/>
          <w:numId w:val="977"/>
        </w:numPr>
        <w:tabs>
          <w:tab w:val="left" w:pos="912"/>
        </w:tabs>
        <w:spacing w:before="1"/>
        <w:ind w:right="862" w:firstLine="0"/>
        <w:rPr>
          <w:sz w:val="21"/>
        </w:rPr>
      </w:pPr>
      <w:r>
        <w:rPr>
          <w:sz w:val="21"/>
        </w:rPr>
        <w:t>utiliser</w:t>
      </w:r>
      <w:r>
        <w:rPr>
          <w:spacing w:val="-4"/>
          <w:sz w:val="21"/>
        </w:rPr>
        <w:t xml:space="preserve"> </w:t>
      </w:r>
      <w:r>
        <w:rPr>
          <w:sz w:val="21"/>
        </w:rPr>
        <w:t>correctement</w:t>
      </w:r>
      <w:r>
        <w:rPr>
          <w:spacing w:val="-4"/>
          <w:sz w:val="21"/>
        </w:rPr>
        <w:t xml:space="preserve"> </w:t>
      </w:r>
      <w:r>
        <w:rPr>
          <w:sz w:val="21"/>
        </w:rPr>
        <w:t>la</w:t>
      </w:r>
      <w:r>
        <w:rPr>
          <w:spacing w:val="-3"/>
          <w:sz w:val="21"/>
        </w:rPr>
        <w:t xml:space="preserve"> </w:t>
      </w:r>
      <w:r>
        <w:rPr>
          <w:sz w:val="21"/>
        </w:rPr>
        <w:t>langue</w:t>
      </w:r>
      <w:r>
        <w:rPr>
          <w:spacing w:val="-3"/>
          <w:sz w:val="21"/>
        </w:rPr>
        <w:t xml:space="preserve"> </w:t>
      </w:r>
      <w:r>
        <w:rPr>
          <w:sz w:val="21"/>
        </w:rPr>
        <w:t>Malgache</w:t>
      </w:r>
      <w:r>
        <w:rPr>
          <w:spacing w:val="-3"/>
          <w:sz w:val="21"/>
        </w:rPr>
        <w:t xml:space="preserve"> </w:t>
      </w:r>
      <w:r>
        <w:rPr>
          <w:sz w:val="21"/>
        </w:rPr>
        <w:t>dans</w:t>
      </w:r>
      <w:r>
        <w:rPr>
          <w:spacing w:val="-4"/>
          <w:sz w:val="21"/>
        </w:rPr>
        <w:t xml:space="preserve"> </w:t>
      </w:r>
      <w:r>
        <w:rPr>
          <w:sz w:val="21"/>
        </w:rPr>
        <w:t>les</w:t>
      </w:r>
      <w:r>
        <w:rPr>
          <w:spacing w:val="-4"/>
          <w:sz w:val="21"/>
        </w:rPr>
        <w:t xml:space="preserve"> </w:t>
      </w:r>
      <w:r>
        <w:rPr>
          <w:sz w:val="21"/>
        </w:rPr>
        <w:t>différentes</w:t>
      </w:r>
      <w:r>
        <w:rPr>
          <w:spacing w:val="-4"/>
          <w:sz w:val="21"/>
        </w:rPr>
        <w:t xml:space="preserve"> </w:t>
      </w:r>
      <w:r>
        <w:rPr>
          <w:sz w:val="21"/>
        </w:rPr>
        <w:t>situations</w:t>
      </w:r>
      <w:r>
        <w:rPr>
          <w:spacing w:val="-4"/>
          <w:sz w:val="21"/>
        </w:rPr>
        <w:t xml:space="preserve"> </w:t>
      </w:r>
      <w:r>
        <w:rPr>
          <w:sz w:val="21"/>
        </w:rPr>
        <w:t>de</w:t>
      </w:r>
      <w:r>
        <w:rPr>
          <w:spacing w:val="-3"/>
          <w:sz w:val="21"/>
        </w:rPr>
        <w:t xml:space="preserve"> </w:t>
      </w:r>
      <w:r>
        <w:rPr>
          <w:sz w:val="21"/>
        </w:rPr>
        <w:t>la</w:t>
      </w:r>
      <w:r>
        <w:rPr>
          <w:spacing w:val="-3"/>
          <w:sz w:val="21"/>
        </w:rPr>
        <w:t xml:space="preserve"> </w:t>
      </w:r>
      <w:r>
        <w:rPr>
          <w:sz w:val="21"/>
        </w:rPr>
        <w:t>vie quotidienne ;</w:t>
      </w:r>
    </w:p>
    <w:p w14:paraId="67664C00" w14:textId="77777777" w:rsidR="00ED29E3" w:rsidRDefault="00000000">
      <w:pPr>
        <w:pStyle w:val="Paragraphedeliste"/>
        <w:numPr>
          <w:ilvl w:val="0"/>
          <w:numId w:val="977"/>
        </w:numPr>
        <w:tabs>
          <w:tab w:val="left" w:pos="859"/>
        </w:tabs>
        <w:ind w:right="777" w:firstLine="0"/>
        <w:rPr>
          <w:sz w:val="21"/>
        </w:rPr>
      </w:pPr>
      <w:r>
        <w:rPr>
          <w:sz w:val="21"/>
        </w:rPr>
        <w:t>communiquer</w:t>
      </w:r>
      <w:r>
        <w:rPr>
          <w:spacing w:val="-4"/>
          <w:sz w:val="21"/>
        </w:rPr>
        <w:t xml:space="preserve"> </w:t>
      </w:r>
      <w:r>
        <w:rPr>
          <w:sz w:val="21"/>
        </w:rPr>
        <w:t>en</w:t>
      </w:r>
      <w:r>
        <w:rPr>
          <w:spacing w:val="-3"/>
          <w:sz w:val="21"/>
        </w:rPr>
        <w:t xml:space="preserve"> </w:t>
      </w:r>
      <w:r>
        <w:rPr>
          <w:sz w:val="21"/>
        </w:rPr>
        <w:t>français</w:t>
      </w:r>
      <w:r>
        <w:rPr>
          <w:spacing w:val="-4"/>
          <w:sz w:val="21"/>
        </w:rPr>
        <w:t xml:space="preserve"> </w:t>
      </w:r>
      <w:r>
        <w:rPr>
          <w:sz w:val="21"/>
        </w:rPr>
        <w:t>et</w:t>
      </w:r>
      <w:r>
        <w:rPr>
          <w:spacing w:val="-4"/>
          <w:sz w:val="21"/>
        </w:rPr>
        <w:t xml:space="preserve"> </w:t>
      </w:r>
      <w:r>
        <w:rPr>
          <w:sz w:val="21"/>
        </w:rPr>
        <w:t>utiliser</w:t>
      </w:r>
      <w:r>
        <w:rPr>
          <w:spacing w:val="-4"/>
          <w:sz w:val="21"/>
        </w:rPr>
        <w:t xml:space="preserve"> </w:t>
      </w:r>
      <w:r>
        <w:rPr>
          <w:sz w:val="21"/>
        </w:rPr>
        <w:t>correctement</w:t>
      </w:r>
      <w:r>
        <w:rPr>
          <w:spacing w:val="-4"/>
          <w:sz w:val="21"/>
        </w:rPr>
        <w:t xml:space="preserve"> </w:t>
      </w:r>
      <w:r>
        <w:rPr>
          <w:sz w:val="21"/>
        </w:rPr>
        <w:t>cette</w:t>
      </w:r>
      <w:r>
        <w:rPr>
          <w:spacing w:val="-3"/>
          <w:sz w:val="21"/>
        </w:rPr>
        <w:t xml:space="preserve"> </w:t>
      </w:r>
      <w:r>
        <w:rPr>
          <w:sz w:val="21"/>
        </w:rPr>
        <w:t>langue</w:t>
      </w:r>
      <w:r>
        <w:rPr>
          <w:spacing w:val="-3"/>
          <w:sz w:val="21"/>
        </w:rPr>
        <w:t xml:space="preserve"> </w:t>
      </w:r>
      <w:r>
        <w:rPr>
          <w:sz w:val="21"/>
        </w:rPr>
        <w:t>dans</w:t>
      </w:r>
      <w:r>
        <w:rPr>
          <w:spacing w:val="-4"/>
          <w:sz w:val="21"/>
        </w:rPr>
        <w:t xml:space="preserve"> </w:t>
      </w:r>
      <w:r>
        <w:rPr>
          <w:sz w:val="21"/>
        </w:rPr>
        <w:t>les</w:t>
      </w:r>
      <w:r>
        <w:rPr>
          <w:spacing w:val="-4"/>
          <w:sz w:val="21"/>
        </w:rPr>
        <w:t xml:space="preserve"> </w:t>
      </w:r>
      <w:r>
        <w:rPr>
          <w:sz w:val="21"/>
        </w:rPr>
        <w:t>différentes situations d’enseignement/apprentissage ;</w:t>
      </w:r>
    </w:p>
    <w:p w14:paraId="5A7E9828" w14:textId="77777777" w:rsidR="00ED29E3" w:rsidRDefault="00000000">
      <w:pPr>
        <w:pStyle w:val="Paragraphedeliste"/>
        <w:numPr>
          <w:ilvl w:val="0"/>
          <w:numId w:val="977"/>
        </w:numPr>
        <w:tabs>
          <w:tab w:val="left" w:pos="859"/>
        </w:tabs>
        <w:spacing w:line="241" w:lineRule="exact"/>
        <w:ind w:left="859" w:hanging="126"/>
        <w:rPr>
          <w:sz w:val="21"/>
        </w:rPr>
      </w:pPr>
      <w:r>
        <w:rPr>
          <w:sz w:val="21"/>
        </w:rPr>
        <w:t>communiquer</w:t>
      </w:r>
      <w:r>
        <w:rPr>
          <w:spacing w:val="-9"/>
          <w:sz w:val="21"/>
        </w:rPr>
        <w:t xml:space="preserve"> </w:t>
      </w:r>
      <w:r>
        <w:rPr>
          <w:sz w:val="21"/>
        </w:rPr>
        <w:t>en</w:t>
      </w:r>
      <w:r>
        <w:rPr>
          <w:spacing w:val="-5"/>
          <w:sz w:val="21"/>
        </w:rPr>
        <w:t xml:space="preserve"> </w:t>
      </w:r>
      <w:r>
        <w:rPr>
          <w:sz w:val="21"/>
        </w:rPr>
        <w:t>anglais</w:t>
      </w:r>
      <w:r>
        <w:rPr>
          <w:spacing w:val="-6"/>
          <w:sz w:val="21"/>
        </w:rPr>
        <w:t xml:space="preserve"> </w:t>
      </w:r>
      <w:r>
        <w:rPr>
          <w:sz w:val="21"/>
        </w:rPr>
        <w:t>oralement</w:t>
      </w:r>
      <w:r>
        <w:rPr>
          <w:spacing w:val="-6"/>
          <w:sz w:val="21"/>
        </w:rPr>
        <w:t xml:space="preserve"> </w:t>
      </w:r>
      <w:r>
        <w:rPr>
          <w:sz w:val="21"/>
        </w:rPr>
        <w:t>et</w:t>
      </w:r>
      <w:r>
        <w:rPr>
          <w:spacing w:val="-6"/>
          <w:sz w:val="21"/>
        </w:rPr>
        <w:t xml:space="preserve"> </w:t>
      </w:r>
      <w:r>
        <w:rPr>
          <w:sz w:val="21"/>
        </w:rPr>
        <w:t>par</w:t>
      </w:r>
      <w:r>
        <w:rPr>
          <w:spacing w:val="-6"/>
          <w:sz w:val="21"/>
        </w:rPr>
        <w:t xml:space="preserve"> </w:t>
      </w:r>
      <w:r>
        <w:rPr>
          <w:sz w:val="21"/>
        </w:rPr>
        <w:t>écrit</w:t>
      </w:r>
      <w:r>
        <w:rPr>
          <w:spacing w:val="-6"/>
          <w:sz w:val="21"/>
        </w:rPr>
        <w:t xml:space="preserve"> </w:t>
      </w:r>
      <w:r>
        <w:rPr>
          <w:spacing w:val="-10"/>
          <w:sz w:val="21"/>
        </w:rPr>
        <w:t>;</w:t>
      </w:r>
    </w:p>
    <w:p w14:paraId="45A00F8C" w14:textId="77777777" w:rsidR="00ED29E3" w:rsidRDefault="00000000">
      <w:pPr>
        <w:pStyle w:val="Paragraphedeliste"/>
        <w:numPr>
          <w:ilvl w:val="0"/>
          <w:numId w:val="977"/>
        </w:numPr>
        <w:tabs>
          <w:tab w:val="left" w:pos="859"/>
        </w:tabs>
        <w:spacing w:before="1"/>
        <w:ind w:right="1526" w:firstLine="0"/>
        <w:rPr>
          <w:sz w:val="21"/>
        </w:rPr>
      </w:pPr>
      <w:r>
        <w:rPr>
          <w:sz w:val="21"/>
        </w:rPr>
        <w:t>se</w:t>
      </w:r>
      <w:r>
        <w:rPr>
          <w:spacing w:val="-4"/>
          <w:sz w:val="21"/>
        </w:rPr>
        <w:t xml:space="preserve"> </w:t>
      </w:r>
      <w:r>
        <w:rPr>
          <w:sz w:val="21"/>
        </w:rPr>
        <w:t>comporter</w:t>
      </w:r>
      <w:r>
        <w:rPr>
          <w:spacing w:val="-5"/>
          <w:sz w:val="21"/>
        </w:rPr>
        <w:t xml:space="preserve"> </w:t>
      </w:r>
      <w:r>
        <w:rPr>
          <w:sz w:val="21"/>
        </w:rPr>
        <w:t>en</w:t>
      </w:r>
      <w:r>
        <w:rPr>
          <w:spacing w:val="-4"/>
          <w:sz w:val="21"/>
        </w:rPr>
        <w:t xml:space="preserve"> </w:t>
      </w:r>
      <w:r>
        <w:rPr>
          <w:sz w:val="21"/>
        </w:rPr>
        <w:t>citoyen</w:t>
      </w:r>
      <w:r>
        <w:rPr>
          <w:spacing w:val="-4"/>
          <w:sz w:val="21"/>
        </w:rPr>
        <w:t xml:space="preserve"> </w:t>
      </w:r>
      <w:r>
        <w:rPr>
          <w:sz w:val="21"/>
        </w:rPr>
        <w:t>responsable</w:t>
      </w:r>
      <w:r>
        <w:rPr>
          <w:spacing w:val="-4"/>
          <w:sz w:val="21"/>
        </w:rPr>
        <w:t xml:space="preserve"> </w:t>
      </w:r>
      <w:r>
        <w:rPr>
          <w:sz w:val="21"/>
        </w:rPr>
        <w:t>connaissant</w:t>
      </w:r>
      <w:r>
        <w:rPr>
          <w:spacing w:val="-5"/>
          <w:sz w:val="21"/>
        </w:rPr>
        <w:t xml:space="preserve"> </w:t>
      </w:r>
      <w:r>
        <w:rPr>
          <w:sz w:val="21"/>
        </w:rPr>
        <w:t>ses</w:t>
      </w:r>
      <w:r>
        <w:rPr>
          <w:spacing w:val="-5"/>
          <w:sz w:val="21"/>
        </w:rPr>
        <w:t xml:space="preserve"> </w:t>
      </w:r>
      <w:r>
        <w:rPr>
          <w:sz w:val="21"/>
        </w:rPr>
        <w:t>devoirs</w:t>
      </w:r>
      <w:r>
        <w:rPr>
          <w:spacing w:val="-5"/>
          <w:sz w:val="21"/>
        </w:rPr>
        <w:t xml:space="preserve"> </w:t>
      </w:r>
      <w:r>
        <w:rPr>
          <w:sz w:val="21"/>
        </w:rPr>
        <w:t>et</w:t>
      </w:r>
      <w:r>
        <w:rPr>
          <w:spacing w:val="-5"/>
          <w:sz w:val="21"/>
        </w:rPr>
        <w:t xml:space="preserve"> </w:t>
      </w:r>
      <w:r>
        <w:rPr>
          <w:sz w:val="21"/>
        </w:rPr>
        <w:t>ses</w:t>
      </w:r>
      <w:r>
        <w:rPr>
          <w:spacing w:val="-5"/>
          <w:sz w:val="21"/>
        </w:rPr>
        <w:t xml:space="preserve"> </w:t>
      </w:r>
      <w:r>
        <w:rPr>
          <w:sz w:val="21"/>
        </w:rPr>
        <w:t>droits fondamentaux ;</w:t>
      </w:r>
    </w:p>
    <w:p w14:paraId="28813F9C" w14:textId="77777777" w:rsidR="00ED29E3" w:rsidRDefault="00000000">
      <w:pPr>
        <w:pStyle w:val="Paragraphedeliste"/>
        <w:numPr>
          <w:ilvl w:val="0"/>
          <w:numId w:val="977"/>
        </w:numPr>
        <w:tabs>
          <w:tab w:val="left" w:pos="859"/>
        </w:tabs>
        <w:spacing w:line="241" w:lineRule="exact"/>
        <w:ind w:left="859" w:hanging="126"/>
        <w:rPr>
          <w:sz w:val="21"/>
        </w:rPr>
      </w:pPr>
      <w:r>
        <w:rPr>
          <w:sz w:val="21"/>
        </w:rPr>
        <w:t>faire</w:t>
      </w:r>
      <w:r>
        <w:rPr>
          <w:spacing w:val="-5"/>
          <w:sz w:val="21"/>
        </w:rPr>
        <w:t xml:space="preserve"> </w:t>
      </w:r>
      <w:r>
        <w:rPr>
          <w:sz w:val="21"/>
        </w:rPr>
        <w:t>preuve</w:t>
      </w:r>
      <w:r>
        <w:rPr>
          <w:spacing w:val="-5"/>
          <w:sz w:val="21"/>
        </w:rPr>
        <w:t xml:space="preserve"> </w:t>
      </w:r>
      <w:r>
        <w:rPr>
          <w:sz w:val="21"/>
        </w:rPr>
        <w:t>d’esprit</w:t>
      </w:r>
      <w:r>
        <w:rPr>
          <w:spacing w:val="-6"/>
          <w:sz w:val="21"/>
        </w:rPr>
        <w:t xml:space="preserve"> </w:t>
      </w:r>
      <w:r>
        <w:rPr>
          <w:sz w:val="21"/>
        </w:rPr>
        <w:t>critique</w:t>
      </w:r>
      <w:r>
        <w:rPr>
          <w:spacing w:val="-4"/>
          <w:sz w:val="21"/>
        </w:rPr>
        <w:t xml:space="preserve"> </w:t>
      </w:r>
      <w:r>
        <w:rPr>
          <w:sz w:val="21"/>
        </w:rPr>
        <w:t>et</w:t>
      </w:r>
      <w:r>
        <w:rPr>
          <w:spacing w:val="-6"/>
          <w:sz w:val="21"/>
        </w:rPr>
        <w:t xml:space="preserve"> </w:t>
      </w:r>
      <w:r>
        <w:rPr>
          <w:sz w:val="21"/>
        </w:rPr>
        <w:t>de</w:t>
      </w:r>
      <w:r>
        <w:rPr>
          <w:spacing w:val="-5"/>
          <w:sz w:val="21"/>
        </w:rPr>
        <w:t xml:space="preserve"> </w:t>
      </w:r>
      <w:r>
        <w:rPr>
          <w:sz w:val="21"/>
        </w:rPr>
        <w:t>tolérance</w:t>
      </w:r>
      <w:r>
        <w:rPr>
          <w:spacing w:val="-4"/>
          <w:sz w:val="21"/>
        </w:rPr>
        <w:t xml:space="preserve"> </w:t>
      </w:r>
      <w:r>
        <w:rPr>
          <w:spacing w:val="-10"/>
          <w:sz w:val="21"/>
        </w:rPr>
        <w:t>;</w:t>
      </w:r>
    </w:p>
    <w:p w14:paraId="0171FDAC" w14:textId="77777777" w:rsidR="00ED29E3" w:rsidRDefault="00000000">
      <w:pPr>
        <w:pStyle w:val="Paragraphedeliste"/>
        <w:numPr>
          <w:ilvl w:val="0"/>
          <w:numId w:val="977"/>
        </w:numPr>
        <w:tabs>
          <w:tab w:val="left" w:pos="859"/>
        </w:tabs>
        <w:spacing w:before="1"/>
        <w:ind w:right="1197" w:firstLine="0"/>
        <w:rPr>
          <w:sz w:val="21"/>
        </w:rPr>
      </w:pPr>
      <w:r>
        <w:rPr>
          <w:sz w:val="21"/>
        </w:rPr>
        <w:t>faire</w:t>
      </w:r>
      <w:r>
        <w:rPr>
          <w:spacing w:val="-4"/>
          <w:sz w:val="21"/>
        </w:rPr>
        <w:t xml:space="preserve"> </w:t>
      </w:r>
      <w:r>
        <w:rPr>
          <w:sz w:val="21"/>
        </w:rPr>
        <w:t>preuve</w:t>
      </w:r>
      <w:r>
        <w:rPr>
          <w:spacing w:val="-4"/>
          <w:sz w:val="21"/>
        </w:rPr>
        <w:t xml:space="preserve"> </w:t>
      </w:r>
      <w:r>
        <w:rPr>
          <w:sz w:val="21"/>
        </w:rPr>
        <w:t>de</w:t>
      </w:r>
      <w:r>
        <w:rPr>
          <w:spacing w:val="-4"/>
          <w:sz w:val="21"/>
        </w:rPr>
        <w:t xml:space="preserve"> </w:t>
      </w:r>
      <w:r>
        <w:rPr>
          <w:sz w:val="21"/>
        </w:rPr>
        <w:t>créativité</w:t>
      </w:r>
      <w:r>
        <w:rPr>
          <w:spacing w:val="-4"/>
          <w:sz w:val="21"/>
        </w:rPr>
        <w:t xml:space="preserve"> </w:t>
      </w:r>
      <w:r>
        <w:rPr>
          <w:sz w:val="21"/>
        </w:rPr>
        <w:t>et</w:t>
      </w:r>
      <w:r>
        <w:rPr>
          <w:spacing w:val="-3"/>
          <w:sz w:val="21"/>
        </w:rPr>
        <w:t xml:space="preserve"> </w:t>
      </w:r>
      <w:r>
        <w:rPr>
          <w:sz w:val="21"/>
        </w:rPr>
        <w:t>utiliser</w:t>
      </w:r>
      <w:r>
        <w:rPr>
          <w:spacing w:val="-5"/>
          <w:sz w:val="21"/>
        </w:rPr>
        <w:t xml:space="preserve"> </w:t>
      </w:r>
      <w:r>
        <w:rPr>
          <w:sz w:val="21"/>
        </w:rPr>
        <w:t>d’une</w:t>
      </w:r>
      <w:r>
        <w:rPr>
          <w:spacing w:val="-4"/>
          <w:sz w:val="21"/>
        </w:rPr>
        <w:t xml:space="preserve"> </w:t>
      </w:r>
      <w:r>
        <w:rPr>
          <w:sz w:val="21"/>
        </w:rPr>
        <w:t>manière</w:t>
      </w:r>
      <w:r>
        <w:rPr>
          <w:spacing w:val="-4"/>
          <w:sz w:val="21"/>
        </w:rPr>
        <w:t xml:space="preserve"> </w:t>
      </w:r>
      <w:r>
        <w:rPr>
          <w:sz w:val="21"/>
        </w:rPr>
        <w:t>efficace</w:t>
      </w:r>
      <w:r>
        <w:rPr>
          <w:spacing w:val="-4"/>
          <w:sz w:val="21"/>
        </w:rPr>
        <w:t xml:space="preserve"> </w:t>
      </w:r>
      <w:r>
        <w:rPr>
          <w:sz w:val="21"/>
        </w:rPr>
        <w:t>les</w:t>
      </w:r>
      <w:r>
        <w:rPr>
          <w:spacing w:val="-5"/>
          <w:sz w:val="21"/>
        </w:rPr>
        <w:t xml:space="preserve"> </w:t>
      </w:r>
      <w:r>
        <w:rPr>
          <w:sz w:val="21"/>
        </w:rPr>
        <w:t>connaissances acquises selon le milieu dans lequel il évolue ;</w:t>
      </w:r>
    </w:p>
    <w:p w14:paraId="0D1D533B" w14:textId="77777777" w:rsidR="00ED29E3" w:rsidRDefault="00000000">
      <w:pPr>
        <w:pStyle w:val="Paragraphedeliste"/>
        <w:numPr>
          <w:ilvl w:val="0"/>
          <w:numId w:val="977"/>
        </w:numPr>
        <w:tabs>
          <w:tab w:val="left" w:pos="859"/>
        </w:tabs>
        <w:ind w:right="568" w:firstLine="0"/>
        <w:rPr>
          <w:sz w:val="21"/>
        </w:rPr>
      </w:pPr>
      <w:r>
        <w:rPr>
          <w:sz w:val="21"/>
        </w:rPr>
        <w:t>situer</w:t>
      </w:r>
      <w:r>
        <w:rPr>
          <w:spacing w:val="-4"/>
          <w:sz w:val="21"/>
        </w:rPr>
        <w:t xml:space="preserve"> </w:t>
      </w:r>
      <w:r>
        <w:rPr>
          <w:sz w:val="21"/>
        </w:rPr>
        <w:t>sa</w:t>
      </w:r>
      <w:r>
        <w:rPr>
          <w:spacing w:val="-3"/>
          <w:sz w:val="21"/>
        </w:rPr>
        <w:t xml:space="preserve"> </w:t>
      </w:r>
      <w:r>
        <w:rPr>
          <w:sz w:val="21"/>
        </w:rPr>
        <w:t>région</w:t>
      </w:r>
      <w:r>
        <w:rPr>
          <w:spacing w:val="-3"/>
          <w:sz w:val="21"/>
        </w:rPr>
        <w:t xml:space="preserve"> </w:t>
      </w:r>
      <w:r>
        <w:rPr>
          <w:sz w:val="21"/>
        </w:rPr>
        <w:t>dans</w:t>
      </w:r>
      <w:r>
        <w:rPr>
          <w:spacing w:val="-4"/>
          <w:sz w:val="21"/>
        </w:rPr>
        <w:t xml:space="preserve"> </w:t>
      </w:r>
      <w:r>
        <w:rPr>
          <w:sz w:val="21"/>
        </w:rPr>
        <w:t>le</w:t>
      </w:r>
      <w:r>
        <w:rPr>
          <w:spacing w:val="-3"/>
          <w:sz w:val="21"/>
        </w:rPr>
        <w:t xml:space="preserve"> </w:t>
      </w:r>
      <w:r>
        <w:rPr>
          <w:sz w:val="21"/>
        </w:rPr>
        <w:t>contexte</w:t>
      </w:r>
      <w:r>
        <w:rPr>
          <w:spacing w:val="-3"/>
          <w:sz w:val="21"/>
        </w:rPr>
        <w:t xml:space="preserve"> </w:t>
      </w:r>
      <w:r>
        <w:rPr>
          <w:sz w:val="21"/>
        </w:rPr>
        <w:t>national</w:t>
      </w:r>
      <w:r>
        <w:rPr>
          <w:spacing w:val="-4"/>
          <w:sz w:val="21"/>
        </w:rPr>
        <w:t xml:space="preserve"> </w:t>
      </w:r>
      <w:r>
        <w:rPr>
          <w:sz w:val="21"/>
        </w:rPr>
        <w:t>en</w:t>
      </w:r>
      <w:r>
        <w:rPr>
          <w:spacing w:val="-3"/>
          <w:sz w:val="21"/>
        </w:rPr>
        <w:t xml:space="preserve"> </w:t>
      </w:r>
      <w:r>
        <w:rPr>
          <w:sz w:val="21"/>
        </w:rPr>
        <w:t>termes</w:t>
      </w:r>
      <w:r>
        <w:rPr>
          <w:spacing w:val="-4"/>
          <w:sz w:val="21"/>
        </w:rPr>
        <w:t xml:space="preserve"> </w:t>
      </w:r>
      <w:r>
        <w:rPr>
          <w:sz w:val="21"/>
        </w:rPr>
        <w:t>de</w:t>
      </w:r>
      <w:r>
        <w:rPr>
          <w:spacing w:val="-3"/>
          <w:sz w:val="21"/>
        </w:rPr>
        <w:t xml:space="preserve"> </w:t>
      </w:r>
      <w:r>
        <w:rPr>
          <w:sz w:val="21"/>
        </w:rPr>
        <w:t>réalités</w:t>
      </w:r>
      <w:r>
        <w:rPr>
          <w:spacing w:val="-4"/>
          <w:sz w:val="21"/>
        </w:rPr>
        <w:t xml:space="preserve"> </w:t>
      </w:r>
      <w:r>
        <w:rPr>
          <w:sz w:val="21"/>
        </w:rPr>
        <w:t>socio-économiques</w:t>
      </w:r>
      <w:r>
        <w:rPr>
          <w:spacing w:val="-4"/>
          <w:sz w:val="21"/>
        </w:rPr>
        <w:t xml:space="preserve"> </w:t>
      </w:r>
      <w:r>
        <w:rPr>
          <w:sz w:val="21"/>
        </w:rPr>
        <w:t>et culturelles, et appréhender les réalités internationales ;</w:t>
      </w:r>
    </w:p>
    <w:p w14:paraId="390EA433" w14:textId="77777777" w:rsidR="00ED29E3" w:rsidRDefault="00000000">
      <w:pPr>
        <w:pStyle w:val="Paragraphedeliste"/>
        <w:numPr>
          <w:ilvl w:val="0"/>
          <w:numId w:val="977"/>
        </w:numPr>
        <w:tabs>
          <w:tab w:val="left" w:pos="859"/>
        </w:tabs>
        <w:spacing w:line="241" w:lineRule="exact"/>
        <w:ind w:left="859" w:hanging="126"/>
        <w:rPr>
          <w:sz w:val="21"/>
        </w:rPr>
      </w:pPr>
      <w:r>
        <w:rPr>
          <w:sz w:val="21"/>
        </w:rPr>
        <w:t>créer</w:t>
      </w:r>
      <w:r>
        <w:rPr>
          <w:spacing w:val="-5"/>
          <w:sz w:val="21"/>
        </w:rPr>
        <w:t xml:space="preserve"> </w:t>
      </w:r>
      <w:r>
        <w:rPr>
          <w:sz w:val="21"/>
        </w:rPr>
        <w:t>et</w:t>
      </w:r>
      <w:r>
        <w:rPr>
          <w:spacing w:val="-5"/>
          <w:sz w:val="21"/>
        </w:rPr>
        <w:t xml:space="preserve"> </w:t>
      </w:r>
      <w:r>
        <w:rPr>
          <w:sz w:val="21"/>
        </w:rPr>
        <w:t>gérer</w:t>
      </w:r>
      <w:r>
        <w:rPr>
          <w:spacing w:val="-5"/>
          <w:sz w:val="21"/>
        </w:rPr>
        <w:t xml:space="preserve"> </w:t>
      </w:r>
      <w:r>
        <w:rPr>
          <w:sz w:val="21"/>
        </w:rPr>
        <w:t>de</w:t>
      </w:r>
      <w:r>
        <w:rPr>
          <w:spacing w:val="-4"/>
          <w:sz w:val="21"/>
        </w:rPr>
        <w:t xml:space="preserve"> </w:t>
      </w:r>
      <w:r>
        <w:rPr>
          <w:sz w:val="21"/>
        </w:rPr>
        <w:t>petites</w:t>
      </w:r>
      <w:r>
        <w:rPr>
          <w:spacing w:val="-4"/>
          <w:sz w:val="21"/>
        </w:rPr>
        <w:t xml:space="preserve"> </w:t>
      </w:r>
      <w:r>
        <w:rPr>
          <w:spacing w:val="-2"/>
          <w:sz w:val="21"/>
        </w:rPr>
        <w:t>entreprises.</w:t>
      </w:r>
    </w:p>
    <w:p w14:paraId="01BE0C7D" w14:textId="77777777" w:rsidR="00ED29E3" w:rsidRDefault="00000000">
      <w:pPr>
        <w:pStyle w:val="Corpsdetexte"/>
        <w:spacing w:before="4"/>
        <w:rPr>
          <w:sz w:val="19"/>
        </w:rPr>
      </w:pPr>
      <w:r>
        <w:rPr>
          <w:noProof/>
          <w:sz w:val="19"/>
        </w:rPr>
        <mc:AlternateContent>
          <mc:Choice Requires="wps">
            <w:drawing>
              <wp:anchor distT="0" distB="0" distL="0" distR="0" simplePos="0" relativeHeight="487589888" behindDoc="1" locked="0" layoutInCell="1" allowOverlap="1" wp14:anchorId="3F7F2B1A" wp14:editId="0CA5628F">
                <wp:simplePos x="0" y="0"/>
                <wp:positionH relativeFrom="page">
                  <wp:posOffset>1347215</wp:posOffset>
                </wp:positionH>
                <wp:positionV relativeFrom="paragraph">
                  <wp:posOffset>156634</wp:posOffset>
                </wp:positionV>
                <wp:extent cx="486029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333407pt;width:382.679991pt;height:.48pt;mso-position-horizontal-relative:page;mso-position-vertical-relative:paragraph;z-index:-15726592;mso-wrap-distance-left:0;mso-wrap-distance-right:0" id="docshape16" filled="true" fillcolor="#000000" stroked="false">
                <v:fill type="solid"/>
                <w10:wrap type="topAndBottom"/>
              </v:rect>
            </w:pict>
          </mc:Fallback>
        </mc:AlternateContent>
      </w:r>
    </w:p>
    <w:p w14:paraId="72F1CC02" w14:textId="77777777" w:rsidR="00ED29E3" w:rsidRDefault="00000000">
      <w:pPr>
        <w:spacing w:before="20"/>
        <w:ind w:left="282" w:right="285"/>
        <w:jc w:val="center"/>
        <w:rPr>
          <w:b/>
          <w:sz w:val="40"/>
        </w:rPr>
      </w:pPr>
      <w:r>
        <w:rPr>
          <w:b/>
          <w:sz w:val="40"/>
        </w:rPr>
        <w:t>Endriky</w:t>
      </w:r>
      <w:r>
        <w:rPr>
          <w:b/>
          <w:spacing w:val="-9"/>
          <w:sz w:val="40"/>
        </w:rPr>
        <w:t xml:space="preserve"> </w:t>
      </w:r>
      <w:r>
        <w:rPr>
          <w:b/>
          <w:sz w:val="40"/>
        </w:rPr>
        <w:t>ny</w:t>
      </w:r>
      <w:r>
        <w:rPr>
          <w:b/>
          <w:spacing w:val="-9"/>
          <w:sz w:val="40"/>
        </w:rPr>
        <w:t xml:space="preserve"> </w:t>
      </w:r>
      <w:r>
        <w:rPr>
          <w:b/>
          <w:sz w:val="40"/>
        </w:rPr>
        <w:t>mpianatra</w:t>
      </w:r>
      <w:r>
        <w:rPr>
          <w:b/>
          <w:spacing w:val="-7"/>
          <w:sz w:val="40"/>
        </w:rPr>
        <w:t xml:space="preserve"> </w:t>
      </w:r>
      <w:r>
        <w:rPr>
          <w:b/>
          <w:sz w:val="40"/>
        </w:rPr>
        <w:t>nahavita</w:t>
      </w:r>
      <w:r>
        <w:rPr>
          <w:b/>
          <w:spacing w:val="-7"/>
          <w:sz w:val="40"/>
        </w:rPr>
        <w:t xml:space="preserve"> </w:t>
      </w:r>
      <w:r>
        <w:rPr>
          <w:b/>
          <w:sz w:val="40"/>
        </w:rPr>
        <w:t>ny</w:t>
      </w:r>
      <w:r>
        <w:rPr>
          <w:b/>
          <w:spacing w:val="-7"/>
          <w:sz w:val="40"/>
        </w:rPr>
        <w:t xml:space="preserve"> </w:t>
      </w:r>
      <w:r>
        <w:rPr>
          <w:b/>
          <w:sz w:val="40"/>
        </w:rPr>
        <w:t>Sekoly Ambaratonga Faharoa Fototra (SAFF)</w:t>
      </w:r>
    </w:p>
    <w:p w14:paraId="412C5633" w14:textId="77777777" w:rsidR="00ED29E3" w:rsidRDefault="00000000">
      <w:pPr>
        <w:pStyle w:val="Corpsdetexte"/>
        <w:spacing w:before="237"/>
        <w:ind w:left="450" w:right="500"/>
      </w:pPr>
      <w:r>
        <w:t>Ny</w:t>
      </w:r>
      <w:r>
        <w:rPr>
          <w:spacing w:val="-5"/>
        </w:rPr>
        <w:t xml:space="preserve"> </w:t>
      </w:r>
      <w:r>
        <w:t>mpianatra</w:t>
      </w:r>
      <w:r>
        <w:rPr>
          <w:spacing w:val="-2"/>
        </w:rPr>
        <w:t xml:space="preserve"> </w:t>
      </w:r>
      <w:r>
        <w:t>nahavita</w:t>
      </w:r>
      <w:r>
        <w:rPr>
          <w:spacing w:val="-2"/>
        </w:rPr>
        <w:t xml:space="preserve"> </w:t>
      </w:r>
      <w:r>
        <w:t>ny</w:t>
      </w:r>
      <w:r>
        <w:rPr>
          <w:spacing w:val="-7"/>
        </w:rPr>
        <w:t xml:space="preserve"> </w:t>
      </w:r>
      <w:r>
        <w:t>Sekoly</w:t>
      </w:r>
      <w:r>
        <w:rPr>
          <w:spacing w:val="-7"/>
        </w:rPr>
        <w:t xml:space="preserve"> </w:t>
      </w:r>
      <w:r>
        <w:t>Ambaratonga</w:t>
      </w:r>
      <w:r>
        <w:rPr>
          <w:spacing w:val="-2"/>
        </w:rPr>
        <w:t xml:space="preserve"> </w:t>
      </w:r>
      <w:r>
        <w:t>Faharoa</w:t>
      </w:r>
      <w:r>
        <w:rPr>
          <w:spacing w:val="-2"/>
        </w:rPr>
        <w:t xml:space="preserve"> </w:t>
      </w:r>
      <w:r>
        <w:t>Fototra</w:t>
      </w:r>
      <w:r>
        <w:rPr>
          <w:spacing w:val="-2"/>
        </w:rPr>
        <w:t xml:space="preserve"> </w:t>
      </w:r>
      <w:r>
        <w:t>(SAFF)</w:t>
      </w:r>
      <w:r>
        <w:rPr>
          <w:spacing w:val="-3"/>
        </w:rPr>
        <w:t xml:space="preserve"> </w:t>
      </w:r>
      <w:r>
        <w:t>dia</w:t>
      </w:r>
      <w:r>
        <w:rPr>
          <w:spacing w:val="-2"/>
        </w:rPr>
        <w:t xml:space="preserve"> </w:t>
      </w:r>
      <w:r>
        <w:t>tokony</w:t>
      </w:r>
      <w:r>
        <w:rPr>
          <w:spacing w:val="-7"/>
        </w:rPr>
        <w:t xml:space="preserve"> </w:t>
      </w:r>
      <w:r>
        <w:t>ho afaka :</w:t>
      </w:r>
    </w:p>
    <w:p w14:paraId="5CF3BB77" w14:textId="77777777" w:rsidR="00ED29E3" w:rsidRDefault="00000000">
      <w:pPr>
        <w:pStyle w:val="Paragraphedeliste"/>
        <w:numPr>
          <w:ilvl w:val="0"/>
          <w:numId w:val="977"/>
        </w:numPr>
        <w:tabs>
          <w:tab w:val="left" w:pos="881"/>
        </w:tabs>
        <w:ind w:right="452" w:firstLine="0"/>
        <w:rPr>
          <w:sz w:val="21"/>
        </w:rPr>
      </w:pPr>
      <w:r>
        <w:rPr>
          <w:sz w:val="21"/>
        </w:rPr>
        <w:t>mampiasa ireo fitaovana sy fomba fandinihana ny filazana ireo tranga voajanahary isan-karazany sy ny toe-javatra fizika ;</w:t>
      </w:r>
    </w:p>
    <w:p w14:paraId="0D6BB560" w14:textId="77777777" w:rsidR="00ED29E3" w:rsidRDefault="00000000">
      <w:pPr>
        <w:pStyle w:val="Paragraphedeliste"/>
        <w:numPr>
          <w:ilvl w:val="0"/>
          <w:numId w:val="977"/>
        </w:numPr>
        <w:tabs>
          <w:tab w:val="left" w:pos="859"/>
        </w:tabs>
        <w:spacing w:line="241" w:lineRule="exact"/>
        <w:ind w:left="859" w:hanging="126"/>
        <w:rPr>
          <w:sz w:val="21"/>
        </w:rPr>
      </w:pPr>
      <w:r>
        <w:rPr>
          <w:sz w:val="21"/>
        </w:rPr>
        <w:t>mampiasa</w:t>
      </w:r>
      <w:r>
        <w:rPr>
          <w:spacing w:val="-10"/>
          <w:sz w:val="21"/>
        </w:rPr>
        <w:t xml:space="preserve"> </w:t>
      </w:r>
      <w:r>
        <w:rPr>
          <w:sz w:val="21"/>
        </w:rPr>
        <w:t>rijan-kevitra</w:t>
      </w:r>
      <w:r>
        <w:rPr>
          <w:spacing w:val="-9"/>
          <w:sz w:val="21"/>
        </w:rPr>
        <w:t xml:space="preserve"> </w:t>
      </w:r>
      <w:r>
        <w:rPr>
          <w:sz w:val="21"/>
        </w:rPr>
        <w:t>lojika</w:t>
      </w:r>
      <w:r>
        <w:rPr>
          <w:spacing w:val="-9"/>
          <w:sz w:val="21"/>
        </w:rPr>
        <w:t xml:space="preserve"> </w:t>
      </w:r>
      <w:r>
        <w:rPr>
          <w:spacing w:val="-10"/>
          <w:sz w:val="21"/>
        </w:rPr>
        <w:t>;</w:t>
      </w:r>
    </w:p>
    <w:p w14:paraId="7819E1FD" w14:textId="77777777" w:rsidR="00ED29E3" w:rsidRDefault="00000000">
      <w:pPr>
        <w:pStyle w:val="Paragraphedeliste"/>
        <w:numPr>
          <w:ilvl w:val="0"/>
          <w:numId w:val="977"/>
        </w:numPr>
        <w:tabs>
          <w:tab w:val="left" w:pos="885"/>
        </w:tabs>
        <w:ind w:right="452" w:firstLine="0"/>
        <w:rPr>
          <w:sz w:val="21"/>
        </w:rPr>
      </w:pPr>
      <w:r>
        <w:rPr>
          <w:sz w:val="21"/>
        </w:rPr>
        <w:t>mahatakatra ny fivoaran’ny zava-mitranga ara-piaraha-monina, ara-politika, ary ny firafitra fototry ny toe-karena ;</w:t>
      </w:r>
    </w:p>
    <w:p w14:paraId="13FF9702" w14:textId="77777777" w:rsidR="00ED29E3" w:rsidRDefault="00000000">
      <w:pPr>
        <w:pStyle w:val="Paragraphedeliste"/>
        <w:numPr>
          <w:ilvl w:val="0"/>
          <w:numId w:val="977"/>
        </w:numPr>
        <w:tabs>
          <w:tab w:val="left" w:pos="859"/>
        </w:tabs>
        <w:spacing w:line="241" w:lineRule="exact"/>
        <w:ind w:left="859" w:hanging="126"/>
        <w:rPr>
          <w:sz w:val="21"/>
        </w:rPr>
      </w:pPr>
      <w:r>
        <w:rPr>
          <w:sz w:val="21"/>
        </w:rPr>
        <w:t>mahatakatra</w:t>
      </w:r>
      <w:r>
        <w:rPr>
          <w:spacing w:val="-7"/>
          <w:sz w:val="21"/>
        </w:rPr>
        <w:t xml:space="preserve"> </w:t>
      </w:r>
      <w:r>
        <w:rPr>
          <w:sz w:val="21"/>
        </w:rPr>
        <w:t>sy</w:t>
      </w:r>
      <w:r>
        <w:rPr>
          <w:spacing w:val="-7"/>
          <w:sz w:val="21"/>
        </w:rPr>
        <w:t xml:space="preserve"> </w:t>
      </w:r>
      <w:r>
        <w:rPr>
          <w:sz w:val="21"/>
        </w:rPr>
        <w:t>manaja</w:t>
      </w:r>
      <w:r>
        <w:rPr>
          <w:spacing w:val="-5"/>
          <w:sz w:val="21"/>
        </w:rPr>
        <w:t xml:space="preserve"> </w:t>
      </w:r>
      <w:r>
        <w:rPr>
          <w:sz w:val="21"/>
        </w:rPr>
        <w:t>ny</w:t>
      </w:r>
      <w:r>
        <w:rPr>
          <w:spacing w:val="-7"/>
          <w:sz w:val="21"/>
        </w:rPr>
        <w:t xml:space="preserve"> </w:t>
      </w:r>
      <w:r>
        <w:rPr>
          <w:sz w:val="21"/>
        </w:rPr>
        <w:t>kolontsaina</w:t>
      </w:r>
      <w:r>
        <w:rPr>
          <w:spacing w:val="-5"/>
          <w:sz w:val="21"/>
        </w:rPr>
        <w:t xml:space="preserve"> </w:t>
      </w:r>
      <w:r>
        <w:rPr>
          <w:sz w:val="21"/>
        </w:rPr>
        <w:t>malagasy</w:t>
      </w:r>
      <w:r>
        <w:rPr>
          <w:spacing w:val="-9"/>
          <w:sz w:val="21"/>
        </w:rPr>
        <w:t xml:space="preserve"> </w:t>
      </w:r>
      <w:r>
        <w:rPr>
          <w:sz w:val="21"/>
        </w:rPr>
        <w:t>sy</w:t>
      </w:r>
      <w:r>
        <w:rPr>
          <w:spacing w:val="-8"/>
          <w:sz w:val="21"/>
        </w:rPr>
        <w:t xml:space="preserve"> </w:t>
      </w:r>
      <w:r>
        <w:rPr>
          <w:sz w:val="21"/>
        </w:rPr>
        <w:t>ny</w:t>
      </w:r>
      <w:r>
        <w:rPr>
          <w:spacing w:val="-8"/>
          <w:sz w:val="21"/>
        </w:rPr>
        <w:t xml:space="preserve"> </w:t>
      </w:r>
      <w:r>
        <w:rPr>
          <w:sz w:val="21"/>
        </w:rPr>
        <w:t>soatoavina</w:t>
      </w:r>
      <w:r>
        <w:rPr>
          <w:spacing w:val="-4"/>
          <w:sz w:val="21"/>
        </w:rPr>
        <w:t xml:space="preserve"> </w:t>
      </w:r>
      <w:r>
        <w:rPr>
          <w:sz w:val="21"/>
        </w:rPr>
        <w:t>raketiny</w:t>
      </w:r>
      <w:r>
        <w:rPr>
          <w:spacing w:val="-9"/>
          <w:sz w:val="21"/>
        </w:rPr>
        <w:t xml:space="preserve"> </w:t>
      </w:r>
      <w:r>
        <w:rPr>
          <w:spacing w:val="-10"/>
          <w:sz w:val="21"/>
        </w:rPr>
        <w:t>;</w:t>
      </w:r>
    </w:p>
    <w:p w14:paraId="4F50D103" w14:textId="77777777" w:rsidR="00ED29E3" w:rsidRDefault="00000000">
      <w:pPr>
        <w:pStyle w:val="Paragraphedeliste"/>
        <w:numPr>
          <w:ilvl w:val="0"/>
          <w:numId w:val="977"/>
        </w:numPr>
        <w:tabs>
          <w:tab w:val="left" w:pos="874"/>
        </w:tabs>
        <w:spacing w:before="1"/>
        <w:ind w:right="448" w:firstLine="0"/>
        <w:rPr>
          <w:sz w:val="21"/>
        </w:rPr>
      </w:pPr>
      <w:r>
        <w:rPr>
          <w:sz w:val="21"/>
        </w:rPr>
        <w:t>mampiasa ny teny malagasy araka ny fitsipika mifehy azy eo amin’ny sehatra isan-karazany misy eo amin’ny fiainana ;</w:t>
      </w:r>
    </w:p>
    <w:p w14:paraId="6A6F3D26" w14:textId="77777777" w:rsidR="00ED29E3" w:rsidRDefault="00000000">
      <w:pPr>
        <w:pStyle w:val="Paragraphedeliste"/>
        <w:numPr>
          <w:ilvl w:val="0"/>
          <w:numId w:val="977"/>
        </w:numPr>
        <w:tabs>
          <w:tab w:val="left" w:pos="904"/>
        </w:tabs>
        <w:ind w:right="452" w:firstLine="0"/>
        <w:rPr>
          <w:sz w:val="21"/>
        </w:rPr>
      </w:pPr>
      <w:r>
        <w:rPr>
          <w:sz w:val="21"/>
        </w:rPr>
        <w:t>mampita</w:t>
      </w:r>
      <w:r>
        <w:rPr>
          <w:spacing w:val="40"/>
          <w:sz w:val="21"/>
        </w:rPr>
        <w:t xml:space="preserve"> </w:t>
      </w:r>
      <w:r>
        <w:rPr>
          <w:sz w:val="21"/>
        </w:rPr>
        <w:t>hevitra</w:t>
      </w:r>
      <w:r>
        <w:rPr>
          <w:spacing w:val="40"/>
          <w:sz w:val="21"/>
        </w:rPr>
        <w:t xml:space="preserve"> </w:t>
      </w:r>
      <w:r>
        <w:rPr>
          <w:sz w:val="21"/>
        </w:rPr>
        <w:t>amin’ny</w:t>
      </w:r>
      <w:r>
        <w:rPr>
          <w:spacing w:val="40"/>
          <w:sz w:val="21"/>
        </w:rPr>
        <w:t xml:space="preserve"> </w:t>
      </w:r>
      <w:r>
        <w:rPr>
          <w:sz w:val="21"/>
        </w:rPr>
        <w:t>teny</w:t>
      </w:r>
      <w:r>
        <w:rPr>
          <w:spacing w:val="38"/>
          <w:sz w:val="21"/>
        </w:rPr>
        <w:t xml:space="preserve"> </w:t>
      </w:r>
      <w:r>
        <w:rPr>
          <w:sz w:val="21"/>
        </w:rPr>
        <w:t>frantsay</w:t>
      </w:r>
      <w:r>
        <w:rPr>
          <w:spacing w:val="38"/>
          <w:sz w:val="21"/>
        </w:rPr>
        <w:t xml:space="preserve"> </w:t>
      </w:r>
      <w:r>
        <w:rPr>
          <w:sz w:val="21"/>
        </w:rPr>
        <w:t>ary</w:t>
      </w:r>
      <w:r>
        <w:rPr>
          <w:spacing w:val="38"/>
          <w:sz w:val="21"/>
        </w:rPr>
        <w:t xml:space="preserve"> </w:t>
      </w:r>
      <w:r>
        <w:rPr>
          <w:sz w:val="21"/>
        </w:rPr>
        <w:t>afaka</w:t>
      </w:r>
      <w:r>
        <w:rPr>
          <w:spacing w:val="40"/>
          <w:sz w:val="21"/>
        </w:rPr>
        <w:t xml:space="preserve"> </w:t>
      </w:r>
      <w:r>
        <w:rPr>
          <w:sz w:val="21"/>
        </w:rPr>
        <w:t>mampiasa</w:t>
      </w:r>
      <w:r>
        <w:rPr>
          <w:spacing w:val="40"/>
          <w:sz w:val="21"/>
        </w:rPr>
        <w:t xml:space="preserve"> </w:t>
      </w:r>
      <w:r>
        <w:rPr>
          <w:sz w:val="21"/>
        </w:rPr>
        <w:t>azy</w:t>
      </w:r>
      <w:r>
        <w:rPr>
          <w:spacing w:val="38"/>
          <w:sz w:val="21"/>
        </w:rPr>
        <w:t xml:space="preserve"> </w:t>
      </w:r>
      <w:r>
        <w:rPr>
          <w:sz w:val="21"/>
        </w:rPr>
        <w:t>ara-pitsipika</w:t>
      </w:r>
      <w:r>
        <w:rPr>
          <w:spacing w:val="40"/>
          <w:sz w:val="21"/>
        </w:rPr>
        <w:t xml:space="preserve"> </w:t>
      </w:r>
      <w:r>
        <w:rPr>
          <w:sz w:val="21"/>
        </w:rPr>
        <w:t>eo amin’ny sehatry ny fampitana sy fanovozan-pahalalana ;</w:t>
      </w:r>
    </w:p>
    <w:p w14:paraId="4889CB92" w14:textId="77777777" w:rsidR="00ED29E3" w:rsidRDefault="00000000">
      <w:pPr>
        <w:pStyle w:val="Paragraphedeliste"/>
        <w:numPr>
          <w:ilvl w:val="0"/>
          <w:numId w:val="977"/>
        </w:numPr>
        <w:tabs>
          <w:tab w:val="left" w:pos="859"/>
        </w:tabs>
        <w:spacing w:line="241" w:lineRule="exact"/>
        <w:ind w:left="859" w:hanging="126"/>
        <w:rPr>
          <w:sz w:val="21"/>
        </w:rPr>
      </w:pPr>
      <w:r>
        <w:rPr>
          <w:sz w:val="21"/>
        </w:rPr>
        <w:t>mampita</w:t>
      </w:r>
      <w:r>
        <w:rPr>
          <w:spacing w:val="-7"/>
          <w:sz w:val="21"/>
        </w:rPr>
        <w:t xml:space="preserve"> </w:t>
      </w:r>
      <w:r>
        <w:rPr>
          <w:sz w:val="21"/>
        </w:rPr>
        <w:t>hevitra</w:t>
      </w:r>
      <w:r>
        <w:rPr>
          <w:spacing w:val="-5"/>
          <w:sz w:val="21"/>
        </w:rPr>
        <w:t xml:space="preserve"> </w:t>
      </w:r>
      <w:r>
        <w:rPr>
          <w:sz w:val="21"/>
        </w:rPr>
        <w:t>am-bava</w:t>
      </w:r>
      <w:r>
        <w:rPr>
          <w:spacing w:val="-5"/>
          <w:sz w:val="21"/>
        </w:rPr>
        <w:t xml:space="preserve"> </w:t>
      </w:r>
      <w:r>
        <w:rPr>
          <w:sz w:val="21"/>
        </w:rPr>
        <w:t>sy</w:t>
      </w:r>
      <w:r>
        <w:rPr>
          <w:spacing w:val="-8"/>
          <w:sz w:val="21"/>
        </w:rPr>
        <w:t xml:space="preserve"> </w:t>
      </w:r>
      <w:r>
        <w:rPr>
          <w:sz w:val="21"/>
        </w:rPr>
        <w:t>an-tsoratra</w:t>
      </w:r>
      <w:r>
        <w:rPr>
          <w:spacing w:val="-5"/>
          <w:sz w:val="21"/>
        </w:rPr>
        <w:t xml:space="preserve"> </w:t>
      </w:r>
      <w:r>
        <w:rPr>
          <w:sz w:val="21"/>
        </w:rPr>
        <w:t>amin’ny</w:t>
      </w:r>
      <w:r>
        <w:rPr>
          <w:spacing w:val="-9"/>
          <w:sz w:val="21"/>
        </w:rPr>
        <w:t xml:space="preserve"> </w:t>
      </w:r>
      <w:r>
        <w:rPr>
          <w:sz w:val="21"/>
        </w:rPr>
        <w:t>teny</w:t>
      </w:r>
      <w:r>
        <w:rPr>
          <w:spacing w:val="-8"/>
          <w:sz w:val="21"/>
        </w:rPr>
        <w:t xml:space="preserve"> </w:t>
      </w:r>
      <w:r>
        <w:rPr>
          <w:sz w:val="21"/>
        </w:rPr>
        <w:t>anglisy</w:t>
      </w:r>
      <w:r>
        <w:rPr>
          <w:spacing w:val="-9"/>
          <w:sz w:val="21"/>
        </w:rPr>
        <w:t xml:space="preserve"> </w:t>
      </w:r>
      <w:r>
        <w:rPr>
          <w:spacing w:val="-10"/>
          <w:sz w:val="21"/>
        </w:rPr>
        <w:t>;</w:t>
      </w:r>
    </w:p>
    <w:p w14:paraId="6953880A" w14:textId="77777777" w:rsidR="00ED29E3" w:rsidRDefault="00000000">
      <w:pPr>
        <w:pStyle w:val="Paragraphedeliste"/>
        <w:numPr>
          <w:ilvl w:val="0"/>
          <w:numId w:val="977"/>
        </w:numPr>
        <w:tabs>
          <w:tab w:val="left" w:pos="924"/>
        </w:tabs>
        <w:ind w:right="449" w:firstLine="0"/>
        <w:rPr>
          <w:sz w:val="21"/>
        </w:rPr>
      </w:pPr>
      <w:r>
        <w:rPr>
          <w:sz w:val="21"/>
        </w:rPr>
        <w:t>mitondra</w:t>
      </w:r>
      <w:r>
        <w:rPr>
          <w:spacing w:val="40"/>
          <w:sz w:val="21"/>
        </w:rPr>
        <w:t xml:space="preserve"> </w:t>
      </w:r>
      <w:r>
        <w:rPr>
          <w:sz w:val="21"/>
        </w:rPr>
        <w:t>tena</w:t>
      </w:r>
      <w:r>
        <w:rPr>
          <w:spacing w:val="40"/>
          <w:sz w:val="21"/>
        </w:rPr>
        <w:t xml:space="preserve"> </w:t>
      </w:r>
      <w:r>
        <w:rPr>
          <w:sz w:val="21"/>
        </w:rPr>
        <w:t>toy</w:t>
      </w:r>
      <w:r>
        <w:rPr>
          <w:spacing w:val="40"/>
          <w:sz w:val="21"/>
        </w:rPr>
        <w:t xml:space="preserve"> </w:t>
      </w:r>
      <w:r>
        <w:rPr>
          <w:sz w:val="21"/>
        </w:rPr>
        <w:t>ny</w:t>
      </w:r>
      <w:r>
        <w:rPr>
          <w:spacing w:val="40"/>
          <w:sz w:val="21"/>
        </w:rPr>
        <w:t xml:space="preserve"> </w:t>
      </w:r>
      <w:r>
        <w:rPr>
          <w:sz w:val="21"/>
        </w:rPr>
        <w:t>olom-pirenena</w:t>
      </w:r>
      <w:r>
        <w:rPr>
          <w:spacing w:val="40"/>
          <w:sz w:val="21"/>
        </w:rPr>
        <w:t xml:space="preserve"> </w:t>
      </w:r>
      <w:r>
        <w:rPr>
          <w:sz w:val="21"/>
        </w:rPr>
        <w:t>tompon’andraikitra,</w:t>
      </w:r>
      <w:r>
        <w:rPr>
          <w:spacing w:val="40"/>
          <w:sz w:val="21"/>
        </w:rPr>
        <w:t xml:space="preserve"> </w:t>
      </w:r>
      <w:r>
        <w:rPr>
          <w:sz w:val="21"/>
        </w:rPr>
        <w:t>sady</w:t>
      </w:r>
      <w:r>
        <w:rPr>
          <w:spacing w:val="40"/>
          <w:sz w:val="21"/>
        </w:rPr>
        <w:t xml:space="preserve"> </w:t>
      </w:r>
      <w:r>
        <w:rPr>
          <w:sz w:val="21"/>
        </w:rPr>
        <w:t>mahafantatra</w:t>
      </w:r>
      <w:r>
        <w:rPr>
          <w:spacing w:val="40"/>
          <w:sz w:val="21"/>
        </w:rPr>
        <w:t xml:space="preserve"> </w:t>
      </w:r>
      <w:r>
        <w:rPr>
          <w:sz w:val="21"/>
        </w:rPr>
        <w:t>ny adidiny no mahalala ny zo fototra ananany ;</w:t>
      </w:r>
    </w:p>
    <w:p w14:paraId="4496C5F8" w14:textId="77777777" w:rsidR="00ED29E3" w:rsidRDefault="00000000">
      <w:pPr>
        <w:pStyle w:val="Paragraphedeliste"/>
        <w:numPr>
          <w:ilvl w:val="0"/>
          <w:numId w:val="977"/>
        </w:numPr>
        <w:tabs>
          <w:tab w:val="left" w:pos="859"/>
        </w:tabs>
        <w:spacing w:line="241" w:lineRule="exact"/>
        <w:ind w:left="859" w:hanging="126"/>
        <w:rPr>
          <w:sz w:val="21"/>
        </w:rPr>
      </w:pPr>
      <w:r>
        <w:rPr>
          <w:sz w:val="21"/>
        </w:rPr>
        <w:t>maneho</w:t>
      </w:r>
      <w:r>
        <w:rPr>
          <w:spacing w:val="-7"/>
          <w:sz w:val="21"/>
        </w:rPr>
        <w:t xml:space="preserve"> </w:t>
      </w:r>
      <w:r>
        <w:rPr>
          <w:sz w:val="21"/>
        </w:rPr>
        <w:t>fahaizana</w:t>
      </w:r>
      <w:r>
        <w:rPr>
          <w:spacing w:val="-9"/>
          <w:sz w:val="21"/>
        </w:rPr>
        <w:t xml:space="preserve"> </w:t>
      </w:r>
      <w:r>
        <w:rPr>
          <w:sz w:val="21"/>
        </w:rPr>
        <w:t>mandanjalanja</w:t>
      </w:r>
      <w:r>
        <w:rPr>
          <w:spacing w:val="-6"/>
          <w:sz w:val="21"/>
        </w:rPr>
        <w:t xml:space="preserve"> </w:t>
      </w:r>
      <w:r>
        <w:rPr>
          <w:sz w:val="21"/>
        </w:rPr>
        <w:t>sy</w:t>
      </w:r>
      <w:r>
        <w:rPr>
          <w:spacing w:val="-11"/>
          <w:sz w:val="21"/>
        </w:rPr>
        <w:t xml:space="preserve"> </w:t>
      </w:r>
      <w:r>
        <w:rPr>
          <w:sz w:val="21"/>
        </w:rPr>
        <w:t>toetra</w:t>
      </w:r>
      <w:r>
        <w:rPr>
          <w:spacing w:val="-6"/>
          <w:sz w:val="21"/>
        </w:rPr>
        <w:t xml:space="preserve"> </w:t>
      </w:r>
      <w:r>
        <w:rPr>
          <w:sz w:val="21"/>
        </w:rPr>
        <w:t>tia</w:t>
      </w:r>
      <w:r>
        <w:rPr>
          <w:spacing w:val="-6"/>
          <w:sz w:val="21"/>
        </w:rPr>
        <w:t xml:space="preserve"> </w:t>
      </w:r>
      <w:r>
        <w:rPr>
          <w:sz w:val="21"/>
        </w:rPr>
        <w:t>fandeferana</w:t>
      </w:r>
      <w:r>
        <w:rPr>
          <w:spacing w:val="-6"/>
          <w:sz w:val="21"/>
        </w:rPr>
        <w:t xml:space="preserve"> </w:t>
      </w:r>
      <w:r>
        <w:rPr>
          <w:spacing w:val="-10"/>
          <w:sz w:val="21"/>
        </w:rPr>
        <w:t>;</w:t>
      </w:r>
    </w:p>
    <w:p w14:paraId="673588DE" w14:textId="77777777" w:rsidR="00ED29E3" w:rsidRDefault="00000000">
      <w:pPr>
        <w:pStyle w:val="Paragraphedeliste"/>
        <w:numPr>
          <w:ilvl w:val="0"/>
          <w:numId w:val="977"/>
        </w:numPr>
        <w:tabs>
          <w:tab w:val="left" w:pos="955"/>
        </w:tabs>
        <w:spacing w:before="1"/>
        <w:ind w:right="451" w:firstLine="0"/>
        <w:rPr>
          <w:sz w:val="21"/>
        </w:rPr>
      </w:pPr>
      <w:r>
        <w:rPr>
          <w:sz w:val="21"/>
        </w:rPr>
        <w:t>maneho</w:t>
      </w:r>
      <w:r>
        <w:rPr>
          <w:spacing w:val="80"/>
          <w:sz w:val="21"/>
        </w:rPr>
        <w:t xml:space="preserve"> </w:t>
      </w:r>
      <w:r>
        <w:rPr>
          <w:sz w:val="21"/>
        </w:rPr>
        <w:t>fihetsika</w:t>
      </w:r>
      <w:r>
        <w:rPr>
          <w:spacing w:val="80"/>
          <w:sz w:val="21"/>
        </w:rPr>
        <w:t xml:space="preserve"> </w:t>
      </w:r>
      <w:r>
        <w:rPr>
          <w:sz w:val="21"/>
        </w:rPr>
        <w:t>tia</w:t>
      </w:r>
      <w:r>
        <w:rPr>
          <w:spacing w:val="80"/>
          <w:sz w:val="21"/>
        </w:rPr>
        <w:t xml:space="preserve"> </w:t>
      </w:r>
      <w:r>
        <w:rPr>
          <w:sz w:val="21"/>
        </w:rPr>
        <w:t>karokaroka</w:t>
      </w:r>
      <w:r>
        <w:rPr>
          <w:spacing w:val="80"/>
          <w:sz w:val="21"/>
        </w:rPr>
        <w:t xml:space="preserve"> </w:t>
      </w:r>
      <w:r>
        <w:rPr>
          <w:sz w:val="21"/>
        </w:rPr>
        <w:t>sy</w:t>
      </w:r>
      <w:r>
        <w:rPr>
          <w:spacing w:val="80"/>
          <w:sz w:val="21"/>
        </w:rPr>
        <w:t xml:space="preserve"> </w:t>
      </w:r>
      <w:r>
        <w:rPr>
          <w:sz w:val="21"/>
        </w:rPr>
        <w:t>mamoron-javatra,</w:t>
      </w:r>
      <w:r>
        <w:rPr>
          <w:spacing w:val="80"/>
          <w:sz w:val="21"/>
        </w:rPr>
        <w:t xml:space="preserve"> </w:t>
      </w:r>
      <w:r>
        <w:rPr>
          <w:sz w:val="21"/>
        </w:rPr>
        <w:t>ary</w:t>
      </w:r>
      <w:r>
        <w:rPr>
          <w:spacing w:val="80"/>
          <w:sz w:val="21"/>
        </w:rPr>
        <w:t xml:space="preserve"> </w:t>
      </w:r>
      <w:r>
        <w:rPr>
          <w:sz w:val="21"/>
        </w:rPr>
        <w:t>mampiasa</w:t>
      </w:r>
      <w:r>
        <w:rPr>
          <w:spacing w:val="80"/>
          <w:sz w:val="21"/>
        </w:rPr>
        <w:t xml:space="preserve"> </w:t>
      </w:r>
      <w:r>
        <w:rPr>
          <w:sz w:val="21"/>
        </w:rPr>
        <w:t>amim-pahombiazana ny fahalalana azony avy amin’ny tontolo iainany ;</w:t>
      </w:r>
    </w:p>
    <w:p w14:paraId="0BD09B52" w14:textId="77777777" w:rsidR="00ED29E3" w:rsidRDefault="00ED29E3">
      <w:pPr>
        <w:pStyle w:val="Paragraphedeliste"/>
        <w:rPr>
          <w:sz w:val="21"/>
        </w:rPr>
        <w:sectPr w:rsidR="00ED29E3">
          <w:headerReference w:type="default" r:id="rId16"/>
          <w:footerReference w:type="even" r:id="rId17"/>
          <w:footerReference w:type="default" r:id="rId18"/>
          <w:pgSz w:w="11900" w:h="16840"/>
          <w:pgMar w:top="940" w:right="1700" w:bottom="4200" w:left="1700" w:header="716" w:footer="4014" w:gutter="0"/>
          <w:pgNumType w:start="9"/>
          <w:cols w:space="720"/>
        </w:sectPr>
      </w:pPr>
    </w:p>
    <w:p w14:paraId="5CE35721" w14:textId="77777777" w:rsidR="00ED29E3" w:rsidRDefault="00000000">
      <w:pPr>
        <w:pStyle w:val="Paragraphedeliste"/>
        <w:numPr>
          <w:ilvl w:val="0"/>
          <w:numId w:val="977"/>
        </w:numPr>
        <w:tabs>
          <w:tab w:val="left" w:pos="876"/>
        </w:tabs>
        <w:spacing w:before="77"/>
        <w:ind w:right="453" w:firstLine="0"/>
        <w:rPr>
          <w:sz w:val="21"/>
        </w:rPr>
      </w:pPr>
      <w:r>
        <w:rPr>
          <w:sz w:val="21"/>
        </w:rPr>
        <w:lastRenderedPageBreak/>
        <w:t>mametraka ny faritra misy azy na amin’ny lafiny sosialy sy toe-karena, na amin’ny lafiny kolontsaina eo anivon’ny firenena, ary mahafantatra ny zava-misy any ivelany;</w:t>
      </w:r>
    </w:p>
    <w:p w14:paraId="18926BA0" w14:textId="77777777" w:rsidR="00ED29E3" w:rsidRDefault="00000000">
      <w:pPr>
        <w:pStyle w:val="Paragraphedeliste"/>
        <w:numPr>
          <w:ilvl w:val="0"/>
          <w:numId w:val="977"/>
        </w:numPr>
        <w:tabs>
          <w:tab w:val="left" w:pos="859"/>
        </w:tabs>
        <w:spacing w:before="2"/>
        <w:ind w:left="859" w:hanging="126"/>
        <w:rPr>
          <w:sz w:val="21"/>
        </w:rPr>
      </w:pPr>
      <w:r>
        <w:rPr>
          <w:sz w:val="21"/>
        </w:rPr>
        <w:t>manangana</w:t>
      </w:r>
      <w:r>
        <w:rPr>
          <w:spacing w:val="-7"/>
          <w:sz w:val="21"/>
        </w:rPr>
        <w:t xml:space="preserve"> </w:t>
      </w:r>
      <w:r>
        <w:rPr>
          <w:sz w:val="21"/>
        </w:rPr>
        <w:t>sy</w:t>
      </w:r>
      <w:r>
        <w:rPr>
          <w:spacing w:val="-9"/>
          <w:sz w:val="21"/>
        </w:rPr>
        <w:t xml:space="preserve"> </w:t>
      </w:r>
      <w:r>
        <w:rPr>
          <w:sz w:val="21"/>
        </w:rPr>
        <w:t>mitantana</w:t>
      </w:r>
      <w:r>
        <w:rPr>
          <w:spacing w:val="-6"/>
          <w:sz w:val="21"/>
        </w:rPr>
        <w:t xml:space="preserve"> </w:t>
      </w:r>
      <w:r>
        <w:rPr>
          <w:sz w:val="21"/>
        </w:rPr>
        <w:t>orinasa</w:t>
      </w:r>
      <w:r>
        <w:rPr>
          <w:spacing w:val="-6"/>
          <w:sz w:val="21"/>
        </w:rPr>
        <w:t xml:space="preserve"> </w:t>
      </w:r>
      <w:r>
        <w:rPr>
          <w:spacing w:val="-2"/>
          <w:sz w:val="21"/>
        </w:rPr>
        <w:t>madinika.</w:t>
      </w:r>
    </w:p>
    <w:p w14:paraId="44379C69" w14:textId="77777777" w:rsidR="00ED29E3" w:rsidRDefault="00000000">
      <w:pPr>
        <w:pStyle w:val="Corpsdetexte"/>
        <w:spacing w:before="5"/>
        <w:rPr>
          <w:sz w:val="19"/>
        </w:rPr>
      </w:pPr>
      <w:r>
        <w:rPr>
          <w:noProof/>
          <w:sz w:val="19"/>
        </w:rPr>
        <mc:AlternateContent>
          <mc:Choice Requires="wps">
            <w:drawing>
              <wp:anchor distT="0" distB="0" distL="0" distR="0" simplePos="0" relativeHeight="487590400" behindDoc="1" locked="0" layoutInCell="1" allowOverlap="1" wp14:anchorId="3FC2C0D2" wp14:editId="2D6C0CF6">
                <wp:simplePos x="0" y="0"/>
                <wp:positionH relativeFrom="page">
                  <wp:posOffset>1347215</wp:posOffset>
                </wp:positionH>
                <wp:positionV relativeFrom="paragraph">
                  <wp:posOffset>157323</wp:posOffset>
                </wp:positionV>
                <wp:extent cx="486029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387692pt;width:382.679991pt;height:.48pt;mso-position-horizontal-relative:page;mso-position-vertical-relative:paragraph;z-index:-15726080;mso-wrap-distance-left:0;mso-wrap-distance-right:0" id="docshape17" filled="true" fillcolor="#000000" stroked="false">
                <v:fill type="solid"/>
                <w10:wrap type="topAndBottom"/>
              </v:rect>
            </w:pict>
          </mc:Fallback>
        </mc:AlternateContent>
      </w:r>
    </w:p>
    <w:p w14:paraId="24784655" w14:textId="77777777" w:rsidR="00ED29E3" w:rsidRDefault="00000000">
      <w:pPr>
        <w:spacing w:before="20"/>
        <w:ind w:left="282" w:right="283"/>
        <w:jc w:val="center"/>
        <w:rPr>
          <w:b/>
          <w:sz w:val="40"/>
        </w:rPr>
      </w:pPr>
      <w:r>
        <w:rPr>
          <w:b/>
          <w:sz w:val="40"/>
        </w:rPr>
        <w:t>Tableau</w:t>
      </w:r>
      <w:r>
        <w:rPr>
          <w:b/>
          <w:spacing w:val="-3"/>
          <w:sz w:val="40"/>
        </w:rPr>
        <w:t xml:space="preserve"> </w:t>
      </w:r>
      <w:r>
        <w:rPr>
          <w:b/>
          <w:sz w:val="40"/>
        </w:rPr>
        <w:t>des</w:t>
      </w:r>
      <w:r>
        <w:rPr>
          <w:b/>
          <w:spacing w:val="-3"/>
          <w:sz w:val="40"/>
        </w:rPr>
        <w:t xml:space="preserve"> </w:t>
      </w:r>
      <w:r>
        <w:rPr>
          <w:b/>
          <w:spacing w:val="-2"/>
          <w:sz w:val="40"/>
        </w:rPr>
        <w:t>horaires</w:t>
      </w:r>
    </w:p>
    <w:p w14:paraId="352EEAB8" w14:textId="77777777" w:rsidR="00ED29E3" w:rsidRDefault="00ED29E3">
      <w:pPr>
        <w:pStyle w:val="Corpsdetexte"/>
        <w:spacing w:before="137"/>
        <w:rPr>
          <w:b/>
          <w:sz w:val="20"/>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7"/>
        <w:gridCol w:w="427"/>
        <w:gridCol w:w="506"/>
        <w:gridCol w:w="508"/>
        <w:gridCol w:w="424"/>
        <w:gridCol w:w="508"/>
        <w:gridCol w:w="508"/>
        <w:gridCol w:w="424"/>
        <w:gridCol w:w="508"/>
        <w:gridCol w:w="508"/>
        <w:gridCol w:w="424"/>
        <w:gridCol w:w="508"/>
        <w:gridCol w:w="506"/>
      </w:tblGrid>
      <w:tr w:rsidR="00ED29E3" w14:paraId="42C70EE6" w14:textId="77777777">
        <w:trPr>
          <w:trHeight w:val="568"/>
        </w:trPr>
        <w:tc>
          <w:tcPr>
            <w:tcW w:w="1937" w:type="dxa"/>
            <w:vMerge w:val="restart"/>
          </w:tcPr>
          <w:p w14:paraId="63EF6564" w14:textId="77777777" w:rsidR="00ED29E3" w:rsidRDefault="00ED29E3">
            <w:pPr>
              <w:pStyle w:val="TableParagraph"/>
              <w:rPr>
                <w:b/>
                <w:sz w:val="21"/>
              </w:rPr>
            </w:pPr>
          </w:p>
          <w:p w14:paraId="72119148" w14:textId="77777777" w:rsidR="00ED29E3" w:rsidRDefault="00ED29E3">
            <w:pPr>
              <w:pStyle w:val="TableParagraph"/>
              <w:spacing w:before="28"/>
              <w:rPr>
                <w:b/>
                <w:sz w:val="21"/>
              </w:rPr>
            </w:pPr>
          </w:p>
          <w:p w14:paraId="26FF5CD6" w14:textId="77777777" w:rsidR="00ED29E3" w:rsidRDefault="00000000">
            <w:pPr>
              <w:pStyle w:val="TableParagraph"/>
              <w:ind w:left="107"/>
              <w:rPr>
                <w:b/>
                <w:sz w:val="21"/>
              </w:rPr>
            </w:pPr>
            <w:r>
              <w:rPr>
                <w:b/>
                <w:spacing w:val="-2"/>
                <w:sz w:val="21"/>
              </w:rPr>
              <w:t>Disciplines</w:t>
            </w:r>
          </w:p>
        </w:tc>
        <w:tc>
          <w:tcPr>
            <w:tcW w:w="1441" w:type="dxa"/>
            <w:gridSpan w:val="3"/>
          </w:tcPr>
          <w:p w14:paraId="2D9943F4" w14:textId="77777777" w:rsidR="00ED29E3" w:rsidRDefault="00ED29E3">
            <w:pPr>
              <w:pStyle w:val="TableParagraph"/>
              <w:spacing w:before="24"/>
              <w:rPr>
                <w:b/>
                <w:sz w:val="14"/>
              </w:rPr>
            </w:pPr>
          </w:p>
          <w:p w14:paraId="6BD0A2AF" w14:textId="77777777" w:rsidR="00ED29E3" w:rsidRDefault="00000000">
            <w:pPr>
              <w:pStyle w:val="TableParagraph"/>
              <w:spacing w:before="1"/>
              <w:ind w:left="7"/>
              <w:jc w:val="center"/>
              <w:rPr>
                <w:b/>
                <w:sz w:val="14"/>
              </w:rPr>
            </w:pPr>
            <w:r>
              <w:rPr>
                <w:b/>
                <w:spacing w:val="-5"/>
                <w:position w:val="-9"/>
                <w:sz w:val="21"/>
              </w:rPr>
              <w:t>6</w:t>
            </w:r>
            <w:r>
              <w:rPr>
                <w:b/>
                <w:spacing w:val="-5"/>
                <w:sz w:val="14"/>
              </w:rPr>
              <w:t>è</w:t>
            </w:r>
          </w:p>
        </w:tc>
        <w:tc>
          <w:tcPr>
            <w:tcW w:w="1440" w:type="dxa"/>
            <w:gridSpan w:val="3"/>
          </w:tcPr>
          <w:p w14:paraId="3DFDF282" w14:textId="77777777" w:rsidR="00ED29E3" w:rsidRDefault="00ED29E3">
            <w:pPr>
              <w:pStyle w:val="TableParagraph"/>
              <w:spacing w:before="24"/>
              <w:rPr>
                <w:b/>
                <w:sz w:val="14"/>
              </w:rPr>
            </w:pPr>
          </w:p>
          <w:p w14:paraId="524D4476" w14:textId="77777777" w:rsidR="00ED29E3" w:rsidRDefault="00000000">
            <w:pPr>
              <w:pStyle w:val="TableParagraph"/>
              <w:spacing w:before="1"/>
              <w:ind w:left="11"/>
              <w:jc w:val="center"/>
              <w:rPr>
                <w:b/>
                <w:sz w:val="14"/>
              </w:rPr>
            </w:pPr>
            <w:r>
              <w:rPr>
                <w:b/>
                <w:spacing w:val="-5"/>
                <w:position w:val="-9"/>
                <w:sz w:val="21"/>
              </w:rPr>
              <w:t>5</w:t>
            </w:r>
            <w:r>
              <w:rPr>
                <w:b/>
                <w:spacing w:val="-5"/>
                <w:sz w:val="14"/>
              </w:rPr>
              <w:t>è</w:t>
            </w:r>
          </w:p>
        </w:tc>
        <w:tc>
          <w:tcPr>
            <w:tcW w:w="1440" w:type="dxa"/>
            <w:gridSpan w:val="3"/>
          </w:tcPr>
          <w:p w14:paraId="79483788" w14:textId="77777777" w:rsidR="00ED29E3" w:rsidRDefault="00ED29E3">
            <w:pPr>
              <w:pStyle w:val="TableParagraph"/>
              <w:spacing w:before="24"/>
              <w:rPr>
                <w:b/>
                <w:sz w:val="14"/>
              </w:rPr>
            </w:pPr>
          </w:p>
          <w:p w14:paraId="62876659" w14:textId="77777777" w:rsidR="00ED29E3" w:rsidRDefault="00000000">
            <w:pPr>
              <w:pStyle w:val="TableParagraph"/>
              <w:spacing w:before="1"/>
              <w:ind w:left="16"/>
              <w:jc w:val="center"/>
              <w:rPr>
                <w:b/>
                <w:sz w:val="14"/>
              </w:rPr>
            </w:pPr>
            <w:r>
              <w:rPr>
                <w:b/>
                <w:spacing w:val="-5"/>
                <w:position w:val="-9"/>
                <w:sz w:val="21"/>
              </w:rPr>
              <w:t>4</w:t>
            </w:r>
            <w:r>
              <w:rPr>
                <w:b/>
                <w:spacing w:val="-5"/>
                <w:sz w:val="14"/>
              </w:rPr>
              <w:t>è</w:t>
            </w:r>
          </w:p>
        </w:tc>
        <w:tc>
          <w:tcPr>
            <w:tcW w:w="1438" w:type="dxa"/>
            <w:gridSpan w:val="3"/>
          </w:tcPr>
          <w:p w14:paraId="7F6E4D9A" w14:textId="77777777" w:rsidR="00ED29E3" w:rsidRDefault="00ED29E3">
            <w:pPr>
              <w:pStyle w:val="TableParagraph"/>
              <w:spacing w:before="24"/>
              <w:rPr>
                <w:b/>
                <w:sz w:val="14"/>
              </w:rPr>
            </w:pPr>
          </w:p>
          <w:p w14:paraId="45A41504" w14:textId="77777777" w:rsidR="00ED29E3" w:rsidRDefault="00000000">
            <w:pPr>
              <w:pStyle w:val="TableParagraph"/>
              <w:spacing w:before="1"/>
              <w:ind w:left="22"/>
              <w:jc w:val="center"/>
              <w:rPr>
                <w:b/>
                <w:sz w:val="14"/>
              </w:rPr>
            </w:pPr>
            <w:r>
              <w:rPr>
                <w:b/>
                <w:spacing w:val="-5"/>
                <w:position w:val="-9"/>
                <w:sz w:val="21"/>
              </w:rPr>
              <w:t>3</w:t>
            </w:r>
            <w:r>
              <w:rPr>
                <w:b/>
                <w:spacing w:val="-5"/>
                <w:sz w:val="14"/>
              </w:rPr>
              <w:t>è</w:t>
            </w:r>
          </w:p>
        </w:tc>
      </w:tr>
      <w:tr w:rsidR="00ED29E3" w14:paraId="08E1AA76" w14:textId="77777777">
        <w:trPr>
          <w:trHeight w:val="565"/>
        </w:trPr>
        <w:tc>
          <w:tcPr>
            <w:tcW w:w="1937" w:type="dxa"/>
            <w:vMerge/>
            <w:tcBorders>
              <w:top w:val="nil"/>
            </w:tcBorders>
          </w:tcPr>
          <w:p w14:paraId="69935C3A" w14:textId="77777777" w:rsidR="00ED29E3" w:rsidRDefault="00ED29E3">
            <w:pPr>
              <w:rPr>
                <w:sz w:val="2"/>
                <w:szCs w:val="2"/>
              </w:rPr>
            </w:pPr>
          </w:p>
        </w:tc>
        <w:tc>
          <w:tcPr>
            <w:tcW w:w="427" w:type="dxa"/>
          </w:tcPr>
          <w:p w14:paraId="554612A2" w14:textId="77777777" w:rsidR="00ED29E3" w:rsidRDefault="00000000">
            <w:pPr>
              <w:pStyle w:val="TableParagraph"/>
              <w:spacing w:before="221"/>
              <w:ind w:left="9" w:right="1"/>
              <w:jc w:val="center"/>
              <w:rPr>
                <w:b/>
                <w:sz w:val="21"/>
              </w:rPr>
            </w:pPr>
            <w:r>
              <w:rPr>
                <w:b/>
                <w:spacing w:val="-10"/>
                <w:sz w:val="21"/>
              </w:rPr>
              <w:t>P</w:t>
            </w:r>
          </w:p>
        </w:tc>
        <w:tc>
          <w:tcPr>
            <w:tcW w:w="506" w:type="dxa"/>
          </w:tcPr>
          <w:p w14:paraId="7C45AA76" w14:textId="77777777" w:rsidR="00ED29E3" w:rsidRDefault="00000000">
            <w:pPr>
              <w:pStyle w:val="TableParagraph"/>
              <w:spacing w:before="221"/>
              <w:ind w:left="13"/>
              <w:jc w:val="center"/>
              <w:rPr>
                <w:b/>
                <w:sz w:val="21"/>
              </w:rPr>
            </w:pPr>
            <w:r>
              <w:rPr>
                <w:b/>
                <w:spacing w:val="-5"/>
                <w:sz w:val="21"/>
              </w:rPr>
              <w:t>CL</w:t>
            </w:r>
          </w:p>
        </w:tc>
        <w:tc>
          <w:tcPr>
            <w:tcW w:w="508" w:type="dxa"/>
          </w:tcPr>
          <w:p w14:paraId="17A97A5D" w14:textId="77777777" w:rsidR="00ED29E3" w:rsidRDefault="00000000">
            <w:pPr>
              <w:pStyle w:val="TableParagraph"/>
              <w:spacing w:before="221"/>
              <w:ind w:left="17"/>
              <w:jc w:val="center"/>
              <w:rPr>
                <w:b/>
                <w:sz w:val="21"/>
              </w:rPr>
            </w:pPr>
            <w:r>
              <w:rPr>
                <w:b/>
                <w:spacing w:val="-5"/>
                <w:sz w:val="21"/>
              </w:rPr>
              <w:t>TD</w:t>
            </w:r>
          </w:p>
        </w:tc>
        <w:tc>
          <w:tcPr>
            <w:tcW w:w="424" w:type="dxa"/>
          </w:tcPr>
          <w:p w14:paraId="5BC80140" w14:textId="77777777" w:rsidR="00ED29E3" w:rsidRDefault="00000000">
            <w:pPr>
              <w:pStyle w:val="TableParagraph"/>
              <w:spacing w:before="221"/>
              <w:ind w:left="24" w:right="10"/>
              <w:jc w:val="center"/>
              <w:rPr>
                <w:b/>
                <w:sz w:val="21"/>
              </w:rPr>
            </w:pPr>
            <w:r>
              <w:rPr>
                <w:b/>
                <w:spacing w:val="-10"/>
                <w:sz w:val="21"/>
              </w:rPr>
              <w:t>P</w:t>
            </w:r>
          </w:p>
        </w:tc>
        <w:tc>
          <w:tcPr>
            <w:tcW w:w="508" w:type="dxa"/>
          </w:tcPr>
          <w:p w14:paraId="22E4C852" w14:textId="77777777" w:rsidR="00ED29E3" w:rsidRDefault="00000000">
            <w:pPr>
              <w:pStyle w:val="TableParagraph"/>
              <w:spacing w:before="221"/>
              <w:ind w:left="20"/>
              <w:jc w:val="center"/>
              <w:rPr>
                <w:b/>
                <w:sz w:val="21"/>
              </w:rPr>
            </w:pPr>
            <w:r>
              <w:rPr>
                <w:b/>
                <w:spacing w:val="-5"/>
                <w:sz w:val="21"/>
              </w:rPr>
              <w:t>CL</w:t>
            </w:r>
          </w:p>
        </w:tc>
        <w:tc>
          <w:tcPr>
            <w:tcW w:w="508" w:type="dxa"/>
          </w:tcPr>
          <w:p w14:paraId="3DE5C3FC" w14:textId="77777777" w:rsidR="00ED29E3" w:rsidRDefault="00000000">
            <w:pPr>
              <w:pStyle w:val="TableParagraph"/>
              <w:spacing w:before="221"/>
              <w:ind w:left="17"/>
              <w:jc w:val="center"/>
              <w:rPr>
                <w:b/>
                <w:sz w:val="21"/>
              </w:rPr>
            </w:pPr>
            <w:r>
              <w:rPr>
                <w:b/>
                <w:spacing w:val="-5"/>
                <w:sz w:val="21"/>
              </w:rPr>
              <w:t>TD</w:t>
            </w:r>
          </w:p>
        </w:tc>
        <w:tc>
          <w:tcPr>
            <w:tcW w:w="424" w:type="dxa"/>
          </w:tcPr>
          <w:p w14:paraId="329C7E5A" w14:textId="77777777" w:rsidR="00ED29E3" w:rsidRDefault="00000000">
            <w:pPr>
              <w:pStyle w:val="TableParagraph"/>
              <w:spacing w:before="221"/>
              <w:ind w:left="24" w:right="5"/>
              <w:jc w:val="center"/>
              <w:rPr>
                <w:b/>
                <w:sz w:val="21"/>
              </w:rPr>
            </w:pPr>
            <w:r>
              <w:rPr>
                <w:b/>
                <w:spacing w:val="-10"/>
                <w:sz w:val="21"/>
              </w:rPr>
              <w:t>P</w:t>
            </w:r>
          </w:p>
        </w:tc>
        <w:tc>
          <w:tcPr>
            <w:tcW w:w="508" w:type="dxa"/>
          </w:tcPr>
          <w:p w14:paraId="38A81A70" w14:textId="77777777" w:rsidR="00ED29E3" w:rsidRDefault="00000000">
            <w:pPr>
              <w:pStyle w:val="TableParagraph"/>
              <w:spacing w:before="221"/>
              <w:ind w:left="25"/>
              <w:jc w:val="center"/>
              <w:rPr>
                <w:b/>
                <w:sz w:val="21"/>
              </w:rPr>
            </w:pPr>
            <w:r>
              <w:rPr>
                <w:b/>
                <w:spacing w:val="-5"/>
                <w:sz w:val="21"/>
              </w:rPr>
              <w:t>CL</w:t>
            </w:r>
          </w:p>
        </w:tc>
        <w:tc>
          <w:tcPr>
            <w:tcW w:w="508" w:type="dxa"/>
          </w:tcPr>
          <w:p w14:paraId="240B0911" w14:textId="77777777" w:rsidR="00ED29E3" w:rsidRDefault="00000000">
            <w:pPr>
              <w:pStyle w:val="TableParagraph"/>
              <w:spacing w:before="221"/>
              <w:ind w:left="22"/>
              <w:jc w:val="center"/>
              <w:rPr>
                <w:b/>
                <w:sz w:val="21"/>
              </w:rPr>
            </w:pPr>
            <w:r>
              <w:rPr>
                <w:b/>
                <w:spacing w:val="-5"/>
                <w:sz w:val="21"/>
              </w:rPr>
              <w:t>TD</w:t>
            </w:r>
          </w:p>
        </w:tc>
        <w:tc>
          <w:tcPr>
            <w:tcW w:w="424" w:type="dxa"/>
          </w:tcPr>
          <w:p w14:paraId="56678480" w14:textId="77777777" w:rsidR="00ED29E3" w:rsidRDefault="00000000">
            <w:pPr>
              <w:pStyle w:val="TableParagraph"/>
              <w:spacing w:before="221"/>
              <w:ind w:left="24"/>
              <w:jc w:val="center"/>
              <w:rPr>
                <w:b/>
                <w:sz w:val="21"/>
              </w:rPr>
            </w:pPr>
            <w:r>
              <w:rPr>
                <w:b/>
                <w:spacing w:val="-10"/>
                <w:sz w:val="21"/>
              </w:rPr>
              <w:t>P</w:t>
            </w:r>
          </w:p>
        </w:tc>
        <w:tc>
          <w:tcPr>
            <w:tcW w:w="508" w:type="dxa"/>
          </w:tcPr>
          <w:p w14:paraId="5C530C99" w14:textId="77777777" w:rsidR="00ED29E3" w:rsidRDefault="00000000">
            <w:pPr>
              <w:pStyle w:val="TableParagraph"/>
              <w:spacing w:before="221"/>
              <w:ind w:left="30"/>
              <w:jc w:val="center"/>
              <w:rPr>
                <w:b/>
                <w:sz w:val="21"/>
              </w:rPr>
            </w:pPr>
            <w:r>
              <w:rPr>
                <w:b/>
                <w:spacing w:val="-5"/>
                <w:sz w:val="21"/>
              </w:rPr>
              <w:t>CL</w:t>
            </w:r>
          </w:p>
        </w:tc>
        <w:tc>
          <w:tcPr>
            <w:tcW w:w="506" w:type="dxa"/>
          </w:tcPr>
          <w:p w14:paraId="79172B36" w14:textId="77777777" w:rsidR="00ED29E3" w:rsidRDefault="00000000">
            <w:pPr>
              <w:pStyle w:val="TableParagraph"/>
              <w:spacing w:before="221"/>
              <w:ind w:left="28"/>
              <w:jc w:val="center"/>
              <w:rPr>
                <w:b/>
                <w:sz w:val="21"/>
              </w:rPr>
            </w:pPr>
            <w:r>
              <w:rPr>
                <w:b/>
                <w:spacing w:val="-5"/>
                <w:sz w:val="21"/>
              </w:rPr>
              <w:t>TD</w:t>
            </w:r>
          </w:p>
        </w:tc>
      </w:tr>
      <w:tr w:rsidR="00ED29E3" w14:paraId="77AB5195" w14:textId="77777777">
        <w:trPr>
          <w:trHeight w:val="568"/>
        </w:trPr>
        <w:tc>
          <w:tcPr>
            <w:tcW w:w="1937" w:type="dxa"/>
          </w:tcPr>
          <w:p w14:paraId="54551D4C" w14:textId="77777777" w:rsidR="00ED29E3" w:rsidRDefault="00000000">
            <w:pPr>
              <w:pStyle w:val="TableParagraph"/>
              <w:spacing w:before="221"/>
              <w:ind w:left="107"/>
              <w:rPr>
                <w:b/>
                <w:sz w:val="21"/>
              </w:rPr>
            </w:pPr>
            <w:r>
              <w:rPr>
                <w:b/>
                <w:spacing w:val="-2"/>
                <w:sz w:val="21"/>
              </w:rPr>
              <w:t>Malagasy</w:t>
            </w:r>
          </w:p>
        </w:tc>
        <w:tc>
          <w:tcPr>
            <w:tcW w:w="427" w:type="dxa"/>
          </w:tcPr>
          <w:p w14:paraId="6051E1CC" w14:textId="77777777" w:rsidR="00ED29E3" w:rsidRDefault="00000000">
            <w:pPr>
              <w:pStyle w:val="TableParagraph"/>
              <w:spacing w:before="216"/>
              <w:ind w:left="9"/>
              <w:jc w:val="center"/>
              <w:rPr>
                <w:sz w:val="21"/>
              </w:rPr>
            </w:pPr>
            <w:r>
              <w:rPr>
                <w:spacing w:val="-10"/>
                <w:sz w:val="21"/>
              </w:rPr>
              <w:t>4</w:t>
            </w:r>
          </w:p>
        </w:tc>
        <w:tc>
          <w:tcPr>
            <w:tcW w:w="506" w:type="dxa"/>
          </w:tcPr>
          <w:p w14:paraId="40502C3F" w14:textId="77777777" w:rsidR="00ED29E3" w:rsidRDefault="00000000">
            <w:pPr>
              <w:pStyle w:val="TableParagraph"/>
              <w:spacing w:before="216"/>
              <w:ind w:left="12"/>
              <w:jc w:val="center"/>
              <w:rPr>
                <w:sz w:val="21"/>
              </w:rPr>
            </w:pPr>
            <w:r>
              <w:rPr>
                <w:spacing w:val="-10"/>
                <w:sz w:val="21"/>
              </w:rPr>
              <w:t>4</w:t>
            </w:r>
          </w:p>
        </w:tc>
        <w:tc>
          <w:tcPr>
            <w:tcW w:w="508" w:type="dxa"/>
          </w:tcPr>
          <w:p w14:paraId="5EBE3E42" w14:textId="77777777" w:rsidR="00ED29E3" w:rsidRDefault="00000000">
            <w:pPr>
              <w:pStyle w:val="TableParagraph"/>
              <w:spacing w:before="216"/>
              <w:ind w:left="14"/>
              <w:jc w:val="center"/>
              <w:rPr>
                <w:sz w:val="21"/>
              </w:rPr>
            </w:pPr>
            <w:r>
              <w:rPr>
                <w:sz w:val="21"/>
              </w:rPr>
              <w:t>-</w:t>
            </w:r>
          </w:p>
        </w:tc>
        <w:tc>
          <w:tcPr>
            <w:tcW w:w="424" w:type="dxa"/>
          </w:tcPr>
          <w:p w14:paraId="43674DDB" w14:textId="77777777" w:rsidR="00ED29E3" w:rsidRDefault="00000000">
            <w:pPr>
              <w:pStyle w:val="TableParagraph"/>
              <w:spacing w:before="216"/>
              <w:ind w:left="24" w:right="9"/>
              <w:jc w:val="center"/>
              <w:rPr>
                <w:sz w:val="21"/>
              </w:rPr>
            </w:pPr>
            <w:r>
              <w:rPr>
                <w:spacing w:val="-10"/>
                <w:sz w:val="21"/>
              </w:rPr>
              <w:t>4</w:t>
            </w:r>
          </w:p>
        </w:tc>
        <w:tc>
          <w:tcPr>
            <w:tcW w:w="508" w:type="dxa"/>
          </w:tcPr>
          <w:p w14:paraId="6D22A944" w14:textId="77777777" w:rsidR="00ED29E3" w:rsidRDefault="00000000">
            <w:pPr>
              <w:pStyle w:val="TableParagraph"/>
              <w:spacing w:before="216"/>
              <w:ind w:left="19"/>
              <w:jc w:val="center"/>
              <w:rPr>
                <w:sz w:val="21"/>
              </w:rPr>
            </w:pPr>
            <w:r>
              <w:rPr>
                <w:spacing w:val="-10"/>
                <w:sz w:val="21"/>
              </w:rPr>
              <w:t>4</w:t>
            </w:r>
          </w:p>
        </w:tc>
        <w:tc>
          <w:tcPr>
            <w:tcW w:w="508" w:type="dxa"/>
          </w:tcPr>
          <w:p w14:paraId="65C48652" w14:textId="77777777" w:rsidR="00ED29E3" w:rsidRDefault="00000000">
            <w:pPr>
              <w:pStyle w:val="TableParagraph"/>
              <w:spacing w:before="216"/>
              <w:ind w:left="14"/>
              <w:jc w:val="center"/>
              <w:rPr>
                <w:sz w:val="21"/>
              </w:rPr>
            </w:pPr>
            <w:r>
              <w:rPr>
                <w:sz w:val="21"/>
              </w:rPr>
              <w:t>-</w:t>
            </w:r>
          </w:p>
        </w:tc>
        <w:tc>
          <w:tcPr>
            <w:tcW w:w="424" w:type="dxa"/>
          </w:tcPr>
          <w:p w14:paraId="3F61D1EE" w14:textId="77777777" w:rsidR="00ED29E3" w:rsidRDefault="00000000">
            <w:pPr>
              <w:pStyle w:val="TableParagraph"/>
              <w:spacing w:before="216"/>
              <w:ind w:left="24" w:right="5"/>
              <w:jc w:val="center"/>
              <w:rPr>
                <w:sz w:val="21"/>
              </w:rPr>
            </w:pPr>
            <w:r>
              <w:rPr>
                <w:spacing w:val="-10"/>
                <w:sz w:val="21"/>
              </w:rPr>
              <w:t>4</w:t>
            </w:r>
          </w:p>
        </w:tc>
        <w:tc>
          <w:tcPr>
            <w:tcW w:w="508" w:type="dxa"/>
          </w:tcPr>
          <w:p w14:paraId="26BF5EA5" w14:textId="77777777" w:rsidR="00ED29E3" w:rsidRDefault="00000000">
            <w:pPr>
              <w:pStyle w:val="TableParagraph"/>
              <w:spacing w:before="216"/>
              <w:ind w:left="23"/>
              <w:jc w:val="center"/>
              <w:rPr>
                <w:sz w:val="21"/>
              </w:rPr>
            </w:pPr>
            <w:r>
              <w:rPr>
                <w:spacing w:val="-10"/>
                <w:sz w:val="21"/>
              </w:rPr>
              <w:t>4</w:t>
            </w:r>
          </w:p>
        </w:tc>
        <w:tc>
          <w:tcPr>
            <w:tcW w:w="508" w:type="dxa"/>
          </w:tcPr>
          <w:p w14:paraId="169EA8D9" w14:textId="77777777" w:rsidR="00ED29E3" w:rsidRDefault="00000000">
            <w:pPr>
              <w:pStyle w:val="TableParagraph"/>
              <w:spacing w:before="216"/>
              <w:ind w:left="19"/>
              <w:jc w:val="center"/>
              <w:rPr>
                <w:sz w:val="21"/>
              </w:rPr>
            </w:pPr>
            <w:r>
              <w:rPr>
                <w:sz w:val="21"/>
              </w:rPr>
              <w:t>-</w:t>
            </w:r>
          </w:p>
        </w:tc>
        <w:tc>
          <w:tcPr>
            <w:tcW w:w="424" w:type="dxa"/>
          </w:tcPr>
          <w:p w14:paraId="5FC05C8E" w14:textId="77777777" w:rsidR="00ED29E3" w:rsidRDefault="00000000">
            <w:pPr>
              <w:pStyle w:val="TableParagraph"/>
              <w:spacing w:before="216"/>
              <w:ind w:left="24"/>
              <w:jc w:val="center"/>
              <w:rPr>
                <w:sz w:val="21"/>
              </w:rPr>
            </w:pPr>
            <w:r>
              <w:rPr>
                <w:spacing w:val="-10"/>
                <w:sz w:val="21"/>
              </w:rPr>
              <w:t>4</w:t>
            </w:r>
          </w:p>
        </w:tc>
        <w:tc>
          <w:tcPr>
            <w:tcW w:w="508" w:type="dxa"/>
          </w:tcPr>
          <w:p w14:paraId="71AB979D" w14:textId="77777777" w:rsidR="00ED29E3" w:rsidRDefault="00000000">
            <w:pPr>
              <w:pStyle w:val="TableParagraph"/>
              <w:spacing w:before="216"/>
              <w:ind w:left="28"/>
              <w:jc w:val="center"/>
              <w:rPr>
                <w:sz w:val="21"/>
              </w:rPr>
            </w:pPr>
            <w:r>
              <w:rPr>
                <w:spacing w:val="-10"/>
                <w:sz w:val="21"/>
              </w:rPr>
              <w:t>4</w:t>
            </w:r>
          </w:p>
        </w:tc>
        <w:tc>
          <w:tcPr>
            <w:tcW w:w="506" w:type="dxa"/>
          </w:tcPr>
          <w:p w14:paraId="5EE44EAE" w14:textId="77777777" w:rsidR="00ED29E3" w:rsidRDefault="00000000">
            <w:pPr>
              <w:pStyle w:val="TableParagraph"/>
              <w:spacing w:before="216"/>
              <w:ind w:left="25"/>
              <w:jc w:val="center"/>
              <w:rPr>
                <w:sz w:val="21"/>
              </w:rPr>
            </w:pPr>
            <w:r>
              <w:rPr>
                <w:sz w:val="21"/>
              </w:rPr>
              <w:t>-</w:t>
            </w:r>
          </w:p>
        </w:tc>
      </w:tr>
      <w:tr w:rsidR="00ED29E3" w14:paraId="10B31EAE" w14:textId="77777777">
        <w:trPr>
          <w:trHeight w:val="565"/>
        </w:trPr>
        <w:tc>
          <w:tcPr>
            <w:tcW w:w="1937" w:type="dxa"/>
          </w:tcPr>
          <w:p w14:paraId="0265C24F" w14:textId="77777777" w:rsidR="00ED29E3" w:rsidRDefault="00000000">
            <w:pPr>
              <w:pStyle w:val="TableParagraph"/>
              <w:spacing w:before="221"/>
              <w:ind w:left="107"/>
              <w:rPr>
                <w:b/>
                <w:sz w:val="21"/>
              </w:rPr>
            </w:pPr>
            <w:r>
              <w:rPr>
                <w:b/>
                <w:spacing w:val="-2"/>
                <w:sz w:val="21"/>
              </w:rPr>
              <w:t>Français</w:t>
            </w:r>
          </w:p>
        </w:tc>
        <w:tc>
          <w:tcPr>
            <w:tcW w:w="427" w:type="dxa"/>
          </w:tcPr>
          <w:p w14:paraId="14DC09DF" w14:textId="77777777" w:rsidR="00ED29E3" w:rsidRDefault="00000000">
            <w:pPr>
              <w:pStyle w:val="TableParagraph"/>
              <w:spacing w:before="216"/>
              <w:ind w:left="9"/>
              <w:jc w:val="center"/>
              <w:rPr>
                <w:sz w:val="21"/>
              </w:rPr>
            </w:pPr>
            <w:r>
              <w:rPr>
                <w:spacing w:val="-10"/>
                <w:sz w:val="21"/>
              </w:rPr>
              <w:t>5</w:t>
            </w:r>
          </w:p>
        </w:tc>
        <w:tc>
          <w:tcPr>
            <w:tcW w:w="506" w:type="dxa"/>
          </w:tcPr>
          <w:p w14:paraId="58737A31" w14:textId="77777777" w:rsidR="00ED29E3" w:rsidRDefault="00000000">
            <w:pPr>
              <w:pStyle w:val="TableParagraph"/>
              <w:spacing w:before="216"/>
              <w:ind w:left="12"/>
              <w:jc w:val="center"/>
              <w:rPr>
                <w:sz w:val="21"/>
              </w:rPr>
            </w:pPr>
            <w:r>
              <w:rPr>
                <w:spacing w:val="-10"/>
                <w:sz w:val="21"/>
              </w:rPr>
              <w:t>3</w:t>
            </w:r>
          </w:p>
        </w:tc>
        <w:tc>
          <w:tcPr>
            <w:tcW w:w="508" w:type="dxa"/>
          </w:tcPr>
          <w:p w14:paraId="612393E6" w14:textId="77777777" w:rsidR="00ED29E3" w:rsidRDefault="00000000">
            <w:pPr>
              <w:pStyle w:val="TableParagraph"/>
              <w:spacing w:before="216"/>
              <w:ind w:left="15"/>
              <w:jc w:val="center"/>
              <w:rPr>
                <w:sz w:val="21"/>
              </w:rPr>
            </w:pPr>
            <w:r>
              <w:rPr>
                <w:spacing w:val="-10"/>
                <w:sz w:val="21"/>
              </w:rPr>
              <w:t>1</w:t>
            </w:r>
          </w:p>
        </w:tc>
        <w:tc>
          <w:tcPr>
            <w:tcW w:w="424" w:type="dxa"/>
          </w:tcPr>
          <w:p w14:paraId="2CEDC030" w14:textId="77777777" w:rsidR="00ED29E3" w:rsidRDefault="00000000">
            <w:pPr>
              <w:pStyle w:val="TableParagraph"/>
              <w:spacing w:before="216"/>
              <w:ind w:left="24" w:right="9"/>
              <w:jc w:val="center"/>
              <w:rPr>
                <w:sz w:val="21"/>
              </w:rPr>
            </w:pPr>
            <w:r>
              <w:rPr>
                <w:spacing w:val="-10"/>
                <w:sz w:val="21"/>
              </w:rPr>
              <w:t>5</w:t>
            </w:r>
          </w:p>
        </w:tc>
        <w:tc>
          <w:tcPr>
            <w:tcW w:w="508" w:type="dxa"/>
          </w:tcPr>
          <w:p w14:paraId="37F2BEEA" w14:textId="77777777" w:rsidR="00ED29E3" w:rsidRDefault="00000000">
            <w:pPr>
              <w:pStyle w:val="TableParagraph"/>
              <w:spacing w:before="216"/>
              <w:ind w:left="19"/>
              <w:jc w:val="center"/>
              <w:rPr>
                <w:sz w:val="21"/>
              </w:rPr>
            </w:pPr>
            <w:r>
              <w:rPr>
                <w:spacing w:val="-10"/>
                <w:sz w:val="21"/>
              </w:rPr>
              <w:t>3</w:t>
            </w:r>
          </w:p>
        </w:tc>
        <w:tc>
          <w:tcPr>
            <w:tcW w:w="508" w:type="dxa"/>
          </w:tcPr>
          <w:p w14:paraId="7692E9CD" w14:textId="77777777" w:rsidR="00ED29E3" w:rsidRDefault="00000000">
            <w:pPr>
              <w:pStyle w:val="TableParagraph"/>
              <w:spacing w:before="216"/>
              <w:ind w:left="15"/>
              <w:jc w:val="center"/>
              <w:rPr>
                <w:sz w:val="21"/>
              </w:rPr>
            </w:pPr>
            <w:r>
              <w:rPr>
                <w:spacing w:val="-10"/>
                <w:sz w:val="21"/>
              </w:rPr>
              <w:t>1</w:t>
            </w:r>
          </w:p>
        </w:tc>
        <w:tc>
          <w:tcPr>
            <w:tcW w:w="424" w:type="dxa"/>
          </w:tcPr>
          <w:p w14:paraId="7D2052A8" w14:textId="77777777" w:rsidR="00ED29E3" w:rsidRDefault="00000000">
            <w:pPr>
              <w:pStyle w:val="TableParagraph"/>
              <w:spacing w:before="216"/>
              <w:ind w:left="24" w:right="5"/>
              <w:jc w:val="center"/>
              <w:rPr>
                <w:sz w:val="21"/>
              </w:rPr>
            </w:pPr>
            <w:r>
              <w:rPr>
                <w:spacing w:val="-10"/>
                <w:sz w:val="21"/>
              </w:rPr>
              <w:t>5</w:t>
            </w:r>
          </w:p>
        </w:tc>
        <w:tc>
          <w:tcPr>
            <w:tcW w:w="508" w:type="dxa"/>
          </w:tcPr>
          <w:p w14:paraId="5C0FFA87" w14:textId="77777777" w:rsidR="00ED29E3" w:rsidRDefault="00000000">
            <w:pPr>
              <w:pStyle w:val="TableParagraph"/>
              <w:spacing w:before="216"/>
              <w:ind w:left="23"/>
              <w:jc w:val="center"/>
              <w:rPr>
                <w:sz w:val="21"/>
              </w:rPr>
            </w:pPr>
            <w:r>
              <w:rPr>
                <w:spacing w:val="-10"/>
                <w:sz w:val="21"/>
              </w:rPr>
              <w:t>3</w:t>
            </w:r>
          </w:p>
        </w:tc>
        <w:tc>
          <w:tcPr>
            <w:tcW w:w="508" w:type="dxa"/>
          </w:tcPr>
          <w:p w14:paraId="6C0B04DA" w14:textId="77777777" w:rsidR="00ED29E3" w:rsidRDefault="00000000">
            <w:pPr>
              <w:pStyle w:val="TableParagraph"/>
              <w:spacing w:before="216"/>
              <w:ind w:left="20"/>
              <w:jc w:val="center"/>
              <w:rPr>
                <w:sz w:val="21"/>
              </w:rPr>
            </w:pPr>
            <w:r>
              <w:rPr>
                <w:spacing w:val="-10"/>
                <w:sz w:val="21"/>
              </w:rPr>
              <w:t>1</w:t>
            </w:r>
          </w:p>
        </w:tc>
        <w:tc>
          <w:tcPr>
            <w:tcW w:w="424" w:type="dxa"/>
          </w:tcPr>
          <w:p w14:paraId="7DC60A0A" w14:textId="77777777" w:rsidR="00ED29E3" w:rsidRDefault="00000000">
            <w:pPr>
              <w:pStyle w:val="TableParagraph"/>
              <w:spacing w:before="216"/>
              <w:ind w:left="24"/>
              <w:jc w:val="center"/>
              <w:rPr>
                <w:sz w:val="21"/>
              </w:rPr>
            </w:pPr>
            <w:r>
              <w:rPr>
                <w:spacing w:val="-10"/>
                <w:sz w:val="21"/>
              </w:rPr>
              <w:t>5</w:t>
            </w:r>
          </w:p>
        </w:tc>
        <w:tc>
          <w:tcPr>
            <w:tcW w:w="508" w:type="dxa"/>
          </w:tcPr>
          <w:p w14:paraId="317C2296" w14:textId="77777777" w:rsidR="00ED29E3" w:rsidRDefault="00000000">
            <w:pPr>
              <w:pStyle w:val="TableParagraph"/>
              <w:spacing w:before="216"/>
              <w:ind w:left="28"/>
              <w:jc w:val="center"/>
              <w:rPr>
                <w:sz w:val="21"/>
              </w:rPr>
            </w:pPr>
            <w:r>
              <w:rPr>
                <w:spacing w:val="-10"/>
                <w:sz w:val="21"/>
              </w:rPr>
              <w:t>3</w:t>
            </w:r>
          </w:p>
        </w:tc>
        <w:tc>
          <w:tcPr>
            <w:tcW w:w="506" w:type="dxa"/>
          </w:tcPr>
          <w:p w14:paraId="02479F33" w14:textId="77777777" w:rsidR="00ED29E3" w:rsidRDefault="00000000">
            <w:pPr>
              <w:pStyle w:val="TableParagraph"/>
              <w:spacing w:before="216"/>
              <w:ind w:left="27"/>
              <w:jc w:val="center"/>
              <w:rPr>
                <w:sz w:val="21"/>
              </w:rPr>
            </w:pPr>
            <w:r>
              <w:rPr>
                <w:spacing w:val="-10"/>
                <w:sz w:val="21"/>
              </w:rPr>
              <w:t>1</w:t>
            </w:r>
          </w:p>
        </w:tc>
      </w:tr>
      <w:tr w:rsidR="00ED29E3" w14:paraId="341C62E4" w14:textId="77777777">
        <w:trPr>
          <w:trHeight w:val="565"/>
        </w:trPr>
        <w:tc>
          <w:tcPr>
            <w:tcW w:w="1937" w:type="dxa"/>
          </w:tcPr>
          <w:p w14:paraId="42ACA0B3" w14:textId="77777777" w:rsidR="00ED29E3" w:rsidRDefault="00000000">
            <w:pPr>
              <w:pStyle w:val="TableParagraph"/>
              <w:spacing w:before="221"/>
              <w:ind w:left="107"/>
              <w:rPr>
                <w:b/>
                <w:sz w:val="21"/>
              </w:rPr>
            </w:pPr>
            <w:r>
              <w:rPr>
                <w:b/>
                <w:spacing w:val="-2"/>
                <w:sz w:val="21"/>
              </w:rPr>
              <w:t>Anglais</w:t>
            </w:r>
          </w:p>
        </w:tc>
        <w:tc>
          <w:tcPr>
            <w:tcW w:w="427" w:type="dxa"/>
          </w:tcPr>
          <w:p w14:paraId="739DD94D" w14:textId="77777777" w:rsidR="00ED29E3" w:rsidRDefault="00000000">
            <w:pPr>
              <w:pStyle w:val="TableParagraph"/>
              <w:spacing w:before="216"/>
              <w:ind w:left="9"/>
              <w:jc w:val="center"/>
              <w:rPr>
                <w:sz w:val="21"/>
              </w:rPr>
            </w:pPr>
            <w:r>
              <w:rPr>
                <w:spacing w:val="-10"/>
                <w:sz w:val="21"/>
              </w:rPr>
              <w:t>3</w:t>
            </w:r>
          </w:p>
        </w:tc>
        <w:tc>
          <w:tcPr>
            <w:tcW w:w="506" w:type="dxa"/>
          </w:tcPr>
          <w:p w14:paraId="09A65CDB" w14:textId="77777777" w:rsidR="00ED29E3" w:rsidRDefault="00000000">
            <w:pPr>
              <w:pStyle w:val="TableParagraph"/>
              <w:spacing w:before="216"/>
              <w:ind w:left="12"/>
              <w:jc w:val="center"/>
              <w:rPr>
                <w:sz w:val="21"/>
              </w:rPr>
            </w:pPr>
            <w:r>
              <w:rPr>
                <w:spacing w:val="-10"/>
                <w:sz w:val="21"/>
              </w:rPr>
              <w:t>3</w:t>
            </w:r>
          </w:p>
        </w:tc>
        <w:tc>
          <w:tcPr>
            <w:tcW w:w="508" w:type="dxa"/>
          </w:tcPr>
          <w:p w14:paraId="4E44F707" w14:textId="77777777" w:rsidR="00ED29E3" w:rsidRDefault="00000000">
            <w:pPr>
              <w:pStyle w:val="TableParagraph"/>
              <w:spacing w:before="216"/>
              <w:ind w:left="14"/>
              <w:jc w:val="center"/>
              <w:rPr>
                <w:sz w:val="21"/>
              </w:rPr>
            </w:pPr>
            <w:r>
              <w:rPr>
                <w:sz w:val="21"/>
              </w:rPr>
              <w:t>-</w:t>
            </w:r>
          </w:p>
        </w:tc>
        <w:tc>
          <w:tcPr>
            <w:tcW w:w="424" w:type="dxa"/>
          </w:tcPr>
          <w:p w14:paraId="46C5AD98" w14:textId="77777777" w:rsidR="00ED29E3" w:rsidRDefault="00000000">
            <w:pPr>
              <w:pStyle w:val="TableParagraph"/>
              <w:spacing w:before="216"/>
              <w:ind w:left="24" w:right="9"/>
              <w:jc w:val="center"/>
              <w:rPr>
                <w:sz w:val="21"/>
              </w:rPr>
            </w:pPr>
            <w:r>
              <w:rPr>
                <w:spacing w:val="-10"/>
                <w:sz w:val="21"/>
              </w:rPr>
              <w:t>3</w:t>
            </w:r>
          </w:p>
        </w:tc>
        <w:tc>
          <w:tcPr>
            <w:tcW w:w="508" w:type="dxa"/>
          </w:tcPr>
          <w:p w14:paraId="28A18932" w14:textId="77777777" w:rsidR="00ED29E3" w:rsidRDefault="00000000">
            <w:pPr>
              <w:pStyle w:val="TableParagraph"/>
              <w:spacing w:before="216"/>
              <w:ind w:left="19"/>
              <w:jc w:val="center"/>
              <w:rPr>
                <w:sz w:val="21"/>
              </w:rPr>
            </w:pPr>
            <w:r>
              <w:rPr>
                <w:spacing w:val="-10"/>
                <w:sz w:val="21"/>
              </w:rPr>
              <w:t>3</w:t>
            </w:r>
          </w:p>
        </w:tc>
        <w:tc>
          <w:tcPr>
            <w:tcW w:w="508" w:type="dxa"/>
          </w:tcPr>
          <w:p w14:paraId="581908FF" w14:textId="77777777" w:rsidR="00ED29E3" w:rsidRDefault="00000000">
            <w:pPr>
              <w:pStyle w:val="TableParagraph"/>
              <w:spacing w:before="216"/>
              <w:ind w:left="14"/>
              <w:jc w:val="center"/>
              <w:rPr>
                <w:sz w:val="21"/>
              </w:rPr>
            </w:pPr>
            <w:r>
              <w:rPr>
                <w:sz w:val="21"/>
              </w:rPr>
              <w:t>-</w:t>
            </w:r>
          </w:p>
        </w:tc>
        <w:tc>
          <w:tcPr>
            <w:tcW w:w="424" w:type="dxa"/>
          </w:tcPr>
          <w:p w14:paraId="537B0390" w14:textId="77777777" w:rsidR="00ED29E3" w:rsidRDefault="00000000">
            <w:pPr>
              <w:pStyle w:val="TableParagraph"/>
              <w:spacing w:before="216"/>
              <w:ind w:left="24" w:right="5"/>
              <w:jc w:val="center"/>
              <w:rPr>
                <w:sz w:val="21"/>
              </w:rPr>
            </w:pPr>
            <w:r>
              <w:rPr>
                <w:spacing w:val="-10"/>
                <w:sz w:val="21"/>
              </w:rPr>
              <w:t>3</w:t>
            </w:r>
          </w:p>
        </w:tc>
        <w:tc>
          <w:tcPr>
            <w:tcW w:w="508" w:type="dxa"/>
          </w:tcPr>
          <w:p w14:paraId="31449EDA" w14:textId="77777777" w:rsidR="00ED29E3" w:rsidRDefault="00000000">
            <w:pPr>
              <w:pStyle w:val="TableParagraph"/>
              <w:spacing w:before="216"/>
              <w:ind w:left="23"/>
              <w:jc w:val="center"/>
              <w:rPr>
                <w:sz w:val="21"/>
              </w:rPr>
            </w:pPr>
            <w:r>
              <w:rPr>
                <w:spacing w:val="-10"/>
                <w:sz w:val="21"/>
              </w:rPr>
              <w:t>3</w:t>
            </w:r>
          </w:p>
        </w:tc>
        <w:tc>
          <w:tcPr>
            <w:tcW w:w="508" w:type="dxa"/>
          </w:tcPr>
          <w:p w14:paraId="308EEE7B" w14:textId="77777777" w:rsidR="00ED29E3" w:rsidRDefault="00000000">
            <w:pPr>
              <w:pStyle w:val="TableParagraph"/>
              <w:spacing w:before="216"/>
              <w:ind w:left="19"/>
              <w:jc w:val="center"/>
              <w:rPr>
                <w:sz w:val="21"/>
              </w:rPr>
            </w:pPr>
            <w:r>
              <w:rPr>
                <w:sz w:val="21"/>
              </w:rPr>
              <w:t>-</w:t>
            </w:r>
          </w:p>
        </w:tc>
        <w:tc>
          <w:tcPr>
            <w:tcW w:w="424" w:type="dxa"/>
          </w:tcPr>
          <w:p w14:paraId="765FC3FD" w14:textId="77777777" w:rsidR="00ED29E3" w:rsidRDefault="00000000">
            <w:pPr>
              <w:pStyle w:val="TableParagraph"/>
              <w:spacing w:before="216"/>
              <w:ind w:left="24"/>
              <w:jc w:val="center"/>
              <w:rPr>
                <w:sz w:val="21"/>
              </w:rPr>
            </w:pPr>
            <w:r>
              <w:rPr>
                <w:spacing w:val="-10"/>
                <w:sz w:val="21"/>
              </w:rPr>
              <w:t>3</w:t>
            </w:r>
          </w:p>
        </w:tc>
        <w:tc>
          <w:tcPr>
            <w:tcW w:w="508" w:type="dxa"/>
          </w:tcPr>
          <w:p w14:paraId="52EEC2E9" w14:textId="77777777" w:rsidR="00ED29E3" w:rsidRDefault="00000000">
            <w:pPr>
              <w:pStyle w:val="TableParagraph"/>
              <w:spacing w:before="216"/>
              <w:ind w:left="28"/>
              <w:jc w:val="center"/>
              <w:rPr>
                <w:sz w:val="21"/>
              </w:rPr>
            </w:pPr>
            <w:r>
              <w:rPr>
                <w:spacing w:val="-10"/>
                <w:sz w:val="21"/>
              </w:rPr>
              <w:t>3</w:t>
            </w:r>
          </w:p>
        </w:tc>
        <w:tc>
          <w:tcPr>
            <w:tcW w:w="506" w:type="dxa"/>
          </w:tcPr>
          <w:p w14:paraId="2CB8442E" w14:textId="77777777" w:rsidR="00ED29E3" w:rsidRDefault="00000000">
            <w:pPr>
              <w:pStyle w:val="TableParagraph"/>
              <w:spacing w:before="216"/>
              <w:ind w:left="25"/>
              <w:jc w:val="center"/>
              <w:rPr>
                <w:sz w:val="21"/>
              </w:rPr>
            </w:pPr>
            <w:r>
              <w:rPr>
                <w:sz w:val="21"/>
              </w:rPr>
              <w:t>-</w:t>
            </w:r>
          </w:p>
        </w:tc>
      </w:tr>
      <w:tr w:rsidR="00ED29E3" w14:paraId="01A46A80" w14:textId="77777777">
        <w:trPr>
          <w:trHeight w:val="568"/>
        </w:trPr>
        <w:tc>
          <w:tcPr>
            <w:tcW w:w="1937" w:type="dxa"/>
          </w:tcPr>
          <w:p w14:paraId="400A97ED" w14:textId="77777777" w:rsidR="00ED29E3" w:rsidRDefault="00000000">
            <w:pPr>
              <w:pStyle w:val="TableParagraph"/>
              <w:spacing w:before="221"/>
              <w:ind w:left="107"/>
              <w:rPr>
                <w:b/>
                <w:sz w:val="21"/>
              </w:rPr>
            </w:pPr>
            <w:r>
              <w:rPr>
                <w:b/>
                <w:sz w:val="21"/>
              </w:rPr>
              <w:t>Education</w:t>
            </w:r>
            <w:r>
              <w:rPr>
                <w:b/>
                <w:spacing w:val="-8"/>
                <w:sz w:val="21"/>
              </w:rPr>
              <w:t xml:space="preserve"> </w:t>
            </w:r>
            <w:r>
              <w:rPr>
                <w:b/>
                <w:spacing w:val="-2"/>
                <w:sz w:val="21"/>
              </w:rPr>
              <w:t>Civique</w:t>
            </w:r>
          </w:p>
        </w:tc>
        <w:tc>
          <w:tcPr>
            <w:tcW w:w="427" w:type="dxa"/>
          </w:tcPr>
          <w:p w14:paraId="7173236E" w14:textId="77777777" w:rsidR="00ED29E3" w:rsidRDefault="00000000">
            <w:pPr>
              <w:pStyle w:val="TableParagraph"/>
              <w:spacing w:before="216"/>
              <w:ind w:left="9"/>
              <w:jc w:val="center"/>
              <w:rPr>
                <w:sz w:val="21"/>
              </w:rPr>
            </w:pPr>
            <w:r>
              <w:rPr>
                <w:spacing w:val="-10"/>
                <w:sz w:val="21"/>
              </w:rPr>
              <w:t>2</w:t>
            </w:r>
          </w:p>
        </w:tc>
        <w:tc>
          <w:tcPr>
            <w:tcW w:w="506" w:type="dxa"/>
          </w:tcPr>
          <w:p w14:paraId="692325F9" w14:textId="77777777" w:rsidR="00ED29E3" w:rsidRDefault="00000000">
            <w:pPr>
              <w:pStyle w:val="TableParagraph"/>
              <w:spacing w:before="216"/>
              <w:ind w:left="12"/>
              <w:jc w:val="center"/>
              <w:rPr>
                <w:sz w:val="21"/>
              </w:rPr>
            </w:pPr>
            <w:r>
              <w:rPr>
                <w:spacing w:val="-10"/>
                <w:sz w:val="21"/>
              </w:rPr>
              <w:t>2</w:t>
            </w:r>
          </w:p>
        </w:tc>
        <w:tc>
          <w:tcPr>
            <w:tcW w:w="508" w:type="dxa"/>
          </w:tcPr>
          <w:p w14:paraId="0474BAC5" w14:textId="77777777" w:rsidR="00ED29E3" w:rsidRDefault="00000000">
            <w:pPr>
              <w:pStyle w:val="TableParagraph"/>
              <w:spacing w:before="216"/>
              <w:ind w:left="14"/>
              <w:jc w:val="center"/>
              <w:rPr>
                <w:sz w:val="21"/>
              </w:rPr>
            </w:pPr>
            <w:r>
              <w:rPr>
                <w:sz w:val="21"/>
              </w:rPr>
              <w:t>-</w:t>
            </w:r>
          </w:p>
        </w:tc>
        <w:tc>
          <w:tcPr>
            <w:tcW w:w="424" w:type="dxa"/>
          </w:tcPr>
          <w:p w14:paraId="0D2DCDF8" w14:textId="77777777" w:rsidR="00ED29E3" w:rsidRDefault="00000000">
            <w:pPr>
              <w:pStyle w:val="TableParagraph"/>
              <w:spacing w:before="216"/>
              <w:ind w:left="24" w:right="9"/>
              <w:jc w:val="center"/>
              <w:rPr>
                <w:sz w:val="21"/>
              </w:rPr>
            </w:pPr>
            <w:r>
              <w:rPr>
                <w:spacing w:val="-10"/>
                <w:sz w:val="21"/>
              </w:rPr>
              <w:t>2</w:t>
            </w:r>
          </w:p>
        </w:tc>
        <w:tc>
          <w:tcPr>
            <w:tcW w:w="508" w:type="dxa"/>
          </w:tcPr>
          <w:p w14:paraId="314351A0" w14:textId="77777777" w:rsidR="00ED29E3" w:rsidRDefault="00000000">
            <w:pPr>
              <w:pStyle w:val="TableParagraph"/>
              <w:spacing w:before="216"/>
              <w:ind w:left="19"/>
              <w:jc w:val="center"/>
              <w:rPr>
                <w:sz w:val="21"/>
              </w:rPr>
            </w:pPr>
            <w:r>
              <w:rPr>
                <w:spacing w:val="-10"/>
                <w:sz w:val="21"/>
              </w:rPr>
              <w:t>2</w:t>
            </w:r>
          </w:p>
        </w:tc>
        <w:tc>
          <w:tcPr>
            <w:tcW w:w="508" w:type="dxa"/>
          </w:tcPr>
          <w:p w14:paraId="7E9F393E" w14:textId="77777777" w:rsidR="00ED29E3" w:rsidRDefault="00000000">
            <w:pPr>
              <w:pStyle w:val="TableParagraph"/>
              <w:spacing w:before="216"/>
              <w:ind w:left="14"/>
              <w:jc w:val="center"/>
              <w:rPr>
                <w:sz w:val="21"/>
              </w:rPr>
            </w:pPr>
            <w:r>
              <w:rPr>
                <w:sz w:val="21"/>
              </w:rPr>
              <w:t>-</w:t>
            </w:r>
          </w:p>
        </w:tc>
        <w:tc>
          <w:tcPr>
            <w:tcW w:w="424" w:type="dxa"/>
          </w:tcPr>
          <w:p w14:paraId="3D6402B9" w14:textId="77777777" w:rsidR="00ED29E3" w:rsidRDefault="00000000">
            <w:pPr>
              <w:pStyle w:val="TableParagraph"/>
              <w:spacing w:before="216"/>
              <w:ind w:left="24" w:right="5"/>
              <w:jc w:val="center"/>
              <w:rPr>
                <w:sz w:val="21"/>
              </w:rPr>
            </w:pPr>
            <w:r>
              <w:rPr>
                <w:spacing w:val="-10"/>
                <w:sz w:val="21"/>
              </w:rPr>
              <w:t>2</w:t>
            </w:r>
          </w:p>
        </w:tc>
        <w:tc>
          <w:tcPr>
            <w:tcW w:w="508" w:type="dxa"/>
          </w:tcPr>
          <w:p w14:paraId="40C94F25" w14:textId="77777777" w:rsidR="00ED29E3" w:rsidRDefault="00000000">
            <w:pPr>
              <w:pStyle w:val="TableParagraph"/>
              <w:spacing w:before="216"/>
              <w:ind w:left="23"/>
              <w:jc w:val="center"/>
              <w:rPr>
                <w:sz w:val="21"/>
              </w:rPr>
            </w:pPr>
            <w:r>
              <w:rPr>
                <w:spacing w:val="-10"/>
                <w:sz w:val="21"/>
              </w:rPr>
              <w:t>2</w:t>
            </w:r>
          </w:p>
        </w:tc>
        <w:tc>
          <w:tcPr>
            <w:tcW w:w="508" w:type="dxa"/>
          </w:tcPr>
          <w:p w14:paraId="05EE136A" w14:textId="77777777" w:rsidR="00ED29E3" w:rsidRDefault="00000000">
            <w:pPr>
              <w:pStyle w:val="TableParagraph"/>
              <w:spacing w:before="216"/>
              <w:ind w:left="19"/>
              <w:jc w:val="center"/>
              <w:rPr>
                <w:sz w:val="21"/>
              </w:rPr>
            </w:pPr>
            <w:r>
              <w:rPr>
                <w:sz w:val="21"/>
              </w:rPr>
              <w:t>-</w:t>
            </w:r>
          </w:p>
        </w:tc>
        <w:tc>
          <w:tcPr>
            <w:tcW w:w="424" w:type="dxa"/>
          </w:tcPr>
          <w:p w14:paraId="196B7C3D" w14:textId="77777777" w:rsidR="00ED29E3" w:rsidRDefault="00000000">
            <w:pPr>
              <w:pStyle w:val="TableParagraph"/>
              <w:spacing w:before="216"/>
              <w:ind w:left="24"/>
              <w:jc w:val="center"/>
              <w:rPr>
                <w:sz w:val="21"/>
              </w:rPr>
            </w:pPr>
            <w:r>
              <w:rPr>
                <w:spacing w:val="-10"/>
                <w:sz w:val="21"/>
              </w:rPr>
              <w:t>2</w:t>
            </w:r>
          </w:p>
        </w:tc>
        <w:tc>
          <w:tcPr>
            <w:tcW w:w="508" w:type="dxa"/>
          </w:tcPr>
          <w:p w14:paraId="4B89E283" w14:textId="77777777" w:rsidR="00ED29E3" w:rsidRDefault="00000000">
            <w:pPr>
              <w:pStyle w:val="TableParagraph"/>
              <w:spacing w:before="216"/>
              <w:ind w:left="28"/>
              <w:jc w:val="center"/>
              <w:rPr>
                <w:sz w:val="21"/>
              </w:rPr>
            </w:pPr>
            <w:r>
              <w:rPr>
                <w:spacing w:val="-10"/>
                <w:sz w:val="21"/>
              </w:rPr>
              <w:t>2</w:t>
            </w:r>
          </w:p>
        </w:tc>
        <w:tc>
          <w:tcPr>
            <w:tcW w:w="506" w:type="dxa"/>
          </w:tcPr>
          <w:p w14:paraId="03C397D5" w14:textId="77777777" w:rsidR="00ED29E3" w:rsidRDefault="00000000">
            <w:pPr>
              <w:pStyle w:val="TableParagraph"/>
              <w:spacing w:before="216"/>
              <w:ind w:left="25"/>
              <w:jc w:val="center"/>
              <w:rPr>
                <w:sz w:val="21"/>
              </w:rPr>
            </w:pPr>
            <w:r>
              <w:rPr>
                <w:sz w:val="21"/>
              </w:rPr>
              <w:t>-</w:t>
            </w:r>
          </w:p>
        </w:tc>
      </w:tr>
      <w:tr w:rsidR="00ED29E3" w14:paraId="66CBD4DD" w14:textId="77777777">
        <w:trPr>
          <w:trHeight w:val="565"/>
        </w:trPr>
        <w:tc>
          <w:tcPr>
            <w:tcW w:w="1937" w:type="dxa"/>
          </w:tcPr>
          <w:p w14:paraId="1B9652BF" w14:textId="77777777" w:rsidR="00ED29E3" w:rsidRDefault="00000000">
            <w:pPr>
              <w:pStyle w:val="TableParagraph"/>
              <w:spacing w:before="221"/>
              <w:ind w:left="107"/>
              <w:rPr>
                <w:b/>
                <w:sz w:val="21"/>
              </w:rPr>
            </w:pPr>
            <w:r>
              <w:rPr>
                <w:b/>
                <w:spacing w:val="-2"/>
                <w:sz w:val="21"/>
              </w:rPr>
              <w:t>Histoire</w:t>
            </w:r>
          </w:p>
        </w:tc>
        <w:tc>
          <w:tcPr>
            <w:tcW w:w="427" w:type="dxa"/>
          </w:tcPr>
          <w:p w14:paraId="70F11D3C" w14:textId="77777777" w:rsidR="00ED29E3" w:rsidRDefault="00000000">
            <w:pPr>
              <w:pStyle w:val="TableParagraph"/>
              <w:spacing w:before="216"/>
              <w:ind w:left="9"/>
              <w:jc w:val="center"/>
              <w:rPr>
                <w:sz w:val="21"/>
              </w:rPr>
            </w:pPr>
            <w:r>
              <w:rPr>
                <w:spacing w:val="-10"/>
                <w:sz w:val="21"/>
              </w:rPr>
              <w:t>2</w:t>
            </w:r>
          </w:p>
        </w:tc>
        <w:tc>
          <w:tcPr>
            <w:tcW w:w="506" w:type="dxa"/>
          </w:tcPr>
          <w:p w14:paraId="6CFB86CF" w14:textId="77777777" w:rsidR="00ED29E3" w:rsidRDefault="00000000">
            <w:pPr>
              <w:pStyle w:val="TableParagraph"/>
              <w:spacing w:before="216"/>
              <w:ind w:left="12"/>
              <w:jc w:val="center"/>
              <w:rPr>
                <w:sz w:val="21"/>
              </w:rPr>
            </w:pPr>
            <w:r>
              <w:rPr>
                <w:spacing w:val="-10"/>
                <w:sz w:val="21"/>
              </w:rPr>
              <w:t>2</w:t>
            </w:r>
          </w:p>
        </w:tc>
        <w:tc>
          <w:tcPr>
            <w:tcW w:w="508" w:type="dxa"/>
          </w:tcPr>
          <w:p w14:paraId="086FACF6" w14:textId="77777777" w:rsidR="00ED29E3" w:rsidRDefault="00000000">
            <w:pPr>
              <w:pStyle w:val="TableParagraph"/>
              <w:spacing w:before="216"/>
              <w:ind w:left="14"/>
              <w:jc w:val="center"/>
              <w:rPr>
                <w:sz w:val="21"/>
              </w:rPr>
            </w:pPr>
            <w:r>
              <w:rPr>
                <w:sz w:val="21"/>
              </w:rPr>
              <w:t>-</w:t>
            </w:r>
          </w:p>
        </w:tc>
        <w:tc>
          <w:tcPr>
            <w:tcW w:w="424" w:type="dxa"/>
          </w:tcPr>
          <w:p w14:paraId="3F4B134A" w14:textId="77777777" w:rsidR="00ED29E3" w:rsidRDefault="00000000">
            <w:pPr>
              <w:pStyle w:val="TableParagraph"/>
              <w:spacing w:before="216"/>
              <w:ind w:left="24" w:right="9"/>
              <w:jc w:val="center"/>
              <w:rPr>
                <w:sz w:val="21"/>
              </w:rPr>
            </w:pPr>
            <w:r>
              <w:rPr>
                <w:spacing w:val="-10"/>
                <w:sz w:val="21"/>
              </w:rPr>
              <w:t>2</w:t>
            </w:r>
          </w:p>
        </w:tc>
        <w:tc>
          <w:tcPr>
            <w:tcW w:w="508" w:type="dxa"/>
          </w:tcPr>
          <w:p w14:paraId="3E2FC105" w14:textId="77777777" w:rsidR="00ED29E3" w:rsidRDefault="00000000">
            <w:pPr>
              <w:pStyle w:val="TableParagraph"/>
              <w:spacing w:before="216"/>
              <w:ind w:left="19"/>
              <w:jc w:val="center"/>
              <w:rPr>
                <w:sz w:val="21"/>
              </w:rPr>
            </w:pPr>
            <w:r>
              <w:rPr>
                <w:spacing w:val="-10"/>
                <w:sz w:val="21"/>
              </w:rPr>
              <w:t>2</w:t>
            </w:r>
          </w:p>
        </w:tc>
        <w:tc>
          <w:tcPr>
            <w:tcW w:w="508" w:type="dxa"/>
          </w:tcPr>
          <w:p w14:paraId="490CAD10" w14:textId="77777777" w:rsidR="00ED29E3" w:rsidRDefault="00000000">
            <w:pPr>
              <w:pStyle w:val="TableParagraph"/>
              <w:spacing w:before="216"/>
              <w:ind w:left="14"/>
              <w:jc w:val="center"/>
              <w:rPr>
                <w:sz w:val="21"/>
              </w:rPr>
            </w:pPr>
            <w:r>
              <w:rPr>
                <w:sz w:val="21"/>
              </w:rPr>
              <w:t>-</w:t>
            </w:r>
          </w:p>
        </w:tc>
        <w:tc>
          <w:tcPr>
            <w:tcW w:w="424" w:type="dxa"/>
          </w:tcPr>
          <w:p w14:paraId="06582D43" w14:textId="77777777" w:rsidR="00ED29E3" w:rsidRDefault="00000000">
            <w:pPr>
              <w:pStyle w:val="TableParagraph"/>
              <w:spacing w:before="216"/>
              <w:ind w:left="24" w:right="5"/>
              <w:jc w:val="center"/>
              <w:rPr>
                <w:sz w:val="21"/>
              </w:rPr>
            </w:pPr>
            <w:r>
              <w:rPr>
                <w:spacing w:val="-10"/>
                <w:sz w:val="21"/>
              </w:rPr>
              <w:t>2</w:t>
            </w:r>
          </w:p>
        </w:tc>
        <w:tc>
          <w:tcPr>
            <w:tcW w:w="508" w:type="dxa"/>
          </w:tcPr>
          <w:p w14:paraId="7FCD0CC6" w14:textId="77777777" w:rsidR="00ED29E3" w:rsidRDefault="00000000">
            <w:pPr>
              <w:pStyle w:val="TableParagraph"/>
              <w:spacing w:before="216"/>
              <w:ind w:left="23"/>
              <w:jc w:val="center"/>
              <w:rPr>
                <w:sz w:val="21"/>
              </w:rPr>
            </w:pPr>
            <w:r>
              <w:rPr>
                <w:spacing w:val="-10"/>
                <w:sz w:val="21"/>
              </w:rPr>
              <w:t>2</w:t>
            </w:r>
          </w:p>
        </w:tc>
        <w:tc>
          <w:tcPr>
            <w:tcW w:w="508" w:type="dxa"/>
          </w:tcPr>
          <w:p w14:paraId="786FF2ED" w14:textId="77777777" w:rsidR="00ED29E3" w:rsidRDefault="00000000">
            <w:pPr>
              <w:pStyle w:val="TableParagraph"/>
              <w:spacing w:before="216"/>
              <w:ind w:left="19"/>
              <w:jc w:val="center"/>
              <w:rPr>
                <w:sz w:val="21"/>
              </w:rPr>
            </w:pPr>
            <w:r>
              <w:rPr>
                <w:sz w:val="21"/>
              </w:rPr>
              <w:t>-</w:t>
            </w:r>
          </w:p>
        </w:tc>
        <w:tc>
          <w:tcPr>
            <w:tcW w:w="424" w:type="dxa"/>
          </w:tcPr>
          <w:p w14:paraId="79C7569F" w14:textId="77777777" w:rsidR="00ED29E3" w:rsidRDefault="00000000">
            <w:pPr>
              <w:pStyle w:val="TableParagraph"/>
              <w:spacing w:before="216"/>
              <w:ind w:left="24"/>
              <w:jc w:val="center"/>
              <w:rPr>
                <w:sz w:val="21"/>
              </w:rPr>
            </w:pPr>
            <w:r>
              <w:rPr>
                <w:spacing w:val="-10"/>
                <w:sz w:val="21"/>
              </w:rPr>
              <w:t>2</w:t>
            </w:r>
          </w:p>
        </w:tc>
        <w:tc>
          <w:tcPr>
            <w:tcW w:w="508" w:type="dxa"/>
          </w:tcPr>
          <w:p w14:paraId="6F52FA95" w14:textId="77777777" w:rsidR="00ED29E3" w:rsidRDefault="00000000">
            <w:pPr>
              <w:pStyle w:val="TableParagraph"/>
              <w:spacing w:before="216"/>
              <w:ind w:left="28"/>
              <w:jc w:val="center"/>
              <w:rPr>
                <w:sz w:val="21"/>
              </w:rPr>
            </w:pPr>
            <w:r>
              <w:rPr>
                <w:spacing w:val="-10"/>
                <w:sz w:val="21"/>
              </w:rPr>
              <w:t>2</w:t>
            </w:r>
          </w:p>
        </w:tc>
        <w:tc>
          <w:tcPr>
            <w:tcW w:w="506" w:type="dxa"/>
          </w:tcPr>
          <w:p w14:paraId="5D642AD3" w14:textId="77777777" w:rsidR="00ED29E3" w:rsidRDefault="00000000">
            <w:pPr>
              <w:pStyle w:val="TableParagraph"/>
              <w:spacing w:before="216"/>
              <w:ind w:left="25"/>
              <w:jc w:val="center"/>
              <w:rPr>
                <w:sz w:val="21"/>
              </w:rPr>
            </w:pPr>
            <w:r>
              <w:rPr>
                <w:sz w:val="21"/>
              </w:rPr>
              <w:t>-</w:t>
            </w:r>
          </w:p>
        </w:tc>
      </w:tr>
      <w:tr w:rsidR="00ED29E3" w14:paraId="760F474D" w14:textId="77777777">
        <w:trPr>
          <w:trHeight w:val="568"/>
        </w:trPr>
        <w:tc>
          <w:tcPr>
            <w:tcW w:w="1937" w:type="dxa"/>
          </w:tcPr>
          <w:p w14:paraId="34B217EC" w14:textId="77777777" w:rsidR="00ED29E3" w:rsidRDefault="00000000">
            <w:pPr>
              <w:pStyle w:val="TableParagraph"/>
              <w:spacing w:before="221"/>
              <w:ind w:left="107"/>
              <w:rPr>
                <w:b/>
                <w:sz w:val="21"/>
              </w:rPr>
            </w:pPr>
            <w:r>
              <w:rPr>
                <w:b/>
                <w:spacing w:val="-2"/>
                <w:sz w:val="21"/>
              </w:rPr>
              <w:t>Géographie</w:t>
            </w:r>
          </w:p>
        </w:tc>
        <w:tc>
          <w:tcPr>
            <w:tcW w:w="427" w:type="dxa"/>
          </w:tcPr>
          <w:p w14:paraId="2F4C9951" w14:textId="77777777" w:rsidR="00ED29E3" w:rsidRDefault="00000000">
            <w:pPr>
              <w:pStyle w:val="TableParagraph"/>
              <w:spacing w:before="216"/>
              <w:ind w:left="9"/>
              <w:jc w:val="center"/>
              <w:rPr>
                <w:sz w:val="21"/>
              </w:rPr>
            </w:pPr>
            <w:r>
              <w:rPr>
                <w:spacing w:val="-10"/>
                <w:sz w:val="21"/>
              </w:rPr>
              <w:t>2</w:t>
            </w:r>
          </w:p>
        </w:tc>
        <w:tc>
          <w:tcPr>
            <w:tcW w:w="506" w:type="dxa"/>
          </w:tcPr>
          <w:p w14:paraId="28A29770" w14:textId="77777777" w:rsidR="00ED29E3" w:rsidRDefault="00000000">
            <w:pPr>
              <w:pStyle w:val="TableParagraph"/>
              <w:spacing w:before="216"/>
              <w:ind w:left="12"/>
              <w:jc w:val="center"/>
              <w:rPr>
                <w:sz w:val="21"/>
              </w:rPr>
            </w:pPr>
            <w:r>
              <w:rPr>
                <w:spacing w:val="-10"/>
                <w:sz w:val="21"/>
              </w:rPr>
              <w:t>2</w:t>
            </w:r>
          </w:p>
        </w:tc>
        <w:tc>
          <w:tcPr>
            <w:tcW w:w="508" w:type="dxa"/>
          </w:tcPr>
          <w:p w14:paraId="00986375" w14:textId="77777777" w:rsidR="00ED29E3" w:rsidRDefault="00000000">
            <w:pPr>
              <w:pStyle w:val="TableParagraph"/>
              <w:spacing w:before="216"/>
              <w:ind w:left="14"/>
              <w:jc w:val="center"/>
              <w:rPr>
                <w:sz w:val="21"/>
              </w:rPr>
            </w:pPr>
            <w:r>
              <w:rPr>
                <w:sz w:val="21"/>
              </w:rPr>
              <w:t>-</w:t>
            </w:r>
          </w:p>
        </w:tc>
        <w:tc>
          <w:tcPr>
            <w:tcW w:w="424" w:type="dxa"/>
          </w:tcPr>
          <w:p w14:paraId="712C22B8" w14:textId="77777777" w:rsidR="00ED29E3" w:rsidRDefault="00000000">
            <w:pPr>
              <w:pStyle w:val="TableParagraph"/>
              <w:spacing w:before="216"/>
              <w:ind w:left="24" w:right="9"/>
              <w:jc w:val="center"/>
              <w:rPr>
                <w:sz w:val="21"/>
              </w:rPr>
            </w:pPr>
            <w:r>
              <w:rPr>
                <w:spacing w:val="-10"/>
                <w:sz w:val="21"/>
              </w:rPr>
              <w:t>2</w:t>
            </w:r>
          </w:p>
        </w:tc>
        <w:tc>
          <w:tcPr>
            <w:tcW w:w="508" w:type="dxa"/>
          </w:tcPr>
          <w:p w14:paraId="453CD4EC" w14:textId="77777777" w:rsidR="00ED29E3" w:rsidRDefault="00000000">
            <w:pPr>
              <w:pStyle w:val="TableParagraph"/>
              <w:spacing w:before="216"/>
              <w:ind w:left="19"/>
              <w:jc w:val="center"/>
              <w:rPr>
                <w:sz w:val="21"/>
              </w:rPr>
            </w:pPr>
            <w:r>
              <w:rPr>
                <w:spacing w:val="-10"/>
                <w:sz w:val="21"/>
              </w:rPr>
              <w:t>2</w:t>
            </w:r>
          </w:p>
        </w:tc>
        <w:tc>
          <w:tcPr>
            <w:tcW w:w="508" w:type="dxa"/>
          </w:tcPr>
          <w:p w14:paraId="49C12C23" w14:textId="77777777" w:rsidR="00ED29E3" w:rsidRDefault="00000000">
            <w:pPr>
              <w:pStyle w:val="TableParagraph"/>
              <w:spacing w:before="216"/>
              <w:ind w:left="14"/>
              <w:jc w:val="center"/>
              <w:rPr>
                <w:sz w:val="21"/>
              </w:rPr>
            </w:pPr>
            <w:r>
              <w:rPr>
                <w:sz w:val="21"/>
              </w:rPr>
              <w:t>-</w:t>
            </w:r>
          </w:p>
        </w:tc>
        <w:tc>
          <w:tcPr>
            <w:tcW w:w="424" w:type="dxa"/>
          </w:tcPr>
          <w:p w14:paraId="12C722B8" w14:textId="77777777" w:rsidR="00ED29E3" w:rsidRDefault="00000000">
            <w:pPr>
              <w:pStyle w:val="TableParagraph"/>
              <w:spacing w:before="216"/>
              <w:ind w:left="24" w:right="5"/>
              <w:jc w:val="center"/>
              <w:rPr>
                <w:sz w:val="21"/>
              </w:rPr>
            </w:pPr>
            <w:r>
              <w:rPr>
                <w:spacing w:val="-10"/>
                <w:sz w:val="21"/>
              </w:rPr>
              <w:t>2</w:t>
            </w:r>
          </w:p>
        </w:tc>
        <w:tc>
          <w:tcPr>
            <w:tcW w:w="508" w:type="dxa"/>
          </w:tcPr>
          <w:p w14:paraId="7C8BA4D0" w14:textId="77777777" w:rsidR="00ED29E3" w:rsidRDefault="00000000">
            <w:pPr>
              <w:pStyle w:val="TableParagraph"/>
              <w:spacing w:before="216"/>
              <w:ind w:left="23"/>
              <w:jc w:val="center"/>
              <w:rPr>
                <w:sz w:val="21"/>
              </w:rPr>
            </w:pPr>
            <w:r>
              <w:rPr>
                <w:spacing w:val="-10"/>
                <w:sz w:val="21"/>
              </w:rPr>
              <w:t>2</w:t>
            </w:r>
          </w:p>
        </w:tc>
        <w:tc>
          <w:tcPr>
            <w:tcW w:w="508" w:type="dxa"/>
          </w:tcPr>
          <w:p w14:paraId="143EB3B4" w14:textId="77777777" w:rsidR="00ED29E3" w:rsidRDefault="00000000">
            <w:pPr>
              <w:pStyle w:val="TableParagraph"/>
              <w:spacing w:before="216"/>
              <w:ind w:left="19"/>
              <w:jc w:val="center"/>
              <w:rPr>
                <w:sz w:val="21"/>
              </w:rPr>
            </w:pPr>
            <w:r>
              <w:rPr>
                <w:sz w:val="21"/>
              </w:rPr>
              <w:t>-</w:t>
            </w:r>
          </w:p>
        </w:tc>
        <w:tc>
          <w:tcPr>
            <w:tcW w:w="424" w:type="dxa"/>
          </w:tcPr>
          <w:p w14:paraId="4480C8B2" w14:textId="77777777" w:rsidR="00ED29E3" w:rsidRDefault="00000000">
            <w:pPr>
              <w:pStyle w:val="TableParagraph"/>
              <w:spacing w:before="216"/>
              <w:ind w:left="24"/>
              <w:jc w:val="center"/>
              <w:rPr>
                <w:sz w:val="21"/>
              </w:rPr>
            </w:pPr>
            <w:r>
              <w:rPr>
                <w:spacing w:val="-10"/>
                <w:sz w:val="21"/>
              </w:rPr>
              <w:t>2</w:t>
            </w:r>
          </w:p>
        </w:tc>
        <w:tc>
          <w:tcPr>
            <w:tcW w:w="508" w:type="dxa"/>
          </w:tcPr>
          <w:p w14:paraId="1BA0395F" w14:textId="77777777" w:rsidR="00ED29E3" w:rsidRDefault="00000000">
            <w:pPr>
              <w:pStyle w:val="TableParagraph"/>
              <w:spacing w:before="216"/>
              <w:ind w:left="28"/>
              <w:jc w:val="center"/>
              <w:rPr>
                <w:sz w:val="21"/>
              </w:rPr>
            </w:pPr>
            <w:r>
              <w:rPr>
                <w:spacing w:val="-10"/>
                <w:sz w:val="21"/>
              </w:rPr>
              <w:t>2</w:t>
            </w:r>
          </w:p>
        </w:tc>
        <w:tc>
          <w:tcPr>
            <w:tcW w:w="506" w:type="dxa"/>
          </w:tcPr>
          <w:p w14:paraId="6CC5A9C8" w14:textId="77777777" w:rsidR="00ED29E3" w:rsidRDefault="00000000">
            <w:pPr>
              <w:pStyle w:val="TableParagraph"/>
              <w:spacing w:before="216"/>
              <w:ind w:left="25"/>
              <w:jc w:val="center"/>
              <w:rPr>
                <w:sz w:val="21"/>
              </w:rPr>
            </w:pPr>
            <w:r>
              <w:rPr>
                <w:sz w:val="21"/>
              </w:rPr>
              <w:t>-</w:t>
            </w:r>
          </w:p>
        </w:tc>
      </w:tr>
      <w:tr w:rsidR="00ED29E3" w14:paraId="38E79429" w14:textId="77777777">
        <w:trPr>
          <w:trHeight w:val="565"/>
        </w:trPr>
        <w:tc>
          <w:tcPr>
            <w:tcW w:w="1937" w:type="dxa"/>
          </w:tcPr>
          <w:p w14:paraId="432F5985" w14:textId="77777777" w:rsidR="00ED29E3" w:rsidRDefault="00000000">
            <w:pPr>
              <w:pStyle w:val="TableParagraph"/>
              <w:spacing w:before="221"/>
              <w:ind w:left="107"/>
              <w:rPr>
                <w:b/>
                <w:sz w:val="21"/>
              </w:rPr>
            </w:pPr>
            <w:r>
              <w:rPr>
                <w:b/>
                <w:spacing w:val="-2"/>
                <w:sz w:val="21"/>
              </w:rPr>
              <w:t>Mathématiques</w:t>
            </w:r>
          </w:p>
        </w:tc>
        <w:tc>
          <w:tcPr>
            <w:tcW w:w="427" w:type="dxa"/>
          </w:tcPr>
          <w:p w14:paraId="0A8A2999" w14:textId="77777777" w:rsidR="00ED29E3" w:rsidRDefault="00000000">
            <w:pPr>
              <w:pStyle w:val="TableParagraph"/>
              <w:spacing w:before="216"/>
              <w:ind w:left="9"/>
              <w:jc w:val="center"/>
              <w:rPr>
                <w:sz w:val="21"/>
              </w:rPr>
            </w:pPr>
            <w:r>
              <w:rPr>
                <w:spacing w:val="-10"/>
                <w:sz w:val="21"/>
              </w:rPr>
              <w:t>4</w:t>
            </w:r>
          </w:p>
        </w:tc>
        <w:tc>
          <w:tcPr>
            <w:tcW w:w="506" w:type="dxa"/>
          </w:tcPr>
          <w:p w14:paraId="716A83BB" w14:textId="77777777" w:rsidR="00ED29E3" w:rsidRDefault="00000000">
            <w:pPr>
              <w:pStyle w:val="TableParagraph"/>
              <w:spacing w:before="216"/>
              <w:ind w:left="12"/>
              <w:jc w:val="center"/>
              <w:rPr>
                <w:sz w:val="21"/>
              </w:rPr>
            </w:pPr>
            <w:r>
              <w:rPr>
                <w:spacing w:val="-10"/>
                <w:sz w:val="21"/>
              </w:rPr>
              <w:t>4</w:t>
            </w:r>
          </w:p>
        </w:tc>
        <w:tc>
          <w:tcPr>
            <w:tcW w:w="508" w:type="dxa"/>
          </w:tcPr>
          <w:p w14:paraId="1E4CA322" w14:textId="77777777" w:rsidR="00ED29E3" w:rsidRDefault="00000000">
            <w:pPr>
              <w:pStyle w:val="TableParagraph"/>
              <w:spacing w:before="216"/>
              <w:ind w:left="14"/>
              <w:jc w:val="center"/>
              <w:rPr>
                <w:sz w:val="21"/>
              </w:rPr>
            </w:pPr>
            <w:r>
              <w:rPr>
                <w:sz w:val="21"/>
              </w:rPr>
              <w:t>-</w:t>
            </w:r>
          </w:p>
        </w:tc>
        <w:tc>
          <w:tcPr>
            <w:tcW w:w="424" w:type="dxa"/>
          </w:tcPr>
          <w:p w14:paraId="7D1B0F1D" w14:textId="77777777" w:rsidR="00ED29E3" w:rsidRDefault="00000000">
            <w:pPr>
              <w:pStyle w:val="TableParagraph"/>
              <w:spacing w:before="216"/>
              <w:ind w:left="24" w:right="9"/>
              <w:jc w:val="center"/>
              <w:rPr>
                <w:sz w:val="21"/>
              </w:rPr>
            </w:pPr>
            <w:r>
              <w:rPr>
                <w:spacing w:val="-10"/>
                <w:sz w:val="21"/>
              </w:rPr>
              <w:t>4</w:t>
            </w:r>
          </w:p>
        </w:tc>
        <w:tc>
          <w:tcPr>
            <w:tcW w:w="508" w:type="dxa"/>
          </w:tcPr>
          <w:p w14:paraId="121FBB7B" w14:textId="77777777" w:rsidR="00ED29E3" w:rsidRDefault="00000000">
            <w:pPr>
              <w:pStyle w:val="TableParagraph"/>
              <w:spacing w:before="216"/>
              <w:ind w:left="19"/>
              <w:jc w:val="center"/>
              <w:rPr>
                <w:sz w:val="21"/>
              </w:rPr>
            </w:pPr>
            <w:r>
              <w:rPr>
                <w:spacing w:val="-10"/>
                <w:sz w:val="21"/>
              </w:rPr>
              <w:t>4</w:t>
            </w:r>
          </w:p>
        </w:tc>
        <w:tc>
          <w:tcPr>
            <w:tcW w:w="508" w:type="dxa"/>
          </w:tcPr>
          <w:p w14:paraId="66681F65" w14:textId="77777777" w:rsidR="00ED29E3" w:rsidRDefault="00000000">
            <w:pPr>
              <w:pStyle w:val="TableParagraph"/>
              <w:spacing w:before="216"/>
              <w:ind w:left="14"/>
              <w:jc w:val="center"/>
              <w:rPr>
                <w:sz w:val="21"/>
              </w:rPr>
            </w:pPr>
            <w:r>
              <w:rPr>
                <w:sz w:val="21"/>
              </w:rPr>
              <w:t>-</w:t>
            </w:r>
          </w:p>
        </w:tc>
        <w:tc>
          <w:tcPr>
            <w:tcW w:w="424" w:type="dxa"/>
          </w:tcPr>
          <w:p w14:paraId="43894AFF" w14:textId="77777777" w:rsidR="00ED29E3" w:rsidRDefault="00000000">
            <w:pPr>
              <w:pStyle w:val="TableParagraph"/>
              <w:spacing w:before="216"/>
              <w:ind w:left="24" w:right="5"/>
              <w:jc w:val="center"/>
              <w:rPr>
                <w:sz w:val="21"/>
              </w:rPr>
            </w:pPr>
            <w:r>
              <w:rPr>
                <w:spacing w:val="-10"/>
                <w:sz w:val="21"/>
              </w:rPr>
              <w:t>4</w:t>
            </w:r>
          </w:p>
        </w:tc>
        <w:tc>
          <w:tcPr>
            <w:tcW w:w="508" w:type="dxa"/>
          </w:tcPr>
          <w:p w14:paraId="050EE24C" w14:textId="77777777" w:rsidR="00ED29E3" w:rsidRDefault="00000000">
            <w:pPr>
              <w:pStyle w:val="TableParagraph"/>
              <w:spacing w:before="216"/>
              <w:ind w:left="23"/>
              <w:jc w:val="center"/>
              <w:rPr>
                <w:sz w:val="21"/>
              </w:rPr>
            </w:pPr>
            <w:r>
              <w:rPr>
                <w:spacing w:val="-10"/>
                <w:sz w:val="21"/>
              </w:rPr>
              <w:t>4</w:t>
            </w:r>
          </w:p>
        </w:tc>
        <w:tc>
          <w:tcPr>
            <w:tcW w:w="508" w:type="dxa"/>
          </w:tcPr>
          <w:p w14:paraId="270C1FEE" w14:textId="77777777" w:rsidR="00ED29E3" w:rsidRDefault="00000000">
            <w:pPr>
              <w:pStyle w:val="TableParagraph"/>
              <w:spacing w:before="216"/>
              <w:ind w:left="19"/>
              <w:jc w:val="center"/>
              <w:rPr>
                <w:sz w:val="21"/>
              </w:rPr>
            </w:pPr>
            <w:r>
              <w:rPr>
                <w:sz w:val="21"/>
              </w:rPr>
              <w:t>-</w:t>
            </w:r>
          </w:p>
        </w:tc>
        <w:tc>
          <w:tcPr>
            <w:tcW w:w="424" w:type="dxa"/>
          </w:tcPr>
          <w:p w14:paraId="1731A848" w14:textId="77777777" w:rsidR="00ED29E3" w:rsidRDefault="00000000">
            <w:pPr>
              <w:pStyle w:val="TableParagraph"/>
              <w:spacing w:before="216"/>
              <w:ind w:left="24"/>
              <w:jc w:val="center"/>
              <w:rPr>
                <w:sz w:val="21"/>
              </w:rPr>
            </w:pPr>
            <w:r>
              <w:rPr>
                <w:spacing w:val="-10"/>
                <w:sz w:val="21"/>
              </w:rPr>
              <w:t>5</w:t>
            </w:r>
          </w:p>
        </w:tc>
        <w:tc>
          <w:tcPr>
            <w:tcW w:w="508" w:type="dxa"/>
          </w:tcPr>
          <w:p w14:paraId="67119C2F" w14:textId="77777777" w:rsidR="00ED29E3" w:rsidRDefault="00000000">
            <w:pPr>
              <w:pStyle w:val="TableParagraph"/>
              <w:spacing w:before="216"/>
              <w:ind w:left="28"/>
              <w:jc w:val="center"/>
              <w:rPr>
                <w:sz w:val="21"/>
              </w:rPr>
            </w:pPr>
            <w:r>
              <w:rPr>
                <w:spacing w:val="-10"/>
                <w:sz w:val="21"/>
              </w:rPr>
              <w:t>5</w:t>
            </w:r>
          </w:p>
        </w:tc>
        <w:tc>
          <w:tcPr>
            <w:tcW w:w="506" w:type="dxa"/>
          </w:tcPr>
          <w:p w14:paraId="29A1A299" w14:textId="77777777" w:rsidR="00ED29E3" w:rsidRDefault="00000000">
            <w:pPr>
              <w:pStyle w:val="TableParagraph"/>
              <w:spacing w:before="216"/>
              <w:ind w:left="25"/>
              <w:jc w:val="center"/>
              <w:rPr>
                <w:sz w:val="21"/>
              </w:rPr>
            </w:pPr>
            <w:r>
              <w:rPr>
                <w:sz w:val="21"/>
              </w:rPr>
              <w:t>-</w:t>
            </w:r>
          </w:p>
        </w:tc>
      </w:tr>
      <w:tr w:rsidR="00ED29E3" w14:paraId="4BEE6C1E" w14:textId="77777777">
        <w:trPr>
          <w:trHeight w:val="568"/>
        </w:trPr>
        <w:tc>
          <w:tcPr>
            <w:tcW w:w="1937" w:type="dxa"/>
          </w:tcPr>
          <w:p w14:paraId="272BB4CC" w14:textId="77777777" w:rsidR="00ED29E3" w:rsidRDefault="00000000">
            <w:pPr>
              <w:pStyle w:val="TableParagraph"/>
              <w:spacing w:before="221"/>
              <w:ind w:left="107"/>
              <w:rPr>
                <w:b/>
                <w:sz w:val="21"/>
              </w:rPr>
            </w:pPr>
            <w:r>
              <w:rPr>
                <w:b/>
                <w:sz w:val="21"/>
              </w:rPr>
              <w:t>Sciences</w:t>
            </w:r>
            <w:r>
              <w:rPr>
                <w:b/>
                <w:spacing w:val="-9"/>
                <w:sz w:val="21"/>
              </w:rPr>
              <w:t xml:space="preserve"> </w:t>
            </w:r>
            <w:r>
              <w:rPr>
                <w:b/>
                <w:spacing w:val="-2"/>
                <w:sz w:val="21"/>
              </w:rPr>
              <w:t>Physiques</w:t>
            </w:r>
          </w:p>
        </w:tc>
        <w:tc>
          <w:tcPr>
            <w:tcW w:w="427" w:type="dxa"/>
          </w:tcPr>
          <w:p w14:paraId="52C3D006" w14:textId="77777777" w:rsidR="00ED29E3" w:rsidRDefault="00000000">
            <w:pPr>
              <w:pStyle w:val="TableParagraph"/>
              <w:spacing w:before="216"/>
              <w:ind w:left="9"/>
              <w:jc w:val="center"/>
              <w:rPr>
                <w:sz w:val="21"/>
              </w:rPr>
            </w:pPr>
            <w:r>
              <w:rPr>
                <w:spacing w:val="-10"/>
                <w:sz w:val="21"/>
              </w:rPr>
              <w:t>2</w:t>
            </w:r>
          </w:p>
        </w:tc>
        <w:tc>
          <w:tcPr>
            <w:tcW w:w="506" w:type="dxa"/>
          </w:tcPr>
          <w:p w14:paraId="3D104ED2" w14:textId="77777777" w:rsidR="00ED29E3" w:rsidRDefault="00000000">
            <w:pPr>
              <w:pStyle w:val="TableParagraph"/>
              <w:spacing w:before="216"/>
              <w:ind w:left="12"/>
              <w:jc w:val="center"/>
              <w:rPr>
                <w:sz w:val="21"/>
              </w:rPr>
            </w:pPr>
            <w:r>
              <w:rPr>
                <w:spacing w:val="-10"/>
                <w:sz w:val="21"/>
              </w:rPr>
              <w:t>2</w:t>
            </w:r>
          </w:p>
        </w:tc>
        <w:tc>
          <w:tcPr>
            <w:tcW w:w="508" w:type="dxa"/>
          </w:tcPr>
          <w:p w14:paraId="35ACA38F" w14:textId="77777777" w:rsidR="00ED29E3" w:rsidRDefault="00000000">
            <w:pPr>
              <w:pStyle w:val="TableParagraph"/>
              <w:spacing w:before="216"/>
              <w:ind w:left="14"/>
              <w:jc w:val="center"/>
              <w:rPr>
                <w:sz w:val="21"/>
              </w:rPr>
            </w:pPr>
            <w:r>
              <w:rPr>
                <w:sz w:val="21"/>
              </w:rPr>
              <w:t>-</w:t>
            </w:r>
          </w:p>
        </w:tc>
        <w:tc>
          <w:tcPr>
            <w:tcW w:w="424" w:type="dxa"/>
          </w:tcPr>
          <w:p w14:paraId="3B0B738D" w14:textId="77777777" w:rsidR="00ED29E3" w:rsidRDefault="00000000">
            <w:pPr>
              <w:pStyle w:val="TableParagraph"/>
              <w:spacing w:before="216"/>
              <w:ind w:left="24" w:right="9"/>
              <w:jc w:val="center"/>
              <w:rPr>
                <w:sz w:val="21"/>
              </w:rPr>
            </w:pPr>
            <w:r>
              <w:rPr>
                <w:spacing w:val="-10"/>
                <w:sz w:val="21"/>
              </w:rPr>
              <w:t>2</w:t>
            </w:r>
          </w:p>
        </w:tc>
        <w:tc>
          <w:tcPr>
            <w:tcW w:w="508" w:type="dxa"/>
          </w:tcPr>
          <w:p w14:paraId="415CB074" w14:textId="77777777" w:rsidR="00ED29E3" w:rsidRDefault="00000000">
            <w:pPr>
              <w:pStyle w:val="TableParagraph"/>
              <w:spacing w:before="216"/>
              <w:ind w:left="19"/>
              <w:jc w:val="center"/>
              <w:rPr>
                <w:sz w:val="21"/>
              </w:rPr>
            </w:pPr>
            <w:r>
              <w:rPr>
                <w:spacing w:val="-10"/>
                <w:sz w:val="21"/>
              </w:rPr>
              <w:t>2</w:t>
            </w:r>
          </w:p>
        </w:tc>
        <w:tc>
          <w:tcPr>
            <w:tcW w:w="508" w:type="dxa"/>
          </w:tcPr>
          <w:p w14:paraId="1BEA2FE1" w14:textId="77777777" w:rsidR="00ED29E3" w:rsidRDefault="00000000">
            <w:pPr>
              <w:pStyle w:val="TableParagraph"/>
              <w:spacing w:before="216"/>
              <w:ind w:left="14"/>
              <w:jc w:val="center"/>
              <w:rPr>
                <w:sz w:val="21"/>
              </w:rPr>
            </w:pPr>
            <w:r>
              <w:rPr>
                <w:sz w:val="21"/>
              </w:rPr>
              <w:t>-</w:t>
            </w:r>
          </w:p>
        </w:tc>
        <w:tc>
          <w:tcPr>
            <w:tcW w:w="424" w:type="dxa"/>
          </w:tcPr>
          <w:p w14:paraId="023B8722" w14:textId="77777777" w:rsidR="00ED29E3" w:rsidRDefault="00000000">
            <w:pPr>
              <w:pStyle w:val="TableParagraph"/>
              <w:spacing w:before="216"/>
              <w:ind w:left="24" w:right="5"/>
              <w:jc w:val="center"/>
              <w:rPr>
                <w:sz w:val="21"/>
              </w:rPr>
            </w:pPr>
            <w:r>
              <w:rPr>
                <w:spacing w:val="-10"/>
                <w:sz w:val="21"/>
              </w:rPr>
              <w:t>4</w:t>
            </w:r>
          </w:p>
        </w:tc>
        <w:tc>
          <w:tcPr>
            <w:tcW w:w="508" w:type="dxa"/>
          </w:tcPr>
          <w:p w14:paraId="40BBE643" w14:textId="77777777" w:rsidR="00ED29E3" w:rsidRDefault="00000000">
            <w:pPr>
              <w:pStyle w:val="TableParagraph"/>
              <w:spacing w:before="216"/>
              <w:ind w:left="23"/>
              <w:jc w:val="center"/>
              <w:rPr>
                <w:sz w:val="21"/>
              </w:rPr>
            </w:pPr>
            <w:r>
              <w:rPr>
                <w:spacing w:val="-10"/>
                <w:sz w:val="21"/>
              </w:rPr>
              <w:t>4</w:t>
            </w:r>
          </w:p>
        </w:tc>
        <w:tc>
          <w:tcPr>
            <w:tcW w:w="508" w:type="dxa"/>
          </w:tcPr>
          <w:p w14:paraId="037D7A0D" w14:textId="77777777" w:rsidR="00ED29E3" w:rsidRDefault="00000000">
            <w:pPr>
              <w:pStyle w:val="TableParagraph"/>
              <w:spacing w:before="216"/>
              <w:ind w:left="19"/>
              <w:jc w:val="center"/>
              <w:rPr>
                <w:sz w:val="21"/>
              </w:rPr>
            </w:pPr>
            <w:r>
              <w:rPr>
                <w:sz w:val="21"/>
              </w:rPr>
              <w:t>-</w:t>
            </w:r>
          </w:p>
        </w:tc>
        <w:tc>
          <w:tcPr>
            <w:tcW w:w="424" w:type="dxa"/>
          </w:tcPr>
          <w:p w14:paraId="7FC009CE" w14:textId="77777777" w:rsidR="00ED29E3" w:rsidRDefault="00000000">
            <w:pPr>
              <w:pStyle w:val="TableParagraph"/>
              <w:spacing w:before="216"/>
              <w:ind w:left="24"/>
              <w:jc w:val="center"/>
              <w:rPr>
                <w:sz w:val="21"/>
              </w:rPr>
            </w:pPr>
            <w:r>
              <w:rPr>
                <w:spacing w:val="-10"/>
                <w:sz w:val="21"/>
              </w:rPr>
              <w:t>4</w:t>
            </w:r>
          </w:p>
        </w:tc>
        <w:tc>
          <w:tcPr>
            <w:tcW w:w="508" w:type="dxa"/>
          </w:tcPr>
          <w:p w14:paraId="05450FD0" w14:textId="77777777" w:rsidR="00ED29E3" w:rsidRDefault="00000000">
            <w:pPr>
              <w:pStyle w:val="TableParagraph"/>
              <w:spacing w:before="216"/>
              <w:ind w:left="28"/>
              <w:jc w:val="center"/>
              <w:rPr>
                <w:sz w:val="21"/>
              </w:rPr>
            </w:pPr>
            <w:r>
              <w:rPr>
                <w:spacing w:val="-10"/>
                <w:sz w:val="21"/>
              </w:rPr>
              <w:t>4</w:t>
            </w:r>
          </w:p>
        </w:tc>
        <w:tc>
          <w:tcPr>
            <w:tcW w:w="506" w:type="dxa"/>
          </w:tcPr>
          <w:p w14:paraId="457C484C" w14:textId="77777777" w:rsidR="00ED29E3" w:rsidRDefault="00000000">
            <w:pPr>
              <w:pStyle w:val="TableParagraph"/>
              <w:spacing w:before="216"/>
              <w:ind w:left="25"/>
              <w:jc w:val="center"/>
              <w:rPr>
                <w:sz w:val="21"/>
              </w:rPr>
            </w:pPr>
            <w:r>
              <w:rPr>
                <w:sz w:val="21"/>
              </w:rPr>
              <w:t>-</w:t>
            </w:r>
          </w:p>
        </w:tc>
      </w:tr>
      <w:tr w:rsidR="00ED29E3" w14:paraId="2B593C75" w14:textId="77777777">
        <w:trPr>
          <w:trHeight w:val="565"/>
        </w:trPr>
        <w:tc>
          <w:tcPr>
            <w:tcW w:w="1937" w:type="dxa"/>
          </w:tcPr>
          <w:p w14:paraId="14B692F1" w14:textId="77777777" w:rsidR="00ED29E3" w:rsidRDefault="00000000">
            <w:pPr>
              <w:pStyle w:val="TableParagraph"/>
              <w:spacing w:before="221"/>
              <w:ind w:left="107"/>
              <w:rPr>
                <w:b/>
                <w:sz w:val="21"/>
              </w:rPr>
            </w:pPr>
            <w:r>
              <w:rPr>
                <w:b/>
                <w:sz w:val="21"/>
              </w:rPr>
              <w:t>Sciences</w:t>
            </w:r>
            <w:r>
              <w:rPr>
                <w:b/>
                <w:spacing w:val="-9"/>
                <w:sz w:val="21"/>
              </w:rPr>
              <w:t xml:space="preserve"> </w:t>
            </w:r>
            <w:r>
              <w:rPr>
                <w:b/>
                <w:spacing w:val="-2"/>
                <w:sz w:val="21"/>
              </w:rPr>
              <w:t>Naturelles</w:t>
            </w:r>
          </w:p>
        </w:tc>
        <w:tc>
          <w:tcPr>
            <w:tcW w:w="427" w:type="dxa"/>
          </w:tcPr>
          <w:p w14:paraId="3B2FEB70" w14:textId="77777777" w:rsidR="00ED29E3" w:rsidRDefault="00000000">
            <w:pPr>
              <w:pStyle w:val="TableParagraph"/>
              <w:spacing w:before="216"/>
              <w:ind w:left="9"/>
              <w:jc w:val="center"/>
              <w:rPr>
                <w:sz w:val="21"/>
              </w:rPr>
            </w:pPr>
            <w:r>
              <w:rPr>
                <w:spacing w:val="-10"/>
                <w:sz w:val="21"/>
              </w:rPr>
              <w:t>3</w:t>
            </w:r>
          </w:p>
        </w:tc>
        <w:tc>
          <w:tcPr>
            <w:tcW w:w="506" w:type="dxa"/>
          </w:tcPr>
          <w:p w14:paraId="3867F0E5" w14:textId="77777777" w:rsidR="00ED29E3" w:rsidRDefault="00000000">
            <w:pPr>
              <w:pStyle w:val="TableParagraph"/>
              <w:spacing w:before="216"/>
              <w:ind w:left="12"/>
              <w:jc w:val="center"/>
              <w:rPr>
                <w:sz w:val="21"/>
              </w:rPr>
            </w:pPr>
            <w:r>
              <w:rPr>
                <w:spacing w:val="-10"/>
                <w:sz w:val="21"/>
              </w:rPr>
              <w:t>3</w:t>
            </w:r>
          </w:p>
        </w:tc>
        <w:tc>
          <w:tcPr>
            <w:tcW w:w="508" w:type="dxa"/>
          </w:tcPr>
          <w:p w14:paraId="0691466E" w14:textId="77777777" w:rsidR="00ED29E3" w:rsidRDefault="00000000">
            <w:pPr>
              <w:pStyle w:val="TableParagraph"/>
              <w:spacing w:before="216"/>
              <w:ind w:left="14"/>
              <w:jc w:val="center"/>
              <w:rPr>
                <w:sz w:val="21"/>
              </w:rPr>
            </w:pPr>
            <w:r>
              <w:rPr>
                <w:sz w:val="21"/>
              </w:rPr>
              <w:t>-</w:t>
            </w:r>
          </w:p>
        </w:tc>
        <w:tc>
          <w:tcPr>
            <w:tcW w:w="424" w:type="dxa"/>
          </w:tcPr>
          <w:p w14:paraId="0E479725" w14:textId="77777777" w:rsidR="00ED29E3" w:rsidRDefault="00000000">
            <w:pPr>
              <w:pStyle w:val="TableParagraph"/>
              <w:spacing w:before="216"/>
              <w:ind w:left="24" w:right="9"/>
              <w:jc w:val="center"/>
              <w:rPr>
                <w:sz w:val="21"/>
              </w:rPr>
            </w:pPr>
            <w:r>
              <w:rPr>
                <w:spacing w:val="-10"/>
                <w:sz w:val="21"/>
              </w:rPr>
              <w:t>3</w:t>
            </w:r>
          </w:p>
        </w:tc>
        <w:tc>
          <w:tcPr>
            <w:tcW w:w="508" w:type="dxa"/>
          </w:tcPr>
          <w:p w14:paraId="6B7E2E38" w14:textId="77777777" w:rsidR="00ED29E3" w:rsidRDefault="00000000">
            <w:pPr>
              <w:pStyle w:val="TableParagraph"/>
              <w:spacing w:before="216"/>
              <w:ind w:left="19"/>
              <w:jc w:val="center"/>
              <w:rPr>
                <w:sz w:val="21"/>
              </w:rPr>
            </w:pPr>
            <w:r>
              <w:rPr>
                <w:spacing w:val="-10"/>
                <w:sz w:val="21"/>
              </w:rPr>
              <w:t>3</w:t>
            </w:r>
          </w:p>
        </w:tc>
        <w:tc>
          <w:tcPr>
            <w:tcW w:w="508" w:type="dxa"/>
          </w:tcPr>
          <w:p w14:paraId="62C01AFE" w14:textId="77777777" w:rsidR="00ED29E3" w:rsidRDefault="00000000">
            <w:pPr>
              <w:pStyle w:val="TableParagraph"/>
              <w:spacing w:before="216"/>
              <w:ind w:left="14"/>
              <w:jc w:val="center"/>
              <w:rPr>
                <w:sz w:val="21"/>
              </w:rPr>
            </w:pPr>
            <w:r>
              <w:rPr>
                <w:sz w:val="21"/>
              </w:rPr>
              <w:t>-</w:t>
            </w:r>
          </w:p>
        </w:tc>
        <w:tc>
          <w:tcPr>
            <w:tcW w:w="424" w:type="dxa"/>
          </w:tcPr>
          <w:p w14:paraId="7ED87DD4" w14:textId="77777777" w:rsidR="00ED29E3" w:rsidRDefault="00000000">
            <w:pPr>
              <w:pStyle w:val="TableParagraph"/>
              <w:spacing w:before="216"/>
              <w:ind w:left="24" w:right="5"/>
              <w:jc w:val="center"/>
              <w:rPr>
                <w:sz w:val="21"/>
              </w:rPr>
            </w:pPr>
            <w:r>
              <w:rPr>
                <w:spacing w:val="-10"/>
                <w:sz w:val="21"/>
              </w:rPr>
              <w:t>3</w:t>
            </w:r>
          </w:p>
        </w:tc>
        <w:tc>
          <w:tcPr>
            <w:tcW w:w="508" w:type="dxa"/>
          </w:tcPr>
          <w:p w14:paraId="52601C02" w14:textId="77777777" w:rsidR="00ED29E3" w:rsidRDefault="00000000">
            <w:pPr>
              <w:pStyle w:val="TableParagraph"/>
              <w:spacing w:before="216"/>
              <w:ind w:left="23"/>
              <w:jc w:val="center"/>
              <w:rPr>
                <w:sz w:val="21"/>
              </w:rPr>
            </w:pPr>
            <w:r>
              <w:rPr>
                <w:spacing w:val="-10"/>
                <w:sz w:val="21"/>
              </w:rPr>
              <w:t>3</w:t>
            </w:r>
          </w:p>
        </w:tc>
        <w:tc>
          <w:tcPr>
            <w:tcW w:w="508" w:type="dxa"/>
          </w:tcPr>
          <w:p w14:paraId="4C1F6B71" w14:textId="77777777" w:rsidR="00ED29E3" w:rsidRDefault="00000000">
            <w:pPr>
              <w:pStyle w:val="TableParagraph"/>
              <w:spacing w:before="216"/>
              <w:ind w:left="19"/>
              <w:jc w:val="center"/>
              <w:rPr>
                <w:sz w:val="21"/>
              </w:rPr>
            </w:pPr>
            <w:r>
              <w:rPr>
                <w:sz w:val="21"/>
              </w:rPr>
              <w:t>-</w:t>
            </w:r>
          </w:p>
        </w:tc>
        <w:tc>
          <w:tcPr>
            <w:tcW w:w="424" w:type="dxa"/>
          </w:tcPr>
          <w:p w14:paraId="6C69AB69" w14:textId="77777777" w:rsidR="00ED29E3" w:rsidRDefault="00000000">
            <w:pPr>
              <w:pStyle w:val="TableParagraph"/>
              <w:spacing w:before="216"/>
              <w:ind w:left="24"/>
              <w:jc w:val="center"/>
              <w:rPr>
                <w:sz w:val="21"/>
              </w:rPr>
            </w:pPr>
            <w:r>
              <w:rPr>
                <w:spacing w:val="-10"/>
                <w:sz w:val="21"/>
              </w:rPr>
              <w:t>3</w:t>
            </w:r>
          </w:p>
        </w:tc>
        <w:tc>
          <w:tcPr>
            <w:tcW w:w="508" w:type="dxa"/>
          </w:tcPr>
          <w:p w14:paraId="2CE1C16C" w14:textId="77777777" w:rsidR="00ED29E3" w:rsidRDefault="00000000">
            <w:pPr>
              <w:pStyle w:val="TableParagraph"/>
              <w:spacing w:before="216"/>
              <w:ind w:left="28"/>
              <w:jc w:val="center"/>
              <w:rPr>
                <w:sz w:val="21"/>
              </w:rPr>
            </w:pPr>
            <w:r>
              <w:rPr>
                <w:spacing w:val="-10"/>
                <w:sz w:val="21"/>
              </w:rPr>
              <w:t>3</w:t>
            </w:r>
          </w:p>
        </w:tc>
        <w:tc>
          <w:tcPr>
            <w:tcW w:w="506" w:type="dxa"/>
          </w:tcPr>
          <w:p w14:paraId="6BC623D3" w14:textId="77777777" w:rsidR="00ED29E3" w:rsidRDefault="00000000">
            <w:pPr>
              <w:pStyle w:val="TableParagraph"/>
              <w:spacing w:before="216"/>
              <w:ind w:left="25"/>
              <w:jc w:val="center"/>
              <w:rPr>
                <w:sz w:val="21"/>
              </w:rPr>
            </w:pPr>
            <w:r>
              <w:rPr>
                <w:sz w:val="21"/>
              </w:rPr>
              <w:t>-</w:t>
            </w:r>
          </w:p>
        </w:tc>
      </w:tr>
      <w:tr w:rsidR="00ED29E3" w14:paraId="7BBD7E71" w14:textId="77777777">
        <w:trPr>
          <w:trHeight w:val="565"/>
        </w:trPr>
        <w:tc>
          <w:tcPr>
            <w:tcW w:w="1937" w:type="dxa"/>
          </w:tcPr>
          <w:p w14:paraId="19711013" w14:textId="77777777" w:rsidR="00ED29E3" w:rsidRDefault="00000000">
            <w:pPr>
              <w:pStyle w:val="TableParagraph"/>
              <w:spacing w:before="221"/>
              <w:ind w:left="107"/>
              <w:rPr>
                <w:b/>
                <w:sz w:val="21"/>
              </w:rPr>
            </w:pPr>
            <w:r>
              <w:rPr>
                <w:b/>
                <w:spacing w:val="-2"/>
                <w:sz w:val="21"/>
              </w:rPr>
              <w:t>E.P.S.</w:t>
            </w:r>
          </w:p>
        </w:tc>
        <w:tc>
          <w:tcPr>
            <w:tcW w:w="427" w:type="dxa"/>
          </w:tcPr>
          <w:p w14:paraId="21826BE4" w14:textId="77777777" w:rsidR="00ED29E3" w:rsidRDefault="00000000">
            <w:pPr>
              <w:pStyle w:val="TableParagraph"/>
              <w:spacing w:before="216"/>
              <w:ind w:left="9"/>
              <w:jc w:val="center"/>
              <w:rPr>
                <w:sz w:val="21"/>
              </w:rPr>
            </w:pPr>
            <w:r>
              <w:rPr>
                <w:spacing w:val="-10"/>
                <w:sz w:val="21"/>
              </w:rPr>
              <w:t>2</w:t>
            </w:r>
          </w:p>
        </w:tc>
        <w:tc>
          <w:tcPr>
            <w:tcW w:w="506" w:type="dxa"/>
          </w:tcPr>
          <w:p w14:paraId="2371CC24" w14:textId="77777777" w:rsidR="00ED29E3" w:rsidRDefault="00000000">
            <w:pPr>
              <w:pStyle w:val="TableParagraph"/>
              <w:spacing w:before="216"/>
              <w:ind w:left="12"/>
              <w:jc w:val="center"/>
              <w:rPr>
                <w:sz w:val="21"/>
              </w:rPr>
            </w:pPr>
            <w:r>
              <w:rPr>
                <w:spacing w:val="-10"/>
                <w:sz w:val="21"/>
              </w:rPr>
              <w:t>2</w:t>
            </w:r>
          </w:p>
        </w:tc>
        <w:tc>
          <w:tcPr>
            <w:tcW w:w="508" w:type="dxa"/>
          </w:tcPr>
          <w:p w14:paraId="5FB15166" w14:textId="77777777" w:rsidR="00ED29E3" w:rsidRDefault="00000000">
            <w:pPr>
              <w:pStyle w:val="TableParagraph"/>
              <w:spacing w:before="216"/>
              <w:ind w:left="14"/>
              <w:jc w:val="center"/>
              <w:rPr>
                <w:sz w:val="21"/>
              </w:rPr>
            </w:pPr>
            <w:r>
              <w:rPr>
                <w:sz w:val="21"/>
              </w:rPr>
              <w:t>-</w:t>
            </w:r>
          </w:p>
        </w:tc>
        <w:tc>
          <w:tcPr>
            <w:tcW w:w="424" w:type="dxa"/>
          </w:tcPr>
          <w:p w14:paraId="308CAB78" w14:textId="77777777" w:rsidR="00ED29E3" w:rsidRDefault="00000000">
            <w:pPr>
              <w:pStyle w:val="TableParagraph"/>
              <w:spacing w:before="216"/>
              <w:ind w:left="24" w:right="9"/>
              <w:jc w:val="center"/>
              <w:rPr>
                <w:sz w:val="21"/>
              </w:rPr>
            </w:pPr>
            <w:r>
              <w:rPr>
                <w:spacing w:val="-10"/>
                <w:sz w:val="21"/>
              </w:rPr>
              <w:t>2</w:t>
            </w:r>
          </w:p>
        </w:tc>
        <w:tc>
          <w:tcPr>
            <w:tcW w:w="508" w:type="dxa"/>
          </w:tcPr>
          <w:p w14:paraId="1F9AE646" w14:textId="77777777" w:rsidR="00ED29E3" w:rsidRDefault="00000000">
            <w:pPr>
              <w:pStyle w:val="TableParagraph"/>
              <w:spacing w:before="216"/>
              <w:ind w:left="19"/>
              <w:jc w:val="center"/>
              <w:rPr>
                <w:sz w:val="21"/>
              </w:rPr>
            </w:pPr>
            <w:r>
              <w:rPr>
                <w:spacing w:val="-10"/>
                <w:sz w:val="21"/>
              </w:rPr>
              <w:t>2</w:t>
            </w:r>
          </w:p>
        </w:tc>
        <w:tc>
          <w:tcPr>
            <w:tcW w:w="508" w:type="dxa"/>
          </w:tcPr>
          <w:p w14:paraId="1480D071" w14:textId="77777777" w:rsidR="00ED29E3" w:rsidRDefault="00000000">
            <w:pPr>
              <w:pStyle w:val="TableParagraph"/>
              <w:spacing w:before="216"/>
              <w:ind w:left="14"/>
              <w:jc w:val="center"/>
              <w:rPr>
                <w:sz w:val="21"/>
              </w:rPr>
            </w:pPr>
            <w:r>
              <w:rPr>
                <w:sz w:val="21"/>
              </w:rPr>
              <w:t>-</w:t>
            </w:r>
          </w:p>
        </w:tc>
        <w:tc>
          <w:tcPr>
            <w:tcW w:w="424" w:type="dxa"/>
          </w:tcPr>
          <w:p w14:paraId="2CC93DB1" w14:textId="77777777" w:rsidR="00ED29E3" w:rsidRDefault="00000000">
            <w:pPr>
              <w:pStyle w:val="TableParagraph"/>
              <w:spacing w:before="216"/>
              <w:ind w:left="24" w:right="5"/>
              <w:jc w:val="center"/>
              <w:rPr>
                <w:sz w:val="21"/>
              </w:rPr>
            </w:pPr>
            <w:r>
              <w:rPr>
                <w:spacing w:val="-10"/>
                <w:sz w:val="21"/>
              </w:rPr>
              <w:t>2</w:t>
            </w:r>
          </w:p>
        </w:tc>
        <w:tc>
          <w:tcPr>
            <w:tcW w:w="508" w:type="dxa"/>
          </w:tcPr>
          <w:p w14:paraId="3F508372" w14:textId="77777777" w:rsidR="00ED29E3" w:rsidRDefault="00000000">
            <w:pPr>
              <w:pStyle w:val="TableParagraph"/>
              <w:spacing w:before="216"/>
              <w:ind w:left="23"/>
              <w:jc w:val="center"/>
              <w:rPr>
                <w:sz w:val="21"/>
              </w:rPr>
            </w:pPr>
            <w:r>
              <w:rPr>
                <w:spacing w:val="-10"/>
                <w:sz w:val="21"/>
              </w:rPr>
              <w:t>2</w:t>
            </w:r>
          </w:p>
        </w:tc>
        <w:tc>
          <w:tcPr>
            <w:tcW w:w="508" w:type="dxa"/>
          </w:tcPr>
          <w:p w14:paraId="0ECF8595" w14:textId="77777777" w:rsidR="00ED29E3" w:rsidRDefault="00000000">
            <w:pPr>
              <w:pStyle w:val="TableParagraph"/>
              <w:spacing w:before="216"/>
              <w:ind w:left="19"/>
              <w:jc w:val="center"/>
              <w:rPr>
                <w:sz w:val="21"/>
              </w:rPr>
            </w:pPr>
            <w:r>
              <w:rPr>
                <w:sz w:val="21"/>
              </w:rPr>
              <w:t>-</w:t>
            </w:r>
          </w:p>
        </w:tc>
        <w:tc>
          <w:tcPr>
            <w:tcW w:w="424" w:type="dxa"/>
          </w:tcPr>
          <w:p w14:paraId="4A445E73" w14:textId="77777777" w:rsidR="00ED29E3" w:rsidRDefault="00000000">
            <w:pPr>
              <w:pStyle w:val="TableParagraph"/>
              <w:spacing w:before="216"/>
              <w:ind w:left="24"/>
              <w:jc w:val="center"/>
              <w:rPr>
                <w:sz w:val="21"/>
              </w:rPr>
            </w:pPr>
            <w:r>
              <w:rPr>
                <w:spacing w:val="-10"/>
                <w:sz w:val="21"/>
              </w:rPr>
              <w:t>2</w:t>
            </w:r>
          </w:p>
        </w:tc>
        <w:tc>
          <w:tcPr>
            <w:tcW w:w="508" w:type="dxa"/>
          </w:tcPr>
          <w:p w14:paraId="3BE839E5" w14:textId="77777777" w:rsidR="00ED29E3" w:rsidRDefault="00000000">
            <w:pPr>
              <w:pStyle w:val="TableParagraph"/>
              <w:spacing w:before="216"/>
              <w:ind w:left="28"/>
              <w:jc w:val="center"/>
              <w:rPr>
                <w:sz w:val="21"/>
              </w:rPr>
            </w:pPr>
            <w:r>
              <w:rPr>
                <w:spacing w:val="-10"/>
                <w:sz w:val="21"/>
              </w:rPr>
              <w:t>2</w:t>
            </w:r>
          </w:p>
        </w:tc>
        <w:tc>
          <w:tcPr>
            <w:tcW w:w="506" w:type="dxa"/>
          </w:tcPr>
          <w:p w14:paraId="5701D10B" w14:textId="77777777" w:rsidR="00ED29E3" w:rsidRDefault="00000000">
            <w:pPr>
              <w:pStyle w:val="TableParagraph"/>
              <w:spacing w:before="216"/>
              <w:ind w:left="25"/>
              <w:jc w:val="center"/>
              <w:rPr>
                <w:sz w:val="21"/>
              </w:rPr>
            </w:pPr>
            <w:r>
              <w:rPr>
                <w:sz w:val="21"/>
              </w:rPr>
              <w:t>-</w:t>
            </w:r>
          </w:p>
        </w:tc>
      </w:tr>
      <w:tr w:rsidR="00ED29E3" w14:paraId="699D551D" w14:textId="77777777">
        <w:trPr>
          <w:trHeight w:val="568"/>
        </w:trPr>
        <w:tc>
          <w:tcPr>
            <w:tcW w:w="1937" w:type="dxa"/>
          </w:tcPr>
          <w:p w14:paraId="2FA8A106" w14:textId="77777777" w:rsidR="00ED29E3" w:rsidRDefault="00000000">
            <w:pPr>
              <w:pStyle w:val="TableParagraph"/>
              <w:spacing w:before="221"/>
              <w:ind w:left="107"/>
              <w:rPr>
                <w:b/>
                <w:sz w:val="21"/>
              </w:rPr>
            </w:pPr>
            <w:r>
              <w:rPr>
                <w:b/>
                <w:spacing w:val="-2"/>
                <w:sz w:val="21"/>
              </w:rPr>
              <w:t>Total</w:t>
            </w:r>
          </w:p>
        </w:tc>
        <w:tc>
          <w:tcPr>
            <w:tcW w:w="427" w:type="dxa"/>
          </w:tcPr>
          <w:p w14:paraId="73363346" w14:textId="77777777" w:rsidR="00ED29E3" w:rsidRDefault="00000000">
            <w:pPr>
              <w:pStyle w:val="TableParagraph"/>
              <w:spacing w:before="216"/>
              <w:ind w:left="9"/>
              <w:jc w:val="center"/>
              <w:rPr>
                <w:sz w:val="21"/>
              </w:rPr>
            </w:pPr>
            <w:r>
              <w:rPr>
                <w:spacing w:val="-5"/>
                <w:sz w:val="21"/>
              </w:rPr>
              <w:t>29</w:t>
            </w:r>
          </w:p>
        </w:tc>
        <w:tc>
          <w:tcPr>
            <w:tcW w:w="506" w:type="dxa"/>
          </w:tcPr>
          <w:p w14:paraId="015A0B4E" w14:textId="77777777" w:rsidR="00ED29E3" w:rsidRDefault="00000000">
            <w:pPr>
              <w:pStyle w:val="TableParagraph"/>
              <w:spacing w:before="216"/>
              <w:ind w:left="12"/>
              <w:jc w:val="center"/>
              <w:rPr>
                <w:sz w:val="21"/>
              </w:rPr>
            </w:pPr>
            <w:r>
              <w:rPr>
                <w:spacing w:val="-5"/>
                <w:sz w:val="21"/>
              </w:rPr>
              <w:t>27</w:t>
            </w:r>
          </w:p>
        </w:tc>
        <w:tc>
          <w:tcPr>
            <w:tcW w:w="508" w:type="dxa"/>
          </w:tcPr>
          <w:p w14:paraId="76706103" w14:textId="77777777" w:rsidR="00ED29E3" w:rsidRDefault="00000000">
            <w:pPr>
              <w:pStyle w:val="TableParagraph"/>
              <w:spacing w:before="216"/>
              <w:ind w:left="15"/>
              <w:jc w:val="center"/>
              <w:rPr>
                <w:sz w:val="21"/>
              </w:rPr>
            </w:pPr>
            <w:r>
              <w:rPr>
                <w:spacing w:val="-5"/>
                <w:sz w:val="21"/>
              </w:rPr>
              <w:t>01</w:t>
            </w:r>
          </w:p>
        </w:tc>
        <w:tc>
          <w:tcPr>
            <w:tcW w:w="424" w:type="dxa"/>
          </w:tcPr>
          <w:p w14:paraId="50469A57" w14:textId="77777777" w:rsidR="00ED29E3" w:rsidRDefault="00000000">
            <w:pPr>
              <w:pStyle w:val="TableParagraph"/>
              <w:spacing w:before="216"/>
              <w:ind w:left="24" w:right="9"/>
              <w:jc w:val="center"/>
              <w:rPr>
                <w:sz w:val="21"/>
              </w:rPr>
            </w:pPr>
            <w:r>
              <w:rPr>
                <w:spacing w:val="-5"/>
                <w:sz w:val="21"/>
              </w:rPr>
              <w:t>29</w:t>
            </w:r>
          </w:p>
        </w:tc>
        <w:tc>
          <w:tcPr>
            <w:tcW w:w="508" w:type="dxa"/>
          </w:tcPr>
          <w:p w14:paraId="3F9BD05A" w14:textId="77777777" w:rsidR="00ED29E3" w:rsidRDefault="00000000">
            <w:pPr>
              <w:pStyle w:val="TableParagraph"/>
              <w:spacing w:before="216"/>
              <w:ind w:left="19"/>
              <w:jc w:val="center"/>
              <w:rPr>
                <w:sz w:val="21"/>
              </w:rPr>
            </w:pPr>
            <w:r>
              <w:rPr>
                <w:spacing w:val="-5"/>
                <w:sz w:val="21"/>
              </w:rPr>
              <w:t>27</w:t>
            </w:r>
          </w:p>
        </w:tc>
        <w:tc>
          <w:tcPr>
            <w:tcW w:w="508" w:type="dxa"/>
          </w:tcPr>
          <w:p w14:paraId="5794D0E1" w14:textId="77777777" w:rsidR="00ED29E3" w:rsidRDefault="00000000">
            <w:pPr>
              <w:pStyle w:val="TableParagraph"/>
              <w:spacing w:before="216"/>
              <w:ind w:left="15"/>
              <w:jc w:val="center"/>
              <w:rPr>
                <w:sz w:val="21"/>
              </w:rPr>
            </w:pPr>
            <w:r>
              <w:rPr>
                <w:spacing w:val="-5"/>
                <w:sz w:val="21"/>
              </w:rPr>
              <w:t>01</w:t>
            </w:r>
          </w:p>
        </w:tc>
        <w:tc>
          <w:tcPr>
            <w:tcW w:w="424" w:type="dxa"/>
          </w:tcPr>
          <w:p w14:paraId="031E2CD2" w14:textId="77777777" w:rsidR="00ED29E3" w:rsidRDefault="00000000">
            <w:pPr>
              <w:pStyle w:val="TableParagraph"/>
              <w:spacing w:before="216"/>
              <w:ind w:left="24" w:right="5"/>
              <w:jc w:val="center"/>
              <w:rPr>
                <w:sz w:val="21"/>
              </w:rPr>
            </w:pPr>
            <w:r>
              <w:rPr>
                <w:spacing w:val="-5"/>
                <w:sz w:val="21"/>
              </w:rPr>
              <w:t>31</w:t>
            </w:r>
          </w:p>
        </w:tc>
        <w:tc>
          <w:tcPr>
            <w:tcW w:w="508" w:type="dxa"/>
          </w:tcPr>
          <w:p w14:paraId="37AA290A" w14:textId="77777777" w:rsidR="00ED29E3" w:rsidRDefault="00000000">
            <w:pPr>
              <w:pStyle w:val="TableParagraph"/>
              <w:spacing w:before="216"/>
              <w:ind w:left="23"/>
              <w:jc w:val="center"/>
              <w:rPr>
                <w:sz w:val="21"/>
              </w:rPr>
            </w:pPr>
            <w:r>
              <w:rPr>
                <w:spacing w:val="-5"/>
                <w:sz w:val="21"/>
              </w:rPr>
              <w:t>29</w:t>
            </w:r>
          </w:p>
        </w:tc>
        <w:tc>
          <w:tcPr>
            <w:tcW w:w="508" w:type="dxa"/>
          </w:tcPr>
          <w:p w14:paraId="15F539AF" w14:textId="77777777" w:rsidR="00ED29E3" w:rsidRDefault="00000000">
            <w:pPr>
              <w:pStyle w:val="TableParagraph"/>
              <w:spacing w:before="216"/>
              <w:ind w:left="20"/>
              <w:jc w:val="center"/>
              <w:rPr>
                <w:sz w:val="21"/>
              </w:rPr>
            </w:pPr>
            <w:r>
              <w:rPr>
                <w:spacing w:val="-5"/>
                <w:sz w:val="21"/>
              </w:rPr>
              <w:t>01</w:t>
            </w:r>
          </w:p>
        </w:tc>
        <w:tc>
          <w:tcPr>
            <w:tcW w:w="424" w:type="dxa"/>
          </w:tcPr>
          <w:p w14:paraId="7BB298E8" w14:textId="77777777" w:rsidR="00ED29E3" w:rsidRDefault="00000000">
            <w:pPr>
              <w:pStyle w:val="TableParagraph"/>
              <w:spacing w:before="216"/>
              <w:ind w:left="24"/>
              <w:jc w:val="center"/>
              <w:rPr>
                <w:sz w:val="21"/>
              </w:rPr>
            </w:pPr>
            <w:r>
              <w:rPr>
                <w:spacing w:val="-5"/>
                <w:sz w:val="21"/>
              </w:rPr>
              <w:t>32</w:t>
            </w:r>
          </w:p>
        </w:tc>
        <w:tc>
          <w:tcPr>
            <w:tcW w:w="508" w:type="dxa"/>
          </w:tcPr>
          <w:p w14:paraId="0DA0EE2D" w14:textId="77777777" w:rsidR="00ED29E3" w:rsidRDefault="00000000">
            <w:pPr>
              <w:pStyle w:val="TableParagraph"/>
              <w:spacing w:before="216"/>
              <w:ind w:left="28"/>
              <w:jc w:val="center"/>
              <w:rPr>
                <w:sz w:val="21"/>
              </w:rPr>
            </w:pPr>
            <w:r>
              <w:rPr>
                <w:spacing w:val="-5"/>
                <w:sz w:val="21"/>
              </w:rPr>
              <w:t>30</w:t>
            </w:r>
          </w:p>
        </w:tc>
        <w:tc>
          <w:tcPr>
            <w:tcW w:w="506" w:type="dxa"/>
          </w:tcPr>
          <w:p w14:paraId="71DDEB6B" w14:textId="77777777" w:rsidR="00ED29E3" w:rsidRDefault="00000000">
            <w:pPr>
              <w:pStyle w:val="TableParagraph"/>
              <w:spacing w:before="216"/>
              <w:ind w:left="27"/>
              <w:jc w:val="center"/>
              <w:rPr>
                <w:sz w:val="21"/>
              </w:rPr>
            </w:pPr>
            <w:r>
              <w:rPr>
                <w:spacing w:val="-5"/>
                <w:sz w:val="21"/>
              </w:rPr>
              <w:t>01</w:t>
            </w:r>
          </w:p>
        </w:tc>
      </w:tr>
    </w:tbl>
    <w:p w14:paraId="53D7334B" w14:textId="77777777" w:rsidR="00ED29E3" w:rsidRDefault="00000000">
      <w:pPr>
        <w:pStyle w:val="Corpsdetexte"/>
        <w:tabs>
          <w:tab w:val="left" w:pos="2149"/>
          <w:tab w:val="left" w:pos="4095"/>
        </w:tabs>
        <w:spacing w:before="245"/>
        <w:ind w:left="450"/>
      </w:pPr>
      <w:r>
        <w:t>P =</w:t>
      </w:r>
      <w:r>
        <w:rPr>
          <w:spacing w:val="-2"/>
        </w:rPr>
        <w:t xml:space="preserve"> Professeur</w:t>
      </w:r>
      <w:r>
        <w:tab/>
        <w:t>CL</w:t>
      </w:r>
      <w:r>
        <w:rPr>
          <w:spacing w:val="-6"/>
        </w:rPr>
        <w:t xml:space="preserve"> </w:t>
      </w:r>
      <w:r>
        <w:t>=</w:t>
      </w:r>
      <w:r>
        <w:rPr>
          <w:spacing w:val="-1"/>
        </w:rPr>
        <w:t xml:space="preserve"> </w:t>
      </w:r>
      <w:r>
        <w:t>Classe</w:t>
      </w:r>
      <w:r>
        <w:rPr>
          <w:spacing w:val="-1"/>
        </w:rPr>
        <w:t xml:space="preserve"> </w:t>
      </w:r>
      <w:r>
        <w:rPr>
          <w:spacing w:val="-2"/>
        </w:rPr>
        <w:t>(Cours)</w:t>
      </w:r>
      <w:r>
        <w:tab/>
        <w:t>TD</w:t>
      </w:r>
      <w:r>
        <w:rPr>
          <w:spacing w:val="-7"/>
        </w:rPr>
        <w:t xml:space="preserve"> </w:t>
      </w:r>
      <w:r>
        <w:t>=</w:t>
      </w:r>
      <w:r>
        <w:rPr>
          <w:spacing w:val="-3"/>
        </w:rPr>
        <w:t xml:space="preserve"> </w:t>
      </w:r>
      <w:r>
        <w:t>Travaux</w:t>
      </w:r>
      <w:r>
        <w:rPr>
          <w:spacing w:val="-3"/>
        </w:rPr>
        <w:t xml:space="preserve"> </w:t>
      </w:r>
      <w:r>
        <w:rPr>
          <w:spacing w:val="-2"/>
        </w:rPr>
        <w:t>dirigés</w:t>
      </w:r>
    </w:p>
    <w:p w14:paraId="01D7A475" w14:textId="77777777" w:rsidR="00ED29E3" w:rsidRDefault="00ED29E3">
      <w:pPr>
        <w:pStyle w:val="Corpsdetexte"/>
        <w:sectPr w:rsidR="00ED29E3">
          <w:headerReference w:type="even" r:id="rId19"/>
          <w:pgSz w:w="11900" w:h="16840"/>
          <w:pgMar w:top="900" w:right="1700" w:bottom="4200" w:left="1700" w:header="0" w:footer="0" w:gutter="0"/>
          <w:cols w:space="720"/>
        </w:sectPr>
      </w:pPr>
    </w:p>
    <w:p w14:paraId="48CCD8AC" w14:textId="77777777" w:rsidR="00ED29E3" w:rsidRDefault="00ED29E3">
      <w:pPr>
        <w:pStyle w:val="Corpsdetexte"/>
        <w:spacing w:before="2"/>
        <w:rPr>
          <w:sz w:val="3"/>
        </w:rPr>
      </w:pPr>
    </w:p>
    <w:p w14:paraId="75A112DA" w14:textId="77777777" w:rsidR="00ED29E3" w:rsidRDefault="00000000">
      <w:pPr>
        <w:spacing w:line="20" w:lineRule="exact"/>
        <w:ind w:left="421"/>
        <w:rPr>
          <w:sz w:val="2"/>
        </w:rPr>
      </w:pPr>
      <w:r>
        <w:rPr>
          <w:noProof/>
          <w:sz w:val="2"/>
        </w:rPr>
        <mc:AlternateContent>
          <mc:Choice Requires="wps">
            <w:drawing>
              <wp:inline distT="0" distB="0" distL="0" distR="0" wp14:anchorId="2539F696" wp14:editId="3BB59B54">
                <wp:extent cx="4860290" cy="635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0290" cy="6350"/>
                          <a:chOff x="0" y="0"/>
                          <a:chExt cx="4860290" cy="6350"/>
                        </a:xfrm>
                      </wpg:grpSpPr>
                      <wps:wsp>
                        <wps:cNvPr id="22" name="Graphic 22"/>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82.7pt;height:.5pt;mso-position-horizontal-relative:char;mso-position-vertical-relative:line" id="docshapegroup19" coordorigin="0,0" coordsize="7654,10">
                <v:rect style="position:absolute;left:0;top:0;width:7654;height:10" id="docshape20" filled="true" fillcolor="#000000" stroked="false">
                  <v:fill type="solid"/>
                </v:rect>
              </v:group>
            </w:pict>
          </mc:Fallback>
        </mc:AlternateContent>
      </w:r>
    </w:p>
    <w:p w14:paraId="3F5D3A45" w14:textId="77777777" w:rsidR="00ED29E3" w:rsidRDefault="00000000">
      <w:pPr>
        <w:spacing w:before="10"/>
        <w:ind w:left="282" w:right="286"/>
        <w:jc w:val="center"/>
        <w:rPr>
          <w:b/>
          <w:sz w:val="40"/>
        </w:rPr>
      </w:pPr>
      <w:r>
        <w:rPr>
          <w:b/>
          <w:sz w:val="40"/>
        </w:rPr>
        <w:t>Table</w:t>
      </w:r>
      <w:r>
        <w:rPr>
          <w:b/>
          <w:spacing w:val="-2"/>
          <w:sz w:val="40"/>
        </w:rPr>
        <w:t xml:space="preserve"> </w:t>
      </w:r>
      <w:r>
        <w:rPr>
          <w:b/>
          <w:sz w:val="40"/>
        </w:rPr>
        <w:t>des</w:t>
      </w:r>
      <w:r>
        <w:rPr>
          <w:b/>
          <w:spacing w:val="-2"/>
          <w:sz w:val="40"/>
        </w:rPr>
        <w:t xml:space="preserve"> Matières</w:t>
      </w:r>
    </w:p>
    <w:p w14:paraId="76913351" w14:textId="77777777" w:rsidR="00ED29E3" w:rsidRDefault="00ED29E3">
      <w:pPr>
        <w:pStyle w:val="Corpsdetexte"/>
        <w:spacing w:before="45" w:after="1"/>
        <w:rPr>
          <w:b/>
          <w:sz w:val="20"/>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45"/>
        <w:gridCol w:w="1267"/>
      </w:tblGrid>
      <w:tr w:rsidR="00ED29E3" w14:paraId="7A7F9FF4" w14:textId="77777777">
        <w:trPr>
          <w:trHeight w:val="556"/>
        </w:trPr>
        <w:tc>
          <w:tcPr>
            <w:tcW w:w="6545" w:type="dxa"/>
          </w:tcPr>
          <w:p w14:paraId="3B6AAADA" w14:textId="77777777" w:rsidR="00ED29E3" w:rsidRDefault="00000000">
            <w:pPr>
              <w:pStyle w:val="TableParagraph"/>
              <w:spacing w:before="156"/>
              <w:ind w:left="107"/>
              <w:rPr>
                <w:b/>
                <w:sz w:val="21"/>
              </w:rPr>
            </w:pPr>
            <w:r>
              <w:rPr>
                <w:b/>
                <w:spacing w:val="-2"/>
                <w:sz w:val="21"/>
              </w:rPr>
              <w:t>CONTENUS</w:t>
            </w:r>
          </w:p>
        </w:tc>
        <w:tc>
          <w:tcPr>
            <w:tcW w:w="1267" w:type="dxa"/>
          </w:tcPr>
          <w:p w14:paraId="062953C7" w14:textId="77777777" w:rsidR="00ED29E3" w:rsidRDefault="00000000">
            <w:pPr>
              <w:pStyle w:val="TableParagraph"/>
              <w:spacing w:before="156"/>
              <w:ind w:left="107"/>
              <w:rPr>
                <w:b/>
                <w:sz w:val="21"/>
              </w:rPr>
            </w:pPr>
            <w:r>
              <w:rPr>
                <w:b/>
                <w:spacing w:val="-2"/>
                <w:sz w:val="21"/>
              </w:rPr>
              <w:t>PAGES</w:t>
            </w:r>
          </w:p>
        </w:tc>
      </w:tr>
      <w:tr w:rsidR="00ED29E3" w14:paraId="680DD0A5" w14:textId="77777777">
        <w:trPr>
          <w:trHeight w:val="556"/>
        </w:trPr>
        <w:tc>
          <w:tcPr>
            <w:tcW w:w="6545" w:type="dxa"/>
          </w:tcPr>
          <w:p w14:paraId="0D28495B" w14:textId="77777777" w:rsidR="00ED29E3" w:rsidRDefault="00000000">
            <w:pPr>
              <w:pStyle w:val="TableParagraph"/>
              <w:numPr>
                <w:ilvl w:val="0"/>
                <w:numId w:val="975"/>
              </w:numPr>
              <w:tabs>
                <w:tab w:val="left" w:pos="815"/>
              </w:tabs>
              <w:spacing w:before="12"/>
              <w:rPr>
                <w:sz w:val="21"/>
              </w:rPr>
            </w:pPr>
            <w:r>
              <w:rPr>
                <w:spacing w:val="-2"/>
                <w:sz w:val="21"/>
              </w:rPr>
              <w:t>Arrêtés</w:t>
            </w:r>
          </w:p>
        </w:tc>
        <w:tc>
          <w:tcPr>
            <w:tcW w:w="1267" w:type="dxa"/>
          </w:tcPr>
          <w:p w14:paraId="5D92E952" w14:textId="77777777" w:rsidR="00ED29E3" w:rsidRDefault="00000000">
            <w:pPr>
              <w:pStyle w:val="TableParagraph"/>
              <w:spacing w:before="151"/>
              <w:ind w:left="129"/>
              <w:jc w:val="center"/>
              <w:rPr>
                <w:sz w:val="21"/>
              </w:rPr>
            </w:pPr>
            <w:r>
              <w:rPr>
                <w:spacing w:val="-2"/>
                <w:sz w:val="21"/>
              </w:rPr>
              <w:t>3-</w:t>
            </w:r>
            <w:r>
              <w:rPr>
                <w:spacing w:val="-10"/>
                <w:sz w:val="21"/>
              </w:rPr>
              <w:t>4</w:t>
            </w:r>
          </w:p>
        </w:tc>
      </w:tr>
      <w:tr w:rsidR="00ED29E3" w14:paraId="6CC87470" w14:textId="77777777">
        <w:trPr>
          <w:trHeight w:val="558"/>
        </w:trPr>
        <w:tc>
          <w:tcPr>
            <w:tcW w:w="6545" w:type="dxa"/>
          </w:tcPr>
          <w:p w14:paraId="750A2C52" w14:textId="77777777" w:rsidR="00ED29E3" w:rsidRDefault="00000000">
            <w:pPr>
              <w:pStyle w:val="TableParagraph"/>
              <w:numPr>
                <w:ilvl w:val="0"/>
                <w:numId w:val="974"/>
              </w:numPr>
              <w:tabs>
                <w:tab w:val="left" w:pos="815"/>
              </w:tabs>
              <w:spacing w:before="12"/>
              <w:rPr>
                <w:sz w:val="21"/>
              </w:rPr>
            </w:pPr>
            <w:r>
              <w:rPr>
                <w:sz w:val="21"/>
              </w:rPr>
              <w:t>Teny</w:t>
            </w:r>
            <w:r>
              <w:rPr>
                <w:spacing w:val="-6"/>
                <w:sz w:val="21"/>
              </w:rPr>
              <w:t xml:space="preserve"> </w:t>
            </w:r>
            <w:r>
              <w:rPr>
                <w:spacing w:val="-2"/>
                <w:sz w:val="21"/>
              </w:rPr>
              <w:t>fampidirana</w:t>
            </w:r>
          </w:p>
        </w:tc>
        <w:tc>
          <w:tcPr>
            <w:tcW w:w="1267" w:type="dxa"/>
          </w:tcPr>
          <w:p w14:paraId="22533296" w14:textId="77777777" w:rsidR="00ED29E3" w:rsidRDefault="00000000">
            <w:pPr>
              <w:pStyle w:val="TableParagraph"/>
              <w:spacing w:before="151"/>
              <w:ind w:left="129"/>
              <w:jc w:val="center"/>
              <w:rPr>
                <w:sz w:val="21"/>
              </w:rPr>
            </w:pPr>
            <w:r>
              <w:rPr>
                <w:spacing w:val="-10"/>
                <w:sz w:val="21"/>
              </w:rPr>
              <w:t>5</w:t>
            </w:r>
          </w:p>
        </w:tc>
      </w:tr>
      <w:tr w:rsidR="00ED29E3" w14:paraId="017FC080" w14:textId="77777777">
        <w:trPr>
          <w:trHeight w:val="556"/>
        </w:trPr>
        <w:tc>
          <w:tcPr>
            <w:tcW w:w="6545" w:type="dxa"/>
          </w:tcPr>
          <w:p w14:paraId="6127E59F" w14:textId="77777777" w:rsidR="00ED29E3" w:rsidRDefault="00000000">
            <w:pPr>
              <w:pStyle w:val="TableParagraph"/>
              <w:numPr>
                <w:ilvl w:val="0"/>
                <w:numId w:val="973"/>
              </w:numPr>
              <w:tabs>
                <w:tab w:val="left" w:pos="815"/>
              </w:tabs>
              <w:spacing w:before="10"/>
              <w:rPr>
                <w:sz w:val="21"/>
              </w:rPr>
            </w:pPr>
            <w:r>
              <w:rPr>
                <w:sz w:val="21"/>
              </w:rPr>
              <w:t>Introduction</w:t>
            </w:r>
            <w:r>
              <w:rPr>
                <w:spacing w:val="-12"/>
                <w:sz w:val="21"/>
              </w:rPr>
              <w:t xml:space="preserve"> </w:t>
            </w:r>
            <w:r>
              <w:rPr>
                <w:spacing w:val="-2"/>
                <w:sz w:val="21"/>
              </w:rPr>
              <w:t>générale</w:t>
            </w:r>
          </w:p>
        </w:tc>
        <w:tc>
          <w:tcPr>
            <w:tcW w:w="1267" w:type="dxa"/>
          </w:tcPr>
          <w:p w14:paraId="52A0E50B" w14:textId="77777777" w:rsidR="00ED29E3" w:rsidRDefault="00000000">
            <w:pPr>
              <w:pStyle w:val="TableParagraph"/>
              <w:spacing w:before="149"/>
              <w:ind w:left="129"/>
              <w:jc w:val="center"/>
              <w:rPr>
                <w:sz w:val="21"/>
              </w:rPr>
            </w:pPr>
            <w:r>
              <w:rPr>
                <w:spacing w:val="-2"/>
                <w:sz w:val="21"/>
              </w:rPr>
              <w:t>7-</w:t>
            </w:r>
            <w:r>
              <w:rPr>
                <w:spacing w:val="-10"/>
                <w:sz w:val="21"/>
              </w:rPr>
              <w:t>8</w:t>
            </w:r>
          </w:p>
        </w:tc>
      </w:tr>
      <w:tr w:rsidR="00ED29E3" w14:paraId="198265AA" w14:textId="77777777">
        <w:trPr>
          <w:trHeight w:val="556"/>
        </w:trPr>
        <w:tc>
          <w:tcPr>
            <w:tcW w:w="6545" w:type="dxa"/>
          </w:tcPr>
          <w:p w14:paraId="1D089863" w14:textId="77777777" w:rsidR="00ED29E3" w:rsidRDefault="00000000">
            <w:pPr>
              <w:pStyle w:val="TableParagraph"/>
              <w:numPr>
                <w:ilvl w:val="0"/>
                <w:numId w:val="972"/>
              </w:numPr>
              <w:tabs>
                <w:tab w:val="left" w:pos="815"/>
              </w:tabs>
              <w:spacing w:before="10"/>
              <w:rPr>
                <w:sz w:val="21"/>
              </w:rPr>
            </w:pPr>
            <w:r>
              <w:rPr>
                <w:sz w:val="21"/>
              </w:rPr>
              <w:t>Profil</w:t>
            </w:r>
            <w:r>
              <w:rPr>
                <w:spacing w:val="-4"/>
                <w:sz w:val="21"/>
              </w:rPr>
              <w:t xml:space="preserve"> </w:t>
            </w:r>
            <w:r>
              <w:rPr>
                <w:sz w:val="21"/>
              </w:rPr>
              <w:t>de</w:t>
            </w:r>
            <w:r>
              <w:rPr>
                <w:spacing w:val="-2"/>
                <w:sz w:val="21"/>
              </w:rPr>
              <w:t xml:space="preserve"> </w:t>
            </w:r>
            <w:r>
              <w:rPr>
                <w:sz w:val="21"/>
              </w:rPr>
              <w:t>sortie</w:t>
            </w:r>
            <w:r>
              <w:rPr>
                <w:spacing w:val="-3"/>
                <w:sz w:val="21"/>
              </w:rPr>
              <w:t xml:space="preserve"> </w:t>
            </w:r>
            <w:r>
              <w:rPr>
                <w:sz w:val="21"/>
              </w:rPr>
              <w:t>du</w:t>
            </w:r>
            <w:r>
              <w:rPr>
                <w:spacing w:val="-2"/>
                <w:sz w:val="21"/>
              </w:rPr>
              <w:t xml:space="preserve"> Collège</w:t>
            </w:r>
          </w:p>
        </w:tc>
        <w:tc>
          <w:tcPr>
            <w:tcW w:w="1267" w:type="dxa"/>
          </w:tcPr>
          <w:p w14:paraId="6DCAD60B" w14:textId="77777777" w:rsidR="00ED29E3" w:rsidRDefault="00000000">
            <w:pPr>
              <w:pStyle w:val="TableParagraph"/>
              <w:spacing w:before="151"/>
              <w:ind w:left="129"/>
              <w:jc w:val="center"/>
              <w:rPr>
                <w:sz w:val="21"/>
              </w:rPr>
            </w:pPr>
            <w:r>
              <w:rPr>
                <w:spacing w:val="-10"/>
                <w:sz w:val="21"/>
              </w:rPr>
              <w:t>9</w:t>
            </w:r>
          </w:p>
        </w:tc>
      </w:tr>
      <w:tr w:rsidR="00ED29E3" w14:paraId="7736EF9A" w14:textId="77777777">
        <w:trPr>
          <w:trHeight w:val="556"/>
        </w:trPr>
        <w:tc>
          <w:tcPr>
            <w:tcW w:w="6545" w:type="dxa"/>
          </w:tcPr>
          <w:p w14:paraId="3A82D7A4" w14:textId="77777777" w:rsidR="00ED29E3" w:rsidRDefault="00000000">
            <w:pPr>
              <w:pStyle w:val="TableParagraph"/>
              <w:numPr>
                <w:ilvl w:val="0"/>
                <w:numId w:val="971"/>
              </w:numPr>
              <w:tabs>
                <w:tab w:val="left" w:pos="815"/>
              </w:tabs>
              <w:spacing w:before="12"/>
              <w:rPr>
                <w:sz w:val="21"/>
              </w:rPr>
            </w:pPr>
            <w:r>
              <w:rPr>
                <w:sz w:val="21"/>
              </w:rPr>
              <w:t>Tableau</w:t>
            </w:r>
            <w:r>
              <w:rPr>
                <w:spacing w:val="-6"/>
                <w:sz w:val="21"/>
              </w:rPr>
              <w:t xml:space="preserve"> </w:t>
            </w:r>
            <w:r>
              <w:rPr>
                <w:sz w:val="21"/>
              </w:rPr>
              <w:t>des</w:t>
            </w:r>
            <w:r>
              <w:rPr>
                <w:spacing w:val="-4"/>
                <w:sz w:val="21"/>
              </w:rPr>
              <w:t xml:space="preserve"> </w:t>
            </w:r>
            <w:r>
              <w:rPr>
                <w:spacing w:val="-2"/>
                <w:sz w:val="21"/>
              </w:rPr>
              <w:t>horaires</w:t>
            </w:r>
          </w:p>
        </w:tc>
        <w:tc>
          <w:tcPr>
            <w:tcW w:w="1267" w:type="dxa"/>
          </w:tcPr>
          <w:p w14:paraId="489780D9" w14:textId="77777777" w:rsidR="00ED29E3" w:rsidRDefault="00000000">
            <w:pPr>
              <w:pStyle w:val="TableParagraph"/>
              <w:spacing w:before="151"/>
              <w:ind w:left="129"/>
              <w:jc w:val="center"/>
              <w:rPr>
                <w:sz w:val="21"/>
              </w:rPr>
            </w:pPr>
            <w:r>
              <w:rPr>
                <w:spacing w:val="-5"/>
                <w:sz w:val="21"/>
              </w:rPr>
              <w:t>10</w:t>
            </w:r>
          </w:p>
        </w:tc>
      </w:tr>
      <w:tr w:rsidR="00ED29E3" w14:paraId="0958C2CA" w14:textId="77777777">
        <w:trPr>
          <w:trHeight w:val="558"/>
        </w:trPr>
        <w:tc>
          <w:tcPr>
            <w:tcW w:w="6545" w:type="dxa"/>
          </w:tcPr>
          <w:p w14:paraId="1192E0EF" w14:textId="77777777" w:rsidR="00ED29E3" w:rsidRDefault="00000000">
            <w:pPr>
              <w:pStyle w:val="TableParagraph"/>
              <w:numPr>
                <w:ilvl w:val="0"/>
                <w:numId w:val="970"/>
              </w:numPr>
              <w:tabs>
                <w:tab w:val="left" w:pos="815"/>
              </w:tabs>
              <w:spacing w:before="12"/>
              <w:rPr>
                <w:sz w:val="21"/>
              </w:rPr>
            </w:pPr>
            <w:r>
              <w:rPr>
                <w:spacing w:val="-2"/>
                <w:sz w:val="21"/>
              </w:rPr>
              <w:t>Malagasy</w:t>
            </w:r>
          </w:p>
        </w:tc>
        <w:tc>
          <w:tcPr>
            <w:tcW w:w="1267" w:type="dxa"/>
          </w:tcPr>
          <w:p w14:paraId="4ACBD936" w14:textId="77777777" w:rsidR="00ED29E3" w:rsidRDefault="00000000">
            <w:pPr>
              <w:pStyle w:val="TableParagraph"/>
              <w:spacing w:before="151"/>
              <w:ind w:left="448"/>
              <w:rPr>
                <w:sz w:val="21"/>
              </w:rPr>
            </w:pPr>
            <w:r>
              <w:rPr>
                <w:spacing w:val="-2"/>
                <w:sz w:val="21"/>
              </w:rPr>
              <w:t>13-</w:t>
            </w:r>
            <w:r>
              <w:rPr>
                <w:spacing w:val="-7"/>
                <w:sz w:val="21"/>
              </w:rPr>
              <w:t>32</w:t>
            </w:r>
          </w:p>
        </w:tc>
      </w:tr>
      <w:tr w:rsidR="00ED29E3" w14:paraId="4CC829F3" w14:textId="77777777">
        <w:trPr>
          <w:trHeight w:val="556"/>
        </w:trPr>
        <w:tc>
          <w:tcPr>
            <w:tcW w:w="6545" w:type="dxa"/>
          </w:tcPr>
          <w:p w14:paraId="2D356E84" w14:textId="77777777" w:rsidR="00ED29E3" w:rsidRDefault="00000000">
            <w:pPr>
              <w:pStyle w:val="TableParagraph"/>
              <w:numPr>
                <w:ilvl w:val="0"/>
                <w:numId w:val="969"/>
              </w:numPr>
              <w:tabs>
                <w:tab w:val="left" w:pos="815"/>
              </w:tabs>
              <w:spacing w:before="10"/>
              <w:rPr>
                <w:sz w:val="21"/>
              </w:rPr>
            </w:pPr>
            <w:r>
              <w:rPr>
                <w:spacing w:val="-2"/>
                <w:sz w:val="21"/>
              </w:rPr>
              <w:t>Français</w:t>
            </w:r>
          </w:p>
        </w:tc>
        <w:tc>
          <w:tcPr>
            <w:tcW w:w="1267" w:type="dxa"/>
          </w:tcPr>
          <w:p w14:paraId="75DD7B17" w14:textId="77777777" w:rsidR="00ED29E3" w:rsidRDefault="00000000">
            <w:pPr>
              <w:pStyle w:val="TableParagraph"/>
              <w:spacing w:before="149"/>
              <w:ind w:left="448"/>
              <w:rPr>
                <w:sz w:val="21"/>
              </w:rPr>
            </w:pPr>
            <w:r>
              <w:rPr>
                <w:spacing w:val="-2"/>
                <w:sz w:val="21"/>
              </w:rPr>
              <w:t>33-</w:t>
            </w:r>
            <w:r>
              <w:rPr>
                <w:spacing w:val="-7"/>
                <w:sz w:val="21"/>
              </w:rPr>
              <w:t>52</w:t>
            </w:r>
          </w:p>
        </w:tc>
      </w:tr>
      <w:tr w:rsidR="00ED29E3" w14:paraId="6CD41BFE" w14:textId="77777777">
        <w:trPr>
          <w:trHeight w:val="556"/>
        </w:trPr>
        <w:tc>
          <w:tcPr>
            <w:tcW w:w="6545" w:type="dxa"/>
          </w:tcPr>
          <w:p w14:paraId="35FE2E36" w14:textId="77777777" w:rsidR="00ED29E3" w:rsidRDefault="00000000">
            <w:pPr>
              <w:pStyle w:val="TableParagraph"/>
              <w:numPr>
                <w:ilvl w:val="0"/>
                <w:numId w:val="968"/>
              </w:numPr>
              <w:tabs>
                <w:tab w:val="left" w:pos="815"/>
              </w:tabs>
              <w:spacing w:before="10"/>
              <w:rPr>
                <w:sz w:val="21"/>
              </w:rPr>
            </w:pPr>
            <w:r>
              <w:rPr>
                <w:spacing w:val="-2"/>
                <w:sz w:val="21"/>
              </w:rPr>
              <w:t>Anglais</w:t>
            </w:r>
          </w:p>
        </w:tc>
        <w:tc>
          <w:tcPr>
            <w:tcW w:w="1267" w:type="dxa"/>
          </w:tcPr>
          <w:p w14:paraId="733FACC6" w14:textId="77777777" w:rsidR="00ED29E3" w:rsidRDefault="00000000">
            <w:pPr>
              <w:pStyle w:val="TableParagraph"/>
              <w:spacing w:before="151"/>
              <w:ind w:left="448"/>
              <w:rPr>
                <w:sz w:val="21"/>
              </w:rPr>
            </w:pPr>
            <w:r>
              <w:rPr>
                <w:spacing w:val="-2"/>
                <w:sz w:val="21"/>
              </w:rPr>
              <w:t>53-</w:t>
            </w:r>
            <w:r>
              <w:rPr>
                <w:spacing w:val="-7"/>
                <w:sz w:val="21"/>
              </w:rPr>
              <w:t>82</w:t>
            </w:r>
          </w:p>
        </w:tc>
      </w:tr>
      <w:tr w:rsidR="00ED29E3" w14:paraId="39B11D2E" w14:textId="77777777">
        <w:trPr>
          <w:trHeight w:val="556"/>
        </w:trPr>
        <w:tc>
          <w:tcPr>
            <w:tcW w:w="6545" w:type="dxa"/>
          </w:tcPr>
          <w:p w14:paraId="2042C70D" w14:textId="77777777" w:rsidR="00ED29E3" w:rsidRDefault="00000000">
            <w:pPr>
              <w:pStyle w:val="TableParagraph"/>
              <w:numPr>
                <w:ilvl w:val="0"/>
                <w:numId w:val="967"/>
              </w:numPr>
              <w:tabs>
                <w:tab w:val="left" w:pos="815"/>
              </w:tabs>
              <w:spacing w:before="12"/>
              <w:rPr>
                <w:sz w:val="21"/>
              </w:rPr>
            </w:pPr>
            <w:r>
              <w:rPr>
                <w:sz w:val="21"/>
              </w:rPr>
              <w:t>Éducation</w:t>
            </w:r>
            <w:r>
              <w:rPr>
                <w:spacing w:val="-9"/>
                <w:sz w:val="21"/>
              </w:rPr>
              <w:t xml:space="preserve"> </w:t>
            </w:r>
            <w:r>
              <w:rPr>
                <w:spacing w:val="-2"/>
                <w:sz w:val="21"/>
              </w:rPr>
              <w:t>Civique</w:t>
            </w:r>
          </w:p>
        </w:tc>
        <w:tc>
          <w:tcPr>
            <w:tcW w:w="1267" w:type="dxa"/>
          </w:tcPr>
          <w:p w14:paraId="3CDB073A" w14:textId="77777777" w:rsidR="00ED29E3" w:rsidRDefault="00000000">
            <w:pPr>
              <w:pStyle w:val="TableParagraph"/>
              <w:spacing w:before="151"/>
              <w:ind w:left="448"/>
              <w:rPr>
                <w:sz w:val="21"/>
              </w:rPr>
            </w:pPr>
            <w:r>
              <w:rPr>
                <w:spacing w:val="-2"/>
                <w:sz w:val="21"/>
              </w:rPr>
              <w:t>83-</w:t>
            </w:r>
            <w:r>
              <w:rPr>
                <w:spacing w:val="-7"/>
                <w:sz w:val="21"/>
              </w:rPr>
              <w:t>92</w:t>
            </w:r>
          </w:p>
        </w:tc>
      </w:tr>
      <w:tr w:rsidR="00ED29E3" w14:paraId="0AB614D3" w14:textId="77777777">
        <w:trPr>
          <w:trHeight w:val="558"/>
        </w:trPr>
        <w:tc>
          <w:tcPr>
            <w:tcW w:w="6545" w:type="dxa"/>
          </w:tcPr>
          <w:p w14:paraId="5AB930C5" w14:textId="77777777" w:rsidR="00ED29E3" w:rsidRDefault="00000000">
            <w:pPr>
              <w:pStyle w:val="TableParagraph"/>
              <w:numPr>
                <w:ilvl w:val="0"/>
                <w:numId w:val="966"/>
              </w:numPr>
              <w:tabs>
                <w:tab w:val="left" w:pos="815"/>
              </w:tabs>
              <w:spacing w:before="12"/>
              <w:rPr>
                <w:sz w:val="21"/>
              </w:rPr>
            </w:pPr>
            <w:r>
              <w:rPr>
                <w:spacing w:val="-2"/>
                <w:sz w:val="21"/>
              </w:rPr>
              <w:t>Histoire</w:t>
            </w:r>
          </w:p>
        </w:tc>
        <w:tc>
          <w:tcPr>
            <w:tcW w:w="1267" w:type="dxa"/>
          </w:tcPr>
          <w:p w14:paraId="0D90E537" w14:textId="77777777" w:rsidR="00ED29E3" w:rsidRDefault="00000000">
            <w:pPr>
              <w:pStyle w:val="TableParagraph"/>
              <w:spacing w:before="151"/>
              <w:ind w:left="395"/>
              <w:rPr>
                <w:sz w:val="21"/>
              </w:rPr>
            </w:pPr>
            <w:r>
              <w:rPr>
                <w:spacing w:val="-2"/>
                <w:sz w:val="21"/>
              </w:rPr>
              <w:t>93-</w:t>
            </w:r>
            <w:r>
              <w:rPr>
                <w:spacing w:val="-5"/>
                <w:sz w:val="21"/>
              </w:rPr>
              <w:t>102</w:t>
            </w:r>
          </w:p>
        </w:tc>
      </w:tr>
      <w:tr w:rsidR="00ED29E3" w14:paraId="60D54AFB" w14:textId="77777777">
        <w:trPr>
          <w:trHeight w:val="556"/>
        </w:trPr>
        <w:tc>
          <w:tcPr>
            <w:tcW w:w="6545" w:type="dxa"/>
          </w:tcPr>
          <w:p w14:paraId="06498BB8" w14:textId="77777777" w:rsidR="00ED29E3" w:rsidRDefault="00000000">
            <w:pPr>
              <w:pStyle w:val="TableParagraph"/>
              <w:numPr>
                <w:ilvl w:val="0"/>
                <w:numId w:val="965"/>
              </w:numPr>
              <w:tabs>
                <w:tab w:val="left" w:pos="815"/>
              </w:tabs>
              <w:spacing w:before="10"/>
              <w:rPr>
                <w:sz w:val="21"/>
              </w:rPr>
            </w:pPr>
            <w:r>
              <w:rPr>
                <w:spacing w:val="-2"/>
                <w:sz w:val="21"/>
              </w:rPr>
              <w:t>Géographie</w:t>
            </w:r>
          </w:p>
        </w:tc>
        <w:tc>
          <w:tcPr>
            <w:tcW w:w="1267" w:type="dxa"/>
          </w:tcPr>
          <w:p w14:paraId="4E81B3A3" w14:textId="77777777" w:rsidR="00ED29E3" w:rsidRDefault="00000000">
            <w:pPr>
              <w:pStyle w:val="TableParagraph"/>
              <w:spacing w:before="149"/>
              <w:ind w:left="342"/>
              <w:rPr>
                <w:sz w:val="21"/>
              </w:rPr>
            </w:pPr>
            <w:r>
              <w:rPr>
                <w:spacing w:val="-2"/>
                <w:sz w:val="21"/>
              </w:rPr>
              <w:t>103-</w:t>
            </w:r>
            <w:r>
              <w:rPr>
                <w:spacing w:val="-5"/>
                <w:sz w:val="21"/>
              </w:rPr>
              <w:t>115</w:t>
            </w:r>
          </w:p>
        </w:tc>
      </w:tr>
      <w:tr w:rsidR="00ED29E3" w14:paraId="55A3D98F" w14:textId="77777777">
        <w:trPr>
          <w:trHeight w:val="556"/>
        </w:trPr>
        <w:tc>
          <w:tcPr>
            <w:tcW w:w="6545" w:type="dxa"/>
          </w:tcPr>
          <w:p w14:paraId="71AA660F" w14:textId="77777777" w:rsidR="00ED29E3" w:rsidRDefault="00000000">
            <w:pPr>
              <w:pStyle w:val="TableParagraph"/>
              <w:numPr>
                <w:ilvl w:val="0"/>
                <w:numId w:val="964"/>
              </w:numPr>
              <w:tabs>
                <w:tab w:val="left" w:pos="815"/>
              </w:tabs>
              <w:spacing w:before="10"/>
              <w:rPr>
                <w:sz w:val="21"/>
              </w:rPr>
            </w:pPr>
            <w:r>
              <w:rPr>
                <w:spacing w:val="-2"/>
                <w:sz w:val="21"/>
              </w:rPr>
              <w:t>Mathématiques</w:t>
            </w:r>
          </w:p>
        </w:tc>
        <w:tc>
          <w:tcPr>
            <w:tcW w:w="1267" w:type="dxa"/>
          </w:tcPr>
          <w:p w14:paraId="311A365A" w14:textId="77777777" w:rsidR="00ED29E3" w:rsidRDefault="00000000">
            <w:pPr>
              <w:pStyle w:val="TableParagraph"/>
              <w:spacing w:before="151"/>
              <w:ind w:right="139"/>
              <w:jc w:val="right"/>
              <w:rPr>
                <w:sz w:val="21"/>
              </w:rPr>
            </w:pPr>
            <w:r>
              <w:rPr>
                <w:sz w:val="21"/>
              </w:rPr>
              <w:t xml:space="preserve">117 – </w:t>
            </w:r>
            <w:r>
              <w:rPr>
                <w:spacing w:val="-5"/>
                <w:sz w:val="21"/>
              </w:rPr>
              <w:t>147</w:t>
            </w:r>
          </w:p>
        </w:tc>
      </w:tr>
      <w:tr w:rsidR="00ED29E3" w14:paraId="6F064147" w14:textId="77777777">
        <w:trPr>
          <w:trHeight w:val="556"/>
        </w:trPr>
        <w:tc>
          <w:tcPr>
            <w:tcW w:w="6545" w:type="dxa"/>
          </w:tcPr>
          <w:p w14:paraId="09DE2C01" w14:textId="77777777" w:rsidR="00ED29E3" w:rsidRDefault="00000000">
            <w:pPr>
              <w:pStyle w:val="TableParagraph"/>
              <w:numPr>
                <w:ilvl w:val="0"/>
                <w:numId w:val="963"/>
              </w:numPr>
              <w:tabs>
                <w:tab w:val="left" w:pos="815"/>
              </w:tabs>
              <w:spacing w:before="12"/>
              <w:rPr>
                <w:sz w:val="21"/>
              </w:rPr>
            </w:pPr>
            <w:r>
              <w:rPr>
                <w:sz w:val="21"/>
              </w:rPr>
              <w:t>Sciences</w:t>
            </w:r>
            <w:r>
              <w:rPr>
                <w:spacing w:val="-9"/>
                <w:sz w:val="21"/>
              </w:rPr>
              <w:t xml:space="preserve"> </w:t>
            </w:r>
            <w:r>
              <w:rPr>
                <w:spacing w:val="-2"/>
                <w:sz w:val="21"/>
              </w:rPr>
              <w:t>Physiques</w:t>
            </w:r>
          </w:p>
        </w:tc>
        <w:tc>
          <w:tcPr>
            <w:tcW w:w="1267" w:type="dxa"/>
          </w:tcPr>
          <w:p w14:paraId="2B4AC8CE" w14:textId="77777777" w:rsidR="00ED29E3" w:rsidRDefault="00000000">
            <w:pPr>
              <w:pStyle w:val="TableParagraph"/>
              <w:spacing w:before="151"/>
              <w:ind w:right="139"/>
              <w:jc w:val="right"/>
              <w:rPr>
                <w:sz w:val="21"/>
              </w:rPr>
            </w:pPr>
            <w:r>
              <w:rPr>
                <w:sz w:val="21"/>
              </w:rPr>
              <w:t xml:space="preserve">149 – </w:t>
            </w:r>
            <w:r>
              <w:rPr>
                <w:spacing w:val="-5"/>
                <w:sz w:val="21"/>
              </w:rPr>
              <w:t>163</w:t>
            </w:r>
          </w:p>
        </w:tc>
      </w:tr>
      <w:tr w:rsidR="00ED29E3" w14:paraId="6186E1E4" w14:textId="77777777">
        <w:trPr>
          <w:trHeight w:val="558"/>
        </w:trPr>
        <w:tc>
          <w:tcPr>
            <w:tcW w:w="6545" w:type="dxa"/>
          </w:tcPr>
          <w:p w14:paraId="5E0334B5" w14:textId="77777777" w:rsidR="00ED29E3" w:rsidRDefault="00000000">
            <w:pPr>
              <w:pStyle w:val="TableParagraph"/>
              <w:numPr>
                <w:ilvl w:val="0"/>
                <w:numId w:val="962"/>
              </w:numPr>
              <w:tabs>
                <w:tab w:val="left" w:pos="815"/>
              </w:tabs>
              <w:spacing w:before="12"/>
              <w:rPr>
                <w:sz w:val="21"/>
              </w:rPr>
            </w:pPr>
            <w:r>
              <w:rPr>
                <w:sz w:val="21"/>
              </w:rPr>
              <w:t>Sciences</w:t>
            </w:r>
            <w:r>
              <w:rPr>
                <w:spacing w:val="-9"/>
                <w:sz w:val="21"/>
              </w:rPr>
              <w:t xml:space="preserve"> </w:t>
            </w:r>
            <w:r>
              <w:rPr>
                <w:spacing w:val="-2"/>
                <w:sz w:val="21"/>
              </w:rPr>
              <w:t>Naturelles</w:t>
            </w:r>
          </w:p>
        </w:tc>
        <w:tc>
          <w:tcPr>
            <w:tcW w:w="1267" w:type="dxa"/>
          </w:tcPr>
          <w:p w14:paraId="3C09DD98" w14:textId="77777777" w:rsidR="00ED29E3" w:rsidRDefault="00000000">
            <w:pPr>
              <w:pStyle w:val="TableParagraph"/>
              <w:spacing w:before="151"/>
              <w:ind w:right="139"/>
              <w:jc w:val="right"/>
              <w:rPr>
                <w:sz w:val="21"/>
              </w:rPr>
            </w:pPr>
            <w:r>
              <w:rPr>
                <w:sz w:val="21"/>
              </w:rPr>
              <w:t xml:space="preserve">165 – </w:t>
            </w:r>
            <w:r>
              <w:rPr>
                <w:spacing w:val="-5"/>
                <w:sz w:val="21"/>
              </w:rPr>
              <w:t>174</w:t>
            </w:r>
          </w:p>
        </w:tc>
      </w:tr>
      <w:tr w:rsidR="00ED29E3" w14:paraId="5B8A5FCA" w14:textId="77777777">
        <w:trPr>
          <w:trHeight w:val="556"/>
        </w:trPr>
        <w:tc>
          <w:tcPr>
            <w:tcW w:w="6545" w:type="dxa"/>
          </w:tcPr>
          <w:p w14:paraId="0E94C139" w14:textId="77777777" w:rsidR="00ED29E3" w:rsidRDefault="00000000">
            <w:pPr>
              <w:pStyle w:val="TableParagraph"/>
              <w:numPr>
                <w:ilvl w:val="0"/>
                <w:numId w:val="961"/>
              </w:numPr>
              <w:tabs>
                <w:tab w:val="left" w:pos="815"/>
              </w:tabs>
              <w:spacing w:before="10"/>
              <w:rPr>
                <w:sz w:val="21"/>
              </w:rPr>
            </w:pPr>
            <w:r>
              <w:rPr>
                <w:sz w:val="21"/>
              </w:rPr>
              <w:t>Education</w:t>
            </w:r>
            <w:r>
              <w:rPr>
                <w:spacing w:val="-8"/>
                <w:sz w:val="21"/>
              </w:rPr>
              <w:t xml:space="preserve"> </w:t>
            </w:r>
            <w:r>
              <w:rPr>
                <w:sz w:val="21"/>
              </w:rPr>
              <w:t>Physique</w:t>
            </w:r>
            <w:r>
              <w:rPr>
                <w:spacing w:val="-5"/>
                <w:sz w:val="21"/>
              </w:rPr>
              <w:t xml:space="preserve"> </w:t>
            </w:r>
            <w:r>
              <w:rPr>
                <w:sz w:val="21"/>
              </w:rPr>
              <w:t>et</w:t>
            </w:r>
            <w:r>
              <w:rPr>
                <w:spacing w:val="-6"/>
                <w:sz w:val="21"/>
              </w:rPr>
              <w:t xml:space="preserve"> </w:t>
            </w:r>
            <w:r>
              <w:rPr>
                <w:spacing w:val="-2"/>
                <w:sz w:val="21"/>
              </w:rPr>
              <w:t>Sportive</w:t>
            </w:r>
          </w:p>
        </w:tc>
        <w:tc>
          <w:tcPr>
            <w:tcW w:w="1267" w:type="dxa"/>
          </w:tcPr>
          <w:p w14:paraId="7BC54F91" w14:textId="77777777" w:rsidR="00ED29E3" w:rsidRDefault="00000000">
            <w:pPr>
              <w:pStyle w:val="TableParagraph"/>
              <w:spacing w:before="149"/>
              <w:ind w:right="185"/>
              <w:jc w:val="right"/>
              <w:rPr>
                <w:sz w:val="21"/>
              </w:rPr>
            </w:pPr>
            <w:r>
              <w:rPr>
                <w:sz w:val="21"/>
              </w:rPr>
              <w:t xml:space="preserve">175 – </w:t>
            </w:r>
            <w:r>
              <w:rPr>
                <w:spacing w:val="-5"/>
                <w:sz w:val="21"/>
              </w:rPr>
              <w:t>203</w:t>
            </w:r>
          </w:p>
        </w:tc>
      </w:tr>
    </w:tbl>
    <w:p w14:paraId="6689BACC" w14:textId="77777777" w:rsidR="00ED29E3" w:rsidRDefault="00ED29E3">
      <w:pPr>
        <w:pStyle w:val="TableParagraph"/>
        <w:jc w:val="right"/>
        <w:rPr>
          <w:sz w:val="21"/>
        </w:rPr>
        <w:sectPr w:rsidR="00ED29E3">
          <w:headerReference w:type="default" r:id="rId20"/>
          <w:footerReference w:type="default" r:id="rId21"/>
          <w:pgSz w:w="11900" w:h="16840"/>
          <w:pgMar w:top="880" w:right="1700" w:bottom="4200" w:left="1700" w:header="0" w:footer="4014" w:gutter="0"/>
          <w:pgNumType w:start="11"/>
          <w:cols w:space="720"/>
        </w:sectPr>
      </w:pPr>
    </w:p>
    <w:p w14:paraId="4CD00BF6" w14:textId="77777777" w:rsidR="00ED29E3" w:rsidRDefault="00ED29E3">
      <w:pPr>
        <w:pStyle w:val="Corpsdetexte"/>
        <w:spacing w:before="4"/>
        <w:rPr>
          <w:b/>
          <w:sz w:val="17"/>
        </w:rPr>
      </w:pPr>
    </w:p>
    <w:p w14:paraId="6467ACC3" w14:textId="77777777" w:rsidR="00ED29E3" w:rsidRDefault="00ED29E3">
      <w:pPr>
        <w:pStyle w:val="Corpsdetexte"/>
        <w:rPr>
          <w:b/>
          <w:sz w:val="17"/>
        </w:rPr>
        <w:sectPr w:rsidR="00ED29E3">
          <w:headerReference w:type="even" r:id="rId22"/>
          <w:footerReference w:type="even" r:id="rId23"/>
          <w:pgSz w:w="11900" w:h="16840"/>
          <w:pgMar w:top="1940" w:right="1700" w:bottom="280" w:left="1700" w:header="0" w:footer="0" w:gutter="0"/>
          <w:cols w:space="720"/>
        </w:sectPr>
      </w:pPr>
    </w:p>
    <w:p w14:paraId="785BB138" w14:textId="77777777" w:rsidR="00ED29E3" w:rsidRDefault="00000000">
      <w:pPr>
        <w:pStyle w:val="Corpsdetexte"/>
        <w:rPr>
          <w:b/>
          <w:sz w:val="52"/>
        </w:rPr>
      </w:pPr>
      <w:r>
        <w:rPr>
          <w:b/>
          <w:noProof/>
          <w:sz w:val="52"/>
        </w:rPr>
        <w:lastRenderedPageBreak/>
        <mc:AlternateContent>
          <mc:Choice Requires="wps">
            <w:drawing>
              <wp:anchor distT="0" distB="0" distL="0" distR="0" simplePos="0" relativeHeight="15732224" behindDoc="0" locked="0" layoutInCell="1" allowOverlap="1" wp14:anchorId="4114C041" wp14:editId="5420562D">
                <wp:simplePos x="0" y="0"/>
                <wp:positionH relativeFrom="page">
                  <wp:posOffset>6019608</wp:posOffset>
                </wp:positionH>
                <wp:positionV relativeFrom="page">
                  <wp:posOffset>-4766</wp:posOffset>
                </wp:positionV>
                <wp:extent cx="820419" cy="87376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8737600"/>
                          <a:chOff x="0" y="0"/>
                          <a:chExt cx="820419" cy="8737600"/>
                        </a:xfrm>
                      </wpg:grpSpPr>
                      <wps:wsp>
                        <wps:cNvPr id="24" name="Graphic 24"/>
                        <wps:cNvSpPr/>
                        <wps:spPr>
                          <a:xfrm>
                            <a:off x="4762" y="4762"/>
                            <a:ext cx="810895" cy="8728075"/>
                          </a:xfrm>
                          <a:custGeom>
                            <a:avLst/>
                            <a:gdLst/>
                            <a:ahLst/>
                            <a:cxnLst/>
                            <a:rect l="l" t="t" r="r" b="b"/>
                            <a:pathLst>
                              <a:path w="810895" h="8728075">
                                <a:moveTo>
                                  <a:pt x="810767" y="0"/>
                                </a:moveTo>
                                <a:lnTo>
                                  <a:pt x="0" y="0"/>
                                </a:lnTo>
                                <a:lnTo>
                                  <a:pt x="0" y="8727947"/>
                                </a:lnTo>
                                <a:lnTo>
                                  <a:pt x="810767" y="8727947"/>
                                </a:lnTo>
                                <a:lnTo>
                                  <a:pt x="810767" y="0"/>
                                </a:lnTo>
                                <a:close/>
                              </a:path>
                            </a:pathLst>
                          </a:custGeom>
                          <a:solidFill>
                            <a:srgbClr val="7F7F7F"/>
                          </a:solidFill>
                        </wps:spPr>
                        <wps:bodyPr wrap="square" lIns="0" tIns="0" rIns="0" bIns="0" rtlCol="0">
                          <a:prstTxWarp prst="textNoShape">
                            <a:avLst/>
                          </a:prstTxWarp>
                          <a:noAutofit/>
                        </wps:bodyPr>
                      </wps:wsp>
                      <wps:wsp>
                        <wps:cNvPr id="25" name="Graphic 25"/>
                        <wps:cNvSpPr/>
                        <wps:spPr>
                          <a:xfrm>
                            <a:off x="4762" y="4762"/>
                            <a:ext cx="810895" cy="8728075"/>
                          </a:xfrm>
                          <a:custGeom>
                            <a:avLst/>
                            <a:gdLst/>
                            <a:ahLst/>
                            <a:cxnLst/>
                            <a:rect l="l" t="t" r="r" b="b"/>
                            <a:pathLst>
                              <a:path w="810895" h="8728075">
                                <a:moveTo>
                                  <a:pt x="0" y="0"/>
                                </a:moveTo>
                                <a:lnTo>
                                  <a:pt x="0" y="8727947"/>
                                </a:lnTo>
                                <a:lnTo>
                                  <a:pt x="810767" y="8727947"/>
                                </a:lnTo>
                                <a:lnTo>
                                  <a:pt x="810767" y="0"/>
                                </a:lnTo>
                              </a:path>
                            </a:pathLst>
                          </a:custGeom>
                          <a:ln w="9524">
                            <a:solidFill>
                              <a:srgbClr val="7F7F7F"/>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3.984955pt;margin-top:-.37533pt;width:64.6pt;height:688pt;mso-position-horizontal-relative:page;mso-position-vertical-relative:page;z-index:15732224" id="docshapegroup21" coordorigin="9480,-8" coordsize="1292,13760">
                <v:rect style="position:absolute;left:9487;top:0;width:1277;height:13745" id="docshape22" filled="true" fillcolor="#7f7f7f" stroked="false">
                  <v:fill type="solid"/>
                </v:rect>
                <v:shape style="position:absolute;left:9487;top:0;width:1277;height:13745" id="docshape23" coordorigin="9487,0" coordsize="1277,13745" path="m9487,0l9487,13745,10764,13745,10764,0e" filled="false" stroked="true" strokeweight=".75pt" strokecolor="#7f7f7f">
                  <v:path arrowok="t"/>
                  <v:stroke dashstyle="solid"/>
                </v:shape>
                <w10:wrap type="none"/>
              </v:group>
            </w:pict>
          </mc:Fallback>
        </mc:AlternateContent>
      </w:r>
    </w:p>
    <w:p w14:paraId="70AA9F43" w14:textId="77777777" w:rsidR="00ED29E3" w:rsidRDefault="00ED29E3">
      <w:pPr>
        <w:pStyle w:val="Corpsdetexte"/>
        <w:rPr>
          <w:b/>
          <w:sz w:val="52"/>
        </w:rPr>
      </w:pPr>
    </w:p>
    <w:p w14:paraId="5CACB929" w14:textId="77777777" w:rsidR="00ED29E3" w:rsidRDefault="00ED29E3">
      <w:pPr>
        <w:pStyle w:val="Corpsdetexte"/>
        <w:rPr>
          <w:b/>
          <w:sz w:val="52"/>
        </w:rPr>
      </w:pPr>
    </w:p>
    <w:p w14:paraId="6948426B" w14:textId="77777777" w:rsidR="00ED29E3" w:rsidRDefault="00ED29E3">
      <w:pPr>
        <w:pStyle w:val="Corpsdetexte"/>
        <w:rPr>
          <w:b/>
          <w:sz w:val="52"/>
        </w:rPr>
      </w:pPr>
    </w:p>
    <w:p w14:paraId="1428EBA0" w14:textId="77777777" w:rsidR="00ED29E3" w:rsidRDefault="00ED29E3">
      <w:pPr>
        <w:pStyle w:val="Corpsdetexte"/>
        <w:rPr>
          <w:b/>
          <w:sz w:val="52"/>
        </w:rPr>
      </w:pPr>
    </w:p>
    <w:p w14:paraId="00E40A0F" w14:textId="77777777" w:rsidR="00ED29E3" w:rsidRDefault="00ED29E3">
      <w:pPr>
        <w:pStyle w:val="Corpsdetexte"/>
        <w:rPr>
          <w:b/>
          <w:sz w:val="52"/>
        </w:rPr>
      </w:pPr>
    </w:p>
    <w:p w14:paraId="47628604" w14:textId="77777777" w:rsidR="00ED29E3" w:rsidRDefault="00ED29E3">
      <w:pPr>
        <w:pStyle w:val="Corpsdetexte"/>
        <w:rPr>
          <w:b/>
          <w:sz w:val="52"/>
        </w:rPr>
      </w:pPr>
    </w:p>
    <w:p w14:paraId="29BC1382" w14:textId="77777777" w:rsidR="00ED29E3" w:rsidRDefault="00ED29E3">
      <w:pPr>
        <w:pStyle w:val="Corpsdetexte"/>
        <w:rPr>
          <w:b/>
          <w:sz w:val="52"/>
        </w:rPr>
      </w:pPr>
    </w:p>
    <w:p w14:paraId="2F452F2E" w14:textId="77777777" w:rsidR="00ED29E3" w:rsidRDefault="00ED29E3">
      <w:pPr>
        <w:pStyle w:val="Corpsdetexte"/>
        <w:rPr>
          <w:b/>
          <w:sz w:val="52"/>
        </w:rPr>
      </w:pPr>
    </w:p>
    <w:p w14:paraId="0C2FC018" w14:textId="77777777" w:rsidR="00ED29E3" w:rsidRDefault="00ED29E3">
      <w:pPr>
        <w:pStyle w:val="Corpsdetexte"/>
        <w:spacing w:before="235"/>
        <w:rPr>
          <w:b/>
          <w:sz w:val="52"/>
        </w:rPr>
      </w:pPr>
    </w:p>
    <w:p w14:paraId="1EE91E08" w14:textId="77777777" w:rsidR="00ED29E3" w:rsidRDefault="00000000">
      <w:pPr>
        <w:pStyle w:val="Titre1"/>
        <w:spacing w:before="1"/>
      </w:pPr>
      <w:r>
        <w:rPr>
          <w:spacing w:val="-2"/>
        </w:rPr>
        <w:t>Malagasy</w:t>
      </w:r>
    </w:p>
    <w:p w14:paraId="7031CD0E" w14:textId="77777777" w:rsidR="00ED29E3" w:rsidRDefault="00ED29E3">
      <w:pPr>
        <w:pStyle w:val="Titre1"/>
        <w:sectPr w:rsidR="00ED29E3">
          <w:headerReference w:type="default" r:id="rId24"/>
          <w:footerReference w:type="default" r:id="rId25"/>
          <w:pgSz w:w="11900" w:h="16840"/>
          <w:pgMar w:top="0" w:right="1700" w:bottom="280" w:left="1700" w:header="0" w:footer="0" w:gutter="0"/>
          <w:cols w:space="720"/>
        </w:sectPr>
      </w:pPr>
    </w:p>
    <w:p w14:paraId="41947C1C" w14:textId="77777777" w:rsidR="00ED29E3" w:rsidRDefault="00000000">
      <w:pPr>
        <w:pStyle w:val="Titre4"/>
        <w:spacing w:before="46" w:line="240" w:lineRule="auto"/>
      </w:pPr>
      <w:r>
        <w:lastRenderedPageBreak/>
        <w:t>Tanjon’ny</w:t>
      </w:r>
      <w:r>
        <w:rPr>
          <w:spacing w:val="-6"/>
        </w:rPr>
        <w:t xml:space="preserve"> </w:t>
      </w:r>
      <w:r>
        <w:rPr>
          <w:spacing w:val="-2"/>
        </w:rPr>
        <w:t>taranja</w:t>
      </w:r>
    </w:p>
    <w:p w14:paraId="786A18E8" w14:textId="77777777" w:rsidR="00ED29E3" w:rsidRDefault="00000000">
      <w:pPr>
        <w:pStyle w:val="Corpsdetexte"/>
        <w:spacing w:before="235"/>
        <w:ind w:left="450"/>
      </w:pPr>
      <w:r>
        <w:t>Toy</w:t>
      </w:r>
      <w:r>
        <w:rPr>
          <w:spacing w:val="-10"/>
        </w:rPr>
        <w:t xml:space="preserve"> </w:t>
      </w:r>
      <w:r>
        <w:t>ny</w:t>
      </w:r>
      <w:r>
        <w:rPr>
          <w:spacing w:val="-7"/>
        </w:rPr>
        <w:t xml:space="preserve"> </w:t>
      </w:r>
      <w:r>
        <w:t>teny</w:t>
      </w:r>
      <w:r>
        <w:rPr>
          <w:spacing w:val="-10"/>
        </w:rPr>
        <w:t xml:space="preserve"> </w:t>
      </w:r>
      <w:r>
        <w:t>re</w:t>
      </w:r>
      <w:r>
        <w:rPr>
          <w:u w:val="single"/>
        </w:rPr>
        <w:t>h</w:t>
      </w:r>
      <w:r>
        <w:t>etra</w:t>
      </w:r>
      <w:r>
        <w:rPr>
          <w:spacing w:val="-4"/>
        </w:rPr>
        <w:t xml:space="preserve"> </w:t>
      </w:r>
      <w:r>
        <w:t>fampiasan</w:t>
      </w:r>
      <w:r>
        <w:rPr>
          <w:i/>
        </w:rPr>
        <w:t>’</w:t>
      </w:r>
      <w:r>
        <w:t>ny</w:t>
      </w:r>
      <w:r>
        <w:rPr>
          <w:spacing w:val="-10"/>
        </w:rPr>
        <w:t xml:space="preserve"> </w:t>
      </w:r>
      <w:r>
        <w:t>firenen-tsamihafa</w:t>
      </w:r>
      <w:r>
        <w:rPr>
          <w:spacing w:val="-4"/>
        </w:rPr>
        <w:t xml:space="preserve"> </w:t>
      </w:r>
      <w:r>
        <w:t>eran-tany,</w:t>
      </w:r>
      <w:r>
        <w:rPr>
          <w:spacing w:val="-5"/>
        </w:rPr>
        <w:t xml:space="preserve"> </w:t>
      </w:r>
      <w:r>
        <w:t>ny</w:t>
      </w:r>
      <w:r>
        <w:rPr>
          <w:spacing w:val="-9"/>
        </w:rPr>
        <w:t xml:space="preserve"> </w:t>
      </w:r>
      <w:r>
        <w:rPr>
          <w:spacing w:val="-4"/>
        </w:rPr>
        <w:t>teny</w:t>
      </w:r>
    </w:p>
    <w:p w14:paraId="194A7B36" w14:textId="77777777" w:rsidR="00ED29E3" w:rsidRDefault="00000000">
      <w:pPr>
        <w:pStyle w:val="Corpsdetexte"/>
        <w:spacing w:before="1"/>
        <w:ind w:left="450" w:right="1113"/>
      </w:pPr>
      <w:r>
        <w:t>malagasy</w:t>
      </w:r>
      <w:r>
        <w:rPr>
          <w:spacing w:val="-7"/>
        </w:rPr>
        <w:t xml:space="preserve"> </w:t>
      </w:r>
      <w:r>
        <w:t>dia</w:t>
      </w:r>
      <w:r>
        <w:rPr>
          <w:spacing w:val="-2"/>
        </w:rPr>
        <w:t xml:space="preserve"> </w:t>
      </w:r>
      <w:r>
        <w:t>fitaovana</w:t>
      </w:r>
      <w:r>
        <w:rPr>
          <w:spacing w:val="-1"/>
        </w:rPr>
        <w:t xml:space="preserve"> </w:t>
      </w:r>
      <w:r>
        <w:t>mahomby</w:t>
      </w:r>
      <w:r>
        <w:rPr>
          <w:spacing w:val="-7"/>
        </w:rPr>
        <w:t xml:space="preserve"> </w:t>
      </w:r>
      <w:r>
        <w:t>ahafahana</w:t>
      </w:r>
      <w:r>
        <w:rPr>
          <w:spacing w:val="-2"/>
        </w:rPr>
        <w:t xml:space="preserve"> </w:t>
      </w:r>
      <w:r>
        <w:t>mamolaka</w:t>
      </w:r>
      <w:r>
        <w:rPr>
          <w:spacing w:val="-2"/>
        </w:rPr>
        <w:t xml:space="preserve"> </w:t>
      </w:r>
      <w:r>
        <w:t>sy</w:t>
      </w:r>
      <w:r>
        <w:rPr>
          <w:spacing w:val="-5"/>
        </w:rPr>
        <w:t xml:space="preserve"> </w:t>
      </w:r>
      <w:r>
        <w:t>mifehy</w:t>
      </w:r>
      <w:r>
        <w:rPr>
          <w:spacing w:val="-5"/>
        </w:rPr>
        <w:t xml:space="preserve"> </w:t>
      </w:r>
      <w:r>
        <w:t>ny</w:t>
      </w:r>
      <w:r>
        <w:rPr>
          <w:spacing w:val="-7"/>
        </w:rPr>
        <w:t xml:space="preserve"> </w:t>
      </w:r>
      <w:r>
        <w:t>fahalalana</w:t>
      </w:r>
      <w:r>
        <w:rPr>
          <w:spacing w:val="-2"/>
        </w:rPr>
        <w:t xml:space="preserve"> </w:t>
      </w:r>
      <w:r>
        <w:t>; ny fahaiza-manao ary ny tetika anabeazana feno ny maha olona</w:t>
      </w:r>
    </w:p>
    <w:p w14:paraId="596594EB" w14:textId="77777777" w:rsidR="00ED29E3" w:rsidRDefault="00000000">
      <w:pPr>
        <w:pStyle w:val="Corpsdetexte"/>
        <w:ind w:left="450" w:right="1113"/>
      </w:pPr>
      <w:r>
        <w:rPr>
          <w:noProof/>
        </w:rPr>
        <mc:AlternateContent>
          <mc:Choice Requires="wps">
            <w:drawing>
              <wp:anchor distT="0" distB="0" distL="0" distR="0" simplePos="0" relativeHeight="15732736" behindDoc="0" locked="0" layoutInCell="1" allowOverlap="1" wp14:anchorId="7796F102" wp14:editId="74A8D2CF">
                <wp:simplePos x="0" y="0"/>
                <wp:positionH relativeFrom="page">
                  <wp:posOffset>1982723</wp:posOffset>
                </wp:positionH>
                <wp:positionV relativeFrom="paragraph">
                  <wp:posOffset>293362</wp:posOffset>
                </wp:positionV>
                <wp:extent cx="33655" cy="6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6350"/>
                        </a:xfrm>
                        <a:custGeom>
                          <a:avLst/>
                          <a:gdLst/>
                          <a:ahLst/>
                          <a:cxnLst/>
                          <a:rect l="l" t="t" r="r" b="b"/>
                          <a:pathLst>
                            <a:path w="33655" h="6350">
                              <a:moveTo>
                                <a:pt x="33527" y="0"/>
                              </a:moveTo>
                              <a:lnTo>
                                <a:pt x="0" y="0"/>
                              </a:lnTo>
                              <a:lnTo>
                                <a:pt x="0" y="6095"/>
                              </a:lnTo>
                              <a:lnTo>
                                <a:pt x="33527" y="6095"/>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56.119995pt;margin-top:23.099442pt;width:2.64pt;height:.48pt;mso-position-horizontal-relative:page;mso-position-vertical-relative:paragraph;z-index:15732736" id="docshape30" filled="true" fillcolor="#000000" stroked="false">
                <v:fill type="solid"/>
                <w10:wrap type="none"/>
              </v:rect>
            </w:pict>
          </mc:Fallback>
        </mc:AlternateContent>
      </w:r>
      <w:r>
        <w:rPr>
          <w:noProof/>
        </w:rPr>
        <mc:AlternateContent>
          <mc:Choice Requires="wps">
            <w:drawing>
              <wp:anchor distT="0" distB="0" distL="0" distR="0" simplePos="0" relativeHeight="15733248" behindDoc="0" locked="0" layoutInCell="1" allowOverlap="1" wp14:anchorId="0BAC3D6C" wp14:editId="69BD1333">
                <wp:simplePos x="0" y="0"/>
                <wp:positionH relativeFrom="page">
                  <wp:posOffset>4608576</wp:posOffset>
                </wp:positionH>
                <wp:positionV relativeFrom="paragraph">
                  <wp:posOffset>293362</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0"/>
                              </a:moveTo>
                              <a:lnTo>
                                <a:pt x="0" y="0"/>
                              </a:lnTo>
                              <a:lnTo>
                                <a:pt x="0" y="6095"/>
                              </a:lnTo>
                              <a:lnTo>
                                <a:pt x="36575" y="6095"/>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62.880005pt;margin-top:23.099442pt;width:2.88pt;height:.48pt;mso-position-horizontal-relative:page;mso-position-vertical-relative:paragraph;z-index:15733248" id="docshape31" filled="true" fillcolor="#000000" stroked="false">
                <v:fill type="solid"/>
                <w10:wrap type="none"/>
              </v:rect>
            </w:pict>
          </mc:Fallback>
        </mc:AlternateContent>
      </w:r>
      <w:r>
        <w:t>(vatana, saina, fanahy) sy ahazoa-mivelatra eo amin’ny lafim-piainana rehetra. Noho</w:t>
      </w:r>
      <w:r>
        <w:rPr>
          <w:spacing w:val="-2"/>
        </w:rPr>
        <w:t xml:space="preserve"> </w:t>
      </w:r>
      <w:r>
        <w:t>izany,</w:t>
      </w:r>
      <w:r>
        <w:rPr>
          <w:spacing w:val="-2"/>
        </w:rPr>
        <w:t xml:space="preserve"> </w:t>
      </w:r>
      <w:r>
        <w:t>ny</w:t>
      </w:r>
      <w:r>
        <w:rPr>
          <w:spacing w:val="-7"/>
        </w:rPr>
        <w:t xml:space="preserve"> </w:t>
      </w:r>
      <w:r>
        <w:t>fampianarana</w:t>
      </w:r>
      <w:r>
        <w:rPr>
          <w:spacing w:val="-2"/>
        </w:rPr>
        <w:t xml:space="preserve"> </w:t>
      </w:r>
      <w:r>
        <w:t>ny</w:t>
      </w:r>
      <w:r>
        <w:rPr>
          <w:spacing w:val="-7"/>
        </w:rPr>
        <w:t xml:space="preserve"> </w:t>
      </w:r>
      <w:r>
        <w:t>teny</w:t>
      </w:r>
      <w:r>
        <w:rPr>
          <w:spacing w:val="-2"/>
        </w:rPr>
        <w:t xml:space="preserve"> </w:t>
      </w:r>
      <w:r>
        <w:t>malagasy</w:t>
      </w:r>
      <w:r>
        <w:rPr>
          <w:spacing w:val="-7"/>
        </w:rPr>
        <w:t xml:space="preserve"> </w:t>
      </w:r>
      <w:r>
        <w:t>dia</w:t>
      </w:r>
      <w:r>
        <w:rPr>
          <w:spacing w:val="-2"/>
        </w:rPr>
        <w:t xml:space="preserve"> </w:t>
      </w:r>
      <w:r>
        <w:t>tokony</w:t>
      </w:r>
      <w:r>
        <w:rPr>
          <w:spacing w:val="-5"/>
        </w:rPr>
        <w:t xml:space="preserve"> </w:t>
      </w:r>
      <w:r>
        <w:t>hitaiza</w:t>
      </w:r>
      <w:r>
        <w:rPr>
          <w:spacing w:val="-2"/>
        </w:rPr>
        <w:t xml:space="preserve"> </w:t>
      </w:r>
      <w:r>
        <w:t>ny</w:t>
      </w:r>
      <w:r>
        <w:rPr>
          <w:spacing w:val="-5"/>
        </w:rPr>
        <w:t xml:space="preserve"> </w:t>
      </w:r>
      <w:r>
        <w:t>mpianatra</w:t>
      </w:r>
      <w:r>
        <w:rPr>
          <w:spacing w:val="-2"/>
        </w:rPr>
        <w:t xml:space="preserve"> </w:t>
      </w:r>
      <w:r>
        <w:t>:</w:t>
      </w:r>
    </w:p>
    <w:p w14:paraId="290ECE18" w14:textId="77777777" w:rsidR="00ED29E3" w:rsidRDefault="00000000">
      <w:pPr>
        <w:pStyle w:val="Paragraphedeliste"/>
        <w:numPr>
          <w:ilvl w:val="0"/>
          <w:numId w:val="960"/>
        </w:numPr>
        <w:tabs>
          <w:tab w:val="left" w:pos="930"/>
          <w:tab w:val="left" w:pos="1084"/>
        </w:tabs>
        <w:ind w:right="448" w:hanging="1"/>
        <w:rPr>
          <w:sz w:val="21"/>
        </w:rPr>
      </w:pPr>
      <w:r>
        <w:rPr>
          <w:noProof/>
          <w:sz w:val="21"/>
        </w:rPr>
        <mc:AlternateContent>
          <mc:Choice Requires="wps">
            <w:drawing>
              <wp:anchor distT="0" distB="0" distL="0" distR="0" simplePos="0" relativeHeight="15733760" behindDoc="0" locked="0" layoutInCell="1" allowOverlap="1" wp14:anchorId="159689DC" wp14:editId="4B3379D7">
                <wp:simplePos x="0" y="0"/>
                <wp:positionH relativeFrom="page">
                  <wp:posOffset>3470147</wp:posOffset>
                </wp:positionH>
                <wp:positionV relativeFrom="paragraph">
                  <wp:posOffset>139083</wp:posOffset>
                </wp:positionV>
                <wp:extent cx="44450" cy="63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6350"/>
                        </a:xfrm>
                        <a:custGeom>
                          <a:avLst/>
                          <a:gdLst/>
                          <a:ahLst/>
                          <a:cxnLst/>
                          <a:rect l="l" t="t" r="r" b="b"/>
                          <a:pathLst>
                            <a:path w="44450" h="6350">
                              <a:moveTo>
                                <a:pt x="44195" y="0"/>
                              </a:moveTo>
                              <a:lnTo>
                                <a:pt x="0" y="0"/>
                              </a:lnTo>
                              <a:lnTo>
                                <a:pt x="0" y="6095"/>
                              </a:lnTo>
                              <a:lnTo>
                                <a:pt x="44195" y="6095"/>
                              </a:lnTo>
                              <a:lnTo>
                                <a:pt x="441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73.239990pt;margin-top:10.951492pt;width:3.48pt;height:.48pt;mso-position-horizontal-relative:page;mso-position-vertical-relative:paragraph;z-index:15733760" id="docshape32" filled="true" fillcolor="#000000" stroked="false">
                <v:fill type="solid"/>
                <w10:wrap type="none"/>
              </v:rect>
            </w:pict>
          </mc:Fallback>
        </mc:AlternateContent>
      </w:r>
      <w:r>
        <w:rPr>
          <w:sz w:val="21"/>
        </w:rPr>
        <w:t>hahalala ny kolontsaina sy ny rafi-pisainana malagasy manar</w:t>
      </w:r>
      <w:r>
        <w:rPr>
          <w:sz w:val="21"/>
          <w:u w:val="single"/>
        </w:rPr>
        <w:t>a</w:t>
      </w:r>
      <w:r>
        <w:rPr>
          <w:sz w:val="21"/>
        </w:rPr>
        <w:t>ka ny fivoaran’ny</w:t>
      </w:r>
      <w:r>
        <w:rPr>
          <w:spacing w:val="40"/>
          <w:sz w:val="21"/>
        </w:rPr>
        <w:t xml:space="preserve"> </w:t>
      </w:r>
      <w:r>
        <w:rPr>
          <w:sz w:val="21"/>
        </w:rPr>
        <w:t>tantara ;</w:t>
      </w:r>
    </w:p>
    <w:p w14:paraId="38053693" w14:textId="77777777" w:rsidR="00ED29E3" w:rsidRDefault="00000000">
      <w:pPr>
        <w:pStyle w:val="Paragraphedeliste"/>
        <w:numPr>
          <w:ilvl w:val="0"/>
          <w:numId w:val="960"/>
        </w:numPr>
        <w:tabs>
          <w:tab w:val="left" w:pos="1056"/>
        </w:tabs>
        <w:spacing w:before="1" w:line="241" w:lineRule="exact"/>
        <w:ind w:left="1056" w:hanging="126"/>
        <w:rPr>
          <w:sz w:val="21"/>
        </w:rPr>
      </w:pPr>
      <w:r>
        <w:rPr>
          <w:sz w:val="21"/>
        </w:rPr>
        <w:t>ho</w:t>
      </w:r>
      <w:r>
        <w:rPr>
          <w:spacing w:val="-7"/>
          <w:sz w:val="21"/>
        </w:rPr>
        <w:t xml:space="preserve"> </w:t>
      </w:r>
      <w:r>
        <w:rPr>
          <w:sz w:val="21"/>
        </w:rPr>
        <w:t>afaka</w:t>
      </w:r>
      <w:r>
        <w:rPr>
          <w:spacing w:val="-5"/>
          <w:sz w:val="21"/>
        </w:rPr>
        <w:t xml:space="preserve"> </w:t>
      </w:r>
      <w:r>
        <w:rPr>
          <w:sz w:val="21"/>
        </w:rPr>
        <w:t>mandalina</w:t>
      </w:r>
      <w:r>
        <w:rPr>
          <w:spacing w:val="-5"/>
          <w:sz w:val="21"/>
        </w:rPr>
        <w:t xml:space="preserve"> </w:t>
      </w:r>
      <w:r>
        <w:rPr>
          <w:sz w:val="21"/>
        </w:rPr>
        <w:t>sy</w:t>
      </w:r>
      <w:r>
        <w:rPr>
          <w:spacing w:val="-8"/>
          <w:sz w:val="21"/>
        </w:rPr>
        <w:t xml:space="preserve"> </w:t>
      </w:r>
      <w:r>
        <w:rPr>
          <w:sz w:val="21"/>
        </w:rPr>
        <w:t>mi</w:t>
      </w:r>
      <w:r>
        <w:rPr>
          <w:sz w:val="21"/>
          <w:u w:val="single"/>
        </w:rPr>
        <w:t>k</w:t>
      </w:r>
      <w:r>
        <w:rPr>
          <w:sz w:val="21"/>
        </w:rPr>
        <w:t>olo</w:t>
      </w:r>
      <w:r>
        <w:rPr>
          <w:spacing w:val="-4"/>
          <w:sz w:val="21"/>
        </w:rPr>
        <w:t xml:space="preserve"> </w:t>
      </w:r>
      <w:r>
        <w:rPr>
          <w:sz w:val="21"/>
        </w:rPr>
        <w:t>ary</w:t>
      </w:r>
      <w:r>
        <w:rPr>
          <w:spacing w:val="-8"/>
          <w:sz w:val="21"/>
        </w:rPr>
        <w:t xml:space="preserve"> </w:t>
      </w:r>
      <w:r>
        <w:rPr>
          <w:sz w:val="21"/>
        </w:rPr>
        <w:t>mampiroborobo</w:t>
      </w:r>
      <w:r>
        <w:rPr>
          <w:spacing w:val="-5"/>
          <w:sz w:val="21"/>
        </w:rPr>
        <w:t xml:space="preserve"> </w:t>
      </w:r>
      <w:r>
        <w:rPr>
          <w:sz w:val="21"/>
        </w:rPr>
        <w:t>ny</w:t>
      </w:r>
      <w:r>
        <w:rPr>
          <w:spacing w:val="-9"/>
          <w:sz w:val="21"/>
        </w:rPr>
        <w:t xml:space="preserve"> </w:t>
      </w:r>
      <w:r>
        <w:rPr>
          <w:sz w:val="21"/>
        </w:rPr>
        <w:t>k</w:t>
      </w:r>
      <w:r>
        <w:rPr>
          <w:sz w:val="21"/>
          <w:u w:val="single"/>
        </w:rPr>
        <w:t>o</w:t>
      </w:r>
      <w:r>
        <w:rPr>
          <w:sz w:val="21"/>
        </w:rPr>
        <w:t>lontsaina</w:t>
      </w:r>
      <w:r>
        <w:rPr>
          <w:spacing w:val="-5"/>
          <w:sz w:val="21"/>
        </w:rPr>
        <w:t xml:space="preserve"> </w:t>
      </w:r>
      <w:r>
        <w:rPr>
          <w:sz w:val="21"/>
        </w:rPr>
        <w:t>Malagasy</w:t>
      </w:r>
      <w:r>
        <w:rPr>
          <w:spacing w:val="-9"/>
          <w:sz w:val="21"/>
        </w:rPr>
        <w:t xml:space="preserve"> </w:t>
      </w:r>
      <w:r>
        <w:rPr>
          <w:spacing w:val="-10"/>
          <w:sz w:val="21"/>
        </w:rPr>
        <w:t>;</w:t>
      </w:r>
    </w:p>
    <w:p w14:paraId="3B0B86A9" w14:textId="77777777" w:rsidR="00ED29E3" w:rsidRDefault="00000000">
      <w:pPr>
        <w:pStyle w:val="Paragraphedeliste"/>
        <w:numPr>
          <w:ilvl w:val="0"/>
          <w:numId w:val="960"/>
        </w:numPr>
        <w:tabs>
          <w:tab w:val="left" w:pos="1056"/>
        </w:tabs>
        <w:spacing w:line="241" w:lineRule="exact"/>
        <w:ind w:left="1056" w:hanging="126"/>
        <w:rPr>
          <w:sz w:val="21"/>
        </w:rPr>
      </w:pPr>
      <w:r>
        <w:rPr>
          <w:sz w:val="21"/>
        </w:rPr>
        <w:t>ho</w:t>
      </w:r>
      <w:r>
        <w:rPr>
          <w:spacing w:val="-6"/>
          <w:sz w:val="21"/>
        </w:rPr>
        <w:t xml:space="preserve"> </w:t>
      </w:r>
      <w:r>
        <w:rPr>
          <w:sz w:val="21"/>
        </w:rPr>
        <w:t>afaka</w:t>
      </w:r>
      <w:r>
        <w:rPr>
          <w:spacing w:val="-6"/>
          <w:sz w:val="21"/>
        </w:rPr>
        <w:t xml:space="preserve"> </w:t>
      </w:r>
      <w:r>
        <w:rPr>
          <w:sz w:val="21"/>
        </w:rPr>
        <w:t>misokatra</w:t>
      </w:r>
      <w:r>
        <w:rPr>
          <w:spacing w:val="-5"/>
          <w:sz w:val="21"/>
        </w:rPr>
        <w:t xml:space="preserve"> </w:t>
      </w:r>
      <w:r>
        <w:rPr>
          <w:sz w:val="21"/>
        </w:rPr>
        <w:t>amin’ny</w:t>
      </w:r>
      <w:r>
        <w:rPr>
          <w:spacing w:val="-9"/>
          <w:sz w:val="21"/>
        </w:rPr>
        <w:t xml:space="preserve"> </w:t>
      </w:r>
      <w:r>
        <w:rPr>
          <w:sz w:val="21"/>
        </w:rPr>
        <w:t>haren-tsain’ny</w:t>
      </w:r>
      <w:r>
        <w:rPr>
          <w:spacing w:val="-10"/>
          <w:sz w:val="21"/>
        </w:rPr>
        <w:t xml:space="preserve"> </w:t>
      </w:r>
      <w:r>
        <w:rPr>
          <w:sz w:val="21"/>
        </w:rPr>
        <w:t>hafa</w:t>
      </w:r>
      <w:r>
        <w:rPr>
          <w:spacing w:val="-5"/>
          <w:sz w:val="21"/>
        </w:rPr>
        <w:t xml:space="preserve"> </w:t>
      </w:r>
      <w:r>
        <w:rPr>
          <w:spacing w:val="-10"/>
          <w:sz w:val="21"/>
        </w:rPr>
        <w:t>;</w:t>
      </w:r>
    </w:p>
    <w:p w14:paraId="4439D264" w14:textId="77777777" w:rsidR="00ED29E3" w:rsidRDefault="00000000">
      <w:pPr>
        <w:pStyle w:val="Paragraphedeliste"/>
        <w:numPr>
          <w:ilvl w:val="0"/>
          <w:numId w:val="960"/>
        </w:numPr>
        <w:tabs>
          <w:tab w:val="left" w:pos="1056"/>
        </w:tabs>
        <w:ind w:left="1056" w:hanging="126"/>
        <w:rPr>
          <w:sz w:val="21"/>
        </w:rPr>
      </w:pPr>
      <w:r>
        <w:rPr>
          <w:sz w:val="21"/>
        </w:rPr>
        <w:t>ho</w:t>
      </w:r>
      <w:r>
        <w:rPr>
          <w:spacing w:val="-9"/>
          <w:sz w:val="21"/>
        </w:rPr>
        <w:t xml:space="preserve"> </w:t>
      </w:r>
      <w:r>
        <w:rPr>
          <w:sz w:val="21"/>
        </w:rPr>
        <w:t>matotra</w:t>
      </w:r>
      <w:r>
        <w:rPr>
          <w:spacing w:val="-6"/>
          <w:sz w:val="21"/>
        </w:rPr>
        <w:t xml:space="preserve"> </w:t>
      </w:r>
      <w:r>
        <w:rPr>
          <w:sz w:val="21"/>
        </w:rPr>
        <w:t>eo</w:t>
      </w:r>
      <w:r>
        <w:rPr>
          <w:spacing w:val="-6"/>
          <w:sz w:val="21"/>
        </w:rPr>
        <w:t xml:space="preserve"> </w:t>
      </w:r>
      <w:r>
        <w:rPr>
          <w:sz w:val="21"/>
        </w:rPr>
        <w:t>amin’ny</w:t>
      </w:r>
      <w:r>
        <w:rPr>
          <w:spacing w:val="-11"/>
          <w:sz w:val="21"/>
        </w:rPr>
        <w:t xml:space="preserve"> </w:t>
      </w:r>
      <w:r>
        <w:rPr>
          <w:sz w:val="21"/>
        </w:rPr>
        <w:t>fifampikasohany</w:t>
      </w:r>
      <w:r>
        <w:rPr>
          <w:spacing w:val="-11"/>
          <w:sz w:val="21"/>
        </w:rPr>
        <w:t xml:space="preserve"> </w:t>
      </w:r>
      <w:r>
        <w:rPr>
          <w:sz w:val="21"/>
        </w:rPr>
        <w:t>amin’ny</w:t>
      </w:r>
      <w:r>
        <w:rPr>
          <w:spacing w:val="-10"/>
          <w:sz w:val="21"/>
        </w:rPr>
        <w:t xml:space="preserve"> </w:t>
      </w:r>
      <w:r>
        <w:rPr>
          <w:sz w:val="21"/>
        </w:rPr>
        <w:t>hevitra</w:t>
      </w:r>
      <w:r>
        <w:rPr>
          <w:spacing w:val="-6"/>
          <w:sz w:val="21"/>
        </w:rPr>
        <w:t xml:space="preserve"> </w:t>
      </w:r>
      <w:r>
        <w:rPr>
          <w:sz w:val="21"/>
        </w:rPr>
        <w:t>isan-</w:t>
      </w:r>
      <w:r>
        <w:rPr>
          <w:spacing w:val="-2"/>
          <w:sz w:val="21"/>
        </w:rPr>
        <w:t>karazany</w:t>
      </w:r>
    </w:p>
    <w:p w14:paraId="79492DBA" w14:textId="77777777" w:rsidR="00ED29E3" w:rsidRDefault="00000000">
      <w:pPr>
        <w:pStyle w:val="Paragraphedeliste"/>
        <w:numPr>
          <w:ilvl w:val="0"/>
          <w:numId w:val="960"/>
        </w:numPr>
        <w:tabs>
          <w:tab w:val="left" w:pos="1133"/>
        </w:tabs>
        <w:spacing w:before="1"/>
        <w:ind w:right="451" w:firstLine="0"/>
        <w:rPr>
          <w:sz w:val="21"/>
        </w:rPr>
      </w:pPr>
      <w:r>
        <w:rPr>
          <w:sz w:val="21"/>
        </w:rPr>
        <w:t>hahay</w:t>
      </w:r>
      <w:r>
        <w:rPr>
          <w:spacing w:val="69"/>
          <w:sz w:val="21"/>
        </w:rPr>
        <w:t xml:space="preserve"> </w:t>
      </w:r>
      <w:r>
        <w:rPr>
          <w:sz w:val="21"/>
        </w:rPr>
        <w:t>mikirakira</w:t>
      </w:r>
      <w:r>
        <w:rPr>
          <w:spacing w:val="74"/>
          <w:sz w:val="21"/>
        </w:rPr>
        <w:t xml:space="preserve"> </w:t>
      </w:r>
      <w:r>
        <w:rPr>
          <w:sz w:val="21"/>
        </w:rPr>
        <w:t>sy</w:t>
      </w:r>
      <w:r>
        <w:rPr>
          <w:spacing w:val="74"/>
          <w:sz w:val="21"/>
        </w:rPr>
        <w:t xml:space="preserve"> </w:t>
      </w:r>
      <w:r>
        <w:rPr>
          <w:sz w:val="21"/>
        </w:rPr>
        <w:t>mampiasa</w:t>
      </w:r>
      <w:r>
        <w:rPr>
          <w:spacing w:val="74"/>
          <w:sz w:val="21"/>
        </w:rPr>
        <w:t xml:space="preserve"> </w:t>
      </w:r>
      <w:r>
        <w:rPr>
          <w:sz w:val="21"/>
        </w:rPr>
        <w:t>ny</w:t>
      </w:r>
      <w:r>
        <w:rPr>
          <w:spacing w:val="72"/>
          <w:sz w:val="21"/>
        </w:rPr>
        <w:t xml:space="preserve"> </w:t>
      </w:r>
      <w:r>
        <w:rPr>
          <w:sz w:val="21"/>
        </w:rPr>
        <w:t>teny</w:t>
      </w:r>
      <w:r>
        <w:rPr>
          <w:spacing w:val="72"/>
          <w:sz w:val="21"/>
        </w:rPr>
        <w:t xml:space="preserve"> </w:t>
      </w:r>
      <w:r>
        <w:rPr>
          <w:sz w:val="21"/>
        </w:rPr>
        <w:t>malagasy</w:t>
      </w:r>
      <w:r>
        <w:rPr>
          <w:spacing w:val="72"/>
          <w:sz w:val="21"/>
        </w:rPr>
        <w:t xml:space="preserve"> </w:t>
      </w:r>
      <w:r>
        <w:rPr>
          <w:sz w:val="21"/>
        </w:rPr>
        <w:t>amin’ny</w:t>
      </w:r>
      <w:r>
        <w:rPr>
          <w:spacing w:val="72"/>
          <w:sz w:val="21"/>
        </w:rPr>
        <w:t xml:space="preserve"> </w:t>
      </w:r>
      <w:r>
        <w:rPr>
          <w:sz w:val="21"/>
        </w:rPr>
        <w:t>maha</w:t>
      </w:r>
      <w:r>
        <w:rPr>
          <w:spacing w:val="74"/>
          <w:sz w:val="21"/>
        </w:rPr>
        <w:t xml:space="preserve"> </w:t>
      </w:r>
      <w:r>
        <w:rPr>
          <w:sz w:val="21"/>
        </w:rPr>
        <w:t>fitaovam-panehoan-kevitra azy.</w:t>
      </w:r>
    </w:p>
    <w:p w14:paraId="076C2BE4" w14:textId="77777777" w:rsidR="00ED29E3" w:rsidRDefault="00ED29E3">
      <w:pPr>
        <w:pStyle w:val="Corpsdetexte"/>
        <w:spacing w:before="2"/>
      </w:pPr>
    </w:p>
    <w:p w14:paraId="5BDC6BEB" w14:textId="77777777" w:rsidR="00ED29E3" w:rsidRDefault="00000000">
      <w:pPr>
        <w:pStyle w:val="Titre4"/>
        <w:spacing w:before="1" w:line="242" w:lineRule="auto"/>
        <w:ind w:right="500"/>
      </w:pPr>
      <w:r>
        <w:t>Tanjon’ny</w:t>
      </w:r>
      <w:r>
        <w:rPr>
          <w:spacing w:val="-6"/>
        </w:rPr>
        <w:t xml:space="preserve"> </w:t>
      </w:r>
      <w:r>
        <w:t>fampianarana</w:t>
      </w:r>
      <w:r>
        <w:rPr>
          <w:spacing w:val="-6"/>
        </w:rPr>
        <w:t xml:space="preserve"> </w:t>
      </w:r>
      <w:r>
        <w:t>ny</w:t>
      </w:r>
      <w:r>
        <w:rPr>
          <w:spacing w:val="-6"/>
        </w:rPr>
        <w:t xml:space="preserve"> </w:t>
      </w:r>
      <w:r>
        <w:t>taranja</w:t>
      </w:r>
      <w:r>
        <w:rPr>
          <w:spacing w:val="-6"/>
        </w:rPr>
        <w:t xml:space="preserve"> </w:t>
      </w:r>
      <w:r>
        <w:t>Malagasy</w:t>
      </w:r>
      <w:r>
        <w:rPr>
          <w:spacing w:val="-8"/>
        </w:rPr>
        <w:t xml:space="preserve"> </w:t>
      </w:r>
      <w:r>
        <w:t>ao</w:t>
      </w:r>
      <w:r>
        <w:rPr>
          <w:spacing w:val="-6"/>
        </w:rPr>
        <w:t xml:space="preserve"> </w:t>
      </w:r>
      <w:r>
        <w:t>amin’ny ambaratonga faharoa</w:t>
      </w:r>
    </w:p>
    <w:p w14:paraId="32250903" w14:textId="77777777" w:rsidR="00ED29E3" w:rsidRDefault="00000000">
      <w:pPr>
        <w:pStyle w:val="Corpsdetexte"/>
        <w:spacing w:before="312"/>
        <w:ind w:left="450" w:right="2130"/>
      </w:pPr>
      <w:r>
        <w:t>Ny</w:t>
      </w:r>
      <w:r>
        <w:rPr>
          <w:spacing w:val="-6"/>
        </w:rPr>
        <w:t xml:space="preserve"> </w:t>
      </w:r>
      <w:r>
        <w:t>mpianatra</w:t>
      </w:r>
      <w:r>
        <w:rPr>
          <w:spacing w:val="-3"/>
        </w:rPr>
        <w:t xml:space="preserve"> </w:t>
      </w:r>
      <w:r>
        <w:t>nahavita</w:t>
      </w:r>
      <w:r>
        <w:rPr>
          <w:spacing w:val="-3"/>
        </w:rPr>
        <w:t xml:space="preserve"> </w:t>
      </w:r>
      <w:r>
        <w:t>ny</w:t>
      </w:r>
      <w:r>
        <w:rPr>
          <w:spacing w:val="-8"/>
        </w:rPr>
        <w:t xml:space="preserve"> </w:t>
      </w:r>
      <w:r>
        <w:t>fianarana</w:t>
      </w:r>
      <w:r>
        <w:rPr>
          <w:spacing w:val="-3"/>
        </w:rPr>
        <w:t xml:space="preserve"> </w:t>
      </w:r>
      <w:r>
        <w:t>ato</w:t>
      </w:r>
      <w:r>
        <w:rPr>
          <w:spacing w:val="-3"/>
        </w:rPr>
        <w:t xml:space="preserve"> </w:t>
      </w:r>
      <w:r>
        <w:t>amin’ny</w:t>
      </w:r>
      <w:r>
        <w:rPr>
          <w:spacing w:val="-8"/>
        </w:rPr>
        <w:t xml:space="preserve"> </w:t>
      </w:r>
      <w:r>
        <w:t>ambaratonga</w:t>
      </w:r>
      <w:r>
        <w:rPr>
          <w:spacing w:val="-3"/>
        </w:rPr>
        <w:t xml:space="preserve"> </w:t>
      </w:r>
      <w:r>
        <w:t>faharoa dingana voalohany dia mpianatra afaka :</w:t>
      </w:r>
    </w:p>
    <w:p w14:paraId="51D78E7B" w14:textId="77777777" w:rsidR="00ED29E3" w:rsidRDefault="00000000">
      <w:pPr>
        <w:pStyle w:val="Paragraphedeliste"/>
        <w:numPr>
          <w:ilvl w:val="0"/>
          <w:numId w:val="960"/>
        </w:numPr>
        <w:tabs>
          <w:tab w:val="left" w:pos="1056"/>
        </w:tabs>
        <w:ind w:right="1179" w:firstLine="0"/>
        <w:rPr>
          <w:sz w:val="21"/>
        </w:rPr>
      </w:pPr>
      <w:r>
        <w:rPr>
          <w:sz w:val="21"/>
        </w:rPr>
        <w:t>mamakafaka</w:t>
      </w:r>
      <w:r>
        <w:rPr>
          <w:spacing w:val="-3"/>
          <w:sz w:val="21"/>
        </w:rPr>
        <w:t xml:space="preserve"> </w:t>
      </w:r>
      <w:r>
        <w:rPr>
          <w:sz w:val="21"/>
        </w:rPr>
        <w:t>ny</w:t>
      </w:r>
      <w:r>
        <w:rPr>
          <w:spacing w:val="-8"/>
          <w:sz w:val="21"/>
        </w:rPr>
        <w:t xml:space="preserve"> </w:t>
      </w:r>
      <w:r>
        <w:rPr>
          <w:sz w:val="21"/>
        </w:rPr>
        <w:t>haren-tsaina</w:t>
      </w:r>
      <w:r>
        <w:rPr>
          <w:spacing w:val="-3"/>
          <w:sz w:val="21"/>
        </w:rPr>
        <w:t xml:space="preserve"> </w:t>
      </w:r>
      <w:r>
        <w:rPr>
          <w:sz w:val="21"/>
        </w:rPr>
        <w:t>sy</w:t>
      </w:r>
      <w:r>
        <w:rPr>
          <w:spacing w:val="-8"/>
          <w:sz w:val="21"/>
        </w:rPr>
        <w:t xml:space="preserve"> </w:t>
      </w:r>
      <w:r>
        <w:rPr>
          <w:sz w:val="21"/>
        </w:rPr>
        <w:t>fahendrena</w:t>
      </w:r>
      <w:r>
        <w:rPr>
          <w:spacing w:val="-3"/>
          <w:sz w:val="21"/>
        </w:rPr>
        <w:t xml:space="preserve"> </w:t>
      </w:r>
      <w:r>
        <w:rPr>
          <w:sz w:val="21"/>
        </w:rPr>
        <w:t>Malagasy</w:t>
      </w:r>
      <w:r>
        <w:rPr>
          <w:spacing w:val="-5"/>
          <w:sz w:val="21"/>
        </w:rPr>
        <w:t xml:space="preserve"> </w:t>
      </w:r>
      <w:r>
        <w:rPr>
          <w:sz w:val="21"/>
        </w:rPr>
        <w:t>voatahiry</w:t>
      </w:r>
      <w:r>
        <w:rPr>
          <w:spacing w:val="-8"/>
          <w:sz w:val="21"/>
        </w:rPr>
        <w:t xml:space="preserve"> </w:t>
      </w:r>
      <w:r>
        <w:rPr>
          <w:sz w:val="21"/>
        </w:rPr>
        <w:t>ao</w:t>
      </w:r>
      <w:r>
        <w:rPr>
          <w:spacing w:val="-3"/>
          <w:sz w:val="21"/>
        </w:rPr>
        <w:t xml:space="preserve"> </w:t>
      </w:r>
      <w:r>
        <w:rPr>
          <w:sz w:val="21"/>
        </w:rPr>
        <w:t>anatine lahabolana sy lahatsoratra na lovantsofina ;</w:t>
      </w:r>
    </w:p>
    <w:p w14:paraId="5581EF15" w14:textId="77777777" w:rsidR="00ED29E3" w:rsidRDefault="00000000">
      <w:pPr>
        <w:pStyle w:val="Paragraphedeliste"/>
        <w:numPr>
          <w:ilvl w:val="0"/>
          <w:numId w:val="960"/>
        </w:numPr>
        <w:tabs>
          <w:tab w:val="left" w:pos="1056"/>
        </w:tabs>
        <w:ind w:right="483" w:firstLine="0"/>
        <w:rPr>
          <w:sz w:val="21"/>
        </w:rPr>
      </w:pPr>
      <w:r>
        <w:rPr>
          <w:sz w:val="21"/>
        </w:rPr>
        <w:t>maneho</w:t>
      </w:r>
      <w:r>
        <w:rPr>
          <w:spacing w:val="-3"/>
          <w:sz w:val="21"/>
        </w:rPr>
        <w:t xml:space="preserve"> </w:t>
      </w:r>
      <w:r>
        <w:rPr>
          <w:sz w:val="21"/>
        </w:rPr>
        <w:t>hevitra</w:t>
      </w:r>
      <w:r>
        <w:rPr>
          <w:spacing w:val="-3"/>
          <w:sz w:val="21"/>
        </w:rPr>
        <w:t xml:space="preserve"> </w:t>
      </w:r>
      <w:r>
        <w:rPr>
          <w:sz w:val="21"/>
        </w:rPr>
        <w:t>matotra</w:t>
      </w:r>
      <w:r>
        <w:rPr>
          <w:spacing w:val="-3"/>
          <w:sz w:val="21"/>
        </w:rPr>
        <w:t xml:space="preserve"> </w:t>
      </w:r>
      <w:r>
        <w:rPr>
          <w:sz w:val="21"/>
        </w:rPr>
        <w:t>sy</w:t>
      </w:r>
      <w:r>
        <w:rPr>
          <w:spacing w:val="-5"/>
          <w:sz w:val="21"/>
        </w:rPr>
        <w:t xml:space="preserve"> </w:t>
      </w:r>
      <w:r>
        <w:rPr>
          <w:sz w:val="21"/>
        </w:rPr>
        <w:t>mirindra</w:t>
      </w:r>
      <w:r>
        <w:rPr>
          <w:spacing w:val="-3"/>
          <w:sz w:val="21"/>
        </w:rPr>
        <w:t xml:space="preserve"> </w:t>
      </w:r>
      <w:r>
        <w:rPr>
          <w:sz w:val="21"/>
        </w:rPr>
        <w:t>ary</w:t>
      </w:r>
      <w:r>
        <w:rPr>
          <w:spacing w:val="-7"/>
          <w:sz w:val="21"/>
        </w:rPr>
        <w:t xml:space="preserve"> </w:t>
      </w:r>
      <w:r>
        <w:rPr>
          <w:sz w:val="21"/>
        </w:rPr>
        <w:t>tsy</w:t>
      </w:r>
      <w:r>
        <w:rPr>
          <w:spacing w:val="-5"/>
          <w:sz w:val="21"/>
        </w:rPr>
        <w:t xml:space="preserve"> </w:t>
      </w:r>
      <w:r>
        <w:rPr>
          <w:sz w:val="21"/>
        </w:rPr>
        <w:t>ahitana</w:t>
      </w:r>
      <w:r>
        <w:rPr>
          <w:spacing w:val="-3"/>
          <w:sz w:val="21"/>
        </w:rPr>
        <w:t xml:space="preserve"> </w:t>
      </w:r>
      <w:r>
        <w:rPr>
          <w:sz w:val="21"/>
        </w:rPr>
        <w:t>tsipelina</w:t>
      </w:r>
      <w:r>
        <w:rPr>
          <w:spacing w:val="-3"/>
          <w:sz w:val="21"/>
        </w:rPr>
        <w:t xml:space="preserve"> </w:t>
      </w:r>
      <w:r>
        <w:rPr>
          <w:sz w:val="21"/>
        </w:rPr>
        <w:t>diso,</w:t>
      </w:r>
      <w:r>
        <w:rPr>
          <w:spacing w:val="-3"/>
          <w:sz w:val="21"/>
        </w:rPr>
        <w:t xml:space="preserve"> </w:t>
      </w:r>
      <w:r>
        <w:rPr>
          <w:sz w:val="21"/>
        </w:rPr>
        <w:t>na</w:t>
      </w:r>
      <w:r>
        <w:rPr>
          <w:spacing w:val="-3"/>
          <w:sz w:val="21"/>
        </w:rPr>
        <w:t xml:space="preserve"> </w:t>
      </w:r>
      <w:r>
        <w:rPr>
          <w:sz w:val="21"/>
        </w:rPr>
        <w:t>an-tsoratra</w:t>
      </w:r>
      <w:r>
        <w:rPr>
          <w:spacing w:val="-3"/>
          <w:sz w:val="21"/>
        </w:rPr>
        <w:t xml:space="preserve"> </w:t>
      </w:r>
      <w:r>
        <w:rPr>
          <w:sz w:val="21"/>
        </w:rPr>
        <w:t>na am-bava ;</w:t>
      </w:r>
    </w:p>
    <w:p w14:paraId="74BDCFC5" w14:textId="77777777" w:rsidR="00ED29E3" w:rsidRDefault="00000000">
      <w:pPr>
        <w:pStyle w:val="Paragraphedeliste"/>
        <w:numPr>
          <w:ilvl w:val="0"/>
          <w:numId w:val="960"/>
        </w:numPr>
        <w:tabs>
          <w:tab w:val="left" w:pos="1056"/>
        </w:tabs>
        <w:spacing w:before="1" w:line="241" w:lineRule="exact"/>
        <w:ind w:left="1056" w:hanging="126"/>
        <w:rPr>
          <w:sz w:val="21"/>
        </w:rPr>
      </w:pPr>
      <w:r>
        <w:rPr>
          <w:sz w:val="21"/>
        </w:rPr>
        <w:t>mamakafaka</w:t>
      </w:r>
      <w:r>
        <w:rPr>
          <w:spacing w:val="-7"/>
          <w:sz w:val="21"/>
        </w:rPr>
        <w:t xml:space="preserve"> </w:t>
      </w:r>
      <w:r>
        <w:rPr>
          <w:sz w:val="21"/>
        </w:rPr>
        <w:t>sy</w:t>
      </w:r>
      <w:r>
        <w:rPr>
          <w:spacing w:val="-10"/>
          <w:sz w:val="21"/>
        </w:rPr>
        <w:t xml:space="preserve"> </w:t>
      </w:r>
      <w:r>
        <w:rPr>
          <w:sz w:val="21"/>
        </w:rPr>
        <w:t>mandanjalanja</w:t>
      </w:r>
      <w:r>
        <w:rPr>
          <w:spacing w:val="-7"/>
          <w:sz w:val="21"/>
        </w:rPr>
        <w:t xml:space="preserve"> </w:t>
      </w:r>
      <w:r>
        <w:rPr>
          <w:sz w:val="21"/>
        </w:rPr>
        <w:t>ny</w:t>
      </w:r>
      <w:r>
        <w:rPr>
          <w:spacing w:val="-9"/>
          <w:sz w:val="21"/>
        </w:rPr>
        <w:t xml:space="preserve"> </w:t>
      </w:r>
      <w:r>
        <w:rPr>
          <w:sz w:val="21"/>
        </w:rPr>
        <w:t>vontoatin’ny</w:t>
      </w:r>
      <w:r>
        <w:rPr>
          <w:spacing w:val="-11"/>
          <w:sz w:val="21"/>
        </w:rPr>
        <w:t xml:space="preserve"> </w:t>
      </w:r>
      <w:r>
        <w:rPr>
          <w:sz w:val="21"/>
        </w:rPr>
        <w:t>hevitra</w:t>
      </w:r>
      <w:r>
        <w:rPr>
          <w:spacing w:val="-5"/>
          <w:sz w:val="21"/>
        </w:rPr>
        <w:t xml:space="preserve"> </w:t>
      </w:r>
      <w:r>
        <w:rPr>
          <w:sz w:val="21"/>
        </w:rPr>
        <w:t>mifampikasoka</w:t>
      </w:r>
      <w:r>
        <w:rPr>
          <w:spacing w:val="-7"/>
          <w:sz w:val="21"/>
        </w:rPr>
        <w:t xml:space="preserve"> </w:t>
      </w:r>
      <w:r>
        <w:rPr>
          <w:sz w:val="21"/>
        </w:rPr>
        <w:t>aminy</w:t>
      </w:r>
      <w:r>
        <w:rPr>
          <w:spacing w:val="-11"/>
          <w:sz w:val="21"/>
        </w:rPr>
        <w:t xml:space="preserve"> </w:t>
      </w:r>
      <w:r>
        <w:rPr>
          <w:spacing w:val="-10"/>
          <w:sz w:val="21"/>
        </w:rPr>
        <w:t>;</w:t>
      </w:r>
    </w:p>
    <w:p w14:paraId="30D89BEC" w14:textId="77777777" w:rsidR="00ED29E3" w:rsidRDefault="00000000">
      <w:pPr>
        <w:pStyle w:val="Paragraphedeliste"/>
        <w:numPr>
          <w:ilvl w:val="0"/>
          <w:numId w:val="960"/>
        </w:numPr>
        <w:tabs>
          <w:tab w:val="left" w:pos="1056"/>
        </w:tabs>
        <w:spacing w:line="241" w:lineRule="exact"/>
        <w:ind w:left="1056" w:hanging="126"/>
        <w:rPr>
          <w:sz w:val="21"/>
        </w:rPr>
      </w:pPr>
      <w:r>
        <w:rPr>
          <w:sz w:val="21"/>
        </w:rPr>
        <w:t>manaporofo</w:t>
      </w:r>
      <w:r>
        <w:rPr>
          <w:spacing w:val="-6"/>
          <w:sz w:val="21"/>
        </w:rPr>
        <w:t xml:space="preserve"> </w:t>
      </w:r>
      <w:r>
        <w:rPr>
          <w:sz w:val="21"/>
        </w:rPr>
        <w:t>ny</w:t>
      </w:r>
      <w:r>
        <w:rPr>
          <w:spacing w:val="-9"/>
          <w:sz w:val="21"/>
        </w:rPr>
        <w:t xml:space="preserve"> </w:t>
      </w:r>
      <w:r>
        <w:rPr>
          <w:sz w:val="21"/>
        </w:rPr>
        <w:t>fahaizany</w:t>
      </w:r>
      <w:r>
        <w:rPr>
          <w:spacing w:val="-8"/>
          <w:sz w:val="21"/>
        </w:rPr>
        <w:t xml:space="preserve"> </w:t>
      </w:r>
      <w:r>
        <w:rPr>
          <w:sz w:val="21"/>
        </w:rPr>
        <w:t>mitrandraka</w:t>
      </w:r>
      <w:r>
        <w:rPr>
          <w:spacing w:val="-5"/>
          <w:sz w:val="21"/>
        </w:rPr>
        <w:t xml:space="preserve"> </w:t>
      </w:r>
      <w:r>
        <w:rPr>
          <w:sz w:val="21"/>
        </w:rPr>
        <w:t>lahabolana</w:t>
      </w:r>
      <w:r>
        <w:rPr>
          <w:spacing w:val="-6"/>
          <w:sz w:val="21"/>
        </w:rPr>
        <w:t xml:space="preserve"> </w:t>
      </w:r>
      <w:r>
        <w:rPr>
          <w:sz w:val="21"/>
        </w:rPr>
        <w:t>sy</w:t>
      </w:r>
      <w:r>
        <w:rPr>
          <w:spacing w:val="-8"/>
          <w:sz w:val="21"/>
        </w:rPr>
        <w:t xml:space="preserve"> </w:t>
      </w:r>
      <w:r>
        <w:rPr>
          <w:spacing w:val="-2"/>
          <w:sz w:val="21"/>
        </w:rPr>
        <w:t>lahatsoratra.</w:t>
      </w:r>
    </w:p>
    <w:p w14:paraId="00E28108" w14:textId="77777777" w:rsidR="00ED29E3" w:rsidRDefault="00ED29E3">
      <w:pPr>
        <w:pStyle w:val="Corpsdetexte"/>
        <w:spacing w:before="3"/>
      </w:pPr>
    </w:p>
    <w:p w14:paraId="0C7CD0A6" w14:textId="77777777" w:rsidR="00ED29E3" w:rsidRDefault="00000000">
      <w:pPr>
        <w:pStyle w:val="Titre4"/>
        <w:spacing w:before="1" w:line="242" w:lineRule="auto"/>
        <w:ind w:right="500"/>
      </w:pPr>
      <w:r>
        <w:t>Tanjon’ny</w:t>
      </w:r>
      <w:r>
        <w:rPr>
          <w:spacing w:val="-6"/>
        </w:rPr>
        <w:t xml:space="preserve"> </w:t>
      </w:r>
      <w:r>
        <w:t>fampianarana</w:t>
      </w:r>
      <w:r>
        <w:rPr>
          <w:spacing w:val="-6"/>
        </w:rPr>
        <w:t xml:space="preserve"> </w:t>
      </w:r>
      <w:r>
        <w:t>ny</w:t>
      </w:r>
      <w:r>
        <w:rPr>
          <w:spacing w:val="-6"/>
        </w:rPr>
        <w:t xml:space="preserve"> </w:t>
      </w:r>
      <w:r>
        <w:t>taranja</w:t>
      </w:r>
      <w:r>
        <w:rPr>
          <w:spacing w:val="-6"/>
        </w:rPr>
        <w:t xml:space="preserve"> </w:t>
      </w:r>
      <w:r>
        <w:t>Malagasy</w:t>
      </w:r>
      <w:r>
        <w:rPr>
          <w:spacing w:val="-8"/>
        </w:rPr>
        <w:t xml:space="preserve"> </w:t>
      </w:r>
      <w:r>
        <w:t>ao</w:t>
      </w:r>
      <w:r>
        <w:rPr>
          <w:spacing w:val="-6"/>
        </w:rPr>
        <w:t xml:space="preserve"> </w:t>
      </w:r>
      <w:r>
        <w:t>amin’ny kilasy fahadimy</w:t>
      </w:r>
    </w:p>
    <w:p w14:paraId="2B5D2163" w14:textId="77777777" w:rsidR="00ED29E3" w:rsidRDefault="00000000">
      <w:pPr>
        <w:pStyle w:val="Corpsdetexte"/>
        <w:spacing w:before="231"/>
        <w:ind w:left="450"/>
      </w:pPr>
      <w:r>
        <w:t>Ny</w:t>
      </w:r>
      <w:r>
        <w:rPr>
          <w:spacing w:val="-9"/>
        </w:rPr>
        <w:t xml:space="preserve"> </w:t>
      </w:r>
      <w:r>
        <w:t>mpianatra</w:t>
      </w:r>
      <w:r>
        <w:rPr>
          <w:spacing w:val="-2"/>
        </w:rPr>
        <w:t xml:space="preserve"> </w:t>
      </w:r>
      <w:r>
        <w:t>mahavita</w:t>
      </w:r>
      <w:r>
        <w:rPr>
          <w:spacing w:val="-4"/>
        </w:rPr>
        <w:t xml:space="preserve"> </w:t>
      </w:r>
      <w:r>
        <w:t>ny</w:t>
      </w:r>
      <w:r>
        <w:rPr>
          <w:spacing w:val="-7"/>
        </w:rPr>
        <w:t xml:space="preserve"> </w:t>
      </w:r>
      <w:r>
        <w:t>kilasy</w:t>
      </w:r>
      <w:r>
        <w:rPr>
          <w:spacing w:val="-9"/>
        </w:rPr>
        <w:t xml:space="preserve"> </w:t>
      </w:r>
      <w:r>
        <w:t>fahadimy</w:t>
      </w:r>
      <w:r>
        <w:rPr>
          <w:spacing w:val="-8"/>
        </w:rPr>
        <w:t xml:space="preserve"> </w:t>
      </w:r>
      <w:r>
        <w:t>dia</w:t>
      </w:r>
      <w:r>
        <w:rPr>
          <w:spacing w:val="-4"/>
        </w:rPr>
        <w:t xml:space="preserve"> </w:t>
      </w:r>
      <w:r>
        <w:t>afaka</w:t>
      </w:r>
      <w:r>
        <w:rPr>
          <w:spacing w:val="-4"/>
        </w:rPr>
        <w:t xml:space="preserve"> </w:t>
      </w:r>
      <w:r>
        <w:rPr>
          <w:spacing w:val="-10"/>
        </w:rPr>
        <w:t>:</w:t>
      </w:r>
    </w:p>
    <w:p w14:paraId="2ED690F8" w14:textId="77777777" w:rsidR="00ED29E3" w:rsidRDefault="00000000">
      <w:pPr>
        <w:pStyle w:val="Paragraphedeliste"/>
        <w:numPr>
          <w:ilvl w:val="0"/>
          <w:numId w:val="960"/>
        </w:numPr>
        <w:tabs>
          <w:tab w:val="left" w:pos="1056"/>
        </w:tabs>
        <w:ind w:left="1056" w:hanging="126"/>
        <w:rPr>
          <w:sz w:val="21"/>
        </w:rPr>
      </w:pPr>
      <w:r>
        <w:rPr>
          <w:sz w:val="21"/>
        </w:rPr>
        <w:t>mamaky</w:t>
      </w:r>
      <w:r>
        <w:rPr>
          <w:spacing w:val="-10"/>
          <w:sz w:val="21"/>
        </w:rPr>
        <w:t xml:space="preserve"> </w:t>
      </w:r>
      <w:r>
        <w:rPr>
          <w:sz w:val="21"/>
        </w:rPr>
        <w:t>teny</w:t>
      </w:r>
      <w:r>
        <w:rPr>
          <w:spacing w:val="-8"/>
          <w:sz w:val="21"/>
        </w:rPr>
        <w:t xml:space="preserve"> </w:t>
      </w:r>
      <w:r>
        <w:rPr>
          <w:sz w:val="21"/>
        </w:rPr>
        <w:t>milamina</w:t>
      </w:r>
      <w:r>
        <w:rPr>
          <w:spacing w:val="-5"/>
          <w:sz w:val="21"/>
        </w:rPr>
        <w:t xml:space="preserve"> </w:t>
      </w:r>
      <w:r>
        <w:rPr>
          <w:sz w:val="21"/>
        </w:rPr>
        <w:t>ary</w:t>
      </w:r>
      <w:r>
        <w:rPr>
          <w:spacing w:val="-7"/>
          <w:sz w:val="21"/>
        </w:rPr>
        <w:t xml:space="preserve"> </w:t>
      </w:r>
      <w:r>
        <w:rPr>
          <w:sz w:val="21"/>
        </w:rPr>
        <w:t>manome</w:t>
      </w:r>
      <w:r>
        <w:rPr>
          <w:spacing w:val="-5"/>
          <w:sz w:val="21"/>
        </w:rPr>
        <w:t xml:space="preserve"> </w:t>
      </w:r>
      <w:r>
        <w:rPr>
          <w:sz w:val="21"/>
        </w:rPr>
        <w:t>aina</w:t>
      </w:r>
      <w:r>
        <w:rPr>
          <w:spacing w:val="-5"/>
          <w:sz w:val="21"/>
        </w:rPr>
        <w:t xml:space="preserve"> </w:t>
      </w:r>
      <w:r>
        <w:rPr>
          <w:sz w:val="21"/>
        </w:rPr>
        <w:t>izany</w:t>
      </w:r>
      <w:r>
        <w:rPr>
          <w:spacing w:val="-9"/>
          <w:sz w:val="21"/>
        </w:rPr>
        <w:t xml:space="preserve"> </w:t>
      </w:r>
      <w:r>
        <w:rPr>
          <w:spacing w:val="-10"/>
          <w:sz w:val="21"/>
        </w:rPr>
        <w:t>;</w:t>
      </w:r>
    </w:p>
    <w:p w14:paraId="78844C8D" w14:textId="77777777" w:rsidR="00ED29E3" w:rsidRDefault="00000000">
      <w:pPr>
        <w:pStyle w:val="Paragraphedeliste"/>
        <w:numPr>
          <w:ilvl w:val="0"/>
          <w:numId w:val="960"/>
        </w:numPr>
        <w:tabs>
          <w:tab w:val="left" w:pos="1073"/>
        </w:tabs>
        <w:spacing w:before="1"/>
        <w:ind w:right="447" w:firstLine="0"/>
        <w:rPr>
          <w:sz w:val="21"/>
        </w:rPr>
      </w:pPr>
      <w:r>
        <w:rPr>
          <w:sz w:val="21"/>
        </w:rPr>
        <w:t>mitsimpona ireo hevitra mafonja ao amin’ny lahatsoratra na lahabolana novakiny na nohenoiny ;</w:t>
      </w:r>
    </w:p>
    <w:p w14:paraId="0679A63D" w14:textId="77777777" w:rsidR="00ED29E3" w:rsidRDefault="00000000">
      <w:pPr>
        <w:pStyle w:val="Paragraphedeliste"/>
        <w:numPr>
          <w:ilvl w:val="0"/>
          <w:numId w:val="960"/>
        </w:numPr>
        <w:tabs>
          <w:tab w:val="left" w:pos="1056"/>
        </w:tabs>
        <w:spacing w:line="240" w:lineRule="exact"/>
        <w:ind w:left="1056" w:hanging="126"/>
        <w:rPr>
          <w:sz w:val="21"/>
        </w:rPr>
      </w:pPr>
      <w:r>
        <w:rPr>
          <w:sz w:val="21"/>
        </w:rPr>
        <w:t>mifehy</w:t>
      </w:r>
      <w:r>
        <w:rPr>
          <w:spacing w:val="-9"/>
          <w:sz w:val="21"/>
        </w:rPr>
        <w:t xml:space="preserve"> </w:t>
      </w:r>
      <w:r>
        <w:rPr>
          <w:sz w:val="21"/>
        </w:rPr>
        <w:t>ny</w:t>
      </w:r>
      <w:r>
        <w:rPr>
          <w:spacing w:val="-6"/>
          <w:sz w:val="21"/>
        </w:rPr>
        <w:t xml:space="preserve"> </w:t>
      </w:r>
      <w:r>
        <w:rPr>
          <w:sz w:val="21"/>
        </w:rPr>
        <w:t>fomba</w:t>
      </w:r>
      <w:r>
        <w:rPr>
          <w:spacing w:val="-4"/>
          <w:sz w:val="21"/>
        </w:rPr>
        <w:t xml:space="preserve"> </w:t>
      </w:r>
      <w:r>
        <w:rPr>
          <w:sz w:val="21"/>
        </w:rPr>
        <w:t>fandinihana</w:t>
      </w:r>
      <w:r>
        <w:rPr>
          <w:spacing w:val="-4"/>
          <w:sz w:val="21"/>
        </w:rPr>
        <w:t xml:space="preserve"> </w:t>
      </w:r>
      <w:r>
        <w:rPr>
          <w:sz w:val="21"/>
        </w:rPr>
        <w:t>angano</w:t>
      </w:r>
      <w:r>
        <w:rPr>
          <w:spacing w:val="-3"/>
          <w:sz w:val="21"/>
        </w:rPr>
        <w:t xml:space="preserve"> </w:t>
      </w:r>
      <w:r>
        <w:rPr>
          <w:spacing w:val="-10"/>
          <w:sz w:val="21"/>
        </w:rPr>
        <w:t>;</w:t>
      </w:r>
    </w:p>
    <w:p w14:paraId="03EB2856" w14:textId="77777777" w:rsidR="00ED29E3" w:rsidRDefault="00000000">
      <w:pPr>
        <w:pStyle w:val="Paragraphedeliste"/>
        <w:numPr>
          <w:ilvl w:val="0"/>
          <w:numId w:val="960"/>
        </w:numPr>
        <w:tabs>
          <w:tab w:val="left" w:pos="1056"/>
        </w:tabs>
        <w:spacing w:line="241" w:lineRule="exact"/>
        <w:ind w:left="1056" w:hanging="126"/>
        <w:rPr>
          <w:sz w:val="21"/>
        </w:rPr>
      </w:pPr>
      <w:r>
        <w:rPr>
          <w:sz w:val="21"/>
        </w:rPr>
        <w:t>mihaino</w:t>
      </w:r>
      <w:r>
        <w:rPr>
          <w:spacing w:val="-5"/>
          <w:sz w:val="21"/>
        </w:rPr>
        <w:t xml:space="preserve"> </w:t>
      </w:r>
      <w:r>
        <w:rPr>
          <w:sz w:val="21"/>
        </w:rPr>
        <w:t>sy</w:t>
      </w:r>
      <w:r>
        <w:rPr>
          <w:spacing w:val="-5"/>
          <w:sz w:val="21"/>
        </w:rPr>
        <w:t xml:space="preserve"> </w:t>
      </w:r>
      <w:r>
        <w:rPr>
          <w:sz w:val="21"/>
        </w:rPr>
        <w:t>manaja</w:t>
      </w:r>
      <w:r>
        <w:rPr>
          <w:spacing w:val="-2"/>
          <w:sz w:val="21"/>
        </w:rPr>
        <w:t xml:space="preserve"> </w:t>
      </w:r>
      <w:r>
        <w:rPr>
          <w:sz w:val="21"/>
        </w:rPr>
        <w:t>ny</w:t>
      </w:r>
      <w:r>
        <w:rPr>
          <w:spacing w:val="-7"/>
          <w:sz w:val="21"/>
        </w:rPr>
        <w:t xml:space="preserve"> </w:t>
      </w:r>
      <w:r>
        <w:rPr>
          <w:sz w:val="21"/>
        </w:rPr>
        <w:t>hevitry</w:t>
      </w:r>
      <w:r>
        <w:rPr>
          <w:spacing w:val="-7"/>
          <w:sz w:val="21"/>
        </w:rPr>
        <w:t xml:space="preserve"> </w:t>
      </w:r>
      <w:r>
        <w:rPr>
          <w:sz w:val="21"/>
        </w:rPr>
        <w:t>ny</w:t>
      </w:r>
      <w:r>
        <w:rPr>
          <w:spacing w:val="-7"/>
          <w:sz w:val="21"/>
        </w:rPr>
        <w:t xml:space="preserve"> </w:t>
      </w:r>
      <w:r>
        <w:rPr>
          <w:sz w:val="21"/>
        </w:rPr>
        <w:t>hafa</w:t>
      </w:r>
      <w:r>
        <w:rPr>
          <w:spacing w:val="-2"/>
          <w:sz w:val="21"/>
        </w:rPr>
        <w:t xml:space="preserve"> </w:t>
      </w:r>
      <w:r>
        <w:rPr>
          <w:spacing w:val="-10"/>
          <w:sz w:val="21"/>
        </w:rPr>
        <w:t>;</w:t>
      </w:r>
    </w:p>
    <w:p w14:paraId="6F772B3A" w14:textId="77777777" w:rsidR="00ED29E3" w:rsidRDefault="00000000">
      <w:pPr>
        <w:pStyle w:val="Paragraphedeliste"/>
        <w:numPr>
          <w:ilvl w:val="0"/>
          <w:numId w:val="960"/>
        </w:numPr>
        <w:tabs>
          <w:tab w:val="left" w:pos="1145"/>
        </w:tabs>
        <w:spacing w:before="1"/>
        <w:ind w:right="449" w:firstLine="0"/>
        <w:rPr>
          <w:sz w:val="21"/>
        </w:rPr>
      </w:pPr>
      <w:r>
        <w:rPr>
          <w:sz w:val="21"/>
        </w:rPr>
        <w:t>maneho</w:t>
      </w:r>
      <w:r>
        <w:rPr>
          <w:spacing w:val="80"/>
          <w:sz w:val="21"/>
        </w:rPr>
        <w:t xml:space="preserve"> </w:t>
      </w:r>
      <w:r>
        <w:rPr>
          <w:sz w:val="21"/>
        </w:rPr>
        <w:t>mazava</w:t>
      </w:r>
      <w:r>
        <w:rPr>
          <w:spacing w:val="80"/>
          <w:sz w:val="21"/>
        </w:rPr>
        <w:t xml:space="preserve"> </w:t>
      </w:r>
      <w:r>
        <w:rPr>
          <w:sz w:val="21"/>
        </w:rPr>
        <w:t>ny</w:t>
      </w:r>
      <w:r>
        <w:rPr>
          <w:spacing w:val="80"/>
          <w:sz w:val="21"/>
        </w:rPr>
        <w:t xml:space="preserve"> </w:t>
      </w:r>
      <w:r>
        <w:rPr>
          <w:sz w:val="21"/>
        </w:rPr>
        <w:t>heviny</w:t>
      </w:r>
      <w:r>
        <w:rPr>
          <w:spacing w:val="80"/>
          <w:sz w:val="21"/>
        </w:rPr>
        <w:t xml:space="preserve"> </w:t>
      </w:r>
      <w:r>
        <w:rPr>
          <w:sz w:val="21"/>
        </w:rPr>
        <w:t>amin’ny</w:t>
      </w:r>
      <w:r>
        <w:rPr>
          <w:spacing w:val="80"/>
          <w:sz w:val="21"/>
        </w:rPr>
        <w:t xml:space="preserve"> </w:t>
      </w:r>
      <w:r>
        <w:rPr>
          <w:sz w:val="21"/>
        </w:rPr>
        <w:t>fomba</w:t>
      </w:r>
      <w:r>
        <w:rPr>
          <w:spacing w:val="80"/>
          <w:sz w:val="21"/>
        </w:rPr>
        <w:t xml:space="preserve"> </w:t>
      </w:r>
      <w:r>
        <w:rPr>
          <w:sz w:val="21"/>
        </w:rPr>
        <w:t>tsotra</w:t>
      </w:r>
      <w:r>
        <w:rPr>
          <w:spacing w:val="80"/>
          <w:sz w:val="21"/>
        </w:rPr>
        <w:t xml:space="preserve"> </w:t>
      </w:r>
      <w:r>
        <w:rPr>
          <w:sz w:val="21"/>
        </w:rPr>
        <w:t>sy</w:t>
      </w:r>
      <w:r>
        <w:rPr>
          <w:spacing w:val="80"/>
          <w:sz w:val="21"/>
        </w:rPr>
        <w:t xml:space="preserve"> </w:t>
      </w:r>
      <w:r>
        <w:rPr>
          <w:sz w:val="21"/>
        </w:rPr>
        <w:t>mifanaraka</w:t>
      </w:r>
      <w:r>
        <w:rPr>
          <w:spacing w:val="80"/>
          <w:sz w:val="21"/>
        </w:rPr>
        <w:t xml:space="preserve"> </w:t>
      </w:r>
      <w:r>
        <w:rPr>
          <w:sz w:val="21"/>
        </w:rPr>
        <w:t>amin’ny fivelaran’ny sainy ;</w:t>
      </w:r>
    </w:p>
    <w:p w14:paraId="49C254EB" w14:textId="77777777" w:rsidR="00ED29E3" w:rsidRDefault="00000000">
      <w:pPr>
        <w:pStyle w:val="Paragraphedeliste"/>
        <w:numPr>
          <w:ilvl w:val="0"/>
          <w:numId w:val="960"/>
        </w:numPr>
        <w:tabs>
          <w:tab w:val="left" w:pos="1068"/>
        </w:tabs>
        <w:ind w:right="451" w:firstLine="0"/>
        <w:rPr>
          <w:sz w:val="21"/>
        </w:rPr>
      </w:pPr>
      <w:r>
        <w:rPr>
          <w:sz w:val="21"/>
        </w:rPr>
        <w:t>mamorona fehezanteny na andalan-dahatsoratra tsotra na miady rima ary manara-</w:t>
      </w:r>
      <w:r>
        <w:rPr>
          <w:spacing w:val="-2"/>
          <w:sz w:val="21"/>
        </w:rPr>
        <w:t>pitsipika.</w:t>
      </w:r>
    </w:p>
    <w:p w14:paraId="3F409729" w14:textId="77777777" w:rsidR="00ED29E3" w:rsidRDefault="00ED29E3">
      <w:pPr>
        <w:pStyle w:val="Paragraphedeliste"/>
        <w:rPr>
          <w:sz w:val="21"/>
        </w:rPr>
        <w:sectPr w:rsidR="00ED29E3">
          <w:headerReference w:type="even" r:id="rId26"/>
          <w:headerReference w:type="default" r:id="rId27"/>
          <w:footerReference w:type="even" r:id="rId28"/>
          <w:footerReference w:type="default" r:id="rId29"/>
          <w:pgSz w:w="11900" w:h="16840"/>
          <w:pgMar w:top="800" w:right="1700" w:bottom="4200" w:left="1700" w:header="574" w:footer="4014" w:gutter="0"/>
          <w:pgNumType w:start="14"/>
          <w:cols w:space="720"/>
        </w:sectPr>
      </w:pPr>
    </w:p>
    <w:p w14:paraId="2BF3C6EE" w14:textId="77777777" w:rsidR="00ED29E3" w:rsidRDefault="00000000">
      <w:pPr>
        <w:pStyle w:val="Titre3"/>
        <w:ind w:right="289"/>
      </w:pPr>
      <w:r>
        <w:lastRenderedPageBreak/>
        <w:t>Ny</w:t>
      </w:r>
      <w:r>
        <w:rPr>
          <w:spacing w:val="-4"/>
        </w:rPr>
        <w:t xml:space="preserve"> </w:t>
      </w:r>
      <w:r>
        <w:rPr>
          <w:spacing w:val="-2"/>
        </w:rPr>
        <w:t>literatiora</w:t>
      </w:r>
    </w:p>
    <w:p w14:paraId="4223536E" w14:textId="77777777" w:rsidR="00ED29E3" w:rsidRDefault="00000000">
      <w:pPr>
        <w:pStyle w:val="Titre6"/>
        <w:tabs>
          <w:tab w:val="left" w:pos="2576"/>
        </w:tabs>
        <w:spacing w:before="236" w:line="242" w:lineRule="auto"/>
        <w:ind w:right="5352"/>
      </w:pPr>
      <w:r>
        <w:rPr>
          <w:b w:val="0"/>
        </w:rPr>
        <w:t xml:space="preserve">Faharetany </w:t>
      </w:r>
      <w:r>
        <w:t>:</w:t>
      </w:r>
      <w:r>
        <w:tab/>
        <w:t>ora</w:t>
      </w:r>
      <w:r>
        <w:rPr>
          <w:spacing w:val="-14"/>
        </w:rPr>
        <w:t xml:space="preserve"> </w:t>
      </w:r>
      <w:r>
        <w:t>32 Tanjona ankapobeny Mpianatra afaka :</w:t>
      </w:r>
    </w:p>
    <w:p w14:paraId="60447AED" w14:textId="77777777" w:rsidR="00ED29E3" w:rsidRDefault="00000000">
      <w:pPr>
        <w:pStyle w:val="Paragraphedeliste"/>
        <w:numPr>
          <w:ilvl w:val="0"/>
          <w:numId w:val="960"/>
        </w:numPr>
        <w:tabs>
          <w:tab w:val="left" w:pos="1056"/>
        </w:tabs>
        <w:spacing w:line="232" w:lineRule="exact"/>
        <w:ind w:left="1056" w:hanging="126"/>
        <w:rPr>
          <w:sz w:val="21"/>
        </w:rPr>
      </w:pPr>
      <w:r>
        <w:rPr>
          <w:sz w:val="21"/>
        </w:rPr>
        <w:t>mizatra</w:t>
      </w:r>
      <w:r>
        <w:rPr>
          <w:spacing w:val="-6"/>
          <w:sz w:val="21"/>
        </w:rPr>
        <w:t xml:space="preserve"> </w:t>
      </w:r>
      <w:r>
        <w:rPr>
          <w:sz w:val="21"/>
        </w:rPr>
        <w:t>amina</w:t>
      </w:r>
      <w:r>
        <w:rPr>
          <w:spacing w:val="-6"/>
          <w:sz w:val="21"/>
        </w:rPr>
        <w:t xml:space="preserve"> </w:t>
      </w:r>
      <w:r>
        <w:rPr>
          <w:sz w:val="21"/>
        </w:rPr>
        <w:t>vakiteny</w:t>
      </w:r>
      <w:r>
        <w:rPr>
          <w:spacing w:val="-6"/>
          <w:sz w:val="21"/>
        </w:rPr>
        <w:t xml:space="preserve"> </w:t>
      </w:r>
      <w:r>
        <w:rPr>
          <w:sz w:val="21"/>
        </w:rPr>
        <w:t>milamina</w:t>
      </w:r>
      <w:r>
        <w:rPr>
          <w:spacing w:val="-6"/>
          <w:sz w:val="21"/>
        </w:rPr>
        <w:t xml:space="preserve"> </w:t>
      </w:r>
      <w:r>
        <w:rPr>
          <w:sz w:val="21"/>
        </w:rPr>
        <w:t>ka</w:t>
      </w:r>
      <w:r>
        <w:rPr>
          <w:spacing w:val="-6"/>
          <w:sz w:val="21"/>
        </w:rPr>
        <w:t xml:space="preserve"> </w:t>
      </w:r>
      <w:r>
        <w:rPr>
          <w:sz w:val="21"/>
        </w:rPr>
        <w:t>manome</w:t>
      </w:r>
      <w:r>
        <w:rPr>
          <w:spacing w:val="-6"/>
          <w:sz w:val="21"/>
        </w:rPr>
        <w:t xml:space="preserve"> </w:t>
      </w:r>
      <w:r>
        <w:rPr>
          <w:sz w:val="21"/>
        </w:rPr>
        <w:t>aina</w:t>
      </w:r>
      <w:r>
        <w:rPr>
          <w:spacing w:val="-6"/>
          <w:sz w:val="21"/>
        </w:rPr>
        <w:t xml:space="preserve"> </w:t>
      </w:r>
      <w:r>
        <w:rPr>
          <w:sz w:val="21"/>
        </w:rPr>
        <w:t>izany</w:t>
      </w:r>
      <w:r>
        <w:rPr>
          <w:spacing w:val="-8"/>
          <w:sz w:val="21"/>
        </w:rPr>
        <w:t xml:space="preserve"> </w:t>
      </w:r>
      <w:r>
        <w:rPr>
          <w:spacing w:val="-10"/>
          <w:sz w:val="21"/>
        </w:rPr>
        <w:t>;</w:t>
      </w:r>
    </w:p>
    <w:p w14:paraId="3E2CB961" w14:textId="77777777" w:rsidR="00ED29E3" w:rsidRDefault="00000000">
      <w:pPr>
        <w:pStyle w:val="Paragraphedeliste"/>
        <w:numPr>
          <w:ilvl w:val="0"/>
          <w:numId w:val="960"/>
        </w:numPr>
        <w:tabs>
          <w:tab w:val="left" w:pos="1056"/>
        </w:tabs>
        <w:spacing w:before="1"/>
        <w:ind w:left="1056" w:hanging="126"/>
        <w:rPr>
          <w:sz w:val="21"/>
        </w:rPr>
      </w:pPr>
      <w:r>
        <w:rPr>
          <w:sz w:val="21"/>
        </w:rPr>
        <w:t>mahazo</w:t>
      </w:r>
      <w:r>
        <w:rPr>
          <w:spacing w:val="-5"/>
          <w:sz w:val="21"/>
        </w:rPr>
        <w:t xml:space="preserve"> </w:t>
      </w:r>
      <w:r>
        <w:rPr>
          <w:sz w:val="21"/>
        </w:rPr>
        <w:t>ny</w:t>
      </w:r>
      <w:r>
        <w:rPr>
          <w:spacing w:val="-8"/>
          <w:sz w:val="21"/>
        </w:rPr>
        <w:t xml:space="preserve"> </w:t>
      </w:r>
      <w:r>
        <w:rPr>
          <w:sz w:val="21"/>
        </w:rPr>
        <w:t>lahatsoratra</w:t>
      </w:r>
      <w:r>
        <w:rPr>
          <w:spacing w:val="-5"/>
          <w:sz w:val="21"/>
        </w:rPr>
        <w:t xml:space="preserve"> </w:t>
      </w:r>
      <w:r>
        <w:rPr>
          <w:sz w:val="21"/>
        </w:rPr>
        <w:t>na</w:t>
      </w:r>
      <w:r>
        <w:rPr>
          <w:spacing w:val="-4"/>
          <w:sz w:val="21"/>
        </w:rPr>
        <w:t xml:space="preserve"> </w:t>
      </w:r>
      <w:r>
        <w:rPr>
          <w:sz w:val="21"/>
        </w:rPr>
        <w:t>lahabolana</w:t>
      </w:r>
      <w:r>
        <w:rPr>
          <w:spacing w:val="-7"/>
          <w:sz w:val="21"/>
        </w:rPr>
        <w:t xml:space="preserve"> </w:t>
      </w:r>
      <w:r>
        <w:rPr>
          <w:sz w:val="21"/>
        </w:rPr>
        <w:t>novakiny</w:t>
      </w:r>
      <w:r>
        <w:rPr>
          <w:spacing w:val="-8"/>
          <w:sz w:val="21"/>
        </w:rPr>
        <w:t xml:space="preserve"> </w:t>
      </w:r>
      <w:r>
        <w:rPr>
          <w:sz w:val="21"/>
        </w:rPr>
        <w:t>na</w:t>
      </w:r>
      <w:r>
        <w:rPr>
          <w:spacing w:val="-5"/>
          <w:sz w:val="21"/>
        </w:rPr>
        <w:t xml:space="preserve"> </w:t>
      </w:r>
      <w:r>
        <w:rPr>
          <w:sz w:val="21"/>
        </w:rPr>
        <w:t>nohenoiny</w:t>
      </w:r>
      <w:r>
        <w:rPr>
          <w:spacing w:val="-6"/>
          <w:sz w:val="21"/>
        </w:rPr>
        <w:t xml:space="preserve"> </w:t>
      </w:r>
      <w:r>
        <w:rPr>
          <w:spacing w:val="-10"/>
          <w:sz w:val="21"/>
        </w:rPr>
        <w:t>;</w:t>
      </w:r>
    </w:p>
    <w:p w14:paraId="54D08B90" w14:textId="77777777" w:rsidR="00ED29E3" w:rsidRDefault="00000000">
      <w:pPr>
        <w:pStyle w:val="Paragraphedeliste"/>
        <w:numPr>
          <w:ilvl w:val="0"/>
          <w:numId w:val="960"/>
        </w:numPr>
        <w:tabs>
          <w:tab w:val="left" w:pos="1056"/>
        </w:tabs>
        <w:spacing w:before="1" w:line="241" w:lineRule="exact"/>
        <w:ind w:left="1056" w:hanging="126"/>
        <w:rPr>
          <w:sz w:val="21"/>
        </w:rPr>
      </w:pPr>
      <w:r>
        <w:rPr>
          <w:sz w:val="21"/>
        </w:rPr>
        <w:t>misintona</w:t>
      </w:r>
      <w:r>
        <w:rPr>
          <w:spacing w:val="-7"/>
          <w:sz w:val="21"/>
        </w:rPr>
        <w:t xml:space="preserve"> </w:t>
      </w:r>
      <w:r>
        <w:rPr>
          <w:sz w:val="21"/>
        </w:rPr>
        <w:t>lesona</w:t>
      </w:r>
      <w:r>
        <w:rPr>
          <w:spacing w:val="-5"/>
          <w:sz w:val="21"/>
        </w:rPr>
        <w:t xml:space="preserve"> </w:t>
      </w:r>
      <w:r>
        <w:rPr>
          <w:sz w:val="21"/>
        </w:rPr>
        <w:t>avy</w:t>
      </w:r>
      <w:r>
        <w:rPr>
          <w:spacing w:val="-10"/>
          <w:sz w:val="21"/>
        </w:rPr>
        <w:t xml:space="preserve"> </w:t>
      </w:r>
      <w:r>
        <w:rPr>
          <w:sz w:val="21"/>
        </w:rPr>
        <w:t>amin’ny</w:t>
      </w:r>
      <w:r>
        <w:rPr>
          <w:spacing w:val="-9"/>
          <w:sz w:val="21"/>
        </w:rPr>
        <w:t xml:space="preserve"> </w:t>
      </w:r>
      <w:r>
        <w:rPr>
          <w:sz w:val="21"/>
        </w:rPr>
        <w:t>asa</w:t>
      </w:r>
      <w:r>
        <w:rPr>
          <w:spacing w:val="-5"/>
          <w:sz w:val="21"/>
        </w:rPr>
        <w:t xml:space="preserve"> </w:t>
      </w:r>
      <w:r>
        <w:rPr>
          <w:sz w:val="21"/>
        </w:rPr>
        <w:t>literera</w:t>
      </w:r>
      <w:r>
        <w:rPr>
          <w:spacing w:val="-5"/>
          <w:sz w:val="21"/>
        </w:rPr>
        <w:t xml:space="preserve"> </w:t>
      </w:r>
      <w:r>
        <w:rPr>
          <w:sz w:val="21"/>
        </w:rPr>
        <w:t>nodinihiny</w:t>
      </w:r>
      <w:r>
        <w:rPr>
          <w:spacing w:val="-9"/>
          <w:sz w:val="21"/>
        </w:rPr>
        <w:t xml:space="preserve"> </w:t>
      </w:r>
      <w:r>
        <w:rPr>
          <w:spacing w:val="-10"/>
          <w:sz w:val="21"/>
        </w:rPr>
        <w:t>;</w:t>
      </w:r>
    </w:p>
    <w:p w14:paraId="5F86FE89" w14:textId="77777777" w:rsidR="00ED29E3" w:rsidRDefault="00000000">
      <w:pPr>
        <w:pStyle w:val="Paragraphedeliste"/>
        <w:numPr>
          <w:ilvl w:val="0"/>
          <w:numId w:val="960"/>
        </w:numPr>
        <w:tabs>
          <w:tab w:val="left" w:pos="1056"/>
        </w:tabs>
        <w:spacing w:line="241" w:lineRule="exact"/>
        <w:ind w:left="1056" w:hanging="126"/>
        <w:rPr>
          <w:sz w:val="21"/>
        </w:rPr>
      </w:pPr>
      <w:r>
        <w:rPr>
          <w:sz w:val="21"/>
        </w:rPr>
        <w:t>mijery</w:t>
      </w:r>
      <w:r>
        <w:rPr>
          <w:spacing w:val="-10"/>
          <w:sz w:val="21"/>
        </w:rPr>
        <w:t xml:space="preserve"> </w:t>
      </w:r>
      <w:r>
        <w:rPr>
          <w:sz w:val="21"/>
        </w:rPr>
        <w:t>ny</w:t>
      </w:r>
      <w:r>
        <w:rPr>
          <w:spacing w:val="-7"/>
          <w:sz w:val="21"/>
        </w:rPr>
        <w:t xml:space="preserve"> </w:t>
      </w:r>
      <w:r>
        <w:rPr>
          <w:sz w:val="21"/>
        </w:rPr>
        <w:t>lafiny</w:t>
      </w:r>
      <w:r>
        <w:rPr>
          <w:spacing w:val="-9"/>
          <w:sz w:val="21"/>
        </w:rPr>
        <w:t xml:space="preserve"> </w:t>
      </w:r>
      <w:r>
        <w:rPr>
          <w:sz w:val="21"/>
        </w:rPr>
        <w:t>kanto</w:t>
      </w:r>
      <w:r>
        <w:rPr>
          <w:spacing w:val="-4"/>
          <w:sz w:val="21"/>
        </w:rPr>
        <w:t xml:space="preserve"> </w:t>
      </w:r>
      <w:r>
        <w:rPr>
          <w:sz w:val="21"/>
        </w:rPr>
        <w:t>ao</w:t>
      </w:r>
      <w:r>
        <w:rPr>
          <w:spacing w:val="-5"/>
          <w:sz w:val="21"/>
        </w:rPr>
        <w:t xml:space="preserve"> </w:t>
      </w:r>
      <w:r>
        <w:rPr>
          <w:sz w:val="21"/>
        </w:rPr>
        <w:t>amin’ny</w:t>
      </w:r>
      <w:r>
        <w:rPr>
          <w:spacing w:val="-7"/>
          <w:sz w:val="21"/>
        </w:rPr>
        <w:t xml:space="preserve"> </w:t>
      </w:r>
      <w:r>
        <w:rPr>
          <w:sz w:val="21"/>
        </w:rPr>
        <w:t>lahatsoratra</w:t>
      </w:r>
      <w:r>
        <w:rPr>
          <w:spacing w:val="-5"/>
          <w:sz w:val="21"/>
        </w:rPr>
        <w:t xml:space="preserve"> </w:t>
      </w:r>
      <w:r>
        <w:rPr>
          <w:sz w:val="21"/>
        </w:rPr>
        <w:t>na</w:t>
      </w:r>
      <w:r>
        <w:rPr>
          <w:spacing w:val="-4"/>
          <w:sz w:val="21"/>
        </w:rPr>
        <w:t xml:space="preserve"> </w:t>
      </w:r>
      <w:r>
        <w:rPr>
          <w:sz w:val="21"/>
        </w:rPr>
        <w:t>lahabolana</w:t>
      </w:r>
      <w:r>
        <w:rPr>
          <w:spacing w:val="-4"/>
          <w:sz w:val="21"/>
        </w:rPr>
        <w:t xml:space="preserve"> </w:t>
      </w:r>
      <w:r>
        <w:rPr>
          <w:spacing w:val="-10"/>
          <w:sz w:val="21"/>
        </w:rPr>
        <w:t>;</w:t>
      </w:r>
    </w:p>
    <w:p w14:paraId="58DFA4D6" w14:textId="77777777" w:rsidR="00ED29E3" w:rsidRDefault="00000000">
      <w:pPr>
        <w:pStyle w:val="Paragraphedeliste"/>
        <w:numPr>
          <w:ilvl w:val="0"/>
          <w:numId w:val="960"/>
        </w:numPr>
        <w:tabs>
          <w:tab w:val="left" w:pos="1056"/>
        </w:tabs>
        <w:spacing w:before="1"/>
        <w:ind w:right="588" w:firstLine="0"/>
        <w:rPr>
          <w:sz w:val="21"/>
        </w:rPr>
      </w:pPr>
      <w:r>
        <w:rPr>
          <w:sz w:val="21"/>
        </w:rPr>
        <w:t>mampitombo</w:t>
      </w:r>
      <w:r>
        <w:rPr>
          <w:spacing w:val="-2"/>
          <w:sz w:val="21"/>
        </w:rPr>
        <w:t xml:space="preserve"> </w:t>
      </w:r>
      <w:r>
        <w:rPr>
          <w:sz w:val="21"/>
        </w:rPr>
        <w:t>ny</w:t>
      </w:r>
      <w:r>
        <w:rPr>
          <w:spacing w:val="-7"/>
          <w:sz w:val="21"/>
        </w:rPr>
        <w:t xml:space="preserve"> </w:t>
      </w:r>
      <w:r>
        <w:rPr>
          <w:sz w:val="21"/>
        </w:rPr>
        <w:t>vakomanitra</w:t>
      </w:r>
      <w:r>
        <w:rPr>
          <w:spacing w:val="-2"/>
          <w:sz w:val="21"/>
        </w:rPr>
        <w:t xml:space="preserve"> </w:t>
      </w:r>
      <w:r>
        <w:rPr>
          <w:sz w:val="21"/>
        </w:rPr>
        <w:t>ananany</w:t>
      </w:r>
      <w:r>
        <w:rPr>
          <w:spacing w:val="-7"/>
          <w:sz w:val="21"/>
        </w:rPr>
        <w:t xml:space="preserve"> </w:t>
      </w:r>
      <w:r>
        <w:rPr>
          <w:sz w:val="21"/>
        </w:rPr>
        <w:t>indrindra</w:t>
      </w:r>
      <w:r>
        <w:rPr>
          <w:spacing w:val="-2"/>
          <w:sz w:val="21"/>
        </w:rPr>
        <w:t xml:space="preserve"> </w:t>
      </w:r>
      <w:r>
        <w:rPr>
          <w:sz w:val="21"/>
        </w:rPr>
        <w:t>eo</w:t>
      </w:r>
      <w:r>
        <w:rPr>
          <w:spacing w:val="-2"/>
          <w:sz w:val="21"/>
        </w:rPr>
        <w:t xml:space="preserve"> </w:t>
      </w:r>
      <w:r>
        <w:rPr>
          <w:sz w:val="21"/>
        </w:rPr>
        <w:t>amin’ny</w:t>
      </w:r>
      <w:r>
        <w:rPr>
          <w:spacing w:val="-7"/>
          <w:sz w:val="21"/>
        </w:rPr>
        <w:t xml:space="preserve"> </w:t>
      </w:r>
      <w:r>
        <w:rPr>
          <w:sz w:val="21"/>
        </w:rPr>
        <w:t>sehatry</w:t>
      </w:r>
      <w:r>
        <w:rPr>
          <w:spacing w:val="-5"/>
          <w:sz w:val="21"/>
        </w:rPr>
        <w:t xml:space="preserve"> </w:t>
      </w:r>
      <w:r>
        <w:rPr>
          <w:sz w:val="21"/>
        </w:rPr>
        <w:t>ny</w:t>
      </w:r>
      <w:r>
        <w:rPr>
          <w:spacing w:val="-5"/>
          <w:sz w:val="21"/>
        </w:rPr>
        <w:t xml:space="preserve"> </w:t>
      </w:r>
      <w:r>
        <w:rPr>
          <w:sz w:val="21"/>
        </w:rPr>
        <w:t xml:space="preserve">literatiora </w:t>
      </w:r>
      <w:r>
        <w:rPr>
          <w:spacing w:val="-2"/>
          <w:sz w:val="21"/>
        </w:rPr>
        <w:t>malagasy;</w:t>
      </w:r>
    </w:p>
    <w:p w14:paraId="16C38222" w14:textId="77777777" w:rsidR="00ED29E3" w:rsidRDefault="00000000">
      <w:pPr>
        <w:pStyle w:val="Paragraphedeliste"/>
        <w:numPr>
          <w:ilvl w:val="0"/>
          <w:numId w:val="960"/>
        </w:numPr>
        <w:tabs>
          <w:tab w:val="left" w:pos="1056"/>
        </w:tabs>
        <w:spacing w:line="241" w:lineRule="exact"/>
        <w:ind w:left="1056" w:hanging="126"/>
        <w:rPr>
          <w:sz w:val="21"/>
        </w:rPr>
      </w:pPr>
      <w:r>
        <w:rPr>
          <w:sz w:val="21"/>
        </w:rPr>
        <w:t>mamorona</w:t>
      </w:r>
      <w:r>
        <w:rPr>
          <w:spacing w:val="-8"/>
          <w:sz w:val="21"/>
        </w:rPr>
        <w:t xml:space="preserve"> </w:t>
      </w:r>
      <w:r>
        <w:rPr>
          <w:sz w:val="21"/>
        </w:rPr>
        <w:t>angano</w:t>
      </w:r>
      <w:r>
        <w:rPr>
          <w:spacing w:val="-7"/>
          <w:sz w:val="21"/>
        </w:rPr>
        <w:t xml:space="preserve"> </w:t>
      </w:r>
      <w:r>
        <w:rPr>
          <w:sz w:val="21"/>
        </w:rPr>
        <w:t>na</w:t>
      </w:r>
      <w:r>
        <w:rPr>
          <w:spacing w:val="-7"/>
          <w:sz w:val="21"/>
        </w:rPr>
        <w:t xml:space="preserve"> </w:t>
      </w:r>
      <w:r>
        <w:rPr>
          <w:sz w:val="21"/>
        </w:rPr>
        <w:t>sombin-tantara</w:t>
      </w:r>
      <w:r>
        <w:rPr>
          <w:spacing w:val="-7"/>
          <w:sz w:val="21"/>
        </w:rPr>
        <w:t xml:space="preserve"> </w:t>
      </w:r>
      <w:r>
        <w:rPr>
          <w:spacing w:val="-2"/>
          <w:sz w:val="21"/>
        </w:rPr>
        <w:t>tsotra.</w:t>
      </w:r>
    </w:p>
    <w:p w14:paraId="65640467" w14:textId="77777777" w:rsidR="00ED29E3" w:rsidRDefault="00ED29E3">
      <w:pPr>
        <w:pStyle w:val="Corpsdetexte"/>
        <w:spacing w:before="17"/>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520"/>
        <w:gridCol w:w="3156"/>
      </w:tblGrid>
      <w:tr w:rsidR="00ED29E3" w14:paraId="2BE560C4" w14:textId="77777777">
        <w:trPr>
          <w:trHeight w:val="241"/>
        </w:trPr>
        <w:tc>
          <w:tcPr>
            <w:tcW w:w="1980" w:type="dxa"/>
          </w:tcPr>
          <w:p w14:paraId="4909CA25" w14:textId="77777777" w:rsidR="00ED29E3" w:rsidRDefault="00000000">
            <w:pPr>
              <w:pStyle w:val="TableParagraph"/>
              <w:spacing w:line="222" w:lineRule="exact"/>
              <w:ind w:left="110"/>
              <w:rPr>
                <w:b/>
                <w:sz w:val="21"/>
              </w:rPr>
            </w:pPr>
            <w:r>
              <w:rPr>
                <w:b/>
                <w:sz w:val="21"/>
              </w:rPr>
              <w:t>Tanjona</w:t>
            </w:r>
            <w:r>
              <w:rPr>
                <w:b/>
                <w:spacing w:val="-4"/>
                <w:sz w:val="21"/>
              </w:rPr>
              <w:t xml:space="preserve"> </w:t>
            </w:r>
            <w:r>
              <w:rPr>
                <w:b/>
                <w:spacing w:val="-2"/>
                <w:sz w:val="21"/>
              </w:rPr>
              <w:t>manokana</w:t>
            </w:r>
          </w:p>
        </w:tc>
        <w:tc>
          <w:tcPr>
            <w:tcW w:w="2520" w:type="dxa"/>
          </w:tcPr>
          <w:p w14:paraId="179CC868" w14:textId="77777777" w:rsidR="00ED29E3" w:rsidRDefault="00000000">
            <w:pPr>
              <w:pStyle w:val="TableParagraph"/>
              <w:spacing w:line="222" w:lineRule="exact"/>
              <w:ind w:left="758"/>
              <w:rPr>
                <w:b/>
                <w:sz w:val="21"/>
              </w:rPr>
            </w:pPr>
            <w:r>
              <w:rPr>
                <w:b/>
                <w:spacing w:val="-2"/>
                <w:sz w:val="21"/>
              </w:rPr>
              <w:t>Vontoatiny</w:t>
            </w:r>
          </w:p>
        </w:tc>
        <w:tc>
          <w:tcPr>
            <w:tcW w:w="3156" w:type="dxa"/>
          </w:tcPr>
          <w:p w14:paraId="74C104E3" w14:textId="77777777" w:rsidR="00ED29E3" w:rsidRDefault="00000000">
            <w:pPr>
              <w:pStyle w:val="TableParagraph"/>
              <w:spacing w:line="222" w:lineRule="exact"/>
              <w:ind w:left="912"/>
              <w:rPr>
                <w:b/>
                <w:sz w:val="21"/>
              </w:rPr>
            </w:pPr>
            <w:r>
              <w:rPr>
                <w:b/>
                <w:spacing w:val="-2"/>
                <w:sz w:val="21"/>
              </w:rPr>
              <w:t>Fanamarihana</w:t>
            </w:r>
          </w:p>
        </w:tc>
      </w:tr>
      <w:tr w:rsidR="00ED29E3" w14:paraId="2E1A3E4C" w14:textId="77777777">
        <w:trPr>
          <w:trHeight w:val="5757"/>
        </w:trPr>
        <w:tc>
          <w:tcPr>
            <w:tcW w:w="1980" w:type="dxa"/>
          </w:tcPr>
          <w:p w14:paraId="19BE130D" w14:textId="77777777" w:rsidR="00ED29E3" w:rsidRDefault="00000000">
            <w:pPr>
              <w:pStyle w:val="TableParagraph"/>
              <w:spacing w:line="235" w:lineRule="exact"/>
              <w:ind w:left="107"/>
              <w:rPr>
                <w:sz w:val="21"/>
              </w:rPr>
            </w:pPr>
            <w:r>
              <w:rPr>
                <w:sz w:val="21"/>
              </w:rPr>
              <w:t>Mpianatra</w:t>
            </w:r>
            <w:r>
              <w:rPr>
                <w:spacing w:val="-6"/>
                <w:sz w:val="21"/>
              </w:rPr>
              <w:t xml:space="preserve"> </w:t>
            </w:r>
            <w:r>
              <w:rPr>
                <w:sz w:val="21"/>
              </w:rPr>
              <w:t>afaka</w:t>
            </w:r>
            <w:r>
              <w:rPr>
                <w:spacing w:val="-5"/>
                <w:sz w:val="21"/>
              </w:rPr>
              <w:t xml:space="preserve"> </w:t>
            </w:r>
            <w:r>
              <w:rPr>
                <w:spacing w:val="-10"/>
                <w:sz w:val="21"/>
              </w:rPr>
              <w:t>:</w:t>
            </w:r>
          </w:p>
          <w:p w14:paraId="2BED9704" w14:textId="77777777" w:rsidR="00ED29E3" w:rsidRDefault="00ED29E3">
            <w:pPr>
              <w:pStyle w:val="TableParagraph"/>
              <w:rPr>
                <w:sz w:val="21"/>
              </w:rPr>
            </w:pPr>
          </w:p>
          <w:p w14:paraId="54C73E42" w14:textId="77777777" w:rsidR="00ED29E3" w:rsidRDefault="00ED29E3">
            <w:pPr>
              <w:pStyle w:val="TableParagraph"/>
              <w:rPr>
                <w:sz w:val="21"/>
              </w:rPr>
            </w:pPr>
          </w:p>
          <w:p w14:paraId="7AAC4097" w14:textId="77777777" w:rsidR="00ED29E3" w:rsidRDefault="00ED29E3">
            <w:pPr>
              <w:pStyle w:val="TableParagraph"/>
              <w:rPr>
                <w:sz w:val="21"/>
              </w:rPr>
            </w:pPr>
          </w:p>
          <w:p w14:paraId="3D36E029" w14:textId="77777777" w:rsidR="00ED29E3" w:rsidRDefault="00ED29E3">
            <w:pPr>
              <w:pStyle w:val="TableParagraph"/>
              <w:rPr>
                <w:sz w:val="21"/>
              </w:rPr>
            </w:pPr>
          </w:p>
          <w:p w14:paraId="7D424FBF" w14:textId="77777777" w:rsidR="00ED29E3" w:rsidRDefault="00ED29E3">
            <w:pPr>
              <w:pStyle w:val="TableParagraph"/>
              <w:rPr>
                <w:sz w:val="21"/>
              </w:rPr>
            </w:pPr>
          </w:p>
          <w:p w14:paraId="73FA3DD5" w14:textId="77777777" w:rsidR="00ED29E3" w:rsidRDefault="00000000">
            <w:pPr>
              <w:pStyle w:val="TableParagraph"/>
              <w:numPr>
                <w:ilvl w:val="0"/>
                <w:numId w:val="959"/>
              </w:numPr>
              <w:tabs>
                <w:tab w:val="left" w:pos="282"/>
              </w:tabs>
              <w:ind w:left="282" w:right="206"/>
              <w:rPr>
                <w:sz w:val="21"/>
              </w:rPr>
            </w:pPr>
            <w:r>
              <w:rPr>
                <w:sz w:val="21"/>
              </w:rPr>
              <w:t>manoritsotitra ny rafitra</w:t>
            </w:r>
            <w:r>
              <w:rPr>
                <w:spacing w:val="-14"/>
                <w:sz w:val="21"/>
              </w:rPr>
              <w:t xml:space="preserve"> </w:t>
            </w:r>
            <w:r>
              <w:rPr>
                <w:sz w:val="21"/>
              </w:rPr>
              <w:t>iorenan’ny asa soratra mitantara ;</w:t>
            </w:r>
          </w:p>
        </w:tc>
        <w:tc>
          <w:tcPr>
            <w:tcW w:w="2520" w:type="dxa"/>
          </w:tcPr>
          <w:p w14:paraId="62230059" w14:textId="77777777" w:rsidR="00ED29E3" w:rsidRDefault="00000000">
            <w:pPr>
              <w:pStyle w:val="TableParagraph"/>
              <w:spacing w:line="240" w:lineRule="exact"/>
              <w:ind w:left="107"/>
              <w:rPr>
                <w:b/>
                <w:sz w:val="21"/>
              </w:rPr>
            </w:pPr>
            <w:r>
              <w:rPr>
                <w:sz w:val="16"/>
              </w:rPr>
              <w:t>▼</w:t>
            </w:r>
            <w:r>
              <w:rPr>
                <w:b/>
                <w:sz w:val="21"/>
              </w:rPr>
              <w:t>Ny</w:t>
            </w:r>
            <w:r>
              <w:rPr>
                <w:b/>
                <w:spacing w:val="-5"/>
                <w:sz w:val="21"/>
              </w:rPr>
              <w:t xml:space="preserve"> </w:t>
            </w:r>
            <w:r>
              <w:rPr>
                <w:b/>
                <w:sz w:val="21"/>
              </w:rPr>
              <w:t>sokajina</w:t>
            </w:r>
            <w:r>
              <w:rPr>
                <w:b/>
                <w:spacing w:val="-4"/>
                <w:sz w:val="21"/>
              </w:rPr>
              <w:t xml:space="preserve"> </w:t>
            </w:r>
            <w:r>
              <w:rPr>
                <w:b/>
                <w:spacing w:val="-2"/>
                <w:sz w:val="21"/>
              </w:rPr>
              <w:t>literatiora</w:t>
            </w:r>
          </w:p>
          <w:p w14:paraId="73D14CCA" w14:textId="77777777" w:rsidR="00ED29E3" w:rsidRDefault="00000000">
            <w:pPr>
              <w:pStyle w:val="TableParagraph"/>
              <w:spacing w:before="1"/>
              <w:ind w:left="107"/>
              <w:rPr>
                <w:b/>
                <w:sz w:val="21"/>
              </w:rPr>
            </w:pPr>
            <w:r>
              <w:rPr>
                <w:b/>
                <w:sz w:val="21"/>
              </w:rPr>
              <w:t>:</w:t>
            </w:r>
            <w:r>
              <w:rPr>
                <w:b/>
                <w:spacing w:val="-1"/>
                <w:sz w:val="21"/>
              </w:rPr>
              <w:t xml:space="preserve"> </w:t>
            </w:r>
            <w:r>
              <w:rPr>
                <w:b/>
                <w:spacing w:val="-2"/>
                <w:sz w:val="21"/>
              </w:rPr>
              <w:t>mitantara</w:t>
            </w:r>
          </w:p>
          <w:p w14:paraId="3F7BE841" w14:textId="77777777" w:rsidR="00ED29E3" w:rsidRDefault="00ED29E3">
            <w:pPr>
              <w:pStyle w:val="TableParagraph"/>
              <w:rPr>
                <w:sz w:val="21"/>
              </w:rPr>
            </w:pPr>
          </w:p>
          <w:p w14:paraId="0F89DDA8" w14:textId="77777777" w:rsidR="00ED29E3" w:rsidRDefault="00ED29E3">
            <w:pPr>
              <w:pStyle w:val="TableParagraph"/>
              <w:rPr>
                <w:sz w:val="21"/>
              </w:rPr>
            </w:pPr>
          </w:p>
          <w:p w14:paraId="370939EB" w14:textId="77777777" w:rsidR="00ED29E3" w:rsidRDefault="00ED29E3">
            <w:pPr>
              <w:pStyle w:val="TableParagraph"/>
              <w:spacing w:before="236"/>
              <w:rPr>
                <w:sz w:val="21"/>
              </w:rPr>
            </w:pPr>
          </w:p>
          <w:p w14:paraId="77FFB593" w14:textId="77777777" w:rsidR="00ED29E3" w:rsidRDefault="00000000">
            <w:pPr>
              <w:pStyle w:val="TableParagraph"/>
              <w:numPr>
                <w:ilvl w:val="0"/>
                <w:numId w:val="958"/>
              </w:numPr>
              <w:tabs>
                <w:tab w:val="left" w:pos="282"/>
              </w:tabs>
              <w:ind w:left="282" w:hanging="117"/>
              <w:rPr>
                <w:sz w:val="21"/>
              </w:rPr>
            </w:pPr>
            <w:r>
              <w:rPr>
                <w:sz w:val="21"/>
              </w:rPr>
              <w:t>Ny</w:t>
            </w:r>
            <w:r>
              <w:rPr>
                <w:spacing w:val="-4"/>
                <w:sz w:val="21"/>
              </w:rPr>
              <w:t xml:space="preserve"> </w:t>
            </w:r>
            <w:r>
              <w:rPr>
                <w:spacing w:val="-2"/>
                <w:sz w:val="21"/>
              </w:rPr>
              <w:t>rafitra</w:t>
            </w:r>
          </w:p>
        </w:tc>
        <w:tc>
          <w:tcPr>
            <w:tcW w:w="3156" w:type="dxa"/>
          </w:tcPr>
          <w:p w14:paraId="27E5B400" w14:textId="77777777" w:rsidR="00ED29E3" w:rsidRDefault="00000000">
            <w:pPr>
              <w:pStyle w:val="TableParagraph"/>
              <w:numPr>
                <w:ilvl w:val="0"/>
                <w:numId w:val="957"/>
              </w:numPr>
              <w:tabs>
                <w:tab w:val="left" w:pos="283"/>
              </w:tabs>
              <w:ind w:right="365"/>
              <w:rPr>
                <w:sz w:val="21"/>
              </w:rPr>
            </w:pPr>
            <w:r>
              <w:rPr>
                <w:sz w:val="21"/>
              </w:rPr>
              <w:t>Azo</w:t>
            </w:r>
            <w:r>
              <w:rPr>
                <w:spacing w:val="-9"/>
                <w:sz w:val="21"/>
              </w:rPr>
              <w:t xml:space="preserve"> </w:t>
            </w:r>
            <w:r>
              <w:rPr>
                <w:sz w:val="21"/>
              </w:rPr>
              <w:t>atao</w:t>
            </w:r>
            <w:r>
              <w:rPr>
                <w:spacing w:val="-9"/>
                <w:sz w:val="21"/>
              </w:rPr>
              <w:t xml:space="preserve"> </w:t>
            </w:r>
            <w:r>
              <w:rPr>
                <w:sz w:val="21"/>
              </w:rPr>
              <w:t>ny</w:t>
            </w:r>
            <w:r>
              <w:rPr>
                <w:spacing w:val="-12"/>
                <w:sz w:val="21"/>
              </w:rPr>
              <w:t xml:space="preserve"> </w:t>
            </w:r>
            <w:r>
              <w:rPr>
                <w:sz w:val="21"/>
              </w:rPr>
              <w:t>miainga</w:t>
            </w:r>
            <w:r>
              <w:rPr>
                <w:spacing w:val="-9"/>
                <w:sz w:val="21"/>
              </w:rPr>
              <w:t xml:space="preserve"> </w:t>
            </w:r>
            <w:r>
              <w:rPr>
                <w:sz w:val="21"/>
              </w:rPr>
              <w:t>amin’ny famaritana tsotsotra ny literatiora mifototra amin’ny fiheverana toy ny hoe « ny literatiora » milaza ny</w:t>
            </w:r>
            <w:r>
              <w:rPr>
                <w:spacing w:val="-2"/>
                <w:sz w:val="21"/>
              </w:rPr>
              <w:t xml:space="preserve"> </w:t>
            </w:r>
            <w:r>
              <w:rPr>
                <w:sz w:val="21"/>
              </w:rPr>
              <w:t xml:space="preserve">zava – </w:t>
            </w:r>
            <w:r>
              <w:rPr>
                <w:spacing w:val="-2"/>
                <w:sz w:val="21"/>
              </w:rPr>
              <w:t>misy.</w:t>
            </w:r>
          </w:p>
          <w:p w14:paraId="3237378C" w14:textId="77777777" w:rsidR="00ED29E3" w:rsidRDefault="00000000">
            <w:pPr>
              <w:pStyle w:val="TableParagraph"/>
              <w:numPr>
                <w:ilvl w:val="0"/>
                <w:numId w:val="957"/>
              </w:numPr>
              <w:tabs>
                <w:tab w:val="left" w:pos="283"/>
              </w:tabs>
              <w:ind w:right="259"/>
              <w:rPr>
                <w:sz w:val="21"/>
              </w:rPr>
            </w:pPr>
            <w:r>
              <w:rPr>
                <w:sz w:val="21"/>
              </w:rPr>
              <w:t>Asongadina</w:t>
            </w:r>
            <w:r>
              <w:rPr>
                <w:spacing w:val="-9"/>
                <w:sz w:val="21"/>
              </w:rPr>
              <w:t xml:space="preserve"> </w:t>
            </w:r>
            <w:r>
              <w:rPr>
                <w:sz w:val="21"/>
              </w:rPr>
              <w:t>eto</w:t>
            </w:r>
            <w:r>
              <w:rPr>
                <w:spacing w:val="-9"/>
                <w:sz w:val="21"/>
              </w:rPr>
              <w:t xml:space="preserve"> </w:t>
            </w:r>
            <w:r>
              <w:rPr>
                <w:sz w:val="21"/>
              </w:rPr>
              <w:t>ireo</w:t>
            </w:r>
            <w:r>
              <w:rPr>
                <w:spacing w:val="-9"/>
                <w:sz w:val="21"/>
              </w:rPr>
              <w:t xml:space="preserve"> </w:t>
            </w:r>
            <w:r>
              <w:rPr>
                <w:sz w:val="21"/>
              </w:rPr>
              <w:t>lafiny</w:t>
            </w:r>
            <w:r>
              <w:rPr>
                <w:spacing w:val="-13"/>
                <w:sz w:val="21"/>
              </w:rPr>
              <w:t xml:space="preserve"> </w:t>
            </w:r>
            <w:r>
              <w:rPr>
                <w:sz w:val="21"/>
              </w:rPr>
              <w:t>telo amaritana ny antsoina hoe tantara :</w:t>
            </w:r>
          </w:p>
          <w:p w14:paraId="0B5ABDA5" w14:textId="77777777" w:rsidR="00ED29E3" w:rsidRDefault="00000000">
            <w:pPr>
              <w:pStyle w:val="TableParagraph"/>
              <w:numPr>
                <w:ilvl w:val="1"/>
                <w:numId w:val="957"/>
              </w:numPr>
              <w:tabs>
                <w:tab w:val="left" w:pos="538"/>
              </w:tabs>
              <w:spacing w:line="241" w:lineRule="exact"/>
              <w:ind w:left="538" w:hanging="167"/>
              <w:rPr>
                <w:sz w:val="21"/>
              </w:rPr>
            </w:pPr>
            <w:r>
              <w:rPr>
                <w:spacing w:val="-2"/>
                <w:sz w:val="21"/>
              </w:rPr>
              <w:t>toe-javatra</w:t>
            </w:r>
            <w:r>
              <w:rPr>
                <w:spacing w:val="8"/>
                <w:sz w:val="21"/>
              </w:rPr>
              <w:t xml:space="preserve"> </w:t>
            </w:r>
            <w:r>
              <w:rPr>
                <w:spacing w:val="-2"/>
                <w:sz w:val="21"/>
              </w:rPr>
              <w:t>iafarana</w:t>
            </w:r>
          </w:p>
          <w:p w14:paraId="332A16DE" w14:textId="77777777" w:rsidR="00ED29E3" w:rsidRDefault="00000000">
            <w:pPr>
              <w:pStyle w:val="TableParagraph"/>
              <w:numPr>
                <w:ilvl w:val="1"/>
                <w:numId w:val="957"/>
              </w:numPr>
              <w:tabs>
                <w:tab w:val="left" w:pos="538"/>
              </w:tabs>
              <w:spacing w:line="241" w:lineRule="exact"/>
              <w:ind w:left="538" w:hanging="167"/>
              <w:rPr>
                <w:sz w:val="21"/>
              </w:rPr>
            </w:pPr>
            <w:r>
              <w:rPr>
                <w:spacing w:val="-2"/>
                <w:sz w:val="21"/>
              </w:rPr>
              <w:t>toe-javatra</w:t>
            </w:r>
            <w:r>
              <w:rPr>
                <w:spacing w:val="8"/>
                <w:sz w:val="21"/>
              </w:rPr>
              <w:t xml:space="preserve"> </w:t>
            </w:r>
            <w:r>
              <w:rPr>
                <w:spacing w:val="-2"/>
                <w:sz w:val="21"/>
              </w:rPr>
              <w:t>iaingana</w:t>
            </w:r>
          </w:p>
          <w:p w14:paraId="70BC17C4" w14:textId="77777777" w:rsidR="00ED29E3" w:rsidRDefault="00000000">
            <w:pPr>
              <w:pStyle w:val="TableParagraph"/>
              <w:numPr>
                <w:ilvl w:val="1"/>
                <w:numId w:val="957"/>
              </w:numPr>
              <w:tabs>
                <w:tab w:val="left" w:pos="539"/>
              </w:tabs>
              <w:ind w:right="257"/>
              <w:rPr>
                <w:sz w:val="21"/>
              </w:rPr>
            </w:pPr>
            <w:r>
              <w:rPr>
                <w:sz w:val="21"/>
              </w:rPr>
              <w:t>toe-javatra</w:t>
            </w:r>
            <w:r>
              <w:rPr>
                <w:spacing w:val="-14"/>
                <w:sz w:val="21"/>
              </w:rPr>
              <w:t xml:space="preserve"> </w:t>
            </w:r>
            <w:r>
              <w:rPr>
                <w:sz w:val="21"/>
              </w:rPr>
              <w:t>manelanelana</w:t>
            </w:r>
            <w:r>
              <w:rPr>
                <w:spacing w:val="-13"/>
                <w:sz w:val="21"/>
              </w:rPr>
              <w:t xml:space="preserve"> </w:t>
            </w:r>
            <w:r>
              <w:rPr>
                <w:sz w:val="21"/>
              </w:rPr>
              <w:t>sy ny singa mpanova</w:t>
            </w:r>
          </w:p>
          <w:p w14:paraId="7AE8A13A" w14:textId="77777777" w:rsidR="00ED29E3" w:rsidRDefault="00000000">
            <w:pPr>
              <w:pStyle w:val="TableParagraph"/>
              <w:numPr>
                <w:ilvl w:val="0"/>
                <w:numId w:val="957"/>
              </w:numPr>
              <w:tabs>
                <w:tab w:val="left" w:pos="283"/>
              </w:tabs>
              <w:ind w:right="274"/>
              <w:rPr>
                <w:sz w:val="21"/>
              </w:rPr>
            </w:pPr>
            <w:r>
              <w:rPr>
                <w:sz w:val="21"/>
              </w:rPr>
              <w:t>Tsy azo hadinoina anefa ny mijery</w:t>
            </w:r>
            <w:r>
              <w:rPr>
                <w:spacing w:val="-7"/>
                <w:sz w:val="21"/>
              </w:rPr>
              <w:t xml:space="preserve"> </w:t>
            </w:r>
            <w:r>
              <w:rPr>
                <w:sz w:val="21"/>
              </w:rPr>
              <w:t>ny</w:t>
            </w:r>
            <w:r>
              <w:rPr>
                <w:spacing w:val="-5"/>
                <w:sz w:val="21"/>
              </w:rPr>
              <w:t xml:space="preserve"> </w:t>
            </w:r>
            <w:r>
              <w:rPr>
                <w:sz w:val="21"/>
              </w:rPr>
              <w:t>endrika</w:t>
            </w:r>
            <w:r>
              <w:rPr>
                <w:spacing w:val="-2"/>
                <w:sz w:val="21"/>
              </w:rPr>
              <w:t xml:space="preserve"> </w:t>
            </w:r>
            <w:r>
              <w:rPr>
                <w:sz w:val="21"/>
              </w:rPr>
              <w:t>ivelany</w:t>
            </w:r>
            <w:r>
              <w:rPr>
                <w:spacing w:val="-5"/>
                <w:sz w:val="21"/>
              </w:rPr>
              <w:t xml:space="preserve"> </w:t>
            </w:r>
            <w:r>
              <w:rPr>
                <w:sz w:val="21"/>
              </w:rPr>
              <w:t>izay maneho ihany koa ny mahatantara</w:t>
            </w:r>
            <w:r>
              <w:rPr>
                <w:spacing w:val="-14"/>
                <w:sz w:val="21"/>
              </w:rPr>
              <w:t xml:space="preserve"> </w:t>
            </w:r>
            <w:r>
              <w:rPr>
                <w:sz w:val="21"/>
              </w:rPr>
              <w:t>ny</w:t>
            </w:r>
            <w:r>
              <w:rPr>
                <w:spacing w:val="-13"/>
                <w:sz w:val="21"/>
              </w:rPr>
              <w:t xml:space="preserve"> </w:t>
            </w:r>
            <w:r>
              <w:rPr>
                <w:sz w:val="21"/>
              </w:rPr>
              <w:t>literatiora</w:t>
            </w:r>
            <w:r>
              <w:rPr>
                <w:spacing w:val="-13"/>
                <w:sz w:val="21"/>
              </w:rPr>
              <w:t xml:space="preserve"> </w:t>
            </w:r>
            <w:r>
              <w:rPr>
                <w:sz w:val="21"/>
              </w:rPr>
              <w:t>iray.</w:t>
            </w:r>
          </w:p>
          <w:p w14:paraId="497E24FB" w14:textId="77777777" w:rsidR="00ED29E3" w:rsidRDefault="00000000">
            <w:pPr>
              <w:pStyle w:val="TableParagraph"/>
              <w:numPr>
                <w:ilvl w:val="0"/>
                <w:numId w:val="957"/>
              </w:numPr>
              <w:tabs>
                <w:tab w:val="left" w:pos="282"/>
              </w:tabs>
              <w:spacing w:line="241" w:lineRule="exact"/>
              <w:ind w:left="282"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075D9537" w14:textId="77777777" w:rsidR="00ED29E3" w:rsidRDefault="00000000">
            <w:pPr>
              <w:pStyle w:val="TableParagraph"/>
              <w:numPr>
                <w:ilvl w:val="1"/>
                <w:numId w:val="957"/>
              </w:numPr>
              <w:tabs>
                <w:tab w:val="left" w:pos="539"/>
              </w:tabs>
              <w:ind w:right="434"/>
              <w:rPr>
                <w:sz w:val="21"/>
              </w:rPr>
            </w:pPr>
            <w:r>
              <w:rPr>
                <w:sz w:val="21"/>
              </w:rPr>
              <w:t>vakiteny</w:t>
            </w:r>
            <w:r>
              <w:rPr>
                <w:spacing w:val="-14"/>
                <w:sz w:val="21"/>
              </w:rPr>
              <w:t xml:space="preserve"> </w:t>
            </w:r>
            <w:r>
              <w:rPr>
                <w:sz w:val="21"/>
              </w:rPr>
              <w:t>sy/na</w:t>
            </w:r>
            <w:r>
              <w:rPr>
                <w:spacing w:val="-13"/>
                <w:sz w:val="21"/>
              </w:rPr>
              <w:t xml:space="preserve"> </w:t>
            </w:r>
            <w:r>
              <w:rPr>
                <w:sz w:val="21"/>
              </w:rPr>
              <w:t>fitantarana angano ;</w:t>
            </w:r>
          </w:p>
          <w:p w14:paraId="2C322544" w14:textId="77777777" w:rsidR="00ED29E3" w:rsidRDefault="00000000">
            <w:pPr>
              <w:pStyle w:val="TableParagraph"/>
              <w:numPr>
                <w:ilvl w:val="1"/>
                <w:numId w:val="957"/>
              </w:numPr>
              <w:tabs>
                <w:tab w:val="left" w:pos="539"/>
              </w:tabs>
              <w:ind w:right="102"/>
              <w:rPr>
                <w:sz w:val="21"/>
              </w:rPr>
            </w:pPr>
            <w:r>
              <w:rPr>
                <w:sz w:val="21"/>
              </w:rPr>
              <w:t>fanadihadiana ny fizotry ny tantara</w:t>
            </w:r>
            <w:r>
              <w:rPr>
                <w:spacing w:val="-12"/>
                <w:sz w:val="21"/>
              </w:rPr>
              <w:t xml:space="preserve"> </w:t>
            </w:r>
            <w:r>
              <w:rPr>
                <w:sz w:val="21"/>
              </w:rPr>
              <w:t>amin’ny</w:t>
            </w:r>
            <w:r>
              <w:rPr>
                <w:spacing w:val="-13"/>
                <w:sz w:val="21"/>
              </w:rPr>
              <w:t xml:space="preserve"> </w:t>
            </w:r>
            <w:r>
              <w:rPr>
                <w:sz w:val="21"/>
              </w:rPr>
              <w:t>ankapobeny</w:t>
            </w:r>
            <w:r>
              <w:rPr>
                <w:spacing w:val="-12"/>
                <w:sz w:val="21"/>
              </w:rPr>
              <w:t xml:space="preserve"> </w:t>
            </w:r>
            <w:r>
              <w:rPr>
                <w:sz w:val="21"/>
              </w:rPr>
              <w:t>;</w:t>
            </w:r>
          </w:p>
          <w:p w14:paraId="1ACC63B8" w14:textId="77777777" w:rsidR="00ED29E3" w:rsidRDefault="00000000">
            <w:pPr>
              <w:pStyle w:val="TableParagraph"/>
              <w:numPr>
                <w:ilvl w:val="1"/>
                <w:numId w:val="957"/>
              </w:numPr>
              <w:tabs>
                <w:tab w:val="left" w:pos="538"/>
              </w:tabs>
              <w:spacing w:line="241" w:lineRule="exact"/>
              <w:ind w:left="538" w:hanging="167"/>
              <w:rPr>
                <w:sz w:val="21"/>
              </w:rPr>
            </w:pPr>
            <w:r>
              <w:rPr>
                <w:sz w:val="21"/>
              </w:rPr>
              <w:t>fanatsoahana</w:t>
            </w:r>
            <w:r>
              <w:rPr>
                <w:spacing w:val="-8"/>
                <w:sz w:val="21"/>
              </w:rPr>
              <w:t xml:space="preserve"> </w:t>
            </w:r>
            <w:r>
              <w:rPr>
                <w:sz w:val="21"/>
              </w:rPr>
              <w:t>ny</w:t>
            </w:r>
            <w:r>
              <w:rPr>
                <w:spacing w:val="-8"/>
                <w:sz w:val="21"/>
              </w:rPr>
              <w:t xml:space="preserve"> </w:t>
            </w:r>
            <w:r>
              <w:rPr>
                <w:spacing w:val="-2"/>
                <w:sz w:val="21"/>
              </w:rPr>
              <w:t>rafitra.</w:t>
            </w:r>
          </w:p>
        </w:tc>
      </w:tr>
    </w:tbl>
    <w:p w14:paraId="3FD4A2C8" w14:textId="77777777" w:rsidR="00ED29E3" w:rsidRDefault="00ED29E3">
      <w:pPr>
        <w:pStyle w:val="TableParagraph"/>
        <w:spacing w:line="241" w:lineRule="exact"/>
        <w:rPr>
          <w:sz w:val="21"/>
        </w:rPr>
        <w:sectPr w:rsidR="00ED29E3">
          <w:pgSz w:w="11900" w:h="16840"/>
          <w:pgMar w:top="800" w:right="1700" w:bottom="4200" w:left="1700" w:header="574" w:footer="4014" w:gutter="0"/>
          <w:cols w:space="720"/>
        </w:sectPr>
      </w:pPr>
    </w:p>
    <w:p w14:paraId="5B759CD5" w14:textId="77777777" w:rsidR="00ED29E3" w:rsidRDefault="00ED29E3">
      <w:pPr>
        <w:pStyle w:val="Corpsdetexte"/>
        <w:spacing w:before="94"/>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520"/>
        <w:gridCol w:w="3156"/>
      </w:tblGrid>
      <w:tr w:rsidR="00ED29E3" w14:paraId="30597FBC" w14:textId="77777777">
        <w:trPr>
          <w:trHeight w:val="7597"/>
        </w:trPr>
        <w:tc>
          <w:tcPr>
            <w:tcW w:w="1980" w:type="dxa"/>
            <w:tcBorders>
              <w:bottom w:val="nil"/>
            </w:tcBorders>
          </w:tcPr>
          <w:p w14:paraId="4A0E90D6" w14:textId="77777777" w:rsidR="00ED29E3" w:rsidRDefault="00ED29E3">
            <w:pPr>
              <w:pStyle w:val="TableParagraph"/>
              <w:rPr>
                <w:sz w:val="21"/>
              </w:rPr>
            </w:pPr>
          </w:p>
          <w:p w14:paraId="2BD74C71" w14:textId="77777777" w:rsidR="00ED29E3" w:rsidRDefault="00ED29E3">
            <w:pPr>
              <w:pStyle w:val="TableParagraph"/>
              <w:rPr>
                <w:sz w:val="21"/>
              </w:rPr>
            </w:pPr>
          </w:p>
          <w:p w14:paraId="7D9C57B3" w14:textId="77777777" w:rsidR="00ED29E3" w:rsidRDefault="00ED29E3">
            <w:pPr>
              <w:pStyle w:val="TableParagraph"/>
              <w:rPr>
                <w:sz w:val="21"/>
              </w:rPr>
            </w:pPr>
          </w:p>
          <w:p w14:paraId="71DD6742" w14:textId="77777777" w:rsidR="00ED29E3" w:rsidRDefault="00ED29E3">
            <w:pPr>
              <w:pStyle w:val="TableParagraph"/>
              <w:rPr>
                <w:sz w:val="21"/>
              </w:rPr>
            </w:pPr>
          </w:p>
          <w:p w14:paraId="55CF4B22" w14:textId="77777777" w:rsidR="00ED29E3" w:rsidRDefault="00ED29E3">
            <w:pPr>
              <w:pStyle w:val="TableParagraph"/>
              <w:spacing w:before="233"/>
              <w:rPr>
                <w:sz w:val="21"/>
              </w:rPr>
            </w:pPr>
          </w:p>
          <w:p w14:paraId="0C823072" w14:textId="77777777" w:rsidR="00ED29E3" w:rsidRDefault="00000000">
            <w:pPr>
              <w:pStyle w:val="TableParagraph"/>
              <w:numPr>
                <w:ilvl w:val="0"/>
                <w:numId w:val="956"/>
              </w:numPr>
              <w:tabs>
                <w:tab w:val="left" w:pos="282"/>
              </w:tabs>
              <w:ind w:left="282" w:right="153"/>
              <w:rPr>
                <w:sz w:val="21"/>
              </w:rPr>
            </w:pPr>
            <w:r>
              <w:rPr>
                <w:spacing w:val="-2"/>
                <w:sz w:val="21"/>
              </w:rPr>
              <w:t xml:space="preserve">manandrana </w:t>
            </w:r>
            <w:r>
              <w:rPr>
                <w:sz w:val="21"/>
              </w:rPr>
              <w:t>mamaritra</w:t>
            </w:r>
            <w:r>
              <w:rPr>
                <w:spacing w:val="-14"/>
                <w:sz w:val="21"/>
              </w:rPr>
              <w:t xml:space="preserve"> </w:t>
            </w:r>
            <w:r>
              <w:rPr>
                <w:sz w:val="21"/>
              </w:rPr>
              <w:t>ny</w:t>
            </w:r>
            <w:r>
              <w:rPr>
                <w:spacing w:val="-13"/>
                <w:sz w:val="21"/>
              </w:rPr>
              <w:t xml:space="preserve"> </w:t>
            </w:r>
            <w:r>
              <w:rPr>
                <w:sz w:val="21"/>
              </w:rPr>
              <w:t xml:space="preserve">"asa literera" milaza </w:t>
            </w:r>
            <w:r>
              <w:rPr>
                <w:spacing w:val="-2"/>
                <w:sz w:val="21"/>
              </w:rPr>
              <w:t>tantara</w:t>
            </w:r>
          </w:p>
          <w:p w14:paraId="798937C3" w14:textId="77777777" w:rsidR="00ED29E3" w:rsidRDefault="00ED29E3">
            <w:pPr>
              <w:pStyle w:val="TableParagraph"/>
              <w:rPr>
                <w:sz w:val="21"/>
              </w:rPr>
            </w:pPr>
          </w:p>
          <w:p w14:paraId="202D3671" w14:textId="77777777" w:rsidR="00ED29E3" w:rsidRDefault="00ED29E3">
            <w:pPr>
              <w:pStyle w:val="TableParagraph"/>
              <w:rPr>
                <w:sz w:val="21"/>
              </w:rPr>
            </w:pPr>
          </w:p>
          <w:p w14:paraId="018E579C" w14:textId="77777777" w:rsidR="00ED29E3" w:rsidRDefault="00ED29E3">
            <w:pPr>
              <w:pStyle w:val="TableParagraph"/>
              <w:spacing w:before="1"/>
              <w:rPr>
                <w:sz w:val="21"/>
              </w:rPr>
            </w:pPr>
          </w:p>
          <w:p w14:paraId="4CC3A4E2" w14:textId="77777777" w:rsidR="00ED29E3" w:rsidRDefault="00000000">
            <w:pPr>
              <w:pStyle w:val="TableParagraph"/>
              <w:numPr>
                <w:ilvl w:val="0"/>
                <w:numId w:val="956"/>
              </w:numPr>
              <w:tabs>
                <w:tab w:val="left" w:pos="282"/>
              </w:tabs>
              <w:spacing w:before="1"/>
              <w:ind w:left="282" w:right="305"/>
              <w:rPr>
                <w:sz w:val="21"/>
              </w:rPr>
            </w:pPr>
            <w:r>
              <w:rPr>
                <w:sz w:val="21"/>
              </w:rPr>
              <w:t>manasokajy</w:t>
            </w:r>
            <w:r>
              <w:rPr>
                <w:spacing w:val="-14"/>
                <w:sz w:val="21"/>
              </w:rPr>
              <w:t xml:space="preserve"> </w:t>
            </w:r>
            <w:r>
              <w:rPr>
                <w:sz w:val="21"/>
              </w:rPr>
              <w:t xml:space="preserve">ireo lahatsoratra na </w:t>
            </w:r>
            <w:r>
              <w:rPr>
                <w:spacing w:val="-2"/>
                <w:sz w:val="21"/>
              </w:rPr>
              <w:t>lahabolana mitantara</w:t>
            </w:r>
          </w:p>
        </w:tc>
        <w:tc>
          <w:tcPr>
            <w:tcW w:w="2520" w:type="dxa"/>
            <w:vMerge w:val="restart"/>
          </w:tcPr>
          <w:p w14:paraId="08994833" w14:textId="77777777" w:rsidR="00ED29E3" w:rsidRDefault="00ED29E3">
            <w:pPr>
              <w:pStyle w:val="TableParagraph"/>
              <w:rPr>
                <w:sz w:val="21"/>
              </w:rPr>
            </w:pPr>
          </w:p>
          <w:p w14:paraId="7B738026" w14:textId="77777777" w:rsidR="00ED29E3" w:rsidRDefault="00ED29E3">
            <w:pPr>
              <w:pStyle w:val="TableParagraph"/>
              <w:rPr>
                <w:sz w:val="21"/>
              </w:rPr>
            </w:pPr>
          </w:p>
          <w:p w14:paraId="190837C7" w14:textId="77777777" w:rsidR="00ED29E3" w:rsidRDefault="00ED29E3">
            <w:pPr>
              <w:pStyle w:val="TableParagraph"/>
              <w:rPr>
                <w:sz w:val="21"/>
              </w:rPr>
            </w:pPr>
          </w:p>
          <w:p w14:paraId="6B509E70" w14:textId="77777777" w:rsidR="00ED29E3" w:rsidRDefault="00ED29E3">
            <w:pPr>
              <w:pStyle w:val="TableParagraph"/>
              <w:rPr>
                <w:sz w:val="21"/>
              </w:rPr>
            </w:pPr>
          </w:p>
          <w:p w14:paraId="0EDB2407" w14:textId="77777777" w:rsidR="00ED29E3" w:rsidRDefault="00ED29E3">
            <w:pPr>
              <w:pStyle w:val="TableParagraph"/>
              <w:spacing w:before="233"/>
              <w:rPr>
                <w:sz w:val="21"/>
              </w:rPr>
            </w:pPr>
          </w:p>
          <w:p w14:paraId="0801E542" w14:textId="77777777" w:rsidR="00ED29E3" w:rsidRDefault="00000000">
            <w:pPr>
              <w:pStyle w:val="TableParagraph"/>
              <w:numPr>
                <w:ilvl w:val="0"/>
                <w:numId w:val="955"/>
              </w:numPr>
              <w:tabs>
                <w:tab w:val="left" w:pos="282"/>
              </w:tabs>
              <w:ind w:left="282" w:hanging="117"/>
              <w:rPr>
                <w:sz w:val="21"/>
              </w:rPr>
            </w:pPr>
            <w:r>
              <w:rPr>
                <w:spacing w:val="-2"/>
                <w:sz w:val="21"/>
              </w:rPr>
              <w:t>Andram-pamaritana</w:t>
            </w:r>
          </w:p>
          <w:p w14:paraId="4BC4B7BE" w14:textId="77777777" w:rsidR="00ED29E3" w:rsidRDefault="00ED29E3">
            <w:pPr>
              <w:pStyle w:val="TableParagraph"/>
              <w:rPr>
                <w:sz w:val="21"/>
              </w:rPr>
            </w:pPr>
          </w:p>
          <w:p w14:paraId="54C9D8A7" w14:textId="77777777" w:rsidR="00ED29E3" w:rsidRDefault="00ED29E3">
            <w:pPr>
              <w:pStyle w:val="TableParagraph"/>
              <w:rPr>
                <w:sz w:val="21"/>
              </w:rPr>
            </w:pPr>
          </w:p>
          <w:p w14:paraId="5E895655" w14:textId="77777777" w:rsidR="00ED29E3" w:rsidRDefault="00ED29E3">
            <w:pPr>
              <w:pStyle w:val="TableParagraph"/>
              <w:rPr>
                <w:sz w:val="21"/>
              </w:rPr>
            </w:pPr>
          </w:p>
          <w:p w14:paraId="55C1E8A6" w14:textId="77777777" w:rsidR="00ED29E3" w:rsidRDefault="00ED29E3">
            <w:pPr>
              <w:pStyle w:val="TableParagraph"/>
              <w:rPr>
                <w:sz w:val="21"/>
              </w:rPr>
            </w:pPr>
          </w:p>
          <w:p w14:paraId="0B07061E" w14:textId="77777777" w:rsidR="00ED29E3" w:rsidRDefault="00ED29E3">
            <w:pPr>
              <w:pStyle w:val="TableParagraph"/>
              <w:rPr>
                <w:sz w:val="21"/>
              </w:rPr>
            </w:pPr>
          </w:p>
          <w:p w14:paraId="27827043" w14:textId="77777777" w:rsidR="00ED29E3" w:rsidRDefault="00ED29E3">
            <w:pPr>
              <w:pStyle w:val="TableParagraph"/>
              <w:spacing w:before="1"/>
              <w:rPr>
                <w:sz w:val="21"/>
              </w:rPr>
            </w:pPr>
          </w:p>
          <w:p w14:paraId="52197921" w14:textId="77777777" w:rsidR="00ED29E3" w:rsidRDefault="00000000">
            <w:pPr>
              <w:pStyle w:val="TableParagraph"/>
              <w:numPr>
                <w:ilvl w:val="0"/>
                <w:numId w:val="955"/>
              </w:numPr>
              <w:tabs>
                <w:tab w:val="left" w:pos="282"/>
              </w:tabs>
              <w:spacing w:before="1"/>
              <w:ind w:left="282" w:hanging="117"/>
              <w:rPr>
                <w:sz w:val="21"/>
              </w:rPr>
            </w:pPr>
            <w:r>
              <w:rPr>
                <w:sz w:val="21"/>
              </w:rPr>
              <w:t>Ny</w:t>
            </w:r>
            <w:r>
              <w:rPr>
                <w:spacing w:val="-4"/>
                <w:sz w:val="21"/>
              </w:rPr>
              <w:t xml:space="preserve"> </w:t>
            </w:r>
            <w:r>
              <w:rPr>
                <w:spacing w:val="-2"/>
                <w:sz w:val="21"/>
              </w:rPr>
              <w:t>karazany</w:t>
            </w:r>
          </w:p>
          <w:p w14:paraId="3648C912" w14:textId="77777777" w:rsidR="00ED29E3" w:rsidRDefault="00ED29E3">
            <w:pPr>
              <w:pStyle w:val="TableParagraph"/>
              <w:rPr>
                <w:sz w:val="21"/>
              </w:rPr>
            </w:pPr>
          </w:p>
          <w:p w14:paraId="21568877" w14:textId="77777777" w:rsidR="00ED29E3" w:rsidRDefault="00ED29E3">
            <w:pPr>
              <w:pStyle w:val="TableParagraph"/>
              <w:rPr>
                <w:sz w:val="21"/>
              </w:rPr>
            </w:pPr>
          </w:p>
          <w:p w14:paraId="0FBDF74E" w14:textId="77777777" w:rsidR="00ED29E3" w:rsidRDefault="00ED29E3">
            <w:pPr>
              <w:pStyle w:val="TableParagraph"/>
              <w:rPr>
                <w:sz w:val="21"/>
              </w:rPr>
            </w:pPr>
          </w:p>
          <w:p w14:paraId="05C5160D" w14:textId="77777777" w:rsidR="00ED29E3" w:rsidRDefault="00ED29E3">
            <w:pPr>
              <w:pStyle w:val="TableParagraph"/>
              <w:rPr>
                <w:sz w:val="21"/>
              </w:rPr>
            </w:pPr>
          </w:p>
          <w:p w14:paraId="74EB925D" w14:textId="77777777" w:rsidR="00ED29E3" w:rsidRDefault="00ED29E3">
            <w:pPr>
              <w:pStyle w:val="TableParagraph"/>
              <w:rPr>
                <w:sz w:val="21"/>
              </w:rPr>
            </w:pPr>
          </w:p>
          <w:p w14:paraId="0C5AE8FB" w14:textId="77777777" w:rsidR="00ED29E3" w:rsidRDefault="00ED29E3">
            <w:pPr>
              <w:pStyle w:val="TableParagraph"/>
              <w:rPr>
                <w:sz w:val="21"/>
              </w:rPr>
            </w:pPr>
          </w:p>
          <w:p w14:paraId="16A8ADF1" w14:textId="77777777" w:rsidR="00ED29E3" w:rsidRDefault="00ED29E3">
            <w:pPr>
              <w:pStyle w:val="TableParagraph"/>
              <w:rPr>
                <w:sz w:val="21"/>
              </w:rPr>
            </w:pPr>
          </w:p>
          <w:p w14:paraId="6025B856" w14:textId="77777777" w:rsidR="00ED29E3" w:rsidRDefault="00ED29E3">
            <w:pPr>
              <w:pStyle w:val="TableParagraph"/>
              <w:rPr>
                <w:sz w:val="21"/>
              </w:rPr>
            </w:pPr>
          </w:p>
          <w:p w14:paraId="221DA784" w14:textId="77777777" w:rsidR="00ED29E3" w:rsidRDefault="00ED29E3">
            <w:pPr>
              <w:pStyle w:val="TableParagraph"/>
              <w:rPr>
                <w:sz w:val="21"/>
              </w:rPr>
            </w:pPr>
          </w:p>
          <w:p w14:paraId="66B0387C" w14:textId="77777777" w:rsidR="00ED29E3" w:rsidRDefault="00ED29E3">
            <w:pPr>
              <w:pStyle w:val="TableParagraph"/>
              <w:rPr>
                <w:sz w:val="21"/>
              </w:rPr>
            </w:pPr>
          </w:p>
          <w:p w14:paraId="1173DC78" w14:textId="77777777" w:rsidR="00ED29E3" w:rsidRDefault="00ED29E3">
            <w:pPr>
              <w:pStyle w:val="TableParagraph"/>
              <w:rPr>
                <w:sz w:val="21"/>
              </w:rPr>
            </w:pPr>
          </w:p>
          <w:p w14:paraId="24DD9EE5" w14:textId="77777777" w:rsidR="00ED29E3" w:rsidRDefault="00ED29E3">
            <w:pPr>
              <w:pStyle w:val="TableParagraph"/>
              <w:rPr>
                <w:sz w:val="21"/>
              </w:rPr>
            </w:pPr>
          </w:p>
          <w:p w14:paraId="65256C9D" w14:textId="77777777" w:rsidR="00ED29E3" w:rsidRDefault="00ED29E3">
            <w:pPr>
              <w:pStyle w:val="TableParagraph"/>
              <w:rPr>
                <w:sz w:val="21"/>
              </w:rPr>
            </w:pPr>
          </w:p>
          <w:p w14:paraId="67C4B06E" w14:textId="77777777" w:rsidR="00ED29E3" w:rsidRDefault="00ED29E3">
            <w:pPr>
              <w:pStyle w:val="TableParagraph"/>
              <w:rPr>
                <w:sz w:val="21"/>
              </w:rPr>
            </w:pPr>
          </w:p>
          <w:p w14:paraId="7FB14D4A" w14:textId="77777777" w:rsidR="00ED29E3" w:rsidRDefault="00ED29E3">
            <w:pPr>
              <w:pStyle w:val="TableParagraph"/>
              <w:rPr>
                <w:sz w:val="21"/>
              </w:rPr>
            </w:pPr>
          </w:p>
          <w:p w14:paraId="4FEF0E36" w14:textId="77777777" w:rsidR="00ED29E3" w:rsidRDefault="00ED29E3">
            <w:pPr>
              <w:pStyle w:val="TableParagraph"/>
              <w:rPr>
                <w:sz w:val="21"/>
              </w:rPr>
            </w:pPr>
          </w:p>
          <w:p w14:paraId="210110E6" w14:textId="77777777" w:rsidR="00ED29E3" w:rsidRDefault="00ED29E3">
            <w:pPr>
              <w:pStyle w:val="TableParagraph"/>
              <w:rPr>
                <w:sz w:val="21"/>
              </w:rPr>
            </w:pPr>
          </w:p>
          <w:p w14:paraId="40F214E2" w14:textId="77777777" w:rsidR="00ED29E3" w:rsidRDefault="00ED29E3">
            <w:pPr>
              <w:pStyle w:val="TableParagraph"/>
              <w:spacing w:before="2"/>
              <w:rPr>
                <w:sz w:val="21"/>
              </w:rPr>
            </w:pPr>
          </w:p>
          <w:p w14:paraId="2217E6F6" w14:textId="77777777" w:rsidR="00ED29E3" w:rsidRDefault="00000000">
            <w:pPr>
              <w:pStyle w:val="TableParagraph"/>
              <w:spacing w:before="1" w:line="240" w:lineRule="exact"/>
              <w:ind w:left="107"/>
              <w:rPr>
                <w:b/>
                <w:sz w:val="21"/>
              </w:rPr>
            </w:pPr>
            <w:r>
              <w:rPr>
                <w:sz w:val="16"/>
              </w:rPr>
              <w:t>▼</w:t>
            </w:r>
            <w:r>
              <w:rPr>
                <w:b/>
                <w:sz w:val="21"/>
              </w:rPr>
              <w:t xml:space="preserve">Ny </w:t>
            </w:r>
            <w:r>
              <w:rPr>
                <w:b/>
                <w:spacing w:val="-2"/>
                <w:sz w:val="21"/>
              </w:rPr>
              <w:t>angano</w:t>
            </w:r>
          </w:p>
          <w:p w14:paraId="0A044270" w14:textId="77777777" w:rsidR="00ED29E3" w:rsidRDefault="00000000">
            <w:pPr>
              <w:pStyle w:val="TableParagraph"/>
              <w:numPr>
                <w:ilvl w:val="0"/>
                <w:numId w:val="955"/>
              </w:numPr>
              <w:tabs>
                <w:tab w:val="left" w:pos="282"/>
              </w:tabs>
              <w:spacing w:line="240" w:lineRule="exact"/>
              <w:ind w:left="282" w:hanging="117"/>
              <w:rPr>
                <w:sz w:val="21"/>
              </w:rPr>
            </w:pPr>
            <w:r>
              <w:rPr>
                <w:spacing w:val="-2"/>
                <w:sz w:val="21"/>
              </w:rPr>
              <w:t>Famaritana</w:t>
            </w:r>
          </w:p>
          <w:p w14:paraId="607578B6" w14:textId="77777777" w:rsidR="00ED29E3" w:rsidRDefault="00ED29E3">
            <w:pPr>
              <w:pStyle w:val="TableParagraph"/>
              <w:rPr>
                <w:sz w:val="21"/>
              </w:rPr>
            </w:pPr>
          </w:p>
          <w:p w14:paraId="15A4B689" w14:textId="77777777" w:rsidR="00ED29E3" w:rsidRDefault="00ED29E3">
            <w:pPr>
              <w:pStyle w:val="TableParagraph"/>
              <w:rPr>
                <w:sz w:val="21"/>
              </w:rPr>
            </w:pPr>
          </w:p>
          <w:p w14:paraId="6AFB6621" w14:textId="77777777" w:rsidR="00ED29E3" w:rsidRDefault="00000000">
            <w:pPr>
              <w:pStyle w:val="TableParagraph"/>
              <w:numPr>
                <w:ilvl w:val="0"/>
                <w:numId w:val="955"/>
              </w:numPr>
              <w:tabs>
                <w:tab w:val="left" w:pos="282"/>
              </w:tabs>
              <w:ind w:left="282" w:hanging="117"/>
              <w:rPr>
                <w:sz w:val="21"/>
              </w:rPr>
            </w:pPr>
            <w:r>
              <w:rPr>
                <w:sz w:val="21"/>
              </w:rPr>
              <w:t>Ny</w:t>
            </w:r>
            <w:r>
              <w:rPr>
                <w:spacing w:val="-5"/>
                <w:sz w:val="21"/>
              </w:rPr>
              <w:t xml:space="preserve"> </w:t>
            </w:r>
            <w:r>
              <w:rPr>
                <w:sz w:val="21"/>
              </w:rPr>
              <w:t>rafitry</w:t>
            </w:r>
            <w:r>
              <w:rPr>
                <w:spacing w:val="-5"/>
                <w:sz w:val="21"/>
              </w:rPr>
              <w:t xml:space="preserve"> </w:t>
            </w:r>
            <w:r>
              <w:rPr>
                <w:sz w:val="21"/>
              </w:rPr>
              <w:t>ny</w:t>
            </w:r>
            <w:r>
              <w:rPr>
                <w:spacing w:val="-3"/>
                <w:sz w:val="21"/>
              </w:rPr>
              <w:t xml:space="preserve"> </w:t>
            </w:r>
            <w:r>
              <w:rPr>
                <w:spacing w:val="-2"/>
                <w:sz w:val="21"/>
              </w:rPr>
              <w:t>angano</w:t>
            </w:r>
          </w:p>
        </w:tc>
        <w:tc>
          <w:tcPr>
            <w:tcW w:w="3156" w:type="dxa"/>
            <w:tcBorders>
              <w:bottom w:val="nil"/>
            </w:tcBorders>
          </w:tcPr>
          <w:p w14:paraId="498A0150" w14:textId="77777777" w:rsidR="00ED29E3" w:rsidRDefault="00000000">
            <w:pPr>
              <w:pStyle w:val="TableParagraph"/>
              <w:ind w:left="539" w:right="214" w:hanging="168"/>
              <w:rPr>
                <w:sz w:val="21"/>
              </w:rPr>
            </w:pPr>
            <w:r>
              <w:rPr>
                <w:sz w:val="21"/>
              </w:rPr>
              <w:t>-</w:t>
            </w:r>
            <w:r>
              <w:rPr>
                <w:spacing w:val="34"/>
                <w:sz w:val="21"/>
              </w:rPr>
              <w:t xml:space="preserve"> </w:t>
            </w:r>
            <w:r>
              <w:rPr>
                <w:sz w:val="21"/>
              </w:rPr>
              <w:t>tsara</w:t>
            </w:r>
            <w:r>
              <w:rPr>
                <w:spacing w:val="-5"/>
                <w:sz w:val="21"/>
              </w:rPr>
              <w:t xml:space="preserve"> </w:t>
            </w:r>
            <w:r>
              <w:rPr>
                <w:sz w:val="21"/>
              </w:rPr>
              <w:t>raha</w:t>
            </w:r>
            <w:r>
              <w:rPr>
                <w:spacing w:val="-5"/>
                <w:sz w:val="21"/>
              </w:rPr>
              <w:t xml:space="preserve"> </w:t>
            </w:r>
            <w:r>
              <w:rPr>
                <w:sz w:val="21"/>
              </w:rPr>
              <w:t>lahabolana</w:t>
            </w:r>
            <w:r>
              <w:rPr>
                <w:spacing w:val="-8"/>
                <w:sz w:val="21"/>
              </w:rPr>
              <w:t xml:space="preserve"> </w:t>
            </w:r>
            <w:r>
              <w:rPr>
                <w:sz w:val="21"/>
              </w:rPr>
              <w:t>iray</w:t>
            </w:r>
            <w:r>
              <w:rPr>
                <w:spacing w:val="-10"/>
                <w:sz w:val="21"/>
              </w:rPr>
              <w:t xml:space="preserve"> </w:t>
            </w:r>
            <w:r>
              <w:rPr>
                <w:sz w:val="21"/>
              </w:rPr>
              <w:t>sy lahatsoratra iray no ampiasaina mba hampisongadinana ny fitovian’ny rafitra amin’ny asa literera milaza tantara.</w:t>
            </w:r>
          </w:p>
          <w:p w14:paraId="4E614788" w14:textId="77777777" w:rsidR="00ED29E3" w:rsidRDefault="00000000">
            <w:pPr>
              <w:pStyle w:val="TableParagraph"/>
              <w:numPr>
                <w:ilvl w:val="0"/>
                <w:numId w:val="954"/>
              </w:numPr>
              <w:tabs>
                <w:tab w:val="left" w:pos="283"/>
              </w:tabs>
              <w:ind w:right="398"/>
              <w:rPr>
                <w:sz w:val="21"/>
              </w:rPr>
            </w:pPr>
            <w:r>
              <w:rPr>
                <w:sz w:val="21"/>
              </w:rPr>
              <w:t>Fanasongadinana</w:t>
            </w:r>
            <w:r>
              <w:rPr>
                <w:spacing w:val="-14"/>
                <w:sz w:val="21"/>
              </w:rPr>
              <w:t xml:space="preserve"> </w:t>
            </w:r>
            <w:r>
              <w:rPr>
                <w:sz w:val="21"/>
              </w:rPr>
              <w:t>eo</w:t>
            </w:r>
            <w:r>
              <w:rPr>
                <w:spacing w:val="-13"/>
                <w:sz w:val="21"/>
              </w:rPr>
              <w:t xml:space="preserve"> </w:t>
            </w:r>
            <w:r>
              <w:rPr>
                <w:sz w:val="21"/>
              </w:rPr>
              <w:t>amin’ny lafiny :</w:t>
            </w:r>
          </w:p>
          <w:p w14:paraId="050214B6" w14:textId="77777777" w:rsidR="00ED29E3" w:rsidRDefault="00000000">
            <w:pPr>
              <w:pStyle w:val="TableParagraph"/>
              <w:numPr>
                <w:ilvl w:val="1"/>
                <w:numId w:val="954"/>
              </w:numPr>
              <w:tabs>
                <w:tab w:val="left" w:pos="539"/>
              </w:tabs>
              <w:ind w:right="307"/>
              <w:rPr>
                <w:sz w:val="21"/>
              </w:rPr>
            </w:pPr>
            <w:r>
              <w:rPr>
                <w:sz w:val="21"/>
              </w:rPr>
              <w:t>vontoantin’ny tantara : ny fivoaran’ny</w:t>
            </w:r>
            <w:r>
              <w:rPr>
                <w:spacing w:val="-14"/>
                <w:sz w:val="21"/>
              </w:rPr>
              <w:t xml:space="preserve"> </w:t>
            </w:r>
            <w:r>
              <w:rPr>
                <w:sz w:val="21"/>
              </w:rPr>
              <w:t>tantara,</w:t>
            </w:r>
            <w:r>
              <w:rPr>
                <w:spacing w:val="-11"/>
                <w:sz w:val="21"/>
              </w:rPr>
              <w:t xml:space="preserve"> </w:t>
            </w:r>
            <w:r>
              <w:rPr>
                <w:sz w:val="21"/>
              </w:rPr>
              <w:t>ny</w:t>
            </w:r>
            <w:r>
              <w:rPr>
                <w:spacing w:val="-13"/>
                <w:sz w:val="21"/>
              </w:rPr>
              <w:t xml:space="preserve"> </w:t>
            </w:r>
            <w:r>
              <w:rPr>
                <w:sz w:val="21"/>
              </w:rPr>
              <w:t>toe-javatra ;</w:t>
            </w:r>
          </w:p>
          <w:p w14:paraId="3BE13799" w14:textId="77777777" w:rsidR="00ED29E3" w:rsidRDefault="00000000">
            <w:pPr>
              <w:pStyle w:val="TableParagraph"/>
              <w:numPr>
                <w:ilvl w:val="1"/>
                <w:numId w:val="954"/>
              </w:numPr>
              <w:tabs>
                <w:tab w:val="left" w:pos="539"/>
              </w:tabs>
              <w:ind w:right="509"/>
              <w:rPr>
                <w:sz w:val="21"/>
              </w:rPr>
            </w:pPr>
            <w:r>
              <w:rPr>
                <w:sz w:val="21"/>
              </w:rPr>
              <w:t>fomba</w:t>
            </w:r>
            <w:r>
              <w:rPr>
                <w:spacing w:val="-13"/>
                <w:sz w:val="21"/>
              </w:rPr>
              <w:t xml:space="preserve"> </w:t>
            </w:r>
            <w:r>
              <w:rPr>
                <w:sz w:val="21"/>
              </w:rPr>
              <w:t>famoronana</w:t>
            </w:r>
            <w:r>
              <w:rPr>
                <w:spacing w:val="-10"/>
                <w:sz w:val="21"/>
              </w:rPr>
              <w:t xml:space="preserve"> </w:t>
            </w:r>
            <w:r>
              <w:rPr>
                <w:sz w:val="21"/>
              </w:rPr>
              <w:t>sy</w:t>
            </w:r>
            <w:r>
              <w:rPr>
                <w:spacing w:val="-14"/>
                <w:sz w:val="21"/>
              </w:rPr>
              <w:t xml:space="preserve"> </w:t>
            </w:r>
            <w:r>
              <w:rPr>
                <w:sz w:val="21"/>
              </w:rPr>
              <w:t>ny fanatontosana azy ;</w:t>
            </w:r>
          </w:p>
          <w:p w14:paraId="4A1ECC3D" w14:textId="77777777" w:rsidR="00ED29E3" w:rsidRDefault="00000000">
            <w:pPr>
              <w:pStyle w:val="TableParagraph"/>
              <w:numPr>
                <w:ilvl w:val="1"/>
                <w:numId w:val="954"/>
              </w:numPr>
              <w:tabs>
                <w:tab w:val="left" w:pos="538"/>
              </w:tabs>
              <w:spacing w:line="240" w:lineRule="exact"/>
              <w:ind w:left="538" w:hanging="167"/>
              <w:rPr>
                <w:sz w:val="21"/>
              </w:rPr>
            </w:pPr>
            <w:r>
              <w:rPr>
                <w:sz w:val="21"/>
              </w:rPr>
              <w:t>fotoana</w:t>
            </w:r>
            <w:r>
              <w:rPr>
                <w:spacing w:val="-8"/>
                <w:sz w:val="21"/>
              </w:rPr>
              <w:t xml:space="preserve"> </w:t>
            </w:r>
            <w:r>
              <w:rPr>
                <w:sz w:val="21"/>
              </w:rPr>
              <w:t>ivelaran’ny</w:t>
            </w:r>
            <w:r>
              <w:rPr>
                <w:spacing w:val="-11"/>
                <w:sz w:val="21"/>
              </w:rPr>
              <w:t xml:space="preserve"> </w:t>
            </w:r>
            <w:r>
              <w:rPr>
                <w:sz w:val="21"/>
              </w:rPr>
              <w:t>tantara</w:t>
            </w:r>
            <w:r>
              <w:rPr>
                <w:spacing w:val="-7"/>
                <w:sz w:val="21"/>
              </w:rPr>
              <w:t xml:space="preserve"> </w:t>
            </w:r>
            <w:r>
              <w:rPr>
                <w:spacing w:val="-10"/>
                <w:sz w:val="21"/>
              </w:rPr>
              <w:t>;</w:t>
            </w:r>
          </w:p>
          <w:p w14:paraId="1A8E09F8" w14:textId="77777777" w:rsidR="00ED29E3" w:rsidRDefault="00000000">
            <w:pPr>
              <w:pStyle w:val="TableParagraph"/>
              <w:numPr>
                <w:ilvl w:val="1"/>
                <w:numId w:val="954"/>
              </w:numPr>
              <w:tabs>
                <w:tab w:val="left" w:pos="539"/>
              </w:tabs>
              <w:ind w:right="539"/>
              <w:rPr>
                <w:sz w:val="21"/>
              </w:rPr>
            </w:pPr>
            <w:r>
              <w:rPr>
                <w:sz w:val="21"/>
              </w:rPr>
              <w:t>fandrafetana</w:t>
            </w:r>
            <w:r>
              <w:rPr>
                <w:spacing w:val="-14"/>
                <w:sz w:val="21"/>
              </w:rPr>
              <w:t xml:space="preserve"> </w:t>
            </w:r>
            <w:r>
              <w:rPr>
                <w:sz w:val="21"/>
              </w:rPr>
              <w:t>ny</w:t>
            </w:r>
            <w:r>
              <w:rPr>
                <w:spacing w:val="-13"/>
                <w:sz w:val="21"/>
              </w:rPr>
              <w:t xml:space="preserve"> </w:t>
            </w:r>
            <w:r>
              <w:rPr>
                <w:sz w:val="21"/>
              </w:rPr>
              <w:t>andram-</w:t>
            </w:r>
            <w:r>
              <w:rPr>
                <w:spacing w:val="-2"/>
                <w:sz w:val="21"/>
              </w:rPr>
              <w:t>pamaritana</w:t>
            </w:r>
          </w:p>
          <w:p w14:paraId="56211F59" w14:textId="77777777" w:rsidR="00ED29E3" w:rsidRDefault="00000000">
            <w:pPr>
              <w:pStyle w:val="TableParagraph"/>
              <w:numPr>
                <w:ilvl w:val="0"/>
                <w:numId w:val="954"/>
              </w:numPr>
              <w:tabs>
                <w:tab w:val="left" w:pos="282"/>
              </w:tabs>
              <w:spacing w:line="241" w:lineRule="exact"/>
              <w:ind w:left="282"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4FBC7245" w14:textId="77777777" w:rsidR="00ED29E3" w:rsidRDefault="00000000">
            <w:pPr>
              <w:pStyle w:val="TableParagraph"/>
              <w:numPr>
                <w:ilvl w:val="1"/>
                <w:numId w:val="954"/>
              </w:numPr>
              <w:tabs>
                <w:tab w:val="left" w:pos="539"/>
              </w:tabs>
              <w:ind w:right="107"/>
              <w:rPr>
                <w:sz w:val="21"/>
              </w:rPr>
            </w:pPr>
            <w:r>
              <w:rPr>
                <w:sz w:val="21"/>
              </w:rPr>
              <w:t xml:space="preserve">fitanisan’ny mpianatra izay fantany (ohatra : tantara foronina, sombin-tantara, teatra… , </w:t>
            </w:r>
            <w:r>
              <w:rPr>
                <w:spacing w:val="-2"/>
                <w:sz w:val="21"/>
              </w:rPr>
              <w:t xml:space="preserve">angano/talily/sasaza/tafasiry/t </w:t>
            </w:r>
            <w:r>
              <w:rPr>
                <w:sz w:val="21"/>
              </w:rPr>
              <w:t>antara raza) ;</w:t>
            </w:r>
          </w:p>
          <w:p w14:paraId="0B78B236" w14:textId="77777777" w:rsidR="00ED29E3" w:rsidRDefault="00000000">
            <w:pPr>
              <w:pStyle w:val="TableParagraph"/>
              <w:numPr>
                <w:ilvl w:val="1"/>
                <w:numId w:val="954"/>
              </w:numPr>
              <w:tabs>
                <w:tab w:val="left" w:pos="539"/>
              </w:tabs>
              <w:ind w:right="276"/>
              <w:rPr>
                <w:sz w:val="21"/>
              </w:rPr>
            </w:pPr>
            <w:r>
              <w:rPr>
                <w:sz w:val="21"/>
              </w:rPr>
              <w:t>fandraketana izany amina fafana efa voaomana eny amin’ny</w:t>
            </w:r>
            <w:r>
              <w:rPr>
                <w:spacing w:val="-2"/>
                <w:sz w:val="21"/>
              </w:rPr>
              <w:t xml:space="preserve"> </w:t>
            </w:r>
            <w:r>
              <w:rPr>
                <w:sz w:val="21"/>
              </w:rPr>
              <w:t>solaitrabe, arahina fanasokajiana aorian’ny fanatsoahana ny toetry ny karazana</w:t>
            </w:r>
            <w:r>
              <w:rPr>
                <w:spacing w:val="-12"/>
                <w:sz w:val="21"/>
              </w:rPr>
              <w:t xml:space="preserve"> </w:t>
            </w:r>
            <w:r>
              <w:rPr>
                <w:sz w:val="21"/>
              </w:rPr>
              <w:t>tsirairay</w:t>
            </w:r>
            <w:r>
              <w:rPr>
                <w:spacing w:val="-13"/>
                <w:sz w:val="21"/>
              </w:rPr>
              <w:t xml:space="preserve"> </w:t>
            </w:r>
            <w:r>
              <w:rPr>
                <w:sz w:val="21"/>
              </w:rPr>
              <w:t>(araka</w:t>
            </w:r>
            <w:r>
              <w:rPr>
                <w:spacing w:val="-11"/>
                <w:sz w:val="21"/>
              </w:rPr>
              <w:t xml:space="preserve"> </w:t>
            </w:r>
            <w:r>
              <w:rPr>
                <w:sz w:val="21"/>
              </w:rPr>
              <w:t xml:space="preserve">ny fepetra voalaza tetsy </w:t>
            </w:r>
            <w:r>
              <w:rPr>
                <w:spacing w:val="-2"/>
                <w:sz w:val="21"/>
              </w:rPr>
              <w:t>ambony).</w:t>
            </w:r>
          </w:p>
        </w:tc>
      </w:tr>
      <w:tr w:rsidR="00ED29E3" w14:paraId="5345257A" w14:textId="77777777">
        <w:trPr>
          <w:trHeight w:val="3499"/>
        </w:trPr>
        <w:tc>
          <w:tcPr>
            <w:tcW w:w="1980" w:type="dxa"/>
            <w:tcBorders>
              <w:top w:val="nil"/>
            </w:tcBorders>
          </w:tcPr>
          <w:p w14:paraId="74861906" w14:textId="77777777" w:rsidR="00ED29E3" w:rsidRDefault="00000000">
            <w:pPr>
              <w:pStyle w:val="TableParagraph"/>
              <w:numPr>
                <w:ilvl w:val="0"/>
                <w:numId w:val="953"/>
              </w:numPr>
              <w:tabs>
                <w:tab w:val="left" w:pos="282"/>
              </w:tabs>
              <w:spacing w:before="111"/>
              <w:ind w:left="282" w:right="557"/>
              <w:rPr>
                <w:sz w:val="21"/>
              </w:rPr>
            </w:pPr>
            <w:r>
              <w:rPr>
                <w:sz w:val="21"/>
              </w:rPr>
              <w:t>mamaritra</w:t>
            </w:r>
            <w:r>
              <w:rPr>
                <w:spacing w:val="-14"/>
                <w:sz w:val="21"/>
              </w:rPr>
              <w:t xml:space="preserve"> </w:t>
            </w:r>
            <w:r>
              <w:rPr>
                <w:sz w:val="21"/>
              </w:rPr>
              <w:t xml:space="preserve">ny antsoina hoe </w:t>
            </w:r>
            <w:r>
              <w:rPr>
                <w:spacing w:val="-2"/>
                <w:sz w:val="21"/>
              </w:rPr>
              <w:t>angano</w:t>
            </w:r>
          </w:p>
          <w:p w14:paraId="577AF131" w14:textId="77777777" w:rsidR="00ED29E3" w:rsidRDefault="00ED29E3">
            <w:pPr>
              <w:pStyle w:val="TableParagraph"/>
              <w:spacing w:before="1"/>
              <w:rPr>
                <w:sz w:val="21"/>
              </w:rPr>
            </w:pPr>
          </w:p>
          <w:p w14:paraId="2283C1F0" w14:textId="77777777" w:rsidR="00ED29E3" w:rsidRDefault="00000000">
            <w:pPr>
              <w:pStyle w:val="TableParagraph"/>
              <w:numPr>
                <w:ilvl w:val="0"/>
                <w:numId w:val="953"/>
              </w:numPr>
              <w:tabs>
                <w:tab w:val="left" w:pos="282"/>
              </w:tabs>
              <w:ind w:left="282" w:right="211"/>
              <w:rPr>
                <w:sz w:val="21"/>
              </w:rPr>
            </w:pPr>
            <w:r>
              <w:rPr>
                <w:sz w:val="21"/>
              </w:rPr>
              <w:t>mamantatra ireo singa</w:t>
            </w:r>
            <w:r>
              <w:rPr>
                <w:spacing w:val="-14"/>
                <w:sz w:val="21"/>
              </w:rPr>
              <w:t xml:space="preserve"> </w:t>
            </w:r>
            <w:r>
              <w:rPr>
                <w:sz w:val="21"/>
              </w:rPr>
              <w:t>mandrafitra ny angano</w:t>
            </w:r>
          </w:p>
        </w:tc>
        <w:tc>
          <w:tcPr>
            <w:tcW w:w="2520" w:type="dxa"/>
            <w:vMerge/>
            <w:tcBorders>
              <w:top w:val="nil"/>
            </w:tcBorders>
          </w:tcPr>
          <w:p w14:paraId="33B3E590" w14:textId="77777777" w:rsidR="00ED29E3" w:rsidRDefault="00ED29E3">
            <w:pPr>
              <w:rPr>
                <w:sz w:val="2"/>
                <w:szCs w:val="2"/>
              </w:rPr>
            </w:pPr>
          </w:p>
        </w:tc>
        <w:tc>
          <w:tcPr>
            <w:tcW w:w="3156" w:type="dxa"/>
            <w:tcBorders>
              <w:top w:val="nil"/>
            </w:tcBorders>
          </w:tcPr>
          <w:p w14:paraId="177A82D5" w14:textId="77777777" w:rsidR="00ED29E3" w:rsidRDefault="00000000">
            <w:pPr>
              <w:pStyle w:val="TableParagraph"/>
              <w:numPr>
                <w:ilvl w:val="0"/>
                <w:numId w:val="952"/>
              </w:numPr>
              <w:tabs>
                <w:tab w:val="left" w:pos="283"/>
              </w:tabs>
              <w:spacing w:before="111"/>
              <w:ind w:right="180"/>
              <w:rPr>
                <w:sz w:val="21"/>
              </w:rPr>
            </w:pPr>
            <w:r>
              <w:rPr>
                <w:sz w:val="21"/>
              </w:rPr>
              <w:t>Fanavahana</w:t>
            </w:r>
            <w:r>
              <w:rPr>
                <w:spacing w:val="-11"/>
                <w:sz w:val="21"/>
              </w:rPr>
              <w:t xml:space="preserve"> </w:t>
            </w:r>
            <w:r>
              <w:rPr>
                <w:sz w:val="21"/>
              </w:rPr>
              <w:t>ny</w:t>
            </w:r>
            <w:r>
              <w:rPr>
                <w:spacing w:val="-14"/>
                <w:sz w:val="21"/>
              </w:rPr>
              <w:t xml:space="preserve"> </w:t>
            </w:r>
            <w:r>
              <w:rPr>
                <w:sz w:val="21"/>
              </w:rPr>
              <w:t>angano</w:t>
            </w:r>
            <w:r>
              <w:rPr>
                <w:spacing w:val="-10"/>
                <w:sz w:val="21"/>
              </w:rPr>
              <w:t xml:space="preserve"> </w:t>
            </w:r>
            <w:r>
              <w:rPr>
                <w:sz w:val="21"/>
              </w:rPr>
              <w:t>amin’ny asa literera hafa milaza tantara no iaingana.</w:t>
            </w:r>
          </w:p>
          <w:p w14:paraId="51F9DDB9" w14:textId="77777777" w:rsidR="00ED29E3" w:rsidRDefault="00000000">
            <w:pPr>
              <w:pStyle w:val="TableParagraph"/>
              <w:numPr>
                <w:ilvl w:val="0"/>
                <w:numId w:val="952"/>
              </w:numPr>
              <w:tabs>
                <w:tab w:val="left" w:pos="283"/>
              </w:tabs>
              <w:ind w:right="638"/>
              <w:rPr>
                <w:sz w:val="21"/>
              </w:rPr>
            </w:pPr>
            <w:r>
              <w:rPr>
                <w:sz w:val="21"/>
              </w:rPr>
              <w:t>Fitantarana</w:t>
            </w:r>
            <w:r>
              <w:rPr>
                <w:spacing w:val="-13"/>
                <w:sz w:val="21"/>
              </w:rPr>
              <w:t xml:space="preserve"> </w:t>
            </w:r>
            <w:r>
              <w:rPr>
                <w:sz w:val="21"/>
              </w:rPr>
              <w:t>angano</w:t>
            </w:r>
            <w:r>
              <w:rPr>
                <w:spacing w:val="-11"/>
                <w:sz w:val="21"/>
              </w:rPr>
              <w:t xml:space="preserve"> </w:t>
            </w:r>
            <w:r>
              <w:rPr>
                <w:sz w:val="21"/>
              </w:rPr>
              <w:t>iray</w:t>
            </w:r>
            <w:r>
              <w:rPr>
                <w:spacing w:val="-14"/>
                <w:sz w:val="21"/>
              </w:rPr>
              <w:t xml:space="preserve"> </w:t>
            </w:r>
            <w:r>
              <w:rPr>
                <w:sz w:val="21"/>
              </w:rPr>
              <w:t xml:space="preserve">sy fampamerenana izany ny </w:t>
            </w:r>
            <w:r>
              <w:rPr>
                <w:spacing w:val="-2"/>
                <w:sz w:val="21"/>
              </w:rPr>
              <w:t>mpianatra</w:t>
            </w:r>
          </w:p>
          <w:p w14:paraId="79BBF2D2" w14:textId="77777777" w:rsidR="00ED29E3" w:rsidRDefault="00000000">
            <w:pPr>
              <w:pStyle w:val="TableParagraph"/>
              <w:numPr>
                <w:ilvl w:val="1"/>
                <w:numId w:val="952"/>
              </w:numPr>
              <w:tabs>
                <w:tab w:val="left" w:pos="539"/>
              </w:tabs>
              <w:spacing w:before="1"/>
              <w:ind w:right="451"/>
              <w:rPr>
                <w:sz w:val="21"/>
              </w:rPr>
            </w:pPr>
            <w:r>
              <w:rPr>
                <w:sz w:val="21"/>
              </w:rPr>
              <w:t>fandinihina amin’ny ankapobeny</w:t>
            </w:r>
            <w:r>
              <w:rPr>
                <w:spacing w:val="-13"/>
                <w:sz w:val="21"/>
              </w:rPr>
              <w:t xml:space="preserve"> </w:t>
            </w:r>
            <w:r>
              <w:rPr>
                <w:sz w:val="21"/>
              </w:rPr>
              <w:t>ny</w:t>
            </w:r>
            <w:r>
              <w:rPr>
                <w:spacing w:val="-13"/>
                <w:sz w:val="21"/>
              </w:rPr>
              <w:t xml:space="preserve"> </w:t>
            </w:r>
            <w:r>
              <w:rPr>
                <w:sz w:val="21"/>
              </w:rPr>
              <w:t>fizotry</w:t>
            </w:r>
            <w:r>
              <w:rPr>
                <w:spacing w:val="-13"/>
                <w:sz w:val="21"/>
              </w:rPr>
              <w:t xml:space="preserve"> </w:t>
            </w:r>
            <w:r>
              <w:rPr>
                <w:sz w:val="21"/>
              </w:rPr>
              <w:t>ny tantara ;</w:t>
            </w:r>
          </w:p>
          <w:p w14:paraId="3A5F62B8" w14:textId="77777777" w:rsidR="00ED29E3" w:rsidRDefault="00000000">
            <w:pPr>
              <w:pStyle w:val="TableParagraph"/>
              <w:numPr>
                <w:ilvl w:val="1"/>
                <w:numId w:val="952"/>
              </w:numPr>
              <w:tabs>
                <w:tab w:val="left" w:pos="539"/>
              </w:tabs>
              <w:ind w:right="108"/>
              <w:jc w:val="both"/>
              <w:rPr>
                <w:sz w:val="21"/>
              </w:rPr>
            </w:pPr>
            <w:r>
              <w:rPr>
                <w:sz w:val="21"/>
              </w:rPr>
              <w:t>fanatsoahana</w:t>
            </w:r>
            <w:r>
              <w:rPr>
                <w:spacing w:val="-14"/>
                <w:sz w:val="21"/>
              </w:rPr>
              <w:t xml:space="preserve"> </w:t>
            </w:r>
            <w:r>
              <w:rPr>
                <w:sz w:val="21"/>
              </w:rPr>
              <w:t>ny</w:t>
            </w:r>
            <w:r>
              <w:rPr>
                <w:spacing w:val="-13"/>
                <w:sz w:val="21"/>
              </w:rPr>
              <w:t xml:space="preserve"> </w:t>
            </w:r>
            <w:r>
              <w:rPr>
                <w:sz w:val="21"/>
              </w:rPr>
              <w:t>rafitra.</w:t>
            </w:r>
            <w:r>
              <w:rPr>
                <w:spacing w:val="-10"/>
                <w:sz w:val="21"/>
              </w:rPr>
              <w:t xml:space="preserve"> </w:t>
            </w:r>
            <w:r>
              <w:rPr>
                <w:sz w:val="21"/>
              </w:rPr>
              <w:t>Tsara atsidika</w:t>
            </w:r>
            <w:r>
              <w:rPr>
                <w:spacing w:val="-1"/>
                <w:sz w:val="21"/>
              </w:rPr>
              <w:t xml:space="preserve"> </w:t>
            </w:r>
            <w:r>
              <w:rPr>
                <w:sz w:val="21"/>
              </w:rPr>
              <w:t>fotsiny</w:t>
            </w:r>
            <w:r>
              <w:rPr>
                <w:spacing w:val="-6"/>
                <w:sz w:val="21"/>
              </w:rPr>
              <w:t xml:space="preserve"> </w:t>
            </w:r>
            <w:r>
              <w:rPr>
                <w:sz w:val="21"/>
              </w:rPr>
              <w:t>ireo</w:t>
            </w:r>
            <w:r>
              <w:rPr>
                <w:spacing w:val="-1"/>
                <w:sz w:val="21"/>
              </w:rPr>
              <w:t xml:space="preserve"> </w:t>
            </w:r>
            <w:r>
              <w:rPr>
                <w:sz w:val="21"/>
              </w:rPr>
              <w:t>karazana angano toy ny “mitaratra”,</w:t>
            </w:r>
          </w:p>
          <w:p w14:paraId="785AED0E" w14:textId="77777777" w:rsidR="00ED29E3" w:rsidRDefault="00000000">
            <w:pPr>
              <w:pStyle w:val="TableParagraph"/>
              <w:spacing w:line="240" w:lineRule="exact"/>
              <w:ind w:left="539" w:right="511"/>
              <w:jc w:val="both"/>
              <w:rPr>
                <w:sz w:val="21"/>
              </w:rPr>
            </w:pPr>
            <w:r>
              <w:rPr>
                <w:sz w:val="21"/>
              </w:rPr>
              <w:t>ohatra</w:t>
            </w:r>
            <w:r>
              <w:rPr>
                <w:spacing w:val="40"/>
                <w:sz w:val="21"/>
              </w:rPr>
              <w:t xml:space="preserve"> </w:t>
            </w:r>
            <w:r>
              <w:rPr>
                <w:sz w:val="21"/>
              </w:rPr>
              <w:t>“ny</w:t>
            </w:r>
            <w:r>
              <w:rPr>
                <w:spacing w:val="-11"/>
                <w:sz w:val="21"/>
              </w:rPr>
              <w:t xml:space="preserve"> </w:t>
            </w:r>
            <w:r>
              <w:rPr>
                <w:sz w:val="21"/>
              </w:rPr>
              <w:t>kitay</w:t>
            </w:r>
            <w:r>
              <w:rPr>
                <w:spacing w:val="-9"/>
                <w:sz w:val="21"/>
              </w:rPr>
              <w:t xml:space="preserve"> </w:t>
            </w:r>
            <w:r>
              <w:rPr>
                <w:sz w:val="21"/>
              </w:rPr>
              <w:t>telo</w:t>
            </w:r>
            <w:r>
              <w:rPr>
                <w:spacing w:val="-7"/>
                <w:sz w:val="21"/>
              </w:rPr>
              <w:t xml:space="preserve"> </w:t>
            </w:r>
            <w:r>
              <w:rPr>
                <w:sz w:val="21"/>
              </w:rPr>
              <w:t>an-</w:t>
            </w:r>
            <w:r>
              <w:rPr>
                <w:spacing w:val="-2"/>
                <w:sz w:val="21"/>
              </w:rPr>
              <w:t>dalana”.</w:t>
            </w:r>
          </w:p>
        </w:tc>
      </w:tr>
    </w:tbl>
    <w:p w14:paraId="1EBB88AC" w14:textId="77777777" w:rsidR="00ED29E3" w:rsidRDefault="00ED29E3">
      <w:pPr>
        <w:pStyle w:val="TableParagraph"/>
        <w:spacing w:line="240" w:lineRule="exact"/>
        <w:jc w:val="both"/>
        <w:rPr>
          <w:sz w:val="21"/>
        </w:rPr>
        <w:sectPr w:rsidR="00ED29E3">
          <w:pgSz w:w="11900" w:h="16840"/>
          <w:pgMar w:top="800" w:right="1700" w:bottom="4200" w:left="1700" w:header="574" w:footer="4014" w:gutter="0"/>
          <w:cols w:space="720"/>
        </w:sectPr>
      </w:pPr>
    </w:p>
    <w:p w14:paraId="1B76EFAD"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340"/>
        <w:gridCol w:w="3336"/>
      </w:tblGrid>
      <w:tr w:rsidR="00ED29E3" w14:paraId="5F5BA734" w14:textId="77777777">
        <w:trPr>
          <w:trHeight w:val="8082"/>
        </w:trPr>
        <w:tc>
          <w:tcPr>
            <w:tcW w:w="1980" w:type="dxa"/>
            <w:tcBorders>
              <w:bottom w:val="nil"/>
            </w:tcBorders>
          </w:tcPr>
          <w:p w14:paraId="3CD5745F" w14:textId="77777777" w:rsidR="00ED29E3" w:rsidRDefault="00000000">
            <w:pPr>
              <w:pStyle w:val="TableParagraph"/>
              <w:numPr>
                <w:ilvl w:val="0"/>
                <w:numId w:val="951"/>
              </w:numPr>
              <w:tabs>
                <w:tab w:val="left" w:pos="282"/>
              </w:tabs>
              <w:ind w:left="282" w:right="211"/>
              <w:rPr>
                <w:sz w:val="21"/>
              </w:rPr>
            </w:pPr>
            <w:r>
              <w:rPr>
                <w:sz w:val="21"/>
              </w:rPr>
              <w:t>manavaka ny mprandray</w:t>
            </w:r>
            <w:r>
              <w:rPr>
                <w:spacing w:val="-14"/>
                <w:sz w:val="21"/>
              </w:rPr>
              <w:t xml:space="preserve"> </w:t>
            </w:r>
            <w:r>
              <w:rPr>
                <w:sz w:val="21"/>
              </w:rPr>
              <w:t>anjara ao aminy</w:t>
            </w:r>
          </w:p>
          <w:p w14:paraId="63DE4703" w14:textId="77777777" w:rsidR="00ED29E3" w:rsidRDefault="00ED29E3">
            <w:pPr>
              <w:pStyle w:val="TableParagraph"/>
              <w:rPr>
                <w:sz w:val="21"/>
              </w:rPr>
            </w:pPr>
          </w:p>
          <w:p w14:paraId="61572A82" w14:textId="77777777" w:rsidR="00ED29E3" w:rsidRDefault="00ED29E3">
            <w:pPr>
              <w:pStyle w:val="TableParagraph"/>
              <w:rPr>
                <w:sz w:val="21"/>
              </w:rPr>
            </w:pPr>
          </w:p>
          <w:p w14:paraId="6806B70F" w14:textId="77777777" w:rsidR="00ED29E3" w:rsidRDefault="00ED29E3">
            <w:pPr>
              <w:pStyle w:val="TableParagraph"/>
              <w:rPr>
                <w:sz w:val="21"/>
              </w:rPr>
            </w:pPr>
          </w:p>
          <w:p w14:paraId="64A9A1A0" w14:textId="77777777" w:rsidR="00ED29E3" w:rsidRDefault="00ED29E3">
            <w:pPr>
              <w:pStyle w:val="TableParagraph"/>
              <w:rPr>
                <w:sz w:val="21"/>
              </w:rPr>
            </w:pPr>
          </w:p>
          <w:p w14:paraId="5AAA5589" w14:textId="77777777" w:rsidR="00ED29E3" w:rsidRDefault="00ED29E3">
            <w:pPr>
              <w:pStyle w:val="TableParagraph"/>
              <w:rPr>
                <w:sz w:val="21"/>
              </w:rPr>
            </w:pPr>
          </w:p>
          <w:p w14:paraId="53A03D83" w14:textId="77777777" w:rsidR="00ED29E3" w:rsidRDefault="00ED29E3">
            <w:pPr>
              <w:pStyle w:val="TableParagraph"/>
              <w:rPr>
                <w:sz w:val="21"/>
              </w:rPr>
            </w:pPr>
          </w:p>
          <w:p w14:paraId="4564B523" w14:textId="77777777" w:rsidR="00ED29E3" w:rsidRDefault="00ED29E3">
            <w:pPr>
              <w:pStyle w:val="TableParagraph"/>
              <w:rPr>
                <w:sz w:val="21"/>
              </w:rPr>
            </w:pPr>
          </w:p>
          <w:p w14:paraId="4385E4CB" w14:textId="77777777" w:rsidR="00ED29E3" w:rsidRDefault="00ED29E3">
            <w:pPr>
              <w:pStyle w:val="TableParagraph"/>
              <w:spacing w:before="236"/>
              <w:rPr>
                <w:sz w:val="21"/>
              </w:rPr>
            </w:pPr>
          </w:p>
          <w:p w14:paraId="02A71ADD" w14:textId="77777777" w:rsidR="00ED29E3" w:rsidRDefault="00000000">
            <w:pPr>
              <w:pStyle w:val="TableParagraph"/>
              <w:numPr>
                <w:ilvl w:val="0"/>
                <w:numId w:val="951"/>
              </w:numPr>
              <w:tabs>
                <w:tab w:val="left" w:pos="282"/>
              </w:tabs>
              <w:ind w:left="282" w:right="326"/>
              <w:rPr>
                <w:sz w:val="21"/>
              </w:rPr>
            </w:pPr>
            <w:r>
              <w:rPr>
                <w:sz w:val="21"/>
              </w:rPr>
              <w:t>manakatra ny hevitra tian-kampitaina ao amin’ny</w:t>
            </w:r>
            <w:r>
              <w:rPr>
                <w:spacing w:val="-14"/>
                <w:sz w:val="21"/>
              </w:rPr>
              <w:t xml:space="preserve"> </w:t>
            </w:r>
            <w:r>
              <w:rPr>
                <w:sz w:val="21"/>
              </w:rPr>
              <w:t>angano</w:t>
            </w:r>
          </w:p>
          <w:p w14:paraId="5FBE3EF7" w14:textId="77777777" w:rsidR="00ED29E3" w:rsidRDefault="00ED29E3">
            <w:pPr>
              <w:pStyle w:val="TableParagraph"/>
              <w:rPr>
                <w:sz w:val="21"/>
              </w:rPr>
            </w:pPr>
          </w:p>
          <w:p w14:paraId="208269CB" w14:textId="77777777" w:rsidR="00ED29E3" w:rsidRDefault="00ED29E3">
            <w:pPr>
              <w:pStyle w:val="TableParagraph"/>
              <w:rPr>
                <w:sz w:val="21"/>
              </w:rPr>
            </w:pPr>
          </w:p>
          <w:p w14:paraId="462155FB" w14:textId="77777777" w:rsidR="00ED29E3" w:rsidRDefault="00ED29E3">
            <w:pPr>
              <w:pStyle w:val="TableParagraph"/>
              <w:rPr>
                <w:sz w:val="21"/>
              </w:rPr>
            </w:pPr>
          </w:p>
          <w:p w14:paraId="07EC51BB" w14:textId="77777777" w:rsidR="00ED29E3" w:rsidRDefault="00ED29E3">
            <w:pPr>
              <w:pStyle w:val="TableParagraph"/>
              <w:rPr>
                <w:sz w:val="21"/>
              </w:rPr>
            </w:pPr>
          </w:p>
          <w:p w14:paraId="10083AB8" w14:textId="77777777" w:rsidR="00ED29E3" w:rsidRDefault="00ED29E3">
            <w:pPr>
              <w:pStyle w:val="TableParagraph"/>
              <w:rPr>
                <w:sz w:val="21"/>
              </w:rPr>
            </w:pPr>
          </w:p>
          <w:p w14:paraId="26C158C5" w14:textId="77777777" w:rsidR="00ED29E3" w:rsidRDefault="00ED29E3">
            <w:pPr>
              <w:pStyle w:val="TableParagraph"/>
              <w:rPr>
                <w:sz w:val="21"/>
              </w:rPr>
            </w:pPr>
          </w:p>
          <w:p w14:paraId="627752AF" w14:textId="77777777" w:rsidR="00ED29E3" w:rsidRDefault="00ED29E3">
            <w:pPr>
              <w:pStyle w:val="TableParagraph"/>
              <w:rPr>
                <w:sz w:val="21"/>
              </w:rPr>
            </w:pPr>
          </w:p>
          <w:p w14:paraId="16ABEA9A" w14:textId="77777777" w:rsidR="00ED29E3" w:rsidRDefault="00000000">
            <w:pPr>
              <w:pStyle w:val="TableParagraph"/>
              <w:numPr>
                <w:ilvl w:val="0"/>
                <w:numId w:val="951"/>
              </w:numPr>
              <w:tabs>
                <w:tab w:val="left" w:pos="282"/>
              </w:tabs>
              <w:spacing w:before="1"/>
              <w:ind w:left="282" w:right="220"/>
              <w:rPr>
                <w:sz w:val="21"/>
              </w:rPr>
            </w:pPr>
            <w:r>
              <w:rPr>
                <w:sz w:val="21"/>
              </w:rPr>
              <w:t>manoritsoritra</w:t>
            </w:r>
            <w:r>
              <w:rPr>
                <w:spacing w:val="-14"/>
                <w:sz w:val="21"/>
              </w:rPr>
              <w:t xml:space="preserve"> </w:t>
            </w:r>
            <w:r>
              <w:rPr>
                <w:sz w:val="21"/>
              </w:rPr>
              <w:t>ny anjara asan’ny angano eo amin’ny</w:t>
            </w:r>
            <w:r>
              <w:rPr>
                <w:spacing w:val="-14"/>
                <w:sz w:val="21"/>
              </w:rPr>
              <w:t xml:space="preserve"> </w:t>
            </w:r>
            <w:r>
              <w:rPr>
                <w:sz w:val="21"/>
              </w:rPr>
              <w:t>fiainam-</w:t>
            </w:r>
            <w:r>
              <w:rPr>
                <w:spacing w:val="-2"/>
                <w:sz w:val="21"/>
              </w:rPr>
              <w:t>piaraha-monina</w:t>
            </w:r>
          </w:p>
        </w:tc>
        <w:tc>
          <w:tcPr>
            <w:tcW w:w="2340" w:type="dxa"/>
            <w:vMerge w:val="restart"/>
          </w:tcPr>
          <w:p w14:paraId="5C53E66B" w14:textId="77777777" w:rsidR="00ED29E3" w:rsidRDefault="00000000">
            <w:pPr>
              <w:pStyle w:val="TableParagraph"/>
              <w:numPr>
                <w:ilvl w:val="0"/>
                <w:numId w:val="950"/>
              </w:numPr>
              <w:tabs>
                <w:tab w:val="left" w:pos="282"/>
              </w:tabs>
              <w:spacing w:line="235" w:lineRule="exact"/>
              <w:ind w:left="282" w:hanging="117"/>
              <w:rPr>
                <w:sz w:val="21"/>
              </w:rPr>
            </w:pPr>
            <w:r>
              <w:rPr>
                <w:sz w:val="21"/>
              </w:rPr>
              <w:t>Ny</w:t>
            </w:r>
            <w:r>
              <w:rPr>
                <w:spacing w:val="-5"/>
                <w:sz w:val="21"/>
              </w:rPr>
              <w:t xml:space="preserve"> </w:t>
            </w:r>
            <w:r>
              <w:rPr>
                <w:sz w:val="21"/>
              </w:rPr>
              <w:t>mpandray</w:t>
            </w:r>
            <w:r>
              <w:rPr>
                <w:spacing w:val="-6"/>
                <w:sz w:val="21"/>
              </w:rPr>
              <w:t xml:space="preserve"> </w:t>
            </w:r>
            <w:r>
              <w:rPr>
                <w:spacing w:val="-2"/>
                <w:sz w:val="21"/>
              </w:rPr>
              <w:t>anjara</w:t>
            </w:r>
          </w:p>
          <w:p w14:paraId="19BB73DC" w14:textId="77777777" w:rsidR="00ED29E3" w:rsidRDefault="00ED29E3">
            <w:pPr>
              <w:pStyle w:val="TableParagraph"/>
              <w:rPr>
                <w:sz w:val="21"/>
              </w:rPr>
            </w:pPr>
          </w:p>
          <w:p w14:paraId="4758825B" w14:textId="77777777" w:rsidR="00ED29E3" w:rsidRDefault="00ED29E3">
            <w:pPr>
              <w:pStyle w:val="TableParagraph"/>
              <w:rPr>
                <w:sz w:val="21"/>
              </w:rPr>
            </w:pPr>
          </w:p>
          <w:p w14:paraId="298DC92F" w14:textId="77777777" w:rsidR="00ED29E3" w:rsidRDefault="00ED29E3">
            <w:pPr>
              <w:pStyle w:val="TableParagraph"/>
              <w:rPr>
                <w:sz w:val="21"/>
              </w:rPr>
            </w:pPr>
          </w:p>
          <w:p w14:paraId="3F6BC7AC" w14:textId="77777777" w:rsidR="00ED29E3" w:rsidRDefault="00ED29E3">
            <w:pPr>
              <w:pStyle w:val="TableParagraph"/>
              <w:rPr>
                <w:sz w:val="21"/>
              </w:rPr>
            </w:pPr>
          </w:p>
          <w:p w14:paraId="24D7E2C9" w14:textId="77777777" w:rsidR="00ED29E3" w:rsidRDefault="00ED29E3">
            <w:pPr>
              <w:pStyle w:val="TableParagraph"/>
              <w:rPr>
                <w:sz w:val="21"/>
              </w:rPr>
            </w:pPr>
          </w:p>
          <w:p w14:paraId="0923EF92" w14:textId="77777777" w:rsidR="00ED29E3" w:rsidRDefault="00ED29E3">
            <w:pPr>
              <w:pStyle w:val="TableParagraph"/>
              <w:rPr>
                <w:sz w:val="21"/>
              </w:rPr>
            </w:pPr>
          </w:p>
          <w:p w14:paraId="42AA7082" w14:textId="77777777" w:rsidR="00ED29E3" w:rsidRDefault="00ED29E3">
            <w:pPr>
              <w:pStyle w:val="TableParagraph"/>
              <w:rPr>
                <w:sz w:val="21"/>
              </w:rPr>
            </w:pPr>
          </w:p>
          <w:p w14:paraId="1FAAF51C" w14:textId="77777777" w:rsidR="00ED29E3" w:rsidRDefault="00ED29E3">
            <w:pPr>
              <w:pStyle w:val="TableParagraph"/>
              <w:rPr>
                <w:sz w:val="21"/>
              </w:rPr>
            </w:pPr>
          </w:p>
          <w:p w14:paraId="7C89EA64" w14:textId="77777777" w:rsidR="00ED29E3" w:rsidRDefault="00ED29E3">
            <w:pPr>
              <w:pStyle w:val="TableParagraph"/>
              <w:rPr>
                <w:sz w:val="21"/>
              </w:rPr>
            </w:pPr>
          </w:p>
          <w:p w14:paraId="51F1F982" w14:textId="77777777" w:rsidR="00ED29E3" w:rsidRDefault="00ED29E3">
            <w:pPr>
              <w:pStyle w:val="TableParagraph"/>
              <w:rPr>
                <w:sz w:val="21"/>
              </w:rPr>
            </w:pPr>
          </w:p>
          <w:p w14:paraId="4AFDE1BE" w14:textId="77777777" w:rsidR="00ED29E3" w:rsidRDefault="00ED29E3">
            <w:pPr>
              <w:pStyle w:val="TableParagraph"/>
              <w:spacing w:before="1"/>
              <w:rPr>
                <w:sz w:val="21"/>
              </w:rPr>
            </w:pPr>
          </w:p>
          <w:p w14:paraId="08CA16FC" w14:textId="77777777" w:rsidR="00ED29E3" w:rsidRDefault="00000000">
            <w:pPr>
              <w:pStyle w:val="TableParagraph"/>
              <w:numPr>
                <w:ilvl w:val="0"/>
                <w:numId w:val="950"/>
              </w:numPr>
              <w:tabs>
                <w:tab w:val="left" w:pos="282"/>
              </w:tabs>
              <w:ind w:left="282" w:hanging="117"/>
              <w:rPr>
                <w:sz w:val="21"/>
              </w:rPr>
            </w:pPr>
            <w:r>
              <w:rPr>
                <w:sz w:val="21"/>
              </w:rPr>
              <w:t>Ny</w:t>
            </w:r>
            <w:r>
              <w:rPr>
                <w:spacing w:val="-8"/>
                <w:sz w:val="21"/>
              </w:rPr>
              <w:t xml:space="preserve"> </w:t>
            </w:r>
            <w:r>
              <w:rPr>
                <w:sz w:val="21"/>
              </w:rPr>
              <w:t>hevitra</w:t>
            </w:r>
            <w:r>
              <w:rPr>
                <w:spacing w:val="-2"/>
                <w:sz w:val="21"/>
              </w:rPr>
              <w:t xml:space="preserve"> raketiny</w:t>
            </w:r>
          </w:p>
          <w:p w14:paraId="4BE076AC" w14:textId="77777777" w:rsidR="00ED29E3" w:rsidRDefault="00ED29E3">
            <w:pPr>
              <w:pStyle w:val="TableParagraph"/>
              <w:rPr>
                <w:sz w:val="21"/>
              </w:rPr>
            </w:pPr>
          </w:p>
          <w:p w14:paraId="7D357601" w14:textId="77777777" w:rsidR="00ED29E3" w:rsidRDefault="00ED29E3">
            <w:pPr>
              <w:pStyle w:val="TableParagraph"/>
              <w:rPr>
                <w:sz w:val="21"/>
              </w:rPr>
            </w:pPr>
          </w:p>
          <w:p w14:paraId="06FCF62F" w14:textId="77777777" w:rsidR="00ED29E3" w:rsidRDefault="00ED29E3">
            <w:pPr>
              <w:pStyle w:val="TableParagraph"/>
              <w:rPr>
                <w:sz w:val="21"/>
              </w:rPr>
            </w:pPr>
          </w:p>
          <w:p w14:paraId="317D1941" w14:textId="77777777" w:rsidR="00ED29E3" w:rsidRDefault="00ED29E3">
            <w:pPr>
              <w:pStyle w:val="TableParagraph"/>
              <w:rPr>
                <w:sz w:val="21"/>
              </w:rPr>
            </w:pPr>
          </w:p>
          <w:p w14:paraId="273EA496" w14:textId="77777777" w:rsidR="00ED29E3" w:rsidRDefault="00ED29E3">
            <w:pPr>
              <w:pStyle w:val="TableParagraph"/>
              <w:rPr>
                <w:sz w:val="21"/>
              </w:rPr>
            </w:pPr>
          </w:p>
          <w:p w14:paraId="293CDD65" w14:textId="77777777" w:rsidR="00ED29E3" w:rsidRDefault="00ED29E3">
            <w:pPr>
              <w:pStyle w:val="TableParagraph"/>
              <w:rPr>
                <w:sz w:val="21"/>
              </w:rPr>
            </w:pPr>
          </w:p>
          <w:p w14:paraId="1F06296F" w14:textId="77777777" w:rsidR="00ED29E3" w:rsidRDefault="00ED29E3">
            <w:pPr>
              <w:pStyle w:val="TableParagraph"/>
              <w:rPr>
                <w:sz w:val="21"/>
              </w:rPr>
            </w:pPr>
          </w:p>
          <w:p w14:paraId="4A705493" w14:textId="77777777" w:rsidR="00ED29E3" w:rsidRDefault="00ED29E3">
            <w:pPr>
              <w:pStyle w:val="TableParagraph"/>
              <w:rPr>
                <w:sz w:val="21"/>
              </w:rPr>
            </w:pPr>
          </w:p>
          <w:p w14:paraId="52696FA8" w14:textId="77777777" w:rsidR="00ED29E3" w:rsidRDefault="00ED29E3">
            <w:pPr>
              <w:pStyle w:val="TableParagraph"/>
              <w:rPr>
                <w:sz w:val="21"/>
              </w:rPr>
            </w:pPr>
          </w:p>
          <w:p w14:paraId="31ED5B38" w14:textId="77777777" w:rsidR="00ED29E3" w:rsidRDefault="00ED29E3">
            <w:pPr>
              <w:pStyle w:val="TableParagraph"/>
              <w:rPr>
                <w:sz w:val="21"/>
              </w:rPr>
            </w:pPr>
          </w:p>
          <w:p w14:paraId="79D14F5A" w14:textId="77777777" w:rsidR="00ED29E3" w:rsidRDefault="00000000">
            <w:pPr>
              <w:pStyle w:val="TableParagraph"/>
              <w:numPr>
                <w:ilvl w:val="0"/>
                <w:numId w:val="950"/>
              </w:numPr>
              <w:tabs>
                <w:tab w:val="left" w:pos="282"/>
              </w:tabs>
              <w:spacing w:before="1"/>
              <w:ind w:left="282" w:right="108"/>
              <w:rPr>
                <w:sz w:val="21"/>
              </w:rPr>
            </w:pPr>
            <w:r>
              <w:rPr>
                <w:sz w:val="21"/>
              </w:rPr>
              <w:t>Ny</w:t>
            </w:r>
            <w:r>
              <w:rPr>
                <w:spacing w:val="-6"/>
                <w:sz w:val="21"/>
              </w:rPr>
              <w:t xml:space="preserve"> </w:t>
            </w:r>
            <w:r>
              <w:rPr>
                <w:sz w:val="21"/>
              </w:rPr>
              <w:t>angano,</w:t>
            </w:r>
            <w:r>
              <w:rPr>
                <w:spacing w:val="-1"/>
                <w:sz w:val="21"/>
              </w:rPr>
              <w:t xml:space="preserve"> </w:t>
            </w:r>
            <w:r>
              <w:rPr>
                <w:sz w:val="21"/>
              </w:rPr>
              <w:t>sady</w:t>
            </w:r>
            <w:r>
              <w:rPr>
                <w:spacing w:val="-6"/>
                <w:sz w:val="21"/>
              </w:rPr>
              <w:t xml:space="preserve"> </w:t>
            </w:r>
            <w:r>
              <w:rPr>
                <w:sz w:val="21"/>
              </w:rPr>
              <w:t>zava-kanto</w:t>
            </w:r>
            <w:r>
              <w:rPr>
                <w:spacing w:val="-4"/>
                <w:sz w:val="21"/>
              </w:rPr>
              <w:t xml:space="preserve"> </w:t>
            </w:r>
            <w:r>
              <w:rPr>
                <w:sz w:val="21"/>
              </w:rPr>
              <w:t>no</w:t>
            </w:r>
            <w:r>
              <w:rPr>
                <w:spacing w:val="-1"/>
                <w:sz w:val="21"/>
              </w:rPr>
              <w:t xml:space="preserve"> </w:t>
            </w:r>
            <w:r>
              <w:rPr>
                <w:spacing w:val="-2"/>
                <w:sz w:val="21"/>
              </w:rPr>
              <w:t>fampivoarana</w:t>
            </w:r>
          </w:p>
          <w:p w14:paraId="6DDE31FE" w14:textId="77777777" w:rsidR="00ED29E3" w:rsidRDefault="00ED29E3">
            <w:pPr>
              <w:pStyle w:val="TableParagraph"/>
              <w:rPr>
                <w:sz w:val="21"/>
              </w:rPr>
            </w:pPr>
          </w:p>
          <w:p w14:paraId="0030D8AF" w14:textId="77777777" w:rsidR="00ED29E3" w:rsidRDefault="00ED29E3">
            <w:pPr>
              <w:pStyle w:val="TableParagraph"/>
              <w:rPr>
                <w:sz w:val="21"/>
              </w:rPr>
            </w:pPr>
          </w:p>
          <w:p w14:paraId="6CF56B57" w14:textId="77777777" w:rsidR="00ED29E3" w:rsidRDefault="00ED29E3">
            <w:pPr>
              <w:pStyle w:val="TableParagraph"/>
              <w:rPr>
                <w:sz w:val="21"/>
              </w:rPr>
            </w:pPr>
          </w:p>
          <w:p w14:paraId="1E23EA89" w14:textId="77777777" w:rsidR="00ED29E3" w:rsidRDefault="00ED29E3">
            <w:pPr>
              <w:pStyle w:val="TableParagraph"/>
              <w:rPr>
                <w:sz w:val="21"/>
              </w:rPr>
            </w:pPr>
          </w:p>
          <w:p w14:paraId="62E94A48" w14:textId="77777777" w:rsidR="00ED29E3" w:rsidRDefault="00ED29E3">
            <w:pPr>
              <w:pStyle w:val="TableParagraph"/>
              <w:rPr>
                <w:sz w:val="21"/>
              </w:rPr>
            </w:pPr>
          </w:p>
          <w:p w14:paraId="2AD3950F" w14:textId="77777777" w:rsidR="00ED29E3" w:rsidRDefault="00ED29E3">
            <w:pPr>
              <w:pStyle w:val="TableParagraph"/>
              <w:rPr>
                <w:sz w:val="21"/>
              </w:rPr>
            </w:pPr>
          </w:p>
          <w:p w14:paraId="120A1F51" w14:textId="77777777" w:rsidR="00ED29E3" w:rsidRDefault="00ED29E3">
            <w:pPr>
              <w:pStyle w:val="TableParagraph"/>
              <w:rPr>
                <w:sz w:val="21"/>
              </w:rPr>
            </w:pPr>
          </w:p>
          <w:p w14:paraId="2960291D" w14:textId="77777777" w:rsidR="00ED29E3" w:rsidRDefault="00ED29E3">
            <w:pPr>
              <w:pStyle w:val="TableParagraph"/>
              <w:rPr>
                <w:sz w:val="21"/>
              </w:rPr>
            </w:pPr>
          </w:p>
          <w:p w14:paraId="69160A56" w14:textId="77777777" w:rsidR="00ED29E3" w:rsidRDefault="00ED29E3">
            <w:pPr>
              <w:pStyle w:val="TableParagraph"/>
              <w:spacing w:before="2"/>
              <w:rPr>
                <w:sz w:val="21"/>
              </w:rPr>
            </w:pPr>
          </w:p>
          <w:p w14:paraId="0D97660E" w14:textId="77777777" w:rsidR="00ED29E3" w:rsidRDefault="00000000">
            <w:pPr>
              <w:pStyle w:val="TableParagraph"/>
              <w:spacing w:before="1"/>
              <w:ind w:left="107"/>
              <w:rPr>
                <w:b/>
                <w:sz w:val="21"/>
              </w:rPr>
            </w:pPr>
            <w:r>
              <w:rPr>
                <w:sz w:val="18"/>
              </w:rPr>
              <w:t>▼</w:t>
            </w:r>
            <w:r>
              <w:rPr>
                <w:b/>
                <w:sz w:val="21"/>
              </w:rPr>
              <w:t>Ny</w:t>
            </w:r>
            <w:r>
              <w:rPr>
                <w:b/>
                <w:spacing w:val="-10"/>
                <w:sz w:val="21"/>
              </w:rPr>
              <w:t xml:space="preserve"> </w:t>
            </w:r>
            <w:r>
              <w:rPr>
                <w:b/>
                <w:sz w:val="21"/>
              </w:rPr>
              <w:t>sombin-</w:t>
            </w:r>
            <w:r>
              <w:rPr>
                <w:b/>
                <w:spacing w:val="-2"/>
                <w:sz w:val="21"/>
              </w:rPr>
              <w:t>tantara</w:t>
            </w:r>
          </w:p>
          <w:p w14:paraId="0432CE47" w14:textId="77777777" w:rsidR="00ED29E3" w:rsidRDefault="00ED29E3">
            <w:pPr>
              <w:pStyle w:val="TableParagraph"/>
              <w:spacing w:before="236"/>
              <w:rPr>
                <w:sz w:val="21"/>
              </w:rPr>
            </w:pPr>
          </w:p>
          <w:p w14:paraId="2C202D32" w14:textId="77777777" w:rsidR="00ED29E3" w:rsidRDefault="00000000">
            <w:pPr>
              <w:pStyle w:val="TableParagraph"/>
              <w:numPr>
                <w:ilvl w:val="0"/>
                <w:numId w:val="950"/>
              </w:numPr>
              <w:tabs>
                <w:tab w:val="left" w:pos="282"/>
              </w:tabs>
              <w:spacing w:before="1"/>
              <w:ind w:left="282" w:hanging="117"/>
              <w:rPr>
                <w:sz w:val="21"/>
              </w:rPr>
            </w:pPr>
            <w:r>
              <w:rPr>
                <w:spacing w:val="-2"/>
                <w:sz w:val="21"/>
              </w:rPr>
              <w:t>Famaritana</w:t>
            </w:r>
          </w:p>
        </w:tc>
        <w:tc>
          <w:tcPr>
            <w:tcW w:w="3336" w:type="dxa"/>
            <w:tcBorders>
              <w:bottom w:val="nil"/>
            </w:tcBorders>
          </w:tcPr>
          <w:p w14:paraId="6972A1DE" w14:textId="77777777" w:rsidR="00ED29E3" w:rsidRDefault="00000000">
            <w:pPr>
              <w:pStyle w:val="TableParagraph"/>
              <w:numPr>
                <w:ilvl w:val="0"/>
                <w:numId w:val="949"/>
              </w:numPr>
              <w:tabs>
                <w:tab w:val="left" w:pos="282"/>
              </w:tabs>
              <w:ind w:right="276"/>
              <w:rPr>
                <w:sz w:val="21"/>
              </w:rPr>
            </w:pPr>
            <w:r>
              <w:rPr>
                <w:sz w:val="21"/>
              </w:rPr>
              <w:t>Famantarana sy fanavahana ny mpandray</w:t>
            </w:r>
            <w:r>
              <w:rPr>
                <w:spacing w:val="-9"/>
                <w:sz w:val="21"/>
              </w:rPr>
              <w:t xml:space="preserve"> </w:t>
            </w:r>
            <w:r>
              <w:rPr>
                <w:sz w:val="21"/>
              </w:rPr>
              <w:t>anjara</w:t>
            </w:r>
            <w:r>
              <w:rPr>
                <w:spacing w:val="-5"/>
                <w:sz w:val="21"/>
              </w:rPr>
              <w:t xml:space="preserve"> </w:t>
            </w:r>
            <w:r>
              <w:rPr>
                <w:sz w:val="21"/>
              </w:rPr>
              <w:t>:</w:t>
            </w:r>
            <w:r>
              <w:rPr>
                <w:spacing w:val="-6"/>
                <w:sz w:val="21"/>
              </w:rPr>
              <w:t xml:space="preserve"> </w:t>
            </w:r>
            <w:r>
              <w:rPr>
                <w:sz w:val="21"/>
              </w:rPr>
              <w:t>ny</w:t>
            </w:r>
            <w:r>
              <w:rPr>
                <w:spacing w:val="-9"/>
                <w:sz w:val="21"/>
              </w:rPr>
              <w:t xml:space="preserve"> </w:t>
            </w:r>
            <w:r>
              <w:rPr>
                <w:sz w:val="21"/>
              </w:rPr>
              <w:t>sahy</w:t>
            </w:r>
            <w:r>
              <w:rPr>
                <w:spacing w:val="-9"/>
                <w:sz w:val="21"/>
              </w:rPr>
              <w:t xml:space="preserve"> </w:t>
            </w:r>
            <w:r>
              <w:rPr>
                <w:sz w:val="21"/>
              </w:rPr>
              <w:t>sedra, ny sahy sedra sandoka, ny mpanampy sy ny ravaka;</w:t>
            </w:r>
          </w:p>
          <w:p w14:paraId="6DB89F28" w14:textId="77777777" w:rsidR="00ED29E3" w:rsidRDefault="00000000">
            <w:pPr>
              <w:pStyle w:val="TableParagraph"/>
              <w:numPr>
                <w:ilvl w:val="0"/>
                <w:numId w:val="949"/>
              </w:numPr>
              <w:tabs>
                <w:tab w:val="left" w:pos="282"/>
              </w:tabs>
              <w:spacing w:line="241" w:lineRule="exact"/>
              <w:ind w:hanging="117"/>
              <w:rPr>
                <w:sz w:val="21"/>
              </w:rPr>
            </w:pPr>
            <w:r>
              <w:rPr>
                <w:sz w:val="21"/>
              </w:rPr>
              <w:t>Fampitahana</w:t>
            </w:r>
            <w:r>
              <w:rPr>
                <w:spacing w:val="-6"/>
                <w:sz w:val="21"/>
              </w:rPr>
              <w:t xml:space="preserve"> </w:t>
            </w:r>
            <w:r>
              <w:rPr>
                <w:sz w:val="21"/>
              </w:rPr>
              <w:t>angano</w:t>
            </w:r>
            <w:r>
              <w:rPr>
                <w:spacing w:val="-9"/>
                <w:sz w:val="21"/>
              </w:rPr>
              <w:t xml:space="preserve"> </w:t>
            </w:r>
            <w:r>
              <w:rPr>
                <w:sz w:val="21"/>
              </w:rPr>
              <w:t>itarafana</w:t>
            </w:r>
            <w:r>
              <w:rPr>
                <w:spacing w:val="-5"/>
                <w:sz w:val="21"/>
              </w:rPr>
              <w:t xml:space="preserve"> </w:t>
            </w:r>
            <w:r>
              <w:rPr>
                <w:sz w:val="21"/>
              </w:rPr>
              <w:t>ny</w:t>
            </w:r>
            <w:r>
              <w:rPr>
                <w:spacing w:val="-10"/>
                <w:sz w:val="21"/>
              </w:rPr>
              <w:t xml:space="preserve"> :</w:t>
            </w:r>
          </w:p>
          <w:p w14:paraId="5EBEB5BE" w14:textId="77777777" w:rsidR="00ED29E3" w:rsidRDefault="00000000">
            <w:pPr>
              <w:pStyle w:val="TableParagraph"/>
              <w:numPr>
                <w:ilvl w:val="1"/>
                <w:numId w:val="949"/>
              </w:numPr>
              <w:tabs>
                <w:tab w:val="left" w:pos="539"/>
              </w:tabs>
              <w:ind w:right="293"/>
              <w:jc w:val="both"/>
              <w:rPr>
                <w:sz w:val="21"/>
              </w:rPr>
            </w:pPr>
            <w:r>
              <w:rPr>
                <w:sz w:val="21"/>
              </w:rPr>
              <w:t>toetry</w:t>
            </w:r>
            <w:r>
              <w:rPr>
                <w:spacing w:val="-4"/>
                <w:sz w:val="21"/>
              </w:rPr>
              <w:t xml:space="preserve"> </w:t>
            </w:r>
            <w:r>
              <w:rPr>
                <w:sz w:val="21"/>
              </w:rPr>
              <w:t>ny</w:t>
            </w:r>
            <w:r>
              <w:rPr>
                <w:spacing w:val="-2"/>
                <w:sz w:val="21"/>
              </w:rPr>
              <w:t xml:space="preserve"> </w:t>
            </w:r>
            <w:r>
              <w:rPr>
                <w:sz w:val="21"/>
              </w:rPr>
              <w:t>mpandray</w:t>
            </w:r>
            <w:r>
              <w:rPr>
                <w:spacing w:val="-4"/>
                <w:sz w:val="21"/>
              </w:rPr>
              <w:t xml:space="preserve"> </w:t>
            </w:r>
            <w:r>
              <w:rPr>
                <w:sz w:val="21"/>
              </w:rPr>
              <w:t>anjara eo am-piaingana</w:t>
            </w:r>
            <w:r>
              <w:rPr>
                <w:spacing w:val="-10"/>
                <w:sz w:val="21"/>
              </w:rPr>
              <w:t xml:space="preserve"> </w:t>
            </w:r>
            <w:r>
              <w:rPr>
                <w:sz w:val="21"/>
              </w:rPr>
              <w:t>sy</w:t>
            </w:r>
            <w:r>
              <w:rPr>
                <w:spacing w:val="-14"/>
                <w:sz w:val="21"/>
              </w:rPr>
              <w:t xml:space="preserve"> </w:t>
            </w:r>
            <w:r>
              <w:rPr>
                <w:sz w:val="21"/>
              </w:rPr>
              <w:t>any</w:t>
            </w:r>
            <w:r>
              <w:rPr>
                <w:spacing w:val="-13"/>
                <w:sz w:val="21"/>
              </w:rPr>
              <w:t xml:space="preserve"> </w:t>
            </w:r>
            <w:r>
              <w:rPr>
                <w:sz w:val="21"/>
              </w:rPr>
              <w:t>amin’ny fiafaran’ny angano ;</w:t>
            </w:r>
          </w:p>
          <w:p w14:paraId="554F2FBC" w14:textId="77777777" w:rsidR="00ED29E3" w:rsidRDefault="00000000">
            <w:pPr>
              <w:pStyle w:val="TableParagraph"/>
              <w:numPr>
                <w:ilvl w:val="1"/>
                <w:numId w:val="949"/>
              </w:numPr>
              <w:tabs>
                <w:tab w:val="left" w:pos="539"/>
              </w:tabs>
              <w:ind w:right="139"/>
              <w:rPr>
                <w:sz w:val="21"/>
              </w:rPr>
            </w:pPr>
            <w:r>
              <w:rPr>
                <w:sz w:val="21"/>
              </w:rPr>
              <w:t>famaritana</w:t>
            </w:r>
            <w:r>
              <w:rPr>
                <w:spacing w:val="-6"/>
                <w:sz w:val="21"/>
              </w:rPr>
              <w:t xml:space="preserve"> </w:t>
            </w:r>
            <w:r>
              <w:rPr>
                <w:sz w:val="21"/>
              </w:rPr>
              <w:t>ny</w:t>
            </w:r>
            <w:r>
              <w:rPr>
                <w:spacing w:val="-11"/>
                <w:sz w:val="21"/>
              </w:rPr>
              <w:t xml:space="preserve"> </w:t>
            </w:r>
            <w:r>
              <w:rPr>
                <w:sz w:val="21"/>
              </w:rPr>
              <w:t>antsoina</w:t>
            </w:r>
            <w:r>
              <w:rPr>
                <w:spacing w:val="-6"/>
                <w:sz w:val="21"/>
              </w:rPr>
              <w:t xml:space="preserve"> </w:t>
            </w:r>
            <w:r>
              <w:rPr>
                <w:sz w:val="21"/>
              </w:rPr>
              <w:t>hoe</w:t>
            </w:r>
            <w:r>
              <w:rPr>
                <w:spacing w:val="-6"/>
                <w:sz w:val="21"/>
              </w:rPr>
              <w:t xml:space="preserve"> </w:t>
            </w:r>
            <w:r>
              <w:rPr>
                <w:sz w:val="21"/>
              </w:rPr>
              <w:t>:</w:t>
            </w:r>
            <w:r>
              <w:rPr>
                <w:spacing w:val="-7"/>
                <w:sz w:val="21"/>
              </w:rPr>
              <w:t xml:space="preserve"> </w:t>
            </w:r>
            <w:r>
              <w:rPr>
                <w:sz w:val="21"/>
              </w:rPr>
              <w:t xml:space="preserve">ny sahy sedra, ny sahy sedra sandoka, ny mpanampy sy ny </w:t>
            </w:r>
            <w:r>
              <w:rPr>
                <w:spacing w:val="-2"/>
                <w:sz w:val="21"/>
              </w:rPr>
              <w:t>ravaka.</w:t>
            </w:r>
          </w:p>
          <w:p w14:paraId="59E726D9" w14:textId="77777777" w:rsidR="00ED29E3" w:rsidRDefault="00000000">
            <w:pPr>
              <w:pStyle w:val="TableParagraph"/>
              <w:numPr>
                <w:ilvl w:val="0"/>
                <w:numId w:val="949"/>
              </w:numPr>
              <w:tabs>
                <w:tab w:val="left" w:pos="282"/>
              </w:tabs>
              <w:ind w:right="514"/>
              <w:rPr>
                <w:sz w:val="21"/>
              </w:rPr>
            </w:pPr>
            <w:r>
              <w:rPr>
                <w:sz w:val="21"/>
              </w:rPr>
              <w:t>Tsy mbola idirana lalina ny amin’ny</w:t>
            </w:r>
            <w:r>
              <w:rPr>
                <w:spacing w:val="-8"/>
                <w:sz w:val="21"/>
              </w:rPr>
              <w:t xml:space="preserve"> </w:t>
            </w:r>
            <w:r>
              <w:rPr>
                <w:sz w:val="21"/>
              </w:rPr>
              <w:t>hevitry</w:t>
            </w:r>
            <w:r>
              <w:rPr>
                <w:spacing w:val="-8"/>
                <w:sz w:val="21"/>
              </w:rPr>
              <w:t xml:space="preserve"> </w:t>
            </w:r>
            <w:r>
              <w:rPr>
                <w:sz w:val="21"/>
              </w:rPr>
              <w:t>ny</w:t>
            </w:r>
            <w:r>
              <w:rPr>
                <w:spacing w:val="-6"/>
                <w:sz w:val="21"/>
              </w:rPr>
              <w:t xml:space="preserve"> </w:t>
            </w:r>
            <w:r>
              <w:rPr>
                <w:sz w:val="21"/>
              </w:rPr>
              <w:t>teny</w:t>
            </w:r>
            <w:r>
              <w:rPr>
                <w:spacing w:val="-8"/>
                <w:sz w:val="21"/>
              </w:rPr>
              <w:t xml:space="preserve"> </w:t>
            </w:r>
            <w:r>
              <w:rPr>
                <w:sz w:val="21"/>
              </w:rPr>
              <w:t>sy</w:t>
            </w:r>
            <w:r>
              <w:rPr>
                <w:spacing w:val="-6"/>
                <w:sz w:val="21"/>
              </w:rPr>
              <w:t xml:space="preserve"> </w:t>
            </w:r>
            <w:r>
              <w:rPr>
                <w:sz w:val="21"/>
              </w:rPr>
              <w:t>ny fihetsika ary ny zavatra ampiasaina amin’ny angano.</w:t>
            </w:r>
          </w:p>
          <w:p w14:paraId="13CA2DB9" w14:textId="77777777" w:rsidR="00ED29E3" w:rsidRDefault="00000000">
            <w:pPr>
              <w:pStyle w:val="TableParagraph"/>
              <w:numPr>
                <w:ilvl w:val="0"/>
                <w:numId w:val="949"/>
              </w:numPr>
              <w:tabs>
                <w:tab w:val="left" w:pos="282"/>
              </w:tabs>
              <w:spacing w:line="240" w:lineRule="exact"/>
              <w:ind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4E48D258" w14:textId="77777777" w:rsidR="00ED29E3" w:rsidRDefault="00000000">
            <w:pPr>
              <w:pStyle w:val="TableParagraph"/>
              <w:numPr>
                <w:ilvl w:val="1"/>
                <w:numId w:val="949"/>
              </w:numPr>
              <w:tabs>
                <w:tab w:val="left" w:pos="539"/>
              </w:tabs>
              <w:ind w:right="342"/>
              <w:rPr>
                <w:sz w:val="21"/>
              </w:rPr>
            </w:pPr>
            <w:r>
              <w:rPr>
                <w:sz w:val="21"/>
              </w:rPr>
              <w:t>fanadihadiana angano iray (voasoratra)</w:t>
            </w:r>
            <w:r>
              <w:rPr>
                <w:spacing w:val="-4"/>
                <w:sz w:val="21"/>
              </w:rPr>
              <w:t xml:space="preserve"> </w:t>
            </w:r>
            <w:r>
              <w:rPr>
                <w:sz w:val="21"/>
              </w:rPr>
              <w:t>,</w:t>
            </w:r>
            <w:r>
              <w:rPr>
                <w:spacing w:val="-3"/>
                <w:sz w:val="21"/>
              </w:rPr>
              <w:t xml:space="preserve"> </w:t>
            </w:r>
            <w:r>
              <w:rPr>
                <w:sz w:val="21"/>
              </w:rPr>
              <w:t>miainga</w:t>
            </w:r>
            <w:r>
              <w:rPr>
                <w:spacing w:val="-3"/>
                <w:sz w:val="21"/>
              </w:rPr>
              <w:t xml:space="preserve"> </w:t>
            </w:r>
            <w:r>
              <w:rPr>
                <w:sz w:val="21"/>
              </w:rPr>
              <w:t>amina fanontaniana ataon’ny mpampianatra na antontam-panontaniana</w:t>
            </w:r>
            <w:r>
              <w:rPr>
                <w:spacing w:val="-14"/>
                <w:sz w:val="21"/>
              </w:rPr>
              <w:t xml:space="preserve"> </w:t>
            </w:r>
            <w:r>
              <w:rPr>
                <w:sz w:val="21"/>
              </w:rPr>
              <w:t>omena</w:t>
            </w:r>
            <w:r>
              <w:rPr>
                <w:spacing w:val="-12"/>
                <w:sz w:val="21"/>
              </w:rPr>
              <w:t xml:space="preserve"> </w:t>
            </w:r>
            <w:r>
              <w:rPr>
                <w:sz w:val="21"/>
              </w:rPr>
              <w:t>sokajy</w:t>
            </w:r>
            <w:r>
              <w:rPr>
                <w:spacing w:val="-13"/>
                <w:sz w:val="21"/>
              </w:rPr>
              <w:t xml:space="preserve"> </w:t>
            </w:r>
            <w:r>
              <w:rPr>
                <w:sz w:val="21"/>
              </w:rPr>
              <w:t>;</w:t>
            </w:r>
          </w:p>
          <w:p w14:paraId="5ABA6664" w14:textId="77777777" w:rsidR="00ED29E3" w:rsidRDefault="00000000">
            <w:pPr>
              <w:pStyle w:val="TableParagraph"/>
              <w:numPr>
                <w:ilvl w:val="1"/>
                <w:numId w:val="949"/>
              </w:numPr>
              <w:tabs>
                <w:tab w:val="left" w:pos="538"/>
              </w:tabs>
              <w:ind w:left="538" w:hanging="167"/>
              <w:rPr>
                <w:sz w:val="21"/>
              </w:rPr>
            </w:pPr>
            <w:r>
              <w:rPr>
                <w:spacing w:val="-2"/>
                <w:sz w:val="21"/>
              </w:rPr>
              <w:t>fitsarana</w:t>
            </w:r>
            <w:r>
              <w:rPr>
                <w:spacing w:val="16"/>
                <w:sz w:val="21"/>
              </w:rPr>
              <w:t xml:space="preserve"> </w:t>
            </w:r>
            <w:r>
              <w:rPr>
                <w:spacing w:val="-2"/>
                <w:sz w:val="21"/>
              </w:rPr>
              <w:t>iaraha-manao.</w:t>
            </w:r>
          </w:p>
          <w:p w14:paraId="3BF6DDCC" w14:textId="77777777" w:rsidR="00ED29E3" w:rsidRDefault="00000000">
            <w:pPr>
              <w:pStyle w:val="TableParagraph"/>
              <w:numPr>
                <w:ilvl w:val="0"/>
                <w:numId w:val="949"/>
              </w:numPr>
              <w:tabs>
                <w:tab w:val="left" w:pos="282"/>
              </w:tabs>
              <w:ind w:right="322"/>
              <w:rPr>
                <w:sz w:val="21"/>
              </w:rPr>
            </w:pPr>
            <w:r>
              <w:rPr>
                <w:sz w:val="21"/>
              </w:rPr>
              <w:t>Todika mikasika ny angano rehetra</w:t>
            </w:r>
            <w:r>
              <w:rPr>
                <w:spacing w:val="-9"/>
                <w:sz w:val="21"/>
              </w:rPr>
              <w:t xml:space="preserve"> </w:t>
            </w:r>
            <w:r>
              <w:rPr>
                <w:sz w:val="21"/>
              </w:rPr>
              <w:t>efa</w:t>
            </w:r>
            <w:r>
              <w:rPr>
                <w:spacing w:val="-9"/>
                <w:sz w:val="21"/>
              </w:rPr>
              <w:t xml:space="preserve"> </w:t>
            </w:r>
            <w:r>
              <w:rPr>
                <w:sz w:val="21"/>
              </w:rPr>
              <w:t>nianarana</w:t>
            </w:r>
            <w:r>
              <w:rPr>
                <w:spacing w:val="-11"/>
                <w:sz w:val="21"/>
              </w:rPr>
              <w:t xml:space="preserve"> </w:t>
            </w:r>
            <w:r>
              <w:rPr>
                <w:sz w:val="21"/>
              </w:rPr>
              <w:t>na</w:t>
            </w:r>
            <w:r>
              <w:rPr>
                <w:spacing w:val="-9"/>
                <w:sz w:val="21"/>
              </w:rPr>
              <w:t xml:space="preserve"> </w:t>
            </w:r>
            <w:r>
              <w:rPr>
                <w:sz w:val="21"/>
              </w:rPr>
              <w:t>fantatry ny mpianatra, ka itarafana izay iraisany eo amin’ny lafiny :</w:t>
            </w:r>
          </w:p>
          <w:p w14:paraId="08A7C24A" w14:textId="77777777" w:rsidR="00ED29E3" w:rsidRDefault="00000000">
            <w:pPr>
              <w:pStyle w:val="TableParagraph"/>
              <w:numPr>
                <w:ilvl w:val="1"/>
                <w:numId w:val="949"/>
              </w:numPr>
              <w:tabs>
                <w:tab w:val="left" w:pos="539"/>
              </w:tabs>
              <w:ind w:right="190"/>
              <w:rPr>
                <w:sz w:val="21"/>
              </w:rPr>
            </w:pPr>
            <w:r>
              <w:rPr>
                <w:sz w:val="21"/>
              </w:rPr>
              <w:t>hafatra, tanjona kendrena (fahafinaretana</w:t>
            </w:r>
            <w:r>
              <w:rPr>
                <w:spacing w:val="-14"/>
                <w:sz w:val="21"/>
              </w:rPr>
              <w:t xml:space="preserve"> </w:t>
            </w:r>
            <w:r>
              <w:rPr>
                <w:sz w:val="21"/>
              </w:rPr>
              <w:t>sy</w:t>
            </w:r>
            <w:r>
              <w:rPr>
                <w:spacing w:val="-13"/>
                <w:sz w:val="21"/>
              </w:rPr>
              <w:t xml:space="preserve"> </w:t>
            </w:r>
            <w:r>
              <w:rPr>
                <w:sz w:val="21"/>
              </w:rPr>
              <w:t xml:space="preserve">fialam-boly, </w:t>
            </w:r>
            <w:r>
              <w:rPr>
                <w:spacing w:val="-2"/>
                <w:sz w:val="21"/>
              </w:rPr>
              <w:t>fanabeazana…)</w:t>
            </w:r>
          </w:p>
          <w:p w14:paraId="26D548EE" w14:textId="77777777" w:rsidR="00ED29E3" w:rsidRDefault="00000000">
            <w:pPr>
              <w:pStyle w:val="TableParagraph"/>
              <w:numPr>
                <w:ilvl w:val="1"/>
                <w:numId w:val="949"/>
              </w:numPr>
              <w:tabs>
                <w:tab w:val="left" w:pos="539"/>
              </w:tabs>
              <w:ind w:right="310"/>
              <w:jc w:val="both"/>
              <w:rPr>
                <w:sz w:val="21"/>
              </w:rPr>
            </w:pPr>
            <w:r>
              <w:rPr>
                <w:sz w:val="21"/>
              </w:rPr>
              <w:t>ny</w:t>
            </w:r>
            <w:r>
              <w:rPr>
                <w:spacing w:val="-10"/>
                <w:sz w:val="21"/>
              </w:rPr>
              <w:t xml:space="preserve"> </w:t>
            </w:r>
            <w:r>
              <w:rPr>
                <w:sz w:val="21"/>
              </w:rPr>
              <w:t>filazan-javatra</w:t>
            </w:r>
            <w:r>
              <w:rPr>
                <w:spacing w:val="-4"/>
                <w:sz w:val="21"/>
              </w:rPr>
              <w:t xml:space="preserve"> </w:t>
            </w:r>
            <w:r>
              <w:rPr>
                <w:sz w:val="21"/>
              </w:rPr>
              <w:t>maneho</w:t>
            </w:r>
            <w:r>
              <w:rPr>
                <w:spacing w:val="-6"/>
                <w:sz w:val="21"/>
              </w:rPr>
              <w:t xml:space="preserve"> </w:t>
            </w:r>
            <w:r>
              <w:rPr>
                <w:sz w:val="21"/>
              </w:rPr>
              <w:t>ny kanto</w:t>
            </w:r>
            <w:r>
              <w:rPr>
                <w:spacing w:val="-8"/>
                <w:sz w:val="21"/>
              </w:rPr>
              <w:t xml:space="preserve"> </w:t>
            </w:r>
            <w:r>
              <w:rPr>
                <w:sz w:val="21"/>
              </w:rPr>
              <w:t>sy</w:t>
            </w:r>
            <w:r>
              <w:rPr>
                <w:spacing w:val="-12"/>
                <w:sz w:val="21"/>
              </w:rPr>
              <w:t xml:space="preserve"> </w:t>
            </w:r>
            <w:r>
              <w:rPr>
                <w:sz w:val="21"/>
              </w:rPr>
              <w:t>ny</w:t>
            </w:r>
            <w:r>
              <w:rPr>
                <w:spacing w:val="-10"/>
                <w:sz w:val="21"/>
              </w:rPr>
              <w:t xml:space="preserve"> </w:t>
            </w:r>
            <w:r>
              <w:rPr>
                <w:sz w:val="21"/>
              </w:rPr>
              <w:t>mahafinaritra</w:t>
            </w:r>
            <w:r>
              <w:rPr>
                <w:spacing w:val="-8"/>
                <w:sz w:val="21"/>
              </w:rPr>
              <w:t xml:space="preserve"> </w:t>
            </w:r>
            <w:r>
              <w:rPr>
                <w:sz w:val="21"/>
              </w:rPr>
              <w:t xml:space="preserve">ary </w:t>
            </w:r>
            <w:r>
              <w:rPr>
                <w:spacing w:val="-2"/>
                <w:sz w:val="21"/>
              </w:rPr>
              <w:t>mahagaga.</w:t>
            </w:r>
          </w:p>
        </w:tc>
      </w:tr>
      <w:tr w:rsidR="00ED29E3" w14:paraId="01E5BF79" w14:textId="77777777">
        <w:trPr>
          <w:trHeight w:val="714"/>
        </w:trPr>
        <w:tc>
          <w:tcPr>
            <w:tcW w:w="1980" w:type="dxa"/>
            <w:tcBorders>
              <w:top w:val="nil"/>
              <w:bottom w:val="nil"/>
            </w:tcBorders>
          </w:tcPr>
          <w:p w14:paraId="5A2A6070" w14:textId="77777777" w:rsidR="00ED29E3" w:rsidRDefault="00ED29E3">
            <w:pPr>
              <w:pStyle w:val="TableParagraph"/>
              <w:rPr>
                <w:sz w:val="20"/>
              </w:rPr>
            </w:pPr>
          </w:p>
        </w:tc>
        <w:tc>
          <w:tcPr>
            <w:tcW w:w="2340" w:type="dxa"/>
            <w:vMerge/>
            <w:tcBorders>
              <w:top w:val="nil"/>
            </w:tcBorders>
          </w:tcPr>
          <w:p w14:paraId="26C28DC5" w14:textId="77777777" w:rsidR="00ED29E3" w:rsidRDefault="00ED29E3">
            <w:pPr>
              <w:rPr>
                <w:sz w:val="2"/>
                <w:szCs w:val="2"/>
              </w:rPr>
            </w:pPr>
          </w:p>
        </w:tc>
        <w:tc>
          <w:tcPr>
            <w:tcW w:w="3336" w:type="dxa"/>
            <w:tcBorders>
              <w:top w:val="nil"/>
              <w:bottom w:val="nil"/>
            </w:tcBorders>
          </w:tcPr>
          <w:p w14:paraId="10C57352" w14:textId="77777777" w:rsidR="00ED29E3" w:rsidRDefault="00000000">
            <w:pPr>
              <w:pStyle w:val="TableParagraph"/>
              <w:numPr>
                <w:ilvl w:val="0"/>
                <w:numId w:val="948"/>
              </w:numPr>
              <w:tabs>
                <w:tab w:val="left" w:pos="282"/>
              </w:tabs>
              <w:spacing w:before="111"/>
              <w:ind w:left="282" w:right="312"/>
              <w:rPr>
                <w:sz w:val="21"/>
              </w:rPr>
            </w:pPr>
            <w:r>
              <w:rPr>
                <w:sz w:val="21"/>
              </w:rPr>
              <w:t>Sombin-tantara</w:t>
            </w:r>
            <w:r>
              <w:rPr>
                <w:spacing w:val="-14"/>
                <w:sz w:val="21"/>
              </w:rPr>
              <w:t xml:space="preserve"> </w:t>
            </w:r>
            <w:r>
              <w:rPr>
                <w:sz w:val="21"/>
              </w:rPr>
              <w:t>mahatsikaiky</w:t>
            </w:r>
            <w:r>
              <w:rPr>
                <w:spacing w:val="-13"/>
                <w:sz w:val="21"/>
              </w:rPr>
              <w:t xml:space="preserve"> </w:t>
            </w:r>
            <w:r>
              <w:rPr>
                <w:sz w:val="21"/>
              </w:rPr>
              <w:t>no tena anompanana ny lesona.</w:t>
            </w:r>
          </w:p>
        </w:tc>
      </w:tr>
      <w:tr w:rsidR="00ED29E3" w14:paraId="049D86E6" w14:textId="77777777">
        <w:trPr>
          <w:trHeight w:val="1809"/>
        </w:trPr>
        <w:tc>
          <w:tcPr>
            <w:tcW w:w="1980" w:type="dxa"/>
            <w:tcBorders>
              <w:top w:val="nil"/>
            </w:tcBorders>
          </w:tcPr>
          <w:p w14:paraId="65EF3EA6" w14:textId="77777777" w:rsidR="00ED29E3" w:rsidRDefault="00000000">
            <w:pPr>
              <w:pStyle w:val="TableParagraph"/>
              <w:numPr>
                <w:ilvl w:val="0"/>
                <w:numId w:val="947"/>
              </w:numPr>
              <w:tabs>
                <w:tab w:val="left" w:pos="282"/>
              </w:tabs>
              <w:spacing w:before="111"/>
              <w:ind w:left="282" w:right="427"/>
              <w:rPr>
                <w:sz w:val="21"/>
              </w:rPr>
            </w:pPr>
            <w:r>
              <w:rPr>
                <w:sz w:val="21"/>
              </w:rPr>
              <w:t xml:space="preserve">manavaka ny </w:t>
            </w:r>
            <w:r>
              <w:rPr>
                <w:spacing w:val="-2"/>
                <w:sz w:val="21"/>
              </w:rPr>
              <w:t xml:space="preserve">sombin-tantara amin’ireo lahatsoratra </w:t>
            </w:r>
            <w:r>
              <w:rPr>
                <w:sz w:val="21"/>
              </w:rPr>
              <w:t xml:space="preserve">mitovy sokajy </w:t>
            </w:r>
            <w:r>
              <w:rPr>
                <w:spacing w:val="-2"/>
                <w:sz w:val="21"/>
              </w:rPr>
              <w:t>aminy</w:t>
            </w:r>
          </w:p>
        </w:tc>
        <w:tc>
          <w:tcPr>
            <w:tcW w:w="2340" w:type="dxa"/>
            <w:vMerge/>
            <w:tcBorders>
              <w:top w:val="nil"/>
            </w:tcBorders>
          </w:tcPr>
          <w:p w14:paraId="26436144" w14:textId="77777777" w:rsidR="00ED29E3" w:rsidRDefault="00ED29E3">
            <w:pPr>
              <w:rPr>
                <w:sz w:val="2"/>
                <w:szCs w:val="2"/>
              </w:rPr>
            </w:pPr>
          </w:p>
        </w:tc>
        <w:tc>
          <w:tcPr>
            <w:tcW w:w="3336" w:type="dxa"/>
            <w:tcBorders>
              <w:top w:val="nil"/>
            </w:tcBorders>
          </w:tcPr>
          <w:p w14:paraId="01F73AF5" w14:textId="77777777" w:rsidR="00ED29E3" w:rsidRDefault="00000000">
            <w:pPr>
              <w:pStyle w:val="TableParagraph"/>
              <w:numPr>
                <w:ilvl w:val="0"/>
                <w:numId w:val="946"/>
              </w:numPr>
              <w:tabs>
                <w:tab w:val="left" w:pos="282"/>
              </w:tabs>
              <w:spacing w:before="111"/>
              <w:ind w:left="282" w:right="130"/>
              <w:rPr>
                <w:sz w:val="21"/>
              </w:rPr>
            </w:pPr>
            <w:r>
              <w:rPr>
                <w:sz w:val="21"/>
              </w:rPr>
              <w:t>Fampitahana ny sombin-tantara amin’ireo mitovy sokajy aminy,</w:t>
            </w:r>
            <w:r>
              <w:rPr>
                <w:spacing w:val="40"/>
                <w:sz w:val="21"/>
              </w:rPr>
              <w:t xml:space="preserve"> </w:t>
            </w:r>
            <w:r>
              <w:rPr>
                <w:sz w:val="21"/>
              </w:rPr>
              <w:t>eo amin’ny lafiny : famoronana, fanatontosana,</w:t>
            </w:r>
            <w:r>
              <w:rPr>
                <w:spacing w:val="-14"/>
                <w:sz w:val="21"/>
              </w:rPr>
              <w:t xml:space="preserve"> </w:t>
            </w:r>
            <w:r>
              <w:rPr>
                <w:sz w:val="21"/>
              </w:rPr>
              <w:t>fotoana</w:t>
            </w:r>
            <w:r>
              <w:rPr>
                <w:spacing w:val="-13"/>
                <w:sz w:val="21"/>
              </w:rPr>
              <w:t xml:space="preserve"> </w:t>
            </w:r>
            <w:r>
              <w:rPr>
                <w:sz w:val="21"/>
              </w:rPr>
              <w:t>ivelaran’ny tantara, halavany…</w:t>
            </w:r>
          </w:p>
        </w:tc>
      </w:tr>
    </w:tbl>
    <w:p w14:paraId="2A4CDA62" w14:textId="77777777" w:rsidR="00ED29E3" w:rsidRDefault="00ED29E3">
      <w:pPr>
        <w:pStyle w:val="TableParagraph"/>
        <w:rPr>
          <w:sz w:val="21"/>
        </w:rPr>
        <w:sectPr w:rsidR="00ED29E3">
          <w:pgSz w:w="11900" w:h="16840"/>
          <w:pgMar w:top="800" w:right="1700" w:bottom="4200" w:left="1700" w:header="574" w:footer="4014" w:gutter="0"/>
          <w:cols w:space="720"/>
        </w:sectPr>
      </w:pPr>
    </w:p>
    <w:p w14:paraId="6162AE3F"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515"/>
        <w:gridCol w:w="3161"/>
      </w:tblGrid>
      <w:tr w:rsidR="00ED29E3" w14:paraId="1E5165CB" w14:textId="77777777">
        <w:trPr>
          <w:trHeight w:val="8934"/>
        </w:trPr>
        <w:tc>
          <w:tcPr>
            <w:tcW w:w="1980" w:type="dxa"/>
          </w:tcPr>
          <w:p w14:paraId="21C3987B" w14:textId="77777777" w:rsidR="00ED29E3" w:rsidRDefault="00000000">
            <w:pPr>
              <w:pStyle w:val="TableParagraph"/>
              <w:numPr>
                <w:ilvl w:val="0"/>
                <w:numId w:val="945"/>
              </w:numPr>
              <w:tabs>
                <w:tab w:val="left" w:pos="282"/>
              </w:tabs>
              <w:ind w:left="282" w:right="122"/>
              <w:rPr>
                <w:sz w:val="21"/>
              </w:rPr>
            </w:pPr>
            <w:r>
              <w:rPr>
                <w:sz w:val="21"/>
              </w:rPr>
              <w:t>mijery</w:t>
            </w:r>
            <w:r>
              <w:rPr>
                <w:spacing w:val="-14"/>
                <w:sz w:val="21"/>
              </w:rPr>
              <w:t xml:space="preserve"> </w:t>
            </w:r>
            <w:r>
              <w:rPr>
                <w:sz w:val="21"/>
              </w:rPr>
              <w:t>ny</w:t>
            </w:r>
            <w:r>
              <w:rPr>
                <w:spacing w:val="-13"/>
                <w:sz w:val="21"/>
              </w:rPr>
              <w:t xml:space="preserve"> </w:t>
            </w:r>
            <w:r>
              <w:rPr>
                <w:sz w:val="21"/>
              </w:rPr>
              <w:t>dingam-</w:t>
            </w:r>
            <w:r>
              <w:rPr>
                <w:spacing w:val="-2"/>
                <w:sz w:val="21"/>
              </w:rPr>
              <w:t xml:space="preserve">pivoaran’ny </w:t>
            </w:r>
            <w:r>
              <w:rPr>
                <w:sz w:val="21"/>
              </w:rPr>
              <w:t>tantara raketiny</w:t>
            </w:r>
          </w:p>
          <w:p w14:paraId="67BD683E" w14:textId="77777777" w:rsidR="00ED29E3" w:rsidRDefault="00000000">
            <w:pPr>
              <w:pStyle w:val="TableParagraph"/>
              <w:numPr>
                <w:ilvl w:val="0"/>
                <w:numId w:val="945"/>
              </w:numPr>
              <w:tabs>
                <w:tab w:val="left" w:pos="282"/>
              </w:tabs>
              <w:ind w:left="282" w:right="281"/>
              <w:rPr>
                <w:sz w:val="21"/>
              </w:rPr>
            </w:pPr>
            <w:r>
              <w:rPr>
                <w:sz w:val="21"/>
              </w:rPr>
              <w:t>manavaka ny mpandray</w:t>
            </w:r>
            <w:r>
              <w:rPr>
                <w:spacing w:val="-14"/>
                <w:sz w:val="21"/>
              </w:rPr>
              <w:t xml:space="preserve"> </w:t>
            </w:r>
            <w:r>
              <w:rPr>
                <w:sz w:val="21"/>
              </w:rPr>
              <w:t>anjara ao aminy</w:t>
            </w:r>
          </w:p>
          <w:p w14:paraId="68551040" w14:textId="77777777" w:rsidR="00ED29E3" w:rsidRDefault="00000000">
            <w:pPr>
              <w:pStyle w:val="TableParagraph"/>
              <w:numPr>
                <w:ilvl w:val="0"/>
                <w:numId w:val="945"/>
              </w:numPr>
              <w:tabs>
                <w:tab w:val="left" w:pos="282"/>
              </w:tabs>
              <w:spacing w:before="236"/>
              <w:ind w:left="282" w:right="185"/>
              <w:rPr>
                <w:sz w:val="21"/>
              </w:rPr>
            </w:pPr>
            <w:r>
              <w:rPr>
                <w:sz w:val="21"/>
              </w:rPr>
              <w:t>manakatra ny hevitra</w:t>
            </w:r>
            <w:r>
              <w:rPr>
                <w:spacing w:val="-14"/>
                <w:sz w:val="21"/>
              </w:rPr>
              <w:t xml:space="preserve"> </w:t>
            </w:r>
            <w:r>
              <w:rPr>
                <w:sz w:val="21"/>
              </w:rPr>
              <w:t xml:space="preserve">raketin’ny </w:t>
            </w:r>
            <w:r>
              <w:rPr>
                <w:spacing w:val="-2"/>
                <w:sz w:val="21"/>
              </w:rPr>
              <w:t>tantara</w:t>
            </w:r>
          </w:p>
          <w:p w14:paraId="225D5F83" w14:textId="77777777" w:rsidR="00ED29E3" w:rsidRDefault="00000000">
            <w:pPr>
              <w:pStyle w:val="TableParagraph"/>
              <w:numPr>
                <w:ilvl w:val="0"/>
                <w:numId w:val="945"/>
              </w:numPr>
              <w:tabs>
                <w:tab w:val="left" w:pos="282"/>
              </w:tabs>
              <w:spacing w:before="241"/>
              <w:ind w:left="282" w:right="175"/>
              <w:rPr>
                <w:sz w:val="21"/>
              </w:rPr>
            </w:pPr>
            <w:r>
              <w:rPr>
                <w:sz w:val="21"/>
              </w:rPr>
              <w:t>manoritsoritra ny anjara asan’ny sombin-tantara</w:t>
            </w:r>
            <w:r>
              <w:rPr>
                <w:spacing w:val="-14"/>
                <w:sz w:val="21"/>
              </w:rPr>
              <w:t xml:space="preserve"> </w:t>
            </w:r>
            <w:r>
              <w:rPr>
                <w:sz w:val="21"/>
              </w:rPr>
              <w:t>eo amin’ny fiainam-</w:t>
            </w:r>
            <w:r>
              <w:rPr>
                <w:spacing w:val="-2"/>
                <w:sz w:val="21"/>
              </w:rPr>
              <w:t>piaraha-monina</w:t>
            </w:r>
          </w:p>
          <w:p w14:paraId="7325EC85" w14:textId="77777777" w:rsidR="00ED29E3" w:rsidRDefault="00ED29E3">
            <w:pPr>
              <w:pStyle w:val="TableParagraph"/>
              <w:rPr>
                <w:sz w:val="21"/>
              </w:rPr>
            </w:pPr>
          </w:p>
          <w:p w14:paraId="10EF928B" w14:textId="77777777" w:rsidR="00ED29E3" w:rsidRDefault="00ED29E3">
            <w:pPr>
              <w:pStyle w:val="TableParagraph"/>
              <w:rPr>
                <w:sz w:val="21"/>
              </w:rPr>
            </w:pPr>
          </w:p>
          <w:p w14:paraId="51D5AB72" w14:textId="77777777" w:rsidR="00ED29E3" w:rsidRDefault="00ED29E3">
            <w:pPr>
              <w:pStyle w:val="TableParagraph"/>
              <w:rPr>
                <w:sz w:val="21"/>
              </w:rPr>
            </w:pPr>
          </w:p>
          <w:p w14:paraId="0D1F2329" w14:textId="77777777" w:rsidR="00ED29E3" w:rsidRDefault="00ED29E3">
            <w:pPr>
              <w:pStyle w:val="TableParagraph"/>
              <w:spacing w:before="240"/>
              <w:rPr>
                <w:sz w:val="21"/>
              </w:rPr>
            </w:pPr>
          </w:p>
          <w:p w14:paraId="7E94A133" w14:textId="77777777" w:rsidR="00ED29E3" w:rsidRDefault="00000000">
            <w:pPr>
              <w:pStyle w:val="TableParagraph"/>
              <w:numPr>
                <w:ilvl w:val="0"/>
                <w:numId w:val="945"/>
              </w:numPr>
              <w:tabs>
                <w:tab w:val="left" w:pos="282"/>
              </w:tabs>
              <w:spacing w:before="1"/>
              <w:ind w:left="282" w:right="204"/>
              <w:rPr>
                <w:sz w:val="21"/>
              </w:rPr>
            </w:pPr>
            <w:r>
              <w:rPr>
                <w:spacing w:val="-2"/>
                <w:sz w:val="21"/>
              </w:rPr>
              <w:t xml:space="preserve">mamaritra </w:t>
            </w:r>
            <w:r>
              <w:rPr>
                <w:sz w:val="21"/>
              </w:rPr>
              <w:t>amin’ny fomba tsotra</w:t>
            </w:r>
            <w:r>
              <w:rPr>
                <w:spacing w:val="-14"/>
                <w:sz w:val="21"/>
              </w:rPr>
              <w:t xml:space="preserve"> </w:t>
            </w:r>
            <w:r>
              <w:rPr>
                <w:sz w:val="21"/>
              </w:rPr>
              <w:t>ny</w:t>
            </w:r>
            <w:r>
              <w:rPr>
                <w:spacing w:val="-13"/>
                <w:sz w:val="21"/>
              </w:rPr>
              <w:t xml:space="preserve"> </w:t>
            </w:r>
            <w:r>
              <w:rPr>
                <w:sz w:val="21"/>
              </w:rPr>
              <w:t>antsoina hoe tononkalo</w:t>
            </w:r>
          </w:p>
          <w:p w14:paraId="26F92268" w14:textId="77777777" w:rsidR="00ED29E3" w:rsidRDefault="00ED29E3">
            <w:pPr>
              <w:pStyle w:val="TableParagraph"/>
              <w:rPr>
                <w:sz w:val="21"/>
              </w:rPr>
            </w:pPr>
          </w:p>
          <w:p w14:paraId="3EA9B371" w14:textId="77777777" w:rsidR="00ED29E3" w:rsidRDefault="00ED29E3">
            <w:pPr>
              <w:pStyle w:val="TableParagraph"/>
              <w:rPr>
                <w:sz w:val="21"/>
              </w:rPr>
            </w:pPr>
          </w:p>
          <w:p w14:paraId="0F55D0B8" w14:textId="77777777" w:rsidR="00ED29E3" w:rsidRDefault="00ED29E3">
            <w:pPr>
              <w:pStyle w:val="TableParagraph"/>
              <w:spacing w:before="1"/>
              <w:rPr>
                <w:sz w:val="21"/>
              </w:rPr>
            </w:pPr>
          </w:p>
          <w:p w14:paraId="6A34CE13" w14:textId="77777777" w:rsidR="00ED29E3" w:rsidRDefault="00000000">
            <w:pPr>
              <w:pStyle w:val="TableParagraph"/>
              <w:numPr>
                <w:ilvl w:val="0"/>
                <w:numId w:val="945"/>
              </w:numPr>
              <w:tabs>
                <w:tab w:val="left" w:pos="282"/>
              </w:tabs>
              <w:ind w:left="282" w:right="430"/>
              <w:rPr>
                <w:sz w:val="21"/>
              </w:rPr>
            </w:pPr>
            <w:r>
              <w:rPr>
                <w:sz w:val="21"/>
              </w:rPr>
              <w:t>mamantatra</w:t>
            </w:r>
            <w:r>
              <w:rPr>
                <w:spacing w:val="-14"/>
                <w:sz w:val="21"/>
              </w:rPr>
              <w:t xml:space="preserve"> </w:t>
            </w:r>
            <w:r>
              <w:rPr>
                <w:sz w:val="21"/>
              </w:rPr>
              <w:t xml:space="preserve">ny firafitry ny </w:t>
            </w:r>
            <w:r>
              <w:rPr>
                <w:spacing w:val="-2"/>
                <w:sz w:val="21"/>
              </w:rPr>
              <w:t>tononkalo</w:t>
            </w:r>
          </w:p>
          <w:p w14:paraId="06D2A7B1" w14:textId="77777777" w:rsidR="00ED29E3" w:rsidRDefault="00000000">
            <w:pPr>
              <w:pStyle w:val="TableParagraph"/>
              <w:numPr>
                <w:ilvl w:val="0"/>
                <w:numId w:val="945"/>
              </w:numPr>
              <w:tabs>
                <w:tab w:val="left" w:pos="282"/>
              </w:tabs>
              <w:spacing w:before="241"/>
              <w:ind w:left="282" w:right="192"/>
              <w:rPr>
                <w:sz w:val="21"/>
              </w:rPr>
            </w:pPr>
            <w:r>
              <w:rPr>
                <w:sz w:val="21"/>
              </w:rPr>
              <w:t>mamaritra ny antsoina</w:t>
            </w:r>
            <w:r>
              <w:rPr>
                <w:spacing w:val="-14"/>
                <w:sz w:val="21"/>
              </w:rPr>
              <w:t xml:space="preserve"> </w:t>
            </w:r>
            <w:r>
              <w:rPr>
                <w:sz w:val="21"/>
              </w:rPr>
              <w:t>hoe</w:t>
            </w:r>
            <w:r>
              <w:rPr>
                <w:spacing w:val="-13"/>
                <w:sz w:val="21"/>
              </w:rPr>
              <w:t xml:space="preserve"> </w:t>
            </w:r>
            <w:r>
              <w:rPr>
                <w:sz w:val="21"/>
              </w:rPr>
              <w:t>rima</w:t>
            </w:r>
          </w:p>
          <w:p w14:paraId="5A77DD48" w14:textId="77777777" w:rsidR="00ED29E3" w:rsidRDefault="00000000">
            <w:pPr>
              <w:pStyle w:val="TableParagraph"/>
              <w:numPr>
                <w:ilvl w:val="0"/>
                <w:numId w:val="945"/>
              </w:numPr>
              <w:tabs>
                <w:tab w:val="left" w:pos="282"/>
              </w:tabs>
              <w:spacing w:before="227" w:line="240" w:lineRule="atLeast"/>
              <w:ind w:left="282" w:right="501"/>
              <w:rPr>
                <w:sz w:val="21"/>
              </w:rPr>
            </w:pPr>
            <w:r>
              <w:rPr>
                <w:sz w:val="21"/>
              </w:rPr>
              <w:t>manavaka ny karazana</w:t>
            </w:r>
            <w:r>
              <w:rPr>
                <w:spacing w:val="-14"/>
                <w:sz w:val="21"/>
              </w:rPr>
              <w:t xml:space="preserve"> </w:t>
            </w:r>
            <w:r>
              <w:rPr>
                <w:sz w:val="21"/>
              </w:rPr>
              <w:t>rima</w:t>
            </w:r>
          </w:p>
        </w:tc>
        <w:tc>
          <w:tcPr>
            <w:tcW w:w="2515" w:type="dxa"/>
          </w:tcPr>
          <w:p w14:paraId="437104E6" w14:textId="77777777" w:rsidR="00ED29E3" w:rsidRDefault="00000000">
            <w:pPr>
              <w:pStyle w:val="TableParagraph"/>
              <w:numPr>
                <w:ilvl w:val="0"/>
                <w:numId w:val="944"/>
              </w:numPr>
              <w:tabs>
                <w:tab w:val="left" w:pos="282"/>
              </w:tabs>
              <w:ind w:left="282" w:right="381"/>
              <w:rPr>
                <w:sz w:val="21"/>
              </w:rPr>
            </w:pPr>
            <w:r>
              <w:rPr>
                <w:sz w:val="21"/>
              </w:rPr>
              <w:t>Ny</w:t>
            </w:r>
            <w:r>
              <w:rPr>
                <w:spacing w:val="-13"/>
                <w:sz w:val="21"/>
              </w:rPr>
              <w:t xml:space="preserve"> </w:t>
            </w:r>
            <w:r>
              <w:rPr>
                <w:sz w:val="21"/>
              </w:rPr>
              <w:t>rafitry</w:t>
            </w:r>
            <w:r>
              <w:rPr>
                <w:spacing w:val="-13"/>
                <w:sz w:val="21"/>
              </w:rPr>
              <w:t xml:space="preserve"> </w:t>
            </w:r>
            <w:r>
              <w:rPr>
                <w:sz w:val="21"/>
              </w:rPr>
              <w:t>ny</w:t>
            </w:r>
            <w:r>
              <w:rPr>
                <w:spacing w:val="-11"/>
                <w:sz w:val="21"/>
              </w:rPr>
              <w:t xml:space="preserve"> </w:t>
            </w:r>
            <w:r>
              <w:rPr>
                <w:sz w:val="21"/>
              </w:rPr>
              <w:t>sombin-</w:t>
            </w:r>
            <w:r>
              <w:rPr>
                <w:spacing w:val="-2"/>
                <w:sz w:val="21"/>
              </w:rPr>
              <w:t>tantara</w:t>
            </w:r>
          </w:p>
          <w:p w14:paraId="61D5BB0D" w14:textId="77777777" w:rsidR="00ED29E3" w:rsidRDefault="00000000">
            <w:pPr>
              <w:pStyle w:val="TableParagraph"/>
              <w:numPr>
                <w:ilvl w:val="0"/>
                <w:numId w:val="944"/>
              </w:numPr>
              <w:tabs>
                <w:tab w:val="left" w:pos="282"/>
              </w:tabs>
              <w:spacing w:before="235"/>
              <w:ind w:left="282" w:hanging="117"/>
              <w:rPr>
                <w:sz w:val="21"/>
              </w:rPr>
            </w:pPr>
            <w:r>
              <w:rPr>
                <w:sz w:val="21"/>
              </w:rPr>
              <w:t>Ny</w:t>
            </w:r>
            <w:r>
              <w:rPr>
                <w:spacing w:val="-5"/>
                <w:sz w:val="21"/>
              </w:rPr>
              <w:t xml:space="preserve"> </w:t>
            </w:r>
            <w:r>
              <w:rPr>
                <w:sz w:val="21"/>
              </w:rPr>
              <w:t>mpandray</w:t>
            </w:r>
            <w:r>
              <w:rPr>
                <w:spacing w:val="-6"/>
                <w:sz w:val="21"/>
              </w:rPr>
              <w:t xml:space="preserve"> </w:t>
            </w:r>
            <w:r>
              <w:rPr>
                <w:spacing w:val="-2"/>
                <w:sz w:val="21"/>
              </w:rPr>
              <w:t>anjara</w:t>
            </w:r>
          </w:p>
          <w:p w14:paraId="5F75D735" w14:textId="77777777" w:rsidR="00ED29E3" w:rsidRDefault="00ED29E3">
            <w:pPr>
              <w:pStyle w:val="TableParagraph"/>
              <w:rPr>
                <w:sz w:val="21"/>
              </w:rPr>
            </w:pPr>
          </w:p>
          <w:p w14:paraId="46CE0543" w14:textId="77777777" w:rsidR="00ED29E3" w:rsidRDefault="00ED29E3">
            <w:pPr>
              <w:pStyle w:val="TableParagraph"/>
              <w:rPr>
                <w:sz w:val="21"/>
              </w:rPr>
            </w:pPr>
          </w:p>
          <w:p w14:paraId="68ACC297" w14:textId="77777777" w:rsidR="00ED29E3" w:rsidRDefault="00ED29E3">
            <w:pPr>
              <w:pStyle w:val="TableParagraph"/>
              <w:spacing w:before="1"/>
              <w:rPr>
                <w:sz w:val="21"/>
              </w:rPr>
            </w:pPr>
          </w:p>
          <w:p w14:paraId="46B2003C" w14:textId="77777777" w:rsidR="00ED29E3" w:rsidRDefault="00000000">
            <w:pPr>
              <w:pStyle w:val="TableParagraph"/>
              <w:numPr>
                <w:ilvl w:val="0"/>
                <w:numId w:val="944"/>
              </w:numPr>
              <w:tabs>
                <w:tab w:val="left" w:pos="282"/>
              </w:tabs>
              <w:ind w:left="282" w:hanging="117"/>
              <w:rPr>
                <w:sz w:val="21"/>
              </w:rPr>
            </w:pPr>
            <w:r>
              <w:rPr>
                <w:sz w:val="21"/>
              </w:rPr>
              <w:t>Ny</w:t>
            </w:r>
            <w:r>
              <w:rPr>
                <w:spacing w:val="-10"/>
                <w:sz w:val="21"/>
              </w:rPr>
              <w:t xml:space="preserve"> </w:t>
            </w:r>
            <w:r>
              <w:rPr>
                <w:sz w:val="21"/>
              </w:rPr>
              <w:t>foto-kevitra</w:t>
            </w:r>
            <w:r>
              <w:rPr>
                <w:spacing w:val="-5"/>
                <w:sz w:val="21"/>
              </w:rPr>
              <w:t xml:space="preserve"> </w:t>
            </w:r>
            <w:r>
              <w:rPr>
                <w:spacing w:val="-2"/>
                <w:sz w:val="21"/>
              </w:rPr>
              <w:t>fonosiny</w:t>
            </w:r>
          </w:p>
          <w:p w14:paraId="35BFCE6C" w14:textId="77777777" w:rsidR="00ED29E3" w:rsidRDefault="00ED29E3">
            <w:pPr>
              <w:pStyle w:val="TableParagraph"/>
              <w:rPr>
                <w:sz w:val="21"/>
              </w:rPr>
            </w:pPr>
          </w:p>
          <w:p w14:paraId="1A5EC9CC" w14:textId="77777777" w:rsidR="00ED29E3" w:rsidRDefault="00ED29E3">
            <w:pPr>
              <w:pStyle w:val="TableParagraph"/>
              <w:spacing w:before="240"/>
              <w:rPr>
                <w:sz w:val="21"/>
              </w:rPr>
            </w:pPr>
          </w:p>
          <w:p w14:paraId="4170524E" w14:textId="77777777" w:rsidR="00ED29E3" w:rsidRDefault="00000000">
            <w:pPr>
              <w:pStyle w:val="TableParagraph"/>
              <w:spacing w:before="1"/>
              <w:ind w:left="107" w:right="259"/>
              <w:rPr>
                <w:sz w:val="21"/>
              </w:rPr>
            </w:pPr>
            <w:r>
              <w:rPr>
                <w:sz w:val="21"/>
              </w:rPr>
              <w:t>-</w:t>
            </w:r>
            <w:r>
              <w:rPr>
                <w:spacing w:val="-13"/>
                <w:sz w:val="21"/>
              </w:rPr>
              <w:t xml:space="preserve"> </w:t>
            </w:r>
            <w:r>
              <w:rPr>
                <w:sz w:val="21"/>
              </w:rPr>
              <w:t>ny</w:t>
            </w:r>
            <w:r>
              <w:rPr>
                <w:spacing w:val="-14"/>
                <w:sz w:val="21"/>
              </w:rPr>
              <w:t xml:space="preserve"> </w:t>
            </w:r>
            <w:r>
              <w:rPr>
                <w:sz w:val="21"/>
              </w:rPr>
              <w:t>sombin-tantara,</w:t>
            </w:r>
            <w:r>
              <w:rPr>
                <w:spacing w:val="-9"/>
                <w:sz w:val="21"/>
              </w:rPr>
              <w:t xml:space="preserve"> </w:t>
            </w:r>
            <w:r>
              <w:rPr>
                <w:sz w:val="21"/>
              </w:rPr>
              <w:t xml:space="preserve">sady zava-kanto no </w:t>
            </w:r>
            <w:r>
              <w:rPr>
                <w:spacing w:val="-2"/>
                <w:sz w:val="21"/>
              </w:rPr>
              <w:t>fampivoarana</w:t>
            </w:r>
          </w:p>
          <w:p w14:paraId="0D1240D9" w14:textId="77777777" w:rsidR="00ED29E3" w:rsidRDefault="00ED29E3">
            <w:pPr>
              <w:pStyle w:val="TableParagraph"/>
              <w:rPr>
                <w:sz w:val="21"/>
              </w:rPr>
            </w:pPr>
          </w:p>
          <w:p w14:paraId="104E7564" w14:textId="77777777" w:rsidR="00ED29E3" w:rsidRDefault="00ED29E3">
            <w:pPr>
              <w:pStyle w:val="TableParagraph"/>
              <w:rPr>
                <w:sz w:val="21"/>
              </w:rPr>
            </w:pPr>
          </w:p>
          <w:p w14:paraId="2CFA256B" w14:textId="77777777" w:rsidR="00ED29E3" w:rsidRDefault="00ED29E3">
            <w:pPr>
              <w:pStyle w:val="TableParagraph"/>
              <w:rPr>
                <w:sz w:val="21"/>
              </w:rPr>
            </w:pPr>
          </w:p>
          <w:p w14:paraId="137A342B" w14:textId="77777777" w:rsidR="00ED29E3" w:rsidRDefault="00ED29E3">
            <w:pPr>
              <w:pStyle w:val="TableParagraph"/>
              <w:rPr>
                <w:sz w:val="21"/>
              </w:rPr>
            </w:pPr>
          </w:p>
          <w:p w14:paraId="5230153C" w14:textId="77777777" w:rsidR="00ED29E3" w:rsidRDefault="00ED29E3">
            <w:pPr>
              <w:pStyle w:val="TableParagraph"/>
              <w:rPr>
                <w:sz w:val="21"/>
              </w:rPr>
            </w:pPr>
          </w:p>
          <w:p w14:paraId="19AB80CE" w14:textId="77777777" w:rsidR="00ED29E3" w:rsidRDefault="00ED29E3">
            <w:pPr>
              <w:pStyle w:val="TableParagraph"/>
              <w:spacing w:before="5"/>
              <w:rPr>
                <w:sz w:val="21"/>
              </w:rPr>
            </w:pPr>
          </w:p>
          <w:p w14:paraId="637928CA" w14:textId="77777777" w:rsidR="00ED29E3" w:rsidRDefault="00000000">
            <w:pPr>
              <w:pStyle w:val="TableParagraph"/>
              <w:spacing w:line="238" w:lineRule="exact"/>
              <w:ind w:left="107"/>
              <w:rPr>
                <w:b/>
                <w:sz w:val="21"/>
              </w:rPr>
            </w:pPr>
            <w:r>
              <w:rPr>
                <w:b/>
                <w:sz w:val="18"/>
              </w:rPr>
              <w:t>▼</w:t>
            </w:r>
            <w:r>
              <w:rPr>
                <w:spacing w:val="-1"/>
                <w:sz w:val="18"/>
              </w:rPr>
              <w:t xml:space="preserve"> </w:t>
            </w:r>
            <w:r>
              <w:rPr>
                <w:b/>
                <w:sz w:val="21"/>
              </w:rPr>
              <w:t xml:space="preserve">Ny </w:t>
            </w:r>
            <w:r>
              <w:rPr>
                <w:b/>
                <w:spacing w:val="-2"/>
                <w:sz w:val="21"/>
              </w:rPr>
              <w:t>tononkalo</w:t>
            </w:r>
          </w:p>
          <w:p w14:paraId="3A1EB1F0" w14:textId="77777777" w:rsidR="00ED29E3" w:rsidRDefault="00000000">
            <w:pPr>
              <w:pStyle w:val="TableParagraph"/>
              <w:numPr>
                <w:ilvl w:val="0"/>
                <w:numId w:val="943"/>
              </w:numPr>
              <w:tabs>
                <w:tab w:val="left" w:pos="282"/>
              </w:tabs>
              <w:spacing w:line="238" w:lineRule="exact"/>
              <w:ind w:left="282" w:hanging="117"/>
              <w:rPr>
                <w:sz w:val="21"/>
              </w:rPr>
            </w:pPr>
            <w:r>
              <w:rPr>
                <w:spacing w:val="-2"/>
                <w:sz w:val="21"/>
              </w:rPr>
              <w:t>Famaritana</w:t>
            </w:r>
          </w:p>
          <w:p w14:paraId="469D14E3" w14:textId="77777777" w:rsidR="00ED29E3" w:rsidRDefault="00ED29E3">
            <w:pPr>
              <w:pStyle w:val="TableParagraph"/>
              <w:rPr>
                <w:sz w:val="21"/>
              </w:rPr>
            </w:pPr>
          </w:p>
          <w:p w14:paraId="133713FF" w14:textId="77777777" w:rsidR="00ED29E3" w:rsidRDefault="00ED29E3">
            <w:pPr>
              <w:pStyle w:val="TableParagraph"/>
              <w:rPr>
                <w:sz w:val="21"/>
              </w:rPr>
            </w:pPr>
          </w:p>
          <w:p w14:paraId="4306D4B6" w14:textId="77777777" w:rsidR="00ED29E3" w:rsidRDefault="00ED29E3">
            <w:pPr>
              <w:pStyle w:val="TableParagraph"/>
              <w:rPr>
                <w:sz w:val="21"/>
              </w:rPr>
            </w:pPr>
          </w:p>
          <w:p w14:paraId="781B10FF" w14:textId="77777777" w:rsidR="00ED29E3" w:rsidRDefault="00ED29E3">
            <w:pPr>
              <w:pStyle w:val="TableParagraph"/>
              <w:rPr>
                <w:sz w:val="21"/>
              </w:rPr>
            </w:pPr>
          </w:p>
          <w:p w14:paraId="41680065" w14:textId="77777777" w:rsidR="00ED29E3" w:rsidRDefault="00ED29E3">
            <w:pPr>
              <w:pStyle w:val="TableParagraph"/>
              <w:rPr>
                <w:sz w:val="21"/>
              </w:rPr>
            </w:pPr>
          </w:p>
          <w:p w14:paraId="4DE402F9" w14:textId="77777777" w:rsidR="00ED29E3" w:rsidRDefault="00ED29E3">
            <w:pPr>
              <w:pStyle w:val="TableParagraph"/>
              <w:spacing w:before="2"/>
              <w:rPr>
                <w:sz w:val="21"/>
              </w:rPr>
            </w:pPr>
          </w:p>
          <w:p w14:paraId="3F52F3F5" w14:textId="77777777" w:rsidR="00ED29E3" w:rsidRDefault="00000000">
            <w:pPr>
              <w:pStyle w:val="TableParagraph"/>
              <w:numPr>
                <w:ilvl w:val="0"/>
                <w:numId w:val="943"/>
              </w:numPr>
              <w:tabs>
                <w:tab w:val="left" w:pos="282"/>
              </w:tabs>
              <w:ind w:left="282" w:hanging="117"/>
              <w:rPr>
                <w:sz w:val="21"/>
              </w:rPr>
            </w:pPr>
            <w:r>
              <w:rPr>
                <w:sz w:val="21"/>
              </w:rPr>
              <w:t>Ny</w:t>
            </w:r>
            <w:r>
              <w:rPr>
                <w:spacing w:val="48"/>
                <w:sz w:val="21"/>
              </w:rPr>
              <w:t xml:space="preserve"> </w:t>
            </w:r>
            <w:r>
              <w:rPr>
                <w:spacing w:val="-2"/>
                <w:sz w:val="21"/>
              </w:rPr>
              <w:t>firafiny</w:t>
            </w:r>
          </w:p>
          <w:p w14:paraId="6C65CE40" w14:textId="77777777" w:rsidR="00ED29E3" w:rsidRDefault="00ED29E3">
            <w:pPr>
              <w:pStyle w:val="TableParagraph"/>
              <w:spacing w:before="239"/>
              <w:rPr>
                <w:sz w:val="21"/>
              </w:rPr>
            </w:pPr>
          </w:p>
          <w:p w14:paraId="18A65BB2" w14:textId="77777777" w:rsidR="00ED29E3" w:rsidRDefault="00000000">
            <w:pPr>
              <w:pStyle w:val="TableParagraph"/>
              <w:numPr>
                <w:ilvl w:val="0"/>
                <w:numId w:val="943"/>
              </w:numPr>
              <w:tabs>
                <w:tab w:val="left" w:pos="282"/>
              </w:tabs>
              <w:spacing w:before="1"/>
              <w:ind w:left="282" w:hanging="117"/>
              <w:rPr>
                <w:sz w:val="21"/>
              </w:rPr>
            </w:pPr>
            <w:r>
              <w:rPr>
                <w:sz w:val="21"/>
              </w:rPr>
              <w:t>Ny</w:t>
            </w:r>
            <w:r>
              <w:rPr>
                <w:spacing w:val="-7"/>
                <w:sz w:val="21"/>
              </w:rPr>
              <w:t xml:space="preserve"> </w:t>
            </w:r>
            <w:r>
              <w:rPr>
                <w:sz w:val="21"/>
              </w:rPr>
              <w:t>rima</w:t>
            </w:r>
            <w:r>
              <w:rPr>
                <w:spacing w:val="-1"/>
                <w:sz w:val="21"/>
              </w:rPr>
              <w:t xml:space="preserve"> </w:t>
            </w:r>
            <w:r>
              <w:rPr>
                <w:spacing w:val="-10"/>
                <w:sz w:val="21"/>
              </w:rPr>
              <w:t>:</w:t>
            </w:r>
          </w:p>
          <w:p w14:paraId="41188B77" w14:textId="77777777" w:rsidR="00ED29E3" w:rsidRDefault="00ED29E3">
            <w:pPr>
              <w:pStyle w:val="TableParagraph"/>
              <w:rPr>
                <w:sz w:val="21"/>
              </w:rPr>
            </w:pPr>
          </w:p>
          <w:p w14:paraId="65AB18DD" w14:textId="77777777" w:rsidR="00ED29E3" w:rsidRDefault="00ED29E3">
            <w:pPr>
              <w:pStyle w:val="TableParagraph"/>
              <w:rPr>
                <w:sz w:val="21"/>
              </w:rPr>
            </w:pPr>
          </w:p>
          <w:p w14:paraId="6FE5BECF" w14:textId="77777777" w:rsidR="00ED29E3" w:rsidRDefault="00ED29E3">
            <w:pPr>
              <w:pStyle w:val="TableParagraph"/>
              <w:spacing w:before="1"/>
              <w:rPr>
                <w:sz w:val="21"/>
              </w:rPr>
            </w:pPr>
          </w:p>
          <w:p w14:paraId="5BD5F3F3" w14:textId="77777777" w:rsidR="00ED29E3" w:rsidRDefault="00000000">
            <w:pPr>
              <w:pStyle w:val="TableParagraph"/>
              <w:numPr>
                <w:ilvl w:val="1"/>
                <w:numId w:val="943"/>
              </w:numPr>
              <w:tabs>
                <w:tab w:val="left" w:pos="538"/>
              </w:tabs>
              <w:ind w:left="538" w:hanging="167"/>
              <w:rPr>
                <w:sz w:val="21"/>
              </w:rPr>
            </w:pPr>
            <w:r>
              <w:rPr>
                <w:spacing w:val="-2"/>
                <w:sz w:val="21"/>
              </w:rPr>
              <w:t>famaritana</w:t>
            </w:r>
          </w:p>
          <w:p w14:paraId="39FC8892" w14:textId="77777777" w:rsidR="00ED29E3" w:rsidRDefault="00000000">
            <w:pPr>
              <w:pStyle w:val="TableParagraph"/>
              <w:numPr>
                <w:ilvl w:val="1"/>
                <w:numId w:val="943"/>
              </w:numPr>
              <w:tabs>
                <w:tab w:val="left" w:pos="538"/>
              </w:tabs>
              <w:spacing w:before="1" w:line="226" w:lineRule="exact"/>
              <w:ind w:left="538" w:hanging="167"/>
              <w:rPr>
                <w:sz w:val="21"/>
              </w:rPr>
            </w:pPr>
            <w:r>
              <w:rPr>
                <w:sz w:val="21"/>
              </w:rPr>
              <w:t>ny</w:t>
            </w:r>
            <w:r>
              <w:rPr>
                <w:spacing w:val="-3"/>
                <w:sz w:val="21"/>
              </w:rPr>
              <w:t xml:space="preserve"> </w:t>
            </w:r>
            <w:r>
              <w:rPr>
                <w:spacing w:val="-2"/>
                <w:sz w:val="21"/>
              </w:rPr>
              <w:t>karazany</w:t>
            </w:r>
          </w:p>
        </w:tc>
        <w:tc>
          <w:tcPr>
            <w:tcW w:w="3161" w:type="dxa"/>
          </w:tcPr>
          <w:p w14:paraId="281013F8" w14:textId="77777777" w:rsidR="00ED29E3" w:rsidRDefault="00000000">
            <w:pPr>
              <w:pStyle w:val="TableParagraph"/>
              <w:ind w:left="110" w:right="178"/>
              <w:rPr>
                <w:sz w:val="21"/>
              </w:rPr>
            </w:pPr>
            <w:r>
              <w:rPr>
                <w:sz w:val="21"/>
              </w:rPr>
              <w:t>(jereo</w:t>
            </w:r>
            <w:r>
              <w:rPr>
                <w:spacing w:val="-8"/>
                <w:sz w:val="21"/>
              </w:rPr>
              <w:t xml:space="preserve"> </w:t>
            </w:r>
            <w:r>
              <w:rPr>
                <w:sz w:val="21"/>
              </w:rPr>
              <w:t>ny</w:t>
            </w:r>
            <w:r>
              <w:rPr>
                <w:spacing w:val="-10"/>
                <w:sz w:val="21"/>
              </w:rPr>
              <w:t xml:space="preserve"> </w:t>
            </w:r>
            <w:r>
              <w:rPr>
                <w:sz w:val="21"/>
              </w:rPr>
              <w:t>lesona</w:t>
            </w:r>
            <w:r>
              <w:rPr>
                <w:spacing w:val="-8"/>
                <w:sz w:val="21"/>
              </w:rPr>
              <w:t xml:space="preserve"> </w:t>
            </w:r>
            <w:r>
              <w:rPr>
                <w:sz w:val="21"/>
              </w:rPr>
              <w:t>ankapobeny</w:t>
            </w:r>
            <w:r>
              <w:rPr>
                <w:spacing w:val="-10"/>
                <w:sz w:val="21"/>
              </w:rPr>
              <w:t xml:space="preserve"> </w:t>
            </w:r>
            <w:r>
              <w:rPr>
                <w:sz w:val="21"/>
              </w:rPr>
              <w:t xml:space="preserve">tetsy </w:t>
            </w:r>
            <w:r>
              <w:rPr>
                <w:spacing w:val="-2"/>
                <w:sz w:val="21"/>
              </w:rPr>
              <w:t>ambony)</w:t>
            </w:r>
          </w:p>
          <w:p w14:paraId="0BDADD26" w14:textId="77777777" w:rsidR="00ED29E3" w:rsidRDefault="00000000">
            <w:pPr>
              <w:pStyle w:val="TableParagraph"/>
              <w:numPr>
                <w:ilvl w:val="0"/>
                <w:numId w:val="942"/>
              </w:numPr>
              <w:tabs>
                <w:tab w:val="left" w:pos="285"/>
              </w:tabs>
              <w:spacing w:before="235"/>
              <w:ind w:right="327"/>
              <w:rPr>
                <w:sz w:val="21"/>
              </w:rPr>
            </w:pPr>
            <w:r>
              <w:rPr>
                <w:sz w:val="21"/>
              </w:rPr>
              <w:t>Famantarana</w:t>
            </w:r>
            <w:r>
              <w:rPr>
                <w:spacing w:val="-14"/>
                <w:sz w:val="21"/>
              </w:rPr>
              <w:t xml:space="preserve"> </w:t>
            </w:r>
            <w:r>
              <w:rPr>
                <w:sz w:val="21"/>
              </w:rPr>
              <w:t>sy</w:t>
            </w:r>
            <w:r>
              <w:rPr>
                <w:spacing w:val="-13"/>
                <w:sz w:val="21"/>
              </w:rPr>
              <w:t xml:space="preserve"> </w:t>
            </w:r>
            <w:r>
              <w:rPr>
                <w:sz w:val="21"/>
              </w:rPr>
              <w:t>famaritana</w:t>
            </w:r>
            <w:r>
              <w:rPr>
                <w:spacing w:val="-11"/>
                <w:sz w:val="21"/>
              </w:rPr>
              <w:t xml:space="preserve"> </w:t>
            </w:r>
            <w:r>
              <w:rPr>
                <w:sz w:val="21"/>
              </w:rPr>
              <w:t>ny antsoina</w:t>
            </w:r>
            <w:r>
              <w:rPr>
                <w:spacing w:val="-4"/>
                <w:sz w:val="21"/>
              </w:rPr>
              <w:t xml:space="preserve"> </w:t>
            </w:r>
            <w:r>
              <w:rPr>
                <w:sz w:val="21"/>
              </w:rPr>
              <w:t>hoe</w:t>
            </w:r>
            <w:r>
              <w:rPr>
                <w:spacing w:val="-4"/>
                <w:sz w:val="21"/>
              </w:rPr>
              <w:t xml:space="preserve"> </w:t>
            </w:r>
            <w:r>
              <w:rPr>
                <w:sz w:val="21"/>
              </w:rPr>
              <w:t>mpandray</w:t>
            </w:r>
            <w:r>
              <w:rPr>
                <w:spacing w:val="-8"/>
                <w:sz w:val="21"/>
              </w:rPr>
              <w:t xml:space="preserve"> </w:t>
            </w:r>
            <w:r>
              <w:rPr>
                <w:sz w:val="21"/>
              </w:rPr>
              <w:t xml:space="preserve">anjara fototra sy mpandray anjara </w:t>
            </w:r>
            <w:r>
              <w:rPr>
                <w:spacing w:val="-2"/>
                <w:sz w:val="21"/>
              </w:rPr>
              <w:t>mpanampy.</w:t>
            </w:r>
          </w:p>
          <w:p w14:paraId="6662BC4A" w14:textId="77777777" w:rsidR="00ED29E3" w:rsidRDefault="00000000">
            <w:pPr>
              <w:pStyle w:val="TableParagraph"/>
              <w:numPr>
                <w:ilvl w:val="0"/>
                <w:numId w:val="942"/>
              </w:numPr>
              <w:tabs>
                <w:tab w:val="left" w:pos="285"/>
              </w:tabs>
              <w:spacing w:before="1"/>
              <w:ind w:right="113"/>
              <w:rPr>
                <w:sz w:val="21"/>
              </w:rPr>
            </w:pPr>
            <w:r>
              <w:rPr>
                <w:sz w:val="21"/>
              </w:rPr>
              <w:t>Fanakarana ny hevitra amin’ny alalan’ny</w:t>
            </w:r>
            <w:r>
              <w:rPr>
                <w:spacing w:val="-8"/>
                <w:sz w:val="21"/>
              </w:rPr>
              <w:t xml:space="preserve"> </w:t>
            </w:r>
            <w:r>
              <w:rPr>
                <w:sz w:val="21"/>
              </w:rPr>
              <w:t>teny</w:t>
            </w:r>
            <w:r>
              <w:rPr>
                <w:spacing w:val="-8"/>
                <w:sz w:val="21"/>
              </w:rPr>
              <w:t xml:space="preserve"> </w:t>
            </w:r>
            <w:r>
              <w:rPr>
                <w:sz w:val="21"/>
              </w:rPr>
              <w:t>sy</w:t>
            </w:r>
            <w:r>
              <w:rPr>
                <w:spacing w:val="-6"/>
                <w:sz w:val="21"/>
              </w:rPr>
              <w:t xml:space="preserve"> </w:t>
            </w:r>
            <w:r>
              <w:rPr>
                <w:sz w:val="21"/>
              </w:rPr>
              <w:t>ny</w:t>
            </w:r>
            <w:r>
              <w:rPr>
                <w:spacing w:val="-8"/>
                <w:sz w:val="21"/>
              </w:rPr>
              <w:t xml:space="preserve"> </w:t>
            </w:r>
            <w:r>
              <w:rPr>
                <w:sz w:val="21"/>
              </w:rPr>
              <w:t>fihetsiky</w:t>
            </w:r>
            <w:r>
              <w:rPr>
                <w:spacing w:val="-6"/>
                <w:sz w:val="21"/>
              </w:rPr>
              <w:t xml:space="preserve"> </w:t>
            </w:r>
            <w:r>
              <w:rPr>
                <w:sz w:val="21"/>
              </w:rPr>
              <w:t>ny mpandray anjara, ny fizotry ny tantara, ny filazan-javatra…</w:t>
            </w:r>
          </w:p>
          <w:p w14:paraId="74DE59A4" w14:textId="77777777" w:rsidR="00ED29E3" w:rsidRDefault="00000000">
            <w:pPr>
              <w:pStyle w:val="TableParagraph"/>
              <w:numPr>
                <w:ilvl w:val="0"/>
                <w:numId w:val="942"/>
              </w:numPr>
              <w:tabs>
                <w:tab w:val="left" w:pos="285"/>
              </w:tabs>
              <w:ind w:right="151"/>
              <w:rPr>
                <w:sz w:val="21"/>
              </w:rPr>
            </w:pPr>
            <w:r>
              <w:rPr>
                <w:sz w:val="21"/>
              </w:rPr>
              <w:t>Todika mikasika ny sombin-tantara</w:t>
            </w:r>
            <w:r>
              <w:rPr>
                <w:spacing w:val="-7"/>
                <w:sz w:val="21"/>
              </w:rPr>
              <w:t xml:space="preserve"> </w:t>
            </w:r>
            <w:r>
              <w:rPr>
                <w:sz w:val="21"/>
              </w:rPr>
              <w:t>efa</w:t>
            </w:r>
            <w:r>
              <w:rPr>
                <w:spacing w:val="-7"/>
                <w:sz w:val="21"/>
              </w:rPr>
              <w:t xml:space="preserve"> </w:t>
            </w:r>
            <w:r>
              <w:rPr>
                <w:sz w:val="21"/>
              </w:rPr>
              <w:t>hita</w:t>
            </w:r>
            <w:r>
              <w:rPr>
                <w:spacing w:val="-7"/>
                <w:sz w:val="21"/>
              </w:rPr>
              <w:t xml:space="preserve"> </w:t>
            </w:r>
            <w:r>
              <w:rPr>
                <w:sz w:val="21"/>
              </w:rPr>
              <w:t>sy/na</w:t>
            </w:r>
            <w:r>
              <w:rPr>
                <w:spacing w:val="-7"/>
                <w:sz w:val="21"/>
              </w:rPr>
              <w:t xml:space="preserve"> </w:t>
            </w:r>
            <w:r>
              <w:rPr>
                <w:sz w:val="21"/>
              </w:rPr>
              <w:t>fantatry</w:t>
            </w:r>
            <w:r>
              <w:rPr>
                <w:spacing w:val="-10"/>
                <w:sz w:val="21"/>
              </w:rPr>
              <w:t xml:space="preserve"> </w:t>
            </w:r>
            <w:r>
              <w:rPr>
                <w:sz w:val="21"/>
              </w:rPr>
              <w:t>ny mpianatra ka itarafana izay iraisany eo amin’ny lafiny :</w:t>
            </w:r>
          </w:p>
          <w:p w14:paraId="1121E4F6" w14:textId="77777777" w:rsidR="00ED29E3" w:rsidRDefault="00000000">
            <w:pPr>
              <w:pStyle w:val="TableParagraph"/>
              <w:numPr>
                <w:ilvl w:val="1"/>
                <w:numId w:val="942"/>
              </w:numPr>
              <w:tabs>
                <w:tab w:val="left" w:pos="541"/>
              </w:tabs>
              <w:spacing w:line="241" w:lineRule="exact"/>
              <w:ind w:left="541" w:hanging="167"/>
              <w:rPr>
                <w:sz w:val="21"/>
              </w:rPr>
            </w:pPr>
            <w:r>
              <w:rPr>
                <w:spacing w:val="-2"/>
                <w:sz w:val="21"/>
              </w:rPr>
              <w:t>hafatra</w:t>
            </w:r>
          </w:p>
          <w:p w14:paraId="5C5978EC" w14:textId="77777777" w:rsidR="00ED29E3" w:rsidRDefault="00000000">
            <w:pPr>
              <w:pStyle w:val="TableParagraph"/>
              <w:numPr>
                <w:ilvl w:val="1"/>
                <w:numId w:val="942"/>
              </w:numPr>
              <w:tabs>
                <w:tab w:val="left" w:pos="542"/>
              </w:tabs>
              <w:ind w:right="201"/>
              <w:rPr>
                <w:sz w:val="21"/>
              </w:rPr>
            </w:pPr>
            <w:r>
              <w:rPr>
                <w:sz w:val="21"/>
              </w:rPr>
              <w:t>anjara</w:t>
            </w:r>
            <w:r>
              <w:rPr>
                <w:spacing w:val="-10"/>
                <w:sz w:val="21"/>
              </w:rPr>
              <w:t xml:space="preserve"> </w:t>
            </w:r>
            <w:r>
              <w:rPr>
                <w:sz w:val="21"/>
              </w:rPr>
              <w:t>asa</w:t>
            </w:r>
            <w:r>
              <w:rPr>
                <w:spacing w:val="-10"/>
                <w:sz w:val="21"/>
              </w:rPr>
              <w:t xml:space="preserve"> </w:t>
            </w:r>
            <w:r>
              <w:rPr>
                <w:sz w:val="21"/>
              </w:rPr>
              <w:t>(fahafinaretana</w:t>
            </w:r>
            <w:r>
              <w:rPr>
                <w:spacing w:val="-10"/>
                <w:sz w:val="21"/>
              </w:rPr>
              <w:t xml:space="preserve"> </w:t>
            </w:r>
            <w:r>
              <w:rPr>
                <w:sz w:val="21"/>
              </w:rPr>
              <w:t>sy fialam-boly,</w:t>
            </w:r>
            <w:r>
              <w:rPr>
                <w:spacing w:val="-14"/>
                <w:sz w:val="21"/>
              </w:rPr>
              <w:t xml:space="preserve"> </w:t>
            </w:r>
            <w:r>
              <w:rPr>
                <w:sz w:val="21"/>
              </w:rPr>
              <w:t>fanabeazana…)</w:t>
            </w:r>
          </w:p>
          <w:p w14:paraId="6F80E17B" w14:textId="77777777" w:rsidR="00ED29E3" w:rsidRDefault="00000000">
            <w:pPr>
              <w:pStyle w:val="TableParagraph"/>
              <w:numPr>
                <w:ilvl w:val="1"/>
                <w:numId w:val="942"/>
              </w:numPr>
              <w:tabs>
                <w:tab w:val="left" w:pos="542"/>
              </w:tabs>
              <w:ind w:right="132"/>
              <w:rPr>
                <w:sz w:val="21"/>
              </w:rPr>
            </w:pPr>
            <w:r>
              <w:rPr>
                <w:sz w:val="21"/>
              </w:rPr>
              <w:t>filazan-javatra maneho ny kanto</w:t>
            </w:r>
            <w:r>
              <w:rPr>
                <w:spacing w:val="-8"/>
                <w:sz w:val="21"/>
              </w:rPr>
              <w:t xml:space="preserve"> </w:t>
            </w:r>
            <w:r>
              <w:rPr>
                <w:sz w:val="21"/>
              </w:rPr>
              <w:t>sy</w:t>
            </w:r>
            <w:r>
              <w:rPr>
                <w:spacing w:val="-12"/>
                <w:sz w:val="21"/>
              </w:rPr>
              <w:t xml:space="preserve"> </w:t>
            </w:r>
            <w:r>
              <w:rPr>
                <w:sz w:val="21"/>
              </w:rPr>
              <w:t>ny</w:t>
            </w:r>
            <w:r>
              <w:rPr>
                <w:spacing w:val="-10"/>
                <w:sz w:val="21"/>
              </w:rPr>
              <w:t xml:space="preserve"> </w:t>
            </w:r>
            <w:r>
              <w:rPr>
                <w:sz w:val="21"/>
              </w:rPr>
              <w:t>mahafinaritra</w:t>
            </w:r>
            <w:r>
              <w:rPr>
                <w:spacing w:val="-8"/>
                <w:sz w:val="21"/>
              </w:rPr>
              <w:t xml:space="preserve"> </w:t>
            </w:r>
            <w:r>
              <w:rPr>
                <w:sz w:val="21"/>
              </w:rPr>
              <w:t xml:space="preserve">ary </w:t>
            </w:r>
            <w:r>
              <w:rPr>
                <w:spacing w:val="-2"/>
                <w:sz w:val="21"/>
              </w:rPr>
              <w:t>mahatsikaiky</w:t>
            </w:r>
          </w:p>
          <w:p w14:paraId="3E570D2A" w14:textId="77777777" w:rsidR="00ED29E3" w:rsidRDefault="00000000">
            <w:pPr>
              <w:pStyle w:val="TableParagraph"/>
              <w:numPr>
                <w:ilvl w:val="0"/>
                <w:numId w:val="942"/>
              </w:numPr>
              <w:tabs>
                <w:tab w:val="left" w:pos="285"/>
              </w:tabs>
              <w:ind w:right="98"/>
              <w:rPr>
                <w:sz w:val="21"/>
              </w:rPr>
            </w:pPr>
            <w:r>
              <w:rPr>
                <w:sz w:val="21"/>
              </w:rPr>
              <w:t>Famaritana mifototra amin’ny fampitahana ny tononkalo sy ny tsy “tononkalo’’ (lahatsoratra tsotra)</w:t>
            </w:r>
            <w:r>
              <w:rPr>
                <w:spacing w:val="-8"/>
                <w:sz w:val="21"/>
              </w:rPr>
              <w:t xml:space="preserve"> </w:t>
            </w:r>
            <w:r>
              <w:rPr>
                <w:sz w:val="21"/>
              </w:rPr>
              <w:t>eo</w:t>
            </w:r>
            <w:r>
              <w:rPr>
                <w:spacing w:val="-8"/>
                <w:sz w:val="21"/>
              </w:rPr>
              <w:t xml:space="preserve"> </w:t>
            </w:r>
            <w:r>
              <w:rPr>
                <w:sz w:val="21"/>
              </w:rPr>
              <w:t>amin’ny</w:t>
            </w:r>
            <w:r>
              <w:rPr>
                <w:spacing w:val="-10"/>
                <w:sz w:val="21"/>
              </w:rPr>
              <w:t xml:space="preserve"> </w:t>
            </w:r>
            <w:r>
              <w:rPr>
                <w:sz w:val="21"/>
              </w:rPr>
              <w:t>lafiny</w:t>
            </w:r>
            <w:r>
              <w:rPr>
                <w:spacing w:val="-12"/>
                <w:sz w:val="21"/>
              </w:rPr>
              <w:t xml:space="preserve"> </w:t>
            </w:r>
            <w:r>
              <w:rPr>
                <w:sz w:val="21"/>
              </w:rPr>
              <w:t xml:space="preserve">endrika ivelany (andalana, andininy, ba, ngadona, rima,) ny vontoatiny </w:t>
            </w:r>
            <w:r>
              <w:rPr>
                <w:spacing w:val="-2"/>
                <w:sz w:val="21"/>
              </w:rPr>
              <w:t>ankapobeny…</w:t>
            </w:r>
          </w:p>
          <w:p w14:paraId="2CA0EA3D" w14:textId="77777777" w:rsidR="00ED29E3" w:rsidRDefault="00000000">
            <w:pPr>
              <w:pStyle w:val="TableParagraph"/>
              <w:numPr>
                <w:ilvl w:val="0"/>
                <w:numId w:val="942"/>
              </w:numPr>
              <w:tabs>
                <w:tab w:val="left" w:pos="285"/>
              </w:tabs>
              <w:spacing w:before="1"/>
              <w:ind w:right="326"/>
              <w:rPr>
                <w:sz w:val="21"/>
              </w:rPr>
            </w:pPr>
            <w:r>
              <w:rPr>
                <w:sz w:val="21"/>
              </w:rPr>
              <w:t>Anterina eto ireo toetra ananan’ny</w:t>
            </w:r>
            <w:r>
              <w:rPr>
                <w:spacing w:val="-14"/>
                <w:sz w:val="21"/>
              </w:rPr>
              <w:t xml:space="preserve"> </w:t>
            </w:r>
            <w:r>
              <w:rPr>
                <w:sz w:val="21"/>
              </w:rPr>
              <w:t>tononkalo</w:t>
            </w:r>
            <w:r>
              <w:rPr>
                <w:spacing w:val="-11"/>
                <w:sz w:val="21"/>
              </w:rPr>
              <w:t xml:space="preserve"> </w:t>
            </w:r>
            <w:r>
              <w:rPr>
                <w:sz w:val="21"/>
              </w:rPr>
              <w:t>araka</w:t>
            </w:r>
            <w:r>
              <w:rPr>
                <w:spacing w:val="-12"/>
                <w:sz w:val="21"/>
              </w:rPr>
              <w:t xml:space="preserve"> </w:t>
            </w:r>
            <w:r>
              <w:rPr>
                <w:sz w:val="21"/>
              </w:rPr>
              <w:t>ny voalaza etsy ambony.</w:t>
            </w:r>
          </w:p>
          <w:p w14:paraId="3446E1CE" w14:textId="77777777" w:rsidR="00ED29E3" w:rsidRDefault="00000000">
            <w:pPr>
              <w:pStyle w:val="TableParagraph"/>
              <w:numPr>
                <w:ilvl w:val="0"/>
                <w:numId w:val="942"/>
              </w:numPr>
              <w:tabs>
                <w:tab w:val="left" w:pos="285"/>
              </w:tabs>
              <w:ind w:right="161"/>
              <w:rPr>
                <w:sz w:val="21"/>
              </w:rPr>
            </w:pPr>
            <w:r>
              <w:rPr>
                <w:sz w:val="21"/>
              </w:rPr>
              <w:t>Ny mikasika ny rima (mifanjohy,</w:t>
            </w:r>
            <w:r>
              <w:rPr>
                <w:spacing w:val="-14"/>
                <w:sz w:val="21"/>
              </w:rPr>
              <w:t xml:space="preserve"> </w:t>
            </w:r>
            <w:r>
              <w:rPr>
                <w:sz w:val="21"/>
              </w:rPr>
              <w:t>mifampisakambina, mifampiditra)</w:t>
            </w:r>
            <w:r>
              <w:rPr>
                <w:spacing w:val="-7"/>
                <w:sz w:val="21"/>
              </w:rPr>
              <w:t xml:space="preserve"> </w:t>
            </w:r>
            <w:r>
              <w:rPr>
                <w:sz w:val="21"/>
              </w:rPr>
              <w:t>no</w:t>
            </w:r>
            <w:r>
              <w:rPr>
                <w:spacing w:val="-6"/>
                <w:sz w:val="21"/>
              </w:rPr>
              <w:t xml:space="preserve"> </w:t>
            </w:r>
            <w:r>
              <w:rPr>
                <w:sz w:val="21"/>
              </w:rPr>
              <w:t>tena</w:t>
            </w:r>
            <w:r>
              <w:rPr>
                <w:spacing w:val="-6"/>
                <w:sz w:val="21"/>
              </w:rPr>
              <w:t xml:space="preserve"> </w:t>
            </w:r>
            <w:r>
              <w:rPr>
                <w:spacing w:val="-2"/>
                <w:sz w:val="21"/>
              </w:rPr>
              <w:t>ifotorana.</w:t>
            </w:r>
          </w:p>
        </w:tc>
      </w:tr>
    </w:tbl>
    <w:p w14:paraId="33BADAF0" w14:textId="77777777" w:rsidR="00ED29E3" w:rsidRDefault="00ED29E3">
      <w:pPr>
        <w:pStyle w:val="TableParagraph"/>
        <w:rPr>
          <w:sz w:val="21"/>
        </w:rPr>
        <w:sectPr w:rsidR="00ED29E3">
          <w:pgSz w:w="11900" w:h="16840"/>
          <w:pgMar w:top="800" w:right="1700" w:bottom="4200" w:left="1700" w:header="574" w:footer="4014" w:gutter="0"/>
          <w:cols w:space="720"/>
        </w:sectPr>
      </w:pPr>
    </w:p>
    <w:p w14:paraId="226DF9E3"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515"/>
        <w:gridCol w:w="3017"/>
      </w:tblGrid>
      <w:tr w:rsidR="00ED29E3" w14:paraId="19BBEEAE" w14:textId="77777777">
        <w:trPr>
          <w:trHeight w:val="2287"/>
        </w:trPr>
        <w:tc>
          <w:tcPr>
            <w:tcW w:w="1980" w:type="dxa"/>
            <w:tcBorders>
              <w:bottom w:val="nil"/>
            </w:tcBorders>
          </w:tcPr>
          <w:p w14:paraId="701844FD" w14:textId="77777777" w:rsidR="00ED29E3" w:rsidRDefault="00000000">
            <w:pPr>
              <w:pStyle w:val="TableParagraph"/>
              <w:numPr>
                <w:ilvl w:val="0"/>
                <w:numId w:val="941"/>
              </w:numPr>
              <w:tabs>
                <w:tab w:val="left" w:pos="282"/>
              </w:tabs>
              <w:ind w:left="282" w:right="545"/>
              <w:rPr>
                <w:sz w:val="21"/>
              </w:rPr>
            </w:pPr>
            <w:r>
              <w:rPr>
                <w:sz w:val="21"/>
              </w:rPr>
              <w:t>manakatra</w:t>
            </w:r>
            <w:r>
              <w:rPr>
                <w:spacing w:val="-14"/>
                <w:sz w:val="21"/>
              </w:rPr>
              <w:t xml:space="preserve"> </w:t>
            </w:r>
            <w:r>
              <w:rPr>
                <w:sz w:val="21"/>
              </w:rPr>
              <w:t xml:space="preserve">ny </w:t>
            </w:r>
            <w:r>
              <w:rPr>
                <w:spacing w:val="-2"/>
                <w:sz w:val="21"/>
              </w:rPr>
              <w:t>hafatra ampitain’ny mpanoratra</w:t>
            </w:r>
          </w:p>
          <w:p w14:paraId="6E1BA1B5" w14:textId="77777777" w:rsidR="00ED29E3" w:rsidRDefault="00ED29E3">
            <w:pPr>
              <w:pStyle w:val="TableParagraph"/>
              <w:spacing w:before="235"/>
              <w:rPr>
                <w:sz w:val="21"/>
              </w:rPr>
            </w:pPr>
          </w:p>
          <w:p w14:paraId="35178A13" w14:textId="77777777" w:rsidR="00ED29E3" w:rsidRDefault="00000000">
            <w:pPr>
              <w:pStyle w:val="TableParagraph"/>
              <w:numPr>
                <w:ilvl w:val="0"/>
                <w:numId w:val="941"/>
              </w:numPr>
              <w:tabs>
                <w:tab w:val="left" w:pos="282"/>
              </w:tabs>
              <w:ind w:left="282" w:right="264"/>
              <w:rPr>
                <w:sz w:val="21"/>
              </w:rPr>
            </w:pPr>
            <w:r>
              <w:rPr>
                <w:sz w:val="21"/>
              </w:rPr>
              <w:t xml:space="preserve">mijery ny </w:t>
            </w:r>
            <w:r>
              <w:rPr>
                <w:spacing w:val="-2"/>
                <w:sz w:val="21"/>
              </w:rPr>
              <w:t xml:space="preserve">fanehoan-kevitra </w:t>
            </w:r>
            <w:r>
              <w:rPr>
                <w:sz w:val="21"/>
              </w:rPr>
              <w:t>kanto ao aminy</w:t>
            </w:r>
          </w:p>
        </w:tc>
        <w:tc>
          <w:tcPr>
            <w:tcW w:w="2515" w:type="dxa"/>
            <w:vMerge w:val="restart"/>
          </w:tcPr>
          <w:p w14:paraId="6318D557" w14:textId="77777777" w:rsidR="00ED29E3" w:rsidRDefault="00000000">
            <w:pPr>
              <w:pStyle w:val="TableParagraph"/>
              <w:numPr>
                <w:ilvl w:val="0"/>
                <w:numId w:val="940"/>
              </w:numPr>
              <w:tabs>
                <w:tab w:val="left" w:pos="282"/>
              </w:tabs>
              <w:ind w:left="282" w:right="362"/>
              <w:rPr>
                <w:sz w:val="21"/>
              </w:rPr>
            </w:pPr>
            <w:r>
              <w:rPr>
                <w:sz w:val="21"/>
              </w:rPr>
              <w:t>Ny</w:t>
            </w:r>
            <w:r>
              <w:rPr>
                <w:spacing w:val="-14"/>
                <w:sz w:val="21"/>
              </w:rPr>
              <w:t xml:space="preserve"> </w:t>
            </w:r>
            <w:r>
              <w:rPr>
                <w:sz w:val="21"/>
              </w:rPr>
              <w:t>hevitra</w:t>
            </w:r>
            <w:r>
              <w:rPr>
                <w:spacing w:val="-13"/>
                <w:sz w:val="21"/>
              </w:rPr>
              <w:t xml:space="preserve"> </w:t>
            </w:r>
            <w:r>
              <w:rPr>
                <w:sz w:val="21"/>
              </w:rPr>
              <w:t xml:space="preserve">fonosin’ny </w:t>
            </w:r>
            <w:r>
              <w:rPr>
                <w:spacing w:val="-2"/>
                <w:sz w:val="21"/>
              </w:rPr>
              <w:t>tononkalo</w:t>
            </w:r>
          </w:p>
          <w:p w14:paraId="4ABD4DA9" w14:textId="77777777" w:rsidR="00ED29E3" w:rsidRDefault="00ED29E3">
            <w:pPr>
              <w:pStyle w:val="TableParagraph"/>
              <w:rPr>
                <w:sz w:val="21"/>
              </w:rPr>
            </w:pPr>
          </w:p>
          <w:p w14:paraId="5B592B2D" w14:textId="77777777" w:rsidR="00ED29E3" w:rsidRDefault="00ED29E3">
            <w:pPr>
              <w:pStyle w:val="TableParagraph"/>
              <w:rPr>
                <w:sz w:val="21"/>
              </w:rPr>
            </w:pPr>
          </w:p>
          <w:p w14:paraId="06DA54F0" w14:textId="77777777" w:rsidR="00ED29E3" w:rsidRDefault="00ED29E3">
            <w:pPr>
              <w:pStyle w:val="TableParagraph"/>
              <w:spacing w:before="235"/>
              <w:rPr>
                <w:sz w:val="21"/>
              </w:rPr>
            </w:pPr>
          </w:p>
          <w:p w14:paraId="00F92AC5" w14:textId="77777777" w:rsidR="00ED29E3" w:rsidRDefault="00000000">
            <w:pPr>
              <w:pStyle w:val="TableParagraph"/>
              <w:numPr>
                <w:ilvl w:val="0"/>
                <w:numId w:val="940"/>
              </w:numPr>
              <w:tabs>
                <w:tab w:val="left" w:pos="282"/>
              </w:tabs>
              <w:ind w:left="282" w:hanging="117"/>
              <w:rPr>
                <w:sz w:val="21"/>
              </w:rPr>
            </w:pPr>
            <w:r>
              <w:rPr>
                <w:sz w:val="21"/>
              </w:rPr>
              <w:t>Ny</w:t>
            </w:r>
            <w:r>
              <w:rPr>
                <w:spacing w:val="-4"/>
                <w:sz w:val="21"/>
              </w:rPr>
              <w:t xml:space="preserve"> </w:t>
            </w:r>
            <w:r>
              <w:rPr>
                <w:spacing w:val="-2"/>
                <w:sz w:val="21"/>
              </w:rPr>
              <w:t>hakanto</w:t>
            </w:r>
          </w:p>
          <w:p w14:paraId="71EA8827" w14:textId="77777777" w:rsidR="00ED29E3" w:rsidRDefault="00ED29E3">
            <w:pPr>
              <w:pStyle w:val="TableParagraph"/>
              <w:rPr>
                <w:sz w:val="21"/>
              </w:rPr>
            </w:pPr>
          </w:p>
          <w:p w14:paraId="4D763009" w14:textId="77777777" w:rsidR="00ED29E3" w:rsidRDefault="00ED29E3">
            <w:pPr>
              <w:pStyle w:val="TableParagraph"/>
              <w:rPr>
                <w:sz w:val="21"/>
              </w:rPr>
            </w:pPr>
          </w:p>
          <w:p w14:paraId="4A1DB5D7" w14:textId="77777777" w:rsidR="00ED29E3" w:rsidRDefault="00ED29E3">
            <w:pPr>
              <w:pStyle w:val="TableParagraph"/>
              <w:spacing w:before="1"/>
              <w:rPr>
                <w:sz w:val="21"/>
              </w:rPr>
            </w:pPr>
          </w:p>
          <w:p w14:paraId="70D5DA82" w14:textId="77777777" w:rsidR="00ED29E3" w:rsidRDefault="00000000">
            <w:pPr>
              <w:pStyle w:val="TableParagraph"/>
              <w:numPr>
                <w:ilvl w:val="0"/>
                <w:numId w:val="940"/>
              </w:numPr>
              <w:tabs>
                <w:tab w:val="left" w:pos="282"/>
              </w:tabs>
              <w:spacing w:before="1"/>
              <w:ind w:left="282" w:right="134"/>
              <w:rPr>
                <w:sz w:val="21"/>
              </w:rPr>
            </w:pPr>
            <w:r>
              <w:rPr>
                <w:sz w:val="21"/>
              </w:rPr>
              <w:t>Ny</w:t>
            </w:r>
            <w:r>
              <w:rPr>
                <w:spacing w:val="-10"/>
                <w:sz w:val="21"/>
              </w:rPr>
              <w:t xml:space="preserve"> </w:t>
            </w:r>
            <w:r>
              <w:rPr>
                <w:sz w:val="21"/>
              </w:rPr>
              <w:t>mpanoratra</w:t>
            </w:r>
            <w:r>
              <w:rPr>
                <w:spacing w:val="-7"/>
                <w:sz w:val="21"/>
              </w:rPr>
              <w:t xml:space="preserve"> </w:t>
            </w:r>
            <w:r>
              <w:rPr>
                <w:sz w:val="21"/>
              </w:rPr>
              <w:t>sy</w:t>
            </w:r>
            <w:r>
              <w:rPr>
                <w:spacing w:val="-12"/>
                <w:sz w:val="21"/>
              </w:rPr>
              <w:t xml:space="preserve"> </w:t>
            </w:r>
            <w:r>
              <w:rPr>
                <w:sz w:val="21"/>
              </w:rPr>
              <w:t>ny</w:t>
            </w:r>
            <w:r>
              <w:rPr>
                <w:spacing w:val="-12"/>
                <w:sz w:val="21"/>
              </w:rPr>
              <w:t xml:space="preserve"> </w:t>
            </w:r>
            <w:r>
              <w:rPr>
                <w:sz w:val="21"/>
              </w:rPr>
              <w:t xml:space="preserve">asa </w:t>
            </w:r>
            <w:r>
              <w:rPr>
                <w:spacing w:val="-2"/>
                <w:sz w:val="21"/>
              </w:rPr>
              <w:t>sorany</w:t>
            </w:r>
          </w:p>
        </w:tc>
        <w:tc>
          <w:tcPr>
            <w:tcW w:w="3017" w:type="dxa"/>
            <w:tcBorders>
              <w:bottom w:val="nil"/>
            </w:tcBorders>
          </w:tcPr>
          <w:p w14:paraId="572CB286" w14:textId="77777777" w:rsidR="00ED29E3" w:rsidRDefault="00000000">
            <w:pPr>
              <w:pStyle w:val="TableParagraph"/>
              <w:numPr>
                <w:ilvl w:val="0"/>
                <w:numId w:val="939"/>
              </w:numPr>
              <w:tabs>
                <w:tab w:val="left" w:pos="285"/>
              </w:tabs>
              <w:ind w:right="106"/>
              <w:rPr>
                <w:sz w:val="21"/>
              </w:rPr>
            </w:pPr>
            <w:r>
              <w:rPr>
                <w:sz w:val="21"/>
              </w:rPr>
              <w:t>Tsara raha hita taratra eto ireo lohahevitra ianarana ato amin’ny kilasy saingy tsy voatery ho fepetra tsy azo ihoarana</w:t>
            </w:r>
            <w:r>
              <w:rPr>
                <w:spacing w:val="-14"/>
                <w:sz w:val="21"/>
              </w:rPr>
              <w:t xml:space="preserve"> </w:t>
            </w:r>
            <w:r>
              <w:rPr>
                <w:sz w:val="21"/>
              </w:rPr>
              <w:t>amin’ny</w:t>
            </w:r>
            <w:r>
              <w:rPr>
                <w:spacing w:val="-13"/>
                <w:sz w:val="21"/>
              </w:rPr>
              <w:t xml:space="preserve"> </w:t>
            </w:r>
            <w:r>
              <w:rPr>
                <w:sz w:val="21"/>
              </w:rPr>
              <w:t>fisafidianana ny lahatsoratra izany.</w:t>
            </w:r>
          </w:p>
          <w:p w14:paraId="68C99DE9" w14:textId="77777777" w:rsidR="00ED29E3" w:rsidRDefault="00000000">
            <w:pPr>
              <w:pStyle w:val="TableParagraph"/>
              <w:numPr>
                <w:ilvl w:val="0"/>
                <w:numId w:val="939"/>
              </w:numPr>
              <w:tabs>
                <w:tab w:val="left" w:pos="285"/>
              </w:tabs>
              <w:ind w:right="271"/>
              <w:rPr>
                <w:sz w:val="21"/>
              </w:rPr>
            </w:pPr>
            <w:r>
              <w:rPr>
                <w:sz w:val="21"/>
              </w:rPr>
              <w:t>Fampifandraisana</w:t>
            </w:r>
            <w:r>
              <w:rPr>
                <w:spacing w:val="-14"/>
                <w:sz w:val="21"/>
              </w:rPr>
              <w:t xml:space="preserve"> </w:t>
            </w:r>
            <w:r>
              <w:rPr>
                <w:sz w:val="21"/>
              </w:rPr>
              <w:t>ny</w:t>
            </w:r>
            <w:r>
              <w:rPr>
                <w:spacing w:val="-13"/>
                <w:sz w:val="21"/>
              </w:rPr>
              <w:t xml:space="preserve"> </w:t>
            </w:r>
            <w:r>
              <w:rPr>
                <w:sz w:val="21"/>
              </w:rPr>
              <w:t xml:space="preserve">endrika sy ny hevitra fonosin’ny </w:t>
            </w:r>
            <w:r>
              <w:rPr>
                <w:spacing w:val="-2"/>
                <w:sz w:val="21"/>
              </w:rPr>
              <w:t>angano.</w:t>
            </w:r>
          </w:p>
        </w:tc>
      </w:tr>
      <w:tr w:rsidR="00ED29E3" w14:paraId="68E18983" w14:textId="77777777">
        <w:trPr>
          <w:trHeight w:val="2290"/>
        </w:trPr>
        <w:tc>
          <w:tcPr>
            <w:tcW w:w="1980" w:type="dxa"/>
            <w:tcBorders>
              <w:top w:val="nil"/>
            </w:tcBorders>
          </w:tcPr>
          <w:p w14:paraId="59C0466D" w14:textId="77777777" w:rsidR="00ED29E3" w:rsidRDefault="00000000">
            <w:pPr>
              <w:pStyle w:val="TableParagraph"/>
              <w:numPr>
                <w:ilvl w:val="0"/>
                <w:numId w:val="938"/>
              </w:numPr>
              <w:tabs>
                <w:tab w:val="left" w:pos="282"/>
              </w:tabs>
              <w:spacing w:before="112"/>
              <w:ind w:left="282" w:right="129"/>
              <w:rPr>
                <w:sz w:val="21"/>
              </w:rPr>
            </w:pPr>
            <w:r>
              <w:rPr>
                <w:sz w:val="21"/>
              </w:rPr>
              <w:t>manabe voho ny fahalalany</w:t>
            </w:r>
            <w:r>
              <w:rPr>
                <w:spacing w:val="-14"/>
                <w:sz w:val="21"/>
              </w:rPr>
              <w:t xml:space="preserve"> </w:t>
            </w:r>
            <w:r>
              <w:rPr>
                <w:sz w:val="21"/>
              </w:rPr>
              <w:t xml:space="preserve">momba ny literatiora </w:t>
            </w:r>
            <w:r>
              <w:rPr>
                <w:spacing w:val="-2"/>
                <w:sz w:val="21"/>
              </w:rPr>
              <w:t>malagasy</w:t>
            </w:r>
          </w:p>
        </w:tc>
        <w:tc>
          <w:tcPr>
            <w:tcW w:w="2515" w:type="dxa"/>
            <w:vMerge/>
            <w:tcBorders>
              <w:top w:val="nil"/>
            </w:tcBorders>
          </w:tcPr>
          <w:p w14:paraId="405AACCC" w14:textId="77777777" w:rsidR="00ED29E3" w:rsidRDefault="00ED29E3">
            <w:pPr>
              <w:rPr>
                <w:sz w:val="2"/>
                <w:szCs w:val="2"/>
              </w:rPr>
            </w:pPr>
          </w:p>
        </w:tc>
        <w:tc>
          <w:tcPr>
            <w:tcW w:w="3017" w:type="dxa"/>
            <w:tcBorders>
              <w:top w:val="nil"/>
            </w:tcBorders>
          </w:tcPr>
          <w:p w14:paraId="71A3E8D8" w14:textId="77777777" w:rsidR="00ED29E3" w:rsidRDefault="00000000">
            <w:pPr>
              <w:pStyle w:val="TableParagraph"/>
              <w:numPr>
                <w:ilvl w:val="0"/>
                <w:numId w:val="937"/>
              </w:numPr>
              <w:tabs>
                <w:tab w:val="left" w:pos="285"/>
              </w:tabs>
              <w:spacing w:before="112"/>
              <w:ind w:right="170"/>
              <w:jc w:val="both"/>
              <w:rPr>
                <w:sz w:val="21"/>
              </w:rPr>
            </w:pPr>
            <w:r>
              <w:rPr>
                <w:sz w:val="21"/>
              </w:rPr>
              <w:t>Mpanoratra</w:t>
            </w:r>
            <w:r>
              <w:rPr>
                <w:spacing w:val="-5"/>
                <w:sz w:val="21"/>
              </w:rPr>
              <w:t xml:space="preserve"> </w:t>
            </w:r>
            <w:r>
              <w:rPr>
                <w:sz w:val="21"/>
              </w:rPr>
              <w:t>ianarana</w:t>
            </w:r>
            <w:r>
              <w:rPr>
                <w:spacing w:val="-5"/>
                <w:sz w:val="21"/>
              </w:rPr>
              <w:t xml:space="preserve"> </w:t>
            </w:r>
            <w:r>
              <w:rPr>
                <w:sz w:val="21"/>
              </w:rPr>
              <w:t>:</w:t>
            </w:r>
            <w:r>
              <w:rPr>
                <w:spacing w:val="40"/>
                <w:sz w:val="21"/>
              </w:rPr>
              <w:t xml:space="preserve"> </w:t>
            </w:r>
            <w:r>
              <w:rPr>
                <w:sz w:val="21"/>
              </w:rPr>
              <w:t>I</w:t>
            </w:r>
            <w:r>
              <w:rPr>
                <w:spacing w:val="-7"/>
                <w:sz w:val="21"/>
              </w:rPr>
              <w:t xml:space="preserve"> </w:t>
            </w:r>
            <w:r>
              <w:rPr>
                <w:sz w:val="21"/>
              </w:rPr>
              <w:t>DOX sy</w:t>
            </w:r>
            <w:r>
              <w:rPr>
                <w:spacing w:val="-14"/>
                <w:sz w:val="21"/>
              </w:rPr>
              <w:t xml:space="preserve"> </w:t>
            </w:r>
            <w:r>
              <w:rPr>
                <w:sz w:val="21"/>
              </w:rPr>
              <w:t>ANDRIANJATOVO</w:t>
            </w:r>
            <w:r>
              <w:rPr>
                <w:spacing w:val="-12"/>
                <w:sz w:val="21"/>
              </w:rPr>
              <w:t xml:space="preserve"> </w:t>
            </w:r>
            <w:r>
              <w:rPr>
                <w:sz w:val="21"/>
              </w:rPr>
              <w:t>H</w:t>
            </w:r>
            <w:r>
              <w:rPr>
                <w:spacing w:val="-12"/>
                <w:sz w:val="21"/>
              </w:rPr>
              <w:t xml:space="preserve"> </w:t>
            </w:r>
            <w:r>
              <w:rPr>
                <w:sz w:val="21"/>
              </w:rPr>
              <w:t xml:space="preserve">ary </w:t>
            </w:r>
            <w:r>
              <w:rPr>
                <w:spacing w:val="-2"/>
                <w:sz w:val="21"/>
              </w:rPr>
              <w:t>RAMANGAMALEFAKA.</w:t>
            </w:r>
          </w:p>
          <w:p w14:paraId="3828A566" w14:textId="77777777" w:rsidR="00ED29E3" w:rsidRDefault="00000000">
            <w:pPr>
              <w:pStyle w:val="TableParagraph"/>
              <w:numPr>
                <w:ilvl w:val="0"/>
                <w:numId w:val="937"/>
              </w:numPr>
              <w:tabs>
                <w:tab w:val="left" w:pos="285"/>
              </w:tabs>
              <w:ind w:right="272"/>
              <w:rPr>
                <w:sz w:val="21"/>
              </w:rPr>
            </w:pPr>
            <w:r>
              <w:rPr>
                <w:sz w:val="21"/>
              </w:rPr>
              <w:t>Asa</w:t>
            </w:r>
            <w:r>
              <w:rPr>
                <w:spacing w:val="-7"/>
                <w:sz w:val="21"/>
              </w:rPr>
              <w:t xml:space="preserve"> </w:t>
            </w:r>
            <w:r>
              <w:rPr>
                <w:sz w:val="21"/>
              </w:rPr>
              <w:t>soratra</w:t>
            </w:r>
            <w:r>
              <w:rPr>
                <w:spacing w:val="-7"/>
                <w:sz w:val="21"/>
              </w:rPr>
              <w:t xml:space="preserve"> </w:t>
            </w:r>
            <w:r>
              <w:rPr>
                <w:sz w:val="21"/>
              </w:rPr>
              <w:t>ianarana</w:t>
            </w:r>
            <w:r>
              <w:rPr>
                <w:spacing w:val="-7"/>
                <w:sz w:val="21"/>
              </w:rPr>
              <w:t xml:space="preserve"> </w:t>
            </w:r>
            <w:r>
              <w:rPr>
                <w:sz w:val="21"/>
              </w:rPr>
              <w:t>:</w:t>
            </w:r>
            <w:r>
              <w:rPr>
                <w:spacing w:val="-8"/>
                <w:sz w:val="21"/>
              </w:rPr>
              <w:t xml:space="preserve"> </w:t>
            </w:r>
            <w:r>
              <w:rPr>
                <w:sz w:val="21"/>
              </w:rPr>
              <w:t>DOX</w:t>
            </w:r>
            <w:r>
              <w:rPr>
                <w:spacing w:val="-6"/>
                <w:sz w:val="21"/>
              </w:rPr>
              <w:t xml:space="preserve"> </w:t>
            </w:r>
            <w:r>
              <w:rPr>
                <w:sz w:val="21"/>
              </w:rPr>
              <w:t xml:space="preserve">: Tononkalo voafantina </w:t>
            </w:r>
            <w:r>
              <w:rPr>
                <w:spacing w:val="-2"/>
                <w:sz w:val="21"/>
              </w:rPr>
              <w:t>5ANDRIANJATOVO</w:t>
            </w:r>
          </w:p>
          <w:p w14:paraId="0A5E085C" w14:textId="77777777" w:rsidR="00ED29E3" w:rsidRDefault="00000000">
            <w:pPr>
              <w:pStyle w:val="TableParagraph"/>
              <w:ind w:left="285"/>
              <w:rPr>
                <w:sz w:val="21"/>
              </w:rPr>
            </w:pPr>
            <w:r>
              <w:rPr>
                <w:sz w:val="21"/>
              </w:rPr>
              <w:t>H.tononkalo</w:t>
            </w:r>
            <w:r>
              <w:rPr>
                <w:spacing w:val="-10"/>
                <w:sz w:val="21"/>
              </w:rPr>
              <w:t xml:space="preserve"> </w:t>
            </w:r>
            <w:r>
              <w:rPr>
                <w:sz w:val="21"/>
              </w:rPr>
              <w:t>voafantina;</w:t>
            </w:r>
            <w:r>
              <w:rPr>
                <w:spacing w:val="-9"/>
                <w:sz w:val="21"/>
              </w:rPr>
              <w:t xml:space="preserve"> </w:t>
            </w:r>
            <w:r>
              <w:rPr>
                <w:spacing w:val="-10"/>
                <w:sz w:val="21"/>
              </w:rPr>
              <w:t>5</w:t>
            </w:r>
          </w:p>
          <w:p w14:paraId="54735DC7" w14:textId="77777777" w:rsidR="00ED29E3" w:rsidRDefault="00000000">
            <w:pPr>
              <w:pStyle w:val="TableParagraph"/>
              <w:spacing w:line="240" w:lineRule="exact"/>
              <w:ind w:left="285"/>
              <w:rPr>
                <w:sz w:val="21"/>
              </w:rPr>
            </w:pPr>
            <w:r>
              <w:rPr>
                <w:spacing w:val="-2"/>
                <w:sz w:val="21"/>
              </w:rPr>
              <w:t>sombin-tantaran’i RAMANGAMALEFAKA.</w:t>
            </w:r>
          </w:p>
        </w:tc>
      </w:tr>
    </w:tbl>
    <w:p w14:paraId="2F6547D9" w14:textId="77777777" w:rsidR="00ED29E3" w:rsidRDefault="00ED29E3">
      <w:pPr>
        <w:pStyle w:val="Corpsdetexte"/>
      </w:pPr>
    </w:p>
    <w:p w14:paraId="5B8220D4" w14:textId="77777777" w:rsidR="00ED29E3" w:rsidRDefault="00000000">
      <w:pPr>
        <w:pStyle w:val="Titre6"/>
      </w:pPr>
      <w:r>
        <w:t>Torolalana</w:t>
      </w:r>
      <w:r>
        <w:rPr>
          <w:spacing w:val="-8"/>
        </w:rPr>
        <w:t xml:space="preserve"> </w:t>
      </w:r>
      <w:r>
        <w:rPr>
          <w:spacing w:val="-2"/>
        </w:rPr>
        <w:t>ankapobeny</w:t>
      </w:r>
    </w:p>
    <w:p w14:paraId="2A324C6B" w14:textId="77777777" w:rsidR="00ED29E3" w:rsidRDefault="00000000">
      <w:pPr>
        <w:pStyle w:val="Paragraphedeliste"/>
        <w:numPr>
          <w:ilvl w:val="0"/>
          <w:numId w:val="936"/>
        </w:numPr>
        <w:tabs>
          <w:tab w:val="left" w:pos="1071"/>
        </w:tabs>
        <w:spacing w:before="236"/>
        <w:ind w:right="447" w:firstLine="0"/>
        <w:jc w:val="both"/>
        <w:rPr>
          <w:sz w:val="21"/>
        </w:rPr>
      </w:pPr>
      <w:r>
        <w:rPr>
          <w:sz w:val="21"/>
        </w:rPr>
        <w:t>Mba hisian’ny fitohizana amin’izay efa hita tao amin’ny kilasy fahenina dia tsara raha ‘’anganom –piforonana’’ na “angano masina’’ no tena ifotorana.Ezahina ihany koa ny handinika angano amin’ny fiteny roa amin’ireto fiteny malagasy ireto” : tanala (tnl), antemoro (tm), antesaka (ts), ary antefasy (tf), ankoatry ny malagasy ôfisialy (MO) sy izay eo an-toerana.</w:t>
      </w:r>
    </w:p>
    <w:p w14:paraId="66AA71D2" w14:textId="77777777" w:rsidR="00ED29E3" w:rsidRDefault="00000000">
      <w:pPr>
        <w:pStyle w:val="Paragraphedeliste"/>
        <w:numPr>
          <w:ilvl w:val="0"/>
          <w:numId w:val="936"/>
        </w:numPr>
        <w:tabs>
          <w:tab w:val="left" w:pos="1125"/>
        </w:tabs>
        <w:ind w:right="447" w:firstLine="0"/>
        <w:jc w:val="both"/>
        <w:rPr>
          <w:sz w:val="21"/>
        </w:rPr>
      </w:pPr>
      <w:r>
        <w:rPr>
          <w:sz w:val="21"/>
        </w:rPr>
        <w:t>Atao ihany koa izay hamakian’ny mpianatra teny matetika, na mialoha ny fandinihana ny asa soratra na ny lahabolana (voasoratra) na aoriany, ny fanaovana tsianjery ny andininy vitsivitsy na manontolo ao amin’ny tononkalo notsongaina</w:t>
      </w:r>
    </w:p>
    <w:p w14:paraId="33DD7409" w14:textId="77777777" w:rsidR="00ED29E3" w:rsidRDefault="00000000">
      <w:pPr>
        <w:pStyle w:val="Paragraphedeliste"/>
        <w:numPr>
          <w:ilvl w:val="0"/>
          <w:numId w:val="936"/>
        </w:numPr>
        <w:tabs>
          <w:tab w:val="left" w:pos="1140"/>
        </w:tabs>
        <w:ind w:right="449" w:firstLine="0"/>
        <w:jc w:val="both"/>
        <w:rPr>
          <w:sz w:val="21"/>
        </w:rPr>
      </w:pPr>
      <w:r>
        <w:rPr>
          <w:sz w:val="21"/>
        </w:rPr>
        <w:t xml:space="preserve">Mikasika ny filazan-javatra, toy ny tao amin’ny kilasy fahenina, dia ireo mahakasika ny rafitra samihafa, ny feo, ny teny, ary ny tamberina isan-karazany no </w:t>
      </w:r>
      <w:r>
        <w:rPr>
          <w:spacing w:val="-2"/>
          <w:sz w:val="21"/>
        </w:rPr>
        <w:t>ianarana.</w:t>
      </w:r>
    </w:p>
    <w:p w14:paraId="51B94294" w14:textId="77777777" w:rsidR="00ED29E3" w:rsidRDefault="00ED29E3">
      <w:pPr>
        <w:pStyle w:val="Corpsdetexte"/>
        <w:spacing w:before="4"/>
      </w:pPr>
    </w:p>
    <w:p w14:paraId="4B3C0247" w14:textId="77777777" w:rsidR="00ED29E3" w:rsidRDefault="00000000">
      <w:pPr>
        <w:pStyle w:val="Titre6"/>
        <w:spacing w:line="240" w:lineRule="exact"/>
      </w:pPr>
      <w:r>
        <w:rPr>
          <w:spacing w:val="-2"/>
        </w:rPr>
        <w:t>Tombana</w:t>
      </w:r>
    </w:p>
    <w:p w14:paraId="583047D1" w14:textId="77777777" w:rsidR="00ED29E3" w:rsidRDefault="00000000">
      <w:pPr>
        <w:pStyle w:val="Corpsdetexte"/>
        <w:ind w:left="450" w:right="449" w:firstLine="240"/>
        <w:jc w:val="both"/>
      </w:pPr>
      <w:r>
        <w:t>Maro ny tombana mifanaraka amin’ny tanjona isan’ambaratongany azon’ny mpampianatra atao. Araka izany, dia ohatra fotsiny ihany ireto aroso ireto. Anjaran’ny mpampianatra àry no misafidy izay mifandrindra amin’ny za-misy sy ny dingana misy</w:t>
      </w:r>
      <w:r>
        <w:rPr>
          <w:spacing w:val="40"/>
        </w:rPr>
        <w:t xml:space="preserve"> </w:t>
      </w:r>
      <w:r>
        <w:t>azy eo amin’ny lesona.</w:t>
      </w:r>
    </w:p>
    <w:p w14:paraId="4F3FF797" w14:textId="77777777" w:rsidR="00ED29E3" w:rsidRDefault="00000000">
      <w:pPr>
        <w:pStyle w:val="Paragraphedeliste"/>
        <w:numPr>
          <w:ilvl w:val="0"/>
          <w:numId w:val="936"/>
        </w:numPr>
        <w:tabs>
          <w:tab w:val="left" w:pos="1056"/>
        </w:tabs>
        <w:spacing w:line="241" w:lineRule="exact"/>
        <w:ind w:left="1056" w:hanging="126"/>
        <w:jc w:val="both"/>
        <w:rPr>
          <w:sz w:val="21"/>
        </w:rPr>
      </w:pPr>
      <w:r>
        <w:rPr>
          <w:sz w:val="21"/>
        </w:rPr>
        <w:t>Famantarana</w:t>
      </w:r>
      <w:r>
        <w:rPr>
          <w:spacing w:val="-9"/>
          <w:sz w:val="21"/>
        </w:rPr>
        <w:t xml:space="preserve"> </w:t>
      </w:r>
      <w:r>
        <w:rPr>
          <w:sz w:val="21"/>
        </w:rPr>
        <w:t>ny</w:t>
      </w:r>
      <w:r>
        <w:rPr>
          <w:spacing w:val="-13"/>
          <w:sz w:val="21"/>
        </w:rPr>
        <w:t xml:space="preserve"> </w:t>
      </w:r>
      <w:r>
        <w:rPr>
          <w:sz w:val="21"/>
        </w:rPr>
        <w:t>toe-javatra</w:t>
      </w:r>
      <w:r>
        <w:rPr>
          <w:spacing w:val="-6"/>
          <w:sz w:val="21"/>
        </w:rPr>
        <w:t xml:space="preserve"> </w:t>
      </w:r>
      <w:r>
        <w:rPr>
          <w:sz w:val="21"/>
        </w:rPr>
        <w:t>iaingana,</w:t>
      </w:r>
      <w:r>
        <w:rPr>
          <w:spacing w:val="-9"/>
          <w:sz w:val="21"/>
        </w:rPr>
        <w:t xml:space="preserve"> </w:t>
      </w:r>
      <w:r>
        <w:rPr>
          <w:sz w:val="21"/>
        </w:rPr>
        <w:t>manelanelana,</w:t>
      </w:r>
      <w:r>
        <w:rPr>
          <w:spacing w:val="-8"/>
          <w:sz w:val="21"/>
        </w:rPr>
        <w:t xml:space="preserve"> </w:t>
      </w:r>
      <w:r>
        <w:rPr>
          <w:spacing w:val="-2"/>
          <w:sz w:val="21"/>
        </w:rPr>
        <w:t>iafarana,</w:t>
      </w:r>
    </w:p>
    <w:p w14:paraId="640A2D73" w14:textId="77777777" w:rsidR="00ED29E3" w:rsidRDefault="00000000">
      <w:pPr>
        <w:pStyle w:val="Paragraphedeliste"/>
        <w:numPr>
          <w:ilvl w:val="0"/>
          <w:numId w:val="936"/>
        </w:numPr>
        <w:tabs>
          <w:tab w:val="left" w:pos="930"/>
          <w:tab w:val="left" w:pos="960"/>
        </w:tabs>
        <w:ind w:right="451" w:hanging="113"/>
        <w:jc w:val="both"/>
        <w:rPr>
          <w:sz w:val="21"/>
        </w:rPr>
      </w:pPr>
      <w:r>
        <w:rPr>
          <w:sz w:val="21"/>
        </w:rPr>
        <w:t>Famenoana</w:t>
      </w:r>
      <w:r>
        <w:rPr>
          <w:spacing w:val="40"/>
          <w:sz w:val="21"/>
        </w:rPr>
        <w:t xml:space="preserve"> </w:t>
      </w:r>
      <w:r>
        <w:rPr>
          <w:sz w:val="21"/>
        </w:rPr>
        <w:t xml:space="preserve">ny fafana na ny banga ao amin’ny fafana ahitana tsanganana mirakitra ny foto-dresaka na ny zavatra tena tantaraina, ny foto-kevitra ary ny renihevitra na </w:t>
      </w:r>
      <w:r>
        <w:rPr>
          <w:spacing w:val="-2"/>
          <w:sz w:val="21"/>
        </w:rPr>
        <w:t>hevi-dehibe</w:t>
      </w:r>
    </w:p>
    <w:p w14:paraId="757E8D8F" w14:textId="77777777" w:rsidR="00ED29E3" w:rsidRDefault="00000000">
      <w:pPr>
        <w:pStyle w:val="Paragraphedeliste"/>
        <w:numPr>
          <w:ilvl w:val="1"/>
          <w:numId w:val="936"/>
        </w:numPr>
        <w:tabs>
          <w:tab w:val="left" w:pos="1056"/>
        </w:tabs>
        <w:ind w:left="1056" w:hanging="126"/>
        <w:jc w:val="both"/>
        <w:rPr>
          <w:sz w:val="21"/>
        </w:rPr>
      </w:pPr>
      <w:r>
        <w:rPr>
          <w:sz w:val="21"/>
        </w:rPr>
        <w:t>Famantarana</w:t>
      </w:r>
      <w:r>
        <w:rPr>
          <w:spacing w:val="-6"/>
          <w:sz w:val="21"/>
        </w:rPr>
        <w:t xml:space="preserve"> </w:t>
      </w:r>
      <w:r>
        <w:rPr>
          <w:sz w:val="21"/>
        </w:rPr>
        <w:t>ny</w:t>
      </w:r>
      <w:r>
        <w:rPr>
          <w:spacing w:val="-5"/>
          <w:sz w:val="21"/>
        </w:rPr>
        <w:t xml:space="preserve"> </w:t>
      </w:r>
      <w:r>
        <w:rPr>
          <w:sz w:val="21"/>
        </w:rPr>
        <w:t>mpandray</w:t>
      </w:r>
      <w:r>
        <w:rPr>
          <w:spacing w:val="-8"/>
          <w:sz w:val="21"/>
        </w:rPr>
        <w:t xml:space="preserve"> </w:t>
      </w:r>
      <w:r>
        <w:rPr>
          <w:sz w:val="21"/>
        </w:rPr>
        <w:t>anjara</w:t>
      </w:r>
      <w:r>
        <w:rPr>
          <w:spacing w:val="-3"/>
          <w:sz w:val="21"/>
        </w:rPr>
        <w:t xml:space="preserve"> </w:t>
      </w:r>
      <w:r>
        <w:rPr>
          <w:sz w:val="21"/>
        </w:rPr>
        <w:t>fototra</w:t>
      </w:r>
      <w:r>
        <w:rPr>
          <w:spacing w:val="-3"/>
          <w:sz w:val="21"/>
        </w:rPr>
        <w:t xml:space="preserve"> </w:t>
      </w:r>
      <w:r>
        <w:rPr>
          <w:sz w:val="21"/>
        </w:rPr>
        <w:t>(na</w:t>
      </w:r>
      <w:r>
        <w:rPr>
          <w:spacing w:val="-3"/>
          <w:sz w:val="21"/>
        </w:rPr>
        <w:t xml:space="preserve"> </w:t>
      </w:r>
      <w:r>
        <w:rPr>
          <w:sz w:val="21"/>
        </w:rPr>
        <w:t>sahy</w:t>
      </w:r>
      <w:r>
        <w:rPr>
          <w:spacing w:val="-8"/>
          <w:sz w:val="21"/>
        </w:rPr>
        <w:t xml:space="preserve"> </w:t>
      </w:r>
      <w:r>
        <w:rPr>
          <w:sz w:val="21"/>
        </w:rPr>
        <w:t>sedra)</w:t>
      </w:r>
      <w:r>
        <w:rPr>
          <w:spacing w:val="-4"/>
          <w:sz w:val="21"/>
        </w:rPr>
        <w:t xml:space="preserve"> </w:t>
      </w:r>
      <w:r>
        <w:rPr>
          <w:sz w:val="21"/>
        </w:rPr>
        <w:t>sy</w:t>
      </w:r>
      <w:r>
        <w:rPr>
          <w:spacing w:val="-8"/>
          <w:sz w:val="21"/>
        </w:rPr>
        <w:t xml:space="preserve"> </w:t>
      </w:r>
      <w:r>
        <w:rPr>
          <w:sz w:val="21"/>
        </w:rPr>
        <w:t>ny</w:t>
      </w:r>
      <w:r>
        <w:rPr>
          <w:spacing w:val="-5"/>
          <w:sz w:val="21"/>
        </w:rPr>
        <w:t xml:space="preserve"> </w:t>
      </w:r>
      <w:r>
        <w:rPr>
          <w:spacing w:val="-2"/>
          <w:sz w:val="21"/>
        </w:rPr>
        <w:t>mpanampy</w:t>
      </w:r>
    </w:p>
    <w:p w14:paraId="13099FA9" w14:textId="77777777" w:rsidR="00ED29E3" w:rsidRDefault="00000000">
      <w:pPr>
        <w:pStyle w:val="Paragraphedeliste"/>
        <w:numPr>
          <w:ilvl w:val="1"/>
          <w:numId w:val="936"/>
        </w:numPr>
        <w:tabs>
          <w:tab w:val="left" w:pos="1056"/>
        </w:tabs>
        <w:spacing w:line="241" w:lineRule="exact"/>
        <w:ind w:left="1056" w:hanging="126"/>
        <w:jc w:val="both"/>
        <w:rPr>
          <w:sz w:val="21"/>
        </w:rPr>
      </w:pPr>
      <w:r>
        <w:rPr>
          <w:sz w:val="21"/>
        </w:rPr>
        <w:t>Famoronana</w:t>
      </w:r>
      <w:r>
        <w:rPr>
          <w:spacing w:val="-9"/>
          <w:sz w:val="21"/>
        </w:rPr>
        <w:t xml:space="preserve"> </w:t>
      </w:r>
      <w:r>
        <w:rPr>
          <w:spacing w:val="-10"/>
          <w:sz w:val="21"/>
        </w:rPr>
        <w:t>:</w:t>
      </w:r>
    </w:p>
    <w:p w14:paraId="733EE1D8" w14:textId="77777777" w:rsidR="00ED29E3" w:rsidRDefault="00000000">
      <w:pPr>
        <w:pStyle w:val="Paragraphedeliste"/>
        <w:numPr>
          <w:ilvl w:val="2"/>
          <w:numId w:val="936"/>
        </w:numPr>
        <w:tabs>
          <w:tab w:val="left" w:pos="1411"/>
        </w:tabs>
        <w:spacing w:line="241" w:lineRule="exact"/>
        <w:ind w:left="1411" w:hanging="121"/>
        <w:jc w:val="both"/>
        <w:rPr>
          <w:sz w:val="21"/>
        </w:rPr>
      </w:pPr>
      <w:r>
        <w:rPr>
          <w:sz w:val="21"/>
        </w:rPr>
        <w:t>miainga</w:t>
      </w:r>
      <w:r>
        <w:rPr>
          <w:spacing w:val="-7"/>
          <w:sz w:val="21"/>
        </w:rPr>
        <w:t xml:space="preserve"> </w:t>
      </w:r>
      <w:r>
        <w:rPr>
          <w:sz w:val="21"/>
        </w:rPr>
        <w:t>amin’ny</w:t>
      </w:r>
      <w:r>
        <w:rPr>
          <w:spacing w:val="-11"/>
          <w:sz w:val="21"/>
        </w:rPr>
        <w:t xml:space="preserve"> </w:t>
      </w:r>
      <w:r>
        <w:rPr>
          <w:sz w:val="21"/>
        </w:rPr>
        <w:t>fakan-tahaka</w:t>
      </w:r>
      <w:r>
        <w:rPr>
          <w:spacing w:val="-6"/>
          <w:sz w:val="21"/>
        </w:rPr>
        <w:t xml:space="preserve"> </w:t>
      </w:r>
      <w:r>
        <w:rPr>
          <w:spacing w:val="-10"/>
          <w:sz w:val="21"/>
        </w:rPr>
        <w:t>;</w:t>
      </w:r>
    </w:p>
    <w:p w14:paraId="4E6B184C" w14:textId="77777777" w:rsidR="00ED29E3" w:rsidRDefault="00ED29E3">
      <w:pPr>
        <w:pStyle w:val="Paragraphedeliste"/>
        <w:spacing w:line="241" w:lineRule="exact"/>
        <w:jc w:val="both"/>
        <w:rPr>
          <w:sz w:val="21"/>
        </w:rPr>
        <w:sectPr w:rsidR="00ED29E3">
          <w:pgSz w:w="11900" w:h="16840"/>
          <w:pgMar w:top="800" w:right="1700" w:bottom="4200" w:left="1700" w:header="574" w:footer="4014" w:gutter="0"/>
          <w:cols w:space="720"/>
        </w:sectPr>
      </w:pPr>
    </w:p>
    <w:p w14:paraId="7D900CF9" w14:textId="77777777" w:rsidR="00ED29E3" w:rsidRDefault="00000000">
      <w:pPr>
        <w:pStyle w:val="Paragraphedeliste"/>
        <w:numPr>
          <w:ilvl w:val="2"/>
          <w:numId w:val="936"/>
        </w:numPr>
        <w:tabs>
          <w:tab w:val="left" w:pos="1474"/>
        </w:tabs>
        <w:spacing w:before="41"/>
        <w:ind w:right="447" w:firstLine="0"/>
        <w:rPr>
          <w:sz w:val="21"/>
        </w:rPr>
      </w:pPr>
      <w:r>
        <w:rPr>
          <w:sz w:val="21"/>
        </w:rPr>
        <w:lastRenderedPageBreak/>
        <w:t>miroso</w:t>
      </w:r>
      <w:r>
        <w:rPr>
          <w:spacing w:val="40"/>
          <w:sz w:val="21"/>
        </w:rPr>
        <w:t xml:space="preserve"> </w:t>
      </w:r>
      <w:r>
        <w:rPr>
          <w:sz w:val="21"/>
        </w:rPr>
        <w:t>amin’ny</w:t>
      </w:r>
      <w:r>
        <w:rPr>
          <w:spacing w:val="40"/>
          <w:sz w:val="21"/>
        </w:rPr>
        <w:t xml:space="preserve"> </w:t>
      </w:r>
      <w:r>
        <w:rPr>
          <w:sz w:val="21"/>
        </w:rPr>
        <w:t>fanoloana</w:t>
      </w:r>
      <w:r>
        <w:rPr>
          <w:spacing w:val="40"/>
          <w:sz w:val="21"/>
        </w:rPr>
        <w:t xml:space="preserve"> </w:t>
      </w:r>
      <w:r>
        <w:rPr>
          <w:sz w:val="21"/>
        </w:rPr>
        <w:t>ireo</w:t>
      </w:r>
      <w:r>
        <w:rPr>
          <w:spacing w:val="40"/>
          <w:sz w:val="21"/>
        </w:rPr>
        <w:t xml:space="preserve"> </w:t>
      </w:r>
      <w:r>
        <w:rPr>
          <w:sz w:val="21"/>
        </w:rPr>
        <w:t>singa</w:t>
      </w:r>
      <w:r>
        <w:rPr>
          <w:spacing w:val="40"/>
          <w:sz w:val="21"/>
        </w:rPr>
        <w:t xml:space="preserve"> </w:t>
      </w:r>
      <w:r>
        <w:rPr>
          <w:sz w:val="21"/>
        </w:rPr>
        <w:t>samihafa</w:t>
      </w:r>
      <w:r>
        <w:rPr>
          <w:spacing w:val="40"/>
          <w:sz w:val="21"/>
        </w:rPr>
        <w:t xml:space="preserve"> </w:t>
      </w:r>
      <w:r>
        <w:rPr>
          <w:sz w:val="21"/>
        </w:rPr>
        <w:t>iorenan’ny</w:t>
      </w:r>
      <w:r>
        <w:rPr>
          <w:spacing w:val="40"/>
          <w:sz w:val="21"/>
        </w:rPr>
        <w:t xml:space="preserve"> </w:t>
      </w:r>
      <w:r>
        <w:rPr>
          <w:sz w:val="21"/>
        </w:rPr>
        <w:t>tantara</w:t>
      </w:r>
      <w:r>
        <w:rPr>
          <w:spacing w:val="40"/>
          <w:sz w:val="21"/>
        </w:rPr>
        <w:t xml:space="preserve"> </w:t>
      </w:r>
      <w:r>
        <w:rPr>
          <w:sz w:val="21"/>
        </w:rPr>
        <w:t>na</w:t>
      </w:r>
      <w:r>
        <w:rPr>
          <w:spacing w:val="40"/>
          <w:sz w:val="21"/>
        </w:rPr>
        <w:t xml:space="preserve"> </w:t>
      </w:r>
      <w:r>
        <w:rPr>
          <w:sz w:val="21"/>
        </w:rPr>
        <w:t>ny angano ;</w:t>
      </w:r>
    </w:p>
    <w:p w14:paraId="1A4EA5D8" w14:textId="77777777" w:rsidR="00ED29E3" w:rsidRDefault="00000000">
      <w:pPr>
        <w:pStyle w:val="Paragraphedeliste"/>
        <w:numPr>
          <w:ilvl w:val="2"/>
          <w:numId w:val="936"/>
        </w:numPr>
        <w:tabs>
          <w:tab w:val="left" w:pos="1411"/>
        </w:tabs>
        <w:spacing w:line="240" w:lineRule="exact"/>
        <w:ind w:left="1411" w:hanging="121"/>
        <w:rPr>
          <w:sz w:val="21"/>
        </w:rPr>
      </w:pPr>
      <w:r>
        <w:rPr>
          <w:sz w:val="21"/>
        </w:rPr>
        <w:t>miafara</w:t>
      </w:r>
      <w:r>
        <w:rPr>
          <w:spacing w:val="-10"/>
          <w:sz w:val="21"/>
        </w:rPr>
        <w:t xml:space="preserve"> </w:t>
      </w:r>
      <w:r>
        <w:rPr>
          <w:sz w:val="21"/>
        </w:rPr>
        <w:t>amin’ny</w:t>
      </w:r>
      <w:r>
        <w:rPr>
          <w:spacing w:val="-9"/>
          <w:sz w:val="21"/>
        </w:rPr>
        <w:t xml:space="preserve"> </w:t>
      </w:r>
      <w:r>
        <w:rPr>
          <w:sz w:val="21"/>
        </w:rPr>
        <w:t>famoronana</w:t>
      </w:r>
      <w:r>
        <w:rPr>
          <w:spacing w:val="-8"/>
          <w:sz w:val="21"/>
        </w:rPr>
        <w:t xml:space="preserve"> </w:t>
      </w:r>
      <w:r>
        <w:rPr>
          <w:sz w:val="21"/>
        </w:rPr>
        <w:t>tanteraka(omban-tondro</w:t>
      </w:r>
      <w:r>
        <w:rPr>
          <w:spacing w:val="-6"/>
          <w:sz w:val="21"/>
        </w:rPr>
        <w:t xml:space="preserve"> </w:t>
      </w:r>
      <w:r>
        <w:rPr>
          <w:sz w:val="21"/>
        </w:rPr>
        <w:t>zotra</w:t>
      </w:r>
      <w:r>
        <w:rPr>
          <w:spacing w:val="-7"/>
          <w:sz w:val="21"/>
        </w:rPr>
        <w:t xml:space="preserve"> </w:t>
      </w:r>
      <w:r>
        <w:rPr>
          <w:sz w:val="21"/>
        </w:rPr>
        <w:t>na</w:t>
      </w:r>
      <w:r>
        <w:rPr>
          <w:spacing w:val="-7"/>
          <w:sz w:val="21"/>
        </w:rPr>
        <w:t xml:space="preserve"> </w:t>
      </w:r>
      <w:r>
        <w:rPr>
          <w:sz w:val="21"/>
        </w:rPr>
        <w:t>tsia)</w:t>
      </w:r>
      <w:r>
        <w:rPr>
          <w:spacing w:val="-8"/>
          <w:sz w:val="21"/>
        </w:rPr>
        <w:t xml:space="preserve"> </w:t>
      </w:r>
      <w:r>
        <w:rPr>
          <w:spacing w:val="-10"/>
          <w:sz w:val="21"/>
        </w:rPr>
        <w:t>;</w:t>
      </w:r>
    </w:p>
    <w:p w14:paraId="563D0CD6" w14:textId="77777777" w:rsidR="00ED29E3" w:rsidRDefault="00000000">
      <w:pPr>
        <w:pStyle w:val="Paragraphedeliste"/>
        <w:numPr>
          <w:ilvl w:val="2"/>
          <w:numId w:val="936"/>
        </w:numPr>
        <w:tabs>
          <w:tab w:val="left" w:pos="1409"/>
        </w:tabs>
        <w:ind w:right="523" w:firstLine="0"/>
        <w:rPr>
          <w:sz w:val="21"/>
        </w:rPr>
      </w:pPr>
      <w:r>
        <w:rPr>
          <w:sz w:val="21"/>
        </w:rPr>
        <w:t>fomba</w:t>
      </w:r>
      <w:r>
        <w:rPr>
          <w:spacing w:val="-4"/>
          <w:sz w:val="21"/>
        </w:rPr>
        <w:t xml:space="preserve"> </w:t>
      </w:r>
      <w:r>
        <w:rPr>
          <w:sz w:val="21"/>
        </w:rPr>
        <w:t>fiasa</w:t>
      </w:r>
      <w:r>
        <w:rPr>
          <w:spacing w:val="-4"/>
          <w:sz w:val="21"/>
        </w:rPr>
        <w:t xml:space="preserve"> </w:t>
      </w:r>
      <w:r>
        <w:rPr>
          <w:sz w:val="21"/>
        </w:rPr>
        <w:t>:</w:t>
      </w:r>
      <w:r>
        <w:rPr>
          <w:spacing w:val="-5"/>
          <w:sz w:val="21"/>
        </w:rPr>
        <w:t xml:space="preserve"> </w:t>
      </w:r>
      <w:r>
        <w:rPr>
          <w:sz w:val="21"/>
        </w:rPr>
        <w:t>azo</w:t>
      </w:r>
      <w:r>
        <w:rPr>
          <w:spacing w:val="-4"/>
          <w:sz w:val="21"/>
        </w:rPr>
        <w:t xml:space="preserve"> </w:t>
      </w:r>
      <w:r>
        <w:rPr>
          <w:sz w:val="21"/>
        </w:rPr>
        <w:t>atao</w:t>
      </w:r>
      <w:r>
        <w:rPr>
          <w:spacing w:val="-4"/>
          <w:sz w:val="21"/>
        </w:rPr>
        <w:t xml:space="preserve"> </w:t>
      </w:r>
      <w:r>
        <w:rPr>
          <w:sz w:val="21"/>
        </w:rPr>
        <w:t>asa</w:t>
      </w:r>
      <w:r>
        <w:rPr>
          <w:spacing w:val="-4"/>
          <w:sz w:val="21"/>
        </w:rPr>
        <w:t xml:space="preserve"> </w:t>
      </w:r>
      <w:r>
        <w:rPr>
          <w:sz w:val="21"/>
        </w:rPr>
        <w:t>iombonana</w:t>
      </w:r>
      <w:r>
        <w:rPr>
          <w:spacing w:val="-4"/>
          <w:sz w:val="21"/>
        </w:rPr>
        <w:t xml:space="preserve"> </w:t>
      </w:r>
      <w:r>
        <w:rPr>
          <w:sz w:val="21"/>
        </w:rPr>
        <w:t>na</w:t>
      </w:r>
      <w:r>
        <w:rPr>
          <w:spacing w:val="-4"/>
          <w:sz w:val="21"/>
        </w:rPr>
        <w:t xml:space="preserve"> </w:t>
      </w:r>
      <w:r>
        <w:rPr>
          <w:sz w:val="21"/>
        </w:rPr>
        <w:t>asan-tsokajy,</w:t>
      </w:r>
      <w:r>
        <w:rPr>
          <w:spacing w:val="-2"/>
          <w:sz w:val="21"/>
        </w:rPr>
        <w:t xml:space="preserve"> </w:t>
      </w:r>
      <w:r>
        <w:rPr>
          <w:sz w:val="21"/>
        </w:rPr>
        <w:t>miendrika</w:t>
      </w:r>
      <w:r>
        <w:rPr>
          <w:spacing w:val="-4"/>
          <w:sz w:val="21"/>
        </w:rPr>
        <w:t xml:space="preserve"> </w:t>
      </w:r>
      <w:r>
        <w:rPr>
          <w:sz w:val="21"/>
        </w:rPr>
        <w:t>fifaninanana izy ireo ;</w:t>
      </w:r>
    </w:p>
    <w:p w14:paraId="7F223E83" w14:textId="77777777" w:rsidR="00ED29E3" w:rsidRDefault="00000000">
      <w:pPr>
        <w:pStyle w:val="Paragraphedeliste"/>
        <w:numPr>
          <w:ilvl w:val="2"/>
          <w:numId w:val="936"/>
        </w:numPr>
        <w:tabs>
          <w:tab w:val="left" w:pos="1409"/>
        </w:tabs>
        <w:spacing w:before="1"/>
        <w:ind w:right="1224" w:firstLine="0"/>
        <w:rPr>
          <w:sz w:val="21"/>
        </w:rPr>
      </w:pPr>
      <w:r>
        <w:rPr>
          <w:sz w:val="21"/>
        </w:rPr>
        <w:t>azo</w:t>
      </w:r>
      <w:r>
        <w:rPr>
          <w:spacing w:val="-2"/>
          <w:sz w:val="21"/>
        </w:rPr>
        <w:t xml:space="preserve"> </w:t>
      </w:r>
      <w:r>
        <w:rPr>
          <w:sz w:val="21"/>
        </w:rPr>
        <w:t>atao</w:t>
      </w:r>
      <w:r>
        <w:rPr>
          <w:spacing w:val="-2"/>
          <w:sz w:val="21"/>
        </w:rPr>
        <w:t xml:space="preserve"> </w:t>
      </w:r>
      <w:r>
        <w:rPr>
          <w:sz w:val="21"/>
        </w:rPr>
        <w:t>ihany</w:t>
      </w:r>
      <w:r>
        <w:rPr>
          <w:spacing w:val="-7"/>
          <w:sz w:val="21"/>
        </w:rPr>
        <w:t xml:space="preserve"> </w:t>
      </w:r>
      <w:r>
        <w:rPr>
          <w:sz w:val="21"/>
        </w:rPr>
        <w:t>koa</w:t>
      </w:r>
      <w:r>
        <w:rPr>
          <w:spacing w:val="-2"/>
          <w:sz w:val="21"/>
        </w:rPr>
        <w:t xml:space="preserve"> </w:t>
      </w:r>
      <w:r>
        <w:rPr>
          <w:sz w:val="21"/>
        </w:rPr>
        <w:t>ny</w:t>
      </w:r>
      <w:r>
        <w:rPr>
          <w:spacing w:val="-5"/>
          <w:sz w:val="21"/>
        </w:rPr>
        <w:t xml:space="preserve"> </w:t>
      </w:r>
      <w:r>
        <w:rPr>
          <w:sz w:val="21"/>
        </w:rPr>
        <w:t>manova</w:t>
      </w:r>
      <w:r>
        <w:rPr>
          <w:spacing w:val="-2"/>
          <w:sz w:val="21"/>
        </w:rPr>
        <w:t xml:space="preserve"> </w:t>
      </w:r>
      <w:r>
        <w:rPr>
          <w:sz w:val="21"/>
        </w:rPr>
        <w:t>ny</w:t>
      </w:r>
      <w:r>
        <w:rPr>
          <w:spacing w:val="-7"/>
          <w:sz w:val="21"/>
        </w:rPr>
        <w:t xml:space="preserve"> </w:t>
      </w:r>
      <w:r>
        <w:rPr>
          <w:sz w:val="21"/>
        </w:rPr>
        <w:t>lohahevitra</w:t>
      </w:r>
      <w:r>
        <w:rPr>
          <w:spacing w:val="-2"/>
          <w:sz w:val="21"/>
        </w:rPr>
        <w:t xml:space="preserve"> </w:t>
      </w:r>
      <w:r>
        <w:rPr>
          <w:sz w:val="21"/>
        </w:rPr>
        <w:t>na</w:t>
      </w:r>
      <w:r>
        <w:rPr>
          <w:spacing w:val="-2"/>
          <w:sz w:val="21"/>
        </w:rPr>
        <w:t xml:space="preserve"> </w:t>
      </w:r>
      <w:r>
        <w:rPr>
          <w:sz w:val="21"/>
        </w:rPr>
        <w:t>tsia,</w:t>
      </w:r>
      <w:r>
        <w:rPr>
          <w:spacing w:val="-2"/>
          <w:sz w:val="21"/>
        </w:rPr>
        <w:t xml:space="preserve"> </w:t>
      </w:r>
      <w:r>
        <w:rPr>
          <w:sz w:val="21"/>
        </w:rPr>
        <w:t>araka</w:t>
      </w:r>
      <w:r>
        <w:rPr>
          <w:spacing w:val="-2"/>
          <w:sz w:val="21"/>
        </w:rPr>
        <w:t xml:space="preserve"> </w:t>
      </w:r>
      <w:r>
        <w:rPr>
          <w:sz w:val="21"/>
        </w:rPr>
        <w:t>ny</w:t>
      </w:r>
      <w:r>
        <w:rPr>
          <w:spacing w:val="-7"/>
          <w:sz w:val="21"/>
        </w:rPr>
        <w:t xml:space="preserve"> </w:t>
      </w:r>
      <w:r>
        <w:rPr>
          <w:sz w:val="21"/>
        </w:rPr>
        <w:t>fepetra ifanarahan’ny maro.</w:t>
      </w:r>
    </w:p>
    <w:p w14:paraId="5FC52073" w14:textId="77777777" w:rsidR="00ED29E3" w:rsidRDefault="00000000">
      <w:pPr>
        <w:pStyle w:val="Corpsdetexte"/>
        <w:spacing w:before="6"/>
        <w:rPr>
          <w:sz w:val="19"/>
        </w:rPr>
      </w:pPr>
      <w:r>
        <w:rPr>
          <w:noProof/>
          <w:sz w:val="19"/>
        </w:rPr>
        <mc:AlternateContent>
          <mc:Choice Requires="wps">
            <w:drawing>
              <wp:anchor distT="0" distB="0" distL="0" distR="0" simplePos="0" relativeHeight="487593472" behindDoc="1" locked="0" layoutInCell="1" allowOverlap="1" wp14:anchorId="10D5FA6F" wp14:editId="7BF5392E">
                <wp:simplePos x="0" y="0"/>
                <wp:positionH relativeFrom="page">
                  <wp:posOffset>1347215</wp:posOffset>
                </wp:positionH>
                <wp:positionV relativeFrom="paragraph">
                  <wp:posOffset>158078</wp:posOffset>
                </wp:positionV>
                <wp:extent cx="4860290"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447117pt;width:382.679991pt;height:.48pt;mso-position-horizontal-relative:page;mso-position-vertical-relative:paragraph;z-index:-15723008;mso-wrap-distance-left:0;mso-wrap-distance-right:0" id="docshape33" filled="true" fillcolor="#000000" stroked="false">
                <v:fill type="solid"/>
                <w10:wrap type="topAndBottom"/>
              </v:rect>
            </w:pict>
          </mc:Fallback>
        </mc:AlternateContent>
      </w:r>
    </w:p>
    <w:p w14:paraId="287AB52B" w14:textId="77777777" w:rsidR="00ED29E3" w:rsidRDefault="00000000">
      <w:pPr>
        <w:pStyle w:val="Titre3"/>
        <w:spacing w:before="18"/>
        <w:ind w:left="2963" w:right="2965"/>
      </w:pPr>
      <w:r>
        <w:t>Ny</w:t>
      </w:r>
      <w:r>
        <w:rPr>
          <w:spacing w:val="-13"/>
        </w:rPr>
        <w:t xml:space="preserve"> </w:t>
      </w:r>
      <w:r>
        <w:t>Malagasy</w:t>
      </w:r>
      <w:r>
        <w:rPr>
          <w:spacing w:val="-13"/>
        </w:rPr>
        <w:t xml:space="preserve"> </w:t>
      </w:r>
      <w:r>
        <w:t>sy</w:t>
      </w:r>
      <w:r>
        <w:rPr>
          <w:spacing w:val="-13"/>
        </w:rPr>
        <w:t xml:space="preserve"> </w:t>
      </w:r>
      <w:r>
        <w:t xml:space="preserve">ny </w:t>
      </w:r>
      <w:r>
        <w:rPr>
          <w:spacing w:val="-2"/>
        </w:rPr>
        <w:t>fiaraha-moniny</w:t>
      </w:r>
    </w:p>
    <w:p w14:paraId="068500DA" w14:textId="77777777" w:rsidR="00ED29E3" w:rsidRDefault="00000000">
      <w:pPr>
        <w:tabs>
          <w:tab w:val="left" w:pos="2576"/>
        </w:tabs>
        <w:spacing w:before="235" w:line="244" w:lineRule="auto"/>
        <w:ind w:left="450" w:right="5352"/>
        <w:rPr>
          <w:b/>
          <w:sz w:val="21"/>
        </w:rPr>
      </w:pPr>
      <w:r>
        <w:rPr>
          <w:sz w:val="21"/>
        </w:rPr>
        <w:t xml:space="preserve">Faharetany </w:t>
      </w:r>
      <w:r>
        <w:rPr>
          <w:b/>
          <w:sz w:val="21"/>
        </w:rPr>
        <w:t>:</w:t>
      </w:r>
      <w:r>
        <w:rPr>
          <w:b/>
          <w:sz w:val="21"/>
        </w:rPr>
        <w:tab/>
        <w:t>ora</w:t>
      </w:r>
      <w:r>
        <w:rPr>
          <w:b/>
          <w:spacing w:val="-14"/>
          <w:sz w:val="21"/>
        </w:rPr>
        <w:t xml:space="preserve"> </w:t>
      </w:r>
      <w:r>
        <w:rPr>
          <w:b/>
          <w:sz w:val="21"/>
        </w:rPr>
        <w:t>18 Tanjona ankapobeny</w:t>
      </w:r>
    </w:p>
    <w:p w14:paraId="377E5096" w14:textId="77777777" w:rsidR="00ED29E3" w:rsidRDefault="00000000">
      <w:pPr>
        <w:pStyle w:val="Corpsdetexte"/>
        <w:spacing w:line="233" w:lineRule="exact"/>
        <w:ind w:left="690"/>
      </w:pPr>
      <w:r>
        <w:t>Mpianatra</w:t>
      </w:r>
      <w:r>
        <w:rPr>
          <w:spacing w:val="-6"/>
        </w:rPr>
        <w:t xml:space="preserve"> </w:t>
      </w:r>
      <w:r>
        <w:t>afaka</w:t>
      </w:r>
      <w:r>
        <w:rPr>
          <w:spacing w:val="-5"/>
        </w:rPr>
        <w:t xml:space="preserve"> </w:t>
      </w:r>
      <w:r>
        <w:rPr>
          <w:spacing w:val="-10"/>
        </w:rPr>
        <w:t>:</w:t>
      </w:r>
    </w:p>
    <w:p w14:paraId="03E65679" w14:textId="77777777" w:rsidR="00ED29E3" w:rsidRDefault="00000000">
      <w:pPr>
        <w:pStyle w:val="Paragraphedeliste"/>
        <w:numPr>
          <w:ilvl w:val="1"/>
          <w:numId w:val="936"/>
        </w:numPr>
        <w:tabs>
          <w:tab w:val="left" w:pos="1056"/>
        </w:tabs>
        <w:ind w:right="972" w:firstLine="0"/>
        <w:rPr>
          <w:sz w:val="21"/>
        </w:rPr>
      </w:pPr>
      <w:r>
        <w:rPr>
          <w:sz w:val="21"/>
        </w:rPr>
        <w:t>manakatra</w:t>
      </w:r>
      <w:r>
        <w:rPr>
          <w:spacing w:val="-2"/>
          <w:sz w:val="21"/>
        </w:rPr>
        <w:t xml:space="preserve"> </w:t>
      </w:r>
      <w:r>
        <w:rPr>
          <w:sz w:val="21"/>
        </w:rPr>
        <w:t>ny</w:t>
      </w:r>
      <w:r>
        <w:rPr>
          <w:spacing w:val="-7"/>
          <w:sz w:val="21"/>
        </w:rPr>
        <w:t xml:space="preserve"> </w:t>
      </w:r>
      <w:r>
        <w:rPr>
          <w:sz w:val="21"/>
        </w:rPr>
        <w:t>rafi-pisainana</w:t>
      </w:r>
      <w:r>
        <w:rPr>
          <w:spacing w:val="-2"/>
          <w:sz w:val="21"/>
        </w:rPr>
        <w:t xml:space="preserve"> </w:t>
      </w:r>
      <w:r>
        <w:rPr>
          <w:sz w:val="21"/>
        </w:rPr>
        <w:t>malagasy</w:t>
      </w:r>
      <w:r>
        <w:rPr>
          <w:spacing w:val="-7"/>
          <w:sz w:val="21"/>
        </w:rPr>
        <w:t xml:space="preserve"> </w:t>
      </w:r>
      <w:r>
        <w:rPr>
          <w:sz w:val="21"/>
        </w:rPr>
        <w:t>tarafina</w:t>
      </w:r>
      <w:r>
        <w:rPr>
          <w:spacing w:val="-2"/>
          <w:sz w:val="21"/>
        </w:rPr>
        <w:t xml:space="preserve"> </w:t>
      </w:r>
      <w:r>
        <w:rPr>
          <w:sz w:val="21"/>
        </w:rPr>
        <w:t>amin’ny</w:t>
      </w:r>
      <w:r>
        <w:rPr>
          <w:spacing w:val="-2"/>
          <w:sz w:val="21"/>
        </w:rPr>
        <w:t xml:space="preserve"> </w:t>
      </w:r>
      <w:r>
        <w:rPr>
          <w:sz w:val="21"/>
        </w:rPr>
        <w:t>fomba</w:t>
      </w:r>
      <w:r>
        <w:rPr>
          <w:spacing w:val="-2"/>
          <w:sz w:val="21"/>
        </w:rPr>
        <w:t xml:space="preserve"> </w:t>
      </w:r>
      <w:r>
        <w:rPr>
          <w:sz w:val="21"/>
        </w:rPr>
        <w:t>fiainany</w:t>
      </w:r>
      <w:r>
        <w:rPr>
          <w:spacing w:val="-7"/>
          <w:sz w:val="21"/>
        </w:rPr>
        <w:t xml:space="preserve"> </w:t>
      </w:r>
      <w:r>
        <w:rPr>
          <w:sz w:val="21"/>
        </w:rPr>
        <w:t>sy</w:t>
      </w:r>
      <w:r>
        <w:rPr>
          <w:spacing w:val="-5"/>
          <w:sz w:val="21"/>
        </w:rPr>
        <w:t xml:space="preserve"> </w:t>
      </w:r>
      <w:r>
        <w:rPr>
          <w:sz w:val="21"/>
        </w:rPr>
        <w:t>ny fifampitondrany ;</w:t>
      </w:r>
    </w:p>
    <w:p w14:paraId="36901A7A" w14:textId="77777777" w:rsidR="00ED29E3" w:rsidRDefault="00000000">
      <w:pPr>
        <w:pStyle w:val="Paragraphedeliste"/>
        <w:numPr>
          <w:ilvl w:val="1"/>
          <w:numId w:val="936"/>
        </w:numPr>
        <w:tabs>
          <w:tab w:val="left" w:pos="1056"/>
        </w:tabs>
        <w:spacing w:line="241" w:lineRule="exact"/>
        <w:ind w:left="1056" w:hanging="126"/>
        <w:rPr>
          <w:sz w:val="21"/>
        </w:rPr>
      </w:pPr>
      <w:r>
        <w:rPr>
          <w:sz w:val="21"/>
        </w:rPr>
        <w:t>mitia</w:t>
      </w:r>
      <w:r>
        <w:rPr>
          <w:spacing w:val="-8"/>
          <w:sz w:val="21"/>
        </w:rPr>
        <w:t xml:space="preserve"> </w:t>
      </w:r>
      <w:r>
        <w:rPr>
          <w:sz w:val="21"/>
        </w:rPr>
        <w:t>sy</w:t>
      </w:r>
      <w:r>
        <w:rPr>
          <w:spacing w:val="-8"/>
          <w:sz w:val="21"/>
        </w:rPr>
        <w:t xml:space="preserve"> </w:t>
      </w:r>
      <w:r>
        <w:rPr>
          <w:sz w:val="21"/>
        </w:rPr>
        <w:t>mandala</w:t>
      </w:r>
      <w:r>
        <w:rPr>
          <w:spacing w:val="-5"/>
          <w:sz w:val="21"/>
        </w:rPr>
        <w:t xml:space="preserve"> </w:t>
      </w:r>
      <w:r>
        <w:rPr>
          <w:sz w:val="21"/>
        </w:rPr>
        <w:t>ny</w:t>
      </w:r>
      <w:r>
        <w:rPr>
          <w:spacing w:val="-9"/>
          <w:sz w:val="21"/>
        </w:rPr>
        <w:t xml:space="preserve"> </w:t>
      </w:r>
      <w:r>
        <w:rPr>
          <w:sz w:val="21"/>
        </w:rPr>
        <w:t>haren-tsaina</w:t>
      </w:r>
      <w:r>
        <w:rPr>
          <w:spacing w:val="-6"/>
          <w:sz w:val="21"/>
        </w:rPr>
        <w:t xml:space="preserve"> </w:t>
      </w:r>
      <w:r>
        <w:rPr>
          <w:sz w:val="21"/>
        </w:rPr>
        <w:t>malagasy</w:t>
      </w:r>
      <w:r>
        <w:rPr>
          <w:spacing w:val="-7"/>
          <w:sz w:val="21"/>
        </w:rPr>
        <w:t xml:space="preserve"> </w:t>
      </w:r>
      <w:r>
        <w:rPr>
          <w:spacing w:val="-10"/>
          <w:sz w:val="21"/>
        </w:rPr>
        <w:t>;</w:t>
      </w:r>
    </w:p>
    <w:p w14:paraId="51548ED7" w14:textId="77777777" w:rsidR="00ED29E3" w:rsidRDefault="00000000">
      <w:pPr>
        <w:pStyle w:val="Paragraphedeliste"/>
        <w:numPr>
          <w:ilvl w:val="1"/>
          <w:numId w:val="936"/>
        </w:numPr>
        <w:tabs>
          <w:tab w:val="left" w:pos="1056"/>
        </w:tabs>
        <w:spacing w:before="1"/>
        <w:ind w:left="1056" w:hanging="126"/>
        <w:rPr>
          <w:sz w:val="21"/>
        </w:rPr>
      </w:pPr>
      <w:r>
        <w:rPr>
          <w:sz w:val="21"/>
        </w:rPr>
        <w:t>mandanjalanja</w:t>
      </w:r>
      <w:r>
        <w:rPr>
          <w:spacing w:val="-7"/>
          <w:sz w:val="21"/>
        </w:rPr>
        <w:t xml:space="preserve"> </w:t>
      </w:r>
      <w:r>
        <w:rPr>
          <w:sz w:val="21"/>
        </w:rPr>
        <w:t>ny</w:t>
      </w:r>
      <w:r>
        <w:rPr>
          <w:spacing w:val="-10"/>
          <w:sz w:val="21"/>
        </w:rPr>
        <w:t xml:space="preserve"> </w:t>
      </w:r>
      <w:r>
        <w:rPr>
          <w:sz w:val="21"/>
        </w:rPr>
        <w:t>fihetsika</w:t>
      </w:r>
      <w:r>
        <w:rPr>
          <w:spacing w:val="-7"/>
          <w:sz w:val="21"/>
        </w:rPr>
        <w:t xml:space="preserve"> </w:t>
      </w:r>
      <w:r>
        <w:rPr>
          <w:sz w:val="21"/>
        </w:rPr>
        <w:t>rehetra</w:t>
      </w:r>
      <w:r>
        <w:rPr>
          <w:spacing w:val="-6"/>
          <w:sz w:val="21"/>
        </w:rPr>
        <w:t xml:space="preserve"> </w:t>
      </w:r>
      <w:r>
        <w:rPr>
          <w:sz w:val="21"/>
        </w:rPr>
        <w:t>ataony</w:t>
      </w:r>
      <w:r>
        <w:rPr>
          <w:spacing w:val="-10"/>
          <w:sz w:val="21"/>
        </w:rPr>
        <w:t xml:space="preserve"> </w:t>
      </w:r>
      <w:r>
        <w:rPr>
          <w:sz w:val="21"/>
        </w:rPr>
        <w:t>eo</w:t>
      </w:r>
      <w:r>
        <w:rPr>
          <w:spacing w:val="-7"/>
          <w:sz w:val="21"/>
        </w:rPr>
        <w:t xml:space="preserve"> </w:t>
      </w:r>
      <w:r>
        <w:rPr>
          <w:sz w:val="21"/>
        </w:rPr>
        <w:t>anivon’ny</w:t>
      </w:r>
      <w:r>
        <w:rPr>
          <w:spacing w:val="-8"/>
          <w:sz w:val="21"/>
        </w:rPr>
        <w:t xml:space="preserve"> </w:t>
      </w:r>
      <w:r>
        <w:rPr>
          <w:sz w:val="21"/>
        </w:rPr>
        <w:t>mpiara-belona</w:t>
      </w:r>
      <w:r>
        <w:rPr>
          <w:spacing w:val="-7"/>
          <w:sz w:val="21"/>
        </w:rPr>
        <w:t xml:space="preserve"> </w:t>
      </w:r>
      <w:r>
        <w:rPr>
          <w:sz w:val="21"/>
        </w:rPr>
        <w:t>aminy</w:t>
      </w:r>
      <w:r>
        <w:rPr>
          <w:spacing w:val="-8"/>
          <w:sz w:val="21"/>
        </w:rPr>
        <w:t xml:space="preserve"> </w:t>
      </w:r>
      <w:r>
        <w:rPr>
          <w:spacing w:val="-10"/>
          <w:sz w:val="21"/>
        </w:rPr>
        <w:t>;</w:t>
      </w:r>
    </w:p>
    <w:p w14:paraId="33F8A3C0" w14:textId="77777777" w:rsidR="00ED29E3" w:rsidRDefault="00000000">
      <w:pPr>
        <w:pStyle w:val="Paragraphedeliste"/>
        <w:numPr>
          <w:ilvl w:val="1"/>
          <w:numId w:val="936"/>
        </w:numPr>
        <w:tabs>
          <w:tab w:val="left" w:pos="1056"/>
        </w:tabs>
        <w:ind w:right="1137" w:firstLine="0"/>
        <w:rPr>
          <w:sz w:val="21"/>
        </w:rPr>
      </w:pPr>
      <w:r>
        <w:rPr>
          <w:sz w:val="21"/>
        </w:rPr>
        <w:t>maneho</w:t>
      </w:r>
      <w:r>
        <w:rPr>
          <w:spacing w:val="-3"/>
          <w:sz w:val="21"/>
        </w:rPr>
        <w:t xml:space="preserve"> </w:t>
      </w:r>
      <w:r>
        <w:rPr>
          <w:sz w:val="21"/>
        </w:rPr>
        <w:t>mazava</w:t>
      </w:r>
      <w:r>
        <w:rPr>
          <w:spacing w:val="-3"/>
          <w:sz w:val="21"/>
        </w:rPr>
        <w:t xml:space="preserve"> </w:t>
      </w:r>
      <w:r>
        <w:rPr>
          <w:sz w:val="21"/>
        </w:rPr>
        <w:t>tsara</w:t>
      </w:r>
      <w:r>
        <w:rPr>
          <w:spacing w:val="-3"/>
          <w:sz w:val="21"/>
        </w:rPr>
        <w:t xml:space="preserve"> </w:t>
      </w:r>
      <w:r>
        <w:rPr>
          <w:sz w:val="21"/>
        </w:rPr>
        <w:t>ny</w:t>
      </w:r>
      <w:r>
        <w:rPr>
          <w:spacing w:val="-8"/>
          <w:sz w:val="21"/>
        </w:rPr>
        <w:t xml:space="preserve"> </w:t>
      </w:r>
      <w:r>
        <w:rPr>
          <w:sz w:val="21"/>
        </w:rPr>
        <w:t>heviny</w:t>
      </w:r>
      <w:r>
        <w:rPr>
          <w:spacing w:val="-8"/>
          <w:sz w:val="21"/>
        </w:rPr>
        <w:t xml:space="preserve"> </w:t>
      </w:r>
      <w:r>
        <w:rPr>
          <w:sz w:val="21"/>
        </w:rPr>
        <w:t>amin’ny</w:t>
      </w:r>
      <w:r>
        <w:rPr>
          <w:spacing w:val="-8"/>
          <w:sz w:val="21"/>
        </w:rPr>
        <w:t xml:space="preserve"> </w:t>
      </w:r>
      <w:r>
        <w:rPr>
          <w:sz w:val="21"/>
        </w:rPr>
        <w:t>fomba</w:t>
      </w:r>
      <w:r>
        <w:rPr>
          <w:spacing w:val="-3"/>
          <w:sz w:val="21"/>
        </w:rPr>
        <w:t xml:space="preserve"> </w:t>
      </w:r>
      <w:r>
        <w:rPr>
          <w:sz w:val="21"/>
        </w:rPr>
        <w:t>tsotra</w:t>
      </w:r>
      <w:r>
        <w:rPr>
          <w:spacing w:val="-1"/>
          <w:sz w:val="21"/>
        </w:rPr>
        <w:t xml:space="preserve"> </w:t>
      </w:r>
      <w:r>
        <w:rPr>
          <w:sz w:val="21"/>
        </w:rPr>
        <w:t>mifanaraka</w:t>
      </w:r>
      <w:r>
        <w:rPr>
          <w:spacing w:val="-3"/>
          <w:sz w:val="21"/>
        </w:rPr>
        <w:t xml:space="preserve"> </w:t>
      </w:r>
      <w:r>
        <w:rPr>
          <w:sz w:val="21"/>
        </w:rPr>
        <w:t>amin’ny fivelaran-tsainy ;</w:t>
      </w:r>
    </w:p>
    <w:p w14:paraId="64AEC7D4" w14:textId="77777777" w:rsidR="00ED29E3" w:rsidRDefault="00000000">
      <w:pPr>
        <w:pStyle w:val="Paragraphedeliste"/>
        <w:numPr>
          <w:ilvl w:val="1"/>
          <w:numId w:val="936"/>
        </w:numPr>
        <w:tabs>
          <w:tab w:val="left" w:pos="1056"/>
        </w:tabs>
        <w:spacing w:line="241" w:lineRule="exact"/>
        <w:ind w:left="1056" w:hanging="126"/>
        <w:rPr>
          <w:sz w:val="21"/>
        </w:rPr>
      </w:pPr>
      <w:r>
        <w:rPr>
          <w:sz w:val="21"/>
        </w:rPr>
        <w:t>mihaino</w:t>
      </w:r>
      <w:r>
        <w:rPr>
          <w:spacing w:val="-5"/>
          <w:sz w:val="21"/>
        </w:rPr>
        <w:t xml:space="preserve"> </w:t>
      </w:r>
      <w:r>
        <w:rPr>
          <w:sz w:val="21"/>
        </w:rPr>
        <w:t>sy</w:t>
      </w:r>
      <w:r>
        <w:rPr>
          <w:spacing w:val="-5"/>
          <w:sz w:val="21"/>
        </w:rPr>
        <w:t xml:space="preserve"> </w:t>
      </w:r>
      <w:r>
        <w:rPr>
          <w:sz w:val="21"/>
        </w:rPr>
        <w:t>manaja</w:t>
      </w:r>
      <w:r>
        <w:rPr>
          <w:spacing w:val="-2"/>
          <w:sz w:val="21"/>
        </w:rPr>
        <w:t xml:space="preserve"> </w:t>
      </w:r>
      <w:r>
        <w:rPr>
          <w:sz w:val="21"/>
        </w:rPr>
        <w:t>ny</w:t>
      </w:r>
      <w:r>
        <w:rPr>
          <w:spacing w:val="-7"/>
          <w:sz w:val="21"/>
        </w:rPr>
        <w:t xml:space="preserve"> </w:t>
      </w:r>
      <w:r>
        <w:rPr>
          <w:sz w:val="21"/>
        </w:rPr>
        <w:t>hevitry</w:t>
      </w:r>
      <w:r>
        <w:rPr>
          <w:spacing w:val="-7"/>
          <w:sz w:val="21"/>
        </w:rPr>
        <w:t xml:space="preserve"> </w:t>
      </w:r>
      <w:r>
        <w:rPr>
          <w:sz w:val="21"/>
        </w:rPr>
        <w:t>ny</w:t>
      </w:r>
      <w:r>
        <w:rPr>
          <w:spacing w:val="-7"/>
          <w:sz w:val="21"/>
        </w:rPr>
        <w:t xml:space="preserve"> </w:t>
      </w:r>
      <w:r>
        <w:rPr>
          <w:spacing w:val="-2"/>
          <w:sz w:val="21"/>
        </w:rPr>
        <w:t>hafa.</w:t>
      </w:r>
    </w:p>
    <w:p w14:paraId="2034EA02"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131"/>
        <w:gridCol w:w="3401"/>
      </w:tblGrid>
      <w:tr w:rsidR="00ED29E3" w14:paraId="73C0063A" w14:textId="77777777">
        <w:trPr>
          <w:trHeight w:val="241"/>
        </w:trPr>
        <w:tc>
          <w:tcPr>
            <w:tcW w:w="1980" w:type="dxa"/>
          </w:tcPr>
          <w:p w14:paraId="290207F9" w14:textId="77777777" w:rsidR="00ED29E3" w:rsidRDefault="00000000">
            <w:pPr>
              <w:pStyle w:val="TableParagraph"/>
              <w:spacing w:line="222" w:lineRule="exact"/>
              <w:ind w:left="110"/>
              <w:rPr>
                <w:b/>
                <w:sz w:val="21"/>
              </w:rPr>
            </w:pPr>
            <w:r>
              <w:rPr>
                <w:b/>
                <w:sz w:val="21"/>
              </w:rPr>
              <w:t>Tanjona</w:t>
            </w:r>
            <w:r>
              <w:rPr>
                <w:b/>
                <w:spacing w:val="-4"/>
                <w:sz w:val="21"/>
              </w:rPr>
              <w:t xml:space="preserve"> </w:t>
            </w:r>
            <w:r>
              <w:rPr>
                <w:b/>
                <w:spacing w:val="-2"/>
                <w:sz w:val="21"/>
              </w:rPr>
              <w:t>manokana</w:t>
            </w:r>
          </w:p>
        </w:tc>
        <w:tc>
          <w:tcPr>
            <w:tcW w:w="2131" w:type="dxa"/>
          </w:tcPr>
          <w:p w14:paraId="4DF8AC9B" w14:textId="77777777" w:rsidR="00ED29E3" w:rsidRDefault="00000000">
            <w:pPr>
              <w:pStyle w:val="TableParagraph"/>
              <w:spacing w:line="222" w:lineRule="exact"/>
              <w:ind w:left="563"/>
              <w:rPr>
                <w:b/>
                <w:sz w:val="21"/>
              </w:rPr>
            </w:pPr>
            <w:r>
              <w:rPr>
                <w:b/>
                <w:spacing w:val="-2"/>
                <w:sz w:val="21"/>
              </w:rPr>
              <w:t>Vontoatiny</w:t>
            </w:r>
          </w:p>
        </w:tc>
        <w:tc>
          <w:tcPr>
            <w:tcW w:w="3401" w:type="dxa"/>
          </w:tcPr>
          <w:p w14:paraId="58028548" w14:textId="77777777" w:rsidR="00ED29E3" w:rsidRDefault="00000000">
            <w:pPr>
              <w:pStyle w:val="TableParagraph"/>
              <w:spacing w:line="222" w:lineRule="exact"/>
              <w:ind w:left="1037"/>
              <w:rPr>
                <w:b/>
                <w:sz w:val="21"/>
              </w:rPr>
            </w:pPr>
            <w:r>
              <w:rPr>
                <w:b/>
                <w:spacing w:val="-2"/>
                <w:sz w:val="21"/>
              </w:rPr>
              <w:t>Fanamarihana</w:t>
            </w:r>
          </w:p>
        </w:tc>
      </w:tr>
      <w:tr w:rsidR="00ED29E3" w14:paraId="6C58DB9E" w14:textId="77777777">
        <w:trPr>
          <w:trHeight w:val="354"/>
        </w:trPr>
        <w:tc>
          <w:tcPr>
            <w:tcW w:w="1980" w:type="dxa"/>
            <w:tcBorders>
              <w:bottom w:val="nil"/>
            </w:tcBorders>
          </w:tcPr>
          <w:p w14:paraId="28BBCE91" w14:textId="77777777" w:rsidR="00ED29E3" w:rsidRDefault="00000000">
            <w:pPr>
              <w:pStyle w:val="TableParagraph"/>
              <w:spacing w:line="235" w:lineRule="exact"/>
              <w:ind w:left="107"/>
              <w:rPr>
                <w:sz w:val="21"/>
              </w:rPr>
            </w:pPr>
            <w:r>
              <w:rPr>
                <w:sz w:val="21"/>
              </w:rPr>
              <w:t>Mpianatra</w:t>
            </w:r>
            <w:r>
              <w:rPr>
                <w:spacing w:val="-6"/>
                <w:sz w:val="21"/>
              </w:rPr>
              <w:t xml:space="preserve"> </w:t>
            </w:r>
            <w:r>
              <w:rPr>
                <w:sz w:val="21"/>
              </w:rPr>
              <w:t>afaka</w:t>
            </w:r>
            <w:r>
              <w:rPr>
                <w:spacing w:val="-5"/>
                <w:sz w:val="21"/>
              </w:rPr>
              <w:t xml:space="preserve"> </w:t>
            </w:r>
            <w:r>
              <w:rPr>
                <w:spacing w:val="-10"/>
                <w:sz w:val="21"/>
              </w:rPr>
              <w:t>:</w:t>
            </w:r>
          </w:p>
        </w:tc>
        <w:tc>
          <w:tcPr>
            <w:tcW w:w="2131" w:type="dxa"/>
            <w:vMerge w:val="restart"/>
          </w:tcPr>
          <w:p w14:paraId="47F04EF1" w14:textId="77777777" w:rsidR="00ED29E3" w:rsidRDefault="00000000">
            <w:pPr>
              <w:pStyle w:val="TableParagraph"/>
              <w:spacing w:line="240" w:lineRule="exact"/>
              <w:ind w:left="107"/>
              <w:rPr>
                <w:b/>
                <w:sz w:val="21"/>
              </w:rPr>
            </w:pPr>
            <w:r>
              <w:rPr>
                <w:sz w:val="18"/>
              </w:rPr>
              <w:t>▼</w:t>
            </w:r>
            <w:r>
              <w:rPr>
                <w:spacing w:val="-1"/>
                <w:sz w:val="18"/>
              </w:rPr>
              <w:t xml:space="preserve"> </w:t>
            </w:r>
            <w:r>
              <w:rPr>
                <w:b/>
                <w:sz w:val="21"/>
              </w:rPr>
              <w:t>Ny</w:t>
            </w:r>
            <w:r>
              <w:rPr>
                <w:b/>
                <w:spacing w:val="-3"/>
                <w:sz w:val="21"/>
              </w:rPr>
              <w:t xml:space="preserve"> </w:t>
            </w:r>
            <w:r>
              <w:rPr>
                <w:b/>
                <w:spacing w:val="-2"/>
                <w:sz w:val="21"/>
              </w:rPr>
              <w:t>fihavanana</w:t>
            </w:r>
          </w:p>
          <w:p w14:paraId="69114B37" w14:textId="77777777" w:rsidR="00ED29E3" w:rsidRDefault="00000000">
            <w:pPr>
              <w:pStyle w:val="TableParagraph"/>
              <w:numPr>
                <w:ilvl w:val="0"/>
                <w:numId w:val="935"/>
              </w:numPr>
              <w:tabs>
                <w:tab w:val="left" w:pos="282"/>
              </w:tabs>
              <w:spacing w:before="236"/>
              <w:ind w:left="282" w:hanging="117"/>
              <w:rPr>
                <w:sz w:val="21"/>
              </w:rPr>
            </w:pPr>
            <w:r>
              <w:rPr>
                <w:spacing w:val="-2"/>
                <w:sz w:val="21"/>
              </w:rPr>
              <w:t>Famaritana</w:t>
            </w:r>
          </w:p>
          <w:p w14:paraId="577F6AC0" w14:textId="77777777" w:rsidR="00ED29E3" w:rsidRDefault="00000000">
            <w:pPr>
              <w:pStyle w:val="TableParagraph"/>
              <w:numPr>
                <w:ilvl w:val="0"/>
                <w:numId w:val="935"/>
              </w:numPr>
              <w:tabs>
                <w:tab w:val="left" w:pos="282"/>
              </w:tabs>
              <w:spacing w:before="241"/>
              <w:ind w:left="282" w:hanging="117"/>
              <w:rPr>
                <w:sz w:val="21"/>
              </w:rPr>
            </w:pPr>
            <w:r>
              <w:rPr>
                <w:sz w:val="21"/>
              </w:rPr>
              <w:t>Ny</w:t>
            </w:r>
            <w:r>
              <w:rPr>
                <w:spacing w:val="-4"/>
                <w:sz w:val="21"/>
              </w:rPr>
              <w:t xml:space="preserve"> </w:t>
            </w:r>
            <w:r>
              <w:rPr>
                <w:spacing w:val="-2"/>
                <w:sz w:val="21"/>
              </w:rPr>
              <w:t>karazany</w:t>
            </w:r>
          </w:p>
          <w:p w14:paraId="4E2F258F" w14:textId="77777777" w:rsidR="00ED29E3" w:rsidRDefault="00ED29E3">
            <w:pPr>
              <w:pStyle w:val="TableParagraph"/>
              <w:rPr>
                <w:sz w:val="21"/>
              </w:rPr>
            </w:pPr>
          </w:p>
          <w:p w14:paraId="01C0C8AD" w14:textId="77777777" w:rsidR="00ED29E3" w:rsidRDefault="00ED29E3">
            <w:pPr>
              <w:pStyle w:val="TableParagraph"/>
              <w:rPr>
                <w:sz w:val="21"/>
              </w:rPr>
            </w:pPr>
          </w:p>
          <w:p w14:paraId="5BDF53A3" w14:textId="77777777" w:rsidR="00ED29E3" w:rsidRDefault="00ED29E3">
            <w:pPr>
              <w:pStyle w:val="TableParagraph"/>
              <w:rPr>
                <w:sz w:val="21"/>
              </w:rPr>
            </w:pPr>
          </w:p>
          <w:p w14:paraId="2198764D" w14:textId="77777777" w:rsidR="00ED29E3" w:rsidRDefault="00ED29E3">
            <w:pPr>
              <w:pStyle w:val="TableParagraph"/>
              <w:rPr>
                <w:sz w:val="21"/>
              </w:rPr>
            </w:pPr>
          </w:p>
          <w:p w14:paraId="70FF2988" w14:textId="77777777" w:rsidR="00ED29E3" w:rsidRDefault="00ED29E3">
            <w:pPr>
              <w:pStyle w:val="TableParagraph"/>
              <w:rPr>
                <w:sz w:val="21"/>
              </w:rPr>
            </w:pPr>
          </w:p>
          <w:p w14:paraId="07E94424" w14:textId="77777777" w:rsidR="00ED29E3" w:rsidRDefault="00ED29E3">
            <w:pPr>
              <w:pStyle w:val="TableParagraph"/>
              <w:rPr>
                <w:sz w:val="21"/>
              </w:rPr>
            </w:pPr>
          </w:p>
          <w:p w14:paraId="1AE7C49D" w14:textId="77777777" w:rsidR="00ED29E3" w:rsidRDefault="00ED29E3">
            <w:pPr>
              <w:pStyle w:val="TableParagraph"/>
              <w:rPr>
                <w:sz w:val="21"/>
              </w:rPr>
            </w:pPr>
          </w:p>
          <w:p w14:paraId="486E82F7" w14:textId="77777777" w:rsidR="00ED29E3" w:rsidRDefault="00ED29E3">
            <w:pPr>
              <w:pStyle w:val="TableParagraph"/>
              <w:rPr>
                <w:sz w:val="21"/>
              </w:rPr>
            </w:pPr>
          </w:p>
          <w:p w14:paraId="52A325F4" w14:textId="77777777" w:rsidR="00ED29E3" w:rsidRDefault="00ED29E3">
            <w:pPr>
              <w:pStyle w:val="TableParagraph"/>
              <w:rPr>
                <w:sz w:val="21"/>
              </w:rPr>
            </w:pPr>
          </w:p>
          <w:p w14:paraId="57F3F4E1" w14:textId="77777777" w:rsidR="00ED29E3" w:rsidRDefault="00ED29E3">
            <w:pPr>
              <w:pStyle w:val="TableParagraph"/>
              <w:rPr>
                <w:sz w:val="21"/>
              </w:rPr>
            </w:pPr>
          </w:p>
          <w:p w14:paraId="45064384" w14:textId="77777777" w:rsidR="00ED29E3" w:rsidRDefault="00ED29E3">
            <w:pPr>
              <w:pStyle w:val="TableParagraph"/>
              <w:rPr>
                <w:sz w:val="21"/>
              </w:rPr>
            </w:pPr>
          </w:p>
          <w:p w14:paraId="1C58E863" w14:textId="77777777" w:rsidR="00ED29E3" w:rsidRDefault="00ED29E3">
            <w:pPr>
              <w:pStyle w:val="TableParagraph"/>
              <w:rPr>
                <w:sz w:val="21"/>
              </w:rPr>
            </w:pPr>
          </w:p>
          <w:p w14:paraId="19D7D1BE" w14:textId="77777777" w:rsidR="00ED29E3" w:rsidRDefault="00ED29E3">
            <w:pPr>
              <w:pStyle w:val="TableParagraph"/>
              <w:rPr>
                <w:sz w:val="21"/>
              </w:rPr>
            </w:pPr>
          </w:p>
          <w:p w14:paraId="07962D36" w14:textId="77777777" w:rsidR="00ED29E3" w:rsidRDefault="00000000">
            <w:pPr>
              <w:pStyle w:val="TableParagraph"/>
              <w:numPr>
                <w:ilvl w:val="0"/>
                <w:numId w:val="935"/>
              </w:numPr>
              <w:tabs>
                <w:tab w:val="left" w:pos="282"/>
              </w:tabs>
              <w:spacing w:before="1"/>
              <w:ind w:left="282" w:hanging="117"/>
              <w:rPr>
                <w:sz w:val="21"/>
              </w:rPr>
            </w:pPr>
            <w:r>
              <w:rPr>
                <w:sz w:val="21"/>
              </w:rPr>
              <w:t>Ny</w:t>
            </w:r>
            <w:r>
              <w:rPr>
                <w:spacing w:val="-7"/>
                <w:sz w:val="21"/>
              </w:rPr>
              <w:t xml:space="preserve"> </w:t>
            </w:r>
            <w:r>
              <w:rPr>
                <w:sz w:val="21"/>
              </w:rPr>
              <w:t>endrika</w:t>
            </w:r>
            <w:r>
              <w:rPr>
                <w:spacing w:val="-1"/>
                <w:sz w:val="21"/>
              </w:rPr>
              <w:t xml:space="preserve"> </w:t>
            </w:r>
            <w:r>
              <w:rPr>
                <w:spacing w:val="-2"/>
                <w:sz w:val="21"/>
              </w:rPr>
              <w:t>isehoany</w:t>
            </w:r>
          </w:p>
        </w:tc>
        <w:tc>
          <w:tcPr>
            <w:tcW w:w="3401" w:type="dxa"/>
            <w:tcBorders>
              <w:bottom w:val="nil"/>
            </w:tcBorders>
          </w:tcPr>
          <w:p w14:paraId="27511329" w14:textId="77777777" w:rsidR="00ED29E3" w:rsidRDefault="00ED29E3">
            <w:pPr>
              <w:pStyle w:val="TableParagraph"/>
              <w:rPr>
                <w:sz w:val="20"/>
              </w:rPr>
            </w:pPr>
          </w:p>
        </w:tc>
      </w:tr>
      <w:tr w:rsidR="00ED29E3" w14:paraId="6F4D3F2C" w14:textId="77777777">
        <w:trPr>
          <w:trHeight w:val="5188"/>
        </w:trPr>
        <w:tc>
          <w:tcPr>
            <w:tcW w:w="1980" w:type="dxa"/>
            <w:tcBorders>
              <w:top w:val="nil"/>
            </w:tcBorders>
          </w:tcPr>
          <w:p w14:paraId="27EE206E" w14:textId="77777777" w:rsidR="00ED29E3" w:rsidRDefault="00000000">
            <w:pPr>
              <w:pStyle w:val="TableParagraph"/>
              <w:numPr>
                <w:ilvl w:val="0"/>
                <w:numId w:val="934"/>
              </w:numPr>
              <w:tabs>
                <w:tab w:val="left" w:pos="282"/>
              </w:tabs>
              <w:spacing w:before="111"/>
              <w:ind w:left="282" w:right="557"/>
              <w:rPr>
                <w:sz w:val="21"/>
              </w:rPr>
            </w:pPr>
            <w:r>
              <w:rPr>
                <w:sz w:val="21"/>
              </w:rPr>
              <w:t>mamaritra</w:t>
            </w:r>
            <w:r>
              <w:rPr>
                <w:spacing w:val="-14"/>
                <w:sz w:val="21"/>
              </w:rPr>
              <w:t xml:space="preserve"> </w:t>
            </w:r>
            <w:r>
              <w:rPr>
                <w:sz w:val="21"/>
              </w:rPr>
              <w:t>ny antsoina hoe fihavanana ;</w:t>
            </w:r>
          </w:p>
          <w:p w14:paraId="755EE251" w14:textId="77777777" w:rsidR="00ED29E3" w:rsidRDefault="00ED29E3">
            <w:pPr>
              <w:pStyle w:val="TableParagraph"/>
              <w:rPr>
                <w:sz w:val="21"/>
              </w:rPr>
            </w:pPr>
          </w:p>
          <w:p w14:paraId="541D2CC5" w14:textId="77777777" w:rsidR="00ED29E3" w:rsidRDefault="00ED29E3">
            <w:pPr>
              <w:pStyle w:val="TableParagraph"/>
              <w:rPr>
                <w:sz w:val="21"/>
              </w:rPr>
            </w:pPr>
          </w:p>
          <w:p w14:paraId="7E4B5841" w14:textId="77777777" w:rsidR="00ED29E3" w:rsidRDefault="00ED29E3">
            <w:pPr>
              <w:pStyle w:val="TableParagraph"/>
              <w:rPr>
                <w:sz w:val="21"/>
              </w:rPr>
            </w:pPr>
          </w:p>
          <w:p w14:paraId="2B85BBE3" w14:textId="77777777" w:rsidR="00ED29E3" w:rsidRDefault="00ED29E3">
            <w:pPr>
              <w:pStyle w:val="TableParagraph"/>
              <w:rPr>
                <w:sz w:val="21"/>
              </w:rPr>
            </w:pPr>
          </w:p>
          <w:p w14:paraId="4485BA1F" w14:textId="77777777" w:rsidR="00ED29E3" w:rsidRDefault="00ED29E3">
            <w:pPr>
              <w:pStyle w:val="TableParagraph"/>
              <w:rPr>
                <w:sz w:val="21"/>
              </w:rPr>
            </w:pPr>
          </w:p>
          <w:p w14:paraId="59421C1D" w14:textId="77777777" w:rsidR="00ED29E3" w:rsidRDefault="00000000">
            <w:pPr>
              <w:pStyle w:val="TableParagraph"/>
              <w:numPr>
                <w:ilvl w:val="0"/>
                <w:numId w:val="934"/>
              </w:numPr>
              <w:tabs>
                <w:tab w:val="left" w:pos="282"/>
              </w:tabs>
              <w:ind w:left="282" w:right="202"/>
              <w:rPr>
                <w:sz w:val="21"/>
              </w:rPr>
            </w:pPr>
            <w:r>
              <w:rPr>
                <w:sz w:val="21"/>
              </w:rPr>
              <w:t xml:space="preserve">manavaka ny </w:t>
            </w:r>
            <w:r>
              <w:rPr>
                <w:spacing w:val="-2"/>
                <w:sz w:val="21"/>
              </w:rPr>
              <w:t xml:space="preserve">endri-pihavanana </w:t>
            </w:r>
            <w:r>
              <w:rPr>
                <w:sz w:val="21"/>
              </w:rPr>
              <w:t>fahita</w:t>
            </w:r>
            <w:r>
              <w:rPr>
                <w:spacing w:val="-14"/>
                <w:sz w:val="21"/>
              </w:rPr>
              <w:t xml:space="preserve"> </w:t>
            </w:r>
            <w:r>
              <w:rPr>
                <w:sz w:val="21"/>
              </w:rPr>
              <w:t>eo</w:t>
            </w:r>
            <w:r>
              <w:rPr>
                <w:spacing w:val="-13"/>
                <w:sz w:val="21"/>
              </w:rPr>
              <w:t xml:space="preserve"> </w:t>
            </w:r>
            <w:r>
              <w:rPr>
                <w:sz w:val="21"/>
              </w:rPr>
              <w:t xml:space="preserve">amin’ny </w:t>
            </w:r>
            <w:r>
              <w:rPr>
                <w:spacing w:val="-2"/>
                <w:sz w:val="21"/>
              </w:rPr>
              <w:t>fiaraha-monina Malagasy</w:t>
            </w:r>
          </w:p>
          <w:p w14:paraId="583D711B" w14:textId="77777777" w:rsidR="00ED29E3" w:rsidRDefault="00ED29E3">
            <w:pPr>
              <w:pStyle w:val="TableParagraph"/>
              <w:rPr>
                <w:sz w:val="21"/>
              </w:rPr>
            </w:pPr>
          </w:p>
          <w:p w14:paraId="4828FA37" w14:textId="77777777" w:rsidR="00ED29E3" w:rsidRDefault="00ED29E3">
            <w:pPr>
              <w:pStyle w:val="TableParagraph"/>
              <w:rPr>
                <w:sz w:val="21"/>
              </w:rPr>
            </w:pPr>
          </w:p>
          <w:p w14:paraId="6713EEEA" w14:textId="77777777" w:rsidR="00ED29E3" w:rsidRDefault="00ED29E3">
            <w:pPr>
              <w:pStyle w:val="TableParagraph"/>
              <w:rPr>
                <w:sz w:val="21"/>
              </w:rPr>
            </w:pPr>
          </w:p>
          <w:p w14:paraId="02C1662C" w14:textId="77777777" w:rsidR="00ED29E3" w:rsidRDefault="00000000">
            <w:pPr>
              <w:pStyle w:val="TableParagraph"/>
              <w:numPr>
                <w:ilvl w:val="0"/>
                <w:numId w:val="934"/>
              </w:numPr>
              <w:tabs>
                <w:tab w:val="left" w:pos="282"/>
              </w:tabs>
              <w:ind w:left="282" w:right="347"/>
              <w:rPr>
                <w:sz w:val="21"/>
              </w:rPr>
            </w:pPr>
            <w:r>
              <w:rPr>
                <w:sz w:val="21"/>
              </w:rPr>
              <w:t>mitantara ny fizotry ny fifamatoram-pihavanana</w:t>
            </w:r>
            <w:r>
              <w:rPr>
                <w:spacing w:val="-8"/>
                <w:sz w:val="21"/>
              </w:rPr>
              <w:t xml:space="preserve"> </w:t>
            </w:r>
            <w:r>
              <w:rPr>
                <w:spacing w:val="-4"/>
                <w:sz w:val="21"/>
              </w:rPr>
              <w:t>ara-</w:t>
            </w:r>
          </w:p>
          <w:p w14:paraId="50794D52" w14:textId="77777777" w:rsidR="00ED29E3" w:rsidRDefault="00000000">
            <w:pPr>
              <w:pStyle w:val="TableParagraph"/>
              <w:spacing w:before="2" w:line="226" w:lineRule="exact"/>
              <w:ind w:left="282"/>
              <w:rPr>
                <w:sz w:val="21"/>
              </w:rPr>
            </w:pPr>
            <w:r>
              <w:rPr>
                <w:spacing w:val="-2"/>
                <w:sz w:val="21"/>
              </w:rPr>
              <w:t>piaraha-monina,</w:t>
            </w:r>
          </w:p>
        </w:tc>
        <w:tc>
          <w:tcPr>
            <w:tcW w:w="2131" w:type="dxa"/>
            <w:vMerge/>
            <w:tcBorders>
              <w:top w:val="nil"/>
            </w:tcBorders>
          </w:tcPr>
          <w:p w14:paraId="58982A7E" w14:textId="77777777" w:rsidR="00ED29E3" w:rsidRDefault="00ED29E3">
            <w:pPr>
              <w:rPr>
                <w:sz w:val="2"/>
                <w:szCs w:val="2"/>
              </w:rPr>
            </w:pPr>
          </w:p>
        </w:tc>
        <w:tc>
          <w:tcPr>
            <w:tcW w:w="3401" w:type="dxa"/>
            <w:tcBorders>
              <w:top w:val="nil"/>
            </w:tcBorders>
          </w:tcPr>
          <w:p w14:paraId="60A2FD3C" w14:textId="77777777" w:rsidR="00ED29E3" w:rsidRDefault="00000000">
            <w:pPr>
              <w:pStyle w:val="TableParagraph"/>
              <w:numPr>
                <w:ilvl w:val="0"/>
                <w:numId w:val="933"/>
              </w:numPr>
              <w:tabs>
                <w:tab w:val="left" w:pos="282"/>
              </w:tabs>
              <w:spacing w:before="111"/>
              <w:ind w:left="282" w:hanging="117"/>
              <w:rPr>
                <w:sz w:val="21"/>
              </w:rPr>
            </w:pPr>
            <w:r>
              <w:rPr>
                <w:spacing w:val="-2"/>
                <w:sz w:val="21"/>
              </w:rPr>
              <w:t>Famaritana</w:t>
            </w:r>
            <w:r>
              <w:rPr>
                <w:spacing w:val="22"/>
                <w:sz w:val="21"/>
              </w:rPr>
              <w:t xml:space="preserve"> </w:t>
            </w:r>
            <w:r>
              <w:rPr>
                <w:spacing w:val="-2"/>
                <w:sz w:val="21"/>
              </w:rPr>
              <w:t>ara-piforonan-</w:t>
            </w:r>
            <w:r>
              <w:rPr>
                <w:spacing w:val="-4"/>
                <w:sz w:val="21"/>
              </w:rPr>
              <w:t>teny.</w:t>
            </w:r>
          </w:p>
          <w:p w14:paraId="67D9E25A" w14:textId="77777777" w:rsidR="00ED29E3" w:rsidRDefault="00000000">
            <w:pPr>
              <w:pStyle w:val="TableParagraph"/>
              <w:numPr>
                <w:ilvl w:val="0"/>
                <w:numId w:val="933"/>
              </w:numPr>
              <w:tabs>
                <w:tab w:val="left" w:pos="283"/>
              </w:tabs>
              <w:spacing w:before="241"/>
              <w:ind w:right="307"/>
              <w:rPr>
                <w:sz w:val="21"/>
              </w:rPr>
            </w:pPr>
            <w:r>
              <w:rPr>
                <w:sz w:val="21"/>
              </w:rPr>
              <w:t>Fandraisana sy fanasokajiana ny valin’ny fanadihadiana nampanaovina ny mpianatra mialoha</w:t>
            </w:r>
            <w:r>
              <w:rPr>
                <w:spacing w:val="-14"/>
                <w:sz w:val="21"/>
              </w:rPr>
              <w:t xml:space="preserve"> </w:t>
            </w:r>
            <w:r>
              <w:rPr>
                <w:sz w:val="21"/>
              </w:rPr>
              <w:t>miainga</w:t>
            </w:r>
            <w:r>
              <w:rPr>
                <w:spacing w:val="-13"/>
                <w:sz w:val="21"/>
              </w:rPr>
              <w:t xml:space="preserve"> </w:t>
            </w:r>
            <w:r>
              <w:rPr>
                <w:sz w:val="21"/>
              </w:rPr>
              <w:t xml:space="preserve">amin’antontam-panontaniana (mpampianatra, </w:t>
            </w:r>
            <w:r>
              <w:rPr>
                <w:spacing w:val="-2"/>
                <w:sz w:val="21"/>
              </w:rPr>
              <w:t>mitarika).</w:t>
            </w:r>
          </w:p>
          <w:p w14:paraId="2CCD84B1" w14:textId="77777777" w:rsidR="00ED29E3" w:rsidRDefault="00000000">
            <w:pPr>
              <w:pStyle w:val="TableParagraph"/>
              <w:numPr>
                <w:ilvl w:val="0"/>
                <w:numId w:val="933"/>
              </w:numPr>
              <w:tabs>
                <w:tab w:val="left" w:pos="283"/>
              </w:tabs>
              <w:spacing w:before="1"/>
              <w:ind w:right="403"/>
              <w:rPr>
                <w:sz w:val="21"/>
              </w:rPr>
            </w:pPr>
            <w:r>
              <w:rPr>
                <w:sz w:val="21"/>
              </w:rPr>
              <w:t>Tohizana</w:t>
            </w:r>
            <w:r>
              <w:rPr>
                <w:spacing w:val="-13"/>
                <w:sz w:val="21"/>
              </w:rPr>
              <w:t xml:space="preserve"> </w:t>
            </w:r>
            <w:r>
              <w:rPr>
                <w:sz w:val="21"/>
              </w:rPr>
              <w:t>ny</w:t>
            </w:r>
            <w:r>
              <w:rPr>
                <w:spacing w:val="-14"/>
                <w:sz w:val="21"/>
              </w:rPr>
              <w:t xml:space="preserve"> </w:t>
            </w:r>
            <w:r>
              <w:rPr>
                <w:sz w:val="21"/>
              </w:rPr>
              <w:t>fanasokajiana</w:t>
            </w:r>
            <w:r>
              <w:rPr>
                <w:spacing w:val="-9"/>
                <w:sz w:val="21"/>
              </w:rPr>
              <w:t xml:space="preserve"> </w:t>
            </w:r>
            <w:r>
              <w:rPr>
                <w:sz w:val="21"/>
              </w:rPr>
              <w:t xml:space="preserve">tetsy </w:t>
            </w:r>
            <w:r>
              <w:rPr>
                <w:spacing w:val="-2"/>
                <w:sz w:val="21"/>
              </w:rPr>
              <w:t>ambony.</w:t>
            </w:r>
          </w:p>
          <w:p w14:paraId="636846A7" w14:textId="77777777" w:rsidR="00ED29E3" w:rsidRDefault="00000000">
            <w:pPr>
              <w:pStyle w:val="TableParagraph"/>
              <w:numPr>
                <w:ilvl w:val="0"/>
                <w:numId w:val="933"/>
              </w:numPr>
              <w:tabs>
                <w:tab w:val="left" w:pos="282"/>
              </w:tabs>
              <w:spacing w:line="241" w:lineRule="exact"/>
              <w:ind w:left="282" w:hanging="117"/>
              <w:rPr>
                <w:sz w:val="21"/>
              </w:rPr>
            </w:pPr>
            <w:r>
              <w:rPr>
                <w:sz w:val="21"/>
              </w:rPr>
              <w:t>Ezahina</w:t>
            </w:r>
            <w:r>
              <w:rPr>
                <w:spacing w:val="-7"/>
                <w:sz w:val="21"/>
              </w:rPr>
              <w:t xml:space="preserve"> </w:t>
            </w:r>
            <w:r>
              <w:rPr>
                <w:sz w:val="21"/>
              </w:rPr>
              <w:t>ny</w:t>
            </w:r>
            <w:r>
              <w:rPr>
                <w:spacing w:val="-8"/>
                <w:sz w:val="21"/>
              </w:rPr>
              <w:t xml:space="preserve"> </w:t>
            </w:r>
            <w:r>
              <w:rPr>
                <w:sz w:val="21"/>
              </w:rPr>
              <w:t>hampivoitra</w:t>
            </w:r>
            <w:r>
              <w:rPr>
                <w:spacing w:val="46"/>
                <w:sz w:val="21"/>
              </w:rPr>
              <w:t xml:space="preserve"> </w:t>
            </w:r>
            <w:r>
              <w:rPr>
                <w:spacing w:val="-10"/>
                <w:sz w:val="21"/>
              </w:rPr>
              <w:t>:</w:t>
            </w:r>
          </w:p>
          <w:p w14:paraId="326B5208" w14:textId="77777777" w:rsidR="00ED29E3" w:rsidRDefault="00000000">
            <w:pPr>
              <w:pStyle w:val="TableParagraph"/>
              <w:numPr>
                <w:ilvl w:val="1"/>
                <w:numId w:val="933"/>
              </w:numPr>
              <w:tabs>
                <w:tab w:val="left" w:pos="539"/>
              </w:tabs>
              <w:spacing w:before="1"/>
              <w:ind w:left="539" w:right="748"/>
              <w:rPr>
                <w:sz w:val="21"/>
              </w:rPr>
            </w:pPr>
            <w:r>
              <w:rPr>
                <w:sz w:val="21"/>
              </w:rPr>
              <w:t>ny</w:t>
            </w:r>
            <w:r>
              <w:rPr>
                <w:spacing w:val="-14"/>
                <w:sz w:val="21"/>
              </w:rPr>
              <w:t xml:space="preserve"> </w:t>
            </w:r>
            <w:r>
              <w:rPr>
                <w:sz w:val="21"/>
              </w:rPr>
              <w:t>endri-pihavanana</w:t>
            </w:r>
            <w:r>
              <w:rPr>
                <w:spacing w:val="-13"/>
                <w:sz w:val="21"/>
              </w:rPr>
              <w:t xml:space="preserve"> </w:t>
            </w:r>
            <w:r>
              <w:rPr>
                <w:sz w:val="21"/>
              </w:rPr>
              <w:t>ara-pianahana ;</w:t>
            </w:r>
          </w:p>
          <w:p w14:paraId="5A36BCD2" w14:textId="77777777" w:rsidR="00ED29E3" w:rsidRDefault="00000000">
            <w:pPr>
              <w:pStyle w:val="TableParagraph"/>
              <w:numPr>
                <w:ilvl w:val="1"/>
                <w:numId w:val="933"/>
              </w:numPr>
              <w:tabs>
                <w:tab w:val="left" w:pos="539"/>
              </w:tabs>
              <w:ind w:left="539" w:right="480"/>
              <w:rPr>
                <w:sz w:val="21"/>
              </w:rPr>
            </w:pPr>
            <w:r>
              <w:rPr>
                <w:sz w:val="21"/>
              </w:rPr>
              <w:t>ny endri-pihavanana ara-piaraha-monina</w:t>
            </w:r>
            <w:r>
              <w:rPr>
                <w:spacing w:val="-12"/>
                <w:sz w:val="21"/>
              </w:rPr>
              <w:t xml:space="preserve"> </w:t>
            </w:r>
            <w:r>
              <w:rPr>
                <w:sz w:val="21"/>
              </w:rPr>
              <w:t>(ny</w:t>
            </w:r>
            <w:r>
              <w:rPr>
                <w:spacing w:val="-14"/>
                <w:sz w:val="21"/>
              </w:rPr>
              <w:t xml:space="preserve"> </w:t>
            </w:r>
            <w:r>
              <w:rPr>
                <w:sz w:val="21"/>
              </w:rPr>
              <w:t>ziva,</w:t>
            </w:r>
            <w:r>
              <w:rPr>
                <w:spacing w:val="-10"/>
                <w:sz w:val="21"/>
              </w:rPr>
              <w:t xml:space="preserve"> </w:t>
            </w:r>
            <w:r>
              <w:rPr>
                <w:sz w:val="21"/>
              </w:rPr>
              <w:t xml:space="preserve">ny </w:t>
            </w:r>
            <w:r>
              <w:rPr>
                <w:spacing w:val="-2"/>
                <w:sz w:val="21"/>
              </w:rPr>
              <w:t>fati-drà…).</w:t>
            </w:r>
          </w:p>
          <w:p w14:paraId="00F69BCF" w14:textId="77777777" w:rsidR="00ED29E3" w:rsidRDefault="00000000">
            <w:pPr>
              <w:pStyle w:val="TableParagraph"/>
              <w:numPr>
                <w:ilvl w:val="0"/>
                <w:numId w:val="933"/>
              </w:numPr>
              <w:tabs>
                <w:tab w:val="left" w:pos="283"/>
              </w:tabs>
              <w:ind w:right="218"/>
              <w:rPr>
                <w:sz w:val="21"/>
              </w:rPr>
            </w:pPr>
            <w:r>
              <w:rPr>
                <w:sz w:val="21"/>
              </w:rPr>
              <w:t>Fitantaran’ny mpianatra izay vokatry ny fanadihadiana nampanaovina azy, arahina fandravonana</w:t>
            </w:r>
            <w:r>
              <w:rPr>
                <w:spacing w:val="-13"/>
                <w:sz w:val="21"/>
              </w:rPr>
              <w:t xml:space="preserve"> </w:t>
            </w:r>
            <w:r>
              <w:rPr>
                <w:sz w:val="21"/>
              </w:rPr>
              <w:t>sy</w:t>
            </w:r>
            <w:r>
              <w:rPr>
                <w:spacing w:val="-13"/>
                <w:sz w:val="21"/>
              </w:rPr>
              <w:t xml:space="preserve"> </w:t>
            </w:r>
            <w:r>
              <w:rPr>
                <w:sz w:val="21"/>
              </w:rPr>
              <w:t>fanitsiana</w:t>
            </w:r>
            <w:r>
              <w:rPr>
                <w:spacing w:val="-11"/>
                <w:sz w:val="21"/>
              </w:rPr>
              <w:t xml:space="preserve"> </w:t>
            </w:r>
            <w:r>
              <w:rPr>
                <w:sz w:val="21"/>
              </w:rPr>
              <w:t>iaraha-</w:t>
            </w:r>
          </w:p>
          <w:p w14:paraId="0FC40DAC" w14:textId="77777777" w:rsidR="00ED29E3" w:rsidRDefault="00000000">
            <w:pPr>
              <w:pStyle w:val="TableParagraph"/>
              <w:spacing w:before="1" w:line="226" w:lineRule="exact"/>
              <w:ind w:left="283"/>
              <w:rPr>
                <w:sz w:val="21"/>
              </w:rPr>
            </w:pPr>
            <w:r>
              <w:rPr>
                <w:spacing w:val="-2"/>
                <w:sz w:val="21"/>
              </w:rPr>
              <w:t>manao.</w:t>
            </w:r>
          </w:p>
        </w:tc>
      </w:tr>
    </w:tbl>
    <w:p w14:paraId="017D6F77" w14:textId="77777777" w:rsidR="00ED29E3" w:rsidRDefault="00ED29E3">
      <w:pPr>
        <w:pStyle w:val="TableParagraph"/>
        <w:spacing w:line="226" w:lineRule="exact"/>
        <w:rPr>
          <w:sz w:val="21"/>
        </w:rPr>
        <w:sectPr w:rsidR="00ED29E3">
          <w:pgSz w:w="11900" w:h="16840"/>
          <w:pgMar w:top="800" w:right="1700" w:bottom="4200" w:left="1700" w:header="574" w:footer="4014" w:gutter="0"/>
          <w:cols w:space="720"/>
        </w:sectPr>
      </w:pPr>
    </w:p>
    <w:p w14:paraId="4429D650" w14:textId="77777777" w:rsidR="00ED29E3" w:rsidRDefault="00ED29E3">
      <w:pPr>
        <w:pStyle w:val="Corpsdetexte"/>
        <w:spacing w:before="46"/>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127"/>
        <w:gridCol w:w="3401"/>
      </w:tblGrid>
      <w:tr w:rsidR="00ED29E3" w14:paraId="598AD523" w14:textId="77777777">
        <w:trPr>
          <w:trHeight w:val="839"/>
        </w:trPr>
        <w:tc>
          <w:tcPr>
            <w:tcW w:w="1985" w:type="dxa"/>
            <w:tcBorders>
              <w:bottom w:val="nil"/>
            </w:tcBorders>
          </w:tcPr>
          <w:p w14:paraId="140F89BE" w14:textId="77777777" w:rsidR="00ED29E3" w:rsidRDefault="00ED29E3">
            <w:pPr>
              <w:pStyle w:val="TableParagraph"/>
              <w:rPr>
                <w:sz w:val="20"/>
              </w:rPr>
            </w:pPr>
          </w:p>
        </w:tc>
        <w:tc>
          <w:tcPr>
            <w:tcW w:w="2127" w:type="dxa"/>
            <w:vMerge w:val="restart"/>
          </w:tcPr>
          <w:p w14:paraId="3323F253" w14:textId="77777777" w:rsidR="00ED29E3" w:rsidRDefault="00ED29E3">
            <w:pPr>
              <w:pStyle w:val="TableParagraph"/>
              <w:rPr>
                <w:sz w:val="21"/>
              </w:rPr>
            </w:pPr>
          </w:p>
          <w:p w14:paraId="05142BC1" w14:textId="77777777" w:rsidR="00ED29E3" w:rsidRDefault="00ED29E3">
            <w:pPr>
              <w:pStyle w:val="TableParagraph"/>
              <w:rPr>
                <w:sz w:val="21"/>
              </w:rPr>
            </w:pPr>
          </w:p>
          <w:p w14:paraId="71DF372B" w14:textId="77777777" w:rsidR="00ED29E3" w:rsidRDefault="00ED29E3">
            <w:pPr>
              <w:pStyle w:val="TableParagraph"/>
              <w:spacing w:before="236"/>
              <w:rPr>
                <w:sz w:val="21"/>
              </w:rPr>
            </w:pPr>
          </w:p>
          <w:p w14:paraId="1B546555" w14:textId="77777777" w:rsidR="00ED29E3" w:rsidRDefault="00000000">
            <w:pPr>
              <w:pStyle w:val="TableParagraph"/>
              <w:numPr>
                <w:ilvl w:val="0"/>
                <w:numId w:val="932"/>
              </w:numPr>
              <w:tabs>
                <w:tab w:val="left" w:pos="282"/>
              </w:tabs>
              <w:ind w:hanging="117"/>
              <w:rPr>
                <w:sz w:val="21"/>
              </w:rPr>
            </w:pPr>
            <w:r>
              <w:rPr>
                <w:sz w:val="21"/>
              </w:rPr>
              <w:t>Ny</w:t>
            </w:r>
            <w:r>
              <w:rPr>
                <w:spacing w:val="-4"/>
                <w:sz w:val="21"/>
              </w:rPr>
              <w:t xml:space="preserve"> </w:t>
            </w:r>
            <w:r>
              <w:rPr>
                <w:spacing w:val="-2"/>
                <w:sz w:val="21"/>
              </w:rPr>
              <w:t>lanjany</w:t>
            </w:r>
          </w:p>
          <w:p w14:paraId="0FC03956" w14:textId="77777777" w:rsidR="00ED29E3" w:rsidRDefault="00ED29E3">
            <w:pPr>
              <w:pStyle w:val="TableParagraph"/>
              <w:rPr>
                <w:sz w:val="21"/>
              </w:rPr>
            </w:pPr>
          </w:p>
          <w:p w14:paraId="5C644858" w14:textId="77777777" w:rsidR="00ED29E3" w:rsidRDefault="00ED29E3">
            <w:pPr>
              <w:pStyle w:val="TableParagraph"/>
              <w:rPr>
                <w:sz w:val="21"/>
              </w:rPr>
            </w:pPr>
          </w:p>
          <w:p w14:paraId="0E384957" w14:textId="77777777" w:rsidR="00ED29E3" w:rsidRDefault="00ED29E3">
            <w:pPr>
              <w:pStyle w:val="TableParagraph"/>
              <w:rPr>
                <w:sz w:val="21"/>
              </w:rPr>
            </w:pPr>
          </w:p>
          <w:p w14:paraId="20623B44" w14:textId="77777777" w:rsidR="00ED29E3" w:rsidRDefault="00ED29E3">
            <w:pPr>
              <w:pStyle w:val="TableParagraph"/>
              <w:rPr>
                <w:sz w:val="21"/>
              </w:rPr>
            </w:pPr>
          </w:p>
          <w:p w14:paraId="73885D11" w14:textId="77777777" w:rsidR="00ED29E3" w:rsidRDefault="00ED29E3">
            <w:pPr>
              <w:pStyle w:val="TableParagraph"/>
              <w:rPr>
                <w:sz w:val="21"/>
              </w:rPr>
            </w:pPr>
          </w:p>
          <w:p w14:paraId="51674C50" w14:textId="77777777" w:rsidR="00ED29E3" w:rsidRDefault="00ED29E3">
            <w:pPr>
              <w:pStyle w:val="TableParagraph"/>
              <w:rPr>
                <w:sz w:val="21"/>
              </w:rPr>
            </w:pPr>
          </w:p>
          <w:p w14:paraId="02E76B90" w14:textId="77777777" w:rsidR="00ED29E3" w:rsidRDefault="00ED29E3">
            <w:pPr>
              <w:pStyle w:val="TableParagraph"/>
              <w:rPr>
                <w:sz w:val="21"/>
              </w:rPr>
            </w:pPr>
          </w:p>
          <w:p w14:paraId="03162645" w14:textId="77777777" w:rsidR="00ED29E3" w:rsidRDefault="00ED29E3">
            <w:pPr>
              <w:pStyle w:val="TableParagraph"/>
              <w:rPr>
                <w:sz w:val="21"/>
              </w:rPr>
            </w:pPr>
          </w:p>
          <w:p w14:paraId="03C6C5F7" w14:textId="77777777" w:rsidR="00ED29E3" w:rsidRDefault="00ED29E3">
            <w:pPr>
              <w:pStyle w:val="TableParagraph"/>
              <w:rPr>
                <w:sz w:val="21"/>
              </w:rPr>
            </w:pPr>
          </w:p>
          <w:p w14:paraId="7BA5553C" w14:textId="77777777" w:rsidR="00ED29E3" w:rsidRDefault="00ED29E3">
            <w:pPr>
              <w:pStyle w:val="TableParagraph"/>
              <w:spacing w:before="5"/>
              <w:rPr>
                <w:sz w:val="21"/>
              </w:rPr>
            </w:pPr>
          </w:p>
          <w:p w14:paraId="10C3E66F" w14:textId="77777777" w:rsidR="00ED29E3" w:rsidRDefault="00000000">
            <w:pPr>
              <w:pStyle w:val="TableParagraph"/>
              <w:ind w:left="107"/>
              <w:rPr>
                <w:b/>
                <w:sz w:val="21"/>
              </w:rPr>
            </w:pPr>
            <w:r>
              <w:rPr>
                <w:b/>
                <w:sz w:val="18"/>
              </w:rPr>
              <w:t>▼</w:t>
            </w:r>
            <w:r>
              <w:rPr>
                <w:spacing w:val="-1"/>
                <w:sz w:val="18"/>
              </w:rPr>
              <w:t xml:space="preserve"> </w:t>
            </w:r>
            <w:r>
              <w:rPr>
                <w:b/>
                <w:sz w:val="21"/>
              </w:rPr>
              <w:t>Ny</w:t>
            </w:r>
            <w:r>
              <w:rPr>
                <w:b/>
                <w:spacing w:val="-3"/>
                <w:sz w:val="21"/>
              </w:rPr>
              <w:t xml:space="preserve"> </w:t>
            </w:r>
            <w:r>
              <w:rPr>
                <w:b/>
                <w:spacing w:val="-2"/>
                <w:sz w:val="21"/>
              </w:rPr>
              <w:t>fifanajana</w:t>
            </w:r>
          </w:p>
          <w:p w14:paraId="466BF1E3" w14:textId="77777777" w:rsidR="00ED29E3" w:rsidRDefault="00ED29E3">
            <w:pPr>
              <w:pStyle w:val="TableParagraph"/>
              <w:rPr>
                <w:sz w:val="21"/>
              </w:rPr>
            </w:pPr>
          </w:p>
          <w:p w14:paraId="362B68D5" w14:textId="77777777" w:rsidR="00ED29E3" w:rsidRDefault="00ED29E3">
            <w:pPr>
              <w:pStyle w:val="TableParagraph"/>
              <w:rPr>
                <w:sz w:val="21"/>
              </w:rPr>
            </w:pPr>
          </w:p>
          <w:p w14:paraId="3A618547" w14:textId="77777777" w:rsidR="00ED29E3" w:rsidRDefault="00ED29E3">
            <w:pPr>
              <w:pStyle w:val="TableParagraph"/>
              <w:spacing w:before="236"/>
              <w:rPr>
                <w:sz w:val="21"/>
              </w:rPr>
            </w:pPr>
          </w:p>
          <w:p w14:paraId="4A42BCB9" w14:textId="77777777" w:rsidR="00ED29E3" w:rsidRDefault="00000000">
            <w:pPr>
              <w:pStyle w:val="TableParagraph"/>
              <w:numPr>
                <w:ilvl w:val="0"/>
                <w:numId w:val="932"/>
              </w:numPr>
              <w:tabs>
                <w:tab w:val="left" w:pos="282"/>
              </w:tabs>
              <w:spacing w:before="1"/>
              <w:ind w:hanging="117"/>
              <w:rPr>
                <w:sz w:val="21"/>
              </w:rPr>
            </w:pPr>
            <w:r>
              <w:rPr>
                <w:spacing w:val="-2"/>
                <w:sz w:val="21"/>
              </w:rPr>
              <w:t>Famaritana</w:t>
            </w:r>
          </w:p>
          <w:p w14:paraId="7D4EED6E" w14:textId="77777777" w:rsidR="00ED29E3" w:rsidRDefault="00ED29E3">
            <w:pPr>
              <w:pStyle w:val="TableParagraph"/>
              <w:rPr>
                <w:sz w:val="21"/>
              </w:rPr>
            </w:pPr>
          </w:p>
          <w:p w14:paraId="57F78833" w14:textId="77777777" w:rsidR="00ED29E3" w:rsidRDefault="00ED29E3">
            <w:pPr>
              <w:pStyle w:val="TableParagraph"/>
              <w:rPr>
                <w:sz w:val="21"/>
              </w:rPr>
            </w:pPr>
          </w:p>
          <w:p w14:paraId="4E30F44D" w14:textId="77777777" w:rsidR="00ED29E3" w:rsidRDefault="00ED29E3">
            <w:pPr>
              <w:pStyle w:val="TableParagraph"/>
              <w:rPr>
                <w:sz w:val="21"/>
              </w:rPr>
            </w:pPr>
          </w:p>
          <w:p w14:paraId="47191DC4" w14:textId="77777777" w:rsidR="00ED29E3" w:rsidRDefault="00ED29E3">
            <w:pPr>
              <w:pStyle w:val="TableParagraph"/>
              <w:rPr>
                <w:sz w:val="21"/>
              </w:rPr>
            </w:pPr>
          </w:p>
          <w:p w14:paraId="2997C258" w14:textId="77777777" w:rsidR="00ED29E3" w:rsidRDefault="00ED29E3">
            <w:pPr>
              <w:pStyle w:val="TableParagraph"/>
              <w:rPr>
                <w:sz w:val="21"/>
              </w:rPr>
            </w:pPr>
          </w:p>
          <w:p w14:paraId="3E077127" w14:textId="77777777" w:rsidR="00ED29E3" w:rsidRDefault="00ED29E3">
            <w:pPr>
              <w:pStyle w:val="TableParagraph"/>
              <w:rPr>
                <w:sz w:val="21"/>
              </w:rPr>
            </w:pPr>
          </w:p>
          <w:p w14:paraId="3E8CAE13" w14:textId="77777777" w:rsidR="00ED29E3" w:rsidRDefault="00ED29E3">
            <w:pPr>
              <w:pStyle w:val="TableParagraph"/>
              <w:rPr>
                <w:sz w:val="21"/>
              </w:rPr>
            </w:pPr>
          </w:p>
          <w:p w14:paraId="35FEDEA1" w14:textId="77777777" w:rsidR="00ED29E3" w:rsidRDefault="00000000">
            <w:pPr>
              <w:pStyle w:val="TableParagraph"/>
              <w:numPr>
                <w:ilvl w:val="0"/>
                <w:numId w:val="932"/>
              </w:numPr>
              <w:tabs>
                <w:tab w:val="left" w:pos="282"/>
              </w:tabs>
              <w:ind w:right="893"/>
              <w:rPr>
                <w:sz w:val="21"/>
              </w:rPr>
            </w:pPr>
            <w:r>
              <w:rPr>
                <w:sz w:val="21"/>
              </w:rPr>
              <w:t>Ny</w:t>
            </w:r>
            <w:r>
              <w:rPr>
                <w:spacing w:val="-14"/>
                <w:sz w:val="21"/>
              </w:rPr>
              <w:t xml:space="preserve"> </w:t>
            </w:r>
            <w:r>
              <w:rPr>
                <w:sz w:val="21"/>
              </w:rPr>
              <w:t xml:space="preserve">endrika </w:t>
            </w:r>
            <w:r>
              <w:rPr>
                <w:spacing w:val="-2"/>
                <w:sz w:val="21"/>
              </w:rPr>
              <w:t>isehoany</w:t>
            </w:r>
          </w:p>
          <w:p w14:paraId="0DAF8428" w14:textId="77777777" w:rsidR="00ED29E3" w:rsidRDefault="00ED29E3">
            <w:pPr>
              <w:pStyle w:val="TableParagraph"/>
              <w:rPr>
                <w:sz w:val="21"/>
              </w:rPr>
            </w:pPr>
          </w:p>
          <w:p w14:paraId="216DB8D1" w14:textId="77777777" w:rsidR="00ED29E3" w:rsidRDefault="00ED29E3">
            <w:pPr>
              <w:pStyle w:val="TableParagraph"/>
              <w:rPr>
                <w:sz w:val="21"/>
              </w:rPr>
            </w:pPr>
          </w:p>
          <w:p w14:paraId="0957EBF1" w14:textId="77777777" w:rsidR="00ED29E3" w:rsidRDefault="00ED29E3">
            <w:pPr>
              <w:pStyle w:val="TableParagraph"/>
              <w:rPr>
                <w:sz w:val="21"/>
              </w:rPr>
            </w:pPr>
          </w:p>
          <w:p w14:paraId="0D033101" w14:textId="77777777" w:rsidR="00ED29E3" w:rsidRDefault="00ED29E3">
            <w:pPr>
              <w:pStyle w:val="TableParagraph"/>
              <w:rPr>
                <w:sz w:val="21"/>
              </w:rPr>
            </w:pPr>
          </w:p>
          <w:p w14:paraId="4E7BAC88" w14:textId="77777777" w:rsidR="00ED29E3" w:rsidRDefault="00ED29E3">
            <w:pPr>
              <w:pStyle w:val="TableParagraph"/>
              <w:rPr>
                <w:sz w:val="21"/>
              </w:rPr>
            </w:pPr>
          </w:p>
          <w:p w14:paraId="7996CDF2" w14:textId="77777777" w:rsidR="00ED29E3" w:rsidRDefault="00ED29E3">
            <w:pPr>
              <w:pStyle w:val="TableParagraph"/>
              <w:rPr>
                <w:sz w:val="21"/>
              </w:rPr>
            </w:pPr>
          </w:p>
          <w:p w14:paraId="2967B660" w14:textId="77777777" w:rsidR="00ED29E3" w:rsidRDefault="00000000">
            <w:pPr>
              <w:pStyle w:val="TableParagraph"/>
              <w:numPr>
                <w:ilvl w:val="0"/>
                <w:numId w:val="932"/>
              </w:numPr>
              <w:tabs>
                <w:tab w:val="left" w:pos="282"/>
              </w:tabs>
              <w:ind w:right="773"/>
              <w:rPr>
                <w:sz w:val="21"/>
              </w:rPr>
            </w:pPr>
            <w:r>
              <w:rPr>
                <w:sz w:val="21"/>
              </w:rPr>
              <w:t>Ny</w:t>
            </w:r>
            <w:r>
              <w:rPr>
                <w:spacing w:val="-14"/>
                <w:sz w:val="21"/>
              </w:rPr>
              <w:t xml:space="preserve"> </w:t>
            </w:r>
            <w:r>
              <w:rPr>
                <w:sz w:val="21"/>
              </w:rPr>
              <w:t xml:space="preserve">dikan’ny </w:t>
            </w:r>
            <w:r>
              <w:rPr>
                <w:spacing w:val="-2"/>
                <w:sz w:val="21"/>
              </w:rPr>
              <w:t>fifanajana</w:t>
            </w:r>
          </w:p>
        </w:tc>
        <w:tc>
          <w:tcPr>
            <w:tcW w:w="3401" w:type="dxa"/>
            <w:tcBorders>
              <w:bottom w:val="nil"/>
            </w:tcBorders>
          </w:tcPr>
          <w:p w14:paraId="0ACC454A" w14:textId="77777777" w:rsidR="00ED29E3" w:rsidRDefault="00000000">
            <w:pPr>
              <w:pStyle w:val="TableParagraph"/>
              <w:numPr>
                <w:ilvl w:val="0"/>
                <w:numId w:val="931"/>
              </w:numPr>
              <w:tabs>
                <w:tab w:val="left" w:pos="282"/>
              </w:tabs>
              <w:ind w:right="112"/>
              <w:rPr>
                <w:sz w:val="21"/>
              </w:rPr>
            </w:pPr>
            <w:r>
              <w:rPr>
                <w:sz w:val="21"/>
              </w:rPr>
              <w:t>Fanatsoahana ny fepetra takin’ny famaritana ny antsoina hoe havana ara-pianahana</w:t>
            </w:r>
            <w:r>
              <w:rPr>
                <w:spacing w:val="-14"/>
                <w:sz w:val="21"/>
              </w:rPr>
              <w:t xml:space="preserve"> </w:t>
            </w:r>
            <w:r>
              <w:rPr>
                <w:sz w:val="21"/>
              </w:rPr>
              <w:t>(taloha,</w:t>
            </w:r>
            <w:r>
              <w:rPr>
                <w:spacing w:val="-13"/>
                <w:sz w:val="21"/>
              </w:rPr>
              <w:t xml:space="preserve"> </w:t>
            </w:r>
            <w:r>
              <w:rPr>
                <w:sz w:val="21"/>
              </w:rPr>
              <w:t>ankehitriny).</w:t>
            </w:r>
          </w:p>
        </w:tc>
      </w:tr>
      <w:tr w:rsidR="00ED29E3" w14:paraId="1BAEE76A" w14:textId="77777777">
        <w:trPr>
          <w:trHeight w:val="2404"/>
        </w:trPr>
        <w:tc>
          <w:tcPr>
            <w:tcW w:w="1985" w:type="dxa"/>
            <w:tcBorders>
              <w:top w:val="nil"/>
              <w:bottom w:val="nil"/>
            </w:tcBorders>
          </w:tcPr>
          <w:p w14:paraId="3E1F94D4" w14:textId="77777777" w:rsidR="00ED29E3" w:rsidRDefault="00000000">
            <w:pPr>
              <w:pStyle w:val="TableParagraph"/>
              <w:numPr>
                <w:ilvl w:val="0"/>
                <w:numId w:val="930"/>
              </w:numPr>
              <w:tabs>
                <w:tab w:val="left" w:pos="282"/>
              </w:tabs>
              <w:spacing w:before="111"/>
              <w:ind w:left="282" w:right="235"/>
              <w:rPr>
                <w:sz w:val="21"/>
              </w:rPr>
            </w:pPr>
            <w:r>
              <w:rPr>
                <w:sz w:val="21"/>
              </w:rPr>
              <w:t>manoritsoritra</w:t>
            </w:r>
            <w:r>
              <w:rPr>
                <w:spacing w:val="-14"/>
                <w:sz w:val="21"/>
              </w:rPr>
              <w:t xml:space="preserve"> </w:t>
            </w:r>
            <w:r>
              <w:rPr>
                <w:sz w:val="21"/>
              </w:rPr>
              <w:t xml:space="preserve">ny anjara toeran’ny fihavanana eo </w:t>
            </w:r>
            <w:r>
              <w:rPr>
                <w:spacing w:val="-2"/>
                <w:sz w:val="21"/>
              </w:rPr>
              <w:t>amin’ny fiarahamonina</w:t>
            </w:r>
          </w:p>
        </w:tc>
        <w:tc>
          <w:tcPr>
            <w:tcW w:w="2127" w:type="dxa"/>
            <w:vMerge/>
            <w:tcBorders>
              <w:top w:val="nil"/>
            </w:tcBorders>
          </w:tcPr>
          <w:p w14:paraId="5C9D5F2F" w14:textId="77777777" w:rsidR="00ED29E3" w:rsidRDefault="00ED29E3">
            <w:pPr>
              <w:rPr>
                <w:sz w:val="2"/>
                <w:szCs w:val="2"/>
              </w:rPr>
            </w:pPr>
          </w:p>
        </w:tc>
        <w:tc>
          <w:tcPr>
            <w:tcW w:w="3401" w:type="dxa"/>
            <w:tcBorders>
              <w:top w:val="nil"/>
              <w:bottom w:val="nil"/>
            </w:tcBorders>
          </w:tcPr>
          <w:p w14:paraId="1C596392" w14:textId="77777777" w:rsidR="00ED29E3" w:rsidRDefault="00000000">
            <w:pPr>
              <w:pStyle w:val="TableParagraph"/>
              <w:numPr>
                <w:ilvl w:val="0"/>
                <w:numId w:val="929"/>
              </w:numPr>
              <w:tabs>
                <w:tab w:val="left" w:pos="282"/>
              </w:tabs>
              <w:spacing w:before="111"/>
              <w:ind w:right="399"/>
              <w:rPr>
                <w:sz w:val="21"/>
              </w:rPr>
            </w:pPr>
            <w:r>
              <w:rPr>
                <w:sz w:val="21"/>
              </w:rPr>
              <w:t>Fandinihana</w:t>
            </w:r>
            <w:r>
              <w:rPr>
                <w:spacing w:val="-14"/>
                <w:sz w:val="21"/>
              </w:rPr>
              <w:t xml:space="preserve"> </w:t>
            </w:r>
            <w:r>
              <w:rPr>
                <w:sz w:val="21"/>
              </w:rPr>
              <w:t>lahatsoratra</w:t>
            </w:r>
            <w:r>
              <w:rPr>
                <w:spacing w:val="-13"/>
                <w:sz w:val="21"/>
              </w:rPr>
              <w:t xml:space="preserve"> </w:t>
            </w:r>
            <w:r>
              <w:rPr>
                <w:sz w:val="21"/>
              </w:rPr>
              <w:t>iaraha-manao arahina adihevitra.</w:t>
            </w:r>
          </w:p>
          <w:p w14:paraId="2C4D952F" w14:textId="77777777" w:rsidR="00ED29E3" w:rsidRDefault="00ED29E3">
            <w:pPr>
              <w:pStyle w:val="TableParagraph"/>
              <w:rPr>
                <w:sz w:val="21"/>
              </w:rPr>
            </w:pPr>
          </w:p>
          <w:p w14:paraId="3760E7F1" w14:textId="77777777" w:rsidR="00ED29E3" w:rsidRDefault="00000000">
            <w:pPr>
              <w:pStyle w:val="TableParagraph"/>
              <w:numPr>
                <w:ilvl w:val="0"/>
                <w:numId w:val="929"/>
              </w:numPr>
              <w:tabs>
                <w:tab w:val="left" w:pos="282"/>
              </w:tabs>
              <w:ind w:right="265"/>
              <w:rPr>
                <w:sz w:val="21"/>
              </w:rPr>
            </w:pPr>
            <w:r>
              <w:rPr>
                <w:sz w:val="21"/>
              </w:rPr>
              <w:t>Fanadihadiana ohabolana na lahabolana</w:t>
            </w:r>
            <w:r>
              <w:rPr>
                <w:spacing w:val="-4"/>
                <w:sz w:val="21"/>
              </w:rPr>
              <w:t xml:space="preserve"> </w:t>
            </w:r>
            <w:r>
              <w:rPr>
                <w:sz w:val="21"/>
              </w:rPr>
              <w:t>hafa,</w:t>
            </w:r>
            <w:r>
              <w:rPr>
                <w:spacing w:val="-4"/>
                <w:sz w:val="21"/>
              </w:rPr>
              <w:t xml:space="preserve"> </w:t>
            </w:r>
            <w:r>
              <w:rPr>
                <w:sz w:val="21"/>
              </w:rPr>
              <w:t>toy</w:t>
            </w:r>
            <w:r>
              <w:rPr>
                <w:spacing w:val="-9"/>
                <w:sz w:val="21"/>
              </w:rPr>
              <w:t xml:space="preserve"> </w:t>
            </w:r>
            <w:r>
              <w:rPr>
                <w:sz w:val="21"/>
              </w:rPr>
              <w:t>ny</w:t>
            </w:r>
            <w:r>
              <w:rPr>
                <w:spacing w:val="-9"/>
                <w:sz w:val="21"/>
              </w:rPr>
              <w:t xml:space="preserve"> </w:t>
            </w:r>
            <w:r>
              <w:rPr>
                <w:sz w:val="21"/>
              </w:rPr>
              <w:t>angano… anasongadinana ny hevitra raketin’ny</w:t>
            </w:r>
            <w:r>
              <w:rPr>
                <w:spacing w:val="-14"/>
                <w:sz w:val="21"/>
              </w:rPr>
              <w:t xml:space="preserve"> </w:t>
            </w:r>
            <w:r>
              <w:rPr>
                <w:sz w:val="21"/>
              </w:rPr>
              <w:t>fihavanana</w:t>
            </w:r>
            <w:r>
              <w:rPr>
                <w:spacing w:val="-12"/>
                <w:sz w:val="21"/>
              </w:rPr>
              <w:t xml:space="preserve"> </w:t>
            </w:r>
            <w:r>
              <w:rPr>
                <w:sz w:val="21"/>
              </w:rPr>
              <w:t>eo</w:t>
            </w:r>
            <w:r>
              <w:rPr>
                <w:spacing w:val="-10"/>
                <w:sz w:val="21"/>
              </w:rPr>
              <w:t xml:space="preserve"> </w:t>
            </w:r>
            <w:r>
              <w:rPr>
                <w:sz w:val="21"/>
              </w:rPr>
              <w:t>amin’ny lafiny toe-karena, sôsialy, teti-</w:t>
            </w:r>
            <w:r>
              <w:rPr>
                <w:spacing w:val="-2"/>
                <w:sz w:val="21"/>
              </w:rPr>
              <w:t>pitondrana…</w:t>
            </w:r>
          </w:p>
        </w:tc>
      </w:tr>
      <w:tr w:rsidR="00ED29E3" w14:paraId="54AE2D4B" w14:textId="77777777">
        <w:trPr>
          <w:trHeight w:val="5423"/>
        </w:trPr>
        <w:tc>
          <w:tcPr>
            <w:tcW w:w="1985" w:type="dxa"/>
            <w:tcBorders>
              <w:top w:val="nil"/>
              <w:bottom w:val="nil"/>
            </w:tcBorders>
          </w:tcPr>
          <w:p w14:paraId="1FF07F56" w14:textId="77777777" w:rsidR="00ED29E3" w:rsidRDefault="00ED29E3">
            <w:pPr>
              <w:pStyle w:val="TableParagraph"/>
              <w:rPr>
                <w:sz w:val="21"/>
              </w:rPr>
            </w:pPr>
          </w:p>
          <w:p w14:paraId="6851D810" w14:textId="77777777" w:rsidR="00ED29E3" w:rsidRDefault="00ED29E3">
            <w:pPr>
              <w:pStyle w:val="TableParagraph"/>
              <w:rPr>
                <w:sz w:val="21"/>
              </w:rPr>
            </w:pPr>
          </w:p>
          <w:p w14:paraId="26DAC524" w14:textId="77777777" w:rsidR="00ED29E3" w:rsidRDefault="00ED29E3">
            <w:pPr>
              <w:pStyle w:val="TableParagraph"/>
              <w:rPr>
                <w:sz w:val="21"/>
              </w:rPr>
            </w:pPr>
          </w:p>
          <w:p w14:paraId="31C9BC10" w14:textId="77777777" w:rsidR="00ED29E3" w:rsidRDefault="00ED29E3">
            <w:pPr>
              <w:pStyle w:val="TableParagraph"/>
              <w:rPr>
                <w:sz w:val="21"/>
              </w:rPr>
            </w:pPr>
          </w:p>
          <w:p w14:paraId="23407E51" w14:textId="77777777" w:rsidR="00ED29E3" w:rsidRDefault="00ED29E3">
            <w:pPr>
              <w:pStyle w:val="TableParagraph"/>
              <w:rPr>
                <w:sz w:val="21"/>
              </w:rPr>
            </w:pPr>
          </w:p>
          <w:p w14:paraId="7C3AAE5B" w14:textId="77777777" w:rsidR="00ED29E3" w:rsidRDefault="00ED29E3">
            <w:pPr>
              <w:pStyle w:val="TableParagraph"/>
              <w:spacing w:before="112"/>
              <w:rPr>
                <w:sz w:val="21"/>
              </w:rPr>
            </w:pPr>
          </w:p>
          <w:p w14:paraId="723FDD74" w14:textId="77777777" w:rsidR="00ED29E3" w:rsidRDefault="00000000">
            <w:pPr>
              <w:pStyle w:val="TableParagraph"/>
              <w:numPr>
                <w:ilvl w:val="0"/>
                <w:numId w:val="928"/>
              </w:numPr>
              <w:tabs>
                <w:tab w:val="left" w:pos="282"/>
              </w:tabs>
              <w:ind w:left="282" w:right="98"/>
              <w:rPr>
                <w:sz w:val="21"/>
              </w:rPr>
            </w:pPr>
            <w:r>
              <w:rPr>
                <w:sz w:val="21"/>
              </w:rPr>
              <w:t>mamantatra ny fiheverana ny amin’ny</w:t>
            </w:r>
            <w:r>
              <w:rPr>
                <w:spacing w:val="-14"/>
                <w:sz w:val="21"/>
              </w:rPr>
              <w:t xml:space="preserve"> </w:t>
            </w:r>
            <w:r>
              <w:rPr>
                <w:sz w:val="21"/>
              </w:rPr>
              <w:t>fifanajana</w:t>
            </w:r>
          </w:p>
          <w:p w14:paraId="171FA9D9" w14:textId="77777777" w:rsidR="00ED29E3" w:rsidRDefault="00ED29E3">
            <w:pPr>
              <w:pStyle w:val="TableParagraph"/>
              <w:rPr>
                <w:sz w:val="21"/>
              </w:rPr>
            </w:pPr>
          </w:p>
          <w:p w14:paraId="34C3A34E" w14:textId="77777777" w:rsidR="00ED29E3" w:rsidRDefault="00ED29E3">
            <w:pPr>
              <w:pStyle w:val="TableParagraph"/>
              <w:rPr>
                <w:sz w:val="21"/>
              </w:rPr>
            </w:pPr>
          </w:p>
          <w:p w14:paraId="505CA706" w14:textId="77777777" w:rsidR="00ED29E3" w:rsidRDefault="00ED29E3">
            <w:pPr>
              <w:pStyle w:val="TableParagraph"/>
              <w:rPr>
                <w:sz w:val="21"/>
              </w:rPr>
            </w:pPr>
          </w:p>
          <w:p w14:paraId="0D807A28" w14:textId="77777777" w:rsidR="00ED29E3" w:rsidRDefault="00ED29E3">
            <w:pPr>
              <w:pStyle w:val="TableParagraph"/>
              <w:rPr>
                <w:sz w:val="21"/>
              </w:rPr>
            </w:pPr>
          </w:p>
          <w:p w14:paraId="14DB165E" w14:textId="77777777" w:rsidR="00ED29E3" w:rsidRDefault="00ED29E3">
            <w:pPr>
              <w:pStyle w:val="TableParagraph"/>
              <w:rPr>
                <w:sz w:val="21"/>
              </w:rPr>
            </w:pPr>
          </w:p>
          <w:p w14:paraId="33F5D2B7" w14:textId="77777777" w:rsidR="00ED29E3" w:rsidRDefault="00000000">
            <w:pPr>
              <w:pStyle w:val="TableParagraph"/>
              <w:numPr>
                <w:ilvl w:val="0"/>
                <w:numId w:val="928"/>
              </w:numPr>
              <w:tabs>
                <w:tab w:val="left" w:pos="282"/>
              </w:tabs>
              <w:ind w:left="282" w:right="192"/>
              <w:rPr>
                <w:sz w:val="21"/>
              </w:rPr>
            </w:pPr>
            <w:r>
              <w:rPr>
                <w:sz w:val="21"/>
              </w:rPr>
              <w:t xml:space="preserve">manoritsoritra ny </w:t>
            </w:r>
            <w:r>
              <w:rPr>
                <w:spacing w:val="-2"/>
                <w:sz w:val="21"/>
              </w:rPr>
              <w:t xml:space="preserve">endrika isehoan’ny </w:t>
            </w:r>
            <w:r>
              <w:rPr>
                <w:sz w:val="21"/>
              </w:rPr>
              <w:t>fifanajana eo anivon’ny</w:t>
            </w:r>
            <w:r>
              <w:rPr>
                <w:spacing w:val="-14"/>
                <w:sz w:val="21"/>
              </w:rPr>
              <w:t xml:space="preserve"> </w:t>
            </w:r>
            <w:r>
              <w:rPr>
                <w:sz w:val="21"/>
              </w:rPr>
              <w:t xml:space="preserve">sehatra </w:t>
            </w:r>
            <w:r>
              <w:rPr>
                <w:spacing w:val="-2"/>
                <w:sz w:val="21"/>
              </w:rPr>
              <w:t>samihafa</w:t>
            </w:r>
          </w:p>
        </w:tc>
        <w:tc>
          <w:tcPr>
            <w:tcW w:w="2127" w:type="dxa"/>
            <w:vMerge/>
            <w:tcBorders>
              <w:top w:val="nil"/>
            </w:tcBorders>
          </w:tcPr>
          <w:p w14:paraId="78A183A7" w14:textId="77777777" w:rsidR="00ED29E3" w:rsidRDefault="00ED29E3">
            <w:pPr>
              <w:rPr>
                <w:sz w:val="2"/>
                <w:szCs w:val="2"/>
              </w:rPr>
            </w:pPr>
          </w:p>
        </w:tc>
        <w:tc>
          <w:tcPr>
            <w:tcW w:w="3401" w:type="dxa"/>
            <w:tcBorders>
              <w:top w:val="nil"/>
              <w:bottom w:val="nil"/>
            </w:tcBorders>
          </w:tcPr>
          <w:p w14:paraId="6744A151" w14:textId="77777777" w:rsidR="00ED29E3" w:rsidRDefault="00000000">
            <w:pPr>
              <w:pStyle w:val="TableParagraph"/>
              <w:numPr>
                <w:ilvl w:val="0"/>
                <w:numId w:val="927"/>
              </w:numPr>
              <w:tabs>
                <w:tab w:val="left" w:pos="282"/>
              </w:tabs>
              <w:spacing w:before="111"/>
              <w:ind w:right="241"/>
              <w:rPr>
                <w:sz w:val="21"/>
              </w:rPr>
            </w:pPr>
            <w:r>
              <w:rPr>
                <w:sz w:val="21"/>
              </w:rPr>
              <w:t>Fampitahana ny lanjan’ny fihavanana taloha sy ankehitriny ary</w:t>
            </w:r>
            <w:r>
              <w:rPr>
                <w:spacing w:val="-10"/>
                <w:sz w:val="21"/>
              </w:rPr>
              <w:t xml:space="preserve"> </w:t>
            </w:r>
            <w:r>
              <w:rPr>
                <w:sz w:val="21"/>
              </w:rPr>
              <w:t>fanakarana</w:t>
            </w:r>
            <w:r>
              <w:rPr>
                <w:spacing w:val="-5"/>
                <w:sz w:val="21"/>
              </w:rPr>
              <w:t xml:space="preserve"> </w:t>
            </w:r>
            <w:r>
              <w:rPr>
                <w:sz w:val="21"/>
              </w:rPr>
              <w:t>ny</w:t>
            </w:r>
            <w:r>
              <w:rPr>
                <w:spacing w:val="-8"/>
                <w:sz w:val="21"/>
              </w:rPr>
              <w:t xml:space="preserve"> </w:t>
            </w:r>
            <w:r>
              <w:rPr>
                <w:sz w:val="21"/>
              </w:rPr>
              <w:t>mety</w:t>
            </w:r>
            <w:r>
              <w:rPr>
                <w:spacing w:val="-10"/>
                <w:sz w:val="21"/>
              </w:rPr>
              <w:t xml:space="preserve"> </w:t>
            </w:r>
            <w:r>
              <w:rPr>
                <w:sz w:val="21"/>
              </w:rPr>
              <w:t>ho</w:t>
            </w:r>
            <w:r>
              <w:rPr>
                <w:spacing w:val="-5"/>
                <w:sz w:val="21"/>
              </w:rPr>
              <w:t xml:space="preserve"> </w:t>
            </w:r>
            <w:r>
              <w:rPr>
                <w:sz w:val="21"/>
              </w:rPr>
              <w:t>antony niteraka izany</w:t>
            </w:r>
            <w:r>
              <w:rPr>
                <w:spacing w:val="-2"/>
                <w:sz w:val="21"/>
              </w:rPr>
              <w:t xml:space="preserve"> </w:t>
            </w:r>
            <w:r>
              <w:rPr>
                <w:sz w:val="21"/>
              </w:rPr>
              <w:t>sy fikarohana vaha olana ho fanatsarana ny endri-</w:t>
            </w:r>
            <w:r>
              <w:rPr>
                <w:spacing w:val="-2"/>
                <w:sz w:val="21"/>
              </w:rPr>
              <w:t>pihavanana</w:t>
            </w:r>
          </w:p>
          <w:p w14:paraId="4EED7FCF" w14:textId="77777777" w:rsidR="00ED29E3" w:rsidRDefault="00000000">
            <w:pPr>
              <w:pStyle w:val="TableParagraph"/>
              <w:numPr>
                <w:ilvl w:val="0"/>
                <w:numId w:val="927"/>
              </w:numPr>
              <w:tabs>
                <w:tab w:val="left" w:pos="281"/>
              </w:tabs>
              <w:spacing w:before="1"/>
              <w:ind w:left="281" w:hanging="117"/>
              <w:rPr>
                <w:sz w:val="21"/>
              </w:rPr>
            </w:pPr>
            <w:r>
              <w:rPr>
                <w:spacing w:val="-2"/>
                <w:sz w:val="21"/>
              </w:rPr>
              <w:t>Famaritana</w:t>
            </w:r>
            <w:r>
              <w:rPr>
                <w:spacing w:val="20"/>
                <w:sz w:val="21"/>
              </w:rPr>
              <w:t xml:space="preserve"> </w:t>
            </w:r>
            <w:r>
              <w:rPr>
                <w:spacing w:val="-2"/>
                <w:sz w:val="21"/>
              </w:rPr>
              <w:t>ara-piforonan-</w:t>
            </w:r>
            <w:r>
              <w:rPr>
                <w:spacing w:val="-4"/>
                <w:sz w:val="21"/>
              </w:rPr>
              <w:t>teny</w:t>
            </w:r>
          </w:p>
          <w:p w14:paraId="084D0ACF" w14:textId="77777777" w:rsidR="00ED29E3" w:rsidRDefault="00000000">
            <w:pPr>
              <w:pStyle w:val="TableParagraph"/>
              <w:numPr>
                <w:ilvl w:val="0"/>
                <w:numId w:val="927"/>
              </w:numPr>
              <w:tabs>
                <w:tab w:val="left" w:pos="282"/>
              </w:tabs>
              <w:spacing w:before="1"/>
              <w:ind w:right="116"/>
              <w:rPr>
                <w:sz w:val="21"/>
              </w:rPr>
            </w:pPr>
            <w:r>
              <w:rPr>
                <w:sz w:val="21"/>
              </w:rPr>
              <w:t>Fanadihadiana lahatsoratra na lahabolana</w:t>
            </w:r>
            <w:r>
              <w:rPr>
                <w:spacing w:val="-13"/>
                <w:sz w:val="21"/>
              </w:rPr>
              <w:t xml:space="preserve"> </w:t>
            </w:r>
            <w:r>
              <w:rPr>
                <w:sz w:val="21"/>
              </w:rPr>
              <w:t>(vakiteny</w:t>
            </w:r>
            <w:r>
              <w:rPr>
                <w:spacing w:val="-13"/>
                <w:sz w:val="21"/>
              </w:rPr>
              <w:t xml:space="preserve"> </w:t>
            </w:r>
            <w:r>
              <w:rPr>
                <w:sz w:val="21"/>
              </w:rPr>
              <w:t>sy</w:t>
            </w:r>
            <w:r>
              <w:rPr>
                <w:spacing w:val="-13"/>
                <w:sz w:val="21"/>
              </w:rPr>
              <w:t xml:space="preserve"> </w:t>
            </w:r>
            <w:r>
              <w:rPr>
                <w:sz w:val="21"/>
              </w:rPr>
              <w:t>fanazavana teny sarotra) tarihin’ny mpampianatra ka ampifandraisina ny antony/ vokany, na toe-javatra/ antony, vokany…</w:t>
            </w:r>
          </w:p>
          <w:p w14:paraId="0EA45C2D" w14:textId="77777777" w:rsidR="00ED29E3" w:rsidRDefault="00000000">
            <w:pPr>
              <w:pStyle w:val="TableParagraph"/>
              <w:numPr>
                <w:ilvl w:val="0"/>
                <w:numId w:val="927"/>
              </w:numPr>
              <w:tabs>
                <w:tab w:val="left" w:pos="281"/>
              </w:tabs>
              <w:spacing w:line="240" w:lineRule="exact"/>
              <w:ind w:left="281" w:hanging="117"/>
              <w:rPr>
                <w:sz w:val="21"/>
              </w:rPr>
            </w:pPr>
            <w:r>
              <w:rPr>
                <w:spacing w:val="-2"/>
                <w:sz w:val="21"/>
              </w:rPr>
              <w:t>Tsoa-kevitra</w:t>
            </w:r>
          </w:p>
          <w:p w14:paraId="5270EDEF" w14:textId="77777777" w:rsidR="00ED29E3" w:rsidRDefault="00000000">
            <w:pPr>
              <w:pStyle w:val="TableParagraph"/>
              <w:numPr>
                <w:ilvl w:val="0"/>
                <w:numId w:val="927"/>
              </w:numPr>
              <w:tabs>
                <w:tab w:val="left" w:pos="281"/>
              </w:tabs>
              <w:spacing w:before="1" w:line="241" w:lineRule="exact"/>
              <w:ind w:left="281" w:hanging="117"/>
              <w:rPr>
                <w:sz w:val="21"/>
              </w:rPr>
            </w:pPr>
            <w:r>
              <w:rPr>
                <w:sz w:val="21"/>
              </w:rPr>
              <w:t>Asongadina</w:t>
            </w:r>
            <w:r>
              <w:rPr>
                <w:spacing w:val="-6"/>
                <w:sz w:val="21"/>
              </w:rPr>
              <w:t xml:space="preserve"> </w:t>
            </w:r>
            <w:r>
              <w:rPr>
                <w:sz w:val="21"/>
              </w:rPr>
              <w:t>amin’ny</w:t>
            </w:r>
            <w:r>
              <w:rPr>
                <w:spacing w:val="-10"/>
                <w:sz w:val="21"/>
              </w:rPr>
              <w:t xml:space="preserve"> </w:t>
            </w:r>
            <w:r>
              <w:rPr>
                <w:sz w:val="21"/>
              </w:rPr>
              <w:t>lesona</w:t>
            </w:r>
            <w:r>
              <w:rPr>
                <w:spacing w:val="-5"/>
                <w:sz w:val="21"/>
              </w:rPr>
              <w:t xml:space="preserve"> </w:t>
            </w:r>
            <w:r>
              <w:rPr>
                <w:spacing w:val="-10"/>
                <w:sz w:val="21"/>
              </w:rPr>
              <w:t>:</w:t>
            </w:r>
          </w:p>
          <w:p w14:paraId="5164BD85" w14:textId="77777777" w:rsidR="00ED29E3" w:rsidRDefault="00000000">
            <w:pPr>
              <w:pStyle w:val="TableParagraph"/>
              <w:numPr>
                <w:ilvl w:val="1"/>
                <w:numId w:val="927"/>
              </w:numPr>
              <w:tabs>
                <w:tab w:val="left" w:pos="538"/>
              </w:tabs>
              <w:ind w:left="538" w:right="222"/>
              <w:jc w:val="both"/>
              <w:rPr>
                <w:sz w:val="21"/>
              </w:rPr>
            </w:pPr>
            <w:r>
              <w:rPr>
                <w:sz w:val="21"/>
              </w:rPr>
              <w:t>ny</w:t>
            </w:r>
            <w:r>
              <w:rPr>
                <w:spacing w:val="-5"/>
                <w:sz w:val="21"/>
              </w:rPr>
              <w:t xml:space="preserve"> </w:t>
            </w:r>
            <w:r>
              <w:rPr>
                <w:sz w:val="21"/>
              </w:rPr>
              <w:t>fifanajana eo amin’ny</w:t>
            </w:r>
            <w:r>
              <w:rPr>
                <w:spacing w:val="-5"/>
                <w:sz w:val="21"/>
              </w:rPr>
              <w:t xml:space="preserve"> </w:t>
            </w:r>
            <w:r>
              <w:rPr>
                <w:sz w:val="21"/>
              </w:rPr>
              <w:t>samy olona(ny</w:t>
            </w:r>
            <w:r>
              <w:rPr>
                <w:spacing w:val="-10"/>
                <w:sz w:val="21"/>
              </w:rPr>
              <w:t xml:space="preserve"> </w:t>
            </w:r>
            <w:r>
              <w:rPr>
                <w:sz w:val="21"/>
              </w:rPr>
              <w:t>ray</w:t>
            </w:r>
            <w:r>
              <w:rPr>
                <w:spacing w:val="-9"/>
                <w:sz w:val="21"/>
              </w:rPr>
              <w:t xml:space="preserve"> </w:t>
            </w:r>
            <w:r>
              <w:rPr>
                <w:sz w:val="21"/>
              </w:rPr>
              <w:t>aman-dreny</w:t>
            </w:r>
            <w:r>
              <w:rPr>
                <w:spacing w:val="-10"/>
                <w:sz w:val="21"/>
              </w:rPr>
              <w:t xml:space="preserve"> </w:t>
            </w:r>
            <w:r>
              <w:rPr>
                <w:sz w:val="21"/>
              </w:rPr>
              <w:t>sy</w:t>
            </w:r>
            <w:r>
              <w:rPr>
                <w:spacing w:val="-6"/>
                <w:sz w:val="21"/>
              </w:rPr>
              <w:t xml:space="preserve"> </w:t>
            </w:r>
            <w:r>
              <w:rPr>
                <w:sz w:val="21"/>
              </w:rPr>
              <w:t>ny zanaka, ny samy mpianatra)</w:t>
            </w:r>
          </w:p>
          <w:p w14:paraId="20C76D09" w14:textId="77777777" w:rsidR="00ED29E3" w:rsidRDefault="00000000">
            <w:pPr>
              <w:pStyle w:val="TableParagraph"/>
              <w:numPr>
                <w:ilvl w:val="1"/>
                <w:numId w:val="927"/>
              </w:numPr>
              <w:tabs>
                <w:tab w:val="left" w:pos="538"/>
              </w:tabs>
              <w:ind w:left="538" w:right="560"/>
              <w:rPr>
                <w:sz w:val="21"/>
              </w:rPr>
            </w:pPr>
            <w:r>
              <w:rPr>
                <w:sz w:val="21"/>
              </w:rPr>
              <w:t>ny fanajana ny tontolo manodidina</w:t>
            </w:r>
            <w:r>
              <w:rPr>
                <w:spacing w:val="-11"/>
                <w:sz w:val="21"/>
              </w:rPr>
              <w:t xml:space="preserve"> </w:t>
            </w:r>
            <w:r>
              <w:rPr>
                <w:sz w:val="21"/>
              </w:rPr>
              <w:t>(ny</w:t>
            </w:r>
            <w:r>
              <w:rPr>
                <w:spacing w:val="-14"/>
                <w:sz w:val="21"/>
              </w:rPr>
              <w:t xml:space="preserve"> </w:t>
            </w:r>
            <w:r>
              <w:rPr>
                <w:sz w:val="21"/>
              </w:rPr>
              <w:t>habaka,</w:t>
            </w:r>
            <w:r>
              <w:rPr>
                <w:spacing w:val="-9"/>
                <w:sz w:val="21"/>
              </w:rPr>
              <w:t xml:space="preserve"> </w:t>
            </w:r>
            <w:r>
              <w:rPr>
                <w:sz w:val="21"/>
              </w:rPr>
              <w:t>ny</w:t>
            </w:r>
          </w:p>
          <w:p w14:paraId="1DAEC452" w14:textId="77777777" w:rsidR="00ED29E3" w:rsidRDefault="00000000">
            <w:pPr>
              <w:pStyle w:val="TableParagraph"/>
              <w:spacing w:line="240" w:lineRule="exact"/>
              <w:ind w:left="538" w:right="104"/>
              <w:rPr>
                <w:sz w:val="21"/>
              </w:rPr>
            </w:pPr>
            <w:r>
              <w:rPr>
                <w:sz w:val="21"/>
              </w:rPr>
              <w:t>faritra,</w:t>
            </w:r>
            <w:r>
              <w:rPr>
                <w:spacing w:val="-13"/>
                <w:sz w:val="21"/>
              </w:rPr>
              <w:t xml:space="preserve"> </w:t>
            </w:r>
            <w:r>
              <w:rPr>
                <w:sz w:val="21"/>
              </w:rPr>
              <w:t>ny</w:t>
            </w:r>
            <w:r>
              <w:rPr>
                <w:spacing w:val="-13"/>
                <w:sz w:val="21"/>
              </w:rPr>
              <w:t xml:space="preserve"> </w:t>
            </w:r>
            <w:r>
              <w:rPr>
                <w:sz w:val="21"/>
              </w:rPr>
              <w:t>biby,</w:t>
            </w:r>
            <w:r>
              <w:rPr>
                <w:spacing w:val="-10"/>
                <w:sz w:val="21"/>
              </w:rPr>
              <w:t xml:space="preserve"> </w:t>
            </w:r>
            <w:r>
              <w:rPr>
                <w:sz w:val="21"/>
              </w:rPr>
              <w:t xml:space="preserve">ny </w:t>
            </w:r>
            <w:r>
              <w:rPr>
                <w:spacing w:val="-2"/>
                <w:sz w:val="21"/>
              </w:rPr>
              <w:t>zavamaniry…)</w:t>
            </w:r>
          </w:p>
        </w:tc>
      </w:tr>
      <w:tr w:rsidR="00ED29E3" w14:paraId="71D9A6EA" w14:textId="77777777">
        <w:trPr>
          <w:trHeight w:val="2412"/>
        </w:trPr>
        <w:tc>
          <w:tcPr>
            <w:tcW w:w="1985" w:type="dxa"/>
            <w:tcBorders>
              <w:top w:val="nil"/>
            </w:tcBorders>
          </w:tcPr>
          <w:p w14:paraId="390C763B" w14:textId="77777777" w:rsidR="00ED29E3" w:rsidRDefault="00000000">
            <w:pPr>
              <w:pStyle w:val="TableParagraph"/>
              <w:numPr>
                <w:ilvl w:val="0"/>
                <w:numId w:val="926"/>
              </w:numPr>
              <w:tabs>
                <w:tab w:val="left" w:pos="282"/>
              </w:tabs>
              <w:ind w:left="282" w:right="96"/>
              <w:rPr>
                <w:sz w:val="21"/>
              </w:rPr>
            </w:pPr>
            <w:r>
              <w:rPr>
                <w:sz w:val="21"/>
              </w:rPr>
              <w:t>manakatra ny hevitra ilafian’ny fifanajana</w:t>
            </w:r>
            <w:r>
              <w:rPr>
                <w:spacing w:val="-14"/>
                <w:sz w:val="21"/>
              </w:rPr>
              <w:t xml:space="preserve"> </w:t>
            </w:r>
            <w:r>
              <w:rPr>
                <w:sz w:val="21"/>
              </w:rPr>
              <w:t>amin’ny ankapobeny ;</w:t>
            </w:r>
          </w:p>
        </w:tc>
        <w:tc>
          <w:tcPr>
            <w:tcW w:w="2127" w:type="dxa"/>
            <w:vMerge/>
            <w:tcBorders>
              <w:top w:val="nil"/>
            </w:tcBorders>
          </w:tcPr>
          <w:p w14:paraId="2E208310" w14:textId="77777777" w:rsidR="00ED29E3" w:rsidRDefault="00ED29E3">
            <w:pPr>
              <w:rPr>
                <w:sz w:val="2"/>
                <w:szCs w:val="2"/>
              </w:rPr>
            </w:pPr>
          </w:p>
        </w:tc>
        <w:tc>
          <w:tcPr>
            <w:tcW w:w="3401" w:type="dxa"/>
            <w:tcBorders>
              <w:top w:val="nil"/>
            </w:tcBorders>
          </w:tcPr>
          <w:p w14:paraId="3050B72F" w14:textId="77777777" w:rsidR="00ED29E3" w:rsidRDefault="00000000">
            <w:pPr>
              <w:pStyle w:val="TableParagraph"/>
              <w:numPr>
                <w:ilvl w:val="0"/>
                <w:numId w:val="925"/>
              </w:numPr>
              <w:tabs>
                <w:tab w:val="left" w:pos="282"/>
              </w:tabs>
              <w:spacing w:before="231"/>
              <w:ind w:right="99"/>
              <w:rPr>
                <w:sz w:val="21"/>
              </w:rPr>
            </w:pPr>
            <w:r>
              <w:rPr>
                <w:sz w:val="21"/>
              </w:rPr>
              <w:t>Ezahina eto ny hisarika ny mpianatra hahalala ny antony ilana ny fifanajana, toy ny antony ara-piaraha-monina,</w:t>
            </w:r>
            <w:r>
              <w:rPr>
                <w:spacing w:val="-14"/>
                <w:sz w:val="21"/>
              </w:rPr>
              <w:t xml:space="preserve"> </w:t>
            </w:r>
            <w:r>
              <w:rPr>
                <w:sz w:val="21"/>
              </w:rPr>
              <w:t>fahasalamana,</w:t>
            </w:r>
            <w:r>
              <w:rPr>
                <w:spacing w:val="-13"/>
                <w:sz w:val="21"/>
              </w:rPr>
              <w:t xml:space="preserve"> </w:t>
            </w:r>
            <w:r>
              <w:rPr>
                <w:sz w:val="21"/>
              </w:rPr>
              <w:t>teti-pitondrana, fihariana…</w:t>
            </w:r>
          </w:p>
          <w:p w14:paraId="23904CA9" w14:textId="77777777" w:rsidR="00ED29E3" w:rsidRDefault="00000000">
            <w:pPr>
              <w:pStyle w:val="TableParagraph"/>
              <w:numPr>
                <w:ilvl w:val="0"/>
                <w:numId w:val="925"/>
              </w:numPr>
              <w:tabs>
                <w:tab w:val="left" w:pos="282"/>
              </w:tabs>
              <w:ind w:right="241"/>
              <w:rPr>
                <w:sz w:val="21"/>
              </w:rPr>
            </w:pPr>
            <w:r>
              <w:rPr>
                <w:sz w:val="21"/>
              </w:rPr>
              <w:t>Takarina ny fototra iorenan’ny “Haja”</w:t>
            </w:r>
            <w:r>
              <w:rPr>
                <w:spacing w:val="-7"/>
                <w:sz w:val="21"/>
              </w:rPr>
              <w:t xml:space="preserve"> </w:t>
            </w:r>
            <w:r>
              <w:rPr>
                <w:sz w:val="21"/>
              </w:rPr>
              <w:t>eo</w:t>
            </w:r>
            <w:r>
              <w:rPr>
                <w:spacing w:val="-7"/>
                <w:sz w:val="21"/>
              </w:rPr>
              <w:t xml:space="preserve"> </w:t>
            </w:r>
            <w:r>
              <w:rPr>
                <w:sz w:val="21"/>
              </w:rPr>
              <w:t>amin’ny</w:t>
            </w:r>
            <w:r>
              <w:rPr>
                <w:spacing w:val="-11"/>
                <w:sz w:val="21"/>
              </w:rPr>
              <w:t xml:space="preserve"> </w:t>
            </w:r>
            <w:r>
              <w:rPr>
                <w:sz w:val="21"/>
              </w:rPr>
              <w:t>olona</w:t>
            </w:r>
            <w:r>
              <w:rPr>
                <w:spacing w:val="-7"/>
                <w:sz w:val="21"/>
              </w:rPr>
              <w:t xml:space="preserve"> </w:t>
            </w:r>
            <w:r>
              <w:rPr>
                <w:sz w:val="21"/>
              </w:rPr>
              <w:t>sy/na</w:t>
            </w:r>
            <w:r>
              <w:rPr>
                <w:spacing w:val="-7"/>
                <w:sz w:val="21"/>
              </w:rPr>
              <w:t xml:space="preserve"> </w:t>
            </w:r>
            <w:r>
              <w:rPr>
                <w:sz w:val="21"/>
              </w:rPr>
              <w:t>ny tontolo manodidina.</w:t>
            </w:r>
          </w:p>
        </w:tc>
      </w:tr>
    </w:tbl>
    <w:p w14:paraId="45E54FB3" w14:textId="77777777" w:rsidR="00ED29E3" w:rsidRDefault="00ED29E3">
      <w:pPr>
        <w:pStyle w:val="TableParagraph"/>
        <w:rPr>
          <w:sz w:val="21"/>
        </w:rPr>
        <w:sectPr w:rsidR="00ED29E3">
          <w:pgSz w:w="11900" w:h="16840"/>
          <w:pgMar w:top="800" w:right="1700" w:bottom="4200" w:left="1700" w:header="574" w:footer="4014" w:gutter="0"/>
          <w:cols w:space="720"/>
        </w:sectPr>
      </w:pPr>
    </w:p>
    <w:p w14:paraId="092F6710" w14:textId="77777777" w:rsidR="00ED29E3" w:rsidRDefault="00ED29E3">
      <w:pPr>
        <w:pStyle w:val="Corpsdetexte"/>
        <w:spacing w:before="46"/>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127"/>
        <w:gridCol w:w="3401"/>
      </w:tblGrid>
      <w:tr w:rsidR="00ED29E3" w14:paraId="080E19A0" w14:textId="77777777">
        <w:trPr>
          <w:trHeight w:val="10144"/>
        </w:trPr>
        <w:tc>
          <w:tcPr>
            <w:tcW w:w="1985" w:type="dxa"/>
          </w:tcPr>
          <w:p w14:paraId="7A918CE7" w14:textId="77777777" w:rsidR="00ED29E3" w:rsidRDefault="00ED29E3">
            <w:pPr>
              <w:pStyle w:val="TableParagraph"/>
              <w:rPr>
                <w:sz w:val="21"/>
              </w:rPr>
            </w:pPr>
          </w:p>
          <w:p w14:paraId="3CD76DAF" w14:textId="77777777" w:rsidR="00ED29E3" w:rsidRDefault="00ED29E3">
            <w:pPr>
              <w:pStyle w:val="TableParagraph"/>
              <w:rPr>
                <w:sz w:val="21"/>
              </w:rPr>
            </w:pPr>
          </w:p>
          <w:p w14:paraId="2F979E7A" w14:textId="77777777" w:rsidR="00ED29E3" w:rsidRDefault="00ED29E3">
            <w:pPr>
              <w:pStyle w:val="TableParagraph"/>
              <w:rPr>
                <w:sz w:val="21"/>
              </w:rPr>
            </w:pPr>
          </w:p>
          <w:p w14:paraId="66A7883B" w14:textId="77777777" w:rsidR="00ED29E3" w:rsidRDefault="00ED29E3">
            <w:pPr>
              <w:pStyle w:val="TableParagraph"/>
              <w:spacing w:before="237"/>
              <w:rPr>
                <w:sz w:val="21"/>
              </w:rPr>
            </w:pPr>
          </w:p>
          <w:p w14:paraId="44223E70" w14:textId="77777777" w:rsidR="00ED29E3" w:rsidRDefault="00000000">
            <w:pPr>
              <w:pStyle w:val="TableParagraph"/>
              <w:numPr>
                <w:ilvl w:val="0"/>
                <w:numId w:val="924"/>
              </w:numPr>
              <w:tabs>
                <w:tab w:val="left" w:pos="282"/>
              </w:tabs>
              <w:ind w:left="282" w:right="168"/>
              <w:rPr>
                <w:sz w:val="21"/>
              </w:rPr>
            </w:pPr>
            <w:r>
              <w:rPr>
                <w:sz w:val="21"/>
              </w:rPr>
              <w:t xml:space="preserve">manombana ny tokony ho anjara </w:t>
            </w:r>
            <w:r>
              <w:rPr>
                <w:spacing w:val="-2"/>
                <w:sz w:val="21"/>
              </w:rPr>
              <w:t xml:space="preserve">toeran’ny </w:t>
            </w:r>
            <w:r>
              <w:rPr>
                <w:sz w:val="21"/>
              </w:rPr>
              <w:t xml:space="preserve">fifanajana eo </w:t>
            </w:r>
            <w:r>
              <w:rPr>
                <w:spacing w:val="-2"/>
                <w:sz w:val="21"/>
              </w:rPr>
              <w:t xml:space="preserve">amin’ny fiarahamonina </w:t>
            </w:r>
            <w:r>
              <w:rPr>
                <w:sz w:val="21"/>
              </w:rPr>
              <w:t>amin’izao</w:t>
            </w:r>
            <w:r>
              <w:rPr>
                <w:spacing w:val="-14"/>
                <w:sz w:val="21"/>
              </w:rPr>
              <w:t xml:space="preserve"> </w:t>
            </w:r>
            <w:r>
              <w:rPr>
                <w:sz w:val="21"/>
              </w:rPr>
              <w:t xml:space="preserve">fotoana </w:t>
            </w:r>
            <w:r>
              <w:rPr>
                <w:spacing w:val="-4"/>
                <w:sz w:val="21"/>
              </w:rPr>
              <w:t>izao</w:t>
            </w:r>
          </w:p>
          <w:p w14:paraId="70C223F4" w14:textId="77777777" w:rsidR="00ED29E3" w:rsidRDefault="00ED29E3">
            <w:pPr>
              <w:pStyle w:val="TableParagraph"/>
              <w:rPr>
                <w:sz w:val="21"/>
              </w:rPr>
            </w:pPr>
          </w:p>
          <w:p w14:paraId="62EA3C9A" w14:textId="77777777" w:rsidR="00ED29E3" w:rsidRDefault="00ED29E3">
            <w:pPr>
              <w:pStyle w:val="TableParagraph"/>
              <w:rPr>
                <w:sz w:val="21"/>
              </w:rPr>
            </w:pPr>
          </w:p>
          <w:p w14:paraId="4F23CE9D" w14:textId="77777777" w:rsidR="00ED29E3" w:rsidRDefault="00ED29E3">
            <w:pPr>
              <w:pStyle w:val="TableParagraph"/>
              <w:rPr>
                <w:sz w:val="21"/>
              </w:rPr>
            </w:pPr>
          </w:p>
          <w:p w14:paraId="2BBA41BE" w14:textId="77777777" w:rsidR="00ED29E3" w:rsidRDefault="00ED29E3">
            <w:pPr>
              <w:pStyle w:val="TableParagraph"/>
              <w:rPr>
                <w:sz w:val="21"/>
              </w:rPr>
            </w:pPr>
          </w:p>
          <w:p w14:paraId="2378CE4C" w14:textId="77777777" w:rsidR="00ED29E3" w:rsidRDefault="00ED29E3">
            <w:pPr>
              <w:pStyle w:val="TableParagraph"/>
              <w:rPr>
                <w:sz w:val="21"/>
              </w:rPr>
            </w:pPr>
          </w:p>
          <w:p w14:paraId="6C8EFCE5" w14:textId="77777777" w:rsidR="00ED29E3" w:rsidRDefault="00ED29E3">
            <w:pPr>
              <w:pStyle w:val="TableParagraph"/>
              <w:rPr>
                <w:sz w:val="21"/>
              </w:rPr>
            </w:pPr>
          </w:p>
          <w:p w14:paraId="4488BB60" w14:textId="77777777" w:rsidR="00ED29E3" w:rsidRDefault="00ED29E3">
            <w:pPr>
              <w:pStyle w:val="TableParagraph"/>
              <w:rPr>
                <w:sz w:val="21"/>
              </w:rPr>
            </w:pPr>
          </w:p>
          <w:p w14:paraId="4C893827" w14:textId="77777777" w:rsidR="00ED29E3" w:rsidRDefault="00ED29E3">
            <w:pPr>
              <w:pStyle w:val="TableParagraph"/>
              <w:rPr>
                <w:sz w:val="21"/>
              </w:rPr>
            </w:pPr>
          </w:p>
          <w:p w14:paraId="473C07AF" w14:textId="77777777" w:rsidR="00ED29E3" w:rsidRDefault="00000000">
            <w:pPr>
              <w:pStyle w:val="TableParagraph"/>
              <w:numPr>
                <w:ilvl w:val="0"/>
                <w:numId w:val="924"/>
              </w:numPr>
              <w:tabs>
                <w:tab w:val="left" w:pos="282"/>
              </w:tabs>
              <w:ind w:left="282" w:hanging="117"/>
              <w:rPr>
                <w:sz w:val="21"/>
              </w:rPr>
            </w:pPr>
            <w:r>
              <w:rPr>
                <w:sz w:val="21"/>
              </w:rPr>
              <w:t>mamaritra</w:t>
            </w:r>
            <w:r>
              <w:rPr>
                <w:spacing w:val="-10"/>
                <w:sz w:val="21"/>
              </w:rPr>
              <w:t xml:space="preserve"> </w:t>
            </w:r>
            <w:r>
              <w:rPr>
                <w:spacing w:val="-2"/>
                <w:sz w:val="21"/>
              </w:rPr>
              <w:t>izany</w:t>
            </w:r>
          </w:p>
          <w:p w14:paraId="64FFA468" w14:textId="77777777" w:rsidR="00ED29E3" w:rsidRDefault="00ED29E3">
            <w:pPr>
              <w:pStyle w:val="TableParagraph"/>
              <w:rPr>
                <w:sz w:val="21"/>
              </w:rPr>
            </w:pPr>
          </w:p>
          <w:p w14:paraId="3E530FD6" w14:textId="77777777" w:rsidR="00ED29E3" w:rsidRDefault="00ED29E3">
            <w:pPr>
              <w:pStyle w:val="TableParagraph"/>
              <w:spacing w:before="240"/>
              <w:rPr>
                <w:sz w:val="21"/>
              </w:rPr>
            </w:pPr>
          </w:p>
          <w:p w14:paraId="1393475B" w14:textId="77777777" w:rsidR="00ED29E3" w:rsidRDefault="00000000">
            <w:pPr>
              <w:pStyle w:val="TableParagraph"/>
              <w:numPr>
                <w:ilvl w:val="0"/>
                <w:numId w:val="924"/>
              </w:numPr>
              <w:tabs>
                <w:tab w:val="left" w:pos="282"/>
              </w:tabs>
              <w:ind w:left="282" w:right="151"/>
              <w:rPr>
                <w:sz w:val="21"/>
              </w:rPr>
            </w:pPr>
            <w:r>
              <w:rPr>
                <w:sz w:val="21"/>
              </w:rPr>
              <w:t xml:space="preserve">manoritsoritra ny endrika samihafa </w:t>
            </w:r>
            <w:r>
              <w:rPr>
                <w:spacing w:val="-2"/>
                <w:sz w:val="21"/>
              </w:rPr>
              <w:t>isehoan’ny fifampitsimbinana</w:t>
            </w:r>
          </w:p>
          <w:p w14:paraId="142533E5" w14:textId="77777777" w:rsidR="00ED29E3" w:rsidRDefault="00ED29E3">
            <w:pPr>
              <w:pStyle w:val="TableParagraph"/>
              <w:rPr>
                <w:sz w:val="21"/>
              </w:rPr>
            </w:pPr>
          </w:p>
          <w:p w14:paraId="724496C1" w14:textId="77777777" w:rsidR="00ED29E3" w:rsidRDefault="00ED29E3">
            <w:pPr>
              <w:pStyle w:val="TableParagraph"/>
              <w:rPr>
                <w:sz w:val="21"/>
              </w:rPr>
            </w:pPr>
          </w:p>
          <w:p w14:paraId="4C585DA7" w14:textId="77777777" w:rsidR="00ED29E3" w:rsidRDefault="00ED29E3">
            <w:pPr>
              <w:pStyle w:val="TableParagraph"/>
              <w:spacing w:before="3"/>
              <w:rPr>
                <w:sz w:val="21"/>
              </w:rPr>
            </w:pPr>
          </w:p>
          <w:p w14:paraId="750DACF3" w14:textId="77777777" w:rsidR="00ED29E3" w:rsidRDefault="00000000">
            <w:pPr>
              <w:pStyle w:val="TableParagraph"/>
              <w:numPr>
                <w:ilvl w:val="0"/>
                <w:numId w:val="924"/>
              </w:numPr>
              <w:tabs>
                <w:tab w:val="left" w:pos="280"/>
                <w:tab w:val="left" w:pos="282"/>
              </w:tabs>
              <w:spacing w:line="237" w:lineRule="auto"/>
              <w:ind w:left="282" w:right="550"/>
              <w:rPr>
                <w:sz w:val="24"/>
              </w:rPr>
            </w:pPr>
            <w:r>
              <w:rPr>
                <w:sz w:val="21"/>
              </w:rPr>
              <w:t>manakatra</w:t>
            </w:r>
            <w:r>
              <w:rPr>
                <w:spacing w:val="-14"/>
                <w:sz w:val="21"/>
              </w:rPr>
              <w:t xml:space="preserve"> </w:t>
            </w:r>
            <w:r>
              <w:rPr>
                <w:sz w:val="21"/>
              </w:rPr>
              <w:t xml:space="preserve">ny </w:t>
            </w:r>
            <w:r>
              <w:rPr>
                <w:spacing w:val="-2"/>
                <w:sz w:val="21"/>
              </w:rPr>
              <w:t>foto-kevitra iorenany</w:t>
            </w:r>
          </w:p>
        </w:tc>
        <w:tc>
          <w:tcPr>
            <w:tcW w:w="2127" w:type="dxa"/>
          </w:tcPr>
          <w:p w14:paraId="28B0EBF3" w14:textId="77777777" w:rsidR="00ED29E3" w:rsidRDefault="00ED29E3">
            <w:pPr>
              <w:pStyle w:val="TableParagraph"/>
              <w:rPr>
                <w:sz w:val="21"/>
              </w:rPr>
            </w:pPr>
          </w:p>
          <w:p w14:paraId="2658A4EB" w14:textId="77777777" w:rsidR="00ED29E3" w:rsidRDefault="00ED29E3">
            <w:pPr>
              <w:pStyle w:val="TableParagraph"/>
              <w:rPr>
                <w:sz w:val="21"/>
              </w:rPr>
            </w:pPr>
          </w:p>
          <w:p w14:paraId="31BB8478" w14:textId="77777777" w:rsidR="00ED29E3" w:rsidRDefault="00ED29E3">
            <w:pPr>
              <w:pStyle w:val="TableParagraph"/>
              <w:rPr>
                <w:sz w:val="21"/>
              </w:rPr>
            </w:pPr>
          </w:p>
          <w:p w14:paraId="01D5B2CF" w14:textId="77777777" w:rsidR="00ED29E3" w:rsidRDefault="00ED29E3">
            <w:pPr>
              <w:pStyle w:val="TableParagraph"/>
              <w:spacing w:before="237"/>
              <w:rPr>
                <w:sz w:val="21"/>
              </w:rPr>
            </w:pPr>
          </w:p>
          <w:p w14:paraId="7E39600D" w14:textId="77777777" w:rsidR="00ED29E3" w:rsidRDefault="00000000">
            <w:pPr>
              <w:pStyle w:val="TableParagraph"/>
              <w:numPr>
                <w:ilvl w:val="0"/>
                <w:numId w:val="923"/>
              </w:numPr>
              <w:tabs>
                <w:tab w:val="left" w:pos="282"/>
              </w:tabs>
              <w:ind w:right="442"/>
              <w:rPr>
                <w:sz w:val="21"/>
              </w:rPr>
            </w:pPr>
            <w:r>
              <w:rPr>
                <w:sz w:val="21"/>
              </w:rPr>
              <w:t xml:space="preserve">Ny fifanajana manoloana ny fivoarana sy ny </w:t>
            </w:r>
            <w:r>
              <w:rPr>
                <w:spacing w:val="-2"/>
                <w:sz w:val="21"/>
              </w:rPr>
              <w:t>fampandrosoana</w:t>
            </w:r>
          </w:p>
          <w:p w14:paraId="7A26BD0C" w14:textId="77777777" w:rsidR="00ED29E3" w:rsidRDefault="00ED29E3">
            <w:pPr>
              <w:pStyle w:val="TableParagraph"/>
              <w:rPr>
                <w:sz w:val="21"/>
              </w:rPr>
            </w:pPr>
          </w:p>
          <w:p w14:paraId="3B2F5C89" w14:textId="77777777" w:rsidR="00ED29E3" w:rsidRDefault="00ED29E3">
            <w:pPr>
              <w:pStyle w:val="TableParagraph"/>
              <w:rPr>
                <w:sz w:val="21"/>
              </w:rPr>
            </w:pPr>
          </w:p>
          <w:p w14:paraId="22FDD242" w14:textId="77777777" w:rsidR="00ED29E3" w:rsidRDefault="00ED29E3">
            <w:pPr>
              <w:pStyle w:val="TableParagraph"/>
              <w:rPr>
                <w:sz w:val="21"/>
              </w:rPr>
            </w:pPr>
          </w:p>
          <w:p w14:paraId="7E77E352" w14:textId="77777777" w:rsidR="00ED29E3" w:rsidRDefault="00ED29E3">
            <w:pPr>
              <w:pStyle w:val="TableParagraph"/>
              <w:rPr>
                <w:sz w:val="21"/>
              </w:rPr>
            </w:pPr>
          </w:p>
          <w:p w14:paraId="5858CD94" w14:textId="77777777" w:rsidR="00ED29E3" w:rsidRDefault="00ED29E3">
            <w:pPr>
              <w:pStyle w:val="TableParagraph"/>
              <w:rPr>
                <w:sz w:val="21"/>
              </w:rPr>
            </w:pPr>
          </w:p>
          <w:p w14:paraId="61D38C4B" w14:textId="77777777" w:rsidR="00ED29E3" w:rsidRDefault="00ED29E3">
            <w:pPr>
              <w:pStyle w:val="TableParagraph"/>
              <w:rPr>
                <w:sz w:val="21"/>
              </w:rPr>
            </w:pPr>
          </w:p>
          <w:p w14:paraId="0BB9F7CF" w14:textId="77777777" w:rsidR="00ED29E3" w:rsidRDefault="00ED29E3">
            <w:pPr>
              <w:pStyle w:val="TableParagraph"/>
              <w:rPr>
                <w:sz w:val="21"/>
              </w:rPr>
            </w:pPr>
          </w:p>
          <w:p w14:paraId="78647C83" w14:textId="77777777" w:rsidR="00ED29E3" w:rsidRDefault="00ED29E3">
            <w:pPr>
              <w:pStyle w:val="TableParagraph"/>
              <w:rPr>
                <w:sz w:val="21"/>
              </w:rPr>
            </w:pPr>
          </w:p>
          <w:p w14:paraId="4209B642" w14:textId="77777777" w:rsidR="00ED29E3" w:rsidRDefault="00ED29E3">
            <w:pPr>
              <w:pStyle w:val="TableParagraph"/>
              <w:spacing w:before="4"/>
              <w:rPr>
                <w:sz w:val="21"/>
              </w:rPr>
            </w:pPr>
          </w:p>
          <w:p w14:paraId="09A1E7CF" w14:textId="77777777" w:rsidR="00ED29E3" w:rsidRDefault="00000000">
            <w:pPr>
              <w:pStyle w:val="TableParagraph"/>
              <w:spacing w:before="1" w:line="241" w:lineRule="exact"/>
              <w:ind w:left="107"/>
              <w:rPr>
                <w:b/>
                <w:sz w:val="21"/>
              </w:rPr>
            </w:pPr>
            <w:r>
              <w:rPr>
                <w:spacing w:val="-5"/>
                <w:sz w:val="16"/>
              </w:rPr>
              <w:t>▼</w:t>
            </w:r>
            <w:r>
              <w:rPr>
                <w:b/>
                <w:spacing w:val="-5"/>
                <w:sz w:val="21"/>
              </w:rPr>
              <w:t>Ny</w:t>
            </w:r>
          </w:p>
          <w:p w14:paraId="23469DE8" w14:textId="77777777" w:rsidR="00ED29E3" w:rsidRDefault="00000000">
            <w:pPr>
              <w:pStyle w:val="TableParagraph"/>
              <w:spacing w:line="241" w:lineRule="exact"/>
              <w:ind w:left="107"/>
              <w:rPr>
                <w:b/>
                <w:sz w:val="21"/>
              </w:rPr>
            </w:pPr>
            <w:r>
              <w:rPr>
                <w:b/>
                <w:spacing w:val="-2"/>
                <w:sz w:val="21"/>
              </w:rPr>
              <w:t>fifampitsimbinana</w:t>
            </w:r>
          </w:p>
          <w:p w14:paraId="67249F7A" w14:textId="77777777" w:rsidR="00ED29E3" w:rsidRDefault="00000000">
            <w:pPr>
              <w:pStyle w:val="TableParagraph"/>
              <w:numPr>
                <w:ilvl w:val="0"/>
                <w:numId w:val="923"/>
              </w:numPr>
              <w:tabs>
                <w:tab w:val="left" w:pos="282"/>
              </w:tabs>
              <w:spacing w:before="238"/>
              <w:ind w:hanging="117"/>
              <w:rPr>
                <w:sz w:val="21"/>
              </w:rPr>
            </w:pPr>
            <w:r>
              <w:rPr>
                <w:spacing w:val="-2"/>
                <w:sz w:val="21"/>
              </w:rPr>
              <w:t>Famaritana</w:t>
            </w:r>
          </w:p>
          <w:p w14:paraId="0306EF21" w14:textId="77777777" w:rsidR="00ED29E3" w:rsidRDefault="00ED29E3">
            <w:pPr>
              <w:pStyle w:val="TableParagraph"/>
              <w:rPr>
                <w:sz w:val="21"/>
              </w:rPr>
            </w:pPr>
          </w:p>
          <w:p w14:paraId="3C10765E" w14:textId="77777777" w:rsidR="00ED29E3" w:rsidRDefault="00ED29E3">
            <w:pPr>
              <w:pStyle w:val="TableParagraph"/>
              <w:spacing w:before="240"/>
              <w:rPr>
                <w:sz w:val="21"/>
              </w:rPr>
            </w:pPr>
          </w:p>
          <w:p w14:paraId="5E99C286" w14:textId="77777777" w:rsidR="00ED29E3" w:rsidRDefault="00000000">
            <w:pPr>
              <w:pStyle w:val="TableParagraph"/>
              <w:numPr>
                <w:ilvl w:val="0"/>
                <w:numId w:val="923"/>
              </w:numPr>
              <w:tabs>
                <w:tab w:val="left" w:pos="282"/>
              </w:tabs>
              <w:ind w:right="893"/>
              <w:rPr>
                <w:sz w:val="21"/>
              </w:rPr>
            </w:pPr>
            <w:r>
              <w:rPr>
                <w:sz w:val="21"/>
              </w:rPr>
              <w:t>Ny</w:t>
            </w:r>
            <w:r>
              <w:rPr>
                <w:spacing w:val="-14"/>
                <w:sz w:val="21"/>
              </w:rPr>
              <w:t xml:space="preserve"> </w:t>
            </w:r>
            <w:r>
              <w:rPr>
                <w:sz w:val="21"/>
              </w:rPr>
              <w:t xml:space="preserve">endrika </w:t>
            </w:r>
            <w:r>
              <w:rPr>
                <w:spacing w:val="-2"/>
                <w:sz w:val="21"/>
              </w:rPr>
              <w:t>isehoany</w:t>
            </w:r>
          </w:p>
          <w:p w14:paraId="4BC87F5F" w14:textId="77777777" w:rsidR="00ED29E3" w:rsidRDefault="00ED29E3">
            <w:pPr>
              <w:pStyle w:val="TableParagraph"/>
              <w:rPr>
                <w:sz w:val="21"/>
              </w:rPr>
            </w:pPr>
          </w:p>
          <w:p w14:paraId="65CB408B" w14:textId="77777777" w:rsidR="00ED29E3" w:rsidRDefault="00ED29E3">
            <w:pPr>
              <w:pStyle w:val="TableParagraph"/>
              <w:rPr>
                <w:sz w:val="21"/>
              </w:rPr>
            </w:pPr>
          </w:p>
          <w:p w14:paraId="4177F6F4" w14:textId="77777777" w:rsidR="00ED29E3" w:rsidRDefault="00ED29E3">
            <w:pPr>
              <w:pStyle w:val="TableParagraph"/>
              <w:rPr>
                <w:sz w:val="21"/>
              </w:rPr>
            </w:pPr>
          </w:p>
          <w:p w14:paraId="3249BC0B" w14:textId="77777777" w:rsidR="00ED29E3" w:rsidRDefault="00ED29E3">
            <w:pPr>
              <w:pStyle w:val="TableParagraph"/>
              <w:spacing w:before="241"/>
              <w:rPr>
                <w:sz w:val="21"/>
              </w:rPr>
            </w:pPr>
          </w:p>
          <w:p w14:paraId="51BFBDD3" w14:textId="77777777" w:rsidR="00ED29E3" w:rsidRDefault="00000000">
            <w:pPr>
              <w:pStyle w:val="TableParagraph"/>
              <w:numPr>
                <w:ilvl w:val="0"/>
                <w:numId w:val="923"/>
              </w:numPr>
              <w:tabs>
                <w:tab w:val="left" w:pos="282"/>
              </w:tabs>
              <w:ind w:hanging="117"/>
              <w:rPr>
                <w:sz w:val="21"/>
              </w:rPr>
            </w:pPr>
            <w:r>
              <w:rPr>
                <w:sz w:val="21"/>
              </w:rPr>
              <w:t>Ny</w:t>
            </w:r>
            <w:r>
              <w:rPr>
                <w:spacing w:val="-6"/>
                <w:sz w:val="21"/>
              </w:rPr>
              <w:t xml:space="preserve"> </w:t>
            </w:r>
            <w:r>
              <w:rPr>
                <w:spacing w:val="-2"/>
                <w:sz w:val="21"/>
              </w:rPr>
              <w:t>dikany</w:t>
            </w:r>
          </w:p>
        </w:tc>
        <w:tc>
          <w:tcPr>
            <w:tcW w:w="3401" w:type="dxa"/>
          </w:tcPr>
          <w:p w14:paraId="43E21A99" w14:textId="77777777" w:rsidR="00ED29E3" w:rsidRDefault="00000000">
            <w:pPr>
              <w:pStyle w:val="TableParagraph"/>
              <w:spacing w:line="236" w:lineRule="exact"/>
              <w:ind w:left="106"/>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54233C58" w14:textId="77777777" w:rsidR="00ED29E3" w:rsidRDefault="00000000">
            <w:pPr>
              <w:pStyle w:val="TableParagraph"/>
              <w:numPr>
                <w:ilvl w:val="0"/>
                <w:numId w:val="922"/>
              </w:numPr>
              <w:tabs>
                <w:tab w:val="left" w:pos="538"/>
              </w:tabs>
              <w:ind w:left="538" w:right="390"/>
              <w:rPr>
                <w:sz w:val="21"/>
              </w:rPr>
            </w:pPr>
            <w:r>
              <w:rPr>
                <w:sz w:val="21"/>
              </w:rPr>
              <w:t>fanadihadiana</w:t>
            </w:r>
            <w:r>
              <w:rPr>
                <w:spacing w:val="-14"/>
                <w:sz w:val="21"/>
              </w:rPr>
              <w:t xml:space="preserve"> </w:t>
            </w:r>
            <w:r>
              <w:rPr>
                <w:sz w:val="21"/>
              </w:rPr>
              <w:t>lahatsoratra</w:t>
            </w:r>
            <w:r>
              <w:rPr>
                <w:spacing w:val="-13"/>
                <w:sz w:val="21"/>
              </w:rPr>
              <w:t xml:space="preserve"> </w:t>
            </w:r>
            <w:r>
              <w:rPr>
                <w:sz w:val="21"/>
              </w:rPr>
              <w:t>na lahabolana samihafa ;</w:t>
            </w:r>
          </w:p>
          <w:p w14:paraId="66CED0DC" w14:textId="77777777" w:rsidR="00ED29E3" w:rsidRDefault="00000000">
            <w:pPr>
              <w:pStyle w:val="TableParagraph"/>
              <w:numPr>
                <w:ilvl w:val="0"/>
                <w:numId w:val="922"/>
              </w:numPr>
              <w:tabs>
                <w:tab w:val="left" w:pos="538"/>
              </w:tabs>
              <w:ind w:left="538" w:right="169"/>
              <w:rPr>
                <w:sz w:val="21"/>
              </w:rPr>
            </w:pPr>
            <w:r>
              <w:rPr>
                <w:sz w:val="21"/>
              </w:rPr>
              <w:t>fifanakalozan-kevitra</w:t>
            </w:r>
            <w:r>
              <w:rPr>
                <w:spacing w:val="-14"/>
                <w:sz w:val="21"/>
              </w:rPr>
              <w:t xml:space="preserve"> </w:t>
            </w:r>
            <w:r>
              <w:rPr>
                <w:sz w:val="21"/>
              </w:rPr>
              <w:t xml:space="preserve">tarihin’ny mpampiantatra arahina </w:t>
            </w:r>
            <w:r>
              <w:rPr>
                <w:spacing w:val="-2"/>
                <w:sz w:val="21"/>
              </w:rPr>
              <w:t>fandravonana.</w:t>
            </w:r>
          </w:p>
          <w:p w14:paraId="272F8069" w14:textId="77777777" w:rsidR="00ED29E3" w:rsidRDefault="00000000">
            <w:pPr>
              <w:pStyle w:val="TableParagraph"/>
              <w:numPr>
                <w:ilvl w:val="0"/>
                <w:numId w:val="921"/>
              </w:numPr>
              <w:tabs>
                <w:tab w:val="left" w:pos="282"/>
              </w:tabs>
              <w:ind w:right="221"/>
              <w:rPr>
                <w:sz w:val="21"/>
              </w:rPr>
            </w:pPr>
            <w:r>
              <w:rPr>
                <w:sz w:val="21"/>
              </w:rPr>
              <w:t>Azo atao tsara ny manao fifanakalozan-kevitra miainga amina teny avy amin’ny lahatsoratra</w:t>
            </w:r>
            <w:r>
              <w:rPr>
                <w:spacing w:val="-1"/>
                <w:sz w:val="21"/>
              </w:rPr>
              <w:t xml:space="preserve"> </w:t>
            </w:r>
            <w:r>
              <w:rPr>
                <w:sz w:val="21"/>
              </w:rPr>
              <w:t>na</w:t>
            </w:r>
            <w:r>
              <w:rPr>
                <w:spacing w:val="-1"/>
                <w:sz w:val="21"/>
              </w:rPr>
              <w:t xml:space="preserve"> </w:t>
            </w:r>
            <w:r>
              <w:rPr>
                <w:sz w:val="21"/>
              </w:rPr>
              <w:t>lahabolana,</w:t>
            </w:r>
            <w:r>
              <w:rPr>
                <w:spacing w:val="-1"/>
                <w:sz w:val="21"/>
              </w:rPr>
              <w:t xml:space="preserve"> </w:t>
            </w:r>
            <w:r>
              <w:rPr>
                <w:sz w:val="21"/>
              </w:rPr>
              <w:t>na</w:t>
            </w:r>
            <w:r>
              <w:rPr>
                <w:spacing w:val="-1"/>
                <w:sz w:val="21"/>
              </w:rPr>
              <w:t xml:space="preserve"> </w:t>
            </w:r>
            <w:r>
              <w:rPr>
                <w:sz w:val="21"/>
              </w:rPr>
              <w:t>koa avy amina olana iray navoitra manokana tamin’ny lesona teo aloha.</w:t>
            </w:r>
            <w:r>
              <w:rPr>
                <w:spacing w:val="-11"/>
                <w:sz w:val="21"/>
              </w:rPr>
              <w:t xml:space="preserve"> </w:t>
            </w:r>
            <w:r>
              <w:rPr>
                <w:sz w:val="21"/>
              </w:rPr>
              <w:t>Asongadina</w:t>
            </w:r>
            <w:r>
              <w:rPr>
                <w:spacing w:val="-9"/>
                <w:sz w:val="21"/>
              </w:rPr>
              <w:t xml:space="preserve"> </w:t>
            </w:r>
            <w:r>
              <w:rPr>
                <w:sz w:val="21"/>
              </w:rPr>
              <w:t>amin’izany</w:t>
            </w:r>
            <w:r>
              <w:rPr>
                <w:spacing w:val="-11"/>
                <w:sz w:val="21"/>
              </w:rPr>
              <w:t xml:space="preserve"> </w:t>
            </w:r>
            <w:r>
              <w:rPr>
                <w:sz w:val="21"/>
              </w:rPr>
              <w:t>fa</w:t>
            </w:r>
            <w:r>
              <w:rPr>
                <w:spacing w:val="-9"/>
                <w:sz w:val="21"/>
              </w:rPr>
              <w:t xml:space="preserve"> </w:t>
            </w:r>
            <w:r>
              <w:rPr>
                <w:sz w:val="21"/>
              </w:rPr>
              <w:t>:</w:t>
            </w:r>
          </w:p>
          <w:p w14:paraId="645DF29E" w14:textId="77777777" w:rsidR="00ED29E3" w:rsidRDefault="00000000">
            <w:pPr>
              <w:pStyle w:val="TableParagraph"/>
              <w:numPr>
                <w:ilvl w:val="1"/>
                <w:numId w:val="921"/>
              </w:numPr>
              <w:tabs>
                <w:tab w:val="left" w:pos="538"/>
              </w:tabs>
              <w:ind w:left="538" w:right="337"/>
              <w:jc w:val="both"/>
              <w:rPr>
                <w:sz w:val="21"/>
              </w:rPr>
            </w:pPr>
            <w:r>
              <w:rPr>
                <w:sz w:val="21"/>
              </w:rPr>
              <w:t>"fitaovana</w:t>
            </w:r>
            <w:r>
              <w:rPr>
                <w:spacing w:val="-14"/>
                <w:sz w:val="21"/>
              </w:rPr>
              <w:t xml:space="preserve"> </w:t>
            </w:r>
            <w:r>
              <w:rPr>
                <w:sz w:val="21"/>
              </w:rPr>
              <w:t>mahomby</w:t>
            </w:r>
            <w:r>
              <w:rPr>
                <w:spacing w:val="-13"/>
                <w:sz w:val="21"/>
              </w:rPr>
              <w:t xml:space="preserve"> </w:t>
            </w:r>
            <w:r>
              <w:rPr>
                <w:sz w:val="21"/>
              </w:rPr>
              <w:t>amin’ny fandrindrana ny lamina sy ny fifandraisana ny fifanajana" ;</w:t>
            </w:r>
          </w:p>
          <w:p w14:paraId="03317344" w14:textId="77777777" w:rsidR="00ED29E3" w:rsidRDefault="00000000">
            <w:pPr>
              <w:pStyle w:val="TableParagraph"/>
              <w:numPr>
                <w:ilvl w:val="1"/>
                <w:numId w:val="921"/>
              </w:numPr>
              <w:tabs>
                <w:tab w:val="left" w:pos="538"/>
              </w:tabs>
              <w:ind w:left="538" w:right="258"/>
              <w:rPr>
                <w:sz w:val="21"/>
              </w:rPr>
            </w:pPr>
            <w:r>
              <w:rPr>
                <w:sz w:val="21"/>
              </w:rPr>
              <w:t>"ahazoa-miantoka</w:t>
            </w:r>
            <w:r>
              <w:rPr>
                <w:spacing w:val="-14"/>
                <w:sz w:val="21"/>
              </w:rPr>
              <w:t xml:space="preserve"> </w:t>
            </w:r>
            <w:r>
              <w:rPr>
                <w:sz w:val="21"/>
              </w:rPr>
              <w:t xml:space="preserve">firindran’ny fiainana eo amin’ny lafiny rehetra izy (toe-karena, </w:t>
            </w:r>
            <w:r>
              <w:rPr>
                <w:spacing w:val="-2"/>
                <w:sz w:val="21"/>
              </w:rPr>
              <w:t>fitondrana…)".</w:t>
            </w:r>
          </w:p>
          <w:p w14:paraId="1B1F9F58" w14:textId="77777777" w:rsidR="00ED29E3" w:rsidRDefault="00000000">
            <w:pPr>
              <w:pStyle w:val="TableParagraph"/>
              <w:numPr>
                <w:ilvl w:val="0"/>
                <w:numId w:val="921"/>
              </w:numPr>
              <w:tabs>
                <w:tab w:val="left" w:pos="282"/>
              </w:tabs>
              <w:ind w:right="335"/>
              <w:rPr>
                <w:sz w:val="21"/>
              </w:rPr>
            </w:pPr>
            <w:r>
              <w:rPr>
                <w:sz w:val="21"/>
              </w:rPr>
              <w:t>Tarafina eto ny amin’ny fifankatiavana,</w:t>
            </w:r>
            <w:r>
              <w:rPr>
                <w:spacing w:val="-14"/>
                <w:sz w:val="21"/>
              </w:rPr>
              <w:t xml:space="preserve"> </w:t>
            </w:r>
            <w:r>
              <w:rPr>
                <w:sz w:val="21"/>
              </w:rPr>
              <w:t>fifanomezana</w:t>
            </w:r>
            <w:r>
              <w:rPr>
                <w:spacing w:val="-13"/>
                <w:sz w:val="21"/>
              </w:rPr>
              <w:t xml:space="preserve"> </w:t>
            </w:r>
            <w:r>
              <w:rPr>
                <w:sz w:val="21"/>
              </w:rPr>
              <w:t xml:space="preserve">ary </w:t>
            </w:r>
            <w:r>
              <w:rPr>
                <w:spacing w:val="-2"/>
                <w:sz w:val="21"/>
              </w:rPr>
              <w:t>fifanampiana</w:t>
            </w:r>
          </w:p>
          <w:p w14:paraId="2730A9D2" w14:textId="77777777" w:rsidR="00ED29E3" w:rsidRDefault="00000000">
            <w:pPr>
              <w:pStyle w:val="TableParagraph"/>
              <w:numPr>
                <w:ilvl w:val="0"/>
                <w:numId w:val="921"/>
              </w:numPr>
              <w:tabs>
                <w:tab w:val="left" w:pos="282"/>
              </w:tabs>
              <w:ind w:right="212"/>
              <w:rPr>
                <w:sz w:val="21"/>
              </w:rPr>
            </w:pPr>
            <w:r>
              <w:rPr>
                <w:sz w:val="21"/>
              </w:rPr>
              <w:t>Tsara ny miainga amin’ny famaritana</w:t>
            </w:r>
            <w:r>
              <w:rPr>
                <w:spacing w:val="-12"/>
                <w:sz w:val="21"/>
              </w:rPr>
              <w:t xml:space="preserve"> </w:t>
            </w:r>
            <w:r>
              <w:rPr>
                <w:sz w:val="21"/>
              </w:rPr>
              <w:t>ara-piforonan-teny</w:t>
            </w:r>
            <w:r>
              <w:rPr>
                <w:spacing w:val="-14"/>
                <w:sz w:val="21"/>
              </w:rPr>
              <w:t xml:space="preserve"> </w:t>
            </w:r>
            <w:r>
              <w:rPr>
                <w:sz w:val="21"/>
              </w:rPr>
              <w:t>,</w:t>
            </w:r>
            <w:r>
              <w:rPr>
                <w:spacing w:val="-11"/>
                <w:sz w:val="21"/>
              </w:rPr>
              <w:t xml:space="preserve"> </w:t>
            </w:r>
            <w:r>
              <w:rPr>
                <w:sz w:val="21"/>
              </w:rPr>
              <w:t>ny fanabeazam-boho ny teny.</w:t>
            </w:r>
          </w:p>
          <w:p w14:paraId="10EFA646" w14:textId="77777777" w:rsidR="00ED29E3" w:rsidRDefault="00000000">
            <w:pPr>
              <w:pStyle w:val="TableParagraph"/>
              <w:numPr>
                <w:ilvl w:val="0"/>
                <w:numId w:val="921"/>
              </w:numPr>
              <w:tabs>
                <w:tab w:val="left" w:pos="282"/>
              </w:tabs>
              <w:spacing w:before="240"/>
              <w:ind w:right="423"/>
              <w:rPr>
                <w:sz w:val="21"/>
              </w:rPr>
            </w:pPr>
            <w:r>
              <w:rPr>
                <w:sz w:val="21"/>
              </w:rPr>
              <w:t>Miainga</w:t>
            </w:r>
            <w:r>
              <w:rPr>
                <w:spacing w:val="-14"/>
                <w:sz w:val="21"/>
              </w:rPr>
              <w:t xml:space="preserve"> </w:t>
            </w:r>
            <w:r>
              <w:rPr>
                <w:sz w:val="21"/>
              </w:rPr>
              <w:t>amin’ny</w:t>
            </w:r>
            <w:r>
              <w:rPr>
                <w:spacing w:val="-13"/>
                <w:sz w:val="21"/>
              </w:rPr>
              <w:t xml:space="preserve"> </w:t>
            </w:r>
            <w:r>
              <w:rPr>
                <w:sz w:val="21"/>
              </w:rPr>
              <w:t>fanadihadiana lahatsoratra na lahabolana, miampita amin’ny fitanisan’ny mpianatra (na fitantarana) ny fanadihadiana mivantana nampanaovina azy.</w:t>
            </w:r>
          </w:p>
          <w:p w14:paraId="54CA7BC2" w14:textId="77777777" w:rsidR="00ED29E3" w:rsidRDefault="00ED29E3">
            <w:pPr>
              <w:pStyle w:val="TableParagraph"/>
              <w:spacing w:before="2"/>
              <w:rPr>
                <w:sz w:val="21"/>
              </w:rPr>
            </w:pPr>
          </w:p>
          <w:p w14:paraId="76FAA162" w14:textId="77777777" w:rsidR="00ED29E3" w:rsidRDefault="00000000">
            <w:pPr>
              <w:pStyle w:val="TableParagraph"/>
              <w:numPr>
                <w:ilvl w:val="0"/>
                <w:numId w:val="921"/>
              </w:numPr>
              <w:tabs>
                <w:tab w:val="left" w:pos="282"/>
              </w:tabs>
              <w:ind w:right="120"/>
              <w:rPr>
                <w:sz w:val="21"/>
              </w:rPr>
            </w:pPr>
            <w:r>
              <w:rPr>
                <w:sz w:val="21"/>
              </w:rPr>
              <w:t>Ny lalan-tsaina mampifandray ny antony/vokany;toe-javatra/antony/vokany no ampiasaina hanasongadinana fa manana</w:t>
            </w:r>
            <w:r>
              <w:rPr>
                <w:spacing w:val="-7"/>
                <w:sz w:val="21"/>
              </w:rPr>
              <w:t xml:space="preserve"> </w:t>
            </w:r>
            <w:r>
              <w:rPr>
                <w:sz w:val="21"/>
              </w:rPr>
              <w:t>dikany</w:t>
            </w:r>
            <w:r>
              <w:rPr>
                <w:spacing w:val="-12"/>
                <w:sz w:val="21"/>
              </w:rPr>
              <w:t xml:space="preserve"> </w:t>
            </w:r>
            <w:r>
              <w:rPr>
                <w:sz w:val="21"/>
              </w:rPr>
              <w:t>eo</w:t>
            </w:r>
            <w:r>
              <w:rPr>
                <w:spacing w:val="-7"/>
                <w:sz w:val="21"/>
              </w:rPr>
              <w:t xml:space="preserve"> </w:t>
            </w:r>
            <w:r>
              <w:rPr>
                <w:sz w:val="21"/>
              </w:rPr>
              <w:t>amin’ny</w:t>
            </w:r>
            <w:r>
              <w:rPr>
                <w:spacing w:val="-12"/>
                <w:sz w:val="21"/>
              </w:rPr>
              <w:t xml:space="preserve"> </w:t>
            </w:r>
            <w:r>
              <w:rPr>
                <w:sz w:val="21"/>
              </w:rPr>
              <w:t>fiaraha-monina,</w:t>
            </w:r>
            <w:r>
              <w:rPr>
                <w:spacing w:val="-3"/>
                <w:sz w:val="21"/>
              </w:rPr>
              <w:t xml:space="preserve"> </w:t>
            </w:r>
            <w:r>
              <w:rPr>
                <w:sz w:val="21"/>
              </w:rPr>
              <w:t>fiheverana</w:t>
            </w:r>
            <w:r>
              <w:rPr>
                <w:spacing w:val="-3"/>
                <w:sz w:val="21"/>
              </w:rPr>
              <w:t xml:space="preserve"> </w:t>
            </w:r>
            <w:r>
              <w:rPr>
                <w:sz w:val="21"/>
              </w:rPr>
              <w:t>ny</w:t>
            </w:r>
            <w:r>
              <w:rPr>
                <w:spacing w:val="-7"/>
                <w:sz w:val="21"/>
              </w:rPr>
              <w:t xml:space="preserve"> </w:t>
            </w:r>
            <w:r>
              <w:rPr>
                <w:sz w:val="21"/>
              </w:rPr>
              <w:t>tontolo,</w:t>
            </w:r>
            <w:r>
              <w:rPr>
                <w:spacing w:val="-3"/>
                <w:sz w:val="21"/>
              </w:rPr>
              <w:t xml:space="preserve"> </w:t>
            </w:r>
            <w:r>
              <w:rPr>
                <w:sz w:val="21"/>
              </w:rPr>
              <w:t>toe-karena ny fifampitsimbinana.</w:t>
            </w:r>
          </w:p>
        </w:tc>
      </w:tr>
    </w:tbl>
    <w:p w14:paraId="1FF9CDB1" w14:textId="77777777" w:rsidR="00ED29E3" w:rsidRDefault="00ED29E3">
      <w:pPr>
        <w:pStyle w:val="TableParagraph"/>
        <w:rPr>
          <w:sz w:val="21"/>
        </w:rPr>
        <w:sectPr w:rsidR="00ED29E3">
          <w:pgSz w:w="11900" w:h="16840"/>
          <w:pgMar w:top="800" w:right="1700" w:bottom="4200" w:left="1700" w:header="574" w:footer="4014" w:gutter="0"/>
          <w:cols w:space="720"/>
        </w:sectPr>
      </w:pPr>
    </w:p>
    <w:p w14:paraId="4D54CC7A" w14:textId="77777777" w:rsidR="00ED29E3" w:rsidRDefault="00ED29E3">
      <w:pPr>
        <w:pStyle w:val="Corpsdetexte"/>
        <w:spacing w:before="46"/>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127"/>
        <w:gridCol w:w="3545"/>
      </w:tblGrid>
      <w:tr w:rsidR="00ED29E3" w14:paraId="298EF15B" w14:textId="77777777">
        <w:trPr>
          <w:trHeight w:val="2173"/>
        </w:trPr>
        <w:tc>
          <w:tcPr>
            <w:tcW w:w="1985" w:type="dxa"/>
          </w:tcPr>
          <w:p w14:paraId="4935419B" w14:textId="77777777" w:rsidR="00ED29E3" w:rsidRDefault="00000000">
            <w:pPr>
              <w:pStyle w:val="TableParagraph"/>
              <w:numPr>
                <w:ilvl w:val="0"/>
                <w:numId w:val="920"/>
              </w:numPr>
              <w:tabs>
                <w:tab w:val="left" w:pos="282"/>
              </w:tabs>
              <w:ind w:left="282" w:right="151"/>
              <w:rPr>
                <w:sz w:val="21"/>
              </w:rPr>
            </w:pPr>
            <w:r>
              <w:rPr>
                <w:sz w:val="21"/>
              </w:rPr>
              <w:t xml:space="preserve">manombana ny anjara toeran’ny </w:t>
            </w:r>
            <w:r>
              <w:rPr>
                <w:spacing w:val="-2"/>
                <w:sz w:val="21"/>
              </w:rPr>
              <w:t xml:space="preserve">fifampitsimbinana </w:t>
            </w:r>
            <w:r>
              <w:rPr>
                <w:sz w:val="21"/>
              </w:rPr>
              <w:t>eo amin’ny fiainam-piaraha-</w:t>
            </w:r>
            <w:r>
              <w:rPr>
                <w:spacing w:val="-2"/>
                <w:sz w:val="21"/>
              </w:rPr>
              <w:t>monina</w:t>
            </w:r>
          </w:p>
        </w:tc>
        <w:tc>
          <w:tcPr>
            <w:tcW w:w="2127" w:type="dxa"/>
          </w:tcPr>
          <w:p w14:paraId="1B22B69F" w14:textId="77777777" w:rsidR="00ED29E3" w:rsidRDefault="00000000">
            <w:pPr>
              <w:pStyle w:val="TableParagraph"/>
              <w:numPr>
                <w:ilvl w:val="0"/>
                <w:numId w:val="919"/>
              </w:numPr>
              <w:tabs>
                <w:tab w:val="left" w:pos="280"/>
                <w:tab w:val="left" w:pos="282"/>
              </w:tabs>
              <w:spacing w:line="237" w:lineRule="auto"/>
              <w:ind w:right="195"/>
              <w:rPr>
                <w:sz w:val="21"/>
              </w:rPr>
            </w:pPr>
            <w:r>
              <w:rPr>
                <w:sz w:val="21"/>
              </w:rPr>
              <w:t>Ny fifampitsimbi-nana</w:t>
            </w:r>
            <w:r>
              <w:rPr>
                <w:spacing w:val="-14"/>
                <w:sz w:val="21"/>
              </w:rPr>
              <w:t xml:space="preserve"> </w:t>
            </w:r>
            <w:r>
              <w:rPr>
                <w:sz w:val="21"/>
              </w:rPr>
              <w:t>manoloana</w:t>
            </w:r>
            <w:r>
              <w:rPr>
                <w:spacing w:val="-13"/>
                <w:sz w:val="21"/>
              </w:rPr>
              <w:t xml:space="preserve"> </w:t>
            </w:r>
            <w:r>
              <w:rPr>
                <w:sz w:val="21"/>
              </w:rPr>
              <w:t xml:space="preserve">ny fiainam-piaraha-monina sy ny </w:t>
            </w:r>
            <w:r>
              <w:rPr>
                <w:spacing w:val="-2"/>
                <w:sz w:val="21"/>
              </w:rPr>
              <w:t>fivoarany</w:t>
            </w:r>
          </w:p>
        </w:tc>
        <w:tc>
          <w:tcPr>
            <w:tcW w:w="3545" w:type="dxa"/>
          </w:tcPr>
          <w:p w14:paraId="1DC4A70A" w14:textId="77777777" w:rsidR="00ED29E3" w:rsidRDefault="00000000">
            <w:pPr>
              <w:pStyle w:val="TableParagraph"/>
              <w:numPr>
                <w:ilvl w:val="0"/>
                <w:numId w:val="918"/>
              </w:numPr>
              <w:tabs>
                <w:tab w:val="left" w:pos="282"/>
              </w:tabs>
              <w:ind w:right="234"/>
              <w:rPr>
                <w:sz w:val="21"/>
              </w:rPr>
            </w:pPr>
            <w:r>
              <w:rPr>
                <w:sz w:val="21"/>
              </w:rPr>
              <w:t>Asongadina amin’ny lesona fa ahafahana</w:t>
            </w:r>
            <w:r>
              <w:rPr>
                <w:spacing w:val="-13"/>
                <w:sz w:val="21"/>
              </w:rPr>
              <w:t xml:space="preserve"> </w:t>
            </w:r>
            <w:r>
              <w:rPr>
                <w:sz w:val="21"/>
              </w:rPr>
              <w:t>miantoka</w:t>
            </w:r>
            <w:r>
              <w:rPr>
                <w:spacing w:val="-11"/>
                <w:sz w:val="21"/>
              </w:rPr>
              <w:t xml:space="preserve"> </w:t>
            </w:r>
            <w:r>
              <w:rPr>
                <w:sz w:val="21"/>
              </w:rPr>
              <w:t>ny</w:t>
            </w:r>
            <w:r>
              <w:rPr>
                <w:spacing w:val="-13"/>
                <w:sz w:val="21"/>
              </w:rPr>
              <w:t xml:space="preserve"> </w:t>
            </w:r>
            <w:r>
              <w:rPr>
                <w:sz w:val="21"/>
              </w:rPr>
              <w:t xml:space="preserve">firindran’ny fiainam-piaraha-monina ny </w:t>
            </w:r>
            <w:r>
              <w:rPr>
                <w:spacing w:val="-2"/>
                <w:sz w:val="21"/>
              </w:rPr>
              <w:t>fifampitsimbinana.</w:t>
            </w:r>
          </w:p>
          <w:p w14:paraId="1C48E3BB" w14:textId="77777777" w:rsidR="00ED29E3" w:rsidRDefault="00000000">
            <w:pPr>
              <w:pStyle w:val="TableParagraph"/>
              <w:numPr>
                <w:ilvl w:val="0"/>
                <w:numId w:val="918"/>
              </w:numPr>
              <w:tabs>
                <w:tab w:val="left" w:pos="281"/>
              </w:tabs>
              <w:spacing w:line="240" w:lineRule="exact"/>
              <w:ind w:left="281"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33554025" w14:textId="77777777" w:rsidR="00ED29E3" w:rsidRDefault="00000000">
            <w:pPr>
              <w:pStyle w:val="TableParagraph"/>
              <w:numPr>
                <w:ilvl w:val="1"/>
                <w:numId w:val="918"/>
              </w:numPr>
              <w:tabs>
                <w:tab w:val="left" w:pos="538"/>
              </w:tabs>
              <w:ind w:left="538" w:right="217"/>
              <w:rPr>
                <w:sz w:val="21"/>
              </w:rPr>
            </w:pPr>
            <w:r>
              <w:rPr>
                <w:sz w:val="21"/>
              </w:rPr>
              <w:t>fanadihadiana</w:t>
            </w:r>
            <w:r>
              <w:rPr>
                <w:spacing w:val="-14"/>
                <w:sz w:val="21"/>
              </w:rPr>
              <w:t xml:space="preserve"> </w:t>
            </w:r>
            <w:r>
              <w:rPr>
                <w:sz w:val="21"/>
              </w:rPr>
              <w:t>mivantana</w:t>
            </w:r>
            <w:r>
              <w:rPr>
                <w:spacing w:val="-13"/>
                <w:sz w:val="21"/>
              </w:rPr>
              <w:t xml:space="preserve"> </w:t>
            </w:r>
            <w:r>
              <w:rPr>
                <w:sz w:val="21"/>
              </w:rPr>
              <w:t>arahina adihevitra sy fandravonana ;</w:t>
            </w:r>
          </w:p>
          <w:p w14:paraId="688AA2A8" w14:textId="77777777" w:rsidR="00ED29E3" w:rsidRDefault="00000000">
            <w:pPr>
              <w:pStyle w:val="TableParagraph"/>
              <w:numPr>
                <w:ilvl w:val="1"/>
                <w:numId w:val="918"/>
              </w:numPr>
              <w:tabs>
                <w:tab w:val="left" w:pos="538"/>
              </w:tabs>
              <w:spacing w:line="242" w:lineRule="exact"/>
              <w:ind w:left="538" w:right="851"/>
              <w:rPr>
                <w:sz w:val="21"/>
              </w:rPr>
            </w:pPr>
            <w:r>
              <w:rPr>
                <w:sz w:val="21"/>
              </w:rPr>
              <w:t>fanadihadiana</w:t>
            </w:r>
            <w:r>
              <w:rPr>
                <w:spacing w:val="-14"/>
                <w:sz w:val="21"/>
              </w:rPr>
              <w:t xml:space="preserve"> </w:t>
            </w:r>
            <w:r>
              <w:rPr>
                <w:sz w:val="21"/>
              </w:rPr>
              <w:t xml:space="preserve">lahabolana </w:t>
            </w:r>
            <w:r>
              <w:rPr>
                <w:spacing w:val="-2"/>
                <w:sz w:val="21"/>
              </w:rPr>
              <w:t>(angano).</w:t>
            </w:r>
          </w:p>
        </w:tc>
      </w:tr>
    </w:tbl>
    <w:p w14:paraId="6BCE003B" w14:textId="77777777" w:rsidR="00ED29E3" w:rsidRDefault="00000000">
      <w:pPr>
        <w:pStyle w:val="Corpsdetexte"/>
        <w:spacing w:before="207"/>
        <w:rPr>
          <w:sz w:val="20"/>
        </w:rPr>
      </w:pPr>
      <w:r>
        <w:rPr>
          <w:noProof/>
          <w:sz w:val="20"/>
        </w:rPr>
        <mc:AlternateContent>
          <mc:Choice Requires="wps">
            <w:drawing>
              <wp:anchor distT="0" distB="0" distL="0" distR="0" simplePos="0" relativeHeight="487593984" behindDoc="1" locked="0" layoutInCell="1" allowOverlap="1" wp14:anchorId="099F9725" wp14:editId="4A761C77">
                <wp:simplePos x="0" y="0"/>
                <wp:positionH relativeFrom="page">
                  <wp:posOffset>1347215</wp:posOffset>
                </wp:positionH>
                <wp:positionV relativeFrom="paragraph">
                  <wp:posOffset>292988</wp:posOffset>
                </wp:positionV>
                <wp:extent cx="486029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23.069998pt;width:382.679991pt;height:.48pt;mso-position-horizontal-relative:page;mso-position-vertical-relative:paragraph;z-index:-15722496;mso-wrap-distance-left:0;mso-wrap-distance-right:0" id="docshape34" filled="true" fillcolor="#000000" stroked="false">
                <v:fill type="solid"/>
                <w10:wrap type="topAndBottom"/>
              </v:rect>
            </w:pict>
          </mc:Fallback>
        </mc:AlternateContent>
      </w:r>
    </w:p>
    <w:p w14:paraId="58EBBEE9" w14:textId="77777777" w:rsidR="00ED29E3" w:rsidRDefault="00000000">
      <w:pPr>
        <w:pStyle w:val="Titre3"/>
        <w:spacing w:before="18"/>
        <w:ind w:left="2374" w:right="2376"/>
      </w:pPr>
      <w:r>
        <w:t>Ny</w:t>
      </w:r>
      <w:r>
        <w:rPr>
          <w:spacing w:val="-13"/>
        </w:rPr>
        <w:t xml:space="preserve"> </w:t>
      </w:r>
      <w:r>
        <w:t>Malagasy</w:t>
      </w:r>
      <w:r>
        <w:rPr>
          <w:spacing w:val="-13"/>
        </w:rPr>
        <w:t xml:space="preserve"> </w:t>
      </w:r>
      <w:r>
        <w:t>sy</w:t>
      </w:r>
      <w:r>
        <w:rPr>
          <w:spacing w:val="-13"/>
        </w:rPr>
        <w:t xml:space="preserve"> </w:t>
      </w:r>
      <w:r>
        <w:t xml:space="preserve">ny </w:t>
      </w:r>
      <w:r>
        <w:rPr>
          <w:spacing w:val="-2"/>
        </w:rPr>
        <w:t>fialamboliny</w:t>
      </w:r>
    </w:p>
    <w:p w14:paraId="6707C4A3" w14:textId="77777777" w:rsidR="00ED29E3" w:rsidRDefault="00ED29E3">
      <w:pPr>
        <w:pStyle w:val="Corpsdetexte"/>
        <w:spacing w:before="88"/>
        <w:rPr>
          <w:b/>
          <w:sz w:val="32"/>
        </w:rPr>
      </w:pPr>
    </w:p>
    <w:p w14:paraId="300F92CF" w14:textId="77777777" w:rsidR="00ED29E3" w:rsidRDefault="00000000">
      <w:pPr>
        <w:tabs>
          <w:tab w:val="left" w:pos="2576"/>
        </w:tabs>
        <w:spacing w:line="241" w:lineRule="exact"/>
        <w:ind w:left="450"/>
        <w:rPr>
          <w:sz w:val="21"/>
        </w:rPr>
      </w:pPr>
      <w:r>
        <w:rPr>
          <w:b/>
          <w:spacing w:val="-2"/>
          <w:sz w:val="21"/>
        </w:rPr>
        <w:t>Faharetany</w:t>
      </w:r>
      <w:r>
        <w:rPr>
          <w:b/>
          <w:sz w:val="21"/>
        </w:rPr>
        <w:tab/>
      </w:r>
      <w:r>
        <w:rPr>
          <w:sz w:val="21"/>
        </w:rPr>
        <w:t>ora</w:t>
      </w:r>
      <w:r>
        <w:rPr>
          <w:spacing w:val="-3"/>
          <w:sz w:val="21"/>
        </w:rPr>
        <w:t xml:space="preserve"> </w:t>
      </w:r>
      <w:r>
        <w:rPr>
          <w:spacing w:val="-5"/>
          <w:sz w:val="21"/>
        </w:rPr>
        <w:t>14</w:t>
      </w:r>
    </w:p>
    <w:p w14:paraId="607FD0C3" w14:textId="77777777" w:rsidR="00ED29E3" w:rsidRDefault="00000000">
      <w:pPr>
        <w:ind w:left="690" w:right="5352" w:hanging="240"/>
        <w:rPr>
          <w:sz w:val="21"/>
        </w:rPr>
      </w:pPr>
      <w:r>
        <w:rPr>
          <w:b/>
          <w:sz w:val="21"/>
        </w:rPr>
        <w:t>Tanjona</w:t>
      </w:r>
      <w:r>
        <w:rPr>
          <w:b/>
          <w:spacing w:val="-14"/>
          <w:sz w:val="21"/>
        </w:rPr>
        <w:t xml:space="preserve"> </w:t>
      </w:r>
      <w:r>
        <w:rPr>
          <w:b/>
          <w:sz w:val="21"/>
        </w:rPr>
        <w:t>ankapobeny</w:t>
      </w:r>
      <w:r>
        <w:rPr>
          <w:b/>
          <w:spacing w:val="-13"/>
          <w:sz w:val="21"/>
        </w:rPr>
        <w:t xml:space="preserve"> </w:t>
      </w:r>
      <w:r>
        <w:rPr>
          <w:sz w:val="21"/>
        </w:rPr>
        <w:t>: Mpianatra afaka :</w:t>
      </w:r>
    </w:p>
    <w:p w14:paraId="2278A035" w14:textId="77777777" w:rsidR="00ED29E3" w:rsidRDefault="00000000">
      <w:pPr>
        <w:pStyle w:val="Paragraphedeliste"/>
        <w:numPr>
          <w:ilvl w:val="1"/>
          <w:numId w:val="936"/>
        </w:numPr>
        <w:tabs>
          <w:tab w:val="left" w:pos="1056"/>
        </w:tabs>
        <w:spacing w:before="1" w:line="241" w:lineRule="exact"/>
        <w:ind w:left="1056" w:hanging="126"/>
        <w:rPr>
          <w:sz w:val="21"/>
        </w:rPr>
      </w:pPr>
      <w:r>
        <w:rPr>
          <w:sz w:val="21"/>
        </w:rPr>
        <w:t>mitia</w:t>
      </w:r>
      <w:r>
        <w:rPr>
          <w:spacing w:val="-6"/>
          <w:sz w:val="21"/>
        </w:rPr>
        <w:t xml:space="preserve"> </w:t>
      </w:r>
      <w:r>
        <w:rPr>
          <w:sz w:val="21"/>
        </w:rPr>
        <w:t>sy</w:t>
      </w:r>
      <w:r>
        <w:rPr>
          <w:spacing w:val="-7"/>
          <w:sz w:val="21"/>
        </w:rPr>
        <w:t xml:space="preserve"> </w:t>
      </w:r>
      <w:r>
        <w:rPr>
          <w:sz w:val="21"/>
        </w:rPr>
        <w:t>mikolo</w:t>
      </w:r>
      <w:r>
        <w:rPr>
          <w:spacing w:val="-5"/>
          <w:sz w:val="21"/>
        </w:rPr>
        <w:t xml:space="preserve"> </w:t>
      </w:r>
      <w:r>
        <w:rPr>
          <w:sz w:val="21"/>
        </w:rPr>
        <w:t>ny</w:t>
      </w:r>
      <w:r>
        <w:rPr>
          <w:spacing w:val="-10"/>
          <w:sz w:val="21"/>
        </w:rPr>
        <w:t xml:space="preserve"> </w:t>
      </w:r>
      <w:r>
        <w:rPr>
          <w:sz w:val="21"/>
        </w:rPr>
        <w:t>haren-tsaina</w:t>
      </w:r>
      <w:r>
        <w:rPr>
          <w:spacing w:val="-5"/>
          <w:sz w:val="21"/>
        </w:rPr>
        <w:t xml:space="preserve"> </w:t>
      </w:r>
      <w:r>
        <w:rPr>
          <w:sz w:val="21"/>
        </w:rPr>
        <w:t>malagasy</w:t>
      </w:r>
      <w:r>
        <w:rPr>
          <w:spacing w:val="-9"/>
          <w:sz w:val="21"/>
        </w:rPr>
        <w:t xml:space="preserve"> </w:t>
      </w:r>
      <w:r>
        <w:rPr>
          <w:spacing w:val="-10"/>
          <w:sz w:val="21"/>
        </w:rPr>
        <w:t>;</w:t>
      </w:r>
    </w:p>
    <w:p w14:paraId="08A6E327" w14:textId="77777777" w:rsidR="00ED29E3" w:rsidRDefault="00000000">
      <w:pPr>
        <w:pStyle w:val="Paragraphedeliste"/>
        <w:numPr>
          <w:ilvl w:val="1"/>
          <w:numId w:val="936"/>
        </w:numPr>
        <w:tabs>
          <w:tab w:val="left" w:pos="1056"/>
        </w:tabs>
        <w:spacing w:line="241" w:lineRule="exact"/>
        <w:ind w:left="1056" w:hanging="126"/>
        <w:rPr>
          <w:sz w:val="21"/>
        </w:rPr>
      </w:pPr>
      <w:r>
        <w:rPr>
          <w:sz w:val="21"/>
        </w:rPr>
        <w:t>mamoha</w:t>
      </w:r>
      <w:r>
        <w:rPr>
          <w:spacing w:val="-4"/>
          <w:sz w:val="21"/>
        </w:rPr>
        <w:t xml:space="preserve"> </w:t>
      </w:r>
      <w:r>
        <w:rPr>
          <w:sz w:val="21"/>
        </w:rPr>
        <w:t>sy</w:t>
      </w:r>
      <w:r>
        <w:rPr>
          <w:spacing w:val="-7"/>
          <w:sz w:val="21"/>
        </w:rPr>
        <w:t xml:space="preserve"> </w:t>
      </w:r>
      <w:r>
        <w:rPr>
          <w:sz w:val="21"/>
        </w:rPr>
        <w:t>mitaiza</w:t>
      </w:r>
      <w:r>
        <w:rPr>
          <w:spacing w:val="-4"/>
          <w:sz w:val="21"/>
        </w:rPr>
        <w:t xml:space="preserve"> </w:t>
      </w:r>
      <w:r>
        <w:rPr>
          <w:sz w:val="21"/>
        </w:rPr>
        <w:t>ny</w:t>
      </w:r>
      <w:r>
        <w:rPr>
          <w:spacing w:val="-9"/>
          <w:sz w:val="21"/>
        </w:rPr>
        <w:t xml:space="preserve"> </w:t>
      </w:r>
      <w:r>
        <w:rPr>
          <w:sz w:val="21"/>
        </w:rPr>
        <w:t>talenta</w:t>
      </w:r>
      <w:r>
        <w:rPr>
          <w:spacing w:val="-4"/>
          <w:sz w:val="21"/>
        </w:rPr>
        <w:t xml:space="preserve"> </w:t>
      </w:r>
      <w:r>
        <w:rPr>
          <w:sz w:val="21"/>
        </w:rPr>
        <w:t>ao</w:t>
      </w:r>
      <w:r>
        <w:rPr>
          <w:spacing w:val="-4"/>
          <w:sz w:val="21"/>
        </w:rPr>
        <w:t xml:space="preserve"> </w:t>
      </w:r>
      <w:r>
        <w:rPr>
          <w:sz w:val="21"/>
        </w:rPr>
        <w:t>aminy</w:t>
      </w:r>
      <w:r>
        <w:rPr>
          <w:spacing w:val="-8"/>
          <w:sz w:val="21"/>
        </w:rPr>
        <w:t xml:space="preserve"> </w:t>
      </w:r>
      <w:r>
        <w:rPr>
          <w:spacing w:val="-10"/>
          <w:sz w:val="21"/>
        </w:rPr>
        <w:t>;</w:t>
      </w:r>
    </w:p>
    <w:p w14:paraId="0565171A" w14:textId="77777777" w:rsidR="00ED29E3" w:rsidRDefault="00000000">
      <w:pPr>
        <w:pStyle w:val="Paragraphedeliste"/>
        <w:numPr>
          <w:ilvl w:val="1"/>
          <w:numId w:val="936"/>
        </w:numPr>
        <w:tabs>
          <w:tab w:val="left" w:pos="1056"/>
        </w:tabs>
        <w:spacing w:before="1" w:line="241" w:lineRule="exact"/>
        <w:ind w:left="1056" w:hanging="126"/>
        <w:rPr>
          <w:sz w:val="21"/>
        </w:rPr>
      </w:pPr>
      <w:r>
        <w:rPr>
          <w:sz w:val="21"/>
        </w:rPr>
        <w:t>anakatra</w:t>
      </w:r>
      <w:r>
        <w:rPr>
          <w:spacing w:val="-10"/>
          <w:sz w:val="21"/>
        </w:rPr>
        <w:t xml:space="preserve"> </w:t>
      </w:r>
      <w:r>
        <w:rPr>
          <w:sz w:val="21"/>
        </w:rPr>
        <w:t>ny</w:t>
      </w:r>
      <w:r>
        <w:rPr>
          <w:spacing w:val="-10"/>
          <w:sz w:val="21"/>
        </w:rPr>
        <w:t xml:space="preserve"> </w:t>
      </w:r>
      <w:r>
        <w:rPr>
          <w:sz w:val="21"/>
        </w:rPr>
        <w:t>lanjan’ny</w:t>
      </w:r>
      <w:r>
        <w:rPr>
          <w:spacing w:val="-7"/>
          <w:sz w:val="21"/>
        </w:rPr>
        <w:t xml:space="preserve"> </w:t>
      </w:r>
      <w:r>
        <w:rPr>
          <w:sz w:val="21"/>
        </w:rPr>
        <w:t>vakoka</w:t>
      </w:r>
      <w:r>
        <w:rPr>
          <w:spacing w:val="-5"/>
          <w:sz w:val="21"/>
        </w:rPr>
        <w:t xml:space="preserve"> </w:t>
      </w:r>
      <w:r>
        <w:rPr>
          <w:sz w:val="21"/>
        </w:rPr>
        <w:t>malagasy</w:t>
      </w:r>
      <w:r>
        <w:rPr>
          <w:spacing w:val="-8"/>
          <w:sz w:val="21"/>
        </w:rPr>
        <w:t xml:space="preserve"> </w:t>
      </w:r>
      <w:r>
        <w:rPr>
          <w:sz w:val="21"/>
        </w:rPr>
        <w:t>manoloana</w:t>
      </w:r>
      <w:r>
        <w:rPr>
          <w:spacing w:val="-5"/>
          <w:sz w:val="21"/>
        </w:rPr>
        <w:t xml:space="preserve"> </w:t>
      </w:r>
      <w:r>
        <w:rPr>
          <w:sz w:val="21"/>
        </w:rPr>
        <w:t>ny</w:t>
      </w:r>
      <w:r>
        <w:rPr>
          <w:spacing w:val="-9"/>
          <w:sz w:val="21"/>
        </w:rPr>
        <w:t xml:space="preserve"> </w:t>
      </w:r>
      <w:r>
        <w:rPr>
          <w:sz w:val="21"/>
        </w:rPr>
        <w:t>fivoaran’ny</w:t>
      </w:r>
      <w:r>
        <w:rPr>
          <w:spacing w:val="-10"/>
          <w:sz w:val="21"/>
        </w:rPr>
        <w:t xml:space="preserve"> </w:t>
      </w:r>
      <w:r>
        <w:rPr>
          <w:sz w:val="21"/>
        </w:rPr>
        <w:t>tantara</w:t>
      </w:r>
      <w:r>
        <w:rPr>
          <w:spacing w:val="-4"/>
          <w:sz w:val="21"/>
        </w:rPr>
        <w:t xml:space="preserve"> </w:t>
      </w:r>
      <w:r>
        <w:rPr>
          <w:spacing w:val="-10"/>
          <w:sz w:val="21"/>
        </w:rPr>
        <w:t>;</w:t>
      </w:r>
    </w:p>
    <w:p w14:paraId="1234024F" w14:textId="77777777" w:rsidR="00ED29E3" w:rsidRDefault="00000000">
      <w:pPr>
        <w:pStyle w:val="Paragraphedeliste"/>
        <w:numPr>
          <w:ilvl w:val="1"/>
          <w:numId w:val="936"/>
        </w:numPr>
        <w:tabs>
          <w:tab w:val="left" w:pos="1050"/>
          <w:tab w:val="left" w:pos="1055"/>
        </w:tabs>
        <w:ind w:left="1050" w:right="763" w:hanging="121"/>
        <w:rPr>
          <w:sz w:val="21"/>
        </w:rPr>
      </w:pPr>
      <w:r>
        <w:rPr>
          <w:sz w:val="21"/>
        </w:rPr>
        <w:t>manombana ny</w:t>
      </w:r>
      <w:r>
        <w:rPr>
          <w:spacing w:val="-7"/>
          <w:sz w:val="21"/>
        </w:rPr>
        <w:t xml:space="preserve"> </w:t>
      </w:r>
      <w:r>
        <w:rPr>
          <w:sz w:val="21"/>
        </w:rPr>
        <w:t>anjara</w:t>
      </w:r>
      <w:r>
        <w:rPr>
          <w:spacing w:val="-2"/>
          <w:sz w:val="21"/>
        </w:rPr>
        <w:t xml:space="preserve"> </w:t>
      </w:r>
      <w:r>
        <w:rPr>
          <w:sz w:val="21"/>
        </w:rPr>
        <w:t>toeran’ny</w:t>
      </w:r>
      <w:r>
        <w:rPr>
          <w:spacing w:val="-7"/>
          <w:sz w:val="21"/>
        </w:rPr>
        <w:t xml:space="preserve"> </w:t>
      </w:r>
      <w:r>
        <w:rPr>
          <w:sz w:val="21"/>
        </w:rPr>
        <w:t>zava-kanto</w:t>
      </w:r>
      <w:r>
        <w:rPr>
          <w:spacing w:val="-2"/>
          <w:sz w:val="21"/>
        </w:rPr>
        <w:t xml:space="preserve"> </w:t>
      </w:r>
      <w:r>
        <w:rPr>
          <w:sz w:val="21"/>
        </w:rPr>
        <w:t>malagasy</w:t>
      </w:r>
      <w:r>
        <w:rPr>
          <w:spacing w:val="-6"/>
          <w:sz w:val="21"/>
        </w:rPr>
        <w:t xml:space="preserve"> </w:t>
      </w:r>
      <w:r>
        <w:rPr>
          <w:sz w:val="21"/>
        </w:rPr>
        <w:t>eo anivon’izay</w:t>
      </w:r>
      <w:r>
        <w:rPr>
          <w:spacing w:val="-7"/>
          <w:sz w:val="21"/>
        </w:rPr>
        <w:t xml:space="preserve"> </w:t>
      </w:r>
      <w:r>
        <w:rPr>
          <w:sz w:val="21"/>
        </w:rPr>
        <w:t>hita</w:t>
      </w:r>
      <w:r>
        <w:rPr>
          <w:spacing w:val="-2"/>
          <w:sz w:val="21"/>
        </w:rPr>
        <w:t xml:space="preserve"> </w:t>
      </w:r>
      <w:r>
        <w:rPr>
          <w:sz w:val="21"/>
        </w:rPr>
        <w:t>eran-</w:t>
      </w:r>
      <w:r>
        <w:rPr>
          <w:spacing w:val="-2"/>
          <w:sz w:val="21"/>
        </w:rPr>
        <w:t>tany.</w:t>
      </w:r>
    </w:p>
    <w:p w14:paraId="70495D93"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127"/>
        <w:gridCol w:w="3517"/>
      </w:tblGrid>
      <w:tr w:rsidR="00ED29E3" w14:paraId="4FF6AE6A" w14:textId="77777777">
        <w:trPr>
          <w:trHeight w:val="241"/>
        </w:trPr>
        <w:tc>
          <w:tcPr>
            <w:tcW w:w="1985" w:type="dxa"/>
          </w:tcPr>
          <w:p w14:paraId="4997B82E" w14:textId="77777777" w:rsidR="00ED29E3" w:rsidRDefault="00000000">
            <w:pPr>
              <w:pStyle w:val="TableParagraph"/>
              <w:spacing w:line="222" w:lineRule="exact"/>
              <w:ind w:left="112"/>
              <w:rPr>
                <w:b/>
                <w:sz w:val="21"/>
              </w:rPr>
            </w:pPr>
            <w:r>
              <w:rPr>
                <w:b/>
                <w:sz w:val="21"/>
              </w:rPr>
              <w:t>Tanjona</w:t>
            </w:r>
            <w:r>
              <w:rPr>
                <w:b/>
                <w:spacing w:val="-4"/>
                <w:sz w:val="21"/>
              </w:rPr>
              <w:t xml:space="preserve"> </w:t>
            </w:r>
            <w:r>
              <w:rPr>
                <w:b/>
                <w:spacing w:val="-2"/>
                <w:sz w:val="21"/>
              </w:rPr>
              <w:t>manokana</w:t>
            </w:r>
          </w:p>
        </w:tc>
        <w:tc>
          <w:tcPr>
            <w:tcW w:w="2127" w:type="dxa"/>
          </w:tcPr>
          <w:p w14:paraId="5C818637" w14:textId="77777777" w:rsidR="00ED29E3" w:rsidRDefault="00000000">
            <w:pPr>
              <w:pStyle w:val="TableParagraph"/>
              <w:spacing w:line="222" w:lineRule="exact"/>
              <w:ind w:left="561"/>
              <w:rPr>
                <w:b/>
                <w:sz w:val="21"/>
              </w:rPr>
            </w:pPr>
            <w:r>
              <w:rPr>
                <w:b/>
                <w:spacing w:val="-2"/>
                <w:sz w:val="21"/>
              </w:rPr>
              <w:t>Vontoatiny</w:t>
            </w:r>
          </w:p>
        </w:tc>
        <w:tc>
          <w:tcPr>
            <w:tcW w:w="3517" w:type="dxa"/>
          </w:tcPr>
          <w:p w14:paraId="7006CD16" w14:textId="77777777" w:rsidR="00ED29E3" w:rsidRDefault="00000000">
            <w:pPr>
              <w:pStyle w:val="TableParagraph"/>
              <w:spacing w:line="222" w:lineRule="exact"/>
              <w:ind w:left="1091"/>
              <w:rPr>
                <w:b/>
                <w:sz w:val="21"/>
              </w:rPr>
            </w:pPr>
            <w:r>
              <w:rPr>
                <w:b/>
                <w:spacing w:val="-2"/>
                <w:sz w:val="21"/>
              </w:rPr>
              <w:t>Fanamarihana</w:t>
            </w:r>
          </w:p>
        </w:tc>
      </w:tr>
      <w:tr w:rsidR="00ED29E3" w14:paraId="7896113F" w14:textId="77777777">
        <w:trPr>
          <w:trHeight w:val="4115"/>
        </w:trPr>
        <w:tc>
          <w:tcPr>
            <w:tcW w:w="1985" w:type="dxa"/>
          </w:tcPr>
          <w:p w14:paraId="458E083A" w14:textId="77777777" w:rsidR="00ED29E3" w:rsidRDefault="00000000">
            <w:pPr>
              <w:pStyle w:val="TableParagraph"/>
              <w:spacing w:line="235" w:lineRule="exact"/>
              <w:ind w:left="107"/>
              <w:rPr>
                <w:sz w:val="21"/>
              </w:rPr>
            </w:pPr>
            <w:r>
              <w:rPr>
                <w:sz w:val="21"/>
              </w:rPr>
              <w:t>Mpianatra</w:t>
            </w:r>
            <w:r>
              <w:rPr>
                <w:spacing w:val="-6"/>
                <w:sz w:val="21"/>
              </w:rPr>
              <w:t xml:space="preserve"> </w:t>
            </w:r>
            <w:r>
              <w:rPr>
                <w:sz w:val="21"/>
              </w:rPr>
              <w:t>afaka</w:t>
            </w:r>
            <w:r>
              <w:rPr>
                <w:spacing w:val="-5"/>
                <w:sz w:val="21"/>
              </w:rPr>
              <w:t xml:space="preserve"> </w:t>
            </w:r>
            <w:r>
              <w:rPr>
                <w:spacing w:val="-10"/>
                <w:sz w:val="21"/>
              </w:rPr>
              <w:t>:</w:t>
            </w:r>
          </w:p>
          <w:p w14:paraId="74DE6C3D" w14:textId="77777777" w:rsidR="00ED29E3" w:rsidRDefault="00ED29E3">
            <w:pPr>
              <w:pStyle w:val="TableParagraph"/>
              <w:rPr>
                <w:sz w:val="21"/>
              </w:rPr>
            </w:pPr>
          </w:p>
          <w:p w14:paraId="13EB51D4" w14:textId="77777777" w:rsidR="00ED29E3" w:rsidRDefault="00ED29E3">
            <w:pPr>
              <w:pStyle w:val="TableParagraph"/>
              <w:rPr>
                <w:sz w:val="21"/>
              </w:rPr>
            </w:pPr>
          </w:p>
          <w:p w14:paraId="45AEFA9F" w14:textId="77777777" w:rsidR="00ED29E3" w:rsidRDefault="00ED29E3">
            <w:pPr>
              <w:pStyle w:val="TableParagraph"/>
              <w:spacing w:before="1"/>
              <w:rPr>
                <w:sz w:val="21"/>
              </w:rPr>
            </w:pPr>
          </w:p>
          <w:p w14:paraId="64D17FF9" w14:textId="77777777" w:rsidR="00ED29E3" w:rsidRDefault="00000000">
            <w:pPr>
              <w:pStyle w:val="TableParagraph"/>
              <w:numPr>
                <w:ilvl w:val="0"/>
                <w:numId w:val="917"/>
              </w:numPr>
              <w:tabs>
                <w:tab w:val="left" w:pos="282"/>
              </w:tabs>
              <w:ind w:left="282" w:right="142"/>
              <w:rPr>
                <w:sz w:val="21"/>
              </w:rPr>
            </w:pPr>
            <w:r>
              <w:rPr>
                <w:sz w:val="21"/>
              </w:rPr>
              <w:t>mamantatra ny hevitra</w:t>
            </w:r>
            <w:r>
              <w:rPr>
                <w:spacing w:val="-14"/>
                <w:sz w:val="21"/>
              </w:rPr>
              <w:t xml:space="preserve"> </w:t>
            </w:r>
            <w:r>
              <w:rPr>
                <w:sz w:val="21"/>
              </w:rPr>
              <w:t>fonosin’ny teny</w:t>
            </w:r>
            <w:r>
              <w:rPr>
                <w:spacing w:val="-10"/>
                <w:sz w:val="21"/>
              </w:rPr>
              <w:t xml:space="preserve"> </w:t>
            </w:r>
            <w:r>
              <w:rPr>
                <w:sz w:val="21"/>
              </w:rPr>
              <w:t>hoe</w:t>
            </w:r>
            <w:r>
              <w:rPr>
                <w:spacing w:val="-4"/>
                <w:sz w:val="21"/>
              </w:rPr>
              <w:t xml:space="preserve"> </w:t>
            </w:r>
            <w:r>
              <w:rPr>
                <w:sz w:val="21"/>
              </w:rPr>
              <w:t>«</w:t>
            </w:r>
            <w:r>
              <w:rPr>
                <w:spacing w:val="-10"/>
                <w:sz w:val="21"/>
              </w:rPr>
              <w:t xml:space="preserve"> </w:t>
            </w:r>
            <w:r>
              <w:rPr>
                <w:sz w:val="21"/>
              </w:rPr>
              <w:t>fialam-boly »</w:t>
            </w:r>
          </w:p>
        </w:tc>
        <w:tc>
          <w:tcPr>
            <w:tcW w:w="2127" w:type="dxa"/>
          </w:tcPr>
          <w:p w14:paraId="542767F8" w14:textId="77777777" w:rsidR="00ED29E3" w:rsidRDefault="00000000">
            <w:pPr>
              <w:pStyle w:val="TableParagraph"/>
              <w:ind w:left="107"/>
              <w:rPr>
                <w:b/>
                <w:sz w:val="21"/>
              </w:rPr>
            </w:pPr>
            <w:r>
              <w:rPr>
                <w:b/>
                <w:sz w:val="21"/>
              </w:rPr>
              <w:t>▼</w:t>
            </w:r>
            <w:r>
              <w:rPr>
                <w:spacing w:val="-14"/>
                <w:sz w:val="21"/>
              </w:rPr>
              <w:t xml:space="preserve"> </w:t>
            </w:r>
            <w:r>
              <w:rPr>
                <w:b/>
                <w:sz w:val="21"/>
              </w:rPr>
              <w:t>Ny</w:t>
            </w:r>
            <w:r>
              <w:rPr>
                <w:b/>
                <w:spacing w:val="-13"/>
                <w:sz w:val="21"/>
              </w:rPr>
              <w:t xml:space="preserve"> </w:t>
            </w:r>
            <w:r>
              <w:rPr>
                <w:b/>
                <w:sz w:val="21"/>
              </w:rPr>
              <w:t xml:space="preserve">fialamboly </w:t>
            </w:r>
            <w:r>
              <w:rPr>
                <w:b/>
                <w:spacing w:val="-2"/>
                <w:sz w:val="21"/>
              </w:rPr>
              <w:t>malagasy</w:t>
            </w:r>
          </w:p>
          <w:p w14:paraId="06CC803F" w14:textId="77777777" w:rsidR="00ED29E3" w:rsidRDefault="00000000">
            <w:pPr>
              <w:pStyle w:val="TableParagraph"/>
              <w:numPr>
                <w:ilvl w:val="0"/>
                <w:numId w:val="916"/>
              </w:numPr>
              <w:tabs>
                <w:tab w:val="left" w:pos="282"/>
              </w:tabs>
              <w:spacing w:line="236" w:lineRule="exact"/>
              <w:ind w:hanging="117"/>
              <w:rPr>
                <w:sz w:val="21"/>
              </w:rPr>
            </w:pPr>
            <w:r>
              <w:rPr>
                <w:spacing w:val="-2"/>
                <w:sz w:val="21"/>
              </w:rPr>
              <w:t>Famaritana</w:t>
            </w:r>
          </w:p>
        </w:tc>
        <w:tc>
          <w:tcPr>
            <w:tcW w:w="3517" w:type="dxa"/>
          </w:tcPr>
          <w:p w14:paraId="6E609A9F" w14:textId="77777777" w:rsidR="00ED29E3" w:rsidRDefault="00ED29E3">
            <w:pPr>
              <w:pStyle w:val="TableParagraph"/>
              <w:spacing w:before="234"/>
              <w:rPr>
                <w:sz w:val="21"/>
              </w:rPr>
            </w:pPr>
          </w:p>
          <w:p w14:paraId="0B18A646" w14:textId="77777777" w:rsidR="00ED29E3" w:rsidRDefault="00000000">
            <w:pPr>
              <w:pStyle w:val="TableParagraph"/>
              <w:numPr>
                <w:ilvl w:val="0"/>
                <w:numId w:val="915"/>
              </w:numPr>
              <w:tabs>
                <w:tab w:val="left" w:pos="281"/>
              </w:tabs>
              <w:ind w:left="281"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4BAF7D1B" w14:textId="77777777" w:rsidR="00ED29E3" w:rsidRDefault="00000000">
            <w:pPr>
              <w:pStyle w:val="TableParagraph"/>
              <w:numPr>
                <w:ilvl w:val="1"/>
                <w:numId w:val="915"/>
              </w:numPr>
              <w:tabs>
                <w:tab w:val="left" w:pos="537"/>
              </w:tabs>
              <w:spacing w:before="1"/>
              <w:ind w:left="537" w:hanging="167"/>
              <w:rPr>
                <w:sz w:val="21"/>
              </w:rPr>
            </w:pPr>
            <w:r>
              <w:rPr>
                <w:sz w:val="21"/>
              </w:rPr>
              <w:t>famaritana</w:t>
            </w:r>
            <w:r>
              <w:rPr>
                <w:spacing w:val="-13"/>
                <w:sz w:val="21"/>
              </w:rPr>
              <w:t xml:space="preserve"> </w:t>
            </w:r>
            <w:r>
              <w:rPr>
                <w:sz w:val="21"/>
              </w:rPr>
              <w:t>ar-piforonan-teny</w:t>
            </w:r>
            <w:r>
              <w:rPr>
                <w:spacing w:val="-13"/>
                <w:sz w:val="21"/>
              </w:rPr>
              <w:t xml:space="preserve"> </w:t>
            </w:r>
            <w:r>
              <w:rPr>
                <w:spacing w:val="-10"/>
                <w:sz w:val="21"/>
              </w:rPr>
              <w:t>;</w:t>
            </w:r>
          </w:p>
          <w:p w14:paraId="265F5F0F" w14:textId="77777777" w:rsidR="00ED29E3" w:rsidRDefault="00000000">
            <w:pPr>
              <w:pStyle w:val="TableParagraph"/>
              <w:numPr>
                <w:ilvl w:val="1"/>
                <w:numId w:val="915"/>
              </w:numPr>
              <w:tabs>
                <w:tab w:val="left" w:pos="538"/>
              </w:tabs>
              <w:spacing w:before="1"/>
              <w:ind w:left="538" w:right="378"/>
              <w:rPr>
                <w:sz w:val="21"/>
              </w:rPr>
            </w:pPr>
            <w:r>
              <w:rPr>
                <w:sz w:val="21"/>
              </w:rPr>
              <w:t>fitanisan’ny mpianatra izay karazam-pialam-boly</w:t>
            </w:r>
            <w:r>
              <w:rPr>
                <w:spacing w:val="-14"/>
                <w:sz w:val="21"/>
              </w:rPr>
              <w:t xml:space="preserve"> </w:t>
            </w:r>
            <w:r>
              <w:rPr>
                <w:sz w:val="21"/>
              </w:rPr>
              <w:t>fantany</w:t>
            </w:r>
            <w:r>
              <w:rPr>
                <w:spacing w:val="-13"/>
                <w:sz w:val="21"/>
              </w:rPr>
              <w:t xml:space="preserve"> </w:t>
            </w:r>
            <w:r>
              <w:rPr>
                <w:sz w:val="21"/>
              </w:rPr>
              <w:t>;</w:t>
            </w:r>
          </w:p>
          <w:p w14:paraId="33CE8BA8" w14:textId="77777777" w:rsidR="00ED29E3" w:rsidRDefault="00000000">
            <w:pPr>
              <w:pStyle w:val="TableParagraph"/>
              <w:numPr>
                <w:ilvl w:val="1"/>
                <w:numId w:val="915"/>
              </w:numPr>
              <w:tabs>
                <w:tab w:val="left" w:pos="538"/>
              </w:tabs>
              <w:ind w:left="538" w:right="108"/>
              <w:rPr>
                <w:sz w:val="21"/>
              </w:rPr>
            </w:pPr>
            <w:r>
              <w:rPr>
                <w:sz w:val="21"/>
              </w:rPr>
              <w:t>tsy</w:t>
            </w:r>
            <w:r>
              <w:rPr>
                <w:spacing w:val="-12"/>
                <w:sz w:val="21"/>
              </w:rPr>
              <w:t xml:space="preserve"> </w:t>
            </w:r>
            <w:r>
              <w:rPr>
                <w:sz w:val="21"/>
              </w:rPr>
              <w:t>hadinoina</w:t>
            </w:r>
            <w:r>
              <w:rPr>
                <w:spacing w:val="-8"/>
                <w:sz w:val="21"/>
              </w:rPr>
              <w:t xml:space="preserve"> </w:t>
            </w:r>
            <w:r>
              <w:rPr>
                <w:sz w:val="21"/>
              </w:rPr>
              <w:t>ny</w:t>
            </w:r>
            <w:r>
              <w:rPr>
                <w:spacing w:val="-11"/>
                <w:sz w:val="21"/>
              </w:rPr>
              <w:t xml:space="preserve"> </w:t>
            </w:r>
            <w:r>
              <w:rPr>
                <w:sz w:val="21"/>
              </w:rPr>
              <w:t>manamarika</w:t>
            </w:r>
            <w:r>
              <w:rPr>
                <w:spacing w:val="-8"/>
                <w:sz w:val="21"/>
              </w:rPr>
              <w:t xml:space="preserve"> </w:t>
            </w:r>
            <w:r>
              <w:rPr>
                <w:sz w:val="21"/>
              </w:rPr>
              <w:t>ireo izay fahita any amin’ny faritra (tnl, tm, ts, tf), arahina fanontaniana amantarana ny antony</w:t>
            </w:r>
            <w:r>
              <w:rPr>
                <w:spacing w:val="-1"/>
                <w:sz w:val="21"/>
              </w:rPr>
              <w:t xml:space="preserve"> </w:t>
            </w:r>
            <w:r>
              <w:rPr>
                <w:sz w:val="21"/>
              </w:rPr>
              <w:t>anaovana azy, ny</w:t>
            </w:r>
            <w:r>
              <w:rPr>
                <w:spacing w:val="-1"/>
                <w:sz w:val="21"/>
              </w:rPr>
              <w:t xml:space="preserve"> </w:t>
            </w:r>
            <w:r>
              <w:rPr>
                <w:sz w:val="21"/>
              </w:rPr>
              <w:t>fotoana, ny toerany, ny fomba fanatanterahana ny vokany … ;</w:t>
            </w:r>
          </w:p>
          <w:p w14:paraId="15D07145" w14:textId="77777777" w:rsidR="00ED29E3" w:rsidRDefault="00000000">
            <w:pPr>
              <w:pStyle w:val="TableParagraph"/>
              <w:numPr>
                <w:ilvl w:val="1"/>
                <w:numId w:val="915"/>
              </w:numPr>
              <w:tabs>
                <w:tab w:val="left" w:pos="538"/>
              </w:tabs>
              <w:ind w:left="538" w:right="506"/>
              <w:rPr>
                <w:sz w:val="21"/>
              </w:rPr>
            </w:pPr>
            <w:r>
              <w:rPr>
                <w:sz w:val="21"/>
              </w:rPr>
              <w:t>fanadihadiana</w:t>
            </w:r>
            <w:r>
              <w:rPr>
                <w:spacing w:val="-14"/>
                <w:sz w:val="21"/>
              </w:rPr>
              <w:t xml:space="preserve"> </w:t>
            </w:r>
            <w:r>
              <w:rPr>
                <w:sz w:val="21"/>
              </w:rPr>
              <w:t>lahatsoratra</w:t>
            </w:r>
            <w:r>
              <w:rPr>
                <w:spacing w:val="-13"/>
                <w:sz w:val="21"/>
              </w:rPr>
              <w:t xml:space="preserve"> </w:t>
            </w:r>
            <w:r>
              <w:rPr>
                <w:sz w:val="21"/>
              </w:rPr>
              <w:t xml:space="preserve">na </w:t>
            </w:r>
            <w:r>
              <w:rPr>
                <w:spacing w:val="-2"/>
                <w:sz w:val="21"/>
              </w:rPr>
              <w:t>lahabolana.</w:t>
            </w:r>
          </w:p>
        </w:tc>
      </w:tr>
    </w:tbl>
    <w:p w14:paraId="30208C08" w14:textId="77777777" w:rsidR="00ED29E3" w:rsidRDefault="00ED29E3">
      <w:pPr>
        <w:pStyle w:val="TableParagraph"/>
        <w:rPr>
          <w:sz w:val="21"/>
        </w:rPr>
        <w:sectPr w:rsidR="00ED29E3">
          <w:pgSz w:w="11900" w:h="16840"/>
          <w:pgMar w:top="800" w:right="1700" w:bottom="4200" w:left="1700" w:header="574" w:footer="4014" w:gutter="0"/>
          <w:cols w:space="720"/>
        </w:sectPr>
      </w:pPr>
    </w:p>
    <w:p w14:paraId="6BA8E931"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127"/>
        <w:gridCol w:w="3752"/>
      </w:tblGrid>
      <w:tr w:rsidR="00ED29E3" w14:paraId="44E27192" w14:textId="77777777">
        <w:trPr>
          <w:trHeight w:val="8733"/>
        </w:trPr>
        <w:tc>
          <w:tcPr>
            <w:tcW w:w="1985" w:type="dxa"/>
          </w:tcPr>
          <w:p w14:paraId="4A06F848" w14:textId="77777777" w:rsidR="00ED29E3" w:rsidRDefault="00000000">
            <w:pPr>
              <w:pStyle w:val="TableParagraph"/>
              <w:numPr>
                <w:ilvl w:val="0"/>
                <w:numId w:val="914"/>
              </w:numPr>
              <w:tabs>
                <w:tab w:val="left" w:pos="282"/>
              </w:tabs>
              <w:ind w:left="282" w:right="204"/>
              <w:rPr>
                <w:sz w:val="21"/>
              </w:rPr>
            </w:pPr>
            <w:r>
              <w:rPr>
                <w:sz w:val="21"/>
              </w:rPr>
              <w:t>manasokajy ny fialam-boly</w:t>
            </w:r>
            <w:r>
              <w:rPr>
                <w:spacing w:val="-14"/>
                <w:sz w:val="21"/>
              </w:rPr>
              <w:t xml:space="preserve"> </w:t>
            </w:r>
            <w:r>
              <w:rPr>
                <w:sz w:val="21"/>
              </w:rPr>
              <w:t xml:space="preserve">araka ny zana-taranja misy azy sy ny </w:t>
            </w:r>
            <w:r>
              <w:rPr>
                <w:spacing w:val="-2"/>
                <w:sz w:val="21"/>
              </w:rPr>
              <w:t>zava-kendrena aminy</w:t>
            </w:r>
          </w:p>
          <w:p w14:paraId="086FC930" w14:textId="77777777" w:rsidR="00ED29E3" w:rsidRDefault="00ED29E3">
            <w:pPr>
              <w:pStyle w:val="TableParagraph"/>
              <w:rPr>
                <w:sz w:val="21"/>
              </w:rPr>
            </w:pPr>
          </w:p>
          <w:p w14:paraId="4385E08C" w14:textId="77777777" w:rsidR="00ED29E3" w:rsidRDefault="00ED29E3">
            <w:pPr>
              <w:pStyle w:val="TableParagraph"/>
              <w:spacing w:before="235"/>
              <w:rPr>
                <w:sz w:val="21"/>
              </w:rPr>
            </w:pPr>
          </w:p>
          <w:p w14:paraId="020437D9" w14:textId="77777777" w:rsidR="00ED29E3" w:rsidRDefault="00000000">
            <w:pPr>
              <w:pStyle w:val="TableParagraph"/>
              <w:numPr>
                <w:ilvl w:val="0"/>
                <w:numId w:val="914"/>
              </w:numPr>
              <w:tabs>
                <w:tab w:val="left" w:pos="282"/>
              </w:tabs>
              <w:spacing w:before="1"/>
              <w:ind w:left="282" w:right="274"/>
              <w:rPr>
                <w:sz w:val="21"/>
              </w:rPr>
            </w:pPr>
            <w:r>
              <w:rPr>
                <w:sz w:val="21"/>
              </w:rPr>
              <w:t>mamantatra ny antony</w:t>
            </w:r>
            <w:r>
              <w:rPr>
                <w:spacing w:val="-14"/>
                <w:sz w:val="21"/>
              </w:rPr>
              <w:t xml:space="preserve"> </w:t>
            </w:r>
            <w:r>
              <w:rPr>
                <w:sz w:val="21"/>
              </w:rPr>
              <w:t>anaovana ny karazana tsirairay avy</w:t>
            </w:r>
          </w:p>
          <w:p w14:paraId="76DF4344" w14:textId="77777777" w:rsidR="00ED29E3" w:rsidRDefault="00ED29E3">
            <w:pPr>
              <w:pStyle w:val="TableParagraph"/>
              <w:rPr>
                <w:sz w:val="21"/>
              </w:rPr>
            </w:pPr>
          </w:p>
          <w:p w14:paraId="6E2473D3" w14:textId="77777777" w:rsidR="00ED29E3" w:rsidRDefault="00ED29E3">
            <w:pPr>
              <w:pStyle w:val="TableParagraph"/>
              <w:rPr>
                <w:sz w:val="21"/>
              </w:rPr>
            </w:pPr>
          </w:p>
          <w:p w14:paraId="077C5A9F" w14:textId="77777777" w:rsidR="00ED29E3" w:rsidRDefault="00ED29E3">
            <w:pPr>
              <w:pStyle w:val="TableParagraph"/>
              <w:rPr>
                <w:sz w:val="21"/>
              </w:rPr>
            </w:pPr>
          </w:p>
          <w:p w14:paraId="48AD27B4" w14:textId="77777777" w:rsidR="00ED29E3" w:rsidRDefault="00ED29E3">
            <w:pPr>
              <w:pStyle w:val="TableParagraph"/>
              <w:rPr>
                <w:sz w:val="21"/>
              </w:rPr>
            </w:pPr>
          </w:p>
          <w:p w14:paraId="35D90918" w14:textId="77777777" w:rsidR="00ED29E3" w:rsidRDefault="00ED29E3">
            <w:pPr>
              <w:pStyle w:val="TableParagraph"/>
              <w:rPr>
                <w:sz w:val="21"/>
              </w:rPr>
            </w:pPr>
          </w:p>
          <w:p w14:paraId="623EBC5A" w14:textId="77777777" w:rsidR="00ED29E3" w:rsidRDefault="00ED29E3">
            <w:pPr>
              <w:pStyle w:val="TableParagraph"/>
              <w:rPr>
                <w:sz w:val="21"/>
              </w:rPr>
            </w:pPr>
          </w:p>
          <w:p w14:paraId="1BCCB259" w14:textId="77777777" w:rsidR="00ED29E3" w:rsidRDefault="00ED29E3">
            <w:pPr>
              <w:pStyle w:val="TableParagraph"/>
              <w:rPr>
                <w:sz w:val="21"/>
              </w:rPr>
            </w:pPr>
          </w:p>
          <w:p w14:paraId="16E2B828" w14:textId="77777777" w:rsidR="00ED29E3" w:rsidRDefault="00000000">
            <w:pPr>
              <w:pStyle w:val="TableParagraph"/>
              <w:numPr>
                <w:ilvl w:val="0"/>
                <w:numId w:val="914"/>
              </w:numPr>
              <w:tabs>
                <w:tab w:val="left" w:pos="282"/>
              </w:tabs>
              <w:ind w:left="282" w:right="100"/>
              <w:rPr>
                <w:sz w:val="21"/>
              </w:rPr>
            </w:pPr>
            <w:r>
              <w:rPr>
                <w:sz w:val="21"/>
              </w:rPr>
              <w:t>manaporofo ny maha-hery ny kilalao malagasy ka ahazoa-mampivelatra ny tontolo</w:t>
            </w:r>
            <w:r>
              <w:rPr>
                <w:spacing w:val="-14"/>
                <w:sz w:val="21"/>
              </w:rPr>
              <w:t xml:space="preserve"> </w:t>
            </w:r>
            <w:r>
              <w:rPr>
                <w:sz w:val="21"/>
              </w:rPr>
              <w:t>mamokatra azy</w:t>
            </w:r>
            <w:r>
              <w:rPr>
                <w:spacing w:val="-14"/>
                <w:sz w:val="21"/>
              </w:rPr>
              <w:t xml:space="preserve"> </w:t>
            </w:r>
            <w:r>
              <w:rPr>
                <w:sz w:val="21"/>
              </w:rPr>
              <w:t>amin’ny</w:t>
            </w:r>
            <w:r>
              <w:rPr>
                <w:spacing w:val="-13"/>
                <w:sz w:val="21"/>
              </w:rPr>
              <w:t xml:space="preserve"> </w:t>
            </w:r>
            <w:r>
              <w:rPr>
                <w:sz w:val="21"/>
              </w:rPr>
              <w:t xml:space="preserve">lafiny </w:t>
            </w:r>
            <w:r>
              <w:rPr>
                <w:spacing w:val="-2"/>
                <w:sz w:val="21"/>
              </w:rPr>
              <w:t>rehetra</w:t>
            </w:r>
          </w:p>
        </w:tc>
        <w:tc>
          <w:tcPr>
            <w:tcW w:w="2127" w:type="dxa"/>
          </w:tcPr>
          <w:p w14:paraId="12BF9660" w14:textId="77777777" w:rsidR="00ED29E3" w:rsidRDefault="00000000">
            <w:pPr>
              <w:pStyle w:val="TableParagraph"/>
              <w:numPr>
                <w:ilvl w:val="0"/>
                <w:numId w:val="913"/>
              </w:numPr>
              <w:tabs>
                <w:tab w:val="left" w:pos="282"/>
              </w:tabs>
              <w:spacing w:line="235" w:lineRule="exact"/>
              <w:ind w:hanging="117"/>
              <w:rPr>
                <w:sz w:val="21"/>
              </w:rPr>
            </w:pPr>
            <w:r>
              <w:rPr>
                <w:sz w:val="21"/>
              </w:rPr>
              <w:t>Ny</w:t>
            </w:r>
            <w:r>
              <w:rPr>
                <w:spacing w:val="-4"/>
                <w:sz w:val="21"/>
              </w:rPr>
              <w:t xml:space="preserve"> </w:t>
            </w:r>
            <w:r>
              <w:rPr>
                <w:spacing w:val="-2"/>
                <w:sz w:val="21"/>
              </w:rPr>
              <w:t>karazany</w:t>
            </w:r>
          </w:p>
          <w:p w14:paraId="5AF88B0F" w14:textId="77777777" w:rsidR="00ED29E3" w:rsidRDefault="00ED29E3">
            <w:pPr>
              <w:pStyle w:val="TableParagraph"/>
              <w:rPr>
                <w:sz w:val="21"/>
              </w:rPr>
            </w:pPr>
          </w:p>
          <w:p w14:paraId="0BFBA268" w14:textId="77777777" w:rsidR="00ED29E3" w:rsidRDefault="00ED29E3">
            <w:pPr>
              <w:pStyle w:val="TableParagraph"/>
              <w:rPr>
                <w:sz w:val="21"/>
              </w:rPr>
            </w:pPr>
          </w:p>
          <w:p w14:paraId="4F922F18" w14:textId="77777777" w:rsidR="00ED29E3" w:rsidRDefault="00ED29E3">
            <w:pPr>
              <w:pStyle w:val="TableParagraph"/>
              <w:rPr>
                <w:sz w:val="21"/>
              </w:rPr>
            </w:pPr>
          </w:p>
          <w:p w14:paraId="36259837" w14:textId="77777777" w:rsidR="00ED29E3" w:rsidRDefault="00ED29E3">
            <w:pPr>
              <w:pStyle w:val="TableParagraph"/>
              <w:rPr>
                <w:sz w:val="21"/>
              </w:rPr>
            </w:pPr>
          </w:p>
          <w:p w14:paraId="5B4D506B" w14:textId="77777777" w:rsidR="00ED29E3" w:rsidRDefault="00ED29E3">
            <w:pPr>
              <w:pStyle w:val="TableParagraph"/>
              <w:rPr>
                <w:sz w:val="21"/>
              </w:rPr>
            </w:pPr>
          </w:p>
          <w:p w14:paraId="4012FBED" w14:textId="77777777" w:rsidR="00ED29E3" w:rsidRDefault="00ED29E3">
            <w:pPr>
              <w:pStyle w:val="TableParagraph"/>
              <w:rPr>
                <w:sz w:val="21"/>
              </w:rPr>
            </w:pPr>
          </w:p>
          <w:p w14:paraId="335791E2" w14:textId="77777777" w:rsidR="00ED29E3" w:rsidRDefault="00ED29E3">
            <w:pPr>
              <w:pStyle w:val="TableParagraph"/>
              <w:rPr>
                <w:sz w:val="21"/>
              </w:rPr>
            </w:pPr>
          </w:p>
          <w:p w14:paraId="41845C53" w14:textId="77777777" w:rsidR="00ED29E3" w:rsidRDefault="00000000">
            <w:pPr>
              <w:pStyle w:val="TableParagraph"/>
              <w:numPr>
                <w:ilvl w:val="0"/>
                <w:numId w:val="913"/>
              </w:numPr>
              <w:tabs>
                <w:tab w:val="left" w:pos="282"/>
              </w:tabs>
              <w:ind w:hanging="117"/>
              <w:rPr>
                <w:sz w:val="21"/>
              </w:rPr>
            </w:pPr>
            <w:r>
              <w:rPr>
                <w:sz w:val="21"/>
              </w:rPr>
              <w:t>Ny</w:t>
            </w:r>
            <w:r>
              <w:rPr>
                <w:spacing w:val="-7"/>
                <w:sz w:val="21"/>
              </w:rPr>
              <w:t xml:space="preserve"> </w:t>
            </w:r>
            <w:r>
              <w:rPr>
                <w:sz w:val="21"/>
              </w:rPr>
              <w:t>anjara</w:t>
            </w:r>
            <w:r>
              <w:rPr>
                <w:spacing w:val="-2"/>
                <w:sz w:val="21"/>
              </w:rPr>
              <w:t xml:space="preserve"> asany</w:t>
            </w:r>
          </w:p>
          <w:p w14:paraId="0DD6B219" w14:textId="77777777" w:rsidR="00ED29E3" w:rsidRDefault="00ED29E3">
            <w:pPr>
              <w:pStyle w:val="TableParagraph"/>
              <w:rPr>
                <w:sz w:val="21"/>
              </w:rPr>
            </w:pPr>
          </w:p>
          <w:p w14:paraId="007B29AD" w14:textId="77777777" w:rsidR="00ED29E3" w:rsidRDefault="00ED29E3">
            <w:pPr>
              <w:pStyle w:val="TableParagraph"/>
              <w:rPr>
                <w:sz w:val="21"/>
              </w:rPr>
            </w:pPr>
          </w:p>
          <w:p w14:paraId="0FFA74FE" w14:textId="77777777" w:rsidR="00ED29E3" w:rsidRDefault="00ED29E3">
            <w:pPr>
              <w:pStyle w:val="TableParagraph"/>
              <w:rPr>
                <w:sz w:val="21"/>
              </w:rPr>
            </w:pPr>
          </w:p>
          <w:p w14:paraId="1666EF05" w14:textId="77777777" w:rsidR="00ED29E3" w:rsidRDefault="00ED29E3">
            <w:pPr>
              <w:pStyle w:val="TableParagraph"/>
              <w:rPr>
                <w:sz w:val="21"/>
              </w:rPr>
            </w:pPr>
          </w:p>
          <w:p w14:paraId="05EC6162" w14:textId="77777777" w:rsidR="00ED29E3" w:rsidRDefault="00ED29E3">
            <w:pPr>
              <w:pStyle w:val="TableParagraph"/>
              <w:rPr>
                <w:sz w:val="21"/>
              </w:rPr>
            </w:pPr>
          </w:p>
          <w:p w14:paraId="58609E2A" w14:textId="77777777" w:rsidR="00ED29E3" w:rsidRDefault="00ED29E3">
            <w:pPr>
              <w:pStyle w:val="TableParagraph"/>
              <w:rPr>
                <w:sz w:val="21"/>
              </w:rPr>
            </w:pPr>
          </w:p>
          <w:p w14:paraId="0DA0A43D" w14:textId="77777777" w:rsidR="00ED29E3" w:rsidRDefault="00ED29E3">
            <w:pPr>
              <w:pStyle w:val="TableParagraph"/>
              <w:rPr>
                <w:sz w:val="21"/>
              </w:rPr>
            </w:pPr>
          </w:p>
          <w:p w14:paraId="66C97467" w14:textId="77777777" w:rsidR="00ED29E3" w:rsidRDefault="00ED29E3">
            <w:pPr>
              <w:pStyle w:val="TableParagraph"/>
              <w:spacing w:before="241"/>
              <w:rPr>
                <w:sz w:val="21"/>
              </w:rPr>
            </w:pPr>
          </w:p>
          <w:p w14:paraId="59836EC1" w14:textId="77777777" w:rsidR="00ED29E3" w:rsidRDefault="00000000">
            <w:pPr>
              <w:pStyle w:val="TableParagraph"/>
              <w:numPr>
                <w:ilvl w:val="0"/>
                <w:numId w:val="913"/>
              </w:numPr>
              <w:tabs>
                <w:tab w:val="left" w:pos="282"/>
              </w:tabs>
              <w:ind w:right="104"/>
              <w:rPr>
                <w:sz w:val="21"/>
              </w:rPr>
            </w:pPr>
            <w:r>
              <w:rPr>
                <w:sz w:val="21"/>
              </w:rPr>
              <w:t>Ny</w:t>
            </w:r>
            <w:r>
              <w:rPr>
                <w:spacing w:val="-14"/>
                <w:sz w:val="21"/>
              </w:rPr>
              <w:t xml:space="preserve"> </w:t>
            </w:r>
            <w:r>
              <w:rPr>
                <w:sz w:val="21"/>
              </w:rPr>
              <w:t>kilalao</w:t>
            </w:r>
            <w:r>
              <w:rPr>
                <w:spacing w:val="-13"/>
                <w:sz w:val="21"/>
              </w:rPr>
              <w:t xml:space="preserve"> </w:t>
            </w:r>
            <w:r>
              <w:rPr>
                <w:sz w:val="21"/>
              </w:rPr>
              <w:t>malagasy sy ny fampandro-</w:t>
            </w:r>
            <w:r>
              <w:rPr>
                <w:spacing w:val="-2"/>
                <w:sz w:val="21"/>
              </w:rPr>
              <w:t>soana</w:t>
            </w:r>
          </w:p>
        </w:tc>
        <w:tc>
          <w:tcPr>
            <w:tcW w:w="3752" w:type="dxa"/>
          </w:tcPr>
          <w:p w14:paraId="223CCC10" w14:textId="77777777" w:rsidR="00ED29E3" w:rsidRDefault="00000000">
            <w:pPr>
              <w:pStyle w:val="TableParagraph"/>
              <w:numPr>
                <w:ilvl w:val="0"/>
                <w:numId w:val="912"/>
              </w:numPr>
              <w:tabs>
                <w:tab w:val="left" w:pos="282"/>
              </w:tabs>
              <w:ind w:right="572"/>
              <w:jc w:val="both"/>
              <w:rPr>
                <w:sz w:val="21"/>
              </w:rPr>
            </w:pPr>
            <w:r>
              <w:rPr>
                <w:sz w:val="21"/>
              </w:rPr>
              <w:t>Tohizana ny fitrandrahana tetsy ambony.</w:t>
            </w:r>
            <w:r>
              <w:rPr>
                <w:spacing w:val="-9"/>
                <w:sz w:val="21"/>
              </w:rPr>
              <w:t xml:space="preserve"> </w:t>
            </w:r>
            <w:r>
              <w:rPr>
                <w:sz w:val="21"/>
              </w:rPr>
              <w:t>Avoitra</w:t>
            </w:r>
            <w:r>
              <w:rPr>
                <w:spacing w:val="-9"/>
                <w:sz w:val="21"/>
              </w:rPr>
              <w:t xml:space="preserve"> </w:t>
            </w:r>
            <w:r>
              <w:rPr>
                <w:sz w:val="21"/>
              </w:rPr>
              <w:t>avy</w:t>
            </w:r>
            <w:r>
              <w:rPr>
                <w:spacing w:val="-11"/>
                <w:sz w:val="21"/>
              </w:rPr>
              <w:t xml:space="preserve"> </w:t>
            </w:r>
            <w:r>
              <w:rPr>
                <w:sz w:val="21"/>
              </w:rPr>
              <w:t>amin’izany</w:t>
            </w:r>
            <w:r>
              <w:rPr>
                <w:spacing w:val="-13"/>
                <w:sz w:val="21"/>
              </w:rPr>
              <w:t xml:space="preserve"> </w:t>
            </w:r>
            <w:r>
              <w:rPr>
                <w:sz w:val="21"/>
              </w:rPr>
              <w:t>:</w:t>
            </w:r>
          </w:p>
          <w:p w14:paraId="116D5583" w14:textId="77777777" w:rsidR="00ED29E3" w:rsidRDefault="00000000">
            <w:pPr>
              <w:pStyle w:val="TableParagraph"/>
              <w:numPr>
                <w:ilvl w:val="1"/>
                <w:numId w:val="912"/>
              </w:numPr>
              <w:tabs>
                <w:tab w:val="left" w:pos="538"/>
              </w:tabs>
              <w:ind w:right="426"/>
              <w:jc w:val="both"/>
              <w:rPr>
                <w:sz w:val="21"/>
              </w:rPr>
            </w:pPr>
            <w:r>
              <w:rPr>
                <w:sz w:val="21"/>
              </w:rPr>
              <w:t>ny</w:t>
            </w:r>
            <w:r>
              <w:rPr>
                <w:spacing w:val="-9"/>
                <w:sz w:val="21"/>
              </w:rPr>
              <w:t xml:space="preserve"> </w:t>
            </w:r>
            <w:r>
              <w:rPr>
                <w:sz w:val="21"/>
              </w:rPr>
              <w:t>taranja</w:t>
            </w:r>
            <w:r>
              <w:rPr>
                <w:spacing w:val="-5"/>
                <w:sz w:val="21"/>
              </w:rPr>
              <w:t xml:space="preserve"> </w:t>
            </w:r>
            <w:r>
              <w:rPr>
                <w:sz w:val="21"/>
              </w:rPr>
              <w:t>vako-drazana</w:t>
            </w:r>
            <w:r>
              <w:rPr>
                <w:spacing w:val="-5"/>
                <w:sz w:val="21"/>
              </w:rPr>
              <w:t xml:space="preserve"> </w:t>
            </w:r>
            <w:r>
              <w:rPr>
                <w:sz w:val="21"/>
              </w:rPr>
              <w:t>sy</w:t>
            </w:r>
            <w:r>
              <w:rPr>
                <w:spacing w:val="-9"/>
                <w:sz w:val="21"/>
              </w:rPr>
              <w:t xml:space="preserve"> </w:t>
            </w:r>
            <w:r>
              <w:rPr>
                <w:sz w:val="21"/>
              </w:rPr>
              <w:t>zava-kanto,</w:t>
            </w:r>
            <w:r>
              <w:rPr>
                <w:spacing w:val="-8"/>
                <w:sz w:val="21"/>
              </w:rPr>
              <w:t xml:space="preserve"> </w:t>
            </w:r>
            <w:r>
              <w:rPr>
                <w:sz w:val="21"/>
              </w:rPr>
              <w:t>beko,</w:t>
            </w:r>
            <w:r>
              <w:rPr>
                <w:spacing w:val="-8"/>
                <w:sz w:val="21"/>
              </w:rPr>
              <w:t xml:space="preserve"> </w:t>
            </w:r>
            <w:r>
              <w:rPr>
                <w:sz w:val="21"/>
              </w:rPr>
              <w:t>sôva,</w:t>
            </w:r>
            <w:r>
              <w:rPr>
                <w:spacing w:val="-8"/>
                <w:sz w:val="21"/>
              </w:rPr>
              <w:t xml:space="preserve"> </w:t>
            </w:r>
            <w:r>
              <w:rPr>
                <w:sz w:val="21"/>
              </w:rPr>
              <w:t>rija,</w:t>
            </w:r>
            <w:r>
              <w:rPr>
                <w:spacing w:val="-8"/>
                <w:sz w:val="21"/>
              </w:rPr>
              <w:t xml:space="preserve"> </w:t>
            </w:r>
            <w:r>
              <w:rPr>
                <w:sz w:val="21"/>
              </w:rPr>
              <w:t>hira</w:t>
            </w:r>
            <w:r>
              <w:rPr>
                <w:spacing w:val="-8"/>
                <w:sz w:val="21"/>
              </w:rPr>
              <w:t xml:space="preserve"> </w:t>
            </w:r>
            <w:r>
              <w:rPr>
                <w:sz w:val="21"/>
              </w:rPr>
              <w:t>gasy, antsa, kitolea…</w:t>
            </w:r>
          </w:p>
          <w:p w14:paraId="2A7631F2" w14:textId="77777777" w:rsidR="00ED29E3" w:rsidRDefault="00000000">
            <w:pPr>
              <w:pStyle w:val="TableParagraph"/>
              <w:numPr>
                <w:ilvl w:val="1"/>
                <w:numId w:val="912"/>
              </w:numPr>
              <w:tabs>
                <w:tab w:val="left" w:pos="538"/>
              </w:tabs>
              <w:ind w:right="280"/>
              <w:jc w:val="both"/>
              <w:rPr>
                <w:sz w:val="21"/>
              </w:rPr>
            </w:pPr>
            <w:r>
              <w:rPr>
                <w:sz w:val="21"/>
              </w:rPr>
              <w:t>ny</w:t>
            </w:r>
            <w:r>
              <w:rPr>
                <w:spacing w:val="-13"/>
                <w:sz w:val="21"/>
              </w:rPr>
              <w:t xml:space="preserve"> </w:t>
            </w:r>
            <w:r>
              <w:rPr>
                <w:sz w:val="21"/>
              </w:rPr>
              <w:t>taranja</w:t>
            </w:r>
            <w:r>
              <w:rPr>
                <w:spacing w:val="-9"/>
                <w:sz w:val="21"/>
              </w:rPr>
              <w:t xml:space="preserve"> </w:t>
            </w:r>
            <w:r>
              <w:rPr>
                <w:sz w:val="21"/>
              </w:rPr>
              <w:t>fanatajahan-tena</w:t>
            </w:r>
            <w:r>
              <w:rPr>
                <w:spacing w:val="-9"/>
                <w:sz w:val="21"/>
              </w:rPr>
              <w:t xml:space="preserve"> </w:t>
            </w:r>
            <w:r>
              <w:rPr>
                <w:sz w:val="21"/>
              </w:rPr>
              <w:t>:</w:t>
            </w:r>
            <w:r>
              <w:rPr>
                <w:spacing w:val="-9"/>
                <w:sz w:val="21"/>
              </w:rPr>
              <w:t xml:space="preserve"> </w:t>
            </w:r>
            <w:r>
              <w:rPr>
                <w:sz w:val="21"/>
              </w:rPr>
              <w:t>ringa, daka,</w:t>
            </w:r>
            <w:r>
              <w:rPr>
                <w:spacing w:val="-9"/>
                <w:sz w:val="21"/>
              </w:rPr>
              <w:t xml:space="preserve"> </w:t>
            </w:r>
            <w:r>
              <w:rPr>
                <w:sz w:val="21"/>
              </w:rPr>
              <w:t>moraingy,</w:t>
            </w:r>
            <w:r>
              <w:rPr>
                <w:spacing w:val="-9"/>
                <w:sz w:val="21"/>
              </w:rPr>
              <w:t xml:space="preserve"> </w:t>
            </w:r>
            <w:r>
              <w:rPr>
                <w:sz w:val="21"/>
              </w:rPr>
              <w:t>tolona,</w:t>
            </w:r>
            <w:r>
              <w:rPr>
                <w:spacing w:val="-9"/>
                <w:sz w:val="21"/>
              </w:rPr>
              <w:t xml:space="preserve"> </w:t>
            </w:r>
            <w:r>
              <w:rPr>
                <w:sz w:val="21"/>
              </w:rPr>
              <w:t>diamanga, tolona omby…</w:t>
            </w:r>
          </w:p>
          <w:p w14:paraId="1366E2F7" w14:textId="77777777" w:rsidR="00ED29E3" w:rsidRDefault="00000000">
            <w:pPr>
              <w:pStyle w:val="TableParagraph"/>
              <w:numPr>
                <w:ilvl w:val="0"/>
                <w:numId w:val="912"/>
              </w:numPr>
              <w:tabs>
                <w:tab w:val="left" w:pos="282"/>
              </w:tabs>
              <w:ind w:right="98"/>
              <w:rPr>
                <w:sz w:val="21"/>
              </w:rPr>
            </w:pPr>
            <w:r>
              <w:rPr>
                <w:sz w:val="21"/>
              </w:rPr>
              <w:t>Asongadina amin’ny lesona fa sady fialam-boly</w:t>
            </w:r>
            <w:r>
              <w:rPr>
                <w:spacing w:val="-11"/>
                <w:sz w:val="21"/>
              </w:rPr>
              <w:t xml:space="preserve"> </w:t>
            </w:r>
            <w:r>
              <w:rPr>
                <w:sz w:val="21"/>
              </w:rPr>
              <w:t>no</w:t>
            </w:r>
            <w:r>
              <w:rPr>
                <w:spacing w:val="-7"/>
                <w:sz w:val="21"/>
              </w:rPr>
              <w:t xml:space="preserve"> </w:t>
            </w:r>
            <w:r>
              <w:rPr>
                <w:sz w:val="21"/>
              </w:rPr>
              <w:t>fanabeazana</w:t>
            </w:r>
            <w:r>
              <w:rPr>
                <w:spacing w:val="-9"/>
                <w:sz w:val="21"/>
              </w:rPr>
              <w:t xml:space="preserve"> </w:t>
            </w:r>
            <w:r>
              <w:rPr>
                <w:sz w:val="21"/>
              </w:rPr>
              <w:t>ny</w:t>
            </w:r>
            <w:r>
              <w:rPr>
                <w:spacing w:val="-11"/>
                <w:sz w:val="21"/>
              </w:rPr>
              <w:t xml:space="preserve"> </w:t>
            </w:r>
            <w:r>
              <w:rPr>
                <w:sz w:val="21"/>
              </w:rPr>
              <w:t>taranaka eo amin’ny lafiny vatana, saina ary fanahy</w:t>
            </w:r>
            <w:r>
              <w:rPr>
                <w:spacing w:val="-2"/>
                <w:sz w:val="21"/>
              </w:rPr>
              <w:t xml:space="preserve"> </w:t>
            </w:r>
            <w:r>
              <w:rPr>
                <w:sz w:val="21"/>
              </w:rPr>
              <w:t>ny</w:t>
            </w:r>
            <w:r>
              <w:rPr>
                <w:spacing w:val="-2"/>
                <w:sz w:val="21"/>
              </w:rPr>
              <w:t xml:space="preserve"> </w:t>
            </w:r>
            <w:r>
              <w:rPr>
                <w:sz w:val="21"/>
              </w:rPr>
              <w:t>hira vako-drazana sy</w:t>
            </w:r>
            <w:r>
              <w:rPr>
                <w:spacing w:val="-2"/>
                <w:sz w:val="21"/>
              </w:rPr>
              <w:t xml:space="preserve"> </w:t>
            </w:r>
            <w:r>
              <w:rPr>
                <w:sz w:val="21"/>
              </w:rPr>
              <w:t>ny</w:t>
            </w:r>
            <w:r>
              <w:rPr>
                <w:spacing w:val="-2"/>
                <w:sz w:val="21"/>
              </w:rPr>
              <w:t xml:space="preserve"> </w:t>
            </w:r>
            <w:r>
              <w:rPr>
                <w:sz w:val="21"/>
              </w:rPr>
              <w:t>dihy malagasy ary tsy latsa-danja</w:t>
            </w:r>
            <w:r>
              <w:rPr>
                <w:spacing w:val="40"/>
                <w:sz w:val="21"/>
              </w:rPr>
              <w:t xml:space="preserve"> </w:t>
            </w:r>
            <w:r>
              <w:rPr>
                <w:sz w:val="21"/>
              </w:rPr>
              <w:t>noho</w:t>
            </w:r>
            <w:r>
              <w:rPr>
                <w:spacing w:val="40"/>
                <w:sz w:val="21"/>
              </w:rPr>
              <w:t xml:space="preserve"> </w:t>
            </w:r>
            <w:r>
              <w:rPr>
                <w:sz w:val="21"/>
              </w:rPr>
              <w:t>izany ihany koa ny moraingy sy ny tolona omby.</w:t>
            </w:r>
          </w:p>
          <w:p w14:paraId="6D1DCD3C" w14:textId="77777777" w:rsidR="00ED29E3" w:rsidRDefault="00000000">
            <w:pPr>
              <w:pStyle w:val="TableParagraph"/>
              <w:numPr>
                <w:ilvl w:val="0"/>
                <w:numId w:val="912"/>
              </w:numPr>
              <w:tabs>
                <w:tab w:val="left" w:pos="282"/>
              </w:tabs>
              <w:ind w:right="201"/>
              <w:rPr>
                <w:sz w:val="21"/>
              </w:rPr>
            </w:pPr>
            <w:r>
              <w:rPr>
                <w:sz w:val="21"/>
              </w:rPr>
              <w:t>Ankoatra ireo, dia enti-manafana lanonana</w:t>
            </w:r>
            <w:r>
              <w:rPr>
                <w:spacing w:val="-11"/>
                <w:sz w:val="21"/>
              </w:rPr>
              <w:t xml:space="preserve"> </w:t>
            </w:r>
            <w:r>
              <w:rPr>
                <w:sz w:val="21"/>
              </w:rPr>
              <w:t>na</w:t>
            </w:r>
            <w:r>
              <w:rPr>
                <w:spacing w:val="-9"/>
                <w:sz w:val="21"/>
              </w:rPr>
              <w:t xml:space="preserve"> </w:t>
            </w:r>
            <w:r>
              <w:rPr>
                <w:sz w:val="21"/>
              </w:rPr>
              <w:t>fomba</w:t>
            </w:r>
            <w:r>
              <w:rPr>
                <w:spacing w:val="-9"/>
                <w:sz w:val="21"/>
              </w:rPr>
              <w:t xml:space="preserve"> </w:t>
            </w:r>
            <w:r>
              <w:rPr>
                <w:sz w:val="21"/>
              </w:rPr>
              <w:t>amam-panao</w:t>
            </w:r>
            <w:r>
              <w:rPr>
                <w:spacing w:val="-9"/>
                <w:sz w:val="21"/>
              </w:rPr>
              <w:t xml:space="preserve"> </w:t>
            </w:r>
            <w:r>
              <w:rPr>
                <w:sz w:val="21"/>
              </w:rPr>
              <w:t>ihany koa izy ireny.</w:t>
            </w:r>
          </w:p>
          <w:p w14:paraId="2B5756C8" w14:textId="77777777" w:rsidR="00ED29E3" w:rsidRDefault="00000000">
            <w:pPr>
              <w:pStyle w:val="TableParagraph"/>
              <w:numPr>
                <w:ilvl w:val="0"/>
                <w:numId w:val="912"/>
              </w:numPr>
              <w:tabs>
                <w:tab w:val="left" w:pos="282"/>
              </w:tabs>
              <w:ind w:right="141"/>
              <w:rPr>
                <w:sz w:val="21"/>
              </w:rPr>
            </w:pPr>
            <w:r>
              <w:rPr>
                <w:sz w:val="21"/>
              </w:rPr>
              <w:t>Asongadina</w:t>
            </w:r>
            <w:r>
              <w:rPr>
                <w:spacing w:val="-7"/>
                <w:sz w:val="21"/>
              </w:rPr>
              <w:t xml:space="preserve"> </w:t>
            </w:r>
            <w:r>
              <w:rPr>
                <w:sz w:val="21"/>
              </w:rPr>
              <w:t>amin’ny</w:t>
            </w:r>
            <w:r>
              <w:rPr>
                <w:spacing w:val="-11"/>
                <w:sz w:val="21"/>
              </w:rPr>
              <w:t xml:space="preserve"> </w:t>
            </w:r>
            <w:r>
              <w:rPr>
                <w:sz w:val="21"/>
              </w:rPr>
              <w:t>lesona</w:t>
            </w:r>
            <w:r>
              <w:rPr>
                <w:spacing w:val="-7"/>
                <w:sz w:val="21"/>
              </w:rPr>
              <w:t xml:space="preserve"> </w:t>
            </w:r>
            <w:r>
              <w:rPr>
                <w:sz w:val="21"/>
              </w:rPr>
              <w:t>fa</w:t>
            </w:r>
            <w:r>
              <w:rPr>
                <w:spacing w:val="-7"/>
                <w:sz w:val="21"/>
              </w:rPr>
              <w:t xml:space="preserve"> </w:t>
            </w:r>
            <w:r>
              <w:rPr>
                <w:sz w:val="21"/>
              </w:rPr>
              <w:t>sady</w:t>
            </w:r>
            <w:r>
              <w:rPr>
                <w:spacing w:val="-11"/>
                <w:sz w:val="21"/>
              </w:rPr>
              <w:t xml:space="preserve"> </w:t>
            </w:r>
            <w:r>
              <w:rPr>
                <w:sz w:val="21"/>
              </w:rPr>
              <w:t>asa mahavelona ny mpiangaly azy ny hira sy ny fanatajahan-tena no fanoitra iray lehibe amin’ny fampandrosoana ny firenena eo amin’ny lafiny rehetra.</w:t>
            </w:r>
          </w:p>
          <w:p w14:paraId="50A9045B" w14:textId="77777777" w:rsidR="00ED29E3" w:rsidRDefault="00000000">
            <w:pPr>
              <w:pStyle w:val="TableParagraph"/>
              <w:numPr>
                <w:ilvl w:val="0"/>
                <w:numId w:val="912"/>
              </w:numPr>
              <w:tabs>
                <w:tab w:val="left" w:pos="281"/>
              </w:tabs>
              <w:spacing w:line="241" w:lineRule="exact"/>
              <w:ind w:left="281" w:hanging="117"/>
              <w:rPr>
                <w:sz w:val="21"/>
              </w:rPr>
            </w:pPr>
            <w:r>
              <w:rPr>
                <w:sz w:val="21"/>
              </w:rPr>
              <w:t>Azo</w:t>
            </w:r>
            <w:r>
              <w:rPr>
                <w:spacing w:val="-5"/>
                <w:sz w:val="21"/>
              </w:rPr>
              <w:t xml:space="preserve"> </w:t>
            </w:r>
            <w:r>
              <w:rPr>
                <w:sz w:val="21"/>
              </w:rPr>
              <w:t>atao</w:t>
            </w:r>
            <w:r>
              <w:rPr>
                <w:spacing w:val="-2"/>
                <w:sz w:val="21"/>
              </w:rPr>
              <w:t xml:space="preserve"> </w:t>
            </w:r>
            <w:r>
              <w:rPr>
                <w:sz w:val="21"/>
              </w:rPr>
              <w:t>ny</w:t>
            </w:r>
            <w:r>
              <w:rPr>
                <w:spacing w:val="-6"/>
                <w:sz w:val="21"/>
              </w:rPr>
              <w:t xml:space="preserve"> </w:t>
            </w:r>
            <w:r>
              <w:rPr>
                <w:spacing w:val="-10"/>
                <w:sz w:val="21"/>
              </w:rPr>
              <w:t>:</w:t>
            </w:r>
          </w:p>
          <w:p w14:paraId="7F18FEC1" w14:textId="77777777" w:rsidR="00ED29E3" w:rsidRDefault="00000000">
            <w:pPr>
              <w:pStyle w:val="TableParagraph"/>
              <w:numPr>
                <w:ilvl w:val="1"/>
                <w:numId w:val="912"/>
              </w:numPr>
              <w:tabs>
                <w:tab w:val="left" w:pos="537"/>
              </w:tabs>
              <w:spacing w:line="241" w:lineRule="exact"/>
              <w:ind w:left="537" w:hanging="167"/>
              <w:rPr>
                <w:sz w:val="21"/>
              </w:rPr>
            </w:pPr>
            <w:r>
              <w:rPr>
                <w:sz w:val="21"/>
              </w:rPr>
              <w:t>famerenana</w:t>
            </w:r>
            <w:r>
              <w:rPr>
                <w:spacing w:val="-5"/>
                <w:sz w:val="21"/>
              </w:rPr>
              <w:t xml:space="preserve"> </w:t>
            </w:r>
            <w:r>
              <w:rPr>
                <w:sz w:val="21"/>
              </w:rPr>
              <w:t>azy</w:t>
            </w:r>
            <w:r>
              <w:rPr>
                <w:spacing w:val="-8"/>
                <w:sz w:val="21"/>
              </w:rPr>
              <w:t xml:space="preserve"> </w:t>
            </w:r>
            <w:r>
              <w:rPr>
                <w:sz w:val="21"/>
              </w:rPr>
              <w:t>ireny</w:t>
            </w:r>
            <w:r>
              <w:rPr>
                <w:spacing w:val="-9"/>
                <w:sz w:val="21"/>
              </w:rPr>
              <w:t xml:space="preserve"> </w:t>
            </w:r>
            <w:r>
              <w:rPr>
                <w:sz w:val="21"/>
              </w:rPr>
              <w:t>ao</w:t>
            </w:r>
            <w:r>
              <w:rPr>
                <w:spacing w:val="-5"/>
                <w:sz w:val="21"/>
              </w:rPr>
              <w:t xml:space="preserve"> </w:t>
            </w:r>
            <w:r>
              <w:rPr>
                <w:sz w:val="21"/>
              </w:rPr>
              <w:t>an-tsekoly</w:t>
            </w:r>
            <w:r>
              <w:rPr>
                <w:spacing w:val="-7"/>
                <w:sz w:val="21"/>
              </w:rPr>
              <w:t xml:space="preserve"> </w:t>
            </w:r>
            <w:r>
              <w:rPr>
                <w:spacing w:val="-10"/>
                <w:sz w:val="21"/>
              </w:rPr>
              <w:t>;</w:t>
            </w:r>
          </w:p>
          <w:p w14:paraId="7CF2414C" w14:textId="77777777" w:rsidR="00ED29E3" w:rsidRDefault="00000000">
            <w:pPr>
              <w:pStyle w:val="TableParagraph"/>
              <w:numPr>
                <w:ilvl w:val="1"/>
                <w:numId w:val="912"/>
              </w:numPr>
              <w:tabs>
                <w:tab w:val="left" w:pos="538"/>
              </w:tabs>
              <w:ind w:right="183"/>
              <w:rPr>
                <w:sz w:val="21"/>
              </w:rPr>
            </w:pPr>
            <w:r>
              <w:rPr>
                <w:sz w:val="21"/>
              </w:rPr>
              <w:t>fampiainana izany amin’ny alalan’ny</w:t>
            </w:r>
            <w:r>
              <w:rPr>
                <w:spacing w:val="-14"/>
                <w:sz w:val="21"/>
              </w:rPr>
              <w:t xml:space="preserve"> </w:t>
            </w:r>
            <w:r>
              <w:rPr>
                <w:sz w:val="21"/>
              </w:rPr>
              <w:t>horonam-peo</w:t>
            </w:r>
            <w:r>
              <w:rPr>
                <w:spacing w:val="-10"/>
                <w:sz w:val="21"/>
              </w:rPr>
              <w:t xml:space="preserve"> </w:t>
            </w:r>
            <w:r>
              <w:rPr>
                <w:sz w:val="21"/>
              </w:rPr>
              <w:t>na</w:t>
            </w:r>
            <w:r>
              <w:rPr>
                <w:spacing w:val="-10"/>
                <w:sz w:val="21"/>
              </w:rPr>
              <w:t xml:space="preserve"> </w:t>
            </w:r>
            <w:r>
              <w:rPr>
                <w:sz w:val="21"/>
              </w:rPr>
              <w:t>horonan-tsary ;</w:t>
            </w:r>
          </w:p>
          <w:p w14:paraId="74C0054E" w14:textId="77777777" w:rsidR="00ED29E3" w:rsidRDefault="00000000">
            <w:pPr>
              <w:pStyle w:val="TableParagraph"/>
              <w:numPr>
                <w:ilvl w:val="1"/>
                <w:numId w:val="912"/>
              </w:numPr>
              <w:tabs>
                <w:tab w:val="left" w:pos="538"/>
              </w:tabs>
              <w:ind w:right="611"/>
              <w:rPr>
                <w:sz w:val="21"/>
              </w:rPr>
            </w:pPr>
            <w:r>
              <w:rPr>
                <w:sz w:val="21"/>
              </w:rPr>
              <w:t>firobohana</w:t>
            </w:r>
            <w:r>
              <w:rPr>
                <w:spacing w:val="-14"/>
                <w:sz w:val="21"/>
              </w:rPr>
              <w:t xml:space="preserve"> </w:t>
            </w:r>
            <w:r>
              <w:rPr>
                <w:sz w:val="21"/>
              </w:rPr>
              <w:t>an-tsehatra</w:t>
            </w:r>
            <w:r>
              <w:rPr>
                <w:spacing w:val="-13"/>
                <w:sz w:val="21"/>
              </w:rPr>
              <w:t xml:space="preserve"> </w:t>
            </w:r>
            <w:r>
              <w:rPr>
                <w:sz w:val="21"/>
              </w:rPr>
              <w:t>arahim-panadihadiana ;</w:t>
            </w:r>
          </w:p>
          <w:p w14:paraId="0598758E" w14:textId="77777777" w:rsidR="00ED29E3" w:rsidRDefault="00000000">
            <w:pPr>
              <w:pStyle w:val="TableParagraph"/>
              <w:numPr>
                <w:ilvl w:val="1"/>
                <w:numId w:val="912"/>
              </w:numPr>
              <w:tabs>
                <w:tab w:val="left" w:pos="537"/>
              </w:tabs>
              <w:spacing w:line="241" w:lineRule="exact"/>
              <w:ind w:left="537" w:hanging="167"/>
              <w:rPr>
                <w:sz w:val="21"/>
              </w:rPr>
            </w:pPr>
            <w:r>
              <w:rPr>
                <w:sz w:val="21"/>
              </w:rPr>
              <w:t>famoronana</w:t>
            </w:r>
            <w:r>
              <w:rPr>
                <w:spacing w:val="-8"/>
                <w:sz w:val="21"/>
              </w:rPr>
              <w:t xml:space="preserve"> </w:t>
            </w:r>
            <w:r>
              <w:rPr>
                <w:spacing w:val="-2"/>
                <w:sz w:val="21"/>
              </w:rPr>
              <w:t>(fampitaha).</w:t>
            </w:r>
          </w:p>
        </w:tc>
      </w:tr>
    </w:tbl>
    <w:p w14:paraId="3E2BD597" w14:textId="77777777" w:rsidR="00ED29E3" w:rsidRDefault="00000000">
      <w:pPr>
        <w:pStyle w:val="Titre6"/>
        <w:spacing w:before="240" w:line="240" w:lineRule="exact"/>
      </w:pPr>
      <w:r>
        <w:t>Torolalana</w:t>
      </w:r>
      <w:r>
        <w:rPr>
          <w:spacing w:val="-8"/>
        </w:rPr>
        <w:t xml:space="preserve"> </w:t>
      </w:r>
      <w:r>
        <w:rPr>
          <w:spacing w:val="-2"/>
        </w:rPr>
        <w:t>ankapobeny</w:t>
      </w:r>
    </w:p>
    <w:p w14:paraId="32ADDCBF" w14:textId="77777777" w:rsidR="00ED29E3" w:rsidRDefault="00000000">
      <w:pPr>
        <w:pStyle w:val="Paragraphedeliste"/>
        <w:numPr>
          <w:ilvl w:val="1"/>
          <w:numId w:val="936"/>
        </w:numPr>
        <w:tabs>
          <w:tab w:val="left" w:pos="1003"/>
        </w:tabs>
        <w:ind w:right="605" w:firstLine="0"/>
        <w:rPr>
          <w:sz w:val="21"/>
        </w:rPr>
      </w:pPr>
      <w:r>
        <w:rPr>
          <w:sz w:val="21"/>
        </w:rPr>
        <w:t>Mikasika</w:t>
      </w:r>
      <w:r>
        <w:rPr>
          <w:spacing w:val="-2"/>
          <w:sz w:val="21"/>
        </w:rPr>
        <w:t xml:space="preserve"> </w:t>
      </w:r>
      <w:r>
        <w:rPr>
          <w:sz w:val="21"/>
        </w:rPr>
        <w:t>ny</w:t>
      </w:r>
      <w:r>
        <w:rPr>
          <w:spacing w:val="-7"/>
          <w:sz w:val="21"/>
        </w:rPr>
        <w:t xml:space="preserve"> </w:t>
      </w:r>
      <w:r>
        <w:rPr>
          <w:sz w:val="21"/>
        </w:rPr>
        <w:t>zava-kanto</w:t>
      </w:r>
      <w:r>
        <w:rPr>
          <w:spacing w:val="-2"/>
          <w:sz w:val="21"/>
        </w:rPr>
        <w:t xml:space="preserve"> </w:t>
      </w:r>
      <w:r>
        <w:rPr>
          <w:sz w:val="21"/>
        </w:rPr>
        <w:t>ankoatra</w:t>
      </w:r>
      <w:r>
        <w:rPr>
          <w:spacing w:val="-2"/>
          <w:sz w:val="21"/>
        </w:rPr>
        <w:t xml:space="preserve"> </w:t>
      </w:r>
      <w:r>
        <w:rPr>
          <w:sz w:val="21"/>
        </w:rPr>
        <w:t>izay</w:t>
      </w:r>
      <w:r>
        <w:rPr>
          <w:spacing w:val="-7"/>
          <w:sz w:val="21"/>
        </w:rPr>
        <w:t xml:space="preserve"> </w:t>
      </w:r>
      <w:r>
        <w:rPr>
          <w:sz w:val="21"/>
        </w:rPr>
        <w:t>misy</w:t>
      </w:r>
      <w:r>
        <w:rPr>
          <w:spacing w:val="-7"/>
          <w:sz w:val="21"/>
        </w:rPr>
        <w:t xml:space="preserve"> </w:t>
      </w:r>
      <w:r>
        <w:rPr>
          <w:sz w:val="21"/>
        </w:rPr>
        <w:t>eo</w:t>
      </w:r>
      <w:r>
        <w:rPr>
          <w:spacing w:val="-2"/>
          <w:sz w:val="21"/>
        </w:rPr>
        <w:t xml:space="preserve"> </w:t>
      </w:r>
      <w:r>
        <w:rPr>
          <w:sz w:val="21"/>
        </w:rPr>
        <w:t>an-toerana,</w:t>
      </w:r>
      <w:r>
        <w:rPr>
          <w:spacing w:val="-2"/>
          <w:sz w:val="21"/>
        </w:rPr>
        <w:t xml:space="preserve"> </w:t>
      </w:r>
      <w:r>
        <w:rPr>
          <w:sz w:val="21"/>
        </w:rPr>
        <w:t>dia</w:t>
      </w:r>
      <w:r>
        <w:rPr>
          <w:spacing w:val="-2"/>
          <w:sz w:val="21"/>
        </w:rPr>
        <w:t xml:space="preserve"> </w:t>
      </w:r>
      <w:r>
        <w:rPr>
          <w:sz w:val="21"/>
        </w:rPr>
        <w:t>ianarana</w:t>
      </w:r>
      <w:r>
        <w:rPr>
          <w:spacing w:val="-2"/>
          <w:sz w:val="21"/>
        </w:rPr>
        <w:t xml:space="preserve"> </w:t>
      </w:r>
      <w:r>
        <w:rPr>
          <w:sz w:val="21"/>
        </w:rPr>
        <w:t>manokana ny amin’ny hira gasy. Ny fanatajahan-tena indray kosa, dia ny tolona omby sy ny moraingy no ifantohana.</w:t>
      </w:r>
    </w:p>
    <w:p w14:paraId="52FA4B86" w14:textId="77777777" w:rsidR="00ED29E3" w:rsidRDefault="00000000">
      <w:pPr>
        <w:pStyle w:val="Paragraphedeliste"/>
        <w:numPr>
          <w:ilvl w:val="1"/>
          <w:numId w:val="936"/>
        </w:numPr>
        <w:tabs>
          <w:tab w:val="left" w:pos="1003"/>
        </w:tabs>
        <w:ind w:right="730" w:firstLine="0"/>
        <w:rPr>
          <w:sz w:val="21"/>
        </w:rPr>
      </w:pPr>
      <w:r>
        <w:rPr>
          <w:sz w:val="21"/>
        </w:rPr>
        <w:t>Tsara</w:t>
      </w:r>
      <w:r>
        <w:rPr>
          <w:spacing w:val="-4"/>
          <w:sz w:val="21"/>
        </w:rPr>
        <w:t xml:space="preserve"> </w:t>
      </w:r>
      <w:r>
        <w:rPr>
          <w:sz w:val="21"/>
        </w:rPr>
        <w:t>homarihina</w:t>
      </w:r>
      <w:r>
        <w:rPr>
          <w:spacing w:val="-4"/>
          <w:sz w:val="21"/>
        </w:rPr>
        <w:t xml:space="preserve"> </w:t>
      </w:r>
      <w:r>
        <w:rPr>
          <w:sz w:val="21"/>
        </w:rPr>
        <w:t>fa</w:t>
      </w:r>
      <w:r>
        <w:rPr>
          <w:spacing w:val="-4"/>
          <w:sz w:val="21"/>
        </w:rPr>
        <w:t xml:space="preserve"> </w:t>
      </w:r>
      <w:r>
        <w:rPr>
          <w:sz w:val="21"/>
        </w:rPr>
        <w:t>ahazoana</w:t>
      </w:r>
      <w:r>
        <w:rPr>
          <w:spacing w:val="-4"/>
          <w:sz w:val="21"/>
        </w:rPr>
        <w:t xml:space="preserve"> </w:t>
      </w:r>
      <w:r>
        <w:rPr>
          <w:sz w:val="21"/>
        </w:rPr>
        <w:t>mandrindra</w:t>
      </w:r>
      <w:r>
        <w:rPr>
          <w:spacing w:val="-4"/>
          <w:sz w:val="21"/>
        </w:rPr>
        <w:t xml:space="preserve"> </w:t>
      </w:r>
      <w:r>
        <w:rPr>
          <w:sz w:val="21"/>
        </w:rPr>
        <w:t>ny</w:t>
      </w:r>
      <w:r>
        <w:rPr>
          <w:spacing w:val="-9"/>
          <w:sz w:val="21"/>
        </w:rPr>
        <w:t xml:space="preserve"> </w:t>
      </w:r>
      <w:r>
        <w:rPr>
          <w:sz w:val="21"/>
        </w:rPr>
        <w:t>fiainam-piaraha-monina</w:t>
      </w:r>
      <w:r>
        <w:rPr>
          <w:spacing w:val="-4"/>
          <w:sz w:val="21"/>
        </w:rPr>
        <w:t xml:space="preserve"> </w:t>
      </w:r>
      <w:r>
        <w:rPr>
          <w:sz w:val="21"/>
        </w:rPr>
        <w:t>ihany</w:t>
      </w:r>
      <w:r>
        <w:rPr>
          <w:spacing w:val="-9"/>
          <w:sz w:val="21"/>
        </w:rPr>
        <w:t xml:space="preserve"> </w:t>
      </w:r>
      <w:r>
        <w:rPr>
          <w:sz w:val="21"/>
        </w:rPr>
        <w:t>koa izy ireny (toe-karena, sôsialy…).</w:t>
      </w:r>
    </w:p>
    <w:p w14:paraId="67304019" w14:textId="77777777" w:rsidR="00ED29E3" w:rsidRDefault="00ED29E3">
      <w:pPr>
        <w:pStyle w:val="Paragraphedeliste"/>
        <w:rPr>
          <w:sz w:val="21"/>
        </w:rPr>
        <w:sectPr w:rsidR="00ED29E3">
          <w:pgSz w:w="11900" w:h="16840"/>
          <w:pgMar w:top="800" w:right="1700" w:bottom="4200" w:left="1700" w:header="574" w:footer="4014" w:gutter="0"/>
          <w:cols w:space="720"/>
        </w:sectPr>
      </w:pPr>
    </w:p>
    <w:p w14:paraId="4117F8EA" w14:textId="77777777" w:rsidR="00ED29E3" w:rsidRDefault="00000000">
      <w:pPr>
        <w:pStyle w:val="Titre6"/>
        <w:spacing w:before="46" w:line="238" w:lineRule="exact"/>
      </w:pPr>
      <w:r>
        <w:rPr>
          <w:spacing w:val="-2"/>
        </w:rPr>
        <w:lastRenderedPageBreak/>
        <w:t>Tombana</w:t>
      </w:r>
    </w:p>
    <w:p w14:paraId="4FB5102F" w14:textId="77777777" w:rsidR="00ED29E3" w:rsidRDefault="00000000">
      <w:pPr>
        <w:pStyle w:val="Paragraphedeliste"/>
        <w:numPr>
          <w:ilvl w:val="1"/>
          <w:numId w:val="936"/>
        </w:numPr>
        <w:tabs>
          <w:tab w:val="left" w:pos="1050"/>
          <w:tab w:val="left" w:pos="1055"/>
        </w:tabs>
        <w:ind w:left="1050" w:right="850" w:hanging="121"/>
        <w:rPr>
          <w:sz w:val="21"/>
        </w:rPr>
      </w:pPr>
      <w:r>
        <w:rPr>
          <w:sz w:val="21"/>
        </w:rPr>
        <w:t>Fanambarana</w:t>
      </w:r>
      <w:r>
        <w:rPr>
          <w:spacing w:val="-2"/>
          <w:sz w:val="21"/>
        </w:rPr>
        <w:t xml:space="preserve"> </w:t>
      </w:r>
      <w:r>
        <w:rPr>
          <w:sz w:val="21"/>
        </w:rPr>
        <w:t>na</w:t>
      </w:r>
      <w:r>
        <w:rPr>
          <w:spacing w:val="-5"/>
          <w:sz w:val="21"/>
        </w:rPr>
        <w:t xml:space="preserve"> </w:t>
      </w:r>
      <w:r>
        <w:rPr>
          <w:sz w:val="21"/>
        </w:rPr>
        <w:t>famaritana</w:t>
      </w:r>
      <w:r>
        <w:rPr>
          <w:spacing w:val="-5"/>
          <w:sz w:val="21"/>
        </w:rPr>
        <w:t xml:space="preserve"> </w:t>
      </w:r>
      <w:r>
        <w:rPr>
          <w:sz w:val="21"/>
        </w:rPr>
        <w:t>karazan-dalao</w:t>
      </w:r>
      <w:r>
        <w:rPr>
          <w:spacing w:val="-5"/>
          <w:sz w:val="21"/>
        </w:rPr>
        <w:t xml:space="preserve"> </w:t>
      </w:r>
      <w:r>
        <w:rPr>
          <w:sz w:val="21"/>
        </w:rPr>
        <w:t>na</w:t>
      </w:r>
      <w:r>
        <w:rPr>
          <w:spacing w:val="-5"/>
          <w:sz w:val="21"/>
        </w:rPr>
        <w:t xml:space="preserve"> </w:t>
      </w:r>
      <w:r>
        <w:rPr>
          <w:sz w:val="21"/>
        </w:rPr>
        <w:t>fanatajahan-tena</w:t>
      </w:r>
      <w:r>
        <w:rPr>
          <w:spacing w:val="-5"/>
          <w:sz w:val="21"/>
        </w:rPr>
        <w:t xml:space="preserve"> </w:t>
      </w:r>
      <w:r>
        <w:rPr>
          <w:sz w:val="21"/>
        </w:rPr>
        <w:t>malagasy</w:t>
      </w:r>
      <w:r>
        <w:rPr>
          <w:spacing w:val="-10"/>
          <w:sz w:val="21"/>
        </w:rPr>
        <w:t xml:space="preserve"> </w:t>
      </w:r>
      <w:r>
        <w:rPr>
          <w:sz w:val="21"/>
        </w:rPr>
        <w:t>sy/na vahiny valina amin’ny hoe marina/diso.</w:t>
      </w:r>
    </w:p>
    <w:p w14:paraId="703AB97B" w14:textId="77777777" w:rsidR="00ED29E3" w:rsidRDefault="00000000">
      <w:pPr>
        <w:pStyle w:val="Paragraphedeliste"/>
        <w:numPr>
          <w:ilvl w:val="1"/>
          <w:numId w:val="936"/>
        </w:numPr>
        <w:tabs>
          <w:tab w:val="left" w:pos="1050"/>
          <w:tab w:val="left" w:pos="1056"/>
        </w:tabs>
        <w:ind w:left="1050" w:right="543" w:hanging="120"/>
        <w:jc w:val="both"/>
        <w:rPr>
          <w:sz w:val="21"/>
        </w:rPr>
      </w:pPr>
      <w:r>
        <w:rPr>
          <w:sz w:val="21"/>
        </w:rPr>
        <w:t>Fampifandraisana singa</w:t>
      </w:r>
      <w:r>
        <w:rPr>
          <w:spacing w:val="-4"/>
          <w:sz w:val="21"/>
        </w:rPr>
        <w:t xml:space="preserve"> </w:t>
      </w:r>
      <w:r>
        <w:rPr>
          <w:sz w:val="21"/>
        </w:rPr>
        <w:t>roa</w:t>
      </w:r>
      <w:r>
        <w:rPr>
          <w:spacing w:val="-4"/>
          <w:sz w:val="21"/>
        </w:rPr>
        <w:t xml:space="preserve"> </w:t>
      </w:r>
      <w:r>
        <w:rPr>
          <w:sz w:val="21"/>
        </w:rPr>
        <w:t>mifanitsy</w:t>
      </w:r>
      <w:r>
        <w:rPr>
          <w:spacing w:val="-9"/>
          <w:sz w:val="21"/>
        </w:rPr>
        <w:t xml:space="preserve"> </w:t>
      </w:r>
      <w:r>
        <w:rPr>
          <w:sz w:val="21"/>
        </w:rPr>
        <w:t>ao</w:t>
      </w:r>
      <w:r>
        <w:rPr>
          <w:spacing w:val="-4"/>
          <w:sz w:val="21"/>
        </w:rPr>
        <w:t xml:space="preserve"> </w:t>
      </w:r>
      <w:r>
        <w:rPr>
          <w:sz w:val="21"/>
        </w:rPr>
        <w:t>anatine</w:t>
      </w:r>
      <w:r>
        <w:rPr>
          <w:spacing w:val="-4"/>
          <w:sz w:val="21"/>
        </w:rPr>
        <w:t xml:space="preserve"> </w:t>
      </w:r>
      <w:r>
        <w:rPr>
          <w:sz w:val="21"/>
        </w:rPr>
        <w:t>vondrona</w:t>
      </w:r>
      <w:r>
        <w:rPr>
          <w:spacing w:val="-4"/>
          <w:sz w:val="21"/>
        </w:rPr>
        <w:t xml:space="preserve"> </w:t>
      </w:r>
      <w:r>
        <w:rPr>
          <w:sz w:val="21"/>
        </w:rPr>
        <w:t>roa</w:t>
      </w:r>
      <w:r>
        <w:rPr>
          <w:spacing w:val="-4"/>
          <w:sz w:val="21"/>
        </w:rPr>
        <w:t xml:space="preserve"> </w:t>
      </w:r>
      <w:r>
        <w:rPr>
          <w:sz w:val="21"/>
        </w:rPr>
        <w:t>mifanatrika;</w:t>
      </w:r>
      <w:r>
        <w:rPr>
          <w:spacing w:val="-5"/>
          <w:sz w:val="21"/>
        </w:rPr>
        <w:t xml:space="preserve"> </w:t>
      </w:r>
      <w:r>
        <w:rPr>
          <w:sz w:val="21"/>
        </w:rPr>
        <w:t>ohatra ny</w:t>
      </w:r>
      <w:r>
        <w:rPr>
          <w:spacing w:val="-7"/>
          <w:sz w:val="21"/>
        </w:rPr>
        <w:t xml:space="preserve"> </w:t>
      </w:r>
      <w:r>
        <w:rPr>
          <w:sz w:val="21"/>
        </w:rPr>
        <w:t>vondrona</w:t>
      </w:r>
      <w:r>
        <w:rPr>
          <w:spacing w:val="-2"/>
          <w:sz w:val="21"/>
        </w:rPr>
        <w:t xml:space="preserve"> </w:t>
      </w:r>
      <w:r>
        <w:rPr>
          <w:sz w:val="21"/>
        </w:rPr>
        <w:t>A</w:t>
      </w:r>
      <w:r>
        <w:rPr>
          <w:spacing w:val="-1"/>
          <w:sz w:val="21"/>
        </w:rPr>
        <w:t xml:space="preserve"> </w:t>
      </w:r>
      <w:r>
        <w:rPr>
          <w:sz w:val="21"/>
        </w:rPr>
        <w:t>mirakitra</w:t>
      </w:r>
      <w:r>
        <w:rPr>
          <w:spacing w:val="-2"/>
          <w:sz w:val="21"/>
        </w:rPr>
        <w:t xml:space="preserve"> </w:t>
      </w:r>
      <w:r>
        <w:rPr>
          <w:sz w:val="21"/>
        </w:rPr>
        <w:t>ny</w:t>
      </w:r>
      <w:r>
        <w:rPr>
          <w:spacing w:val="-5"/>
          <w:sz w:val="21"/>
        </w:rPr>
        <w:t xml:space="preserve"> </w:t>
      </w:r>
      <w:r>
        <w:rPr>
          <w:sz w:val="21"/>
        </w:rPr>
        <w:t>karazan-dalao</w:t>
      </w:r>
      <w:r>
        <w:rPr>
          <w:spacing w:val="-2"/>
          <w:sz w:val="21"/>
        </w:rPr>
        <w:t xml:space="preserve"> </w:t>
      </w:r>
      <w:r>
        <w:rPr>
          <w:sz w:val="21"/>
        </w:rPr>
        <w:t>ary</w:t>
      </w:r>
      <w:r>
        <w:rPr>
          <w:spacing w:val="-7"/>
          <w:sz w:val="21"/>
        </w:rPr>
        <w:t xml:space="preserve"> </w:t>
      </w:r>
      <w:r>
        <w:rPr>
          <w:sz w:val="21"/>
        </w:rPr>
        <w:t>ny</w:t>
      </w:r>
      <w:r>
        <w:rPr>
          <w:spacing w:val="-5"/>
          <w:sz w:val="21"/>
        </w:rPr>
        <w:t xml:space="preserve"> </w:t>
      </w:r>
      <w:r>
        <w:rPr>
          <w:sz w:val="21"/>
        </w:rPr>
        <w:t>vondrona</w:t>
      </w:r>
      <w:r>
        <w:rPr>
          <w:spacing w:val="-2"/>
          <w:sz w:val="21"/>
        </w:rPr>
        <w:t xml:space="preserve"> </w:t>
      </w:r>
      <w:r>
        <w:rPr>
          <w:sz w:val="21"/>
        </w:rPr>
        <w:t>B</w:t>
      </w:r>
      <w:r>
        <w:rPr>
          <w:spacing w:val="-4"/>
          <w:sz w:val="21"/>
        </w:rPr>
        <w:t xml:space="preserve"> </w:t>
      </w:r>
      <w:r>
        <w:rPr>
          <w:sz w:val="21"/>
        </w:rPr>
        <w:t>ny</w:t>
      </w:r>
      <w:r>
        <w:rPr>
          <w:spacing w:val="-7"/>
          <w:sz w:val="21"/>
        </w:rPr>
        <w:t xml:space="preserve"> </w:t>
      </w:r>
      <w:r>
        <w:rPr>
          <w:sz w:val="21"/>
        </w:rPr>
        <w:t>tombon-tsoa</w:t>
      </w:r>
      <w:r>
        <w:rPr>
          <w:spacing w:val="-2"/>
          <w:sz w:val="21"/>
        </w:rPr>
        <w:t xml:space="preserve"> </w:t>
      </w:r>
      <w:r>
        <w:rPr>
          <w:sz w:val="21"/>
        </w:rPr>
        <w:t>azo avy aminy na ny fiaviany.</w:t>
      </w:r>
    </w:p>
    <w:p w14:paraId="17EA9ECB" w14:textId="77777777" w:rsidR="00ED29E3" w:rsidRDefault="00000000">
      <w:pPr>
        <w:pStyle w:val="Corpsdetexte"/>
        <w:rPr>
          <w:sz w:val="19"/>
        </w:rPr>
      </w:pPr>
      <w:r>
        <w:rPr>
          <w:noProof/>
          <w:sz w:val="19"/>
        </w:rPr>
        <mc:AlternateContent>
          <mc:Choice Requires="wps">
            <w:drawing>
              <wp:anchor distT="0" distB="0" distL="0" distR="0" simplePos="0" relativeHeight="487594496" behindDoc="1" locked="0" layoutInCell="1" allowOverlap="1" wp14:anchorId="302ED9A6" wp14:editId="106075AC">
                <wp:simplePos x="0" y="0"/>
                <wp:positionH relativeFrom="page">
                  <wp:posOffset>1347215</wp:posOffset>
                </wp:positionH>
                <wp:positionV relativeFrom="paragraph">
                  <wp:posOffset>154598</wp:posOffset>
                </wp:positionV>
                <wp:extent cx="4860290"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173133pt;width:382.679991pt;height:.48pt;mso-position-horizontal-relative:page;mso-position-vertical-relative:paragraph;z-index:-15721984;mso-wrap-distance-left:0;mso-wrap-distance-right:0" id="docshape35" filled="true" fillcolor="#000000" stroked="false">
                <v:fill type="solid"/>
                <w10:wrap type="topAndBottom"/>
              </v:rect>
            </w:pict>
          </mc:Fallback>
        </mc:AlternateContent>
      </w:r>
    </w:p>
    <w:p w14:paraId="1EDA9602" w14:textId="77777777" w:rsidR="00ED29E3" w:rsidRDefault="00000000">
      <w:pPr>
        <w:pStyle w:val="Titre3"/>
        <w:spacing w:before="18"/>
        <w:ind w:right="289"/>
      </w:pPr>
      <w:r>
        <w:rPr>
          <w:spacing w:val="-2"/>
        </w:rPr>
        <w:t>Haiteny</w:t>
      </w:r>
    </w:p>
    <w:p w14:paraId="42B99069" w14:textId="77777777" w:rsidR="00ED29E3" w:rsidRDefault="00000000">
      <w:pPr>
        <w:pStyle w:val="Titre6"/>
        <w:spacing w:before="1" w:line="240" w:lineRule="exact"/>
        <w:ind w:left="282" w:right="5968"/>
        <w:jc w:val="center"/>
      </w:pPr>
      <w:r>
        <w:t>Tanjona</w:t>
      </w:r>
      <w:r>
        <w:rPr>
          <w:spacing w:val="-4"/>
        </w:rPr>
        <w:t xml:space="preserve"> </w:t>
      </w:r>
      <w:r>
        <w:rPr>
          <w:spacing w:val="-2"/>
        </w:rPr>
        <w:t>ankapobeny</w:t>
      </w:r>
    </w:p>
    <w:p w14:paraId="63E5E322" w14:textId="77777777" w:rsidR="00ED29E3" w:rsidRDefault="00000000">
      <w:pPr>
        <w:pStyle w:val="Corpsdetexte"/>
        <w:spacing w:line="240" w:lineRule="exact"/>
        <w:ind w:left="282" w:right="5915"/>
        <w:jc w:val="center"/>
      </w:pPr>
      <w:r>
        <w:t>Mpianatra</w:t>
      </w:r>
      <w:r>
        <w:rPr>
          <w:spacing w:val="-6"/>
        </w:rPr>
        <w:t xml:space="preserve"> </w:t>
      </w:r>
      <w:r>
        <w:t>afaka</w:t>
      </w:r>
      <w:r>
        <w:rPr>
          <w:spacing w:val="-5"/>
        </w:rPr>
        <w:t xml:space="preserve"> </w:t>
      </w:r>
      <w:r>
        <w:rPr>
          <w:spacing w:val="-10"/>
        </w:rPr>
        <w:t>:</w:t>
      </w:r>
    </w:p>
    <w:p w14:paraId="05478B23" w14:textId="77777777" w:rsidR="00ED29E3" w:rsidRDefault="00000000">
      <w:pPr>
        <w:pStyle w:val="Paragraphedeliste"/>
        <w:numPr>
          <w:ilvl w:val="1"/>
          <w:numId w:val="936"/>
        </w:numPr>
        <w:tabs>
          <w:tab w:val="left" w:pos="1056"/>
        </w:tabs>
        <w:spacing w:line="240" w:lineRule="exact"/>
        <w:ind w:left="1056" w:hanging="126"/>
        <w:rPr>
          <w:sz w:val="21"/>
        </w:rPr>
      </w:pPr>
      <w:r>
        <w:rPr>
          <w:sz w:val="21"/>
        </w:rPr>
        <w:t>mifehy</w:t>
      </w:r>
      <w:r>
        <w:rPr>
          <w:spacing w:val="-11"/>
          <w:sz w:val="21"/>
        </w:rPr>
        <w:t xml:space="preserve"> </w:t>
      </w:r>
      <w:r>
        <w:rPr>
          <w:sz w:val="21"/>
        </w:rPr>
        <w:t>ny</w:t>
      </w:r>
      <w:r>
        <w:rPr>
          <w:spacing w:val="-6"/>
          <w:sz w:val="21"/>
        </w:rPr>
        <w:t xml:space="preserve"> </w:t>
      </w:r>
      <w:r>
        <w:rPr>
          <w:sz w:val="21"/>
        </w:rPr>
        <w:t>fahalalana</w:t>
      </w:r>
      <w:r>
        <w:rPr>
          <w:spacing w:val="-4"/>
          <w:sz w:val="21"/>
        </w:rPr>
        <w:t xml:space="preserve"> </w:t>
      </w:r>
      <w:r>
        <w:rPr>
          <w:sz w:val="21"/>
        </w:rPr>
        <w:t>fototra</w:t>
      </w:r>
      <w:r>
        <w:rPr>
          <w:spacing w:val="-4"/>
          <w:sz w:val="21"/>
        </w:rPr>
        <w:t xml:space="preserve"> </w:t>
      </w:r>
      <w:r>
        <w:rPr>
          <w:sz w:val="21"/>
        </w:rPr>
        <w:t>momba</w:t>
      </w:r>
      <w:r>
        <w:rPr>
          <w:spacing w:val="-4"/>
          <w:sz w:val="21"/>
        </w:rPr>
        <w:t xml:space="preserve"> </w:t>
      </w:r>
      <w:r>
        <w:rPr>
          <w:sz w:val="21"/>
        </w:rPr>
        <w:t>ny</w:t>
      </w:r>
      <w:r>
        <w:rPr>
          <w:spacing w:val="-8"/>
          <w:sz w:val="21"/>
        </w:rPr>
        <w:t xml:space="preserve"> </w:t>
      </w:r>
      <w:r>
        <w:rPr>
          <w:sz w:val="21"/>
        </w:rPr>
        <w:t>haiteny</w:t>
      </w:r>
      <w:r>
        <w:rPr>
          <w:spacing w:val="-9"/>
          <w:sz w:val="21"/>
        </w:rPr>
        <w:t xml:space="preserve"> </w:t>
      </w:r>
      <w:r>
        <w:rPr>
          <w:sz w:val="21"/>
        </w:rPr>
        <w:t>amin’ny</w:t>
      </w:r>
      <w:r>
        <w:rPr>
          <w:spacing w:val="-6"/>
          <w:sz w:val="21"/>
        </w:rPr>
        <w:t xml:space="preserve"> </w:t>
      </w:r>
      <w:r>
        <w:rPr>
          <w:sz w:val="21"/>
        </w:rPr>
        <w:t>ankapobeny</w:t>
      </w:r>
      <w:r>
        <w:rPr>
          <w:spacing w:val="-8"/>
          <w:sz w:val="21"/>
        </w:rPr>
        <w:t xml:space="preserve"> </w:t>
      </w:r>
      <w:r>
        <w:rPr>
          <w:spacing w:val="-10"/>
          <w:sz w:val="21"/>
        </w:rPr>
        <w:t>;</w:t>
      </w:r>
    </w:p>
    <w:p w14:paraId="24B173E4" w14:textId="77777777" w:rsidR="00ED29E3" w:rsidRDefault="00000000">
      <w:pPr>
        <w:pStyle w:val="Paragraphedeliste"/>
        <w:numPr>
          <w:ilvl w:val="1"/>
          <w:numId w:val="936"/>
        </w:numPr>
        <w:tabs>
          <w:tab w:val="left" w:pos="1056"/>
        </w:tabs>
        <w:spacing w:before="1"/>
        <w:ind w:right="778" w:firstLine="0"/>
        <w:rPr>
          <w:sz w:val="21"/>
        </w:rPr>
      </w:pPr>
      <w:r>
        <w:rPr>
          <w:sz w:val="21"/>
        </w:rPr>
        <w:t>mampiasa</w:t>
      </w:r>
      <w:r>
        <w:rPr>
          <w:spacing w:val="-3"/>
          <w:sz w:val="21"/>
        </w:rPr>
        <w:t xml:space="preserve"> </w:t>
      </w:r>
      <w:r>
        <w:rPr>
          <w:sz w:val="21"/>
        </w:rPr>
        <w:t>izany</w:t>
      </w:r>
      <w:r>
        <w:rPr>
          <w:spacing w:val="-8"/>
          <w:sz w:val="21"/>
        </w:rPr>
        <w:t xml:space="preserve"> </w:t>
      </w:r>
      <w:r>
        <w:rPr>
          <w:sz w:val="21"/>
        </w:rPr>
        <w:t>ho</w:t>
      </w:r>
      <w:r>
        <w:rPr>
          <w:spacing w:val="-3"/>
          <w:sz w:val="21"/>
        </w:rPr>
        <w:t xml:space="preserve"> </w:t>
      </w:r>
      <w:r>
        <w:rPr>
          <w:sz w:val="21"/>
        </w:rPr>
        <w:t>fitaovana</w:t>
      </w:r>
      <w:r>
        <w:rPr>
          <w:spacing w:val="-3"/>
          <w:sz w:val="21"/>
        </w:rPr>
        <w:t xml:space="preserve"> </w:t>
      </w:r>
      <w:r>
        <w:rPr>
          <w:sz w:val="21"/>
        </w:rPr>
        <w:t>enti-mitrandraka</w:t>
      </w:r>
      <w:r>
        <w:rPr>
          <w:spacing w:val="-3"/>
          <w:sz w:val="21"/>
        </w:rPr>
        <w:t xml:space="preserve"> </w:t>
      </w:r>
      <w:r>
        <w:rPr>
          <w:sz w:val="21"/>
        </w:rPr>
        <w:t>ny</w:t>
      </w:r>
      <w:r>
        <w:rPr>
          <w:spacing w:val="-8"/>
          <w:sz w:val="21"/>
        </w:rPr>
        <w:t xml:space="preserve"> </w:t>
      </w:r>
      <w:r>
        <w:rPr>
          <w:sz w:val="21"/>
        </w:rPr>
        <w:t>hafatra</w:t>
      </w:r>
      <w:r>
        <w:rPr>
          <w:spacing w:val="-3"/>
          <w:sz w:val="21"/>
        </w:rPr>
        <w:t xml:space="preserve"> </w:t>
      </w:r>
      <w:r>
        <w:rPr>
          <w:sz w:val="21"/>
        </w:rPr>
        <w:t>miantefa</w:t>
      </w:r>
      <w:r>
        <w:rPr>
          <w:spacing w:val="-3"/>
          <w:sz w:val="21"/>
        </w:rPr>
        <w:t xml:space="preserve"> </w:t>
      </w:r>
      <w:r>
        <w:rPr>
          <w:sz w:val="21"/>
        </w:rPr>
        <w:t>aminy</w:t>
      </w:r>
      <w:r>
        <w:rPr>
          <w:spacing w:val="-8"/>
          <w:sz w:val="21"/>
        </w:rPr>
        <w:t xml:space="preserve"> </w:t>
      </w:r>
      <w:r>
        <w:rPr>
          <w:sz w:val="21"/>
        </w:rPr>
        <w:t>sy/na mamolavola izay hevitra tiany hampitaina ;</w:t>
      </w:r>
    </w:p>
    <w:p w14:paraId="46B7B1D1" w14:textId="77777777" w:rsidR="00ED29E3" w:rsidRDefault="00000000">
      <w:pPr>
        <w:pStyle w:val="Paragraphedeliste"/>
        <w:numPr>
          <w:ilvl w:val="1"/>
          <w:numId w:val="936"/>
        </w:numPr>
        <w:tabs>
          <w:tab w:val="left" w:pos="1056"/>
        </w:tabs>
        <w:ind w:right="557" w:firstLine="0"/>
        <w:rPr>
          <w:sz w:val="21"/>
        </w:rPr>
      </w:pPr>
      <w:r>
        <w:rPr>
          <w:sz w:val="21"/>
        </w:rPr>
        <w:t>misafidy</w:t>
      </w:r>
      <w:r>
        <w:rPr>
          <w:spacing w:val="-6"/>
          <w:sz w:val="21"/>
        </w:rPr>
        <w:t xml:space="preserve"> </w:t>
      </w:r>
      <w:r>
        <w:rPr>
          <w:sz w:val="21"/>
        </w:rPr>
        <w:t>amin’izay</w:t>
      </w:r>
      <w:r>
        <w:rPr>
          <w:spacing w:val="-8"/>
          <w:sz w:val="21"/>
        </w:rPr>
        <w:t xml:space="preserve"> </w:t>
      </w:r>
      <w:r>
        <w:rPr>
          <w:sz w:val="21"/>
        </w:rPr>
        <w:t>rafitra</w:t>
      </w:r>
      <w:r>
        <w:rPr>
          <w:spacing w:val="-2"/>
          <w:sz w:val="21"/>
        </w:rPr>
        <w:t xml:space="preserve"> </w:t>
      </w:r>
      <w:r>
        <w:rPr>
          <w:sz w:val="21"/>
        </w:rPr>
        <w:t>mazava</w:t>
      </w:r>
      <w:r>
        <w:rPr>
          <w:spacing w:val="-4"/>
          <w:sz w:val="21"/>
        </w:rPr>
        <w:t xml:space="preserve"> </w:t>
      </w:r>
      <w:r>
        <w:rPr>
          <w:sz w:val="21"/>
        </w:rPr>
        <w:t>tsara</w:t>
      </w:r>
      <w:r>
        <w:rPr>
          <w:spacing w:val="-4"/>
          <w:sz w:val="21"/>
        </w:rPr>
        <w:t xml:space="preserve"> </w:t>
      </w:r>
      <w:r>
        <w:rPr>
          <w:sz w:val="21"/>
        </w:rPr>
        <w:t>ao</w:t>
      </w:r>
      <w:r>
        <w:rPr>
          <w:spacing w:val="-4"/>
          <w:sz w:val="21"/>
        </w:rPr>
        <w:t xml:space="preserve"> </w:t>
      </w:r>
      <w:r>
        <w:rPr>
          <w:sz w:val="21"/>
        </w:rPr>
        <w:t>an-tsainy</w:t>
      </w:r>
      <w:r>
        <w:rPr>
          <w:spacing w:val="-8"/>
          <w:sz w:val="21"/>
        </w:rPr>
        <w:t xml:space="preserve"> </w:t>
      </w:r>
      <w:r>
        <w:rPr>
          <w:sz w:val="21"/>
        </w:rPr>
        <w:t>eo</w:t>
      </w:r>
      <w:r>
        <w:rPr>
          <w:spacing w:val="-2"/>
          <w:sz w:val="21"/>
        </w:rPr>
        <w:t xml:space="preserve"> </w:t>
      </w:r>
      <w:r>
        <w:rPr>
          <w:sz w:val="21"/>
        </w:rPr>
        <w:t>amin’ny</w:t>
      </w:r>
      <w:r>
        <w:rPr>
          <w:spacing w:val="-6"/>
          <w:sz w:val="21"/>
        </w:rPr>
        <w:t xml:space="preserve"> </w:t>
      </w:r>
      <w:r>
        <w:rPr>
          <w:sz w:val="21"/>
        </w:rPr>
        <w:t xml:space="preserve">fanehoan-kevitra </w:t>
      </w:r>
      <w:r>
        <w:rPr>
          <w:spacing w:val="-2"/>
          <w:sz w:val="21"/>
        </w:rPr>
        <w:t>ataony.</w:t>
      </w:r>
    </w:p>
    <w:p w14:paraId="102D7D6A" w14:textId="77777777" w:rsidR="00ED29E3" w:rsidRDefault="00000000">
      <w:pPr>
        <w:pStyle w:val="Corpsdetexte"/>
        <w:spacing w:before="5"/>
        <w:rPr>
          <w:sz w:val="19"/>
        </w:rPr>
      </w:pPr>
      <w:r>
        <w:rPr>
          <w:noProof/>
          <w:sz w:val="19"/>
        </w:rPr>
        <mc:AlternateContent>
          <mc:Choice Requires="wps">
            <w:drawing>
              <wp:anchor distT="0" distB="0" distL="0" distR="0" simplePos="0" relativeHeight="487595008" behindDoc="1" locked="0" layoutInCell="1" allowOverlap="1" wp14:anchorId="5F8EFC15" wp14:editId="0B699F1A">
                <wp:simplePos x="0" y="0"/>
                <wp:positionH relativeFrom="page">
                  <wp:posOffset>1347215</wp:posOffset>
                </wp:positionH>
                <wp:positionV relativeFrom="paragraph">
                  <wp:posOffset>157253</wp:posOffset>
                </wp:positionV>
                <wp:extent cx="4860290"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382189pt;width:382.679991pt;height:.48pt;mso-position-horizontal-relative:page;mso-position-vertical-relative:paragraph;z-index:-15721472;mso-wrap-distance-left:0;mso-wrap-distance-right:0" id="docshape36" filled="true" fillcolor="#000000" stroked="false">
                <v:fill type="solid"/>
                <w10:wrap type="topAndBottom"/>
              </v:rect>
            </w:pict>
          </mc:Fallback>
        </mc:AlternateContent>
      </w:r>
    </w:p>
    <w:p w14:paraId="3C3100DB" w14:textId="77777777" w:rsidR="00ED29E3" w:rsidRDefault="00000000">
      <w:pPr>
        <w:spacing w:before="18" w:line="366" w:lineRule="exact"/>
        <w:ind w:left="282" w:right="282"/>
        <w:jc w:val="center"/>
        <w:rPr>
          <w:b/>
          <w:sz w:val="28"/>
        </w:rPr>
      </w:pPr>
      <w:r>
        <w:rPr>
          <w:b/>
          <w:sz w:val="32"/>
        </w:rPr>
        <w:t>Ny</w:t>
      </w:r>
      <w:r>
        <w:rPr>
          <w:b/>
          <w:spacing w:val="-4"/>
          <w:sz w:val="32"/>
        </w:rPr>
        <w:t xml:space="preserve"> </w:t>
      </w:r>
      <w:r>
        <w:rPr>
          <w:b/>
          <w:spacing w:val="-2"/>
          <w:sz w:val="28"/>
        </w:rPr>
        <w:t>fehezanteny</w:t>
      </w:r>
    </w:p>
    <w:p w14:paraId="3EFAB7FC" w14:textId="77777777" w:rsidR="00ED29E3" w:rsidRDefault="00000000">
      <w:pPr>
        <w:tabs>
          <w:tab w:val="left" w:pos="2576"/>
        </w:tabs>
        <w:spacing w:line="240" w:lineRule="exact"/>
        <w:ind w:left="450"/>
        <w:rPr>
          <w:sz w:val="21"/>
        </w:rPr>
      </w:pPr>
      <w:r>
        <w:rPr>
          <w:b/>
          <w:spacing w:val="-2"/>
          <w:sz w:val="21"/>
        </w:rPr>
        <w:t>Faharetany</w:t>
      </w:r>
      <w:r>
        <w:rPr>
          <w:b/>
          <w:sz w:val="21"/>
        </w:rPr>
        <w:tab/>
      </w:r>
      <w:r>
        <w:rPr>
          <w:sz w:val="21"/>
        </w:rPr>
        <w:t>ora</w:t>
      </w:r>
      <w:r>
        <w:rPr>
          <w:spacing w:val="-3"/>
          <w:sz w:val="21"/>
        </w:rPr>
        <w:t xml:space="preserve"> </w:t>
      </w:r>
      <w:r>
        <w:rPr>
          <w:spacing w:val="-5"/>
          <w:sz w:val="21"/>
        </w:rPr>
        <w:t>12</w:t>
      </w:r>
    </w:p>
    <w:p w14:paraId="33712400" w14:textId="77777777" w:rsidR="00ED29E3" w:rsidRDefault="00000000">
      <w:pPr>
        <w:pStyle w:val="Titre6"/>
        <w:spacing w:before="125" w:line="238" w:lineRule="exact"/>
        <w:ind w:left="282" w:right="5968"/>
        <w:jc w:val="center"/>
      </w:pPr>
      <w:r>
        <w:t>Tanjona</w:t>
      </w:r>
      <w:r>
        <w:rPr>
          <w:spacing w:val="-4"/>
        </w:rPr>
        <w:t xml:space="preserve"> </w:t>
      </w:r>
      <w:r>
        <w:rPr>
          <w:spacing w:val="-2"/>
        </w:rPr>
        <w:t>ankapobeny</w:t>
      </w:r>
    </w:p>
    <w:p w14:paraId="167EEB98" w14:textId="77777777" w:rsidR="00ED29E3" w:rsidRDefault="00000000">
      <w:pPr>
        <w:pStyle w:val="Corpsdetexte"/>
        <w:spacing w:line="238" w:lineRule="exact"/>
        <w:ind w:left="282" w:right="5915"/>
        <w:jc w:val="center"/>
      </w:pPr>
      <w:r>
        <w:t>Mpianatra</w:t>
      </w:r>
      <w:r>
        <w:rPr>
          <w:spacing w:val="-6"/>
        </w:rPr>
        <w:t xml:space="preserve"> </w:t>
      </w:r>
      <w:r>
        <w:t>afaka</w:t>
      </w:r>
      <w:r>
        <w:rPr>
          <w:spacing w:val="-5"/>
        </w:rPr>
        <w:t xml:space="preserve"> </w:t>
      </w:r>
      <w:r>
        <w:rPr>
          <w:spacing w:val="-10"/>
        </w:rPr>
        <w:t>:</w:t>
      </w:r>
    </w:p>
    <w:p w14:paraId="1E20E6A9" w14:textId="77777777" w:rsidR="00ED29E3" w:rsidRDefault="00000000">
      <w:pPr>
        <w:pStyle w:val="Paragraphedeliste"/>
        <w:numPr>
          <w:ilvl w:val="1"/>
          <w:numId w:val="936"/>
        </w:numPr>
        <w:tabs>
          <w:tab w:val="left" w:pos="1056"/>
        </w:tabs>
        <w:spacing w:before="1"/>
        <w:ind w:left="1056" w:hanging="126"/>
        <w:rPr>
          <w:sz w:val="21"/>
        </w:rPr>
      </w:pPr>
      <w:r>
        <w:rPr>
          <w:sz w:val="21"/>
        </w:rPr>
        <w:t>mandrafitra</w:t>
      </w:r>
      <w:r>
        <w:rPr>
          <w:spacing w:val="-9"/>
          <w:sz w:val="21"/>
        </w:rPr>
        <w:t xml:space="preserve"> </w:t>
      </w:r>
      <w:r>
        <w:rPr>
          <w:sz w:val="21"/>
        </w:rPr>
        <w:t>fehezanteny</w:t>
      </w:r>
      <w:r>
        <w:rPr>
          <w:spacing w:val="-12"/>
          <w:sz w:val="21"/>
        </w:rPr>
        <w:t xml:space="preserve"> </w:t>
      </w:r>
      <w:r>
        <w:rPr>
          <w:sz w:val="21"/>
        </w:rPr>
        <w:t>tsotra</w:t>
      </w:r>
      <w:r>
        <w:rPr>
          <w:spacing w:val="-8"/>
          <w:sz w:val="21"/>
        </w:rPr>
        <w:t xml:space="preserve"> </w:t>
      </w:r>
      <w:r>
        <w:rPr>
          <w:sz w:val="21"/>
        </w:rPr>
        <w:t>sy</w:t>
      </w:r>
      <w:r>
        <w:rPr>
          <w:spacing w:val="-10"/>
          <w:sz w:val="21"/>
        </w:rPr>
        <w:t xml:space="preserve"> </w:t>
      </w:r>
      <w:r>
        <w:rPr>
          <w:sz w:val="21"/>
        </w:rPr>
        <w:t>mazava</w:t>
      </w:r>
      <w:r>
        <w:rPr>
          <w:spacing w:val="-7"/>
          <w:sz w:val="21"/>
        </w:rPr>
        <w:t xml:space="preserve"> </w:t>
      </w:r>
      <w:r>
        <w:rPr>
          <w:sz w:val="21"/>
        </w:rPr>
        <w:t>mifanaraka</w:t>
      </w:r>
      <w:r>
        <w:rPr>
          <w:spacing w:val="-8"/>
          <w:sz w:val="21"/>
        </w:rPr>
        <w:t xml:space="preserve"> </w:t>
      </w:r>
      <w:r>
        <w:rPr>
          <w:sz w:val="21"/>
        </w:rPr>
        <w:t>amin’ny</w:t>
      </w:r>
      <w:r>
        <w:rPr>
          <w:spacing w:val="-10"/>
          <w:sz w:val="21"/>
        </w:rPr>
        <w:t xml:space="preserve"> </w:t>
      </w:r>
      <w:r>
        <w:rPr>
          <w:sz w:val="21"/>
        </w:rPr>
        <w:t>fari-pahalalany</w:t>
      </w:r>
      <w:r>
        <w:rPr>
          <w:spacing w:val="-12"/>
          <w:sz w:val="21"/>
        </w:rPr>
        <w:t xml:space="preserve"> </w:t>
      </w:r>
      <w:r>
        <w:rPr>
          <w:spacing w:val="-10"/>
          <w:sz w:val="21"/>
        </w:rPr>
        <w:t>;</w:t>
      </w:r>
    </w:p>
    <w:p w14:paraId="6F3D9CF6" w14:textId="77777777" w:rsidR="00ED29E3" w:rsidRDefault="00000000">
      <w:pPr>
        <w:pStyle w:val="Paragraphedeliste"/>
        <w:numPr>
          <w:ilvl w:val="1"/>
          <w:numId w:val="936"/>
        </w:numPr>
        <w:tabs>
          <w:tab w:val="left" w:pos="1056"/>
        </w:tabs>
        <w:spacing w:before="1" w:line="241" w:lineRule="exact"/>
        <w:ind w:left="1056" w:hanging="126"/>
        <w:rPr>
          <w:sz w:val="21"/>
        </w:rPr>
      </w:pPr>
      <w:r>
        <w:rPr>
          <w:sz w:val="21"/>
        </w:rPr>
        <w:t>manasongadina</w:t>
      </w:r>
      <w:r>
        <w:rPr>
          <w:spacing w:val="-7"/>
          <w:sz w:val="21"/>
        </w:rPr>
        <w:t xml:space="preserve"> </w:t>
      </w:r>
      <w:r>
        <w:rPr>
          <w:sz w:val="21"/>
        </w:rPr>
        <w:t>izay</w:t>
      </w:r>
      <w:r>
        <w:rPr>
          <w:spacing w:val="-10"/>
          <w:sz w:val="21"/>
        </w:rPr>
        <w:t xml:space="preserve"> </w:t>
      </w:r>
      <w:r>
        <w:rPr>
          <w:sz w:val="21"/>
        </w:rPr>
        <w:t>hevitra</w:t>
      </w:r>
      <w:r>
        <w:rPr>
          <w:spacing w:val="-7"/>
          <w:sz w:val="21"/>
        </w:rPr>
        <w:t xml:space="preserve"> </w:t>
      </w:r>
      <w:r>
        <w:rPr>
          <w:sz w:val="21"/>
        </w:rPr>
        <w:t>tiany</w:t>
      </w:r>
      <w:r>
        <w:rPr>
          <w:spacing w:val="-10"/>
          <w:sz w:val="21"/>
        </w:rPr>
        <w:t xml:space="preserve"> </w:t>
      </w:r>
      <w:r>
        <w:rPr>
          <w:sz w:val="21"/>
        </w:rPr>
        <w:t>homen-danja</w:t>
      </w:r>
      <w:r>
        <w:rPr>
          <w:spacing w:val="-7"/>
          <w:sz w:val="21"/>
        </w:rPr>
        <w:t xml:space="preserve"> </w:t>
      </w:r>
      <w:r>
        <w:rPr>
          <w:sz w:val="21"/>
        </w:rPr>
        <w:t>ao</w:t>
      </w:r>
      <w:r>
        <w:rPr>
          <w:spacing w:val="-6"/>
          <w:sz w:val="21"/>
        </w:rPr>
        <w:t xml:space="preserve"> </w:t>
      </w:r>
      <w:r>
        <w:rPr>
          <w:sz w:val="21"/>
        </w:rPr>
        <w:t>amin’izany</w:t>
      </w:r>
      <w:r>
        <w:rPr>
          <w:spacing w:val="-10"/>
          <w:sz w:val="21"/>
        </w:rPr>
        <w:t xml:space="preserve"> ;</w:t>
      </w:r>
    </w:p>
    <w:p w14:paraId="29BB72B8" w14:textId="77777777" w:rsidR="00ED29E3" w:rsidRDefault="00000000">
      <w:pPr>
        <w:pStyle w:val="Paragraphedeliste"/>
        <w:numPr>
          <w:ilvl w:val="1"/>
          <w:numId w:val="936"/>
        </w:numPr>
        <w:tabs>
          <w:tab w:val="left" w:pos="1056"/>
        </w:tabs>
        <w:spacing w:line="241" w:lineRule="exact"/>
        <w:ind w:left="1056" w:hanging="126"/>
        <w:rPr>
          <w:sz w:val="21"/>
        </w:rPr>
      </w:pPr>
      <w:r>
        <w:rPr>
          <w:sz w:val="21"/>
        </w:rPr>
        <w:t>manavaka</w:t>
      </w:r>
      <w:r>
        <w:rPr>
          <w:spacing w:val="-5"/>
          <w:sz w:val="21"/>
        </w:rPr>
        <w:t xml:space="preserve"> </w:t>
      </w:r>
      <w:r>
        <w:rPr>
          <w:sz w:val="21"/>
        </w:rPr>
        <w:t>ny</w:t>
      </w:r>
      <w:r>
        <w:rPr>
          <w:spacing w:val="-9"/>
          <w:sz w:val="21"/>
        </w:rPr>
        <w:t xml:space="preserve"> </w:t>
      </w:r>
      <w:r>
        <w:rPr>
          <w:sz w:val="21"/>
        </w:rPr>
        <w:t>karazan’anjara</w:t>
      </w:r>
      <w:r>
        <w:rPr>
          <w:spacing w:val="-5"/>
          <w:sz w:val="21"/>
        </w:rPr>
        <w:t xml:space="preserve"> </w:t>
      </w:r>
      <w:r>
        <w:rPr>
          <w:sz w:val="21"/>
        </w:rPr>
        <w:t>asa</w:t>
      </w:r>
      <w:r>
        <w:rPr>
          <w:spacing w:val="-5"/>
          <w:sz w:val="21"/>
        </w:rPr>
        <w:t xml:space="preserve"> </w:t>
      </w:r>
      <w:r>
        <w:rPr>
          <w:sz w:val="21"/>
        </w:rPr>
        <w:t>sy</w:t>
      </w:r>
      <w:r>
        <w:rPr>
          <w:spacing w:val="-9"/>
          <w:sz w:val="21"/>
        </w:rPr>
        <w:t xml:space="preserve"> </w:t>
      </w:r>
      <w:r>
        <w:rPr>
          <w:sz w:val="21"/>
        </w:rPr>
        <w:t>ny</w:t>
      </w:r>
      <w:r>
        <w:rPr>
          <w:spacing w:val="-9"/>
          <w:sz w:val="21"/>
        </w:rPr>
        <w:t xml:space="preserve"> </w:t>
      </w:r>
      <w:r>
        <w:rPr>
          <w:sz w:val="21"/>
        </w:rPr>
        <w:t>sokajin-teny</w:t>
      </w:r>
      <w:r>
        <w:rPr>
          <w:spacing w:val="-8"/>
          <w:sz w:val="21"/>
        </w:rPr>
        <w:t xml:space="preserve"> </w:t>
      </w:r>
      <w:r>
        <w:rPr>
          <w:sz w:val="21"/>
        </w:rPr>
        <w:t>ao</w:t>
      </w:r>
      <w:r>
        <w:rPr>
          <w:spacing w:val="-5"/>
          <w:sz w:val="21"/>
        </w:rPr>
        <w:t xml:space="preserve"> </w:t>
      </w:r>
      <w:r>
        <w:rPr>
          <w:sz w:val="21"/>
        </w:rPr>
        <w:t>amin’ny</w:t>
      </w:r>
      <w:r>
        <w:rPr>
          <w:spacing w:val="-7"/>
          <w:sz w:val="21"/>
        </w:rPr>
        <w:t xml:space="preserve"> </w:t>
      </w:r>
      <w:r>
        <w:rPr>
          <w:sz w:val="21"/>
        </w:rPr>
        <w:t>fehezanteny</w:t>
      </w:r>
      <w:r>
        <w:rPr>
          <w:spacing w:val="-7"/>
          <w:sz w:val="21"/>
        </w:rPr>
        <w:t xml:space="preserve"> </w:t>
      </w:r>
      <w:r>
        <w:rPr>
          <w:spacing w:val="-10"/>
          <w:sz w:val="21"/>
        </w:rPr>
        <w:t>;</w:t>
      </w:r>
    </w:p>
    <w:p w14:paraId="172CBF28" w14:textId="77777777" w:rsidR="00ED29E3" w:rsidRDefault="00000000">
      <w:pPr>
        <w:pStyle w:val="Paragraphedeliste"/>
        <w:numPr>
          <w:ilvl w:val="1"/>
          <w:numId w:val="936"/>
        </w:numPr>
        <w:tabs>
          <w:tab w:val="left" w:pos="1056"/>
        </w:tabs>
        <w:spacing w:before="1" w:after="6"/>
        <w:ind w:left="1056" w:hanging="126"/>
        <w:rPr>
          <w:sz w:val="21"/>
        </w:rPr>
      </w:pPr>
      <w:r>
        <w:rPr>
          <w:sz w:val="21"/>
        </w:rPr>
        <w:t>mifehy</w:t>
      </w:r>
      <w:r>
        <w:rPr>
          <w:spacing w:val="-8"/>
          <w:sz w:val="21"/>
        </w:rPr>
        <w:t xml:space="preserve"> </w:t>
      </w:r>
      <w:r>
        <w:rPr>
          <w:sz w:val="21"/>
        </w:rPr>
        <w:t>amin’ny</w:t>
      </w:r>
      <w:r>
        <w:rPr>
          <w:spacing w:val="-6"/>
          <w:sz w:val="21"/>
        </w:rPr>
        <w:t xml:space="preserve"> </w:t>
      </w:r>
      <w:r>
        <w:rPr>
          <w:sz w:val="21"/>
        </w:rPr>
        <w:t>ampahany</w:t>
      </w:r>
      <w:r>
        <w:rPr>
          <w:spacing w:val="-6"/>
          <w:sz w:val="21"/>
        </w:rPr>
        <w:t xml:space="preserve"> </w:t>
      </w:r>
      <w:r>
        <w:rPr>
          <w:sz w:val="21"/>
        </w:rPr>
        <w:t>ny</w:t>
      </w:r>
      <w:r>
        <w:rPr>
          <w:spacing w:val="-7"/>
          <w:sz w:val="21"/>
        </w:rPr>
        <w:t xml:space="preserve"> </w:t>
      </w:r>
      <w:r>
        <w:rPr>
          <w:sz w:val="21"/>
        </w:rPr>
        <w:t>fanoratana</w:t>
      </w:r>
      <w:r>
        <w:rPr>
          <w:spacing w:val="-3"/>
          <w:sz w:val="21"/>
        </w:rPr>
        <w:t xml:space="preserve"> </w:t>
      </w:r>
      <w:r>
        <w:rPr>
          <w:sz w:val="21"/>
        </w:rPr>
        <w:t>ny</w:t>
      </w:r>
      <w:r>
        <w:rPr>
          <w:spacing w:val="-8"/>
          <w:sz w:val="21"/>
        </w:rPr>
        <w:t xml:space="preserve"> </w:t>
      </w:r>
      <w:r>
        <w:rPr>
          <w:sz w:val="21"/>
        </w:rPr>
        <w:t>teny</w:t>
      </w:r>
      <w:r>
        <w:rPr>
          <w:spacing w:val="-5"/>
          <w:sz w:val="21"/>
        </w:rPr>
        <w:t xml:space="preserve"> </w:t>
      </w:r>
      <w:r>
        <w:rPr>
          <w:spacing w:val="-2"/>
          <w:sz w:val="21"/>
        </w:rPr>
        <w:t>malagasy.</w:t>
      </w: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131"/>
        <w:gridCol w:w="3545"/>
      </w:tblGrid>
      <w:tr w:rsidR="00ED29E3" w14:paraId="0A67D2B5" w14:textId="77777777">
        <w:trPr>
          <w:trHeight w:val="505"/>
        </w:trPr>
        <w:tc>
          <w:tcPr>
            <w:tcW w:w="1980" w:type="dxa"/>
          </w:tcPr>
          <w:p w14:paraId="2AAE31DB" w14:textId="77777777" w:rsidR="00ED29E3" w:rsidRDefault="00000000">
            <w:pPr>
              <w:pStyle w:val="TableParagraph"/>
              <w:spacing w:line="252" w:lineRule="exact"/>
              <w:ind w:left="494" w:firstLine="96"/>
              <w:rPr>
                <w:b/>
              </w:rPr>
            </w:pPr>
            <w:r>
              <w:rPr>
                <w:b/>
                <w:spacing w:val="-2"/>
              </w:rPr>
              <w:t>Tanjona manokana</w:t>
            </w:r>
          </w:p>
        </w:tc>
        <w:tc>
          <w:tcPr>
            <w:tcW w:w="2131" w:type="dxa"/>
          </w:tcPr>
          <w:p w14:paraId="77BB6D9B" w14:textId="77777777" w:rsidR="00ED29E3" w:rsidRDefault="00000000">
            <w:pPr>
              <w:pStyle w:val="TableParagraph"/>
              <w:spacing w:before="1"/>
              <w:ind w:left="539"/>
              <w:rPr>
                <w:b/>
              </w:rPr>
            </w:pPr>
            <w:r>
              <w:rPr>
                <w:b/>
                <w:spacing w:val="-2"/>
              </w:rPr>
              <w:t>Vontoatiny</w:t>
            </w:r>
          </w:p>
        </w:tc>
        <w:tc>
          <w:tcPr>
            <w:tcW w:w="3545" w:type="dxa"/>
          </w:tcPr>
          <w:p w14:paraId="6C68C559" w14:textId="77777777" w:rsidR="00ED29E3" w:rsidRDefault="00000000">
            <w:pPr>
              <w:pStyle w:val="TableParagraph"/>
              <w:spacing w:before="1"/>
              <w:ind w:left="1075"/>
              <w:rPr>
                <w:b/>
              </w:rPr>
            </w:pPr>
            <w:r>
              <w:rPr>
                <w:b/>
                <w:spacing w:val="-2"/>
              </w:rPr>
              <w:t>Fanamarihana</w:t>
            </w:r>
          </w:p>
        </w:tc>
      </w:tr>
      <w:tr w:rsidR="00ED29E3" w14:paraId="36A39434" w14:textId="77777777">
        <w:trPr>
          <w:trHeight w:val="2435"/>
        </w:trPr>
        <w:tc>
          <w:tcPr>
            <w:tcW w:w="1980" w:type="dxa"/>
          </w:tcPr>
          <w:p w14:paraId="4C0B2878" w14:textId="77777777" w:rsidR="00ED29E3" w:rsidRDefault="00000000">
            <w:pPr>
              <w:pStyle w:val="TableParagraph"/>
              <w:spacing w:line="237" w:lineRule="exact"/>
              <w:ind w:left="107"/>
              <w:rPr>
                <w:sz w:val="21"/>
              </w:rPr>
            </w:pPr>
            <w:r>
              <w:rPr>
                <w:sz w:val="21"/>
              </w:rPr>
              <w:t>Mpianatra</w:t>
            </w:r>
            <w:r>
              <w:rPr>
                <w:spacing w:val="-6"/>
                <w:sz w:val="21"/>
              </w:rPr>
              <w:t xml:space="preserve"> </w:t>
            </w:r>
            <w:r>
              <w:rPr>
                <w:sz w:val="21"/>
              </w:rPr>
              <w:t>afaka</w:t>
            </w:r>
            <w:r>
              <w:rPr>
                <w:spacing w:val="-5"/>
                <w:sz w:val="21"/>
              </w:rPr>
              <w:t xml:space="preserve"> </w:t>
            </w:r>
            <w:r>
              <w:rPr>
                <w:spacing w:val="-10"/>
                <w:sz w:val="21"/>
              </w:rPr>
              <w:t>:</w:t>
            </w:r>
          </w:p>
          <w:p w14:paraId="631C5EB4" w14:textId="77777777" w:rsidR="00ED29E3" w:rsidRDefault="00000000">
            <w:pPr>
              <w:pStyle w:val="TableParagraph"/>
              <w:numPr>
                <w:ilvl w:val="0"/>
                <w:numId w:val="911"/>
              </w:numPr>
              <w:tabs>
                <w:tab w:val="left" w:pos="282"/>
              </w:tabs>
              <w:spacing w:before="241"/>
              <w:ind w:left="282" w:right="203"/>
              <w:rPr>
                <w:sz w:val="21"/>
              </w:rPr>
            </w:pPr>
            <w:r>
              <w:rPr>
                <w:sz w:val="21"/>
              </w:rPr>
              <w:t>manavaka</w:t>
            </w:r>
            <w:r>
              <w:rPr>
                <w:spacing w:val="-14"/>
                <w:sz w:val="21"/>
              </w:rPr>
              <w:t xml:space="preserve"> </w:t>
            </w:r>
            <w:r>
              <w:rPr>
                <w:sz w:val="21"/>
              </w:rPr>
              <w:t>ny</w:t>
            </w:r>
            <w:r>
              <w:rPr>
                <w:spacing w:val="-13"/>
                <w:sz w:val="21"/>
              </w:rPr>
              <w:t xml:space="preserve"> </w:t>
            </w:r>
            <w:r>
              <w:rPr>
                <w:sz w:val="21"/>
              </w:rPr>
              <w:t xml:space="preserve">EM voasoritra sy tsy </w:t>
            </w:r>
            <w:r>
              <w:rPr>
                <w:spacing w:val="-2"/>
                <w:sz w:val="21"/>
              </w:rPr>
              <w:t>voasoritra</w:t>
            </w:r>
          </w:p>
        </w:tc>
        <w:tc>
          <w:tcPr>
            <w:tcW w:w="2131" w:type="dxa"/>
          </w:tcPr>
          <w:p w14:paraId="526A1ACC" w14:textId="77777777" w:rsidR="00ED29E3" w:rsidRDefault="00000000">
            <w:pPr>
              <w:pStyle w:val="TableParagraph"/>
              <w:spacing w:line="237" w:lineRule="exact"/>
              <w:ind w:left="107"/>
              <w:rPr>
                <w:b/>
                <w:sz w:val="21"/>
              </w:rPr>
            </w:pPr>
            <w:r>
              <w:rPr>
                <w:sz w:val="21"/>
              </w:rPr>
              <w:t>▼</w:t>
            </w:r>
            <w:r>
              <w:rPr>
                <w:spacing w:val="-2"/>
                <w:sz w:val="21"/>
              </w:rPr>
              <w:t xml:space="preserve"> </w:t>
            </w:r>
            <w:r>
              <w:rPr>
                <w:b/>
                <w:sz w:val="21"/>
              </w:rPr>
              <w:t>Ny</w:t>
            </w:r>
            <w:r>
              <w:rPr>
                <w:b/>
                <w:spacing w:val="-1"/>
                <w:sz w:val="21"/>
              </w:rPr>
              <w:t xml:space="preserve"> </w:t>
            </w:r>
            <w:r>
              <w:rPr>
                <w:b/>
                <w:sz w:val="21"/>
              </w:rPr>
              <w:t>EM</w:t>
            </w:r>
            <w:r>
              <w:rPr>
                <w:b/>
                <w:spacing w:val="-1"/>
                <w:sz w:val="21"/>
              </w:rPr>
              <w:t xml:space="preserve"> </w:t>
            </w:r>
            <w:r>
              <w:rPr>
                <w:b/>
                <w:spacing w:val="-2"/>
                <w:sz w:val="21"/>
              </w:rPr>
              <w:t>voasoritra</w:t>
            </w:r>
          </w:p>
          <w:p w14:paraId="4B92E42B" w14:textId="77777777" w:rsidR="00ED29E3" w:rsidRDefault="00000000">
            <w:pPr>
              <w:pStyle w:val="TableParagraph"/>
              <w:numPr>
                <w:ilvl w:val="0"/>
                <w:numId w:val="910"/>
              </w:numPr>
              <w:tabs>
                <w:tab w:val="left" w:pos="282"/>
              </w:tabs>
              <w:spacing w:before="241"/>
              <w:ind w:left="282" w:hanging="117"/>
              <w:rPr>
                <w:sz w:val="21"/>
              </w:rPr>
            </w:pPr>
            <w:r>
              <w:rPr>
                <w:spacing w:val="-2"/>
                <w:sz w:val="21"/>
              </w:rPr>
              <w:t>Famaritana</w:t>
            </w:r>
          </w:p>
        </w:tc>
        <w:tc>
          <w:tcPr>
            <w:tcW w:w="3545" w:type="dxa"/>
          </w:tcPr>
          <w:p w14:paraId="5D481A37" w14:textId="77777777" w:rsidR="00ED29E3" w:rsidRDefault="00ED29E3">
            <w:pPr>
              <w:pStyle w:val="TableParagraph"/>
              <w:spacing w:before="236"/>
              <w:rPr>
                <w:sz w:val="21"/>
              </w:rPr>
            </w:pPr>
          </w:p>
          <w:p w14:paraId="32228C98" w14:textId="77777777" w:rsidR="00ED29E3" w:rsidRDefault="00000000">
            <w:pPr>
              <w:pStyle w:val="TableParagraph"/>
              <w:numPr>
                <w:ilvl w:val="0"/>
                <w:numId w:val="909"/>
              </w:numPr>
              <w:tabs>
                <w:tab w:val="left" w:pos="282"/>
              </w:tabs>
              <w:spacing w:line="241" w:lineRule="exact"/>
              <w:ind w:left="282"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72786A2C" w14:textId="77777777" w:rsidR="00ED29E3" w:rsidRDefault="00000000">
            <w:pPr>
              <w:pStyle w:val="TableParagraph"/>
              <w:numPr>
                <w:ilvl w:val="1"/>
                <w:numId w:val="909"/>
              </w:numPr>
              <w:tabs>
                <w:tab w:val="left" w:pos="539"/>
              </w:tabs>
              <w:ind w:left="539" w:right="535"/>
              <w:rPr>
                <w:sz w:val="21"/>
              </w:rPr>
            </w:pPr>
            <w:r>
              <w:rPr>
                <w:sz w:val="21"/>
              </w:rPr>
              <w:t>famerenana</w:t>
            </w:r>
            <w:r>
              <w:rPr>
                <w:spacing w:val="-11"/>
                <w:sz w:val="21"/>
              </w:rPr>
              <w:t xml:space="preserve"> </w:t>
            </w:r>
            <w:r>
              <w:rPr>
                <w:sz w:val="21"/>
              </w:rPr>
              <w:t>ny</w:t>
            </w:r>
            <w:r>
              <w:rPr>
                <w:spacing w:val="-14"/>
                <w:sz w:val="21"/>
              </w:rPr>
              <w:t xml:space="preserve"> </w:t>
            </w:r>
            <w:r>
              <w:rPr>
                <w:sz w:val="21"/>
              </w:rPr>
              <w:t>famaritana</w:t>
            </w:r>
            <w:r>
              <w:rPr>
                <w:spacing w:val="-9"/>
                <w:sz w:val="21"/>
              </w:rPr>
              <w:t xml:space="preserve"> </w:t>
            </w:r>
            <w:r>
              <w:rPr>
                <w:sz w:val="21"/>
              </w:rPr>
              <w:t>ny fehezanteny ;</w:t>
            </w:r>
          </w:p>
          <w:p w14:paraId="108E1AB7" w14:textId="77777777" w:rsidR="00ED29E3" w:rsidRDefault="00000000">
            <w:pPr>
              <w:pStyle w:val="TableParagraph"/>
              <w:numPr>
                <w:ilvl w:val="1"/>
                <w:numId w:val="909"/>
              </w:numPr>
              <w:tabs>
                <w:tab w:val="left" w:pos="539"/>
              </w:tabs>
              <w:spacing w:before="1"/>
              <w:ind w:left="539" w:right="180"/>
              <w:rPr>
                <w:sz w:val="21"/>
              </w:rPr>
            </w:pPr>
            <w:r>
              <w:rPr>
                <w:sz w:val="21"/>
              </w:rPr>
              <w:t>fampitahana fehezanteny tso-drafitra roa (misy EM voasoritra sy</w:t>
            </w:r>
            <w:r>
              <w:rPr>
                <w:spacing w:val="-10"/>
                <w:sz w:val="21"/>
              </w:rPr>
              <w:t xml:space="preserve"> </w:t>
            </w:r>
            <w:r>
              <w:rPr>
                <w:sz w:val="21"/>
              </w:rPr>
              <w:t>EM</w:t>
            </w:r>
            <w:r>
              <w:rPr>
                <w:spacing w:val="-6"/>
                <w:sz w:val="21"/>
              </w:rPr>
              <w:t xml:space="preserve"> </w:t>
            </w:r>
            <w:r>
              <w:rPr>
                <w:sz w:val="21"/>
              </w:rPr>
              <w:t>tsy</w:t>
            </w:r>
            <w:r>
              <w:rPr>
                <w:spacing w:val="-8"/>
                <w:sz w:val="21"/>
              </w:rPr>
              <w:t xml:space="preserve"> </w:t>
            </w:r>
            <w:r>
              <w:rPr>
                <w:sz w:val="21"/>
              </w:rPr>
              <w:t>voasoritra).</w:t>
            </w:r>
            <w:r>
              <w:rPr>
                <w:spacing w:val="-5"/>
                <w:sz w:val="21"/>
              </w:rPr>
              <w:t xml:space="preserve"> </w:t>
            </w:r>
            <w:r>
              <w:rPr>
                <w:sz w:val="21"/>
              </w:rPr>
              <w:t>Tsy</w:t>
            </w:r>
            <w:r>
              <w:rPr>
                <w:spacing w:val="-8"/>
                <w:sz w:val="21"/>
              </w:rPr>
              <w:t xml:space="preserve"> </w:t>
            </w:r>
            <w:r>
              <w:rPr>
                <w:sz w:val="21"/>
              </w:rPr>
              <w:t>mbola idirana ny amin’ireo singa hafa, toy ny kian-teny…</w:t>
            </w:r>
          </w:p>
        </w:tc>
      </w:tr>
    </w:tbl>
    <w:p w14:paraId="3C7971CC" w14:textId="77777777" w:rsidR="00ED29E3" w:rsidRDefault="00ED29E3">
      <w:pPr>
        <w:pStyle w:val="TableParagraph"/>
        <w:rPr>
          <w:sz w:val="21"/>
        </w:rPr>
        <w:sectPr w:rsidR="00ED29E3">
          <w:pgSz w:w="11900" w:h="16840"/>
          <w:pgMar w:top="800" w:right="1700" w:bottom="4200" w:left="1700" w:header="574" w:footer="4014" w:gutter="0"/>
          <w:cols w:space="720"/>
        </w:sectPr>
      </w:pPr>
    </w:p>
    <w:p w14:paraId="1A0F6FF6"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124"/>
        <w:gridCol w:w="3552"/>
      </w:tblGrid>
      <w:tr w:rsidR="00ED29E3" w14:paraId="52C6A9A6" w14:textId="77777777">
        <w:trPr>
          <w:trHeight w:val="4948"/>
        </w:trPr>
        <w:tc>
          <w:tcPr>
            <w:tcW w:w="1980" w:type="dxa"/>
            <w:tcBorders>
              <w:bottom w:val="nil"/>
            </w:tcBorders>
          </w:tcPr>
          <w:p w14:paraId="5D46E378" w14:textId="77777777" w:rsidR="00ED29E3" w:rsidRDefault="00000000">
            <w:pPr>
              <w:pStyle w:val="TableParagraph"/>
              <w:numPr>
                <w:ilvl w:val="0"/>
                <w:numId w:val="908"/>
              </w:numPr>
              <w:tabs>
                <w:tab w:val="left" w:pos="282"/>
              </w:tabs>
              <w:ind w:left="282" w:right="146"/>
              <w:rPr>
                <w:sz w:val="21"/>
              </w:rPr>
            </w:pPr>
            <w:r>
              <w:rPr>
                <w:sz w:val="21"/>
              </w:rPr>
              <w:t>manatsoaka</w:t>
            </w:r>
            <w:r>
              <w:rPr>
                <w:spacing w:val="-14"/>
                <w:sz w:val="21"/>
              </w:rPr>
              <w:t xml:space="preserve"> </w:t>
            </w:r>
            <w:r>
              <w:rPr>
                <w:sz w:val="21"/>
              </w:rPr>
              <w:t>ny</w:t>
            </w:r>
            <w:r>
              <w:rPr>
                <w:spacing w:val="-13"/>
                <w:sz w:val="21"/>
              </w:rPr>
              <w:t xml:space="preserve"> </w:t>
            </w:r>
            <w:r>
              <w:rPr>
                <w:sz w:val="21"/>
              </w:rPr>
              <w:t xml:space="preserve">fe-pirafetan’ny EM voasoritra sy ny sanda raketiny ao </w:t>
            </w:r>
            <w:r>
              <w:rPr>
                <w:spacing w:val="-2"/>
                <w:sz w:val="21"/>
              </w:rPr>
              <w:t xml:space="preserve">amin’ny </w:t>
            </w:r>
            <w:r>
              <w:rPr>
                <w:sz w:val="21"/>
              </w:rPr>
              <w:t>fehezanteny tso-</w:t>
            </w:r>
            <w:r>
              <w:rPr>
                <w:spacing w:val="-2"/>
                <w:sz w:val="21"/>
              </w:rPr>
              <w:t>drafitra</w:t>
            </w:r>
          </w:p>
        </w:tc>
        <w:tc>
          <w:tcPr>
            <w:tcW w:w="2124" w:type="dxa"/>
            <w:tcBorders>
              <w:bottom w:val="nil"/>
            </w:tcBorders>
          </w:tcPr>
          <w:p w14:paraId="039147CB" w14:textId="77777777" w:rsidR="00ED29E3" w:rsidRDefault="00000000">
            <w:pPr>
              <w:pStyle w:val="TableParagraph"/>
              <w:numPr>
                <w:ilvl w:val="0"/>
                <w:numId w:val="907"/>
              </w:numPr>
              <w:tabs>
                <w:tab w:val="left" w:pos="282"/>
              </w:tabs>
              <w:ind w:left="282" w:right="314"/>
              <w:rPr>
                <w:sz w:val="21"/>
              </w:rPr>
            </w:pPr>
            <w:r>
              <w:rPr>
                <w:sz w:val="21"/>
              </w:rPr>
              <w:t>Ny</w:t>
            </w:r>
            <w:r>
              <w:rPr>
                <w:spacing w:val="-14"/>
                <w:sz w:val="21"/>
              </w:rPr>
              <w:t xml:space="preserve"> </w:t>
            </w:r>
            <w:r>
              <w:rPr>
                <w:sz w:val="21"/>
              </w:rPr>
              <w:t>EM</w:t>
            </w:r>
            <w:r>
              <w:rPr>
                <w:spacing w:val="-13"/>
                <w:sz w:val="21"/>
              </w:rPr>
              <w:t xml:space="preserve"> </w:t>
            </w:r>
            <w:r>
              <w:rPr>
                <w:sz w:val="21"/>
              </w:rPr>
              <w:t>voasoritra ao amin’ny fehezanteny tso-</w:t>
            </w:r>
            <w:r>
              <w:rPr>
                <w:spacing w:val="-2"/>
                <w:sz w:val="21"/>
              </w:rPr>
              <w:t>drafitra</w:t>
            </w:r>
          </w:p>
        </w:tc>
        <w:tc>
          <w:tcPr>
            <w:tcW w:w="3552" w:type="dxa"/>
            <w:tcBorders>
              <w:bottom w:val="nil"/>
            </w:tcBorders>
          </w:tcPr>
          <w:p w14:paraId="777BD803" w14:textId="77777777" w:rsidR="00ED29E3" w:rsidRDefault="00000000">
            <w:pPr>
              <w:pStyle w:val="TableParagraph"/>
              <w:numPr>
                <w:ilvl w:val="0"/>
                <w:numId w:val="906"/>
              </w:numPr>
              <w:tabs>
                <w:tab w:val="left" w:pos="284"/>
              </w:tabs>
              <w:spacing w:line="235" w:lineRule="exact"/>
              <w:ind w:left="284"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651ADDCE" w14:textId="77777777" w:rsidR="00ED29E3" w:rsidRDefault="00000000">
            <w:pPr>
              <w:pStyle w:val="TableParagraph"/>
              <w:numPr>
                <w:ilvl w:val="1"/>
                <w:numId w:val="906"/>
              </w:numPr>
              <w:tabs>
                <w:tab w:val="left" w:pos="542"/>
              </w:tabs>
              <w:spacing w:before="1"/>
              <w:ind w:right="362"/>
              <w:rPr>
                <w:sz w:val="21"/>
              </w:rPr>
            </w:pPr>
            <w:r>
              <w:rPr>
                <w:sz w:val="21"/>
              </w:rPr>
              <w:t>fanangonana fehezanteny tso-drafitra</w:t>
            </w:r>
            <w:r>
              <w:rPr>
                <w:spacing w:val="-8"/>
                <w:sz w:val="21"/>
              </w:rPr>
              <w:t xml:space="preserve"> </w:t>
            </w:r>
            <w:r>
              <w:rPr>
                <w:sz w:val="21"/>
              </w:rPr>
              <w:t>misy</w:t>
            </w:r>
            <w:r>
              <w:rPr>
                <w:spacing w:val="-12"/>
                <w:sz w:val="21"/>
              </w:rPr>
              <w:t xml:space="preserve"> </w:t>
            </w:r>
            <w:r>
              <w:rPr>
                <w:sz w:val="21"/>
              </w:rPr>
              <w:t>EM</w:t>
            </w:r>
            <w:r>
              <w:rPr>
                <w:spacing w:val="-9"/>
                <w:sz w:val="21"/>
              </w:rPr>
              <w:t xml:space="preserve"> </w:t>
            </w:r>
            <w:r>
              <w:rPr>
                <w:sz w:val="21"/>
              </w:rPr>
              <w:t>tsy</w:t>
            </w:r>
            <w:r>
              <w:rPr>
                <w:spacing w:val="-11"/>
                <w:sz w:val="21"/>
              </w:rPr>
              <w:t xml:space="preserve"> </w:t>
            </w:r>
            <w:r>
              <w:rPr>
                <w:sz w:val="21"/>
              </w:rPr>
              <w:t>voasoritra avy amin’ny mpianatra ;</w:t>
            </w:r>
          </w:p>
          <w:p w14:paraId="52BC0545" w14:textId="77777777" w:rsidR="00ED29E3" w:rsidRDefault="00000000">
            <w:pPr>
              <w:pStyle w:val="TableParagraph"/>
              <w:numPr>
                <w:ilvl w:val="1"/>
                <w:numId w:val="906"/>
              </w:numPr>
              <w:tabs>
                <w:tab w:val="left" w:pos="542"/>
              </w:tabs>
              <w:ind w:right="108"/>
              <w:rPr>
                <w:sz w:val="21"/>
              </w:rPr>
            </w:pPr>
            <w:r>
              <w:rPr>
                <w:sz w:val="21"/>
              </w:rPr>
              <w:t>sokajina ho tarika ny mpianatra, asaina</w:t>
            </w:r>
            <w:r>
              <w:rPr>
                <w:spacing w:val="-6"/>
                <w:sz w:val="21"/>
              </w:rPr>
              <w:t xml:space="preserve"> </w:t>
            </w:r>
            <w:r>
              <w:rPr>
                <w:sz w:val="21"/>
              </w:rPr>
              <w:t>soritany</w:t>
            </w:r>
            <w:r>
              <w:rPr>
                <w:spacing w:val="-10"/>
                <w:sz w:val="21"/>
              </w:rPr>
              <w:t xml:space="preserve"> </w:t>
            </w:r>
            <w:r>
              <w:rPr>
                <w:sz w:val="21"/>
              </w:rPr>
              <w:t>ny</w:t>
            </w:r>
            <w:r>
              <w:rPr>
                <w:spacing w:val="-9"/>
                <w:sz w:val="21"/>
              </w:rPr>
              <w:t xml:space="preserve"> </w:t>
            </w:r>
            <w:r>
              <w:rPr>
                <w:sz w:val="21"/>
              </w:rPr>
              <w:t>EM</w:t>
            </w:r>
            <w:r>
              <w:rPr>
                <w:spacing w:val="-7"/>
                <w:sz w:val="21"/>
              </w:rPr>
              <w:t xml:space="preserve"> </w:t>
            </w:r>
            <w:r>
              <w:rPr>
                <w:sz w:val="21"/>
              </w:rPr>
              <w:t>ao</w:t>
            </w:r>
            <w:r>
              <w:rPr>
                <w:spacing w:val="-6"/>
                <w:sz w:val="21"/>
              </w:rPr>
              <w:t xml:space="preserve"> </w:t>
            </w:r>
            <w:r>
              <w:rPr>
                <w:sz w:val="21"/>
              </w:rPr>
              <w:t>amin’ny fehezanteny nomena azy hiasany tsirairay avy ;</w:t>
            </w:r>
          </w:p>
          <w:p w14:paraId="12231551" w14:textId="77777777" w:rsidR="00ED29E3" w:rsidRDefault="00000000">
            <w:pPr>
              <w:pStyle w:val="TableParagraph"/>
              <w:numPr>
                <w:ilvl w:val="1"/>
                <w:numId w:val="906"/>
              </w:numPr>
              <w:tabs>
                <w:tab w:val="left" w:pos="542"/>
              </w:tabs>
              <w:ind w:right="127"/>
              <w:rPr>
                <w:sz w:val="21"/>
              </w:rPr>
            </w:pPr>
            <w:r>
              <w:rPr>
                <w:sz w:val="21"/>
              </w:rPr>
              <w:t>asaina mitanisa sy manambara izay</w:t>
            </w:r>
            <w:r>
              <w:rPr>
                <w:spacing w:val="-11"/>
                <w:sz w:val="21"/>
              </w:rPr>
              <w:t xml:space="preserve"> </w:t>
            </w:r>
            <w:r>
              <w:rPr>
                <w:sz w:val="21"/>
              </w:rPr>
              <w:t>nataony</w:t>
            </w:r>
            <w:r>
              <w:rPr>
                <w:spacing w:val="-9"/>
                <w:sz w:val="21"/>
              </w:rPr>
              <w:t xml:space="preserve"> </w:t>
            </w:r>
            <w:r>
              <w:rPr>
                <w:sz w:val="21"/>
              </w:rPr>
              <w:t>mba</w:t>
            </w:r>
            <w:r>
              <w:rPr>
                <w:spacing w:val="-7"/>
                <w:sz w:val="21"/>
              </w:rPr>
              <w:t xml:space="preserve"> </w:t>
            </w:r>
            <w:r>
              <w:rPr>
                <w:sz w:val="21"/>
              </w:rPr>
              <w:t>hampisy</w:t>
            </w:r>
            <w:r>
              <w:rPr>
                <w:spacing w:val="-11"/>
                <w:sz w:val="21"/>
              </w:rPr>
              <w:t xml:space="preserve"> </w:t>
            </w:r>
            <w:r>
              <w:rPr>
                <w:sz w:val="21"/>
              </w:rPr>
              <w:t>heviny ilay fehezanteny ny sokajy tsirairay ;</w:t>
            </w:r>
          </w:p>
          <w:p w14:paraId="66F57175" w14:textId="77777777" w:rsidR="00ED29E3" w:rsidRDefault="00000000">
            <w:pPr>
              <w:pStyle w:val="TableParagraph"/>
              <w:numPr>
                <w:ilvl w:val="1"/>
                <w:numId w:val="906"/>
              </w:numPr>
              <w:tabs>
                <w:tab w:val="left" w:pos="542"/>
              </w:tabs>
              <w:ind w:right="569"/>
              <w:rPr>
                <w:sz w:val="21"/>
              </w:rPr>
            </w:pPr>
            <w:r>
              <w:rPr>
                <w:sz w:val="21"/>
              </w:rPr>
              <w:t>tsoahina</w:t>
            </w:r>
            <w:r>
              <w:rPr>
                <w:spacing w:val="-7"/>
                <w:sz w:val="21"/>
              </w:rPr>
              <w:t xml:space="preserve"> </w:t>
            </w:r>
            <w:r>
              <w:rPr>
                <w:sz w:val="21"/>
              </w:rPr>
              <w:t>avy</w:t>
            </w:r>
            <w:r>
              <w:rPr>
                <w:spacing w:val="-12"/>
                <w:sz w:val="21"/>
              </w:rPr>
              <w:t xml:space="preserve"> </w:t>
            </w:r>
            <w:r>
              <w:rPr>
                <w:sz w:val="21"/>
              </w:rPr>
              <w:t>amin’izany</w:t>
            </w:r>
            <w:r>
              <w:rPr>
                <w:spacing w:val="-10"/>
                <w:sz w:val="21"/>
              </w:rPr>
              <w:t xml:space="preserve"> </w:t>
            </w:r>
            <w:r>
              <w:rPr>
                <w:sz w:val="21"/>
              </w:rPr>
              <w:t>:</w:t>
            </w:r>
            <w:r>
              <w:rPr>
                <w:spacing w:val="-8"/>
                <w:sz w:val="21"/>
              </w:rPr>
              <w:t xml:space="preserve"> </w:t>
            </w:r>
            <w:r>
              <w:rPr>
                <w:sz w:val="21"/>
              </w:rPr>
              <w:t>ny fepetra takin’ny fanoritana ;</w:t>
            </w:r>
          </w:p>
          <w:p w14:paraId="710E75B6" w14:textId="77777777" w:rsidR="00ED29E3" w:rsidRDefault="00000000">
            <w:pPr>
              <w:pStyle w:val="TableParagraph"/>
              <w:numPr>
                <w:ilvl w:val="1"/>
                <w:numId w:val="906"/>
              </w:numPr>
              <w:tabs>
                <w:tab w:val="left" w:pos="542"/>
              </w:tabs>
              <w:ind w:right="142"/>
              <w:rPr>
                <w:sz w:val="21"/>
              </w:rPr>
            </w:pPr>
            <w:r>
              <w:rPr>
                <w:sz w:val="21"/>
              </w:rPr>
              <w:t>ny</w:t>
            </w:r>
            <w:r>
              <w:rPr>
                <w:spacing w:val="-13"/>
                <w:sz w:val="21"/>
              </w:rPr>
              <w:t xml:space="preserve"> </w:t>
            </w:r>
            <w:r>
              <w:rPr>
                <w:sz w:val="21"/>
              </w:rPr>
              <w:t>sandan’ny</w:t>
            </w:r>
            <w:r>
              <w:rPr>
                <w:spacing w:val="-13"/>
                <w:sz w:val="21"/>
              </w:rPr>
              <w:t xml:space="preserve"> </w:t>
            </w:r>
            <w:r>
              <w:rPr>
                <w:sz w:val="21"/>
              </w:rPr>
              <w:t>fanoritana</w:t>
            </w:r>
            <w:r>
              <w:rPr>
                <w:spacing w:val="-9"/>
                <w:sz w:val="21"/>
              </w:rPr>
              <w:t xml:space="preserve"> </w:t>
            </w:r>
            <w:r>
              <w:rPr>
                <w:sz w:val="21"/>
              </w:rPr>
              <w:t>(amin’ny alalan’ny fampifanoherana miaraka amin’ny’’…Fa tsy …sy ny fampitahana izay azo avy amin’ny fehezanteny misy EM voasoritra sy EM tsy voasoritra.</w:t>
            </w:r>
          </w:p>
        </w:tc>
      </w:tr>
      <w:tr w:rsidR="00ED29E3" w14:paraId="4DF00C56" w14:textId="77777777">
        <w:trPr>
          <w:trHeight w:val="1811"/>
        </w:trPr>
        <w:tc>
          <w:tcPr>
            <w:tcW w:w="1980" w:type="dxa"/>
            <w:tcBorders>
              <w:top w:val="nil"/>
              <w:bottom w:val="nil"/>
            </w:tcBorders>
          </w:tcPr>
          <w:p w14:paraId="2A6719C0" w14:textId="77777777" w:rsidR="00ED29E3" w:rsidRDefault="00000000">
            <w:pPr>
              <w:pStyle w:val="TableParagraph"/>
              <w:numPr>
                <w:ilvl w:val="0"/>
                <w:numId w:val="905"/>
              </w:numPr>
              <w:tabs>
                <w:tab w:val="left" w:pos="282"/>
              </w:tabs>
              <w:spacing w:before="116"/>
              <w:ind w:left="282" w:right="146"/>
              <w:rPr>
                <w:sz w:val="21"/>
              </w:rPr>
            </w:pPr>
            <w:r>
              <w:rPr>
                <w:sz w:val="21"/>
              </w:rPr>
              <w:t>mamantatra</w:t>
            </w:r>
            <w:r>
              <w:rPr>
                <w:spacing w:val="-14"/>
                <w:sz w:val="21"/>
              </w:rPr>
              <w:t xml:space="preserve"> </w:t>
            </w:r>
            <w:r>
              <w:rPr>
                <w:sz w:val="21"/>
              </w:rPr>
              <w:t>ny</w:t>
            </w:r>
            <w:r>
              <w:rPr>
                <w:spacing w:val="-13"/>
                <w:sz w:val="21"/>
              </w:rPr>
              <w:t xml:space="preserve"> </w:t>
            </w:r>
            <w:r>
              <w:rPr>
                <w:sz w:val="21"/>
              </w:rPr>
              <w:t xml:space="preserve">fe-pirafetan’ny EM voasoritra sy ny sanda raketiny ao </w:t>
            </w:r>
            <w:r>
              <w:rPr>
                <w:spacing w:val="-2"/>
                <w:sz w:val="21"/>
              </w:rPr>
              <w:t>amin’ny fehezanteny</w:t>
            </w:r>
          </w:p>
          <w:p w14:paraId="5053A96D" w14:textId="77777777" w:rsidR="00ED29E3" w:rsidRDefault="00000000">
            <w:pPr>
              <w:pStyle w:val="TableParagraph"/>
              <w:spacing w:before="1" w:line="226" w:lineRule="exact"/>
              <w:ind w:left="282"/>
              <w:rPr>
                <w:sz w:val="21"/>
              </w:rPr>
            </w:pPr>
            <w:r>
              <w:rPr>
                <w:spacing w:val="-2"/>
                <w:sz w:val="21"/>
              </w:rPr>
              <w:t>mivadi-drafitra</w:t>
            </w:r>
          </w:p>
        </w:tc>
        <w:tc>
          <w:tcPr>
            <w:tcW w:w="2124" w:type="dxa"/>
            <w:tcBorders>
              <w:top w:val="nil"/>
              <w:bottom w:val="nil"/>
            </w:tcBorders>
          </w:tcPr>
          <w:p w14:paraId="349789CC" w14:textId="77777777" w:rsidR="00ED29E3" w:rsidRDefault="00000000">
            <w:pPr>
              <w:pStyle w:val="TableParagraph"/>
              <w:numPr>
                <w:ilvl w:val="0"/>
                <w:numId w:val="904"/>
              </w:numPr>
              <w:tabs>
                <w:tab w:val="left" w:pos="282"/>
              </w:tabs>
              <w:spacing w:before="116"/>
              <w:ind w:left="282" w:right="107"/>
              <w:rPr>
                <w:sz w:val="21"/>
              </w:rPr>
            </w:pPr>
            <w:r>
              <w:rPr>
                <w:sz w:val="21"/>
              </w:rPr>
              <w:t>Ny EM voasoritra ao amin’ny fehezanteny</w:t>
            </w:r>
            <w:r>
              <w:rPr>
                <w:spacing w:val="-14"/>
                <w:sz w:val="21"/>
              </w:rPr>
              <w:t xml:space="preserve"> </w:t>
            </w:r>
            <w:r>
              <w:rPr>
                <w:sz w:val="21"/>
              </w:rPr>
              <w:t>mivadi-</w:t>
            </w:r>
            <w:r>
              <w:rPr>
                <w:spacing w:val="-2"/>
                <w:sz w:val="21"/>
              </w:rPr>
              <w:t>drafitra</w:t>
            </w:r>
          </w:p>
        </w:tc>
        <w:tc>
          <w:tcPr>
            <w:tcW w:w="3552" w:type="dxa"/>
            <w:tcBorders>
              <w:top w:val="nil"/>
              <w:bottom w:val="nil"/>
            </w:tcBorders>
          </w:tcPr>
          <w:p w14:paraId="348E30BA" w14:textId="77777777" w:rsidR="00ED29E3" w:rsidRDefault="00000000">
            <w:pPr>
              <w:pStyle w:val="TableParagraph"/>
              <w:numPr>
                <w:ilvl w:val="0"/>
                <w:numId w:val="903"/>
              </w:numPr>
              <w:tabs>
                <w:tab w:val="left" w:pos="285"/>
              </w:tabs>
              <w:spacing w:before="116"/>
              <w:ind w:right="290"/>
              <w:rPr>
                <w:sz w:val="21"/>
              </w:rPr>
            </w:pPr>
            <w:r>
              <w:rPr>
                <w:sz w:val="21"/>
              </w:rPr>
              <w:t>Fanamarihana : tsara raha EM matoanteny no anompanana ny lesona.</w:t>
            </w:r>
            <w:r>
              <w:rPr>
                <w:spacing w:val="-8"/>
                <w:sz w:val="21"/>
              </w:rPr>
              <w:t xml:space="preserve"> </w:t>
            </w:r>
            <w:r>
              <w:rPr>
                <w:sz w:val="21"/>
              </w:rPr>
              <w:t>Tsy</w:t>
            </w:r>
            <w:r>
              <w:rPr>
                <w:spacing w:val="-10"/>
                <w:sz w:val="21"/>
              </w:rPr>
              <w:t xml:space="preserve"> </w:t>
            </w:r>
            <w:r>
              <w:rPr>
                <w:sz w:val="21"/>
              </w:rPr>
              <w:t>mbola</w:t>
            </w:r>
            <w:r>
              <w:rPr>
                <w:spacing w:val="-8"/>
                <w:sz w:val="21"/>
              </w:rPr>
              <w:t xml:space="preserve"> </w:t>
            </w:r>
            <w:r>
              <w:rPr>
                <w:sz w:val="21"/>
              </w:rPr>
              <w:t>tokony</w:t>
            </w:r>
            <w:r>
              <w:rPr>
                <w:spacing w:val="-12"/>
                <w:sz w:val="21"/>
              </w:rPr>
              <w:t xml:space="preserve"> </w:t>
            </w:r>
            <w:r>
              <w:rPr>
                <w:sz w:val="21"/>
              </w:rPr>
              <w:t>hidirana, araka</w:t>
            </w:r>
            <w:r>
              <w:rPr>
                <w:spacing w:val="-8"/>
                <w:sz w:val="21"/>
              </w:rPr>
              <w:t xml:space="preserve"> </w:t>
            </w:r>
            <w:r>
              <w:rPr>
                <w:sz w:val="21"/>
              </w:rPr>
              <w:t>izany,</w:t>
            </w:r>
            <w:r>
              <w:rPr>
                <w:spacing w:val="-8"/>
                <w:sz w:val="21"/>
              </w:rPr>
              <w:t xml:space="preserve"> </w:t>
            </w:r>
            <w:r>
              <w:rPr>
                <w:sz w:val="21"/>
              </w:rPr>
              <w:t>ireo</w:t>
            </w:r>
            <w:r>
              <w:rPr>
                <w:spacing w:val="-8"/>
                <w:sz w:val="21"/>
              </w:rPr>
              <w:t xml:space="preserve"> </w:t>
            </w:r>
            <w:r>
              <w:rPr>
                <w:sz w:val="21"/>
              </w:rPr>
              <w:t>sokajin-teny</w:t>
            </w:r>
            <w:r>
              <w:rPr>
                <w:spacing w:val="-8"/>
                <w:sz w:val="21"/>
              </w:rPr>
              <w:t xml:space="preserve"> </w:t>
            </w:r>
            <w:r>
              <w:rPr>
                <w:sz w:val="21"/>
              </w:rPr>
              <w:t>mety hampanano sarotra ny mpianatra , toy ny mpisolo</w:t>
            </w:r>
          </w:p>
        </w:tc>
      </w:tr>
      <w:tr w:rsidR="00ED29E3" w14:paraId="0FE8F141" w14:textId="77777777">
        <w:trPr>
          <w:trHeight w:val="1327"/>
        </w:trPr>
        <w:tc>
          <w:tcPr>
            <w:tcW w:w="1980" w:type="dxa"/>
            <w:tcBorders>
              <w:top w:val="nil"/>
              <w:bottom w:val="nil"/>
            </w:tcBorders>
          </w:tcPr>
          <w:p w14:paraId="0D162500" w14:textId="77777777" w:rsidR="00ED29E3" w:rsidRDefault="00ED29E3">
            <w:pPr>
              <w:pStyle w:val="TableParagraph"/>
              <w:rPr>
                <w:sz w:val="20"/>
              </w:rPr>
            </w:pPr>
          </w:p>
        </w:tc>
        <w:tc>
          <w:tcPr>
            <w:tcW w:w="2124" w:type="dxa"/>
            <w:tcBorders>
              <w:top w:val="nil"/>
              <w:bottom w:val="nil"/>
            </w:tcBorders>
          </w:tcPr>
          <w:p w14:paraId="259617BD" w14:textId="77777777" w:rsidR="00ED29E3" w:rsidRDefault="00ED29E3">
            <w:pPr>
              <w:pStyle w:val="TableParagraph"/>
              <w:rPr>
                <w:sz w:val="20"/>
              </w:rPr>
            </w:pPr>
          </w:p>
        </w:tc>
        <w:tc>
          <w:tcPr>
            <w:tcW w:w="3552" w:type="dxa"/>
            <w:tcBorders>
              <w:top w:val="nil"/>
              <w:bottom w:val="nil"/>
            </w:tcBorders>
          </w:tcPr>
          <w:p w14:paraId="0A1983FB" w14:textId="77777777" w:rsidR="00ED29E3" w:rsidRDefault="00000000">
            <w:pPr>
              <w:pStyle w:val="TableParagraph"/>
              <w:numPr>
                <w:ilvl w:val="0"/>
                <w:numId w:val="902"/>
              </w:numPr>
              <w:tabs>
                <w:tab w:val="left" w:pos="285"/>
              </w:tabs>
              <w:ind w:right="199"/>
              <w:rPr>
                <w:sz w:val="21"/>
              </w:rPr>
            </w:pPr>
            <w:r>
              <w:rPr>
                <w:sz w:val="21"/>
              </w:rPr>
              <w:t>Fantarina</w:t>
            </w:r>
            <w:r>
              <w:rPr>
                <w:spacing w:val="-8"/>
                <w:sz w:val="21"/>
              </w:rPr>
              <w:t xml:space="preserve"> </w:t>
            </w:r>
            <w:r>
              <w:rPr>
                <w:sz w:val="21"/>
              </w:rPr>
              <w:t>ihany</w:t>
            </w:r>
            <w:r>
              <w:rPr>
                <w:spacing w:val="-12"/>
                <w:sz w:val="21"/>
              </w:rPr>
              <w:t xml:space="preserve"> </w:t>
            </w:r>
            <w:r>
              <w:rPr>
                <w:sz w:val="21"/>
              </w:rPr>
              <w:t>koa</w:t>
            </w:r>
            <w:r>
              <w:rPr>
                <w:spacing w:val="-8"/>
                <w:sz w:val="21"/>
              </w:rPr>
              <w:t xml:space="preserve"> </w:t>
            </w:r>
            <w:r>
              <w:rPr>
                <w:sz w:val="21"/>
              </w:rPr>
              <w:t>ny</w:t>
            </w:r>
            <w:r>
              <w:rPr>
                <w:spacing w:val="-12"/>
                <w:sz w:val="21"/>
              </w:rPr>
              <w:t xml:space="preserve"> </w:t>
            </w:r>
            <w:r>
              <w:rPr>
                <w:sz w:val="21"/>
              </w:rPr>
              <w:t xml:space="preserve">fanovan’ireo singa fampiasa any amin’ny fiteny malagasy ianarana, ohatra ny kian-teny dia = da…; ny mpanoritra </w:t>
            </w:r>
            <w:r>
              <w:rPr>
                <w:spacing w:val="-2"/>
                <w:sz w:val="21"/>
              </w:rPr>
              <w:t>ny=ny=e</w:t>
            </w:r>
          </w:p>
        </w:tc>
      </w:tr>
      <w:tr w:rsidR="00ED29E3" w14:paraId="7B7FA2CB" w14:textId="77777777">
        <w:trPr>
          <w:trHeight w:val="1087"/>
        </w:trPr>
        <w:tc>
          <w:tcPr>
            <w:tcW w:w="1980" w:type="dxa"/>
            <w:tcBorders>
              <w:top w:val="nil"/>
              <w:bottom w:val="nil"/>
            </w:tcBorders>
          </w:tcPr>
          <w:p w14:paraId="767BFF82" w14:textId="77777777" w:rsidR="00ED29E3" w:rsidRDefault="00000000">
            <w:pPr>
              <w:pStyle w:val="TableParagraph"/>
              <w:numPr>
                <w:ilvl w:val="0"/>
                <w:numId w:val="901"/>
              </w:numPr>
              <w:tabs>
                <w:tab w:val="left" w:pos="282"/>
              </w:tabs>
              <w:spacing w:before="116"/>
              <w:ind w:left="282" w:right="240"/>
              <w:rPr>
                <w:sz w:val="21"/>
              </w:rPr>
            </w:pPr>
            <w:r>
              <w:rPr>
                <w:sz w:val="21"/>
              </w:rPr>
              <w:t xml:space="preserve">manavaka ny </w:t>
            </w:r>
            <w:r>
              <w:rPr>
                <w:spacing w:val="-2"/>
                <w:sz w:val="21"/>
              </w:rPr>
              <w:t>karazam-pameno</w:t>
            </w:r>
          </w:p>
          <w:p w14:paraId="0E062793" w14:textId="77777777" w:rsidR="00ED29E3" w:rsidRDefault="00000000">
            <w:pPr>
              <w:pStyle w:val="TableParagraph"/>
              <w:spacing w:line="240" w:lineRule="exact"/>
              <w:ind w:left="282"/>
              <w:rPr>
                <w:sz w:val="21"/>
              </w:rPr>
            </w:pPr>
            <w:r>
              <w:rPr>
                <w:sz w:val="21"/>
              </w:rPr>
              <w:t xml:space="preserve">ao amin’ny </w:t>
            </w:r>
            <w:r>
              <w:rPr>
                <w:spacing w:val="-2"/>
                <w:sz w:val="21"/>
              </w:rPr>
              <w:t>fehezanteny</w:t>
            </w:r>
          </w:p>
        </w:tc>
        <w:tc>
          <w:tcPr>
            <w:tcW w:w="2124" w:type="dxa"/>
            <w:tcBorders>
              <w:top w:val="nil"/>
              <w:bottom w:val="nil"/>
            </w:tcBorders>
          </w:tcPr>
          <w:p w14:paraId="1D28E3EF" w14:textId="77777777" w:rsidR="00ED29E3" w:rsidRDefault="00000000">
            <w:pPr>
              <w:pStyle w:val="TableParagraph"/>
              <w:numPr>
                <w:ilvl w:val="0"/>
                <w:numId w:val="900"/>
              </w:numPr>
              <w:tabs>
                <w:tab w:val="left" w:pos="282"/>
              </w:tabs>
              <w:spacing w:before="116"/>
              <w:ind w:left="282" w:right="117"/>
              <w:rPr>
                <w:sz w:val="21"/>
              </w:rPr>
            </w:pPr>
            <w:r>
              <w:rPr>
                <w:sz w:val="21"/>
              </w:rPr>
              <w:t>Ny</w:t>
            </w:r>
            <w:r>
              <w:rPr>
                <w:spacing w:val="-14"/>
                <w:sz w:val="21"/>
              </w:rPr>
              <w:t xml:space="preserve"> </w:t>
            </w:r>
            <w:r>
              <w:rPr>
                <w:sz w:val="21"/>
              </w:rPr>
              <w:t>renifameno</w:t>
            </w:r>
            <w:r>
              <w:rPr>
                <w:spacing w:val="-13"/>
                <w:sz w:val="21"/>
              </w:rPr>
              <w:t xml:space="preserve"> </w:t>
            </w:r>
            <w:r>
              <w:rPr>
                <w:sz w:val="21"/>
              </w:rPr>
              <w:t>(RF) sy ny zana-</w:t>
            </w:r>
            <w:r>
              <w:rPr>
                <w:spacing w:val="-2"/>
                <w:sz w:val="21"/>
              </w:rPr>
              <w:t>pameno(ZP)</w:t>
            </w:r>
          </w:p>
        </w:tc>
        <w:tc>
          <w:tcPr>
            <w:tcW w:w="3552" w:type="dxa"/>
            <w:tcBorders>
              <w:top w:val="nil"/>
              <w:bottom w:val="nil"/>
            </w:tcBorders>
          </w:tcPr>
          <w:p w14:paraId="44BCFDC6" w14:textId="77777777" w:rsidR="00ED29E3" w:rsidRDefault="00000000">
            <w:pPr>
              <w:pStyle w:val="TableParagraph"/>
              <w:numPr>
                <w:ilvl w:val="0"/>
                <w:numId w:val="899"/>
              </w:numPr>
              <w:tabs>
                <w:tab w:val="left" w:pos="284"/>
              </w:tabs>
              <w:spacing w:before="116"/>
              <w:ind w:left="284"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21606661" w14:textId="77777777" w:rsidR="00ED29E3" w:rsidRDefault="00ED29E3">
            <w:pPr>
              <w:pStyle w:val="TableParagraph"/>
              <w:spacing w:before="2"/>
              <w:rPr>
                <w:sz w:val="21"/>
              </w:rPr>
            </w:pPr>
          </w:p>
          <w:p w14:paraId="0A445BBA" w14:textId="77777777" w:rsidR="00ED29E3" w:rsidRDefault="00000000">
            <w:pPr>
              <w:pStyle w:val="TableParagraph"/>
              <w:numPr>
                <w:ilvl w:val="0"/>
                <w:numId w:val="899"/>
              </w:numPr>
              <w:tabs>
                <w:tab w:val="left" w:pos="284"/>
              </w:tabs>
              <w:ind w:left="284" w:hanging="117"/>
              <w:rPr>
                <w:sz w:val="21"/>
              </w:rPr>
            </w:pPr>
            <w:r>
              <w:rPr>
                <w:sz w:val="21"/>
              </w:rPr>
              <w:t>Fandrasana</w:t>
            </w:r>
            <w:r>
              <w:rPr>
                <w:spacing w:val="-8"/>
                <w:sz w:val="21"/>
              </w:rPr>
              <w:t xml:space="preserve"> </w:t>
            </w:r>
            <w:r>
              <w:rPr>
                <w:spacing w:val="-2"/>
                <w:sz w:val="21"/>
              </w:rPr>
              <w:t>fehezanteny</w:t>
            </w:r>
          </w:p>
        </w:tc>
      </w:tr>
      <w:tr w:rsidR="00ED29E3" w14:paraId="71AC672D" w14:textId="77777777">
        <w:trPr>
          <w:trHeight w:val="1209"/>
        </w:trPr>
        <w:tc>
          <w:tcPr>
            <w:tcW w:w="1980" w:type="dxa"/>
            <w:tcBorders>
              <w:top w:val="nil"/>
            </w:tcBorders>
          </w:tcPr>
          <w:p w14:paraId="6A9536BC" w14:textId="77777777" w:rsidR="00ED29E3" w:rsidRDefault="00ED29E3">
            <w:pPr>
              <w:pStyle w:val="TableParagraph"/>
              <w:rPr>
                <w:sz w:val="20"/>
              </w:rPr>
            </w:pPr>
          </w:p>
        </w:tc>
        <w:tc>
          <w:tcPr>
            <w:tcW w:w="2124" w:type="dxa"/>
            <w:tcBorders>
              <w:top w:val="nil"/>
            </w:tcBorders>
          </w:tcPr>
          <w:p w14:paraId="7961C733" w14:textId="77777777" w:rsidR="00ED29E3" w:rsidRDefault="00ED29E3">
            <w:pPr>
              <w:pStyle w:val="TableParagraph"/>
              <w:rPr>
                <w:sz w:val="20"/>
              </w:rPr>
            </w:pPr>
          </w:p>
        </w:tc>
        <w:tc>
          <w:tcPr>
            <w:tcW w:w="3552" w:type="dxa"/>
            <w:tcBorders>
              <w:top w:val="nil"/>
            </w:tcBorders>
          </w:tcPr>
          <w:p w14:paraId="3723E7DD" w14:textId="77777777" w:rsidR="00ED29E3" w:rsidRDefault="00000000">
            <w:pPr>
              <w:pStyle w:val="TableParagraph"/>
              <w:numPr>
                <w:ilvl w:val="0"/>
                <w:numId w:val="898"/>
              </w:numPr>
              <w:tabs>
                <w:tab w:val="left" w:pos="542"/>
              </w:tabs>
              <w:ind w:right="115"/>
              <w:rPr>
                <w:sz w:val="21"/>
              </w:rPr>
            </w:pPr>
            <w:r>
              <w:rPr>
                <w:sz w:val="21"/>
              </w:rPr>
              <w:t>Fandinihana</w:t>
            </w:r>
            <w:r>
              <w:rPr>
                <w:spacing w:val="-8"/>
                <w:sz w:val="21"/>
              </w:rPr>
              <w:t xml:space="preserve"> </w:t>
            </w:r>
            <w:r>
              <w:rPr>
                <w:sz w:val="21"/>
              </w:rPr>
              <w:t>ny</w:t>
            </w:r>
            <w:r>
              <w:rPr>
                <w:spacing w:val="-13"/>
                <w:sz w:val="21"/>
              </w:rPr>
              <w:t xml:space="preserve"> </w:t>
            </w:r>
            <w:r>
              <w:rPr>
                <w:sz w:val="21"/>
              </w:rPr>
              <w:t>tsinjara</w:t>
            </w:r>
            <w:r>
              <w:rPr>
                <w:spacing w:val="-8"/>
                <w:sz w:val="21"/>
              </w:rPr>
              <w:t xml:space="preserve"> </w:t>
            </w:r>
            <w:r>
              <w:rPr>
                <w:sz w:val="21"/>
              </w:rPr>
              <w:t>toerana</w:t>
            </w:r>
            <w:r>
              <w:rPr>
                <w:spacing w:val="-8"/>
                <w:sz w:val="21"/>
              </w:rPr>
              <w:t xml:space="preserve"> </w:t>
            </w:r>
            <w:r>
              <w:rPr>
                <w:sz w:val="21"/>
              </w:rPr>
              <w:t>sy ny fifandraisana ara-tariky ny fameno rehetra</w:t>
            </w:r>
          </w:p>
          <w:p w14:paraId="7782D82E" w14:textId="77777777" w:rsidR="00ED29E3" w:rsidRDefault="00000000">
            <w:pPr>
              <w:pStyle w:val="TableParagraph"/>
              <w:numPr>
                <w:ilvl w:val="0"/>
                <w:numId w:val="898"/>
              </w:numPr>
              <w:tabs>
                <w:tab w:val="left" w:pos="542"/>
              </w:tabs>
              <w:spacing w:line="240" w:lineRule="exact"/>
              <w:ind w:right="346"/>
              <w:rPr>
                <w:sz w:val="21"/>
              </w:rPr>
            </w:pPr>
            <w:r>
              <w:rPr>
                <w:sz w:val="21"/>
              </w:rPr>
              <w:t>Fanasokajiana</w:t>
            </w:r>
            <w:r>
              <w:rPr>
                <w:spacing w:val="-14"/>
                <w:sz w:val="21"/>
              </w:rPr>
              <w:t xml:space="preserve"> </w:t>
            </w:r>
            <w:r>
              <w:rPr>
                <w:sz w:val="21"/>
              </w:rPr>
              <w:t>(anombanana</w:t>
            </w:r>
            <w:r>
              <w:rPr>
                <w:spacing w:val="-13"/>
                <w:sz w:val="21"/>
              </w:rPr>
              <w:t xml:space="preserve"> </w:t>
            </w:r>
            <w:r>
              <w:rPr>
                <w:sz w:val="21"/>
              </w:rPr>
              <w:t>ny toetra sy ny fihetsiny.</w:t>
            </w:r>
          </w:p>
        </w:tc>
      </w:tr>
    </w:tbl>
    <w:p w14:paraId="7DFF1CF5" w14:textId="77777777" w:rsidR="00ED29E3" w:rsidRDefault="00ED29E3">
      <w:pPr>
        <w:pStyle w:val="TableParagraph"/>
        <w:spacing w:line="240" w:lineRule="exact"/>
        <w:rPr>
          <w:sz w:val="21"/>
        </w:rPr>
        <w:sectPr w:rsidR="00ED29E3">
          <w:pgSz w:w="11900" w:h="16840"/>
          <w:pgMar w:top="800" w:right="1700" w:bottom="4200" w:left="1700" w:header="574" w:footer="4014" w:gutter="0"/>
          <w:cols w:space="720"/>
        </w:sectPr>
      </w:pPr>
    </w:p>
    <w:p w14:paraId="3F06EDB2"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515"/>
        <w:gridCol w:w="3132"/>
      </w:tblGrid>
      <w:tr w:rsidR="00ED29E3" w14:paraId="444B0A06" w14:textId="77777777">
        <w:trPr>
          <w:trHeight w:val="2166"/>
        </w:trPr>
        <w:tc>
          <w:tcPr>
            <w:tcW w:w="1980" w:type="dxa"/>
            <w:tcBorders>
              <w:bottom w:val="nil"/>
            </w:tcBorders>
          </w:tcPr>
          <w:p w14:paraId="07D9A7E6" w14:textId="77777777" w:rsidR="00ED29E3" w:rsidRDefault="00ED29E3">
            <w:pPr>
              <w:pStyle w:val="TableParagraph"/>
              <w:rPr>
                <w:sz w:val="21"/>
              </w:rPr>
            </w:pPr>
          </w:p>
          <w:p w14:paraId="440ADB0D" w14:textId="77777777" w:rsidR="00ED29E3" w:rsidRDefault="00ED29E3">
            <w:pPr>
              <w:pStyle w:val="TableParagraph"/>
              <w:spacing w:before="235"/>
              <w:rPr>
                <w:sz w:val="21"/>
              </w:rPr>
            </w:pPr>
          </w:p>
          <w:p w14:paraId="6F8259E9" w14:textId="77777777" w:rsidR="00ED29E3" w:rsidRDefault="00000000">
            <w:pPr>
              <w:pStyle w:val="TableParagraph"/>
              <w:numPr>
                <w:ilvl w:val="0"/>
                <w:numId w:val="897"/>
              </w:numPr>
              <w:tabs>
                <w:tab w:val="left" w:pos="282"/>
              </w:tabs>
              <w:ind w:left="282" w:right="110"/>
              <w:rPr>
                <w:sz w:val="21"/>
              </w:rPr>
            </w:pPr>
            <w:r>
              <w:rPr>
                <w:sz w:val="21"/>
              </w:rPr>
              <w:t>mamaritra</w:t>
            </w:r>
            <w:r>
              <w:rPr>
                <w:spacing w:val="-14"/>
                <w:sz w:val="21"/>
              </w:rPr>
              <w:t xml:space="preserve"> </w:t>
            </w:r>
            <w:r>
              <w:rPr>
                <w:sz w:val="21"/>
              </w:rPr>
              <w:t>ny</w:t>
            </w:r>
            <w:r>
              <w:rPr>
                <w:spacing w:val="-13"/>
                <w:sz w:val="21"/>
              </w:rPr>
              <w:t xml:space="preserve"> </w:t>
            </w:r>
            <w:r>
              <w:rPr>
                <w:sz w:val="21"/>
              </w:rPr>
              <w:t>reni-</w:t>
            </w:r>
            <w:r>
              <w:rPr>
                <w:spacing w:val="-2"/>
                <w:sz w:val="21"/>
              </w:rPr>
              <w:t>fameno</w:t>
            </w:r>
          </w:p>
          <w:p w14:paraId="76C037D4" w14:textId="77777777" w:rsidR="00ED29E3" w:rsidRDefault="00ED29E3">
            <w:pPr>
              <w:pStyle w:val="TableParagraph"/>
              <w:rPr>
                <w:sz w:val="21"/>
              </w:rPr>
            </w:pPr>
          </w:p>
          <w:p w14:paraId="472AA757" w14:textId="77777777" w:rsidR="00ED29E3" w:rsidRDefault="00000000">
            <w:pPr>
              <w:pStyle w:val="TableParagraph"/>
              <w:numPr>
                <w:ilvl w:val="0"/>
                <w:numId w:val="897"/>
              </w:numPr>
              <w:tabs>
                <w:tab w:val="left" w:pos="282"/>
              </w:tabs>
              <w:ind w:left="282" w:hanging="117"/>
              <w:rPr>
                <w:sz w:val="21"/>
              </w:rPr>
            </w:pPr>
            <w:r>
              <w:rPr>
                <w:sz w:val="21"/>
              </w:rPr>
              <w:t>mitanisa</w:t>
            </w:r>
            <w:r>
              <w:rPr>
                <w:spacing w:val="-11"/>
                <w:sz w:val="21"/>
              </w:rPr>
              <w:t xml:space="preserve"> </w:t>
            </w:r>
            <w:r>
              <w:rPr>
                <w:spacing w:val="-4"/>
                <w:sz w:val="21"/>
              </w:rPr>
              <w:t>ireo</w:t>
            </w:r>
          </w:p>
          <w:p w14:paraId="4A62A107" w14:textId="77777777" w:rsidR="00ED29E3" w:rsidRDefault="00000000">
            <w:pPr>
              <w:pStyle w:val="TableParagraph"/>
              <w:spacing w:line="240" w:lineRule="exact"/>
              <w:ind w:left="282"/>
              <w:rPr>
                <w:sz w:val="21"/>
              </w:rPr>
            </w:pPr>
            <w:r>
              <w:rPr>
                <w:sz w:val="21"/>
              </w:rPr>
              <w:t>sokajin-teny azo ampiasaina</w:t>
            </w:r>
            <w:r>
              <w:rPr>
                <w:spacing w:val="-14"/>
                <w:sz w:val="21"/>
              </w:rPr>
              <w:t xml:space="preserve"> </w:t>
            </w:r>
            <w:r>
              <w:rPr>
                <w:sz w:val="21"/>
              </w:rPr>
              <w:t>ho</w:t>
            </w:r>
            <w:r>
              <w:rPr>
                <w:spacing w:val="-13"/>
                <w:sz w:val="21"/>
              </w:rPr>
              <w:t xml:space="preserve"> </w:t>
            </w:r>
            <w:r>
              <w:rPr>
                <w:sz w:val="21"/>
              </w:rPr>
              <w:t>RF</w:t>
            </w:r>
          </w:p>
        </w:tc>
        <w:tc>
          <w:tcPr>
            <w:tcW w:w="2515" w:type="dxa"/>
            <w:vMerge w:val="restart"/>
          </w:tcPr>
          <w:p w14:paraId="44C85D03" w14:textId="77777777" w:rsidR="00ED29E3" w:rsidRDefault="00ED29E3">
            <w:pPr>
              <w:pStyle w:val="TableParagraph"/>
              <w:rPr>
                <w:sz w:val="21"/>
              </w:rPr>
            </w:pPr>
          </w:p>
          <w:p w14:paraId="55A52344" w14:textId="77777777" w:rsidR="00ED29E3" w:rsidRDefault="00ED29E3">
            <w:pPr>
              <w:pStyle w:val="TableParagraph"/>
              <w:spacing w:before="235"/>
              <w:rPr>
                <w:sz w:val="21"/>
              </w:rPr>
            </w:pPr>
          </w:p>
          <w:p w14:paraId="3B46C61D" w14:textId="77777777" w:rsidR="00ED29E3" w:rsidRDefault="00000000">
            <w:pPr>
              <w:pStyle w:val="TableParagraph"/>
              <w:numPr>
                <w:ilvl w:val="0"/>
                <w:numId w:val="896"/>
              </w:numPr>
              <w:tabs>
                <w:tab w:val="left" w:pos="538"/>
              </w:tabs>
              <w:ind w:left="538" w:hanging="167"/>
              <w:rPr>
                <w:sz w:val="21"/>
              </w:rPr>
            </w:pPr>
            <w:r>
              <w:rPr>
                <w:sz w:val="21"/>
              </w:rPr>
              <w:t>ny</w:t>
            </w:r>
            <w:r>
              <w:rPr>
                <w:spacing w:val="-3"/>
                <w:sz w:val="21"/>
              </w:rPr>
              <w:t xml:space="preserve"> </w:t>
            </w:r>
            <w:r>
              <w:rPr>
                <w:spacing w:val="-5"/>
                <w:sz w:val="21"/>
              </w:rPr>
              <w:t>RF</w:t>
            </w:r>
          </w:p>
          <w:p w14:paraId="252B1B48" w14:textId="77777777" w:rsidR="00ED29E3" w:rsidRDefault="00ED29E3">
            <w:pPr>
              <w:pStyle w:val="TableParagraph"/>
              <w:rPr>
                <w:sz w:val="21"/>
              </w:rPr>
            </w:pPr>
          </w:p>
          <w:p w14:paraId="01C25D58" w14:textId="77777777" w:rsidR="00ED29E3" w:rsidRDefault="00ED29E3">
            <w:pPr>
              <w:pStyle w:val="TableParagraph"/>
              <w:rPr>
                <w:sz w:val="21"/>
              </w:rPr>
            </w:pPr>
          </w:p>
          <w:p w14:paraId="1883B7B0" w14:textId="77777777" w:rsidR="00ED29E3" w:rsidRDefault="00000000">
            <w:pPr>
              <w:pStyle w:val="TableParagraph"/>
              <w:numPr>
                <w:ilvl w:val="0"/>
                <w:numId w:val="896"/>
              </w:numPr>
              <w:tabs>
                <w:tab w:val="left" w:pos="539"/>
              </w:tabs>
              <w:ind w:right="319"/>
              <w:rPr>
                <w:sz w:val="21"/>
              </w:rPr>
            </w:pPr>
            <w:r>
              <w:rPr>
                <w:sz w:val="21"/>
              </w:rPr>
              <w:t>ny</w:t>
            </w:r>
            <w:r>
              <w:rPr>
                <w:spacing w:val="-14"/>
                <w:sz w:val="21"/>
              </w:rPr>
              <w:t xml:space="preserve"> </w:t>
            </w:r>
            <w:r>
              <w:rPr>
                <w:sz w:val="21"/>
              </w:rPr>
              <w:t>sokajin-teny</w:t>
            </w:r>
            <w:r>
              <w:rPr>
                <w:spacing w:val="-13"/>
                <w:sz w:val="21"/>
              </w:rPr>
              <w:t xml:space="preserve"> </w:t>
            </w:r>
            <w:r>
              <w:rPr>
                <w:sz w:val="21"/>
              </w:rPr>
              <w:t>azo ampiasaina ho RF</w:t>
            </w:r>
          </w:p>
          <w:p w14:paraId="102A8FB1" w14:textId="77777777" w:rsidR="00ED29E3" w:rsidRDefault="00ED29E3">
            <w:pPr>
              <w:pStyle w:val="TableParagraph"/>
              <w:rPr>
                <w:sz w:val="21"/>
              </w:rPr>
            </w:pPr>
          </w:p>
          <w:p w14:paraId="4BD73EFC" w14:textId="77777777" w:rsidR="00ED29E3" w:rsidRDefault="00ED29E3">
            <w:pPr>
              <w:pStyle w:val="TableParagraph"/>
              <w:rPr>
                <w:sz w:val="21"/>
              </w:rPr>
            </w:pPr>
          </w:p>
          <w:p w14:paraId="1B98208B" w14:textId="77777777" w:rsidR="00ED29E3" w:rsidRDefault="00ED29E3">
            <w:pPr>
              <w:pStyle w:val="TableParagraph"/>
              <w:rPr>
                <w:sz w:val="21"/>
              </w:rPr>
            </w:pPr>
          </w:p>
          <w:p w14:paraId="3625238D" w14:textId="77777777" w:rsidR="00ED29E3" w:rsidRDefault="00ED29E3">
            <w:pPr>
              <w:pStyle w:val="TableParagraph"/>
              <w:spacing w:before="1"/>
              <w:rPr>
                <w:sz w:val="21"/>
              </w:rPr>
            </w:pPr>
          </w:p>
          <w:p w14:paraId="49D1B4C2" w14:textId="77777777" w:rsidR="00ED29E3" w:rsidRDefault="00000000">
            <w:pPr>
              <w:pStyle w:val="TableParagraph"/>
              <w:numPr>
                <w:ilvl w:val="0"/>
                <w:numId w:val="896"/>
              </w:numPr>
              <w:tabs>
                <w:tab w:val="left" w:pos="538"/>
              </w:tabs>
              <w:ind w:left="538" w:hanging="167"/>
              <w:rPr>
                <w:sz w:val="21"/>
              </w:rPr>
            </w:pPr>
            <w:r>
              <w:rPr>
                <w:sz w:val="21"/>
              </w:rPr>
              <w:t>ny</w:t>
            </w:r>
            <w:r>
              <w:rPr>
                <w:spacing w:val="-3"/>
                <w:sz w:val="21"/>
              </w:rPr>
              <w:t xml:space="preserve"> </w:t>
            </w:r>
            <w:r>
              <w:rPr>
                <w:spacing w:val="-5"/>
                <w:sz w:val="21"/>
              </w:rPr>
              <w:t>ZP</w:t>
            </w:r>
          </w:p>
          <w:p w14:paraId="0D105CD5" w14:textId="77777777" w:rsidR="00ED29E3" w:rsidRDefault="00000000">
            <w:pPr>
              <w:pStyle w:val="TableParagraph"/>
              <w:numPr>
                <w:ilvl w:val="0"/>
                <w:numId w:val="896"/>
              </w:numPr>
              <w:tabs>
                <w:tab w:val="left" w:pos="539"/>
              </w:tabs>
              <w:spacing w:before="241"/>
              <w:ind w:right="319"/>
              <w:rPr>
                <w:sz w:val="21"/>
              </w:rPr>
            </w:pPr>
            <w:r>
              <w:rPr>
                <w:sz w:val="21"/>
              </w:rPr>
              <w:t>ny</w:t>
            </w:r>
            <w:r>
              <w:rPr>
                <w:spacing w:val="-14"/>
                <w:sz w:val="21"/>
              </w:rPr>
              <w:t xml:space="preserve"> </w:t>
            </w:r>
            <w:r>
              <w:rPr>
                <w:sz w:val="21"/>
              </w:rPr>
              <w:t>sokajin-teny</w:t>
            </w:r>
            <w:r>
              <w:rPr>
                <w:spacing w:val="-13"/>
                <w:sz w:val="21"/>
              </w:rPr>
              <w:t xml:space="preserve"> </w:t>
            </w:r>
            <w:r>
              <w:rPr>
                <w:sz w:val="21"/>
              </w:rPr>
              <w:t>azo ampiasaina ho ZP</w:t>
            </w:r>
          </w:p>
          <w:p w14:paraId="47C60F80" w14:textId="77777777" w:rsidR="00ED29E3" w:rsidRDefault="00ED29E3">
            <w:pPr>
              <w:pStyle w:val="TableParagraph"/>
              <w:rPr>
                <w:sz w:val="21"/>
              </w:rPr>
            </w:pPr>
          </w:p>
          <w:p w14:paraId="144D7D37" w14:textId="77777777" w:rsidR="00ED29E3" w:rsidRDefault="00000000">
            <w:pPr>
              <w:pStyle w:val="TableParagraph"/>
              <w:numPr>
                <w:ilvl w:val="0"/>
                <w:numId w:val="896"/>
              </w:numPr>
              <w:tabs>
                <w:tab w:val="left" w:pos="539"/>
              </w:tabs>
              <w:ind w:right="175"/>
              <w:rPr>
                <w:sz w:val="21"/>
              </w:rPr>
            </w:pPr>
            <w:r>
              <w:rPr>
                <w:sz w:val="21"/>
              </w:rPr>
              <w:t>ny fanovanany tsinjara</w:t>
            </w:r>
            <w:r>
              <w:rPr>
                <w:spacing w:val="-14"/>
                <w:sz w:val="21"/>
              </w:rPr>
              <w:t xml:space="preserve"> </w:t>
            </w:r>
            <w:r>
              <w:rPr>
                <w:sz w:val="21"/>
              </w:rPr>
              <w:t>toeran’ny</w:t>
            </w:r>
            <w:r>
              <w:rPr>
                <w:spacing w:val="-13"/>
                <w:sz w:val="21"/>
              </w:rPr>
              <w:t xml:space="preserve"> </w:t>
            </w:r>
            <w:r>
              <w:rPr>
                <w:sz w:val="21"/>
              </w:rPr>
              <w:t>RF manova endrika ny EM na tsia</w:t>
            </w:r>
          </w:p>
        </w:tc>
        <w:tc>
          <w:tcPr>
            <w:tcW w:w="3132" w:type="dxa"/>
            <w:tcBorders>
              <w:bottom w:val="nil"/>
            </w:tcBorders>
          </w:tcPr>
          <w:p w14:paraId="7BC9670A" w14:textId="77777777" w:rsidR="00ED29E3" w:rsidRDefault="00000000">
            <w:pPr>
              <w:pStyle w:val="TableParagraph"/>
              <w:ind w:left="110" w:right="211" w:firstLine="55"/>
              <w:rPr>
                <w:sz w:val="21"/>
              </w:rPr>
            </w:pPr>
            <w:r>
              <w:rPr>
                <w:sz w:val="21"/>
              </w:rPr>
              <w:t>Famaritana</w:t>
            </w:r>
            <w:r>
              <w:rPr>
                <w:spacing w:val="-7"/>
                <w:sz w:val="21"/>
              </w:rPr>
              <w:t xml:space="preserve"> </w:t>
            </w:r>
            <w:r>
              <w:rPr>
                <w:sz w:val="21"/>
              </w:rPr>
              <w:t>ny</w:t>
            </w:r>
            <w:r>
              <w:rPr>
                <w:spacing w:val="-11"/>
                <w:sz w:val="21"/>
              </w:rPr>
              <w:t xml:space="preserve"> </w:t>
            </w:r>
            <w:r>
              <w:rPr>
                <w:sz w:val="21"/>
              </w:rPr>
              <w:t>sokajy</w:t>
            </w:r>
            <w:r>
              <w:rPr>
                <w:spacing w:val="-11"/>
                <w:sz w:val="21"/>
              </w:rPr>
              <w:t xml:space="preserve"> </w:t>
            </w:r>
            <w:r>
              <w:rPr>
                <w:sz w:val="21"/>
              </w:rPr>
              <w:t>roa</w:t>
            </w:r>
            <w:r>
              <w:rPr>
                <w:spacing w:val="-7"/>
                <w:sz w:val="21"/>
              </w:rPr>
              <w:t xml:space="preserve"> </w:t>
            </w:r>
            <w:r>
              <w:rPr>
                <w:sz w:val="21"/>
              </w:rPr>
              <w:t>na</w:t>
            </w:r>
            <w:r>
              <w:rPr>
                <w:spacing w:val="-7"/>
                <w:sz w:val="21"/>
              </w:rPr>
              <w:t xml:space="preserve"> </w:t>
            </w:r>
            <w:r>
              <w:rPr>
                <w:sz w:val="21"/>
              </w:rPr>
              <w:t>telo misongadina eo amin’ny lafin-javatra voalaza etsy ambony.</w:t>
            </w:r>
          </w:p>
          <w:p w14:paraId="7882F672" w14:textId="77777777" w:rsidR="00ED29E3" w:rsidRDefault="00000000">
            <w:pPr>
              <w:pStyle w:val="TableParagraph"/>
              <w:numPr>
                <w:ilvl w:val="0"/>
                <w:numId w:val="895"/>
              </w:numPr>
              <w:tabs>
                <w:tab w:val="left" w:pos="285"/>
              </w:tabs>
              <w:ind w:right="477"/>
              <w:rPr>
                <w:sz w:val="21"/>
              </w:rPr>
            </w:pPr>
            <w:r>
              <w:rPr>
                <w:sz w:val="21"/>
              </w:rPr>
              <w:t>Asa iaraha-manao ary anasongadinana</w:t>
            </w:r>
            <w:r>
              <w:rPr>
                <w:spacing w:val="-14"/>
                <w:sz w:val="21"/>
              </w:rPr>
              <w:t xml:space="preserve"> </w:t>
            </w:r>
            <w:r>
              <w:rPr>
                <w:sz w:val="21"/>
              </w:rPr>
              <w:t>ireo</w:t>
            </w:r>
            <w:r>
              <w:rPr>
                <w:spacing w:val="-13"/>
                <w:sz w:val="21"/>
              </w:rPr>
              <w:t xml:space="preserve"> </w:t>
            </w:r>
            <w:r>
              <w:rPr>
                <w:sz w:val="21"/>
              </w:rPr>
              <w:t>fepetra amaritana ny RF.</w:t>
            </w:r>
          </w:p>
          <w:p w14:paraId="5335715E" w14:textId="77777777" w:rsidR="00ED29E3" w:rsidRDefault="00000000">
            <w:pPr>
              <w:pStyle w:val="TableParagraph"/>
              <w:numPr>
                <w:ilvl w:val="0"/>
                <w:numId w:val="895"/>
              </w:numPr>
              <w:tabs>
                <w:tab w:val="left" w:pos="284"/>
              </w:tabs>
              <w:ind w:left="284" w:hanging="117"/>
              <w:rPr>
                <w:sz w:val="21"/>
              </w:rPr>
            </w:pPr>
            <w:r>
              <w:rPr>
                <w:sz w:val="21"/>
              </w:rPr>
              <w:t>Fandinihana</w:t>
            </w:r>
            <w:r>
              <w:rPr>
                <w:spacing w:val="-9"/>
                <w:sz w:val="21"/>
              </w:rPr>
              <w:t xml:space="preserve"> </w:t>
            </w:r>
            <w:r>
              <w:rPr>
                <w:spacing w:val="-2"/>
                <w:sz w:val="21"/>
              </w:rPr>
              <w:t>fehezanteny</w:t>
            </w:r>
          </w:p>
        </w:tc>
      </w:tr>
      <w:tr w:rsidR="00ED29E3" w14:paraId="371BC001" w14:textId="77777777">
        <w:trPr>
          <w:trHeight w:val="5793"/>
        </w:trPr>
        <w:tc>
          <w:tcPr>
            <w:tcW w:w="1980" w:type="dxa"/>
            <w:tcBorders>
              <w:top w:val="nil"/>
            </w:tcBorders>
          </w:tcPr>
          <w:p w14:paraId="0DCC7115" w14:textId="77777777" w:rsidR="00ED29E3" w:rsidRDefault="00ED29E3">
            <w:pPr>
              <w:pStyle w:val="TableParagraph"/>
              <w:rPr>
                <w:sz w:val="21"/>
              </w:rPr>
            </w:pPr>
          </w:p>
          <w:p w14:paraId="771AF17E" w14:textId="77777777" w:rsidR="00ED29E3" w:rsidRDefault="00ED29E3">
            <w:pPr>
              <w:pStyle w:val="TableParagraph"/>
              <w:spacing w:before="233"/>
              <w:rPr>
                <w:sz w:val="21"/>
              </w:rPr>
            </w:pPr>
          </w:p>
          <w:p w14:paraId="5FAF57D2" w14:textId="77777777" w:rsidR="00ED29E3" w:rsidRDefault="00000000">
            <w:pPr>
              <w:pStyle w:val="TableParagraph"/>
              <w:numPr>
                <w:ilvl w:val="0"/>
                <w:numId w:val="894"/>
              </w:numPr>
              <w:tabs>
                <w:tab w:val="left" w:pos="282"/>
              </w:tabs>
              <w:ind w:left="282" w:right="557"/>
              <w:rPr>
                <w:sz w:val="21"/>
              </w:rPr>
            </w:pPr>
            <w:r>
              <w:rPr>
                <w:sz w:val="21"/>
              </w:rPr>
              <w:t>mamaritra</w:t>
            </w:r>
            <w:r>
              <w:rPr>
                <w:spacing w:val="-14"/>
                <w:sz w:val="21"/>
              </w:rPr>
              <w:t xml:space="preserve"> </w:t>
            </w:r>
            <w:r>
              <w:rPr>
                <w:sz w:val="21"/>
              </w:rPr>
              <w:t xml:space="preserve">ny </w:t>
            </w:r>
            <w:r>
              <w:rPr>
                <w:spacing w:val="-2"/>
                <w:sz w:val="21"/>
              </w:rPr>
              <w:t>zana-pameno</w:t>
            </w:r>
          </w:p>
          <w:p w14:paraId="64C90674" w14:textId="77777777" w:rsidR="00ED29E3" w:rsidRDefault="00000000">
            <w:pPr>
              <w:pStyle w:val="TableParagraph"/>
              <w:numPr>
                <w:ilvl w:val="0"/>
                <w:numId w:val="894"/>
              </w:numPr>
              <w:tabs>
                <w:tab w:val="left" w:pos="282"/>
              </w:tabs>
              <w:ind w:left="282" w:right="180"/>
              <w:rPr>
                <w:sz w:val="21"/>
              </w:rPr>
            </w:pPr>
            <w:r>
              <w:rPr>
                <w:sz w:val="21"/>
              </w:rPr>
              <w:t>mitanisa ireo sokajin-teny azo ampiasaina</w:t>
            </w:r>
            <w:r>
              <w:rPr>
                <w:spacing w:val="-14"/>
                <w:sz w:val="21"/>
              </w:rPr>
              <w:t xml:space="preserve"> </w:t>
            </w:r>
            <w:r>
              <w:rPr>
                <w:sz w:val="21"/>
              </w:rPr>
              <w:t>ho</w:t>
            </w:r>
            <w:r>
              <w:rPr>
                <w:spacing w:val="-13"/>
                <w:sz w:val="21"/>
              </w:rPr>
              <w:t xml:space="preserve"> </w:t>
            </w:r>
            <w:r>
              <w:rPr>
                <w:sz w:val="21"/>
              </w:rPr>
              <w:t>ZP</w:t>
            </w:r>
          </w:p>
          <w:p w14:paraId="0F0970F4" w14:textId="77777777" w:rsidR="00ED29E3" w:rsidRDefault="00000000">
            <w:pPr>
              <w:pStyle w:val="TableParagraph"/>
              <w:numPr>
                <w:ilvl w:val="0"/>
                <w:numId w:val="894"/>
              </w:numPr>
              <w:tabs>
                <w:tab w:val="left" w:pos="282"/>
              </w:tabs>
              <w:ind w:left="282" w:right="154"/>
              <w:rPr>
                <w:sz w:val="21"/>
              </w:rPr>
            </w:pPr>
            <w:r>
              <w:rPr>
                <w:sz w:val="21"/>
              </w:rPr>
              <w:t>mifehy ny fifandraisana eo amin’ny lafiny tsinjara</w:t>
            </w:r>
            <w:r>
              <w:rPr>
                <w:spacing w:val="-14"/>
                <w:sz w:val="21"/>
              </w:rPr>
              <w:t xml:space="preserve"> </w:t>
            </w:r>
            <w:r>
              <w:rPr>
                <w:sz w:val="21"/>
              </w:rPr>
              <w:t>toerana</w:t>
            </w:r>
            <w:r>
              <w:rPr>
                <w:spacing w:val="-13"/>
                <w:sz w:val="21"/>
              </w:rPr>
              <w:t xml:space="preserve"> </w:t>
            </w:r>
            <w:r>
              <w:rPr>
                <w:sz w:val="21"/>
              </w:rPr>
              <w:t>sy anjara</w:t>
            </w:r>
            <w:r>
              <w:rPr>
                <w:spacing w:val="-14"/>
                <w:sz w:val="21"/>
              </w:rPr>
              <w:t xml:space="preserve"> </w:t>
            </w:r>
            <w:r>
              <w:rPr>
                <w:sz w:val="21"/>
              </w:rPr>
              <w:t>asan’ny</w:t>
            </w:r>
            <w:r>
              <w:rPr>
                <w:spacing w:val="-13"/>
                <w:sz w:val="21"/>
              </w:rPr>
              <w:t xml:space="preserve"> </w:t>
            </w:r>
            <w:r>
              <w:rPr>
                <w:sz w:val="21"/>
              </w:rPr>
              <w:t xml:space="preserve">RF ao amin’ny </w:t>
            </w:r>
            <w:r>
              <w:rPr>
                <w:spacing w:val="-2"/>
                <w:sz w:val="21"/>
              </w:rPr>
              <w:t>fehezanteny</w:t>
            </w:r>
          </w:p>
        </w:tc>
        <w:tc>
          <w:tcPr>
            <w:tcW w:w="2515" w:type="dxa"/>
            <w:vMerge/>
            <w:tcBorders>
              <w:top w:val="nil"/>
            </w:tcBorders>
          </w:tcPr>
          <w:p w14:paraId="783EE7D3" w14:textId="77777777" w:rsidR="00ED29E3" w:rsidRDefault="00ED29E3">
            <w:pPr>
              <w:rPr>
                <w:sz w:val="2"/>
                <w:szCs w:val="2"/>
              </w:rPr>
            </w:pPr>
          </w:p>
        </w:tc>
        <w:tc>
          <w:tcPr>
            <w:tcW w:w="3132" w:type="dxa"/>
            <w:tcBorders>
              <w:top w:val="nil"/>
            </w:tcBorders>
          </w:tcPr>
          <w:p w14:paraId="205089C8" w14:textId="77777777" w:rsidR="00ED29E3" w:rsidRDefault="00000000">
            <w:pPr>
              <w:pStyle w:val="TableParagraph"/>
              <w:numPr>
                <w:ilvl w:val="0"/>
                <w:numId w:val="893"/>
              </w:numPr>
              <w:tabs>
                <w:tab w:val="left" w:pos="285"/>
              </w:tabs>
              <w:ind w:right="218"/>
              <w:jc w:val="both"/>
              <w:rPr>
                <w:sz w:val="21"/>
              </w:rPr>
            </w:pPr>
            <w:r>
              <w:rPr>
                <w:sz w:val="21"/>
              </w:rPr>
              <w:t>Famantarana ireo sokajin-teny azo</w:t>
            </w:r>
            <w:r>
              <w:rPr>
                <w:spacing w:val="-8"/>
                <w:sz w:val="21"/>
              </w:rPr>
              <w:t xml:space="preserve"> </w:t>
            </w:r>
            <w:r>
              <w:rPr>
                <w:sz w:val="21"/>
              </w:rPr>
              <w:t>ampiasaina</w:t>
            </w:r>
            <w:r>
              <w:rPr>
                <w:spacing w:val="-8"/>
                <w:sz w:val="21"/>
              </w:rPr>
              <w:t xml:space="preserve"> </w:t>
            </w:r>
            <w:r>
              <w:rPr>
                <w:sz w:val="21"/>
              </w:rPr>
              <w:t>ho</w:t>
            </w:r>
            <w:r>
              <w:rPr>
                <w:spacing w:val="-8"/>
                <w:sz w:val="21"/>
              </w:rPr>
              <w:t xml:space="preserve"> </w:t>
            </w:r>
            <w:r>
              <w:rPr>
                <w:sz w:val="21"/>
              </w:rPr>
              <w:t>RF</w:t>
            </w:r>
            <w:r>
              <w:rPr>
                <w:spacing w:val="-12"/>
                <w:sz w:val="21"/>
              </w:rPr>
              <w:t xml:space="preserve"> </w:t>
            </w:r>
            <w:r>
              <w:rPr>
                <w:sz w:val="21"/>
              </w:rPr>
              <w:t>amin’ny alalan’ny paika fanolosoloana.</w:t>
            </w:r>
          </w:p>
          <w:p w14:paraId="4CC2885C" w14:textId="77777777" w:rsidR="00ED29E3" w:rsidRDefault="00000000">
            <w:pPr>
              <w:pStyle w:val="TableParagraph"/>
              <w:spacing w:line="480" w:lineRule="auto"/>
              <w:ind w:left="110" w:right="1069"/>
              <w:jc w:val="both"/>
              <w:rPr>
                <w:sz w:val="21"/>
              </w:rPr>
            </w:pPr>
            <w:r>
              <w:rPr>
                <w:sz w:val="21"/>
              </w:rPr>
              <w:t>(jereo</w:t>
            </w:r>
            <w:r>
              <w:rPr>
                <w:spacing w:val="-13"/>
                <w:sz w:val="21"/>
              </w:rPr>
              <w:t xml:space="preserve"> </w:t>
            </w:r>
            <w:r>
              <w:rPr>
                <w:sz w:val="21"/>
              </w:rPr>
              <w:t>ny</w:t>
            </w:r>
            <w:r>
              <w:rPr>
                <w:spacing w:val="-13"/>
                <w:sz w:val="21"/>
              </w:rPr>
              <w:t xml:space="preserve"> </w:t>
            </w:r>
            <w:r>
              <w:rPr>
                <w:sz w:val="21"/>
              </w:rPr>
              <w:t>etsy</w:t>
            </w:r>
            <w:r>
              <w:rPr>
                <w:spacing w:val="-14"/>
                <w:sz w:val="21"/>
              </w:rPr>
              <w:t xml:space="preserve"> </w:t>
            </w:r>
            <w:r>
              <w:rPr>
                <w:sz w:val="21"/>
              </w:rPr>
              <w:t>ambony) (jereo</w:t>
            </w:r>
            <w:r>
              <w:rPr>
                <w:spacing w:val="-3"/>
                <w:sz w:val="21"/>
              </w:rPr>
              <w:t xml:space="preserve"> </w:t>
            </w:r>
            <w:r>
              <w:rPr>
                <w:sz w:val="21"/>
              </w:rPr>
              <w:t>ny</w:t>
            </w:r>
            <w:r>
              <w:rPr>
                <w:spacing w:val="-8"/>
                <w:sz w:val="21"/>
              </w:rPr>
              <w:t xml:space="preserve"> </w:t>
            </w:r>
            <w:r>
              <w:rPr>
                <w:sz w:val="21"/>
              </w:rPr>
              <w:t>etsy</w:t>
            </w:r>
            <w:r>
              <w:rPr>
                <w:spacing w:val="-5"/>
                <w:sz w:val="21"/>
              </w:rPr>
              <w:t xml:space="preserve"> </w:t>
            </w:r>
            <w:r>
              <w:rPr>
                <w:spacing w:val="-2"/>
                <w:sz w:val="21"/>
              </w:rPr>
              <w:t>ambony)</w:t>
            </w:r>
          </w:p>
          <w:p w14:paraId="5DF60EEE" w14:textId="77777777" w:rsidR="00ED29E3" w:rsidRDefault="00000000">
            <w:pPr>
              <w:pStyle w:val="TableParagraph"/>
              <w:numPr>
                <w:ilvl w:val="0"/>
                <w:numId w:val="893"/>
              </w:numPr>
              <w:tabs>
                <w:tab w:val="left" w:pos="285"/>
              </w:tabs>
              <w:spacing w:before="233"/>
              <w:ind w:right="192"/>
              <w:rPr>
                <w:sz w:val="21"/>
              </w:rPr>
            </w:pPr>
            <w:r>
              <w:rPr>
                <w:sz w:val="21"/>
              </w:rPr>
              <w:t>Fanovana toerana ny renifameno</w:t>
            </w:r>
            <w:r>
              <w:rPr>
                <w:spacing w:val="-13"/>
                <w:sz w:val="21"/>
              </w:rPr>
              <w:t xml:space="preserve"> </w:t>
            </w:r>
            <w:r>
              <w:rPr>
                <w:sz w:val="21"/>
              </w:rPr>
              <w:t>tsy</w:t>
            </w:r>
            <w:r>
              <w:rPr>
                <w:spacing w:val="-13"/>
                <w:sz w:val="21"/>
              </w:rPr>
              <w:t xml:space="preserve"> </w:t>
            </w:r>
            <w:r>
              <w:rPr>
                <w:sz w:val="21"/>
              </w:rPr>
              <w:t>manana</w:t>
            </w:r>
            <w:r>
              <w:rPr>
                <w:spacing w:val="-11"/>
                <w:sz w:val="21"/>
              </w:rPr>
              <w:t xml:space="preserve"> </w:t>
            </w:r>
            <w:r>
              <w:rPr>
                <w:sz w:val="21"/>
              </w:rPr>
              <w:t>endrika ny EM ;</w:t>
            </w:r>
          </w:p>
          <w:p w14:paraId="43A7B4AD" w14:textId="77777777" w:rsidR="00ED29E3" w:rsidRDefault="00000000">
            <w:pPr>
              <w:pStyle w:val="TableParagraph"/>
              <w:numPr>
                <w:ilvl w:val="0"/>
                <w:numId w:val="893"/>
              </w:numPr>
              <w:tabs>
                <w:tab w:val="left" w:pos="284"/>
              </w:tabs>
              <w:spacing w:line="241" w:lineRule="exact"/>
              <w:ind w:left="284" w:hanging="117"/>
              <w:rPr>
                <w:sz w:val="21"/>
              </w:rPr>
            </w:pPr>
            <w:r>
              <w:rPr>
                <w:sz w:val="21"/>
              </w:rPr>
              <w:t>Fanovana</w:t>
            </w:r>
            <w:r>
              <w:rPr>
                <w:spacing w:val="-4"/>
                <w:sz w:val="21"/>
              </w:rPr>
              <w:t xml:space="preserve"> </w:t>
            </w:r>
            <w:r>
              <w:rPr>
                <w:sz w:val="21"/>
              </w:rPr>
              <w:t>ny</w:t>
            </w:r>
            <w:r>
              <w:rPr>
                <w:spacing w:val="-9"/>
                <w:sz w:val="21"/>
              </w:rPr>
              <w:t xml:space="preserve"> </w:t>
            </w:r>
            <w:r>
              <w:rPr>
                <w:sz w:val="21"/>
              </w:rPr>
              <w:t>anjara</w:t>
            </w:r>
            <w:r>
              <w:rPr>
                <w:spacing w:val="-4"/>
                <w:sz w:val="21"/>
              </w:rPr>
              <w:t xml:space="preserve"> </w:t>
            </w:r>
            <w:r>
              <w:rPr>
                <w:sz w:val="21"/>
              </w:rPr>
              <w:t>asan’ny</w:t>
            </w:r>
            <w:r>
              <w:rPr>
                <w:spacing w:val="-6"/>
                <w:sz w:val="21"/>
              </w:rPr>
              <w:t xml:space="preserve"> </w:t>
            </w:r>
            <w:r>
              <w:rPr>
                <w:spacing w:val="-5"/>
                <w:sz w:val="21"/>
              </w:rPr>
              <w:t>RF.</w:t>
            </w:r>
          </w:p>
          <w:p w14:paraId="13CB2020" w14:textId="77777777" w:rsidR="00ED29E3" w:rsidRDefault="00000000">
            <w:pPr>
              <w:pStyle w:val="TableParagraph"/>
              <w:numPr>
                <w:ilvl w:val="0"/>
                <w:numId w:val="893"/>
              </w:numPr>
              <w:tabs>
                <w:tab w:val="left" w:pos="284"/>
              </w:tabs>
              <w:spacing w:line="241" w:lineRule="exact"/>
              <w:ind w:left="284"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729C25D7" w14:textId="77777777" w:rsidR="00ED29E3" w:rsidRDefault="00000000">
            <w:pPr>
              <w:pStyle w:val="TableParagraph"/>
              <w:numPr>
                <w:ilvl w:val="1"/>
                <w:numId w:val="893"/>
              </w:numPr>
              <w:tabs>
                <w:tab w:val="left" w:pos="542"/>
              </w:tabs>
              <w:spacing w:before="1"/>
              <w:ind w:right="386"/>
              <w:rPr>
                <w:sz w:val="21"/>
              </w:rPr>
            </w:pPr>
            <w:r>
              <w:rPr>
                <w:sz w:val="21"/>
              </w:rPr>
              <w:t>asa</w:t>
            </w:r>
            <w:r>
              <w:rPr>
                <w:spacing w:val="-14"/>
                <w:sz w:val="21"/>
              </w:rPr>
              <w:t xml:space="preserve"> </w:t>
            </w:r>
            <w:r>
              <w:rPr>
                <w:sz w:val="21"/>
              </w:rPr>
              <w:t>iaraha-manao</w:t>
            </w:r>
            <w:r>
              <w:rPr>
                <w:spacing w:val="-13"/>
                <w:sz w:val="21"/>
              </w:rPr>
              <w:t xml:space="preserve"> </w:t>
            </w:r>
            <w:r>
              <w:rPr>
                <w:sz w:val="21"/>
              </w:rPr>
              <w:t>miainga amina fehezanteny maromaro ;</w:t>
            </w:r>
          </w:p>
          <w:p w14:paraId="6B64AE7A" w14:textId="77777777" w:rsidR="00ED29E3" w:rsidRDefault="00000000">
            <w:pPr>
              <w:pStyle w:val="TableParagraph"/>
              <w:numPr>
                <w:ilvl w:val="1"/>
                <w:numId w:val="893"/>
              </w:numPr>
              <w:tabs>
                <w:tab w:val="left" w:pos="542"/>
              </w:tabs>
              <w:ind w:right="194"/>
              <w:rPr>
                <w:sz w:val="21"/>
              </w:rPr>
            </w:pPr>
            <w:r>
              <w:rPr>
                <w:sz w:val="21"/>
              </w:rPr>
              <w:t>asa-tsokajy izay anolorany ireo</w:t>
            </w:r>
            <w:r>
              <w:rPr>
                <w:spacing w:val="-14"/>
                <w:sz w:val="21"/>
              </w:rPr>
              <w:t xml:space="preserve"> </w:t>
            </w:r>
            <w:r>
              <w:rPr>
                <w:sz w:val="21"/>
              </w:rPr>
              <w:t>lalan-tsaina</w:t>
            </w:r>
            <w:r>
              <w:rPr>
                <w:spacing w:val="-12"/>
                <w:sz w:val="21"/>
              </w:rPr>
              <w:t xml:space="preserve"> </w:t>
            </w:r>
            <w:r>
              <w:rPr>
                <w:sz w:val="21"/>
              </w:rPr>
              <w:t>narahiny</w:t>
            </w:r>
            <w:r>
              <w:rPr>
                <w:spacing w:val="-13"/>
                <w:sz w:val="21"/>
              </w:rPr>
              <w:t xml:space="preserve"> </w:t>
            </w:r>
            <w:r>
              <w:rPr>
                <w:sz w:val="21"/>
              </w:rPr>
              <w:t>na ny fomba nataony raha manatanteraka ny fanovana nampanaovina azy.</w:t>
            </w:r>
          </w:p>
          <w:p w14:paraId="10866473" w14:textId="77777777" w:rsidR="00ED29E3" w:rsidRDefault="00000000">
            <w:pPr>
              <w:pStyle w:val="TableParagraph"/>
              <w:numPr>
                <w:ilvl w:val="1"/>
                <w:numId w:val="893"/>
              </w:numPr>
              <w:tabs>
                <w:tab w:val="left" w:pos="542"/>
              </w:tabs>
              <w:ind w:right="185"/>
              <w:rPr>
                <w:sz w:val="21"/>
              </w:rPr>
            </w:pPr>
            <w:r>
              <w:rPr>
                <w:sz w:val="21"/>
              </w:rPr>
              <w:t>fandravonana sy fandrafetan’ny</w:t>
            </w:r>
            <w:r>
              <w:rPr>
                <w:spacing w:val="-14"/>
                <w:sz w:val="21"/>
              </w:rPr>
              <w:t xml:space="preserve"> </w:t>
            </w:r>
            <w:r>
              <w:rPr>
                <w:sz w:val="21"/>
              </w:rPr>
              <w:t>mpianatra</w:t>
            </w:r>
            <w:r>
              <w:rPr>
                <w:spacing w:val="-13"/>
                <w:sz w:val="21"/>
              </w:rPr>
              <w:t xml:space="preserve"> </w:t>
            </w:r>
            <w:r>
              <w:rPr>
                <w:sz w:val="21"/>
              </w:rPr>
              <w:t>ny</w:t>
            </w:r>
          </w:p>
          <w:p w14:paraId="0EC8596F" w14:textId="77777777" w:rsidR="00ED29E3" w:rsidRDefault="00000000">
            <w:pPr>
              <w:pStyle w:val="TableParagraph"/>
              <w:spacing w:line="228" w:lineRule="exact"/>
              <w:ind w:left="542"/>
              <w:rPr>
                <w:sz w:val="21"/>
              </w:rPr>
            </w:pPr>
            <w:r>
              <w:rPr>
                <w:spacing w:val="-2"/>
                <w:sz w:val="21"/>
              </w:rPr>
              <w:t>fitsipika.</w:t>
            </w:r>
          </w:p>
        </w:tc>
      </w:tr>
    </w:tbl>
    <w:p w14:paraId="3EA1C78C" w14:textId="77777777" w:rsidR="00ED29E3" w:rsidRDefault="00000000">
      <w:pPr>
        <w:pStyle w:val="Titre6"/>
        <w:spacing w:before="239" w:line="240" w:lineRule="exact"/>
      </w:pPr>
      <w:r>
        <w:rPr>
          <w:spacing w:val="-2"/>
        </w:rPr>
        <w:t>Torolalana</w:t>
      </w:r>
    </w:p>
    <w:p w14:paraId="5F710FE3" w14:textId="77777777" w:rsidR="00ED29E3" w:rsidRDefault="00000000">
      <w:pPr>
        <w:pStyle w:val="Corpsdetexte"/>
        <w:ind w:left="450" w:right="500" w:firstLine="240"/>
      </w:pPr>
      <w:r>
        <w:t>Mandritra ny fitrandrahana ny lesona dia tsara ny anaraha-maso ny fandraisan’ny tsirairay</w:t>
      </w:r>
      <w:r>
        <w:rPr>
          <w:spacing w:val="-6"/>
        </w:rPr>
        <w:t xml:space="preserve"> </w:t>
      </w:r>
      <w:r>
        <w:t>anjara</w:t>
      </w:r>
      <w:r>
        <w:rPr>
          <w:spacing w:val="-3"/>
        </w:rPr>
        <w:t xml:space="preserve"> </w:t>
      </w:r>
      <w:r>
        <w:t>indrindra</w:t>
      </w:r>
      <w:r>
        <w:rPr>
          <w:spacing w:val="-3"/>
        </w:rPr>
        <w:t xml:space="preserve"> </w:t>
      </w:r>
      <w:r>
        <w:t>amin’ny</w:t>
      </w:r>
      <w:r>
        <w:rPr>
          <w:spacing w:val="-8"/>
        </w:rPr>
        <w:t xml:space="preserve"> </w:t>
      </w:r>
      <w:r>
        <w:t>asan-tsokajy.</w:t>
      </w:r>
      <w:r>
        <w:rPr>
          <w:spacing w:val="-3"/>
        </w:rPr>
        <w:t xml:space="preserve"> </w:t>
      </w:r>
      <w:r>
        <w:t>Ezahina</w:t>
      </w:r>
      <w:r>
        <w:rPr>
          <w:spacing w:val="-3"/>
        </w:rPr>
        <w:t xml:space="preserve"> </w:t>
      </w:r>
      <w:r>
        <w:t>ihany</w:t>
      </w:r>
      <w:r>
        <w:rPr>
          <w:spacing w:val="-8"/>
        </w:rPr>
        <w:t xml:space="preserve"> </w:t>
      </w:r>
      <w:r>
        <w:t>koa</w:t>
      </w:r>
      <w:r>
        <w:rPr>
          <w:spacing w:val="-3"/>
        </w:rPr>
        <w:t xml:space="preserve"> </w:t>
      </w:r>
      <w:r>
        <w:t>mba</w:t>
      </w:r>
      <w:r>
        <w:rPr>
          <w:spacing w:val="-3"/>
        </w:rPr>
        <w:t xml:space="preserve"> </w:t>
      </w:r>
      <w:r>
        <w:t>ho</w:t>
      </w:r>
      <w:r>
        <w:rPr>
          <w:spacing w:val="-3"/>
        </w:rPr>
        <w:t xml:space="preserve"> </w:t>
      </w:r>
      <w:r>
        <w:t>mpianatra</w:t>
      </w:r>
      <w:r>
        <w:rPr>
          <w:spacing w:val="-1"/>
        </w:rPr>
        <w:t xml:space="preserve"> </w:t>
      </w:r>
      <w:r>
        <w:t>no hanome ireo fepetra na famaritana samihafa fa ny mpampianatra kosa dia mandrindra fotsiny ihany.</w:t>
      </w:r>
    </w:p>
    <w:p w14:paraId="0F7B62FD" w14:textId="77777777" w:rsidR="00ED29E3" w:rsidRDefault="00ED29E3">
      <w:pPr>
        <w:pStyle w:val="Corpsdetexte"/>
        <w:spacing w:before="2"/>
      </w:pPr>
    </w:p>
    <w:p w14:paraId="0B91507E" w14:textId="77777777" w:rsidR="00ED29E3" w:rsidRDefault="00000000">
      <w:pPr>
        <w:pStyle w:val="Titre6"/>
        <w:spacing w:line="240" w:lineRule="exact"/>
      </w:pPr>
      <w:r>
        <w:rPr>
          <w:spacing w:val="-2"/>
        </w:rPr>
        <w:t>Tombana</w:t>
      </w:r>
    </w:p>
    <w:p w14:paraId="60C99750" w14:textId="77777777" w:rsidR="00ED29E3" w:rsidRDefault="00000000">
      <w:pPr>
        <w:pStyle w:val="Corpsdetexte"/>
        <w:spacing w:line="239" w:lineRule="exact"/>
        <w:ind w:left="690"/>
      </w:pPr>
      <w:r>
        <w:t>Ireto</w:t>
      </w:r>
      <w:r>
        <w:rPr>
          <w:spacing w:val="-7"/>
        </w:rPr>
        <w:t xml:space="preserve"> </w:t>
      </w:r>
      <w:r>
        <w:t>misy</w:t>
      </w:r>
      <w:r>
        <w:rPr>
          <w:spacing w:val="-9"/>
        </w:rPr>
        <w:t xml:space="preserve"> </w:t>
      </w:r>
      <w:r>
        <w:t>tombana</w:t>
      </w:r>
      <w:r>
        <w:rPr>
          <w:spacing w:val="-7"/>
        </w:rPr>
        <w:t xml:space="preserve"> </w:t>
      </w:r>
      <w:r>
        <w:t>maromaro</w:t>
      </w:r>
      <w:r>
        <w:rPr>
          <w:spacing w:val="-6"/>
        </w:rPr>
        <w:t xml:space="preserve"> </w:t>
      </w:r>
      <w:r>
        <w:t>azo</w:t>
      </w:r>
      <w:r>
        <w:rPr>
          <w:spacing w:val="-7"/>
        </w:rPr>
        <w:t xml:space="preserve"> </w:t>
      </w:r>
      <w:r>
        <w:t>isafidianana</w:t>
      </w:r>
      <w:r>
        <w:rPr>
          <w:spacing w:val="-6"/>
        </w:rPr>
        <w:t xml:space="preserve"> </w:t>
      </w:r>
      <w:r>
        <w:rPr>
          <w:spacing w:val="-10"/>
        </w:rPr>
        <w:t>:</w:t>
      </w:r>
    </w:p>
    <w:p w14:paraId="30BEB1FA" w14:textId="77777777" w:rsidR="00ED29E3" w:rsidRDefault="00000000">
      <w:pPr>
        <w:pStyle w:val="Paragraphedeliste"/>
        <w:numPr>
          <w:ilvl w:val="1"/>
          <w:numId w:val="936"/>
        </w:numPr>
        <w:tabs>
          <w:tab w:val="left" w:pos="1056"/>
        </w:tabs>
        <w:spacing w:line="241" w:lineRule="exact"/>
        <w:ind w:left="1056" w:hanging="126"/>
        <w:rPr>
          <w:sz w:val="21"/>
        </w:rPr>
      </w:pPr>
      <w:r>
        <w:rPr>
          <w:sz w:val="21"/>
        </w:rPr>
        <w:t>fandaminana</w:t>
      </w:r>
      <w:r>
        <w:rPr>
          <w:spacing w:val="-13"/>
          <w:sz w:val="21"/>
        </w:rPr>
        <w:t xml:space="preserve"> </w:t>
      </w:r>
      <w:r>
        <w:rPr>
          <w:sz w:val="21"/>
        </w:rPr>
        <w:t>fehezanteny</w:t>
      </w:r>
      <w:r>
        <w:rPr>
          <w:spacing w:val="-12"/>
          <w:sz w:val="21"/>
        </w:rPr>
        <w:t xml:space="preserve"> </w:t>
      </w:r>
      <w:r>
        <w:rPr>
          <w:sz w:val="21"/>
        </w:rPr>
        <w:t>mikorontana</w:t>
      </w:r>
      <w:r>
        <w:rPr>
          <w:spacing w:val="-10"/>
          <w:sz w:val="21"/>
        </w:rPr>
        <w:t xml:space="preserve"> ;</w:t>
      </w:r>
    </w:p>
    <w:p w14:paraId="1EBE9C76" w14:textId="77777777" w:rsidR="00ED29E3" w:rsidRDefault="00000000">
      <w:pPr>
        <w:pStyle w:val="Paragraphedeliste"/>
        <w:numPr>
          <w:ilvl w:val="1"/>
          <w:numId w:val="936"/>
        </w:numPr>
        <w:tabs>
          <w:tab w:val="left" w:pos="1056"/>
        </w:tabs>
        <w:spacing w:before="1"/>
        <w:ind w:left="1056" w:hanging="126"/>
        <w:rPr>
          <w:sz w:val="21"/>
        </w:rPr>
      </w:pPr>
      <w:r>
        <w:rPr>
          <w:sz w:val="21"/>
        </w:rPr>
        <w:t>fandrasana</w:t>
      </w:r>
      <w:r>
        <w:rPr>
          <w:spacing w:val="-11"/>
          <w:sz w:val="21"/>
        </w:rPr>
        <w:t xml:space="preserve"> </w:t>
      </w:r>
      <w:r>
        <w:rPr>
          <w:sz w:val="21"/>
        </w:rPr>
        <w:t>fehezanteny</w:t>
      </w:r>
      <w:r>
        <w:rPr>
          <w:spacing w:val="-13"/>
          <w:sz w:val="21"/>
        </w:rPr>
        <w:t xml:space="preserve"> </w:t>
      </w:r>
      <w:r>
        <w:rPr>
          <w:spacing w:val="-10"/>
          <w:sz w:val="21"/>
        </w:rPr>
        <w:t>;</w:t>
      </w:r>
    </w:p>
    <w:p w14:paraId="11853024" w14:textId="77777777" w:rsidR="00ED29E3" w:rsidRDefault="00000000">
      <w:pPr>
        <w:pStyle w:val="Paragraphedeliste"/>
        <w:numPr>
          <w:ilvl w:val="1"/>
          <w:numId w:val="936"/>
        </w:numPr>
        <w:tabs>
          <w:tab w:val="left" w:pos="1056"/>
        </w:tabs>
        <w:spacing w:before="1"/>
        <w:ind w:left="1056" w:hanging="126"/>
        <w:rPr>
          <w:sz w:val="21"/>
        </w:rPr>
      </w:pPr>
      <w:r>
        <w:rPr>
          <w:sz w:val="21"/>
        </w:rPr>
        <w:t>famenoana</w:t>
      </w:r>
      <w:r>
        <w:rPr>
          <w:spacing w:val="-6"/>
          <w:sz w:val="21"/>
        </w:rPr>
        <w:t xml:space="preserve"> </w:t>
      </w:r>
      <w:r>
        <w:rPr>
          <w:sz w:val="21"/>
        </w:rPr>
        <w:t>EM</w:t>
      </w:r>
      <w:r>
        <w:rPr>
          <w:spacing w:val="-5"/>
          <w:sz w:val="21"/>
        </w:rPr>
        <w:t xml:space="preserve"> </w:t>
      </w:r>
      <w:r>
        <w:rPr>
          <w:sz w:val="21"/>
        </w:rPr>
        <w:t>voasoritra</w:t>
      </w:r>
      <w:r>
        <w:rPr>
          <w:spacing w:val="-4"/>
          <w:sz w:val="21"/>
        </w:rPr>
        <w:t xml:space="preserve"> </w:t>
      </w:r>
      <w:r>
        <w:rPr>
          <w:sz w:val="21"/>
        </w:rPr>
        <w:t>na</w:t>
      </w:r>
      <w:r>
        <w:rPr>
          <w:spacing w:val="-4"/>
          <w:sz w:val="21"/>
        </w:rPr>
        <w:t xml:space="preserve"> </w:t>
      </w:r>
      <w:r>
        <w:rPr>
          <w:sz w:val="21"/>
        </w:rPr>
        <w:t>EM</w:t>
      </w:r>
      <w:r>
        <w:rPr>
          <w:spacing w:val="-5"/>
          <w:sz w:val="21"/>
        </w:rPr>
        <w:t xml:space="preserve"> </w:t>
      </w:r>
      <w:r>
        <w:rPr>
          <w:sz w:val="21"/>
        </w:rPr>
        <w:t>tsy</w:t>
      </w:r>
      <w:r>
        <w:rPr>
          <w:spacing w:val="-9"/>
          <w:sz w:val="21"/>
        </w:rPr>
        <w:t xml:space="preserve"> </w:t>
      </w:r>
      <w:r>
        <w:rPr>
          <w:sz w:val="21"/>
        </w:rPr>
        <w:t>voasoritra</w:t>
      </w:r>
      <w:r>
        <w:rPr>
          <w:spacing w:val="-4"/>
          <w:sz w:val="21"/>
        </w:rPr>
        <w:t xml:space="preserve"> </w:t>
      </w:r>
      <w:r>
        <w:rPr>
          <w:sz w:val="21"/>
        </w:rPr>
        <w:t>ny</w:t>
      </w:r>
      <w:r>
        <w:rPr>
          <w:spacing w:val="-8"/>
          <w:sz w:val="21"/>
        </w:rPr>
        <w:t xml:space="preserve"> </w:t>
      </w:r>
      <w:r>
        <w:rPr>
          <w:sz w:val="21"/>
        </w:rPr>
        <w:t>banga</w:t>
      </w:r>
      <w:r>
        <w:rPr>
          <w:spacing w:val="-4"/>
          <w:sz w:val="21"/>
        </w:rPr>
        <w:t xml:space="preserve"> </w:t>
      </w:r>
      <w:r>
        <w:rPr>
          <w:sz w:val="21"/>
        </w:rPr>
        <w:t>ao</w:t>
      </w:r>
      <w:r>
        <w:rPr>
          <w:spacing w:val="-4"/>
          <w:sz w:val="21"/>
        </w:rPr>
        <w:t xml:space="preserve"> </w:t>
      </w:r>
      <w:r>
        <w:rPr>
          <w:sz w:val="21"/>
        </w:rPr>
        <w:t>amin’ny</w:t>
      </w:r>
      <w:r>
        <w:rPr>
          <w:spacing w:val="-9"/>
          <w:sz w:val="21"/>
        </w:rPr>
        <w:t xml:space="preserve"> </w:t>
      </w:r>
      <w:r>
        <w:rPr>
          <w:sz w:val="21"/>
        </w:rPr>
        <w:t>fehezanteny</w:t>
      </w:r>
      <w:r>
        <w:rPr>
          <w:spacing w:val="-8"/>
          <w:sz w:val="21"/>
        </w:rPr>
        <w:t xml:space="preserve"> </w:t>
      </w:r>
      <w:r>
        <w:rPr>
          <w:spacing w:val="-10"/>
          <w:sz w:val="21"/>
        </w:rPr>
        <w:t>;</w:t>
      </w:r>
    </w:p>
    <w:p w14:paraId="3D947D51" w14:textId="77777777" w:rsidR="00ED29E3" w:rsidRDefault="00ED29E3">
      <w:pPr>
        <w:pStyle w:val="Paragraphedeliste"/>
        <w:rPr>
          <w:sz w:val="21"/>
        </w:rPr>
        <w:sectPr w:rsidR="00ED29E3">
          <w:pgSz w:w="11900" w:h="16840"/>
          <w:pgMar w:top="800" w:right="1700" w:bottom="4200" w:left="1700" w:header="574" w:footer="4014" w:gutter="0"/>
          <w:cols w:space="720"/>
        </w:sectPr>
      </w:pPr>
    </w:p>
    <w:p w14:paraId="049854A9" w14:textId="77777777" w:rsidR="00ED29E3" w:rsidRDefault="00000000">
      <w:pPr>
        <w:pStyle w:val="Paragraphedeliste"/>
        <w:numPr>
          <w:ilvl w:val="1"/>
          <w:numId w:val="936"/>
        </w:numPr>
        <w:tabs>
          <w:tab w:val="left" w:pos="1056"/>
        </w:tabs>
        <w:spacing w:before="41"/>
        <w:ind w:right="773" w:firstLine="0"/>
        <w:rPr>
          <w:sz w:val="21"/>
        </w:rPr>
      </w:pPr>
      <w:r>
        <w:rPr>
          <w:sz w:val="21"/>
        </w:rPr>
        <w:lastRenderedPageBreak/>
        <w:t>fampitohizana</w:t>
      </w:r>
      <w:r>
        <w:rPr>
          <w:spacing w:val="-2"/>
          <w:sz w:val="21"/>
        </w:rPr>
        <w:t xml:space="preserve"> </w:t>
      </w:r>
      <w:r>
        <w:rPr>
          <w:sz w:val="21"/>
        </w:rPr>
        <w:t>amina</w:t>
      </w:r>
      <w:r>
        <w:rPr>
          <w:spacing w:val="-2"/>
          <w:sz w:val="21"/>
        </w:rPr>
        <w:t xml:space="preserve"> </w:t>
      </w:r>
      <w:r>
        <w:rPr>
          <w:sz w:val="21"/>
        </w:rPr>
        <w:t>tsipika</w:t>
      </w:r>
      <w:r>
        <w:rPr>
          <w:spacing w:val="-2"/>
          <w:sz w:val="21"/>
        </w:rPr>
        <w:t xml:space="preserve"> </w:t>
      </w:r>
      <w:r>
        <w:rPr>
          <w:sz w:val="21"/>
        </w:rPr>
        <w:t>ny</w:t>
      </w:r>
      <w:r>
        <w:rPr>
          <w:spacing w:val="-7"/>
          <w:sz w:val="21"/>
        </w:rPr>
        <w:t xml:space="preserve"> </w:t>
      </w:r>
      <w:r>
        <w:rPr>
          <w:sz w:val="21"/>
        </w:rPr>
        <w:t>teny</w:t>
      </w:r>
      <w:r>
        <w:rPr>
          <w:spacing w:val="-5"/>
          <w:sz w:val="21"/>
        </w:rPr>
        <w:t xml:space="preserve"> </w:t>
      </w:r>
      <w:r>
        <w:rPr>
          <w:sz w:val="21"/>
        </w:rPr>
        <w:t>hoe</w:t>
      </w:r>
      <w:r>
        <w:rPr>
          <w:spacing w:val="-2"/>
          <w:sz w:val="21"/>
        </w:rPr>
        <w:t xml:space="preserve"> </w:t>
      </w:r>
      <w:r>
        <w:rPr>
          <w:sz w:val="21"/>
        </w:rPr>
        <w:t>RF</w:t>
      </w:r>
      <w:r>
        <w:rPr>
          <w:spacing w:val="-7"/>
          <w:sz w:val="21"/>
        </w:rPr>
        <w:t xml:space="preserve"> </w:t>
      </w:r>
      <w:r>
        <w:rPr>
          <w:sz w:val="21"/>
        </w:rPr>
        <w:t>na</w:t>
      </w:r>
      <w:r>
        <w:rPr>
          <w:spacing w:val="-2"/>
          <w:sz w:val="21"/>
        </w:rPr>
        <w:t xml:space="preserve"> </w:t>
      </w:r>
      <w:r>
        <w:rPr>
          <w:sz w:val="21"/>
        </w:rPr>
        <w:t>ZP sy</w:t>
      </w:r>
      <w:r>
        <w:rPr>
          <w:spacing w:val="-7"/>
          <w:sz w:val="21"/>
        </w:rPr>
        <w:t xml:space="preserve"> </w:t>
      </w:r>
      <w:r>
        <w:rPr>
          <w:sz w:val="21"/>
        </w:rPr>
        <w:t>ny</w:t>
      </w:r>
      <w:r>
        <w:rPr>
          <w:spacing w:val="-5"/>
          <w:sz w:val="21"/>
        </w:rPr>
        <w:t xml:space="preserve"> </w:t>
      </w:r>
      <w:r>
        <w:rPr>
          <w:sz w:val="21"/>
        </w:rPr>
        <w:t>teny</w:t>
      </w:r>
      <w:r>
        <w:rPr>
          <w:spacing w:val="-5"/>
          <w:sz w:val="21"/>
        </w:rPr>
        <w:t xml:space="preserve"> </w:t>
      </w:r>
      <w:r>
        <w:rPr>
          <w:sz w:val="21"/>
        </w:rPr>
        <w:t>maromaro</w:t>
      </w:r>
      <w:r>
        <w:rPr>
          <w:spacing w:val="-2"/>
          <w:sz w:val="21"/>
        </w:rPr>
        <w:t xml:space="preserve"> </w:t>
      </w:r>
      <w:r>
        <w:rPr>
          <w:sz w:val="21"/>
        </w:rPr>
        <w:t>(samy hafa</w:t>
      </w:r>
      <w:r>
        <w:rPr>
          <w:spacing w:val="80"/>
          <w:sz w:val="21"/>
        </w:rPr>
        <w:t xml:space="preserve"> </w:t>
      </w:r>
      <w:r>
        <w:rPr>
          <w:sz w:val="21"/>
        </w:rPr>
        <w:t>sokajy).</w:t>
      </w:r>
    </w:p>
    <w:p w14:paraId="62F48EC4" w14:textId="77777777" w:rsidR="00ED29E3" w:rsidRDefault="00000000">
      <w:pPr>
        <w:pStyle w:val="Paragraphedeliste"/>
        <w:numPr>
          <w:ilvl w:val="1"/>
          <w:numId w:val="936"/>
        </w:numPr>
        <w:tabs>
          <w:tab w:val="left" w:pos="1056"/>
        </w:tabs>
        <w:ind w:right="533" w:firstLine="0"/>
        <w:rPr>
          <w:sz w:val="21"/>
        </w:rPr>
      </w:pPr>
      <w:r>
        <w:rPr>
          <w:sz w:val="21"/>
        </w:rPr>
        <w:t>famantarana ny asa fanovana (anjara asan’ny RF na fitsinjarana toerany) natao tamina</w:t>
      </w:r>
      <w:r>
        <w:rPr>
          <w:spacing w:val="-3"/>
          <w:sz w:val="21"/>
        </w:rPr>
        <w:t xml:space="preserve"> </w:t>
      </w:r>
      <w:r>
        <w:rPr>
          <w:sz w:val="21"/>
        </w:rPr>
        <w:t>fehezanteny</w:t>
      </w:r>
      <w:r>
        <w:rPr>
          <w:spacing w:val="-8"/>
          <w:sz w:val="21"/>
        </w:rPr>
        <w:t xml:space="preserve"> </w:t>
      </w:r>
      <w:r>
        <w:rPr>
          <w:sz w:val="21"/>
        </w:rPr>
        <w:t>iray</w:t>
      </w:r>
      <w:r>
        <w:rPr>
          <w:spacing w:val="-8"/>
          <w:sz w:val="21"/>
        </w:rPr>
        <w:t xml:space="preserve"> </w:t>
      </w:r>
      <w:r>
        <w:rPr>
          <w:sz w:val="21"/>
        </w:rPr>
        <w:t>na</w:t>
      </w:r>
      <w:r>
        <w:rPr>
          <w:spacing w:val="-1"/>
          <w:sz w:val="21"/>
        </w:rPr>
        <w:t xml:space="preserve"> </w:t>
      </w:r>
      <w:r>
        <w:rPr>
          <w:sz w:val="21"/>
        </w:rPr>
        <w:t>maromaro</w:t>
      </w:r>
      <w:r>
        <w:rPr>
          <w:spacing w:val="-1"/>
          <w:sz w:val="21"/>
        </w:rPr>
        <w:t xml:space="preserve"> </w:t>
      </w:r>
      <w:r>
        <w:rPr>
          <w:sz w:val="21"/>
        </w:rPr>
        <w:t>mba</w:t>
      </w:r>
      <w:r>
        <w:rPr>
          <w:spacing w:val="-3"/>
          <w:sz w:val="21"/>
        </w:rPr>
        <w:t xml:space="preserve"> </w:t>
      </w:r>
      <w:r>
        <w:rPr>
          <w:sz w:val="21"/>
        </w:rPr>
        <w:t>hahazoana</w:t>
      </w:r>
      <w:r>
        <w:rPr>
          <w:spacing w:val="-3"/>
          <w:sz w:val="21"/>
        </w:rPr>
        <w:t xml:space="preserve"> </w:t>
      </w:r>
      <w:r>
        <w:rPr>
          <w:sz w:val="21"/>
        </w:rPr>
        <w:t>ireo</w:t>
      </w:r>
      <w:r>
        <w:rPr>
          <w:spacing w:val="-3"/>
          <w:sz w:val="21"/>
        </w:rPr>
        <w:t xml:space="preserve"> </w:t>
      </w:r>
      <w:r>
        <w:rPr>
          <w:sz w:val="21"/>
        </w:rPr>
        <w:t>endrika</w:t>
      </w:r>
      <w:r>
        <w:rPr>
          <w:spacing w:val="-3"/>
          <w:sz w:val="21"/>
        </w:rPr>
        <w:t xml:space="preserve"> </w:t>
      </w:r>
      <w:r>
        <w:rPr>
          <w:sz w:val="21"/>
        </w:rPr>
        <w:t>mifamaly</w:t>
      </w:r>
      <w:r>
        <w:rPr>
          <w:spacing w:val="-6"/>
          <w:sz w:val="21"/>
        </w:rPr>
        <w:t xml:space="preserve"> </w:t>
      </w:r>
      <w:r>
        <w:rPr>
          <w:sz w:val="21"/>
        </w:rPr>
        <w:t>aminy tsirairay avy ;</w:t>
      </w:r>
    </w:p>
    <w:p w14:paraId="5B15D7F5" w14:textId="77777777" w:rsidR="00ED29E3" w:rsidRDefault="00000000">
      <w:pPr>
        <w:pStyle w:val="Paragraphedeliste"/>
        <w:numPr>
          <w:ilvl w:val="1"/>
          <w:numId w:val="936"/>
        </w:numPr>
        <w:tabs>
          <w:tab w:val="left" w:pos="1056"/>
        </w:tabs>
        <w:spacing w:line="241" w:lineRule="exact"/>
        <w:ind w:left="1056" w:hanging="126"/>
        <w:rPr>
          <w:sz w:val="21"/>
        </w:rPr>
      </w:pPr>
      <w:r>
        <w:rPr>
          <w:sz w:val="21"/>
        </w:rPr>
        <w:t>fitsaran’ny</w:t>
      </w:r>
      <w:r>
        <w:rPr>
          <w:spacing w:val="-13"/>
          <w:sz w:val="21"/>
        </w:rPr>
        <w:t xml:space="preserve"> </w:t>
      </w:r>
      <w:r>
        <w:rPr>
          <w:sz w:val="21"/>
        </w:rPr>
        <w:t>mpianatra</w:t>
      </w:r>
      <w:r>
        <w:rPr>
          <w:spacing w:val="-8"/>
          <w:sz w:val="21"/>
        </w:rPr>
        <w:t xml:space="preserve"> </w:t>
      </w:r>
      <w:r>
        <w:rPr>
          <w:sz w:val="21"/>
        </w:rPr>
        <w:t>ny</w:t>
      </w:r>
      <w:r>
        <w:rPr>
          <w:spacing w:val="-13"/>
          <w:sz w:val="21"/>
        </w:rPr>
        <w:t xml:space="preserve"> </w:t>
      </w:r>
      <w:r>
        <w:rPr>
          <w:sz w:val="21"/>
        </w:rPr>
        <w:t>fandrasam-pehezanteny</w:t>
      </w:r>
      <w:r>
        <w:rPr>
          <w:spacing w:val="-12"/>
          <w:sz w:val="21"/>
        </w:rPr>
        <w:t xml:space="preserve"> </w:t>
      </w:r>
      <w:r>
        <w:rPr>
          <w:spacing w:val="-10"/>
          <w:sz w:val="21"/>
        </w:rPr>
        <w:t>;</w:t>
      </w:r>
    </w:p>
    <w:p w14:paraId="700ABB47" w14:textId="77777777" w:rsidR="00ED29E3" w:rsidRDefault="00000000">
      <w:pPr>
        <w:pStyle w:val="Paragraphedeliste"/>
        <w:numPr>
          <w:ilvl w:val="1"/>
          <w:numId w:val="936"/>
        </w:numPr>
        <w:tabs>
          <w:tab w:val="left" w:pos="1003"/>
        </w:tabs>
        <w:spacing w:line="241" w:lineRule="exact"/>
        <w:ind w:left="1003" w:hanging="73"/>
        <w:rPr>
          <w:sz w:val="21"/>
        </w:rPr>
      </w:pPr>
      <w:r>
        <w:rPr>
          <w:sz w:val="21"/>
        </w:rPr>
        <w:t>Fanaovana</w:t>
      </w:r>
      <w:r>
        <w:rPr>
          <w:spacing w:val="-9"/>
          <w:sz w:val="21"/>
        </w:rPr>
        <w:t xml:space="preserve"> </w:t>
      </w:r>
      <w:r>
        <w:rPr>
          <w:sz w:val="21"/>
        </w:rPr>
        <w:t>fanontaniana</w:t>
      </w:r>
      <w:r>
        <w:rPr>
          <w:spacing w:val="-6"/>
          <w:sz w:val="21"/>
        </w:rPr>
        <w:t xml:space="preserve"> </w:t>
      </w:r>
      <w:r>
        <w:rPr>
          <w:sz w:val="21"/>
        </w:rPr>
        <w:t>arahim-baliny</w:t>
      </w:r>
      <w:r>
        <w:rPr>
          <w:spacing w:val="-7"/>
          <w:sz w:val="21"/>
        </w:rPr>
        <w:t xml:space="preserve"> </w:t>
      </w:r>
      <w:r>
        <w:rPr>
          <w:sz w:val="21"/>
        </w:rPr>
        <w:t>valina</w:t>
      </w:r>
      <w:r>
        <w:rPr>
          <w:spacing w:val="-6"/>
          <w:sz w:val="21"/>
        </w:rPr>
        <w:t xml:space="preserve"> </w:t>
      </w:r>
      <w:r>
        <w:rPr>
          <w:sz w:val="21"/>
        </w:rPr>
        <w:t>amin’ny</w:t>
      </w:r>
      <w:r>
        <w:rPr>
          <w:spacing w:val="-11"/>
          <w:sz w:val="21"/>
        </w:rPr>
        <w:t xml:space="preserve"> </w:t>
      </w:r>
      <w:r>
        <w:rPr>
          <w:sz w:val="21"/>
        </w:rPr>
        <w:t>hoe</w:t>
      </w:r>
      <w:r>
        <w:rPr>
          <w:spacing w:val="-6"/>
          <w:sz w:val="21"/>
        </w:rPr>
        <w:t xml:space="preserve"> </w:t>
      </w:r>
      <w:r>
        <w:rPr>
          <w:sz w:val="21"/>
        </w:rPr>
        <w:t>‘”diso’’</w:t>
      </w:r>
      <w:r>
        <w:rPr>
          <w:spacing w:val="-7"/>
          <w:sz w:val="21"/>
        </w:rPr>
        <w:t xml:space="preserve"> </w:t>
      </w:r>
      <w:r>
        <w:rPr>
          <w:sz w:val="21"/>
        </w:rPr>
        <w:t>na</w:t>
      </w:r>
      <w:r>
        <w:rPr>
          <w:spacing w:val="-6"/>
          <w:sz w:val="21"/>
        </w:rPr>
        <w:t xml:space="preserve"> </w:t>
      </w:r>
      <w:r>
        <w:rPr>
          <w:spacing w:val="-2"/>
          <w:sz w:val="21"/>
        </w:rPr>
        <w:t>‘’marina’’.</w:t>
      </w:r>
    </w:p>
    <w:p w14:paraId="66BF747F" w14:textId="77777777" w:rsidR="00ED29E3" w:rsidRDefault="00000000">
      <w:pPr>
        <w:pStyle w:val="Corpsdetexte"/>
        <w:spacing w:before="7"/>
        <w:rPr>
          <w:sz w:val="19"/>
        </w:rPr>
      </w:pPr>
      <w:r>
        <w:rPr>
          <w:noProof/>
          <w:sz w:val="19"/>
        </w:rPr>
        <mc:AlternateContent>
          <mc:Choice Requires="wps">
            <w:drawing>
              <wp:anchor distT="0" distB="0" distL="0" distR="0" simplePos="0" relativeHeight="487595520" behindDoc="1" locked="0" layoutInCell="1" allowOverlap="1" wp14:anchorId="6E096A61" wp14:editId="7A430571">
                <wp:simplePos x="0" y="0"/>
                <wp:positionH relativeFrom="page">
                  <wp:posOffset>1347215</wp:posOffset>
                </wp:positionH>
                <wp:positionV relativeFrom="paragraph">
                  <wp:posOffset>158828</wp:posOffset>
                </wp:positionV>
                <wp:extent cx="4860290" cy="63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50615pt;width:382.679991pt;height:.48pt;mso-position-horizontal-relative:page;mso-position-vertical-relative:paragraph;z-index:-15720960;mso-wrap-distance-left:0;mso-wrap-distance-right:0" id="docshape37" filled="true" fillcolor="#000000" stroked="false">
                <v:fill type="solid"/>
                <w10:wrap type="topAndBottom"/>
              </v:rect>
            </w:pict>
          </mc:Fallback>
        </mc:AlternateContent>
      </w:r>
    </w:p>
    <w:p w14:paraId="59E526F1" w14:textId="77777777" w:rsidR="00ED29E3" w:rsidRDefault="00000000">
      <w:pPr>
        <w:pStyle w:val="Titre3"/>
        <w:spacing w:before="18"/>
        <w:ind w:right="289"/>
      </w:pPr>
      <w:r>
        <w:t>Ny</w:t>
      </w:r>
      <w:r>
        <w:rPr>
          <w:spacing w:val="-16"/>
        </w:rPr>
        <w:t xml:space="preserve"> </w:t>
      </w:r>
      <w:r>
        <w:t>sokajin-</w:t>
      </w:r>
      <w:r>
        <w:rPr>
          <w:spacing w:val="-4"/>
        </w:rPr>
        <w:t>teny</w:t>
      </w:r>
    </w:p>
    <w:p w14:paraId="4713E097" w14:textId="77777777" w:rsidR="00ED29E3" w:rsidRDefault="00000000">
      <w:pPr>
        <w:tabs>
          <w:tab w:val="left" w:pos="2126"/>
        </w:tabs>
        <w:spacing w:before="236"/>
        <w:ind w:right="4938"/>
        <w:jc w:val="center"/>
        <w:rPr>
          <w:sz w:val="21"/>
        </w:rPr>
      </w:pPr>
      <w:r>
        <w:rPr>
          <w:b/>
          <w:sz w:val="21"/>
        </w:rPr>
        <w:t>Faharetany</w:t>
      </w:r>
      <w:r>
        <w:rPr>
          <w:b/>
          <w:spacing w:val="-8"/>
          <w:sz w:val="21"/>
        </w:rPr>
        <w:t xml:space="preserve"> </w:t>
      </w:r>
      <w:r>
        <w:rPr>
          <w:spacing w:val="-10"/>
          <w:sz w:val="21"/>
        </w:rPr>
        <w:t>:</w:t>
      </w:r>
      <w:r>
        <w:rPr>
          <w:sz w:val="21"/>
        </w:rPr>
        <w:tab/>
        <w:t>ora</w:t>
      </w:r>
      <w:r>
        <w:rPr>
          <w:spacing w:val="-1"/>
          <w:sz w:val="21"/>
        </w:rPr>
        <w:t xml:space="preserve"> </w:t>
      </w:r>
      <w:r>
        <w:rPr>
          <w:spacing w:val="-5"/>
          <w:sz w:val="21"/>
        </w:rPr>
        <w:t>12</w:t>
      </w:r>
    </w:p>
    <w:p w14:paraId="609BD00E" w14:textId="77777777" w:rsidR="00ED29E3" w:rsidRDefault="00000000">
      <w:pPr>
        <w:pStyle w:val="Titre6"/>
        <w:spacing w:before="6" w:line="238" w:lineRule="exact"/>
        <w:ind w:left="282" w:right="5968"/>
        <w:jc w:val="center"/>
      </w:pPr>
      <w:r>
        <w:t>Tanjona</w:t>
      </w:r>
      <w:r>
        <w:rPr>
          <w:spacing w:val="-4"/>
        </w:rPr>
        <w:t xml:space="preserve"> </w:t>
      </w:r>
      <w:r>
        <w:rPr>
          <w:spacing w:val="-2"/>
        </w:rPr>
        <w:t>ankapobeny</w:t>
      </w:r>
    </w:p>
    <w:p w14:paraId="548982B3" w14:textId="77777777" w:rsidR="00ED29E3" w:rsidRDefault="00000000">
      <w:pPr>
        <w:pStyle w:val="Corpsdetexte"/>
        <w:spacing w:line="238" w:lineRule="exact"/>
        <w:ind w:left="282" w:right="5915"/>
        <w:jc w:val="center"/>
      </w:pPr>
      <w:r>
        <w:t>Mpianatra</w:t>
      </w:r>
      <w:r>
        <w:rPr>
          <w:spacing w:val="-6"/>
        </w:rPr>
        <w:t xml:space="preserve"> </w:t>
      </w:r>
      <w:r>
        <w:t>afaka</w:t>
      </w:r>
      <w:r>
        <w:rPr>
          <w:spacing w:val="-5"/>
        </w:rPr>
        <w:t xml:space="preserve"> </w:t>
      </w:r>
      <w:r>
        <w:rPr>
          <w:spacing w:val="-10"/>
        </w:rPr>
        <w:t>:</w:t>
      </w:r>
    </w:p>
    <w:p w14:paraId="3A67F028" w14:textId="77777777" w:rsidR="00ED29E3" w:rsidRDefault="00000000">
      <w:pPr>
        <w:pStyle w:val="Paragraphedeliste"/>
        <w:numPr>
          <w:ilvl w:val="1"/>
          <w:numId w:val="936"/>
        </w:numPr>
        <w:tabs>
          <w:tab w:val="left" w:pos="1056"/>
        </w:tabs>
        <w:spacing w:before="121"/>
        <w:ind w:left="1056" w:hanging="126"/>
        <w:rPr>
          <w:sz w:val="21"/>
        </w:rPr>
      </w:pPr>
      <w:r>
        <w:rPr>
          <w:sz w:val="21"/>
        </w:rPr>
        <w:t>manavaka</w:t>
      </w:r>
      <w:r>
        <w:rPr>
          <w:spacing w:val="-3"/>
          <w:sz w:val="21"/>
        </w:rPr>
        <w:t xml:space="preserve"> </w:t>
      </w:r>
      <w:r>
        <w:rPr>
          <w:sz w:val="21"/>
        </w:rPr>
        <w:t>ny</w:t>
      </w:r>
      <w:r>
        <w:rPr>
          <w:spacing w:val="-7"/>
          <w:sz w:val="21"/>
        </w:rPr>
        <w:t xml:space="preserve"> </w:t>
      </w:r>
      <w:r>
        <w:rPr>
          <w:sz w:val="21"/>
        </w:rPr>
        <w:t>teny</w:t>
      </w:r>
      <w:r>
        <w:rPr>
          <w:spacing w:val="-6"/>
          <w:sz w:val="21"/>
        </w:rPr>
        <w:t xml:space="preserve"> </w:t>
      </w:r>
      <w:r>
        <w:rPr>
          <w:sz w:val="21"/>
        </w:rPr>
        <w:t>araka</w:t>
      </w:r>
      <w:r>
        <w:rPr>
          <w:spacing w:val="-3"/>
          <w:sz w:val="21"/>
        </w:rPr>
        <w:t xml:space="preserve"> </w:t>
      </w:r>
      <w:r>
        <w:rPr>
          <w:sz w:val="21"/>
        </w:rPr>
        <w:t>ny</w:t>
      </w:r>
      <w:r>
        <w:rPr>
          <w:spacing w:val="-5"/>
          <w:sz w:val="21"/>
        </w:rPr>
        <w:t xml:space="preserve"> </w:t>
      </w:r>
      <w:r>
        <w:rPr>
          <w:sz w:val="21"/>
        </w:rPr>
        <w:t>sokajy</w:t>
      </w:r>
      <w:r>
        <w:rPr>
          <w:spacing w:val="-5"/>
          <w:sz w:val="21"/>
        </w:rPr>
        <w:t xml:space="preserve"> </w:t>
      </w:r>
      <w:r>
        <w:rPr>
          <w:sz w:val="21"/>
        </w:rPr>
        <w:t>misy</w:t>
      </w:r>
      <w:r>
        <w:rPr>
          <w:spacing w:val="-6"/>
          <w:sz w:val="21"/>
        </w:rPr>
        <w:t xml:space="preserve"> </w:t>
      </w:r>
      <w:r>
        <w:rPr>
          <w:sz w:val="21"/>
        </w:rPr>
        <w:t>azy</w:t>
      </w:r>
      <w:r>
        <w:rPr>
          <w:spacing w:val="-5"/>
          <w:sz w:val="21"/>
        </w:rPr>
        <w:t xml:space="preserve"> </w:t>
      </w:r>
      <w:r>
        <w:rPr>
          <w:spacing w:val="-10"/>
          <w:sz w:val="21"/>
        </w:rPr>
        <w:t>;</w:t>
      </w:r>
    </w:p>
    <w:p w14:paraId="40751449" w14:textId="77777777" w:rsidR="00ED29E3" w:rsidRDefault="00000000">
      <w:pPr>
        <w:pStyle w:val="Paragraphedeliste"/>
        <w:numPr>
          <w:ilvl w:val="1"/>
          <w:numId w:val="936"/>
        </w:numPr>
        <w:tabs>
          <w:tab w:val="left" w:pos="1056"/>
        </w:tabs>
        <w:spacing w:before="1" w:line="241" w:lineRule="exact"/>
        <w:ind w:left="1056" w:hanging="126"/>
        <w:rPr>
          <w:sz w:val="21"/>
        </w:rPr>
      </w:pPr>
      <w:r>
        <w:rPr>
          <w:sz w:val="21"/>
        </w:rPr>
        <w:t>manakatra</w:t>
      </w:r>
      <w:r>
        <w:rPr>
          <w:spacing w:val="-8"/>
          <w:sz w:val="21"/>
        </w:rPr>
        <w:t xml:space="preserve"> </w:t>
      </w:r>
      <w:r>
        <w:rPr>
          <w:sz w:val="21"/>
        </w:rPr>
        <w:t>ny</w:t>
      </w:r>
      <w:r>
        <w:rPr>
          <w:spacing w:val="-10"/>
          <w:sz w:val="21"/>
        </w:rPr>
        <w:t xml:space="preserve"> </w:t>
      </w:r>
      <w:r>
        <w:rPr>
          <w:sz w:val="21"/>
        </w:rPr>
        <w:t>tombon-kevitra</w:t>
      </w:r>
      <w:r>
        <w:rPr>
          <w:spacing w:val="-5"/>
          <w:sz w:val="21"/>
        </w:rPr>
        <w:t xml:space="preserve"> </w:t>
      </w:r>
      <w:r>
        <w:rPr>
          <w:sz w:val="21"/>
        </w:rPr>
        <w:t>entiny</w:t>
      </w:r>
      <w:r>
        <w:rPr>
          <w:spacing w:val="-10"/>
          <w:sz w:val="21"/>
        </w:rPr>
        <w:t xml:space="preserve"> </w:t>
      </w:r>
      <w:r>
        <w:rPr>
          <w:sz w:val="21"/>
        </w:rPr>
        <w:t>eo</w:t>
      </w:r>
      <w:r>
        <w:rPr>
          <w:spacing w:val="-6"/>
          <w:sz w:val="21"/>
        </w:rPr>
        <w:t xml:space="preserve"> </w:t>
      </w:r>
      <w:r>
        <w:rPr>
          <w:sz w:val="21"/>
        </w:rPr>
        <w:t>amin’ny</w:t>
      </w:r>
      <w:r>
        <w:rPr>
          <w:spacing w:val="-8"/>
          <w:sz w:val="21"/>
        </w:rPr>
        <w:t xml:space="preserve"> </w:t>
      </w:r>
      <w:r>
        <w:rPr>
          <w:sz w:val="21"/>
        </w:rPr>
        <w:t>fehezeanteny</w:t>
      </w:r>
      <w:r>
        <w:rPr>
          <w:spacing w:val="-10"/>
          <w:sz w:val="21"/>
        </w:rPr>
        <w:t xml:space="preserve"> </w:t>
      </w:r>
      <w:r>
        <w:rPr>
          <w:sz w:val="21"/>
        </w:rPr>
        <w:t>ampiasana</w:t>
      </w:r>
      <w:r>
        <w:rPr>
          <w:spacing w:val="-6"/>
          <w:sz w:val="21"/>
        </w:rPr>
        <w:t xml:space="preserve"> </w:t>
      </w:r>
      <w:r>
        <w:rPr>
          <w:sz w:val="21"/>
        </w:rPr>
        <w:t>izany</w:t>
      </w:r>
      <w:r>
        <w:rPr>
          <w:spacing w:val="-9"/>
          <w:sz w:val="21"/>
        </w:rPr>
        <w:t xml:space="preserve"> </w:t>
      </w:r>
      <w:r>
        <w:rPr>
          <w:spacing w:val="-10"/>
          <w:sz w:val="21"/>
        </w:rPr>
        <w:t>;</w:t>
      </w:r>
    </w:p>
    <w:p w14:paraId="6698019E" w14:textId="77777777" w:rsidR="00ED29E3" w:rsidRDefault="00000000">
      <w:pPr>
        <w:pStyle w:val="Paragraphedeliste"/>
        <w:numPr>
          <w:ilvl w:val="1"/>
          <w:numId w:val="936"/>
        </w:numPr>
        <w:tabs>
          <w:tab w:val="left" w:pos="1056"/>
        </w:tabs>
        <w:spacing w:after="7"/>
        <w:ind w:right="622" w:firstLine="0"/>
        <w:rPr>
          <w:sz w:val="21"/>
        </w:rPr>
      </w:pPr>
      <w:r>
        <w:rPr>
          <w:sz w:val="21"/>
        </w:rPr>
        <w:t>mampiasa ny</w:t>
      </w:r>
      <w:r>
        <w:rPr>
          <w:spacing w:val="-5"/>
          <w:sz w:val="21"/>
        </w:rPr>
        <w:t xml:space="preserve"> </w:t>
      </w:r>
      <w:r>
        <w:rPr>
          <w:sz w:val="21"/>
        </w:rPr>
        <w:t>fahalalana azony</w:t>
      </w:r>
      <w:r>
        <w:rPr>
          <w:spacing w:val="-5"/>
          <w:sz w:val="21"/>
        </w:rPr>
        <w:t xml:space="preserve"> </w:t>
      </w:r>
      <w:r>
        <w:rPr>
          <w:sz w:val="21"/>
        </w:rPr>
        <w:t>amin’ny</w:t>
      </w:r>
      <w:r>
        <w:rPr>
          <w:spacing w:val="-3"/>
          <w:sz w:val="21"/>
        </w:rPr>
        <w:t xml:space="preserve"> </w:t>
      </w:r>
      <w:r>
        <w:rPr>
          <w:sz w:val="21"/>
        </w:rPr>
        <w:t>fanehoany</w:t>
      </w:r>
      <w:r>
        <w:rPr>
          <w:spacing w:val="-5"/>
          <w:sz w:val="21"/>
        </w:rPr>
        <w:t xml:space="preserve"> </w:t>
      </w:r>
      <w:r>
        <w:rPr>
          <w:sz w:val="21"/>
        </w:rPr>
        <w:t>ny</w:t>
      </w:r>
      <w:r>
        <w:rPr>
          <w:spacing w:val="-4"/>
          <w:sz w:val="21"/>
        </w:rPr>
        <w:t xml:space="preserve"> </w:t>
      </w:r>
      <w:r>
        <w:rPr>
          <w:sz w:val="21"/>
        </w:rPr>
        <w:t>heviny</w:t>
      </w:r>
      <w:r>
        <w:rPr>
          <w:spacing w:val="-5"/>
          <w:sz w:val="21"/>
        </w:rPr>
        <w:t xml:space="preserve"> </w:t>
      </w:r>
      <w:r>
        <w:rPr>
          <w:sz w:val="21"/>
        </w:rPr>
        <w:t>sy</w:t>
      </w:r>
      <w:r>
        <w:rPr>
          <w:spacing w:val="-3"/>
          <w:sz w:val="21"/>
        </w:rPr>
        <w:t xml:space="preserve"> </w:t>
      </w:r>
      <w:r>
        <w:rPr>
          <w:sz w:val="21"/>
        </w:rPr>
        <w:t>ny</w:t>
      </w:r>
      <w:r>
        <w:rPr>
          <w:spacing w:val="-5"/>
          <w:sz w:val="21"/>
        </w:rPr>
        <w:t xml:space="preserve"> </w:t>
      </w:r>
      <w:r>
        <w:rPr>
          <w:sz w:val="21"/>
        </w:rPr>
        <w:t>fahazoana ny hevitra mifampikasoka aminy.</w:t>
      </w: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515"/>
        <w:gridCol w:w="3132"/>
      </w:tblGrid>
      <w:tr w:rsidR="00ED29E3" w14:paraId="42F2E706" w14:textId="77777777">
        <w:trPr>
          <w:trHeight w:val="239"/>
        </w:trPr>
        <w:tc>
          <w:tcPr>
            <w:tcW w:w="1980" w:type="dxa"/>
          </w:tcPr>
          <w:p w14:paraId="70830714" w14:textId="77777777" w:rsidR="00ED29E3" w:rsidRDefault="00000000">
            <w:pPr>
              <w:pStyle w:val="TableParagraph"/>
              <w:spacing w:line="220" w:lineRule="exact"/>
              <w:ind w:left="110"/>
              <w:rPr>
                <w:b/>
                <w:sz w:val="21"/>
              </w:rPr>
            </w:pPr>
            <w:r>
              <w:rPr>
                <w:b/>
                <w:sz w:val="21"/>
              </w:rPr>
              <w:t>Tanjona</w:t>
            </w:r>
            <w:r>
              <w:rPr>
                <w:b/>
                <w:spacing w:val="-4"/>
                <w:sz w:val="21"/>
              </w:rPr>
              <w:t xml:space="preserve"> </w:t>
            </w:r>
            <w:r>
              <w:rPr>
                <w:b/>
                <w:spacing w:val="-2"/>
                <w:sz w:val="21"/>
              </w:rPr>
              <w:t>manokana</w:t>
            </w:r>
          </w:p>
        </w:tc>
        <w:tc>
          <w:tcPr>
            <w:tcW w:w="2515" w:type="dxa"/>
          </w:tcPr>
          <w:p w14:paraId="6DB36DB1" w14:textId="77777777" w:rsidR="00ED29E3" w:rsidRDefault="00000000">
            <w:pPr>
              <w:pStyle w:val="TableParagraph"/>
              <w:spacing w:line="220" w:lineRule="exact"/>
              <w:ind w:left="755"/>
              <w:rPr>
                <w:b/>
                <w:sz w:val="21"/>
              </w:rPr>
            </w:pPr>
            <w:r>
              <w:rPr>
                <w:b/>
                <w:spacing w:val="-2"/>
                <w:sz w:val="21"/>
              </w:rPr>
              <w:t>Vontoatiny</w:t>
            </w:r>
          </w:p>
        </w:tc>
        <w:tc>
          <w:tcPr>
            <w:tcW w:w="3132" w:type="dxa"/>
          </w:tcPr>
          <w:p w14:paraId="17842101" w14:textId="77777777" w:rsidR="00ED29E3" w:rsidRDefault="00000000">
            <w:pPr>
              <w:pStyle w:val="TableParagraph"/>
              <w:spacing w:line="220" w:lineRule="exact"/>
              <w:ind w:left="902"/>
              <w:rPr>
                <w:b/>
                <w:sz w:val="21"/>
              </w:rPr>
            </w:pPr>
            <w:r>
              <w:rPr>
                <w:b/>
                <w:spacing w:val="-2"/>
                <w:sz w:val="21"/>
              </w:rPr>
              <w:t>Fanamarihana</w:t>
            </w:r>
          </w:p>
        </w:tc>
      </w:tr>
      <w:tr w:rsidR="00ED29E3" w14:paraId="4FA39BBB" w14:textId="77777777">
        <w:trPr>
          <w:trHeight w:val="2292"/>
        </w:trPr>
        <w:tc>
          <w:tcPr>
            <w:tcW w:w="1980" w:type="dxa"/>
            <w:tcBorders>
              <w:bottom w:val="nil"/>
            </w:tcBorders>
          </w:tcPr>
          <w:p w14:paraId="7B95ABD7" w14:textId="77777777" w:rsidR="00ED29E3" w:rsidRDefault="00000000">
            <w:pPr>
              <w:pStyle w:val="TableParagraph"/>
              <w:spacing w:line="236" w:lineRule="exact"/>
              <w:ind w:left="107"/>
              <w:rPr>
                <w:sz w:val="21"/>
              </w:rPr>
            </w:pPr>
            <w:r>
              <w:rPr>
                <w:sz w:val="21"/>
              </w:rPr>
              <w:t>Mpianatra</w:t>
            </w:r>
            <w:r>
              <w:rPr>
                <w:spacing w:val="-6"/>
                <w:sz w:val="21"/>
              </w:rPr>
              <w:t xml:space="preserve"> </w:t>
            </w:r>
            <w:r>
              <w:rPr>
                <w:sz w:val="21"/>
              </w:rPr>
              <w:t>afaka</w:t>
            </w:r>
            <w:r>
              <w:rPr>
                <w:spacing w:val="-5"/>
                <w:sz w:val="21"/>
              </w:rPr>
              <w:t xml:space="preserve"> </w:t>
            </w:r>
            <w:r>
              <w:rPr>
                <w:spacing w:val="-10"/>
                <w:sz w:val="21"/>
              </w:rPr>
              <w:t>:</w:t>
            </w:r>
          </w:p>
          <w:p w14:paraId="37EE4F11" w14:textId="77777777" w:rsidR="00ED29E3" w:rsidRDefault="00000000">
            <w:pPr>
              <w:pStyle w:val="TableParagraph"/>
              <w:numPr>
                <w:ilvl w:val="0"/>
                <w:numId w:val="892"/>
              </w:numPr>
              <w:tabs>
                <w:tab w:val="left" w:pos="282"/>
              </w:tabs>
              <w:ind w:left="282" w:right="108"/>
              <w:rPr>
                <w:sz w:val="21"/>
              </w:rPr>
            </w:pPr>
            <w:r>
              <w:rPr>
                <w:sz w:val="21"/>
              </w:rPr>
              <w:t>manatevina ny fahalalana efa azony</w:t>
            </w:r>
            <w:r>
              <w:rPr>
                <w:spacing w:val="-14"/>
                <w:sz w:val="21"/>
              </w:rPr>
              <w:t xml:space="preserve"> </w:t>
            </w:r>
            <w:r>
              <w:rPr>
                <w:sz w:val="21"/>
              </w:rPr>
              <w:t>mikasika</w:t>
            </w:r>
            <w:r>
              <w:rPr>
                <w:spacing w:val="-13"/>
                <w:sz w:val="21"/>
              </w:rPr>
              <w:t xml:space="preserve"> </w:t>
            </w:r>
            <w:r>
              <w:rPr>
                <w:sz w:val="21"/>
              </w:rPr>
              <w:t>ny sokajin-tenyfahalalana efa azony</w:t>
            </w:r>
            <w:r>
              <w:rPr>
                <w:spacing w:val="-14"/>
                <w:sz w:val="21"/>
              </w:rPr>
              <w:t xml:space="preserve"> </w:t>
            </w:r>
            <w:r>
              <w:rPr>
                <w:sz w:val="21"/>
              </w:rPr>
              <w:t>mikasika</w:t>
            </w:r>
            <w:r>
              <w:rPr>
                <w:spacing w:val="-13"/>
                <w:sz w:val="21"/>
              </w:rPr>
              <w:t xml:space="preserve"> </w:t>
            </w:r>
            <w:r>
              <w:rPr>
                <w:sz w:val="21"/>
              </w:rPr>
              <w:t xml:space="preserve">ny </w:t>
            </w:r>
            <w:r>
              <w:rPr>
                <w:spacing w:val="-2"/>
                <w:sz w:val="21"/>
              </w:rPr>
              <w:t>sokajin-teny</w:t>
            </w:r>
          </w:p>
        </w:tc>
        <w:tc>
          <w:tcPr>
            <w:tcW w:w="2515" w:type="dxa"/>
            <w:tcBorders>
              <w:bottom w:val="nil"/>
            </w:tcBorders>
          </w:tcPr>
          <w:p w14:paraId="4C5C11AC" w14:textId="77777777" w:rsidR="00ED29E3" w:rsidRDefault="00000000">
            <w:pPr>
              <w:pStyle w:val="TableParagraph"/>
              <w:spacing w:before="240"/>
              <w:ind w:left="107" w:right="371"/>
              <w:rPr>
                <w:b/>
                <w:sz w:val="21"/>
              </w:rPr>
            </w:pPr>
            <w:r>
              <w:rPr>
                <w:b/>
                <w:sz w:val="16"/>
              </w:rPr>
              <w:t>▼</w:t>
            </w:r>
            <w:r>
              <w:rPr>
                <w:sz w:val="16"/>
              </w:rPr>
              <w:t xml:space="preserve"> </w:t>
            </w:r>
            <w:r>
              <w:rPr>
                <w:b/>
                <w:sz w:val="21"/>
              </w:rPr>
              <w:t>Ny matoanteny, ny anarana,</w:t>
            </w:r>
            <w:r>
              <w:rPr>
                <w:b/>
                <w:spacing w:val="-14"/>
                <w:sz w:val="21"/>
              </w:rPr>
              <w:t xml:space="preserve"> </w:t>
            </w:r>
            <w:r>
              <w:rPr>
                <w:b/>
                <w:sz w:val="21"/>
              </w:rPr>
              <w:t>ny</w:t>
            </w:r>
            <w:r>
              <w:rPr>
                <w:b/>
                <w:spacing w:val="-13"/>
                <w:sz w:val="21"/>
              </w:rPr>
              <w:t xml:space="preserve"> </w:t>
            </w:r>
            <w:r>
              <w:rPr>
                <w:b/>
                <w:sz w:val="21"/>
              </w:rPr>
              <w:t>mpamari-</w:t>
            </w:r>
            <w:r>
              <w:rPr>
                <w:b/>
                <w:spacing w:val="-2"/>
                <w:sz w:val="21"/>
              </w:rPr>
              <w:t>toetra</w:t>
            </w:r>
          </w:p>
        </w:tc>
        <w:tc>
          <w:tcPr>
            <w:tcW w:w="3132" w:type="dxa"/>
            <w:tcBorders>
              <w:bottom w:val="nil"/>
            </w:tcBorders>
          </w:tcPr>
          <w:p w14:paraId="031ECCCE" w14:textId="77777777" w:rsidR="00ED29E3" w:rsidRDefault="00000000">
            <w:pPr>
              <w:pStyle w:val="TableParagraph"/>
              <w:numPr>
                <w:ilvl w:val="0"/>
                <w:numId w:val="891"/>
              </w:numPr>
              <w:tabs>
                <w:tab w:val="left" w:pos="285"/>
              </w:tabs>
              <w:spacing w:before="235"/>
              <w:ind w:right="190"/>
              <w:rPr>
                <w:sz w:val="21"/>
              </w:rPr>
            </w:pPr>
            <w:r>
              <w:rPr>
                <w:sz w:val="21"/>
              </w:rPr>
              <w:t>Famerenana sy fandraiketana izay</w:t>
            </w:r>
            <w:r>
              <w:rPr>
                <w:spacing w:val="-10"/>
                <w:sz w:val="21"/>
              </w:rPr>
              <w:t xml:space="preserve"> </w:t>
            </w:r>
            <w:r>
              <w:rPr>
                <w:sz w:val="21"/>
              </w:rPr>
              <w:t>efa</w:t>
            </w:r>
            <w:r>
              <w:rPr>
                <w:spacing w:val="-6"/>
                <w:sz w:val="21"/>
              </w:rPr>
              <w:t xml:space="preserve"> </w:t>
            </w:r>
            <w:r>
              <w:rPr>
                <w:sz w:val="21"/>
              </w:rPr>
              <w:t>hita</w:t>
            </w:r>
            <w:r>
              <w:rPr>
                <w:spacing w:val="-6"/>
                <w:sz w:val="21"/>
              </w:rPr>
              <w:t xml:space="preserve"> </w:t>
            </w:r>
            <w:r>
              <w:rPr>
                <w:sz w:val="21"/>
              </w:rPr>
              <w:t>tao</w:t>
            </w:r>
            <w:r>
              <w:rPr>
                <w:spacing w:val="-6"/>
                <w:sz w:val="21"/>
              </w:rPr>
              <w:t xml:space="preserve"> </w:t>
            </w:r>
            <w:r>
              <w:rPr>
                <w:sz w:val="21"/>
              </w:rPr>
              <w:t>amin’ny</w:t>
            </w:r>
            <w:r>
              <w:rPr>
                <w:spacing w:val="-9"/>
                <w:sz w:val="21"/>
              </w:rPr>
              <w:t xml:space="preserve"> </w:t>
            </w:r>
            <w:r>
              <w:rPr>
                <w:sz w:val="21"/>
              </w:rPr>
              <w:t>kilasy fahenina. Ezahina ny hampahafantatra ireo endrika samihafa misy eo amin’ny matoanteny (iharana, atao, mpanao sehatra, mpandray,…) saingy tsy idirana lalina izany.</w:t>
            </w:r>
          </w:p>
        </w:tc>
      </w:tr>
      <w:tr w:rsidR="00ED29E3" w14:paraId="2DD48A19" w14:textId="77777777">
        <w:trPr>
          <w:trHeight w:val="3263"/>
        </w:trPr>
        <w:tc>
          <w:tcPr>
            <w:tcW w:w="1980" w:type="dxa"/>
            <w:tcBorders>
              <w:top w:val="nil"/>
            </w:tcBorders>
          </w:tcPr>
          <w:p w14:paraId="529A24CF" w14:textId="77777777" w:rsidR="00ED29E3" w:rsidRDefault="00000000">
            <w:pPr>
              <w:pStyle w:val="TableParagraph"/>
              <w:numPr>
                <w:ilvl w:val="0"/>
                <w:numId w:val="890"/>
              </w:numPr>
              <w:tabs>
                <w:tab w:val="left" w:pos="282"/>
              </w:tabs>
              <w:spacing w:before="117"/>
              <w:ind w:left="282" w:right="120"/>
              <w:rPr>
                <w:sz w:val="21"/>
              </w:rPr>
            </w:pPr>
            <w:r>
              <w:rPr>
                <w:sz w:val="21"/>
              </w:rPr>
              <w:t>manavaka ny tambin-teny sy ny mpanampy araka ny</w:t>
            </w:r>
            <w:r>
              <w:rPr>
                <w:spacing w:val="-14"/>
                <w:sz w:val="21"/>
              </w:rPr>
              <w:t xml:space="preserve"> </w:t>
            </w:r>
            <w:r>
              <w:rPr>
                <w:sz w:val="21"/>
              </w:rPr>
              <w:t>tsinjara</w:t>
            </w:r>
            <w:r>
              <w:rPr>
                <w:spacing w:val="-13"/>
                <w:sz w:val="21"/>
              </w:rPr>
              <w:t xml:space="preserve"> </w:t>
            </w:r>
            <w:r>
              <w:rPr>
                <w:sz w:val="21"/>
              </w:rPr>
              <w:t>toerany sy ny hevitra entiny</w:t>
            </w:r>
            <w:r>
              <w:rPr>
                <w:spacing w:val="-3"/>
                <w:sz w:val="21"/>
              </w:rPr>
              <w:t xml:space="preserve"> </w:t>
            </w:r>
            <w:r>
              <w:rPr>
                <w:sz w:val="21"/>
              </w:rPr>
              <w:t xml:space="preserve">ao amin’ny </w:t>
            </w:r>
            <w:r>
              <w:rPr>
                <w:spacing w:val="-2"/>
                <w:sz w:val="21"/>
              </w:rPr>
              <w:t>fehezanteny</w:t>
            </w:r>
          </w:p>
        </w:tc>
        <w:tc>
          <w:tcPr>
            <w:tcW w:w="2515" w:type="dxa"/>
            <w:tcBorders>
              <w:top w:val="nil"/>
            </w:tcBorders>
          </w:tcPr>
          <w:p w14:paraId="7E82FBCD" w14:textId="77777777" w:rsidR="00ED29E3" w:rsidRDefault="00000000">
            <w:pPr>
              <w:pStyle w:val="TableParagraph"/>
              <w:spacing w:before="122"/>
              <w:ind w:left="107" w:right="259"/>
              <w:rPr>
                <w:b/>
                <w:sz w:val="21"/>
              </w:rPr>
            </w:pPr>
            <w:r>
              <w:rPr>
                <w:b/>
                <w:sz w:val="16"/>
              </w:rPr>
              <w:t>▼</w:t>
            </w:r>
            <w:r>
              <w:rPr>
                <w:sz w:val="16"/>
              </w:rPr>
              <w:t xml:space="preserve"> </w:t>
            </w:r>
            <w:r>
              <w:rPr>
                <w:b/>
                <w:sz w:val="21"/>
              </w:rPr>
              <w:t>Ny</w:t>
            </w:r>
            <w:r>
              <w:rPr>
                <w:b/>
                <w:spacing w:val="-9"/>
                <w:sz w:val="21"/>
              </w:rPr>
              <w:t xml:space="preserve"> </w:t>
            </w:r>
            <w:r>
              <w:rPr>
                <w:b/>
                <w:sz w:val="21"/>
              </w:rPr>
              <w:t>tambin-teny</w:t>
            </w:r>
            <w:r>
              <w:rPr>
                <w:b/>
                <w:spacing w:val="-9"/>
                <w:sz w:val="21"/>
              </w:rPr>
              <w:t xml:space="preserve"> </w:t>
            </w:r>
            <w:r>
              <w:rPr>
                <w:b/>
                <w:sz w:val="21"/>
              </w:rPr>
              <w:t>sy</w:t>
            </w:r>
            <w:r>
              <w:rPr>
                <w:b/>
                <w:spacing w:val="-9"/>
                <w:sz w:val="21"/>
              </w:rPr>
              <w:t xml:space="preserve"> </w:t>
            </w:r>
            <w:r>
              <w:rPr>
                <w:b/>
                <w:sz w:val="21"/>
              </w:rPr>
              <w:t xml:space="preserve">ny </w:t>
            </w:r>
            <w:r>
              <w:rPr>
                <w:b/>
                <w:spacing w:val="-2"/>
                <w:sz w:val="21"/>
              </w:rPr>
              <w:t>mpanampy</w:t>
            </w:r>
          </w:p>
        </w:tc>
        <w:tc>
          <w:tcPr>
            <w:tcW w:w="3132" w:type="dxa"/>
            <w:tcBorders>
              <w:top w:val="nil"/>
            </w:tcBorders>
          </w:tcPr>
          <w:p w14:paraId="0202E92D" w14:textId="77777777" w:rsidR="00ED29E3" w:rsidRDefault="00000000">
            <w:pPr>
              <w:pStyle w:val="TableParagraph"/>
              <w:numPr>
                <w:ilvl w:val="0"/>
                <w:numId w:val="889"/>
              </w:numPr>
              <w:tabs>
                <w:tab w:val="left" w:pos="285"/>
              </w:tabs>
              <w:spacing w:before="117"/>
              <w:ind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44B82702" w14:textId="77777777" w:rsidR="00ED29E3" w:rsidRDefault="00ED29E3">
            <w:pPr>
              <w:pStyle w:val="TableParagraph"/>
              <w:rPr>
                <w:sz w:val="21"/>
              </w:rPr>
            </w:pPr>
          </w:p>
          <w:p w14:paraId="67BD5264" w14:textId="77777777" w:rsidR="00ED29E3" w:rsidRDefault="00000000">
            <w:pPr>
              <w:pStyle w:val="TableParagraph"/>
              <w:numPr>
                <w:ilvl w:val="1"/>
                <w:numId w:val="889"/>
              </w:numPr>
              <w:tabs>
                <w:tab w:val="left" w:pos="542"/>
              </w:tabs>
              <w:ind w:right="257"/>
              <w:rPr>
                <w:sz w:val="21"/>
              </w:rPr>
            </w:pPr>
            <w:r>
              <w:rPr>
                <w:sz w:val="21"/>
              </w:rPr>
              <w:t>fandinihana</w:t>
            </w:r>
            <w:r>
              <w:rPr>
                <w:spacing w:val="-14"/>
                <w:sz w:val="21"/>
              </w:rPr>
              <w:t xml:space="preserve"> </w:t>
            </w:r>
            <w:r>
              <w:rPr>
                <w:sz w:val="21"/>
              </w:rPr>
              <w:t>sy</w:t>
            </w:r>
            <w:r>
              <w:rPr>
                <w:spacing w:val="-13"/>
                <w:sz w:val="21"/>
              </w:rPr>
              <w:t xml:space="preserve"> </w:t>
            </w:r>
            <w:r>
              <w:rPr>
                <w:sz w:val="21"/>
              </w:rPr>
              <w:t>fampitahana fehezanteny ahitana ireo singa ianarana :</w:t>
            </w:r>
          </w:p>
          <w:p w14:paraId="650EAEED" w14:textId="77777777" w:rsidR="00ED29E3" w:rsidRDefault="00000000">
            <w:pPr>
              <w:pStyle w:val="TableParagraph"/>
              <w:numPr>
                <w:ilvl w:val="1"/>
                <w:numId w:val="889"/>
              </w:numPr>
              <w:tabs>
                <w:tab w:val="left" w:pos="542"/>
              </w:tabs>
              <w:ind w:right="158"/>
              <w:rPr>
                <w:sz w:val="21"/>
              </w:rPr>
            </w:pPr>
            <w:r>
              <w:rPr>
                <w:sz w:val="21"/>
              </w:rPr>
              <w:t>fampitahana ny endri-pifandraisan’ireo singa ianarana sy ny singa hafa iray</w:t>
            </w:r>
            <w:r>
              <w:rPr>
                <w:spacing w:val="-12"/>
                <w:sz w:val="21"/>
              </w:rPr>
              <w:t xml:space="preserve"> </w:t>
            </w:r>
            <w:r>
              <w:rPr>
                <w:sz w:val="21"/>
              </w:rPr>
              <w:t>tarika</w:t>
            </w:r>
            <w:r>
              <w:rPr>
                <w:spacing w:val="-8"/>
                <w:sz w:val="21"/>
              </w:rPr>
              <w:t xml:space="preserve"> </w:t>
            </w:r>
            <w:r>
              <w:rPr>
                <w:sz w:val="21"/>
              </w:rPr>
              <w:t>aminy,</w:t>
            </w:r>
            <w:r>
              <w:rPr>
                <w:spacing w:val="-8"/>
                <w:sz w:val="21"/>
              </w:rPr>
              <w:t xml:space="preserve"> </w:t>
            </w:r>
            <w:r>
              <w:rPr>
                <w:sz w:val="21"/>
              </w:rPr>
              <w:t>ny</w:t>
            </w:r>
            <w:r>
              <w:rPr>
                <w:spacing w:val="-12"/>
                <w:sz w:val="21"/>
              </w:rPr>
              <w:t xml:space="preserve"> </w:t>
            </w:r>
            <w:r>
              <w:rPr>
                <w:sz w:val="21"/>
              </w:rPr>
              <w:t xml:space="preserve">tsinjara toeran’ny mpanampy sy ny </w:t>
            </w:r>
            <w:r>
              <w:rPr>
                <w:spacing w:val="-2"/>
                <w:sz w:val="21"/>
              </w:rPr>
              <w:t>tambin-teny;</w:t>
            </w:r>
          </w:p>
          <w:p w14:paraId="7F59A9D0" w14:textId="77777777" w:rsidR="00ED29E3" w:rsidRDefault="00000000">
            <w:pPr>
              <w:pStyle w:val="TableParagraph"/>
              <w:numPr>
                <w:ilvl w:val="1"/>
                <w:numId w:val="889"/>
              </w:numPr>
              <w:tabs>
                <w:tab w:val="left" w:pos="542"/>
              </w:tabs>
              <w:spacing w:line="242" w:lineRule="exact"/>
              <w:ind w:right="597"/>
              <w:rPr>
                <w:sz w:val="21"/>
              </w:rPr>
            </w:pPr>
            <w:r>
              <w:rPr>
                <w:sz w:val="21"/>
              </w:rPr>
              <w:t>Fampitahana</w:t>
            </w:r>
            <w:r>
              <w:rPr>
                <w:spacing w:val="-14"/>
                <w:sz w:val="21"/>
              </w:rPr>
              <w:t xml:space="preserve"> </w:t>
            </w:r>
            <w:r>
              <w:rPr>
                <w:sz w:val="21"/>
              </w:rPr>
              <w:t>ny</w:t>
            </w:r>
            <w:r>
              <w:rPr>
                <w:spacing w:val="-13"/>
                <w:sz w:val="21"/>
              </w:rPr>
              <w:t xml:space="preserve"> </w:t>
            </w:r>
            <w:r>
              <w:rPr>
                <w:sz w:val="21"/>
              </w:rPr>
              <w:t>hevitra entiny ;</w:t>
            </w:r>
          </w:p>
        </w:tc>
      </w:tr>
    </w:tbl>
    <w:p w14:paraId="4DC2AC62" w14:textId="77777777" w:rsidR="00ED29E3" w:rsidRDefault="00ED29E3">
      <w:pPr>
        <w:pStyle w:val="TableParagraph"/>
        <w:spacing w:line="242" w:lineRule="exact"/>
        <w:rPr>
          <w:sz w:val="21"/>
        </w:rPr>
        <w:sectPr w:rsidR="00ED29E3">
          <w:pgSz w:w="11900" w:h="16840"/>
          <w:pgMar w:top="800" w:right="1700" w:bottom="4200" w:left="1700" w:header="574" w:footer="4014" w:gutter="0"/>
          <w:cols w:space="720"/>
        </w:sectPr>
      </w:pPr>
    </w:p>
    <w:p w14:paraId="405C1A7F"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515"/>
        <w:gridCol w:w="3132"/>
      </w:tblGrid>
      <w:tr w:rsidR="00ED29E3" w14:paraId="5D625049" w14:textId="77777777">
        <w:trPr>
          <w:trHeight w:val="9419"/>
        </w:trPr>
        <w:tc>
          <w:tcPr>
            <w:tcW w:w="1980" w:type="dxa"/>
          </w:tcPr>
          <w:p w14:paraId="28714D62" w14:textId="77777777" w:rsidR="00ED29E3" w:rsidRDefault="00000000">
            <w:pPr>
              <w:pStyle w:val="TableParagraph"/>
              <w:numPr>
                <w:ilvl w:val="0"/>
                <w:numId w:val="888"/>
              </w:numPr>
              <w:tabs>
                <w:tab w:val="left" w:pos="282"/>
              </w:tabs>
              <w:spacing w:before="235"/>
              <w:ind w:left="282" w:right="353"/>
              <w:rPr>
                <w:sz w:val="21"/>
              </w:rPr>
            </w:pPr>
            <w:r>
              <w:rPr>
                <w:sz w:val="21"/>
              </w:rPr>
              <w:t>mamaritra ny tambin-teny,</w:t>
            </w:r>
            <w:r>
              <w:rPr>
                <w:spacing w:val="-14"/>
                <w:sz w:val="21"/>
              </w:rPr>
              <w:t xml:space="preserve"> </w:t>
            </w:r>
            <w:r>
              <w:rPr>
                <w:sz w:val="21"/>
              </w:rPr>
              <w:t xml:space="preserve">ny mpanampy avy </w:t>
            </w:r>
            <w:r>
              <w:rPr>
                <w:spacing w:val="-2"/>
                <w:sz w:val="21"/>
              </w:rPr>
              <w:t>amin’ny fampitahana nataony</w:t>
            </w:r>
          </w:p>
          <w:p w14:paraId="1DB27AE0" w14:textId="77777777" w:rsidR="00ED29E3" w:rsidRDefault="00000000">
            <w:pPr>
              <w:pStyle w:val="TableParagraph"/>
              <w:numPr>
                <w:ilvl w:val="0"/>
                <w:numId w:val="888"/>
              </w:numPr>
              <w:tabs>
                <w:tab w:val="left" w:pos="282"/>
              </w:tabs>
              <w:spacing w:before="1"/>
              <w:ind w:left="282" w:right="389"/>
              <w:rPr>
                <w:sz w:val="21"/>
              </w:rPr>
            </w:pPr>
            <w:r>
              <w:rPr>
                <w:sz w:val="21"/>
              </w:rPr>
              <w:t>mitanisa ireo karazana misy isaka</w:t>
            </w:r>
            <w:r>
              <w:rPr>
                <w:spacing w:val="-14"/>
                <w:sz w:val="21"/>
              </w:rPr>
              <w:t xml:space="preserve"> </w:t>
            </w:r>
            <w:r>
              <w:rPr>
                <w:sz w:val="21"/>
              </w:rPr>
              <w:t>ny</w:t>
            </w:r>
            <w:r>
              <w:rPr>
                <w:spacing w:val="-13"/>
                <w:sz w:val="21"/>
              </w:rPr>
              <w:t xml:space="preserve"> </w:t>
            </w:r>
            <w:r>
              <w:rPr>
                <w:sz w:val="21"/>
              </w:rPr>
              <w:t>sokajy</w:t>
            </w:r>
          </w:p>
          <w:p w14:paraId="6320A7C8" w14:textId="77777777" w:rsidR="00ED29E3" w:rsidRDefault="00ED29E3">
            <w:pPr>
              <w:pStyle w:val="TableParagraph"/>
              <w:rPr>
                <w:sz w:val="21"/>
              </w:rPr>
            </w:pPr>
          </w:p>
          <w:p w14:paraId="76D19DA3" w14:textId="77777777" w:rsidR="00ED29E3" w:rsidRDefault="00ED29E3">
            <w:pPr>
              <w:pStyle w:val="TableParagraph"/>
              <w:rPr>
                <w:sz w:val="21"/>
              </w:rPr>
            </w:pPr>
          </w:p>
          <w:p w14:paraId="62996B53" w14:textId="77777777" w:rsidR="00ED29E3" w:rsidRDefault="00ED29E3">
            <w:pPr>
              <w:pStyle w:val="TableParagraph"/>
              <w:spacing w:before="241"/>
              <w:rPr>
                <w:sz w:val="21"/>
              </w:rPr>
            </w:pPr>
          </w:p>
          <w:p w14:paraId="32B74BC2" w14:textId="77777777" w:rsidR="00ED29E3" w:rsidRDefault="00000000">
            <w:pPr>
              <w:pStyle w:val="TableParagraph"/>
              <w:numPr>
                <w:ilvl w:val="0"/>
                <w:numId w:val="888"/>
              </w:numPr>
              <w:tabs>
                <w:tab w:val="left" w:pos="282"/>
              </w:tabs>
              <w:ind w:left="282" w:right="209"/>
              <w:rPr>
                <w:sz w:val="21"/>
              </w:rPr>
            </w:pPr>
            <w:r>
              <w:rPr>
                <w:sz w:val="21"/>
              </w:rPr>
              <w:t>mamantatra ireo karazana</w:t>
            </w:r>
            <w:r>
              <w:rPr>
                <w:spacing w:val="-14"/>
                <w:sz w:val="21"/>
              </w:rPr>
              <w:t xml:space="preserve"> </w:t>
            </w:r>
            <w:r>
              <w:rPr>
                <w:sz w:val="21"/>
              </w:rPr>
              <w:t>mpisolo amin’ny teny sy fiteny Malagasy</w:t>
            </w:r>
          </w:p>
          <w:p w14:paraId="3CE22DF0" w14:textId="77777777" w:rsidR="00ED29E3" w:rsidRDefault="00ED29E3">
            <w:pPr>
              <w:pStyle w:val="TableParagraph"/>
              <w:rPr>
                <w:sz w:val="21"/>
              </w:rPr>
            </w:pPr>
          </w:p>
          <w:p w14:paraId="4C092F92" w14:textId="77777777" w:rsidR="00ED29E3" w:rsidRDefault="00ED29E3">
            <w:pPr>
              <w:pStyle w:val="TableParagraph"/>
              <w:rPr>
                <w:sz w:val="21"/>
              </w:rPr>
            </w:pPr>
          </w:p>
          <w:p w14:paraId="1772D6A6" w14:textId="77777777" w:rsidR="00ED29E3" w:rsidRDefault="00000000">
            <w:pPr>
              <w:pStyle w:val="TableParagraph"/>
              <w:numPr>
                <w:ilvl w:val="0"/>
                <w:numId w:val="888"/>
              </w:numPr>
              <w:tabs>
                <w:tab w:val="left" w:pos="282"/>
              </w:tabs>
              <w:spacing w:before="1"/>
              <w:ind w:left="282" w:right="209"/>
              <w:rPr>
                <w:sz w:val="21"/>
              </w:rPr>
            </w:pPr>
            <w:r>
              <w:rPr>
                <w:spacing w:val="-2"/>
                <w:sz w:val="21"/>
              </w:rPr>
              <w:t xml:space="preserve">mamaritra </w:t>
            </w:r>
            <w:r>
              <w:rPr>
                <w:sz w:val="21"/>
              </w:rPr>
              <w:t>tsirairay ireo karazana</w:t>
            </w:r>
            <w:r>
              <w:rPr>
                <w:spacing w:val="-14"/>
                <w:sz w:val="21"/>
              </w:rPr>
              <w:t xml:space="preserve"> </w:t>
            </w:r>
            <w:r>
              <w:rPr>
                <w:sz w:val="21"/>
              </w:rPr>
              <w:t>mpisolo</w:t>
            </w:r>
          </w:p>
          <w:p w14:paraId="2BA15348" w14:textId="77777777" w:rsidR="00ED29E3" w:rsidRDefault="00000000">
            <w:pPr>
              <w:pStyle w:val="TableParagraph"/>
              <w:numPr>
                <w:ilvl w:val="0"/>
                <w:numId w:val="888"/>
              </w:numPr>
              <w:tabs>
                <w:tab w:val="left" w:pos="282"/>
              </w:tabs>
              <w:ind w:left="282" w:right="98"/>
              <w:rPr>
                <w:sz w:val="21"/>
              </w:rPr>
            </w:pPr>
            <w:r>
              <w:rPr>
                <w:sz w:val="21"/>
              </w:rPr>
              <w:t>manavaka ny mpisolo</w:t>
            </w:r>
            <w:r>
              <w:rPr>
                <w:spacing w:val="-14"/>
                <w:sz w:val="21"/>
              </w:rPr>
              <w:t xml:space="preserve"> </w:t>
            </w:r>
            <w:r>
              <w:rPr>
                <w:sz w:val="21"/>
              </w:rPr>
              <w:t>tena</w:t>
            </w:r>
            <w:r>
              <w:rPr>
                <w:spacing w:val="-13"/>
                <w:sz w:val="21"/>
              </w:rPr>
              <w:t xml:space="preserve"> </w:t>
            </w:r>
            <w:r>
              <w:rPr>
                <w:sz w:val="21"/>
              </w:rPr>
              <w:t>araka ny endriny sy/na ny anjara asany</w:t>
            </w:r>
          </w:p>
          <w:p w14:paraId="6704B4BD" w14:textId="77777777" w:rsidR="00ED29E3" w:rsidRDefault="00ED29E3">
            <w:pPr>
              <w:pStyle w:val="TableParagraph"/>
              <w:rPr>
                <w:sz w:val="21"/>
              </w:rPr>
            </w:pPr>
          </w:p>
          <w:p w14:paraId="3A96B0B8" w14:textId="77777777" w:rsidR="00ED29E3" w:rsidRDefault="00ED29E3">
            <w:pPr>
              <w:pStyle w:val="TableParagraph"/>
              <w:rPr>
                <w:sz w:val="21"/>
              </w:rPr>
            </w:pPr>
          </w:p>
          <w:p w14:paraId="42065890" w14:textId="77777777" w:rsidR="00ED29E3" w:rsidRDefault="00ED29E3">
            <w:pPr>
              <w:pStyle w:val="TableParagraph"/>
              <w:spacing w:before="239"/>
              <w:rPr>
                <w:sz w:val="21"/>
              </w:rPr>
            </w:pPr>
          </w:p>
          <w:p w14:paraId="08805E5D" w14:textId="77777777" w:rsidR="00ED29E3" w:rsidRDefault="00000000">
            <w:pPr>
              <w:pStyle w:val="TableParagraph"/>
              <w:numPr>
                <w:ilvl w:val="0"/>
                <w:numId w:val="888"/>
              </w:numPr>
              <w:tabs>
                <w:tab w:val="left" w:pos="282"/>
                <w:tab w:val="left" w:pos="333"/>
              </w:tabs>
              <w:ind w:left="282" w:right="338"/>
              <w:rPr>
                <w:sz w:val="21"/>
              </w:rPr>
            </w:pPr>
            <w:r>
              <w:rPr>
                <w:spacing w:val="-2"/>
                <w:sz w:val="21"/>
              </w:rPr>
              <w:t xml:space="preserve">manakatra amin’ny </w:t>
            </w:r>
            <w:r>
              <w:rPr>
                <w:sz w:val="21"/>
              </w:rPr>
              <w:t xml:space="preserve">ankapobeny ny </w:t>
            </w:r>
            <w:r>
              <w:rPr>
                <w:spacing w:val="-2"/>
                <w:sz w:val="21"/>
              </w:rPr>
              <w:t xml:space="preserve">tombon-kevitra </w:t>
            </w:r>
            <w:r>
              <w:rPr>
                <w:sz w:val="21"/>
              </w:rPr>
              <w:t>entin’ny</w:t>
            </w:r>
            <w:r>
              <w:rPr>
                <w:spacing w:val="-14"/>
                <w:sz w:val="21"/>
              </w:rPr>
              <w:t xml:space="preserve"> </w:t>
            </w:r>
            <w:r>
              <w:rPr>
                <w:sz w:val="21"/>
              </w:rPr>
              <w:t>hasim-peo ao amin’ny mpisolo</w:t>
            </w:r>
            <w:r>
              <w:rPr>
                <w:spacing w:val="-9"/>
                <w:sz w:val="21"/>
              </w:rPr>
              <w:t xml:space="preserve"> </w:t>
            </w:r>
            <w:r>
              <w:rPr>
                <w:spacing w:val="-2"/>
                <w:sz w:val="21"/>
              </w:rPr>
              <w:t>toerana</w:t>
            </w:r>
          </w:p>
        </w:tc>
        <w:tc>
          <w:tcPr>
            <w:tcW w:w="2515" w:type="dxa"/>
          </w:tcPr>
          <w:p w14:paraId="3FB0C54A" w14:textId="77777777" w:rsidR="00ED29E3" w:rsidRDefault="00000000">
            <w:pPr>
              <w:pStyle w:val="TableParagraph"/>
              <w:numPr>
                <w:ilvl w:val="0"/>
                <w:numId w:val="887"/>
              </w:numPr>
              <w:tabs>
                <w:tab w:val="left" w:pos="282"/>
              </w:tabs>
              <w:spacing w:before="235"/>
              <w:ind w:left="282" w:hanging="117"/>
              <w:rPr>
                <w:sz w:val="21"/>
              </w:rPr>
            </w:pPr>
            <w:r>
              <w:rPr>
                <w:spacing w:val="-2"/>
                <w:sz w:val="21"/>
              </w:rPr>
              <w:t>Famaritana</w:t>
            </w:r>
          </w:p>
          <w:p w14:paraId="7B8D87DD" w14:textId="77777777" w:rsidR="00ED29E3" w:rsidRDefault="00ED29E3">
            <w:pPr>
              <w:pStyle w:val="TableParagraph"/>
              <w:rPr>
                <w:sz w:val="21"/>
              </w:rPr>
            </w:pPr>
          </w:p>
          <w:p w14:paraId="7FA21D45" w14:textId="77777777" w:rsidR="00ED29E3" w:rsidRDefault="00ED29E3">
            <w:pPr>
              <w:pStyle w:val="TableParagraph"/>
              <w:rPr>
                <w:sz w:val="21"/>
              </w:rPr>
            </w:pPr>
          </w:p>
          <w:p w14:paraId="0949E72A" w14:textId="77777777" w:rsidR="00ED29E3" w:rsidRDefault="00ED29E3">
            <w:pPr>
              <w:pStyle w:val="TableParagraph"/>
              <w:rPr>
                <w:sz w:val="21"/>
              </w:rPr>
            </w:pPr>
          </w:p>
          <w:p w14:paraId="7335FCEA" w14:textId="77777777" w:rsidR="00ED29E3" w:rsidRDefault="00ED29E3">
            <w:pPr>
              <w:pStyle w:val="TableParagraph"/>
              <w:rPr>
                <w:sz w:val="21"/>
              </w:rPr>
            </w:pPr>
          </w:p>
          <w:p w14:paraId="793481DC" w14:textId="77777777" w:rsidR="00ED29E3" w:rsidRDefault="00ED29E3">
            <w:pPr>
              <w:pStyle w:val="TableParagraph"/>
              <w:spacing w:before="1"/>
              <w:rPr>
                <w:sz w:val="21"/>
              </w:rPr>
            </w:pPr>
          </w:p>
          <w:p w14:paraId="6E66C17E" w14:textId="77777777" w:rsidR="00ED29E3" w:rsidRDefault="00000000">
            <w:pPr>
              <w:pStyle w:val="TableParagraph"/>
              <w:numPr>
                <w:ilvl w:val="0"/>
                <w:numId w:val="887"/>
              </w:numPr>
              <w:tabs>
                <w:tab w:val="left" w:pos="282"/>
              </w:tabs>
              <w:ind w:left="282" w:hanging="117"/>
              <w:rPr>
                <w:sz w:val="21"/>
              </w:rPr>
            </w:pPr>
            <w:r>
              <w:rPr>
                <w:spacing w:val="-2"/>
                <w:sz w:val="21"/>
              </w:rPr>
              <w:t>Karazany</w:t>
            </w:r>
          </w:p>
          <w:p w14:paraId="7719E041" w14:textId="77777777" w:rsidR="00ED29E3" w:rsidRDefault="00ED29E3">
            <w:pPr>
              <w:pStyle w:val="TableParagraph"/>
              <w:rPr>
                <w:sz w:val="21"/>
              </w:rPr>
            </w:pPr>
          </w:p>
          <w:p w14:paraId="36BD0397" w14:textId="77777777" w:rsidR="00ED29E3" w:rsidRDefault="00ED29E3">
            <w:pPr>
              <w:pStyle w:val="TableParagraph"/>
              <w:rPr>
                <w:sz w:val="21"/>
              </w:rPr>
            </w:pPr>
          </w:p>
          <w:p w14:paraId="0C3F99F1" w14:textId="77777777" w:rsidR="00ED29E3" w:rsidRDefault="00ED29E3">
            <w:pPr>
              <w:pStyle w:val="TableParagraph"/>
              <w:rPr>
                <w:sz w:val="21"/>
              </w:rPr>
            </w:pPr>
          </w:p>
          <w:p w14:paraId="7F015D1B" w14:textId="77777777" w:rsidR="00ED29E3" w:rsidRDefault="00ED29E3">
            <w:pPr>
              <w:pStyle w:val="TableParagraph"/>
              <w:rPr>
                <w:sz w:val="21"/>
              </w:rPr>
            </w:pPr>
          </w:p>
          <w:p w14:paraId="725DDB9A" w14:textId="77777777" w:rsidR="00ED29E3" w:rsidRDefault="00ED29E3">
            <w:pPr>
              <w:pStyle w:val="TableParagraph"/>
              <w:rPr>
                <w:sz w:val="21"/>
              </w:rPr>
            </w:pPr>
          </w:p>
          <w:p w14:paraId="15BE9A75" w14:textId="77777777" w:rsidR="00ED29E3" w:rsidRDefault="00ED29E3">
            <w:pPr>
              <w:pStyle w:val="TableParagraph"/>
              <w:spacing w:before="4"/>
              <w:rPr>
                <w:sz w:val="21"/>
              </w:rPr>
            </w:pPr>
          </w:p>
          <w:p w14:paraId="4C38498E" w14:textId="77777777" w:rsidR="00ED29E3" w:rsidRDefault="00000000">
            <w:pPr>
              <w:pStyle w:val="TableParagraph"/>
              <w:ind w:left="107" w:right="259"/>
              <w:rPr>
                <w:b/>
                <w:sz w:val="21"/>
              </w:rPr>
            </w:pPr>
            <w:r>
              <w:rPr>
                <w:b/>
                <w:sz w:val="16"/>
              </w:rPr>
              <w:t>▼</w:t>
            </w:r>
            <w:r>
              <w:rPr>
                <w:b/>
                <w:sz w:val="21"/>
              </w:rPr>
              <w:t>Ny mpisolo tena, toerana</w:t>
            </w:r>
            <w:r>
              <w:rPr>
                <w:b/>
                <w:spacing w:val="34"/>
                <w:sz w:val="21"/>
              </w:rPr>
              <w:t xml:space="preserve"> </w:t>
            </w:r>
            <w:r>
              <w:rPr>
                <w:b/>
                <w:sz w:val="21"/>
              </w:rPr>
              <w:t>ary</w:t>
            </w:r>
            <w:r>
              <w:rPr>
                <w:b/>
                <w:spacing w:val="-11"/>
                <w:sz w:val="21"/>
              </w:rPr>
              <w:t xml:space="preserve"> </w:t>
            </w:r>
            <w:r>
              <w:rPr>
                <w:b/>
                <w:sz w:val="21"/>
              </w:rPr>
              <w:t>ny</w:t>
            </w:r>
            <w:r>
              <w:rPr>
                <w:b/>
                <w:spacing w:val="-8"/>
                <w:sz w:val="21"/>
              </w:rPr>
              <w:t xml:space="preserve"> </w:t>
            </w:r>
            <w:r>
              <w:rPr>
                <w:b/>
                <w:sz w:val="21"/>
              </w:rPr>
              <w:t xml:space="preserve">mpisolo </w:t>
            </w:r>
            <w:r>
              <w:rPr>
                <w:b/>
                <w:spacing w:val="-2"/>
                <w:sz w:val="21"/>
              </w:rPr>
              <w:t>manondro</w:t>
            </w:r>
          </w:p>
          <w:p w14:paraId="266A9844" w14:textId="77777777" w:rsidR="00ED29E3" w:rsidRDefault="00ED29E3">
            <w:pPr>
              <w:pStyle w:val="TableParagraph"/>
              <w:rPr>
                <w:sz w:val="21"/>
              </w:rPr>
            </w:pPr>
          </w:p>
          <w:p w14:paraId="62602DB6" w14:textId="77777777" w:rsidR="00ED29E3" w:rsidRDefault="00ED29E3">
            <w:pPr>
              <w:pStyle w:val="TableParagraph"/>
              <w:spacing w:before="237"/>
              <w:rPr>
                <w:sz w:val="21"/>
              </w:rPr>
            </w:pPr>
          </w:p>
          <w:p w14:paraId="1EC6841F" w14:textId="77777777" w:rsidR="00ED29E3" w:rsidRDefault="00000000">
            <w:pPr>
              <w:pStyle w:val="TableParagraph"/>
              <w:numPr>
                <w:ilvl w:val="0"/>
                <w:numId w:val="887"/>
              </w:numPr>
              <w:tabs>
                <w:tab w:val="left" w:pos="282"/>
              </w:tabs>
              <w:spacing w:before="1"/>
              <w:ind w:left="282" w:hanging="117"/>
              <w:rPr>
                <w:sz w:val="21"/>
              </w:rPr>
            </w:pPr>
            <w:r>
              <w:rPr>
                <w:spacing w:val="-2"/>
                <w:sz w:val="21"/>
              </w:rPr>
              <w:t>Famaritana</w:t>
            </w:r>
          </w:p>
          <w:p w14:paraId="40C76D68" w14:textId="77777777" w:rsidR="00ED29E3" w:rsidRDefault="00ED29E3">
            <w:pPr>
              <w:pStyle w:val="TableParagraph"/>
              <w:rPr>
                <w:sz w:val="21"/>
              </w:rPr>
            </w:pPr>
          </w:p>
          <w:p w14:paraId="3DBD07F2" w14:textId="77777777" w:rsidR="00ED29E3" w:rsidRDefault="00ED29E3">
            <w:pPr>
              <w:pStyle w:val="TableParagraph"/>
              <w:rPr>
                <w:sz w:val="21"/>
              </w:rPr>
            </w:pPr>
          </w:p>
          <w:p w14:paraId="17E6AE9A" w14:textId="77777777" w:rsidR="00ED29E3" w:rsidRDefault="00000000">
            <w:pPr>
              <w:pStyle w:val="TableParagraph"/>
              <w:numPr>
                <w:ilvl w:val="0"/>
                <w:numId w:val="887"/>
              </w:numPr>
              <w:tabs>
                <w:tab w:val="left" w:pos="282"/>
              </w:tabs>
              <w:ind w:left="282" w:right="437"/>
              <w:rPr>
                <w:sz w:val="21"/>
              </w:rPr>
            </w:pPr>
            <w:r>
              <w:rPr>
                <w:sz w:val="21"/>
              </w:rPr>
              <w:t>Ny</w:t>
            </w:r>
            <w:r>
              <w:rPr>
                <w:spacing w:val="-14"/>
                <w:sz w:val="21"/>
              </w:rPr>
              <w:t xml:space="preserve"> </w:t>
            </w:r>
            <w:r>
              <w:rPr>
                <w:sz w:val="21"/>
              </w:rPr>
              <w:t>karazana</w:t>
            </w:r>
            <w:r>
              <w:rPr>
                <w:spacing w:val="-13"/>
                <w:sz w:val="21"/>
              </w:rPr>
              <w:t xml:space="preserve"> </w:t>
            </w:r>
            <w:r>
              <w:rPr>
                <w:sz w:val="21"/>
              </w:rPr>
              <w:t xml:space="preserve">mpisolo </w:t>
            </w:r>
            <w:r>
              <w:rPr>
                <w:spacing w:val="-4"/>
                <w:sz w:val="21"/>
              </w:rPr>
              <w:t>tena</w:t>
            </w:r>
          </w:p>
          <w:p w14:paraId="07C4FBB4" w14:textId="77777777" w:rsidR="00ED29E3" w:rsidRDefault="00ED29E3">
            <w:pPr>
              <w:pStyle w:val="TableParagraph"/>
              <w:rPr>
                <w:sz w:val="21"/>
              </w:rPr>
            </w:pPr>
          </w:p>
          <w:p w14:paraId="2AF8CCE2" w14:textId="77777777" w:rsidR="00ED29E3" w:rsidRDefault="00ED29E3">
            <w:pPr>
              <w:pStyle w:val="TableParagraph"/>
              <w:rPr>
                <w:sz w:val="21"/>
              </w:rPr>
            </w:pPr>
          </w:p>
          <w:p w14:paraId="25D8BF30" w14:textId="77777777" w:rsidR="00ED29E3" w:rsidRDefault="00ED29E3">
            <w:pPr>
              <w:pStyle w:val="TableParagraph"/>
              <w:rPr>
                <w:sz w:val="21"/>
              </w:rPr>
            </w:pPr>
          </w:p>
          <w:p w14:paraId="072B5A0D" w14:textId="77777777" w:rsidR="00ED29E3" w:rsidRDefault="00ED29E3">
            <w:pPr>
              <w:pStyle w:val="TableParagraph"/>
              <w:rPr>
                <w:sz w:val="21"/>
              </w:rPr>
            </w:pPr>
          </w:p>
          <w:p w14:paraId="252A4E62" w14:textId="77777777" w:rsidR="00ED29E3" w:rsidRDefault="00ED29E3">
            <w:pPr>
              <w:pStyle w:val="TableParagraph"/>
              <w:spacing w:before="239"/>
              <w:rPr>
                <w:sz w:val="21"/>
              </w:rPr>
            </w:pPr>
          </w:p>
          <w:p w14:paraId="630DDF24" w14:textId="77777777" w:rsidR="00ED29E3" w:rsidRDefault="00000000">
            <w:pPr>
              <w:pStyle w:val="TableParagraph"/>
              <w:numPr>
                <w:ilvl w:val="0"/>
                <w:numId w:val="887"/>
              </w:numPr>
              <w:tabs>
                <w:tab w:val="left" w:pos="282"/>
              </w:tabs>
              <w:ind w:left="282" w:right="437"/>
              <w:rPr>
                <w:sz w:val="21"/>
              </w:rPr>
            </w:pPr>
            <w:r>
              <w:rPr>
                <w:sz w:val="21"/>
              </w:rPr>
              <w:t>Ny</w:t>
            </w:r>
            <w:r>
              <w:rPr>
                <w:spacing w:val="-14"/>
                <w:sz w:val="21"/>
              </w:rPr>
              <w:t xml:space="preserve"> </w:t>
            </w:r>
            <w:r>
              <w:rPr>
                <w:sz w:val="21"/>
              </w:rPr>
              <w:t>karazana</w:t>
            </w:r>
            <w:r>
              <w:rPr>
                <w:spacing w:val="-13"/>
                <w:sz w:val="21"/>
              </w:rPr>
              <w:t xml:space="preserve"> </w:t>
            </w:r>
            <w:r>
              <w:rPr>
                <w:sz w:val="21"/>
              </w:rPr>
              <w:t xml:space="preserve">mpisolo </w:t>
            </w:r>
            <w:r>
              <w:rPr>
                <w:spacing w:val="-2"/>
                <w:sz w:val="21"/>
              </w:rPr>
              <w:t>toerana</w:t>
            </w:r>
          </w:p>
          <w:p w14:paraId="2636443E" w14:textId="77777777" w:rsidR="00ED29E3" w:rsidRDefault="00ED29E3">
            <w:pPr>
              <w:pStyle w:val="TableParagraph"/>
              <w:rPr>
                <w:sz w:val="21"/>
              </w:rPr>
            </w:pPr>
          </w:p>
          <w:p w14:paraId="0AE4C20A" w14:textId="77777777" w:rsidR="00ED29E3" w:rsidRDefault="00000000">
            <w:pPr>
              <w:pStyle w:val="TableParagraph"/>
              <w:numPr>
                <w:ilvl w:val="0"/>
                <w:numId w:val="887"/>
              </w:numPr>
              <w:tabs>
                <w:tab w:val="left" w:pos="282"/>
              </w:tabs>
              <w:spacing w:before="1"/>
              <w:ind w:left="282" w:hanging="117"/>
              <w:rPr>
                <w:sz w:val="21"/>
              </w:rPr>
            </w:pPr>
            <w:r>
              <w:rPr>
                <w:sz w:val="21"/>
              </w:rPr>
              <w:t>Ny</w:t>
            </w:r>
            <w:r>
              <w:rPr>
                <w:spacing w:val="44"/>
                <w:sz w:val="21"/>
              </w:rPr>
              <w:t xml:space="preserve"> </w:t>
            </w:r>
            <w:r>
              <w:rPr>
                <w:sz w:val="21"/>
              </w:rPr>
              <w:t xml:space="preserve">mpisolo </w:t>
            </w:r>
            <w:r>
              <w:rPr>
                <w:spacing w:val="-2"/>
                <w:sz w:val="21"/>
              </w:rPr>
              <w:t>manondro</w:t>
            </w:r>
          </w:p>
        </w:tc>
        <w:tc>
          <w:tcPr>
            <w:tcW w:w="3132" w:type="dxa"/>
          </w:tcPr>
          <w:p w14:paraId="04F4A000" w14:textId="77777777" w:rsidR="00ED29E3" w:rsidRDefault="00000000">
            <w:pPr>
              <w:pStyle w:val="TableParagraph"/>
              <w:spacing w:line="235" w:lineRule="exact"/>
              <w:ind w:left="374"/>
              <w:rPr>
                <w:sz w:val="21"/>
              </w:rPr>
            </w:pPr>
            <w:r>
              <w:rPr>
                <w:sz w:val="21"/>
              </w:rPr>
              <w:t>-</w:t>
            </w:r>
            <w:r>
              <w:rPr>
                <w:spacing w:val="36"/>
                <w:sz w:val="21"/>
              </w:rPr>
              <w:t xml:space="preserve"> </w:t>
            </w:r>
            <w:r>
              <w:rPr>
                <w:sz w:val="21"/>
              </w:rPr>
              <w:t>tsoa-</w:t>
            </w:r>
            <w:r>
              <w:rPr>
                <w:spacing w:val="-2"/>
                <w:sz w:val="21"/>
              </w:rPr>
              <w:t>kevitra</w:t>
            </w:r>
          </w:p>
          <w:p w14:paraId="37AAD37A" w14:textId="77777777" w:rsidR="00ED29E3" w:rsidRDefault="00000000">
            <w:pPr>
              <w:pStyle w:val="TableParagraph"/>
              <w:spacing w:before="1"/>
              <w:ind w:left="467" w:right="144" w:hanging="1"/>
              <w:rPr>
                <w:sz w:val="21"/>
              </w:rPr>
            </w:pPr>
            <w:r>
              <w:rPr>
                <w:sz w:val="21"/>
              </w:rPr>
              <w:t>(fandraisana an-tsoratra ny tsoa-kevitra</w:t>
            </w:r>
            <w:r>
              <w:rPr>
                <w:spacing w:val="-13"/>
                <w:sz w:val="21"/>
              </w:rPr>
              <w:t xml:space="preserve"> </w:t>
            </w:r>
            <w:r>
              <w:rPr>
                <w:sz w:val="21"/>
              </w:rPr>
              <w:t>azo</w:t>
            </w:r>
            <w:r>
              <w:rPr>
                <w:spacing w:val="-11"/>
                <w:sz w:val="21"/>
              </w:rPr>
              <w:t xml:space="preserve"> </w:t>
            </w:r>
            <w:r>
              <w:rPr>
                <w:sz w:val="21"/>
              </w:rPr>
              <w:t>sy</w:t>
            </w:r>
            <w:r>
              <w:rPr>
                <w:spacing w:val="-14"/>
                <w:sz w:val="21"/>
              </w:rPr>
              <w:t xml:space="preserve"> </w:t>
            </w:r>
            <w:r>
              <w:rPr>
                <w:sz w:val="21"/>
              </w:rPr>
              <w:t>fampiasa).</w:t>
            </w:r>
          </w:p>
          <w:p w14:paraId="2F7FC0FE" w14:textId="77777777" w:rsidR="00ED29E3" w:rsidRDefault="00ED29E3">
            <w:pPr>
              <w:pStyle w:val="TableParagraph"/>
              <w:rPr>
                <w:sz w:val="21"/>
              </w:rPr>
            </w:pPr>
          </w:p>
          <w:p w14:paraId="531BA9A9" w14:textId="77777777" w:rsidR="00ED29E3" w:rsidRDefault="00ED29E3">
            <w:pPr>
              <w:pStyle w:val="TableParagraph"/>
              <w:rPr>
                <w:sz w:val="21"/>
              </w:rPr>
            </w:pPr>
          </w:p>
          <w:p w14:paraId="6748ACFB" w14:textId="77777777" w:rsidR="00ED29E3" w:rsidRDefault="00ED29E3">
            <w:pPr>
              <w:pStyle w:val="TableParagraph"/>
              <w:rPr>
                <w:sz w:val="21"/>
              </w:rPr>
            </w:pPr>
          </w:p>
          <w:p w14:paraId="6A210B4C" w14:textId="77777777" w:rsidR="00ED29E3" w:rsidRDefault="00ED29E3">
            <w:pPr>
              <w:pStyle w:val="TableParagraph"/>
              <w:rPr>
                <w:sz w:val="21"/>
              </w:rPr>
            </w:pPr>
          </w:p>
          <w:p w14:paraId="10BB54F4" w14:textId="77777777" w:rsidR="00ED29E3" w:rsidRDefault="00000000">
            <w:pPr>
              <w:pStyle w:val="TableParagraph"/>
              <w:numPr>
                <w:ilvl w:val="0"/>
                <w:numId w:val="886"/>
              </w:numPr>
              <w:tabs>
                <w:tab w:val="left" w:pos="285"/>
              </w:tabs>
              <w:ind w:right="110"/>
              <w:rPr>
                <w:sz w:val="21"/>
              </w:rPr>
            </w:pPr>
            <w:r>
              <w:rPr>
                <w:sz w:val="21"/>
              </w:rPr>
              <w:t>Fitanisana ataon’ny mpianatra , na</w:t>
            </w:r>
            <w:r>
              <w:rPr>
                <w:spacing w:val="-8"/>
                <w:sz w:val="21"/>
              </w:rPr>
              <w:t xml:space="preserve"> </w:t>
            </w:r>
            <w:r>
              <w:rPr>
                <w:sz w:val="21"/>
              </w:rPr>
              <w:t>miainga</w:t>
            </w:r>
            <w:r>
              <w:rPr>
                <w:spacing w:val="-8"/>
                <w:sz w:val="21"/>
              </w:rPr>
              <w:t xml:space="preserve"> </w:t>
            </w:r>
            <w:r>
              <w:rPr>
                <w:sz w:val="21"/>
              </w:rPr>
              <w:t>amin’ireo</w:t>
            </w:r>
            <w:r>
              <w:rPr>
                <w:spacing w:val="-8"/>
                <w:sz w:val="21"/>
              </w:rPr>
              <w:t xml:space="preserve"> </w:t>
            </w:r>
            <w:r>
              <w:rPr>
                <w:sz w:val="21"/>
              </w:rPr>
              <w:t>efa</w:t>
            </w:r>
            <w:r>
              <w:rPr>
                <w:spacing w:val="-8"/>
                <w:sz w:val="21"/>
              </w:rPr>
              <w:t xml:space="preserve"> </w:t>
            </w:r>
            <w:r>
              <w:rPr>
                <w:sz w:val="21"/>
              </w:rPr>
              <w:t>hita</w:t>
            </w:r>
            <w:r>
              <w:rPr>
                <w:spacing w:val="-8"/>
                <w:sz w:val="21"/>
              </w:rPr>
              <w:t xml:space="preserve"> </w:t>
            </w:r>
            <w:r>
              <w:rPr>
                <w:sz w:val="21"/>
              </w:rPr>
              <w:t xml:space="preserve">na miainga amin’ny heveriny ho mitovy toetra sy fihetsika amin’izay vao nianarany, arahina fampiasana ao anaty </w:t>
            </w:r>
            <w:r>
              <w:rPr>
                <w:spacing w:val="-2"/>
                <w:sz w:val="21"/>
              </w:rPr>
              <w:t>fehezanteny.</w:t>
            </w:r>
          </w:p>
          <w:p w14:paraId="7DB6CF28" w14:textId="77777777" w:rsidR="00ED29E3" w:rsidRDefault="00000000">
            <w:pPr>
              <w:pStyle w:val="TableParagraph"/>
              <w:numPr>
                <w:ilvl w:val="0"/>
                <w:numId w:val="886"/>
              </w:numPr>
              <w:tabs>
                <w:tab w:val="left" w:pos="285"/>
              </w:tabs>
              <w:ind w:right="539"/>
              <w:rPr>
                <w:sz w:val="21"/>
              </w:rPr>
            </w:pPr>
            <w:r>
              <w:rPr>
                <w:sz w:val="21"/>
              </w:rPr>
              <w:t>Fandinihana fehezanteny anasongadinana</w:t>
            </w:r>
            <w:r>
              <w:rPr>
                <w:spacing w:val="-8"/>
                <w:sz w:val="21"/>
              </w:rPr>
              <w:t xml:space="preserve"> </w:t>
            </w:r>
            <w:r>
              <w:rPr>
                <w:sz w:val="21"/>
              </w:rPr>
              <w:t>ny</w:t>
            </w:r>
            <w:r>
              <w:rPr>
                <w:spacing w:val="-10"/>
                <w:sz w:val="21"/>
              </w:rPr>
              <w:t xml:space="preserve"> </w:t>
            </w:r>
            <w:r>
              <w:rPr>
                <w:sz w:val="21"/>
              </w:rPr>
              <w:t>tsinjara toerany, ny anjara sany, (amin’ny maha mpisolo sy amin’ny</w:t>
            </w:r>
            <w:r>
              <w:rPr>
                <w:spacing w:val="-11"/>
                <w:sz w:val="21"/>
              </w:rPr>
              <w:t xml:space="preserve"> </w:t>
            </w:r>
            <w:r>
              <w:rPr>
                <w:sz w:val="21"/>
              </w:rPr>
              <w:t>maha</w:t>
            </w:r>
            <w:r>
              <w:rPr>
                <w:spacing w:val="-9"/>
                <w:sz w:val="21"/>
              </w:rPr>
              <w:t xml:space="preserve"> </w:t>
            </w:r>
            <w:r>
              <w:rPr>
                <w:sz w:val="21"/>
              </w:rPr>
              <w:t>singa</w:t>
            </w:r>
            <w:r>
              <w:rPr>
                <w:spacing w:val="-9"/>
                <w:sz w:val="21"/>
              </w:rPr>
              <w:t xml:space="preserve"> </w:t>
            </w:r>
            <w:r>
              <w:rPr>
                <w:sz w:val="21"/>
              </w:rPr>
              <w:t>azy</w:t>
            </w:r>
            <w:r>
              <w:rPr>
                <w:spacing w:val="-13"/>
                <w:sz w:val="21"/>
              </w:rPr>
              <w:t xml:space="preserve"> </w:t>
            </w:r>
            <w:r>
              <w:rPr>
                <w:sz w:val="21"/>
              </w:rPr>
              <w:t>ao amin’ny fehezanteny).</w:t>
            </w:r>
          </w:p>
          <w:p w14:paraId="69362C69" w14:textId="77777777" w:rsidR="00ED29E3" w:rsidRDefault="00000000">
            <w:pPr>
              <w:pStyle w:val="TableParagraph"/>
              <w:numPr>
                <w:ilvl w:val="0"/>
                <w:numId w:val="886"/>
              </w:numPr>
              <w:tabs>
                <w:tab w:val="left" w:pos="285"/>
              </w:tabs>
              <w:ind w:right="343"/>
              <w:rPr>
                <w:sz w:val="21"/>
              </w:rPr>
            </w:pPr>
            <w:r>
              <w:rPr>
                <w:sz w:val="21"/>
              </w:rPr>
              <w:t>Famaritana tsotra miainga amin’ny</w:t>
            </w:r>
            <w:r>
              <w:rPr>
                <w:spacing w:val="-14"/>
                <w:sz w:val="21"/>
              </w:rPr>
              <w:t xml:space="preserve"> </w:t>
            </w:r>
            <w:r>
              <w:rPr>
                <w:sz w:val="21"/>
              </w:rPr>
              <w:t>fandinihana</w:t>
            </w:r>
            <w:r>
              <w:rPr>
                <w:spacing w:val="-11"/>
                <w:sz w:val="21"/>
              </w:rPr>
              <w:t xml:space="preserve"> </w:t>
            </w:r>
            <w:r>
              <w:rPr>
                <w:sz w:val="21"/>
              </w:rPr>
              <w:t>natao</w:t>
            </w:r>
            <w:r>
              <w:rPr>
                <w:spacing w:val="-12"/>
                <w:sz w:val="21"/>
              </w:rPr>
              <w:t xml:space="preserve"> </w:t>
            </w:r>
            <w:r>
              <w:rPr>
                <w:sz w:val="21"/>
              </w:rPr>
              <w:t>sy ny fampifanoherana.</w:t>
            </w:r>
          </w:p>
          <w:p w14:paraId="5E52B426" w14:textId="77777777" w:rsidR="00ED29E3" w:rsidRDefault="00000000">
            <w:pPr>
              <w:pStyle w:val="TableParagraph"/>
              <w:numPr>
                <w:ilvl w:val="0"/>
                <w:numId w:val="886"/>
              </w:numPr>
              <w:tabs>
                <w:tab w:val="left" w:pos="285"/>
              </w:tabs>
              <w:spacing w:before="1" w:line="241" w:lineRule="exact"/>
              <w:ind w:hanging="117"/>
              <w:rPr>
                <w:sz w:val="21"/>
              </w:rPr>
            </w:pPr>
            <w:r>
              <w:rPr>
                <w:sz w:val="21"/>
              </w:rPr>
              <w:t>Asongadina</w:t>
            </w:r>
            <w:r>
              <w:rPr>
                <w:spacing w:val="-6"/>
                <w:sz w:val="21"/>
              </w:rPr>
              <w:t xml:space="preserve"> </w:t>
            </w:r>
            <w:r>
              <w:rPr>
                <w:sz w:val="21"/>
              </w:rPr>
              <w:t>amin’ny</w:t>
            </w:r>
            <w:r>
              <w:rPr>
                <w:spacing w:val="-10"/>
                <w:sz w:val="21"/>
              </w:rPr>
              <w:t xml:space="preserve"> </w:t>
            </w:r>
            <w:r>
              <w:rPr>
                <w:sz w:val="21"/>
              </w:rPr>
              <w:t>lesona</w:t>
            </w:r>
            <w:r>
              <w:rPr>
                <w:spacing w:val="-5"/>
                <w:sz w:val="21"/>
              </w:rPr>
              <w:t xml:space="preserve"> </w:t>
            </w:r>
            <w:r>
              <w:rPr>
                <w:spacing w:val="-10"/>
                <w:sz w:val="21"/>
              </w:rPr>
              <w:t>:</w:t>
            </w:r>
          </w:p>
          <w:p w14:paraId="25D6073F" w14:textId="77777777" w:rsidR="00ED29E3" w:rsidRDefault="00000000">
            <w:pPr>
              <w:pStyle w:val="TableParagraph"/>
              <w:numPr>
                <w:ilvl w:val="1"/>
                <w:numId w:val="886"/>
              </w:numPr>
              <w:tabs>
                <w:tab w:val="left" w:pos="542"/>
              </w:tabs>
              <w:ind w:right="163"/>
              <w:rPr>
                <w:sz w:val="21"/>
              </w:rPr>
            </w:pPr>
            <w:r>
              <w:rPr>
                <w:sz w:val="21"/>
              </w:rPr>
              <w:t>ny</w:t>
            </w:r>
            <w:r>
              <w:rPr>
                <w:spacing w:val="-13"/>
                <w:sz w:val="21"/>
              </w:rPr>
              <w:t xml:space="preserve"> </w:t>
            </w:r>
            <w:r>
              <w:rPr>
                <w:sz w:val="21"/>
              </w:rPr>
              <w:t>mpisolo</w:t>
            </w:r>
            <w:r>
              <w:rPr>
                <w:spacing w:val="-9"/>
                <w:sz w:val="21"/>
              </w:rPr>
              <w:t xml:space="preserve"> </w:t>
            </w:r>
            <w:r>
              <w:rPr>
                <w:sz w:val="21"/>
              </w:rPr>
              <w:t>tena</w:t>
            </w:r>
            <w:r>
              <w:rPr>
                <w:spacing w:val="-9"/>
                <w:sz w:val="21"/>
              </w:rPr>
              <w:t xml:space="preserve"> </w:t>
            </w:r>
            <w:r>
              <w:rPr>
                <w:sz w:val="21"/>
              </w:rPr>
              <w:t>fampiasa</w:t>
            </w:r>
            <w:r>
              <w:rPr>
                <w:spacing w:val="-9"/>
                <w:sz w:val="21"/>
              </w:rPr>
              <w:t xml:space="preserve"> </w:t>
            </w:r>
            <w:r>
              <w:rPr>
                <w:sz w:val="21"/>
              </w:rPr>
              <w:t>ho lazaina sy famenno (RF sy ZP) ;</w:t>
            </w:r>
          </w:p>
          <w:p w14:paraId="1EE0D5E1" w14:textId="77777777" w:rsidR="00ED29E3" w:rsidRDefault="00000000">
            <w:pPr>
              <w:pStyle w:val="TableParagraph"/>
              <w:numPr>
                <w:ilvl w:val="1"/>
                <w:numId w:val="886"/>
              </w:numPr>
              <w:tabs>
                <w:tab w:val="left" w:pos="542"/>
                <w:tab w:val="left" w:pos="594"/>
              </w:tabs>
              <w:ind w:right="122"/>
              <w:rPr>
                <w:sz w:val="21"/>
              </w:rPr>
            </w:pPr>
            <w:r>
              <w:rPr>
                <w:sz w:val="21"/>
              </w:rPr>
              <w:t>ny</w:t>
            </w:r>
            <w:r>
              <w:rPr>
                <w:spacing w:val="36"/>
                <w:sz w:val="21"/>
              </w:rPr>
              <w:t xml:space="preserve"> </w:t>
            </w:r>
            <w:r>
              <w:rPr>
                <w:sz w:val="21"/>
              </w:rPr>
              <w:t>mpisolo</w:t>
            </w:r>
            <w:r>
              <w:rPr>
                <w:spacing w:val="-6"/>
                <w:sz w:val="21"/>
              </w:rPr>
              <w:t xml:space="preserve"> </w:t>
            </w:r>
            <w:r>
              <w:rPr>
                <w:sz w:val="21"/>
              </w:rPr>
              <w:t>ten</w:t>
            </w:r>
            <w:r>
              <w:rPr>
                <w:spacing w:val="-6"/>
                <w:sz w:val="21"/>
              </w:rPr>
              <w:t xml:space="preserve"> </w:t>
            </w:r>
            <w:r>
              <w:rPr>
                <w:sz w:val="21"/>
              </w:rPr>
              <w:t>feno/tsy</w:t>
            </w:r>
            <w:r>
              <w:rPr>
                <w:spacing w:val="-11"/>
                <w:sz w:val="21"/>
              </w:rPr>
              <w:t xml:space="preserve"> </w:t>
            </w:r>
            <w:r>
              <w:rPr>
                <w:sz w:val="21"/>
              </w:rPr>
              <w:t>feno endrika ;</w:t>
            </w:r>
          </w:p>
          <w:p w14:paraId="3279D1FC" w14:textId="77777777" w:rsidR="00ED29E3" w:rsidRDefault="00000000">
            <w:pPr>
              <w:pStyle w:val="TableParagraph"/>
              <w:numPr>
                <w:ilvl w:val="1"/>
                <w:numId w:val="886"/>
              </w:numPr>
              <w:tabs>
                <w:tab w:val="left" w:pos="542"/>
                <w:tab w:val="left" w:pos="594"/>
              </w:tabs>
              <w:ind w:right="222"/>
              <w:rPr>
                <w:sz w:val="21"/>
              </w:rPr>
            </w:pPr>
            <w:r>
              <w:rPr>
                <w:sz w:val="21"/>
              </w:rPr>
              <w:t>ny</w:t>
            </w:r>
            <w:r>
              <w:rPr>
                <w:spacing w:val="31"/>
                <w:sz w:val="21"/>
              </w:rPr>
              <w:t xml:space="preserve"> </w:t>
            </w:r>
            <w:r>
              <w:rPr>
                <w:sz w:val="21"/>
              </w:rPr>
              <w:t>mpisolo</w:t>
            </w:r>
            <w:r>
              <w:rPr>
                <w:spacing w:val="-9"/>
                <w:sz w:val="21"/>
              </w:rPr>
              <w:t xml:space="preserve"> </w:t>
            </w:r>
            <w:r>
              <w:rPr>
                <w:sz w:val="21"/>
              </w:rPr>
              <w:t>tena</w:t>
            </w:r>
            <w:r>
              <w:rPr>
                <w:spacing w:val="-9"/>
                <w:sz w:val="21"/>
              </w:rPr>
              <w:t xml:space="preserve"> </w:t>
            </w:r>
            <w:r>
              <w:rPr>
                <w:sz w:val="21"/>
              </w:rPr>
              <w:t>tampisaka/ mahaleo tena ;</w:t>
            </w:r>
          </w:p>
          <w:p w14:paraId="067981B3" w14:textId="77777777" w:rsidR="00ED29E3" w:rsidRDefault="00000000">
            <w:pPr>
              <w:pStyle w:val="TableParagraph"/>
              <w:numPr>
                <w:ilvl w:val="0"/>
                <w:numId w:val="886"/>
              </w:numPr>
              <w:tabs>
                <w:tab w:val="left" w:pos="285"/>
              </w:tabs>
              <w:ind w:right="98"/>
              <w:rPr>
                <w:sz w:val="21"/>
              </w:rPr>
            </w:pPr>
            <w:r>
              <w:rPr>
                <w:sz w:val="21"/>
              </w:rPr>
              <w:t>Tsy dia idirana lalina loatra amin’ity</w:t>
            </w:r>
            <w:r>
              <w:rPr>
                <w:spacing w:val="-9"/>
                <w:sz w:val="21"/>
              </w:rPr>
              <w:t xml:space="preserve"> </w:t>
            </w:r>
            <w:r>
              <w:rPr>
                <w:sz w:val="21"/>
              </w:rPr>
              <w:t>lesona</w:t>
            </w:r>
            <w:r>
              <w:rPr>
                <w:spacing w:val="-6"/>
                <w:sz w:val="21"/>
              </w:rPr>
              <w:t xml:space="preserve"> </w:t>
            </w:r>
            <w:r>
              <w:rPr>
                <w:sz w:val="21"/>
              </w:rPr>
              <w:t>ity</w:t>
            </w:r>
            <w:r>
              <w:rPr>
                <w:spacing w:val="-11"/>
                <w:sz w:val="21"/>
              </w:rPr>
              <w:t xml:space="preserve"> </w:t>
            </w:r>
            <w:r>
              <w:rPr>
                <w:sz w:val="21"/>
              </w:rPr>
              <w:t>fa</w:t>
            </w:r>
            <w:r>
              <w:rPr>
                <w:spacing w:val="-6"/>
                <w:sz w:val="21"/>
              </w:rPr>
              <w:t xml:space="preserve"> </w:t>
            </w:r>
            <w:r>
              <w:rPr>
                <w:sz w:val="21"/>
              </w:rPr>
              <w:t>natao</w:t>
            </w:r>
            <w:r>
              <w:rPr>
                <w:spacing w:val="-6"/>
                <w:sz w:val="21"/>
              </w:rPr>
              <w:t xml:space="preserve"> </w:t>
            </w:r>
            <w:r>
              <w:rPr>
                <w:sz w:val="21"/>
              </w:rPr>
              <w:t>kosa mba hahafantaran’ny mpianatra amin’ny ankapobeny ny mahasamihafa ny eto/ato/ety/aty/; ety/ eny/ery eo amin’ny lafiny endrika sy</w:t>
            </w:r>
          </w:p>
          <w:p w14:paraId="7E7158A3" w14:textId="77777777" w:rsidR="00ED29E3" w:rsidRDefault="00000000">
            <w:pPr>
              <w:pStyle w:val="TableParagraph"/>
              <w:spacing w:line="229" w:lineRule="exact"/>
              <w:ind w:left="285"/>
              <w:rPr>
                <w:sz w:val="21"/>
              </w:rPr>
            </w:pPr>
            <w:r>
              <w:rPr>
                <w:spacing w:val="-2"/>
                <w:sz w:val="21"/>
              </w:rPr>
              <w:t>hevitra.</w:t>
            </w:r>
          </w:p>
        </w:tc>
      </w:tr>
    </w:tbl>
    <w:p w14:paraId="1FAEF017" w14:textId="77777777" w:rsidR="00ED29E3" w:rsidRDefault="00000000">
      <w:pPr>
        <w:pStyle w:val="Titre6"/>
        <w:spacing w:before="238"/>
      </w:pPr>
      <w:r>
        <w:t>Torolalana</w:t>
      </w:r>
      <w:r>
        <w:rPr>
          <w:spacing w:val="-8"/>
        </w:rPr>
        <w:t xml:space="preserve"> </w:t>
      </w:r>
      <w:r>
        <w:rPr>
          <w:spacing w:val="-2"/>
        </w:rPr>
        <w:t>ankapobeny</w:t>
      </w:r>
    </w:p>
    <w:p w14:paraId="153D6798" w14:textId="77777777" w:rsidR="00ED29E3" w:rsidRDefault="00000000">
      <w:pPr>
        <w:pStyle w:val="Corpsdetexte"/>
        <w:spacing w:before="236"/>
        <w:ind w:left="450" w:right="451" w:firstLine="240"/>
      </w:pPr>
      <w:r>
        <w:t>Ny</w:t>
      </w:r>
      <w:r>
        <w:rPr>
          <w:spacing w:val="-2"/>
        </w:rPr>
        <w:t xml:space="preserve"> </w:t>
      </w:r>
      <w:r>
        <w:t>fahafolahana ny</w:t>
      </w:r>
      <w:r>
        <w:rPr>
          <w:spacing w:val="-2"/>
        </w:rPr>
        <w:t xml:space="preserve"> </w:t>
      </w:r>
      <w:r>
        <w:t>fampiasana ny</w:t>
      </w:r>
      <w:r>
        <w:rPr>
          <w:spacing w:val="-2"/>
        </w:rPr>
        <w:t xml:space="preserve"> </w:t>
      </w:r>
      <w:r>
        <w:t>sokajin-teny</w:t>
      </w:r>
      <w:r>
        <w:rPr>
          <w:spacing w:val="-2"/>
        </w:rPr>
        <w:t xml:space="preserve"> </w:t>
      </w:r>
      <w:r>
        <w:t>tsirairay sy</w:t>
      </w:r>
      <w:r>
        <w:rPr>
          <w:spacing w:val="-2"/>
        </w:rPr>
        <w:t xml:space="preserve"> </w:t>
      </w:r>
      <w:r>
        <w:t>ny</w:t>
      </w:r>
      <w:r>
        <w:rPr>
          <w:spacing w:val="-2"/>
        </w:rPr>
        <w:t xml:space="preserve"> </w:t>
      </w:r>
      <w:r>
        <w:t>fahatakarana ny</w:t>
      </w:r>
      <w:r>
        <w:rPr>
          <w:spacing w:val="-2"/>
        </w:rPr>
        <w:t xml:space="preserve"> </w:t>
      </w:r>
      <w:r>
        <w:t>hevitra entiny no kendrena amin’ity lesona ity. Noho izany dia ezahina izay hahatsotra ny fitarihana ny lesona araka izay azo atao. Mikasika ny mpisolo toerana indrindra dia ezahina</w:t>
      </w:r>
      <w:r>
        <w:rPr>
          <w:spacing w:val="-2"/>
        </w:rPr>
        <w:t xml:space="preserve"> </w:t>
      </w:r>
      <w:r>
        <w:t>ny</w:t>
      </w:r>
      <w:r>
        <w:rPr>
          <w:spacing w:val="-7"/>
        </w:rPr>
        <w:t xml:space="preserve"> </w:t>
      </w:r>
      <w:r>
        <w:t>hanolotra</w:t>
      </w:r>
      <w:r>
        <w:rPr>
          <w:spacing w:val="-2"/>
        </w:rPr>
        <w:t xml:space="preserve"> </w:t>
      </w:r>
      <w:r>
        <w:t>ny</w:t>
      </w:r>
      <w:r>
        <w:rPr>
          <w:spacing w:val="-7"/>
        </w:rPr>
        <w:t xml:space="preserve"> </w:t>
      </w:r>
      <w:r>
        <w:t>karazany</w:t>
      </w:r>
      <w:r>
        <w:rPr>
          <w:spacing w:val="-7"/>
        </w:rPr>
        <w:t xml:space="preserve"> </w:t>
      </w:r>
      <w:r>
        <w:t>tsirairay</w:t>
      </w:r>
      <w:r>
        <w:rPr>
          <w:spacing w:val="-5"/>
        </w:rPr>
        <w:t xml:space="preserve"> </w:t>
      </w:r>
      <w:r>
        <w:t>ao</w:t>
      </w:r>
      <w:r>
        <w:rPr>
          <w:spacing w:val="-2"/>
        </w:rPr>
        <w:t xml:space="preserve"> </w:t>
      </w:r>
      <w:r>
        <w:t>anatina</w:t>
      </w:r>
      <w:r>
        <w:rPr>
          <w:spacing w:val="-2"/>
        </w:rPr>
        <w:t xml:space="preserve"> </w:t>
      </w:r>
      <w:r>
        <w:t>lambanana</w:t>
      </w:r>
      <w:r>
        <w:rPr>
          <w:spacing w:val="-5"/>
        </w:rPr>
        <w:t xml:space="preserve"> </w:t>
      </w:r>
      <w:r>
        <w:t>na</w:t>
      </w:r>
      <w:r>
        <w:rPr>
          <w:spacing w:val="-2"/>
        </w:rPr>
        <w:t xml:space="preserve"> </w:t>
      </w:r>
      <w:r>
        <w:t>fafana</w:t>
      </w:r>
      <w:r>
        <w:rPr>
          <w:spacing w:val="-2"/>
        </w:rPr>
        <w:t xml:space="preserve"> </w:t>
      </w:r>
      <w:r>
        <w:t>midi-droa.</w:t>
      </w:r>
      <w:r>
        <w:rPr>
          <w:spacing w:val="-2"/>
        </w:rPr>
        <w:t xml:space="preserve"> </w:t>
      </w:r>
      <w:r>
        <w:t>Tsy</w:t>
      </w:r>
    </w:p>
    <w:p w14:paraId="6FBBDF66" w14:textId="77777777" w:rsidR="00ED29E3" w:rsidRDefault="00ED29E3">
      <w:pPr>
        <w:pStyle w:val="Corpsdetexte"/>
        <w:sectPr w:rsidR="00ED29E3">
          <w:pgSz w:w="11900" w:h="16840"/>
          <w:pgMar w:top="800" w:right="1700" w:bottom="4200" w:left="1700" w:header="574" w:footer="4014" w:gutter="0"/>
          <w:cols w:space="720"/>
        </w:sectPr>
      </w:pPr>
    </w:p>
    <w:p w14:paraId="15763A34" w14:textId="77777777" w:rsidR="00ED29E3" w:rsidRDefault="00000000">
      <w:pPr>
        <w:pStyle w:val="Corpsdetexte"/>
        <w:spacing w:before="41"/>
        <w:ind w:left="450" w:right="562"/>
      </w:pPr>
      <w:r>
        <w:lastRenderedPageBreak/>
        <w:t>hadinoina</w:t>
      </w:r>
      <w:r>
        <w:rPr>
          <w:spacing w:val="-1"/>
        </w:rPr>
        <w:t xml:space="preserve"> </w:t>
      </w:r>
      <w:r>
        <w:t>ihany</w:t>
      </w:r>
      <w:r>
        <w:rPr>
          <w:spacing w:val="-6"/>
        </w:rPr>
        <w:t xml:space="preserve"> </w:t>
      </w:r>
      <w:r>
        <w:t>koa</w:t>
      </w:r>
      <w:r>
        <w:rPr>
          <w:spacing w:val="-1"/>
        </w:rPr>
        <w:t xml:space="preserve"> </w:t>
      </w:r>
      <w:r>
        <w:t>ny</w:t>
      </w:r>
      <w:r>
        <w:rPr>
          <w:spacing w:val="-6"/>
        </w:rPr>
        <w:t xml:space="preserve"> </w:t>
      </w:r>
      <w:r>
        <w:t>fianarana</w:t>
      </w:r>
      <w:r>
        <w:rPr>
          <w:spacing w:val="-1"/>
        </w:rPr>
        <w:t xml:space="preserve"> </w:t>
      </w:r>
      <w:r>
        <w:t>ireo</w:t>
      </w:r>
      <w:r>
        <w:rPr>
          <w:spacing w:val="-1"/>
        </w:rPr>
        <w:t xml:space="preserve"> </w:t>
      </w:r>
      <w:r>
        <w:t>fanova</w:t>
      </w:r>
      <w:r>
        <w:rPr>
          <w:spacing w:val="-1"/>
        </w:rPr>
        <w:t xml:space="preserve"> </w:t>
      </w:r>
      <w:r>
        <w:t>amin’ny</w:t>
      </w:r>
      <w:r>
        <w:rPr>
          <w:spacing w:val="-6"/>
        </w:rPr>
        <w:t xml:space="preserve"> </w:t>
      </w:r>
      <w:r>
        <w:t>fiteny</w:t>
      </w:r>
      <w:r>
        <w:rPr>
          <w:spacing w:val="-6"/>
        </w:rPr>
        <w:t xml:space="preserve"> </w:t>
      </w:r>
      <w:r>
        <w:t>Malagasy</w:t>
      </w:r>
      <w:r>
        <w:rPr>
          <w:spacing w:val="-6"/>
        </w:rPr>
        <w:t xml:space="preserve"> </w:t>
      </w:r>
      <w:r>
        <w:t>ianarana</w:t>
      </w:r>
      <w:r>
        <w:rPr>
          <w:spacing w:val="-1"/>
        </w:rPr>
        <w:t xml:space="preserve"> </w:t>
      </w:r>
      <w:r>
        <w:t>amin’ny sokajin-teny tsirairay avy.</w:t>
      </w:r>
    </w:p>
    <w:p w14:paraId="73A390D0" w14:textId="77777777" w:rsidR="00ED29E3" w:rsidRDefault="00ED29E3">
      <w:pPr>
        <w:pStyle w:val="Corpsdetexte"/>
      </w:pPr>
    </w:p>
    <w:p w14:paraId="64F7770B" w14:textId="77777777" w:rsidR="00ED29E3" w:rsidRDefault="00ED29E3">
      <w:pPr>
        <w:pStyle w:val="Corpsdetexte"/>
      </w:pPr>
    </w:p>
    <w:p w14:paraId="049EC807" w14:textId="77777777" w:rsidR="00ED29E3" w:rsidRDefault="00ED29E3">
      <w:pPr>
        <w:pStyle w:val="Corpsdetexte"/>
        <w:spacing w:before="5"/>
      </w:pPr>
    </w:p>
    <w:p w14:paraId="5A6C5EA7" w14:textId="77777777" w:rsidR="00ED29E3" w:rsidRDefault="00000000">
      <w:pPr>
        <w:pStyle w:val="Titre6"/>
        <w:spacing w:line="238" w:lineRule="exact"/>
      </w:pPr>
      <w:r>
        <w:rPr>
          <w:spacing w:val="-2"/>
        </w:rPr>
        <w:t>Tombana</w:t>
      </w:r>
    </w:p>
    <w:p w14:paraId="0A7809A8" w14:textId="77777777" w:rsidR="00ED29E3" w:rsidRDefault="00000000">
      <w:pPr>
        <w:pStyle w:val="Paragraphedeliste"/>
        <w:numPr>
          <w:ilvl w:val="1"/>
          <w:numId w:val="936"/>
        </w:numPr>
        <w:tabs>
          <w:tab w:val="left" w:pos="1056"/>
        </w:tabs>
        <w:ind w:right="708" w:firstLine="0"/>
        <w:rPr>
          <w:sz w:val="21"/>
        </w:rPr>
      </w:pPr>
      <w:r>
        <w:rPr>
          <w:sz w:val="21"/>
        </w:rPr>
        <w:t>Famaliana</w:t>
      </w:r>
      <w:r>
        <w:rPr>
          <w:spacing w:val="-4"/>
          <w:sz w:val="21"/>
        </w:rPr>
        <w:t xml:space="preserve"> </w:t>
      </w:r>
      <w:r>
        <w:rPr>
          <w:sz w:val="21"/>
        </w:rPr>
        <w:t>fanontaniana</w:t>
      </w:r>
      <w:r>
        <w:rPr>
          <w:spacing w:val="-7"/>
          <w:sz w:val="21"/>
        </w:rPr>
        <w:t xml:space="preserve"> </w:t>
      </w:r>
      <w:r>
        <w:rPr>
          <w:sz w:val="21"/>
        </w:rPr>
        <w:t>arahim-baliny</w:t>
      </w:r>
      <w:r>
        <w:rPr>
          <w:spacing w:val="-7"/>
          <w:sz w:val="21"/>
        </w:rPr>
        <w:t xml:space="preserve"> </w:t>
      </w:r>
      <w:r>
        <w:rPr>
          <w:sz w:val="21"/>
        </w:rPr>
        <w:t>amin’ny</w:t>
      </w:r>
      <w:r>
        <w:rPr>
          <w:spacing w:val="-9"/>
          <w:sz w:val="21"/>
        </w:rPr>
        <w:t xml:space="preserve"> </w:t>
      </w:r>
      <w:r>
        <w:rPr>
          <w:sz w:val="21"/>
        </w:rPr>
        <w:t>hoe</w:t>
      </w:r>
      <w:r>
        <w:rPr>
          <w:spacing w:val="-4"/>
          <w:sz w:val="21"/>
        </w:rPr>
        <w:t xml:space="preserve"> </w:t>
      </w:r>
      <w:r>
        <w:rPr>
          <w:sz w:val="21"/>
        </w:rPr>
        <w:t>“marina”/</w:t>
      </w:r>
      <w:r>
        <w:rPr>
          <w:spacing w:val="-5"/>
          <w:sz w:val="21"/>
        </w:rPr>
        <w:t xml:space="preserve"> </w:t>
      </w:r>
      <w:r>
        <w:rPr>
          <w:sz w:val="21"/>
        </w:rPr>
        <w:t>“diso,”</w:t>
      </w:r>
      <w:r>
        <w:rPr>
          <w:spacing w:val="40"/>
          <w:sz w:val="21"/>
        </w:rPr>
        <w:t xml:space="preserve"> </w:t>
      </w:r>
      <w:r>
        <w:rPr>
          <w:sz w:val="21"/>
        </w:rPr>
        <w:t xml:space="preserve">mikasika ny fanondroana ny sokajin’ny teny iray (misy tsipika eo ambaniny) ao anaty </w:t>
      </w:r>
      <w:r>
        <w:rPr>
          <w:spacing w:val="-2"/>
          <w:sz w:val="21"/>
        </w:rPr>
        <w:t>fehezanteny.</w:t>
      </w:r>
    </w:p>
    <w:p w14:paraId="3A173578" w14:textId="77777777" w:rsidR="00ED29E3" w:rsidRDefault="00000000">
      <w:pPr>
        <w:pStyle w:val="Paragraphedeliste"/>
        <w:numPr>
          <w:ilvl w:val="1"/>
          <w:numId w:val="936"/>
        </w:numPr>
        <w:tabs>
          <w:tab w:val="left" w:pos="1056"/>
        </w:tabs>
        <w:ind w:right="607" w:firstLine="0"/>
        <w:rPr>
          <w:sz w:val="21"/>
        </w:rPr>
      </w:pPr>
      <w:r>
        <w:rPr>
          <w:sz w:val="21"/>
        </w:rPr>
        <w:t>Fanarenana</w:t>
      </w:r>
      <w:r>
        <w:rPr>
          <w:spacing w:val="-2"/>
          <w:sz w:val="21"/>
        </w:rPr>
        <w:t xml:space="preserve"> </w:t>
      </w:r>
      <w:r>
        <w:rPr>
          <w:sz w:val="21"/>
        </w:rPr>
        <w:t>na</w:t>
      </w:r>
      <w:r>
        <w:rPr>
          <w:spacing w:val="-2"/>
          <w:sz w:val="21"/>
        </w:rPr>
        <w:t xml:space="preserve"> </w:t>
      </w:r>
      <w:r>
        <w:rPr>
          <w:sz w:val="21"/>
        </w:rPr>
        <w:t>fanitsiana</w:t>
      </w:r>
      <w:r>
        <w:rPr>
          <w:spacing w:val="-2"/>
          <w:sz w:val="21"/>
        </w:rPr>
        <w:t xml:space="preserve"> </w:t>
      </w:r>
      <w:r>
        <w:rPr>
          <w:sz w:val="21"/>
        </w:rPr>
        <w:t>ny</w:t>
      </w:r>
      <w:r>
        <w:rPr>
          <w:spacing w:val="-5"/>
          <w:sz w:val="21"/>
        </w:rPr>
        <w:t xml:space="preserve"> </w:t>
      </w:r>
      <w:r>
        <w:rPr>
          <w:sz w:val="21"/>
        </w:rPr>
        <w:t>tsinjara</w:t>
      </w:r>
      <w:r>
        <w:rPr>
          <w:spacing w:val="-2"/>
          <w:sz w:val="21"/>
        </w:rPr>
        <w:t xml:space="preserve"> </w:t>
      </w:r>
      <w:r>
        <w:rPr>
          <w:sz w:val="21"/>
        </w:rPr>
        <w:t>toerana</w:t>
      </w:r>
      <w:r>
        <w:rPr>
          <w:spacing w:val="-2"/>
          <w:sz w:val="21"/>
        </w:rPr>
        <w:t xml:space="preserve"> </w:t>
      </w:r>
      <w:r>
        <w:rPr>
          <w:sz w:val="21"/>
        </w:rPr>
        <w:t>n</w:t>
      </w:r>
      <w:r>
        <w:rPr>
          <w:spacing w:val="-2"/>
          <w:sz w:val="21"/>
        </w:rPr>
        <w:t xml:space="preserve"> </w:t>
      </w:r>
      <w:r>
        <w:rPr>
          <w:sz w:val="21"/>
        </w:rPr>
        <w:t>any</w:t>
      </w:r>
      <w:r>
        <w:rPr>
          <w:spacing w:val="-7"/>
          <w:sz w:val="21"/>
        </w:rPr>
        <w:t xml:space="preserve"> </w:t>
      </w:r>
      <w:r>
        <w:rPr>
          <w:sz w:val="21"/>
        </w:rPr>
        <w:t>endriky</w:t>
      </w:r>
      <w:r>
        <w:rPr>
          <w:spacing w:val="-7"/>
          <w:sz w:val="21"/>
        </w:rPr>
        <w:t xml:space="preserve"> </w:t>
      </w:r>
      <w:r>
        <w:rPr>
          <w:sz w:val="21"/>
        </w:rPr>
        <w:t>ny</w:t>
      </w:r>
      <w:r>
        <w:rPr>
          <w:spacing w:val="-7"/>
          <w:sz w:val="21"/>
        </w:rPr>
        <w:t xml:space="preserve"> </w:t>
      </w:r>
      <w:r>
        <w:rPr>
          <w:sz w:val="21"/>
        </w:rPr>
        <w:t>singa</w:t>
      </w:r>
      <w:r>
        <w:rPr>
          <w:spacing w:val="-2"/>
          <w:sz w:val="21"/>
        </w:rPr>
        <w:t xml:space="preserve"> </w:t>
      </w:r>
      <w:r>
        <w:rPr>
          <w:sz w:val="21"/>
        </w:rPr>
        <w:t>iray</w:t>
      </w:r>
      <w:r>
        <w:rPr>
          <w:spacing w:val="-7"/>
          <w:sz w:val="21"/>
        </w:rPr>
        <w:t xml:space="preserve"> </w:t>
      </w:r>
      <w:r>
        <w:rPr>
          <w:sz w:val="21"/>
        </w:rPr>
        <w:t>(mpisolo tena, mpisolo toerana, mpanampy…) ao anaty fehezanteny.</w:t>
      </w:r>
    </w:p>
    <w:p w14:paraId="276B025B" w14:textId="77777777" w:rsidR="00ED29E3" w:rsidRDefault="00000000">
      <w:pPr>
        <w:pStyle w:val="Paragraphedeliste"/>
        <w:numPr>
          <w:ilvl w:val="1"/>
          <w:numId w:val="936"/>
        </w:numPr>
        <w:tabs>
          <w:tab w:val="left" w:pos="1056"/>
        </w:tabs>
        <w:ind w:right="629" w:firstLine="0"/>
        <w:rPr>
          <w:sz w:val="21"/>
        </w:rPr>
      </w:pPr>
      <w:r>
        <w:rPr>
          <w:sz w:val="21"/>
        </w:rPr>
        <w:t>Fanovana</w:t>
      </w:r>
      <w:r>
        <w:rPr>
          <w:spacing w:val="-3"/>
          <w:sz w:val="21"/>
        </w:rPr>
        <w:t xml:space="preserve"> </w:t>
      </w:r>
      <w:r>
        <w:rPr>
          <w:sz w:val="21"/>
        </w:rPr>
        <w:t>tsinjara</w:t>
      </w:r>
      <w:r>
        <w:rPr>
          <w:spacing w:val="-3"/>
          <w:sz w:val="21"/>
        </w:rPr>
        <w:t xml:space="preserve"> </w:t>
      </w:r>
      <w:r>
        <w:rPr>
          <w:sz w:val="21"/>
        </w:rPr>
        <w:t>toerana</w:t>
      </w:r>
      <w:r>
        <w:rPr>
          <w:spacing w:val="-3"/>
          <w:sz w:val="21"/>
        </w:rPr>
        <w:t xml:space="preserve"> </w:t>
      </w:r>
      <w:r>
        <w:rPr>
          <w:sz w:val="21"/>
        </w:rPr>
        <w:t>sy</w:t>
      </w:r>
      <w:r>
        <w:rPr>
          <w:spacing w:val="-6"/>
          <w:sz w:val="21"/>
        </w:rPr>
        <w:t xml:space="preserve"> </w:t>
      </w:r>
      <w:r>
        <w:rPr>
          <w:sz w:val="21"/>
        </w:rPr>
        <w:t>/</w:t>
      </w:r>
      <w:r>
        <w:rPr>
          <w:spacing w:val="-4"/>
          <w:sz w:val="21"/>
        </w:rPr>
        <w:t xml:space="preserve"> </w:t>
      </w:r>
      <w:r>
        <w:rPr>
          <w:sz w:val="21"/>
        </w:rPr>
        <w:t>na</w:t>
      </w:r>
      <w:r>
        <w:rPr>
          <w:spacing w:val="-3"/>
          <w:sz w:val="21"/>
        </w:rPr>
        <w:t xml:space="preserve"> </w:t>
      </w:r>
      <w:r>
        <w:rPr>
          <w:sz w:val="21"/>
        </w:rPr>
        <w:t>anjara</w:t>
      </w:r>
      <w:r>
        <w:rPr>
          <w:spacing w:val="-3"/>
          <w:sz w:val="21"/>
        </w:rPr>
        <w:t xml:space="preserve"> </w:t>
      </w:r>
      <w:r>
        <w:rPr>
          <w:sz w:val="21"/>
        </w:rPr>
        <w:t>asan’ny</w:t>
      </w:r>
      <w:r>
        <w:rPr>
          <w:spacing w:val="-5"/>
          <w:sz w:val="21"/>
        </w:rPr>
        <w:t xml:space="preserve"> </w:t>
      </w:r>
      <w:r>
        <w:rPr>
          <w:sz w:val="21"/>
        </w:rPr>
        <w:t>mpisolo</w:t>
      </w:r>
      <w:r>
        <w:rPr>
          <w:spacing w:val="-3"/>
          <w:sz w:val="21"/>
        </w:rPr>
        <w:t xml:space="preserve"> </w:t>
      </w:r>
      <w:r>
        <w:rPr>
          <w:sz w:val="21"/>
        </w:rPr>
        <w:t>tena</w:t>
      </w:r>
      <w:r>
        <w:rPr>
          <w:spacing w:val="-3"/>
          <w:sz w:val="21"/>
        </w:rPr>
        <w:t xml:space="preserve"> </w:t>
      </w:r>
      <w:r>
        <w:rPr>
          <w:sz w:val="21"/>
        </w:rPr>
        <w:t>ka</w:t>
      </w:r>
      <w:r>
        <w:rPr>
          <w:spacing w:val="-3"/>
          <w:sz w:val="21"/>
        </w:rPr>
        <w:t xml:space="preserve"> </w:t>
      </w:r>
      <w:r>
        <w:rPr>
          <w:sz w:val="21"/>
        </w:rPr>
        <w:t>manova</w:t>
      </w:r>
      <w:r>
        <w:rPr>
          <w:spacing w:val="-3"/>
          <w:sz w:val="21"/>
        </w:rPr>
        <w:t xml:space="preserve"> </w:t>
      </w:r>
      <w:r>
        <w:rPr>
          <w:sz w:val="21"/>
        </w:rPr>
        <w:t>endrika ny EM na tsia.</w:t>
      </w:r>
    </w:p>
    <w:p w14:paraId="4F4614A8" w14:textId="77777777" w:rsidR="00ED29E3" w:rsidRDefault="00000000">
      <w:pPr>
        <w:pStyle w:val="Paragraphedeliste"/>
        <w:numPr>
          <w:ilvl w:val="1"/>
          <w:numId w:val="936"/>
        </w:numPr>
        <w:tabs>
          <w:tab w:val="left" w:pos="1056"/>
        </w:tabs>
        <w:ind w:left="1056" w:hanging="126"/>
        <w:rPr>
          <w:sz w:val="21"/>
        </w:rPr>
      </w:pPr>
      <w:r>
        <w:rPr>
          <w:sz w:val="21"/>
        </w:rPr>
        <w:t>Famenoana</w:t>
      </w:r>
      <w:r>
        <w:rPr>
          <w:spacing w:val="-5"/>
          <w:sz w:val="21"/>
        </w:rPr>
        <w:t xml:space="preserve"> </w:t>
      </w:r>
      <w:r>
        <w:rPr>
          <w:sz w:val="21"/>
        </w:rPr>
        <w:t>ny</w:t>
      </w:r>
      <w:r>
        <w:rPr>
          <w:spacing w:val="-9"/>
          <w:sz w:val="21"/>
        </w:rPr>
        <w:t xml:space="preserve"> </w:t>
      </w:r>
      <w:r>
        <w:rPr>
          <w:spacing w:val="-2"/>
          <w:sz w:val="21"/>
        </w:rPr>
        <w:t>banga…</w:t>
      </w:r>
    </w:p>
    <w:p w14:paraId="4E934254" w14:textId="77777777" w:rsidR="00ED29E3" w:rsidRDefault="00000000">
      <w:pPr>
        <w:pStyle w:val="Corpsdetexte"/>
        <w:spacing w:before="3"/>
        <w:rPr>
          <w:sz w:val="19"/>
        </w:rPr>
      </w:pPr>
      <w:r>
        <w:rPr>
          <w:noProof/>
          <w:sz w:val="19"/>
        </w:rPr>
        <mc:AlternateContent>
          <mc:Choice Requires="wps">
            <w:drawing>
              <wp:anchor distT="0" distB="0" distL="0" distR="0" simplePos="0" relativeHeight="487596032" behindDoc="1" locked="0" layoutInCell="1" allowOverlap="1" wp14:anchorId="7834CA24" wp14:editId="1C3BBE4B">
                <wp:simplePos x="0" y="0"/>
                <wp:positionH relativeFrom="page">
                  <wp:posOffset>1347215</wp:posOffset>
                </wp:positionH>
                <wp:positionV relativeFrom="paragraph">
                  <wp:posOffset>156226</wp:posOffset>
                </wp:positionV>
                <wp:extent cx="486029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301333pt;width:382.679991pt;height:.48pt;mso-position-horizontal-relative:page;mso-position-vertical-relative:paragraph;z-index:-15720448;mso-wrap-distance-left:0;mso-wrap-distance-right:0" id="docshape38" filled="true" fillcolor="#000000" stroked="false">
                <v:fill type="solid"/>
                <w10:wrap type="topAndBottom"/>
              </v:rect>
            </w:pict>
          </mc:Fallback>
        </mc:AlternateContent>
      </w:r>
    </w:p>
    <w:p w14:paraId="02646D6E" w14:textId="77777777" w:rsidR="00ED29E3" w:rsidRDefault="00000000">
      <w:pPr>
        <w:pStyle w:val="Titre3"/>
        <w:spacing w:before="18"/>
        <w:ind w:right="289"/>
      </w:pPr>
      <w:r>
        <w:t>Ny</w:t>
      </w:r>
      <w:r>
        <w:rPr>
          <w:spacing w:val="-16"/>
        </w:rPr>
        <w:t xml:space="preserve"> </w:t>
      </w:r>
      <w:r>
        <w:t>tsipelin-</w:t>
      </w:r>
      <w:r>
        <w:rPr>
          <w:spacing w:val="-4"/>
        </w:rPr>
        <w:t>teny</w:t>
      </w:r>
    </w:p>
    <w:p w14:paraId="61C6D16D" w14:textId="77777777" w:rsidR="00ED29E3" w:rsidRDefault="00000000">
      <w:pPr>
        <w:pStyle w:val="Titre6"/>
        <w:tabs>
          <w:tab w:val="left" w:pos="2576"/>
        </w:tabs>
        <w:spacing w:before="236" w:line="261" w:lineRule="auto"/>
        <w:ind w:right="5352"/>
      </w:pPr>
      <w:r>
        <w:rPr>
          <w:b w:val="0"/>
        </w:rPr>
        <w:t xml:space="preserve">Faharetany </w:t>
      </w:r>
      <w:r>
        <w:t>:</w:t>
      </w:r>
      <w:r>
        <w:tab/>
        <w:t>ora</w:t>
      </w:r>
      <w:r>
        <w:rPr>
          <w:spacing w:val="-14"/>
        </w:rPr>
        <w:t xml:space="preserve"> </w:t>
      </w:r>
      <w:r>
        <w:t>10 Tanjona ankapobeny Mpianatra afaka :</w:t>
      </w:r>
    </w:p>
    <w:p w14:paraId="235D32D8" w14:textId="77777777" w:rsidR="00ED29E3" w:rsidRDefault="00000000">
      <w:pPr>
        <w:pStyle w:val="Paragraphedeliste"/>
        <w:numPr>
          <w:ilvl w:val="1"/>
          <w:numId w:val="936"/>
        </w:numPr>
        <w:tabs>
          <w:tab w:val="left" w:pos="1056"/>
        </w:tabs>
        <w:spacing w:line="213" w:lineRule="exact"/>
        <w:ind w:left="1056" w:hanging="126"/>
        <w:rPr>
          <w:sz w:val="21"/>
        </w:rPr>
      </w:pPr>
      <w:r>
        <w:rPr>
          <w:sz w:val="21"/>
        </w:rPr>
        <w:t>manaporofo</w:t>
      </w:r>
      <w:r>
        <w:rPr>
          <w:spacing w:val="-7"/>
          <w:sz w:val="21"/>
        </w:rPr>
        <w:t xml:space="preserve"> </w:t>
      </w:r>
      <w:r>
        <w:rPr>
          <w:sz w:val="21"/>
        </w:rPr>
        <w:t>ny</w:t>
      </w:r>
      <w:r>
        <w:rPr>
          <w:spacing w:val="-10"/>
          <w:sz w:val="21"/>
        </w:rPr>
        <w:t xml:space="preserve"> </w:t>
      </w:r>
      <w:r>
        <w:rPr>
          <w:sz w:val="21"/>
        </w:rPr>
        <w:t>fahaizany</w:t>
      </w:r>
      <w:r>
        <w:rPr>
          <w:spacing w:val="-10"/>
          <w:sz w:val="21"/>
        </w:rPr>
        <w:t xml:space="preserve"> </w:t>
      </w:r>
      <w:r>
        <w:rPr>
          <w:sz w:val="21"/>
        </w:rPr>
        <w:t>rafi-</w:t>
      </w:r>
      <w:r>
        <w:rPr>
          <w:spacing w:val="-4"/>
          <w:sz w:val="21"/>
        </w:rPr>
        <w:t>teny;</w:t>
      </w:r>
    </w:p>
    <w:p w14:paraId="497456B2" w14:textId="77777777" w:rsidR="00ED29E3" w:rsidRDefault="00000000">
      <w:pPr>
        <w:pStyle w:val="Paragraphedeliste"/>
        <w:numPr>
          <w:ilvl w:val="1"/>
          <w:numId w:val="936"/>
        </w:numPr>
        <w:tabs>
          <w:tab w:val="left" w:pos="1056"/>
        </w:tabs>
        <w:spacing w:before="1" w:line="241" w:lineRule="exact"/>
        <w:ind w:left="1056" w:hanging="126"/>
        <w:rPr>
          <w:sz w:val="21"/>
        </w:rPr>
      </w:pPr>
      <w:r>
        <w:rPr>
          <w:sz w:val="21"/>
        </w:rPr>
        <w:t>mifehy</w:t>
      </w:r>
      <w:r>
        <w:rPr>
          <w:spacing w:val="-8"/>
          <w:sz w:val="21"/>
        </w:rPr>
        <w:t xml:space="preserve"> </w:t>
      </w:r>
      <w:r>
        <w:rPr>
          <w:sz w:val="21"/>
        </w:rPr>
        <w:t>amin’ny</w:t>
      </w:r>
      <w:r>
        <w:rPr>
          <w:spacing w:val="-6"/>
          <w:sz w:val="21"/>
        </w:rPr>
        <w:t xml:space="preserve"> </w:t>
      </w:r>
      <w:r>
        <w:rPr>
          <w:sz w:val="21"/>
        </w:rPr>
        <w:t>ampahany</w:t>
      </w:r>
      <w:r>
        <w:rPr>
          <w:spacing w:val="-6"/>
          <w:sz w:val="21"/>
        </w:rPr>
        <w:t xml:space="preserve"> </w:t>
      </w:r>
      <w:r>
        <w:rPr>
          <w:sz w:val="21"/>
        </w:rPr>
        <w:t>ny</w:t>
      </w:r>
      <w:r>
        <w:rPr>
          <w:spacing w:val="-7"/>
          <w:sz w:val="21"/>
        </w:rPr>
        <w:t xml:space="preserve"> </w:t>
      </w:r>
      <w:r>
        <w:rPr>
          <w:sz w:val="21"/>
        </w:rPr>
        <w:t>fanoratana</w:t>
      </w:r>
      <w:r>
        <w:rPr>
          <w:spacing w:val="-3"/>
          <w:sz w:val="21"/>
        </w:rPr>
        <w:t xml:space="preserve"> </w:t>
      </w:r>
      <w:r>
        <w:rPr>
          <w:sz w:val="21"/>
        </w:rPr>
        <w:t>ny</w:t>
      </w:r>
      <w:r>
        <w:rPr>
          <w:spacing w:val="-8"/>
          <w:sz w:val="21"/>
        </w:rPr>
        <w:t xml:space="preserve"> </w:t>
      </w:r>
      <w:r>
        <w:rPr>
          <w:sz w:val="21"/>
        </w:rPr>
        <w:t>teny</w:t>
      </w:r>
      <w:r>
        <w:rPr>
          <w:spacing w:val="-7"/>
          <w:sz w:val="21"/>
        </w:rPr>
        <w:t xml:space="preserve"> </w:t>
      </w:r>
      <w:r>
        <w:rPr>
          <w:spacing w:val="-2"/>
          <w:sz w:val="21"/>
        </w:rPr>
        <w:t>Malagasy</w:t>
      </w:r>
    </w:p>
    <w:p w14:paraId="0F2EB66B" w14:textId="77777777" w:rsidR="00ED29E3" w:rsidRDefault="00000000">
      <w:pPr>
        <w:pStyle w:val="Paragraphedeliste"/>
        <w:numPr>
          <w:ilvl w:val="1"/>
          <w:numId w:val="936"/>
        </w:numPr>
        <w:tabs>
          <w:tab w:val="left" w:pos="1056"/>
        </w:tabs>
        <w:spacing w:after="8" w:line="241" w:lineRule="exact"/>
        <w:ind w:left="1056" w:hanging="126"/>
        <w:rPr>
          <w:sz w:val="21"/>
        </w:rPr>
      </w:pPr>
      <w:r>
        <w:rPr>
          <w:sz w:val="21"/>
        </w:rPr>
        <w:t>manana</w:t>
      </w:r>
      <w:r>
        <w:rPr>
          <w:spacing w:val="-11"/>
          <w:sz w:val="21"/>
        </w:rPr>
        <w:t xml:space="preserve"> </w:t>
      </w:r>
      <w:r>
        <w:rPr>
          <w:sz w:val="21"/>
        </w:rPr>
        <w:t>rafitra</w:t>
      </w:r>
      <w:r>
        <w:rPr>
          <w:spacing w:val="-8"/>
          <w:sz w:val="21"/>
        </w:rPr>
        <w:t xml:space="preserve"> </w:t>
      </w:r>
      <w:r>
        <w:rPr>
          <w:sz w:val="21"/>
        </w:rPr>
        <w:t>mazava</w:t>
      </w:r>
      <w:r>
        <w:rPr>
          <w:spacing w:val="-9"/>
          <w:sz w:val="21"/>
        </w:rPr>
        <w:t xml:space="preserve"> </w:t>
      </w:r>
      <w:r>
        <w:rPr>
          <w:sz w:val="21"/>
        </w:rPr>
        <w:t>ao</w:t>
      </w:r>
      <w:r>
        <w:rPr>
          <w:spacing w:val="-8"/>
          <w:sz w:val="21"/>
        </w:rPr>
        <w:t xml:space="preserve"> </w:t>
      </w:r>
      <w:r>
        <w:rPr>
          <w:sz w:val="21"/>
        </w:rPr>
        <w:t>an-tsaina</w:t>
      </w:r>
      <w:r>
        <w:rPr>
          <w:spacing w:val="-9"/>
          <w:sz w:val="21"/>
        </w:rPr>
        <w:t xml:space="preserve"> </w:t>
      </w:r>
      <w:r>
        <w:rPr>
          <w:sz w:val="21"/>
        </w:rPr>
        <w:t>amin’izany</w:t>
      </w:r>
      <w:r>
        <w:rPr>
          <w:spacing w:val="-11"/>
          <w:sz w:val="21"/>
        </w:rPr>
        <w:t xml:space="preserve"> </w:t>
      </w:r>
      <w:r>
        <w:rPr>
          <w:sz w:val="21"/>
        </w:rPr>
        <w:t>fanehoan-kevityra</w:t>
      </w:r>
      <w:r>
        <w:rPr>
          <w:spacing w:val="-8"/>
          <w:sz w:val="21"/>
        </w:rPr>
        <w:t xml:space="preserve"> </w:t>
      </w:r>
      <w:r>
        <w:rPr>
          <w:spacing w:val="-2"/>
          <w:sz w:val="21"/>
        </w:rPr>
        <w:t>ataony.</w:t>
      </w: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4"/>
        <w:gridCol w:w="3232"/>
      </w:tblGrid>
      <w:tr w:rsidR="00ED29E3" w14:paraId="611479A4" w14:textId="77777777">
        <w:trPr>
          <w:trHeight w:val="241"/>
        </w:trPr>
        <w:tc>
          <w:tcPr>
            <w:tcW w:w="1980" w:type="dxa"/>
          </w:tcPr>
          <w:p w14:paraId="0E18F2DA" w14:textId="77777777" w:rsidR="00ED29E3" w:rsidRDefault="00000000">
            <w:pPr>
              <w:pStyle w:val="TableParagraph"/>
              <w:spacing w:line="222" w:lineRule="exact"/>
              <w:ind w:left="110"/>
              <w:rPr>
                <w:b/>
                <w:sz w:val="21"/>
              </w:rPr>
            </w:pPr>
            <w:r>
              <w:rPr>
                <w:b/>
                <w:sz w:val="21"/>
              </w:rPr>
              <w:t>Tanjona</w:t>
            </w:r>
            <w:r>
              <w:rPr>
                <w:b/>
                <w:spacing w:val="-4"/>
                <w:sz w:val="21"/>
              </w:rPr>
              <w:t xml:space="preserve"> </w:t>
            </w:r>
            <w:r>
              <w:rPr>
                <w:b/>
                <w:spacing w:val="-2"/>
                <w:sz w:val="21"/>
              </w:rPr>
              <w:t>manokana</w:t>
            </w:r>
          </w:p>
        </w:tc>
        <w:tc>
          <w:tcPr>
            <w:tcW w:w="2414" w:type="dxa"/>
          </w:tcPr>
          <w:p w14:paraId="6E294FB6" w14:textId="77777777" w:rsidR="00ED29E3" w:rsidRDefault="00000000">
            <w:pPr>
              <w:pStyle w:val="TableParagraph"/>
              <w:spacing w:line="222" w:lineRule="exact"/>
              <w:ind w:left="705"/>
              <w:rPr>
                <w:b/>
                <w:sz w:val="21"/>
              </w:rPr>
            </w:pPr>
            <w:r>
              <w:rPr>
                <w:b/>
                <w:spacing w:val="-2"/>
                <w:sz w:val="21"/>
              </w:rPr>
              <w:t>Vontoatiny</w:t>
            </w:r>
          </w:p>
        </w:tc>
        <w:tc>
          <w:tcPr>
            <w:tcW w:w="3232" w:type="dxa"/>
          </w:tcPr>
          <w:p w14:paraId="41E3F400" w14:textId="77777777" w:rsidR="00ED29E3" w:rsidRDefault="00000000">
            <w:pPr>
              <w:pStyle w:val="TableParagraph"/>
              <w:spacing w:line="222" w:lineRule="exact"/>
              <w:ind w:left="953"/>
              <w:rPr>
                <w:b/>
                <w:sz w:val="21"/>
              </w:rPr>
            </w:pPr>
            <w:r>
              <w:rPr>
                <w:b/>
                <w:spacing w:val="-2"/>
                <w:sz w:val="21"/>
              </w:rPr>
              <w:t>Fanamarihana</w:t>
            </w:r>
          </w:p>
        </w:tc>
      </w:tr>
      <w:tr w:rsidR="00ED29E3" w14:paraId="6F1DE3FB" w14:textId="77777777">
        <w:trPr>
          <w:trHeight w:val="5313"/>
        </w:trPr>
        <w:tc>
          <w:tcPr>
            <w:tcW w:w="1980" w:type="dxa"/>
          </w:tcPr>
          <w:p w14:paraId="698B7A04" w14:textId="77777777" w:rsidR="00ED29E3" w:rsidRDefault="00000000">
            <w:pPr>
              <w:pStyle w:val="TableParagraph"/>
              <w:spacing w:line="235" w:lineRule="exact"/>
              <w:ind w:left="107"/>
              <w:rPr>
                <w:sz w:val="21"/>
              </w:rPr>
            </w:pPr>
            <w:r>
              <w:rPr>
                <w:sz w:val="21"/>
              </w:rPr>
              <w:t>Mpianatra</w:t>
            </w:r>
            <w:r>
              <w:rPr>
                <w:spacing w:val="-6"/>
                <w:sz w:val="21"/>
              </w:rPr>
              <w:t xml:space="preserve"> </w:t>
            </w:r>
            <w:r>
              <w:rPr>
                <w:sz w:val="21"/>
              </w:rPr>
              <w:t>afaka</w:t>
            </w:r>
            <w:r>
              <w:rPr>
                <w:spacing w:val="-5"/>
                <w:sz w:val="21"/>
              </w:rPr>
              <w:t xml:space="preserve"> </w:t>
            </w:r>
            <w:r>
              <w:rPr>
                <w:spacing w:val="-10"/>
                <w:sz w:val="21"/>
              </w:rPr>
              <w:t>:</w:t>
            </w:r>
          </w:p>
          <w:p w14:paraId="26D4EBCF" w14:textId="77777777" w:rsidR="00ED29E3" w:rsidRDefault="00000000">
            <w:pPr>
              <w:pStyle w:val="TableParagraph"/>
              <w:numPr>
                <w:ilvl w:val="0"/>
                <w:numId w:val="885"/>
              </w:numPr>
              <w:tabs>
                <w:tab w:val="left" w:pos="282"/>
              </w:tabs>
              <w:spacing w:before="241"/>
              <w:ind w:left="282" w:right="326"/>
              <w:rPr>
                <w:sz w:val="21"/>
              </w:rPr>
            </w:pPr>
            <w:r>
              <w:rPr>
                <w:sz w:val="21"/>
              </w:rPr>
              <w:t>manoratra</w:t>
            </w:r>
            <w:r>
              <w:rPr>
                <w:spacing w:val="-14"/>
                <w:sz w:val="21"/>
              </w:rPr>
              <w:t xml:space="preserve"> </w:t>
            </w:r>
            <w:r>
              <w:rPr>
                <w:sz w:val="21"/>
              </w:rPr>
              <w:t>araka ny fitsipi-panakambanan-</w:t>
            </w:r>
            <w:r>
              <w:rPr>
                <w:spacing w:val="-2"/>
                <w:sz w:val="21"/>
              </w:rPr>
              <w:t>teny;</w:t>
            </w:r>
          </w:p>
          <w:p w14:paraId="51671D72" w14:textId="77777777" w:rsidR="00ED29E3" w:rsidRDefault="00000000">
            <w:pPr>
              <w:pStyle w:val="TableParagraph"/>
              <w:numPr>
                <w:ilvl w:val="0"/>
                <w:numId w:val="885"/>
              </w:numPr>
              <w:tabs>
                <w:tab w:val="left" w:pos="282"/>
              </w:tabs>
              <w:spacing w:before="241"/>
              <w:ind w:left="282" w:right="150"/>
              <w:rPr>
                <w:sz w:val="21"/>
              </w:rPr>
            </w:pPr>
            <w:r>
              <w:rPr>
                <w:spacing w:val="-2"/>
                <w:sz w:val="21"/>
              </w:rPr>
              <w:t xml:space="preserve">manakambana </w:t>
            </w:r>
            <w:r>
              <w:rPr>
                <w:sz w:val="21"/>
              </w:rPr>
              <w:t>teny roa :</w:t>
            </w:r>
            <w:r>
              <w:rPr>
                <w:spacing w:val="40"/>
                <w:sz w:val="21"/>
              </w:rPr>
              <w:t xml:space="preserve"> </w:t>
            </w:r>
            <w:r>
              <w:rPr>
                <w:sz w:val="21"/>
              </w:rPr>
              <w:t>mitaky ny fampiasana ny faingo</w:t>
            </w:r>
            <w:r>
              <w:rPr>
                <w:spacing w:val="-14"/>
                <w:sz w:val="21"/>
              </w:rPr>
              <w:t xml:space="preserve"> </w:t>
            </w:r>
            <w:r>
              <w:rPr>
                <w:sz w:val="21"/>
              </w:rPr>
              <w:t>mihantona;</w:t>
            </w:r>
          </w:p>
        </w:tc>
        <w:tc>
          <w:tcPr>
            <w:tcW w:w="2414" w:type="dxa"/>
          </w:tcPr>
          <w:p w14:paraId="7BE16F8F" w14:textId="77777777" w:rsidR="00ED29E3" w:rsidRDefault="00000000">
            <w:pPr>
              <w:pStyle w:val="TableParagraph"/>
              <w:spacing w:line="244" w:lineRule="auto"/>
              <w:ind w:left="107" w:right="351"/>
              <w:rPr>
                <w:b/>
                <w:sz w:val="21"/>
              </w:rPr>
            </w:pPr>
            <w:r>
              <w:rPr>
                <w:sz w:val="21"/>
              </w:rPr>
              <w:t>▼</w:t>
            </w:r>
            <w:r>
              <w:rPr>
                <w:b/>
                <w:sz w:val="21"/>
              </w:rPr>
              <w:t>Ny</w:t>
            </w:r>
            <w:r>
              <w:rPr>
                <w:b/>
                <w:spacing w:val="-14"/>
                <w:sz w:val="21"/>
              </w:rPr>
              <w:t xml:space="preserve"> </w:t>
            </w:r>
            <w:r>
              <w:rPr>
                <w:b/>
                <w:sz w:val="21"/>
              </w:rPr>
              <w:t>fanakambanan-</w:t>
            </w:r>
            <w:r>
              <w:rPr>
                <w:b/>
                <w:spacing w:val="-4"/>
                <w:sz w:val="21"/>
              </w:rPr>
              <w:t>teny</w:t>
            </w:r>
          </w:p>
          <w:p w14:paraId="1281B64A" w14:textId="77777777" w:rsidR="00ED29E3" w:rsidRDefault="00000000">
            <w:pPr>
              <w:pStyle w:val="TableParagraph"/>
              <w:numPr>
                <w:ilvl w:val="0"/>
                <w:numId w:val="884"/>
              </w:numPr>
              <w:tabs>
                <w:tab w:val="left" w:pos="282"/>
              </w:tabs>
              <w:ind w:left="282" w:right="312"/>
              <w:rPr>
                <w:sz w:val="21"/>
              </w:rPr>
            </w:pPr>
            <w:r>
              <w:rPr>
                <w:sz w:val="21"/>
              </w:rPr>
              <w:t>ny</w:t>
            </w:r>
            <w:r>
              <w:rPr>
                <w:spacing w:val="-14"/>
                <w:sz w:val="21"/>
              </w:rPr>
              <w:t xml:space="preserve"> </w:t>
            </w:r>
            <w:r>
              <w:rPr>
                <w:sz w:val="21"/>
              </w:rPr>
              <w:t>fampiasana</w:t>
            </w:r>
            <w:r>
              <w:rPr>
                <w:spacing w:val="-13"/>
                <w:sz w:val="21"/>
              </w:rPr>
              <w:t xml:space="preserve"> </w:t>
            </w:r>
            <w:r>
              <w:rPr>
                <w:sz w:val="21"/>
              </w:rPr>
              <w:t xml:space="preserve">faingo </w:t>
            </w:r>
            <w:r>
              <w:rPr>
                <w:spacing w:val="-2"/>
                <w:sz w:val="21"/>
              </w:rPr>
              <w:t>mihantona</w:t>
            </w:r>
          </w:p>
        </w:tc>
        <w:tc>
          <w:tcPr>
            <w:tcW w:w="3232" w:type="dxa"/>
          </w:tcPr>
          <w:p w14:paraId="153AF998" w14:textId="77777777" w:rsidR="00ED29E3" w:rsidRDefault="00ED29E3">
            <w:pPr>
              <w:pStyle w:val="TableParagraph"/>
              <w:spacing w:before="234"/>
              <w:rPr>
                <w:sz w:val="21"/>
              </w:rPr>
            </w:pPr>
          </w:p>
          <w:p w14:paraId="1286055A" w14:textId="77777777" w:rsidR="00ED29E3" w:rsidRDefault="00000000">
            <w:pPr>
              <w:pStyle w:val="TableParagraph"/>
              <w:numPr>
                <w:ilvl w:val="0"/>
                <w:numId w:val="883"/>
              </w:numPr>
              <w:tabs>
                <w:tab w:val="left" w:pos="285"/>
              </w:tabs>
              <w:ind w:right="114"/>
              <w:rPr>
                <w:sz w:val="21"/>
              </w:rPr>
            </w:pPr>
            <w:r>
              <w:rPr>
                <w:sz w:val="21"/>
              </w:rPr>
              <w:t xml:space="preserve">Tsy tsara ny idirana lalina amin’ny antsoina hoe </w:t>
            </w:r>
            <w:r>
              <w:rPr>
                <w:spacing w:val="-2"/>
                <w:sz w:val="21"/>
              </w:rPr>
              <w:t xml:space="preserve">fanakambanan-teny </w:t>
            </w:r>
            <w:r>
              <w:rPr>
                <w:sz w:val="21"/>
              </w:rPr>
              <w:t>(combinaison)</w:t>
            </w:r>
            <w:r>
              <w:rPr>
                <w:spacing w:val="-10"/>
                <w:sz w:val="21"/>
              </w:rPr>
              <w:t xml:space="preserve"> </w:t>
            </w:r>
            <w:r>
              <w:rPr>
                <w:sz w:val="21"/>
              </w:rPr>
              <w:t>sy</w:t>
            </w:r>
            <w:r>
              <w:rPr>
                <w:spacing w:val="-14"/>
                <w:sz w:val="21"/>
              </w:rPr>
              <w:t xml:space="preserve"> </w:t>
            </w:r>
            <w:r>
              <w:rPr>
                <w:sz w:val="21"/>
              </w:rPr>
              <w:t>ny</w:t>
            </w:r>
            <w:r>
              <w:rPr>
                <w:spacing w:val="-11"/>
                <w:sz w:val="21"/>
              </w:rPr>
              <w:t xml:space="preserve"> </w:t>
            </w:r>
            <w:r>
              <w:rPr>
                <w:sz w:val="21"/>
              </w:rPr>
              <w:t xml:space="preserve">tamban-teny </w:t>
            </w:r>
            <w:r>
              <w:rPr>
                <w:spacing w:val="-2"/>
                <w:sz w:val="21"/>
              </w:rPr>
              <w:t>(composition).</w:t>
            </w:r>
          </w:p>
          <w:p w14:paraId="3A880BF6" w14:textId="77777777" w:rsidR="00ED29E3" w:rsidRDefault="00000000">
            <w:pPr>
              <w:pStyle w:val="TableParagraph"/>
              <w:numPr>
                <w:ilvl w:val="0"/>
                <w:numId w:val="883"/>
              </w:numPr>
              <w:tabs>
                <w:tab w:val="left" w:pos="285"/>
              </w:tabs>
              <w:ind w:hanging="117"/>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103FB409" w14:textId="77777777" w:rsidR="00ED29E3" w:rsidRDefault="00000000">
            <w:pPr>
              <w:pStyle w:val="TableParagraph"/>
              <w:numPr>
                <w:ilvl w:val="1"/>
                <w:numId w:val="883"/>
              </w:numPr>
              <w:tabs>
                <w:tab w:val="left" w:pos="541"/>
              </w:tabs>
              <w:spacing w:before="1"/>
              <w:ind w:left="541" w:hanging="167"/>
              <w:rPr>
                <w:sz w:val="21"/>
              </w:rPr>
            </w:pPr>
            <w:r>
              <w:rPr>
                <w:sz w:val="21"/>
              </w:rPr>
              <w:t>fanazavana</w:t>
            </w:r>
            <w:r>
              <w:rPr>
                <w:spacing w:val="-10"/>
                <w:sz w:val="21"/>
              </w:rPr>
              <w:t xml:space="preserve"> </w:t>
            </w:r>
            <w:r>
              <w:rPr>
                <w:sz w:val="21"/>
              </w:rPr>
              <w:t>mikasika</w:t>
            </w:r>
            <w:r>
              <w:rPr>
                <w:spacing w:val="-9"/>
                <w:sz w:val="21"/>
              </w:rPr>
              <w:t xml:space="preserve"> </w:t>
            </w:r>
            <w:r>
              <w:rPr>
                <w:spacing w:val="-5"/>
                <w:sz w:val="21"/>
              </w:rPr>
              <w:t>ny</w:t>
            </w:r>
          </w:p>
          <w:p w14:paraId="76EA84AC" w14:textId="77777777" w:rsidR="00ED29E3" w:rsidRDefault="00000000">
            <w:pPr>
              <w:pStyle w:val="TableParagraph"/>
              <w:spacing w:before="1"/>
              <w:ind w:left="542"/>
              <w:rPr>
                <w:sz w:val="21"/>
              </w:rPr>
            </w:pPr>
            <w:r>
              <w:rPr>
                <w:sz w:val="21"/>
              </w:rPr>
              <w:t>vanin-teny</w:t>
            </w:r>
            <w:r>
              <w:rPr>
                <w:spacing w:val="-14"/>
                <w:sz w:val="21"/>
              </w:rPr>
              <w:t xml:space="preserve"> </w:t>
            </w:r>
            <w:r>
              <w:rPr>
                <w:sz w:val="21"/>
              </w:rPr>
              <w:t>mamarana</w:t>
            </w:r>
            <w:r>
              <w:rPr>
                <w:spacing w:val="-11"/>
                <w:sz w:val="21"/>
              </w:rPr>
              <w:t xml:space="preserve"> </w:t>
            </w:r>
            <w:r>
              <w:rPr>
                <w:sz w:val="21"/>
              </w:rPr>
              <w:t>mafy</w:t>
            </w:r>
            <w:r>
              <w:rPr>
                <w:spacing w:val="-13"/>
                <w:sz w:val="21"/>
              </w:rPr>
              <w:t xml:space="preserve"> </w:t>
            </w:r>
            <w:r>
              <w:rPr>
                <w:sz w:val="21"/>
              </w:rPr>
              <w:t xml:space="preserve">sy </w:t>
            </w:r>
            <w:r>
              <w:rPr>
                <w:spacing w:val="-2"/>
                <w:sz w:val="21"/>
              </w:rPr>
              <w:t>malemy;</w:t>
            </w:r>
          </w:p>
          <w:p w14:paraId="1DF0BEA9" w14:textId="77777777" w:rsidR="00ED29E3" w:rsidRDefault="00000000">
            <w:pPr>
              <w:pStyle w:val="TableParagraph"/>
              <w:numPr>
                <w:ilvl w:val="1"/>
                <w:numId w:val="883"/>
              </w:numPr>
              <w:tabs>
                <w:tab w:val="left" w:pos="542"/>
              </w:tabs>
              <w:ind w:right="193"/>
              <w:rPr>
                <w:sz w:val="21"/>
              </w:rPr>
            </w:pPr>
            <w:r>
              <w:rPr>
                <w:sz w:val="21"/>
              </w:rPr>
              <w:t>fitanisa</w:t>
            </w:r>
            <w:r>
              <w:rPr>
                <w:spacing w:val="-8"/>
                <w:sz w:val="21"/>
              </w:rPr>
              <w:t xml:space="preserve"> </w:t>
            </w:r>
            <w:r>
              <w:rPr>
                <w:sz w:val="21"/>
              </w:rPr>
              <w:t>teny</w:t>
            </w:r>
            <w:r>
              <w:rPr>
                <w:spacing w:val="-12"/>
                <w:sz w:val="21"/>
              </w:rPr>
              <w:t xml:space="preserve"> </w:t>
            </w:r>
            <w:r>
              <w:rPr>
                <w:sz w:val="21"/>
              </w:rPr>
              <w:t>azo</w:t>
            </w:r>
            <w:r>
              <w:rPr>
                <w:spacing w:val="-8"/>
                <w:sz w:val="21"/>
              </w:rPr>
              <w:t xml:space="preserve"> </w:t>
            </w:r>
            <w:r>
              <w:rPr>
                <w:sz w:val="21"/>
              </w:rPr>
              <w:t>avy</w:t>
            </w:r>
            <w:r>
              <w:rPr>
                <w:spacing w:val="-11"/>
                <w:sz w:val="21"/>
              </w:rPr>
              <w:t xml:space="preserve"> </w:t>
            </w:r>
            <w:r>
              <w:rPr>
                <w:sz w:val="21"/>
              </w:rPr>
              <w:t>amin’ny fanakambanan-teny ;</w:t>
            </w:r>
          </w:p>
          <w:p w14:paraId="37CF1CC2" w14:textId="77777777" w:rsidR="00ED29E3" w:rsidRDefault="00000000">
            <w:pPr>
              <w:pStyle w:val="TableParagraph"/>
              <w:numPr>
                <w:ilvl w:val="1"/>
                <w:numId w:val="883"/>
              </w:numPr>
              <w:tabs>
                <w:tab w:val="left" w:pos="542"/>
                <w:tab w:val="left" w:pos="594"/>
              </w:tabs>
              <w:ind w:right="930"/>
              <w:rPr>
                <w:sz w:val="21"/>
              </w:rPr>
            </w:pPr>
            <w:r>
              <w:rPr>
                <w:sz w:val="21"/>
              </w:rPr>
              <w:t>fikarohana</w:t>
            </w:r>
            <w:r>
              <w:rPr>
                <w:spacing w:val="29"/>
                <w:sz w:val="21"/>
              </w:rPr>
              <w:t xml:space="preserve"> </w:t>
            </w:r>
            <w:r>
              <w:rPr>
                <w:sz w:val="21"/>
              </w:rPr>
              <w:t>ireo</w:t>
            </w:r>
            <w:r>
              <w:rPr>
                <w:spacing w:val="-11"/>
                <w:sz w:val="21"/>
              </w:rPr>
              <w:t xml:space="preserve"> </w:t>
            </w:r>
            <w:r>
              <w:rPr>
                <w:sz w:val="21"/>
              </w:rPr>
              <w:t>teny niaingana ;</w:t>
            </w:r>
          </w:p>
          <w:p w14:paraId="1F8EFD45" w14:textId="77777777" w:rsidR="00ED29E3" w:rsidRDefault="00000000">
            <w:pPr>
              <w:pStyle w:val="TableParagraph"/>
              <w:numPr>
                <w:ilvl w:val="1"/>
                <w:numId w:val="883"/>
              </w:numPr>
              <w:tabs>
                <w:tab w:val="left" w:pos="542"/>
              </w:tabs>
              <w:ind w:right="164"/>
              <w:jc w:val="both"/>
              <w:rPr>
                <w:sz w:val="21"/>
              </w:rPr>
            </w:pPr>
            <w:r>
              <w:rPr>
                <w:sz w:val="21"/>
              </w:rPr>
              <w:t>fanjohiana</w:t>
            </w:r>
            <w:r>
              <w:rPr>
                <w:spacing w:val="-14"/>
                <w:sz w:val="21"/>
              </w:rPr>
              <w:t xml:space="preserve"> </w:t>
            </w:r>
            <w:r>
              <w:rPr>
                <w:sz w:val="21"/>
              </w:rPr>
              <w:t>ny</w:t>
            </w:r>
            <w:r>
              <w:rPr>
                <w:spacing w:val="-13"/>
                <w:sz w:val="21"/>
              </w:rPr>
              <w:t xml:space="preserve"> </w:t>
            </w:r>
            <w:r>
              <w:rPr>
                <w:sz w:val="21"/>
              </w:rPr>
              <w:t>fomba</w:t>
            </w:r>
            <w:r>
              <w:rPr>
                <w:spacing w:val="-11"/>
                <w:sz w:val="21"/>
              </w:rPr>
              <w:t xml:space="preserve"> </w:t>
            </w:r>
            <w:r>
              <w:rPr>
                <w:sz w:val="21"/>
              </w:rPr>
              <w:t>narahina tamin’ny</w:t>
            </w:r>
            <w:r>
              <w:rPr>
                <w:spacing w:val="-1"/>
                <w:sz w:val="21"/>
              </w:rPr>
              <w:t xml:space="preserve"> </w:t>
            </w:r>
            <w:r>
              <w:rPr>
                <w:sz w:val="21"/>
              </w:rPr>
              <w:t>fanakambanana azy ireo tsirairay avy ;</w:t>
            </w:r>
          </w:p>
          <w:p w14:paraId="4B96FBC9" w14:textId="77777777" w:rsidR="00ED29E3" w:rsidRDefault="00000000">
            <w:pPr>
              <w:pStyle w:val="TableParagraph"/>
              <w:numPr>
                <w:ilvl w:val="1"/>
                <w:numId w:val="883"/>
              </w:numPr>
              <w:tabs>
                <w:tab w:val="left" w:pos="542"/>
              </w:tabs>
              <w:ind w:right="193"/>
              <w:jc w:val="both"/>
              <w:rPr>
                <w:sz w:val="21"/>
              </w:rPr>
            </w:pPr>
            <w:r>
              <w:rPr>
                <w:sz w:val="21"/>
              </w:rPr>
              <w:t>fampitahana</w:t>
            </w:r>
            <w:r>
              <w:rPr>
                <w:spacing w:val="-14"/>
                <w:sz w:val="21"/>
              </w:rPr>
              <w:t xml:space="preserve"> </w:t>
            </w:r>
            <w:r>
              <w:rPr>
                <w:sz w:val="21"/>
              </w:rPr>
              <w:t>sy</w:t>
            </w:r>
            <w:r>
              <w:rPr>
                <w:spacing w:val="-13"/>
                <w:sz w:val="21"/>
              </w:rPr>
              <w:t xml:space="preserve"> </w:t>
            </w:r>
            <w:r>
              <w:rPr>
                <w:sz w:val="21"/>
              </w:rPr>
              <w:t>fanasokajiana ny vokatra azo ;</w:t>
            </w:r>
          </w:p>
          <w:p w14:paraId="7A461EF0" w14:textId="77777777" w:rsidR="00ED29E3" w:rsidRDefault="00000000">
            <w:pPr>
              <w:pStyle w:val="TableParagraph"/>
              <w:numPr>
                <w:ilvl w:val="1"/>
                <w:numId w:val="883"/>
              </w:numPr>
              <w:tabs>
                <w:tab w:val="left" w:pos="542"/>
              </w:tabs>
              <w:spacing w:line="242" w:lineRule="exact"/>
              <w:ind w:right="344"/>
              <w:jc w:val="both"/>
              <w:rPr>
                <w:sz w:val="21"/>
              </w:rPr>
            </w:pPr>
            <w:r>
              <w:rPr>
                <w:sz w:val="21"/>
              </w:rPr>
              <w:t>tsoa-kevitra</w:t>
            </w:r>
            <w:r>
              <w:rPr>
                <w:spacing w:val="-14"/>
                <w:sz w:val="21"/>
              </w:rPr>
              <w:t xml:space="preserve"> </w:t>
            </w:r>
            <w:r>
              <w:rPr>
                <w:sz w:val="21"/>
              </w:rPr>
              <w:t>sy</w:t>
            </w:r>
            <w:r>
              <w:rPr>
                <w:spacing w:val="-13"/>
                <w:sz w:val="21"/>
              </w:rPr>
              <w:t xml:space="preserve"> </w:t>
            </w:r>
            <w:r>
              <w:rPr>
                <w:sz w:val="21"/>
              </w:rPr>
              <w:t>fandrafetana ny fitsipika iaraha-manao.</w:t>
            </w:r>
          </w:p>
        </w:tc>
      </w:tr>
    </w:tbl>
    <w:p w14:paraId="68C00BB1" w14:textId="77777777" w:rsidR="00ED29E3" w:rsidRDefault="00ED29E3">
      <w:pPr>
        <w:pStyle w:val="TableParagraph"/>
        <w:spacing w:line="242" w:lineRule="exact"/>
        <w:jc w:val="both"/>
        <w:rPr>
          <w:sz w:val="21"/>
        </w:rPr>
        <w:sectPr w:rsidR="00ED29E3">
          <w:pgSz w:w="11900" w:h="16840"/>
          <w:pgMar w:top="800" w:right="1700" w:bottom="4200" w:left="1700" w:header="574" w:footer="4014" w:gutter="0"/>
          <w:cols w:space="720"/>
        </w:sectPr>
      </w:pPr>
    </w:p>
    <w:p w14:paraId="2A8D7AB7" w14:textId="77777777" w:rsidR="00ED29E3" w:rsidRDefault="00ED29E3">
      <w:pPr>
        <w:pStyle w:val="Corpsdetexte"/>
        <w:spacing w:before="46"/>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273"/>
        <w:gridCol w:w="3375"/>
      </w:tblGrid>
      <w:tr w:rsidR="00ED29E3" w14:paraId="082CA2BB" w14:textId="77777777">
        <w:trPr>
          <w:trHeight w:val="8694"/>
        </w:trPr>
        <w:tc>
          <w:tcPr>
            <w:tcW w:w="1980" w:type="dxa"/>
          </w:tcPr>
          <w:p w14:paraId="10A98A29" w14:textId="77777777" w:rsidR="00ED29E3" w:rsidRDefault="00000000">
            <w:pPr>
              <w:pStyle w:val="TableParagraph"/>
              <w:numPr>
                <w:ilvl w:val="0"/>
                <w:numId w:val="882"/>
              </w:numPr>
              <w:tabs>
                <w:tab w:val="left" w:pos="282"/>
              </w:tabs>
              <w:ind w:left="282" w:right="117"/>
              <w:rPr>
                <w:sz w:val="21"/>
              </w:rPr>
            </w:pPr>
            <w:r>
              <w:rPr>
                <w:spacing w:val="-2"/>
                <w:sz w:val="21"/>
              </w:rPr>
              <w:t>manakambana</w:t>
            </w:r>
            <w:r>
              <w:rPr>
                <w:spacing w:val="40"/>
                <w:sz w:val="21"/>
              </w:rPr>
              <w:t xml:space="preserve"> </w:t>
            </w:r>
            <w:r>
              <w:rPr>
                <w:sz w:val="21"/>
              </w:rPr>
              <w:t>teny</w:t>
            </w:r>
            <w:r>
              <w:rPr>
                <w:spacing w:val="-14"/>
                <w:sz w:val="21"/>
              </w:rPr>
              <w:t xml:space="preserve"> </w:t>
            </w:r>
            <w:r>
              <w:rPr>
                <w:sz w:val="21"/>
              </w:rPr>
              <w:t>roa</w:t>
            </w:r>
            <w:r>
              <w:rPr>
                <w:spacing w:val="-11"/>
                <w:sz w:val="21"/>
              </w:rPr>
              <w:t xml:space="preserve"> </w:t>
            </w:r>
            <w:r>
              <w:rPr>
                <w:sz w:val="21"/>
              </w:rPr>
              <w:t>mitaky</w:t>
            </w:r>
            <w:r>
              <w:rPr>
                <w:spacing w:val="-13"/>
                <w:sz w:val="21"/>
              </w:rPr>
              <w:t xml:space="preserve"> </w:t>
            </w:r>
            <w:r>
              <w:rPr>
                <w:sz w:val="21"/>
              </w:rPr>
              <w:t>na tsia</w:t>
            </w:r>
            <w:r>
              <w:rPr>
                <w:spacing w:val="-14"/>
                <w:sz w:val="21"/>
              </w:rPr>
              <w:t xml:space="preserve"> </w:t>
            </w:r>
            <w:r>
              <w:rPr>
                <w:sz w:val="21"/>
              </w:rPr>
              <w:t>ny</w:t>
            </w:r>
            <w:r>
              <w:rPr>
                <w:spacing w:val="-13"/>
                <w:sz w:val="21"/>
              </w:rPr>
              <w:t xml:space="preserve"> </w:t>
            </w:r>
            <w:r>
              <w:rPr>
                <w:sz w:val="21"/>
              </w:rPr>
              <w:t>fampiasana ny tsipi-</w:t>
            </w:r>
            <w:r>
              <w:rPr>
                <w:spacing w:val="-2"/>
                <w:sz w:val="21"/>
              </w:rPr>
              <w:t>panohizana arahin’ny mpampikambana</w:t>
            </w:r>
          </w:p>
          <w:p w14:paraId="53260BE7" w14:textId="77777777" w:rsidR="00ED29E3" w:rsidRDefault="00000000">
            <w:pPr>
              <w:pStyle w:val="TableParagraph"/>
              <w:numPr>
                <w:ilvl w:val="0"/>
                <w:numId w:val="882"/>
              </w:numPr>
              <w:tabs>
                <w:tab w:val="left" w:pos="282"/>
              </w:tabs>
              <w:ind w:left="282" w:right="360"/>
              <w:rPr>
                <w:sz w:val="21"/>
              </w:rPr>
            </w:pPr>
            <w:r>
              <w:rPr>
                <w:sz w:val="21"/>
              </w:rPr>
              <w:t xml:space="preserve">mamantatra ny </w:t>
            </w:r>
            <w:r>
              <w:rPr>
                <w:spacing w:val="-2"/>
                <w:sz w:val="21"/>
              </w:rPr>
              <w:t xml:space="preserve">toeran’ny </w:t>
            </w:r>
            <w:r>
              <w:rPr>
                <w:sz w:val="21"/>
              </w:rPr>
              <w:t>tsindrim-peo</w:t>
            </w:r>
            <w:r>
              <w:rPr>
                <w:spacing w:val="-14"/>
                <w:sz w:val="21"/>
              </w:rPr>
              <w:t xml:space="preserve"> </w:t>
            </w:r>
            <w:r>
              <w:rPr>
                <w:sz w:val="21"/>
              </w:rPr>
              <w:t xml:space="preserve">ao amin’ny teny ahitana vaniny </w:t>
            </w:r>
            <w:r>
              <w:rPr>
                <w:spacing w:val="-2"/>
                <w:sz w:val="21"/>
              </w:rPr>
              <w:t>mamarana malemy</w:t>
            </w:r>
          </w:p>
          <w:p w14:paraId="75A381EB" w14:textId="77777777" w:rsidR="00ED29E3" w:rsidRDefault="00ED29E3">
            <w:pPr>
              <w:pStyle w:val="TableParagraph"/>
              <w:rPr>
                <w:sz w:val="21"/>
              </w:rPr>
            </w:pPr>
          </w:p>
          <w:p w14:paraId="1CBC0EE2" w14:textId="77777777" w:rsidR="00ED29E3" w:rsidRDefault="00ED29E3">
            <w:pPr>
              <w:pStyle w:val="TableParagraph"/>
              <w:rPr>
                <w:sz w:val="21"/>
              </w:rPr>
            </w:pPr>
          </w:p>
          <w:p w14:paraId="7593A6FA" w14:textId="77777777" w:rsidR="00ED29E3" w:rsidRDefault="00ED29E3">
            <w:pPr>
              <w:pStyle w:val="TableParagraph"/>
              <w:rPr>
                <w:sz w:val="21"/>
              </w:rPr>
            </w:pPr>
          </w:p>
          <w:p w14:paraId="3C79AB79" w14:textId="77777777" w:rsidR="00ED29E3" w:rsidRDefault="00ED29E3">
            <w:pPr>
              <w:pStyle w:val="TableParagraph"/>
              <w:rPr>
                <w:sz w:val="21"/>
              </w:rPr>
            </w:pPr>
          </w:p>
          <w:p w14:paraId="22B414F4" w14:textId="77777777" w:rsidR="00ED29E3" w:rsidRDefault="00ED29E3">
            <w:pPr>
              <w:pStyle w:val="TableParagraph"/>
              <w:rPr>
                <w:sz w:val="21"/>
              </w:rPr>
            </w:pPr>
          </w:p>
          <w:p w14:paraId="71949FDE" w14:textId="77777777" w:rsidR="00ED29E3" w:rsidRDefault="00ED29E3">
            <w:pPr>
              <w:pStyle w:val="TableParagraph"/>
              <w:rPr>
                <w:sz w:val="21"/>
              </w:rPr>
            </w:pPr>
          </w:p>
          <w:p w14:paraId="6DC5EF92" w14:textId="77777777" w:rsidR="00ED29E3" w:rsidRDefault="00ED29E3">
            <w:pPr>
              <w:pStyle w:val="TableParagraph"/>
              <w:rPr>
                <w:sz w:val="21"/>
              </w:rPr>
            </w:pPr>
          </w:p>
          <w:p w14:paraId="5D84B1D8" w14:textId="77777777" w:rsidR="00ED29E3" w:rsidRDefault="00ED29E3">
            <w:pPr>
              <w:pStyle w:val="TableParagraph"/>
              <w:rPr>
                <w:sz w:val="21"/>
              </w:rPr>
            </w:pPr>
          </w:p>
          <w:p w14:paraId="46A78469" w14:textId="77777777" w:rsidR="00ED29E3" w:rsidRDefault="00ED29E3">
            <w:pPr>
              <w:pStyle w:val="TableParagraph"/>
              <w:rPr>
                <w:sz w:val="21"/>
              </w:rPr>
            </w:pPr>
          </w:p>
          <w:p w14:paraId="238F7AED" w14:textId="77777777" w:rsidR="00ED29E3" w:rsidRDefault="00ED29E3">
            <w:pPr>
              <w:pStyle w:val="TableParagraph"/>
              <w:rPr>
                <w:sz w:val="21"/>
              </w:rPr>
            </w:pPr>
          </w:p>
          <w:p w14:paraId="526B9436" w14:textId="77777777" w:rsidR="00ED29E3" w:rsidRDefault="00ED29E3">
            <w:pPr>
              <w:pStyle w:val="TableParagraph"/>
              <w:rPr>
                <w:sz w:val="21"/>
              </w:rPr>
            </w:pPr>
          </w:p>
          <w:p w14:paraId="0421CBB7" w14:textId="77777777" w:rsidR="00ED29E3" w:rsidRDefault="00ED29E3">
            <w:pPr>
              <w:pStyle w:val="TableParagraph"/>
              <w:rPr>
                <w:sz w:val="21"/>
              </w:rPr>
            </w:pPr>
          </w:p>
          <w:p w14:paraId="1F90D4C5" w14:textId="77777777" w:rsidR="00ED29E3" w:rsidRDefault="00ED29E3">
            <w:pPr>
              <w:pStyle w:val="TableParagraph"/>
              <w:rPr>
                <w:sz w:val="21"/>
              </w:rPr>
            </w:pPr>
          </w:p>
          <w:p w14:paraId="123F4044" w14:textId="77777777" w:rsidR="00ED29E3" w:rsidRDefault="00ED29E3">
            <w:pPr>
              <w:pStyle w:val="TableParagraph"/>
              <w:spacing w:before="235"/>
              <w:rPr>
                <w:sz w:val="21"/>
              </w:rPr>
            </w:pPr>
          </w:p>
          <w:p w14:paraId="1F913B1C" w14:textId="77777777" w:rsidR="00ED29E3" w:rsidRDefault="00000000">
            <w:pPr>
              <w:pStyle w:val="TableParagraph"/>
              <w:numPr>
                <w:ilvl w:val="0"/>
                <w:numId w:val="882"/>
              </w:numPr>
              <w:tabs>
                <w:tab w:val="left" w:pos="282"/>
              </w:tabs>
              <w:ind w:left="282" w:right="177"/>
              <w:rPr>
                <w:sz w:val="21"/>
              </w:rPr>
            </w:pPr>
            <w:r>
              <w:rPr>
                <w:sz w:val="21"/>
              </w:rPr>
              <w:t>mampiasa ny maripijanonan-</w:t>
            </w:r>
            <w:r>
              <w:rPr>
                <w:spacing w:val="-2"/>
                <w:sz w:val="21"/>
              </w:rPr>
              <w:t xml:space="preserve">tsoratra </w:t>
            </w:r>
            <w:r>
              <w:rPr>
                <w:sz w:val="21"/>
              </w:rPr>
              <w:t>nampiasany</w:t>
            </w:r>
            <w:r>
              <w:rPr>
                <w:spacing w:val="-14"/>
                <w:sz w:val="21"/>
              </w:rPr>
              <w:t xml:space="preserve"> </w:t>
            </w:r>
            <w:r>
              <w:rPr>
                <w:sz w:val="21"/>
              </w:rPr>
              <w:t>sy</w:t>
            </w:r>
            <w:r>
              <w:rPr>
                <w:spacing w:val="-13"/>
                <w:sz w:val="21"/>
              </w:rPr>
              <w:t xml:space="preserve"> </w:t>
            </w:r>
            <w:r>
              <w:rPr>
                <w:sz w:val="21"/>
              </w:rPr>
              <w:t>ny hevitra tian-</w:t>
            </w:r>
            <w:r>
              <w:rPr>
                <w:spacing w:val="-2"/>
                <w:sz w:val="21"/>
              </w:rPr>
              <w:t>kambara</w:t>
            </w:r>
          </w:p>
        </w:tc>
        <w:tc>
          <w:tcPr>
            <w:tcW w:w="2273" w:type="dxa"/>
          </w:tcPr>
          <w:p w14:paraId="219562D0" w14:textId="77777777" w:rsidR="00ED29E3" w:rsidRDefault="00000000">
            <w:pPr>
              <w:pStyle w:val="TableParagraph"/>
              <w:numPr>
                <w:ilvl w:val="0"/>
                <w:numId w:val="881"/>
              </w:numPr>
              <w:tabs>
                <w:tab w:val="left" w:pos="282"/>
              </w:tabs>
              <w:spacing w:line="237" w:lineRule="auto"/>
              <w:ind w:left="282" w:right="275"/>
              <w:rPr>
                <w:sz w:val="21"/>
              </w:rPr>
            </w:pPr>
            <w:r>
              <w:rPr>
                <w:sz w:val="21"/>
              </w:rPr>
              <w:t>ny</w:t>
            </w:r>
            <w:r>
              <w:rPr>
                <w:spacing w:val="-14"/>
                <w:sz w:val="21"/>
              </w:rPr>
              <w:t xml:space="preserve"> </w:t>
            </w:r>
            <w:r>
              <w:rPr>
                <w:sz w:val="21"/>
              </w:rPr>
              <w:t>fampiasana</w:t>
            </w:r>
            <w:r>
              <w:rPr>
                <w:spacing w:val="-13"/>
                <w:sz w:val="21"/>
              </w:rPr>
              <w:t xml:space="preserve"> </w:t>
            </w:r>
            <w:r>
              <w:rPr>
                <w:sz w:val="21"/>
              </w:rPr>
              <w:t>tsipi-</w:t>
            </w:r>
            <w:r>
              <w:rPr>
                <w:spacing w:val="-2"/>
                <w:sz w:val="21"/>
              </w:rPr>
              <w:t>panohizana</w:t>
            </w:r>
          </w:p>
          <w:p w14:paraId="7AFC7D88" w14:textId="77777777" w:rsidR="00ED29E3" w:rsidRDefault="00ED29E3">
            <w:pPr>
              <w:pStyle w:val="TableParagraph"/>
              <w:rPr>
                <w:sz w:val="21"/>
              </w:rPr>
            </w:pPr>
          </w:p>
          <w:p w14:paraId="4368BE8C" w14:textId="77777777" w:rsidR="00ED29E3" w:rsidRDefault="00ED29E3">
            <w:pPr>
              <w:pStyle w:val="TableParagraph"/>
              <w:rPr>
                <w:sz w:val="21"/>
              </w:rPr>
            </w:pPr>
          </w:p>
          <w:p w14:paraId="2462C92B" w14:textId="77777777" w:rsidR="00ED29E3" w:rsidRDefault="00ED29E3">
            <w:pPr>
              <w:pStyle w:val="TableParagraph"/>
              <w:rPr>
                <w:sz w:val="21"/>
              </w:rPr>
            </w:pPr>
          </w:p>
          <w:p w14:paraId="7CCC34F5" w14:textId="77777777" w:rsidR="00ED29E3" w:rsidRDefault="00ED29E3">
            <w:pPr>
              <w:pStyle w:val="TableParagraph"/>
              <w:spacing w:before="241"/>
              <w:rPr>
                <w:sz w:val="21"/>
              </w:rPr>
            </w:pPr>
          </w:p>
          <w:p w14:paraId="4118A000" w14:textId="77777777" w:rsidR="00ED29E3" w:rsidRDefault="00000000">
            <w:pPr>
              <w:pStyle w:val="TableParagraph"/>
              <w:numPr>
                <w:ilvl w:val="0"/>
                <w:numId w:val="881"/>
              </w:numPr>
              <w:tabs>
                <w:tab w:val="left" w:pos="282"/>
              </w:tabs>
              <w:ind w:left="282" w:right="495"/>
              <w:rPr>
                <w:sz w:val="21"/>
              </w:rPr>
            </w:pPr>
            <w:r>
              <w:rPr>
                <w:sz w:val="21"/>
              </w:rPr>
              <w:t>ny</w:t>
            </w:r>
            <w:r>
              <w:rPr>
                <w:spacing w:val="-14"/>
                <w:sz w:val="21"/>
              </w:rPr>
              <w:t xml:space="preserve"> </w:t>
            </w:r>
            <w:r>
              <w:rPr>
                <w:sz w:val="21"/>
              </w:rPr>
              <w:t>fampiasana</w:t>
            </w:r>
            <w:r>
              <w:rPr>
                <w:spacing w:val="-13"/>
                <w:sz w:val="21"/>
              </w:rPr>
              <w:t xml:space="preserve"> </w:t>
            </w:r>
            <w:r>
              <w:rPr>
                <w:sz w:val="21"/>
              </w:rPr>
              <w:t xml:space="preserve">ny </w:t>
            </w:r>
            <w:r>
              <w:rPr>
                <w:spacing w:val="-2"/>
                <w:sz w:val="21"/>
              </w:rPr>
              <w:t>tsindrim-peo</w:t>
            </w:r>
          </w:p>
          <w:p w14:paraId="68BF09B9" w14:textId="77777777" w:rsidR="00ED29E3" w:rsidRDefault="00ED29E3">
            <w:pPr>
              <w:pStyle w:val="TableParagraph"/>
              <w:rPr>
                <w:sz w:val="21"/>
              </w:rPr>
            </w:pPr>
          </w:p>
          <w:p w14:paraId="03E4E35D" w14:textId="77777777" w:rsidR="00ED29E3" w:rsidRDefault="00ED29E3">
            <w:pPr>
              <w:pStyle w:val="TableParagraph"/>
              <w:rPr>
                <w:sz w:val="21"/>
              </w:rPr>
            </w:pPr>
          </w:p>
          <w:p w14:paraId="7EF32280" w14:textId="77777777" w:rsidR="00ED29E3" w:rsidRDefault="00ED29E3">
            <w:pPr>
              <w:pStyle w:val="TableParagraph"/>
              <w:rPr>
                <w:sz w:val="21"/>
              </w:rPr>
            </w:pPr>
          </w:p>
          <w:p w14:paraId="507F7FC9" w14:textId="77777777" w:rsidR="00ED29E3" w:rsidRDefault="00ED29E3">
            <w:pPr>
              <w:pStyle w:val="TableParagraph"/>
              <w:rPr>
                <w:sz w:val="21"/>
              </w:rPr>
            </w:pPr>
          </w:p>
          <w:p w14:paraId="46562274" w14:textId="77777777" w:rsidR="00ED29E3" w:rsidRDefault="00ED29E3">
            <w:pPr>
              <w:pStyle w:val="TableParagraph"/>
              <w:rPr>
                <w:sz w:val="21"/>
              </w:rPr>
            </w:pPr>
          </w:p>
          <w:p w14:paraId="71748D36" w14:textId="77777777" w:rsidR="00ED29E3" w:rsidRDefault="00ED29E3">
            <w:pPr>
              <w:pStyle w:val="TableParagraph"/>
              <w:rPr>
                <w:sz w:val="21"/>
              </w:rPr>
            </w:pPr>
          </w:p>
          <w:p w14:paraId="1F5A3EFD" w14:textId="77777777" w:rsidR="00ED29E3" w:rsidRDefault="00ED29E3">
            <w:pPr>
              <w:pStyle w:val="TableParagraph"/>
              <w:rPr>
                <w:sz w:val="21"/>
              </w:rPr>
            </w:pPr>
          </w:p>
          <w:p w14:paraId="642F38D0" w14:textId="77777777" w:rsidR="00ED29E3" w:rsidRDefault="00ED29E3">
            <w:pPr>
              <w:pStyle w:val="TableParagraph"/>
              <w:rPr>
                <w:sz w:val="21"/>
              </w:rPr>
            </w:pPr>
          </w:p>
          <w:p w14:paraId="02A379A7" w14:textId="77777777" w:rsidR="00ED29E3" w:rsidRDefault="00ED29E3">
            <w:pPr>
              <w:pStyle w:val="TableParagraph"/>
              <w:rPr>
                <w:sz w:val="21"/>
              </w:rPr>
            </w:pPr>
          </w:p>
          <w:p w14:paraId="547EB955" w14:textId="77777777" w:rsidR="00ED29E3" w:rsidRDefault="00ED29E3">
            <w:pPr>
              <w:pStyle w:val="TableParagraph"/>
              <w:rPr>
                <w:sz w:val="21"/>
              </w:rPr>
            </w:pPr>
          </w:p>
          <w:p w14:paraId="1C98DE88" w14:textId="77777777" w:rsidR="00ED29E3" w:rsidRDefault="00ED29E3">
            <w:pPr>
              <w:pStyle w:val="TableParagraph"/>
              <w:rPr>
                <w:sz w:val="21"/>
              </w:rPr>
            </w:pPr>
          </w:p>
          <w:p w14:paraId="2F9DBA0F" w14:textId="77777777" w:rsidR="00ED29E3" w:rsidRDefault="00ED29E3">
            <w:pPr>
              <w:pStyle w:val="TableParagraph"/>
              <w:rPr>
                <w:sz w:val="21"/>
              </w:rPr>
            </w:pPr>
          </w:p>
          <w:p w14:paraId="50F7A332" w14:textId="77777777" w:rsidR="00ED29E3" w:rsidRDefault="00ED29E3">
            <w:pPr>
              <w:pStyle w:val="TableParagraph"/>
              <w:rPr>
                <w:sz w:val="21"/>
              </w:rPr>
            </w:pPr>
          </w:p>
          <w:p w14:paraId="473C9586" w14:textId="77777777" w:rsidR="00ED29E3" w:rsidRDefault="00ED29E3">
            <w:pPr>
              <w:pStyle w:val="TableParagraph"/>
              <w:rPr>
                <w:sz w:val="21"/>
              </w:rPr>
            </w:pPr>
          </w:p>
          <w:p w14:paraId="7A40FFC8" w14:textId="77777777" w:rsidR="00ED29E3" w:rsidRDefault="00ED29E3">
            <w:pPr>
              <w:pStyle w:val="TableParagraph"/>
              <w:rPr>
                <w:sz w:val="21"/>
              </w:rPr>
            </w:pPr>
          </w:p>
          <w:p w14:paraId="2AA18E26" w14:textId="77777777" w:rsidR="00ED29E3" w:rsidRDefault="00ED29E3">
            <w:pPr>
              <w:pStyle w:val="TableParagraph"/>
              <w:rPr>
                <w:sz w:val="21"/>
              </w:rPr>
            </w:pPr>
          </w:p>
          <w:p w14:paraId="12D71043" w14:textId="77777777" w:rsidR="00ED29E3" w:rsidRDefault="00ED29E3">
            <w:pPr>
              <w:pStyle w:val="TableParagraph"/>
              <w:rPr>
                <w:sz w:val="21"/>
              </w:rPr>
            </w:pPr>
          </w:p>
          <w:p w14:paraId="5F97A69E" w14:textId="77777777" w:rsidR="00ED29E3" w:rsidRDefault="00ED29E3">
            <w:pPr>
              <w:pStyle w:val="TableParagraph"/>
              <w:rPr>
                <w:sz w:val="21"/>
              </w:rPr>
            </w:pPr>
          </w:p>
          <w:p w14:paraId="57DFD1CA" w14:textId="77777777" w:rsidR="00ED29E3" w:rsidRDefault="00ED29E3">
            <w:pPr>
              <w:pStyle w:val="TableParagraph"/>
              <w:spacing w:before="240"/>
              <w:rPr>
                <w:sz w:val="21"/>
              </w:rPr>
            </w:pPr>
          </w:p>
          <w:p w14:paraId="40801CC8" w14:textId="77777777" w:rsidR="00ED29E3" w:rsidRDefault="00000000">
            <w:pPr>
              <w:pStyle w:val="TableParagraph"/>
              <w:numPr>
                <w:ilvl w:val="0"/>
                <w:numId w:val="881"/>
              </w:numPr>
              <w:tabs>
                <w:tab w:val="left" w:pos="282"/>
              </w:tabs>
              <w:ind w:left="282" w:hanging="117"/>
              <w:rPr>
                <w:sz w:val="21"/>
              </w:rPr>
            </w:pPr>
            <w:r>
              <w:rPr>
                <w:sz w:val="21"/>
              </w:rPr>
              <w:t>ny</w:t>
            </w:r>
            <w:r>
              <w:rPr>
                <w:spacing w:val="-12"/>
                <w:sz w:val="21"/>
              </w:rPr>
              <w:t xml:space="preserve"> </w:t>
            </w:r>
            <w:r>
              <w:rPr>
                <w:sz w:val="21"/>
              </w:rPr>
              <w:t>mari-</w:t>
            </w:r>
            <w:r>
              <w:rPr>
                <w:spacing w:val="-2"/>
                <w:sz w:val="21"/>
              </w:rPr>
              <w:t>piatoana</w:t>
            </w:r>
          </w:p>
        </w:tc>
        <w:tc>
          <w:tcPr>
            <w:tcW w:w="3375" w:type="dxa"/>
          </w:tcPr>
          <w:p w14:paraId="0DDCFBCD" w14:textId="77777777" w:rsidR="00ED29E3" w:rsidRDefault="00000000">
            <w:pPr>
              <w:pStyle w:val="TableParagraph"/>
              <w:numPr>
                <w:ilvl w:val="0"/>
                <w:numId w:val="880"/>
              </w:numPr>
              <w:tabs>
                <w:tab w:val="left" w:pos="282"/>
              </w:tabs>
              <w:ind w:right="193"/>
              <w:rPr>
                <w:sz w:val="21"/>
              </w:rPr>
            </w:pPr>
            <w:r>
              <w:rPr>
                <w:sz w:val="21"/>
              </w:rPr>
              <w:t>(toy</w:t>
            </w:r>
            <w:r>
              <w:rPr>
                <w:spacing w:val="-10"/>
                <w:sz w:val="21"/>
              </w:rPr>
              <w:t xml:space="preserve"> </w:t>
            </w:r>
            <w:r>
              <w:rPr>
                <w:sz w:val="21"/>
              </w:rPr>
              <w:t>ny</w:t>
            </w:r>
            <w:r>
              <w:rPr>
                <w:spacing w:val="-8"/>
                <w:sz w:val="21"/>
              </w:rPr>
              <w:t xml:space="preserve"> </w:t>
            </w:r>
            <w:r>
              <w:rPr>
                <w:sz w:val="21"/>
              </w:rPr>
              <w:t>tetsy</w:t>
            </w:r>
            <w:r>
              <w:rPr>
                <w:spacing w:val="-10"/>
                <w:sz w:val="21"/>
              </w:rPr>
              <w:t xml:space="preserve"> </w:t>
            </w:r>
            <w:r>
              <w:rPr>
                <w:sz w:val="21"/>
              </w:rPr>
              <w:t>ambony)</w:t>
            </w:r>
            <w:r>
              <w:rPr>
                <w:spacing w:val="-6"/>
                <w:sz w:val="21"/>
              </w:rPr>
              <w:t xml:space="preserve"> </w:t>
            </w:r>
            <w:r>
              <w:rPr>
                <w:sz w:val="21"/>
              </w:rPr>
              <w:t>Marihina</w:t>
            </w:r>
            <w:r>
              <w:rPr>
                <w:spacing w:val="-5"/>
                <w:sz w:val="21"/>
              </w:rPr>
              <w:t xml:space="preserve"> </w:t>
            </w:r>
            <w:r>
              <w:rPr>
                <w:sz w:val="21"/>
              </w:rPr>
              <w:t>fa azo atao tsara ny mampiasa paika sy fomba fiasa hafa, saingy tsara rah any mpianatra hatrany no mahatakatra sy mandrafitra ny famintinana ny fitsipika.</w:t>
            </w:r>
          </w:p>
          <w:p w14:paraId="71B4A476" w14:textId="77777777" w:rsidR="00ED29E3" w:rsidRDefault="00000000">
            <w:pPr>
              <w:pStyle w:val="TableParagraph"/>
              <w:numPr>
                <w:ilvl w:val="0"/>
                <w:numId w:val="880"/>
              </w:numPr>
              <w:tabs>
                <w:tab w:val="left" w:pos="282"/>
              </w:tabs>
              <w:spacing w:before="236"/>
              <w:ind w:hanging="98"/>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3A163D87" w14:textId="77777777" w:rsidR="00ED29E3" w:rsidRDefault="00000000">
            <w:pPr>
              <w:pStyle w:val="TableParagraph"/>
              <w:numPr>
                <w:ilvl w:val="1"/>
                <w:numId w:val="880"/>
              </w:numPr>
              <w:tabs>
                <w:tab w:val="left" w:pos="539"/>
              </w:tabs>
              <w:spacing w:before="1"/>
              <w:ind w:right="219"/>
              <w:rPr>
                <w:sz w:val="21"/>
              </w:rPr>
            </w:pPr>
            <w:r>
              <w:rPr>
                <w:sz w:val="21"/>
              </w:rPr>
              <w:t>fampahafantarana ny antsoina hoe tsindri-peo, ny toerany araka</w:t>
            </w:r>
            <w:r>
              <w:rPr>
                <w:spacing w:val="-7"/>
                <w:sz w:val="21"/>
              </w:rPr>
              <w:t xml:space="preserve"> </w:t>
            </w:r>
            <w:r>
              <w:rPr>
                <w:sz w:val="21"/>
              </w:rPr>
              <w:t>ny</w:t>
            </w:r>
            <w:r>
              <w:rPr>
                <w:spacing w:val="-11"/>
                <w:sz w:val="21"/>
              </w:rPr>
              <w:t xml:space="preserve"> </w:t>
            </w:r>
            <w:r>
              <w:rPr>
                <w:sz w:val="21"/>
              </w:rPr>
              <w:t>vanim-pototeny</w:t>
            </w:r>
            <w:r>
              <w:rPr>
                <w:spacing w:val="-9"/>
                <w:sz w:val="21"/>
              </w:rPr>
              <w:t xml:space="preserve"> </w:t>
            </w:r>
            <w:r>
              <w:rPr>
                <w:sz w:val="21"/>
              </w:rPr>
              <w:t>sy</w:t>
            </w:r>
            <w:r>
              <w:rPr>
                <w:spacing w:val="-9"/>
                <w:sz w:val="21"/>
              </w:rPr>
              <w:t xml:space="preserve"> </w:t>
            </w:r>
            <w:r>
              <w:rPr>
                <w:sz w:val="21"/>
              </w:rPr>
              <w:t>ny karazany ;</w:t>
            </w:r>
          </w:p>
          <w:p w14:paraId="024324DC" w14:textId="77777777" w:rsidR="00ED29E3" w:rsidRDefault="00000000">
            <w:pPr>
              <w:pStyle w:val="TableParagraph"/>
              <w:numPr>
                <w:ilvl w:val="1"/>
                <w:numId w:val="880"/>
              </w:numPr>
              <w:tabs>
                <w:tab w:val="left" w:pos="539"/>
              </w:tabs>
              <w:ind w:right="228"/>
              <w:rPr>
                <w:sz w:val="21"/>
              </w:rPr>
            </w:pPr>
            <w:r>
              <w:rPr>
                <w:sz w:val="21"/>
              </w:rPr>
              <w:t>fikarohana</w:t>
            </w:r>
            <w:r>
              <w:rPr>
                <w:spacing w:val="-13"/>
                <w:sz w:val="21"/>
              </w:rPr>
              <w:t xml:space="preserve"> </w:t>
            </w:r>
            <w:r>
              <w:rPr>
                <w:sz w:val="21"/>
              </w:rPr>
              <w:t>teny</w:t>
            </w:r>
            <w:r>
              <w:rPr>
                <w:spacing w:val="-13"/>
                <w:sz w:val="21"/>
              </w:rPr>
              <w:t xml:space="preserve"> </w:t>
            </w:r>
            <w:r>
              <w:rPr>
                <w:sz w:val="21"/>
              </w:rPr>
              <w:t>ahitana</w:t>
            </w:r>
            <w:r>
              <w:rPr>
                <w:spacing w:val="-11"/>
                <w:sz w:val="21"/>
              </w:rPr>
              <w:t xml:space="preserve"> </w:t>
            </w:r>
            <w:r>
              <w:rPr>
                <w:sz w:val="21"/>
              </w:rPr>
              <w:t>hasim-peo mitovy saingy samy hafa fanonona sy fanoratra ary hevitra, toy ny hoe ary/ àry, mazana /mazàna, tanana/tanàna… ;</w:t>
            </w:r>
          </w:p>
          <w:p w14:paraId="64E9C3F7" w14:textId="77777777" w:rsidR="00ED29E3" w:rsidRDefault="00000000">
            <w:pPr>
              <w:pStyle w:val="TableParagraph"/>
              <w:numPr>
                <w:ilvl w:val="1"/>
                <w:numId w:val="880"/>
              </w:numPr>
              <w:tabs>
                <w:tab w:val="left" w:pos="539"/>
              </w:tabs>
              <w:ind w:right="187"/>
              <w:rPr>
                <w:sz w:val="21"/>
              </w:rPr>
            </w:pPr>
            <w:r>
              <w:rPr>
                <w:sz w:val="21"/>
              </w:rPr>
              <w:t>famantarana sy fanasokajiana ireo izay manaraka fitsika ankapobeny mifehy ny toeran’ny</w:t>
            </w:r>
            <w:r>
              <w:rPr>
                <w:spacing w:val="-13"/>
                <w:sz w:val="21"/>
              </w:rPr>
              <w:t xml:space="preserve"> </w:t>
            </w:r>
            <w:r>
              <w:rPr>
                <w:sz w:val="21"/>
              </w:rPr>
              <w:t>tsindrim-peo</w:t>
            </w:r>
            <w:r>
              <w:rPr>
                <w:spacing w:val="-9"/>
                <w:sz w:val="21"/>
              </w:rPr>
              <w:t xml:space="preserve"> </w:t>
            </w:r>
            <w:r>
              <w:rPr>
                <w:sz w:val="21"/>
              </w:rPr>
              <w:t>na</w:t>
            </w:r>
            <w:r>
              <w:rPr>
                <w:spacing w:val="-9"/>
                <w:sz w:val="21"/>
              </w:rPr>
              <w:t xml:space="preserve"> </w:t>
            </w:r>
            <w:r>
              <w:rPr>
                <w:sz w:val="21"/>
              </w:rPr>
              <w:t>tsia</w:t>
            </w:r>
            <w:r>
              <w:rPr>
                <w:spacing w:val="-9"/>
                <w:sz w:val="21"/>
              </w:rPr>
              <w:t xml:space="preserve"> </w:t>
            </w:r>
            <w:r>
              <w:rPr>
                <w:sz w:val="21"/>
              </w:rPr>
              <w:t>;</w:t>
            </w:r>
          </w:p>
          <w:p w14:paraId="770FD5D6" w14:textId="77777777" w:rsidR="00ED29E3" w:rsidRDefault="00000000">
            <w:pPr>
              <w:pStyle w:val="TableParagraph"/>
              <w:numPr>
                <w:ilvl w:val="1"/>
                <w:numId w:val="880"/>
              </w:numPr>
              <w:tabs>
                <w:tab w:val="left" w:pos="538"/>
              </w:tabs>
              <w:spacing w:line="240" w:lineRule="exact"/>
              <w:ind w:left="538" w:hanging="167"/>
              <w:rPr>
                <w:sz w:val="21"/>
              </w:rPr>
            </w:pPr>
            <w:r>
              <w:rPr>
                <w:sz w:val="21"/>
              </w:rPr>
              <w:t>fandrafetana</w:t>
            </w:r>
            <w:r>
              <w:rPr>
                <w:spacing w:val="-5"/>
                <w:sz w:val="21"/>
              </w:rPr>
              <w:t xml:space="preserve"> </w:t>
            </w:r>
            <w:r>
              <w:rPr>
                <w:sz w:val="21"/>
              </w:rPr>
              <w:t>ny</w:t>
            </w:r>
            <w:r>
              <w:rPr>
                <w:spacing w:val="-9"/>
                <w:sz w:val="21"/>
              </w:rPr>
              <w:t xml:space="preserve"> </w:t>
            </w:r>
            <w:r>
              <w:rPr>
                <w:spacing w:val="-2"/>
                <w:sz w:val="21"/>
              </w:rPr>
              <w:t>fitsipika.</w:t>
            </w:r>
          </w:p>
          <w:p w14:paraId="358B744B" w14:textId="77777777" w:rsidR="00ED29E3" w:rsidRDefault="00000000">
            <w:pPr>
              <w:pStyle w:val="TableParagraph"/>
              <w:numPr>
                <w:ilvl w:val="0"/>
                <w:numId w:val="880"/>
              </w:numPr>
              <w:tabs>
                <w:tab w:val="left" w:pos="282"/>
              </w:tabs>
              <w:spacing w:before="1"/>
              <w:ind w:right="121"/>
              <w:rPr>
                <w:sz w:val="21"/>
              </w:rPr>
            </w:pPr>
            <w:r>
              <w:rPr>
                <w:sz w:val="21"/>
              </w:rPr>
              <w:t>Mikasika ireo mpisolo toerana indray kosa dia heverina fa ny fehezanteny</w:t>
            </w:r>
            <w:r>
              <w:rPr>
                <w:spacing w:val="-12"/>
                <w:sz w:val="21"/>
              </w:rPr>
              <w:t xml:space="preserve"> </w:t>
            </w:r>
            <w:r>
              <w:rPr>
                <w:sz w:val="21"/>
              </w:rPr>
              <w:t>izay</w:t>
            </w:r>
            <w:r>
              <w:rPr>
                <w:spacing w:val="-12"/>
                <w:sz w:val="21"/>
              </w:rPr>
              <w:t xml:space="preserve"> </w:t>
            </w:r>
            <w:r>
              <w:rPr>
                <w:sz w:val="21"/>
              </w:rPr>
              <w:t>ampiasana</w:t>
            </w:r>
            <w:r>
              <w:rPr>
                <w:spacing w:val="-7"/>
                <w:sz w:val="21"/>
              </w:rPr>
              <w:t xml:space="preserve"> </w:t>
            </w:r>
            <w:r>
              <w:rPr>
                <w:sz w:val="21"/>
              </w:rPr>
              <w:t>azy</w:t>
            </w:r>
            <w:r>
              <w:rPr>
                <w:spacing w:val="-12"/>
                <w:sz w:val="21"/>
              </w:rPr>
              <w:t xml:space="preserve"> </w:t>
            </w:r>
            <w:r>
              <w:rPr>
                <w:sz w:val="21"/>
              </w:rPr>
              <w:t xml:space="preserve">no mametra ny fampiasana ny fanamarihana ny tsindrim-peo na </w:t>
            </w:r>
            <w:r>
              <w:rPr>
                <w:spacing w:val="-2"/>
                <w:sz w:val="21"/>
              </w:rPr>
              <w:t>tsia.</w:t>
            </w:r>
          </w:p>
          <w:p w14:paraId="41F93D55" w14:textId="77777777" w:rsidR="00ED29E3" w:rsidRDefault="00000000">
            <w:pPr>
              <w:pStyle w:val="TableParagraph"/>
              <w:numPr>
                <w:ilvl w:val="0"/>
                <w:numId w:val="880"/>
              </w:numPr>
              <w:tabs>
                <w:tab w:val="left" w:pos="281"/>
              </w:tabs>
              <w:spacing w:line="240" w:lineRule="exact"/>
              <w:ind w:left="281" w:hanging="119"/>
              <w:rPr>
                <w:sz w:val="21"/>
              </w:rPr>
            </w:pPr>
            <w:r>
              <w:rPr>
                <w:sz w:val="21"/>
              </w:rPr>
              <w:t>Asa</w:t>
            </w:r>
            <w:r>
              <w:rPr>
                <w:spacing w:val="-5"/>
                <w:sz w:val="21"/>
              </w:rPr>
              <w:t xml:space="preserve"> </w:t>
            </w:r>
            <w:r>
              <w:rPr>
                <w:sz w:val="21"/>
              </w:rPr>
              <w:t>azo</w:t>
            </w:r>
            <w:r>
              <w:rPr>
                <w:spacing w:val="-5"/>
                <w:sz w:val="21"/>
              </w:rPr>
              <w:t xml:space="preserve"> </w:t>
            </w:r>
            <w:r>
              <w:rPr>
                <w:sz w:val="21"/>
              </w:rPr>
              <w:t>tanterahina</w:t>
            </w:r>
            <w:r>
              <w:rPr>
                <w:spacing w:val="-4"/>
                <w:sz w:val="21"/>
              </w:rPr>
              <w:t xml:space="preserve"> </w:t>
            </w:r>
            <w:r>
              <w:rPr>
                <w:spacing w:val="-10"/>
                <w:sz w:val="21"/>
              </w:rPr>
              <w:t>:</w:t>
            </w:r>
          </w:p>
          <w:p w14:paraId="11B2C8CA" w14:textId="77777777" w:rsidR="00ED29E3" w:rsidRDefault="00000000">
            <w:pPr>
              <w:pStyle w:val="TableParagraph"/>
              <w:numPr>
                <w:ilvl w:val="1"/>
                <w:numId w:val="880"/>
              </w:numPr>
              <w:tabs>
                <w:tab w:val="left" w:pos="539"/>
              </w:tabs>
              <w:spacing w:before="1"/>
              <w:ind w:right="356"/>
              <w:rPr>
                <w:sz w:val="21"/>
              </w:rPr>
            </w:pPr>
            <w:r>
              <w:rPr>
                <w:sz w:val="21"/>
              </w:rPr>
              <w:t>vakiteny</w:t>
            </w:r>
            <w:r>
              <w:rPr>
                <w:spacing w:val="-14"/>
                <w:sz w:val="21"/>
              </w:rPr>
              <w:t xml:space="preserve"> </w:t>
            </w:r>
            <w:r>
              <w:rPr>
                <w:sz w:val="21"/>
              </w:rPr>
              <w:t>milamina</w:t>
            </w:r>
            <w:r>
              <w:rPr>
                <w:spacing w:val="-10"/>
                <w:sz w:val="21"/>
              </w:rPr>
              <w:t xml:space="preserve"> </w:t>
            </w:r>
            <w:r>
              <w:rPr>
                <w:sz w:val="21"/>
              </w:rPr>
              <w:t>sy</w:t>
            </w:r>
            <w:r>
              <w:rPr>
                <w:spacing w:val="-14"/>
                <w:sz w:val="21"/>
              </w:rPr>
              <w:t xml:space="preserve"> </w:t>
            </w:r>
            <w:r>
              <w:rPr>
                <w:sz w:val="21"/>
              </w:rPr>
              <w:t>manaja ny lantom-peo ;</w:t>
            </w:r>
          </w:p>
          <w:p w14:paraId="12CD97DF" w14:textId="77777777" w:rsidR="00ED29E3" w:rsidRDefault="00000000">
            <w:pPr>
              <w:pStyle w:val="TableParagraph"/>
              <w:numPr>
                <w:ilvl w:val="1"/>
                <w:numId w:val="880"/>
              </w:numPr>
              <w:tabs>
                <w:tab w:val="left" w:pos="539"/>
              </w:tabs>
              <w:ind w:right="222"/>
              <w:rPr>
                <w:sz w:val="21"/>
              </w:rPr>
            </w:pPr>
            <w:r>
              <w:rPr>
                <w:sz w:val="21"/>
              </w:rPr>
              <w:t>famantarana ny mari-piatoana mifanentana amin’ny lantom-</w:t>
            </w:r>
          </w:p>
          <w:p w14:paraId="7447F91C" w14:textId="77777777" w:rsidR="00ED29E3" w:rsidRDefault="00000000">
            <w:pPr>
              <w:pStyle w:val="TableParagraph"/>
              <w:spacing w:line="240" w:lineRule="exact"/>
              <w:ind w:left="539" w:right="222"/>
              <w:rPr>
                <w:sz w:val="21"/>
              </w:rPr>
            </w:pPr>
            <w:r>
              <w:rPr>
                <w:sz w:val="21"/>
              </w:rPr>
              <w:t>peo</w:t>
            </w:r>
            <w:r>
              <w:rPr>
                <w:spacing w:val="-14"/>
                <w:sz w:val="21"/>
              </w:rPr>
              <w:t xml:space="preserve"> </w:t>
            </w:r>
            <w:r>
              <w:rPr>
                <w:sz w:val="21"/>
              </w:rPr>
              <w:t>nampiasaina</w:t>
            </w:r>
            <w:r>
              <w:rPr>
                <w:spacing w:val="-13"/>
                <w:sz w:val="21"/>
              </w:rPr>
              <w:t xml:space="preserve"> </w:t>
            </w:r>
            <w:r>
              <w:rPr>
                <w:sz w:val="21"/>
              </w:rPr>
              <w:t>;soratononina arahina fanitsiana.</w:t>
            </w:r>
          </w:p>
        </w:tc>
      </w:tr>
    </w:tbl>
    <w:p w14:paraId="336BA7A4" w14:textId="77777777" w:rsidR="00ED29E3" w:rsidRDefault="00000000">
      <w:pPr>
        <w:pStyle w:val="Titre6"/>
        <w:spacing w:before="241"/>
      </w:pPr>
      <w:r>
        <w:t>Torolalana</w:t>
      </w:r>
      <w:r>
        <w:rPr>
          <w:spacing w:val="-8"/>
        </w:rPr>
        <w:t xml:space="preserve"> </w:t>
      </w:r>
      <w:r>
        <w:rPr>
          <w:spacing w:val="-2"/>
        </w:rPr>
        <w:t>ankapobeny</w:t>
      </w:r>
    </w:p>
    <w:p w14:paraId="440B11E6" w14:textId="77777777" w:rsidR="00ED29E3" w:rsidRDefault="00000000">
      <w:pPr>
        <w:pStyle w:val="Corpsdetexte"/>
        <w:spacing w:before="236"/>
        <w:ind w:left="743" w:right="500" w:hanging="53"/>
      </w:pPr>
      <w:r>
        <w:t>Fanamafisana</w:t>
      </w:r>
      <w:r>
        <w:rPr>
          <w:spacing w:val="-2"/>
        </w:rPr>
        <w:t xml:space="preserve"> </w:t>
      </w:r>
      <w:r>
        <w:t>sy</w:t>
      </w:r>
      <w:r>
        <w:rPr>
          <w:spacing w:val="-7"/>
        </w:rPr>
        <w:t xml:space="preserve"> </w:t>
      </w:r>
      <w:r>
        <w:t>fanatsarana</w:t>
      </w:r>
      <w:r>
        <w:rPr>
          <w:spacing w:val="-2"/>
        </w:rPr>
        <w:t xml:space="preserve"> </w:t>
      </w:r>
      <w:r>
        <w:t>ny</w:t>
      </w:r>
      <w:r>
        <w:rPr>
          <w:spacing w:val="-5"/>
        </w:rPr>
        <w:t xml:space="preserve"> </w:t>
      </w:r>
      <w:r>
        <w:t>vakiteny</w:t>
      </w:r>
      <w:r>
        <w:rPr>
          <w:spacing w:val="-5"/>
        </w:rPr>
        <w:t xml:space="preserve"> </w:t>
      </w:r>
      <w:r>
        <w:t>(ny</w:t>
      </w:r>
      <w:r>
        <w:rPr>
          <w:spacing w:val="-7"/>
        </w:rPr>
        <w:t xml:space="preserve"> </w:t>
      </w:r>
      <w:r>
        <w:t>lantom-peo,</w:t>
      </w:r>
      <w:r>
        <w:rPr>
          <w:spacing w:val="-2"/>
        </w:rPr>
        <w:t xml:space="preserve"> </w:t>
      </w:r>
      <w:r>
        <w:t>ny</w:t>
      </w:r>
      <w:r>
        <w:rPr>
          <w:spacing w:val="-7"/>
        </w:rPr>
        <w:t xml:space="preserve"> </w:t>
      </w:r>
      <w:r>
        <w:t>filaminana,</w:t>
      </w:r>
      <w:r>
        <w:rPr>
          <w:spacing w:val="-2"/>
        </w:rPr>
        <w:t xml:space="preserve"> </w:t>
      </w:r>
      <w:r>
        <w:t>fanomezana aina …)</w:t>
      </w:r>
    </w:p>
    <w:p w14:paraId="77BA7DCB" w14:textId="77777777" w:rsidR="00ED29E3" w:rsidRDefault="00000000">
      <w:pPr>
        <w:pStyle w:val="Corpsdetexte"/>
        <w:ind w:left="690" w:right="511"/>
      </w:pPr>
      <w:r>
        <w:t>Mety</w:t>
      </w:r>
      <w:r>
        <w:rPr>
          <w:spacing w:val="-4"/>
        </w:rPr>
        <w:t xml:space="preserve"> </w:t>
      </w:r>
      <w:r>
        <w:t>misy</w:t>
      </w:r>
      <w:r>
        <w:rPr>
          <w:spacing w:val="-4"/>
        </w:rPr>
        <w:t xml:space="preserve"> </w:t>
      </w:r>
      <w:r>
        <w:t>ny</w:t>
      </w:r>
      <w:r>
        <w:rPr>
          <w:spacing w:val="-6"/>
        </w:rPr>
        <w:t xml:space="preserve"> </w:t>
      </w:r>
      <w:r>
        <w:t>olana</w:t>
      </w:r>
      <w:r>
        <w:rPr>
          <w:spacing w:val="-1"/>
        </w:rPr>
        <w:t xml:space="preserve"> </w:t>
      </w:r>
      <w:r>
        <w:t>avoitry</w:t>
      </w:r>
      <w:r>
        <w:rPr>
          <w:spacing w:val="-4"/>
        </w:rPr>
        <w:t xml:space="preserve"> </w:t>
      </w:r>
      <w:r>
        <w:t>ny</w:t>
      </w:r>
      <w:r>
        <w:rPr>
          <w:spacing w:val="-6"/>
        </w:rPr>
        <w:t xml:space="preserve"> </w:t>
      </w:r>
      <w:r>
        <w:t>famaritana</w:t>
      </w:r>
      <w:r>
        <w:rPr>
          <w:spacing w:val="-1"/>
        </w:rPr>
        <w:t xml:space="preserve"> </w:t>
      </w:r>
      <w:r>
        <w:t>ny</w:t>
      </w:r>
      <w:r>
        <w:rPr>
          <w:spacing w:val="-6"/>
        </w:rPr>
        <w:t xml:space="preserve"> </w:t>
      </w:r>
      <w:r>
        <w:t>antsoina</w:t>
      </w:r>
      <w:r>
        <w:rPr>
          <w:spacing w:val="-1"/>
        </w:rPr>
        <w:t xml:space="preserve"> </w:t>
      </w:r>
      <w:r>
        <w:t>hoe</w:t>
      </w:r>
      <w:r>
        <w:rPr>
          <w:spacing w:val="-1"/>
        </w:rPr>
        <w:t xml:space="preserve"> </w:t>
      </w:r>
      <w:r>
        <w:t>kamban-teny</w:t>
      </w:r>
      <w:r>
        <w:rPr>
          <w:spacing w:val="-6"/>
        </w:rPr>
        <w:t xml:space="preserve"> </w:t>
      </w:r>
      <w:r>
        <w:t>sy</w:t>
      </w:r>
      <w:r>
        <w:rPr>
          <w:spacing w:val="-4"/>
        </w:rPr>
        <w:t xml:space="preserve"> </w:t>
      </w:r>
      <w:r>
        <w:t>ny</w:t>
      </w:r>
      <w:r>
        <w:rPr>
          <w:spacing w:val="-4"/>
        </w:rPr>
        <w:t xml:space="preserve"> </w:t>
      </w:r>
      <w:r>
        <w:t>tamban-teny. Izany indrindra no antony tsy idirana lalina amin’ireny. Na</w:t>
      </w:r>
    </w:p>
    <w:p w14:paraId="4878BB66" w14:textId="77777777" w:rsidR="00ED29E3" w:rsidRDefault="00ED29E3">
      <w:pPr>
        <w:pStyle w:val="Corpsdetexte"/>
        <w:sectPr w:rsidR="00ED29E3">
          <w:pgSz w:w="11900" w:h="16840"/>
          <w:pgMar w:top="800" w:right="1700" w:bottom="4200" w:left="1700" w:header="574" w:footer="4014" w:gutter="0"/>
          <w:cols w:space="720"/>
        </w:sectPr>
      </w:pPr>
    </w:p>
    <w:p w14:paraId="5ABA0C0C" w14:textId="77777777" w:rsidR="00ED29E3" w:rsidRDefault="00000000">
      <w:pPr>
        <w:pStyle w:val="Corpsdetexte"/>
        <w:spacing w:before="41"/>
        <w:ind w:left="450" w:right="500"/>
      </w:pPr>
      <w:r>
        <w:lastRenderedPageBreak/>
        <w:t>izany</w:t>
      </w:r>
      <w:r>
        <w:rPr>
          <w:spacing w:val="-7"/>
        </w:rPr>
        <w:t xml:space="preserve"> </w:t>
      </w:r>
      <w:r>
        <w:t>aza</w:t>
      </w:r>
      <w:r>
        <w:rPr>
          <w:spacing w:val="-2"/>
        </w:rPr>
        <w:t xml:space="preserve"> </w:t>
      </w:r>
      <w:r>
        <w:t>dia</w:t>
      </w:r>
      <w:r>
        <w:rPr>
          <w:spacing w:val="-2"/>
        </w:rPr>
        <w:t xml:space="preserve"> </w:t>
      </w:r>
      <w:r>
        <w:t>heverina</w:t>
      </w:r>
      <w:r>
        <w:rPr>
          <w:spacing w:val="-2"/>
        </w:rPr>
        <w:t xml:space="preserve"> </w:t>
      </w:r>
      <w:r>
        <w:t>fa</w:t>
      </w:r>
      <w:r>
        <w:rPr>
          <w:spacing w:val="-2"/>
        </w:rPr>
        <w:t xml:space="preserve"> </w:t>
      </w:r>
      <w:r>
        <w:t>adidin’ny</w:t>
      </w:r>
      <w:r>
        <w:rPr>
          <w:spacing w:val="-5"/>
        </w:rPr>
        <w:t xml:space="preserve"> </w:t>
      </w:r>
      <w:r>
        <w:t>mpampianatra</w:t>
      </w:r>
      <w:r>
        <w:rPr>
          <w:spacing w:val="-2"/>
        </w:rPr>
        <w:t xml:space="preserve"> </w:t>
      </w:r>
      <w:r>
        <w:t>ny</w:t>
      </w:r>
      <w:r>
        <w:rPr>
          <w:spacing w:val="-4"/>
        </w:rPr>
        <w:t xml:space="preserve"> </w:t>
      </w:r>
      <w:r>
        <w:t>mijery</w:t>
      </w:r>
      <w:r>
        <w:rPr>
          <w:spacing w:val="-7"/>
        </w:rPr>
        <w:t xml:space="preserve"> </w:t>
      </w:r>
      <w:r>
        <w:t>sy</w:t>
      </w:r>
      <w:r>
        <w:rPr>
          <w:spacing w:val="-5"/>
        </w:rPr>
        <w:t xml:space="preserve"> </w:t>
      </w:r>
      <w:r>
        <w:t>mamolaka</w:t>
      </w:r>
      <w:r>
        <w:rPr>
          <w:spacing w:val="-2"/>
        </w:rPr>
        <w:t xml:space="preserve"> </w:t>
      </w:r>
      <w:r>
        <w:t>izay</w:t>
      </w:r>
      <w:r>
        <w:rPr>
          <w:spacing w:val="-7"/>
        </w:rPr>
        <w:t xml:space="preserve"> </w:t>
      </w:r>
      <w:r>
        <w:t>fomba hentitra hanavahana azy ireo.</w:t>
      </w:r>
    </w:p>
    <w:p w14:paraId="2E6D19F4" w14:textId="77777777" w:rsidR="00ED29E3" w:rsidRDefault="00ED29E3">
      <w:pPr>
        <w:pStyle w:val="Corpsdetexte"/>
        <w:spacing w:before="3"/>
      </w:pPr>
    </w:p>
    <w:p w14:paraId="2A896734" w14:textId="77777777" w:rsidR="00ED29E3" w:rsidRDefault="00000000">
      <w:pPr>
        <w:pStyle w:val="Titre6"/>
        <w:spacing w:line="240" w:lineRule="exact"/>
      </w:pPr>
      <w:r>
        <w:rPr>
          <w:spacing w:val="-2"/>
        </w:rPr>
        <w:t>Tombana</w:t>
      </w:r>
    </w:p>
    <w:p w14:paraId="74490D41" w14:textId="77777777" w:rsidR="00ED29E3" w:rsidRDefault="00000000">
      <w:pPr>
        <w:pStyle w:val="Paragraphedeliste"/>
        <w:numPr>
          <w:ilvl w:val="0"/>
          <w:numId w:val="879"/>
        </w:numPr>
        <w:tabs>
          <w:tab w:val="left" w:pos="859"/>
        </w:tabs>
        <w:ind w:right="749" w:firstLine="0"/>
        <w:rPr>
          <w:sz w:val="21"/>
        </w:rPr>
      </w:pPr>
      <w:r>
        <w:rPr>
          <w:sz w:val="21"/>
        </w:rPr>
        <w:t>soratononina</w:t>
      </w:r>
      <w:r>
        <w:rPr>
          <w:spacing w:val="-4"/>
          <w:sz w:val="21"/>
        </w:rPr>
        <w:t xml:space="preserve"> </w:t>
      </w:r>
      <w:r>
        <w:rPr>
          <w:sz w:val="21"/>
        </w:rPr>
        <w:t>ifaninanana</w:t>
      </w:r>
      <w:r>
        <w:rPr>
          <w:spacing w:val="-4"/>
          <w:sz w:val="21"/>
        </w:rPr>
        <w:t xml:space="preserve"> </w:t>
      </w:r>
      <w:r>
        <w:rPr>
          <w:sz w:val="21"/>
        </w:rPr>
        <w:t>eo</w:t>
      </w:r>
      <w:r>
        <w:rPr>
          <w:spacing w:val="-1"/>
          <w:sz w:val="21"/>
        </w:rPr>
        <w:t xml:space="preserve"> </w:t>
      </w:r>
      <w:r>
        <w:rPr>
          <w:sz w:val="21"/>
        </w:rPr>
        <w:t>anivon’ny</w:t>
      </w:r>
      <w:r>
        <w:rPr>
          <w:spacing w:val="-6"/>
          <w:sz w:val="21"/>
        </w:rPr>
        <w:t xml:space="preserve"> </w:t>
      </w:r>
      <w:r>
        <w:rPr>
          <w:sz w:val="21"/>
        </w:rPr>
        <w:t>sokajy,</w:t>
      </w:r>
      <w:r>
        <w:rPr>
          <w:spacing w:val="-1"/>
          <w:sz w:val="21"/>
        </w:rPr>
        <w:t xml:space="preserve"> </w:t>
      </w:r>
      <w:r>
        <w:rPr>
          <w:sz w:val="21"/>
        </w:rPr>
        <w:t>ny</w:t>
      </w:r>
      <w:r>
        <w:rPr>
          <w:spacing w:val="-6"/>
          <w:sz w:val="21"/>
        </w:rPr>
        <w:t xml:space="preserve"> </w:t>
      </w:r>
      <w:r>
        <w:rPr>
          <w:sz w:val="21"/>
        </w:rPr>
        <w:t>kilasy,</w:t>
      </w:r>
      <w:r>
        <w:rPr>
          <w:spacing w:val="-1"/>
          <w:sz w:val="21"/>
        </w:rPr>
        <w:t xml:space="preserve"> </w:t>
      </w:r>
      <w:r>
        <w:rPr>
          <w:sz w:val="21"/>
        </w:rPr>
        <w:t>ny</w:t>
      </w:r>
      <w:r>
        <w:rPr>
          <w:spacing w:val="-6"/>
          <w:sz w:val="21"/>
        </w:rPr>
        <w:t xml:space="preserve"> </w:t>
      </w:r>
      <w:r>
        <w:rPr>
          <w:sz w:val="21"/>
        </w:rPr>
        <w:t>sekoly</w:t>
      </w:r>
      <w:r>
        <w:rPr>
          <w:spacing w:val="-6"/>
          <w:sz w:val="21"/>
        </w:rPr>
        <w:t xml:space="preserve"> </w:t>
      </w:r>
      <w:r>
        <w:rPr>
          <w:sz w:val="21"/>
        </w:rPr>
        <w:t>ka</w:t>
      </w:r>
      <w:r>
        <w:rPr>
          <w:spacing w:val="-1"/>
          <w:sz w:val="21"/>
        </w:rPr>
        <w:t xml:space="preserve"> </w:t>
      </w:r>
      <w:r>
        <w:rPr>
          <w:sz w:val="21"/>
        </w:rPr>
        <w:t>itsarany</w:t>
      </w:r>
      <w:r>
        <w:rPr>
          <w:spacing w:val="-4"/>
          <w:sz w:val="21"/>
        </w:rPr>
        <w:t xml:space="preserve"> </w:t>
      </w:r>
      <w:r>
        <w:rPr>
          <w:sz w:val="21"/>
        </w:rPr>
        <w:t>ny tenany na ny hafa ;</w:t>
      </w:r>
    </w:p>
    <w:p w14:paraId="318E6EE0" w14:textId="77777777" w:rsidR="00ED29E3" w:rsidRDefault="00000000">
      <w:pPr>
        <w:pStyle w:val="Paragraphedeliste"/>
        <w:numPr>
          <w:ilvl w:val="0"/>
          <w:numId w:val="879"/>
        </w:numPr>
        <w:tabs>
          <w:tab w:val="left" w:pos="859"/>
        </w:tabs>
        <w:spacing w:line="241" w:lineRule="exact"/>
        <w:ind w:left="859" w:hanging="126"/>
        <w:rPr>
          <w:sz w:val="21"/>
        </w:rPr>
      </w:pPr>
      <w:r>
        <w:rPr>
          <w:spacing w:val="-2"/>
          <w:sz w:val="21"/>
        </w:rPr>
        <w:t>famoronan-dahatsoratra,</w:t>
      </w:r>
      <w:r>
        <w:rPr>
          <w:spacing w:val="13"/>
          <w:sz w:val="21"/>
        </w:rPr>
        <w:t xml:space="preserve"> </w:t>
      </w:r>
      <w:r>
        <w:rPr>
          <w:spacing w:val="-2"/>
          <w:sz w:val="21"/>
        </w:rPr>
        <w:t>tantara,</w:t>
      </w:r>
      <w:r>
        <w:rPr>
          <w:spacing w:val="13"/>
          <w:sz w:val="21"/>
        </w:rPr>
        <w:t xml:space="preserve"> </w:t>
      </w:r>
      <w:r>
        <w:rPr>
          <w:spacing w:val="-2"/>
          <w:sz w:val="21"/>
        </w:rPr>
        <w:t>toe-javatra</w:t>
      </w:r>
      <w:r>
        <w:rPr>
          <w:spacing w:val="13"/>
          <w:sz w:val="21"/>
        </w:rPr>
        <w:t xml:space="preserve"> </w:t>
      </w:r>
      <w:r>
        <w:rPr>
          <w:spacing w:val="-10"/>
          <w:sz w:val="21"/>
        </w:rPr>
        <w:t>;</w:t>
      </w:r>
    </w:p>
    <w:p w14:paraId="40404F62" w14:textId="77777777" w:rsidR="00ED29E3" w:rsidRDefault="00000000">
      <w:pPr>
        <w:pStyle w:val="Paragraphedeliste"/>
        <w:numPr>
          <w:ilvl w:val="0"/>
          <w:numId w:val="879"/>
        </w:numPr>
        <w:tabs>
          <w:tab w:val="left" w:pos="859"/>
        </w:tabs>
        <w:ind w:left="859" w:hanging="126"/>
        <w:rPr>
          <w:sz w:val="21"/>
        </w:rPr>
      </w:pPr>
      <w:r>
        <w:rPr>
          <w:sz w:val="21"/>
        </w:rPr>
        <w:t>fandrafetana</w:t>
      </w:r>
      <w:r>
        <w:rPr>
          <w:spacing w:val="-7"/>
          <w:sz w:val="21"/>
        </w:rPr>
        <w:t xml:space="preserve"> </w:t>
      </w:r>
      <w:r>
        <w:rPr>
          <w:sz w:val="21"/>
        </w:rPr>
        <w:t>fehezanteny</w:t>
      </w:r>
      <w:r>
        <w:rPr>
          <w:spacing w:val="-10"/>
          <w:sz w:val="21"/>
        </w:rPr>
        <w:t xml:space="preserve"> </w:t>
      </w:r>
      <w:r>
        <w:rPr>
          <w:sz w:val="21"/>
        </w:rPr>
        <w:t>avy</w:t>
      </w:r>
      <w:r>
        <w:rPr>
          <w:spacing w:val="-11"/>
          <w:sz w:val="21"/>
        </w:rPr>
        <w:t xml:space="preserve"> </w:t>
      </w:r>
      <w:r>
        <w:rPr>
          <w:sz w:val="21"/>
        </w:rPr>
        <w:t>amina</w:t>
      </w:r>
      <w:r>
        <w:rPr>
          <w:spacing w:val="-6"/>
          <w:sz w:val="21"/>
        </w:rPr>
        <w:t xml:space="preserve"> </w:t>
      </w:r>
      <w:r>
        <w:rPr>
          <w:sz w:val="21"/>
        </w:rPr>
        <w:t>singa</w:t>
      </w:r>
      <w:r>
        <w:rPr>
          <w:spacing w:val="-6"/>
          <w:sz w:val="21"/>
        </w:rPr>
        <w:t xml:space="preserve"> </w:t>
      </w:r>
      <w:r>
        <w:rPr>
          <w:sz w:val="21"/>
        </w:rPr>
        <w:t>miparitaka</w:t>
      </w:r>
      <w:r>
        <w:rPr>
          <w:spacing w:val="-6"/>
          <w:sz w:val="21"/>
        </w:rPr>
        <w:t xml:space="preserve"> </w:t>
      </w:r>
      <w:r>
        <w:rPr>
          <w:spacing w:val="-10"/>
          <w:sz w:val="21"/>
        </w:rPr>
        <w:t>;</w:t>
      </w:r>
    </w:p>
    <w:p w14:paraId="7E322B6E" w14:textId="77777777" w:rsidR="00ED29E3" w:rsidRDefault="00000000">
      <w:pPr>
        <w:pStyle w:val="Paragraphedeliste"/>
        <w:numPr>
          <w:ilvl w:val="0"/>
          <w:numId w:val="879"/>
        </w:numPr>
        <w:tabs>
          <w:tab w:val="left" w:pos="859"/>
        </w:tabs>
        <w:spacing w:line="241" w:lineRule="exact"/>
        <w:ind w:left="859" w:hanging="126"/>
        <w:rPr>
          <w:sz w:val="21"/>
        </w:rPr>
      </w:pPr>
      <w:r>
        <w:rPr>
          <w:sz w:val="21"/>
        </w:rPr>
        <w:t>fandaminana</w:t>
      </w:r>
      <w:r>
        <w:rPr>
          <w:spacing w:val="-13"/>
          <w:sz w:val="21"/>
        </w:rPr>
        <w:t xml:space="preserve"> </w:t>
      </w:r>
      <w:r>
        <w:rPr>
          <w:sz w:val="21"/>
        </w:rPr>
        <w:t>fehezeanteny</w:t>
      </w:r>
      <w:r>
        <w:rPr>
          <w:spacing w:val="-13"/>
          <w:sz w:val="21"/>
        </w:rPr>
        <w:t xml:space="preserve"> </w:t>
      </w:r>
      <w:r>
        <w:rPr>
          <w:sz w:val="21"/>
        </w:rPr>
        <w:t>mikorontana</w:t>
      </w:r>
      <w:r>
        <w:rPr>
          <w:spacing w:val="-10"/>
          <w:sz w:val="21"/>
        </w:rPr>
        <w:t xml:space="preserve"> ;</w:t>
      </w:r>
    </w:p>
    <w:p w14:paraId="65B90A14" w14:textId="77777777" w:rsidR="00ED29E3" w:rsidRDefault="00000000">
      <w:pPr>
        <w:pStyle w:val="Paragraphedeliste"/>
        <w:numPr>
          <w:ilvl w:val="0"/>
          <w:numId w:val="879"/>
        </w:numPr>
        <w:tabs>
          <w:tab w:val="left" w:pos="859"/>
        </w:tabs>
        <w:spacing w:line="241" w:lineRule="exact"/>
        <w:ind w:left="859" w:hanging="126"/>
        <w:rPr>
          <w:sz w:val="21"/>
        </w:rPr>
      </w:pPr>
      <w:r>
        <w:rPr>
          <w:sz w:val="21"/>
        </w:rPr>
        <w:t>famenoana</w:t>
      </w:r>
      <w:r>
        <w:rPr>
          <w:spacing w:val="-4"/>
          <w:sz w:val="21"/>
        </w:rPr>
        <w:t xml:space="preserve"> </w:t>
      </w:r>
      <w:r>
        <w:rPr>
          <w:sz w:val="21"/>
        </w:rPr>
        <w:t>ny</w:t>
      </w:r>
      <w:r>
        <w:rPr>
          <w:spacing w:val="-7"/>
          <w:sz w:val="21"/>
        </w:rPr>
        <w:t xml:space="preserve"> </w:t>
      </w:r>
      <w:r>
        <w:rPr>
          <w:sz w:val="21"/>
        </w:rPr>
        <w:t>banga</w:t>
      </w:r>
      <w:r>
        <w:rPr>
          <w:spacing w:val="-3"/>
          <w:sz w:val="21"/>
        </w:rPr>
        <w:t xml:space="preserve"> </w:t>
      </w:r>
      <w:r>
        <w:rPr>
          <w:spacing w:val="-10"/>
          <w:sz w:val="21"/>
        </w:rPr>
        <w:t>;</w:t>
      </w:r>
    </w:p>
    <w:p w14:paraId="06C4897F" w14:textId="77777777" w:rsidR="00ED29E3" w:rsidRDefault="00000000">
      <w:pPr>
        <w:pStyle w:val="Paragraphedeliste"/>
        <w:numPr>
          <w:ilvl w:val="0"/>
          <w:numId w:val="879"/>
        </w:numPr>
        <w:tabs>
          <w:tab w:val="left" w:pos="859"/>
        </w:tabs>
        <w:spacing w:before="1" w:line="241" w:lineRule="exact"/>
        <w:ind w:left="859" w:hanging="126"/>
        <w:rPr>
          <w:sz w:val="21"/>
        </w:rPr>
      </w:pPr>
      <w:r>
        <w:rPr>
          <w:sz w:val="21"/>
        </w:rPr>
        <w:t>fanitsiana</w:t>
      </w:r>
      <w:r>
        <w:rPr>
          <w:spacing w:val="-5"/>
          <w:sz w:val="21"/>
        </w:rPr>
        <w:t xml:space="preserve"> </w:t>
      </w:r>
      <w:r>
        <w:rPr>
          <w:sz w:val="21"/>
        </w:rPr>
        <w:t>ny</w:t>
      </w:r>
      <w:r>
        <w:rPr>
          <w:spacing w:val="-9"/>
          <w:sz w:val="21"/>
        </w:rPr>
        <w:t xml:space="preserve"> </w:t>
      </w:r>
      <w:r>
        <w:rPr>
          <w:sz w:val="21"/>
        </w:rPr>
        <w:t>diso</w:t>
      </w:r>
      <w:r>
        <w:rPr>
          <w:spacing w:val="-4"/>
          <w:sz w:val="21"/>
        </w:rPr>
        <w:t xml:space="preserve"> </w:t>
      </w:r>
      <w:r>
        <w:rPr>
          <w:spacing w:val="-10"/>
          <w:sz w:val="21"/>
        </w:rPr>
        <w:t>;</w:t>
      </w:r>
    </w:p>
    <w:p w14:paraId="3CDB73A6" w14:textId="77777777" w:rsidR="00ED29E3" w:rsidRDefault="00000000">
      <w:pPr>
        <w:pStyle w:val="Paragraphedeliste"/>
        <w:numPr>
          <w:ilvl w:val="0"/>
          <w:numId w:val="879"/>
        </w:numPr>
        <w:tabs>
          <w:tab w:val="left" w:pos="859"/>
        </w:tabs>
        <w:spacing w:line="241" w:lineRule="exact"/>
        <w:ind w:left="859" w:hanging="126"/>
        <w:rPr>
          <w:sz w:val="21"/>
        </w:rPr>
      </w:pPr>
      <w:r>
        <w:rPr>
          <w:sz w:val="21"/>
        </w:rPr>
        <w:t>fanontaniana</w:t>
      </w:r>
      <w:r>
        <w:rPr>
          <w:spacing w:val="-11"/>
          <w:sz w:val="21"/>
        </w:rPr>
        <w:t xml:space="preserve"> </w:t>
      </w:r>
      <w:r>
        <w:rPr>
          <w:sz w:val="21"/>
        </w:rPr>
        <w:t>ombam-baliny</w:t>
      </w:r>
      <w:r>
        <w:rPr>
          <w:spacing w:val="-10"/>
          <w:sz w:val="21"/>
        </w:rPr>
        <w:t xml:space="preserve"> </w:t>
      </w:r>
      <w:r>
        <w:rPr>
          <w:sz w:val="21"/>
        </w:rPr>
        <w:t>maro</w:t>
      </w:r>
      <w:r>
        <w:rPr>
          <w:spacing w:val="-10"/>
          <w:sz w:val="21"/>
        </w:rPr>
        <w:t xml:space="preserve"> </w:t>
      </w:r>
      <w:r>
        <w:rPr>
          <w:spacing w:val="-2"/>
          <w:sz w:val="21"/>
        </w:rPr>
        <w:t>isafidianana.</w:t>
      </w:r>
    </w:p>
    <w:p w14:paraId="49F08F15" w14:textId="77777777" w:rsidR="00ED29E3" w:rsidRDefault="00ED29E3">
      <w:pPr>
        <w:pStyle w:val="Paragraphedeliste"/>
        <w:spacing w:line="241" w:lineRule="exact"/>
        <w:rPr>
          <w:sz w:val="21"/>
        </w:rPr>
        <w:sectPr w:rsidR="00ED29E3">
          <w:pgSz w:w="11900" w:h="16840"/>
          <w:pgMar w:top="800" w:right="1700" w:bottom="4200" w:left="1700" w:header="574" w:footer="4014" w:gutter="0"/>
          <w:cols w:space="720"/>
        </w:sectPr>
      </w:pPr>
    </w:p>
    <w:p w14:paraId="2CADE20F" w14:textId="77777777" w:rsidR="00ED29E3" w:rsidRDefault="00000000">
      <w:pPr>
        <w:pStyle w:val="Corpsdetexte"/>
        <w:rPr>
          <w:sz w:val="52"/>
        </w:rPr>
      </w:pPr>
      <w:r>
        <w:rPr>
          <w:noProof/>
          <w:sz w:val="52"/>
        </w:rPr>
        <w:lastRenderedPageBreak/>
        <mc:AlternateContent>
          <mc:Choice Requires="wps">
            <w:drawing>
              <wp:anchor distT="0" distB="0" distL="0" distR="0" simplePos="0" relativeHeight="479773696" behindDoc="1" locked="0" layoutInCell="1" allowOverlap="1" wp14:anchorId="3AFFF66C" wp14:editId="089D6966">
                <wp:simplePos x="0" y="0"/>
                <wp:positionH relativeFrom="page">
                  <wp:posOffset>6038091</wp:posOffset>
                </wp:positionH>
                <wp:positionV relativeFrom="page">
                  <wp:posOffset>8017595</wp:posOffset>
                </wp:positionV>
                <wp:extent cx="152400" cy="1689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8910"/>
                        </a:xfrm>
                        <a:prstGeom prst="rect">
                          <a:avLst/>
                        </a:prstGeom>
                      </wps:spPr>
                      <wps:txbx>
                        <w:txbxContent>
                          <w:p w14:paraId="66F3578D" w14:textId="77777777" w:rsidR="00ED29E3" w:rsidRDefault="00000000">
                            <w:pPr>
                              <w:spacing w:line="266" w:lineRule="exact"/>
                              <w:rPr>
                                <w:sz w:val="24"/>
                              </w:rPr>
                            </w:pPr>
                            <w:r>
                              <w:rPr>
                                <w:spacing w:val="-5"/>
                                <w:sz w:val="24"/>
                              </w:rPr>
                              <w:t>33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5.440247pt;margin-top:631.306702pt;width:12pt;height:13.3pt;mso-position-horizontal-relative:page;mso-position-vertical-relative:page;z-index:-23542784" type="#_x0000_t202" id="docshape39" filled="false" stroked="false">
                <v:textbox inset="0,0,0,0">
                  <w:txbxContent>
                    <w:p>
                      <w:pPr>
                        <w:spacing w:line="266" w:lineRule="exact" w:before="0"/>
                        <w:ind w:left="0" w:right="0" w:firstLine="0"/>
                        <w:jc w:val="left"/>
                        <w:rPr>
                          <w:sz w:val="24"/>
                        </w:rPr>
                      </w:pPr>
                      <w:r>
                        <w:rPr>
                          <w:spacing w:val="-5"/>
                          <w:sz w:val="24"/>
                        </w:rPr>
                        <w:t>33</w:t>
                      </w:r>
                    </w:p>
                  </w:txbxContent>
                </v:textbox>
                <w10:wrap type="none"/>
              </v:shape>
            </w:pict>
          </mc:Fallback>
        </mc:AlternateContent>
      </w:r>
      <w:r>
        <w:rPr>
          <w:noProof/>
          <w:sz w:val="52"/>
        </w:rPr>
        <mc:AlternateContent>
          <mc:Choice Requires="wps">
            <w:drawing>
              <wp:anchor distT="0" distB="0" distL="0" distR="0" simplePos="0" relativeHeight="15737856" behindDoc="0" locked="0" layoutInCell="1" allowOverlap="1" wp14:anchorId="19E13191" wp14:editId="6F375466">
                <wp:simplePos x="0" y="0"/>
                <wp:positionH relativeFrom="page">
                  <wp:posOffset>6025705</wp:posOffset>
                </wp:positionH>
                <wp:positionV relativeFrom="page">
                  <wp:posOffset>2852</wp:posOffset>
                </wp:positionV>
                <wp:extent cx="819150" cy="865822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8658225"/>
                          <a:chOff x="0" y="0"/>
                          <a:chExt cx="819150" cy="8658225"/>
                        </a:xfrm>
                      </wpg:grpSpPr>
                      <wps:wsp>
                        <wps:cNvPr id="43" name="Graphic 43"/>
                        <wps:cNvSpPr/>
                        <wps:spPr>
                          <a:xfrm>
                            <a:off x="4762" y="4762"/>
                            <a:ext cx="810895" cy="8648700"/>
                          </a:xfrm>
                          <a:custGeom>
                            <a:avLst/>
                            <a:gdLst/>
                            <a:ahLst/>
                            <a:cxnLst/>
                            <a:rect l="l" t="t" r="r" b="b"/>
                            <a:pathLst>
                              <a:path w="810895" h="8648700">
                                <a:moveTo>
                                  <a:pt x="810767" y="0"/>
                                </a:moveTo>
                                <a:lnTo>
                                  <a:pt x="0" y="0"/>
                                </a:lnTo>
                                <a:lnTo>
                                  <a:pt x="0" y="8648699"/>
                                </a:lnTo>
                                <a:lnTo>
                                  <a:pt x="810767" y="8648699"/>
                                </a:lnTo>
                                <a:lnTo>
                                  <a:pt x="810767" y="0"/>
                                </a:lnTo>
                                <a:close/>
                              </a:path>
                            </a:pathLst>
                          </a:custGeom>
                          <a:solidFill>
                            <a:srgbClr val="7F7F7F"/>
                          </a:solidFill>
                        </wps:spPr>
                        <wps:bodyPr wrap="square" lIns="0" tIns="0" rIns="0" bIns="0" rtlCol="0">
                          <a:prstTxWarp prst="textNoShape">
                            <a:avLst/>
                          </a:prstTxWarp>
                          <a:noAutofit/>
                        </wps:bodyPr>
                      </wps:wsp>
                      <wps:wsp>
                        <wps:cNvPr id="44" name="Graphic 44"/>
                        <wps:cNvSpPr/>
                        <wps:spPr>
                          <a:xfrm>
                            <a:off x="4762" y="4762"/>
                            <a:ext cx="809625" cy="8648700"/>
                          </a:xfrm>
                          <a:custGeom>
                            <a:avLst/>
                            <a:gdLst/>
                            <a:ahLst/>
                            <a:cxnLst/>
                            <a:rect l="l" t="t" r="r" b="b"/>
                            <a:pathLst>
                              <a:path w="809625" h="8648700">
                                <a:moveTo>
                                  <a:pt x="0" y="8648699"/>
                                </a:moveTo>
                                <a:lnTo>
                                  <a:pt x="809243" y="8648699"/>
                                </a:lnTo>
                                <a:lnTo>
                                  <a:pt x="809243" y="0"/>
                                </a:lnTo>
                                <a:lnTo>
                                  <a:pt x="0" y="0"/>
                                </a:lnTo>
                                <a:lnTo>
                                  <a:pt x="0" y="8648699"/>
                                </a:lnTo>
                                <a:close/>
                              </a:path>
                            </a:pathLst>
                          </a:custGeom>
                          <a:ln w="9524">
                            <a:solidFill>
                              <a:srgbClr val="7F7F7F"/>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4.464996pt;margin-top:.224619pt;width:64.5pt;height:681.75pt;mso-position-horizontal-relative:page;mso-position-vertical-relative:page;z-index:15737856" id="docshapegroup40" coordorigin="9489,4" coordsize="1290,13635">
                <v:rect style="position:absolute;left:9496;top:12;width:1277;height:13620" id="docshape41" filled="true" fillcolor="#7f7f7f" stroked="false">
                  <v:fill type="solid"/>
                </v:rect>
                <v:rect style="position:absolute;left:9496;top:12;width:1275;height:13620" id="docshape42" filled="false" stroked="true" strokeweight=".75pt" strokecolor="#7f7f7f">
                  <v:stroke dashstyle="solid"/>
                </v:rect>
                <w10:wrap type="none"/>
              </v:group>
            </w:pict>
          </mc:Fallback>
        </mc:AlternateContent>
      </w:r>
    </w:p>
    <w:p w14:paraId="25C63397" w14:textId="77777777" w:rsidR="00ED29E3" w:rsidRDefault="00ED29E3">
      <w:pPr>
        <w:pStyle w:val="Corpsdetexte"/>
        <w:rPr>
          <w:sz w:val="52"/>
        </w:rPr>
      </w:pPr>
    </w:p>
    <w:p w14:paraId="3FB5EF0A" w14:textId="77777777" w:rsidR="00ED29E3" w:rsidRDefault="00ED29E3">
      <w:pPr>
        <w:pStyle w:val="Corpsdetexte"/>
        <w:rPr>
          <w:sz w:val="52"/>
        </w:rPr>
      </w:pPr>
    </w:p>
    <w:p w14:paraId="41A01B8A" w14:textId="77777777" w:rsidR="00ED29E3" w:rsidRDefault="00ED29E3">
      <w:pPr>
        <w:pStyle w:val="Corpsdetexte"/>
        <w:rPr>
          <w:sz w:val="52"/>
        </w:rPr>
      </w:pPr>
    </w:p>
    <w:p w14:paraId="364D4CDC" w14:textId="77777777" w:rsidR="00ED29E3" w:rsidRDefault="00ED29E3">
      <w:pPr>
        <w:pStyle w:val="Corpsdetexte"/>
        <w:rPr>
          <w:sz w:val="52"/>
        </w:rPr>
      </w:pPr>
    </w:p>
    <w:p w14:paraId="4E8A5196" w14:textId="77777777" w:rsidR="00ED29E3" w:rsidRDefault="00ED29E3">
      <w:pPr>
        <w:pStyle w:val="Corpsdetexte"/>
        <w:rPr>
          <w:sz w:val="52"/>
        </w:rPr>
      </w:pPr>
    </w:p>
    <w:p w14:paraId="2B68D424" w14:textId="77777777" w:rsidR="00ED29E3" w:rsidRDefault="00ED29E3">
      <w:pPr>
        <w:pStyle w:val="Corpsdetexte"/>
        <w:rPr>
          <w:sz w:val="52"/>
        </w:rPr>
      </w:pPr>
    </w:p>
    <w:p w14:paraId="6F9F2B16" w14:textId="77777777" w:rsidR="00ED29E3" w:rsidRDefault="00ED29E3">
      <w:pPr>
        <w:pStyle w:val="Corpsdetexte"/>
        <w:rPr>
          <w:sz w:val="52"/>
        </w:rPr>
      </w:pPr>
    </w:p>
    <w:p w14:paraId="4844EC2B" w14:textId="77777777" w:rsidR="00ED29E3" w:rsidRDefault="00ED29E3">
      <w:pPr>
        <w:pStyle w:val="Corpsdetexte"/>
        <w:rPr>
          <w:sz w:val="52"/>
        </w:rPr>
      </w:pPr>
    </w:p>
    <w:p w14:paraId="17250D28" w14:textId="77777777" w:rsidR="00ED29E3" w:rsidRDefault="00ED29E3">
      <w:pPr>
        <w:pStyle w:val="Corpsdetexte"/>
        <w:spacing w:before="247"/>
        <w:rPr>
          <w:sz w:val="52"/>
        </w:rPr>
      </w:pPr>
    </w:p>
    <w:p w14:paraId="037681B7" w14:textId="77777777" w:rsidR="00ED29E3" w:rsidRDefault="00000000">
      <w:pPr>
        <w:pStyle w:val="Titre1"/>
        <w:spacing w:before="1"/>
      </w:pPr>
      <w:r>
        <w:rPr>
          <w:spacing w:val="-2"/>
        </w:rPr>
        <w:t>Français</w:t>
      </w:r>
    </w:p>
    <w:p w14:paraId="745AF636" w14:textId="77777777" w:rsidR="00ED29E3" w:rsidRDefault="00ED29E3">
      <w:pPr>
        <w:pStyle w:val="Titre1"/>
        <w:sectPr w:rsidR="00ED29E3">
          <w:headerReference w:type="default" r:id="rId30"/>
          <w:footerReference w:type="default" r:id="rId31"/>
          <w:pgSz w:w="11900" w:h="16840"/>
          <w:pgMar w:top="0" w:right="1700" w:bottom="280" w:left="1700" w:header="0" w:footer="0" w:gutter="0"/>
          <w:cols w:space="720"/>
        </w:sectPr>
      </w:pPr>
    </w:p>
    <w:p w14:paraId="60A46050" w14:textId="77777777" w:rsidR="00ED29E3" w:rsidRDefault="00000000">
      <w:pPr>
        <w:spacing w:before="47" w:line="595" w:lineRule="exact"/>
        <w:ind w:left="282" w:right="285"/>
        <w:jc w:val="center"/>
        <w:rPr>
          <w:b/>
          <w:sz w:val="52"/>
        </w:rPr>
      </w:pPr>
      <w:r>
        <w:rPr>
          <w:b/>
          <w:sz w:val="52"/>
        </w:rPr>
        <w:lastRenderedPageBreak/>
        <w:t>Objectifs</w:t>
      </w:r>
      <w:r>
        <w:rPr>
          <w:b/>
          <w:spacing w:val="-6"/>
          <w:sz w:val="52"/>
        </w:rPr>
        <w:t xml:space="preserve"> </w:t>
      </w:r>
      <w:r>
        <w:rPr>
          <w:b/>
          <w:sz w:val="52"/>
        </w:rPr>
        <w:t>de</w:t>
      </w:r>
      <w:r>
        <w:rPr>
          <w:b/>
          <w:spacing w:val="-4"/>
          <w:sz w:val="52"/>
        </w:rPr>
        <w:t xml:space="preserve"> </w:t>
      </w:r>
      <w:r>
        <w:rPr>
          <w:b/>
          <w:sz w:val="52"/>
        </w:rPr>
        <w:t>la</w:t>
      </w:r>
      <w:r>
        <w:rPr>
          <w:b/>
          <w:spacing w:val="-1"/>
          <w:sz w:val="52"/>
        </w:rPr>
        <w:t xml:space="preserve"> </w:t>
      </w:r>
      <w:r>
        <w:rPr>
          <w:b/>
          <w:spacing w:val="-2"/>
          <w:sz w:val="52"/>
        </w:rPr>
        <w:t>matière</w:t>
      </w:r>
    </w:p>
    <w:p w14:paraId="1D0FD014" w14:textId="77777777" w:rsidR="00ED29E3" w:rsidRDefault="00000000">
      <w:pPr>
        <w:pStyle w:val="Corpsdetexte"/>
        <w:spacing w:line="237" w:lineRule="auto"/>
        <w:ind w:left="450" w:right="451" w:firstLine="240"/>
      </w:pPr>
      <w:r>
        <w:rPr>
          <w:noProof/>
        </w:rPr>
        <mc:AlternateContent>
          <mc:Choice Requires="wps">
            <w:drawing>
              <wp:anchor distT="0" distB="0" distL="0" distR="0" simplePos="0" relativeHeight="15738368" behindDoc="0" locked="0" layoutInCell="1" allowOverlap="1" wp14:anchorId="38ADCD42" wp14:editId="7EA82EB8">
                <wp:simplePos x="0" y="0"/>
                <wp:positionH relativeFrom="page">
                  <wp:posOffset>3759708</wp:posOffset>
                </wp:positionH>
                <wp:positionV relativeFrom="paragraph">
                  <wp:posOffset>137997</wp:posOffset>
                </wp:positionV>
                <wp:extent cx="44450" cy="635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6350"/>
                        </a:xfrm>
                        <a:custGeom>
                          <a:avLst/>
                          <a:gdLst/>
                          <a:ahLst/>
                          <a:cxnLst/>
                          <a:rect l="l" t="t" r="r" b="b"/>
                          <a:pathLst>
                            <a:path w="44450" h="6350">
                              <a:moveTo>
                                <a:pt x="44195" y="0"/>
                              </a:moveTo>
                              <a:lnTo>
                                <a:pt x="0" y="0"/>
                              </a:lnTo>
                              <a:lnTo>
                                <a:pt x="0" y="6095"/>
                              </a:lnTo>
                              <a:lnTo>
                                <a:pt x="44195" y="6095"/>
                              </a:lnTo>
                              <a:lnTo>
                                <a:pt x="441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96.040009pt;margin-top:10.865919pt;width:3.48pt;height:.48pt;mso-position-horizontal-relative:page;mso-position-vertical-relative:paragraph;z-index:15738368" id="docshape49" filled="true" fillcolor="#000000" stroked="false">
                <v:fill type="solid"/>
                <w10:wrap type="none"/>
              </v:rect>
            </w:pict>
          </mc:Fallback>
        </mc:AlternateContent>
      </w:r>
      <w:r>
        <w:t>Une</w:t>
      </w:r>
      <w:r>
        <w:rPr>
          <w:spacing w:val="-3"/>
        </w:rPr>
        <w:t xml:space="preserve"> </w:t>
      </w:r>
      <w:r>
        <w:t>langue</w:t>
      </w:r>
      <w:r>
        <w:rPr>
          <w:spacing w:val="-3"/>
        </w:rPr>
        <w:t xml:space="preserve"> </w:t>
      </w:r>
      <w:r>
        <w:t>est</w:t>
      </w:r>
      <w:r>
        <w:rPr>
          <w:spacing w:val="-4"/>
        </w:rPr>
        <w:t xml:space="preserve"> </w:t>
      </w:r>
      <w:r>
        <w:t>à</w:t>
      </w:r>
      <w:r>
        <w:rPr>
          <w:spacing w:val="-3"/>
        </w:rPr>
        <w:t xml:space="preserve"> </w:t>
      </w:r>
      <w:r>
        <w:t>la</w:t>
      </w:r>
      <w:r>
        <w:rPr>
          <w:spacing w:val="-3"/>
        </w:rPr>
        <w:t xml:space="preserve"> </w:t>
      </w:r>
      <w:r>
        <w:t>fois</w:t>
      </w:r>
      <w:r>
        <w:rPr>
          <w:spacing w:val="-4"/>
        </w:rPr>
        <w:t xml:space="preserve"> </w:t>
      </w:r>
      <w:r>
        <w:t>objet</w:t>
      </w:r>
      <w:r>
        <w:rPr>
          <w:spacing w:val="-4"/>
        </w:rPr>
        <w:t xml:space="preserve"> </w:t>
      </w:r>
      <w:r>
        <w:t>d’étude,</w:t>
      </w:r>
      <w:r>
        <w:rPr>
          <w:spacing w:val="-3"/>
        </w:rPr>
        <w:t xml:space="preserve"> </w:t>
      </w:r>
      <w:r>
        <w:t>instrument</w:t>
      </w:r>
      <w:r>
        <w:rPr>
          <w:spacing w:val="-4"/>
        </w:rPr>
        <w:t xml:space="preserve"> </w:t>
      </w:r>
      <w:r>
        <w:t>de</w:t>
      </w:r>
      <w:r>
        <w:rPr>
          <w:spacing w:val="-3"/>
        </w:rPr>
        <w:t xml:space="preserve"> </w:t>
      </w:r>
      <w:r>
        <w:t>communication,</w:t>
      </w:r>
      <w:r>
        <w:rPr>
          <w:spacing w:val="-1"/>
        </w:rPr>
        <w:t xml:space="preserve"> </w:t>
      </w:r>
      <w:r>
        <w:t>moyen</w:t>
      </w:r>
      <w:r>
        <w:rPr>
          <w:spacing w:val="-3"/>
        </w:rPr>
        <w:t xml:space="preserve"> </w:t>
      </w:r>
      <w:r>
        <w:t>d’accès</w:t>
      </w:r>
      <w:r>
        <w:rPr>
          <w:spacing w:val="-4"/>
        </w:rPr>
        <w:t xml:space="preserve"> </w:t>
      </w:r>
      <w:r>
        <w:t>au savoir et à la culture, moyen de formation.</w:t>
      </w:r>
    </w:p>
    <w:p w14:paraId="02AE6224" w14:textId="77777777" w:rsidR="00ED29E3" w:rsidRDefault="00000000">
      <w:pPr>
        <w:pStyle w:val="Corpsdetexte"/>
        <w:spacing w:before="1"/>
        <w:ind w:left="690"/>
      </w:pPr>
      <w:r>
        <w:t>Aussi</w:t>
      </w:r>
      <w:r>
        <w:rPr>
          <w:spacing w:val="-12"/>
        </w:rPr>
        <w:t xml:space="preserve"> </w:t>
      </w:r>
      <w:r>
        <w:t>son</w:t>
      </w:r>
      <w:r>
        <w:rPr>
          <w:spacing w:val="-8"/>
        </w:rPr>
        <w:t xml:space="preserve"> </w:t>
      </w:r>
      <w:r>
        <w:t>enseignement/apprentissage</w:t>
      </w:r>
      <w:r>
        <w:rPr>
          <w:spacing w:val="-8"/>
        </w:rPr>
        <w:t xml:space="preserve"> </w:t>
      </w:r>
      <w:r>
        <w:t>doivent-ils</w:t>
      </w:r>
      <w:r>
        <w:rPr>
          <w:spacing w:val="-10"/>
        </w:rPr>
        <w:t xml:space="preserve"> </w:t>
      </w:r>
      <w:r>
        <w:t>amener</w:t>
      </w:r>
      <w:r>
        <w:rPr>
          <w:spacing w:val="-9"/>
        </w:rPr>
        <w:t xml:space="preserve"> </w:t>
      </w:r>
      <w:r>
        <w:t>l’élève</w:t>
      </w:r>
      <w:r>
        <w:rPr>
          <w:spacing w:val="-8"/>
        </w:rPr>
        <w:t xml:space="preserve"> </w:t>
      </w:r>
      <w:r>
        <w:t>à</w:t>
      </w:r>
      <w:r>
        <w:rPr>
          <w:spacing w:val="-8"/>
        </w:rPr>
        <w:t xml:space="preserve"> </w:t>
      </w:r>
      <w:r>
        <w:rPr>
          <w:spacing w:val="-10"/>
        </w:rPr>
        <w:t>:</w:t>
      </w:r>
    </w:p>
    <w:p w14:paraId="76F7AE81" w14:textId="77777777" w:rsidR="00ED29E3" w:rsidRDefault="00000000">
      <w:pPr>
        <w:pStyle w:val="Paragraphedeliste"/>
        <w:numPr>
          <w:ilvl w:val="0"/>
          <w:numId w:val="878"/>
        </w:numPr>
        <w:tabs>
          <w:tab w:val="left" w:pos="1056"/>
        </w:tabs>
        <w:spacing w:before="1" w:line="241" w:lineRule="exact"/>
        <w:ind w:left="1056" w:hanging="126"/>
        <w:rPr>
          <w:sz w:val="21"/>
        </w:rPr>
      </w:pPr>
      <w:r>
        <w:rPr>
          <w:sz w:val="21"/>
        </w:rPr>
        <w:t>communiquer</w:t>
      </w:r>
      <w:r>
        <w:rPr>
          <w:spacing w:val="-7"/>
          <w:sz w:val="21"/>
        </w:rPr>
        <w:t xml:space="preserve"> </w:t>
      </w:r>
      <w:r>
        <w:rPr>
          <w:sz w:val="21"/>
        </w:rPr>
        <w:t>efficacement</w:t>
      </w:r>
      <w:r>
        <w:rPr>
          <w:spacing w:val="-5"/>
          <w:sz w:val="21"/>
        </w:rPr>
        <w:t xml:space="preserve"> </w:t>
      </w:r>
      <w:r>
        <w:rPr>
          <w:sz w:val="21"/>
        </w:rPr>
        <w:t>à</w:t>
      </w:r>
      <w:r>
        <w:rPr>
          <w:spacing w:val="-6"/>
          <w:sz w:val="21"/>
        </w:rPr>
        <w:t xml:space="preserve"> </w:t>
      </w:r>
      <w:r>
        <w:rPr>
          <w:sz w:val="21"/>
        </w:rPr>
        <w:t>l’oral</w:t>
      </w:r>
      <w:r>
        <w:rPr>
          <w:spacing w:val="-6"/>
          <w:sz w:val="21"/>
        </w:rPr>
        <w:t xml:space="preserve"> </w:t>
      </w:r>
      <w:r>
        <w:rPr>
          <w:sz w:val="21"/>
        </w:rPr>
        <w:t>et</w:t>
      </w:r>
      <w:r>
        <w:rPr>
          <w:spacing w:val="-7"/>
          <w:sz w:val="21"/>
        </w:rPr>
        <w:t xml:space="preserve"> </w:t>
      </w:r>
      <w:r>
        <w:rPr>
          <w:sz w:val="21"/>
        </w:rPr>
        <w:t>à</w:t>
      </w:r>
      <w:r>
        <w:rPr>
          <w:spacing w:val="-6"/>
          <w:sz w:val="21"/>
        </w:rPr>
        <w:t xml:space="preserve"> </w:t>
      </w:r>
      <w:r>
        <w:rPr>
          <w:sz w:val="21"/>
        </w:rPr>
        <w:t>l’écrit</w:t>
      </w:r>
      <w:r>
        <w:rPr>
          <w:spacing w:val="-6"/>
          <w:sz w:val="21"/>
        </w:rPr>
        <w:t xml:space="preserve"> </w:t>
      </w:r>
      <w:r>
        <w:rPr>
          <w:spacing w:val="-10"/>
          <w:sz w:val="21"/>
        </w:rPr>
        <w:t>;</w:t>
      </w:r>
    </w:p>
    <w:p w14:paraId="16EE8A3F" w14:textId="77777777" w:rsidR="00ED29E3" w:rsidRDefault="00000000">
      <w:pPr>
        <w:pStyle w:val="Paragraphedeliste"/>
        <w:numPr>
          <w:ilvl w:val="0"/>
          <w:numId w:val="878"/>
        </w:numPr>
        <w:tabs>
          <w:tab w:val="left" w:pos="1056"/>
        </w:tabs>
        <w:spacing w:line="241" w:lineRule="exact"/>
        <w:ind w:left="1056" w:hanging="126"/>
        <w:rPr>
          <w:sz w:val="21"/>
        </w:rPr>
      </w:pPr>
      <w:r>
        <w:rPr>
          <w:sz w:val="21"/>
        </w:rPr>
        <w:t>développer</w:t>
      </w:r>
      <w:r>
        <w:rPr>
          <w:spacing w:val="-9"/>
          <w:sz w:val="21"/>
        </w:rPr>
        <w:t xml:space="preserve"> </w:t>
      </w:r>
      <w:r>
        <w:rPr>
          <w:sz w:val="21"/>
        </w:rPr>
        <w:t>ses</w:t>
      </w:r>
      <w:r>
        <w:rPr>
          <w:spacing w:val="-9"/>
          <w:sz w:val="21"/>
        </w:rPr>
        <w:t xml:space="preserve"> </w:t>
      </w:r>
      <w:r>
        <w:rPr>
          <w:sz w:val="21"/>
        </w:rPr>
        <w:t>compétences</w:t>
      </w:r>
      <w:r>
        <w:rPr>
          <w:spacing w:val="-9"/>
          <w:sz w:val="21"/>
        </w:rPr>
        <w:t xml:space="preserve"> </w:t>
      </w:r>
      <w:r>
        <w:rPr>
          <w:sz w:val="21"/>
        </w:rPr>
        <w:t>langagières</w:t>
      </w:r>
      <w:r>
        <w:rPr>
          <w:spacing w:val="-9"/>
          <w:sz w:val="21"/>
        </w:rPr>
        <w:t xml:space="preserve"> </w:t>
      </w:r>
      <w:r>
        <w:rPr>
          <w:spacing w:val="-10"/>
          <w:sz w:val="21"/>
        </w:rPr>
        <w:t>;</w:t>
      </w:r>
    </w:p>
    <w:p w14:paraId="583A5532" w14:textId="77777777" w:rsidR="00ED29E3" w:rsidRDefault="00000000">
      <w:pPr>
        <w:pStyle w:val="Paragraphedeliste"/>
        <w:numPr>
          <w:ilvl w:val="0"/>
          <w:numId w:val="878"/>
        </w:numPr>
        <w:tabs>
          <w:tab w:val="left" w:pos="1056"/>
        </w:tabs>
        <w:spacing w:before="1" w:line="241" w:lineRule="exact"/>
        <w:ind w:left="1056" w:hanging="126"/>
        <w:rPr>
          <w:sz w:val="21"/>
        </w:rPr>
      </w:pPr>
      <w:r>
        <w:rPr>
          <w:sz w:val="21"/>
        </w:rPr>
        <w:t>se</w:t>
      </w:r>
      <w:r>
        <w:rPr>
          <w:spacing w:val="-5"/>
          <w:sz w:val="21"/>
        </w:rPr>
        <w:t xml:space="preserve"> </w:t>
      </w:r>
      <w:r>
        <w:rPr>
          <w:sz w:val="21"/>
        </w:rPr>
        <w:t>familiariser</w:t>
      </w:r>
      <w:r>
        <w:rPr>
          <w:spacing w:val="-6"/>
          <w:sz w:val="21"/>
        </w:rPr>
        <w:t xml:space="preserve"> </w:t>
      </w:r>
      <w:r>
        <w:rPr>
          <w:sz w:val="21"/>
        </w:rPr>
        <w:t>aux</w:t>
      </w:r>
      <w:r>
        <w:rPr>
          <w:spacing w:val="-5"/>
          <w:sz w:val="21"/>
        </w:rPr>
        <w:t xml:space="preserve"> </w:t>
      </w:r>
      <w:r>
        <w:rPr>
          <w:sz w:val="21"/>
        </w:rPr>
        <w:t>types</w:t>
      </w:r>
      <w:r>
        <w:rPr>
          <w:spacing w:val="-5"/>
          <w:sz w:val="21"/>
        </w:rPr>
        <w:t xml:space="preserve"> </w:t>
      </w:r>
      <w:r>
        <w:rPr>
          <w:sz w:val="21"/>
        </w:rPr>
        <w:t>de</w:t>
      </w:r>
      <w:r>
        <w:rPr>
          <w:spacing w:val="-5"/>
          <w:sz w:val="21"/>
        </w:rPr>
        <w:t xml:space="preserve"> </w:t>
      </w:r>
      <w:r>
        <w:rPr>
          <w:sz w:val="21"/>
        </w:rPr>
        <w:t>discours</w:t>
      </w:r>
      <w:r>
        <w:rPr>
          <w:spacing w:val="-5"/>
          <w:sz w:val="21"/>
        </w:rPr>
        <w:t xml:space="preserve"> </w:t>
      </w:r>
      <w:r>
        <w:rPr>
          <w:spacing w:val="-10"/>
          <w:sz w:val="21"/>
        </w:rPr>
        <w:t>;</w:t>
      </w:r>
    </w:p>
    <w:p w14:paraId="50E355DA" w14:textId="77777777" w:rsidR="00ED29E3" w:rsidRDefault="00000000">
      <w:pPr>
        <w:pStyle w:val="Paragraphedeliste"/>
        <w:numPr>
          <w:ilvl w:val="0"/>
          <w:numId w:val="878"/>
        </w:numPr>
        <w:tabs>
          <w:tab w:val="left" w:pos="1056"/>
        </w:tabs>
        <w:spacing w:line="241" w:lineRule="exact"/>
        <w:ind w:left="1056" w:hanging="126"/>
        <w:rPr>
          <w:sz w:val="21"/>
        </w:rPr>
      </w:pPr>
      <w:r>
        <w:rPr>
          <w:sz w:val="21"/>
        </w:rPr>
        <w:t>se</w:t>
      </w:r>
      <w:r>
        <w:rPr>
          <w:spacing w:val="-3"/>
          <w:sz w:val="21"/>
        </w:rPr>
        <w:t xml:space="preserve"> </w:t>
      </w:r>
      <w:r>
        <w:rPr>
          <w:sz w:val="21"/>
        </w:rPr>
        <w:t>servir</w:t>
      </w:r>
      <w:r>
        <w:rPr>
          <w:spacing w:val="-3"/>
          <w:sz w:val="21"/>
        </w:rPr>
        <w:t xml:space="preserve"> </w:t>
      </w:r>
      <w:r>
        <w:rPr>
          <w:sz w:val="21"/>
        </w:rPr>
        <w:t>de</w:t>
      </w:r>
      <w:r>
        <w:rPr>
          <w:spacing w:val="-2"/>
          <w:sz w:val="21"/>
        </w:rPr>
        <w:t xml:space="preserve"> </w:t>
      </w:r>
      <w:r>
        <w:rPr>
          <w:sz w:val="21"/>
        </w:rPr>
        <w:t>la</w:t>
      </w:r>
      <w:r>
        <w:rPr>
          <w:spacing w:val="-3"/>
          <w:sz w:val="21"/>
        </w:rPr>
        <w:t xml:space="preserve"> </w:t>
      </w:r>
      <w:r>
        <w:rPr>
          <w:sz w:val="21"/>
        </w:rPr>
        <w:t>langue</w:t>
      </w:r>
      <w:r>
        <w:rPr>
          <w:spacing w:val="-2"/>
          <w:sz w:val="21"/>
        </w:rPr>
        <w:t xml:space="preserve"> </w:t>
      </w:r>
      <w:r>
        <w:rPr>
          <w:sz w:val="21"/>
        </w:rPr>
        <w:t>à</w:t>
      </w:r>
      <w:r>
        <w:rPr>
          <w:spacing w:val="-5"/>
          <w:sz w:val="21"/>
        </w:rPr>
        <w:t xml:space="preserve"> </w:t>
      </w:r>
      <w:r>
        <w:rPr>
          <w:sz w:val="21"/>
        </w:rPr>
        <w:t>des</w:t>
      </w:r>
      <w:r>
        <w:rPr>
          <w:spacing w:val="-5"/>
          <w:sz w:val="21"/>
        </w:rPr>
        <w:t xml:space="preserve"> </w:t>
      </w:r>
      <w:r>
        <w:rPr>
          <w:sz w:val="21"/>
        </w:rPr>
        <w:t>fins</w:t>
      </w:r>
      <w:r>
        <w:rPr>
          <w:spacing w:val="-3"/>
          <w:sz w:val="21"/>
        </w:rPr>
        <w:t xml:space="preserve"> </w:t>
      </w:r>
      <w:r>
        <w:rPr>
          <w:spacing w:val="-2"/>
          <w:sz w:val="21"/>
        </w:rPr>
        <w:t>diverses.</w:t>
      </w:r>
    </w:p>
    <w:p w14:paraId="3C615B3F" w14:textId="77777777" w:rsidR="00ED29E3" w:rsidRDefault="00ED29E3">
      <w:pPr>
        <w:pStyle w:val="Corpsdetexte"/>
        <w:spacing w:before="6"/>
      </w:pPr>
    </w:p>
    <w:p w14:paraId="7DF64B90" w14:textId="77777777" w:rsidR="00ED29E3" w:rsidRDefault="00000000">
      <w:pPr>
        <w:pStyle w:val="Titre4"/>
      </w:pPr>
      <w:r>
        <w:t>Objectifs</w:t>
      </w:r>
      <w:r>
        <w:rPr>
          <w:spacing w:val="-6"/>
        </w:rPr>
        <w:t xml:space="preserve"> </w:t>
      </w:r>
      <w:r>
        <w:t>de</w:t>
      </w:r>
      <w:r>
        <w:rPr>
          <w:spacing w:val="-5"/>
        </w:rPr>
        <w:t xml:space="preserve"> </w:t>
      </w:r>
      <w:r>
        <w:t>l’enseignement</w:t>
      </w:r>
      <w:r>
        <w:rPr>
          <w:spacing w:val="-4"/>
        </w:rPr>
        <w:t xml:space="preserve"> </w:t>
      </w:r>
      <w:r>
        <w:t>du</w:t>
      </w:r>
      <w:r>
        <w:rPr>
          <w:spacing w:val="-5"/>
        </w:rPr>
        <w:t xml:space="preserve"> </w:t>
      </w:r>
      <w:r>
        <w:t>français</w:t>
      </w:r>
      <w:r>
        <w:rPr>
          <w:spacing w:val="-5"/>
        </w:rPr>
        <w:t xml:space="preserve"> </w:t>
      </w:r>
      <w:r>
        <w:t>dans</w:t>
      </w:r>
      <w:r>
        <w:rPr>
          <w:spacing w:val="-6"/>
        </w:rPr>
        <w:t xml:space="preserve"> </w:t>
      </w:r>
      <w:r>
        <w:t>les</w:t>
      </w:r>
      <w:r>
        <w:rPr>
          <w:spacing w:val="-3"/>
        </w:rPr>
        <w:t xml:space="preserve"> </w:t>
      </w:r>
      <w:r>
        <w:rPr>
          <w:spacing w:val="-2"/>
        </w:rPr>
        <w:t>Collèges</w:t>
      </w:r>
    </w:p>
    <w:p w14:paraId="6CBDBEAF" w14:textId="77777777" w:rsidR="00ED29E3" w:rsidRDefault="00000000">
      <w:pPr>
        <w:pStyle w:val="Corpsdetexte"/>
        <w:spacing w:line="237" w:lineRule="auto"/>
        <w:ind w:left="450" w:right="500" w:firstLine="283"/>
      </w:pPr>
      <w:r>
        <w:t>Sur</w:t>
      </w:r>
      <w:r>
        <w:rPr>
          <w:spacing w:val="-3"/>
        </w:rPr>
        <w:t xml:space="preserve"> </w:t>
      </w:r>
      <w:r>
        <w:t>la</w:t>
      </w:r>
      <w:r>
        <w:rPr>
          <w:spacing w:val="-2"/>
        </w:rPr>
        <w:t xml:space="preserve"> </w:t>
      </w:r>
      <w:r>
        <w:t>base</w:t>
      </w:r>
      <w:r>
        <w:rPr>
          <w:spacing w:val="-2"/>
        </w:rPr>
        <w:t xml:space="preserve"> </w:t>
      </w:r>
      <w:r>
        <w:t>des</w:t>
      </w:r>
      <w:r>
        <w:rPr>
          <w:spacing w:val="-3"/>
        </w:rPr>
        <w:t xml:space="preserve"> </w:t>
      </w:r>
      <w:r>
        <w:t>acquis</w:t>
      </w:r>
      <w:r>
        <w:rPr>
          <w:spacing w:val="-3"/>
        </w:rPr>
        <w:t xml:space="preserve"> </w:t>
      </w:r>
      <w:r>
        <w:t>du</w:t>
      </w:r>
      <w:r>
        <w:rPr>
          <w:spacing w:val="-2"/>
        </w:rPr>
        <w:t xml:space="preserve"> </w:t>
      </w:r>
      <w:r>
        <w:t>primaire,</w:t>
      </w:r>
      <w:r>
        <w:rPr>
          <w:spacing w:val="-2"/>
        </w:rPr>
        <w:t xml:space="preserve"> </w:t>
      </w:r>
      <w:r>
        <w:t>l’élève</w:t>
      </w:r>
      <w:r>
        <w:rPr>
          <w:spacing w:val="-2"/>
        </w:rPr>
        <w:t xml:space="preserve"> </w:t>
      </w:r>
      <w:r>
        <w:t>doit</w:t>
      </w:r>
      <w:r>
        <w:rPr>
          <w:spacing w:val="-3"/>
        </w:rPr>
        <w:t xml:space="preserve"> </w:t>
      </w:r>
      <w:r>
        <w:t>être</w:t>
      </w:r>
      <w:r>
        <w:rPr>
          <w:spacing w:val="-2"/>
        </w:rPr>
        <w:t xml:space="preserve"> </w:t>
      </w:r>
      <w:r>
        <w:t>capable,</w:t>
      </w:r>
      <w:r>
        <w:rPr>
          <w:spacing w:val="-2"/>
        </w:rPr>
        <w:t xml:space="preserve"> </w:t>
      </w:r>
      <w:r>
        <w:t>à</w:t>
      </w:r>
      <w:r>
        <w:rPr>
          <w:spacing w:val="-2"/>
        </w:rPr>
        <w:t xml:space="preserve"> </w:t>
      </w:r>
      <w:r>
        <w:t>la</w:t>
      </w:r>
      <w:r>
        <w:rPr>
          <w:spacing w:val="-2"/>
        </w:rPr>
        <w:t xml:space="preserve"> </w:t>
      </w:r>
      <w:r>
        <w:t>fin</w:t>
      </w:r>
      <w:r>
        <w:rPr>
          <w:spacing w:val="-2"/>
        </w:rPr>
        <w:t xml:space="preserve"> </w:t>
      </w:r>
      <w:r>
        <w:t>de</w:t>
      </w:r>
      <w:r>
        <w:rPr>
          <w:spacing w:val="-2"/>
        </w:rPr>
        <w:t xml:space="preserve"> </w:t>
      </w:r>
      <w:r>
        <w:t>ses</w:t>
      </w:r>
      <w:r>
        <w:rPr>
          <w:spacing w:val="-3"/>
        </w:rPr>
        <w:t xml:space="preserve"> </w:t>
      </w:r>
      <w:r>
        <w:t>études</w:t>
      </w:r>
      <w:r>
        <w:rPr>
          <w:spacing w:val="-5"/>
        </w:rPr>
        <w:t xml:space="preserve"> </w:t>
      </w:r>
      <w:r>
        <w:t>au Collège, de (d’) :</w:t>
      </w:r>
    </w:p>
    <w:p w14:paraId="464924A7" w14:textId="77777777" w:rsidR="00ED29E3" w:rsidRDefault="00000000">
      <w:pPr>
        <w:pStyle w:val="Paragraphedeliste"/>
        <w:numPr>
          <w:ilvl w:val="0"/>
          <w:numId w:val="878"/>
        </w:numPr>
        <w:tabs>
          <w:tab w:val="left" w:pos="1056"/>
        </w:tabs>
        <w:spacing w:before="2"/>
        <w:ind w:right="537" w:firstLine="0"/>
        <w:rPr>
          <w:sz w:val="21"/>
        </w:rPr>
      </w:pPr>
      <w:r>
        <w:rPr>
          <w:sz w:val="21"/>
        </w:rPr>
        <w:t>comprendre</w:t>
      </w:r>
      <w:r>
        <w:rPr>
          <w:spacing w:val="-3"/>
          <w:sz w:val="21"/>
        </w:rPr>
        <w:t xml:space="preserve"> </w:t>
      </w:r>
      <w:r>
        <w:rPr>
          <w:sz w:val="21"/>
        </w:rPr>
        <w:t>un</w:t>
      </w:r>
      <w:r>
        <w:rPr>
          <w:spacing w:val="-5"/>
          <w:sz w:val="21"/>
        </w:rPr>
        <w:t xml:space="preserve"> </w:t>
      </w:r>
      <w:r>
        <w:rPr>
          <w:sz w:val="21"/>
        </w:rPr>
        <w:t>énoncé</w:t>
      </w:r>
      <w:r>
        <w:rPr>
          <w:spacing w:val="-3"/>
          <w:sz w:val="21"/>
        </w:rPr>
        <w:t xml:space="preserve"> </w:t>
      </w:r>
      <w:r>
        <w:rPr>
          <w:sz w:val="21"/>
        </w:rPr>
        <w:t>oral</w:t>
      </w:r>
      <w:r>
        <w:rPr>
          <w:spacing w:val="-6"/>
          <w:sz w:val="21"/>
        </w:rPr>
        <w:t xml:space="preserve"> </w:t>
      </w:r>
      <w:r>
        <w:rPr>
          <w:sz w:val="21"/>
        </w:rPr>
        <w:t>ou</w:t>
      </w:r>
      <w:r>
        <w:rPr>
          <w:spacing w:val="-3"/>
          <w:sz w:val="21"/>
        </w:rPr>
        <w:t xml:space="preserve"> </w:t>
      </w:r>
      <w:r>
        <w:rPr>
          <w:sz w:val="21"/>
        </w:rPr>
        <w:t>écrit,</w:t>
      </w:r>
      <w:r>
        <w:rPr>
          <w:spacing w:val="-3"/>
          <w:sz w:val="21"/>
        </w:rPr>
        <w:t xml:space="preserve"> </w:t>
      </w:r>
      <w:r>
        <w:rPr>
          <w:sz w:val="21"/>
        </w:rPr>
        <w:t>produit</w:t>
      </w:r>
      <w:r>
        <w:rPr>
          <w:spacing w:val="-3"/>
          <w:sz w:val="21"/>
        </w:rPr>
        <w:t xml:space="preserve"> </w:t>
      </w:r>
      <w:r>
        <w:rPr>
          <w:sz w:val="21"/>
        </w:rPr>
        <w:t>en</w:t>
      </w:r>
      <w:r>
        <w:rPr>
          <w:spacing w:val="-3"/>
          <w:sz w:val="21"/>
        </w:rPr>
        <w:t xml:space="preserve"> </w:t>
      </w:r>
      <w:r>
        <w:rPr>
          <w:sz w:val="21"/>
        </w:rPr>
        <w:t>français,</w:t>
      </w:r>
      <w:r>
        <w:rPr>
          <w:spacing w:val="-5"/>
          <w:sz w:val="21"/>
        </w:rPr>
        <w:t xml:space="preserve"> </w:t>
      </w:r>
      <w:r>
        <w:rPr>
          <w:sz w:val="21"/>
        </w:rPr>
        <w:t>liés</w:t>
      </w:r>
      <w:r>
        <w:rPr>
          <w:spacing w:val="-3"/>
          <w:sz w:val="21"/>
        </w:rPr>
        <w:t xml:space="preserve"> </w:t>
      </w:r>
      <w:r>
        <w:rPr>
          <w:sz w:val="21"/>
        </w:rPr>
        <w:t>à</w:t>
      </w:r>
      <w:r>
        <w:rPr>
          <w:spacing w:val="-3"/>
          <w:sz w:val="21"/>
        </w:rPr>
        <w:t xml:space="preserve"> </w:t>
      </w:r>
      <w:r>
        <w:rPr>
          <w:sz w:val="21"/>
        </w:rPr>
        <w:t>différents</w:t>
      </w:r>
      <w:r>
        <w:rPr>
          <w:spacing w:val="-3"/>
          <w:sz w:val="21"/>
        </w:rPr>
        <w:t xml:space="preserve"> </w:t>
      </w:r>
      <w:r>
        <w:rPr>
          <w:sz w:val="21"/>
        </w:rPr>
        <w:t>contextes et situ</w:t>
      </w:r>
      <w:r>
        <w:rPr>
          <w:sz w:val="21"/>
          <w:u w:val="single"/>
        </w:rPr>
        <w:t>a</w:t>
      </w:r>
      <w:r>
        <w:rPr>
          <w:sz w:val="21"/>
        </w:rPr>
        <w:t>tions de la vie familiale, de la classe, de l’école et de la vie quotidienne ;</w:t>
      </w:r>
    </w:p>
    <w:p w14:paraId="7F0FF5DA" w14:textId="77777777" w:rsidR="00ED29E3" w:rsidRDefault="00000000">
      <w:pPr>
        <w:pStyle w:val="Paragraphedeliste"/>
        <w:numPr>
          <w:ilvl w:val="0"/>
          <w:numId w:val="878"/>
        </w:numPr>
        <w:tabs>
          <w:tab w:val="left" w:pos="1056"/>
        </w:tabs>
        <w:ind w:right="505" w:firstLine="0"/>
        <w:rPr>
          <w:sz w:val="21"/>
        </w:rPr>
      </w:pPr>
      <w:r>
        <w:rPr>
          <w:sz w:val="21"/>
        </w:rPr>
        <w:t>produire</w:t>
      </w:r>
      <w:r>
        <w:rPr>
          <w:spacing w:val="-2"/>
          <w:sz w:val="21"/>
        </w:rPr>
        <w:t xml:space="preserve"> </w:t>
      </w:r>
      <w:r>
        <w:rPr>
          <w:sz w:val="21"/>
        </w:rPr>
        <w:t>un</w:t>
      </w:r>
      <w:r>
        <w:rPr>
          <w:spacing w:val="-2"/>
          <w:sz w:val="21"/>
        </w:rPr>
        <w:t xml:space="preserve"> </w:t>
      </w:r>
      <w:r>
        <w:rPr>
          <w:sz w:val="21"/>
        </w:rPr>
        <w:t>énoncé</w:t>
      </w:r>
      <w:r>
        <w:rPr>
          <w:spacing w:val="-2"/>
          <w:sz w:val="21"/>
        </w:rPr>
        <w:t xml:space="preserve"> </w:t>
      </w:r>
      <w:r>
        <w:rPr>
          <w:sz w:val="21"/>
        </w:rPr>
        <w:t>oral,</w:t>
      </w:r>
      <w:r>
        <w:rPr>
          <w:spacing w:val="-5"/>
          <w:sz w:val="21"/>
        </w:rPr>
        <w:t xml:space="preserve"> </w:t>
      </w:r>
      <w:r>
        <w:rPr>
          <w:sz w:val="21"/>
        </w:rPr>
        <w:t>ou</w:t>
      </w:r>
      <w:r>
        <w:rPr>
          <w:spacing w:val="-5"/>
          <w:sz w:val="21"/>
        </w:rPr>
        <w:t xml:space="preserve"> </w:t>
      </w:r>
      <w:r>
        <w:rPr>
          <w:sz w:val="21"/>
        </w:rPr>
        <w:t>un</w:t>
      </w:r>
      <w:r>
        <w:rPr>
          <w:spacing w:val="-2"/>
          <w:sz w:val="21"/>
        </w:rPr>
        <w:t xml:space="preserve"> </w:t>
      </w:r>
      <w:r>
        <w:rPr>
          <w:sz w:val="21"/>
        </w:rPr>
        <w:t>texte</w:t>
      </w:r>
      <w:r>
        <w:rPr>
          <w:spacing w:val="-2"/>
          <w:sz w:val="21"/>
        </w:rPr>
        <w:t xml:space="preserve"> </w:t>
      </w:r>
      <w:r>
        <w:rPr>
          <w:sz w:val="21"/>
        </w:rPr>
        <w:t>écrit,</w:t>
      </w:r>
      <w:r>
        <w:rPr>
          <w:spacing w:val="-2"/>
          <w:sz w:val="21"/>
        </w:rPr>
        <w:t xml:space="preserve"> </w:t>
      </w:r>
      <w:r>
        <w:rPr>
          <w:sz w:val="21"/>
        </w:rPr>
        <w:t>en</w:t>
      </w:r>
      <w:r>
        <w:rPr>
          <w:spacing w:val="-2"/>
          <w:sz w:val="21"/>
        </w:rPr>
        <w:t xml:space="preserve"> </w:t>
      </w:r>
      <w:r>
        <w:rPr>
          <w:sz w:val="21"/>
        </w:rPr>
        <w:t>français,</w:t>
      </w:r>
      <w:r>
        <w:rPr>
          <w:spacing w:val="-2"/>
          <w:sz w:val="21"/>
        </w:rPr>
        <w:t xml:space="preserve"> </w:t>
      </w:r>
      <w:r>
        <w:rPr>
          <w:sz w:val="21"/>
        </w:rPr>
        <w:t>liés</w:t>
      </w:r>
      <w:r>
        <w:rPr>
          <w:spacing w:val="-3"/>
          <w:sz w:val="21"/>
        </w:rPr>
        <w:t xml:space="preserve"> </w:t>
      </w:r>
      <w:r>
        <w:rPr>
          <w:sz w:val="21"/>
        </w:rPr>
        <w:t>à</w:t>
      </w:r>
      <w:r>
        <w:rPr>
          <w:spacing w:val="-2"/>
          <w:sz w:val="21"/>
        </w:rPr>
        <w:t xml:space="preserve"> </w:t>
      </w:r>
      <w:r>
        <w:rPr>
          <w:sz w:val="21"/>
        </w:rPr>
        <w:t>différents</w:t>
      </w:r>
      <w:r>
        <w:rPr>
          <w:spacing w:val="-3"/>
          <w:sz w:val="21"/>
        </w:rPr>
        <w:t xml:space="preserve"> </w:t>
      </w:r>
      <w:r>
        <w:rPr>
          <w:sz w:val="21"/>
        </w:rPr>
        <w:t>contexte</w:t>
      </w:r>
      <w:r>
        <w:rPr>
          <w:sz w:val="21"/>
          <w:u w:val="single"/>
        </w:rPr>
        <w:t>s</w:t>
      </w:r>
      <w:r>
        <w:rPr>
          <w:spacing w:val="-2"/>
          <w:sz w:val="21"/>
        </w:rPr>
        <w:t xml:space="preserve"> </w:t>
      </w:r>
      <w:r>
        <w:rPr>
          <w:sz w:val="21"/>
        </w:rPr>
        <w:t>et situations de la vie familiale, de la classe, de l’école et de la vie quotidienne ;</w:t>
      </w:r>
    </w:p>
    <w:p w14:paraId="2257AE93" w14:textId="77777777" w:rsidR="00ED29E3" w:rsidRDefault="00000000">
      <w:pPr>
        <w:pStyle w:val="Paragraphedeliste"/>
        <w:numPr>
          <w:ilvl w:val="0"/>
          <w:numId w:val="878"/>
        </w:numPr>
        <w:tabs>
          <w:tab w:val="left" w:pos="1056"/>
        </w:tabs>
        <w:spacing w:before="1" w:line="241" w:lineRule="exact"/>
        <w:ind w:left="1056" w:hanging="126"/>
        <w:rPr>
          <w:sz w:val="21"/>
        </w:rPr>
      </w:pPr>
      <w:r>
        <w:rPr>
          <w:sz w:val="21"/>
        </w:rPr>
        <w:t>réfléchir</w:t>
      </w:r>
      <w:r>
        <w:rPr>
          <w:spacing w:val="-8"/>
          <w:sz w:val="21"/>
        </w:rPr>
        <w:t xml:space="preserve"> </w:t>
      </w:r>
      <w:r>
        <w:rPr>
          <w:sz w:val="21"/>
        </w:rPr>
        <w:t>sur</w:t>
      </w:r>
      <w:r>
        <w:rPr>
          <w:spacing w:val="-5"/>
          <w:sz w:val="21"/>
        </w:rPr>
        <w:t xml:space="preserve"> </w:t>
      </w:r>
      <w:r>
        <w:rPr>
          <w:sz w:val="21"/>
        </w:rPr>
        <w:t>le</w:t>
      </w:r>
      <w:r>
        <w:rPr>
          <w:spacing w:val="-5"/>
          <w:sz w:val="21"/>
        </w:rPr>
        <w:t xml:space="preserve"> </w:t>
      </w:r>
      <w:r>
        <w:rPr>
          <w:sz w:val="21"/>
        </w:rPr>
        <w:t>fonctionnement</w:t>
      </w:r>
      <w:r>
        <w:rPr>
          <w:spacing w:val="-5"/>
          <w:sz w:val="21"/>
        </w:rPr>
        <w:t xml:space="preserve"> </w:t>
      </w:r>
      <w:r>
        <w:rPr>
          <w:sz w:val="21"/>
        </w:rPr>
        <w:t>de</w:t>
      </w:r>
      <w:r>
        <w:rPr>
          <w:spacing w:val="-5"/>
          <w:sz w:val="21"/>
        </w:rPr>
        <w:t xml:space="preserve"> </w:t>
      </w:r>
      <w:r>
        <w:rPr>
          <w:sz w:val="21"/>
        </w:rPr>
        <w:t>la</w:t>
      </w:r>
      <w:r>
        <w:rPr>
          <w:spacing w:val="-4"/>
          <w:sz w:val="21"/>
        </w:rPr>
        <w:t xml:space="preserve"> </w:t>
      </w:r>
      <w:r>
        <w:rPr>
          <w:sz w:val="21"/>
        </w:rPr>
        <w:t>langue</w:t>
      </w:r>
      <w:r>
        <w:rPr>
          <w:spacing w:val="-4"/>
          <w:sz w:val="21"/>
        </w:rPr>
        <w:t xml:space="preserve"> </w:t>
      </w:r>
      <w:r>
        <w:rPr>
          <w:spacing w:val="-10"/>
          <w:sz w:val="21"/>
        </w:rPr>
        <w:t>;</w:t>
      </w:r>
    </w:p>
    <w:p w14:paraId="18D0F2FB" w14:textId="77777777" w:rsidR="00ED29E3" w:rsidRDefault="00000000">
      <w:pPr>
        <w:pStyle w:val="Paragraphedeliste"/>
        <w:numPr>
          <w:ilvl w:val="0"/>
          <w:numId w:val="878"/>
        </w:numPr>
        <w:tabs>
          <w:tab w:val="left" w:pos="1056"/>
        </w:tabs>
        <w:spacing w:line="241" w:lineRule="exact"/>
        <w:ind w:left="1056" w:hanging="126"/>
        <w:rPr>
          <w:sz w:val="21"/>
        </w:rPr>
      </w:pPr>
      <w:r>
        <w:rPr>
          <w:sz w:val="21"/>
        </w:rPr>
        <w:t>identifier</w:t>
      </w:r>
      <w:r>
        <w:rPr>
          <w:spacing w:val="-7"/>
          <w:sz w:val="21"/>
        </w:rPr>
        <w:t xml:space="preserve"> </w:t>
      </w:r>
      <w:r>
        <w:rPr>
          <w:sz w:val="21"/>
        </w:rPr>
        <w:t>et</w:t>
      </w:r>
      <w:r>
        <w:rPr>
          <w:spacing w:val="-6"/>
          <w:sz w:val="21"/>
        </w:rPr>
        <w:t xml:space="preserve"> </w:t>
      </w:r>
      <w:r>
        <w:rPr>
          <w:sz w:val="21"/>
        </w:rPr>
        <w:t>an</w:t>
      </w:r>
      <w:r>
        <w:rPr>
          <w:sz w:val="21"/>
          <w:u w:val="single"/>
        </w:rPr>
        <w:t>a</w:t>
      </w:r>
      <w:r>
        <w:rPr>
          <w:sz w:val="21"/>
        </w:rPr>
        <w:t>lyser</w:t>
      </w:r>
      <w:r>
        <w:rPr>
          <w:spacing w:val="-6"/>
          <w:sz w:val="21"/>
        </w:rPr>
        <w:t xml:space="preserve"> </w:t>
      </w:r>
      <w:r>
        <w:rPr>
          <w:sz w:val="21"/>
        </w:rPr>
        <w:t>différents</w:t>
      </w:r>
      <w:r>
        <w:rPr>
          <w:spacing w:val="-6"/>
          <w:sz w:val="21"/>
        </w:rPr>
        <w:t xml:space="preserve"> </w:t>
      </w:r>
      <w:r>
        <w:rPr>
          <w:sz w:val="21"/>
        </w:rPr>
        <w:t>types</w:t>
      </w:r>
      <w:r>
        <w:rPr>
          <w:spacing w:val="-6"/>
          <w:sz w:val="21"/>
        </w:rPr>
        <w:t xml:space="preserve"> </w:t>
      </w:r>
      <w:r>
        <w:rPr>
          <w:sz w:val="21"/>
        </w:rPr>
        <w:t>oraux</w:t>
      </w:r>
      <w:r>
        <w:rPr>
          <w:spacing w:val="-5"/>
          <w:sz w:val="21"/>
        </w:rPr>
        <w:t xml:space="preserve"> </w:t>
      </w:r>
      <w:r>
        <w:rPr>
          <w:sz w:val="21"/>
        </w:rPr>
        <w:t>et</w:t>
      </w:r>
      <w:r>
        <w:rPr>
          <w:spacing w:val="-6"/>
          <w:sz w:val="21"/>
        </w:rPr>
        <w:t xml:space="preserve"> </w:t>
      </w:r>
      <w:r>
        <w:rPr>
          <w:sz w:val="21"/>
        </w:rPr>
        <w:t>écrits</w:t>
      </w:r>
      <w:r>
        <w:rPr>
          <w:spacing w:val="-6"/>
          <w:sz w:val="21"/>
        </w:rPr>
        <w:t xml:space="preserve"> </w:t>
      </w:r>
      <w:r>
        <w:rPr>
          <w:spacing w:val="-10"/>
          <w:sz w:val="21"/>
        </w:rPr>
        <w:t>;</w:t>
      </w:r>
    </w:p>
    <w:p w14:paraId="230635CB" w14:textId="77777777" w:rsidR="00ED29E3" w:rsidRDefault="00000000">
      <w:pPr>
        <w:pStyle w:val="Paragraphedeliste"/>
        <w:numPr>
          <w:ilvl w:val="0"/>
          <w:numId w:val="878"/>
        </w:numPr>
        <w:tabs>
          <w:tab w:val="left" w:pos="1056"/>
        </w:tabs>
        <w:spacing w:before="1" w:line="241" w:lineRule="exact"/>
        <w:ind w:left="1056" w:hanging="126"/>
        <w:rPr>
          <w:sz w:val="21"/>
        </w:rPr>
      </w:pPr>
      <w:r>
        <w:rPr>
          <w:sz w:val="21"/>
        </w:rPr>
        <w:t>accéder</w:t>
      </w:r>
      <w:r>
        <w:rPr>
          <w:spacing w:val="-9"/>
          <w:sz w:val="21"/>
        </w:rPr>
        <w:t xml:space="preserve"> </w:t>
      </w:r>
      <w:r>
        <w:rPr>
          <w:sz w:val="21"/>
        </w:rPr>
        <w:t>à</w:t>
      </w:r>
      <w:r>
        <w:rPr>
          <w:spacing w:val="-5"/>
          <w:sz w:val="21"/>
        </w:rPr>
        <w:t xml:space="preserve"> </w:t>
      </w:r>
      <w:r>
        <w:rPr>
          <w:sz w:val="21"/>
        </w:rPr>
        <w:t>une</w:t>
      </w:r>
      <w:r>
        <w:rPr>
          <w:spacing w:val="-8"/>
          <w:sz w:val="21"/>
        </w:rPr>
        <w:t xml:space="preserve"> </w:t>
      </w:r>
      <w:r>
        <w:rPr>
          <w:sz w:val="21"/>
        </w:rPr>
        <w:t>lecture</w:t>
      </w:r>
      <w:r>
        <w:rPr>
          <w:spacing w:val="-5"/>
          <w:sz w:val="21"/>
        </w:rPr>
        <w:t xml:space="preserve"> </w:t>
      </w:r>
      <w:r>
        <w:rPr>
          <w:sz w:val="21"/>
        </w:rPr>
        <w:t>consciente</w:t>
      </w:r>
      <w:r>
        <w:rPr>
          <w:spacing w:val="-6"/>
          <w:sz w:val="21"/>
        </w:rPr>
        <w:t xml:space="preserve"> </w:t>
      </w:r>
      <w:r>
        <w:rPr>
          <w:sz w:val="21"/>
        </w:rPr>
        <w:t>de</w:t>
      </w:r>
      <w:r>
        <w:rPr>
          <w:spacing w:val="-5"/>
          <w:sz w:val="21"/>
        </w:rPr>
        <w:t xml:space="preserve"> </w:t>
      </w:r>
      <w:r>
        <w:rPr>
          <w:sz w:val="21"/>
        </w:rPr>
        <w:t>textes</w:t>
      </w:r>
      <w:r>
        <w:rPr>
          <w:spacing w:val="-6"/>
          <w:sz w:val="21"/>
        </w:rPr>
        <w:t xml:space="preserve"> </w:t>
      </w:r>
      <w:r>
        <w:rPr>
          <w:sz w:val="21"/>
        </w:rPr>
        <w:t>variés</w:t>
      </w:r>
      <w:r>
        <w:rPr>
          <w:spacing w:val="-6"/>
          <w:sz w:val="21"/>
        </w:rPr>
        <w:t xml:space="preserve"> </w:t>
      </w:r>
      <w:r>
        <w:rPr>
          <w:sz w:val="21"/>
        </w:rPr>
        <w:t>lui</w:t>
      </w:r>
      <w:r>
        <w:rPr>
          <w:spacing w:val="-6"/>
          <w:sz w:val="21"/>
        </w:rPr>
        <w:t xml:space="preserve"> </w:t>
      </w:r>
      <w:r>
        <w:rPr>
          <w:sz w:val="21"/>
        </w:rPr>
        <w:t>per</w:t>
      </w:r>
      <w:r>
        <w:rPr>
          <w:sz w:val="21"/>
          <w:u w:val="single"/>
        </w:rPr>
        <w:t>m</w:t>
      </w:r>
      <w:r>
        <w:rPr>
          <w:sz w:val="21"/>
        </w:rPr>
        <w:t>ettant</w:t>
      </w:r>
      <w:r>
        <w:rPr>
          <w:spacing w:val="-6"/>
          <w:sz w:val="21"/>
        </w:rPr>
        <w:t xml:space="preserve"> </w:t>
      </w:r>
      <w:r>
        <w:rPr>
          <w:sz w:val="21"/>
        </w:rPr>
        <w:t>d’enrichir</w:t>
      </w:r>
      <w:r>
        <w:rPr>
          <w:spacing w:val="-6"/>
          <w:sz w:val="21"/>
        </w:rPr>
        <w:t xml:space="preserve"> </w:t>
      </w:r>
      <w:r>
        <w:rPr>
          <w:spacing w:val="-5"/>
          <w:sz w:val="21"/>
        </w:rPr>
        <w:t>et</w:t>
      </w:r>
    </w:p>
    <w:p w14:paraId="404A5F79" w14:textId="77777777" w:rsidR="00ED29E3" w:rsidRDefault="00000000">
      <w:pPr>
        <w:pStyle w:val="Paragraphedeliste"/>
        <w:numPr>
          <w:ilvl w:val="0"/>
          <w:numId w:val="878"/>
        </w:numPr>
        <w:tabs>
          <w:tab w:val="left" w:pos="1056"/>
        </w:tabs>
        <w:spacing w:line="241" w:lineRule="exact"/>
        <w:ind w:left="1056" w:hanging="126"/>
        <w:rPr>
          <w:sz w:val="21"/>
        </w:rPr>
      </w:pPr>
      <w:r>
        <w:rPr>
          <w:sz w:val="21"/>
        </w:rPr>
        <w:t>élargir</w:t>
      </w:r>
      <w:r>
        <w:rPr>
          <w:spacing w:val="-6"/>
          <w:sz w:val="21"/>
        </w:rPr>
        <w:t xml:space="preserve"> </w:t>
      </w:r>
      <w:r>
        <w:rPr>
          <w:sz w:val="21"/>
        </w:rPr>
        <w:t>sa</w:t>
      </w:r>
      <w:r>
        <w:rPr>
          <w:spacing w:val="-5"/>
          <w:sz w:val="21"/>
        </w:rPr>
        <w:t xml:space="preserve"> </w:t>
      </w:r>
      <w:r>
        <w:rPr>
          <w:sz w:val="21"/>
        </w:rPr>
        <w:t>culture</w:t>
      </w:r>
      <w:r>
        <w:rPr>
          <w:spacing w:val="-4"/>
          <w:sz w:val="21"/>
        </w:rPr>
        <w:t xml:space="preserve"> </w:t>
      </w:r>
      <w:r>
        <w:rPr>
          <w:spacing w:val="-10"/>
          <w:sz w:val="21"/>
        </w:rPr>
        <w:t>;</w:t>
      </w:r>
    </w:p>
    <w:p w14:paraId="003D7DAD" w14:textId="77777777" w:rsidR="00ED29E3" w:rsidRDefault="00000000">
      <w:pPr>
        <w:pStyle w:val="Paragraphedeliste"/>
        <w:numPr>
          <w:ilvl w:val="0"/>
          <w:numId w:val="878"/>
        </w:numPr>
        <w:tabs>
          <w:tab w:val="left" w:pos="1056"/>
        </w:tabs>
        <w:spacing w:before="1"/>
        <w:ind w:left="1056" w:hanging="126"/>
        <w:rPr>
          <w:sz w:val="21"/>
        </w:rPr>
      </w:pPr>
      <w:r>
        <w:rPr>
          <w:sz w:val="21"/>
        </w:rPr>
        <w:t>suivre</w:t>
      </w:r>
      <w:r>
        <w:rPr>
          <w:spacing w:val="-8"/>
          <w:sz w:val="21"/>
        </w:rPr>
        <w:t xml:space="preserve"> </w:t>
      </w:r>
      <w:r>
        <w:rPr>
          <w:sz w:val="21"/>
        </w:rPr>
        <w:t>l’enseignement</w:t>
      </w:r>
      <w:r>
        <w:rPr>
          <w:spacing w:val="-9"/>
          <w:sz w:val="21"/>
        </w:rPr>
        <w:t xml:space="preserve"> </w:t>
      </w:r>
      <w:r>
        <w:rPr>
          <w:sz w:val="21"/>
        </w:rPr>
        <w:t>d’autres</w:t>
      </w:r>
      <w:r>
        <w:rPr>
          <w:spacing w:val="-9"/>
          <w:sz w:val="21"/>
        </w:rPr>
        <w:t xml:space="preserve"> </w:t>
      </w:r>
      <w:r>
        <w:rPr>
          <w:sz w:val="21"/>
        </w:rPr>
        <w:t>disciplines</w:t>
      </w:r>
      <w:r>
        <w:rPr>
          <w:spacing w:val="-9"/>
          <w:sz w:val="21"/>
        </w:rPr>
        <w:t xml:space="preserve"> </w:t>
      </w:r>
      <w:r>
        <w:rPr>
          <w:sz w:val="21"/>
        </w:rPr>
        <w:t>en</w:t>
      </w:r>
      <w:r>
        <w:rPr>
          <w:spacing w:val="-7"/>
          <w:sz w:val="21"/>
        </w:rPr>
        <w:t xml:space="preserve"> </w:t>
      </w:r>
      <w:r>
        <w:rPr>
          <w:spacing w:val="-2"/>
          <w:sz w:val="21"/>
        </w:rPr>
        <w:t>français.</w:t>
      </w:r>
    </w:p>
    <w:p w14:paraId="520B0BB8" w14:textId="77777777" w:rsidR="00ED29E3" w:rsidRDefault="00ED29E3">
      <w:pPr>
        <w:pStyle w:val="Corpsdetexte"/>
        <w:spacing w:before="4"/>
      </w:pPr>
    </w:p>
    <w:p w14:paraId="0CCD82B1" w14:textId="77777777" w:rsidR="00ED29E3" w:rsidRDefault="00000000">
      <w:pPr>
        <w:pStyle w:val="Titre4"/>
        <w:spacing w:line="240" w:lineRule="auto"/>
      </w:pPr>
      <w:r>
        <w:t>Objectifs</w:t>
      </w:r>
      <w:r>
        <w:rPr>
          <w:spacing w:val="-4"/>
        </w:rPr>
        <w:t xml:space="preserve"> </w:t>
      </w:r>
      <w:r>
        <w:t>de</w:t>
      </w:r>
      <w:r>
        <w:rPr>
          <w:spacing w:val="-4"/>
        </w:rPr>
        <w:t xml:space="preserve"> </w:t>
      </w:r>
      <w:r>
        <w:t>l’enseignement</w:t>
      </w:r>
      <w:r>
        <w:rPr>
          <w:spacing w:val="-4"/>
        </w:rPr>
        <w:t xml:space="preserve"> </w:t>
      </w:r>
      <w:r>
        <w:t>du</w:t>
      </w:r>
      <w:r>
        <w:rPr>
          <w:spacing w:val="-4"/>
        </w:rPr>
        <w:t xml:space="preserve"> </w:t>
      </w:r>
      <w:r>
        <w:t>français</w:t>
      </w:r>
      <w:r>
        <w:rPr>
          <w:spacing w:val="-5"/>
        </w:rPr>
        <w:t xml:space="preserve"> </w:t>
      </w:r>
      <w:r>
        <w:t>en</w:t>
      </w:r>
      <w:r>
        <w:rPr>
          <w:spacing w:val="-4"/>
        </w:rPr>
        <w:t xml:space="preserve"> </w:t>
      </w:r>
      <w:r>
        <w:t>classe</w:t>
      </w:r>
      <w:r>
        <w:rPr>
          <w:spacing w:val="-4"/>
        </w:rPr>
        <w:t xml:space="preserve"> </w:t>
      </w:r>
      <w:r>
        <w:t>de</w:t>
      </w:r>
      <w:r>
        <w:rPr>
          <w:spacing w:val="-5"/>
        </w:rPr>
        <w:t xml:space="preserve"> </w:t>
      </w:r>
      <w:r>
        <w:rPr>
          <w:spacing w:val="-4"/>
        </w:rPr>
        <w:t>5</w:t>
      </w:r>
      <w:r>
        <w:rPr>
          <w:spacing w:val="-4"/>
          <w:vertAlign w:val="superscript"/>
        </w:rPr>
        <w:t>ème</w:t>
      </w:r>
    </w:p>
    <w:p w14:paraId="431B70EE" w14:textId="77777777" w:rsidR="00ED29E3" w:rsidRDefault="00000000">
      <w:pPr>
        <w:spacing w:before="201" w:line="154" w:lineRule="exact"/>
        <w:ind w:left="2751"/>
        <w:rPr>
          <w:sz w:val="18"/>
        </w:rPr>
      </w:pPr>
      <w:r>
        <w:rPr>
          <w:noProof/>
          <w:sz w:val="18"/>
        </w:rPr>
        <mc:AlternateContent>
          <mc:Choice Requires="wps">
            <w:drawing>
              <wp:anchor distT="0" distB="0" distL="0" distR="0" simplePos="0" relativeHeight="15739392" behindDoc="0" locked="0" layoutInCell="1" allowOverlap="1" wp14:anchorId="15154F91" wp14:editId="6D9A37C7">
                <wp:simplePos x="0" y="0"/>
                <wp:positionH relativeFrom="page">
                  <wp:posOffset>1517903</wp:posOffset>
                </wp:positionH>
                <wp:positionV relativeFrom="paragraph">
                  <wp:posOffset>197282</wp:posOffset>
                </wp:positionV>
                <wp:extent cx="1309370" cy="14859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9370" cy="148590"/>
                        </a:xfrm>
                        <a:prstGeom prst="rect">
                          <a:avLst/>
                        </a:prstGeom>
                      </wps:spPr>
                      <wps:txbx>
                        <w:txbxContent>
                          <w:p w14:paraId="68ED9EB9" w14:textId="77777777" w:rsidR="00ED29E3" w:rsidRDefault="00000000">
                            <w:pPr>
                              <w:pStyle w:val="Corpsdetexte"/>
                              <w:spacing w:line="234" w:lineRule="exact"/>
                            </w:pPr>
                            <w:r>
                              <w:t>A</w:t>
                            </w:r>
                            <w:r>
                              <w:rPr>
                                <w:spacing w:val="-1"/>
                              </w:rPr>
                              <w:t xml:space="preserve"> </w:t>
                            </w:r>
                            <w:r>
                              <w:t>la</w:t>
                            </w:r>
                            <w:r>
                              <w:rPr>
                                <w:spacing w:val="-2"/>
                              </w:rPr>
                              <w:t xml:space="preserve"> </w:t>
                            </w:r>
                            <w:r>
                              <w:t>fin</w:t>
                            </w:r>
                            <w:r>
                              <w:rPr>
                                <w:spacing w:val="-2"/>
                              </w:rPr>
                              <w:t xml:space="preserve"> </w:t>
                            </w:r>
                            <w:r>
                              <w:t>de</w:t>
                            </w:r>
                            <w:r>
                              <w:rPr>
                                <w:spacing w:val="-2"/>
                              </w:rPr>
                              <w:t xml:space="preserve"> </w:t>
                            </w:r>
                            <w:r>
                              <w:t>la</w:t>
                            </w:r>
                            <w:r>
                              <w:rPr>
                                <w:spacing w:val="-2"/>
                              </w:rPr>
                              <w:t xml:space="preserve"> </w:t>
                            </w:r>
                            <w:r>
                              <w:t>classe</w:t>
                            </w:r>
                            <w:r>
                              <w:rPr>
                                <w:spacing w:val="-5"/>
                              </w:rPr>
                              <w:t xml:space="preserve"> </w:t>
                            </w:r>
                            <w:r>
                              <w:t>de</w:t>
                            </w:r>
                            <w:r>
                              <w:rPr>
                                <w:spacing w:val="-1"/>
                              </w:rPr>
                              <w:t xml:space="preserve"> </w:t>
                            </w:r>
                            <w:r>
                              <w:rPr>
                                <w:spacing w:val="-10"/>
                              </w:rPr>
                              <w:t>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9.519989pt;margin-top:15.534039pt;width:103.1pt;height:11.7pt;mso-position-horizontal-relative:page;mso-position-vertical-relative:paragraph;z-index:15739392" type="#_x0000_t202" id="docshape50" filled="false" stroked="false">
                <v:textbox inset="0,0,0,0">
                  <w:txbxContent>
                    <w:p>
                      <w:pPr>
                        <w:pStyle w:val="BodyText"/>
                        <w:spacing w:line="234" w:lineRule="exact"/>
                      </w:pPr>
                      <w:r>
                        <w:rPr/>
                        <w:t>A</w:t>
                      </w:r>
                      <w:r>
                        <w:rPr>
                          <w:spacing w:val="-1"/>
                        </w:rPr>
                        <w:t> </w:t>
                      </w:r>
                      <w:r>
                        <w:rPr/>
                        <w:t>la</w:t>
                      </w:r>
                      <w:r>
                        <w:rPr>
                          <w:spacing w:val="-2"/>
                        </w:rPr>
                        <w:t> </w:t>
                      </w:r>
                      <w:r>
                        <w:rPr/>
                        <w:t>fin</w:t>
                      </w:r>
                      <w:r>
                        <w:rPr>
                          <w:spacing w:val="-2"/>
                        </w:rPr>
                        <w:t> </w:t>
                      </w:r>
                      <w:r>
                        <w:rPr/>
                        <w:t>de</w:t>
                      </w:r>
                      <w:r>
                        <w:rPr>
                          <w:spacing w:val="-2"/>
                        </w:rPr>
                        <w:t> </w:t>
                      </w:r>
                      <w:r>
                        <w:rPr/>
                        <w:t>la</w:t>
                      </w:r>
                      <w:r>
                        <w:rPr>
                          <w:spacing w:val="-2"/>
                        </w:rPr>
                        <w:t> </w:t>
                      </w:r>
                      <w:r>
                        <w:rPr/>
                        <w:t>classe</w:t>
                      </w:r>
                      <w:r>
                        <w:rPr>
                          <w:spacing w:val="-5"/>
                        </w:rPr>
                        <w:t> </w:t>
                      </w:r>
                      <w:r>
                        <w:rPr/>
                        <w:t>de</w:t>
                      </w:r>
                      <w:r>
                        <w:rPr>
                          <w:spacing w:val="-1"/>
                        </w:rPr>
                        <w:t> </w:t>
                      </w:r>
                      <w:r>
                        <w:rPr>
                          <w:spacing w:val="-10"/>
                        </w:rPr>
                        <w:t>5</w:t>
                      </w:r>
                    </w:p>
                  </w:txbxContent>
                </v:textbox>
                <w10:wrap type="none"/>
              </v:shape>
            </w:pict>
          </mc:Fallback>
        </mc:AlternateContent>
      </w:r>
      <w:r>
        <w:rPr>
          <w:spacing w:val="-5"/>
          <w:sz w:val="18"/>
        </w:rPr>
        <w:t>ème</w:t>
      </w:r>
    </w:p>
    <w:p w14:paraId="0EC82FE2" w14:textId="77777777" w:rsidR="00ED29E3" w:rsidRDefault="00000000">
      <w:pPr>
        <w:pStyle w:val="Corpsdetexte"/>
        <w:spacing w:line="189" w:lineRule="exact"/>
        <w:ind w:left="3047"/>
      </w:pPr>
      <w:r>
        <w:t>,</w:t>
      </w:r>
      <w:r>
        <w:rPr>
          <w:spacing w:val="-3"/>
        </w:rPr>
        <w:t xml:space="preserve"> </w:t>
      </w:r>
      <w:r>
        <w:t>l’élève</w:t>
      </w:r>
      <w:r>
        <w:rPr>
          <w:spacing w:val="-4"/>
        </w:rPr>
        <w:t xml:space="preserve"> </w:t>
      </w:r>
      <w:r>
        <w:t>doit</w:t>
      </w:r>
      <w:r>
        <w:rPr>
          <w:spacing w:val="-5"/>
        </w:rPr>
        <w:t xml:space="preserve"> </w:t>
      </w:r>
      <w:r>
        <w:t>être</w:t>
      </w:r>
      <w:r>
        <w:rPr>
          <w:spacing w:val="-4"/>
        </w:rPr>
        <w:t xml:space="preserve"> </w:t>
      </w:r>
      <w:r>
        <w:t>capable</w:t>
      </w:r>
      <w:r>
        <w:rPr>
          <w:spacing w:val="-4"/>
        </w:rPr>
        <w:t xml:space="preserve"> </w:t>
      </w:r>
      <w:r>
        <w:t>de</w:t>
      </w:r>
      <w:r>
        <w:rPr>
          <w:spacing w:val="-6"/>
        </w:rPr>
        <w:t xml:space="preserve"> </w:t>
      </w:r>
      <w:r>
        <w:t>communiquer,</w:t>
      </w:r>
      <w:r>
        <w:rPr>
          <w:spacing w:val="-5"/>
        </w:rPr>
        <w:t xml:space="preserve"> </w:t>
      </w:r>
      <w:r>
        <w:t>à</w:t>
      </w:r>
      <w:r>
        <w:rPr>
          <w:spacing w:val="-4"/>
        </w:rPr>
        <w:t xml:space="preserve"> </w:t>
      </w:r>
      <w:r>
        <w:t>l’oral</w:t>
      </w:r>
      <w:r>
        <w:rPr>
          <w:spacing w:val="-4"/>
        </w:rPr>
        <w:t xml:space="preserve"> comme</w:t>
      </w:r>
    </w:p>
    <w:p w14:paraId="30E1A747" w14:textId="77777777" w:rsidR="00ED29E3" w:rsidRDefault="00000000">
      <w:pPr>
        <w:pStyle w:val="Corpsdetexte"/>
        <w:spacing w:before="37" w:line="213" w:lineRule="auto"/>
        <w:ind w:left="450" w:right="500"/>
        <w:rPr>
          <w:position w:val="13"/>
          <w:sz w:val="18"/>
        </w:rPr>
      </w:pPr>
      <w:r>
        <w:rPr>
          <w:noProof/>
          <w:position w:val="13"/>
          <w:sz w:val="18"/>
        </w:rPr>
        <mc:AlternateContent>
          <mc:Choice Requires="wps">
            <w:drawing>
              <wp:anchor distT="0" distB="0" distL="0" distR="0" simplePos="0" relativeHeight="15738880" behindDoc="0" locked="0" layoutInCell="1" allowOverlap="1" wp14:anchorId="505ABFC8" wp14:editId="447C4A7A">
                <wp:simplePos x="0" y="0"/>
                <wp:positionH relativeFrom="page">
                  <wp:posOffset>2974846</wp:posOffset>
                </wp:positionH>
                <wp:positionV relativeFrom="paragraph">
                  <wp:posOffset>209936</wp:posOffset>
                </wp:positionV>
                <wp:extent cx="33655" cy="14859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148590"/>
                        </a:xfrm>
                        <a:prstGeom prst="rect">
                          <a:avLst/>
                        </a:prstGeom>
                      </wps:spPr>
                      <wps:txbx>
                        <w:txbxContent>
                          <w:p w14:paraId="314DCD9A" w14:textId="77777777" w:rsidR="00ED29E3" w:rsidRDefault="00000000">
                            <w:pPr>
                              <w:spacing w:line="234" w:lineRule="exact"/>
                              <w:rPr>
                                <w:sz w:val="21"/>
                              </w:rPr>
                            </w:pPr>
                            <w:r>
                              <w:rPr>
                                <w:spacing w:val="-10"/>
                                <w:sz w:val="21"/>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4.239899pt;margin-top:16.530432pt;width:2.65pt;height:11.7pt;mso-position-horizontal-relative:page;mso-position-vertical-relative:paragraph;z-index:15738880" type="#_x0000_t202" id="docshape51" filled="false" stroked="false">
                <v:textbox inset="0,0,0,0">
                  <w:txbxContent>
                    <w:p>
                      <w:pPr>
                        <w:spacing w:line="234" w:lineRule="exact" w:before="0"/>
                        <w:ind w:left="0" w:right="0" w:firstLine="0"/>
                        <w:jc w:val="left"/>
                        <w:rPr>
                          <w:sz w:val="21"/>
                        </w:rPr>
                      </w:pPr>
                      <w:r>
                        <w:rPr>
                          <w:spacing w:val="-10"/>
                          <w:sz w:val="21"/>
                        </w:rPr>
                        <w:t>.</w:t>
                      </w:r>
                    </w:p>
                  </w:txbxContent>
                </v:textbox>
                <w10:wrap type="none"/>
              </v:shape>
            </w:pict>
          </mc:Fallback>
        </mc:AlternateContent>
      </w:r>
      <w:r>
        <w:t>à</w:t>
      </w:r>
      <w:r>
        <w:rPr>
          <w:spacing w:val="-2"/>
        </w:rPr>
        <w:t xml:space="preserve"> </w:t>
      </w:r>
      <w:r>
        <w:t>l’écrit,</w:t>
      </w:r>
      <w:r>
        <w:rPr>
          <w:spacing w:val="-2"/>
        </w:rPr>
        <w:t xml:space="preserve"> </w:t>
      </w:r>
      <w:r>
        <w:t>dans</w:t>
      </w:r>
      <w:r>
        <w:rPr>
          <w:spacing w:val="-3"/>
        </w:rPr>
        <w:t xml:space="preserve"> </w:t>
      </w:r>
      <w:r>
        <w:t>des</w:t>
      </w:r>
      <w:r>
        <w:rPr>
          <w:spacing w:val="-3"/>
        </w:rPr>
        <w:t xml:space="preserve"> </w:t>
      </w:r>
      <w:r>
        <w:t>situations</w:t>
      </w:r>
      <w:r>
        <w:rPr>
          <w:spacing w:val="-3"/>
        </w:rPr>
        <w:t xml:space="preserve"> </w:t>
      </w:r>
      <w:r>
        <w:t>liées</w:t>
      </w:r>
      <w:r>
        <w:rPr>
          <w:spacing w:val="-3"/>
        </w:rPr>
        <w:t xml:space="preserve"> </w:t>
      </w:r>
      <w:r>
        <w:t>à</w:t>
      </w:r>
      <w:r>
        <w:rPr>
          <w:spacing w:val="-2"/>
        </w:rPr>
        <w:t xml:space="preserve"> </w:t>
      </w:r>
      <w:r>
        <w:t>la</w:t>
      </w:r>
      <w:r>
        <w:rPr>
          <w:spacing w:val="-2"/>
        </w:rPr>
        <w:t xml:space="preserve"> </w:t>
      </w:r>
      <w:r>
        <w:t>vie</w:t>
      </w:r>
      <w:r>
        <w:rPr>
          <w:spacing w:val="-2"/>
        </w:rPr>
        <w:t xml:space="preserve"> </w:t>
      </w:r>
      <w:r>
        <w:t>quotidienne,</w:t>
      </w:r>
      <w:r>
        <w:rPr>
          <w:spacing w:val="-2"/>
        </w:rPr>
        <w:t xml:space="preserve"> </w:t>
      </w:r>
      <w:r>
        <w:t>en</w:t>
      </w:r>
      <w:r>
        <w:rPr>
          <w:spacing w:val="-5"/>
        </w:rPr>
        <w:t xml:space="preserve"> </w:t>
      </w:r>
      <w:r>
        <w:t>utilisant</w:t>
      </w:r>
      <w:r>
        <w:rPr>
          <w:spacing w:val="-3"/>
        </w:rPr>
        <w:t xml:space="preserve"> </w:t>
      </w:r>
      <w:r>
        <w:t>à</w:t>
      </w:r>
      <w:r>
        <w:rPr>
          <w:spacing w:val="-2"/>
        </w:rPr>
        <w:t xml:space="preserve"> </w:t>
      </w:r>
      <w:r>
        <w:t>bon</w:t>
      </w:r>
      <w:r>
        <w:rPr>
          <w:spacing w:val="-2"/>
        </w:rPr>
        <w:t xml:space="preserve"> </w:t>
      </w:r>
      <w:r>
        <w:t>escient</w:t>
      </w:r>
      <w:r>
        <w:rPr>
          <w:spacing w:val="-3"/>
        </w:rPr>
        <w:t xml:space="preserve"> </w:t>
      </w:r>
      <w:r>
        <w:t>les</w:t>
      </w:r>
      <w:r>
        <w:rPr>
          <w:spacing w:val="-3"/>
        </w:rPr>
        <w:t xml:space="preserve"> </w:t>
      </w:r>
      <w:r>
        <w:t>acquis des classes de 6</w:t>
      </w:r>
      <w:r>
        <w:rPr>
          <w:position w:val="13"/>
          <w:sz w:val="18"/>
        </w:rPr>
        <w:t xml:space="preserve">ème </w:t>
      </w:r>
      <w:r>
        <w:t>et de 5</w:t>
      </w:r>
      <w:r>
        <w:rPr>
          <w:position w:val="13"/>
          <w:sz w:val="18"/>
        </w:rPr>
        <w:t>ème</w:t>
      </w:r>
    </w:p>
    <w:p w14:paraId="5BDB0EC8" w14:textId="77777777" w:rsidR="00ED29E3" w:rsidRDefault="00000000">
      <w:pPr>
        <w:pStyle w:val="Corpsdetexte"/>
        <w:spacing w:before="10"/>
        <w:ind w:left="450" w:right="500" w:firstLine="240"/>
      </w:pPr>
      <w:r>
        <w:t>Au</w:t>
      </w:r>
      <w:r>
        <w:rPr>
          <w:spacing w:val="-3"/>
        </w:rPr>
        <w:t xml:space="preserve"> </w:t>
      </w:r>
      <w:r>
        <w:t>terme</w:t>
      </w:r>
      <w:r>
        <w:rPr>
          <w:spacing w:val="-3"/>
        </w:rPr>
        <w:t xml:space="preserve"> </w:t>
      </w:r>
      <w:r>
        <w:t>des</w:t>
      </w:r>
      <w:r>
        <w:rPr>
          <w:spacing w:val="-4"/>
        </w:rPr>
        <w:t xml:space="preserve"> </w:t>
      </w:r>
      <w:r>
        <w:t>deux</w:t>
      </w:r>
      <w:r>
        <w:rPr>
          <w:spacing w:val="-6"/>
        </w:rPr>
        <w:t xml:space="preserve"> </w:t>
      </w:r>
      <w:r>
        <w:t>premières</w:t>
      </w:r>
      <w:r>
        <w:rPr>
          <w:spacing w:val="-4"/>
        </w:rPr>
        <w:t xml:space="preserve"> </w:t>
      </w:r>
      <w:r>
        <w:t>années</w:t>
      </w:r>
      <w:r>
        <w:rPr>
          <w:spacing w:val="-4"/>
        </w:rPr>
        <w:t xml:space="preserve"> </w:t>
      </w:r>
      <w:r>
        <w:t>de</w:t>
      </w:r>
      <w:r>
        <w:rPr>
          <w:spacing w:val="-3"/>
        </w:rPr>
        <w:t xml:space="preserve"> </w:t>
      </w:r>
      <w:r>
        <w:t>collège,</w:t>
      </w:r>
      <w:r>
        <w:rPr>
          <w:spacing w:val="-3"/>
        </w:rPr>
        <w:t xml:space="preserve"> </w:t>
      </w:r>
      <w:r>
        <w:t>l’essentiel</w:t>
      </w:r>
      <w:r>
        <w:rPr>
          <w:spacing w:val="-4"/>
        </w:rPr>
        <w:t xml:space="preserve"> </w:t>
      </w:r>
      <w:r>
        <w:t>est</w:t>
      </w:r>
      <w:r>
        <w:rPr>
          <w:spacing w:val="-4"/>
        </w:rPr>
        <w:t xml:space="preserve"> </w:t>
      </w:r>
      <w:r>
        <w:t>que</w:t>
      </w:r>
      <w:r>
        <w:rPr>
          <w:spacing w:val="-3"/>
        </w:rPr>
        <w:t xml:space="preserve"> </w:t>
      </w:r>
      <w:r>
        <w:t>l’élève</w:t>
      </w:r>
      <w:r>
        <w:rPr>
          <w:spacing w:val="-3"/>
        </w:rPr>
        <w:t xml:space="preserve"> </w:t>
      </w:r>
      <w:r>
        <w:t>arrive</w:t>
      </w:r>
      <w:r>
        <w:rPr>
          <w:spacing w:val="-3"/>
        </w:rPr>
        <w:t xml:space="preserve"> </w:t>
      </w:r>
      <w:r>
        <w:t>à</w:t>
      </w:r>
      <w:r>
        <w:rPr>
          <w:spacing w:val="-3"/>
        </w:rPr>
        <w:t xml:space="preserve"> </w:t>
      </w:r>
      <w:r>
        <w:t>une maîtrise orale et écrite de la langue lui permettant :</w:t>
      </w:r>
    </w:p>
    <w:p w14:paraId="7DD2ED23" w14:textId="77777777" w:rsidR="00ED29E3" w:rsidRDefault="00000000">
      <w:pPr>
        <w:pStyle w:val="Paragraphedeliste"/>
        <w:numPr>
          <w:ilvl w:val="0"/>
          <w:numId w:val="877"/>
        </w:numPr>
        <w:tabs>
          <w:tab w:val="left" w:pos="1277"/>
        </w:tabs>
        <w:spacing w:line="241" w:lineRule="exact"/>
        <w:ind w:left="1277" w:hanging="119"/>
        <w:rPr>
          <w:sz w:val="21"/>
        </w:rPr>
      </w:pPr>
      <w:r>
        <w:rPr>
          <w:sz w:val="21"/>
        </w:rPr>
        <w:t>de</w:t>
      </w:r>
      <w:r>
        <w:rPr>
          <w:spacing w:val="-5"/>
          <w:sz w:val="21"/>
        </w:rPr>
        <w:t xml:space="preserve"> </w:t>
      </w:r>
      <w:r>
        <w:rPr>
          <w:sz w:val="21"/>
        </w:rPr>
        <w:t>pratiquer</w:t>
      </w:r>
      <w:r>
        <w:rPr>
          <w:spacing w:val="-5"/>
          <w:sz w:val="21"/>
        </w:rPr>
        <w:t xml:space="preserve"> </w:t>
      </w:r>
      <w:r>
        <w:rPr>
          <w:sz w:val="21"/>
        </w:rPr>
        <w:t>une</w:t>
      </w:r>
      <w:r>
        <w:rPr>
          <w:spacing w:val="-5"/>
          <w:sz w:val="21"/>
        </w:rPr>
        <w:t xml:space="preserve"> </w:t>
      </w:r>
      <w:r>
        <w:rPr>
          <w:sz w:val="21"/>
        </w:rPr>
        <w:t>lecture</w:t>
      </w:r>
      <w:r>
        <w:rPr>
          <w:spacing w:val="-5"/>
          <w:sz w:val="21"/>
        </w:rPr>
        <w:t xml:space="preserve"> </w:t>
      </w:r>
      <w:r>
        <w:rPr>
          <w:sz w:val="21"/>
        </w:rPr>
        <w:t>autonome</w:t>
      </w:r>
      <w:r>
        <w:rPr>
          <w:spacing w:val="-4"/>
          <w:sz w:val="21"/>
        </w:rPr>
        <w:t xml:space="preserve"> </w:t>
      </w:r>
      <w:r>
        <w:rPr>
          <w:sz w:val="21"/>
        </w:rPr>
        <w:t>de</w:t>
      </w:r>
      <w:r>
        <w:rPr>
          <w:spacing w:val="-5"/>
          <w:sz w:val="21"/>
        </w:rPr>
        <w:t xml:space="preserve"> </w:t>
      </w:r>
      <w:r>
        <w:rPr>
          <w:sz w:val="21"/>
        </w:rPr>
        <w:t>textes</w:t>
      </w:r>
      <w:r>
        <w:rPr>
          <w:spacing w:val="-5"/>
          <w:sz w:val="21"/>
        </w:rPr>
        <w:t xml:space="preserve"> </w:t>
      </w:r>
      <w:r>
        <w:rPr>
          <w:sz w:val="21"/>
        </w:rPr>
        <w:t>variés</w:t>
      </w:r>
      <w:r>
        <w:rPr>
          <w:spacing w:val="-5"/>
          <w:sz w:val="21"/>
        </w:rPr>
        <w:t xml:space="preserve"> </w:t>
      </w:r>
      <w:r>
        <w:rPr>
          <w:spacing w:val="-10"/>
          <w:sz w:val="21"/>
        </w:rPr>
        <w:t>;</w:t>
      </w:r>
    </w:p>
    <w:p w14:paraId="1FE059CB" w14:textId="77777777" w:rsidR="00ED29E3" w:rsidRDefault="00000000">
      <w:pPr>
        <w:pStyle w:val="Paragraphedeliste"/>
        <w:numPr>
          <w:ilvl w:val="0"/>
          <w:numId w:val="877"/>
        </w:numPr>
        <w:tabs>
          <w:tab w:val="left" w:pos="1277"/>
        </w:tabs>
        <w:spacing w:before="1"/>
        <w:ind w:left="1277" w:hanging="119"/>
        <w:rPr>
          <w:sz w:val="21"/>
        </w:rPr>
      </w:pPr>
      <w:r>
        <w:rPr>
          <w:sz w:val="21"/>
        </w:rPr>
        <w:t>de</w:t>
      </w:r>
      <w:r>
        <w:rPr>
          <w:spacing w:val="-4"/>
          <w:sz w:val="21"/>
        </w:rPr>
        <w:t xml:space="preserve"> </w:t>
      </w:r>
      <w:r>
        <w:rPr>
          <w:sz w:val="21"/>
        </w:rPr>
        <w:t>produire</w:t>
      </w:r>
      <w:r>
        <w:rPr>
          <w:spacing w:val="-4"/>
          <w:sz w:val="21"/>
        </w:rPr>
        <w:t xml:space="preserve"> </w:t>
      </w:r>
      <w:r>
        <w:rPr>
          <w:sz w:val="21"/>
        </w:rPr>
        <w:t>des</w:t>
      </w:r>
      <w:r>
        <w:rPr>
          <w:spacing w:val="-5"/>
          <w:sz w:val="21"/>
        </w:rPr>
        <w:t xml:space="preserve"> </w:t>
      </w:r>
      <w:r>
        <w:rPr>
          <w:sz w:val="21"/>
        </w:rPr>
        <w:t>énoncés</w:t>
      </w:r>
      <w:r>
        <w:rPr>
          <w:spacing w:val="-4"/>
          <w:sz w:val="21"/>
        </w:rPr>
        <w:t xml:space="preserve"> </w:t>
      </w:r>
      <w:r>
        <w:rPr>
          <w:sz w:val="21"/>
        </w:rPr>
        <w:t>personnels</w:t>
      </w:r>
      <w:r>
        <w:rPr>
          <w:spacing w:val="-5"/>
          <w:sz w:val="21"/>
        </w:rPr>
        <w:t xml:space="preserve"> </w:t>
      </w:r>
      <w:r>
        <w:rPr>
          <w:sz w:val="21"/>
        </w:rPr>
        <w:t>à</w:t>
      </w:r>
      <w:r>
        <w:rPr>
          <w:spacing w:val="-3"/>
          <w:sz w:val="21"/>
        </w:rPr>
        <w:t xml:space="preserve"> </w:t>
      </w:r>
      <w:r>
        <w:rPr>
          <w:sz w:val="21"/>
        </w:rPr>
        <w:t>l’oral</w:t>
      </w:r>
      <w:r>
        <w:rPr>
          <w:spacing w:val="-5"/>
          <w:sz w:val="21"/>
        </w:rPr>
        <w:t xml:space="preserve"> </w:t>
      </w:r>
      <w:r>
        <w:rPr>
          <w:sz w:val="21"/>
        </w:rPr>
        <w:t>comme</w:t>
      </w:r>
      <w:r>
        <w:rPr>
          <w:spacing w:val="-4"/>
          <w:sz w:val="21"/>
        </w:rPr>
        <w:t xml:space="preserve"> </w:t>
      </w:r>
      <w:r>
        <w:rPr>
          <w:sz w:val="21"/>
        </w:rPr>
        <w:t>à</w:t>
      </w:r>
      <w:r>
        <w:rPr>
          <w:spacing w:val="-3"/>
          <w:sz w:val="21"/>
        </w:rPr>
        <w:t xml:space="preserve"> </w:t>
      </w:r>
      <w:r>
        <w:rPr>
          <w:spacing w:val="-2"/>
          <w:sz w:val="21"/>
        </w:rPr>
        <w:t>l’écrit.</w:t>
      </w:r>
    </w:p>
    <w:p w14:paraId="7CE180CE" w14:textId="77777777" w:rsidR="00ED29E3" w:rsidRDefault="00ED29E3">
      <w:pPr>
        <w:pStyle w:val="Corpsdetexte"/>
        <w:spacing w:before="4"/>
      </w:pPr>
    </w:p>
    <w:p w14:paraId="72176AA6" w14:textId="77777777" w:rsidR="00ED29E3" w:rsidRDefault="00000000">
      <w:pPr>
        <w:pStyle w:val="Titre4"/>
        <w:spacing w:line="240" w:lineRule="auto"/>
      </w:pPr>
      <w:r>
        <w:t>Volume</w:t>
      </w:r>
      <w:r>
        <w:rPr>
          <w:spacing w:val="-6"/>
        </w:rPr>
        <w:t xml:space="preserve"> </w:t>
      </w:r>
      <w:r>
        <w:rPr>
          <w:spacing w:val="-2"/>
        </w:rPr>
        <w:t>horaire</w:t>
      </w:r>
    </w:p>
    <w:p w14:paraId="07636043" w14:textId="77777777" w:rsidR="00ED29E3" w:rsidRDefault="00000000">
      <w:pPr>
        <w:pStyle w:val="Corpsdetexte"/>
        <w:spacing w:before="238"/>
        <w:ind w:left="450"/>
      </w:pPr>
      <w:r>
        <w:t>4</w:t>
      </w:r>
      <w:r>
        <w:rPr>
          <w:spacing w:val="-3"/>
        </w:rPr>
        <w:t xml:space="preserve"> </w:t>
      </w:r>
      <w:r>
        <w:t>heures</w:t>
      </w:r>
      <w:r>
        <w:rPr>
          <w:spacing w:val="-3"/>
        </w:rPr>
        <w:t xml:space="preserve"> </w:t>
      </w:r>
      <w:r>
        <w:t>par</w:t>
      </w:r>
      <w:r>
        <w:rPr>
          <w:spacing w:val="-3"/>
        </w:rPr>
        <w:t xml:space="preserve"> </w:t>
      </w:r>
      <w:r>
        <w:rPr>
          <w:spacing w:val="-2"/>
        </w:rPr>
        <w:t>semaine</w:t>
      </w:r>
    </w:p>
    <w:p w14:paraId="0A70AADB" w14:textId="77777777" w:rsidR="00ED29E3" w:rsidRDefault="00ED29E3">
      <w:pPr>
        <w:pStyle w:val="Corpsdetexte"/>
        <w:spacing w:before="3"/>
      </w:pPr>
    </w:p>
    <w:p w14:paraId="1F575619" w14:textId="77777777" w:rsidR="00ED29E3" w:rsidRDefault="00000000">
      <w:pPr>
        <w:pStyle w:val="Titre4"/>
        <w:spacing w:before="1" w:line="240" w:lineRule="auto"/>
      </w:pPr>
      <w:r>
        <w:rPr>
          <w:spacing w:val="-2"/>
        </w:rPr>
        <w:t>Contenu</w:t>
      </w:r>
    </w:p>
    <w:p w14:paraId="748EBBF2" w14:textId="77777777" w:rsidR="00ED29E3" w:rsidRDefault="00000000">
      <w:pPr>
        <w:pStyle w:val="Paragraphedeliste"/>
        <w:numPr>
          <w:ilvl w:val="0"/>
          <w:numId w:val="11"/>
        </w:numPr>
        <w:tabs>
          <w:tab w:val="left" w:pos="1015"/>
        </w:tabs>
        <w:spacing w:before="237" w:line="241" w:lineRule="exact"/>
        <w:ind w:left="1015" w:hanging="282"/>
        <w:rPr>
          <w:sz w:val="21"/>
        </w:rPr>
      </w:pPr>
      <w:r>
        <w:rPr>
          <w:spacing w:val="-2"/>
          <w:sz w:val="21"/>
        </w:rPr>
        <w:t>Décrire</w:t>
      </w:r>
    </w:p>
    <w:p w14:paraId="22CD1BF7" w14:textId="77777777" w:rsidR="00ED29E3" w:rsidRDefault="00000000">
      <w:pPr>
        <w:pStyle w:val="Paragraphedeliste"/>
        <w:numPr>
          <w:ilvl w:val="0"/>
          <w:numId w:val="11"/>
        </w:numPr>
        <w:tabs>
          <w:tab w:val="left" w:pos="1015"/>
        </w:tabs>
        <w:spacing w:line="241" w:lineRule="exact"/>
        <w:ind w:left="1015" w:hanging="282"/>
        <w:rPr>
          <w:sz w:val="21"/>
        </w:rPr>
      </w:pPr>
      <w:r>
        <w:rPr>
          <w:spacing w:val="-2"/>
          <w:sz w:val="21"/>
        </w:rPr>
        <w:t>Raconter</w:t>
      </w:r>
    </w:p>
    <w:p w14:paraId="31B69F88" w14:textId="77777777" w:rsidR="00ED29E3" w:rsidRDefault="00000000">
      <w:pPr>
        <w:pStyle w:val="Paragraphedeliste"/>
        <w:numPr>
          <w:ilvl w:val="0"/>
          <w:numId w:val="11"/>
        </w:numPr>
        <w:tabs>
          <w:tab w:val="left" w:pos="1015"/>
        </w:tabs>
        <w:spacing w:before="1"/>
        <w:ind w:left="1015" w:hanging="282"/>
        <w:rPr>
          <w:sz w:val="21"/>
        </w:rPr>
      </w:pPr>
      <w:r>
        <w:rPr>
          <w:sz w:val="21"/>
        </w:rPr>
        <w:t>Exprimer</w:t>
      </w:r>
      <w:r>
        <w:rPr>
          <w:spacing w:val="-6"/>
          <w:sz w:val="21"/>
        </w:rPr>
        <w:t xml:space="preserve"> </w:t>
      </w:r>
      <w:r>
        <w:rPr>
          <w:sz w:val="21"/>
        </w:rPr>
        <w:t>une</w:t>
      </w:r>
      <w:r>
        <w:rPr>
          <w:spacing w:val="-5"/>
          <w:sz w:val="21"/>
        </w:rPr>
        <w:t xml:space="preserve"> </w:t>
      </w:r>
      <w:r>
        <w:rPr>
          <w:sz w:val="21"/>
        </w:rPr>
        <w:t>sensation,</w:t>
      </w:r>
      <w:r>
        <w:rPr>
          <w:spacing w:val="-5"/>
          <w:sz w:val="21"/>
        </w:rPr>
        <w:t xml:space="preserve"> </w:t>
      </w:r>
      <w:r>
        <w:rPr>
          <w:sz w:val="21"/>
        </w:rPr>
        <w:t>un</w:t>
      </w:r>
      <w:r>
        <w:rPr>
          <w:spacing w:val="-4"/>
          <w:sz w:val="21"/>
        </w:rPr>
        <w:t xml:space="preserve"> </w:t>
      </w:r>
      <w:r>
        <w:rPr>
          <w:spacing w:val="-2"/>
          <w:sz w:val="21"/>
        </w:rPr>
        <w:t>sentiment</w:t>
      </w:r>
    </w:p>
    <w:p w14:paraId="46130537" w14:textId="77777777" w:rsidR="00ED29E3" w:rsidRDefault="00000000">
      <w:pPr>
        <w:pStyle w:val="Paragraphedeliste"/>
        <w:numPr>
          <w:ilvl w:val="0"/>
          <w:numId w:val="11"/>
        </w:numPr>
        <w:tabs>
          <w:tab w:val="left" w:pos="1015"/>
        </w:tabs>
        <w:spacing w:before="1" w:line="241" w:lineRule="exact"/>
        <w:ind w:left="1015" w:hanging="282"/>
        <w:rPr>
          <w:sz w:val="21"/>
        </w:rPr>
      </w:pPr>
      <w:r>
        <w:rPr>
          <w:spacing w:val="-2"/>
          <w:sz w:val="21"/>
        </w:rPr>
        <w:t>Expliquer</w:t>
      </w:r>
    </w:p>
    <w:p w14:paraId="62BBDC88" w14:textId="77777777" w:rsidR="00ED29E3" w:rsidRDefault="00000000">
      <w:pPr>
        <w:pStyle w:val="Paragraphedeliste"/>
        <w:numPr>
          <w:ilvl w:val="0"/>
          <w:numId w:val="11"/>
        </w:numPr>
        <w:tabs>
          <w:tab w:val="left" w:pos="1015"/>
        </w:tabs>
        <w:spacing w:line="241" w:lineRule="exact"/>
        <w:ind w:left="1015" w:hanging="282"/>
        <w:rPr>
          <w:sz w:val="21"/>
        </w:rPr>
      </w:pPr>
      <w:r>
        <w:rPr>
          <w:spacing w:val="-2"/>
          <w:sz w:val="21"/>
        </w:rPr>
        <w:t>Prescrire</w:t>
      </w:r>
    </w:p>
    <w:p w14:paraId="5C08272B" w14:textId="77777777" w:rsidR="00ED29E3" w:rsidRDefault="00ED29E3">
      <w:pPr>
        <w:pStyle w:val="Paragraphedeliste"/>
        <w:spacing w:line="241" w:lineRule="exact"/>
        <w:rPr>
          <w:sz w:val="21"/>
        </w:rPr>
        <w:sectPr w:rsidR="00ED29E3">
          <w:headerReference w:type="even" r:id="rId32"/>
          <w:headerReference w:type="default" r:id="rId33"/>
          <w:footerReference w:type="even" r:id="rId34"/>
          <w:footerReference w:type="default" r:id="rId35"/>
          <w:pgSz w:w="11900" w:h="16840"/>
          <w:pgMar w:top="800" w:right="1700" w:bottom="4200" w:left="1700" w:header="574" w:footer="4014" w:gutter="0"/>
          <w:pgNumType w:start="34"/>
          <w:cols w:space="720"/>
        </w:sectPr>
      </w:pPr>
    </w:p>
    <w:p w14:paraId="3FD38DB0" w14:textId="77777777" w:rsidR="00ED29E3" w:rsidRDefault="00000000">
      <w:pPr>
        <w:pStyle w:val="Titre3"/>
      </w:pPr>
      <w:r>
        <w:rPr>
          <w:spacing w:val="-2"/>
        </w:rPr>
        <w:lastRenderedPageBreak/>
        <w:t>Décrire</w:t>
      </w:r>
    </w:p>
    <w:p w14:paraId="31EF7673" w14:textId="77777777" w:rsidR="00ED29E3" w:rsidRDefault="00000000">
      <w:pPr>
        <w:pStyle w:val="Corpsdetexte"/>
        <w:spacing w:before="236"/>
        <w:ind w:left="2574" w:right="448" w:hanging="2064"/>
        <w:jc w:val="both"/>
      </w:pPr>
      <w:r>
        <w:rPr>
          <w:b/>
        </w:rPr>
        <w:t>Objectif général</w:t>
      </w:r>
      <w:r>
        <w:t>:</w:t>
      </w:r>
      <w:r>
        <w:rPr>
          <w:spacing w:val="80"/>
          <w:w w:val="150"/>
        </w:rPr>
        <w:t xml:space="preserve">  </w:t>
      </w:r>
      <w:r>
        <w:t>L’élève</w:t>
      </w:r>
      <w:r>
        <w:rPr>
          <w:spacing w:val="40"/>
        </w:rPr>
        <w:t xml:space="preserve"> </w:t>
      </w:r>
      <w:r>
        <w:t>doit</w:t>
      </w:r>
      <w:r>
        <w:rPr>
          <w:spacing w:val="40"/>
        </w:rPr>
        <w:t xml:space="preserve"> </w:t>
      </w:r>
      <w:r>
        <w:t>être</w:t>
      </w:r>
      <w:r>
        <w:rPr>
          <w:spacing w:val="40"/>
        </w:rPr>
        <w:t xml:space="preserve"> </w:t>
      </w:r>
      <w:r>
        <w:t>capable</w:t>
      </w:r>
      <w:r>
        <w:rPr>
          <w:spacing w:val="40"/>
        </w:rPr>
        <w:t xml:space="preserve"> </w:t>
      </w:r>
      <w:r>
        <w:t>de</w:t>
      </w:r>
      <w:r>
        <w:rPr>
          <w:spacing w:val="40"/>
        </w:rPr>
        <w:t xml:space="preserve"> </w:t>
      </w:r>
      <w:r>
        <w:t>donner</w:t>
      </w:r>
      <w:r>
        <w:rPr>
          <w:spacing w:val="40"/>
        </w:rPr>
        <w:t xml:space="preserve"> </w:t>
      </w:r>
      <w:r>
        <w:t>des</w:t>
      </w:r>
      <w:r>
        <w:rPr>
          <w:spacing w:val="40"/>
        </w:rPr>
        <w:t xml:space="preserve"> </w:t>
      </w:r>
      <w:r>
        <w:t>informations</w:t>
      </w:r>
      <w:r>
        <w:rPr>
          <w:spacing w:val="40"/>
        </w:rPr>
        <w:t xml:space="preserve"> </w:t>
      </w:r>
      <w:r>
        <w:t>de</w:t>
      </w:r>
      <w:r>
        <w:rPr>
          <w:spacing w:val="40"/>
        </w:rPr>
        <w:t xml:space="preserve"> </w:t>
      </w:r>
      <w:r>
        <w:t>la manière la plus exacte et la plus neutre possible, par un développement oral et écrit concret. Celui-ci portera sur un</w:t>
      </w:r>
      <w:r>
        <w:rPr>
          <w:spacing w:val="40"/>
        </w:rPr>
        <w:t xml:space="preserve"> </w:t>
      </w:r>
      <w:r>
        <w:t>objet, une plante, un paysage, un être animé (du monde animal ou humain) dans des contextes et situations liés à sa vie et son expérience quotidiennes. Au terme des deux premières années</w:t>
      </w:r>
      <w:r>
        <w:rPr>
          <w:spacing w:val="40"/>
        </w:rPr>
        <w:t xml:space="preserve"> </w:t>
      </w:r>
      <w:r>
        <w:t>du collège, en tenant compte du fonctionnement de la langue et de diverses situations de communication qui lui sont</w:t>
      </w:r>
      <w:r>
        <w:rPr>
          <w:spacing w:val="40"/>
        </w:rPr>
        <w:t xml:space="preserve"> </w:t>
      </w:r>
      <w:r>
        <w:rPr>
          <w:spacing w:val="-2"/>
        </w:rPr>
        <w:t>familières…</w:t>
      </w:r>
    </w:p>
    <w:p w14:paraId="4A9FE7A1" w14:textId="77777777" w:rsidR="00ED29E3" w:rsidRDefault="00ED29E3">
      <w:pPr>
        <w:pStyle w:val="Corpsdetexte"/>
        <w:spacing w:before="17"/>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0"/>
        <w:gridCol w:w="2762"/>
        <w:gridCol w:w="2527"/>
      </w:tblGrid>
      <w:tr w:rsidR="00ED29E3" w14:paraId="562B0998" w14:textId="77777777">
        <w:trPr>
          <w:trHeight w:val="421"/>
        </w:trPr>
        <w:tc>
          <w:tcPr>
            <w:tcW w:w="2340" w:type="dxa"/>
          </w:tcPr>
          <w:p w14:paraId="7385DAC2" w14:textId="77777777" w:rsidR="00ED29E3" w:rsidRDefault="00000000">
            <w:pPr>
              <w:pStyle w:val="TableParagraph"/>
              <w:spacing w:line="240" w:lineRule="exact"/>
              <w:ind w:left="126"/>
              <w:rPr>
                <w:b/>
                <w:sz w:val="21"/>
              </w:rPr>
            </w:pPr>
            <w:r>
              <w:rPr>
                <w:b/>
                <w:sz w:val="21"/>
              </w:rPr>
              <w:t>Objectifs</w:t>
            </w:r>
            <w:r>
              <w:rPr>
                <w:b/>
                <w:spacing w:val="-8"/>
                <w:sz w:val="21"/>
              </w:rPr>
              <w:t xml:space="preserve"> </w:t>
            </w:r>
            <w:r>
              <w:rPr>
                <w:b/>
                <w:spacing w:val="-2"/>
                <w:sz w:val="21"/>
              </w:rPr>
              <w:t>opérationnels</w:t>
            </w:r>
          </w:p>
        </w:tc>
        <w:tc>
          <w:tcPr>
            <w:tcW w:w="2762" w:type="dxa"/>
          </w:tcPr>
          <w:p w14:paraId="71264B6B" w14:textId="77777777" w:rsidR="00ED29E3" w:rsidRDefault="00000000">
            <w:pPr>
              <w:pStyle w:val="TableParagraph"/>
              <w:spacing w:line="240" w:lineRule="exact"/>
              <w:ind w:left="12"/>
              <w:jc w:val="center"/>
              <w:rPr>
                <w:b/>
                <w:sz w:val="21"/>
              </w:rPr>
            </w:pPr>
            <w:r>
              <w:rPr>
                <w:b/>
                <w:spacing w:val="-2"/>
                <w:sz w:val="21"/>
              </w:rPr>
              <w:t>Contenus</w:t>
            </w:r>
          </w:p>
        </w:tc>
        <w:tc>
          <w:tcPr>
            <w:tcW w:w="2527" w:type="dxa"/>
          </w:tcPr>
          <w:p w14:paraId="65284D51" w14:textId="77777777" w:rsidR="00ED29E3" w:rsidRDefault="00000000">
            <w:pPr>
              <w:pStyle w:val="TableParagraph"/>
              <w:spacing w:line="240" w:lineRule="exact"/>
              <w:ind w:left="451"/>
              <w:rPr>
                <w:b/>
                <w:sz w:val="21"/>
              </w:rPr>
            </w:pPr>
            <w:r>
              <w:rPr>
                <w:b/>
                <w:sz w:val="21"/>
              </w:rPr>
              <w:t>Activités</w:t>
            </w:r>
            <w:r>
              <w:rPr>
                <w:b/>
                <w:spacing w:val="-8"/>
                <w:sz w:val="21"/>
              </w:rPr>
              <w:t xml:space="preserve"> </w:t>
            </w:r>
            <w:r>
              <w:rPr>
                <w:b/>
                <w:spacing w:val="-2"/>
                <w:sz w:val="21"/>
              </w:rPr>
              <w:t>possibles</w:t>
            </w:r>
          </w:p>
        </w:tc>
      </w:tr>
      <w:tr w:rsidR="00ED29E3" w14:paraId="1D0408EB" w14:textId="77777777">
        <w:trPr>
          <w:trHeight w:val="8209"/>
        </w:trPr>
        <w:tc>
          <w:tcPr>
            <w:tcW w:w="2340" w:type="dxa"/>
          </w:tcPr>
          <w:p w14:paraId="4C1BFF02" w14:textId="77777777" w:rsidR="00ED29E3" w:rsidRDefault="00000000">
            <w:pPr>
              <w:pStyle w:val="TableParagraph"/>
              <w:ind w:left="107" w:right="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w:t>
            </w:r>
            <w:r>
              <w:rPr>
                <w:spacing w:val="40"/>
                <w:sz w:val="21"/>
              </w:rPr>
              <w:t xml:space="preserve"> </w:t>
            </w:r>
            <w:r>
              <w:rPr>
                <w:sz w:val="21"/>
              </w:rPr>
              <w:t>:</w:t>
            </w:r>
          </w:p>
          <w:p w14:paraId="6912D40E" w14:textId="77777777" w:rsidR="00ED29E3" w:rsidRDefault="00000000">
            <w:pPr>
              <w:pStyle w:val="TableParagraph"/>
              <w:numPr>
                <w:ilvl w:val="0"/>
                <w:numId w:val="876"/>
              </w:numPr>
              <w:tabs>
                <w:tab w:val="left" w:pos="282"/>
              </w:tabs>
              <w:spacing w:line="241" w:lineRule="exact"/>
              <w:ind w:left="282" w:hanging="117"/>
              <w:rPr>
                <w:sz w:val="21"/>
              </w:rPr>
            </w:pPr>
            <w:r>
              <w:rPr>
                <w:sz w:val="21"/>
              </w:rPr>
              <w:t>se</w:t>
            </w:r>
            <w:r>
              <w:rPr>
                <w:spacing w:val="-3"/>
                <w:sz w:val="21"/>
              </w:rPr>
              <w:t xml:space="preserve"> </w:t>
            </w:r>
            <w:r>
              <w:rPr>
                <w:sz w:val="21"/>
              </w:rPr>
              <w:t>situer</w:t>
            </w:r>
            <w:r>
              <w:rPr>
                <w:spacing w:val="-4"/>
                <w:sz w:val="21"/>
              </w:rPr>
              <w:t xml:space="preserve"> </w:t>
            </w:r>
            <w:r>
              <w:rPr>
                <w:sz w:val="21"/>
              </w:rPr>
              <w:t>dans</w:t>
            </w:r>
            <w:r>
              <w:rPr>
                <w:spacing w:val="-3"/>
                <w:sz w:val="21"/>
              </w:rPr>
              <w:t xml:space="preserve"> </w:t>
            </w:r>
            <w:r>
              <w:rPr>
                <w:spacing w:val="-2"/>
                <w:sz w:val="21"/>
              </w:rPr>
              <w:t>l’espace</w:t>
            </w:r>
          </w:p>
          <w:p w14:paraId="125DFF3F" w14:textId="77777777" w:rsidR="00ED29E3" w:rsidRDefault="00000000">
            <w:pPr>
              <w:pStyle w:val="TableParagraph"/>
              <w:numPr>
                <w:ilvl w:val="0"/>
                <w:numId w:val="876"/>
              </w:numPr>
              <w:tabs>
                <w:tab w:val="left" w:pos="282"/>
              </w:tabs>
              <w:ind w:left="282" w:right="210"/>
              <w:rPr>
                <w:sz w:val="21"/>
              </w:rPr>
            </w:pPr>
            <w:r>
              <w:rPr>
                <w:sz w:val="21"/>
              </w:rPr>
              <w:t>situer quelque chose, quelqu’un</w:t>
            </w:r>
            <w:r>
              <w:rPr>
                <w:spacing w:val="-14"/>
                <w:sz w:val="21"/>
              </w:rPr>
              <w:t xml:space="preserve"> </w:t>
            </w:r>
            <w:r>
              <w:rPr>
                <w:sz w:val="21"/>
              </w:rPr>
              <w:t>par</w:t>
            </w:r>
            <w:r>
              <w:rPr>
                <w:spacing w:val="-13"/>
                <w:sz w:val="21"/>
              </w:rPr>
              <w:t xml:space="preserve"> </w:t>
            </w:r>
            <w:r>
              <w:rPr>
                <w:sz w:val="21"/>
              </w:rPr>
              <w:t xml:space="preserve">rapport à l’endroit où l’on se </w:t>
            </w:r>
            <w:r>
              <w:rPr>
                <w:spacing w:val="-2"/>
                <w:sz w:val="21"/>
              </w:rPr>
              <w:t>trouve</w:t>
            </w:r>
          </w:p>
          <w:p w14:paraId="3B15C56A" w14:textId="77777777" w:rsidR="00ED29E3" w:rsidRDefault="00000000">
            <w:pPr>
              <w:pStyle w:val="TableParagraph"/>
              <w:numPr>
                <w:ilvl w:val="0"/>
                <w:numId w:val="876"/>
              </w:numPr>
              <w:tabs>
                <w:tab w:val="left" w:pos="282"/>
              </w:tabs>
              <w:ind w:left="282" w:right="405"/>
              <w:jc w:val="both"/>
              <w:rPr>
                <w:sz w:val="21"/>
              </w:rPr>
            </w:pPr>
            <w:r>
              <w:rPr>
                <w:sz w:val="21"/>
              </w:rPr>
              <w:t>situer</w:t>
            </w:r>
            <w:r>
              <w:rPr>
                <w:spacing w:val="-13"/>
                <w:sz w:val="21"/>
              </w:rPr>
              <w:t xml:space="preserve"> </w:t>
            </w:r>
            <w:r>
              <w:rPr>
                <w:sz w:val="21"/>
              </w:rPr>
              <w:t>des</w:t>
            </w:r>
            <w:r>
              <w:rPr>
                <w:spacing w:val="-13"/>
                <w:sz w:val="21"/>
              </w:rPr>
              <w:t xml:space="preserve"> </w:t>
            </w:r>
            <w:r>
              <w:rPr>
                <w:sz w:val="21"/>
              </w:rPr>
              <w:t>objets</w:t>
            </w:r>
            <w:r>
              <w:rPr>
                <w:spacing w:val="-13"/>
                <w:sz w:val="21"/>
              </w:rPr>
              <w:t xml:space="preserve"> </w:t>
            </w:r>
            <w:r>
              <w:rPr>
                <w:sz w:val="21"/>
              </w:rPr>
              <w:t>les uns</w:t>
            </w:r>
            <w:r>
              <w:rPr>
                <w:spacing w:val="-9"/>
                <w:sz w:val="21"/>
              </w:rPr>
              <w:t xml:space="preserve"> </w:t>
            </w:r>
            <w:r>
              <w:rPr>
                <w:sz w:val="21"/>
              </w:rPr>
              <w:t>par</w:t>
            </w:r>
            <w:r>
              <w:rPr>
                <w:spacing w:val="-9"/>
                <w:sz w:val="21"/>
              </w:rPr>
              <w:t xml:space="preserve"> </w:t>
            </w:r>
            <w:r>
              <w:rPr>
                <w:sz w:val="21"/>
              </w:rPr>
              <w:t>rapport</w:t>
            </w:r>
            <w:r>
              <w:rPr>
                <w:spacing w:val="-9"/>
                <w:sz w:val="21"/>
              </w:rPr>
              <w:t xml:space="preserve"> </w:t>
            </w:r>
            <w:r>
              <w:rPr>
                <w:sz w:val="21"/>
              </w:rPr>
              <w:t xml:space="preserve">aux </w:t>
            </w:r>
            <w:r>
              <w:rPr>
                <w:spacing w:val="-2"/>
                <w:sz w:val="21"/>
              </w:rPr>
              <w:t>autres</w:t>
            </w:r>
          </w:p>
          <w:p w14:paraId="4D434FD2" w14:textId="77777777" w:rsidR="00ED29E3" w:rsidRDefault="00000000">
            <w:pPr>
              <w:pStyle w:val="TableParagraph"/>
              <w:numPr>
                <w:ilvl w:val="0"/>
                <w:numId w:val="876"/>
              </w:numPr>
              <w:tabs>
                <w:tab w:val="left" w:pos="282"/>
              </w:tabs>
              <w:spacing w:line="239" w:lineRule="exact"/>
              <w:ind w:left="282" w:hanging="117"/>
              <w:rPr>
                <w:sz w:val="21"/>
              </w:rPr>
            </w:pPr>
            <w:r>
              <w:rPr>
                <w:sz w:val="21"/>
              </w:rPr>
              <w:t>lire</w:t>
            </w:r>
            <w:r>
              <w:rPr>
                <w:spacing w:val="-5"/>
                <w:sz w:val="21"/>
              </w:rPr>
              <w:t xml:space="preserve"> </w:t>
            </w:r>
            <w:r>
              <w:rPr>
                <w:sz w:val="21"/>
              </w:rPr>
              <w:t>un</w:t>
            </w:r>
            <w:r>
              <w:rPr>
                <w:spacing w:val="-2"/>
                <w:sz w:val="21"/>
              </w:rPr>
              <w:t xml:space="preserve"> </w:t>
            </w:r>
            <w:r>
              <w:rPr>
                <w:sz w:val="21"/>
              </w:rPr>
              <w:t>plan,</w:t>
            </w:r>
            <w:r>
              <w:rPr>
                <w:spacing w:val="-2"/>
                <w:sz w:val="21"/>
              </w:rPr>
              <w:t xml:space="preserve"> </w:t>
            </w:r>
            <w:r>
              <w:rPr>
                <w:sz w:val="21"/>
              </w:rPr>
              <w:t>une</w:t>
            </w:r>
            <w:r>
              <w:rPr>
                <w:spacing w:val="-4"/>
                <w:sz w:val="21"/>
              </w:rPr>
              <w:t xml:space="preserve"> carte</w:t>
            </w:r>
          </w:p>
          <w:p w14:paraId="2A59FCBD" w14:textId="77777777" w:rsidR="00ED29E3" w:rsidRDefault="00000000">
            <w:pPr>
              <w:pStyle w:val="TableParagraph"/>
              <w:numPr>
                <w:ilvl w:val="0"/>
                <w:numId w:val="876"/>
              </w:numPr>
              <w:tabs>
                <w:tab w:val="left" w:pos="282"/>
              </w:tabs>
              <w:ind w:left="282" w:right="739"/>
              <w:rPr>
                <w:sz w:val="21"/>
              </w:rPr>
            </w:pPr>
            <w:r>
              <w:rPr>
                <w:sz w:val="21"/>
              </w:rPr>
              <w:t>organiser une description</w:t>
            </w:r>
            <w:r>
              <w:rPr>
                <w:spacing w:val="-13"/>
                <w:sz w:val="21"/>
              </w:rPr>
              <w:t xml:space="preserve"> </w:t>
            </w:r>
            <w:r>
              <w:rPr>
                <w:sz w:val="21"/>
              </w:rPr>
              <w:t>:</w:t>
            </w:r>
            <w:r>
              <w:rPr>
                <w:spacing w:val="-13"/>
                <w:sz w:val="21"/>
              </w:rPr>
              <w:t xml:space="preserve"> </w:t>
            </w:r>
            <w:r>
              <w:rPr>
                <w:sz w:val="21"/>
              </w:rPr>
              <w:t xml:space="preserve">en dégageant les </w:t>
            </w:r>
            <w:r>
              <w:rPr>
                <w:spacing w:val="-2"/>
                <w:sz w:val="21"/>
              </w:rPr>
              <w:t>caractéristiques</w:t>
            </w:r>
          </w:p>
          <w:p w14:paraId="5941A325" w14:textId="77777777" w:rsidR="00ED29E3" w:rsidRDefault="00000000">
            <w:pPr>
              <w:pStyle w:val="TableParagraph"/>
              <w:numPr>
                <w:ilvl w:val="0"/>
                <w:numId w:val="876"/>
              </w:numPr>
              <w:tabs>
                <w:tab w:val="left" w:pos="282"/>
              </w:tabs>
              <w:ind w:left="282" w:right="184"/>
              <w:rPr>
                <w:sz w:val="21"/>
              </w:rPr>
            </w:pPr>
            <w:r>
              <w:rPr>
                <w:sz w:val="21"/>
              </w:rPr>
              <w:t xml:space="preserve">organiser une description en dégageant les </w:t>
            </w:r>
            <w:r>
              <w:rPr>
                <w:spacing w:val="-2"/>
                <w:sz w:val="21"/>
              </w:rPr>
              <w:t xml:space="preserve">caractéristiques </w:t>
            </w:r>
            <w:r>
              <w:rPr>
                <w:sz w:val="21"/>
              </w:rPr>
              <w:t>principales</w:t>
            </w:r>
            <w:r>
              <w:rPr>
                <w:spacing w:val="-13"/>
                <w:sz w:val="21"/>
              </w:rPr>
              <w:t xml:space="preserve"> </w:t>
            </w:r>
            <w:r>
              <w:rPr>
                <w:sz w:val="21"/>
              </w:rPr>
              <w:t>de</w:t>
            </w:r>
            <w:r>
              <w:rPr>
                <w:spacing w:val="-12"/>
                <w:sz w:val="21"/>
              </w:rPr>
              <w:t xml:space="preserve"> </w:t>
            </w:r>
            <w:r>
              <w:rPr>
                <w:sz w:val="21"/>
              </w:rPr>
              <w:t>ce</w:t>
            </w:r>
            <w:r>
              <w:rPr>
                <w:spacing w:val="-12"/>
                <w:sz w:val="21"/>
              </w:rPr>
              <w:t xml:space="preserve"> </w:t>
            </w:r>
            <w:r>
              <w:rPr>
                <w:sz w:val="21"/>
              </w:rPr>
              <w:t>qu’il veut décrire, c’est-à-dire d’énumérer les éléments significatifs et dresser la liste exacte et précise des plus importants</w:t>
            </w:r>
          </w:p>
        </w:tc>
        <w:tc>
          <w:tcPr>
            <w:tcW w:w="2762" w:type="dxa"/>
          </w:tcPr>
          <w:p w14:paraId="461C9D08" w14:textId="77777777" w:rsidR="00ED29E3" w:rsidRDefault="00000000">
            <w:pPr>
              <w:pStyle w:val="TableParagraph"/>
              <w:spacing w:line="238" w:lineRule="exact"/>
              <w:ind w:left="107"/>
              <w:rPr>
                <w:b/>
                <w:sz w:val="21"/>
              </w:rPr>
            </w:pPr>
            <w:r>
              <w:rPr>
                <w:b/>
                <w:spacing w:val="-2"/>
                <w:sz w:val="21"/>
              </w:rPr>
              <w:t>▼Lexique</w:t>
            </w:r>
          </w:p>
          <w:p w14:paraId="52C10689" w14:textId="77777777" w:rsidR="00ED29E3" w:rsidRDefault="00000000">
            <w:pPr>
              <w:pStyle w:val="TableParagraph"/>
              <w:spacing w:before="15" w:line="218" w:lineRule="auto"/>
              <w:ind w:left="107" w:right="34"/>
              <w:rPr>
                <w:sz w:val="14"/>
              </w:rPr>
            </w:pPr>
            <w:r>
              <w:rPr>
                <w:sz w:val="21"/>
              </w:rPr>
              <w:t>En plus du réinvestissement des</w:t>
            </w:r>
            <w:r>
              <w:rPr>
                <w:spacing w:val="-12"/>
                <w:sz w:val="21"/>
              </w:rPr>
              <w:t xml:space="preserve"> </w:t>
            </w:r>
            <w:r>
              <w:rPr>
                <w:sz w:val="21"/>
              </w:rPr>
              <w:t>outils</w:t>
            </w:r>
            <w:r>
              <w:rPr>
                <w:spacing w:val="-12"/>
                <w:sz w:val="21"/>
              </w:rPr>
              <w:t xml:space="preserve"> </w:t>
            </w:r>
            <w:r>
              <w:rPr>
                <w:sz w:val="21"/>
              </w:rPr>
              <w:t>linguistiques</w:t>
            </w:r>
            <w:r>
              <w:rPr>
                <w:spacing w:val="-12"/>
                <w:sz w:val="21"/>
              </w:rPr>
              <w:t xml:space="preserve"> </w:t>
            </w:r>
            <w:r>
              <w:rPr>
                <w:sz w:val="21"/>
              </w:rPr>
              <w:t xml:space="preserve">acquis </w:t>
            </w:r>
            <w:r>
              <w:rPr>
                <w:position w:val="-9"/>
                <w:sz w:val="21"/>
              </w:rPr>
              <w:t>en 6</w:t>
            </w:r>
            <w:r>
              <w:rPr>
                <w:sz w:val="14"/>
              </w:rPr>
              <w:t>ème</w:t>
            </w:r>
          </w:p>
          <w:p w14:paraId="52248C50" w14:textId="77777777" w:rsidR="00ED29E3" w:rsidRDefault="00000000">
            <w:pPr>
              <w:pStyle w:val="TableParagraph"/>
              <w:numPr>
                <w:ilvl w:val="0"/>
                <w:numId w:val="875"/>
              </w:numPr>
              <w:tabs>
                <w:tab w:val="left" w:pos="282"/>
              </w:tabs>
              <w:spacing w:before="14" w:line="241" w:lineRule="exact"/>
              <w:ind w:left="282" w:hanging="117"/>
              <w:rPr>
                <w:sz w:val="21"/>
              </w:rPr>
            </w:pPr>
            <w:r>
              <w:rPr>
                <w:sz w:val="21"/>
              </w:rPr>
              <w:t>lexique</w:t>
            </w:r>
            <w:r>
              <w:rPr>
                <w:spacing w:val="-5"/>
                <w:sz w:val="21"/>
              </w:rPr>
              <w:t xml:space="preserve"> </w:t>
            </w:r>
            <w:r>
              <w:rPr>
                <w:sz w:val="21"/>
              </w:rPr>
              <w:t>relatif</w:t>
            </w:r>
            <w:r>
              <w:rPr>
                <w:spacing w:val="-6"/>
                <w:sz w:val="21"/>
              </w:rPr>
              <w:t xml:space="preserve"> </w:t>
            </w:r>
            <w:r>
              <w:rPr>
                <w:sz w:val="21"/>
              </w:rPr>
              <w:t>à</w:t>
            </w:r>
            <w:r>
              <w:rPr>
                <w:spacing w:val="-4"/>
                <w:sz w:val="21"/>
              </w:rPr>
              <w:t xml:space="preserve"> </w:t>
            </w:r>
            <w:r>
              <w:rPr>
                <w:sz w:val="21"/>
              </w:rPr>
              <w:t>la</w:t>
            </w:r>
            <w:r>
              <w:rPr>
                <w:spacing w:val="-5"/>
                <w:sz w:val="21"/>
              </w:rPr>
              <w:t xml:space="preserve"> </w:t>
            </w:r>
            <w:r>
              <w:rPr>
                <w:sz w:val="21"/>
              </w:rPr>
              <w:t>lecture</w:t>
            </w:r>
            <w:r>
              <w:rPr>
                <w:spacing w:val="-4"/>
                <w:sz w:val="21"/>
              </w:rPr>
              <w:t xml:space="preserve"> </w:t>
            </w:r>
            <w:r>
              <w:rPr>
                <w:spacing w:val="-10"/>
                <w:sz w:val="21"/>
              </w:rPr>
              <w:t>:</w:t>
            </w:r>
          </w:p>
          <w:p w14:paraId="5F27AB08" w14:textId="77777777" w:rsidR="00ED29E3" w:rsidRDefault="00000000">
            <w:pPr>
              <w:pStyle w:val="TableParagraph"/>
              <w:numPr>
                <w:ilvl w:val="1"/>
                <w:numId w:val="875"/>
              </w:numPr>
              <w:tabs>
                <w:tab w:val="left" w:pos="539"/>
              </w:tabs>
              <w:ind w:right="614"/>
              <w:rPr>
                <w:sz w:val="21"/>
              </w:rPr>
            </w:pPr>
            <w:r>
              <w:rPr>
                <w:sz w:val="21"/>
              </w:rPr>
              <w:t>d’images</w:t>
            </w:r>
            <w:r>
              <w:rPr>
                <w:spacing w:val="-14"/>
                <w:sz w:val="21"/>
              </w:rPr>
              <w:t xml:space="preserve"> </w:t>
            </w:r>
            <w:r>
              <w:rPr>
                <w:sz w:val="21"/>
              </w:rPr>
              <w:t xml:space="preserve">(premier, second, et arrière </w:t>
            </w:r>
            <w:r>
              <w:rPr>
                <w:spacing w:val="-2"/>
                <w:sz w:val="21"/>
              </w:rPr>
              <w:t>plan…)</w:t>
            </w:r>
          </w:p>
          <w:p w14:paraId="0FD9472C" w14:textId="77777777" w:rsidR="00ED29E3" w:rsidRDefault="00000000">
            <w:pPr>
              <w:pStyle w:val="TableParagraph"/>
              <w:numPr>
                <w:ilvl w:val="1"/>
                <w:numId w:val="875"/>
              </w:numPr>
              <w:tabs>
                <w:tab w:val="left" w:pos="539"/>
              </w:tabs>
              <w:ind w:right="559"/>
              <w:rPr>
                <w:sz w:val="21"/>
              </w:rPr>
            </w:pPr>
            <w:r>
              <w:rPr>
                <w:sz w:val="21"/>
              </w:rPr>
              <w:t>de cartes (points cardinaux,</w:t>
            </w:r>
            <w:r>
              <w:rPr>
                <w:spacing w:val="-14"/>
                <w:sz w:val="21"/>
              </w:rPr>
              <w:t xml:space="preserve"> </w:t>
            </w:r>
            <w:r>
              <w:rPr>
                <w:sz w:val="21"/>
              </w:rPr>
              <w:t>outils</w:t>
            </w:r>
            <w:r>
              <w:rPr>
                <w:spacing w:val="-13"/>
                <w:sz w:val="21"/>
              </w:rPr>
              <w:t xml:space="preserve"> </w:t>
            </w:r>
            <w:r>
              <w:rPr>
                <w:sz w:val="21"/>
              </w:rPr>
              <w:t xml:space="preserve">de </w:t>
            </w:r>
            <w:r>
              <w:rPr>
                <w:spacing w:val="-2"/>
                <w:sz w:val="21"/>
              </w:rPr>
              <w:t>localisation).</w:t>
            </w:r>
          </w:p>
          <w:p w14:paraId="1D8C20BA" w14:textId="77777777" w:rsidR="00ED29E3" w:rsidRDefault="00000000">
            <w:pPr>
              <w:pStyle w:val="TableParagraph"/>
              <w:numPr>
                <w:ilvl w:val="0"/>
                <w:numId w:val="875"/>
              </w:numPr>
              <w:tabs>
                <w:tab w:val="left" w:pos="233"/>
              </w:tabs>
              <w:ind w:left="233" w:hanging="126"/>
              <w:rPr>
                <w:sz w:val="21"/>
              </w:rPr>
            </w:pPr>
            <w:r>
              <w:rPr>
                <w:sz w:val="21"/>
              </w:rPr>
              <w:t>lexique</w:t>
            </w:r>
            <w:r>
              <w:rPr>
                <w:spacing w:val="-8"/>
                <w:sz w:val="21"/>
              </w:rPr>
              <w:t xml:space="preserve"> </w:t>
            </w:r>
            <w:r>
              <w:rPr>
                <w:sz w:val="21"/>
              </w:rPr>
              <w:t>relatif</w:t>
            </w:r>
            <w:r>
              <w:rPr>
                <w:spacing w:val="-7"/>
                <w:sz w:val="21"/>
              </w:rPr>
              <w:t xml:space="preserve"> </w:t>
            </w:r>
            <w:r>
              <w:rPr>
                <w:spacing w:val="-10"/>
                <w:sz w:val="21"/>
              </w:rPr>
              <w:t>:</w:t>
            </w:r>
          </w:p>
          <w:p w14:paraId="23D04CD3" w14:textId="77777777" w:rsidR="00ED29E3" w:rsidRDefault="00000000">
            <w:pPr>
              <w:pStyle w:val="TableParagraph"/>
              <w:numPr>
                <w:ilvl w:val="1"/>
                <w:numId w:val="875"/>
              </w:numPr>
              <w:tabs>
                <w:tab w:val="left" w:pos="538"/>
              </w:tabs>
              <w:spacing w:before="1" w:line="241" w:lineRule="exact"/>
              <w:ind w:left="538" w:hanging="167"/>
              <w:rPr>
                <w:sz w:val="21"/>
              </w:rPr>
            </w:pPr>
            <w:r>
              <w:rPr>
                <w:sz w:val="21"/>
              </w:rPr>
              <w:t>aux</w:t>
            </w:r>
            <w:r>
              <w:rPr>
                <w:spacing w:val="-3"/>
                <w:sz w:val="21"/>
              </w:rPr>
              <w:t xml:space="preserve"> </w:t>
            </w:r>
            <w:r>
              <w:rPr>
                <w:spacing w:val="-2"/>
                <w:sz w:val="21"/>
              </w:rPr>
              <w:t>plantes</w:t>
            </w:r>
          </w:p>
          <w:p w14:paraId="091FF88C" w14:textId="77777777" w:rsidR="00ED29E3" w:rsidRDefault="00000000">
            <w:pPr>
              <w:pStyle w:val="TableParagraph"/>
              <w:numPr>
                <w:ilvl w:val="1"/>
                <w:numId w:val="875"/>
              </w:numPr>
              <w:tabs>
                <w:tab w:val="left" w:pos="538"/>
              </w:tabs>
              <w:spacing w:line="241" w:lineRule="exact"/>
              <w:ind w:left="538" w:hanging="167"/>
              <w:rPr>
                <w:sz w:val="21"/>
              </w:rPr>
            </w:pPr>
            <w:r>
              <w:rPr>
                <w:sz w:val="21"/>
              </w:rPr>
              <w:t>aux</w:t>
            </w:r>
            <w:r>
              <w:rPr>
                <w:spacing w:val="-1"/>
                <w:sz w:val="21"/>
              </w:rPr>
              <w:t xml:space="preserve"> </w:t>
            </w:r>
            <w:r>
              <w:rPr>
                <w:spacing w:val="-2"/>
                <w:sz w:val="21"/>
              </w:rPr>
              <w:t>animaux</w:t>
            </w:r>
          </w:p>
          <w:p w14:paraId="2A8EC7AF" w14:textId="77777777" w:rsidR="00ED29E3" w:rsidRDefault="00000000">
            <w:pPr>
              <w:pStyle w:val="TableParagraph"/>
              <w:numPr>
                <w:ilvl w:val="1"/>
                <w:numId w:val="875"/>
              </w:numPr>
              <w:tabs>
                <w:tab w:val="left" w:pos="538"/>
              </w:tabs>
              <w:ind w:left="538" w:hanging="167"/>
              <w:rPr>
                <w:sz w:val="21"/>
              </w:rPr>
            </w:pPr>
            <w:r>
              <w:rPr>
                <w:sz w:val="21"/>
              </w:rPr>
              <w:t>aux</w:t>
            </w:r>
            <w:r>
              <w:rPr>
                <w:spacing w:val="-1"/>
                <w:sz w:val="21"/>
              </w:rPr>
              <w:t xml:space="preserve"> </w:t>
            </w:r>
            <w:r>
              <w:rPr>
                <w:spacing w:val="-2"/>
                <w:sz w:val="21"/>
              </w:rPr>
              <w:t>paysages</w:t>
            </w:r>
          </w:p>
          <w:p w14:paraId="428F6096" w14:textId="77777777" w:rsidR="00ED29E3" w:rsidRDefault="00000000">
            <w:pPr>
              <w:pStyle w:val="TableParagraph"/>
              <w:spacing w:before="6" w:line="238" w:lineRule="exact"/>
              <w:ind w:left="107"/>
              <w:rPr>
                <w:b/>
                <w:sz w:val="21"/>
              </w:rPr>
            </w:pPr>
            <w:r>
              <w:rPr>
                <w:b/>
                <w:spacing w:val="-2"/>
                <w:sz w:val="21"/>
              </w:rPr>
              <w:t>▼Grammaire</w:t>
            </w:r>
            <w:r>
              <w:rPr>
                <w:b/>
                <w:spacing w:val="5"/>
                <w:sz w:val="21"/>
              </w:rPr>
              <w:t xml:space="preserve"> </w:t>
            </w:r>
            <w:r>
              <w:rPr>
                <w:b/>
                <w:spacing w:val="-2"/>
                <w:sz w:val="21"/>
              </w:rPr>
              <w:t>(rappel)</w:t>
            </w:r>
          </w:p>
          <w:p w14:paraId="1179366F" w14:textId="77777777" w:rsidR="00ED29E3" w:rsidRDefault="00000000">
            <w:pPr>
              <w:pStyle w:val="TableParagraph"/>
              <w:numPr>
                <w:ilvl w:val="0"/>
                <w:numId w:val="875"/>
              </w:numPr>
              <w:tabs>
                <w:tab w:val="left" w:pos="283"/>
              </w:tabs>
              <w:ind w:right="105"/>
              <w:rPr>
                <w:sz w:val="21"/>
              </w:rPr>
            </w:pPr>
            <w:r>
              <w:rPr>
                <w:sz w:val="21"/>
              </w:rPr>
              <w:t>les déterminants : définis/indéfinis,</w:t>
            </w:r>
            <w:r>
              <w:rPr>
                <w:spacing w:val="-14"/>
                <w:sz w:val="21"/>
              </w:rPr>
              <w:t xml:space="preserve"> </w:t>
            </w:r>
            <w:r>
              <w:rPr>
                <w:sz w:val="21"/>
              </w:rPr>
              <w:t xml:space="preserve">possessifs, </w:t>
            </w:r>
            <w:r>
              <w:rPr>
                <w:spacing w:val="-2"/>
                <w:sz w:val="21"/>
              </w:rPr>
              <w:t>démonstratifs</w:t>
            </w:r>
          </w:p>
          <w:p w14:paraId="7229EEED" w14:textId="77777777" w:rsidR="00ED29E3" w:rsidRDefault="00000000">
            <w:pPr>
              <w:pStyle w:val="TableParagraph"/>
              <w:numPr>
                <w:ilvl w:val="0"/>
                <w:numId w:val="875"/>
              </w:numPr>
              <w:tabs>
                <w:tab w:val="left" w:pos="283"/>
              </w:tabs>
              <w:ind w:right="585"/>
              <w:rPr>
                <w:sz w:val="21"/>
              </w:rPr>
            </w:pPr>
            <w:r>
              <w:rPr>
                <w:sz w:val="21"/>
              </w:rPr>
              <w:t>l’expansion</w:t>
            </w:r>
            <w:r>
              <w:rPr>
                <w:spacing w:val="-14"/>
                <w:sz w:val="21"/>
              </w:rPr>
              <w:t xml:space="preserve"> </w:t>
            </w:r>
            <w:r>
              <w:rPr>
                <w:sz w:val="21"/>
              </w:rPr>
              <w:t>du</w:t>
            </w:r>
            <w:r>
              <w:rPr>
                <w:spacing w:val="-13"/>
                <w:sz w:val="21"/>
              </w:rPr>
              <w:t xml:space="preserve"> </w:t>
            </w:r>
            <w:r>
              <w:rPr>
                <w:sz w:val="21"/>
              </w:rPr>
              <w:t>groupe nominal :</w:t>
            </w:r>
          </w:p>
          <w:p w14:paraId="4DBFF98D" w14:textId="77777777" w:rsidR="00ED29E3" w:rsidRDefault="00000000">
            <w:pPr>
              <w:pStyle w:val="TableParagraph"/>
              <w:numPr>
                <w:ilvl w:val="1"/>
                <w:numId w:val="875"/>
              </w:numPr>
              <w:tabs>
                <w:tab w:val="left" w:pos="539"/>
              </w:tabs>
              <w:ind w:right="124"/>
              <w:rPr>
                <w:sz w:val="21"/>
              </w:rPr>
            </w:pPr>
            <w:r>
              <w:rPr>
                <w:sz w:val="21"/>
              </w:rPr>
              <w:t>adjectif qualificatif, complément de nom, proposition</w:t>
            </w:r>
            <w:r>
              <w:rPr>
                <w:spacing w:val="-14"/>
                <w:sz w:val="21"/>
              </w:rPr>
              <w:t xml:space="preserve"> </w:t>
            </w:r>
            <w:r>
              <w:rPr>
                <w:sz w:val="21"/>
              </w:rPr>
              <w:t>subordonnée relative, apposition</w:t>
            </w:r>
          </w:p>
          <w:p w14:paraId="58D56F03" w14:textId="77777777" w:rsidR="00ED29E3" w:rsidRDefault="00000000">
            <w:pPr>
              <w:pStyle w:val="TableParagraph"/>
              <w:numPr>
                <w:ilvl w:val="1"/>
                <w:numId w:val="875"/>
              </w:numPr>
              <w:tabs>
                <w:tab w:val="left" w:pos="539"/>
              </w:tabs>
              <w:ind w:right="179"/>
              <w:rPr>
                <w:sz w:val="21"/>
              </w:rPr>
            </w:pPr>
            <w:r>
              <w:rPr>
                <w:sz w:val="21"/>
              </w:rPr>
              <w:t>les</w:t>
            </w:r>
            <w:r>
              <w:rPr>
                <w:spacing w:val="-14"/>
                <w:sz w:val="21"/>
              </w:rPr>
              <w:t xml:space="preserve"> </w:t>
            </w:r>
            <w:r>
              <w:rPr>
                <w:sz w:val="21"/>
              </w:rPr>
              <w:t>organisateurs</w:t>
            </w:r>
            <w:r>
              <w:rPr>
                <w:spacing w:val="-13"/>
                <w:sz w:val="21"/>
              </w:rPr>
              <w:t xml:space="preserve"> </w:t>
            </w:r>
            <w:r>
              <w:rPr>
                <w:sz w:val="21"/>
              </w:rPr>
              <w:t>spatio-temporels :</w:t>
            </w:r>
          </w:p>
          <w:p w14:paraId="0F10A94C" w14:textId="77777777" w:rsidR="00ED29E3" w:rsidRDefault="00000000">
            <w:pPr>
              <w:pStyle w:val="TableParagraph"/>
              <w:numPr>
                <w:ilvl w:val="1"/>
                <w:numId w:val="875"/>
              </w:numPr>
              <w:tabs>
                <w:tab w:val="left" w:pos="539"/>
              </w:tabs>
              <w:ind w:right="930"/>
              <w:rPr>
                <w:sz w:val="21"/>
              </w:rPr>
            </w:pPr>
            <w:r>
              <w:rPr>
                <w:sz w:val="21"/>
              </w:rPr>
              <w:t>l’expression</w:t>
            </w:r>
            <w:r>
              <w:rPr>
                <w:spacing w:val="-14"/>
                <w:sz w:val="21"/>
              </w:rPr>
              <w:t xml:space="preserve"> </w:t>
            </w:r>
            <w:r>
              <w:rPr>
                <w:sz w:val="21"/>
              </w:rPr>
              <w:t xml:space="preserve">de </w:t>
            </w:r>
            <w:r>
              <w:rPr>
                <w:spacing w:val="-2"/>
                <w:sz w:val="21"/>
              </w:rPr>
              <w:t>comparaison</w:t>
            </w:r>
          </w:p>
          <w:p w14:paraId="0D3B8EF8" w14:textId="77777777" w:rsidR="00ED29E3" w:rsidRDefault="00000000">
            <w:pPr>
              <w:pStyle w:val="TableParagraph"/>
              <w:numPr>
                <w:ilvl w:val="1"/>
                <w:numId w:val="875"/>
              </w:numPr>
              <w:tabs>
                <w:tab w:val="left" w:pos="539"/>
              </w:tabs>
              <w:ind w:right="343"/>
              <w:rPr>
                <w:sz w:val="21"/>
              </w:rPr>
            </w:pPr>
            <w:r>
              <w:rPr>
                <w:sz w:val="21"/>
              </w:rPr>
              <w:t>les compléments circonstanciels</w:t>
            </w:r>
            <w:r>
              <w:rPr>
                <w:spacing w:val="-14"/>
                <w:sz w:val="21"/>
              </w:rPr>
              <w:t xml:space="preserve"> </w:t>
            </w:r>
            <w:r>
              <w:rPr>
                <w:sz w:val="21"/>
              </w:rPr>
              <w:t>de</w:t>
            </w:r>
            <w:r>
              <w:rPr>
                <w:spacing w:val="-13"/>
                <w:sz w:val="21"/>
              </w:rPr>
              <w:t xml:space="preserve"> </w:t>
            </w:r>
            <w:r>
              <w:rPr>
                <w:sz w:val="21"/>
              </w:rPr>
              <w:t>lieu</w:t>
            </w:r>
          </w:p>
          <w:p w14:paraId="40E88913" w14:textId="77777777" w:rsidR="00ED29E3" w:rsidRDefault="00000000">
            <w:pPr>
              <w:pStyle w:val="TableParagraph"/>
              <w:spacing w:line="241" w:lineRule="exact"/>
              <w:ind w:left="107"/>
              <w:rPr>
                <w:b/>
                <w:sz w:val="21"/>
              </w:rPr>
            </w:pPr>
            <w:r>
              <w:rPr>
                <w:sz w:val="21"/>
              </w:rPr>
              <w:t>▼</w:t>
            </w:r>
            <w:r>
              <w:rPr>
                <w:b/>
                <w:sz w:val="21"/>
              </w:rPr>
              <w:t>Conjugaison</w:t>
            </w:r>
            <w:r>
              <w:rPr>
                <w:b/>
                <w:spacing w:val="-10"/>
                <w:sz w:val="21"/>
              </w:rPr>
              <w:t xml:space="preserve"> </w:t>
            </w:r>
            <w:r>
              <w:rPr>
                <w:b/>
                <w:spacing w:val="-2"/>
                <w:sz w:val="21"/>
              </w:rPr>
              <w:t>(rappel)</w:t>
            </w:r>
          </w:p>
          <w:p w14:paraId="33DF7498" w14:textId="77777777" w:rsidR="00ED29E3" w:rsidRDefault="00000000">
            <w:pPr>
              <w:pStyle w:val="TableParagraph"/>
              <w:numPr>
                <w:ilvl w:val="0"/>
                <w:numId w:val="875"/>
              </w:numPr>
              <w:tabs>
                <w:tab w:val="left" w:pos="282"/>
              </w:tabs>
              <w:spacing w:line="240" w:lineRule="atLeast"/>
              <w:ind w:left="282" w:right="714"/>
              <w:rPr>
                <w:sz w:val="21"/>
              </w:rPr>
            </w:pPr>
            <w:r>
              <w:rPr>
                <w:sz w:val="21"/>
              </w:rPr>
              <w:t>Les verbes d’état au présent,</w:t>
            </w:r>
            <w:r>
              <w:rPr>
                <w:spacing w:val="-14"/>
                <w:sz w:val="21"/>
              </w:rPr>
              <w:t xml:space="preserve"> </w:t>
            </w:r>
            <w:r>
              <w:rPr>
                <w:sz w:val="21"/>
              </w:rPr>
              <w:t>à</w:t>
            </w:r>
            <w:r>
              <w:rPr>
                <w:spacing w:val="-13"/>
                <w:sz w:val="21"/>
              </w:rPr>
              <w:t xml:space="preserve"> </w:t>
            </w:r>
            <w:r>
              <w:rPr>
                <w:sz w:val="21"/>
              </w:rPr>
              <w:t>l’imparfait</w:t>
            </w:r>
          </w:p>
        </w:tc>
        <w:tc>
          <w:tcPr>
            <w:tcW w:w="2527" w:type="dxa"/>
          </w:tcPr>
          <w:p w14:paraId="1E88CB21" w14:textId="77777777" w:rsidR="00ED29E3" w:rsidRDefault="00000000">
            <w:pPr>
              <w:pStyle w:val="TableParagraph"/>
              <w:spacing w:line="235" w:lineRule="exact"/>
              <w:ind w:left="110"/>
              <w:rPr>
                <w:b/>
                <w:sz w:val="21"/>
              </w:rPr>
            </w:pPr>
            <w:r>
              <w:rPr>
                <w:spacing w:val="-2"/>
                <w:sz w:val="21"/>
              </w:rPr>
              <w:t>▼</w:t>
            </w:r>
            <w:r>
              <w:rPr>
                <w:b/>
                <w:spacing w:val="-2"/>
                <w:sz w:val="21"/>
              </w:rPr>
              <w:t>Compréhension</w:t>
            </w:r>
            <w:r>
              <w:rPr>
                <w:b/>
                <w:spacing w:val="14"/>
                <w:sz w:val="21"/>
              </w:rPr>
              <w:t xml:space="preserve"> </w:t>
            </w:r>
            <w:r>
              <w:rPr>
                <w:b/>
                <w:spacing w:val="-4"/>
                <w:sz w:val="21"/>
              </w:rPr>
              <w:t>orale</w:t>
            </w:r>
          </w:p>
          <w:p w14:paraId="00E577A6" w14:textId="77777777" w:rsidR="00ED29E3" w:rsidRDefault="00000000">
            <w:pPr>
              <w:pStyle w:val="TableParagraph"/>
              <w:numPr>
                <w:ilvl w:val="0"/>
                <w:numId w:val="874"/>
              </w:numPr>
              <w:tabs>
                <w:tab w:val="left" w:pos="285"/>
              </w:tabs>
              <w:spacing w:before="1"/>
              <w:ind w:right="944"/>
              <w:rPr>
                <w:sz w:val="21"/>
              </w:rPr>
            </w:pPr>
            <w:r>
              <w:rPr>
                <w:sz w:val="21"/>
              </w:rPr>
              <w:t>discrimination-</w:t>
            </w:r>
            <w:r>
              <w:rPr>
                <w:spacing w:val="-2"/>
                <w:sz w:val="21"/>
              </w:rPr>
              <w:t>reconnaissance</w:t>
            </w:r>
          </w:p>
          <w:p w14:paraId="7E2BD9CB" w14:textId="77777777" w:rsidR="00ED29E3" w:rsidRDefault="00000000">
            <w:pPr>
              <w:pStyle w:val="TableParagraph"/>
              <w:numPr>
                <w:ilvl w:val="0"/>
                <w:numId w:val="874"/>
              </w:numPr>
              <w:tabs>
                <w:tab w:val="left" w:pos="285"/>
              </w:tabs>
              <w:ind w:right="134"/>
              <w:rPr>
                <w:sz w:val="21"/>
              </w:rPr>
            </w:pPr>
            <w:r>
              <w:rPr>
                <w:sz w:val="21"/>
              </w:rPr>
              <w:t>portrait à cinq touches, jeu de devinette (identification d’une personne, d’un objet à partir</w:t>
            </w:r>
            <w:r>
              <w:rPr>
                <w:spacing w:val="-14"/>
                <w:sz w:val="21"/>
              </w:rPr>
              <w:t xml:space="preserve"> </w:t>
            </w:r>
            <w:r>
              <w:rPr>
                <w:sz w:val="21"/>
              </w:rPr>
              <w:t>d’une</w:t>
            </w:r>
            <w:r>
              <w:rPr>
                <w:spacing w:val="-13"/>
                <w:sz w:val="21"/>
              </w:rPr>
              <w:t xml:space="preserve"> </w:t>
            </w:r>
            <w:r>
              <w:rPr>
                <w:sz w:val="21"/>
              </w:rPr>
              <w:t>description).</w:t>
            </w:r>
          </w:p>
          <w:p w14:paraId="734F2D51" w14:textId="77777777" w:rsidR="00ED29E3" w:rsidRDefault="00ED29E3">
            <w:pPr>
              <w:pStyle w:val="TableParagraph"/>
              <w:rPr>
                <w:sz w:val="21"/>
              </w:rPr>
            </w:pPr>
          </w:p>
          <w:p w14:paraId="3F8A694C" w14:textId="77777777" w:rsidR="00ED29E3" w:rsidRDefault="00000000">
            <w:pPr>
              <w:pStyle w:val="TableParagraph"/>
              <w:spacing w:line="241" w:lineRule="exact"/>
              <w:ind w:left="110"/>
              <w:rPr>
                <w:b/>
                <w:sz w:val="21"/>
              </w:rPr>
            </w:pPr>
            <w:r>
              <w:rPr>
                <w:sz w:val="21"/>
              </w:rPr>
              <w:t>▼</w:t>
            </w:r>
            <w:r>
              <w:rPr>
                <w:spacing w:val="-7"/>
                <w:sz w:val="21"/>
              </w:rPr>
              <w:t xml:space="preserve"> </w:t>
            </w:r>
            <w:r>
              <w:rPr>
                <w:b/>
                <w:sz w:val="21"/>
              </w:rPr>
              <w:t>Expression</w:t>
            </w:r>
            <w:r>
              <w:rPr>
                <w:b/>
                <w:spacing w:val="-6"/>
                <w:sz w:val="21"/>
              </w:rPr>
              <w:t xml:space="preserve"> </w:t>
            </w:r>
            <w:r>
              <w:rPr>
                <w:b/>
                <w:spacing w:val="-4"/>
                <w:sz w:val="21"/>
              </w:rPr>
              <w:t>orale</w:t>
            </w:r>
          </w:p>
          <w:p w14:paraId="3BF65F9A" w14:textId="77777777" w:rsidR="00ED29E3" w:rsidRDefault="00000000">
            <w:pPr>
              <w:pStyle w:val="TableParagraph"/>
              <w:numPr>
                <w:ilvl w:val="0"/>
                <w:numId w:val="874"/>
              </w:numPr>
              <w:tabs>
                <w:tab w:val="left" w:pos="285"/>
              </w:tabs>
              <w:spacing w:line="241" w:lineRule="exact"/>
              <w:ind w:hanging="117"/>
              <w:rPr>
                <w:sz w:val="21"/>
              </w:rPr>
            </w:pPr>
            <w:r>
              <w:rPr>
                <w:sz w:val="21"/>
              </w:rPr>
              <w:t>à</w:t>
            </w:r>
            <w:r>
              <w:rPr>
                <w:spacing w:val="-3"/>
                <w:sz w:val="21"/>
              </w:rPr>
              <w:t xml:space="preserve"> </w:t>
            </w:r>
            <w:r>
              <w:rPr>
                <w:sz w:val="21"/>
              </w:rPr>
              <w:t>partir</w:t>
            </w:r>
            <w:r>
              <w:rPr>
                <w:spacing w:val="-2"/>
                <w:sz w:val="21"/>
              </w:rPr>
              <w:t xml:space="preserve"> </w:t>
            </w:r>
            <w:r>
              <w:rPr>
                <w:sz w:val="21"/>
              </w:rPr>
              <w:t>de</w:t>
            </w:r>
            <w:r>
              <w:rPr>
                <w:spacing w:val="-2"/>
                <w:sz w:val="21"/>
              </w:rPr>
              <w:t xml:space="preserve"> mimes</w:t>
            </w:r>
          </w:p>
          <w:p w14:paraId="75BE6C5C" w14:textId="77777777" w:rsidR="00ED29E3" w:rsidRDefault="00000000">
            <w:pPr>
              <w:pStyle w:val="TableParagraph"/>
              <w:numPr>
                <w:ilvl w:val="0"/>
                <w:numId w:val="874"/>
              </w:numPr>
              <w:tabs>
                <w:tab w:val="left" w:pos="285"/>
              </w:tabs>
              <w:spacing w:before="1"/>
              <w:ind w:hanging="117"/>
              <w:rPr>
                <w:sz w:val="21"/>
              </w:rPr>
            </w:pPr>
            <w:r>
              <w:rPr>
                <w:sz w:val="21"/>
              </w:rPr>
              <w:t>à</w:t>
            </w:r>
            <w:r>
              <w:rPr>
                <w:spacing w:val="-6"/>
                <w:sz w:val="21"/>
              </w:rPr>
              <w:t xml:space="preserve"> </w:t>
            </w:r>
            <w:r>
              <w:rPr>
                <w:sz w:val="21"/>
              </w:rPr>
              <w:t>partir</w:t>
            </w:r>
            <w:r>
              <w:rPr>
                <w:spacing w:val="-6"/>
                <w:sz w:val="21"/>
              </w:rPr>
              <w:t xml:space="preserve"> </w:t>
            </w:r>
            <w:r>
              <w:rPr>
                <w:sz w:val="21"/>
              </w:rPr>
              <w:t>d’images,</w:t>
            </w:r>
            <w:r>
              <w:rPr>
                <w:spacing w:val="-5"/>
                <w:sz w:val="21"/>
              </w:rPr>
              <w:t xml:space="preserve"> </w:t>
            </w:r>
            <w:r>
              <w:rPr>
                <w:spacing w:val="-2"/>
                <w:sz w:val="21"/>
              </w:rPr>
              <w:t>photos</w:t>
            </w:r>
          </w:p>
          <w:p w14:paraId="25500853" w14:textId="77777777" w:rsidR="00ED29E3" w:rsidRDefault="00000000">
            <w:pPr>
              <w:pStyle w:val="TableParagraph"/>
              <w:spacing w:before="241"/>
              <w:ind w:left="110"/>
              <w:rPr>
                <w:b/>
                <w:sz w:val="21"/>
              </w:rPr>
            </w:pPr>
            <w:r>
              <w:rPr>
                <w:sz w:val="21"/>
              </w:rPr>
              <w:t>▼</w:t>
            </w:r>
            <w:r>
              <w:rPr>
                <w:spacing w:val="-7"/>
                <w:sz w:val="21"/>
              </w:rPr>
              <w:t xml:space="preserve"> </w:t>
            </w:r>
            <w:r>
              <w:rPr>
                <w:b/>
                <w:sz w:val="21"/>
              </w:rPr>
              <w:t>Compréhension</w:t>
            </w:r>
            <w:r>
              <w:rPr>
                <w:b/>
                <w:spacing w:val="-7"/>
                <w:sz w:val="21"/>
              </w:rPr>
              <w:t xml:space="preserve"> </w:t>
            </w:r>
            <w:r>
              <w:rPr>
                <w:b/>
                <w:spacing w:val="-2"/>
                <w:sz w:val="21"/>
              </w:rPr>
              <w:t>écrite</w:t>
            </w:r>
          </w:p>
          <w:p w14:paraId="0A5C1838" w14:textId="77777777" w:rsidR="00ED29E3" w:rsidRDefault="00000000">
            <w:pPr>
              <w:pStyle w:val="TableParagraph"/>
              <w:numPr>
                <w:ilvl w:val="0"/>
                <w:numId w:val="874"/>
              </w:numPr>
              <w:tabs>
                <w:tab w:val="left" w:pos="285"/>
              </w:tabs>
              <w:spacing w:before="1"/>
              <w:ind w:right="136"/>
              <w:rPr>
                <w:sz w:val="21"/>
              </w:rPr>
            </w:pPr>
            <w:r>
              <w:rPr>
                <w:sz w:val="21"/>
              </w:rPr>
              <w:t>lecture d’extraits comportant</w:t>
            </w:r>
            <w:r>
              <w:rPr>
                <w:spacing w:val="-14"/>
                <w:sz w:val="21"/>
              </w:rPr>
              <w:t xml:space="preserve"> </w:t>
            </w:r>
            <w:r>
              <w:rPr>
                <w:sz w:val="21"/>
              </w:rPr>
              <w:t>des</w:t>
            </w:r>
            <w:r>
              <w:rPr>
                <w:spacing w:val="-13"/>
                <w:sz w:val="21"/>
              </w:rPr>
              <w:t xml:space="preserve"> </w:t>
            </w:r>
            <w:r>
              <w:rPr>
                <w:sz w:val="21"/>
              </w:rPr>
              <w:t>portraits, des descriptions de paysages, d’objets…</w:t>
            </w:r>
          </w:p>
          <w:p w14:paraId="0A19DB70" w14:textId="77777777" w:rsidR="00ED29E3" w:rsidRDefault="00000000">
            <w:pPr>
              <w:pStyle w:val="TableParagraph"/>
              <w:numPr>
                <w:ilvl w:val="0"/>
                <w:numId w:val="874"/>
              </w:numPr>
              <w:tabs>
                <w:tab w:val="left" w:pos="285"/>
              </w:tabs>
              <w:ind w:right="560"/>
              <w:rPr>
                <w:sz w:val="21"/>
              </w:rPr>
            </w:pPr>
            <w:r>
              <w:rPr>
                <w:sz w:val="21"/>
              </w:rPr>
              <w:t>lecture</w:t>
            </w:r>
            <w:r>
              <w:rPr>
                <w:spacing w:val="-12"/>
                <w:sz w:val="21"/>
              </w:rPr>
              <w:t xml:space="preserve"> </w:t>
            </w:r>
            <w:r>
              <w:rPr>
                <w:sz w:val="21"/>
              </w:rPr>
              <w:t>de</w:t>
            </w:r>
            <w:r>
              <w:rPr>
                <w:spacing w:val="-12"/>
                <w:sz w:val="21"/>
              </w:rPr>
              <w:t xml:space="preserve"> </w:t>
            </w:r>
            <w:r>
              <w:rPr>
                <w:sz w:val="21"/>
              </w:rPr>
              <w:t>cartes,</w:t>
            </w:r>
            <w:r>
              <w:rPr>
                <w:spacing w:val="-12"/>
                <w:sz w:val="21"/>
              </w:rPr>
              <w:t xml:space="preserve"> </w:t>
            </w:r>
            <w:r>
              <w:rPr>
                <w:sz w:val="21"/>
              </w:rPr>
              <w:t>de plans, de légendes</w:t>
            </w:r>
          </w:p>
        </w:tc>
      </w:tr>
    </w:tbl>
    <w:p w14:paraId="3ED6DFCF" w14:textId="77777777" w:rsidR="00ED29E3" w:rsidRDefault="00ED29E3">
      <w:pPr>
        <w:pStyle w:val="TableParagraph"/>
        <w:rPr>
          <w:sz w:val="21"/>
        </w:rPr>
        <w:sectPr w:rsidR="00ED29E3">
          <w:pgSz w:w="11900" w:h="16840"/>
          <w:pgMar w:top="800" w:right="1700" w:bottom="4200" w:left="1700" w:header="574" w:footer="4014" w:gutter="0"/>
          <w:cols w:space="720"/>
        </w:sectPr>
      </w:pPr>
    </w:p>
    <w:p w14:paraId="5454EA21" w14:textId="77777777" w:rsidR="00ED29E3" w:rsidRDefault="00000000">
      <w:pPr>
        <w:pStyle w:val="Titre3"/>
        <w:ind w:right="228"/>
      </w:pPr>
      <w:r>
        <w:rPr>
          <w:spacing w:val="-2"/>
        </w:rPr>
        <w:lastRenderedPageBreak/>
        <w:t>Raconter</w:t>
      </w:r>
    </w:p>
    <w:p w14:paraId="58A6DD56" w14:textId="77777777" w:rsidR="00ED29E3" w:rsidRDefault="00000000">
      <w:pPr>
        <w:pStyle w:val="Corpsdetexte"/>
        <w:spacing w:before="361"/>
        <w:ind w:left="2574" w:right="448" w:hanging="2064"/>
        <w:jc w:val="both"/>
      </w:pPr>
      <w:r>
        <w:rPr>
          <w:b/>
        </w:rPr>
        <w:t>Objectif général</w:t>
      </w:r>
      <w:r>
        <w:rPr>
          <w:b/>
          <w:spacing w:val="-2"/>
        </w:rPr>
        <w:t xml:space="preserve"> </w:t>
      </w:r>
      <w:r>
        <w:t>:</w:t>
      </w:r>
      <w:r>
        <w:rPr>
          <w:spacing w:val="80"/>
        </w:rPr>
        <w:t xml:space="preserve">   </w:t>
      </w:r>
      <w:r>
        <w:t>L’élève doit être capable, tant à l’oral qu’à l’écrit, de rapporter</w:t>
      </w:r>
      <w:r>
        <w:rPr>
          <w:spacing w:val="40"/>
        </w:rPr>
        <w:t xml:space="preserve"> </w:t>
      </w:r>
      <w:r>
        <w:t>une</w:t>
      </w:r>
      <w:r>
        <w:rPr>
          <w:spacing w:val="-2"/>
        </w:rPr>
        <w:t xml:space="preserve"> </w:t>
      </w:r>
      <w:r>
        <w:t>succession</w:t>
      </w:r>
      <w:r>
        <w:rPr>
          <w:spacing w:val="-2"/>
        </w:rPr>
        <w:t xml:space="preserve"> </w:t>
      </w:r>
      <w:r>
        <w:t>de</w:t>
      </w:r>
      <w:r>
        <w:rPr>
          <w:spacing w:val="-2"/>
        </w:rPr>
        <w:t xml:space="preserve"> </w:t>
      </w:r>
      <w:r>
        <w:t>faits</w:t>
      </w:r>
      <w:r>
        <w:rPr>
          <w:spacing w:val="-2"/>
        </w:rPr>
        <w:t xml:space="preserve"> </w:t>
      </w:r>
      <w:r>
        <w:t>réels</w:t>
      </w:r>
      <w:r>
        <w:rPr>
          <w:spacing w:val="-2"/>
        </w:rPr>
        <w:t xml:space="preserve"> </w:t>
      </w:r>
      <w:r>
        <w:t>ou</w:t>
      </w:r>
      <w:r>
        <w:rPr>
          <w:spacing w:val="-2"/>
        </w:rPr>
        <w:t xml:space="preserve"> </w:t>
      </w:r>
      <w:r>
        <w:t>imaginaires,</w:t>
      </w:r>
      <w:r>
        <w:rPr>
          <w:spacing w:val="-2"/>
        </w:rPr>
        <w:t xml:space="preserve"> </w:t>
      </w:r>
      <w:r>
        <w:t>une</w:t>
      </w:r>
      <w:r>
        <w:rPr>
          <w:spacing w:val="-2"/>
        </w:rPr>
        <w:t xml:space="preserve"> </w:t>
      </w:r>
      <w:r>
        <w:t xml:space="preserve">situation passée ou le discours d’autrui, par une relation fidèle et claire dans les contextes et situations liés à sa vie et son expérience </w:t>
      </w:r>
      <w:r>
        <w:rPr>
          <w:spacing w:val="-2"/>
        </w:rPr>
        <w:t>quotidiennes.</w:t>
      </w:r>
    </w:p>
    <w:p w14:paraId="148614EC" w14:textId="77777777" w:rsidR="00ED29E3" w:rsidRDefault="00000000">
      <w:pPr>
        <w:pStyle w:val="Corpsdetexte"/>
        <w:ind w:left="2574" w:right="448"/>
        <w:jc w:val="both"/>
      </w:pPr>
      <w:r>
        <w:t>Au terme des deux premières années du collège, en tenant compte du fonctionnement de la langue et de diverses situations de communication qui lui sont familières.</w:t>
      </w:r>
    </w:p>
    <w:p w14:paraId="76DD4BB1" w14:textId="77777777" w:rsidR="00ED29E3" w:rsidRDefault="00ED29E3">
      <w:pPr>
        <w:pStyle w:val="Corpsdetexte"/>
        <w:spacing w:before="16"/>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0"/>
        <w:gridCol w:w="2458"/>
        <w:gridCol w:w="2768"/>
      </w:tblGrid>
      <w:tr w:rsidR="00ED29E3" w14:paraId="2E8B2BD0" w14:textId="77777777">
        <w:trPr>
          <w:trHeight w:val="253"/>
        </w:trPr>
        <w:tc>
          <w:tcPr>
            <w:tcW w:w="2400" w:type="dxa"/>
          </w:tcPr>
          <w:p w14:paraId="22ADBAB7" w14:textId="77777777" w:rsidR="00ED29E3" w:rsidRDefault="00000000">
            <w:pPr>
              <w:pStyle w:val="TableParagraph"/>
              <w:spacing w:line="234" w:lineRule="exact"/>
              <w:ind w:left="158"/>
              <w:rPr>
                <w:b/>
                <w:sz w:val="21"/>
              </w:rPr>
            </w:pPr>
            <w:r>
              <w:rPr>
                <w:b/>
                <w:sz w:val="21"/>
              </w:rPr>
              <w:t>Objectifs</w:t>
            </w:r>
            <w:r>
              <w:rPr>
                <w:b/>
                <w:spacing w:val="-8"/>
                <w:sz w:val="21"/>
              </w:rPr>
              <w:t xml:space="preserve"> </w:t>
            </w:r>
            <w:r>
              <w:rPr>
                <w:b/>
                <w:spacing w:val="-2"/>
                <w:sz w:val="21"/>
              </w:rPr>
              <w:t>opérationnels</w:t>
            </w:r>
          </w:p>
        </w:tc>
        <w:tc>
          <w:tcPr>
            <w:tcW w:w="2458" w:type="dxa"/>
          </w:tcPr>
          <w:p w14:paraId="7DE0CA3B" w14:textId="77777777" w:rsidR="00ED29E3" w:rsidRDefault="00000000">
            <w:pPr>
              <w:pStyle w:val="TableParagraph"/>
              <w:spacing w:line="234" w:lineRule="exact"/>
              <w:ind w:left="782"/>
              <w:rPr>
                <w:b/>
              </w:rPr>
            </w:pPr>
            <w:r>
              <w:rPr>
                <w:b/>
                <w:spacing w:val="-2"/>
              </w:rPr>
              <w:t>Contenus</w:t>
            </w:r>
          </w:p>
        </w:tc>
        <w:tc>
          <w:tcPr>
            <w:tcW w:w="2768" w:type="dxa"/>
          </w:tcPr>
          <w:p w14:paraId="33BB2BC6" w14:textId="77777777" w:rsidR="00ED29E3" w:rsidRDefault="00000000">
            <w:pPr>
              <w:pStyle w:val="TableParagraph"/>
              <w:spacing w:line="234" w:lineRule="exact"/>
              <w:ind w:left="570"/>
              <w:rPr>
                <w:b/>
                <w:sz w:val="21"/>
              </w:rPr>
            </w:pPr>
            <w:r>
              <w:rPr>
                <w:b/>
                <w:sz w:val="21"/>
              </w:rPr>
              <w:t>Activités</w:t>
            </w:r>
            <w:r>
              <w:rPr>
                <w:b/>
                <w:spacing w:val="-8"/>
                <w:sz w:val="21"/>
              </w:rPr>
              <w:t xml:space="preserve"> </w:t>
            </w:r>
            <w:r>
              <w:rPr>
                <w:b/>
                <w:spacing w:val="-2"/>
                <w:sz w:val="21"/>
              </w:rPr>
              <w:t>possibles</w:t>
            </w:r>
          </w:p>
        </w:tc>
      </w:tr>
      <w:tr w:rsidR="00ED29E3" w14:paraId="20FE0FBF" w14:textId="77777777">
        <w:trPr>
          <w:trHeight w:val="8541"/>
        </w:trPr>
        <w:tc>
          <w:tcPr>
            <w:tcW w:w="2400" w:type="dxa"/>
          </w:tcPr>
          <w:p w14:paraId="2C1C9F15" w14:textId="77777777" w:rsidR="00ED29E3" w:rsidRDefault="00000000">
            <w:pPr>
              <w:pStyle w:val="TableParagraph"/>
              <w:ind w:left="107" w:right="6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w:t>
            </w:r>
            <w:r>
              <w:rPr>
                <w:spacing w:val="40"/>
                <w:sz w:val="21"/>
              </w:rPr>
              <w:t xml:space="preserve"> </w:t>
            </w:r>
            <w:r>
              <w:rPr>
                <w:sz w:val="21"/>
              </w:rPr>
              <w:t>:</w:t>
            </w:r>
          </w:p>
          <w:p w14:paraId="610FBE45" w14:textId="77777777" w:rsidR="00ED29E3" w:rsidRDefault="00000000">
            <w:pPr>
              <w:pStyle w:val="TableParagraph"/>
              <w:numPr>
                <w:ilvl w:val="0"/>
                <w:numId w:val="873"/>
              </w:numPr>
              <w:tabs>
                <w:tab w:val="left" w:pos="282"/>
              </w:tabs>
              <w:ind w:left="282" w:right="629"/>
              <w:rPr>
                <w:sz w:val="21"/>
              </w:rPr>
            </w:pPr>
            <w:r>
              <w:rPr>
                <w:sz w:val="21"/>
              </w:rPr>
              <w:t>(se)</w:t>
            </w:r>
            <w:r>
              <w:rPr>
                <w:spacing w:val="-13"/>
                <w:sz w:val="21"/>
              </w:rPr>
              <w:t xml:space="preserve"> </w:t>
            </w:r>
            <w:r>
              <w:rPr>
                <w:sz w:val="21"/>
              </w:rPr>
              <w:t>situer</w:t>
            </w:r>
            <w:r>
              <w:rPr>
                <w:spacing w:val="-13"/>
                <w:sz w:val="21"/>
              </w:rPr>
              <w:t xml:space="preserve"> </w:t>
            </w:r>
            <w:r>
              <w:rPr>
                <w:sz w:val="21"/>
              </w:rPr>
              <w:t>dans</w:t>
            </w:r>
            <w:r>
              <w:rPr>
                <w:spacing w:val="-13"/>
                <w:sz w:val="21"/>
              </w:rPr>
              <w:t xml:space="preserve"> </w:t>
            </w:r>
            <w:r>
              <w:rPr>
                <w:sz w:val="21"/>
              </w:rPr>
              <w:t xml:space="preserve">le </w:t>
            </w:r>
            <w:r>
              <w:rPr>
                <w:spacing w:val="-2"/>
                <w:sz w:val="21"/>
              </w:rPr>
              <w:t>temps</w:t>
            </w:r>
          </w:p>
          <w:p w14:paraId="34034E82" w14:textId="77777777" w:rsidR="00ED29E3" w:rsidRDefault="00000000">
            <w:pPr>
              <w:pStyle w:val="TableParagraph"/>
              <w:numPr>
                <w:ilvl w:val="0"/>
                <w:numId w:val="873"/>
              </w:numPr>
              <w:tabs>
                <w:tab w:val="left" w:pos="282"/>
              </w:tabs>
              <w:ind w:left="282" w:right="186"/>
              <w:rPr>
                <w:sz w:val="21"/>
              </w:rPr>
            </w:pPr>
            <w:r>
              <w:rPr>
                <w:sz w:val="21"/>
              </w:rPr>
              <w:t>situer un événement par</w:t>
            </w:r>
            <w:r>
              <w:rPr>
                <w:spacing w:val="-13"/>
                <w:sz w:val="21"/>
              </w:rPr>
              <w:t xml:space="preserve"> </w:t>
            </w:r>
            <w:r>
              <w:rPr>
                <w:sz w:val="21"/>
              </w:rPr>
              <w:t>rapport</w:t>
            </w:r>
            <w:r>
              <w:rPr>
                <w:spacing w:val="-13"/>
                <w:sz w:val="21"/>
              </w:rPr>
              <w:t xml:space="preserve"> </w:t>
            </w:r>
            <w:r>
              <w:rPr>
                <w:sz w:val="21"/>
              </w:rPr>
              <w:t>au</w:t>
            </w:r>
            <w:r>
              <w:rPr>
                <w:spacing w:val="-12"/>
                <w:sz w:val="21"/>
              </w:rPr>
              <w:t xml:space="preserve"> </w:t>
            </w:r>
            <w:r>
              <w:rPr>
                <w:sz w:val="21"/>
              </w:rPr>
              <w:t>moment où l’on parle</w:t>
            </w:r>
          </w:p>
          <w:p w14:paraId="7DE7AB36" w14:textId="77777777" w:rsidR="00ED29E3" w:rsidRDefault="00000000">
            <w:pPr>
              <w:pStyle w:val="TableParagraph"/>
              <w:numPr>
                <w:ilvl w:val="0"/>
                <w:numId w:val="873"/>
              </w:numPr>
              <w:tabs>
                <w:tab w:val="left" w:pos="282"/>
              </w:tabs>
              <w:ind w:left="282" w:right="245"/>
              <w:jc w:val="both"/>
              <w:rPr>
                <w:sz w:val="21"/>
              </w:rPr>
            </w:pPr>
            <w:r>
              <w:rPr>
                <w:sz w:val="21"/>
              </w:rPr>
              <w:t>reconstituer une suite d’événements dans le temps</w:t>
            </w:r>
            <w:r>
              <w:rPr>
                <w:spacing w:val="-13"/>
                <w:sz w:val="21"/>
              </w:rPr>
              <w:t xml:space="preserve"> </w:t>
            </w:r>
            <w:r>
              <w:rPr>
                <w:sz w:val="21"/>
              </w:rPr>
              <w:t>en</w:t>
            </w:r>
            <w:r>
              <w:rPr>
                <w:spacing w:val="-12"/>
                <w:sz w:val="21"/>
              </w:rPr>
              <w:t xml:space="preserve"> </w:t>
            </w:r>
            <w:r>
              <w:rPr>
                <w:sz w:val="21"/>
              </w:rPr>
              <w:t>respectant</w:t>
            </w:r>
            <w:r>
              <w:rPr>
                <w:spacing w:val="-13"/>
                <w:sz w:val="21"/>
              </w:rPr>
              <w:t xml:space="preserve"> </w:t>
            </w:r>
            <w:r>
              <w:rPr>
                <w:sz w:val="21"/>
              </w:rPr>
              <w:t xml:space="preserve">la </w:t>
            </w:r>
            <w:r>
              <w:rPr>
                <w:spacing w:val="-2"/>
                <w:sz w:val="21"/>
              </w:rPr>
              <w:t>chronologie</w:t>
            </w:r>
          </w:p>
          <w:p w14:paraId="3BA03C97" w14:textId="77777777" w:rsidR="00ED29E3" w:rsidRDefault="00000000">
            <w:pPr>
              <w:pStyle w:val="TableParagraph"/>
              <w:numPr>
                <w:ilvl w:val="0"/>
                <w:numId w:val="873"/>
              </w:numPr>
              <w:tabs>
                <w:tab w:val="left" w:pos="282"/>
              </w:tabs>
              <w:ind w:left="282" w:right="233"/>
              <w:jc w:val="both"/>
              <w:rPr>
                <w:sz w:val="21"/>
              </w:rPr>
            </w:pPr>
            <w:r>
              <w:rPr>
                <w:sz w:val="21"/>
              </w:rPr>
              <w:t>raconter</w:t>
            </w:r>
            <w:r>
              <w:rPr>
                <w:spacing w:val="-13"/>
                <w:sz w:val="21"/>
              </w:rPr>
              <w:t xml:space="preserve"> </w:t>
            </w:r>
            <w:r>
              <w:rPr>
                <w:sz w:val="21"/>
              </w:rPr>
              <w:t>une</w:t>
            </w:r>
            <w:r>
              <w:rPr>
                <w:spacing w:val="-13"/>
                <w:sz w:val="21"/>
              </w:rPr>
              <w:t xml:space="preserve"> </w:t>
            </w:r>
            <w:r>
              <w:rPr>
                <w:sz w:val="21"/>
              </w:rPr>
              <w:t>histoire</w:t>
            </w:r>
            <w:r>
              <w:rPr>
                <w:spacing w:val="-12"/>
                <w:sz w:val="21"/>
              </w:rPr>
              <w:t xml:space="preserve"> </w:t>
            </w:r>
            <w:r>
              <w:rPr>
                <w:sz w:val="21"/>
              </w:rPr>
              <w:t>à l’oral et/ou à l’écrit</w:t>
            </w:r>
          </w:p>
          <w:p w14:paraId="0D413E02" w14:textId="77777777" w:rsidR="00ED29E3" w:rsidRDefault="00000000">
            <w:pPr>
              <w:pStyle w:val="TableParagraph"/>
              <w:numPr>
                <w:ilvl w:val="0"/>
                <w:numId w:val="873"/>
              </w:numPr>
              <w:tabs>
                <w:tab w:val="left" w:pos="282"/>
              </w:tabs>
              <w:ind w:left="282" w:right="120"/>
              <w:rPr>
                <w:sz w:val="21"/>
              </w:rPr>
            </w:pPr>
            <w:r>
              <w:rPr>
                <w:sz w:val="21"/>
              </w:rPr>
              <w:t>rédiger</w:t>
            </w:r>
            <w:r>
              <w:rPr>
                <w:spacing w:val="-10"/>
                <w:sz w:val="21"/>
              </w:rPr>
              <w:t xml:space="preserve"> </w:t>
            </w:r>
            <w:r>
              <w:rPr>
                <w:sz w:val="21"/>
              </w:rPr>
              <w:t>un</w:t>
            </w:r>
            <w:r>
              <w:rPr>
                <w:spacing w:val="-9"/>
                <w:sz w:val="21"/>
              </w:rPr>
              <w:t xml:space="preserve"> </w:t>
            </w:r>
            <w:r>
              <w:rPr>
                <w:sz w:val="21"/>
              </w:rPr>
              <w:t>conte</w:t>
            </w:r>
            <w:r>
              <w:rPr>
                <w:spacing w:val="-9"/>
                <w:sz w:val="21"/>
              </w:rPr>
              <w:t xml:space="preserve"> </w:t>
            </w:r>
            <w:r>
              <w:rPr>
                <w:sz w:val="21"/>
              </w:rPr>
              <w:t>ou</w:t>
            </w:r>
            <w:r>
              <w:rPr>
                <w:spacing w:val="-9"/>
                <w:sz w:val="21"/>
              </w:rPr>
              <w:t xml:space="preserve"> </w:t>
            </w:r>
            <w:r>
              <w:rPr>
                <w:sz w:val="21"/>
              </w:rPr>
              <w:t>une histoire en utilisant le schéma narratif</w:t>
            </w:r>
          </w:p>
          <w:p w14:paraId="1AF47B57" w14:textId="77777777" w:rsidR="00ED29E3" w:rsidRDefault="00000000">
            <w:pPr>
              <w:pStyle w:val="TableParagraph"/>
              <w:numPr>
                <w:ilvl w:val="0"/>
                <w:numId w:val="873"/>
              </w:numPr>
              <w:tabs>
                <w:tab w:val="left" w:pos="282"/>
              </w:tabs>
              <w:ind w:left="282" w:right="866"/>
              <w:rPr>
                <w:sz w:val="21"/>
              </w:rPr>
            </w:pPr>
            <w:r>
              <w:rPr>
                <w:sz w:val="21"/>
              </w:rPr>
              <w:t>enrichir</w:t>
            </w:r>
            <w:r>
              <w:rPr>
                <w:spacing w:val="-14"/>
                <w:sz w:val="21"/>
              </w:rPr>
              <w:t xml:space="preserve"> </w:t>
            </w:r>
            <w:r>
              <w:rPr>
                <w:sz w:val="21"/>
              </w:rPr>
              <w:t>par</w:t>
            </w:r>
            <w:r>
              <w:rPr>
                <w:spacing w:val="-13"/>
                <w:sz w:val="21"/>
              </w:rPr>
              <w:t xml:space="preserve"> </w:t>
            </w:r>
            <w:r>
              <w:rPr>
                <w:sz w:val="21"/>
              </w:rPr>
              <w:t xml:space="preserve">un </w:t>
            </w:r>
            <w:r>
              <w:rPr>
                <w:spacing w:val="-2"/>
                <w:sz w:val="21"/>
              </w:rPr>
              <w:t>dialogue</w:t>
            </w:r>
          </w:p>
        </w:tc>
        <w:tc>
          <w:tcPr>
            <w:tcW w:w="2458" w:type="dxa"/>
          </w:tcPr>
          <w:p w14:paraId="302C7D51" w14:textId="77777777" w:rsidR="00ED29E3" w:rsidRDefault="00000000">
            <w:pPr>
              <w:pStyle w:val="TableParagraph"/>
              <w:spacing w:line="249" w:lineRule="exact"/>
              <w:ind w:left="107"/>
              <w:rPr>
                <w:b/>
              </w:rPr>
            </w:pPr>
            <w:r>
              <w:rPr>
                <w:b/>
                <w:spacing w:val="-2"/>
              </w:rPr>
              <w:t>▼Lexique</w:t>
            </w:r>
          </w:p>
          <w:p w14:paraId="35D0558F" w14:textId="77777777" w:rsidR="00ED29E3" w:rsidRDefault="00000000">
            <w:pPr>
              <w:pStyle w:val="TableParagraph"/>
              <w:numPr>
                <w:ilvl w:val="0"/>
                <w:numId w:val="872"/>
              </w:numPr>
              <w:tabs>
                <w:tab w:val="left" w:pos="282"/>
              </w:tabs>
              <w:ind w:left="282" w:right="171"/>
              <w:rPr>
                <w:sz w:val="21"/>
              </w:rPr>
            </w:pPr>
            <w:r>
              <w:rPr>
                <w:sz w:val="21"/>
              </w:rPr>
              <w:t>réinvestissements des acquis lexicaux de (se) situer dans le temps et dans l’espace savoir-</w:t>
            </w:r>
          </w:p>
          <w:p w14:paraId="146F0D38" w14:textId="77777777" w:rsidR="00ED29E3" w:rsidRDefault="00000000">
            <w:pPr>
              <w:pStyle w:val="TableParagraph"/>
              <w:spacing w:before="37" w:line="189" w:lineRule="auto"/>
              <w:ind w:left="282"/>
              <w:rPr>
                <w:sz w:val="14"/>
              </w:rPr>
            </w:pPr>
            <w:r>
              <w:rPr>
                <w:sz w:val="21"/>
              </w:rPr>
              <w:t>faire</w:t>
            </w:r>
            <w:r>
              <w:rPr>
                <w:spacing w:val="-8"/>
                <w:sz w:val="21"/>
              </w:rPr>
              <w:t xml:space="preserve"> </w:t>
            </w:r>
            <w:r>
              <w:rPr>
                <w:sz w:val="21"/>
              </w:rPr>
              <w:t>n°4</w:t>
            </w:r>
            <w:r>
              <w:rPr>
                <w:spacing w:val="-8"/>
                <w:sz w:val="21"/>
              </w:rPr>
              <w:t xml:space="preserve"> </w:t>
            </w:r>
            <w:r>
              <w:rPr>
                <w:sz w:val="21"/>
              </w:rPr>
              <w:t>de</w:t>
            </w:r>
            <w:r>
              <w:rPr>
                <w:spacing w:val="-8"/>
                <w:sz w:val="21"/>
              </w:rPr>
              <w:t xml:space="preserve"> </w:t>
            </w:r>
            <w:r>
              <w:rPr>
                <w:sz w:val="21"/>
              </w:rPr>
              <w:t>la</w:t>
            </w:r>
            <w:r>
              <w:rPr>
                <w:spacing w:val="-8"/>
                <w:sz w:val="21"/>
              </w:rPr>
              <w:t xml:space="preserve"> </w:t>
            </w:r>
            <w:r>
              <w:rPr>
                <w:sz w:val="21"/>
              </w:rPr>
              <w:t>classe</w:t>
            </w:r>
            <w:r>
              <w:rPr>
                <w:spacing w:val="-8"/>
                <w:sz w:val="21"/>
              </w:rPr>
              <w:t xml:space="preserve"> </w:t>
            </w:r>
            <w:r>
              <w:rPr>
                <w:sz w:val="21"/>
              </w:rPr>
              <w:t xml:space="preserve">de </w:t>
            </w:r>
            <w:r>
              <w:rPr>
                <w:spacing w:val="-4"/>
                <w:position w:val="-9"/>
                <w:sz w:val="21"/>
              </w:rPr>
              <w:t>6</w:t>
            </w:r>
            <w:r>
              <w:rPr>
                <w:spacing w:val="-4"/>
                <w:sz w:val="14"/>
              </w:rPr>
              <w:t>ème</w:t>
            </w:r>
          </w:p>
          <w:p w14:paraId="035ACEA7" w14:textId="77777777" w:rsidR="00ED29E3" w:rsidRDefault="00000000">
            <w:pPr>
              <w:pStyle w:val="TableParagraph"/>
              <w:numPr>
                <w:ilvl w:val="0"/>
                <w:numId w:val="872"/>
              </w:numPr>
              <w:tabs>
                <w:tab w:val="left" w:pos="282"/>
              </w:tabs>
              <w:spacing w:before="25"/>
              <w:ind w:left="282" w:right="737"/>
            </w:pPr>
            <w:r>
              <w:t>les verbes introducteurs</w:t>
            </w:r>
            <w:r>
              <w:rPr>
                <w:spacing w:val="-14"/>
              </w:rPr>
              <w:t xml:space="preserve"> </w:t>
            </w:r>
            <w:r>
              <w:t>de dialogue (dire, rappeler,</w:t>
            </w:r>
            <w:r>
              <w:rPr>
                <w:spacing w:val="-14"/>
              </w:rPr>
              <w:t xml:space="preserve"> </w:t>
            </w:r>
            <w:r>
              <w:t xml:space="preserve">ajouté, </w:t>
            </w:r>
            <w:r>
              <w:rPr>
                <w:spacing w:val="-2"/>
              </w:rPr>
              <w:t>souligné,…)</w:t>
            </w:r>
          </w:p>
          <w:p w14:paraId="4DB67DB6" w14:textId="77777777" w:rsidR="00ED29E3" w:rsidRDefault="00000000">
            <w:pPr>
              <w:pStyle w:val="TableParagraph"/>
              <w:numPr>
                <w:ilvl w:val="0"/>
                <w:numId w:val="872"/>
              </w:numPr>
              <w:tabs>
                <w:tab w:val="left" w:pos="282"/>
              </w:tabs>
              <w:ind w:left="282" w:right="205"/>
            </w:pPr>
            <w:r>
              <w:t>la situation initiale (autrefois, il y a fort longtemps,</w:t>
            </w:r>
            <w:r>
              <w:rPr>
                <w:spacing w:val="-12"/>
              </w:rPr>
              <w:t xml:space="preserve"> </w:t>
            </w:r>
            <w:r>
              <w:t>il</w:t>
            </w:r>
            <w:r>
              <w:rPr>
                <w:spacing w:val="-13"/>
              </w:rPr>
              <w:t xml:space="preserve"> </w:t>
            </w:r>
            <w:r>
              <w:t>était</w:t>
            </w:r>
            <w:r>
              <w:rPr>
                <w:spacing w:val="-11"/>
              </w:rPr>
              <w:t xml:space="preserve"> </w:t>
            </w:r>
            <w:r>
              <w:t xml:space="preserve">une </w:t>
            </w:r>
            <w:r>
              <w:rPr>
                <w:spacing w:val="-2"/>
              </w:rPr>
              <w:t>fois,…)</w:t>
            </w:r>
          </w:p>
          <w:p w14:paraId="6D018CED" w14:textId="77777777" w:rsidR="00ED29E3" w:rsidRDefault="00000000">
            <w:pPr>
              <w:pStyle w:val="TableParagraph"/>
              <w:numPr>
                <w:ilvl w:val="0"/>
                <w:numId w:val="872"/>
              </w:numPr>
              <w:tabs>
                <w:tab w:val="left" w:pos="282"/>
              </w:tabs>
              <w:spacing w:before="1"/>
              <w:ind w:left="282" w:right="237"/>
            </w:pPr>
            <w:r>
              <w:t>l’évènement</w:t>
            </w:r>
            <w:r>
              <w:rPr>
                <w:spacing w:val="-14"/>
              </w:rPr>
              <w:t xml:space="preserve"> </w:t>
            </w:r>
            <w:r>
              <w:t xml:space="preserve">principal (un jour, un bon </w:t>
            </w:r>
            <w:r>
              <w:rPr>
                <w:spacing w:val="-2"/>
              </w:rPr>
              <w:t>matin,…)</w:t>
            </w:r>
          </w:p>
          <w:p w14:paraId="6F8849D2" w14:textId="77777777" w:rsidR="00ED29E3" w:rsidRDefault="00000000">
            <w:pPr>
              <w:pStyle w:val="TableParagraph"/>
              <w:numPr>
                <w:ilvl w:val="0"/>
                <w:numId w:val="872"/>
              </w:numPr>
              <w:tabs>
                <w:tab w:val="left" w:pos="282"/>
              </w:tabs>
              <w:ind w:left="282" w:right="260"/>
            </w:pPr>
            <w:r>
              <w:t>la situation finale (depuis,</w:t>
            </w:r>
            <w:r>
              <w:rPr>
                <w:spacing w:val="-11"/>
              </w:rPr>
              <w:t xml:space="preserve"> </w:t>
            </w:r>
            <w:r>
              <w:t>à</w:t>
            </w:r>
            <w:r>
              <w:rPr>
                <w:spacing w:val="-9"/>
              </w:rPr>
              <w:t xml:space="preserve"> </w:t>
            </w:r>
            <w:r>
              <w:t>partir</w:t>
            </w:r>
            <w:r>
              <w:rPr>
                <w:spacing w:val="-8"/>
              </w:rPr>
              <w:t xml:space="preserve"> </w:t>
            </w:r>
            <w:r>
              <w:t>de</w:t>
            </w:r>
            <w:r>
              <w:rPr>
                <w:spacing w:val="-9"/>
              </w:rPr>
              <w:t xml:space="preserve"> </w:t>
            </w:r>
            <w:r>
              <w:t>ce jour-là, ainsi…)</w:t>
            </w:r>
          </w:p>
          <w:p w14:paraId="5A84E284" w14:textId="77777777" w:rsidR="00ED29E3" w:rsidRDefault="00000000">
            <w:pPr>
              <w:pStyle w:val="TableParagraph"/>
              <w:numPr>
                <w:ilvl w:val="0"/>
                <w:numId w:val="872"/>
              </w:numPr>
              <w:tabs>
                <w:tab w:val="left" w:pos="282"/>
              </w:tabs>
              <w:ind w:left="282" w:right="109"/>
            </w:pPr>
            <w:r>
              <w:t>les articulateurs logiques :</w:t>
            </w:r>
            <w:r>
              <w:rPr>
                <w:spacing w:val="40"/>
              </w:rPr>
              <w:t xml:space="preserve"> </w:t>
            </w:r>
            <w:r>
              <w:t>en effet,</w:t>
            </w:r>
            <w:r>
              <w:rPr>
                <w:spacing w:val="80"/>
              </w:rPr>
              <w:t xml:space="preserve"> </w:t>
            </w:r>
            <w:r>
              <w:t>car,</w:t>
            </w:r>
            <w:r>
              <w:rPr>
                <w:spacing w:val="-12"/>
              </w:rPr>
              <w:t xml:space="preserve"> </w:t>
            </w:r>
            <w:r>
              <w:t>portant,</w:t>
            </w:r>
            <w:r>
              <w:rPr>
                <w:spacing w:val="-12"/>
              </w:rPr>
              <w:t xml:space="preserve"> </w:t>
            </w:r>
            <w:r>
              <w:t>mais,</w:t>
            </w:r>
            <w:r>
              <w:rPr>
                <w:spacing w:val="-12"/>
              </w:rPr>
              <w:t xml:space="preserve"> </w:t>
            </w:r>
            <w:r>
              <w:t>c’est pourquoi, or, donc,</w:t>
            </w:r>
            <w:r>
              <w:rPr>
                <w:spacing w:val="40"/>
              </w:rPr>
              <w:t xml:space="preserve"> </w:t>
            </w:r>
            <w:r>
              <w:rPr>
                <w:spacing w:val="-4"/>
              </w:rPr>
              <w:t>si…</w:t>
            </w:r>
          </w:p>
          <w:p w14:paraId="36F2CB14" w14:textId="77777777" w:rsidR="00ED29E3" w:rsidRDefault="00000000">
            <w:pPr>
              <w:pStyle w:val="TableParagraph"/>
              <w:numPr>
                <w:ilvl w:val="0"/>
                <w:numId w:val="872"/>
              </w:numPr>
              <w:tabs>
                <w:tab w:val="left" w:pos="282"/>
              </w:tabs>
              <w:ind w:left="282" w:right="164"/>
            </w:pPr>
            <w:r>
              <w:t>l’usage de la ponctuation</w:t>
            </w:r>
            <w:r>
              <w:rPr>
                <w:spacing w:val="-14"/>
              </w:rPr>
              <w:t xml:space="preserve"> </w:t>
            </w:r>
            <w:r>
              <w:t>spécifique au dialogue</w:t>
            </w:r>
          </w:p>
          <w:p w14:paraId="1B65920A" w14:textId="77777777" w:rsidR="00ED29E3" w:rsidRDefault="00000000">
            <w:pPr>
              <w:pStyle w:val="TableParagraph"/>
              <w:spacing w:before="3" w:line="251" w:lineRule="exact"/>
              <w:ind w:left="107"/>
              <w:rPr>
                <w:b/>
              </w:rPr>
            </w:pPr>
            <w:r>
              <w:rPr>
                <w:b/>
                <w:sz w:val="16"/>
              </w:rPr>
              <w:t>▼</w:t>
            </w:r>
            <w:r>
              <w:rPr>
                <w:b/>
              </w:rPr>
              <w:t>Grammaire</w:t>
            </w:r>
            <w:r>
              <w:rPr>
                <w:b/>
                <w:spacing w:val="-6"/>
              </w:rPr>
              <w:t xml:space="preserve"> </w:t>
            </w:r>
            <w:r>
              <w:rPr>
                <w:b/>
                <w:spacing w:val="-2"/>
              </w:rPr>
              <w:t>(rappel)</w:t>
            </w:r>
          </w:p>
          <w:p w14:paraId="22A03FF5" w14:textId="77777777" w:rsidR="00ED29E3" w:rsidRDefault="00000000">
            <w:pPr>
              <w:pStyle w:val="TableParagraph"/>
              <w:numPr>
                <w:ilvl w:val="0"/>
                <w:numId w:val="872"/>
              </w:numPr>
              <w:tabs>
                <w:tab w:val="left" w:pos="282"/>
              </w:tabs>
              <w:spacing w:line="252" w:lineRule="exact"/>
              <w:ind w:left="282" w:right="896"/>
            </w:pPr>
            <w:r>
              <w:t>les</w:t>
            </w:r>
            <w:r>
              <w:rPr>
                <w:spacing w:val="-14"/>
              </w:rPr>
              <w:t xml:space="preserve"> </w:t>
            </w:r>
            <w:r>
              <w:t xml:space="preserve">indicateurs </w:t>
            </w:r>
            <w:r>
              <w:rPr>
                <w:spacing w:val="-2"/>
              </w:rPr>
              <w:t>temporels compléments</w:t>
            </w:r>
          </w:p>
        </w:tc>
        <w:tc>
          <w:tcPr>
            <w:tcW w:w="2768" w:type="dxa"/>
          </w:tcPr>
          <w:p w14:paraId="78C267ED" w14:textId="77777777" w:rsidR="00ED29E3" w:rsidRDefault="00000000">
            <w:pPr>
              <w:pStyle w:val="TableParagraph"/>
              <w:spacing w:line="240" w:lineRule="exact"/>
              <w:ind w:left="109"/>
              <w:rPr>
                <w:b/>
                <w:sz w:val="21"/>
              </w:rPr>
            </w:pPr>
            <w:r>
              <w:rPr>
                <w:b/>
                <w:spacing w:val="-2"/>
                <w:sz w:val="21"/>
              </w:rPr>
              <w:t>▼Compréhension</w:t>
            </w:r>
            <w:r>
              <w:rPr>
                <w:b/>
                <w:spacing w:val="14"/>
                <w:sz w:val="21"/>
              </w:rPr>
              <w:t xml:space="preserve"> </w:t>
            </w:r>
            <w:r>
              <w:rPr>
                <w:b/>
                <w:spacing w:val="-4"/>
                <w:sz w:val="21"/>
              </w:rPr>
              <w:t>orale</w:t>
            </w:r>
          </w:p>
          <w:p w14:paraId="5519EBB4" w14:textId="77777777" w:rsidR="00ED29E3" w:rsidRDefault="00000000">
            <w:pPr>
              <w:pStyle w:val="TableParagraph"/>
              <w:numPr>
                <w:ilvl w:val="0"/>
                <w:numId w:val="871"/>
              </w:numPr>
              <w:tabs>
                <w:tab w:val="left" w:pos="284"/>
              </w:tabs>
              <w:spacing w:before="236"/>
              <w:ind w:left="284" w:right="177"/>
            </w:pPr>
            <w:r>
              <w:t>écouter des récits oraux à partir</w:t>
            </w:r>
            <w:r>
              <w:rPr>
                <w:spacing w:val="-13"/>
              </w:rPr>
              <w:t xml:space="preserve"> </w:t>
            </w:r>
            <w:r>
              <w:t>de</w:t>
            </w:r>
            <w:r>
              <w:rPr>
                <w:spacing w:val="-11"/>
              </w:rPr>
              <w:t xml:space="preserve"> </w:t>
            </w:r>
            <w:r>
              <w:t>bandes</w:t>
            </w:r>
            <w:r>
              <w:rPr>
                <w:spacing w:val="-11"/>
              </w:rPr>
              <w:t xml:space="preserve"> </w:t>
            </w:r>
            <w:r>
              <w:t>dessinées</w:t>
            </w:r>
          </w:p>
          <w:p w14:paraId="5E7434ED" w14:textId="77777777" w:rsidR="00ED29E3" w:rsidRDefault="00000000">
            <w:pPr>
              <w:pStyle w:val="TableParagraph"/>
              <w:numPr>
                <w:ilvl w:val="0"/>
                <w:numId w:val="871"/>
              </w:numPr>
              <w:tabs>
                <w:tab w:val="left" w:pos="284"/>
              </w:tabs>
              <w:spacing w:before="1"/>
              <w:ind w:left="284" w:hanging="117"/>
            </w:pPr>
            <w:r>
              <w:t>écouter</w:t>
            </w:r>
            <w:r>
              <w:rPr>
                <w:spacing w:val="-3"/>
              </w:rPr>
              <w:t xml:space="preserve"> </w:t>
            </w:r>
            <w:r>
              <w:t>de</w:t>
            </w:r>
            <w:r>
              <w:rPr>
                <w:spacing w:val="-1"/>
              </w:rPr>
              <w:t xml:space="preserve"> </w:t>
            </w:r>
            <w:r>
              <w:rPr>
                <w:spacing w:val="-2"/>
              </w:rPr>
              <w:t>dialogues</w:t>
            </w:r>
          </w:p>
          <w:p w14:paraId="2B1F4E74" w14:textId="77777777" w:rsidR="00ED29E3" w:rsidRDefault="00000000">
            <w:pPr>
              <w:pStyle w:val="TableParagraph"/>
              <w:spacing w:before="3" w:line="240" w:lineRule="exact"/>
              <w:ind w:left="109"/>
              <w:rPr>
                <w:b/>
                <w:sz w:val="21"/>
              </w:rPr>
            </w:pPr>
            <w:r>
              <w:rPr>
                <w:b/>
                <w:sz w:val="21"/>
              </w:rPr>
              <w:t>▼</w:t>
            </w:r>
            <w:r>
              <w:rPr>
                <w:spacing w:val="-7"/>
                <w:sz w:val="21"/>
              </w:rPr>
              <w:t xml:space="preserve"> </w:t>
            </w:r>
            <w:r>
              <w:rPr>
                <w:b/>
                <w:sz w:val="21"/>
              </w:rPr>
              <w:t>Expression</w:t>
            </w:r>
            <w:r>
              <w:rPr>
                <w:b/>
                <w:spacing w:val="-6"/>
                <w:sz w:val="21"/>
              </w:rPr>
              <w:t xml:space="preserve"> </w:t>
            </w:r>
            <w:r>
              <w:rPr>
                <w:b/>
                <w:spacing w:val="-4"/>
                <w:sz w:val="21"/>
              </w:rPr>
              <w:t>orale</w:t>
            </w:r>
          </w:p>
          <w:p w14:paraId="6B117042" w14:textId="77777777" w:rsidR="00ED29E3" w:rsidRDefault="00000000">
            <w:pPr>
              <w:pStyle w:val="TableParagraph"/>
              <w:numPr>
                <w:ilvl w:val="0"/>
                <w:numId w:val="871"/>
              </w:numPr>
              <w:tabs>
                <w:tab w:val="left" w:pos="284"/>
              </w:tabs>
              <w:spacing w:line="251" w:lineRule="exact"/>
              <w:ind w:left="284" w:hanging="117"/>
            </w:pPr>
            <w:r>
              <w:t>produire</w:t>
            </w:r>
            <w:r>
              <w:rPr>
                <w:spacing w:val="-4"/>
              </w:rPr>
              <w:t xml:space="preserve"> </w:t>
            </w:r>
            <w:r>
              <w:t>un</w:t>
            </w:r>
            <w:r>
              <w:rPr>
                <w:spacing w:val="-2"/>
              </w:rPr>
              <w:t xml:space="preserve"> </w:t>
            </w:r>
            <w:r>
              <w:t xml:space="preserve">récit </w:t>
            </w:r>
            <w:r>
              <w:rPr>
                <w:spacing w:val="-10"/>
              </w:rPr>
              <w:t>à</w:t>
            </w:r>
          </w:p>
          <w:p w14:paraId="170C960E" w14:textId="77777777" w:rsidR="00ED29E3" w:rsidRDefault="00000000">
            <w:pPr>
              <w:pStyle w:val="TableParagraph"/>
              <w:numPr>
                <w:ilvl w:val="0"/>
                <w:numId w:val="871"/>
              </w:numPr>
              <w:tabs>
                <w:tab w:val="left" w:pos="284"/>
              </w:tabs>
              <w:ind w:left="284" w:right="856"/>
            </w:pPr>
            <w:r>
              <w:t>partir</w:t>
            </w:r>
            <w:r>
              <w:rPr>
                <w:spacing w:val="-14"/>
              </w:rPr>
              <w:t xml:space="preserve"> </w:t>
            </w:r>
            <w:r>
              <w:t>d’une</w:t>
            </w:r>
            <w:r>
              <w:rPr>
                <w:spacing w:val="-14"/>
              </w:rPr>
              <w:t xml:space="preserve"> </w:t>
            </w:r>
            <w:r>
              <w:t xml:space="preserve">bande </w:t>
            </w:r>
            <w:r>
              <w:rPr>
                <w:spacing w:val="-2"/>
              </w:rPr>
              <w:t>dessinée</w:t>
            </w:r>
          </w:p>
          <w:p w14:paraId="58E55726" w14:textId="77777777" w:rsidR="00ED29E3" w:rsidRDefault="00000000">
            <w:pPr>
              <w:pStyle w:val="TableParagraph"/>
              <w:numPr>
                <w:ilvl w:val="0"/>
                <w:numId w:val="871"/>
              </w:numPr>
              <w:tabs>
                <w:tab w:val="left" w:pos="284"/>
              </w:tabs>
              <w:ind w:left="284" w:right="551"/>
            </w:pPr>
            <w:r>
              <w:t>jeux</w:t>
            </w:r>
            <w:r>
              <w:rPr>
                <w:spacing w:val="-10"/>
              </w:rPr>
              <w:t xml:space="preserve"> </w:t>
            </w:r>
            <w:r>
              <w:t>de</w:t>
            </w:r>
            <w:r>
              <w:rPr>
                <w:spacing w:val="-10"/>
              </w:rPr>
              <w:t xml:space="preserve"> </w:t>
            </w:r>
            <w:r>
              <w:t>rôles</w:t>
            </w:r>
            <w:r>
              <w:rPr>
                <w:spacing w:val="-10"/>
              </w:rPr>
              <w:t xml:space="preserve"> </w:t>
            </w:r>
            <w:r>
              <w:t>et</w:t>
            </w:r>
            <w:r>
              <w:rPr>
                <w:spacing w:val="-9"/>
              </w:rPr>
              <w:t xml:space="preserve"> </w:t>
            </w:r>
            <w:r>
              <w:t xml:space="preserve">autres </w:t>
            </w:r>
            <w:r>
              <w:rPr>
                <w:spacing w:val="-2"/>
              </w:rPr>
              <w:t>dramatisations</w:t>
            </w:r>
          </w:p>
          <w:p w14:paraId="714D3241" w14:textId="77777777" w:rsidR="00ED29E3" w:rsidRDefault="00000000">
            <w:pPr>
              <w:pStyle w:val="TableParagraph"/>
              <w:numPr>
                <w:ilvl w:val="0"/>
                <w:numId w:val="871"/>
              </w:numPr>
              <w:tabs>
                <w:tab w:val="left" w:pos="284"/>
              </w:tabs>
              <w:ind w:left="284" w:right="477"/>
            </w:pPr>
            <w:r>
              <w:t>faire parler les personnages</w:t>
            </w:r>
            <w:r>
              <w:rPr>
                <w:spacing w:val="-14"/>
              </w:rPr>
              <w:t xml:space="preserve"> </w:t>
            </w:r>
            <w:r>
              <w:t>d’un</w:t>
            </w:r>
            <w:r>
              <w:rPr>
                <w:spacing w:val="-14"/>
              </w:rPr>
              <w:t xml:space="preserve"> </w:t>
            </w:r>
            <w:r>
              <w:t>récit</w:t>
            </w:r>
          </w:p>
          <w:p w14:paraId="398DE592" w14:textId="77777777" w:rsidR="00ED29E3" w:rsidRDefault="00000000">
            <w:pPr>
              <w:pStyle w:val="TableParagraph"/>
              <w:numPr>
                <w:ilvl w:val="0"/>
                <w:numId w:val="871"/>
              </w:numPr>
              <w:tabs>
                <w:tab w:val="left" w:pos="284"/>
              </w:tabs>
              <w:spacing w:before="1"/>
              <w:ind w:left="284" w:right="513"/>
            </w:pPr>
            <w:r>
              <w:t>imaginer la partie manquante</w:t>
            </w:r>
            <w:r>
              <w:rPr>
                <w:spacing w:val="-14"/>
              </w:rPr>
              <w:t xml:space="preserve"> </w:t>
            </w:r>
            <w:r>
              <w:t>d’un</w:t>
            </w:r>
            <w:r>
              <w:rPr>
                <w:spacing w:val="-14"/>
              </w:rPr>
              <w:t xml:space="preserve"> </w:t>
            </w:r>
            <w:r>
              <w:t>conte résumé une histoire</w:t>
            </w:r>
          </w:p>
          <w:p w14:paraId="13ACD28E" w14:textId="77777777" w:rsidR="00ED29E3" w:rsidRDefault="00000000">
            <w:pPr>
              <w:pStyle w:val="TableParagraph"/>
              <w:spacing w:before="246" w:line="238" w:lineRule="exact"/>
              <w:ind w:left="109"/>
              <w:rPr>
                <w:b/>
                <w:sz w:val="21"/>
              </w:rPr>
            </w:pPr>
            <w:r>
              <w:rPr>
                <w:b/>
                <w:sz w:val="21"/>
              </w:rPr>
              <w:t>▼</w:t>
            </w:r>
            <w:r>
              <w:rPr>
                <w:spacing w:val="-7"/>
                <w:sz w:val="21"/>
              </w:rPr>
              <w:t xml:space="preserve"> </w:t>
            </w:r>
            <w:r>
              <w:rPr>
                <w:b/>
                <w:sz w:val="21"/>
              </w:rPr>
              <w:t>Compréhension</w:t>
            </w:r>
            <w:r>
              <w:rPr>
                <w:b/>
                <w:spacing w:val="-7"/>
                <w:sz w:val="21"/>
              </w:rPr>
              <w:t xml:space="preserve"> </w:t>
            </w:r>
            <w:r>
              <w:rPr>
                <w:b/>
                <w:spacing w:val="-2"/>
                <w:sz w:val="21"/>
              </w:rPr>
              <w:t>écrite</w:t>
            </w:r>
          </w:p>
          <w:p w14:paraId="6816541F" w14:textId="77777777" w:rsidR="00ED29E3" w:rsidRDefault="00000000">
            <w:pPr>
              <w:pStyle w:val="TableParagraph"/>
              <w:numPr>
                <w:ilvl w:val="0"/>
                <w:numId w:val="871"/>
              </w:numPr>
              <w:tabs>
                <w:tab w:val="left" w:pos="284"/>
              </w:tabs>
              <w:spacing w:line="242" w:lineRule="auto"/>
              <w:ind w:left="284" w:right="295"/>
            </w:pPr>
            <w:r>
              <w:t>classement</w:t>
            </w:r>
            <w:r>
              <w:rPr>
                <w:spacing w:val="-14"/>
              </w:rPr>
              <w:t xml:space="preserve"> </w:t>
            </w:r>
            <w:r>
              <w:t>des</w:t>
            </w:r>
            <w:r>
              <w:rPr>
                <w:spacing w:val="-14"/>
              </w:rPr>
              <w:t xml:space="preserve"> </w:t>
            </w:r>
            <w:r>
              <w:t>moments du récit</w:t>
            </w:r>
          </w:p>
          <w:p w14:paraId="3BA60E7E" w14:textId="77777777" w:rsidR="00ED29E3" w:rsidRDefault="00000000">
            <w:pPr>
              <w:pStyle w:val="TableParagraph"/>
              <w:numPr>
                <w:ilvl w:val="0"/>
                <w:numId w:val="871"/>
              </w:numPr>
              <w:tabs>
                <w:tab w:val="left" w:pos="284"/>
                <w:tab w:val="left" w:pos="338"/>
              </w:tabs>
              <w:spacing w:line="242" w:lineRule="auto"/>
              <w:ind w:left="284" w:right="209"/>
            </w:pPr>
            <w:r>
              <w:t>reconstitution</w:t>
            </w:r>
            <w:r>
              <w:rPr>
                <w:spacing w:val="40"/>
              </w:rPr>
              <w:t xml:space="preserve"> </w:t>
            </w:r>
            <w:r>
              <w:t>de l’ordre réel</w:t>
            </w:r>
            <w:r>
              <w:rPr>
                <w:spacing w:val="-8"/>
              </w:rPr>
              <w:t xml:space="preserve"> </w:t>
            </w:r>
            <w:r>
              <w:t>des</w:t>
            </w:r>
            <w:r>
              <w:rPr>
                <w:spacing w:val="-9"/>
              </w:rPr>
              <w:t xml:space="preserve"> </w:t>
            </w:r>
            <w:r>
              <w:t>actions</w:t>
            </w:r>
            <w:r>
              <w:rPr>
                <w:spacing w:val="-9"/>
              </w:rPr>
              <w:t xml:space="preserve"> </w:t>
            </w:r>
            <w:r>
              <w:t>d’un</w:t>
            </w:r>
            <w:r>
              <w:rPr>
                <w:spacing w:val="-11"/>
              </w:rPr>
              <w:t xml:space="preserve"> </w:t>
            </w:r>
            <w:r>
              <w:t>récit</w:t>
            </w:r>
          </w:p>
          <w:p w14:paraId="6C86BA75" w14:textId="77777777" w:rsidR="00ED29E3" w:rsidRDefault="00000000">
            <w:pPr>
              <w:pStyle w:val="TableParagraph"/>
              <w:numPr>
                <w:ilvl w:val="0"/>
                <w:numId w:val="871"/>
              </w:numPr>
              <w:tabs>
                <w:tab w:val="left" w:pos="284"/>
              </w:tabs>
              <w:spacing w:line="248" w:lineRule="exact"/>
              <w:ind w:left="284" w:hanging="117"/>
            </w:pPr>
            <w:r>
              <w:t>lecture</w:t>
            </w:r>
            <w:r>
              <w:rPr>
                <w:spacing w:val="-2"/>
              </w:rPr>
              <w:t xml:space="preserve"> </w:t>
            </w:r>
            <w:r>
              <w:t>des</w:t>
            </w:r>
            <w:r>
              <w:rPr>
                <w:spacing w:val="-2"/>
              </w:rPr>
              <w:t xml:space="preserve"> récits</w:t>
            </w:r>
          </w:p>
          <w:p w14:paraId="07AC0DAC" w14:textId="77777777" w:rsidR="00ED29E3" w:rsidRDefault="00000000">
            <w:pPr>
              <w:pStyle w:val="TableParagraph"/>
              <w:spacing w:before="239" w:line="240" w:lineRule="exact"/>
              <w:ind w:left="109"/>
              <w:rPr>
                <w:b/>
                <w:sz w:val="21"/>
              </w:rPr>
            </w:pPr>
            <w:r>
              <w:rPr>
                <w:b/>
                <w:sz w:val="21"/>
              </w:rPr>
              <w:t>▼</w:t>
            </w:r>
            <w:r>
              <w:rPr>
                <w:spacing w:val="-5"/>
                <w:sz w:val="21"/>
              </w:rPr>
              <w:t xml:space="preserve"> </w:t>
            </w:r>
            <w:r>
              <w:rPr>
                <w:b/>
                <w:sz w:val="21"/>
              </w:rPr>
              <w:t>Expression</w:t>
            </w:r>
            <w:r>
              <w:rPr>
                <w:b/>
                <w:spacing w:val="-4"/>
                <w:sz w:val="21"/>
              </w:rPr>
              <w:t xml:space="preserve"> </w:t>
            </w:r>
            <w:r>
              <w:rPr>
                <w:b/>
                <w:spacing w:val="-2"/>
                <w:sz w:val="21"/>
              </w:rPr>
              <w:t>écrite</w:t>
            </w:r>
          </w:p>
          <w:p w14:paraId="6E953A00" w14:textId="77777777" w:rsidR="00ED29E3" w:rsidRDefault="00000000">
            <w:pPr>
              <w:pStyle w:val="TableParagraph"/>
              <w:numPr>
                <w:ilvl w:val="0"/>
                <w:numId w:val="871"/>
              </w:numPr>
              <w:tabs>
                <w:tab w:val="left" w:pos="284"/>
              </w:tabs>
              <w:ind w:left="284" w:right="100"/>
            </w:pPr>
            <w:r>
              <w:t>écrire une histoire, un conte</w:t>
            </w:r>
            <w:r>
              <w:rPr>
                <w:spacing w:val="-10"/>
              </w:rPr>
              <w:t xml:space="preserve"> </w:t>
            </w:r>
            <w:r>
              <w:t>à</w:t>
            </w:r>
            <w:r>
              <w:rPr>
                <w:spacing w:val="-8"/>
              </w:rPr>
              <w:t xml:space="preserve"> </w:t>
            </w:r>
            <w:r>
              <w:t>partir</w:t>
            </w:r>
            <w:r>
              <w:rPr>
                <w:spacing w:val="-10"/>
              </w:rPr>
              <w:t xml:space="preserve"> </w:t>
            </w:r>
            <w:r>
              <w:t>d’un</w:t>
            </w:r>
            <w:r>
              <w:rPr>
                <w:spacing w:val="-11"/>
              </w:rPr>
              <w:t xml:space="preserve"> </w:t>
            </w:r>
            <w:r>
              <w:t>canevas</w:t>
            </w:r>
          </w:p>
          <w:p w14:paraId="6DDF0CE1" w14:textId="77777777" w:rsidR="00ED29E3" w:rsidRDefault="00000000">
            <w:pPr>
              <w:pStyle w:val="TableParagraph"/>
              <w:numPr>
                <w:ilvl w:val="0"/>
                <w:numId w:val="871"/>
              </w:numPr>
              <w:tabs>
                <w:tab w:val="left" w:pos="284"/>
                <w:tab w:val="left" w:pos="337"/>
              </w:tabs>
              <w:ind w:left="284" w:right="264"/>
              <w:rPr>
                <w:sz w:val="21"/>
              </w:rPr>
            </w:pPr>
            <w:r>
              <w:t>produire</w:t>
            </w:r>
            <w:r>
              <w:rPr>
                <w:spacing w:val="39"/>
              </w:rPr>
              <w:t xml:space="preserve"> </w:t>
            </w:r>
            <w:r>
              <w:t>un</w:t>
            </w:r>
            <w:r>
              <w:rPr>
                <w:spacing w:val="-7"/>
              </w:rPr>
              <w:t xml:space="preserve"> </w:t>
            </w:r>
            <w:r>
              <w:t>récit</w:t>
            </w:r>
            <w:r>
              <w:rPr>
                <w:spacing w:val="-8"/>
              </w:rPr>
              <w:t xml:space="preserve"> </w:t>
            </w:r>
            <w:r>
              <w:t>à</w:t>
            </w:r>
            <w:r>
              <w:rPr>
                <w:spacing w:val="-7"/>
              </w:rPr>
              <w:t xml:space="preserve"> </w:t>
            </w:r>
            <w:r>
              <w:t>partir d’un fil conducteur</w:t>
            </w:r>
          </w:p>
        </w:tc>
      </w:tr>
    </w:tbl>
    <w:p w14:paraId="4DAEDD8A" w14:textId="77777777" w:rsidR="00ED29E3" w:rsidRDefault="00ED29E3">
      <w:pPr>
        <w:pStyle w:val="TableParagraph"/>
        <w:rPr>
          <w:sz w:val="21"/>
        </w:rPr>
        <w:sectPr w:rsidR="00ED29E3">
          <w:pgSz w:w="11900" w:h="16840"/>
          <w:pgMar w:top="800" w:right="1700" w:bottom="4180" w:left="1700" w:header="574" w:footer="4014" w:gutter="0"/>
          <w:cols w:space="720"/>
        </w:sectPr>
      </w:pPr>
    </w:p>
    <w:p w14:paraId="4875D817"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0"/>
        <w:gridCol w:w="2518"/>
        <w:gridCol w:w="2768"/>
      </w:tblGrid>
      <w:tr w:rsidR="00ED29E3" w14:paraId="18E8050A" w14:textId="77777777">
        <w:trPr>
          <w:trHeight w:val="241"/>
        </w:trPr>
        <w:tc>
          <w:tcPr>
            <w:tcW w:w="2340" w:type="dxa"/>
          </w:tcPr>
          <w:p w14:paraId="6BEFC5D7" w14:textId="77777777" w:rsidR="00ED29E3" w:rsidRDefault="00000000">
            <w:pPr>
              <w:pStyle w:val="TableParagraph"/>
              <w:spacing w:line="222" w:lineRule="exact"/>
              <w:ind w:left="126"/>
              <w:rPr>
                <w:b/>
                <w:sz w:val="21"/>
              </w:rPr>
            </w:pPr>
            <w:r>
              <w:rPr>
                <w:b/>
                <w:sz w:val="21"/>
              </w:rPr>
              <w:t>Objectifs</w:t>
            </w:r>
            <w:r>
              <w:rPr>
                <w:b/>
                <w:spacing w:val="-8"/>
                <w:sz w:val="21"/>
              </w:rPr>
              <w:t xml:space="preserve"> </w:t>
            </w:r>
            <w:r>
              <w:rPr>
                <w:b/>
                <w:spacing w:val="-2"/>
                <w:sz w:val="21"/>
              </w:rPr>
              <w:t>opérationnels</w:t>
            </w:r>
          </w:p>
        </w:tc>
        <w:tc>
          <w:tcPr>
            <w:tcW w:w="2518" w:type="dxa"/>
          </w:tcPr>
          <w:p w14:paraId="6885C0FD" w14:textId="77777777" w:rsidR="00ED29E3" w:rsidRDefault="00000000">
            <w:pPr>
              <w:pStyle w:val="TableParagraph"/>
              <w:spacing w:line="222" w:lineRule="exact"/>
              <w:ind w:left="834"/>
              <w:rPr>
                <w:b/>
                <w:sz w:val="21"/>
              </w:rPr>
            </w:pPr>
            <w:r>
              <w:rPr>
                <w:b/>
                <w:spacing w:val="-2"/>
                <w:sz w:val="21"/>
              </w:rPr>
              <w:t>Contenus</w:t>
            </w:r>
          </w:p>
        </w:tc>
        <w:tc>
          <w:tcPr>
            <w:tcW w:w="2768" w:type="dxa"/>
          </w:tcPr>
          <w:p w14:paraId="6E499BB9" w14:textId="77777777" w:rsidR="00ED29E3" w:rsidRDefault="00000000">
            <w:pPr>
              <w:pStyle w:val="TableParagraph"/>
              <w:spacing w:line="222" w:lineRule="exact"/>
              <w:ind w:left="570"/>
              <w:rPr>
                <w:b/>
                <w:sz w:val="21"/>
              </w:rPr>
            </w:pPr>
            <w:r>
              <w:rPr>
                <w:b/>
                <w:sz w:val="21"/>
              </w:rPr>
              <w:t>Activités</w:t>
            </w:r>
            <w:r>
              <w:rPr>
                <w:b/>
                <w:spacing w:val="-8"/>
                <w:sz w:val="21"/>
              </w:rPr>
              <w:t xml:space="preserve"> </w:t>
            </w:r>
            <w:r>
              <w:rPr>
                <w:b/>
                <w:spacing w:val="-2"/>
                <w:sz w:val="21"/>
              </w:rPr>
              <w:t>possibles</w:t>
            </w:r>
          </w:p>
        </w:tc>
      </w:tr>
      <w:tr w:rsidR="00ED29E3" w14:paraId="7ED14E0F" w14:textId="77777777">
        <w:trPr>
          <w:trHeight w:val="6462"/>
        </w:trPr>
        <w:tc>
          <w:tcPr>
            <w:tcW w:w="2340" w:type="dxa"/>
          </w:tcPr>
          <w:p w14:paraId="18161BA4" w14:textId="77777777" w:rsidR="00ED29E3" w:rsidRDefault="00ED29E3">
            <w:pPr>
              <w:pStyle w:val="TableParagraph"/>
              <w:rPr>
                <w:sz w:val="20"/>
              </w:rPr>
            </w:pPr>
          </w:p>
        </w:tc>
        <w:tc>
          <w:tcPr>
            <w:tcW w:w="2518" w:type="dxa"/>
          </w:tcPr>
          <w:p w14:paraId="232F0F3D" w14:textId="77777777" w:rsidR="00ED29E3" w:rsidRDefault="00000000">
            <w:pPr>
              <w:pStyle w:val="TableParagraph"/>
              <w:ind w:left="110" w:hanging="1"/>
              <w:rPr>
                <w:sz w:val="21"/>
              </w:rPr>
            </w:pPr>
            <w:r>
              <w:rPr>
                <w:sz w:val="21"/>
              </w:rPr>
              <w:t>circonstenciels de temps (hier,</w:t>
            </w:r>
            <w:r>
              <w:rPr>
                <w:spacing w:val="-10"/>
                <w:sz w:val="21"/>
              </w:rPr>
              <w:t xml:space="preserve"> </w:t>
            </w:r>
            <w:r>
              <w:rPr>
                <w:sz w:val="21"/>
              </w:rPr>
              <w:t>demain,</w:t>
            </w:r>
            <w:r>
              <w:rPr>
                <w:spacing w:val="-10"/>
                <w:sz w:val="21"/>
              </w:rPr>
              <w:t xml:space="preserve"> </w:t>
            </w:r>
            <w:r>
              <w:rPr>
                <w:sz w:val="21"/>
              </w:rPr>
              <w:t>la</w:t>
            </w:r>
            <w:r>
              <w:rPr>
                <w:spacing w:val="-10"/>
                <w:sz w:val="21"/>
              </w:rPr>
              <w:t xml:space="preserve"> </w:t>
            </w:r>
            <w:r>
              <w:rPr>
                <w:sz w:val="21"/>
              </w:rPr>
              <w:t>veille,</w:t>
            </w:r>
            <w:r>
              <w:rPr>
                <w:spacing w:val="-10"/>
                <w:sz w:val="21"/>
              </w:rPr>
              <w:t xml:space="preserve"> </w:t>
            </w:r>
            <w:r>
              <w:rPr>
                <w:sz w:val="21"/>
              </w:rPr>
              <w:t xml:space="preserve">le lendemain, autrefois, il y </w:t>
            </w:r>
            <w:r>
              <w:rPr>
                <w:spacing w:val="-4"/>
                <w:sz w:val="21"/>
              </w:rPr>
              <w:t>a…)</w:t>
            </w:r>
          </w:p>
          <w:p w14:paraId="5F685486" w14:textId="77777777" w:rsidR="00ED29E3" w:rsidRDefault="00000000">
            <w:pPr>
              <w:pStyle w:val="TableParagraph"/>
              <w:numPr>
                <w:ilvl w:val="0"/>
                <w:numId w:val="870"/>
              </w:numPr>
              <w:tabs>
                <w:tab w:val="left" w:pos="285"/>
              </w:tabs>
              <w:ind w:right="195"/>
            </w:pPr>
            <w:r>
              <w:t xml:space="preserve">Les indicateurs </w:t>
            </w:r>
            <w:r>
              <w:rPr>
                <w:spacing w:val="-2"/>
              </w:rPr>
              <w:t xml:space="preserve">chronologiques </w:t>
            </w:r>
            <w:r>
              <w:t>(d’abord,</w:t>
            </w:r>
            <w:r>
              <w:rPr>
                <w:spacing w:val="-14"/>
              </w:rPr>
              <w:t xml:space="preserve"> </w:t>
            </w:r>
            <w:r>
              <w:t>puis,</w:t>
            </w:r>
            <w:r>
              <w:rPr>
                <w:spacing w:val="-14"/>
              </w:rPr>
              <w:t xml:space="preserve"> </w:t>
            </w:r>
            <w:r>
              <w:t xml:space="preserve">ensuite, </w:t>
            </w:r>
            <w:r>
              <w:rPr>
                <w:spacing w:val="-2"/>
              </w:rPr>
              <w:t>enfin…)</w:t>
            </w:r>
          </w:p>
          <w:p w14:paraId="407F8FD1" w14:textId="77777777" w:rsidR="00ED29E3" w:rsidRDefault="00000000">
            <w:pPr>
              <w:pStyle w:val="TableParagraph"/>
              <w:spacing w:before="240" w:line="238" w:lineRule="exact"/>
              <w:ind w:left="110"/>
              <w:rPr>
                <w:b/>
                <w:sz w:val="21"/>
              </w:rPr>
            </w:pPr>
            <w:r>
              <w:rPr>
                <w:b/>
                <w:spacing w:val="-2"/>
                <w:sz w:val="21"/>
              </w:rPr>
              <w:t>▼Conjugaison</w:t>
            </w:r>
          </w:p>
          <w:p w14:paraId="78BD176B" w14:textId="77777777" w:rsidR="00ED29E3" w:rsidRDefault="00000000">
            <w:pPr>
              <w:pStyle w:val="TableParagraph"/>
              <w:numPr>
                <w:ilvl w:val="0"/>
                <w:numId w:val="870"/>
              </w:numPr>
              <w:tabs>
                <w:tab w:val="left" w:pos="284"/>
              </w:tabs>
              <w:spacing w:line="250" w:lineRule="exact"/>
              <w:ind w:left="284" w:hanging="117"/>
            </w:pPr>
            <w:r>
              <w:t>le</w:t>
            </w:r>
            <w:r>
              <w:rPr>
                <w:spacing w:val="-3"/>
              </w:rPr>
              <w:t xml:space="preserve"> </w:t>
            </w:r>
            <w:r>
              <w:t>passé</w:t>
            </w:r>
            <w:r>
              <w:rPr>
                <w:spacing w:val="-2"/>
              </w:rPr>
              <w:t xml:space="preserve"> récent</w:t>
            </w:r>
          </w:p>
          <w:p w14:paraId="0938638D" w14:textId="77777777" w:rsidR="00ED29E3" w:rsidRDefault="00000000">
            <w:pPr>
              <w:pStyle w:val="TableParagraph"/>
              <w:numPr>
                <w:ilvl w:val="0"/>
                <w:numId w:val="870"/>
              </w:numPr>
              <w:tabs>
                <w:tab w:val="left" w:pos="284"/>
              </w:tabs>
              <w:spacing w:before="1" w:line="252" w:lineRule="exact"/>
              <w:ind w:left="284" w:hanging="117"/>
            </w:pPr>
            <w:r>
              <w:t>le</w:t>
            </w:r>
            <w:r>
              <w:rPr>
                <w:spacing w:val="-2"/>
              </w:rPr>
              <w:t xml:space="preserve"> </w:t>
            </w:r>
            <w:r>
              <w:t xml:space="preserve">futur </w:t>
            </w:r>
            <w:r>
              <w:rPr>
                <w:spacing w:val="-2"/>
              </w:rPr>
              <w:t>proche</w:t>
            </w:r>
          </w:p>
          <w:p w14:paraId="534FDF7B" w14:textId="77777777" w:rsidR="00ED29E3" w:rsidRDefault="00000000">
            <w:pPr>
              <w:pStyle w:val="TableParagraph"/>
              <w:numPr>
                <w:ilvl w:val="0"/>
                <w:numId w:val="870"/>
              </w:numPr>
              <w:tabs>
                <w:tab w:val="left" w:pos="285"/>
              </w:tabs>
              <w:ind w:right="186"/>
            </w:pPr>
            <w:r>
              <w:t>les temps simples de l’indicatif (présent, imparfait,</w:t>
            </w:r>
            <w:r>
              <w:rPr>
                <w:spacing w:val="-14"/>
              </w:rPr>
              <w:t xml:space="preserve"> </w:t>
            </w:r>
            <w:r>
              <w:t>passé</w:t>
            </w:r>
            <w:r>
              <w:rPr>
                <w:spacing w:val="-14"/>
              </w:rPr>
              <w:t xml:space="preserve"> </w:t>
            </w:r>
            <w:r>
              <w:t>simple et le passé composé)</w:t>
            </w:r>
          </w:p>
          <w:p w14:paraId="3A3D418F" w14:textId="77777777" w:rsidR="00ED29E3" w:rsidRDefault="00000000">
            <w:pPr>
              <w:pStyle w:val="TableParagraph"/>
              <w:spacing w:before="243" w:line="242" w:lineRule="auto"/>
              <w:ind w:left="110" w:right="98"/>
              <w:rPr>
                <w:b/>
                <w:sz w:val="21"/>
              </w:rPr>
            </w:pPr>
            <w:r>
              <w:rPr>
                <w:sz w:val="21"/>
              </w:rPr>
              <w:t>▼</w:t>
            </w:r>
            <w:r>
              <w:rPr>
                <w:b/>
                <w:sz w:val="21"/>
              </w:rPr>
              <w:t>Distinction entre le code</w:t>
            </w:r>
            <w:r>
              <w:rPr>
                <w:b/>
                <w:spacing w:val="-6"/>
                <w:sz w:val="21"/>
              </w:rPr>
              <w:t xml:space="preserve"> </w:t>
            </w:r>
            <w:r>
              <w:rPr>
                <w:b/>
                <w:sz w:val="21"/>
              </w:rPr>
              <w:t>oral</w:t>
            </w:r>
            <w:r>
              <w:rPr>
                <w:b/>
                <w:spacing w:val="-7"/>
                <w:sz w:val="21"/>
              </w:rPr>
              <w:t xml:space="preserve"> </w:t>
            </w:r>
            <w:r>
              <w:rPr>
                <w:b/>
                <w:sz w:val="21"/>
              </w:rPr>
              <w:t>et</w:t>
            </w:r>
            <w:r>
              <w:rPr>
                <w:b/>
                <w:spacing w:val="40"/>
                <w:sz w:val="21"/>
              </w:rPr>
              <w:t xml:space="preserve"> </w:t>
            </w:r>
            <w:r>
              <w:rPr>
                <w:b/>
                <w:sz w:val="21"/>
              </w:rPr>
              <w:t>le</w:t>
            </w:r>
            <w:r>
              <w:rPr>
                <w:b/>
                <w:spacing w:val="-6"/>
                <w:sz w:val="21"/>
              </w:rPr>
              <w:t xml:space="preserve"> </w:t>
            </w:r>
            <w:r>
              <w:rPr>
                <w:b/>
                <w:sz w:val="21"/>
              </w:rPr>
              <w:t>code</w:t>
            </w:r>
            <w:r>
              <w:rPr>
                <w:b/>
                <w:spacing w:val="-6"/>
                <w:sz w:val="21"/>
              </w:rPr>
              <w:t xml:space="preserve"> </w:t>
            </w:r>
            <w:r>
              <w:rPr>
                <w:b/>
                <w:sz w:val="21"/>
              </w:rPr>
              <w:t>écrit</w:t>
            </w:r>
          </w:p>
          <w:p w14:paraId="5B08D68D" w14:textId="77777777" w:rsidR="00ED29E3" w:rsidRDefault="00000000">
            <w:pPr>
              <w:pStyle w:val="TableParagraph"/>
              <w:numPr>
                <w:ilvl w:val="0"/>
                <w:numId w:val="870"/>
              </w:numPr>
              <w:tabs>
                <w:tab w:val="left" w:pos="285"/>
              </w:tabs>
              <w:spacing w:before="235"/>
              <w:ind w:right="660"/>
              <w:jc w:val="both"/>
            </w:pPr>
            <w:r>
              <w:t>Exemples</w:t>
            </w:r>
            <w:r>
              <w:rPr>
                <w:spacing w:val="-14"/>
              </w:rPr>
              <w:t xml:space="preserve"> </w:t>
            </w:r>
            <w:r>
              <w:t>à</w:t>
            </w:r>
            <w:r>
              <w:rPr>
                <w:spacing w:val="-14"/>
              </w:rPr>
              <w:t xml:space="preserve"> </w:t>
            </w:r>
            <w:r>
              <w:t>l’oral (lexique,</w:t>
            </w:r>
            <w:r>
              <w:rPr>
                <w:spacing w:val="-14"/>
              </w:rPr>
              <w:t xml:space="preserve"> </w:t>
            </w:r>
            <w:r>
              <w:t xml:space="preserve">syntaxe, </w:t>
            </w:r>
            <w:r>
              <w:rPr>
                <w:spacing w:val="-2"/>
              </w:rPr>
              <w:t>temps)</w:t>
            </w:r>
          </w:p>
          <w:p w14:paraId="7D1BC3A0" w14:textId="77777777" w:rsidR="00ED29E3" w:rsidRDefault="00000000">
            <w:pPr>
              <w:pStyle w:val="TableParagraph"/>
              <w:numPr>
                <w:ilvl w:val="0"/>
                <w:numId w:val="870"/>
              </w:numPr>
              <w:tabs>
                <w:tab w:val="left" w:pos="285"/>
              </w:tabs>
              <w:spacing w:line="252" w:lineRule="exact"/>
              <w:ind w:right="618"/>
              <w:jc w:val="both"/>
              <w:rPr>
                <w:sz w:val="21"/>
              </w:rPr>
            </w:pPr>
            <w:r>
              <w:t>Exemples</w:t>
            </w:r>
            <w:r>
              <w:rPr>
                <w:spacing w:val="-14"/>
              </w:rPr>
              <w:t xml:space="preserve"> </w:t>
            </w:r>
            <w:r>
              <w:t>à</w:t>
            </w:r>
            <w:r>
              <w:rPr>
                <w:spacing w:val="-14"/>
              </w:rPr>
              <w:t xml:space="preserve"> </w:t>
            </w:r>
            <w:r>
              <w:t xml:space="preserve">l’écrit (lexique, syntaxe, </w:t>
            </w:r>
            <w:r>
              <w:rPr>
                <w:spacing w:val="-2"/>
              </w:rPr>
              <w:t>temps)</w:t>
            </w:r>
          </w:p>
        </w:tc>
        <w:tc>
          <w:tcPr>
            <w:tcW w:w="2768" w:type="dxa"/>
          </w:tcPr>
          <w:p w14:paraId="2D2CBA40" w14:textId="77777777" w:rsidR="00ED29E3" w:rsidRDefault="00000000">
            <w:pPr>
              <w:pStyle w:val="TableParagraph"/>
              <w:numPr>
                <w:ilvl w:val="0"/>
                <w:numId w:val="869"/>
              </w:numPr>
              <w:tabs>
                <w:tab w:val="left" w:pos="284"/>
              </w:tabs>
              <w:ind w:left="284" w:right="326"/>
            </w:pPr>
            <w:r>
              <w:t>remettre</w:t>
            </w:r>
            <w:r>
              <w:rPr>
                <w:spacing w:val="-12"/>
              </w:rPr>
              <w:t xml:space="preserve"> </w:t>
            </w:r>
            <w:r>
              <w:t>dans</w:t>
            </w:r>
            <w:r>
              <w:rPr>
                <w:spacing w:val="-12"/>
              </w:rPr>
              <w:t xml:space="preserve"> </w:t>
            </w:r>
            <w:r>
              <w:t>l’ordre</w:t>
            </w:r>
            <w:r>
              <w:rPr>
                <w:spacing w:val="-14"/>
              </w:rPr>
              <w:t xml:space="preserve"> </w:t>
            </w:r>
            <w:r>
              <w:t xml:space="preserve">les étapes d’un récit, d’un </w:t>
            </w:r>
            <w:r>
              <w:rPr>
                <w:spacing w:val="-2"/>
              </w:rPr>
              <w:t>conte</w:t>
            </w:r>
          </w:p>
          <w:p w14:paraId="27F1FD19" w14:textId="77777777" w:rsidR="00ED29E3" w:rsidRDefault="00000000">
            <w:pPr>
              <w:pStyle w:val="TableParagraph"/>
              <w:numPr>
                <w:ilvl w:val="0"/>
                <w:numId w:val="869"/>
              </w:numPr>
              <w:tabs>
                <w:tab w:val="left" w:pos="284"/>
              </w:tabs>
              <w:ind w:left="284" w:right="457"/>
            </w:pPr>
            <w:r>
              <w:t>imaginer les parties manquantes</w:t>
            </w:r>
            <w:r>
              <w:rPr>
                <w:spacing w:val="-14"/>
              </w:rPr>
              <w:t xml:space="preserve"> </w:t>
            </w:r>
            <w:r>
              <w:t>d’un</w:t>
            </w:r>
            <w:r>
              <w:rPr>
                <w:spacing w:val="-14"/>
              </w:rPr>
              <w:t xml:space="preserve"> </w:t>
            </w:r>
            <w:r>
              <w:t>récit, d’un conte</w:t>
            </w:r>
          </w:p>
          <w:p w14:paraId="09876561" w14:textId="77777777" w:rsidR="00ED29E3" w:rsidRDefault="00000000">
            <w:pPr>
              <w:pStyle w:val="TableParagraph"/>
              <w:numPr>
                <w:ilvl w:val="0"/>
                <w:numId w:val="869"/>
              </w:numPr>
              <w:tabs>
                <w:tab w:val="left" w:pos="284"/>
              </w:tabs>
              <w:ind w:left="284" w:right="220"/>
            </w:pPr>
            <w:r>
              <w:t>imaginer et rédiger un conte</w:t>
            </w:r>
            <w:r>
              <w:rPr>
                <w:spacing w:val="-9"/>
              </w:rPr>
              <w:t xml:space="preserve"> </w:t>
            </w:r>
            <w:r>
              <w:t>en</w:t>
            </w:r>
            <w:r>
              <w:rPr>
                <w:spacing w:val="-10"/>
              </w:rPr>
              <w:t xml:space="preserve"> </w:t>
            </w:r>
            <w:r>
              <w:t>faisant</w:t>
            </w:r>
            <w:r>
              <w:rPr>
                <w:spacing w:val="-7"/>
              </w:rPr>
              <w:t xml:space="preserve"> </w:t>
            </w:r>
            <w:r>
              <w:t>parler</w:t>
            </w:r>
            <w:r>
              <w:rPr>
                <w:spacing w:val="-9"/>
              </w:rPr>
              <w:t xml:space="preserve"> </w:t>
            </w:r>
            <w:r>
              <w:t xml:space="preserve">les </w:t>
            </w:r>
            <w:r>
              <w:rPr>
                <w:spacing w:val="-2"/>
              </w:rPr>
              <w:t>personnages</w:t>
            </w:r>
          </w:p>
          <w:p w14:paraId="2A48DDAE" w14:textId="77777777" w:rsidR="00ED29E3" w:rsidRDefault="00000000">
            <w:pPr>
              <w:pStyle w:val="TableParagraph"/>
              <w:numPr>
                <w:ilvl w:val="0"/>
                <w:numId w:val="869"/>
              </w:numPr>
              <w:tabs>
                <w:tab w:val="left" w:pos="284"/>
              </w:tabs>
              <w:ind w:left="284" w:right="343"/>
            </w:pPr>
            <w:r>
              <w:t>préciser les valeurs des temps du conte : présent/passé</w:t>
            </w:r>
            <w:r>
              <w:rPr>
                <w:spacing w:val="-14"/>
              </w:rPr>
              <w:t xml:space="preserve"> </w:t>
            </w:r>
            <w:r>
              <w:t>composé</w:t>
            </w:r>
            <w:r>
              <w:rPr>
                <w:spacing w:val="-14"/>
              </w:rPr>
              <w:t xml:space="preserve"> </w:t>
            </w:r>
            <w:r>
              <w:t>; imparfait/passé</w:t>
            </w:r>
            <w:r>
              <w:rPr>
                <w:spacing w:val="-6"/>
              </w:rPr>
              <w:t xml:space="preserve"> </w:t>
            </w:r>
            <w:r>
              <w:t>simple</w:t>
            </w:r>
            <w:r>
              <w:rPr>
                <w:spacing w:val="-6"/>
              </w:rPr>
              <w:t xml:space="preserve"> </w:t>
            </w:r>
            <w:r>
              <w:t>; présent/passé</w:t>
            </w:r>
            <w:r>
              <w:rPr>
                <w:spacing w:val="-9"/>
              </w:rPr>
              <w:t xml:space="preserve"> </w:t>
            </w:r>
            <w:r>
              <w:t>composé</w:t>
            </w:r>
            <w:r>
              <w:rPr>
                <w:spacing w:val="-4"/>
              </w:rPr>
              <w:t xml:space="preserve"> </w:t>
            </w:r>
            <w:r>
              <w:rPr>
                <w:spacing w:val="-10"/>
              </w:rPr>
              <w:t>;</w:t>
            </w:r>
          </w:p>
          <w:p w14:paraId="486D32D4" w14:textId="77777777" w:rsidR="00ED29E3" w:rsidRDefault="00000000">
            <w:pPr>
              <w:pStyle w:val="TableParagraph"/>
              <w:numPr>
                <w:ilvl w:val="0"/>
                <w:numId w:val="869"/>
              </w:numPr>
              <w:tabs>
                <w:tab w:val="left" w:pos="284"/>
              </w:tabs>
              <w:spacing w:line="252" w:lineRule="exact"/>
              <w:ind w:left="284" w:hanging="117"/>
            </w:pPr>
            <w:r>
              <w:t>imparfait/passé</w:t>
            </w:r>
            <w:r>
              <w:rPr>
                <w:spacing w:val="-8"/>
              </w:rPr>
              <w:t xml:space="preserve"> </w:t>
            </w:r>
            <w:r>
              <w:rPr>
                <w:spacing w:val="-2"/>
              </w:rPr>
              <w:t>composé</w:t>
            </w:r>
          </w:p>
          <w:p w14:paraId="2043C7F5" w14:textId="77777777" w:rsidR="00ED29E3" w:rsidRDefault="00000000">
            <w:pPr>
              <w:pStyle w:val="TableParagraph"/>
              <w:numPr>
                <w:ilvl w:val="0"/>
                <w:numId w:val="869"/>
              </w:numPr>
              <w:tabs>
                <w:tab w:val="left" w:pos="284"/>
              </w:tabs>
              <w:ind w:left="284" w:right="244"/>
            </w:pPr>
            <w:r>
              <w:t>retrouver l’ordre des actions/étapes</w:t>
            </w:r>
            <w:r>
              <w:rPr>
                <w:spacing w:val="-14"/>
              </w:rPr>
              <w:t xml:space="preserve"> </w:t>
            </w:r>
            <w:r>
              <w:t>d’un</w:t>
            </w:r>
            <w:r>
              <w:rPr>
                <w:spacing w:val="-14"/>
              </w:rPr>
              <w:t xml:space="preserve"> </w:t>
            </w:r>
            <w:r>
              <w:t>conte</w:t>
            </w:r>
          </w:p>
          <w:p w14:paraId="635ACCC8" w14:textId="77777777" w:rsidR="00ED29E3" w:rsidRDefault="00000000">
            <w:pPr>
              <w:pStyle w:val="TableParagraph"/>
              <w:numPr>
                <w:ilvl w:val="0"/>
                <w:numId w:val="869"/>
              </w:numPr>
              <w:tabs>
                <w:tab w:val="left" w:pos="284"/>
              </w:tabs>
              <w:ind w:left="284" w:right="258"/>
            </w:pPr>
            <w:r>
              <w:t>imaginer les parties manquantes</w:t>
            </w:r>
            <w:r>
              <w:rPr>
                <w:spacing w:val="-14"/>
              </w:rPr>
              <w:t xml:space="preserve"> </w:t>
            </w:r>
            <w:r>
              <w:t>d’un</w:t>
            </w:r>
            <w:r>
              <w:rPr>
                <w:spacing w:val="-14"/>
              </w:rPr>
              <w:t xml:space="preserve"> </w:t>
            </w:r>
            <w:r>
              <w:t>compte</w:t>
            </w:r>
          </w:p>
          <w:p w14:paraId="2D6EF923" w14:textId="77777777" w:rsidR="00ED29E3" w:rsidRDefault="00000000">
            <w:pPr>
              <w:pStyle w:val="TableParagraph"/>
              <w:numPr>
                <w:ilvl w:val="0"/>
                <w:numId w:val="869"/>
              </w:numPr>
              <w:tabs>
                <w:tab w:val="left" w:pos="284"/>
              </w:tabs>
              <w:ind w:left="284" w:right="355"/>
            </w:pPr>
            <w:r>
              <w:t>rédiger</w:t>
            </w:r>
            <w:r>
              <w:rPr>
                <w:spacing w:val="-10"/>
              </w:rPr>
              <w:t xml:space="preserve"> </w:t>
            </w:r>
            <w:r>
              <w:t>un</w:t>
            </w:r>
            <w:r>
              <w:rPr>
                <w:spacing w:val="-8"/>
              </w:rPr>
              <w:t xml:space="preserve"> </w:t>
            </w:r>
            <w:r>
              <w:t>conte</w:t>
            </w:r>
            <w:r>
              <w:rPr>
                <w:spacing w:val="-10"/>
              </w:rPr>
              <w:t xml:space="preserve"> </w:t>
            </w:r>
            <w:r>
              <w:t>à</w:t>
            </w:r>
            <w:r>
              <w:rPr>
                <w:spacing w:val="-8"/>
              </w:rPr>
              <w:t xml:space="preserve"> </w:t>
            </w:r>
            <w:r>
              <w:t>partir d’un canevas</w:t>
            </w:r>
          </w:p>
          <w:p w14:paraId="15587D72" w14:textId="77777777" w:rsidR="00ED29E3" w:rsidRDefault="00000000">
            <w:pPr>
              <w:pStyle w:val="TableParagraph"/>
              <w:numPr>
                <w:ilvl w:val="0"/>
                <w:numId w:val="869"/>
              </w:numPr>
              <w:tabs>
                <w:tab w:val="left" w:pos="284"/>
              </w:tabs>
              <w:ind w:left="284" w:right="531"/>
              <w:rPr>
                <w:sz w:val="21"/>
              </w:rPr>
            </w:pPr>
            <w:r>
              <w:t>imaginer</w:t>
            </w:r>
            <w:r>
              <w:rPr>
                <w:spacing w:val="-11"/>
              </w:rPr>
              <w:t xml:space="preserve"> </w:t>
            </w:r>
            <w:r>
              <w:t>et</w:t>
            </w:r>
            <w:r>
              <w:rPr>
                <w:spacing w:val="-13"/>
              </w:rPr>
              <w:t xml:space="preserve"> </w:t>
            </w:r>
            <w:r>
              <w:t>rédiger</w:t>
            </w:r>
            <w:r>
              <w:rPr>
                <w:spacing w:val="-13"/>
              </w:rPr>
              <w:t xml:space="preserve"> </w:t>
            </w:r>
            <w:r>
              <w:rPr>
                <w:sz w:val="21"/>
              </w:rPr>
              <w:t xml:space="preserve">un </w:t>
            </w:r>
            <w:r>
              <w:rPr>
                <w:spacing w:val="-2"/>
                <w:sz w:val="21"/>
              </w:rPr>
              <w:t>conte</w:t>
            </w:r>
          </w:p>
        </w:tc>
      </w:tr>
    </w:tbl>
    <w:p w14:paraId="3EAC98E0" w14:textId="77777777" w:rsidR="00ED29E3" w:rsidRDefault="00ED29E3">
      <w:pPr>
        <w:pStyle w:val="TableParagraph"/>
        <w:rPr>
          <w:sz w:val="21"/>
        </w:rPr>
        <w:sectPr w:rsidR="00ED29E3">
          <w:pgSz w:w="11900" w:h="16840"/>
          <w:pgMar w:top="800" w:right="1700" w:bottom="4200" w:left="1700" w:header="574" w:footer="4014" w:gutter="0"/>
          <w:cols w:space="720"/>
        </w:sectPr>
      </w:pPr>
    </w:p>
    <w:p w14:paraId="7E7193C6" w14:textId="77777777" w:rsidR="00ED29E3" w:rsidRDefault="00000000">
      <w:pPr>
        <w:pStyle w:val="Titre3"/>
        <w:spacing w:line="365" w:lineRule="exact"/>
        <w:ind w:right="227"/>
      </w:pPr>
      <w:r>
        <w:lastRenderedPageBreak/>
        <w:t>Exprimer</w:t>
      </w:r>
      <w:r>
        <w:rPr>
          <w:spacing w:val="-9"/>
        </w:rPr>
        <w:t xml:space="preserve"> </w:t>
      </w:r>
      <w:r>
        <w:t>une</w:t>
      </w:r>
      <w:r>
        <w:rPr>
          <w:spacing w:val="-8"/>
        </w:rPr>
        <w:t xml:space="preserve"> </w:t>
      </w:r>
      <w:r>
        <w:t>sensation,</w:t>
      </w:r>
      <w:r>
        <w:rPr>
          <w:spacing w:val="-12"/>
        </w:rPr>
        <w:t xml:space="preserve"> </w:t>
      </w:r>
      <w:r>
        <w:t>un</w:t>
      </w:r>
      <w:r>
        <w:rPr>
          <w:spacing w:val="-10"/>
        </w:rPr>
        <w:t xml:space="preserve"> </w:t>
      </w:r>
      <w:r>
        <w:rPr>
          <w:spacing w:val="-2"/>
        </w:rPr>
        <w:t>sentiment</w:t>
      </w:r>
    </w:p>
    <w:p w14:paraId="663F214B" w14:textId="77777777" w:rsidR="00ED29E3" w:rsidRDefault="00000000">
      <w:pPr>
        <w:pStyle w:val="Corpsdetexte"/>
        <w:tabs>
          <w:tab w:val="left" w:pos="2627"/>
        </w:tabs>
        <w:ind w:left="2574" w:right="448" w:hanging="2064"/>
        <w:jc w:val="both"/>
      </w:pPr>
      <w:r>
        <w:rPr>
          <w:b/>
        </w:rPr>
        <w:t>Objectif général</w:t>
      </w:r>
      <w:r>
        <w:t>:</w:t>
      </w:r>
      <w:r>
        <w:tab/>
      </w:r>
      <w:r>
        <w:tab/>
        <w:t>L’élève doit être capable d’exprimer, à l’oral comme à l’écrit, des sensations, des sentiments divers dans des contextes et situations liés à sa vie et à son expérience quotidiennes.</w:t>
      </w:r>
    </w:p>
    <w:p w14:paraId="1EED1895" w14:textId="77777777" w:rsidR="00ED29E3" w:rsidRDefault="00000000">
      <w:pPr>
        <w:pStyle w:val="Corpsdetexte"/>
        <w:spacing w:before="237"/>
        <w:ind w:left="2574" w:right="448"/>
        <w:jc w:val="both"/>
      </w:pPr>
      <w:r>
        <w:t>Au terme des deux premières années du collège, en tenant compte du fonctionnement de la langue et de diverses situations de communication qui lui sont familières…</w:t>
      </w:r>
    </w:p>
    <w:p w14:paraId="08D4D9E8" w14:textId="77777777" w:rsidR="00ED29E3" w:rsidRDefault="00ED29E3">
      <w:pPr>
        <w:pStyle w:val="Corpsdetexte"/>
        <w:spacing w:before="17"/>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410"/>
        <w:gridCol w:w="2806"/>
      </w:tblGrid>
      <w:tr w:rsidR="00ED29E3" w14:paraId="4E8363C2" w14:textId="77777777">
        <w:trPr>
          <w:trHeight w:val="239"/>
        </w:trPr>
        <w:tc>
          <w:tcPr>
            <w:tcW w:w="2410" w:type="dxa"/>
          </w:tcPr>
          <w:p w14:paraId="68B86196" w14:textId="77777777" w:rsidR="00ED29E3" w:rsidRDefault="00000000">
            <w:pPr>
              <w:pStyle w:val="TableParagraph"/>
              <w:spacing w:line="220" w:lineRule="exact"/>
              <w:ind w:left="163"/>
              <w:rPr>
                <w:b/>
                <w:sz w:val="21"/>
              </w:rPr>
            </w:pPr>
            <w:r>
              <w:rPr>
                <w:b/>
                <w:sz w:val="21"/>
              </w:rPr>
              <w:t>Objectifs</w:t>
            </w:r>
            <w:r>
              <w:rPr>
                <w:b/>
                <w:spacing w:val="-8"/>
                <w:sz w:val="21"/>
              </w:rPr>
              <w:t xml:space="preserve"> </w:t>
            </w:r>
            <w:r>
              <w:rPr>
                <w:b/>
                <w:spacing w:val="-2"/>
                <w:sz w:val="21"/>
              </w:rPr>
              <w:t>opérationnels</w:t>
            </w:r>
          </w:p>
        </w:tc>
        <w:tc>
          <w:tcPr>
            <w:tcW w:w="2410" w:type="dxa"/>
          </w:tcPr>
          <w:p w14:paraId="04849C33" w14:textId="77777777" w:rsidR="00ED29E3" w:rsidRDefault="00000000">
            <w:pPr>
              <w:pStyle w:val="TableParagraph"/>
              <w:spacing w:line="220" w:lineRule="exact"/>
              <w:ind w:left="779"/>
              <w:rPr>
                <w:b/>
                <w:sz w:val="21"/>
              </w:rPr>
            </w:pPr>
            <w:r>
              <w:rPr>
                <w:b/>
                <w:spacing w:val="-2"/>
                <w:sz w:val="21"/>
              </w:rPr>
              <w:t>Contenus</w:t>
            </w:r>
          </w:p>
        </w:tc>
        <w:tc>
          <w:tcPr>
            <w:tcW w:w="2806" w:type="dxa"/>
          </w:tcPr>
          <w:p w14:paraId="6E6908CC" w14:textId="77777777" w:rsidR="00ED29E3" w:rsidRDefault="00000000">
            <w:pPr>
              <w:pStyle w:val="TableParagraph"/>
              <w:spacing w:line="220" w:lineRule="exact"/>
              <w:ind w:left="589"/>
              <w:rPr>
                <w:b/>
                <w:sz w:val="21"/>
              </w:rPr>
            </w:pPr>
            <w:r>
              <w:rPr>
                <w:b/>
                <w:sz w:val="21"/>
              </w:rPr>
              <w:t>Activités</w:t>
            </w:r>
            <w:r>
              <w:rPr>
                <w:b/>
                <w:spacing w:val="-8"/>
                <w:sz w:val="21"/>
              </w:rPr>
              <w:t xml:space="preserve"> </w:t>
            </w:r>
            <w:r>
              <w:rPr>
                <w:b/>
                <w:spacing w:val="-2"/>
                <w:sz w:val="21"/>
              </w:rPr>
              <w:t>possibles</w:t>
            </w:r>
          </w:p>
        </w:tc>
      </w:tr>
      <w:tr w:rsidR="00ED29E3" w14:paraId="6ED4DF74" w14:textId="77777777">
        <w:trPr>
          <w:trHeight w:val="8452"/>
        </w:trPr>
        <w:tc>
          <w:tcPr>
            <w:tcW w:w="2410" w:type="dxa"/>
          </w:tcPr>
          <w:p w14:paraId="2196E7AA" w14:textId="77777777" w:rsidR="00ED29E3" w:rsidRDefault="00000000">
            <w:pPr>
              <w:pStyle w:val="TableParagraph"/>
              <w:spacing w:line="237" w:lineRule="auto"/>
              <w:ind w:left="107" w:right="100"/>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 :</w:t>
            </w:r>
          </w:p>
          <w:p w14:paraId="35422499" w14:textId="77777777" w:rsidR="00ED29E3" w:rsidRDefault="00000000">
            <w:pPr>
              <w:pStyle w:val="TableParagraph"/>
              <w:numPr>
                <w:ilvl w:val="0"/>
                <w:numId w:val="868"/>
              </w:numPr>
              <w:tabs>
                <w:tab w:val="left" w:pos="282"/>
              </w:tabs>
              <w:ind w:left="282" w:right="333"/>
              <w:rPr>
                <w:sz w:val="21"/>
              </w:rPr>
            </w:pPr>
            <w:r>
              <w:rPr>
                <w:sz w:val="21"/>
              </w:rPr>
              <w:t>identifier</w:t>
            </w:r>
            <w:r>
              <w:rPr>
                <w:spacing w:val="-14"/>
                <w:sz w:val="21"/>
              </w:rPr>
              <w:t xml:space="preserve"> </w:t>
            </w:r>
            <w:r>
              <w:rPr>
                <w:sz w:val="21"/>
              </w:rPr>
              <w:t>et</w:t>
            </w:r>
            <w:r>
              <w:rPr>
                <w:spacing w:val="-13"/>
                <w:sz w:val="21"/>
              </w:rPr>
              <w:t xml:space="preserve"> </w:t>
            </w:r>
            <w:r>
              <w:rPr>
                <w:sz w:val="21"/>
              </w:rPr>
              <w:t>exprimer des sensations</w:t>
            </w:r>
          </w:p>
          <w:p w14:paraId="4582D221" w14:textId="77777777" w:rsidR="00ED29E3" w:rsidRDefault="00000000">
            <w:pPr>
              <w:pStyle w:val="TableParagraph"/>
              <w:numPr>
                <w:ilvl w:val="0"/>
                <w:numId w:val="868"/>
              </w:numPr>
              <w:tabs>
                <w:tab w:val="left" w:pos="282"/>
              </w:tabs>
              <w:ind w:left="282" w:right="333"/>
              <w:rPr>
                <w:sz w:val="21"/>
              </w:rPr>
            </w:pPr>
            <w:r>
              <w:rPr>
                <w:sz w:val="21"/>
              </w:rPr>
              <w:t>identifier</w:t>
            </w:r>
            <w:r>
              <w:rPr>
                <w:spacing w:val="-14"/>
                <w:sz w:val="21"/>
              </w:rPr>
              <w:t xml:space="preserve"> </w:t>
            </w:r>
            <w:r>
              <w:rPr>
                <w:sz w:val="21"/>
              </w:rPr>
              <w:t>et</w:t>
            </w:r>
            <w:r>
              <w:rPr>
                <w:spacing w:val="-13"/>
                <w:sz w:val="21"/>
              </w:rPr>
              <w:t xml:space="preserve"> </w:t>
            </w:r>
            <w:r>
              <w:rPr>
                <w:sz w:val="21"/>
              </w:rPr>
              <w:t>exprimer des sentiments</w:t>
            </w:r>
          </w:p>
        </w:tc>
        <w:tc>
          <w:tcPr>
            <w:tcW w:w="2410" w:type="dxa"/>
          </w:tcPr>
          <w:p w14:paraId="46C41FF1" w14:textId="77777777" w:rsidR="00ED29E3" w:rsidRDefault="00000000">
            <w:pPr>
              <w:pStyle w:val="TableParagraph"/>
              <w:spacing w:line="238" w:lineRule="exact"/>
              <w:ind w:left="109"/>
              <w:rPr>
                <w:b/>
                <w:sz w:val="21"/>
              </w:rPr>
            </w:pPr>
            <w:r>
              <w:rPr>
                <w:b/>
                <w:spacing w:val="-2"/>
                <w:sz w:val="16"/>
              </w:rPr>
              <w:t>▼</w:t>
            </w:r>
            <w:r>
              <w:rPr>
                <w:b/>
                <w:spacing w:val="-2"/>
                <w:sz w:val="21"/>
              </w:rPr>
              <w:t>Lexique</w:t>
            </w:r>
          </w:p>
          <w:p w14:paraId="6D0A463A" w14:textId="77777777" w:rsidR="00ED29E3" w:rsidRDefault="00000000">
            <w:pPr>
              <w:pStyle w:val="TableParagraph"/>
              <w:numPr>
                <w:ilvl w:val="0"/>
                <w:numId w:val="867"/>
              </w:numPr>
              <w:tabs>
                <w:tab w:val="left" w:pos="284"/>
              </w:tabs>
              <w:ind w:left="284" w:right="97"/>
              <w:rPr>
                <w:sz w:val="21"/>
              </w:rPr>
            </w:pPr>
            <w:r>
              <w:rPr>
                <w:sz w:val="21"/>
              </w:rPr>
              <w:t>les noms désignant des sensations (couleur, odeur, chaleur, douleur physique…) ou nomment des sentiments</w:t>
            </w:r>
            <w:r>
              <w:rPr>
                <w:spacing w:val="-14"/>
                <w:sz w:val="21"/>
              </w:rPr>
              <w:t xml:space="preserve"> </w:t>
            </w:r>
            <w:r>
              <w:rPr>
                <w:sz w:val="21"/>
              </w:rPr>
              <w:t>(joie,</w:t>
            </w:r>
            <w:r>
              <w:rPr>
                <w:spacing w:val="-13"/>
                <w:sz w:val="21"/>
              </w:rPr>
              <w:t xml:space="preserve"> </w:t>
            </w:r>
            <w:r>
              <w:rPr>
                <w:sz w:val="21"/>
              </w:rPr>
              <w:t xml:space="preserve">plaisir, bonheur, haine, colère, </w:t>
            </w:r>
            <w:r>
              <w:rPr>
                <w:spacing w:val="-2"/>
                <w:sz w:val="21"/>
              </w:rPr>
              <w:t>peur,…)</w:t>
            </w:r>
          </w:p>
          <w:p w14:paraId="3E350B91" w14:textId="77777777" w:rsidR="00ED29E3" w:rsidRDefault="00000000">
            <w:pPr>
              <w:pStyle w:val="TableParagraph"/>
              <w:numPr>
                <w:ilvl w:val="0"/>
                <w:numId w:val="867"/>
              </w:numPr>
              <w:tabs>
                <w:tab w:val="left" w:pos="284"/>
              </w:tabs>
              <w:ind w:left="284" w:right="259"/>
              <w:rPr>
                <w:sz w:val="21"/>
              </w:rPr>
            </w:pPr>
            <w:r>
              <w:rPr>
                <w:sz w:val="21"/>
              </w:rPr>
              <w:t>les</w:t>
            </w:r>
            <w:r>
              <w:rPr>
                <w:spacing w:val="-14"/>
                <w:sz w:val="21"/>
              </w:rPr>
              <w:t xml:space="preserve"> </w:t>
            </w:r>
            <w:r>
              <w:rPr>
                <w:sz w:val="21"/>
              </w:rPr>
              <w:t>adjectifs</w:t>
            </w:r>
            <w:r>
              <w:rPr>
                <w:spacing w:val="-13"/>
                <w:sz w:val="21"/>
              </w:rPr>
              <w:t xml:space="preserve"> </w:t>
            </w:r>
            <w:r>
              <w:rPr>
                <w:sz w:val="21"/>
              </w:rPr>
              <w:t>qualifiant les sensations (fade, amer, aigre, doux, chaud, puant,…), les sentiments (profond, intense, mauvais…)</w:t>
            </w:r>
          </w:p>
          <w:p w14:paraId="1409941E" w14:textId="77777777" w:rsidR="00ED29E3" w:rsidRDefault="00000000">
            <w:pPr>
              <w:pStyle w:val="TableParagraph"/>
              <w:numPr>
                <w:ilvl w:val="0"/>
                <w:numId w:val="867"/>
              </w:numPr>
              <w:tabs>
                <w:tab w:val="left" w:pos="284"/>
              </w:tabs>
              <w:ind w:left="284" w:right="159"/>
              <w:rPr>
                <w:sz w:val="21"/>
              </w:rPr>
            </w:pPr>
            <w:r>
              <w:rPr>
                <w:sz w:val="21"/>
              </w:rPr>
              <w:t>les verbes de perception, de sensation, (voir, entendre, toucher, (se) sentir…) ou de sentiments (aimer, admirer, adorer, détester,</w:t>
            </w:r>
            <w:r>
              <w:rPr>
                <w:spacing w:val="-14"/>
                <w:sz w:val="21"/>
              </w:rPr>
              <w:t xml:space="preserve"> </w:t>
            </w:r>
            <w:r>
              <w:rPr>
                <w:sz w:val="21"/>
              </w:rPr>
              <w:t>haïr,</w:t>
            </w:r>
            <w:r>
              <w:rPr>
                <w:spacing w:val="-13"/>
                <w:sz w:val="21"/>
              </w:rPr>
              <w:t xml:space="preserve"> </w:t>
            </w:r>
            <w:r>
              <w:rPr>
                <w:sz w:val="21"/>
              </w:rPr>
              <w:t xml:space="preserve">regretter, </w:t>
            </w:r>
            <w:r>
              <w:rPr>
                <w:spacing w:val="-2"/>
                <w:sz w:val="21"/>
              </w:rPr>
              <w:t>décevoir…)</w:t>
            </w:r>
          </w:p>
          <w:p w14:paraId="4E83FF97" w14:textId="77777777" w:rsidR="00ED29E3" w:rsidRDefault="00000000">
            <w:pPr>
              <w:pStyle w:val="TableParagraph"/>
              <w:numPr>
                <w:ilvl w:val="0"/>
                <w:numId w:val="867"/>
              </w:numPr>
              <w:tabs>
                <w:tab w:val="left" w:pos="284"/>
              </w:tabs>
              <w:ind w:left="284" w:right="235"/>
              <w:rPr>
                <w:sz w:val="21"/>
              </w:rPr>
            </w:pPr>
            <w:r>
              <w:rPr>
                <w:sz w:val="21"/>
              </w:rPr>
              <w:t>les</w:t>
            </w:r>
            <w:r>
              <w:rPr>
                <w:spacing w:val="-10"/>
                <w:sz w:val="21"/>
              </w:rPr>
              <w:t xml:space="preserve"> </w:t>
            </w:r>
            <w:r>
              <w:rPr>
                <w:sz w:val="21"/>
              </w:rPr>
              <w:t>familles</w:t>
            </w:r>
            <w:r>
              <w:rPr>
                <w:spacing w:val="-10"/>
                <w:sz w:val="21"/>
              </w:rPr>
              <w:t xml:space="preserve"> </w:t>
            </w:r>
            <w:r>
              <w:rPr>
                <w:sz w:val="21"/>
              </w:rPr>
              <w:t>de</w:t>
            </w:r>
            <w:r>
              <w:rPr>
                <w:spacing w:val="-9"/>
                <w:sz w:val="21"/>
              </w:rPr>
              <w:t xml:space="preserve"> </w:t>
            </w:r>
            <w:r>
              <w:rPr>
                <w:sz w:val="21"/>
              </w:rPr>
              <w:t>mots</w:t>
            </w:r>
            <w:r>
              <w:rPr>
                <w:spacing w:val="-10"/>
                <w:sz w:val="21"/>
              </w:rPr>
              <w:t xml:space="preserve"> </w:t>
            </w:r>
            <w:r>
              <w:rPr>
                <w:sz w:val="21"/>
              </w:rPr>
              <w:t xml:space="preserve">et les changements de classe grammaticale (aimer amour </w:t>
            </w:r>
            <w:r>
              <w:rPr>
                <w:spacing w:val="-2"/>
                <w:sz w:val="21"/>
              </w:rPr>
              <w:t>amoureux)</w:t>
            </w:r>
          </w:p>
          <w:p w14:paraId="38F122A4" w14:textId="77777777" w:rsidR="00ED29E3" w:rsidRDefault="00ED29E3">
            <w:pPr>
              <w:pStyle w:val="TableParagraph"/>
              <w:spacing w:before="2"/>
              <w:rPr>
                <w:sz w:val="21"/>
              </w:rPr>
            </w:pPr>
          </w:p>
          <w:p w14:paraId="15CABECE" w14:textId="77777777" w:rsidR="00ED29E3" w:rsidRDefault="00000000">
            <w:pPr>
              <w:pStyle w:val="TableParagraph"/>
              <w:spacing w:line="240" w:lineRule="exact"/>
              <w:ind w:left="109"/>
              <w:rPr>
                <w:b/>
                <w:sz w:val="21"/>
              </w:rPr>
            </w:pPr>
            <w:r>
              <w:rPr>
                <w:b/>
                <w:spacing w:val="-2"/>
                <w:sz w:val="16"/>
              </w:rPr>
              <w:t>▼</w:t>
            </w:r>
            <w:r>
              <w:rPr>
                <w:b/>
                <w:spacing w:val="-2"/>
                <w:sz w:val="21"/>
              </w:rPr>
              <w:t>Grammaire</w:t>
            </w:r>
          </w:p>
          <w:p w14:paraId="1E06946B" w14:textId="77777777" w:rsidR="00ED29E3" w:rsidRDefault="00000000">
            <w:pPr>
              <w:pStyle w:val="TableParagraph"/>
              <w:numPr>
                <w:ilvl w:val="0"/>
                <w:numId w:val="867"/>
              </w:numPr>
              <w:tabs>
                <w:tab w:val="left" w:pos="284"/>
              </w:tabs>
              <w:ind w:left="284" w:right="168"/>
              <w:rPr>
                <w:sz w:val="21"/>
              </w:rPr>
            </w:pPr>
            <w:r>
              <w:rPr>
                <w:sz w:val="21"/>
              </w:rPr>
              <w:t>l’adjectif qualificatif (comparatif,</w:t>
            </w:r>
            <w:r>
              <w:rPr>
                <w:spacing w:val="-14"/>
                <w:sz w:val="21"/>
              </w:rPr>
              <w:t xml:space="preserve"> </w:t>
            </w:r>
            <w:r>
              <w:rPr>
                <w:sz w:val="21"/>
              </w:rPr>
              <w:t>superlatif)</w:t>
            </w:r>
          </w:p>
          <w:p w14:paraId="7D788D75" w14:textId="77777777" w:rsidR="00ED29E3" w:rsidRDefault="00000000">
            <w:pPr>
              <w:pStyle w:val="TableParagraph"/>
              <w:numPr>
                <w:ilvl w:val="0"/>
                <w:numId w:val="867"/>
              </w:numPr>
              <w:tabs>
                <w:tab w:val="left" w:pos="284"/>
              </w:tabs>
              <w:spacing w:line="242" w:lineRule="exact"/>
              <w:ind w:left="284" w:right="312"/>
              <w:rPr>
                <w:sz w:val="21"/>
              </w:rPr>
            </w:pPr>
            <w:r>
              <w:rPr>
                <w:sz w:val="21"/>
              </w:rPr>
              <w:t>les</w:t>
            </w:r>
            <w:r>
              <w:rPr>
                <w:spacing w:val="-3"/>
                <w:sz w:val="21"/>
              </w:rPr>
              <w:t xml:space="preserve"> </w:t>
            </w:r>
            <w:r>
              <w:rPr>
                <w:sz w:val="21"/>
              </w:rPr>
              <w:t>types</w:t>
            </w:r>
            <w:r>
              <w:rPr>
                <w:spacing w:val="-3"/>
                <w:sz w:val="21"/>
              </w:rPr>
              <w:t xml:space="preserve"> </w:t>
            </w:r>
            <w:r>
              <w:rPr>
                <w:sz w:val="21"/>
              </w:rPr>
              <w:t>de</w:t>
            </w:r>
            <w:r>
              <w:rPr>
                <w:spacing w:val="-2"/>
                <w:sz w:val="21"/>
              </w:rPr>
              <w:t xml:space="preserve"> </w:t>
            </w:r>
            <w:r>
              <w:rPr>
                <w:sz w:val="21"/>
              </w:rPr>
              <w:t>phrases</w:t>
            </w:r>
            <w:r>
              <w:rPr>
                <w:spacing w:val="-3"/>
                <w:sz w:val="21"/>
              </w:rPr>
              <w:t xml:space="preserve"> </w:t>
            </w:r>
            <w:r>
              <w:rPr>
                <w:sz w:val="21"/>
              </w:rPr>
              <w:t>: (réinvestissement</w:t>
            </w:r>
            <w:r>
              <w:rPr>
                <w:spacing w:val="-14"/>
                <w:sz w:val="21"/>
              </w:rPr>
              <w:t xml:space="preserve"> </w:t>
            </w:r>
            <w:r>
              <w:rPr>
                <w:sz w:val="21"/>
              </w:rPr>
              <w:t>des</w:t>
            </w:r>
          </w:p>
        </w:tc>
        <w:tc>
          <w:tcPr>
            <w:tcW w:w="2806" w:type="dxa"/>
          </w:tcPr>
          <w:p w14:paraId="14D7B160" w14:textId="77777777" w:rsidR="00ED29E3" w:rsidRDefault="00000000">
            <w:pPr>
              <w:pStyle w:val="TableParagraph"/>
              <w:spacing w:line="238" w:lineRule="exact"/>
              <w:ind w:left="109"/>
              <w:rPr>
                <w:b/>
                <w:sz w:val="21"/>
              </w:rPr>
            </w:pPr>
            <w:r>
              <w:rPr>
                <w:b/>
                <w:sz w:val="16"/>
              </w:rPr>
              <w:t>▼</w:t>
            </w:r>
            <w:r>
              <w:rPr>
                <w:b/>
                <w:sz w:val="21"/>
              </w:rPr>
              <w:t>Compréhension</w:t>
            </w:r>
            <w:r>
              <w:rPr>
                <w:b/>
                <w:spacing w:val="-14"/>
                <w:sz w:val="21"/>
              </w:rPr>
              <w:t xml:space="preserve"> </w:t>
            </w:r>
            <w:r>
              <w:rPr>
                <w:b/>
                <w:spacing w:val="-4"/>
                <w:sz w:val="21"/>
              </w:rPr>
              <w:t>orale</w:t>
            </w:r>
          </w:p>
          <w:p w14:paraId="31BC6AB2" w14:textId="77777777" w:rsidR="00ED29E3" w:rsidRDefault="00000000">
            <w:pPr>
              <w:pStyle w:val="TableParagraph"/>
              <w:numPr>
                <w:ilvl w:val="0"/>
                <w:numId w:val="866"/>
              </w:numPr>
              <w:tabs>
                <w:tab w:val="left" w:pos="284"/>
              </w:tabs>
              <w:ind w:right="180"/>
              <w:rPr>
                <w:sz w:val="21"/>
              </w:rPr>
            </w:pPr>
            <w:r>
              <w:rPr>
                <w:spacing w:val="-2"/>
                <w:sz w:val="21"/>
              </w:rPr>
              <w:t xml:space="preserve">identification, </w:t>
            </w:r>
            <w:r>
              <w:rPr>
                <w:sz w:val="21"/>
              </w:rPr>
              <w:t>discrimination,</w:t>
            </w:r>
            <w:r>
              <w:rPr>
                <w:spacing w:val="-14"/>
                <w:sz w:val="21"/>
              </w:rPr>
              <w:t xml:space="preserve"> </w:t>
            </w:r>
            <w:r>
              <w:rPr>
                <w:sz w:val="21"/>
              </w:rPr>
              <w:t>expression</w:t>
            </w:r>
            <w:r>
              <w:rPr>
                <w:spacing w:val="-13"/>
                <w:sz w:val="21"/>
              </w:rPr>
              <w:t xml:space="preserve"> </w:t>
            </w:r>
            <w:r>
              <w:rPr>
                <w:sz w:val="21"/>
              </w:rPr>
              <w:t>:</w:t>
            </w:r>
          </w:p>
          <w:p w14:paraId="2455F8B2" w14:textId="77777777" w:rsidR="00ED29E3" w:rsidRDefault="00000000">
            <w:pPr>
              <w:pStyle w:val="TableParagraph"/>
              <w:numPr>
                <w:ilvl w:val="0"/>
                <w:numId w:val="865"/>
              </w:numPr>
              <w:tabs>
                <w:tab w:val="left" w:pos="228"/>
              </w:tabs>
              <w:ind w:right="764" w:firstLine="0"/>
              <w:rPr>
                <w:sz w:val="21"/>
              </w:rPr>
            </w:pPr>
            <w:r>
              <w:rPr>
                <w:sz w:val="21"/>
              </w:rPr>
              <w:t>du</w:t>
            </w:r>
            <w:r>
              <w:rPr>
                <w:spacing w:val="-8"/>
                <w:sz w:val="21"/>
              </w:rPr>
              <w:t xml:space="preserve"> </w:t>
            </w:r>
            <w:r>
              <w:rPr>
                <w:sz w:val="21"/>
              </w:rPr>
              <w:t>sentiment</w:t>
            </w:r>
            <w:r>
              <w:rPr>
                <w:spacing w:val="-9"/>
                <w:sz w:val="21"/>
              </w:rPr>
              <w:t xml:space="preserve"> </w:t>
            </w:r>
            <w:r>
              <w:rPr>
                <w:sz w:val="21"/>
              </w:rPr>
              <w:t>ou</w:t>
            </w:r>
            <w:r>
              <w:rPr>
                <w:spacing w:val="-8"/>
                <w:sz w:val="21"/>
              </w:rPr>
              <w:t xml:space="preserve"> </w:t>
            </w:r>
            <w:r>
              <w:rPr>
                <w:sz w:val="21"/>
              </w:rPr>
              <w:t>de</w:t>
            </w:r>
            <w:r>
              <w:rPr>
                <w:spacing w:val="-8"/>
                <w:sz w:val="21"/>
              </w:rPr>
              <w:t xml:space="preserve"> </w:t>
            </w:r>
            <w:r>
              <w:rPr>
                <w:sz w:val="21"/>
              </w:rPr>
              <w:t>la sensation ;</w:t>
            </w:r>
          </w:p>
          <w:p w14:paraId="113289D3" w14:textId="77777777" w:rsidR="00ED29E3" w:rsidRDefault="00000000">
            <w:pPr>
              <w:pStyle w:val="TableParagraph"/>
              <w:numPr>
                <w:ilvl w:val="0"/>
                <w:numId w:val="865"/>
              </w:numPr>
              <w:tabs>
                <w:tab w:val="left" w:pos="228"/>
              </w:tabs>
              <w:ind w:right="177" w:firstLine="0"/>
              <w:rPr>
                <w:sz w:val="21"/>
              </w:rPr>
            </w:pPr>
            <w:r>
              <w:rPr>
                <w:sz w:val="21"/>
              </w:rPr>
              <w:t>par</w:t>
            </w:r>
            <w:r>
              <w:rPr>
                <w:spacing w:val="-9"/>
                <w:sz w:val="21"/>
              </w:rPr>
              <w:t xml:space="preserve"> </w:t>
            </w:r>
            <w:r>
              <w:rPr>
                <w:sz w:val="21"/>
              </w:rPr>
              <w:t>la</w:t>
            </w:r>
            <w:r>
              <w:rPr>
                <w:spacing w:val="-6"/>
                <w:sz w:val="21"/>
              </w:rPr>
              <w:t xml:space="preserve"> </w:t>
            </w:r>
            <w:r>
              <w:rPr>
                <w:sz w:val="21"/>
              </w:rPr>
              <w:t>mimique,</w:t>
            </w:r>
            <w:r>
              <w:rPr>
                <w:spacing w:val="-8"/>
                <w:sz w:val="21"/>
              </w:rPr>
              <w:t xml:space="preserve"> </w:t>
            </w:r>
            <w:r>
              <w:rPr>
                <w:sz w:val="21"/>
              </w:rPr>
              <w:t>la</w:t>
            </w:r>
            <w:r>
              <w:rPr>
                <w:spacing w:val="-8"/>
                <w:sz w:val="21"/>
              </w:rPr>
              <w:t xml:space="preserve"> </w:t>
            </w:r>
            <w:r>
              <w:rPr>
                <w:sz w:val="21"/>
              </w:rPr>
              <w:t>gestuelle, l’intonation,</w:t>
            </w:r>
            <w:r>
              <w:rPr>
                <w:spacing w:val="-10"/>
                <w:sz w:val="21"/>
              </w:rPr>
              <w:t xml:space="preserve"> </w:t>
            </w:r>
            <w:r>
              <w:rPr>
                <w:sz w:val="21"/>
              </w:rPr>
              <w:t>la</w:t>
            </w:r>
            <w:r>
              <w:rPr>
                <w:spacing w:val="-10"/>
                <w:sz w:val="21"/>
              </w:rPr>
              <w:t xml:space="preserve"> </w:t>
            </w:r>
            <w:r>
              <w:rPr>
                <w:sz w:val="21"/>
              </w:rPr>
              <w:t>mise</w:t>
            </w:r>
            <w:r>
              <w:rPr>
                <w:spacing w:val="-10"/>
                <w:sz w:val="21"/>
              </w:rPr>
              <w:t xml:space="preserve"> </w:t>
            </w:r>
            <w:r>
              <w:rPr>
                <w:sz w:val="21"/>
              </w:rPr>
              <w:t>en</w:t>
            </w:r>
            <w:r>
              <w:rPr>
                <w:spacing w:val="-10"/>
                <w:sz w:val="21"/>
              </w:rPr>
              <w:t xml:space="preserve"> </w:t>
            </w:r>
            <w:r>
              <w:rPr>
                <w:sz w:val="21"/>
              </w:rPr>
              <w:t>scène.</w:t>
            </w:r>
          </w:p>
          <w:p w14:paraId="5ADE303A" w14:textId="77777777" w:rsidR="00ED29E3" w:rsidRDefault="00ED29E3">
            <w:pPr>
              <w:pStyle w:val="TableParagraph"/>
              <w:spacing w:before="1"/>
              <w:rPr>
                <w:sz w:val="21"/>
              </w:rPr>
            </w:pPr>
          </w:p>
          <w:p w14:paraId="18ED1357" w14:textId="77777777" w:rsidR="00ED29E3" w:rsidRDefault="00000000">
            <w:pPr>
              <w:pStyle w:val="TableParagraph"/>
              <w:ind w:left="109"/>
              <w:rPr>
                <w:b/>
                <w:sz w:val="21"/>
              </w:rPr>
            </w:pPr>
            <w:r>
              <w:rPr>
                <w:b/>
                <w:sz w:val="16"/>
              </w:rPr>
              <w:t>▼</w:t>
            </w:r>
            <w:r>
              <w:rPr>
                <w:spacing w:val="5"/>
                <w:sz w:val="16"/>
              </w:rPr>
              <w:t xml:space="preserve"> </w:t>
            </w:r>
            <w:r>
              <w:rPr>
                <w:b/>
                <w:sz w:val="21"/>
              </w:rPr>
              <w:t>Expression</w:t>
            </w:r>
            <w:r>
              <w:rPr>
                <w:b/>
                <w:spacing w:val="-4"/>
                <w:sz w:val="21"/>
              </w:rPr>
              <w:t xml:space="preserve"> orale</w:t>
            </w:r>
          </w:p>
          <w:p w14:paraId="5A0BA428" w14:textId="77777777" w:rsidR="00ED29E3" w:rsidRDefault="00000000">
            <w:pPr>
              <w:pStyle w:val="TableParagraph"/>
              <w:numPr>
                <w:ilvl w:val="0"/>
                <w:numId w:val="864"/>
              </w:numPr>
              <w:tabs>
                <w:tab w:val="left" w:pos="284"/>
              </w:tabs>
              <w:spacing w:before="239"/>
              <w:ind w:right="189"/>
              <w:rPr>
                <w:sz w:val="21"/>
              </w:rPr>
            </w:pPr>
            <w:r>
              <w:rPr>
                <w:sz w:val="21"/>
              </w:rPr>
              <w:t>jeux</w:t>
            </w:r>
            <w:r>
              <w:rPr>
                <w:spacing w:val="-13"/>
                <w:sz w:val="21"/>
              </w:rPr>
              <w:t xml:space="preserve"> </w:t>
            </w:r>
            <w:r>
              <w:rPr>
                <w:sz w:val="21"/>
              </w:rPr>
              <w:t>de</w:t>
            </w:r>
            <w:r>
              <w:rPr>
                <w:spacing w:val="-13"/>
                <w:sz w:val="21"/>
              </w:rPr>
              <w:t xml:space="preserve"> </w:t>
            </w:r>
            <w:r>
              <w:rPr>
                <w:sz w:val="21"/>
              </w:rPr>
              <w:t>rôles,</w:t>
            </w:r>
            <w:r>
              <w:rPr>
                <w:spacing w:val="-13"/>
                <w:sz w:val="21"/>
              </w:rPr>
              <w:t xml:space="preserve"> </w:t>
            </w:r>
            <w:r>
              <w:rPr>
                <w:sz w:val="21"/>
              </w:rPr>
              <w:t>dramatisation à partir de situations présentées par une image, une suite d’images</w:t>
            </w:r>
            <w:r>
              <w:rPr>
                <w:spacing w:val="40"/>
                <w:sz w:val="21"/>
              </w:rPr>
              <w:t xml:space="preserve"> </w:t>
            </w:r>
            <w:r>
              <w:rPr>
                <w:sz w:val="21"/>
              </w:rPr>
              <w:t>ou par une bande dessinée</w:t>
            </w:r>
          </w:p>
          <w:p w14:paraId="0BA56B2D" w14:textId="77777777" w:rsidR="00ED29E3" w:rsidRDefault="00ED29E3">
            <w:pPr>
              <w:pStyle w:val="TableParagraph"/>
              <w:spacing w:before="3"/>
              <w:rPr>
                <w:sz w:val="21"/>
              </w:rPr>
            </w:pPr>
          </w:p>
          <w:p w14:paraId="640D4C40" w14:textId="77777777" w:rsidR="00ED29E3" w:rsidRDefault="00000000">
            <w:pPr>
              <w:pStyle w:val="TableParagraph"/>
              <w:ind w:left="109"/>
              <w:rPr>
                <w:b/>
                <w:sz w:val="21"/>
              </w:rPr>
            </w:pPr>
            <w:r>
              <w:rPr>
                <w:sz w:val="16"/>
              </w:rPr>
              <w:t>▼</w:t>
            </w:r>
            <w:r>
              <w:rPr>
                <w:spacing w:val="6"/>
                <w:sz w:val="16"/>
              </w:rPr>
              <w:t xml:space="preserve"> </w:t>
            </w:r>
            <w:r>
              <w:rPr>
                <w:b/>
                <w:sz w:val="21"/>
              </w:rPr>
              <w:t>Compréhension</w:t>
            </w:r>
            <w:r>
              <w:rPr>
                <w:b/>
                <w:spacing w:val="-5"/>
                <w:sz w:val="21"/>
              </w:rPr>
              <w:t xml:space="preserve"> </w:t>
            </w:r>
            <w:r>
              <w:rPr>
                <w:b/>
                <w:spacing w:val="-2"/>
                <w:sz w:val="21"/>
              </w:rPr>
              <w:t>écrite</w:t>
            </w:r>
          </w:p>
          <w:p w14:paraId="6D332836" w14:textId="77777777" w:rsidR="00ED29E3" w:rsidRDefault="00000000">
            <w:pPr>
              <w:pStyle w:val="TableParagraph"/>
              <w:numPr>
                <w:ilvl w:val="0"/>
                <w:numId w:val="864"/>
              </w:numPr>
              <w:tabs>
                <w:tab w:val="left" w:pos="284"/>
              </w:tabs>
              <w:spacing w:before="238"/>
              <w:ind w:right="116"/>
              <w:rPr>
                <w:sz w:val="21"/>
              </w:rPr>
            </w:pPr>
            <w:r>
              <w:rPr>
                <w:sz w:val="21"/>
              </w:rPr>
              <w:t>lecture de texte portant sur l’expression</w:t>
            </w:r>
            <w:r>
              <w:rPr>
                <w:spacing w:val="-14"/>
                <w:sz w:val="21"/>
              </w:rPr>
              <w:t xml:space="preserve"> </w:t>
            </w:r>
            <w:r>
              <w:rPr>
                <w:sz w:val="21"/>
              </w:rPr>
              <w:t>d’une</w:t>
            </w:r>
            <w:r>
              <w:rPr>
                <w:spacing w:val="-13"/>
                <w:sz w:val="21"/>
              </w:rPr>
              <w:t xml:space="preserve"> </w:t>
            </w:r>
            <w:r>
              <w:rPr>
                <w:sz w:val="21"/>
              </w:rPr>
              <w:t>sensation et/ou d’un sentiment</w:t>
            </w:r>
          </w:p>
          <w:p w14:paraId="5E9A8E36" w14:textId="77777777" w:rsidR="00ED29E3" w:rsidRDefault="00ED29E3">
            <w:pPr>
              <w:pStyle w:val="TableParagraph"/>
              <w:spacing w:before="4"/>
              <w:rPr>
                <w:sz w:val="21"/>
              </w:rPr>
            </w:pPr>
          </w:p>
          <w:p w14:paraId="6A4E8B5A" w14:textId="77777777" w:rsidR="00ED29E3" w:rsidRDefault="00000000">
            <w:pPr>
              <w:pStyle w:val="TableParagraph"/>
              <w:ind w:left="109"/>
              <w:rPr>
                <w:b/>
                <w:sz w:val="21"/>
              </w:rPr>
            </w:pPr>
            <w:r>
              <w:rPr>
                <w:sz w:val="16"/>
              </w:rPr>
              <w:t>▼</w:t>
            </w:r>
            <w:r>
              <w:rPr>
                <w:spacing w:val="7"/>
                <w:sz w:val="16"/>
              </w:rPr>
              <w:t xml:space="preserve"> </w:t>
            </w:r>
            <w:r>
              <w:rPr>
                <w:b/>
                <w:sz w:val="21"/>
              </w:rPr>
              <w:t>Expression</w:t>
            </w:r>
            <w:r>
              <w:rPr>
                <w:b/>
                <w:spacing w:val="-4"/>
                <w:sz w:val="21"/>
              </w:rPr>
              <w:t xml:space="preserve"> </w:t>
            </w:r>
            <w:r>
              <w:rPr>
                <w:b/>
                <w:spacing w:val="-2"/>
                <w:sz w:val="21"/>
              </w:rPr>
              <w:t>écrite</w:t>
            </w:r>
          </w:p>
          <w:p w14:paraId="6244DE73" w14:textId="77777777" w:rsidR="00ED29E3" w:rsidRDefault="00000000">
            <w:pPr>
              <w:pStyle w:val="TableParagraph"/>
              <w:numPr>
                <w:ilvl w:val="0"/>
                <w:numId w:val="864"/>
              </w:numPr>
              <w:tabs>
                <w:tab w:val="left" w:pos="284"/>
              </w:tabs>
              <w:spacing w:before="236"/>
              <w:ind w:right="277"/>
              <w:rPr>
                <w:sz w:val="21"/>
              </w:rPr>
            </w:pPr>
            <w:r>
              <w:rPr>
                <w:sz w:val="21"/>
              </w:rPr>
              <w:t>rédaction de textes expressifs</w:t>
            </w:r>
            <w:r>
              <w:rPr>
                <w:spacing w:val="-14"/>
                <w:sz w:val="21"/>
              </w:rPr>
              <w:t xml:space="preserve"> </w:t>
            </w:r>
            <w:r>
              <w:rPr>
                <w:sz w:val="21"/>
              </w:rPr>
              <w:t>simples</w:t>
            </w:r>
            <w:r>
              <w:rPr>
                <w:spacing w:val="-13"/>
                <w:sz w:val="21"/>
              </w:rPr>
              <w:t xml:space="preserve"> </w:t>
            </w:r>
            <w:r>
              <w:rPr>
                <w:sz w:val="21"/>
              </w:rPr>
              <w:t>selon</w:t>
            </w:r>
            <w:r>
              <w:rPr>
                <w:spacing w:val="-13"/>
                <w:sz w:val="21"/>
              </w:rPr>
              <w:t xml:space="preserve"> </w:t>
            </w:r>
            <w:r>
              <w:rPr>
                <w:sz w:val="21"/>
              </w:rPr>
              <w:t>le des modèles d’écrits différents :</w:t>
            </w:r>
          </w:p>
          <w:p w14:paraId="0716CB0E" w14:textId="77777777" w:rsidR="00ED29E3" w:rsidRDefault="00000000">
            <w:pPr>
              <w:pStyle w:val="TableParagraph"/>
              <w:numPr>
                <w:ilvl w:val="0"/>
                <w:numId w:val="863"/>
              </w:numPr>
              <w:tabs>
                <w:tab w:val="left" w:pos="228"/>
              </w:tabs>
              <w:spacing w:before="1" w:line="241" w:lineRule="exact"/>
              <w:ind w:left="228" w:hanging="119"/>
              <w:rPr>
                <w:sz w:val="21"/>
              </w:rPr>
            </w:pPr>
            <w:r>
              <w:rPr>
                <w:spacing w:val="-2"/>
                <w:sz w:val="21"/>
              </w:rPr>
              <w:t>lettres</w:t>
            </w:r>
          </w:p>
          <w:p w14:paraId="1078936F" w14:textId="77777777" w:rsidR="00ED29E3" w:rsidRDefault="00000000">
            <w:pPr>
              <w:pStyle w:val="TableParagraph"/>
              <w:numPr>
                <w:ilvl w:val="0"/>
                <w:numId w:val="863"/>
              </w:numPr>
              <w:tabs>
                <w:tab w:val="left" w:pos="228"/>
              </w:tabs>
              <w:spacing w:line="241" w:lineRule="exact"/>
              <w:ind w:left="228" w:hanging="119"/>
              <w:rPr>
                <w:sz w:val="21"/>
              </w:rPr>
            </w:pPr>
            <w:r>
              <w:rPr>
                <w:sz w:val="21"/>
              </w:rPr>
              <w:t>cartes</w:t>
            </w:r>
            <w:r>
              <w:rPr>
                <w:spacing w:val="-7"/>
                <w:sz w:val="21"/>
              </w:rPr>
              <w:t xml:space="preserve"> </w:t>
            </w:r>
            <w:r>
              <w:rPr>
                <w:spacing w:val="-2"/>
                <w:sz w:val="21"/>
              </w:rPr>
              <w:t>postales</w:t>
            </w:r>
          </w:p>
          <w:p w14:paraId="7CBCB767" w14:textId="77777777" w:rsidR="00ED29E3" w:rsidRDefault="00000000">
            <w:pPr>
              <w:pStyle w:val="TableParagraph"/>
              <w:numPr>
                <w:ilvl w:val="0"/>
                <w:numId w:val="863"/>
              </w:numPr>
              <w:tabs>
                <w:tab w:val="left" w:pos="228"/>
              </w:tabs>
              <w:spacing w:before="1"/>
              <w:ind w:left="228" w:hanging="119"/>
              <w:rPr>
                <w:sz w:val="21"/>
              </w:rPr>
            </w:pPr>
            <w:r>
              <w:rPr>
                <w:spacing w:val="-2"/>
                <w:sz w:val="21"/>
              </w:rPr>
              <w:t>horoscopes</w:t>
            </w:r>
          </w:p>
        </w:tc>
      </w:tr>
    </w:tbl>
    <w:p w14:paraId="778D5AB3" w14:textId="77777777" w:rsidR="00ED29E3" w:rsidRDefault="00ED29E3">
      <w:pPr>
        <w:pStyle w:val="TableParagraph"/>
        <w:rPr>
          <w:sz w:val="21"/>
        </w:rPr>
        <w:sectPr w:rsidR="00ED29E3">
          <w:pgSz w:w="11900" w:h="16840"/>
          <w:pgMar w:top="800" w:right="1700" w:bottom="4200" w:left="1700" w:header="574" w:footer="4014" w:gutter="0"/>
          <w:cols w:space="720"/>
        </w:sectPr>
      </w:pPr>
    </w:p>
    <w:p w14:paraId="04DD8515"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268"/>
        <w:gridCol w:w="2947"/>
      </w:tblGrid>
      <w:tr w:rsidR="00ED29E3" w14:paraId="7CB37254" w14:textId="77777777">
        <w:trPr>
          <w:trHeight w:val="241"/>
        </w:trPr>
        <w:tc>
          <w:tcPr>
            <w:tcW w:w="2410" w:type="dxa"/>
          </w:tcPr>
          <w:p w14:paraId="41473A70" w14:textId="77777777" w:rsidR="00ED29E3" w:rsidRDefault="00000000">
            <w:pPr>
              <w:pStyle w:val="TableParagraph"/>
              <w:spacing w:line="222" w:lineRule="exact"/>
              <w:ind w:left="162"/>
              <w:rPr>
                <w:b/>
                <w:sz w:val="21"/>
              </w:rPr>
            </w:pPr>
            <w:r>
              <w:rPr>
                <w:b/>
                <w:sz w:val="21"/>
              </w:rPr>
              <w:t>Objectifs</w:t>
            </w:r>
            <w:r>
              <w:rPr>
                <w:b/>
                <w:spacing w:val="-8"/>
                <w:sz w:val="21"/>
              </w:rPr>
              <w:t xml:space="preserve"> </w:t>
            </w:r>
            <w:r>
              <w:rPr>
                <w:b/>
                <w:spacing w:val="-2"/>
                <w:sz w:val="21"/>
              </w:rPr>
              <w:t>opérationnels</w:t>
            </w:r>
          </w:p>
        </w:tc>
        <w:tc>
          <w:tcPr>
            <w:tcW w:w="2268" w:type="dxa"/>
          </w:tcPr>
          <w:p w14:paraId="6499C349" w14:textId="77777777" w:rsidR="00ED29E3" w:rsidRDefault="00000000">
            <w:pPr>
              <w:pStyle w:val="TableParagraph"/>
              <w:spacing w:line="222" w:lineRule="exact"/>
              <w:ind w:left="709"/>
              <w:rPr>
                <w:b/>
                <w:sz w:val="21"/>
              </w:rPr>
            </w:pPr>
            <w:r>
              <w:rPr>
                <w:b/>
                <w:spacing w:val="-2"/>
                <w:sz w:val="21"/>
              </w:rPr>
              <w:t>Contenus</w:t>
            </w:r>
          </w:p>
        </w:tc>
        <w:tc>
          <w:tcPr>
            <w:tcW w:w="2947" w:type="dxa"/>
          </w:tcPr>
          <w:p w14:paraId="79E5B73C" w14:textId="77777777" w:rsidR="00ED29E3" w:rsidRDefault="00000000">
            <w:pPr>
              <w:pStyle w:val="TableParagraph"/>
              <w:spacing w:line="222" w:lineRule="exact"/>
              <w:ind w:left="661"/>
              <w:rPr>
                <w:b/>
                <w:sz w:val="21"/>
              </w:rPr>
            </w:pPr>
            <w:r>
              <w:rPr>
                <w:b/>
                <w:sz w:val="21"/>
              </w:rPr>
              <w:t>Activités</w:t>
            </w:r>
            <w:r>
              <w:rPr>
                <w:b/>
                <w:spacing w:val="-8"/>
                <w:sz w:val="21"/>
              </w:rPr>
              <w:t xml:space="preserve"> </w:t>
            </w:r>
            <w:r>
              <w:rPr>
                <w:b/>
                <w:spacing w:val="-2"/>
                <w:sz w:val="21"/>
              </w:rPr>
              <w:t>possibles</w:t>
            </w:r>
          </w:p>
        </w:tc>
      </w:tr>
      <w:tr w:rsidR="00ED29E3" w14:paraId="2D9DE017" w14:textId="77777777">
        <w:trPr>
          <w:trHeight w:val="3241"/>
        </w:trPr>
        <w:tc>
          <w:tcPr>
            <w:tcW w:w="2410" w:type="dxa"/>
          </w:tcPr>
          <w:p w14:paraId="0B35F22F" w14:textId="77777777" w:rsidR="00ED29E3" w:rsidRDefault="00ED29E3">
            <w:pPr>
              <w:pStyle w:val="TableParagraph"/>
              <w:rPr>
                <w:sz w:val="20"/>
              </w:rPr>
            </w:pPr>
          </w:p>
        </w:tc>
        <w:tc>
          <w:tcPr>
            <w:tcW w:w="2268" w:type="dxa"/>
          </w:tcPr>
          <w:p w14:paraId="2F98BDAE" w14:textId="77777777" w:rsidR="00ED29E3" w:rsidRDefault="00000000">
            <w:pPr>
              <w:pStyle w:val="TableParagraph"/>
              <w:spacing w:before="32" w:line="192" w:lineRule="auto"/>
              <w:ind w:left="284"/>
              <w:rPr>
                <w:position w:val="-9"/>
                <w:sz w:val="21"/>
              </w:rPr>
            </w:pPr>
            <w:r>
              <w:rPr>
                <w:sz w:val="21"/>
              </w:rPr>
              <w:t>acquis</w:t>
            </w:r>
            <w:r>
              <w:rPr>
                <w:spacing w:val="-9"/>
                <w:sz w:val="21"/>
              </w:rPr>
              <w:t xml:space="preserve"> </w:t>
            </w:r>
            <w:r>
              <w:rPr>
                <w:sz w:val="21"/>
              </w:rPr>
              <w:t>de</w:t>
            </w:r>
            <w:r>
              <w:rPr>
                <w:spacing w:val="-8"/>
                <w:sz w:val="21"/>
              </w:rPr>
              <w:t xml:space="preserve"> </w:t>
            </w:r>
            <w:r>
              <w:rPr>
                <w:sz w:val="21"/>
              </w:rPr>
              <w:t>la</w:t>
            </w:r>
            <w:r>
              <w:rPr>
                <w:spacing w:val="-8"/>
                <w:sz w:val="21"/>
              </w:rPr>
              <w:t xml:space="preserve"> </w:t>
            </w:r>
            <w:r>
              <w:rPr>
                <w:sz w:val="21"/>
              </w:rPr>
              <w:t>classe</w:t>
            </w:r>
            <w:r>
              <w:rPr>
                <w:spacing w:val="-11"/>
                <w:sz w:val="21"/>
              </w:rPr>
              <w:t xml:space="preserve"> </w:t>
            </w:r>
            <w:r>
              <w:rPr>
                <w:sz w:val="21"/>
              </w:rPr>
              <w:t xml:space="preserve">de </w:t>
            </w:r>
            <w:r>
              <w:rPr>
                <w:spacing w:val="-2"/>
                <w:position w:val="-9"/>
                <w:sz w:val="21"/>
              </w:rPr>
              <w:t>6</w:t>
            </w:r>
            <w:r>
              <w:rPr>
                <w:spacing w:val="-2"/>
                <w:sz w:val="14"/>
              </w:rPr>
              <w:t>ème</w:t>
            </w:r>
            <w:r>
              <w:rPr>
                <w:spacing w:val="-2"/>
                <w:position w:val="-9"/>
                <w:sz w:val="21"/>
              </w:rPr>
              <w:t>)</w:t>
            </w:r>
          </w:p>
          <w:p w14:paraId="11B1966E" w14:textId="77777777" w:rsidR="00ED29E3" w:rsidRDefault="00000000">
            <w:pPr>
              <w:pStyle w:val="TableParagraph"/>
              <w:numPr>
                <w:ilvl w:val="0"/>
                <w:numId w:val="862"/>
              </w:numPr>
              <w:tabs>
                <w:tab w:val="left" w:pos="284"/>
              </w:tabs>
              <w:spacing w:before="23"/>
              <w:ind w:left="284" w:hanging="117"/>
            </w:pPr>
            <w:r>
              <w:t>le</w:t>
            </w:r>
            <w:r>
              <w:rPr>
                <w:spacing w:val="-1"/>
              </w:rPr>
              <w:t xml:space="preserve"> </w:t>
            </w:r>
            <w:r>
              <w:t xml:space="preserve">type </w:t>
            </w:r>
            <w:r>
              <w:rPr>
                <w:spacing w:val="-2"/>
              </w:rPr>
              <w:t>exclamatif</w:t>
            </w:r>
          </w:p>
          <w:p w14:paraId="64E4A1BF" w14:textId="77777777" w:rsidR="00ED29E3" w:rsidRDefault="00000000">
            <w:pPr>
              <w:pStyle w:val="TableParagraph"/>
              <w:numPr>
                <w:ilvl w:val="0"/>
                <w:numId w:val="862"/>
              </w:numPr>
              <w:tabs>
                <w:tab w:val="left" w:pos="284"/>
              </w:tabs>
              <w:spacing w:before="1"/>
              <w:ind w:left="284" w:right="202"/>
            </w:pPr>
            <w:r>
              <w:t>point</w:t>
            </w:r>
            <w:r>
              <w:rPr>
                <w:spacing w:val="-14"/>
              </w:rPr>
              <w:t xml:space="preserve"> </w:t>
            </w:r>
            <w:r>
              <w:t>d’exclamation et intonation</w:t>
            </w:r>
          </w:p>
          <w:p w14:paraId="321E0789" w14:textId="77777777" w:rsidR="00ED29E3" w:rsidRDefault="00000000">
            <w:pPr>
              <w:pStyle w:val="TableParagraph"/>
              <w:numPr>
                <w:ilvl w:val="0"/>
                <w:numId w:val="862"/>
              </w:numPr>
              <w:tabs>
                <w:tab w:val="left" w:pos="284"/>
              </w:tabs>
              <w:spacing w:before="1"/>
              <w:ind w:left="284" w:hanging="117"/>
            </w:pPr>
            <w:r>
              <w:rPr>
                <w:spacing w:val="-2"/>
              </w:rPr>
              <w:t>interjections</w:t>
            </w:r>
          </w:p>
          <w:p w14:paraId="4513E2DE" w14:textId="77777777" w:rsidR="00ED29E3" w:rsidRDefault="00000000">
            <w:pPr>
              <w:pStyle w:val="TableParagraph"/>
              <w:spacing w:before="241" w:line="241" w:lineRule="exact"/>
              <w:ind w:left="109"/>
              <w:rPr>
                <w:b/>
                <w:sz w:val="21"/>
              </w:rPr>
            </w:pPr>
            <w:r>
              <w:rPr>
                <w:spacing w:val="-2"/>
                <w:sz w:val="21"/>
              </w:rPr>
              <w:t>▼</w:t>
            </w:r>
            <w:r>
              <w:rPr>
                <w:b/>
                <w:spacing w:val="-2"/>
                <w:sz w:val="21"/>
              </w:rPr>
              <w:t>Conjugaison</w:t>
            </w:r>
          </w:p>
          <w:p w14:paraId="26F33F28" w14:textId="77777777" w:rsidR="00ED29E3" w:rsidRDefault="00000000">
            <w:pPr>
              <w:pStyle w:val="TableParagraph"/>
              <w:numPr>
                <w:ilvl w:val="0"/>
                <w:numId w:val="862"/>
              </w:numPr>
              <w:tabs>
                <w:tab w:val="left" w:pos="284"/>
              </w:tabs>
              <w:ind w:left="284" w:right="222"/>
              <w:rPr>
                <w:sz w:val="21"/>
              </w:rPr>
            </w:pPr>
            <w:r>
              <w:t>le présent du subjonctif</w:t>
            </w:r>
            <w:r>
              <w:rPr>
                <w:spacing w:val="-14"/>
              </w:rPr>
              <w:t xml:space="preserve"> </w:t>
            </w:r>
            <w:r>
              <w:t>après</w:t>
            </w:r>
            <w:r>
              <w:rPr>
                <w:spacing w:val="-14"/>
              </w:rPr>
              <w:t xml:space="preserve"> </w:t>
            </w:r>
            <w:r>
              <w:t>des verbes</w:t>
            </w:r>
            <w:r>
              <w:rPr>
                <w:spacing w:val="-14"/>
              </w:rPr>
              <w:t xml:space="preserve"> </w:t>
            </w:r>
            <w:r>
              <w:t>de</w:t>
            </w:r>
            <w:r>
              <w:rPr>
                <w:spacing w:val="-14"/>
              </w:rPr>
              <w:t xml:space="preserve"> </w:t>
            </w:r>
            <w:r>
              <w:t>sentiment comme</w:t>
            </w:r>
            <w:r>
              <w:rPr>
                <w:spacing w:val="-5"/>
              </w:rPr>
              <w:t xml:space="preserve"> </w:t>
            </w:r>
            <w:r>
              <w:t>regretter</w:t>
            </w:r>
            <w:r>
              <w:rPr>
                <w:spacing w:val="-3"/>
              </w:rPr>
              <w:t xml:space="preserve"> </w:t>
            </w:r>
            <w:r>
              <w:rPr>
                <w:spacing w:val="-5"/>
              </w:rPr>
              <w:t>ou</w:t>
            </w:r>
          </w:p>
          <w:p w14:paraId="5CCAB992" w14:textId="77777777" w:rsidR="00ED29E3" w:rsidRDefault="00000000">
            <w:pPr>
              <w:pStyle w:val="TableParagraph"/>
              <w:spacing w:line="238" w:lineRule="exact"/>
              <w:ind w:left="284"/>
            </w:pPr>
            <w:r>
              <w:rPr>
                <w:spacing w:val="-4"/>
              </w:rPr>
              <w:t>aimer</w:t>
            </w:r>
          </w:p>
        </w:tc>
        <w:tc>
          <w:tcPr>
            <w:tcW w:w="2947" w:type="dxa"/>
          </w:tcPr>
          <w:p w14:paraId="683E0049" w14:textId="77777777" w:rsidR="00ED29E3" w:rsidRDefault="00ED29E3">
            <w:pPr>
              <w:pStyle w:val="TableParagraph"/>
              <w:rPr>
                <w:sz w:val="20"/>
              </w:rPr>
            </w:pPr>
          </w:p>
        </w:tc>
      </w:tr>
    </w:tbl>
    <w:p w14:paraId="1CAA9797" w14:textId="77777777" w:rsidR="00ED29E3" w:rsidRDefault="00ED29E3">
      <w:pPr>
        <w:pStyle w:val="TableParagraph"/>
        <w:rPr>
          <w:sz w:val="20"/>
        </w:rPr>
        <w:sectPr w:rsidR="00ED29E3">
          <w:pgSz w:w="11900" w:h="16840"/>
          <w:pgMar w:top="800" w:right="1700" w:bottom="4200" w:left="1700" w:header="574" w:footer="4014" w:gutter="0"/>
          <w:cols w:space="720"/>
        </w:sectPr>
      </w:pPr>
    </w:p>
    <w:p w14:paraId="57864F66" w14:textId="77777777" w:rsidR="00ED29E3" w:rsidRDefault="00000000">
      <w:pPr>
        <w:pStyle w:val="Titre3"/>
        <w:ind w:right="231"/>
      </w:pPr>
      <w:r>
        <w:rPr>
          <w:spacing w:val="-2"/>
        </w:rPr>
        <w:lastRenderedPageBreak/>
        <w:t>Expliquer</w:t>
      </w:r>
    </w:p>
    <w:p w14:paraId="56A0EA33" w14:textId="77777777" w:rsidR="00ED29E3" w:rsidRDefault="00000000">
      <w:pPr>
        <w:pStyle w:val="Corpsdetexte"/>
        <w:spacing w:before="236"/>
        <w:ind w:left="2574" w:right="448" w:hanging="2064"/>
        <w:jc w:val="both"/>
      </w:pPr>
      <w:r>
        <w:rPr>
          <w:b/>
        </w:rPr>
        <w:t>Objectif général</w:t>
      </w:r>
      <w:r>
        <w:rPr>
          <w:b/>
          <w:spacing w:val="-2"/>
        </w:rPr>
        <w:t xml:space="preserve"> </w:t>
      </w:r>
      <w:r>
        <w:t>:</w:t>
      </w:r>
      <w:r>
        <w:rPr>
          <w:spacing w:val="80"/>
        </w:rPr>
        <w:t xml:space="preserve">  </w:t>
      </w:r>
      <w:r>
        <w:t>L’élève</w:t>
      </w:r>
      <w:r>
        <w:rPr>
          <w:spacing w:val="40"/>
        </w:rPr>
        <w:t xml:space="preserve"> </w:t>
      </w:r>
      <w:r>
        <w:t>doit</w:t>
      </w:r>
      <w:r>
        <w:rPr>
          <w:spacing w:val="40"/>
        </w:rPr>
        <w:t xml:space="preserve"> </w:t>
      </w:r>
      <w:r>
        <w:t>être</w:t>
      </w:r>
      <w:r>
        <w:rPr>
          <w:spacing w:val="40"/>
        </w:rPr>
        <w:t xml:space="preserve"> </w:t>
      </w:r>
      <w:r>
        <w:t>capable</w:t>
      </w:r>
      <w:r>
        <w:rPr>
          <w:spacing w:val="40"/>
        </w:rPr>
        <w:t xml:space="preserve"> </w:t>
      </w:r>
      <w:r>
        <w:t>de</w:t>
      </w:r>
      <w:r>
        <w:rPr>
          <w:spacing w:val="40"/>
        </w:rPr>
        <w:t xml:space="preserve"> </w:t>
      </w:r>
      <w:r>
        <w:t>faire</w:t>
      </w:r>
      <w:r>
        <w:rPr>
          <w:spacing w:val="40"/>
        </w:rPr>
        <w:t xml:space="preserve"> </w:t>
      </w:r>
      <w:r>
        <w:t>comprendre</w:t>
      </w:r>
      <w:r>
        <w:rPr>
          <w:spacing w:val="40"/>
        </w:rPr>
        <w:t xml:space="preserve"> </w:t>
      </w:r>
      <w:r>
        <w:t>ou</w:t>
      </w:r>
      <w:r>
        <w:rPr>
          <w:spacing w:val="40"/>
        </w:rPr>
        <w:t xml:space="preserve"> </w:t>
      </w:r>
      <w:r>
        <w:t>de</w:t>
      </w:r>
      <w:r>
        <w:rPr>
          <w:spacing w:val="40"/>
        </w:rPr>
        <w:t xml:space="preserve"> </w:t>
      </w:r>
      <w:r>
        <w:t>faire connaître en détail, par un développement oral et écrit clair, un phénomène simple ou une tâche à accomplir dans des contextes et situations liés à sa vie et son expérience quotidiennes.</w:t>
      </w:r>
    </w:p>
    <w:p w14:paraId="764580D0" w14:textId="77777777" w:rsidR="00ED29E3" w:rsidRDefault="00000000">
      <w:pPr>
        <w:pStyle w:val="Corpsdetexte"/>
        <w:spacing w:before="239"/>
        <w:ind w:left="2574" w:right="448"/>
        <w:jc w:val="both"/>
      </w:pPr>
      <w:r>
        <w:t>Au terme des deux premières années du collège, en tenant compte du fonctionnement de la langue et de diverses situations de communication qui lui sont familières…</w:t>
      </w:r>
    </w:p>
    <w:p w14:paraId="636BA70B" w14:textId="77777777" w:rsidR="00ED29E3" w:rsidRDefault="00ED29E3">
      <w:pPr>
        <w:pStyle w:val="Corpsdetexte"/>
        <w:spacing w:before="16" w:after="1"/>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0"/>
        <w:gridCol w:w="2518"/>
        <w:gridCol w:w="2768"/>
      </w:tblGrid>
      <w:tr w:rsidR="00ED29E3" w14:paraId="36426578" w14:textId="77777777">
        <w:trPr>
          <w:trHeight w:val="241"/>
        </w:trPr>
        <w:tc>
          <w:tcPr>
            <w:tcW w:w="2340" w:type="dxa"/>
          </w:tcPr>
          <w:p w14:paraId="33F43806" w14:textId="77777777" w:rsidR="00ED29E3" w:rsidRDefault="00000000">
            <w:pPr>
              <w:pStyle w:val="TableParagraph"/>
              <w:spacing w:line="222" w:lineRule="exact"/>
              <w:ind w:left="127"/>
              <w:rPr>
                <w:b/>
                <w:sz w:val="21"/>
              </w:rPr>
            </w:pPr>
            <w:r>
              <w:rPr>
                <w:b/>
                <w:sz w:val="21"/>
              </w:rPr>
              <w:t>Objectifs</w:t>
            </w:r>
            <w:r>
              <w:rPr>
                <w:b/>
                <w:spacing w:val="-8"/>
                <w:sz w:val="21"/>
              </w:rPr>
              <w:t xml:space="preserve"> </w:t>
            </w:r>
            <w:r>
              <w:rPr>
                <w:b/>
                <w:spacing w:val="-2"/>
                <w:sz w:val="21"/>
              </w:rPr>
              <w:t>opérationnels</w:t>
            </w:r>
          </w:p>
        </w:tc>
        <w:tc>
          <w:tcPr>
            <w:tcW w:w="2518" w:type="dxa"/>
          </w:tcPr>
          <w:p w14:paraId="3B160EA7" w14:textId="77777777" w:rsidR="00ED29E3" w:rsidRDefault="00000000">
            <w:pPr>
              <w:pStyle w:val="TableParagraph"/>
              <w:spacing w:line="222" w:lineRule="exact"/>
              <w:ind w:left="834"/>
              <w:rPr>
                <w:b/>
                <w:sz w:val="21"/>
              </w:rPr>
            </w:pPr>
            <w:r>
              <w:rPr>
                <w:b/>
                <w:spacing w:val="-2"/>
                <w:sz w:val="21"/>
              </w:rPr>
              <w:t>Contenus</w:t>
            </w:r>
          </w:p>
        </w:tc>
        <w:tc>
          <w:tcPr>
            <w:tcW w:w="2768" w:type="dxa"/>
          </w:tcPr>
          <w:p w14:paraId="583CF9A7" w14:textId="77777777" w:rsidR="00ED29E3" w:rsidRDefault="00000000">
            <w:pPr>
              <w:pStyle w:val="TableParagraph"/>
              <w:spacing w:line="222" w:lineRule="exact"/>
              <w:ind w:left="570"/>
              <w:rPr>
                <w:b/>
                <w:sz w:val="21"/>
              </w:rPr>
            </w:pPr>
            <w:r>
              <w:rPr>
                <w:b/>
                <w:sz w:val="21"/>
              </w:rPr>
              <w:t>Activités</w:t>
            </w:r>
            <w:r>
              <w:rPr>
                <w:b/>
                <w:spacing w:val="-8"/>
                <w:sz w:val="21"/>
              </w:rPr>
              <w:t xml:space="preserve"> </w:t>
            </w:r>
            <w:r>
              <w:rPr>
                <w:b/>
                <w:spacing w:val="-2"/>
                <w:sz w:val="21"/>
              </w:rPr>
              <w:t>possibles</w:t>
            </w:r>
          </w:p>
        </w:tc>
      </w:tr>
      <w:tr w:rsidR="00ED29E3" w14:paraId="5CBA9F95" w14:textId="77777777">
        <w:trPr>
          <w:trHeight w:val="7967"/>
        </w:trPr>
        <w:tc>
          <w:tcPr>
            <w:tcW w:w="2340" w:type="dxa"/>
          </w:tcPr>
          <w:p w14:paraId="2C3B725B" w14:textId="77777777" w:rsidR="00ED29E3" w:rsidRDefault="00000000">
            <w:pPr>
              <w:pStyle w:val="TableParagraph"/>
              <w:spacing w:line="237" w:lineRule="auto"/>
              <w:ind w:left="107" w:right="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 :</w:t>
            </w:r>
          </w:p>
          <w:p w14:paraId="7F9EC4A7" w14:textId="77777777" w:rsidR="00ED29E3" w:rsidRDefault="00000000">
            <w:pPr>
              <w:pStyle w:val="TableParagraph"/>
              <w:numPr>
                <w:ilvl w:val="0"/>
                <w:numId w:val="861"/>
              </w:numPr>
              <w:tabs>
                <w:tab w:val="left" w:pos="282"/>
              </w:tabs>
              <w:ind w:left="282" w:right="96"/>
              <w:rPr>
                <w:sz w:val="21"/>
              </w:rPr>
            </w:pPr>
            <w:r>
              <w:rPr>
                <w:sz w:val="21"/>
              </w:rPr>
              <w:t>dénommer les différentes</w:t>
            </w:r>
            <w:r>
              <w:rPr>
                <w:spacing w:val="-14"/>
                <w:sz w:val="21"/>
              </w:rPr>
              <w:t xml:space="preserve"> </w:t>
            </w:r>
            <w:r>
              <w:rPr>
                <w:sz w:val="21"/>
              </w:rPr>
              <w:t>parties</w:t>
            </w:r>
            <w:r>
              <w:rPr>
                <w:spacing w:val="-13"/>
                <w:sz w:val="21"/>
              </w:rPr>
              <w:t xml:space="preserve"> </w:t>
            </w:r>
            <w:r>
              <w:rPr>
                <w:sz w:val="21"/>
              </w:rPr>
              <w:t>d’un objet complexe ou</w:t>
            </w:r>
            <w:r>
              <w:rPr>
                <w:spacing w:val="40"/>
                <w:sz w:val="21"/>
              </w:rPr>
              <w:t xml:space="preserve"> </w:t>
            </w:r>
            <w:r>
              <w:rPr>
                <w:sz w:val="21"/>
              </w:rPr>
              <w:t xml:space="preserve">d’un mécanisme et d’en expliquer le </w:t>
            </w:r>
            <w:r>
              <w:rPr>
                <w:spacing w:val="-2"/>
                <w:sz w:val="21"/>
              </w:rPr>
              <w:t>fonctionnement</w:t>
            </w:r>
          </w:p>
          <w:p w14:paraId="08EB3255" w14:textId="77777777" w:rsidR="00ED29E3" w:rsidRDefault="00000000">
            <w:pPr>
              <w:pStyle w:val="TableParagraph"/>
              <w:numPr>
                <w:ilvl w:val="0"/>
                <w:numId w:val="861"/>
              </w:numPr>
              <w:tabs>
                <w:tab w:val="left" w:pos="282"/>
              </w:tabs>
              <w:ind w:left="282" w:right="113"/>
              <w:rPr>
                <w:sz w:val="21"/>
              </w:rPr>
            </w:pPr>
            <w:r>
              <w:rPr>
                <w:sz w:val="21"/>
              </w:rPr>
              <w:t>comprendre et expliquer les différentes</w:t>
            </w:r>
            <w:r>
              <w:rPr>
                <w:spacing w:val="-9"/>
                <w:sz w:val="21"/>
              </w:rPr>
              <w:t xml:space="preserve"> </w:t>
            </w:r>
            <w:r>
              <w:rPr>
                <w:sz w:val="21"/>
              </w:rPr>
              <w:t>étapes</w:t>
            </w:r>
            <w:r>
              <w:rPr>
                <w:spacing w:val="-9"/>
                <w:sz w:val="21"/>
              </w:rPr>
              <w:t xml:space="preserve"> </w:t>
            </w:r>
            <w:r>
              <w:rPr>
                <w:sz w:val="21"/>
              </w:rPr>
              <w:t>d’un fait, le déroulement d’une</w:t>
            </w:r>
            <w:r>
              <w:rPr>
                <w:spacing w:val="-14"/>
                <w:sz w:val="21"/>
              </w:rPr>
              <w:t xml:space="preserve"> </w:t>
            </w:r>
            <w:r>
              <w:rPr>
                <w:sz w:val="21"/>
              </w:rPr>
              <w:t>expérience,</w:t>
            </w:r>
            <w:r>
              <w:rPr>
                <w:spacing w:val="-13"/>
                <w:sz w:val="21"/>
              </w:rPr>
              <w:t xml:space="preserve"> </w:t>
            </w:r>
            <w:r>
              <w:rPr>
                <w:sz w:val="21"/>
              </w:rPr>
              <w:t xml:space="preserve">d’un phénomène, d’un </w:t>
            </w:r>
            <w:r>
              <w:rPr>
                <w:spacing w:val="-2"/>
                <w:sz w:val="21"/>
              </w:rPr>
              <w:t>projet</w:t>
            </w:r>
          </w:p>
        </w:tc>
        <w:tc>
          <w:tcPr>
            <w:tcW w:w="2518" w:type="dxa"/>
          </w:tcPr>
          <w:p w14:paraId="41F69D80" w14:textId="77777777" w:rsidR="00ED29E3" w:rsidRDefault="00000000">
            <w:pPr>
              <w:pStyle w:val="TableParagraph"/>
              <w:spacing w:line="236" w:lineRule="exact"/>
              <w:ind w:left="110"/>
              <w:rPr>
                <w:b/>
                <w:sz w:val="21"/>
              </w:rPr>
            </w:pPr>
            <w:r>
              <w:rPr>
                <w:sz w:val="16"/>
              </w:rPr>
              <w:t>▼</w:t>
            </w:r>
            <w:r>
              <w:rPr>
                <w:spacing w:val="10"/>
                <w:sz w:val="16"/>
              </w:rPr>
              <w:t xml:space="preserve"> </w:t>
            </w:r>
            <w:r>
              <w:rPr>
                <w:b/>
                <w:spacing w:val="-2"/>
                <w:sz w:val="21"/>
              </w:rPr>
              <w:t>Lexique</w:t>
            </w:r>
          </w:p>
          <w:p w14:paraId="2D05214D" w14:textId="77777777" w:rsidR="00ED29E3" w:rsidRDefault="00000000">
            <w:pPr>
              <w:pStyle w:val="TableParagraph"/>
              <w:numPr>
                <w:ilvl w:val="0"/>
                <w:numId w:val="860"/>
              </w:numPr>
              <w:tabs>
                <w:tab w:val="left" w:pos="285"/>
              </w:tabs>
              <w:ind w:right="236"/>
              <w:rPr>
                <w:sz w:val="21"/>
              </w:rPr>
            </w:pPr>
            <w:r>
              <w:rPr>
                <w:sz w:val="21"/>
              </w:rPr>
              <w:t>réinvestissement des acquis de la classe de 6ème</w:t>
            </w:r>
            <w:r>
              <w:rPr>
                <w:spacing w:val="-14"/>
                <w:sz w:val="21"/>
              </w:rPr>
              <w:t xml:space="preserve"> </w:t>
            </w:r>
            <w:r>
              <w:rPr>
                <w:sz w:val="21"/>
              </w:rPr>
              <w:t>(d’abord,</w:t>
            </w:r>
            <w:r>
              <w:rPr>
                <w:spacing w:val="-13"/>
                <w:sz w:val="21"/>
              </w:rPr>
              <w:t xml:space="preserve"> </w:t>
            </w:r>
            <w:r>
              <w:rPr>
                <w:sz w:val="21"/>
              </w:rPr>
              <w:t xml:space="preserve">ensuite, </w:t>
            </w:r>
            <w:r>
              <w:rPr>
                <w:spacing w:val="-2"/>
                <w:sz w:val="21"/>
              </w:rPr>
              <w:t>enfin…)</w:t>
            </w:r>
          </w:p>
          <w:p w14:paraId="38DB4CBB" w14:textId="77777777" w:rsidR="00ED29E3" w:rsidRDefault="00000000">
            <w:pPr>
              <w:pStyle w:val="TableParagraph"/>
              <w:numPr>
                <w:ilvl w:val="0"/>
                <w:numId w:val="860"/>
              </w:numPr>
              <w:tabs>
                <w:tab w:val="left" w:pos="285"/>
              </w:tabs>
              <w:ind w:right="324"/>
              <w:rPr>
                <w:sz w:val="21"/>
              </w:rPr>
            </w:pPr>
            <w:r>
              <w:rPr>
                <w:sz w:val="21"/>
              </w:rPr>
              <w:t>les marqueurs : d’explication</w:t>
            </w:r>
            <w:r>
              <w:rPr>
                <w:spacing w:val="-2"/>
                <w:sz w:val="21"/>
              </w:rPr>
              <w:t xml:space="preserve"> </w:t>
            </w:r>
            <w:r>
              <w:rPr>
                <w:sz w:val="21"/>
              </w:rPr>
              <w:t>(c’est-à-dire,</w:t>
            </w:r>
            <w:r>
              <w:rPr>
                <w:spacing w:val="-12"/>
                <w:sz w:val="21"/>
              </w:rPr>
              <w:t xml:space="preserve"> </w:t>
            </w:r>
            <w:r>
              <w:rPr>
                <w:sz w:val="21"/>
              </w:rPr>
              <w:t>cela</w:t>
            </w:r>
            <w:r>
              <w:rPr>
                <w:spacing w:val="-13"/>
                <w:sz w:val="21"/>
              </w:rPr>
              <w:t xml:space="preserve"> </w:t>
            </w:r>
            <w:r>
              <w:rPr>
                <w:sz w:val="21"/>
              </w:rPr>
              <w:t>signifie,</w:t>
            </w:r>
            <w:r>
              <w:rPr>
                <w:spacing w:val="-12"/>
                <w:sz w:val="21"/>
              </w:rPr>
              <w:t xml:space="preserve"> </w:t>
            </w:r>
            <w:r>
              <w:rPr>
                <w:sz w:val="21"/>
              </w:rPr>
              <w:t>cela veut dire que, en d’autres termes, autrement dit,…) d’illustration (par exemple, ainsi…)</w:t>
            </w:r>
          </w:p>
          <w:p w14:paraId="501B7FE5" w14:textId="77777777" w:rsidR="00ED29E3" w:rsidRDefault="00000000">
            <w:pPr>
              <w:pStyle w:val="TableParagraph"/>
              <w:numPr>
                <w:ilvl w:val="0"/>
                <w:numId w:val="860"/>
              </w:numPr>
              <w:tabs>
                <w:tab w:val="left" w:pos="285"/>
              </w:tabs>
              <w:ind w:right="606"/>
              <w:jc w:val="both"/>
              <w:rPr>
                <w:sz w:val="21"/>
              </w:rPr>
            </w:pPr>
            <w:r>
              <w:rPr>
                <w:sz w:val="21"/>
              </w:rPr>
              <w:t>les</w:t>
            </w:r>
            <w:r>
              <w:rPr>
                <w:spacing w:val="-14"/>
                <w:sz w:val="21"/>
              </w:rPr>
              <w:t xml:space="preserve"> </w:t>
            </w:r>
            <w:r>
              <w:rPr>
                <w:sz w:val="21"/>
              </w:rPr>
              <w:t>verbes</w:t>
            </w:r>
            <w:r>
              <w:rPr>
                <w:spacing w:val="-13"/>
                <w:sz w:val="21"/>
              </w:rPr>
              <w:t xml:space="preserve"> </w:t>
            </w:r>
            <w:r>
              <w:rPr>
                <w:sz w:val="21"/>
              </w:rPr>
              <w:t>comme</w:t>
            </w:r>
            <w:r>
              <w:rPr>
                <w:spacing w:val="-12"/>
                <w:sz w:val="21"/>
              </w:rPr>
              <w:t xml:space="preserve"> </w:t>
            </w:r>
            <w:r>
              <w:rPr>
                <w:sz w:val="21"/>
              </w:rPr>
              <w:t>: servir</w:t>
            </w:r>
            <w:r>
              <w:rPr>
                <w:spacing w:val="-6"/>
                <w:sz w:val="21"/>
              </w:rPr>
              <w:t xml:space="preserve"> </w:t>
            </w:r>
            <w:r>
              <w:rPr>
                <w:sz w:val="21"/>
              </w:rPr>
              <w:t>à,</w:t>
            </w:r>
            <w:r>
              <w:rPr>
                <w:spacing w:val="-5"/>
                <w:sz w:val="21"/>
              </w:rPr>
              <w:t xml:space="preserve"> </w:t>
            </w:r>
            <w:r>
              <w:rPr>
                <w:sz w:val="21"/>
              </w:rPr>
              <w:t>destiner</w:t>
            </w:r>
            <w:r>
              <w:rPr>
                <w:spacing w:val="-6"/>
                <w:sz w:val="21"/>
              </w:rPr>
              <w:t xml:space="preserve"> </w:t>
            </w:r>
            <w:r>
              <w:rPr>
                <w:sz w:val="21"/>
              </w:rPr>
              <w:t>à, utiliser à,…)</w:t>
            </w:r>
          </w:p>
          <w:p w14:paraId="4A06457D" w14:textId="77777777" w:rsidR="00ED29E3" w:rsidRDefault="00ED29E3">
            <w:pPr>
              <w:pStyle w:val="TableParagraph"/>
              <w:spacing w:before="1"/>
              <w:rPr>
                <w:sz w:val="21"/>
              </w:rPr>
            </w:pPr>
          </w:p>
          <w:p w14:paraId="6DA4A952" w14:textId="77777777" w:rsidR="00ED29E3" w:rsidRDefault="00000000">
            <w:pPr>
              <w:pStyle w:val="TableParagraph"/>
              <w:spacing w:before="1" w:line="240" w:lineRule="exact"/>
              <w:ind w:left="110"/>
              <w:rPr>
                <w:b/>
                <w:sz w:val="21"/>
              </w:rPr>
            </w:pPr>
            <w:r>
              <w:rPr>
                <w:spacing w:val="-2"/>
                <w:sz w:val="16"/>
              </w:rPr>
              <w:t>▼</w:t>
            </w:r>
            <w:r>
              <w:rPr>
                <w:b/>
                <w:spacing w:val="-2"/>
                <w:sz w:val="21"/>
              </w:rPr>
              <w:t>Grammaire</w:t>
            </w:r>
          </w:p>
          <w:p w14:paraId="6100919E" w14:textId="77777777" w:rsidR="00ED29E3" w:rsidRDefault="00000000">
            <w:pPr>
              <w:pStyle w:val="TableParagraph"/>
              <w:numPr>
                <w:ilvl w:val="0"/>
                <w:numId w:val="860"/>
              </w:numPr>
              <w:tabs>
                <w:tab w:val="left" w:pos="285"/>
              </w:tabs>
              <w:ind w:right="126"/>
              <w:rPr>
                <w:sz w:val="21"/>
              </w:rPr>
            </w:pPr>
            <w:r>
              <w:rPr>
                <w:sz w:val="21"/>
              </w:rPr>
              <w:t>les</w:t>
            </w:r>
            <w:r>
              <w:rPr>
                <w:spacing w:val="-13"/>
                <w:sz w:val="21"/>
              </w:rPr>
              <w:t xml:space="preserve"> </w:t>
            </w:r>
            <w:r>
              <w:rPr>
                <w:sz w:val="21"/>
              </w:rPr>
              <w:t>adjectifs</w:t>
            </w:r>
            <w:r>
              <w:rPr>
                <w:spacing w:val="-13"/>
                <w:sz w:val="21"/>
              </w:rPr>
              <w:t xml:space="preserve"> </w:t>
            </w:r>
            <w:r>
              <w:rPr>
                <w:sz w:val="21"/>
              </w:rPr>
              <w:t>possessifs</w:t>
            </w:r>
            <w:r>
              <w:rPr>
                <w:spacing w:val="-13"/>
                <w:sz w:val="21"/>
              </w:rPr>
              <w:t xml:space="preserve"> </w:t>
            </w:r>
            <w:r>
              <w:rPr>
                <w:sz w:val="21"/>
              </w:rPr>
              <w:t>et démonstratifs (rappel)</w:t>
            </w:r>
          </w:p>
          <w:p w14:paraId="6DDF4AB7" w14:textId="77777777" w:rsidR="00ED29E3" w:rsidRDefault="00000000">
            <w:pPr>
              <w:pStyle w:val="TableParagraph"/>
              <w:numPr>
                <w:ilvl w:val="0"/>
                <w:numId w:val="860"/>
              </w:numPr>
              <w:tabs>
                <w:tab w:val="left" w:pos="285"/>
              </w:tabs>
              <w:ind w:right="183"/>
              <w:rPr>
                <w:sz w:val="21"/>
              </w:rPr>
            </w:pPr>
            <w:r>
              <w:rPr>
                <w:sz w:val="21"/>
              </w:rPr>
              <w:t>l’expression du but (pour,</w:t>
            </w:r>
            <w:r>
              <w:rPr>
                <w:spacing w:val="-8"/>
                <w:sz w:val="21"/>
              </w:rPr>
              <w:t xml:space="preserve"> </w:t>
            </w:r>
            <w:r>
              <w:rPr>
                <w:sz w:val="21"/>
              </w:rPr>
              <w:t>pour</w:t>
            </w:r>
            <w:r>
              <w:rPr>
                <w:spacing w:val="-11"/>
                <w:sz w:val="21"/>
              </w:rPr>
              <w:t xml:space="preserve"> </w:t>
            </w:r>
            <w:r>
              <w:rPr>
                <w:sz w:val="21"/>
              </w:rPr>
              <w:t>que,</w:t>
            </w:r>
            <w:r>
              <w:rPr>
                <w:spacing w:val="-8"/>
                <w:sz w:val="21"/>
              </w:rPr>
              <w:t xml:space="preserve"> </w:t>
            </w:r>
            <w:r>
              <w:rPr>
                <w:sz w:val="21"/>
              </w:rPr>
              <w:t>afin</w:t>
            </w:r>
            <w:r>
              <w:rPr>
                <w:spacing w:val="-11"/>
                <w:sz w:val="21"/>
              </w:rPr>
              <w:t xml:space="preserve"> </w:t>
            </w:r>
            <w:r>
              <w:rPr>
                <w:sz w:val="21"/>
              </w:rPr>
              <w:t>de, afin que, en vue de…)</w:t>
            </w:r>
          </w:p>
          <w:p w14:paraId="2A423309" w14:textId="77777777" w:rsidR="00ED29E3" w:rsidRDefault="00000000">
            <w:pPr>
              <w:pStyle w:val="TableParagraph"/>
              <w:numPr>
                <w:ilvl w:val="0"/>
                <w:numId w:val="860"/>
              </w:numPr>
              <w:tabs>
                <w:tab w:val="left" w:pos="285"/>
              </w:tabs>
              <w:ind w:right="219"/>
              <w:rPr>
                <w:sz w:val="21"/>
              </w:rPr>
            </w:pPr>
            <w:r>
              <w:rPr>
                <w:sz w:val="21"/>
              </w:rPr>
              <w:t>l’expression</w:t>
            </w:r>
            <w:r>
              <w:rPr>
                <w:spacing w:val="-13"/>
                <w:sz w:val="21"/>
              </w:rPr>
              <w:t xml:space="preserve"> </w:t>
            </w:r>
            <w:r>
              <w:rPr>
                <w:sz w:val="21"/>
              </w:rPr>
              <w:t>de</w:t>
            </w:r>
            <w:r>
              <w:rPr>
                <w:spacing w:val="-13"/>
                <w:sz w:val="21"/>
              </w:rPr>
              <w:t xml:space="preserve"> </w:t>
            </w:r>
            <w:r>
              <w:rPr>
                <w:sz w:val="21"/>
              </w:rPr>
              <w:t>la</w:t>
            </w:r>
            <w:r>
              <w:rPr>
                <w:spacing w:val="-13"/>
                <w:sz w:val="21"/>
              </w:rPr>
              <w:t xml:space="preserve"> </w:t>
            </w:r>
            <w:r>
              <w:rPr>
                <w:sz w:val="21"/>
              </w:rPr>
              <w:t>cause (car, parce que,…)</w:t>
            </w:r>
          </w:p>
          <w:p w14:paraId="48ACB0F8" w14:textId="77777777" w:rsidR="00ED29E3" w:rsidRDefault="00000000">
            <w:pPr>
              <w:pStyle w:val="TableParagraph"/>
              <w:numPr>
                <w:ilvl w:val="0"/>
                <w:numId w:val="860"/>
              </w:numPr>
              <w:tabs>
                <w:tab w:val="left" w:pos="285"/>
              </w:tabs>
              <w:ind w:right="242"/>
              <w:rPr>
                <w:sz w:val="21"/>
              </w:rPr>
            </w:pPr>
            <w:r>
              <w:rPr>
                <w:sz w:val="21"/>
              </w:rPr>
              <w:t>l’expression de la conséquence</w:t>
            </w:r>
            <w:r>
              <w:rPr>
                <w:spacing w:val="-14"/>
                <w:sz w:val="21"/>
              </w:rPr>
              <w:t xml:space="preserve"> </w:t>
            </w:r>
            <w:r>
              <w:rPr>
                <w:sz w:val="21"/>
              </w:rPr>
              <w:t>(donc,</w:t>
            </w:r>
            <w:r>
              <w:rPr>
                <w:spacing w:val="-13"/>
                <w:sz w:val="21"/>
              </w:rPr>
              <w:t xml:space="preserve"> </w:t>
            </w:r>
            <w:r>
              <w:rPr>
                <w:sz w:val="21"/>
              </w:rPr>
              <w:t xml:space="preserve">par conséquent, c’est </w:t>
            </w:r>
            <w:r>
              <w:rPr>
                <w:spacing w:val="-2"/>
                <w:sz w:val="21"/>
              </w:rPr>
              <w:t>pourquoi…)</w:t>
            </w:r>
          </w:p>
          <w:p w14:paraId="240DE5A0" w14:textId="77777777" w:rsidR="00ED29E3" w:rsidRDefault="00000000">
            <w:pPr>
              <w:pStyle w:val="TableParagraph"/>
              <w:numPr>
                <w:ilvl w:val="0"/>
                <w:numId w:val="860"/>
              </w:numPr>
              <w:tabs>
                <w:tab w:val="left" w:pos="285"/>
              </w:tabs>
              <w:ind w:right="135"/>
              <w:rPr>
                <w:sz w:val="21"/>
              </w:rPr>
            </w:pPr>
            <w:r>
              <w:rPr>
                <w:sz w:val="21"/>
              </w:rPr>
              <w:t>l’addition</w:t>
            </w:r>
            <w:r>
              <w:rPr>
                <w:spacing w:val="-14"/>
                <w:sz w:val="21"/>
              </w:rPr>
              <w:t xml:space="preserve"> </w:t>
            </w:r>
            <w:r>
              <w:rPr>
                <w:sz w:val="21"/>
              </w:rPr>
              <w:t>et</w:t>
            </w:r>
            <w:r>
              <w:rPr>
                <w:spacing w:val="-13"/>
                <w:sz w:val="21"/>
              </w:rPr>
              <w:t xml:space="preserve"> </w:t>
            </w:r>
            <w:r>
              <w:rPr>
                <w:sz w:val="21"/>
              </w:rPr>
              <w:t>l’alternative (et, ou...)</w:t>
            </w:r>
          </w:p>
        </w:tc>
        <w:tc>
          <w:tcPr>
            <w:tcW w:w="2768" w:type="dxa"/>
          </w:tcPr>
          <w:p w14:paraId="442EE233" w14:textId="77777777" w:rsidR="00ED29E3" w:rsidRDefault="00000000">
            <w:pPr>
              <w:pStyle w:val="TableParagraph"/>
              <w:spacing w:line="236" w:lineRule="exact"/>
              <w:ind w:left="109"/>
              <w:rPr>
                <w:b/>
                <w:sz w:val="21"/>
              </w:rPr>
            </w:pPr>
            <w:r>
              <w:rPr>
                <w:sz w:val="16"/>
              </w:rPr>
              <w:t>▼</w:t>
            </w:r>
            <w:r>
              <w:rPr>
                <w:spacing w:val="6"/>
                <w:sz w:val="16"/>
              </w:rPr>
              <w:t xml:space="preserve"> </w:t>
            </w:r>
            <w:r>
              <w:rPr>
                <w:b/>
                <w:sz w:val="21"/>
              </w:rPr>
              <w:t>Compréhension</w:t>
            </w:r>
            <w:r>
              <w:rPr>
                <w:b/>
                <w:spacing w:val="-5"/>
                <w:sz w:val="21"/>
              </w:rPr>
              <w:t xml:space="preserve"> </w:t>
            </w:r>
            <w:r>
              <w:rPr>
                <w:b/>
                <w:spacing w:val="-4"/>
                <w:sz w:val="21"/>
              </w:rPr>
              <w:t>orale</w:t>
            </w:r>
          </w:p>
          <w:p w14:paraId="55A88569" w14:textId="77777777" w:rsidR="00ED29E3" w:rsidRDefault="00000000">
            <w:pPr>
              <w:pStyle w:val="TableParagraph"/>
              <w:numPr>
                <w:ilvl w:val="0"/>
                <w:numId w:val="859"/>
              </w:numPr>
              <w:tabs>
                <w:tab w:val="left" w:pos="285"/>
              </w:tabs>
              <w:ind w:right="195"/>
              <w:rPr>
                <w:sz w:val="21"/>
              </w:rPr>
            </w:pPr>
            <w:r>
              <w:rPr>
                <w:sz w:val="21"/>
              </w:rPr>
              <w:t>expliquer les raisons essentielles</w:t>
            </w:r>
            <w:r>
              <w:rPr>
                <w:spacing w:val="-14"/>
                <w:sz w:val="21"/>
              </w:rPr>
              <w:t xml:space="preserve"> </w:t>
            </w:r>
            <w:r>
              <w:rPr>
                <w:sz w:val="21"/>
              </w:rPr>
              <w:t>pour</w:t>
            </w:r>
            <w:r>
              <w:rPr>
                <w:spacing w:val="-13"/>
                <w:sz w:val="21"/>
              </w:rPr>
              <w:t xml:space="preserve"> </w:t>
            </w:r>
            <w:r>
              <w:rPr>
                <w:sz w:val="21"/>
              </w:rPr>
              <w:t xml:space="preserve">lesquelles un fait ou une action se </w:t>
            </w:r>
            <w:r>
              <w:rPr>
                <w:spacing w:val="-2"/>
                <w:sz w:val="21"/>
              </w:rPr>
              <w:t>produit</w:t>
            </w:r>
          </w:p>
          <w:p w14:paraId="3D12E08A" w14:textId="77777777" w:rsidR="00ED29E3" w:rsidRDefault="00ED29E3">
            <w:pPr>
              <w:pStyle w:val="TableParagraph"/>
              <w:spacing w:before="1"/>
              <w:rPr>
                <w:sz w:val="21"/>
              </w:rPr>
            </w:pPr>
          </w:p>
          <w:p w14:paraId="183CEE58" w14:textId="77777777" w:rsidR="00ED29E3" w:rsidRDefault="00000000">
            <w:pPr>
              <w:pStyle w:val="TableParagraph"/>
              <w:spacing w:line="240" w:lineRule="exact"/>
              <w:ind w:left="109"/>
              <w:rPr>
                <w:b/>
                <w:sz w:val="21"/>
              </w:rPr>
            </w:pPr>
            <w:r>
              <w:rPr>
                <w:sz w:val="16"/>
              </w:rPr>
              <w:t>▼</w:t>
            </w:r>
            <w:r>
              <w:rPr>
                <w:spacing w:val="7"/>
                <w:sz w:val="16"/>
              </w:rPr>
              <w:t xml:space="preserve"> </w:t>
            </w:r>
            <w:r>
              <w:rPr>
                <w:b/>
                <w:sz w:val="21"/>
              </w:rPr>
              <w:t>Expression</w:t>
            </w:r>
            <w:r>
              <w:rPr>
                <w:b/>
                <w:spacing w:val="-4"/>
                <w:sz w:val="21"/>
              </w:rPr>
              <w:t xml:space="preserve"> </w:t>
            </w:r>
            <w:r>
              <w:rPr>
                <w:b/>
                <w:spacing w:val="-2"/>
                <w:sz w:val="21"/>
              </w:rPr>
              <w:t>écrite</w:t>
            </w:r>
          </w:p>
          <w:p w14:paraId="74906222" w14:textId="77777777" w:rsidR="00ED29E3" w:rsidRDefault="00000000">
            <w:pPr>
              <w:pStyle w:val="TableParagraph"/>
              <w:numPr>
                <w:ilvl w:val="0"/>
                <w:numId w:val="859"/>
              </w:numPr>
              <w:tabs>
                <w:tab w:val="left" w:pos="284"/>
              </w:tabs>
              <w:ind w:left="284" w:right="232"/>
              <w:rPr>
                <w:sz w:val="21"/>
              </w:rPr>
            </w:pPr>
            <w:r>
              <w:rPr>
                <w:sz w:val="21"/>
              </w:rPr>
              <w:t>expliquer la manipulation d’un</w:t>
            </w:r>
            <w:r>
              <w:rPr>
                <w:spacing w:val="-13"/>
                <w:sz w:val="21"/>
              </w:rPr>
              <w:t xml:space="preserve"> </w:t>
            </w:r>
            <w:r>
              <w:rPr>
                <w:sz w:val="21"/>
              </w:rPr>
              <w:t>appareil,</w:t>
            </w:r>
            <w:r>
              <w:rPr>
                <w:spacing w:val="-13"/>
                <w:sz w:val="21"/>
              </w:rPr>
              <w:t xml:space="preserve"> </w:t>
            </w:r>
            <w:r>
              <w:rPr>
                <w:sz w:val="21"/>
              </w:rPr>
              <w:t>un</w:t>
            </w:r>
            <w:r>
              <w:rPr>
                <w:spacing w:val="-13"/>
                <w:sz w:val="21"/>
              </w:rPr>
              <w:t xml:space="preserve"> </w:t>
            </w:r>
            <w:r>
              <w:rPr>
                <w:sz w:val="21"/>
              </w:rPr>
              <w:t>itinéraire à suivre…</w:t>
            </w:r>
          </w:p>
          <w:p w14:paraId="6211AD15" w14:textId="77777777" w:rsidR="00ED29E3" w:rsidRDefault="00000000">
            <w:pPr>
              <w:pStyle w:val="TableParagraph"/>
              <w:numPr>
                <w:ilvl w:val="0"/>
                <w:numId w:val="859"/>
              </w:numPr>
              <w:tabs>
                <w:tab w:val="left" w:pos="284"/>
              </w:tabs>
              <w:ind w:left="284" w:right="620"/>
              <w:rPr>
                <w:sz w:val="21"/>
              </w:rPr>
            </w:pPr>
            <w:r>
              <w:rPr>
                <w:sz w:val="21"/>
              </w:rPr>
              <w:t>expliquer</w:t>
            </w:r>
            <w:r>
              <w:rPr>
                <w:spacing w:val="-12"/>
                <w:sz w:val="21"/>
              </w:rPr>
              <w:t xml:space="preserve"> </w:t>
            </w:r>
            <w:r>
              <w:rPr>
                <w:sz w:val="21"/>
              </w:rPr>
              <w:t>un</w:t>
            </w:r>
            <w:r>
              <w:rPr>
                <w:spacing w:val="-13"/>
                <w:sz w:val="21"/>
              </w:rPr>
              <w:t xml:space="preserve"> </w:t>
            </w:r>
            <w:r>
              <w:rPr>
                <w:sz w:val="21"/>
              </w:rPr>
              <w:t>projet</w:t>
            </w:r>
            <w:r>
              <w:rPr>
                <w:spacing w:val="-12"/>
                <w:sz w:val="21"/>
              </w:rPr>
              <w:t xml:space="preserve"> </w:t>
            </w:r>
            <w:r>
              <w:rPr>
                <w:sz w:val="21"/>
              </w:rPr>
              <w:t>de vacances, d’avenir</w:t>
            </w:r>
          </w:p>
          <w:p w14:paraId="5B29ECB2" w14:textId="77777777" w:rsidR="00ED29E3" w:rsidRDefault="00000000">
            <w:pPr>
              <w:pStyle w:val="TableParagraph"/>
              <w:numPr>
                <w:ilvl w:val="0"/>
                <w:numId w:val="859"/>
              </w:numPr>
              <w:tabs>
                <w:tab w:val="left" w:pos="284"/>
              </w:tabs>
              <w:ind w:left="284" w:right="370"/>
              <w:rPr>
                <w:sz w:val="21"/>
              </w:rPr>
            </w:pPr>
            <w:r>
              <w:rPr>
                <w:sz w:val="21"/>
              </w:rPr>
              <w:t>expliquer</w:t>
            </w:r>
            <w:r>
              <w:rPr>
                <w:spacing w:val="-14"/>
                <w:sz w:val="21"/>
              </w:rPr>
              <w:t xml:space="preserve"> </w:t>
            </w:r>
            <w:r>
              <w:rPr>
                <w:sz w:val="21"/>
              </w:rPr>
              <w:t>le</w:t>
            </w:r>
            <w:r>
              <w:rPr>
                <w:spacing w:val="-13"/>
                <w:sz w:val="21"/>
              </w:rPr>
              <w:t xml:space="preserve"> </w:t>
            </w:r>
            <w:r>
              <w:rPr>
                <w:sz w:val="21"/>
              </w:rPr>
              <w:t>déroulement d’une expérience simple</w:t>
            </w:r>
          </w:p>
          <w:p w14:paraId="726A6258" w14:textId="77777777" w:rsidR="00ED29E3" w:rsidRDefault="00000000">
            <w:pPr>
              <w:pStyle w:val="TableParagraph"/>
              <w:numPr>
                <w:ilvl w:val="0"/>
                <w:numId w:val="859"/>
              </w:numPr>
              <w:tabs>
                <w:tab w:val="left" w:pos="284"/>
              </w:tabs>
              <w:ind w:left="284" w:right="111"/>
              <w:rPr>
                <w:sz w:val="21"/>
              </w:rPr>
            </w:pPr>
            <w:r>
              <w:rPr>
                <w:sz w:val="21"/>
              </w:rPr>
              <w:t>reformuler des consignes, un</w:t>
            </w:r>
            <w:r>
              <w:rPr>
                <w:spacing w:val="-8"/>
                <w:sz w:val="21"/>
              </w:rPr>
              <w:t xml:space="preserve"> </w:t>
            </w:r>
            <w:r>
              <w:rPr>
                <w:sz w:val="21"/>
              </w:rPr>
              <w:t>mot,</w:t>
            </w:r>
            <w:r>
              <w:rPr>
                <w:spacing w:val="-8"/>
                <w:sz w:val="21"/>
              </w:rPr>
              <w:t xml:space="preserve"> </w:t>
            </w:r>
            <w:r>
              <w:rPr>
                <w:sz w:val="21"/>
              </w:rPr>
              <w:t>une</w:t>
            </w:r>
            <w:r>
              <w:rPr>
                <w:spacing w:val="-8"/>
                <w:sz w:val="21"/>
              </w:rPr>
              <w:t xml:space="preserve"> </w:t>
            </w:r>
            <w:r>
              <w:rPr>
                <w:sz w:val="21"/>
              </w:rPr>
              <w:t>expression,</w:t>
            </w:r>
            <w:r>
              <w:rPr>
                <w:spacing w:val="-11"/>
                <w:sz w:val="21"/>
              </w:rPr>
              <w:t xml:space="preserve"> </w:t>
            </w:r>
            <w:r>
              <w:rPr>
                <w:sz w:val="21"/>
              </w:rPr>
              <w:t xml:space="preserve">une phrase, un passage pour rendre plus clair </w:t>
            </w:r>
            <w:r>
              <w:rPr>
                <w:spacing w:val="-2"/>
                <w:sz w:val="21"/>
              </w:rPr>
              <w:t>l’explication</w:t>
            </w:r>
          </w:p>
          <w:p w14:paraId="764BC992" w14:textId="77777777" w:rsidR="00ED29E3" w:rsidRDefault="00000000">
            <w:pPr>
              <w:pStyle w:val="TableParagraph"/>
              <w:spacing w:before="2" w:line="240" w:lineRule="exact"/>
              <w:ind w:left="109"/>
              <w:rPr>
                <w:b/>
                <w:sz w:val="21"/>
              </w:rPr>
            </w:pPr>
            <w:r>
              <w:rPr>
                <w:sz w:val="16"/>
              </w:rPr>
              <w:t>▼</w:t>
            </w:r>
            <w:r>
              <w:rPr>
                <w:spacing w:val="6"/>
                <w:sz w:val="16"/>
              </w:rPr>
              <w:t xml:space="preserve"> </w:t>
            </w:r>
            <w:r>
              <w:rPr>
                <w:b/>
                <w:sz w:val="21"/>
              </w:rPr>
              <w:t>Compréhension</w:t>
            </w:r>
            <w:r>
              <w:rPr>
                <w:b/>
                <w:spacing w:val="-5"/>
                <w:sz w:val="21"/>
              </w:rPr>
              <w:t xml:space="preserve"> </w:t>
            </w:r>
            <w:r>
              <w:rPr>
                <w:b/>
                <w:spacing w:val="-2"/>
                <w:sz w:val="21"/>
              </w:rPr>
              <w:t>écrite</w:t>
            </w:r>
          </w:p>
          <w:p w14:paraId="5480CCC4" w14:textId="77777777" w:rsidR="00ED29E3" w:rsidRDefault="00000000">
            <w:pPr>
              <w:pStyle w:val="TableParagraph"/>
              <w:numPr>
                <w:ilvl w:val="0"/>
                <w:numId w:val="859"/>
              </w:numPr>
              <w:tabs>
                <w:tab w:val="left" w:pos="284"/>
              </w:tabs>
              <w:ind w:left="284" w:right="215"/>
              <w:rPr>
                <w:sz w:val="21"/>
              </w:rPr>
            </w:pPr>
            <w:r>
              <w:rPr>
                <w:sz w:val="21"/>
              </w:rPr>
              <w:t xml:space="preserve">lecture des notices, schémas, index, tables des matières, articles de </w:t>
            </w:r>
            <w:r>
              <w:rPr>
                <w:spacing w:val="-2"/>
                <w:sz w:val="21"/>
              </w:rPr>
              <w:t xml:space="preserve">dictionnaire/ </w:t>
            </w:r>
            <w:r>
              <w:rPr>
                <w:sz w:val="21"/>
              </w:rPr>
              <w:t>d’encyclopédie,</w:t>
            </w:r>
            <w:r>
              <w:rPr>
                <w:spacing w:val="-14"/>
                <w:sz w:val="21"/>
              </w:rPr>
              <w:t xml:space="preserve"> </w:t>
            </w:r>
            <w:r>
              <w:rPr>
                <w:sz w:val="21"/>
              </w:rPr>
              <w:t>extraits</w:t>
            </w:r>
            <w:r>
              <w:rPr>
                <w:spacing w:val="-13"/>
                <w:sz w:val="21"/>
              </w:rPr>
              <w:t xml:space="preserve"> </w:t>
            </w:r>
            <w:r>
              <w:rPr>
                <w:sz w:val="21"/>
              </w:rPr>
              <w:t xml:space="preserve">de cours de physique/ </w:t>
            </w:r>
            <w:r>
              <w:rPr>
                <w:spacing w:val="-2"/>
                <w:sz w:val="21"/>
              </w:rPr>
              <w:t>mathématiques</w:t>
            </w:r>
          </w:p>
          <w:p w14:paraId="6C3C563D" w14:textId="77777777" w:rsidR="00ED29E3" w:rsidRDefault="00ED29E3">
            <w:pPr>
              <w:pStyle w:val="TableParagraph"/>
              <w:spacing w:before="3"/>
              <w:rPr>
                <w:sz w:val="21"/>
              </w:rPr>
            </w:pPr>
          </w:p>
          <w:p w14:paraId="61C55699" w14:textId="77777777" w:rsidR="00ED29E3" w:rsidRDefault="00000000">
            <w:pPr>
              <w:pStyle w:val="TableParagraph"/>
              <w:spacing w:line="240" w:lineRule="exact"/>
              <w:ind w:left="109"/>
              <w:rPr>
                <w:b/>
                <w:sz w:val="21"/>
              </w:rPr>
            </w:pPr>
            <w:r>
              <w:rPr>
                <w:sz w:val="16"/>
              </w:rPr>
              <w:t>▼</w:t>
            </w:r>
            <w:r>
              <w:rPr>
                <w:spacing w:val="7"/>
                <w:sz w:val="16"/>
              </w:rPr>
              <w:t xml:space="preserve"> </w:t>
            </w:r>
            <w:r>
              <w:rPr>
                <w:b/>
                <w:sz w:val="21"/>
              </w:rPr>
              <w:t>Expression</w:t>
            </w:r>
            <w:r>
              <w:rPr>
                <w:b/>
                <w:spacing w:val="-4"/>
                <w:sz w:val="21"/>
              </w:rPr>
              <w:t xml:space="preserve"> </w:t>
            </w:r>
            <w:r>
              <w:rPr>
                <w:b/>
                <w:spacing w:val="-2"/>
                <w:sz w:val="21"/>
              </w:rPr>
              <w:t>écrite</w:t>
            </w:r>
          </w:p>
          <w:p w14:paraId="6A980FC2" w14:textId="77777777" w:rsidR="00ED29E3" w:rsidRDefault="00000000">
            <w:pPr>
              <w:pStyle w:val="TableParagraph"/>
              <w:numPr>
                <w:ilvl w:val="0"/>
                <w:numId w:val="859"/>
              </w:numPr>
              <w:tabs>
                <w:tab w:val="left" w:pos="284"/>
              </w:tabs>
              <w:ind w:left="284" w:right="308"/>
              <w:rPr>
                <w:sz w:val="21"/>
              </w:rPr>
            </w:pPr>
            <w:r>
              <w:rPr>
                <w:sz w:val="21"/>
              </w:rPr>
              <w:t>rédiger</w:t>
            </w:r>
            <w:r>
              <w:rPr>
                <w:spacing w:val="-13"/>
                <w:sz w:val="21"/>
              </w:rPr>
              <w:t xml:space="preserve"> </w:t>
            </w:r>
            <w:r>
              <w:rPr>
                <w:sz w:val="21"/>
              </w:rPr>
              <w:t>un</w:t>
            </w:r>
            <w:r>
              <w:rPr>
                <w:spacing w:val="-13"/>
                <w:sz w:val="21"/>
              </w:rPr>
              <w:t xml:space="preserve"> </w:t>
            </w:r>
            <w:r>
              <w:rPr>
                <w:sz w:val="21"/>
              </w:rPr>
              <w:t>texte</w:t>
            </w:r>
            <w:r>
              <w:rPr>
                <w:spacing w:val="-13"/>
                <w:sz w:val="21"/>
              </w:rPr>
              <w:t xml:space="preserve"> </w:t>
            </w:r>
            <w:r>
              <w:rPr>
                <w:sz w:val="21"/>
              </w:rPr>
              <w:t>explicatif simple à partir d’un schéma, d’un document</w:t>
            </w:r>
          </w:p>
          <w:p w14:paraId="66A1800F" w14:textId="77777777" w:rsidR="00ED29E3" w:rsidRDefault="00000000">
            <w:pPr>
              <w:pStyle w:val="TableParagraph"/>
              <w:spacing w:line="226" w:lineRule="exact"/>
              <w:ind w:left="284"/>
              <w:rPr>
                <w:sz w:val="21"/>
              </w:rPr>
            </w:pPr>
            <w:r>
              <w:rPr>
                <w:spacing w:val="-2"/>
                <w:sz w:val="21"/>
              </w:rPr>
              <w:t>visuel</w:t>
            </w:r>
          </w:p>
        </w:tc>
      </w:tr>
    </w:tbl>
    <w:p w14:paraId="7E88F2B0" w14:textId="77777777" w:rsidR="00ED29E3" w:rsidRDefault="00ED29E3">
      <w:pPr>
        <w:pStyle w:val="TableParagraph"/>
        <w:spacing w:line="226" w:lineRule="exact"/>
        <w:rPr>
          <w:sz w:val="21"/>
        </w:rPr>
        <w:sectPr w:rsidR="00ED29E3">
          <w:pgSz w:w="11900" w:h="16840"/>
          <w:pgMar w:top="800" w:right="1700" w:bottom="4200" w:left="1700" w:header="574" w:footer="4014" w:gutter="0"/>
          <w:cols w:space="720"/>
        </w:sectPr>
      </w:pPr>
    </w:p>
    <w:p w14:paraId="66D348CA" w14:textId="77777777" w:rsidR="00ED29E3" w:rsidRDefault="00000000">
      <w:pPr>
        <w:pStyle w:val="Titre3"/>
      </w:pPr>
      <w:r>
        <w:rPr>
          <w:spacing w:val="-2"/>
        </w:rPr>
        <w:lastRenderedPageBreak/>
        <w:t>Prescrire</w:t>
      </w:r>
    </w:p>
    <w:p w14:paraId="529C5B27" w14:textId="77777777" w:rsidR="00ED29E3" w:rsidRDefault="00000000">
      <w:pPr>
        <w:pStyle w:val="Corpsdetexte"/>
        <w:tabs>
          <w:tab w:val="left" w:pos="2574"/>
        </w:tabs>
        <w:spacing w:before="236"/>
        <w:ind w:left="2574" w:right="449" w:hanging="2124"/>
        <w:jc w:val="both"/>
      </w:pPr>
      <w:r>
        <w:rPr>
          <w:b/>
        </w:rPr>
        <w:t xml:space="preserve">Objectif général </w:t>
      </w:r>
      <w:r>
        <w:t>:</w:t>
      </w:r>
      <w:r>
        <w:tab/>
        <w:t>L’élève</w:t>
      </w:r>
      <w:r>
        <w:rPr>
          <w:spacing w:val="-3"/>
        </w:rPr>
        <w:t xml:space="preserve"> </w:t>
      </w:r>
      <w:r>
        <w:t>doit</w:t>
      </w:r>
      <w:r>
        <w:rPr>
          <w:spacing w:val="-4"/>
        </w:rPr>
        <w:t xml:space="preserve"> </w:t>
      </w:r>
      <w:r>
        <w:t>être</w:t>
      </w:r>
      <w:r>
        <w:rPr>
          <w:spacing w:val="-3"/>
        </w:rPr>
        <w:t xml:space="preserve"> </w:t>
      </w:r>
      <w:r>
        <w:t>capable</w:t>
      </w:r>
      <w:r>
        <w:rPr>
          <w:spacing w:val="-3"/>
        </w:rPr>
        <w:t xml:space="preserve"> </w:t>
      </w:r>
      <w:r>
        <w:t>à</w:t>
      </w:r>
      <w:r>
        <w:rPr>
          <w:spacing w:val="-3"/>
        </w:rPr>
        <w:t xml:space="preserve"> </w:t>
      </w:r>
      <w:r>
        <w:t>l’oral</w:t>
      </w:r>
      <w:r>
        <w:rPr>
          <w:spacing w:val="-4"/>
        </w:rPr>
        <w:t xml:space="preserve"> </w:t>
      </w:r>
      <w:r>
        <w:t>comme</w:t>
      </w:r>
      <w:r>
        <w:rPr>
          <w:spacing w:val="-3"/>
        </w:rPr>
        <w:t xml:space="preserve"> </w:t>
      </w:r>
      <w:r>
        <w:t>à</w:t>
      </w:r>
      <w:r>
        <w:rPr>
          <w:spacing w:val="-1"/>
        </w:rPr>
        <w:t xml:space="preserve"> </w:t>
      </w:r>
      <w:r>
        <w:t>l’écrit</w:t>
      </w:r>
      <w:r>
        <w:rPr>
          <w:spacing w:val="-2"/>
        </w:rPr>
        <w:t xml:space="preserve"> </w:t>
      </w:r>
      <w:r>
        <w:t>de</w:t>
      </w:r>
      <w:r>
        <w:rPr>
          <w:spacing w:val="-3"/>
        </w:rPr>
        <w:t xml:space="preserve"> </w:t>
      </w:r>
      <w:r>
        <w:t>comprendre, d’exécuter et de formuler des consignes de manière à agir et à faire agir dans des contextes et des situations liées à sa vie et à son expérience quotidiennes.</w:t>
      </w:r>
    </w:p>
    <w:p w14:paraId="5361C4FA" w14:textId="77777777" w:rsidR="00ED29E3" w:rsidRDefault="00000000">
      <w:pPr>
        <w:pStyle w:val="Corpsdetexte"/>
        <w:spacing w:before="239"/>
        <w:ind w:left="2574" w:right="448"/>
        <w:jc w:val="both"/>
      </w:pPr>
      <w:r>
        <w:t>Au terme des deux premières années du collège, en tenant compte du fonctionnement de la langue et de diverses situations de communication qui lui sont familières…</w:t>
      </w:r>
    </w:p>
    <w:p w14:paraId="68CE948B" w14:textId="77777777" w:rsidR="00ED29E3" w:rsidRDefault="00ED29E3">
      <w:pPr>
        <w:pStyle w:val="Corpsdetexte"/>
        <w:spacing w:before="16" w:after="1"/>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0"/>
        <w:gridCol w:w="2518"/>
        <w:gridCol w:w="2768"/>
      </w:tblGrid>
      <w:tr w:rsidR="00ED29E3" w14:paraId="0720F5E7" w14:textId="77777777">
        <w:trPr>
          <w:trHeight w:val="241"/>
        </w:trPr>
        <w:tc>
          <w:tcPr>
            <w:tcW w:w="2340" w:type="dxa"/>
          </w:tcPr>
          <w:p w14:paraId="58257DA6" w14:textId="77777777" w:rsidR="00ED29E3" w:rsidRDefault="00000000">
            <w:pPr>
              <w:pStyle w:val="TableParagraph"/>
              <w:spacing w:line="221" w:lineRule="exact"/>
              <w:ind w:left="126"/>
              <w:rPr>
                <w:b/>
                <w:sz w:val="21"/>
              </w:rPr>
            </w:pPr>
            <w:r>
              <w:rPr>
                <w:b/>
                <w:sz w:val="21"/>
              </w:rPr>
              <w:t>Objectifs</w:t>
            </w:r>
            <w:r>
              <w:rPr>
                <w:b/>
                <w:spacing w:val="-8"/>
                <w:sz w:val="21"/>
              </w:rPr>
              <w:t xml:space="preserve"> </w:t>
            </w:r>
            <w:r>
              <w:rPr>
                <w:b/>
                <w:spacing w:val="-2"/>
                <w:sz w:val="21"/>
              </w:rPr>
              <w:t>opérationnels</w:t>
            </w:r>
          </w:p>
        </w:tc>
        <w:tc>
          <w:tcPr>
            <w:tcW w:w="2518" w:type="dxa"/>
          </w:tcPr>
          <w:p w14:paraId="31522B63" w14:textId="77777777" w:rsidR="00ED29E3" w:rsidRDefault="00000000">
            <w:pPr>
              <w:pStyle w:val="TableParagraph"/>
              <w:spacing w:line="221" w:lineRule="exact"/>
              <w:ind w:left="834"/>
              <w:rPr>
                <w:b/>
                <w:sz w:val="21"/>
              </w:rPr>
            </w:pPr>
            <w:r>
              <w:rPr>
                <w:b/>
                <w:spacing w:val="-2"/>
                <w:sz w:val="21"/>
              </w:rPr>
              <w:t>Contenus</w:t>
            </w:r>
          </w:p>
        </w:tc>
        <w:tc>
          <w:tcPr>
            <w:tcW w:w="2768" w:type="dxa"/>
          </w:tcPr>
          <w:p w14:paraId="385745E3" w14:textId="77777777" w:rsidR="00ED29E3" w:rsidRDefault="00000000">
            <w:pPr>
              <w:pStyle w:val="TableParagraph"/>
              <w:spacing w:line="221" w:lineRule="exact"/>
              <w:ind w:left="570"/>
              <w:rPr>
                <w:b/>
                <w:sz w:val="21"/>
              </w:rPr>
            </w:pPr>
            <w:r>
              <w:rPr>
                <w:b/>
                <w:sz w:val="21"/>
              </w:rPr>
              <w:t>Activités</w:t>
            </w:r>
            <w:r>
              <w:rPr>
                <w:b/>
                <w:spacing w:val="-8"/>
                <w:sz w:val="21"/>
              </w:rPr>
              <w:t xml:space="preserve"> </w:t>
            </w:r>
            <w:r>
              <w:rPr>
                <w:b/>
                <w:spacing w:val="-2"/>
                <w:sz w:val="21"/>
              </w:rPr>
              <w:t>possibles</w:t>
            </w:r>
          </w:p>
        </w:tc>
      </w:tr>
      <w:tr w:rsidR="00ED29E3" w14:paraId="51C287EE" w14:textId="77777777">
        <w:trPr>
          <w:trHeight w:val="7245"/>
        </w:trPr>
        <w:tc>
          <w:tcPr>
            <w:tcW w:w="2340" w:type="dxa"/>
          </w:tcPr>
          <w:p w14:paraId="168649A1" w14:textId="77777777" w:rsidR="00ED29E3" w:rsidRDefault="00000000">
            <w:pPr>
              <w:pStyle w:val="TableParagraph"/>
              <w:ind w:left="107" w:right="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w:t>
            </w:r>
            <w:r>
              <w:rPr>
                <w:spacing w:val="40"/>
                <w:sz w:val="21"/>
              </w:rPr>
              <w:t xml:space="preserve"> </w:t>
            </w:r>
            <w:r>
              <w:rPr>
                <w:sz w:val="21"/>
              </w:rPr>
              <w:t>:</w:t>
            </w:r>
          </w:p>
          <w:p w14:paraId="38C36D7F" w14:textId="77777777" w:rsidR="00ED29E3" w:rsidRDefault="00000000">
            <w:pPr>
              <w:pStyle w:val="TableParagraph"/>
              <w:numPr>
                <w:ilvl w:val="0"/>
                <w:numId w:val="858"/>
              </w:numPr>
              <w:tabs>
                <w:tab w:val="left" w:pos="282"/>
              </w:tabs>
              <w:ind w:left="282" w:right="96"/>
              <w:rPr>
                <w:sz w:val="21"/>
              </w:rPr>
            </w:pPr>
            <w:r>
              <w:rPr>
                <w:sz w:val="21"/>
              </w:rPr>
              <w:t>dénommer les différentes</w:t>
            </w:r>
            <w:r>
              <w:rPr>
                <w:spacing w:val="-14"/>
                <w:sz w:val="21"/>
              </w:rPr>
              <w:t xml:space="preserve"> </w:t>
            </w:r>
            <w:r>
              <w:rPr>
                <w:sz w:val="21"/>
              </w:rPr>
              <w:t>parties</w:t>
            </w:r>
            <w:r>
              <w:rPr>
                <w:spacing w:val="-13"/>
                <w:sz w:val="21"/>
              </w:rPr>
              <w:t xml:space="preserve"> </w:t>
            </w:r>
            <w:r>
              <w:rPr>
                <w:sz w:val="21"/>
              </w:rPr>
              <w:t>d’un objet complexe ou</w:t>
            </w:r>
            <w:r>
              <w:rPr>
                <w:spacing w:val="40"/>
                <w:sz w:val="21"/>
              </w:rPr>
              <w:t xml:space="preserve"> </w:t>
            </w:r>
            <w:r>
              <w:rPr>
                <w:sz w:val="21"/>
              </w:rPr>
              <w:t xml:space="preserve">d’un mécanisme et d’en expliquer le </w:t>
            </w:r>
            <w:r>
              <w:rPr>
                <w:spacing w:val="-2"/>
                <w:sz w:val="21"/>
              </w:rPr>
              <w:t>fonctionnement</w:t>
            </w:r>
          </w:p>
          <w:p w14:paraId="3C4C69F8" w14:textId="77777777" w:rsidR="00ED29E3" w:rsidRDefault="00000000">
            <w:pPr>
              <w:pStyle w:val="TableParagraph"/>
              <w:numPr>
                <w:ilvl w:val="0"/>
                <w:numId w:val="858"/>
              </w:numPr>
              <w:tabs>
                <w:tab w:val="left" w:pos="282"/>
              </w:tabs>
              <w:spacing w:before="236"/>
              <w:ind w:left="282" w:right="113"/>
              <w:rPr>
                <w:sz w:val="21"/>
              </w:rPr>
            </w:pPr>
            <w:r>
              <w:rPr>
                <w:sz w:val="21"/>
              </w:rPr>
              <w:t>comprendre et expliquer les différentes</w:t>
            </w:r>
            <w:r>
              <w:rPr>
                <w:spacing w:val="-9"/>
                <w:sz w:val="21"/>
              </w:rPr>
              <w:t xml:space="preserve"> </w:t>
            </w:r>
            <w:r>
              <w:rPr>
                <w:sz w:val="21"/>
              </w:rPr>
              <w:t>étapes</w:t>
            </w:r>
            <w:r>
              <w:rPr>
                <w:spacing w:val="-9"/>
                <w:sz w:val="21"/>
              </w:rPr>
              <w:t xml:space="preserve"> </w:t>
            </w:r>
            <w:r>
              <w:rPr>
                <w:sz w:val="21"/>
              </w:rPr>
              <w:t>d’un fait, le déroulement d’une</w:t>
            </w:r>
            <w:r>
              <w:rPr>
                <w:spacing w:val="-14"/>
                <w:sz w:val="21"/>
              </w:rPr>
              <w:t xml:space="preserve"> </w:t>
            </w:r>
            <w:r>
              <w:rPr>
                <w:sz w:val="21"/>
              </w:rPr>
              <w:t>expérience,</w:t>
            </w:r>
            <w:r>
              <w:rPr>
                <w:spacing w:val="-13"/>
                <w:sz w:val="21"/>
              </w:rPr>
              <w:t xml:space="preserve"> </w:t>
            </w:r>
            <w:r>
              <w:rPr>
                <w:sz w:val="21"/>
              </w:rPr>
              <w:t xml:space="preserve">d’un phénomène, d’un </w:t>
            </w:r>
            <w:r>
              <w:rPr>
                <w:spacing w:val="-2"/>
                <w:sz w:val="21"/>
              </w:rPr>
              <w:t>projet</w:t>
            </w:r>
          </w:p>
        </w:tc>
        <w:tc>
          <w:tcPr>
            <w:tcW w:w="2518" w:type="dxa"/>
          </w:tcPr>
          <w:p w14:paraId="5A8A17D9" w14:textId="77777777" w:rsidR="00ED29E3" w:rsidRDefault="00000000">
            <w:pPr>
              <w:pStyle w:val="TableParagraph"/>
              <w:spacing w:line="240" w:lineRule="exact"/>
              <w:ind w:left="110"/>
              <w:rPr>
                <w:b/>
                <w:sz w:val="21"/>
              </w:rPr>
            </w:pPr>
            <w:r>
              <w:rPr>
                <w:sz w:val="16"/>
              </w:rPr>
              <w:t>▼</w:t>
            </w:r>
            <w:r>
              <w:rPr>
                <w:spacing w:val="10"/>
                <w:sz w:val="16"/>
              </w:rPr>
              <w:t xml:space="preserve"> </w:t>
            </w:r>
            <w:r>
              <w:rPr>
                <w:b/>
                <w:spacing w:val="-2"/>
                <w:sz w:val="21"/>
              </w:rPr>
              <w:t>Lexique</w:t>
            </w:r>
          </w:p>
          <w:p w14:paraId="7EC1C7FB" w14:textId="77777777" w:rsidR="00ED29E3" w:rsidRDefault="00000000">
            <w:pPr>
              <w:pStyle w:val="TableParagraph"/>
              <w:numPr>
                <w:ilvl w:val="0"/>
                <w:numId w:val="857"/>
              </w:numPr>
              <w:tabs>
                <w:tab w:val="left" w:pos="285"/>
              </w:tabs>
              <w:spacing w:before="238"/>
              <w:ind w:right="372"/>
              <w:rPr>
                <w:sz w:val="21"/>
              </w:rPr>
            </w:pPr>
            <w:r>
              <w:rPr>
                <w:sz w:val="21"/>
              </w:rPr>
              <w:t>les verbes comme : ordonner, défendre, interdire, mettre en garde, conseiller, recommander,</w:t>
            </w:r>
            <w:r>
              <w:rPr>
                <w:spacing w:val="-14"/>
                <w:sz w:val="21"/>
              </w:rPr>
              <w:t xml:space="preserve"> </w:t>
            </w:r>
            <w:r>
              <w:rPr>
                <w:sz w:val="21"/>
              </w:rPr>
              <w:t>devoir, prescrire, veiller à,…</w:t>
            </w:r>
          </w:p>
          <w:p w14:paraId="6B21D474" w14:textId="77777777" w:rsidR="00ED29E3" w:rsidRDefault="00000000">
            <w:pPr>
              <w:pStyle w:val="TableParagraph"/>
              <w:numPr>
                <w:ilvl w:val="0"/>
                <w:numId w:val="857"/>
              </w:numPr>
              <w:tabs>
                <w:tab w:val="left" w:pos="285"/>
              </w:tabs>
              <w:ind w:right="192"/>
              <w:rPr>
                <w:sz w:val="21"/>
              </w:rPr>
            </w:pPr>
            <w:r>
              <w:rPr>
                <w:sz w:val="21"/>
              </w:rPr>
              <w:t>mode d’emploi, notice, règlement,</w:t>
            </w:r>
            <w:r>
              <w:rPr>
                <w:spacing w:val="-14"/>
                <w:sz w:val="21"/>
              </w:rPr>
              <w:t xml:space="preserve"> </w:t>
            </w:r>
            <w:r>
              <w:rPr>
                <w:sz w:val="21"/>
              </w:rPr>
              <w:t>recette,</w:t>
            </w:r>
            <w:r>
              <w:rPr>
                <w:spacing w:val="-13"/>
                <w:sz w:val="21"/>
              </w:rPr>
              <w:t xml:space="preserve"> </w:t>
            </w:r>
            <w:r>
              <w:rPr>
                <w:sz w:val="21"/>
              </w:rPr>
              <w:t xml:space="preserve">fiche </w:t>
            </w:r>
            <w:r>
              <w:rPr>
                <w:spacing w:val="-2"/>
                <w:sz w:val="21"/>
              </w:rPr>
              <w:t>d’utilisation,…</w:t>
            </w:r>
          </w:p>
          <w:p w14:paraId="0BE0521E" w14:textId="77777777" w:rsidR="00ED29E3" w:rsidRDefault="00ED29E3">
            <w:pPr>
              <w:pStyle w:val="TableParagraph"/>
              <w:spacing w:before="4"/>
              <w:rPr>
                <w:sz w:val="21"/>
              </w:rPr>
            </w:pPr>
          </w:p>
          <w:p w14:paraId="37BAF2A2" w14:textId="77777777" w:rsidR="00ED29E3" w:rsidRDefault="00000000">
            <w:pPr>
              <w:pStyle w:val="TableParagraph"/>
              <w:spacing w:before="1" w:line="238" w:lineRule="exact"/>
              <w:ind w:left="110"/>
              <w:rPr>
                <w:b/>
                <w:sz w:val="21"/>
              </w:rPr>
            </w:pPr>
            <w:r>
              <w:rPr>
                <w:spacing w:val="-2"/>
                <w:sz w:val="16"/>
              </w:rPr>
              <w:t>▼</w:t>
            </w:r>
            <w:r>
              <w:rPr>
                <w:b/>
                <w:spacing w:val="-2"/>
                <w:sz w:val="21"/>
              </w:rPr>
              <w:t>Grammaire</w:t>
            </w:r>
          </w:p>
          <w:p w14:paraId="19FB115D" w14:textId="77777777" w:rsidR="00ED29E3" w:rsidRDefault="00000000">
            <w:pPr>
              <w:pStyle w:val="TableParagraph"/>
              <w:numPr>
                <w:ilvl w:val="0"/>
                <w:numId w:val="857"/>
              </w:numPr>
              <w:tabs>
                <w:tab w:val="left" w:pos="284"/>
              </w:tabs>
              <w:spacing w:line="238" w:lineRule="exact"/>
              <w:ind w:left="284" w:hanging="117"/>
              <w:rPr>
                <w:sz w:val="21"/>
              </w:rPr>
            </w:pPr>
            <w:r>
              <w:rPr>
                <w:sz w:val="21"/>
              </w:rPr>
              <w:t>la</w:t>
            </w:r>
            <w:r>
              <w:rPr>
                <w:spacing w:val="-2"/>
                <w:sz w:val="21"/>
              </w:rPr>
              <w:t xml:space="preserve"> nominalisation</w:t>
            </w:r>
          </w:p>
          <w:p w14:paraId="4FD5CE76" w14:textId="77777777" w:rsidR="00ED29E3" w:rsidRDefault="00000000">
            <w:pPr>
              <w:pStyle w:val="TableParagraph"/>
              <w:numPr>
                <w:ilvl w:val="0"/>
                <w:numId w:val="857"/>
              </w:numPr>
              <w:tabs>
                <w:tab w:val="left" w:pos="284"/>
              </w:tabs>
              <w:spacing w:before="1"/>
              <w:ind w:left="284" w:hanging="117"/>
              <w:rPr>
                <w:sz w:val="21"/>
              </w:rPr>
            </w:pPr>
            <w:r>
              <w:rPr>
                <w:sz w:val="21"/>
              </w:rPr>
              <w:t>la</w:t>
            </w:r>
            <w:r>
              <w:rPr>
                <w:spacing w:val="-3"/>
                <w:sz w:val="21"/>
              </w:rPr>
              <w:t xml:space="preserve"> </w:t>
            </w:r>
            <w:r>
              <w:rPr>
                <w:sz w:val="21"/>
              </w:rPr>
              <w:t>phrase</w:t>
            </w:r>
            <w:r>
              <w:rPr>
                <w:spacing w:val="-2"/>
                <w:sz w:val="21"/>
              </w:rPr>
              <w:t xml:space="preserve"> nominale</w:t>
            </w:r>
          </w:p>
          <w:p w14:paraId="585E6F1D" w14:textId="77777777" w:rsidR="00ED29E3" w:rsidRDefault="00000000">
            <w:pPr>
              <w:pStyle w:val="TableParagraph"/>
              <w:numPr>
                <w:ilvl w:val="0"/>
                <w:numId w:val="857"/>
              </w:numPr>
              <w:tabs>
                <w:tab w:val="left" w:pos="284"/>
              </w:tabs>
              <w:spacing w:line="241" w:lineRule="exact"/>
              <w:ind w:left="284" w:hanging="117"/>
              <w:rPr>
                <w:sz w:val="21"/>
              </w:rPr>
            </w:pPr>
            <w:r>
              <w:rPr>
                <w:sz w:val="21"/>
              </w:rPr>
              <w:t>l’expression</w:t>
            </w:r>
            <w:r>
              <w:rPr>
                <w:spacing w:val="-5"/>
                <w:sz w:val="21"/>
              </w:rPr>
              <w:t xml:space="preserve"> </w:t>
            </w:r>
            <w:r>
              <w:rPr>
                <w:sz w:val="21"/>
              </w:rPr>
              <w:t>du</w:t>
            </w:r>
            <w:r>
              <w:rPr>
                <w:spacing w:val="-5"/>
                <w:sz w:val="21"/>
              </w:rPr>
              <w:t xml:space="preserve"> but</w:t>
            </w:r>
          </w:p>
          <w:p w14:paraId="39D99B1B" w14:textId="77777777" w:rsidR="00ED29E3" w:rsidRDefault="00000000">
            <w:pPr>
              <w:pStyle w:val="TableParagraph"/>
              <w:numPr>
                <w:ilvl w:val="0"/>
                <w:numId w:val="857"/>
              </w:numPr>
              <w:tabs>
                <w:tab w:val="left" w:pos="284"/>
              </w:tabs>
              <w:spacing w:line="241" w:lineRule="exact"/>
              <w:ind w:left="284" w:hanging="117"/>
              <w:rPr>
                <w:sz w:val="21"/>
              </w:rPr>
            </w:pPr>
            <w:r>
              <w:rPr>
                <w:sz w:val="21"/>
              </w:rPr>
              <w:t>l’expression</w:t>
            </w:r>
            <w:r>
              <w:rPr>
                <w:spacing w:val="-5"/>
                <w:sz w:val="21"/>
              </w:rPr>
              <w:t xml:space="preserve"> </w:t>
            </w:r>
            <w:r>
              <w:rPr>
                <w:sz w:val="21"/>
              </w:rPr>
              <w:t>de</w:t>
            </w:r>
            <w:r>
              <w:rPr>
                <w:spacing w:val="-5"/>
                <w:sz w:val="21"/>
              </w:rPr>
              <w:t xml:space="preserve"> </w:t>
            </w:r>
            <w:r>
              <w:rPr>
                <w:spacing w:val="-2"/>
                <w:sz w:val="21"/>
              </w:rPr>
              <w:t>temps,</w:t>
            </w:r>
          </w:p>
          <w:p w14:paraId="6C20200A" w14:textId="77777777" w:rsidR="00ED29E3" w:rsidRDefault="00000000">
            <w:pPr>
              <w:pStyle w:val="TableParagraph"/>
              <w:numPr>
                <w:ilvl w:val="0"/>
                <w:numId w:val="857"/>
              </w:numPr>
              <w:tabs>
                <w:tab w:val="left" w:pos="284"/>
              </w:tabs>
              <w:spacing w:before="1" w:line="241" w:lineRule="exact"/>
              <w:ind w:left="284" w:hanging="117"/>
              <w:rPr>
                <w:sz w:val="21"/>
              </w:rPr>
            </w:pPr>
            <w:r>
              <w:rPr>
                <w:sz w:val="21"/>
              </w:rPr>
              <w:t>l’infinitif</w:t>
            </w:r>
            <w:r>
              <w:rPr>
                <w:spacing w:val="-14"/>
                <w:sz w:val="21"/>
              </w:rPr>
              <w:t xml:space="preserve"> </w:t>
            </w:r>
            <w:r>
              <w:rPr>
                <w:spacing w:val="-2"/>
                <w:sz w:val="21"/>
              </w:rPr>
              <w:t>négatif</w:t>
            </w:r>
          </w:p>
          <w:p w14:paraId="277A198B" w14:textId="77777777" w:rsidR="00ED29E3" w:rsidRDefault="00000000">
            <w:pPr>
              <w:pStyle w:val="TableParagraph"/>
              <w:numPr>
                <w:ilvl w:val="0"/>
                <w:numId w:val="857"/>
              </w:numPr>
              <w:tabs>
                <w:tab w:val="left" w:pos="284"/>
              </w:tabs>
              <w:spacing w:line="241" w:lineRule="exact"/>
              <w:ind w:left="284" w:hanging="117"/>
              <w:rPr>
                <w:sz w:val="21"/>
              </w:rPr>
            </w:pPr>
            <w:r>
              <w:rPr>
                <w:sz w:val="21"/>
              </w:rPr>
              <w:t>la</w:t>
            </w:r>
            <w:r>
              <w:rPr>
                <w:spacing w:val="-4"/>
                <w:sz w:val="21"/>
              </w:rPr>
              <w:t xml:space="preserve"> </w:t>
            </w:r>
            <w:r>
              <w:rPr>
                <w:sz w:val="21"/>
              </w:rPr>
              <w:t>forme</w:t>
            </w:r>
            <w:r>
              <w:rPr>
                <w:spacing w:val="-4"/>
                <w:sz w:val="21"/>
              </w:rPr>
              <w:t xml:space="preserve"> </w:t>
            </w:r>
            <w:r>
              <w:rPr>
                <w:spacing w:val="-2"/>
                <w:sz w:val="21"/>
              </w:rPr>
              <w:t>impersonnelle</w:t>
            </w:r>
          </w:p>
          <w:p w14:paraId="1232B15B" w14:textId="77777777" w:rsidR="00ED29E3" w:rsidRDefault="00000000">
            <w:pPr>
              <w:pStyle w:val="TableParagraph"/>
              <w:numPr>
                <w:ilvl w:val="0"/>
                <w:numId w:val="857"/>
              </w:numPr>
              <w:tabs>
                <w:tab w:val="left" w:pos="284"/>
              </w:tabs>
              <w:spacing w:before="1"/>
              <w:ind w:left="284" w:hanging="117"/>
              <w:rPr>
                <w:sz w:val="21"/>
              </w:rPr>
            </w:pPr>
            <w:r>
              <w:rPr>
                <w:sz w:val="21"/>
              </w:rPr>
              <w:t>le</w:t>
            </w:r>
            <w:r>
              <w:rPr>
                <w:spacing w:val="-2"/>
                <w:sz w:val="21"/>
              </w:rPr>
              <w:t xml:space="preserve"> gérondif</w:t>
            </w:r>
          </w:p>
          <w:p w14:paraId="3DCAAAF4" w14:textId="77777777" w:rsidR="00ED29E3" w:rsidRDefault="00000000">
            <w:pPr>
              <w:pStyle w:val="TableParagraph"/>
              <w:spacing w:before="6" w:line="238" w:lineRule="exact"/>
              <w:ind w:left="110"/>
              <w:rPr>
                <w:b/>
                <w:sz w:val="21"/>
              </w:rPr>
            </w:pPr>
            <w:r>
              <w:rPr>
                <w:spacing w:val="-2"/>
                <w:sz w:val="16"/>
              </w:rPr>
              <w:t>▼</w:t>
            </w:r>
            <w:r>
              <w:rPr>
                <w:b/>
                <w:spacing w:val="-2"/>
                <w:sz w:val="21"/>
              </w:rPr>
              <w:t>Conjugaison</w:t>
            </w:r>
          </w:p>
          <w:p w14:paraId="230D23A4" w14:textId="77777777" w:rsidR="00ED29E3" w:rsidRDefault="00000000">
            <w:pPr>
              <w:pStyle w:val="TableParagraph"/>
              <w:numPr>
                <w:ilvl w:val="0"/>
                <w:numId w:val="857"/>
              </w:numPr>
              <w:tabs>
                <w:tab w:val="left" w:pos="284"/>
              </w:tabs>
              <w:spacing w:line="238" w:lineRule="exact"/>
              <w:ind w:left="284" w:hanging="117"/>
              <w:rPr>
                <w:sz w:val="21"/>
              </w:rPr>
            </w:pPr>
            <w:r>
              <w:rPr>
                <w:spacing w:val="-2"/>
                <w:sz w:val="21"/>
              </w:rPr>
              <w:t>l’impératif</w:t>
            </w:r>
          </w:p>
          <w:p w14:paraId="4A1D0B9E" w14:textId="77777777" w:rsidR="00ED29E3" w:rsidRDefault="00000000">
            <w:pPr>
              <w:pStyle w:val="TableParagraph"/>
              <w:numPr>
                <w:ilvl w:val="0"/>
                <w:numId w:val="857"/>
              </w:numPr>
              <w:tabs>
                <w:tab w:val="left" w:pos="284"/>
              </w:tabs>
              <w:spacing w:before="1"/>
              <w:ind w:left="284" w:hanging="117"/>
              <w:rPr>
                <w:sz w:val="21"/>
              </w:rPr>
            </w:pPr>
            <w:r>
              <w:rPr>
                <w:spacing w:val="-2"/>
                <w:sz w:val="21"/>
              </w:rPr>
              <w:t>l’infinitif</w:t>
            </w:r>
          </w:p>
          <w:p w14:paraId="57537959" w14:textId="77777777" w:rsidR="00ED29E3" w:rsidRDefault="00000000">
            <w:pPr>
              <w:pStyle w:val="TableParagraph"/>
              <w:numPr>
                <w:ilvl w:val="0"/>
                <w:numId w:val="857"/>
              </w:numPr>
              <w:tabs>
                <w:tab w:val="left" w:pos="284"/>
              </w:tabs>
              <w:spacing w:before="1" w:line="241" w:lineRule="exact"/>
              <w:ind w:left="284" w:hanging="117"/>
              <w:rPr>
                <w:sz w:val="21"/>
              </w:rPr>
            </w:pPr>
            <w:r>
              <w:rPr>
                <w:sz w:val="21"/>
              </w:rPr>
              <w:t>le</w:t>
            </w:r>
            <w:r>
              <w:rPr>
                <w:spacing w:val="-5"/>
                <w:sz w:val="21"/>
              </w:rPr>
              <w:t xml:space="preserve"> </w:t>
            </w:r>
            <w:r>
              <w:rPr>
                <w:sz w:val="21"/>
              </w:rPr>
              <w:t>futur</w:t>
            </w:r>
            <w:r>
              <w:rPr>
                <w:spacing w:val="-3"/>
                <w:sz w:val="21"/>
              </w:rPr>
              <w:t xml:space="preserve"> </w:t>
            </w:r>
            <w:r>
              <w:rPr>
                <w:spacing w:val="-2"/>
                <w:sz w:val="21"/>
              </w:rPr>
              <w:t>simple</w:t>
            </w:r>
          </w:p>
          <w:p w14:paraId="38633A14" w14:textId="77777777" w:rsidR="00ED29E3" w:rsidRDefault="00000000">
            <w:pPr>
              <w:pStyle w:val="TableParagraph"/>
              <w:numPr>
                <w:ilvl w:val="0"/>
                <w:numId w:val="857"/>
              </w:numPr>
              <w:tabs>
                <w:tab w:val="left" w:pos="284"/>
              </w:tabs>
              <w:spacing w:line="241" w:lineRule="exact"/>
              <w:ind w:left="284" w:hanging="117"/>
              <w:rPr>
                <w:sz w:val="21"/>
              </w:rPr>
            </w:pPr>
            <w:r>
              <w:rPr>
                <w:sz w:val="21"/>
              </w:rPr>
              <w:t>le</w:t>
            </w:r>
            <w:r>
              <w:rPr>
                <w:spacing w:val="-6"/>
                <w:sz w:val="21"/>
              </w:rPr>
              <w:t xml:space="preserve"> </w:t>
            </w:r>
            <w:r>
              <w:rPr>
                <w:sz w:val="21"/>
              </w:rPr>
              <w:t>conditionnel</w:t>
            </w:r>
            <w:r>
              <w:rPr>
                <w:spacing w:val="-5"/>
                <w:sz w:val="21"/>
              </w:rPr>
              <w:t xml:space="preserve"> </w:t>
            </w:r>
            <w:r>
              <w:rPr>
                <w:spacing w:val="-2"/>
                <w:sz w:val="21"/>
              </w:rPr>
              <w:t>présent</w:t>
            </w:r>
          </w:p>
          <w:p w14:paraId="51B7D693" w14:textId="77777777" w:rsidR="00ED29E3" w:rsidRDefault="00000000">
            <w:pPr>
              <w:pStyle w:val="TableParagraph"/>
              <w:numPr>
                <w:ilvl w:val="0"/>
                <w:numId w:val="857"/>
              </w:numPr>
              <w:tabs>
                <w:tab w:val="left" w:pos="285"/>
              </w:tabs>
              <w:spacing w:before="1"/>
              <w:ind w:right="371"/>
              <w:rPr>
                <w:sz w:val="21"/>
              </w:rPr>
            </w:pPr>
            <w:r>
              <w:rPr>
                <w:sz w:val="21"/>
              </w:rPr>
              <w:t>le</w:t>
            </w:r>
            <w:r>
              <w:rPr>
                <w:spacing w:val="-12"/>
                <w:sz w:val="21"/>
              </w:rPr>
              <w:t xml:space="preserve"> </w:t>
            </w:r>
            <w:r>
              <w:rPr>
                <w:sz w:val="21"/>
              </w:rPr>
              <w:t>subjonctif</w:t>
            </w:r>
            <w:r>
              <w:rPr>
                <w:spacing w:val="-13"/>
                <w:sz w:val="21"/>
              </w:rPr>
              <w:t xml:space="preserve"> </w:t>
            </w:r>
            <w:r>
              <w:rPr>
                <w:sz w:val="21"/>
              </w:rPr>
              <w:t>après</w:t>
            </w:r>
            <w:r>
              <w:rPr>
                <w:spacing w:val="-13"/>
                <w:sz w:val="21"/>
              </w:rPr>
              <w:t xml:space="preserve"> </w:t>
            </w:r>
            <w:r>
              <w:rPr>
                <w:sz w:val="21"/>
              </w:rPr>
              <w:t>‘’il faut que’’</w:t>
            </w:r>
          </w:p>
          <w:p w14:paraId="14AF9FEB" w14:textId="77777777" w:rsidR="00ED29E3" w:rsidRDefault="00000000">
            <w:pPr>
              <w:pStyle w:val="TableParagraph"/>
              <w:numPr>
                <w:ilvl w:val="0"/>
                <w:numId w:val="857"/>
              </w:numPr>
              <w:tabs>
                <w:tab w:val="left" w:pos="285"/>
              </w:tabs>
              <w:ind w:right="519"/>
              <w:rPr>
                <w:sz w:val="21"/>
              </w:rPr>
            </w:pPr>
            <w:r>
              <w:rPr>
                <w:sz w:val="21"/>
              </w:rPr>
              <w:t>les</w:t>
            </w:r>
            <w:r>
              <w:rPr>
                <w:spacing w:val="-14"/>
                <w:sz w:val="21"/>
              </w:rPr>
              <w:t xml:space="preserve"> </w:t>
            </w:r>
            <w:r>
              <w:rPr>
                <w:sz w:val="21"/>
              </w:rPr>
              <w:t>verbes</w:t>
            </w:r>
            <w:r>
              <w:rPr>
                <w:spacing w:val="-13"/>
                <w:sz w:val="21"/>
              </w:rPr>
              <w:t xml:space="preserve"> </w:t>
            </w:r>
            <w:r>
              <w:rPr>
                <w:sz w:val="21"/>
              </w:rPr>
              <w:t>:</w:t>
            </w:r>
            <w:r>
              <w:rPr>
                <w:spacing w:val="-13"/>
                <w:sz w:val="21"/>
              </w:rPr>
              <w:t xml:space="preserve"> </w:t>
            </w:r>
            <w:r>
              <w:rPr>
                <w:sz w:val="21"/>
              </w:rPr>
              <w:t>pouvoir, devoir, falloir</w:t>
            </w:r>
          </w:p>
        </w:tc>
        <w:tc>
          <w:tcPr>
            <w:tcW w:w="2768" w:type="dxa"/>
          </w:tcPr>
          <w:p w14:paraId="3096BE08" w14:textId="77777777" w:rsidR="00ED29E3" w:rsidRDefault="00000000">
            <w:pPr>
              <w:pStyle w:val="TableParagraph"/>
              <w:spacing w:line="238" w:lineRule="exact"/>
              <w:ind w:left="109"/>
              <w:rPr>
                <w:b/>
                <w:sz w:val="21"/>
              </w:rPr>
            </w:pPr>
            <w:r>
              <w:rPr>
                <w:sz w:val="16"/>
              </w:rPr>
              <w:t>▼</w:t>
            </w:r>
            <w:r>
              <w:rPr>
                <w:spacing w:val="6"/>
                <w:sz w:val="16"/>
              </w:rPr>
              <w:t xml:space="preserve"> </w:t>
            </w:r>
            <w:r>
              <w:rPr>
                <w:b/>
                <w:sz w:val="21"/>
              </w:rPr>
              <w:t>Compréhension</w:t>
            </w:r>
            <w:r>
              <w:rPr>
                <w:b/>
                <w:spacing w:val="-5"/>
                <w:sz w:val="21"/>
              </w:rPr>
              <w:t xml:space="preserve"> </w:t>
            </w:r>
            <w:r>
              <w:rPr>
                <w:b/>
                <w:spacing w:val="-4"/>
                <w:sz w:val="21"/>
              </w:rPr>
              <w:t>orale</w:t>
            </w:r>
          </w:p>
          <w:p w14:paraId="22051392" w14:textId="77777777" w:rsidR="00ED29E3" w:rsidRDefault="00000000">
            <w:pPr>
              <w:pStyle w:val="TableParagraph"/>
              <w:numPr>
                <w:ilvl w:val="0"/>
                <w:numId w:val="856"/>
              </w:numPr>
              <w:tabs>
                <w:tab w:val="left" w:pos="284"/>
              </w:tabs>
              <w:ind w:left="284" w:right="147"/>
              <w:rPr>
                <w:sz w:val="21"/>
              </w:rPr>
            </w:pPr>
            <w:r>
              <w:rPr>
                <w:sz w:val="21"/>
              </w:rPr>
              <w:t>écouter</w:t>
            </w:r>
            <w:r>
              <w:rPr>
                <w:spacing w:val="-9"/>
                <w:sz w:val="21"/>
              </w:rPr>
              <w:t xml:space="preserve"> </w:t>
            </w:r>
            <w:r>
              <w:rPr>
                <w:sz w:val="21"/>
              </w:rPr>
              <w:t>des</w:t>
            </w:r>
            <w:r>
              <w:rPr>
                <w:spacing w:val="-9"/>
                <w:sz w:val="21"/>
              </w:rPr>
              <w:t xml:space="preserve"> </w:t>
            </w:r>
            <w:r>
              <w:rPr>
                <w:sz w:val="21"/>
              </w:rPr>
              <w:t>consignes</w:t>
            </w:r>
            <w:r>
              <w:rPr>
                <w:spacing w:val="-9"/>
                <w:sz w:val="21"/>
              </w:rPr>
              <w:t xml:space="preserve"> </w:t>
            </w:r>
            <w:r>
              <w:rPr>
                <w:sz w:val="21"/>
              </w:rPr>
              <w:t>et</w:t>
            </w:r>
            <w:r>
              <w:rPr>
                <w:spacing w:val="-9"/>
                <w:sz w:val="21"/>
              </w:rPr>
              <w:t xml:space="preserve"> </w:t>
            </w:r>
            <w:r>
              <w:rPr>
                <w:sz w:val="21"/>
              </w:rPr>
              <w:t xml:space="preserve">les </w:t>
            </w:r>
            <w:r>
              <w:rPr>
                <w:spacing w:val="-2"/>
                <w:sz w:val="21"/>
              </w:rPr>
              <w:t>éxecuter</w:t>
            </w:r>
          </w:p>
          <w:p w14:paraId="37CC99A3" w14:textId="77777777" w:rsidR="00ED29E3" w:rsidRDefault="00000000">
            <w:pPr>
              <w:pStyle w:val="TableParagraph"/>
              <w:numPr>
                <w:ilvl w:val="0"/>
                <w:numId w:val="856"/>
              </w:numPr>
              <w:tabs>
                <w:tab w:val="left" w:pos="284"/>
              </w:tabs>
              <w:ind w:left="284" w:right="196"/>
              <w:rPr>
                <w:sz w:val="21"/>
              </w:rPr>
            </w:pPr>
            <w:r>
              <w:rPr>
                <w:sz w:val="21"/>
              </w:rPr>
              <w:t>faire</w:t>
            </w:r>
            <w:r>
              <w:rPr>
                <w:spacing w:val="-9"/>
                <w:sz w:val="21"/>
              </w:rPr>
              <w:t xml:space="preserve"> </w:t>
            </w:r>
            <w:r>
              <w:rPr>
                <w:sz w:val="21"/>
              </w:rPr>
              <w:t>un</w:t>
            </w:r>
            <w:r>
              <w:rPr>
                <w:spacing w:val="-9"/>
                <w:sz w:val="21"/>
              </w:rPr>
              <w:t xml:space="preserve"> </w:t>
            </w:r>
            <w:r>
              <w:rPr>
                <w:sz w:val="21"/>
              </w:rPr>
              <w:t>dessin,</w:t>
            </w:r>
            <w:r>
              <w:rPr>
                <w:spacing w:val="-9"/>
                <w:sz w:val="21"/>
              </w:rPr>
              <w:t xml:space="preserve"> </w:t>
            </w:r>
            <w:r>
              <w:rPr>
                <w:sz w:val="21"/>
              </w:rPr>
              <w:t>un</w:t>
            </w:r>
            <w:r>
              <w:rPr>
                <w:spacing w:val="-12"/>
                <w:sz w:val="21"/>
              </w:rPr>
              <w:t xml:space="preserve"> </w:t>
            </w:r>
            <w:r>
              <w:rPr>
                <w:sz w:val="21"/>
              </w:rPr>
              <w:t>schéma, une figure</w:t>
            </w:r>
          </w:p>
          <w:p w14:paraId="3F2ED4A3" w14:textId="77777777" w:rsidR="00ED29E3" w:rsidRDefault="00000000">
            <w:pPr>
              <w:pStyle w:val="TableParagraph"/>
              <w:numPr>
                <w:ilvl w:val="0"/>
                <w:numId w:val="856"/>
              </w:numPr>
              <w:tabs>
                <w:tab w:val="left" w:pos="284"/>
              </w:tabs>
              <w:ind w:left="284" w:right="200"/>
              <w:rPr>
                <w:sz w:val="21"/>
              </w:rPr>
            </w:pPr>
            <w:r>
              <w:rPr>
                <w:sz w:val="21"/>
              </w:rPr>
              <w:t>écouter</w:t>
            </w:r>
            <w:r>
              <w:rPr>
                <w:spacing w:val="-12"/>
                <w:sz w:val="21"/>
              </w:rPr>
              <w:t xml:space="preserve"> </w:t>
            </w:r>
            <w:r>
              <w:rPr>
                <w:sz w:val="21"/>
              </w:rPr>
              <w:t>des</w:t>
            </w:r>
            <w:r>
              <w:rPr>
                <w:spacing w:val="-12"/>
                <w:sz w:val="21"/>
              </w:rPr>
              <w:t xml:space="preserve"> </w:t>
            </w:r>
            <w:r>
              <w:rPr>
                <w:sz w:val="21"/>
              </w:rPr>
              <w:t>consignes</w:t>
            </w:r>
            <w:r>
              <w:rPr>
                <w:spacing w:val="-12"/>
                <w:sz w:val="21"/>
              </w:rPr>
              <w:t xml:space="preserve"> </w:t>
            </w:r>
            <w:r>
              <w:rPr>
                <w:sz w:val="21"/>
              </w:rPr>
              <w:t>pour faire un exercice</w:t>
            </w:r>
          </w:p>
          <w:p w14:paraId="02A04391" w14:textId="77777777" w:rsidR="00ED29E3" w:rsidRDefault="00ED29E3">
            <w:pPr>
              <w:pStyle w:val="TableParagraph"/>
              <w:spacing w:before="2"/>
              <w:rPr>
                <w:sz w:val="21"/>
              </w:rPr>
            </w:pPr>
          </w:p>
          <w:p w14:paraId="594CB6B0" w14:textId="77777777" w:rsidR="00ED29E3" w:rsidRDefault="00000000">
            <w:pPr>
              <w:pStyle w:val="TableParagraph"/>
              <w:spacing w:line="240" w:lineRule="exact"/>
              <w:ind w:left="109"/>
              <w:rPr>
                <w:b/>
                <w:sz w:val="21"/>
              </w:rPr>
            </w:pPr>
            <w:r>
              <w:rPr>
                <w:sz w:val="16"/>
              </w:rPr>
              <w:t>▼</w:t>
            </w:r>
            <w:r>
              <w:rPr>
                <w:spacing w:val="5"/>
                <w:sz w:val="16"/>
              </w:rPr>
              <w:t xml:space="preserve"> </w:t>
            </w:r>
            <w:r>
              <w:rPr>
                <w:b/>
                <w:sz w:val="21"/>
              </w:rPr>
              <w:t>Expression</w:t>
            </w:r>
            <w:r>
              <w:rPr>
                <w:b/>
                <w:spacing w:val="-4"/>
                <w:sz w:val="21"/>
              </w:rPr>
              <w:t xml:space="preserve"> orale</w:t>
            </w:r>
          </w:p>
          <w:p w14:paraId="6F0973CD" w14:textId="77777777" w:rsidR="00ED29E3" w:rsidRDefault="00000000">
            <w:pPr>
              <w:pStyle w:val="TableParagraph"/>
              <w:numPr>
                <w:ilvl w:val="0"/>
                <w:numId w:val="856"/>
              </w:numPr>
              <w:tabs>
                <w:tab w:val="left" w:pos="284"/>
              </w:tabs>
              <w:ind w:left="284" w:right="233"/>
              <w:rPr>
                <w:sz w:val="21"/>
              </w:rPr>
            </w:pPr>
            <w:r>
              <w:rPr>
                <w:sz w:val="21"/>
              </w:rPr>
              <w:t>donner</w:t>
            </w:r>
            <w:r>
              <w:rPr>
                <w:spacing w:val="-11"/>
                <w:sz w:val="21"/>
              </w:rPr>
              <w:t xml:space="preserve"> </w:t>
            </w:r>
            <w:r>
              <w:rPr>
                <w:sz w:val="21"/>
              </w:rPr>
              <w:t>des</w:t>
            </w:r>
            <w:r>
              <w:rPr>
                <w:spacing w:val="-11"/>
                <w:sz w:val="21"/>
              </w:rPr>
              <w:t xml:space="preserve"> </w:t>
            </w:r>
            <w:r>
              <w:rPr>
                <w:sz w:val="21"/>
              </w:rPr>
              <w:t>consignes</w:t>
            </w:r>
            <w:r>
              <w:rPr>
                <w:spacing w:val="-11"/>
                <w:sz w:val="21"/>
              </w:rPr>
              <w:t xml:space="preserve"> </w:t>
            </w:r>
            <w:r>
              <w:rPr>
                <w:sz w:val="21"/>
              </w:rPr>
              <w:t>pour faire exécuter une tâche, une expérience simple,…</w:t>
            </w:r>
          </w:p>
          <w:p w14:paraId="58AC6599" w14:textId="77777777" w:rsidR="00ED29E3" w:rsidRDefault="00000000">
            <w:pPr>
              <w:pStyle w:val="TableParagraph"/>
              <w:numPr>
                <w:ilvl w:val="0"/>
                <w:numId w:val="856"/>
              </w:numPr>
              <w:tabs>
                <w:tab w:val="left" w:pos="284"/>
              </w:tabs>
              <w:ind w:left="284" w:hanging="117"/>
              <w:rPr>
                <w:sz w:val="21"/>
              </w:rPr>
            </w:pPr>
            <w:r>
              <w:rPr>
                <w:sz w:val="21"/>
              </w:rPr>
              <w:t>reformuler</w:t>
            </w:r>
            <w:r>
              <w:rPr>
                <w:spacing w:val="-7"/>
                <w:sz w:val="21"/>
              </w:rPr>
              <w:t xml:space="preserve"> </w:t>
            </w:r>
            <w:r>
              <w:rPr>
                <w:sz w:val="21"/>
              </w:rPr>
              <w:t>des</w:t>
            </w:r>
            <w:r>
              <w:rPr>
                <w:spacing w:val="-7"/>
                <w:sz w:val="21"/>
              </w:rPr>
              <w:t xml:space="preserve"> </w:t>
            </w:r>
            <w:r>
              <w:rPr>
                <w:spacing w:val="-2"/>
                <w:sz w:val="21"/>
              </w:rPr>
              <w:t>consignes</w:t>
            </w:r>
          </w:p>
          <w:p w14:paraId="68C28E99" w14:textId="77777777" w:rsidR="00ED29E3" w:rsidRDefault="00ED29E3">
            <w:pPr>
              <w:pStyle w:val="TableParagraph"/>
              <w:rPr>
                <w:sz w:val="21"/>
              </w:rPr>
            </w:pPr>
          </w:p>
          <w:p w14:paraId="0AE572A1" w14:textId="77777777" w:rsidR="00ED29E3" w:rsidRDefault="00ED29E3">
            <w:pPr>
              <w:pStyle w:val="TableParagraph"/>
              <w:spacing w:before="3"/>
              <w:rPr>
                <w:sz w:val="21"/>
              </w:rPr>
            </w:pPr>
          </w:p>
          <w:p w14:paraId="1F6B454F" w14:textId="77777777" w:rsidR="00ED29E3" w:rsidRDefault="00000000">
            <w:pPr>
              <w:pStyle w:val="TableParagraph"/>
              <w:spacing w:line="238" w:lineRule="exact"/>
              <w:ind w:left="109"/>
              <w:rPr>
                <w:b/>
                <w:sz w:val="21"/>
              </w:rPr>
            </w:pPr>
            <w:r>
              <w:rPr>
                <w:sz w:val="16"/>
              </w:rPr>
              <w:t>▼</w:t>
            </w:r>
            <w:r>
              <w:rPr>
                <w:spacing w:val="6"/>
                <w:sz w:val="16"/>
              </w:rPr>
              <w:t xml:space="preserve"> </w:t>
            </w:r>
            <w:r>
              <w:rPr>
                <w:b/>
                <w:sz w:val="21"/>
              </w:rPr>
              <w:t>Compréhension</w:t>
            </w:r>
            <w:r>
              <w:rPr>
                <w:b/>
                <w:spacing w:val="-5"/>
                <w:sz w:val="21"/>
              </w:rPr>
              <w:t xml:space="preserve"> </w:t>
            </w:r>
            <w:r>
              <w:rPr>
                <w:b/>
                <w:spacing w:val="-2"/>
                <w:sz w:val="21"/>
              </w:rPr>
              <w:t>écrite</w:t>
            </w:r>
          </w:p>
          <w:p w14:paraId="714EB1BA" w14:textId="77777777" w:rsidR="00ED29E3" w:rsidRDefault="00000000">
            <w:pPr>
              <w:pStyle w:val="TableParagraph"/>
              <w:numPr>
                <w:ilvl w:val="0"/>
                <w:numId w:val="856"/>
              </w:numPr>
              <w:tabs>
                <w:tab w:val="left" w:pos="284"/>
              </w:tabs>
              <w:ind w:left="284" w:right="198"/>
              <w:rPr>
                <w:sz w:val="21"/>
              </w:rPr>
            </w:pPr>
            <w:r>
              <w:rPr>
                <w:sz w:val="21"/>
              </w:rPr>
              <w:t>lecture des notices, règlement,</w:t>
            </w:r>
            <w:r>
              <w:rPr>
                <w:spacing w:val="-14"/>
                <w:sz w:val="21"/>
              </w:rPr>
              <w:t xml:space="preserve"> </w:t>
            </w:r>
            <w:r>
              <w:rPr>
                <w:sz w:val="21"/>
              </w:rPr>
              <w:t>mode</w:t>
            </w:r>
            <w:r>
              <w:rPr>
                <w:spacing w:val="-13"/>
                <w:sz w:val="21"/>
              </w:rPr>
              <w:t xml:space="preserve"> </w:t>
            </w:r>
            <w:r>
              <w:rPr>
                <w:sz w:val="21"/>
              </w:rPr>
              <w:t>d’emploi, d’appareil,</w:t>
            </w:r>
            <w:r>
              <w:rPr>
                <w:spacing w:val="40"/>
                <w:sz w:val="21"/>
              </w:rPr>
              <w:t xml:space="preserve"> </w:t>
            </w:r>
            <w:r>
              <w:rPr>
                <w:sz w:val="21"/>
              </w:rPr>
              <w:t>consignes, d’exercices, de recettes…</w:t>
            </w:r>
          </w:p>
          <w:p w14:paraId="73051817" w14:textId="77777777" w:rsidR="00ED29E3" w:rsidRDefault="00000000">
            <w:pPr>
              <w:pStyle w:val="TableParagraph"/>
              <w:numPr>
                <w:ilvl w:val="0"/>
                <w:numId w:val="856"/>
              </w:numPr>
              <w:tabs>
                <w:tab w:val="left" w:pos="284"/>
              </w:tabs>
              <w:ind w:left="284" w:right="539"/>
              <w:rPr>
                <w:sz w:val="21"/>
              </w:rPr>
            </w:pPr>
            <w:r>
              <w:rPr>
                <w:sz w:val="21"/>
              </w:rPr>
              <w:t>lecture</w:t>
            </w:r>
            <w:r>
              <w:rPr>
                <w:spacing w:val="-11"/>
                <w:sz w:val="21"/>
              </w:rPr>
              <w:t xml:space="preserve"> </w:t>
            </w:r>
            <w:r>
              <w:rPr>
                <w:sz w:val="21"/>
              </w:rPr>
              <w:t>de</w:t>
            </w:r>
            <w:r>
              <w:rPr>
                <w:spacing w:val="-11"/>
                <w:sz w:val="21"/>
              </w:rPr>
              <w:t xml:space="preserve"> </w:t>
            </w:r>
            <w:r>
              <w:rPr>
                <w:sz w:val="21"/>
              </w:rPr>
              <w:t>panneaux</w:t>
            </w:r>
            <w:r>
              <w:rPr>
                <w:spacing w:val="-14"/>
                <w:sz w:val="21"/>
              </w:rPr>
              <w:t xml:space="preserve"> </w:t>
            </w:r>
            <w:r>
              <w:rPr>
                <w:sz w:val="21"/>
              </w:rPr>
              <w:t>de code de la route</w:t>
            </w:r>
          </w:p>
          <w:p w14:paraId="257A1D5F" w14:textId="77777777" w:rsidR="00ED29E3" w:rsidRDefault="00ED29E3">
            <w:pPr>
              <w:pStyle w:val="TableParagraph"/>
              <w:spacing w:before="3"/>
              <w:rPr>
                <w:sz w:val="21"/>
              </w:rPr>
            </w:pPr>
          </w:p>
          <w:p w14:paraId="58C59875" w14:textId="77777777" w:rsidR="00ED29E3" w:rsidRDefault="00000000">
            <w:pPr>
              <w:pStyle w:val="TableParagraph"/>
              <w:spacing w:before="1" w:line="238" w:lineRule="exact"/>
              <w:ind w:left="109"/>
              <w:rPr>
                <w:b/>
                <w:sz w:val="21"/>
              </w:rPr>
            </w:pPr>
            <w:r>
              <w:rPr>
                <w:sz w:val="16"/>
              </w:rPr>
              <w:t>▼</w:t>
            </w:r>
            <w:r>
              <w:rPr>
                <w:spacing w:val="7"/>
                <w:sz w:val="16"/>
              </w:rPr>
              <w:t xml:space="preserve"> </w:t>
            </w:r>
            <w:r>
              <w:rPr>
                <w:b/>
                <w:sz w:val="21"/>
              </w:rPr>
              <w:t>Expression</w:t>
            </w:r>
            <w:r>
              <w:rPr>
                <w:b/>
                <w:spacing w:val="-4"/>
                <w:sz w:val="21"/>
              </w:rPr>
              <w:t xml:space="preserve"> </w:t>
            </w:r>
            <w:r>
              <w:rPr>
                <w:b/>
                <w:spacing w:val="-2"/>
                <w:sz w:val="21"/>
              </w:rPr>
              <w:t>écrite</w:t>
            </w:r>
          </w:p>
          <w:p w14:paraId="2F769D44" w14:textId="77777777" w:rsidR="00ED29E3" w:rsidRDefault="00000000">
            <w:pPr>
              <w:pStyle w:val="TableParagraph"/>
              <w:numPr>
                <w:ilvl w:val="0"/>
                <w:numId w:val="856"/>
              </w:numPr>
              <w:tabs>
                <w:tab w:val="left" w:pos="284"/>
              </w:tabs>
              <w:ind w:left="284" w:right="498"/>
              <w:rPr>
                <w:sz w:val="21"/>
              </w:rPr>
            </w:pPr>
            <w:r>
              <w:rPr>
                <w:sz w:val="21"/>
              </w:rPr>
              <w:t>inventer</w:t>
            </w:r>
            <w:r>
              <w:rPr>
                <w:spacing w:val="-13"/>
                <w:sz w:val="21"/>
              </w:rPr>
              <w:t xml:space="preserve"> </w:t>
            </w:r>
            <w:r>
              <w:rPr>
                <w:sz w:val="21"/>
              </w:rPr>
              <w:t>une</w:t>
            </w:r>
            <w:r>
              <w:rPr>
                <w:spacing w:val="-12"/>
                <w:sz w:val="21"/>
              </w:rPr>
              <w:t xml:space="preserve"> </w:t>
            </w:r>
            <w:r>
              <w:rPr>
                <w:sz w:val="21"/>
              </w:rPr>
              <w:t>recette,</w:t>
            </w:r>
            <w:r>
              <w:rPr>
                <w:spacing w:val="-12"/>
                <w:sz w:val="21"/>
              </w:rPr>
              <w:t xml:space="preserve"> </w:t>
            </w:r>
            <w:r>
              <w:rPr>
                <w:sz w:val="21"/>
              </w:rPr>
              <w:t xml:space="preserve">un </w:t>
            </w:r>
            <w:r>
              <w:rPr>
                <w:spacing w:val="-2"/>
                <w:sz w:val="21"/>
              </w:rPr>
              <w:t>règlement</w:t>
            </w:r>
          </w:p>
          <w:p w14:paraId="747C0E98" w14:textId="77777777" w:rsidR="00ED29E3" w:rsidRDefault="00000000">
            <w:pPr>
              <w:pStyle w:val="TableParagraph"/>
              <w:numPr>
                <w:ilvl w:val="0"/>
                <w:numId w:val="856"/>
              </w:numPr>
              <w:tabs>
                <w:tab w:val="left" w:pos="284"/>
              </w:tabs>
              <w:ind w:left="284" w:right="387"/>
              <w:rPr>
                <w:sz w:val="21"/>
              </w:rPr>
            </w:pPr>
            <w:r>
              <w:rPr>
                <w:sz w:val="21"/>
              </w:rPr>
              <w:t>inventer</w:t>
            </w:r>
            <w:r>
              <w:rPr>
                <w:spacing w:val="-12"/>
                <w:sz w:val="21"/>
              </w:rPr>
              <w:t xml:space="preserve"> </w:t>
            </w:r>
            <w:r>
              <w:rPr>
                <w:sz w:val="21"/>
              </w:rPr>
              <w:t>des</w:t>
            </w:r>
            <w:r>
              <w:rPr>
                <w:spacing w:val="-12"/>
                <w:sz w:val="21"/>
              </w:rPr>
              <w:t xml:space="preserve"> </w:t>
            </w:r>
            <w:r>
              <w:rPr>
                <w:sz w:val="21"/>
              </w:rPr>
              <w:t>panneaux</w:t>
            </w:r>
            <w:r>
              <w:rPr>
                <w:spacing w:val="-12"/>
                <w:sz w:val="21"/>
              </w:rPr>
              <w:t xml:space="preserve"> </w:t>
            </w:r>
            <w:r>
              <w:rPr>
                <w:sz w:val="21"/>
              </w:rPr>
              <w:t>et donner</w:t>
            </w:r>
            <w:r>
              <w:rPr>
                <w:spacing w:val="-9"/>
                <w:sz w:val="21"/>
              </w:rPr>
              <w:t xml:space="preserve"> </w:t>
            </w:r>
            <w:r>
              <w:rPr>
                <w:sz w:val="21"/>
              </w:rPr>
              <w:t>leur</w:t>
            </w:r>
            <w:r>
              <w:rPr>
                <w:spacing w:val="-9"/>
                <w:sz w:val="21"/>
              </w:rPr>
              <w:t xml:space="preserve"> </w:t>
            </w:r>
            <w:r>
              <w:rPr>
                <w:sz w:val="21"/>
              </w:rPr>
              <w:t>signification</w:t>
            </w:r>
          </w:p>
          <w:p w14:paraId="5648D5B4" w14:textId="77777777" w:rsidR="00ED29E3" w:rsidRDefault="00000000">
            <w:pPr>
              <w:pStyle w:val="TableParagraph"/>
              <w:numPr>
                <w:ilvl w:val="0"/>
                <w:numId w:val="856"/>
              </w:numPr>
              <w:tabs>
                <w:tab w:val="left" w:pos="284"/>
              </w:tabs>
              <w:spacing w:line="241" w:lineRule="exact"/>
              <w:ind w:left="284" w:hanging="117"/>
              <w:rPr>
                <w:sz w:val="21"/>
              </w:rPr>
            </w:pPr>
            <w:r>
              <w:rPr>
                <w:sz w:val="21"/>
              </w:rPr>
              <w:t>confection</w:t>
            </w:r>
            <w:r>
              <w:rPr>
                <w:spacing w:val="-5"/>
                <w:sz w:val="21"/>
              </w:rPr>
              <w:t xml:space="preserve"> </w:t>
            </w:r>
            <w:r>
              <w:rPr>
                <w:sz w:val="21"/>
              </w:rPr>
              <w:t>des</w:t>
            </w:r>
            <w:r>
              <w:rPr>
                <w:spacing w:val="-7"/>
                <w:sz w:val="21"/>
              </w:rPr>
              <w:t xml:space="preserve"> </w:t>
            </w:r>
            <w:r>
              <w:rPr>
                <w:spacing w:val="-2"/>
                <w:sz w:val="21"/>
              </w:rPr>
              <w:t>panneaux</w:t>
            </w:r>
          </w:p>
          <w:p w14:paraId="433B373A" w14:textId="77777777" w:rsidR="00ED29E3" w:rsidRDefault="00000000">
            <w:pPr>
              <w:pStyle w:val="TableParagraph"/>
              <w:numPr>
                <w:ilvl w:val="0"/>
                <w:numId w:val="856"/>
              </w:numPr>
              <w:tabs>
                <w:tab w:val="left" w:pos="284"/>
              </w:tabs>
              <w:spacing w:line="228" w:lineRule="exact"/>
              <w:ind w:left="284" w:hanging="117"/>
              <w:rPr>
                <w:sz w:val="21"/>
              </w:rPr>
            </w:pPr>
            <w:r>
              <w:rPr>
                <w:sz w:val="21"/>
              </w:rPr>
              <w:t>reformuler</w:t>
            </w:r>
            <w:r>
              <w:rPr>
                <w:spacing w:val="-7"/>
                <w:sz w:val="21"/>
              </w:rPr>
              <w:t xml:space="preserve"> </w:t>
            </w:r>
            <w:r>
              <w:rPr>
                <w:sz w:val="21"/>
              </w:rPr>
              <w:t>des</w:t>
            </w:r>
            <w:r>
              <w:rPr>
                <w:spacing w:val="-7"/>
                <w:sz w:val="21"/>
              </w:rPr>
              <w:t xml:space="preserve"> </w:t>
            </w:r>
            <w:r>
              <w:rPr>
                <w:spacing w:val="-2"/>
                <w:sz w:val="21"/>
              </w:rPr>
              <w:t>consignes</w:t>
            </w:r>
          </w:p>
        </w:tc>
      </w:tr>
    </w:tbl>
    <w:p w14:paraId="2EE5A9D3" w14:textId="77777777" w:rsidR="00ED29E3" w:rsidRDefault="00ED29E3">
      <w:pPr>
        <w:pStyle w:val="TableParagraph"/>
        <w:spacing w:line="228" w:lineRule="exact"/>
        <w:rPr>
          <w:sz w:val="21"/>
        </w:rPr>
        <w:sectPr w:rsidR="00ED29E3">
          <w:pgSz w:w="11900" w:h="16840"/>
          <w:pgMar w:top="800" w:right="1700" w:bottom="4200" w:left="1700" w:header="574" w:footer="4014" w:gutter="0"/>
          <w:cols w:space="720"/>
        </w:sectPr>
      </w:pPr>
    </w:p>
    <w:p w14:paraId="3BB0E0DD" w14:textId="77777777" w:rsidR="00ED29E3" w:rsidRDefault="00000000">
      <w:pPr>
        <w:pStyle w:val="Titre4"/>
        <w:spacing w:before="46" w:line="240" w:lineRule="auto"/>
      </w:pPr>
      <w:r>
        <w:rPr>
          <w:spacing w:val="-2"/>
        </w:rPr>
        <w:lastRenderedPageBreak/>
        <w:t>Instructions</w:t>
      </w:r>
    </w:p>
    <w:p w14:paraId="0BAF56A1" w14:textId="77777777" w:rsidR="00ED29E3" w:rsidRDefault="00000000">
      <w:pPr>
        <w:pStyle w:val="Titre6"/>
        <w:spacing w:before="240" w:line="240" w:lineRule="exact"/>
        <w:jc w:val="both"/>
      </w:pPr>
      <w:r>
        <w:t>Privilégier</w:t>
      </w:r>
      <w:r>
        <w:rPr>
          <w:spacing w:val="-5"/>
        </w:rPr>
        <w:t xml:space="preserve"> </w:t>
      </w:r>
      <w:r>
        <w:t>les</w:t>
      </w:r>
      <w:r>
        <w:rPr>
          <w:spacing w:val="-5"/>
        </w:rPr>
        <w:t xml:space="preserve"> </w:t>
      </w:r>
      <w:r>
        <w:t>pratiques</w:t>
      </w:r>
      <w:r>
        <w:rPr>
          <w:spacing w:val="-5"/>
        </w:rPr>
        <w:t xml:space="preserve"> </w:t>
      </w:r>
      <w:r>
        <w:t>et</w:t>
      </w:r>
      <w:r>
        <w:rPr>
          <w:spacing w:val="-7"/>
        </w:rPr>
        <w:t xml:space="preserve"> </w:t>
      </w:r>
      <w:r>
        <w:t>le</w:t>
      </w:r>
      <w:r>
        <w:rPr>
          <w:spacing w:val="-4"/>
        </w:rPr>
        <w:t xml:space="preserve"> </w:t>
      </w:r>
      <w:r>
        <w:t>travail</w:t>
      </w:r>
      <w:r>
        <w:rPr>
          <w:spacing w:val="-5"/>
        </w:rPr>
        <w:t xml:space="preserve"> </w:t>
      </w:r>
      <w:r>
        <w:t>de</w:t>
      </w:r>
      <w:r>
        <w:rPr>
          <w:spacing w:val="-4"/>
        </w:rPr>
        <w:t xml:space="preserve"> </w:t>
      </w:r>
      <w:r>
        <w:rPr>
          <w:spacing w:val="-2"/>
        </w:rPr>
        <w:t>groupes</w:t>
      </w:r>
    </w:p>
    <w:p w14:paraId="609B17E2" w14:textId="77777777" w:rsidR="00ED29E3" w:rsidRDefault="00000000">
      <w:pPr>
        <w:pStyle w:val="Corpsdetexte"/>
        <w:ind w:left="690" w:right="449"/>
        <w:jc w:val="both"/>
      </w:pPr>
      <w:r>
        <w:t>Un des principes fondamentaux de l’apprentissage d’une langue est la participation effective de l’élève à des pratiques répétées, variées, signifiantes, c’est-à-dire propres</w:t>
      </w:r>
      <w:r>
        <w:rPr>
          <w:spacing w:val="-2"/>
        </w:rPr>
        <w:t xml:space="preserve"> </w:t>
      </w:r>
      <w:r>
        <w:t>à développer ses habilitées langagières.</w:t>
      </w:r>
    </w:p>
    <w:p w14:paraId="38F01830" w14:textId="77777777" w:rsidR="00ED29E3" w:rsidRDefault="00000000">
      <w:pPr>
        <w:pStyle w:val="Corpsdetexte"/>
        <w:ind w:left="690" w:right="449"/>
        <w:jc w:val="both"/>
      </w:pPr>
      <w:r>
        <w:t>Ces pratiques sont à faire individuellement ou en groupes réduits selon la nature de l’activité et de la tâche.</w:t>
      </w:r>
    </w:p>
    <w:p w14:paraId="6DDCB02B" w14:textId="77777777" w:rsidR="00ED29E3" w:rsidRDefault="00ED29E3">
      <w:pPr>
        <w:pStyle w:val="Corpsdetexte"/>
        <w:spacing w:before="3"/>
      </w:pPr>
    </w:p>
    <w:p w14:paraId="465F4D71" w14:textId="77777777" w:rsidR="00ED29E3" w:rsidRDefault="00000000">
      <w:pPr>
        <w:pStyle w:val="Titre6"/>
        <w:spacing w:line="238" w:lineRule="exact"/>
        <w:jc w:val="both"/>
      </w:pPr>
      <w:r>
        <w:t>Fonctionnement</w:t>
      </w:r>
      <w:r>
        <w:rPr>
          <w:spacing w:val="-6"/>
        </w:rPr>
        <w:t xml:space="preserve"> </w:t>
      </w:r>
      <w:r>
        <w:t>de</w:t>
      </w:r>
      <w:r>
        <w:rPr>
          <w:spacing w:val="-5"/>
        </w:rPr>
        <w:t xml:space="preserve"> </w:t>
      </w:r>
      <w:r>
        <w:t>la</w:t>
      </w:r>
      <w:r>
        <w:rPr>
          <w:spacing w:val="-5"/>
        </w:rPr>
        <w:t xml:space="preserve"> </w:t>
      </w:r>
      <w:r>
        <w:rPr>
          <w:spacing w:val="-2"/>
        </w:rPr>
        <w:t>langue</w:t>
      </w:r>
    </w:p>
    <w:p w14:paraId="512AD093" w14:textId="77777777" w:rsidR="00ED29E3" w:rsidRDefault="00000000">
      <w:pPr>
        <w:pStyle w:val="Corpsdetexte"/>
        <w:ind w:left="690" w:right="449"/>
        <w:jc w:val="both"/>
      </w:pPr>
      <w:r>
        <w:t>L’étude du fonctionnement de la langue concerne celle du lexique et des structures lexicales, celle de la grammaire et</w:t>
      </w:r>
      <w:r>
        <w:rPr>
          <w:spacing w:val="-1"/>
        </w:rPr>
        <w:t xml:space="preserve"> </w:t>
      </w:r>
      <w:r>
        <w:t>de la morphosyntaxe, celle de la phonétique, et</w:t>
      </w:r>
      <w:r>
        <w:rPr>
          <w:spacing w:val="-1"/>
        </w:rPr>
        <w:t xml:space="preserve"> </w:t>
      </w:r>
      <w:r>
        <w:t>donc de la prosodie, celle de l’orthographe, celle de la conjugaison…</w:t>
      </w:r>
    </w:p>
    <w:p w14:paraId="72908026" w14:textId="77777777" w:rsidR="00ED29E3" w:rsidRDefault="00000000">
      <w:pPr>
        <w:pStyle w:val="Corpsdetexte"/>
        <w:ind w:left="690"/>
      </w:pPr>
      <w:r>
        <w:t>En</w:t>
      </w:r>
      <w:r>
        <w:rPr>
          <w:spacing w:val="-7"/>
        </w:rPr>
        <w:t xml:space="preserve"> </w:t>
      </w:r>
      <w:r>
        <w:t>conjugaison,</w:t>
      </w:r>
      <w:r>
        <w:rPr>
          <w:spacing w:val="-8"/>
        </w:rPr>
        <w:t xml:space="preserve"> </w:t>
      </w:r>
      <w:r>
        <w:t>on</w:t>
      </w:r>
      <w:r>
        <w:rPr>
          <w:spacing w:val="-5"/>
        </w:rPr>
        <w:t xml:space="preserve"> </w:t>
      </w:r>
      <w:r>
        <w:t>s’attachera</w:t>
      </w:r>
      <w:r>
        <w:rPr>
          <w:spacing w:val="-4"/>
        </w:rPr>
        <w:t xml:space="preserve"> </w:t>
      </w:r>
      <w:r>
        <w:t>à</w:t>
      </w:r>
      <w:r>
        <w:rPr>
          <w:spacing w:val="-5"/>
        </w:rPr>
        <w:t xml:space="preserve"> </w:t>
      </w:r>
      <w:r>
        <w:t>la</w:t>
      </w:r>
      <w:r>
        <w:rPr>
          <w:spacing w:val="-5"/>
        </w:rPr>
        <w:t xml:space="preserve"> </w:t>
      </w:r>
      <w:r>
        <w:t>connaissance</w:t>
      </w:r>
      <w:r>
        <w:rPr>
          <w:spacing w:val="-5"/>
        </w:rPr>
        <w:t xml:space="preserve"> </w:t>
      </w:r>
      <w:r>
        <w:t>parfaite</w:t>
      </w:r>
      <w:r>
        <w:rPr>
          <w:spacing w:val="-7"/>
        </w:rPr>
        <w:t xml:space="preserve"> </w:t>
      </w:r>
      <w:r>
        <w:t>des</w:t>
      </w:r>
      <w:r>
        <w:rPr>
          <w:spacing w:val="-6"/>
        </w:rPr>
        <w:t xml:space="preserve"> </w:t>
      </w:r>
      <w:r>
        <w:t>verbes</w:t>
      </w:r>
      <w:r>
        <w:rPr>
          <w:spacing w:val="-6"/>
        </w:rPr>
        <w:t xml:space="preserve"> </w:t>
      </w:r>
      <w:r>
        <w:t>ETRE</w:t>
      </w:r>
      <w:r>
        <w:rPr>
          <w:spacing w:val="-6"/>
        </w:rPr>
        <w:t xml:space="preserve"> </w:t>
      </w:r>
      <w:r>
        <w:rPr>
          <w:spacing w:val="-5"/>
        </w:rPr>
        <w:t>et</w:t>
      </w:r>
    </w:p>
    <w:p w14:paraId="2C912F76" w14:textId="77777777" w:rsidR="00ED29E3" w:rsidRDefault="00000000">
      <w:pPr>
        <w:pStyle w:val="Corpsdetexte"/>
        <w:ind w:left="690" w:right="451"/>
      </w:pPr>
      <w:r>
        <w:t>AVOIR,</w:t>
      </w:r>
      <w:r>
        <w:rPr>
          <w:spacing w:val="80"/>
        </w:rPr>
        <w:t xml:space="preserve"> </w:t>
      </w:r>
      <w:r>
        <w:t>ainsi</w:t>
      </w:r>
      <w:r>
        <w:rPr>
          <w:spacing w:val="80"/>
        </w:rPr>
        <w:t xml:space="preserve"> </w:t>
      </w:r>
      <w:r>
        <w:t>qu’à</w:t>
      </w:r>
      <w:r>
        <w:rPr>
          <w:spacing w:val="80"/>
        </w:rPr>
        <w:t xml:space="preserve"> </w:t>
      </w:r>
      <w:r>
        <w:t>celle</w:t>
      </w:r>
      <w:r>
        <w:rPr>
          <w:spacing w:val="80"/>
        </w:rPr>
        <w:t xml:space="preserve"> </w:t>
      </w:r>
      <w:r>
        <w:t>d’usage</w:t>
      </w:r>
      <w:r>
        <w:rPr>
          <w:spacing w:val="80"/>
        </w:rPr>
        <w:t xml:space="preserve"> </w:t>
      </w:r>
      <w:r>
        <w:t>fréquent,</w:t>
      </w:r>
      <w:r>
        <w:rPr>
          <w:spacing w:val="80"/>
        </w:rPr>
        <w:t xml:space="preserve"> </w:t>
      </w:r>
      <w:r>
        <w:t>notamment</w:t>
      </w:r>
      <w:r>
        <w:rPr>
          <w:spacing w:val="80"/>
        </w:rPr>
        <w:t xml:space="preserve"> </w:t>
      </w:r>
      <w:r>
        <w:t>ceux</w:t>
      </w:r>
      <w:r>
        <w:rPr>
          <w:spacing w:val="80"/>
        </w:rPr>
        <w:t xml:space="preserve"> </w:t>
      </w:r>
      <w:r>
        <w:t>employés</w:t>
      </w:r>
      <w:r>
        <w:rPr>
          <w:spacing w:val="80"/>
        </w:rPr>
        <w:t xml:space="preserve"> </w:t>
      </w:r>
      <w:r>
        <w:t>comme auxiliaires : aller, devoir, falloir, savoir, pouvoir, faire, prendre, venir, voir… Cependant, la conjugaison, le vocabulaire, la grammaire, etc.…doivent être enseignés, non</w:t>
      </w:r>
      <w:r>
        <w:rPr>
          <w:spacing w:val="28"/>
        </w:rPr>
        <w:t xml:space="preserve"> </w:t>
      </w:r>
      <w:r>
        <w:t>pour</w:t>
      </w:r>
      <w:r>
        <w:rPr>
          <w:spacing w:val="27"/>
        </w:rPr>
        <w:t xml:space="preserve"> </w:t>
      </w:r>
      <w:r>
        <w:t>eux-mêmes,</w:t>
      </w:r>
      <w:r>
        <w:rPr>
          <w:spacing w:val="30"/>
        </w:rPr>
        <w:t xml:space="preserve"> </w:t>
      </w:r>
      <w:r>
        <w:t>mais</w:t>
      </w:r>
      <w:r>
        <w:rPr>
          <w:spacing w:val="29"/>
        </w:rPr>
        <w:t xml:space="preserve"> </w:t>
      </w:r>
      <w:r>
        <w:t>au</w:t>
      </w:r>
      <w:r>
        <w:rPr>
          <w:spacing w:val="28"/>
        </w:rPr>
        <w:t xml:space="preserve"> </w:t>
      </w:r>
      <w:r>
        <w:t>service</w:t>
      </w:r>
      <w:r>
        <w:rPr>
          <w:spacing w:val="27"/>
        </w:rPr>
        <w:t xml:space="preserve"> </w:t>
      </w:r>
      <w:r>
        <w:t>des</w:t>
      </w:r>
      <w:r>
        <w:rPr>
          <w:spacing w:val="27"/>
        </w:rPr>
        <w:t xml:space="preserve"> </w:t>
      </w:r>
      <w:r>
        <w:t>compétences</w:t>
      </w:r>
      <w:r>
        <w:rPr>
          <w:spacing w:val="28"/>
        </w:rPr>
        <w:t xml:space="preserve"> </w:t>
      </w:r>
      <w:r>
        <w:t>communicatives</w:t>
      </w:r>
      <w:r>
        <w:rPr>
          <w:spacing w:val="27"/>
        </w:rPr>
        <w:t xml:space="preserve"> </w:t>
      </w:r>
      <w:r>
        <w:t>(ou</w:t>
      </w:r>
      <w:r>
        <w:rPr>
          <w:spacing w:val="28"/>
        </w:rPr>
        <w:t xml:space="preserve"> </w:t>
      </w:r>
      <w:r>
        <w:t>savoir-faire communicatifs) visées.</w:t>
      </w:r>
    </w:p>
    <w:p w14:paraId="58D68CDF" w14:textId="77777777" w:rsidR="00ED29E3" w:rsidRDefault="00000000">
      <w:pPr>
        <w:pStyle w:val="Corpsdetexte"/>
        <w:ind w:left="690" w:right="449"/>
        <w:jc w:val="both"/>
      </w:pPr>
      <w:r>
        <w:t>Ainsi, l’enseignement de la grammaire de préférence fonctionnel, c’est-à-dire que les éléments à faire acquérir sont à choisir en fonction de leur pertinence et de leur utilité immédiate par rapport au(x) savoir-faire à maîtriser. Le « cours » de grammaire exhaustifs, étalés sur une, voire sur deux heures, sont à éviter, du moins en classe de 6ème .De toutes les façons, beaucoup de savoirs linguistiques sont communs à plusieurs savoir-faire communicatifs, ce qui permettra au professeur d’en aborder la plupart des aspects, pendant l’année scolaire.</w:t>
      </w:r>
    </w:p>
    <w:p w14:paraId="39E71A08" w14:textId="77777777" w:rsidR="00ED29E3" w:rsidRDefault="00ED29E3">
      <w:pPr>
        <w:pStyle w:val="Corpsdetexte"/>
        <w:spacing w:before="3"/>
      </w:pPr>
    </w:p>
    <w:p w14:paraId="71DE88A2" w14:textId="77777777" w:rsidR="00ED29E3" w:rsidRDefault="00000000">
      <w:pPr>
        <w:pStyle w:val="Titre6"/>
        <w:spacing w:line="238" w:lineRule="exact"/>
        <w:jc w:val="both"/>
      </w:pPr>
      <w:r>
        <w:t>Orientations</w:t>
      </w:r>
      <w:r>
        <w:rPr>
          <w:spacing w:val="-11"/>
        </w:rPr>
        <w:t xml:space="preserve"> </w:t>
      </w:r>
      <w:r>
        <w:rPr>
          <w:spacing w:val="-2"/>
        </w:rPr>
        <w:t>pédagogiques</w:t>
      </w:r>
    </w:p>
    <w:p w14:paraId="012CA5FE" w14:textId="77777777" w:rsidR="00ED29E3" w:rsidRDefault="00000000">
      <w:pPr>
        <w:pStyle w:val="Corpsdetexte"/>
        <w:ind w:left="690" w:right="448"/>
        <w:jc w:val="both"/>
      </w:pPr>
      <w:r>
        <w:t>Le programme proposé est marqué par son option pour une pédagogie centrée sur l’apprenant. Aussi, le contenu des apprentissages, la démarche pédagogique à mettre</w:t>
      </w:r>
      <w:r>
        <w:rPr>
          <w:spacing w:val="80"/>
        </w:rPr>
        <w:t xml:space="preserve"> </w:t>
      </w:r>
      <w:r>
        <w:t>en œuvre, les activités à mener, les supports et autres auxiliaires à utiliser se préoccupent-ils avant tout de l’atteint par l’élève des objectifs fixés.</w:t>
      </w:r>
    </w:p>
    <w:p w14:paraId="28E8AD68" w14:textId="77777777" w:rsidR="00ED29E3" w:rsidRDefault="00ED29E3">
      <w:pPr>
        <w:pStyle w:val="Corpsdetexte"/>
        <w:spacing w:before="1"/>
      </w:pPr>
    </w:p>
    <w:p w14:paraId="0151481A" w14:textId="77777777" w:rsidR="00ED29E3" w:rsidRDefault="00000000">
      <w:pPr>
        <w:pStyle w:val="Titre4"/>
        <w:spacing w:line="240" w:lineRule="auto"/>
      </w:pPr>
      <w:r>
        <w:t xml:space="preserve">Les </w:t>
      </w:r>
      <w:r>
        <w:rPr>
          <w:spacing w:val="-2"/>
        </w:rPr>
        <w:t>objectifs</w:t>
      </w:r>
    </w:p>
    <w:p w14:paraId="2647B9D8" w14:textId="77777777" w:rsidR="00ED29E3" w:rsidRDefault="00000000">
      <w:pPr>
        <w:pStyle w:val="Titre5"/>
        <w:spacing w:before="1" w:line="274" w:lineRule="exact"/>
      </w:pPr>
      <w:r>
        <w:rPr>
          <w:spacing w:val="-2"/>
        </w:rPr>
        <w:t>Généraux</w:t>
      </w:r>
    </w:p>
    <w:p w14:paraId="28B14BA1" w14:textId="77777777" w:rsidR="00ED29E3" w:rsidRDefault="00000000">
      <w:pPr>
        <w:pStyle w:val="Corpsdetexte"/>
        <w:ind w:left="690" w:right="500"/>
      </w:pPr>
      <w:r>
        <w:t>Pour</w:t>
      </w:r>
      <w:r>
        <w:rPr>
          <w:spacing w:val="40"/>
        </w:rPr>
        <w:t xml:space="preserve"> </w:t>
      </w:r>
      <w:r>
        <w:t>l’enseignement</w:t>
      </w:r>
      <w:r>
        <w:rPr>
          <w:spacing w:val="40"/>
        </w:rPr>
        <w:t xml:space="preserve"> </w:t>
      </w:r>
      <w:r>
        <w:t>du</w:t>
      </w:r>
      <w:r>
        <w:rPr>
          <w:spacing w:val="40"/>
        </w:rPr>
        <w:t xml:space="preserve"> </w:t>
      </w:r>
      <w:r>
        <w:t>français,</w:t>
      </w:r>
      <w:r>
        <w:rPr>
          <w:spacing w:val="40"/>
        </w:rPr>
        <w:t xml:space="preserve"> </w:t>
      </w:r>
      <w:r>
        <w:t>ils</w:t>
      </w:r>
      <w:r>
        <w:rPr>
          <w:spacing w:val="40"/>
        </w:rPr>
        <w:t xml:space="preserve"> </w:t>
      </w:r>
      <w:r>
        <w:t>indiquent</w:t>
      </w:r>
      <w:r>
        <w:rPr>
          <w:spacing w:val="40"/>
        </w:rPr>
        <w:t xml:space="preserve"> </w:t>
      </w:r>
      <w:r>
        <w:t>vers</w:t>
      </w:r>
      <w:r>
        <w:rPr>
          <w:spacing w:val="40"/>
        </w:rPr>
        <w:t xml:space="preserve"> </w:t>
      </w:r>
      <w:r>
        <w:t>quoi</w:t>
      </w:r>
      <w:r>
        <w:rPr>
          <w:spacing w:val="40"/>
        </w:rPr>
        <w:t xml:space="preserve"> </w:t>
      </w:r>
      <w:r>
        <w:t>doivent</w:t>
      </w:r>
      <w:r>
        <w:rPr>
          <w:spacing w:val="40"/>
        </w:rPr>
        <w:t xml:space="preserve"> </w:t>
      </w:r>
      <w:r>
        <w:t>tendre</w:t>
      </w:r>
      <w:r>
        <w:rPr>
          <w:spacing w:val="40"/>
        </w:rPr>
        <w:t xml:space="preserve"> </w:t>
      </w:r>
      <w:r>
        <w:t>toutes</w:t>
      </w:r>
      <w:r>
        <w:rPr>
          <w:spacing w:val="40"/>
        </w:rPr>
        <w:t xml:space="preserve"> </w:t>
      </w:r>
      <w:r>
        <w:t>les activités de classe.</w:t>
      </w:r>
    </w:p>
    <w:p w14:paraId="34AF3701" w14:textId="77777777" w:rsidR="00ED29E3" w:rsidRDefault="00000000">
      <w:pPr>
        <w:pStyle w:val="Titre6"/>
        <w:spacing w:before="3" w:line="238" w:lineRule="exact"/>
      </w:pPr>
      <w:r>
        <w:rPr>
          <w:spacing w:val="-2"/>
        </w:rPr>
        <w:t>Terminaux</w:t>
      </w:r>
    </w:p>
    <w:p w14:paraId="40DE0132" w14:textId="77777777" w:rsidR="00ED29E3" w:rsidRDefault="00000000">
      <w:pPr>
        <w:pStyle w:val="Corpsdetexte"/>
        <w:ind w:left="690" w:right="500"/>
      </w:pPr>
      <w:r>
        <w:t>Ils représentent les comportements observables et mesurables dont l’élève devra faire montre au terme des apprentissages.</w:t>
      </w:r>
    </w:p>
    <w:p w14:paraId="1FE0C138" w14:textId="77777777" w:rsidR="00ED29E3" w:rsidRDefault="00000000">
      <w:pPr>
        <w:pStyle w:val="Titre6"/>
        <w:spacing w:before="3" w:line="238" w:lineRule="exact"/>
      </w:pPr>
      <w:r>
        <w:rPr>
          <w:spacing w:val="-2"/>
        </w:rPr>
        <w:t>Intermédiaires</w:t>
      </w:r>
    </w:p>
    <w:p w14:paraId="0C6143F5" w14:textId="77777777" w:rsidR="00ED29E3" w:rsidRDefault="00000000">
      <w:pPr>
        <w:pStyle w:val="Corpsdetexte"/>
        <w:ind w:left="690" w:right="449"/>
        <w:jc w:val="both"/>
      </w:pPr>
      <w:r>
        <w:t>Ce sont les étapes à franchir pour arriver aux objectifs terminaux. Dans ce programme, ils consistent pour l’élève à réviser et/ou à acquérir, mais surtout à manier à bon</w:t>
      </w:r>
      <w:r>
        <w:rPr>
          <w:spacing w:val="40"/>
        </w:rPr>
        <w:t xml:space="preserve"> </w:t>
      </w:r>
      <w:r>
        <w:t>escient, d’une manière correcte, efficace et effective les savoirs et autres outils linguistiques qui sous-entendent les compétences communicatives visées.</w:t>
      </w:r>
    </w:p>
    <w:p w14:paraId="0A78D3D7" w14:textId="77777777" w:rsidR="00ED29E3" w:rsidRDefault="00ED29E3">
      <w:pPr>
        <w:pStyle w:val="Corpsdetexte"/>
        <w:spacing w:before="83"/>
      </w:pPr>
    </w:p>
    <w:p w14:paraId="58639DAB" w14:textId="77777777" w:rsidR="00ED29E3" w:rsidRDefault="00000000">
      <w:pPr>
        <w:pStyle w:val="Titre4"/>
        <w:spacing w:line="240" w:lineRule="auto"/>
      </w:pPr>
      <w:r>
        <w:t>Le</w:t>
      </w:r>
      <w:r>
        <w:rPr>
          <w:spacing w:val="-4"/>
        </w:rPr>
        <w:t xml:space="preserve"> </w:t>
      </w:r>
      <w:r>
        <w:t>contenu</w:t>
      </w:r>
      <w:r>
        <w:rPr>
          <w:spacing w:val="-4"/>
        </w:rPr>
        <w:t xml:space="preserve"> </w:t>
      </w:r>
      <w:r>
        <w:t>des</w:t>
      </w:r>
      <w:r>
        <w:rPr>
          <w:spacing w:val="-2"/>
        </w:rPr>
        <w:t xml:space="preserve"> apprentissages</w:t>
      </w:r>
    </w:p>
    <w:p w14:paraId="00A49CAA" w14:textId="77777777" w:rsidR="00ED29E3" w:rsidRDefault="00ED29E3">
      <w:pPr>
        <w:pStyle w:val="Titre4"/>
        <w:spacing w:line="240" w:lineRule="auto"/>
        <w:sectPr w:rsidR="00ED29E3">
          <w:pgSz w:w="11900" w:h="16840"/>
          <w:pgMar w:top="800" w:right="1700" w:bottom="4200" w:left="1700" w:header="574" w:footer="4014" w:gutter="0"/>
          <w:cols w:space="720"/>
        </w:sectPr>
      </w:pPr>
    </w:p>
    <w:p w14:paraId="461ADCAE" w14:textId="77777777" w:rsidR="00ED29E3" w:rsidRDefault="00ED29E3">
      <w:pPr>
        <w:pStyle w:val="Corpsdetexte"/>
        <w:spacing w:before="44"/>
        <w:rPr>
          <w:b/>
        </w:rPr>
      </w:pPr>
    </w:p>
    <w:p w14:paraId="0F90DE86" w14:textId="77777777" w:rsidR="00ED29E3" w:rsidRDefault="00000000">
      <w:pPr>
        <w:pStyle w:val="Titre6"/>
        <w:spacing w:before="1" w:line="240" w:lineRule="exact"/>
      </w:pPr>
      <w:r>
        <w:t>Cinq</w:t>
      </w:r>
      <w:r>
        <w:rPr>
          <w:spacing w:val="-7"/>
        </w:rPr>
        <w:t xml:space="preserve"> </w:t>
      </w:r>
      <w:r>
        <w:t>savoir-faire</w:t>
      </w:r>
      <w:r>
        <w:rPr>
          <w:spacing w:val="-7"/>
        </w:rPr>
        <w:t xml:space="preserve"> </w:t>
      </w:r>
      <w:r>
        <w:rPr>
          <w:spacing w:val="-2"/>
        </w:rPr>
        <w:t>communicatifs</w:t>
      </w:r>
    </w:p>
    <w:p w14:paraId="43B57B6B" w14:textId="77777777" w:rsidR="00ED29E3" w:rsidRDefault="00000000">
      <w:pPr>
        <w:pStyle w:val="Corpsdetexte"/>
        <w:ind w:left="733" w:right="500"/>
      </w:pPr>
      <w:r>
        <w:t>Partant</w:t>
      </w:r>
      <w:r>
        <w:rPr>
          <w:spacing w:val="-7"/>
        </w:rPr>
        <w:t xml:space="preserve"> </w:t>
      </w:r>
      <w:r>
        <w:t>du</w:t>
      </w:r>
      <w:r>
        <w:rPr>
          <w:spacing w:val="-3"/>
        </w:rPr>
        <w:t xml:space="preserve"> </w:t>
      </w:r>
      <w:r>
        <w:t>constat</w:t>
      </w:r>
      <w:r>
        <w:rPr>
          <w:spacing w:val="-4"/>
        </w:rPr>
        <w:t xml:space="preserve"> </w:t>
      </w:r>
      <w:r>
        <w:t>de</w:t>
      </w:r>
      <w:r>
        <w:rPr>
          <w:spacing w:val="-3"/>
        </w:rPr>
        <w:t xml:space="preserve"> </w:t>
      </w:r>
      <w:r>
        <w:t>l’incapacité</w:t>
      </w:r>
      <w:r>
        <w:rPr>
          <w:spacing w:val="-3"/>
        </w:rPr>
        <w:t xml:space="preserve"> </w:t>
      </w:r>
      <w:r>
        <w:t>des</w:t>
      </w:r>
      <w:r>
        <w:rPr>
          <w:spacing w:val="-4"/>
        </w:rPr>
        <w:t xml:space="preserve"> </w:t>
      </w:r>
      <w:r>
        <w:t>élèves</w:t>
      </w:r>
      <w:r>
        <w:rPr>
          <w:spacing w:val="-4"/>
        </w:rPr>
        <w:t xml:space="preserve"> </w:t>
      </w:r>
      <w:r>
        <w:t>à</w:t>
      </w:r>
      <w:r>
        <w:rPr>
          <w:spacing w:val="-3"/>
        </w:rPr>
        <w:t xml:space="preserve"> </w:t>
      </w:r>
      <w:r>
        <w:t>communiquer,</w:t>
      </w:r>
      <w:r>
        <w:rPr>
          <w:spacing w:val="-3"/>
        </w:rPr>
        <w:t xml:space="preserve"> </w:t>
      </w:r>
      <w:r>
        <w:t>le</w:t>
      </w:r>
      <w:r>
        <w:rPr>
          <w:spacing w:val="-3"/>
        </w:rPr>
        <w:t xml:space="preserve"> </w:t>
      </w:r>
      <w:r>
        <w:t>présent</w:t>
      </w:r>
      <w:r>
        <w:rPr>
          <w:spacing w:val="-4"/>
        </w:rPr>
        <w:t xml:space="preserve"> </w:t>
      </w:r>
      <w:r>
        <w:t>programme</w:t>
      </w:r>
      <w:r>
        <w:rPr>
          <w:spacing w:val="-3"/>
        </w:rPr>
        <w:t xml:space="preserve"> </w:t>
      </w:r>
      <w:r>
        <w:t>a choisi à la fois comme point de départ et comme points d’arrivée cinq savoir-faire communicatifs (ou competences communicatives).</w:t>
      </w:r>
    </w:p>
    <w:p w14:paraId="244C8F50" w14:textId="77777777" w:rsidR="00ED29E3" w:rsidRDefault="00000000">
      <w:pPr>
        <w:pStyle w:val="Corpsdetexte"/>
        <w:spacing w:line="241" w:lineRule="exact"/>
        <w:ind w:left="733"/>
      </w:pPr>
      <w:r>
        <w:t>Vu</w:t>
      </w:r>
      <w:r>
        <w:rPr>
          <w:spacing w:val="-4"/>
        </w:rPr>
        <w:t xml:space="preserve"> </w:t>
      </w:r>
      <w:r>
        <w:t>sous</w:t>
      </w:r>
      <w:r>
        <w:rPr>
          <w:spacing w:val="-4"/>
        </w:rPr>
        <w:t xml:space="preserve"> </w:t>
      </w:r>
      <w:r>
        <w:t>cet</w:t>
      </w:r>
      <w:r>
        <w:rPr>
          <w:spacing w:val="-4"/>
        </w:rPr>
        <w:t xml:space="preserve"> </w:t>
      </w:r>
      <w:r>
        <w:t>angle,</w:t>
      </w:r>
      <w:r>
        <w:rPr>
          <w:spacing w:val="-5"/>
        </w:rPr>
        <w:t xml:space="preserve"> </w:t>
      </w:r>
      <w:r>
        <w:t>c’est</w:t>
      </w:r>
      <w:r>
        <w:rPr>
          <w:spacing w:val="-4"/>
        </w:rPr>
        <w:t xml:space="preserve"> </w:t>
      </w:r>
      <w:r>
        <w:t>donc</w:t>
      </w:r>
      <w:r>
        <w:rPr>
          <w:spacing w:val="-6"/>
        </w:rPr>
        <w:t xml:space="preserve"> </w:t>
      </w:r>
      <w:r>
        <w:t>un</w:t>
      </w:r>
      <w:r>
        <w:rPr>
          <w:spacing w:val="-3"/>
        </w:rPr>
        <w:t xml:space="preserve"> </w:t>
      </w:r>
      <w:r>
        <w:t>programme</w:t>
      </w:r>
      <w:r>
        <w:rPr>
          <w:spacing w:val="-3"/>
        </w:rPr>
        <w:t xml:space="preserve"> </w:t>
      </w:r>
      <w:r>
        <w:rPr>
          <w:spacing w:val="-2"/>
        </w:rPr>
        <w:t>innové.</w:t>
      </w:r>
    </w:p>
    <w:p w14:paraId="2822C8EE" w14:textId="77777777" w:rsidR="00ED29E3" w:rsidRDefault="00000000">
      <w:pPr>
        <w:pStyle w:val="Corpsdetexte"/>
        <w:ind w:left="733" w:right="500" w:firstLine="52"/>
      </w:pPr>
      <w:r>
        <w:t>L’analyse des besoins langagiers de l’élève de 5</w:t>
      </w:r>
      <w:r>
        <w:rPr>
          <w:vertAlign w:val="superscript"/>
        </w:rPr>
        <w:t>ème</w:t>
      </w:r>
      <w:r>
        <w:rPr>
          <w:spacing w:val="40"/>
        </w:rPr>
        <w:t xml:space="preserve"> </w:t>
      </w:r>
      <w:r>
        <w:t>justifie également ce choix. La limitation</w:t>
      </w:r>
      <w:r>
        <w:rPr>
          <w:spacing w:val="-4"/>
        </w:rPr>
        <w:t xml:space="preserve"> </w:t>
      </w:r>
      <w:r>
        <w:t>à</w:t>
      </w:r>
      <w:r>
        <w:rPr>
          <w:spacing w:val="-4"/>
        </w:rPr>
        <w:t xml:space="preserve"> </w:t>
      </w:r>
      <w:r>
        <w:t>cinq</w:t>
      </w:r>
      <w:r>
        <w:rPr>
          <w:spacing w:val="-4"/>
        </w:rPr>
        <w:t xml:space="preserve"> </w:t>
      </w:r>
      <w:r>
        <w:t>du</w:t>
      </w:r>
      <w:r>
        <w:rPr>
          <w:spacing w:val="-4"/>
        </w:rPr>
        <w:t xml:space="preserve"> </w:t>
      </w:r>
      <w:r>
        <w:t>nombre</w:t>
      </w:r>
      <w:r>
        <w:rPr>
          <w:spacing w:val="-4"/>
        </w:rPr>
        <w:t xml:space="preserve"> </w:t>
      </w:r>
      <w:r>
        <w:t>de</w:t>
      </w:r>
      <w:r>
        <w:rPr>
          <w:spacing w:val="-4"/>
        </w:rPr>
        <w:t xml:space="preserve"> </w:t>
      </w:r>
      <w:r>
        <w:t>compétences</w:t>
      </w:r>
      <w:r>
        <w:rPr>
          <w:spacing w:val="-5"/>
        </w:rPr>
        <w:t xml:space="preserve"> </w:t>
      </w:r>
      <w:r>
        <w:t>communicatives</w:t>
      </w:r>
      <w:r>
        <w:rPr>
          <w:spacing w:val="-5"/>
        </w:rPr>
        <w:t xml:space="preserve"> </w:t>
      </w:r>
      <w:r>
        <w:t>à</w:t>
      </w:r>
      <w:r>
        <w:rPr>
          <w:spacing w:val="-4"/>
        </w:rPr>
        <w:t xml:space="preserve"> </w:t>
      </w:r>
      <w:r>
        <w:t>faire</w:t>
      </w:r>
      <w:r>
        <w:rPr>
          <w:spacing w:val="-2"/>
        </w:rPr>
        <w:t xml:space="preserve"> </w:t>
      </w:r>
      <w:r>
        <w:t>maîtriser</w:t>
      </w:r>
      <w:r>
        <w:rPr>
          <w:spacing w:val="-5"/>
        </w:rPr>
        <w:t xml:space="preserve"> </w:t>
      </w:r>
      <w:r>
        <w:t>en</w:t>
      </w:r>
      <w:r>
        <w:rPr>
          <w:spacing w:val="-4"/>
        </w:rPr>
        <w:t xml:space="preserve"> </w:t>
      </w:r>
      <w:r>
        <w:t>5</w:t>
      </w:r>
      <w:r>
        <w:rPr>
          <w:vertAlign w:val="superscript"/>
        </w:rPr>
        <w:t>ème</w:t>
      </w:r>
      <w:r>
        <w:t xml:space="preserve"> répond au souci d’éviter une surcharge du programme.</w:t>
      </w:r>
    </w:p>
    <w:p w14:paraId="59831645" w14:textId="77777777" w:rsidR="00ED29E3" w:rsidRDefault="00ED29E3">
      <w:pPr>
        <w:pStyle w:val="Corpsdetexte"/>
        <w:spacing w:before="3"/>
      </w:pPr>
    </w:p>
    <w:p w14:paraId="14FA3DAB" w14:textId="77777777" w:rsidR="00ED29E3" w:rsidRDefault="00000000">
      <w:pPr>
        <w:pStyle w:val="Titre6"/>
        <w:spacing w:line="238" w:lineRule="exact"/>
      </w:pPr>
      <w:r>
        <w:t>Savoirs</w:t>
      </w:r>
      <w:r>
        <w:rPr>
          <w:spacing w:val="-4"/>
        </w:rPr>
        <w:t xml:space="preserve"> </w:t>
      </w:r>
      <w:r>
        <w:rPr>
          <w:spacing w:val="-2"/>
        </w:rPr>
        <w:t>appropriés</w:t>
      </w:r>
    </w:p>
    <w:p w14:paraId="5F1C9279" w14:textId="77777777" w:rsidR="00ED29E3" w:rsidRDefault="00000000">
      <w:pPr>
        <w:pStyle w:val="Corpsdetexte"/>
        <w:ind w:left="733" w:right="500"/>
      </w:pPr>
      <w:r>
        <w:t>La maîtrise d’un savoir-faire communicatif est conditionnée par la révision/l’acquisition/le</w:t>
      </w:r>
      <w:r>
        <w:rPr>
          <w:spacing w:val="-4"/>
        </w:rPr>
        <w:t xml:space="preserve"> </w:t>
      </w:r>
      <w:r>
        <w:t>maniement</w:t>
      </w:r>
      <w:r>
        <w:rPr>
          <w:spacing w:val="-7"/>
        </w:rPr>
        <w:t xml:space="preserve"> </w:t>
      </w:r>
      <w:r>
        <w:t>des</w:t>
      </w:r>
      <w:r>
        <w:rPr>
          <w:spacing w:val="-7"/>
        </w:rPr>
        <w:t xml:space="preserve"> </w:t>
      </w:r>
      <w:r>
        <w:t>savoirs</w:t>
      </w:r>
      <w:r>
        <w:rPr>
          <w:spacing w:val="-7"/>
        </w:rPr>
        <w:t xml:space="preserve"> </w:t>
      </w:r>
      <w:r>
        <w:t>(ou</w:t>
      </w:r>
      <w:r>
        <w:rPr>
          <w:spacing w:val="-5"/>
        </w:rPr>
        <w:t xml:space="preserve"> </w:t>
      </w:r>
      <w:r>
        <w:t>outils</w:t>
      </w:r>
      <w:r>
        <w:rPr>
          <w:spacing w:val="-4"/>
        </w:rPr>
        <w:t xml:space="preserve"> </w:t>
      </w:r>
      <w:r>
        <w:t>ou</w:t>
      </w:r>
      <w:r>
        <w:rPr>
          <w:spacing w:val="-6"/>
        </w:rPr>
        <w:t xml:space="preserve"> </w:t>
      </w:r>
      <w:r>
        <w:t>connaissances) linguistiques y afférents.</w:t>
      </w:r>
    </w:p>
    <w:p w14:paraId="662C257D" w14:textId="77777777" w:rsidR="00ED29E3" w:rsidRDefault="00000000">
      <w:pPr>
        <w:pStyle w:val="Corpsdetexte"/>
        <w:ind w:left="733" w:right="500"/>
      </w:pPr>
      <w:r>
        <w:t>C’est</w:t>
      </w:r>
      <w:r>
        <w:rPr>
          <w:spacing w:val="-1"/>
        </w:rPr>
        <w:t xml:space="preserve"> </w:t>
      </w:r>
      <w:r>
        <w:t>pourquoi, pour</w:t>
      </w:r>
      <w:r>
        <w:rPr>
          <w:spacing w:val="-3"/>
        </w:rPr>
        <w:t xml:space="preserve"> </w:t>
      </w:r>
      <w:r>
        <w:t>chaque</w:t>
      </w:r>
      <w:r>
        <w:rPr>
          <w:spacing w:val="-3"/>
        </w:rPr>
        <w:t xml:space="preserve"> </w:t>
      </w:r>
      <w:r>
        <w:t>savoir</w:t>
      </w:r>
      <w:r>
        <w:rPr>
          <w:spacing w:val="-1"/>
        </w:rPr>
        <w:t xml:space="preserve"> </w:t>
      </w:r>
      <w:r>
        <w:t>–faire, la liste des</w:t>
      </w:r>
      <w:r>
        <w:rPr>
          <w:spacing w:val="-1"/>
        </w:rPr>
        <w:t xml:space="preserve"> </w:t>
      </w:r>
      <w:r>
        <w:t>savoirs</w:t>
      </w:r>
      <w:r>
        <w:rPr>
          <w:spacing w:val="-1"/>
        </w:rPr>
        <w:t xml:space="preserve"> </w:t>
      </w:r>
      <w:r>
        <w:t>à revoir/acquérir/manier par l’élève a été établie. Cependant, cette liste n’est ni fermée ni exhaustive. Le professeur</w:t>
      </w:r>
      <w:r>
        <w:rPr>
          <w:spacing w:val="-5"/>
        </w:rPr>
        <w:t xml:space="preserve"> </w:t>
      </w:r>
      <w:r>
        <w:t>pourra</w:t>
      </w:r>
      <w:r>
        <w:rPr>
          <w:spacing w:val="-4"/>
        </w:rPr>
        <w:t xml:space="preserve"> </w:t>
      </w:r>
      <w:r>
        <w:t>faire</w:t>
      </w:r>
      <w:r>
        <w:rPr>
          <w:spacing w:val="-4"/>
        </w:rPr>
        <w:t xml:space="preserve"> </w:t>
      </w:r>
      <w:r>
        <w:t>travailler</w:t>
      </w:r>
      <w:r>
        <w:rPr>
          <w:spacing w:val="-5"/>
        </w:rPr>
        <w:t xml:space="preserve"> </w:t>
      </w:r>
      <w:r>
        <w:t>l’apprenant</w:t>
      </w:r>
      <w:r>
        <w:rPr>
          <w:spacing w:val="-5"/>
        </w:rPr>
        <w:t xml:space="preserve"> </w:t>
      </w:r>
      <w:r>
        <w:t>sur</w:t>
      </w:r>
      <w:r>
        <w:rPr>
          <w:spacing w:val="-4"/>
        </w:rPr>
        <w:t xml:space="preserve"> </w:t>
      </w:r>
      <w:r>
        <w:t>d’autres</w:t>
      </w:r>
      <w:r>
        <w:rPr>
          <w:spacing w:val="-7"/>
        </w:rPr>
        <w:t xml:space="preserve"> </w:t>
      </w:r>
      <w:r>
        <w:t>outils</w:t>
      </w:r>
      <w:r>
        <w:rPr>
          <w:spacing w:val="-5"/>
        </w:rPr>
        <w:t xml:space="preserve"> </w:t>
      </w:r>
      <w:r>
        <w:t>qu’il</w:t>
      </w:r>
      <w:r>
        <w:rPr>
          <w:spacing w:val="-5"/>
        </w:rPr>
        <w:t xml:space="preserve"> </w:t>
      </w:r>
      <w:r>
        <w:t>considère</w:t>
      </w:r>
      <w:r>
        <w:rPr>
          <w:spacing w:val="-4"/>
        </w:rPr>
        <w:t xml:space="preserve"> </w:t>
      </w:r>
      <w:r>
        <w:t>comme nécessaires à telle ou telle compétence communicative, en veillant toutefois à ne pas trop alourdir le programme.</w:t>
      </w:r>
    </w:p>
    <w:p w14:paraId="46A71E14" w14:textId="77777777" w:rsidR="00ED29E3" w:rsidRDefault="00ED29E3">
      <w:pPr>
        <w:pStyle w:val="Corpsdetexte"/>
        <w:spacing w:before="3"/>
      </w:pPr>
    </w:p>
    <w:p w14:paraId="1439ADCD" w14:textId="77777777" w:rsidR="00ED29E3" w:rsidRDefault="00000000">
      <w:pPr>
        <w:pStyle w:val="Titre6"/>
        <w:ind w:left="733"/>
      </w:pPr>
      <w:r>
        <w:rPr>
          <w:spacing w:val="-5"/>
        </w:rPr>
        <w:t>N.B</w:t>
      </w:r>
    </w:p>
    <w:p w14:paraId="03CD3E5C" w14:textId="77777777" w:rsidR="00ED29E3" w:rsidRDefault="00000000">
      <w:pPr>
        <w:pStyle w:val="Corpsdetexte"/>
        <w:spacing w:before="236"/>
        <w:ind w:left="733" w:right="500"/>
      </w:pPr>
      <w:r>
        <w:t>Il est à noter que ces savoir-faire</w:t>
      </w:r>
      <w:r>
        <w:rPr>
          <w:spacing w:val="40"/>
        </w:rPr>
        <w:t xml:space="preserve"> </w:t>
      </w:r>
      <w:r>
        <w:t>« décrire » et « annoter » sont abordés en 6</w:t>
      </w:r>
      <w:r>
        <w:rPr>
          <w:vertAlign w:val="superscript"/>
        </w:rPr>
        <w:t>ème</w:t>
      </w:r>
      <w:r>
        <w:t xml:space="preserve"> et renforcés</w:t>
      </w:r>
      <w:r>
        <w:rPr>
          <w:spacing w:val="-5"/>
        </w:rPr>
        <w:t xml:space="preserve"> </w:t>
      </w:r>
      <w:r>
        <w:t>en</w:t>
      </w:r>
      <w:r>
        <w:rPr>
          <w:spacing w:val="-4"/>
        </w:rPr>
        <w:t xml:space="preserve"> </w:t>
      </w:r>
      <w:r>
        <w:t>5</w:t>
      </w:r>
      <w:r>
        <w:rPr>
          <w:vertAlign w:val="superscript"/>
        </w:rPr>
        <w:t>ème</w:t>
      </w:r>
      <w:r>
        <w:t>,</w:t>
      </w:r>
      <w:r>
        <w:rPr>
          <w:spacing w:val="-4"/>
        </w:rPr>
        <w:t xml:space="preserve"> </w:t>
      </w:r>
      <w:r>
        <w:t>4</w:t>
      </w:r>
      <w:r>
        <w:rPr>
          <w:vertAlign w:val="superscript"/>
        </w:rPr>
        <w:t>ème</w:t>
      </w:r>
      <w:r>
        <w:t>.</w:t>
      </w:r>
      <w:r>
        <w:rPr>
          <w:spacing w:val="-2"/>
        </w:rPr>
        <w:t xml:space="preserve"> </w:t>
      </w:r>
      <w:r>
        <w:t>Le</w:t>
      </w:r>
      <w:r>
        <w:rPr>
          <w:spacing w:val="-4"/>
        </w:rPr>
        <w:t xml:space="preserve"> </w:t>
      </w:r>
      <w:r>
        <w:t>professeur</w:t>
      </w:r>
      <w:r>
        <w:rPr>
          <w:spacing w:val="-5"/>
        </w:rPr>
        <w:t xml:space="preserve"> </w:t>
      </w:r>
      <w:r>
        <w:t>en</w:t>
      </w:r>
      <w:r>
        <w:rPr>
          <w:spacing w:val="-4"/>
        </w:rPr>
        <w:t xml:space="preserve"> </w:t>
      </w:r>
      <w:r>
        <w:t>graduera</w:t>
      </w:r>
      <w:r>
        <w:rPr>
          <w:spacing w:val="-4"/>
        </w:rPr>
        <w:t xml:space="preserve"> </w:t>
      </w:r>
      <w:r>
        <w:t>l’enseignement</w:t>
      </w:r>
      <w:r>
        <w:rPr>
          <w:spacing w:val="-5"/>
        </w:rPr>
        <w:t xml:space="preserve"> </w:t>
      </w:r>
      <w:r>
        <w:t>/apprentissage</w:t>
      </w:r>
      <w:r>
        <w:rPr>
          <w:spacing w:val="-4"/>
        </w:rPr>
        <w:t xml:space="preserve"> </w:t>
      </w:r>
      <w:r>
        <w:t>de</w:t>
      </w:r>
      <w:r>
        <w:rPr>
          <w:spacing w:val="-4"/>
        </w:rPr>
        <w:t xml:space="preserve"> </w:t>
      </w:r>
      <w:r>
        <w:t>la façon suivante :</w:t>
      </w:r>
    </w:p>
    <w:p w14:paraId="73DDFB54" w14:textId="77777777" w:rsidR="00ED29E3" w:rsidRDefault="00000000">
      <w:pPr>
        <w:pStyle w:val="Corpsdetexte"/>
        <w:spacing w:before="1"/>
        <w:ind w:left="733"/>
      </w:pPr>
      <w:r>
        <w:t>en</w:t>
      </w:r>
      <w:r>
        <w:rPr>
          <w:spacing w:val="-4"/>
        </w:rPr>
        <w:t xml:space="preserve"> </w:t>
      </w:r>
      <w:r>
        <w:t>classe</w:t>
      </w:r>
      <w:r>
        <w:rPr>
          <w:spacing w:val="-3"/>
        </w:rPr>
        <w:t xml:space="preserve"> </w:t>
      </w:r>
      <w:r>
        <w:t>de</w:t>
      </w:r>
      <w:r>
        <w:rPr>
          <w:spacing w:val="-3"/>
        </w:rPr>
        <w:t xml:space="preserve"> </w:t>
      </w:r>
      <w:r>
        <w:t>6</w:t>
      </w:r>
      <w:r>
        <w:rPr>
          <w:vertAlign w:val="superscript"/>
        </w:rPr>
        <w:t>ème</w:t>
      </w:r>
      <w:r>
        <w:rPr>
          <w:spacing w:val="-3"/>
        </w:rPr>
        <w:t xml:space="preserve"> </w:t>
      </w:r>
      <w:r>
        <w:t>:</w:t>
      </w:r>
      <w:r>
        <w:rPr>
          <w:spacing w:val="-4"/>
        </w:rPr>
        <w:t xml:space="preserve"> </w:t>
      </w:r>
      <w:r>
        <w:t>initiation</w:t>
      </w:r>
      <w:r>
        <w:rPr>
          <w:spacing w:val="-1"/>
        </w:rPr>
        <w:t xml:space="preserve"> </w:t>
      </w:r>
      <w:r>
        <w:t>et</w:t>
      </w:r>
      <w:r>
        <w:rPr>
          <w:spacing w:val="-5"/>
        </w:rPr>
        <w:t xml:space="preserve"> </w:t>
      </w:r>
      <w:r>
        <w:t>début</w:t>
      </w:r>
      <w:r>
        <w:rPr>
          <w:spacing w:val="-4"/>
        </w:rPr>
        <w:t xml:space="preserve"> </w:t>
      </w:r>
      <w:r>
        <w:t>de</w:t>
      </w:r>
      <w:r>
        <w:rPr>
          <w:spacing w:val="-3"/>
        </w:rPr>
        <w:t xml:space="preserve"> </w:t>
      </w:r>
      <w:r>
        <w:rPr>
          <w:spacing w:val="-2"/>
        </w:rPr>
        <w:t>pratiques</w:t>
      </w:r>
    </w:p>
    <w:p w14:paraId="25FFB04A" w14:textId="77777777" w:rsidR="00ED29E3" w:rsidRDefault="00000000">
      <w:pPr>
        <w:pStyle w:val="Corpsdetexte"/>
        <w:ind w:left="733" w:right="2271"/>
      </w:pPr>
      <w:r>
        <w:t>en</w:t>
      </w:r>
      <w:r>
        <w:rPr>
          <w:spacing w:val="-6"/>
        </w:rPr>
        <w:t xml:space="preserve"> </w:t>
      </w:r>
      <w:r>
        <w:t>classe</w:t>
      </w:r>
      <w:r>
        <w:rPr>
          <w:spacing w:val="-6"/>
        </w:rPr>
        <w:t xml:space="preserve"> </w:t>
      </w:r>
      <w:r>
        <w:t>de</w:t>
      </w:r>
      <w:r>
        <w:rPr>
          <w:spacing w:val="-6"/>
        </w:rPr>
        <w:t xml:space="preserve"> </w:t>
      </w:r>
      <w:r>
        <w:t>5</w:t>
      </w:r>
      <w:r>
        <w:rPr>
          <w:vertAlign w:val="superscript"/>
        </w:rPr>
        <w:t>ème</w:t>
      </w:r>
      <w:r>
        <w:rPr>
          <w:spacing w:val="-5"/>
        </w:rPr>
        <w:t xml:space="preserve"> </w:t>
      </w:r>
      <w:r>
        <w:t>:</w:t>
      </w:r>
      <w:r>
        <w:rPr>
          <w:spacing w:val="-6"/>
        </w:rPr>
        <w:t xml:space="preserve"> </w:t>
      </w:r>
      <w:r>
        <w:t>approfondissement/renforcement</w:t>
      </w:r>
      <w:r>
        <w:rPr>
          <w:spacing w:val="-6"/>
        </w:rPr>
        <w:t xml:space="preserve"> </w:t>
      </w:r>
      <w:r>
        <w:t>et</w:t>
      </w:r>
      <w:r>
        <w:rPr>
          <w:spacing w:val="-6"/>
        </w:rPr>
        <w:t xml:space="preserve"> </w:t>
      </w:r>
      <w:r>
        <w:t>pratiques en</w:t>
      </w:r>
      <w:r>
        <w:rPr>
          <w:spacing w:val="-5"/>
        </w:rPr>
        <w:t xml:space="preserve"> </w:t>
      </w:r>
      <w:r>
        <w:t>classe</w:t>
      </w:r>
      <w:r>
        <w:rPr>
          <w:spacing w:val="-4"/>
        </w:rPr>
        <w:t xml:space="preserve"> </w:t>
      </w:r>
      <w:r>
        <w:t>de</w:t>
      </w:r>
      <w:r>
        <w:rPr>
          <w:spacing w:val="-4"/>
        </w:rPr>
        <w:t xml:space="preserve"> </w:t>
      </w:r>
      <w:r>
        <w:t>4</w:t>
      </w:r>
      <w:r>
        <w:rPr>
          <w:vertAlign w:val="superscript"/>
        </w:rPr>
        <w:t>ème</w:t>
      </w:r>
      <w:r>
        <w:rPr>
          <w:spacing w:val="-3"/>
        </w:rPr>
        <w:t xml:space="preserve"> </w:t>
      </w:r>
      <w:r>
        <w:t>:</w:t>
      </w:r>
      <w:r>
        <w:rPr>
          <w:spacing w:val="-5"/>
        </w:rPr>
        <w:t xml:space="preserve"> </w:t>
      </w:r>
      <w:r>
        <w:t>suite</w:t>
      </w:r>
      <w:r>
        <w:rPr>
          <w:spacing w:val="-5"/>
        </w:rPr>
        <w:t xml:space="preserve"> </w:t>
      </w:r>
      <w:r>
        <w:t>du</w:t>
      </w:r>
      <w:r>
        <w:rPr>
          <w:spacing w:val="-4"/>
        </w:rPr>
        <w:t xml:space="preserve"> </w:t>
      </w:r>
      <w:r>
        <w:t>renforcement</w:t>
      </w:r>
      <w:r>
        <w:rPr>
          <w:spacing w:val="-5"/>
        </w:rPr>
        <w:t xml:space="preserve"> </w:t>
      </w:r>
      <w:r>
        <w:t>et</w:t>
      </w:r>
      <w:r>
        <w:rPr>
          <w:spacing w:val="-5"/>
        </w:rPr>
        <w:t xml:space="preserve"> </w:t>
      </w:r>
      <w:r>
        <w:t>pratiques</w:t>
      </w:r>
      <w:r>
        <w:rPr>
          <w:spacing w:val="-5"/>
        </w:rPr>
        <w:t xml:space="preserve"> </w:t>
      </w:r>
      <w:r>
        <w:rPr>
          <w:spacing w:val="-2"/>
        </w:rPr>
        <w:t>intensives.</w:t>
      </w:r>
    </w:p>
    <w:p w14:paraId="5D1ADA94" w14:textId="77777777" w:rsidR="00ED29E3" w:rsidRDefault="00000000">
      <w:pPr>
        <w:pStyle w:val="Corpsdetexte"/>
        <w:ind w:left="733" w:right="451"/>
      </w:pPr>
      <w:r>
        <w:t>Les</w:t>
      </w:r>
      <w:r>
        <w:rPr>
          <w:spacing w:val="-4"/>
        </w:rPr>
        <w:t xml:space="preserve"> </w:t>
      </w:r>
      <w:r>
        <w:t>documents</w:t>
      </w:r>
      <w:r>
        <w:rPr>
          <w:spacing w:val="-1"/>
        </w:rPr>
        <w:t xml:space="preserve"> </w:t>
      </w:r>
      <w:r>
        <w:t>liés</w:t>
      </w:r>
      <w:r>
        <w:rPr>
          <w:spacing w:val="-4"/>
        </w:rPr>
        <w:t xml:space="preserve"> </w:t>
      </w:r>
      <w:r>
        <w:t>à</w:t>
      </w:r>
      <w:r>
        <w:rPr>
          <w:spacing w:val="-3"/>
        </w:rPr>
        <w:t xml:space="preserve"> </w:t>
      </w:r>
      <w:r>
        <w:t>ce</w:t>
      </w:r>
      <w:r>
        <w:rPr>
          <w:spacing w:val="-3"/>
        </w:rPr>
        <w:t xml:space="preserve"> </w:t>
      </w:r>
      <w:r>
        <w:t>savoir-faire</w:t>
      </w:r>
      <w:r>
        <w:rPr>
          <w:spacing w:val="-3"/>
        </w:rPr>
        <w:t xml:space="preserve"> </w:t>
      </w:r>
      <w:r>
        <w:t>doivent</w:t>
      </w:r>
      <w:r>
        <w:rPr>
          <w:spacing w:val="-4"/>
        </w:rPr>
        <w:t xml:space="preserve"> </w:t>
      </w:r>
      <w:r>
        <w:t>être</w:t>
      </w:r>
      <w:r>
        <w:rPr>
          <w:spacing w:val="-3"/>
        </w:rPr>
        <w:t xml:space="preserve"> </w:t>
      </w:r>
      <w:r>
        <w:t>susceptibles</w:t>
      </w:r>
      <w:r>
        <w:rPr>
          <w:spacing w:val="-4"/>
        </w:rPr>
        <w:t xml:space="preserve"> </w:t>
      </w:r>
      <w:r>
        <w:t>de</w:t>
      </w:r>
      <w:r>
        <w:rPr>
          <w:spacing w:val="-3"/>
        </w:rPr>
        <w:t xml:space="preserve"> </w:t>
      </w:r>
      <w:r>
        <w:t>provoquer</w:t>
      </w:r>
      <w:r>
        <w:rPr>
          <w:spacing w:val="-4"/>
        </w:rPr>
        <w:t xml:space="preserve"> </w:t>
      </w:r>
      <w:r>
        <w:t>la</w:t>
      </w:r>
      <w:r>
        <w:rPr>
          <w:spacing w:val="-3"/>
        </w:rPr>
        <w:t xml:space="preserve"> </w:t>
      </w:r>
      <w:r>
        <w:t xml:space="preserve">curiosité des élèves et les amener à réagir spontanément ou au moins sous l’initiation du </w:t>
      </w:r>
      <w:r>
        <w:rPr>
          <w:spacing w:val="-2"/>
        </w:rPr>
        <w:t>professeur.</w:t>
      </w:r>
    </w:p>
    <w:p w14:paraId="6A40357B" w14:textId="77777777" w:rsidR="00ED29E3" w:rsidRDefault="00000000">
      <w:pPr>
        <w:pStyle w:val="Corpsdetexte"/>
        <w:spacing w:line="241" w:lineRule="exact"/>
        <w:ind w:left="786"/>
      </w:pPr>
      <w:r>
        <w:t>Les</w:t>
      </w:r>
      <w:r>
        <w:rPr>
          <w:spacing w:val="-7"/>
        </w:rPr>
        <w:t xml:space="preserve"> </w:t>
      </w:r>
      <w:r>
        <w:t>textes</w:t>
      </w:r>
      <w:r>
        <w:rPr>
          <w:spacing w:val="-6"/>
        </w:rPr>
        <w:t xml:space="preserve"> </w:t>
      </w:r>
      <w:r>
        <w:t>partiellement</w:t>
      </w:r>
      <w:r>
        <w:rPr>
          <w:spacing w:val="-7"/>
        </w:rPr>
        <w:t xml:space="preserve"> </w:t>
      </w:r>
      <w:r>
        <w:t>dialogués</w:t>
      </w:r>
      <w:r>
        <w:rPr>
          <w:spacing w:val="-6"/>
        </w:rPr>
        <w:t xml:space="preserve"> </w:t>
      </w:r>
      <w:r>
        <w:t>sont</w:t>
      </w:r>
      <w:r>
        <w:rPr>
          <w:spacing w:val="-6"/>
        </w:rPr>
        <w:t xml:space="preserve"> </w:t>
      </w:r>
      <w:r>
        <w:rPr>
          <w:spacing w:val="-2"/>
        </w:rPr>
        <w:t>conseillés.</w:t>
      </w:r>
    </w:p>
    <w:p w14:paraId="3C50A818" w14:textId="77777777" w:rsidR="00ED29E3" w:rsidRDefault="00000000">
      <w:pPr>
        <w:pStyle w:val="Corpsdetexte"/>
        <w:spacing w:line="241" w:lineRule="exact"/>
        <w:ind w:left="733"/>
      </w:pPr>
      <w:r>
        <w:t>Les</w:t>
      </w:r>
      <w:r>
        <w:rPr>
          <w:spacing w:val="-4"/>
        </w:rPr>
        <w:t xml:space="preserve"> </w:t>
      </w:r>
      <w:r>
        <w:t>mêmes</w:t>
      </w:r>
      <w:r>
        <w:rPr>
          <w:spacing w:val="-6"/>
        </w:rPr>
        <w:t xml:space="preserve"> </w:t>
      </w:r>
      <w:r>
        <w:t>savoir-faire</w:t>
      </w:r>
      <w:r>
        <w:rPr>
          <w:spacing w:val="-4"/>
        </w:rPr>
        <w:t xml:space="preserve"> </w:t>
      </w:r>
      <w:r>
        <w:t>«</w:t>
      </w:r>
      <w:r>
        <w:rPr>
          <w:spacing w:val="-8"/>
        </w:rPr>
        <w:t xml:space="preserve"> </w:t>
      </w:r>
      <w:r>
        <w:t>exprimer</w:t>
      </w:r>
      <w:r>
        <w:rPr>
          <w:spacing w:val="-6"/>
        </w:rPr>
        <w:t xml:space="preserve"> </w:t>
      </w:r>
      <w:r>
        <w:t>une</w:t>
      </w:r>
      <w:r>
        <w:rPr>
          <w:spacing w:val="-5"/>
        </w:rPr>
        <w:t xml:space="preserve"> </w:t>
      </w:r>
      <w:r>
        <w:t>sensation,</w:t>
      </w:r>
      <w:r>
        <w:rPr>
          <w:spacing w:val="-6"/>
        </w:rPr>
        <w:t xml:space="preserve"> </w:t>
      </w:r>
      <w:r>
        <w:t>un</w:t>
      </w:r>
      <w:r>
        <w:rPr>
          <w:spacing w:val="-5"/>
        </w:rPr>
        <w:t xml:space="preserve"> </w:t>
      </w:r>
      <w:r>
        <w:t>sentiment</w:t>
      </w:r>
      <w:r>
        <w:rPr>
          <w:spacing w:val="-5"/>
        </w:rPr>
        <w:t xml:space="preserve"> </w:t>
      </w:r>
      <w:r>
        <w:t>»,</w:t>
      </w:r>
      <w:r>
        <w:rPr>
          <w:spacing w:val="-3"/>
        </w:rPr>
        <w:t xml:space="preserve"> </w:t>
      </w:r>
      <w:r>
        <w:t>«</w:t>
      </w:r>
      <w:r>
        <w:rPr>
          <w:spacing w:val="-10"/>
        </w:rPr>
        <w:t xml:space="preserve"> </w:t>
      </w:r>
      <w:r>
        <w:t>expliquer</w:t>
      </w:r>
      <w:r>
        <w:rPr>
          <w:spacing w:val="-3"/>
        </w:rPr>
        <w:t xml:space="preserve"> </w:t>
      </w:r>
      <w:r>
        <w:rPr>
          <w:spacing w:val="-5"/>
        </w:rPr>
        <w:t>»,</w:t>
      </w:r>
    </w:p>
    <w:p w14:paraId="7D4D7695" w14:textId="77777777" w:rsidR="00ED29E3" w:rsidRDefault="00000000">
      <w:pPr>
        <w:pStyle w:val="Corpsdetexte"/>
        <w:spacing w:before="1"/>
        <w:ind w:left="733" w:right="451"/>
      </w:pPr>
      <w:r>
        <w:t>«</w:t>
      </w:r>
      <w:r>
        <w:rPr>
          <w:spacing w:val="-5"/>
        </w:rPr>
        <w:t xml:space="preserve"> </w:t>
      </w:r>
      <w:r>
        <w:t>prescrire »,</w:t>
      </w:r>
      <w:r>
        <w:rPr>
          <w:spacing w:val="-2"/>
        </w:rPr>
        <w:t xml:space="preserve"> </w:t>
      </w:r>
      <w:r>
        <w:t>sont</w:t>
      </w:r>
      <w:r>
        <w:rPr>
          <w:spacing w:val="-3"/>
        </w:rPr>
        <w:t xml:space="preserve"> </w:t>
      </w:r>
      <w:r>
        <w:t>traités</w:t>
      </w:r>
      <w:r>
        <w:rPr>
          <w:spacing w:val="-3"/>
        </w:rPr>
        <w:t xml:space="preserve"> </w:t>
      </w:r>
      <w:r>
        <w:t>à</w:t>
      </w:r>
      <w:r>
        <w:rPr>
          <w:spacing w:val="-2"/>
        </w:rPr>
        <w:t xml:space="preserve"> </w:t>
      </w:r>
      <w:r>
        <w:t>plusieurs</w:t>
      </w:r>
      <w:r>
        <w:rPr>
          <w:spacing w:val="-3"/>
        </w:rPr>
        <w:t xml:space="preserve"> </w:t>
      </w:r>
      <w:r>
        <w:t>niveaux</w:t>
      </w:r>
      <w:r>
        <w:rPr>
          <w:spacing w:val="-2"/>
        </w:rPr>
        <w:t xml:space="preserve"> </w:t>
      </w:r>
      <w:r>
        <w:t>(5</w:t>
      </w:r>
      <w:r>
        <w:rPr>
          <w:vertAlign w:val="superscript"/>
        </w:rPr>
        <w:t>ème</w:t>
      </w:r>
      <w:r>
        <w:rPr>
          <w:spacing w:val="40"/>
        </w:rPr>
        <w:t xml:space="preserve"> </w:t>
      </w:r>
      <w:r>
        <w:t>4</w:t>
      </w:r>
      <w:r>
        <w:rPr>
          <w:vertAlign w:val="superscript"/>
        </w:rPr>
        <w:t>ème</w:t>
      </w:r>
      <w:r>
        <w:t>,</w:t>
      </w:r>
      <w:r>
        <w:rPr>
          <w:spacing w:val="-2"/>
        </w:rPr>
        <w:t xml:space="preserve"> </w:t>
      </w:r>
      <w:r>
        <w:t>3</w:t>
      </w:r>
      <w:r>
        <w:rPr>
          <w:vertAlign w:val="superscript"/>
        </w:rPr>
        <w:t>ème</w:t>
      </w:r>
      <w:r>
        <w:t>)</w:t>
      </w:r>
      <w:r>
        <w:rPr>
          <w:spacing w:val="-3"/>
        </w:rPr>
        <w:t xml:space="preserve"> </w:t>
      </w:r>
      <w:r>
        <w:t>et</w:t>
      </w:r>
      <w:r>
        <w:rPr>
          <w:spacing w:val="-3"/>
        </w:rPr>
        <w:t xml:space="preserve"> </w:t>
      </w:r>
      <w:r>
        <w:t>sont</w:t>
      </w:r>
      <w:r>
        <w:rPr>
          <w:spacing w:val="-3"/>
        </w:rPr>
        <w:t xml:space="preserve"> </w:t>
      </w:r>
      <w:r>
        <w:t>subdivisés</w:t>
      </w:r>
      <w:r>
        <w:rPr>
          <w:spacing w:val="-3"/>
        </w:rPr>
        <w:t xml:space="preserve"> </w:t>
      </w:r>
      <w:r>
        <w:t>en</w:t>
      </w:r>
      <w:r>
        <w:rPr>
          <w:spacing w:val="-2"/>
        </w:rPr>
        <w:t xml:space="preserve"> </w:t>
      </w:r>
      <w:r>
        <w:t>une série d’objectifs opérationnels de difficultés progressives.</w:t>
      </w:r>
    </w:p>
    <w:p w14:paraId="1FCB387A" w14:textId="77777777" w:rsidR="00ED29E3" w:rsidRDefault="00000000">
      <w:pPr>
        <w:pStyle w:val="Corpsdetexte"/>
        <w:spacing w:line="241" w:lineRule="exact"/>
        <w:ind w:left="733"/>
      </w:pPr>
      <w:r>
        <w:t>Tous</w:t>
      </w:r>
      <w:r>
        <w:rPr>
          <w:spacing w:val="-7"/>
        </w:rPr>
        <w:t xml:space="preserve"> </w:t>
      </w:r>
      <w:r>
        <w:t>les</w:t>
      </w:r>
      <w:r>
        <w:rPr>
          <w:spacing w:val="-6"/>
        </w:rPr>
        <w:t xml:space="preserve"> </w:t>
      </w:r>
      <w:r>
        <w:t>savoir-faire</w:t>
      </w:r>
      <w:r>
        <w:rPr>
          <w:spacing w:val="-5"/>
        </w:rPr>
        <w:t xml:space="preserve"> </w:t>
      </w:r>
      <w:r>
        <w:t>doivent</w:t>
      </w:r>
      <w:r>
        <w:rPr>
          <w:spacing w:val="-4"/>
        </w:rPr>
        <w:t xml:space="preserve"> </w:t>
      </w:r>
      <w:r>
        <w:t>être</w:t>
      </w:r>
      <w:r>
        <w:rPr>
          <w:spacing w:val="-6"/>
        </w:rPr>
        <w:t xml:space="preserve"> </w:t>
      </w:r>
      <w:r>
        <w:t>travaillés</w:t>
      </w:r>
      <w:r>
        <w:rPr>
          <w:spacing w:val="-6"/>
        </w:rPr>
        <w:t xml:space="preserve"> </w:t>
      </w:r>
      <w:r>
        <w:t>au</w:t>
      </w:r>
      <w:r>
        <w:rPr>
          <w:spacing w:val="-5"/>
        </w:rPr>
        <w:t xml:space="preserve"> </w:t>
      </w:r>
      <w:r>
        <w:t>terme</w:t>
      </w:r>
      <w:r>
        <w:rPr>
          <w:spacing w:val="-5"/>
        </w:rPr>
        <w:t xml:space="preserve"> </w:t>
      </w:r>
      <w:r>
        <w:t>de</w:t>
      </w:r>
      <w:r>
        <w:rPr>
          <w:spacing w:val="-5"/>
        </w:rPr>
        <w:t xml:space="preserve"> </w:t>
      </w:r>
      <w:r>
        <w:rPr>
          <w:spacing w:val="-2"/>
        </w:rPr>
        <w:t>l’année.</w:t>
      </w:r>
    </w:p>
    <w:p w14:paraId="52426E05" w14:textId="77777777" w:rsidR="00ED29E3" w:rsidRDefault="00000000">
      <w:pPr>
        <w:pStyle w:val="Titre6"/>
        <w:spacing w:before="6" w:line="238" w:lineRule="exact"/>
      </w:pPr>
      <w:r>
        <w:t>Rappel</w:t>
      </w:r>
      <w:r>
        <w:rPr>
          <w:spacing w:val="-5"/>
        </w:rPr>
        <w:t xml:space="preserve"> </w:t>
      </w:r>
      <w:r>
        <w:t>de</w:t>
      </w:r>
      <w:r>
        <w:rPr>
          <w:spacing w:val="-6"/>
        </w:rPr>
        <w:t xml:space="preserve"> </w:t>
      </w:r>
      <w:r>
        <w:t>quelques</w:t>
      </w:r>
      <w:r>
        <w:rPr>
          <w:spacing w:val="-4"/>
        </w:rPr>
        <w:t xml:space="preserve"> </w:t>
      </w:r>
      <w:r>
        <w:rPr>
          <w:spacing w:val="-2"/>
        </w:rPr>
        <w:t>notions</w:t>
      </w:r>
    </w:p>
    <w:p w14:paraId="59839D84" w14:textId="77777777" w:rsidR="00ED29E3" w:rsidRDefault="00000000">
      <w:pPr>
        <w:pStyle w:val="Corpsdetexte"/>
        <w:ind w:left="733" w:right="500"/>
      </w:pPr>
      <w:r>
        <w:t>La maîtrise de cinq savoir-faire communicatifs retenus au programme constitue l’objectif terminal de la classe. La maîtrise ainsi entendue suppose essentiellement l’aptitude</w:t>
      </w:r>
      <w:r>
        <w:rPr>
          <w:spacing w:val="-7"/>
        </w:rPr>
        <w:t xml:space="preserve"> </w:t>
      </w:r>
      <w:r>
        <w:t>de</w:t>
      </w:r>
      <w:r>
        <w:rPr>
          <w:spacing w:val="-5"/>
        </w:rPr>
        <w:t xml:space="preserve"> </w:t>
      </w:r>
      <w:r>
        <w:t>l’élève</w:t>
      </w:r>
      <w:r>
        <w:rPr>
          <w:spacing w:val="-4"/>
        </w:rPr>
        <w:t xml:space="preserve"> </w:t>
      </w:r>
      <w:r>
        <w:t>à</w:t>
      </w:r>
      <w:r>
        <w:rPr>
          <w:spacing w:val="-5"/>
        </w:rPr>
        <w:t xml:space="preserve"> </w:t>
      </w:r>
      <w:r>
        <w:t>comprendre</w:t>
      </w:r>
      <w:r>
        <w:rPr>
          <w:spacing w:val="-4"/>
        </w:rPr>
        <w:t xml:space="preserve"> </w:t>
      </w:r>
      <w:r>
        <w:t>et</w:t>
      </w:r>
      <w:r>
        <w:rPr>
          <w:spacing w:val="-6"/>
        </w:rPr>
        <w:t xml:space="preserve"> </w:t>
      </w:r>
      <w:r>
        <w:t>à</w:t>
      </w:r>
      <w:r>
        <w:rPr>
          <w:spacing w:val="-4"/>
        </w:rPr>
        <w:t xml:space="preserve"> </w:t>
      </w:r>
      <w:r>
        <w:t>produire,</w:t>
      </w:r>
      <w:r>
        <w:rPr>
          <w:spacing w:val="-5"/>
        </w:rPr>
        <w:t xml:space="preserve"> </w:t>
      </w:r>
      <w:r>
        <w:t>compte</w:t>
      </w:r>
      <w:r>
        <w:rPr>
          <w:spacing w:val="-4"/>
        </w:rPr>
        <w:t xml:space="preserve"> </w:t>
      </w:r>
      <w:r>
        <w:t>tenu</w:t>
      </w:r>
      <w:r>
        <w:rPr>
          <w:spacing w:val="-5"/>
        </w:rPr>
        <w:t xml:space="preserve"> </w:t>
      </w:r>
      <w:r>
        <w:t>du</w:t>
      </w:r>
      <w:r>
        <w:rPr>
          <w:spacing w:val="-4"/>
        </w:rPr>
        <w:t xml:space="preserve"> </w:t>
      </w:r>
      <w:r>
        <w:t>fonctionnement</w:t>
      </w:r>
      <w:r>
        <w:rPr>
          <w:spacing w:val="-6"/>
        </w:rPr>
        <w:t xml:space="preserve"> </w:t>
      </w:r>
      <w:r>
        <w:t>de</w:t>
      </w:r>
      <w:r>
        <w:rPr>
          <w:spacing w:val="-4"/>
        </w:rPr>
        <w:t xml:space="preserve"> </w:t>
      </w:r>
      <w:r>
        <w:rPr>
          <w:spacing w:val="-5"/>
        </w:rPr>
        <w:t>la</w:t>
      </w:r>
    </w:p>
    <w:p w14:paraId="293EB9C8" w14:textId="77777777" w:rsidR="00ED29E3" w:rsidRDefault="00000000">
      <w:pPr>
        <w:pStyle w:val="Corpsdetexte"/>
        <w:spacing w:before="36" w:line="192" w:lineRule="auto"/>
        <w:ind w:left="733" w:right="556"/>
        <w:rPr>
          <w:position w:val="-9"/>
        </w:rPr>
      </w:pPr>
      <w:r>
        <w:t>langue</w:t>
      </w:r>
      <w:r>
        <w:rPr>
          <w:spacing w:val="-2"/>
        </w:rPr>
        <w:t xml:space="preserve"> </w:t>
      </w:r>
      <w:r>
        <w:t>et</w:t>
      </w:r>
      <w:r>
        <w:rPr>
          <w:spacing w:val="-3"/>
        </w:rPr>
        <w:t xml:space="preserve"> </w:t>
      </w:r>
      <w:r>
        <w:t>de</w:t>
      </w:r>
      <w:r>
        <w:rPr>
          <w:spacing w:val="-2"/>
        </w:rPr>
        <w:t xml:space="preserve"> </w:t>
      </w:r>
      <w:r>
        <w:t>la</w:t>
      </w:r>
      <w:r>
        <w:rPr>
          <w:spacing w:val="-2"/>
        </w:rPr>
        <w:t xml:space="preserve"> </w:t>
      </w:r>
      <w:r>
        <w:t>situation</w:t>
      </w:r>
      <w:r>
        <w:rPr>
          <w:spacing w:val="-2"/>
        </w:rPr>
        <w:t xml:space="preserve"> </w:t>
      </w:r>
      <w:r>
        <w:t>de</w:t>
      </w:r>
      <w:r>
        <w:rPr>
          <w:spacing w:val="-5"/>
        </w:rPr>
        <w:t xml:space="preserve"> </w:t>
      </w:r>
      <w:r>
        <w:t>communication,</w:t>
      </w:r>
      <w:r>
        <w:rPr>
          <w:spacing w:val="-2"/>
        </w:rPr>
        <w:t xml:space="preserve"> </w:t>
      </w:r>
      <w:r>
        <w:t>sur</w:t>
      </w:r>
      <w:r>
        <w:rPr>
          <w:spacing w:val="-3"/>
        </w:rPr>
        <w:t xml:space="preserve"> </w:t>
      </w:r>
      <w:r>
        <w:t>la</w:t>
      </w:r>
      <w:r>
        <w:rPr>
          <w:spacing w:val="-2"/>
        </w:rPr>
        <w:t xml:space="preserve"> </w:t>
      </w:r>
      <w:r>
        <w:t>base</w:t>
      </w:r>
      <w:r>
        <w:rPr>
          <w:spacing w:val="-2"/>
        </w:rPr>
        <w:t xml:space="preserve"> </w:t>
      </w:r>
      <w:r>
        <w:t>des</w:t>
      </w:r>
      <w:r>
        <w:rPr>
          <w:spacing w:val="-3"/>
        </w:rPr>
        <w:t xml:space="preserve"> </w:t>
      </w:r>
      <w:r>
        <w:t>acquis</w:t>
      </w:r>
      <w:r>
        <w:rPr>
          <w:spacing w:val="-3"/>
        </w:rPr>
        <w:t xml:space="preserve"> </w:t>
      </w:r>
      <w:r>
        <w:t>du</w:t>
      </w:r>
      <w:r>
        <w:rPr>
          <w:spacing w:val="-5"/>
        </w:rPr>
        <w:t xml:space="preserve"> </w:t>
      </w:r>
      <w:r>
        <w:t>primaire</w:t>
      </w:r>
      <w:r>
        <w:rPr>
          <w:spacing w:val="-2"/>
        </w:rPr>
        <w:t xml:space="preserve"> </w:t>
      </w:r>
      <w:r>
        <w:t>et</w:t>
      </w:r>
      <w:r>
        <w:rPr>
          <w:spacing w:val="-3"/>
        </w:rPr>
        <w:t xml:space="preserve"> </w:t>
      </w:r>
      <w:r>
        <w:t>de</w:t>
      </w:r>
      <w:r>
        <w:rPr>
          <w:spacing w:val="-2"/>
        </w:rPr>
        <w:t xml:space="preserve"> </w:t>
      </w:r>
      <w:r>
        <w:t xml:space="preserve">la </w:t>
      </w:r>
      <w:r>
        <w:rPr>
          <w:spacing w:val="-2"/>
          <w:position w:val="-9"/>
        </w:rPr>
        <w:t>6</w:t>
      </w:r>
      <w:r>
        <w:rPr>
          <w:spacing w:val="-2"/>
          <w:sz w:val="14"/>
        </w:rPr>
        <w:t>ème</w:t>
      </w:r>
      <w:r>
        <w:rPr>
          <w:spacing w:val="-2"/>
          <w:position w:val="-9"/>
        </w:rPr>
        <w:t>.</w:t>
      </w:r>
    </w:p>
    <w:p w14:paraId="6669E58D" w14:textId="77777777" w:rsidR="00ED29E3" w:rsidRDefault="00ED29E3">
      <w:pPr>
        <w:pStyle w:val="Corpsdetexte"/>
      </w:pPr>
    </w:p>
    <w:p w14:paraId="07983F66" w14:textId="77777777" w:rsidR="00ED29E3" w:rsidRDefault="00ED29E3">
      <w:pPr>
        <w:pStyle w:val="Corpsdetexte"/>
      </w:pPr>
    </w:p>
    <w:p w14:paraId="76C4D21E" w14:textId="77777777" w:rsidR="00ED29E3" w:rsidRDefault="00ED29E3">
      <w:pPr>
        <w:pStyle w:val="Corpsdetexte"/>
      </w:pPr>
    </w:p>
    <w:p w14:paraId="77BDAD39" w14:textId="77777777" w:rsidR="00ED29E3" w:rsidRDefault="00ED29E3">
      <w:pPr>
        <w:pStyle w:val="Corpsdetexte"/>
        <w:spacing w:before="28"/>
      </w:pPr>
    </w:p>
    <w:p w14:paraId="42AB6C4D" w14:textId="77777777" w:rsidR="00ED29E3" w:rsidRDefault="00000000">
      <w:pPr>
        <w:pStyle w:val="Titre6"/>
        <w:spacing w:before="1"/>
      </w:pPr>
      <w:r>
        <w:t>Les</w:t>
      </w:r>
      <w:r>
        <w:rPr>
          <w:spacing w:val="-4"/>
        </w:rPr>
        <w:t xml:space="preserve"> </w:t>
      </w:r>
      <w:r>
        <w:t>quatre</w:t>
      </w:r>
      <w:r>
        <w:rPr>
          <w:spacing w:val="-3"/>
        </w:rPr>
        <w:t xml:space="preserve"> </w:t>
      </w:r>
      <w:r>
        <w:rPr>
          <w:spacing w:val="-2"/>
        </w:rPr>
        <w:t>aptitudes</w:t>
      </w:r>
    </w:p>
    <w:p w14:paraId="4566A4E8" w14:textId="77777777" w:rsidR="00ED29E3" w:rsidRDefault="00ED29E3">
      <w:pPr>
        <w:pStyle w:val="Titre6"/>
        <w:sectPr w:rsidR="00ED29E3">
          <w:pgSz w:w="11900" w:h="16840"/>
          <w:pgMar w:top="800" w:right="1700" w:bottom="4200" w:left="1700" w:header="574" w:footer="4014" w:gutter="0"/>
          <w:cols w:space="720"/>
        </w:sectPr>
      </w:pPr>
    </w:p>
    <w:p w14:paraId="0DD13772" w14:textId="77777777" w:rsidR="00ED29E3" w:rsidRDefault="00000000">
      <w:pPr>
        <w:pStyle w:val="Corpsdetexte"/>
        <w:spacing w:before="41"/>
        <w:ind w:left="733" w:right="451"/>
      </w:pPr>
      <w:r>
        <w:lastRenderedPageBreak/>
        <w:t>Le</w:t>
      </w:r>
      <w:r>
        <w:rPr>
          <w:spacing w:val="40"/>
        </w:rPr>
        <w:t xml:space="preserve"> </w:t>
      </w:r>
      <w:r>
        <w:t>développement</w:t>
      </w:r>
      <w:r>
        <w:rPr>
          <w:spacing w:val="40"/>
        </w:rPr>
        <w:t xml:space="preserve"> </w:t>
      </w:r>
      <w:r>
        <w:t>des</w:t>
      </w:r>
      <w:r>
        <w:rPr>
          <w:spacing w:val="40"/>
        </w:rPr>
        <w:t xml:space="preserve"> </w:t>
      </w:r>
      <w:r>
        <w:t>aptitudes</w:t>
      </w:r>
      <w:r>
        <w:rPr>
          <w:spacing w:val="40"/>
        </w:rPr>
        <w:t xml:space="preserve"> </w:t>
      </w:r>
      <w:r>
        <w:t>à</w:t>
      </w:r>
      <w:r>
        <w:rPr>
          <w:spacing w:val="40"/>
        </w:rPr>
        <w:t xml:space="preserve"> </w:t>
      </w:r>
      <w:r>
        <w:t>comprendre</w:t>
      </w:r>
      <w:r>
        <w:rPr>
          <w:spacing w:val="40"/>
        </w:rPr>
        <w:t xml:space="preserve"> </w:t>
      </w:r>
      <w:r>
        <w:t>et</w:t>
      </w:r>
      <w:r>
        <w:rPr>
          <w:spacing w:val="40"/>
        </w:rPr>
        <w:t xml:space="preserve"> </w:t>
      </w:r>
      <w:r>
        <w:t>à</w:t>
      </w:r>
      <w:r>
        <w:rPr>
          <w:spacing w:val="40"/>
        </w:rPr>
        <w:t xml:space="preserve"> </w:t>
      </w:r>
      <w:r>
        <w:t>produire</w:t>
      </w:r>
      <w:r>
        <w:rPr>
          <w:spacing w:val="40"/>
        </w:rPr>
        <w:t xml:space="preserve"> </w:t>
      </w:r>
      <w:r>
        <w:t>repose</w:t>
      </w:r>
      <w:r>
        <w:rPr>
          <w:spacing w:val="40"/>
        </w:rPr>
        <w:t xml:space="preserve"> </w:t>
      </w:r>
      <w:r>
        <w:t>sur</w:t>
      </w:r>
      <w:r>
        <w:rPr>
          <w:spacing w:val="40"/>
        </w:rPr>
        <w:t xml:space="preserve"> </w:t>
      </w:r>
      <w:r>
        <w:t>celui</w:t>
      </w:r>
      <w:r>
        <w:rPr>
          <w:spacing w:val="40"/>
        </w:rPr>
        <w:t xml:space="preserve"> </w:t>
      </w:r>
      <w:r>
        <w:t>des capacités à écouter/parler, à lire/ecrire ;</w:t>
      </w:r>
    </w:p>
    <w:p w14:paraId="2E48B7C1" w14:textId="77777777" w:rsidR="00ED29E3" w:rsidRDefault="00000000">
      <w:pPr>
        <w:pStyle w:val="Corpsdetexte"/>
        <w:spacing w:line="240" w:lineRule="exact"/>
        <w:ind w:left="733"/>
      </w:pPr>
      <w:r>
        <w:t>Le</w:t>
      </w:r>
      <w:r>
        <w:rPr>
          <w:spacing w:val="-5"/>
        </w:rPr>
        <w:t xml:space="preserve"> </w:t>
      </w:r>
      <w:r>
        <w:t>tableau</w:t>
      </w:r>
      <w:r>
        <w:rPr>
          <w:spacing w:val="-5"/>
        </w:rPr>
        <w:t xml:space="preserve"> </w:t>
      </w:r>
      <w:r>
        <w:t>suivant</w:t>
      </w:r>
      <w:r>
        <w:rPr>
          <w:spacing w:val="-6"/>
        </w:rPr>
        <w:t xml:space="preserve"> </w:t>
      </w:r>
      <w:r>
        <w:t>fait</w:t>
      </w:r>
      <w:r>
        <w:rPr>
          <w:spacing w:val="-6"/>
        </w:rPr>
        <w:t xml:space="preserve"> </w:t>
      </w:r>
      <w:r>
        <w:t>apparaître</w:t>
      </w:r>
      <w:r>
        <w:rPr>
          <w:spacing w:val="-5"/>
        </w:rPr>
        <w:t xml:space="preserve"> </w:t>
      </w:r>
      <w:r>
        <w:t>que</w:t>
      </w:r>
      <w:r>
        <w:rPr>
          <w:spacing w:val="-4"/>
        </w:rPr>
        <w:t xml:space="preserve"> </w:t>
      </w:r>
      <w:r>
        <w:rPr>
          <w:spacing w:val="-10"/>
        </w:rPr>
        <w:t>:</w:t>
      </w:r>
    </w:p>
    <w:p w14:paraId="36BE2874" w14:textId="77777777" w:rsidR="00ED29E3" w:rsidRDefault="00000000">
      <w:pPr>
        <w:pStyle w:val="Paragraphedeliste"/>
        <w:numPr>
          <w:ilvl w:val="0"/>
          <w:numId w:val="855"/>
        </w:numPr>
        <w:tabs>
          <w:tab w:val="left" w:pos="1156"/>
        </w:tabs>
        <w:spacing w:line="241" w:lineRule="exact"/>
        <w:ind w:left="1156" w:hanging="140"/>
        <w:rPr>
          <w:sz w:val="21"/>
        </w:rPr>
      </w:pPr>
      <w:r>
        <w:rPr>
          <w:sz w:val="21"/>
        </w:rPr>
        <w:t>écouter</w:t>
      </w:r>
      <w:r>
        <w:rPr>
          <w:spacing w:val="-6"/>
          <w:sz w:val="21"/>
        </w:rPr>
        <w:t xml:space="preserve"> </w:t>
      </w:r>
      <w:r>
        <w:rPr>
          <w:sz w:val="21"/>
        </w:rPr>
        <w:t>et</w:t>
      </w:r>
      <w:r>
        <w:rPr>
          <w:spacing w:val="-5"/>
          <w:sz w:val="21"/>
        </w:rPr>
        <w:t xml:space="preserve"> </w:t>
      </w:r>
      <w:r>
        <w:rPr>
          <w:sz w:val="21"/>
        </w:rPr>
        <w:t>parler</w:t>
      </w:r>
      <w:r>
        <w:rPr>
          <w:spacing w:val="-5"/>
          <w:sz w:val="21"/>
        </w:rPr>
        <w:t xml:space="preserve"> </w:t>
      </w:r>
      <w:r>
        <w:rPr>
          <w:sz w:val="21"/>
        </w:rPr>
        <w:t>relèvent</w:t>
      </w:r>
      <w:r>
        <w:rPr>
          <w:spacing w:val="-5"/>
          <w:sz w:val="21"/>
        </w:rPr>
        <w:t xml:space="preserve"> </w:t>
      </w:r>
      <w:r>
        <w:rPr>
          <w:sz w:val="21"/>
        </w:rPr>
        <w:t>de</w:t>
      </w:r>
      <w:r>
        <w:rPr>
          <w:spacing w:val="-4"/>
          <w:sz w:val="21"/>
        </w:rPr>
        <w:t xml:space="preserve"> </w:t>
      </w:r>
      <w:r>
        <w:rPr>
          <w:sz w:val="21"/>
        </w:rPr>
        <w:t>l’oral</w:t>
      </w:r>
      <w:r>
        <w:rPr>
          <w:spacing w:val="-5"/>
          <w:sz w:val="21"/>
        </w:rPr>
        <w:t xml:space="preserve"> </w:t>
      </w:r>
      <w:r>
        <w:rPr>
          <w:spacing w:val="-10"/>
          <w:sz w:val="21"/>
        </w:rPr>
        <w:t>;</w:t>
      </w:r>
    </w:p>
    <w:p w14:paraId="3822AC9A" w14:textId="77777777" w:rsidR="00ED29E3" w:rsidRDefault="00000000">
      <w:pPr>
        <w:pStyle w:val="Paragraphedeliste"/>
        <w:numPr>
          <w:ilvl w:val="0"/>
          <w:numId w:val="855"/>
        </w:numPr>
        <w:tabs>
          <w:tab w:val="left" w:pos="1156"/>
        </w:tabs>
        <w:spacing w:before="1"/>
        <w:ind w:left="1156" w:hanging="140"/>
        <w:rPr>
          <w:sz w:val="21"/>
        </w:rPr>
      </w:pPr>
      <w:r>
        <w:rPr>
          <w:sz w:val="21"/>
        </w:rPr>
        <w:t>lire</w:t>
      </w:r>
      <w:r>
        <w:rPr>
          <w:spacing w:val="-3"/>
          <w:sz w:val="21"/>
        </w:rPr>
        <w:t xml:space="preserve"> </w:t>
      </w:r>
      <w:r>
        <w:rPr>
          <w:sz w:val="21"/>
        </w:rPr>
        <w:t>et</w:t>
      </w:r>
      <w:r>
        <w:rPr>
          <w:spacing w:val="-3"/>
          <w:sz w:val="21"/>
        </w:rPr>
        <w:t xml:space="preserve"> </w:t>
      </w:r>
      <w:r>
        <w:rPr>
          <w:sz w:val="21"/>
        </w:rPr>
        <w:t>écrire</w:t>
      </w:r>
      <w:r>
        <w:rPr>
          <w:spacing w:val="-3"/>
          <w:sz w:val="21"/>
        </w:rPr>
        <w:t xml:space="preserve"> </w:t>
      </w:r>
      <w:r>
        <w:rPr>
          <w:sz w:val="21"/>
        </w:rPr>
        <w:t>sont</w:t>
      </w:r>
      <w:r>
        <w:rPr>
          <w:spacing w:val="-3"/>
          <w:sz w:val="21"/>
        </w:rPr>
        <w:t xml:space="preserve"> </w:t>
      </w:r>
      <w:r>
        <w:rPr>
          <w:sz w:val="21"/>
        </w:rPr>
        <w:t>du</w:t>
      </w:r>
      <w:r>
        <w:rPr>
          <w:spacing w:val="47"/>
          <w:sz w:val="21"/>
        </w:rPr>
        <w:t xml:space="preserve"> </w:t>
      </w:r>
      <w:r>
        <w:rPr>
          <w:sz w:val="21"/>
        </w:rPr>
        <w:t>domaine</w:t>
      </w:r>
      <w:r>
        <w:rPr>
          <w:spacing w:val="-2"/>
          <w:sz w:val="21"/>
        </w:rPr>
        <w:t xml:space="preserve"> </w:t>
      </w:r>
      <w:r>
        <w:rPr>
          <w:sz w:val="21"/>
        </w:rPr>
        <w:t>de</w:t>
      </w:r>
      <w:r>
        <w:rPr>
          <w:spacing w:val="-3"/>
          <w:sz w:val="21"/>
        </w:rPr>
        <w:t xml:space="preserve"> </w:t>
      </w:r>
      <w:r>
        <w:rPr>
          <w:spacing w:val="-2"/>
          <w:sz w:val="21"/>
        </w:rPr>
        <w:t>l’écrit.</w:t>
      </w:r>
    </w:p>
    <w:p w14:paraId="25446E35" w14:textId="77777777" w:rsidR="00ED29E3" w:rsidRDefault="00000000">
      <w:pPr>
        <w:pStyle w:val="Corpsdetexte"/>
        <w:spacing w:before="1" w:line="241" w:lineRule="exact"/>
        <w:ind w:left="733"/>
      </w:pPr>
      <w:r>
        <w:t>Par</w:t>
      </w:r>
      <w:r>
        <w:rPr>
          <w:spacing w:val="-2"/>
        </w:rPr>
        <w:t xml:space="preserve"> ailleurs,</w:t>
      </w:r>
    </w:p>
    <w:p w14:paraId="4D44AE10" w14:textId="77777777" w:rsidR="00ED29E3" w:rsidRDefault="00000000">
      <w:pPr>
        <w:pStyle w:val="Paragraphedeliste"/>
        <w:numPr>
          <w:ilvl w:val="0"/>
          <w:numId w:val="855"/>
        </w:numPr>
        <w:tabs>
          <w:tab w:val="left" w:pos="1156"/>
        </w:tabs>
        <w:spacing w:line="241" w:lineRule="exact"/>
        <w:ind w:left="1156" w:hanging="140"/>
        <w:rPr>
          <w:sz w:val="21"/>
        </w:rPr>
      </w:pPr>
      <w:r>
        <w:rPr>
          <w:sz w:val="21"/>
        </w:rPr>
        <w:t>écouter</w:t>
      </w:r>
      <w:r>
        <w:rPr>
          <w:spacing w:val="-5"/>
          <w:sz w:val="21"/>
        </w:rPr>
        <w:t xml:space="preserve"> </w:t>
      </w:r>
      <w:r>
        <w:rPr>
          <w:sz w:val="21"/>
        </w:rPr>
        <w:t>et</w:t>
      </w:r>
      <w:r>
        <w:rPr>
          <w:spacing w:val="-5"/>
          <w:sz w:val="21"/>
        </w:rPr>
        <w:t xml:space="preserve"> </w:t>
      </w:r>
      <w:r>
        <w:rPr>
          <w:sz w:val="21"/>
        </w:rPr>
        <w:t>lire</w:t>
      </w:r>
      <w:r>
        <w:rPr>
          <w:spacing w:val="-4"/>
          <w:sz w:val="21"/>
        </w:rPr>
        <w:t xml:space="preserve"> </w:t>
      </w:r>
      <w:r>
        <w:rPr>
          <w:sz w:val="21"/>
        </w:rPr>
        <w:t>sont</w:t>
      </w:r>
      <w:r>
        <w:rPr>
          <w:spacing w:val="-5"/>
          <w:sz w:val="21"/>
        </w:rPr>
        <w:t xml:space="preserve"> </w:t>
      </w:r>
      <w:r>
        <w:rPr>
          <w:sz w:val="21"/>
        </w:rPr>
        <w:t>liés</w:t>
      </w:r>
      <w:r>
        <w:rPr>
          <w:spacing w:val="-5"/>
          <w:sz w:val="21"/>
        </w:rPr>
        <w:t xml:space="preserve"> </w:t>
      </w:r>
      <w:r>
        <w:rPr>
          <w:sz w:val="21"/>
        </w:rPr>
        <w:t>à</w:t>
      </w:r>
      <w:r>
        <w:rPr>
          <w:spacing w:val="-4"/>
          <w:sz w:val="21"/>
        </w:rPr>
        <w:t xml:space="preserve"> </w:t>
      </w:r>
      <w:r>
        <w:rPr>
          <w:sz w:val="21"/>
        </w:rPr>
        <w:t>comprendre</w:t>
      </w:r>
      <w:r>
        <w:rPr>
          <w:spacing w:val="-4"/>
          <w:sz w:val="21"/>
        </w:rPr>
        <w:t xml:space="preserve"> </w:t>
      </w:r>
      <w:r>
        <w:rPr>
          <w:spacing w:val="-10"/>
          <w:sz w:val="21"/>
        </w:rPr>
        <w:t>;</w:t>
      </w:r>
    </w:p>
    <w:p w14:paraId="5ED6683D" w14:textId="77777777" w:rsidR="00ED29E3" w:rsidRDefault="00000000">
      <w:pPr>
        <w:pStyle w:val="Paragraphedeliste"/>
        <w:numPr>
          <w:ilvl w:val="0"/>
          <w:numId w:val="855"/>
        </w:numPr>
        <w:tabs>
          <w:tab w:val="left" w:pos="1156"/>
        </w:tabs>
        <w:spacing w:before="1"/>
        <w:ind w:left="1156" w:hanging="140"/>
        <w:rPr>
          <w:sz w:val="21"/>
        </w:rPr>
      </w:pPr>
      <w:r>
        <w:rPr>
          <w:sz w:val="21"/>
        </w:rPr>
        <w:t>parler</w:t>
      </w:r>
      <w:r>
        <w:rPr>
          <w:spacing w:val="-5"/>
          <w:sz w:val="21"/>
        </w:rPr>
        <w:t xml:space="preserve"> </w:t>
      </w:r>
      <w:r>
        <w:rPr>
          <w:sz w:val="21"/>
        </w:rPr>
        <w:t>et</w:t>
      </w:r>
      <w:r>
        <w:rPr>
          <w:spacing w:val="-4"/>
          <w:sz w:val="21"/>
        </w:rPr>
        <w:t xml:space="preserve"> </w:t>
      </w:r>
      <w:r>
        <w:rPr>
          <w:sz w:val="21"/>
        </w:rPr>
        <w:t>écrire,</w:t>
      </w:r>
      <w:r>
        <w:rPr>
          <w:spacing w:val="-3"/>
          <w:sz w:val="21"/>
        </w:rPr>
        <w:t xml:space="preserve"> </w:t>
      </w:r>
      <w:r>
        <w:rPr>
          <w:sz w:val="21"/>
        </w:rPr>
        <w:t>à</w:t>
      </w:r>
      <w:r>
        <w:rPr>
          <w:spacing w:val="-3"/>
          <w:sz w:val="21"/>
        </w:rPr>
        <w:t xml:space="preserve"> </w:t>
      </w:r>
      <w:r>
        <w:rPr>
          <w:spacing w:val="-2"/>
          <w:sz w:val="21"/>
        </w:rPr>
        <w:t>produire.</w:t>
      </w:r>
    </w:p>
    <w:p w14:paraId="6269D07D" w14:textId="77777777" w:rsidR="00ED29E3" w:rsidRDefault="00ED29E3">
      <w:pPr>
        <w:pStyle w:val="Corpsdetexte"/>
        <w:spacing w:before="65"/>
        <w:rPr>
          <w:sz w:val="20"/>
        </w:rPr>
      </w:pPr>
    </w:p>
    <w:tbl>
      <w:tblPr>
        <w:tblStyle w:val="TableNormal"/>
        <w:tblW w:w="0" w:type="auto"/>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8"/>
        <w:gridCol w:w="1985"/>
        <w:gridCol w:w="2587"/>
      </w:tblGrid>
      <w:tr w:rsidR="00ED29E3" w14:paraId="674EBC5B" w14:textId="77777777">
        <w:trPr>
          <w:trHeight w:val="239"/>
        </w:trPr>
        <w:tc>
          <w:tcPr>
            <w:tcW w:w="2088" w:type="dxa"/>
            <w:tcBorders>
              <w:top w:val="nil"/>
              <w:left w:val="nil"/>
            </w:tcBorders>
          </w:tcPr>
          <w:p w14:paraId="10702D92" w14:textId="77777777" w:rsidR="00ED29E3" w:rsidRDefault="00ED29E3">
            <w:pPr>
              <w:pStyle w:val="TableParagraph"/>
              <w:rPr>
                <w:sz w:val="16"/>
              </w:rPr>
            </w:pPr>
          </w:p>
        </w:tc>
        <w:tc>
          <w:tcPr>
            <w:tcW w:w="1985" w:type="dxa"/>
          </w:tcPr>
          <w:p w14:paraId="3A90EB91" w14:textId="77777777" w:rsidR="00ED29E3" w:rsidRDefault="00000000">
            <w:pPr>
              <w:pStyle w:val="TableParagraph"/>
              <w:spacing w:line="220" w:lineRule="exact"/>
              <w:ind w:left="107"/>
              <w:rPr>
                <w:sz w:val="21"/>
              </w:rPr>
            </w:pPr>
            <w:r>
              <w:rPr>
                <w:spacing w:val="-2"/>
                <w:sz w:val="21"/>
              </w:rPr>
              <w:t>Comprendre</w:t>
            </w:r>
          </w:p>
        </w:tc>
        <w:tc>
          <w:tcPr>
            <w:tcW w:w="2587" w:type="dxa"/>
          </w:tcPr>
          <w:p w14:paraId="64A9F5FC" w14:textId="77777777" w:rsidR="00ED29E3" w:rsidRDefault="00000000">
            <w:pPr>
              <w:pStyle w:val="TableParagraph"/>
              <w:spacing w:line="220" w:lineRule="exact"/>
              <w:ind w:left="107"/>
              <w:rPr>
                <w:sz w:val="21"/>
              </w:rPr>
            </w:pPr>
            <w:r>
              <w:rPr>
                <w:spacing w:val="-2"/>
                <w:sz w:val="21"/>
              </w:rPr>
              <w:t>Produire</w:t>
            </w:r>
          </w:p>
        </w:tc>
      </w:tr>
      <w:tr w:rsidR="00ED29E3" w14:paraId="3A6DF61F" w14:textId="77777777">
        <w:trPr>
          <w:trHeight w:val="241"/>
        </w:trPr>
        <w:tc>
          <w:tcPr>
            <w:tcW w:w="2088" w:type="dxa"/>
          </w:tcPr>
          <w:p w14:paraId="529CD9E8" w14:textId="77777777" w:rsidR="00ED29E3" w:rsidRDefault="00000000">
            <w:pPr>
              <w:pStyle w:val="TableParagraph"/>
              <w:spacing w:line="222" w:lineRule="exact"/>
              <w:ind w:left="107"/>
              <w:rPr>
                <w:sz w:val="21"/>
              </w:rPr>
            </w:pPr>
            <w:r>
              <w:rPr>
                <w:spacing w:val="-4"/>
                <w:sz w:val="21"/>
              </w:rPr>
              <w:t>Oral</w:t>
            </w:r>
          </w:p>
        </w:tc>
        <w:tc>
          <w:tcPr>
            <w:tcW w:w="1985" w:type="dxa"/>
          </w:tcPr>
          <w:p w14:paraId="666073DE" w14:textId="77777777" w:rsidR="00ED29E3" w:rsidRDefault="00000000">
            <w:pPr>
              <w:pStyle w:val="TableParagraph"/>
              <w:spacing w:line="222" w:lineRule="exact"/>
              <w:ind w:left="107"/>
              <w:rPr>
                <w:sz w:val="21"/>
              </w:rPr>
            </w:pPr>
            <w:r>
              <w:rPr>
                <w:spacing w:val="-2"/>
                <w:sz w:val="21"/>
              </w:rPr>
              <w:t>Ecouter</w:t>
            </w:r>
          </w:p>
        </w:tc>
        <w:tc>
          <w:tcPr>
            <w:tcW w:w="2587" w:type="dxa"/>
          </w:tcPr>
          <w:p w14:paraId="1D49FCA5" w14:textId="77777777" w:rsidR="00ED29E3" w:rsidRDefault="00000000">
            <w:pPr>
              <w:pStyle w:val="TableParagraph"/>
              <w:spacing w:line="222" w:lineRule="exact"/>
              <w:ind w:left="107"/>
              <w:rPr>
                <w:sz w:val="21"/>
              </w:rPr>
            </w:pPr>
            <w:r>
              <w:rPr>
                <w:spacing w:val="-2"/>
                <w:sz w:val="21"/>
              </w:rPr>
              <w:t>Parler</w:t>
            </w:r>
          </w:p>
        </w:tc>
      </w:tr>
      <w:tr w:rsidR="00ED29E3" w14:paraId="5AB1F7D1" w14:textId="77777777">
        <w:trPr>
          <w:trHeight w:val="241"/>
        </w:trPr>
        <w:tc>
          <w:tcPr>
            <w:tcW w:w="2088" w:type="dxa"/>
          </w:tcPr>
          <w:p w14:paraId="2787D53C" w14:textId="77777777" w:rsidR="00ED29E3" w:rsidRDefault="00000000">
            <w:pPr>
              <w:pStyle w:val="TableParagraph"/>
              <w:spacing w:line="222" w:lineRule="exact"/>
              <w:ind w:left="107"/>
              <w:rPr>
                <w:sz w:val="21"/>
              </w:rPr>
            </w:pPr>
            <w:r>
              <w:rPr>
                <w:spacing w:val="-2"/>
                <w:sz w:val="21"/>
              </w:rPr>
              <w:t>Ecrit</w:t>
            </w:r>
          </w:p>
        </w:tc>
        <w:tc>
          <w:tcPr>
            <w:tcW w:w="1985" w:type="dxa"/>
          </w:tcPr>
          <w:p w14:paraId="210C2DB3" w14:textId="77777777" w:rsidR="00ED29E3" w:rsidRDefault="00000000">
            <w:pPr>
              <w:pStyle w:val="TableParagraph"/>
              <w:spacing w:line="222" w:lineRule="exact"/>
              <w:ind w:left="107"/>
              <w:rPr>
                <w:sz w:val="21"/>
              </w:rPr>
            </w:pPr>
            <w:r>
              <w:rPr>
                <w:spacing w:val="-4"/>
                <w:sz w:val="21"/>
              </w:rPr>
              <w:t>Lire</w:t>
            </w:r>
          </w:p>
        </w:tc>
        <w:tc>
          <w:tcPr>
            <w:tcW w:w="2587" w:type="dxa"/>
          </w:tcPr>
          <w:p w14:paraId="6B41E9C4" w14:textId="77777777" w:rsidR="00ED29E3" w:rsidRDefault="00000000">
            <w:pPr>
              <w:pStyle w:val="TableParagraph"/>
              <w:spacing w:line="222" w:lineRule="exact"/>
              <w:ind w:left="107"/>
              <w:rPr>
                <w:sz w:val="21"/>
              </w:rPr>
            </w:pPr>
            <w:r>
              <w:rPr>
                <w:spacing w:val="-2"/>
                <w:sz w:val="21"/>
              </w:rPr>
              <w:t>Ecrire</w:t>
            </w:r>
          </w:p>
        </w:tc>
      </w:tr>
    </w:tbl>
    <w:p w14:paraId="787CF140" w14:textId="77777777" w:rsidR="00ED29E3" w:rsidRDefault="00ED29E3">
      <w:pPr>
        <w:pStyle w:val="Corpsdetexte"/>
        <w:spacing w:before="236"/>
      </w:pPr>
    </w:p>
    <w:p w14:paraId="6C402CC4" w14:textId="77777777" w:rsidR="00ED29E3" w:rsidRDefault="00000000">
      <w:pPr>
        <w:pStyle w:val="Corpsdetexte"/>
        <w:ind w:left="733"/>
      </w:pPr>
      <w:r>
        <w:t>En</w:t>
      </w:r>
      <w:r>
        <w:rPr>
          <w:spacing w:val="-6"/>
        </w:rPr>
        <w:t xml:space="preserve"> </w:t>
      </w:r>
      <w:r>
        <w:t>somme,</w:t>
      </w:r>
      <w:r>
        <w:rPr>
          <w:spacing w:val="-4"/>
        </w:rPr>
        <w:t xml:space="preserve"> </w:t>
      </w:r>
      <w:r>
        <w:t>il</w:t>
      </w:r>
      <w:r>
        <w:rPr>
          <w:spacing w:val="-4"/>
        </w:rPr>
        <w:t xml:space="preserve"> </w:t>
      </w:r>
      <w:r>
        <w:t>s’agit</w:t>
      </w:r>
      <w:r>
        <w:rPr>
          <w:spacing w:val="-4"/>
        </w:rPr>
        <w:t xml:space="preserve"> </w:t>
      </w:r>
      <w:r>
        <w:t>de</w:t>
      </w:r>
      <w:r>
        <w:rPr>
          <w:spacing w:val="-4"/>
        </w:rPr>
        <w:t xml:space="preserve"> </w:t>
      </w:r>
      <w:r>
        <w:t>développer</w:t>
      </w:r>
      <w:r>
        <w:rPr>
          <w:spacing w:val="-4"/>
        </w:rPr>
        <w:t xml:space="preserve"> </w:t>
      </w:r>
      <w:r>
        <w:t>ces</w:t>
      </w:r>
      <w:r>
        <w:rPr>
          <w:spacing w:val="-7"/>
        </w:rPr>
        <w:t xml:space="preserve"> </w:t>
      </w:r>
      <w:r>
        <w:t>quatre</w:t>
      </w:r>
      <w:r>
        <w:rPr>
          <w:spacing w:val="-3"/>
        </w:rPr>
        <w:t xml:space="preserve"> </w:t>
      </w:r>
      <w:r>
        <w:t>capacités,</w:t>
      </w:r>
      <w:r>
        <w:rPr>
          <w:spacing w:val="-4"/>
        </w:rPr>
        <w:t xml:space="preserve"> </w:t>
      </w:r>
      <w:r>
        <w:t>à</w:t>
      </w:r>
      <w:r>
        <w:rPr>
          <w:spacing w:val="-6"/>
        </w:rPr>
        <w:t xml:space="preserve"> </w:t>
      </w:r>
      <w:r>
        <w:t>l’oral</w:t>
      </w:r>
      <w:r>
        <w:rPr>
          <w:spacing w:val="-5"/>
        </w:rPr>
        <w:t xml:space="preserve"> </w:t>
      </w:r>
      <w:r>
        <w:t>et</w:t>
      </w:r>
      <w:r>
        <w:rPr>
          <w:spacing w:val="-4"/>
        </w:rPr>
        <w:t xml:space="preserve"> </w:t>
      </w:r>
      <w:r>
        <w:t>à</w:t>
      </w:r>
      <w:r>
        <w:rPr>
          <w:spacing w:val="-3"/>
        </w:rPr>
        <w:t xml:space="preserve"> </w:t>
      </w:r>
      <w:r>
        <w:rPr>
          <w:spacing w:val="-2"/>
        </w:rPr>
        <w:t>l’écrit.</w:t>
      </w:r>
    </w:p>
    <w:p w14:paraId="75025974" w14:textId="77777777" w:rsidR="00ED29E3" w:rsidRDefault="00ED29E3">
      <w:pPr>
        <w:pStyle w:val="Corpsdetexte"/>
        <w:spacing w:before="7"/>
      </w:pPr>
    </w:p>
    <w:p w14:paraId="762EB9E3" w14:textId="77777777" w:rsidR="00ED29E3" w:rsidRDefault="00000000">
      <w:pPr>
        <w:pStyle w:val="Titre6"/>
        <w:spacing w:line="238" w:lineRule="exact"/>
        <w:jc w:val="both"/>
      </w:pPr>
      <w:r>
        <w:t>Priorité</w:t>
      </w:r>
      <w:r>
        <w:rPr>
          <w:spacing w:val="-6"/>
        </w:rPr>
        <w:t xml:space="preserve"> </w:t>
      </w:r>
      <w:r>
        <w:t>à</w:t>
      </w:r>
      <w:r>
        <w:rPr>
          <w:spacing w:val="-3"/>
        </w:rPr>
        <w:t xml:space="preserve"> </w:t>
      </w:r>
      <w:r>
        <w:rPr>
          <w:spacing w:val="-2"/>
        </w:rPr>
        <w:t>l’oral</w:t>
      </w:r>
    </w:p>
    <w:p w14:paraId="799E3851" w14:textId="77777777" w:rsidR="00ED29E3" w:rsidRDefault="00000000">
      <w:pPr>
        <w:pStyle w:val="Corpsdetexte"/>
        <w:ind w:left="733" w:right="451" w:hanging="1"/>
        <w:jc w:val="both"/>
      </w:pPr>
      <w:r>
        <w:t>Le contenu des apprentissages en classe de 5</w:t>
      </w:r>
      <w:r>
        <w:rPr>
          <w:vertAlign w:val="superscript"/>
        </w:rPr>
        <w:t>ème</w:t>
      </w:r>
      <w:r>
        <w:t>, repose sur des savoir-faire communicatifs</w:t>
      </w:r>
      <w:r>
        <w:rPr>
          <w:spacing w:val="-4"/>
        </w:rPr>
        <w:t xml:space="preserve"> </w:t>
      </w:r>
      <w:r>
        <w:t>oraux.</w:t>
      </w:r>
      <w:r>
        <w:rPr>
          <w:spacing w:val="-4"/>
        </w:rPr>
        <w:t xml:space="preserve"> </w:t>
      </w:r>
      <w:r>
        <w:t>Aussi</w:t>
      </w:r>
      <w:r>
        <w:rPr>
          <w:spacing w:val="-7"/>
        </w:rPr>
        <w:t xml:space="preserve"> </w:t>
      </w:r>
      <w:r>
        <w:t>l’enseignant</w:t>
      </w:r>
      <w:r>
        <w:rPr>
          <w:spacing w:val="-4"/>
        </w:rPr>
        <w:t xml:space="preserve"> </w:t>
      </w:r>
      <w:r>
        <w:t>mettra-t-il</w:t>
      </w:r>
      <w:r>
        <w:rPr>
          <w:spacing w:val="-4"/>
        </w:rPr>
        <w:t xml:space="preserve"> </w:t>
      </w:r>
      <w:r>
        <w:t>davantage</w:t>
      </w:r>
      <w:r>
        <w:rPr>
          <w:spacing w:val="-4"/>
        </w:rPr>
        <w:t xml:space="preserve"> </w:t>
      </w:r>
      <w:r>
        <w:t>l’accent</w:t>
      </w:r>
      <w:r>
        <w:rPr>
          <w:spacing w:val="-4"/>
        </w:rPr>
        <w:t xml:space="preserve"> </w:t>
      </w:r>
      <w:r>
        <w:t>sur</w:t>
      </w:r>
      <w:r>
        <w:rPr>
          <w:spacing w:val="-4"/>
        </w:rPr>
        <w:t xml:space="preserve"> </w:t>
      </w:r>
      <w:r>
        <w:t>les</w:t>
      </w:r>
      <w:r>
        <w:rPr>
          <w:spacing w:val="-4"/>
        </w:rPr>
        <w:t xml:space="preserve"> </w:t>
      </w:r>
      <w:r>
        <w:t>activités orales, lorsqu’il organisera son enseignement.</w:t>
      </w:r>
    </w:p>
    <w:p w14:paraId="45E36932" w14:textId="77777777" w:rsidR="00ED29E3" w:rsidRDefault="00000000">
      <w:pPr>
        <w:pStyle w:val="Corpsdetexte"/>
        <w:ind w:left="733" w:right="451"/>
        <w:jc w:val="both"/>
      </w:pPr>
      <w:r>
        <w:t>Cependant, donner la priorité à l’oral ne signifie nullement sacrifier l’écrit, dans la mesure où, en définitive, l’oral et l’écrit sont complémentaires, et compte tenu surtout du fait que, généralement, l’oral débouche sur l’écrit.</w:t>
      </w:r>
    </w:p>
    <w:p w14:paraId="4047810D" w14:textId="77777777" w:rsidR="00ED29E3" w:rsidRDefault="00000000">
      <w:pPr>
        <w:pStyle w:val="Corpsdetexte"/>
        <w:ind w:left="733" w:right="449"/>
        <w:jc w:val="both"/>
      </w:pPr>
      <w:r>
        <w:t>Des listes d’activités sont proposées plus loin, donnant à l’enseignent une idée de la proportion à accorder à l’oral et à l’écrit pendant les classes de français. Mais auparavant le rapport de certaines notions relatives à la théorie de la communication semble opportun.</w:t>
      </w:r>
    </w:p>
    <w:p w14:paraId="122E9A0E" w14:textId="77777777" w:rsidR="00ED29E3" w:rsidRDefault="00ED29E3">
      <w:pPr>
        <w:pStyle w:val="Corpsdetexte"/>
        <w:spacing w:before="1"/>
      </w:pPr>
    </w:p>
    <w:p w14:paraId="20D8C5C2" w14:textId="77777777" w:rsidR="00ED29E3" w:rsidRDefault="00000000">
      <w:pPr>
        <w:pStyle w:val="Titre4"/>
        <w:spacing w:before="1"/>
        <w:jc w:val="both"/>
      </w:pPr>
      <w:r>
        <w:t>Démarche</w:t>
      </w:r>
      <w:r>
        <w:rPr>
          <w:spacing w:val="-7"/>
        </w:rPr>
        <w:t xml:space="preserve"> </w:t>
      </w:r>
      <w:r>
        <w:rPr>
          <w:spacing w:val="-2"/>
        </w:rPr>
        <w:t>pédagogique</w:t>
      </w:r>
    </w:p>
    <w:p w14:paraId="37275F92" w14:textId="77777777" w:rsidR="00ED29E3" w:rsidRDefault="00000000">
      <w:pPr>
        <w:pStyle w:val="Corpsdetexte"/>
        <w:ind w:left="733" w:right="451"/>
        <w:jc w:val="both"/>
      </w:pPr>
      <w:r>
        <w:t>La maîtrise part l’élève des cinq savoir-faire communicatif retenus au programme constitue l’objectif terminal de la classe.</w:t>
      </w:r>
    </w:p>
    <w:p w14:paraId="7C8A3170" w14:textId="77777777" w:rsidR="00ED29E3" w:rsidRDefault="00000000">
      <w:pPr>
        <w:pStyle w:val="Corpsdetexte"/>
        <w:ind w:left="733" w:right="449"/>
        <w:jc w:val="both"/>
      </w:pPr>
      <w:r>
        <w:t>Il est évident que l’atteinte de cet objectif se fera d’une manière progressive tout au long de l’année scolaire. Cette progression concerne aussi bien chaque</w:t>
      </w:r>
      <w:r>
        <w:rPr>
          <w:spacing w:val="40"/>
        </w:rPr>
        <w:t xml:space="preserve"> </w:t>
      </w:r>
      <w:r>
        <w:t>savoir-faire</w:t>
      </w:r>
      <w:r>
        <w:rPr>
          <w:spacing w:val="40"/>
        </w:rPr>
        <w:t xml:space="preserve"> </w:t>
      </w:r>
      <w:r>
        <w:t>que l’ensemble des savoir-faire.</w:t>
      </w:r>
    </w:p>
    <w:p w14:paraId="5C9787E0" w14:textId="77777777" w:rsidR="00ED29E3" w:rsidRDefault="00000000">
      <w:pPr>
        <w:pStyle w:val="Corpsdetexte"/>
        <w:ind w:left="733" w:right="3946"/>
        <w:jc w:val="both"/>
      </w:pPr>
      <w:r>
        <w:t>Progression</w:t>
      </w:r>
      <w:r>
        <w:rPr>
          <w:spacing w:val="-8"/>
        </w:rPr>
        <w:t xml:space="preserve"> </w:t>
      </w:r>
      <w:r>
        <w:t>pour</w:t>
      </w:r>
      <w:r>
        <w:rPr>
          <w:spacing w:val="-9"/>
        </w:rPr>
        <w:t xml:space="preserve"> </w:t>
      </w:r>
      <w:r>
        <w:t>la</w:t>
      </w:r>
      <w:r>
        <w:rPr>
          <w:spacing w:val="-8"/>
        </w:rPr>
        <w:t xml:space="preserve"> </w:t>
      </w:r>
      <w:r>
        <w:t>maîtrise</w:t>
      </w:r>
      <w:r>
        <w:rPr>
          <w:spacing w:val="-7"/>
        </w:rPr>
        <w:t xml:space="preserve"> </w:t>
      </w:r>
      <w:r>
        <w:t>d’un</w:t>
      </w:r>
      <w:r>
        <w:rPr>
          <w:spacing w:val="-8"/>
        </w:rPr>
        <w:t xml:space="preserve"> </w:t>
      </w:r>
      <w:r>
        <w:t>savoir-faire D’entrée de jeu, il faut signaler que :</w:t>
      </w:r>
    </w:p>
    <w:p w14:paraId="3C4495AF" w14:textId="77777777" w:rsidR="00ED29E3" w:rsidRDefault="00000000">
      <w:pPr>
        <w:pStyle w:val="Paragraphedeliste"/>
        <w:numPr>
          <w:ilvl w:val="0"/>
          <w:numId w:val="855"/>
        </w:numPr>
        <w:tabs>
          <w:tab w:val="left" w:pos="1140"/>
        </w:tabs>
        <w:ind w:right="449" w:firstLine="0"/>
        <w:jc w:val="both"/>
        <w:rPr>
          <w:sz w:val="21"/>
        </w:rPr>
      </w:pPr>
      <w:r>
        <w:rPr>
          <w:sz w:val="21"/>
        </w:rPr>
        <w:t>l’ordre des étapes ci-dessous n’est</w:t>
      </w:r>
      <w:r>
        <w:rPr>
          <w:spacing w:val="-1"/>
          <w:sz w:val="21"/>
        </w:rPr>
        <w:t xml:space="preserve"> </w:t>
      </w:r>
      <w:r>
        <w:rPr>
          <w:sz w:val="21"/>
        </w:rPr>
        <w:t>pas contraignant</w:t>
      </w:r>
      <w:r>
        <w:rPr>
          <w:spacing w:val="-1"/>
          <w:sz w:val="21"/>
        </w:rPr>
        <w:t xml:space="preserve"> </w:t>
      </w:r>
      <w:r>
        <w:rPr>
          <w:sz w:val="21"/>
        </w:rPr>
        <w:t>; l’enseignant</w:t>
      </w:r>
      <w:r>
        <w:rPr>
          <w:spacing w:val="-1"/>
          <w:sz w:val="21"/>
        </w:rPr>
        <w:t xml:space="preserve"> </w:t>
      </w:r>
      <w:r>
        <w:rPr>
          <w:sz w:val="21"/>
        </w:rPr>
        <w:t>peut, au besoin, le modifier ;</w:t>
      </w:r>
    </w:p>
    <w:p w14:paraId="2E2F3756" w14:textId="77777777" w:rsidR="00ED29E3" w:rsidRDefault="00000000">
      <w:pPr>
        <w:pStyle w:val="Paragraphedeliste"/>
        <w:numPr>
          <w:ilvl w:val="0"/>
          <w:numId w:val="855"/>
        </w:numPr>
        <w:tabs>
          <w:tab w:val="left" w:pos="1152"/>
        </w:tabs>
        <w:ind w:right="448" w:firstLine="0"/>
        <w:jc w:val="both"/>
        <w:rPr>
          <w:sz w:val="21"/>
        </w:rPr>
      </w:pPr>
      <w:r>
        <w:rPr>
          <w:sz w:val="21"/>
        </w:rPr>
        <w:t>la liste des étapes et des activités est ouverte, c’est-à-dire que le professeur peut donner à l’élève d’autres activités à faire, pourvu qu’elles ne le surchargent pas et contribuent effectivement à l’aider à maîtriser le savoir-faire visé ;</w:t>
      </w:r>
    </w:p>
    <w:p w14:paraId="646AB322" w14:textId="77777777" w:rsidR="00ED29E3" w:rsidRDefault="00000000">
      <w:pPr>
        <w:pStyle w:val="Paragraphedeliste"/>
        <w:numPr>
          <w:ilvl w:val="0"/>
          <w:numId w:val="855"/>
        </w:numPr>
        <w:tabs>
          <w:tab w:val="left" w:pos="1140"/>
        </w:tabs>
        <w:ind w:right="449" w:firstLine="0"/>
        <w:jc w:val="both"/>
        <w:rPr>
          <w:sz w:val="21"/>
        </w:rPr>
      </w:pPr>
      <w:r>
        <w:rPr>
          <w:sz w:val="21"/>
        </w:rPr>
        <w:t>l’apprentissage aux fins de maîtrise de chaque savoir-faire correspond à une unité didactique ; celle-ci est constituée d’une série d’activités complémentaires</w:t>
      </w:r>
    </w:p>
    <w:p w14:paraId="6C6717D5" w14:textId="77777777" w:rsidR="00ED29E3" w:rsidRDefault="00000000">
      <w:pPr>
        <w:pStyle w:val="Corpsdetexte"/>
        <w:spacing w:line="241" w:lineRule="exact"/>
        <w:ind w:left="1016"/>
        <w:jc w:val="both"/>
      </w:pPr>
      <w:r>
        <w:t>et</w:t>
      </w:r>
      <w:r>
        <w:rPr>
          <w:spacing w:val="-2"/>
        </w:rPr>
        <w:t xml:space="preserve"> convergentes.</w:t>
      </w:r>
    </w:p>
    <w:p w14:paraId="4A0A4994" w14:textId="77777777" w:rsidR="00ED29E3" w:rsidRDefault="00ED29E3">
      <w:pPr>
        <w:pStyle w:val="Corpsdetexte"/>
        <w:spacing w:before="240"/>
      </w:pPr>
    </w:p>
    <w:p w14:paraId="07B58EB5" w14:textId="77777777" w:rsidR="00ED29E3" w:rsidRDefault="00000000">
      <w:pPr>
        <w:pStyle w:val="Corpsdetexte"/>
        <w:spacing w:before="1"/>
        <w:ind w:left="733" w:right="452"/>
        <w:jc w:val="both"/>
      </w:pPr>
      <w:r>
        <w:t>Les etapes et les activités ci-après sont proposées à titre indicatif et conçues pour être applicables aux six savoir-faire du programme moyennant quelques adaptations.</w:t>
      </w:r>
    </w:p>
    <w:p w14:paraId="5B30645C" w14:textId="77777777" w:rsidR="00ED29E3" w:rsidRDefault="00ED29E3">
      <w:pPr>
        <w:pStyle w:val="Corpsdetexte"/>
        <w:jc w:val="both"/>
        <w:sectPr w:rsidR="00ED29E3">
          <w:pgSz w:w="11900" w:h="16840"/>
          <w:pgMar w:top="800" w:right="1700" w:bottom="4140" w:left="1700" w:header="574" w:footer="4014" w:gutter="0"/>
          <w:cols w:space="720"/>
        </w:sectPr>
      </w:pPr>
    </w:p>
    <w:p w14:paraId="6A86F682" w14:textId="77777777" w:rsidR="00ED29E3" w:rsidRDefault="00ED29E3">
      <w:pPr>
        <w:pStyle w:val="Corpsdetexte"/>
        <w:spacing w:before="44"/>
      </w:pPr>
    </w:p>
    <w:p w14:paraId="56ABD84E" w14:textId="77777777" w:rsidR="00ED29E3" w:rsidRDefault="00000000">
      <w:pPr>
        <w:pStyle w:val="Titre6"/>
        <w:spacing w:before="1" w:line="240" w:lineRule="exact"/>
        <w:jc w:val="both"/>
      </w:pPr>
      <w:r>
        <w:t>Etape</w:t>
      </w:r>
      <w:r>
        <w:rPr>
          <w:spacing w:val="-5"/>
        </w:rPr>
        <w:t xml:space="preserve"> </w:t>
      </w:r>
      <w:r>
        <w:t>1</w:t>
      </w:r>
      <w:r>
        <w:rPr>
          <w:spacing w:val="-2"/>
        </w:rPr>
        <w:t xml:space="preserve"> </w:t>
      </w:r>
      <w:r>
        <w:t>:</w:t>
      </w:r>
      <w:r>
        <w:rPr>
          <w:spacing w:val="-3"/>
        </w:rPr>
        <w:t xml:space="preserve"> </w:t>
      </w:r>
      <w:r>
        <w:t>mise</w:t>
      </w:r>
      <w:r>
        <w:rPr>
          <w:spacing w:val="-2"/>
        </w:rPr>
        <w:t xml:space="preserve"> </w:t>
      </w:r>
      <w:r>
        <w:t>en</w:t>
      </w:r>
      <w:r>
        <w:rPr>
          <w:spacing w:val="-1"/>
        </w:rPr>
        <w:t xml:space="preserve"> </w:t>
      </w:r>
      <w:r>
        <w:rPr>
          <w:spacing w:val="-2"/>
        </w:rPr>
        <w:t>situation</w:t>
      </w:r>
    </w:p>
    <w:p w14:paraId="19960493" w14:textId="77777777" w:rsidR="00ED29E3" w:rsidRDefault="00000000">
      <w:pPr>
        <w:pStyle w:val="Corpsdetexte"/>
        <w:ind w:left="733" w:right="451"/>
        <w:jc w:val="both"/>
      </w:pPr>
      <w:r>
        <w:t>Elle consistera à demander à l’élève d’observer un document quelconque quant à la nature (photo, image, dessin, croquis, schéma, texte, objet…) mais nécessairement lié au savoir-faire visé quant « au sujet ».</w:t>
      </w:r>
    </w:p>
    <w:p w14:paraId="2B3A45E2" w14:textId="77777777" w:rsidR="00ED29E3" w:rsidRDefault="00000000">
      <w:pPr>
        <w:pStyle w:val="Corpsdetexte"/>
        <w:ind w:left="733" w:right="449"/>
        <w:jc w:val="both"/>
      </w:pPr>
      <w:r>
        <w:t>Le document choisi doit être susceptible de provoquer la curiosité de l’élève et l’amener à s’exprimer spontanément de préférence, ou sous l’incitation du professeur, à la rigueur.</w:t>
      </w:r>
    </w:p>
    <w:p w14:paraId="7597B7B4" w14:textId="77777777" w:rsidR="00ED29E3" w:rsidRDefault="00000000">
      <w:pPr>
        <w:pStyle w:val="Corpsdetexte"/>
        <w:spacing w:line="241" w:lineRule="exact"/>
        <w:ind w:left="733"/>
        <w:jc w:val="both"/>
      </w:pPr>
      <w:r>
        <w:t>Cette</w:t>
      </w:r>
      <w:r>
        <w:rPr>
          <w:spacing w:val="-7"/>
        </w:rPr>
        <w:t xml:space="preserve"> </w:t>
      </w:r>
      <w:r>
        <w:t>étape</w:t>
      </w:r>
      <w:r>
        <w:rPr>
          <w:spacing w:val="-4"/>
        </w:rPr>
        <w:t xml:space="preserve"> </w:t>
      </w:r>
      <w:r>
        <w:t>a</w:t>
      </w:r>
      <w:r>
        <w:rPr>
          <w:spacing w:val="-6"/>
        </w:rPr>
        <w:t xml:space="preserve"> </w:t>
      </w:r>
      <w:r>
        <w:t>un</w:t>
      </w:r>
      <w:r>
        <w:rPr>
          <w:spacing w:val="-4"/>
        </w:rPr>
        <w:t xml:space="preserve"> </w:t>
      </w:r>
      <w:r>
        <w:t>double</w:t>
      </w:r>
      <w:r>
        <w:rPr>
          <w:spacing w:val="-5"/>
        </w:rPr>
        <w:t xml:space="preserve"> </w:t>
      </w:r>
      <w:r>
        <w:t>objectif</w:t>
      </w:r>
      <w:r>
        <w:rPr>
          <w:spacing w:val="-4"/>
        </w:rPr>
        <w:t xml:space="preserve"> </w:t>
      </w:r>
      <w:r>
        <w:rPr>
          <w:spacing w:val="-10"/>
        </w:rPr>
        <w:t>:</w:t>
      </w:r>
    </w:p>
    <w:p w14:paraId="586F74F7" w14:textId="77777777" w:rsidR="00ED29E3" w:rsidRDefault="00000000">
      <w:pPr>
        <w:pStyle w:val="Paragraphedeliste"/>
        <w:numPr>
          <w:ilvl w:val="0"/>
          <w:numId w:val="855"/>
        </w:numPr>
        <w:tabs>
          <w:tab w:val="left" w:pos="1135"/>
        </w:tabs>
        <w:spacing w:line="241" w:lineRule="exact"/>
        <w:ind w:left="1135" w:hanging="119"/>
        <w:jc w:val="both"/>
        <w:rPr>
          <w:sz w:val="21"/>
        </w:rPr>
      </w:pPr>
      <w:r>
        <w:rPr>
          <w:sz w:val="21"/>
        </w:rPr>
        <w:t>sensibiliser</w:t>
      </w:r>
      <w:r>
        <w:rPr>
          <w:spacing w:val="-9"/>
          <w:sz w:val="21"/>
        </w:rPr>
        <w:t xml:space="preserve"> </w:t>
      </w:r>
      <w:r>
        <w:rPr>
          <w:sz w:val="21"/>
        </w:rPr>
        <w:t>l’élève</w:t>
      </w:r>
      <w:r>
        <w:rPr>
          <w:spacing w:val="-5"/>
          <w:sz w:val="21"/>
        </w:rPr>
        <w:t xml:space="preserve"> </w:t>
      </w:r>
      <w:r>
        <w:rPr>
          <w:sz w:val="21"/>
        </w:rPr>
        <w:t>à</w:t>
      </w:r>
      <w:r>
        <w:rPr>
          <w:spacing w:val="-6"/>
          <w:sz w:val="21"/>
        </w:rPr>
        <w:t xml:space="preserve"> </w:t>
      </w:r>
      <w:r>
        <w:rPr>
          <w:sz w:val="21"/>
        </w:rPr>
        <w:t>la</w:t>
      </w:r>
      <w:r>
        <w:rPr>
          <w:spacing w:val="-5"/>
          <w:sz w:val="21"/>
        </w:rPr>
        <w:t xml:space="preserve"> </w:t>
      </w:r>
      <w:r>
        <w:rPr>
          <w:sz w:val="21"/>
        </w:rPr>
        <w:t>situation</w:t>
      </w:r>
      <w:r>
        <w:rPr>
          <w:spacing w:val="-6"/>
          <w:sz w:val="21"/>
        </w:rPr>
        <w:t xml:space="preserve"> </w:t>
      </w:r>
      <w:r>
        <w:rPr>
          <w:sz w:val="21"/>
        </w:rPr>
        <w:t>de</w:t>
      </w:r>
      <w:r>
        <w:rPr>
          <w:spacing w:val="-5"/>
          <w:sz w:val="21"/>
        </w:rPr>
        <w:t xml:space="preserve"> </w:t>
      </w:r>
      <w:r>
        <w:rPr>
          <w:sz w:val="21"/>
        </w:rPr>
        <w:t>communication</w:t>
      </w:r>
      <w:r>
        <w:rPr>
          <w:spacing w:val="-6"/>
          <w:sz w:val="21"/>
        </w:rPr>
        <w:t xml:space="preserve"> </w:t>
      </w:r>
      <w:r>
        <w:rPr>
          <w:sz w:val="21"/>
        </w:rPr>
        <w:t>du</w:t>
      </w:r>
      <w:r>
        <w:rPr>
          <w:spacing w:val="-5"/>
          <w:sz w:val="21"/>
        </w:rPr>
        <w:t xml:space="preserve"> </w:t>
      </w:r>
      <w:r>
        <w:rPr>
          <w:sz w:val="21"/>
        </w:rPr>
        <w:t>document</w:t>
      </w:r>
      <w:r>
        <w:rPr>
          <w:spacing w:val="-6"/>
          <w:sz w:val="21"/>
        </w:rPr>
        <w:t xml:space="preserve"> </w:t>
      </w:r>
      <w:r>
        <w:rPr>
          <w:spacing w:val="-2"/>
          <w:sz w:val="21"/>
        </w:rPr>
        <w:t>choisi</w:t>
      </w:r>
    </w:p>
    <w:p w14:paraId="46E71C3E" w14:textId="77777777" w:rsidR="00ED29E3" w:rsidRDefault="00000000">
      <w:pPr>
        <w:pStyle w:val="Paragraphedeliste"/>
        <w:numPr>
          <w:ilvl w:val="0"/>
          <w:numId w:val="855"/>
        </w:numPr>
        <w:tabs>
          <w:tab w:val="left" w:pos="1135"/>
        </w:tabs>
        <w:ind w:left="1135" w:hanging="119"/>
        <w:jc w:val="both"/>
        <w:rPr>
          <w:sz w:val="21"/>
        </w:rPr>
      </w:pPr>
      <w:r>
        <w:rPr>
          <w:sz w:val="21"/>
        </w:rPr>
        <w:t>en</w:t>
      </w:r>
      <w:r>
        <w:rPr>
          <w:spacing w:val="-7"/>
          <w:sz w:val="21"/>
        </w:rPr>
        <w:t xml:space="preserve"> </w:t>
      </w:r>
      <w:r>
        <w:rPr>
          <w:sz w:val="21"/>
        </w:rPr>
        <w:t>dégager</w:t>
      </w:r>
      <w:r>
        <w:rPr>
          <w:spacing w:val="-8"/>
          <w:sz w:val="21"/>
        </w:rPr>
        <w:t xml:space="preserve"> </w:t>
      </w:r>
      <w:r>
        <w:rPr>
          <w:sz w:val="21"/>
        </w:rPr>
        <w:t>le</w:t>
      </w:r>
      <w:r>
        <w:rPr>
          <w:spacing w:val="-7"/>
          <w:sz w:val="21"/>
        </w:rPr>
        <w:t xml:space="preserve"> </w:t>
      </w:r>
      <w:r>
        <w:rPr>
          <w:sz w:val="21"/>
        </w:rPr>
        <w:t>savoir-faire</w:t>
      </w:r>
      <w:r>
        <w:rPr>
          <w:spacing w:val="-7"/>
          <w:sz w:val="21"/>
        </w:rPr>
        <w:t xml:space="preserve"> </w:t>
      </w:r>
      <w:r>
        <w:rPr>
          <w:sz w:val="21"/>
        </w:rPr>
        <w:t>communicatif</w:t>
      </w:r>
      <w:r>
        <w:rPr>
          <w:spacing w:val="-5"/>
          <w:sz w:val="21"/>
        </w:rPr>
        <w:t xml:space="preserve"> </w:t>
      </w:r>
      <w:r>
        <w:rPr>
          <w:spacing w:val="-4"/>
          <w:sz w:val="21"/>
        </w:rPr>
        <w:t>visé.</w:t>
      </w:r>
    </w:p>
    <w:p w14:paraId="2B3361AC" w14:textId="77777777" w:rsidR="00ED29E3" w:rsidRDefault="00ED29E3">
      <w:pPr>
        <w:pStyle w:val="Corpsdetexte"/>
        <w:spacing w:before="3"/>
      </w:pPr>
    </w:p>
    <w:p w14:paraId="6D36D395" w14:textId="77777777" w:rsidR="00ED29E3" w:rsidRDefault="00000000">
      <w:pPr>
        <w:pStyle w:val="Titre6"/>
        <w:spacing w:before="1" w:line="240" w:lineRule="exact"/>
        <w:jc w:val="both"/>
      </w:pPr>
      <w:r>
        <w:t>Etape</w:t>
      </w:r>
      <w:r>
        <w:rPr>
          <w:spacing w:val="-4"/>
        </w:rPr>
        <w:t xml:space="preserve"> </w:t>
      </w:r>
      <w:r>
        <w:t>2 :</w:t>
      </w:r>
      <w:r>
        <w:rPr>
          <w:spacing w:val="-3"/>
        </w:rPr>
        <w:t xml:space="preserve"> </w:t>
      </w:r>
      <w:r>
        <w:rPr>
          <w:spacing w:val="-2"/>
        </w:rPr>
        <w:t>Réalisation</w:t>
      </w:r>
    </w:p>
    <w:p w14:paraId="6B5FDBA2" w14:textId="77777777" w:rsidR="00ED29E3" w:rsidRDefault="00000000">
      <w:pPr>
        <w:pStyle w:val="Corpsdetexte"/>
        <w:ind w:left="733" w:right="449"/>
        <w:jc w:val="both"/>
      </w:pPr>
      <w:r>
        <w:t>La présente étape est une phase d’apprentissage et non d’évaluation. Au cours de cette étape,</w:t>
      </w:r>
      <w:r>
        <w:rPr>
          <w:spacing w:val="-1"/>
        </w:rPr>
        <w:t xml:space="preserve"> </w:t>
      </w:r>
      <w:r>
        <w:t>l’élève</w:t>
      </w:r>
      <w:r>
        <w:rPr>
          <w:spacing w:val="-1"/>
        </w:rPr>
        <w:t xml:space="preserve"> </w:t>
      </w:r>
      <w:r>
        <w:t>est</w:t>
      </w:r>
      <w:r>
        <w:rPr>
          <w:spacing w:val="-2"/>
        </w:rPr>
        <w:t xml:space="preserve"> </w:t>
      </w:r>
      <w:r>
        <w:t>mis</w:t>
      </w:r>
      <w:r>
        <w:rPr>
          <w:spacing w:val="-1"/>
        </w:rPr>
        <w:t xml:space="preserve"> </w:t>
      </w:r>
      <w:r>
        <w:t>en</w:t>
      </w:r>
      <w:r>
        <w:rPr>
          <w:spacing w:val="-1"/>
        </w:rPr>
        <w:t xml:space="preserve"> </w:t>
      </w:r>
      <w:r>
        <w:t>activités</w:t>
      </w:r>
      <w:r>
        <w:rPr>
          <w:spacing w:val="-1"/>
        </w:rPr>
        <w:t xml:space="preserve"> </w:t>
      </w:r>
      <w:r>
        <w:t>qui</w:t>
      </w:r>
      <w:r>
        <w:rPr>
          <w:spacing w:val="-2"/>
        </w:rPr>
        <w:t xml:space="preserve"> </w:t>
      </w:r>
      <w:r>
        <w:t>doivent,</w:t>
      </w:r>
      <w:r>
        <w:rPr>
          <w:spacing w:val="-1"/>
        </w:rPr>
        <w:t xml:space="preserve"> </w:t>
      </w:r>
      <w:r>
        <w:t>toutes,</w:t>
      </w:r>
      <w:r>
        <w:rPr>
          <w:spacing w:val="-1"/>
        </w:rPr>
        <w:t xml:space="preserve"> </w:t>
      </w:r>
      <w:r>
        <w:t>tendre</w:t>
      </w:r>
      <w:r>
        <w:rPr>
          <w:spacing w:val="-1"/>
        </w:rPr>
        <w:t xml:space="preserve"> </w:t>
      </w:r>
      <w:r>
        <w:t>vers</w:t>
      </w:r>
      <w:r>
        <w:rPr>
          <w:spacing w:val="-1"/>
        </w:rPr>
        <w:t xml:space="preserve"> </w:t>
      </w:r>
      <w:r>
        <w:t>l’objectif</w:t>
      </w:r>
      <w:r>
        <w:rPr>
          <w:spacing w:val="-1"/>
        </w:rPr>
        <w:t xml:space="preserve"> </w:t>
      </w:r>
      <w:r>
        <w:t>terminal,</w:t>
      </w:r>
      <w:r>
        <w:rPr>
          <w:spacing w:val="-1"/>
        </w:rPr>
        <w:t xml:space="preserve"> </w:t>
      </w:r>
      <w:r>
        <w:t>en l’occurrence le savoir-faire communicatif identifié à la fin de l’étape 1.</w:t>
      </w:r>
    </w:p>
    <w:p w14:paraId="5779D441" w14:textId="77777777" w:rsidR="00ED29E3" w:rsidRDefault="00000000">
      <w:pPr>
        <w:pStyle w:val="Corpsdetexte"/>
        <w:ind w:left="733" w:right="448"/>
        <w:jc w:val="both"/>
      </w:pPr>
      <w:r>
        <w:t>Aussi, le rôle du professeur consistera-t-il à aider l’élève à réussir ces activités. Cette aide se traduira par des rappels de notions déjà vues, par des explications, à des fins d’acquisitions par l’élève de notions nouvelles, par des interrogations, surtout, par des exercices systématiques, par des tâches, par des stimulations et autres dramatisations</w:t>
      </w:r>
      <w:r>
        <w:rPr>
          <w:spacing w:val="80"/>
        </w:rPr>
        <w:t xml:space="preserve"> </w:t>
      </w:r>
      <w:r>
        <w:t>et jeux de rôles.</w:t>
      </w:r>
    </w:p>
    <w:p w14:paraId="77D0ABEF" w14:textId="77777777" w:rsidR="00ED29E3" w:rsidRDefault="00000000">
      <w:pPr>
        <w:pStyle w:val="Corpsdetexte"/>
        <w:ind w:left="733" w:right="451"/>
        <w:jc w:val="both"/>
      </w:pPr>
      <w:r>
        <w:t>En conséquence, l’etape 2 comporte un certain nombre des sous étapes, présentées ci-après selon une progression indicative.</w:t>
      </w:r>
    </w:p>
    <w:p w14:paraId="1B60E65D" w14:textId="77777777" w:rsidR="00ED29E3" w:rsidRDefault="00000000">
      <w:pPr>
        <w:spacing w:before="240"/>
        <w:ind w:left="733" w:right="500"/>
        <w:rPr>
          <w:sz w:val="21"/>
        </w:rPr>
      </w:pPr>
      <w:r>
        <w:rPr>
          <w:b/>
          <w:sz w:val="24"/>
        </w:rPr>
        <w:t xml:space="preserve">Sous étape 2.1. : Révision/acquisition/maniement d’outils linguistiques </w:t>
      </w:r>
      <w:r>
        <w:rPr>
          <w:sz w:val="21"/>
        </w:rPr>
        <w:t>Il s’agit des outils linguistiques appropriés au savoir-faire communicatif ciblé (</w:t>
      </w:r>
      <w:r>
        <w:rPr>
          <w:i/>
          <w:sz w:val="21"/>
        </w:rPr>
        <w:t>cf</w:t>
      </w:r>
      <w:r>
        <w:rPr>
          <w:sz w:val="21"/>
        </w:rPr>
        <w:t>. leur énumération dans la colonne, contenus du programme)</w:t>
      </w:r>
    </w:p>
    <w:p w14:paraId="6F723EE5" w14:textId="77777777" w:rsidR="00ED29E3" w:rsidRDefault="00000000">
      <w:pPr>
        <w:pStyle w:val="Corpsdetexte"/>
        <w:ind w:left="733" w:right="449"/>
        <w:jc w:val="both"/>
      </w:pPr>
      <w:r>
        <w:t>L’ensemble</w:t>
      </w:r>
      <w:r>
        <w:rPr>
          <w:spacing w:val="-2"/>
        </w:rPr>
        <w:t xml:space="preserve"> </w:t>
      </w:r>
      <w:r>
        <w:t>de</w:t>
      </w:r>
      <w:r>
        <w:rPr>
          <w:spacing w:val="-2"/>
        </w:rPr>
        <w:t xml:space="preserve"> </w:t>
      </w:r>
      <w:r>
        <w:t>ces</w:t>
      </w:r>
      <w:r>
        <w:rPr>
          <w:spacing w:val="-3"/>
        </w:rPr>
        <w:t xml:space="preserve"> </w:t>
      </w:r>
      <w:r>
        <w:t>outils,</w:t>
      </w:r>
      <w:r>
        <w:rPr>
          <w:spacing w:val="-2"/>
        </w:rPr>
        <w:t xml:space="preserve"> </w:t>
      </w:r>
      <w:r>
        <w:t>comme</w:t>
      </w:r>
      <w:r>
        <w:rPr>
          <w:spacing w:val="-2"/>
        </w:rPr>
        <w:t xml:space="preserve"> </w:t>
      </w:r>
      <w:r>
        <w:t>il</w:t>
      </w:r>
      <w:r>
        <w:rPr>
          <w:spacing w:val="-3"/>
        </w:rPr>
        <w:t xml:space="preserve"> </w:t>
      </w:r>
      <w:r>
        <w:t>est</w:t>
      </w:r>
      <w:r>
        <w:rPr>
          <w:spacing w:val="-3"/>
        </w:rPr>
        <w:t xml:space="preserve"> </w:t>
      </w:r>
      <w:r>
        <w:t>dit</w:t>
      </w:r>
      <w:r>
        <w:rPr>
          <w:spacing w:val="-3"/>
        </w:rPr>
        <w:t xml:space="preserve"> </w:t>
      </w:r>
      <w:r>
        <w:t>dans</w:t>
      </w:r>
      <w:r>
        <w:rPr>
          <w:spacing w:val="-3"/>
        </w:rPr>
        <w:t xml:space="preserve"> </w:t>
      </w:r>
      <w:r>
        <w:t>le</w:t>
      </w:r>
      <w:r>
        <w:rPr>
          <w:spacing w:val="-2"/>
        </w:rPr>
        <w:t xml:space="preserve"> </w:t>
      </w:r>
      <w:r>
        <w:t>présent</w:t>
      </w:r>
      <w:r>
        <w:rPr>
          <w:spacing w:val="-1"/>
        </w:rPr>
        <w:t xml:space="preserve"> </w:t>
      </w:r>
      <w:r>
        <w:t>document</w:t>
      </w:r>
      <w:r>
        <w:rPr>
          <w:spacing w:val="-3"/>
        </w:rPr>
        <w:t xml:space="preserve"> </w:t>
      </w:r>
      <w:r>
        <w:t>constitue</w:t>
      </w:r>
      <w:r>
        <w:rPr>
          <w:spacing w:val="-2"/>
        </w:rPr>
        <w:t xml:space="preserve"> </w:t>
      </w:r>
      <w:r>
        <w:t>ce</w:t>
      </w:r>
      <w:r>
        <w:rPr>
          <w:spacing w:val="-2"/>
        </w:rPr>
        <w:t xml:space="preserve"> </w:t>
      </w:r>
      <w:r>
        <w:t>qu’on appelle le fonctionnement de la langue.</w:t>
      </w:r>
    </w:p>
    <w:p w14:paraId="0CE3D17A" w14:textId="77777777" w:rsidR="00ED29E3" w:rsidRDefault="00000000">
      <w:pPr>
        <w:pStyle w:val="Corpsdetexte"/>
        <w:ind w:left="733" w:right="448"/>
        <w:jc w:val="both"/>
      </w:pPr>
      <w:r>
        <w:t>Pour leur observation et pour</w:t>
      </w:r>
      <w:r>
        <w:rPr>
          <w:spacing w:val="40"/>
        </w:rPr>
        <w:t xml:space="preserve"> </w:t>
      </w:r>
      <w:r>
        <w:t>leur étude, il est recommandé au professeur de choisir comme point de départ un (ou deux) texte(s) de dialogue(s) entièrement ou partiellement ou mieux, si les moyens le lui permettent un (ou deux) dialogue(s) enregistré(s) sur cassette. Les raisons de cette recommandation sont :</w:t>
      </w:r>
    </w:p>
    <w:p w14:paraId="1AE7F995" w14:textId="77777777" w:rsidR="00ED29E3" w:rsidRDefault="00000000">
      <w:pPr>
        <w:pStyle w:val="Paragraphedeliste"/>
        <w:numPr>
          <w:ilvl w:val="0"/>
          <w:numId w:val="855"/>
        </w:numPr>
        <w:tabs>
          <w:tab w:val="left" w:pos="1135"/>
        </w:tabs>
        <w:spacing w:line="240" w:lineRule="exact"/>
        <w:ind w:left="1135" w:hanging="119"/>
        <w:jc w:val="both"/>
        <w:rPr>
          <w:sz w:val="21"/>
        </w:rPr>
      </w:pPr>
      <w:r>
        <w:rPr>
          <w:sz w:val="21"/>
        </w:rPr>
        <w:t>primo</w:t>
      </w:r>
      <w:r>
        <w:rPr>
          <w:spacing w:val="-6"/>
          <w:sz w:val="21"/>
        </w:rPr>
        <w:t xml:space="preserve"> </w:t>
      </w:r>
      <w:r>
        <w:rPr>
          <w:sz w:val="21"/>
        </w:rPr>
        <w:t>:</w:t>
      </w:r>
      <w:r>
        <w:rPr>
          <w:spacing w:val="-5"/>
          <w:sz w:val="21"/>
        </w:rPr>
        <w:t xml:space="preserve"> </w:t>
      </w:r>
      <w:r>
        <w:rPr>
          <w:sz w:val="21"/>
        </w:rPr>
        <w:t>le</w:t>
      </w:r>
      <w:r>
        <w:rPr>
          <w:spacing w:val="-4"/>
          <w:sz w:val="21"/>
        </w:rPr>
        <w:t xml:space="preserve"> </w:t>
      </w:r>
      <w:r>
        <w:rPr>
          <w:sz w:val="21"/>
        </w:rPr>
        <w:t>texte</w:t>
      </w:r>
      <w:r>
        <w:rPr>
          <w:spacing w:val="-4"/>
          <w:sz w:val="21"/>
        </w:rPr>
        <w:t xml:space="preserve"> </w:t>
      </w:r>
      <w:r>
        <w:rPr>
          <w:sz w:val="21"/>
        </w:rPr>
        <w:t>dialogué</w:t>
      </w:r>
      <w:r>
        <w:rPr>
          <w:spacing w:val="-4"/>
          <w:sz w:val="21"/>
        </w:rPr>
        <w:t xml:space="preserve"> </w:t>
      </w:r>
      <w:r>
        <w:rPr>
          <w:sz w:val="21"/>
        </w:rPr>
        <w:t>(ou</w:t>
      </w:r>
      <w:r>
        <w:rPr>
          <w:spacing w:val="-3"/>
          <w:sz w:val="21"/>
        </w:rPr>
        <w:t xml:space="preserve"> </w:t>
      </w:r>
      <w:r>
        <w:rPr>
          <w:sz w:val="21"/>
        </w:rPr>
        <w:t>le</w:t>
      </w:r>
      <w:r>
        <w:rPr>
          <w:spacing w:val="-4"/>
          <w:sz w:val="21"/>
        </w:rPr>
        <w:t xml:space="preserve"> </w:t>
      </w:r>
      <w:r>
        <w:rPr>
          <w:sz w:val="21"/>
        </w:rPr>
        <w:t>dialogue</w:t>
      </w:r>
      <w:r>
        <w:rPr>
          <w:spacing w:val="-4"/>
          <w:sz w:val="21"/>
        </w:rPr>
        <w:t xml:space="preserve"> </w:t>
      </w:r>
      <w:r>
        <w:rPr>
          <w:sz w:val="21"/>
        </w:rPr>
        <w:t>enregistré)</w:t>
      </w:r>
      <w:r>
        <w:rPr>
          <w:spacing w:val="-5"/>
          <w:sz w:val="21"/>
        </w:rPr>
        <w:t xml:space="preserve"> </w:t>
      </w:r>
      <w:r>
        <w:rPr>
          <w:sz w:val="21"/>
        </w:rPr>
        <w:t>montre</w:t>
      </w:r>
      <w:r>
        <w:rPr>
          <w:spacing w:val="-4"/>
          <w:sz w:val="21"/>
        </w:rPr>
        <w:t xml:space="preserve"> </w:t>
      </w:r>
      <w:r>
        <w:rPr>
          <w:sz w:val="21"/>
        </w:rPr>
        <w:t>une</w:t>
      </w:r>
      <w:r>
        <w:rPr>
          <w:spacing w:val="-4"/>
          <w:sz w:val="21"/>
        </w:rPr>
        <w:t xml:space="preserve"> </w:t>
      </w:r>
      <w:r>
        <w:rPr>
          <w:sz w:val="21"/>
        </w:rPr>
        <w:t>langue</w:t>
      </w:r>
      <w:r>
        <w:rPr>
          <w:spacing w:val="-3"/>
          <w:sz w:val="21"/>
        </w:rPr>
        <w:t xml:space="preserve"> </w:t>
      </w:r>
      <w:r>
        <w:rPr>
          <w:spacing w:val="-5"/>
          <w:sz w:val="21"/>
        </w:rPr>
        <w:t>en</w:t>
      </w:r>
    </w:p>
    <w:p w14:paraId="505E8ED0" w14:textId="77777777" w:rsidR="00ED29E3" w:rsidRDefault="00000000">
      <w:pPr>
        <w:pStyle w:val="Paragraphedeliste"/>
        <w:numPr>
          <w:ilvl w:val="0"/>
          <w:numId w:val="855"/>
        </w:numPr>
        <w:tabs>
          <w:tab w:val="left" w:pos="1135"/>
        </w:tabs>
        <w:ind w:left="1135" w:hanging="119"/>
        <w:jc w:val="both"/>
        <w:rPr>
          <w:sz w:val="21"/>
        </w:rPr>
      </w:pPr>
      <w:r>
        <w:rPr>
          <w:sz w:val="21"/>
        </w:rPr>
        <w:t>fonctionnement,</w:t>
      </w:r>
      <w:r>
        <w:rPr>
          <w:spacing w:val="-5"/>
          <w:sz w:val="21"/>
        </w:rPr>
        <w:t xml:space="preserve"> </w:t>
      </w:r>
      <w:r>
        <w:rPr>
          <w:sz w:val="21"/>
        </w:rPr>
        <w:t>ce</w:t>
      </w:r>
      <w:r>
        <w:rPr>
          <w:spacing w:val="-3"/>
          <w:sz w:val="21"/>
        </w:rPr>
        <w:t xml:space="preserve"> </w:t>
      </w:r>
      <w:r>
        <w:rPr>
          <w:sz w:val="21"/>
        </w:rPr>
        <w:t>qui</w:t>
      </w:r>
      <w:r>
        <w:rPr>
          <w:spacing w:val="-4"/>
          <w:sz w:val="21"/>
        </w:rPr>
        <w:t xml:space="preserve"> </w:t>
      </w:r>
      <w:r>
        <w:rPr>
          <w:sz w:val="21"/>
        </w:rPr>
        <w:t>n’est</w:t>
      </w:r>
      <w:r>
        <w:rPr>
          <w:spacing w:val="-4"/>
          <w:sz w:val="21"/>
        </w:rPr>
        <w:t xml:space="preserve"> </w:t>
      </w:r>
      <w:r>
        <w:rPr>
          <w:sz w:val="21"/>
        </w:rPr>
        <w:t>pas</w:t>
      </w:r>
      <w:r>
        <w:rPr>
          <w:spacing w:val="-4"/>
          <w:sz w:val="21"/>
        </w:rPr>
        <w:t xml:space="preserve"> </w:t>
      </w:r>
      <w:r>
        <w:rPr>
          <w:sz w:val="21"/>
        </w:rPr>
        <w:t>le</w:t>
      </w:r>
      <w:r>
        <w:rPr>
          <w:spacing w:val="-3"/>
          <w:sz w:val="21"/>
        </w:rPr>
        <w:t xml:space="preserve"> </w:t>
      </w:r>
      <w:r>
        <w:rPr>
          <w:sz w:val="21"/>
        </w:rPr>
        <w:t>cas</w:t>
      </w:r>
      <w:r>
        <w:rPr>
          <w:spacing w:val="-4"/>
          <w:sz w:val="21"/>
        </w:rPr>
        <w:t xml:space="preserve"> </w:t>
      </w:r>
      <w:r>
        <w:rPr>
          <w:sz w:val="21"/>
        </w:rPr>
        <w:t>si</w:t>
      </w:r>
      <w:r>
        <w:rPr>
          <w:spacing w:val="-4"/>
          <w:sz w:val="21"/>
        </w:rPr>
        <w:t xml:space="preserve"> </w:t>
      </w:r>
      <w:r>
        <w:rPr>
          <w:sz w:val="21"/>
        </w:rPr>
        <w:t>on</w:t>
      </w:r>
      <w:r>
        <w:rPr>
          <w:spacing w:val="-3"/>
          <w:sz w:val="21"/>
        </w:rPr>
        <w:t xml:space="preserve"> </w:t>
      </w:r>
      <w:r>
        <w:rPr>
          <w:sz w:val="21"/>
        </w:rPr>
        <w:t>part</w:t>
      </w:r>
      <w:r>
        <w:rPr>
          <w:spacing w:val="-4"/>
          <w:sz w:val="21"/>
        </w:rPr>
        <w:t xml:space="preserve"> </w:t>
      </w:r>
      <w:r>
        <w:rPr>
          <w:sz w:val="21"/>
        </w:rPr>
        <w:t>de</w:t>
      </w:r>
      <w:r>
        <w:rPr>
          <w:spacing w:val="-3"/>
          <w:sz w:val="21"/>
        </w:rPr>
        <w:t xml:space="preserve"> </w:t>
      </w:r>
      <w:r>
        <w:rPr>
          <w:sz w:val="21"/>
        </w:rPr>
        <w:t>phrases</w:t>
      </w:r>
      <w:r>
        <w:rPr>
          <w:spacing w:val="-3"/>
          <w:sz w:val="21"/>
        </w:rPr>
        <w:t xml:space="preserve"> </w:t>
      </w:r>
      <w:r>
        <w:rPr>
          <w:spacing w:val="-2"/>
          <w:sz w:val="21"/>
        </w:rPr>
        <w:t>isolées.</w:t>
      </w:r>
    </w:p>
    <w:p w14:paraId="5699988E" w14:textId="77777777" w:rsidR="00ED29E3" w:rsidRDefault="00000000">
      <w:pPr>
        <w:pStyle w:val="Paragraphedeliste"/>
        <w:numPr>
          <w:ilvl w:val="0"/>
          <w:numId w:val="855"/>
        </w:numPr>
        <w:tabs>
          <w:tab w:val="left" w:pos="1181"/>
        </w:tabs>
        <w:ind w:right="449" w:firstLine="0"/>
        <w:jc w:val="both"/>
        <w:rPr>
          <w:sz w:val="21"/>
        </w:rPr>
      </w:pPr>
      <w:r>
        <w:rPr>
          <w:sz w:val="21"/>
        </w:rPr>
        <w:t>secundo : le fait de partir d’un texte dialogué (ou d’un dialogue) fournit au professeur une occasion pour procéder à des exercices à objectif de</w:t>
      </w:r>
      <w:r>
        <w:rPr>
          <w:spacing w:val="80"/>
          <w:sz w:val="21"/>
        </w:rPr>
        <w:t xml:space="preserve"> </w:t>
      </w:r>
      <w:r>
        <w:rPr>
          <w:spacing w:val="-2"/>
          <w:sz w:val="21"/>
        </w:rPr>
        <w:t>compréhension.</w:t>
      </w:r>
    </w:p>
    <w:p w14:paraId="5D7E5501" w14:textId="77777777" w:rsidR="00ED29E3" w:rsidRDefault="00000000">
      <w:pPr>
        <w:pStyle w:val="Paragraphedeliste"/>
        <w:numPr>
          <w:ilvl w:val="0"/>
          <w:numId w:val="855"/>
        </w:numPr>
        <w:tabs>
          <w:tab w:val="left" w:pos="1135"/>
        </w:tabs>
        <w:spacing w:line="239" w:lineRule="exact"/>
        <w:ind w:left="1135" w:hanging="119"/>
        <w:jc w:val="both"/>
        <w:rPr>
          <w:sz w:val="21"/>
        </w:rPr>
      </w:pPr>
      <w:r>
        <w:rPr>
          <w:sz w:val="21"/>
        </w:rPr>
        <w:t>tertio</w:t>
      </w:r>
      <w:r>
        <w:rPr>
          <w:spacing w:val="-6"/>
          <w:sz w:val="21"/>
        </w:rPr>
        <w:t xml:space="preserve"> </w:t>
      </w:r>
      <w:r>
        <w:rPr>
          <w:sz w:val="21"/>
        </w:rPr>
        <w:t>:</w:t>
      </w:r>
      <w:r>
        <w:rPr>
          <w:spacing w:val="-6"/>
          <w:sz w:val="21"/>
        </w:rPr>
        <w:t xml:space="preserve"> </w:t>
      </w:r>
      <w:r>
        <w:rPr>
          <w:sz w:val="21"/>
        </w:rPr>
        <w:t>l’objectif</w:t>
      </w:r>
      <w:r>
        <w:rPr>
          <w:spacing w:val="-7"/>
          <w:sz w:val="21"/>
        </w:rPr>
        <w:t xml:space="preserve"> </w:t>
      </w:r>
      <w:r>
        <w:rPr>
          <w:sz w:val="21"/>
        </w:rPr>
        <w:t>de</w:t>
      </w:r>
      <w:r>
        <w:rPr>
          <w:spacing w:val="-5"/>
          <w:sz w:val="21"/>
        </w:rPr>
        <w:t xml:space="preserve"> </w:t>
      </w:r>
      <w:r>
        <w:rPr>
          <w:sz w:val="21"/>
        </w:rPr>
        <w:t>l’unité</w:t>
      </w:r>
      <w:r>
        <w:rPr>
          <w:spacing w:val="-4"/>
          <w:sz w:val="21"/>
        </w:rPr>
        <w:t xml:space="preserve"> </w:t>
      </w:r>
      <w:r>
        <w:rPr>
          <w:sz w:val="21"/>
        </w:rPr>
        <w:t>étant</w:t>
      </w:r>
      <w:r>
        <w:rPr>
          <w:spacing w:val="-6"/>
          <w:sz w:val="21"/>
        </w:rPr>
        <w:t xml:space="preserve"> </w:t>
      </w:r>
      <w:r>
        <w:rPr>
          <w:sz w:val="21"/>
        </w:rPr>
        <w:t>à</w:t>
      </w:r>
      <w:r>
        <w:rPr>
          <w:spacing w:val="-6"/>
          <w:sz w:val="21"/>
        </w:rPr>
        <w:t xml:space="preserve"> </w:t>
      </w:r>
      <w:r>
        <w:rPr>
          <w:sz w:val="21"/>
        </w:rPr>
        <w:t>caractère</w:t>
      </w:r>
      <w:r>
        <w:rPr>
          <w:spacing w:val="-4"/>
          <w:sz w:val="21"/>
        </w:rPr>
        <w:t xml:space="preserve"> </w:t>
      </w:r>
      <w:r>
        <w:rPr>
          <w:sz w:val="21"/>
        </w:rPr>
        <w:t>communicatif,</w:t>
      </w:r>
      <w:r>
        <w:rPr>
          <w:spacing w:val="-6"/>
          <w:sz w:val="21"/>
        </w:rPr>
        <w:t xml:space="preserve"> </w:t>
      </w:r>
      <w:r>
        <w:rPr>
          <w:sz w:val="21"/>
        </w:rPr>
        <w:t>il</w:t>
      </w:r>
      <w:r>
        <w:rPr>
          <w:spacing w:val="-6"/>
          <w:sz w:val="21"/>
        </w:rPr>
        <w:t xml:space="preserve"> </w:t>
      </w:r>
      <w:r>
        <w:rPr>
          <w:sz w:val="21"/>
        </w:rPr>
        <w:t>apparaît</w:t>
      </w:r>
      <w:r>
        <w:rPr>
          <w:spacing w:val="-6"/>
          <w:sz w:val="21"/>
        </w:rPr>
        <w:t xml:space="preserve"> </w:t>
      </w:r>
      <w:r>
        <w:rPr>
          <w:spacing w:val="-4"/>
          <w:sz w:val="21"/>
        </w:rPr>
        <w:t>tout</w:t>
      </w:r>
    </w:p>
    <w:p w14:paraId="528FE3E6" w14:textId="77777777" w:rsidR="00ED29E3" w:rsidRDefault="00ED29E3">
      <w:pPr>
        <w:pStyle w:val="Paragraphedeliste"/>
        <w:spacing w:line="239" w:lineRule="exact"/>
        <w:jc w:val="both"/>
        <w:rPr>
          <w:sz w:val="21"/>
        </w:rPr>
        <w:sectPr w:rsidR="00ED29E3">
          <w:pgSz w:w="11900" w:h="16840"/>
          <w:pgMar w:top="800" w:right="1700" w:bottom="4200" w:left="1700" w:header="574" w:footer="4014" w:gutter="0"/>
          <w:cols w:space="720"/>
        </w:sectPr>
      </w:pPr>
    </w:p>
    <w:p w14:paraId="7526D4E7" w14:textId="77777777" w:rsidR="00ED29E3" w:rsidRDefault="00000000">
      <w:pPr>
        <w:pStyle w:val="Corpsdetexte"/>
        <w:ind w:left="733" w:right="448"/>
        <w:jc w:val="both"/>
      </w:pPr>
      <w:r>
        <w:lastRenderedPageBreak/>
        <w:t>à fait logique, sinon indispensable, de se baser dès le départ sur un exemple « authentique » où le savoir-faire visé est mis en œuvre. Cet exemple peut ultérieurement, servir de «</w:t>
      </w:r>
      <w:r>
        <w:rPr>
          <w:spacing w:val="-1"/>
        </w:rPr>
        <w:t xml:space="preserve"> </w:t>
      </w:r>
      <w:r>
        <w:t>dialogue référence »</w:t>
      </w:r>
      <w:r>
        <w:rPr>
          <w:spacing w:val="-1"/>
        </w:rPr>
        <w:t xml:space="preserve"> </w:t>
      </w:r>
      <w:r>
        <w:t>à l’élève lors d’autres activités surtout de production.</w:t>
      </w:r>
    </w:p>
    <w:p w14:paraId="6DC2A6C3" w14:textId="77777777" w:rsidR="00ED29E3" w:rsidRDefault="00000000">
      <w:pPr>
        <w:pStyle w:val="Corpsdetexte"/>
        <w:ind w:left="450" w:right="449"/>
      </w:pPr>
      <w:r>
        <w:t>Ceci étant, il est rappelé au professeur que la sous étape 2.1. à pour objet la révision/l’acquisition et surtout le maniement de savoirs linguistiques qui sous-tendent le savoir-faire communicatif à maîtriser. Aussi, y verra-t-on :</w:t>
      </w:r>
    </w:p>
    <w:p w14:paraId="5F8488FD" w14:textId="77777777" w:rsidR="00ED29E3" w:rsidRDefault="00000000">
      <w:pPr>
        <w:pStyle w:val="Corpsdetexte"/>
        <w:spacing w:line="239" w:lineRule="exact"/>
        <w:ind w:left="733"/>
      </w:pPr>
      <w:r>
        <w:t>Une</w:t>
      </w:r>
      <w:r>
        <w:rPr>
          <w:spacing w:val="-7"/>
        </w:rPr>
        <w:t xml:space="preserve"> </w:t>
      </w:r>
      <w:r>
        <w:t>ou</w:t>
      </w:r>
      <w:r>
        <w:rPr>
          <w:spacing w:val="-3"/>
        </w:rPr>
        <w:t xml:space="preserve"> </w:t>
      </w:r>
      <w:r>
        <w:t>deux…</w:t>
      </w:r>
      <w:r>
        <w:rPr>
          <w:spacing w:val="-6"/>
        </w:rPr>
        <w:t xml:space="preserve"> </w:t>
      </w:r>
      <w:r>
        <w:t>Séances</w:t>
      </w:r>
      <w:r>
        <w:rPr>
          <w:spacing w:val="-4"/>
        </w:rPr>
        <w:t xml:space="preserve"> </w:t>
      </w:r>
      <w:r>
        <w:t>consacrées</w:t>
      </w:r>
      <w:r>
        <w:rPr>
          <w:spacing w:val="-4"/>
        </w:rPr>
        <w:t xml:space="preserve"> </w:t>
      </w:r>
      <w:r>
        <w:t>à</w:t>
      </w:r>
      <w:r>
        <w:rPr>
          <w:spacing w:val="-4"/>
        </w:rPr>
        <w:t xml:space="preserve"> </w:t>
      </w:r>
      <w:r>
        <w:t>l’étude</w:t>
      </w:r>
      <w:r>
        <w:rPr>
          <w:spacing w:val="-3"/>
        </w:rPr>
        <w:t xml:space="preserve"> </w:t>
      </w:r>
      <w:r>
        <w:rPr>
          <w:spacing w:val="-2"/>
        </w:rPr>
        <w:t>lexicale,</w:t>
      </w:r>
    </w:p>
    <w:p w14:paraId="7A883F61" w14:textId="77777777" w:rsidR="00ED29E3" w:rsidRDefault="00000000">
      <w:pPr>
        <w:pStyle w:val="Corpsdetexte"/>
        <w:ind w:left="733" w:right="2130"/>
      </w:pPr>
      <w:r>
        <w:t>Une</w:t>
      </w:r>
      <w:r>
        <w:rPr>
          <w:spacing w:val="-7"/>
        </w:rPr>
        <w:t xml:space="preserve"> </w:t>
      </w:r>
      <w:r>
        <w:t>ou</w:t>
      </w:r>
      <w:r>
        <w:rPr>
          <w:spacing w:val="-4"/>
        </w:rPr>
        <w:t xml:space="preserve"> </w:t>
      </w:r>
      <w:r>
        <w:t>deux…</w:t>
      </w:r>
      <w:r>
        <w:rPr>
          <w:spacing w:val="-6"/>
        </w:rPr>
        <w:t xml:space="preserve"> </w:t>
      </w:r>
      <w:r>
        <w:t>Séances</w:t>
      </w:r>
      <w:r>
        <w:rPr>
          <w:spacing w:val="-5"/>
        </w:rPr>
        <w:t xml:space="preserve"> </w:t>
      </w:r>
      <w:r>
        <w:t>de</w:t>
      </w:r>
      <w:r>
        <w:rPr>
          <w:spacing w:val="-7"/>
        </w:rPr>
        <w:t xml:space="preserve"> </w:t>
      </w:r>
      <w:r>
        <w:t>grammaire</w:t>
      </w:r>
      <w:r>
        <w:rPr>
          <w:spacing w:val="-4"/>
        </w:rPr>
        <w:t xml:space="preserve"> </w:t>
      </w:r>
      <w:r>
        <w:t>et/ou</w:t>
      </w:r>
      <w:r>
        <w:rPr>
          <w:spacing w:val="-4"/>
        </w:rPr>
        <w:t xml:space="preserve"> </w:t>
      </w:r>
      <w:r>
        <w:t>de</w:t>
      </w:r>
      <w:r>
        <w:rPr>
          <w:spacing w:val="-4"/>
        </w:rPr>
        <w:t xml:space="preserve"> </w:t>
      </w:r>
      <w:r>
        <w:t>morphosyntaxe, Une ou deux… Séances de conjugaison,</w:t>
      </w:r>
    </w:p>
    <w:p w14:paraId="57F4548A" w14:textId="77777777" w:rsidR="00ED29E3" w:rsidRDefault="00000000">
      <w:pPr>
        <w:pStyle w:val="Corpsdetexte"/>
        <w:ind w:left="733" w:right="2130"/>
      </w:pPr>
      <w:r>
        <w:t>Une</w:t>
      </w:r>
      <w:r>
        <w:rPr>
          <w:spacing w:val="-8"/>
        </w:rPr>
        <w:t xml:space="preserve"> </w:t>
      </w:r>
      <w:r>
        <w:t>ou</w:t>
      </w:r>
      <w:r>
        <w:rPr>
          <w:spacing w:val="-5"/>
        </w:rPr>
        <w:t xml:space="preserve"> </w:t>
      </w:r>
      <w:r>
        <w:t>deux…</w:t>
      </w:r>
      <w:r>
        <w:rPr>
          <w:spacing w:val="-7"/>
        </w:rPr>
        <w:t xml:space="preserve"> </w:t>
      </w:r>
      <w:r>
        <w:t>Séances</w:t>
      </w:r>
      <w:r>
        <w:rPr>
          <w:spacing w:val="-6"/>
        </w:rPr>
        <w:t xml:space="preserve"> </w:t>
      </w:r>
      <w:r>
        <w:t>d’orthographe</w:t>
      </w:r>
      <w:r>
        <w:rPr>
          <w:spacing w:val="-5"/>
        </w:rPr>
        <w:t xml:space="preserve"> </w:t>
      </w:r>
      <w:r>
        <w:t>d’usage</w:t>
      </w:r>
      <w:r>
        <w:rPr>
          <w:spacing w:val="-5"/>
        </w:rPr>
        <w:t xml:space="preserve"> </w:t>
      </w:r>
      <w:r>
        <w:t>et</w:t>
      </w:r>
      <w:r>
        <w:rPr>
          <w:spacing w:val="-6"/>
        </w:rPr>
        <w:t xml:space="preserve"> </w:t>
      </w:r>
      <w:r>
        <w:t>grammaticale, Une ou deux… Séances de phonétique (et de prosodie).</w:t>
      </w:r>
    </w:p>
    <w:p w14:paraId="535C05FA" w14:textId="77777777" w:rsidR="00ED29E3" w:rsidRDefault="00000000">
      <w:pPr>
        <w:pStyle w:val="Corpsdetexte"/>
        <w:ind w:left="450" w:right="449"/>
        <w:jc w:val="both"/>
      </w:pPr>
      <w:r>
        <w:t>Outre la présentation et les éventuelles explications théoriques des savoirs à étudier, chaque séance devra surtout prévoir un grand nombre d’exercices systématiques de</w:t>
      </w:r>
      <w:r>
        <w:rPr>
          <w:spacing w:val="40"/>
        </w:rPr>
        <w:t xml:space="preserve"> </w:t>
      </w:r>
      <w:r>
        <w:t>formes variées (à trou, substitution, transformation, QCM, ludiques, etc.) destinés à permettre</w:t>
      </w:r>
      <w:r>
        <w:rPr>
          <w:spacing w:val="-2"/>
        </w:rPr>
        <w:t xml:space="preserve"> </w:t>
      </w:r>
      <w:r>
        <w:t>à</w:t>
      </w:r>
      <w:r>
        <w:rPr>
          <w:spacing w:val="-2"/>
        </w:rPr>
        <w:t xml:space="preserve"> </w:t>
      </w:r>
      <w:r>
        <w:t>l’élève</w:t>
      </w:r>
      <w:r>
        <w:rPr>
          <w:spacing w:val="-2"/>
        </w:rPr>
        <w:t xml:space="preserve"> </w:t>
      </w:r>
      <w:r>
        <w:t>l’appropriation</w:t>
      </w:r>
      <w:r>
        <w:rPr>
          <w:spacing w:val="-2"/>
        </w:rPr>
        <w:t xml:space="preserve"> </w:t>
      </w:r>
      <w:r>
        <w:t>des</w:t>
      </w:r>
      <w:r>
        <w:rPr>
          <w:spacing w:val="-2"/>
        </w:rPr>
        <w:t xml:space="preserve"> </w:t>
      </w:r>
      <w:r>
        <w:t>notions</w:t>
      </w:r>
      <w:r>
        <w:rPr>
          <w:spacing w:val="-2"/>
        </w:rPr>
        <w:t xml:space="preserve"> </w:t>
      </w:r>
      <w:r>
        <w:t>révisées</w:t>
      </w:r>
      <w:r>
        <w:rPr>
          <w:spacing w:val="-2"/>
        </w:rPr>
        <w:t xml:space="preserve"> </w:t>
      </w:r>
      <w:r>
        <w:t>et</w:t>
      </w:r>
      <w:r>
        <w:rPr>
          <w:spacing w:val="-4"/>
        </w:rPr>
        <w:t xml:space="preserve"> </w:t>
      </w:r>
      <w:r>
        <w:t>acquises</w:t>
      </w:r>
      <w:r>
        <w:rPr>
          <w:spacing w:val="-2"/>
        </w:rPr>
        <w:t xml:space="preserve"> </w:t>
      </w:r>
      <w:r>
        <w:t>puis,</w:t>
      </w:r>
      <w:r>
        <w:rPr>
          <w:spacing w:val="-2"/>
        </w:rPr>
        <w:t xml:space="preserve"> </w:t>
      </w:r>
      <w:r>
        <w:t>ultérieurement,</w:t>
      </w:r>
      <w:r>
        <w:rPr>
          <w:spacing w:val="-2"/>
        </w:rPr>
        <w:t xml:space="preserve"> </w:t>
      </w:r>
      <w:r>
        <w:t>le réinvestissement de celles-ci lors des pratiques du savoir communicatif visé.</w:t>
      </w:r>
    </w:p>
    <w:p w14:paraId="0C5E2B7A" w14:textId="77777777" w:rsidR="00ED29E3" w:rsidRDefault="00000000">
      <w:pPr>
        <w:pStyle w:val="Titre6"/>
        <w:spacing w:before="1" w:line="238" w:lineRule="exact"/>
        <w:jc w:val="both"/>
      </w:pPr>
      <w:r>
        <w:t>Sous</w:t>
      </w:r>
      <w:r>
        <w:rPr>
          <w:spacing w:val="-5"/>
        </w:rPr>
        <w:t xml:space="preserve"> </w:t>
      </w:r>
      <w:r>
        <w:t>étape</w:t>
      </w:r>
      <w:r>
        <w:rPr>
          <w:spacing w:val="-4"/>
        </w:rPr>
        <w:t xml:space="preserve"> </w:t>
      </w:r>
      <w:r>
        <w:t>2.2.</w:t>
      </w:r>
      <w:r>
        <w:rPr>
          <w:spacing w:val="-4"/>
        </w:rPr>
        <w:t xml:space="preserve"> </w:t>
      </w:r>
      <w:r>
        <w:t>:</w:t>
      </w:r>
      <w:r>
        <w:rPr>
          <w:spacing w:val="-5"/>
        </w:rPr>
        <w:t xml:space="preserve"> </w:t>
      </w:r>
      <w:r>
        <w:t>Pratique</w:t>
      </w:r>
      <w:r>
        <w:rPr>
          <w:spacing w:val="-4"/>
        </w:rPr>
        <w:t xml:space="preserve"> </w:t>
      </w:r>
      <w:r>
        <w:t>du</w:t>
      </w:r>
      <w:r>
        <w:rPr>
          <w:spacing w:val="-4"/>
        </w:rPr>
        <w:t xml:space="preserve"> </w:t>
      </w:r>
      <w:r>
        <w:t>savoir-faire</w:t>
      </w:r>
      <w:r>
        <w:rPr>
          <w:spacing w:val="-3"/>
        </w:rPr>
        <w:t xml:space="preserve"> </w:t>
      </w:r>
      <w:r>
        <w:rPr>
          <w:spacing w:val="-4"/>
        </w:rPr>
        <w:t>visé</w:t>
      </w:r>
    </w:p>
    <w:p w14:paraId="13B6B121" w14:textId="77777777" w:rsidR="00ED29E3" w:rsidRDefault="00000000">
      <w:pPr>
        <w:pStyle w:val="Corpsdetexte"/>
        <w:ind w:left="450" w:right="1113"/>
      </w:pPr>
      <w:r>
        <w:t>C’est pendant cette sous étape que l’élève devra se servir des outils acquis au terme</w:t>
      </w:r>
      <w:r>
        <w:rPr>
          <w:spacing w:val="-3"/>
        </w:rPr>
        <w:t xml:space="preserve"> </w:t>
      </w:r>
      <w:r>
        <w:t>de</w:t>
      </w:r>
      <w:r>
        <w:rPr>
          <w:spacing w:val="-3"/>
        </w:rPr>
        <w:t xml:space="preserve"> </w:t>
      </w:r>
      <w:r>
        <w:t>l’étape</w:t>
      </w:r>
      <w:r>
        <w:rPr>
          <w:spacing w:val="-3"/>
        </w:rPr>
        <w:t xml:space="preserve"> </w:t>
      </w:r>
      <w:r>
        <w:t>2.1.</w:t>
      </w:r>
      <w:r>
        <w:rPr>
          <w:spacing w:val="-3"/>
        </w:rPr>
        <w:t xml:space="preserve"> </w:t>
      </w:r>
      <w:r>
        <w:t>En</w:t>
      </w:r>
      <w:r>
        <w:rPr>
          <w:spacing w:val="-3"/>
        </w:rPr>
        <w:t xml:space="preserve"> </w:t>
      </w:r>
      <w:r>
        <w:t>effet,</w:t>
      </w:r>
      <w:r>
        <w:rPr>
          <w:spacing w:val="-3"/>
        </w:rPr>
        <w:t xml:space="preserve"> </w:t>
      </w:r>
      <w:r>
        <w:t>il</w:t>
      </w:r>
      <w:r>
        <w:rPr>
          <w:spacing w:val="-4"/>
        </w:rPr>
        <w:t xml:space="preserve"> </w:t>
      </w:r>
      <w:r>
        <w:t>aura</w:t>
      </w:r>
      <w:r>
        <w:rPr>
          <w:spacing w:val="-3"/>
        </w:rPr>
        <w:t xml:space="preserve"> </w:t>
      </w:r>
      <w:r>
        <w:t>notamment</w:t>
      </w:r>
      <w:r>
        <w:rPr>
          <w:spacing w:val="-4"/>
        </w:rPr>
        <w:t xml:space="preserve"> </w:t>
      </w:r>
      <w:r>
        <w:t>à</w:t>
      </w:r>
      <w:r>
        <w:rPr>
          <w:spacing w:val="-2"/>
        </w:rPr>
        <w:t xml:space="preserve"> </w:t>
      </w:r>
      <w:r>
        <w:t>s’exercer</w:t>
      </w:r>
      <w:r>
        <w:rPr>
          <w:spacing w:val="-4"/>
        </w:rPr>
        <w:t xml:space="preserve"> </w:t>
      </w:r>
      <w:r>
        <w:t>à</w:t>
      </w:r>
      <w:r>
        <w:rPr>
          <w:spacing w:val="-3"/>
        </w:rPr>
        <w:t xml:space="preserve"> </w:t>
      </w:r>
      <w:r>
        <w:t>des</w:t>
      </w:r>
      <w:r>
        <w:rPr>
          <w:spacing w:val="-4"/>
        </w:rPr>
        <w:t xml:space="preserve"> </w:t>
      </w:r>
      <w:r>
        <w:t>productions. Selon le niveau des apprenants, on peut :</w:t>
      </w:r>
    </w:p>
    <w:p w14:paraId="62B5EF3E" w14:textId="77777777" w:rsidR="00ED29E3" w:rsidRDefault="00000000">
      <w:pPr>
        <w:pStyle w:val="Paragraphedeliste"/>
        <w:numPr>
          <w:ilvl w:val="0"/>
          <w:numId w:val="854"/>
        </w:numPr>
        <w:tabs>
          <w:tab w:val="left" w:pos="576"/>
        </w:tabs>
        <w:ind w:left="576" w:hanging="126"/>
        <w:jc w:val="both"/>
        <w:rPr>
          <w:sz w:val="21"/>
        </w:rPr>
      </w:pPr>
      <w:r>
        <w:rPr>
          <w:sz w:val="21"/>
        </w:rPr>
        <w:t>reprendre</w:t>
      </w:r>
      <w:r>
        <w:rPr>
          <w:spacing w:val="-6"/>
          <w:sz w:val="21"/>
        </w:rPr>
        <w:t xml:space="preserve"> </w:t>
      </w:r>
      <w:r>
        <w:rPr>
          <w:sz w:val="21"/>
        </w:rPr>
        <w:t>le</w:t>
      </w:r>
      <w:r>
        <w:rPr>
          <w:spacing w:val="-4"/>
          <w:sz w:val="21"/>
        </w:rPr>
        <w:t xml:space="preserve"> </w:t>
      </w:r>
      <w:r>
        <w:rPr>
          <w:sz w:val="21"/>
        </w:rPr>
        <w:t>texte</w:t>
      </w:r>
      <w:r>
        <w:rPr>
          <w:spacing w:val="-7"/>
          <w:sz w:val="21"/>
        </w:rPr>
        <w:t xml:space="preserve"> </w:t>
      </w:r>
      <w:r>
        <w:rPr>
          <w:sz w:val="21"/>
        </w:rPr>
        <w:t>de</w:t>
      </w:r>
      <w:r>
        <w:rPr>
          <w:spacing w:val="-4"/>
          <w:sz w:val="21"/>
        </w:rPr>
        <w:t xml:space="preserve"> </w:t>
      </w:r>
      <w:r>
        <w:rPr>
          <w:sz w:val="21"/>
        </w:rPr>
        <w:t>départ</w:t>
      </w:r>
      <w:r>
        <w:rPr>
          <w:spacing w:val="-5"/>
          <w:sz w:val="21"/>
        </w:rPr>
        <w:t xml:space="preserve"> </w:t>
      </w:r>
      <w:r>
        <w:rPr>
          <w:sz w:val="21"/>
        </w:rPr>
        <w:t>pour</w:t>
      </w:r>
      <w:r>
        <w:rPr>
          <w:spacing w:val="-5"/>
          <w:sz w:val="21"/>
        </w:rPr>
        <w:t xml:space="preserve"> </w:t>
      </w:r>
      <w:r>
        <w:rPr>
          <w:sz w:val="21"/>
        </w:rPr>
        <w:t>leur</w:t>
      </w:r>
      <w:r>
        <w:rPr>
          <w:spacing w:val="-5"/>
          <w:sz w:val="21"/>
        </w:rPr>
        <w:t xml:space="preserve"> </w:t>
      </w:r>
      <w:r>
        <w:rPr>
          <w:sz w:val="21"/>
        </w:rPr>
        <w:t>permettre</w:t>
      </w:r>
      <w:r>
        <w:rPr>
          <w:spacing w:val="-4"/>
          <w:sz w:val="21"/>
        </w:rPr>
        <w:t xml:space="preserve"> </w:t>
      </w:r>
      <w:r>
        <w:rPr>
          <w:sz w:val="21"/>
        </w:rPr>
        <w:t>de</w:t>
      </w:r>
      <w:r>
        <w:rPr>
          <w:spacing w:val="-4"/>
          <w:sz w:val="21"/>
        </w:rPr>
        <w:t xml:space="preserve"> </w:t>
      </w:r>
      <w:r>
        <w:rPr>
          <w:sz w:val="21"/>
        </w:rPr>
        <w:t>s’en</w:t>
      </w:r>
      <w:r>
        <w:rPr>
          <w:spacing w:val="-4"/>
          <w:sz w:val="21"/>
        </w:rPr>
        <w:t xml:space="preserve"> </w:t>
      </w:r>
      <w:r>
        <w:rPr>
          <w:sz w:val="21"/>
        </w:rPr>
        <w:t>inspirer,</w:t>
      </w:r>
      <w:r>
        <w:rPr>
          <w:spacing w:val="-3"/>
          <w:sz w:val="21"/>
        </w:rPr>
        <w:t xml:space="preserve"> </w:t>
      </w:r>
      <w:r>
        <w:rPr>
          <w:spacing w:val="-5"/>
          <w:sz w:val="21"/>
        </w:rPr>
        <w:t>ou</w:t>
      </w:r>
    </w:p>
    <w:p w14:paraId="78A7F676" w14:textId="77777777" w:rsidR="00ED29E3" w:rsidRDefault="00000000">
      <w:pPr>
        <w:pStyle w:val="Paragraphedeliste"/>
        <w:numPr>
          <w:ilvl w:val="0"/>
          <w:numId w:val="854"/>
        </w:numPr>
        <w:tabs>
          <w:tab w:val="left" w:pos="617"/>
        </w:tabs>
        <w:ind w:right="448" w:firstLine="0"/>
        <w:jc w:val="both"/>
        <w:rPr>
          <w:sz w:val="21"/>
        </w:rPr>
      </w:pPr>
      <w:r>
        <w:rPr>
          <w:sz w:val="21"/>
        </w:rPr>
        <w:t>leur demander de rechercher directement, sans repasser par l’exemple du texte, des situations de communication mettant en œuvre le savoir-faire visé ;</w:t>
      </w:r>
      <w:r>
        <w:rPr>
          <w:spacing w:val="40"/>
          <w:sz w:val="21"/>
        </w:rPr>
        <w:t xml:space="preserve"> </w:t>
      </w:r>
      <w:r>
        <w:rPr>
          <w:sz w:val="21"/>
        </w:rPr>
        <w:t>ce travail de</w:t>
      </w:r>
      <w:r>
        <w:rPr>
          <w:spacing w:val="40"/>
          <w:sz w:val="21"/>
        </w:rPr>
        <w:t xml:space="preserve"> </w:t>
      </w:r>
      <w:r>
        <w:rPr>
          <w:sz w:val="21"/>
        </w:rPr>
        <w:t>recherche peut se faire en petits groupes, lesquels auront aussi à déterminer éventuellement les micro actes de paroles des situations trouvées, ainsi que les énoncés appropriés, ou leur demander, sans s’inspirer du texte de départ ni préparer mentalement ou à l’écrit ; d’improviser deux/plusieurs dialogues possibles mettant en œuvre le savoir-faire communicatif ciblé.</w:t>
      </w:r>
    </w:p>
    <w:p w14:paraId="5EA6FE02" w14:textId="77777777" w:rsidR="00ED29E3" w:rsidRDefault="00000000">
      <w:pPr>
        <w:pStyle w:val="Corpsdetexte"/>
        <w:ind w:left="450" w:right="1918"/>
        <w:jc w:val="both"/>
      </w:pPr>
      <w:r>
        <w:t>Quelle</w:t>
      </w:r>
      <w:r>
        <w:rPr>
          <w:spacing w:val="-3"/>
        </w:rPr>
        <w:t xml:space="preserve"> </w:t>
      </w:r>
      <w:r>
        <w:t>que</w:t>
      </w:r>
      <w:r>
        <w:rPr>
          <w:spacing w:val="-3"/>
        </w:rPr>
        <w:t xml:space="preserve"> </w:t>
      </w:r>
      <w:r>
        <w:t>soit</w:t>
      </w:r>
      <w:r>
        <w:rPr>
          <w:spacing w:val="-4"/>
        </w:rPr>
        <w:t xml:space="preserve"> </w:t>
      </w:r>
      <w:r>
        <w:t>la</w:t>
      </w:r>
      <w:r>
        <w:rPr>
          <w:spacing w:val="-3"/>
        </w:rPr>
        <w:t xml:space="preserve"> </w:t>
      </w:r>
      <w:r>
        <w:t>procédure</w:t>
      </w:r>
      <w:r>
        <w:rPr>
          <w:spacing w:val="-7"/>
        </w:rPr>
        <w:t xml:space="preserve"> </w:t>
      </w:r>
      <w:r>
        <w:t>adoptée,</w:t>
      </w:r>
      <w:r>
        <w:rPr>
          <w:spacing w:val="-3"/>
        </w:rPr>
        <w:t xml:space="preserve"> </w:t>
      </w:r>
      <w:r>
        <w:t>il</w:t>
      </w:r>
      <w:r>
        <w:rPr>
          <w:spacing w:val="-4"/>
        </w:rPr>
        <w:t xml:space="preserve"> </w:t>
      </w:r>
      <w:r>
        <w:t>faut</w:t>
      </w:r>
      <w:r>
        <w:rPr>
          <w:spacing w:val="-4"/>
        </w:rPr>
        <w:t xml:space="preserve"> </w:t>
      </w:r>
      <w:r>
        <w:t>retenir</w:t>
      </w:r>
      <w:r>
        <w:rPr>
          <w:spacing w:val="-4"/>
        </w:rPr>
        <w:t xml:space="preserve"> </w:t>
      </w:r>
      <w:r>
        <w:t>qu’il</w:t>
      </w:r>
      <w:r>
        <w:rPr>
          <w:spacing w:val="-4"/>
        </w:rPr>
        <w:t xml:space="preserve"> </w:t>
      </w:r>
      <w:r>
        <w:t>s’agit</w:t>
      </w:r>
      <w:r>
        <w:rPr>
          <w:spacing w:val="-4"/>
        </w:rPr>
        <w:t xml:space="preserve"> </w:t>
      </w:r>
      <w:r>
        <w:t>dans</w:t>
      </w:r>
      <w:r>
        <w:rPr>
          <w:spacing w:val="-4"/>
        </w:rPr>
        <w:t xml:space="preserve"> </w:t>
      </w:r>
      <w:r>
        <w:t>cette sous étape de :</w:t>
      </w:r>
    </w:p>
    <w:p w14:paraId="476B7735" w14:textId="77777777" w:rsidR="00ED29E3" w:rsidRDefault="00000000">
      <w:pPr>
        <w:pStyle w:val="Paragraphedeliste"/>
        <w:numPr>
          <w:ilvl w:val="1"/>
          <w:numId w:val="854"/>
        </w:numPr>
        <w:tabs>
          <w:tab w:val="left" w:pos="941"/>
        </w:tabs>
        <w:ind w:right="449" w:firstLine="0"/>
        <w:jc w:val="both"/>
        <w:rPr>
          <w:sz w:val="21"/>
        </w:rPr>
      </w:pPr>
      <w:r>
        <w:rPr>
          <w:sz w:val="21"/>
        </w:rPr>
        <w:t>construire au moins deux, ou mieux, plusieurs dialogues où le savoir-faire communicatif visé est mis en œuvre ;</w:t>
      </w:r>
    </w:p>
    <w:p w14:paraId="00C8F5FD" w14:textId="77777777" w:rsidR="00ED29E3" w:rsidRDefault="00000000">
      <w:pPr>
        <w:pStyle w:val="Paragraphedeliste"/>
        <w:numPr>
          <w:ilvl w:val="1"/>
          <w:numId w:val="854"/>
        </w:numPr>
        <w:tabs>
          <w:tab w:val="left" w:pos="852"/>
        </w:tabs>
        <w:spacing w:line="241" w:lineRule="exact"/>
        <w:ind w:left="852" w:hanging="119"/>
        <w:jc w:val="both"/>
        <w:rPr>
          <w:sz w:val="21"/>
        </w:rPr>
      </w:pPr>
      <w:r>
        <w:rPr>
          <w:sz w:val="21"/>
        </w:rPr>
        <w:t>réinvestir</w:t>
      </w:r>
      <w:r>
        <w:rPr>
          <w:spacing w:val="-8"/>
          <w:sz w:val="21"/>
        </w:rPr>
        <w:t xml:space="preserve"> </w:t>
      </w:r>
      <w:r>
        <w:rPr>
          <w:sz w:val="21"/>
        </w:rPr>
        <w:t>dans</w:t>
      </w:r>
      <w:r>
        <w:rPr>
          <w:spacing w:val="-5"/>
          <w:sz w:val="21"/>
        </w:rPr>
        <w:t xml:space="preserve"> </w:t>
      </w:r>
      <w:r>
        <w:rPr>
          <w:sz w:val="21"/>
        </w:rPr>
        <w:t>cette</w:t>
      </w:r>
      <w:r>
        <w:rPr>
          <w:spacing w:val="-4"/>
          <w:sz w:val="21"/>
        </w:rPr>
        <w:t xml:space="preserve"> </w:t>
      </w:r>
      <w:r>
        <w:rPr>
          <w:sz w:val="21"/>
        </w:rPr>
        <w:t>tâche</w:t>
      </w:r>
      <w:r>
        <w:rPr>
          <w:spacing w:val="-4"/>
          <w:sz w:val="21"/>
        </w:rPr>
        <w:t xml:space="preserve"> </w:t>
      </w:r>
      <w:r>
        <w:rPr>
          <w:sz w:val="21"/>
        </w:rPr>
        <w:t>de</w:t>
      </w:r>
      <w:r>
        <w:rPr>
          <w:spacing w:val="-4"/>
          <w:sz w:val="21"/>
        </w:rPr>
        <w:t xml:space="preserve"> </w:t>
      </w:r>
      <w:r>
        <w:rPr>
          <w:sz w:val="21"/>
        </w:rPr>
        <w:t>construction</w:t>
      </w:r>
      <w:r>
        <w:rPr>
          <w:spacing w:val="-4"/>
          <w:sz w:val="21"/>
        </w:rPr>
        <w:t xml:space="preserve"> </w:t>
      </w:r>
      <w:r>
        <w:rPr>
          <w:sz w:val="21"/>
        </w:rPr>
        <w:t>les</w:t>
      </w:r>
      <w:r>
        <w:rPr>
          <w:spacing w:val="-5"/>
          <w:sz w:val="21"/>
        </w:rPr>
        <w:t xml:space="preserve"> </w:t>
      </w:r>
      <w:r>
        <w:rPr>
          <w:sz w:val="21"/>
        </w:rPr>
        <w:t>acquis</w:t>
      </w:r>
      <w:r>
        <w:rPr>
          <w:spacing w:val="-5"/>
          <w:sz w:val="21"/>
        </w:rPr>
        <w:t xml:space="preserve"> </w:t>
      </w:r>
      <w:r>
        <w:rPr>
          <w:sz w:val="21"/>
        </w:rPr>
        <w:t>de</w:t>
      </w:r>
      <w:r>
        <w:rPr>
          <w:spacing w:val="-7"/>
          <w:sz w:val="21"/>
        </w:rPr>
        <w:t xml:space="preserve"> </w:t>
      </w:r>
      <w:r>
        <w:rPr>
          <w:sz w:val="21"/>
        </w:rPr>
        <w:t>2.1.</w:t>
      </w:r>
      <w:r>
        <w:rPr>
          <w:spacing w:val="-4"/>
          <w:sz w:val="21"/>
        </w:rPr>
        <w:t xml:space="preserve"> </w:t>
      </w:r>
      <w:r>
        <w:rPr>
          <w:spacing w:val="-10"/>
          <w:sz w:val="21"/>
        </w:rPr>
        <w:t>;</w:t>
      </w:r>
    </w:p>
    <w:p w14:paraId="38919432" w14:textId="77777777" w:rsidR="00ED29E3" w:rsidRDefault="00000000">
      <w:pPr>
        <w:pStyle w:val="Paragraphedeliste"/>
        <w:numPr>
          <w:ilvl w:val="1"/>
          <w:numId w:val="854"/>
        </w:numPr>
        <w:tabs>
          <w:tab w:val="left" w:pos="851"/>
          <w:tab w:val="left" w:pos="1016"/>
        </w:tabs>
        <w:ind w:left="1016" w:right="492" w:hanging="284"/>
        <w:rPr>
          <w:sz w:val="21"/>
        </w:rPr>
      </w:pPr>
      <w:r>
        <w:rPr>
          <w:sz w:val="21"/>
        </w:rPr>
        <w:t>dramatiser (ou de jouer ou de stimuler) le(s) dialogue(s) construit(s) par le(s) groupe(s).</w:t>
      </w:r>
      <w:r>
        <w:rPr>
          <w:spacing w:val="-3"/>
          <w:sz w:val="21"/>
        </w:rPr>
        <w:t xml:space="preserve"> </w:t>
      </w:r>
      <w:r>
        <w:rPr>
          <w:sz w:val="21"/>
        </w:rPr>
        <w:t>Les</w:t>
      </w:r>
      <w:r>
        <w:rPr>
          <w:spacing w:val="-4"/>
          <w:sz w:val="21"/>
        </w:rPr>
        <w:t xml:space="preserve"> </w:t>
      </w:r>
      <w:r>
        <w:rPr>
          <w:sz w:val="21"/>
        </w:rPr>
        <w:t>consignes</w:t>
      </w:r>
      <w:r>
        <w:rPr>
          <w:spacing w:val="-4"/>
          <w:sz w:val="21"/>
        </w:rPr>
        <w:t xml:space="preserve"> </w:t>
      </w:r>
      <w:r>
        <w:rPr>
          <w:sz w:val="21"/>
        </w:rPr>
        <w:t>des</w:t>
      </w:r>
      <w:r>
        <w:rPr>
          <w:spacing w:val="-6"/>
          <w:sz w:val="21"/>
        </w:rPr>
        <w:t xml:space="preserve"> </w:t>
      </w:r>
      <w:r>
        <w:rPr>
          <w:sz w:val="21"/>
        </w:rPr>
        <w:t>tâches</w:t>
      </w:r>
      <w:r>
        <w:rPr>
          <w:spacing w:val="-4"/>
          <w:sz w:val="21"/>
        </w:rPr>
        <w:t xml:space="preserve"> </w:t>
      </w:r>
      <w:r>
        <w:rPr>
          <w:sz w:val="21"/>
        </w:rPr>
        <w:t>à</w:t>
      </w:r>
      <w:r>
        <w:rPr>
          <w:spacing w:val="-3"/>
          <w:sz w:val="21"/>
        </w:rPr>
        <w:t xml:space="preserve"> </w:t>
      </w:r>
      <w:r>
        <w:rPr>
          <w:sz w:val="21"/>
        </w:rPr>
        <w:t>faire</w:t>
      </w:r>
      <w:r>
        <w:rPr>
          <w:spacing w:val="-3"/>
          <w:sz w:val="21"/>
        </w:rPr>
        <w:t xml:space="preserve"> </w:t>
      </w:r>
      <w:r>
        <w:rPr>
          <w:sz w:val="21"/>
        </w:rPr>
        <w:t>devront</w:t>
      </w:r>
      <w:r>
        <w:rPr>
          <w:spacing w:val="-4"/>
          <w:sz w:val="21"/>
        </w:rPr>
        <w:t xml:space="preserve"> </w:t>
      </w:r>
      <w:r>
        <w:rPr>
          <w:sz w:val="21"/>
        </w:rPr>
        <w:t>donc</w:t>
      </w:r>
      <w:r>
        <w:rPr>
          <w:spacing w:val="-8"/>
          <w:sz w:val="21"/>
        </w:rPr>
        <w:t xml:space="preserve"> </w:t>
      </w:r>
      <w:r>
        <w:rPr>
          <w:sz w:val="21"/>
        </w:rPr>
        <w:t>être</w:t>
      </w:r>
      <w:r>
        <w:rPr>
          <w:spacing w:val="-3"/>
          <w:sz w:val="21"/>
        </w:rPr>
        <w:t xml:space="preserve"> </w:t>
      </w:r>
      <w:r>
        <w:rPr>
          <w:sz w:val="21"/>
        </w:rPr>
        <w:t>clairement</w:t>
      </w:r>
      <w:r>
        <w:rPr>
          <w:spacing w:val="-4"/>
          <w:sz w:val="21"/>
        </w:rPr>
        <w:t xml:space="preserve"> </w:t>
      </w:r>
      <w:r>
        <w:rPr>
          <w:sz w:val="21"/>
        </w:rPr>
        <w:t>formulées.</w:t>
      </w:r>
    </w:p>
    <w:p w14:paraId="43EF1F3A" w14:textId="77777777" w:rsidR="00ED29E3" w:rsidRDefault="00000000">
      <w:pPr>
        <w:pStyle w:val="Corpsdetexte"/>
        <w:spacing w:line="241" w:lineRule="exact"/>
        <w:ind w:left="450"/>
      </w:pPr>
      <w:r>
        <w:t>N.B.</w:t>
      </w:r>
      <w:r>
        <w:rPr>
          <w:spacing w:val="-6"/>
        </w:rPr>
        <w:t xml:space="preserve"> </w:t>
      </w:r>
      <w:r>
        <w:t>la</w:t>
      </w:r>
      <w:r>
        <w:rPr>
          <w:spacing w:val="-3"/>
        </w:rPr>
        <w:t xml:space="preserve"> </w:t>
      </w:r>
      <w:r>
        <w:t>tâche</w:t>
      </w:r>
      <w:r>
        <w:rPr>
          <w:spacing w:val="-4"/>
        </w:rPr>
        <w:t xml:space="preserve"> </w:t>
      </w:r>
      <w:r>
        <w:t>:</w:t>
      </w:r>
      <w:r>
        <w:rPr>
          <w:spacing w:val="-4"/>
        </w:rPr>
        <w:t xml:space="preserve"> </w:t>
      </w:r>
      <w:r>
        <w:t>c’est</w:t>
      </w:r>
      <w:r>
        <w:rPr>
          <w:spacing w:val="-4"/>
        </w:rPr>
        <w:t xml:space="preserve"> </w:t>
      </w:r>
      <w:r>
        <w:t>ce</w:t>
      </w:r>
      <w:r>
        <w:rPr>
          <w:spacing w:val="-7"/>
        </w:rPr>
        <w:t xml:space="preserve"> </w:t>
      </w:r>
      <w:r>
        <w:t>que</w:t>
      </w:r>
      <w:r>
        <w:rPr>
          <w:spacing w:val="-3"/>
        </w:rPr>
        <w:t xml:space="preserve"> </w:t>
      </w:r>
      <w:r>
        <w:t>l’élève</w:t>
      </w:r>
      <w:r>
        <w:rPr>
          <w:spacing w:val="-4"/>
        </w:rPr>
        <w:t xml:space="preserve"> </w:t>
      </w:r>
      <w:r>
        <w:t>doit</w:t>
      </w:r>
      <w:r>
        <w:rPr>
          <w:spacing w:val="-4"/>
        </w:rPr>
        <w:t xml:space="preserve"> </w:t>
      </w:r>
      <w:r>
        <w:t>faire</w:t>
      </w:r>
      <w:r>
        <w:rPr>
          <w:spacing w:val="-3"/>
        </w:rPr>
        <w:t xml:space="preserve"> </w:t>
      </w:r>
      <w:r>
        <w:t>dans</w:t>
      </w:r>
      <w:r>
        <w:rPr>
          <w:spacing w:val="-5"/>
        </w:rPr>
        <w:t xml:space="preserve"> </w:t>
      </w:r>
      <w:r>
        <w:t>d’une</w:t>
      </w:r>
      <w:r>
        <w:rPr>
          <w:spacing w:val="-3"/>
        </w:rPr>
        <w:t xml:space="preserve"> </w:t>
      </w:r>
      <w:r>
        <w:t>pratique</w:t>
      </w:r>
      <w:r>
        <w:rPr>
          <w:spacing w:val="-3"/>
        </w:rPr>
        <w:t xml:space="preserve"> </w:t>
      </w:r>
      <w:r>
        <w:rPr>
          <w:spacing w:val="-2"/>
        </w:rPr>
        <w:t>d’apprentissage.</w:t>
      </w:r>
    </w:p>
    <w:p w14:paraId="478DC9F0" w14:textId="77777777" w:rsidR="00ED29E3" w:rsidRDefault="00000000">
      <w:pPr>
        <w:pStyle w:val="Corpsdetexte"/>
        <w:ind w:left="450" w:right="500"/>
      </w:pPr>
      <w:r>
        <w:t>Chaque fois que l’enseignant propose une activité, les élèves se voient assignés une (ou</w:t>
      </w:r>
      <w:r>
        <w:rPr>
          <w:spacing w:val="40"/>
        </w:rPr>
        <w:t xml:space="preserve"> </w:t>
      </w:r>
      <w:r>
        <w:t>deux) tâche(s) individuelle(s) ou en petits groupes.</w:t>
      </w:r>
    </w:p>
    <w:p w14:paraId="2588DC2C" w14:textId="77777777" w:rsidR="00ED29E3" w:rsidRDefault="00000000">
      <w:pPr>
        <w:pStyle w:val="Corpsdetexte"/>
        <w:spacing w:line="241" w:lineRule="exact"/>
        <w:ind w:left="733"/>
      </w:pPr>
      <w:r>
        <w:t>-</w:t>
      </w:r>
      <w:r>
        <w:rPr>
          <w:spacing w:val="-7"/>
        </w:rPr>
        <w:t xml:space="preserve"> </w:t>
      </w:r>
      <w:r>
        <w:t>Exemples</w:t>
      </w:r>
      <w:r>
        <w:rPr>
          <w:spacing w:val="-5"/>
        </w:rPr>
        <w:t xml:space="preserve"> </w:t>
      </w:r>
      <w:r>
        <w:t>:</w:t>
      </w:r>
      <w:r>
        <w:rPr>
          <w:spacing w:val="-5"/>
        </w:rPr>
        <w:t xml:space="preserve"> </w:t>
      </w:r>
      <w:r>
        <w:t>1.Activité</w:t>
      </w:r>
      <w:r>
        <w:rPr>
          <w:spacing w:val="-4"/>
        </w:rPr>
        <w:t xml:space="preserve"> </w:t>
      </w:r>
      <w:r>
        <w:t>de</w:t>
      </w:r>
      <w:r>
        <w:rPr>
          <w:spacing w:val="-4"/>
        </w:rPr>
        <w:t xml:space="preserve"> </w:t>
      </w:r>
      <w:r>
        <w:t>compréhension</w:t>
      </w:r>
      <w:r>
        <w:rPr>
          <w:spacing w:val="-4"/>
        </w:rPr>
        <w:t xml:space="preserve"> </w:t>
      </w:r>
      <w:r>
        <w:t>d’un</w:t>
      </w:r>
      <w:r>
        <w:rPr>
          <w:spacing w:val="-4"/>
        </w:rPr>
        <w:t xml:space="preserve"> </w:t>
      </w:r>
      <w:r>
        <w:rPr>
          <w:spacing w:val="-2"/>
        </w:rPr>
        <w:t>dialogue</w:t>
      </w:r>
    </w:p>
    <w:p w14:paraId="0E73519D" w14:textId="77777777" w:rsidR="00ED29E3" w:rsidRDefault="00000000">
      <w:pPr>
        <w:pStyle w:val="Corpsdetexte"/>
        <w:ind w:left="733"/>
      </w:pPr>
      <w:r>
        <w:t>Les</w:t>
      </w:r>
      <w:r>
        <w:rPr>
          <w:spacing w:val="39"/>
        </w:rPr>
        <w:t xml:space="preserve"> </w:t>
      </w:r>
      <w:r>
        <w:t>élèves</w:t>
      </w:r>
      <w:r>
        <w:rPr>
          <w:spacing w:val="39"/>
        </w:rPr>
        <w:t xml:space="preserve"> </w:t>
      </w:r>
      <w:r>
        <w:t>doivent</w:t>
      </w:r>
      <w:r>
        <w:rPr>
          <w:spacing w:val="38"/>
        </w:rPr>
        <w:t xml:space="preserve"> </w:t>
      </w:r>
      <w:r>
        <w:t>écouter</w:t>
      </w:r>
      <w:r>
        <w:rPr>
          <w:spacing w:val="39"/>
        </w:rPr>
        <w:t xml:space="preserve"> </w:t>
      </w:r>
      <w:r>
        <w:t>(ou</w:t>
      </w:r>
      <w:r>
        <w:rPr>
          <w:spacing w:val="40"/>
        </w:rPr>
        <w:t xml:space="preserve"> </w:t>
      </w:r>
      <w:r>
        <w:t>lire)</w:t>
      </w:r>
      <w:r>
        <w:rPr>
          <w:spacing w:val="80"/>
          <w:w w:val="150"/>
        </w:rPr>
        <w:t xml:space="preserve"> </w:t>
      </w:r>
      <w:r>
        <w:t>attentivement</w:t>
      </w:r>
      <w:r>
        <w:rPr>
          <w:spacing w:val="39"/>
        </w:rPr>
        <w:t xml:space="preserve"> </w:t>
      </w:r>
      <w:r>
        <w:t>le</w:t>
      </w:r>
      <w:r>
        <w:rPr>
          <w:spacing w:val="39"/>
        </w:rPr>
        <w:t xml:space="preserve"> </w:t>
      </w:r>
      <w:r>
        <w:t>dialogue</w:t>
      </w:r>
      <w:r>
        <w:rPr>
          <w:spacing w:val="39"/>
        </w:rPr>
        <w:t xml:space="preserve"> </w:t>
      </w:r>
      <w:r>
        <w:t>avec</w:t>
      </w:r>
      <w:r>
        <w:rPr>
          <w:spacing w:val="39"/>
        </w:rPr>
        <w:t xml:space="preserve"> </w:t>
      </w:r>
      <w:r>
        <w:t>comme</w:t>
      </w:r>
      <w:r>
        <w:rPr>
          <w:spacing w:val="39"/>
        </w:rPr>
        <w:t xml:space="preserve"> </w:t>
      </w:r>
      <w:r>
        <w:t>tâche principale le relevé des mots, expressions et autres formules qui se rapportent à</w:t>
      </w:r>
    </w:p>
    <w:p w14:paraId="790EAE67" w14:textId="77777777" w:rsidR="00ED29E3" w:rsidRDefault="00000000">
      <w:pPr>
        <w:pStyle w:val="Corpsdetexte"/>
        <w:spacing w:line="241" w:lineRule="exact"/>
        <w:ind w:left="733"/>
      </w:pPr>
      <w:r>
        <w:t>«</w:t>
      </w:r>
      <w:r>
        <w:rPr>
          <w:spacing w:val="-8"/>
        </w:rPr>
        <w:t xml:space="preserve"> </w:t>
      </w:r>
      <w:r>
        <w:t>prendre</w:t>
      </w:r>
      <w:r>
        <w:rPr>
          <w:spacing w:val="-2"/>
        </w:rPr>
        <w:t xml:space="preserve"> </w:t>
      </w:r>
      <w:r>
        <w:t>contact</w:t>
      </w:r>
      <w:r>
        <w:rPr>
          <w:spacing w:val="-3"/>
        </w:rPr>
        <w:t xml:space="preserve"> </w:t>
      </w:r>
      <w:r>
        <w:t>»</w:t>
      </w:r>
      <w:r>
        <w:rPr>
          <w:spacing w:val="-7"/>
        </w:rPr>
        <w:t xml:space="preserve"> </w:t>
      </w:r>
      <w:r>
        <w:t>(si</w:t>
      </w:r>
      <w:r>
        <w:rPr>
          <w:spacing w:val="-2"/>
        </w:rPr>
        <w:t xml:space="preserve"> </w:t>
      </w:r>
      <w:r>
        <w:t>le</w:t>
      </w:r>
      <w:r>
        <w:rPr>
          <w:spacing w:val="-2"/>
        </w:rPr>
        <w:t xml:space="preserve"> </w:t>
      </w:r>
      <w:r>
        <w:t>dialogue</w:t>
      </w:r>
      <w:r>
        <w:rPr>
          <w:spacing w:val="-2"/>
        </w:rPr>
        <w:t xml:space="preserve"> </w:t>
      </w:r>
      <w:r>
        <w:t>porte</w:t>
      </w:r>
      <w:r>
        <w:rPr>
          <w:spacing w:val="-2"/>
        </w:rPr>
        <w:t xml:space="preserve"> </w:t>
      </w:r>
      <w:r>
        <w:t>sur</w:t>
      </w:r>
      <w:r>
        <w:rPr>
          <w:spacing w:val="-4"/>
        </w:rPr>
        <w:t xml:space="preserve"> </w:t>
      </w:r>
      <w:r>
        <w:t>la</w:t>
      </w:r>
      <w:r>
        <w:rPr>
          <w:spacing w:val="-2"/>
        </w:rPr>
        <w:t xml:space="preserve"> </w:t>
      </w:r>
      <w:r>
        <w:t>prise</w:t>
      </w:r>
      <w:r>
        <w:rPr>
          <w:spacing w:val="-2"/>
        </w:rPr>
        <w:t xml:space="preserve"> </w:t>
      </w:r>
      <w:r>
        <w:t>de</w:t>
      </w:r>
      <w:r>
        <w:rPr>
          <w:spacing w:val="-2"/>
        </w:rPr>
        <w:t xml:space="preserve"> contact).</w:t>
      </w:r>
    </w:p>
    <w:p w14:paraId="4345925D" w14:textId="77777777" w:rsidR="00ED29E3" w:rsidRDefault="00000000">
      <w:pPr>
        <w:pStyle w:val="Corpsdetexte"/>
        <w:spacing w:before="241"/>
        <w:ind w:left="1016"/>
      </w:pPr>
      <w:r>
        <w:t>-</w:t>
      </w:r>
      <w:r>
        <w:rPr>
          <w:spacing w:val="-7"/>
        </w:rPr>
        <w:t xml:space="preserve"> </w:t>
      </w:r>
      <w:r>
        <w:t>Exemples</w:t>
      </w:r>
      <w:r>
        <w:rPr>
          <w:spacing w:val="-6"/>
        </w:rPr>
        <w:t xml:space="preserve"> </w:t>
      </w:r>
      <w:r>
        <w:t>:</w:t>
      </w:r>
      <w:r>
        <w:rPr>
          <w:spacing w:val="-5"/>
        </w:rPr>
        <w:t xml:space="preserve"> </w:t>
      </w:r>
      <w:r>
        <w:t>2.</w:t>
      </w:r>
      <w:r>
        <w:rPr>
          <w:spacing w:val="-4"/>
        </w:rPr>
        <w:t xml:space="preserve"> </w:t>
      </w:r>
      <w:r>
        <w:t>Activité</w:t>
      </w:r>
      <w:r>
        <w:rPr>
          <w:spacing w:val="-4"/>
        </w:rPr>
        <w:t xml:space="preserve"> </w:t>
      </w:r>
      <w:r>
        <w:t>de</w:t>
      </w:r>
      <w:r>
        <w:rPr>
          <w:spacing w:val="-4"/>
        </w:rPr>
        <w:t xml:space="preserve"> </w:t>
      </w:r>
      <w:r>
        <w:t>production</w:t>
      </w:r>
      <w:r>
        <w:rPr>
          <w:spacing w:val="-5"/>
        </w:rPr>
        <w:t xml:space="preserve"> </w:t>
      </w:r>
      <w:r>
        <w:t>d’un</w:t>
      </w:r>
      <w:r>
        <w:rPr>
          <w:spacing w:val="-6"/>
        </w:rPr>
        <w:t xml:space="preserve"> </w:t>
      </w:r>
      <w:r>
        <w:t>dialogue-</w:t>
      </w:r>
      <w:r>
        <w:rPr>
          <w:spacing w:val="-4"/>
        </w:rPr>
        <w:t>tâche</w:t>
      </w:r>
    </w:p>
    <w:p w14:paraId="5F0CD7AB" w14:textId="77777777" w:rsidR="00ED29E3" w:rsidRDefault="00ED29E3">
      <w:pPr>
        <w:pStyle w:val="Corpsdetexte"/>
        <w:sectPr w:rsidR="00ED29E3">
          <w:headerReference w:type="even" r:id="rId36"/>
          <w:headerReference w:type="default" r:id="rId37"/>
          <w:footerReference w:type="even" r:id="rId38"/>
          <w:footerReference w:type="default" r:id="rId39"/>
          <w:pgSz w:w="11900" w:h="16840"/>
          <w:pgMar w:top="940" w:right="1700" w:bottom="4200" w:left="1700" w:header="711" w:footer="4014" w:gutter="0"/>
          <w:pgNumType w:start="46"/>
          <w:cols w:space="720"/>
        </w:sectPr>
      </w:pPr>
    </w:p>
    <w:p w14:paraId="0ABAABD1" w14:textId="77777777" w:rsidR="00ED29E3" w:rsidRDefault="00000000">
      <w:pPr>
        <w:pStyle w:val="Corpsdetexte"/>
        <w:ind w:left="903" w:right="500"/>
      </w:pPr>
      <w:r>
        <w:lastRenderedPageBreak/>
        <w:t>Choisir</w:t>
      </w:r>
      <w:r>
        <w:rPr>
          <w:spacing w:val="-3"/>
        </w:rPr>
        <w:t xml:space="preserve"> </w:t>
      </w:r>
      <w:r>
        <w:t>une</w:t>
      </w:r>
      <w:r>
        <w:rPr>
          <w:spacing w:val="-2"/>
        </w:rPr>
        <w:t xml:space="preserve"> </w:t>
      </w:r>
      <w:r>
        <w:t>situation</w:t>
      </w:r>
      <w:r>
        <w:rPr>
          <w:spacing w:val="-2"/>
        </w:rPr>
        <w:t xml:space="preserve"> </w:t>
      </w:r>
      <w:r>
        <w:t>de</w:t>
      </w:r>
      <w:r>
        <w:rPr>
          <w:spacing w:val="-5"/>
        </w:rPr>
        <w:t xml:space="preserve"> </w:t>
      </w:r>
      <w:r>
        <w:t>communication</w:t>
      </w:r>
      <w:r>
        <w:rPr>
          <w:spacing w:val="-2"/>
        </w:rPr>
        <w:t xml:space="preserve"> </w:t>
      </w:r>
      <w:r>
        <w:t>sur «</w:t>
      </w:r>
      <w:r>
        <w:rPr>
          <w:spacing w:val="40"/>
        </w:rPr>
        <w:t xml:space="preserve"> </w:t>
      </w:r>
      <w:r>
        <w:t>situer</w:t>
      </w:r>
      <w:r>
        <w:rPr>
          <w:spacing w:val="-3"/>
        </w:rPr>
        <w:t xml:space="preserve"> </w:t>
      </w:r>
      <w:r>
        <w:t>dans</w:t>
      </w:r>
      <w:r>
        <w:rPr>
          <w:spacing w:val="-3"/>
        </w:rPr>
        <w:t xml:space="preserve"> </w:t>
      </w:r>
      <w:r>
        <w:t>l’espace</w:t>
      </w:r>
      <w:r>
        <w:rPr>
          <w:spacing w:val="-2"/>
        </w:rPr>
        <w:t xml:space="preserve"> </w:t>
      </w:r>
      <w:r>
        <w:t>»</w:t>
      </w:r>
      <w:r>
        <w:rPr>
          <w:spacing w:val="-7"/>
        </w:rPr>
        <w:t xml:space="preserve"> </w:t>
      </w:r>
      <w:r>
        <w:t>;</w:t>
      </w:r>
      <w:r>
        <w:rPr>
          <w:spacing w:val="-3"/>
        </w:rPr>
        <w:t xml:space="preserve"> </w:t>
      </w:r>
      <w:r>
        <w:t>en</w:t>
      </w:r>
      <w:r>
        <w:rPr>
          <w:spacing w:val="-2"/>
        </w:rPr>
        <w:t xml:space="preserve"> </w:t>
      </w:r>
      <w:r>
        <w:t>définir</w:t>
      </w:r>
      <w:r>
        <w:rPr>
          <w:spacing w:val="-3"/>
        </w:rPr>
        <w:t xml:space="preserve"> </w:t>
      </w:r>
      <w:r>
        <w:t>les composantes principales ; imaginer le dialogue y afférent, fait de 10 répliques.</w:t>
      </w:r>
    </w:p>
    <w:p w14:paraId="365E2B98" w14:textId="77777777" w:rsidR="00ED29E3" w:rsidRDefault="00000000">
      <w:pPr>
        <w:pStyle w:val="Titre6"/>
        <w:spacing w:before="240" w:line="240" w:lineRule="exact"/>
      </w:pPr>
      <w:r>
        <w:t>Etape</w:t>
      </w:r>
      <w:r>
        <w:rPr>
          <w:spacing w:val="-6"/>
        </w:rPr>
        <w:t xml:space="preserve"> </w:t>
      </w:r>
      <w:r>
        <w:t>3</w:t>
      </w:r>
      <w:r>
        <w:rPr>
          <w:spacing w:val="-3"/>
        </w:rPr>
        <w:t xml:space="preserve"> </w:t>
      </w:r>
      <w:r>
        <w:t>:</w:t>
      </w:r>
      <w:r>
        <w:rPr>
          <w:spacing w:val="-4"/>
        </w:rPr>
        <w:t xml:space="preserve"> </w:t>
      </w:r>
      <w:r>
        <w:t>Evaluation</w:t>
      </w:r>
      <w:r>
        <w:rPr>
          <w:spacing w:val="-5"/>
        </w:rPr>
        <w:t xml:space="preserve"> </w:t>
      </w:r>
      <w:r>
        <w:t>de</w:t>
      </w:r>
      <w:r>
        <w:rPr>
          <w:spacing w:val="-3"/>
        </w:rPr>
        <w:t xml:space="preserve"> </w:t>
      </w:r>
      <w:r>
        <w:t>l’autonomie</w:t>
      </w:r>
      <w:r>
        <w:rPr>
          <w:spacing w:val="-3"/>
        </w:rPr>
        <w:t xml:space="preserve"> </w:t>
      </w:r>
      <w:r>
        <w:t>de</w:t>
      </w:r>
      <w:r>
        <w:rPr>
          <w:spacing w:val="-3"/>
        </w:rPr>
        <w:t xml:space="preserve"> </w:t>
      </w:r>
      <w:r>
        <w:rPr>
          <w:spacing w:val="-2"/>
        </w:rPr>
        <w:t>production</w:t>
      </w:r>
    </w:p>
    <w:p w14:paraId="55BB48AC" w14:textId="77777777" w:rsidR="00ED29E3" w:rsidRDefault="00000000">
      <w:pPr>
        <w:pStyle w:val="Corpsdetexte"/>
        <w:ind w:left="733" w:right="556"/>
      </w:pPr>
      <w:r>
        <w:t>Théoriquement, au terme de l’étape 2, la plupart des élèves maîtrisent le savoir-faire communicatif ciblé. Cela signifie que chacun est apte à comprendre et à produire de façon</w:t>
      </w:r>
      <w:r>
        <w:rPr>
          <w:spacing w:val="-3"/>
        </w:rPr>
        <w:t xml:space="preserve"> </w:t>
      </w:r>
      <w:r>
        <w:t>autonome</w:t>
      </w:r>
      <w:r>
        <w:rPr>
          <w:spacing w:val="-3"/>
        </w:rPr>
        <w:t xml:space="preserve"> </w:t>
      </w:r>
      <w:r>
        <w:t>les</w:t>
      </w:r>
      <w:r>
        <w:rPr>
          <w:spacing w:val="-4"/>
        </w:rPr>
        <w:t xml:space="preserve"> </w:t>
      </w:r>
      <w:r>
        <w:t>énoncés</w:t>
      </w:r>
      <w:r>
        <w:rPr>
          <w:spacing w:val="-6"/>
        </w:rPr>
        <w:t xml:space="preserve"> </w:t>
      </w:r>
      <w:r>
        <w:t>appropriés</w:t>
      </w:r>
      <w:r>
        <w:rPr>
          <w:spacing w:val="-4"/>
        </w:rPr>
        <w:t xml:space="preserve"> </w:t>
      </w:r>
      <w:r>
        <w:t>aux</w:t>
      </w:r>
      <w:r>
        <w:rPr>
          <w:spacing w:val="-6"/>
        </w:rPr>
        <w:t xml:space="preserve"> </w:t>
      </w:r>
      <w:r>
        <w:t>micros</w:t>
      </w:r>
      <w:r>
        <w:rPr>
          <w:spacing w:val="-4"/>
        </w:rPr>
        <w:t xml:space="preserve"> </w:t>
      </w:r>
      <w:r>
        <w:t>actes</w:t>
      </w:r>
      <w:r>
        <w:rPr>
          <w:spacing w:val="-4"/>
        </w:rPr>
        <w:t xml:space="preserve"> </w:t>
      </w:r>
      <w:r>
        <w:t>de</w:t>
      </w:r>
      <w:r>
        <w:rPr>
          <w:spacing w:val="-3"/>
        </w:rPr>
        <w:t xml:space="preserve"> </w:t>
      </w:r>
      <w:r>
        <w:t>parole</w:t>
      </w:r>
      <w:r>
        <w:rPr>
          <w:spacing w:val="-3"/>
        </w:rPr>
        <w:t xml:space="preserve"> </w:t>
      </w:r>
      <w:r>
        <w:t>relatifs</w:t>
      </w:r>
      <w:r>
        <w:rPr>
          <w:spacing w:val="-4"/>
        </w:rPr>
        <w:t xml:space="preserve"> </w:t>
      </w:r>
      <w:r>
        <w:t>aux</w:t>
      </w:r>
      <w:r>
        <w:rPr>
          <w:spacing w:val="-3"/>
        </w:rPr>
        <w:t xml:space="preserve"> </w:t>
      </w:r>
      <w:r>
        <w:t xml:space="preserve">savoir-faire, en tenant compte de la situation de communication et du fonctionnement de la </w:t>
      </w:r>
      <w:r>
        <w:rPr>
          <w:spacing w:val="-2"/>
        </w:rPr>
        <w:t>langue.</w:t>
      </w:r>
    </w:p>
    <w:p w14:paraId="0CDFE241" w14:textId="77777777" w:rsidR="00ED29E3" w:rsidRDefault="00000000">
      <w:pPr>
        <w:pStyle w:val="Corpsdetexte"/>
        <w:spacing w:before="238"/>
        <w:ind w:left="733" w:right="1094"/>
        <w:jc w:val="both"/>
      </w:pPr>
      <w:r>
        <w:t>Néanmoins, il s’avère nécessaire d’évaluer le degré de cette maîtrise au niveau individuel.</w:t>
      </w:r>
      <w:r>
        <w:rPr>
          <w:spacing w:val="-4"/>
        </w:rPr>
        <w:t xml:space="preserve"> </w:t>
      </w:r>
      <w:r>
        <w:t>A</w:t>
      </w:r>
      <w:r>
        <w:rPr>
          <w:spacing w:val="-3"/>
        </w:rPr>
        <w:t xml:space="preserve"> </w:t>
      </w:r>
      <w:r>
        <w:t>cet</w:t>
      </w:r>
      <w:r>
        <w:rPr>
          <w:spacing w:val="-5"/>
        </w:rPr>
        <w:t xml:space="preserve"> </w:t>
      </w:r>
      <w:r>
        <w:t>effet,</w:t>
      </w:r>
      <w:r>
        <w:rPr>
          <w:spacing w:val="-4"/>
        </w:rPr>
        <w:t xml:space="preserve"> </w:t>
      </w:r>
      <w:r>
        <w:t>le</w:t>
      </w:r>
      <w:r>
        <w:rPr>
          <w:spacing w:val="-4"/>
        </w:rPr>
        <w:t xml:space="preserve"> </w:t>
      </w:r>
      <w:r>
        <w:t>professeur</w:t>
      </w:r>
      <w:r>
        <w:rPr>
          <w:spacing w:val="-5"/>
        </w:rPr>
        <w:t xml:space="preserve"> </w:t>
      </w:r>
      <w:r>
        <w:t>doit</w:t>
      </w:r>
      <w:r>
        <w:rPr>
          <w:spacing w:val="-5"/>
        </w:rPr>
        <w:t xml:space="preserve"> </w:t>
      </w:r>
      <w:r>
        <w:t>prévoir</w:t>
      </w:r>
      <w:r>
        <w:rPr>
          <w:spacing w:val="-4"/>
        </w:rPr>
        <w:t xml:space="preserve"> </w:t>
      </w:r>
      <w:r>
        <w:t>un</w:t>
      </w:r>
      <w:r>
        <w:rPr>
          <w:spacing w:val="-4"/>
        </w:rPr>
        <w:t xml:space="preserve"> </w:t>
      </w:r>
      <w:r>
        <w:t>dispositif</w:t>
      </w:r>
      <w:r>
        <w:rPr>
          <w:spacing w:val="-5"/>
        </w:rPr>
        <w:t xml:space="preserve"> </w:t>
      </w:r>
      <w:r>
        <w:t>d’évaluation.</w:t>
      </w:r>
      <w:r>
        <w:rPr>
          <w:spacing w:val="-2"/>
        </w:rPr>
        <w:t xml:space="preserve"> </w:t>
      </w:r>
      <w:r>
        <w:t>Les exemples suivants lui sont propres à titre indicatif :</w:t>
      </w:r>
    </w:p>
    <w:p w14:paraId="03F77D15" w14:textId="77777777" w:rsidR="00ED29E3" w:rsidRDefault="00000000">
      <w:pPr>
        <w:pStyle w:val="Paragraphedeliste"/>
        <w:numPr>
          <w:ilvl w:val="0"/>
          <w:numId w:val="853"/>
        </w:numPr>
        <w:tabs>
          <w:tab w:val="left" w:pos="1135"/>
        </w:tabs>
        <w:ind w:right="1041" w:firstLine="0"/>
        <w:rPr>
          <w:sz w:val="21"/>
        </w:rPr>
      </w:pPr>
      <w:r>
        <w:rPr>
          <w:sz w:val="21"/>
        </w:rPr>
        <w:t>donner</w:t>
      </w:r>
      <w:r>
        <w:rPr>
          <w:spacing w:val="-4"/>
          <w:sz w:val="21"/>
        </w:rPr>
        <w:t xml:space="preserve"> </w:t>
      </w:r>
      <w:r>
        <w:rPr>
          <w:sz w:val="21"/>
        </w:rPr>
        <w:t>aux</w:t>
      </w:r>
      <w:r>
        <w:rPr>
          <w:spacing w:val="-3"/>
          <w:sz w:val="21"/>
        </w:rPr>
        <w:t xml:space="preserve"> </w:t>
      </w:r>
      <w:r>
        <w:rPr>
          <w:sz w:val="21"/>
        </w:rPr>
        <w:t>apprenants</w:t>
      </w:r>
      <w:r>
        <w:rPr>
          <w:spacing w:val="-4"/>
          <w:sz w:val="21"/>
        </w:rPr>
        <w:t xml:space="preserve"> </w:t>
      </w:r>
      <w:r>
        <w:rPr>
          <w:sz w:val="21"/>
        </w:rPr>
        <w:t>un</w:t>
      </w:r>
      <w:r>
        <w:rPr>
          <w:spacing w:val="-6"/>
          <w:sz w:val="21"/>
        </w:rPr>
        <w:t xml:space="preserve"> </w:t>
      </w:r>
      <w:r>
        <w:rPr>
          <w:sz w:val="21"/>
        </w:rPr>
        <w:t>dialogue,</w:t>
      </w:r>
      <w:r>
        <w:rPr>
          <w:spacing w:val="-3"/>
          <w:sz w:val="21"/>
        </w:rPr>
        <w:t xml:space="preserve"> </w:t>
      </w:r>
      <w:r>
        <w:rPr>
          <w:sz w:val="21"/>
        </w:rPr>
        <w:t>sans</w:t>
      </w:r>
      <w:r>
        <w:rPr>
          <w:spacing w:val="-4"/>
          <w:sz w:val="21"/>
        </w:rPr>
        <w:t xml:space="preserve"> </w:t>
      </w:r>
      <w:r>
        <w:rPr>
          <w:sz w:val="21"/>
        </w:rPr>
        <w:t>aucune</w:t>
      </w:r>
      <w:r>
        <w:rPr>
          <w:spacing w:val="-3"/>
          <w:sz w:val="21"/>
        </w:rPr>
        <w:t xml:space="preserve"> </w:t>
      </w:r>
      <w:r>
        <w:rPr>
          <w:sz w:val="21"/>
        </w:rPr>
        <w:t>indication</w:t>
      </w:r>
      <w:r>
        <w:rPr>
          <w:spacing w:val="-3"/>
          <w:sz w:val="21"/>
        </w:rPr>
        <w:t xml:space="preserve"> </w:t>
      </w:r>
      <w:r>
        <w:rPr>
          <w:sz w:val="21"/>
        </w:rPr>
        <w:t>:</w:t>
      </w:r>
      <w:r>
        <w:rPr>
          <w:spacing w:val="-4"/>
          <w:sz w:val="21"/>
        </w:rPr>
        <w:t xml:space="preserve"> </w:t>
      </w:r>
      <w:r>
        <w:rPr>
          <w:sz w:val="21"/>
        </w:rPr>
        <w:t>leur</w:t>
      </w:r>
      <w:r>
        <w:rPr>
          <w:spacing w:val="-4"/>
          <w:sz w:val="21"/>
        </w:rPr>
        <w:t xml:space="preserve"> </w:t>
      </w:r>
      <w:r>
        <w:rPr>
          <w:sz w:val="21"/>
        </w:rPr>
        <w:t>demander individuellement, à l’oral ou de préférence à l’écrit de (d’) :</w:t>
      </w:r>
    </w:p>
    <w:p w14:paraId="48863B36" w14:textId="77777777" w:rsidR="00ED29E3" w:rsidRDefault="00000000">
      <w:pPr>
        <w:pStyle w:val="Paragraphedeliste"/>
        <w:numPr>
          <w:ilvl w:val="0"/>
          <w:numId w:val="853"/>
        </w:numPr>
        <w:tabs>
          <w:tab w:val="left" w:pos="1135"/>
        </w:tabs>
        <w:spacing w:line="241" w:lineRule="exact"/>
        <w:ind w:left="1135" w:hanging="119"/>
        <w:rPr>
          <w:sz w:val="21"/>
        </w:rPr>
      </w:pPr>
      <w:r>
        <w:rPr>
          <w:sz w:val="21"/>
        </w:rPr>
        <w:t>en</w:t>
      </w:r>
      <w:r>
        <w:rPr>
          <w:spacing w:val="-8"/>
          <w:sz w:val="21"/>
        </w:rPr>
        <w:t xml:space="preserve"> </w:t>
      </w:r>
      <w:r>
        <w:rPr>
          <w:sz w:val="21"/>
        </w:rPr>
        <w:t>identifier</w:t>
      </w:r>
      <w:r>
        <w:rPr>
          <w:spacing w:val="-6"/>
          <w:sz w:val="21"/>
        </w:rPr>
        <w:t xml:space="preserve"> </w:t>
      </w:r>
      <w:r>
        <w:rPr>
          <w:sz w:val="21"/>
        </w:rPr>
        <w:t>la</w:t>
      </w:r>
      <w:r>
        <w:rPr>
          <w:spacing w:val="-5"/>
          <w:sz w:val="21"/>
        </w:rPr>
        <w:t xml:space="preserve"> </w:t>
      </w:r>
      <w:r>
        <w:rPr>
          <w:sz w:val="21"/>
        </w:rPr>
        <w:t>situation</w:t>
      </w:r>
      <w:r>
        <w:rPr>
          <w:spacing w:val="-5"/>
          <w:sz w:val="21"/>
        </w:rPr>
        <w:t xml:space="preserve"> </w:t>
      </w:r>
      <w:r>
        <w:rPr>
          <w:sz w:val="21"/>
        </w:rPr>
        <w:t>de</w:t>
      </w:r>
      <w:r>
        <w:rPr>
          <w:spacing w:val="-5"/>
          <w:sz w:val="21"/>
        </w:rPr>
        <w:t xml:space="preserve"> </w:t>
      </w:r>
      <w:r>
        <w:rPr>
          <w:sz w:val="21"/>
        </w:rPr>
        <w:t>communication</w:t>
      </w:r>
      <w:r>
        <w:rPr>
          <w:spacing w:val="-5"/>
          <w:sz w:val="21"/>
        </w:rPr>
        <w:t xml:space="preserve"> </w:t>
      </w:r>
      <w:r>
        <w:rPr>
          <w:sz w:val="21"/>
        </w:rPr>
        <w:t>et</w:t>
      </w:r>
      <w:r>
        <w:rPr>
          <w:spacing w:val="-6"/>
          <w:sz w:val="21"/>
        </w:rPr>
        <w:t xml:space="preserve"> </w:t>
      </w:r>
      <w:r>
        <w:rPr>
          <w:sz w:val="21"/>
        </w:rPr>
        <w:t>de</w:t>
      </w:r>
      <w:r>
        <w:rPr>
          <w:spacing w:val="-4"/>
          <w:sz w:val="21"/>
        </w:rPr>
        <w:t xml:space="preserve"> </w:t>
      </w:r>
      <w:r>
        <w:rPr>
          <w:sz w:val="21"/>
        </w:rPr>
        <w:t>ses</w:t>
      </w:r>
      <w:r>
        <w:rPr>
          <w:spacing w:val="-6"/>
          <w:sz w:val="21"/>
        </w:rPr>
        <w:t xml:space="preserve"> </w:t>
      </w:r>
      <w:r>
        <w:rPr>
          <w:sz w:val="21"/>
        </w:rPr>
        <w:t>composante</w:t>
      </w:r>
      <w:r>
        <w:rPr>
          <w:spacing w:val="-5"/>
          <w:sz w:val="21"/>
        </w:rPr>
        <w:t xml:space="preserve"> </w:t>
      </w:r>
      <w:r>
        <w:rPr>
          <w:spacing w:val="-10"/>
          <w:sz w:val="21"/>
        </w:rPr>
        <w:t>;</w:t>
      </w:r>
    </w:p>
    <w:p w14:paraId="609A6360" w14:textId="77777777" w:rsidR="00ED29E3" w:rsidRDefault="00000000">
      <w:pPr>
        <w:pStyle w:val="Paragraphedeliste"/>
        <w:numPr>
          <w:ilvl w:val="0"/>
          <w:numId w:val="853"/>
        </w:numPr>
        <w:tabs>
          <w:tab w:val="left" w:pos="1135"/>
        </w:tabs>
        <w:spacing w:before="1"/>
        <w:ind w:left="1135" w:hanging="119"/>
        <w:rPr>
          <w:sz w:val="21"/>
        </w:rPr>
      </w:pPr>
      <w:r>
        <w:rPr>
          <w:sz w:val="21"/>
        </w:rPr>
        <w:t>en</w:t>
      </w:r>
      <w:r>
        <w:rPr>
          <w:spacing w:val="-7"/>
          <w:sz w:val="21"/>
        </w:rPr>
        <w:t xml:space="preserve"> </w:t>
      </w:r>
      <w:r>
        <w:rPr>
          <w:sz w:val="21"/>
        </w:rPr>
        <w:t>dégager</w:t>
      </w:r>
      <w:r>
        <w:rPr>
          <w:spacing w:val="-6"/>
          <w:sz w:val="21"/>
        </w:rPr>
        <w:t xml:space="preserve"> </w:t>
      </w:r>
      <w:r>
        <w:rPr>
          <w:sz w:val="21"/>
        </w:rPr>
        <w:t>le</w:t>
      </w:r>
      <w:r>
        <w:rPr>
          <w:spacing w:val="-6"/>
          <w:sz w:val="21"/>
        </w:rPr>
        <w:t xml:space="preserve"> </w:t>
      </w:r>
      <w:r>
        <w:rPr>
          <w:sz w:val="21"/>
        </w:rPr>
        <w:t>(principal)</w:t>
      </w:r>
      <w:r>
        <w:rPr>
          <w:spacing w:val="-7"/>
          <w:sz w:val="21"/>
        </w:rPr>
        <w:t xml:space="preserve"> </w:t>
      </w:r>
      <w:r>
        <w:rPr>
          <w:sz w:val="21"/>
        </w:rPr>
        <w:t>savoir-faire</w:t>
      </w:r>
      <w:r>
        <w:rPr>
          <w:spacing w:val="-6"/>
          <w:sz w:val="21"/>
        </w:rPr>
        <w:t xml:space="preserve"> </w:t>
      </w:r>
      <w:r>
        <w:rPr>
          <w:sz w:val="21"/>
        </w:rPr>
        <w:t>communicatif</w:t>
      </w:r>
      <w:r>
        <w:rPr>
          <w:spacing w:val="-5"/>
          <w:sz w:val="21"/>
        </w:rPr>
        <w:t xml:space="preserve"> </w:t>
      </w:r>
      <w:r>
        <w:rPr>
          <w:sz w:val="21"/>
        </w:rPr>
        <w:t>mis</w:t>
      </w:r>
      <w:r>
        <w:rPr>
          <w:spacing w:val="-6"/>
          <w:sz w:val="21"/>
        </w:rPr>
        <w:t xml:space="preserve"> </w:t>
      </w:r>
      <w:r>
        <w:rPr>
          <w:sz w:val="21"/>
        </w:rPr>
        <w:t>en</w:t>
      </w:r>
      <w:r>
        <w:rPr>
          <w:spacing w:val="-6"/>
          <w:sz w:val="21"/>
        </w:rPr>
        <w:t xml:space="preserve"> </w:t>
      </w:r>
      <w:r>
        <w:rPr>
          <w:sz w:val="21"/>
        </w:rPr>
        <w:t>œuvre</w:t>
      </w:r>
      <w:r>
        <w:rPr>
          <w:spacing w:val="-6"/>
          <w:sz w:val="21"/>
        </w:rPr>
        <w:t xml:space="preserve"> </w:t>
      </w:r>
      <w:r>
        <w:rPr>
          <w:spacing w:val="-10"/>
          <w:sz w:val="21"/>
        </w:rPr>
        <w:t>;</w:t>
      </w:r>
    </w:p>
    <w:p w14:paraId="1DE35522" w14:textId="77777777" w:rsidR="00ED29E3" w:rsidRDefault="00000000">
      <w:pPr>
        <w:pStyle w:val="Paragraphedeliste"/>
        <w:numPr>
          <w:ilvl w:val="0"/>
          <w:numId w:val="853"/>
        </w:numPr>
        <w:tabs>
          <w:tab w:val="left" w:pos="1135"/>
        </w:tabs>
        <w:spacing w:before="1"/>
        <w:ind w:right="651" w:firstLine="0"/>
        <w:rPr>
          <w:sz w:val="21"/>
        </w:rPr>
      </w:pPr>
      <w:r>
        <w:rPr>
          <w:sz w:val="21"/>
        </w:rPr>
        <w:t>donner aux apprenants d’une part les composantes de la situation de communication</w:t>
      </w:r>
      <w:r>
        <w:rPr>
          <w:spacing w:val="-4"/>
          <w:sz w:val="21"/>
        </w:rPr>
        <w:t xml:space="preserve"> </w:t>
      </w:r>
      <w:r>
        <w:rPr>
          <w:sz w:val="21"/>
        </w:rPr>
        <w:t>ainsi</w:t>
      </w:r>
      <w:r>
        <w:rPr>
          <w:spacing w:val="-5"/>
          <w:sz w:val="21"/>
        </w:rPr>
        <w:t xml:space="preserve"> </w:t>
      </w:r>
      <w:r>
        <w:rPr>
          <w:sz w:val="21"/>
        </w:rPr>
        <w:t>que</w:t>
      </w:r>
      <w:r>
        <w:rPr>
          <w:spacing w:val="-4"/>
          <w:sz w:val="21"/>
        </w:rPr>
        <w:t xml:space="preserve"> </w:t>
      </w:r>
      <w:r>
        <w:rPr>
          <w:sz w:val="21"/>
        </w:rPr>
        <w:t>le</w:t>
      </w:r>
      <w:r>
        <w:rPr>
          <w:spacing w:val="-4"/>
          <w:sz w:val="21"/>
        </w:rPr>
        <w:t xml:space="preserve"> </w:t>
      </w:r>
      <w:r>
        <w:rPr>
          <w:sz w:val="21"/>
        </w:rPr>
        <w:t>(principal)</w:t>
      </w:r>
      <w:r>
        <w:rPr>
          <w:spacing w:val="-5"/>
          <w:sz w:val="21"/>
        </w:rPr>
        <w:t xml:space="preserve"> </w:t>
      </w:r>
      <w:r>
        <w:rPr>
          <w:sz w:val="21"/>
        </w:rPr>
        <w:t>savoir-faire</w:t>
      </w:r>
      <w:r>
        <w:rPr>
          <w:spacing w:val="-4"/>
          <w:sz w:val="21"/>
        </w:rPr>
        <w:t xml:space="preserve"> </w:t>
      </w:r>
      <w:r>
        <w:rPr>
          <w:sz w:val="21"/>
        </w:rPr>
        <w:t>communicatif</w:t>
      </w:r>
      <w:r>
        <w:rPr>
          <w:spacing w:val="-5"/>
          <w:sz w:val="21"/>
        </w:rPr>
        <w:t xml:space="preserve"> </w:t>
      </w:r>
      <w:r>
        <w:rPr>
          <w:sz w:val="21"/>
        </w:rPr>
        <w:t>et,</w:t>
      </w:r>
      <w:r>
        <w:rPr>
          <w:spacing w:val="-4"/>
          <w:sz w:val="21"/>
        </w:rPr>
        <w:t xml:space="preserve"> </w:t>
      </w:r>
      <w:r>
        <w:rPr>
          <w:sz w:val="21"/>
        </w:rPr>
        <w:t>d’autre</w:t>
      </w:r>
      <w:r>
        <w:rPr>
          <w:spacing w:val="-4"/>
          <w:sz w:val="21"/>
        </w:rPr>
        <w:t xml:space="preserve"> </w:t>
      </w:r>
      <w:r>
        <w:rPr>
          <w:sz w:val="21"/>
        </w:rPr>
        <w:t xml:space="preserve">part, les répliques du récepteur, leur demander, individuellement, à l’oral ou de préférence à l’écrit, de trouver ce que l’émetteur a dit, compte tenu des éléments </w:t>
      </w:r>
      <w:r>
        <w:rPr>
          <w:spacing w:val="-2"/>
          <w:sz w:val="21"/>
        </w:rPr>
        <w:t>donnés.</w:t>
      </w:r>
    </w:p>
    <w:p w14:paraId="3545CB79" w14:textId="77777777" w:rsidR="00ED29E3" w:rsidRDefault="00000000">
      <w:pPr>
        <w:pStyle w:val="Corpsdetexte"/>
        <w:ind w:left="733" w:right="500"/>
      </w:pPr>
      <w:r>
        <w:t>Même</w:t>
      </w:r>
      <w:r>
        <w:rPr>
          <w:spacing w:val="-2"/>
        </w:rPr>
        <w:t xml:space="preserve"> </w:t>
      </w:r>
      <w:r>
        <w:t>test</w:t>
      </w:r>
      <w:r>
        <w:rPr>
          <w:spacing w:val="-3"/>
        </w:rPr>
        <w:t xml:space="preserve"> </w:t>
      </w:r>
      <w:r>
        <w:t>et</w:t>
      </w:r>
      <w:r>
        <w:rPr>
          <w:spacing w:val="-1"/>
        </w:rPr>
        <w:t xml:space="preserve"> </w:t>
      </w:r>
      <w:r>
        <w:t>mêmes</w:t>
      </w:r>
      <w:r>
        <w:rPr>
          <w:spacing w:val="-3"/>
        </w:rPr>
        <w:t xml:space="preserve"> </w:t>
      </w:r>
      <w:r>
        <w:t>éléments</w:t>
      </w:r>
      <w:r>
        <w:rPr>
          <w:spacing w:val="-3"/>
        </w:rPr>
        <w:t xml:space="preserve"> </w:t>
      </w:r>
      <w:r>
        <w:t>donnés,</w:t>
      </w:r>
      <w:r>
        <w:rPr>
          <w:spacing w:val="-2"/>
        </w:rPr>
        <w:t xml:space="preserve"> </w:t>
      </w:r>
      <w:r>
        <w:t>sauf</w:t>
      </w:r>
      <w:r>
        <w:rPr>
          <w:spacing w:val="-3"/>
        </w:rPr>
        <w:t xml:space="preserve"> </w:t>
      </w:r>
      <w:r>
        <w:t>que</w:t>
      </w:r>
      <w:r>
        <w:rPr>
          <w:spacing w:val="-5"/>
        </w:rPr>
        <w:t xml:space="preserve"> </w:t>
      </w:r>
      <w:r>
        <w:t>cette</w:t>
      </w:r>
      <w:r>
        <w:rPr>
          <w:spacing w:val="-2"/>
        </w:rPr>
        <w:t xml:space="preserve"> </w:t>
      </w:r>
      <w:r>
        <w:t>fois-ci</w:t>
      </w:r>
      <w:r>
        <w:rPr>
          <w:spacing w:val="-3"/>
        </w:rPr>
        <w:t xml:space="preserve"> </w:t>
      </w:r>
      <w:r>
        <w:t>au</w:t>
      </w:r>
      <w:r>
        <w:rPr>
          <w:spacing w:val="-2"/>
        </w:rPr>
        <w:t xml:space="preserve"> </w:t>
      </w:r>
      <w:r>
        <w:t>lieu</w:t>
      </w:r>
      <w:r>
        <w:rPr>
          <w:spacing w:val="-2"/>
        </w:rPr>
        <w:t xml:space="preserve"> </w:t>
      </w:r>
      <w:r>
        <w:t>de</w:t>
      </w:r>
      <w:r>
        <w:rPr>
          <w:spacing w:val="-2"/>
        </w:rPr>
        <w:t xml:space="preserve"> </w:t>
      </w:r>
      <w:r>
        <w:t>trouver</w:t>
      </w:r>
      <w:r>
        <w:rPr>
          <w:spacing w:val="-3"/>
        </w:rPr>
        <w:t xml:space="preserve"> </w:t>
      </w:r>
      <w:r>
        <w:t>ce</w:t>
      </w:r>
      <w:r>
        <w:rPr>
          <w:spacing w:val="-2"/>
        </w:rPr>
        <w:t xml:space="preserve"> </w:t>
      </w:r>
      <w:r>
        <w:t>qu’a dit l’émetteur, les apprenants doivent proposer les répliques du récepteur.</w:t>
      </w:r>
    </w:p>
    <w:p w14:paraId="519BBDCB" w14:textId="77777777" w:rsidR="00ED29E3" w:rsidRDefault="00000000">
      <w:pPr>
        <w:pStyle w:val="Paragraphedeliste"/>
        <w:numPr>
          <w:ilvl w:val="0"/>
          <w:numId w:val="853"/>
        </w:numPr>
        <w:tabs>
          <w:tab w:val="left" w:pos="1137"/>
        </w:tabs>
        <w:ind w:right="657" w:firstLine="0"/>
        <w:rPr>
          <w:sz w:val="21"/>
        </w:rPr>
      </w:pPr>
      <w:r>
        <w:rPr>
          <w:sz w:val="21"/>
        </w:rPr>
        <w:t>Leur</w:t>
      </w:r>
      <w:r>
        <w:rPr>
          <w:spacing w:val="-3"/>
          <w:sz w:val="21"/>
        </w:rPr>
        <w:t xml:space="preserve"> </w:t>
      </w:r>
      <w:r>
        <w:rPr>
          <w:sz w:val="21"/>
        </w:rPr>
        <w:t>demander</w:t>
      </w:r>
      <w:r>
        <w:rPr>
          <w:spacing w:val="-3"/>
          <w:sz w:val="21"/>
        </w:rPr>
        <w:t xml:space="preserve"> </w:t>
      </w:r>
      <w:r>
        <w:rPr>
          <w:sz w:val="21"/>
        </w:rPr>
        <w:t>de</w:t>
      </w:r>
      <w:r>
        <w:rPr>
          <w:spacing w:val="-2"/>
          <w:sz w:val="21"/>
        </w:rPr>
        <w:t xml:space="preserve"> </w:t>
      </w:r>
      <w:r>
        <w:rPr>
          <w:sz w:val="21"/>
        </w:rPr>
        <w:t>bâtir</w:t>
      </w:r>
      <w:r>
        <w:rPr>
          <w:spacing w:val="-3"/>
          <w:sz w:val="21"/>
        </w:rPr>
        <w:t xml:space="preserve"> </w:t>
      </w:r>
      <w:r>
        <w:rPr>
          <w:sz w:val="21"/>
        </w:rPr>
        <w:t>un</w:t>
      </w:r>
      <w:r>
        <w:rPr>
          <w:spacing w:val="-5"/>
          <w:sz w:val="21"/>
        </w:rPr>
        <w:t xml:space="preserve"> </w:t>
      </w:r>
      <w:r>
        <w:rPr>
          <w:sz w:val="21"/>
        </w:rPr>
        <w:t>dialogue</w:t>
      </w:r>
      <w:r>
        <w:rPr>
          <w:spacing w:val="-2"/>
          <w:sz w:val="21"/>
        </w:rPr>
        <w:t xml:space="preserve"> </w:t>
      </w:r>
      <w:r>
        <w:rPr>
          <w:sz w:val="21"/>
        </w:rPr>
        <w:t>de</w:t>
      </w:r>
      <w:r>
        <w:rPr>
          <w:spacing w:val="-5"/>
          <w:sz w:val="21"/>
        </w:rPr>
        <w:t xml:space="preserve"> </w:t>
      </w:r>
      <w:r>
        <w:rPr>
          <w:sz w:val="21"/>
        </w:rPr>
        <w:t>10</w:t>
      </w:r>
      <w:r>
        <w:rPr>
          <w:spacing w:val="-2"/>
          <w:sz w:val="21"/>
        </w:rPr>
        <w:t xml:space="preserve"> </w:t>
      </w:r>
      <w:r>
        <w:rPr>
          <w:sz w:val="21"/>
        </w:rPr>
        <w:t>ou</w:t>
      </w:r>
      <w:r>
        <w:rPr>
          <w:spacing w:val="-5"/>
          <w:sz w:val="21"/>
        </w:rPr>
        <w:t xml:space="preserve"> </w:t>
      </w:r>
      <w:r>
        <w:rPr>
          <w:sz w:val="21"/>
        </w:rPr>
        <w:t>de</w:t>
      </w:r>
      <w:r>
        <w:rPr>
          <w:spacing w:val="-2"/>
          <w:sz w:val="21"/>
        </w:rPr>
        <w:t xml:space="preserve"> </w:t>
      </w:r>
      <w:r>
        <w:rPr>
          <w:sz w:val="21"/>
        </w:rPr>
        <w:t>15</w:t>
      </w:r>
      <w:r>
        <w:rPr>
          <w:spacing w:val="-2"/>
          <w:sz w:val="21"/>
        </w:rPr>
        <w:t xml:space="preserve"> </w:t>
      </w:r>
      <w:r>
        <w:rPr>
          <w:sz w:val="21"/>
        </w:rPr>
        <w:t>répliques,</w:t>
      </w:r>
      <w:r>
        <w:rPr>
          <w:spacing w:val="-2"/>
          <w:sz w:val="21"/>
        </w:rPr>
        <w:t xml:space="preserve"> </w:t>
      </w:r>
      <w:r>
        <w:rPr>
          <w:sz w:val="21"/>
        </w:rPr>
        <w:t>après</w:t>
      </w:r>
      <w:r>
        <w:rPr>
          <w:spacing w:val="-5"/>
          <w:sz w:val="21"/>
        </w:rPr>
        <w:t xml:space="preserve"> </w:t>
      </w:r>
      <w:r>
        <w:rPr>
          <w:sz w:val="21"/>
        </w:rPr>
        <w:t>avoir</w:t>
      </w:r>
      <w:r>
        <w:rPr>
          <w:spacing w:val="-3"/>
          <w:sz w:val="21"/>
        </w:rPr>
        <w:t xml:space="preserve"> </w:t>
      </w:r>
      <w:r>
        <w:rPr>
          <w:sz w:val="21"/>
        </w:rPr>
        <w:t>choisi préalablement un savoir-faire communicatif parmi ceux déjà étudiés, définir la situation de communication et ses principales composantes (un temps de préparation limité peut être accordé à l’élève)</w:t>
      </w:r>
    </w:p>
    <w:p w14:paraId="5ECCF09B" w14:textId="77777777" w:rsidR="00ED29E3" w:rsidRDefault="00000000">
      <w:pPr>
        <w:pStyle w:val="Paragraphedeliste"/>
        <w:numPr>
          <w:ilvl w:val="0"/>
          <w:numId w:val="853"/>
        </w:numPr>
        <w:tabs>
          <w:tab w:val="left" w:pos="1137"/>
        </w:tabs>
        <w:ind w:right="535" w:firstLine="0"/>
        <w:rPr>
          <w:sz w:val="21"/>
        </w:rPr>
      </w:pPr>
      <w:r>
        <w:rPr>
          <w:sz w:val="21"/>
        </w:rPr>
        <w:t>Leur</w:t>
      </w:r>
      <w:r>
        <w:rPr>
          <w:spacing w:val="-3"/>
          <w:sz w:val="21"/>
        </w:rPr>
        <w:t xml:space="preserve"> </w:t>
      </w:r>
      <w:r>
        <w:rPr>
          <w:sz w:val="21"/>
        </w:rPr>
        <w:t>demander</w:t>
      </w:r>
      <w:r>
        <w:rPr>
          <w:spacing w:val="-4"/>
          <w:sz w:val="21"/>
        </w:rPr>
        <w:t xml:space="preserve"> </w:t>
      </w:r>
      <w:r>
        <w:rPr>
          <w:sz w:val="21"/>
        </w:rPr>
        <w:t>d’improviser,</w:t>
      </w:r>
      <w:r>
        <w:rPr>
          <w:spacing w:val="-3"/>
          <w:sz w:val="21"/>
        </w:rPr>
        <w:t xml:space="preserve"> </w:t>
      </w:r>
      <w:r>
        <w:rPr>
          <w:sz w:val="21"/>
        </w:rPr>
        <w:t>deux</w:t>
      </w:r>
      <w:r>
        <w:rPr>
          <w:spacing w:val="-5"/>
          <w:sz w:val="21"/>
        </w:rPr>
        <w:t xml:space="preserve"> </w:t>
      </w:r>
      <w:r>
        <w:rPr>
          <w:sz w:val="21"/>
        </w:rPr>
        <w:t>par</w:t>
      </w:r>
      <w:r>
        <w:rPr>
          <w:spacing w:val="-3"/>
          <w:sz w:val="21"/>
        </w:rPr>
        <w:t xml:space="preserve"> </w:t>
      </w:r>
      <w:r>
        <w:rPr>
          <w:sz w:val="21"/>
        </w:rPr>
        <w:t>deux,</w:t>
      </w:r>
      <w:r>
        <w:rPr>
          <w:spacing w:val="-3"/>
          <w:sz w:val="21"/>
        </w:rPr>
        <w:t xml:space="preserve"> </w:t>
      </w:r>
      <w:r>
        <w:rPr>
          <w:sz w:val="21"/>
        </w:rPr>
        <w:t>un</w:t>
      </w:r>
      <w:r>
        <w:rPr>
          <w:spacing w:val="-5"/>
          <w:sz w:val="21"/>
        </w:rPr>
        <w:t xml:space="preserve"> </w:t>
      </w:r>
      <w:r>
        <w:rPr>
          <w:sz w:val="21"/>
        </w:rPr>
        <w:t>dialogue</w:t>
      </w:r>
      <w:r>
        <w:rPr>
          <w:spacing w:val="-3"/>
          <w:sz w:val="21"/>
        </w:rPr>
        <w:t xml:space="preserve"> </w:t>
      </w:r>
      <w:r>
        <w:rPr>
          <w:sz w:val="21"/>
        </w:rPr>
        <w:t>où</w:t>
      </w:r>
      <w:r>
        <w:rPr>
          <w:spacing w:val="-3"/>
          <w:sz w:val="21"/>
        </w:rPr>
        <w:t xml:space="preserve"> </w:t>
      </w:r>
      <w:r>
        <w:rPr>
          <w:sz w:val="21"/>
        </w:rPr>
        <w:t>ils</w:t>
      </w:r>
      <w:r>
        <w:rPr>
          <w:spacing w:val="-3"/>
          <w:sz w:val="21"/>
        </w:rPr>
        <w:t xml:space="preserve"> </w:t>
      </w:r>
      <w:r>
        <w:rPr>
          <w:sz w:val="21"/>
        </w:rPr>
        <w:t>mettent</w:t>
      </w:r>
      <w:r>
        <w:rPr>
          <w:spacing w:val="-4"/>
          <w:sz w:val="21"/>
        </w:rPr>
        <w:t xml:space="preserve"> </w:t>
      </w:r>
      <w:r>
        <w:rPr>
          <w:sz w:val="21"/>
        </w:rPr>
        <w:t>en</w:t>
      </w:r>
      <w:r>
        <w:rPr>
          <w:spacing w:val="-3"/>
          <w:sz w:val="21"/>
        </w:rPr>
        <w:t xml:space="preserve"> </w:t>
      </w:r>
      <w:r>
        <w:rPr>
          <w:sz w:val="21"/>
        </w:rPr>
        <w:t>œuvre un savoir-faire communicatif déjà étudié, en tenant compte de la situation de communication et de ses composantes, ainsi que du fonctionnement de la langue.</w:t>
      </w:r>
    </w:p>
    <w:p w14:paraId="77375EAB" w14:textId="77777777" w:rsidR="00ED29E3" w:rsidRDefault="00000000">
      <w:pPr>
        <w:pStyle w:val="Corpsdetexte"/>
        <w:ind w:left="733" w:right="491"/>
      </w:pPr>
      <w:r>
        <w:t>Pour conclure,</w:t>
      </w:r>
      <w:r>
        <w:rPr>
          <w:spacing w:val="40"/>
        </w:rPr>
        <w:t xml:space="preserve"> </w:t>
      </w:r>
      <w:r>
        <w:t>cette partie sur la démarche pédagogique, il faut rappeler que l’exercice et le développement de l’aptitude à</w:t>
      </w:r>
      <w:r>
        <w:rPr>
          <w:spacing w:val="40"/>
        </w:rPr>
        <w:t xml:space="preserve"> </w:t>
      </w:r>
      <w:r>
        <w:t>comprendre précèdent celui à produire. A la sous étape 2.1., le texte servant de corpus de départ permet déjà au professeur de procéder</w:t>
      </w:r>
      <w:r>
        <w:rPr>
          <w:spacing w:val="-3"/>
        </w:rPr>
        <w:t xml:space="preserve"> </w:t>
      </w:r>
      <w:r>
        <w:t>à</w:t>
      </w:r>
      <w:r>
        <w:rPr>
          <w:spacing w:val="-5"/>
        </w:rPr>
        <w:t xml:space="preserve"> </w:t>
      </w:r>
      <w:r>
        <w:t>des</w:t>
      </w:r>
      <w:r>
        <w:rPr>
          <w:spacing w:val="-3"/>
        </w:rPr>
        <w:t xml:space="preserve"> </w:t>
      </w:r>
      <w:r>
        <w:t>exercices</w:t>
      </w:r>
      <w:r>
        <w:rPr>
          <w:spacing w:val="-5"/>
        </w:rPr>
        <w:t xml:space="preserve"> </w:t>
      </w:r>
      <w:r>
        <w:t>à</w:t>
      </w:r>
      <w:r>
        <w:rPr>
          <w:spacing w:val="-2"/>
        </w:rPr>
        <w:t xml:space="preserve"> </w:t>
      </w:r>
      <w:r>
        <w:t>objectifs</w:t>
      </w:r>
      <w:r>
        <w:rPr>
          <w:spacing w:val="-3"/>
        </w:rPr>
        <w:t xml:space="preserve"> </w:t>
      </w:r>
      <w:r>
        <w:t>de</w:t>
      </w:r>
      <w:r>
        <w:rPr>
          <w:spacing w:val="-2"/>
        </w:rPr>
        <w:t xml:space="preserve"> </w:t>
      </w:r>
      <w:r>
        <w:t>compréhension</w:t>
      </w:r>
      <w:r>
        <w:rPr>
          <w:spacing w:val="-2"/>
        </w:rPr>
        <w:t xml:space="preserve"> </w:t>
      </w:r>
      <w:r>
        <w:t>orale</w:t>
      </w:r>
      <w:r>
        <w:rPr>
          <w:spacing w:val="-2"/>
        </w:rPr>
        <w:t xml:space="preserve"> </w:t>
      </w:r>
      <w:r>
        <w:t>(ecoute</w:t>
      </w:r>
      <w:r>
        <w:rPr>
          <w:spacing w:val="-2"/>
        </w:rPr>
        <w:t xml:space="preserve"> </w:t>
      </w:r>
      <w:r>
        <w:t>par</w:t>
      </w:r>
      <w:r>
        <w:rPr>
          <w:spacing w:val="-3"/>
        </w:rPr>
        <w:t xml:space="preserve"> </w:t>
      </w:r>
      <w:r>
        <w:t>les</w:t>
      </w:r>
      <w:r>
        <w:rPr>
          <w:spacing w:val="-3"/>
        </w:rPr>
        <w:t xml:space="preserve"> </w:t>
      </w:r>
      <w:r>
        <w:t>apprenants du</w:t>
      </w:r>
      <w:r>
        <w:rPr>
          <w:spacing w:val="-3"/>
        </w:rPr>
        <w:t xml:space="preserve"> </w:t>
      </w:r>
      <w:r>
        <w:t>texte</w:t>
      </w:r>
      <w:r>
        <w:rPr>
          <w:spacing w:val="-3"/>
        </w:rPr>
        <w:t xml:space="preserve"> </w:t>
      </w:r>
      <w:r>
        <w:t>lu</w:t>
      </w:r>
      <w:r>
        <w:rPr>
          <w:spacing w:val="-3"/>
        </w:rPr>
        <w:t xml:space="preserve"> </w:t>
      </w:r>
      <w:r>
        <w:t>par</w:t>
      </w:r>
      <w:r>
        <w:rPr>
          <w:spacing w:val="-4"/>
        </w:rPr>
        <w:t xml:space="preserve"> </w:t>
      </w:r>
      <w:r>
        <w:t>l’enseignant</w:t>
      </w:r>
      <w:r>
        <w:rPr>
          <w:spacing w:val="-4"/>
        </w:rPr>
        <w:t xml:space="preserve"> </w:t>
      </w:r>
      <w:r>
        <w:t>ou</w:t>
      </w:r>
      <w:r>
        <w:rPr>
          <w:spacing w:val="-3"/>
        </w:rPr>
        <w:t xml:space="preserve"> </w:t>
      </w:r>
      <w:r>
        <w:t>du</w:t>
      </w:r>
      <w:r>
        <w:rPr>
          <w:spacing w:val="-3"/>
        </w:rPr>
        <w:t xml:space="preserve"> </w:t>
      </w:r>
      <w:r>
        <w:t>dialogue</w:t>
      </w:r>
      <w:r>
        <w:rPr>
          <w:spacing w:val="-3"/>
        </w:rPr>
        <w:t xml:space="preserve"> </w:t>
      </w:r>
      <w:r>
        <w:t>sur</w:t>
      </w:r>
      <w:r>
        <w:rPr>
          <w:spacing w:val="-4"/>
        </w:rPr>
        <w:t xml:space="preserve"> </w:t>
      </w:r>
      <w:r>
        <w:t>K7)</w:t>
      </w:r>
      <w:r>
        <w:rPr>
          <w:spacing w:val="-3"/>
        </w:rPr>
        <w:t xml:space="preserve"> </w:t>
      </w:r>
      <w:r>
        <w:t>et</w:t>
      </w:r>
      <w:r>
        <w:rPr>
          <w:spacing w:val="-4"/>
        </w:rPr>
        <w:t xml:space="preserve"> </w:t>
      </w:r>
      <w:r>
        <w:t>de</w:t>
      </w:r>
      <w:r>
        <w:rPr>
          <w:spacing w:val="-3"/>
        </w:rPr>
        <w:t xml:space="preserve"> </w:t>
      </w:r>
      <w:r>
        <w:t>compréhension</w:t>
      </w:r>
      <w:r>
        <w:rPr>
          <w:spacing w:val="-3"/>
        </w:rPr>
        <w:t xml:space="preserve"> </w:t>
      </w:r>
      <w:r>
        <w:t>écrite</w:t>
      </w:r>
      <w:r>
        <w:rPr>
          <w:spacing w:val="-3"/>
        </w:rPr>
        <w:t xml:space="preserve"> </w:t>
      </w:r>
      <w:r>
        <w:t>(lecture silencieuse du même texte ou d’un autre texte par les élèves). Pour la compréhension globale, les questions à poser sont du type « Quoi ? Qui ? Où ? Quand ? Pourquoi ?</w:t>
      </w:r>
    </w:p>
    <w:p w14:paraId="2237C9B3" w14:textId="77777777" w:rsidR="00ED29E3" w:rsidRDefault="00000000">
      <w:pPr>
        <w:pStyle w:val="Corpsdetexte"/>
        <w:ind w:left="733" w:right="451"/>
      </w:pPr>
      <w:r>
        <w:t>Comment</w:t>
      </w:r>
      <w:r>
        <w:rPr>
          <w:spacing w:val="-2"/>
        </w:rPr>
        <w:t xml:space="preserve"> </w:t>
      </w:r>
      <w:r>
        <w:t>? Etc…dont</w:t>
      </w:r>
      <w:r>
        <w:rPr>
          <w:spacing w:val="-2"/>
        </w:rPr>
        <w:t xml:space="preserve"> </w:t>
      </w:r>
      <w:r>
        <w:t>les</w:t>
      </w:r>
      <w:r>
        <w:rPr>
          <w:spacing w:val="-2"/>
        </w:rPr>
        <w:t xml:space="preserve"> </w:t>
      </w:r>
      <w:r>
        <w:t>réponses</w:t>
      </w:r>
      <w:r>
        <w:rPr>
          <w:spacing w:val="-2"/>
        </w:rPr>
        <w:t xml:space="preserve"> </w:t>
      </w:r>
      <w:r>
        <w:t>équivaudraient</w:t>
      </w:r>
      <w:r>
        <w:rPr>
          <w:spacing w:val="-2"/>
        </w:rPr>
        <w:t xml:space="preserve"> </w:t>
      </w:r>
      <w:r>
        <w:t>aux</w:t>
      </w:r>
      <w:r>
        <w:rPr>
          <w:spacing w:val="-1"/>
        </w:rPr>
        <w:t xml:space="preserve"> </w:t>
      </w:r>
      <w:r>
        <w:t>principales</w:t>
      </w:r>
      <w:r>
        <w:rPr>
          <w:spacing w:val="-2"/>
        </w:rPr>
        <w:t xml:space="preserve"> </w:t>
      </w:r>
      <w:r>
        <w:t>composantes</w:t>
      </w:r>
      <w:r>
        <w:rPr>
          <w:spacing w:val="-2"/>
        </w:rPr>
        <w:t xml:space="preserve"> </w:t>
      </w:r>
      <w:r>
        <w:t>de</w:t>
      </w:r>
      <w:r>
        <w:rPr>
          <w:spacing w:val="-1"/>
        </w:rPr>
        <w:t xml:space="preserve"> </w:t>
      </w:r>
      <w:r>
        <w:t>la situation</w:t>
      </w:r>
      <w:r>
        <w:rPr>
          <w:spacing w:val="-4"/>
        </w:rPr>
        <w:t xml:space="preserve"> </w:t>
      </w:r>
      <w:r>
        <w:t>de</w:t>
      </w:r>
      <w:r>
        <w:rPr>
          <w:spacing w:val="-4"/>
        </w:rPr>
        <w:t xml:space="preserve"> </w:t>
      </w:r>
      <w:r>
        <w:t>communication.</w:t>
      </w:r>
      <w:r>
        <w:rPr>
          <w:spacing w:val="-4"/>
        </w:rPr>
        <w:t xml:space="preserve"> </w:t>
      </w:r>
      <w:r>
        <w:t>Pour</w:t>
      </w:r>
      <w:r>
        <w:rPr>
          <w:spacing w:val="-5"/>
        </w:rPr>
        <w:t xml:space="preserve"> </w:t>
      </w:r>
      <w:r>
        <w:t>la</w:t>
      </w:r>
      <w:r>
        <w:rPr>
          <w:spacing w:val="-4"/>
        </w:rPr>
        <w:t xml:space="preserve"> </w:t>
      </w:r>
      <w:r>
        <w:t>compréhension</w:t>
      </w:r>
      <w:r>
        <w:rPr>
          <w:spacing w:val="-7"/>
        </w:rPr>
        <w:t xml:space="preserve"> </w:t>
      </w:r>
      <w:r>
        <w:t>détaillée</w:t>
      </w:r>
      <w:r>
        <w:rPr>
          <w:spacing w:val="-4"/>
        </w:rPr>
        <w:t xml:space="preserve"> </w:t>
      </w:r>
      <w:r>
        <w:t>(de</w:t>
      </w:r>
      <w:r>
        <w:rPr>
          <w:spacing w:val="-4"/>
        </w:rPr>
        <w:t xml:space="preserve"> </w:t>
      </w:r>
      <w:r>
        <w:t>l’écrit),</w:t>
      </w:r>
      <w:r>
        <w:rPr>
          <w:spacing w:val="-4"/>
        </w:rPr>
        <w:t xml:space="preserve"> </w:t>
      </w:r>
      <w:r>
        <w:t>l’enseignant pourrait demander aux élèves de réperer les mots/structures lexicales, les structures grammaticales/morphosyntaxiques et autres faits (de conjugaison, d’orthographe,…) relatifs au fonctionnement de la langue.</w:t>
      </w:r>
    </w:p>
    <w:p w14:paraId="51418A01" w14:textId="77777777" w:rsidR="00ED29E3" w:rsidRDefault="00ED29E3">
      <w:pPr>
        <w:pStyle w:val="Corpsdetexte"/>
        <w:sectPr w:rsidR="00ED29E3">
          <w:pgSz w:w="11900" w:h="16840"/>
          <w:pgMar w:top="940" w:right="1700" w:bottom="4200" w:left="1700" w:header="711" w:footer="4014" w:gutter="0"/>
          <w:cols w:space="720"/>
        </w:sectPr>
      </w:pPr>
    </w:p>
    <w:p w14:paraId="5A58281F" w14:textId="77777777" w:rsidR="00ED29E3" w:rsidRDefault="00000000">
      <w:pPr>
        <w:pStyle w:val="Titre4"/>
      </w:pPr>
      <w:r>
        <w:lastRenderedPageBreak/>
        <w:t>Activités</w:t>
      </w:r>
      <w:r>
        <w:rPr>
          <w:spacing w:val="-7"/>
        </w:rPr>
        <w:t xml:space="preserve"> </w:t>
      </w:r>
      <w:r>
        <w:t>possibles</w:t>
      </w:r>
      <w:r>
        <w:rPr>
          <w:spacing w:val="-4"/>
        </w:rPr>
        <w:t xml:space="preserve"> </w:t>
      </w:r>
      <w:r>
        <w:t>se</w:t>
      </w:r>
      <w:r>
        <w:rPr>
          <w:spacing w:val="-5"/>
        </w:rPr>
        <w:t xml:space="preserve"> </w:t>
      </w:r>
      <w:r>
        <w:t>rapportant</w:t>
      </w:r>
      <w:r>
        <w:rPr>
          <w:spacing w:val="-6"/>
        </w:rPr>
        <w:t xml:space="preserve"> </w:t>
      </w:r>
      <w:r>
        <w:t>à</w:t>
      </w:r>
      <w:r>
        <w:rPr>
          <w:spacing w:val="-5"/>
        </w:rPr>
        <w:t xml:space="preserve"> </w:t>
      </w:r>
      <w:r>
        <w:t>l’exploitation</w:t>
      </w:r>
      <w:r>
        <w:rPr>
          <w:spacing w:val="-4"/>
        </w:rPr>
        <w:t xml:space="preserve"> </w:t>
      </w:r>
      <w:r>
        <w:t>du</w:t>
      </w:r>
      <w:r>
        <w:rPr>
          <w:spacing w:val="-5"/>
        </w:rPr>
        <w:t xml:space="preserve"> </w:t>
      </w:r>
      <w:r>
        <w:rPr>
          <w:spacing w:val="-2"/>
        </w:rPr>
        <w:t>texte</w:t>
      </w:r>
    </w:p>
    <w:p w14:paraId="03080C5A" w14:textId="77777777" w:rsidR="00ED29E3" w:rsidRDefault="00000000">
      <w:pPr>
        <w:pStyle w:val="Titre6"/>
        <w:spacing w:before="242"/>
      </w:pPr>
      <w:r>
        <w:t>Pour</w:t>
      </w:r>
      <w:r>
        <w:rPr>
          <w:spacing w:val="-2"/>
        </w:rPr>
        <w:t xml:space="preserve"> </w:t>
      </w:r>
      <w:r>
        <w:t>la</w:t>
      </w:r>
      <w:r>
        <w:rPr>
          <w:spacing w:val="-3"/>
        </w:rPr>
        <w:t xml:space="preserve"> </w:t>
      </w:r>
      <w:r>
        <w:rPr>
          <w:spacing w:val="-2"/>
        </w:rPr>
        <w:t>pratique</w:t>
      </w:r>
    </w:p>
    <w:p w14:paraId="66CE7910" w14:textId="77777777" w:rsidR="00ED29E3" w:rsidRDefault="00000000">
      <w:pPr>
        <w:spacing w:before="1" w:line="238" w:lineRule="exact"/>
        <w:ind w:left="450"/>
        <w:rPr>
          <w:b/>
          <w:sz w:val="21"/>
        </w:rPr>
      </w:pPr>
      <w:r>
        <w:rPr>
          <w:b/>
          <w:sz w:val="21"/>
        </w:rPr>
        <w:t>Pratique</w:t>
      </w:r>
      <w:r>
        <w:rPr>
          <w:b/>
          <w:spacing w:val="-5"/>
          <w:sz w:val="21"/>
        </w:rPr>
        <w:t xml:space="preserve"> </w:t>
      </w:r>
      <w:r>
        <w:rPr>
          <w:b/>
          <w:sz w:val="21"/>
        </w:rPr>
        <w:t>de</w:t>
      </w:r>
      <w:r>
        <w:rPr>
          <w:b/>
          <w:spacing w:val="-2"/>
          <w:sz w:val="21"/>
        </w:rPr>
        <w:t xml:space="preserve"> compréhension</w:t>
      </w:r>
    </w:p>
    <w:p w14:paraId="1A0746A4" w14:textId="77777777" w:rsidR="00ED29E3" w:rsidRDefault="00000000">
      <w:pPr>
        <w:pStyle w:val="Corpsdetexte"/>
        <w:spacing w:line="238" w:lineRule="exact"/>
        <w:ind w:left="733"/>
      </w:pPr>
      <w:r>
        <w:t>Les</w:t>
      </w:r>
      <w:r>
        <w:rPr>
          <w:spacing w:val="-6"/>
        </w:rPr>
        <w:t xml:space="preserve"> </w:t>
      </w:r>
      <w:r>
        <w:t>habilités</w:t>
      </w:r>
      <w:r>
        <w:rPr>
          <w:spacing w:val="-5"/>
        </w:rPr>
        <w:t xml:space="preserve"> </w:t>
      </w:r>
      <w:r>
        <w:t>visées</w:t>
      </w:r>
      <w:r>
        <w:rPr>
          <w:spacing w:val="-5"/>
        </w:rPr>
        <w:t xml:space="preserve"> </w:t>
      </w:r>
      <w:r>
        <w:t>sont</w:t>
      </w:r>
      <w:r>
        <w:rPr>
          <w:spacing w:val="-5"/>
        </w:rPr>
        <w:t xml:space="preserve"> </w:t>
      </w:r>
      <w:r>
        <w:t>écouter</w:t>
      </w:r>
      <w:r>
        <w:rPr>
          <w:spacing w:val="-5"/>
        </w:rPr>
        <w:t xml:space="preserve"> </w:t>
      </w:r>
      <w:r>
        <w:t>et</w:t>
      </w:r>
      <w:r>
        <w:rPr>
          <w:spacing w:val="-5"/>
        </w:rPr>
        <w:t xml:space="preserve"> </w:t>
      </w:r>
      <w:r>
        <w:rPr>
          <w:spacing w:val="-4"/>
        </w:rPr>
        <w:t>lire</w:t>
      </w:r>
    </w:p>
    <w:p w14:paraId="242DB44E" w14:textId="77777777" w:rsidR="00ED29E3" w:rsidRDefault="00000000">
      <w:pPr>
        <w:pStyle w:val="Corpsdetexte"/>
        <w:tabs>
          <w:tab w:val="left" w:pos="5139"/>
          <w:tab w:val="left" w:pos="6027"/>
          <w:tab w:val="left" w:pos="7172"/>
        </w:tabs>
        <w:spacing w:before="1"/>
        <w:ind w:left="733" w:right="451"/>
      </w:pPr>
      <w:r>
        <w:t>Pour</w:t>
      </w:r>
      <w:r>
        <w:rPr>
          <w:spacing w:val="40"/>
        </w:rPr>
        <w:t xml:space="preserve"> </w:t>
      </w:r>
      <w:r>
        <w:t>toutes</w:t>
      </w:r>
      <w:r>
        <w:rPr>
          <w:spacing w:val="40"/>
        </w:rPr>
        <w:t xml:space="preserve"> </w:t>
      </w:r>
      <w:r>
        <w:t>les</w:t>
      </w:r>
      <w:r>
        <w:rPr>
          <w:spacing w:val="40"/>
        </w:rPr>
        <w:t xml:space="preserve"> </w:t>
      </w:r>
      <w:r>
        <w:t>pratiques,</w:t>
      </w:r>
      <w:r>
        <w:rPr>
          <w:spacing w:val="40"/>
        </w:rPr>
        <w:t xml:space="preserve"> </w:t>
      </w:r>
      <w:r>
        <w:t>les</w:t>
      </w:r>
      <w:r>
        <w:rPr>
          <w:spacing w:val="40"/>
        </w:rPr>
        <w:t xml:space="preserve"> </w:t>
      </w:r>
      <w:r>
        <w:t>tâches</w:t>
      </w:r>
      <w:r>
        <w:rPr>
          <w:spacing w:val="40"/>
        </w:rPr>
        <w:t xml:space="preserve"> </w:t>
      </w:r>
      <w:r>
        <w:t>à</w:t>
      </w:r>
      <w:r>
        <w:rPr>
          <w:spacing w:val="40"/>
        </w:rPr>
        <w:t xml:space="preserve"> </w:t>
      </w:r>
      <w:r>
        <w:t>faire</w:t>
      </w:r>
      <w:r>
        <w:tab/>
      </w:r>
      <w:r>
        <w:rPr>
          <w:spacing w:val="-2"/>
        </w:rPr>
        <w:t>réaliser</w:t>
      </w:r>
      <w:r>
        <w:tab/>
      </w:r>
      <w:r>
        <w:rPr>
          <w:spacing w:val="-2"/>
        </w:rPr>
        <w:t>tourneront</w:t>
      </w:r>
      <w:r>
        <w:tab/>
        <w:t>autour</w:t>
      </w:r>
      <w:r>
        <w:rPr>
          <w:spacing w:val="40"/>
        </w:rPr>
        <w:t xml:space="preserve"> </w:t>
      </w:r>
      <w:r>
        <w:t>de identification /repérage/relevé de traits propres au texte.</w:t>
      </w:r>
    </w:p>
    <w:p w14:paraId="086AED0E" w14:textId="77777777" w:rsidR="00ED29E3" w:rsidRDefault="00000000">
      <w:pPr>
        <w:pStyle w:val="Paragraphedeliste"/>
        <w:numPr>
          <w:ilvl w:val="0"/>
          <w:numId w:val="853"/>
        </w:numPr>
        <w:tabs>
          <w:tab w:val="left" w:pos="1135"/>
        </w:tabs>
        <w:spacing w:line="241" w:lineRule="exact"/>
        <w:ind w:left="1135" w:hanging="119"/>
        <w:rPr>
          <w:sz w:val="21"/>
        </w:rPr>
      </w:pPr>
      <w:r>
        <w:rPr>
          <w:sz w:val="21"/>
        </w:rPr>
        <w:t>discours</w:t>
      </w:r>
      <w:r>
        <w:rPr>
          <w:spacing w:val="-6"/>
          <w:sz w:val="21"/>
        </w:rPr>
        <w:t xml:space="preserve"> </w:t>
      </w:r>
      <w:r>
        <w:rPr>
          <w:spacing w:val="-2"/>
          <w:sz w:val="21"/>
        </w:rPr>
        <w:t>descriptif</w:t>
      </w:r>
    </w:p>
    <w:p w14:paraId="0914E7F7" w14:textId="77777777" w:rsidR="00ED29E3" w:rsidRDefault="00000000">
      <w:pPr>
        <w:pStyle w:val="Paragraphedeliste"/>
        <w:numPr>
          <w:ilvl w:val="0"/>
          <w:numId w:val="853"/>
        </w:numPr>
        <w:tabs>
          <w:tab w:val="left" w:pos="1135"/>
        </w:tabs>
        <w:spacing w:before="1" w:line="241" w:lineRule="exact"/>
        <w:ind w:left="1135" w:hanging="119"/>
        <w:rPr>
          <w:sz w:val="21"/>
        </w:rPr>
      </w:pPr>
      <w:r>
        <w:rPr>
          <w:sz w:val="21"/>
        </w:rPr>
        <w:t>écoute/lire</w:t>
      </w:r>
      <w:r>
        <w:rPr>
          <w:spacing w:val="-6"/>
          <w:sz w:val="21"/>
        </w:rPr>
        <w:t xml:space="preserve"> </w:t>
      </w:r>
      <w:r>
        <w:rPr>
          <w:sz w:val="21"/>
        </w:rPr>
        <w:t>un</w:t>
      </w:r>
      <w:r>
        <w:rPr>
          <w:spacing w:val="-6"/>
          <w:sz w:val="21"/>
        </w:rPr>
        <w:t xml:space="preserve"> </w:t>
      </w:r>
      <w:r>
        <w:rPr>
          <w:sz w:val="21"/>
        </w:rPr>
        <w:t>discours</w:t>
      </w:r>
      <w:r>
        <w:rPr>
          <w:spacing w:val="-6"/>
          <w:sz w:val="21"/>
        </w:rPr>
        <w:t xml:space="preserve"> </w:t>
      </w:r>
      <w:r>
        <w:rPr>
          <w:spacing w:val="-2"/>
          <w:sz w:val="21"/>
        </w:rPr>
        <w:t>descriptif</w:t>
      </w:r>
    </w:p>
    <w:p w14:paraId="021392DA" w14:textId="77777777" w:rsidR="00ED29E3" w:rsidRDefault="00000000">
      <w:pPr>
        <w:pStyle w:val="Paragraphedeliste"/>
        <w:numPr>
          <w:ilvl w:val="0"/>
          <w:numId w:val="853"/>
        </w:numPr>
        <w:tabs>
          <w:tab w:val="left" w:pos="1176"/>
        </w:tabs>
        <w:ind w:right="451" w:firstLine="0"/>
        <w:rPr>
          <w:sz w:val="21"/>
        </w:rPr>
      </w:pPr>
      <w:r>
        <w:rPr>
          <w:sz w:val="21"/>
        </w:rPr>
        <w:t>relever</w:t>
      </w:r>
      <w:r>
        <w:rPr>
          <w:spacing w:val="37"/>
          <w:sz w:val="21"/>
        </w:rPr>
        <w:t xml:space="preserve"> </w:t>
      </w:r>
      <w:r>
        <w:rPr>
          <w:sz w:val="21"/>
        </w:rPr>
        <w:t>les</w:t>
      </w:r>
      <w:r>
        <w:rPr>
          <w:spacing w:val="35"/>
          <w:sz w:val="21"/>
        </w:rPr>
        <w:t xml:space="preserve"> </w:t>
      </w:r>
      <w:r>
        <w:rPr>
          <w:sz w:val="21"/>
        </w:rPr>
        <w:t>procédés</w:t>
      </w:r>
      <w:r>
        <w:rPr>
          <w:spacing w:val="35"/>
          <w:sz w:val="21"/>
        </w:rPr>
        <w:t xml:space="preserve"> </w:t>
      </w:r>
      <w:r>
        <w:rPr>
          <w:sz w:val="21"/>
        </w:rPr>
        <w:t>utilisés</w:t>
      </w:r>
      <w:r>
        <w:rPr>
          <w:spacing w:val="35"/>
          <w:sz w:val="21"/>
        </w:rPr>
        <w:t xml:space="preserve"> </w:t>
      </w:r>
      <w:r>
        <w:rPr>
          <w:sz w:val="21"/>
        </w:rPr>
        <w:t>par</w:t>
      </w:r>
      <w:r>
        <w:rPr>
          <w:spacing w:val="35"/>
          <w:sz w:val="21"/>
        </w:rPr>
        <w:t xml:space="preserve"> </w:t>
      </w:r>
      <w:r>
        <w:rPr>
          <w:sz w:val="21"/>
        </w:rPr>
        <w:t>l’auteur</w:t>
      </w:r>
      <w:r>
        <w:rPr>
          <w:spacing w:val="35"/>
          <w:sz w:val="21"/>
        </w:rPr>
        <w:t xml:space="preserve"> </w:t>
      </w:r>
      <w:r>
        <w:rPr>
          <w:sz w:val="21"/>
        </w:rPr>
        <w:t>pour</w:t>
      </w:r>
      <w:r>
        <w:rPr>
          <w:spacing w:val="35"/>
          <w:sz w:val="21"/>
        </w:rPr>
        <w:t xml:space="preserve"> </w:t>
      </w:r>
      <w:r>
        <w:rPr>
          <w:sz w:val="21"/>
        </w:rPr>
        <w:t>caractériser</w:t>
      </w:r>
      <w:r>
        <w:rPr>
          <w:spacing w:val="35"/>
          <w:sz w:val="21"/>
        </w:rPr>
        <w:t xml:space="preserve"> </w:t>
      </w:r>
      <w:r>
        <w:rPr>
          <w:sz w:val="21"/>
        </w:rPr>
        <w:t>l’objet/</w:t>
      </w:r>
      <w:r>
        <w:rPr>
          <w:spacing w:val="35"/>
          <w:sz w:val="21"/>
        </w:rPr>
        <w:t xml:space="preserve"> </w:t>
      </w:r>
      <w:r>
        <w:rPr>
          <w:sz w:val="21"/>
        </w:rPr>
        <w:t>la</w:t>
      </w:r>
      <w:r>
        <w:rPr>
          <w:spacing w:val="36"/>
          <w:sz w:val="21"/>
        </w:rPr>
        <w:t xml:space="preserve"> </w:t>
      </w:r>
      <w:r>
        <w:rPr>
          <w:sz w:val="21"/>
        </w:rPr>
        <w:t>personne décrits ;</w:t>
      </w:r>
    </w:p>
    <w:p w14:paraId="43F55770" w14:textId="77777777" w:rsidR="00ED29E3" w:rsidRDefault="00000000">
      <w:pPr>
        <w:pStyle w:val="Paragraphedeliste"/>
        <w:numPr>
          <w:ilvl w:val="0"/>
          <w:numId w:val="853"/>
        </w:numPr>
        <w:tabs>
          <w:tab w:val="left" w:pos="1135"/>
        </w:tabs>
        <w:spacing w:line="241" w:lineRule="exact"/>
        <w:ind w:left="1135" w:hanging="119"/>
        <w:rPr>
          <w:sz w:val="21"/>
        </w:rPr>
      </w:pPr>
      <w:r>
        <w:rPr>
          <w:sz w:val="21"/>
        </w:rPr>
        <w:t>les</w:t>
      </w:r>
      <w:r>
        <w:rPr>
          <w:spacing w:val="-5"/>
          <w:sz w:val="21"/>
        </w:rPr>
        <w:t xml:space="preserve"> </w:t>
      </w:r>
      <w:r>
        <w:rPr>
          <w:sz w:val="21"/>
        </w:rPr>
        <w:t>mots</w:t>
      </w:r>
      <w:r>
        <w:rPr>
          <w:spacing w:val="-6"/>
          <w:sz w:val="21"/>
        </w:rPr>
        <w:t xml:space="preserve"> </w:t>
      </w:r>
      <w:r>
        <w:rPr>
          <w:sz w:val="21"/>
        </w:rPr>
        <w:t>/groupes</w:t>
      </w:r>
      <w:r>
        <w:rPr>
          <w:spacing w:val="-7"/>
          <w:sz w:val="21"/>
        </w:rPr>
        <w:t xml:space="preserve"> </w:t>
      </w:r>
      <w:r>
        <w:rPr>
          <w:sz w:val="21"/>
        </w:rPr>
        <w:t>de</w:t>
      </w:r>
      <w:r>
        <w:rPr>
          <w:spacing w:val="-6"/>
          <w:sz w:val="21"/>
        </w:rPr>
        <w:t xml:space="preserve"> </w:t>
      </w:r>
      <w:r>
        <w:rPr>
          <w:sz w:val="21"/>
        </w:rPr>
        <w:t>mots</w:t>
      </w:r>
      <w:r>
        <w:rPr>
          <w:spacing w:val="-4"/>
          <w:sz w:val="21"/>
        </w:rPr>
        <w:t xml:space="preserve"> </w:t>
      </w:r>
      <w:r>
        <w:rPr>
          <w:sz w:val="21"/>
        </w:rPr>
        <w:t>de</w:t>
      </w:r>
      <w:r>
        <w:rPr>
          <w:spacing w:val="-6"/>
          <w:sz w:val="21"/>
        </w:rPr>
        <w:t xml:space="preserve"> </w:t>
      </w:r>
      <w:r>
        <w:rPr>
          <w:sz w:val="21"/>
        </w:rPr>
        <w:t>caractérisation</w:t>
      </w:r>
      <w:r>
        <w:rPr>
          <w:spacing w:val="-6"/>
          <w:sz w:val="21"/>
        </w:rPr>
        <w:t xml:space="preserve"> </w:t>
      </w:r>
      <w:r>
        <w:rPr>
          <w:sz w:val="21"/>
        </w:rPr>
        <w:t>physique,</w:t>
      </w:r>
      <w:r>
        <w:rPr>
          <w:spacing w:val="-6"/>
          <w:sz w:val="21"/>
        </w:rPr>
        <w:t xml:space="preserve"> </w:t>
      </w:r>
      <w:r>
        <w:rPr>
          <w:sz w:val="21"/>
        </w:rPr>
        <w:t>morale</w:t>
      </w:r>
      <w:r>
        <w:rPr>
          <w:spacing w:val="-5"/>
          <w:sz w:val="21"/>
        </w:rPr>
        <w:t xml:space="preserve"> </w:t>
      </w:r>
      <w:r>
        <w:rPr>
          <w:spacing w:val="-10"/>
          <w:sz w:val="21"/>
        </w:rPr>
        <w:t>;</w:t>
      </w:r>
    </w:p>
    <w:p w14:paraId="36283DE8" w14:textId="77777777" w:rsidR="00ED29E3" w:rsidRDefault="00000000">
      <w:pPr>
        <w:pStyle w:val="Paragraphedeliste"/>
        <w:numPr>
          <w:ilvl w:val="0"/>
          <w:numId w:val="853"/>
        </w:numPr>
        <w:tabs>
          <w:tab w:val="left" w:pos="1135"/>
        </w:tabs>
        <w:ind w:left="1135" w:hanging="119"/>
        <w:rPr>
          <w:sz w:val="21"/>
        </w:rPr>
      </w:pPr>
      <w:r>
        <w:rPr>
          <w:sz w:val="21"/>
        </w:rPr>
        <w:t>la</w:t>
      </w:r>
      <w:r>
        <w:rPr>
          <w:spacing w:val="-6"/>
          <w:sz w:val="21"/>
        </w:rPr>
        <w:t xml:space="preserve"> </w:t>
      </w:r>
      <w:r>
        <w:rPr>
          <w:sz w:val="21"/>
        </w:rPr>
        <w:t>personnification</w:t>
      </w:r>
      <w:r>
        <w:rPr>
          <w:spacing w:val="-6"/>
          <w:sz w:val="21"/>
        </w:rPr>
        <w:t xml:space="preserve"> </w:t>
      </w:r>
      <w:r>
        <w:rPr>
          <w:sz w:val="21"/>
        </w:rPr>
        <w:t>des</w:t>
      </w:r>
      <w:r>
        <w:rPr>
          <w:spacing w:val="-7"/>
          <w:sz w:val="21"/>
        </w:rPr>
        <w:t xml:space="preserve"> </w:t>
      </w:r>
      <w:r>
        <w:rPr>
          <w:sz w:val="21"/>
        </w:rPr>
        <w:t>objets</w:t>
      </w:r>
      <w:r>
        <w:rPr>
          <w:spacing w:val="-7"/>
          <w:sz w:val="21"/>
        </w:rPr>
        <w:t xml:space="preserve"> </w:t>
      </w:r>
      <w:r>
        <w:rPr>
          <w:sz w:val="21"/>
        </w:rPr>
        <w:t>décrits</w:t>
      </w:r>
      <w:r>
        <w:rPr>
          <w:spacing w:val="-6"/>
          <w:sz w:val="21"/>
        </w:rPr>
        <w:t xml:space="preserve"> </w:t>
      </w:r>
      <w:r>
        <w:rPr>
          <w:spacing w:val="-10"/>
          <w:sz w:val="21"/>
        </w:rPr>
        <w:t>;</w:t>
      </w:r>
    </w:p>
    <w:p w14:paraId="40DBAC12" w14:textId="77777777" w:rsidR="00ED29E3" w:rsidRDefault="00000000">
      <w:pPr>
        <w:pStyle w:val="Paragraphedeliste"/>
        <w:numPr>
          <w:ilvl w:val="0"/>
          <w:numId w:val="853"/>
        </w:numPr>
        <w:tabs>
          <w:tab w:val="left" w:pos="1140"/>
        </w:tabs>
        <w:spacing w:before="1"/>
        <w:ind w:right="449" w:firstLine="0"/>
        <w:rPr>
          <w:sz w:val="21"/>
        </w:rPr>
      </w:pPr>
      <w:r>
        <w:rPr>
          <w:sz w:val="21"/>
        </w:rPr>
        <w:t>faire identifier quelles parties des lieux ou des objets et</w:t>
      </w:r>
      <w:r>
        <w:rPr>
          <w:spacing w:val="-1"/>
          <w:sz w:val="21"/>
        </w:rPr>
        <w:t xml:space="preserve"> </w:t>
      </w:r>
      <w:r>
        <w:rPr>
          <w:sz w:val="21"/>
        </w:rPr>
        <w:t>quels traits de personnage sont décrits.</w:t>
      </w:r>
    </w:p>
    <w:p w14:paraId="4665109F" w14:textId="77777777" w:rsidR="00ED29E3" w:rsidRDefault="00ED29E3">
      <w:pPr>
        <w:pStyle w:val="Corpsdetexte"/>
        <w:spacing w:before="5"/>
      </w:pPr>
    </w:p>
    <w:p w14:paraId="2E3B74B0" w14:textId="77777777" w:rsidR="00ED29E3" w:rsidRDefault="00000000">
      <w:pPr>
        <w:pStyle w:val="Titre6"/>
        <w:spacing w:line="238" w:lineRule="exact"/>
      </w:pPr>
      <w:r>
        <w:t>Pratique</w:t>
      </w:r>
      <w:r>
        <w:rPr>
          <w:spacing w:val="-5"/>
        </w:rPr>
        <w:t xml:space="preserve"> </w:t>
      </w:r>
      <w:r>
        <w:t>de</w:t>
      </w:r>
      <w:r>
        <w:rPr>
          <w:spacing w:val="-2"/>
        </w:rPr>
        <w:t xml:space="preserve"> production</w:t>
      </w:r>
    </w:p>
    <w:p w14:paraId="39F83E02" w14:textId="77777777" w:rsidR="00ED29E3" w:rsidRDefault="00000000">
      <w:pPr>
        <w:pStyle w:val="Corpsdetexte"/>
        <w:ind w:left="733" w:right="451"/>
      </w:pPr>
      <w:r>
        <w:t>A</w:t>
      </w:r>
      <w:r>
        <w:rPr>
          <w:spacing w:val="40"/>
        </w:rPr>
        <w:t xml:space="preserve"> </w:t>
      </w:r>
      <w:r>
        <w:t>partir</w:t>
      </w:r>
      <w:r>
        <w:rPr>
          <w:spacing w:val="-3"/>
        </w:rPr>
        <w:t xml:space="preserve"> </w:t>
      </w:r>
      <w:r>
        <w:t>d’un</w:t>
      </w:r>
      <w:r>
        <w:rPr>
          <w:spacing w:val="-2"/>
        </w:rPr>
        <w:t xml:space="preserve"> </w:t>
      </w:r>
      <w:r>
        <w:t>texte</w:t>
      </w:r>
      <w:r>
        <w:rPr>
          <w:spacing w:val="-2"/>
        </w:rPr>
        <w:t xml:space="preserve"> </w:t>
      </w:r>
      <w:r>
        <w:t>descriptif,</w:t>
      </w:r>
      <w:r>
        <w:rPr>
          <w:spacing w:val="-2"/>
        </w:rPr>
        <w:t xml:space="preserve"> </w:t>
      </w:r>
      <w:r>
        <w:t>demander</w:t>
      </w:r>
      <w:r>
        <w:rPr>
          <w:spacing w:val="-3"/>
        </w:rPr>
        <w:t xml:space="preserve"> </w:t>
      </w:r>
      <w:r>
        <w:t>aux</w:t>
      </w:r>
      <w:r>
        <w:rPr>
          <w:spacing w:val="-2"/>
        </w:rPr>
        <w:t xml:space="preserve"> </w:t>
      </w:r>
      <w:r>
        <w:t>élèves</w:t>
      </w:r>
      <w:r>
        <w:rPr>
          <w:spacing w:val="-3"/>
        </w:rPr>
        <w:t xml:space="preserve"> </w:t>
      </w:r>
      <w:r>
        <w:t>d’écrire,</w:t>
      </w:r>
      <w:r>
        <w:rPr>
          <w:spacing w:val="-2"/>
        </w:rPr>
        <w:t xml:space="preserve"> </w:t>
      </w:r>
      <w:r>
        <w:t>ou</w:t>
      </w:r>
      <w:r>
        <w:rPr>
          <w:spacing w:val="-2"/>
        </w:rPr>
        <w:t xml:space="preserve"> </w:t>
      </w:r>
      <w:r>
        <w:t>inventer</w:t>
      </w:r>
      <w:r>
        <w:rPr>
          <w:spacing w:val="-3"/>
        </w:rPr>
        <w:t xml:space="preserve"> </w:t>
      </w:r>
      <w:r>
        <w:t>une</w:t>
      </w:r>
      <w:r>
        <w:rPr>
          <w:spacing w:val="-2"/>
        </w:rPr>
        <w:t xml:space="preserve"> </w:t>
      </w:r>
      <w:r>
        <w:t>annonce</w:t>
      </w:r>
      <w:r>
        <w:rPr>
          <w:spacing w:val="-2"/>
        </w:rPr>
        <w:t xml:space="preserve"> </w:t>
      </w:r>
      <w:r>
        <w:t>; un avis de recherche (à caractère descriptif)</w:t>
      </w:r>
    </w:p>
    <w:p w14:paraId="036FA3CE" w14:textId="77777777" w:rsidR="00ED29E3" w:rsidRDefault="00000000">
      <w:pPr>
        <w:pStyle w:val="Paragraphedeliste"/>
        <w:numPr>
          <w:ilvl w:val="0"/>
          <w:numId w:val="853"/>
        </w:numPr>
        <w:tabs>
          <w:tab w:val="left" w:pos="1135"/>
        </w:tabs>
        <w:spacing w:line="241" w:lineRule="exact"/>
        <w:ind w:left="1135" w:hanging="119"/>
        <w:rPr>
          <w:sz w:val="21"/>
        </w:rPr>
      </w:pPr>
      <w:r>
        <w:rPr>
          <w:sz w:val="21"/>
        </w:rPr>
        <w:t>discours</w:t>
      </w:r>
      <w:r>
        <w:rPr>
          <w:spacing w:val="-6"/>
          <w:sz w:val="21"/>
        </w:rPr>
        <w:t xml:space="preserve"> </w:t>
      </w:r>
      <w:r>
        <w:rPr>
          <w:spacing w:val="-2"/>
          <w:sz w:val="21"/>
        </w:rPr>
        <w:t>narratif</w:t>
      </w:r>
    </w:p>
    <w:p w14:paraId="6CEBB77A" w14:textId="77777777" w:rsidR="00ED29E3" w:rsidRDefault="00000000">
      <w:pPr>
        <w:pStyle w:val="Paragraphedeliste"/>
        <w:numPr>
          <w:ilvl w:val="0"/>
          <w:numId w:val="853"/>
        </w:numPr>
        <w:tabs>
          <w:tab w:val="left" w:pos="1135"/>
        </w:tabs>
        <w:ind w:left="1135" w:hanging="119"/>
        <w:rPr>
          <w:sz w:val="21"/>
        </w:rPr>
      </w:pPr>
      <w:r>
        <w:rPr>
          <w:sz w:val="21"/>
        </w:rPr>
        <w:t>inviter</w:t>
      </w:r>
      <w:r>
        <w:rPr>
          <w:spacing w:val="-3"/>
          <w:sz w:val="21"/>
        </w:rPr>
        <w:t xml:space="preserve"> </w:t>
      </w:r>
      <w:r>
        <w:rPr>
          <w:sz w:val="21"/>
        </w:rPr>
        <w:t>les</w:t>
      </w:r>
      <w:r>
        <w:rPr>
          <w:spacing w:val="-6"/>
          <w:sz w:val="21"/>
        </w:rPr>
        <w:t xml:space="preserve"> </w:t>
      </w:r>
      <w:r>
        <w:rPr>
          <w:sz w:val="21"/>
        </w:rPr>
        <w:t>élèves</w:t>
      </w:r>
      <w:r>
        <w:rPr>
          <w:spacing w:val="-6"/>
          <w:sz w:val="21"/>
        </w:rPr>
        <w:t xml:space="preserve"> </w:t>
      </w:r>
      <w:r>
        <w:rPr>
          <w:sz w:val="21"/>
        </w:rPr>
        <w:t>à</w:t>
      </w:r>
      <w:r>
        <w:rPr>
          <w:spacing w:val="-4"/>
          <w:sz w:val="21"/>
        </w:rPr>
        <w:t xml:space="preserve"> </w:t>
      </w:r>
      <w:r>
        <w:rPr>
          <w:spacing w:val="-10"/>
          <w:sz w:val="21"/>
        </w:rPr>
        <w:t>:</w:t>
      </w:r>
    </w:p>
    <w:p w14:paraId="29EAB284" w14:textId="77777777" w:rsidR="00ED29E3" w:rsidRDefault="00000000">
      <w:pPr>
        <w:pStyle w:val="Paragraphedeliste"/>
        <w:numPr>
          <w:ilvl w:val="1"/>
          <w:numId w:val="853"/>
        </w:numPr>
        <w:tabs>
          <w:tab w:val="left" w:pos="1457"/>
        </w:tabs>
        <w:spacing w:line="241" w:lineRule="exact"/>
        <w:ind w:left="1457" w:hanging="155"/>
        <w:rPr>
          <w:sz w:val="21"/>
        </w:rPr>
      </w:pPr>
      <w:r>
        <w:rPr>
          <w:sz w:val="21"/>
        </w:rPr>
        <w:t>raconter</w:t>
      </w:r>
      <w:r>
        <w:rPr>
          <w:spacing w:val="-5"/>
          <w:sz w:val="21"/>
        </w:rPr>
        <w:t xml:space="preserve"> </w:t>
      </w:r>
      <w:r>
        <w:rPr>
          <w:sz w:val="21"/>
        </w:rPr>
        <w:t>:</w:t>
      </w:r>
      <w:r>
        <w:rPr>
          <w:spacing w:val="-5"/>
          <w:sz w:val="21"/>
        </w:rPr>
        <w:t xml:space="preserve"> </w:t>
      </w:r>
      <w:r>
        <w:rPr>
          <w:sz w:val="21"/>
        </w:rPr>
        <w:t>une</w:t>
      </w:r>
      <w:r>
        <w:rPr>
          <w:spacing w:val="-3"/>
          <w:sz w:val="21"/>
        </w:rPr>
        <w:t xml:space="preserve"> </w:t>
      </w:r>
      <w:r>
        <w:rPr>
          <w:sz w:val="21"/>
        </w:rPr>
        <w:t>aventure</w:t>
      </w:r>
      <w:r>
        <w:rPr>
          <w:spacing w:val="-4"/>
          <w:sz w:val="21"/>
        </w:rPr>
        <w:t xml:space="preserve"> </w:t>
      </w:r>
      <w:r>
        <w:rPr>
          <w:sz w:val="21"/>
        </w:rPr>
        <w:t>qu’ils</w:t>
      </w:r>
      <w:r>
        <w:rPr>
          <w:spacing w:val="-4"/>
          <w:sz w:val="21"/>
        </w:rPr>
        <w:t xml:space="preserve"> </w:t>
      </w:r>
      <w:r>
        <w:rPr>
          <w:sz w:val="21"/>
        </w:rPr>
        <w:t>ont</w:t>
      </w:r>
      <w:r>
        <w:rPr>
          <w:spacing w:val="-5"/>
          <w:sz w:val="21"/>
        </w:rPr>
        <w:t xml:space="preserve"> </w:t>
      </w:r>
      <w:r>
        <w:rPr>
          <w:sz w:val="21"/>
        </w:rPr>
        <w:t>déjà</w:t>
      </w:r>
      <w:r>
        <w:rPr>
          <w:spacing w:val="-3"/>
          <w:sz w:val="21"/>
        </w:rPr>
        <w:t xml:space="preserve"> </w:t>
      </w:r>
      <w:r>
        <w:rPr>
          <w:spacing w:val="-2"/>
          <w:sz w:val="21"/>
        </w:rPr>
        <w:t>vécue,</w:t>
      </w:r>
    </w:p>
    <w:p w14:paraId="2BCF3AB6" w14:textId="77777777" w:rsidR="00ED29E3" w:rsidRDefault="00000000">
      <w:pPr>
        <w:pStyle w:val="Paragraphedeliste"/>
        <w:numPr>
          <w:ilvl w:val="1"/>
          <w:numId w:val="853"/>
        </w:numPr>
        <w:tabs>
          <w:tab w:val="left" w:pos="1457"/>
        </w:tabs>
        <w:spacing w:line="241" w:lineRule="exact"/>
        <w:ind w:left="1457" w:hanging="155"/>
        <w:rPr>
          <w:sz w:val="21"/>
        </w:rPr>
      </w:pPr>
      <w:r>
        <w:rPr>
          <w:sz w:val="21"/>
        </w:rPr>
        <w:t>un</w:t>
      </w:r>
      <w:r>
        <w:rPr>
          <w:spacing w:val="-3"/>
          <w:sz w:val="21"/>
        </w:rPr>
        <w:t xml:space="preserve"> </w:t>
      </w:r>
      <w:r>
        <w:rPr>
          <w:sz w:val="21"/>
        </w:rPr>
        <w:t>fait</w:t>
      </w:r>
      <w:r>
        <w:rPr>
          <w:spacing w:val="-3"/>
          <w:sz w:val="21"/>
        </w:rPr>
        <w:t xml:space="preserve"> </w:t>
      </w:r>
      <w:r>
        <w:rPr>
          <w:sz w:val="21"/>
        </w:rPr>
        <w:t>divers</w:t>
      </w:r>
      <w:r>
        <w:rPr>
          <w:spacing w:val="-3"/>
          <w:sz w:val="21"/>
        </w:rPr>
        <w:t xml:space="preserve"> </w:t>
      </w:r>
      <w:r>
        <w:rPr>
          <w:sz w:val="21"/>
        </w:rPr>
        <w:t>dont</w:t>
      </w:r>
      <w:r>
        <w:rPr>
          <w:spacing w:val="-3"/>
          <w:sz w:val="21"/>
        </w:rPr>
        <w:t xml:space="preserve"> </w:t>
      </w:r>
      <w:r>
        <w:rPr>
          <w:sz w:val="21"/>
        </w:rPr>
        <w:t>ils</w:t>
      </w:r>
      <w:r>
        <w:rPr>
          <w:spacing w:val="-3"/>
          <w:sz w:val="21"/>
        </w:rPr>
        <w:t xml:space="preserve"> </w:t>
      </w:r>
      <w:r>
        <w:rPr>
          <w:sz w:val="21"/>
        </w:rPr>
        <w:t>ont</w:t>
      </w:r>
      <w:r>
        <w:rPr>
          <w:spacing w:val="-3"/>
          <w:sz w:val="21"/>
        </w:rPr>
        <w:t xml:space="preserve"> </w:t>
      </w:r>
      <w:r>
        <w:rPr>
          <w:sz w:val="21"/>
        </w:rPr>
        <w:t>été</w:t>
      </w:r>
      <w:r>
        <w:rPr>
          <w:spacing w:val="-2"/>
          <w:sz w:val="21"/>
        </w:rPr>
        <w:t xml:space="preserve"> témoins</w:t>
      </w:r>
    </w:p>
    <w:p w14:paraId="480C19E7" w14:textId="77777777" w:rsidR="00ED29E3" w:rsidRDefault="00000000">
      <w:pPr>
        <w:pStyle w:val="Paragraphedeliste"/>
        <w:numPr>
          <w:ilvl w:val="1"/>
          <w:numId w:val="853"/>
        </w:numPr>
        <w:tabs>
          <w:tab w:val="left" w:pos="1457"/>
        </w:tabs>
        <w:ind w:left="1457" w:hanging="155"/>
        <w:rPr>
          <w:sz w:val="21"/>
        </w:rPr>
      </w:pPr>
      <w:r>
        <w:rPr>
          <w:sz w:val="21"/>
        </w:rPr>
        <w:t>imaginer</w:t>
      </w:r>
      <w:r>
        <w:rPr>
          <w:spacing w:val="-5"/>
          <w:sz w:val="21"/>
        </w:rPr>
        <w:t xml:space="preserve"> </w:t>
      </w:r>
      <w:r>
        <w:rPr>
          <w:sz w:val="21"/>
        </w:rPr>
        <w:t>/</w:t>
      </w:r>
      <w:r>
        <w:rPr>
          <w:spacing w:val="-5"/>
          <w:sz w:val="21"/>
        </w:rPr>
        <w:t xml:space="preserve"> </w:t>
      </w:r>
      <w:r>
        <w:rPr>
          <w:sz w:val="21"/>
        </w:rPr>
        <w:t>écrire</w:t>
      </w:r>
      <w:r>
        <w:rPr>
          <w:spacing w:val="-3"/>
          <w:sz w:val="21"/>
        </w:rPr>
        <w:t xml:space="preserve"> </w:t>
      </w:r>
      <w:r>
        <w:rPr>
          <w:sz w:val="21"/>
        </w:rPr>
        <w:t>un</w:t>
      </w:r>
      <w:r>
        <w:rPr>
          <w:spacing w:val="-4"/>
          <w:sz w:val="21"/>
        </w:rPr>
        <w:t xml:space="preserve"> </w:t>
      </w:r>
      <w:r>
        <w:rPr>
          <w:sz w:val="21"/>
        </w:rPr>
        <w:t>récit</w:t>
      </w:r>
      <w:r>
        <w:rPr>
          <w:spacing w:val="-4"/>
          <w:sz w:val="21"/>
        </w:rPr>
        <w:t xml:space="preserve"> </w:t>
      </w:r>
      <w:r>
        <w:rPr>
          <w:spacing w:val="-2"/>
          <w:sz w:val="21"/>
        </w:rPr>
        <w:t>d’aventure.</w:t>
      </w:r>
    </w:p>
    <w:p w14:paraId="134A9F31" w14:textId="77777777" w:rsidR="00ED29E3" w:rsidRDefault="00000000">
      <w:pPr>
        <w:pStyle w:val="Titre6"/>
        <w:spacing w:before="3" w:line="240" w:lineRule="exact"/>
      </w:pPr>
      <w:r>
        <w:rPr>
          <w:spacing w:val="-2"/>
        </w:rPr>
        <w:t>Evaluation</w:t>
      </w:r>
    </w:p>
    <w:p w14:paraId="30C9E056" w14:textId="77777777" w:rsidR="00ED29E3" w:rsidRDefault="00000000">
      <w:pPr>
        <w:pStyle w:val="Paragraphedeliste"/>
        <w:numPr>
          <w:ilvl w:val="0"/>
          <w:numId w:val="853"/>
        </w:numPr>
        <w:tabs>
          <w:tab w:val="left" w:pos="1135"/>
        </w:tabs>
        <w:spacing w:line="240" w:lineRule="exact"/>
        <w:ind w:left="1135" w:hanging="119"/>
        <w:rPr>
          <w:sz w:val="21"/>
        </w:rPr>
      </w:pPr>
      <w:r>
        <w:rPr>
          <w:sz w:val="21"/>
        </w:rPr>
        <w:t>évaluation</w:t>
      </w:r>
      <w:r>
        <w:rPr>
          <w:spacing w:val="-6"/>
          <w:sz w:val="21"/>
        </w:rPr>
        <w:t xml:space="preserve"> </w:t>
      </w:r>
      <w:r>
        <w:rPr>
          <w:sz w:val="21"/>
        </w:rPr>
        <w:t>de</w:t>
      </w:r>
      <w:r>
        <w:rPr>
          <w:spacing w:val="-5"/>
          <w:sz w:val="21"/>
        </w:rPr>
        <w:t xml:space="preserve"> </w:t>
      </w:r>
      <w:r>
        <w:rPr>
          <w:sz w:val="21"/>
        </w:rPr>
        <w:t>la</w:t>
      </w:r>
      <w:r>
        <w:rPr>
          <w:spacing w:val="-5"/>
          <w:sz w:val="21"/>
        </w:rPr>
        <w:t xml:space="preserve"> </w:t>
      </w:r>
      <w:r>
        <w:rPr>
          <w:sz w:val="21"/>
        </w:rPr>
        <w:t>compréhension</w:t>
      </w:r>
      <w:r>
        <w:rPr>
          <w:spacing w:val="-5"/>
          <w:sz w:val="21"/>
        </w:rPr>
        <w:t xml:space="preserve"> </w:t>
      </w:r>
      <w:r>
        <w:rPr>
          <w:sz w:val="21"/>
        </w:rPr>
        <w:t>(</w:t>
      </w:r>
      <w:r>
        <w:rPr>
          <w:i/>
          <w:sz w:val="21"/>
        </w:rPr>
        <w:t>cf.</w:t>
      </w:r>
      <w:r>
        <w:rPr>
          <w:i/>
          <w:spacing w:val="-5"/>
          <w:sz w:val="21"/>
        </w:rPr>
        <w:t xml:space="preserve"> </w:t>
      </w:r>
      <w:r>
        <w:rPr>
          <w:spacing w:val="-2"/>
          <w:sz w:val="21"/>
        </w:rPr>
        <w:t>évaluation)</w:t>
      </w:r>
    </w:p>
    <w:p w14:paraId="4BB00C4C" w14:textId="77777777" w:rsidR="00ED29E3" w:rsidRDefault="00000000">
      <w:pPr>
        <w:pStyle w:val="Paragraphedeliste"/>
        <w:numPr>
          <w:ilvl w:val="0"/>
          <w:numId w:val="853"/>
        </w:numPr>
        <w:tabs>
          <w:tab w:val="left" w:pos="1267"/>
        </w:tabs>
        <w:spacing w:before="1"/>
        <w:ind w:right="449" w:firstLine="0"/>
        <w:rPr>
          <w:sz w:val="21"/>
        </w:rPr>
      </w:pPr>
      <w:r>
        <w:rPr>
          <w:sz w:val="21"/>
        </w:rPr>
        <w:t>évaluation</w:t>
      </w:r>
      <w:r>
        <w:rPr>
          <w:spacing w:val="80"/>
          <w:w w:val="150"/>
          <w:sz w:val="21"/>
        </w:rPr>
        <w:t xml:space="preserve"> </w:t>
      </w:r>
      <w:r>
        <w:rPr>
          <w:sz w:val="21"/>
        </w:rPr>
        <w:t>de</w:t>
      </w:r>
      <w:r>
        <w:rPr>
          <w:spacing w:val="80"/>
          <w:w w:val="150"/>
          <w:sz w:val="21"/>
        </w:rPr>
        <w:t xml:space="preserve"> </w:t>
      </w:r>
      <w:r>
        <w:rPr>
          <w:sz w:val="21"/>
        </w:rPr>
        <w:t>la</w:t>
      </w:r>
      <w:r>
        <w:rPr>
          <w:spacing w:val="80"/>
          <w:w w:val="150"/>
          <w:sz w:val="21"/>
        </w:rPr>
        <w:t xml:space="preserve"> </w:t>
      </w:r>
      <w:r>
        <w:rPr>
          <w:sz w:val="21"/>
        </w:rPr>
        <w:t>production</w:t>
      </w:r>
      <w:r>
        <w:rPr>
          <w:spacing w:val="80"/>
          <w:w w:val="150"/>
          <w:sz w:val="21"/>
        </w:rPr>
        <w:t xml:space="preserve"> </w:t>
      </w:r>
      <w:r>
        <w:rPr>
          <w:sz w:val="21"/>
        </w:rPr>
        <w:t>(</w:t>
      </w:r>
      <w:r>
        <w:rPr>
          <w:i/>
          <w:sz w:val="21"/>
        </w:rPr>
        <w:t>cf.</w:t>
      </w:r>
      <w:r>
        <w:rPr>
          <w:i/>
          <w:spacing w:val="80"/>
          <w:w w:val="150"/>
          <w:sz w:val="21"/>
        </w:rPr>
        <w:t xml:space="preserve"> </w:t>
      </w:r>
      <w:r>
        <w:rPr>
          <w:sz w:val="21"/>
        </w:rPr>
        <w:t>évaluation)</w:t>
      </w:r>
      <w:r>
        <w:rPr>
          <w:spacing w:val="80"/>
          <w:w w:val="150"/>
          <w:sz w:val="21"/>
        </w:rPr>
        <w:t xml:space="preserve"> </w:t>
      </w:r>
      <w:r>
        <w:rPr>
          <w:sz w:val="21"/>
        </w:rPr>
        <w:t>(concours</w:t>
      </w:r>
      <w:r>
        <w:rPr>
          <w:spacing w:val="80"/>
          <w:w w:val="150"/>
          <w:sz w:val="21"/>
        </w:rPr>
        <w:t xml:space="preserve"> </w:t>
      </w:r>
      <w:r>
        <w:rPr>
          <w:sz w:val="21"/>
        </w:rPr>
        <w:t>d’annonce,</w:t>
      </w:r>
      <w:r>
        <w:rPr>
          <w:spacing w:val="80"/>
          <w:w w:val="150"/>
          <w:sz w:val="21"/>
        </w:rPr>
        <w:t xml:space="preserve"> </w:t>
      </w:r>
      <w:r>
        <w:rPr>
          <w:sz w:val="21"/>
        </w:rPr>
        <w:t>de photographie, du meilleur récit)</w:t>
      </w:r>
    </w:p>
    <w:p w14:paraId="3BD49D45" w14:textId="77777777" w:rsidR="00ED29E3" w:rsidRDefault="00ED29E3">
      <w:pPr>
        <w:pStyle w:val="Corpsdetexte"/>
        <w:spacing w:before="5"/>
      </w:pPr>
    </w:p>
    <w:p w14:paraId="66A23BDA" w14:textId="77777777" w:rsidR="00ED29E3" w:rsidRDefault="00000000">
      <w:pPr>
        <w:pStyle w:val="Titre4"/>
      </w:pPr>
      <w:r>
        <w:t>Activités</w:t>
      </w:r>
      <w:r>
        <w:rPr>
          <w:spacing w:val="-6"/>
        </w:rPr>
        <w:t xml:space="preserve"> </w:t>
      </w:r>
      <w:r>
        <w:t>applicables</w:t>
      </w:r>
      <w:r>
        <w:rPr>
          <w:spacing w:val="-7"/>
        </w:rPr>
        <w:t xml:space="preserve"> </w:t>
      </w:r>
      <w:r>
        <w:t>aux</w:t>
      </w:r>
      <w:r>
        <w:rPr>
          <w:spacing w:val="-5"/>
        </w:rPr>
        <w:t xml:space="preserve"> </w:t>
      </w:r>
      <w:r>
        <w:t>cinq</w:t>
      </w:r>
      <w:r>
        <w:rPr>
          <w:spacing w:val="-8"/>
        </w:rPr>
        <w:t xml:space="preserve"> </w:t>
      </w:r>
      <w:r>
        <w:t>savoir-</w:t>
      </w:r>
      <w:r>
        <w:rPr>
          <w:spacing w:val="-4"/>
        </w:rPr>
        <w:t>faire</w:t>
      </w:r>
    </w:p>
    <w:p w14:paraId="78DF0796" w14:textId="77777777" w:rsidR="00ED29E3" w:rsidRDefault="00000000">
      <w:pPr>
        <w:pStyle w:val="Corpsdetexte"/>
        <w:ind w:left="733" w:right="449"/>
        <w:jc w:val="both"/>
      </w:pPr>
      <w:r>
        <w:t>Les activités suivantes sont proposées à titre indicatif et conçues pour être applicables aux cinq savoir-faire, il appartient à l’enseignant de les étoffer en fonction du ou des niveaux de ses élèves.</w:t>
      </w:r>
    </w:p>
    <w:p w14:paraId="1F330D31" w14:textId="77777777" w:rsidR="00ED29E3" w:rsidRDefault="00ED29E3">
      <w:pPr>
        <w:pStyle w:val="Corpsdetexte"/>
      </w:pPr>
    </w:p>
    <w:p w14:paraId="048DC27B" w14:textId="77777777" w:rsidR="00ED29E3" w:rsidRDefault="00000000">
      <w:pPr>
        <w:pStyle w:val="Titre4"/>
        <w:spacing w:before="1" w:line="240" w:lineRule="auto"/>
      </w:pPr>
      <w:r>
        <w:t>Pour</w:t>
      </w:r>
      <w:r>
        <w:rPr>
          <w:spacing w:val="-3"/>
        </w:rPr>
        <w:t xml:space="preserve"> </w:t>
      </w:r>
      <w:r>
        <w:t>la</w:t>
      </w:r>
      <w:r>
        <w:rPr>
          <w:spacing w:val="-2"/>
        </w:rPr>
        <w:t xml:space="preserve"> compréhension</w:t>
      </w:r>
    </w:p>
    <w:p w14:paraId="4D6AAC91" w14:textId="77777777" w:rsidR="00ED29E3" w:rsidRDefault="00000000">
      <w:pPr>
        <w:pStyle w:val="Titre6"/>
        <w:spacing w:line="240" w:lineRule="exact"/>
      </w:pPr>
      <w:r>
        <w:rPr>
          <w:spacing w:val="-2"/>
        </w:rPr>
        <w:t>Auditive</w:t>
      </w:r>
    </w:p>
    <w:p w14:paraId="106B263F" w14:textId="77777777" w:rsidR="00ED29E3" w:rsidRDefault="00000000">
      <w:pPr>
        <w:pStyle w:val="Paragraphedeliste"/>
        <w:numPr>
          <w:ilvl w:val="0"/>
          <w:numId w:val="852"/>
        </w:numPr>
        <w:tabs>
          <w:tab w:val="left" w:pos="930"/>
          <w:tab w:val="left" w:pos="1069"/>
        </w:tabs>
        <w:ind w:right="449" w:hanging="1"/>
        <w:jc w:val="both"/>
        <w:rPr>
          <w:sz w:val="21"/>
        </w:rPr>
      </w:pPr>
      <w:r>
        <w:rPr>
          <w:sz w:val="21"/>
        </w:rPr>
        <w:t>écouter la lecture expressive (ou</w:t>
      </w:r>
      <w:r>
        <w:rPr>
          <w:spacing w:val="40"/>
          <w:sz w:val="21"/>
        </w:rPr>
        <w:t xml:space="preserve"> </w:t>
      </w:r>
      <w:r>
        <w:rPr>
          <w:sz w:val="21"/>
        </w:rPr>
        <w:t>l’enregistrement sur K</w:t>
      </w:r>
      <w:r>
        <w:rPr>
          <w:sz w:val="21"/>
          <w:vertAlign w:val="subscript"/>
        </w:rPr>
        <w:t>7</w:t>
      </w:r>
      <w:r>
        <w:rPr>
          <w:sz w:val="21"/>
        </w:rPr>
        <w:t>) d’un texte dialogue et répondre aux questions quoi ? qui ? quand ? où ? etc. Pour la compréhension globale, et à des questions plus pointues sur d’autres éléments de la situation de communication pour la compréhension détaillée.</w:t>
      </w:r>
    </w:p>
    <w:p w14:paraId="79A7041E" w14:textId="77777777" w:rsidR="00ED29E3" w:rsidRDefault="00000000">
      <w:pPr>
        <w:pStyle w:val="Paragraphedeliste"/>
        <w:numPr>
          <w:ilvl w:val="0"/>
          <w:numId w:val="852"/>
        </w:numPr>
        <w:tabs>
          <w:tab w:val="left" w:pos="1061"/>
        </w:tabs>
        <w:ind w:right="449" w:firstLine="0"/>
        <w:jc w:val="both"/>
        <w:rPr>
          <w:sz w:val="21"/>
        </w:rPr>
      </w:pPr>
      <w:r>
        <w:rPr>
          <w:sz w:val="21"/>
        </w:rPr>
        <w:t>écouter les consignes lues les unes après les autres pour la réalisation d’une tâche donnée (dessiner un objet quelconque mais familier à l’apprenant, l’itinéraire à suivre</w:t>
      </w:r>
      <w:r>
        <w:rPr>
          <w:spacing w:val="22"/>
          <w:sz w:val="21"/>
        </w:rPr>
        <w:t xml:space="preserve"> </w:t>
      </w:r>
      <w:r>
        <w:rPr>
          <w:sz w:val="21"/>
        </w:rPr>
        <w:t>pour</w:t>
      </w:r>
      <w:r>
        <w:rPr>
          <w:spacing w:val="21"/>
          <w:sz w:val="21"/>
        </w:rPr>
        <w:t xml:space="preserve"> </w:t>
      </w:r>
      <w:r>
        <w:rPr>
          <w:sz w:val="21"/>
        </w:rPr>
        <w:t>se</w:t>
      </w:r>
      <w:r>
        <w:rPr>
          <w:spacing w:val="22"/>
          <w:sz w:val="21"/>
        </w:rPr>
        <w:t xml:space="preserve"> </w:t>
      </w:r>
      <w:r>
        <w:rPr>
          <w:sz w:val="21"/>
        </w:rPr>
        <w:t>rendre</w:t>
      </w:r>
      <w:r>
        <w:rPr>
          <w:spacing w:val="22"/>
          <w:sz w:val="21"/>
        </w:rPr>
        <w:t xml:space="preserve"> </w:t>
      </w:r>
      <w:r>
        <w:rPr>
          <w:sz w:val="21"/>
        </w:rPr>
        <w:t>d’un</w:t>
      </w:r>
      <w:r>
        <w:rPr>
          <w:spacing w:val="22"/>
          <w:sz w:val="21"/>
        </w:rPr>
        <w:t xml:space="preserve"> </w:t>
      </w:r>
      <w:r>
        <w:rPr>
          <w:sz w:val="21"/>
        </w:rPr>
        <w:t>lieu</w:t>
      </w:r>
      <w:r>
        <w:rPr>
          <w:spacing w:val="22"/>
          <w:sz w:val="21"/>
        </w:rPr>
        <w:t xml:space="preserve"> </w:t>
      </w:r>
      <w:r>
        <w:rPr>
          <w:sz w:val="21"/>
        </w:rPr>
        <w:t>à</w:t>
      </w:r>
      <w:r>
        <w:rPr>
          <w:spacing w:val="22"/>
          <w:sz w:val="21"/>
        </w:rPr>
        <w:t xml:space="preserve"> </w:t>
      </w:r>
      <w:r>
        <w:rPr>
          <w:sz w:val="21"/>
        </w:rPr>
        <w:t>l’autre,</w:t>
      </w:r>
      <w:r>
        <w:rPr>
          <w:spacing w:val="22"/>
          <w:sz w:val="21"/>
        </w:rPr>
        <w:t xml:space="preserve"> </w:t>
      </w:r>
      <w:r>
        <w:rPr>
          <w:sz w:val="21"/>
        </w:rPr>
        <w:t>lacer</w:t>
      </w:r>
      <w:r>
        <w:rPr>
          <w:spacing w:val="21"/>
          <w:sz w:val="21"/>
        </w:rPr>
        <w:t xml:space="preserve"> </w:t>
      </w:r>
      <w:r>
        <w:rPr>
          <w:sz w:val="21"/>
        </w:rPr>
        <w:t>ses</w:t>
      </w:r>
      <w:r>
        <w:rPr>
          <w:spacing w:val="21"/>
          <w:sz w:val="21"/>
        </w:rPr>
        <w:t xml:space="preserve"> </w:t>
      </w:r>
      <w:r>
        <w:rPr>
          <w:sz w:val="21"/>
        </w:rPr>
        <w:t>chaussures,</w:t>
      </w:r>
      <w:r>
        <w:rPr>
          <w:spacing w:val="22"/>
          <w:sz w:val="21"/>
        </w:rPr>
        <w:t xml:space="preserve"> </w:t>
      </w:r>
      <w:r>
        <w:rPr>
          <w:sz w:val="21"/>
        </w:rPr>
        <w:t>enfiler</w:t>
      </w:r>
      <w:r>
        <w:rPr>
          <w:spacing w:val="21"/>
          <w:sz w:val="21"/>
        </w:rPr>
        <w:t xml:space="preserve"> </w:t>
      </w:r>
      <w:r>
        <w:rPr>
          <w:sz w:val="21"/>
        </w:rPr>
        <w:t>un</w:t>
      </w:r>
      <w:r>
        <w:rPr>
          <w:spacing w:val="22"/>
          <w:sz w:val="21"/>
        </w:rPr>
        <w:t xml:space="preserve"> </w:t>
      </w:r>
      <w:r>
        <w:rPr>
          <w:sz w:val="21"/>
        </w:rPr>
        <w:t>pantalon</w:t>
      </w:r>
    </w:p>
    <w:p w14:paraId="1755ECCF" w14:textId="77777777" w:rsidR="00ED29E3" w:rsidRDefault="00000000">
      <w:pPr>
        <w:pStyle w:val="Corpsdetexte"/>
        <w:ind w:left="930" w:right="449"/>
        <w:jc w:val="both"/>
      </w:pPr>
      <w:r>
        <w:t xml:space="preserve">/une chemise/une robe/etc. et exécuter au fur et à mesure de la lecture de chaque </w:t>
      </w:r>
      <w:r>
        <w:rPr>
          <w:spacing w:val="-2"/>
        </w:rPr>
        <w:t>consigne.</w:t>
      </w:r>
    </w:p>
    <w:p w14:paraId="566A890E" w14:textId="77777777" w:rsidR="00ED29E3" w:rsidRDefault="00000000">
      <w:pPr>
        <w:pStyle w:val="Paragraphedeliste"/>
        <w:numPr>
          <w:ilvl w:val="0"/>
          <w:numId w:val="852"/>
        </w:numPr>
        <w:tabs>
          <w:tab w:val="left" w:pos="1056"/>
        </w:tabs>
        <w:ind w:right="448" w:firstLine="0"/>
        <w:jc w:val="both"/>
        <w:rPr>
          <w:sz w:val="21"/>
        </w:rPr>
      </w:pPr>
      <w:r>
        <w:rPr>
          <w:sz w:val="21"/>
        </w:rPr>
        <w:t>écouter la lecture d’un texte ou d’une série de phrases se prêtant à des expressions gestuelles et mimer.</w:t>
      </w:r>
    </w:p>
    <w:p w14:paraId="5018BF58" w14:textId="77777777" w:rsidR="00ED29E3" w:rsidRDefault="00ED29E3">
      <w:pPr>
        <w:pStyle w:val="Paragraphedeliste"/>
        <w:jc w:val="both"/>
        <w:rPr>
          <w:sz w:val="21"/>
        </w:rPr>
        <w:sectPr w:rsidR="00ED29E3">
          <w:pgSz w:w="11900" w:h="16840"/>
          <w:pgMar w:top="940" w:right="1700" w:bottom="4200" w:left="1700" w:header="711" w:footer="4014" w:gutter="0"/>
          <w:cols w:space="720"/>
        </w:sectPr>
      </w:pPr>
    </w:p>
    <w:p w14:paraId="607163F7" w14:textId="77777777" w:rsidR="00ED29E3" w:rsidRDefault="00000000">
      <w:pPr>
        <w:pStyle w:val="Paragraphedeliste"/>
        <w:numPr>
          <w:ilvl w:val="0"/>
          <w:numId w:val="852"/>
        </w:numPr>
        <w:tabs>
          <w:tab w:val="left" w:pos="1049"/>
        </w:tabs>
        <w:spacing w:before="236"/>
        <w:ind w:left="1049" w:hanging="119"/>
        <w:rPr>
          <w:sz w:val="21"/>
        </w:rPr>
      </w:pPr>
      <w:r>
        <w:rPr>
          <w:sz w:val="21"/>
        </w:rPr>
        <w:lastRenderedPageBreak/>
        <w:t>écouter</w:t>
      </w:r>
      <w:r>
        <w:rPr>
          <w:spacing w:val="-5"/>
          <w:sz w:val="21"/>
        </w:rPr>
        <w:t xml:space="preserve"> </w:t>
      </w:r>
      <w:r>
        <w:rPr>
          <w:sz w:val="21"/>
        </w:rPr>
        <w:t>la</w:t>
      </w:r>
      <w:r>
        <w:rPr>
          <w:spacing w:val="-3"/>
          <w:sz w:val="21"/>
        </w:rPr>
        <w:t xml:space="preserve"> </w:t>
      </w:r>
      <w:r>
        <w:rPr>
          <w:sz w:val="21"/>
        </w:rPr>
        <w:t>lecture</w:t>
      </w:r>
      <w:r>
        <w:rPr>
          <w:spacing w:val="-3"/>
          <w:sz w:val="21"/>
        </w:rPr>
        <w:t xml:space="preserve"> </w:t>
      </w:r>
      <w:r>
        <w:rPr>
          <w:sz w:val="21"/>
        </w:rPr>
        <w:t>d’un</w:t>
      </w:r>
      <w:r>
        <w:rPr>
          <w:spacing w:val="-3"/>
          <w:sz w:val="21"/>
        </w:rPr>
        <w:t xml:space="preserve"> </w:t>
      </w:r>
      <w:r>
        <w:rPr>
          <w:sz w:val="21"/>
        </w:rPr>
        <w:t>texte</w:t>
      </w:r>
      <w:r>
        <w:rPr>
          <w:spacing w:val="-3"/>
          <w:sz w:val="21"/>
        </w:rPr>
        <w:t xml:space="preserve"> </w:t>
      </w:r>
      <w:r>
        <w:rPr>
          <w:sz w:val="21"/>
        </w:rPr>
        <w:t>(ou</w:t>
      </w:r>
      <w:r>
        <w:rPr>
          <w:spacing w:val="-3"/>
          <w:sz w:val="21"/>
        </w:rPr>
        <w:t xml:space="preserve"> </w:t>
      </w:r>
      <w:r>
        <w:rPr>
          <w:sz w:val="21"/>
        </w:rPr>
        <w:t>K</w:t>
      </w:r>
      <w:r>
        <w:rPr>
          <w:sz w:val="21"/>
          <w:vertAlign w:val="subscript"/>
        </w:rPr>
        <w:t>7</w:t>
      </w:r>
      <w:r>
        <w:rPr>
          <w:sz w:val="21"/>
        </w:rPr>
        <w:t>)</w:t>
      </w:r>
      <w:r>
        <w:rPr>
          <w:spacing w:val="-4"/>
          <w:sz w:val="21"/>
        </w:rPr>
        <w:t xml:space="preserve"> </w:t>
      </w:r>
      <w:r>
        <w:rPr>
          <w:sz w:val="21"/>
        </w:rPr>
        <w:t>d’un</w:t>
      </w:r>
      <w:r>
        <w:rPr>
          <w:spacing w:val="-4"/>
          <w:sz w:val="21"/>
        </w:rPr>
        <w:t xml:space="preserve"> </w:t>
      </w:r>
      <w:r>
        <w:rPr>
          <w:sz w:val="21"/>
        </w:rPr>
        <w:t>dialogue</w:t>
      </w:r>
      <w:r>
        <w:rPr>
          <w:spacing w:val="-3"/>
          <w:sz w:val="21"/>
        </w:rPr>
        <w:t xml:space="preserve"> </w:t>
      </w:r>
      <w:r>
        <w:rPr>
          <w:sz w:val="21"/>
        </w:rPr>
        <w:t>et</w:t>
      </w:r>
      <w:r>
        <w:rPr>
          <w:spacing w:val="-4"/>
          <w:sz w:val="21"/>
        </w:rPr>
        <w:t xml:space="preserve"> </w:t>
      </w:r>
      <w:r>
        <w:rPr>
          <w:sz w:val="21"/>
        </w:rPr>
        <w:t>en</w:t>
      </w:r>
      <w:r>
        <w:rPr>
          <w:spacing w:val="-6"/>
          <w:sz w:val="21"/>
        </w:rPr>
        <w:t xml:space="preserve"> </w:t>
      </w:r>
      <w:r>
        <w:rPr>
          <w:spacing w:val="-2"/>
          <w:sz w:val="21"/>
        </w:rPr>
        <w:t>identifier</w:t>
      </w:r>
    </w:p>
    <w:p w14:paraId="7914E221" w14:textId="77777777" w:rsidR="00ED29E3" w:rsidRDefault="00000000">
      <w:pPr>
        <w:pStyle w:val="Paragraphedeliste"/>
        <w:numPr>
          <w:ilvl w:val="1"/>
          <w:numId w:val="852"/>
        </w:numPr>
        <w:tabs>
          <w:tab w:val="left" w:pos="1325"/>
        </w:tabs>
        <w:spacing w:before="241"/>
        <w:ind w:left="1325" w:hanging="155"/>
        <w:jc w:val="both"/>
        <w:rPr>
          <w:sz w:val="21"/>
        </w:rPr>
      </w:pPr>
      <w:r>
        <w:rPr>
          <w:sz w:val="21"/>
        </w:rPr>
        <w:t>l’émetteur</w:t>
      </w:r>
      <w:r>
        <w:rPr>
          <w:spacing w:val="-6"/>
          <w:sz w:val="21"/>
        </w:rPr>
        <w:t xml:space="preserve"> </w:t>
      </w:r>
      <w:r>
        <w:rPr>
          <w:sz w:val="21"/>
        </w:rPr>
        <w:t>et</w:t>
      </w:r>
      <w:r>
        <w:rPr>
          <w:spacing w:val="-6"/>
          <w:sz w:val="21"/>
        </w:rPr>
        <w:t xml:space="preserve"> </w:t>
      </w:r>
      <w:r>
        <w:rPr>
          <w:sz w:val="21"/>
        </w:rPr>
        <w:t>le</w:t>
      </w:r>
      <w:r>
        <w:rPr>
          <w:spacing w:val="-4"/>
          <w:sz w:val="21"/>
        </w:rPr>
        <w:t xml:space="preserve"> </w:t>
      </w:r>
      <w:r>
        <w:rPr>
          <w:spacing w:val="-2"/>
          <w:sz w:val="21"/>
        </w:rPr>
        <w:t>récepteur</w:t>
      </w:r>
    </w:p>
    <w:p w14:paraId="3133FF4E" w14:textId="77777777" w:rsidR="00ED29E3" w:rsidRDefault="00000000">
      <w:pPr>
        <w:pStyle w:val="Paragraphedeliste"/>
        <w:numPr>
          <w:ilvl w:val="1"/>
          <w:numId w:val="852"/>
        </w:numPr>
        <w:tabs>
          <w:tab w:val="left" w:pos="1328"/>
        </w:tabs>
        <w:ind w:right="449" w:firstLine="0"/>
        <w:jc w:val="both"/>
        <w:rPr>
          <w:sz w:val="21"/>
        </w:rPr>
      </w:pPr>
      <w:r>
        <w:rPr>
          <w:sz w:val="21"/>
        </w:rPr>
        <w:t>l’intention</w:t>
      </w:r>
      <w:r>
        <w:rPr>
          <w:spacing w:val="-3"/>
          <w:sz w:val="21"/>
        </w:rPr>
        <w:t xml:space="preserve"> </w:t>
      </w:r>
      <w:r>
        <w:rPr>
          <w:sz w:val="21"/>
        </w:rPr>
        <w:t>communicative</w:t>
      </w:r>
      <w:r>
        <w:rPr>
          <w:spacing w:val="-1"/>
          <w:sz w:val="21"/>
        </w:rPr>
        <w:t xml:space="preserve"> </w:t>
      </w:r>
      <w:r>
        <w:rPr>
          <w:sz w:val="21"/>
        </w:rPr>
        <w:t>de</w:t>
      </w:r>
      <w:r>
        <w:rPr>
          <w:spacing w:val="-3"/>
          <w:sz w:val="21"/>
        </w:rPr>
        <w:t xml:space="preserve"> </w:t>
      </w:r>
      <w:r>
        <w:rPr>
          <w:sz w:val="21"/>
        </w:rPr>
        <w:t>l’émetteur</w:t>
      </w:r>
      <w:r>
        <w:rPr>
          <w:spacing w:val="-3"/>
          <w:sz w:val="21"/>
        </w:rPr>
        <w:t xml:space="preserve"> </w:t>
      </w:r>
      <w:r>
        <w:rPr>
          <w:sz w:val="21"/>
        </w:rPr>
        <w:t>ou</w:t>
      </w:r>
      <w:r>
        <w:rPr>
          <w:spacing w:val="-3"/>
          <w:sz w:val="21"/>
        </w:rPr>
        <w:t xml:space="preserve"> </w:t>
      </w:r>
      <w:r>
        <w:rPr>
          <w:sz w:val="21"/>
        </w:rPr>
        <w:t>le</w:t>
      </w:r>
      <w:r>
        <w:rPr>
          <w:spacing w:val="-3"/>
          <w:sz w:val="21"/>
        </w:rPr>
        <w:t xml:space="preserve"> </w:t>
      </w:r>
      <w:r>
        <w:rPr>
          <w:sz w:val="21"/>
        </w:rPr>
        <w:t>savoir-faire</w:t>
      </w:r>
      <w:r>
        <w:rPr>
          <w:spacing w:val="-3"/>
          <w:sz w:val="21"/>
        </w:rPr>
        <w:t xml:space="preserve"> </w:t>
      </w:r>
      <w:r>
        <w:rPr>
          <w:sz w:val="21"/>
        </w:rPr>
        <w:t>communicatif</w:t>
      </w:r>
      <w:r>
        <w:rPr>
          <w:spacing w:val="-3"/>
          <w:sz w:val="21"/>
        </w:rPr>
        <w:t xml:space="preserve"> </w:t>
      </w:r>
      <w:r>
        <w:rPr>
          <w:sz w:val="21"/>
        </w:rPr>
        <w:t>mis</w:t>
      </w:r>
      <w:r>
        <w:rPr>
          <w:spacing w:val="-3"/>
          <w:sz w:val="21"/>
        </w:rPr>
        <w:t xml:space="preserve"> </w:t>
      </w:r>
      <w:r>
        <w:rPr>
          <w:sz w:val="21"/>
        </w:rPr>
        <w:t xml:space="preserve">en </w:t>
      </w:r>
      <w:r>
        <w:rPr>
          <w:spacing w:val="-2"/>
          <w:sz w:val="21"/>
        </w:rPr>
        <w:t>œuvre</w:t>
      </w:r>
    </w:p>
    <w:p w14:paraId="32D61BCB" w14:textId="77777777" w:rsidR="00ED29E3" w:rsidRDefault="00000000">
      <w:pPr>
        <w:pStyle w:val="Paragraphedeliste"/>
        <w:numPr>
          <w:ilvl w:val="1"/>
          <w:numId w:val="852"/>
        </w:numPr>
        <w:tabs>
          <w:tab w:val="left" w:pos="1325"/>
        </w:tabs>
        <w:spacing w:line="240" w:lineRule="exact"/>
        <w:ind w:left="1325" w:hanging="155"/>
        <w:jc w:val="both"/>
        <w:rPr>
          <w:sz w:val="21"/>
        </w:rPr>
      </w:pPr>
      <w:r>
        <w:rPr>
          <w:sz w:val="21"/>
        </w:rPr>
        <w:t>les</w:t>
      </w:r>
      <w:r>
        <w:rPr>
          <w:spacing w:val="-7"/>
          <w:sz w:val="21"/>
        </w:rPr>
        <w:t xml:space="preserve"> </w:t>
      </w:r>
      <w:r>
        <w:rPr>
          <w:sz w:val="21"/>
        </w:rPr>
        <w:t>rapports</w:t>
      </w:r>
      <w:r>
        <w:rPr>
          <w:spacing w:val="-7"/>
          <w:sz w:val="21"/>
        </w:rPr>
        <w:t xml:space="preserve"> </w:t>
      </w:r>
      <w:r>
        <w:rPr>
          <w:sz w:val="21"/>
        </w:rPr>
        <w:t>émetteur/</w:t>
      </w:r>
      <w:r>
        <w:rPr>
          <w:spacing w:val="-6"/>
          <w:sz w:val="21"/>
        </w:rPr>
        <w:t xml:space="preserve"> </w:t>
      </w:r>
      <w:r>
        <w:rPr>
          <w:spacing w:val="-2"/>
          <w:sz w:val="21"/>
        </w:rPr>
        <w:t>récepteur</w:t>
      </w:r>
    </w:p>
    <w:p w14:paraId="5AF50706" w14:textId="77777777" w:rsidR="00ED29E3" w:rsidRDefault="00000000">
      <w:pPr>
        <w:pStyle w:val="Paragraphedeliste"/>
        <w:numPr>
          <w:ilvl w:val="1"/>
          <w:numId w:val="852"/>
        </w:numPr>
        <w:tabs>
          <w:tab w:val="left" w:pos="1340"/>
        </w:tabs>
        <w:ind w:right="449" w:firstLine="0"/>
        <w:jc w:val="both"/>
        <w:rPr>
          <w:sz w:val="21"/>
        </w:rPr>
      </w:pPr>
      <w:r>
        <w:rPr>
          <w:sz w:val="21"/>
        </w:rPr>
        <w:t>les registres de langue en donnant des exemples de mots/structures propres au registre utilisé.</w:t>
      </w:r>
    </w:p>
    <w:p w14:paraId="051B4793" w14:textId="77777777" w:rsidR="00ED29E3" w:rsidRDefault="00000000">
      <w:pPr>
        <w:pStyle w:val="Paragraphedeliste"/>
        <w:numPr>
          <w:ilvl w:val="1"/>
          <w:numId w:val="852"/>
        </w:numPr>
        <w:tabs>
          <w:tab w:val="left" w:pos="1354"/>
        </w:tabs>
        <w:spacing w:before="2"/>
        <w:ind w:right="451" w:firstLine="0"/>
        <w:jc w:val="both"/>
        <w:rPr>
          <w:sz w:val="21"/>
        </w:rPr>
      </w:pPr>
      <w:r>
        <w:rPr>
          <w:sz w:val="21"/>
        </w:rPr>
        <w:t>écouter un dialogue et en indiquer le savoir-faire communicatif dominant en précisant</w:t>
      </w:r>
      <w:r>
        <w:rPr>
          <w:spacing w:val="-4"/>
          <w:sz w:val="21"/>
        </w:rPr>
        <w:t xml:space="preserve"> </w:t>
      </w:r>
      <w:r>
        <w:rPr>
          <w:sz w:val="21"/>
        </w:rPr>
        <w:t>quelques</w:t>
      </w:r>
      <w:r>
        <w:rPr>
          <w:spacing w:val="-6"/>
          <w:sz w:val="21"/>
        </w:rPr>
        <w:t xml:space="preserve"> </w:t>
      </w:r>
      <w:r>
        <w:rPr>
          <w:sz w:val="21"/>
        </w:rPr>
        <w:t>éléments</w:t>
      </w:r>
      <w:r>
        <w:rPr>
          <w:spacing w:val="-3"/>
          <w:sz w:val="21"/>
        </w:rPr>
        <w:t xml:space="preserve"> </w:t>
      </w:r>
      <w:r>
        <w:rPr>
          <w:sz w:val="21"/>
        </w:rPr>
        <w:t>et/ou</w:t>
      </w:r>
      <w:r>
        <w:rPr>
          <w:spacing w:val="-3"/>
          <w:sz w:val="21"/>
        </w:rPr>
        <w:t xml:space="preserve"> </w:t>
      </w:r>
      <w:r>
        <w:rPr>
          <w:sz w:val="21"/>
        </w:rPr>
        <w:t>structures</w:t>
      </w:r>
      <w:r>
        <w:rPr>
          <w:spacing w:val="-3"/>
          <w:sz w:val="21"/>
        </w:rPr>
        <w:t xml:space="preserve"> </w:t>
      </w:r>
      <w:r>
        <w:rPr>
          <w:sz w:val="21"/>
        </w:rPr>
        <w:t>lexicaux,</w:t>
      </w:r>
      <w:r>
        <w:rPr>
          <w:spacing w:val="-5"/>
          <w:sz w:val="21"/>
        </w:rPr>
        <w:t xml:space="preserve"> </w:t>
      </w:r>
      <w:r>
        <w:rPr>
          <w:sz w:val="21"/>
        </w:rPr>
        <w:t>grammaticaux,</w:t>
      </w:r>
      <w:r>
        <w:rPr>
          <w:spacing w:val="-3"/>
          <w:sz w:val="21"/>
        </w:rPr>
        <w:t xml:space="preserve"> </w:t>
      </w:r>
      <w:r>
        <w:rPr>
          <w:sz w:val="21"/>
        </w:rPr>
        <w:t xml:space="preserve">syntaxiques </w:t>
      </w:r>
      <w:r>
        <w:rPr>
          <w:spacing w:val="-2"/>
          <w:sz w:val="21"/>
        </w:rPr>
        <w:t>spécifiques</w:t>
      </w:r>
    </w:p>
    <w:p w14:paraId="02959671" w14:textId="77777777" w:rsidR="00ED29E3" w:rsidRDefault="00000000">
      <w:pPr>
        <w:pStyle w:val="Paragraphedeliste"/>
        <w:numPr>
          <w:ilvl w:val="1"/>
          <w:numId w:val="852"/>
        </w:numPr>
        <w:tabs>
          <w:tab w:val="left" w:pos="1373"/>
        </w:tabs>
        <w:ind w:right="453" w:firstLine="0"/>
        <w:jc w:val="both"/>
        <w:rPr>
          <w:sz w:val="21"/>
        </w:rPr>
      </w:pPr>
      <w:r>
        <w:rPr>
          <w:sz w:val="21"/>
        </w:rPr>
        <w:t>écouter un dialogue et représenter par des flèches le schéma intonatif des répliques etc.</w:t>
      </w:r>
    </w:p>
    <w:p w14:paraId="3FB91DD4" w14:textId="77777777" w:rsidR="00ED29E3" w:rsidRDefault="00000000">
      <w:pPr>
        <w:pStyle w:val="Corpsdetexte"/>
        <w:spacing w:line="241" w:lineRule="exact"/>
        <w:ind w:left="930"/>
        <w:jc w:val="both"/>
      </w:pPr>
      <w:r>
        <w:t>N.B.</w:t>
      </w:r>
      <w:r>
        <w:rPr>
          <w:spacing w:val="-5"/>
        </w:rPr>
        <w:t xml:space="preserve"> </w:t>
      </w:r>
      <w:r>
        <w:t>Les</w:t>
      </w:r>
      <w:r>
        <w:rPr>
          <w:spacing w:val="-6"/>
        </w:rPr>
        <w:t xml:space="preserve"> </w:t>
      </w:r>
      <w:r>
        <w:t>activités</w:t>
      </w:r>
      <w:r>
        <w:rPr>
          <w:spacing w:val="-5"/>
        </w:rPr>
        <w:t xml:space="preserve"> </w:t>
      </w:r>
      <w:r>
        <w:t>ci-dessus</w:t>
      </w:r>
      <w:r>
        <w:rPr>
          <w:spacing w:val="-3"/>
        </w:rPr>
        <w:t xml:space="preserve"> </w:t>
      </w:r>
      <w:r>
        <w:t>sont</w:t>
      </w:r>
      <w:r>
        <w:rPr>
          <w:spacing w:val="-5"/>
        </w:rPr>
        <w:t xml:space="preserve"> </w:t>
      </w:r>
      <w:r>
        <w:t>à</w:t>
      </w:r>
      <w:r>
        <w:rPr>
          <w:spacing w:val="-5"/>
        </w:rPr>
        <w:t xml:space="preserve"> </w:t>
      </w:r>
      <w:r>
        <w:t>faire</w:t>
      </w:r>
      <w:r>
        <w:rPr>
          <w:spacing w:val="-4"/>
        </w:rPr>
        <w:t xml:space="preserve"> </w:t>
      </w:r>
      <w:r>
        <w:rPr>
          <w:spacing w:val="-2"/>
        </w:rPr>
        <w:t>oralement.</w:t>
      </w:r>
    </w:p>
    <w:p w14:paraId="3BBA3160" w14:textId="77777777" w:rsidR="00ED29E3" w:rsidRDefault="00ED29E3">
      <w:pPr>
        <w:pStyle w:val="Corpsdetexte"/>
        <w:spacing w:before="4"/>
      </w:pPr>
    </w:p>
    <w:p w14:paraId="7104F4CE" w14:textId="77777777" w:rsidR="00ED29E3" w:rsidRDefault="00000000">
      <w:pPr>
        <w:pStyle w:val="Titre6"/>
        <w:ind w:right="5484"/>
      </w:pPr>
      <w:r>
        <w:t>Pour</w:t>
      </w:r>
      <w:r>
        <w:rPr>
          <w:spacing w:val="-14"/>
        </w:rPr>
        <w:t xml:space="preserve"> </w:t>
      </w:r>
      <w:r>
        <w:t>la</w:t>
      </w:r>
      <w:r>
        <w:rPr>
          <w:spacing w:val="-13"/>
        </w:rPr>
        <w:t xml:space="preserve"> </w:t>
      </w:r>
      <w:r>
        <w:t xml:space="preserve">compréhension </w:t>
      </w:r>
      <w:r>
        <w:rPr>
          <w:spacing w:val="-2"/>
        </w:rPr>
        <w:t>Ecrite</w:t>
      </w:r>
    </w:p>
    <w:p w14:paraId="6630873B" w14:textId="77777777" w:rsidR="00ED29E3" w:rsidRDefault="00000000">
      <w:pPr>
        <w:pStyle w:val="Corpsdetexte"/>
        <w:spacing w:line="236" w:lineRule="exact"/>
        <w:ind w:left="690"/>
      </w:pPr>
      <w:r>
        <w:t>Les</w:t>
      </w:r>
      <w:r>
        <w:rPr>
          <w:spacing w:val="-8"/>
        </w:rPr>
        <w:t xml:space="preserve"> </w:t>
      </w:r>
      <w:r>
        <w:t>mêmes</w:t>
      </w:r>
      <w:r>
        <w:rPr>
          <w:spacing w:val="-8"/>
        </w:rPr>
        <w:t xml:space="preserve"> </w:t>
      </w:r>
      <w:r>
        <w:t>activités</w:t>
      </w:r>
      <w:r>
        <w:rPr>
          <w:spacing w:val="-8"/>
        </w:rPr>
        <w:t xml:space="preserve"> </w:t>
      </w:r>
      <w:r>
        <w:t>ci-dessus</w:t>
      </w:r>
      <w:r>
        <w:rPr>
          <w:spacing w:val="-8"/>
        </w:rPr>
        <w:t xml:space="preserve"> </w:t>
      </w:r>
      <w:r>
        <w:t>mais</w:t>
      </w:r>
      <w:r>
        <w:rPr>
          <w:spacing w:val="-7"/>
        </w:rPr>
        <w:t xml:space="preserve"> </w:t>
      </w:r>
      <w:r>
        <w:rPr>
          <w:spacing w:val="-10"/>
        </w:rPr>
        <w:t>:</w:t>
      </w:r>
    </w:p>
    <w:p w14:paraId="6EC0E123" w14:textId="77777777" w:rsidR="00ED29E3" w:rsidRDefault="00000000">
      <w:pPr>
        <w:pStyle w:val="Paragraphedeliste"/>
        <w:numPr>
          <w:ilvl w:val="0"/>
          <w:numId w:val="852"/>
        </w:numPr>
        <w:tabs>
          <w:tab w:val="left" w:pos="1104"/>
        </w:tabs>
        <w:spacing w:before="1"/>
        <w:ind w:right="451" w:firstLine="0"/>
        <w:rPr>
          <w:sz w:val="21"/>
        </w:rPr>
      </w:pPr>
      <w:r>
        <w:rPr>
          <w:sz w:val="21"/>
        </w:rPr>
        <w:t>au</w:t>
      </w:r>
      <w:r>
        <w:rPr>
          <w:spacing w:val="40"/>
          <w:sz w:val="21"/>
        </w:rPr>
        <w:t xml:space="preserve"> </w:t>
      </w:r>
      <w:r>
        <w:rPr>
          <w:sz w:val="21"/>
        </w:rPr>
        <w:t>lieu</w:t>
      </w:r>
      <w:r>
        <w:rPr>
          <w:spacing w:val="40"/>
          <w:sz w:val="21"/>
        </w:rPr>
        <w:t xml:space="preserve"> </w:t>
      </w:r>
      <w:r>
        <w:rPr>
          <w:sz w:val="21"/>
        </w:rPr>
        <w:t>d’écouter,</w:t>
      </w:r>
      <w:r>
        <w:rPr>
          <w:spacing w:val="40"/>
          <w:sz w:val="21"/>
        </w:rPr>
        <w:t xml:space="preserve"> </w:t>
      </w:r>
      <w:r>
        <w:rPr>
          <w:sz w:val="21"/>
        </w:rPr>
        <w:t>l’apprenant</w:t>
      </w:r>
      <w:r>
        <w:rPr>
          <w:spacing w:val="40"/>
          <w:sz w:val="21"/>
        </w:rPr>
        <w:t xml:space="preserve"> </w:t>
      </w:r>
      <w:r>
        <w:rPr>
          <w:sz w:val="21"/>
        </w:rPr>
        <w:t>doit</w:t>
      </w:r>
      <w:r>
        <w:rPr>
          <w:spacing w:val="40"/>
          <w:sz w:val="21"/>
        </w:rPr>
        <w:t xml:space="preserve"> </w:t>
      </w:r>
      <w:r>
        <w:rPr>
          <w:sz w:val="21"/>
        </w:rPr>
        <w:t>lire</w:t>
      </w:r>
      <w:r>
        <w:rPr>
          <w:spacing w:val="40"/>
          <w:sz w:val="21"/>
        </w:rPr>
        <w:t xml:space="preserve"> </w:t>
      </w:r>
      <w:r>
        <w:rPr>
          <w:sz w:val="21"/>
        </w:rPr>
        <w:t>silencieusement</w:t>
      </w:r>
      <w:r>
        <w:rPr>
          <w:spacing w:val="40"/>
          <w:sz w:val="21"/>
        </w:rPr>
        <w:t xml:space="preserve"> </w:t>
      </w:r>
      <w:r>
        <w:rPr>
          <w:sz w:val="21"/>
        </w:rPr>
        <w:t>le</w:t>
      </w:r>
      <w:r>
        <w:rPr>
          <w:spacing w:val="40"/>
          <w:sz w:val="21"/>
        </w:rPr>
        <w:t xml:space="preserve"> </w:t>
      </w:r>
      <w:r>
        <w:rPr>
          <w:sz w:val="21"/>
        </w:rPr>
        <w:t>texte</w:t>
      </w:r>
      <w:r>
        <w:rPr>
          <w:spacing w:val="40"/>
          <w:sz w:val="21"/>
        </w:rPr>
        <w:t xml:space="preserve"> </w:t>
      </w:r>
      <w:r>
        <w:rPr>
          <w:sz w:val="21"/>
        </w:rPr>
        <w:t>ou</w:t>
      </w:r>
      <w:r>
        <w:rPr>
          <w:spacing w:val="40"/>
          <w:sz w:val="21"/>
        </w:rPr>
        <w:t xml:space="preserve"> </w:t>
      </w:r>
      <w:r>
        <w:rPr>
          <w:sz w:val="21"/>
        </w:rPr>
        <w:t>en</w:t>
      </w:r>
      <w:r>
        <w:rPr>
          <w:spacing w:val="40"/>
          <w:sz w:val="21"/>
        </w:rPr>
        <w:t xml:space="preserve"> </w:t>
      </w:r>
      <w:r>
        <w:rPr>
          <w:sz w:val="21"/>
        </w:rPr>
        <w:t>suivre silencieusement et attentivement la lecture expressive faite par le professeur</w:t>
      </w:r>
    </w:p>
    <w:p w14:paraId="7889DB78" w14:textId="77777777" w:rsidR="00ED29E3" w:rsidRDefault="00000000">
      <w:pPr>
        <w:pStyle w:val="Paragraphedeliste"/>
        <w:numPr>
          <w:ilvl w:val="0"/>
          <w:numId w:val="852"/>
        </w:numPr>
        <w:tabs>
          <w:tab w:val="left" w:pos="1049"/>
        </w:tabs>
        <w:spacing w:line="241" w:lineRule="exact"/>
        <w:ind w:left="1049" w:hanging="119"/>
        <w:rPr>
          <w:sz w:val="21"/>
        </w:rPr>
      </w:pPr>
      <w:r>
        <w:rPr>
          <w:sz w:val="21"/>
        </w:rPr>
        <w:t>au</w:t>
      </w:r>
      <w:r>
        <w:rPr>
          <w:spacing w:val="-6"/>
          <w:sz w:val="21"/>
        </w:rPr>
        <w:t xml:space="preserve"> </w:t>
      </w:r>
      <w:r>
        <w:rPr>
          <w:sz w:val="21"/>
        </w:rPr>
        <w:t>lieu</w:t>
      </w:r>
      <w:r>
        <w:rPr>
          <w:spacing w:val="-3"/>
          <w:sz w:val="21"/>
        </w:rPr>
        <w:t xml:space="preserve"> </w:t>
      </w:r>
      <w:r>
        <w:rPr>
          <w:sz w:val="21"/>
        </w:rPr>
        <w:t>de</w:t>
      </w:r>
      <w:r>
        <w:rPr>
          <w:spacing w:val="-3"/>
          <w:sz w:val="21"/>
        </w:rPr>
        <w:t xml:space="preserve"> </w:t>
      </w:r>
      <w:r>
        <w:rPr>
          <w:sz w:val="21"/>
        </w:rPr>
        <w:t>les</w:t>
      </w:r>
      <w:r>
        <w:rPr>
          <w:spacing w:val="-4"/>
          <w:sz w:val="21"/>
        </w:rPr>
        <w:t xml:space="preserve"> </w:t>
      </w:r>
      <w:r>
        <w:rPr>
          <w:sz w:val="21"/>
        </w:rPr>
        <w:t>faire</w:t>
      </w:r>
      <w:r>
        <w:rPr>
          <w:spacing w:val="-3"/>
          <w:sz w:val="21"/>
        </w:rPr>
        <w:t xml:space="preserve"> </w:t>
      </w:r>
      <w:r>
        <w:rPr>
          <w:sz w:val="21"/>
        </w:rPr>
        <w:t>oralement,</w:t>
      </w:r>
      <w:r>
        <w:rPr>
          <w:spacing w:val="-4"/>
          <w:sz w:val="21"/>
        </w:rPr>
        <w:t xml:space="preserve"> </w:t>
      </w:r>
      <w:r>
        <w:rPr>
          <w:sz w:val="21"/>
        </w:rPr>
        <w:t>il</w:t>
      </w:r>
      <w:r>
        <w:rPr>
          <w:spacing w:val="-4"/>
          <w:sz w:val="21"/>
        </w:rPr>
        <w:t xml:space="preserve"> </w:t>
      </w:r>
      <w:r>
        <w:rPr>
          <w:sz w:val="21"/>
        </w:rPr>
        <w:t>aura</w:t>
      </w:r>
      <w:r>
        <w:rPr>
          <w:spacing w:val="-3"/>
          <w:sz w:val="21"/>
        </w:rPr>
        <w:t xml:space="preserve"> </w:t>
      </w:r>
      <w:r>
        <w:rPr>
          <w:sz w:val="21"/>
        </w:rPr>
        <w:t>à</w:t>
      </w:r>
      <w:r>
        <w:rPr>
          <w:spacing w:val="-3"/>
          <w:sz w:val="21"/>
        </w:rPr>
        <w:t xml:space="preserve"> </w:t>
      </w:r>
      <w:r>
        <w:rPr>
          <w:sz w:val="21"/>
        </w:rPr>
        <w:t>les</w:t>
      </w:r>
      <w:r>
        <w:rPr>
          <w:spacing w:val="-4"/>
          <w:sz w:val="21"/>
        </w:rPr>
        <w:t xml:space="preserve"> </w:t>
      </w:r>
      <w:r>
        <w:rPr>
          <w:sz w:val="21"/>
        </w:rPr>
        <w:t>traiter</w:t>
      </w:r>
      <w:r>
        <w:rPr>
          <w:spacing w:val="-4"/>
          <w:sz w:val="21"/>
        </w:rPr>
        <w:t xml:space="preserve"> </w:t>
      </w:r>
      <w:r>
        <w:rPr>
          <w:sz w:val="21"/>
        </w:rPr>
        <w:t>à</w:t>
      </w:r>
      <w:r>
        <w:rPr>
          <w:spacing w:val="-3"/>
          <w:sz w:val="21"/>
        </w:rPr>
        <w:t xml:space="preserve"> </w:t>
      </w:r>
      <w:r>
        <w:rPr>
          <w:spacing w:val="-2"/>
          <w:sz w:val="21"/>
        </w:rPr>
        <w:t>l’écrit.</w:t>
      </w:r>
    </w:p>
    <w:p w14:paraId="5BB5900A" w14:textId="77777777" w:rsidR="00ED29E3" w:rsidRDefault="00000000">
      <w:pPr>
        <w:pStyle w:val="Paragraphedeliste"/>
        <w:numPr>
          <w:ilvl w:val="1"/>
          <w:numId w:val="852"/>
        </w:numPr>
        <w:tabs>
          <w:tab w:val="left" w:pos="1328"/>
        </w:tabs>
        <w:spacing w:before="1" w:line="241" w:lineRule="exact"/>
        <w:ind w:left="1328" w:hanging="158"/>
        <w:jc w:val="both"/>
        <w:rPr>
          <w:sz w:val="21"/>
        </w:rPr>
      </w:pPr>
      <w:r>
        <w:rPr>
          <w:sz w:val="21"/>
        </w:rPr>
        <w:t>Les</w:t>
      </w:r>
      <w:r>
        <w:rPr>
          <w:spacing w:val="-7"/>
          <w:sz w:val="21"/>
        </w:rPr>
        <w:t xml:space="preserve"> </w:t>
      </w:r>
      <w:r>
        <w:rPr>
          <w:spacing w:val="-5"/>
          <w:sz w:val="21"/>
        </w:rPr>
        <w:t>QCM</w:t>
      </w:r>
    </w:p>
    <w:p w14:paraId="5F63BCCD" w14:textId="77777777" w:rsidR="00ED29E3" w:rsidRDefault="00000000">
      <w:pPr>
        <w:pStyle w:val="Paragraphedeliste"/>
        <w:numPr>
          <w:ilvl w:val="1"/>
          <w:numId w:val="852"/>
        </w:numPr>
        <w:tabs>
          <w:tab w:val="left" w:pos="1342"/>
        </w:tabs>
        <w:ind w:right="448" w:firstLine="0"/>
        <w:jc w:val="both"/>
        <w:rPr>
          <w:sz w:val="21"/>
        </w:rPr>
      </w:pPr>
      <w:r>
        <w:rPr>
          <w:sz w:val="21"/>
        </w:rPr>
        <w:t xml:space="preserve">Les questions fermées auxquelles l’apprenant doit répondre par vrai/ faux, par </w:t>
      </w:r>
      <w:r>
        <w:rPr>
          <w:spacing w:val="-2"/>
          <w:sz w:val="21"/>
        </w:rPr>
        <w:t>oui/non</w:t>
      </w:r>
    </w:p>
    <w:p w14:paraId="104EF744" w14:textId="77777777" w:rsidR="00ED29E3" w:rsidRDefault="00000000">
      <w:pPr>
        <w:pStyle w:val="Paragraphedeliste"/>
        <w:numPr>
          <w:ilvl w:val="1"/>
          <w:numId w:val="852"/>
        </w:numPr>
        <w:tabs>
          <w:tab w:val="left" w:pos="1328"/>
        </w:tabs>
        <w:spacing w:before="1"/>
        <w:ind w:left="1328" w:hanging="158"/>
        <w:jc w:val="both"/>
        <w:rPr>
          <w:sz w:val="21"/>
        </w:rPr>
      </w:pPr>
      <w:r>
        <w:rPr>
          <w:sz w:val="21"/>
        </w:rPr>
        <w:t>Les</w:t>
      </w:r>
      <w:r>
        <w:rPr>
          <w:spacing w:val="-7"/>
          <w:sz w:val="21"/>
        </w:rPr>
        <w:t xml:space="preserve"> </w:t>
      </w:r>
      <w:r>
        <w:rPr>
          <w:sz w:val="21"/>
        </w:rPr>
        <w:t>exercices</w:t>
      </w:r>
      <w:r>
        <w:rPr>
          <w:spacing w:val="-7"/>
          <w:sz w:val="21"/>
        </w:rPr>
        <w:t xml:space="preserve"> </w:t>
      </w:r>
      <w:r>
        <w:rPr>
          <w:sz w:val="21"/>
        </w:rPr>
        <w:t>de</w:t>
      </w:r>
      <w:r>
        <w:rPr>
          <w:spacing w:val="-5"/>
          <w:sz w:val="21"/>
        </w:rPr>
        <w:t xml:space="preserve"> </w:t>
      </w:r>
      <w:r>
        <w:rPr>
          <w:sz w:val="21"/>
        </w:rPr>
        <w:t>repérage</w:t>
      </w:r>
      <w:r>
        <w:rPr>
          <w:spacing w:val="-9"/>
          <w:sz w:val="21"/>
        </w:rPr>
        <w:t xml:space="preserve"> </w:t>
      </w:r>
      <w:r>
        <w:rPr>
          <w:sz w:val="21"/>
        </w:rPr>
        <w:t>de</w:t>
      </w:r>
      <w:r>
        <w:rPr>
          <w:spacing w:val="-5"/>
          <w:sz w:val="21"/>
        </w:rPr>
        <w:t xml:space="preserve"> </w:t>
      </w:r>
      <w:r>
        <w:rPr>
          <w:sz w:val="21"/>
        </w:rPr>
        <w:t>mots/structures-clés</w:t>
      </w:r>
      <w:r>
        <w:rPr>
          <w:spacing w:val="-6"/>
          <w:sz w:val="21"/>
        </w:rPr>
        <w:t xml:space="preserve"> </w:t>
      </w:r>
      <w:r>
        <w:rPr>
          <w:sz w:val="21"/>
        </w:rPr>
        <w:t>dans</w:t>
      </w:r>
      <w:r>
        <w:rPr>
          <w:spacing w:val="-4"/>
          <w:sz w:val="21"/>
        </w:rPr>
        <w:t xml:space="preserve"> </w:t>
      </w:r>
      <w:r>
        <w:rPr>
          <w:sz w:val="21"/>
        </w:rPr>
        <w:t>un</w:t>
      </w:r>
      <w:r>
        <w:rPr>
          <w:spacing w:val="-5"/>
          <w:sz w:val="21"/>
        </w:rPr>
        <w:t xml:space="preserve"> </w:t>
      </w:r>
      <w:r>
        <w:rPr>
          <w:spacing w:val="-2"/>
          <w:sz w:val="21"/>
        </w:rPr>
        <w:t>texte.</w:t>
      </w:r>
    </w:p>
    <w:p w14:paraId="4070A9AB" w14:textId="77777777" w:rsidR="00ED29E3" w:rsidRDefault="00000000">
      <w:pPr>
        <w:pStyle w:val="Titre6"/>
        <w:spacing w:before="3" w:line="240" w:lineRule="exact"/>
        <w:jc w:val="both"/>
      </w:pPr>
      <w:r>
        <w:t>Pour</w:t>
      </w:r>
      <w:r>
        <w:rPr>
          <w:spacing w:val="-4"/>
        </w:rPr>
        <w:t xml:space="preserve"> </w:t>
      </w:r>
      <w:r>
        <w:t>la</w:t>
      </w:r>
      <w:r>
        <w:rPr>
          <w:spacing w:val="-3"/>
        </w:rPr>
        <w:t xml:space="preserve"> </w:t>
      </w:r>
      <w:r>
        <w:rPr>
          <w:spacing w:val="-2"/>
        </w:rPr>
        <w:t>révision</w:t>
      </w:r>
    </w:p>
    <w:p w14:paraId="3D29E747" w14:textId="77777777" w:rsidR="00ED29E3" w:rsidRDefault="00000000">
      <w:pPr>
        <w:pStyle w:val="Corpsdetexte"/>
        <w:spacing w:line="239" w:lineRule="exact"/>
        <w:ind w:left="733"/>
        <w:jc w:val="both"/>
      </w:pPr>
      <w:r>
        <w:t>L’acquisition/le</w:t>
      </w:r>
      <w:r>
        <w:rPr>
          <w:spacing w:val="-5"/>
        </w:rPr>
        <w:t xml:space="preserve"> </w:t>
      </w:r>
      <w:r>
        <w:t>maniement</w:t>
      </w:r>
      <w:r>
        <w:rPr>
          <w:spacing w:val="-6"/>
        </w:rPr>
        <w:t xml:space="preserve"> </w:t>
      </w:r>
      <w:r>
        <w:t>des</w:t>
      </w:r>
      <w:r>
        <w:rPr>
          <w:spacing w:val="-7"/>
        </w:rPr>
        <w:t xml:space="preserve"> </w:t>
      </w:r>
      <w:r>
        <w:t>savoirs</w:t>
      </w:r>
      <w:r>
        <w:rPr>
          <w:spacing w:val="-8"/>
        </w:rPr>
        <w:t xml:space="preserve"> </w:t>
      </w:r>
      <w:r>
        <w:t>relatifs</w:t>
      </w:r>
      <w:r>
        <w:rPr>
          <w:spacing w:val="-7"/>
        </w:rPr>
        <w:t xml:space="preserve"> </w:t>
      </w:r>
      <w:r>
        <w:t>au</w:t>
      </w:r>
      <w:r>
        <w:rPr>
          <w:spacing w:val="-6"/>
        </w:rPr>
        <w:t xml:space="preserve"> </w:t>
      </w:r>
      <w:r>
        <w:t>fonctionnement</w:t>
      </w:r>
      <w:r>
        <w:rPr>
          <w:spacing w:val="-7"/>
        </w:rPr>
        <w:t xml:space="preserve"> </w:t>
      </w:r>
      <w:r>
        <w:t>de</w:t>
      </w:r>
      <w:r>
        <w:rPr>
          <w:spacing w:val="-7"/>
        </w:rPr>
        <w:t xml:space="preserve"> </w:t>
      </w:r>
      <w:r>
        <w:t>la</w:t>
      </w:r>
      <w:r>
        <w:rPr>
          <w:spacing w:val="-6"/>
        </w:rPr>
        <w:t xml:space="preserve"> </w:t>
      </w:r>
      <w:r>
        <w:rPr>
          <w:spacing w:val="-2"/>
        </w:rPr>
        <w:t>langue</w:t>
      </w:r>
    </w:p>
    <w:p w14:paraId="0B9A66B0" w14:textId="77777777" w:rsidR="00ED29E3" w:rsidRDefault="00000000">
      <w:pPr>
        <w:pStyle w:val="Paragraphedeliste"/>
        <w:numPr>
          <w:ilvl w:val="0"/>
          <w:numId w:val="852"/>
        </w:numPr>
        <w:tabs>
          <w:tab w:val="left" w:pos="1121"/>
        </w:tabs>
        <w:ind w:right="451" w:firstLine="0"/>
        <w:jc w:val="both"/>
        <w:rPr>
          <w:sz w:val="21"/>
        </w:rPr>
      </w:pPr>
      <w:r>
        <w:rPr>
          <w:sz w:val="21"/>
        </w:rPr>
        <w:t>activités, exercices à trou, QCM, Vrai ou Faux,</w:t>
      </w:r>
      <w:r>
        <w:rPr>
          <w:spacing w:val="-1"/>
          <w:sz w:val="21"/>
        </w:rPr>
        <w:t xml:space="preserve"> </w:t>
      </w:r>
      <w:r>
        <w:rPr>
          <w:sz w:val="21"/>
        </w:rPr>
        <w:t>Oui ou Non, appariement, substitution, transformation</w:t>
      </w:r>
    </w:p>
    <w:p w14:paraId="3D6223E3" w14:textId="77777777" w:rsidR="00ED29E3" w:rsidRDefault="00000000">
      <w:pPr>
        <w:pStyle w:val="Corpsdetexte"/>
        <w:spacing w:before="2" w:line="241" w:lineRule="exact"/>
        <w:ind w:left="690"/>
        <w:jc w:val="both"/>
      </w:pPr>
      <w:r>
        <w:t>Aux</w:t>
      </w:r>
      <w:r>
        <w:rPr>
          <w:spacing w:val="-10"/>
        </w:rPr>
        <w:t xml:space="preserve"> </w:t>
      </w:r>
      <w:r>
        <w:t>activités</w:t>
      </w:r>
      <w:r>
        <w:rPr>
          <w:spacing w:val="-6"/>
        </w:rPr>
        <w:t xml:space="preserve"> </w:t>
      </w:r>
      <w:r>
        <w:t>proposées</w:t>
      </w:r>
      <w:r>
        <w:rPr>
          <w:spacing w:val="-6"/>
        </w:rPr>
        <w:t xml:space="preserve"> </w:t>
      </w:r>
      <w:r>
        <w:t>ci-dessus</w:t>
      </w:r>
      <w:r>
        <w:rPr>
          <w:spacing w:val="-6"/>
        </w:rPr>
        <w:t xml:space="preserve"> </w:t>
      </w:r>
      <w:r>
        <w:t>on</w:t>
      </w:r>
      <w:r>
        <w:rPr>
          <w:spacing w:val="-5"/>
        </w:rPr>
        <w:t xml:space="preserve"> </w:t>
      </w:r>
      <w:r>
        <w:t>peut</w:t>
      </w:r>
      <w:r>
        <w:rPr>
          <w:spacing w:val="-6"/>
        </w:rPr>
        <w:t xml:space="preserve"> </w:t>
      </w:r>
      <w:r>
        <w:t>ajouter</w:t>
      </w:r>
      <w:r>
        <w:rPr>
          <w:spacing w:val="-6"/>
        </w:rPr>
        <w:t xml:space="preserve"> </w:t>
      </w:r>
      <w:r>
        <w:t>pour</w:t>
      </w:r>
      <w:r>
        <w:rPr>
          <w:spacing w:val="-6"/>
        </w:rPr>
        <w:t xml:space="preserve"> </w:t>
      </w:r>
      <w:r>
        <w:t>les</w:t>
      </w:r>
      <w:r>
        <w:rPr>
          <w:spacing w:val="-6"/>
        </w:rPr>
        <w:t xml:space="preserve"> </w:t>
      </w:r>
      <w:r>
        <w:t>savoirs</w:t>
      </w:r>
      <w:r>
        <w:rPr>
          <w:spacing w:val="-5"/>
        </w:rPr>
        <w:t xml:space="preserve"> </w:t>
      </w:r>
      <w:r>
        <w:t>lexicaux</w:t>
      </w:r>
      <w:r>
        <w:rPr>
          <w:spacing w:val="-5"/>
        </w:rPr>
        <w:t xml:space="preserve"> </w:t>
      </w:r>
      <w:r>
        <w:rPr>
          <w:spacing w:val="-10"/>
        </w:rPr>
        <w:t>:</w:t>
      </w:r>
    </w:p>
    <w:p w14:paraId="79078CE9" w14:textId="77777777" w:rsidR="00ED29E3" w:rsidRDefault="00000000">
      <w:pPr>
        <w:pStyle w:val="Paragraphedeliste"/>
        <w:numPr>
          <w:ilvl w:val="0"/>
          <w:numId w:val="852"/>
        </w:numPr>
        <w:tabs>
          <w:tab w:val="left" w:pos="1049"/>
        </w:tabs>
        <w:spacing w:line="241" w:lineRule="exact"/>
        <w:ind w:left="1049" w:hanging="119"/>
        <w:jc w:val="both"/>
        <w:rPr>
          <w:sz w:val="21"/>
        </w:rPr>
      </w:pPr>
      <w:r>
        <w:rPr>
          <w:sz w:val="21"/>
        </w:rPr>
        <w:t>l’antonymie,</w:t>
      </w:r>
      <w:r>
        <w:rPr>
          <w:spacing w:val="-9"/>
          <w:sz w:val="21"/>
        </w:rPr>
        <w:t xml:space="preserve"> </w:t>
      </w:r>
      <w:r>
        <w:rPr>
          <w:sz w:val="21"/>
        </w:rPr>
        <w:t>la</w:t>
      </w:r>
      <w:r>
        <w:rPr>
          <w:spacing w:val="-7"/>
          <w:sz w:val="21"/>
        </w:rPr>
        <w:t xml:space="preserve"> </w:t>
      </w:r>
      <w:r>
        <w:rPr>
          <w:sz w:val="21"/>
        </w:rPr>
        <w:t>synonymie,</w:t>
      </w:r>
      <w:r>
        <w:rPr>
          <w:spacing w:val="-5"/>
          <w:sz w:val="21"/>
        </w:rPr>
        <w:t xml:space="preserve"> </w:t>
      </w:r>
      <w:r>
        <w:rPr>
          <w:sz w:val="21"/>
        </w:rPr>
        <w:t>mots</w:t>
      </w:r>
      <w:r>
        <w:rPr>
          <w:spacing w:val="-7"/>
          <w:sz w:val="21"/>
        </w:rPr>
        <w:t xml:space="preserve"> </w:t>
      </w:r>
      <w:r>
        <w:rPr>
          <w:sz w:val="21"/>
        </w:rPr>
        <w:t>croisés,</w:t>
      </w:r>
      <w:r>
        <w:rPr>
          <w:spacing w:val="-5"/>
          <w:sz w:val="21"/>
        </w:rPr>
        <w:t xml:space="preserve"> </w:t>
      </w:r>
      <w:r>
        <w:rPr>
          <w:sz w:val="21"/>
        </w:rPr>
        <w:t>mots</w:t>
      </w:r>
      <w:r>
        <w:rPr>
          <w:spacing w:val="-7"/>
          <w:sz w:val="21"/>
        </w:rPr>
        <w:t xml:space="preserve"> </w:t>
      </w:r>
      <w:r>
        <w:rPr>
          <w:sz w:val="21"/>
        </w:rPr>
        <w:t>fléchés,</w:t>
      </w:r>
      <w:r>
        <w:rPr>
          <w:spacing w:val="-7"/>
          <w:sz w:val="21"/>
        </w:rPr>
        <w:t xml:space="preserve"> </w:t>
      </w:r>
      <w:r>
        <w:rPr>
          <w:sz w:val="21"/>
        </w:rPr>
        <w:t>etc.</w:t>
      </w:r>
      <w:r>
        <w:rPr>
          <w:spacing w:val="-6"/>
          <w:sz w:val="21"/>
        </w:rPr>
        <w:t xml:space="preserve"> </w:t>
      </w:r>
      <w:r>
        <w:rPr>
          <w:spacing w:val="-10"/>
          <w:sz w:val="21"/>
        </w:rPr>
        <w:t>;</w:t>
      </w:r>
    </w:p>
    <w:p w14:paraId="31B5B17E" w14:textId="77777777" w:rsidR="00ED29E3" w:rsidRDefault="00000000">
      <w:pPr>
        <w:pStyle w:val="Paragraphedeliste"/>
        <w:numPr>
          <w:ilvl w:val="0"/>
          <w:numId w:val="852"/>
        </w:numPr>
        <w:tabs>
          <w:tab w:val="left" w:pos="1049"/>
        </w:tabs>
        <w:ind w:left="1049" w:hanging="119"/>
        <w:jc w:val="both"/>
        <w:rPr>
          <w:sz w:val="21"/>
        </w:rPr>
      </w:pPr>
      <w:r>
        <w:rPr>
          <w:sz w:val="21"/>
        </w:rPr>
        <w:t>éventuellement</w:t>
      </w:r>
      <w:r>
        <w:rPr>
          <w:spacing w:val="-7"/>
          <w:sz w:val="21"/>
        </w:rPr>
        <w:t xml:space="preserve"> </w:t>
      </w:r>
      <w:r>
        <w:rPr>
          <w:sz w:val="21"/>
        </w:rPr>
        <w:t>la</w:t>
      </w:r>
      <w:r>
        <w:rPr>
          <w:spacing w:val="-5"/>
          <w:sz w:val="21"/>
        </w:rPr>
        <w:t xml:space="preserve"> </w:t>
      </w:r>
      <w:r>
        <w:rPr>
          <w:sz w:val="21"/>
        </w:rPr>
        <w:t>dérivation</w:t>
      </w:r>
      <w:r>
        <w:rPr>
          <w:spacing w:val="-5"/>
          <w:sz w:val="21"/>
        </w:rPr>
        <w:t xml:space="preserve"> </w:t>
      </w:r>
      <w:r>
        <w:rPr>
          <w:sz w:val="21"/>
        </w:rPr>
        <w:t>et</w:t>
      </w:r>
      <w:r>
        <w:rPr>
          <w:spacing w:val="-6"/>
          <w:sz w:val="21"/>
        </w:rPr>
        <w:t xml:space="preserve"> </w:t>
      </w:r>
      <w:r>
        <w:rPr>
          <w:sz w:val="21"/>
        </w:rPr>
        <w:t>la</w:t>
      </w:r>
      <w:r>
        <w:rPr>
          <w:spacing w:val="-5"/>
          <w:sz w:val="21"/>
        </w:rPr>
        <w:t xml:space="preserve"> </w:t>
      </w:r>
      <w:r>
        <w:rPr>
          <w:spacing w:val="-2"/>
          <w:sz w:val="21"/>
        </w:rPr>
        <w:t>composition…</w:t>
      </w:r>
    </w:p>
    <w:p w14:paraId="2267095D" w14:textId="77777777" w:rsidR="00ED29E3" w:rsidRDefault="00000000">
      <w:pPr>
        <w:pStyle w:val="Paragraphedeliste"/>
        <w:numPr>
          <w:ilvl w:val="0"/>
          <w:numId w:val="852"/>
        </w:numPr>
        <w:tabs>
          <w:tab w:val="left" w:pos="1154"/>
        </w:tabs>
        <w:spacing w:before="1"/>
        <w:ind w:right="449" w:firstLine="0"/>
        <w:jc w:val="both"/>
        <w:rPr>
          <w:sz w:val="21"/>
        </w:rPr>
      </w:pPr>
      <w:r>
        <w:rPr>
          <w:sz w:val="21"/>
        </w:rPr>
        <w:t>la phonétique : les exercices classiques d’entraînement et de correction phonétiques, les transcriptions des mots en alphabet phonétique, les jeux (exemple : un chasseur sachant chasser va à la chasse sans son chien,…). L’orthographe</w:t>
      </w:r>
      <w:r>
        <w:rPr>
          <w:spacing w:val="40"/>
          <w:sz w:val="21"/>
        </w:rPr>
        <w:t xml:space="preserve"> </w:t>
      </w:r>
      <w:r>
        <w:rPr>
          <w:sz w:val="21"/>
        </w:rPr>
        <w:t>d’usage :</w:t>
      </w:r>
      <w:r>
        <w:rPr>
          <w:spacing w:val="80"/>
          <w:sz w:val="21"/>
        </w:rPr>
        <w:t xml:space="preserve"> </w:t>
      </w:r>
      <w:r>
        <w:rPr>
          <w:sz w:val="21"/>
        </w:rPr>
        <w:t>la paronyme (exemple : la collusion ≠ la collusion…),</w:t>
      </w:r>
    </w:p>
    <w:p w14:paraId="65DEFF69" w14:textId="77777777" w:rsidR="00ED29E3" w:rsidRDefault="00000000">
      <w:pPr>
        <w:pStyle w:val="Paragraphedeliste"/>
        <w:numPr>
          <w:ilvl w:val="0"/>
          <w:numId w:val="852"/>
        </w:numPr>
        <w:tabs>
          <w:tab w:val="left" w:pos="1049"/>
        </w:tabs>
        <w:spacing w:line="240" w:lineRule="exact"/>
        <w:ind w:left="1049" w:hanging="119"/>
        <w:jc w:val="both"/>
        <w:rPr>
          <w:sz w:val="21"/>
        </w:rPr>
      </w:pPr>
      <w:r>
        <w:rPr>
          <w:sz w:val="21"/>
        </w:rPr>
        <w:t>l’homophonie</w:t>
      </w:r>
      <w:r>
        <w:rPr>
          <w:spacing w:val="-4"/>
          <w:sz w:val="21"/>
        </w:rPr>
        <w:t xml:space="preserve"> </w:t>
      </w:r>
      <w:r>
        <w:rPr>
          <w:sz w:val="21"/>
        </w:rPr>
        <w:t>(exemple</w:t>
      </w:r>
      <w:r>
        <w:rPr>
          <w:spacing w:val="-3"/>
          <w:sz w:val="21"/>
        </w:rPr>
        <w:t xml:space="preserve"> </w:t>
      </w:r>
      <w:r>
        <w:rPr>
          <w:sz w:val="21"/>
        </w:rPr>
        <w:t>:</w:t>
      </w:r>
      <w:r>
        <w:rPr>
          <w:spacing w:val="-5"/>
          <w:sz w:val="21"/>
        </w:rPr>
        <w:t xml:space="preserve"> </w:t>
      </w:r>
      <w:r>
        <w:rPr>
          <w:sz w:val="21"/>
        </w:rPr>
        <w:t>un</w:t>
      </w:r>
      <w:r>
        <w:rPr>
          <w:spacing w:val="46"/>
          <w:sz w:val="21"/>
        </w:rPr>
        <w:t xml:space="preserve"> </w:t>
      </w:r>
      <w:r>
        <w:rPr>
          <w:sz w:val="21"/>
        </w:rPr>
        <w:t>seau/</w:t>
      </w:r>
      <w:r>
        <w:rPr>
          <w:spacing w:val="-4"/>
          <w:sz w:val="21"/>
        </w:rPr>
        <w:t xml:space="preserve"> </w:t>
      </w:r>
      <w:r>
        <w:rPr>
          <w:sz w:val="21"/>
        </w:rPr>
        <w:t>un</w:t>
      </w:r>
      <w:r>
        <w:rPr>
          <w:spacing w:val="-4"/>
          <w:sz w:val="21"/>
        </w:rPr>
        <w:t xml:space="preserve"> </w:t>
      </w:r>
      <w:r>
        <w:rPr>
          <w:sz w:val="21"/>
        </w:rPr>
        <w:t>sot),</w:t>
      </w:r>
      <w:r>
        <w:rPr>
          <w:spacing w:val="-3"/>
          <w:sz w:val="21"/>
        </w:rPr>
        <w:t xml:space="preserve"> </w:t>
      </w:r>
      <w:r>
        <w:rPr>
          <w:sz w:val="21"/>
        </w:rPr>
        <w:t>les</w:t>
      </w:r>
      <w:r>
        <w:rPr>
          <w:spacing w:val="-5"/>
          <w:sz w:val="21"/>
        </w:rPr>
        <w:t xml:space="preserve"> </w:t>
      </w:r>
      <w:r>
        <w:rPr>
          <w:sz w:val="21"/>
        </w:rPr>
        <w:t>mots</w:t>
      </w:r>
      <w:r>
        <w:rPr>
          <w:spacing w:val="-4"/>
          <w:sz w:val="21"/>
        </w:rPr>
        <w:t xml:space="preserve"> </w:t>
      </w:r>
      <w:r>
        <w:rPr>
          <w:spacing w:val="-2"/>
          <w:sz w:val="21"/>
        </w:rPr>
        <w:t>composés…)</w:t>
      </w:r>
    </w:p>
    <w:p w14:paraId="36F95C0D" w14:textId="77777777" w:rsidR="00ED29E3" w:rsidRDefault="00000000">
      <w:pPr>
        <w:pStyle w:val="Titre6"/>
        <w:spacing w:before="6" w:line="238" w:lineRule="exact"/>
        <w:jc w:val="both"/>
      </w:pPr>
      <w:r>
        <w:t>Pour</w:t>
      </w:r>
      <w:r>
        <w:rPr>
          <w:spacing w:val="-3"/>
        </w:rPr>
        <w:t xml:space="preserve"> </w:t>
      </w:r>
      <w:r>
        <w:t>la</w:t>
      </w:r>
      <w:r>
        <w:rPr>
          <w:spacing w:val="-5"/>
        </w:rPr>
        <w:t xml:space="preserve"> </w:t>
      </w:r>
      <w:r>
        <w:t>pratique</w:t>
      </w:r>
      <w:r>
        <w:rPr>
          <w:spacing w:val="-3"/>
        </w:rPr>
        <w:t xml:space="preserve"> </w:t>
      </w:r>
      <w:r>
        <w:t>et</w:t>
      </w:r>
      <w:r>
        <w:rPr>
          <w:spacing w:val="-4"/>
        </w:rPr>
        <w:t xml:space="preserve"> </w:t>
      </w:r>
      <w:r>
        <w:t>pour</w:t>
      </w:r>
      <w:r>
        <w:rPr>
          <w:spacing w:val="-2"/>
        </w:rPr>
        <w:t xml:space="preserve"> </w:t>
      </w:r>
      <w:r>
        <w:t>la</w:t>
      </w:r>
      <w:r>
        <w:rPr>
          <w:spacing w:val="-5"/>
        </w:rPr>
        <w:t xml:space="preserve"> </w:t>
      </w:r>
      <w:r>
        <w:rPr>
          <w:spacing w:val="-2"/>
        </w:rPr>
        <w:t>production</w:t>
      </w:r>
    </w:p>
    <w:p w14:paraId="174D30B2" w14:textId="77777777" w:rsidR="00ED29E3" w:rsidRDefault="00000000">
      <w:pPr>
        <w:pStyle w:val="Corpsdetexte"/>
        <w:ind w:left="690" w:right="449"/>
        <w:jc w:val="both"/>
      </w:pPr>
      <w:r>
        <w:t>Le passage de pratique à la production autonome se fera progressivement. C’est la tâche qui sera le principal moyen de ce passage. La tâche est ce qui l’élève doit faire dans une pratique d’apprentissage, les apprenants se voient assignés une tâche.</w:t>
      </w:r>
    </w:p>
    <w:p w14:paraId="0751EB91" w14:textId="77777777" w:rsidR="00ED29E3" w:rsidRDefault="00000000">
      <w:pPr>
        <w:pStyle w:val="Corpsdetexte"/>
        <w:ind w:left="690" w:right="449"/>
        <w:jc w:val="both"/>
      </w:pPr>
      <w:r>
        <w:t>Voici quelques exemples de tâches présentés dans un ordre progressif applicable à chaque savoir-faire communicatif :</w:t>
      </w:r>
    </w:p>
    <w:p w14:paraId="6CC6D76A" w14:textId="77777777" w:rsidR="00ED29E3" w:rsidRDefault="00000000">
      <w:pPr>
        <w:pStyle w:val="Paragraphedeliste"/>
        <w:numPr>
          <w:ilvl w:val="0"/>
          <w:numId w:val="852"/>
        </w:numPr>
        <w:tabs>
          <w:tab w:val="left" w:pos="1051"/>
        </w:tabs>
        <w:spacing w:line="241" w:lineRule="exact"/>
        <w:ind w:left="1051" w:hanging="121"/>
        <w:jc w:val="both"/>
        <w:rPr>
          <w:sz w:val="21"/>
        </w:rPr>
      </w:pPr>
      <w:r>
        <w:rPr>
          <w:sz w:val="21"/>
        </w:rPr>
        <w:t>mémoriser</w:t>
      </w:r>
      <w:r>
        <w:rPr>
          <w:spacing w:val="-8"/>
          <w:sz w:val="21"/>
        </w:rPr>
        <w:t xml:space="preserve"> </w:t>
      </w:r>
      <w:r>
        <w:rPr>
          <w:sz w:val="21"/>
        </w:rPr>
        <w:t>et</w:t>
      </w:r>
      <w:r>
        <w:rPr>
          <w:spacing w:val="-7"/>
          <w:sz w:val="21"/>
        </w:rPr>
        <w:t xml:space="preserve"> </w:t>
      </w:r>
      <w:r>
        <w:rPr>
          <w:sz w:val="21"/>
        </w:rPr>
        <w:t>dramatiser</w:t>
      </w:r>
      <w:r>
        <w:rPr>
          <w:spacing w:val="-5"/>
          <w:sz w:val="21"/>
        </w:rPr>
        <w:t xml:space="preserve"> </w:t>
      </w:r>
      <w:r>
        <w:rPr>
          <w:sz w:val="21"/>
        </w:rPr>
        <w:t>le</w:t>
      </w:r>
      <w:r>
        <w:rPr>
          <w:spacing w:val="-6"/>
          <w:sz w:val="21"/>
        </w:rPr>
        <w:t xml:space="preserve"> </w:t>
      </w:r>
      <w:r>
        <w:rPr>
          <w:sz w:val="21"/>
        </w:rPr>
        <w:t>dialogue</w:t>
      </w:r>
      <w:r>
        <w:rPr>
          <w:spacing w:val="-7"/>
          <w:sz w:val="21"/>
        </w:rPr>
        <w:t xml:space="preserve"> </w:t>
      </w:r>
      <w:r>
        <w:rPr>
          <w:sz w:val="21"/>
        </w:rPr>
        <w:t>étudié</w:t>
      </w:r>
      <w:r>
        <w:rPr>
          <w:spacing w:val="-6"/>
          <w:sz w:val="21"/>
        </w:rPr>
        <w:t xml:space="preserve"> </w:t>
      </w:r>
      <w:r>
        <w:rPr>
          <w:sz w:val="21"/>
        </w:rPr>
        <w:t>en</w:t>
      </w:r>
      <w:r>
        <w:rPr>
          <w:spacing w:val="-7"/>
          <w:sz w:val="21"/>
        </w:rPr>
        <w:t xml:space="preserve"> </w:t>
      </w:r>
      <w:r>
        <w:rPr>
          <w:sz w:val="21"/>
        </w:rPr>
        <w:t>classe</w:t>
      </w:r>
      <w:r>
        <w:rPr>
          <w:spacing w:val="-6"/>
          <w:sz w:val="21"/>
        </w:rPr>
        <w:t xml:space="preserve"> </w:t>
      </w:r>
      <w:r>
        <w:rPr>
          <w:sz w:val="21"/>
        </w:rPr>
        <w:t>(cf.sous-étape</w:t>
      </w:r>
      <w:r>
        <w:rPr>
          <w:spacing w:val="-6"/>
          <w:sz w:val="21"/>
        </w:rPr>
        <w:t xml:space="preserve"> </w:t>
      </w:r>
      <w:r>
        <w:rPr>
          <w:spacing w:val="-2"/>
          <w:sz w:val="21"/>
        </w:rPr>
        <w:t>2.1.)</w:t>
      </w:r>
    </w:p>
    <w:p w14:paraId="2342F120" w14:textId="77777777" w:rsidR="00ED29E3" w:rsidRDefault="00000000">
      <w:pPr>
        <w:pStyle w:val="Paragraphedeliste"/>
        <w:numPr>
          <w:ilvl w:val="0"/>
          <w:numId w:val="852"/>
        </w:numPr>
        <w:tabs>
          <w:tab w:val="left" w:pos="1083"/>
        </w:tabs>
        <w:ind w:right="451" w:firstLine="0"/>
        <w:jc w:val="both"/>
        <w:rPr>
          <w:sz w:val="21"/>
        </w:rPr>
      </w:pPr>
      <w:r>
        <w:rPr>
          <w:sz w:val="21"/>
        </w:rPr>
        <w:t>s’inspirer du dialogue étudié en classe pour en construire un autre, après avoir choisi</w:t>
      </w:r>
      <w:r>
        <w:rPr>
          <w:spacing w:val="-2"/>
          <w:sz w:val="21"/>
        </w:rPr>
        <w:t xml:space="preserve"> </w:t>
      </w:r>
      <w:r>
        <w:rPr>
          <w:sz w:val="21"/>
        </w:rPr>
        <w:t>la</w:t>
      </w:r>
      <w:r>
        <w:rPr>
          <w:spacing w:val="-1"/>
          <w:sz w:val="21"/>
        </w:rPr>
        <w:t xml:space="preserve"> </w:t>
      </w:r>
      <w:r>
        <w:rPr>
          <w:sz w:val="21"/>
        </w:rPr>
        <w:t>situation</w:t>
      </w:r>
      <w:r>
        <w:rPr>
          <w:spacing w:val="-1"/>
          <w:sz w:val="21"/>
        </w:rPr>
        <w:t xml:space="preserve"> </w:t>
      </w:r>
      <w:r>
        <w:rPr>
          <w:sz w:val="21"/>
        </w:rPr>
        <w:t>de</w:t>
      </w:r>
      <w:r>
        <w:rPr>
          <w:spacing w:val="-1"/>
          <w:sz w:val="21"/>
        </w:rPr>
        <w:t xml:space="preserve"> </w:t>
      </w:r>
      <w:r>
        <w:rPr>
          <w:sz w:val="21"/>
        </w:rPr>
        <w:t>communication</w:t>
      </w:r>
      <w:r>
        <w:rPr>
          <w:spacing w:val="-1"/>
          <w:sz w:val="21"/>
        </w:rPr>
        <w:t xml:space="preserve"> </w:t>
      </w:r>
      <w:r>
        <w:rPr>
          <w:sz w:val="21"/>
        </w:rPr>
        <w:t>et</w:t>
      </w:r>
      <w:r>
        <w:rPr>
          <w:spacing w:val="-2"/>
          <w:sz w:val="21"/>
        </w:rPr>
        <w:t xml:space="preserve"> </w:t>
      </w:r>
      <w:r>
        <w:rPr>
          <w:sz w:val="21"/>
        </w:rPr>
        <w:t>défini</w:t>
      </w:r>
      <w:r>
        <w:rPr>
          <w:spacing w:val="-2"/>
          <w:sz w:val="21"/>
        </w:rPr>
        <w:t xml:space="preserve"> </w:t>
      </w:r>
      <w:r>
        <w:rPr>
          <w:sz w:val="21"/>
        </w:rPr>
        <w:t>les</w:t>
      </w:r>
      <w:r>
        <w:rPr>
          <w:spacing w:val="-1"/>
          <w:sz w:val="21"/>
        </w:rPr>
        <w:t xml:space="preserve"> </w:t>
      </w:r>
      <w:r>
        <w:rPr>
          <w:sz w:val="21"/>
        </w:rPr>
        <w:t>principales</w:t>
      </w:r>
      <w:r>
        <w:rPr>
          <w:spacing w:val="-1"/>
          <w:sz w:val="21"/>
        </w:rPr>
        <w:t xml:space="preserve"> </w:t>
      </w:r>
      <w:r>
        <w:rPr>
          <w:sz w:val="21"/>
        </w:rPr>
        <w:t>composantes</w:t>
      </w:r>
      <w:r>
        <w:rPr>
          <w:spacing w:val="-1"/>
          <w:sz w:val="21"/>
        </w:rPr>
        <w:t xml:space="preserve"> </w:t>
      </w:r>
      <w:r>
        <w:rPr>
          <w:sz w:val="21"/>
        </w:rPr>
        <w:t>de</w:t>
      </w:r>
      <w:r>
        <w:rPr>
          <w:spacing w:val="-1"/>
          <w:sz w:val="21"/>
        </w:rPr>
        <w:t xml:space="preserve"> </w:t>
      </w:r>
      <w:r>
        <w:rPr>
          <w:sz w:val="21"/>
        </w:rPr>
        <w:t>celles-</w:t>
      </w:r>
      <w:r>
        <w:rPr>
          <w:spacing w:val="-4"/>
          <w:sz w:val="21"/>
        </w:rPr>
        <w:t>ci.</w:t>
      </w:r>
    </w:p>
    <w:p w14:paraId="5A291697" w14:textId="77777777" w:rsidR="00ED29E3" w:rsidRDefault="00ED29E3">
      <w:pPr>
        <w:pStyle w:val="Paragraphedeliste"/>
        <w:jc w:val="both"/>
        <w:rPr>
          <w:sz w:val="21"/>
        </w:rPr>
        <w:sectPr w:rsidR="00ED29E3">
          <w:pgSz w:w="11900" w:h="16840"/>
          <w:pgMar w:top="940" w:right="1700" w:bottom="4200" w:left="1700" w:header="711" w:footer="4014" w:gutter="0"/>
          <w:cols w:space="720"/>
        </w:sectPr>
      </w:pPr>
    </w:p>
    <w:p w14:paraId="75548102" w14:textId="77777777" w:rsidR="00ED29E3" w:rsidRDefault="00000000">
      <w:pPr>
        <w:pStyle w:val="Paragraphedeliste"/>
        <w:numPr>
          <w:ilvl w:val="0"/>
          <w:numId w:val="852"/>
        </w:numPr>
        <w:tabs>
          <w:tab w:val="left" w:pos="1107"/>
        </w:tabs>
        <w:ind w:right="451" w:firstLine="0"/>
        <w:rPr>
          <w:sz w:val="21"/>
        </w:rPr>
      </w:pPr>
      <w:r>
        <w:rPr>
          <w:sz w:val="21"/>
        </w:rPr>
        <w:lastRenderedPageBreak/>
        <w:t>jouer</w:t>
      </w:r>
      <w:r>
        <w:rPr>
          <w:spacing w:val="40"/>
          <w:sz w:val="21"/>
        </w:rPr>
        <w:t xml:space="preserve"> </w:t>
      </w:r>
      <w:r>
        <w:rPr>
          <w:sz w:val="21"/>
        </w:rPr>
        <w:t>le</w:t>
      </w:r>
      <w:r>
        <w:rPr>
          <w:spacing w:val="40"/>
          <w:sz w:val="21"/>
        </w:rPr>
        <w:t xml:space="preserve"> </w:t>
      </w:r>
      <w:r>
        <w:rPr>
          <w:sz w:val="21"/>
        </w:rPr>
        <w:t>dialogue</w:t>
      </w:r>
      <w:r>
        <w:rPr>
          <w:spacing w:val="40"/>
          <w:sz w:val="21"/>
        </w:rPr>
        <w:t xml:space="preserve"> </w:t>
      </w:r>
      <w:r>
        <w:rPr>
          <w:sz w:val="21"/>
        </w:rPr>
        <w:t>ainsi</w:t>
      </w:r>
      <w:r>
        <w:rPr>
          <w:spacing w:val="40"/>
          <w:sz w:val="21"/>
        </w:rPr>
        <w:t xml:space="preserve"> </w:t>
      </w:r>
      <w:r>
        <w:rPr>
          <w:sz w:val="21"/>
        </w:rPr>
        <w:t>produit</w:t>
      </w:r>
      <w:r>
        <w:rPr>
          <w:spacing w:val="40"/>
          <w:sz w:val="21"/>
        </w:rPr>
        <w:t xml:space="preserve"> </w:t>
      </w:r>
      <w:r>
        <w:rPr>
          <w:sz w:val="21"/>
        </w:rPr>
        <w:t>(en</w:t>
      </w:r>
      <w:r>
        <w:rPr>
          <w:spacing w:val="40"/>
          <w:sz w:val="21"/>
        </w:rPr>
        <w:t xml:space="preserve"> </w:t>
      </w:r>
      <w:r>
        <w:rPr>
          <w:sz w:val="21"/>
        </w:rPr>
        <w:t>le</w:t>
      </w:r>
      <w:r>
        <w:rPr>
          <w:spacing w:val="40"/>
          <w:sz w:val="21"/>
        </w:rPr>
        <w:t xml:space="preserve"> </w:t>
      </w:r>
      <w:r>
        <w:rPr>
          <w:sz w:val="21"/>
        </w:rPr>
        <w:t>lisant</w:t>
      </w:r>
      <w:r>
        <w:rPr>
          <w:spacing w:val="40"/>
          <w:sz w:val="21"/>
        </w:rPr>
        <w:t xml:space="preserve"> </w:t>
      </w:r>
      <w:r>
        <w:rPr>
          <w:sz w:val="21"/>
        </w:rPr>
        <w:t>ou</w:t>
      </w:r>
      <w:r>
        <w:rPr>
          <w:spacing w:val="40"/>
          <w:sz w:val="21"/>
        </w:rPr>
        <w:t xml:space="preserve"> </w:t>
      </w:r>
      <w:r>
        <w:rPr>
          <w:sz w:val="21"/>
        </w:rPr>
        <w:t>après</w:t>
      </w:r>
      <w:r>
        <w:rPr>
          <w:spacing w:val="40"/>
          <w:sz w:val="21"/>
        </w:rPr>
        <w:t xml:space="preserve"> </w:t>
      </w:r>
      <w:r>
        <w:rPr>
          <w:sz w:val="21"/>
        </w:rPr>
        <w:t>en</w:t>
      </w:r>
      <w:r>
        <w:rPr>
          <w:spacing w:val="40"/>
          <w:sz w:val="21"/>
        </w:rPr>
        <w:t xml:space="preserve"> </w:t>
      </w:r>
      <w:r>
        <w:rPr>
          <w:sz w:val="21"/>
        </w:rPr>
        <w:t>avoir</w:t>
      </w:r>
      <w:r>
        <w:rPr>
          <w:spacing w:val="40"/>
          <w:sz w:val="21"/>
        </w:rPr>
        <w:t xml:space="preserve"> </w:t>
      </w:r>
      <w:r>
        <w:rPr>
          <w:sz w:val="21"/>
        </w:rPr>
        <w:t>mémorisé</w:t>
      </w:r>
      <w:r>
        <w:rPr>
          <w:spacing w:val="40"/>
          <w:sz w:val="21"/>
        </w:rPr>
        <w:t xml:space="preserve"> </w:t>
      </w:r>
      <w:r>
        <w:rPr>
          <w:sz w:val="21"/>
        </w:rPr>
        <w:t xml:space="preserve">les </w:t>
      </w:r>
      <w:r>
        <w:rPr>
          <w:spacing w:val="-2"/>
          <w:sz w:val="21"/>
        </w:rPr>
        <w:t>répliques).</w:t>
      </w:r>
    </w:p>
    <w:p w14:paraId="45E627FB" w14:textId="77777777" w:rsidR="00ED29E3" w:rsidRDefault="00000000">
      <w:pPr>
        <w:pStyle w:val="Paragraphedeliste"/>
        <w:numPr>
          <w:ilvl w:val="0"/>
          <w:numId w:val="852"/>
        </w:numPr>
        <w:tabs>
          <w:tab w:val="left" w:pos="1054"/>
        </w:tabs>
        <w:ind w:right="452" w:firstLine="0"/>
        <w:rPr>
          <w:sz w:val="21"/>
        </w:rPr>
      </w:pPr>
      <w:r>
        <w:rPr>
          <w:sz w:val="21"/>
        </w:rPr>
        <w:t>sans se référer au dialogue étudié en classe, en imaginer un en tenant compte de la situation de communication préalablement définie, du fonctionnement de la langue.</w:t>
      </w:r>
    </w:p>
    <w:p w14:paraId="2998A492" w14:textId="77777777" w:rsidR="00ED29E3" w:rsidRDefault="00000000">
      <w:pPr>
        <w:pStyle w:val="Titre6"/>
        <w:spacing w:before="239" w:line="240" w:lineRule="exact"/>
        <w:ind w:left="690"/>
      </w:pPr>
      <w:r>
        <w:t>Remarque</w:t>
      </w:r>
      <w:r>
        <w:rPr>
          <w:spacing w:val="-5"/>
        </w:rPr>
        <w:t xml:space="preserve"> </w:t>
      </w:r>
      <w:r>
        <w:rPr>
          <w:spacing w:val="-10"/>
        </w:rPr>
        <w:t>:</w:t>
      </w:r>
    </w:p>
    <w:p w14:paraId="5FEE4D74" w14:textId="77777777" w:rsidR="00ED29E3" w:rsidRDefault="00000000">
      <w:pPr>
        <w:pStyle w:val="Corpsdetexte"/>
        <w:ind w:left="690" w:right="500"/>
      </w:pPr>
      <w:r>
        <w:t>Jusque là, toutes les préparations se font en petits groupes et éventuellement à l’écrit. Seule la partie « jeu de rôle » est orale.</w:t>
      </w:r>
    </w:p>
    <w:p w14:paraId="541E41DE" w14:textId="77777777" w:rsidR="00ED29E3" w:rsidRDefault="00000000">
      <w:pPr>
        <w:pStyle w:val="Corpsdetexte"/>
        <w:ind w:left="690" w:right="451"/>
      </w:pPr>
      <w:r>
        <w:t>L’enseignant</w:t>
      </w:r>
      <w:r>
        <w:rPr>
          <w:spacing w:val="26"/>
        </w:rPr>
        <w:t xml:space="preserve"> </w:t>
      </w:r>
      <w:r>
        <w:t>a</w:t>
      </w:r>
      <w:r>
        <w:rPr>
          <w:spacing w:val="25"/>
        </w:rPr>
        <w:t xml:space="preserve"> </w:t>
      </w:r>
      <w:r>
        <w:t>préparé</w:t>
      </w:r>
      <w:r>
        <w:rPr>
          <w:spacing w:val="27"/>
        </w:rPr>
        <w:t xml:space="preserve"> </w:t>
      </w:r>
      <w:r>
        <w:t>sur</w:t>
      </w:r>
      <w:r>
        <w:rPr>
          <w:spacing w:val="24"/>
        </w:rPr>
        <w:t xml:space="preserve"> </w:t>
      </w:r>
      <w:r>
        <w:t>des</w:t>
      </w:r>
      <w:r>
        <w:rPr>
          <w:spacing w:val="27"/>
        </w:rPr>
        <w:t xml:space="preserve"> </w:t>
      </w:r>
      <w:r>
        <w:t>demi</w:t>
      </w:r>
      <w:r>
        <w:rPr>
          <w:spacing w:val="26"/>
        </w:rPr>
        <w:t xml:space="preserve"> </w:t>
      </w:r>
      <w:r>
        <w:t>feuilles</w:t>
      </w:r>
      <w:r>
        <w:rPr>
          <w:spacing w:val="27"/>
        </w:rPr>
        <w:t xml:space="preserve"> </w:t>
      </w:r>
      <w:r>
        <w:t>des</w:t>
      </w:r>
      <w:r>
        <w:rPr>
          <w:spacing w:val="27"/>
        </w:rPr>
        <w:t xml:space="preserve"> </w:t>
      </w:r>
      <w:r>
        <w:t>situations</w:t>
      </w:r>
      <w:r>
        <w:rPr>
          <w:spacing w:val="27"/>
        </w:rPr>
        <w:t xml:space="preserve"> </w:t>
      </w:r>
      <w:r>
        <w:t>de</w:t>
      </w:r>
      <w:r>
        <w:rPr>
          <w:spacing w:val="25"/>
        </w:rPr>
        <w:t xml:space="preserve"> </w:t>
      </w:r>
      <w:r>
        <w:t>communication,</w:t>
      </w:r>
      <w:r>
        <w:rPr>
          <w:spacing w:val="28"/>
        </w:rPr>
        <w:t xml:space="preserve"> </w:t>
      </w:r>
      <w:r>
        <w:t>où</w:t>
      </w:r>
      <w:r>
        <w:rPr>
          <w:spacing w:val="28"/>
        </w:rPr>
        <w:t xml:space="preserve"> </w:t>
      </w:r>
      <w:r>
        <w:t>il aura défini l’intention de l’émetteur, les relations</w:t>
      </w:r>
      <w:r>
        <w:rPr>
          <w:spacing w:val="40"/>
        </w:rPr>
        <w:t xml:space="preserve"> </w:t>
      </w:r>
      <w:r>
        <w:t>émetteur/récepteur…</w:t>
      </w:r>
    </w:p>
    <w:p w14:paraId="27D1BC9D" w14:textId="77777777" w:rsidR="00ED29E3" w:rsidRDefault="00000000">
      <w:pPr>
        <w:pStyle w:val="Corpsdetexte"/>
        <w:spacing w:line="241" w:lineRule="exact"/>
        <w:ind w:left="690"/>
      </w:pPr>
      <w:r>
        <w:t>Il</w:t>
      </w:r>
      <w:r>
        <w:rPr>
          <w:spacing w:val="-3"/>
        </w:rPr>
        <w:t xml:space="preserve"> </w:t>
      </w:r>
      <w:r>
        <w:t>demande</w:t>
      </w:r>
      <w:r>
        <w:rPr>
          <w:spacing w:val="-3"/>
        </w:rPr>
        <w:t xml:space="preserve"> </w:t>
      </w:r>
      <w:r>
        <w:t>à</w:t>
      </w:r>
      <w:r>
        <w:rPr>
          <w:spacing w:val="-2"/>
        </w:rPr>
        <w:t xml:space="preserve"> </w:t>
      </w:r>
      <w:r>
        <w:t>un</w:t>
      </w:r>
      <w:r>
        <w:rPr>
          <w:spacing w:val="49"/>
        </w:rPr>
        <w:t xml:space="preserve"> </w:t>
      </w:r>
      <w:r>
        <w:t>«</w:t>
      </w:r>
      <w:r>
        <w:rPr>
          <w:spacing w:val="-7"/>
        </w:rPr>
        <w:t xml:space="preserve"> </w:t>
      </w:r>
      <w:r>
        <w:t>couple »</w:t>
      </w:r>
      <w:r>
        <w:rPr>
          <w:spacing w:val="-7"/>
        </w:rPr>
        <w:t xml:space="preserve"> </w:t>
      </w:r>
      <w:r>
        <w:t>d’apprenants</w:t>
      </w:r>
      <w:r>
        <w:rPr>
          <w:spacing w:val="-3"/>
        </w:rPr>
        <w:t xml:space="preserve"> </w:t>
      </w:r>
      <w:r>
        <w:t>de</w:t>
      </w:r>
      <w:r>
        <w:rPr>
          <w:spacing w:val="-2"/>
        </w:rPr>
        <w:t xml:space="preserve"> </w:t>
      </w:r>
      <w:r>
        <w:rPr>
          <w:spacing w:val="-10"/>
        </w:rPr>
        <w:t>:</w:t>
      </w:r>
    </w:p>
    <w:p w14:paraId="343D9A25" w14:textId="77777777" w:rsidR="00ED29E3" w:rsidRDefault="00000000">
      <w:pPr>
        <w:pStyle w:val="Paragraphedeliste"/>
        <w:numPr>
          <w:ilvl w:val="0"/>
          <w:numId w:val="852"/>
        </w:numPr>
        <w:tabs>
          <w:tab w:val="left" w:pos="1049"/>
        </w:tabs>
        <w:ind w:left="1049" w:hanging="119"/>
        <w:rPr>
          <w:sz w:val="21"/>
        </w:rPr>
      </w:pPr>
      <w:r>
        <w:rPr>
          <w:sz w:val="21"/>
        </w:rPr>
        <w:t>tirer</w:t>
      </w:r>
      <w:r>
        <w:rPr>
          <w:spacing w:val="-4"/>
          <w:sz w:val="21"/>
        </w:rPr>
        <w:t xml:space="preserve"> </w:t>
      </w:r>
      <w:r>
        <w:rPr>
          <w:sz w:val="21"/>
        </w:rPr>
        <w:t>au</w:t>
      </w:r>
      <w:r>
        <w:rPr>
          <w:spacing w:val="-3"/>
          <w:sz w:val="21"/>
        </w:rPr>
        <w:t xml:space="preserve"> </w:t>
      </w:r>
      <w:r>
        <w:rPr>
          <w:sz w:val="21"/>
        </w:rPr>
        <w:t>sort</w:t>
      </w:r>
      <w:r>
        <w:rPr>
          <w:spacing w:val="-3"/>
          <w:sz w:val="21"/>
        </w:rPr>
        <w:t xml:space="preserve"> </w:t>
      </w:r>
      <w:r>
        <w:rPr>
          <w:sz w:val="21"/>
        </w:rPr>
        <w:t>une</w:t>
      </w:r>
      <w:r>
        <w:rPr>
          <w:spacing w:val="-3"/>
          <w:sz w:val="21"/>
        </w:rPr>
        <w:t xml:space="preserve"> </w:t>
      </w:r>
      <w:r>
        <w:rPr>
          <w:sz w:val="21"/>
        </w:rPr>
        <w:t>demi</w:t>
      </w:r>
      <w:r>
        <w:rPr>
          <w:spacing w:val="-4"/>
          <w:sz w:val="21"/>
        </w:rPr>
        <w:t xml:space="preserve"> </w:t>
      </w:r>
      <w:r>
        <w:rPr>
          <w:sz w:val="21"/>
        </w:rPr>
        <w:t>feuille</w:t>
      </w:r>
      <w:r>
        <w:rPr>
          <w:spacing w:val="-2"/>
          <w:sz w:val="21"/>
        </w:rPr>
        <w:t xml:space="preserve"> </w:t>
      </w:r>
      <w:r>
        <w:rPr>
          <w:spacing w:val="-10"/>
          <w:sz w:val="21"/>
        </w:rPr>
        <w:t>;</w:t>
      </w:r>
    </w:p>
    <w:p w14:paraId="3A4F3F61" w14:textId="77777777" w:rsidR="00ED29E3" w:rsidRDefault="00000000">
      <w:pPr>
        <w:pStyle w:val="Paragraphedeliste"/>
        <w:numPr>
          <w:ilvl w:val="0"/>
          <w:numId w:val="852"/>
        </w:numPr>
        <w:tabs>
          <w:tab w:val="left" w:pos="1049"/>
        </w:tabs>
        <w:spacing w:line="241" w:lineRule="exact"/>
        <w:ind w:left="1049" w:hanging="119"/>
        <w:rPr>
          <w:sz w:val="21"/>
        </w:rPr>
      </w:pPr>
      <w:r>
        <w:rPr>
          <w:sz w:val="21"/>
        </w:rPr>
        <w:t>présenter,</w:t>
      </w:r>
      <w:r>
        <w:rPr>
          <w:spacing w:val="-8"/>
          <w:sz w:val="21"/>
        </w:rPr>
        <w:t xml:space="preserve"> </w:t>
      </w:r>
      <w:r>
        <w:rPr>
          <w:sz w:val="21"/>
        </w:rPr>
        <w:t>sans</w:t>
      </w:r>
      <w:r>
        <w:rPr>
          <w:spacing w:val="-6"/>
          <w:sz w:val="21"/>
        </w:rPr>
        <w:t xml:space="preserve"> </w:t>
      </w:r>
      <w:r>
        <w:rPr>
          <w:sz w:val="21"/>
        </w:rPr>
        <w:t>préparation,</w:t>
      </w:r>
      <w:r>
        <w:rPr>
          <w:spacing w:val="-7"/>
          <w:sz w:val="21"/>
        </w:rPr>
        <w:t xml:space="preserve"> </w:t>
      </w:r>
      <w:r>
        <w:rPr>
          <w:sz w:val="21"/>
        </w:rPr>
        <w:t>un</w:t>
      </w:r>
      <w:r>
        <w:rPr>
          <w:spacing w:val="-5"/>
          <w:sz w:val="21"/>
        </w:rPr>
        <w:t xml:space="preserve"> </w:t>
      </w:r>
      <w:r>
        <w:rPr>
          <w:sz w:val="21"/>
        </w:rPr>
        <w:t>dialogue</w:t>
      </w:r>
      <w:r>
        <w:rPr>
          <w:spacing w:val="-8"/>
          <w:sz w:val="21"/>
        </w:rPr>
        <w:t xml:space="preserve"> </w:t>
      </w:r>
      <w:r>
        <w:rPr>
          <w:sz w:val="21"/>
        </w:rPr>
        <w:t>en</w:t>
      </w:r>
      <w:r>
        <w:rPr>
          <w:spacing w:val="-5"/>
          <w:sz w:val="21"/>
        </w:rPr>
        <w:t xml:space="preserve"> </w:t>
      </w:r>
      <w:r>
        <w:rPr>
          <w:sz w:val="21"/>
        </w:rPr>
        <w:t>tenant</w:t>
      </w:r>
      <w:r>
        <w:rPr>
          <w:spacing w:val="-6"/>
          <w:sz w:val="21"/>
        </w:rPr>
        <w:t xml:space="preserve"> </w:t>
      </w:r>
      <w:r>
        <w:rPr>
          <w:sz w:val="21"/>
        </w:rPr>
        <w:t>compte</w:t>
      </w:r>
      <w:r>
        <w:rPr>
          <w:spacing w:val="-5"/>
          <w:sz w:val="21"/>
        </w:rPr>
        <w:t xml:space="preserve"> </w:t>
      </w:r>
      <w:r>
        <w:rPr>
          <w:sz w:val="21"/>
        </w:rPr>
        <w:t>des</w:t>
      </w:r>
      <w:r>
        <w:rPr>
          <w:spacing w:val="-6"/>
          <w:sz w:val="21"/>
        </w:rPr>
        <w:t xml:space="preserve"> </w:t>
      </w:r>
      <w:r>
        <w:rPr>
          <w:sz w:val="21"/>
        </w:rPr>
        <w:t>éléments</w:t>
      </w:r>
      <w:r>
        <w:rPr>
          <w:spacing w:val="-6"/>
          <w:sz w:val="21"/>
        </w:rPr>
        <w:t xml:space="preserve"> </w:t>
      </w:r>
      <w:r>
        <w:rPr>
          <w:spacing w:val="-2"/>
          <w:sz w:val="21"/>
        </w:rPr>
        <w:t>donnés</w:t>
      </w:r>
    </w:p>
    <w:p w14:paraId="0D3F4016" w14:textId="77777777" w:rsidR="00ED29E3" w:rsidRDefault="00000000">
      <w:pPr>
        <w:pStyle w:val="Corpsdetexte"/>
        <w:ind w:left="690" w:right="449"/>
        <w:jc w:val="both"/>
      </w:pPr>
      <w:r>
        <w:t>N.B. Il</w:t>
      </w:r>
      <w:r>
        <w:rPr>
          <w:spacing w:val="-1"/>
        </w:rPr>
        <w:t xml:space="preserve"> </w:t>
      </w:r>
      <w:r>
        <w:t>est évident</w:t>
      </w:r>
      <w:r>
        <w:rPr>
          <w:spacing w:val="-1"/>
        </w:rPr>
        <w:t xml:space="preserve"> </w:t>
      </w:r>
      <w:r>
        <w:t>que plus la pratique est</w:t>
      </w:r>
      <w:r>
        <w:rPr>
          <w:spacing w:val="-1"/>
        </w:rPr>
        <w:t xml:space="preserve"> </w:t>
      </w:r>
      <w:r>
        <w:t>variée et répétée, plus les résultats au niveau des apprenants seront meilleurs. Il est donc inutile de rappeler à l’enseignant et aux apprenants l’importance de cette pratique qui est la principale condition de la maîtrise du savoir-faire visé.</w:t>
      </w:r>
    </w:p>
    <w:p w14:paraId="4E8A4948" w14:textId="77777777" w:rsidR="00ED29E3" w:rsidRDefault="00ED29E3">
      <w:pPr>
        <w:pStyle w:val="Corpsdetexte"/>
        <w:spacing w:before="3"/>
      </w:pPr>
    </w:p>
    <w:p w14:paraId="2A2A3F53" w14:textId="77777777" w:rsidR="00ED29E3" w:rsidRDefault="00000000">
      <w:pPr>
        <w:pStyle w:val="Titre6"/>
        <w:spacing w:before="1" w:line="240" w:lineRule="exact"/>
      </w:pPr>
      <w:r>
        <w:rPr>
          <w:spacing w:val="-2"/>
        </w:rPr>
        <w:t>Supports</w:t>
      </w:r>
    </w:p>
    <w:p w14:paraId="31CC29C5" w14:textId="77777777" w:rsidR="00ED29E3" w:rsidRDefault="00000000">
      <w:pPr>
        <w:pStyle w:val="Corpsdetexte"/>
        <w:ind w:left="690" w:right="500"/>
      </w:pPr>
      <w:r>
        <w:t>Pour chaque savoir-faire, il faudra au moins un support comme (objet, photo, image,</w:t>
      </w:r>
      <w:r>
        <w:rPr>
          <w:spacing w:val="40"/>
        </w:rPr>
        <w:t xml:space="preserve"> </w:t>
      </w:r>
      <w:r>
        <w:t>dessin, croquis, schéma, texte…).</w:t>
      </w:r>
    </w:p>
    <w:p w14:paraId="006B4383" w14:textId="77777777" w:rsidR="00ED29E3" w:rsidRDefault="00000000">
      <w:pPr>
        <w:pStyle w:val="Titre6"/>
        <w:spacing w:before="2" w:line="240" w:lineRule="exact"/>
        <w:ind w:left="690"/>
      </w:pPr>
      <w:r>
        <w:t>Supports</w:t>
      </w:r>
      <w:r>
        <w:rPr>
          <w:spacing w:val="-9"/>
        </w:rPr>
        <w:t xml:space="preserve"> </w:t>
      </w:r>
      <w:r>
        <w:t>visuels</w:t>
      </w:r>
      <w:r>
        <w:rPr>
          <w:spacing w:val="-9"/>
        </w:rPr>
        <w:t xml:space="preserve"> </w:t>
      </w:r>
      <w:r>
        <w:t>et/ou</w:t>
      </w:r>
      <w:r>
        <w:rPr>
          <w:spacing w:val="-7"/>
        </w:rPr>
        <w:t xml:space="preserve"> </w:t>
      </w:r>
      <w:r>
        <w:t>audio-</w:t>
      </w:r>
      <w:r>
        <w:rPr>
          <w:spacing w:val="-2"/>
        </w:rPr>
        <w:t>visuels</w:t>
      </w:r>
    </w:p>
    <w:p w14:paraId="2E099D02" w14:textId="77777777" w:rsidR="00ED29E3" w:rsidRDefault="00000000">
      <w:pPr>
        <w:pStyle w:val="Corpsdetexte"/>
        <w:ind w:left="690" w:right="500"/>
      </w:pPr>
      <w:r>
        <w:t>Le support choisi d’être susceptible de provoquer la curiosité de l’élève et l’amener à s’exprimer spontanément ou au moins sous l’incitation du professeur</w:t>
      </w:r>
    </w:p>
    <w:p w14:paraId="41D913D8" w14:textId="77777777" w:rsidR="00ED29E3" w:rsidRDefault="00000000">
      <w:pPr>
        <w:pStyle w:val="Corpsdetexte"/>
        <w:ind w:left="690" w:right="500"/>
      </w:pPr>
      <w:r>
        <w:t>Les</w:t>
      </w:r>
      <w:r>
        <w:rPr>
          <w:spacing w:val="40"/>
        </w:rPr>
        <w:t xml:space="preserve"> </w:t>
      </w:r>
      <w:r>
        <w:t>textes</w:t>
      </w:r>
      <w:r>
        <w:rPr>
          <w:spacing w:val="40"/>
        </w:rPr>
        <w:t xml:space="preserve"> </w:t>
      </w:r>
      <w:r>
        <w:t>servent</w:t>
      </w:r>
      <w:r>
        <w:rPr>
          <w:spacing w:val="40"/>
        </w:rPr>
        <w:t xml:space="preserve"> </w:t>
      </w:r>
      <w:r>
        <w:t>à</w:t>
      </w:r>
      <w:r>
        <w:rPr>
          <w:spacing w:val="40"/>
        </w:rPr>
        <w:t xml:space="preserve"> </w:t>
      </w:r>
      <w:r>
        <w:t>la</w:t>
      </w:r>
      <w:r>
        <w:rPr>
          <w:spacing w:val="40"/>
        </w:rPr>
        <w:t xml:space="preserve"> </w:t>
      </w:r>
      <w:r>
        <w:t>fois</w:t>
      </w:r>
      <w:r>
        <w:rPr>
          <w:spacing w:val="40"/>
        </w:rPr>
        <w:t xml:space="preserve"> </w:t>
      </w:r>
      <w:r>
        <w:t>de</w:t>
      </w:r>
      <w:r>
        <w:rPr>
          <w:spacing w:val="40"/>
        </w:rPr>
        <w:t xml:space="preserve"> </w:t>
      </w:r>
      <w:r>
        <w:t>supports</w:t>
      </w:r>
      <w:r>
        <w:rPr>
          <w:spacing w:val="40"/>
        </w:rPr>
        <w:t xml:space="preserve"> </w:t>
      </w:r>
      <w:r>
        <w:t>et</w:t>
      </w:r>
      <w:r>
        <w:rPr>
          <w:spacing w:val="40"/>
        </w:rPr>
        <w:t xml:space="preserve"> </w:t>
      </w:r>
      <w:r>
        <w:t>de</w:t>
      </w:r>
      <w:r>
        <w:rPr>
          <w:spacing w:val="40"/>
        </w:rPr>
        <w:t xml:space="preserve"> </w:t>
      </w:r>
      <w:r>
        <w:t>références</w:t>
      </w:r>
      <w:r>
        <w:rPr>
          <w:spacing w:val="40"/>
        </w:rPr>
        <w:t xml:space="preserve"> </w:t>
      </w:r>
      <w:r>
        <w:t>(modèles)</w:t>
      </w:r>
      <w:r>
        <w:rPr>
          <w:spacing w:val="40"/>
        </w:rPr>
        <w:t xml:space="preserve"> </w:t>
      </w:r>
      <w:r>
        <w:t>notamment</w:t>
      </w:r>
      <w:r>
        <w:rPr>
          <w:spacing w:val="40"/>
        </w:rPr>
        <w:t xml:space="preserve"> </w:t>
      </w:r>
      <w:r>
        <w:t>au moment de la pratique et de la production.</w:t>
      </w:r>
    </w:p>
    <w:p w14:paraId="3FDB1AB3" w14:textId="77777777" w:rsidR="00ED29E3" w:rsidRDefault="00000000">
      <w:pPr>
        <w:pStyle w:val="Corpsdetexte"/>
        <w:tabs>
          <w:tab w:val="left" w:pos="6553"/>
        </w:tabs>
        <w:spacing w:line="241" w:lineRule="exact"/>
        <w:ind w:left="690"/>
      </w:pPr>
      <w:r>
        <w:t>Le</w:t>
      </w:r>
      <w:r>
        <w:rPr>
          <w:spacing w:val="-6"/>
        </w:rPr>
        <w:t xml:space="preserve"> </w:t>
      </w:r>
      <w:r>
        <w:t>texte</w:t>
      </w:r>
      <w:r>
        <w:rPr>
          <w:spacing w:val="-3"/>
        </w:rPr>
        <w:t xml:space="preserve"> </w:t>
      </w:r>
      <w:r>
        <w:t>dialogué</w:t>
      </w:r>
      <w:r>
        <w:rPr>
          <w:spacing w:val="-4"/>
        </w:rPr>
        <w:t xml:space="preserve"> </w:t>
      </w:r>
      <w:r>
        <w:t>est</w:t>
      </w:r>
      <w:r>
        <w:rPr>
          <w:spacing w:val="-4"/>
        </w:rPr>
        <w:t xml:space="preserve"> </w:t>
      </w:r>
      <w:r>
        <w:t>conseillé</w:t>
      </w:r>
      <w:r>
        <w:rPr>
          <w:spacing w:val="-4"/>
        </w:rPr>
        <w:t xml:space="preserve"> </w:t>
      </w:r>
      <w:r>
        <w:t>pou</w:t>
      </w:r>
      <w:r>
        <w:rPr>
          <w:spacing w:val="-3"/>
        </w:rPr>
        <w:t xml:space="preserve"> </w:t>
      </w:r>
      <w:r>
        <w:t>les</w:t>
      </w:r>
      <w:r>
        <w:rPr>
          <w:spacing w:val="-5"/>
        </w:rPr>
        <w:t xml:space="preserve"> </w:t>
      </w:r>
      <w:r>
        <w:t>élèves</w:t>
      </w:r>
      <w:r>
        <w:rPr>
          <w:spacing w:val="-4"/>
        </w:rPr>
        <w:t xml:space="preserve"> </w:t>
      </w:r>
      <w:r>
        <w:t>de</w:t>
      </w:r>
      <w:r>
        <w:rPr>
          <w:spacing w:val="-3"/>
        </w:rPr>
        <w:t xml:space="preserve"> </w:t>
      </w:r>
      <w:r>
        <w:t>la</w:t>
      </w:r>
      <w:r>
        <w:rPr>
          <w:spacing w:val="-4"/>
        </w:rPr>
        <w:t xml:space="preserve"> </w:t>
      </w:r>
      <w:r>
        <w:t>classe</w:t>
      </w:r>
      <w:r>
        <w:rPr>
          <w:spacing w:val="-6"/>
        </w:rPr>
        <w:t xml:space="preserve"> </w:t>
      </w:r>
      <w:r>
        <w:t>de</w:t>
      </w:r>
      <w:r>
        <w:rPr>
          <w:spacing w:val="-3"/>
        </w:rPr>
        <w:t xml:space="preserve"> </w:t>
      </w:r>
      <w:r>
        <w:rPr>
          <w:spacing w:val="-2"/>
        </w:rPr>
        <w:t>5</w:t>
      </w:r>
      <w:r>
        <w:rPr>
          <w:spacing w:val="-2"/>
          <w:vertAlign w:val="superscript"/>
        </w:rPr>
        <w:t>ème</w:t>
      </w:r>
      <w:r>
        <w:rPr>
          <w:spacing w:val="-2"/>
        </w:rPr>
        <w:t>.</w:t>
      </w:r>
      <w:r>
        <w:tab/>
      </w:r>
      <w:r>
        <w:rPr>
          <w:spacing w:val="-10"/>
          <w:vertAlign w:val="superscript"/>
        </w:rPr>
        <w:t>.</w:t>
      </w:r>
    </w:p>
    <w:p w14:paraId="539C235C" w14:textId="77777777" w:rsidR="00ED29E3" w:rsidRDefault="00000000">
      <w:pPr>
        <w:pStyle w:val="Corpsdetexte"/>
        <w:ind w:left="690" w:right="500"/>
      </w:pPr>
      <w:r>
        <w:t>Le manuel IPAM offre toute une gamme de supports variés permettant d’aborder les</w:t>
      </w:r>
      <w:r>
        <w:rPr>
          <w:spacing w:val="40"/>
        </w:rPr>
        <w:t xml:space="preserve"> </w:t>
      </w:r>
      <w:r>
        <w:t>objectifs</w:t>
      </w:r>
      <w:r>
        <w:rPr>
          <w:spacing w:val="13"/>
        </w:rPr>
        <w:t xml:space="preserve"> </w:t>
      </w:r>
      <w:r>
        <w:t>opérationnels</w:t>
      </w:r>
      <w:r>
        <w:rPr>
          <w:spacing w:val="16"/>
        </w:rPr>
        <w:t xml:space="preserve"> </w:t>
      </w:r>
      <w:r>
        <w:t>et</w:t>
      </w:r>
      <w:r>
        <w:rPr>
          <w:spacing w:val="15"/>
        </w:rPr>
        <w:t xml:space="preserve"> </w:t>
      </w:r>
      <w:r>
        <w:t>de</w:t>
      </w:r>
      <w:r>
        <w:rPr>
          <w:spacing w:val="16"/>
        </w:rPr>
        <w:t xml:space="preserve"> </w:t>
      </w:r>
      <w:r>
        <w:t>réaliser</w:t>
      </w:r>
      <w:r>
        <w:rPr>
          <w:spacing w:val="16"/>
        </w:rPr>
        <w:t xml:space="preserve"> </w:t>
      </w:r>
      <w:r>
        <w:t>les</w:t>
      </w:r>
      <w:r>
        <w:rPr>
          <w:spacing w:val="18"/>
        </w:rPr>
        <w:t xml:space="preserve"> </w:t>
      </w:r>
      <w:r>
        <w:t>activités.</w:t>
      </w:r>
      <w:r>
        <w:rPr>
          <w:spacing w:val="16"/>
        </w:rPr>
        <w:t xml:space="preserve"> </w:t>
      </w:r>
      <w:r>
        <w:t>Toutefois</w:t>
      </w:r>
      <w:r>
        <w:rPr>
          <w:spacing w:val="16"/>
        </w:rPr>
        <w:t xml:space="preserve"> </w:t>
      </w:r>
      <w:r>
        <w:t>le</w:t>
      </w:r>
      <w:r>
        <w:rPr>
          <w:spacing w:val="16"/>
        </w:rPr>
        <w:t xml:space="preserve"> </w:t>
      </w:r>
      <w:r>
        <w:t>professeur</w:t>
      </w:r>
      <w:r>
        <w:rPr>
          <w:spacing w:val="16"/>
        </w:rPr>
        <w:t xml:space="preserve"> </w:t>
      </w:r>
      <w:r>
        <w:t>est</w:t>
      </w:r>
      <w:r>
        <w:rPr>
          <w:spacing w:val="18"/>
        </w:rPr>
        <w:t xml:space="preserve"> </w:t>
      </w:r>
      <w:r>
        <w:t>libre</w:t>
      </w:r>
      <w:r>
        <w:rPr>
          <w:spacing w:val="16"/>
        </w:rPr>
        <w:t xml:space="preserve"> </w:t>
      </w:r>
      <w:r>
        <w:rPr>
          <w:spacing w:val="-5"/>
        </w:rPr>
        <w:t>de</w:t>
      </w:r>
    </w:p>
    <w:p w14:paraId="28057490" w14:textId="77777777" w:rsidR="00ED29E3" w:rsidRDefault="00000000">
      <w:pPr>
        <w:pStyle w:val="Corpsdetexte"/>
        <w:spacing w:before="37" w:line="192" w:lineRule="auto"/>
        <w:ind w:left="690" w:right="500"/>
        <w:rPr>
          <w:position w:val="-9"/>
        </w:rPr>
      </w:pPr>
      <w:r>
        <w:t>choisir tout autre auxiliaire didactique d’un niveau de langue accessible à l’élève de</w:t>
      </w:r>
      <w:r>
        <w:rPr>
          <w:spacing w:val="80"/>
        </w:rPr>
        <w:t xml:space="preserve"> </w:t>
      </w:r>
      <w:r>
        <w:rPr>
          <w:spacing w:val="-2"/>
          <w:position w:val="-9"/>
        </w:rPr>
        <w:t>5</w:t>
      </w:r>
      <w:r>
        <w:rPr>
          <w:spacing w:val="-2"/>
          <w:sz w:val="14"/>
        </w:rPr>
        <w:t>ème</w:t>
      </w:r>
      <w:r>
        <w:rPr>
          <w:spacing w:val="-2"/>
          <w:position w:val="-9"/>
        </w:rPr>
        <w:t>.</w:t>
      </w:r>
    </w:p>
    <w:p w14:paraId="7455809E" w14:textId="77777777" w:rsidR="00ED29E3" w:rsidRDefault="00ED29E3">
      <w:pPr>
        <w:pStyle w:val="Corpsdetexte"/>
      </w:pPr>
    </w:p>
    <w:p w14:paraId="0F34121B" w14:textId="77777777" w:rsidR="00ED29E3" w:rsidRDefault="00ED29E3">
      <w:pPr>
        <w:pStyle w:val="Corpsdetexte"/>
        <w:spacing w:before="28"/>
      </w:pPr>
    </w:p>
    <w:p w14:paraId="5BA74E14" w14:textId="77777777" w:rsidR="00ED29E3" w:rsidRDefault="00000000">
      <w:pPr>
        <w:pStyle w:val="Titre4"/>
        <w:spacing w:line="240" w:lineRule="auto"/>
      </w:pPr>
      <w:r>
        <w:rPr>
          <w:spacing w:val="-2"/>
        </w:rPr>
        <w:t>Evaluation</w:t>
      </w:r>
    </w:p>
    <w:p w14:paraId="3C6B3EEA" w14:textId="77777777" w:rsidR="00ED29E3" w:rsidRDefault="00000000">
      <w:pPr>
        <w:pStyle w:val="Titre6"/>
        <w:ind w:right="3127"/>
      </w:pPr>
      <w:r>
        <w:t>Evaluation</w:t>
      </w:r>
      <w:r>
        <w:rPr>
          <w:spacing w:val="-6"/>
        </w:rPr>
        <w:t xml:space="preserve"> </w:t>
      </w:r>
      <w:r>
        <w:t>des</w:t>
      </w:r>
      <w:r>
        <w:rPr>
          <w:spacing w:val="-7"/>
        </w:rPr>
        <w:t xml:space="preserve"> </w:t>
      </w:r>
      <w:r>
        <w:t>compétences</w:t>
      </w:r>
      <w:r>
        <w:rPr>
          <w:spacing w:val="-7"/>
        </w:rPr>
        <w:t xml:space="preserve"> </w:t>
      </w:r>
      <w:r>
        <w:t>liées</w:t>
      </w:r>
      <w:r>
        <w:rPr>
          <w:spacing w:val="-7"/>
        </w:rPr>
        <w:t xml:space="preserve"> </w:t>
      </w:r>
      <w:r>
        <w:t>à</w:t>
      </w:r>
      <w:r>
        <w:rPr>
          <w:spacing w:val="-6"/>
        </w:rPr>
        <w:t xml:space="preserve"> </w:t>
      </w:r>
      <w:r>
        <w:t>la</w:t>
      </w:r>
      <w:r>
        <w:rPr>
          <w:spacing w:val="-6"/>
        </w:rPr>
        <w:t xml:space="preserve"> </w:t>
      </w:r>
      <w:r>
        <w:t>compréhension De l’oral :</w:t>
      </w:r>
    </w:p>
    <w:p w14:paraId="79597531" w14:textId="77777777" w:rsidR="00ED29E3" w:rsidRDefault="00000000">
      <w:pPr>
        <w:pStyle w:val="Paragraphedeliste"/>
        <w:numPr>
          <w:ilvl w:val="0"/>
          <w:numId w:val="851"/>
        </w:numPr>
        <w:tabs>
          <w:tab w:val="left" w:pos="1049"/>
        </w:tabs>
        <w:spacing w:line="236" w:lineRule="exact"/>
        <w:ind w:left="1049" w:hanging="119"/>
        <w:rPr>
          <w:sz w:val="21"/>
        </w:rPr>
      </w:pPr>
      <w:r>
        <w:rPr>
          <w:sz w:val="21"/>
        </w:rPr>
        <w:t>audition</w:t>
      </w:r>
      <w:r>
        <w:rPr>
          <w:spacing w:val="-4"/>
          <w:sz w:val="21"/>
        </w:rPr>
        <w:t xml:space="preserve"> </w:t>
      </w:r>
      <w:r>
        <w:rPr>
          <w:sz w:val="21"/>
        </w:rPr>
        <w:t>d’un</w:t>
      </w:r>
      <w:r>
        <w:rPr>
          <w:spacing w:val="-3"/>
          <w:sz w:val="21"/>
        </w:rPr>
        <w:t xml:space="preserve"> </w:t>
      </w:r>
      <w:r>
        <w:rPr>
          <w:sz w:val="21"/>
        </w:rPr>
        <w:t>texte</w:t>
      </w:r>
      <w:r>
        <w:rPr>
          <w:spacing w:val="-4"/>
          <w:sz w:val="21"/>
        </w:rPr>
        <w:t xml:space="preserve"> </w:t>
      </w:r>
      <w:r>
        <w:rPr>
          <w:sz w:val="21"/>
        </w:rPr>
        <w:t>enregistré</w:t>
      </w:r>
      <w:r>
        <w:rPr>
          <w:spacing w:val="-3"/>
          <w:sz w:val="21"/>
        </w:rPr>
        <w:t xml:space="preserve"> </w:t>
      </w:r>
      <w:r>
        <w:rPr>
          <w:sz w:val="21"/>
        </w:rPr>
        <w:t>ou</w:t>
      </w:r>
      <w:r>
        <w:rPr>
          <w:spacing w:val="-4"/>
          <w:sz w:val="21"/>
        </w:rPr>
        <w:t xml:space="preserve"> </w:t>
      </w:r>
      <w:r>
        <w:rPr>
          <w:sz w:val="21"/>
        </w:rPr>
        <w:t>lu</w:t>
      </w:r>
      <w:r>
        <w:rPr>
          <w:spacing w:val="-3"/>
          <w:sz w:val="21"/>
        </w:rPr>
        <w:t xml:space="preserve"> </w:t>
      </w:r>
      <w:r>
        <w:rPr>
          <w:sz w:val="21"/>
        </w:rPr>
        <w:t>ou</w:t>
      </w:r>
      <w:r>
        <w:rPr>
          <w:spacing w:val="-6"/>
          <w:sz w:val="21"/>
        </w:rPr>
        <w:t xml:space="preserve"> </w:t>
      </w:r>
      <w:r>
        <w:rPr>
          <w:spacing w:val="-2"/>
          <w:sz w:val="21"/>
        </w:rPr>
        <w:t>dramatisé</w:t>
      </w:r>
    </w:p>
    <w:p w14:paraId="77F1BF00" w14:textId="77777777" w:rsidR="00ED29E3" w:rsidRDefault="00000000">
      <w:pPr>
        <w:pStyle w:val="Paragraphedeliste"/>
        <w:numPr>
          <w:ilvl w:val="0"/>
          <w:numId w:val="851"/>
        </w:numPr>
        <w:tabs>
          <w:tab w:val="left" w:pos="1049"/>
        </w:tabs>
        <w:spacing w:before="1" w:line="241" w:lineRule="exact"/>
        <w:ind w:left="1049" w:hanging="119"/>
        <w:rPr>
          <w:sz w:val="21"/>
        </w:rPr>
      </w:pPr>
      <w:r>
        <w:rPr>
          <w:sz w:val="21"/>
        </w:rPr>
        <w:t>identification</w:t>
      </w:r>
      <w:r>
        <w:rPr>
          <w:spacing w:val="-7"/>
          <w:sz w:val="21"/>
        </w:rPr>
        <w:t xml:space="preserve"> </w:t>
      </w:r>
      <w:r>
        <w:rPr>
          <w:sz w:val="21"/>
        </w:rPr>
        <w:t>du</w:t>
      </w:r>
      <w:r>
        <w:rPr>
          <w:spacing w:val="-4"/>
          <w:sz w:val="21"/>
        </w:rPr>
        <w:t xml:space="preserve"> </w:t>
      </w:r>
      <w:r>
        <w:rPr>
          <w:sz w:val="21"/>
        </w:rPr>
        <w:t>(ou</w:t>
      </w:r>
      <w:r>
        <w:rPr>
          <w:spacing w:val="-4"/>
          <w:sz w:val="21"/>
        </w:rPr>
        <w:t xml:space="preserve"> </w:t>
      </w:r>
      <w:r>
        <w:rPr>
          <w:sz w:val="21"/>
        </w:rPr>
        <w:t>des)</w:t>
      </w:r>
      <w:r>
        <w:rPr>
          <w:spacing w:val="-4"/>
          <w:sz w:val="21"/>
        </w:rPr>
        <w:t xml:space="preserve"> </w:t>
      </w:r>
      <w:r>
        <w:rPr>
          <w:sz w:val="21"/>
        </w:rPr>
        <w:t>savoir</w:t>
      </w:r>
      <w:r>
        <w:rPr>
          <w:spacing w:val="-5"/>
          <w:sz w:val="21"/>
        </w:rPr>
        <w:t xml:space="preserve"> </w:t>
      </w:r>
      <w:r>
        <w:rPr>
          <w:sz w:val="21"/>
        </w:rPr>
        <w:t>–faire</w:t>
      </w:r>
      <w:r>
        <w:rPr>
          <w:spacing w:val="-3"/>
          <w:sz w:val="21"/>
        </w:rPr>
        <w:t xml:space="preserve"> </w:t>
      </w:r>
      <w:r>
        <w:rPr>
          <w:sz w:val="21"/>
        </w:rPr>
        <w:t>mis</w:t>
      </w:r>
      <w:r>
        <w:rPr>
          <w:spacing w:val="-5"/>
          <w:sz w:val="21"/>
        </w:rPr>
        <w:t xml:space="preserve"> </w:t>
      </w:r>
      <w:r>
        <w:rPr>
          <w:sz w:val="21"/>
        </w:rPr>
        <w:t>en</w:t>
      </w:r>
      <w:r>
        <w:rPr>
          <w:spacing w:val="-4"/>
          <w:sz w:val="21"/>
        </w:rPr>
        <w:t xml:space="preserve"> </w:t>
      </w:r>
      <w:r>
        <w:rPr>
          <w:sz w:val="21"/>
        </w:rPr>
        <w:t>œuvre</w:t>
      </w:r>
      <w:r>
        <w:rPr>
          <w:spacing w:val="-4"/>
          <w:sz w:val="21"/>
        </w:rPr>
        <w:t xml:space="preserve"> </w:t>
      </w:r>
      <w:r>
        <w:rPr>
          <w:sz w:val="21"/>
        </w:rPr>
        <w:t>dans</w:t>
      </w:r>
      <w:r>
        <w:rPr>
          <w:spacing w:val="-4"/>
          <w:sz w:val="21"/>
        </w:rPr>
        <w:t xml:space="preserve"> </w:t>
      </w:r>
      <w:r>
        <w:rPr>
          <w:sz w:val="21"/>
        </w:rPr>
        <w:t>le</w:t>
      </w:r>
      <w:r>
        <w:rPr>
          <w:spacing w:val="-4"/>
          <w:sz w:val="21"/>
        </w:rPr>
        <w:t xml:space="preserve"> </w:t>
      </w:r>
      <w:r>
        <w:rPr>
          <w:spacing w:val="-2"/>
          <w:sz w:val="21"/>
        </w:rPr>
        <w:t>texte</w:t>
      </w:r>
    </w:p>
    <w:p w14:paraId="103959EA" w14:textId="77777777" w:rsidR="00ED29E3" w:rsidRDefault="00000000">
      <w:pPr>
        <w:pStyle w:val="Paragraphedeliste"/>
        <w:numPr>
          <w:ilvl w:val="0"/>
          <w:numId w:val="851"/>
        </w:numPr>
        <w:tabs>
          <w:tab w:val="left" w:pos="1063"/>
        </w:tabs>
        <w:ind w:right="448" w:firstLine="0"/>
        <w:rPr>
          <w:sz w:val="21"/>
        </w:rPr>
      </w:pPr>
      <w:r>
        <w:rPr>
          <w:sz w:val="21"/>
        </w:rPr>
        <w:t>identification et prise en note des principaux outils utilisés et correspondant au(x) savoir-faire identifié(s).</w:t>
      </w:r>
    </w:p>
    <w:p w14:paraId="033B23AE" w14:textId="77777777" w:rsidR="00ED29E3" w:rsidRDefault="00ED29E3">
      <w:pPr>
        <w:pStyle w:val="Paragraphedeliste"/>
        <w:rPr>
          <w:sz w:val="21"/>
        </w:rPr>
        <w:sectPr w:rsidR="00ED29E3">
          <w:pgSz w:w="11900" w:h="16840"/>
          <w:pgMar w:top="940" w:right="1700" w:bottom="4200" w:left="1700" w:header="711" w:footer="4014" w:gutter="0"/>
          <w:cols w:space="720"/>
        </w:sectPr>
      </w:pPr>
    </w:p>
    <w:p w14:paraId="0ED46A22" w14:textId="77777777" w:rsidR="00ED29E3" w:rsidRDefault="00000000">
      <w:pPr>
        <w:pStyle w:val="Titre6"/>
        <w:spacing w:line="238" w:lineRule="exact"/>
      </w:pPr>
      <w:r>
        <w:lastRenderedPageBreak/>
        <w:t>Questions</w:t>
      </w:r>
      <w:r>
        <w:rPr>
          <w:spacing w:val="-6"/>
        </w:rPr>
        <w:t xml:space="preserve"> </w:t>
      </w:r>
      <w:r>
        <w:t>à</w:t>
      </w:r>
      <w:r>
        <w:rPr>
          <w:spacing w:val="-4"/>
        </w:rPr>
        <w:t xml:space="preserve"> </w:t>
      </w:r>
      <w:r>
        <w:t>choix</w:t>
      </w:r>
      <w:r>
        <w:rPr>
          <w:spacing w:val="-4"/>
        </w:rPr>
        <w:t xml:space="preserve"> </w:t>
      </w:r>
      <w:r>
        <w:rPr>
          <w:spacing w:val="-2"/>
        </w:rPr>
        <w:t>multiples</w:t>
      </w:r>
    </w:p>
    <w:p w14:paraId="05F85C5F" w14:textId="77777777" w:rsidR="00ED29E3" w:rsidRDefault="00000000">
      <w:pPr>
        <w:pStyle w:val="Corpsdetexte"/>
        <w:ind w:left="810" w:right="500"/>
      </w:pPr>
      <w:r>
        <w:t>Position de quatre savoir-faire dont les trois non présentés et un présent dans le texte entendu et cochage/soulignement de ce dernier.</w:t>
      </w:r>
    </w:p>
    <w:p w14:paraId="23FC4D9A" w14:textId="77777777" w:rsidR="00ED29E3" w:rsidRDefault="00000000">
      <w:pPr>
        <w:pStyle w:val="Titre6"/>
        <w:spacing w:before="2" w:line="240" w:lineRule="exact"/>
      </w:pPr>
      <w:r>
        <w:t>Vrai</w:t>
      </w:r>
      <w:r>
        <w:rPr>
          <w:spacing w:val="-2"/>
        </w:rPr>
        <w:t xml:space="preserve"> </w:t>
      </w:r>
      <w:r>
        <w:t>ou</w:t>
      </w:r>
      <w:r>
        <w:rPr>
          <w:spacing w:val="-2"/>
        </w:rPr>
        <w:t xml:space="preserve"> </w:t>
      </w:r>
      <w:r>
        <w:t>faux</w:t>
      </w:r>
      <w:r>
        <w:rPr>
          <w:spacing w:val="-3"/>
        </w:rPr>
        <w:t xml:space="preserve"> </w:t>
      </w:r>
      <w:r>
        <w:t>/</w:t>
      </w:r>
      <w:r>
        <w:rPr>
          <w:spacing w:val="-2"/>
        </w:rPr>
        <w:t xml:space="preserve"> </w:t>
      </w:r>
      <w:r>
        <w:t>oui</w:t>
      </w:r>
      <w:r>
        <w:rPr>
          <w:spacing w:val="-1"/>
        </w:rPr>
        <w:t xml:space="preserve"> </w:t>
      </w:r>
      <w:r>
        <w:t>ou</w:t>
      </w:r>
      <w:r>
        <w:rPr>
          <w:spacing w:val="-2"/>
        </w:rPr>
        <w:t xml:space="preserve"> </w:t>
      </w:r>
      <w:r>
        <w:rPr>
          <w:spacing w:val="-5"/>
        </w:rPr>
        <w:t>non</w:t>
      </w:r>
    </w:p>
    <w:p w14:paraId="2139E36A" w14:textId="77777777" w:rsidR="00ED29E3" w:rsidRDefault="00000000">
      <w:pPr>
        <w:pStyle w:val="Paragraphedeliste"/>
        <w:numPr>
          <w:ilvl w:val="0"/>
          <w:numId w:val="851"/>
        </w:numPr>
        <w:tabs>
          <w:tab w:val="left" w:pos="1066"/>
        </w:tabs>
        <w:ind w:right="448" w:firstLine="0"/>
        <w:rPr>
          <w:sz w:val="21"/>
        </w:rPr>
      </w:pPr>
      <w:r>
        <w:rPr>
          <w:sz w:val="21"/>
        </w:rPr>
        <w:t>Audition de la nature ou de l’enregistrement d’une notice d’emploi d’un appareil photographique ou d’une recette de cuisine :</w:t>
      </w:r>
    </w:p>
    <w:p w14:paraId="44D62483" w14:textId="77777777" w:rsidR="00ED29E3" w:rsidRDefault="00000000">
      <w:pPr>
        <w:pStyle w:val="Paragraphedeliste"/>
        <w:numPr>
          <w:ilvl w:val="0"/>
          <w:numId w:val="851"/>
        </w:numPr>
        <w:tabs>
          <w:tab w:val="left" w:pos="1049"/>
        </w:tabs>
        <w:spacing w:line="240" w:lineRule="exact"/>
        <w:ind w:left="1049" w:hanging="119"/>
        <w:rPr>
          <w:sz w:val="21"/>
        </w:rPr>
      </w:pPr>
      <w:r>
        <w:rPr>
          <w:sz w:val="21"/>
        </w:rPr>
        <w:t>identification</w:t>
      </w:r>
      <w:r>
        <w:rPr>
          <w:spacing w:val="-7"/>
          <w:sz w:val="21"/>
        </w:rPr>
        <w:t xml:space="preserve"> </w:t>
      </w:r>
      <w:r>
        <w:rPr>
          <w:sz w:val="21"/>
        </w:rPr>
        <w:t>de</w:t>
      </w:r>
      <w:r>
        <w:rPr>
          <w:spacing w:val="-6"/>
          <w:sz w:val="21"/>
        </w:rPr>
        <w:t xml:space="preserve"> </w:t>
      </w:r>
      <w:r>
        <w:rPr>
          <w:sz w:val="21"/>
        </w:rPr>
        <w:t>savoir-faire</w:t>
      </w:r>
      <w:r>
        <w:rPr>
          <w:spacing w:val="-6"/>
          <w:sz w:val="21"/>
        </w:rPr>
        <w:t xml:space="preserve"> </w:t>
      </w:r>
      <w:r>
        <w:rPr>
          <w:sz w:val="21"/>
        </w:rPr>
        <w:t>mis</w:t>
      </w:r>
      <w:r>
        <w:rPr>
          <w:spacing w:val="-7"/>
          <w:sz w:val="21"/>
        </w:rPr>
        <w:t xml:space="preserve"> </w:t>
      </w:r>
      <w:r>
        <w:rPr>
          <w:sz w:val="21"/>
        </w:rPr>
        <w:t>en</w:t>
      </w:r>
      <w:r>
        <w:rPr>
          <w:spacing w:val="-6"/>
          <w:sz w:val="21"/>
        </w:rPr>
        <w:t xml:space="preserve"> </w:t>
      </w:r>
      <w:r>
        <w:rPr>
          <w:sz w:val="21"/>
        </w:rPr>
        <w:t>œuvre</w:t>
      </w:r>
      <w:r>
        <w:rPr>
          <w:spacing w:val="-6"/>
          <w:sz w:val="21"/>
        </w:rPr>
        <w:t xml:space="preserve"> </w:t>
      </w:r>
      <w:r>
        <w:rPr>
          <w:spacing w:val="-10"/>
          <w:sz w:val="21"/>
        </w:rPr>
        <w:t>;</w:t>
      </w:r>
    </w:p>
    <w:p w14:paraId="6643889C" w14:textId="77777777" w:rsidR="00ED29E3" w:rsidRDefault="00000000">
      <w:pPr>
        <w:pStyle w:val="Paragraphedeliste"/>
        <w:numPr>
          <w:ilvl w:val="0"/>
          <w:numId w:val="851"/>
        </w:numPr>
        <w:tabs>
          <w:tab w:val="left" w:pos="1049"/>
        </w:tabs>
        <w:spacing w:line="241" w:lineRule="exact"/>
        <w:ind w:left="1049" w:hanging="119"/>
        <w:rPr>
          <w:sz w:val="21"/>
        </w:rPr>
      </w:pPr>
      <w:r>
        <w:rPr>
          <w:sz w:val="21"/>
        </w:rPr>
        <w:t>exécution</w:t>
      </w:r>
      <w:r>
        <w:rPr>
          <w:spacing w:val="-5"/>
          <w:sz w:val="21"/>
        </w:rPr>
        <w:t xml:space="preserve"> </w:t>
      </w:r>
      <w:r>
        <w:rPr>
          <w:sz w:val="21"/>
        </w:rPr>
        <w:t>correcte</w:t>
      </w:r>
      <w:r>
        <w:rPr>
          <w:spacing w:val="-5"/>
          <w:sz w:val="21"/>
        </w:rPr>
        <w:t xml:space="preserve"> </w:t>
      </w:r>
      <w:r>
        <w:rPr>
          <w:sz w:val="21"/>
        </w:rPr>
        <w:t>des</w:t>
      </w:r>
      <w:r>
        <w:rPr>
          <w:spacing w:val="-6"/>
          <w:sz w:val="21"/>
        </w:rPr>
        <w:t xml:space="preserve"> </w:t>
      </w:r>
      <w:r>
        <w:rPr>
          <w:sz w:val="21"/>
        </w:rPr>
        <w:t>indications</w:t>
      </w:r>
      <w:r>
        <w:rPr>
          <w:spacing w:val="-6"/>
          <w:sz w:val="21"/>
        </w:rPr>
        <w:t xml:space="preserve"> </w:t>
      </w:r>
      <w:r>
        <w:rPr>
          <w:sz w:val="21"/>
        </w:rPr>
        <w:t>de</w:t>
      </w:r>
      <w:r>
        <w:rPr>
          <w:spacing w:val="-5"/>
          <w:sz w:val="21"/>
        </w:rPr>
        <w:t xml:space="preserve"> </w:t>
      </w:r>
      <w:r>
        <w:rPr>
          <w:sz w:val="21"/>
        </w:rPr>
        <w:t>la</w:t>
      </w:r>
      <w:r>
        <w:rPr>
          <w:spacing w:val="-5"/>
          <w:sz w:val="21"/>
        </w:rPr>
        <w:t xml:space="preserve"> </w:t>
      </w:r>
      <w:r>
        <w:rPr>
          <w:sz w:val="21"/>
        </w:rPr>
        <w:t>notice</w:t>
      </w:r>
      <w:r>
        <w:rPr>
          <w:spacing w:val="-4"/>
          <w:sz w:val="21"/>
        </w:rPr>
        <w:t xml:space="preserve"> </w:t>
      </w:r>
      <w:r>
        <w:rPr>
          <w:spacing w:val="-10"/>
          <w:sz w:val="21"/>
        </w:rPr>
        <w:t>;</w:t>
      </w:r>
    </w:p>
    <w:p w14:paraId="47DCAC67" w14:textId="77777777" w:rsidR="00ED29E3" w:rsidRDefault="00000000">
      <w:pPr>
        <w:pStyle w:val="Paragraphedeliste"/>
        <w:numPr>
          <w:ilvl w:val="0"/>
          <w:numId w:val="851"/>
        </w:numPr>
        <w:tabs>
          <w:tab w:val="left" w:pos="1049"/>
        </w:tabs>
        <w:ind w:left="1049" w:hanging="119"/>
        <w:rPr>
          <w:sz w:val="21"/>
        </w:rPr>
      </w:pPr>
      <w:r>
        <w:rPr>
          <w:sz w:val="21"/>
        </w:rPr>
        <w:t>audition</w:t>
      </w:r>
      <w:r>
        <w:rPr>
          <w:spacing w:val="-7"/>
          <w:sz w:val="21"/>
        </w:rPr>
        <w:t xml:space="preserve"> </w:t>
      </w:r>
      <w:r>
        <w:rPr>
          <w:sz w:val="21"/>
        </w:rPr>
        <w:t>de</w:t>
      </w:r>
      <w:r>
        <w:rPr>
          <w:spacing w:val="-4"/>
          <w:sz w:val="21"/>
        </w:rPr>
        <w:t xml:space="preserve"> </w:t>
      </w:r>
      <w:r>
        <w:rPr>
          <w:sz w:val="21"/>
        </w:rPr>
        <w:t>la</w:t>
      </w:r>
      <w:r>
        <w:rPr>
          <w:spacing w:val="-5"/>
          <w:sz w:val="21"/>
        </w:rPr>
        <w:t xml:space="preserve"> </w:t>
      </w:r>
      <w:r>
        <w:rPr>
          <w:sz w:val="21"/>
        </w:rPr>
        <w:t>lecture</w:t>
      </w:r>
      <w:r>
        <w:rPr>
          <w:spacing w:val="-4"/>
          <w:sz w:val="21"/>
        </w:rPr>
        <w:t xml:space="preserve"> </w:t>
      </w:r>
      <w:r>
        <w:rPr>
          <w:sz w:val="21"/>
        </w:rPr>
        <w:t>ou</w:t>
      </w:r>
      <w:r>
        <w:rPr>
          <w:spacing w:val="-5"/>
          <w:sz w:val="21"/>
        </w:rPr>
        <w:t xml:space="preserve"> </w:t>
      </w:r>
      <w:r>
        <w:rPr>
          <w:sz w:val="21"/>
        </w:rPr>
        <w:t>de</w:t>
      </w:r>
      <w:r>
        <w:rPr>
          <w:spacing w:val="-7"/>
          <w:sz w:val="21"/>
        </w:rPr>
        <w:t xml:space="preserve"> </w:t>
      </w:r>
      <w:r>
        <w:rPr>
          <w:sz w:val="21"/>
        </w:rPr>
        <w:t>l’enregistrement</w:t>
      </w:r>
      <w:r>
        <w:rPr>
          <w:spacing w:val="-6"/>
          <w:sz w:val="21"/>
        </w:rPr>
        <w:t xml:space="preserve"> </w:t>
      </w:r>
      <w:r>
        <w:rPr>
          <w:sz w:val="21"/>
        </w:rPr>
        <w:t>d’un</w:t>
      </w:r>
      <w:r>
        <w:rPr>
          <w:spacing w:val="-4"/>
          <w:sz w:val="21"/>
        </w:rPr>
        <w:t xml:space="preserve"> </w:t>
      </w:r>
      <w:r>
        <w:rPr>
          <w:sz w:val="21"/>
        </w:rPr>
        <w:t>dialogue</w:t>
      </w:r>
      <w:r>
        <w:rPr>
          <w:spacing w:val="-4"/>
          <w:sz w:val="21"/>
        </w:rPr>
        <w:t xml:space="preserve"> </w:t>
      </w:r>
      <w:r>
        <w:rPr>
          <w:spacing w:val="-10"/>
          <w:sz w:val="21"/>
        </w:rPr>
        <w:t>;</w:t>
      </w:r>
    </w:p>
    <w:p w14:paraId="77CEBC30" w14:textId="77777777" w:rsidR="00ED29E3" w:rsidRDefault="00000000">
      <w:pPr>
        <w:pStyle w:val="Paragraphedeliste"/>
        <w:numPr>
          <w:ilvl w:val="0"/>
          <w:numId w:val="851"/>
        </w:numPr>
        <w:tabs>
          <w:tab w:val="left" w:pos="1049"/>
        </w:tabs>
        <w:spacing w:line="241" w:lineRule="exact"/>
        <w:ind w:left="1049" w:hanging="119"/>
        <w:rPr>
          <w:sz w:val="21"/>
        </w:rPr>
      </w:pPr>
      <w:r>
        <w:rPr>
          <w:sz w:val="21"/>
        </w:rPr>
        <w:t>identification</w:t>
      </w:r>
      <w:r>
        <w:rPr>
          <w:spacing w:val="-9"/>
          <w:sz w:val="21"/>
        </w:rPr>
        <w:t xml:space="preserve"> </w:t>
      </w:r>
      <w:r>
        <w:rPr>
          <w:sz w:val="21"/>
        </w:rPr>
        <w:t>du</w:t>
      </w:r>
      <w:r>
        <w:rPr>
          <w:spacing w:val="-9"/>
          <w:sz w:val="21"/>
        </w:rPr>
        <w:t xml:space="preserve"> </w:t>
      </w:r>
      <w:r>
        <w:rPr>
          <w:sz w:val="21"/>
        </w:rPr>
        <w:t>savoir-faire</w:t>
      </w:r>
      <w:r>
        <w:rPr>
          <w:spacing w:val="-9"/>
          <w:sz w:val="21"/>
        </w:rPr>
        <w:t xml:space="preserve"> </w:t>
      </w:r>
      <w:r>
        <w:rPr>
          <w:spacing w:val="-10"/>
          <w:sz w:val="21"/>
        </w:rPr>
        <w:t>;</w:t>
      </w:r>
    </w:p>
    <w:p w14:paraId="5116764C" w14:textId="77777777" w:rsidR="00ED29E3" w:rsidRDefault="00000000">
      <w:pPr>
        <w:pStyle w:val="Paragraphedeliste"/>
        <w:numPr>
          <w:ilvl w:val="0"/>
          <w:numId w:val="851"/>
        </w:numPr>
        <w:tabs>
          <w:tab w:val="left" w:pos="1049"/>
        </w:tabs>
        <w:spacing w:line="241" w:lineRule="exact"/>
        <w:ind w:left="1049" w:hanging="119"/>
        <w:rPr>
          <w:sz w:val="21"/>
        </w:rPr>
      </w:pPr>
      <w:r>
        <w:rPr>
          <w:sz w:val="21"/>
        </w:rPr>
        <w:t>réaction</w:t>
      </w:r>
      <w:r>
        <w:rPr>
          <w:spacing w:val="-6"/>
          <w:sz w:val="21"/>
        </w:rPr>
        <w:t xml:space="preserve"> </w:t>
      </w:r>
      <w:r>
        <w:rPr>
          <w:sz w:val="21"/>
        </w:rPr>
        <w:t>verbale</w:t>
      </w:r>
      <w:r>
        <w:rPr>
          <w:spacing w:val="-5"/>
          <w:sz w:val="21"/>
        </w:rPr>
        <w:t xml:space="preserve"> </w:t>
      </w:r>
      <w:r>
        <w:rPr>
          <w:sz w:val="21"/>
        </w:rPr>
        <w:t>ou</w:t>
      </w:r>
      <w:r>
        <w:rPr>
          <w:spacing w:val="-5"/>
          <w:sz w:val="21"/>
        </w:rPr>
        <w:t xml:space="preserve"> </w:t>
      </w:r>
      <w:r>
        <w:rPr>
          <w:spacing w:val="-2"/>
          <w:sz w:val="21"/>
        </w:rPr>
        <w:t>gestuelle.</w:t>
      </w:r>
    </w:p>
    <w:p w14:paraId="65C51AFF" w14:textId="77777777" w:rsidR="00ED29E3" w:rsidRDefault="00000000">
      <w:pPr>
        <w:pStyle w:val="Titre4"/>
        <w:spacing w:before="5"/>
      </w:pPr>
      <w:r>
        <w:t>De</w:t>
      </w:r>
      <w:r>
        <w:rPr>
          <w:spacing w:val="-3"/>
        </w:rPr>
        <w:t xml:space="preserve"> </w:t>
      </w:r>
      <w:r>
        <w:t>l’écrit</w:t>
      </w:r>
      <w:r>
        <w:rPr>
          <w:spacing w:val="-2"/>
        </w:rPr>
        <w:t xml:space="preserve"> </w:t>
      </w:r>
      <w:r>
        <w:rPr>
          <w:spacing w:val="-10"/>
        </w:rPr>
        <w:t>:</w:t>
      </w:r>
    </w:p>
    <w:p w14:paraId="55A99D39" w14:textId="77777777" w:rsidR="00ED29E3" w:rsidRDefault="00000000">
      <w:pPr>
        <w:pStyle w:val="Corpsdetexte"/>
        <w:ind w:left="1016" w:right="1113"/>
      </w:pPr>
      <w:r>
        <w:t>les mêmes tests mais au lieu de faire écouter, faire lire les supports l’enseignant</w:t>
      </w:r>
      <w:r>
        <w:rPr>
          <w:spacing w:val="-4"/>
        </w:rPr>
        <w:t xml:space="preserve"> </w:t>
      </w:r>
      <w:r>
        <w:t>peut</w:t>
      </w:r>
      <w:r>
        <w:rPr>
          <w:spacing w:val="-4"/>
        </w:rPr>
        <w:t xml:space="preserve"> </w:t>
      </w:r>
      <w:r>
        <w:t>prévoir</w:t>
      </w:r>
      <w:r>
        <w:rPr>
          <w:spacing w:val="-4"/>
        </w:rPr>
        <w:t xml:space="preserve"> </w:t>
      </w:r>
      <w:r>
        <w:t>une</w:t>
      </w:r>
      <w:r>
        <w:rPr>
          <w:spacing w:val="-6"/>
        </w:rPr>
        <w:t xml:space="preserve"> </w:t>
      </w:r>
      <w:r>
        <w:t>grille</w:t>
      </w:r>
      <w:r>
        <w:rPr>
          <w:spacing w:val="-3"/>
        </w:rPr>
        <w:t xml:space="preserve"> </w:t>
      </w:r>
      <w:r>
        <w:t>de</w:t>
      </w:r>
      <w:r>
        <w:rPr>
          <w:spacing w:val="-3"/>
        </w:rPr>
        <w:t xml:space="preserve"> </w:t>
      </w:r>
      <w:r>
        <w:t>lecture</w:t>
      </w:r>
      <w:r>
        <w:rPr>
          <w:spacing w:val="-3"/>
        </w:rPr>
        <w:t xml:space="preserve"> </w:t>
      </w:r>
      <w:r>
        <w:t>que</w:t>
      </w:r>
      <w:r>
        <w:rPr>
          <w:spacing w:val="-3"/>
        </w:rPr>
        <w:t xml:space="preserve"> </w:t>
      </w:r>
      <w:r>
        <w:t>l’élève</w:t>
      </w:r>
      <w:r>
        <w:rPr>
          <w:spacing w:val="-3"/>
        </w:rPr>
        <w:t xml:space="preserve"> </w:t>
      </w:r>
      <w:r>
        <w:t>aura</w:t>
      </w:r>
      <w:r>
        <w:rPr>
          <w:spacing w:val="-3"/>
        </w:rPr>
        <w:t xml:space="preserve"> </w:t>
      </w:r>
      <w:r>
        <w:t>à</w:t>
      </w:r>
      <w:r>
        <w:rPr>
          <w:spacing w:val="-3"/>
        </w:rPr>
        <w:t xml:space="preserve"> </w:t>
      </w:r>
      <w:r>
        <w:t>remplir.</w:t>
      </w:r>
    </w:p>
    <w:p w14:paraId="670185D2" w14:textId="77777777" w:rsidR="00ED29E3" w:rsidRDefault="00ED29E3">
      <w:pPr>
        <w:pStyle w:val="Corpsdetexte"/>
        <w:spacing w:before="3"/>
      </w:pPr>
    </w:p>
    <w:p w14:paraId="4077BBA1" w14:textId="77777777" w:rsidR="00ED29E3" w:rsidRDefault="00000000">
      <w:pPr>
        <w:pStyle w:val="Titre6"/>
      </w:pPr>
      <w:r>
        <w:t>Evaluation</w:t>
      </w:r>
      <w:r>
        <w:rPr>
          <w:spacing w:val="-6"/>
        </w:rPr>
        <w:t xml:space="preserve"> </w:t>
      </w:r>
      <w:r>
        <w:t>des</w:t>
      </w:r>
      <w:r>
        <w:rPr>
          <w:spacing w:val="-7"/>
        </w:rPr>
        <w:t xml:space="preserve"> </w:t>
      </w:r>
      <w:r>
        <w:t>compétences</w:t>
      </w:r>
      <w:r>
        <w:rPr>
          <w:spacing w:val="-6"/>
        </w:rPr>
        <w:t xml:space="preserve"> </w:t>
      </w:r>
      <w:r>
        <w:t>liées</w:t>
      </w:r>
      <w:r>
        <w:rPr>
          <w:spacing w:val="-7"/>
        </w:rPr>
        <w:t xml:space="preserve"> </w:t>
      </w:r>
      <w:r>
        <w:t>à</w:t>
      </w:r>
      <w:r>
        <w:rPr>
          <w:spacing w:val="-5"/>
        </w:rPr>
        <w:t xml:space="preserve"> </w:t>
      </w:r>
      <w:r>
        <w:t>la</w:t>
      </w:r>
      <w:r>
        <w:rPr>
          <w:spacing w:val="-6"/>
        </w:rPr>
        <w:t xml:space="preserve"> </w:t>
      </w:r>
      <w:r>
        <w:t>production</w:t>
      </w:r>
      <w:r>
        <w:rPr>
          <w:spacing w:val="-5"/>
        </w:rPr>
        <w:t xml:space="preserve"> </w:t>
      </w:r>
      <w:r>
        <w:rPr>
          <w:spacing w:val="-10"/>
        </w:rPr>
        <w:t>:</w:t>
      </w:r>
    </w:p>
    <w:p w14:paraId="4C65F05F" w14:textId="77777777" w:rsidR="00ED29E3" w:rsidRDefault="00000000">
      <w:pPr>
        <w:spacing w:before="1" w:line="238" w:lineRule="exact"/>
        <w:ind w:left="450"/>
        <w:rPr>
          <w:b/>
          <w:sz w:val="21"/>
        </w:rPr>
      </w:pPr>
      <w:r>
        <w:rPr>
          <w:b/>
          <w:sz w:val="21"/>
        </w:rPr>
        <w:t>Orale</w:t>
      </w:r>
      <w:r>
        <w:rPr>
          <w:b/>
          <w:spacing w:val="-4"/>
          <w:sz w:val="21"/>
        </w:rPr>
        <w:t xml:space="preserve"> </w:t>
      </w:r>
      <w:r>
        <w:rPr>
          <w:b/>
          <w:sz w:val="21"/>
        </w:rPr>
        <w:t>et</w:t>
      </w:r>
      <w:r>
        <w:rPr>
          <w:b/>
          <w:spacing w:val="-3"/>
          <w:sz w:val="21"/>
        </w:rPr>
        <w:t xml:space="preserve"> </w:t>
      </w:r>
      <w:r>
        <w:rPr>
          <w:b/>
          <w:spacing w:val="-2"/>
          <w:sz w:val="21"/>
        </w:rPr>
        <w:t>écrite:</w:t>
      </w:r>
    </w:p>
    <w:p w14:paraId="7DC34107" w14:textId="77777777" w:rsidR="00ED29E3" w:rsidRDefault="00000000">
      <w:pPr>
        <w:pStyle w:val="Paragraphedeliste"/>
        <w:numPr>
          <w:ilvl w:val="0"/>
          <w:numId w:val="850"/>
        </w:numPr>
        <w:tabs>
          <w:tab w:val="left" w:pos="1056"/>
        </w:tabs>
        <w:ind w:right="448" w:firstLine="0"/>
        <w:rPr>
          <w:sz w:val="21"/>
        </w:rPr>
      </w:pPr>
      <w:r>
        <w:rPr>
          <w:sz w:val="21"/>
        </w:rPr>
        <w:t>évaluer</w:t>
      </w:r>
      <w:r>
        <w:rPr>
          <w:spacing w:val="-3"/>
          <w:sz w:val="21"/>
        </w:rPr>
        <w:t xml:space="preserve"> </w:t>
      </w:r>
      <w:r>
        <w:rPr>
          <w:sz w:val="21"/>
        </w:rPr>
        <w:t>dans</w:t>
      </w:r>
      <w:r>
        <w:rPr>
          <w:spacing w:val="-3"/>
          <w:sz w:val="21"/>
        </w:rPr>
        <w:t xml:space="preserve"> </w:t>
      </w:r>
      <w:r>
        <w:rPr>
          <w:sz w:val="21"/>
        </w:rPr>
        <w:t>quelle mesure l’élève</w:t>
      </w:r>
      <w:r>
        <w:rPr>
          <w:spacing w:val="-2"/>
          <w:sz w:val="21"/>
        </w:rPr>
        <w:t xml:space="preserve"> </w:t>
      </w:r>
      <w:r>
        <w:rPr>
          <w:sz w:val="21"/>
        </w:rPr>
        <w:t>st</w:t>
      </w:r>
      <w:r>
        <w:rPr>
          <w:spacing w:val="-1"/>
          <w:sz w:val="21"/>
        </w:rPr>
        <w:t xml:space="preserve"> </w:t>
      </w:r>
      <w:r>
        <w:rPr>
          <w:sz w:val="21"/>
        </w:rPr>
        <w:t>capable</w:t>
      </w:r>
      <w:r>
        <w:rPr>
          <w:spacing w:val="-2"/>
          <w:sz w:val="21"/>
        </w:rPr>
        <w:t xml:space="preserve"> </w:t>
      </w:r>
      <w:r>
        <w:rPr>
          <w:sz w:val="21"/>
        </w:rPr>
        <w:t>d’appliquer</w:t>
      </w:r>
      <w:r>
        <w:rPr>
          <w:spacing w:val="-3"/>
          <w:sz w:val="21"/>
        </w:rPr>
        <w:t xml:space="preserve"> </w:t>
      </w:r>
      <w:r>
        <w:rPr>
          <w:sz w:val="21"/>
        </w:rPr>
        <w:t>dans</w:t>
      </w:r>
      <w:r>
        <w:rPr>
          <w:spacing w:val="-3"/>
          <w:sz w:val="21"/>
        </w:rPr>
        <w:t xml:space="preserve"> </w:t>
      </w:r>
      <w:r>
        <w:rPr>
          <w:sz w:val="21"/>
        </w:rPr>
        <w:t>ses</w:t>
      </w:r>
      <w:r>
        <w:rPr>
          <w:spacing w:val="-3"/>
          <w:sz w:val="21"/>
        </w:rPr>
        <w:t xml:space="preserve"> </w:t>
      </w:r>
      <w:r>
        <w:rPr>
          <w:sz w:val="21"/>
        </w:rPr>
        <w:t>productions,</w:t>
      </w:r>
      <w:r>
        <w:rPr>
          <w:spacing w:val="-2"/>
          <w:sz w:val="21"/>
        </w:rPr>
        <w:t xml:space="preserve"> </w:t>
      </w:r>
      <w:r>
        <w:rPr>
          <w:sz w:val="21"/>
        </w:rPr>
        <w:t>par automatisme ou par raisonnement, les outils révisés et/ou acquis.</w:t>
      </w:r>
    </w:p>
    <w:p w14:paraId="46A2A58D" w14:textId="77777777" w:rsidR="00ED29E3" w:rsidRDefault="00000000">
      <w:pPr>
        <w:pStyle w:val="Paragraphedeliste"/>
        <w:numPr>
          <w:ilvl w:val="0"/>
          <w:numId w:val="850"/>
        </w:numPr>
        <w:tabs>
          <w:tab w:val="left" w:pos="1056"/>
        </w:tabs>
        <w:spacing w:line="241" w:lineRule="exact"/>
        <w:ind w:left="1056" w:hanging="126"/>
        <w:rPr>
          <w:sz w:val="21"/>
        </w:rPr>
      </w:pPr>
      <w:r>
        <w:rPr>
          <w:sz w:val="21"/>
        </w:rPr>
        <w:t>analyser</w:t>
      </w:r>
      <w:r>
        <w:rPr>
          <w:spacing w:val="-8"/>
          <w:sz w:val="21"/>
        </w:rPr>
        <w:t xml:space="preserve"> </w:t>
      </w:r>
      <w:r>
        <w:rPr>
          <w:sz w:val="21"/>
        </w:rPr>
        <w:t>les</w:t>
      </w:r>
      <w:r>
        <w:rPr>
          <w:spacing w:val="-6"/>
          <w:sz w:val="21"/>
        </w:rPr>
        <w:t xml:space="preserve"> </w:t>
      </w:r>
      <w:r>
        <w:rPr>
          <w:sz w:val="21"/>
        </w:rPr>
        <w:t>productions</w:t>
      </w:r>
      <w:r>
        <w:rPr>
          <w:spacing w:val="-6"/>
          <w:sz w:val="21"/>
        </w:rPr>
        <w:t xml:space="preserve"> </w:t>
      </w:r>
      <w:r>
        <w:rPr>
          <w:sz w:val="21"/>
        </w:rPr>
        <w:t>de</w:t>
      </w:r>
      <w:r>
        <w:rPr>
          <w:spacing w:val="-5"/>
          <w:sz w:val="21"/>
        </w:rPr>
        <w:t xml:space="preserve"> </w:t>
      </w:r>
      <w:r>
        <w:rPr>
          <w:sz w:val="21"/>
        </w:rPr>
        <w:t>l’élève</w:t>
      </w:r>
      <w:r>
        <w:rPr>
          <w:spacing w:val="-5"/>
          <w:sz w:val="21"/>
        </w:rPr>
        <w:t xml:space="preserve"> </w:t>
      </w:r>
      <w:r>
        <w:rPr>
          <w:sz w:val="21"/>
        </w:rPr>
        <w:t>et</w:t>
      </w:r>
      <w:r>
        <w:rPr>
          <w:spacing w:val="-6"/>
          <w:sz w:val="21"/>
        </w:rPr>
        <w:t xml:space="preserve"> </w:t>
      </w:r>
      <w:r>
        <w:rPr>
          <w:sz w:val="21"/>
        </w:rPr>
        <w:t>évaluer</w:t>
      </w:r>
      <w:r>
        <w:rPr>
          <w:spacing w:val="-6"/>
          <w:sz w:val="21"/>
        </w:rPr>
        <w:t xml:space="preserve"> </w:t>
      </w:r>
      <w:r>
        <w:rPr>
          <w:sz w:val="21"/>
        </w:rPr>
        <w:t>dans</w:t>
      </w:r>
      <w:r>
        <w:rPr>
          <w:spacing w:val="-6"/>
          <w:sz w:val="21"/>
        </w:rPr>
        <w:t xml:space="preserve"> </w:t>
      </w:r>
      <w:r>
        <w:rPr>
          <w:sz w:val="21"/>
        </w:rPr>
        <w:t>quelle</w:t>
      </w:r>
      <w:r>
        <w:rPr>
          <w:spacing w:val="-5"/>
          <w:sz w:val="21"/>
        </w:rPr>
        <w:t xml:space="preserve"> </w:t>
      </w:r>
      <w:r>
        <w:rPr>
          <w:sz w:val="21"/>
        </w:rPr>
        <w:t>mesure</w:t>
      </w:r>
      <w:r>
        <w:rPr>
          <w:spacing w:val="-5"/>
          <w:sz w:val="21"/>
        </w:rPr>
        <w:t xml:space="preserve"> </w:t>
      </w:r>
      <w:r>
        <w:rPr>
          <w:spacing w:val="-10"/>
          <w:sz w:val="21"/>
        </w:rPr>
        <w:t>:</w:t>
      </w:r>
    </w:p>
    <w:p w14:paraId="68B5DD60" w14:textId="77777777" w:rsidR="00ED29E3" w:rsidRDefault="00000000">
      <w:pPr>
        <w:pStyle w:val="Paragraphedeliste"/>
        <w:numPr>
          <w:ilvl w:val="1"/>
          <w:numId w:val="850"/>
        </w:numPr>
        <w:tabs>
          <w:tab w:val="left" w:pos="1289"/>
        </w:tabs>
        <w:ind w:left="1289" w:hanging="119"/>
        <w:rPr>
          <w:sz w:val="21"/>
        </w:rPr>
      </w:pPr>
      <w:r>
        <w:rPr>
          <w:sz w:val="21"/>
        </w:rPr>
        <w:t>les</w:t>
      </w:r>
      <w:r>
        <w:rPr>
          <w:spacing w:val="-7"/>
          <w:sz w:val="21"/>
        </w:rPr>
        <w:t xml:space="preserve"> </w:t>
      </w:r>
      <w:r>
        <w:rPr>
          <w:sz w:val="21"/>
        </w:rPr>
        <w:t>répliques</w:t>
      </w:r>
      <w:r>
        <w:rPr>
          <w:spacing w:val="-5"/>
          <w:sz w:val="21"/>
        </w:rPr>
        <w:t xml:space="preserve"> </w:t>
      </w:r>
      <w:r>
        <w:rPr>
          <w:sz w:val="21"/>
        </w:rPr>
        <w:t>sont</w:t>
      </w:r>
      <w:r>
        <w:rPr>
          <w:spacing w:val="-5"/>
          <w:sz w:val="21"/>
        </w:rPr>
        <w:t xml:space="preserve"> </w:t>
      </w:r>
      <w:r>
        <w:rPr>
          <w:sz w:val="21"/>
        </w:rPr>
        <w:t>cohérentes</w:t>
      </w:r>
      <w:r>
        <w:rPr>
          <w:spacing w:val="-4"/>
          <w:sz w:val="21"/>
        </w:rPr>
        <w:t xml:space="preserve"> </w:t>
      </w:r>
      <w:r>
        <w:rPr>
          <w:sz w:val="21"/>
        </w:rPr>
        <w:t>les</w:t>
      </w:r>
      <w:r>
        <w:rPr>
          <w:spacing w:val="-5"/>
          <w:sz w:val="21"/>
        </w:rPr>
        <w:t xml:space="preserve"> </w:t>
      </w:r>
      <w:r>
        <w:rPr>
          <w:sz w:val="21"/>
        </w:rPr>
        <w:t>unes</w:t>
      </w:r>
      <w:r>
        <w:rPr>
          <w:spacing w:val="-5"/>
          <w:sz w:val="21"/>
        </w:rPr>
        <w:t xml:space="preserve"> </w:t>
      </w:r>
      <w:r>
        <w:rPr>
          <w:sz w:val="21"/>
        </w:rPr>
        <w:t>par</w:t>
      </w:r>
      <w:r>
        <w:rPr>
          <w:spacing w:val="-4"/>
          <w:sz w:val="21"/>
        </w:rPr>
        <w:t xml:space="preserve"> </w:t>
      </w:r>
      <w:r>
        <w:rPr>
          <w:sz w:val="21"/>
        </w:rPr>
        <w:t>rapport</w:t>
      </w:r>
      <w:r>
        <w:rPr>
          <w:spacing w:val="-5"/>
          <w:sz w:val="21"/>
        </w:rPr>
        <w:t xml:space="preserve"> </w:t>
      </w:r>
      <w:r>
        <w:rPr>
          <w:sz w:val="21"/>
        </w:rPr>
        <w:t>aux</w:t>
      </w:r>
      <w:r>
        <w:rPr>
          <w:spacing w:val="-4"/>
          <w:sz w:val="21"/>
        </w:rPr>
        <w:t xml:space="preserve"> </w:t>
      </w:r>
      <w:r>
        <w:rPr>
          <w:sz w:val="21"/>
        </w:rPr>
        <w:t>autres</w:t>
      </w:r>
      <w:r>
        <w:rPr>
          <w:spacing w:val="-4"/>
          <w:sz w:val="21"/>
        </w:rPr>
        <w:t xml:space="preserve"> </w:t>
      </w:r>
      <w:r>
        <w:rPr>
          <w:spacing w:val="-10"/>
          <w:sz w:val="21"/>
        </w:rPr>
        <w:t>;</w:t>
      </w:r>
    </w:p>
    <w:p w14:paraId="23FA8CD6" w14:textId="77777777" w:rsidR="00ED29E3" w:rsidRDefault="00000000">
      <w:pPr>
        <w:pStyle w:val="Paragraphedeliste"/>
        <w:numPr>
          <w:ilvl w:val="1"/>
          <w:numId w:val="850"/>
        </w:numPr>
        <w:tabs>
          <w:tab w:val="left" w:pos="1337"/>
        </w:tabs>
        <w:ind w:right="451" w:firstLine="0"/>
        <w:rPr>
          <w:sz w:val="21"/>
        </w:rPr>
      </w:pPr>
      <w:r>
        <w:rPr>
          <w:sz w:val="21"/>
        </w:rPr>
        <w:t>les</w:t>
      </w:r>
      <w:r>
        <w:rPr>
          <w:spacing w:val="40"/>
          <w:sz w:val="21"/>
        </w:rPr>
        <w:t xml:space="preserve"> </w:t>
      </w:r>
      <w:r>
        <w:rPr>
          <w:sz w:val="21"/>
        </w:rPr>
        <w:t>énoncés</w:t>
      </w:r>
      <w:r>
        <w:rPr>
          <w:spacing w:val="40"/>
          <w:sz w:val="21"/>
        </w:rPr>
        <w:t xml:space="preserve"> </w:t>
      </w:r>
      <w:r>
        <w:rPr>
          <w:sz w:val="21"/>
        </w:rPr>
        <w:t>sont</w:t>
      </w:r>
      <w:r>
        <w:rPr>
          <w:spacing w:val="40"/>
          <w:sz w:val="21"/>
        </w:rPr>
        <w:t xml:space="preserve"> </w:t>
      </w:r>
      <w:r>
        <w:rPr>
          <w:sz w:val="21"/>
        </w:rPr>
        <w:t>adaptés</w:t>
      </w:r>
      <w:r>
        <w:rPr>
          <w:spacing w:val="40"/>
          <w:sz w:val="21"/>
        </w:rPr>
        <w:t xml:space="preserve"> </w:t>
      </w:r>
      <w:r>
        <w:rPr>
          <w:sz w:val="21"/>
        </w:rPr>
        <w:t>au</w:t>
      </w:r>
      <w:r>
        <w:rPr>
          <w:spacing w:val="40"/>
          <w:sz w:val="21"/>
        </w:rPr>
        <w:t xml:space="preserve"> </w:t>
      </w:r>
      <w:r>
        <w:rPr>
          <w:sz w:val="21"/>
        </w:rPr>
        <w:t>savoir-faire</w:t>
      </w:r>
      <w:r>
        <w:rPr>
          <w:spacing w:val="40"/>
          <w:sz w:val="21"/>
        </w:rPr>
        <w:t xml:space="preserve"> </w:t>
      </w:r>
      <w:r>
        <w:rPr>
          <w:sz w:val="21"/>
        </w:rPr>
        <w:t>mis</w:t>
      </w:r>
      <w:r>
        <w:rPr>
          <w:spacing w:val="40"/>
          <w:sz w:val="21"/>
        </w:rPr>
        <w:t xml:space="preserve"> </w:t>
      </w:r>
      <w:r>
        <w:rPr>
          <w:sz w:val="21"/>
        </w:rPr>
        <w:t>en</w:t>
      </w:r>
      <w:r>
        <w:rPr>
          <w:spacing w:val="40"/>
          <w:sz w:val="21"/>
        </w:rPr>
        <w:t xml:space="preserve"> </w:t>
      </w:r>
      <w:r>
        <w:rPr>
          <w:sz w:val="21"/>
        </w:rPr>
        <w:t>œuvre</w:t>
      </w:r>
      <w:r>
        <w:rPr>
          <w:spacing w:val="40"/>
          <w:sz w:val="21"/>
        </w:rPr>
        <w:t xml:space="preserve"> </w:t>
      </w:r>
      <w:r>
        <w:rPr>
          <w:sz w:val="21"/>
        </w:rPr>
        <w:t>et</w:t>
      </w:r>
      <w:r>
        <w:rPr>
          <w:spacing w:val="40"/>
          <w:sz w:val="21"/>
        </w:rPr>
        <w:t xml:space="preserve"> </w:t>
      </w:r>
      <w:r>
        <w:rPr>
          <w:sz w:val="21"/>
        </w:rPr>
        <w:t>à</w:t>
      </w:r>
      <w:r>
        <w:rPr>
          <w:spacing w:val="40"/>
          <w:sz w:val="21"/>
        </w:rPr>
        <w:t xml:space="preserve"> </w:t>
      </w:r>
      <w:r>
        <w:rPr>
          <w:sz w:val="21"/>
        </w:rPr>
        <w:t>la</w:t>
      </w:r>
      <w:r>
        <w:rPr>
          <w:spacing w:val="40"/>
          <w:sz w:val="21"/>
        </w:rPr>
        <w:t xml:space="preserve"> </w:t>
      </w:r>
      <w:r>
        <w:rPr>
          <w:sz w:val="21"/>
        </w:rPr>
        <w:t>situation</w:t>
      </w:r>
      <w:r>
        <w:rPr>
          <w:spacing w:val="40"/>
          <w:sz w:val="21"/>
        </w:rPr>
        <w:t xml:space="preserve"> </w:t>
      </w:r>
      <w:r>
        <w:rPr>
          <w:sz w:val="21"/>
        </w:rPr>
        <w:t>de communication ;</w:t>
      </w:r>
    </w:p>
    <w:p w14:paraId="5DF9A2DD" w14:textId="77777777" w:rsidR="00ED29E3" w:rsidRDefault="00000000">
      <w:pPr>
        <w:pStyle w:val="Paragraphedeliste"/>
        <w:numPr>
          <w:ilvl w:val="1"/>
          <w:numId w:val="850"/>
        </w:numPr>
        <w:tabs>
          <w:tab w:val="left" w:pos="1366"/>
        </w:tabs>
        <w:ind w:right="448" w:firstLine="0"/>
        <w:rPr>
          <w:sz w:val="21"/>
        </w:rPr>
      </w:pPr>
      <w:r>
        <w:rPr>
          <w:sz w:val="21"/>
        </w:rPr>
        <w:t>le</w:t>
      </w:r>
      <w:r>
        <w:rPr>
          <w:spacing w:val="74"/>
          <w:sz w:val="21"/>
        </w:rPr>
        <w:t xml:space="preserve"> </w:t>
      </w:r>
      <w:r>
        <w:rPr>
          <w:sz w:val="21"/>
        </w:rPr>
        <w:t>niveau</w:t>
      </w:r>
      <w:r>
        <w:rPr>
          <w:spacing w:val="74"/>
          <w:sz w:val="21"/>
        </w:rPr>
        <w:t xml:space="preserve"> </w:t>
      </w:r>
      <w:r>
        <w:rPr>
          <w:sz w:val="21"/>
        </w:rPr>
        <w:t>de</w:t>
      </w:r>
      <w:r>
        <w:rPr>
          <w:spacing w:val="74"/>
          <w:sz w:val="21"/>
        </w:rPr>
        <w:t xml:space="preserve"> </w:t>
      </w:r>
      <w:r>
        <w:rPr>
          <w:sz w:val="21"/>
        </w:rPr>
        <w:t>langue</w:t>
      </w:r>
      <w:r>
        <w:rPr>
          <w:spacing w:val="74"/>
          <w:sz w:val="21"/>
        </w:rPr>
        <w:t xml:space="preserve"> </w:t>
      </w:r>
      <w:r>
        <w:rPr>
          <w:sz w:val="21"/>
        </w:rPr>
        <w:t>à</w:t>
      </w:r>
      <w:r>
        <w:rPr>
          <w:spacing w:val="72"/>
          <w:sz w:val="21"/>
        </w:rPr>
        <w:t xml:space="preserve"> </w:t>
      </w:r>
      <w:r>
        <w:rPr>
          <w:sz w:val="21"/>
        </w:rPr>
        <w:t>la</w:t>
      </w:r>
      <w:r>
        <w:rPr>
          <w:spacing w:val="74"/>
          <w:sz w:val="21"/>
        </w:rPr>
        <w:t xml:space="preserve"> </w:t>
      </w:r>
      <w:r>
        <w:rPr>
          <w:sz w:val="21"/>
        </w:rPr>
        <w:t>situation</w:t>
      </w:r>
      <w:r>
        <w:rPr>
          <w:spacing w:val="74"/>
          <w:sz w:val="21"/>
        </w:rPr>
        <w:t xml:space="preserve"> </w:t>
      </w:r>
      <w:r>
        <w:rPr>
          <w:sz w:val="21"/>
        </w:rPr>
        <w:t>de</w:t>
      </w:r>
      <w:r>
        <w:rPr>
          <w:spacing w:val="74"/>
          <w:sz w:val="21"/>
        </w:rPr>
        <w:t xml:space="preserve"> </w:t>
      </w:r>
      <w:r>
        <w:rPr>
          <w:sz w:val="21"/>
        </w:rPr>
        <w:t>communication,</w:t>
      </w:r>
      <w:r>
        <w:rPr>
          <w:spacing w:val="74"/>
          <w:sz w:val="21"/>
        </w:rPr>
        <w:t xml:space="preserve"> </w:t>
      </w:r>
      <w:r>
        <w:rPr>
          <w:sz w:val="21"/>
        </w:rPr>
        <w:t>compte</w:t>
      </w:r>
      <w:r>
        <w:rPr>
          <w:spacing w:val="74"/>
          <w:sz w:val="21"/>
        </w:rPr>
        <w:t xml:space="preserve"> </w:t>
      </w:r>
      <w:r>
        <w:rPr>
          <w:sz w:val="21"/>
        </w:rPr>
        <w:t>tenu</w:t>
      </w:r>
      <w:r>
        <w:rPr>
          <w:spacing w:val="74"/>
          <w:sz w:val="21"/>
        </w:rPr>
        <w:t xml:space="preserve"> </w:t>
      </w:r>
      <w:r>
        <w:rPr>
          <w:sz w:val="21"/>
        </w:rPr>
        <w:t>des composantes de celle-ci ;</w:t>
      </w:r>
    </w:p>
    <w:p w14:paraId="4CE9F02C" w14:textId="77777777" w:rsidR="00ED29E3" w:rsidRDefault="00000000">
      <w:pPr>
        <w:pStyle w:val="Paragraphedeliste"/>
        <w:numPr>
          <w:ilvl w:val="1"/>
          <w:numId w:val="850"/>
        </w:numPr>
        <w:tabs>
          <w:tab w:val="left" w:pos="1289"/>
        </w:tabs>
        <w:spacing w:line="241" w:lineRule="exact"/>
        <w:ind w:left="1289" w:hanging="119"/>
        <w:rPr>
          <w:sz w:val="21"/>
        </w:rPr>
      </w:pPr>
      <w:r>
        <w:rPr>
          <w:sz w:val="21"/>
        </w:rPr>
        <w:t>les</w:t>
      </w:r>
      <w:r>
        <w:rPr>
          <w:spacing w:val="-4"/>
          <w:sz w:val="21"/>
        </w:rPr>
        <w:t xml:space="preserve"> </w:t>
      </w:r>
      <w:r>
        <w:rPr>
          <w:sz w:val="21"/>
        </w:rPr>
        <w:t>énoncés</w:t>
      </w:r>
      <w:r>
        <w:rPr>
          <w:spacing w:val="-4"/>
          <w:sz w:val="21"/>
        </w:rPr>
        <w:t xml:space="preserve"> </w:t>
      </w:r>
      <w:r>
        <w:rPr>
          <w:sz w:val="21"/>
        </w:rPr>
        <w:t>sont</w:t>
      </w:r>
      <w:r>
        <w:rPr>
          <w:spacing w:val="-3"/>
          <w:sz w:val="21"/>
        </w:rPr>
        <w:t xml:space="preserve"> </w:t>
      </w:r>
      <w:r>
        <w:rPr>
          <w:sz w:val="21"/>
        </w:rPr>
        <w:t>corrects</w:t>
      </w:r>
      <w:r>
        <w:rPr>
          <w:spacing w:val="-4"/>
          <w:sz w:val="21"/>
        </w:rPr>
        <w:t xml:space="preserve"> </w:t>
      </w:r>
      <w:r>
        <w:rPr>
          <w:sz w:val="21"/>
        </w:rPr>
        <w:t>au</w:t>
      </w:r>
      <w:r>
        <w:rPr>
          <w:spacing w:val="-5"/>
          <w:sz w:val="21"/>
        </w:rPr>
        <w:t xml:space="preserve"> </w:t>
      </w:r>
      <w:r>
        <w:rPr>
          <w:sz w:val="21"/>
        </w:rPr>
        <w:t>plan</w:t>
      </w:r>
      <w:r>
        <w:rPr>
          <w:spacing w:val="-3"/>
          <w:sz w:val="21"/>
        </w:rPr>
        <w:t xml:space="preserve"> </w:t>
      </w:r>
      <w:r>
        <w:rPr>
          <w:sz w:val="21"/>
        </w:rPr>
        <w:t>de</w:t>
      </w:r>
      <w:r>
        <w:rPr>
          <w:spacing w:val="-2"/>
          <w:sz w:val="21"/>
        </w:rPr>
        <w:t xml:space="preserve"> </w:t>
      </w:r>
      <w:r>
        <w:rPr>
          <w:spacing w:val="-10"/>
          <w:sz w:val="21"/>
        </w:rPr>
        <w:t>:</w:t>
      </w:r>
    </w:p>
    <w:p w14:paraId="45AF9370" w14:textId="77777777" w:rsidR="00ED29E3" w:rsidRDefault="00000000">
      <w:pPr>
        <w:pStyle w:val="Paragraphedeliste"/>
        <w:numPr>
          <w:ilvl w:val="2"/>
          <w:numId w:val="850"/>
        </w:numPr>
        <w:tabs>
          <w:tab w:val="left" w:pos="1565"/>
        </w:tabs>
        <w:spacing w:line="241" w:lineRule="exact"/>
        <w:ind w:left="1565" w:hanging="155"/>
        <w:rPr>
          <w:sz w:val="21"/>
        </w:rPr>
      </w:pPr>
      <w:r>
        <w:rPr>
          <w:sz w:val="21"/>
        </w:rPr>
        <w:t>la</w:t>
      </w:r>
      <w:r>
        <w:rPr>
          <w:spacing w:val="-5"/>
          <w:sz w:val="21"/>
        </w:rPr>
        <w:t xml:space="preserve"> </w:t>
      </w:r>
      <w:r>
        <w:rPr>
          <w:sz w:val="21"/>
        </w:rPr>
        <w:t>propriété</w:t>
      </w:r>
      <w:r>
        <w:rPr>
          <w:spacing w:val="-5"/>
          <w:sz w:val="21"/>
        </w:rPr>
        <w:t xml:space="preserve"> </w:t>
      </w:r>
      <w:r>
        <w:rPr>
          <w:sz w:val="21"/>
        </w:rPr>
        <w:t>des</w:t>
      </w:r>
      <w:r>
        <w:rPr>
          <w:spacing w:val="-6"/>
          <w:sz w:val="21"/>
        </w:rPr>
        <w:t xml:space="preserve"> </w:t>
      </w:r>
      <w:r>
        <w:rPr>
          <w:sz w:val="21"/>
        </w:rPr>
        <w:t>mots</w:t>
      </w:r>
      <w:r>
        <w:rPr>
          <w:spacing w:val="-6"/>
          <w:sz w:val="21"/>
        </w:rPr>
        <w:t xml:space="preserve"> </w:t>
      </w:r>
      <w:r>
        <w:rPr>
          <w:sz w:val="21"/>
        </w:rPr>
        <w:t>et</w:t>
      </w:r>
      <w:r>
        <w:rPr>
          <w:spacing w:val="-6"/>
          <w:sz w:val="21"/>
        </w:rPr>
        <w:t xml:space="preserve"> </w:t>
      </w:r>
      <w:r>
        <w:rPr>
          <w:sz w:val="21"/>
        </w:rPr>
        <w:t>expressions</w:t>
      </w:r>
      <w:r>
        <w:rPr>
          <w:spacing w:val="-6"/>
          <w:sz w:val="21"/>
        </w:rPr>
        <w:t xml:space="preserve"> </w:t>
      </w:r>
      <w:r>
        <w:rPr>
          <w:sz w:val="21"/>
        </w:rPr>
        <w:t>employées</w:t>
      </w:r>
      <w:r>
        <w:rPr>
          <w:spacing w:val="-5"/>
          <w:sz w:val="21"/>
        </w:rPr>
        <w:t xml:space="preserve"> </w:t>
      </w:r>
      <w:r>
        <w:rPr>
          <w:spacing w:val="-10"/>
          <w:sz w:val="21"/>
        </w:rPr>
        <w:t>;</w:t>
      </w:r>
    </w:p>
    <w:p w14:paraId="7BB80627" w14:textId="77777777" w:rsidR="00ED29E3" w:rsidRDefault="00000000">
      <w:pPr>
        <w:pStyle w:val="Paragraphedeliste"/>
        <w:numPr>
          <w:ilvl w:val="2"/>
          <w:numId w:val="850"/>
        </w:numPr>
        <w:tabs>
          <w:tab w:val="left" w:pos="1596"/>
        </w:tabs>
        <w:ind w:right="450" w:firstLine="0"/>
        <w:rPr>
          <w:sz w:val="21"/>
        </w:rPr>
      </w:pPr>
      <w:r>
        <w:rPr>
          <w:sz w:val="21"/>
        </w:rPr>
        <w:t>le</w:t>
      </w:r>
      <w:r>
        <w:rPr>
          <w:spacing w:val="28"/>
          <w:sz w:val="21"/>
        </w:rPr>
        <w:t xml:space="preserve"> </w:t>
      </w:r>
      <w:r>
        <w:rPr>
          <w:sz w:val="21"/>
        </w:rPr>
        <w:t>fonctionnement</w:t>
      </w:r>
      <w:r>
        <w:rPr>
          <w:spacing w:val="27"/>
          <w:sz w:val="21"/>
        </w:rPr>
        <w:t xml:space="preserve"> </w:t>
      </w:r>
      <w:r>
        <w:rPr>
          <w:sz w:val="21"/>
        </w:rPr>
        <w:t>de</w:t>
      </w:r>
      <w:r>
        <w:rPr>
          <w:spacing w:val="28"/>
          <w:sz w:val="21"/>
        </w:rPr>
        <w:t xml:space="preserve"> </w:t>
      </w:r>
      <w:r>
        <w:rPr>
          <w:sz w:val="21"/>
        </w:rPr>
        <w:t>la</w:t>
      </w:r>
      <w:r>
        <w:rPr>
          <w:spacing w:val="28"/>
          <w:sz w:val="21"/>
        </w:rPr>
        <w:t xml:space="preserve"> </w:t>
      </w:r>
      <w:r>
        <w:rPr>
          <w:sz w:val="21"/>
        </w:rPr>
        <w:t>langue</w:t>
      </w:r>
      <w:r>
        <w:rPr>
          <w:spacing w:val="28"/>
          <w:sz w:val="21"/>
        </w:rPr>
        <w:t xml:space="preserve"> </w:t>
      </w:r>
      <w:r>
        <w:rPr>
          <w:sz w:val="21"/>
        </w:rPr>
        <w:t>(grammaire</w:t>
      </w:r>
      <w:r>
        <w:rPr>
          <w:spacing w:val="28"/>
          <w:sz w:val="21"/>
        </w:rPr>
        <w:t xml:space="preserve"> </w:t>
      </w:r>
      <w:r>
        <w:rPr>
          <w:sz w:val="21"/>
        </w:rPr>
        <w:t>et</w:t>
      </w:r>
      <w:r>
        <w:rPr>
          <w:spacing w:val="27"/>
          <w:sz w:val="21"/>
        </w:rPr>
        <w:t xml:space="preserve"> </w:t>
      </w:r>
      <w:r>
        <w:rPr>
          <w:sz w:val="21"/>
        </w:rPr>
        <w:t>syntaxe)</w:t>
      </w:r>
      <w:r>
        <w:rPr>
          <w:spacing w:val="28"/>
          <w:sz w:val="21"/>
        </w:rPr>
        <w:t xml:space="preserve"> </w:t>
      </w:r>
      <w:r>
        <w:rPr>
          <w:sz w:val="21"/>
        </w:rPr>
        <w:t>(cf.</w:t>
      </w:r>
      <w:r>
        <w:rPr>
          <w:spacing w:val="29"/>
          <w:sz w:val="21"/>
        </w:rPr>
        <w:t xml:space="preserve"> </w:t>
      </w:r>
      <w:r>
        <w:rPr>
          <w:sz w:val="21"/>
        </w:rPr>
        <w:t>Premier</w:t>
      </w:r>
      <w:r>
        <w:rPr>
          <w:spacing w:val="28"/>
          <w:sz w:val="21"/>
        </w:rPr>
        <w:t xml:space="preserve"> </w:t>
      </w:r>
      <w:r>
        <w:rPr>
          <w:sz w:val="21"/>
        </w:rPr>
        <w:t>point orale et écrite) ;</w:t>
      </w:r>
    </w:p>
    <w:p w14:paraId="5DD0F788" w14:textId="77777777" w:rsidR="00ED29E3" w:rsidRDefault="00000000">
      <w:pPr>
        <w:pStyle w:val="Corpsdetexte"/>
        <w:spacing w:line="241" w:lineRule="exact"/>
        <w:ind w:left="1410"/>
      </w:pPr>
      <w:r>
        <w:t>*l’orthographe</w:t>
      </w:r>
      <w:r>
        <w:rPr>
          <w:spacing w:val="-10"/>
        </w:rPr>
        <w:t xml:space="preserve"> </w:t>
      </w:r>
      <w:r>
        <w:t>d’usage</w:t>
      </w:r>
      <w:r>
        <w:rPr>
          <w:spacing w:val="-9"/>
        </w:rPr>
        <w:t xml:space="preserve"> </w:t>
      </w:r>
      <w:r>
        <w:t>grammatical</w:t>
      </w:r>
      <w:r>
        <w:rPr>
          <w:spacing w:val="-10"/>
        </w:rPr>
        <w:t xml:space="preserve"> ;</w:t>
      </w:r>
    </w:p>
    <w:p w14:paraId="34B515DE" w14:textId="77777777" w:rsidR="00ED29E3" w:rsidRDefault="00000000">
      <w:pPr>
        <w:pStyle w:val="Paragraphedeliste"/>
        <w:numPr>
          <w:ilvl w:val="2"/>
          <w:numId w:val="850"/>
        </w:numPr>
        <w:tabs>
          <w:tab w:val="left" w:pos="1565"/>
        </w:tabs>
        <w:spacing w:line="241" w:lineRule="exact"/>
        <w:ind w:left="1565" w:hanging="155"/>
        <w:rPr>
          <w:sz w:val="21"/>
        </w:rPr>
      </w:pPr>
      <w:r>
        <w:rPr>
          <w:sz w:val="21"/>
        </w:rPr>
        <w:t>la</w:t>
      </w:r>
      <w:r>
        <w:rPr>
          <w:spacing w:val="-2"/>
          <w:sz w:val="21"/>
        </w:rPr>
        <w:t xml:space="preserve"> conjugaison…</w:t>
      </w:r>
    </w:p>
    <w:p w14:paraId="2214A9FC" w14:textId="77777777" w:rsidR="00ED29E3" w:rsidRDefault="00000000">
      <w:pPr>
        <w:pStyle w:val="Titre5"/>
        <w:spacing w:before="4" w:line="274" w:lineRule="exact"/>
      </w:pPr>
      <w:r>
        <w:t>Particularité</w:t>
      </w:r>
      <w:r>
        <w:rPr>
          <w:spacing w:val="-12"/>
        </w:rPr>
        <w:t xml:space="preserve"> </w:t>
      </w:r>
      <w:r>
        <w:t>des</w:t>
      </w:r>
      <w:r>
        <w:rPr>
          <w:spacing w:val="-10"/>
        </w:rPr>
        <w:t xml:space="preserve"> </w:t>
      </w:r>
      <w:r>
        <w:t>productions</w:t>
      </w:r>
      <w:r>
        <w:rPr>
          <w:spacing w:val="-10"/>
        </w:rPr>
        <w:t xml:space="preserve"> </w:t>
      </w:r>
      <w:r>
        <w:t>orales</w:t>
      </w:r>
      <w:r>
        <w:rPr>
          <w:spacing w:val="-10"/>
        </w:rPr>
        <w:t xml:space="preserve"> :</w:t>
      </w:r>
    </w:p>
    <w:p w14:paraId="0DC9F534" w14:textId="77777777" w:rsidR="00ED29E3" w:rsidRDefault="00000000">
      <w:pPr>
        <w:pStyle w:val="Paragraphedeliste"/>
        <w:numPr>
          <w:ilvl w:val="0"/>
          <w:numId w:val="850"/>
        </w:numPr>
        <w:tabs>
          <w:tab w:val="left" w:pos="1056"/>
        </w:tabs>
        <w:spacing w:line="239" w:lineRule="exact"/>
        <w:ind w:left="1056" w:hanging="126"/>
        <w:rPr>
          <w:sz w:val="21"/>
        </w:rPr>
      </w:pPr>
      <w:r>
        <w:rPr>
          <w:spacing w:val="-2"/>
          <w:sz w:val="21"/>
        </w:rPr>
        <w:t>évaluer</w:t>
      </w:r>
    </w:p>
    <w:p w14:paraId="17D07867" w14:textId="77777777" w:rsidR="00ED29E3" w:rsidRDefault="00000000">
      <w:pPr>
        <w:pStyle w:val="Paragraphedeliste"/>
        <w:numPr>
          <w:ilvl w:val="1"/>
          <w:numId w:val="850"/>
        </w:numPr>
        <w:tabs>
          <w:tab w:val="left" w:pos="1289"/>
        </w:tabs>
        <w:spacing w:line="241" w:lineRule="exact"/>
        <w:ind w:left="1289" w:hanging="119"/>
        <w:rPr>
          <w:sz w:val="21"/>
        </w:rPr>
      </w:pPr>
      <w:r>
        <w:rPr>
          <w:spacing w:val="-2"/>
          <w:sz w:val="21"/>
        </w:rPr>
        <w:t>l’intonation</w:t>
      </w:r>
    </w:p>
    <w:p w14:paraId="33A7B6D9" w14:textId="77777777" w:rsidR="00ED29E3" w:rsidRDefault="00000000">
      <w:pPr>
        <w:pStyle w:val="Paragraphedeliste"/>
        <w:numPr>
          <w:ilvl w:val="1"/>
          <w:numId w:val="850"/>
        </w:numPr>
        <w:tabs>
          <w:tab w:val="left" w:pos="1289"/>
        </w:tabs>
        <w:spacing w:before="1"/>
        <w:ind w:right="4429" w:firstLine="0"/>
        <w:rPr>
          <w:sz w:val="21"/>
        </w:rPr>
      </w:pPr>
      <w:r>
        <w:rPr>
          <w:sz w:val="21"/>
        </w:rPr>
        <w:t>la</w:t>
      </w:r>
      <w:r>
        <w:rPr>
          <w:spacing w:val="-14"/>
          <w:sz w:val="21"/>
        </w:rPr>
        <w:t xml:space="preserve"> </w:t>
      </w:r>
      <w:r>
        <w:rPr>
          <w:sz w:val="21"/>
        </w:rPr>
        <w:t>prononciation/</w:t>
      </w:r>
      <w:r>
        <w:rPr>
          <w:spacing w:val="-13"/>
          <w:sz w:val="21"/>
        </w:rPr>
        <w:t xml:space="preserve"> </w:t>
      </w:r>
      <w:r>
        <w:rPr>
          <w:sz w:val="21"/>
        </w:rPr>
        <w:t xml:space="preserve">l’articulation… </w:t>
      </w:r>
      <w:r>
        <w:rPr>
          <w:spacing w:val="-4"/>
          <w:sz w:val="21"/>
        </w:rPr>
        <w:t>etc.</w:t>
      </w:r>
    </w:p>
    <w:p w14:paraId="441E7BD9" w14:textId="77777777" w:rsidR="00ED29E3" w:rsidRDefault="00ED29E3">
      <w:pPr>
        <w:pStyle w:val="Corpsdetexte"/>
      </w:pPr>
    </w:p>
    <w:p w14:paraId="60820594" w14:textId="77777777" w:rsidR="00ED29E3" w:rsidRDefault="00000000">
      <w:pPr>
        <w:pStyle w:val="Corpsdetexte"/>
        <w:ind w:left="692"/>
      </w:pPr>
      <w:r>
        <w:t>Pour</w:t>
      </w:r>
      <w:r>
        <w:rPr>
          <w:spacing w:val="35"/>
        </w:rPr>
        <w:t xml:space="preserve"> </w:t>
      </w:r>
      <w:r>
        <w:t>conclure,</w:t>
      </w:r>
      <w:r>
        <w:rPr>
          <w:spacing w:val="36"/>
        </w:rPr>
        <w:t xml:space="preserve"> </w:t>
      </w:r>
      <w:r>
        <w:t>il</w:t>
      </w:r>
      <w:r>
        <w:rPr>
          <w:spacing w:val="35"/>
        </w:rPr>
        <w:t xml:space="preserve"> </w:t>
      </w:r>
      <w:r>
        <w:t>faut</w:t>
      </w:r>
      <w:r>
        <w:rPr>
          <w:spacing w:val="35"/>
        </w:rPr>
        <w:t xml:space="preserve"> </w:t>
      </w:r>
      <w:r>
        <w:t>noter</w:t>
      </w:r>
      <w:r>
        <w:rPr>
          <w:spacing w:val="33"/>
        </w:rPr>
        <w:t xml:space="preserve"> </w:t>
      </w:r>
      <w:r>
        <w:t>que</w:t>
      </w:r>
      <w:r>
        <w:rPr>
          <w:spacing w:val="36"/>
        </w:rPr>
        <w:t xml:space="preserve"> </w:t>
      </w:r>
      <w:r>
        <w:t>bon</w:t>
      </w:r>
      <w:r>
        <w:rPr>
          <w:spacing w:val="36"/>
        </w:rPr>
        <w:t xml:space="preserve"> </w:t>
      </w:r>
      <w:r>
        <w:t>nombre</w:t>
      </w:r>
      <w:r>
        <w:rPr>
          <w:spacing w:val="36"/>
        </w:rPr>
        <w:t xml:space="preserve"> </w:t>
      </w:r>
      <w:r>
        <w:t>des</w:t>
      </w:r>
      <w:r>
        <w:rPr>
          <w:spacing w:val="35"/>
        </w:rPr>
        <w:t xml:space="preserve"> </w:t>
      </w:r>
      <w:r>
        <w:t>activités</w:t>
      </w:r>
      <w:r>
        <w:rPr>
          <w:spacing w:val="35"/>
        </w:rPr>
        <w:t xml:space="preserve"> </w:t>
      </w:r>
      <w:r>
        <w:t>proposées</w:t>
      </w:r>
      <w:r>
        <w:rPr>
          <w:spacing w:val="35"/>
        </w:rPr>
        <w:t xml:space="preserve"> </w:t>
      </w:r>
      <w:r>
        <w:t>peuvent</w:t>
      </w:r>
      <w:r>
        <w:rPr>
          <w:spacing w:val="35"/>
        </w:rPr>
        <w:t xml:space="preserve"> </w:t>
      </w:r>
      <w:r>
        <w:t>servir d’instruments d’évaluation.</w:t>
      </w:r>
    </w:p>
    <w:p w14:paraId="771CDF1F" w14:textId="77777777" w:rsidR="00ED29E3" w:rsidRDefault="00ED29E3">
      <w:pPr>
        <w:pStyle w:val="Corpsdetexte"/>
        <w:sectPr w:rsidR="00ED29E3">
          <w:pgSz w:w="11900" w:h="16840"/>
          <w:pgMar w:top="940" w:right="1700" w:bottom="4200" w:left="1700" w:header="711" w:footer="4014" w:gutter="0"/>
          <w:cols w:space="720"/>
        </w:sectPr>
      </w:pPr>
    </w:p>
    <w:p w14:paraId="29A898BB" w14:textId="77777777" w:rsidR="00ED29E3" w:rsidRDefault="00ED29E3">
      <w:pPr>
        <w:pStyle w:val="Corpsdetexte"/>
        <w:spacing w:before="4"/>
        <w:rPr>
          <w:sz w:val="17"/>
        </w:rPr>
      </w:pPr>
    </w:p>
    <w:p w14:paraId="43F80A23" w14:textId="77777777" w:rsidR="00ED29E3" w:rsidRDefault="00ED29E3">
      <w:pPr>
        <w:pStyle w:val="Corpsdetexte"/>
        <w:rPr>
          <w:sz w:val="17"/>
        </w:rPr>
        <w:sectPr w:rsidR="00ED29E3">
          <w:headerReference w:type="even" r:id="rId40"/>
          <w:footerReference w:type="even" r:id="rId41"/>
          <w:pgSz w:w="11900" w:h="16840"/>
          <w:pgMar w:top="1940" w:right="1700" w:bottom="280" w:left="1700" w:header="0" w:footer="0" w:gutter="0"/>
          <w:cols w:space="720"/>
        </w:sectPr>
      </w:pPr>
    </w:p>
    <w:p w14:paraId="1DA9B024" w14:textId="77777777" w:rsidR="00ED29E3" w:rsidRDefault="00000000">
      <w:pPr>
        <w:pStyle w:val="Corpsdetexte"/>
        <w:rPr>
          <w:sz w:val="52"/>
        </w:rPr>
      </w:pPr>
      <w:r>
        <w:rPr>
          <w:noProof/>
          <w:sz w:val="52"/>
        </w:rPr>
        <w:lastRenderedPageBreak/>
        <mc:AlternateContent>
          <mc:Choice Requires="wps">
            <w:drawing>
              <wp:anchor distT="0" distB="0" distL="0" distR="0" simplePos="0" relativeHeight="15739904" behindDoc="0" locked="0" layoutInCell="1" allowOverlap="1" wp14:anchorId="6F41F698" wp14:editId="509E21F9">
                <wp:simplePos x="0" y="0"/>
                <wp:positionH relativeFrom="page">
                  <wp:posOffset>6019608</wp:posOffset>
                </wp:positionH>
                <wp:positionV relativeFrom="page">
                  <wp:posOffset>-4766</wp:posOffset>
                </wp:positionV>
                <wp:extent cx="820419" cy="894969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8949690"/>
                          <a:chOff x="0" y="0"/>
                          <a:chExt cx="820419" cy="8949690"/>
                        </a:xfrm>
                      </wpg:grpSpPr>
                      <wps:wsp>
                        <wps:cNvPr id="61" name="Graphic 61"/>
                        <wps:cNvSpPr/>
                        <wps:spPr>
                          <a:xfrm>
                            <a:off x="4762" y="4762"/>
                            <a:ext cx="810895" cy="8940165"/>
                          </a:xfrm>
                          <a:custGeom>
                            <a:avLst/>
                            <a:gdLst/>
                            <a:ahLst/>
                            <a:cxnLst/>
                            <a:rect l="l" t="t" r="r" b="b"/>
                            <a:pathLst>
                              <a:path w="810895" h="8940165">
                                <a:moveTo>
                                  <a:pt x="810767" y="0"/>
                                </a:moveTo>
                                <a:lnTo>
                                  <a:pt x="0" y="0"/>
                                </a:lnTo>
                                <a:lnTo>
                                  <a:pt x="0" y="8939783"/>
                                </a:lnTo>
                                <a:lnTo>
                                  <a:pt x="810767" y="8939783"/>
                                </a:lnTo>
                                <a:lnTo>
                                  <a:pt x="810767" y="0"/>
                                </a:lnTo>
                                <a:close/>
                              </a:path>
                            </a:pathLst>
                          </a:custGeom>
                          <a:solidFill>
                            <a:srgbClr val="7F7F7F"/>
                          </a:solidFill>
                        </wps:spPr>
                        <wps:bodyPr wrap="square" lIns="0" tIns="0" rIns="0" bIns="0" rtlCol="0">
                          <a:prstTxWarp prst="textNoShape">
                            <a:avLst/>
                          </a:prstTxWarp>
                          <a:noAutofit/>
                        </wps:bodyPr>
                      </wps:wsp>
                      <wps:wsp>
                        <wps:cNvPr id="62" name="Graphic 62"/>
                        <wps:cNvSpPr/>
                        <wps:spPr>
                          <a:xfrm>
                            <a:off x="4762" y="4762"/>
                            <a:ext cx="810895" cy="8940165"/>
                          </a:xfrm>
                          <a:custGeom>
                            <a:avLst/>
                            <a:gdLst/>
                            <a:ahLst/>
                            <a:cxnLst/>
                            <a:rect l="l" t="t" r="r" b="b"/>
                            <a:pathLst>
                              <a:path w="810895" h="8940165">
                                <a:moveTo>
                                  <a:pt x="0" y="0"/>
                                </a:moveTo>
                                <a:lnTo>
                                  <a:pt x="0" y="8939783"/>
                                </a:lnTo>
                                <a:lnTo>
                                  <a:pt x="810767" y="8939783"/>
                                </a:lnTo>
                                <a:lnTo>
                                  <a:pt x="810767" y="0"/>
                                </a:lnTo>
                              </a:path>
                            </a:pathLst>
                          </a:custGeom>
                          <a:ln w="9524">
                            <a:solidFill>
                              <a:srgbClr val="7F7F7F"/>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3.984955pt;margin-top:-.37533pt;width:64.6pt;height:704.7pt;mso-position-horizontal-relative:page;mso-position-vertical-relative:page;z-index:15739904" id="docshapegroup58" coordorigin="9480,-8" coordsize="1292,14094">
                <v:rect style="position:absolute;left:9487;top:0;width:1277;height:14079" id="docshape59" filled="true" fillcolor="#7f7f7f" stroked="false">
                  <v:fill type="solid"/>
                </v:rect>
                <v:shape style="position:absolute;left:9487;top:0;width:1277;height:14079" id="docshape60" coordorigin="9487,0" coordsize="1277,14079" path="m9487,0l9487,14078,10764,14078,10764,0e" filled="false" stroked="true" strokeweight=".75pt" strokecolor="#7f7f7f">
                  <v:path arrowok="t"/>
                  <v:stroke dashstyle="solid"/>
                </v:shape>
                <w10:wrap type="none"/>
              </v:group>
            </w:pict>
          </mc:Fallback>
        </mc:AlternateContent>
      </w:r>
    </w:p>
    <w:p w14:paraId="11D71D3D" w14:textId="77777777" w:rsidR="00ED29E3" w:rsidRDefault="00ED29E3">
      <w:pPr>
        <w:pStyle w:val="Corpsdetexte"/>
        <w:rPr>
          <w:sz w:val="52"/>
        </w:rPr>
      </w:pPr>
    </w:p>
    <w:p w14:paraId="04895D91" w14:textId="77777777" w:rsidR="00ED29E3" w:rsidRDefault="00ED29E3">
      <w:pPr>
        <w:pStyle w:val="Corpsdetexte"/>
        <w:rPr>
          <w:sz w:val="52"/>
        </w:rPr>
      </w:pPr>
    </w:p>
    <w:p w14:paraId="24D74431" w14:textId="77777777" w:rsidR="00ED29E3" w:rsidRDefault="00ED29E3">
      <w:pPr>
        <w:pStyle w:val="Corpsdetexte"/>
        <w:rPr>
          <w:sz w:val="52"/>
        </w:rPr>
      </w:pPr>
    </w:p>
    <w:p w14:paraId="715FCE56" w14:textId="77777777" w:rsidR="00ED29E3" w:rsidRDefault="00ED29E3">
      <w:pPr>
        <w:pStyle w:val="Corpsdetexte"/>
        <w:rPr>
          <w:sz w:val="52"/>
        </w:rPr>
      </w:pPr>
    </w:p>
    <w:p w14:paraId="037B9E79" w14:textId="77777777" w:rsidR="00ED29E3" w:rsidRDefault="00ED29E3">
      <w:pPr>
        <w:pStyle w:val="Corpsdetexte"/>
        <w:rPr>
          <w:sz w:val="52"/>
        </w:rPr>
      </w:pPr>
    </w:p>
    <w:p w14:paraId="387B4AB8" w14:textId="77777777" w:rsidR="00ED29E3" w:rsidRDefault="00ED29E3">
      <w:pPr>
        <w:pStyle w:val="Corpsdetexte"/>
        <w:rPr>
          <w:sz w:val="52"/>
        </w:rPr>
      </w:pPr>
    </w:p>
    <w:p w14:paraId="6CEE489C" w14:textId="77777777" w:rsidR="00ED29E3" w:rsidRDefault="00ED29E3">
      <w:pPr>
        <w:pStyle w:val="Corpsdetexte"/>
        <w:rPr>
          <w:sz w:val="52"/>
        </w:rPr>
      </w:pPr>
    </w:p>
    <w:p w14:paraId="0C648BBA" w14:textId="77777777" w:rsidR="00ED29E3" w:rsidRDefault="00ED29E3">
      <w:pPr>
        <w:pStyle w:val="Corpsdetexte"/>
        <w:spacing w:before="363"/>
        <w:rPr>
          <w:sz w:val="52"/>
        </w:rPr>
      </w:pPr>
    </w:p>
    <w:p w14:paraId="08510636" w14:textId="77777777" w:rsidR="00ED29E3" w:rsidRDefault="00000000">
      <w:pPr>
        <w:pStyle w:val="Titre1"/>
      </w:pPr>
      <w:r>
        <w:rPr>
          <w:spacing w:val="-2"/>
        </w:rPr>
        <w:t>Anglais</w:t>
      </w:r>
    </w:p>
    <w:p w14:paraId="2767FC77" w14:textId="77777777" w:rsidR="00ED29E3" w:rsidRDefault="00ED29E3">
      <w:pPr>
        <w:pStyle w:val="Titre1"/>
        <w:sectPr w:rsidR="00ED29E3">
          <w:headerReference w:type="default" r:id="rId42"/>
          <w:footerReference w:type="default" r:id="rId43"/>
          <w:pgSz w:w="11900" w:h="16840"/>
          <w:pgMar w:top="0" w:right="1700" w:bottom="280" w:left="1700" w:header="0" w:footer="0" w:gutter="0"/>
          <w:cols w:space="720"/>
        </w:sectPr>
      </w:pPr>
    </w:p>
    <w:p w14:paraId="5B4D3992" w14:textId="77777777" w:rsidR="00ED29E3" w:rsidRDefault="00000000">
      <w:pPr>
        <w:pStyle w:val="Titre4"/>
        <w:spacing w:before="46"/>
      </w:pPr>
      <w:r>
        <w:lastRenderedPageBreak/>
        <w:t>Objectifs</w:t>
      </w:r>
      <w:r>
        <w:rPr>
          <w:spacing w:val="-5"/>
        </w:rPr>
        <w:t xml:space="preserve"> </w:t>
      </w:r>
      <w:r>
        <w:t>de</w:t>
      </w:r>
      <w:r>
        <w:rPr>
          <w:spacing w:val="-6"/>
        </w:rPr>
        <w:t xml:space="preserve"> </w:t>
      </w:r>
      <w:r>
        <w:t>l’enseignement</w:t>
      </w:r>
      <w:r>
        <w:rPr>
          <w:spacing w:val="-5"/>
        </w:rPr>
        <w:t xml:space="preserve"> </w:t>
      </w:r>
      <w:r>
        <w:t>de</w:t>
      </w:r>
      <w:r>
        <w:rPr>
          <w:spacing w:val="-5"/>
        </w:rPr>
        <w:t xml:space="preserve"> </w:t>
      </w:r>
      <w:r>
        <w:rPr>
          <w:spacing w:val="-2"/>
        </w:rPr>
        <w:t>l’anglais</w:t>
      </w:r>
    </w:p>
    <w:p w14:paraId="3CA675CC" w14:textId="77777777" w:rsidR="00ED29E3" w:rsidRDefault="00000000">
      <w:pPr>
        <w:pStyle w:val="Corpsdetexte"/>
        <w:spacing w:line="237" w:lineRule="auto"/>
        <w:ind w:left="733" w:right="500"/>
      </w:pPr>
      <w:r>
        <w:t>Enseigner</w:t>
      </w:r>
      <w:r>
        <w:rPr>
          <w:spacing w:val="-4"/>
        </w:rPr>
        <w:t xml:space="preserve"> </w:t>
      </w:r>
      <w:r>
        <w:t>l’anglais</w:t>
      </w:r>
      <w:r>
        <w:rPr>
          <w:spacing w:val="-4"/>
        </w:rPr>
        <w:t xml:space="preserve"> </w:t>
      </w:r>
      <w:r>
        <w:t>signifie</w:t>
      </w:r>
      <w:r>
        <w:rPr>
          <w:spacing w:val="-3"/>
        </w:rPr>
        <w:t xml:space="preserve"> </w:t>
      </w:r>
      <w:r>
        <w:t>enseigner</w:t>
      </w:r>
      <w:r>
        <w:rPr>
          <w:spacing w:val="-4"/>
        </w:rPr>
        <w:t xml:space="preserve"> </w:t>
      </w:r>
      <w:r>
        <w:t>un</w:t>
      </w:r>
      <w:r>
        <w:rPr>
          <w:spacing w:val="-3"/>
        </w:rPr>
        <w:t xml:space="preserve"> </w:t>
      </w:r>
      <w:r>
        <w:t>système</w:t>
      </w:r>
      <w:r>
        <w:rPr>
          <w:spacing w:val="-3"/>
        </w:rPr>
        <w:t xml:space="preserve"> </w:t>
      </w:r>
      <w:r>
        <w:t>et</w:t>
      </w:r>
      <w:r>
        <w:rPr>
          <w:spacing w:val="-4"/>
        </w:rPr>
        <w:t xml:space="preserve"> </w:t>
      </w:r>
      <w:r>
        <w:t>des</w:t>
      </w:r>
      <w:r>
        <w:rPr>
          <w:spacing w:val="-4"/>
        </w:rPr>
        <w:t xml:space="preserve"> </w:t>
      </w:r>
      <w:r>
        <w:t>formes</w:t>
      </w:r>
      <w:r>
        <w:rPr>
          <w:spacing w:val="-4"/>
        </w:rPr>
        <w:t xml:space="preserve"> </w:t>
      </w:r>
      <w:r>
        <w:t>linguistiques</w:t>
      </w:r>
      <w:r>
        <w:rPr>
          <w:spacing w:val="-4"/>
        </w:rPr>
        <w:t xml:space="preserve"> </w:t>
      </w:r>
      <w:r>
        <w:t>aux</w:t>
      </w:r>
      <w:r>
        <w:rPr>
          <w:spacing w:val="-3"/>
        </w:rPr>
        <w:t xml:space="preserve"> </w:t>
      </w:r>
      <w:r>
        <w:t>fins de communication ;</w:t>
      </w:r>
    </w:p>
    <w:p w14:paraId="5901F231" w14:textId="77777777" w:rsidR="00ED29E3" w:rsidRDefault="00000000">
      <w:pPr>
        <w:pStyle w:val="Corpsdetexte"/>
        <w:spacing w:before="1"/>
        <w:ind w:left="733" w:right="500"/>
      </w:pPr>
      <w:r>
        <w:t>Enseigner</w:t>
      </w:r>
      <w:r>
        <w:rPr>
          <w:spacing w:val="-4"/>
        </w:rPr>
        <w:t xml:space="preserve"> </w:t>
      </w:r>
      <w:r>
        <w:t>l’anglais</w:t>
      </w:r>
      <w:r>
        <w:rPr>
          <w:spacing w:val="-4"/>
        </w:rPr>
        <w:t xml:space="preserve"> </w:t>
      </w:r>
      <w:r>
        <w:t>implique</w:t>
      </w:r>
      <w:r>
        <w:rPr>
          <w:spacing w:val="-3"/>
        </w:rPr>
        <w:t xml:space="preserve"> </w:t>
      </w:r>
      <w:r>
        <w:t>mettre</w:t>
      </w:r>
      <w:r>
        <w:rPr>
          <w:spacing w:val="-3"/>
        </w:rPr>
        <w:t xml:space="preserve"> </w:t>
      </w:r>
      <w:r>
        <w:t>en</w:t>
      </w:r>
      <w:r>
        <w:rPr>
          <w:spacing w:val="-3"/>
        </w:rPr>
        <w:t xml:space="preserve"> </w:t>
      </w:r>
      <w:r>
        <w:t>contact</w:t>
      </w:r>
      <w:r>
        <w:rPr>
          <w:spacing w:val="-4"/>
        </w:rPr>
        <w:t xml:space="preserve"> </w:t>
      </w:r>
      <w:r>
        <w:t>avec</w:t>
      </w:r>
      <w:r>
        <w:rPr>
          <w:spacing w:val="-2"/>
        </w:rPr>
        <w:t xml:space="preserve"> </w:t>
      </w:r>
      <w:r>
        <w:t>les</w:t>
      </w:r>
      <w:r>
        <w:rPr>
          <w:spacing w:val="-4"/>
        </w:rPr>
        <w:t xml:space="preserve"> </w:t>
      </w:r>
      <w:r>
        <w:t>traits</w:t>
      </w:r>
      <w:r>
        <w:rPr>
          <w:spacing w:val="-4"/>
        </w:rPr>
        <w:t xml:space="preserve"> </w:t>
      </w:r>
      <w:r>
        <w:t>culturels</w:t>
      </w:r>
      <w:r>
        <w:rPr>
          <w:spacing w:val="-4"/>
        </w:rPr>
        <w:t xml:space="preserve"> </w:t>
      </w:r>
      <w:r>
        <w:t>essentiels</w:t>
      </w:r>
      <w:r>
        <w:rPr>
          <w:spacing w:val="-4"/>
        </w:rPr>
        <w:t xml:space="preserve"> </w:t>
      </w:r>
      <w:r>
        <w:t>et</w:t>
      </w:r>
      <w:r>
        <w:rPr>
          <w:spacing w:val="-4"/>
        </w:rPr>
        <w:t xml:space="preserve"> </w:t>
      </w:r>
      <w:r>
        <w:t>les notions propres aux locuteurs de cette langue (« idioms »)</w:t>
      </w:r>
    </w:p>
    <w:p w14:paraId="3AB52EE6" w14:textId="77777777" w:rsidR="00ED29E3" w:rsidRDefault="00000000">
      <w:pPr>
        <w:pStyle w:val="Corpsdetexte"/>
        <w:spacing w:line="241" w:lineRule="exact"/>
        <w:ind w:left="733"/>
      </w:pPr>
      <w:r>
        <w:t>Enseigner</w:t>
      </w:r>
      <w:r>
        <w:rPr>
          <w:spacing w:val="-8"/>
        </w:rPr>
        <w:t xml:space="preserve"> </w:t>
      </w:r>
      <w:r>
        <w:t>l’anglais</w:t>
      </w:r>
      <w:r>
        <w:rPr>
          <w:spacing w:val="-5"/>
        </w:rPr>
        <w:t xml:space="preserve"> </w:t>
      </w:r>
      <w:r>
        <w:t>vise</w:t>
      </w:r>
      <w:r>
        <w:rPr>
          <w:spacing w:val="-4"/>
        </w:rPr>
        <w:t xml:space="preserve"> </w:t>
      </w:r>
      <w:r>
        <w:t>donc</w:t>
      </w:r>
      <w:r>
        <w:rPr>
          <w:spacing w:val="-4"/>
        </w:rPr>
        <w:t xml:space="preserve"> </w:t>
      </w:r>
      <w:r>
        <w:t>à</w:t>
      </w:r>
      <w:r>
        <w:rPr>
          <w:spacing w:val="-4"/>
        </w:rPr>
        <w:t xml:space="preserve"> </w:t>
      </w:r>
      <w:r>
        <w:t>former</w:t>
      </w:r>
      <w:r>
        <w:rPr>
          <w:spacing w:val="-6"/>
        </w:rPr>
        <w:t xml:space="preserve"> </w:t>
      </w:r>
      <w:r>
        <w:t>des</w:t>
      </w:r>
      <w:r>
        <w:rPr>
          <w:spacing w:val="-5"/>
        </w:rPr>
        <w:t xml:space="preserve"> </w:t>
      </w:r>
      <w:r>
        <w:t>élèves</w:t>
      </w:r>
      <w:r>
        <w:rPr>
          <w:spacing w:val="-5"/>
        </w:rPr>
        <w:t xml:space="preserve"> </w:t>
      </w:r>
      <w:r>
        <w:t>capables</w:t>
      </w:r>
      <w:r>
        <w:rPr>
          <w:spacing w:val="-5"/>
        </w:rPr>
        <w:t xml:space="preserve"> </w:t>
      </w:r>
      <w:r>
        <w:t>de</w:t>
      </w:r>
      <w:r>
        <w:rPr>
          <w:spacing w:val="-4"/>
        </w:rPr>
        <w:t xml:space="preserve"> </w:t>
      </w:r>
      <w:r>
        <w:t>(d’)</w:t>
      </w:r>
      <w:r>
        <w:rPr>
          <w:spacing w:val="-5"/>
        </w:rPr>
        <w:t xml:space="preserve"> </w:t>
      </w:r>
      <w:r>
        <w:rPr>
          <w:spacing w:val="-10"/>
        </w:rPr>
        <w:t>:</w:t>
      </w:r>
    </w:p>
    <w:p w14:paraId="53D4F303" w14:textId="77777777" w:rsidR="00ED29E3" w:rsidRDefault="00000000">
      <w:pPr>
        <w:pStyle w:val="Paragraphedeliste"/>
        <w:numPr>
          <w:ilvl w:val="0"/>
          <w:numId w:val="849"/>
        </w:numPr>
        <w:tabs>
          <w:tab w:val="left" w:pos="859"/>
        </w:tabs>
        <w:spacing w:before="1" w:line="241" w:lineRule="exact"/>
        <w:ind w:left="859" w:hanging="126"/>
        <w:rPr>
          <w:sz w:val="21"/>
        </w:rPr>
      </w:pPr>
      <w:r>
        <w:rPr>
          <w:sz w:val="21"/>
        </w:rPr>
        <w:t>communiquer</w:t>
      </w:r>
      <w:r>
        <w:rPr>
          <w:spacing w:val="-7"/>
          <w:sz w:val="21"/>
        </w:rPr>
        <w:t xml:space="preserve"> </w:t>
      </w:r>
      <w:r>
        <w:rPr>
          <w:sz w:val="21"/>
        </w:rPr>
        <w:t>oralement</w:t>
      </w:r>
      <w:r>
        <w:rPr>
          <w:spacing w:val="-7"/>
          <w:sz w:val="21"/>
        </w:rPr>
        <w:t xml:space="preserve"> </w:t>
      </w:r>
      <w:r>
        <w:rPr>
          <w:sz w:val="21"/>
        </w:rPr>
        <w:t>et</w:t>
      </w:r>
      <w:r>
        <w:rPr>
          <w:spacing w:val="-5"/>
          <w:sz w:val="21"/>
        </w:rPr>
        <w:t xml:space="preserve"> </w:t>
      </w:r>
      <w:r>
        <w:rPr>
          <w:sz w:val="21"/>
        </w:rPr>
        <w:t>par</w:t>
      </w:r>
      <w:r>
        <w:rPr>
          <w:spacing w:val="-7"/>
          <w:sz w:val="21"/>
        </w:rPr>
        <w:t xml:space="preserve"> </w:t>
      </w:r>
      <w:r>
        <w:rPr>
          <w:sz w:val="21"/>
        </w:rPr>
        <w:t>écrit</w:t>
      </w:r>
      <w:r>
        <w:rPr>
          <w:spacing w:val="-6"/>
          <w:sz w:val="21"/>
        </w:rPr>
        <w:t xml:space="preserve"> </w:t>
      </w:r>
      <w:r>
        <w:rPr>
          <w:spacing w:val="-10"/>
          <w:sz w:val="21"/>
        </w:rPr>
        <w:t>;</w:t>
      </w:r>
    </w:p>
    <w:p w14:paraId="2B7BA28B" w14:textId="77777777" w:rsidR="00ED29E3" w:rsidRDefault="00000000">
      <w:pPr>
        <w:pStyle w:val="Paragraphedeliste"/>
        <w:numPr>
          <w:ilvl w:val="0"/>
          <w:numId w:val="849"/>
        </w:numPr>
        <w:tabs>
          <w:tab w:val="left" w:pos="859"/>
        </w:tabs>
        <w:spacing w:line="241" w:lineRule="exact"/>
        <w:ind w:left="859" w:hanging="126"/>
        <w:rPr>
          <w:sz w:val="21"/>
        </w:rPr>
      </w:pPr>
      <w:r>
        <w:rPr>
          <w:sz w:val="21"/>
        </w:rPr>
        <w:t>apprécier</w:t>
      </w:r>
      <w:r>
        <w:rPr>
          <w:spacing w:val="-8"/>
          <w:sz w:val="21"/>
        </w:rPr>
        <w:t xml:space="preserve"> </w:t>
      </w:r>
      <w:r>
        <w:rPr>
          <w:sz w:val="21"/>
        </w:rPr>
        <w:t>d’autres</w:t>
      </w:r>
      <w:r>
        <w:rPr>
          <w:spacing w:val="-7"/>
          <w:sz w:val="21"/>
        </w:rPr>
        <w:t xml:space="preserve"> </w:t>
      </w:r>
      <w:r>
        <w:rPr>
          <w:sz w:val="21"/>
        </w:rPr>
        <w:t>valeurs</w:t>
      </w:r>
      <w:r>
        <w:rPr>
          <w:spacing w:val="-7"/>
          <w:sz w:val="21"/>
        </w:rPr>
        <w:t xml:space="preserve"> </w:t>
      </w:r>
      <w:r>
        <w:rPr>
          <w:sz w:val="21"/>
        </w:rPr>
        <w:t>et</w:t>
      </w:r>
      <w:r>
        <w:rPr>
          <w:spacing w:val="-7"/>
          <w:sz w:val="21"/>
        </w:rPr>
        <w:t xml:space="preserve"> </w:t>
      </w:r>
      <w:r>
        <w:rPr>
          <w:sz w:val="21"/>
        </w:rPr>
        <w:t>d’autres</w:t>
      </w:r>
      <w:r>
        <w:rPr>
          <w:spacing w:val="-7"/>
          <w:sz w:val="21"/>
        </w:rPr>
        <w:t xml:space="preserve"> </w:t>
      </w:r>
      <w:r>
        <w:rPr>
          <w:sz w:val="21"/>
        </w:rPr>
        <w:t>cultures</w:t>
      </w:r>
      <w:r>
        <w:rPr>
          <w:spacing w:val="-7"/>
          <w:sz w:val="21"/>
        </w:rPr>
        <w:t xml:space="preserve"> </w:t>
      </w:r>
      <w:r>
        <w:rPr>
          <w:spacing w:val="-10"/>
          <w:sz w:val="21"/>
        </w:rPr>
        <w:t>;</w:t>
      </w:r>
    </w:p>
    <w:p w14:paraId="411769EA" w14:textId="77777777" w:rsidR="00ED29E3" w:rsidRDefault="00000000">
      <w:pPr>
        <w:pStyle w:val="Paragraphedeliste"/>
        <w:numPr>
          <w:ilvl w:val="0"/>
          <w:numId w:val="849"/>
        </w:numPr>
        <w:tabs>
          <w:tab w:val="left" w:pos="859"/>
        </w:tabs>
        <w:spacing w:before="1"/>
        <w:ind w:left="859" w:hanging="126"/>
        <w:rPr>
          <w:sz w:val="21"/>
        </w:rPr>
      </w:pPr>
      <w:r>
        <w:rPr>
          <w:sz w:val="21"/>
        </w:rPr>
        <w:t>appréhender</w:t>
      </w:r>
      <w:r>
        <w:rPr>
          <w:spacing w:val="-6"/>
          <w:sz w:val="21"/>
        </w:rPr>
        <w:t xml:space="preserve"> </w:t>
      </w:r>
      <w:r>
        <w:rPr>
          <w:sz w:val="21"/>
        </w:rPr>
        <w:t>des</w:t>
      </w:r>
      <w:r>
        <w:rPr>
          <w:spacing w:val="-6"/>
          <w:sz w:val="21"/>
        </w:rPr>
        <w:t xml:space="preserve"> </w:t>
      </w:r>
      <w:r>
        <w:rPr>
          <w:sz w:val="21"/>
        </w:rPr>
        <w:t>notions</w:t>
      </w:r>
      <w:r>
        <w:rPr>
          <w:spacing w:val="-6"/>
          <w:sz w:val="21"/>
        </w:rPr>
        <w:t xml:space="preserve"> </w:t>
      </w:r>
      <w:r>
        <w:rPr>
          <w:sz w:val="21"/>
        </w:rPr>
        <w:t>qui</w:t>
      </w:r>
      <w:r>
        <w:rPr>
          <w:spacing w:val="-6"/>
          <w:sz w:val="21"/>
        </w:rPr>
        <w:t xml:space="preserve"> </w:t>
      </w:r>
      <w:r>
        <w:rPr>
          <w:sz w:val="21"/>
        </w:rPr>
        <w:t>leur</w:t>
      </w:r>
      <w:r>
        <w:rPr>
          <w:spacing w:val="-6"/>
          <w:sz w:val="21"/>
        </w:rPr>
        <w:t xml:space="preserve"> </w:t>
      </w:r>
      <w:r>
        <w:rPr>
          <w:sz w:val="21"/>
        </w:rPr>
        <w:t>sont</w:t>
      </w:r>
      <w:r>
        <w:rPr>
          <w:spacing w:val="-6"/>
          <w:sz w:val="21"/>
        </w:rPr>
        <w:t xml:space="preserve"> </w:t>
      </w:r>
      <w:r>
        <w:rPr>
          <w:sz w:val="21"/>
        </w:rPr>
        <w:t>nouvelles</w:t>
      </w:r>
      <w:r>
        <w:rPr>
          <w:spacing w:val="-6"/>
          <w:sz w:val="21"/>
        </w:rPr>
        <w:t xml:space="preserve"> </w:t>
      </w:r>
      <w:r>
        <w:rPr>
          <w:spacing w:val="-10"/>
          <w:sz w:val="21"/>
        </w:rPr>
        <w:t>;</w:t>
      </w:r>
    </w:p>
    <w:p w14:paraId="3A47116C" w14:textId="77777777" w:rsidR="00ED29E3" w:rsidRDefault="00000000">
      <w:pPr>
        <w:pStyle w:val="Paragraphedeliste"/>
        <w:numPr>
          <w:ilvl w:val="0"/>
          <w:numId w:val="849"/>
        </w:numPr>
        <w:tabs>
          <w:tab w:val="left" w:pos="859"/>
        </w:tabs>
        <w:spacing w:before="1"/>
        <w:ind w:right="641" w:firstLine="0"/>
        <w:rPr>
          <w:sz w:val="21"/>
        </w:rPr>
      </w:pPr>
      <w:r>
        <w:rPr>
          <w:sz w:val="21"/>
        </w:rPr>
        <w:t>s’informer</w:t>
      </w:r>
      <w:r>
        <w:rPr>
          <w:spacing w:val="-4"/>
          <w:sz w:val="21"/>
        </w:rPr>
        <w:t xml:space="preserve"> </w:t>
      </w:r>
      <w:r>
        <w:rPr>
          <w:sz w:val="21"/>
        </w:rPr>
        <w:t>sur</w:t>
      </w:r>
      <w:r>
        <w:rPr>
          <w:spacing w:val="-4"/>
          <w:sz w:val="21"/>
        </w:rPr>
        <w:t xml:space="preserve"> </w:t>
      </w:r>
      <w:r>
        <w:rPr>
          <w:sz w:val="21"/>
        </w:rPr>
        <w:t>les</w:t>
      </w:r>
      <w:r>
        <w:rPr>
          <w:spacing w:val="-4"/>
          <w:sz w:val="21"/>
        </w:rPr>
        <w:t xml:space="preserve"> </w:t>
      </w:r>
      <w:r>
        <w:rPr>
          <w:sz w:val="21"/>
        </w:rPr>
        <w:t>faits</w:t>
      </w:r>
      <w:r>
        <w:rPr>
          <w:spacing w:val="-4"/>
          <w:sz w:val="21"/>
        </w:rPr>
        <w:t xml:space="preserve"> </w:t>
      </w:r>
      <w:r>
        <w:rPr>
          <w:sz w:val="21"/>
        </w:rPr>
        <w:t>et</w:t>
      </w:r>
      <w:r>
        <w:rPr>
          <w:spacing w:val="-2"/>
          <w:sz w:val="21"/>
        </w:rPr>
        <w:t xml:space="preserve"> </w:t>
      </w:r>
      <w:r>
        <w:rPr>
          <w:sz w:val="21"/>
        </w:rPr>
        <w:t>les</w:t>
      </w:r>
      <w:r>
        <w:rPr>
          <w:spacing w:val="-4"/>
          <w:sz w:val="21"/>
        </w:rPr>
        <w:t xml:space="preserve"> </w:t>
      </w:r>
      <w:r>
        <w:rPr>
          <w:sz w:val="21"/>
        </w:rPr>
        <w:t>phénomènes</w:t>
      </w:r>
      <w:r>
        <w:rPr>
          <w:spacing w:val="-4"/>
          <w:sz w:val="21"/>
        </w:rPr>
        <w:t xml:space="preserve"> </w:t>
      </w:r>
      <w:r>
        <w:rPr>
          <w:sz w:val="21"/>
        </w:rPr>
        <w:t>extérieurs,</w:t>
      </w:r>
      <w:r>
        <w:rPr>
          <w:spacing w:val="-3"/>
          <w:sz w:val="21"/>
        </w:rPr>
        <w:t xml:space="preserve"> </w:t>
      </w:r>
      <w:r>
        <w:rPr>
          <w:sz w:val="21"/>
        </w:rPr>
        <w:t>notamment</w:t>
      </w:r>
      <w:r>
        <w:rPr>
          <w:spacing w:val="-4"/>
          <w:sz w:val="21"/>
        </w:rPr>
        <w:t xml:space="preserve"> </w:t>
      </w:r>
      <w:r>
        <w:rPr>
          <w:sz w:val="21"/>
        </w:rPr>
        <w:t>dans</w:t>
      </w:r>
      <w:r>
        <w:rPr>
          <w:spacing w:val="-4"/>
          <w:sz w:val="21"/>
        </w:rPr>
        <w:t xml:space="preserve"> </w:t>
      </w:r>
      <w:r>
        <w:rPr>
          <w:sz w:val="21"/>
        </w:rPr>
        <w:t>les</w:t>
      </w:r>
      <w:r>
        <w:rPr>
          <w:spacing w:val="-4"/>
          <w:sz w:val="21"/>
        </w:rPr>
        <w:t xml:space="preserve"> </w:t>
      </w:r>
      <w:r>
        <w:rPr>
          <w:sz w:val="21"/>
        </w:rPr>
        <w:t>domaines de la science, de la technologie et des affaires.</w:t>
      </w:r>
    </w:p>
    <w:p w14:paraId="537426CA" w14:textId="77777777" w:rsidR="00ED29E3" w:rsidRDefault="00ED29E3">
      <w:pPr>
        <w:pStyle w:val="Corpsdetexte"/>
        <w:spacing w:before="5"/>
      </w:pPr>
    </w:p>
    <w:p w14:paraId="2A00E2F5" w14:textId="77777777" w:rsidR="00ED29E3" w:rsidRDefault="00000000">
      <w:pPr>
        <w:pStyle w:val="Titre4"/>
      </w:pPr>
      <w:r>
        <w:t>Profil</w:t>
      </w:r>
      <w:r>
        <w:rPr>
          <w:spacing w:val="-3"/>
        </w:rPr>
        <w:t xml:space="preserve"> </w:t>
      </w:r>
      <w:r>
        <w:t>de</w:t>
      </w:r>
      <w:r>
        <w:rPr>
          <w:spacing w:val="-2"/>
        </w:rPr>
        <w:t xml:space="preserve"> sortie</w:t>
      </w:r>
    </w:p>
    <w:p w14:paraId="7F0FA718" w14:textId="77777777" w:rsidR="00ED29E3" w:rsidRDefault="00000000">
      <w:pPr>
        <w:pStyle w:val="Corpsdetexte"/>
        <w:spacing w:line="238" w:lineRule="exact"/>
        <w:ind w:left="733"/>
      </w:pPr>
      <w:r>
        <w:t>A</w:t>
      </w:r>
      <w:r>
        <w:rPr>
          <w:spacing w:val="-3"/>
        </w:rPr>
        <w:t xml:space="preserve"> </w:t>
      </w:r>
      <w:r>
        <w:t>la</w:t>
      </w:r>
      <w:r>
        <w:rPr>
          <w:spacing w:val="46"/>
        </w:rPr>
        <w:t xml:space="preserve"> </w:t>
      </w:r>
      <w:r>
        <w:t>sortie</w:t>
      </w:r>
      <w:r>
        <w:rPr>
          <w:spacing w:val="-3"/>
        </w:rPr>
        <w:t xml:space="preserve"> </w:t>
      </w:r>
      <w:r>
        <w:t>du</w:t>
      </w:r>
      <w:r>
        <w:rPr>
          <w:spacing w:val="-6"/>
        </w:rPr>
        <w:t xml:space="preserve"> </w:t>
      </w:r>
      <w:r>
        <w:t>C.E.G.,</w:t>
      </w:r>
      <w:r>
        <w:rPr>
          <w:spacing w:val="-4"/>
        </w:rPr>
        <w:t xml:space="preserve"> </w:t>
      </w:r>
      <w:r>
        <w:t>l’élève</w:t>
      </w:r>
      <w:r>
        <w:rPr>
          <w:spacing w:val="-3"/>
        </w:rPr>
        <w:t xml:space="preserve"> </w:t>
      </w:r>
      <w:r>
        <w:t>doit</w:t>
      </w:r>
      <w:r>
        <w:rPr>
          <w:spacing w:val="-4"/>
        </w:rPr>
        <w:t xml:space="preserve"> </w:t>
      </w:r>
      <w:r>
        <w:t>être</w:t>
      </w:r>
      <w:r>
        <w:rPr>
          <w:spacing w:val="-3"/>
        </w:rPr>
        <w:t xml:space="preserve"> </w:t>
      </w:r>
      <w:r>
        <w:t>capable</w:t>
      </w:r>
      <w:r>
        <w:rPr>
          <w:spacing w:val="-4"/>
        </w:rPr>
        <w:t xml:space="preserve"> </w:t>
      </w:r>
      <w:r>
        <w:t>de</w:t>
      </w:r>
      <w:r>
        <w:rPr>
          <w:spacing w:val="-3"/>
        </w:rPr>
        <w:t xml:space="preserve"> </w:t>
      </w:r>
      <w:r>
        <w:rPr>
          <w:spacing w:val="-10"/>
        </w:rPr>
        <w:t>:</w:t>
      </w:r>
    </w:p>
    <w:p w14:paraId="168A389C" w14:textId="77777777" w:rsidR="00ED29E3" w:rsidRDefault="00000000">
      <w:pPr>
        <w:pStyle w:val="Paragraphedeliste"/>
        <w:numPr>
          <w:ilvl w:val="0"/>
          <w:numId w:val="849"/>
        </w:numPr>
        <w:tabs>
          <w:tab w:val="left" w:pos="859"/>
        </w:tabs>
        <w:spacing w:line="241" w:lineRule="exact"/>
        <w:ind w:left="859" w:hanging="126"/>
        <w:rPr>
          <w:sz w:val="21"/>
        </w:rPr>
      </w:pPr>
      <w:r>
        <w:rPr>
          <w:sz w:val="21"/>
        </w:rPr>
        <w:t>s’exprimer</w:t>
      </w:r>
      <w:r>
        <w:rPr>
          <w:spacing w:val="-9"/>
          <w:sz w:val="21"/>
        </w:rPr>
        <w:t xml:space="preserve"> </w:t>
      </w:r>
      <w:r>
        <w:rPr>
          <w:sz w:val="21"/>
        </w:rPr>
        <w:t>de</w:t>
      </w:r>
      <w:r>
        <w:rPr>
          <w:spacing w:val="-6"/>
          <w:sz w:val="21"/>
        </w:rPr>
        <w:t xml:space="preserve"> </w:t>
      </w:r>
      <w:r>
        <w:rPr>
          <w:sz w:val="21"/>
        </w:rPr>
        <w:t>façon</w:t>
      </w:r>
      <w:r>
        <w:rPr>
          <w:spacing w:val="-5"/>
          <w:sz w:val="21"/>
        </w:rPr>
        <w:t xml:space="preserve"> </w:t>
      </w:r>
      <w:r>
        <w:rPr>
          <w:sz w:val="21"/>
        </w:rPr>
        <w:t>convenable</w:t>
      </w:r>
      <w:r>
        <w:rPr>
          <w:spacing w:val="-6"/>
          <w:sz w:val="21"/>
        </w:rPr>
        <w:t xml:space="preserve"> </w:t>
      </w:r>
      <w:r>
        <w:rPr>
          <w:sz w:val="21"/>
        </w:rPr>
        <w:t>dans</w:t>
      </w:r>
      <w:r>
        <w:rPr>
          <w:spacing w:val="-8"/>
          <w:sz w:val="21"/>
        </w:rPr>
        <w:t xml:space="preserve"> </w:t>
      </w:r>
      <w:r>
        <w:rPr>
          <w:sz w:val="21"/>
        </w:rPr>
        <w:t>un</w:t>
      </w:r>
      <w:r>
        <w:rPr>
          <w:spacing w:val="-6"/>
          <w:sz w:val="21"/>
        </w:rPr>
        <w:t xml:space="preserve"> </w:t>
      </w:r>
      <w:r>
        <w:rPr>
          <w:sz w:val="21"/>
        </w:rPr>
        <w:t>anglais</w:t>
      </w:r>
      <w:r>
        <w:rPr>
          <w:spacing w:val="-6"/>
          <w:sz w:val="21"/>
        </w:rPr>
        <w:t xml:space="preserve"> </w:t>
      </w:r>
      <w:r>
        <w:rPr>
          <w:sz w:val="21"/>
        </w:rPr>
        <w:t>courant</w:t>
      </w:r>
      <w:r>
        <w:rPr>
          <w:spacing w:val="-7"/>
          <w:sz w:val="21"/>
        </w:rPr>
        <w:t xml:space="preserve"> </w:t>
      </w:r>
      <w:r>
        <w:rPr>
          <w:sz w:val="21"/>
        </w:rPr>
        <w:t>dans</w:t>
      </w:r>
      <w:r>
        <w:rPr>
          <w:spacing w:val="-6"/>
          <w:sz w:val="21"/>
        </w:rPr>
        <w:t xml:space="preserve"> </w:t>
      </w:r>
      <w:r>
        <w:rPr>
          <w:sz w:val="21"/>
        </w:rPr>
        <w:t>diverses</w:t>
      </w:r>
      <w:r>
        <w:rPr>
          <w:spacing w:val="-7"/>
          <w:sz w:val="21"/>
        </w:rPr>
        <w:t xml:space="preserve"> </w:t>
      </w:r>
      <w:r>
        <w:rPr>
          <w:sz w:val="21"/>
        </w:rPr>
        <w:t>situations</w:t>
      </w:r>
      <w:r>
        <w:rPr>
          <w:spacing w:val="-6"/>
          <w:sz w:val="21"/>
        </w:rPr>
        <w:t xml:space="preserve"> </w:t>
      </w:r>
      <w:r>
        <w:rPr>
          <w:spacing w:val="-10"/>
          <w:sz w:val="21"/>
        </w:rPr>
        <w:t>;</w:t>
      </w:r>
    </w:p>
    <w:p w14:paraId="4FAA79EF" w14:textId="77777777" w:rsidR="00ED29E3" w:rsidRDefault="00000000">
      <w:pPr>
        <w:pStyle w:val="Paragraphedeliste"/>
        <w:numPr>
          <w:ilvl w:val="0"/>
          <w:numId w:val="849"/>
        </w:numPr>
        <w:tabs>
          <w:tab w:val="left" w:pos="840"/>
        </w:tabs>
        <w:spacing w:before="1"/>
        <w:ind w:left="840" w:hanging="126"/>
        <w:rPr>
          <w:sz w:val="21"/>
        </w:rPr>
      </w:pPr>
      <w:r>
        <w:rPr>
          <w:sz w:val="21"/>
        </w:rPr>
        <w:t>comprendre</w:t>
      </w:r>
      <w:r>
        <w:rPr>
          <w:spacing w:val="-5"/>
          <w:sz w:val="21"/>
        </w:rPr>
        <w:t xml:space="preserve"> </w:t>
      </w:r>
      <w:r>
        <w:rPr>
          <w:sz w:val="21"/>
        </w:rPr>
        <w:t>l’anglais</w:t>
      </w:r>
      <w:r>
        <w:rPr>
          <w:spacing w:val="-6"/>
          <w:sz w:val="21"/>
        </w:rPr>
        <w:t xml:space="preserve"> </w:t>
      </w:r>
      <w:r>
        <w:rPr>
          <w:sz w:val="21"/>
        </w:rPr>
        <w:t>parlé</w:t>
      </w:r>
      <w:r>
        <w:rPr>
          <w:spacing w:val="-4"/>
          <w:sz w:val="21"/>
        </w:rPr>
        <w:t xml:space="preserve"> </w:t>
      </w:r>
      <w:r>
        <w:rPr>
          <w:sz w:val="21"/>
        </w:rPr>
        <w:t>et</w:t>
      </w:r>
      <w:r>
        <w:rPr>
          <w:spacing w:val="-6"/>
          <w:sz w:val="21"/>
        </w:rPr>
        <w:t xml:space="preserve"> </w:t>
      </w:r>
      <w:r>
        <w:rPr>
          <w:sz w:val="21"/>
        </w:rPr>
        <w:t>écrit</w:t>
      </w:r>
      <w:r>
        <w:rPr>
          <w:spacing w:val="-5"/>
          <w:sz w:val="21"/>
        </w:rPr>
        <w:t xml:space="preserve"> </w:t>
      </w:r>
      <w:r>
        <w:rPr>
          <w:sz w:val="21"/>
        </w:rPr>
        <w:t>et</w:t>
      </w:r>
      <w:r>
        <w:rPr>
          <w:spacing w:val="-4"/>
          <w:sz w:val="21"/>
        </w:rPr>
        <w:t xml:space="preserve"> </w:t>
      </w:r>
      <w:r>
        <w:rPr>
          <w:sz w:val="21"/>
        </w:rPr>
        <w:t>y</w:t>
      </w:r>
      <w:r>
        <w:rPr>
          <w:spacing w:val="-9"/>
          <w:sz w:val="21"/>
        </w:rPr>
        <w:t xml:space="preserve"> </w:t>
      </w:r>
      <w:r>
        <w:rPr>
          <w:sz w:val="21"/>
        </w:rPr>
        <w:t>réagir</w:t>
      </w:r>
      <w:r>
        <w:rPr>
          <w:spacing w:val="-5"/>
          <w:sz w:val="21"/>
        </w:rPr>
        <w:t xml:space="preserve"> </w:t>
      </w:r>
      <w:r>
        <w:rPr>
          <w:sz w:val="21"/>
        </w:rPr>
        <w:t>de</w:t>
      </w:r>
      <w:r>
        <w:rPr>
          <w:spacing w:val="-3"/>
          <w:sz w:val="21"/>
        </w:rPr>
        <w:t xml:space="preserve"> </w:t>
      </w:r>
      <w:r>
        <w:rPr>
          <w:sz w:val="21"/>
        </w:rPr>
        <w:t>manière</w:t>
      </w:r>
      <w:r>
        <w:rPr>
          <w:spacing w:val="-4"/>
          <w:sz w:val="21"/>
        </w:rPr>
        <w:t xml:space="preserve"> </w:t>
      </w:r>
      <w:r>
        <w:rPr>
          <w:spacing w:val="-2"/>
          <w:sz w:val="21"/>
        </w:rPr>
        <w:t>appropriée.</w:t>
      </w:r>
    </w:p>
    <w:p w14:paraId="5A14A7AE" w14:textId="77777777" w:rsidR="00ED29E3" w:rsidRDefault="00ED29E3">
      <w:pPr>
        <w:pStyle w:val="Corpsdetexte"/>
        <w:spacing w:before="3"/>
      </w:pPr>
    </w:p>
    <w:p w14:paraId="6571A097" w14:textId="77777777" w:rsidR="00ED29E3" w:rsidRDefault="00000000">
      <w:pPr>
        <w:pStyle w:val="Titre4"/>
      </w:pPr>
      <w:r>
        <w:t>Objectifs</w:t>
      </w:r>
      <w:r>
        <w:rPr>
          <w:spacing w:val="-4"/>
        </w:rPr>
        <w:t xml:space="preserve"> </w:t>
      </w:r>
      <w:r>
        <w:t>de</w:t>
      </w:r>
      <w:r>
        <w:rPr>
          <w:spacing w:val="-4"/>
        </w:rPr>
        <w:t xml:space="preserve"> </w:t>
      </w:r>
      <w:r>
        <w:t>l’enseignement</w:t>
      </w:r>
      <w:r>
        <w:rPr>
          <w:spacing w:val="-4"/>
        </w:rPr>
        <w:t xml:space="preserve"> </w:t>
      </w:r>
      <w:r>
        <w:t>de</w:t>
      </w:r>
      <w:r>
        <w:rPr>
          <w:spacing w:val="-4"/>
        </w:rPr>
        <w:t xml:space="preserve"> </w:t>
      </w:r>
      <w:r>
        <w:t>l’anglais</w:t>
      </w:r>
      <w:r>
        <w:rPr>
          <w:spacing w:val="-5"/>
        </w:rPr>
        <w:t xml:space="preserve"> </w:t>
      </w:r>
      <w:r>
        <w:t>en</w:t>
      </w:r>
      <w:r>
        <w:rPr>
          <w:spacing w:val="-4"/>
        </w:rPr>
        <w:t xml:space="preserve"> </w:t>
      </w:r>
      <w:r>
        <w:t>classe</w:t>
      </w:r>
      <w:r>
        <w:rPr>
          <w:spacing w:val="-3"/>
        </w:rPr>
        <w:t xml:space="preserve"> </w:t>
      </w:r>
      <w:r>
        <w:t>de</w:t>
      </w:r>
      <w:r>
        <w:rPr>
          <w:spacing w:val="-5"/>
        </w:rPr>
        <w:t xml:space="preserve"> </w:t>
      </w:r>
      <w:r>
        <w:rPr>
          <w:spacing w:val="-4"/>
        </w:rPr>
        <w:t>5ème</w:t>
      </w:r>
    </w:p>
    <w:p w14:paraId="532AADA7" w14:textId="77777777" w:rsidR="00ED29E3" w:rsidRDefault="00000000">
      <w:pPr>
        <w:pStyle w:val="Corpsdetexte"/>
        <w:spacing w:line="239" w:lineRule="exact"/>
        <w:ind w:left="733"/>
      </w:pPr>
      <w:r>
        <w:t>A</w:t>
      </w:r>
      <w:r>
        <w:rPr>
          <w:spacing w:val="-3"/>
        </w:rPr>
        <w:t xml:space="preserve"> </w:t>
      </w:r>
      <w:r>
        <w:t>la</w:t>
      </w:r>
      <w:r>
        <w:rPr>
          <w:spacing w:val="-3"/>
        </w:rPr>
        <w:t xml:space="preserve"> </w:t>
      </w:r>
      <w:r>
        <w:t>fin</w:t>
      </w:r>
      <w:r>
        <w:rPr>
          <w:spacing w:val="-3"/>
        </w:rPr>
        <w:t xml:space="preserve"> </w:t>
      </w:r>
      <w:r>
        <w:t>de</w:t>
      </w:r>
      <w:r>
        <w:rPr>
          <w:spacing w:val="-3"/>
        </w:rPr>
        <w:t xml:space="preserve"> </w:t>
      </w:r>
      <w:r>
        <w:t>la</w:t>
      </w:r>
      <w:r>
        <w:rPr>
          <w:spacing w:val="-4"/>
        </w:rPr>
        <w:t xml:space="preserve"> </w:t>
      </w:r>
      <w:r>
        <w:t>classe</w:t>
      </w:r>
      <w:r>
        <w:rPr>
          <w:spacing w:val="-6"/>
        </w:rPr>
        <w:t xml:space="preserve"> </w:t>
      </w:r>
      <w:r>
        <w:t>de</w:t>
      </w:r>
      <w:r>
        <w:rPr>
          <w:spacing w:val="-3"/>
        </w:rPr>
        <w:t xml:space="preserve"> </w:t>
      </w:r>
      <w:r>
        <w:t>5</w:t>
      </w:r>
      <w:r>
        <w:rPr>
          <w:vertAlign w:val="superscript"/>
        </w:rPr>
        <w:t>ème</w:t>
      </w:r>
      <w:r>
        <w:t>,</w:t>
      </w:r>
      <w:r>
        <w:rPr>
          <w:spacing w:val="-3"/>
        </w:rPr>
        <w:t xml:space="preserve"> </w:t>
      </w:r>
      <w:r>
        <w:t>l’élève</w:t>
      </w:r>
      <w:r>
        <w:rPr>
          <w:spacing w:val="-3"/>
        </w:rPr>
        <w:t xml:space="preserve"> </w:t>
      </w:r>
      <w:r>
        <w:t>doit</w:t>
      </w:r>
      <w:r>
        <w:rPr>
          <w:spacing w:val="-4"/>
        </w:rPr>
        <w:t xml:space="preserve"> </w:t>
      </w:r>
      <w:r>
        <w:t>être</w:t>
      </w:r>
      <w:r>
        <w:rPr>
          <w:spacing w:val="-4"/>
        </w:rPr>
        <w:t xml:space="preserve"> </w:t>
      </w:r>
      <w:r>
        <w:t>capable</w:t>
      </w:r>
      <w:r>
        <w:rPr>
          <w:spacing w:val="-3"/>
        </w:rPr>
        <w:t xml:space="preserve"> </w:t>
      </w:r>
      <w:r>
        <w:t>de</w:t>
      </w:r>
      <w:r>
        <w:rPr>
          <w:spacing w:val="-3"/>
        </w:rPr>
        <w:t xml:space="preserve"> </w:t>
      </w:r>
      <w:r>
        <w:rPr>
          <w:spacing w:val="-10"/>
        </w:rPr>
        <w:t>:</w:t>
      </w:r>
    </w:p>
    <w:p w14:paraId="2754AF9E" w14:textId="77777777" w:rsidR="00ED29E3" w:rsidRDefault="00000000">
      <w:pPr>
        <w:pStyle w:val="Paragraphedeliste"/>
        <w:numPr>
          <w:ilvl w:val="0"/>
          <w:numId w:val="849"/>
        </w:numPr>
        <w:tabs>
          <w:tab w:val="left" w:pos="859"/>
        </w:tabs>
        <w:spacing w:before="1"/>
        <w:ind w:left="859" w:hanging="126"/>
        <w:rPr>
          <w:sz w:val="21"/>
        </w:rPr>
      </w:pPr>
      <w:r>
        <w:rPr>
          <w:sz w:val="21"/>
        </w:rPr>
        <w:t>comprendre</w:t>
      </w:r>
      <w:r>
        <w:rPr>
          <w:spacing w:val="-6"/>
          <w:sz w:val="21"/>
        </w:rPr>
        <w:t xml:space="preserve"> </w:t>
      </w:r>
      <w:r>
        <w:rPr>
          <w:sz w:val="21"/>
        </w:rPr>
        <w:t>les</w:t>
      </w:r>
      <w:r>
        <w:rPr>
          <w:spacing w:val="-7"/>
          <w:sz w:val="21"/>
        </w:rPr>
        <w:t xml:space="preserve"> </w:t>
      </w:r>
      <w:r>
        <w:rPr>
          <w:sz w:val="21"/>
        </w:rPr>
        <w:t>instructions</w:t>
      </w:r>
      <w:r>
        <w:rPr>
          <w:spacing w:val="-6"/>
          <w:sz w:val="21"/>
        </w:rPr>
        <w:t xml:space="preserve"> </w:t>
      </w:r>
      <w:r>
        <w:rPr>
          <w:sz w:val="21"/>
        </w:rPr>
        <w:t>du</w:t>
      </w:r>
      <w:r>
        <w:rPr>
          <w:spacing w:val="-6"/>
          <w:sz w:val="21"/>
        </w:rPr>
        <w:t xml:space="preserve"> </w:t>
      </w:r>
      <w:r>
        <w:rPr>
          <w:sz w:val="21"/>
        </w:rPr>
        <w:t>professeur</w:t>
      </w:r>
      <w:r>
        <w:rPr>
          <w:spacing w:val="-6"/>
          <w:sz w:val="21"/>
        </w:rPr>
        <w:t xml:space="preserve"> </w:t>
      </w:r>
      <w:r>
        <w:rPr>
          <w:spacing w:val="-10"/>
          <w:sz w:val="21"/>
        </w:rPr>
        <w:t>;</w:t>
      </w:r>
    </w:p>
    <w:p w14:paraId="76E212F7" w14:textId="77777777" w:rsidR="00ED29E3" w:rsidRDefault="00000000">
      <w:pPr>
        <w:pStyle w:val="Paragraphedeliste"/>
        <w:numPr>
          <w:ilvl w:val="0"/>
          <w:numId w:val="849"/>
        </w:numPr>
        <w:tabs>
          <w:tab w:val="left" w:pos="859"/>
        </w:tabs>
        <w:spacing w:before="1"/>
        <w:ind w:right="473" w:firstLine="0"/>
        <w:rPr>
          <w:sz w:val="21"/>
        </w:rPr>
      </w:pPr>
      <w:r>
        <w:rPr>
          <w:sz w:val="21"/>
        </w:rPr>
        <w:t>réagir de manière active pendant l’écoute/la lecture de l’anglais, par des réponses verbales/écrites/physiques,</w:t>
      </w:r>
      <w:r>
        <w:rPr>
          <w:spacing w:val="-5"/>
          <w:sz w:val="21"/>
        </w:rPr>
        <w:t xml:space="preserve"> </w:t>
      </w:r>
      <w:r>
        <w:rPr>
          <w:sz w:val="21"/>
        </w:rPr>
        <w:t>des</w:t>
      </w:r>
      <w:r>
        <w:rPr>
          <w:spacing w:val="-6"/>
          <w:sz w:val="21"/>
        </w:rPr>
        <w:t xml:space="preserve"> </w:t>
      </w:r>
      <w:r>
        <w:rPr>
          <w:sz w:val="21"/>
        </w:rPr>
        <w:t>attitudes</w:t>
      </w:r>
      <w:r>
        <w:rPr>
          <w:spacing w:val="-6"/>
          <w:sz w:val="21"/>
        </w:rPr>
        <w:t xml:space="preserve"> </w:t>
      </w:r>
      <w:r>
        <w:rPr>
          <w:sz w:val="21"/>
        </w:rPr>
        <w:t>affectives/émotionnelles,</w:t>
      </w:r>
      <w:r>
        <w:rPr>
          <w:spacing w:val="-5"/>
          <w:sz w:val="21"/>
        </w:rPr>
        <w:t xml:space="preserve"> </w:t>
      </w:r>
      <w:r>
        <w:rPr>
          <w:sz w:val="21"/>
        </w:rPr>
        <w:t>etc.</w:t>
      </w:r>
      <w:r>
        <w:rPr>
          <w:spacing w:val="-5"/>
          <w:sz w:val="21"/>
        </w:rPr>
        <w:t xml:space="preserve"> </w:t>
      </w:r>
      <w:r>
        <w:rPr>
          <w:sz w:val="21"/>
        </w:rPr>
        <w:t>(«</w:t>
      </w:r>
      <w:r>
        <w:rPr>
          <w:spacing w:val="-8"/>
          <w:sz w:val="21"/>
        </w:rPr>
        <w:t xml:space="preserve"> </w:t>
      </w:r>
      <w:r>
        <w:rPr>
          <w:sz w:val="21"/>
        </w:rPr>
        <w:t>Listening</w:t>
      </w:r>
      <w:r>
        <w:rPr>
          <w:spacing w:val="-5"/>
          <w:sz w:val="21"/>
        </w:rPr>
        <w:t xml:space="preserve"> </w:t>
      </w:r>
      <w:r>
        <w:rPr>
          <w:sz w:val="21"/>
        </w:rPr>
        <w:t>and Reading ») ;</w:t>
      </w:r>
    </w:p>
    <w:p w14:paraId="59FE9460" w14:textId="77777777" w:rsidR="00ED29E3" w:rsidRDefault="00000000">
      <w:pPr>
        <w:pStyle w:val="Paragraphedeliste"/>
        <w:numPr>
          <w:ilvl w:val="0"/>
          <w:numId w:val="849"/>
        </w:numPr>
        <w:tabs>
          <w:tab w:val="left" w:pos="859"/>
        </w:tabs>
        <w:ind w:right="722" w:firstLine="0"/>
        <w:rPr>
          <w:sz w:val="21"/>
        </w:rPr>
      </w:pPr>
      <w:r>
        <w:rPr>
          <w:sz w:val="21"/>
        </w:rPr>
        <w:t>communiquer</w:t>
      </w:r>
      <w:r>
        <w:rPr>
          <w:spacing w:val="-5"/>
          <w:sz w:val="21"/>
        </w:rPr>
        <w:t xml:space="preserve"> </w:t>
      </w:r>
      <w:r>
        <w:rPr>
          <w:sz w:val="21"/>
        </w:rPr>
        <w:t>oralement</w:t>
      </w:r>
      <w:r>
        <w:rPr>
          <w:spacing w:val="-5"/>
          <w:sz w:val="21"/>
        </w:rPr>
        <w:t xml:space="preserve"> </w:t>
      </w:r>
      <w:r>
        <w:rPr>
          <w:sz w:val="21"/>
        </w:rPr>
        <w:t>en</w:t>
      </w:r>
      <w:r>
        <w:rPr>
          <w:spacing w:val="-2"/>
          <w:sz w:val="21"/>
        </w:rPr>
        <w:t xml:space="preserve"> </w:t>
      </w:r>
      <w:r>
        <w:rPr>
          <w:sz w:val="21"/>
        </w:rPr>
        <w:t>utilisant</w:t>
      </w:r>
      <w:r>
        <w:rPr>
          <w:spacing w:val="-5"/>
          <w:sz w:val="21"/>
        </w:rPr>
        <w:t xml:space="preserve"> </w:t>
      </w:r>
      <w:r>
        <w:rPr>
          <w:sz w:val="21"/>
        </w:rPr>
        <w:t>des</w:t>
      </w:r>
      <w:r>
        <w:rPr>
          <w:spacing w:val="-5"/>
          <w:sz w:val="21"/>
        </w:rPr>
        <w:t xml:space="preserve"> </w:t>
      </w:r>
      <w:r>
        <w:rPr>
          <w:sz w:val="21"/>
        </w:rPr>
        <w:t>phrases</w:t>
      </w:r>
      <w:r>
        <w:rPr>
          <w:spacing w:val="-5"/>
          <w:sz w:val="21"/>
        </w:rPr>
        <w:t xml:space="preserve"> </w:t>
      </w:r>
      <w:r>
        <w:rPr>
          <w:sz w:val="21"/>
        </w:rPr>
        <w:t>simples,</w:t>
      </w:r>
      <w:r>
        <w:rPr>
          <w:spacing w:val="-4"/>
          <w:sz w:val="21"/>
        </w:rPr>
        <w:t xml:space="preserve"> </w:t>
      </w:r>
      <w:r>
        <w:rPr>
          <w:sz w:val="21"/>
        </w:rPr>
        <w:t>relativement</w:t>
      </w:r>
      <w:r>
        <w:rPr>
          <w:spacing w:val="-5"/>
          <w:sz w:val="21"/>
        </w:rPr>
        <w:t xml:space="preserve"> </w:t>
      </w:r>
      <w:r>
        <w:rPr>
          <w:sz w:val="21"/>
        </w:rPr>
        <w:t>correctes</w:t>
      </w:r>
      <w:r>
        <w:rPr>
          <w:spacing w:val="-5"/>
          <w:sz w:val="21"/>
        </w:rPr>
        <w:t xml:space="preserve"> </w:t>
      </w:r>
      <w:r>
        <w:rPr>
          <w:sz w:val="21"/>
        </w:rPr>
        <w:t>et appropriées aux situations évoquées dans le programme (« Speaking ») ;</w:t>
      </w:r>
    </w:p>
    <w:p w14:paraId="168F1074" w14:textId="77777777" w:rsidR="00ED29E3" w:rsidRDefault="00000000">
      <w:pPr>
        <w:pStyle w:val="Paragraphedeliste"/>
        <w:numPr>
          <w:ilvl w:val="0"/>
          <w:numId w:val="849"/>
        </w:numPr>
        <w:tabs>
          <w:tab w:val="left" w:pos="859"/>
        </w:tabs>
        <w:ind w:right="636" w:firstLine="0"/>
        <w:rPr>
          <w:sz w:val="21"/>
        </w:rPr>
      </w:pPr>
      <w:r>
        <w:rPr>
          <w:sz w:val="21"/>
        </w:rPr>
        <w:t>écrire</w:t>
      </w:r>
      <w:r>
        <w:rPr>
          <w:spacing w:val="-3"/>
          <w:sz w:val="21"/>
        </w:rPr>
        <w:t xml:space="preserve"> </w:t>
      </w:r>
      <w:r>
        <w:rPr>
          <w:sz w:val="21"/>
        </w:rPr>
        <w:t>une</w:t>
      </w:r>
      <w:r>
        <w:rPr>
          <w:spacing w:val="-3"/>
          <w:sz w:val="21"/>
        </w:rPr>
        <w:t xml:space="preserve"> </w:t>
      </w:r>
      <w:r>
        <w:rPr>
          <w:sz w:val="21"/>
        </w:rPr>
        <w:t>lettre</w:t>
      </w:r>
      <w:r>
        <w:rPr>
          <w:spacing w:val="-3"/>
          <w:sz w:val="21"/>
        </w:rPr>
        <w:t xml:space="preserve"> </w:t>
      </w:r>
      <w:r>
        <w:rPr>
          <w:sz w:val="21"/>
        </w:rPr>
        <w:t>courte</w:t>
      </w:r>
      <w:r>
        <w:rPr>
          <w:spacing w:val="-3"/>
          <w:sz w:val="21"/>
        </w:rPr>
        <w:t xml:space="preserve"> </w:t>
      </w:r>
      <w:r>
        <w:rPr>
          <w:sz w:val="21"/>
        </w:rPr>
        <w:t>ou</w:t>
      </w:r>
      <w:r>
        <w:rPr>
          <w:spacing w:val="-3"/>
          <w:sz w:val="21"/>
        </w:rPr>
        <w:t xml:space="preserve"> </w:t>
      </w:r>
      <w:r>
        <w:rPr>
          <w:sz w:val="21"/>
        </w:rPr>
        <w:t>raconter</w:t>
      </w:r>
      <w:r>
        <w:rPr>
          <w:spacing w:val="-4"/>
          <w:sz w:val="21"/>
        </w:rPr>
        <w:t xml:space="preserve"> </w:t>
      </w:r>
      <w:r>
        <w:rPr>
          <w:sz w:val="21"/>
        </w:rPr>
        <w:t>une</w:t>
      </w:r>
      <w:r>
        <w:rPr>
          <w:spacing w:val="-6"/>
          <w:sz w:val="21"/>
        </w:rPr>
        <w:t xml:space="preserve"> </w:t>
      </w:r>
      <w:r>
        <w:rPr>
          <w:sz w:val="21"/>
        </w:rPr>
        <w:t>histoire</w:t>
      </w:r>
      <w:r>
        <w:rPr>
          <w:spacing w:val="-3"/>
          <w:sz w:val="21"/>
        </w:rPr>
        <w:t xml:space="preserve"> </w:t>
      </w:r>
      <w:r>
        <w:rPr>
          <w:sz w:val="21"/>
        </w:rPr>
        <w:t>simple</w:t>
      </w:r>
      <w:r>
        <w:rPr>
          <w:spacing w:val="-3"/>
          <w:sz w:val="21"/>
        </w:rPr>
        <w:t xml:space="preserve"> </w:t>
      </w:r>
      <w:r>
        <w:rPr>
          <w:sz w:val="21"/>
        </w:rPr>
        <w:t>à</w:t>
      </w:r>
      <w:r>
        <w:rPr>
          <w:spacing w:val="-1"/>
          <w:sz w:val="21"/>
        </w:rPr>
        <w:t xml:space="preserve"> </w:t>
      </w:r>
      <w:r>
        <w:rPr>
          <w:sz w:val="21"/>
        </w:rPr>
        <w:t>partir</w:t>
      </w:r>
      <w:r>
        <w:rPr>
          <w:spacing w:val="-4"/>
          <w:sz w:val="21"/>
        </w:rPr>
        <w:t xml:space="preserve"> </w:t>
      </w:r>
      <w:r>
        <w:rPr>
          <w:sz w:val="21"/>
        </w:rPr>
        <w:t>d’une</w:t>
      </w:r>
      <w:r>
        <w:rPr>
          <w:spacing w:val="-3"/>
          <w:sz w:val="21"/>
        </w:rPr>
        <w:t xml:space="preserve"> </w:t>
      </w:r>
      <w:r>
        <w:rPr>
          <w:sz w:val="21"/>
        </w:rPr>
        <w:t>série</w:t>
      </w:r>
      <w:r>
        <w:rPr>
          <w:spacing w:val="-3"/>
          <w:sz w:val="21"/>
        </w:rPr>
        <w:t xml:space="preserve"> </w:t>
      </w:r>
      <w:r>
        <w:rPr>
          <w:sz w:val="21"/>
        </w:rPr>
        <w:t>d’images (« Writing »).</w:t>
      </w:r>
    </w:p>
    <w:p w14:paraId="0976E2FF" w14:textId="77777777" w:rsidR="00ED29E3" w:rsidRDefault="00ED29E3">
      <w:pPr>
        <w:pStyle w:val="Corpsdetexte"/>
        <w:spacing w:before="3"/>
      </w:pPr>
    </w:p>
    <w:p w14:paraId="30EF1499" w14:textId="77777777" w:rsidR="00ED29E3" w:rsidRDefault="00000000">
      <w:pPr>
        <w:pStyle w:val="Titre6"/>
        <w:spacing w:line="240" w:lineRule="exact"/>
      </w:pPr>
      <w:r>
        <w:rPr>
          <w:spacing w:val="-2"/>
        </w:rPr>
        <w:t>Légende</w:t>
      </w:r>
    </w:p>
    <w:p w14:paraId="5EF601C1" w14:textId="77777777" w:rsidR="00ED29E3" w:rsidRDefault="00000000">
      <w:pPr>
        <w:pStyle w:val="Corpsdetexte"/>
        <w:ind w:left="1016" w:right="3681" w:hanging="284"/>
      </w:pPr>
      <w:r>
        <w:t>Pour</w:t>
      </w:r>
      <w:r>
        <w:rPr>
          <w:spacing w:val="-6"/>
        </w:rPr>
        <w:t xml:space="preserve"> </w:t>
      </w:r>
      <w:r>
        <w:t>l’interprétation</w:t>
      </w:r>
      <w:r>
        <w:rPr>
          <w:spacing w:val="-5"/>
        </w:rPr>
        <w:t xml:space="preserve"> </w:t>
      </w:r>
      <w:r>
        <w:t>des</w:t>
      </w:r>
      <w:r>
        <w:rPr>
          <w:spacing w:val="-6"/>
        </w:rPr>
        <w:t xml:space="preserve"> </w:t>
      </w:r>
      <w:r>
        <w:t>signes</w:t>
      </w:r>
      <w:r>
        <w:rPr>
          <w:spacing w:val="-6"/>
        </w:rPr>
        <w:t xml:space="preserve"> </w:t>
      </w:r>
      <w:r>
        <w:t>en</w:t>
      </w:r>
      <w:r>
        <w:rPr>
          <w:spacing w:val="-5"/>
        </w:rPr>
        <w:t xml:space="preserve"> </w:t>
      </w:r>
      <w:r>
        <w:t>3</w:t>
      </w:r>
      <w:r>
        <w:rPr>
          <w:vertAlign w:val="superscript"/>
        </w:rPr>
        <w:t>ème</w:t>
      </w:r>
      <w:r>
        <w:rPr>
          <w:spacing w:val="40"/>
        </w:rPr>
        <w:t xml:space="preserve"> </w:t>
      </w:r>
      <w:r>
        <w:t>colonne S :</w:t>
      </w:r>
      <w:r>
        <w:rPr>
          <w:spacing w:val="40"/>
        </w:rPr>
        <w:t xml:space="preserve"> </w:t>
      </w:r>
      <w:r>
        <w:t>Speaking</w:t>
      </w:r>
    </w:p>
    <w:p w14:paraId="1EAE3097" w14:textId="77777777" w:rsidR="00ED29E3" w:rsidRDefault="00000000">
      <w:pPr>
        <w:pStyle w:val="Corpsdetexte"/>
        <w:ind w:left="1016" w:right="6264"/>
      </w:pPr>
      <w:r>
        <w:t>L</w:t>
      </w:r>
      <w:r>
        <w:rPr>
          <w:spacing w:val="-14"/>
        </w:rPr>
        <w:t xml:space="preserve"> </w:t>
      </w:r>
      <w:r>
        <w:t>:</w:t>
      </w:r>
      <w:r>
        <w:rPr>
          <w:spacing w:val="29"/>
        </w:rPr>
        <w:t xml:space="preserve"> </w:t>
      </w:r>
      <w:r>
        <w:t>Listening R :</w:t>
      </w:r>
      <w:r>
        <w:rPr>
          <w:spacing w:val="40"/>
        </w:rPr>
        <w:t xml:space="preserve"> </w:t>
      </w:r>
      <w:r>
        <w:t>Reading W : Writing</w:t>
      </w:r>
    </w:p>
    <w:p w14:paraId="1B8AE4C7" w14:textId="77777777" w:rsidR="00ED29E3" w:rsidRDefault="00ED29E3">
      <w:pPr>
        <w:pStyle w:val="Corpsdetexte"/>
        <w:spacing w:before="3"/>
      </w:pPr>
    </w:p>
    <w:p w14:paraId="3A776A8E" w14:textId="77777777" w:rsidR="00ED29E3" w:rsidRDefault="00000000">
      <w:pPr>
        <w:pStyle w:val="Titre6"/>
        <w:spacing w:line="238" w:lineRule="exact"/>
      </w:pPr>
      <w:r>
        <w:rPr>
          <w:spacing w:val="-2"/>
        </w:rPr>
        <w:t>Remarques</w:t>
      </w:r>
    </w:p>
    <w:p w14:paraId="123F8F46" w14:textId="77777777" w:rsidR="00ED29E3" w:rsidRDefault="00000000">
      <w:pPr>
        <w:pStyle w:val="Paragraphedeliste"/>
        <w:numPr>
          <w:ilvl w:val="0"/>
          <w:numId w:val="848"/>
        </w:numPr>
        <w:tabs>
          <w:tab w:val="left" w:pos="960"/>
        </w:tabs>
        <w:ind w:right="792" w:firstLine="0"/>
        <w:rPr>
          <w:sz w:val="21"/>
        </w:rPr>
      </w:pPr>
      <w:r>
        <w:rPr>
          <w:sz w:val="21"/>
        </w:rPr>
        <w:t>L’enseignement</w:t>
      </w:r>
      <w:r>
        <w:rPr>
          <w:spacing w:val="-4"/>
          <w:sz w:val="21"/>
        </w:rPr>
        <w:t xml:space="preserve"> </w:t>
      </w:r>
      <w:r>
        <w:rPr>
          <w:sz w:val="21"/>
        </w:rPr>
        <w:t>de</w:t>
      </w:r>
      <w:r>
        <w:rPr>
          <w:spacing w:val="-3"/>
          <w:sz w:val="21"/>
        </w:rPr>
        <w:t xml:space="preserve"> </w:t>
      </w:r>
      <w:r>
        <w:rPr>
          <w:sz w:val="21"/>
        </w:rPr>
        <w:t>ces</w:t>
      </w:r>
      <w:r>
        <w:rPr>
          <w:spacing w:val="-4"/>
          <w:sz w:val="21"/>
        </w:rPr>
        <w:t xml:space="preserve"> </w:t>
      </w:r>
      <w:r>
        <w:rPr>
          <w:sz w:val="21"/>
        </w:rPr>
        <w:t>différents</w:t>
      </w:r>
      <w:r>
        <w:rPr>
          <w:spacing w:val="-4"/>
          <w:sz w:val="21"/>
        </w:rPr>
        <w:t xml:space="preserve"> </w:t>
      </w:r>
      <w:r>
        <w:rPr>
          <w:sz w:val="21"/>
        </w:rPr>
        <w:t>savoir-faire</w:t>
      </w:r>
      <w:r>
        <w:rPr>
          <w:spacing w:val="-3"/>
          <w:sz w:val="21"/>
        </w:rPr>
        <w:t xml:space="preserve"> </w:t>
      </w:r>
      <w:r>
        <w:rPr>
          <w:sz w:val="21"/>
        </w:rPr>
        <w:t>(skills)</w:t>
      </w:r>
      <w:r>
        <w:rPr>
          <w:spacing w:val="-4"/>
          <w:sz w:val="21"/>
        </w:rPr>
        <w:t xml:space="preserve"> </w:t>
      </w:r>
      <w:r>
        <w:rPr>
          <w:sz w:val="21"/>
        </w:rPr>
        <w:t>figure</w:t>
      </w:r>
      <w:r>
        <w:rPr>
          <w:spacing w:val="-3"/>
          <w:sz w:val="21"/>
        </w:rPr>
        <w:t xml:space="preserve"> </w:t>
      </w:r>
      <w:r>
        <w:rPr>
          <w:sz w:val="21"/>
        </w:rPr>
        <w:t>dans</w:t>
      </w:r>
      <w:r>
        <w:rPr>
          <w:spacing w:val="-4"/>
          <w:sz w:val="21"/>
        </w:rPr>
        <w:t xml:space="preserve"> </w:t>
      </w:r>
      <w:r>
        <w:rPr>
          <w:sz w:val="21"/>
        </w:rPr>
        <w:t>la</w:t>
      </w:r>
      <w:r>
        <w:rPr>
          <w:spacing w:val="-6"/>
          <w:sz w:val="21"/>
        </w:rPr>
        <w:t xml:space="preserve"> </w:t>
      </w:r>
      <w:r>
        <w:rPr>
          <w:sz w:val="21"/>
        </w:rPr>
        <w:t>3</w:t>
      </w:r>
      <w:r>
        <w:rPr>
          <w:sz w:val="21"/>
          <w:vertAlign w:val="superscript"/>
        </w:rPr>
        <w:t>ème</w:t>
      </w:r>
      <w:r>
        <w:rPr>
          <w:spacing w:val="-2"/>
          <w:sz w:val="21"/>
        </w:rPr>
        <w:t xml:space="preserve"> </w:t>
      </w:r>
      <w:r>
        <w:rPr>
          <w:sz w:val="21"/>
        </w:rPr>
        <w:t>colonne manière intégrée.</w:t>
      </w:r>
    </w:p>
    <w:p w14:paraId="2B68210F" w14:textId="77777777" w:rsidR="00ED29E3" w:rsidRDefault="00ED29E3">
      <w:pPr>
        <w:pStyle w:val="Paragraphedeliste"/>
        <w:rPr>
          <w:sz w:val="21"/>
        </w:rPr>
        <w:sectPr w:rsidR="00ED29E3">
          <w:headerReference w:type="even" r:id="rId44"/>
          <w:headerReference w:type="default" r:id="rId45"/>
          <w:footerReference w:type="even" r:id="rId46"/>
          <w:footerReference w:type="default" r:id="rId47"/>
          <w:pgSz w:w="11900" w:h="16840"/>
          <w:pgMar w:top="800" w:right="1700" w:bottom="4200" w:left="1700" w:header="574" w:footer="4014" w:gutter="0"/>
          <w:pgNumType w:start="54"/>
          <w:cols w:space="720"/>
        </w:sectPr>
      </w:pPr>
    </w:p>
    <w:p w14:paraId="54C911DE" w14:textId="77777777" w:rsidR="00ED29E3" w:rsidRDefault="00000000">
      <w:pPr>
        <w:pStyle w:val="Paragraphedeliste"/>
        <w:numPr>
          <w:ilvl w:val="0"/>
          <w:numId w:val="848"/>
        </w:numPr>
        <w:tabs>
          <w:tab w:val="left" w:pos="907"/>
        </w:tabs>
        <w:spacing w:before="41"/>
        <w:ind w:right="1171" w:firstLine="0"/>
        <w:rPr>
          <w:sz w:val="21"/>
        </w:rPr>
      </w:pPr>
      <w:r>
        <w:rPr>
          <w:sz w:val="21"/>
        </w:rPr>
        <w:lastRenderedPageBreak/>
        <w:t>"</w:t>
      </w:r>
      <w:r>
        <w:rPr>
          <w:spacing w:val="-5"/>
          <w:sz w:val="21"/>
        </w:rPr>
        <w:t xml:space="preserve"> </w:t>
      </w:r>
      <w:r>
        <w:rPr>
          <w:sz w:val="21"/>
        </w:rPr>
        <w:t>l’Unit"</w:t>
      </w:r>
      <w:r>
        <w:rPr>
          <w:spacing w:val="-5"/>
          <w:sz w:val="21"/>
        </w:rPr>
        <w:t xml:space="preserve"> </w:t>
      </w:r>
      <w:r>
        <w:rPr>
          <w:sz w:val="21"/>
        </w:rPr>
        <w:t>1</w:t>
      </w:r>
      <w:r>
        <w:rPr>
          <w:spacing w:val="-3"/>
          <w:sz w:val="21"/>
        </w:rPr>
        <w:t xml:space="preserve"> </w:t>
      </w:r>
      <w:r>
        <w:rPr>
          <w:sz w:val="21"/>
        </w:rPr>
        <w:t>a</w:t>
      </w:r>
      <w:r>
        <w:rPr>
          <w:spacing w:val="-3"/>
          <w:sz w:val="21"/>
        </w:rPr>
        <w:t xml:space="preserve"> </w:t>
      </w:r>
      <w:r>
        <w:rPr>
          <w:sz w:val="21"/>
        </w:rPr>
        <w:t>été</w:t>
      </w:r>
      <w:r>
        <w:rPr>
          <w:spacing w:val="-3"/>
          <w:sz w:val="21"/>
        </w:rPr>
        <w:t xml:space="preserve"> </w:t>
      </w:r>
      <w:r>
        <w:rPr>
          <w:sz w:val="21"/>
        </w:rPr>
        <w:t>développé</w:t>
      </w:r>
      <w:r>
        <w:rPr>
          <w:spacing w:val="-3"/>
          <w:sz w:val="21"/>
        </w:rPr>
        <w:t xml:space="preserve"> </w:t>
      </w:r>
      <w:r>
        <w:rPr>
          <w:sz w:val="21"/>
        </w:rPr>
        <w:t>d’une</w:t>
      </w:r>
      <w:r>
        <w:rPr>
          <w:spacing w:val="-3"/>
          <w:sz w:val="21"/>
        </w:rPr>
        <w:t xml:space="preserve"> </w:t>
      </w:r>
      <w:r>
        <w:rPr>
          <w:sz w:val="21"/>
        </w:rPr>
        <w:t>manière</w:t>
      </w:r>
      <w:r>
        <w:rPr>
          <w:spacing w:val="-3"/>
          <w:sz w:val="21"/>
        </w:rPr>
        <w:t xml:space="preserve"> </w:t>
      </w:r>
      <w:r>
        <w:rPr>
          <w:sz w:val="21"/>
        </w:rPr>
        <w:t>détaillée</w:t>
      </w:r>
      <w:r>
        <w:rPr>
          <w:spacing w:val="-3"/>
          <w:sz w:val="21"/>
        </w:rPr>
        <w:t xml:space="preserve"> </w:t>
      </w:r>
      <w:r>
        <w:rPr>
          <w:sz w:val="21"/>
        </w:rPr>
        <w:t>avec</w:t>
      </w:r>
      <w:r>
        <w:rPr>
          <w:spacing w:val="-3"/>
          <w:sz w:val="21"/>
        </w:rPr>
        <w:t xml:space="preserve"> </w:t>
      </w:r>
      <w:r>
        <w:rPr>
          <w:sz w:val="21"/>
        </w:rPr>
        <w:t>des</w:t>
      </w:r>
      <w:r>
        <w:rPr>
          <w:spacing w:val="-4"/>
          <w:sz w:val="21"/>
        </w:rPr>
        <w:t xml:space="preserve"> </w:t>
      </w:r>
      <w:r>
        <w:rPr>
          <w:sz w:val="21"/>
        </w:rPr>
        <w:t>exemples</w:t>
      </w:r>
      <w:r>
        <w:rPr>
          <w:spacing w:val="-4"/>
          <w:sz w:val="21"/>
        </w:rPr>
        <w:t xml:space="preserve"> </w:t>
      </w:r>
      <w:r>
        <w:rPr>
          <w:sz w:val="21"/>
        </w:rPr>
        <w:t>et</w:t>
      </w:r>
      <w:r>
        <w:rPr>
          <w:spacing w:val="-4"/>
          <w:sz w:val="21"/>
        </w:rPr>
        <w:t xml:space="preserve"> </w:t>
      </w:r>
      <w:r>
        <w:rPr>
          <w:sz w:val="21"/>
        </w:rPr>
        <w:t>des situations bien définies pour servir de modèles à tous « units » qui suivent.</w:t>
      </w:r>
    </w:p>
    <w:p w14:paraId="40BF4E2F" w14:textId="77777777" w:rsidR="00ED29E3" w:rsidRDefault="00ED29E3">
      <w:pPr>
        <w:pStyle w:val="Corpsdetexte"/>
        <w:spacing w:before="84"/>
      </w:pPr>
    </w:p>
    <w:p w14:paraId="0627476E" w14:textId="77777777" w:rsidR="00ED29E3" w:rsidRDefault="00000000">
      <w:pPr>
        <w:pStyle w:val="Titre4"/>
      </w:pPr>
      <w:r>
        <w:t>Volume</w:t>
      </w:r>
      <w:r>
        <w:rPr>
          <w:spacing w:val="-6"/>
        </w:rPr>
        <w:t xml:space="preserve"> </w:t>
      </w:r>
      <w:r>
        <w:rPr>
          <w:spacing w:val="-2"/>
        </w:rPr>
        <w:t>horaire</w:t>
      </w:r>
    </w:p>
    <w:p w14:paraId="2BEBFF15" w14:textId="77777777" w:rsidR="00ED29E3" w:rsidRDefault="00000000">
      <w:pPr>
        <w:pStyle w:val="Corpsdetexte"/>
        <w:spacing w:line="239" w:lineRule="exact"/>
        <w:ind w:left="733"/>
      </w:pPr>
      <w:r>
        <w:t>3</w:t>
      </w:r>
      <w:r>
        <w:rPr>
          <w:spacing w:val="-3"/>
        </w:rPr>
        <w:t xml:space="preserve"> </w:t>
      </w:r>
      <w:r>
        <w:t>heures</w:t>
      </w:r>
      <w:r>
        <w:rPr>
          <w:spacing w:val="-3"/>
        </w:rPr>
        <w:t xml:space="preserve"> </w:t>
      </w:r>
      <w:r>
        <w:t>par</w:t>
      </w:r>
      <w:r>
        <w:rPr>
          <w:spacing w:val="-3"/>
        </w:rPr>
        <w:t xml:space="preserve"> </w:t>
      </w:r>
      <w:r>
        <w:rPr>
          <w:spacing w:val="-2"/>
        </w:rPr>
        <w:t>semaine</w:t>
      </w:r>
    </w:p>
    <w:p w14:paraId="17A5A458" w14:textId="77777777" w:rsidR="00ED29E3" w:rsidRDefault="00ED29E3">
      <w:pPr>
        <w:pStyle w:val="Corpsdetexte"/>
        <w:spacing w:before="4"/>
      </w:pPr>
    </w:p>
    <w:p w14:paraId="489E8408" w14:textId="77777777" w:rsidR="00ED29E3" w:rsidRDefault="00000000">
      <w:pPr>
        <w:spacing w:line="242" w:lineRule="auto"/>
        <w:ind w:left="450" w:right="6655"/>
        <w:rPr>
          <w:b/>
          <w:sz w:val="28"/>
        </w:rPr>
      </w:pPr>
      <w:r>
        <w:rPr>
          <w:b/>
          <w:spacing w:val="-2"/>
          <w:sz w:val="28"/>
        </w:rPr>
        <w:t xml:space="preserve">Coefficient </w:t>
      </w:r>
      <w:r>
        <w:rPr>
          <w:b/>
          <w:spacing w:val="-10"/>
          <w:sz w:val="28"/>
        </w:rPr>
        <w:t>2</w:t>
      </w:r>
    </w:p>
    <w:p w14:paraId="043C0C5D" w14:textId="77777777" w:rsidR="00ED29E3" w:rsidRDefault="00ED29E3">
      <w:pPr>
        <w:spacing w:line="242" w:lineRule="auto"/>
        <w:rPr>
          <w:b/>
          <w:sz w:val="28"/>
        </w:rPr>
        <w:sectPr w:rsidR="00ED29E3">
          <w:pgSz w:w="11900" w:h="16840"/>
          <w:pgMar w:top="800" w:right="1700" w:bottom="4200" w:left="1700" w:header="574" w:footer="4014" w:gutter="0"/>
          <w:cols w:space="720"/>
        </w:sectPr>
      </w:pPr>
    </w:p>
    <w:p w14:paraId="0EB2FD04" w14:textId="77777777" w:rsidR="00ED29E3" w:rsidRDefault="00000000">
      <w:pPr>
        <w:pStyle w:val="Titre3"/>
        <w:ind w:left="285" w:right="7"/>
      </w:pPr>
      <w:r>
        <w:lastRenderedPageBreak/>
        <w:t>Unit</w:t>
      </w:r>
      <w:r>
        <w:rPr>
          <w:spacing w:val="-5"/>
        </w:rPr>
        <w:t xml:space="preserve"> </w:t>
      </w:r>
      <w:r>
        <w:t>1 :</w:t>
      </w:r>
      <w:r>
        <w:rPr>
          <w:spacing w:val="73"/>
        </w:rPr>
        <w:t xml:space="preserve"> </w:t>
      </w:r>
      <w:r>
        <w:rPr>
          <w:spacing w:val="-2"/>
        </w:rPr>
        <w:t>Socializing</w:t>
      </w:r>
    </w:p>
    <w:p w14:paraId="03A142E5" w14:textId="77777777" w:rsidR="00ED29E3" w:rsidRDefault="00000000">
      <w:pPr>
        <w:tabs>
          <w:tab w:val="left" w:pos="2576"/>
        </w:tabs>
        <w:spacing w:before="236" w:line="241" w:lineRule="exact"/>
        <w:ind w:left="450"/>
        <w:rPr>
          <w:sz w:val="21"/>
        </w:rPr>
      </w:pPr>
      <w:r>
        <w:rPr>
          <w:b/>
          <w:sz w:val="21"/>
        </w:rPr>
        <w:t>Duration</w:t>
      </w:r>
      <w:r>
        <w:rPr>
          <w:b/>
          <w:spacing w:val="-5"/>
          <w:sz w:val="21"/>
        </w:rPr>
        <w:t xml:space="preserve"> </w:t>
      </w:r>
      <w:r>
        <w:rPr>
          <w:spacing w:val="-10"/>
          <w:sz w:val="21"/>
        </w:rPr>
        <w:t>:</w:t>
      </w:r>
      <w:r>
        <w:rPr>
          <w:sz w:val="21"/>
        </w:rPr>
        <w:tab/>
        <w:t>three</w:t>
      </w:r>
      <w:r>
        <w:rPr>
          <w:spacing w:val="-4"/>
          <w:sz w:val="21"/>
        </w:rPr>
        <w:t xml:space="preserve"> weeks</w:t>
      </w:r>
    </w:p>
    <w:p w14:paraId="5C9006C2" w14:textId="77777777" w:rsidR="00ED29E3" w:rsidRDefault="00000000">
      <w:pPr>
        <w:spacing w:after="8" w:line="241" w:lineRule="exact"/>
        <w:ind w:left="450"/>
        <w:rPr>
          <w:sz w:val="21"/>
        </w:rPr>
      </w:pPr>
      <w:r>
        <w:rPr>
          <w:b/>
          <w:sz w:val="21"/>
        </w:rPr>
        <w:t>General</w:t>
      </w:r>
      <w:r>
        <w:rPr>
          <w:b/>
          <w:spacing w:val="-7"/>
          <w:sz w:val="21"/>
        </w:rPr>
        <w:t xml:space="preserve"> </w:t>
      </w:r>
      <w:r>
        <w:rPr>
          <w:b/>
          <w:sz w:val="21"/>
        </w:rPr>
        <w:t>objective</w:t>
      </w:r>
      <w:r>
        <w:rPr>
          <w:b/>
          <w:spacing w:val="-5"/>
          <w:sz w:val="21"/>
        </w:rPr>
        <w:t xml:space="preserve"> </w:t>
      </w:r>
      <w:r>
        <w:rPr>
          <w:sz w:val="21"/>
        </w:rPr>
        <w:t>:</w:t>
      </w:r>
      <w:r>
        <w:rPr>
          <w:spacing w:val="-5"/>
          <w:sz w:val="21"/>
        </w:rPr>
        <w:t xml:space="preserve"> </w:t>
      </w:r>
      <w:r>
        <w:rPr>
          <w:sz w:val="21"/>
        </w:rPr>
        <w:t>Students</w:t>
      </w:r>
      <w:r>
        <w:rPr>
          <w:spacing w:val="-5"/>
          <w:sz w:val="21"/>
        </w:rPr>
        <w:t xml:space="preserve"> </w:t>
      </w:r>
      <w:r>
        <w:rPr>
          <w:sz w:val="21"/>
        </w:rPr>
        <w:t>will</w:t>
      </w:r>
      <w:r>
        <w:rPr>
          <w:spacing w:val="-5"/>
          <w:sz w:val="21"/>
        </w:rPr>
        <w:t xml:space="preserve"> </w:t>
      </w:r>
      <w:r>
        <w:rPr>
          <w:sz w:val="21"/>
        </w:rPr>
        <w:t>be</w:t>
      </w:r>
      <w:r>
        <w:rPr>
          <w:spacing w:val="-4"/>
          <w:sz w:val="21"/>
        </w:rPr>
        <w:t xml:space="preserve"> </w:t>
      </w:r>
      <w:r>
        <w:rPr>
          <w:sz w:val="21"/>
        </w:rPr>
        <w:t>able</w:t>
      </w:r>
      <w:r>
        <w:rPr>
          <w:spacing w:val="-4"/>
          <w:sz w:val="21"/>
        </w:rPr>
        <w:t xml:space="preserve"> </w:t>
      </w:r>
      <w:r>
        <w:rPr>
          <w:sz w:val="21"/>
        </w:rPr>
        <w:t>to</w:t>
      </w:r>
      <w:r>
        <w:rPr>
          <w:spacing w:val="-4"/>
          <w:sz w:val="21"/>
        </w:rPr>
        <w:t xml:space="preserve"> </w:t>
      </w:r>
      <w:r>
        <w:rPr>
          <w:sz w:val="21"/>
        </w:rPr>
        <w:t>use</w:t>
      </w:r>
      <w:r>
        <w:rPr>
          <w:spacing w:val="-4"/>
          <w:sz w:val="21"/>
        </w:rPr>
        <w:t xml:space="preserve"> </w:t>
      </w:r>
      <w:r>
        <w:rPr>
          <w:sz w:val="21"/>
        </w:rPr>
        <w:t>simple</w:t>
      </w:r>
      <w:r>
        <w:rPr>
          <w:spacing w:val="-4"/>
          <w:sz w:val="21"/>
        </w:rPr>
        <w:t xml:space="preserve"> </w:t>
      </w:r>
      <w:r>
        <w:rPr>
          <w:sz w:val="21"/>
        </w:rPr>
        <w:t>phrases</w:t>
      </w:r>
      <w:r>
        <w:rPr>
          <w:spacing w:val="-5"/>
          <w:sz w:val="21"/>
        </w:rPr>
        <w:t xml:space="preserve"> </w:t>
      </w:r>
      <w:r>
        <w:rPr>
          <w:sz w:val="21"/>
        </w:rPr>
        <w:t>about</w:t>
      </w:r>
      <w:r>
        <w:rPr>
          <w:spacing w:val="-5"/>
          <w:sz w:val="21"/>
        </w:rPr>
        <w:t xml:space="preserve"> </w:t>
      </w:r>
      <w:r>
        <w:rPr>
          <w:sz w:val="21"/>
        </w:rPr>
        <w:t>daily</w:t>
      </w:r>
      <w:r>
        <w:rPr>
          <w:spacing w:val="-9"/>
          <w:sz w:val="21"/>
        </w:rPr>
        <w:t xml:space="preserve"> </w:t>
      </w:r>
      <w:r>
        <w:rPr>
          <w:sz w:val="21"/>
        </w:rPr>
        <w:t>social</w:t>
      </w:r>
      <w:r>
        <w:rPr>
          <w:spacing w:val="-4"/>
          <w:sz w:val="21"/>
        </w:rPr>
        <w:t xml:space="preserve"> </w:t>
      </w:r>
      <w:r>
        <w:rPr>
          <w:spacing w:val="-2"/>
          <w:sz w:val="21"/>
        </w:rPr>
        <w:t>call.</w:t>
      </w: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3065"/>
        <w:gridCol w:w="2580"/>
      </w:tblGrid>
      <w:tr w:rsidR="00ED29E3" w14:paraId="2014E128" w14:textId="77777777">
        <w:trPr>
          <w:trHeight w:val="241"/>
        </w:trPr>
        <w:tc>
          <w:tcPr>
            <w:tcW w:w="1985" w:type="dxa"/>
          </w:tcPr>
          <w:p w14:paraId="1C6029D4" w14:textId="77777777" w:rsidR="00ED29E3" w:rsidRDefault="00000000">
            <w:pPr>
              <w:pStyle w:val="TableParagraph"/>
              <w:spacing w:line="222" w:lineRule="exact"/>
              <w:ind w:left="213"/>
              <w:rPr>
                <w:b/>
                <w:sz w:val="21"/>
              </w:rPr>
            </w:pPr>
            <w:r>
              <w:rPr>
                <w:b/>
                <w:sz w:val="21"/>
              </w:rPr>
              <w:t>Specific</w:t>
            </w:r>
            <w:r>
              <w:rPr>
                <w:b/>
                <w:spacing w:val="-7"/>
                <w:sz w:val="21"/>
              </w:rPr>
              <w:t xml:space="preserve"> </w:t>
            </w:r>
            <w:r>
              <w:rPr>
                <w:b/>
                <w:spacing w:val="-2"/>
                <w:sz w:val="21"/>
              </w:rPr>
              <w:t>objective</w:t>
            </w:r>
          </w:p>
        </w:tc>
        <w:tc>
          <w:tcPr>
            <w:tcW w:w="3065" w:type="dxa"/>
          </w:tcPr>
          <w:p w14:paraId="30316C54" w14:textId="77777777" w:rsidR="00ED29E3" w:rsidRDefault="00000000">
            <w:pPr>
              <w:pStyle w:val="TableParagraph"/>
              <w:spacing w:line="222" w:lineRule="exact"/>
              <w:ind w:left="11"/>
              <w:jc w:val="center"/>
              <w:rPr>
                <w:b/>
                <w:sz w:val="21"/>
              </w:rPr>
            </w:pPr>
            <w:r>
              <w:rPr>
                <w:b/>
                <w:spacing w:val="-2"/>
                <w:sz w:val="21"/>
              </w:rPr>
              <w:t>Contents</w:t>
            </w:r>
          </w:p>
        </w:tc>
        <w:tc>
          <w:tcPr>
            <w:tcW w:w="2580" w:type="dxa"/>
          </w:tcPr>
          <w:p w14:paraId="7315A2D6" w14:textId="77777777" w:rsidR="00ED29E3" w:rsidRDefault="00000000">
            <w:pPr>
              <w:pStyle w:val="TableParagraph"/>
              <w:spacing w:line="222" w:lineRule="exact"/>
              <w:ind w:left="695"/>
              <w:rPr>
                <w:b/>
                <w:sz w:val="21"/>
              </w:rPr>
            </w:pPr>
            <w:r>
              <w:rPr>
                <w:b/>
                <w:spacing w:val="-2"/>
                <w:sz w:val="21"/>
              </w:rPr>
              <w:t>Observations</w:t>
            </w:r>
          </w:p>
        </w:tc>
      </w:tr>
      <w:tr w:rsidR="00ED29E3" w14:paraId="368986EF" w14:textId="77777777">
        <w:trPr>
          <w:trHeight w:val="2896"/>
        </w:trPr>
        <w:tc>
          <w:tcPr>
            <w:tcW w:w="1985" w:type="dxa"/>
            <w:tcBorders>
              <w:bottom w:val="nil"/>
            </w:tcBorders>
          </w:tcPr>
          <w:p w14:paraId="5C0E8748" w14:textId="77777777" w:rsidR="00ED29E3" w:rsidRDefault="00000000">
            <w:pPr>
              <w:pStyle w:val="TableParagraph"/>
              <w:spacing w:line="234" w:lineRule="exact"/>
              <w:ind w:left="107"/>
              <w:rPr>
                <w:sz w:val="21"/>
              </w:rPr>
            </w:pPr>
            <w:r>
              <w:rPr>
                <w:sz w:val="21"/>
              </w:rPr>
              <w:t>students</w:t>
            </w:r>
            <w:r>
              <w:rPr>
                <w:spacing w:val="-5"/>
                <w:sz w:val="21"/>
              </w:rPr>
              <w:t xml:space="preserve"> </w:t>
            </w:r>
            <w:r>
              <w:rPr>
                <w:sz w:val="21"/>
              </w:rPr>
              <w:t>will</w:t>
            </w:r>
            <w:r>
              <w:rPr>
                <w:spacing w:val="-5"/>
                <w:sz w:val="21"/>
              </w:rPr>
              <w:t xml:space="preserve"> </w:t>
            </w:r>
            <w:r>
              <w:rPr>
                <w:sz w:val="21"/>
              </w:rPr>
              <w:t>be</w:t>
            </w:r>
            <w:r>
              <w:rPr>
                <w:spacing w:val="-4"/>
                <w:sz w:val="21"/>
              </w:rPr>
              <w:t xml:space="preserve"> able</w:t>
            </w:r>
          </w:p>
          <w:p w14:paraId="3468C77F" w14:textId="77777777" w:rsidR="00ED29E3" w:rsidRDefault="00000000">
            <w:pPr>
              <w:pStyle w:val="TableParagraph"/>
              <w:spacing w:line="241" w:lineRule="exact"/>
              <w:ind w:left="107"/>
              <w:rPr>
                <w:sz w:val="21"/>
              </w:rPr>
            </w:pPr>
            <w:r>
              <w:rPr>
                <w:spacing w:val="-10"/>
                <w:sz w:val="21"/>
              </w:rPr>
              <w:t>:</w:t>
            </w:r>
          </w:p>
          <w:p w14:paraId="32BA3405" w14:textId="77777777" w:rsidR="00ED29E3" w:rsidRDefault="00000000">
            <w:pPr>
              <w:pStyle w:val="TableParagraph"/>
              <w:numPr>
                <w:ilvl w:val="0"/>
                <w:numId w:val="847"/>
              </w:numPr>
              <w:tabs>
                <w:tab w:val="left" w:pos="233"/>
              </w:tabs>
              <w:spacing w:before="1"/>
              <w:ind w:left="233" w:hanging="126"/>
              <w:rPr>
                <w:sz w:val="21"/>
              </w:rPr>
            </w:pPr>
            <w:r>
              <w:rPr>
                <w:sz w:val="21"/>
              </w:rPr>
              <w:t>to</w:t>
            </w:r>
            <w:r>
              <w:rPr>
                <w:spacing w:val="-2"/>
                <w:sz w:val="21"/>
              </w:rPr>
              <w:t xml:space="preserve"> greet</w:t>
            </w:r>
          </w:p>
          <w:p w14:paraId="2C6A7856" w14:textId="77777777" w:rsidR="00ED29E3" w:rsidRDefault="00000000">
            <w:pPr>
              <w:pStyle w:val="TableParagraph"/>
              <w:numPr>
                <w:ilvl w:val="0"/>
                <w:numId w:val="847"/>
              </w:numPr>
              <w:tabs>
                <w:tab w:val="left" w:pos="233"/>
              </w:tabs>
              <w:spacing w:before="1" w:line="241" w:lineRule="exact"/>
              <w:ind w:left="233" w:hanging="126"/>
              <w:rPr>
                <w:sz w:val="21"/>
              </w:rPr>
            </w:pPr>
            <w:r>
              <w:rPr>
                <w:sz w:val="21"/>
              </w:rPr>
              <w:t>to</w:t>
            </w:r>
            <w:r>
              <w:rPr>
                <w:spacing w:val="-4"/>
                <w:sz w:val="21"/>
              </w:rPr>
              <w:t xml:space="preserve"> </w:t>
            </w:r>
            <w:r>
              <w:rPr>
                <w:spacing w:val="-2"/>
                <w:sz w:val="21"/>
              </w:rPr>
              <w:t>welcome</w:t>
            </w:r>
          </w:p>
          <w:p w14:paraId="0B9750E4" w14:textId="77777777" w:rsidR="00ED29E3" w:rsidRDefault="00000000">
            <w:pPr>
              <w:pStyle w:val="TableParagraph"/>
              <w:numPr>
                <w:ilvl w:val="0"/>
                <w:numId w:val="847"/>
              </w:numPr>
              <w:tabs>
                <w:tab w:val="left" w:pos="233"/>
              </w:tabs>
              <w:spacing w:line="241" w:lineRule="exact"/>
              <w:ind w:left="233" w:hanging="126"/>
              <w:rPr>
                <w:sz w:val="21"/>
              </w:rPr>
            </w:pPr>
            <w:r>
              <w:rPr>
                <w:sz w:val="21"/>
              </w:rPr>
              <w:t>to</w:t>
            </w:r>
            <w:r>
              <w:rPr>
                <w:spacing w:val="-4"/>
                <w:sz w:val="21"/>
              </w:rPr>
              <w:t xml:space="preserve"> </w:t>
            </w:r>
            <w:r>
              <w:rPr>
                <w:sz w:val="21"/>
              </w:rPr>
              <w:t>introduce</w:t>
            </w:r>
            <w:r>
              <w:rPr>
                <w:spacing w:val="-4"/>
                <w:sz w:val="21"/>
              </w:rPr>
              <w:t xml:space="preserve"> </w:t>
            </w:r>
            <w:r>
              <w:rPr>
                <w:spacing w:val="-5"/>
                <w:sz w:val="21"/>
              </w:rPr>
              <w:t>and</w:t>
            </w:r>
          </w:p>
          <w:p w14:paraId="4706DF8B" w14:textId="77777777" w:rsidR="00ED29E3" w:rsidRDefault="00000000">
            <w:pPr>
              <w:pStyle w:val="TableParagraph"/>
              <w:numPr>
                <w:ilvl w:val="0"/>
                <w:numId w:val="847"/>
              </w:numPr>
              <w:tabs>
                <w:tab w:val="left" w:pos="233"/>
              </w:tabs>
              <w:ind w:left="233" w:hanging="126"/>
              <w:rPr>
                <w:sz w:val="21"/>
              </w:rPr>
            </w:pPr>
            <w:r>
              <w:rPr>
                <w:sz w:val="21"/>
              </w:rPr>
              <w:t>to</w:t>
            </w:r>
            <w:r>
              <w:rPr>
                <w:spacing w:val="-2"/>
                <w:sz w:val="21"/>
              </w:rPr>
              <w:t xml:space="preserve"> </w:t>
            </w:r>
            <w:r>
              <w:rPr>
                <w:sz w:val="21"/>
              </w:rPr>
              <w:t>say</w:t>
            </w:r>
            <w:r>
              <w:rPr>
                <w:spacing w:val="-6"/>
                <w:sz w:val="21"/>
              </w:rPr>
              <w:t xml:space="preserve"> </w:t>
            </w:r>
            <w:r>
              <w:rPr>
                <w:sz w:val="21"/>
              </w:rPr>
              <w:t>good</w:t>
            </w:r>
            <w:r>
              <w:rPr>
                <w:spacing w:val="-1"/>
                <w:sz w:val="21"/>
              </w:rPr>
              <w:t xml:space="preserve"> </w:t>
            </w:r>
            <w:r>
              <w:rPr>
                <w:spacing w:val="-5"/>
                <w:sz w:val="21"/>
              </w:rPr>
              <w:t>bye</w:t>
            </w:r>
          </w:p>
        </w:tc>
        <w:tc>
          <w:tcPr>
            <w:tcW w:w="3065" w:type="dxa"/>
            <w:tcBorders>
              <w:bottom w:val="nil"/>
            </w:tcBorders>
          </w:tcPr>
          <w:p w14:paraId="6DBAB17C" w14:textId="77777777" w:rsidR="00ED29E3" w:rsidRDefault="00000000">
            <w:pPr>
              <w:pStyle w:val="TableParagraph"/>
              <w:spacing w:line="236" w:lineRule="exact"/>
              <w:ind w:left="107"/>
              <w:rPr>
                <w:b/>
                <w:sz w:val="21"/>
              </w:rPr>
            </w:pPr>
            <w:r>
              <w:rPr>
                <w:sz w:val="16"/>
              </w:rPr>
              <w:t>▼</w:t>
            </w:r>
            <w:r>
              <w:rPr>
                <w:b/>
                <w:sz w:val="21"/>
              </w:rPr>
              <w:t>Language</w:t>
            </w:r>
            <w:r>
              <w:rPr>
                <w:b/>
                <w:spacing w:val="-7"/>
                <w:sz w:val="21"/>
              </w:rPr>
              <w:t xml:space="preserve"> </w:t>
            </w:r>
            <w:r>
              <w:rPr>
                <w:b/>
                <w:spacing w:val="-2"/>
                <w:sz w:val="21"/>
              </w:rPr>
              <w:t>function</w:t>
            </w:r>
          </w:p>
          <w:p w14:paraId="2E37C1A8" w14:textId="77777777" w:rsidR="00ED29E3" w:rsidRDefault="00000000">
            <w:pPr>
              <w:pStyle w:val="TableParagraph"/>
              <w:ind w:left="107"/>
              <w:rPr>
                <w:sz w:val="21"/>
              </w:rPr>
            </w:pPr>
            <w:r>
              <w:rPr>
                <w:sz w:val="21"/>
              </w:rPr>
              <w:t>Greeting,</w:t>
            </w:r>
            <w:r>
              <w:rPr>
                <w:spacing w:val="-14"/>
                <w:sz w:val="21"/>
              </w:rPr>
              <w:t xml:space="preserve"> </w:t>
            </w:r>
            <w:r>
              <w:rPr>
                <w:sz w:val="21"/>
              </w:rPr>
              <w:t>welcoming,</w:t>
            </w:r>
            <w:r>
              <w:rPr>
                <w:spacing w:val="-13"/>
                <w:sz w:val="21"/>
              </w:rPr>
              <w:t xml:space="preserve"> </w:t>
            </w:r>
            <w:r>
              <w:rPr>
                <w:sz w:val="21"/>
              </w:rPr>
              <w:t xml:space="preserve">introducing </w:t>
            </w:r>
            <w:r>
              <w:rPr>
                <w:spacing w:val="-4"/>
                <w:sz w:val="21"/>
              </w:rPr>
              <w:t>and</w:t>
            </w:r>
          </w:p>
          <w:p w14:paraId="2C0D1B2E" w14:textId="77777777" w:rsidR="00ED29E3" w:rsidRDefault="00000000">
            <w:pPr>
              <w:pStyle w:val="TableParagraph"/>
              <w:ind w:left="107" w:right="871"/>
              <w:rPr>
                <w:sz w:val="21"/>
              </w:rPr>
            </w:pPr>
            <w:r>
              <w:rPr>
                <w:sz w:val="21"/>
              </w:rPr>
              <w:t>saying</w:t>
            </w:r>
            <w:r>
              <w:rPr>
                <w:spacing w:val="-14"/>
                <w:sz w:val="21"/>
              </w:rPr>
              <w:t xml:space="preserve"> </w:t>
            </w:r>
            <w:r>
              <w:rPr>
                <w:sz w:val="21"/>
              </w:rPr>
              <w:t>good</w:t>
            </w:r>
            <w:r>
              <w:rPr>
                <w:spacing w:val="-13"/>
                <w:sz w:val="21"/>
              </w:rPr>
              <w:t xml:space="preserve"> </w:t>
            </w:r>
            <w:r>
              <w:rPr>
                <w:sz w:val="21"/>
              </w:rPr>
              <w:t>bye Contents</w:t>
            </w:r>
            <w:r>
              <w:rPr>
                <w:spacing w:val="-6"/>
                <w:sz w:val="21"/>
              </w:rPr>
              <w:t xml:space="preserve"> </w:t>
            </w:r>
            <w:r>
              <w:rPr>
                <w:spacing w:val="-2"/>
                <w:sz w:val="21"/>
              </w:rPr>
              <w:t>proper</w:t>
            </w:r>
          </w:p>
          <w:p w14:paraId="0DD882B0" w14:textId="77777777" w:rsidR="00ED29E3" w:rsidRDefault="00000000">
            <w:pPr>
              <w:pStyle w:val="TableParagraph"/>
              <w:spacing w:before="3" w:line="238" w:lineRule="exact"/>
              <w:ind w:left="107"/>
              <w:rPr>
                <w:b/>
                <w:sz w:val="21"/>
              </w:rPr>
            </w:pPr>
            <w:r>
              <w:rPr>
                <w:sz w:val="16"/>
              </w:rPr>
              <w:t>▼</w:t>
            </w:r>
            <w:r>
              <w:rPr>
                <w:b/>
                <w:sz w:val="21"/>
              </w:rPr>
              <w:t>Sample</w:t>
            </w:r>
            <w:r>
              <w:rPr>
                <w:b/>
                <w:spacing w:val="-9"/>
                <w:sz w:val="21"/>
              </w:rPr>
              <w:t xml:space="preserve"> </w:t>
            </w:r>
            <w:r>
              <w:rPr>
                <w:b/>
                <w:spacing w:val="-2"/>
                <w:sz w:val="21"/>
              </w:rPr>
              <w:t>context</w:t>
            </w:r>
          </w:p>
          <w:p w14:paraId="461A5EA6" w14:textId="77777777" w:rsidR="00ED29E3" w:rsidRDefault="00000000">
            <w:pPr>
              <w:pStyle w:val="TableParagraph"/>
              <w:numPr>
                <w:ilvl w:val="0"/>
                <w:numId w:val="846"/>
              </w:numPr>
              <w:tabs>
                <w:tab w:val="left" w:pos="180"/>
              </w:tabs>
              <w:ind w:right="187" w:firstLine="0"/>
              <w:rPr>
                <w:sz w:val="21"/>
              </w:rPr>
            </w:pPr>
            <w:r>
              <w:rPr>
                <w:sz w:val="21"/>
              </w:rPr>
              <w:t>You meet a friend for chance. He/She</w:t>
            </w:r>
            <w:r>
              <w:rPr>
                <w:spacing w:val="-9"/>
                <w:sz w:val="21"/>
              </w:rPr>
              <w:t xml:space="preserve"> </w:t>
            </w:r>
            <w:r>
              <w:rPr>
                <w:sz w:val="21"/>
              </w:rPr>
              <w:t>is</w:t>
            </w:r>
            <w:r>
              <w:rPr>
                <w:spacing w:val="-8"/>
                <w:sz w:val="21"/>
              </w:rPr>
              <w:t xml:space="preserve"> </w:t>
            </w:r>
            <w:r>
              <w:rPr>
                <w:sz w:val="21"/>
              </w:rPr>
              <w:t>returning</w:t>
            </w:r>
            <w:r>
              <w:rPr>
                <w:spacing w:val="-7"/>
                <w:sz w:val="21"/>
              </w:rPr>
              <w:t xml:space="preserve"> </w:t>
            </w:r>
            <w:r>
              <w:rPr>
                <w:sz w:val="21"/>
              </w:rPr>
              <w:t>home</w:t>
            </w:r>
            <w:r>
              <w:rPr>
                <w:spacing w:val="-7"/>
                <w:sz w:val="21"/>
              </w:rPr>
              <w:t xml:space="preserve"> </w:t>
            </w:r>
            <w:r>
              <w:rPr>
                <w:sz w:val="21"/>
              </w:rPr>
              <w:t>from</w:t>
            </w:r>
            <w:r>
              <w:rPr>
                <w:spacing w:val="-10"/>
                <w:sz w:val="21"/>
              </w:rPr>
              <w:t xml:space="preserve"> </w:t>
            </w:r>
            <w:r>
              <w:rPr>
                <w:sz w:val="21"/>
              </w:rPr>
              <w:t>a trip and you want to introduce him/her to your family</w:t>
            </w:r>
          </w:p>
        </w:tc>
        <w:tc>
          <w:tcPr>
            <w:tcW w:w="2580" w:type="dxa"/>
            <w:tcBorders>
              <w:bottom w:val="nil"/>
            </w:tcBorders>
          </w:tcPr>
          <w:p w14:paraId="7CADCF6E" w14:textId="77777777" w:rsidR="00ED29E3" w:rsidRDefault="00ED29E3">
            <w:pPr>
              <w:pStyle w:val="TableParagraph"/>
              <w:rPr>
                <w:sz w:val="21"/>
              </w:rPr>
            </w:pPr>
          </w:p>
          <w:p w14:paraId="32FBB9F4" w14:textId="77777777" w:rsidR="00ED29E3" w:rsidRDefault="00ED29E3">
            <w:pPr>
              <w:pStyle w:val="TableParagraph"/>
              <w:rPr>
                <w:sz w:val="21"/>
              </w:rPr>
            </w:pPr>
          </w:p>
          <w:p w14:paraId="7E199D61" w14:textId="77777777" w:rsidR="00ED29E3" w:rsidRDefault="00ED29E3">
            <w:pPr>
              <w:pStyle w:val="TableParagraph"/>
              <w:spacing w:before="238"/>
              <w:rPr>
                <w:sz w:val="21"/>
              </w:rPr>
            </w:pPr>
          </w:p>
          <w:p w14:paraId="37B786FA" w14:textId="77777777" w:rsidR="00ED29E3" w:rsidRDefault="00000000">
            <w:pPr>
              <w:pStyle w:val="TableParagraph"/>
              <w:ind w:left="426" w:right="216" w:hanging="317"/>
              <w:rPr>
                <w:b/>
                <w:sz w:val="21"/>
              </w:rPr>
            </w:pPr>
            <w:r>
              <w:rPr>
                <w:b/>
                <w:sz w:val="21"/>
              </w:rPr>
              <w:t>Strategies,</w:t>
            </w:r>
            <w:r>
              <w:rPr>
                <w:b/>
                <w:spacing w:val="-14"/>
                <w:sz w:val="21"/>
              </w:rPr>
              <w:t xml:space="preserve"> </w:t>
            </w:r>
            <w:r>
              <w:rPr>
                <w:b/>
                <w:sz w:val="21"/>
              </w:rPr>
              <w:t>techniques and tasks</w:t>
            </w:r>
          </w:p>
          <w:p w14:paraId="16C1FE83" w14:textId="77777777" w:rsidR="00ED29E3" w:rsidRDefault="00000000">
            <w:pPr>
              <w:pStyle w:val="TableParagraph"/>
              <w:spacing w:line="239" w:lineRule="exact"/>
              <w:ind w:left="90" w:right="601"/>
              <w:jc w:val="center"/>
              <w:rPr>
                <w:b/>
                <w:sz w:val="21"/>
              </w:rPr>
            </w:pPr>
            <w:r>
              <w:rPr>
                <w:sz w:val="16"/>
              </w:rPr>
              <w:t>▼</w:t>
            </w:r>
            <w:r>
              <w:rPr>
                <w:b/>
                <w:sz w:val="21"/>
              </w:rPr>
              <w:t>Sample</w:t>
            </w:r>
            <w:r>
              <w:rPr>
                <w:b/>
                <w:spacing w:val="-7"/>
                <w:sz w:val="21"/>
              </w:rPr>
              <w:t xml:space="preserve"> </w:t>
            </w:r>
            <w:r>
              <w:rPr>
                <w:b/>
                <w:spacing w:val="-2"/>
                <w:sz w:val="21"/>
              </w:rPr>
              <w:t>techniques</w:t>
            </w:r>
          </w:p>
          <w:p w14:paraId="2B4DAB54" w14:textId="77777777" w:rsidR="00ED29E3" w:rsidRDefault="00000000">
            <w:pPr>
              <w:pStyle w:val="TableParagraph"/>
              <w:spacing w:line="240" w:lineRule="exact"/>
              <w:ind w:right="601"/>
              <w:jc w:val="center"/>
              <w:rPr>
                <w:sz w:val="21"/>
              </w:rPr>
            </w:pPr>
            <w:r>
              <w:rPr>
                <w:sz w:val="21"/>
              </w:rPr>
              <w:t>for</w:t>
            </w:r>
            <w:r>
              <w:rPr>
                <w:spacing w:val="-4"/>
                <w:sz w:val="21"/>
              </w:rPr>
              <w:t xml:space="preserve"> </w:t>
            </w:r>
            <w:r>
              <w:rPr>
                <w:spacing w:val="-2"/>
                <w:sz w:val="21"/>
              </w:rPr>
              <w:t>presentation</w:t>
            </w:r>
          </w:p>
          <w:p w14:paraId="5DB270C8" w14:textId="77777777" w:rsidR="00ED29E3" w:rsidRDefault="00000000">
            <w:pPr>
              <w:pStyle w:val="TableParagraph"/>
              <w:numPr>
                <w:ilvl w:val="0"/>
                <w:numId w:val="845"/>
              </w:numPr>
              <w:tabs>
                <w:tab w:val="left" w:pos="235"/>
              </w:tabs>
              <w:spacing w:before="1"/>
              <w:ind w:right="99" w:firstLine="0"/>
              <w:rPr>
                <w:sz w:val="21"/>
              </w:rPr>
            </w:pPr>
            <w:r>
              <w:rPr>
                <w:sz w:val="21"/>
              </w:rPr>
              <w:t>Simulation</w:t>
            </w:r>
            <w:r>
              <w:rPr>
                <w:spacing w:val="-13"/>
                <w:sz w:val="21"/>
              </w:rPr>
              <w:t xml:space="preserve"> </w:t>
            </w:r>
            <w:r>
              <w:rPr>
                <w:sz w:val="21"/>
              </w:rPr>
              <w:t>of</w:t>
            </w:r>
            <w:r>
              <w:rPr>
                <w:spacing w:val="-13"/>
                <w:sz w:val="21"/>
              </w:rPr>
              <w:t xml:space="preserve"> </w:t>
            </w:r>
            <w:r>
              <w:rPr>
                <w:sz w:val="21"/>
              </w:rPr>
              <w:t>the</w:t>
            </w:r>
            <w:r>
              <w:rPr>
                <w:spacing w:val="-13"/>
                <w:sz w:val="21"/>
              </w:rPr>
              <w:t xml:space="preserve"> </w:t>
            </w:r>
            <w:r>
              <w:rPr>
                <w:sz w:val="21"/>
              </w:rPr>
              <w:t>situation described in a picture(S)</w:t>
            </w:r>
          </w:p>
          <w:p w14:paraId="219D9C7F" w14:textId="77777777" w:rsidR="00ED29E3" w:rsidRDefault="00000000">
            <w:pPr>
              <w:pStyle w:val="TableParagraph"/>
              <w:numPr>
                <w:ilvl w:val="0"/>
                <w:numId w:val="845"/>
              </w:numPr>
              <w:tabs>
                <w:tab w:val="left" w:pos="235"/>
              </w:tabs>
              <w:spacing w:line="240" w:lineRule="exact"/>
              <w:ind w:right="564" w:firstLine="0"/>
              <w:rPr>
                <w:sz w:val="21"/>
              </w:rPr>
            </w:pPr>
            <w:r>
              <w:rPr>
                <w:sz w:val="21"/>
              </w:rPr>
              <w:t>Or</w:t>
            </w:r>
            <w:r>
              <w:rPr>
                <w:spacing w:val="-14"/>
                <w:sz w:val="21"/>
              </w:rPr>
              <w:t xml:space="preserve"> </w:t>
            </w:r>
            <w:r>
              <w:rPr>
                <w:sz w:val="21"/>
              </w:rPr>
              <w:t>Role</w:t>
            </w:r>
            <w:r>
              <w:rPr>
                <w:spacing w:val="-12"/>
                <w:sz w:val="21"/>
              </w:rPr>
              <w:t xml:space="preserve"> </w:t>
            </w:r>
            <w:r>
              <w:rPr>
                <w:sz w:val="21"/>
              </w:rPr>
              <w:t>–playing</w:t>
            </w:r>
            <w:r>
              <w:rPr>
                <w:spacing w:val="-11"/>
                <w:sz w:val="21"/>
              </w:rPr>
              <w:t xml:space="preserve"> </w:t>
            </w:r>
            <w:r>
              <w:rPr>
                <w:sz w:val="21"/>
              </w:rPr>
              <w:t>the situation (S)</w:t>
            </w:r>
          </w:p>
        </w:tc>
      </w:tr>
      <w:tr w:rsidR="00ED29E3" w14:paraId="2F3BE745" w14:textId="77777777">
        <w:trPr>
          <w:trHeight w:val="2899"/>
        </w:trPr>
        <w:tc>
          <w:tcPr>
            <w:tcW w:w="1985" w:type="dxa"/>
            <w:tcBorders>
              <w:top w:val="nil"/>
            </w:tcBorders>
          </w:tcPr>
          <w:p w14:paraId="550A4DA6" w14:textId="77777777" w:rsidR="00ED29E3" w:rsidRDefault="00ED29E3">
            <w:pPr>
              <w:pStyle w:val="TableParagraph"/>
              <w:rPr>
                <w:sz w:val="20"/>
              </w:rPr>
            </w:pPr>
          </w:p>
        </w:tc>
        <w:tc>
          <w:tcPr>
            <w:tcW w:w="3065" w:type="dxa"/>
            <w:tcBorders>
              <w:top w:val="nil"/>
            </w:tcBorders>
          </w:tcPr>
          <w:p w14:paraId="0751B672" w14:textId="77777777" w:rsidR="00ED29E3" w:rsidRDefault="00000000">
            <w:pPr>
              <w:pStyle w:val="TableParagraph"/>
              <w:spacing w:line="238" w:lineRule="exact"/>
              <w:ind w:left="107"/>
              <w:rPr>
                <w:b/>
                <w:sz w:val="21"/>
              </w:rPr>
            </w:pPr>
            <w:r>
              <w:rPr>
                <w:spacing w:val="-2"/>
                <w:sz w:val="16"/>
              </w:rPr>
              <w:t>▼</w:t>
            </w:r>
            <w:r>
              <w:rPr>
                <w:b/>
                <w:spacing w:val="-2"/>
                <w:sz w:val="21"/>
              </w:rPr>
              <w:t>Topic/vocabulary</w:t>
            </w:r>
            <w:r>
              <w:rPr>
                <w:b/>
                <w:spacing w:val="18"/>
                <w:sz w:val="21"/>
              </w:rPr>
              <w:t xml:space="preserve"> </w:t>
            </w:r>
            <w:r>
              <w:rPr>
                <w:b/>
                <w:spacing w:val="-4"/>
                <w:sz w:val="21"/>
              </w:rPr>
              <w:t>area</w:t>
            </w:r>
          </w:p>
          <w:p w14:paraId="64D0DE6C" w14:textId="77777777" w:rsidR="00ED29E3" w:rsidRDefault="00000000">
            <w:pPr>
              <w:pStyle w:val="TableParagraph"/>
              <w:numPr>
                <w:ilvl w:val="0"/>
                <w:numId w:val="844"/>
              </w:numPr>
              <w:tabs>
                <w:tab w:val="left" w:pos="321"/>
              </w:tabs>
              <w:spacing w:line="239" w:lineRule="exact"/>
              <w:ind w:left="321" w:hanging="214"/>
              <w:rPr>
                <w:sz w:val="21"/>
              </w:rPr>
            </w:pPr>
            <w:r>
              <w:rPr>
                <w:sz w:val="21"/>
              </w:rPr>
              <w:t>Good</w:t>
            </w:r>
            <w:r>
              <w:rPr>
                <w:spacing w:val="-6"/>
                <w:sz w:val="21"/>
              </w:rPr>
              <w:t xml:space="preserve"> </w:t>
            </w:r>
            <w:r>
              <w:rPr>
                <w:sz w:val="21"/>
              </w:rPr>
              <w:t>morning</w:t>
            </w:r>
            <w:r>
              <w:rPr>
                <w:spacing w:val="-6"/>
                <w:sz w:val="21"/>
              </w:rPr>
              <w:t xml:space="preserve"> </w:t>
            </w:r>
            <w:r>
              <w:rPr>
                <w:sz w:val="21"/>
              </w:rPr>
              <w:t>/afternoon</w:t>
            </w:r>
            <w:r>
              <w:rPr>
                <w:spacing w:val="-8"/>
                <w:sz w:val="21"/>
              </w:rPr>
              <w:t xml:space="preserve"> </w:t>
            </w:r>
            <w:r>
              <w:rPr>
                <w:spacing w:val="-5"/>
                <w:sz w:val="21"/>
              </w:rPr>
              <w:t>etc</w:t>
            </w:r>
          </w:p>
          <w:p w14:paraId="3BF1B91D" w14:textId="77777777" w:rsidR="00ED29E3" w:rsidRDefault="00000000">
            <w:pPr>
              <w:pStyle w:val="TableParagraph"/>
              <w:spacing w:line="241" w:lineRule="exact"/>
              <w:ind w:left="107"/>
              <w:rPr>
                <w:sz w:val="21"/>
              </w:rPr>
            </w:pPr>
            <w:r>
              <w:rPr>
                <w:sz w:val="21"/>
              </w:rPr>
              <w:t>-Hello</w:t>
            </w:r>
            <w:r>
              <w:rPr>
                <w:spacing w:val="-6"/>
                <w:sz w:val="21"/>
              </w:rPr>
              <w:t xml:space="preserve"> </w:t>
            </w:r>
            <w:r>
              <w:rPr>
                <w:sz w:val="21"/>
              </w:rPr>
              <w:t>/Hi!</w:t>
            </w:r>
            <w:r>
              <w:rPr>
                <w:spacing w:val="-5"/>
                <w:sz w:val="21"/>
              </w:rPr>
              <w:t xml:space="preserve"> </w:t>
            </w:r>
            <w:r>
              <w:rPr>
                <w:sz w:val="21"/>
              </w:rPr>
              <w:t>How</w:t>
            </w:r>
            <w:r>
              <w:rPr>
                <w:spacing w:val="-5"/>
                <w:sz w:val="21"/>
              </w:rPr>
              <w:t xml:space="preserve"> </w:t>
            </w:r>
            <w:r>
              <w:rPr>
                <w:sz w:val="21"/>
              </w:rPr>
              <w:t>are</w:t>
            </w:r>
            <w:r>
              <w:rPr>
                <w:spacing w:val="-4"/>
                <w:sz w:val="21"/>
              </w:rPr>
              <w:t xml:space="preserve"> </w:t>
            </w:r>
            <w:r>
              <w:rPr>
                <w:sz w:val="21"/>
              </w:rPr>
              <w:t>you?</w:t>
            </w:r>
            <w:r>
              <w:rPr>
                <w:spacing w:val="-2"/>
                <w:sz w:val="21"/>
              </w:rPr>
              <w:t xml:space="preserve"> </w:t>
            </w:r>
            <w:r>
              <w:rPr>
                <w:spacing w:val="-5"/>
                <w:sz w:val="21"/>
              </w:rPr>
              <w:t>Etc</w:t>
            </w:r>
          </w:p>
          <w:p w14:paraId="43576C3F" w14:textId="77777777" w:rsidR="00ED29E3" w:rsidRDefault="00000000">
            <w:pPr>
              <w:pStyle w:val="TableParagraph"/>
              <w:spacing w:before="1"/>
              <w:ind w:left="107"/>
              <w:rPr>
                <w:sz w:val="21"/>
              </w:rPr>
            </w:pPr>
            <w:r>
              <w:rPr>
                <w:sz w:val="21"/>
              </w:rPr>
              <w:t>-Welcome</w:t>
            </w:r>
            <w:r>
              <w:rPr>
                <w:spacing w:val="-9"/>
                <w:sz w:val="21"/>
              </w:rPr>
              <w:t xml:space="preserve"> </w:t>
            </w:r>
            <w:r>
              <w:rPr>
                <w:sz w:val="21"/>
              </w:rPr>
              <w:t>back</w:t>
            </w:r>
            <w:r>
              <w:rPr>
                <w:spacing w:val="-6"/>
                <w:sz w:val="21"/>
              </w:rPr>
              <w:t xml:space="preserve"> </w:t>
            </w:r>
            <w:r>
              <w:rPr>
                <w:spacing w:val="-4"/>
                <w:sz w:val="21"/>
              </w:rPr>
              <w:t>home</w:t>
            </w:r>
          </w:p>
          <w:p w14:paraId="0BE07725" w14:textId="77777777" w:rsidR="00ED29E3" w:rsidRDefault="00000000">
            <w:pPr>
              <w:pStyle w:val="TableParagraph"/>
              <w:spacing w:before="1" w:line="241" w:lineRule="exact"/>
              <w:ind w:left="107"/>
              <w:rPr>
                <w:sz w:val="21"/>
              </w:rPr>
            </w:pPr>
            <w:r>
              <w:rPr>
                <w:sz w:val="21"/>
              </w:rPr>
              <w:t>-It’s</w:t>
            </w:r>
            <w:r>
              <w:rPr>
                <w:spacing w:val="-7"/>
                <w:sz w:val="21"/>
              </w:rPr>
              <w:t xml:space="preserve"> </w:t>
            </w:r>
            <w:r>
              <w:rPr>
                <w:sz w:val="21"/>
              </w:rPr>
              <w:t>nice</w:t>
            </w:r>
            <w:r>
              <w:rPr>
                <w:spacing w:val="-3"/>
                <w:sz w:val="21"/>
              </w:rPr>
              <w:t xml:space="preserve"> </w:t>
            </w:r>
            <w:r>
              <w:rPr>
                <w:sz w:val="21"/>
              </w:rPr>
              <w:t>to</w:t>
            </w:r>
            <w:r>
              <w:rPr>
                <w:spacing w:val="-4"/>
                <w:sz w:val="21"/>
              </w:rPr>
              <w:t xml:space="preserve"> </w:t>
            </w:r>
            <w:r>
              <w:rPr>
                <w:sz w:val="21"/>
              </w:rPr>
              <w:t>see</w:t>
            </w:r>
            <w:r>
              <w:rPr>
                <w:spacing w:val="-1"/>
                <w:sz w:val="21"/>
              </w:rPr>
              <w:t xml:space="preserve"> </w:t>
            </w:r>
            <w:r>
              <w:rPr>
                <w:sz w:val="21"/>
              </w:rPr>
              <w:t>you</w:t>
            </w:r>
            <w:r>
              <w:rPr>
                <w:spacing w:val="-3"/>
                <w:sz w:val="21"/>
              </w:rPr>
              <w:t xml:space="preserve"> </w:t>
            </w:r>
            <w:r>
              <w:rPr>
                <w:spacing w:val="-4"/>
                <w:sz w:val="21"/>
              </w:rPr>
              <w:t>again</w:t>
            </w:r>
          </w:p>
          <w:p w14:paraId="3D477A24" w14:textId="77777777" w:rsidR="00ED29E3" w:rsidRDefault="00000000">
            <w:pPr>
              <w:pStyle w:val="TableParagraph"/>
              <w:numPr>
                <w:ilvl w:val="0"/>
                <w:numId w:val="844"/>
              </w:numPr>
              <w:tabs>
                <w:tab w:val="left" w:pos="334"/>
              </w:tabs>
              <w:ind w:left="107" w:right="118" w:firstLine="0"/>
              <w:rPr>
                <w:sz w:val="21"/>
              </w:rPr>
            </w:pPr>
            <w:r>
              <w:rPr>
                <w:sz w:val="21"/>
              </w:rPr>
              <w:t>This</w:t>
            </w:r>
            <w:r>
              <w:rPr>
                <w:spacing w:val="-7"/>
                <w:sz w:val="21"/>
              </w:rPr>
              <w:t xml:space="preserve"> </w:t>
            </w:r>
            <w:r>
              <w:rPr>
                <w:sz w:val="21"/>
              </w:rPr>
              <w:t>is</w:t>
            </w:r>
            <w:r>
              <w:rPr>
                <w:spacing w:val="-7"/>
                <w:sz w:val="21"/>
              </w:rPr>
              <w:t xml:space="preserve"> </w:t>
            </w:r>
            <w:r>
              <w:rPr>
                <w:sz w:val="21"/>
              </w:rPr>
              <w:t>…</w:t>
            </w:r>
            <w:r>
              <w:rPr>
                <w:spacing w:val="-6"/>
                <w:sz w:val="21"/>
              </w:rPr>
              <w:t xml:space="preserve"> </w:t>
            </w:r>
            <w:r>
              <w:rPr>
                <w:sz w:val="21"/>
              </w:rPr>
              <w:t>May</w:t>
            </w:r>
            <w:r>
              <w:rPr>
                <w:spacing w:val="-8"/>
                <w:sz w:val="21"/>
              </w:rPr>
              <w:t xml:space="preserve"> </w:t>
            </w:r>
            <w:r>
              <w:rPr>
                <w:sz w:val="21"/>
              </w:rPr>
              <w:t>I</w:t>
            </w:r>
            <w:r>
              <w:rPr>
                <w:spacing w:val="-8"/>
                <w:sz w:val="21"/>
              </w:rPr>
              <w:t xml:space="preserve"> </w:t>
            </w:r>
            <w:r>
              <w:rPr>
                <w:sz w:val="21"/>
              </w:rPr>
              <w:t>introduce</w:t>
            </w:r>
            <w:r>
              <w:rPr>
                <w:spacing w:val="-6"/>
                <w:sz w:val="21"/>
              </w:rPr>
              <w:t xml:space="preserve"> </w:t>
            </w:r>
            <w:r>
              <w:rPr>
                <w:sz w:val="21"/>
              </w:rPr>
              <w:t xml:space="preserve">you </w:t>
            </w:r>
            <w:r>
              <w:rPr>
                <w:spacing w:val="-4"/>
                <w:sz w:val="21"/>
              </w:rPr>
              <w:t>to…?</w:t>
            </w:r>
          </w:p>
          <w:p w14:paraId="7A259DA7" w14:textId="77777777" w:rsidR="00ED29E3" w:rsidRDefault="00000000">
            <w:pPr>
              <w:pStyle w:val="TableParagraph"/>
              <w:numPr>
                <w:ilvl w:val="0"/>
                <w:numId w:val="844"/>
              </w:numPr>
              <w:tabs>
                <w:tab w:val="left" w:pos="321"/>
              </w:tabs>
              <w:spacing w:line="241" w:lineRule="exact"/>
              <w:ind w:left="321" w:hanging="214"/>
              <w:rPr>
                <w:sz w:val="21"/>
              </w:rPr>
            </w:pPr>
            <w:r>
              <w:rPr>
                <w:sz w:val="21"/>
              </w:rPr>
              <w:t>Goodbye/see</w:t>
            </w:r>
            <w:r>
              <w:rPr>
                <w:spacing w:val="-8"/>
                <w:sz w:val="21"/>
              </w:rPr>
              <w:t xml:space="preserve"> </w:t>
            </w:r>
            <w:r>
              <w:rPr>
                <w:sz w:val="21"/>
              </w:rPr>
              <w:t>you/So</w:t>
            </w:r>
            <w:r>
              <w:rPr>
                <w:spacing w:val="-9"/>
                <w:sz w:val="21"/>
              </w:rPr>
              <w:t xml:space="preserve"> </w:t>
            </w:r>
            <w:r>
              <w:rPr>
                <w:spacing w:val="-4"/>
                <w:sz w:val="21"/>
              </w:rPr>
              <w:t>long</w:t>
            </w:r>
          </w:p>
          <w:p w14:paraId="101E0310" w14:textId="77777777" w:rsidR="00ED29E3" w:rsidRDefault="00000000">
            <w:pPr>
              <w:pStyle w:val="TableParagraph"/>
              <w:numPr>
                <w:ilvl w:val="0"/>
                <w:numId w:val="844"/>
              </w:numPr>
              <w:tabs>
                <w:tab w:val="left" w:pos="334"/>
              </w:tabs>
              <w:ind w:left="334" w:hanging="227"/>
              <w:rPr>
                <w:sz w:val="21"/>
              </w:rPr>
            </w:pPr>
            <w:r>
              <w:rPr>
                <w:sz w:val="21"/>
              </w:rPr>
              <w:t>To</w:t>
            </w:r>
            <w:r>
              <w:rPr>
                <w:spacing w:val="-4"/>
                <w:sz w:val="21"/>
              </w:rPr>
              <w:t xml:space="preserve"> </w:t>
            </w:r>
            <w:r>
              <w:rPr>
                <w:sz w:val="21"/>
              </w:rPr>
              <w:t>enjoy</w:t>
            </w:r>
            <w:r>
              <w:rPr>
                <w:spacing w:val="-7"/>
                <w:sz w:val="21"/>
              </w:rPr>
              <w:t xml:space="preserve"> </w:t>
            </w:r>
            <w:r>
              <w:rPr>
                <w:sz w:val="21"/>
              </w:rPr>
              <w:t>a</w:t>
            </w:r>
            <w:r>
              <w:rPr>
                <w:spacing w:val="-1"/>
                <w:sz w:val="21"/>
              </w:rPr>
              <w:t xml:space="preserve"> </w:t>
            </w:r>
            <w:r>
              <w:rPr>
                <w:spacing w:val="-2"/>
                <w:sz w:val="21"/>
              </w:rPr>
              <w:t>trip/flight</w:t>
            </w:r>
          </w:p>
          <w:p w14:paraId="6A6825CC" w14:textId="77777777" w:rsidR="00ED29E3" w:rsidRDefault="00000000">
            <w:pPr>
              <w:pStyle w:val="TableParagraph"/>
              <w:spacing w:before="1" w:line="241" w:lineRule="exact"/>
              <w:ind w:left="107"/>
              <w:rPr>
                <w:sz w:val="21"/>
              </w:rPr>
            </w:pPr>
            <w:r>
              <w:rPr>
                <w:sz w:val="21"/>
              </w:rPr>
              <w:t>-A</w:t>
            </w:r>
            <w:r>
              <w:rPr>
                <w:spacing w:val="-10"/>
                <w:sz w:val="21"/>
              </w:rPr>
              <w:t xml:space="preserve"> </w:t>
            </w:r>
            <w:r>
              <w:rPr>
                <w:sz w:val="21"/>
              </w:rPr>
              <w:t>nice</w:t>
            </w:r>
            <w:r>
              <w:rPr>
                <w:spacing w:val="-8"/>
                <w:sz w:val="21"/>
              </w:rPr>
              <w:t xml:space="preserve"> </w:t>
            </w:r>
            <w:r>
              <w:rPr>
                <w:sz w:val="21"/>
              </w:rPr>
              <w:t>/wonderful/tiring</w:t>
            </w:r>
            <w:r>
              <w:rPr>
                <w:spacing w:val="-8"/>
                <w:sz w:val="21"/>
              </w:rPr>
              <w:t xml:space="preserve"> </w:t>
            </w:r>
            <w:r>
              <w:rPr>
                <w:spacing w:val="-4"/>
                <w:sz w:val="21"/>
              </w:rPr>
              <w:t>trip</w:t>
            </w:r>
          </w:p>
          <w:p w14:paraId="387EEAA9" w14:textId="77777777" w:rsidR="00ED29E3" w:rsidRDefault="00000000">
            <w:pPr>
              <w:pStyle w:val="TableParagraph"/>
              <w:spacing w:line="242" w:lineRule="exact"/>
              <w:ind w:left="107" w:right="116"/>
              <w:rPr>
                <w:sz w:val="21"/>
              </w:rPr>
            </w:pPr>
            <w:r>
              <w:rPr>
                <w:sz w:val="21"/>
              </w:rPr>
              <w:t>-A</w:t>
            </w:r>
            <w:r>
              <w:rPr>
                <w:spacing w:val="-14"/>
                <w:sz w:val="21"/>
              </w:rPr>
              <w:t xml:space="preserve"> </w:t>
            </w:r>
            <w:r>
              <w:rPr>
                <w:sz w:val="21"/>
              </w:rPr>
              <w:t>tiring</w:t>
            </w:r>
            <w:r>
              <w:rPr>
                <w:spacing w:val="-13"/>
                <w:sz w:val="21"/>
              </w:rPr>
              <w:t xml:space="preserve"> </w:t>
            </w:r>
            <w:r>
              <w:rPr>
                <w:sz w:val="21"/>
              </w:rPr>
              <w:t xml:space="preserve">trip/long/pleasant </w:t>
            </w:r>
            <w:r>
              <w:rPr>
                <w:spacing w:val="-2"/>
                <w:sz w:val="21"/>
              </w:rPr>
              <w:t>journey</w:t>
            </w:r>
          </w:p>
        </w:tc>
        <w:tc>
          <w:tcPr>
            <w:tcW w:w="2580" w:type="dxa"/>
            <w:tcBorders>
              <w:top w:val="nil"/>
            </w:tcBorders>
          </w:tcPr>
          <w:p w14:paraId="77FD3048" w14:textId="77777777" w:rsidR="00ED29E3" w:rsidRDefault="00000000">
            <w:pPr>
              <w:pStyle w:val="TableParagraph"/>
              <w:spacing w:before="241" w:line="241" w:lineRule="exact"/>
              <w:ind w:left="109"/>
              <w:rPr>
                <w:b/>
                <w:sz w:val="21"/>
              </w:rPr>
            </w:pPr>
            <w:r>
              <w:rPr>
                <w:b/>
                <w:spacing w:val="-2"/>
                <w:sz w:val="21"/>
              </w:rPr>
              <w:t>Practice</w:t>
            </w:r>
          </w:p>
          <w:p w14:paraId="473220A8" w14:textId="77777777" w:rsidR="00ED29E3" w:rsidRDefault="00000000">
            <w:pPr>
              <w:pStyle w:val="TableParagraph"/>
              <w:spacing w:line="241" w:lineRule="exact"/>
              <w:ind w:left="109"/>
              <w:rPr>
                <w:b/>
                <w:sz w:val="21"/>
              </w:rPr>
            </w:pPr>
            <w:r>
              <w:rPr>
                <w:sz w:val="16"/>
              </w:rPr>
              <w:t>▼</w:t>
            </w:r>
            <w:r>
              <w:rPr>
                <w:b/>
                <w:sz w:val="21"/>
              </w:rPr>
              <w:t>Sample</w:t>
            </w:r>
            <w:r>
              <w:rPr>
                <w:b/>
                <w:spacing w:val="43"/>
                <w:sz w:val="21"/>
              </w:rPr>
              <w:t xml:space="preserve"> </w:t>
            </w:r>
            <w:r>
              <w:rPr>
                <w:b/>
                <w:sz w:val="21"/>
              </w:rPr>
              <w:t>tasks/</w:t>
            </w:r>
            <w:r>
              <w:rPr>
                <w:b/>
                <w:spacing w:val="-5"/>
                <w:sz w:val="21"/>
              </w:rPr>
              <w:t xml:space="preserve"> </w:t>
            </w:r>
            <w:r>
              <w:rPr>
                <w:b/>
                <w:spacing w:val="-2"/>
                <w:sz w:val="21"/>
              </w:rPr>
              <w:t>activities</w:t>
            </w:r>
          </w:p>
          <w:p w14:paraId="691BB973" w14:textId="77777777" w:rsidR="00ED29E3" w:rsidRDefault="00000000">
            <w:pPr>
              <w:pStyle w:val="TableParagraph"/>
              <w:numPr>
                <w:ilvl w:val="0"/>
                <w:numId w:val="843"/>
              </w:numPr>
              <w:tabs>
                <w:tab w:val="left" w:pos="235"/>
              </w:tabs>
              <w:spacing w:before="238" w:line="241" w:lineRule="exact"/>
              <w:ind w:left="235" w:hanging="126"/>
              <w:rPr>
                <w:sz w:val="21"/>
              </w:rPr>
            </w:pPr>
            <w:r>
              <w:rPr>
                <w:sz w:val="21"/>
              </w:rPr>
              <w:t>Filling</w:t>
            </w:r>
            <w:r>
              <w:rPr>
                <w:spacing w:val="-7"/>
                <w:sz w:val="21"/>
              </w:rPr>
              <w:t xml:space="preserve"> </w:t>
            </w:r>
            <w:r>
              <w:rPr>
                <w:sz w:val="21"/>
              </w:rPr>
              <w:t>bubbles</w:t>
            </w:r>
            <w:r>
              <w:rPr>
                <w:spacing w:val="-7"/>
                <w:sz w:val="21"/>
              </w:rPr>
              <w:t xml:space="preserve"> </w:t>
            </w:r>
            <w:r>
              <w:rPr>
                <w:spacing w:val="-5"/>
                <w:sz w:val="21"/>
              </w:rPr>
              <w:t>(W)</w:t>
            </w:r>
          </w:p>
          <w:p w14:paraId="67A66A9C" w14:textId="77777777" w:rsidR="00ED29E3" w:rsidRDefault="00000000">
            <w:pPr>
              <w:pStyle w:val="TableParagraph"/>
              <w:numPr>
                <w:ilvl w:val="0"/>
                <w:numId w:val="843"/>
              </w:numPr>
              <w:tabs>
                <w:tab w:val="left" w:pos="235"/>
              </w:tabs>
              <w:spacing w:line="241" w:lineRule="exact"/>
              <w:ind w:left="235" w:hanging="126"/>
              <w:rPr>
                <w:sz w:val="21"/>
              </w:rPr>
            </w:pPr>
            <w:r>
              <w:rPr>
                <w:sz w:val="21"/>
              </w:rPr>
              <w:t>One-sided</w:t>
            </w:r>
            <w:r>
              <w:rPr>
                <w:spacing w:val="-8"/>
                <w:sz w:val="21"/>
              </w:rPr>
              <w:t xml:space="preserve"> </w:t>
            </w:r>
            <w:r>
              <w:rPr>
                <w:sz w:val="21"/>
              </w:rPr>
              <w:t>dialogue</w:t>
            </w:r>
            <w:r>
              <w:rPr>
                <w:spacing w:val="-8"/>
                <w:sz w:val="21"/>
              </w:rPr>
              <w:t xml:space="preserve"> </w:t>
            </w:r>
            <w:r>
              <w:rPr>
                <w:spacing w:val="-5"/>
                <w:sz w:val="21"/>
              </w:rPr>
              <w:t>(W)</w:t>
            </w:r>
          </w:p>
          <w:p w14:paraId="7654C9D8" w14:textId="77777777" w:rsidR="00ED29E3" w:rsidRDefault="00000000">
            <w:pPr>
              <w:pStyle w:val="TableParagraph"/>
              <w:spacing w:before="1" w:line="241" w:lineRule="exact"/>
              <w:ind w:left="109"/>
              <w:rPr>
                <w:sz w:val="21"/>
              </w:rPr>
            </w:pPr>
            <w:r>
              <w:rPr>
                <w:sz w:val="21"/>
              </w:rPr>
              <w:t>-information</w:t>
            </w:r>
            <w:r>
              <w:rPr>
                <w:spacing w:val="-12"/>
                <w:sz w:val="21"/>
              </w:rPr>
              <w:t xml:space="preserve"> </w:t>
            </w:r>
            <w:r>
              <w:rPr>
                <w:spacing w:val="-2"/>
                <w:sz w:val="21"/>
              </w:rPr>
              <w:t>gap(S)</w:t>
            </w:r>
          </w:p>
          <w:p w14:paraId="2DD0683E" w14:textId="77777777" w:rsidR="00ED29E3" w:rsidRDefault="00000000">
            <w:pPr>
              <w:pStyle w:val="TableParagraph"/>
              <w:ind w:left="109" w:right="216"/>
              <w:rPr>
                <w:sz w:val="21"/>
              </w:rPr>
            </w:pPr>
            <w:r>
              <w:rPr>
                <w:sz w:val="21"/>
              </w:rPr>
              <w:t>- Listening to and reordering</w:t>
            </w:r>
            <w:r>
              <w:rPr>
                <w:spacing w:val="-14"/>
                <w:sz w:val="21"/>
              </w:rPr>
              <w:t xml:space="preserve"> </w:t>
            </w:r>
            <w:r>
              <w:rPr>
                <w:sz w:val="21"/>
              </w:rPr>
              <w:t>a</w:t>
            </w:r>
            <w:r>
              <w:rPr>
                <w:spacing w:val="-13"/>
                <w:sz w:val="21"/>
              </w:rPr>
              <w:t xml:space="preserve"> </w:t>
            </w:r>
            <w:r>
              <w:rPr>
                <w:sz w:val="21"/>
              </w:rPr>
              <w:t>scrambled dialogue (L)</w:t>
            </w:r>
          </w:p>
        </w:tc>
      </w:tr>
    </w:tbl>
    <w:p w14:paraId="28240641" w14:textId="77777777" w:rsidR="00ED29E3" w:rsidRDefault="00ED29E3">
      <w:pPr>
        <w:pStyle w:val="TableParagraph"/>
        <w:rPr>
          <w:sz w:val="21"/>
        </w:rPr>
        <w:sectPr w:rsidR="00ED29E3">
          <w:pgSz w:w="11900" w:h="16840"/>
          <w:pgMar w:top="800" w:right="1700" w:bottom="4200" w:left="1700" w:header="574" w:footer="4014" w:gutter="0"/>
          <w:cols w:space="720"/>
        </w:sectPr>
      </w:pPr>
    </w:p>
    <w:p w14:paraId="0910AA55" w14:textId="77777777" w:rsidR="00ED29E3" w:rsidRDefault="00000000">
      <w:pPr>
        <w:pStyle w:val="Corpsdetexte"/>
        <w:spacing w:before="46"/>
        <w:rPr>
          <w:sz w:val="20"/>
        </w:rPr>
      </w:pPr>
      <w:r>
        <w:rPr>
          <w:noProof/>
          <w:sz w:val="20"/>
        </w:rPr>
        <w:lastRenderedPageBreak/>
        <mc:AlternateContent>
          <mc:Choice Requires="wps">
            <w:drawing>
              <wp:anchor distT="0" distB="0" distL="0" distR="0" simplePos="0" relativeHeight="479776768" behindDoc="1" locked="0" layoutInCell="1" allowOverlap="1" wp14:anchorId="5D8A37EE" wp14:editId="1A908393">
                <wp:simplePos x="0" y="0"/>
                <wp:positionH relativeFrom="page">
                  <wp:posOffset>4314440</wp:posOffset>
                </wp:positionH>
                <wp:positionV relativeFrom="page">
                  <wp:posOffset>3920617</wp:posOffset>
                </wp:positionV>
                <wp:extent cx="134620" cy="14859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48590"/>
                        </a:xfrm>
                        <a:prstGeom prst="rect">
                          <a:avLst/>
                        </a:prstGeom>
                      </wps:spPr>
                      <wps:txbx>
                        <w:txbxContent>
                          <w:p w14:paraId="62D2A159" w14:textId="77777777" w:rsidR="00ED29E3" w:rsidRDefault="00000000">
                            <w:pPr>
                              <w:spacing w:line="234" w:lineRule="exact"/>
                              <w:rPr>
                                <w:sz w:val="21"/>
                              </w:rPr>
                            </w:pPr>
                            <w:r>
                              <w:rPr>
                                <w:spacing w:val="-10"/>
                                <w:sz w:val="21"/>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9.719757pt;margin-top:308.710052pt;width:10.6pt;height:11.7pt;mso-position-horizontal-relative:page;mso-position-vertical-relative:page;z-index:-23539712" type="#_x0000_t202" id="docshape67" filled="false" stroked="false">
                <v:textbox inset="0,0,0,0">
                  <w:txbxContent>
                    <w:p>
                      <w:pPr>
                        <w:spacing w:line="234" w:lineRule="exact" w:before="0"/>
                        <w:ind w:left="0" w:right="0" w:firstLine="0"/>
                        <w:jc w:val="left"/>
                        <w:rPr>
                          <w:sz w:val="21"/>
                        </w:rPr>
                      </w:pPr>
                      <w:r>
                        <w:rPr>
                          <w:spacing w:val="-10"/>
                          <w:sz w:val="21"/>
                        </w:rPr>
                        <w:t>→</w:t>
                      </w:r>
                    </w:p>
                  </w:txbxContent>
                </v:textbox>
                <w10:wrap type="none"/>
              </v:shape>
            </w:pict>
          </mc:Fallback>
        </mc:AlternateContent>
      </w: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42B87A4B" w14:textId="77777777">
        <w:trPr>
          <w:trHeight w:val="1209"/>
        </w:trPr>
        <w:tc>
          <w:tcPr>
            <w:tcW w:w="1985" w:type="dxa"/>
          </w:tcPr>
          <w:p w14:paraId="5F6333A0" w14:textId="77777777" w:rsidR="00ED29E3" w:rsidRDefault="00ED29E3">
            <w:pPr>
              <w:pStyle w:val="TableParagraph"/>
              <w:rPr>
                <w:sz w:val="20"/>
              </w:rPr>
            </w:pPr>
          </w:p>
        </w:tc>
        <w:tc>
          <w:tcPr>
            <w:tcW w:w="2551" w:type="dxa"/>
          </w:tcPr>
          <w:p w14:paraId="7BC07C87" w14:textId="77777777" w:rsidR="00ED29E3" w:rsidRDefault="00000000">
            <w:pPr>
              <w:pStyle w:val="TableParagraph"/>
              <w:spacing w:line="236" w:lineRule="exact"/>
              <w:ind w:left="107"/>
              <w:rPr>
                <w:b/>
                <w:sz w:val="21"/>
              </w:rPr>
            </w:pPr>
            <w:r>
              <w:rPr>
                <w:sz w:val="21"/>
              </w:rPr>
              <w:t xml:space="preserve">▼ </w:t>
            </w:r>
            <w:r>
              <w:rPr>
                <w:b/>
                <w:spacing w:val="-2"/>
                <w:sz w:val="21"/>
              </w:rPr>
              <w:t>Structure</w:t>
            </w:r>
          </w:p>
          <w:p w14:paraId="22764D77" w14:textId="77777777" w:rsidR="00ED29E3" w:rsidRDefault="00000000">
            <w:pPr>
              <w:pStyle w:val="TableParagraph"/>
              <w:numPr>
                <w:ilvl w:val="0"/>
                <w:numId w:val="842"/>
              </w:numPr>
              <w:tabs>
                <w:tab w:val="left" w:pos="233"/>
              </w:tabs>
              <w:spacing w:line="241" w:lineRule="exact"/>
              <w:ind w:left="233" w:hanging="126"/>
              <w:rPr>
                <w:sz w:val="21"/>
              </w:rPr>
            </w:pPr>
            <w:r>
              <w:rPr>
                <w:sz w:val="21"/>
              </w:rPr>
              <w:t>was,</w:t>
            </w:r>
            <w:r>
              <w:rPr>
                <w:spacing w:val="-4"/>
                <w:sz w:val="21"/>
              </w:rPr>
              <w:t xml:space="preserve"> were</w:t>
            </w:r>
          </w:p>
          <w:p w14:paraId="2F86A2D3" w14:textId="77777777" w:rsidR="00ED29E3" w:rsidRDefault="00000000">
            <w:pPr>
              <w:pStyle w:val="TableParagraph"/>
              <w:numPr>
                <w:ilvl w:val="0"/>
                <w:numId w:val="842"/>
              </w:numPr>
              <w:tabs>
                <w:tab w:val="left" w:pos="233"/>
              </w:tabs>
              <w:spacing w:before="1" w:line="241" w:lineRule="exact"/>
              <w:ind w:left="233" w:hanging="126"/>
              <w:rPr>
                <w:sz w:val="21"/>
              </w:rPr>
            </w:pPr>
            <w:r>
              <w:rPr>
                <w:sz w:val="21"/>
              </w:rPr>
              <w:t>come!</w:t>
            </w:r>
            <w:r>
              <w:rPr>
                <w:spacing w:val="-8"/>
                <w:sz w:val="21"/>
              </w:rPr>
              <w:t xml:space="preserve"> </w:t>
            </w:r>
            <w:r>
              <w:rPr>
                <w:sz w:val="21"/>
              </w:rPr>
              <w:t>Let</w:t>
            </w:r>
            <w:r>
              <w:rPr>
                <w:spacing w:val="-3"/>
                <w:sz w:val="21"/>
              </w:rPr>
              <w:t xml:space="preserve"> </w:t>
            </w:r>
            <w:r>
              <w:rPr>
                <w:spacing w:val="-5"/>
                <w:sz w:val="21"/>
              </w:rPr>
              <w:t>me…</w:t>
            </w:r>
          </w:p>
          <w:p w14:paraId="5B215543" w14:textId="77777777" w:rsidR="00ED29E3" w:rsidRDefault="00000000">
            <w:pPr>
              <w:pStyle w:val="TableParagraph"/>
              <w:spacing w:line="241" w:lineRule="exact"/>
              <w:ind w:left="107"/>
              <w:rPr>
                <w:b/>
                <w:sz w:val="21"/>
              </w:rPr>
            </w:pPr>
            <w:r>
              <w:rPr>
                <w:sz w:val="21"/>
              </w:rPr>
              <w:t>▼</w:t>
            </w:r>
            <w:r>
              <w:rPr>
                <w:spacing w:val="-2"/>
                <w:sz w:val="21"/>
              </w:rPr>
              <w:t xml:space="preserve"> </w:t>
            </w:r>
            <w:r>
              <w:rPr>
                <w:b/>
                <w:spacing w:val="-2"/>
                <w:sz w:val="21"/>
              </w:rPr>
              <w:t>Reinforcement</w:t>
            </w:r>
          </w:p>
          <w:p w14:paraId="28D0D8A9" w14:textId="77777777" w:rsidR="00ED29E3" w:rsidRDefault="00000000">
            <w:pPr>
              <w:pStyle w:val="TableParagraph"/>
              <w:numPr>
                <w:ilvl w:val="0"/>
                <w:numId w:val="842"/>
              </w:numPr>
              <w:tabs>
                <w:tab w:val="left" w:pos="233"/>
              </w:tabs>
              <w:spacing w:before="1" w:line="229" w:lineRule="exact"/>
              <w:ind w:left="233" w:hanging="126"/>
              <w:rPr>
                <w:sz w:val="21"/>
              </w:rPr>
            </w:pPr>
            <w:r>
              <w:rPr>
                <w:sz w:val="21"/>
              </w:rPr>
              <w:t>past</w:t>
            </w:r>
            <w:r>
              <w:rPr>
                <w:spacing w:val="-6"/>
                <w:sz w:val="21"/>
              </w:rPr>
              <w:t xml:space="preserve"> </w:t>
            </w:r>
            <w:r>
              <w:rPr>
                <w:sz w:val="21"/>
              </w:rPr>
              <w:t>simple</w:t>
            </w:r>
            <w:r>
              <w:rPr>
                <w:spacing w:val="-2"/>
                <w:sz w:val="21"/>
              </w:rPr>
              <w:t xml:space="preserve"> </w:t>
            </w:r>
            <w:r>
              <w:rPr>
                <w:sz w:val="21"/>
              </w:rPr>
              <w:t>of</w:t>
            </w:r>
            <w:r>
              <w:rPr>
                <w:spacing w:val="-4"/>
                <w:sz w:val="21"/>
              </w:rPr>
              <w:t xml:space="preserve"> </w:t>
            </w:r>
            <w:r>
              <w:rPr>
                <w:sz w:val="21"/>
              </w:rPr>
              <w:t>‘’</w:t>
            </w:r>
            <w:r>
              <w:rPr>
                <w:spacing w:val="-3"/>
                <w:sz w:val="21"/>
              </w:rPr>
              <w:t xml:space="preserve"> </w:t>
            </w:r>
            <w:r>
              <w:rPr>
                <w:sz w:val="21"/>
              </w:rPr>
              <w:t>To</w:t>
            </w:r>
            <w:r>
              <w:rPr>
                <w:spacing w:val="-2"/>
                <w:sz w:val="21"/>
              </w:rPr>
              <w:t xml:space="preserve"> </w:t>
            </w:r>
            <w:r>
              <w:rPr>
                <w:spacing w:val="-4"/>
                <w:sz w:val="21"/>
              </w:rPr>
              <w:t>be’’</w:t>
            </w:r>
          </w:p>
        </w:tc>
        <w:tc>
          <w:tcPr>
            <w:tcW w:w="3093" w:type="dxa"/>
          </w:tcPr>
          <w:p w14:paraId="6F14A5C1" w14:textId="77777777" w:rsidR="00ED29E3" w:rsidRDefault="00000000">
            <w:pPr>
              <w:pStyle w:val="TableParagraph"/>
              <w:spacing w:line="236" w:lineRule="exact"/>
              <w:ind w:left="107"/>
              <w:rPr>
                <w:b/>
                <w:sz w:val="21"/>
              </w:rPr>
            </w:pPr>
            <w:r>
              <w:rPr>
                <w:sz w:val="21"/>
              </w:rPr>
              <w:t>▼</w:t>
            </w:r>
            <w:r>
              <w:rPr>
                <w:b/>
                <w:sz w:val="21"/>
              </w:rPr>
              <w:t>Free</w:t>
            </w:r>
            <w:r>
              <w:rPr>
                <w:b/>
                <w:spacing w:val="-6"/>
                <w:sz w:val="21"/>
              </w:rPr>
              <w:t xml:space="preserve"> </w:t>
            </w:r>
            <w:r>
              <w:rPr>
                <w:b/>
                <w:spacing w:val="-2"/>
                <w:sz w:val="21"/>
              </w:rPr>
              <w:t>production</w:t>
            </w:r>
          </w:p>
          <w:p w14:paraId="0627DF91" w14:textId="77777777" w:rsidR="00ED29E3" w:rsidRDefault="00000000">
            <w:pPr>
              <w:pStyle w:val="TableParagraph"/>
              <w:numPr>
                <w:ilvl w:val="0"/>
                <w:numId w:val="841"/>
              </w:numPr>
              <w:tabs>
                <w:tab w:val="left" w:pos="233"/>
              </w:tabs>
              <w:ind w:right="163" w:firstLine="0"/>
              <w:rPr>
                <w:sz w:val="21"/>
              </w:rPr>
            </w:pPr>
            <w:r>
              <w:rPr>
                <w:sz w:val="21"/>
              </w:rPr>
              <w:t>rolepaly</w:t>
            </w:r>
            <w:r>
              <w:rPr>
                <w:spacing w:val="-12"/>
                <w:sz w:val="21"/>
              </w:rPr>
              <w:t xml:space="preserve"> </w:t>
            </w:r>
            <w:r>
              <w:rPr>
                <w:sz w:val="21"/>
              </w:rPr>
              <w:t>:</w:t>
            </w:r>
            <w:r>
              <w:rPr>
                <w:spacing w:val="-7"/>
                <w:sz w:val="21"/>
              </w:rPr>
              <w:t xml:space="preserve"> </w:t>
            </w:r>
            <w:r>
              <w:rPr>
                <w:sz w:val="21"/>
              </w:rPr>
              <w:t>introducing</w:t>
            </w:r>
            <w:r>
              <w:rPr>
                <w:spacing w:val="-8"/>
                <w:sz w:val="21"/>
              </w:rPr>
              <w:t xml:space="preserve"> </w:t>
            </w:r>
            <w:r>
              <w:rPr>
                <w:sz w:val="21"/>
              </w:rPr>
              <w:t>one’s</w:t>
            </w:r>
            <w:r>
              <w:rPr>
                <w:spacing w:val="-11"/>
                <w:sz w:val="21"/>
              </w:rPr>
              <w:t xml:space="preserve"> </w:t>
            </w:r>
            <w:r>
              <w:rPr>
                <w:sz w:val="21"/>
              </w:rPr>
              <w:t>pen friend to classmates.</w:t>
            </w:r>
          </w:p>
        </w:tc>
      </w:tr>
      <w:tr w:rsidR="00ED29E3" w14:paraId="0A0C75BB" w14:textId="77777777">
        <w:trPr>
          <w:trHeight w:val="1081"/>
        </w:trPr>
        <w:tc>
          <w:tcPr>
            <w:tcW w:w="1985" w:type="dxa"/>
            <w:tcBorders>
              <w:bottom w:val="nil"/>
            </w:tcBorders>
          </w:tcPr>
          <w:p w14:paraId="3A386710" w14:textId="77777777" w:rsidR="00ED29E3" w:rsidRDefault="00000000">
            <w:pPr>
              <w:pStyle w:val="TableParagraph"/>
              <w:spacing w:before="233"/>
              <w:ind w:left="107"/>
              <w:rPr>
                <w:sz w:val="21"/>
              </w:rPr>
            </w:pPr>
            <w:r>
              <w:rPr>
                <w:sz w:val="21"/>
              </w:rPr>
              <w:t>students</w:t>
            </w:r>
            <w:r>
              <w:rPr>
                <w:spacing w:val="-5"/>
                <w:sz w:val="21"/>
              </w:rPr>
              <w:t xml:space="preserve"> </w:t>
            </w:r>
            <w:r>
              <w:rPr>
                <w:sz w:val="21"/>
              </w:rPr>
              <w:t>will</w:t>
            </w:r>
            <w:r>
              <w:rPr>
                <w:spacing w:val="-5"/>
                <w:sz w:val="21"/>
              </w:rPr>
              <w:t xml:space="preserve"> </w:t>
            </w:r>
            <w:r>
              <w:rPr>
                <w:sz w:val="21"/>
              </w:rPr>
              <w:t>be</w:t>
            </w:r>
            <w:r>
              <w:rPr>
                <w:spacing w:val="-4"/>
                <w:sz w:val="21"/>
              </w:rPr>
              <w:t xml:space="preserve"> able</w:t>
            </w:r>
          </w:p>
          <w:p w14:paraId="20D6A628" w14:textId="77777777" w:rsidR="00ED29E3" w:rsidRDefault="00000000">
            <w:pPr>
              <w:pStyle w:val="TableParagraph"/>
              <w:spacing w:before="1"/>
              <w:ind w:left="107"/>
              <w:rPr>
                <w:sz w:val="21"/>
              </w:rPr>
            </w:pPr>
            <w:r>
              <w:rPr>
                <w:sz w:val="21"/>
              </w:rPr>
              <w:t>:</w:t>
            </w:r>
            <w:r>
              <w:rPr>
                <w:spacing w:val="-3"/>
                <w:sz w:val="21"/>
              </w:rPr>
              <w:t xml:space="preserve"> </w:t>
            </w:r>
            <w:r>
              <w:rPr>
                <w:sz w:val="21"/>
              </w:rPr>
              <w:t>•</w:t>
            </w:r>
            <w:r>
              <w:rPr>
                <w:spacing w:val="-1"/>
                <w:sz w:val="21"/>
              </w:rPr>
              <w:t xml:space="preserve"> </w:t>
            </w:r>
            <w:r>
              <w:rPr>
                <w:sz w:val="21"/>
              </w:rPr>
              <w:t>to</w:t>
            </w:r>
            <w:r>
              <w:rPr>
                <w:spacing w:val="-1"/>
                <w:sz w:val="21"/>
              </w:rPr>
              <w:t xml:space="preserve"> </w:t>
            </w:r>
            <w:r>
              <w:rPr>
                <w:sz w:val="21"/>
              </w:rPr>
              <w:t>thank</w:t>
            </w:r>
            <w:r>
              <w:rPr>
                <w:spacing w:val="-1"/>
                <w:sz w:val="21"/>
              </w:rPr>
              <w:t xml:space="preserve"> </w:t>
            </w:r>
            <w:r>
              <w:rPr>
                <w:sz w:val="21"/>
              </w:rPr>
              <w:t>for</w:t>
            </w:r>
            <w:r>
              <w:rPr>
                <w:spacing w:val="-2"/>
                <w:sz w:val="21"/>
              </w:rPr>
              <w:t xml:space="preserve"> </w:t>
            </w:r>
            <w:r>
              <w:rPr>
                <w:spacing w:val="-4"/>
                <w:sz w:val="21"/>
              </w:rPr>
              <w:t>help</w:t>
            </w:r>
          </w:p>
          <w:p w14:paraId="65B12219" w14:textId="77777777" w:rsidR="00ED29E3" w:rsidRDefault="00000000">
            <w:pPr>
              <w:pStyle w:val="TableParagraph"/>
              <w:numPr>
                <w:ilvl w:val="0"/>
                <w:numId w:val="840"/>
              </w:numPr>
              <w:tabs>
                <w:tab w:val="left" w:pos="233"/>
              </w:tabs>
              <w:spacing w:before="1"/>
              <w:ind w:left="233" w:hanging="126"/>
              <w:rPr>
                <w:sz w:val="21"/>
              </w:rPr>
            </w:pPr>
            <w:r>
              <w:rPr>
                <w:sz w:val="21"/>
              </w:rPr>
              <w:t>to</w:t>
            </w:r>
            <w:r>
              <w:rPr>
                <w:spacing w:val="-6"/>
                <w:sz w:val="21"/>
              </w:rPr>
              <w:t xml:space="preserve"> </w:t>
            </w:r>
            <w:r>
              <w:rPr>
                <w:sz w:val="21"/>
              </w:rPr>
              <w:t>replay</w:t>
            </w:r>
            <w:r>
              <w:rPr>
                <w:spacing w:val="-7"/>
                <w:sz w:val="21"/>
              </w:rPr>
              <w:t xml:space="preserve"> </w:t>
            </w:r>
            <w:r>
              <w:rPr>
                <w:sz w:val="21"/>
              </w:rPr>
              <w:t>to</w:t>
            </w:r>
            <w:r>
              <w:rPr>
                <w:spacing w:val="-3"/>
                <w:sz w:val="21"/>
              </w:rPr>
              <w:t xml:space="preserve"> </w:t>
            </w:r>
            <w:r>
              <w:rPr>
                <w:spacing w:val="-2"/>
                <w:sz w:val="21"/>
              </w:rPr>
              <w:t>thanks</w:t>
            </w:r>
          </w:p>
        </w:tc>
        <w:tc>
          <w:tcPr>
            <w:tcW w:w="2551" w:type="dxa"/>
            <w:tcBorders>
              <w:bottom w:val="nil"/>
            </w:tcBorders>
          </w:tcPr>
          <w:p w14:paraId="5776038E" w14:textId="77777777" w:rsidR="00ED29E3" w:rsidRDefault="00000000">
            <w:pPr>
              <w:pStyle w:val="TableParagraph"/>
              <w:spacing w:before="233"/>
              <w:ind w:left="107" w:right="504"/>
              <w:jc w:val="both"/>
              <w:rPr>
                <w:sz w:val="21"/>
              </w:rPr>
            </w:pPr>
            <w:r>
              <w:rPr>
                <w:sz w:val="21"/>
              </w:rPr>
              <w:t>▼</w:t>
            </w:r>
            <w:r>
              <w:rPr>
                <w:b/>
                <w:sz w:val="21"/>
              </w:rPr>
              <w:t>Language</w:t>
            </w:r>
            <w:r>
              <w:rPr>
                <w:b/>
                <w:spacing w:val="-5"/>
                <w:sz w:val="21"/>
              </w:rPr>
              <w:t xml:space="preserve"> </w:t>
            </w:r>
            <w:r>
              <w:rPr>
                <w:b/>
                <w:sz w:val="21"/>
              </w:rPr>
              <w:t xml:space="preserve">function </w:t>
            </w:r>
            <w:r>
              <w:rPr>
                <w:sz w:val="21"/>
              </w:rPr>
              <w:t>Thanking</w:t>
            </w:r>
            <w:r>
              <w:rPr>
                <w:spacing w:val="36"/>
                <w:sz w:val="21"/>
              </w:rPr>
              <w:t xml:space="preserve"> </w:t>
            </w:r>
            <w:r>
              <w:rPr>
                <w:sz w:val="21"/>
              </w:rPr>
              <w:t>for</w:t>
            </w:r>
            <w:r>
              <w:rPr>
                <w:spacing w:val="-9"/>
                <w:sz w:val="21"/>
              </w:rPr>
              <w:t xml:space="preserve"> </w:t>
            </w:r>
            <w:r>
              <w:rPr>
                <w:sz w:val="21"/>
              </w:rPr>
              <w:t>help</w:t>
            </w:r>
            <w:r>
              <w:rPr>
                <w:spacing w:val="-11"/>
                <w:sz w:val="21"/>
              </w:rPr>
              <w:t xml:space="preserve"> </w:t>
            </w:r>
            <w:r>
              <w:rPr>
                <w:sz w:val="21"/>
              </w:rPr>
              <w:t>and replying to thanks</w:t>
            </w:r>
          </w:p>
        </w:tc>
        <w:tc>
          <w:tcPr>
            <w:tcW w:w="3093" w:type="dxa"/>
            <w:vMerge w:val="restart"/>
          </w:tcPr>
          <w:p w14:paraId="65733CB2" w14:textId="77777777" w:rsidR="00ED29E3" w:rsidRDefault="00ED29E3">
            <w:pPr>
              <w:pStyle w:val="TableParagraph"/>
              <w:rPr>
                <w:sz w:val="21"/>
              </w:rPr>
            </w:pPr>
          </w:p>
          <w:p w14:paraId="10EC57E7" w14:textId="77777777" w:rsidR="00ED29E3" w:rsidRDefault="00ED29E3">
            <w:pPr>
              <w:pStyle w:val="TableParagraph"/>
              <w:rPr>
                <w:sz w:val="21"/>
              </w:rPr>
            </w:pPr>
          </w:p>
          <w:p w14:paraId="55F4E739" w14:textId="77777777" w:rsidR="00ED29E3" w:rsidRDefault="00ED29E3">
            <w:pPr>
              <w:pStyle w:val="TableParagraph"/>
              <w:rPr>
                <w:sz w:val="21"/>
              </w:rPr>
            </w:pPr>
          </w:p>
          <w:p w14:paraId="2F57594A" w14:textId="77777777" w:rsidR="00ED29E3" w:rsidRDefault="00ED29E3">
            <w:pPr>
              <w:pStyle w:val="TableParagraph"/>
              <w:spacing w:before="239"/>
              <w:rPr>
                <w:sz w:val="21"/>
              </w:rPr>
            </w:pPr>
          </w:p>
          <w:p w14:paraId="45092EB8" w14:textId="77777777" w:rsidR="00ED29E3" w:rsidRDefault="00000000">
            <w:pPr>
              <w:pStyle w:val="TableParagraph"/>
              <w:ind w:left="424" w:right="860" w:hanging="317"/>
              <w:rPr>
                <w:b/>
                <w:sz w:val="21"/>
              </w:rPr>
            </w:pPr>
            <w:r>
              <w:rPr>
                <w:b/>
                <w:sz w:val="21"/>
              </w:rPr>
              <w:t>Strategies,</w:t>
            </w:r>
            <w:r>
              <w:rPr>
                <w:b/>
                <w:spacing w:val="-14"/>
                <w:sz w:val="21"/>
              </w:rPr>
              <w:t xml:space="preserve"> </w:t>
            </w:r>
            <w:r>
              <w:rPr>
                <w:b/>
                <w:sz w:val="21"/>
              </w:rPr>
              <w:t>techniques and tasks</w:t>
            </w:r>
          </w:p>
          <w:p w14:paraId="0C522396" w14:textId="77777777" w:rsidR="00ED29E3" w:rsidRDefault="00000000">
            <w:pPr>
              <w:pStyle w:val="TableParagraph"/>
              <w:ind w:left="318" w:right="860" w:hanging="212"/>
              <w:rPr>
                <w:b/>
                <w:sz w:val="21"/>
              </w:rPr>
            </w:pPr>
            <w:r>
              <w:rPr>
                <w:b/>
                <w:sz w:val="21"/>
              </w:rPr>
              <w:t>▼Sample</w:t>
            </w:r>
            <w:r>
              <w:rPr>
                <w:b/>
                <w:spacing w:val="-14"/>
                <w:sz w:val="21"/>
              </w:rPr>
              <w:t xml:space="preserve"> </w:t>
            </w:r>
            <w:r>
              <w:rPr>
                <w:b/>
                <w:sz w:val="21"/>
              </w:rPr>
              <w:t>techniques for presentation</w:t>
            </w:r>
          </w:p>
          <w:p w14:paraId="462BE3B2" w14:textId="77777777" w:rsidR="00ED29E3" w:rsidRDefault="00000000">
            <w:pPr>
              <w:pStyle w:val="TableParagraph"/>
              <w:numPr>
                <w:ilvl w:val="0"/>
                <w:numId w:val="839"/>
              </w:numPr>
              <w:tabs>
                <w:tab w:val="left" w:pos="321"/>
              </w:tabs>
              <w:ind w:right="238" w:firstLine="0"/>
              <w:rPr>
                <w:sz w:val="21"/>
              </w:rPr>
            </w:pPr>
            <w:r>
              <w:rPr>
                <w:sz w:val="21"/>
              </w:rPr>
              <w:t>T. pretends to have lost something</w:t>
            </w:r>
            <w:r>
              <w:rPr>
                <w:spacing w:val="-7"/>
                <w:sz w:val="21"/>
              </w:rPr>
              <w:t xml:space="preserve"> </w:t>
            </w:r>
            <w:r>
              <w:rPr>
                <w:sz w:val="21"/>
              </w:rPr>
              <w:t>(actually</w:t>
            </w:r>
            <w:r>
              <w:rPr>
                <w:spacing w:val="-11"/>
                <w:sz w:val="21"/>
              </w:rPr>
              <w:t xml:space="preserve"> </w:t>
            </w:r>
            <w:r>
              <w:rPr>
                <w:sz w:val="21"/>
              </w:rPr>
              <w:t>he</w:t>
            </w:r>
            <w:r>
              <w:rPr>
                <w:spacing w:val="-7"/>
                <w:sz w:val="21"/>
              </w:rPr>
              <w:t xml:space="preserve"> </w:t>
            </w:r>
            <w:r>
              <w:rPr>
                <w:sz w:val="21"/>
              </w:rPr>
              <w:t>has</w:t>
            </w:r>
            <w:r>
              <w:rPr>
                <w:spacing w:val="-8"/>
                <w:sz w:val="21"/>
              </w:rPr>
              <w:t xml:space="preserve"> </w:t>
            </w:r>
            <w:r>
              <w:rPr>
                <w:sz w:val="21"/>
              </w:rPr>
              <w:t>put</w:t>
            </w:r>
            <w:r>
              <w:rPr>
                <w:spacing w:val="-8"/>
                <w:sz w:val="21"/>
              </w:rPr>
              <w:t xml:space="preserve"> </w:t>
            </w:r>
            <w:r>
              <w:rPr>
                <w:sz w:val="21"/>
              </w:rPr>
              <w:t>it on a S’s deck)</w:t>
            </w:r>
          </w:p>
          <w:p w14:paraId="1CCAF1F7" w14:textId="77777777" w:rsidR="00ED29E3" w:rsidRDefault="00000000">
            <w:pPr>
              <w:pStyle w:val="TableParagraph"/>
              <w:numPr>
                <w:ilvl w:val="0"/>
                <w:numId w:val="839"/>
              </w:numPr>
              <w:tabs>
                <w:tab w:val="left" w:pos="334"/>
              </w:tabs>
              <w:ind w:left="334" w:hanging="227"/>
              <w:rPr>
                <w:sz w:val="21"/>
              </w:rPr>
            </w:pPr>
            <w:r>
              <w:rPr>
                <w:spacing w:val="-2"/>
                <w:sz w:val="21"/>
              </w:rPr>
              <w:t>Simulation</w:t>
            </w:r>
          </w:p>
          <w:p w14:paraId="30B16374" w14:textId="77777777" w:rsidR="00ED29E3" w:rsidRDefault="00000000">
            <w:pPr>
              <w:pStyle w:val="TableParagraph"/>
              <w:tabs>
                <w:tab w:val="left" w:pos="1869"/>
              </w:tabs>
              <w:spacing w:before="95" w:line="153" w:lineRule="auto"/>
              <w:ind w:left="304"/>
              <w:rPr>
                <w:sz w:val="21"/>
              </w:rPr>
            </w:pPr>
            <w:r>
              <w:rPr>
                <w:noProof/>
                <w:sz w:val="21"/>
              </w:rPr>
              <mc:AlternateContent>
                <mc:Choice Requires="wps">
                  <w:drawing>
                    <wp:anchor distT="0" distB="0" distL="0" distR="0" simplePos="0" relativeHeight="479777280" behindDoc="1" locked="0" layoutInCell="1" allowOverlap="1" wp14:anchorId="35145746" wp14:editId="6864ED19">
                      <wp:simplePos x="0" y="0"/>
                      <wp:positionH relativeFrom="column">
                        <wp:posOffset>91249</wp:posOffset>
                      </wp:positionH>
                      <wp:positionV relativeFrom="paragraph">
                        <wp:posOffset>69699</wp:posOffset>
                      </wp:positionV>
                      <wp:extent cx="902969" cy="70294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2969" cy="702945"/>
                                <a:chOff x="0" y="0"/>
                                <a:chExt cx="902969" cy="702945"/>
                              </a:xfrm>
                            </wpg:grpSpPr>
                            <wps:wsp>
                              <wps:cNvPr id="71" name="Graphic 71"/>
                              <wps:cNvSpPr/>
                              <wps:spPr>
                                <a:xfrm>
                                  <a:off x="4762" y="4762"/>
                                  <a:ext cx="597535" cy="693420"/>
                                </a:xfrm>
                                <a:custGeom>
                                  <a:avLst/>
                                  <a:gdLst/>
                                  <a:ahLst/>
                                  <a:cxnLst/>
                                  <a:rect l="l" t="t" r="r" b="b"/>
                                  <a:pathLst>
                                    <a:path w="597535" h="693420">
                                      <a:moveTo>
                                        <a:pt x="597407" y="0"/>
                                      </a:moveTo>
                                      <a:lnTo>
                                        <a:pt x="0" y="0"/>
                                      </a:lnTo>
                                      <a:lnTo>
                                        <a:pt x="0" y="693419"/>
                                      </a:lnTo>
                                      <a:lnTo>
                                        <a:pt x="597407" y="693419"/>
                                      </a:lnTo>
                                      <a:lnTo>
                                        <a:pt x="597407"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4762" y="4762"/>
                                  <a:ext cx="597535" cy="693420"/>
                                </a:xfrm>
                                <a:custGeom>
                                  <a:avLst/>
                                  <a:gdLst/>
                                  <a:ahLst/>
                                  <a:cxnLst/>
                                  <a:rect l="l" t="t" r="r" b="b"/>
                                  <a:pathLst>
                                    <a:path w="597535" h="693420">
                                      <a:moveTo>
                                        <a:pt x="0" y="693419"/>
                                      </a:moveTo>
                                      <a:lnTo>
                                        <a:pt x="597407" y="693419"/>
                                      </a:lnTo>
                                      <a:lnTo>
                                        <a:pt x="597407" y="0"/>
                                      </a:lnTo>
                                      <a:lnTo>
                                        <a:pt x="0" y="0"/>
                                      </a:lnTo>
                                      <a:lnTo>
                                        <a:pt x="0" y="693419"/>
                                      </a:lnTo>
                                      <a:close/>
                                    </a:path>
                                  </a:pathLst>
                                </a:custGeom>
                                <a:ln w="9524">
                                  <a:solidFill>
                                    <a:srgbClr val="000000"/>
                                  </a:solidFill>
                                  <a:prstDash val="solid"/>
                                </a:ln>
                              </wps:spPr>
                              <wps:bodyPr wrap="square" lIns="0" tIns="0" rIns="0" bIns="0" rtlCol="0">
                                <a:prstTxWarp prst="textNoShape">
                                  <a:avLst/>
                                </a:prstTxWarp>
                                <a:noAutofit/>
                              </wps:bodyPr>
                            </wps:wsp>
                            <wps:wsp>
                              <wps:cNvPr id="73" name="Graphic 73"/>
                              <wps:cNvSpPr/>
                              <wps:spPr>
                                <a:xfrm>
                                  <a:off x="597598" y="289750"/>
                                  <a:ext cx="304800" cy="76200"/>
                                </a:xfrm>
                                <a:custGeom>
                                  <a:avLst/>
                                  <a:gdLst/>
                                  <a:ahLst/>
                                  <a:cxnLst/>
                                  <a:rect l="l" t="t" r="r" b="b"/>
                                  <a:pathLst>
                                    <a:path w="304800" h="76200">
                                      <a:moveTo>
                                        <a:pt x="228600" y="0"/>
                                      </a:moveTo>
                                      <a:lnTo>
                                        <a:pt x="228600" y="76200"/>
                                      </a:lnTo>
                                      <a:lnTo>
                                        <a:pt x="295656" y="42672"/>
                                      </a:lnTo>
                                      <a:lnTo>
                                        <a:pt x="242316" y="42672"/>
                                      </a:lnTo>
                                      <a:lnTo>
                                        <a:pt x="245364" y="41148"/>
                                      </a:lnTo>
                                      <a:lnTo>
                                        <a:pt x="246888" y="38100"/>
                                      </a:lnTo>
                                      <a:lnTo>
                                        <a:pt x="245364" y="35052"/>
                                      </a:lnTo>
                                      <a:lnTo>
                                        <a:pt x="242316" y="33528"/>
                                      </a:lnTo>
                                      <a:lnTo>
                                        <a:pt x="295656" y="33528"/>
                                      </a:lnTo>
                                      <a:lnTo>
                                        <a:pt x="228600" y="0"/>
                                      </a:lnTo>
                                      <a:close/>
                                    </a:path>
                                    <a:path w="304800" h="76200">
                                      <a:moveTo>
                                        <a:pt x="228600" y="33528"/>
                                      </a:moveTo>
                                      <a:lnTo>
                                        <a:pt x="4572" y="33528"/>
                                      </a:lnTo>
                                      <a:lnTo>
                                        <a:pt x="1524" y="35052"/>
                                      </a:lnTo>
                                      <a:lnTo>
                                        <a:pt x="0" y="38100"/>
                                      </a:lnTo>
                                      <a:lnTo>
                                        <a:pt x="1524" y="41148"/>
                                      </a:lnTo>
                                      <a:lnTo>
                                        <a:pt x="4572" y="42672"/>
                                      </a:lnTo>
                                      <a:lnTo>
                                        <a:pt x="228600" y="42672"/>
                                      </a:lnTo>
                                      <a:lnTo>
                                        <a:pt x="228600" y="33528"/>
                                      </a:lnTo>
                                      <a:close/>
                                    </a:path>
                                    <a:path w="304800" h="76200">
                                      <a:moveTo>
                                        <a:pt x="295656" y="33528"/>
                                      </a:moveTo>
                                      <a:lnTo>
                                        <a:pt x="242316" y="33528"/>
                                      </a:lnTo>
                                      <a:lnTo>
                                        <a:pt x="245364" y="35052"/>
                                      </a:lnTo>
                                      <a:lnTo>
                                        <a:pt x="246888" y="38100"/>
                                      </a:lnTo>
                                      <a:lnTo>
                                        <a:pt x="245364" y="41148"/>
                                      </a:lnTo>
                                      <a:lnTo>
                                        <a:pt x="242316" y="42672"/>
                                      </a:lnTo>
                                      <a:lnTo>
                                        <a:pt x="295656" y="42672"/>
                                      </a:lnTo>
                                      <a:lnTo>
                                        <a:pt x="304800" y="38100"/>
                                      </a:lnTo>
                                      <a:lnTo>
                                        <a:pt x="295656" y="3352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85pt;margin-top:5.488138pt;width:71.1pt;height:55.35pt;mso-position-horizontal-relative:column;mso-position-vertical-relative:paragraph;z-index:-23539200" id="docshapegroup68" coordorigin="144,110" coordsize="1422,1107">
                      <v:rect style="position:absolute;left:151;top:117;width:941;height:1092" id="docshape69" filled="true" fillcolor="#ffffff" stroked="false">
                        <v:fill type="solid"/>
                      </v:rect>
                      <v:rect style="position:absolute;left:151;top:117;width:941;height:1092" id="docshape70" filled="false" stroked="true" strokeweight=".75pt" strokecolor="#000000">
                        <v:stroke dashstyle="solid"/>
                      </v:rect>
                      <v:shape style="position:absolute;left:1084;top:566;width:480;height:120" id="docshape71" coordorigin="1085,566" coordsize="480,120" path="m1445,566l1445,686,1550,633,1466,633,1471,631,1474,626,1471,621,1466,619,1550,619,1445,566xm1445,619l1092,619,1087,621,1085,626,1087,631,1092,633,1445,633,1445,619xm1550,619l1466,619,1471,621,1474,626,1471,631,1466,633,1550,633,1565,626,1550,619xe" filled="true" fillcolor="#000000" stroked="false">
                        <v:path arrowok="t"/>
                        <v:fill type="solid"/>
                      </v:shape>
                      <w10:wrap type="none"/>
                    </v:group>
                  </w:pict>
                </mc:Fallback>
              </mc:AlternateContent>
            </w:r>
            <w:r>
              <w:rPr>
                <w:noProof/>
                <w:sz w:val="21"/>
              </w:rPr>
              <mc:AlternateContent>
                <mc:Choice Requires="wps">
                  <w:drawing>
                    <wp:anchor distT="0" distB="0" distL="0" distR="0" simplePos="0" relativeHeight="479778816" behindDoc="1" locked="0" layoutInCell="1" allowOverlap="1" wp14:anchorId="02E8BBAA" wp14:editId="35742B98">
                      <wp:simplePos x="0" y="0"/>
                      <wp:positionH relativeFrom="column">
                        <wp:posOffset>1086421</wp:posOffset>
                      </wp:positionH>
                      <wp:positionV relativeFrom="paragraph">
                        <wp:posOffset>-8024</wp:posOffset>
                      </wp:positionV>
                      <wp:extent cx="776605" cy="732155"/>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605" cy="732155"/>
                                <a:chOff x="0" y="0"/>
                                <a:chExt cx="776605" cy="732155"/>
                              </a:xfrm>
                            </wpg:grpSpPr>
                            <wps:wsp>
                              <wps:cNvPr id="75" name="Graphic 75"/>
                              <wps:cNvSpPr/>
                              <wps:spPr>
                                <a:xfrm>
                                  <a:off x="4762" y="4762"/>
                                  <a:ext cx="767080" cy="722630"/>
                                </a:xfrm>
                                <a:custGeom>
                                  <a:avLst/>
                                  <a:gdLst/>
                                  <a:ahLst/>
                                  <a:cxnLst/>
                                  <a:rect l="l" t="t" r="r" b="b"/>
                                  <a:pathLst>
                                    <a:path w="767080" h="722630">
                                      <a:moveTo>
                                        <a:pt x="0" y="722375"/>
                                      </a:moveTo>
                                      <a:lnTo>
                                        <a:pt x="766571" y="722375"/>
                                      </a:lnTo>
                                      <a:lnTo>
                                        <a:pt x="766571" y="0"/>
                                      </a:lnTo>
                                      <a:lnTo>
                                        <a:pt x="0" y="0"/>
                                      </a:lnTo>
                                      <a:lnTo>
                                        <a:pt x="0" y="72237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5.544998pt;margin-top:-.631862pt;width:61.15pt;height:57.65pt;mso-position-horizontal-relative:column;mso-position-vertical-relative:paragraph;z-index:-23537664" id="docshapegroup72" coordorigin="1711,-13" coordsize="1223,1153">
                      <v:rect style="position:absolute;left:1718;top:-6;width:1208;height:1138" id="docshape73" filled="false" stroked="true" strokeweight=".75pt" strokecolor="#000000">
                        <v:stroke dashstyle="solid"/>
                      </v:rect>
                      <w10:wrap type="none"/>
                    </v:group>
                  </w:pict>
                </mc:Fallback>
              </mc:AlternateContent>
            </w:r>
            <w:r>
              <w:rPr>
                <w:spacing w:val="-2"/>
                <w:position w:val="-11"/>
                <w:sz w:val="21"/>
              </w:rPr>
              <w:t>You’ve</w:t>
            </w:r>
            <w:r>
              <w:rPr>
                <w:position w:val="-11"/>
                <w:sz w:val="21"/>
              </w:rPr>
              <w:tab/>
            </w:r>
            <w:r>
              <w:rPr>
                <w:sz w:val="21"/>
              </w:rPr>
              <w:t>Slips</w:t>
            </w:r>
            <w:r>
              <w:rPr>
                <w:spacing w:val="-5"/>
                <w:sz w:val="21"/>
              </w:rPr>
              <w:t xml:space="preserve"> of</w:t>
            </w:r>
          </w:p>
          <w:p w14:paraId="20412100" w14:textId="77777777" w:rsidR="00ED29E3" w:rsidRDefault="00000000">
            <w:pPr>
              <w:pStyle w:val="TableParagraph"/>
              <w:tabs>
                <w:tab w:val="left" w:pos="1869"/>
              </w:tabs>
              <w:spacing w:line="153" w:lineRule="auto"/>
              <w:ind w:left="304"/>
              <w:rPr>
                <w:sz w:val="21"/>
              </w:rPr>
            </w:pPr>
            <w:r>
              <w:rPr>
                <w:position w:val="-11"/>
                <w:sz w:val="21"/>
              </w:rPr>
              <w:t>lost</w:t>
            </w:r>
            <w:r>
              <w:rPr>
                <w:spacing w:val="-4"/>
                <w:position w:val="-11"/>
                <w:sz w:val="21"/>
              </w:rPr>
              <w:t xml:space="preserve"> </w:t>
            </w:r>
            <w:r>
              <w:rPr>
                <w:spacing w:val="-10"/>
                <w:position w:val="-11"/>
                <w:sz w:val="21"/>
              </w:rPr>
              <w:t>a</w:t>
            </w:r>
            <w:r>
              <w:rPr>
                <w:position w:val="-11"/>
                <w:sz w:val="21"/>
              </w:rPr>
              <w:tab/>
            </w:r>
            <w:r>
              <w:rPr>
                <w:spacing w:val="-4"/>
                <w:sz w:val="21"/>
              </w:rPr>
              <w:t>paper</w:t>
            </w:r>
          </w:p>
          <w:p w14:paraId="7D9BB7E4" w14:textId="77777777" w:rsidR="00ED29E3" w:rsidRDefault="00000000">
            <w:pPr>
              <w:pStyle w:val="TableParagraph"/>
              <w:tabs>
                <w:tab w:val="left" w:pos="1869"/>
              </w:tabs>
              <w:spacing w:line="153" w:lineRule="auto"/>
              <w:ind w:left="304"/>
              <w:rPr>
                <w:sz w:val="21"/>
              </w:rPr>
            </w:pPr>
            <w:r>
              <w:rPr>
                <w:spacing w:val="-4"/>
                <w:position w:val="-11"/>
                <w:sz w:val="21"/>
              </w:rPr>
              <w:t>blue</w:t>
            </w:r>
            <w:r>
              <w:rPr>
                <w:position w:val="-11"/>
                <w:sz w:val="21"/>
              </w:rPr>
              <w:tab/>
            </w:r>
            <w:r>
              <w:rPr>
                <w:sz w:val="21"/>
              </w:rPr>
              <w:t>given</w:t>
            </w:r>
            <w:r>
              <w:rPr>
                <w:spacing w:val="-6"/>
                <w:sz w:val="21"/>
              </w:rPr>
              <w:t xml:space="preserve"> </w:t>
            </w:r>
            <w:r>
              <w:rPr>
                <w:spacing w:val="-5"/>
                <w:sz w:val="21"/>
              </w:rPr>
              <w:t>to</w:t>
            </w:r>
          </w:p>
          <w:p w14:paraId="59EA9D30" w14:textId="77777777" w:rsidR="00ED29E3" w:rsidRDefault="00000000">
            <w:pPr>
              <w:pStyle w:val="TableParagraph"/>
              <w:tabs>
                <w:tab w:val="left" w:pos="1869"/>
              </w:tabs>
              <w:spacing w:line="302" w:lineRule="exact"/>
              <w:ind w:left="304"/>
              <w:rPr>
                <w:position w:val="12"/>
                <w:sz w:val="21"/>
              </w:rPr>
            </w:pPr>
            <w:r>
              <w:rPr>
                <w:spacing w:val="-5"/>
                <w:sz w:val="21"/>
              </w:rPr>
              <w:t>pen</w:t>
            </w:r>
            <w:r>
              <w:rPr>
                <w:sz w:val="21"/>
              </w:rPr>
              <w:tab/>
            </w:r>
            <w:r>
              <w:rPr>
                <w:spacing w:val="-5"/>
                <w:position w:val="12"/>
                <w:sz w:val="21"/>
              </w:rPr>
              <w:t>As</w:t>
            </w:r>
          </w:p>
          <w:p w14:paraId="189D21EB" w14:textId="77777777" w:rsidR="00ED29E3" w:rsidRDefault="00ED29E3">
            <w:pPr>
              <w:pStyle w:val="TableParagraph"/>
              <w:rPr>
                <w:sz w:val="21"/>
              </w:rPr>
            </w:pPr>
          </w:p>
          <w:p w14:paraId="5F2AE1ED" w14:textId="77777777" w:rsidR="00ED29E3" w:rsidRDefault="00ED29E3">
            <w:pPr>
              <w:pStyle w:val="TableParagraph"/>
              <w:spacing w:before="24"/>
              <w:rPr>
                <w:sz w:val="21"/>
              </w:rPr>
            </w:pPr>
          </w:p>
          <w:p w14:paraId="0B2A2BB9" w14:textId="77777777" w:rsidR="00ED29E3" w:rsidRDefault="00000000">
            <w:pPr>
              <w:pStyle w:val="TableParagraph"/>
              <w:tabs>
                <w:tab w:val="left" w:pos="1838"/>
              </w:tabs>
              <w:spacing w:line="156" w:lineRule="auto"/>
              <w:ind w:left="304"/>
              <w:rPr>
                <w:sz w:val="21"/>
              </w:rPr>
            </w:pPr>
            <w:r>
              <w:rPr>
                <w:noProof/>
                <w:sz w:val="21"/>
              </w:rPr>
              <mc:AlternateContent>
                <mc:Choice Requires="wps">
                  <w:drawing>
                    <wp:anchor distT="0" distB="0" distL="0" distR="0" simplePos="0" relativeHeight="479777792" behindDoc="1" locked="0" layoutInCell="1" allowOverlap="1" wp14:anchorId="44B940F6" wp14:editId="11FDE693">
                      <wp:simplePos x="0" y="0"/>
                      <wp:positionH relativeFrom="column">
                        <wp:posOffset>91249</wp:posOffset>
                      </wp:positionH>
                      <wp:positionV relativeFrom="paragraph">
                        <wp:posOffset>-7693</wp:posOffset>
                      </wp:positionV>
                      <wp:extent cx="902969" cy="57848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2969" cy="578485"/>
                                <a:chOff x="0" y="0"/>
                                <a:chExt cx="902969" cy="578485"/>
                              </a:xfrm>
                            </wpg:grpSpPr>
                            <wps:wsp>
                              <wps:cNvPr id="77" name="Graphic 77"/>
                              <wps:cNvSpPr/>
                              <wps:spPr>
                                <a:xfrm>
                                  <a:off x="4762" y="4762"/>
                                  <a:ext cx="597535" cy="568960"/>
                                </a:xfrm>
                                <a:custGeom>
                                  <a:avLst/>
                                  <a:gdLst/>
                                  <a:ahLst/>
                                  <a:cxnLst/>
                                  <a:rect l="l" t="t" r="r" b="b"/>
                                  <a:pathLst>
                                    <a:path w="597535" h="568960">
                                      <a:moveTo>
                                        <a:pt x="0" y="568451"/>
                                      </a:moveTo>
                                      <a:lnTo>
                                        <a:pt x="597407" y="568451"/>
                                      </a:lnTo>
                                      <a:lnTo>
                                        <a:pt x="597407" y="0"/>
                                      </a:lnTo>
                                      <a:lnTo>
                                        <a:pt x="0" y="0"/>
                                      </a:lnTo>
                                      <a:lnTo>
                                        <a:pt x="0" y="568451"/>
                                      </a:lnTo>
                                      <a:close/>
                                    </a:path>
                                  </a:pathLst>
                                </a:custGeom>
                                <a:ln w="9524">
                                  <a:solidFill>
                                    <a:srgbClr val="000000"/>
                                  </a:solidFill>
                                  <a:prstDash val="solid"/>
                                </a:ln>
                              </wps:spPr>
                              <wps:bodyPr wrap="square" lIns="0" tIns="0" rIns="0" bIns="0" rtlCol="0">
                                <a:prstTxWarp prst="textNoShape">
                                  <a:avLst/>
                                </a:prstTxWarp>
                                <a:noAutofit/>
                              </wps:bodyPr>
                            </wps:wsp>
                            <wps:wsp>
                              <wps:cNvPr id="78" name="Graphic 78"/>
                              <wps:cNvSpPr/>
                              <wps:spPr>
                                <a:xfrm>
                                  <a:off x="597598" y="213550"/>
                                  <a:ext cx="304800" cy="76200"/>
                                </a:xfrm>
                                <a:custGeom>
                                  <a:avLst/>
                                  <a:gdLst/>
                                  <a:ahLst/>
                                  <a:cxnLst/>
                                  <a:rect l="l" t="t" r="r" b="b"/>
                                  <a:pathLst>
                                    <a:path w="304800" h="76200">
                                      <a:moveTo>
                                        <a:pt x="228600" y="0"/>
                                      </a:moveTo>
                                      <a:lnTo>
                                        <a:pt x="228600" y="76200"/>
                                      </a:lnTo>
                                      <a:lnTo>
                                        <a:pt x="295656" y="42672"/>
                                      </a:lnTo>
                                      <a:lnTo>
                                        <a:pt x="242316" y="42672"/>
                                      </a:lnTo>
                                      <a:lnTo>
                                        <a:pt x="245364" y="41148"/>
                                      </a:lnTo>
                                      <a:lnTo>
                                        <a:pt x="246888" y="38100"/>
                                      </a:lnTo>
                                      <a:lnTo>
                                        <a:pt x="245364" y="35052"/>
                                      </a:lnTo>
                                      <a:lnTo>
                                        <a:pt x="242316" y="33528"/>
                                      </a:lnTo>
                                      <a:lnTo>
                                        <a:pt x="295656" y="33528"/>
                                      </a:lnTo>
                                      <a:lnTo>
                                        <a:pt x="228600" y="0"/>
                                      </a:lnTo>
                                      <a:close/>
                                    </a:path>
                                    <a:path w="304800" h="76200">
                                      <a:moveTo>
                                        <a:pt x="228600" y="33528"/>
                                      </a:moveTo>
                                      <a:lnTo>
                                        <a:pt x="4572" y="33528"/>
                                      </a:lnTo>
                                      <a:lnTo>
                                        <a:pt x="1524" y="35052"/>
                                      </a:lnTo>
                                      <a:lnTo>
                                        <a:pt x="0" y="38100"/>
                                      </a:lnTo>
                                      <a:lnTo>
                                        <a:pt x="1524" y="41148"/>
                                      </a:lnTo>
                                      <a:lnTo>
                                        <a:pt x="4572" y="42672"/>
                                      </a:lnTo>
                                      <a:lnTo>
                                        <a:pt x="228600" y="42672"/>
                                      </a:lnTo>
                                      <a:lnTo>
                                        <a:pt x="228600" y="33528"/>
                                      </a:lnTo>
                                      <a:close/>
                                    </a:path>
                                    <a:path w="304800" h="76200">
                                      <a:moveTo>
                                        <a:pt x="295656" y="33528"/>
                                      </a:moveTo>
                                      <a:lnTo>
                                        <a:pt x="242316" y="33528"/>
                                      </a:lnTo>
                                      <a:lnTo>
                                        <a:pt x="245364" y="35052"/>
                                      </a:lnTo>
                                      <a:lnTo>
                                        <a:pt x="246888" y="38100"/>
                                      </a:lnTo>
                                      <a:lnTo>
                                        <a:pt x="245364" y="41148"/>
                                      </a:lnTo>
                                      <a:lnTo>
                                        <a:pt x="242316" y="42672"/>
                                      </a:lnTo>
                                      <a:lnTo>
                                        <a:pt x="295656" y="42672"/>
                                      </a:lnTo>
                                      <a:lnTo>
                                        <a:pt x="304800" y="38100"/>
                                      </a:lnTo>
                                      <a:lnTo>
                                        <a:pt x="295656" y="3352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185pt;margin-top:-.605764pt;width:71.1pt;height:45.55pt;mso-position-horizontal-relative:column;mso-position-vertical-relative:paragraph;z-index:-23538688" id="docshapegroup74" coordorigin="144,-12" coordsize="1422,911">
                      <v:rect style="position:absolute;left:151;top:-5;width:941;height:896" id="docshape75" filled="false" stroked="true" strokeweight=".75pt" strokecolor="#000000">
                        <v:stroke dashstyle="solid"/>
                      </v:rect>
                      <v:shape style="position:absolute;left:1084;top:324;width:480;height:120" id="docshape76" coordorigin="1085,324" coordsize="480,120" path="m1445,324l1445,444,1550,391,1466,391,1471,389,1474,384,1471,379,1466,377,1550,377,1445,324xm1445,377l1092,377,1087,379,1085,384,1087,389,1092,391,1445,391,1445,377xm1550,377l1466,377,1471,379,1474,384,1471,389,1466,391,1550,391,1565,384,1550,377xe" filled="true" fillcolor="#000000" stroked="false">
                        <v:path arrowok="t"/>
                        <v:fill type="solid"/>
                      </v:shape>
                      <w10:wrap type="none"/>
                    </v:group>
                  </w:pict>
                </mc:Fallback>
              </mc:AlternateContent>
            </w:r>
            <w:r>
              <w:rPr>
                <w:spacing w:val="-2"/>
                <w:position w:val="-9"/>
                <w:sz w:val="21"/>
              </w:rPr>
              <w:t>You’ve</w:t>
            </w:r>
            <w:r>
              <w:rPr>
                <w:position w:val="-9"/>
                <w:sz w:val="21"/>
              </w:rPr>
              <w:tab/>
            </w:r>
            <w:r>
              <w:rPr>
                <w:sz w:val="21"/>
              </w:rPr>
              <w:t>Slips</w:t>
            </w:r>
            <w:r>
              <w:rPr>
                <w:spacing w:val="-5"/>
                <w:sz w:val="21"/>
              </w:rPr>
              <w:t xml:space="preserve"> of</w:t>
            </w:r>
          </w:p>
          <w:p w14:paraId="6BDC1DE3" w14:textId="77777777" w:rsidR="00ED29E3" w:rsidRDefault="00000000">
            <w:pPr>
              <w:pStyle w:val="TableParagraph"/>
              <w:tabs>
                <w:tab w:val="left" w:pos="1838"/>
              </w:tabs>
              <w:spacing w:line="156" w:lineRule="auto"/>
              <w:ind w:left="304"/>
              <w:rPr>
                <w:sz w:val="21"/>
              </w:rPr>
            </w:pPr>
            <w:r>
              <w:rPr>
                <w:position w:val="-9"/>
                <w:sz w:val="21"/>
              </w:rPr>
              <w:t>lost</w:t>
            </w:r>
            <w:r>
              <w:rPr>
                <w:spacing w:val="-4"/>
                <w:position w:val="-9"/>
                <w:sz w:val="21"/>
              </w:rPr>
              <w:t xml:space="preserve"> </w:t>
            </w:r>
            <w:r>
              <w:rPr>
                <w:spacing w:val="-10"/>
                <w:position w:val="-9"/>
                <w:sz w:val="21"/>
              </w:rPr>
              <w:t>a</w:t>
            </w:r>
            <w:r>
              <w:rPr>
                <w:position w:val="-9"/>
                <w:sz w:val="21"/>
              </w:rPr>
              <w:tab/>
            </w:r>
            <w:r>
              <w:rPr>
                <w:spacing w:val="-4"/>
                <w:sz w:val="21"/>
              </w:rPr>
              <w:t>paper</w:t>
            </w:r>
          </w:p>
          <w:p w14:paraId="76738AD1" w14:textId="77777777" w:rsidR="00ED29E3" w:rsidRDefault="00000000">
            <w:pPr>
              <w:pStyle w:val="TableParagraph"/>
              <w:tabs>
                <w:tab w:val="left" w:pos="1838"/>
              </w:tabs>
              <w:spacing w:line="160" w:lineRule="auto"/>
              <w:ind w:left="304"/>
              <w:rPr>
                <w:sz w:val="21"/>
              </w:rPr>
            </w:pPr>
            <w:r>
              <w:rPr>
                <w:spacing w:val="-2"/>
                <w:position w:val="-10"/>
                <w:sz w:val="21"/>
              </w:rPr>
              <w:t>ruler</w:t>
            </w:r>
            <w:r>
              <w:rPr>
                <w:position w:val="-10"/>
                <w:sz w:val="21"/>
              </w:rPr>
              <w:tab/>
            </w:r>
            <w:r>
              <w:rPr>
                <w:sz w:val="21"/>
              </w:rPr>
              <w:t>given</w:t>
            </w:r>
            <w:r>
              <w:rPr>
                <w:spacing w:val="-6"/>
                <w:sz w:val="21"/>
              </w:rPr>
              <w:t xml:space="preserve"> </w:t>
            </w:r>
            <w:r>
              <w:rPr>
                <w:spacing w:val="-5"/>
                <w:sz w:val="21"/>
              </w:rPr>
              <w:t>to</w:t>
            </w:r>
          </w:p>
          <w:p w14:paraId="49A16FC8" w14:textId="77777777" w:rsidR="00ED29E3" w:rsidRDefault="00000000">
            <w:pPr>
              <w:pStyle w:val="TableParagraph"/>
              <w:spacing w:line="191" w:lineRule="exact"/>
              <w:ind w:left="1838"/>
              <w:rPr>
                <w:sz w:val="21"/>
              </w:rPr>
            </w:pPr>
            <w:r>
              <w:rPr>
                <w:noProof/>
                <w:sz w:val="21"/>
              </w:rPr>
              <mc:AlternateContent>
                <mc:Choice Requires="wps">
                  <w:drawing>
                    <wp:anchor distT="0" distB="0" distL="0" distR="0" simplePos="0" relativeHeight="479778304" behindDoc="1" locked="0" layoutInCell="1" allowOverlap="1" wp14:anchorId="54835AA3" wp14:editId="4E38F2C2">
                      <wp:simplePos x="0" y="0"/>
                      <wp:positionH relativeFrom="column">
                        <wp:posOffset>1066609</wp:posOffset>
                      </wp:positionH>
                      <wp:positionV relativeFrom="paragraph">
                        <wp:posOffset>-549431</wp:posOffset>
                      </wp:positionV>
                      <wp:extent cx="796290" cy="75946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6290" cy="759460"/>
                                <a:chOff x="0" y="0"/>
                                <a:chExt cx="796290" cy="759460"/>
                              </a:xfrm>
                            </wpg:grpSpPr>
                            <wps:wsp>
                              <wps:cNvPr id="80" name="Graphic 80"/>
                              <wps:cNvSpPr/>
                              <wps:spPr>
                                <a:xfrm>
                                  <a:off x="4762" y="4762"/>
                                  <a:ext cx="786765" cy="749935"/>
                                </a:xfrm>
                                <a:custGeom>
                                  <a:avLst/>
                                  <a:gdLst/>
                                  <a:ahLst/>
                                  <a:cxnLst/>
                                  <a:rect l="l" t="t" r="r" b="b"/>
                                  <a:pathLst>
                                    <a:path w="786765" h="749935">
                                      <a:moveTo>
                                        <a:pt x="0" y="749807"/>
                                      </a:moveTo>
                                      <a:lnTo>
                                        <a:pt x="786383" y="749807"/>
                                      </a:lnTo>
                                      <a:lnTo>
                                        <a:pt x="786383" y="0"/>
                                      </a:lnTo>
                                      <a:lnTo>
                                        <a:pt x="0" y="0"/>
                                      </a:lnTo>
                                      <a:lnTo>
                                        <a:pt x="0" y="749807"/>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3.985001pt;margin-top:-43.262291pt;width:62.7pt;height:59.8pt;mso-position-horizontal-relative:column;mso-position-vertical-relative:paragraph;z-index:-23538176" id="docshapegroup77" coordorigin="1680,-865" coordsize="1254,1196">
                      <v:rect style="position:absolute;left:1687;top:-858;width:1239;height:1181" id="docshape78" filled="false" stroked="true" strokeweight=".75pt" strokecolor="#000000">
                        <v:stroke dashstyle="solid"/>
                      </v:rect>
                      <w10:wrap type="none"/>
                    </v:group>
                  </w:pict>
                </mc:Fallback>
              </mc:AlternateContent>
            </w:r>
            <w:r>
              <w:rPr>
                <w:spacing w:val="-5"/>
                <w:sz w:val="21"/>
              </w:rPr>
              <w:t>Bs</w:t>
            </w:r>
          </w:p>
          <w:p w14:paraId="514A2F3C" w14:textId="77777777" w:rsidR="00ED29E3" w:rsidRDefault="00000000">
            <w:pPr>
              <w:pStyle w:val="TableParagraph"/>
              <w:numPr>
                <w:ilvl w:val="1"/>
                <w:numId w:val="839"/>
              </w:numPr>
              <w:tabs>
                <w:tab w:val="left" w:pos="180"/>
              </w:tabs>
              <w:spacing w:before="183"/>
              <w:ind w:right="439" w:firstLine="0"/>
              <w:rPr>
                <w:sz w:val="21"/>
              </w:rPr>
            </w:pPr>
            <w:r>
              <w:rPr>
                <w:sz w:val="21"/>
              </w:rPr>
              <w:t>Activity</w:t>
            </w:r>
            <w:r>
              <w:rPr>
                <w:spacing w:val="-12"/>
                <w:sz w:val="21"/>
              </w:rPr>
              <w:t xml:space="preserve"> </w:t>
            </w:r>
            <w:r>
              <w:rPr>
                <w:sz w:val="21"/>
              </w:rPr>
              <w:t>:</w:t>
            </w:r>
            <w:r>
              <w:rPr>
                <w:spacing w:val="-9"/>
                <w:sz w:val="21"/>
              </w:rPr>
              <w:t xml:space="preserve"> </w:t>
            </w:r>
            <w:r>
              <w:rPr>
                <w:sz w:val="21"/>
              </w:rPr>
              <w:t>mingle</w:t>
            </w:r>
            <w:r>
              <w:rPr>
                <w:spacing w:val="-9"/>
                <w:sz w:val="21"/>
              </w:rPr>
              <w:t xml:space="preserve"> </w:t>
            </w:r>
            <w:r>
              <w:rPr>
                <w:sz w:val="21"/>
              </w:rPr>
              <w:t>(asking</w:t>
            </w:r>
            <w:r>
              <w:rPr>
                <w:spacing w:val="-9"/>
                <w:sz w:val="21"/>
              </w:rPr>
              <w:t xml:space="preserve"> </w:t>
            </w:r>
            <w:r>
              <w:rPr>
                <w:sz w:val="21"/>
              </w:rPr>
              <w:t xml:space="preserve">one </w:t>
            </w:r>
            <w:r>
              <w:rPr>
                <w:spacing w:val="-2"/>
                <w:sz w:val="21"/>
              </w:rPr>
              <w:t>another)</w:t>
            </w:r>
          </w:p>
          <w:p w14:paraId="2602FA00" w14:textId="77777777" w:rsidR="00ED29E3" w:rsidRDefault="00000000">
            <w:pPr>
              <w:pStyle w:val="TableParagraph"/>
              <w:spacing w:before="5" w:line="240" w:lineRule="exact"/>
              <w:ind w:left="107"/>
              <w:rPr>
                <w:b/>
                <w:sz w:val="21"/>
              </w:rPr>
            </w:pPr>
            <w:r>
              <w:rPr>
                <w:b/>
                <w:spacing w:val="-2"/>
                <w:sz w:val="21"/>
              </w:rPr>
              <w:t>Practice</w:t>
            </w:r>
          </w:p>
          <w:p w14:paraId="5B3D8660" w14:textId="77777777" w:rsidR="00ED29E3" w:rsidRDefault="00000000">
            <w:pPr>
              <w:pStyle w:val="TableParagraph"/>
              <w:spacing w:line="240" w:lineRule="exact"/>
              <w:ind w:left="107"/>
              <w:rPr>
                <w:b/>
                <w:sz w:val="21"/>
              </w:rPr>
            </w:pPr>
            <w:r>
              <w:rPr>
                <w:sz w:val="21"/>
              </w:rPr>
              <w:t>▼</w:t>
            </w:r>
            <w:r>
              <w:rPr>
                <w:b/>
                <w:sz w:val="21"/>
              </w:rPr>
              <w:t>Sample</w:t>
            </w:r>
            <w:r>
              <w:rPr>
                <w:b/>
                <w:spacing w:val="42"/>
                <w:sz w:val="21"/>
              </w:rPr>
              <w:t xml:space="preserve"> </w:t>
            </w:r>
            <w:r>
              <w:rPr>
                <w:b/>
                <w:sz w:val="21"/>
              </w:rPr>
              <w:t>tasks/</w:t>
            </w:r>
            <w:r>
              <w:rPr>
                <w:b/>
                <w:spacing w:val="-6"/>
                <w:sz w:val="21"/>
              </w:rPr>
              <w:t xml:space="preserve"> </w:t>
            </w:r>
            <w:r>
              <w:rPr>
                <w:b/>
                <w:spacing w:val="-2"/>
                <w:sz w:val="21"/>
              </w:rPr>
              <w:t>activities</w:t>
            </w:r>
          </w:p>
          <w:p w14:paraId="6258E970" w14:textId="77777777" w:rsidR="00ED29E3" w:rsidRDefault="00000000">
            <w:pPr>
              <w:pStyle w:val="TableParagraph"/>
              <w:numPr>
                <w:ilvl w:val="1"/>
                <w:numId w:val="839"/>
              </w:numPr>
              <w:tabs>
                <w:tab w:val="left" w:pos="233"/>
              </w:tabs>
              <w:spacing w:line="241" w:lineRule="exact"/>
              <w:ind w:left="233" w:hanging="126"/>
              <w:rPr>
                <w:sz w:val="21"/>
              </w:rPr>
            </w:pPr>
            <w:r>
              <w:rPr>
                <w:sz w:val="21"/>
              </w:rPr>
              <w:t>Fillings</w:t>
            </w:r>
            <w:r>
              <w:rPr>
                <w:spacing w:val="-8"/>
                <w:sz w:val="21"/>
              </w:rPr>
              <w:t xml:space="preserve"> </w:t>
            </w:r>
            <w:r>
              <w:rPr>
                <w:sz w:val="21"/>
              </w:rPr>
              <w:t>bubbles</w:t>
            </w:r>
            <w:r>
              <w:rPr>
                <w:spacing w:val="-7"/>
                <w:sz w:val="21"/>
              </w:rPr>
              <w:t xml:space="preserve"> </w:t>
            </w:r>
            <w:r>
              <w:rPr>
                <w:spacing w:val="-5"/>
                <w:sz w:val="21"/>
              </w:rPr>
              <w:t>(W)</w:t>
            </w:r>
          </w:p>
          <w:p w14:paraId="0800625B" w14:textId="77777777" w:rsidR="00ED29E3" w:rsidRDefault="00000000">
            <w:pPr>
              <w:pStyle w:val="TableParagraph"/>
              <w:numPr>
                <w:ilvl w:val="1"/>
                <w:numId w:val="839"/>
              </w:numPr>
              <w:tabs>
                <w:tab w:val="left" w:pos="233"/>
              </w:tabs>
              <w:ind w:right="827" w:firstLine="0"/>
              <w:rPr>
                <w:sz w:val="21"/>
              </w:rPr>
            </w:pPr>
            <w:r>
              <w:rPr>
                <w:sz w:val="21"/>
              </w:rPr>
              <w:t>Matching</w:t>
            </w:r>
            <w:r>
              <w:rPr>
                <w:spacing w:val="-14"/>
                <w:sz w:val="21"/>
              </w:rPr>
              <w:t xml:space="preserve"> </w:t>
            </w:r>
            <w:r>
              <w:rPr>
                <w:sz w:val="21"/>
              </w:rPr>
              <w:t>thanking</w:t>
            </w:r>
            <w:r>
              <w:rPr>
                <w:spacing w:val="-13"/>
                <w:sz w:val="21"/>
              </w:rPr>
              <w:t xml:space="preserve"> </w:t>
            </w:r>
            <w:r>
              <w:rPr>
                <w:sz w:val="21"/>
              </w:rPr>
              <w:t>with corresponding</w:t>
            </w:r>
            <w:r>
              <w:rPr>
                <w:spacing w:val="-14"/>
                <w:sz w:val="21"/>
              </w:rPr>
              <w:t xml:space="preserve"> </w:t>
            </w:r>
            <w:r>
              <w:rPr>
                <w:sz w:val="21"/>
              </w:rPr>
              <w:t>answers</w:t>
            </w:r>
            <w:r>
              <w:rPr>
                <w:spacing w:val="-13"/>
                <w:sz w:val="21"/>
              </w:rPr>
              <w:t xml:space="preserve"> </w:t>
            </w:r>
            <w:r>
              <w:rPr>
                <w:sz w:val="21"/>
              </w:rPr>
              <w:t>®</w:t>
            </w:r>
          </w:p>
          <w:p w14:paraId="11C9E96B" w14:textId="77777777" w:rsidR="00ED29E3" w:rsidRDefault="00000000">
            <w:pPr>
              <w:pStyle w:val="TableParagraph"/>
              <w:numPr>
                <w:ilvl w:val="1"/>
                <w:numId w:val="839"/>
              </w:numPr>
              <w:tabs>
                <w:tab w:val="left" w:pos="233"/>
              </w:tabs>
              <w:spacing w:before="2"/>
              <w:ind w:left="233" w:hanging="126"/>
              <w:rPr>
                <w:sz w:val="21"/>
              </w:rPr>
            </w:pPr>
            <w:r>
              <w:rPr>
                <w:sz w:val="21"/>
              </w:rPr>
              <w:t>One-sided</w:t>
            </w:r>
            <w:r>
              <w:rPr>
                <w:spacing w:val="-7"/>
                <w:sz w:val="21"/>
              </w:rPr>
              <w:t xml:space="preserve"> </w:t>
            </w:r>
            <w:r>
              <w:rPr>
                <w:sz w:val="21"/>
              </w:rPr>
              <w:t>dialogue(W</w:t>
            </w:r>
            <w:r>
              <w:rPr>
                <w:spacing w:val="-6"/>
                <w:sz w:val="21"/>
              </w:rPr>
              <w:t xml:space="preserve"> </w:t>
            </w:r>
            <w:r>
              <w:rPr>
                <w:sz w:val="21"/>
              </w:rPr>
              <w:t>or</w:t>
            </w:r>
            <w:r>
              <w:rPr>
                <w:spacing w:val="-8"/>
                <w:sz w:val="21"/>
              </w:rPr>
              <w:t xml:space="preserve"> </w:t>
            </w:r>
            <w:r>
              <w:rPr>
                <w:spacing w:val="-5"/>
                <w:sz w:val="21"/>
              </w:rPr>
              <w:t>S)</w:t>
            </w:r>
          </w:p>
        </w:tc>
      </w:tr>
      <w:tr w:rsidR="00ED29E3" w14:paraId="7B6A03F2" w14:textId="77777777">
        <w:trPr>
          <w:trHeight w:val="3730"/>
        </w:trPr>
        <w:tc>
          <w:tcPr>
            <w:tcW w:w="1985" w:type="dxa"/>
            <w:tcBorders>
              <w:top w:val="nil"/>
              <w:bottom w:val="nil"/>
            </w:tcBorders>
          </w:tcPr>
          <w:p w14:paraId="1B0D41D4" w14:textId="77777777" w:rsidR="00ED29E3" w:rsidRDefault="00ED29E3">
            <w:pPr>
              <w:pStyle w:val="TableParagraph"/>
              <w:rPr>
                <w:sz w:val="20"/>
              </w:rPr>
            </w:pPr>
          </w:p>
        </w:tc>
        <w:tc>
          <w:tcPr>
            <w:tcW w:w="2551" w:type="dxa"/>
            <w:tcBorders>
              <w:top w:val="nil"/>
              <w:bottom w:val="nil"/>
            </w:tcBorders>
          </w:tcPr>
          <w:p w14:paraId="66A33303" w14:textId="77777777" w:rsidR="00ED29E3" w:rsidRDefault="00000000">
            <w:pPr>
              <w:pStyle w:val="TableParagraph"/>
              <w:spacing w:before="114" w:line="240" w:lineRule="exact"/>
              <w:ind w:left="107"/>
              <w:rPr>
                <w:b/>
                <w:sz w:val="21"/>
              </w:rPr>
            </w:pPr>
            <w:r>
              <w:rPr>
                <w:b/>
                <w:sz w:val="21"/>
              </w:rPr>
              <w:t>Contents</w:t>
            </w:r>
            <w:r>
              <w:rPr>
                <w:b/>
                <w:spacing w:val="-5"/>
                <w:sz w:val="21"/>
              </w:rPr>
              <w:t xml:space="preserve"> </w:t>
            </w:r>
            <w:r>
              <w:rPr>
                <w:b/>
                <w:spacing w:val="-2"/>
                <w:sz w:val="21"/>
              </w:rPr>
              <w:t>proper</w:t>
            </w:r>
          </w:p>
          <w:p w14:paraId="1DE8E17E" w14:textId="77777777" w:rsidR="00ED29E3" w:rsidRDefault="00000000">
            <w:pPr>
              <w:pStyle w:val="TableParagraph"/>
              <w:spacing w:line="239" w:lineRule="exact"/>
              <w:ind w:left="107"/>
              <w:rPr>
                <w:b/>
                <w:sz w:val="21"/>
              </w:rPr>
            </w:pPr>
            <w:r>
              <w:rPr>
                <w:sz w:val="21"/>
              </w:rPr>
              <w:t>▼</w:t>
            </w:r>
            <w:r>
              <w:rPr>
                <w:b/>
                <w:sz w:val="21"/>
              </w:rPr>
              <w:t>Sample</w:t>
            </w:r>
            <w:r>
              <w:rPr>
                <w:b/>
                <w:spacing w:val="-9"/>
                <w:sz w:val="21"/>
              </w:rPr>
              <w:t xml:space="preserve"> </w:t>
            </w:r>
            <w:r>
              <w:rPr>
                <w:b/>
                <w:spacing w:val="-2"/>
                <w:sz w:val="21"/>
              </w:rPr>
              <w:t>context</w:t>
            </w:r>
          </w:p>
          <w:p w14:paraId="0A1F6BBA" w14:textId="77777777" w:rsidR="00ED29E3" w:rsidRDefault="00000000">
            <w:pPr>
              <w:pStyle w:val="TableParagraph"/>
              <w:numPr>
                <w:ilvl w:val="0"/>
                <w:numId w:val="838"/>
              </w:numPr>
              <w:tabs>
                <w:tab w:val="left" w:pos="180"/>
              </w:tabs>
              <w:ind w:right="230" w:firstLine="0"/>
              <w:rPr>
                <w:sz w:val="21"/>
              </w:rPr>
            </w:pPr>
            <w:r>
              <w:rPr>
                <w:sz w:val="21"/>
              </w:rPr>
              <w:t>You’ve</w:t>
            </w:r>
            <w:r>
              <w:rPr>
                <w:spacing w:val="-13"/>
                <w:sz w:val="21"/>
              </w:rPr>
              <w:t xml:space="preserve"> </w:t>
            </w:r>
            <w:r>
              <w:rPr>
                <w:sz w:val="21"/>
              </w:rPr>
              <w:t>lost</w:t>
            </w:r>
            <w:r>
              <w:rPr>
                <w:spacing w:val="-13"/>
                <w:sz w:val="21"/>
              </w:rPr>
              <w:t xml:space="preserve"> </w:t>
            </w:r>
            <w:r>
              <w:rPr>
                <w:sz w:val="21"/>
              </w:rPr>
              <w:t>something</w:t>
            </w:r>
            <w:r>
              <w:rPr>
                <w:spacing w:val="-13"/>
                <w:sz w:val="21"/>
              </w:rPr>
              <w:t xml:space="preserve"> </w:t>
            </w:r>
            <w:r>
              <w:rPr>
                <w:sz w:val="21"/>
              </w:rPr>
              <w:t>(a pen,</w:t>
            </w:r>
            <w:r>
              <w:rPr>
                <w:spacing w:val="-3"/>
                <w:sz w:val="21"/>
              </w:rPr>
              <w:t xml:space="preserve"> </w:t>
            </w:r>
            <w:r>
              <w:rPr>
                <w:sz w:val="21"/>
              </w:rPr>
              <w:t>a</w:t>
            </w:r>
            <w:r>
              <w:rPr>
                <w:spacing w:val="-3"/>
                <w:sz w:val="21"/>
              </w:rPr>
              <w:t xml:space="preserve"> </w:t>
            </w:r>
            <w:r>
              <w:rPr>
                <w:sz w:val="21"/>
              </w:rPr>
              <w:t>ruler,</w:t>
            </w:r>
            <w:r>
              <w:rPr>
                <w:spacing w:val="-3"/>
                <w:sz w:val="21"/>
              </w:rPr>
              <w:t xml:space="preserve"> </w:t>
            </w:r>
            <w:r>
              <w:rPr>
                <w:sz w:val="21"/>
              </w:rPr>
              <w:t>etc).</w:t>
            </w:r>
            <w:r>
              <w:rPr>
                <w:spacing w:val="-6"/>
                <w:sz w:val="21"/>
              </w:rPr>
              <w:t xml:space="preserve"> </w:t>
            </w:r>
            <w:r>
              <w:rPr>
                <w:sz w:val="21"/>
              </w:rPr>
              <w:t>A</w:t>
            </w:r>
            <w:r>
              <w:rPr>
                <w:spacing w:val="-3"/>
                <w:sz w:val="21"/>
              </w:rPr>
              <w:t xml:space="preserve"> </w:t>
            </w:r>
            <w:r>
              <w:rPr>
                <w:sz w:val="21"/>
              </w:rPr>
              <w:t>friend has found it and gives it back to you. You thank him/ her</w:t>
            </w:r>
          </w:p>
        </w:tc>
        <w:tc>
          <w:tcPr>
            <w:tcW w:w="3093" w:type="dxa"/>
            <w:vMerge/>
            <w:tcBorders>
              <w:top w:val="nil"/>
            </w:tcBorders>
          </w:tcPr>
          <w:p w14:paraId="727486F3" w14:textId="77777777" w:rsidR="00ED29E3" w:rsidRDefault="00ED29E3">
            <w:pPr>
              <w:rPr>
                <w:sz w:val="2"/>
                <w:szCs w:val="2"/>
              </w:rPr>
            </w:pPr>
          </w:p>
        </w:tc>
      </w:tr>
      <w:tr w:rsidR="00ED29E3" w14:paraId="73AD84E8" w14:textId="77777777">
        <w:trPr>
          <w:trHeight w:val="4827"/>
        </w:trPr>
        <w:tc>
          <w:tcPr>
            <w:tcW w:w="1985" w:type="dxa"/>
            <w:tcBorders>
              <w:top w:val="nil"/>
            </w:tcBorders>
          </w:tcPr>
          <w:p w14:paraId="2D265BDE" w14:textId="77777777" w:rsidR="00ED29E3" w:rsidRDefault="00ED29E3">
            <w:pPr>
              <w:pStyle w:val="TableParagraph"/>
              <w:rPr>
                <w:sz w:val="20"/>
              </w:rPr>
            </w:pPr>
          </w:p>
        </w:tc>
        <w:tc>
          <w:tcPr>
            <w:tcW w:w="2551" w:type="dxa"/>
            <w:tcBorders>
              <w:top w:val="nil"/>
            </w:tcBorders>
          </w:tcPr>
          <w:p w14:paraId="339F1E5A" w14:textId="77777777" w:rsidR="00ED29E3" w:rsidRDefault="00ED29E3">
            <w:pPr>
              <w:pStyle w:val="TableParagraph"/>
              <w:rPr>
                <w:sz w:val="21"/>
              </w:rPr>
            </w:pPr>
          </w:p>
          <w:p w14:paraId="7A5C4034" w14:textId="77777777" w:rsidR="00ED29E3" w:rsidRDefault="00ED29E3">
            <w:pPr>
              <w:pStyle w:val="TableParagraph"/>
              <w:rPr>
                <w:sz w:val="21"/>
              </w:rPr>
            </w:pPr>
          </w:p>
          <w:p w14:paraId="4017FF1B" w14:textId="77777777" w:rsidR="00ED29E3" w:rsidRDefault="00ED29E3">
            <w:pPr>
              <w:pStyle w:val="TableParagraph"/>
              <w:rPr>
                <w:sz w:val="21"/>
              </w:rPr>
            </w:pPr>
          </w:p>
          <w:p w14:paraId="73A27E28" w14:textId="77777777" w:rsidR="00ED29E3" w:rsidRDefault="00ED29E3">
            <w:pPr>
              <w:pStyle w:val="TableParagraph"/>
              <w:rPr>
                <w:sz w:val="21"/>
              </w:rPr>
            </w:pPr>
          </w:p>
          <w:p w14:paraId="3BCEAC15" w14:textId="77777777" w:rsidR="00ED29E3" w:rsidRDefault="00ED29E3">
            <w:pPr>
              <w:pStyle w:val="TableParagraph"/>
              <w:rPr>
                <w:sz w:val="21"/>
              </w:rPr>
            </w:pPr>
          </w:p>
          <w:p w14:paraId="02AC7C85" w14:textId="77777777" w:rsidR="00ED29E3" w:rsidRDefault="00ED29E3">
            <w:pPr>
              <w:pStyle w:val="TableParagraph"/>
              <w:rPr>
                <w:sz w:val="21"/>
              </w:rPr>
            </w:pPr>
          </w:p>
          <w:p w14:paraId="2E31BA75" w14:textId="77777777" w:rsidR="00ED29E3" w:rsidRDefault="00ED29E3">
            <w:pPr>
              <w:pStyle w:val="TableParagraph"/>
              <w:spacing w:before="231"/>
              <w:rPr>
                <w:sz w:val="21"/>
              </w:rPr>
            </w:pPr>
          </w:p>
          <w:p w14:paraId="44CAE090" w14:textId="77777777" w:rsidR="00ED29E3" w:rsidRDefault="00000000">
            <w:pPr>
              <w:pStyle w:val="TableParagraph"/>
              <w:spacing w:before="1" w:line="244" w:lineRule="auto"/>
              <w:ind w:left="107" w:right="212"/>
              <w:rPr>
                <w:b/>
                <w:sz w:val="21"/>
              </w:rPr>
            </w:pPr>
            <w:r>
              <w:rPr>
                <w:sz w:val="21"/>
              </w:rPr>
              <w:t>▼</w:t>
            </w:r>
            <w:r>
              <w:rPr>
                <w:b/>
                <w:sz w:val="21"/>
              </w:rPr>
              <w:t>Topic</w:t>
            </w:r>
            <w:r>
              <w:rPr>
                <w:b/>
                <w:spacing w:val="-14"/>
                <w:sz w:val="21"/>
              </w:rPr>
              <w:t xml:space="preserve"> </w:t>
            </w:r>
            <w:r>
              <w:rPr>
                <w:b/>
                <w:sz w:val="21"/>
              </w:rPr>
              <w:t>/</w:t>
            </w:r>
            <w:r>
              <w:rPr>
                <w:b/>
                <w:spacing w:val="-13"/>
                <w:sz w:val="21"/>
              </w:rPr>
              <w:t xml:space="preserve"> </w:t>
            </w:r>
            <w:r>
              <w:rPr>
                <w:b/>
                <w:sz w:val="21"/>
              </w:rPr>
              <w:t xml:space="preserve">vocabulary </w:t>
            </w:r>
            <w:r>
              <w:rPr>
                <w:b/>
                <w:spacing w:val="-4"/>
                <w:sz w:val="21"/>
              </w:rPr>
              <w:t>area</w:t>
            </w:r>
          </w:p>
          <w:p w14:paraId="3615DEC9" w14:textId="77777777" w:rsidR="00ED29E3" w:rsidRDefault="00000000">
            <w:pPr>
              <w:pStyle w:val="TableParagraph"/>
              <w:numPr>
                <w:ilvl w:val="0"/>
                <w:numId w:val="837"/>
              </w:numPr>
              <w:tabs>
                <w:tab w:val="left" w:pos="321"/>
              </w:tabs>
              <w:spacing w:line="231" w:lineRule="exact"/>
              <w:ind w:left="321" w:hanging="214"/>
              <w:rPr>
                <w:sz w:val="21"/>
              </w:rPr>
            </w:pPr>
            <w:r>
              <w:rPr>
                <w:sz w:val="21"/>
              </w:rPr>
              <w:t>Thank</w:t>
            </w:r>
            <w:r>
              <w:rPr>
                <w:spacing w:val="-7"/>
                <w:sz w:val="21"/>
              </w:rPr>
              <w:t xml:space="preserve"> </w:t>
            </w:r>
            <w:r>
              <w:rPr>
                <w:sz w:val="21"/>
              </w:rPr>
              <w:t>you/</w:t>
            </w:r>
            <w:r>
              <w:rPr>
                <w:spacing w:val="-5"/>
                <w:sz w:val="21"/>
              </w:rPr>
              <w:t xml:space="preserve"> </w:t>
            </w:r>
            <w:r>
              <w:rPr>
                <w:spacing w:val="-2"/>
                <w:sz w:val="21"/>
              </w:rPr>
              <w:t>thanks</w:t>
            </w:r>
          </w:p>
          <w:p w14:paraId="0010A322" w14:textId="77777777" w:rsidR="00ED29E3" w:rsidRDefault="00000000">
            <w:pPr>
              <w:pStyle w:val="TableParagraph"/>
              <w:ind w:left="107" w:right="212"/>
              <w:rPr>
                <w:sz w:val="21"/>
              </w:rPr>
            </w:pPr>
            <w:r>
              <w:rPr>
                <w:sz w:val="21"/>
              </w:rPr>
              <w:t>-Thanks</w:t>
            </w:r>
            <w:r>
              <w:rPr>
                <w:spacing w:val="-10"/>
                <w:sz w:val="21"/>
              </w:rPr>
              <w:t xml:space="preserve"> </w:t>
            </w:r>
            <w:r>
              <w:rPr>
                <w:sz w:val="21"/>
              </w:rPr>
              <w:t>a</w:t>
            </w:r>
            <w:r>
              <w:rPr>
                <w:spacing w:val="-10"/>
                <w:sz w:val="21"/>
              </w:rPr>
              <w:t xml:space="preserve"> </w:t>
            </w:r>
            <w:r>
              <w:rPr>
                <w:sz w:val="21"/>
              </w:rPr>
              <w:t>lot/</w:t>
            </w:r>
            <w:r>
              <w:rPr>
                <w:spacing w:val="-10"/>
                <w:sz w:val="21"/>
              </w:rPr>
              <w:t xml:space="preserve"> </w:t>
            </w:r>
            <w:r>
              <w:rPr>
                <w:sz w:val="21"/>
              </w:rPr>
              <w:t>thank</w:t>
            </w:r>
            <w:r>
              <w:rPr>
                <w:spacing w:val="-10"/>
                <w:sz w:val="21"/>
              </w:rPr>
              <w:t xml:space="preserve"> </w:t>
            </w:r>
            <w:r>
              <w:rPr>
                <w:sz w:val="21"/>
              </w:rPr>
              <w:t>you very much</w:t>
            </w:r>
          </w:p>
          <w:p w14:paraId="194F083A" w14:textId="77777777" w:rsidR="00ED29E3" w:rsidRDefault="00000000">
            <w:pPr>
              <w:pStyle w:val="TableParagraph"/>
              <w:spacing w:line="241" w:lineRule="exact"/>
              <w:ind w:left="107"/>
              <w:rPr>
                <w:sz w:val="21"/>
              </w:rPr>
            </w:pPr>
            <w:r>
              <w:rPr>
                <w:sz w:val="21"/>
              </w:rPr>
              <w:t>-It’s</w:t>
            </w:r>
            <w:r>
              <w:rPr>
                <w:spacing w:val="-6"/>
                <w:sz w:val="21"/>
              </w:rPr>
              <w:t xml:space="preserve"> </w:t>
            </w:r>
            <w:r>
              <w:rPr>
                <w:sz w:val="21"/>
              </w:rPr>
              <w:t>very</w:t>
            </w:r>
            <w:r>
              <w:rPr>
                <w:spacing w:val="-5"/>
                <w:sz w:val="21"/>
              </w:rPr>
              <w:t xml:space="preserve"> </w:t>
            </w:r>
            <w:r>
              <w:rPr>
                <w:sz w:val="21"/>
              </w:rPr>
              <w:t>kind</w:t>
            </w:r>
            <w:r>
              <w:rPr>
                <w:spacing w:val="-3"/>
                <w:sz w:val="21"/>
              </w:rPr>
              <w:t xml:space="preserve"> </w:t>
            </w:r>
            <w:r>
              <w:rPr>
                <w:sz w:val="21"/>
              </w:rPr>
              <w:t xml:space="preserve">of </w:t>
            </w:r>
            <w:r>
              <w:rPr>
                <w:spacing w:val="-5"/>
                <w:sz w:val="21"/>
              </w:rPr>
              <w:t>you</w:t>
            </w:r>
          </w:p>
          <w:p w14:paraId="07FB4762" w14:textId="77777777" w:rsidR="00ED29E3" w:rsidRDefault="00000000">
            <w:pPr>
              <w:pStyle w:val="TableParagraph"/>
              <w:spacing w:before="1" w:line="241" w:lineRule="exact"/>
              <w:ind w:left="107"/>
              <w:rPr>
                <w:sz w:val="21"/>
              </w:rPr>
            </w:pPr>
            <w:r>
              <w:rPr>
                <w:sz w:val="21"/>
              </w:rPr>
              <w:t>-I’m</w:t>
            </w:r>
            <w:r>
              <w:rPr>
                <w:spacing w:val="-10"/>
                <w:sz w:val="21"/>
              </w:rPr>
              <w:t xml:space="preserve"> </w:t>
            </w:r>
            <w:r>
              <w:rPr>
                <w:sz w:val="21"/>
              </w:rPr>
              <w:t>grateful</w:t>
            </w:r>
            <w:r>
              <w:rPr>
                <w:spacing w:val="-3"/>
                <w:sz w:val="21"/>
              </w:rPr>
              <w:t xml:space="preserve"> </w:t>
            </w:r>
            <w:r>
              <w:rPr>
                <w:sz w:val="21"/>
              </w:rPr>
              <w:t>to</w:t>
            </w:r>
            <w:r>
              <w:rPr>
                <w:spacing w:val="-2"/>
                <w:sz w:val="21"/>
              </w:rPr>
              <w:t xml:space="preserve"> </w:t>
            </w:r>
            <w:r>
              <w:rPr>
                <w:spacing w:val="-5"/>
                <w:sz w:val="21"/>
              </w:rPr>
              <w:t>you</w:t>
            </w:r>
          </w:p>
          <w:p w14:paraId="4DEE1F1C" w14:textId="77777777" w:rsidR="00ED29E3" w:rsidRDefault="00000000">
            <w:pPr>
              <w:pStyle w:val="TableParagraph"/>
              <w:numPr>
                <w:ilvl w:val="0"/>
                <w:numId w:val="837"/>
              </w:numPr>
              <w:tabs>
                <w:tab w:val="left" w:pos="386"/>
              </w:tabs>
              <w:spacing w:line="241" w:lineRule="exact"/>
              <w:ind w:left="386" w:hanging="279"/>
              <w:rPr>
                <w:sz w:val="21"/>
              </w:rPr>
            </w:pPr>
            <w:r>
              <w:rPr>
                <w:sz w:val="21"/>
              </w:rPr>
              <w:t>It’s</w:t>
            </w:r>
            <w:r>
              <w:rPr>
                <w:spacing w:val="-6"/>
                <w:sz w:val="21"/>
              </w:rPr>
              <w:t xml:space="preserve"> </w:t>
            </w:r>
            <w:r>
              <w:rPr>
                <w:sz w:val="21"/>
              </w:rPr>
              <w:t>O.K.</w:t>
            </w:r>
            <w:r>
              <w:rPr>
                <w:spacing w:val="-4"/>
                <w:sz w:val="21"/>
              </w:rPr>
              <w:t xml:space="preserve"> </w:t>
            </w:r>
            <w:r>
              <w:rPr>
                <w:sz w:val="21"/>
              </w:rPr>
              <w:t>/all</w:t>
            </w:r>
            <w:r>
              <w:rPr>
                <w:spacing w:val="-5"/>
                <w:sz w:val="21"/>
              </w:rPr>
              <w:t xml:space="preserve"> </w:t>
            </w:r>
            <w:r>
              <w:rPr>
                <w:spacing w:val="-2"/>
                <w:sz w:val="21"/>
              </w:rPr>
              <w:t>right</w:t>
            </w:r>
          </w:p>
          <w:p w14:paraId="432C58C5" w14:textId="77777777" w:rsidR="00ED29E3" w:rsidRDefault="00000000">
            <w:pPr>
              <w:pStyle w:val="TableParagraph"/>
              <w:spacing w:before="1"/>
              <w:ind w:left="107"/>
              <w:rPr>
                <w:sz w:val="21"/>
              </w:rPr>
            </w:pPr>
            <w:r>
              <w:rPr>
                <w:sz w:val="21"/>
              </w:rPr>
              <w:t>-You’re</w:t>
            </w:r>
            <w:r>
              <w:rPr>
                <w:spacing w:val="-5"/>
                <w:sz w:val="21"/>
              </w:rPr>
              <w:t xml:space="preserve"> </w:t>
            </w:r>
            <w:r>
              <w:rPr>
                <w:spacing w:val="-2"/>
                <w:sz w:val="21"/>
              </w:rPr>
              <w:t>welcome</w:t>
            </w:r>
          </w:p>
          <w:p w14:paraId="17565EE7" w14:textId="77777777" w:rsidR="00ED29E3" w:rsidRDefault="00000000">
            <w:pPr>
              <w:pStyle w:val="TableParagraph"/>
              <w:spacing w:before="1"/>
              <w:ind w:left="107" w:right="995"/>
              <w:rPr>
                <w:sz w:val="21"/>
              </w:rPr>
            </w:pPr>
            <w:r>
              <w:rPr>
                <w:sz w:val="21"/>
              </w:rPr>
              <w:t>-It’s a pleasure c)-</w:t>
            </w:r>
            <w:r>
              <w:rPr>
                <w:spacing w:val="-5"/>
                <w:sz w:val="21"/>
              </w:rPr>
              <w:t xml:space="preserve"> </w:t>
            </w:r>
            <w:r>
              <w:rPr>
                <w:sz w:val="21"/>
              </w:rPr>
              <w:t>School</w:t>
            </w:r>
            <w:r>
              <w:rPr>
                <w:spacing w:val="-2"/>
                <w:sz w:val="21"/>
              </w:rPr>
              <w:t xml:space="preserve"> things</w:t>
            </w:r>
          </w:p>
          <w:p w14:paraId="67837585" w14:textId="77777777" w:rsidR="00ED29E3" w:rsidRDefault="00000000">
            <w:pPr>
              <w:pStyle w:val="TableParagraph"/>
              <w:spacing w:line="228" w:lineRule="exact"/>
              <w:ind w:left="107"/>
              <w:rPr>
                <w:sz w:val="21"/>
              </w:rPr>
            </w:pPr>
            <w:r>
              <w:rPr>
                <w:sz w:val="21"/>
              </w:rPr>
              <w:t>-To</w:t>
            </w:r>
            <w:r>
              <w:rPr>
                <w:spacing w:val="-6"/>
                <w:sz w:val="21"/>
              </w:rPr>
              <w:t xml:space="preserve"> </w:t>
            </w:r>
            <w:r>
              <w:rPr>
                <w:sz w:val="21"/>
              </w:rPr>
              <w:t>lose,</w:t>
            </w:r>
            <w:r>
              <w:rPr>
                <w:spacing w:val="-3"/>
                <w:sz w:val="21"/>
              </w:rPr>
              <w:t xml:space="preserve"> </w:t>
            </w:r>
            <w:r>
              <w:rPr>
                <w:sz w:val="21"/>
              </w:rPr>
              <w:t>to</w:t>
            </w:r>
            <w:r>
              <w:rPr>
                <w:spacing w:val="-3"/>
                <w:sz w:val="21"/>
              </w:rPr>
              <w:t xml:space="preserve"> </w:t>
            </w:r>
            <w:r>
              <w:rPr>
                <w:spacing w:val="-4"/>
                <w:sz w:val="21"/>
              </w:rPr>
              <w:t>find</w:t>
            </w:r>
          </w:p>
        </w:tc>
        <w:tc>
          <w:tcPr>
            <w:tcW w:w="3093" w:type="dxa"/>
            <w:vMerge/>
            <w:tcBorders>
              <w:top w:val="nil"/>
            </w:tcBorders>
          </w:tcPr>
          <w:p w14:paraId="39405299" w14:textId="77777777" w:rsidR="00ED29E3" w:rsidRDefault="00ED29E3">
            <w:pPr>
              <w:rPr>
                <w:sz w:val="2"/>
                <w:szCs w:val="2"/>
              </w:rPr>
            </w:pPr>
          </w:p>
        </w:tc>
      </w:tr>
    </w:tbl>
    <w:p w14:paraId="62D0A380" w14:textId="77777777" w:rsidR="00ED29E3" w:rsidRDefault="00ED29E3">
      <w:pPr>
        <w:rPr>
          <w:sz w:val="2"/>
          <w:szCs w:val="2"/>
        </w:rPr>
        <w:sectPr w:rsidR="00ED29E3">
          <w:pgSz w:w="11900" w:h="16840"/>
          <w:pgMar w:top="800" w:right="1700" w:bottom="4200" w:left="1700" w:header="574" w:footer="4014" w:gutter="0"/>
          <w:cols w:space="720"/>
        </w:sectPr>
      </w:pPr>
    </w:p>
    <w:p w14:paraId="791D6300"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7E4FC415" w14:textId="77777777">
        <w:trPr>
          <w:trHeight w:val="3390"/>
        </w:trPr>
        <w:tc>
          <w:tcPr>
            <w:tcW w:w="1985" w:type="dxa"/>
          </w:tcPr>
          <w:p w14:paraId="776C00B7" w14:textId="77777777" w:rsidR="00ED29E3" w:rsidRDefault="00ED29E3">
            <w:pPr>
              <w:pStyle w:val="TableParagraph"/>
              <w:spacing w:before="60"/>
              <w:rPr>
                <w:sz w:val="16"/>
              </w:rPr>
            </w:pPr>
          </w:p>
          <w:p w14:paraId="05646724" w14:textId="77777777" w:rsidR="00ED29E3" w:rsidRDefault="00000000">
            <w:pPr>
              <w:pStyle w:val="TableParagraph"/>
              <w:ind w:left="441"/>
              <w:rPr>
                <w:sz w:val="16"/>
              </w:rPr>
            </w:pPr>
            <w:r>
              <w:rPr>
                <w:noProof/>
                <w:sz w:val="16"/>
              </w:rPr>
              <mc:AlternateContent>
                <mc:Choice Requires="wps">
                  <w:drawing>
                    <wp:anchor distT="0" distB="0" distL="0" distR="0" simplePos="0" relativeHeight="479779328" behindDoc="1" locked="0" layoutInCell="1" allowOverlap="1" wp14:anchorId="79C5EA9E" wp14:editId="38C6B00D">
                      <wp:simplePos x="0" y="0"/>
                      <wp:positionH relativeFrom="column">
                        <wp:posOffset>178117</wp:posOffset>
                      </wp:positionH>
                      <wp:positionV relativeFrom="paragraph">
                        <wp:posOffset>-51650</wp:posOffset>
                      </wp:positionV>
                      <wp:extent cx="941069" cy="159448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1069" cy="1594485"/>
                                <a:chOff x="0" y="0"/>
                                <a:chExt cx="941069" cy="1594485"/>
                              </a:xfrm>
                            </wpg:grpSpPr>
                            <wps:wsp>
                              <wps:cNvPr id="82" name="Graphic 82"/>
                              <wps:cNvSpPr/>
                              <wps:spPr>
                                <a:xfrm>
                                  <a:off x="4762" y="4762"/>
                                  <a:ext cx="931544" cy="1584960"/>
                                </a:xfrm>
                                <a:custGeom>
                                  <a:avLst/>
                                  <a:gdLst/>
                                  <a:ahLst/>
                                  <a:cxnLst/>
                                  <a:rect l="l" t="t" r="r" b="b"/>
                                  <a:pathLst>
                                    <a:path w="931544" h="1584960">
                                      <a:moveTo>
                                        <a:pt x="0" y="1584959"/>
                                      </a:moveTo>
                                      <a:lnTo>
                                        <a:pt x="931163" y="1584959"/>
                                      </a:lnTo>
                                      <a:lnTo>
                                        <a:pt x="931163" y="0"/>
                                      </a:lnTo>
                                      <a:lnTo>
                                        <a:pt x="0" y="0"/>
                                      </a:lnTo>
                                      <a:lnTo>
                                        <a:pt x="0" y="158495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025pt;margin-top:-4.066947pt;width:74.1pt;height:125.55pt;mso-position-horizontal-relative:column;mso-position-vertical-relative:paragraph;z-index:-23537152" id="docshapegroup79" coordorigin="280,-81" coordsize="1482,2511">
                      <v:rect style="position:absolute;left:288;top:-74;width:1467;height:2496" id="docshape80" filled="false" stroked="true" strokeweight=".75pt" strokecolor="#000000">
                        <v:stroke dashstyle="solid"/>
                      </v:rect>
                      <w10:wrap type="none"/>
                    </v:group>
                  </w:pict>
                </mc:Fallback>
              </mc:AlternateContent>
            </w:r>
            <w:r>
              <w:rPr>
                <w:spacing w:val="-2"/>
                <w:sz w:val="16"/>
              </w:rPr>
              <w:t>Dear…………</w:t>
            </w:r>
          </w:p>
          <w:p w14:paraId="77D590E3" w14:textId="77777777" w:rsidR="00ED29E3" w:rsidRDefault="00000000">
            <w:pPr>
              <w:pStyle w:val="TableParagraph"/>
              <w:spacing w:before="1"/>
              <w:ind w:left="441"/>
              <w:rPr>
                <w:sz w:val="16"/>
              </w:rPr>
            </w:pPr>
            <w:r>
              <w:rPr>
                <w:spacing w:val="-2"/>
                <w:sz w:val="16"/>
              </w:rPr>
              <w:t>…………………</w:t>
            </w:r>
          </w:p>
          <w:p w14:paraId="5724593D" w14:textId="77777777" w:rsidR="00ED29E3" w:rsidRDefault="00000000">
            <w:pPr>
              <w:pStyle w:val="TableParagraph"/>
              <w:spacing w:line="183" w:lineRule="exact"/>
              <w:ind w:left="441"/>
              <w:rPr>
                <w:sz w:val="16"/>
              </w:rPr>
            </w:pPr>
            <w:r>
              <w:rPr>
                <w:spacing w:val="-2"/>
                <w:sz w:val="16"/>
              </w:rPr>
              <w:t>…………………</w:t>
            </w:r>
          </w:p>
          <w:p w14:paraId="28804DE8" w14:textId="77777777" w:rsidR="00ED29E3" w:rsidRDefault="00000000">
            <w:pPr>
              <w:pStyle w:val="TableParagraph"/>
              <w:spacing w:line="183" w:lineRule="exact"/>
              <w:ind w:left="441"/>
              <w:rPr>
                <w:sz w:val="16"/>
              </w:rPr>
            </w:pPr>
            <w:r>
              <w:rPr>
                <w:spacing w:val="-2"/>
                <w:sz w:val="16"/>
              </w:rPr>
              <w:t>…………………</w:t>
            </w:r>
          </w:p>
          <w:p w14:paraId="5D398177" w14:textId="77777777" w:rsidR="00ED29E3" w:rsidRDefault="00000000">
            <w:pPr>
              <w:pStyle w:val="TableParagraph"/>
              <w:spacing w:before="1"/>
              <w:ind w:left="441"/>
              <w:rPr>
                <w:sz w:val="16"/>
              </w:rPr>
            </w:pPr>
            <w:r>
              <w:rPr>
                <w:spacing w:val="-2"/>
                <w:sz w:val="16"/>
              </w:rPr>
              <w:t>…………………</w:t>
            </w:r>
          </w:p>
          <w:p w14:paraId="02289750" w14:textId="77777777" w:rsidR="00ED29E3" w:rsidRDefault="00000000">
            <w:pPr>
              <w:pStyle w:val="TableParagraph"/>
              <w:spacing w:before="1" w:line="183" w:lineRule="exact"/>
              <w:ind w:left="441"/>
              <w:rPr>
                <w:sz w:val="16"/>
              </w:rPr>
            </w:pPr>
            <w:r>
              <w:rPr>
                <w:spacing w:val="-2"/>
                <w:sz w:val="16"/>
              </w:rPr>
              <w:t>…………………</w:t>
            </w:r>
          </w:p>
          <w:p w14:paraId="6A418CCF" w14:textId="77777777" w:rsidR="00ED29E3" w:rsidRDefault="00000000">
            <w:pPr>
              <w:pStyle w:val="TableParagraph"/>
              <w:spacing w:line="183" w:lineRule="exact"/>
              <w:ind w:left="441"/>
              <w:rPr>
                <w:sz w:val="16"/>
              </w:rPr>
            </w:pPr>
            <w:r>
              <w:rPr>
                <w:spacing w:val="-2"/>
                <w:sz w:val="16"/>
              </w:rPr>
              <w:t>……….................</w:t>
            </w:r>
          </w:p>
          <w:p w14:paraId="6FC3DC9B" w14:textId="77777777" w:rsidR="00ED29E3" w:rsidRDefault="00000000">
            <w:pPr>
              <w:pStyle w:val="TableParagraph"/>
              <w:spacing w:before="1"/>
              <w:ind w:left="441"/>
              <w:rPr>
                <w:sz w:val="16"/>
              </w:rPr>
            </w:pPr>
            <w:r>
              <w:rPr>
                <w:spacing w:val="-2"/>
                <w:sz w:val="16"/>
              </w:rPr>
              <w:t>.............................</w:t>
            </w:r>
          </w:p>
          <w:p w14:paraId="47F31D5F" w14:textId="77777777" w:rsidR="00ED29E3" w:rsidRDefault="00000000">
            <w:pPr>
              <w:pStyle w:val="TableParagraph"/>
              <w:spacing w:before="1" w:line="183" w:lineRule="exact"/>
              <w:ind w:left="441"/>
              <w:rPr>
                <w:sz w:val="16"/>
              </w:rPr>
            </w:pPr>
            <w:r>
              <w:rPr>
                <w:spacing w:val="-2"/>
                <w:sz w:val="16"/>
              </w:rPr>
              <w:t>.............................</w:t>
            </w:r>
          </w:p>
          <w:p w14:paraId="54BA911D" w14:textId="77777777" w:rsidR="00ED29E3" w:rsidRDefault="00000000">
            <w:pPr>
              <w:pStyle w:val="TableParagraph"/>
              <w:spacing w:line="183" w:lineRule="exact"/>
              <w:ind w:left="441"/>
              <w:rPr>
                <w:sz w:val="16"/>
              </w:rPr>
            </w:pPr>
            <w:r>
              <w:rPr>
                <w:spacing w:val="-2"/>
                <w:sz w:val="16"/>
              </w:rPr>
              <w:t>.............................</w:t>
            </w:r>
          </w:p>
          <w:p w14:paraId="145DE9F1" w14:textId="77777777" w:rsidR="00ED29E3" w:rsidRDefault="00000000">
            <w:pPr>
              <w:pStyle w:val="TableParagraph"/>
              <w:ind w:left="441"/>
              <w:rPr>
                <w:sz w:val="16"/>
              </w:rPr>
            </w:pPr>
            <w:r>
              <w:rPr>
                <w:spacing w:val="-2"/>
                <w:sz w:val="16"/>
              </w:rPr>
              <w:t>.............................</w:t>
            </w:r>
          </w:p>
          <w:p w14:paraId="71E4854F" w14:textId="77777777" w:rsidR="00ED29E3" w:rsidRDefault="00000000">
            <w:pPr>
              <w:pStyle w:val="TableParagraph"/>
              <w:spacing w:before="1" w:line="183" w:lineRule="exact"/>
              <w:ind w:left="441"/>
              <w:rPr>
                <w:sz w:val="16"/>
              </w:rPr>
            </w:pPr>
            <w:r>
              <w:rPr>
                <w:spacing w:val="-5"/>
                <w:sz w:val="16"/>
              </w:rPr>
              <w:t>...</w:t>
            </w:r>
          </w:p>
          <w:p w14:paraId="66DB21D5" w14:textId="77777777" w:rsidR="00ED29E3" w:rsidRDefault="00000000">
            <w:pPr>
              <w:pStyle w:val="TableParagraph"/>
              <w:spacing w:line="183" w:lineRule="exact"/>
              <w:ind w:left="1173"/>
              <w:rPr>
                <w:sz w:val="16"/>
              </w:rPr>
            </w:pPr>
            <w:r>
              <w:rPr>
                <w:spacing w:val="-2"/>
                <w:sz w:val="16"/>
              </w:rPr>
              <w:t>Yours,</w:t>
            </w:r>
          </w:p>
        </w:tc>
        <w:tc>
          <w:tcPr>
            <w:tcW w:w="2551" w:type="dxa"/>
          </w:tcPr>
          <w:p w14:paraId="7FADC510" w14:textId="77777777" w:rsidR="00ED29E3" w:rsidRDefault="00000000">
            <w:pPr>
              <w:pStyle w:val="TableParagraph"/>
              <w:spacing w:line="235" w:lineRule="exact"/>
              <w:ind w:left="107"/>
              <w:rPr>
                <w:b/>
                <w:sz w:val="21"/>
              </w:rPr>
            </w:pPr>
            <w:r>
              <w:rPr>
                <w:spacing w:val="-2"/>
                <w:sz w:val="21"/>
              </w:rPr>
              <w:t>▼</w:t>
            </w:r>
            <w:r>
              <w:rPr>
                <w:b/>
                <w:spacing w:val="-2"/>
                <w:sz w:val="21"/>
              </w:rPr>
              <w:t>Structure</w:t>
            </w:r>
          </w:p>
          <w:p w14:paraId="486DEB1A" w14:textId="77777777" w:rsidR="00ED29E3" w:rsidRDefault="00000000">
            <w:pPr>
              <w:pStyle w:val="TableParagraph"/>
              <w:numPr>
                <w:ilvl w:val="0"/>
                <w:numId w:val="836"/>
              </w:numPr>
              <w:tabs>
                <w:tab w:val="left" w:pos="233"/>
              </w:tabs>
              <w:spacing w:before="1"/>
              <w:ind w:left="233" w:hanging="126"/>
              <w:rPr>
                <w:sz w:val="21"/>
              </w:rPr>
            </w:pPr>
            <w:r>
              <w:rPr>
                <w:sz w:val="21"/>
              </w:rPr>
              <w:t>I</w:t>
            </w:r>
            <w:r>
              <w:rPr>
                <w:spacing w:val="-6"/>
                <w:sz w:val="21"/>
              </w:rPr>
              <w:t xml:space="preserve"> </w:t>
            </w:r>
            <w:r>
              <w:rPr>
                <w:sz w:val="21"/>
              </w:rPr>
              <w:t>have</w:t>
            </w:r>
            <w:r>
              <w:rPr>
                <w:spacing w:val="-3"/>
                <w:sz w:val="21"/>
              </w:rPr>
              <w:t xml:space="preserve"> </w:t>
            </w:r>
            <w:r>
              <w:rPr>
                <w:sz w:val="21"/>
              </w:rPr>
              <w:t>/I’ve</w:t>
            </w:r>
            <w:r>
              <w:rPr>
                <w:spacing w:val="-3"/>
                <w:sz w:val="21"/>
              </w:rPr>
              <w:t xml:space="preserve"> </w:t>
            </w:r>
            <w:r>
              <w:rPr>
                <w:spacing w:val="-4"/>
                <w:sz w:val="21"/>
              </w:rPr>
              <w:t>lost</w:t>
            </w:r>
          </w:p>
          <w:p w14:paraId="3BE11AB0" w14:textId="77777777" w:rsidR="00ED29E3" w:rsidRDefault="00000000">
            <w:pPr>
              <w:pStyle w:val="TableParagraph"/>
              <w:numPr>
                <w:ilvl w:val="0"/>
                <w:numId w:val="836"/>
              </w:numPr>
              <w:tabs>
                <w:tab w:val="left" w:pos="233"/>
              </w:tabs>
              <w:spacing w:before="1" w:line="241" w:lineRule="exact"/>
              <w:ind w:left="233" w:hanging="126"/>
              <w:rPr>
                <w:sz w:val="21"/>
              </w:rPr>
            </w:pPr>
            <w:r>
              <w:rPr>
                <w:sz w:val="21"/>
              </w:rPr>
              <w:t>Have</w:t>
            </w:r>
            <w:r>
              <w:rPr>
                <w:spacing w:val="-4"/>
                <w:sz w:val="21"/>
              </w:rPr>
              <w:t xml:space="preserve"> </w:t>
            </w:r>
            <w:r>
              <w:rPr>
                <w:sz w:val="21"/>
              </w:rPr>
              <w:t>you</w:t>
            </w:r>
            <w:r>
              <w:rPr>
                <w:spacing w:val="-3"/>
                <w:sz w:val="21"/>
              </w:rPr>
              <w:t xml:space="preserve"> </w:t>
            </w:r>
            <w:r>
              <w:rPr>
                <w:sz w:val="21"/>
              </w:rPr>
              <w:t>found</w:t>
            </w:r>
            <w:r>
              <w:rPr>
                <w:spacing w:val="-5"/>
                <w:sz w:val="21"/>
              </w:rPr>
              <w:t xml:space="preserve"> </w:t>
            </w:r>
            <w:r>
              <w:rPr>
                <w:spacing w:val="-10"/>
                <w:sz w:val="21"/>
              </w:rPr>
              <w:t>?</w:t>
            </w:r>
          </w:p>
          <w:p w14:paraId="45C9AE66" w14:textId="77777777" w:rsidR="00ED29E3" w:rsidRDefault="00000000">
            <w:pPr>
              <w:pStyle w:val="TableParagraph"/>
              <w:spacing w:line="242" w:lineRule="auto"/>
              <w:ind w:left="107" w:right="534"/>
              <w:rPr>
                <w:b/>
                <w:sz w:val="21"/>
              </w:rPr>
            </w:pPr>
            <w:r>
              <w:rPr>
                <w:spacing w:val="-2"/>
                <w:sz w:val="21"/>
              </w:rPr>
              <w:t>▼</w:t>
            </w:r>
            <w:r>
              <w:rPr>
                <w:b/>
                <w:spacing w:val="-2"/>
                <w:sz w:val="21"/>
              </w:rPr>
              <w:t xml:space="preserve">Reinforcement </w:t>
            </w:r>
            <w:r>
              <w:rPr>
                <w:sz w:val="21"/>
              </w:rPr>
              <w:t>Present</w:t>
            </w:r>
            <w:r>
              <w:rPr>
                <w:spacing w:val="-14"/>
                <w:sz w:val="21"/>
              </w:rPr>
              <w:t xml:space="preserve"> </w:t>
            </w:r>
            <w:r>
              <w:rPr>
                <w:sz w:val="21"/>
              </w:rPr>
              <w:t>perfect</w:t>
            </w:r>
            <w:r>
              <w:rPr>
                <w:spacing w:val="-13"/>
                <w:sz w:val="21"/>
              </w:rPr>
              <w:t xml:space="preserve"> </w:t>
            </w:r>
            <w:r>
              <w:rPr>
                <w:sz w:val="21"/>
              </w:rPr>
              <w:t xml:space="preserve">simple </w:t>
            </w:r>
            <w:r>
              <w:rPr>
                <w:b/>
                <w:sz w:val="21"/>
              </w:rPr>
              <w:t>(cf instructions)</w:t>
            </w:r>
          </w:p>
        </w:tc>
        <w:tc>
          <w:tcPr>
            <w:tcW w:w="3093" w:type="dxa"/>
          </w:tcPr>
          <w:p w14:paraId="65345E70" w14:textId="77777777" w:rsidR="00ED29E3" w:rsidRDefault="00000000">
            <w:pPr>
              <w:pStyle w:val="TableParagraph"/>
              <w:spacing w:line="235" w:lineRule="exact"/>
              <w:ind w:left="107"/>
              <w:rPr>
                <w:b/>
                <w:sz w:val="21"/>
              </w:rPr>
            </w:pPr>
            <w:r>
              <w:rPr>
                <w:sz w:val="21"/>
              </w:rPr>
              <w:t>▼</w:t>
            </w:r>
            <w:r>
              <w:rPr>
                <w:b/>
                <w:sz w:val="21"/>
              </w:rPr>
              <w:t>Free</w:t>
            </w:r>
            <w:r>
              <w:rPr>
                <w:b/>
                <w:spacing w:val="-6"/>
                <w:sz w:val="21"/>
              </w:rPr>
              <w:t xml:space="preserve"> </w:t>
            </w:r>
            <w:r>
              <w:rPr>
                <w:b/>
                <w:spacing w:val="-2"/>
                <w:sz w:val="21"/>
              </w:rPr>
              <w:t>production</w:t>
            </w:r>
          </w:p>
          <w:p w14:paraId="2517D14C" w14:textId="77777777" w:rsidR="00ED29E3" w:rsidRDefault="00000000">
            <w:pPr>
              <w:pStyle w:val="TableParagraph"/>
              <w:spacing w:before="1"/>
              <w:ind w:left="107"/>
              <w:rPr>
                <w:sz w:val="21"/>
              </w:rPr>
            </w:pPr>
            <w:r>
              <w:rPr>
                <w:sz w:val="21"/>
              </w:rPr>
              <w:t>Letter</w:t>
            </w:r>
            <w:r>
              <w:rPr>
                <w:spacing w:val="-11"/>
                <w:sz w:val="21"/>
              </w:rPr>
              <w:t xml:space="preserve"> </w:t>
            </w:r>
            <w:r>
              <w:rPr>
                <w:spacing w:val="-2"/>
                <w:sz w:val="21"/>
              </w:rPr>
              <w:t>writing</w:t>
            </w:r>
          </w:p>
          <w:p w14:paraId="1DC50596" w14:textId="77777777" w:rsidR="00ED29E3" w:rsidRDefault="00000000">
            <w:pPr>
              <w:pStyle w:val="TableParagraph"/>
              <w:numPr>
                <w:ilvl w:val="0"/>
                <w:numId w:val="835"/>
              </w:numPr>
              <w:tabs>
                <w:tab w:val="left" w:pos="268"/>
              </w:tabs>
              <w:spacing w:before="1"/>
              <w:ind w:right="128" w:firstLine="0"/>
              <w:rPr>
                <w:sz w:val="21"/>
              </w:rPr>
            </w:pPr>
            <w:r>
              <w:rPr>
                <w:sz w:val="21"/>
              </w:rPr>
              <w:t>T-provides</w:t>
            </w:r>
            <w:r>
              <w:rPr>
                <w:spacing w:val="-10"/>
                <w:sz w:val="21"/>
              </w:rPr>
              <w:t xml:space="preserve"> </w:t>
            </w:r>
            <w:r>
              <w:rPr>
                <w:sz w:val="21"/>
              </w:rPr>
              <w:t>the</w:t>
            </w:r>
            <w:r>
              <w:rPr>
                <w:spacing w:val="-8"/>
                <w:sz w:val="21"/>
              </w:rPr>
              <w:t xml:space="preserve"> </w:t>
            </w:r>
            <w:r>
              <w:rPr>
                <w:sz w:val="21"/>
              </w:rPr>
              <w:t>model</w:t>
            </w:r>
            <w:r>
              <w:rPr>
                <w:spacing w:val="-10"/>
                <w:sz w:val="21"/>
              </w:rPr>
              <w:t xml:space="preserve"> </w:t>
            </w:r>
            <w:r>
              <w:rPr>
                <w:sz w:val="21"/>
              </w:rPr>
              <w:t>of</w:t>
            </w:r>
            <w:r>
              <w:rPr>
                <w:spacing w:val="-10"/>
                <w:sz w:val="21"/>
              </w:rPr>
              <w:t xml:space="preserve"> </w:t>
            </w:r>
            <w:r>
              <w:rPr>
                <w:sz w:val="21"/>
              </w:rPr>
              <w:t>lay-out in column 1 on the blackboard</w:t>
            </w:r>
          </w:p>
          <w:p w14:paraId="2A740F14" w14:textId="77777777" w:rsidR="00ED29E3" w:rsidRDefault="00000000">
            <w:pPr>
              <w:pStyle w:val="TableParagraph"/>
              <w:numPr>
                <w:ilvl w:val="0"/>
                <w:numId w:val="835"/>
              </w:numPr>
              <w:tabs>
                <w:tab w:val="left" w:pos="334"/>
              </w:tabs>
              <w:spacing w:before="239"/>
              <w:ind w:right="143" w:firstLine="0"/>
              <w:rPr>
                <w:sz w:val="21"/>
              </w:rPr>
            </w:pPr>
            <w:r>
              <w:rPr>
                <w:sz w:val="21"/>
              </w:rPr>
              <w:t>T-instructs</w:t>
            </w:r>
            <w:r>
              <w:rPr>
                <w:spacing w:val="-7"/>
                <w:sz w:val="21"/>
              </w:rPr>
              <w:t xml:space="preserve"> </w:t>
            </w:r>
            <w:r>
              <w:rPr>
                <w:sz w:val="21"/>
              </w:rPr>
              <w:t>As</w:t>
            </w:r>
            <w:r>
              <w:rPr>
                <w:spacing w:val="-7"/>
                <w:sz w:val="21"/>
              </w:rPr>
              <w:t xml:space="preserve"> </w:t>
            </w:r>
            <w:r>
              <w:rPr>
                <w:sz w:val="21"/>
              </w:rPr>
              <w:t>to</w:t>
            </w:r>
            <w:r>
              <w:rPr>
                <w:spacing w:val="-6"/>
                <w:sz w:val="21"/>
              </w:rPr>
              <w:t xml:space="preserve"> </w:t>
            </w:r>
            <w:r>
              <w:rPr>
                <w:sz w:val="21"/>
              </w:rPr>
              <w:t>write</w:t>
            </w:r>
            <w:r>
              <w:rPr>
                <w:spacing w:val="-6"/>
                <w:sz w:val="21"/>
              </w:rPr>
              <w:t xml:space="preserve"> </w:t>
            </w:r>
            <w:r>
              <w:rPr>
                <w:sz w:val="21"/>
              </w:rPr>
              <w:t>to</w:t>
            </w:r>
            <w:r>
              <w:rPr>
                <w:spacing w:val="-6"/>
                <w:sz w:val="21"/>
              </w:rPr>
              <w:t xml:space="preserve"> </w:t>
            </w:r>
            <w:r>
              <w:rPr>
                <w:sz w:val="21"/>
              </w:rPr>
              <w:t>Bs</w:t>
            </w:r>
            <w:r>
              <w:rPr>
                <w:spacing w:val="-7"/>
                <w:sz w:val="21"/>
              </w:rPr>
              <w:t xml:space="preserve"> </w:t>
            </w:r>
            <w:r>
              <w:rPr>
                <w:sz w:val="21"/>
              </w:rPr>
              <w:t>to ask on an object they have lost.</w:t>
            </w:r>
          </w:p>
          <w:p w14:paraId="417345F6" w14:textId="77777777" w:rsidR="00ED29E3" w:rsidRDefault="00000000">
            <w:pPr>
              <w:pStyle w:val="TableParagraph"/>
              <w:numPr>
                <w:ilvl w:val="0"/>
                <w:numId w:val="835"/>
              </w:numPr>
              <w:tabs>
                <w:tab w:val="left" w:pos="321"/>
              </w:tabs>
              <w:spacing w:before="2"/>
              <w:ind w:right="199" w:firstLine="0"/>
              <w:rPr>
                <w:sz w:val="21"/>
              </w:rPr>
            </w:pPr>
            <w:r>
              <w:rPr>
                <w:sz w:val="21"/>
              </w:rPr>
              <w:t>Bs</w:t>
            </w:r>
            <w:r>
              <w:rPr>
                <w:spacing w:val="-7"/>
                <w:sz w:val="21"/>
              </w:rPr>
              <w:t xml:space="preserve"> </w:t>
            </w:r>
            <w:r>
              <w:rPr>
                <w:sz w:val="21"/>
              </w:rPr>
              <w:t>read</w:t>
            </w:r>
            <w:r>
              <w:rPr>
                <w:spacing w:val="-9"/>
                <w:sz w:val="21"/>
              </w:rPr>
              <w:t xml:space="preserve"> </w:t>
            </w:r>
            <w:r>
              <w:rPr>
                <w:sz w:val="21"/>
              </w:rPr>
              <w:t>As’letters</w:t>
            </w:r>
            <w:r>
              <w:rPr>
                <w:spacing w:val="-7"/>
                <w:sz w:val="21"/>
              </w:rPr>
              <w:t xml:space="preserve"> </w:t>
            </w:r>
            <w:r>
              <w:rPr>
                <w:sz w:val="21"/>
              </w:rPr>
              <w:t>and</w:t>
            </w:r>
            <w:r>
              <w:rPr>
                <w:spacing w:val="-7"/>
                <w:sz w:val="21"/>
              </w:rPr>
              <w:t xml:space="preserve"> </w:t>
            </w:r>
            <w:r>
              <w:rPr>
                <w:sz w:val="21"/>
              </w:rPr>
              <w:t>reply</w:t>
            </w:r>
            <w:r>
              <w:rPr>
                <w:spacing w:val="-9"/>
                <w:sz w:val="21"/>
              </w:rPr>
              <w:t xml:space="preserve"> </w:t>
            </w:r>
            <w:r>
              <w:rPr>
                <w:sz w:val="21"/>
              </w:rPr>
              <w:t>in the same way.</w:t>
            </w:r>
          </w:p>
        </w:tc>
      </w:tr>
      <w:tr w:rsidR="00ED29E3" w14:paraId="6FC0446E" w14:textId="77777777">
        <w:trPr>
          <w:trHeight w:val="5311"/>
        </w:trPr>
        <w:tc>
          <w:tcPr>
            <w:tcW w:w="1985" w:type="dxa"/>
            <w:tcBorders>
              <w:bottom w:val="nil"/>
            </w:tcBorders>
          </w:tcPr>
          <w:p w14:paraId="5522520A" w14:textId="77777777" w:rsidR="00ED29E3" w:rsidRDefault="00000000">
            <w:pPr>
              <w:pStyle w:val="TableParagraph"/>
              <w:spacing w:line="235" w:lineRule="exact"/>
              <w:ind w:left="107"/>
              <w:rPr>
                <w:sz w:val="21"/>
              </w:rPr>
            </w:pPr>
            <w:r>
              <w:rPr>
                <w:sz w:val="21"/>
              </w:rPr>
              <w:t>Students</w:t>
            </w:r>
            <w:r>
              <w:rPr>
                <w:spacing w:val="-5"/>
                <w:sz w:val="21"/>
              </w:rPr>
              <w:t xml:space="preserve"> </w:t>
            </w:r>
            <w:r>
              <w:rPr>
                <w:sz w:val="21"/>
              </w:rPr>
              <w:t>will</w:t>
            </w:r>
            <w:r>
              <w:rPr>
                <w:spacing w:val="-5"/>
                <w:sz w:val="21"/>
              </w:rPr>
              <w:t xml:space="preserve"> </w:t>
            </w:r>
            <w:r>
              <w:rPr>
                <w:sz w:val="21"/>
              </w:rPr>
              <w:t>be</w:t>
            </w:r>
            <w:r>
              <w:rPr>
                <w:spacing w:val="-3"/>
                <w:sz w:val="21"/>
              </w:rPr>
              <w:t xml:space="preserve"> </w:t>
            </w:r>
            <w:r>
              <w:rPr>
                <w:spacing w:val="-4"/>
                <w:sz w:val="21"/>
              </w:rPr>
              <w:t>able</w:t>
            </w:r>
          </w:p>
          <w:p w14:paraId="20B21F94" w14:textId="77777777" w:rsidR="00ED29E3" w:rsidRDefault="00000000">
            <w:pPr>
              <w:pStyle w:val="TableParagraph"/>
              <w:numPr>
                <w:ilvl w:val="0"/>
                <w:numId w:val="834"/>
              </w:numPr>
              <w:tabs>
                <w:tab w:val="left" w:pos="233"/>
              </w:tabs>
              <w:spacing w:before="1"/>
              <w:ind w:left="233" w:hanging="126"/>
              <w:rPr>
                <w:sz w:val="21"/>
              </w:rPr>
            </w:pPr>
            <w:r>
              <w:rPr>
                <w:sz w:val="21"/>
              </w:rPr>
              <w:t>to</w:t>
            </w:r>
            <w:r>
              <w:rPr>
                <w:spacing w:val="-3"/>
                <w:sz w:val="21"/>
              </w:rPr>
              <w:t xml:space="preserve"> </w:t>
            </w:r>
            <w:r>
              <w:rPr>
                <w:sz w:val="21"/>
              </w:rPr>
              <w:t>talk</w:t>
            </w:r>
            <w:r>
              <w:rPr>
                <w:spacing w:val="-3"/>
                <w:sz w:val="21"/>
              </w:rPr>
              <w:t xml:space="preserve"> </w:t>
            </w:r>
            <w:r>
              <w:rPr>
                <w:sz w:val="21"/>
              </w:rPr>
              <w:t>about</w:t>
            </w:r>
            <w:r>
              <w:rPr>
                <w:spacing w:val="-3"/>
                <w:sz w:val="21"/>
              </w:rPr>
              <w:t xml:space="preserve"> </w:t>
            </w:r>
            <w:r>
              <w:rPr>
                <w:spacing w:val="-5"/>
                <w:sz w:val="21"/>
              </w:rPr>
              <w:t>age</w:t>
            </w:r>
          </w:p>
        </w:tc>
        <w:tc>
          <w:tcPr>
            <w:tcW w:w="2551" w:type="dxa"/>
            <w:tcBorders>
              <w:bottom w:val="nil"/>
            </w:tcBorders>
          </w:tcPr>
          <w:p w14:paraId="6C72315A" w14:textId="77777777" w:rsidR="00ED29E3" w:rsidRDefault="00000000">
            <w:pPr>
              <w:pStyle w:val="TableParagraph"/>
              <w:spacing w:line="235" w:lineRule="exact"/>
              <w:ind w:left="107"/>
              <w:rPr>
                <w:b/>
                <w:sz w:val="21"/>
              </w:rPr>
            </w:pPr>
            <w:r>
              <w:rPr>
                <w:spacing w:val="-2"/>
                <w:sz w:val="21"/>
              </w:rPr>
              <w:t>▼</w:t>
            </w:r>
            <w:r>
              <w:rPr>
                <w:b/>
                <w:spacing w:val="-2"/>
                <w:sz w:val="21"/>
              </w:rPr>
              <w:t>Topic/vocabulary</w:t>
            </w:r>
            <w:r>
              <w:rPr>
                <w:b/>
                <w:spacing w:val="17"/>
                <w:sz w:val="21"/>
              </w:rPr>
              <w:t xml:space="preserve"> </w:t>
            </w:r>
            <w:r>
              <w:rPr>
                <w:b/>
                <w:spacing w:val="-4"/>
                <w:sz w:val="21"/>
              </w:rPr>
              <w:t>area</w:t>
            </w:r>
          </w:p>
          <w:p w14:paraId="73DC398F" w14:textId="77777777" w:rsidR="00ED29E3" w:rsidRDefault="00ED29E3">
            <w:pPr>
              <w:pStyle w:val="TableParagraph"/>
              <w:spacing w:before="1"/>
              <w:rPr>
                <w:sz w:val="21"/>
              </w:rPr>
            </w:pPr>
          </w:p>
          <w:p w14:paraId="62992A7E" w14:textId="77777777" w:rsidR="00ED29E3" w:rsidRDefault="00000000">
            <w:pPr>
              <w:pStyle w:val="TableParagraph"/>
              <w:spacing w:before="1"/>
              <w:ind w:left="107" w:right="212"/>
              <w:rPr>
                <w:sz w:val="21"/>
              </w:rPr>
            </w:pPr>
            <w:r>
              <w:rPr>
                <w:sz w:val="21"/>
              </w:rPr>
              <w:t>-The</w:t>
            </w:r>
            <w:r>
              <w:rPr>
                <w:spacing w:val="-9"/>
                <w:sz w:val="21"/>
              </w:rPr>
              <w:t xml:space="preserve"> </w:t>
            </w:r>
            <w:r>
              <w:rPr>
                <w:sz w:val="21"/>
              </w:rPr>
              <w:t>baby</w:t>
            </w:r>
            <w:r>
              <w:rPr>
                <w:spacing w:val="-13"/>
                <w:sz w:val="21"/>
              </w:rPr>
              <w:t xml:space="preserve"> </w:t>
            </w:r>
            <w:r>
              <w:rPr>
                <w:sz w:val="21"/>
              </w:rPr>
              <w:t>is</w:t>
            </w:r>
            <w:r>
              <w:rPr>
                <w:spacing w:val="-10"/>
                <w:sz w:val="21"/>
              </w:rPr>
              <w:t xml:space="preserve"> </w:t>
            </w:r>
            <w:r>
              <w:rPr>
                <w:sz w:val="21"/>
              </w:rPr>
              <w:t>six</w:t>
            </w:r>
            <w:r>
              <w:rPr>
                <w:spacing w:val="-9"/>
                <w:sz w:val="21"/>
              </w:rPr>
              <w:t xml:space="preserve"> </w:t>
            </w:r>
            <w:r>
              <w:rPr>
                <w:sz w:val="21"/>
              </w:rPr>
              <w:t>months old, etc</w:t>
            </w:r>
          </w:p>
          <w:p w14:paraId="2900143E" w14:textId="77777777" w:rsidR="00ED29E3" w:rsidRDefault="00000000">
            <w:pPr>
              <w:pStyle w:val="TableParagraph"/>
              <w:ind w:left="107" w:right="212"/>
              <w:rPr>
                <w:sz w:val="21"/>
              </w:rPr>
            </w:pPr>
            <w:r>
              <w:rPr>
                <w:sz w:val="21"/>
              </w:rPr>
              <w:t>-The</w:t>
            </w:r>
            <w:r>
              <w:rPr>
                <w:spacing w:val="-10"/>
                <w:sz w:val="21"/>
              </w:rPr>
              <w:t xml:space="preserve"> </w:t>
            </w:r>
            <w:r>
              <w:rPr>
                <w:sz w:val="21"/>
              </w:rPr>
              <w:t>boy/girl</w:t>
            </w:r>
            <w:r>
              <w:rPr>
                <w:spacing w:val="-11"/>
                <w:sz w:val="21"/>
              </w:rPr>
              <w:t xml:space="preserve"> </w:t>
            </w:r>
            <w:r>
              <w:rPr>
                <w:sz w:val="21"/>
              </w:rPr>
              <w:t>is</w:t>
            </w:r>
            <w:r>
              <w:rPr>
                <w:spacing w:val="-11"/>
                <w:sz w:val="21"/>
              </w:rPr>
              <w:t xml:space="preserve"> </w:t>
            </w:r>
            <w:r>
              <w:rPr>
                <w:sz w:val="21"/>
              </w:rPr>
              <w:t>eight</w:t>
            </w:r>
            <w:r>
              <w:rPr>
                <w:spacing w:val="-9"/>
                <w:sz w:val="21"/>
              </w:rPr>
              <w:t xml:space="preserve"> </w:t>
            </w:r>
            <w:r>
              <w:rPr>
                <w:sz w:val="21"/>
              </w:rPr>
              <w:t xml:space="preserve">year </w:t>
            </w:r>
            <w:r>
              <w:rPr>
                <w:spacing w:val="-4"/>
                <w:sz w:val="21"/>
              </w:rPr>
              <w:t>old</w:t>
            </w:r>
          </w:p>
          <w:p w14:paraId="03155AA8" w14:textId="77777777" w:rsidR="00ED29E3" w:rsidRDefault="00000000">
            <w:pPr>
              <w:pStyle w:val="TableParagraph"/>
              <w:ind w:left="107" w:right="102"/>
              <w:rPr>
                <w:sz w:val="21"/>
              </w:rPr>
            </w:pPr>
            <w:r>
              <w:rPr>
                <w:sz w:val="21"/>
              </w:rPr>
              <w:t>-The</w:t>
            </w:r>
            <w:r>
              <w:rPr>
                <w:spacing w:val="-10"/>
                <w:sz w:val="21"/>
              </w:rPr>
              <w:t xml:space="preserve"> </w:t>
            </w:r>
            <w:r>
              <w:rPr>
                <w:sz w:val="21"/>
              </w:rPr>
              <w:t>baby’s</w:t>
            </w:r>
            <w:r>
              <w:rPr>
                <w:spacing w:val="-10"/>
                <w:sz w:val="21"/>
              </w:rPr>
              <w:t xml:space="preserve"> </w:t>
            </w:r>
            <w:r>
              <w:rPr>
                <w:sz w:val="21"/>
              </w:rPr>
              <w:t>first</w:t>
            </w:r>
            <w:r>
              <w:rPr>
                <w:spacing w:val="-10"/>
                <w:sz w:val="21"/>
              </w:rPr>
              <w:t xml:space="preserve"> </w:t>
            </w:r>
            <w:r>
              <w:rPr>
                <w:sz w:val="21"/>
              </w:rPr>
              <w:t>smile</w:t>
            </w:r>
            <w:r>
              <w:rPr>
                <w:spacing w:val="-10"/>
                <w:sz w:val="21"/>
              </w:rPr>
              <w:t xml:space="preserve"> </w:t>
            </w:r>
            <w:r>
              <w:rPr>
                <w:sz w:val="21"/>
              </w:rPr>
              <w:t>was at 4</w:t>
            </w:r>
          </w:p>
          <w:p w14:paraId="6543811F" w14:textId="77777777" w:rsidR="00ED29E3" w:rsidRDefault="00000000">
            <w:pPr>
              <w:pStyle w:val="TableParagraph"/>
              <w:spacing w:line="241" w:lineRule="exact"/>
              <w:ind w:left="107"/>
              <w:rPr>
                <w:sz w:val="21"/>
              </w:rPr>
            </w:pPr>
            <w:r>
              <w:rPr>
                <w:sz w:val="21"/>
              </w:rPr>
              <w:t>-Babies</w:t>
            </w:r>
            <w:r>
              <w:rPr>
                <w:spacing w:val="-6"/>
                <w:sz w:val="21"/>
              </w:rPr>
              <w:t xml:space="preserve"> </w:t>
            </w:r>
            <w:r>
              <w:rPr>
                <w:sz w:val="21"/>
              </w:rPr>
              <w:t>can</w:t>
            </w:r>
            <w:r>
              <w:rPr>
                <w:spacing w:val="-5"/>
                <w:sz w:val="21"/>
              </w:rPr>
              <w:t xml:space="preserve"> </w:t>
            </w:r>
            <w:r>
              <w:rPr>
                <w:spacing w:val="-2"/>
                <w:sz w:val="21"/>
              </w:rPr>
              <w:t>crawl/walk</w:t>
            </w:r>
          </w:p>
          <w:p w14:paraId="69BD74E7" w14:textId="77777777" w:rsidR="00ED29E3" w:rsidRDefault="00000000">
            <w:pPr>
              <w:pStyle w:val="TableParagraph"/>
              <w:ind w:left="107" w:right="212"/>
              <w:rPr>
                <w:sz w:val="21"/>
              </w:rPr>
            </w:pPr>
            <w:r>
              <w:rPr>
                <w:sz w:val="21"/>
              </w:rPr>
              <w:t>/play</w:t>
            </w:r>
            <w:r>
              <w:rPr>
                <w:spacing w:val="-14"/>
                <w:sz w:val="21"/>
              </w:rPr>
              <w:t xml:space="preserve"> </w:t>
            </w:r>
            <w:r>
              <w:rPr>
                <w:sz w:val="21"/>
              </w:rPr>
              <w:t>with</w:t>
            </w:r>
            <w:r>
              <w:rPr>
                <w:spacing w:val="-11"/>
                <w:sz w:val="21"/>
              </w:rPr>
              <w:t xml:space="preserve"> </w:t>
            </w:r>
            <w:r>
              <w:rPr>
                <w:sz w:val="21"/>
              </w:rPr>
              <w:t>toys</w:t>
            </w:r>
            <w:r>
              <w:rPr>
                <w:spacing w:val="-12"/>
                <w:sz w:val="21"/>
              </w:rPr>
              <w:t xml:space="preserve"> </w:t>
            </w:r>
            <w:r>
              <w:rPr>
                <w:sz w:val="21"/>
              </w:rPr>
              <w:t xml:space="preserve">at…(+age) </w:t>
            </w:r>
            <w:r>
              <w:rPr>
                <w:spacing w:val="-4"/>
                <w:sz w:val="21"/>
              </w:rPr>
              <w:t>etc</w:t>
            </w:r>
          </w:p>
          <w:p w14:paraId="243AAF51" w14:textId="77777777" w:rsidR="00ED29E3" w:rsidRDefault="00000000">
            <w:pPr>
              <w:pStyle w:val="TableParagraph"/>
              <w:spacing w:before="4" w:line="240" w:lineRule="exact"/>
              <w:ind w:left="107"/>
              <w:rPr>
                <w:b/>
                <w:sz w:val="21"/>
              </w:rPr>
            </w:pPr>
            <w:r>
              <w:rPr>
                <w:b/>
                <w:spacing w:val="-2"/>
                <w:sz w:val="21"/>
              </w:rPr>
              <w:t>▼Structure</w:t>
            </w:r>
          </w:p>
          <w:p w14:paraId="7A647164" w14:textId="77777777" w:rsidR="00ED29E3" w:rsidRDefault="00000000">
            <w:pPr>
              <w:pStyle w:val="TableParagraph"/>
              <w:numPr>
                <w:ilvl w:val="0"/>
                <w:numId w:val="833"/>
              </w:numPr>
              <w:tabs>
                <w:tab w:val="left" w:pos="233"/>
              </w:tabs>
              <w:spacing w:line="239" w:lineRule="exact"/>
              <w:ind w:left="233" w:hanging="126"/>
              <w:rPr>
                <w:sz w:val="21"/>
              </w:rPr>
            </w:pPr>
            <w:r>
              <w:rPr>
                <w:sz w:val="21"/>
              </w:rPr>
              <w:t>can</w:t>
            </w:r>
            <w:r>
              <w:rPr>
                <w:spacing w:val="-2"/>
                <w:sz w:val="21"/>
              </w:rPr>
              <w:t xml:space="preserve"> /can’t</w:t>
            </w:r>
          </w:p>
          <w:p w14:paraId="7A5F07A7" w14:textId="77777777" w:rsidR="00ED29E3" w:rsidRDefault="00000000">
            <w:pPr>
              <w:pStyle w:val="TableParagraph"/>
              <w:numPr>
                <w:ilvl w:val="0"/>
                <w:numId w:val="833"/>
              </w:numPr>
              <w:tabs>
                <w:tab w:val="left" w:pos="233"/>
              </w:tabs>
              <w:spacing w:line="241" w:lineRule="exact"/>
              <w:ind w:left="233" w:hanging="126"/>
              <w:rPr>
                <w:sz w:val="21"/>
              </w:rPr>
            </w:pPr>
            <w:r>
              <w:rPr>
                <w:spacing w:val="-2"/>
                <w:sz w:val="21"/>
              </w:rPr>
              <w:t>could/couldn’t</w:t>
            </w:r>
          </w:p>
          <w:p w14:paraId="2AB59B50" w14:textId="77777777" w:rsidR="00ED29E3" w:rsidRDefault="00000000">
            <w:pPr>
              <w:pStyle w:val="TableParagraph"/>
              <w:numPr>
                <w:ilvl w:val="0"/>
                <w:numId w:val="833"/>
              </w:numPr>
              <w:tabs>
                <w:tab w:val="left" w:pos="233"/>
              </w:tabs>
              <w:spacing w:before="1"/>
              <w:ind w:left="233" w:hanging="126"/>
              <w:rPr>
                <w:sz w:val="21"/>
              </w:rPr>
            </w:pPr>
            <w:r>
              <w:rPr>
                <w:sz w:val="21"/>
              </w:rPr>
              <w:t>Can</w:t>
            </w:r>
            <w:r>
              <w:rPr>
                <w:spacing w:val="-6"/>
                <w:sz w:val="21"/>
              </w:rPr>
              <w:t xml:space="preserve"> </w:t>
            </w:r>
            <w:r>
              <w:rPr>
                <w:sz w:val="21"/>
              </w:rPr>
              <w:t>I/you/</w:t>
            </w:r>
            <w:r>
              <w:rPr>
                <w:spacing w:val="-6"/>
                <w:sz w:val="21"/>
              </w:rPr>
              <w:t xml:space="preserve"> </w:t>
            </w:r>
            <w:r>
              <w:rPr>
                <w:spacing w:val="-2"/>
                <w:sz w:val="21"/>
              </w:rPr>
              <w:t>he/she/it?</w:t>
            </w:r>
          </w:p>
          <w:p w14:paraId="14141977" w14:textId="77777777" w:rsidR="00ED29E3" w:rsidRDefault="00000000">
            <w:pPr>
              <w:pStyle w:val="TableParagraph"/>
              <w:numPr>
                <w:ilvl w:val="0"/>
                <w:numId w:val="833"/>
              </w:numPr>
              <w:tabs>
                <w:tab w:val="left" w:pos="180"/>
              </w:tabs>
              <w:spacing w:line="241" w:lineRule="exact"/>
              <w:ind w:left="180" w:hanging="73"/>
              <w:rPr>
                <w:sz w:val="21"/>
              </w:rPr>
            </w:pPr>
            <w:r>
              <w:rPr>
                <w:sz w:val="21"/>
              </w:rPr>
              <w:t>Yes</w:t>
            </w:r>
            <w:r>
              <w:rPr>
                <w:spacing w:val="-9"/>
                <w:sz w:val="21"/>
              </w:rPr>
              <w:t xml:space="preserve"> </w:t>
            </w:r>
            <w:r>
              <w:rPr>
                <w:sz w:val="21"/>
              </w:rPr>
              <w:t>,</w:t>
            </w:r>
            <w:r>
              <w:rPr>
                <w:spacing w:val="-5"/>
                <w:sz w:val="21"/>
              </w:rPr>
              <w:t xml:space="preserve"> </w:t>
            </w:r>
            <w:r>
              <w:rPr>
                <w:sz w:val="21"/>
              </w:rPr>
              <w:t>I/you/he/she/it</w:t>
            </w:r>
            <w:r>
              <w:rPr>
                <w:spacing w:val="-6"/>
                <w:sz w:val="21"/>
              </w:rPr>
              <w:t xml:space="preserve"> </w:t>
            </w:r>
            <w:r>
              <w:rPr>
                <w:spacing w:val="-5"/>
                <w:sz w:val="21"/>
              </w:rPr>
              <w:t>can</w:t>
            </w:r>
          </w:p>
          <w:p w14:paraId="6221B60E" w14:textId="77777777" w:rsidR="00ED29E3" w:rsidRDefault="00000000">
            <w:pPr>
              <w:pStyle w:val="TableParagraph"/>
              <w:numPr>
                <w:ilvl w:val="0"/>
                <w:numId w:val="833"/>
              </w:numPr>
              <w:tabs>
                <w:tab w:val="left" w:pos="233"/>
              </w:tabs>
              <w:spacing w:line="241" w:lineRule="exact"/>
              <w:ind w:left="233" w:hanging="126"/>
              <w:rPr>
                <w:sz w:val="21"/>
              </w:rPr>
            </w:pPr>
            <w:r>
              <w:rPr>
                <w:sz w:val="21"/>
              </w:rPr>
              <w:t>No,</w:t>
            </w:r>
            <w:r>
              <w:rPr>
                <w:spacing w:val="-5"/>
                <w:sz w:val="21"/>
              </w:rPr>
              <w:t xml:space="preserve"> </w:t>
            </w:r>
            <w:r>
              <w:rPr>
                <w:sz w:val="21"/>
              </w:rPr>
              <w:t>I/you/he/she/</w:t>
            </w:r>
            <w:r>
              <w:rPr>
                <w:spacing w:val="41"/>
                <w:sz w:val="21"/>
              </w:rPr>
              <w:t xml:space="preserve"> </w:t>
            </w:r>
            <w:r>
              <w:rPr>
                <w:sz w:val="21"/>
              </w:rPr>
              <w:t>it</w:t>
            </w:r>
            <w:r>
              <w:rPr>
                <w:spacing w:val="-5"/>
                <w:sz w:val="21"/>
              </w:rPr>
              <w:t xml:space="preserve"> </w:t>
            </w:r>
            <w:r>
              <w:rPr>
                <w:spacing w:val="-4"/>
                <w:sz w:val="21"/>
              </w:rPr>
              <w:t>can’t</w:t>
            </w:r>
          </w:p>
          <w:p w14:paraId="42523065" w14:textId="77777777" w:rsidR="00ED29E3" w:rsidRDefault="00000000">
            <w:pPr>
              <w:pStyle w:val="TableParagraph"/>
              <w:numPr>
                <w:ilvl w:val="0"/>
                <w:numId w:val="833"/>
              </w:numPr>
              <w:tabs>
                <w:tab w:val="left" w:pos="233"/>
              </w:tabs>
              <w:spacing w:before="1"/>
              <w:ind w:right="400" w:firstLine="0"/>
              <w:rPr>
                <w:sz w:val="21"/>
              </w:rPr>
            </w:pPr>
            <w:r>
              <w:rPr>
                <w:sz w:val="21"/>
              </w:rPr>
              <w:t>So</w:t>
            </w:r>
            <w:r>
              <w:rPr>
                <w:spacing w:val="-8"/>
                <w:sz w:val="21"/>
              </w:rPr>
              <w:t xml:space="preserve"> </w:t>
            </w:r>
            <w:r>
              <w:rPr>
                <w:sz w:val="21"/>
              </w:rPr>
              <w:t>can</w:t>
            </w:r>
            <w:r>
              <w:rPr>
                <w:spacing w:val="-8"/>
                <w:sz w:val="21"/>
              </w:rPr>
              <w:t xml:space="preserve"> </w:t>
            </w:r>
            <w:r>
              <w:rPr>
                <w:sz w:val="21"/>
              </w:rPr>
              <w:t>I/neither</w:t>
            </w:r>
            <w:r>
              <w:rPr>
                <w:spacing w:val="-8"/>
                <w:sz w:val="21"/>
              </w:rPr>
              <w:t xml:space="preserve"> </w:t>
            </w:r>
            <w:r>
              <w:rPr>
                <w:sz w:val="21"/>
              </w:rPr>
              <w:t>can</w:t>
            </w:r>
            <w:r>
              <w:rPr>
                <w:spacing w:val="-8"/>
                <w:sz w:val="21"/>
              </w:rPr>
              <w:t xml:space="preserve"> </w:t>
            </w:r>
            <w:r>
              <w:rPr>
                <w:sz w:val="21"/>
              </w:rPr>
              <w:t>I</w:t>
            </w:r>
            <w:r>
              <w:rPr>
                <w:spacing w:val="-10"/>
                <w:sz w:val="21"/>
              </w:rPr>
              <w:t xml:space="preserve"> </w:t>
            </w:r>
            <w:r>
              <w:rPr>
                <w:sz w:val="21"/>
              </w:rPr>
              <w:t>/ Nor can I</w:t>
            </w:r>
          </w:p>
          <w:p w14:paraId="66176F73" w14:textId="77777777" w:rsidR="00ED29E3" w:rsidRDefault="00000000">
            <w:pPr>
              <w:pStyle w:val="TableParagraph"/>
              <w:numPr>
                <w:ilvl w:val="0"/>
                <w:numId w:val="833"/>
              </w:numPr>
              <w:tabs>
                <w:tab w:val="left" w:pos="233"/>
              </w:tabs>
              <w:spacing w:line="241" w:lineRule="exact"/>
              <w:ind w:left="233" w:hanging="126"/>
              <w:rPr>
                <w:sz w:val="21"/>
              </w:rPr>
            </w:pPr>
            <w:r>
              <w:rPr>
                <w:sz w:val="21"/>
              </w:rPr>
              <w:t>I</w:t>
            </w:r>
            <w:r>
              <w:rPr>
                <w:spacing w:val="-7"/>
                <w:sz w:val="21"/>
              </w:rPr>
              <w:t xml:space="preserve"> </w:t>
            </w:r>
            <w:r>
              <w:rPr>
                <w:sz w:val="21"/>
              </w:rPr>
              <w:t>can’t</w:t>
            </w:r>
            <w:r>
              <w:rPr>
                <w:spacing w:val="-2"/>
                <w:sz w:val="21"/>
              </w:rPr>
              <w:t xml:space="preserve"> …either</w:t>
            </w:r>
          </w:p>
          <w:p w14:paraId="2C1B8A09" w14:textId="77777777" w:rsidR="00ED29E3" w:rsidRDefault="00000000">
            <w:pPr>
              <w:pStyle w:val="TableParagraph"/>
              <w:numPr>
                <w:ilvl w:val="0"/>
                <w:numId w:val="833"/>
              </w:numPr>
              <w:tabs>
                <w:tab w:val="left" w:pos="233"/>
              </w:tabs>
              <w:spacing w:before="1"/>
              <w:ind w:left="233" w:hanging="126"/>
              <w:rPr>
                <w:sz w:val="21"/>
              </w:rPr>
            </w:pPr>
            <w:r>
              <w:rPr>
                <w:sz w:val="21"/>
              </w:rPr>
              <w:t>Use</w:t>
            </w:r>
            <w:r>
              <w:rPr>
                <w:spacing w:val="-3"/>
                <w:sz w:val="21"/>
              </w:rPr>
              <w:t xml:space="preserve"> </w:t>
            </w:r>
            <w:r>
              <w:rPr>
                <w:sz w:val="21"/>
              </w:rPr>
              <w:t>of</w:t>
            </w:r>
            <w:r>
              <w:rPr>
                <w:spacing w:val="51"/>
                <w:sz w:val="21"/>
              </w:rPr>
              <w:t xml:space="preserve"> </w:t>
            </w:r>
            <w:r>
              <w:rPr>
                <w:spacing w:val="-2"/>
                <w:sz w:val="21"/>
              </w:rPr>
              <w:t>"usually"</w:t>
            </w:r>
          </w:p>
        </w:tc>
        <w:tc>
          <w:tcPr>
            <w:tcW w:w="3093" w:type="dxa"/>
            <w:tcBorders>
              <w:bottom w:val="nil"/>
            </w:tcBorders>
          </w:tcPr>
          <w:p w14:paraId="378B4D64" w14:textId="77777777" w:rsidR="00ED29E3" w:rsidRDefault="00000000">
            <w:pPr>
              <w:pStyle w:val="TableParagraph"/>
              <w:spacing w:line="240" w:lineRule="exact"/>
              <w:ind w:left="107"/>
              <w:rPr>
                <w:b/>
                <w:sz w:val="21"/>
              </w:rPr>
            </w:pPr>
            <w:r>
              <w:rPr>
                <w:b/>
                <w:spacing w:val="-2"/>
                <w:sz w:val="21"/>
              </w:rPr>
              <w:t>Practice</w:t>
            </w:r>
          </w:p>
          <w:p w14:paraId="7624D229" w14:textId="77777777" w:rsidR="00ED29E3" w:rsidRDefault="00000000">
            <w:pPr>
              <w:pStyle w:val="TableParagraph"/>
              <w:spacing w:before="1" w:line="240" w:lineRule="exact"/>
              <w:ind w:left="107"/>
              <w:rPr>
                <w:b/>
                <w:sz w:val="21"/>
              </w:rPr>
            </w:pPr>
            <w:r>
              <w:rPr>
                <w:b/>
                <w:sz w:val="21"/>
              </w:rPr>
              <w:t>▼Sample</w:t>
            </w:r>
            <w:r>
              <w:rPr>
                <w:b/>
                <w:spacing w:val="45"/>
                <w:sz w:val="21"/>
              </w:rPr>
              <w:t xml:space="preserve"> </w:t>
            </w:r>
            <w:r>
              <w:rPr>
                <w:b/>
                <w:spacing w:val="-2"/>
                <w:sz w:val="21"/>
              </w:rPr>
              <w:t>tasks/activities</w:t>
            </w:r>
          </w:p>
          <w:p w14:paraId="7D9F711E" w14:textId="77777777" w:rsidR="00ED29E3" w:rsidRDefault="00000000">
            <w:pPr>
              <w:pStyle w:val="TableParagraph"/>
              <w:numPr>
                <w:ilvl w:val="0"/>
                <w:numId w:val="832"/>
              </w:numPr>
              <w:tabs>
                <w:tab w:val="left" w:pos="233"/>
              </w:tabs>
              <w:spacing w:line="239" w:lineRule="exact"/>
              <w:ind w:left="233" w:hanging="126"/>
              <w:rPr>
                <w:sz w:val="21"/>
              </w:rPr>
            </w:pPr>
            <w:r>
              <w:rPr>
                <w:sz w:val="21"/>
              </w:rPr>
              <w:t>Filling</w:t>
            </w:r>
            <w:r>
              <w:rPr>
                <w:spacing w:val="-7"/>
                <w:sz w:val="21"/>
              </w:rPr>
              <w:t xml:space="preserve"> </w:t>
            </w:r>
            <w:r>
              <w:rPr>
                <w:sz w:val="21"/>
              </w:rPr>
              <w:t>bubbles</w:t>
            </w:r>
            <w:r>
              <w:rPr>
                <w:spacing w:val="-7"/>
                <w:sz w:val="21"/>
              </w:rPr>
              <w:t xml:space="preserve"> </w:t>
            </w:r>
            <w:r>
              <w:rPr>
                <w:spacing w:val="-5"/>
                <w:sz w:val="21"/>
              </w:rPr>
              <w:t>(W)</w:t>
            </w:r>
          </w:p>
          <w:p w14:paraId="68C38043" w14:textId="77777777" w:rsidR="00ED29E3" w:rsidRDefault="00000000">
            <w:pPr>
              <w:pStyle w:val="TableParagraph"/>
              <w:numPr>
                <w:ilvl w:val="0"/>
                <w:numId w:val="832"/>
              </w:numPr>
              <w:tabs>
                <w:tab w:val="left" w:pos="233"/>
              </w:tabs>
              <w:spacing w:line="241" w:lineRule="exact"/>
              <w:ind w:left="233" w:hanging="126"/>
              <w:rPr>
                <w:sz w:val="21"/>
              </w:rPr>
            </w:pPr>
            <w:r>
              <w:rPr>
                <w:sz w:val="21"/>
              </w:rPr>
              <w:t>Completing</w:t>
            </w:r>
            <w:r>
              <w:rPr>
                <w:spacing w:val="-6"/>
                <w:sz w:val="21"/>
              </w:rPr>
              <w:t xml:space="preserve"> </w:t>
            </w:r>
            <w:r>
              <w:rPr>
                <w:sz w:val="21"/>
              </w:rPr>
              <w:t>dialogues</w:t>
            </w:r>
            <w:r>
              <w:rPr>
                <w:spacing w:val="-6"/>
                <w:sz w:val="21"/>
              </w:rPr>
              <w:t xml:space="preserve"> </w:t>
            </w:r>
            <w:r>
              <w:rPr>
                <w:sz w:val="21"/>
              </w:rPr>
              <w:t>(W</w:t>
            </w:r>
            <w:r>
              <w:rPr>
                <w:spacing w:val="-8"/>
                <w:sz w:val="21"/>
              </w:rPr>
              <w:t xml:space="preserve"> </w:t>
            </w:r>
            <w:r>
              <w:rPr>
                <w:sz w:val="21"/>
              </w:rPr>
              <w:t>or</w:t>
            </w:r>
            <w:r>
              <w:rPr>
                <w:spacing w:val="-6"/>
                <w:sz w:val="21"/>
              </w:rPr>
              <w:t xml:space="preserve"> </w:t>
            </w:r>
            <w:r>
              <w:rPr>
                <w:spacing w:val="-5"/>
                <w:sz w:val="21"/>
              </w:rPr>
              <w:t>S)</w:t>
            </w:r>
          </w:p>
          <w:p w14:paraId="2F1C67A0" w14:textId="77777777" w:rsidR="00ED29E3" w:rsidRDefault="00000000">
            <w:pPr>
              <w:pStyle w:val="TableParagraph"/>
              <w:numPr>
                <w:ilvl w:val="0"/>
                <w:numId w:val="832"/>
              </w:numPr>
              <w:tabs>
                <w:tab w:val="left" w:pos="233"/>
              </w:tabs>
              <w:spacing w:before="1"/>
              <w:ind w:right="123" w:firstLine="0"/>
              <w:rPr>
                <w:sz w:val="21"/>
              </w:rPr>
            </w:pPr>
            <w:r>
              <w:rPr>
                <w:sz w:val="21"/>
              </w:rPr>
              <w:t>Asking</w:t>
            </w:r>
            <w:r>
              <w:rPr>
                <w:spacing w:val="-13"/>
                <w:sz w:val="21"/>
              </w:rPr>
              <w:t xml:space="preserve"> </w:t>
            </w:r>
            <w:r>
              <w:rPr>
                <w:sz w:val="21"/>
              </w:rPr>
              <w:t>and</w:t>
            </w:r>
            <w:r>
              <w:rPr>
                <w:spacing w:val="-13"/>
                <w:sz w:val="21"/>
              </w:rPr>
              <w:t xml:space="preserve"> </w:t>
            </w:r>
            <w:r>
              <w:rPr>
                <w:sz w:val="21"/>
              </w:rPr>
              <w:t>answering</w:t>
            </w:r>
            <w:r>
              <w:rPr>
                <w:spacing w:val="-12"/>
                <w:sz w:val="21"/>
              </w:rPr>
              <w:t xml:space="preserve"> </w:t>
            </w:r>
            <w:r>
              <w:rPr>
                <w:sz w:val="21"/>
              </w:rPr>
              <w:t xml:space="preserve">questions </w:t>
            </w:r>
            <w:r>
              <w:rPr>
                <w:spacing w:val="-4"/>
                <w:sz w:val="21"/>
              </w:rPr>
              <w:t>(W)</w:t>
            </w:r>
          </w:p>
        </w:tc>
      </w:tr>
      <w:tr w:rsidR="00ED29E3" w14:paraId="55F9B6E9" w14:textId="77777777">
        <w:trPr>
          <w:trHeight w:val="1777"/>
        </w:trPr>
        <w:tc>
          <w:tcPr>
            <w:tcW w:w="1985" w:type="dxa"/>
            <w:tcBorders>
              <w:top w:val="nil"/>
            </w:tcBorders>
          </w:tcPr>
          <w:p w14:paraId="3E0E31F6" w14:textId="77777777" w:rsidR="00ED29E3" w:rsidRDefault="00ED29E3">
            <w:pPr>
              <w:pStyle w:val="TableParagraph"/>
              <w:rPr>
                <w:sz w:val="20"/>
              </w:rPr>
            </w:pPr>
          </w:p>
        </w:tc>
        <w:tc>
          <w:tcPr>
            <w:tcW w:w="2551" w:type="dxa"/>
            <w:tcBorders>
              <w:top w:val="nil"/>
            </w:tcBorders>
          </w:tcPr>
          <w:p w14:paraId="419F89E7" w14:textId="77777777" w:rsidR="00ED29E3" w:rsidRDefault="00000000">
            <w:pPr>
              <w:pStyle w:val="TableParagraph"/>
              <w:spacing w:before="237" w:line="241" w:lineRule="exact"/>
              <w:ind w:left="107"/>
              <w:rPr>
                <w:b/>
                <w:sz w:val="21"/>
              </w:rPr>
            </w:pPr>
            <w:r>
              <w:rPr>
                <w:spacing w:val="-2"/>
                <w:sz w:val="21"/>
              </w:rPr>
              <w:t>▼</w:t>
            </w:r>
            <w:r>
              <w:rPr>
                <w:b/>
                <w:spacing w:val="-2"/>
                <w:sz w:val="21"/>
              </w:rPr>
              <w:t>Reinforcement</w:t>
            </w:r>
          </w:p>
          <w:p w14:paraId="207A2D19" w14:textId="77777777" w:rsidR="00ED29E3" w:rsidRDefault="00000000">
            <w:pPr>
              <w:pStyle w:val="TableParagraph"/>
              <w:numPr>
                <w:ilvl w:val="0"/>
                <w:numId w:val="831"/>
              </w:numPr>
              <w:tabs>
                <w:tab w:val="left" w:pos="233"/>
              </w:tabs>
              <w:ind w:right="180" w:firstLine="0"/>
              <w:rPr>
                <w:sz w:val="21"/>
              </w:rPr>
            </w:pPr>
            <w:r>
              <w:rPr>
                <w:sz w:val="21"/>
              </w:rPr>
              <w:t>Time</w:t>
            </w:r>
            <w:r>
              <w:rPr>
                <w:spacing w:val="-13"/>
                <w:sz w:val="21"/>
              </w:rPr>
              <w:t xml:space="preserve"> </w:t>
            </w:r>
            <w:r>
              <w:rPr>
                <w:sz w:val="21"/>
              </w:rPr>
              <w:t>clause</w:t>
            </w:r>
            <w:r>
              <w:rPr>
                <w:spacing w:val="-13"/>
                <w:sz w:val="21"/>
              </w:rPr>
              <w:t xml:space="preserve"> </w:t>
            </w:r>
            <w:r>
              <w:rPr>
                <w:sz w:val="21"/>
              </w:rPr>
              <w:t>with</w:t>
            </w:r>
            <w:r>
              <w:rPr>
                <w:spacing w:val="-13"/>
                <w:sz w:val="21"/>
              </w:rPr>
              <w:t xml:space="preserve"> </w:t>
            </w:r>
            <w:r>
              <w:rPr>
                <w:sz w:val="21"/>
              </w:rPr>
              <w:t>"when" Eg "when he/she was six weeks old"</w:t>
            </w:r>
          </w:p>
          <w:p w14:paraId="0A20EB2E" w14:textId="77777777" w:rsidR="00ED29E3" w:rsidRDefault="00000000">
            <w:pPr>
              <w:pStyle w:val="TableParagraph"/>
              <w:numPr>
                <w:ilvl w:val="0"/>
                <w:numId w:val="831"/>
              </w:numPr>
              <w:tabs>
                <w:tab w:val="left" w:pos="233"/>
              </w:tabs>
              <w:ind w:right="456" w:firstLine="0"/>
              <w:rPr>
                <w:sz w:val="21"/>
              </w:rPr>
            </w:pPr>
            <w:r>
              <w:rPr>
                <w:sz w:val="21"/>
              </w:rPr>
              <w:t>Use of ‘’better’’ in comparative</w:t>
            </w:r>
            <w:r>
              <w:rPr>
                <w:spacing w:val="-14"/>
                <w:sz w:val="21"/>
              </w:rPr>
              <w:t xml:space="preserve"> </w:t>
            </w:r>
            <w:r>
              <w:rPr>
                <w:sz w:val="21"/>
              </w:rPr>
              <w:t>statements</w:t>
            </w:r>
          </w:p>
        </w:tc>
        <w:tc>
          <w:tcPr>
            <w:tcW w:w="3093" w:type="dxa"/>
            <w:tcBorders>
              <w:top w:val="nil"/>
            </w:tcBorders>
          </w:tcPr>
          <w:p w14:paraId="2BEB080C" w14:textId="77777777" w:rsidR="00ED29E3" w:rsidRDefault="00ED29E3">
            <w:pPr>
              <w:pStyle w:val="TableParagraph"/>
              <w:spacing w:before="236"/>
              <w:rPr>
                <w:sz w:val="21"/>
              </w:rPr>
            </w:pPr>
          </w:p>
          <w:p w14:paraId="72A08102" w14:textId="77777777" w:rsidR="00ED29E3" w:rsidRDefault="00000000">
            <w:pPr>
              <w:pStyle w:val="TableParagraph"/>
              <w:ind w:left="107"/>
              <w:rPr>
                <w:b/>
                <w:sz w:val="21"/>
              </w:rPr>
            </w:pPr>
            <w:r>
              <w:rPr>
                <w:sz w:val="21"/>
              </w:rPr>
              <w:t>▼</w:t>
            </w:r>
            <w:r>
              <w:rPr>
                <w:b/>
                <w:sz w:val="21"/>
              </w:rPr>
              <w:t>Free</w:t>
            </w:r>
            <w:r>
              <w:rPr>
                <w:b/>
                <w:spacing w:val="-6"/>
                <w:sz w:val="21"/>
              </w:rPr>
              <w:t xml:space="preserve"> </w:t>
            </w:r>
            <w:r>
              <w:rPr>
                <w:b/>
                <w:spacing w:val="-2"/>
                <w:sz w:val="21"/>
              </w:rPr>
              <w:t>production</w:t>
            </w:r>
          </w:p>
          <w:p w14:paraId="128222F7" w14:textId="77777777" w:rsidR="00ED29E3" w:rsidRDefault="00000000">
            <w:pPr>
              <w:pStyle w:val="TableParagraph"/>
              <w:numPr>
                <w:ilvl w:val="0"/>
                <w:numId w:val="830"/>
              </w:numPr>
              <w:tabs>
                <w:tab w:val="left" w:pos="233"/>
              </w:tabs>
              <w:spacing w:before="1"/>
              <w:ind w:left="233" w:hanging="126"/>
              <w:rPr>
                <w:sz w:val="21"/>
              </w:rPr>
            </w:pPr>
            <w:r>
              <w:rPr>
                <w:spacing w:val="-2"/>
                <w:sz w:val="21"/>
              </w:rPr>
              <w:t>role-</w:t>
            </w:r>
            <w:r>
              <w:rPr>
                <w:spacing w:val="-4"/>
                <w:sz w:val="21"/>
              </w:rPr>
              <w:t>play</w:t>
            </w:r>
          </w:p>
          <w:p w14:paraId="25840D29" w14:textId="77777777" w:rsidR="00ED29E3" w:rsidRDefault="00000000">
            <w:pPr>
              <w:pStyle w:val="TableParagraph"/>
              <w:numPr>
                <w:ilvl w:val="0"/>
                <w:numId w:val="830"/>
              </w:numPr>
              <w:tabs>
                <w:tab w:val="left" w:pos="233"/>
              </w:tabs>
              <w:spacing w:before="1"/>
              <w:ind w:right="496" w:firstLine="0"/>
              <w:rPr>
                <w:sz w:val="21"/>
              </w:rPr>
            </w:pPr>
            <w:r>
              <w:rPr>
                <w:sz w:val="21"/>
              </w:rPr>
              <w:t>writing</w:t>
            </w:r>
            <w:r>
              <w:rPr>
                <w:spacing w:val="-12"/>
                <w:sz w:val="21"/>
              </w:rPr>
              <w:t xml:space="preserve"> </w:t>
            </w:r>
            <w:r>
              <w:rPr>
                <w:sz w:val="21"/>
              </w:rPr>
              <w:t>sentences</w:t>
            </w:r>
            <w:r>
              <w:rPr>
                <w:spacing w:val="-13"/>
                <w:sz w:val="21"/>
              </w:rPr>
              <w:t xml:space="preserve"> </w:t>
            </w:r>
            <w:r>
              <w:rPr>
                <w:sz w:val="21"/>
              </w:rPr>
              <w:t>leading</w:t>
            </w:r>
            <w:r>
              <w:rPr>
                <w:spacing w:val="-12"/>
                <w:sz w:val="21"/>
              </w:rPr>
              <w:t xml:space="preserve"> </w:t>
            </w:r>
            <w:r>
              <w:rPr>
                <w:sz w:val="21"/>
              </w:rPr>
              <w:t>to writing short paragraphs</w:t>
            </w:r>
          </w:p>
        </w:tc>
      </w:tr>
    </w:tbl>
    <w:p w14:paraId="67EADA64" w14:textId="77777777" w:rsidR="00ED29E3" w:rsidRDefault="00ED29E3">
      <w:pPr>
        <w:pStyle w:val="TableParagraph"/>
        <w:rPr>
          <w:sz w:val="21"/>
        </w:rPr>
        <w:sectPr w:rsidR="00ED29E3">
          <w:pgSz w:w="11900" w:h="16840"/>
          <w:pgMar w:top="800" w:right="1700" w:bottom="4200" w:left="1700" w:header="574" w:footer="4014" w:gutter="0"/>
          <w:cols w:space="720"/>
        </w:sectPr>
      </w:pPr>
    </w:p>
    <w:p w14:paraId="37C90EB0" w14:textId="77777777" w:rsidR="00ED29E3" w:rsidRDefault="00000000">
      <w:pPr>
        <w:pStyle w:val="Titre3"/>
        <w:spacing w:line="365" w:lineRule="exact"/>
        <w:ind w:right="282"/>
      </w:pPr>
      <w:r>
        <w:lastRenderedPageBreak/>
        <w:t>Unit</w:t>
      </w:r>
      <w:r>
        <w:rPr>
          <w:spacing w:val="-5"/>
        </w:rPr>
        <w:t xml:space="preserve"> </w:t>
      </w:r>
      <w:r>
        <w:t>2 :</w:t>
      </w:r>
      <w:r>
        <w:rPr>
          <w:spacing w:val="72"/>
        </w:rPr>
        <w:t xml:space="preserve"> </w:t>
      </w:r>
      <w:r>
        <w:t>The</w:t>
      </w:r>
      <w:r>
        <w:rPr>
          <w:spacing w:val="-4"/>
        </w:rPr>
        <w:t xml:space="preserve"> </w:t>
      </w:r>
      <w:r>
        <w:rPr>
          <w:spacing w:val="-2"/>
        </w:rPr>
        <w:t>School</w:t>
      </w:r>
    </w:p>
    <w:p w14:paraId="3745400B" w14:textId="77777777" w:rsidR="00ED29E3" w:rsidRDefault="00000000">
      <w:pPr>
        <w:tabs>
          <w:tab w:val="left" w:pos="2682"/>
        </w:tabs>
        <w:spacing w:line="238" w:lineRule="exact"/>
        <w:ind w:left="450"/>
        <w:rPr>
          <w:sz w:val="21"/>
        </w:rPr>
      </w:pPr>
      <w:r>
        <w:rPr>
          <w:b/>
          <w:sz w:val="21"/>
        </w:rPr>
        <w:t>Duration</w:t>
      </w:r>
      <w:r>
        <w:rPr>
          <w:b/>
          <w:spacing w:val="-5"/>
          <w:sz w:val="21"/>
        </w:rPr>
        <w:t xml:space="preserve"> </w:t>
      </w:r>
      <w:r>
        <w:rPr>
          <w:spacing w:val="-10"/>
          <w:sz w:val="21"/>
        </w:rPr>
        <w:t>:</w:t>
      </w:r>
      <w:r>
        <w:rPr>
          <w:sz w:val="21"/>
        </w:rPr>
        <w:tab/>
        <w:t>two</w:t>
      </w:r>
      <w:r>
        <w:rPr>
          <w:spacing w:val="-6"/>
          <w:sz w:val="21"/>
        </w:rPr>
        <w:t xml:space="preserve"> </w:t>
      </w:r>
      <w:r>
        <w:rPr>
          <w:spacing w:val="-4"/>
          <w:sz w:val="21"/>
        </w:rPr>
        <w:t>weeks</w:t>
      </w:r>
    </w:p>
    <w:p w14:paraId="76B6B21F" w14:textId="77777777" w:rsidR="00ED29E3" w:rsidRDefault="00000000">
      <w:pPr>
        <w:ind w:left="450"/>
        <w:rPr>
          <w:sz w:val="21"/>
        </w:rPr>
      </w:pPr>
      <w:r>
        <w:rPr>
          <w:b/>
          <w:sz w:val="21"/>
        </w:rPr>
        <w:t>General</w:t>
      </w:r>
      <w:r>
        <w:rPr>
          <w:b/>
          <w:spacing w:val="-5"/>
          <w:sz w:val="21"/>
        </w:rPr>
        <w:t xml:space="preserve"> </w:t>
      </w:r>
      <w:r>
        <w:rPr>
          <w:b/>
          <w:sz w:val="21"/>
        </w:rPr>
        <w:t>objective</w:t>
      </w:r>
      <w:r>
        <w:rPr>
          <w:b/>
          <w:spacing w:val="-3"/>
          <w:sz w:val="21"/>
        </w:rPr>
        <w:t xml:space="preserve"> </w:t>
      </w:r>
      <w:r>
        <w:rPr>
          <w:sz w:val="21"/>
        </w:rPr>
        <w:t>:</w:t>
      </w:r>
      <w:r>
        <w:rPr>
          <w:spacing w:val="44"/>
          <w:sz w:val="21"/>
        </w:rPr>
        <w:t xml:space="preserve"> </w:t>
      </w:r>
      <w:r>
        <w:rPr>
          <w:sz w:val="21"/>
        </w:rPr>
        <w:t>Students</w:t>
      </w:r>
      <w:r>
        <w:rPr>
          <w:spacing w:val="-4"/>
          <w:sz w:val="21"/>
        </w:rPr>
        <w:t xml:space="preserve"> </w:t>
      </w:r>
      <w:r>
        <w:rPr>
          <w:sz w:val="21"/>
        </w:rPr>
        <w:t>will</w:t>
      </w:r>
      <w:r>
        <w:rPr>
          <w:spacing w:val="-5"/>
          <w:sz w:val="21"/>
        </w:rPr>
        <w:t xml:space="preserve"> </w:t>
      </w:r>
      <w:r>
        <w:rPr>
          <w:sz w:val="21"/>
        </w:rPr>
        <w:t>be</w:t>
      </w:r>
      <w:r>
        <w:rPr>
          <w:spacing w:val="-3"/>
          <w:sz w:val="21"/>
        </w:rPr>
        <w:t xml:space="preserve"> </w:t>
      </w:r>
      <w:r>
        <w:rPr>
          <w:sz w:val="21"/>
        </w:rPr>
        <w:t>able</w:t>
      </w:r>
      <w:r>
        <w:rPr>
          <w:spacing w:val="-3"/>
          <w:sz w:val="21"/>
        </w:rPr>
        <w:t xml:space="preserve"> </w:t>
      </w:r>
      <w:r>
        <w:rPr>
          <w:sz w:val="21"/>
        </w:rPr>
        <w:t>to</w:t>
      </w:r>
      <w:r>
        <w:rPr>
          <w:spacing w:val="-4"/>
          <w:sz w:val="21"/>
        </w:rPr>
        <w:t xml:space="preserve"> </w:t>
      </w:r>
      <w:r>
        <w:rPr>
          <w:sz w:val="21"/>
        </w:rPr>
        <w:t>talk</w:t>
      </w:r>
      <w:r>
        <w:rPr>
          <w:spacing w:val="-3"/>
          <w:sz w:val="21"/>
        </w:rPr>
        <w:t xml:space="preserve"> </w:t>
      </w:r>
      <w:r>
        <w:rPr>
          <w:sz w:val="21"/>
        </w:rPr>
        <w:t>about</w:t>
      </w:r>
      <w:r>
        <w:rPr>
          <w:spacing w:val="-4"/>
          <w:sz w:val="21"/>
        </w:rPr>
        <w:t xml:space="preserve"> </w:t>
      </w:r>
      <w:r>
        <w:rPr>
          <w:spacing w:val="-2"/>
          <w:sz w:val="21"/>
        </w:rPr>
        <w:t>education.</w:t>
      </w:r>
    </w:p>
    <w:p w14:paraId="59DC3E14"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75133271" w14:textId="77777777">
        <w:trPr>
          <w:trHeight w:val="241"/>
        </w:trPr>
        <w:tc>
          <w:tcPr>
            <w:tcW w:w="1985" w:type="dxa"/>
          </w:tcPr>
          <w:p w14:paraId="714677FA" w14:textId="77777777" w:rsidR="00ED29E3" w:rsidRDefault="00000000">
            <w:pPr>
              <w:pStyle w:val="TableParagraph"/>
              <w:spacing w:line="222" w:lineRule="exact"/>
              <w:ind w:left="172"/>
              <w:rPr>
                <w:b/>
                <w:sz w:val="21"/>
              </w:rPr>
            </w:pPr>
            <w:r>
              <w:rPr>
                <w:b/>
                <w:sz w:val="21"/>
              </w:rPr>
              <w:t>Specific</w:t>
            </w:r>
            <w:r>
              <w:rPr>
                <w:b/>
                <w:spacing w:val="-7"/>
                <w:sz w:val="21"/>
              </w:rPr>
              <w:t xml:space="preserve"> </w:t>
            </w:r>
            <w:r>
              <w:rPr>
                <w:b/>
                <w:spacing w:val="-2"/>
                <w:sz w:val="21"/>
              </w:rPr>
              <w:t>objectives</w:t>
            </w:r>
          </w:p>
        </w:tc>
        <w:tc>
          <w:tcPr>
            <w:tcW w:w="2551" w:type="dxa"/>
          </w:tcPr>
          <w:p w14:paraId="3775B58C" w14:textId="77777777" w:rsidR="00ED29E3" w:rsidRDefault="00000000">
            <w:pPr>
              <w:pStyle w:val="TableParagraph"/>
              <w:spacing w:line="222" w:lineRule="exact"/>
              <w:ind w:left="12"/>
              <w:jc w:val="center"/>
              <w:rPr>
                <w:b/>
                <w:sz w:val="21"/>
              </w:rPr>
            </w:pPr>
            <w:r>
              <w:rPr>
                <w:b/>
                <w:spacing w:val="-2"/>
                <w:sz w:val="21"/>
              </w:rPr>
              <w:t>Contents</w:t>
            </w:r>
          </w:p>
        </w:tc>
        <w:tc>
          <w:tcPr>
            <w:tcW w:w="3093" w:type="dxa"/>
          </w:tcPr>
          <w:p w14:paraId="39C27BC6" w14:textId="77777777" w:rsidR="00ED29E3" w:rsidRDefault="00000000">
            <w:pPr>
              <w:pStyle w:val="TableParagraph"/>
              <w:spacing w:line="222" w:lineRule="exact"/>
              <w:ind w:left="950"/>
              <w:rPr>
                <w:b/>
                <w:sz w:val="21"/>
              </w:rPr>
            </w:pPr>
            <w:r>
              <w:rPr>
                <w:b/>
                <w:spacing w:val="-2"/>
                <w:sz w:val="21"/>
              </w:rPr>
              <w:t>Observations</w:t>
            </w:r>
          </w:p>
        </w:tc>
      </w:tr>
      <w:tr w:rsidR="00ED29E3" w14:paraId="74F18DA8" w14:textId="77777777">
        <w:trPr>
          <w:trHeight w:val="4946"/>
        </w:trPr>
        <w:tc>
          <w:tcPr>
            <w:tcW w:w="1985" w:type="dxa"/>
            <w:tcBorders>
              <w:bottom w:val="nil"/>
            </w:tcBorders>
          </w:tcPr>
          <w:p w14:paraId="7C831F3E" w14:textId="77777777" w:rsidR="00ED29E3" w:rsidRDefault="00000000">
            <w:pPr>
              <w:pStyle w:val="TableParagraph"/>
              <w:spacing w:line="237" w:lineRule="auto"/>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 talk about :</w:t>
            </w:r>
          </w:p>
          <w:p w14:paraId="4D529A03" w14:textId="77777777" w:rsidR="00ED29E3" w:rsidRDefault="00000000">
            <w:pPr>
              <w:pStyle w:val="TableParagraph"/>
              <w:numPr>
                <w:ilvl w:val="0"/>
                <w:numId w:val="829"/>
              </w:numPr>
              <w:tabs>
                <w:tab w:val="left" w:pos="233"/>
              </w:tabs>
              <w:ind w:left="233" w:hanging="126"/>
              <w:rPr>
                <w:sz w:val="21"/>
              </w:rPr>
            </w:pPr>
            <w:r>
              <w:rPr>
                <w:sz w:val="21"/>
              </w:rPr>
              <w:t>school</w:t>
            </w:r>
            <w:r>
              <w:rPr>
                <w:spacing w:val="-5"/>
                <w:sz w:val="21"/>
              </w:rPr>
              <w:t xml:space="preserve"> </w:t>
            </w:r>
            <w:r>
              <w:rPr>
                <w:spacing w:val="-2"/>
                <w:sz w:val="21"/>
              </w:rPr>
              <w:t>subjectS</w:t>
            </w:r>
          </w:p>
          <w:p w14:paraId="74EB551B" w14:textId="77777777" w:rsidR="00ED29E3" w:rsidRDefault="00000000">
            <w:pPr>
              <w:pStyle w:val="TableParagraph"/>
              <w:numPr>
                <w:ilvl w:val="0"/>
                <w:numId w:val="829"/>
              </w:numPr>
              <w:tabs>
                <w:tab w:val="left" w:pos="233"/>
              </w:tabs>
              <w:spacing w:line="241" w:lineRule="exact"/>
              <w:ind w:left="233" w:hanging="126"/>
              <w:rPr>
                <w:sz w:val="21"/>
              </w:rPr>
            </w:pPr>
            <w:r>
              <w:rPr>
                <w:sz w:val="21"/>
              </w:rPr>
              <w:t>hobbies</w:t>
            </w:r>
            <w:r>
              <w:rPr>
                <w:spacing w:val="-8"/>
                <w:sz w:val="21"/>
              </w:rPr>
              <w:t xml:space="preserve"> </w:t>
            </w:r>
            <w:r>
              <w:rPr>
                <w:spacing w:val="-5"/>
                <w:sz w:val="21"/>
              </w:rPr>
              <w:t>and</w:t>
            </w:r>
          </w:p>
          <w:p w14:paraId="032CDBDB" w14:textId="77777777" w:rsidR="00ED29E3" w:rsidRDefault="00000000">
            <w:pPr>
              <w:pStyle w:val="TableParagraph"/>
              <w:numPr>
                <w:ilvl w:val="0"/>
                <w:numId w:val="829"/>
              </w:numPr>
              <w:tabs>
                <w:tab w:val="left" w:pos="233"/>
              </w:tabs>
              <w:spacing w:line="241" w:lineRule="exact"/>
              <w:ind w:left="233" w:hanging="126"/>
              <w:rPr>
                <w:sz w:val="21"/>
              </w:rPr>
            </w:pPr>
            <w:r>
              <w:rPr>
                <w:spacing w:val="-2"/>
                <w:sz w:val="21"/>
              </w:rPr>
              <w:t>interests</w:t>
            </w:r>
          </w:p>
        </w:tc>
        <w:tc>
          <w:tcPr>
            <w:tcW w:w="2551" w:type="dxa"/>
            <w:tcBorders>
              <w:bottom w:val="nil"/>
            </w:tcBorders>
          </w:tcPr>
          <w:p w14:paraId="6AFB1B60" w14:textId="77777777" w:rsidR="00ED29E3" w:rsidRDefault="00000000">
            <w:pPr>
              <w:pStyle w:val="TableParagraph"/>
              <w:ind w:left="107" w:right="534"/>
              <w:rPr>
                <w:sz w:val="21"/>
              </w:rPr>
            </w:pPr>
            <w:r>
              <w:rPr>
                <w:sz w:val="21"/>
              </w:rPr>
              <w:t>▼</w:t>
            </w:r>
            <w:r>
              <w:rPr>
                <w:b/>
                <w:sz w:val="21"/>
              </w:rPr>
              <w:t>Language</w:t>
            </w:r>
            <w:r>
              <w:rPr>
                <w:b/>
                <w:spacing w:val="-14"/>
                <w:sz w:val="21"/>
              </w:rPr>
              <w:t xml:space="preserve"> </w:t>
            </w:r>
            <w:r>
              <w:rPr>
                <w:b/>
                <w:sz w:val="21"/>
              </w:rPr>
              <w:t xml:space="preserve">function </w:t>
            </w:r>
            <w:r>
              <w:rPr>
                <w:sz w:val="21"/>
              </w:rPr>
              <w:t xml:space="preserve">Talking about school subjects, hobbies and </w:t>
            </w:r>
            <w:r>
              <w:rPr>
                <w:spacing w:val="-2"/>
                <w:sz w:val="21"/>
              </w:rPr>
              <w:t>interests</w:t>
            </w:r>
          </w:p>
          <w:p w14:paraId="3E562245" w14:textId="77777777" w:rsidR="00ED29E3" w:rsidRDefault="00000000">
            <w:pPr>
              <w:pStyle w:val="TableParagraph"/>
              <w:spacing w:line="242" w:lineRule="auto"/>
              <w:ind w:left="107" w:right="498"/>
              <w:rPr>
                <w:b/>
                <w:sz w:val="21"/>
              </w:rPr>
            </w:pPr>
            <w:r>
              <w:rPr>
                <w:i/>
                <w:sz w:val="21"/>
              </w:rPr>
              <w:t>(Reference</w:t>
            </w:r>
            <w:r>
              <w:rPr>
                <w:i/>
                <w:spacing w:val="34"/>
                <w:sz w:val="21"/>
              </w:rPr>
              <w:t xml:space="preserve"> </w:t>
            </w:r>
            <w:r>
              <w:rPr>
                <w:i/>
                <w:sz w:val="21"/>
              </w:rPr>
              <w:t>GFE</w:t>
            </w:r>
            <w:r>
              <w:rPr>
                <w:i/>
                <w:spacing w:val="-10"/>
                <w:sz w:val="21"/>
              </w:rPr>
              <w:t xml:space="preserve"> </w:t>
            </w:r>
            <w:r>
              <w:rPr>
                <w:i/>
                <w:sz w:val="21"/>
              </w:rPr>
              <w:t>5</w:t>
            </w:r>
            <w:r>
              <w:rPr>
                <w:i/>
                <w:sz w:val="21"/>
                <w:vertAlign w:val="superscript"/>
              </w:rPr>
              <w:t>ème</w:t>
            </w:r>
            <w:r>
              <w:rPr>
                <w:i/>
                <w:spacing w:val="-8"/>
                <w:sz w:val="21"/>
              </w:rPr>
              <w:t xml:space="preserve"> </w:t>
            </w:r>
            <w:r>
              <w:rPr>
                <w:i/>
                <w:sz w:val="21"/>
              </w:rPr>
              <w:t xml:space="preserve">, Unit 6, lesson 1) </w:t>
            </w:r>
            <w:r>
              <w:rPr>
                <w:b/>
                <w:sz w:val="21"/>
              </w:rPr>
              <w:t>Contents proper</w:t>
            </w:r>
          </w:p>
          <w:p w14:paraId="096D8D28" w14:textId="77777777" w:rsidR="00ED29E3" w:rsidRDefault="00000000">
            <w:pPr>
              <w:pStyle w:val="TableParagraph"/>
              <w:spacing w:line="235" w:lineRule="exact"/>
              <w:ind w:left="107"/>
              <w:rPr>
                <w:b/>
                <w:sz w:val="21"/>
              </w:rPr>
            </w:pPr>
            <w:r>
              <w:rPr>
                <w:sz w:val="21"/>
              </w:rPr>
              <w:t>▼</w:t>
            </w:r>
            <w:r>
              <w:rPr>
                <w:b/>
                <w:sz w:val="21"/>
              </w:rPr>
              <w:t>Sample</w:t>
            </w:r>
            <w:r>
              <w:rPr>
                <w:b/>
                <w:spacing w:val="-9"/>
                <w:sz w:val="21"/>
              </w:rPr>
              <w:t xml:space="preserve"> </w:t>
            </w:r>
            <w:r>
              <w:rPr>
                <w:b/>
                <w:spacing w:val="-2"/>
                <w:sz w:val="21"/>
              </w:rPr>
              <w:t>context</w:t>
            </w:r>
          </w:p>
          <w:p w14:paraId="4ACCF413" w14:textId="77777777" w:rsidR="00ED29E3" w:rsidRDefault="00000000">
            <w:pPr>
              <w:pStyle w:val="TableParagraph"/>
              <w:ind w:left="107" w:right="102"/>
              <w:rPr>
                <w:sz w:val="21"/>
              </w:rPr>
            </w:pPr>
            <w:r>
              <w:rPr>
                <w:sz w:val="21"/>
              </w:rPr>
              <w:t>Tow</w:t>
            </w:r>
            <w:r>
              <w:rPr>
                <w:spacing w:val="-13"/>
                <w:sz w:val="21"/>
              </w:rPr>
              <w:t xml:space="preserve"> </w:t>
            </w:r>
            <w:r>
              <w:rPr>
                <w:sz w:val="21"/>
              </w:rPr>
              <w:t>schoolgirls</w:t>
            </w:r>
            <w:r>
              <w:rPr>
                <w:spacing w:val="-13"/>
                <w:sz w:val="21"/>
              </w:rPr>
              <w:t xml:space="preserve"> </w:t>
            </w:r>
            <w:r>
              <w:rPr>
                <w:sz w:val="21"/>
              </w:rPr>
              <w:t>are</w:t>
            </w:r>
            <w:r>
              <w:rPr>
                <w:spacing w:val="-12"/>
                <w:sz w:val="21"/>
              </w:rPr>
              <w:t xml:space="preserve"> </w:t>
            </w:r>
            <w:r>
              <w:rPr>
                <w:sz w:val="21"/>
              </w:rPr>
              <w:t xml:space="preserve">talking about their favorites </w:t>
            </w:r>
            <w:r>
              <w:rPr>
                <w:spacing w:val="-2"/>
                <w:sz w:val="21"/>
              </w:rPr>
              <w:t>subjects</w:t>
            </w:r>
          </w:p>
          <w:p w14:paraId="33BC4DC0" w14:textId="77777777" w:rsidR="00ED29E3" w:rsidRDefault="00000000">
            <w:pPr>
              <w:pStyle w:val="TableParagraph"/>
              <w:spacing w:before="233"/>
              <w:ind w:left="107"/>
              <w:rPr>
                <w:b/>
                <w:sz w:val="21"/>
              </w:rPr>
            </w:pPr>
            <w:r>
              <w:rPr>
                <w:spacing w:val="-2"/>
                <w:sz w:val="21"/>
              </w:rPr>
              <w:t>▼</w:t>
            </w:r>
            <w:r>
              <w:rPr>
                <w:b/>
                <w:spacing w:val="-2"/>
                <w:sz w:val="21"/>
              </w:rPr>
              <w:t>Topic/vocabulary</w:t>
            </w:r>
            <w:r>
              <w:rPr>
                <w:b/>
                <w:spacing w:val="16"/>
                <w:sz w:val="21"/>
              </w:rPr>
              <w:t xml:space="preserve"> </w:t>
            </w:r>
            <w:r>
              <w:rPr>
                <w:b/>
                <w:spacing w:val="-4"/>
                <w:sz w:val="21"/>
              </w:rPr>
              <w:t>area</w:t>
            </w:r>
          </w:p>
          <w:p w14:paraId="59FF9837" w14:textId="77777777" w:rsidR="00ED29E3" w:rsidRDefault="00000000">
            <w:pPr>
              <w:pStyle w:val="TableParagraph"/>
              <w:numPr>
                <w:ilvl w:val="0"/>
                <w:numId w:val="828"/>
              </w:numPr>
              <w:tabs>
                <w:tab w:val="left" w:pos="321"/>
              </w:tabs>
              <w:spacing w:before="1"/>
              <w:ind w:right="344" w:firstLine="0"/>
              <w:rPr>
                <w:sz w:val="21"/>
              </w:rPr>
            </w:pPr>
            <w:r>
              <w:rPr>
                <w:sz w:val="21"/>
              </w:rPr>
              <w:t>history, biology, cookery,</w:t>
            </w:r>
            <w:r>
              <w:rPr>
                <w:spacing w:val="-14"/>
                <w:sz w:val="21"/>
              </w:rPr>
              <w:t xml:space="preserve"> </w:t>
            </w:r>
            <w:r>
              <w:rPr>
                <w:sz w:val="21"/>
              </w:rPr>
              <w:t>music,</w:t>
            </w:r>
            <w:r>
              <w:rPr>
                <w:spacing w:val="-13"/>
                <w:sz w:val="21"/>
              </w:rPr>
              <w:t xml:space="preserve"> </w:t>
            </w:r>
            <w:r>
              <w:rPr>
                <w:sz w:val="21"/>
              </w:rPr>
              <w:t xml:space="preserve">physical </w:t>
            </w:r>
            <w:r>
              <w:rPr>
                <w:spacing w:val="-2"/>
                <w:sz w:val="21"/>
              </w:rPr>
              <w:t>education</w:t>
            </w:r>
          </w:p>
          <w:p w14:paraId="3D7F4B2D" w14:textId="77777777" w:rsidR="00ED29E3" w:rsidRDefault="00000000">
            <w:pPr>
              <w:pStyle w:val="TableParagraph"/>
              <w:numPr>
                <w:ilvl w:val="0"/>
                <w:numId w:val="828"/>
              </w:numPr>
              <w:tabs>
                <w:tab w:val="left" w:pos="334"/>
              </w:tabs>
              <w:spacing w:before="1"/>
              <w:ind w:right="605" w:firstLine="0"/>
              <w:rPr>
                <w:sz w:val="21"/>
              </w:rPr>
            </w:pPr>
            <w:r>
              <w:rPr>
                <w:sz w:val="21"/>
              </w:rPr>
              <w:t>dancing,</w:t>
            </w:r>
            <w:r>
              <w:rPr>
                <w:spacing w:val="-14"/>
                <w:sz w:val="21"/>
              </w:rPr>
              <w:t xml:space="preserve"> </w:t>
            </w:r>
            <w:r>
              <w:rPr>
                <w:sz w:val="21"/>
              </w:rPr>
              <w:t xml:space="preserve">collecting </w:t>
            </w:r>
            <w:r>
              <w:rPr>
                <w:spacing w:val="-2"/>
                <w:sz w:val="21"/>
              </w:rPr>
              <w:t>stamps</w:t>
            </w:r>
          </w:p>
          <w:p w14:paraId="5773C4FA" w14:textId="77777777" w:rsidR="00ED29E3" w:rsidRDefault="00000000">
            <w:pPr>
              <w:pStyle w:val="TableParagraph"/>
              <w:numPr>
                <w:ilvl w:val="0"/>
                <w:numId w:val="828"/>
              </w:numPr>
              <w:tabs>
                <w:tab w:val="left" w:pos="321"/>
              </w:tabs>
              <w:spacing w:line="240" w:lineRule="exact"/>
              <w:ind w:left="321" w:hanging="214"/>
              <w:rPr>
                <w:sz w:val="21"/>
              </w:rPr>
            </w:pPr>
            <w:r>
              <w:rPr>
                <w:spacing w:val="-2"/>
                <w:sz w:val="21"/>
              </w:rPr>
              <w:t>old/young/favourite</w:t>
            </w:r>
          </w:p>
          <w:p w14:paraId="0F589D8A" w14:textId="77777777" w:rsidR="00ED29E3" w:rsidRDefault="00000000">
            <w:pPr>
              <w:pStyle w:val="TableParagraph"/>
              <w:spacing w:line="241" w:lineRule="exact"/>
              <w:ind w:left="107"/>
              <w:rPr>
                <w:sz w:val="21"/>
              </w:rPr>
            </w:pPr>
            <w:r>
              <w:rPr>
                <w:sz w:val="21"/>
              </w:rPr>
              <w:t>-To</w:t>
            </w:r>
            <w:r>
              <w:rPr>
                <w:spacing w:val="-3"/>
                <w:sz w:val="21"/>
              </w:rPr>
              <w:t xml:space="preserve"> </w:t>
            </w:r>
            <w:r>
              <w:rPr>
                <w:sz w:val="21"/>
              </w:rPr>
              <w:t>be</w:t>
            </w:r>
            <w:r>
              <w:rPr>
                <w:spacing w:val="-3"/>
                <w:sz w:val="21"/>
              </w:rPr>
              <w:t xml:space="preserve"> </w:t>
            </w:r>
            <w:r>
              <w:rPr>
                <w:sz w:val="21"/>
              </w:rPr>
              <w:t>good/bad</w:t>
            </w:r>
            <w:r>
              <w:rPr>
                <w:spacing w:val="-3"/>
                <w:sz w:val="21"/>
              </w:rPr>
              <w:t xml:space="preserve"> </w:t>
            </w:r>
            <w:r>
              <w:rPr>
                <w:spacing w:val="-5"/>
                <w:sz w:val="21"/>
              </w:rPr>
              <w:t>at</w:t>
            </w:r>
          </w:p>
        </w:tc>
        <w:tc>
          <w:tcPr>
            <w:tcW w:w="3093" w:type="dxa"/>
            <w:tcBorders>
              <w:bottom w:val="nil"/>
            </w:tcBorders>
          </w:tcPr>
          <w:p w14:paraId="55A06E21" w14:textId="77777777" w:rsidR="00ED29E3" w:rsidRDefault="00ED29E3">
            <w:pPr>
              <w:pStyle w:val="TableParagraph"/>
              <w:rPr>
                <w:sz w:val="21"/>
              </w:rPr>
            </w:pPr>
          </w:p>
          <w:p w14:paraId="06ADCE45" w14:textId="77777777" w:rsidR="00ED29E3" w:rsidRDefault="00ED29E3">
            <w:pPr>
              <w:pStyle w:val="TableParagraph"/>
              <w:rPr>
                <w:sz w:val="21"/>
              </w:rPr>
            </w:pPr>
          </w:p>
          <w:p w14:paraId="54CEDE38" w14:textId="77777777" w:rsidR="00ED29E3" w:rsidRDefault="00ED29E3">
            <w:pPr>
              <w:pStyle w:val="TableParagraph"/>
              <w:rPr>
                <w:sz w:val="21"/>
              </w:rPr>
            </w:pPr>
          </w:p>
          <w:p w14:paraId="1F2FEA2E" w14:textId="77777777" w:rsidR="00ED29E3" w:rsidRDefault="00ED29E3">
            <w:pPr>
              <w:pStyle w:val="TableParagraph"/>
              <w:rPr>
                <w:sz w:val="21"/>
              </w:rPr>
            </w:pPr>
          </w:p>
          <w:p w14:paraId="0C37A667" w14:textId="77777777" w:rsidR="00ED29E3" w:rsidRDefault="00ED29E3">
            <w:pPr>
              <w:pStyle w:val="TableParagraph"/>
              <w:spacing w:before="237"/>
              <w:rPr>
                <w:sz w:val="21"/>
              </w:rPr>
            </w:pPr>
          </w:p>
          <w:p w14:paraId="4DF78007" w14:textId="77777777" w:rsidR="00ED29E3" w:rsidRDefault="00000000">
            <w:pPr>
              <w:pStyle w:val="TableParagraph"/>
              <w:spacing w:before="1"/>
              <w:ind w:left="424" w:right="860" w:hanging="317"/>
              <w:rPr>
                <w:b/>
                <w:sz w:val="21"/>
              </w:rPr>
            </w:pPr>
            <w:r>
              <w:rPr>
                <w:b/>
                <w:sz w:val="21"/>
              </w:rPr>
              <w:t>Strategies,</w:t>
            </w:r>
            <w:r>
              <w:rPr>
                <w:b/>
                <w:spacing w:val="-14"/>
                <w:sz w:val="21"/>
              </w:rPr>
              <w:t xml:space="preserve"> </w:t>
            </w:r>
            <w:r>
              <w:rPr>
                <w:b/>
                <w:sz w:val="21"/>
              </w:rPr>
              <w:t>techniques and tasks</w:t>
            </w:r>
          </w:p>
          <w:p w14:paraId="2AF778BE" w14:textId="77777777" w:rsidR="00ED29E3" w:rsidRDefault="00000000">
            <w:pPr>
              <w:pStyle w:val="TableParagraph"/>
              <w:spacing w:before="2"/>
              <w:ind w:left="107"/>
              <w:rPr>
                <w:b/>
                <w:sz w:val="21"/>
              </w:rPr>
            </w:pP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72DFCF96" w14:textId="77777777" w:rsidR="00ED29E3" w:rsidRDefault="00000000">
            <w:pPr>
              <w:pStyle w:val="TableParagraph"/>
              <w:numPr>
                <w:ilvl w:val="0"/>
                <w:numId w:val="827"/>
              </w:numPr>
              <w:tabs>
                <w:tab w:val="left" w:pos="180"/>
              </w:tabs>
              <w:spacing w:line="237" w:lineRule="auto"/>
              <w:ind w:right="232" w:firstLine="0"/>
              <w:rPr>
                <w:sz w:val="21"/>
              </w:rPr>
            </w:pPr>
            <w:r>
              <w:rPr>
                <w:sz w:val="21"/>
              </w:rPr>
              <w:t>Adapted</w:t>
            </w:r>
            <w:r>
              <w:rPr>
                <w:spacing w:val="-13"/>
                <w:sz w:val="21"/>
              </w:rPr>
              <w:t xml:space="preserve"> </w:t>
            </w:r>
            <w:r>
              <w:rPr>
                <w:sz w:val="21"/>
              </w:rPr>
              <w:t>texts</w:t>
            </w:r>
            <w:r>
              <w:rPr>
                <w:spacing w:val="-13"/>
                <w:sz w:val="21"/>
              </w:rPr>
              <w:t xml:space="preserve"> </w:t>
            </w:r>
            <w:r>
              <w:rPr>
                <w:sz w:val="21"/>
              </w:rPr>
              <w:t>+</w:t>
            </w:r>
            <w:r>
              <w:rPr>
                <w:spacing w:val="-11"/>
                <w:sz w:val="21"/>
              </w:rPr>
              <w:t xml:space="preserve"> </w:t>
            </w:r>
            <w:r>
              <w:rPr>
                <w:sz w:val="21"/>
              </w:rPr>
              <w:t xml:space="preserve">comprehension </w:t>
            </w:r>
            <w:r>
              <w:rPr>
                <w:spacing w:val="-2"/>
                <w:sz w:val="21"/>
              </w:rPr>
              <w:t>questions</w:t>
            </w:r>
          </w:p>
          <w:p w14:paraId="0F2BA109" w14:textId="77777777" w:rsidR="00ED29E3" w:rsidRDefault="00000000">
            <w:pPr>
              <w:pStyle w:val="TableParagraph"/>
              <w:spacing w:before="3"/>
              <w:ind w:left="107"/>
              <w:rPr>
                <w:b/>
                <w:sz w:val="21"/>
              </w:rPr>
            </w:pPr>
            <w:r>
              <w:rPr>
                <w:b/>
                <w:spacing w:val="-2"/>
                <w:sz w:val="21"/>
              </w:rPr>
              <w:t>Practice</w:t>
            </w:r>
          </w:p>
          <w:p w14:paraId="17CD8D32" w14:textId="77777777" w:rsidR="00ED29E3" w:rsidRDefault="00000000">
            <w:pPr>
              <w:pStyle w:val="TableParagraph"/>
              <w:spacing w:before="1" w:line="238" w:lineRule="exact"/>
              <w:ind w:left="107"/>
              <w:rPr>
                <w:b/>
                <w:sz w:val="21"/>
              </w:rPr>
            </w:pPr>
            <w:r>
              <w:rPr>
                <w:b/>
                <w:sz w:val="21"/>
              </w:rPr>
              <w:t>▼Sample</w:t>
            </w:r>
            <w:r>
              <w:rPr>
                <w:b/>
                <w:spacing w:val="45"/>
                <w:sz w:val="21"/>
              </w:rPr>
              <w:t xml:space="preserve"> </w:t>
            </w:r>
            <w:r>
              <w:rPr>
                <w:b/>
                <w:spacing w:val="-2"/>
                <w:sz w:val="21"/>
              </w:rPr>
              <w:t>tasks/activities</w:t>
            </w:r>
          </w:p>
          <w:p w14:paraId="43AE701C" w14:textId="77777777" w:rsidR="00ED29E3" w:rsidRDefault="00000000">
            <w:pPr>
              <w:pStyle w:val="TableParagraph"/>
              <w:numPr>
                <w:ilvl w:val="0"/>
                <w:numId w:val="827"/>
              </w:numPr>
              <w:tabs>
                <w:tab w:val="left" w:pos="233"/>
              </w:tabs>
              <w:spacing w:line="238" w:lineRule="exact"/>
              <w:ind w:left="233" w:hanging="126"/>
              <w:rPr>
                <w:sz w:val="21"/>
              </w:rPr>
            </w:pPr>
            <w:r>
              <w:rPr>
                <w:sz w:val="21"/>
              </w:rPr>
              <w:t>Completing</w:t>
            </w:r>
            <w:r>
              <w:rPr>
                <w:spacing w:val="-9"/>
                <w:sz w:val="21"/>
              </w:rPr>
              <w:t xml:space="preserve"> </w:t>
            </w:r>
            <w:r>
              <w:rPr>
                <w:sz w:val="21"/>
              </w:rPr>
              <w:t>tables</w:t>
            </w:r>
            <w:r>
              <w:rPr>
                <w:spacing w:val="-9"/>
                <w:sz w:val="21"/>
              </w:rPr>
              <w:t xml:space="preserve"> </w:t>
            </w:r>
            <w:r>
              <w:rPr>
                <w:spacing w:val="-5"/>
                <w:sz w:val="21"/>
              </w:rPr>
              <w:t>(W)</w:t>
            </w:r>
          </w:p>
          <w:p w14:paraId="160FBDD0" w14:textId="77777777" w:rsidR="00ED29E3" w:rsidRDefault="00000000">
            <w:pPr>
              <w:pStyle w:val="TableParagraph"/>
              <w:numPr>
                <w:ilvl w:val="0"/>
                <w:numId w:val="827"/>
              </w:numPr>
              <w:tabs>
                <w:tab w:val="left" w:pos="233"/>
              </w:tabs>
              <w:spacing w:before="1"/>
              <w:ind w:left="233" w:hanging="126"/>
              <w:rPr>
                <w:sz w:val="21"/>
              </w:rPr>
            </w:pPr>
            <w:r>
              <w:rPr>
                <w:sz w:val="21"/>
              </w:rPr>
              <w:t>Information</w:t>
            </w:r>
            <w:r>
              <w:rPr>
                <w:spacing w:val="-7"/>
                <w:sz w:val="21"/>
              </w:rPr>
              <w:t xml:space="preserve"> </w:t>
            </w:r>
            <w:r>
              <w:rPr>
                <w:sz w:val="21"/>
              </w:rPr>
              <w:t>gap</w:t>
            </w:r>
            <w:r>
              <w:rPr>
                <w:spacing w:val="-7"/>
                <w:sz w:val="21"/>
              </w:rPr>
              <w:t xml:space="preserve"> </w:t>
            </w:r>
            <w:r>
              <w:rPr>
                <w:spacing w:val="-5"/>
                <w:sz w:val="21"/>
              </w:rPr>
              <w:t>(S)</w:t>
            </w:r>
          </w:p>
        </w:tc>
      </w:tr>
      <w:tr w:rsidR="00ED29E3" w14:paraId="3386EFFC" w14:textId="77777777">
        <w:trPr>
          <w:trHeight w:val="911"/>
        </w:trPr>
        <w:tc>
          <w:tcPr>
            <w:tcW w:w="1985" w:type="dxa"/>
            <w:tcBorders>
              <w:top w:val="nil"/>
              <w:bottom w:val="nil"/>
            </w:tcBorders>
          </w:tcPr>
          <w:p w14:paraId="71D44F9A" w14:textId="77777777" w:rsidR="00ED29E3" w:rsidRDefault="00ED29E3">
            <w:pPr>
              <w:pStyle w:val="TableParagraph"/>
              <w:rPr>
                <w:sz w:val="20"/>
              </w:rPr>
            </w:pPr>
          </w:p>
        </w:tc>
        <w:tc>
          <w:tcPr>
            <w:tcW w:w="2551" w:type="dxa"/>
            <w:tcBorders>
              <w:top w:val="nil"/>
              <w:bottom w:val="nil"/>
            </w:tcBorders>
          </w:tcPr>
          <w:p w14:paraId="78FEC499" w14:textId="77777777" w:rsidR="00ED29E3" w:rsidRDefault="00000000">
            <w:pPr>
              <w:pStyle w:val="TableParagraph"/>
              <w:spacing w:before="117" w:line="241" w:lineRule="exact"/>
              <w:ind w:left="107"/>
              <w:rPr>
                <w:b/>
                <w:sz w:val="21"/>
              </w:rPr>
            </w:pPr>
            <w:r>
              <w:rPr>
                <w:spacing w:val="-2"/>
                <w:sz w:val="21"/>
              </w:rPr>
              <w:t>▼</w:t>
            </w:r>
            <w:r>
              <w:rPr>
                <w:b/>
                <w:spacing w:val="-2"/>
                <w:sz w:val="21"/>
              </w:rPr>
              <w:t>Structure</w:t>
            </w:r>
          </w:p>
          <w:p w14:paraId="60C912F2" w14:textId="77777777" w:rsidR="00ED29E3" w:rsidRDefault="00000000">
            <w:pPr>
              <w:pStyle w:val="TableParagraph"/>
              <w:numPr>
                <w:ilvl w:val="0"/>
                <w:numId w:val="826"/>
              </w:numPr>
              <w:tabs>
                <w:tab w:val="left" w:pos="233"/>
              </w:tabs>
              <w:spacing w:line="241" w:lineRule="exact"/>
              <w:ind w:left="233" w:hanging="126"/>
              <w:rPr>
                <w:sz w:val="21"/>
              </w:rPr>
            </w:pPr>
            <w:r>
              <w:rPr>
                <w:sz w:val="21"/>
              </w:rPr>
              <w:t>walking</w:t>
            </w:r>
            <w:r>
              <w:rPr>
                <w:spacing w:val="-3"/>
                <w:sz w:val="21"/>
              </w:rPr>
              <w:t xml:space="preserve"> </w:t>
            </w:r>
            <w:r>
              <w:rPr>
                <w:sz w:val="21"/>
              </w:rPr>
              <w:t>is</w:t>
            </w:r>
            <w:r>
              <w:rPr>
                <w:spacing w:val="-4"/>
                <w:sz w:val="21"/>
              </w:rPr>
              <w:t xml:space="preserve"> </w:t>
            </w:r>
            <w:r>
              <w:rPr>
                <w:sz w:val="21"/>
              </w:rPr>
              <w:t>good</w:t>
            </w:r>
            <w:r>
              <w:rPr>
                <w:spacing w:val="-5"/>
                <w:sz w:val="21"/>
              </w:rPr>
              <w:t xml:space="preserve"> </w:t>
            </w:r>
            <w:r>
              <w:rPr>
                <w:sz w:val="21"/>
              </w:rPr>
              <w:t>for</w:t>
            </w:r>
            <w:r>
              <w:rPr>
                <w:spacing w:val="-3"/>
                <w:sz w:val="21"/>
              </w:rPr>
              <w:t xml:space="preserve"> </w:t>
            </w:r>
            <w:r>
              <w:rPr>
                <w:spacing w:val="-2"/>
                <w:sz w:val="21"/>
              </w:rPr>
              <w:t>health</w:t>
            </w:r>
          </w:p>
          <w:p w14:paraId="1CE8C760" w14:textId="77777777" w:rsidR="00ED29E3" w:rsidRDefault="00000000">
            <w:pPr>
              <w:pStyle w:val="TableParagraph"/>
              <w:numPr>
                <w:ilvl w:val="0"/>
                <w:numId w:val="826"/>
              </w:numPr>
              <w:tabs>
                <w:tab w:val="left" w:pos="233"/>
              </w:tabs>
              <w:spacing w:before="1"/>
              <w:ind w:left="233" w:hanging="126"/>
              <w:rPr>
                <w:sz w:val="21"/>
              </w:rPr>
            </w:pPr>
            <w:r>
              <w:rPr>
                <w:sz w:val="21"/>
              </w:rPr>
              <w:t>I</w:t>
            </w:r>
            <w:r>
              <w:rPr>
                <w:spacing w:val="-7"/>
                <w:sz w:val="21"/>
              </w:rPr>
              <w:t xml:space="preserve"> </w:t>
            </w:r>
            <w:r>
              <w:rPr>
                <w:sz w:val="21"/>
              </w:rPr>
              <w:t>like</w:t>
            </w:r>
            <w:r>
              <w:rPr>
                <w:spacing w:val="-2"/>
                <w:sz w:val="21"/>
              </w:rPr>
              <w:t xml:space="preserve"> dancing.</w:t>
            </w:r>
          </w:p>
        </w:tc>
        <w:tc>
          <w:tcPr>
            <w:tcW w:w="3093" w:type="dxa"/>
            <w:tcBorders>
              <w:top w:val="nil"/>
              <w:bottom w:val="nil"/>
            </w:tcBorders>
          </w:tcPr>
          <w:p w14:paraId="29357236" w14:textId="77777777" w:rsidR="00ED29E3" w:rsidRDefault="00ED29E3">
            <w:pPr>
              <w:pStyle w:val="TableParagraph"/>
              <w:rPr>
                <w:sz w:val="21"/>
              </w:rPr>
            </w:pPr>
          </w:p>
          <w:p w14:paraId="026B4E46" w14:textId="77777777" w:rsidR="00ED29E3" w:rsidRDefault="00ED29E3">
            <w:pPr>
              <w:pStyle w:val="TableParagraph"/>
              <w:spacing w:before="9"/>
              <w:rPr>
                <w:sz w:val="21"/>
              </w:rPr>
            </w:pPr>
          </w:p>
          <w:p w14:paraId="69A67FEF" w14:textId="77777777" w:rsidR="00ED29E3" w:rsidRDefault="00000000">
            <w:pPr>
              <w:pStyle w:val="TableParagraph"/>
              <w:ind w:left="107"/>
              <w:rPr>
                <w:b/>
                <w:sz w:val="21"/>
              </w:rPr>
            </w:pPr>
            <w:r>
              <w:rPr>
                <w:sz w:val="21"/>
              </w:rPr>
              <w:t>▼</w:t>
            </w:r>
            <w:r>
              <w:rPr>
                <w:b/>
                <w:sz w:val="21"/>
              </w:rPr>
              <w:t>Free</w:t>
            </w:r>
            <w:r>
              <w:rPr>
                <w:b/>
                <w:spacing w:val="-6"/>
                <w:sz w:val="21"/>
              </w:rPr>
              <w:t xml:space="preserve"> </w:t>
            </w:r>
            <w:r>
              <w:rPr>
                <w:b/>
                <w:spacing w:val="-2"/>
                <w:sz w:val="21"/>
              </w:rPr>
              <w:t>production</w:t>
            </w:r>
          </w:p>
        </w:tc>
      </w:tr>
      <w:tr w:rsidR="00ED29E3" w14:paraId="2064508E" w14:textId="77777777">
        <w:trPr>
          <w:trHeight w:val="1383"/>
        </w:trPr>
        <w:tc>
          <w:tcPr>
            <w:tcW w:w="1985" w:type="dxa"/>
            <w:tcBorders>
              <w:top w:val="nil"/>
            </w:tcBorders>
          </w:tcPr>
          <w:p w14:paraId="5AB16033" w14:textId="77777777" w:rsidR="00ED29E3" w:rsidRDefault="00ED29E3">
            <w:pPr>
              <w:pStyle w:val="TableParagraph"/>
              <w:rPr>
                <w:sz w:val="20"/>
              </w:rPr>
            </w:pPr>
          </w:p>
        </w:tc>
        <w:tc>
          <w:tcPr>
            <w:tcW w:w="2551" w:type="dxa"/>
            <w:tcBorders>
              <w:top w:val="nil"/>
            </w:tcBorders>
          </w:tcPr>
          <w:p w14:paraId="61C47392" w14:textId="77777777" w:rsidR="00ED29E3" w:rsidRDefault="00000000">
            <w:pPr>
              <w:pStyle w:val="TableParagraph"/>
              <w:spacing w:before="170"/>
              <w:ind w:left="107"/>
              <w:rPr>
                <w:b/>
                <w:sz w:val="21"/>
              </w:rPr>
            </w:pPr>
            <w:r>
              <w:rPr>
                <w:spacing w:val="-2"/>
                <w:sz w:val="21"/>
              </w:rPr>
              <w:t>▼</w:t>
            </w:r>
            <w:r>
              <w:rPr>
                <w:b/>
                <w:spacing w:val="-2"/>
                <w:sz w:val="21"/>
              </w:rPr>
              <w:t>Reinforcement</w:t>
            </w:r>
          </w:p>
          <w:p w14:paraId="48928939" w14:textId="77777777" w:rsidR="00ED29E3" w:rsidRDefault="00000000">
            <w:pPr>
              <w:pStyle w:val="TableParagraph"/>
              <w:numPr>
                <w:ilvl w:val="0"/>
                <w:numId w:val="825"/>
              </w:numPr>
              <w:tabs>
                <w:tab w:val="left" w:pos="233"/>
              </w:tabs>
              <w:spacing w:before="1"/>
              <w:ind w:right="396" w:firstLine="0"/>
              <w:rPr>
                <w:sz w:val="21"/>
              </w:rPr>
            </w:pPr>
            <w:r>
              <w:rPr>
                <w:sz w:val="21"/>
              </w:rPr>
              <w:t>Future</w:t>
            </w:r>
            <w:r>
              <w:rPr>
                <w:spacing w:val="-12"/>
                <w:sz w:val="21"/>
              </w:rPr>
              <w:t xml:space="preserve"> </w:t>
            </w:r>
            <w:r>
              <w:rPr>
                <w:sz w:val="21"/>
              </w:rPr>
              <w:t>with</w:t>
            </w:r>
            <w:r>
              <w:rPr>
                <w:spacing w:val="-12"/>
                <w:sz w:val="21"/>
              </w:rPr>
              <w:t xml:space="preserve"> </w:t>
            </w:r>
            <w:r>
              <w:rPr>
                <w:sz w:val="21"/>
              </w:rPr>
              <w:t>“going</w:t>
            </w:r>
            <w:r>
              <w:rPr>
                <w:spacing w:val="-12"/>
                <w:sz w:val="21"/>
              </w:rPr>
              <w:t xml:space="preserve"> </w:t>
            </w:r>
            <w:r>
              <w:rPr>
                <w:sz w:val="21"/>
              </w:rPr>
              <w:t xml:space="preserve">to” </w:t>
            </w:r>
            <w:r>
              <w:rPr>
                <w:spacing w:val="-4"/>
                <w:sz w:val="21"/>
              </w:rPr>
              <w:t>form</w:t>
            </w:r>
          </w:p>
          <w:p w14:paraId="38A719BD" w14:textId="77777777" w:rsidR="00ED29E3" w:rsidRDefault="00000000">
            <w:pPr>
              <w:pStyle w:val="TableParagraph"/>
              <w:numPr>
                <w:ilvl w:val="0"/>
                <w:numId w:val="825"/>
              </w:numPr>
              <w:tabs>
                <w:tab w:val="left" w:pos="233"/>
              </w:tabs>
              <w:spacing w:line="242" w:lineRule="exact"/>
              <w:ind w:right="662" w:firstLine="0"/>
              <w:rPr>
                <w:sz w:val="21"/>
              </w:rPr>
            </w:pPr>
            <w:r>
              <w:rPr>
                <w:sz w:val="21"/>
              </w:rPr>
              <w:t>Can</w:t>
            </w:r>
            <w:r>
              <w:rPr>
                <w:spacing w:val="-14"/>
                <w:sz w:val="21"/>
              </w:rPr>
              <w:t xml:space="preserve"> </w:t>
            </w:r>
            <w:r>
              <w:rPr>
                <w:sz w:val="21"/>
              </w:rPr>
              <w:t>(possibility)</w:t>
            </w:r>
            <w:r>
              <w:rPr>
                <w:spacing w:val="-13"/>
                <w:sz w:val="21"/>
              </w:rPr>
              <w:t xml:space="preserve"> </w:t>
            </w:r>
            <w:r>
              <w:rPr>
                <w:sz w:val="21"/>
              </w:rPr>
              <w:t>vs Must (obligation)</w:t>
            </w:r>
          </w:p>
        </w:tc>
        <w:tc>
          <w:tcPr>
            <w:tcW w:w="3093" w:type="dxa"/>
            <w:tcBorders>
              <w:top w:val="nil"/>
            </w:tcBorders>
          </w:tcPr>
          <w:p w14:paraId="7D932CD1" w14:textId="77777777" w:rsidR="00ED29E3" w:rsidRDefault="00000000">
            <w:pPr>
              <w:pStyle w:val="TableParagraph"/>
              <w:numPr>
                <w:ilvl w:val="0"/>
                <w:numId w:val="824"/>
              </w:numPr>
              <w:tabs>
                <w:tab w:val="left" w:pos="233"/>
              </w:tabs>
              <w:spacing w:before="62"/>
              <w:ind w:right="267" w:firstLine="0"/>
              <w:jc w:val="both"/>
              <w:rPr>
                <w:sz w:val="21"/>
              </w:rPr>
            </w:pPr>
            <w:r>
              <w:rPr>
                <w:sz w:val="21"/>
              </w:rPr>
              <w:t>Group</w:t>
            </w:r>
            <w:r>
              <w:rPr>
                <w:spacing w:val="-8"/>
                <w:sz w:val="21"/>
              </w:rPr>
              <w:t xml:space="preserve"> </w:t>
            </w:r>
            <w:r>
              <w:rPr>
                <w:sz w:val="21"/>
              </w:rPr>
              <w:t>work</w:t>
            </w:r>
            <w:r>
              <w:rPr>
                <w:spacing w:val="-11"/>
                <w:sz w:val="21"/>
              </w:rPr>
              <w:t xml:space="preserve"> </w:t>
            </w:r>
            <w:r>
              <w:rPr>
                <w:sz w:val="21"/>
              </w:rPr>
              <w:t>on</w:t>
            </w:r>
            <w:r>
              <w:rPr>
                <w:spacing w:val="-8"/>
                <w:sz w:val="21"/>
              </w:rPr>
              <w:t xml:space="preserve"> </w:t>
            </w:r>
            <w:r>
              <w:rPr>
                <w:sz w:val="21"/>
              </w:rPr>
              <w:t>raking</w:t>
            </w:r>
            <w:r>
              <w:rPr>
                <w:spacing w:val="-11"/>
                <w:sz w:val="21"/>
              </w:rPr>
              <w:t xml:space="preserve"> </w:t>
            </w:r>
            <w:r>
              <w:rPr>
                <w:sz w:val="21"/>
              </w:rPr>
              <w:t>hobbies according to their importance.</w:t>
            </w:r>
          </w:p>
          <w:p w14:paraId="122B40DE" w14:textId="77777777" w:rsidR="00ED29E3" w:rsidRDefault="00000000">
            <w:pPr>
              <w:pStyle w:val="TableParagraph"/>
              <w:numPr>
                <w:ilvl w:val="0"/>
                <w:numId w:val="824"/>
              </w:numPr>
              <w:tabs>
                <w:tab w:val="left" w:pos="233"/>
              </w:tabs>
              <w:spacing w:before="2"/>
              <w:ind w:right="185" w:firstLine="0"/>
              <w:jc w:val="both"/>
              <w:rPr>
                <w:sz w:val="21"/>
              </w:rPr>
            </w:pPr>
            <w:r>
              <w:rPr>
                <w:sz w:val="21"/>
              </w:rPr>
              <w:t>Group</w:t>
            </w:r>
            <w:r>
              <w:rPr>
                <w:spacing w:val="-9"/>
                <w:sz w:val="21"/>
              </w:rPr>
              <w:t xml:space="preserve"> </w:t>
            </w:r>
            <w:r>
              <w:rPr>
                <w:sz w:val="21"/>
              </w:rPr>
              <w:t>report;</w:t>
            </w:r>
            <w:r>
              <w:rPr>
                <w:spacing w:val="-10"/>
                <w:sz w:val="21"/>
              </w:rPr>
              <w:t xml:space="preserve"> </w:t>
            </w:r>
            <w:r>
              <w:rPr>
                <w:sz w:val="21"/>
              </w:rPr>
              <w:t>the</w:t>
            </w:r>
            <w:r>
              <w:rPr>
                <w:spacing w:val="-9"/>
                <w:sz w:val="21"/>
              </w:rPr>
              <w:t xml:space="preserve"> </w:t>
            </w:r>
            <w:r>
              <w:rPr>
                <w:sz w:val="21"/>
              </w:rPr>
              <w:t>students</w:t>
            </w:r>
            <w:r>
              <w:rPr>
                <w:spacing w:val="-10"/>
                <w:sz w:val="21"/>
              </w:rPr>
              <w:t xml:space="preserve"> </w:t>
            </w:r>
            <w:r>
              <w:rPr>
                <w:sz w:val="21"/>
              </w:rPr>
              <w:t>‘best production will be pinned on the board for everybody to read.</w:t>
            </w:r>
          </w:p>
        </w:tc>
      </w:tr>
    </w:tbl>
    <w:p w14:paraId="43730B23" w14:textId="77777777" w:rsidR="00ED29E3" w:rsidRDefault="00ED29E3">
      <w:pPr>
        <w:pStyle w:val="TableParagraph"/>
        <w:jc w:val="both"/>
        <w:rPr>
          <w:sz w:val="21"/>
        </w:rPr>
        <w:sectPr w:rsidR="00ED29E3">
          <w:pgSz w:w="11900" w:h="16840"/>
          <w:pgMar w:top="800" w:right="1700" w:bottom="4200" w:left="1700" w:header="574" w:footer="4014" w:gutter="0"/>
          <w:cols w:space="720"/>
        </w:sectPr>
      </w:pPr>
    </w:p>
    <w:p w14:paraId="2F7F165B"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39ED892D" w14:textId="77777777">
        <w:trPr>
          <w:trHeight w:val="1207"/>
        </w:trPr>
        <w:tc>
          <w:tcPr>
            <w:tcW w:w="1985" w:type="dxa"/>
            <w:tcBorders>
              <w:bottom w:val="nil"/>
            </w:tcBorders>
          </w:tcPr>
          <w:p w14:paraId="39897654" w14:textId="77777777" w:rsidR="00ED29E3" w:rsidRDefault="00000000">
            <w:pPr>
              <w:pStyle w:val="TableParagraph"/>
              <w:spacing w:before="235"/>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 write simple sentences from</w:t>
            </w:r>
          </w:p>
          <w:p w14:paraId="698D431D" w14:textId="77777777" w:rsidR="00ED29E3" w:rsidRDefault="00000000">
            <w:pPr>
              <w:pStyle w:val="TableParagraph"/>
              <w:spacing w:before="1" w:line="227" w:lineRule="exact"/>
              <w:ind w:left="107"/>
              <w:rPr>
                <w:sz w:val="21"/>
              </w:rPr>
            </w:pPr>
            <w:r>
              <w:rPr>
                <w:sz w:val="21"/>
              </w:rPr>
              <w:t>given</w:t>
            </w:r>
            <w:r>
              <w:rPr>
                <w:spacing w:val="-6"/>
                <w:sz w:val="21"/>
              </w:rPr>
              <w:t xml:space="preserve"> </w:t>
            </w:r>
            <w:r>
              <w:rPr>
                <w:spacing w:val="-2"/>
                <w:sz w:val="21"/>
              </w:rPr>
              <w:t>information</w:t>
            </w:r>
          </w:p>
        </w:tc>
        <w:tc>
          <w:tcPr>
            <w:tcW w:w="2551" w:type="dxa"/>
            <w:tcBorders>
              <w:bottom w:val="nil"/>
            </w:tcBorders>
          </w:tcPr>
          <w:p w14:paraId="6B549E21" w14:textId="77777777" w:rsidR="00ED29E3" w:rsidRDefault="00000000">
            <w:pPr>
              <w:pStyle w:val="TableParagraph"/>
              <w:ind w:left="107" w:right="102"/>
              <w:rPr>
                <w:i/>
                <w:sz w:val="21"/>
              </w:rPr>
            </w:pPr>
            <w:r>
              <w:rPr>
                <w:sz w:val="21"/>
              </w:rPr>
              <w:t>▼</w:t>
            </w:r>
            <w:r>
              <w:rPr>
                <w:b/>
                <w:sz w:val="21"/>
              </w:rPr>
              <w:t xml:space="preserve">Language function </w:t>
            </w:r>
            <w:r>
              <w:rPr>
                <w:sz w:val="21"/>
              </w:rPr>
              <w:t xml:space="preserve">Describing oneself </w:t>
            </w:r>
            <w:r>
              <w:rPr>
                <w:i/>
                <w:sz w:val="21"/>
              </w:rPr>
              <w:t>(Reference</w:t>
            </w:r>
            <w:r>
              <w:rPr>
                <w:i/>
                <w:spacing w:val="-13"/>
                <w:sz w:val="21"/>
              </w:rPr>
              <w:t xml:space="preserve"> </w:t>
            </w:r>
            <w:r>
              <w:rPr>
                <w:i/>
                <w:sz w:val="21"/>
              </w:rPr>
              <w:t>GFE</w:t>
            </w:r>
            <w:r>
              <w:rPr>
                <w:i/>
                <w:spacing w:val="-11"/>
                <w:sz w:val="21"/>
              </w:rPr>
              <w:t xml:space="preserve"> </w:t>
            </w:r>
            <w:r>
              <w:rPr>
                <w:i/>
                <w:sz w:val="21"/>
              </w:rPr>
              <w:t>5</w:t>
            </w:r>
            <w:r>
              <w:rPr>
                <w:i/>
                <w:sz w:val="21"/>
                <w:vertAlign w:val="superscript"/>
              </w:rPr>
              <w:t>ème</w:t>
            </w:r>
            <w:r>
              <w:rPr>
                <w:i/>
                <w:sz w:val="21"/>
              </w:rPr>
              <w:t>,</w:t>
            </w:r>
            <w:r>
              <w:rPr>
                <w:i/>
                <w:spacing w:val="-13"/>
                <w:sz w:val="21"/>
              </w:rPr>
              <w:t xml:space="preserve"> </w:t>
            </w:r>
            <w:r>
              <w:rPr>
                <w:i/>
                <w:sz w:val="21"/>
              </w:rPr>
              <w:t>Unit 6, lessons 2, 3)</w:t>
            </w:r>
          </w:p>
        </w:tc>
        <w:tc>
          <w:tcPr>
            <w:tcW w:w="3093" w:type="dxa"/>
            <w:tcBorders>
              <w:bottom w:val="nil"/>
            </w:tcBorders>
          </w:tcPr>
          <w:p w14:paraId="284335BA" w14:textId="77777777" w:rsidR="00ED29E3" w:rsidRDefault="00000000">
            <w:pPr>
              <w:pStyle w:val="TableParagraph"/>
              <w:spacing w:line="240" w:lineRule="exact"/>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3570DD0A" w14:textId="77777777" w:rsidR="00ED29E3" w:rsidRDefault="00000000">
            <w:pPr>
              <w:pStyle w:val="TableParagraph"/>
              <w:spacing w:before="1"/>
              <w:ind w:left="107"/>
              <w:rPr>
                <w:b/>
                <w:sz w:val="21"/>
              </w:rPr>
            </w:pP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45DC9283" w14:textId="77777777" w:rsidR="00ED29E3" w:rsidRDefault="00000000">
            <w:pPr>
              <w:pStyle w:val="TableParagraph"/>
              <w:numPr>
                <w:ilvl w:val="0"/>
                <w:numId w:val="823"/>
              </w:numPr>
              <w:tabs>
                <w:tab w:val="left" w:pos="233"/>
              </w:tabs>
              <w:spacing w:line="236" w:lineRule="exact"/>
              <w:ind w:left="233" w:hanging="126"/>
              <w:rPr>
                <w:sz w:val="21"/>
              </w:rPr>
            </w:pPr>
            <w:r>
              <w:rPr>
                <w:sz w:val="21"/>
              </w:rPr>
              <w:t>using</w:t>
            </w:r>
            <w:r>
              <w:rPr>
                <w:spacing w:val="-4"/>
                <w:sz w:val="21"/>
              </w:rPr>
              <w:t xml:space="preserve"> </w:t>
            </w:r>
            <w:r>
              <w:rPr>
                <w:sz w:val="21"/>
              </w:rPr>
              <w:t>students</w:t>
            </w:r>
            <w:r>
              <w:rPr>
                <w:spacing w:val="-5"/>
                <w:sz w:val="21"/>
              </w:rPr>
              <w:t xml:space="preserve"> </w:t>
            </w:r>
            <w:r>
              <w:rPr>
                <w:sz w:val="21"/>
              </w:rPr>
              <w:t>+</w:t>
            </w:r>
            <w:r>
              <w:rPr>
                <w:spacing w:val="-2"/>
                <w:sz w:val="21"/>
              </w:rPr>
              <w:t xml:space="preserve"> eliciting</w:t>
            </w:r>
          </w:p>
        </w:tc>
      </w:tr>
      <w:tr w:rsidR="00ED29E3" w14:paraId="6799432B" w14:textId="77777777">
        <w:trPr>
          <w:trHeight w:val="6279"/>
        </w:trPr>
        <w:tc>
          <w:tcPr>
            <w:tcW w:w="1985" w:type="dxa"/>
            <w:tcBorders>
              <w:top w:val="nil"/>
            </w:tcBorders>
          </w:tcPr>
          <w:p w14:paraId="68B4582A" w14:textId="77777777" w:rsidR="00ED29E3" w:rsidRDefault="00ED29E3">
            <w:pPr>
              <w:pStyle w:val="TableParagraph"/>
              <w:rPr>
                <w:sz w:val="20"/>
              </w:rPr>
            </w:pPr>
          </w:p>
        </w:tc>
        <w:tc>
          <w:tcPr>
            <w:tcW w:w="2551" w:type="dxa"/>
            <w:tcBorders>
              <w:top w:val="nil"/>
            </w:tcBorders>
          </w:tcPr>
          <w:p w14:paraId="69A734C6" w14:textId="77777777" w:rsidR="00ED29E3" w:rsidRDefault="00000000">
            <w:pPr>
              <w:pStyle w:val="TableParagraph"/>
              <w:spacing w:line="239" w:lineRule="exact"/>
              <w:ind w:left="107"/>
              <w:rPr>
                <w:b/>
                <w:sz w:val="21"/>
              </w:rPr>
            </w:pPr>
            <w:r>
              <w:rPr>
                <w:b/>
                <w:sz w:val="21"/>
              </w:rPr>
              <w:t>Contents</w:t>
            </w:r>
            <w:r>
              <w:rPr>
                <w:b/>
                <w:spacing w:val="-5"/>
                <w:sz w:val="21"/>
              </w:rPr>
              <w:t xml:space="preserve"> </w:t>
            </w:r>
            <w:r>
              <w:rPr>
                <w:b/>
                <w:spacing w:val="-2"/>
                <w:sz w:val="21"/>
              </w:rPr>
              <w:t>proper</w:t>
            </w:r>
          </w:p>
          <w:p w14:paraId="4EA070E3" w14:textId="77777777" w:rsidR="00ED29E3" w:rsidRDefault="00000000">
            <w:pPr>
              <w:pStyle w:val="TableParagraph"/>
              <w:spacing w:before="3" w:line="237" w:lineRule="auto"/>
              <w:ind w:left="107" w:right="534"/>
              <w:rPr>
                <w:sz w:val="21"/>
              </w:rPr>
            </w:pPr>
            <w:r>
              <w:rPr>
                <w:b/>
                <w:sz w:val="21"/>
              </w:rPr>
              <w:t xml:space="preserve">▼Sample context </w:t>
            </w:r>
            <w:r>
              <w:rPr>
                <w:sz w:val="21"/>
              </w:rPr>
              <w:t>Tom</w:t>
            </w:r>
            <w:r>
              <w:rPr>
                <w:spacing w:val="-14"/>
                <w:sz w:val="21"/>
              </w:rPr>
              <w:t xml:space="preserve"> </w:t>
            </w:r>
            <w:r>
              <w:rPr>
                <w:sz w:val="21"/>
              </w:rPr>
              <w:t>replies</w:t>
            </w:r>
            <w:r>
              <w:rPr>
                <w:spacing w:val="-13"/>
                <w:sz w:val="21"/>
              </w:rPr>
              <w:t xml:space="preserve"> </w:t>
            </w:r>
            <w:r>
              <w:rPr>
                <w:sz w:val="21"/>
              </w:rPr>
              <w:t>to</w:t>
            </w:r>
            <w:r>
              <w:rPr>
                <w:spacing w:val="-13"/>
                <w:sz w:val="21"/>
              </w:rPr>
              <w:t xml:space="preserve"> </w:t>
            </w:r>
            <w:r>
              <w:rPr>
                <w:sz w:val="21"/>
              </w:rPr>
              <w:t xml:space="preserve">Jerry’s advertisement for a </w:t>
            </w:r>
            <w:r>
              <w:rPr>
                <w:spacing w:val="-2"/>
                <w:sz w:val="21"/>
              </w:rPr>
              <w:t>penfriend</w:t>
            </w:r>
          </w:p>
          <w:p w14:paraId="7C178FF3" w14:textId="77777777" w:rsidR="00ED29E3" w:rsidRDefault="00000000">
            <w:pPr>
              <w:pStyle w:val="TableParagraph"/>
              <w:spacing w:before="4" w:line="241" w:lineRule="exact"/>
              <w:ind w:left="107"/>
              <w:rPr>
                <w:b/>
                <w:sz w:val="21"/>
              </w:rPr>
            </w:pPr>
            <w:r>
              <w:rPr>
                <w:spacing w:val="-2"/>
                <w:sz w:val="21"/>
              </w:rPr>
              <w:t>▼</w:t>
            </w:r>
            <w:r>
              <w:rPr>
                <w:b/>
                <w:spacing w:val="-2"/>
                <w:sz w:val="21"/>
              </w:rPr>
              <w:t>Topic/vocabulary</w:t>
            </w:r>
            <w:r>
              <w:rPr>
                <w:b/>
                <w:spacing w:val="16"/>
                <w:sz w:val="21"/>
              </w:rPr>
              <w:t xml:space="preserve"> </w:t>
            </w:r>
            <w:r>
              <w:rPr>
                <w:b/>
                <w:spacing w:val="-4"/>
                <w:sz w:val="21"/>
              </w:rPr>
              <w:t>area</w:t>
            </w:r>
          </w:p>
          <w:p w14:paraId="2EFA552A" w14:textId="77777777" w:rsidR="00ED29E3" w:rsidRDefault="00000000">
            <w:pPr>
              <w:pStyle w:val="TableParagraph"/>
              <w:spacing w:line="241" w:lineRule="exact"/>
              <w:ind w:left="107"/>
              <w:rPr>
                <w:sz w:val="21"/>
              </w:rPr>
            </w:pPr>
            <w:r>
              <w:rPr>
                <w:sz w:val="21"/>
              </w:rPr>
              <w:t>I’ve</w:t>
            </w:r>
            <w:r>
              <w:rPr>
                <w:spacing w:val="-5"/>
                <w:sz w:val="21"/>
              </w:rPr>
              <w:t xml:space="preserve"> </w:t>
            </w:r>
            <w:r>
              <w:rPr>
                <w:sz w:val="21"/>
              </w:rPr>
              <w:t>got</w:t>
            </w:r>
            <w:r>
              <w:rPr>
                <w:spacing w:val="-6"/>
                <w:sz w:val="21"/>
              </w:rPr>
              <w:t xml:space="preserve"> </w:t>
            </w:r>
            <w:r>
              <w:rPr>
                <w:sz w:val="21"/>
              </w:rPr>
              <w:t>blue/brown</w:t>
            </w:r>
            <w:r>
              <w:rPr>
                <w:spacing w:val="-4"/>
                <w:sz w:val="21"/>
              </w:rPr>
              <w:t xml:space="preserve"> eyes</w:t>
            </w:r>
          </w:p>
          <w:p w14:paraId="54A1F7B6" w14:textId="77777777" w:rsidR="00ED29E3" w:rsidRDefault="00000000">
            <w:pPr>
              <w:pStyle w:val="TableParagraph"/>
              <w:numPr>
                <w:ilvl w:val="0"/>
                <w:numId w:val="822"/>
              </w:numPr>
              <w:tabs>
                <w:tab w:val="left" w:pos="321"/>
              </w:tabs>
              <w:spacing w:before="1" w:line="241" w:lineRule="exact"/>
              <w:ind w:left="321" w:hanging="214"/>
              <w:rPr>
                <w:sz w:val="21"/>
              </w:rPr>
            </w:pPr>
            <w:r>
              <w:rPr>
                <w:sz w:val="21"/>
              </w:rPr>
              <w:t>I’ve</w:t>
            </w:r>
            <w:r>
              <w:rPr>
                <w:spacing w:val="-3"/>
                <w:sz w:val="21"/>
              </w:rPr>
              <w:t xml:space="preserve"> </w:t>
            </w:r>
            <w:r>
              <w:rPr>
                <w:sz w:val="21"/>
              </w:rPr>
              <w:t>got</w:t>
            </w:r>
            <w:r>
              <w:rPr>
                <w:spacing w:val="-4"/>
                <w:sz w:val="21"/>
              </w:rPr>
              <w:t xml:space="preserve"> </w:t>
            </w:r>
            <w:r>
              <w:rPr>
                <w:sz w:val="21"/>
              </w:rPr>
              <w:t>curly</w:t>
            </w:r>
            <w:r>
              <w:rPr>
                <w:spacing w:val="-7"/>
                <w:sz w:val="21"/>
              </w:rPr>
              <w:t xml:space="preserve"> </w:t>
            </w:r>
            <w:r>
              <w:rPr>
                <w:sz w:val="21"/>
              </w:rPr>
              <w:t>/fair</w:t>
            </w:r>
            <w:r>
              <w:rPr>
                <w:spacing w:val="-3"/>
                <w:sz w:val="21"/>
              </w:rPr>
              <w:t xml:space="preserve"> </w:t>
            </w:r>
            <w:r>
              <w:rPr>
                <w:spacing w:val="-4"/>
                <w:sz w:val="21"/>
              </w:rPr>
              <w:t>hair</w:t>
            </w:r>
          </w:p>
          <w:p w14:paraId="64A8D795" w14:textId="77777777" w:rsidR="00ED29E3" w:rsidRDefault="00000000">
            <w:pPr>
              <w:pStyle w:val="TableParagraph"/>
              <w:numPr>
                <w:ilvl w:val="1"/>
                <w:numId w:val="822"/>
              </w:numPr>
              <w:tabs>
                <w:tab w:val="left" w:pos="228"/>
              </w:tabs>
              <w:spacing w:line="241" w:lineRule="exact"/>
              <w:ind w:left="228" w:hanging="121"/>
              <w:rPr>
                <w:sz w:val="21"/>
              </w:rPr>
            </w:pPr>
            <w:r>
              <w:rPr>
                <w:sz w:val="21"/>
              </w:rPr>
              <w:t>I’m</w:t>
            </w:r>
            <w:r>
              <w:rPr>
                <w:spacing w:val="-8"/>
                <w:sz w:val="21"/>
              </w:rPr>
              <w:t xml:space="preserve"> </w:t>
            </w:r>
            <w:r>
              <w:rPr>
                <w:sz w:val="21"/>
              </w:rPr>
              <w:t>1,50m</w:t>
            </w:r>
            <w:r>
              <w:rPr>
                <w:spacing w:val="-2"/>
                <w:sz w:val="21"/>
              </w:rPr>
              <w:t xml:space="preserve"> </w:t>
            </w:r>
            <w:r>
              <w:rPr>
                <w:spacing w:val="-4"/>
                <w:sz w:val="21"/>
              </w:rPr>
              <w:t>tall</w:t>
            </w:r>
          </w:p>
          <w:p w14:paraId="3C63607F" w14:textId="77777777" w:rsidR="00ED29E3" w:rsidRDefault="00000000">
            <w:pPr>
              <w:pStyle w:val="TableParagraph"/>
              <w:numPr>
                <w:ilvl w:val="1"/>
                <w:numId w:val="822"/>
              </w:numPr>
              <w:tabs>
                <w:tab w:val="left" w:pos="226"/>
              </w:tabs>
              <w:spacing w:before="1"/>
              <w:ind w:left="226" w:hanging="119"/>
              <w:rPr>
                <w:sz w:val="21"/>
              </w:rPr>
            </w:pPr>
            <w:r>
              <w:rPr>
                <w:sz w:val="21"/>
              </w:rPr>
              <w:t>How</w:t>
            </w:r>
            <w:r>
              <w:rPr>
                <w:spacing w:val="-5"/>
                <w:sz w:val="21"/>
              </w:rPr>
              <w:t xml:space="preserve"> </w:t>
            </w:r>
            <w:r>
              <w:rPr>
                <w:sz w:val="21"/>
              </w:rPr>
              <w:t>tall</w:t>
            </w:r>
            <w:r>
              <w:rPr>
                <w:spacing w:val="-3"/>
                <w:sz w:val="21"/>
              </w:rPr>
              <w:t xml:space="preserve"> </w:t>
            </w:r>
            <w:r>
              <w:rPr>
                <w:sz w:val="21"/>
              </w:rPr>
              <w:t xml:space="preserve">are </w:t>
            </w:r>
            <w:r>
              <w:rPr>
                <w:spacing w:val="-4"/>
                <w:sz w:val="21"/>
              </w:rPr>
              <w:t>you?</w:t>
            </w:r>
          </w:p>
          <w:p w14:paraId="4B79BB28" w14:textId="77777777" w:rsidR="00ED29E3" w:rsidRDefault="00000000">
            <w:pPr>
              <w:pStyle w:val="TableParagraph"/>
              <w:numPr>
                <w:ilvl w:val="1"/>
                <w:numId w:val="822"/>
              </w:numPr>
              <w:tabs>
                <w:tab w:val="left" w:pos="228"/>
              </w:tabs>
              <w:spacing w:before="1" w:line="241" w:lineRule="exact"/>
              <w:ind w:left="228" w:hanging="121"/>
              <w:rPr>
                <w:sz w:val="21"/>
              </w:rPr>
            </w:pPr>
            <w:r>
              <w:rPr>
                <w:sz w:val="21"/>
              </w:rPr>
              <w:t>I</w:t>
            </w:r>
            <w:r>
              <w:rPr>
                <w:spacing w:val="-3"/>
                <w:sz w:val="21"/>
              </w:rPr>
              <w:t xml:space="preserve"> </w:t>
            </w:r>
            <w:r>
              <w:rPr>
                <w:spacing w:val="-2"/>
                <w:sz w:val="21"/>
              </w:rPr>
              <w:t>weigh…</w:t>
            </w:r>
          </w:p>
          <w:p w14:paraId="180DD143" w14:textId="77777777" w:rsidR="00ED29E3" w:rsidRDefault="00000000">
            <w:pPr>
              <w:pStyle w:val="TableParagraph"/>
              <w:numPr>
                <w:ilvl w:val="1"/>
                <w:numId w:val="822"/>
              </w:numPr>
              <w:tabs>
                <w:tab w:val="left" w:pos="226"/>
              </w:tabs>
              <w:ind w:right="753" w:firstLine="0"/>
              <w:rPr>
                <w:sz w:val="21"/>
              </w:rPr>
            </w:pPr>
            <w:r>
              <w:rPr>
                <w:sz w:val="21"/>
              </w:rPr>
              <w:t>How</w:t>
            </w:r>
            <w:r>
              <w:rPr>
                <w:spacing w:val="-13"/>
                <w:sz w:val="21"/>
              </w:rPr>
              <w:t xml:space="preserve"> </w:t>
            </w:r>
            <w:r>
              <w:rPr>
                <w:sz w:val="21"/>
              </w:rPr>
              <w:t>much</w:t>
            </w:r>
            <w:r>
              <w:rPr>
                <w:spacing w:val="-12"/>
                <w:sz w:val="21"/>
              </w:rPr>
              <w:t xml:space="preserve"> </w:t>
            </w:r>
            <w:r>
              <w:rPr>
                <w:sz w:val="21"/>
              </w:rPr>
              <w:t>do</w:t>
            </w:r>
            <w:r>
              <w:rPr>
                <w:spacing w:val="-12"/>
                <w:sz w:val="21"/>
              </w:rPr>
              <w:t xml:space="preserve"> </w:t>
            </w:r>
            <w:r>
              <w:rPr>
                <w:sz w:val="21"/>
              </w:rPr>
              <w:t xml:space="preserve">you </w:t>
            </w:r>
            <w:r>
              <w:rPr>
                <w:spacing w:val="-2"/>
                <w:sz w:val="21"/>
              </w:rPr>
              <w:t>weight?</w:t>
            </w:r>
          </w:p>
          <w:p w14:paraId="6521C81C" w14:textId="77777777" w:rsidR="00ED29E3" w:rsidRDefault="00000000">
            <w:pPr>
              <w:pStyle w:val="TableParagraph"/>
              <w:spacing w:line="241" w:lineRule="exact"/>
              <w:ind w:left="107"/>
              <w:rPr>
                <w:sz w:val="21"/>
              </w:rPr>
            </w:pPr>
            <w:r>
              <w:rPr>
                <w:sz w:val="21"/>
              </w:rPr>
              <w:t>b)</w:t>
            </w:r>
            <w:r>
              <w:rPr>
                <w:spacing w:val="-8"/>
                <w:sz w:val="21"/>
              </w:rPr>
              <w:t xml:space="preserve"> </w:t>
            </w:r>
            <w:r>
              <w:rPr>
                <w:sz w:val="21"/>
              </w:rPr>
              <w:t>-Tall,</w:t>
            </w:r>
            <w:r>
              <w:rPr>
                <w:spacing w:val="-4"/>
                <w:sz w:val="21"/>
              </w:rPr>
              <w:t xml:space="preserve"> long</w:t>
            </w:r>
          </w:p>
          <w:p w14:paraId="5C06D308" w14:textId="77777777" w:rsidR="00ED29E3" w:rsidRDefault="00000000">
            <w:pPr>
              <w:pStyle w:val="TableParagraph"/>
              <w:ind w:left="107"/>
              <w:rPr>
                <w:sz w:val="21"/>
              </w:rPr>
            </w:pPr>
            <w:r>
              <w:rPr>
                <w:sz w:val="21"/>
              </w:rPr>
              <w:t>-</w:t>
            </w:r>
            <w:r>
              <w:rPr>
                <w:spacing w:val="-6"/>
                <w:sz w:val="21"/>
              </w:rPr>
              <w:t xml:space="preserve"> </w:t>
            </w:r>
            <w:r>
              <w:rPr>
                <w:sz w:val="21"/>
              </w:rPr>
              <w:t>Old,</w:t>
            </w:r>
            <w:r>
              <w:rPr>
                <w:spacing w:val="2"/>
                <w:sz w:val="21"/>
              </w:rPr>
              <w:t xml:space="preserve"> </w:t>
            </w:r>
            <w:r>
              <w:rPr>
                <w:spacing w:val="-2"/>
                <w:sz w:val="21"/>
              </w:rPr>
              <w:t>young</w:t>
            </w:r>
          </w:p>
          <w:p w14:paraId="0CDAB339" w14:textId="77777777" w:rsidR="00ED29E3" w:rsidRDefault="00000000">
            <w:pPr>
              <w:pStyle w:val="TableParagraph"/>
              <w:numPr>
                <w:ilvl w:val="0"/>
                <w:numId w:val="821"/>
              </w:numPr>
              <w:tabs>
                <w:tab w:val="left" w:pos="321"/>
              </w:tabs>
              <w:spacing w:before="1" w:line="241" w:lineRule="exact"/>
              <w:ind w:left="321" w:hanging="214"/>
              <w:rPr>
                <w:sz w:val="21"/>
              </w:rPr>
            </w:pPr>
            <w:r>
              <w:rPr>
                <w:sz w:val="21"/>
              </w:rPr>
              <w:t>To</w:t>
            </w:r>
            <w:r>
              <w:rPr>
                <w:spacing w:val="-2"/>
                <w:sz w:val="21"/>
              </w:rPr>
              <w:t xml:space="preserve"> weight</w:t>
            </w:r>
          </w:p>
          <w:p w14:paraId="3D1A58F7" w14:textId="77777777" w:rsidR="00ED29E3" w:rsidRDefault="00000000">
            <w:pPr>
              <w:pStyle w:val="TableParagraph"/>
              <w:spacing w:line="241" w:lineRule="exact"/>
              <w:ind w:left="107"/>
              <w:rPr>
                <w:b/>
                <w:sz w:val="21"/>
              </w:rPr>
            </w:pPr>
            <w:r>
              <w:rPr>
                <w:spacing w:val="-2"/>
                <w:sz w:val="21"/>
              </w:rPr>
              <w:t>▼</w:t>
            </w:r>
            <w:r>
              <w:rPr>
                <w:b/>
                <w:spacing w:val="-2"/>
                <w:sz w:val="21"/>
              </w:rPr>
              <w:t>Structure</w:t>
            </w:r>
          </w:p>
          <w:p w14:paraId="36D3CB9B" w14:textId="77777777" w:rsidR="00ED29E3" w:rsidRDefault="00000000">
            <w:pPr>
              <w:pStyle w:val="TableParagraph"/>
              <w:numPr>
                <w:ilvl w:val="1"/>
                <w:numId w:val="821"/>
              </w:numPr>
              <w:tabs>
                <w:tab w:val="left" w:pos="226"/>
              </w:tabs>
              <w:spacing w:before="1"/>
              <w:ind w:left="226" w:hanging="119"/>
              <w:rPr>
                <w:sz w:val="21"/>
              </w:rPr>
            </w:pPr>
            <w:r>
              <w:rPr>
                <w:sz w:val="21"/>
              </w:rPr>
              <w:t>Have</w:t>
            </w:r>
            <w:r>
              <w:rPr>
                <w:spacing w:val="-2"/>
                <w:sz w:val="21"/>
              </w:rPr>
              <w:t xml:space="preserve"> </w:t>
            </w:r>
            <w:r>
              <w:rPr>
                <w:sz w:val="21"/>
              </w:rPr>
              <w:t>got</w:t>
            </w:r>
            <w:r>
              <w:rPr>
                <w:spacing w:val="-5"/>
                <w:sz w:val="21"/>
              </w:rPr>
              <w:t xml:space="preserve"> </w:t>
            </w:r>
            <w:r>
              <w:rPr>
                <w:spacing w:val="-10"/>
                <w:sz w:val="21"/>
              </w:rPr>
              <w:t>?</w:t>
            </w:r>
          </w:p>
          <w:p w14:paraId="7636C4E9" w14:textId="77777777" w:rsidR="00ED29E3" w:rsidRDefault="00000000">
            <w:pPr>
              <w:pStyle w:val="TableParagraph"/>
              <w:numPr>
                <w:ilvl w:val="1"/>
                <w:numId w:val="821"/>
              </w:numPr>
              <w:tabs>
                <w:tab w:val="left" w:pos="226"/>
              </w:tabs>
              <w:spacing w:line="241" w:lineRule="exact"/>
              <w:ind w:left="226" w:hanging="119"/>
              <w:rPr>
                <w:sz w:val="21"/>
              </w:rPr>
            </w:pPr>
            <w:r>
              <w:rPr>
                <w:spacing w:val="-2"/>
                <w:sz w:val="21"/>
              </w:rPr>
              <w:t>How…?</w:t>
            </w:r>
          </w:p>
          <w:p w14:paraId="2E2D030D" w14:textId="77777777" w:rsidR="00ED29E3" w:rsidRDefault="00000000">
            <w:pPr>
              <w:pStyle w:val="TableParagraph"/>
              <w:numPr>
                <w:ilvl w:val="1"/>
                <w:numId w:val="821"/>
              </w:numPr>
              <w:tabs>
                <w:tab w:val="left" w:pos="226"/>
              </w:tabs>
              <w:spacing w:line="241" w:lineRule="exact"/>
              <w:ind w:left="226" w:hanging="119"/>
              <w:rPr>
                <w:sz w:val="21"/>
              </w:rPr>
            </w:pPr>
            <w:r>
              <w:rPr>
                <w:sz w:val="21"/>
              </w:rPr>
              <w:t>How</w:t>
            </w:r>
            <w:r>
              <w:rPr>
                <w:spacing w:val="-7"/>
                <w:sz w:val="21"/>
              </w:rPr>
              <w:t xml:space="preserve"> </w:t>
            </w:r>
            <w:r>
              <w:rPr>
                <w:sz w:val="21"/>
              </w:rPr>
              <w:t>tall?</w:t>
            </w:r>
            <w:r>
              <w:rPr>
                <w:spacing w:val="-1"/>
                <w:sz w:val="21"/>
              </w:rPr>
              <w:t xml:space="preserve"> </w:t>
            </w:r>
            <w:r>
              <w:rPr>
                <w:sz w:val="21"/>
              </w:rPr>
              <w:t>How</w:t>
            </w:r>
            <w:r>
              <w:rPr>
                <w:spacing w:val="-4"/>
                <w:sz w:val="21"/>
              </w:rPr>
              <w:t xml:space="preserve"> </w:t>
            </w:r>
            <w:r>
              <w:rPr>
                <w:sz w:val="21"/>
              </w:rPr>
              <w:t>much</w:t>
            </w:r>
            <w:r>
              <w:rPr>
                <w:spacing w:val="-6"/>
                <w:sz w:val="21"/>
              </w:rPr>
              <w:t xml:space="preserve"> </w:t>
            </w:r>
            <w:r>
              <w:rPr>
                <w:spacing w:val="-10"/>
                <w:sz w:val="21"/>
              </w:rPr>
              <w:t>?</w:t>
            </w:r>
          </w:p>
          <w:p w14:paraId="0FDACC7D" w14:textId="77777777" w:rsidR="00ED29E3" w:rsidRDefault="00000000">
            <w:pPr>
              <w:pStyle w:val="TableParagraph"/>
              <w:numPr>
                <w:ilvl w:val="1"/>
                <w:numId w:val="821"/>
              </w:numPr>
              <w:tabs>
                <w:tab w:val="left" w:pos="226"/>
              </w:tabs>
              <w:spacing w:before="1" w:line="241" w:lineRule="exact"/>
              <w:ind w:left="226" w:hanging="119"/>
              <w:rPr>
                <w:sz w:val="21"/>
              </w:rPr>
            </w:pPr>
            <w:r>
              <w:rPr>
                <w:sz w:val="21"/>
              </w:rPr>
              <w:t>How</w:t>
            </w:r>
            <w:r>
              <w:rPr>
                <w:spacing w:val="-2"/>
                <w:sz w:val="21"/>
              </w:rPr>
              <w:t xml:space="preserve"> </w:t>
            </w:r>
            <w:r>
              <w:rPr>
                <w:sz w:val="21"/>
              </w:rPr>
              <w:t>old</w:t>
            </w:r>
            <w:r>
              <w:rPr>
                <w:spacing w:val="-3"/>
                <w:sz w:val="21"/>
              </w:rPr>
              <w:t xml:space="preserve"> </w:t>
            </w:r>
            <w:r>
              <w:rPr>
                <w:spacing w:val="-10"/>
                <w:sz w:val="21"/>
              </w:rPr>
              <w:t>?</w:t>
            </w:r>
          </w:p>
          <w:p w14:paraId="57E384D1" w14:textId="77777777" w:rsidR="00ED29E3" w:rsidRDefault="00000000">
            <w:pPr>
              <w:pStyle w:val="TableParagraph"/>
              <w:numPr>
                <w:ilvl w:val="1"/>
                <w:numId w:val="821"/>
              </w:numPr>
              <w:tabs>
                <w:tab w:val="left" w:pos="226"/>
              </w:tabs>
              <w:spacing w:line="241" w:lineRule="exact"/>
              <w:ind w:left="226" w:hanging="119"/>
              <w:rPr>
                <w:sz w:val="21"/>
              </w:rPr>
            </w:pPr>
            <w:r>
              <w:rPr>
                <w:sz w:val="21"/>
              </w:rPr>
              <w:t>Taller/older</w:t>
            </w:r>
            <w:r>
              <w:rPr>
                <w:spacing w:val="-13"/>
                <w:sz w:val="21"/>
              </w:rPr>
              <w:t xml:space="preserve"> </w:t>
            </w:r>
            <w:r>
              <w:rPr>
                <w:spacing w:val="-2"/>
                <w:sz w:val="21"/>
              </w:rPr>
              <w:t>(than)</w:t>
            </w:r>
          </w:p>
          <w:p w14:paraId="4E6B229D" w14:textId="77777777" w:rsidR="00ED29E3" w:rsidRDefault="00000000">
            <w:pPr>
              <w:pStyle w:val="TableParagraph"/>
              <w:spacing w:before="1"/>
              <w:ind w:left="107"/>
              <w:rPr>
                <w:b/>
                <w:sz w:val="21"/>
              </w:rPr>
            </w:pPr>
            <w:r>
              <w:rPr>
                <w:spacing w:val="-2"/>
                <w:sz w:val="21"/>
              </w:rPr>
              <w:t>▼</w:t>
            </w:r>
            <w:r>
              <w:rPr>
                <w:b/>
                <w:spacing w:val="-2"/>
                <w:sz w:val="21"/>
              </w:rPr>
              <w:t>Reinforcement</w:t>
            </w:r>
          </w:p>
          <w:p w14:paraId="7F1BAEF5" w14:textId="77777777" w:rsidR="00ED29E3" w:rsidRDefault="00000000">
            <w:pPr>
              <w:pStyle w:val="TableParagraph"/>
              <w:numPr>
                <w:ilvl w:val="1"/>
                <w:numId w:val="821"/>
              </w:numPr>
              <w:tabs>
                <w:tab w:val="left" w:pos="226"/>
              </w:tabs>
              <w:spacing w:before="1" w:line="241" w:lineRule="exact"/>
              <w:ind w:left="226" w:hanging="119"/>
              <w:rPr>
                <w:sz w:val="21"/>
              </w:rPr>
            </w:pPr>
            <w:r>
              <w:rPr>
                <w:sz w:val="21"/>
              </w:rPr>
              <w:t>How</w:t>
            </w:r>
            <w:r>
              <w:rPr>
                <w:spacing w:val="-3"/>
                <w:sz w:val="21"/>
              </w:rPr>
              <w:t xml:space="preserve"> </w:t>
            </w:r>
            <w:r>
              <w:rPr>
                <w:sz w:val="21"/>
              </w:rPr>
              <w:t>many</w:t>
            </w:r>
            <w:r>
              <w:rPr>
                <w:spacing w:val="-5"/>
                <w:sz w:val="21"/>
              </w:rPr>
              <w:t xml:space="preserve"> </w:t>
            </w:r>
            <w:r>
              <w:rPr>
                <w:spacing w:val="-10"/>
                <w:sz w:val="21"/>
              </w:rPr>
              <w:t>?</w:t>
            </w:r>
          </w:p>
          <w:p w14:paraId="6413E99C" w14:textId="77777777" w:rsidR="00ED29E3" w:rsidRDefault="00000000">
            <w:pPr>
              <w:pStyle w:val="TableParagraph"/>
              <w:numPr>
                <w:ilvl w:val="1"/>
                <w:numId w:val="821"/>
              </w:numPr>
              <w:tabs>
                <w:tab w:val="left" w:pos="226"/>
              </w:tabs>
              <w:spacing w:line="241" w:lineRule="exact"/>
              <w:ind w:left="226" w:hanging="119"/>
              <w:rPr>
                <w:sz w:val="21"/>
              </w:rPr>
            </w:pPr>
            <w:r>
              <w:rPr>
                <w:sz w:val="21"/>
              </w:rPr>
              <w:t>Where</w:t>
            </w:r>
            <w:r>
              <w:rPr>
                <w:spacing w:val="-6"/>
                <w:sz w:val="21"/>
              </w:rPr>
              <w:t xml:space="preserve"> </w:t>
            </w:r>
            <w:r>
              <w:rPr>
                <w:spacing w:val="-10"/>
                <w:sz w:val="21"/>
              </w:rPr>
              <w:t>?</w:t>
            </w:r>
          </w:p>
          <w:p w14:paraId="6AF5E235" w14:textId="77777777" w:rsidR="00ED29E3" w:rsidRDefault="00000000">
            <w:pPr>
              <w:pStyle w:val="TableParagraph"/>
              <w:numPr>
                <w:ilvl w:val="1"/>
                <w:numId w:val="821"/>
              </w:numPr>
              <w:tabs>
                <w:tab w:val="left" w:pos="226"/>
              </w:tabs>
              <w:spacing w:before="1" w:line="229" w:lineRule="exact"/>
              <w:ind w:left="226" w:hanging="119"/>
              <w:rPr>
                <w:sz w:val="21"/>
              </w:rPr>
            </w:pPr>
            <w:r>
              <w:rPr>
                <w:spacing w:val="-2"/>
                <w:sz w:val="21"/>
              </w:rPr>
              <w:t>Comparatives</w:t>
            </w:r>
          </w:p>
        </w:tc>
        <w:tc>
          <w:tcPr>
            <w:tcW w:w="3093" w:type="dxa"/>
            <w:tcBorders>
              <w:top w:val="nil"/>
            </w:tcBorders>
          </w:tcPr>
          <w:p w14:paraId="75F3F19A" w14:textId="77777777" w:rsidR="00ED29E3" w:rsidRDefault="00ED29E3">
            <w:pPr>
              <w:pStyle w:val="TableParagraph"/>
              <w:rPr>
                <w:sz w:val="21"/>
              </w:rPr>
            </w:pPr>
          </w:p>
          <w:p w14:paraId="2A88A5CB" w14:textId="77777777" w:rsidR="00ED29E3" w:rsidRDefault="00ED29E3">
            <w:pPr>
              <w:pStyle w:val="TableParagraph"/>
              <w:rPr>
                <w:sz w:val="21"/>
              </w:rPr>
            </w:pPr>
          </w:p>
          <w:p w14:paraId="574D3888" w14:textId="77777777" w:rsidR="00ED29E3" w:rsidRDefault="00ED29E3">
            <w:pPr>
              <w:pStyle w:val="TableParagraph"/>
              <w:spacing w:before="240"/>
              <w:rPr>
                <w:sz w:val="21"/>
              </w:rPr>
            </w:pPr>
          </w:p>
          <w:p w14:paraId="487EA6CD" w14:textId="77777777" w:rsidR="00ED29E3" w:rsidRDefault="00000000">
            <w:pPr>
              <w:pStyle w:val="TableParagraph"/>
              <w:ind w:left="107"/>
              <w:rPr>
                <w:b/>
                <w:sz w:val="21"/>
              </w:rPr>
            </w:pPr>
            <w:r>
              <w:rPr>
                <w:b/>
                <w:spacing w:val="-2"/>
                <w:sz w:val="21"/>
              </w:rPr>
              <w:t>Practice</w:t>
            </w:r>
          </w:p>
          <w:p w14:paraId="3DD1E7CE" w14:textId="77777777" w:rsidR="00ED29E3" w:rsidRDefault="00000000">
            <w:pPr>
              <w:pStyle w:val="TableParagraph"/>
              <w:spacing w:before="1" w:line="238" w:lineRule="exact"/>
              <w:ind w:left="107"/>
              <w:rPr>
                <w:b/>
                <w:sz w:val="21"/>
              </w:rPr>
            </w:pPr>
            <w:r>
              <w:rPr>
                <w:b/>
                <w:sz w:val="21"/>
              </w:rPr>
              <w:t>▼Sample</w:t>
            </w:r>
            <w:r>
              <w:rPr>
                <w:b/>
                <w:spacing w:val="45"/>
                <w:sz w:val="21"/>
              </w:rPr>
              <w:t xml:space="preserve"> </w:t>
            </w:r>
            <w:r>
              <w:rPr>
                <w:b/>
                <w:spacing w:val="-2"/>
                <w:sz w:val="21"/>
              </w:rPr>
              <w:t>tasks/activities</w:t>
            </w:r>
          </w:p>
          <w:p w14:paraId="38B6A1CD" w14:textId="77777777" w:rsidR="00ED29E3" w:rsidRDefault="00000000">
            <w:pPr>
              <w:pStyle w:val="TableParagraph"/>
              <w:spacing w:line="238" w:lineRule="exact"/>
              <w:ind w:left="107"/>
              <w:rPr>
                <w:sz w:val="21"/>
              </w:rPr>
            </w:pPr>
            <w:r>
              <w:rPr>
                <w:sz w:val="21"/>
              </w:rPr>
              <w:t>Compare</w:t>
            </w:r>
            <w:r>
              <w:rPr>
                <w:spacing w:val="-9"/>
                <w:sz w:val="21"/>
              </w:rPr>
              <w:t xml:space="preserve"> </w:t>
            </w:r>
            <w:r>
              <w:rPr>
                <w:sz w:val="21"/>
              </w:rPr>
              <w:t>yourselves</w:t>
            </w:r>
            <w:r>
              <w:rPr>
                <w:spacing w:val="-8"/>
                <w:sz w:val="21"/>
              </w:rPr>
              <w:t xml:space="preserve"> </w:t>
            </w:r>
            <w:r>
              <w:rPr>
                <w:sz w:val="21"/>
              </w:rPr>
              <w:t>activity</w:t>
            </w:r>
            <w:r>
              <w:rPr>
                <w:spacing w:val="-8"/>
                <w:sz w:val="21"/>
              </w:rPr>
              <w:t xml:space="preserve"> </w:t>
            </w:r>
            <w:r>
              <w:rPr>
                <w:spacing w:val="-5"/>
                <w:sz w:val="21"/>
              </w:rPr>
              <w:t>(S)</w:t>
            </w:r>
          </w:p>
          <w:p w14:paraId="516A18C0" w14:textId="77777777" w:rsidR="00ED29E3" w:rsidRDefault="00ED29E3">
            <w:pPr>
              <w:pStyle w:val="TableParagraph"/>
              <w:rPr>
                <w:sz w:val="21"/>
              </w:rPr>
            </w:pPr>
          </w:p>
          <w:p w14:paraId="6E447170" w14:textId="77777777" w:rsidR="00ED29E3" w:rsidRDefault="00ED29E3">
            <w:pPr>
              <w:pStyle w:val="TableParagraph"/>
              <w:rPr>
                <w:sz w:val="21"/>
              </w:rPr>
            </w:pPr>
          </w:p>
          <w:p w14:paraId="52C0C0E9" w14:textId="77777777" w:rsidR="00ED29E3" w:rsidRDefault="00000000">
            <w:pPr>
              <w:pStyle w:val="TableParagraph"/>
              <w:ind w:left="107"/>
              <w:rPr>
                <w:b/>
                <w:sz w:val="21"/>
              </w:rPr>
            </w:pPr>
            <w:r>
              <w:rPr>
                <w:sz w:val="21"/>
              </w:rPr>
              <w:t>▼</w:t>
            </w:r>
            <w:r>
              <w:rPr>
                <w:b/>
                <w:sz w:val="21"/>
              </w:rPr>
              <w:t>Free</w:t>
            </w:r>
            <w:r>
              <w:rPr>
                <w:b/>
                <w:spacing w:val="-6"/>
                <w:sz w:val="21"/>
              </w:rPr>
              <w:t xml:space="preserve"> </w:t>
            </w:r>
            <w:r>
              <w:rPr>
                <w:b/>
                <w:spacing w:val="-2"/>
                <w:sz w:val="21"/>
              </w:rPr>
              <w:t>production</w:t>
            </w:r>
          </w:p>
          <w:p w14:paraId="47B581C9" w14:textId="77777777" w:rsidR="00ED29E3" w:rsidRDefault="00000000">
            <w:pPr>
              <w:pStyle w:val="TableParagraph"/>
              <w:spacing w:before="1"/>
              <w:ind w:left="107"/>
              <w:rPr>
                <w:sz w:val="21"/>
              </w:rPr>
            </w:pPr>
            <w:r>
              <w:rPr>
                <w:sz w:val="21"/>
              </w:rPr>
              <w:t>Pair</w:t>
            </w:r>
            <w:r>
              <w:rPr>
                <w:spacing w:val="-6"/>
                <w:sz w:val="21"/>
              </w:rPr>
              <w:t xml:space="preserve"> </w:t>
            </w:r>
            <w:r>
              <w:rPr>
                <w:sz w:val="21"/>
              </w:rPr>
              <w:t>work</w:t>
            </w:r>
            <w:r>
              <w:rPr>
                <w:spacing w:val="-5"/>
                <w:sz w:val="21"/>
              </w:rPr>
              <w:t xml:space="preserve"> </w:t>
            </w:r>
            <w:r>
              <w:rPr>
                <w:sz w:val="21"/>
              </w:rPr>
              <w:t>:</w:t>
            </w:r>
            <w:r>
              <w:rPr>
                <w:spacing w:val="-6"/>
                <w:sz w:val="21"/>
              </w:rPr>
              <w:t xml:space="preserve"> </w:t>
            </w:r>
            <w:r>
              <w:rPr>
                <w:sz w:val="21"/>
              </w:rPr>
              <w:t>in</w:t>
            </w:r>
            <w:r>
              <w:rPr>
                <w:spacing w:val="-8"/>
                <w:sz w:val="21"/>
              </w:rPr>
              <w:t xml:space="preserve"> </w:t>
            </w:r>
            <w:r>
              <w:rPr>
                <w:sz w:val="21"/>
              </w:rPr>
              <w:t>pairs</w:t>
            </w:r>
            <w:r>
              <w:rPr>
                <w:spacing w:val="-6"/>
                <w:sz w:val="21"/>
              </w:rPr>
              <w:t xml:space="preserve"> </w:t>
            </w:r>
            <w:r>
              <w:rPr>
                <w:sz w:val="21"/>
              </w:rPr>
              <w:t>students</w:t>
            </w:r>
            <w:r>
              <w:rPr>
                <w:spacing w:val="-8"/>
                <w:sz w:val="21"/>
              </w:rPr>
              <w:t xml:space="preserve"> </w:t>
            </w:r>
            <w:r>
              <w:rPr>
                <w:sz w:val="21"/>
              </w:rPr>
              <w:t>find different ways of comparing themselves with each other, and write down or simply say the appropriate sentences.</w:t>
            </w:r>
          </w:p>
          <w:p w14:paraId="1940DF61" w14:textId="77777777" w:rsidR="00ED29E3" w:rsidRDefault="00000000">
            <w:pPr>
              <w:pStyle w:val="TableParagraph"/>
              <w:spacing w:line="241" w:lineRule="exact"/>
              <w:ind w:left="107"/>
              <w:rPr>
                <w:sz w:val="21"/>
              </w:rPr>
            </w:pPr>
            <w:r>
              <w:rPr>
                <w:sz w:val="21"/>
              </w:rPr>
              <w:t xml:space="preserve">Eg </w:t>
            </w:r>
            <w:r>
              <w:rPr>
                <w:spacing w:val="-10"/>
                <w:sz w:val="21"/>
              </w:rPr>
              <w:t>:</w:t>
            </w:r>
          </w:p>
          <w:p w14:paraId="68C63A2B" w14:textId="77777777" w:rsidR="00ED29E3" w:rsidRDefault="00000000">
            <w:pPr>
              <w:pStyle w:val="TableParagraph"/>
              <w:spacing w:line="241" w:lineRule="exact"/>
              <w:ind w:left="107"/>
              <w:rPr>
                <w:sz w:val="21"/>
              </w:rPr>
            </w:pPr>
            <w:r>
              <w:rPr>
                <w:sz w:val="21"/>
              </w:rPr>
              <w:t>-you</w:t>
            </w:r>
            <w:r>
              <w:rPr>
                <w:spacing w:val="-4"/>
                <w:sz w:val="21"/>
              </w:rPr>
              <w:t xml:space="preserve"> </w:t>
            </w:r>
            <w:r>
              <w:rPr>
                <w:sz w:val="21"/>
              </w:rPr>
              <w:t>are</w:t>
            </w:r>
            <w:r>
              <w:rPr>
                <w:spacing w:val="-3"/>
                <w:sz w:val="21"/>
              </w:rPr>
              <w:t xml:space="preserve"> </w:t>
            </w:r>
            <w:r>
              <w:rPr>
                <w:sz w:val="21"/>
              </w:rPr>
              <w:t>taller</w:t>
            </w:r>
            <w:r>
              <w:rPr>
                <w:spacing w:val="-5"/>
                <w:sz w:val="21"/>
              </w:rPr>
              <w:t xml:space="preserve"> </w:t>
            </w:r>
            <w:r>
              <w:rPr>
                <w:sz w:val="21"/>
              </w:rPr>
              <w:t>than</w:t>
            </w:r>
            <w:r>
              <w:rPr>
                <w:spacing w:val="-3"/>
                <w:sz w:val="21"/>
              </w:rPr>
              <w:t xml:space="preserve"> </w:t>
            </w:r>
            <w:r>
              <w:rPr>
                <w:sz w:val="21"/>
              </w:rPr>
              <w:t>I</w:t>
            </w:r>
            <w:r>
              <w:rPr>
                <w:spacing w:val="-6"/>
                <w:sz w:val="21"/>
              </w:rPr>
              <w:t xml:space="preserve"> </w:t>
            </w:r>
            <w:r>
              <w:rPr>
                <w:spacing w:val="-5"/>
                <w:sz w:val="21"/>
              </w:rPr>
              <w:t>am</w:t>
            </w:r>
          </w:p>
          <w:p w14:paraId="17B26ABA" w14:textId="77777777" w:rsidR="00ED29E3" w:rsidRDefault="00000000">
            <w:pPr>
              <w:pStyle w:val="TableParagraph"/>
              <w:numPr>
                <w:ilvl w:val="0"/>
                <w:numId w:val="820"/>
              </w:numPr>
              <w:tabs>
                <w:tab w:val="left" w:pos="226"/>
              </w:tabs>
              <w:spacing w:before="1"/>
              <w:ind w:left="226" w:hanging="119"/>
              <w:rPr>
                <w:sz w:val="21"/>
              </w:rPr>
            </w:pPr>
            <w:r>
              <w:rPr>
                <w:sz w:val="21"/>
              </w:rPr>
              <w:t>Tina</w:t>
            </w:r>
            <w:r>
              <w:rPr>
                <w:spacing w:val="-3"/>
                <w:sz w:val="21"/>
              </w:rPr>
              <w:t xml:space="preserve"> </w:t>
            </w:r>
            <w:r>
              <w:rPr>
                <w:sz w:val="21"/>
              </w:rPr>
              <w:t>has</w:t>
            </w:r>
            <w:r>
              <w:rPr>
                <w:spacing w:val="-3"/>
                <w:sz w:val="21"/>
              </w:rPr>
              <w:t xml:space="preserve"> </w:t>
            </w:r>
            <w:r>
              <w:rPr>
                <w:sz w:val="21"/>
              </w:rPr>
              <w:t>longer</w:t>
            </w:r>
            <w:r>
              <w:rPr>
                <w:spacing w:val="-3"/>
                <w:sz w:val="21"/>
              </w:rPr>
              <w:t xml:space="preserve"> </w:t>
            </w:r>
            <w:r>
              <w:rPr>
                <w:sz w:val="21"/>
              </w:rPr>
              <w:t>hair</w:t>
            </w:r>
            <w:r>
              <w:rPr>
                <w:spacing w:val="-3"/>
                <w:sz w:val="21"/>
              </w:rPr>
              <w:t xml:space="preserve"> </w:t>
            </w:r>
            <w:r>
              <w:rPr>
                <w:sz w:val="21"/>
              </w:rPr>
              <w:t>than</w:t>
            </w:r>
            <w:r>
              <w:rPr>
                <w:spacing w:val="-2"/>
                <w:sz w:val="21"/>
              </w:rPr>
              <w:t xml:space="preserve"> </w:t>
            </w:r>
            <w:r>
              <w:rPr>
                <w:sz w:val="21"/>
              </w:rPr>
              <w:t>I</w:t>
            </w:r>
            <w:r>
              <w:rPr>
                <w:spacing w:val="-4"/>
                <w:sz w:val="21"/>
              </w:rPr>
              <w:t xml:space="preserve"> have</w:t>
            </w:r>
          </w:p>
          <w:p w14:paraId="32B512A6" w14:textId="77777777" w:rsidR="00ED29E3" w:rsidRDefault="00000000">
            <w:pPr>
              <w:pStyle w:val="TableParagraph"/>
              <w:numPr>
                <w:ilvl w:val="0"/>
                <w:numId w:val="820"/>
              </w:numPr>
              <w:tabs>
                <w:tab w:val="left" w:pos="226"/>
              </w:tabs>
              <w:spacing w:before="1"/>
              <w:ind w:left="226" w:hanging="119"/>
              <w:rPr>
                <w:sz w:val="21"/>
              </w:rPr>
            </w:pPr>
            <w:r>
              <w:rPr>
                <w:sz w:val="21"/>
              </w:rPr>
              <w:t>Soa</w:t>
            </w:r>
            <w:r>
              <w:rPr>
                <w:spacing w:val="-5"/>
                <w:sz w:val="21"/>
              </w:rPr>
              <w:t xml:space="preserve"> </w:t>
            </w:r>
            <w:r>
              <w:rPr>
                <w:sz w:val="21"/>
              </w:rPr>
              <w:t>is</w:t>
            </w:r>
            <w:r>
              <w:rPr>
                <w:spacing w:val="-2"/>
                <w:sz w:val="21"/>
              </w:rPr>
              <w:t xml:space="preserve"> </w:t>
            </w:r>
            <w:r>
              <w:rPr>
                <w:sz w:val="21"/>
              </w:rPr>
              <w:t>older</w:t>
            </w:r>
            <w:r>
              <w:rPr>
                <w:spacing w:val="-3"/>
                <w:sz w:val="21"/>
              </w:rPr>
              <w:t xml:space="preserve"> </w:t>
            </w:r>
            <w:r>
              <w:rPr>
                <w:sz w:val="21"/>
              </w:rPr>
              <w:t>than</w:t>
            </w:r>
            <w:r>
              <w:rPr>
                <w:spacing w:val="-2"/>
                <w:sz w:val="21"/>
              </w:rPr>
              <w:t xml:space="preserve"> </w:t>
            </w:r>
            <w:r>
              <w:rPr>
                <w:spacing w:val="-4"/>
                <w:sz w:val="21"/>
              </w:rPr>
              <w:t>Tovo</w:t>
            </w:r>
          </w:p>
        </w:tc>
      </w:tr>
    </w:tbl>
    <w:p w14:paraId="7DB2B2CB" w14:textId="77777777" w:rsidR="00ED29E3" w:rsidRDefault="00ED29E3">
      <w:pPr>
        <w:pStyle w:val="TableParagraph"/>
        <w:rPr>
          <w:sz w:val="21"/>
        </w:rPr>
        <w:sectPr w:rsidR="00ED29E3">
          <w:pgSz w:w="11900" w:h="16840"/>
          <w:pgMar w:top="800" w:right="1700" w:bottom="4200" w:left="1700" w:header="574" w:footer="4014" w:gutter="0"/>
          <w:cols w:space="720"/>
        </w:sectPr>
      </w:pPr>
    </w:p>
    <w:p w14:paraId="4B81FE58" w14:textId="77777777" w:rsidR="00ED29E3" w:rsidRDefault="00000000">
      <w:pPr>
        <w:pStyle w:val="Titre3"/>
        <w:spacing w:line="365" w:lineRule="exact"/>
        <w:ind w:right="286"/>
      </w:pPr>
      <w:r>
        <w:lastRenderedPageBreak/>
        <w:t>Unit</w:t>
      </w:r>
      <w:r>
        <w:rPr>
          <w:spacing w:val="-6"/>
        </w:rPr>
        <w:t xml:space="preserve"> </w:t>
      </w:r>
      <w:r>
        <w:t>3:</w:t>
      </w:r>
      <w:r>
        <w:rPr>
          <w:spacing w:val="74"/>
        </w:rPr>
        <w:t xml:space="preserve"> </w:t>
      </w:r>
      <w:r>
        <w:t>The</w:t>
      </w:r>
      <w:r>
        <w:rPr>
          <w:spacing w:val="-3"/>
        </w:rPr>
        <w:t xml:space="preserve"> </w:t>
      </w:r>
      <w:r>
        <w:rPr>
          <w:spacing w:val="-2"/>
        </w:rPr>
        <w:t>family</w:t>
      </w:r>
    </w:p>
    <w:p w14:paraId="550765B0" w14:textId="77777777" w:rsidR="00ED29E3" w:rsidRDefault="00000000">
      <w:pPr>
        <w:tabs>
          <w:tab w:val="left" w:pos="2682"/>
        </w:tabs>
        <w:spacing w:line="238" w:lineRule="exact"/>
        <w:ind w:left="450"/>
        <w:rPr>
          <w:sz w:val="21"/>
        </w:rPr>
      </w:pPr>
      <w:r>
        <w:rPr>
          <w:b/>
          <w:spacing w:val="-2"/>
          <w:sz w:val="21"/>
        </w:rPr>
        <w:t>Duration</w:t>
      </w:r>
      <w:r>
        <w:rPr>
          <w:spacing w:val="-2"/>
          <w:sz w:val="21"/>
        </w:rPr>
        <w:t>:</w:t>
      </w:r>
      <w:r>
        <w:rPr>
          <w:sz w:val="21"/>
        </w:rPr>
        <w:tab/>
        <w:t>two</w:t>
      </w:r>
      <w:r>
        <w:rPr>
          <w:spacing w:val="-6"/>
          <w:sz w:val="21"/>
        </w:rPr>
        <w:t xml:space="preserve"> </w:t>
      </w:r>
      <w:r>
        <w:rPr>
          <w:spacing w:val="-4"/>
          <w:sz w:val="21"/>
        </w:rPr>
        <w:t>weeks</w:t>
      </w:r>
    </w:p>
    <w:p w14:paraId="17D4E41C" w14:textId="77777777" w:rsidR="00ED29E3" w:rsidRDefault="00000000">
      <w:pPr>
        <w:ind w:left="450"/>
        <w:rPr>
          <w:sz w:val="21"/>
        </w:rPr>
      </w:pPr>
      <w:r>
        <w:rPr>
          <w:b/>
          <w:sz w:val="21"/>
        </w:rPr>
        <w:t>General</w:t>
      </w:r>
      <w:r>
        <w:rPr>
          <w:b/>
          <w:spacing w:val="-5"/>
          <w:sz w:val="21"/>
        </w:rPr>
        <w:t xml:space="preserve"> </w:t>
      </w:r>
      <w:r>
        <w:rPr>
          <w:b/>
          <w:sz w:val="21"/>
        </w:rPr>
        <w:t>objective:</w:t>
      </w:r>
      <w:r>
        <w:rPr>
          <w:b/>
          <w:spacing w:val="45"/>
          <w:sz w:val="21"/>
        </w:rPr>
        <w:t xml:space="preserve"> </w:t>
      </w:r>
      <w:r>
        <w:rPr>
          <w:sz w:val="21"/>
        </w:rPr>
        <w:t>Students</w:t>
      </w:r>
      <w:r>
        <w:rPr>
          <w:spacing w:val="-5"/>
          <w:sz w:val="21"/>
        </w:rPr>
        <w:t xml:space="preserve"> </w:t>
      </w:r>
      <w:r>
        <w:rPr>
          <w:sz w:val="21"/>
        </w:rPr>
        <w:t>will</w:t>
      </w:r>
      <w:r>
        <w:rPr>
          <w:spacing w:val="-5"/>
          <w:sz w:val="21"/>
        </w:rPr>
        <w:t xml:space="preserve"> </w:t>
      </w:r>
      <w:r>
        <w:rPr>
          <w:sz w:val="21"/>
        </w:rPr>
        <w:t>be</w:t>
      </w:r>
      <w:r>
        <w:rPr>
          <w:spacing w:val="-4"/>
          <w:sz w:val="21"/>
        </w:rPr>
        <w:t xml:space="preserve"> </w:t>
      </w:r>
      <w:r>
        <w:rPr>
          <w:sz w:val="21"/>
        </w:rPr>
        <w:t>able</w:t>
      </w:r>
      <w:r>
        <w:rPr>
          <w:spacing w:val="-4"/>
          <w:sz w:val="21"/>
        </w:rPr>
        <w:t xml:space="preserve"> </w:t>
      </w:r>
      <w:r>
        <w:rPr>
          <w:sz w:val="21"/>
        </w:rPr>
        <w:t>to</w:t>
      </w:r>
      <w:r>
        <w:rPr>
          <w:spacing w:val="-3"/>
          <w:sz w:val="21"/>
        </w:rPr>
        <w:t xml:space="preserve"> </w:t>
      </w:r>
      <w:r>
        <w:rPr>
          <w:sz w:val="21"/>
        </w:rPr>
        <w:t>talk</w:t>
      </w:r>
      <w:r>
        <w:rPr>
          <w:spacing w:val="-4"/>
          <w:sz w:val="21"/>
        </w:rPr>
        <w:t xml:space="preserve"> </w:t>
      </w:r>
      <w:r>
        <w:rPr>
          <w:sz w:val="21"/>
        </w:rPr>
        <w:t>about</w:t>
      </w:r>
      <w:r>
        <w:rPr>
          <w:spacing w:val="-5"/>
          <w:sz w:val="21"/>
        </w:rPr>
        <w:t xml:space="preserve"> </w:t>
      </w:r>
      <w:r>
        <w:rPr>
          <w:spacing w:val="-2"/>
          <w:sz w:val="21"/>
        </w:rPr>
        <w:t>family.</w:t>
      </w:r>
    </w:p>
    <w:p w14:paraId="5D3FD179"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389B106F" w14:textId="77777777">
        <w:trPr>
          <w:trHeight w:val="241"/>
        </w:trPr>
        <w:tc>
          <w:tcPr>
            <w:tcW w:w="1985" w:type="dxa"/>
          </w:tcPr>
          <w:p w14:paraId="7453FDD9" w14:textId="77777777" w:rsidR="00ED29E3" w:rsidRDefault="00000000">
            <w:pPr>
              <w:pStyle w:val="TableParagraph"/>
              <w:spacing w:line="222" w:lineRule="exact"/>
              <w:ind w:left="172"/>
              <w:rPr>
                <w:b/>
                <w:sz w:val="21"/>
              </w:rPr>
            </w:pPr>
            <w:r>
              <w:rPr>
                <w:b/>
                <w:sz w:val="21"/>
              </w:rPr>
              <w:t>Specific</w:t>
            </w:r>
            <w:r>
              <w:rPr>
                <w:b/>
                <w:spacing w:val="-7"/>
                <w:sz w:val="21"/>
              </w:rPr>
              <w:t xml:space="preserve"> </w:t>
            </w:r>
            <w:r>
              <w:rPr>
                <w:b/>
                <w:spacing w:val="-2"/>
                <w:sz w:val="21"/>
              </w:rPr>
              <w:t>objectives</w:t>
            </w:r>
          </w:p>
        </w:tc>
        <w:tc>
          <w:tcPr>
            <w:tcW w:w="2551" w:type="dxa"/>
          </w:tcPr>
          <w:p w14:paraId="553E6771" w14:textId="77777777" w:rsidR="00ED29E3" w:rsidRDefault="00000000">
            <w:pPr>
              <w:pStyle w:val="TableParagraph"/>
              <w:spacing w:line="222" w:lineRule="exact"/>
              <w:ind w:left="12"/>
              <w:jc w:val="center"/>
              <w:rPr>
                <w:b/>
                <w:sz w:val="21"/>
              </w:rPr>
            </w:pPr>
            <w:r>
              <w:rPr>
                <w:b/>
                <w:spacing w:val="-2"/>
                <w:sz w:val="21"/>
              </w:rPr>
              <w:t>Contents</w:t>
            </w:r>
          </w:p>
        </w:tc>
        <w:tc>
          <w:tcPr>
            <w:tcW w:w="3093" w:type="dxa"/>
          </w:tcPr>
          <w:p w14:paraId="56132C65" w14:textId="77777777" w:rsidR="00ED29E3" w:rsidRDefault="00000000">
            <w:pPr>
              <w:pStyle w:val="TableParagraph"/>
              <w:spacing w:line="222" w:lineRule="exact"/>
              <w:ind w:left="950"/>
              <w:rPr>
                <w:b/>
                <w:sz w:val="21"/>
              </w:rPr>
            </w:pPr>
            <w:r>
              <w:rPr>
                <w:b/>
                <w:spacing w:val="-2"/>
                <w:sz w:val="21"/>
              </w:rPr>
              <w:t>Observations</w:t>
            </w:r>
          </w:p>
        </w:tc>
      </w:tr>
      <w:tr w:rsidR="00ED29E3" w14:paraId="6F2FD7D2" w14:textId="77777777">
        <w:trPr>
          <w:trHeight w:val="7967"/>
        </w:trPr>
        <w:tc>
          <w:tcPr>
            <w:tcW w:w="1985" w:type="dxa"/>
          </w:tcPr>
          <w:p w14:paraId="2FD241D3"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 xml:space="preserve">able to talk about family </w:t>
            </w:r>
            <w:r>
              <w:rPr>
                <w:spacing w:val="-2"/>
                <w:sz w:val="21"/>
              </w:rPr>
              <w:t>members</w:t>
            </w:r>
          </w:p>
        </w:tc>
        <w:tc>
          <w:tcPr>
            <w:tcW w:w="2551" w:type="dxa"/>
          </w:tcPr>
          <w:p w14:paraId="30340AC7" w14:textId="77777777" w:rsidR="00ED29E3" w:rsidRDefault="00000000">
            <w:pPr>
              <w:pStyle w:val="TableParagraph"/>
              <w:ind w:left="107" w:right="183"/>
              <w:rPr>
                <w:b/>
                <w:sz w:val="21"/>
              </w:rPr>
            </w:pPr>
            <w:r>
              <w:rPr>
                <w:sz w:val="21"/>
              </w:rPr>
              <w:t>▼</w:t>
            </w:r>
            <w:r>
              <w:rPr>
                <w:spacing w:val="-14"/>
                <w:sz w:val="21"/>
              </w:rPr>
              <w:t xml:space="preserve"> </w:t>
            </w:r>
            <w:r>
              <w:rPr>
                <w:b/>
                <w:sz w:val="21"/>
              </w:rPr>
              <w:t>Language</w:t>
            </w:r>
            <w:r>
              <w:rPr>
                <w:b/>
                <w:spacing w:val="-13"/>
                <w:sz w:val="21"/>
              </w:rPr>
              <w:t xml:space="preserve"> </w:t>
            </w:r>
            <w:r>
              <w:rPr>
                <w:b/>
                <w:sz w:val="21"/>
              </w:rPr>
              <w:t xml:space="preserve">function </w:t>
            </w:r>
            <w:r>
              <w:rPr>
                <w:sz w:val="21"/>
              </w:rPr>
              <w:t>Talking about family members(review and expansion of 6</w:t>
            </w:r>
            <w:r>
              <w:rPr>
                <w:sz w:val="21"/>
                <w:vertAlign w:val="superscript"/>
              </w:rPr>
              <w:t>ème</w:t>
            </w:r>
            <w:r>
              <w:rPr>
                <w:sz w:val="21"/>
              </w:rPr>
              <w:t xml:space="preserve">) </w:t>
            </w:r>
            <w:r>
              <w:rPr>
                <w:b/>
                <w:sz w:val="21"/>
              </w:rPr>
              <w:t>Contents proper</w:t>
            </w:r>
          </w:p>
          <w:p w14:paraId="578E46F0" w14:textId="77777777" w:rsidR="00ED29E3" w:rsidRDefault="00000000">
            <w:pPr>
              <w:pStyle w:val="TableParagraph"/>
              <w:spacing w:line="241" w:lineRule="exact"/>
              <w:ind w:left="107"/>
              <w:rPr>
                <w:b/>
                <w:sz w:val="21"/>
              </w:rPr>
            </w:pPr>
            <w:r>
              <w:rPr>
                <w:sz w:val="21"/>
              </w:rPr>
              <w:t>▼</w:t>
            </w:r>
            <w:r>
              <w:rPr>
                <w:spacing w:val="-3"/>
                <w:sz w:val="21"/>
              </w:rPr>
              <w:t xml:space="preserve"> </w:t>
            </w:r>
            <w:r>
              <w:rPr>
                <w:b/>
                <w:sz w:val="21"/>
              </w:rPr>
              <w:t>Sample</w:t>
            </w:r>
            <w:r>
              <w:rPr>
                <w:b/>
                <w:spacing w:val="-3"/>
                <w:sz w:val="21"/>
              </w:rPr>
              <w:t xml:space="preserve"> </w:t>
            </w:r>
            <w:r>
              <w:rPr>
                <w:b/>
                <w:spacing w:val="-2"/>
                <w:sz w:val="21"/>
              </w:rPr>
              <w:t>context</w:t>
            </w:r>
          </w:p>
          <w:p w14:paraId="08444C71" w14:textId="77777777" w:rsidR="00ED29E3" w:rsidRDefault="00000000">
            <w:pPr>
              <w:pStyle w:val="TableParagraph"/>
              <w:ind w:left="107" w:right="107"/>
              <w:rPr>
                <w:sz w:val="21"/>
              </w:rPr>
            </w:pPr>
            <w:r>
              <w:rPr>
                <w:sz w:val="21"/>
              </w:rPr>
              <w:t>A</w:t>
            </w:r>
            <w:r>
              <w:rPr>
                <w:spacing w:val="-7"/>
                <w:sz w:val="21"/>
              </w:rPr>
              <w:t xml:space="preserve"> </w:t>
            </w:r>
            <w:r>
              <w:rPr>
                <w:sz w:val="21"/>
              </w:rPr>
              <w:t>little</w:t>
            </w:r>
            <w:r>
              <w:rPr>
                <w:spacing w:val="-8"/>
                <w:sz w:val="21"/>
              </w:rPr>
              <w:t xml:space="preserve"> </w:t>
            </w:r>
            <w:r>
              <w:rPr>
                <w:sz w:val="21"/>
              </w:rPr>
              <w:t>girl</w:t>
            </w:r>
            <w:r>
              <w:rPr>
                <w:spacing w:val="-9"/>
                <w:sz w:val="21"/>
              </w:rPr>
              <w:t xml:space="preserve"> </w:t>
            </w:r>
            <w:r>
              <w:rPr>
                <w:sz w:val="21"/>
              </w:rPr>
              <w:t>comes</w:t>
            </w:r>
            <w:r>
              <w:rPr>
                <w:spacing w:val="-9"/>
                <w:sz w:val="21"/>
              </w:rPr>
              <w:t xml:space="preserve"> </w:t>
            </w:r>
            <w:r>
              <w:rPr>
                <w:sz w:val="21"/>
              </w:rPr>
              <w:t>crying</w:t>
            </w:r>
            <w:r>
              <w:rPr>
                <w:spacing w:val="-8"/>
                <w:sz w:val="21"/>
              </w:rPr>
              <w:t xml:space="preserve"> </w:t>
            </w:r>
            <w:r>
              <w:rPr>
                <w:sz w:val="21"/>
              </w:rPr>
              <w:t>to her father about her</w:t>
            </w:r>
            <w:r>
              <w:rPr>
                <w:spacing w:val="40"/>
                <w:sz w:val="21"/>
              </w:rPr>
              <w:t xml:space="preserve"> </w:t>
            </w:r>
            <w:r>
              <w:rPr>
                <w:sz w:val="21"/>
              </w:rPr>
              <w:t>brother. The father asks</w:t>
            </w:r>
          </w:p>
          <w:p w14:paraId="3F354A11" w14:textId="77777777" w:rsidR="00ED29E3" w:rsidRDefault="00000000">
            <w:pPr>
              <w:pStyle w:val="TableParagraph"/>
              <w:ind w:left="107"/>
              <w:rPr>
                <w:b/>
                <w:sz w:val="21"/>
              </w:rPr>
            </w:pPr>
            <w:r>
              <w:rPr>
                <w:spacing w:val="-2"/>
                <w:sz w:val="21"/>
              </w:rPr>
              <w:t>▼</w:t>
            </w:r>
            <w:r>
              <w:rPr>
                <w:b/>
                <w:spacing w:val="-2"/>
                <w:sz w:val="21"/>
              </w:rPr>
              <w:t>Topic/vocabulary</w:t>
            </w:r>
            <w:r>
              <w:rPr>
                <w:b/>
                <w:spacing w:val="17"/>
                <w:sz w:val="21"/>
              </w:rPr>
              <w:t xml:space="preserve"> </w:t>
            </w:r>
            <w:r>
              <w:rPr>
                <w:b/>
                <w:spacing w:val="-4"/>
                <w:sz w:val="21"/>
              </w:rPr>
              <w:t>area</w:t>
            </w:r>
          </w:p>
          <w:p w14:paraId="7A673ECC" w14:textId="77777777" w:rsidR="00ED29E3" w:rsidRDefault="00000000">
            <w:pPr>
              <w:pStyle w:val="TableParagraph"/>
              <w:numPr>
                <w:ilvl w:val="0"/>
                <w:numId w:val="819"/>
              </w:numPr>
              <w:tabs>
                <w:tab w:val="left" w:pos="233"/>
              </w:tabs>
              <w:spacing w:line="241" w:lineRule="exact"/>
              <w:ind w:left="233" w:hanging="126"/>
              <w:rPr>
                <w:sz w:val="21"/>
              </w:rPr>
            </w:pPr>
            <w:r>
              <w:rPr>
                <w:sz w:val="21"/>
              </w:rPr>
              <w:t>father</w:t>
            </w:r>
            <w:r>
              <w:rPr>
                <w:spacing w:val="-6"/>
                <w:sz w:val="21"/>
              </w:rPr>
              <w:t xml:space="preserve"> </w:t>
            </w:r>
            <w:r>
              <w:rPr>
                <w:sz w:val="21"/>
              </w:rPr>
              <w:t>,</w:t>
            </w:r>
            <w:r>
              <w:rPr>
                <w:spacing w:val="-2"/>
                <w:sz w:val="21"/>
              </w:rPr>
              <w:t xml:space="preserve"> mother</w:t>
            </w:r>
          </w:p>
          <w:p w14:paraId="65E10308" w14:textId="77777777" w:rsidR="00ED29E3" w:rsidRDefault="00000000">
            <w:pPr>
              <w:pStyle w:val="TableParagraph"/>
              <w:numPr>
                <w:ilvl w:val="0"/>
                <w:numId w:val="819"/>
              </w:numPr>
              <w:tabs>
                <w:tab w:val="left" w:pos="233"/>
              </w:tabs>
              <w:spacing w:line="241" w:lineRule="exact"/>
              <w:ind w:left="233" w:hanging="126"/>
              <w:rPr>
                <w:sz w:val="21"/>
              </w:rPr>
            </w:pPr>
            <w:r>
              <w:rPr>
                <w:sz w:val="21"/>
              </w:rPr>
              <w:t>son,</w:t>
            </w:r>
            <w:r>
              <w:rPr>
                <w:spacing w:val="-1"/>
                <w:sz w:val="21"/>
              </w:rPr>
              <w:t xml:space="preserve"> </w:t>
            </w:r>
            <w:r>
              <w:rPr>
                <w:spacing w:val="-2"/>
                <w:sz w:val="21"/>
              </w:rPr>
              <w:t>daughter</w:t>
            </w:r>
          </w:p>
          <w:p w14:paraId="043E2B8B" w14:textId="77777777" w:rsidR="00ED29E3" w:rsidRDefault="00000000">
            <w:pPr>
              <w:pStyle w:val="TableParagraph"/>
              <w:numPr>
                <w:ilvl w:val="0"/>
                <w:numId w:val="819"/>
              </w:numPr>
              <w:tabs>
                <w:tab w:val="left" w:pos="233"/>
              </w:tabs>
              <w:ind w:left="233" w:hanging="126"/>
              <w:rPr>
                <w:sz w:val="21"/>
              </w:rPr>
            </w:pPr>
            <w:r>
              <w:rPr>
                <w:sz w:val="21"/>
              </w:rPr>
              <w:t>brother,</w:t>
            </w:r>
            <w:r>
              <w:rPr>
                <w:spacing w:val="-7"/>
                <w:sz w:val="21"/>
              </w:rPr>
              <w:t xml:space="preserve"> </w:t>
            </w:r>
            <w:r>
              <w:rPr>
                <w:spacing w:val="-2"/>
                <w:sz w:val="21"/>
              </w:rPr>
              <w:t>sister</w:t>
            </w:r>
          </w:p>
          <w:p w14:paraId="60191A9B" w14:textId="77777777" w:rsidR="00ED29E3" w:rsidRDefault="00000000">
            <w:pPr>
              <w:pStyle w:val="TableParagraph"/>
              <w:numPr>
                <w:ilvl w:val="0"/>
                <w:numId w:val="819"/>
              </w:numPr>
              <w:tabs>
                <w:tab w:val="left" w:pos="233"/>
              </w:tabs>
              <w:spacing w:line="241" w:lineRule="exact"/>
              <w:ind w:left="233" w:hanging="126"/>
              <w:rPr>
                <w:sz w:val="21"/>
              </w:rPr>
            </w:pPr>
            <w:r>
              <w:rPr>
                <w:sz w:val="21"/>
              </w:rPr>
              <w:t>uncle,</w:t>
            </w:r>
            <w:r>
              <w:rPr>
                <w:spacing w:val="-4"/>
                <w:sz w:val="21"/>
              </w:rPr>
              <w:t xml:space="preserve"> aunt</w:t>
            </w:r>
          </w:p>
          <w:p w14:paraId="3E1EA578" w14:textId="77777777" w:rsidR="00ED29E3" w:rsidRDefault="00000000">
            <w:pPr>
              <w:pStyle w:val="TableParagraph"/>
              <w:numPr>
                <w:ilvl w:val="0"/>
                <w:numId w:val="819"/>
              </w:numPr>
              <w:tabs>
                <w:tab w:val="left" w:pos="233"/>
              </w:tabs>
              <w:ind w:right="523" w:firstLine="0"/>
              <w:rPr>
                <w:sz w:val="21"/>
              </w:rPr>
            </w:pPr>
            <w:r>
              <w:rPr>
                <w:sz w:val="21"/>
              </w:rPr>
              <w:t>grand</w:t>
            </w:r>
            <w:r>
              <w:rPr>
                <w:spacing w:val="-13"/>
                <w:sz w:val="21"/>
              </w:rPr>
              <w:t xml:space="preserve"> </w:t>
            </w:r>
            <w:r>
              <w:rPr>
                <w:sz w:val="21"/>
              </w:rPr>
              <w:t>parents</w:t>
            </w:r>
            <w:r>
              <w:rPr>
                <w:spacing w:val="-11"/>
                <w:sz w:val="21"/>
              </w:rPr>
              <w:t xml:space="preserve"> </w:t>
            </w:r>
            <w:r>
              <w:rPr>
                <w:sz w:val="21"/>
              </w:rPr>
              <w:t>:</w:t>
            </w:r>
            <w:r>
              <w:rPr>
                <w:spacing w:val="-11"/>
                <w:sz w:val="21"/>
              </w:rPr>
              <w:t xml:space="preserve"> </w:t>
            </w:r>
            <w:r>
              <w:rPr>
                <w:sz w:val="21"/>
              </w:rPr>
              <w:t xml:space="preserve">grand </w:t>
            </w:r>
            <w:r>
              <w:rPr>
                <w:spacing w:val="-2"/>
                <w:sz w:val="21"/>
              </w:rPr>
              <w:t>father/mother</w:t>
            </w:r>
          </w:p>
          <w:p w14:paraId="38BEBB6B" w14:textId="77777777" w:rsidR="00ED29E3" w:rsidRDefault="00000000">
            <w:pPr>
              <w:pStyle w:val="TableParagraph"/>
              <w:numPr>
                <w:ilvl w:val="0"/>
                <w:numId w:val="819"/>
              </w:numPr>
              <w:tabs>
                <w:tab w:val="left" w:pos="233"/>
              </w:tabs>
              <w:ind w:right="442" w:firstLine="0"/>
              <w:rPr>
                <w:sz w:val="21"/>
              </w:rPr>
            </w:pPr>
            <w:r>
              <w:rPr>
                <w:sz w:val="21"/>
              </w:rPr>
              <w:t>grand</w:t>
            </w:r>
            <w:r>
              <w:rPr>
                <w:spacing w:val="-13"/>
                <w:sz w:val="21"/>
              </w:rPr>
              <w:t xml:space="preserve"> </w:t>
            </w:r>
            <w:r>
              <w:rPr>
                <w:sz w:val="21"/>
              </w:rPr>
              <w:t>children</w:t>
            </w:r>
            <w:r>
              <w:rPr>
                <w:spacing w:val="-11"/>
                <w:sz w:val="21"/>
              </w:rPr>
              <w:t xml:space="preserve"> </w:t>
            </w:r>
            <w:r>
              <w:rPr>
                <w:sz w:val="21"/>
              </w:rPr>
              <w:t>:</w:t>
            </w:r>
            <w:r>
              <w:rPr>
                <w:spacing w:val="-12"/>
                <w:sz w:val="21"/>
              </w:rPr>
              <w:t xml:space="preserve"> </w:t>
            </w:r>
            <w:r>
              <w:rPr>
                <w:sz w:val="21"/>
              </w:rPr>
              <w:t xml:space="preserve">grand </w:t>
            </w:r>
            <w:r>
              <w:rPr>
                <w:spacing w:val="-2"/>
                <w:sz w:val="21"/>
              </w:rPr>
              <w:t>son/daughter</w:t>
            </w:r>
          </w:p>
          <w:p w14:paraId="0828D503" w14:textId="77777777" w:rsidR="00ED29E3" w:rsidRDefault="00000000">
            <w:pPr>
              <w:pStyle w:val="TableParagraph"/>
              <w:spacing w:line="240" w:lineRule="exact"/>
              <w:ind w:left="107"/>
              <w:rPr>
                <w:b/>
                <w:sz w:val="21"/>
              </w:rPr>
            </w:pPr>
            <w:r>
              <w:rPr>
                <w:spacing w:val="-2"/>
                <w:sz w:val="21"/>
              </w:rPr>
              <w:t>▼</w:t>
            </w:r>
            <w:r>
              <w:rPr>
                <w:b/>
                <w:spacing w:val="-2"/>
                <w:sz w:val="21"/>
              </w:rPr>
              <w:t>Structure</w:t>
            </w:r>
          </w:p>
          <w:p w14:paraId="21807F1A" w14:textId="77777777" w:rsidR="00ED29E3" w:rsidRDefault="00000000">
            <w:pPr>
              <w:pStyle w:val="TableParagraph"/>
              <w:numPr>
                <w:ilvl w:val="0"/>
                <w:numId w:val="819"/>
              </w:numPr>
              <w:tabs>
                <w:tab w:val="left" w:pos="233"/>
              </w:tabs>
              <w:spacing w:line="241" w:lineRule="exact"/>
              <w:ind w:left="233" w:hanging="126"/>
              <w:rPr>
                <w:sz w:val="21"/>
              </w:rPr>
            </w:pPr>
            <w:r>
              <w:rPr>
                <w:sz w:val="21"/>
              </w:rPr>
              <w:t>my,</w:t>
            </w:r>
            <w:r>
              <w:rPr>
                <w:spacing w:val="-3"/>
                <w:sz w:val="21"/>
              </w:rPr>
              <w:t xml:space="preserve"> </w:t>
            </w:r>
            <w:r>
              <w:rPr>
                <w:sz w:val="21"/>
              </w:rPr>
              <w:t>your,</w:t>
            </w:r>
            <w:r>
              <w:rPr>
                <w:spacing w:val="-4"/>
                <w:sz w:val="21"/>
              </w:rPr>
              <w:t xml:space="preserve"> </w:t>
            </w:r>
            <w:r>
              <w:rPr>
                <w:sz w:val="21"/>
              </w:rPr>
              <w:t>his,</w:t>
            </w:r>
            <w:r>
              <w:rPr>
                <w:spacing w:val="-4"/>
                <w:sz w:val="21"/>
              </w:rPr>
              <w:t xml:space="preserve"> </w:t>
            </w:r>
            <w:r>
              <w:rPr>
                <w:sz w:val="21"/>
              </w:rPr>
              <w:t>her,</w:t>
            </w:r>
            <w:r>
              <w:rPr>
                <w:spacing w:val="-3"/>
                <w:sz w:val="21"/>
              </w:rPr>
              <w:t xml:space="preserve"> </w:t>
            </w:r>
            <w:r>
              <w:rPr>
                <w:spacing w:val="-5"/>
                <w:sz w:val="21"/>
              </w:rPr>
              <w:t>etc</w:t>
            </w:r>
          </w:p>
          <w:p w14:paraId="5998C5F6" w14:textId="77777777" w:rsidR="00ED29E3" w:rsidRDefault="00000000">
            <w:pPr>
              <w:pStyle w:val="TableParagraph"/>
              <w:numPr>
                <w:ilvl w:val="0"/>
                <w:numId w:val="819"/>
              </w:numPr>
              <w:tabs>
                <w:tab w:val="left" w:pos="233"/>
              </w:tabs>
              <w:ind w:left="233" w:hanging="126"/>
              <w:rPr>
                <w:sz w:val="21"/>
              </w:rPr>
            </w:pPr>
            <w:r>
              <w:rPr>
                <w:sz w:val="21"/>
              </w:rPr>
              <w:t>mine,</w:t>
            </w:r>
            <w:r>
              <w:rPr>
                <w:spacing w:val="-3"/>
                <w:sz w:val="21"/>
              </w:rPr>
              <w:t xml:space="preserve"> </w:t>
            </w:r>
            <w:r>
              <w:rPr>
                <w:sz w:val="21"/>
              </w:rPr>
              <w:t>yours,</w:t>
            </w:r>
            <w:r>
              <w:rPr>
                <w:spacing w:val="-5"/>
                <w:sz w:val="21"/>
              </w:rPr>
              <w:t xml:space="preserve"> </w:t>
            </w:r>
            <w:r>
              <w:rPr>
                <w:sz w:val="21"/>
              </w:rPr>
              <w:t>his,</w:t>
            </w:r>
            <w:r>
              <w:rPr>
                <w:spacing w:val="-5"/>
                <w:sz w:val="21"/>
              </w:rPr>
              <w:t xml:space="preserve"> </w:t>
            </w:r>
            <w:r>
              <w:rPr>
                <w:sz w:val="21"/>
              </w:rPr>
              <w:t>her,</w:t>
            </w:r>
            <w:r>
              <w:rPr>
                <w:spacing w:val="-4"/>
                <w:sz w:val="21"/>
              </w:rPr>
              <w:t xml:space="preserve"> </w:t>
            </w:r>
            <w:r>
              <w:rPr>
                <w:spacing w:val="-5"/>
                <w:sz w:val="21"/>
              </w:rPr>
              <w:t>etc</w:t>
            </w:r>
          </w:p>
          <w:p w14:paraId="54EF4D13" w14:textId="77777777" w:rsidR="00ED29E3" w:rsidRDefault="00000000">
            <w:pPr>
              <w:pStyle w:val="TableParagraph"/>
              <w:numPr>
                <w:ilvl w:val="0"/>
                <w:numId w:val="819"/>
              </w:numPr>
              <w:tabs>
                <w:tab w:val="left" w:pos="233"/>
              </w:tabs>
              <w:spacing w:line="241" w:lineRule="exact"/>
              <w:ind w:left="233" w:hanging="126"/>
              <w:rPr>
                <w:sz w:val="21"/>
              </w:rPr>
            </w:pPr>
            <w:r>
              <w:rPr>
                <w:sz w:val="21"/>
              </w:rPr>
              <w:t>have</w:t>
            </w:r>
            <w:r>
              <w:rPr>
                <w:spacing w:val="-4"/>
                <w:sz w:val="21"/>
              </w:rPr>
              <w:t xml:space="preserve"> </w:t>
            </w:r>
            <w:r>
              <w:rPr>
                <w:spacing w:val="-5"/>
                <w:sz w:val="21"/>
              </w:rPr>
              <w:t>got</w:t>
            </w:r>
          </w:p>
          <w:p w14:paraId="7B6CC284" w14:textId="77777777" w:rsidR="00ED29E3" w:rsidRDefault="00000000">
            <w:pPr>
              <w:pStyle w:val="TableParagraph"/>
              <w:spacing w:line="241" w:lineRule="exact"/>
              <w:ind w:left="107"/>
              <w:rPr>
                <w:b/>
                <w:sz w:val="21"/>
              </w:rPr>
            </w:pPr>
            <w:r>
              <w:rPr>
                <w:spacing w:val="-2"/>
                <w:sz w:val="21"/>
              </w:rPr>
              <w:t>▼</w:t>
            </w:r>
            <w:r>
              <w:rPr>
                <w:b/>
                <w:spacing w:val="-2"/>
                <w:sz w:val="21"/>
              </w:rPr>
              <w:t>Reinforcement</w:t>
            </w:r>
          </w:p>
          <w:p w14:paraId="166F4262" w14:textId="77777777" w:rsidR="00ED29E3" w:rsidRDefault="00000000">
            <w:pPr>
              <w:pStyle w:val="TableParagraph"/>
              <w:numPr>
                <w:ilvl w:val="0"/>
                <w:numId w:val="819"/>
              </w:numPr>
              <w:tabs>
                <w:tab w:val="left" w:pos="233"/>
              </w:tabs>
              <w:spacing w:line="241" w:lineRule="exact"/>
              <w:ind w:left="233" w:hanging="126"/>
              <w:rPr>
                <w:sz w:val="21"/>
              </w:rPr>
            </w:pPr>
            <w:r>
              <w:rPr>
                <w:sz w:val="21"/>
              </w:rPr>
              <w:t>possessive</w:t>
            </w:r>
            <w:r>
              <w:rPr>
                <w:spacing w:val="-12"/>
                <w:sz w:val="21"/>
              </w:rPr>
              <w:t xml:space="preserve"> </w:t>
            </w:r>
            <w:r>
              <w:rPr>
                <w:spacing w:val="-4"/>
                <w:sz w:val="21"/>
              </w:rPr>
              <w:t>case</w:t>
            </w:r>
          </w:p>
          <w:p w14:paraId="455269D1" w14:textId="77777777" w:rsidR="00ED29E3" w:rsidRDefault="00000000">
            <w:pPr>
              <w:pStyle w:val="TableParagraph"/>
              <w:numPr>
                <w:ilvl w:val="0"/>
                <w:numId w:val="819"/>
              </w:numPr>
              <w:tabs>
                <w:tab w:val="left" w:pos="233"/>
              </w:tabs>
              <w:spacing w:line="241" w:lineRule="exact"/>
              <w:ind w:left="233" w:hanging="126"/>
              <w:rPr>
                <w:sz w:val="21"/>
              </w:rPr>
            </w:pPr>
            <w:r>
              <w:rPr>
                <w:spacing w:val="-2"/>
                <w:sz w:val="21"/>
              </w:rPr>
              <w:t>some/any/no</w:t>
            </w:r>
          </w:p>
          <w:p w14:paraId="05B243F5" w14:textId="77777777" w:rsidR="00ED29E3" w:rsidRDefault="00000000">
            <w:pPr>
              <w:pStyle w:val="TableParagraph"/>
              <w:numPr>
                <w:ilvl w:val="0"/>
                <w:numId w:val="819"/>
              </w:numPr>
              <w:tabs>
                <w:tab w:val="left" w:pos="233"/>
              </w:tabs>
              <w:ind w:left="233" w:hanging="126"/>
              <w:rPr>
                <w:sz w:val="21"/>
              </w:rPr>
            </w:pPr>
            <w:r>
              <w:rPr>
                <w:sz w:val="21"/>
              </w:rPr>
              <w:t>how</w:t>
            </w:r>
            <w:r>
              <w:rPr>
                <w:spacing w:val="-3"/>
                <w:sz w:val="21"/>
              </w:rPr>
              <w:t xml:space="preserve"> </w:t>
            </w:r>
            <w:r>
              <w:rPr>
                <w:sz w:val="21"/>
              </w:rPr>
              <w:t>many</w:t>
            </w:r>
            <w:r>
              <w:rPr>
                <w:spacing w:val="-8"/>
                <w:sz w:val="21"/>
              </w:rPr>
              <w:t xml:space="preserve"> </w:t>
            </w:r>
            <w:r>
              <w:rPr>
                <w:spacing w:val="-10"/>
                <w:sz w:val="21"/>
              </w:rPr>
              <w:t>?</w:t>
            </w:r>
          </w:p>
          <w:p w14:paraId="22E5B6FE" w14:textId="77777777" w:rsidR="00ED29E3" w:rsidRDefault="00000000">
            <w:pPr>
              <w:pStyle w:val="TableParagraph"/>
              <w:numPr>
                <w:ilvl w:val="0"/>
                <w:numId w:val="819"/>
              </w:numPr>
              <w:tabs>
                <w:tab w:val="left" w:pos="233"/>
              </w:tabs>
              <w:spacing w:before="1"/>
              <w:ind w:right="516" w:firstLine="0"/>
              <w:rPr>
                <w:sz w:val="21"/>
              </w:rPr>
            </w:pPr>
            <w:r>
              <w:rPr>
                <w:sz w:val="21"/>
              </w:rPr>
              <w:t>exclamative</w:t>
            </w:r>
            <w:r>
              <w:rPr>
                <w:spacing w:val="-14"/>
                <w:sz w:val="21"/>
              </w:rPr>
              <w:t xml:space="preserve"> </w:t>
            </w:r>
            <w:r>
              <w:rPr>
                <w:sz w:val="21"/>
              </w:rPr>
              <w:t>sentence eg :</w:t>
            </w:r>
          </w:p>
          <w:p w14:paraId="61A9EF76" w14:textId="77777777" w:rsidR="00ED29E3" w:rsidRDefault="00000000">
            <w:pPr>
              <w:pStyle w:val="TableParagraph"/>
              <w:numPr>
                <w:ilvl w:val="0"/>
                <w:numId w:val="818"/>
              </w:numPr>
              <w:tabs>
                <w:tab w:val="left" w:pos="279"/>
              </w:tabs>
              <w:spacing w:line="241" w:lineRule="exact"/>
              <w:ind w:left="279" w:hanging="172"/>
              <w:rPr>
                <w:sz w:val="21"/>
              </w:rPr>
            </w:pPr>
            <w:r>
              <w:rPr>
                <w:sz w:val="21"/>
              </w:rPr>
              <w:t>How</w:t>
            </w:r>
            <w:r>
              <w:rPr>
                <w:spacing w:val="-3"/>
                <w:sz w:val="21"/>
              </w:rPr>
              <w:t xml:space="preserve"> </w:t>
            </w:r>
            <w:r>
              <w:rPr>
                <w:sz w:val="21"/>
              </w:rPr>
              <w:t>rude</w:t>
            </w:r>
            <w:r>
              <w:rPr>
                <w:spacing w:val="-2"/>
                <w:sz w:val="21"/>
              </w:rPr>
              <w:t xml:space="preserve"> </w:t>
            </w:r>
            <w:r>
              <w:rPr>
                <w:sz w:val="21"/>
              </w:rPr>
              <w:t>you</w:t>
            </w:r>
            <w:r>
              <w:rPr>
                <w:spacing w:val="-2"/>
                <w:sz w:val="21"/>
              </w:rPr>
              <w:t xml:space="preserve"> </w:t>
            </w:r>
            <w:r>
              <w:rPr>
                <w:sz w:val="21"/>
              </w:rPr>
              <w:t>are</w:t>
            </w:r>
            <w:r>
              <w:rPr>
                <w:spacing w:val="-1"/>
                <w:sz w:val="21"/>
              </w:rPr>
              <w:t xml:space="preserve"> </w:t>
            </w:r>
            <w:r>
              <w:rPr>
                <w:spacing w:val="-10"/>
                <w:sz w:val="21"/>
              </w:rPr>
              <w:t>!</w:t>
            </w:r>
          </w:p>
          <w:p w14:paraId="4F545CC1" w14:textId="77777777" w:rsidR="00ED29E3" w:rsidRDefault="00000000">
            <w:pPr>
              <w:pStyle w:val="TableParagraph"/>
              <w:numPr>
                <w:ilvl w:val="0"/>
                <w:numId w:val="818"/>
              </w:numPr>
              <w:tabs>
                <w:tab w:val="left" w:pos="226"/>
              </w:tabs>
              <w:spacing w:before="1"/>
              <w:ind w:right="198" w:firstLine="0"/>
              <w:rPr>
                <w:sz w:val="21"/>
              </w:rPr>
            </w:pPr>
            <w:r>
              <w:rPr>
                <w:sz w:val="21"/>
              </w:rPr>
              <w:t>What</w:t>
            </w:r>
            <w:r>
              <w:rPr>
                <w:spacing w:val="-10"/>
                <w:sz w:val="21"/>
              </w:rPr>
              <w:t xml:space="preserve"> </w:t>
            </w:r>
            <w:r>
              <w:rPr>
                <w:sz w:val="21"/>
              </w:rPr>
              <w:t>a</w:t>
            </w:r>
            <w:r>
              <w:rPr>
                <w:spacing w:val="-9"/>
                <w:sz w:val="21"/>
              </w:rPr>
              <w:t xml:space="preserve"> </w:t>
            </w:r>
            <w:r>
              <w:rPr>
                <w:sz w:val="21"/>
              </w:rPr>
              <w:t>bad</w:t>
            </w:r>
            <w:r>
              <w:rPr>
                <w:spacing w:val="-9"/>
                <w:sz w:val="21"/>
              </w:rPr>
              <w:t xml:space="preserve"> </w:t>
            </w:r>
            <w:r>
              <w:rPr>
                <w:sz w:val="21"/>
              </w:rPr>
              <w:t>little</w:t>
            </w:r>
            <w:r>
              <w:rPr>
                <w:spacing w:val="-9"/>
                <w:sz w:val="21"/>
              </w:rPr>
              <w:t xml:space="preserve"> </w:t>
            </w:r>
            <w:r>
              <w:rPr>
                <w:sz w:val="21"/>
              </w:rPr>
              <w:t>boy/girl you are !</w:t>
            </w:r>
          </w:p>
        </w:tc>
        <w:tc>
          <w:tcPr>
            <w:tcW w:w="3093" w:type="dxa"/>
          </w:tcPr>
          <w:p w14:paraId="72773E9D" w14:textId="77777777" w:rsidR="00ED29E3" w:rsidRDefault="00ED29E3">
            <w:pPr>
              <w:pStyle w:val="TableParagraph"/>
              <w:rPr>
                <w:sz w:val="21"/>
              </w:rPr>
            </w:pPr>
          </w:p>
          <w:p w14:paraId="63A9F974" w14:textId="77777777" w:rsidR="00ED29E3" w:rsidRDefault="00ED29E3">
            <w:pPr>
              <w:pStyle w:val="TableParagraph"/>
              <w:rPr>
                <w:sz w:val="21"/>
              </w:rPr>
            </w:pPr>
          </w:p>
          <w:p w14:paraId="0AD3D10D" w14:textId="77777777" w:rsidR="00ED29E3" w:rsidRDefault="00ED29E3">
            <w:pPr>
              <w:pStyle w:val="TableParagraph"/>
              <w:spacing w:before="238"/>
              <w:rPr>
                <w:sz w:val="21"/>
              </w:rPr>
            </w:pPr>
          </w:p>
          <w:p w14:paraId="7B07A780" w14:textId="77777777" w:rsidR="00ED29E3" w:rsidRDefault="00000000">
            <w:pPr>
              <w:pStyle w:val="TableParagraph"/>
              <w:spacing w:line="240" w:lineRule="exact"/>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6FB1DA26" w14:textId="77777777" w:rsidR="00ED29E3" w:rsidRDefault="00000000">
            <w:pPr>
              <w:pStyle w:val="TableParagraph"/>
              <w:spacing w:line="242" w:lineRule="auto"/>
              <w:ind w:left="107"/>
              <w:rPr>
                <w:b/>
                <w:sz w:val="21"/>
              </w:rPr>
            </w:pPr>
            <w:r>
              <w:rPr>
                <w:sz w:val="21"/>
              </w:rPr>
              <w:t>▼</w:t>
            </w:r>
            <w:r>
              <w:rPr>
                <w:spacing w:val="-11"/>
                <w:sz w:val="21"/>
              </w:rPr>
              <w:t xml:space="preserve"> </w:t>
            </w:r>
            <w:r>
              <w:rPr>
                <w:b/>
                <w:sz w:val="21"/>
              </w:rPr>
              <w:t>Sample</w:t>
            </w:r>
            <w:r>
              <w:rPr>
                <w:b/>
                <w:spacing w:val="-11"/>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150ADF5D" w14:textId="77777777" w:rsidR="00ED29E3" w:rsidRDefault="00000000">
            <w:pPr>
              <w:pStyle w:val="TableParagraph"/>
              <w:numPr>
                <w:ilvl w:val="0"/>
                <w:numId w:val="817"/>
              </w:numPr>
              <w:tabs>
                <w:tab w:val="left" w:pos="233"/>
              </w:tabs>
              <w:spacing w:line="236" w:lineRule="exact"/>
              <w:ind w:left="233" w:hanging="126"/>
              <w:rPr>
                <w:sz w:val="21"/>
              </w:rPr>
            </w:pPr>
            <w:r>
              <w:rPr>
                <w:sz w:val="21"/>
              </w:rPr>
              <w:t>Text</w:t>
            </w:r>
            <w:r>
              <w:rPr>
                <w:spacing w:val="-3"/>
                <w:sz w:val="21"/>
              </w:rPr>
              <w:t xml:space="preserve"> </w:t>
            </w:r>
            <w:r>
              <w:rPr>
                <w:sz w:val="21"/>
              </w:rPr>
              <w:t>for</w:t>
            </w:r>
            <w:r>
              <w:rPr>
                <w:spacing w:val="-3"/>
                <w:sz w:val="21"/>
              </w:rPr>
              <w:t xml:space="preserve"> </w:t>
            </w:r>
            <w:r>
              <w:rPr>
                <w:spacing w:val="-2"/>
                <w:sz w:val="21"/>
              </w:rPr>
              <w:t>exploitation</w:t>
            </w:r>
          </w:p>
          <w:p w14:paraId="5D27BA7D" w14:textId="77777777" w:rsidR="00ED29E3" w:rsidRDefault="00000000">
            <w:pPr>
              <w:pStyle w:val="TableParagraph"/>
              <w:numPr>
                <w:ilvl w:val="0"/>
                <w:numId w:val="817"/>
              </w:numPr>
              <w:tabs>
                <w:tab w:val="left" w:pos="233"/>
              </w:tabs>
              <w:ind w:left="233" w:hanging="126"/>
              <w:rPr>
                <w:sz w:val="21"/>
              </w:rPr>
            </w:pPr>
            <w:r>
              <w:rPr>
                <w:sz w:val="21"/>
              </w:rPr>
              <w:t>Family</w:t>
            </w:r>
            <w:r>
              <w:rPr>
                <w:spacing w:val="-6"/>
                <w:sz w:val="21"/>
              </w:rPr>
              <w:t xml:space="preserve"> </w:t>
            </w:r>
            <w:r>
              <w:rPr>
                <w:sz w:val="21"/>
              </w:rPr>
              <w:t>tree</w:t>
            </w:r>
            <w:r>
              <w:rPr>
                <w:spacing w:val="-3"/>
                <w:sz w:val="21"/>
              </w:rPr>
              <w:t xml:space="preserve"> </w:t>
            </w:r>
            <w:r>
              <w:rPr>
                <w:sz w:val="21"/>
              </w:rPr>
              <w:t>+</w:t>
            </w:r>
            <w:r>
              <w:rPr>
                <w:spacing w:val="-2"/>
                <w:sz w:val="21"/>
              </w:rPr>
              <w:t xml:space="preserve"> eliciting</w:t>
            </w:r>
          </w:p>
          <w:p w14:paraId="582A4718" w14:textId="77777777" w:rsidR="00ED29E3" w:rsidRDefault="00000000">
            <w:pPr>
              <w:pStyle w:val="TableParagraph"/>
              <w:spacing w:before="3" w:line="240" w:lineRule="exact"/>
              <w:ind w:left="107"/>
              <w:rPr>
                <w:b/>
                <w:sz w:val="21"/>
              </w:rPr>
            </w:pPr>
            <w:r>
              <w:rPr>
                <w:b/>
                <w:spacing w:val="-2"/>
                <w:sz w:val="21"/>
              </w:rPr>
              <w:t>Practice</w:t>
            </w:r>
          </w:p>
          <w:p w14:paraId="68F63CF5" w14:textId="77777777" w:rsidR="00ED29E3" w:rsidRDefault="00000000">
            <w:pPr>
              <w:pStyle w:val="TableParagraph"/>
              <w:spacing w:line="239" w:lineRule="exact"/>
              <w:ind w:left="107"/>
              <w:rPr>
                <w:b/>
                <w:sz w:val="21"/>
              </w:rPr>
            </w:pPr>
            <w:r>
              <w:rPr>
                <w:sz w:val="21"/>
              </w:rPr>
              <w:t>▼</w:t>
            </w:r>
            <w:r>
              <w:rPr>
                <w:b/>
                <w:sz w:val="21"/>
              </w:rPr>
              <w:t>Sample</w:t>
            </w:r>
            <w:r>
              <w:rPr>
                <w:b/>
                <w:spacing w:val="-7"/>
                <w:sz w:val="21"/>
              </w:rPr>
              <w:t xml:space="preserve"> </w:t>
            </w:r>
            <w:r>
              <w:rPr>
                <w:b/>
                <w:sz w:val="21"/>
              </w:rPr>
              <w:t>tasks/</w:t>
            </w:r>
            <w:r>
              <w:rPr>
                <w:b/>
                <w:spacing w:val="-7"/>
                <w:sz w:val="21"/>
              </w:rPr>
              <w:t xml:space="preserve"> </w:t>
            </w:r>
            <w:r>
              <w:rPr>
                <w:b/>
                <w:spacing w:val="-2"/>
                <w:sz w:val="21"/>
              </w:rPr>
              <w:t>activities</w:t>
            </w:r>
          </w:p>
          <w:p w14:paraId="498D69A8" w14:textId="77777777" w:rsidR="00ED29E3" w:rsidRDefault="00000000">
            <w:pPr>
              <w:pStyle w:val="TableParagraph"/>
              <w:spacing w:line="241" w:lineRule="exact"/>
              <w:ind w:left="107"/>
              <w:rPr>
                <w:sz w:val="21"/>
              </w:rPr>
            </w:pPr>
            <w:r>
              <w:rPr>
                <w:sz w:val="21"/>
              </w:rPr>
              <w:t>"Find</w:t>
            </w:r>
            <w:r>
              <w:rPr>
                <w:spacing w:val="-6"/>
                <w:sz w:val="21"/>
              </w:rPr>
              <w:t xml:space="preserve"> </w:t>
            </w:r>
            <w:r>
              <w:rPr>
                <w:sz w:val="21"/>
              </w:rPr>
              <w:t>someone</w:t>
            </w:r>
            <w:r>
              <w:rPr>
                <w:spacing w:val="-5"/>
                <w:sz w:val="21"/>
              </w:rPr>
              <w:t xml:space="preserve"> </w:t>
            </w:r>
            <w:r>
              <w:rPr>
                <w:sz w:val="21"/>
              </w:rPr>
              <w:t>who"</w:t>
            </w:r>
            <w:r>
              <w:rPr>
                <w:spacing w:val="-6"/>
                <w:sz w:val="21"/>
              </w:rPr>
              <w:t xml:space="preserve"> </w:t>
            </w:r>
            <w:r>
              <w:rPr>
                <w:sz w:val="21"/>
              </w:rPr>
              <w:t>activity.</w:t>
            </w:r>
            <w:r>
              <w:rPr>
                <w:spacing w:val="-5"/>
                <w:sz w:val="21"/>
              </w:rPr>
              <w:t xml:space="preserve"> (S)</w:t>
            </w:r>
          </w:p>
          <w:p w14:paraId="511B2606" w14:textId="77777777" w:rsidR="00ED29E3" w:rsidRDefault="00ED29E3">
            <w:pPr>
              <w:pStyle w:val="TableParagraph"/>
              <w:rPr>
                <w:sz w:val="21"/>
              </w:rPr>
            </w:pPr>
          </w:p>
          <w:p w14:paraId="198EA5C6" w14:textId="77777777" w:rsidR="00ED29E3" w:rsidRDefault="00ED29E3">
            <w:pPr>
              <w:pStyle w:val="TableParagraph"/>
              <w:rPr>
                <w:sz w:val="21"/>
              </w:rPr>
            </w:pPr>
          </w:p>
          <w:p w14:paraId="107A5E7F" w14:textId="77777777" w:rsidR="00ED29E3" w:rsidRDefault="00ED29E3">
            <w:pPr>
              <w:pStyle w:val="TableParagraph"/>
              <w:rPr>
                <w:sz w:val="21"/>
              </w:rPr>
            </w:pPr>
          </w:p>
          <w:p w14:paraId="4187DF24" w14:textId="77777777" w:rsidR="00ED29E3" w:rsidRDefault="00ED29E3">
            <w:pPr>
              <w:pStyle w:val="TableParagraph"/>
              <w:rPr>
                <w:sz w:val="21"/>
              </w:rPr>
            </w:pPr>
          </w:p>
          <w:p w14:paraId="148839FA" w14:textId="77777777" w:rsidR="00ED29E3" w:rsidRDefault="00ED29E3">
            <w:pPr>
              <w:pStyle w:val="TableParagraph"/>
              <w:rPr>
                <w:sz w:val="21"/>
              </w:rPr>
            </w:pPr>
          </w:p>
          <w:p w14:paraId="4924F3C0" w14:textId="77777777" w:rsidR="00ED29E3" w:rsidRDefault="00ED29E3">
            <w:pPr>
              <w:pStyle w:val="TableParagraph"/>
              <w:rPr>
                <w:sz w:val="21"/>
              </w:rPr>
            </w:pPr>
          </w:p>
          <w:p w14:paraId="29A7F4FA" w14:textId="77777777" w:rsidR="00ED29E3" w:rsidRDefault="00ED29E3">
            <w:pPr>
              <w:pStyle w:val="TableParagraph"/>
              <w:spacing w:before="52"/>
              <w:rPr>
                <w:sz w:val="21"/>
              </w:rPr>
            </w:pPr>
          </w:p>
          <w:p w14:paraId="2B6DE7B3" w14:textId="77777777" w:rsidR="00ED29E3" w:rsidRDefault="00000000">
            <w:pPr>
              <w:pStyle w:val="TableParagraph"/>
              <w:ind w:left="107"/>
              <w:rPr>
                <w:b/>
                <w:sz w:val="21"/>
              </w:rPr>
            </w:pPr>
            <w:r>
              <w:rPr>
                <w:sz w:val="21"/>
              </w:rPr>
              <w:t>▼</w:t>
            </w:r>
            <w:r>
              <w:rPr>
                <w:b/>
                <w:sz w:val="21"/>
              </w:rPr>
              <w:t>Free</w:t>
            </w:r>
            <w:r>
              <w:rPr>
                <w:b/>
                <w:spacing w:val="-6"/>
                <w:sz w:val="21"/>
              </w:rPr>
              <w:t xml:space="preserve"> </w:t>
            </w:r>
            <w:r>
              <w:rPr>
                <w:b/>
                <w:spacing w:val="-2"/>
                <w:sz w:val="21"/>
              </w:rPr>
              <w:t>production</w:t>
            </w:r>
          </w:p>
          <w:p w14:paraId="325E7F71" w14:textId="77777777" w:rsidR="00ED29E3" w:rsidRDefault="00000000">
            <w:pPr>
              <w:pStyle w:val="TableParagraph"/>
              <w:numPr>
                <w:ilvl w:val="0"/>
                <w:numId w:val="817"/>
              </w:numPr>
              <w:tabs>
                <w:tab w:val="left" w:pos="233"/>
              </w:tabs>
              <w:spacing w:before="1"/>
              <w:ind w:right="168" w:firstLine="0"/>
              <w:rPr>
                <w:sz w:val="21"/>
              </w:rPr>
            </w:pPr>
            <w:r>
              <w:rPr>
                <w:sz w:val="21"/>
              </w:rPr>
              <w:t>whole class participation eg : students</w:t>
            </w:r>
            <w:r>
              <w:rPr>
                <w:spacing w:val="-9"/>
                <w:sz w:val="21"/>
              </w:rPr>
              <w:t xml:space="preserve"> </w:t>
            </w:r>
            <w:r>
              <w:rPr>
                <w:sz w:val="21"/>
              </w:rPr>
              <w:t>have</w:t>
            </w:r>
            <w:r>
              <w:rPr>
                <w:spacing w:val="-8"/>
                <w:sz w:val="21"/>
              </w:rPr>
              <w:t xml:space="preserve"> </w:t>
            </w:r>
            <w:r>
              <w:rPr>
                <w:sz w:val="21"/>
              </w:rPr>
              <w:t>one</w:t>
            </w:r>
            <w:r>
              <w:rPr>
                <w:spacing w:val="-8"/>
                <w:sz w:val="21"/>
              </w:rPr>
              <w:t xml:space="preserve"> </w:t>
            </w:r>
            <w:r>
              <w:rPr>
                <w:sz w:val="21"/>
              </w:rPr>
              <w:t>minute</w:t>
            </w:r>
            <w:r>
              <w:rPr>
                <w:spacing w:val="-8"/>
                <w:sz w:val="21"/>
              </w:rPr>
              <w:t xml:space="preserve"> </w:t>
            </w:r>
            <w:r>
              <w:rPr>
                <w:sz w:val="21"/>
              </w:rPr>
              <w:t>to</w:t>
            </w:r>
            <w:r>
              <w:rPr>
                <w:spacing w:val="-8"/>
                <w:sz w:val="21"/>
              </w:rPr>
              <w:t xml:space="preserve"> </w:t>
            </w:r>
            <w:r>
              <w:rPr>
                <w:sz w:val="21"/>
              </w:rPr>
              <w:t>walk around</w:t>
            </w:r>
            <w:r>
              <w:rPr>
                <w:spacing w:val="-1"/>
                <w:sz w:val="21"/>
              </w:rPr>
              <w:t xml:space="preserve"> </w:t>
            </w:r>
            <w:r>
              <w:rPr>
                <w:sz w:val="21"/>
              </w:rPr>
              <w:t>the</w:t>
            </w:r>
            <w:r>
              <w:rPr>
                <w:spacing w:val="-1"/>
                <w:sz w:val="21"/>
              </w:rPr>
              <w:t xml:space="preserve"> </w:t>
            </w:r>
            <w:r>
              <w:rPr>
                <w:sz w:val="21"/>
              </w:rPr>
              <w:t>room</w:t>
            </w:r>
            <w:r>
              <w:rPr>
                <w:spacing w:val="-5"/>
                <w:sz w:val="21"/>
              </w:rPr>
              <w:t xml:space="preserve"> </w:t>
            </w:r>
            <w:r>
              <w:rPr>
                <w:sz w:val="21"/>
              </w:rPr>
              <w:t>and</w:t>
            </w:r>
            <w:r>
              <w:rPr>
                <w:spacing w:val="-1"/>
                <w:sz w:val="21"/>
              </w:rPr>
              <w:t xml:space="preserve"> </w:t>
            </w:r>
            <w:r>
              <w:rPr>
                <w:sz w:val="21"/>
              </w:rPr>
              <w:t>find</w:t>
            </w:r>
            <w:r>
              <w:rPr>
                <w:spacing w:val="-1"/>
                <w:sz w:val="21"/>
              </w:rPr>
              <w:t xml:space="preserve"> </w:t>
            </w:r>
            <w:r>
              <w:rPr>
                <w:sz w:val="21"/>
              </w:rPr>
              <w:t>at</w:t>
            </w:r>
            <w:r>
              <w:rPr>
                <w:spacing w:val="-2"/>
                <w:sz w:val="21"/>
              </w:rPr>
              <w:t xml:space="preserve"> </w:t>
            </w:r>
            <w:r>
              <w:rPr>
                <w:sz w:val="21"/>
              </w:rPr>
              <w:t xml:space="preserve">least one person in the class who has got seven brothers and seven </w:t>
            </w:r>
            <w:r>
              <w:rPr>
                <w:spacing w:val="-2"/>
                <w:sz w:val="21"/>
              </w:rPr>
              <w:t>sisters.</w:t>
            </w:r>
          </w:p>
          <w:p w14:paraId="6E4BDB7A" w14:textId="77777777" w:rsidR="00ED29E3" w:rsidRDefault="00000000">
            <w:pPr>
              <w:pStyle w:val="TableParagraph"/>
              <w:numPr>
                <w:ilvl w:val="0"/>
                <w:numId w:val="817"/>
              </w:numPr>
              <w:tabs>
                <w:tab w:val="left" w:pos="233"/>
              </w:tabs>
              <w:spacing w:before="1"/>
              <w:ind w:left="233" w:hanging="126"/>
              <w:rPr>
                <w:sz w:val="21"/>
              </w:rPr>
            </w:pPr>
            <w:r>
              <w:rPr>
                <w:sz w:val="21"/>
              </w:rPr>
              <w:t>class</w:t>
            </w:r>
            <w:r>
              <w:rPr>
                <w:spacing w:val="-6"/>
                <w:sz w:val="21"/>
              </w:rPr>
              <w:t xml:space="preserve"> </w:t>
            </w:r>
            <w:r>
              <w:rPr>
                <w:spacing w:val="-2"/>
                <w:sz w:val="21"/>
              </w:rPr>
              <w:t>report</w:t>
            </w:r>
          </w:p>
        </w:tc>
      </w:tr>
    </w:tbl>
    <w:p w14:paraId="197780E9" w14:textId="77777777" w:rsidR="00ED29E3" w:rsidRDefault="00ED29E3">
      <w:pPr>
        <w:pStyle w:val="TableParagraph"/>
        <w:rPr>
          <w:sz w:val="21"/>
        </w:rPr>
        <w:sectPr w:rsidR="00ED29E3">
          <w:pgSz w:w="11900" w:h="16840"/>
          <w:pgMar w:top="800" w:right="1700" w:bottom="4200" w:left="1700" w:header="574" w:footer="4014" w:gutter="0"/>
          <w:cols w:space="720"/>
        </w:sectPr>
      </w:pPr>
    </w:p>
    <w:p w14:paraId="18993A99"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62940F39" w14:textId="77777777">
        <w:trPr>
          <w:trHeight w:val="1328"/>
        </w:trPr>
        <w:tc>
          <w:tcPr>
            <w:tcW w:w="1985" w:type="dxa"/>
            <w:tcBorders>
              <w:bottom w:val="nil"/>
            </w:tcBorders>
          </w:tcPr>
          <w:p w14:paraId="4969ABCA"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 talk about celebration</w:t>
            </w:r>
            <w:r>
              <w:rPr>
                <w:spacing w:val="-1"/>
                <w:sz w:val="21"/>
              </w:rPr>
              <w:t xml:space="preserve"> </w:t>
            </w:r>
            <w:r>
              <w:rPr>
                <w:sz w:val="21"/>
              </w:rPr>
              <w:t>with</w:t>
            </w:r>
            <w:r>
              <w:rPr>
                <w:spacing w:val="-1"/>
                <w:sz w:val="21"/>
              </w:rPr>
              <w:t xml:space="preserve"> </w:t>
            </w:r>
            <w:r>
              <w:rPr>
                <w:sz w:val="21"/>
              </w:rPr>
              <w:t>in</w:t>
            </w:r>
            <w:r>
              <w:rPr>
                <w:spacing w:val="-1"/>
                <w:sz w:val="21"/>
              </w:rPr>
              <w:t xml:space="preserve"> </w:t>
            </w:r>
            <w:r>
              <w:rPr>
                <w:sz w:val="21"/>
              </w:rPr>
              <w:t xml:space="preserve">a </w:t>
            </w:r>
            <w:r>
              <w:rPr>
                <w:spacing w:val="-2"/>
                <w:sz w:val="21"/>
              </w:rPr>
              <w:t>family</w:t>
            </w:r>
          </w:p>
        </w:tc>
        <w:tc>
          <w:tcPr>
            <w:tcW w:w="2551" w:type="dxa"/>
            <w:tcBorders>
              <w:bottom w:val="nil"/>
            </w:tcBorders>
          </w:tcPr>
          <w:p w14:paraId="75F044AA" w14:textId="77777777" w:rsidR="00ED29E3" w:rsidRDefault="00000000">
            <w:pPr>
              <w:pStyle w:val="TableParagraph"/>
              <w:ind w:left="107" w:right="198"/>
              <w:rPr>
                <w:i/>
                <w:sz w:val="21"/>
              </w:rPr>
            </w:pPr>
            <w:r>
              <w:rPr>
                <w:sz w:val="21"/>
              </w:rPr>
              <w:t xml:space="preserve">▼ </w:t>
            </w:r>
            <w:r>
              <w:rPr>
                <w:b/>
                <w:sz w:val="21"/>
              </w:rPr>
              <w:t xml:space="preserve">Language function </w:t>
            </w:r>
            <w:r>
              <w:rPr>
                <w:sz w:val="21"/>
              </w:rPr>
              <w:t>Talking about celebration within a family</w:t>
            </w:r>
            <w:r>
              <w:rPr>
                <w:spacing w:val="40"/>
                <w:sz w:val="21"/>
              </w:rPr>
              <w:t xml:space="preserve"> </w:t>
            </w:r>
            <w:r>
              <w:rPr>
                <w:i/>
                <w:sz w:val="21"/>
              </w:rPr>
              <w:t>(Reference</w:t>
            </w:r>
            <w:r>
              <w:rPr>
                <w:i/>
                <w:spacing w:val="-13"/>
                <w:sz w:val="21"/>
              </w:rPr>
              <w:t xml:space="preserve"> </w:t>
            </w:r>
            <w:r>
              <w:rPr>
                <w:i/>
                <w:sz w:val="21"/>
              </w:rPr>
              <w:t>GFE</w:t>
            </w:r>
            <w:r>
              <w:rPr>
                <w:i/>
                <w:spacing w:val="-11"/>
                <w:sz w:val="21"/>
              </w:rPr>
              <w:t xml:space="preserve"> </w:t>
            </w:r>
            <w:r>
              <w:rPr>
                <w:i/>
                <w:sz w:val="21"/>
              </w:rPr>
              <w:t>5</w:t>
            </w:r>
            <w:r>
              <w:rPr>
                <w:i/>
                <w:sz w:val="21"/>
                <w:vertAlign w:val="superscript"/>
              </w:rPr>
              <w:t>ème</w:t>
            </w:r>
            <w:r>
              <w:rPr>
                <w:i/>
                <w:sz w:val="21"/>
              </w:rPr>
              <w:t>,</w:t>
            </w:r>
            <w:r>
              <w:rPr>
                <w:i/>
                <w:spacing w:val="-13"/>
                <w:sz w:val="21"/>
              </w:rPr>
              <w:t xml:space="preserve"> </w:t>
            </w:r>
            <w:r>
              <w:rPr>
                <w:i/>
                <w:sz w:val="21"/>
              </w:rPr>
              <w:t>Unit 5, lessons 1-2-3)</w:t>
            </w:r>
          </w:p>
        </w:tc>
        <w:tc>
          <w:tcPr>
            <w:tcW w:w="3093" w:type="dxa"/>
            <w:tcBorders>
              <w:bottom w:val="nil"/>
            </w:tcBorders>
          </w:tcPr>
          <w:p w14:paraId="1D871742" w14:textId="77777777" w:rsidR="00ED29E3" w:rsidRDefault="00ED29E3">
            <w:pPr>
              <w:pStyle w:val="TableParagraph"/>
              <w:rPr>
                <w:sz w:val="20"/>
              </w:rPr>
            </w:pPr>
          </w:p>
        </w:tc>
      </w:tr>
      <w:tr w:rsidR="00ED29E3" w14:paraId="1DABDA9E" w14:textId="77777777">
        <w:trPr>
          <w:trHeight w:val="7365"/>
        </w:trPr>
        <w:tc>
          <w:tcPr>
            <w:tcW w:w="1985" w:type="dxa"/>
            <w:tcBorders>
              <w:top w:val="nil"/>
            </w:tcBorders>
          </w:tcPr>
          <w:p w14:paraId="6518EC26" w14:textId="77777777" w:rsidR="00ED29E3" w:rsidRDefault="00ED29E3">
            <w:pPr>
              <w:pStyle w:val="TableParagraph"/>
              <w:rPr>
                <w:sz w:val="20"/>
              </w:rPr>
            </w:pPr>
          </w:p>
        </w:tc>
        <w:tc>
          <w:tcPr>
            <w:tcW w:w="2551" w:type="dxa"/>
            <w:tcBorders>
              <w:top w:val="nil"/>
            </w:tcBorders>
          </w:tcPr>
          <w:p w14:paraId="082863F8" w14:textId="77777777" w:rsidR="00ED29E3" w:rsidRDefault="00000000">
            <w:pPr>
              <w:pStyle w:val="TableParagraph"/>
              <w:spacing w:before="119"/>
              <w:ind w:left="107"/>
              <w:rPr>
                <w:b/>
                <w:sz w:val="21"/>
              </w:rPr>
            </w:pPr>
            <w:r>
              <w:rPr>
                <w:b/>
                <w:sz w:val="21"/>
              </w:rPr>
              <w:t>Contents</w:t>
            </w:r>
            <w:r>
              <w:rPr>
                <w:b/>
                <w:spacing w:val="-5"/>
                <w:sz w:val="21"/>
              </w:rPr>
              <w:t xml:space="preserve"> </w:t>
            </w:r>
            <w:r>
              <w:rPr>
                <w:b/>
                <w:spacing w:val="-2"/>
                <w:sz w:val="21"/>
              </w:rPr>
              <w:t>proper</w:t>
            </w:r>
          </w:p>
          <w:p w14:paraId="108FE5BB" w14:textId="77777777" w:rsidR="00ED29E3" w:rsidRDefault="00000000">
            <w:pPr>
              <w:pStyle w:val="TableParagraph"/>
              <w:spacing w:line="238" w:lineRule="exact"/>
              <w:ind w:left="107"/>
              <w:rPr>
                <w:b/>
                <w:sz w:val="21"/>
              </w:rPr>
            </w:pPr>
            <w:r>
              <w:rPr>
                <w:b/>
                <w:sz w:val="21"/>
              </w:rPr>
              <w:t>▼Sample</w:t>
            </w:r>
            <w:r>
              <w:rPr>
                <w:b/>
                <w:spacing w:val="-9"/>
                <w:sz w:val="21"/>
              </w:rPr>
              <w:t xml:space="preserve"> </w:t>
            </w:r>
            <w:r>
              <w:rPr>
                <w:b/>
                <w:spacing w:val="-2"/>
                <w:sz w:val="21"/>
              </w:rPr>
              <w:t>context</w:t>
            </w:r>
          </w:p>
          <w:p w14:paraId="7B6CF918" w14:textId="77777777" w:rsidR="00ED29E3" w:rsidRDefault="00000000">
            <w:pPr>
              <w:pStyle w:val="TableParagraph"/>
              <w:ind w:left="107"/>
              <w:rPr>
                <w:sz w:val="21"/>
              </w:rPr>
            </w:pPr>
            <w:r>
              <w:rPr>
                <w:sz w:val="21"/>
              </w:rPr>
              <w:t>Your sister is getting married.</w:t>
            </w:r>
            <w:r>
              <w:rPr>
                <w:spacing w:val="-9"/>
                <w:sz w:val="21"/>
              </w:rPr>
              <w:t xml:space="preserve"> </w:t>
            </w:r>
            <w:r>
              <w:rPr>
                <w:sz w:val="21"/>
              </w:rPr>
              <w:t>You</w:t>
            </w:r>
            <w:r>
              <w:rPr>
                <w:spacing w:val="-9"/>
                <w:sz w:val="21"/>
              </w:rPr>
              <w:t xml:space="preserve"> </w:t>
            </w:r>
            <w:r>
              <w:rPr>
                <w:sz w:val="21"/>
              </w:rPr>
              <w:t>ask</w:t>
            </w:r>
            <w:r>
              <w:rPr>
                <w:spacing w:val="-9"/>
                <w:sz w:val="21"/>
              </w:rPr>
              <w:t xml:space="preserve"> </w:t>
            </w:r>
            <w:r>
              <w:rPr>
                <w:sz w:val="21"/>
              </w:rPr>
              <w:t>your</w:t>
            </w:r>
            <w:r>
              <w:rPr>
                <w:spacing w:val="-10"/>
                <w:sz w:val="21"/>
              </w:rPr>
              <w:t xml:space="preserve"> </w:t>
            </w:r>
            <w:r>
              <w:rPr>
                <w:sz w:val="21"/>
              </w:rPr>
              <w:t>best friend about the present you’d like to gve her</w:t>
            </w:r>
          </w:p>
          <w:p w14:paraId="1E9CF679" w14:textId="77777777" w:rsidR="00ED29E3" w:rsidRDefault="00000000">
            <w:pPr>
              <w:pStyle w:val="TableParagraph"/>
              <w:spacing w:before="3"/>
              <w:ind w:left="107" w:right="212"/>
              <w:rPr>
                <w:b/>
                <w:sz w:val="21"/>
              </w:rPr>
            </w:pPr>
            <w:r>
              <w:rPr>
                <w:b/>
                <w:sz w:val="21"/>
              </w:rPr>
              <w:t>▼Topic</w:t>
            </w:r>
            <w:r>
              <w:rPr>
                <w:b/>
                <w:spacing w:val="-14"/>
                <w:sz w:val="21"/>
              </w:rPr>
              <w:t xml:space="preserve"> </w:t>
            </w:r>
            <w:r>
              <w:rPr>
                <w:b/>
                <w:sz w:val="21"/>
              </w:rPr>
              <w:t>/</w:t>
            </w:r>
            <w:r>
              <w:rPr>
                <w:b/>
                <w:spacing w:val="-13"/>
                <w:sz w:val="21"/>
              </w:rPr>
              <w:t xml:space="preserve"> </w:t>
            </w:r>
            <w:r>
              <w:rPr>
                <w:b/>
                <w:sz w:val="21"/>
              </w:rPr>
              <w:t xml:space="preserve">vocabulary </w:t>
            </w:r>
            <w:r>
              <w:rPr>
                <w:b/>
                <w:spacing w:val="-4"/>
                <w:sz w:val="21"/>
              </w:rPr>
              <w:t>area</w:t>
            </w:r>
          </w:p>
          <w:p w14:paraId="06A830E4" w14:textId="77777777" w:rsidR="00ED29E3" w:rsidRDefault="00000000">
            <w:pPr>
              <w:pStyle w:val="TableParagraph"/>
              <w:numPr>
                <w:ilvl w:val="0"/>
                <w:numId w:val="816"/>
              </w:numPr>
              <w:tabs>
                <w:tab w:val="left" w:pos="233"/>
              </w:tabs>
              <w:ind w:right="701" w:firstLine="0"/>
              <w:rPr>
                <w:sz w:val="21"/>
              </w:rPr>
            </w:pPr>
            <w:r>
              <w:rPr>
                <w:sz w:val="21"/>
              </w:rPr>
              <w:t>Bride,</w:t>
            </w:r>
            <w:r>
              <w:rPr>
                <w:spacing w:val="-14"/>
                <w:sz w:val="21"/>
              </w:rPr>
              <w:t xml:space="preserve"> </w:t>
            </w:r>
            <w:r>
              <w:rPr>
                <w:sz w:val="21"/>
              </w:rPr>
              <w:t xml:space="preserve">bridegroom, </w:t>
            </w:r>
            <w:r>
              <w:rPr>
                <w:spacing w:val="-2"/>
                <w:sz w:val="21"/>
              </w:rPr>
              <w:t>bridesmaid,</w:t>
            </w:r>
          </w:p>
          <w:p w14:paraId="7D683F64" w14:textId="77777777" w:rsidR="00ED29E3" w:rsidRDefault="00000000">
            <w:pPr>
              <w:pStyle w:val="TableParagraph"/>
              <w:numPr>
                <w:ilvl w:val="0"/>
                <w:numId w:val="816"/>
              </w:numPr>
              <w:tabs>
                <w:tab w:val="left" w:pos="233"/>
              </w:tabs>
              <w:spacing w:line="241" w:lineRule="exact"/>
              <w:ind w:left="233" w:hanging="126"/>
              <w:rPr>
                <w:sz w:val="21"/>
              </w:rPr>
            </w:pPr>
            <w:r>
              <w:rPr>
                <w:spacing w:val="-2"/>
                <w:sz w:val="21"/>
              </w:rPr>
              <w:t>Bestman</w:t>
            </w:r>
          </w:p>
          <w:p w14:paraId="2354D1BF" w14:textId="77777777" w:rsidR="00ED29E3" w:rsidRDefault="00000000">
            <w:pPr>
              <w:pStyle w:val="TableParagraph"/>
              <w:numPr>
                <w:ilvl w:val="0"/>
                <w:numId w:val="816"/>
              </w:numPr>
              <w:tabs>
                <w:tab w:val="left" w:pos="233"/>
              </w:tabs>
              <w:spacing w:line="241" w:lineRule="exact"/>
              <w:ind w:left="233" w:hanging="126"/>
              <w:rPr>
                <w:sz w:val="21"/>
              </w:rPr>
            </w:pPr>
            <w:r>
              <w:rPr>
                <w:spacing w:val="-2"/>
                <w:sz w:val="21"/>
              </w:rPr>
              <w:t>Guest</w:t>
            </w:r>
          </w:p>
          <w:p w14:paraId="07FF4DF4" w14:textId="77777777" w:rsidR="00ED29E3" w:rsidRDefault="00000000">
            <w:pPr>
              <w:pStyle w:val="TableParagraph"/>
              <w:numPr>
                <w:ilvl w:val="0"/>
                <w:numId w:val="816"/>
              </w:numPr>
              <w:tabs>
                <w:tab w:val="left" w:pos="233"/>
              </w:tabs>
              <w:spacing w:line="241" w:lineRule="exact"/>
              <w:ind w:left="233" w:hanging="126"/>
              <w:rPr>
                <w:sz w:val="21"/>
              </w:rPr>
            </w:pPr>
            <w:r>
              <w:rPr>
                <w:sz w:val="21"/>
              </w:rPr>
              <w:t>Birthday</w:t>
            </w:r>
            <w:r>
              <w:rPr>
                <w:spacing w:val="-11"/>
                <w:sz w:val="21"/>
              </w:rPr>
              <w:t xml:space="preserve"> </w:t>
            </w:r>
            <w:r>
              <w:rPr>
                <w:spacing w:val="-4"/>
                <w:sz w:val="21"/>
              </w:rPr>
              <w:t>cake</w:t>
            </w:r>
          </w:p>
          <w:p w14:paraId="685E3AA4" w14:textId="77777777" w:rsidR="00ED29E3" w:rsidRDefault="00000000">
            <w:pPr>
              <w:pStyle w:val="TableParagraph"/>
              <w:numPr>
                <w:ilvl w:val="0"/>
                <w:numId w:val="816"/>
              </w:numPr>
              <w:tabs>
                <w:tab w:val="left" w:pos="233"/>
              </w:tabs>
              <w:ind w:left="233" w:hanging="126"/>
              <w:rPr>
                <w:sz w:val="21"/>
              </w:rPr>
            </w:pPr>
            <w:r>
              <w:rPr>
                <w:sz w:val="21"/>
              </w:rPr>
              <w:t>Birthday</w:t>
            </w:r>
            <w:r>
              <w:rPr>
                <w:spacing w:val="-11"/>
                <w:sz w:val="21"/>
              </w:rPr>
              <w:t xml:space="preserve"> </w:t>
            </w:r>
            <w:r>
              <w:rPr>
                <w:spacing w:val="-2"/>
                <w:sz w:val="21"/>
              </w:rPr>
              <w:t>present</w:t>
            </w:r>
          </w:p>
          <w:p w14:paraId="01FC9DD8" w14:textId="77777777" w:rsidR="00ED29E3" w:rsidRDefault="00000000">
            <w:pPr>
              <w:pStyle w:val="TableParagraph"/>
              <w:spacing w:line="241" w:lineRule="exact"/>
              <w:ind w:left="107"/>
              <w:rPr>
                <w:b/>
                <w:sz w:val="21"/>
              </w:rPr>
            </w:pPr>
            <w:r>
              <w:rPr>
                <w:spacing w:val="-2"/>
                <w:sz w:val="21"/>
              </w:rPr>
              <w:t>▼</w:t>
            </w:r>
            <w:r>
              <w:rPr>
                <w:b/>
                <w:spacing w:val="-2"/>
                <w:sz w:val="21"/>
              </w:rPr>
              <w:t>Structure</w:t>
            </w:r>
          </w:p>
          <w:p w14:paraId="53400909" w14:textId="77777777" w:rsidR="00ED29E3" w:rsidRDefault="00000000">
            <w:pPr>
              <w:pStyle w:val="TableParagraph"/>
              <w:numPr>
                <w:ilvl w:val="0"/>
                <w:numId w:val="816"/>
              </w:numPr>
              <w:tabs>
                <w:tab w:val="left" w:pos="233"/>
              </w:tabs>
              <w:ind w:right="212" w:firstLine="0"/>
              <w:rPr>
                <w:sz w:val="21"/>
              </w:rPr>
            </w:pPr>
            <w:r>
              <w:rPr>
                <w:sz w:val="21"/>
              </w:rPr>
              <w:t>I</w:t>
            </w:r>
            <w:r>
              <w:rPr>
                <w:spacing w:val="-10"/>
                <w:sz w:val="21"/>
              </w:rPr>
              <w:t xml:space="preserve"> </w:t>
            </w:r>
            <w:r>
              <w:rPr>
                <w:sz w:val="21"/>
              </w:rPr>
              <w:t>am</w:t>
            </w:r>
            <w:r>
              <w:rPr>
                <w:spacing w:val="-8"/>
                <w:sz w:val="21"/>
              </w:rPr>
              <w:t xml:space="preserve"> </w:t>
            </w:r>
            <w:r>
              <w:rPr>
                <w:sz w:val="21"/>
              </w:rPr>
              <w:t>/</w:t>
            </w:r>
            <w:r>
              <w:rPr>
                <w:spacing w:val="-6"/>
                <w:sz w:val="21"/>
              </w:rPr>
              <w:t xml:space="preserve"> </w:t>
            </w:r>
            <w:r>
              <w:rPr>
                <w:sz w:val="21"/>
              </w:rPr>
              <w:t>you</w:t>
            </w:r>
            <w:r>
              <w:rPr>
                <w:spacing w:val="-7"/>
                <w:sz w:val="21"/>
              </w:rPr>
              <w:t xml:space="preserve"> </w:t>
            </w:r>
            <w:r>
              <w:rPr>
                <w:sz w:val="21"/>
              </w:rPr>
              <w:t>are,…+verb</w:t>
            </w:r>
            <w:r>
              <w:rPr>
                <w:spacing w:val="-7"/>
                <w:sz w:val="21"/>
              </w:rPr>
              <w:t xml:space="preserve"> </w:t>
            </w:r>
            <w:r>
              <w:rPr>
                <w:sz w:val="21"/>
              </w:rPr>
              <w:t xml:space="preserve">+ </w:t>
            </w:r>
            <w:r>
              <w:rPr>
                <w:spacing w:val="-4"/>
                <w:sz w:val="21"/>
              </w:rPr>
              <w:t>ING</w:t>
            </w:r>
          </w:p>
          <w:p w14:paraId="5AA7867F" w14:textId="77777777" w:rsidR="00ED29E3" w:rsidRDefault="00000000">
            <w:pPr>
              <w:pStyle w:val="TableParagraph"/>
              <w:numPr>
                <w:ilvl w:val="0"/>
                <w:numId w:val="816"/>
              </w:numPr>
              <w:tabs>
                <w:tab w:val="left" w:pos="233"/>
              </w:tabs>
              <w:ind w:right="139" w:firstLine="0"/>
              <w:rPr>
                <w:sz w:val="21"/>
              </w:rPr>
            </w:pPr>
            <w:r>
              <w:rPr>
                <w:sz w:val="21"/>
              </w:rPr>
              <w:t>I</w:t>
            </w:r>
            <w:r>
              <w:rPr>
                <w:spacing w:val="-9"/>
                <w:sz w:val="21"/>
              </w:rPr>
              <w:t xml:space="preserve"> </w:t>
            </w:r>
            <w:r>
              <w:rPr>
                <w:sz w:val="21"/>
              </w:rPr>
              <w:t>give</w:t>
            </w:r>
            <w:r>
              <w:rPr>
                <w:spacing w:val="-6"/>
                <w:sz w:val="21"/>
              </w:rPr>
              <w:t xml:space="preserve"> </w:t>
            </w:r>
            <w:r>
              <w:rPr>
                <w:sz w:val="21"/>
              </w:rPr>
              <w:t>him/her</w:t>
            </w:r>
            <w:r>
              <w:rPr>
                <w:spacing w:val="-7"/>
                <w:sz w:val="21"/>
              </w:rPr>
              <w:t xml:space="preserve"> </w:t>
            </w:r>
            <w:r>
              <w:rPr>
                <w:sz w:val="21"/>
              </w:rPr>
              <w:t>a</w:t>
            </w:r>
            <w:r>
              <w:rPr>
                <w:spacing w:val="-6"/>
                <w:sz w:val="21"/>
              </w:rPr>
              <w:t xml:space="preserve"> </w:t>
            </w:r>
            <w:r>
              <w:rPr>
                <w:sz w:val="21"/>
              </w:rPr>
              <w:t>packet</w:t>
            </w:r>
            <w:r>
              <w:rPr>
                <w:spacing w:val="-7"/>
                <w:sz w:val="21"/>
              </w:rPr>
              <w:t xml:space="preserve"> </w:t>
            </w:r>
            <w:r>
              <w:rPr>
                <w:sz w:val="21"/>
              </w:rPr>
              <w:t xml:space="preserve">of </w:t>
            </w:r>
            <w:r>
              <w:rPr>
                <w:spacing w:val="-2"/>
                <w:sz w:val="21"/>
              </w:rPr>
              <w:t>chocolate</w:t>
            </w:r>
          </w:p>
          <w:p w14:paraId="67DF9A04" w14:textId="77777777" w:rsidR="00ED29E3" w:rsidRDefault="00000000">
            <w:pPr>
              <w:pStyle w:val="TableParagraph"/>
              <w:spacing w:line="240" w:lineRule="exact"/>
              <w:ind w:left="107"/>
              <w:rPr>
                <w:b/>
                <w:sz w:val="21"/>
              </w:rPr>
            </w:pPr>
            <w:r>
              <w:rPr>
                <w:spacing w:val="-2"/>
                <w:sz w:val="21"/>
              </w:rPr>
              <w:t>▼</w:t>
            </w:r>
            <w:r>
              <w:rPr>
                <w:b/>
                <w:spacing w:val="-2"/>
                <w:sz w:val="21"/>
              </w:rPr>
              <w:t>Reinforcement</w:t>
            </w:r>
          </w:p>
          <w:p w14:paraId="08246A2B" w14:textId="77777777" w:rsidR="00ED29E3" w:rsidRDefault="00000000">
            <w:pPr>
              <w:pStyle w:val="TableParagraph"/>
              <w:numPr>
                <w:ilvl w:val="0"/>
                <w:numId w:val="816"/>
              </w:numPr>
              <w:tabs>
                <w:tab w:val="left" w:pos="233"/>
              </w:tabs>
              <w:ind w:right="412" w:firstLine="0"/>
              <w:rPr>
                <w:sz w:val="21"/>
              </w:rPr>
            </w:pPr>
            <w:r>
              <w:rPr>
                <w:sz w:val="21"/>
              </w:rPr>
              <w:t>the</w:t>
            </w:r>
            <w:r>
              <w:rPr>
                <w:spacing w:val="-14"/>
                <w:sz w:val="21"/>
              </w:rPr>
              <w:t xml:space="preserve"> </w:t>
            </w:r>
            <w:r>
              <w:rPr>
                <w:sz w:val="21"/>
              </w:rPr>
              <w:t>present</w:t>
            </w:r>
            <w:r>
              <w:rPr>
                <w:spacing w:val="-13"/>
                <w:sz w:val="21"/>
              </w:rPr>
              <w:t xml:space="preserve"> </w:t>
            </w:r>
            <w:r>
              <w:rPr>
                <w:sz w:val="21"/>
              </w:rPr>
              <w:t xml:space="preserve">continuous </w:t>
            </w:r>
            <w:r>
              <w:rPr>
                <w:spacing w:val="-2"/>
                <w:sz w:val="21"/>
              </w:rPr>
              <w:t>(review)</w:t>
            </w:r>
          </w:p>
          <w:p w14:paraId="78099782" w14:textId="77777777" w:rsidR="00ED29E3" w:rsidRDefault="00000000">
            <w:pPr>
              <w:pStyle w:val="TableParagraph"/>
              <w:numPr>
                <w:ilvl w:val="0"/>
                <w:numId w:val="816"/>
              </w:numPr>
              <w:tabs>
                <w:tab w:val="left" w:pos="233"/>
              </w:tabs>
              <w:ind w:right="307" w:firstLine="0"/>
              <w:rPr>
                <w:sz w:val="21"/>
              </w:rPr>
            </w:pPr>
            <w:r>
              <w:rPr>
                <w:sz w:val="21"/>
              </w:rPr>
              <w:t>use of verb “give” and “bring”</w:t>
            </w:r>
            <w:r>
              <w:rPr>
                <w:spacing w:val="-13"/>
                <w:sz w:val="21"/>
              </w:rPr>
              <w:t xml:space="preserve"> </w:t>
            </w:r>
            <w:r>
              <w:rPr>
                <w:sz w:val="21"/>
              </w:rPr>
              <w:t>with</w:t>
            </w:r>
            <w:r>
              <w:rPr>
                <w:spacing w:val="-13"/>
                <w:sz w:val="21"/>
              </w:rPr>
              <w:t xml:space="preserve"> </w:t>
            </w:r>
            <w:r>
              <w:rPr>
                <w:sz w:val="21"/>
              </w:rPr>
              <w:t>two</w:t>
            </w:r>
            <w:r>
              <w:rPr>
                <w:spacing w:val="-13"/>
                <w:sz w:val="21"/>
              </w:rPr>
              <w:t xml:space="preserve"> </w:t>
            </w:r>
            <w:r>
              <w:rPr>
                <w:sz w:val="21"/>
              </w:rPr>
              <w:t>objects, eg :</w:t>
            </w:r>
          </w:p>
          <w:p w14:paraId="230656A8" w14:textId="77777777" w:rsidR="00ED29E3" w:rsidRDefault="00000000">
            <w:pPr>
              <w:pStyle w:val="TableParagraph"/>
              <w:ind w:left="107" w:right="102"/>
              <w:rPr>
                <w:sz w:val="21"/>
              </w:rPr>
            </w:pPr>
            <w:r>
              <w:rPr>
                <w:sz w:val="21"/>
              </w:rPr>
              <w:t>- for my birthday my parents</w:t>
            </w:r>
            <w:r>
              <w:rPr>
                <w:spacing w:val="-8"/>
                <w:sz w:val="21"/>
              </w:rPr>
              <w:t xml:space="preserve"> </w:t>
            </w:r>
            <w:r>
              <w:rPr>
                <w:sz w:val="21"/>
              </w:rPr>
              <w:t>give</w:t>
            </w:r>
            <w:r>
              <w:rPr>
                <w:spacing w:val="-7"/>
                <w:sz w:val="21"/>
              </w:rPr>
              <w:t xml:space="preserve"> </w:t>
            </w:r>
            <w:r>
              <w:rPr>
                <w:sz w:val="21"/>
              </w:rPr>
              <w:t>me</w:t>
            </w:r>
            <w:r>
              <w:rPr>
                <w:spacing w:val="-7"/>
                <w:sz w:val="21"/>
              </w:rPr>
              <w:t xml:space="preserve"> </w:t>
            </w:r>
            <w:r>
              <w:rPr>
                <w:sz w:val="21"/>
              </w:rPr>
              <w:t>a</w:t>
            </w:r>
            <w:r>
              <w:rPr>
                <w:spacing w:val="-7"/>
                <w:sz w:val="21"/>
              </w:rPr>
              <w:t xml:space="preserve"> </w:t>
            </w:r>
            <w:r>
              <w:rPr>
                <w:sz w:val="21"/>
              </w:rPr>
              <w:t>packet</w:t>
            </w:r>
            <w:r>
              <w:rPr>
                <w:spacing w:val="-8"/>
                <w:sz w:val="21"/>
              </w:rPr>
              <w:t xml:space="preserve"> </w:t>
            </w:r>
            <w:r>
              <w:rPr>
                <w:sz w:val="21"/>
              </w:rPr>
              <w:t>of chocolate or</w:t>
            </w:r>
            <w:r>
              <w:rPr>
                <w:spacing w:val="40"/>
                <w:sz w:val="21"/>
              </w:rPr>
              <w:t xml:space="preserve"> </w:t>
            </w:r>
            <w:r>
              <w:rPr>
                <w:sz w:val="21"/>
              </w:rPr>
              <w:t>for my birthday my parents give a</w:t>
            </w:r>
          </w:p>
          <w:p w14:paraId="45372B3F" w14:textId="77777777" w:rsidR="00ED29E3" w:rsidRDefault="00000000">
            <w:pPr>
              <w:pStyle w:val="TableParagraph"/>
              <w:spacing w:line="229" w:lineRule="exact"/>
              <w:ind w:left="107"/>
              <w:rPr>
                <w:sz w:val="21"/>
              </w:rPr>
            </w:pPr>
            <w:r>
              <w:rPr>
                <w:sz w:val="21"/>
              </w:rPr>
              <w:t>packet</w:t>
            </w:r>
            <w:r>
              <w:rPr>
                <w:spacing w:val="-5"/>
                <w:sz w:val="21"/>
              </w:rPr>
              <w:t xml:space="preserve"> </w:t>
            </w:r>
            <w:r>
              <w:rPr>
                <w:sz w:val="21"/>
              </w:rPr>
              <w:t>of</w:t>
            </w:r>
            <w:r>
              <w:rPr>
                <w:spacing w:val="-5"/>
                <w:sz w:val="21"/>
              </w:rPr>
              <w:t xml:space="preserve"> </w:t>
            </w:r>
            <w:r>
              <w:rPr>
                <w:sz w:val="21"/>
              </w:rPr>
              <w:t>chocolate</w:t>
            </w:r>
            <w:r>
              <w:rPr>
                <w:spacing w:val="-4"/>
                <w:sz w:val="21"/>
              </w:rPr>
              <w:t xml:space="preserve"> </w:t>
            </w:r>
            <w:r>
              <w:rPr>
                <w:sz w:val="21"/>
              </w:rPr>
              <w:t>to</w:t>
            </w:r>
            <w:r>
              <w:rPr>
                <w:spacing w:val="-3"/>
                <w:sz w:val="21"/>
              </w:rPr>
              <w:t xml:space="preserve"> </w:t>
            </w:r>
            <w:r>
              <w:rPr>
                <w:spacing w:val="-5"/>
                <w:sz w:val="21"/>
              </w:rPr>
              <w:t>me</w:t>
            </w:r>
          </w:p>
        </w:tc>
        <w:tc>
          <w:tcPr>
            <w:tcW w:w="3093" w:type="dxa"/>
            <w:tcBorders>
              <w:top w:val="nil"/>
            </w:tcBorders>
          </w:tcPr>
          <w:p w14:paraId="7082DCE9" w14:textId="77777777" w:rsidR="00ED29E3" w:rsidRDefault="00000000">
            <w:pPr>
              <w:pStyle w:val="TableParagraph"/>
              <w:spacing w:before="119" w:line="240" w:lineRule="exact"/>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6761CC5B" w14:textId="77777777" w:rsidR="00ED29E3" w:rsidRDefault="00000000">
            <w:pPr>
              <w:pStyle w:val="TableParagraph"/>
              <w:spacing w:line="242" w:lineRule="auto"/>
              <w:ind w:left="107"/>
              <w:rPr>
                <w:b/>
                <w:sz w:val="21"/>
              </w:rPr>
            </w:pPr>
            <w:r>
              <w:rPr>
                <w:sz w:val="21"/>
              </w:rPr>
              <w:t>▼</w:t>
            </w: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2DE9A6B0" w14:textId="77777777" w:rsidR="00ED29E3" w:rsidRDefault="00000000">
            <w:pPr>
              <w:pStyle w:val="TableParagraph"/>
              <w:numPr>
                <w:ilvl w:val="0"/>
                <w:numId w:val="815"/>
              </w:numPr>
              <w:tabs>
                <w:tab w:val="left" w:pos="233"/>
              </w:tabs>
              <w:spacing w:line="236" w:lineRule="exact"/>
              <w:ind w:left="233" w:hanging="126"/>
              <w:rPr>
                <w:sz w:val="21"/>
              </w:rPr>
            </w:pPr>
            <w:r>
              <w:rPr>
                <w:sz w:val="21"/>
              </w:rPr>
              <w:t>text</w:t>
            </w:r>
            <w:r>
              <w:rPr>
                <w:spacing w:val="-3"/>
                <w:sz w:val="21"/>
              </w:rPr>
              <w:t xml:space="preserve"> </w:t>
            </w:r>
            <w:r>
              <w:rPr>
                <w:sz w:val="21"/>
              </w:rPr>
              <w:t>for</w:t>
            </w:r>
            <w:r>
              <w:rPr>
                <w:spacing w:val="-3"/>
                <w:sz w:val="21"/>
              </w:rPr>
              <w:t xml:space="preserve"> </w:t>
            </w:r>
            <w:r>
              <w:rPr>
                <w:spacing w:val="-2"/>
                <w:sz w:val="21"/>
              </w:rPr>
              <w:t>exploitation</w:t>
            </w:r>
          </w:p>
          <w:p w14:paraId="77AC696D" w14:textId="77777777" w:rsidR="00ED29E3" w:rsidRDefault="00000000">
            <w:pPr>
              <w:pStyle w:val="TableParagraph"/>
              <w:numPr>
                <w:ilvl w:val="0"/>
                <w:numId w:val="815"/>
              </w:numPr>
              <w:tabs>
                <w:tab w:val="left" w:pos="233"/>
              </w:tabs>
              <w:ind w:left="233" w:hanging="126"/>
              <w:rPr>
                <w:sz w:val="21"/>
              </w:rPr>
            </w:pPr>
            <w:r>
              <w:rPr>
                <w:sz w:val="21"/>
              </w:rPr>
              <w:t>or</w:t>
            </w:r>
            <w:r>
              <w:rPr>
                <w:spacing w:val="-5"/>
                <w:sz w:val="21"/>
              </w:rPr>
              <w:t xml:space="preserve"> </w:t>
            </w:r>
            <w:r>
              <w:rPr>
                <w:sz w:val="21"/>
              </w:rPr>
              <w:t>picture</w:t>
            </w:r>
            <w:r>
              <w:rPr>
                <w:spacing w:val="-5"/>
                <w:sz w:val="21"/>
              </w:rPr>
              <w:t xml:space="preserve"> </w:t>
            </w:r>
            <w:r>
              <w:rPr>
                <w:sz w:val="21"/>
              </w:rPr>
              <w:t>+</w:t>
            </w:r>
            <w:r>
              <w:rPr>
                <w:spacing w:val="-1"/>
                <w:sz w:val="21"/>
              </w:rPr>
              <w:t xml:space="preserve"> </w:t>
            </w:r>
            <w:r>
              <w:rPr>
                <w:spacing w:val="-2"/>
                <w:sz w:val="21"/>
              </w:rPr>
              <w:t>eliciting</w:t>
            </w:r>
          </w:p>
          <w:p w14:paraId="2C558358" w14:textId="77777777" w:rsidR="00ED29E3" w:rsidRDefault="00ED29E3">
            <w:pPr>
              <w:pStyle w:val="TableParagraph"/>
              <w:spacing w:before="3"/>
              <w:rPr>
                <w:sz w:val="21"/>
              </w:rPr>
            </w:pPr>
          </w:p>
          <w:p w14:paraId="679C8D79" w14:textId="77777777" w:rsidR="00ED29E3" w:rsidRDefault="00000000">
            <w:pPr>
              <w:pStyle w:val="TableParagraph"/>
              <w:spacing w:line="238" w:lineRule="exact"/>
              <w:ind w:left="107"/>
              <w:rPr>
                <w:b/>
                <w:sz w:val="21"/>
              </w:rPr>
            </w:pPr>
            <w:r>
              <w:rPr>
                <w:b/>
                <w:spacing w:val="-2"/>
                <w:sz w:val="21"/>
              </w:rPr>
              <w:t>Practice</w:t>
            </w:r>
          </w:p>
          <w:p w14:paraId="7BEC583C" w14:textId="77777777" w:rsidR="00ED29E3" w:rsidRDefault="00000000">
            <w:pPr>
              <w:pStyle w:val="TableParagraph"/>
              <w:ind w:left="107"/>
              <w:rPr>
                <w:sz w:val="21"/>
              </w:rPr>
            </w:pPr>
            <w:r>
              <w:rPr>
                <w:sz w:val="21"/>
              </w:rPr>
              <w:t>▼</w:t>
            </w:r>
            <w:r>
              <w:rPr>
                <w:b/>
                <w:sz w:val="21"/>
              </w:rPr>
              <w:t>Sample</w:t>
            </w:r>
            <w:r>
              <w:rPr>
                <w:b/>
                <w:spacing w:val="40"/>
                <w:sz w:val="21"/>
              </w:rPr>
              <w:t xml:space="preserve"> </w:t>
            </w:r>
            <w:r>
              <w:rPr>
                <w:b/>
                <w:sz w:val="21"/>
              </w:rPr>
              <w:t xml:space="preserve">tasks/activities </w:t>
            </w:r>
            <w:r>
              <w:rPr>
                <w:sz w:val="21"/>
              </w:rPr>
              <w:t>describing</w:t>
            </w:r>
            <w:r>
              <w:rPr>
                <w:spacing w:val="-9"/>
                <w:sz w:val="21"/>
              </w:rPr>
              <w:t xml:space="preserve"> </w:t>
            </w:r>
            <w:r>
              <w:rPr>
                <w:sz w:val="21"/>
              </w:rPr>
              <w:t>what</w:t>
            </w:r>
            <w:r>
              <w:rPr>
                <w:spacing w:val="-10"/>
                <w:sz w:val="21"/>
              </w:rPr>
              <w:t xml:space="preserve"> </w:t>
            </w:r>
            <w:r>
              <w:rPr>
                <w:sz w:val="21"/>
              </w:rPr>
              <w:t>people</w:t>
            </w:r>
            <w:r>
              <w:rPr>
                <w:spacing w:val="-9"/>
                <w:sz w:val="21"/>
              </w:rPr>
              <w:t xml:space="preserve"> </w:t>
            </w:r>
            <w:r>
              <w:rPr>
                <w:sz w:val="21"/>
              </w:rPr>
              <w:t>are</w:t>
            </w:r>
            <w:r>
              <w:rPr>
                <w:spacing w:val="-9"/>
                <w:sz w:val="21"/>
              </w:rPr>
              <w:t xml:space="preserve"> </w:t>
            </w:r>
            <w:r>
              <w:rPr>
                <w:sz w:val="21"/>
              </w:rPr>
              <w:t>doing using classroom situation or pictures (W or S)</w:t>
            </w:r>
          </w:p>
          <w:p w14:paraId="3501EA9C" w14:textId="77777777" w:rsidR="00ED29E3" w:rsidRDefault="00ED29E3">
            <w:pPr>
              <w:pStyle w:val="TableParagraph"/>
              <w:rPr>
                <w:sz w:val="21"/>
              </w:rPr>
            </w:pPr>
          </w:p>
          <w:p w14:paraId="25924368" w14:textId="77777777" w:rsidR="00ED29E3" w:rsidRDefault="00ED29E3">
            <w:pPr>
              <w:pStyle w:val="TableParagraph"/>
              <w:rPr>
                <w:sz w:val="21"/>
              </w:rPr>
            </w:pPr>
          </w:p>
          <w:p w14:paraId="7730B35C" w14:textId="77777777" w:rsidR="00ED29E3" w:rsidRDefault="00ED29E3">
            <w:pPr>
              <w:pStyle w:val="TableParagraph"/>
              <w:rPr>
                <w:sz w:val="21"/>
              </w:rPr>
            </w:pPr>
          </w:p>
          <w:p w14:paraId="225DD4AC" w14:textId="77777777" w:rsidR="00ED29E3" w:rsidRDefault="00ED29E3">
            <w:pPr>
              <w:pStyle w:val="TableParagraph"/>
              <w:rPr>
                <w:sz w:val="21"/>
              </w:rPr>
            </w:pPr>
          </w:p>
          <w:p w14:paraId="04B494E4" w14:textId="77777777" w:rsidR="00ED29E3" w:rsidRDefault="00ED29E3">
            <w:pPr>
              <w:pStyle w:val="TableParagraph"/>
              <w:rPr>
                <w:sz w:val="21"/>
              </w:rPr>
            </w:pPr>
          </w:p>
          <w:p w14:paraId="1EC0B078" w14:textId="77777777" w:rsidR="00ED29E3" w:rsidRDefault="00ED29E3">
            <w:pPr>
              <w:pStyle w:val="TableParagraph"/>
              <w:rPr>
                <w:sz w:val="21"/>
              </w:rPr>
            </w:pPr>
          </w:p>
          <w:p w14:paraId="613EA390" w14:textId="77777777" w:rsidR="00ED29E3" w:rsidRDefault="00ED29E3">
            <w:pPr>
              <w:pStyle w:val="TableParagraph"/>
              <w:rPr>
                <w:sz w:val="21"/>
              </w:rPr>
            </w:pPr>
          </w:p>
          <w:p w14:paraId="3B15BF74" w14:textId="77777777" w:rsidR="00ED29E3" w:rsidRDefault="00ED29E3">
            <w:pPr>
              <w:pStyle w:val="TableParagraph"/>
              <w:rPr>
                <w:sz w:val="21"/>
              </w:rPr>
            </w:pPr>
          </w:p>
          <w:p w14:paraId="4C5E8D72" w14:textId="77777777" w:rsidR="00ED29E3" w:rsidRDefault="00ED29E3">
            <w:pPr>
              <w:pStyle w:val="TableParagraph"/>
              <w:rPr>
                <w:sz w:val="21"/>
              </w:rPr>
            </w:pPr>
          </w:p>
          <w:p w14:paraId="6265331E" w14:textId="77777777" w:rsidR="00ED29E3" w:rsidRDefault="00ED29E3">
            <w:pPr>
              <w:pStyle w:val="TableParagraph"/>
              <w:spacing w:before="69"/>
              <w:rPr>
                <w:sz w:val="21"/>
              </w:rPr>
            </w:pPr>
          </w:p>
          <w:p w14:paraId="5F66E488" w14:textId="77777777" w:rsidR="00ED29E3" w:rsidRDefault="00000000">
            <w:pPr>
              <w:pStyle w:val="TableParagraph"/>
              <w:ind w:left="107"/>
              <w:rPr>
                <w:b/>
                <w:sz w:val="21"/>
              </w:rPr>
            </w:pPr>
            <w:r>
              <w:rPr>
                <w:sz w:val="21"/>
              </w:rPr>
              <w:t>▼</w:t>
            </w:r>
            <w:r>
              <w:rPr>
                <w:b/>
                <w:sz w:val="21"/>
              </w:rPr>
              <w:t>Free</w:t>
            </w:r>
            <w:r>
              <w:rPr>
                <w:b/>
                <w:spacing w:val="-6"/>
                <w:sz w:val="21"/>
              </w:rPr>
              <w:t xml:space="preserve"> </w:t>
            </w:r>
            <w:r>
              <w:rPr>
                <w:b/>
                <w:spacing w:val="-2"/>
                <w:sz w:val="21"/>
              </w:rPr>
              <w:t>production</w:t>
            </w:r>
          </w:p>
          <w:p w14:paraId="095A1F0F" w14:textId="77777777" w:rsidR="00ED29E3" w:rsidRDefault="00000000">
            <w:pPr>
              <w:pStyle w:val="TableParagraph"/>
              <w:spacing w:before="1"/>
              <w:ind w:left="107"/>
              <w:rPr>
                <w:sz w:val="21"/>
              </w:rPr>
            </w:pPr>
            <w:r>
              <w:rPr>
                <w:sz w:val="21"/>
              </w:rPr>
              <w:t>Chain</w:t>
            </w:r>
            <w:r>
              <w:rPr>
                <w:spacing w:val="-7"/>
                <w:sz w:val="21"/>
              </w:rPr>
              <w:t xml:space="preserve"> </w:t>
            </w:r>
            <w:r>
              <w:rPr>
                <w:sz w:val="21"/>
              </w:rPr>
              <w:t>story</w:t>
            </w:r>
            <w:r>
              <w:rPr>
                <w:spacing w:val="-11"/>
                <w:sz w:val="21"/>
              </w:rPr>
              <w:t xml:space="preserve"> </w:t>
            </w:r>
            <w:r>
              <w:rPr>
                <w:sz w:val="21"/>
              </w:rPr>
              <w:t>:</w:t>
            </w:r>
            <w:r>
              <w:rPr>
                <w:spacing w:val="-7"/>
                <w:sz w:val="21"/>
              </w:rPr>
              <w:t xml:space="preserve"> </w:t>
            </w:r>
            <w:r>
              <w:rPr>
                <w:sz w:val="21"/>
              </w:rPr>
              <w:t>using</w:t>
            </w:r>
            <w:r>
              <w:rPr>
                <w:spacing w:val="-7"/>
                <w:sz w:val="21"/>
              </w:rPr>
              <w:t xml:space="preserve"> </w:t>
            </w:r>
            <w:r>
              <w:rPr>
                <w:sz w:val="21"/>
              </w:rPr>
              <w:t>the</w:t>
            </w:r>
            <w:r>
              <w:rPr>
                <w:spacing w:val="-7"/>
                <w:sz w:val="21"/>
              </w:rPr>
              <w:t xml:space="preserve"> </w:t>
            </w:r>
            <w:r>
              <w:rPr>
                <w:sz w:val="21"/>
              </w:rPr>
              <w:t xml:space="preserve">present </w:t>
            </w:r>
            <w:r>
              <w:rPr>
                <w:spacing w:val="-2"/>
                <w:sz w:val="21"/>
              </w:rPr>
              <w:t>continuous</w:t>
            </w:r>
          </w:p>
          <w:p w14:paraId="61663A45" w14:textId="77777777" w:rsidR="00ED29E3" w:rsidRDefault="00000000">
            <w:pPr>
              <w:pStyle w:val="TableParagraph"/>
              <w:ind w:left="107"/>
              <w:rPr>
                <w:sz w:val="21"/>
              </w:rPr>
            </w:pPr>
            <w:r>
              <w:rPr>
                <w:sz w:val="21"/>
              </w:rPr>
              <w:t>Procedure</w:t>
            </w:r>
            <w:r>
              <w:rPr>
                <w:spacing w:val="-7"/>
                <w:sz w:val="21"/>
              </w:rPr>
              <w:t xml:space="preserve"> </w:t>
            </w:r>
            <w:r>
              <w:rPr>
                <w:sz w:val="21"/>
              </w:rPr>
              <w:t>:</w:t>
            </w:r>
            <w:r>
              <w:rPr>
                <w:spacing w:val="39"/>
                <w:sz w:val="21"/>
              </w:rPr>
              <w:t xml:space="preserve"> </w:t>
            </w:r>
            <w:r>
              <w:rPr>
                <w:sz w:val="21"/>
              </w:rPr>
              <w:t>the</w:t>
            </w:r>
            <w:r>
              <w:rPr>
                <w:spacing w:val="-9"/>
                <w:sz w:val="21"/>
              </w:rPr>
              <w:t xml:space="preserve"> </w:t>
            </w:r>
            <w:r>
              <w:rPr>
                <w:sz w:val="21"/>
              </w:rPr>
              <w:t>teacher</w:t>
            </w:r>
            <w:r>
              <w:rPr>
                <w:spacing w:val="-7"/>
                <w:sz w:val="21"/>
              </w:rPr>
              <w:t xml:space="preserve"> </w:t>
            </w:r>
            <w:r>
              <w:rPr>
                <w:sz w:val="21"/>
              </w:rPr>
              <w:t>begins telling a story.</w:t>
            </w:r>
          </w:p>
          <w:p w14:paraId="29D64F45" w14:textId="77777777" w:rsidR="00ED29E3" w:rsidRDefault="00000000">
            <w:pPr>
              <w:pStyle w:val="TableParagraph"/>
              <w:ind w:left="107" w:right="531"/>
              <w:rPr>
                <w:sz w:val="21"/>
              </w:rPr>
            </w:pPr>
            <w:r>
              <w:rPr>
                <w:sz w:val="21"/>
              </w:rPr>
              <w:t>Then , each student has to continue</w:t>
            </w:r>
            <w:r>
              <w:rPr>
                <w:spacing w:val="-8"/>
                <w:sz w:val="21"/>
              </w:rPr>
              <w:t xml:space="preserve"> </w:t>
            </w:r>
            <w:r>
              <w:rPr>
                <w:sz w:val="21"/>
              </w:rPr>
              <w:t>the</w:t>
            </w:r>
            <w:r>
              <w:rPr>
                <w:spacing w:val="-8"/>
                <w:sz w:val="21"/>
              </w:rPr>
              <w:t xml:space="preserve"> </w:t>
            </w:r>
            <w:r>
              <w:rPr>
                <w:sz w:val="21"/>
              </w:rPr>
              <w:t>story</w:t>
            </w:r>
            <w:r>
              <w:rPr>
                <w:spacing w:val="-13"/>
                <w:sz w:val="21"/>
              </w:rPr>
              <w:t xml:space="preserve"> </w:t>
            </w:r>
            <w:r>
              <w:rPr>
                <w:sz w:val="21"/>
              </w:rPr>
              <w:t>using</w:t>
            </w:r>
            <w:r>
              <w:rPr>
                <w:spacing w:val="-8"/>
                <w:sz w:val="21"/>
              </w:rPr>
              <w:t xml:space="preserve"> </w:t>
            </w:r>
            <w:r>
              <w:rPr>
                <w:sz w:val="21"/>
              </w:rPr>
              <w:t xml:space="preserve">one </w:t>
            </w:r>
            <w:r>
              <w:rPr>
                <w:spacing w:val="-2"/>
                <w:sz w:val="21"/>
              </w:rPr>
              <w:t>sentence.</w:t>
            </w:r>
          </w:p>
        </w:tc>
      </w:tr>
    </w:tbl>
    <w:p w14:paraId="64EE9CFD" w14:textId="77777777" w:rsidR="00ED29E3" w:rsidRDefault="00ED29E3">
      <w:pPr>
        <w:pStyle w:val="TableParagraph"/>
        <w:rPr>
          <w:sz w:val="21"/>
        </w:rPr>
        <w:sectPr w:rsidR="00ED29E3">
          <w:pgSz w:w="11900" w:h="16840"/>
          <w:pgMar w:top="800" w:right="1700" w:bottom="4200" w:left="1700" w:header="574" w:footer="4014" w:gutter="0"/>
          <w:cols w:space="720"/>
        </w:sectPr>
      </w:pPr>
    </w:p>
    <w:p w14:paraId="31097B97" w14:textId="77777777" w:rsidR="00ED29E3" w:rsidRDefault="00000000">
      <w:pPr>
        <w:pStyle w:val="Titre3"/>
        <w:spacing w:line="365" w:lineRule="exact"/>
        <w:ind w:right="283"/>
      </w:pPr>
      <w:r>
        <w:lastRenderedPageBreak/>
        <w:t>Unit</w:t>
      </w:r>
      <w:r>
        <w:rPr>
          <w:spacing w:val="-6"/>
        </w:rPr>
        <w:t xml:space="preserve"> </w:t>
      </w:r>
      <w:r>
        <w:t>4</w:t>
      </w:r>
      <w:r>
        <w:rPr>
          <w:spacing w:val="-1"/>
        </w:rPr>
        <w:t xml:space="preserve"> </w:t>
      </w:r>
      <w:r>
        <w:t>:</w:t>
      </w:r>
      <w:r>
        <w:rPr>
          <w:spacing w:val="71"/>
        </w:rPr>
        <w:t xml:space="preserve"> </w:t>
      </w:r>
      <w:r>
        <w:t>The</w:t>
      </w:r>
      <w:r>
        <w:rPr>
          <w:spacing w:val="-4"/>
        </w:rPr>
        <w:t xml:space="preserve"> </w:t>
      </w:r>
      <w:r>
        <w:t>world</w:t>
      </w:r>
      <w:r>
        <w:rPr>
          <w:spacing w:val="-5"/>
        </w:rPr>
        <w:t xml:space="preserve"> </w:t>
      </w:r>
      <w:r>
        <w:rPr>
          <w:spacing w:val="-4"/>
        </w:rPr>
        <w:t>work</w:t>
      </w:r>
    </w:p>
    <w:p w14:paraId="53D715FD" w14:textId="77777777" w:rsidR="00ED29E3" w:rsidRDefault="00000000">
      <w:pPr>
        <w:tabs>
          <w:tab w:val="left" w:pos="2682"/>
        </w:tabs>
        <w:spacing w:line="238" w:lineRule="exact"/>
        <w:ind w:left="450"/>
        <w:rPr>
          <w:sz w:val="21"/>
        </w:rPr>
      </w:pPr>
      <w:r>
        <w:rPr>
          <w:b/>
          <w:sz w:val="21"/>
        </w:rPr>
        <w:t>Duration</w:t>
      </w:r>
      <w:r>
        <w:rPr>
          <w:b/>
          <w:spacing w:val="-5"/>
          <w:sz w:val="21"/>
        </w:rPr>
        <w:t xml:space="preserve"> </w:t>
      </w:r>
      <w:r>
        <w:rPr>
          <w:spacing w:val="-10"/>
          <w:sz w:val="21"/>
        </w:rPr>
        <w:t>:</w:t>
      </w:r>
      <w:r>
        <w:rPr>
          <w:sz w:val="21"/>
        </w:rPr>
        <w:tab/>
        <w:t>two</w:t>
      </w:r>
      <w:r>
        <w:rPr>
          <w:spacing w:val="-6"/>
          <w:sz w:val="21"/>
        </w:rPr>
        <w:t xml:space="preserve"> </w:t>
      </w:r>
      <w:r>
        <w:rPr>
          <w:spacing w:val="-4"/>
          <w:sz w:val="21"/>
        </w:rPr>
        <w:t>weeks</w:t>
      </w:r>
    </w:p>
    <w:p w14:paraId="7D736558" w14:textId="77777777" w:rsidR="00ED29E3" w:rsidRDefault="00000000">
      <w:pPr>
        <w:ind w:left="450"/>
        <w:rPr>
          <w:sz w:val="21"/>
        </w:rPr>
      </w:pPr>
      <w:r>
        <w:rPr>
          <w:b/>
          <w:sz w:val="21"/>
        </w:rPr>
        <w:t>General</w:t>
      </w:r>
      <w:r>
        <w:rPr>
          <w:b/>
          <w:spacing w:val="-7"/>
          <w:sz w:val="21"/>
        </w:rPr>
        <w:t xml:space="preserve"> </w:t>
      </w:r>
      <w:r>
        <w:rPr>
          <w:b/>
          <w:sz w:val="21"/>
        </w:rPr>
        <w:t>objective</w:t>
      </w:r>
      <w:r>
        <w:rPr>
          <w:b/>
          <w:spacing w:val="-4"/>
          <w:sz w:val="21"/>
        </w:rPr>
        <w:t xml:space="preserve"> </w:t>
      </w:r>
      <w:r>
        <w:rPr>
          <w:sz w:val="21"/>
        </w:rPr>
        <w:t>:</w:t>
      </w:r>
      <w:r>
        <w:rPr>
          <w:spacing w:val="43"/>
          <w:sz w:val="21"/>
        </w:rPr>
        <w:t xml:space="preserve"> </w:t>
      </w:r>
      <w:r>
        <w:rPr>
          <w:sz w:val="21"/>
        </w:rPr>
        <w:t>students</w:t>
      </w:r>
      <w:r>
        <w:rPr>
          <w:spacing w:val="-5"/>
          <w:sz w:val="21"/>
        </w:rPr>
        <w:t xml:space="preserve"> </w:t>
      </w:r>
      <w:r>
        <w:rPr>
          <w:sz w:val="21"/>
        </w:rPr>
        <w:t>will</w:t>
      </w:r>
      <w:r>
        <w:rPr>
          <w:spacing w:val="-4"/>
          <w:sz w:val="21"/>
        </w:rPr>
        <w:t xml:space="preserve"> </w:t>
      </w:r>
      <w:r>
        <w:rPr>
          <w:sz w:val="21"/>
        </w:rPr>
        <w:t>be</w:t>
      </w:r>
      <w:r>
        <w:rPr>
          <w:spacing w:val="-4"/>
          <w:sz w:val="21"/>
        </w:rPr>
        <w:t xml:space="preserve"> </w:t>
      </w:r>
      <w:r>
        <w:rPr>
          <w:sz w:val="21"/>
        </w:rPr>
        <w:t>able</w:t>
      </w:r>
      <w:r>
        <w:rPr>
          <w:spacing w:val="-4"/>
          <w:sz w:val="21"/>
        </w:rPr>
        <w:t xml:space="preserve"> </w:t>
      </w:r>
      <w:r>
        <w:rPr>
          <w:sz w:val="21"/>
        </w:rPr>
        <w:t>to</w:t>
      </w:r>
      <w:r>
        <w:rPr>
          <w:spacing w:val="-4"/>
          <w:sz w:val="21"/>
        </w:rPr>
        <w:t xml:space="preserve"> </w:t>
      </w:r>
      <w:r>
        <w:rPr>
          <w:sz w:val="21"/>
        </w:rPr>
        <w:t>be</w:t>
      </w:r>
      <w:r>
        <w:rPr>
          <w:spacing w:val="-4"/>
          <w:sz w:val="21"/>
        </w:rPr>
        <w:t xml:space="preserve"> </w:t>
      </w:r>
      <w:r>
        <w:rPr>
          <w:sz w:val="21"/>
        </w:rPr>
        <w:t>familiar</w:t>
      </w:r>
      <w:r>
        <w:rPr>
          <w:spacing w:val="-2"/>
          <w:sz w:val="21"/>
        </w:rPr>
        <w:t xml:space="preserve"> </w:t>
      </w:r>
      <w:r>
        <w:rPr>
          <w:sz w:val="21"/>
        </w:rPr>
        <w:t>with</w:t>
      </w:r>
      <w:r>
        <w:rPr>
          <w:spacing w:val="-4"/>
          <w:sz w:val="21"/>
        </w:rPr>
        <w:t xml:space="preserve"> </w:t>
      </w:r>
      <w:r>
        <w:rPr>
          <w:sz w:val="21"/>
        </w:rPr>
        <w:t>the</w:t>
      </w:r>
      <w:r>
        <w:rPr>
          <w:spacing w:val="-4"/>
          <w:sz w:val="21"/>
        </w:rPr>
        <w:t xml:space="preserve"> </w:t>
      </w:r>
      <w:r>
        <w:rPr>
          <w:sz w:val="21"/>
        </w:rPr>
        <w:t>world</w:t>
      </w:r>
      <w:r>
        <w:rPr>
          <w:spacing w:val="-4"/>
          <w:sz w:val="21"/>
        </w:rPr>
        <w:t xml:space="preserve"> </w:t>
      </w:r>
      <w:r>
        <w:rPr>
          <w:sz w:val="21"/>
        </w:rPr>
        <w:t>of</w:t>
      </w:r>
      <w:r>
        <w:rPr>
          <w:spacing w:val="-4"/>
          <w:sz w:val="21"/>
        </w:rPr>
        <w:t xml:space="preserve"> work</w:t>
      </w:r>
    </w:p>
    <w:p w14:paraId="4F03EA63"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120"/>
      </w:tblGrid>
      <w:tr w:rsidR="00ED29E3" w14:paraId="3CDF5202" w14:textId="77777777">
        <w:trPr>
          <w:trHeight w:val="241"/>
        </w:trPr>
        <w:tc>
          <w:tcPr>
            <w:tcW w:w="1985" w:type="dxa"/>
          </w:tcPr>
          <w:p w14:paraId="6443B6BF" w14:textId="77777777" w:rsidR="00ED29E3" w:rsidRDefault="00000000">
            <w:pPr>
              <w:pStyle w:val="TableParagraph"/>
              <w:spacing w:line="222" w:lineRule="exact"/>
              <w:ind w:left="172"/>
              <w:rPr>
                <w:b/>
                <w:sz w:val="21"/>
              </w:rPr>
            </w:pPr>
            <w:r>
              <w:rPr>
                <w:b/>
                <w:sz w:val="21"/>
              </w:rPr>
              <w:t>Specific</w:t>
            </w:r>
            <w:r>
              <w:rPr>
                <w:b/>
                <w:spacing w:val="-7"/>
                <w:sz w:val="21"/>
              </w:rPr>
              <w:t xml:space="preserve"> </w:t>
            </w:r>
            <w:r>
              <w:rPr>
                <w:b/>
                <w:spacing w:val="-2"/>
                <w:sz w:val="21"/>
              </w:rPr>
              <w:t>objectives</w:t>
            </w:r>
          </w:p>
        </w:tc>
        <w:tc>
          <w:tcPr>
            <w:tcW w:w="2551" w:type="dxa"/>
          </w:tcPr>
          <w:p w14:paraId="14C6B4FA" w14:textId="77777777" w:rsidR="00ED29E3" w:rsidRDefault="00000000">
            <w:pPr>
              <w:pStyle w:val="TableParagraph"/>
              <w:spacing w:line="222" w:lineRule="exact"/>
              <w:ind w:left="12"/>
              <w:jc w:val="center"/>
              <w:rPr>
                <w:b/>
                <w:sz w:val="21"/>
              </w:rPr>
            </w:pPr>
            <w:r>
              <w:rPr>
                <w:b/>
                <w:spacing w:val="-2"/>
                <w:sz w:val="21"/>
              </w:rPr>
              <w:t>Contents</w:t>
            </w:r>
          </w:p>
        </w:tc>
        <w:tc>
          <w:tcPr>
            <w:tcW w:w="3120" w:type="dxa"/>
          </w:tcPr>
          <w:p w14:paraId="26198A67" w14:textId="77777777" w:rsidR="00ED29E3" w:rsidRDefault="00000000">
            <w:pPr>
              <w:pStyle w:val="TableParagraph"/>
              <w:spacing w:line="222" w:lineRule="exact"/>
              <w:ind w:left="964"/>
              <w:rPr>
                <w:b/>
                <w:sz w:val="21"/>
              </w:rPr>
            </w:pPr>
            <w:r>
              <w:rPr>
                <w:b/>
                <w:spacing w:val="-2"/>
                <w:sz w:val="21"/>
              </w:rPr>
              <w:t>Observations</w:t>
            </w:r>
          </w:p>
        </w:tc>
      </w:tr>
      <w:tr w:rsidR="00ED29E3" w14:paraId="01582AD4" w14:textId="77777777">
        <w:trPr>
          <w:trHeight w:val="7485"/>
        </w:trPr>
        <w:tc>
          <w:tcPr>
            <w:tcW w:w="1985" w:type="dxa"/>
          </w:tcPr>
          <w:p w14:paraId="5E59E03B"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 xml:space="preserve">able to talk about different types of </w:t>
            </w:r>
            <w:r>
              <w:rPr>
                <w:spacing w:val="-4"/>
                <w:sz w:val="21"/>
              </w:rPr>
              <w:t>jobs</w:t>
            </w:r>
          </w:p>
        </w:tc>
        <w:tc>
          <w:tcPr>
            <w:tcW w:w="2551" w:type="dxa"/>
          </w:tcPr>
          <w:p w14:paraId="38FC188B" w14:textId="77777777" w:rsidR="00ED29E3" w:rsidRDefault="00000000">
            <w:pPr>
              <w:pStyle w:val="TableParagraph"/>
              <w:ind w:left="107" w:right="102"/>
              <w:rPr>
                <w:i/>
                <w:sz w:val="21"/>
              </w:rPr>
            </w:pPr>
            <w:r>
              <w:rPr>
                <w:sz w:val="21"/>
              </w:rPr>
              <w:t xml:space="preserve">▼ </w:t>
            </w:r>
            <w:r>
              <w:rPr>
                <w:b/>
                <w:sz w:val="21"/>
              </w:rPr>
              <w:t xml:space="preserve">Language function </w:t>
            </w:r>
            <w:r>
              <w:rPr>
                <w:sz w:val="21"/>
              </w:rPr>
              <w:t>Talking about</w:t>
            </w:r>
            <w:r>
              <w:rPr>
                <w:spacing w:val="40"/>
                <w:sz w:val="21"/>
              </w:rPr>
              <w:t xml:space="preserve"> </w:t>
            </w:r>
            <w:r>
              <w:rPr>
                <w:sz w:val="21"/>
              </w:rPr>
              <w:t>jobs and professions(review and expansion of 5</w:t>
            </w:r>
            <w:r>
              <w:rPr>
                <w:sz w:val="21"/>
                <w:vertAlign w:val="superscript"/>
              </w:rPr>
              <w:t>ème</w:t>
            </w:r>
            <w:r>
              <w:rPr>
                <w:sz w:val="21"/>
              </w:rPr>
              <w:t xml:space="preserve"> ) </w:t>
            </w:r>
            <w:r>
              <w:rPr>
                <w:i/>
                <w:sz w:val="21"/>
              </w:rPr>
              <w:t>(Reference</w:t>
            </w:r>
            <w:r>
              <w:rPr>
                <w:i/>
                <w:spacing w:val="-13"/>
                <w:sz w:val="21"/>
              </w:rPr>
              <w:t xml:space="preserve"> </w:t>
            </w:r>
            <w:r>
              <w:rPr>
                <w:i/>
                <w:sz w:val="21"/>
              </w:rPr>
              <w:t>GFE</w:t>
            </w:r>
            <w:r>
              <w:rPr>
                <w:i/>
                <w:spacing w:val="-11"/>
                <w:sz w:val="21"/>
              </w:rPr>
              <w:t xml:space="preserve"> </w:t>
            </w:r>
            <w:r>
              <w:rPr>
                <w:i/>
                <w:sz w:val="21"/>
              </w:rPr>
              <w:t>5</w:t>
            </w:r>
            <w:r>
              <w:rPr>
                <w:i/>
                <w:sz w:val="21"/>
                <w:vertAlign w:val="superscript"/>
              </w:rPr>
              <w:t>ème</w:t>
            </w:r>
            <w:r>
              <w:rPr>
                <w:i/>
                <w:sz w:val="21"/>
              </w:rPr>
              <w:t>,</w:t>
            </w:r>
            <w:r>
              <w:rPr>
                <w:i/>
                <w:spacing w:val="-13"/>
                <w:sz w:val="21"/>
              </w:rPr>
              <w:t xml:space="preserve"> </w:t>
            </w:r>
            <w:r>
              <w:rPr>
                <w:i/>
                <w:sz w:val="21"/>
              </w:rPr>
              <w:t>Unit 3, lessons 1)</w:t>
            </w:r>
          </w:p>
          <w:p w14:paraId="3A464F8F" w14:textId="77777777" w:rsidR="00ED29E3" w:rsidRDefault="00000000">
            <w:pPr>
              <w:pStyle w:val="TableParagraph"/>
              <w:spacing w:line="240" w:lineRule="exact"/>
              <w:ind w:left="107"/>
              <w:rPr>
                <w:b/>
                <w:sz w:val="21"/>
              </w:rPr>
            </w:pPr>
            <w:r>
              <w:rPr>
                <w:b/>
                <w:sz w:val="21"/>
              </w:rPr>
              <w:t>Contents</w:t>
            </w:r>
            <w:r>
              <w:rPr>
                <w:b/>
                <w:spacing w:val="-5"/>
                <w:sz w:val="21"/>
              </w:rPr>
              <w:t xml:space="preserve"> </w:t>
            </w:r>
            <w:r>
              <w:rPr>
                <w:b/>
                <w:spacing w:val="-2"/>
                <w:sz w:val="21"/>
              </w:rPr>
              <w:t>proper</w:t>
            </w:r>
          </w:p>
          <w:p w14:paraId="3666EA3B" w14:textId="77777777" w:rsidR="00ED29E3" w:rsidRDefault="00000000">
            <w:pPr>
              <w:pStyle w:val="TableParagraph"/>
              <w:spacing w:line="240" w:lineRule="exact"/>
              <w:ind w:left="107"/>
              <w:rPr>
                <w:b/>
                <w:sz w:val="21"/>
              </w:rPr>
            </w:pPr>
            <w:r>
              <w:rPr>
                <w:sz w:val="21"/>
              </w:rPr>
              <w:t>▼</w:t>
            </w:r>
            <w:r>
              <w:rPr>
                <w:spacing w:val="-3"/>
                <w:sz w:val="21"/>
              </w:rPr>
              <w:t xml:space="preserve"> </w:t>
            </w:r>
            <w:r>
              <w:rPr>
                <w:b/>
                <w:sz w:val="21"/>
              </w:rPr>
              <w:t>Sample</w:t>
            </w:r>
            <w:r>
              <w:rPr>
                <w:b/>
                <w:spacing w:val="-3"/>
                <w:sz w:val="21"/>
              </w:rPr>
              <w:t xml:space="preserve"> </w:t>
            </w:r>
            <w:r>
              <w:rPr>
                <w:b/>
                <w:spacing w:val="-2"/>
                <w:sz w:val="21"/>
              </w:rPr>
              <w:t>context</w:t>
            </w:r>
          </w:p>
          <w:p w14:paraId="2534A5A3" w14:textId="77777777" w:rsidR="00ED29E3" w:rsidRDefault="00000000">
            <w:pPr>
              <w:pStyle w:val="TableParagraph"/>
              <w:numPr>
                <w:ilvl w:val="0"/>
                <w:numId w:val="814"/>
              </w:numPr>
              <w:tabs>
                <w:tab w:val="left" w:pos="233"/>
              </w:tabs>
              <w:ind w:right="338" w:firstLine="0"/>
              <w:rPr>
                <w:sz w:val="21"/>
              </w:rPr>
            </w:pPr>
            <w:r>
              <w:rPr>
                <w:sz w:val="21"/>
              </w:rPr>
              <w:t>You</w:t>
            </w:r>
            <w:r>
              <w:rPr>
                <w:spacing w:val="-9"/>
                <w:sz w:val="21"/>
              </w:rPr>
              <w:t xml:space="preserve"> </w:t>
            </w:r>
            <w:r>
              <w:rPr>
                <w:sz w:val="21"/>
              </w:rPr>
              <w:t>have</w:t>
            </w:r>
            <w:r>
              <w:rPr>
                <w:spacing w:val="-9"/>
                <w:sz w:val="21"/>
              </w:rPr>
              <w:t xml:space="preserve"> </w:t>
            </w:r>
            <w:r>
              <w:rPr>
                <w:sz w:val="21"/>
              </w:rPr>
              <w:t>chosen</w:t>
            </w:r>
            <w:r>
              <w:rPr>
                <w:spacing w:val="-9"/>
                <w:sz w:val="21"/>
              </w:rPr>
              <w:t xml:space="preserve"> </w:t>
            </w:r>
            <w:r>
              <w:rPr>
                <w:sz w:val="21"/>
              </w:rPr>
              <w:t>a</w:t>
            </w:r>
            <w:r>
              <w:rPr>
                <w:spacing w:val="-9"/>
                <w:sz w:val="21"/>
              </w:rPr>
              <w:t xml:space="preserve"> </w:t>
            </w:r>
            <w:r>
              <w:rPr>
                <w:sz w:val="21"/>
              </w:rPr>
              <w:t xml:space="preserve">job, but there are still some things you don’t </w:t>
            </w:r>
            <w:r>
              <w:rPr>
                <w:spacing w:val="-2"/>
                <w:sz w:val="21"/>
              </w:rPr>
              <w:t>understand</w:t>
            </w:r>
          </w:p>
          <w:p w14:paraId="6FC32DA3" w14:textId="77777777" w:rsidR="00ED29E3" w:rsidRDefault="00000000">
            <w:pPr>
              <w:pStyle w:val="TableParagraph"/>
              <w:numPr>
                <w:ilvl w:val="0"/>
                <w:numId w:val="814"/>
              </w:numPr>
              <w:tabs>
                <w:tab w:val="left" w:pos="233"/>
              </w:tabs>
              <w:ind w:right="215" w:firstLine="0"/>
              <w:rPr>
                <w:sz w:val="21"/>
              </w:rPr>
            </w:pPr>
            <w:r>
              <w:rPr>
                <w:sz w:val="21"/>
              </w:rPr>
              <w:t>You</w:t>
            </w:r>
            <w:r>
              <w:rPr>
                <w:spacing w:val="-9"/>
                <w:sz w:val="21"/>
              </w:rPr>
              <w:t xml:space="preserve"> </w:t>
            </w:r>
            <w:r>
              <w:rPr>
                <w:sz w:val="21"/>
              </w:rPr>
              <w:t>ask</w:t>
            </w:r>
            <w:r>
              <w:rPr>
                <w:spacing w:val="-9"/>
                <w:sz w:val="21"/>
              </w:rPr>
              <w:t xml:space="preserve"> </w:t>
            </w:r>
            <w:r>
              <w:rPr>
                <w:sz w:val="21"/>
              </w:rPr>
              <w:t>your</w:t>
            </w:r>
            <w:r>
              <w:rPr>
                <w:spacing w:val="-10"/>
                <w:sz w:val="21"/>
              </w:rPr>
              <w:t xml:space="preserve"> </w:t>
            </w:r>
            <w:r>
              <w:rPr>
                <w:sz w:val="21"/>
              </w:rPr>
              <w:t>teacher</w:t>
            </w:r>
            <w:r>
              <w:rPr>
                <w:spacing w:val="-10"/>
                <w:sz w:val="21"/>
              </w:rPr>
              <w:t xml:space="preserve"> </w:t>
            </w:r>
            <w:r>
              <w:rPr>
                <w:sz w:val="21"/>
              </w:rPr>
              <w:t>for more details</w:t>
            </w:r>
          </w:p>
          <w:p w14:paraId="2DBAB4BC" w14:textId="77777777" w:rsidR="00ED29E3" w:rsidRDefault="00000000">
            <w:pPr>
              <w:pStyle w:val="TableParagraph"/>
              <w:spacing w:line="241" w:lineRule="exact"/>
              <w:ind w:left="107"/>
              <w:rPr>
                <w:b/>
                <w:sz w:val="21"/>
              </w:rPr>
            </w:pPr>
            <w:r>
              <w:rPr>
                <w:spacing w:val="-2"/>
                <w:sz w:val="21"/>
              </w:rPr>
              <w:t>▼</w:t>
            </w:r>
            <w:r>
              <w:rPr>
                <w:b/>
                <w:spacing w:val="-2"/>
                <w:sz w:val="21"/>
              </w:rPr>
              <w:t>Topic/vocabulary</w:t>
            </w:r>
            <w:r>
              <w:rPr>
                <w:b/>
                <w:spacing w:val="16"/>
                <w:sz w:val="21"/>
              </w:rPr>
              <w:t xml:space="preserve"> </w:t>
            </w:r>
            <w:r>
              <w:rPr>
                <w:b/>
                <w:spacing w:val="-4"/>
                <w:sz w:val="21"/>
              </w:rPr>
              <w:t>area</w:t>
            </w:r>
          </w:p>
          <w:p w14:paraId="6EB46723" w14:textId="77777777" w:rsidR="00ED29E3" w:rsidRDefault="00000000">
            <w:pPr>
              <w:pStyle w:val="TableParagraph"/>
              <w:numPr>
                <w:ilvl w:val="0"/>
                <w:numId w:val="814"/>
              </w:numPr>
              <w:tabs>
                <w:tab w:val="left" w:pos="233"/>
              </w:tabs>
              <w:ind w:right="657" w:firstLine="0"/>
              <w:rPr>
                <w:sz w:val="21"/>
              </w:rPr>
            </w:pPr>
            <w:r>
              <w:rPr>
                <w:sz w:val="21"/>
              </w:rPr>
              <w:t>A</w:t>
            </w:r>
            <w:r>
              <w:rPr>
                <w:spacing w:val="-9"/>
                <w:sz w:val="21"/>
              </w:rPr>
              <w:t xml:space="preserve"> </w:t>
            </w:r>
            <w:r>
              <w:rPr>
                <w:sz w:val="21"/>
              </w:rPr>
              <w:t>pilot,</w:t>
            </w:r>
            <w:r>
              <w:rPr>
                <w:spacing w:val="-9"/>
                <w:sz w:val="21"/>
              </w:rPr>
              <w:t xml:space="preserve"> </w:t>
            </w:r>
            <w:r>
              <w:rPr>
                <w:sz w:val="21"/>
              </w:rPr>
              <w:t>a</w:t>
            </w:r>
            <w:r>
              <w:rPr>
                <w:spacing w:val="-9"/>
                <w:sz w:val="21"/>
              </w:rPr>
              <w:t xml:space="preserve"> </w:t>
            </w:r>
            <w:r>
              <w:rPr>
                <w:sz w:val="21"/>
              </w:rPr>
              <w:t>teacher,</w:t>
            </w:r>
            <w:r>
              <w:rPr>
                <w:spacing w:val="-9"/>
                <w:sz w:val="21"/>
              </w:rPr>
              <w:t xml:space="preserve"> </w:t>
            </w:r>
            <w:r>
              <w:rPr>
                <w:sz w:val="21"/>
              </w:rPr>
              <w:t>a doctor, etc</w:t>
            </w:r>
          </w:p>
          <w:p w14:paraId="19E59790" w14:textId="77777777" w:rsidR="00ED29E3" w:rsidRDefault="00000000">
            <w:pPr>
              <w:pStyle w:val="TableParagraph"/>
              <w:numPr>
                <w:ilvl w:val="0"/>
                <w:numId w:val="814"/>
              </w:numPr>
              <w:tabs>
                <w:tab w:val="left" w:pos="233"/>
              </w:tabs>
              <w:ind w:right="506" w:firstLine="0"/>
              <w:rPr>
                <w:sz w:val="21"/>
              </w:rPr>
            </w:pPr>
            <w:r>
              <w:rPr>
                <w:sz w:val="21"/>
              </w:rPr>
              <w:t>A</w:t>
            </w:r>
            <w:r>
              <w:rPr>
                <w:spacing w:val="-14"/>
                <w:sz w:val="21"/>
              </w:rPr>
              <w:t xml:space="preserve"> </w:t>
            </w:r>
            <w:r>
              <w:rPr>
                <w:sz w:val="21"/>
              </w:rPr>
              <w:t>mechanic,</w:t>
            </w:r>
            <w:r>
              <w:rPr>
                <w:spacing w:val="-13"/>
                <w:sz w:val="21"/>
              </w:rPr>
              <w:t xml:space="preserve"> </w:t>
            </w:r>
            <w:r>
              <w:rPr>
                <w:sz w:val="21"/>
              </w:rPr>
              <w:t>butcher, tailor, baker,</w:t>
            </w:r>
          </w:p>
          <w:p w14:paraId="17F42DBB" w14:textId="77777777" w:rsidR="00ED29E3" w:rsidRDefault="00000000">
            <w:pPr>
              <w:pStyle w:val="TableParagraph"/>
              <w:numPr>
                <w:ilvl w:val="0"/>
                <w:numId w:val="814"/>
              </w:numPr>
              <w:tabs>
                <w:tab w:val="left" w:pos="233"/>
              </w:tabs>
              <w:spacing w:line="241" w:lineRule="exact"/>
              <w:ind w:left="233" w:hanging="126"/>
              <w:rPr>
                <w:sz w:val="21"/>
              </w:rPr>
            </w:pPr>
            <w:r>
              <w:rPr>
                <w:sz w:val="21"/>
              </w:rPr>
              <w:t>Bricklayer,</w:t>
            </w:r>
            <w:r>
              <w:rPr>
                <w:spacing w:val="-12"/>
                <w:sz w:val="21"/>
              </w:rPr>
              <w:t xml:space="preserve"> </w:t>
            </w:r>
            <w:r>
              <w:rPr>
                <w:sz w:val="21"/>
              </w:rPr>
              <w:t>waiter,</w:t>
            </w:r>
            <w:r>
              <w:rPr>
                <w:spacing w:val="-11"/>
                <w:sz w:val="21"/>
              </w:rPr>
              <w:t xml:space="preserve"> </w:t>
            </w:r>
            <w:r>
              <w:rPr>
                <w:spacing w:val="-5"/>
                <w:sz w:val="21"/>
              </w:rPr>
              <w:t>etc</w:t>
            </w:r>
          </w:p>
          <w:p w14:paraId="0D8B1E2D" w14:textId="77777777" w:rsidR="00ED29E3" w:rsidRDefault="00000000">
            <w:pPr>
              <w:pStyle w:val="TableParagraph"/>
              <w:ind w:left="107"/>
              <w:rPr>
                <w:b/>
                <w:sz w:val="21"/>
              </w:rPr>
            </w:pPr>
            <w:r>
              <w:rPr>
                <w:spacing w:val="-2"/>
                <w:sz w:val="21"/>
              </w:rPr>
              <w:t>▼</w:t>
            </w:r>
            <w:r>
              <w:rPr>
                <w:b/>
                <w:spacing w:val="-2"/>
                <w:sz w:val="21"/>
              </w:rPr>
              <w:t>Structure</w:t>
            </w:r>
          </w:p>
          <w:p w14:paraId="2D116384" w14:textId="77777777" w:rsidR="00ED29E3" w:rsidRDefault="00000000">
            <w:pPr>
              <w:pStyle w:val="TableParagraph"/>
              <w:numPr>
                <w:ilvl w:val="0"/>
                <w:numId w:val="813"/>
              </w:numPr>
              <w:tabs>
                <w:tab w:val="left" w:pos="226"/>
              </w:tabs>
              <w:spacing w:line="241" w:lineRule="exact"/>
              <w:ind w:left="226" w:hanging="119"/>
              <w:rPr>
                <w:sz w:val="21"/>
              </w:rPr>
            </w:pPr>
            <w:r>
              <w:rPr>
                <w:sz w:val="21"/>
              </w:rPr>
              <w:t>Are</w:t>
            </w:r>
            <w:r>
              <w:rPr>
                <w:spacing w:val="-1"/>
                <w:sz w:val="21"/>
              </w:rPr>
              <w:t xml:space="preserve"> </w:t>
            </w:r>
            <w:r>
              <w:rPr>
                <w:sz w:val="21"/>
              </w:rPr>
              <w:t>you</w:t>
            </w:r>
            <w:r>
              <w:rPr>
                <w:spacing w:val="-2"/>
                <w:sz w:val="21"/>
              </w:rPr>
              <w:t xml:space="preserve"> </w:t>
            </w:r>
            <w:r>
              <w:rPr>
                <w:spacing w:val="-5"/>
                <w:sz w:val="21"/>
              </w:rPr>
              <w:t>a…?</w:t>
            </w:r>
          </w:p>
          <w:p w14:paraId="0F237727" w14:textId="77777777" w:rsidR="00ED29E3" w:rsidRDefault="00000000">
            <w:pPr>
              <w:pStyle w:val="TableParagraph"/>
              <w:numPr>
                <w:ilvl w:val="0"/>
                <w:numId w:val="813"/>
              </w:numPr>
              <w:tabs>
                <w:tab w:val="left" w:pos="228"/>
              </w:tabs>
              <w:spacing w:line="241" w:lineRule="exact"/>
              <w:ind w:left="228" w:hanging="121"/>
              <w:rPr>
                <w:sz w:val="21"/>
              </w:rPr>
            </w:pPr>
            <w:r>
              <w:rPr>
                <w:sz w:val="21"/>
              </w:rPr>
              <w:t>Is</w:t>
            </w:r>
            <w:r>
              <w:rPr>
                <w:spacing w:val="-5"/>
                <w:sz w:val="21"/>
              </w:rPr>
              <w:t xml:space="preserve"> </w:t>
            </w:r>
            <w:r>
              <w:rPr>
                <w:sz w:val="21"/>
              </w:rPr>
              <w:t>he/she</w:t>
            </w:r>
            <w:r>
              <w:rPr>
                <w:spacing w:val="-4"/>
                <w:sz w:val="21"/>
              </w:rPr>
              <w:t xml:space="preserve"> </w:t>
            </w:r>
            <w:r>
              <w:rPr>
                <w:spacing w:val="-5"/>
                <w:sz w:val="21"/>
              </w:rPr>
              <w:t>a…?</w:t>
            </w:r>
          </w:p>
          <w:p w14:paraId="5E9ECF7C" w14:textId="77777777" w:rsidR="00ED29E3" w:rsidRDefault="00000000">
            <w:pPr>
              <w:pStyle w:val="TableParagraph"/>
              <w:numPr>
                <w:ilvl w:val="0"/>
                <w:numId w:val="813"/>
              </w:numPr>
              <w:tabs>
                <w:tab w:val="left" w:pos="226"/>
              </w:tabs>
              <w:spacing w:line="241" w:lineRule="exact"/>
              <w:ind w:left="226" w:hanging="119"/>
              <w:rPr>
                <w:sz w:val="21"/>
              </w:rPr>
            </w:pPr>
            <w:r>
              <w:rPr>
                <w:sz w:val="21"/>
              </w:rPr>
              <w:t>Yes</w:t>
            </w:r>
            <w:r>
              <w:rPr>
                <w:spacing w:val="-1"/>
                <w:sz w:val="21"/>
              </w:rPr>
              <w:t xml:space="preserve"> </w:t>
            </w:r>
            <w:r>
              <w:rPr>
                <w:sz w:val="21"/>
              </w:rPr>
              <w:t>I</w:t>
            </w:r>
            <w:r>
              <w:rPr>
                <w:spacing w:val="-3"/>
                <w:sz w:val="21"/>
              </w:rPr>
              <w:t xml:space="preserve"> </w:t>
            </w:r>
            <w:r>
              <w:rPr>
                <w:spacing w:val="-5"/>
                <w:sz w:val="21"/>
              </w:rPr>
              <w:t>am.</w:t>
            </w:r>
          </w:p>
          <w:p w14:paraId="0D8AAA5B" w14:textId="77777777" w:rsidR="00ED29E3" w:rsidRDefault="00000000">
            <w:pPr>
              <w:pStyle w:val="TableParagraph"/>
              <w:numPr>
                <w:ilvl w:val="0"/>
                <w:numId w:val="813"/>
              </w:numPr>
              <w:tabs>
                <w:tab w:val="left" w:pos="226"/>
              </w:tabs>
              <w:spacing w:line="241" w:lineRule="exact"/>
              <w:ind w:left="226" w:hanging="119"/>
              <w:rPr>
                <w:sz w:val="21"/>
              </w:rPr>
            </w:pPr>
            <w:r>
              <w:rPr>
                <w:sz w:val="21"/>
              </w:rPr>
              <w:t>No,</w:t>
            </w:r>
            <w:r>
              <w:rPr>
                <w:spacing w:val="-2"/>
                <w:sz w:val="21"/>
              </w:rPr>
              <w:t xml:space="preserve"> </w:t>
            </w:r>
            <w:r>
              <w:rPr>
                <w:sz w:val="21"/>
              </w:rPr>
              <w:t>I’m</w:t>
            </w:r>
            <w:r>
              <w:rPr>
                <w:spacing w:val="-4"/>
                <w:sz w:val="21"/>
              </w:rPr>
              <w:t xml:space="preserve"> not.</w:t>
            </w:r>
          </w:p>
          <w:p w14:paraId="1BB62487" w14:textId="77777777" w:rsidR="00ED29E3" w:rsidRDefault="00000000">
            <w:pPr>
              <w:pStyle w:val="TableParagraph"/>
              <w:numPr>
                <w:ilvl w:val="0"/>
                <w:numId w:val="813"/>
              </w:numPr>
              <w:tabs>
                <w:tab w:val="left" w:pos="226"/>
              </w:tabs>
              <w:ind w:left="226" w:hanging="119"/>
              <w:rPr>
                <w:sz w:val="21"/>
              </w:rPr>
            </w:pPr>
            <w:r>
              <w:rPr>
                <w:sz w:val="21"/>
              </w:rPr>
              <w:t>What</w:t>
            </w:r>
            <w:r>
              <w:rPr>
                <w:spacing w:val="-4"/>
                <w:sz w:val="21"/>
              </w:rPr>
              <w:t xml:space="preserve"> </w:t>
            </w:r>
            <w:r>
              <w:rPr>
                <w:sz w:val="21"/>
              </w:rPr>
              <w:t>do you</w:t>
            </w:r>
            <w:r>
              <w:rPr>
                <w:spacing w:val="-2"/>
                <w:sz w:val="21"/>
              </w:rPr>
              <w:t xml:space="preserve"> </w:t>
            </w:r>
            <w:r>
              <w:rPr>
                <w:spacing w:val="-5"/>
                <w:sz w:val="21"/>
              </w:rPr>
              <w:t>do?</w:t>
            </w:r>
          </w:p>
          <w:p w14:paraId="35A3FCC0" w14:textId="77777777" w:rsidR="00ED29E3" w:rsidRDefault="00000000">
            <w:pPr>
              <w:pStyle w:val="TableParagraph"/>
              <w:numPr>
                <w:ilvl w:val="0"/>
                <w:numId w:val="813"/>
              </w:numPr>
              <w:tabs>
                <w:tab w:val="left" w:pos="226"/>
              </w:tabs>
              <w:spacing w:before="1" w:line="241" w:lineRule="exact"/>
              <w:ind w:left="226" w:hanging="119"/>
              <w:rPr>
                <w:sz w:val="21"/>
              </w:rPr>
            </w:pPr>
            <w:r>
              <w:rPr>
                <w:sz w:val="21"/>
              </w:rPr>
              <w:t>What</w:t>
            </w:r>
            <w:r>
              <w:rPr>
                <w:spacing w:val="-4"/>
                <w:sz w:val="21"/>
              </w:rPr>
              <w:t xml:space="preserve"> </w:t>
            </w:r>
            <w:r>
              <w:rPr>
                <w:sz w:val="21"/>
              </w:rPr>
              <w:t>does</w:t>
            </w:r>
            <w:r>
              <w:rPr>
                <w:spacing w:val="-3"/>
                <w:sz w:val="21"/>
              </w:rPr>
              <w:t xml:space="preserve"> </w:t>
            </w:r>
            <w:r>
              <w:rPr>
                <w:sz w:val="21"/>
              </w:rPr>
              <w:t>he/she</w:t>
            </w:r>
            <w:r>
              <w:rPr>
                <w:spacing w:val="-2"/>
                <w:sz w:val="21"/>
              </w:rPr>
              <w:t xml:space="preserve"> </w:t>
            </w:r>
            <w:r>
              <w:rPr>
                <w:spacing w:val="-5"/>
                <w:sz w:val="21"/>
              </w:rPr>
              <w:t>do?</w:t>
            </w:r>
          </w:p>
          <w:p w14:paraId="6F2423F2" w14:textId="77777777" w:rsidR="00ED29E3" w:rsidRDefault="00000000">
            <w:pPr>
              <w:pStyle w:val="TableParagraph"/>
              <w:spacing w:line="241" w:lineRule="exact"/>
              <w:ind w:left="107"/>
              <w:rPr>
                <w:b/>
                <w:sz w:val="21"/>
              </w:rPr>
            </w:pPr>
            <w:r>
              <w:rPr>
                <w:spacing w:val="-2"/>
                <w:sz w:val="21"/>
              </w:rPr>
              <w:t>▼</w:t>
            </w:r>
            <w:r>
              <w:rPr>
                <w:b/>
                <w:spacing w:val="-2"/>
                <w:sz w:val="21"/>
              </w:rPr>
              <w:t>Reinforcement</w:t>
            </w:r>
          </w:p>
          <w:p w14:paraId="5883DEB8" w14:textId="77777777" w:rsidR="00ED29E3" w:rsidRDefault="00000000">
            <w:pPr>
              <w:pStyle w:val="TableParagraph"/>
              <w:numPr>
                <w:ilvl w:val="0"/>
                <w:numId w:val="812"/>
              </w:numPr>
              <w:tabs>
                <w:tab w:val="left" w:pos="180"/>
              </w:tabs>
              <w:spacing w:before="1"/>
              <w:ind w:left="180" w:hanging="73"/>
              <w:rPr>
                <w:sz w:val="21"/>
              </w:rPr>
            </w:pPr>
            <w:r>
              <w:rPr>
                <w:sz w:val="21"/>
              </w:rPr>
              <w:t>Yes</w:t>
            </w:r>
            <w:r>
              <w:rPr>
                <w:spacing w:val="-1"/>
                <w:sz w:val="21"/>
              </w:rPr>
              <w:t xml:space="preserve"> </w:t>
            </w:r>
            <w:r>
              <w:rPr>
                <w:sz w:val="21"/>
              </w:rPr>
              <w:t>/</w:t>
            </w:r>
            <w:r>
              <w:rPr>
                <w:spacing w:val="-4"/>
                <w:sz w:val="21"/>
              </w:rPr>
              <w:t xml:space="preserve"> </w:t>
            </w:r>
            <w:r>
              <w:rPr>
                <w:sz w:val="21"/>
              </w:rPr>
              <w:t>No</w:t>
            </w:r>
            <w:r>
              <w:rPr>
                <w:spacing w:val="-2"/>
                <w:sz w:val="21"/>
              </w:rPr>
              <w:t xml:space="preserve"> questions</w:t>
            </w:r>
          </w:p>
          <w:p w14:paraId="56041095" w14:textId="77777777" w:rsidR="00ED29E3" w:rsidRDefault="00000000">
            <w:pPr>
              <w:pStyle w:val="TableParagraph"/>
              <w:numPr>
                <w:ilvl w:val="0"/>
                <w:numId w:val="812"/>
              </w:numPr>
              <w:tabs>
                <w:tab w:val="left" w:pos="180"/>
              </w:tabs>
              <w:spacing w:line="240" w:lineRule="exact"/>
              <w:ind w:right="104" w:firstLine="0"/>
              <w:rPr>
                <w:sz w:val="21"/>
              </w:rPr>
            </w:pPr>
            <w:r>
              <w:rPr>
                <w:sz w:val="21"/>
              </w:rPr>
              <w:t>Wh-questions</w:t>
            </w:r>
            <w:r>
              <w:rPr>
                <w:spacing w:val="-14"/>
                <w:sz w:val="21"/>
              </w:rPr>
              <w:t xml:space="preserve"> </w:t>
            </w:r>
            <w:r>
              <w:rPr>
                <w:sz w:val="21"/>
              </w:rPr>
              <w:t>with</w:t>
            </w:r>
            <w:r>
              <w:rPr>
                <w:spacing w:val="-13"/>
                <w:sz w:val="21"/>
              </w:rPr>
              <w:t xml:space="preserve"> </w:t>
            </w:r>
            <w:r>
              <w:rPr>
                <w:sz w:val="21"/>
              </w:rPr>
              <w:t xml:space="preserve">present </w:t>
            </w:r>
            <w:r>
              <w:rPr>
                <w:spacing w:val="-2"/>
                <w:sz w:val="21"/>
              </w:rPr>
              <w:t>smple</w:t>
            </w:r>
          </w:p>
        </w:tc>
        <w:tc>
          <w:tcPr>
            <w:tcW w:w="3120" w:type="dxa"/>
          </w:tcPr>
          <w:p w14:paraId="74FD18DD" w14:textId="77777777" w:rsidR="00ED29E3" w:rsidRDefault="00ED29E3">
            <w:pPr>
              <w:pStyle w:val="TableParagraph"/>
              <w:rPr>
                <w:sz w:val="21"/>
              </w:rPr>
            </w:pPr>
          </w:p>
          <w:p w14:paraId="2CAFD657" w14:textId="77777777" w:rsidR="00ED29E3" w:rsidRDefault="00ED29E3">
            <w:pPr>
              <w:pStyle w:val="TableParagraph"/>
              <w:rPr>
                <w:sz w:val="21"/>
              </w:rPr>
            </w:pPr>
          </w:p>
          <w:p w14:paraId="70BE8B6A" w14:textId="77777777" w:rsidR="00ED29E3" w:rsidRDefault="00ED29E3">
            <w:pPr>
              <w:pStyle w:val="TableParagraph"/>
              <w:rPr>
                <w:sz w:val="21"/>
              </w:rPr>
            </w:pPr>
          </w:p>
          <w:p w14:paraId="58F74A1B" w14:textId="77777777" w:rsidR="00ED29E3" w:rsidRDefault="00ED29E3">
            <w:pPr>
              <w:pStyle w:val="TableParagraph"/>
              <w:rPr>
                <w:sz w:val="21"/>
              </w:rPr>
            </w:pPr>
          </w:p>
          <w:p w14:paraId="21E2DD87" w14:textId="77777777" w:rsidR="00ED29E3" w:rsidRDefault="00ED29E3">
            <w:pPr>
              <w:pStyle w:val="TableParagraph"/>
              <w:spacing w:before="237"/>
              <w:rPr>
                <w:sz w:val="21"/>
              </w:rPr>
            </w:pPr>
          </w:p>
          <w:p w14:paraId="17595737" w14:textId="77777777" w:rsidR="00ED29E3" w:rsidRDefault="00000000">
            <w:pPr>
              <w:pStyle w:val="TableParagraph"/>
              <w:spacing w:before="1"/>
              <w:ind w:left="424" w:right="750" w:hanging="317"/>
              <w:rPr>
                <w:b/>
                <w:sz w:val="21"/>
              </w:rPr>
            </w:pPr>
            <w:r>
              <w:rPr>
                <w:b/>
                <w:sz w:val="21"/>
              </w:rPr>
              <w:t>Strategies,</w:t>
            </w:r>
            <w:r>
              <w:rPr>
                <w:b/>
                <w:spacing w:val="-14"/>
                <w:sz w:val="21"/>
              </w:rPr>
              <w:t xml:space="preserve"> </w:t>
            </w:r>
            <w:r>
              <w:rPr>
                <w:b/>
                <w:sz w:val="21"/>
              </w:rPr>
              <w:t>techniques and tasks</w:t>
            </w:r>
          </w:p>
          <w:p w14:paraId="5973A448" w14:textId="77777777" w:rsidR="00ED29E3" w:rsidRDefault="00000000">
            <w:pPr>
              <w:pStyle w:val="TableParagraph"/>
              <w:spacing w:before="2"/>
              <w:ind w:left="107"/>
              <w:rPr>
                <w:b/>
                <w:sz w:val="21"/>
              </w:rPr>
            </w:pP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44724D0D" w14:textId="77777777" w:rsidR="00ED29E3" w:rsidRDefault="00000000">
            <w:pPr>
              <w:pStyle w:val="TableParagraph"/>
              <w:numPr>
                <w:ilvl w:val="0"/>
                <w:numId w:val="811"/>
              </w:numPr>
              <w:tabs>
                <w:tab w:val="left" w:pos="233"/>
              </w:tabs>
              <w:spacing w:line="235" w:lineRule="exact"/>
              <w:ind w:left="233" w:hanging="126"/>
              <w:rPr>
                <w:sz w:val="21"/>
              </w:rPr>
            </w:pPr>
            <w:r>
              <w:rPr>
                <w:sz w:val="21"/>
              </w:rPr>
              <w:t>text</w:t>
            </w:r>
            <w:r>
              <w:rPr>
                <w:spacing w:val="-3"/>
                <w:sz w:val="21"/>
              </w:rPr>
              <w:t xml:space="preserve"> </w:t>
            </w:r>
            <w:r>
              <w:rPr>
                <w:sz w:val="21"/>
              </w:rPr>
              <w:t>for</w:t>
            </w:r>
            <w:r>
              <w:rPr>
                <w:spacing w:val="-3"/>
                <w:sz w:val="21"/>
              </w:rPr>
              <w:t xml:space="preserve"> </w:t>
            </w:r>
            <w:r>
              <w:rPr>
                <w:spacing w:val="-2"/>
                <w:sz w:val="21"/>
              </w:rPr>
              <w:t>exploitation</w:t>
            </w:r>
          </w:p>
          <w:p w14:paraId="7002BEF7" w14:textId="77777777" w:rsidR="00ED29E3" w:rsidRDefault="00000000">
            <w:pPr>
              <w:pStyle w:val="TableParagraph"/>
              <w:numPr>
                <w:ilvl w:val="0"/>
                <w:numId w:val="811"/>
              </w:numPr>
              <w:tabs>
                <w:tab w:val="left" w:pos="233"/>
              </w:tabs>
              <w:spacing w:line="241" w:lineRule="exact"/>
              <w:ind w:left="233" w:hanging="126"/>
              <w:rPr>
                <w:sz w:val="21"/>
              </w:rPr>
            </w:pPr>
            <w:r>
              <w:rPr>
                <w:sz w:val="21"/>
              </w:rPr>
              <w:t>or</w:t>
            </w:r>
            <w:r>
              <w:rPr>
                <w:spacing w:val="-5"/>
                <w:sz w:val="21"/>
              </w:rPr>
              <w:t xml:space="preserve"> </w:t>
            </w:r>
            <w:r>
              <w:rPr>
                <w:sz w:val="21"/>
              </w:rPr>
              <w:t>picture</w:t>
            </w:r>
            <w:r>
              <w:rPr>
                <w:spacing w:val="-5"/>
                <w:sz w:val="21"/>
              </w:rPr>
              <w:t xml:space="preserve"> </w:t>
            </w:r>
            <w:r>
              <w:rPr>
                <w:sz w:val="21"/>
              </w:rPr>
              <w:t>+</w:t>
            </w:r>
            <w:r>
              <w:rPr>
                <w:spacing w:val="-1"/>
                <w:sz w:val="21"/>
              </w:rPr>
              <w:t xml:space="preserve"> </w:t>
            </w:r>
            <w:r>
              <w:rPr>
                <w:spacing w:val="-2"/>
                <w:sz w:val="21"/>
              </w:rPr>
              <w:t>eliciting</w:t>
            </w:r>
          </w:p>
          <w:p w14:paraId="3465025E" w14:textId="77777777" w:rsidR="00ED29E3" w:rsidRDefault="00ED29E3">
            <w:pPr>
              <w:pStyle w:val="TableParagraph"/>
              <w:spacing w:before="6"/>
              <w:rPr>
                <w:sz w:val="21"/>
              </w:rPr>
            </w:pPr>
          </w:p>
          <w:p w14:paraId="2218948F" w14:textId="77777777" w:rsidR="00ED29E3" w:rsidRDefault="00000000">
            <w:pPr>
              <w:pStyle w:val="TableParagraph"/>
              <w:spacing w:line="241" w:lineRule="exact"/>
              <w:ind w:left="107"/>
              <w:rPr>
                <w:b/>
                <w:sz w:val="21"/>
              </w:rPr>
            </w:pPr>
            <w:r>
              <w:rPr>
                <w:b/>
                <w:spacing w:val="-2"/>
                <w:sz w:val="21"/>
              </w:rPr>
              <w:t>Practice</w:t>
            </w:r>
          </w:p>
          <w:p w14:paraId="24080592" w14:textId="77777777" w:rsidR="00ED29E3" w:rsidRDefault="00000000">
            <w:pPr>
              <w:pStyle w:val="TableParagraph"/>
              <w:spacing w:line="239" w:lineRule="exact"/>
              <w:ind w:left="107"/>
              <w:rPr>
                <w:b/>
                <w:sz w:val="21"/>
              </w:rPr>
            </w:pPr>
            <w:r>
              <w:rPr>
                <w:b/>
                <w:sz w:val="21"/>
              </w:rPr>
              <w:t>▼Sample</w:t>
            </w:r>
            <w:r>
              <w:rPr>
                <w:b/>
                <w:spacing w:val="42"/>
                <w:sz w:val="21"/>
              </w:rPr>
              <w:t xml:space="preserve"> </w:t>
            </w:r>
            <w:r>
              <w:rPr>
                <w:b/>
                <w:sz w:val="21"/>
              </w:rPr>
              <w:t>tasks/</w:t>
            </w:r>
            <w:r>
              <w:rPr>
                <w:b/>
                <w:spacing w:val="-6"/>
                <w:sz w:val="21"/>
              </w:rPr>
              <w:t xml:space="preserve"> </w:t>
            </w:r>
            <w:r>
              <w:rPr>
                <w:b/>
                <w:spacing w:val="-2"/>
                <w:sz w:val="21"/>
              </w:rPr>
              <w:t>activities</w:t>
            </w:r>
          </w:p>
          <w:p w14:paraId="62CA80C9" w14:textId="77777777" w:rsidR="00ED29E3" w:rsidRDefault="00000000">
            <w:pPr>
              <w:pStyle w:val="TableParagraph"/>
              <w:numPr>
                <w:ilvl w:val="0"/>
                <w:numId w:val="811"/>
              </w:numPr>
              <w:tabs>
                <w:tab w:val="left" w:pos="233"/>
              </w:tabs>
              <w:spacing w:line="240" w:lineRule="exact"/>
              <w:ind w:left="233" w:hanging="126"/>
              <w:rPr>
                <w:sz w:val="21"/>
              </w:rPr>
            </w:pPr>
            <w:r>
              <w:rPr>
                <w:sz w:val="21"/>
              </w:rPr>
              <w:t>guessing</w:t>
            </w:r>
            <w:r>
              <w:rPr>
                <w:spacing w:val="-9"/>
                <w:sz w:val="21"/>
              </w:rPr>
              <w:t xml:space="preserve"> </w:t>
            </w:r>
            <w:r>
              <w:rPr>
                <w:sz w:val="21"/>
              </w:rPr>
              <w:t>games</w:t>
            </w:r>
            <w:r>
              <w:rPr>
                <w:spacing w:val="-6"/>
                <w:sz w:val="21"/>
              </w:rPr>
              <w:t xml:space="preserve"> </w:t>
            </w:r>
            <w:r>
              <w:rPr>
                <w:spacing w:val="-5"/>
                <w:sz w:val="21"/>
              </w:rPr>
              <w:t>(S)</w:t>
            </w:r>
          </w:p>
          <w:p w14:paraId="0DBB9B8E" w14:textId="77777777" w:rsidR="00ED29E3" w:rsidRDefault="00ED29E3">
            <w:pPr>
              <w:pStyle w:val="TableParagraph"/>
              <w:rPr>
                <w:sz w:val="21"/>
              </w:rPr>
            </w:pPr>
          </w:p>
          <w:p w14:paraId="714B45B7" w14:textId="77777777" w:rsidR="00ED29E3" w:rsidRDefault="00ED29E3">
            <w:pPr>
              <w:pStyle w:val="TableParagraph"/>
              <w:rPr>
                <w:sz w:val="21"/>
              </w:rPr>
            </w:pPr>
          </w:p>
          <w:p w14:paraId="6FBE60FC" w14:textId="77777777" w:rsidR="00ED29E3" w:rsidRDefault="00ED29E3">
            <w:pPr>
              <w:pStyle w:val="TableParagraph"/>
              <w:rPr>
                <w:sz w:val="21"/>
              </w:rPr>
            </w:pPr>
          </w:p>
          <w:p w14:paraId="759B85C6" w14:textId="77777777" w:rsidR="00ED29E3" w:rsidRDefault="00ED29E3">
            <w:pPr>
              <w:pStyle w:val="TableParagraph"/>
              <w:rPr>
                <w:sz w:val="21"/>
              </w:rPr>
            </w:pPr>
          </w:p>
          <w:p w14:paraId="6A68023A" w14:textId="77777777" w:rsidR="00ED29E3" w:rsidRDefault="00ED29E3">
            <w:pPr>
              <w:pStyle w:val="TableParagraph"/>
              <w:spacing w:before="1"/>
              <w:rPr>
                <w:sz w:val="21"/>
              </w:rPr>
            </w:pPr>
          </w:p>
          <w:p w14:paraId="332A4A4E" w14:textId="77777777" w:rsidR="00ED29E3" w:rsidRDefault="00000000">
            <w:pPr>
              <w:pStyle w:val="TableParagraph"/>
              <w:spacing w:line="241" w:lineRule="exact"/>
              <w:ind w:left="107"/>
              <w:rPr>
                <w:b/>
                <w:sz w:val="21"/>
              </w:rPr>
            </w:pPr>
            <w:r>
              <w:rPr>
                <w:sz w:val="21"/>
              </w:rPr>
              <w:t>▼</w:t>
            </w:r>
            <w:r>
              <w:rPr>
                <w:b/>
                <w:sz w:val="21"/>
              </w:rPr>
              <w:t>Free</w:t>
            </w:r>
            <w:r>
              <w:rPr>
                <w:b/>
                <w:spacing w:val="-6"/>
                <w:sz w:val="21"/>
              </w:rPr>
              <w:t xml:space="preserve"> </w:t>
            </w:r>
            <w:r>
              <w:rPr>
                <w:b/>
                <w:spacing w:val="-2"/>
                <w:sz w:val="21"/>
              </w:rPr>
              <w:t>production</w:t>
            </w:r>
          </w:p>
          <w:p w14:paraId="78716700" w14:textId="77777777" w:rsidR="00ED29E3" w:rsidRDefault="00000000">
            <w:pPr>
              <w:pStyle w:val="TableParagraph"/>
              <w:numPr>
                <w:ilvl w:val="0"/>
                <w:numId w:val="811"/>
              </w:numPr>
              <w:tabs>
                <w:tab w:val="left" w:pos="233"/>
              </w:tabs>
              <w:ind w:right="391" w:firstLine="0"/>
              <w:rPr>
                <w:sz w:val="21"/>
              </w:rPr>
            </w:pPr>
            <w:r>
              <w:rPr>
                <w:sz w:val="21"/>
              </w:rPr>
              <w:t>whole class participation : Mingle</w:t>
            </w:r>
            <w:r>
              <w:rPr>
                <w:spacing w:val="-4"/>
                <w:sz w:val="21"/>
              </w:rPr>
              <w:t xml:space="preserve"> </w:t>
            </w:r>
            <w:r>
              <w:rPr>
                <w:sz w:val="21"/>
              </w:rPr>
              <w:t>:</w:t>
            </w:r>
            <w:r>
              <w:rPr>
                <w:spacing w:val="44"/>
                <w:sz w:val="21"/>
              </w:rPr>
              <w:t xml:space="preserve"> </w:t>
            </w:r>
            <w:r>
              <w:rPr>
                <w:sz w:val="21"/>
              </w:rPr>
              <w:t>“Find</w:t>
            </w:r>
            <w:r>
              <w:rPr>
                <w:spacing w:val="-3"/>
                <w:sz w:val="21"/>
              </w:rPr>
              <w:t xml:space="preserve"> </w:t>
            </w:r>
            <w:r>
              <w:rPr>
                <w:sz w:val="21"/>
              </w:rPr>
              <w:t>someone</w:t>
            </w:r>
            <w:r>
              <w:rPr>
                <w:spacing w:val="-3"/>
                <w:sz w:val="21"/>
              </w:rPr>
              <w:t xml:space="preserve"> </w:t>
            </w:r>
            <w:r>
              <w:rPr>
                <w:spacing w:val="-4"/>
                <w:sz w:val="21"/>
              </w:rPr>
              <w:t>who”</w:t>
            </w:r>
          </w:p>
          <w:p w14:paraId="318974F2" w14:textId="77777777" w:rsidR="00ED29E3" w:rsidRDefault="00000000">
            <w:pPr>
              <w:pStyle w:val="TableParagraph"/>
              <w:ind w:left="107"/>
              <w:rPr>
                <w:sz w:val="21"/>
              </w:rPr>
            </w:pPr>
            <w:r>
              <w:rPr>
                <w:sz w:val="21"/>
              </w:rPr>
              <w:t>e.g : Pin a name of job on each student’s back, without themknowing</w:t>
            </w:r>
            <w:r>
              <w:rPr>
                <w:spacing w:val="-9"/>
                <w:sz w:val="21"/>
              </w:rPr>
              <w:t xml:space="preserve"> </w:t>
            </w:r>
            <w:r>
              <w:rPr>
                <w:sz w:val="21"/>
              </w:rPr>
              <w:t>it</w:t>
            </w:r>
            <w:r>
              <w:rPr>
                <w:spacing w:val="-10"/>
                <w:sz w:val="21"/>
              </w:rPr>
              <w:t xml:space="preserve"> </w:t>
            </w:r>
            <w:r>
              <w:rPr>
                <w:sz w:val="21"/>
              </w:rPr>
              <w:t>in</w:t>
            </w:r>
            <w:r>
              <w:rPr>
                <w:spacing w:val="-9"/>
                <w:sz w:val="21"/>
              </w:rPr>
              <w:t xml:space="preserve"> </w:t>
            </w:r>
            <w:r>
              <w:rPr>
                <w:sz w:val="21"/>
              </w:rPr>
              <w:t>advance.</w:t>
            </w:r>
            <w:r>
              <w:rPr>
                <w:spacing w:val="-9"/>
                <w:sz w:val="21"/>
              </w:rPr>
              <w:t xml:space="preserve"> </w:t>
            </w:r>
            <w:r>
              <w:rPr>
                <w:sz w:val="21"/>
              </w:rPr>
              <w:t>They ask “ Yes / No” questions to identify what job they have.</w:t>
            </w:r>
          </w:p>
        </w:tc>
      </w:tr>
    </w:tbl>
    <w:p w14:paraId="2E6FC25C" w14:textId="77777777" w:rsidR="00ED29E3" w:rsidRDefault="00ED29E3">
      <w:pPr>
        <w:pStyle w:val="TableParagraph"/>
        <w:rPr>
          <w:sz w:val="21"/>
        </w:rPr>
        <w:sectPr w:rsidR="00ED29E3">
          <w:pgSz w:w="11900" w:h="16840"/>
          <w:pgMar w:top="800" w:right="1700" w:bottom="4200" w:left="1700" w:header="574" w:footer="4014" w:gutter="0"/>
          <w:cols w:space="720"/>
        </w:sectPr>
      </w:pPr>
    </w:p>
    <w:p w14:paraId="108017DF"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1397ABF6" w14:textId="77777777">
        <w:trPr>
          <w:trHeight w:val="1086"/>
        </w:trPr>
        <w:tc>
          <w:tcPr>
            <w:tcW w:w="1985" w:type="dxa"/>
            <w:tcBorders>
              <w:bottom w:val="nil"/>
            </w:tcBorders>
          </w:tcPr>
          <w:p w14:paraId="1D2079D4"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 xml:space="preserve">able to talk about local </w:t>
            </w:r>
            <w:r>
              <w:rPr>
                <w:spacing w:val="-4"/>
                <w:sz w:val="21"/>
              </w:rPr>
              <w:t>jobs</w:t>
            </w:r>
          </w:p>
        </w:tc>
        <w:tc>
          <w:tcPr>
            <w:tcW w:w="2551" w:type="dxa"/>
            <w:tcBorders>
              <w:bottom w:val="nil"/>
            </w:tcBorders>
          </w:tcPr>
          <w:p w14:paraId="01EE7181" w14:textId="77777777" w:rsidR="00ED29E3" w:rsidRDefault="00000000">
            <w:pPr>
              <w:pStyle w:val="TableParagraph"/>
              <w:ind w:left="107" w:right="102"/>
              <w:rPr>
                <w:i/>
                <w:sz w:val="21"/>
              </w:rPr>
            </w:pPr>
            <w:r>
              <w:rPr>
                <w:sz w:val="21"/>
              </w:rPr>
              <w:t>▼</w:t>
            </w:r>
            <w:r>
              <w:rPr>
                <w:b/>
                <w:sz w:val="21"/>
              </w:rPr>
              <w:t xml:space="preserve">Language function </w:t>
            </w:r>
            <w:r>
              <w:rPr>
                <w:sz w:val="21"/>
              </w:rPr>
              <w:t xml:space="preserve">Talking about local jobs </w:t>
            </w:r>
            <w:r>
              <w:rPr>
                <w:i/>
                <w:sz w:val="21"/>
              </w:rPr>
              <w:t>(Reference</w:t>
            </w:r>
            <w:r>
              <w:rPr>
                <w:i/>
                <w:spacing w:val="-11"/>
                <w:sz w:val="21"/>
              </w:rPr>
              <w:t xml:space="preserve"> </w:t>
            </w:r>
            <w:r>
              <w:rPr>
                <w:i/>
                <w:sz w:val="21"/>
              </w:rPr>
              <w:t>GFE</w:t>
            </w:r>
            <w:r>
              <w:rPr>
                <w:i/>
                <w:spacing w:val="-8"/>
                <w:sz w:val="21"/>
              </w:rPr>
              <w:t xml:space="preserve"> </w:t>
            </w:r>
            <w:r>
              <w:rPr>
                <w:i/>
                <w:sz w:val="21"/>
              </w:rPr>
              <w:t>5</w:t>
            </w:r>
            <w:r>
              <w:rPr>
                <w:i/>
                <w:sz w:val="21"/>
                <w:vertAlign w:val="superscript"/>
              </w:rPr>
              <w:t>ème</w:t>
            </w:r>
            <w:r>
              <w:rPr>
                <w:i/>
                <w:spacing w:val="-8"/>
                <w:sz w:val="21"/>
              </w:rPr>
              <w:t xml:space="preserve"> </w:t>
            </w:r>
            <w:r>
              <w:rPr>
                <w:i/>
                <w:sz w:val="21"/>
              </w:rPr>
              <w:t>,</w:t>
            </w:r>
            <w:r>
              <w:rPr>
                <w:i/>
                <w:spacing w:val="-11"/>
                <w:sz w:val="21"/>
              </w:rPr>
              <w:t xml:space="preserve"> </w:t>
            </w:r>
            <w:r>
              <w:rPr>
                <w:i/>
                <w:sz w:val="21"/>
              </w:rPr>
              <w:t>Unit 3, lessons 2 and 3 )</w:t>
            </w:r>
          </w:p>
        </w:tc>
        <w:tc>
          <w:tcPr>
            <w:tcW w:w="3093" w:type="dxa"/>
            <w:tcBorders>
              <w:bottom w:val="nil"/>
            </w:tcBorders>
          </w:tcPr>
          <w:p w14:paraId="33851587" w14:textId="77777777" w:rsidR="00ED29E3" w:rsidRDefault="00ED29E3">
            <w:pPr>
              <w:pStyle w:val="TableParagraph"/>
              <w:rPr>
                <w:sz w:val="20"/>
              </w:rPr>
            </w:pPr>
          </w:p>
        </w:tc>
      </w:tr>
      <w:tr w:rsidR="00ED29E3" w14:paraId="62539689" w14:textId="77777777">
        <w:trPr>
          <w:trHeight w:val="5228"/>
        </w:trPr>
        <w:tc>
          <w:tcPr>
            <w:tcW w:w="1985" w:type="dxa"/>
            <w:tcBorders>
              <w:top w:val="nil"/>
              <w:bottom w:val="nil"/>
            </w:tcBorders>
          </w:tcPr>
          <w:p w14:paraId="3CACA8EA" w14:textId="77777777" w:rsidR="00ED29E3" w:rsidRDefault="00ED29E3">
            <w:pPr>
              <w:pStyle w:val="TableParagraph"/>
              <w:rPr>
                <w:sz w:val="20"/>
              </w:rPr>
            </w:pPr>
          </w:p>
        </w:tc>
        <w:tc>
          <w:tcPr>
            <w:tcW w:w="2551" w:type="dxa"/>
            <w:tcBorders>
              <w:top w:val="nil"/>
              <w:bottom w:val="nil"/>
            </w:tcBorders>
          </w:tcPr>
          <w:p w14:paraId="46D8DF1A" w14:textId="77777777" w:rsidR="00ED29E3" w:rsidRDefault="00ED29E3">
            <w:pPr>
              <w:pStyle w:val="TableParagraph"/>
              <w:rPr>
                <w:sz w:val="21"/>
              </w:rPr>
            </w:pPr>
          </w:p>
          <w:p w14:paraId="08F3D29F" w14:textId="77777777" w:rsidR="00ED29E3" w:rsidRDefault="00ED29E3">
            <w:pPr>
              <w:pStyle w:val="TableParagraph"/>
              <w:rPr>
                <w:sz w:val="21"/>
              </w:rPr>
            </w:pPr>
          </w:p>
          <w:p w14:paraId="0CE3E000" w14:textId="77777777" w:rsidR="00ED29E3" w:rsidRDefault="00ED29E3">
            <w:pPr>
              <w:pStyle w:val="TableParagraph"/>
              <w:rPr>
                <w:sz w:val="21"/>
              </w:rPr>
            </w:pPr>
          </w:p>
          <w:p w14:paraId="1D15295B" w14:textId="77777777" w:rsidR="00ED29E3" w:rsidRDefault="00ED29E3">
            <w:pPr>
              <w:pStyle w:val="TableParagraph"/>
              <w:spacing w:before="120"/>
              <w:rPr>
                <w:sz w:val="21"/>
              </w:rPr>
            </w:pPr>
          </w:p>
          <w:p w14:paraId="4FE05B3A" w14:textId="77777777" w:rsidR="00ED29E3" w:rsidRDefault="00000000">
            <w:pPr>
              <w:pStyle w:val="TableParagraph"/>
              <w:spacing w:line="240" w:lineRule="exact"/>
              <w:ind w:left="107"/>
              <w:rPr>
                <w:b/>
                <w:sz w:val="21"/>
              </w:rPr>
            </w:pPr>
            <w:r>
              <w:rPr>
                <w:b/>
                <w:sz w:val="21"/>
              </w:rPr>
              <w:t>Contents</w:t>
            </w:r>
            <w:r>
              <w:rPr>
                <w:b/>
                <w:spacing w:val="-5"/>
                <w:sz w:val="21"/>
              </w:rPr>
              <w:t xml:space="preserve"> </w:t>
            </w:r>
            <w:r>
              <w:rPr>
                <w:b/>
                <w:spacing w:val="-2"/>
                <w:sz w:val="21"/>
              </w:rPr>
              <w:t>proper</w:t>
            </w:r>
          </w:p>
          <w:p w14:paraId="6D18B1BC" w14:textId="77777777" w:rsidR="00ED29E3" w:rsidRDefault="00000000">
            <w:pPr>
              <w:pStyle w:val="TableParagraph"/>
              <w:spacing w:line="239" w:lineRule="exact"/>
              <w:ind w:left="107"/>
              <w:rPr>
                <w:b/>
                <w:sz w:val="21"/>
              </w:rPr>
            </w:pPr>
            <w:r>
              <w:rPr>
                <w:sz w:val="21"/>
              </w:rPr>
              <w:t>▼</w:t>
            </w:r>
            <w:r>
              <w:rPr>
                <w:b/>
                <w:sz w:val="21"/>
              </w:rPr>
              <w:t>Sample</w:t>
            </w:r>
            <w:r>
              <w:rPr>
                <w:b/>
                <w:spacing w:val="-9"/>
                <w:sz w:val="21"/>
              </w:rPr>
              <w:t xml:space="preserve"> </w:t>
            </w:r>
            <w:r>
              <w:rPr>
                <w:b/>
                <w:spacing w:val="-2"/>
                <w:sz w:val="21"/>
              </w:rPr>
              <w:t>context</w:t>
            </w:r>
          </w:p>
          <w:p w14:paraId="67676830" w14:textId="77777777" w:rsidR="00ED29E3" w:rsidRDefault="00000000">
            <w:pPr>
              <w:pStyle w:val="TableParagraph"/>
              <w:ind w:left="107"/>
              <w:rPr>
                <w:sz w:val="21"/>
              </w:rPr>
            </w:pPr>
            <w:r>
              <w:rPr>
                <w:sz w:val="21"/>
              </w:rPr>
              <w:t>You</w:t>
            </w:r>
            <w:r>
              <w:rPr>
                <w:spacing w:val="-8"/>
                <w:sz w:val="21"/>
              </w:rPr>
              <w:t xml:space="preserve"> </w:t>
            </w:r>
            <w:r>
              <w:rPr>
                <w:sz w:val="21"/>
              </w:rPr>
              <w:t>recently</w:t>
            </w:r>
            <w:r>
              <w:rPr>
                <w:spacing w:val="-12"/>
                <w:sz w:val="21"/>
              </w:rPr>
              <w:t xml:space="preserve"> </w:t>
            </w:r>
            <w:r>
              <w:rPr>
                <w:sz w:val="21"/>
              </w:rPr>
              <w:t>bought</w:t>
            </w:r>
            <w:r>
              <w:rPr>
                <w:spacing w:val="-9"/>
                <w:sz w:val="21"/>
              </w:rPr>
              <w:t xml:space="preserve"> </w:t>
            </w:r>
            <w:r>
              <w:rPr>
                <w:sz w:val="21"/>
              </w:rPr>
              <w:t>a</w:t>
            </w:r>
            <w:r>
              <w:rPr>
                <w:spacing w:val="-8"/>
                <w:sz w:val="21"/>
              </w:rPr>
              <w:t xml:space="preserve"> </w:t>
            </w:r>
            <w:r>
              <w:rPr>
                <w:sz w:val="21"/>
              </w:rPr>
              <w:t>new pair of shoes, but one of heels has gone off</w:t>
            </w:r>
          </w:p>
          <w:p w14:paraId="0514F30D" w14:textId="77777777" w:rsidR="00ED29E3" w:rsidRDefault="00000000">
            <w:pPr>
              <w:pStyle w:val="TableParagraph"/>
              <w:ind w:left="107"/>
              <w:rPr>
                <w:b/>
                <w:sz w:val="21"/>
              </w:rPr>
            </w:pPr>
            <w:r>
              <w:rPr>
                <w:spacing w:val="-2"/>
                <w:sz w:val="21"/>
              </w:rPr>
              <w:t>▼</w:t>
            </w:r>
            <w:r>
              <w:rPr>
                <w:b/>
                <w:spacing w:val="-2"/>
                <w:sz w:val="21"/>
              </w:rPr>
              <w:t>Topic/vocabulary</w:t>
            </w:r>
            <w:r>
              <w:rPr>
                <w:b/>
                <w:spacing w:val="16"/>
                <w:sz w:val="21"/>
              </w:rPr>
              <w:t xml:space="preserve"> </w:t>
            </w:r>
            <w:r>
              <w:rPr>
                <w:b/>
                <w:spacing w:val="-4"/>
                <w:sz w:val="21"/>
              </w:rPr>
              <w:t>area</w:t>
            </w:r>
          </w:p>
          <w:p w14:paraId="0FBCE5A2" w14:textId="77777777" w:rsidR="00ED29E3" w:rsidRDefault="00000000">
            <w:pPr>
              <w:pStyle w:val="TableParagraph"/>
              <w:numPr>
                <w:ilvl w:val="0"/>
                <w:numId w:val="810"/>
              </w:numPr>
              <w:tabs>
                <w:tab w:val="left" w:pos="231"/>
              </w:tabs>
              <w:spacing w:line="241" w:lineRule="exact"/>
              <w:ind w:left="231" w:hanging="124"/>
              <w:rPr>
                <w:sz w:val="21"/>
              </w:rPr>
            </w:pPr>
            <w:r>
              <w:rPr>
                <w:sz w:val="21"/>
              </w:rPr>
              <w:t>Poster</w:t>
            </w:r>
            <w:r>
              <w:rPr>
                <w:spacing w:val="-5"/>
                <w:sz w:val="21"/>
              </w:rPr>
              <w:t xml:space="preserve"> </w:t>
            </w:r>
            <w:r>
              <w:rPr>
                <w:spacing w:val="-2"/>
                <w:sz w:val="21"/>
              </w:rPr>
              <w:t>artist</w:t>
            </w:r>
          </w:p>
          <w:p w14:paraId="5CC23C42" w14:textId="77777777" w:rsidR="00ED29E3" w:rsidRDefault="00000000">
            <w:pPr>
              <w:pStyle w:val="TableParagraph"/>
              <w:numPr>
                <w:ilvl w:val="0"/>
                <w:numId w:val="810"/>
              </w:numPr>
              <w:tabs>
                <w:tab w:val="left" w:pos="233"/>
              </w:tabs>
              <w:ind w:right="467" w:firstLine="0"/>
              <w:rPr>
                <w:sz w:val="21"/>
              </w:rPr>
            </w:pPr>
            <w:r>
              <w:rPr>
                <w:sz w:val="21"/>
              </w:rPr>
              <w:t>Charcoal</w:t>
            </w:r>
            <w:r>
              <w:rPr>
                <w:spacing w:val="-14"/>
                <w:sz w:val="21"/>
              </w:rPr>
              <w:t xml:space="preserve"> </w:t>
            </w:r>
            <w:r>
              <w:rPr>
                <w:sz w:val="21"/>
              </w:rPr>
              <w:t>seller,</w:t>
            </w:r>
            <w:r>
              <w:rPr>
                <w:spacing w:val="-13"/>
                <w:sz w:val="21"/>
              </w:rPr>
              <w:t xml:space="preserve"> </w:t>
            </w:r>
            <w:r>
              <w:rPr>
                <w:sz w:val="21"/>
              </w:rPr>
              <w:t xml:space="preserve">water </w:t>
            </w:r>
            <w:r>
              <w:rPr>
                <w:spacing w:val="-2"/>
                <w:sz w:val="21"/>
              </w:rPr>
              <w:t>seller</w:t>
            </w:r>
          </w:p>
          <w:p w14:paraId="228EA9F6" w14:textId="77777777" w:rsidR="00ED29E3" w:rsidRDefault="00000000">
            <w:pPr>
              <w:pStyle w:val="TableParagraph"/>
              <w:numPr>
                <w:ilvl w:val="0"/>
                <w:numId w:val="810"/>
              </w:numPr>
              <w:tabs>
                <w:tab w:val="left" w:pos="233"/>
              </w:tabs>
              <w:spacing w:line="241" w:lineRule="exact"/>
              <w:ind w:left="233" w:hanging="126"/>
              <w:rPr>
                <w:sz w:val="21"/>
              </w:rPr>
            </w:pPr>
            <w:r>
              <w:rPr>
                <w:sz w:val="21"/>
              </w:rPr>
              <w:t>Hairdresser,</w:t>
            </w:r>
            <w:r>
              <w:rPr>
                <w:spacing w:val="-12"/>
                <w:sz w:val="21"/>
              </w:rPr>
              <w:t xml:space="preserve"> </w:t>
            </w:r>
            <w:r>
              <w:rPr>
                <w:spacing w:val="-2"/>
                <w:sz w:val="21"/>
              </w:rPr>
              <w:t>barber</w:t>
            </w:r>
          </w:p>
          <w:p w14:paraId="561B111E" w14:textId="77777777" w:rsidR="00ED29E3" w:rsidRDefault="00000000">
            <w:pPr>
              <w:pStyle w:val="TableParagraph"/>
              <w:numPr>
                <w:ilvl w:val="0"/>
                <w:numId w:val="810"/>
              </w:numPr>
              <w:tabs>
                <w:tab w:val="left" w:pos="233"/>
              </w:tabs>
              <w:spacing w:before="1"/>
              <w:ind w:left="233" w:hanging="126"/>
              <w:rPr>
                <w:sz w:val="21"/>
              </w:rPr>
            </w:pPr>
            <w:r>
              <w:rPr>
                <w:sz w:val="21"/>
              </w:rPr>
              <w:t>Shoe</w:t>
            </w:r>
            <w:r>
              <w:rPr>
                <w:spacing w:val="-5"/>
                <w:sz w:val="21"/>
              </w:rPr>
              <w:t xml:space="preserve"> </w:t>
            </w:r>
            <w:r>
              <w:rPr>
                <w:spacing w:val="-2"/>
                <w:sz w:val="21"/>
              </w:rPr>
              <w:t>maker</w:t>
            </w:r>
          </w:p>
          <w:p w14:paraId="676C8210" w14:textId="77777777" w:rsidR="00ED29E3" w:rsidRDefault="00000000">
            <w:pPr>
              <w:pStyle w:val="TableParagraph"/>
              <w:numPr>
                <w:ilvl w:val="0"/>
                <w:numId w:val="810"/>
              </w:numPr>
              <w:tabs>
                <w:tab w:val="left" w:pos="233"/>
              </w:tabs>
              <w:spacing w:line="241" w:lineRule="exact"/>
              <w:ind w:left="233" w:hanging="126"/>
              <w:rPr>
                <w:sz w:val="21"/>
              </w:rPr>
            </w:pPr>
            <w:r>
              <w:rPr>
                <w:spacing w:val="-2"/>
                <w:sz w:val="21"/>
              </w:rPr>
              <w:t>Shoekeeper</w:t>
            </w:r>
          </w:p>
          <w:p w14:paraId="48C69BAB" w14:textId="77777777" w:rsidR="00ED29E3" w:rsidRDefault="00000000">
            <w:pPr>
              <w:pStyle w:val="TableParagraph"/>
              <w:spacing w:line="241" w:lineRule="exact"/>
              <w:ind w:left="107"/>
              <w:rPr>
                <w:b/>
                <w:sz w:val="21"/>
              </w:rPr>
            </w:pPr>
            <w:r>
              <w:rPr>
                <w:spacing w:val="-2"/>
                <w:sz w:val="21"/>
              </w:rPr>
              <w:t>▼</w:t>
            </w:r>
            <w:r>
              <w:rPr>
                <w:b/>
                <w:spacing w:val="-2"/>
                <w:sz w:val="21"/>
              </w:rPr>
              <w:t>Structure</w:t>
            </w:r>
          </w:p>
          <w:p w14:paraId="064ED2A1" w14:textId="77777777" w:rsidR="00ED29E3" w:rsidRDefault="00000000">
            <w:pPr>
              <w:pStyle w:val="TableParagraph"/>
              <w:spacing w:before="1"/>
              <w:ind w:left="107"/>
              <w:rPr>
                <w:sz w:val="21"/>
              </w:rPr>
            </w:pPr>
            <w:r>
              <w:rPr>
                <w:sz w:val="21"/>
              </w:rPr>
              <w:t>compound</w:t>
            </w:r>
            <w:r>
              <w:rPr>
                <w:spacing w:val="-5"/>
                <w:sz w:val="21"/>
              </w:rPr>
              <w:t xml:space="preserve"> </w:t>
            </w:r>
            <w:r>
              <w:rPr>
                <w:spacing w:val="-2"/>
                <w:sz w:val="21"/>
              </w:rPr>
              <w:t>nouns</w:t>
            </w:r>
          </w:p>
          <w:p w14:paraId="18F3265C" w14:textId="77777777" w:rsidR="00ED29E3" w:rsidRDefault="00000000">
            <w:pPr>
              <w:pStyle w:val="TableParagraph"/>
              <w:spacing w:before="1"/>
              <w:ind w:left="107" w:right="534"/>
              <w:rPr>
                <w:sz w:val="21"/>
              </w:rPr>
            </w:pPr>
            <w:r>
              <w:rPr>
                <w:spacing w:val="-2"/>
                <w:sz w:val="21"/>
              </w:rPr>
              <w:t>▼</w:t>
            </w:r>
            <w:r>
              <w:rPr>
                <w:b/>
                <w:spacing w:val="-2"/>
                <w:sz w:val="21"/>
              </w:rPr>
              <w:t xml:space="preserve">Reinforcement </w:t>
            </w:r>
            <w:r>
              <w:rPr>
                <w:sz w:val="21"/>
              </w:rPr>
              <w:t>Relative</w:t>
            </w:r>
            <w:r>
              <w:rPr>
                <w:spacing w:val="-14"/>
                <w:sz w:val="21"/>
              </w:rPr>
              <w:t xml:space="preserve"> </w:t>
            </w:r>
            <w:r>
              <w:rPr>
                <w:sz w:val="21"/>
              </w:rPr>
              <w:t>clauses</w:t>
            </w:r>
            <w:r>
              <w:rPr>
                <w:spacing w:val="-13"/>
                <w:sz w:val="21"/>
              </w:rPr>
              <w:t xml:space="preserve"> </w:t>
            </w:r>
            <w:r>
              <w:rPr>
                <w:sz w:val="21"/>
              </w:rPr>
              <w:t>with “who, which, that”</w:t>
            </w:r>
          </w:p>
        </w:tc>
        <w:tc>
          <w:tcPr>
            <w:tcW w:w="3093" w:type="dxa"/>
            <w:tcBorders>
              <w:top w:val="nil"/>
              <w:bottom w:val="nil"/>
            </w:tcBorders>
          </w:tcPr>
          <w:p w14:paraId="43134FEB" w14:textId="77777777" w:rsidR="00ED29E3" w:rsidRDefault="00000000">
            <w:pPr>
              <w:pStyle w:val="TableParagraph"/>
              <w:spacing w:before="119"/>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56EDC290" w14:textId="77777777" w:rsidR="00ED29E3" w:rsidRDefault="00000000">
            <w:pPr>
              <w:pStyle w:val="TableParagraph"/>
              <w:ind w:left="107"/>
              <w:rPr>
                <w:b/>
                <w:sz w:val="21"/>
              </w:rPr>
            </w:pP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7A4DE022" w14:textId="77777777" w:rsidR="00ED29E3" w:rsidRDefault="00000000">
            <w:pPr>
              <w:pStyle w:val="TableParagraph"/>
              <w:spacing w:line="236" w:lineRule="exact"/>
              <w:ind w:left="107"/>
              <w:rPr>
                <w:sz w:val="21"/>
              </w:rPr>
            </w:pPr>
            <w:r>
              <w:rPr>
                <w:sz w:val="21"/>
              </w:rPr>
              <w:t>easy</w:t>
            </w:r>
            <w:r>
              <w:rPr>
                <w:spacing w:val="-10"/>
                <w:sz w:val="21"/>
              </w:rPr>
              <w:t xml:space="preserve"> </w:t>
            </w:r>
            <w:r>
              <w:rPr>
                <w:sz w:val="21"/>
              </w:rPr>
              <w:t>drawings/pictures</w:t>
            </w:r>
            <w:r>
              <w:rPr>
                <w:spacing w:val="-7"/>
                <w:sz w:val="21"/>
              </w:rPr>
              <w:t xml:space="preserve"> </w:t>
            </w:r>
            <w:r>
              <w:rPr>
                <w:sz w:val="21"/>
              </w:rPr>
              <w:t>+</w:t>
            </w:r>
            <w:r>
              <w:rPr>
                <w:spacing w:val="-4"/>
                <w:sz w:val="21"/>
              </w:rPr>
              <w:t xml:space="preserve"> </w:t>
            </w:r>
            <w:r>
              <w:rPr>
                <w:spacing w:val="-2"/>
                <w:sz w:val="21"/>
              </w:rPr>
              <w:t>eliciting</w:t>
            </w:r>
          </w:p>
          <w:p w14:paraId="189C5FAE" w14:textId="77777777" w:rsidR="00ED29E3" w:rsidRDefault="00000000">
            <w:pPr>
              <w:pStyle w:val="TableParagraph"/>
              <w:spacing w:before="6" w:line="240" w:lineRule="exact"/>
              <w:ind w:left="107"/>
              <w:rPr>
                <w:b/>
                <w:sz w:val="21"/>
              </w:rPr>
            </w:pPr>
            <w:r>
              <w:rPr>
                <w:b/>
                <w:spacing w:val="-2"/>
                <w:sz w:val="21"/>
              </w:rPr>
              <w:t>Practice</w:t>
            </w:r>
          </w:p>
          <w:p w14:paraId="420F5C45" w14:textId="77777777" w:rsidR="00ED29E3" w:rsidRDefault="00000000">
            <w:pPr>
              <w:pStyle w:val="TableParagraph"/>
              <w:ind w:left="107" w:right="531"/>
              <w:rPr>
                <w:sz w:val="21"/>
              </w:rPr>
            </w:pPr>
            <w:r>
              <w:rPr>
                <w:sz w:val="21"/>
              </w:rPr>
              <w:t>▼</w:t>
            </w:r>
            <w:r>
              <w:rPr>
                <w:b/>
                <w:sz w:val="21"/>
              </w:rPr>
              <w:t>Sample</w:t>
            </w:r>
            <w:r>
              <w:rPr>
                <w:b/>
                <w:spacing w:val="40"/>
                <w:sz w:val="21"/>
              </w:rPr>
              <w:t xml:space="preserve"> </w:t>
            </w:r>
            <w:r>
              <w:rPr>
                <w:b/>
                <w:sz w:val="21"/>
              </w:rPr>
              <w:t xml:space="preserve">tasks/ activities </w:t>
            </w:r>
            <w:r>
              <w:rPr>
                <w:sz w:val="21"/>
              </w:rPr>
              <w:t>puzzle</w:t>
            </w:r>
            <w:r>
              <w:rPr>
                <w:spacing w:val="-5"/>
                <w:sz w:val="21"/>
              </w:rPr>
              <w:t xml:space="preserve"> </w:t>
            </w:r>
            <w:r>
              <w:rPr>
                <w:sz w:val="21"/>
              </w:rPr>
              <w:t>:</w:t>
            </w:r>
            <w:r>
              <w:rPr>
                <w:spacing w:val="40"/>
                <w:sz w:val="21"/>
              </w:rPr>
              <w:t xml:space="preserve"> </w:t>
            </w:r>
            <w:r>
              <w:rPr>
                <w:sz w:val="21"/>
              </w:rPr>
              <w:t>find</w:t>
            </w:r>
            <w:r>
              <w:rPr>
                <w:spacing w:val="-5"/>
                <w:sz w:val="21"/>
              </w:rPr>
              <w:t xml:space="preserve"> </w:t>
            </w:r>
            <w:r>
              <w:rPr>
                <w:sz w:val="21"/>
              </w:rPr>
              <w:t>a</w:t>
            </w:r>
            <w:r>
              <w:rPr>
                <w:spacing w:val="-5"/>
                <w:sz w:val="21"/>
              </w:rPr>
              <w:t xml:space="preserve"> </w:t>
            </w:r>
            <w:r>
              <w:rPr>
                <w:sz w:val="21"/>
              </w:rPr>
              <w:t>job</w:t>
            </w:r>
            <w:r>
              <w:rPr>
                <w:spacing w:val="-5"/>
                <w:sz w:val="21"/>
              </w:rPr>
              <w:t xml:space="preserve"> </w:t>
            </w:r>
            <w:r>
              <w:rPr>
                <w:sz w:val="21"/>
              </w:rPr>
              <w:t>through</w:t>
            </w:r>
            <w:r>
              <w:rPr>
                <w:spacing w:val="-8"/>
                <w:sz w:val="21"/>
              </w:rPr>
              <w:t xml:space="preserve"> </w:t>
            </w:r>
            <w:r>
              <w:rPr>
                <w:sz w:val="21"/>
              </w:rPr>
              <w:t>a given a definition (W)</w:t>
            </w:r>
          </w:p>
        </w:tc>
      </w:tr>
      <w:tr w:rsidR="00ED29E3" w14:paraId="4FBA60BD" w14:textId="77777777">
        <w:trPr>
          <w:trHeight w:val="1002"/>
        </w:trPr>
        <w:tc>
          <w:tcPr>
            <w:tcW w:w="1985" w:type="dxa"/>
            <w:tcBorders>
              <w:top w:val="nil"/>
            </w:tcBorders>
          </w:tcPr>
          <w:p w14:paraId="3BC2ECF2" w14:textId="77777777" w:rsidR="00ED29E3" w:rsidRDefault="00ED29E3">
            <w:pPr>
              <w:pStyle w:val="TableParagraph"/>
              <w:rPr>
                <w:sz w:val="20"/>
              </w:rPr>
            </w:pPr>
          </w:p>
        </w:tc>
        <w:tc>
          <w:tcPr>
            <w:tcW w:w="2551" w:type="dxa"/>
            <w:tcBorders>
              <w:top w:val="nil"/>
            </w:tcBorders>
          </w:tcPr>
          <w:p w14:paraId="4008DE53" w14:textId="77777777" w:rsidR="00ED29E3" w:rsidRDefault="00ED29E3">
            <w:pPr>
              <w:pStyle w:val="TableParagraph"/>
              <w:rPr>
                <w:sz w:val="20"/>
              </w:rPr>
            </w:pPr>
          </w:p>
        </w:tc>
        <w:tc>
          <w:tcPr>
            <w:tcW w:w="3093" w:type="dxa"/>
            <w:tcBorders>
              <w:top w:val="nil"/>
            </w:tcBorders>
          </w:tcPr>
          <w:p w14:paraId="2F45EAE6" w14:textId="77777777" w:rsidR="00ED29E3" w:rsidRDefault="00000000">
            <w:pPr>
              <w:pStyle w:val="TableParagraph"/>
              <w:spacing w:before="35" w:line="237" w:lineRule="auto"/>
              <w:ind w:left="107" w:right="531"/>
              <w:rPr>
                <w:sz w:val="21"/>
              </w:rPr>
            </w:pPr>
            <w:r>
              <w:rPr>
                <w:b/>
                <w:sz w:val="21"/>
              </w:rPr>
              <w:t xml:space="preserve">▼Free production </w:t>
            </w:r>
            <w:r>
              <w:rPr>
                <w:sz w:val="21"/>
              </w:rPr>
              <w:t>Matching</w:t>
            </w:r>
            <w:r>
              <w:rPr>
                <w:spacing w:val="-13"/>
                <w:sz w:val="21"/>
              </w:rPr>
              <w:t xml:space="preserve"> </w:t>
            </w:r>
            <w:r>
              <w:rPr>
                <w:sz w:val="21"/>
              </w:rPr>
              <w:t>words</w:t>
            </w:r>
            <w:r>
              <w:rPr>
                <w:spacing w:val="-11"/>
                <w:sz w:val="21"/>
              </w:rPr>
              <w:t xml:space="preserve"> </w:t>
            </w:r>
            <w:r>
              <w:rPr>
                <w:sz w:val="21"/>
              </w:rPr>
              <w:t>from</w:t>
            </w:r>
            <w:r>
              <w:rPr>
                <w:spacing w:val="-14"/>
                <w:sz w:val="21"/>
              </w:rPr>
              <w:t xml:space="preserve"> </w:t>
            </w:r>
            <w:r>
              <w:rPr>
                <w:sz w:val="21"/>
              </w:rPr>
              <w:t>two different boxes to form</w:t>
            </w:r>
          </w:p>
          <w:p w14:paraId="28513DBE" w14:textId="77777777" w:rsidR="00ED29E3" w:rsidRDefault="00000000">
            <w:pPr>
              <w:pStyle w:val="TableParagraph"/>
              <w:spacing w:before="1" w:line="229" w:lineRule="exact"/>
              <w:ind w:left="107"/>
              <w:rPr>
                <w:sz w:val="21"/>
              </w:rPr>
            </w:pPr>
            <w:r>
              <w:rPr>
                <w:sz w:val="21"/>
              </w:rPr>
              <w:t>compound</w:t>
            </w:r>
            <w:r>
              <w:rPr>
                <w:spacing w:val="-5"/>
                <w:sz w:val="21"/>
              </w:rPr>
              <w:t xml:space="preserve"> </w:t>
            </w:r>
            <w:r>
              <w:rPr>
                <w:spacing w:val="-2"/>
                <w:sz w:val="21"/>
              </w:rPr>
              <w:t>nouns.</w:t>
            </w:r>
          </w:p>
        </w:tc>
      </w:tr>
    </w:tbl>
    <w:p w14:paraId="3C1E0DC6" w14:textId="77777777" w:rsidR="00ED29E3" w:rsidRDefault="00ED29E3">
      <w:pPr>
        <w:pStyle w:val="TableParagraph"/>
        <w:spacing w:line="229" w:lineRule="exact"/>
        <w:rPr>
          <w:sz w:val="21"/>
        </w:rPr>
        <w:sectPr w:rsidR="00ED29E3">
          <w:pgSz w:w="11900" w:h="16840"/>
          <w:pgMar w:top="800" w:right="1700" w:bottom="4200" w:left="1700" w:header="574" w:footer="4014" w:gutter="0"/>
          <w:cols w:space="720"/>
        </w:sectPr>
      </w:pPr>
    </w:p>
    <w:p w14:paraId="680339F9" w14:textId="77777777" w:rsidR="00ED29E3" w:rsidRDefault="00000000">
      <w:pPr>
        <w:pStyle w:val="Titre3"/>
        <w:spacing w:line="365" w:lineRule="exact"/>
        <w:ind w:right="283"/>
      </w:pPr>
      <w:r>
        <w:lastRenderedPageBreak/>
        <w:t>Unit</w:t>
      </w:r>
      <w:r>
        <w:rPr>
          <w:spacing w:val="-5"/>
        </w:rPr>
        <w:t xml:space="preserve"> </w:t>
      </w:r>
      <w:r>
        <w:t>5:</w:t>
      </w:r>
      <w:r>
        <w:rPr>
          <w:spacing w:val="75"/>
        </w:rPr>
        <w:t xml:space="preserve"> </w:t>
      </w:r>
      <w:r>
        <w:rPr>
          <w:spacing w:val="-2"/>
        </w:rPr>
        <w:t>Sports</w:t>
      </w:r>
    </w:p>
    <w:p w14:paraId="5ED3E583" w14:textId="77777777" w:rsidR="00ED29E3" w:rsidRDefault="00000000">
      <w:pPr>
        <w:tabs>
          <w:tab w:val="left" w:pos="2682"/>
        </w:tabs>
        <w:spacing w:line="238" w:lineRule="exact"/>
        <w:ind w:left="450"/>
        <w:rPr>
          <w:sz w:val="21"/>
        </w:rPr>
      </w:pPr>
      <w:r>
        <w:rPr>
          <w:b/>
          <w:spacing w:val="-2"/>
          <w:sz w:val="21"/>
        </w:rPr>
        <w:t>Duration:</w:t>
      </w:r>
      <w:r>
        <w:rPr>
          <w:b/>
          <w:sz w:val="21"/>
        </w:rPr>
        <w:tab/>
      </w:r>
      <w:r>
        <w:rPr>
          <w:sz w:val="21"/>
        </w:rPr>
        <w:t>three</w:t>
      </w:r>
      <w:r>
        <w:rPr>
          <w:spacing w:val="-4"/>
          <w:sz w:val="21"/>
        </w:rPr>
        <w:t xml:space="preserve"> weeks</w:t>
      </w:r>
    </w:p>
    <w:p w14:paraId="0218CD8D" w14:textId="77777777" w:rsidR="00ED29E3" w:rsidRDefault="00000000">
      <w:pPr>
        <w:ind w:left="450"/>
        <w:rPr>
          <w:sz w:val="21"/>
        </w:rPr>
      </w:pPr>
      <w:r>
        <w:rPr>
          <w:b/>
          <w:sz w:val="21"/>
        </w:rPr>
        <w:t>General</w:t>
      </w:r>
      <w:r>
        <w:rPr>
          <w:b/>
          <w:spacing w:val="-7"/>
          <w:sz w:val="21"/>
        </w:rPr>
        <w:t xml:space="preserve"> </w:t>
      </w:r>
      <w:r>
        <w:rPr>
          <w:b/>
          <w:sz w:val="21"/>
        </w:rPr>
        <w:t>objective</w:t>
      </w:r>
      <w:r>
        <w:rPr>
          <w:sz w:val="21"/>
        </w:rPr>
        <w:t>:</w:t>
      </w:r>
      <w:r>
        <w:rPr>
          <w:spacing w:val="43"/>
          <w:sz w:val="21"/>
        </w:rPr>
        <w:t xml:space="preserve"> </w:t>
      </w:r>
      <w:r>
        <w:rPr>
          <w:sz w:val="21"/>
        </w:rPr>
        <w:t>Students</w:t>
      </w:r>
      <w:r>
        <w:rPr>
          <w:spacing w:val="-4"/>
          <w:sz w:val="21"/>
        </w:rPr>
        <w:t xml:space="preserve"> </w:t>
      </w:r>
      <w:r>
        <w:rPr>
          <w:sz w:val="21"/>
        </w:rPr>
        <w:t>will</w:t>
      </w:r>
      <w:r>
        <w:rPr>
          <w:spacing w:val="-5"/>
          <w:sz w:val="21"/>
        </w:rPr>
        <w:t xml:space="preserve"> </w:t>
      </w:r>
      <w:r>
        <w:rPr>
          <w:sz w:val="21"/>
        </w:rPr>
        <w:t>be</w:t>
      </w:r>
      <w:r>
        <w:rPr>
          <w:spacing w:val="-4"/>
          <w:sz w:val="21"/>
        </w:rPr>
        <w:t xml:space="preserve"> </w:t>
      </w:r>
      <w:r>
        <w:rPr>
          <w:sz w:val="21"/>
        </w:rPr>
        <w:t>able</w:t>
      </w:r>
      <w:r>
        <w:rPr>
          <w:spacing w:val="-3"/>
          <w:sz w:val="21"/>
        </w:rPr>
        <w:t xml:space="preserve"> </w:t>
      </w:r>
      <w:r>
        <w:rPr>
          <w:sz w:val="21"/>
        </w:rPr>
        <w:t>to</w:t>
      </w:r>
      <w:r>
        <w:rPr>
          <w:spacing w:val="-4"/>
          <w:sz w:val="21"/>
        </w:rPr>
        <w:t xml:space="preserve"> </w:t>
      </w:r>
      <w:r>
        <w:rPr>
          <w:sz w:val="21"/>
        </w:rPr>
        <w:t>talk</w:t>
      </w:r>
      <w:r>
        <w:rPr>
          <w:spacing w:val="-4"/>
          <w:sz w:val="21"/>
        </w:rPr>
        <w:t xml:space="preserve"> </w:t>
      </w:r>
      <w:r>
        <w:rPr>
          <w:sz w:val="21"/>
        </w:rPr>
        <w:t>about</w:t>
      </w:r>
      <w:r>
        <w:rPr>
          <w:spacing w:val="-4"/>
          <w:sz w:val="21"/>
        </w:rPr>
        <w:t xml:space="preserve"> </w:t>
      </w:r>
      <w:r>
        <w:rPr>
          <w:spacing w:val="-2"/>
          <w:sz w:val="21"/>
        </w:rPr>
        <w:t>sports</w:t>
      </w:r>
    </w:p>
    <w:p w14:paraId="0C925079"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3ECEFEBC" w14:textId="77777777">
        <w:trPr>
          <w:trHeight w:val="241"/>
        </w:trPr>
        <w:tc>
          <w:tcPr>
            <w:tcW w:w="1985" w:type="dxa"/>
          </w:tcPr>
          <w:p w14:paraId="6425F8EA" w14:textId="77777777" w:rsidR="00ED29E3" w:rsidRDefault="00000000">
            <w:pPr>
              <w:pStyle w:val="TableParagraph"/>
              <w:spacing w:line="222" w:lineRule="exact"/>
              <w:ind w:left="172"/>
              <w:rPr>
                <w:b/>
                <w:sz w:val="21"/>
              </w:rPr>
            </w:pPr>
            <w:r>
              <w:rPr>
                <w:b/>
                <w:sz w:val="21"/>
              </w:rPr>
              <w:t>Specific</w:t>
            </w:r>
            <w:r>
              <w:rPr>
                <w:b/>
                <w:spacing w:val="-7"/>
                <w:sz w:val="21"/>
              </w:rPr>
              <w:t xml:space="preserve"> </w:t>
            </w:r>
            <w:r>
              <w:rPr>
                <w:b/>
                <w:spacing w:val="-2"/>
                <w:sz w:val="21"/>
              </w:rPr>
              <w:t>objectives</w:t>
            </w:r>
          </w:p>
        </w:tc>
        <w:tc>
          <w:tcPr>
            <w:tcW w:w="2551" w:type="dxa"/>
          </w:tcPr>
          <w:p w14:paraId="1FCB1A5E" w14:textId="77777777" w:rsidR="00ED29E3" w:rsidRDefault="00000000">
            <w:pPr>
              <w:pStyle w:val="TableParagraph"/>
              <w:spacing w:line="222" w:lineRule="exact"/>
              <w:ind w:left="12"/>
              <w:jc w:val="center"/>
              <w:rPr>
                <w:b/>
                <w:sz w:val="21"/>
              </w:rPr>
            </w:pPr>
            <w:r>
              <w:rPr>
                <w:b/>
                <w:spacing w:val="-2"/>
                <w:sz w:val="21"/>
              </w:rPr>
              <w:t>Contents</w:t>
            </w:r>
          </w:p>
        </w:tc>
        <w:tc>
          <w:tcPr>
            <w:tcW w:w="3093" w:type="dxa"/>
          </w:tcPr>
          <w:p w14:paraId="4DBF4BE2" w14:textId="77777777" w:rsidR="00ED29E3" w:rsidRDefault="00000000">
            <w:pPr>
              <w:pStyle w:val="TableParagraph"/>
              <w:spacing w:line="222" w:lineRule="exact"/>
              <w:ind w:left="950"/>
              <w:rPr>
                <w:b/>
                <w:sz w:val="21"/>
              </w:rPr>
            </w:pPr>
            <w:r>
              <w:rPr>
                <w:b/>
                <w:spacing w:val="-2"/>
                <w:sz w:val="21"/>
              </w:rPr>
              <w:t>Observations</w:t>
            </w:r>
          </w:p>
        </w:tc>
      </w:tr>
      <w:tr w:rsidR="00ED29E3" w14:paraId="455AB588" w14:textId="77777777">
        <w:trPr>
          <w:trHeight w:val="2888"/>
        </w:trPr>
        <w:tc>
          <w:tcPr>
            <w:tcW w:w="1985" w:type="dxa"/>
            <w:tcBorders>
              <w:bottom w:val="nil"/>
            </w:tcBorders>
          </w:tcPr>
          <w:p w14:paraId="260F3FC6"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 talk about collective and individual sports</w:t>
            </w:r>
          </w:p>
        </w:tc>
        <w:tc>
          <w:tcPr>
            <w:tcW w:w="2551" w:type="dxa"/>
            <w:tcBorders>
              <w:bottom w:val="nil"/>
            </w:tcBorders>
          </w:tcPr>
          <w:p w14:paraId="320E61BA" w14:textId="77777777" w:rsidR="00ED29E3" w:rsidRDefault="00000000">
            <w:pPr>
              <w:pStyle w:val="TableParagraph"/>
              <w:ind w:left="107" w:right="212"/>
              <w:rPr>
                <w:b/>
                <w:sz w:val="21"/>
              </w:rPr>
            </w:pPr>
            <w:r>
              <w:rPr>
                <w:sz w:val="21"/>
              </w:rPr>
              <w:t>▼</w:t>
            </w:r>
            <w:r>
              <w:rPr>
                <w:b/>
                <w:sz w:val="21"/>
              </w:rPr>
              <w:t xml:space="preserve">Language function </w:t>
            </w:r>
            <w:r>
              <w:rPr>
                <w:sz w:val="21"/>
              </w:rPr>
              <w:t>Talking</w:t>
            </w:r>
            <w:r>
              <w:rPr>
                <w:spacing w:val="27"/>
                <w:sz w:val="21"/>
              </w:rPr>
              <w:t xml:space="preserve"> </w:t>
            </w:r>
            <w:r>
              <w:rPr>
                <w:sz w:val="21"/>
              </w:rPr>
              <w:t>about</w:t>
            </w:r>
            <w:r>
              <w:rPr>
                <w:spacing w:val="-14"/>
                <w:sz w:val="21"/>
              </w:rPr>
              <w:t xml:space="preserve"> </w:t>
            </w:r>
            <w:r>
              <w:rPr>
                <w:sz w:val="21"/>
              </w:rPr>
              <w:t>collective and individual sports(review and expansion of 6</w:t>
            </w:r>
            <w:r>
              <w:rPr>
                <w:sz w:val="21"/>
                <w:vertAlign w:val="superscript"/>
              </w:rPr>
              <w:t>ème</w:t>
            </w:r>
            <w:r>
              <w:rPr>
                <w:sz w:val="21"/>
              </w:rPr>
              <w:t xml:space="preserve">) </w:t>
            </w:r>
            <w:r>
              <w:rPr>
                <w:b/>
                <w:sz w:val="21"/>
              </w:rPr>
              <w:t>Contents proper</w:t>
            </w:r>
          </w:p>
          <w:p w14:paraId="6CC7EB64" w14:textId="77777777" w:rsidR="00ED29E3" w:rsidRDefault="00000000">
            <w:pPr>
              <w:pStyle w:val="TableParagraph"/>
              <w:spacing w:line="240" w:lineRule="exact"/>
              <w:ind w:left="107"/>
              <w:rPr>
                <w:sz w:val="21"/>
              </w:rPr>
            </w:pPr>
            <w:r>
              <w:rPr>
                <w:sz w:val="21"/>
              </w:rPr>
              <w:t>▼</w:t>
            </w:r>
            <w:r>
              <w:rPr>
                <w:spacing w:val="-6"/>
                <w:sz w:val="21"/>
              </w:rPr>
              <w:t xml:space="preserve"> </w:t>
            </w:r>
            <w:r>
              <w:rPr>
                <w:sz w:val="21"/>
              </w:rPr>
              <w:t>Sample</w:t>
            </w:r>
            <w:r>
              <w:rPr>
                <w:spacing w:val="-3"/>
                <w:sz w:val="21"/>
              </w:rPr>
              <w:t xml:space="preserve"> </w:t>
            </w:r>
            <w:r>
              <w:rPr>
                <w:spacing w:val="-2"/>
                <w:sz w:val="21"/>
              </w:rPr>
              <w:t>context</w:t>
            </w:r>
          </w:p>
          <w:p w14:paraId="4C9E5ED4" w14:textId="77777777" w:rsidR="00ED29E3" w:rsidRDefault="00000000">
            <w:pPr>
              <w:pStyle w:val="TableParagraph"/>
              <w:ind w:left="107"/>
              <w:rPr>
                <w:sz w:val="21"/>
              </w:rPr>
            </w:pPr>
            <w:r>
              <w:rPr>
                <w:sz w:val="21"/>
              </w:rPr>
              <w:t>A</w:t>
            </w:r>
            <w:r>
              <w:rPr>
                <w:spacing w:val="-7"/>
                <w:sz w:val="21"/>
              </w:rPr>
              <w:t xml:space="preserve"> </w:t>
            </w:r>
            <w:r>
              <w:rPr>
                <w:sz w:val="21"/>
              </w:rPr>
              <w:t>friend</w:t>
            </w:r>
            <w:r>
              <w:rPr>
                <w:spacing w:val="-8"/>
                <w:sz w:val="21"/>
              </w:rPr>
              <w:t xml:space="preserve"> </w:t>
            </w:r>
            <w:r>
              <w:rPr>
                <w:sz w:val="21"/>
              </w:rPr>
              <w:t>suggests</w:t>
            </w:r>
            <w:r>
              <w:rPr>
                <w:spacing w:val="-9"/>
                <w:sz w:val="21"/>
              </w:rPr>
              <w:t xml:space="preserve"> </w:t>
            </w:r>
            <w:r>
              <w:rPr>
                <w:sz w:val="21"/>
              </w:rPr>
              <w:t>to</w:t>
            </w:r>
            <w:r>
              <w:rPr>
                <w:spacing w:val="-8"/>
                <w:sz w:val="21"/>
              </w:rPr>
              <w:t xml:space="preserve"> </w:t>
            </w:r>
            <w:r>
              <w:rPr>
                <w:sz w:val="21"/>
              </w:rPr>
              <w:t>you</w:t>
            </w:r>
            <w:r>
              <w:rPr>
                <w:spacing w:val="-8"/>
                <w:sz w:val="21"/>
              </w:rPr>
              <w:t xml:space="preserve"> </w:t>
            </w:r>
            <w:r>
              <w:rPr>
                <w:sz w:val="21"/>
              </w:rPr>
              <w:t>to come and play tennis with him/ her</w:t>
            </w:r>
          </w:p>
        </w:tc>
        <w:tc>
          <w:tcPr>
            <w:tcW w:w="3093" w:type="dxa"/>
            <w:vMerge w:val="restart"/>
          </w:tcPr>
          <w:p w14:paraId="72A8BC76" w14:textId="77777777" w:rsidR="00ED29E3" w:rsidRDefault="00ED29E3">
            <w:pPr>
              <w:pStyle w:val="TableParagraph"/>
              <w:rPr>
                <w:sz w:val="21"/>
              </w:rPr>
            </w:pPr>
          </w:p>
          <w:p w14:paraId="4E52E5B7" w14:textId="77777777" w:rsidR="00ED29E3" w:rsidRDefault="00ED29E3">
            <w:pPr>
              <w:pStyle w:val="TableParagraph"/>
              <w:rPr>
                <w:sz w:val="21"/>
              </w:rPr>
            </w:pPr>
          </w:p>
          <w:p w14:paraId="5D437811" w14:textId="77777777" w:rsidR="00ED29E3" w:rsidRDefault="00ED29E3">
            <w:pPr>
              <w:pStyle w:val="TableParagraph"/>
              <w:rPr>
                <w:sz w:val="21"/>
              </w:rPr>
            </w:pPr>
          </w:p>
          <w:p w14:paraId="0062152C" w14:textId="77777777" w:rsidR="00ED29E3" w:rsidRDefault="00ED29E3">
            <w:pPr>
              <w:pStyle w:val="TableParagraph"/>
              <w:spacing w:before="239"/>
              <w:rPr>
                <w:sz w:val="21"/>
              </w:rPr>
            </w:pPr>
          </w:p>
          <w:p w14:paraId="4DD2E92A" w14:textId="77777777" w:rsidR="00ED29E3" w:rsidRDefault="00000000">
            <w:pPr>
              <w:pStyle w:val="TableParagraph"/>
              <w:ind w:left="107"/>
              <w:rPr>
                <w:b/>
                <w:sz w:val="21"/>
              </w:rPr>
            </w:pPr>
            <w:r>
              <w:rPr>
                <w:b/>
                <w:sz w:val="21"/>
              </w:rPr>
              <w:t>Strategies,</w:t>
            </w:r>
            <w:r>
              <w:rPr>
                <w:b/>
                <w:spacing w:val="-12"/>
                <w:sz w:val="21"/>
              </w:rPr>
              <w:t xml:space="preserve"> </w:t>
            </w:r>
            <w:r>
              <w:rPr>
                <w:b/>
                <w:sz w:val="21"/>
              </w:rPr>
              <w:t>techniques</w:t>
            </w:r>
            <w:r>
              <w:rPr>
                <w:b/>
                <w:spacing w:val="-13"/>
                <w:sz w:val="21"/>
              </w:rPr>
              <w:t xml:space="preserve"> </w:t>
            </w:r>
            <w:r>
              <w:rPr>
                <w:b/>
                <w:sz w:val="21"/>
              </w:rPr>
              <w:t>and</w:t>
            </w:r>
            <w:r>
              <w:rPr>
                <w:b/>
                <w:spacing w:val="-13"/>
                <w:sz w:val="21"/>
              </w:rPr>
              <w:t xml:space="preserve"> </w:t>
            </w:r>
            <w:r>
              <w:rPr>
                <w:b/>
                <w:sz w:val="21"/>
              </w:rPr>
              <w:t>tasks for presentation</w:t>
            </w:r>
          </w:p>
          <w:p w14:paraId="2F47C23B" w14:textId="77777777" w:rsidR="00ED29E3" w:rsidRDefault="00000000">
            <w:pPr>
              <w:pStyle w:val="TableParagraph"/>
              <w:spacing w:line="236" w:lineRule="exact"/>
              <w:ind w:left="107"/>
              <w:rPr>
                <w:sz w:val="21"/>
              </w:rPr>
            </w:pPr>
            <w:r>
              <w:rPr>
                <w:sz w:val="21"/>
              </w:rPr>
              <w:t>"Find</w:t>
            </w:r>
            <w:r>
              <w:rPr>
                <w:spacing w:val="-5"/>
                <w:sz w:val="21"/>
              </w:rPr>
              <w:t xml:space="preserve"> </w:t>
            </w:r>
            <w:r>
              <w:rPr>
                <w:sz w:val="21"/>
              </w:rPr>
              <w:t>someone</w:t>
            </w:r>
            <w:r>
              <w:rPr>
                <w:spacing w:val="-4"/>
                <w:sz w:val="21"/>
              </w:rPr>
              <w:t xml:space="preserve"> </w:t>
            </w:r>
            <w:r>
              <w:rPr>
                <w:sz w:val="21"/>
              </w:rPr>
              <w:t>who…"</w:t>
            </w:r>
            <w:r>
              <w:rPr>
                <w:spacing w:val="-6"/>
                <w:sz w:val="21"/>
              </w:rPr>
              <w:t xml:space="preserve"> </w:t>
            </w:r>
            <w:r>
              <w:rPr>
                <w:spacing w:val="-5"/>
                <w:sz w:val="21"/>
              </w:rPr>
              <w:t>(S)</w:t>
            </w:r>
          </w:p>
          <w:p w14:paraId="6EF32EB7" w14:textId="77777777" w:rsidR="00ED29E3" w:rsidRDefault="00000000">
            <w:pPr>
              <w:pStyle w:val="TableParagraph"/>
              <w:spacing w:before="1"/>
              <w:ind w:left="107"/>
              <w:rPr>
                <w:sz w:val="21"/>
              </w:rPr>
            </w:pPr>
            <w:r>
              <w:rPr>
                <w:sz w:val="21"/>
              </w:rPr>
              <w:t>-</w:t>
            </w:r>
            <w:r>
              <w:rPr>
                <w:spacing w:val="-3"/>
                <w:sz w:val="21"/>
              </w:rPr>
              <w:t xml:space="preserve"> </w:t>
            </w:r>
            <w:r>
              <w:rPr>
                <w:spacing w:val="-2"/>
                <w:sz w:val="21"/>
              </w:rPr>
              <w:t>activity</w:t>
            </w:r>
          </w:p>
          <w:p w14:paraId="02542828" w14:textId="77777777" w:rsidR="00ED29E3" w:rsidRDefault="00000000">
            <w:pPr>
              <w:pStyle w:val="TableParagraph"/>
              <w:spacing w:before="3"/>
              <w:ind w:left="318" w:right="860" w:hanging="212"/>
              <w:rPr>
                <w:b/>
                <w:sz w:val="21"/>
              </w:rPr>
            </w:pPr>
            <w:r>
              <w:rPr>
                <w:b/>
                <w:sz w:val="21"/>
              </w:rPr>
              <w:t>▼Sample</w:t>
            </w:r>
            <w:r>
              <w:rPr>
                <w:b/>
                <w:spacing w:val="-14"/>
                <w:sz w:val="21"/>
              </w:rPr>
              <w:t xml:space="preserve"> </w:t>
            </w:r>
            <w:r>
              <w:rPr>
                <w:b/>
                <w:sz w:val="21"/>
              </w:rPr>
              <w:t>techniques for presentation</w:t>
            </w:r>
          </w:p>
          <w:p w14:paraId="71953BCD" w14:textId="77777777" w:rsidR="00ED29E3" w:rsidRDefault="00000000">
            <w:pPr>
              <w:pStyle w:val="TableParagraph"/>
              <w:numPr>
                <w:ilvl w:val="0"/>
                <w:numId w:val="809"/>
              </w:numPr>
              <w:tabs>
                <w:tab w:val="left" w:pos="233"/>
              </w:tabs>
              <w:spacing w:line="236" w:lineRule="exact"/>
              <w:ind w:left="233" w:hanging="126"/>
              <w:rPr>
                <w:sz w:val="21"/>
              </w:rPr>
            </w:pPr>
            <w:r>
              <w:rPr>
                <w:sz w:val="21"/>
              </w:rPr>
              <w:t>text</w:t>
            </w:r>
            <w:r>
              <w:rPr>
                <w:spacing w:val="-3"/>
                <w:sz w:val="21"/>
              </w:rPr>
              <w:t xml:space="preserve"> </w:t>
            </w:r>
            <w:r>
              <w:rPr>
                <w:sz w:val="21"/>
              </w:rPr>
              <w:t>for</w:t>
            </w:r>
            <w:r>
              <w:rPr>
                <w:spacing w:val="-3"/>
                <w:sz w:val="21"/>
              </w:rPr>
              <w:t xml:space="preserve"> </w:t>
            </w:r>
            <w:r>
              <w:rPr>
                <w:spacing w:val="-2"/>
                <w:sz w:val="21"/>
              </w:rPr>
              <w:t>exploitation</w:t>
            </w:r>
          </w:p>
          <w:p w14:paraId="05242D4D" w14:textId="77777777" w:rsidR="00ED29E3" w:rsidRDefault="00000000">
            <w:pPr>
              <w:pStyle w:val="TableParagraph"/>
              <w:numPr>
                <w:ilvl w:val="0"/>
                <w:numId w:val="809"/>
              </w:numPr>
              <w:tabs>
                <w:tab w:val="left" w:pos="233"/>
              </w:tabs>
              <w:spacing w:before="1"/>
              <w:ind w:left="233" w:hanging="126"/>
              <w:rPr>
                <w:sz w:val="21"/>
              </w:rPr>
            </w:pPr>
            <w:r>
              <w:rPr>
                <w:sz w:val="21"/>
              </w:rPr>
              <w:t>or</w:t>
            </w:r>
            <w:r>
              <w:rPr>
                <w:spacing w:val="-4"/>
                <w:sz w:val="21"/>
              </w:rPr>
              <w:t xml:space="preserve"> </w:t>
            </w:r>
            <w:r>
              <w:rPr>
                <w:sz w:val="21"/>
              </w:rPr>
              <w:t>pictures</w:t>
            </w:r>
            <w:r>
              <w:rPr>
                <w:spacing w:val="-3"/>
                <w:sz w:val="21"/>
              </w:rPr>
              <w:t xml:space="preserve"> </w:t>
            </w:r>
            <w:r>
              <w:rPr>
                <w:sz w:val="21"/>
              </w:rPr>
              <w:t>+</w:t>
            </w:r>
            <w:r>
              <w:rPr>
                <w:spacing w:val="-4"/>
                <w:sz w:val="21"/>
              </w:rPr>
              <w:t xml:space="preserve"> </w:t>
            </w:r>
            <w:r>
              <w:rPr>
                <w:spacing w:val="-2"/>
                <w:sz w:val="21"/>
              </w:rPr>
              <w:t>eliciting</w:t>
            </w:r>
          </w:p>
          <w:p w14:paraId="57EA96BF" w14:textId="77777777" w:rsidR="00ED29E3" w:rsidRDefault="00000000">
            <w:pPr>
              <w:pStyle w:val="TableParagraph"/>
              <w:spacing w:before="6" w:line="238" w:lineRule="exact"/>
              <w:ind w:left="107"/>
              <w:rPr>
                <w:b/>
                <w:sz w:val="21"/>
              </w:rPr>
            </w:pPr>
            <w:r>
              <w:rPr>
                <w:b/>
                <w:spacing w:val="-2"/>
                <w:sz w:val="21"/>
              </w:rPr>
              <w:t>Practice</w:t>
            </w:r>
          </w:p>
          <w:p w14:paraId="5DA60AEE" w14:textId="77777777" w:rsidR="00ED29E3" w:rsidRDefault="00000000">
            <w:pPr>
              <w:pStyle w:val="TableParagraph"/>
              <w:spacing w:line="238" w:lineRule="exact"/>
              <w:ind w:left="107"/>
              <w:rPr>
                <w:b/>
                <w:sz w:val="21"/>
              </w:rPr>
            </w:pPr>
            <w:r>
              <w:rPr>
                <w:sz w:val="21"/>
              </w:rPr>
              <w:t>▼</w:t>
            </w:r>
            <w:r>
              <w:rPr>
                <w:b/>
                <w:sz w:val="21"/>
              </w:rPr>
              <w:t>Sample</w:t>
            </w:r>
            <w:r>
              <w:rPr>
                <w:b/>
                <w:spacing w:val="45"/>
                <w:sz w:val="21"/>
              </w:rPr>
              <w:t xml:space="preserve"> </w:t>
            </w:r>
            <w:r>
              <w:rPr>
                <w:b/>
                <w:spacing w:val="-2"/>
                <w:sz w:val="21"/>
              </w:rPr>
              <w:t>tasks/activities</w:t>
            </w:r>
          </w:p>
          <w:p w14:paraId="45FE3BBB" w14:textId="77777777" w:rsidR="00ED29E3" w:rsidRDefault="00000000">
            <w:pPr>
              <w:pStyle w:val="TableParagraph"/>
              <w:numPr>
                <w:ilvl w:val="0"/>
                <w:numId w:val="809"/>
              </w:numPr>
              <w:tabs>
                <w:tab w:val="left" w:pos="233"/>
              </w:tabs>
              <w:spacing w:before="1"/>
              <w:ind w:right="474" w:firstLine="0"/>
              <w:rPr>
                <w:sz w:val="21"/>
              </w:rPr>
            </w:pPr>
            <w:r>
              <w:rPr>
                <w:sz w:val="21"/>
              </w:rPr>
              <w:t>describing</w:t>
            </w:r>
            <w:r>
              <w:rPr>
                <w:spacing w:val="-12"/>
                <w:sz w:val="21"/>
              </w:rPr>
              <w:t xml:space="preserve"> </w:t>
            </w:r>
            <w:r>
              <w:rPr>
                <w:sz w:val="21"/>
              </w:rPr>
              <w:t>different</w:t>
            </w:r>
            <w:r>
              <w:rPr>
                <w:spacing w:val="-13"/>
                <w:sz w:val="21"/>
              </w:rPr>
              <w:t xml:space="preserve"> </w:t>
            </w:r>
            <w:r>
              <w:rPr>
                <w:sz w:val="21"/>
              </w:rPr>
              <w:t>types</w:t>
            </w:r>
            <w:r>
              <w:rPr>
                <w:spacing w:val="-13"/>
                <w:sz w:val="21"/>
              </w:rPr>
              <w:t xml:space="preserve"> </w:t>
            </w:r>
            <w:r>
              <w:rPr>
                <w:sz w:val="21"/>
              </w:rPr>
              <w:t>of sports (W or S)</w:t>
            </w:r>
          </w:p>
          <w:p w14:paraId="454644A8" w14:textId="77777777" w:rsidR="00ED29E3" w:rsidRDefault="00000000">
            <w:pPr>
              <w:pStyle w:val="TableParagraph"/>
              <w:numPr>
                <w:ilvl w:val="0"/>
                <w:numId w:val="809"/>
              </w:numPr>
              <w:tabs>
                <w:tab w:val="left" w:pos="233"/>
              </w:tabs>
              <w:spacing w:line="241" w:lineRule="exact"/>
              <w:ind w:left="233" w:hanging="126"/>
              <w:rPr>
                <w:sz w:val="21"/>
              </w:rPr>
            </w:pPr>
            <w:r>
              <w:rPr>
                <w:spacing w:val="-2"/>
                <w:sz w:val="21"/>
              </w:rPr>
              <w:t>procedure</w:t>
            </w:r>
          </w:p>
          <w:p w14:paraId="33C4C510" w14:textId="77777777" w:rsidR="00ED29E3" w:rsidRDefault="00000000">
            <w:pPr>
              <w:pStyle w:val="TableParagraph"/>
              <w:spacing w:before="1"/>
              <w:ind w:left="107"/>
              <w:rPr>
                <w:sz w:val="21"/>
              </w:rPr>
            </w:pPr>
            <w:r>
              <w:rPr>
                <w:sz w:val="21"/>
              </w:rPr>
              <w:t>Write the name of sport on the blackboard,</w:t>
            </w:r>
            <w:r>
              <w:rPr>
                <w:spacing w:val="-11"/>
                <w:sz w:val="21"/>
              </w:rPr>
              <w:t xml:space="preserve"> </w:t>
            </w:r>
            <w:r>
              <w:rPr>
                <w:sz w:val="21"/>
              </w:rPr>
              <w:t>for</w:t>
            </w:r>
            <w:r>
              <w:rPr>
                <w:spacing w:val="-10"/>
                <w:sz w:val="21"/>
              </w:rPr>
              <w:t xml:space="preserve"> </w:t>
            </w:r>
            <w:r>
              <w:rPr>
                <w:sz w:val="21"/>
              </w:rPr>
              <w:t>example</w:t>
            </w:r>
            <w:r>
              <w:rPr>
                <w:spacing w:val="-9"/>
                <w:sz w:val="21"/>
              </w:rPr>
              <w:t xml:space="preserve"> </w:t>
            </w:r>
            <w:r>
              <w:rPr>
                <w:sz w:val="21"/>
              </w:rPr>
              <w:t>football. Ask the students to list the characteristics</w:t>
            </w:r>
            <w:r>
              <w:rPr>
                <w:spacing w:val="-7"/>
                <w:sz w:val="21"/>
              </w:rPr>
              <w:t xml:space="preserve"> </w:t>
            </w:r>
            <w:r>
              <w:rPr>
                <w:sz w:val="21"/>
              </w:rPr>
              <w:t>of</w:t>
            </w:r>
            <w:r>
              <w:rPr>
                <w:spacing w:val="-7"/>
                <w:sz w:val="21"/>
              </w:rPr>
              <w:t xml:space="preserve"> </w:t>
            </w:r>
            <w:r>
              <w:rPr>
                <w:sz w:val="21"/>
              </w:rPr>
              <w:t>football.</w:t>
            </w:r>
            <w:r>
              <w:rPr>
                <w:spacing w:val="-7"/>
                <w:sz w:val="21"/>
              </w:rPr>
              <w:t xml:space="preserve"> </w:t>
            </w:r>
            <w:r>
              <w:rPr>
                <w:sz w:val="21"/>
              </w:rPr>
              <w:t>Eg</w:t>
            </w:r>
            <w:r>
              <w:rPr>
                <w:spacing w:val="-7"/>
                <w:sz w:val="21"/>
              </w:rPr>
              <w:t xml:space="preserve"> </w:t>
            </w:r>
            <w:r>
              <w:rPr>
                <w:sz w:val="21"/>
              </w:rPr>
              <w:t>:</w:t>
            </w:r>
            <w:r>
              <w:rPr>
                <w:spacing w:val="39"/>
                <w:sz w:val="21"/>
              </w:rPr>
              <w:t xml:space="preserve"> </w:t>
            </w:r>
            <w:r>
              <w:rPr>
                <w:sz w:val="21"/>
              </w:rPr>
              <w:t>It has 11 players in each team. It is played with a round ball.</w:t>
            </w:r>
          </w:p>
          <w:p w14:paraId="1EC8BD19" w14:textId="77777777" w:rsidR="00ED29E3" w:rsidRDefault="00000000">
            <w:pPr>
              <w:pStyle w:val="TableParagraph"/>
              <w:spacing w:line="240" w:lineRule="exact"/>
              <w:ind w:left="107"/>
              <w:rPr>
                <w:b/>
                <w:sz w:val="21"/>
              </w:rPr>
            </w:pPr>
            <w:r>
              <w:rPr>
                <w:sz w:val="21"/>
              </w:rPr>
              <w:t>▼</w:t>
            </w:r>
            <w:r>
              <w:rPr>
                <w:b/>
                <w:sz w:val="21"/>
              </w:rPr>
              <w:t>Free</w:t>
            </w:r>
            <w:r>
              <w:rPr>
                <w:b/>
                <w:spacing w:val="-6"/>
                <w:sz w:val="21"/>
              </w:rPr>
              <w:t xml:space="preserve"> </w:t>
            </w:r>
            <w:r>
              <w:rPr>
                <w:b/>
                <w:spacing w:val="-2"/>
                <w:sz w:val="21"/>
              </w:rPr>
              <w:t>production</w:t>
            </w:r>
          </w:p>
          <w:p w14:paraId="160B2A19" w14:textId="77777777" w:rsidR="00ED29E3" w:rsidRDefault="00000000">
            <w:pPr>
              <w:pStyle w:val="TableParagraph"/>
              <w:numPr>
                <w:ilvl w:val="0"/>
                <w:numId w:val="809"/>
              </w:numPr>
              <w:tabs>
                <w:tab w:val="left" w:pos="233"/>
              </w:tabs>
              <w:spacing w:before="1"/>
              <w:ind w:right="100" w:firstLine="0"/>
              <w:rPr>
                <w:sz w:val="21"/>
              </w:rPr>
            </w:pPr>
            <w:r>
              <w:rPr>
                <w:sz w:val="21"/>
              </w:rPr>
              <w:t>whole class participation : Mingle :</w:t>
            </w:r>
            <w:r>
              <w:rPr>
                <w:spacing w:val="40"/>
                <w:sz w:val="21"/>
              </w:rPr>
              <w:t xml:space="preserve"> </w:t>
            </w:r>
            <w:r>
              <w:rPr>
                <w:sz w:val="21"/>
              </w:rPr>
              <w:t>Pin a name of sport on the back of each student, without them</w:t>
            </w:r>
            <w:r>
              <w:rPr>
                <w:spacing w:val="-10"/>
                <w:sz w:val="21"/>
              </w:rPr>
              <w:t xml:space="preserve"> </w:t>
            </w:r>
            <w:r>
              <w:rPr>
                <w:sz w:val="21"/>
              </w:rPr>
              <w:t>knowing</w:t>
            </w:r>
            <w:r>
              <w:rPr>
                <w:spacing w:val="-6"/>
                <w:sz w:val="21"/>
              </w:rPr>
              <w:t xml:space="preserve"> </w:t>
            </w:r>
            <w:r>
              <w:rPr>
                <w:sz w:val="21"/>
              </w:rPr>
              <w:t>it</w:t>
            </w:r>
            <w:r>
              <w:rPr>
                <w:spacing w:val="-7"/>
                <w:sz w:val="21"/>
              </w:rPr>
              <w:t xml:space="preserve"> </w:t>
            </w:r>
            <w:r>
              <w:rPr>
                <w:sz w:val="21"/>
              </w:rPr>
              <w:t>in</w:t>
            </w:r>
            <w:r>
              <w:rPr>
                <w:spacing w:val="-6"/>
                <w:sz w:val="21"/>
              </w:rPr>
              <w:t xml:space="preserve"> </w:t>
            </w:r>
            <w:r>
              <w:rPr>
                <w:sz w:val="21"/>
              </w:rPr>
              <w:t>advance.</w:t>
            </w:r>
            <w:r>
              <w:rPr>
                <w:spacing w:val="-6"/>
                <w:sz w:val="21"/>
              </w:rPr>
              <w:t xml:space="preserve"> </w:t>
            </w:r>
            <w:r>
              <w:rPr>
                <w:sz w:val="21"/>
              </w:rPr>
              <w:t>They ask questions to identify what sports they practice.</w:t>
            </w:r>
          </w:p>
        </w:tc>
      </w:tr>
      <w:tr w:rsidR="00ED29E3" w14:paraId="525873F4" w14:textId="77777777">
        <w:trPr>
          <w:trHeight w:val="3977"/>
        </w:trPr>
        <w:tc>
          <w:tcPr>
            <w:tcW w:w="1985" w:type="dxa"/>
            <w:tcBorders>
              <w:top w:val="nil"/>
              <w:bottom w:val="nil"/>
            </w:tcBorders>
          </w:tcPr>
          <w:p w14:paraId="43F301F1" w14:textId="77777777" w:rsidR="00ED29E3" w:rsidRDefault="00ED29E3">
            <w:pPr>
              <w:pStyle w:val="TableParagraph"/>
              <w:rPr>
                <w:sz w:val="20"/>
              </w:rPr>
            </w:pPr>
          </w:p>
        </w:tc>
        <w:tc>
          <w:tcPr>
            <w:tcW w:w="2551" w:type="dxa"/>
            <w:tcBorders>
              <w:top w:val="nil"/>
              <w:bottom w:val="nil"/>
            </w:tcBorders>
          </w:tcPr>
          <w:p w14:paraId="5C9E44BA" w14:textId="77777777" w:rsidR="00ED29E3" w:rsidRDefault="00ED29E3">
            <w:pPr>
              <w:pStyle w:val="TableParagraph"/>
              <w:spacing w:before="232"/>
              <w:rPr>
                <w:sz w:val="21"/>
              </w:rPr>
            </w:pPr>
          </w:p>
          <w:p w14:paraId="3EBF8D08" w14:textId="77777777" w:rsidR="00ED29E3" w:rsidRDefault="00000000">
            <w:pPr>
              <w:pStyle w:val="TableParagraph"/>
              <w:spacing w:line="244" w:lineRule="auto"/>
              <w:ind w:left="107" w:right="212"/>
              <w:rPr>
                <w:b/>
                <w:sz w:val="21"/>
              </w:rPr>
            </w:pPr>
            <w:r>
              <w:rPr>
                <w:sz w:val="21"/>
              </w:rPr>
              <w:t>▼</w:t>
            </w:r>
            <w:r>
              <w:rPr>
                <w:b/>
                <w:sz w:val="21"/>
              </w:rPr>
              <w:t>Topic</w:t>
            </w:r>
            <w:r>
              <w:rPr>
                <w:b/>
                <w:spacing w:val="-14"/>
                <w:sz w:val="21"/>
              </w:rPr>
              <w:t xml:space="preserve"> </w:t>
            </w:r>
            <w:r>
              <w:rPr>
                <w:b/>
                <w:sz w:val="21"/>
              </w:rPr>
              <w:t>/</w:t>
            </w:r>
            <w:r>
              <w:rPr>
                <w:b/>
                <w:spacing w:val="-13"/>
                <w:sz w:val="21"/>
              </w:rPr>
              <w:t xml:space="preserve"> </w:t>
            </w:r>
            <w:r>
              <w:rPr>
                <w:b/>
                <w:sz w:val="21"/>
              </w:rPr>
              <w:t xml:space="preserve">vocabulary </w:t>
            </w:r>
            <w:r>
              <w:rPr>
                <w:b/>
                <w:spacing w:val="-4"/>
                <w:sz w:val="21"/>
              </w:rPr>
              <w:t>area</w:t>
            </w:r>
          </w:p>
          <w:p w14:paraId="5592303D" w14:textId="77777777" w:rsidR="00ED29E3" w:rsidRDefault="00000000">
            <w:pPr>
              <w:pStyle w:val="TableParagraph"/>
              <w:numPr>
                <w:ilvl w:val="0"/>
                <w:numId w:val="808"/>
              </w:numPr>
              <w:tabs>
                <w:tab w:val="left" w:pos="321"/>
              </w:tabs>
              <w:spacing w:line="233" w:lineRule="exact"/>
              <w:ind w:left="321" w:hanging="214"/>
              <w:rPr>
                <w:sz w:val="21"/>
              </w:rPr>
            </w:pPr>
            <w:r>
              <w:rPr>
                <w:sz w:val="21"/>
              </w:rPr>
              <w:t>football,</w:t>
            </w:r>
            <w:r>
              <w:rPr>
                <w:spacing w:val="-9"/>
                <w:sz w:val="21"/>
              </w:rPr>
              <w:t xml:space="preserve"> </w:t>
            </w:r>
            <w:r>
              <w:rPr>
                <w:sz w:val="21"/>
              </w:rPr>
              <w:t>basketball,</w:t>
            </w:r>
            <w:r>
              <w:rPr>
                <w:spacing w:val="-9"/>
                <w:sz w:val="21"/>
              </w:rPr>
              <w:t xml:space="preserve"> </w:t>
            </w:r>
            <w:r>
              <w:rPr>
                <w:spacing w:val="-5"/>
                <w:sz w:val="21"/>
              </w:rPr>
              <w:t>etc</w:t>
            </w:r>
          </w:p>
          <w:p w14:paraId="6451872C" w14:textId="77777777" w:rsidR="00ED29E3" w:rsidRDefault="00000000">
            <w:pPr>
              <w:pStyle w:val="TableParagraph"/>
              <w:numPr>
                <w:ilvl w:val="0"/>
                <w:numId w:val="808"/>
              </w:numPr>
              <w:tabs>
                <w:tab w:val="left" w:pos="334"/>
              </w:tabs>
              <w:ind w:left="107" w:right="640" w:firstLine="0"/>
              <w:rPr>
                <w:sz w:val="21"/>
              </w:rPr>
            </w:pPr>
            <w:r>
              <w:rPr>
                <w:sz w:val="21"/>
              </w:rPr>
              <w:t>lawn-tennis,</w:t>
            </w:r>
            <w:r>
              <w:rPr>
                <w:spacing w:val="-14"/>
                <w:sz w:val="21"/>
              </w:rPr>
              <w:t xml:space="preserve"> </w:t>
            </w:r>
            <w:r>
              <w:rPr>
                <w:sz w:val="21"/>
              </w:rPr>
              <w:t>table-tennis, boxing</w:t>
            </w:r>
          </w:p>
          <w:p w14:paraId="26BB9C38" w14:textId="77777777" w:rsidR="00ED29E3" w:rsidRDefault="00000000">
            <w:pPr>
              <w:pStyle w:val="TableParagraph"/>
              <w:numPr>
                <w:ilvl w:val="0"/>
                <w:numId w:val="808"/>
              </w:numPr>
              <w:tabs>
                <w:tab w:val="left" w:pos="321"/>
              </w:tabs>
              <w:spacing w:line="241" w:lineRule="exact"/>
              <w:ind w:left="321" w:hanging="214"/>
              <w:rPr>
                <w:sz w:val="21"/>
              </w:rPr>
            </w:pPr>
            <w:r>
              <w:rPr>
                <w:sz w:val="21"/>
              </w:rPr>
              <w:t>a</w:t>
            </w:r>
            <w:r>
              <w:rPr>
                <w:spacing w:val="-4"/>
                <w:sz w:val="21"/>
              </w:rPr>
              <w:t xml:space="preserve"> </w:t>
            </w:r>
            <w:r>
              <w:rPr>
                <w:sz w:val="21"/>
              </w:rPr>
              <w:t>team,</w:t>
            </w:r>
            <w:r>
              <w:rPr>
                <w:spacing w:val="-4"/>
                <w:sz w:val="21"/>
              </w:rPr>
              <w:t xml:space="preserve"> </w:t>
            </w:r>
            <w:r>
              <w:rPr>
                <w:sz w:val="21"/>
              </w:rPr>
              <w:t>goal,</w:t>
            </w:r>
            <w:r>
              <w:rPr>
                <w:spacing w:val="-3"/>
                <w:sz w:val="21"/>
              </w:rPr>
              <w:t xml:space="preserve"> </w:t>
            </w:r>
            <w:r>
              <w:rPr>
                <w:spacing w:val="-2"/>
                <w:sz w:val="21"/>
              </w:rPr>
              <w:t>goalkeeper</w:t>
            </w:r>
          </w:p>
          <w:p w14:paraId="0664E624" w14:textId="77777777" w:rsidR="00ED29E3" w:rsidRDefault="00000000">
            <w:pPr>
              <w:pStyle w:val="TableParagraph"/>
              <w:numPr>
                <w:ilvl w:val="0"/>
                <w:numId w:val="808"/>
              </w:numPr>
              <w:tabs>
                <w:tab w:val="left" w:pos="334"/>
              </w:tabs>
              <w:ind w:left="334" w:hanging="227"/>
              <w:rPr>
                <w:sz w:val="21"/>
              </w:rPr>
            </w:pPr>
            <w:r>
              <w:rPr>
                <w:sz w:val="21"/>
              </w:rPr>
              <w:t>to</w:t>
            </w:r>
            <w:r>
              <w:rPr>
                <w:spacing w:val="-4"/>
                <w:sz w:val="21"/>
              </w:rPr>
              <w:t xml:space="preserve"> </w:t>
            </w:r>
            <w:r>
              <w:rPr>
                <w:sz w:val="21"/>
              </w:rPr>
              <w:t>play,</w:t>
            </w:r>
            <w:r>
              <w:rPr>
                <w:spacing w:val="-4"/>
                <w:sz w:val="21"/>
              </w:rPr>
              <w:t xml:space="preserve"> </w:t>
            </w:r>
            <w:r>
              <w:rPr>
                <w:sz w:val="21"/>
              </w:rPr>
              <w:t>to</w:t>
            </w:r>
            <w:r>
              <w:rPr>
                <w:spacing w:val="-4"/>
                <w:sz w:val="21"/>
              </w:rPr>
              <w:t xml:space="preserve"> </w:t>
            </w:r>
            <w:r>
              <w:rPr>
                <w:spacing w:val="-2"/>
                <w:sz w:val="21"/>
              </w:rPr>
              <w:t>practice</w:t>
            </w:r>
          </w:p>
          <w:p w14:paraId="67DDA5BA" w14:textId="77777777" w:rsidR="00ED29E3" w:rsidRDefault="00000000">
            <w:pPr>
              <w:pStyle w:val="TableParagraph"/>
              <w:spacing w:before="1" w:line="241" w:lineRule="exact"/>
              <w:ind w:left="107"/>
              <w:rPr>
                <w:b/>
                <w:sz w:val="21"/>
              </w:rPr>
            </w:pPr>
            <w:r>
              <w:rPr>
                <w:spacing w:val="-2"/>
                <w:sz w:val="21"/>
              </w:rPr>
              <w:t>▼</w:t>
            </w:r>
            <w:r>
              <w:rPr>
                <w:b/>
                <w:spacing w:val="-2"/>
                <w:sz w:val="21"/>
              </w:rPr>
              <w:t>Structure</w:t>
            </w:r>
          </w:p>
          <w:p w14:paraId="3D2BC8AE" w14:textId="77777777" w:rsidR="00ED29E3" w:rsidRDefault="00000000">
            <w:pPr>
              <w:pStyle w:val="TableParagraph"/>
              <w:numPr>
                <w:ilvl w:val="1"/>
                <w:numId w:val="808"/>
              </w:numPr>
              <w:tabs>
                <w:tab w:val="left" w:pos="226"/>
              </w:tabs>
              <w:spacing w:line="241" w:lineRule="exact"/>
              <w:ind w:left="226" w:hanging="119"/>
              <w:rPr>
                <w:sz w:val="21"/>
              </w:rPr>
            </w:pPr>
            <w:r>
              <w:rPr>
                <w:sz w:val="21"/>
              </w:rPr>
              <w:t>Do</w:t>
            </w:r>
            <w:r>
              <w:rPr>
                <w:spacing w:val="3"/>
                <w:sz w:val="21"/>
              </w:rPr>
              <w:t xml:space="preserve"> </w:t>
            </w:r>
            <w:r>
              <w:rPr>
                <w:spacing w:val="-2"/>
                <w:sz w:val="21"/>
              </w:rPr>
              <w:t>you…?</w:t>
            </w:r>
          </w:p>
          <w:p w14:paraId="53BE9B91" w14:textId="77777777" w:rsidR="00ED29E3" w:rsidRDefault="00000000">
            <w:pPr>
              <w:pStyle w:val="TableParagraph"/>
              <w:numPr>
                <w:ilvl w:val="1"/>
                <w:numId w:val="808"/>
              </w:numPr>
              <w:tabs>
                <w:tab w:val="left" w:pos="226"/>
              </w:tabs>
              <w:spacing w:before="1" w:line="241" w:lineRule="exact"/>
              <w:ind w:left="226" w:hanging="119"/>
              <w:rPr>
                <w:sz w:val="21"/>
              </w:rPr>
            </w:pPr>
            <w:r>
              <w:rPr>
                <w:sz w:val="21"/>
              </w:rPr>
              <w:t>Does</w:t>
            </w:r>
            <w:r>
              <w:rPr>
                <w:spacing w:val="-1"/>
                <w:sz w:val="21"/>
              </w:rPr>
              <w:t xml:space="preserve"> </w:t>
            </w:r>
            <w:r>
              <w:rPr>
                <w:spacing w:val="-2"/>
                <w:sz w:val="21"/>
              </w:rPr>
              <w:t>she/he…?</w:t>
            </w:r>
          </w:p>
          <w:p w14:paraId="5262FA24" w14:textId="77777777" w:rsidR="00ED29E3" w:rsidRDefault="00000000">
            <w:pPr>
              <w:pStyle w:val="TableParagraph"/>
              <w:numPr>
                <w:ilvl w:val="1"/>
                <w:numId w:val="808"/>
              </w:numPr>
              <w:tabs>
                <w:tab w:val="left" w:pos="226"/>
              </w:tabs>
              <w:spacing w:line="241" w:lineRule="exact"/>
              <w:ind w:left="226" w:hanging="119"/>
              <w:rPr>
                <w:sz w:val="21"/>
              </w:rPr>
            </w:pPr>
            <w:r>
              <w:rPr>
                <w:sz w:val="21"/>
              </w:rPr>
              <w:t>Yes</w:t>
            </w:r>
            <w:r>
              <w:rPr>
                <w:spacing w:val="-1"/>
                <w:sz w:val="21"/>
              </w:rPr>
              <w:t xml:space="preserve"> </w:t>
            </w:r>
            <w:r>
              <w:rPr>
                <w:sz w:val="21"/>
              </w:rPr>
              <w:t>I</w:t>
            </w:r>
            <w:r>
              <w:rPr>
                <w:spacing w:val="-3"/>
                <w:sz w:val="21"/>
              </w:rPr>
              <w:t xml:space="preserve"> </w:t>
            </w:r>
            <w:r>
              <w:rPr>
                <w:spacing w:val="-5"/>
                <w:sz w:val="21"/>
              </w:rPr>
              <w:t>do</w:t>
            </w:r>
          </w:p>
          <w:p w14:paraId="3A232992" w14:textId="77777777" w:rsidR="00ED29E3" w:rsidRDefault="00000000">
            <w:pPr>
              <w:pStyle w:val="TableParagraph"/>
              <w:numPr>
                <w:ilvl w:val="1"/>
                <w:numId w:val="808"/>
              </w:numPr>
              <w:tabs>
                <w:tab w:val="left" w:pos="226"/>
              </w:tabs>
              <w:spacing w:before="1"/>
              <w:ind w:left="226" w:hanging="119"/>
              <w:rPr>
                <w:sz w:val="21"/>
              </w:rPr>
            </w:pPr>
            <w:r>
              <w:rPr>
                <w:sz w:val="21"/>
              </w:rPr>
              <w:t>Yes</w:t>
            </w:r>
            <w:r>
              <w:rPr>
                <w:spacing w:val="-2"/>
                <w:sz w:val="21"/>
              </w:rPr>
              <w:t xml:space="preserve"> </w:t>
            </w:r>
            <w:r>
              <w:rPr>
                <w:sz w:val="21"/>
              </w:rPr>
              <w:t>she/</w:t>
            </w:r>
            <w:r>
              <w:rPr>
                <w:spacing w:val="-2"/>
                <w:sz w:val="21"/>
              </w:rPr>
              <w:t xml:space="preserve"> </w:t>
            </w:r>
            <w:r>
              <w:rPr>
                <w:sz w:val="21"/>
              </w:rPr>
              <w:t xml:space="preserve">he </w:t>
            </w:r>
            <w:r>
              <w:rPr>
                <w:spacing w:val="-4"/>
                <w:sz w:val="21"/>
              </w:rPr>
              <w:t>does</w:t>
            </w:r>
          </w:p>
          <w:p w14:paraId="71FE8E7E" w14:textId="77777777" w:rsidR="00ED29E3" w:rsidRDefault="00000000">
            <w:pPr>
              <w:pStyle w:val="TableParagraph"/>
              <w:numPr>
                <w:ilvl w:val="1"/>
                <w:numId w:val="808"/>
              </w:numPr>
              <w:tabs>
                <w:tab w:val="left" w:pos="226"/>
              </w:tabs>
              <w:spacing w:before="1" w:line="241" w:lineRule="exact"/>
              <w:ind w:left="226" w:hanging="119"/>
              <w:rPr>
                <w:sz w:val="21"/>
              </w:rPr>
            </w:pPr>
            <w:r>
              <w:rPr>
                <w:sz w:val="21"/>
              </w:rPr>
              <w:t>No, I</w:t>
            </w:r>
            <w:r>
              <w:rPr>
                <w:spacing w:val="-2"/>
                <w:sz w:val="21"/>
              </w:rPr>
              <w:t xml:space="preserve"> don’t</w:t>
            </w:r>
          </w:p>
          <w:p w14:paraId="4DAD6A6A" w14:textId="77777777" w:rsidR="00ED29E3" w:rsidRDefault="00000000">
            <w:pPr>
              <w:pStyle w:val="TableParagraph"/>
              <w:numPr>
                <w:ilvl w:val="1"/>
                <w:numId w:val="808"/>
              </w:numPr>
              <w:tabs>
                <w:tab w:val="left" w:pos="226"/>
              </w:tabs>
              <w:spacing w:line="241" w:lineRule="exact"/>
              <w:ind w:left="226" w:hanging="119"/>
              <w:rPr>
                <w:sz w:val="21"/>
              </w:rPr>
            </w:pPr>
            <w:r>
              <w:rPr>
                <w:sz w:val="21"/>
              </w:rPr>
              <w:t>No,</w:t>
            </w:r>
            <w:r>
              <w:rPr>
                <w:spacing w:val="-2"/>
                <w:sz w:val="21"/>
              </w:rPr>
              <w:t xml:space="preserve"> </w:t>
            </w:r>
            <w:r>
              <w:rPr>
                <w:sz w:val="21"/>
              </w:rPr>
              <w:t>she/he</w:t>
            </w:r>
            <w:r>
              <w:rPr>
                <w:spacing w:val="-1"/>
                <w:sz w:val="21"/>
              </w:rPr>
              <w:t xml:space="preserve"> </w:t>
            </w:r>
            <w:r>
              <w:rPr>
                <w:spacing w:val="-2"/>
                <w:sz w:val="21"/>
              </w:rPr>
              <w:t>doesn’t</w:t>
            </w:r>
          </w:p>
        </w:tc>
        <w:tc>
          <w:tcPr>
            <w:tcW w:w="3093" w:type="dxa"/>
            <w:vMerge/>
            <w:tcBorders>
              <w:top w:val="nil"/>
            </w:tcBorders>
          </w:tcPr>
          <w:p w14:paraId="10D83AE7" w14:textId="77777777" w:rsidR="00ED29E3" w:rsidRDefault="00ED29E3">
            <w:pPr>
              <w:rPr>
                <w:sz w:val="2"/>
                <w:szCs w:val="2"/>
              </w:rPr>
            </w:pPr>
          </w:p>
        </w:tc>
      </w:tr>
      <w:tr w:rsidR="00ED29E3" w14:paraId="0F9C93EA" w14:textId="77777777">
        <w:trPr>
          <w:trHeight w:val="1323"/>
        </w:trPr>
        <w:tc>
          <w:tcPr>
            <w:tcW w:w="1985" w:type="dxa"/>
            <w:tcBorders>
              <w:top w:val="nil"/>
            </w:tcBorders>
          </w:tcPr>
          <w:p w14:paraId="26652EC9" w14:textId="77777777" w:rsidR="00ED29E3" w:rsidRDefault="00ED29E3">
            <w:pPr>
              <w:pStyle w:val="TableParagraph"/>
              <w:rPr>
                <w:sz w:val="20"/>
              </w:rPr>
            </w:pPr>
          </w:p>
        </w:tc>
        <w:tc>
          <w:tcPr>
            <w:tcW w:w="2551" w:type="dxa"/>
            <w:tcBorders>
              <w:top w:val="nil"/>
            </w:tcBorders>
          </w:tcPr>
          <w:p w14:paraId="12C09204" w14:textId="77777777" w:rsidR="00ED29E3" w:rsidRDefault="00000000">
            <w:pPr>
              <w:pStyle w:val="TableParagraph"/>
              <w:spacing w:before="115" w:line="238" w:lineRule="exact"/>
              <w:ind w:left="107"/>
              <w:rPr>
                <w:b/>
                <w:sz w:val="21"/>
              </w:rPr>
            </w:pPr>
            <w:r>
              <w:rPr>
                <w:b/>
                <w:spacing w:val="-2"/>
                <w:sz w:val="21"/>
              </w:rPr>
              <w:t>▼Reinforcement</w:t>
            </w:r>
          </w:p>
          <w:p w14:paraId="00AE5163" w14:textId="77777777" w:rsidR="00ED29E3" w:rsidRDefault="00000000">
            <w:pPr>
              <w:pStyle w:val="TableParagraph"/>
              <w:numPr>
                <w:ilvl w:val="0"/>
                <w:numId w:val="807"/>
              </w:numPr>
              <w:tabs>
                <w:tab w:val="left" w:pos="233"/>
              </w:tabs>
              <w:ind w:right="285" w:firstLine="0"/>
              <w:rPr>
                <w:sz w:val="21"/>
              </w:rPr>
            </w:pPr>
            <w:r>
              <w:rPr>
                <w:sz w:val="21"/>
              </w:rPr>
              <w:t>Yes</w:t>
            </w:r>
            <w:r>
              <w:rPr>
                <w:spacing w:val="-10"/>
                <w:sz w:val="21"/>
              </w:rPr>
              <w:t xml:space="preserve"> </w:t>
            </w:r>
            <w:r>
              <w:rPr>
                <w:sz w:val="21"/>
              </w:rPr>
              <w:t>/</w:t>
            </w:r>
            <w:r>
              <w:rPr>
                <w:spacing w:val="-8"/>
                <w:sz w:val="21"/>
              </w:rPr>
              <w:t xml:space="preserve"> </w:t>
            </w:r>
            <w:r>
              <w:rPr>
                <w:sz w:val="21"/>
              </w:rPr>
              <w:t>No</w:t>
            </w:r>
            <w:r>
              <w:rPr>
                <w:spacing w:val="-10"/>
                <w:sz w:val="21"/>
              </w:rPr>
              <w:t xml:space="preserve"> </w:t>
            </w:r>
            <w:r>
              <w:rPr>
                <w:sz w:val="21"/>
              </w:rPr>
              <w:t>questions</w:t>
            </w:r>
            <w:r>
              <w:rPr>
                <w:spacing w:val="-8"/>
                <w:sz w:val="21"/>
              </w:rPr>
              <w:t xml:space="preserve"> </w:t>
            </w:r>
            <w:r>
              <w:rPr>
                <w:sz w:val="21"/>
              </w:rPr>
              <w:t>with the present simple</w:t>
            </w:r>
          </w:p>
          <w:p w14:paraId="3A7503B4" w14:textId="77777777" w:rsidR="00ED29E3" w:rsidRDefault="00000000">
            <w:pPr>
              <w:pStyle w:val="TableParagraph"/>
              <w:numPr>
                <w:ilvl w:val="0"/>
                <w:numId w:val="807"/>
              </w:numPr>
              <w:tabs>
                <w:tab w:val="left" w:pos="233"/>
              </w:tabs>
              <w:spacing w:line="241" w:lineRule="exact"/>
              <w:ind w:left="233" w:hanging="126"/>
              <w:rPr>
                <w:sz w:val="21"/>
              </w:rPr>
            </w:pPr>
            <w:r>
              <w:rPr>
                <w:spacing w:val="-2"/>
                <w:sz w:val="21"/>
              </w:rPr>
              <w:t>Comparatives</w:t>
            </w:r>
          </w:p>
          <w:p w14:paraId="361BE7D6" w14:textId="77777777" w:rsidR="00ED29E3" w:rsidRDefault="00000000">
            <w:pPr>
              <w:pStyle w:val="TableParagraph"/>
              <w:numPr>
                <w:ilvl w:val="0"/>
                <w:numId w:val="807"/>
              </w:numPr>
              <w:tabs>
                <w:tab w:val="left" w:pos="233"/>
              </w:tabs>
              <w:spacing w:line="229" w:lineRule="exact"/>
              <w:ind w:left="233" w:hanging="126"/>
              <w:rPr>
                <w:sz w:val="21"/>
              </w:rPr>
            </w:pPr>
            <w:r>
              <w:rPr>
                <w:spacing w:val="-2"/>
                <w:sz w:val="21"/>
              </w:rPr>
              <w:t>Superlatives</w:t>
            </w:r>
          </w:p>
        </w:tc>
        <w:tc>
          <w:tcPr>
            <w:tcW w:w="3093" w:type="dxa"/>
            <w:vMerge/>
            <w:tcBorders>
              <w:top w:val="nil"/>
            </w:tcBorders>
          </w:tcPr>
          <w:p w14:paraId="6799BAB5" w14:textId="77777777" w:rsidR="00ED29E3" w:rsidRDefault="00ED29E3">
            <w:pPr>
              <w:rPr>
                <w:sz w:val="2"/>
                <w:szCs w:val="2"/>
              </w:rPr>
            </w:pPr>
          </w:p>
        </w:tc>
      </w:tr>
    </w:tbl>
    <w:p w14:paraId="04E3298A" w14:textId="77777777" w:rsidR="00ED29E3" w:rsidRDefault="00ED29E3">
      <w:pPr>
        <w:rPr>
          <w:sz w:val="2"/>
          <w:szCs w:val="2"/>
        </w:rPr>
        <w:sectPr w:rsidR="00ED29E3">
          <w:pgSz w:w="11900" w:h="16840"/>
          <w:pgMar w:top="800" w:right="1700" w:bottom="4200" w:left="1700" w:header="574" w:footer="4014" w:gutter="0"/>
          <w:cols w:space="720"/>
        </w:sectPr>
      </w:pPr>
    </w:p>
    <w:p w14:paraId="19BD4915"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120"/>
      </w:tblGrid>
      <w:tr w:rsidR="00ED29E3" w14:paraId="54B62E2F" w14:textId="77777777">
        <w:trPr>
          <w:trHeight w:val="8694"/>
        </w:trPr>
        <w:tc>
          <w:tcPr>
            <w:tcW w:w="1985" w:type="dxa"/>
          </w:tcPr>
          <w:p w14:paraId="0DA97C14"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 talk about Olympic games</w:t>
            </w:r>
          </w:p>
        </w:tc>
        <w:tc>
          <w:tcPr>
            <w:tcW w:w="2551" w:type="dxa"/>
          </w:tcPr>
          <w:p w14:paraId="3A09CFC0" w14:textId="77777777" w:rsidR="00ED29E3" w:rsidRDefault="00000000">
            <w:pPr>
              <w:pStyle w:val="TableParagraph"/>
              <w:spacing w:line="237" w:lineRule="auto"/>
              <w:ind w:left="107"/>
              <w:rPr>
                <w:sz w:val="21"/>
              </w:rPr>
            </w:pPr>
            <w:r>
              <w:rPr>
                <w:b/>
                <w:sz w:val="21"/>
              </w:rPr>
              <w:t xml:space="preserve">▼Language function </w:t>
            </w:r>
            <w:r>
              <w:rPr>
                <w:sz w:val="21"/>
              </w:rPr>
              <w:t>Talking</w:t>
            </w:r>
            <w:r>
              <w:rPr>
                <w:spacing w:val="-14"/>
                <w:sz w:val="21"/>
              </w:rPr>
              <w:t xml:space="preserve"> </w:t>
            </w:r>
            <w:r>
              <w:rPr>
                <w:sz w:val="21"/>
              </w:rPr>
              <w:t>about</w:t>
            </w:r>
            <w:r>
              <w:rPr>
                <w:spacing w:val="-13"/>
                <w:sz w:val="21"/>
              </w:rPr>
              <w:t xml:space="preserve"> </w:t>
            </w:r>
            <w:r>
              <w:rPr>
                <w:sz w:val="21"/>
              </w:rPr>
              <w:t xml:space="preserve">Olympic </w:t>
            </w:r>
            <w:r>
              <w:rPr>
                <w:spacing w:val="-2"/>
                <w:sz w:val="21"/>
              </w:rPr>
              <w:t>games</w:t>
            </w:r>
          </w:p>
          <w:p w14:paraId="2573D357" w14:textId="77777777" w:rsidR="00ED29E3" w:rsidRDefault="00000000">
            <w:pPr>
              <w:pStyle w:val="TableParagraph"/>
              <w:spacing w:before="1"/>
              <w:ind w:left="107"/>
              <w:rPr>
                <w:i/>
                <w:sz w:val="21"/>
              </w:rPr>
            </w:pPr>
            <w:r>
              <w:rPr>
                <w:i/>
                <w:sz w:val="21"/>
              </w:rPr>
              <w:t>(Ref</w:t>
            </w:r>
            <w:r>
              <w:rPr>
                <w:i/>
                <w:spacing w:val="-8"/>
                <w:sz w:val="21"/>
              </w:rPr>
              <w:t xml:space="preserve"> </w:t>
            </w:r>
            <w:r>
              <w:rPr>
                <w:i/>
                <w:sz w:val="21"/>
              </w:rPr>
              <w:t>GFE</w:t>
            </w:r>
            <w:r>
              <w:rPr>
                <w:i/>
                <w:spacing w:val="-9"/>
                <w:sz w:val="21"/>
              </w:rPr>
              <w:t xml:space="preserve"> </w:t>
            </w:r>
            <w:r>
              <w:rPr>
                <w:i/>
                <w:sz w:val="21"/>
              </w:rPr>
              <w:t>5</w:t>
            </w:r>
            <w:r>
              <w:rPr>
                <w:i/>
                <w:sz w:val="21"/>
                <w:vertAlign w:val="superscript"/>
              </w:rPr>
              <w:t>ème</w:t>
            </w:r>
            <w:r>
              <w:rPr>
                <w:i/>
                <w:sz w:val="21"/>
              </w:rPr>
              <w:t>,</w:t>
            </w:r>
            <w:r>
              <w:rPr>
                <w:i/>
                <w:spacing w:val="-10"/>
                <w:sz w:val="21"/>
              </w:rPr>
              <w:t xml:space="preserve"> </w:t>
            </w:r>
            <w:r>
              <w:rPr>
                <w:i/>
                <w:sz w:val="21"/>
              </w:rPr>
              <w:t>Unit</w:t>
            </w:r>
            <w:r>
              <w:rPr>
                <w:i/>
                <w:spacing w:val="-8"/>
                <w:sz w:val="21"/>
              </w:rPr>
              <w:t xml:space="preserve"> </w:t>
            </w:r>
            <w:r>
              <w:rPr>
                <w:i/>
                <w:sz w:val="21"/>
              </w:rPr>
              <w:t>11, lesson 1)</w:t>
            </w:r>
          </w:p>
          <w:p w14:paraId="677F7B3B" w14:textId="77777777" w:rsidR="00ED29E3" w:rsidRDefault="00000000">
            <w:pPr>
              <w:pStyle w:val="TableParagraph"/>
              <w:spacing w:before="4"/>
              <w:ind w:left="107"/>
              <w:rPr>
                <w:b/>
                <w:sz w:val="21"/>
              </w:rPr>
            </w:pPr>
            <w:r>
              <w:rPr>
                <w:b/>
                <w:sz w:val="21"/>
              </w:rPr>
              <w:t>Contents</w:t>
            </w:r>
            <w:r>
              <w:rPr>
                <w:b/>
                <w:spacing w:val="-5"/>
                <w:sz w:val="21"/>
              </w:rPr>
              <w:t xml:space="preserve"> </w:t>
            </w:r>
            <w:r>
              <w:rPr>
                <w:b/>
                <w:spacing w:val="-2"/>
                <w:sz w:val="21"/>
              </w:rPr>
              <w:t>proper</w:t>
            </w:r>
          </w:p>
          <w:p w14:paraId="20A78357" w14:textId="77777777" w:rsidR="00ED29E3" w:rsidRDefault="00000000">
            <w:pPr>
              <w:pStyle w:val="TableParagraph"/>
              <w:spacing w:before="1" w:line="240" w:lineRule="exact"/>
              <w:ind w:left="107"/>
              <w:rPr>
                <w:b/>
                <w:sz w:val="21"/>
              </w:rPr>
            </w:pPr>
            <w:r>
              <w:rPr>
                <w:b/>
                <w:sz w:val="21"/>
              </w:rPr>
              <w:t>▼Sample</w:t>
            </w:r>
            <w:r>
              <w:rPr>
                <w:b/>
                <w:spacing w:val="-9"/>
                <w:sz w:val="21"/>
              </w:rPr>
              <w:t xml:space="preserve"> </w:t>
            </w:r>
            <w:r>
              <w:rPr>
                <w:b/>
                <w:spacing w:val="-2"/>
                <w:sz w:val="21"/>
              </w:rPr>
              <w:t>context</w:t>
            </w:r>
          </w:p>
          <w:p w14:paraId="55667293" w14:textId="77777777" w:rsidR="00ED29E3" w:rsidRDefault="00000000">
            <w:pPr>
              <w:pStyle w:val="TableParagraph"/>
              <w:ind w:left="107" w:right="102"/>
              <w:rPr>
                <w:sz w:val="21"/>
              </w:rPr>
            </w:pPr>
            <w:r>
              <w:rPr>
                <w:sz w:val="21"/>
              </w:rPr>
              <w:t>You are watching a 100m race</w:t>
            </w:r>
            <w:r>
              <w:rPr>
                <w:spacing w:val="-7"/>
                <w:sz w:val="21"/>
              </w:rPr>
              <w:t xml:space="preserve"> </w:t>
            </w:r>
            <w:r>
              <w:rPr>
                <w:sz w:val="21"/>
              </w:rPr>
              <w:t>on</w:t>
            </w:r>
            <w:r>
              <w:rPr>
                <w:spacing w:val="-10"/>
                <w:sz w:val="21"/>
              </w:rPr>
              <w:t xml:space="preserve"> </w:t>
            </w:r>
            <w:r>
              <w:rPr>
                <w:sz w:val="21"/>
              </w:rPr>
              <w:t>T.V.</w:t>
            </w:r>
            <w:r>
              <w:rPr>
                <w:spacing w:val="-7"/>
                <w:sz w:val="21"/>
              </w:rPr>
              <w:t xml:space="preserve"> </w:t>
            </w:r>
            <w:r>
              <w:rPr>
                <w:sz w:val="21"/>
              </w:rPr>
              <w:t>with</w:t>
            </w:r>
            <w:r>
              <w:rPr>
                <w:spacing w:val="-7"/>
                <w:sz w:val="21"/>
              </w:rPr>
              <w:t xml:space="preserve"> </w:t>
            </w:r>
            <w:r>
              <w:rPr>
                <w:sz w:val="21"/>
              </w:rPr>
              <w:t>a</w:t>
            </w:r>
            <w:r>
              <w:rPr>
                <w:spacing w:val="-7"/>
                <w:sz w:val="21"/>
              </w:rPr>
              <w:t xml:space="preserve"> </w:t>
            </w:r>
            <w:r>
              <w:rPr>
                <w:sz w:val="21"/>
              </w:rPr>
              <w:t>friend. You</w:t>
            </w:r>
            <w:r>
              <w:rPr>
                <w:spacing w:val="-5"/>
                <w:sz w:val="21"/>
              </w:rPr>
              <w:t xml:space="preserve"> </w:t>
            </w:r>
            <w:r>
              <w:rPr>
                <w:sz w:val="21"/>
              </w:rPr>
              <w:t>are</w:t>
            </w:r>
            <w:r>
              <w:rPr>
                <w:spacing w:val="-2"/>
                <w:sz w:val="21"/>
              </w:rPr>
              <w:t xml:space="preserve"> </w:t>
            </w:r>
            <w:r>
              <w:rPr>
                <w:sz w:val="21"/>
              </w:rPr>
              <w:t>full</w:t>
            </w:r>
            <w:r>
              <w:rPr>
                <w:spacing w:val="-3"/>
                <w:sz w:val="21"/>
              </w:rPr>
              <w:t xml:space="preserve"> </w:t>
            </w:r>
            <w:r>
              <w:rPr>
                <w:sz w:val="21"/>
              </w:rPr>
              <w:t>of</w:t>
            </w:r>
            <w:r>
              <w:rPr>
                <w:spacing w:val="-3"/>
                <w:sz w:val="21"/>
              </w:rPr>
              <w:t xml:space="preserve"> </w:t>
            </w:r>
            <w:r>
              <w:rPr>
                <w:sz w:val="21"/>
              </w:rPr>
              <w:t>admiration for the winner. But your friend does</w:t>
            </w:r>
            <w:r>
              <w:rPr>
                <w:spacing w:val="-1"/>
                <w:sz w:val="21"/>
              </w:rPr>
              <w:t xml:space="preserve"> </w:t>
            </w:r>
            <w:r>
              <w:rPr>
                <w:sz w:val="21"/>
              </w:rPr>
              <w:t>not</w:t>
            </w:r>
            <w:r>
              <w:rPr>
                <w:spacing w:val="-1"/>
                <w:sz w:val="21"/>
              </w:rPr>
              <w:t xml:space="preserve"> </w:t>
            </w:r>
            <w:r>
              <w:rPr>
                <w:sz w:val="21"/>
              </w:rPr>
              <w:t xml:space="preserve">share your </w:t>
            </w:r>
            <w:r>
              <w:rPr>
                <w:spacing w:val="-2"/>
                <w:sz w:val="21"/>
              </w:rPr>
              <w:t>admiration</w:t>
            </w:r>
          </w:p>
          <w:p w14:paraId="564666AA" w14:textId="77777777" w:rsidR="00ED29E3" w:rsidRDefault="00000000">
            <w:pPr>
              <w:pStyle w:val="TableParagraph"/>
              <w:spacing w:before="1"/>
              <w:ind w:left="107" w:right="212"/>
              <w:rPr>
                <w:b/>
                <w:sz w:val="21"/>
              </w:rPr>
            </w:pPr>
            <w:r>
              <w:rPr>
                <w:b/>
                <w:sz w:val="21"/>
              </w:rPr>
              <w:t>▼Topic</w:t>
            </w:r>
            <w:r>
              <w:rPr>
                <w:b/>
                <w:spacing w:val="-14"/>
                <w:sz w:val="21"/>
              </w:rPr>
              <w:t xml:space="preserve"> </w:t>
            </w:r>
            <w:r>
              <w:rPr>
                <w:b/>
                <w:sz w:val="21"/>
              </w:rPr>
              <w:t>/</w:t>
            </w:r>
            <w:r>
              <w:rPr>
                <w:b/>
                <w:spacing w:val="-13"/>
                <w:sz w:val="21"/>
              </w:rPr>
              <w:t xml:space="preserve"> </w:t>
            </w:r>
            <w:r>
              <w:rPr>
                <w:b/>
                <w:sz w:val="21"/>
              </w:rPr>
              <w:t xml:space="preserve">vocabulary </w:t>
            </w:r>
            <w:r>
              <w:rPr>
                <w:b/>
                <w:spacing w:val="-4"/>
                <w:sz w:val="21"/>
              </w:rPr>
              <w:t>area</w:t>
            </w:r>
          </w:p>
          <w:p w14:paraId="65DD6BDC" w14:textId="77777777" w:rsidR="00ED29E3" w:rsidRDefault="00000000">
            <w:pPr>
              <w:pStyle w:val="TableParagraph"/>
              <w:numPr>
                <w:ilvl w:val="0"/>
                <w:numId w:val="806"/>
              </w:numPr>
              <w:tabs>
                <w:tab w:val="left" w:pos="321"/>
              </w:tabs>
              <w:spacing w:line="237" w:lineRule="auto"/>
              <w:ind w:right="317" w:firstLine="0"/>
              <w:rPr>
                <w:sz w:val="21"/>
              </w:rPr>
            </w:pPr>
            <w:r>
              <w:rPr>
                <w:sz w:val="21"/>
              </w:rPr>
              <w:t>Running, swimming, jumping,</w:t>
            </w:r>
            <w:r>
              <w:rPr>
                <w:spacing w:val="-14"/>
                <w:sz w:val="21"/>
              </w:rPr>
              <w:t xml:space="preserve"> </w:t>
            </w:r>
            <w:r>
              <w:rPr>
                <w:sz w:val="21"/>
              </w:rPr>
              <w:t>cycling,</w:t>
            </w:r>
            <w:r>
              <w:rPr>
                <w:spacing w:val="-13"/>
                <w:sz w:val="21"/>
              </w:rPr>
              <w:t xml:space="preserve"> </w:t>
            </w:r>
            <w:r>
              <w:rPr>
                <w:sz w:val="21"/>
              </w:rPr>
              <w:t>boxing</w:t>
            </w:r>
          </w:p>
          <w:p w14:paraId="7A7FCA88" w14:textId="77777777" w:rsidR="00ED29E3" w:rsidRDefault="00000000">
            <w:pPr>
              <w:pStyle w:val="TableParagraph"/>
              <w:numPr>
                <w:ilvl w:val="0"/>
                <w:numId w:val="806"/>
              </w:numPr>
              <w:tabs>
                <w:tab w:val="left" w:pos="334"/>
              </w:tabs>
              <w:spacing w:before="1"/>
              <w:ind w:right="672" w:firstLine="0"/>
              <w:rPr>
                <w:sz w:val="21"/>
              </w:rPr>
            </w:pPr>
            <w:r>
              <w:rPr>
                <w:sz w:val="21"/>
              </w:rPr>
              <w:t>To</w:t>
            </w:r>
            <w:r>
              <w:rPr>
                <w:spacing w:val="-9"/>
                <w:sz w:val="21"/>
              </w:rPr>
              <w:t xml:space="preserve"> </w:t>
            </w:r>
            <w:r>
              <w:rPr>
                <w:sz w:val="21"/>
              </w:rPr>
              <w:t>win,</w:t>
            </w:r>
            <w:r>
              <w:rPr>
                <w:spacing w:val="-9"/>
                <w:sz w:val="21"/>
              </w:rPr>
              <w:t xml:space="preserve"> </w:t>
            </w:r>
            <w:r>
              <w:rPr>
                <w:sz w:val="21"/>
              </w:rPr>
              <w:t>to</w:t>
            </w:r>
            <w:r>
              <w:rPr>
                <w:spacing w:val="-9"/>
                <w:sz w:val="21"/>
              </w:rPr>
              <w:t xml:space="preserve"> </w:t>
            </w:r>
            <w:r>
              <w:rPr>
                <w:sz w:val="21"/>
              </w:rPr>
              <w:t>lose,</w:t>
            </w:r>
            <w:r>
              <w:rPr>
                <w:spacing w:val="-9"/>
                <w:sz w:val="21"/>
              </w:rPr>
              <w:t xml:space="preserve"> </w:t>
            </w:r>
            <w:r>
              <w:rPr>
                <w:sz w:val="21"/>
              </w:rPr>
              <w:t xml:space="preserve">to </w:t>
            </w:r>
            <w:r>
              <w:rPr>
                <w:spacing w:val="-2"/>
                <w:sz w:val="21"/>
              </w:rPr>
              <w:t>compete</w:t>
            </w:r>
          </w:p>
          <w:p w14:paraId="1389CE07" w14:textId="77777777" w:rsidR="00ED29E3" w:rsidRDefault="00000000">
            <w:pPr>
              <w:pStyle w:val="TableParagraph"/>
              <w:numPr>
                <w:ilvl w:val="0"/>
                <w:numId w:val="806"/>
              </w:numPr>
              <w:tabs>
                <w:tab w:val="left" w:pos="321"/>
              </w:tabs>
              <w:ind w:right="383" w:firstLine="0"/>
              <w:rPr>
                <w:sz w:val="21"/>
              </w:rPr>
            </w:pPr>
            <w:r>
              <w:rPr>
                <w:sz w:val="21"/>
              </w:rPr>
              <w:t>Winner,</w:t>
            </w:r>
            <w:r>
              <w:rPr>
                <w:spacing w:val="-14"/>
                <w:sz w:val="21"/>
              </w:rPr>
              <w:t xml:space="preserve"> </w:t>
            </w:r>
            <w:r>
              <w:rPr>
                <w:sz w:val="21"/>
              </w:rPr>
              <w:t>athlete,</w:t>
            </w:r>
            <w:r>
              <w:rPr>
                <w:spacing w:val="-13"/>
                <w:sz w:val="21"/>
              </w:rPr>
              <w:t xml:space="preserve"> </w:t>
            </w:r>
            <w:r>
              <w:rPr>
                <w:sz w:val="21"/>
              </w:rPr>
              <w:t>gold/ silver/bronze metal</w:t>
            </w:r>
          </w:p>
          <w:p w14:paraId="28B1975F" w14:textId="77777777" w:rsidR="00ED29E3" w:rsidRDefault="00000000">
            <w:pPr>
              <w:pStyle w:val="TableParagraph"/>
              <w:numPr>
                <w:ilvl w:val="0"/>
                <w:numId w:val="806"/>
              </w:numPr>
              <w:tabs>
                <w:tab w:val="left" w:pos="334"/>
              </w:tabs>
              <w:spacing w:line="241" w:lineRule="exact"/>
              <w:ind w:left="334" w:hanging="227"/>
              <w:rPr>
                <w:sz w:val="21"/>
              </w:rPr>
            </w:pPr>
            <w:r>
              <w:rPr>
                <w:sz w:val="21"/>
              </w:rPr>
              <w:t>Fats,</w:t>
            </w:r>
            <w:r>
              <w:rPr>
                <w:spacing w:val="-8"/>
                <w:sz w:val="21"/>
              </w:rPr>
              <w:t xml:space="preserve"> </w:t>
            </w:r>
            <w:r>
              <w:rPr>
                <w:sz w:val="21"/>
              </w:rPr>
              <w:t>slow,</w:t>
            </w:r>
            <w:r>
              <w:rPr>
                <w:spacing w:val="-6"/>
                <w:sz w:val="21"/>
              </w:rPr>
              <w:t xml:space="preserve"> </w:t>
            </w:r>
            <w:r>
              <w:rPr>
                <w:sz w:val="21"/>
              </w:rPr>
              <w:t>tall,</w:t>
            </w:r>
            <w:r>
              <w:rPr>
                <w:spacing w:val="-6"/>
                <w:sz w:val="21"/>
              </w:rPr>
              <w:t xml:space="preserve"> </w:t>
            </w:r>
            <w:r>
              <w:rPr>
                <w:spacing w:val="-4"/>
                <w:sz w:val="21"/>
              </w:rPr>
              <w:t>short</w:t>
            </w:r>
          </w:p>
          <w:p w14:paraId="4008CD29" w14:textId="77777777" w:rsidR="00ED29E3" w:rsidRDefault="00000000">
            <w:pPr>
              <w:pStyle w:val="TableParagraph"/>
              <w:numPr>
                <w:ilvl w:val="0"/>
                <w:numId w:val="806"/>
              </w:numPr>
              <w:tabs>
                <w:tab w:val="left" w:pos="321"/>
              </w:tabs>
              <w:spacing w:before="1"/>
              <w:ind w:left="321" w:hanging="214"/>
              <w:rPr>
                <w:sz w:val="21"/>
              </w:rPr>
            </w:pPr>
            <w:r>
              <w:rPr>
                <w:sz w:val="21"/>
              </w:rPr>
              <w:t>Indoor/outdoor</w:t>
            </w:r>
            <w:r>
              <w:rPr>
                <w:spacing w:val="-10"/>
                <w:sz w:val="21"/>
              </w:rPr>
              <w:t xml:space="preserve"> </w:t>
            </w:r>
            <w:r>
              <w:rPr>
                <w:spacing w:val="-2"/>
                <w:sz w:val="21"/>
              </w:rPr>
              <w:t>sports</w:t>
            </w:r>
          </w:p>
          <w:p w14:paraId="2CB379D5" w14:textId="77777777" w:rsidR="00ED29E3" w:rsidRDefault="00000000">
            <w:pPr>
              <w:pStyle w:val="TableParagraph"/>
              <w:numPr>
                <w:ilvl w:val="0"/>
                <w:numId w:val="806"/>
              </w:numPr>
              <w:tabs>
                <w:tab w:val="left" w:pos="350"/>
              </w:tabs>
              <w:spacing w:before="1"/>
              <w:ind w:left="350" w:hanging="243"/>
              <w:rPr>
                <w:sz w:val="21"/>
              </w:rPr>
            </w:pPr>
            <w:r>
              <w:rPr>
                <w:sz w:val="21"/>
              </w:rPr>
              <w:t>Referee,</w:t>
            </w:r>
            <w:r>
              <w:rPr>
                <w:spacing w:val="-6"/>
                <w:sz w:val="21"/>
              </w:rPr>
              <w:t xml:space="preserve"> </w:t>
            </w:r>
            <w:r>
              <w:rPr>
                <w:spacing w:val="-2"/>
                <w:sz w:val="21"/>
              </w:rPr>
              <w:t>linesman</w:t>
            </w:r>
          </w:p>
          <w:p w14:paraId="7C55B558" w14:textId="77777777" w:rsidR="00ED29E3" w:rsidRDefault="00000000">
            <w:pPr>
              <w:pStyle w:val="TableParagraph"/>
              <w:spacing w:before="3" w:line="240" w:lineRule="exact"/>
              <w:ind w:left="107"/>
              <w:rPr>
                <w:b/>
                <w:sz w:val="21"/>
              </w:rPr>
            </w:pPr>
            <w:r>
              <w:rPr>
                <w:b/>
                <w:spacing w:val="-2"/>
                <w:sz w:val="21"/>
              </w:rPr>
              <w:t>▼Structure</w:t>
            </w:r>
          </w:p>
          <w:p w14:paraId="7F1AF06B" w14:textId="77777777" w:rsidR="00ED29E3" w:rsidRDefault="00000000">
            <w:pPr>
              <w:pStyle w:val="TableParagraph"/>
              <w:numPr>
                <w:ilvl w:val="1"/>
                <w:numId w:val="806"/>
              </w:numPr>
              <w:tabs>
                <w:tab w:val="left" w:pos="226"/>
              </w:tabs>
              <w:spacing w:line="239" w:lineRule="exact"/>
              <w:ind w:left="226" w:hanging="119"/>
              <w:rPr>
                <w:sz w:val="21"/>
              </w:rPr>
            </w:pPr>
            <w:r>
              <w:rPr>
                <w:sz w:val="21"/>
              </w:rPr>
              <w:t>faster,</w:t>
            </w:r>
            <w:r>
              <w:rPr>
                <w:spacing w:val="-7"/>
                <w:sz w:val="21"/>
              </w:rPr>
              <w:t xml:space="preserve"> </w:t>
            </w:r>
            <w:r>
              <w:rPr>
                <w:sz w:val="21"/>
              </w:rPr>
              <w:t>slower</w:t>
            </w:r>
            <w:r>
              <w:rPr>
                <w:spacing w:val="-7"/>
                <w:sz w:val="21"/>
              </w:rPr>
              <w:t xml:space="preserve"> </w:t>
            </w:r>
            <w:r>
              <w:rPr>
                <w:spacing w:val="-2"/>
                <w:sz w:val="21"/>
              </w:rPr>
              <w:t>(than)</w:t>
            </w:r>
          </w:p>
          <w:p w14:paraId="47863806" w14:textId="77777777" w:rsidR="00ED29E3" w:rsidRDefault="00000000">
            <w:pPr>
              <w:pStyle w:val="TableParagraph"/>
              <w:numPr>
                <w:ilvl w:val="1"/>
                <w:numId w:val="806"/>
              </w:numPr>
              <w:tabs>
                <w:tab w:val="left" w:pos="226"/>
              </w:tabs>
              <w:spacing w:line="241" w:lineRule="exact"/>
              <w:ind w:left="226" w:hanging="119"/>
              <w:rPr>
                <w:sz w:val="21"/>
              </w:rPr>
            </w:pPr>
            <w:r>
              <w:rPr>
                <w:sz w:val="21"/>
              </w:rPr>
              <w:t>better,</w:t>
            </w:r>
            <w:r>
              <w:rPr>
                <w:spacing w:val="-9"/>
                <w:sz w:val="21"/>
              </w:rPr>
              <w:t xml:space="preserve"> </w:t>
            </w:r>
            <w:r>
              <w:rPr>
                <w:spacing w:val="-2"/>
                <w:sz w:val="21"/>
              </w:rPr>
              <w:t>(than)</w:t>
            </w:r>
          </w:p>
          <w:p w14:paraId="03202177" w14:textId="77777777" w:rsidR="00ED29E3" w:rsidRDefault="00000000">
            <w:pPr>
              <w:pStyle w:val="TableParagraph"/>
              <w:numPr>
                <w:ilvl w:val="1"/>
                <w:numId w:val="806"/>
              </w:numPr>
              <w:tabs>
                <w:tab w:val="left" w:pos="226"/>
              </w:tabs>
              <w:spacing w:before="1"/>
              <w:ind w:left="226" w:hanging="119"/>
              <w:rPr>
                <w:sz w:val="21"/>
              </w:rPr>
            </w:pPr>
            <w:r>
              <w:rPr>
                <w:sz w:val="21"/>
              </w:rPr>
              <w:t>the</w:t>
            </w:r>
            <w:r>
              <w:rPr>
                <w:spacing w:val="-2"/>
                <w:sz w:val="21"/>
              </w:rPr>
              <w:t xml:space="preserve"> fastest</w:t>
            </w:r>
          </w:p>
          <w:p w14:paraId="02B07932" w14:textId="77777777" w:rsidR="00ED29E3" w:rsidRDefault="00000000">
            <w:pPr>
              <w:pStyle w:val="TableParagraph"/>
              <w:numPr>
                <w:ilvl w:val="1"/>
                <w:numId w:val="806"/>
              </w:numPr>
              <w:tabs>
                <w:tab w:val="left" w:pos="226"/>
              </w:tabs>
              <w:spacing w:before="1" w:line="241" w:lineRule="exact"/>
              <w:ind w:left="226" w:hanging="119"/>
              <w:rPr>
                <w:sz w:val="21"/>
              </w:rPr>
            </w:pPr>
            <w:r>
              <w:rPr>
                <w:sz w:val="21"/>
              </w:rPr>
              <w:t>the</w:t>
            </w:r>
            <w:r>
              <w:rPr>
                <w:spacing w:val="-2"/>
                <w:sz w:val="21"/>
              </w:rPr>
              <w:t xml:space="preserve"> </w:t>
            </w:r>
            <w:r>
              <w:rPr>
                <w:spacing w:val="-4"/>
                <w:sz w:val="21"/>
              </w:rPr>
              <w:t>best</w:t>
            </w:r>
          </w:p>
          <w:p w14:paraId="47263807" w14:textId="77777777" w:rsidR="00ED29E3" w:rsidRDefault="00000000">
            <w:pPr>
              <w:pStyle w:val="TableParagraph"/>
              <w:ind w:left="107" w:right="102"/>
              <w:rPr>
                <w:sz w:val="21"/>
              </w:rPr>
            </w:pPr>
            <w:r>
              <w:rPr>
                <w:spacing w:val="-2"/>
                <w:sz w:val="21"/>
              </w:rPr>
              <w:t>▼</w:t>
            </w:r>
            <w:r>
              <w:rPr>
                <w:b/>
                <w:spacing w:val="-2"/>
                <w:sz w:val="21"/>
              </w:rPr>
              <w:t xml:space="preserve">Reinforcement </w:t>
            </w:r>
            <w:r>
              <w:rPr>
                <w:sz w:val="21"/>
              </w:rPr>
              <w:t>Comparatives</w:t>
            </w:r>
            <w:r>
              <w:rPr>
                <w:spacing w:val="40"/>
                <w:sz w:val="21"/>
              </w:rPr>
              <w:t xml:space="preserve"> </w:t>
            </w:r>
            <w:r>
              <w:rPr>
                <w:sz w:val="21"/>
              </w:rPr>
              <w:t>+ superlatives</w:t>
            </w:r>
            <w:r>
              <w:rPr>
                <w:spacing w:val="-10"/>
                <w:sz w:val="21"/>
              </w:rPr>
              <w:t xml:space="preserve"> </w:t>
            </w:r>
            <w:r>
              <w:rPr>
                <w:sz w:val="21"/>
              </w:rPr>
              <w:t>:</w:t>
            </w:r>
            <w:r>
              <w:rPr>
                <w:spacing w:val="34"/>
                <w:sz w:val="21"/>
              </w:rPr>
              <w:t xml:space="preserve"> </w:t>
            </w:r>
            <w:r>
              <w:rPr>
                <w:sz w:val="21"/>
              </w:rPr>
              <w:t>(regular</w:t>
            </w:r>
            <w:r>
              <w:rPr>
                <w:spacing w:val="-10"/>
                <w:sz w:val="21"/>
              </w:rPr>
              <w:t xml:space="preserve"> </w:t>
            </w:r>
            <w:r>
              <w:rPr>
                <w:sz w:val="21"/>
              </w:rPr>
              <w:t>and irregular forms)</w:t>
            </w:r>
          </w:p>
        </w:tc>
        <w:tc>
          <w:tcPr>
            <w:tcW w:w="3120" w:type="dxa"/>
          </w:tcPr>
          <w:p w14:paraId="20402C3F" w14:textId="77777777" w:rsidR="00ED29E3" w:rsidRDefault="00ED29E3">
            <w:pPr>
              <w:pStyle w:val="TableParagraph"/>
              <w:rPr>
                <w:sz w:val="21"/>
              </w:rPr>
            </w:pPr>
          </w:p>
          <w:p w14:paraId="58EE3890" w14:textId="77777777" w:rsidR="00ED29E3" w:rsidRDefault="00ED29E3">
            <w:pPr>
              <w:pStyle w:val="TableParagraph"/>
              <w:rPr>
                <w:sz w:val="21"/>
              </w:rPr>
            </w:pPr>
          </w:p>
          <w:p w14:paraId="45FCD7AF" w14:textId="77777777" w:rsidR="00ED29E3" w:rsidRDefault="00ED29E3">
            <w:pPr>
              <w:pStyle w:val="TableParagraph"/>
              <w:rPr>
                <w:sz w:val="21"/>
              </w:rPr>
            </w:pPr>
          </w:p>
          <w:p w14:paraId="0FEB3995" w14:textId="77777777" w:rsidR="00ED29E3" w:rsidRDefault="00ED29E3">
            <w:pPr>
              <w:pStyle w:val="TableParagraph"/>
              <w:spacing w:before="239"/>
              <w:rPr>
                <w:sz w:val="21"/>
              </w:rPr>
            </w:pPr>
          </w:p>
          <w:p w14:paraId="4E0CB6E9" w14:textId="77777777" w:rsidR="00ED29E3" w:rsidRDefault="00000000">
            <w:pPr>
              <w:pStyle w:val="TableParagraph"/>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58D1E1CF" w14:textId="77777777" w:rsidR="00ED29E3" w:rsidRDefault="00000000">
            <w:pPr>
              <w:pStyle w:val="TableParagraph"/>
              <w:spacing w:before="1"/>
              <w:ind w:left="107"/>
              <w:rPr>
                <w:b/>
                <w:sz w:val="21"/>
              </w:rPr>
            </w:pP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06D0A1E3" w14:textId="77777777" w:rsidR="00ED29E3" w:rsidRDefault="00000000">
            <w:pPr>
              <w:pStyle w:val="TableParagraph"/>
              <w:ind w:left="107" w:right="126"/>
              <w:rPr>
                <w:sz w:val="21"/>
              </w:rPr>
            </w:pPr>
            <w:r>
              <w:rPr>
                <w:sz w:val="21"/>
              </w:rPr>
              <w:t>gestures,</w:t>
            </w:r>
            <w:r>
              <w:rPr>
                <w:spacing w:val="-13"/>
                <w:sz w:val="21"/>
              </w:rPr>
              <w:t xml:space="preserve"> </w:t>
            </w:r>
            <w:r>
              <w:rPr>
                <w:sz w:val="21"/>
              </w:rPr>
              <w:t>miming</w:t>
            </w:r>
            <w:r>
              <w:rPr>
                <w:spacing w:val="-13"/>
                <w:sz w:val="21"/>
              </w:rPr>
              <w:t xml:space="preserve"> </w:t>
            </w:r>
            <w:r>
              <w:rPr>
                <w:sz w:val="21"/>
              </w:rPr>
              <w:t>using</w:t>
            </w:r>
            <w:r>
              <w:rPr>
                <w:spacing w:val="-13"/>
                <w:sz w:val="21"/>
              </w:rPr>
              <w:t xml:space="preserve"> </w:t>
            </w:r>
            <w:r>
              <w:rPr>
                <w:sz w:val="21"/>
              </w:rPr>
              <w:t xml:space="preserve">the </w:t>
            </w:r>
            <w:r>
              <w:rPr>
                <w:spacing w:val="-2"/>
                <w:sz w:val="21"/>
              </w:rPr>
              <w:t>students</w:t>
            </w:r>
          </w:p>
          <w:p w14:paraId="0CDF3338" w14:textId="77777777" w:rsidR="00ED29E3" w:rsidRDefault="00ED29E3">
            <w:pPr>
              <w:pStyle w:val="TableParagraph"/>
              <w:rPr>
                <w:sz w:val="21"/>
              </w:rPr>
            </w:pPr>
          </w:p>
          <w:p w14:paraId="69BCB632" w14:textId="77777777" w:rsidR="00ED29E3" w:rsidRDefault="00ED29E3">
            <w:pPr>
              <w:pStyle w:val="TableParagraph"/>
              <w:spacing w:before="241"/>
              <w:rPr>
                <w:sz w:val="21"/>
              </w:rPr>
            </w:pPr>
          </w:p>
          <w:p w14:paraId="07A6879D" w14:textId="77777777" w:rsidR="00ED29E3" w:rsidRDefault="00000000">
            <w:pPr>
              <w:pStyle w:val="TableParagraph"/>
              <w:spacing w:line="240" w:lineRule="exact"/>
              <w:ind w:left="107"/>
              <w:rPr>
                <w:b/>
                <w:sz w:val="21"/>
              </w:rPr>
            </w:pPr>
            <w:r>
              <w:rPr>
                <w:b/>
                <w:spacing w:val="-2"/>
                <w:sz w:val="21"/>
              </w:rPr>
              <w:t>Practice</w:t>
            </w:r>
          </w:p>
          <w:p w14:paraId="1AAD57A5" w14:textId="77777777" w:rsidR="00ED29E3" w:rsidRDefault="00000000">
            <w:pPr>
              <w:pStyle w:val="TableParagraph"/>
              <w:ind w:left="107" w:right="345"/>
              <w:rPr>
                <w:sz w:val="21"/>
              </w:rPr>
            </w:pPr>
            <w:r>
              <w:rPr>
                <w:sz w:val="21"/>
              </w:rPr>
              <w:t>▼Sample</w:t>
            </w:r>
            <w:r>
              <w:rPr>
                <w:spacing w:val="40"/>
                <w:sz w:val="21"/>
              </w:rPr>
              <w:t xml:space="preserve"> </w:t>
            </w:r>
            <w:r>
              <w:rPr>
                <w:sz w:val="21"/>
              </w:rPr>
              <w:t>tasks/activities</w:t>
            </w:r>
            <w:r>
              <w:rPr>
                <w:spacing w:val="40"/>
                <w:sz w:val="21"/>
              </w:rPr>
              <w:t xml:space="preserve"> </w:t>
            </w:r>
            <w:r>
              <w:rPr>
                <w:sz w:val="21"/>
              </w:rPr>
              <w:t>"Find</w:t>
            </w:r>
            <w:r>
              <w:rPr>
                <w:spacing w:val="-12"/>
                <w:sz w:val="21"/>
              </w:rPr>
              <w:t xml:space="preserve"> </w:t>
            </w:r>
            <w:r>
              <w:rPr>
                <w:sz w:val="21"/>
              </w:rPr>
              <w:t>someone</w:t>
            </w:r>
            <w:r>
              <w:rPr>
                <w:spacing w:val="-12"/>
                <w:sz w:val="21"/>
              </w:rPr>
              <w:t xml:space="preserve"> </w:t>
            </w:r>
            <w:r>
              <w:rPr>
                <w:sz w:val="21"/>
              </w:rPr>
              <w:t>who…"</w:t>
            </w:r>
            <w:r>
              <w:rPr>
                <w:spacing w:val="-13"/>
                <w:sz w:val="21"/>
              </w:rPr>
              <w:t xml:space="preserve"> </w:t>
            </w:r>
            <w:r>
              <w:rPr>
                <w:sz w:val="21"/>
              </w:rPr>
              <w:t xml:space="preserve">activity </w:t>
            </w:r>
            <w:r>
              <w:rPr>
                <w:spacing w:val="-4"/>
                <w:sz w:val="21"/>
              </w:rPr>
              <w:t>(S)</w:t>
            </w:r>
          </w:p>
          <w:p w14:paraId="070824F8" w14:textId="77777777" w:rsidR="00ED29E3" w:rsidRDefault="00ED29E3">
            <w:pPr>
              <w:pStyle w:val="TableParagraph"/>
              <w:rPr>
                <w:sz w:val="21"/>
              </w:rPr>
            </w:pPr>
          </w:p>
          <w:p w14:paraId="5E7EF145" w14:textId="77777777" w:rsidR="00ED29E3" w:rsidRDefault="00ED29E3">
            <w:pPr>
              <w:pStyle w:val="TableParagraph"/>
              <w:rPr>
                <w:sz w:val="21"/>
              </w:rPr>
            </w:pPr>
          </w:p>
          <w:p w14:paraId="46FAC03A" w14:textId="77777777" w:rsidR="00ED29E3" w:rsidRDefault="00ED29E3">
            <w:pPr>
              <w:pStyle w:val="TableParagraph"/>
              <w:rPr>
                <w:sz w:val="21"/>
              </w:rPr>
            </w:pPr>
          </w:p>
          <w:p w14:paraId="1CAD5AF2" w14:textId="77777777" w:rsidR="00ED29E3" w:rsidRDefault="00ED29E3">
            <w:pPr>
              <w:pStyle w:val="TableParagraph"/>
              <w:rPr>
                <w:sz w:val="21"/>
              </w:rPr>
            </w:pPr>
          </w:p>
          <w:p w14:paraId="4186C2A4" w14:textId="77777777" w:rsidR="00ED29E3" w:rsidRDefault="00ED29E3">
            <w:pPr>
              <w:pStyle w:val="TableParagraph"/>
              <w:rPr>
                <w:sz w:val="21"/>
              </w:rPr>
            </w:pPr>
          </w:p>
          <w:p w14:paraId="69E5E76A" w14:textId="77777777" w:rsidR="00ED29E3" w:rsidRDefault="00ED29E3">
            <w:pPr>
              <w:pStyle w:val="TableParagraph"/>
              <w:rPr>
                <w:sz w:val="21"/>
              </w:rPr>
            </w:pPr>
          </w:p>
          <w:p w14:paraId="33EBC58B" w14:textId="77777777" w:rsidR="00ED29E3" w:rsidRDefault="00ED29E3">
            <w:pPr>
              <w:pStyle w:val="TableParagraph"/>
              <w:rPr>
                <w:sz w:val="21"/>
              </w:rPr>
            </w:pPr>
          </w:p>
          <w:p w14:paraId="77063EE2" w14:textId="77777777" w:rsidR="00ED29E3" w:rsidRDefault="00ED29E3">
            <w:pPr>
              <w:pStyle w:val="TableParagraph"/>
              <w:spacing w:before="238"/>
              <w:rPr>
                <w:sz w:val="21"/>
              </w:rPr>
            </w:pPr>
          </w:p>
          <w:p w14:paraId="45A758B1" w14:textId="77777777" w:rsidR="00ED29E3" w:rsidRDefault="00000000">
            <w:pPr>
              <w:pStyle w:val="TableParagraph"/>
              <w:ind w:left="107"/>
              <w:rPr>
                <w:b/>
                <w:sz w:val="21"/>
              </w:rPr>
            </w:pPr>
            <w:r>
              <w:rPr>
                <w:sz w:val="21"/>
              </w:rPr>
              <w:t>▼</w:t>
            </w:r>
            <w:r>
              <w:rPr>
                <w:b/>
                <w:sz w:val="21"/>
              </w:rPr>
              <w:t>Free</w:t>
            </w:r>
            <w:r>
              <w:rPr>
                <w:b/>
                <w:spacing w:val="-6"/>
                <w:sz w:val="21"/>
              </w:rPr>
              <w:t xml:space="preserve"> </w:t>
            </w:r>
            <w:r>
              <w:rPr>
                <w:b/>
                <w:spacing w:val="-2"/>
                <w:sz w:val="21"/>
              </w:rPr>
              <w:t>production</w:t>
            </w:r>
          </w:p>
          <w:p w14:paraId="40024A0E" w14:textId="77777777" w:rsidR="00ED29E3" w:rsidRDefault="00000000">
            <w:pPr>
              <w:pStyle w:val="TableParagraph"/>
              <w:spacing w:before="1" w:line="241" w:lineRule="exact"/>
              <w:ind w:left="107"/>
              <w:rPr>
                <w:sz w:val="21"/>
              </w:rPr>
            </w:pPr>
            <w:r>
              <w:rPr>
                <w:sz w:val="21"/>
              </w:rPr>
              <w:t>Whole</w:t>
            </w:r>
            <w:r>
              <w:rPr>
                <w:spacing w:val="-8"/>
                <w:sz w:val="21"/>
              </w:rPr>
              <w:t xml:space="preserve"> </w:t>
            </w:r>
            <w:r>
              <w:rPr>
                <w:sz w:val="21"/>
              </w:rPr>
              <w:t>class</w:t>
            </w:r>
            <w:r>
              <w:rPr>
                <w:spacing w:val="-8"/>
                <w:sz w:val="21"/>
              </w:rPr>
              <w:t xml:space="preserve"> </w:t>
            </w:r>
            <w:r>
              <w:rPr>
                <w:sz w:val="21"/>
              </w:rPr>
              <w:t>participation.</w:t>
            </w:r>
            <w:r>
              <w:rPr>
                <w:spacing w:val="-7"/>
                <w:sz w:val="21"/>
              </w:rPr>
              <w:t xml:space="preserve"> </w:t>
            </w:r>
            <w:r>
              <w:rPr>
                <w:spacing w:val="-2"/>
                <w:sz w:val="21"/>
              </w:rPr>
              <w:t>Mingle</w:t>
            </w:r>
          </w:p>
          <w:p w14:paraId="32DFC710" w14:textId="77777777" w:rsidR="00ED29E3" w:rsidRDefault="00000000">
            <w:pPr>
              <w:pStyle w:val="TableParagraph"/>
              <w:ind w:left="107" w:right="125"/>
              <w:rPr>
                <w:sz w:val="21"/>
              </w:rPr>
            </w:pPr>
            <w:r>
              <w:rPr>
                <w:sz w:val="21"/>
              </w:rPr>
              <w:t>:</w:t>
            </w:r>
            <w:r>
              <w:rPr>
                <w:spacing w:val="40"/>
                <w:sz w:val="21"/>
              </w:rPr>
              <w:t xml:space="preserve"> </w:t>
            </w:r>
            <w:r>
              <w:rPr>
                <w:sz w:val="21"/>
              </w:rPr>
              <w:t>The teacher writes down in advance on the blackboard a questionnaire for the students to complete. They go round to get the</w:t>
            </w:r>
            <w:r>
              <w:rPr>
                <w:spacing w:val="-7"/>
                <w:sz w:val="21"/>
              </w:rPr>
              <w:t xml:space="preserve"> </w:t>
            </w:r>
            <w:r>
              <w:rPr>
                <w:sz w:val="21"/>
              </w:rPr>
              <w:t>missing</w:t>
            </w:r>
            <w:r>
              <w:rPr>
                <w:spacing w:val="-7"/>
                <w:sz w:val="21"/>
              </w:rPr>
              <w:t xml:space="preserve"> </w:t>
            </w:r>
            <w:r>
              <w:rPr>
                <w:sz w:val="21"/>
              </w:rPr>
              <w:t>information</w:t>
            </w:r>
            <w:r>
              <w:rPr>
                <w:spacing w:val="-7"/>
                <w:sz w:val="21"/>
              </w:rPr>
              <w:t xml:space="preserve"> </w:t>
            </w:r>
            <w:r>
              <w:rPr>
                <w:sz w:val="21"/>
              </w:rPr>
              <w:t>by</w:t>
            </w:r>
            <w:r>
              <w:rPr>
                <w:spacing w:val="-12"/>
                <w:sz w:val="21"/>
              </w:rPr>
              <w:t xml:space="preserve"> </w:t>
            </w:r>
            <w:r>
              <w:rPr>
                <w:sz w:val="21"/>
              </w:rPr>
              <w:t>asking one</w:t>
            </w:r>
            <w:r>
              <w:rPr>
                <w:spacing w:val="-8"/>
                <w:sz w:val="21"/>
              </w:rPr>
              <w:t xml:space="preserve"> </w:t>
            </w:r>
            <w:r>
              <w:rPr>
                <w:sz w:val="21"/>
              </w:rPr>
              <w:t>another</w:t>
            </w:r>
            <w:r>
              <w:rPr>
                <w:spacing w:val="-9"/>
                <w:sz w:val="21"/>
              </w:rPr>
              <w:t xml:space="preserve"> </w:t>
            </w:r>
            <w:r>
              <w:rPr>
                <w:sz w:val="21"/>
              </w:rPr>
              <w:t>questions.</w:t>
            </w:r>
            <w:r>
              <w:rPr>
                <w:spacing w:val="-11"/>
                <w:sz w:val="21"/>
              </w:rPr>
              <w:t xml:space="preserve"> </w:t>
            </w:r>
            <w:r>
              <w:rPr>
                <w:sz w:val="21"/>
              </w:rPr>
              <w:t>They</w:t>
            </w:r>
            <w:r>
              <w:rPr>
                <w:spacing w:val="-11"/>
                <w:sz w:val="21"/>
              </w:rPr>
              <w:t xml:space="preserve"> </w:t>
            </w:r>
            <w:r>
              <w:rPr>
                <w:sz w:val="21"/>
              </w:rPr>
              <w:t>make reports afterwards.</w:t>
            </w:r>
          </w:p>
          <w:p w14:paraId="4DE491B2" w14:textId="77777777" w:rsidR="00ED29E3" w:rsidRDefault="00000000">
            <w:pPr>
              <w:pStyle w:val="TableParagraph"/>
              <w:spacing w:before="1" w:line="229" w:lineRule="exact"/>
              <w:ind w:left="107"/>
              <w:rPr>
                <w:sz w:val="21"/>
              </w:rPr>
            </w:pPr>
            <w:r>
              <w:rPr>
                <w:sz w:val="21"/>
              </w:rPr>
              <w:t>N.B.</w:t>
            </w:r>
            <w:r>
              <w:rPr>
                <w:spacing w:val="-4"/>
                <w:sz w:val="21"/>
              </w:rPr>
              <w:t xml:space="preserve"> </w:t>
            </w:r>
            <w:r>
              <w:rPr>
                <w:sz w:val="21"/>
              </w:rPr>
              <w:t>The</w:t>
            </w:r>
            <w:r>
              <w:rPr>
                <w:spacing w:val="-3"/>
                <w:sz w:val="21"/>
              </w:rPr>
              <w:t xml:space="preserve"> </w:t>
            </w:r>
            <w:r>
              <w:rPr>
                <w:sz w:val="21"/>
              </w:rPr>
              <w:t>activity</w:t>
            </w:r>
            <w:r>
              <w:rPr>
                <w:spacing w:val="-7"/>
                <w:sz w:val="21"/>
              </w:rPr>
              <w:t xml:space="preserve"> </w:t>
            </w:r>
            <w:r>
              <w:rPr>
                <w:sz w:val="21"/>
              </w:rPr>
              <w:t>must</w:t>
            </w:r>
            <w:r>
              <w:rPr>
                <w:spacing w:val="-4"/>
                <w:sz w:val="21"/>
              </w:rPr>
              <w:t xml:space="preserve"> </w:t>
            </w:r>
            <w:r>
              <w:rPr>
                <w:sz w:val="21"/>
              </w:rPr>
              <w:t>be</w:t>
            </w:r>
            <w:r>
              <w:rPr>
                <w:spacing w:val="-3"/>
                <w:sz w:val="21"/>
              </w:rPr>
              <w:t xml:space="preserve"> </w:t>
            </w:r>
            <w:r>
              <w:rPr>
                <w:spacing w:val="-2"/>
                <w:sz w:val="21"/>
              </w:rPr>
              <w:t>timed.</w:t>
            </w:r>
          </w:p>
        </w:tc>
      </w:tr>
    </w:tbl>
    <w:p w14:paraId="6C1696B7" w14:textId="77777777" w:rsidR="00ED29E3" w:rsidRDefault="00ED29E3">
      <w:pPr>
        <w:pStyle w:val="TableParagraph"/>
        <w:spacing w:line="229" w:lineRule="exact"/>
        <w:rPr>
          <w:sz w:val="21"/>
        </w:rPr>
        <w:sectPr w:rsidR="00ED29E3">
          <w:pgSz w:w="11900" w:h="16840"/>
          <w:pgMar w:top="800" w:right="1700" w:bottom="4200" w:left="1700" w:header="574" w:footer="4014" w:gutter="0"/>
          <w:cols w:space="720"/>
        </w:sectPr>
      </w:pPr>
    </w:p>
    <w:p w14:paraId="39A0DBEC"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168"/>
      </w:tblGrid>
      <w:tr w:rsidR="00ED29E3" w14:paraId="4B5EACF9" w14:textId="77777777">
        <w:trPr>
          <w:trHeight w:val="8934"/>
        </w:trPr>
        <w:tc>
          <w:tcPr>
            <w:tcW w:w="1985" w:type="dxa"/>
          </w:tcPr>
          <w:p w14:paraId="6B21C6B9"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 talk about the football world cup</w:t>
            </w:r>
          </w:p>
        </w:tc>
        <w:tc>
          <w:tcPr>
            <w:tcW w:w="2551" w:type="dxa"/>
          </w:tcPr>
          <w:p w14:paraId="09D186D2" w14:textId="77777777" w:rsidR="00ED29E3" w:rsidRDefault="00000000">
            <w:pPr>
              <w:pStyle w:val="TableParagraph"/>
              <w:ind w:left="107"/>
              <w:rPr>
                <w:sz w:val="21"/>
              </w:rPr>
            </w:pPr>
            <w:r>
              <w:rPr>
                <w:sz w:val="21"/>
              </w:rPr>
              <w:t xml:space="preserve">▼ </w:t>
            </w:r>
            <w:r>
              <w:rPr>
                <w:b/>
                <w:sz w:val="21"/>
              </w:rPr>
              <w:t xml:space="preserve">Language function </w:t>
            </w:r>
            <w:r>
              <w:rPr>
                <w:sz w:val="21"/>
              </w:rPr>
              <w:t>Talking</w:t>
            </w:r>
            <w:r>
              <w:rPr>
                <w:spacing w:val="-12"/>
                <w:sz w:val="21"/>
              </w:rPr>
              <w:t xml:space="preserve"> </w:t>
            </w:r>
            <w:r>
              <w:rPr>
                <w:sz w:val="21"/>
              </w:rPr>
              <w:t>about</w:t>
            </w:r>
            <w:r>
              <w:rPr>
                <w:spacing w:val="-12"/>
                <w:sz w:val="21"/>
              </w:rPr>
              <w:t xml:space="preserve"> </w:t>
            </w:r>
            <w:r>
              <w:rPr>
                <w:sz w:val="21"/>
              </w:rPr>
              <w:t>the</w:t>
            </w:r>
            <w:r>
              <w:rPr>
                <w:spacing w:val="-12"/>
                <w:sz w:val="21"/>
              </w:rPr>
              <w:t xml:space="preserve"> </w:t>
            </w:r>
            <w:r>
              <w:rPr>
                <w:sz w:val="21"/>
              </w:rPr>
              <w:t>football world cup</w:t>
            </w:r>
          </w:p>
          <w:p w14:paraId="462DD113" w14:textId="77777777" w:rsidR="00ED29E3" w:rsidRDefault="00000000">
            <w:pPr>
              <w:pStyle w:val="TableParagraph"/>
              <w:spacing w:line="242" w:lineRule="auto"/>
              <w:ind w:left="107" w:right="102"/>
              <w:rPr>
                <w:b/>
                <w:sz w:val="21"/>
              </w:rPr>
            </w:pPr>
            <w:r>
              <w:rPr>
                <w:i/>
                <w:sz w:val="21"/>
              </w:rPr>
              <w:t>(Reference</w:t>
            </w:r>
            <w:r>
              <w:rPr>
                <w:i/>
                <w:spacing w:val="-11"/>
                <w:sz w:val="21"/>
              </w:rPr>
              <w:t xml:space="preserve"> </w:t>
            </w:r>
            <w:r>
              <w:rPr>
                <w:i/>
                <w:sz w:val="21"/>
              </w:rPr>
              <w:t>GFE</w:t>
            </w:r>
            <w:r>
              <w:rPr>
                <w:i/>
                <w:spacing w:val="-8"/>
                <w:sz w:val="21"/>
              </w:rPr>
              <w:t xml:space="preserve"> </w:t>
            </w:r>
            <w:r>
              <w:rPr>
                <w:i/>
                <w:sz w:val="21"/>
              </w:rPr>
              <w:t>5</w:t>
            </w:r>
            <w:r>
              <w:rPr>
                <w:i/>
                <w:sz w:val="21"/>
                <w:vertAlign w:val="superscript"/>
              </w:rPr>
              <w:t>ème</w:t>
            </w:r>
            <w:r>
              <w:rPr>
                <w:i/>
                <w:spacing w:val="-8"/>
                <w:sz w:val="21"/>
              </w:rPr>
              <w:t xml:space="preserve"> </w:t>
            </w:r>
            <w:r>
              <w:rPr>
                <w:i/>
                <w:sz w:val="21"/>
              </w:rPr>
              <w:t>,</w:t>
            </w:r>
            <w:r>
              <w:rPr>
                <w:i/>
                <w:spacing w:val="-11"/>
                <w:sz w:val="21"/>
              </w:rPr>
              <w:t xml:space="preserve"> </w:t>
            </w:r>
            <w:r>
              <w:rPr>
                <w:i/>
                <w:sz w:val="21"/>
              </w:rPr>
              <w:t xml:space="preserve">Unit 11, lessons 1-2 -3) </w:t>
            </w:r>
            <w:r>
              <w:rPr>
                <w:b/>
                <w:sz w:val="21"/>
              </w:rPr>
              <w:t>Contents proper</w:t>
            </w:r>
          </w:p>
          <w:p w14:paraId="66BA94E0" w14:textId="77777777" w:rsidR="00ED29E3" w:rsidRDefault="00000000">
            <w:pPr>
              <w:pStyle w:val="TableParagraph"/>
              <w:ind w:left="107" w:right="498"/>
              <w:rPr>
                <w:sz w:val="21"/>
              </w:rPr>
            </w:pPr>
            <w:r>
              <w:rPr>
                <w:sz w:val="21"/>
              </w:rPr>
              <w:t xml:space="preserve">▼ </w:t>
            </w:r>
            <w:r>
              <w:rPr>
                <w:b/>
                <w:sz w:val="21"/>
              </w:rPr>
              <w:t xml:space="preserve">Sample context </w:t>
            </w:r>
            <w:r>
              <w:rPr>
                <w:sz w:val="21"/>
              </w:rPr>
              <w:t>You are watching a football</w:t>
            </w:r>
            <w:r>
              <w:rPr>
                <w:spacing w:val="-12"/>
                <w:sz w:val="21"/>
              </w:rPr>
              <w:t xml:space="preserve"> </w:t>
            </w:r>
            <w:r>
              <w:rPr>
                <w:sz w:val="21"/>
              </w:rPr>
              <w:t>match</w:t>
            </w:r>
            <w:r>
              <w:rPr>
                <w:spacing w:val="-12"/>
                <w:sz w:val="21"/>
              </w:rPr>
              <w:t xml:space="preserve"> </w:t>
            </w:r>
            <w:r>
              <w:rPr>
                <w:sz w:val="21"/>
              </w:rPr>
              <w:t>on</w:t>
            </w:r>
            <w:r>
              <w:rPr>
                <w:spacing w:val="-12"/>
                <w:sz w:val="21"/>
              </w:rPr>
              <w:t xml:space="preserve"> </w:t>
            </w:r>
            <w:r>
              <w:rPr>
                <w:sz w:val="21"/>
              </w:rPr>
              <w:t>T.V.</w:t>
            </w:r>
          </w:p>
          <w:p w14:paraId="1EEE4073" w14:textId="77777777" w:rsidR="00ED29E3" w:rsidRDefault="00000000">
            <w:pPr>
              <w:pStyle w:val="TableParagraph"/>
              <w:ind w:left="107"/>
              <w:rPr>
                <w:sz w:val="21"/>
              </w:rPr>
            </w:pPr>
            <w:r>
              <w:rPr>
                <w:sz w:val="21"/>
              </w:rPr>
              <w:t>with</w:t>
            </w:r>
            <w:r>
              <w:rPr>
                <w:spacing w:val="-6"/>
                <w:sz w:val="21"/>
              </w:rPr>
              <w:t xml:space="preserve"> </w:t>
            </w:r>
            <w:r>
              <w:rPr>
                <w:sz w:val="21"/>
              </w:rPr>
              <w:t>a</w:t>
            </w:r>
            <w:r>
              <w:rPr>
                <w:spacing w:val="-6"/>
                <w:sz w:val="21"/>
              </w:rPr>
              <w:t xml:space="preserve"> </w:t>
            </w:r>
            <w:r>
              <w:rPr>
                <w:sz w:val="21"/>
              </w:rPr>
              <w:t>friend.</w:t>
            </w:r>
            <w:r>
              <w:rPr>
                <w:spacing w:val="-6"/>
                <w:sz w:val="21"/>
              </w:rPr>
              <w:t xml:space="preserve"> </w:t>
            </w:r>
            <w:r>
              <w:rPr>
                <w:sz w:val="21"/>
              </w:rPr>
              <w:t>At</w:t>
            </w:r>
            <w:r>
              <w:rPr>
                <w:spacing w:val="-7"/>
                <w:sz w:val="21"/>
              </w:rPr>
              <w:t xml:space="preserve"> </w:t>
            </w:r>
            <w:r>
              <w:rPr>
                <w:sz w:val="21"/>
              </w:rPr>
              <w:t>the</w:t>
            </w:r>
            <w:r>
              <w:rPr>
                <w:spacing w:val="-6"/>
                <w:sz w:val="21"/>
              </w:rPr>
              <w:t xml:space="preserve"> </w:t>
            </w:r>
            <w:r>
              <w:rPr>
                <w:sz w:val="21"/>
              </w:rPr>
              <w:t>end</w:t>
            </w:r>
            <w:r>
              <w:rPr>
                <w:spacing w:val="-6"/>
                <w:sz w:val="21"/>
              </w:rPr>
              <w:t xml:space="preserve"> </w:t>
            </w:r>
            <w:r>
              <w:rPr>
                <w:sz w:val="21"/>
              </w:rPr>
              <w:t>of the match, you are dissatisfied</w:t>
            </w:r>
            <w:r>
              <w:rPr>
                <w:spacing w:val="-2"/>
                <w:sz w:val="21"/>
              </w:rPr>
              <w:t xml:space="preserve"> </w:t>
            </w:r>
            <w:r>
              <w:rPr>
                <w:sz w:val="21"/>
              </w:rPr>
              <w:t>with</w:t>
            </w:r>
            <w:r>
              <w:rPr>
                <w:spacing w:val="-2"/>
                <w:sz w:val="21"/>
              </w:rPr>
              <w:t xml:space="preserve"> </w:t>
            </w:r>
            <w:r>
              <w:rPr>
                <w:sz w:val="21"/>
              </w:rPr>
              <w:t>the</w:t>
            </w:r>
            <w:r>
              <w:rPr>
                <w:spacing w:val="-2"/>
                <w:sz w:val="21"/>
              </w:rPr>
              <w:t xml:space="preserve"> </w:t>
            </w:r>
            <w:r>
              <w:rPr>
                <w:sz w:val="21"/>
              </w:rPr>
              <w:t>result. Your friend argues</w:t>
            </w:r>
          </w:p>
          <w:p w14:paraId="352B44E9" w14:textId="77777777" w:rsidR="00ED29E3" w:rsidRDefault="00000000">
            <w:pPr>
              <w:pStyle w:val="TableParagraph"/>
              <w:spacing w:line="244" w:lineRule="auto"/>
              <w:ind w:left="107" w:right="212"/>
              <w:rPr>
                <w:b/>
                <w:sz w:val="21"/>
              </w:rPr>
            </w:pPr>
            <w:r>
              <w:rPr>
                <w:sz w:val="21"/>
              </w:rPr>
              <w:t>▼</w:t>
            </w:r>
            <w:r>
              <w:rPr>
                <w:b/>
                <w:sz w:val="21"/>
              </w:rPr>
              <w:t>Topic</w:t>
            </w:r>
            <w:r>
              <w:rPr>
                <w:b/>
                <w:spacing w:val="-14"/>
                <w:sz w:val="21"/>
              </w:rPr>
              <w:t xml:space="preserve"> </w:t>
            </w:r>
            <w:r>
              <w:rPr>
                <w:b/>
                <w:sz w:val="21"/>
              </w:rPr>
              <w:t>/</w:t>
            </w:r>
            <w:r>
              <w:rPr>
                <w:b/>
                <w:spacing w:val="-13"/>
                <w:sz w:val="21"/>
              </w:rPr>
              <w:t xml:space="preserve"> </w:t>
            </w:r>
            <w:r>
              <w:rPr>
                <w:b/>
                <w:sz w:val="21"/>
              </w:rPr>
              <w:t xml:space="preserve">vocabulary </w:t>
            </w:r>
            <w:r>
              <w:rPr>
                <w:b/>
                <w:spacing w:val="-4"/>
                <w:sz w:val="21"/>
              </w:rPr>
              <w:t>area</w:t>
            </w:r>
          </w:p>
          <w:p w14:paraId="57FF5CE9" w14:textId="77777777" w:rsidR="00ED29E3" w:rsidRDefault="00000000">
            <w:pPr>
              <w:pStyle w:val="TableParagraph"/>
              <w:numPr>
                <w:ilvl w:val="0"/>
                <w:numId w:val="805"/>
              </w:numPr>
              <w:tabs>
                <w:tab w:val="left" w:pos="321"/>
              </w:tabs>
              <w:spacing w:line="233" w:lineRule="exact"/>
              <w:ind w:left="321" w:hanging="214"/>
              <w:rPr>
                <w:sz w:val="21"/>
              </w:rPr>
            </w:pPr>
            <w:r>
              <w:rPr>
                <w:sz w:val="21"/>
              </w:rPr>
              <w:t>first</w:t>
            </w:r>
            <w:r>
              <w:rPr>
                <w:spacing w:val="-5"/>
                <w:sz w:val="21"/>
              </w:rPr>
              <w:t xml:space="preserve"> </w:t>
            </w:r>
            <w:r>
              <w:rPr>
                <w:sz w:val="21"/>
              </w:rPr>
              <w:t>round,</w:t>
            </w:r>
            <w:r>
              <w:rPr>
                <w:spacing w:val="-3"/>
                <w:sz w:val="21"/>
              </w:rPr>
              <w:t xml:space="preserve"> </w:t>
            </w:r>
            <w:r>
              <w:rPr>
                <w:sz w:val="21"/>
              </w:rPr>
              <w:t>second</w:t>
            </w:r>
            <w:r>
              <w:rPr>
                <w:spacing w:val="-5"/>
                <w:sz w:val="21"/>
              </w:rPr>
              <w:t xml:space="preserve"> </w:t>
            </w:r>
            <w:r>
              <w:rPr>
                <w:spacing w:val="-2"/>
                <w:sz w:val="21"/>
              </w:rPr>
              <w:t>round</w:t>
            </w:r>
          </w:p>
          <w:p w14:paraId="7A9C2E4F" w14:textId="77777777" w:rsidR="00ED29E3" w:rsidRDefault="00000000">
            <w:pPr>
              <w:pStyle w:val="TableParagraph"/>
              <w:numPr>
                <w:ilvl w:val="0"/>
                <w:numId w:val="805"/>
              </w:numPr>
              <w:tabs>
                <w:tab w:val="left" w:pos="334"/>
              </w:tabs>
              <w:spacing w:line="241" w:lineRule="exact"/>
              <w:ind w:left="334" w:hanging="227"/>
              <w:rPr>
                <w:sz w:val="21"/>
              </w:rPr>
            </w:pPr>
            <w:r>
              <w:rPr>
                <w:sz w:val="21"/>
              </w:rPr>
              <w:t>score,</w:t>
            </w:r>
            <w:r>
              <w:rPr>
                <w:spacing w:val="-4"/>
                <w:sz w:val="21"/>
              </w:rPr>
              <w:t xml:space="preserve"> </w:t>
            </w:r>
            <w:r>
              <w:rPr>
                <w:spacing w:val="-2"/>
                <w:sz w:val="21"/>
              </w:rPr>
              <w:t>match</w:t>
            </w:r>
          </w:p>
          <w:p w14:paraId="54A97A78" w14:textId="77777777" w:rsidR="00ED29E3" w:rsidRDefault="00000000">
            <w:pPr>
              <w:pStyle w:val="TableParagraph"/>
              <w:numPr>
                <w:ilvl w:val="0"/>
                <w:numId w:val="805"/>
              </w:numPr>
              <w:tabs>
                <w:tab w:val="left" w:pos="321"/>
              </w:tabs>
              <w:spacing w:line="241" w:lineRule="exact"/>
              <w:ind w:left="321" w:hanging="214"/>
              <w:rPr>
                <w:sz w:val="21"/>
              </w:rPr>
            </w:pPr>
            <w:r>
              <w:rPr>
                <w:sz w:val="21"/>
              </w:rPr>
              <w:t>first</w:t>
            </w:r>
            <w:r>
              <w:rPr>
                <w:spacing w:val="-7"/>
                <w:sz w:val="21"/>
              </w:rPr>
              <w:t xml:space="preserve"> </w:t>
            </w:r>
            <w:r>
              <w:rPr>
                <w:sz w:val="21"/>
              </w:rPr>
              <w:t>half,</w:t>
            </w:r>
            <w:r>
              <w:rPr>
                <w:spacing w:val="-4"/>
                <w:sz w:val="21"/>
              </w:rPr>
              <w:t xml:space="preserve"> </w:t>
            </w:r>
            <w:r>
              <w:rPr>
                <w:sz w:val="21"/>
              </w:rPr>
              <w:t>second</w:t>
            </w:r>
            <w:r>
              <w:rPr>
                <w:spacing w:val="-4"/>
                <w:sz w:val="21"/>
              </w:rPr>
              <w:t xml:space="preserve"> half</w:t>
            </w:r>
          </w:p>
          <w:p w14:paraId="04CC2B7C" w14:textId="77777777" w:rsidR="00ED29E3" w:rsidRDefault="00000000">
            <w:pPr>
              <w:pStyle w:val="TableParagraph"/>
              <w:numPr>
                <w:ilvl w:val="0"/>
                <w:numId w:val="805"/>
              </w:numPr>
              <w:tabs>
                <w:tab w:val="left" w:pos="334"/>
              </w:tabs>
              <w:ind w:left="107" w:right="501" w:firstLine="0"/>
              <w:rPr>
                <w:sz w:val="21"/>
              </w:rPr>
            </w:pPr>
            <w:r>
              <w:rPr>
                <w:sz w:val="21"/>
              </w:rPr>
              <w:t>quarter-finals,</w:t>
            </w:r>
            <w:r>
              <w:rPr>
                <w:spacing w:val="-14"/>
                <w:sz w:val="21"/>
              </w:rPr>
              <w:t xml:space="preserve"> </w:t>
            </w:r>
            <w:r>
              <w:rPr>
                <w:sz w:val="21"/>
              </w:rPr>
              <w:t>semi-finals, final match</w:t>
            </w:r>
          </w:p>
          <w:p w14:paraId="27ACD804" w14:textId="77777777" w:rsidR="00ED29E3" w:rsidRDefault="00000000">
            <w:pPr>
              <w:pStyle w:val="TableParagraph"/>
              <w:numPr>
                <w:ilvl w:val="0"/>
                <w:numId w:val="804"/>
              </w:numPr>
              <w:tabs>
                <w:tab w:val="left" w:pos="332"/>
              </w:tabs>
              <w:spacing w:line="241" w:lineRule="exact"/>
              <w:ind w:left="332" w:hanging="225"/>
              <w:rPr>
                <w:sz w:val="21"/>
              </w:rPr>
            </w:pPr>
            <w:r>
              <w:rPr>
                <w:sz w:val="21"/>
              </w:rPr>
              <w:t>Penalty,</w:t>
            </w:r>
            <w:r>
              <w:rPr>
                <w:spacing w:val="-9"/>
                <w:sz w:val="21"/>
              </w:rPr>
              <w:t xml:space="preserve"> </w:t>
            </w:r>
            <w:r>
              <w:rPr>
                <w:sz w:val="21"/>
              </w:rPr>
              <w:t>penalty</w:t>
            </w:r>
            <w:r>
              <w:rPr>
                <w:spacing w:val="-10"/>
                <w:sz w:val="21"/>
              </w:rPr>
              <w:t xml:space="preserve"> </w:t>
            </w:r>
            <w:r>
              <w:rPr>
                <w:spacing w:val="-4"/>
                <w:sz w:val="21"/>
              </w:rPr>
              <w:t>kick</w:t>
            </w:r>
          </w:p>
          <w:p w14:paraId="2CE7CC20" w14:textId="77777777" w:rsidR="00ED29E3" w:rsidRDefault="00000000">
            <w:pPr>
              <w:pStyle w:val="TableParagraph"/>
              <w:numPr>
                <w:ilvl w:val="0"/>
                <w:numId w:val="804"/>
              </w:numPr>
              <w:tabs>
                <w:tab w:val="left" w:pos="321"/>
              </w:tabs>
              <w:spacing w:line="241" w:lineRule="exact"/>
              <w:ind w:left="321" w:hanging="214"/>
              <w:rPr>
                <w:sz w:val="21"/>
              </w:rPr>
            </w:pPr>
            <w:r>
              <w:rPr>
                <w:sz w:val="21"/>
              </w:rPr>
              <w:t>Referee,</w:t>
            </w:r>
            <w:r>
              <w:rPr>
                <w:spacing w:val="-6"/>
                <w:sz w:val="21"/>
              </w:rPr>
              <w:t xml:space="preserve"> </w:t>
            </w:r>
            <w:r>
              <w:rPr>
                <w:spacing w:val="-2"/>
                <w:sz w:val="21"/>
              </w:rPr>
              <w:t>linesman</w:t>
            </w:r>
          </w:p>
          <w:p w14:paraId="538EA3B7" w14:textId="77777777" w:rsidR="00ED29E3" w:rsidRDefault="00000000">
            <w:pPr>
              <w:pStyle w:val="TableParagraph"/>
              <w:ind w:left="107"/>
              <w:rPr>
                <w:b/>
                <w:sz w:val="21"/>
              </w:rPr>
            </w:pPr>
            <w:r>
              <w:rPr>
                <w:sz w:val="21"/>
              </w:rPr>
              <w:t xml:space="preserve">▼ </w:t>
            </w:r>
            <w:r>
              <w:rPr>
                <w:b/>
                <w:spacing w:val="-2"/>
                <w:sz w:val="21"/>
              </w:rPr>
              <w:t>Structure</w:t>
            </w:r>
          </w:p>
          <w:p w14:paraId="222B973F" w14:textId="77777777" w:rsidR="00ED29E3" w:rsidRDefault="00000000">
            <w:pPr>
              <w:pStyle w:val="TableParagraph"/>
              <w:numPr>
                <w:ilvl w:val="1"/>
                <w:numId w:val="804"/>
              </w:numPr>
              <w:tabs>
                <w:tab w:val="left" w:pos="233"/>
              </w:tabs>
              <w:spacing w:line="241" w:lineRule="exact"/>
              <w:ind w:left="233" w:hanging="126"/>
              <w:rPr>
                <w:sz w:val="21"/>
              </w:rPr>
            </w:pPr>
            <w:r>
              <w:rPr>
                <w:sz w:val="21"/>
              </w:rPr>
              <w:t>easily,</w:t>
            </w:r>
            <w:r>
              <w:rPr>
                <w:spacing w:val="-11"/>
                <w:sz w:val="21"/>
              </w:rPr>
              <w:t xml:space="preserve"> </w:t>
            </w:r>
            <w:r>
              <w:rPr>
                <w:spacing w:val="-2"/>
                <w:sz w:val="21"/>
              </w:rPr>
              <w:t>calmly</w:t>
            </w:r>
          </w:p>
          <w:p w14:paraId="7D5617B6" w14:textId="77777777" w:rsidR="00ED29E3" w:rsidRDefault="00000000">
            <w:pPr>
              <w:pStyle w:val="TableParagraph"/>
              <w:numPr>
                <w:ilvl w:val="1"/>
                <w:numId w:val="804"/>
              </w:numPr>
              <w:tabs>
                <w:tab w:val="left" w:pos="233"/>
              </w:tabs>
              <w:spacing w:line="241" w:lineRule="exact"/>
              <w:ind w:left="233" w:hanging="126"/>
              <w:rPr>
                <w:sz w:val="21"/>
              </w:rPr>
            </w:pPr>
            <w:r>
              <w:rPr>
                <w:sz w:val="21"/>
              </w:rPr>
              <w:t>well,</w:t>
            </w:r>
            <w:r>
              <w:rPr>
                <w:spacing w:val="-8"/>
                <w:sz w:val="21"/>
              </w:rPr>
              <w:t xml:space="preserve"> </w:t>
            </w:r>
            <w:r>
              <w:rPr>
                <w:sz w:val="21"/>
              </w:rPr>
              <w:t>hard,</w:t>
            </w:r>
            <w:r>
              <w:rPr>
                <w:spacing w:val="-6"/>
                <w:sz w:val="21"/>
              </w:rPr>
              <w:t xml:space="preserve"> </w:t>
            </w:r>
            <w:r>
              <w:rPr>
                <w:sz w:val="21"/>
              </w:rPr>
              <w:t>straight,</w:t>
            </w:r>
            <w:r>
              <w:rPr>
                <w:spacing w:val="-6"/>
                <w:sz w:val="21"/>
              </w:rPr>
              <w:t xml:space="preserve"> </w:t>
            </w:r>
            <w:r>
              <w:rPr>
                <w:spacing w:val="-4"/>
                <w:sz w:val="21"/>
              </w:rPr>
              <w:t>High</w:t>
            </w:r>
          </w:p>
          <w:p w14:paraId="6AD89A6C" w14:textId="77777777" w:rsidR="00ED29E3" w:rsidRDefault="00000000">
            <w:pPr>
              <w:pStyle w:val="TableParagraph"/>
              <w:numPr>
                <w:ilvl w:val="1"/>
                <w:numId w:val="804"/>
              </w:numPr>
              <w:tabs>
                <w:tab w:val="left" w:pos="233"/>
              </w:tabs>
              <w:spacing w:line="241" w:lineRule="exact"/>
              <w:ind w:left="233" w:hanging="126"/>
              <w:rPr>
                <w:sz w:val="21"/>
              </w:rPr>
            </w:pPr>
            <w:r>
              <w:rPr>
                <w:spacing w:val="-2"/>
                <w:sz w:val="21"/>
              </w:rPr>
              <w:t>immediatly</w:t>
            </w:r>
          </w:p>
          <w:p w14:paraId="12A92470" w14:textId="77777777" w:rsidR="00ED29E3" w:rsidRDefault="00000000">
            <w:pPr>
              <w:pStyle w:val="TableParagraph"/>
              <w:numPr>
                <w:ilvl w:val="1"/>
                <w:numId w:val="804"/>
              </w:numPr>
              <w:tabs>
                <w:tab w:val="left" w:pos="233"/>
              </w:tabs>
              <w:spacing w:line="241" w:lineRule="exact"/>
              <w:ind w:left="233" w:hanging="126"/>
              <w:rPr>
                <w:sz w:val="21"/>
              </w:rPr>
            </w:pPr>
            <w:r>
              <w:rPr>
                <w:sz w:val="21"/>
              </w:rPr>
              <w:t>now,</w:t>
            </w:r>
            <w:r>
              <w:rPr>
                <w:spacing w:val="-2"/>
                <w:sz w:val="21"/>
              </w:rPr>
              <w:t xml:space="preserve"> yesterday</w:t>
            </w:r>
          </w:p>
          <w:p w14:paraId="7DE79242" w14:textId="77777777" w:rsidR="00ED29E3" w:rsidRDefault="00000000">
            <w:pPr>
              <w:pStyle w:val="TableParagraph"/>
              <w:ind w:left="107"/>
              <w:rPr>
                <w:b/>
                <w:sz w:val="21"/>
              </w:rPr>
            </w:pPr>
            <w:r>
              <w:rPr>
                <w:spacing w:val="-2"/>
                <w:sz w:val="21"/>
              </w:rPr>
              <w:t>▼</w:t>
            </w:r>
            <w:r>
              <w:rPr>
                <w:b/>
                <w:spacing w:val="-2"/>
                <w:sz w:val="21"/>
              </w:rPr>
              <w:t>Reinforcement</w:t>
            </w:r>
          </w:p>
          <w:p w14:paraId="37E2E94F" w14:textId="77777777" w:rsidR="00ED29E3" w:rsidRDefault="00000000">
            <w:pPr>
              <w:pStyle w:val="TableParagraph"/>
              <w:numPr>
                <w:ilvl w:val="0"/>
                <w:numId w:val="803"/>
              </w:numPr>
              <w:tabs>
                <w:tab w:val="left" w:pos="226"/>
              </w:tabs>
              <w:ind w:right="525" w:firstLine="0"/>
              <w:rPr>
                <w:sz w:val="21"/>
              </w:rPr>
            </w:pPr>
            <w:r>
              <w:rPr>
                <w:sz w:val="21"/>
              </w:rPr>
              <w:t>Adverbs</w:t>
            </w:r>
            <w:r>
              <w:rPr>
                <w:spacing w:val="-9"/>
                <w:sz w:val="21"/>
              </w:rPr>
              <w:t xml:space="preserve"> </w:t>
            </w:r>
            <w:r>
              <w:rPr>
                <w:sz w:val="21"/>
              </w:rPr>
              <w:t>of</w:t>
            </w:r>
            <w:r>
              <w:rPr>
                <w:spacing w:val="-9"/>
                <w:sz w:val="21"/>
              </w:rPr>
              <w:t xml:space="preserve"> </w:t>
            </w:r>
            <w:r>
              <w:rPr>
                <w:sz w:val="21"/>
              </w:rPr>
              <w:t>:</w:t>
            </w:r>
            <w:r>
              <w:rPr>
                <w:spacing w:val="35"/>
                <w:sz w:val="21"/>
              </w:rPr>
              <w:t xml:space="preserve"> </w:t>
            </w:r>
            <w:r>
              <w:rPr>
                <w:sz w:val="21"/>
              </w:rPr>
              <w:t xml:space="preserve">manner (regular and irregular </w:t>
            </w:r>
            <w:r>
              <w:rPr>
                <w:spacing w:val="-2"/>
                <w:sz w:val="21"/>
              </w:rPr>
              <w:t>forms)</w:t>
            </w:r>
          </w:p>
          <w:p w14:paraId="171D54CB" w14:textId="77777777" w:rsidR="00ED29E3" w:rsidRDefault="00000000">
            <w:pPr>
              <w:pStyle w:val="TableParagraph"/>
              <w:numPr>
                <w:ilvl w:val="0"/>
                <w:numId w:val="803"/>
              </w:numPr>
              <w:tabs>
                <w:tab w:val="left" w:pos="226"/>
              </w:tabs>
              <w:spacing w:line="239" w:lineRule="exact"/>
              <w:ind w:left="226" w:hanging="119"/>
              <w:rPr>
                <w:sz w:val="21"/>
              </w:rPr>
            </w:pPr>
            <w:r>
              <w:rPr>
                <w:sz w:val="21"/>
              </w:rPr>
              <w:t>Adverbs</w:t>
            </w:r>
            <w:r>
              <w:rPr>
                <w:spacing w:val="-5"/>
                <w:sz w:val="21"/>
              </w:rPr>
              <w:t xml:space="preserve"> </w:t>
            </w:r>
            <w:r>
              <w:rPr>
                <w:sz w:val="21"/>
              </w:rPr>
              <w:t>of</w:t>
            </w:r>
            <w:r>
              <w:rPr>
                <w:spacing w:val="-3"/>
                <w:sz w:val="21"/>
              </w:rPr>
              <w:t xml:space="preserve"> </w:t>
            </w:r>
            <w:r>
              <w:rPr>
                <w:spacing w:val="-4"/>
                <w:sz w:val="21"/>
              </w:rPr>
              <w:t>time</w:t>
            </w:r>
          </w:p>
        </w:tc>
        <w:tc>
          <w:tcPr>
            <w:tcW w:w="3168" w:type="dxa"/>
          </w:tcPr>
          <w:p w14:paraId="5B4AA219" w14:textId="77777777" w:rsidR="00ED29E3" w:rsidRDefault="00ED29E3">
            <w:pPr>
              <w:pStyle w:val="TableParagraph"/>
              <w:rPr>
                <w:sz w:val="21"/>
              </w:rPr>
            </w:pPr>
          </w:p>
          <w:p w14:paraId="59397551" w14:textId="77777777" w:rsidR="00ED29E3" w:rsidRDefault="00ED29E3">
            <w:pPr>
              <w:pStyle w:val="TableParagraph"/>
              <w:rPr>
                <w:sz w:val="21"/>
              </w:rPr>
            </w:pPr>
          </w:p>
          <w:p w14:paraId="0C569545" w14:textId="77777777" w:rsidR="00ED29E3" w:rsidRDefault="00ED29E3">
            <w:pPr>
              <w:pStyle w:val="TableParagraph"/>
              <w:rPr>
                <w:sz w:val="21"/>
              </w:rPr>
            </w:pPr>
          </w:p>
          <w:p w14:paraId="70A940AB" w14:textId="77777777" w:rsidR="00ED29E3" w:rsidRDefault="00ED29E3">
            <w:pPr>
              <w:pStyle w:val="TableParagraph"/>
              <w:spacing w:before="239"/>
              <w:rPr>
                <w:sz w:val="21"/>
              </w:rPr>
            </w:pPr>
          </w:p>
          <w:p w14:paraId="2822E0B3" w14:textId="77777777" w:rsidR="00ED29E3" w:rsidRDefault="00000000">
            <w:pPr>
              <w:pStyle w:val="TableParagraph"/>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5D13012D" w14:textId="77777777" w:rsidR="00ED29E3" w:rsidRDefault="00000000">
            <w:pPr>
              <w:pStyle w:val="TableParagraph"/>
              <w:spacing w:before="1"/>
              <w:ind w:left="107"/>
              <w:rPr>
                <w:b/>
                <w:sz w:val="21"/>
              </w:rPr>
            </w:pP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3D21067F" w14:textId="77777777" w:rsidR="00ED29E3" w:rsidRDefault="00000000">
            <w:pPr>
              <w:pStyle w:val="TableParagraph"/>
              <w:numPr>
                <w:ilvl w:val="0"/>
                <w:numId w:val="802"/>
              </w:numPr>
              <w:tabs>
                <w:tab w:val="left" w:pos="286"/>
              </w:tabs>
              <w:ind w:right="728" w:firstLine="0"/>
              <w:rPr>
                <w:sz w:val="21"/>
              </w:rPr>
            </w:pPr>
            <w:r>
              <w:rPr>
                <w:sz w:val="21"/>
              </w:rPr>
              <w:t>pictures</w:t>
            </w:r>
            <w:r>
              <w:rPr>
                <w:spacing w:val="-14"/>
                <w:sz w:val="21"/>
              </w:rPr>
              <w:t xml:space="preserve"> </w:t>
            </w:r>
            <w:r>
              <w:rPr>
                <w:sz w:val="21"/>
              </w:rPr>
              <w:t>/easy</w:t>
            </w:r>
            <w:r>
              <w:rPr>
                <w:spacing w:val="-13"/>
                <w:sz w:val="21"/>
              </w:rPr>
              <w:t xml:space="preserve"> </w:t>
            </w:r>
            <w:r>
              <w:rPr>
                <w:sz w:val="21"/>
              </w:rPr>
              <w:t>drawings</w:t>
            </w:r>
            <w:r>
              <w:rPr>
                <w:spacing w:val="-12"/>
                <w:sz w:val="21"/>
              </w:rPr>
              <w:t xml:space="preserve"> </w:t>
            </w:r>
            <w:r>
              <w:rPr>
                <w:sz w:val="21"/>
              </w:rPr>
              <w:t xml:space="preserve">+ </w:t>
            </w:r>
            <w:r>
              <w:rPr>
                <w:spacing w:val="-2"/>
                <w:sz w:val="21"/>
              </w:rPr>
              <w:t>eliciting</w:t>
            </w:r>
          </w:p>
          <w:p w14:paraId="3703063C" w14:textId="77777777" w:rsidR="00ED29E3" w:rsidRDefault="00ED29E3">
            <w:pPr>
              <w:pStyle w:val="TableParagraph"/>
              <w:rPr>
                <w:sz w:val="21"/>
              </w:rPr>
            </w:pPr>
          </w:p>
          <w:p w14:paraId="0A130C4F" w14:textId="77777777" w:rsidR="00ED29E3" w:rsidRDefault="00ED29E3">
            <w:pPr>
              <w:pStyle w:val="TableParagraph"/>
              <w:spacing w:before="241"/>
              <w:rPr>
                <w:sz w:val="21"/>
              </w:rPr>
            </w:pPr>
          </w:p>
          <w:p w14:paraId="17CBE461" w14:textId="77777777" w:rsidR="00ED29E3" w:rsidRDefault="00000000">
            <w:pPr>
              <w:pStyle w:val="TableParagraph"/>
              <w:spacing w:line="240" w:lineRule="exact"/>
              <w:ind w:left="107"/>
              <w:rPr>
                <w:b/>
                <w:sz w:val="21"/>
              </w:rPr>
            </w:pPr>
            <w:r>
              <w:rPr>
                <w:b/>
                <w:spacing w:val="-2"/>
                <w:sz w:val="21"/>
              </w:rPr>
              <w:t>Practice</w:t>
            </w:r>
          </w:p>
          <w:p w14:paraId="04052121" w14:textId="77777777" w:rsidR="00ED29E3" w:rsidRDefault="00000000">
            <w:pPr>
              <w:pStyle w:val="TableParagraph"/>
              <w:ind w:left="107" w:right="212"/>
              <w:rPr>
                <w:sz w:val="21"/>
              </w:rPr>
            </w:pPr>
            <w:r>
              <w:rPr>
                <w:sz w:val="21"/>
              </w:rPr>
              <w:t>▼</w:t>
            </w:r>
            <w:r>
              <w:rPr>
                <w:spacing w:val="-13"/>
                <w:sz w:val="21"/>
              </w:rPr>
              <w:t xml:space="preserve"> </w:t>
            </w:r>
            <w:r>
              <w:rPr>
                <w:b/>
                <w:sz w:val="21"/>
              </w:rPr>
              <w:t>Sample</w:t>
            </w:r>
            <w:r>
              <w:rPr>
                <w:b/>
                <w:spacing w:val="27"/>
                <w:sz w:val="21"/>
              </w:rPr>
              <w:t xml:space="preserve"> </w:t>
            </w:r>
            <w:r>
              <w:rPr>
                <w:b/>
                <w:sz w:val="21"/>
              </w:rPr>
              <w:t xml:space="preserve">tasks/activities </w:t>
            </w:r>
            <w:r>
              <w:rPr>
                <w:sz w:val="21"/>
              </w:rPr>
              <w:t>Filling bubbles (W)</w:t>
            </w:r>
          </w:p>
          <w:p w14:paraId="53D491D4" w14:textId="77777777" w:rsidR="00ED29E3" w:rsidRDefault="00ED29E3">
            <w:pPr>
              <w:pStyle w:val="TableParagraph"/>
              <w:rPr>
                <w:sz w:val="21"/>
              </w:rPr>
            </w:pPr>
          </w:p>
          <w:p w14:paraId="1CEB5D9D" w14:textId="77777777" w:rsidR="00ED29E3" w:rsidRDefault="00ED29E3">
            <w:pPr>
              <w:pStyle w:val="TableParagraph"/>
              <w:rPr>
                <w:sz w:val="21"/>
              </w:rPr>
            </w:pPr>
          </w:p>
          <w:p w14:paraId="0C732395" w14:textId="77777777" w:rsidR="00ED29E3" w:rsidRDefault="00ED29E3">
            <w:pPr>
              <w:pStyle w:val="TableParagraph"/>
              <w:rPr>
                <w:sz w:val="21"/>
              </w:rPr>
            </w:pPr>
          </w:p>
          <w:p w14:paraId="3828D2E9" w14:textId="77777777" w:rsidR="00ED29E3" w:rsidRDefault="00ED29E3">
            <w:pPr>
              <w:pStyle w:val="TableParagraph"/>
              <w:rPr>
                <w:sz w:val="21"/>
              </w:rPr>
            </w:pPr>
          </w:p>
          <w:p w14:paraId="11300EF0" w14:textId="77777777" w:rsidR="00ED29E3" w:rsidRDefault="00ED29E3">
            <w:pPr>
              <w:pStyle w:val="TableParagraph"/>
              <w:rPr>
                <w:sz w:val="21"/>
              </w:rPr>
            </w:pPr>
          </w:p>
          <w:p w14:paraId="7BB9BBF0" w14:textId="77777777" w:rsidR="00ED29E3" w:rsidRDefault="00ED29E3">
            <w:pPr>
              <w:pStyle w:val="TableParagraph"/>
              <w:rPr>
                <w:sz w:val="21"/>
              </w:rPr>
            </w:pPr>
          </w:p>
          <w:p w14:paraId="1F6BF394" w14:textId="77777777" w:rsidR="00ED29E3" w:rsidRDefault="00ED29E3">
            <w:pPr>
              <w:pStyle w:val="TableParagraph"/>
              <w:rPr>
                <w:sz w:val="21"/>
              </w:rPr>
            </w:pPr>
          </w:p>
          <w:p w14:paraId="0B6C4551" w14:textId="77777777" w:rsidR="00ED29E3" w:rsidRDefault="00ED29E3">
            <w:pPr>
              <w:pStyle w:val="TableParagraph"/>
              <w:rPr>
                <w:sz w:val="21"/>
              </w:rPr>
            </w:pPr>
          </w:p>
          <w:p w14:paraId="53ABF204" w14:textId="77777777" w:rsidR="00ED29E3" w:rsidRDefault="00ED29E3">
            <w:pPr>
              <w:pStyle w:val="TableParagraph"/>
              <w:rPr>
                <w:sz w:val="21"/>
              </w:rPr>
            </w:pPr>
          </w:p>
          <w:p w14:paraId="06706922" w14:textId="77777777" w:rsidR="00ED29E3" w:rsidRDefault="00ED29E3">
            <w:pPr>
              <w:pStyle w:val="TableParagraph"/>
              <w:spacing w:before="239"/>
              <w:rPr>
                <w:sz w:val="21"/>
              </w:rPr>
            </w:pPr>
          </w:p>
          <w:p w14:paraId="217E037D" w14:textId="77777777" w:rsidR="00ED29E3" w:rsidRDefault="00000000">
            <w:pPr>
              <w:pStyle w:val="TableParagraph"/>
              <w:ind w:left="107"/>
              <w:rPr>
                <w:b/>
                <w:sz w:val="21"/>
              </w:rPr>
            </w:pPr>
            <w:r>
              <w:rPr>
                <w:sz w:val="21"/>
              </w:rPr>
              <w:t>▼</w:t>
            </w:r>
            <w:r>
              <w:rPr>
                <w:b/>
                <w:sz w:val="21"/>
              </w:rPr>
              <w:t>Free</w:t>
            </w:r>
            <w:r>
              <w:rPr>
                <w:b/>
                <w:spacing w:val="-6"/>
                <w:sz w:val="21"/>
              </w:rPr>
              <w:t xml:space="preserve"> </w:t>
            </w:r>
            <w:r>
              <w:rPr>
                <w:b/>
                <w:spacing w:val="-2"/>
                <w:sz w:val="21"/>
              </w:rPr>
              <w:t>production</w:t>
            </w:r>
          </w:p>
          <w:p w14:paraId="7A58867B" w14:textId="77777777" w:rsidR="00ED29E3" w:rsidRDefault="00000000">
            <w:pPr>
              <w:pStyle w:val="TableParagraph"/>
              <w:numPr>
                <w:ilvl w:val="0"/>
                <w:numId w:val="802"/>
              </w:numPr>
              <w:tabs>
                <w:tab w:val="left" w:pos="233"/>
              </w:tabs>
              <w:spacing w:before="1" w:line="241" w:lineRule="exact"/>
              <w:ind w:left="233" w:hanging="126"/>
              <w:rPr>
                <w:sz w:val="21"/>
              </w:rPr>
            </w:pPr>
            <w:r>
              <w:rPr>
                <w:sz w:val="21"/>
              </w:rPr>
              <w:t>Role</w:t>
            </w:r>
            <w:r>
              <w:rPr>
                <w:spacing w:val="-6"/>
                <w:sz w:val="21"/>
              </w:rPr>
              <w:t xml:space="preserve"> </w:t>
            </w:r>
            <w:r>
              <w:rPr>
                <w:sz w:val="21"/>
              </w:rPr>
              <w:t>cards</w:t>
            </w:r>
            <w:r>
              <w:rPr>
                <w:spacing w:val="-4"/>
                <w:sz w:val="21"/>
              </w:rPr>
              <w:t xml:space="preserve"> </w:t>
            </w:r>
            <w:r>
              <w:rPr>
                <w:sz w:val="21"/>
              </w:rPr>
              <w:t>+</w:t>
            </w:r>
            <w:r>
              <w:rPr>
                <w:spacing w:val="-5"/>
                <w:sz w:val="21"/>
              </w:rPr>
              <w:t xml:space="preserve"> </w:t>
            </w:r>
            <w:r>
              <w:rPr>
                <w:sz w:val="21"/>
              </w:rPr>
              <w:t>guessing</w:t>
            </w:r>
            <w:r>
              <w:rPr>
                <w:spacing w:val="-5"/>
                <w:sz w:val="21"/>
              </w:rPr>
              <w:t xml:space="preserve"> </w:t>
            </w:r>
            <w:r>
              <w:rPr>
                <w:spacing w:val="-4"/>
                <w:sz w:val="21"/>
              </w:rPr>
              <w:t>games</w:t>
            </w:r>
          </w:p>
          <w:p w14:paraId="312C261A" w14:textId="77777777" w:rsidR="00ED29E3" w:rsidRDefault="00000000">
            <w:pPr>
              <w:pStyle w:val="TableParagraph"/>
              <w:spacing w:line="241" w:lineRule="exact"/>
              <w:ind w:left="107"/>
              <w:rPr>
                <w:sz w:val="21"/>
              </w:rPr>
            </w:pPr>
            <w:r>
              <w:rPr>
                <w:sz w:val="21"/>
              </w:rPr>
              <w:t>-</w:t>
            </w:r>
            <w:r>
              <w:rPr>
                <w:spacing w:val="-4"/>
                <w:sz w:val="21"/>
              </w:rPr>
              <w:t xml:space="preserve"> </w:t>
            </w:r>
            <w:r>
              <w:rPr>
                <w:sz w:val="21"/>
              </w:rPr>
              <w:t>Procedure</w:t>
            </w:r>
            <w:r>
              <w:rPr>
                <w:spacing w:val="-1"/>
                <w:sz w:val="21"/>
              </w:rPr>
              <w:t xml:space="preserve"> </w:t>
            </w:r>
            <w:r>
              <w:rPr>
                <w:spacing w:val="-10"/>
                <w:sz w:val="21"/>
              </w:rPr>
              <w:t>:</w:t>
            </w:r>
          </w:p>
          <w:p w14:paraId="05BE923C" w14:textId="77777777" w:rsidR="00ED29E3" w:rsidRDefault="00000000">
            <w:pPr>
              <w:pStyle w:val="TableParagraph"/>
              <w:spacing w:before="1"/>
              <w:ind w:left="107" w:right="85" w:firstLine="52"/>
              <w:rPr>
                <w:sz w:val="21"/>
              </w:rPr>
            </w:pPr>
            <w:r>
              <w:rPr>
                <w:sz w:val="21"/>
              </w:rPr>
              <w:t>Each</w:t>
            </w:r>
            <w:r>
              <w:rPr>
                <w:spacing w:val="-11"/>
                <w:sz w:val="21"/>
              </w:rPr>
              <w:t xml:space="preserve"> </w:t>
            </w:r>
            <w:r>
              <w:rPr>
                <w:sz w:val="21"/>
              </w:rPr>
              <w:t>card</w:t>
            </w:r>
            <w:r>
              <w:rPr>
                <w:spacing w:val="-9"/>
                <w:sz w:val="21"/>
              </w:rPr>
              <w:t xml:space="preserve"> </w:t>
            </w:r>
            <w:r>
              <w:rPr>
                <w:sz w:val="21"/>
              </w:rPr>
              <w:t>contains</w:t>
            </w:r>
            <w:r>
              <w:rPr>
                <w:spacing w:val="-10"/>
                <w:sz w:val="21"/>
              </w:rPr>
              <w:t xml:space="preserve"> </w:t>
            </w:r>
            <w:r>
              <w:rPr>
                <w:sz w:val="21"/>
              </w:rPr>
              <w:t>the</w:t>
            </w:r>
            <w:r>
              <w:rPr>
                <w:spacing w:val="-9"/>
                <w:sz w:val="21"/>
              </w:rPr>
              <w:t xml:space="preserve"> </w:t>
            </w:r>
            <w:r>
              <w:rPr>
                <w:sz w:val="21"/>
              </w:rPr>
              <w:t xml:space="preserve">description of one player. One student reads out the description and others/a volunteer try/tries to identify the </w:t>
            </w:r>
            <w:r>
              <w:rPr>
                <w:spacing w:val="-2"/>
                <w:sz w:val="21"/>
              </w:rPr>
              <w:t>player.</w:t>
            </w:r>
          </w:p>
          <w:p w14:paraId="7AFCB2A7" w14:textId="77777777" w:rsidR="00ED29E3" w:rsidRDefault="00000000">
            <w:pPr>
              <w:pStyle w:val="TableParagraph"/>
              <w:spacing w:line="242" w:lineRule="exact"/>
              <w:ind w:left="107"/>
              <w:rPr>
                <w:sz w:val="21"/>
              </w:rPr>
            </w:pPr>
            <w:r>
              <w:rPr>
                <w:sz w:val="21"/>
              </w:rPr>
              <w:t>N.B.</w:t>
            </w:r>
            <w:r>
              <w:rPr>
                <w:spacing w:val="-7"/>
                <w:sz w:val="21"/>
              </w:rPr>
              <w:t xml:space="preserve"> </w:t>
            </w:r>
            <w:r>
              <w:rPr>
                <w:sz w:val="21"/>
              </w:rPr>
              <w:t>11students</w:t>
            </w:r>
            <w:r>
              <w:rPr>
                <w:spacing w:val="-8"/>
                <w:sz w:val="21"/>
              </w:rPr>
              <w:t xml:space="preserve"> </w:t>
            </w:r>
            <w:r>
              <w:rPr>
                <w:sz w:val="21"/>
              </w:rPr>
              <w:t>are</w:t>
            </w:r>
            <w:r>
              <w:rPr>
                <w:spacing w:val="-7"/>
                <w:sz w:val="21"/>
              </w:rPr>
              <w:t xml:space="preserve"> </w:t>
            </w:r>
            <w:r>
              <w:rPr>
                <w:sz w:val="21"/>
              </w:rPr>
              <w:t>needed</w:t>
            </w:r>
            <w:r>
              <w:rPr>
                <w:spacing w:val="-10"/>
                <w:sz w:val="21"/>
              </w:rPr>
              <w:t xml:space="preserve"> </w:t>
            </w:r>
            <w:r>
              <w:rPr>
                <w:sz w:val="21"/>
              </w:rPr>
              <w:t>here</w:t>
            </w:r>
            <w:r>
              <w:rPr>
                <w:spacing w:val="-7"/>
                <w:sz w:val="21"/>
              </w:rPr>
              <w:t xml:space="preserve"> </w:t>
            </w:r>
            <w:r>
              <w:rPr>
                <w:sz w:val="21"/>
              </w:rPr>
              <w:t>to read</w:t>
            </w:r>
            <w:r>
              <w:rPr>
                <w:spacing w:val="40"/>
                <w:sz w:val="21"/>
              </w:rPr>
              <w:t xml:space="preserve"> </w:t>
            </w:r>
            <w:r>
              <w:rPr>
                <w:sz w:val="21"/>
              </w:rPr>
              <w:t>out the descriptions.</w:t>
            </w:r>
          </w:p>
        </w:tc>
      </w:tr>
    </w:tbl>
    <w:p w14:paraId="0A1EB37D" w14:textId="77777777" w:rsidR="00ED29E3" w:rsidRDefault="00ED29E3">
      <w:pPr>
        <w:pStyle w:val="TableParagraph"/>
        <w:spacing w:line="242" w:lineRule="exact"/>
        <w:rPr>
          <w:sz w:val="21"/>
        </w:rPr>
        <w:sectPr w:rsidR="00ED29E3">
          <w:pgSz w:w="11900" w:h="16840"/>
          <w:pgMar w:top="800" w:right="1700" w:bottom="4200" w:left="1700" w:header="574" w:footer="4014" w:gutter="0"/>
          <w:cols w:space="720"/>
        </w:sectPr>
      </w:pPr>
    </w:p>
    <w:p w14:paraId="56D86C85" w14:textId="77777777" w:rsidR="00ED29E3" w:rsidRDefault="00000000">
      <w:pPr>
        <w:pStyle w:val="Titre3"/>
        <w:spacing w:line="365" w:lineRule="exact"/>
        <w:ind w:right="287"/>
      </w:pPr>
      <w:r>
        <w:rPr>
          <w:noProof/>
        </w:rPr>
        <w:lastRenderedPageBreak/>
        <mc:AlternateContent>
          <mc:Choice Requires="wps">
            <w:drawing>
              <wp:anchor distT="0" distB="0" distL="0" distR="0" simplePos="0" relativeHeight="15743488" behindDoc="0" locked="0" layoutInCell="1" allowOverlap="1" wp14:anchorId="395CB7EB" wp14:editId="35087A01">
                <wp:simplePos x="0" y="0"/>
                <wp:positionH relativeFrom="page">
                  <wp:posOffset>4276344</wp:posOffset>
                </wp:positionH>
                <wp:positionV relativeFrom="page">
                  <wp:posOffset>4290055</wp:posOffset>
                </wp:positionV>
                <wp:extent cx="1950720" cy="93281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0720" cy="93281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694"/>
                              <w:gridCol w:w="588"/>
                              <w:gridCol w:w="811"/>
                            </w:tblGrid>
                            <w:tr w:rsidR="00ED29E3" w14:paraId="249A6F05" w14:textId="77777777">
                              <w:trPr>
                                <w:trHeight w:val="1449"/>
                              </w:trPr>
                              <w:tc>
                                <w:tcPr>
                                  <w:tcW w:w="850" w:type="dxa"/>
                                </w:tcPr>
                                <w:p w14:paraId="126C4F30" w14:textId="77777777" w:rsidR="00ED29E3" w:rsidRDefault="00000000">
                                  <w:pPr>
                                    <w:pStyle w:val="TableParagraph"/>
                                    <w:ind w:left="107" w:right="437"/>
                                    <w:jc w:val="both"/>
                                    <w:rPr>
                                      <w:sz w:val="21"/>
                                    </w:rPr>
                                  </w:pPr>
                                  <w:r>
                                    <w:rPr>
                                      <w:spacing w:val="-6"/>
                                      <w:sz w:val="21"/>
                                    </w:rPr>
                                    <w:t xml:space="preserve">We </w:t>
                                  </w:r>
                                  <w:r>
                                    <w:rPr>
                                      <w:spacing w:val="-4"/>
                                      <w:sz w:val="21"/>
                                    </w:rPr>
                                    <w:t xml:space="preserve">can </w:t>
                                  </w:r>
                                  <w:r>
                                    <w:rPr>
                                      <w:spacing w:val="-5"/>
                                      <w:sz w:val="21"/>
                                    </w:rPr>
                                    <w:t>get</w:t>
                                  </w:r>
                                </w:p>
                                <w:p w14:paraId="6026A0E7" w14:textId="77777777" w:rsidR="00ED29E3" w:rsidRDefault="00000000">
                                  <w:pPr>
                                    <w:pStyle w:val="TableParagraph"/>
                                    <w:spacing w:before="222" w:line="240" w:lineRule="atLeast"/>
                                    <w:ind w:left="107" w:right="153"/>
                                    <w:rPr>
                                      <w:sz w:val="21"/>
                                    </w:rPr>
                                  </w:pPr>
                                  <w:r>
                                    <w:rPr>
                                      <w:spacing w:val="-2"/>
                                      <w:sz w:val="21"/>
                                    </w:rPr>
                                    <w:t>People build</w:t>
                                  </w:r>
                                </w:p>
                              </w:tc>
                              <w:tc>
                                <w:tcPr>
                                  <w:tcW w:w="694" w:type="dxa"/>
                                </w:tcPr>
                                <w:p w14:paraId="44F7AE29" w14:textId="77777777" w:rsidR="00ED29E3" w:rsidRDefault="00000000">
                                  <w:pPr>
                                    <w:pStyle w:val="TableParagraph"/>
                                    <w:ind w:left="109" w:right="130"/>
                                    <w:rPr>
                                      <w:sz w:val="21"/>
                                    </w:rPr>
                                  </w:pPr>
                                  <w:r>
                                    <w:rPr>
                                      <w:sz w:val="21"/>
                                    </w:rPr>
                                    <w:t xml:space="preserve">a lot </w:t>
                                  </w:r>
                                  <w:r>
                                    <w:rPr>
                                      <w:spacing w:val="-6"/>
                                      <w:sz w:val="21"/>
                                    </w:rPr>
                                    <w:t xml:space="preserve">of </w:t>
                                  </w:r>
                                  <w:r>
                                    <w:rPr>
                                      <w:spacing w:val="-4"/>
                                      <w:sz w:val="21"/>
                                    </w:rPr>
                                    <w:t>dams</w:t>
                                  </w:r>
                                </w:p>
                              </w:tc>
                              <w:tc>
                                <w:tcPr>
                                  <w:tcW w:w="588" w:type="dxa"/>
                                </w:tcPr>
                                <w:p w14:paraId="6CE1387A" w14:textId="77777777" w:rsidR="00ED29E3" w:rsidRDefault="00000000">
                                  <w:pPr>
                                    <w:pStyle w:val="TableParagraph"/>
                                    <w:ind w:left="106" w:right="165"/>
                                    <w:rPr>
                                      <w:sz w:val="21"/>
                                    </w:rPr>
                                  </w:pPr>
                                  <w:r>
                                    <w:rPr>
                                      <w:spacing w:val="-4"/>
                                      <w:sz w:val="21"/>
                                    </w:rPr>
                                    <w:t xml:space="preserve">wat </w:t>
                                  </w:r>
                                  <w:r>
                                    <w:rPr>
                                      <w:spacing w:val="-6"/>
                                      <w:sz w:val="21"/>
                                    </w:rPr>
                                    <w:t xml:space="preserve">er </w:t>
                                  </w:r>
                                  <w:r>
                                    <w:rPr>
                                      <w:spacing w:val="-4"/>
                                      <w:sz w:val="21"/>
                                    </w:rPr>
                                    <w:t xml:space="preserve">foo </w:t>
                                  </w:r>
                                  <w:r>
                                    <w:rPr>
                                      <w:spacing w:val="-10"/>
                                      <w:sz w:val="21"/>
                                    </w:rPr>
                                    <w:t>d</w:t>
                                  </w:r>
                                </w:p>
                              </w:tc>
                              <w:tc>
                                <w:tcPr>
                                  <w:tcW w:w="811" w:type="dxa"/>
                                </w:tcPr>
                                <w:p w14:paraId="17409B81" w14:textId="77777777" w:rsidR="00ED29E3" w:rsidRDefault="00000000">
                                  <w:pPr>
                                    <w:pStyle w:val="TableParagraph"/>
                                    <w:ind w:left="106" w:right="94"/>
                                    <w:rPr>
                                      <w:sz w:val="21"/>
                                    </w:rPr>
                                  </w:pPr>
                                  <w:r>
                                    <w:rPr>
                                      <w:spacing w:val="-2"/>
                                      <w:sz w:val="21"/>
                                    </w:rPr>
                                    <w:t xml:space="preserve">under </w:t>
                                  </w:r>
                                  <w:r>
                                    <w:rPr>
                                      <w:spacing w:val="-4"/>
                                      <w:sz w:val="21"/>
                                    </w:rPr>
                                    <w:t xml:space="preserve">the </w:t>
                                  </w:r>
                                  <w:r>
                                    <w:rPr>
                                      <w:spacing w:val="-2"/>
                                      <w:sz w:val="21"/>
                                    </w:rPr>
                                    <w:t xml:space="preserve">ground </w:t>
                                  </w:r>
                                  <w:r>
                                    <w:rPr>
                                      <w:spacing w:val="-6"/>
                                      <w:sz w:val="21"/>
                                    </w:rPr>
                                    <w:t xml:space="preserve">on </w:t>
                                  </w:r>
                                  <w:r>
                                    <w:rPr>
                                      <w:spacing w:val="-2"/>
                                      <w:sz w:val="21"/>
                                    </w:rPr>
                                    <w:t>rivers</w:t>
                                  </w:r>
                                </w:p>
                              </w:tc>
                            </w:tr>
                          </w:tbl>
                          <w:p w14:paraId="53A1CD69" w14:textId="77777777" w:rsidR="00ED29E3" w:rsidRDefault="00ED29E3">
                            <w:pPr>
                              <w:pStyle w:val="Corpsdetexte"/>
                            </w:pPr>
                          </w:p>
                        </w:txbxContent>
                      </wps:txbx>
                      <wps:bodyPr wrap="square" lIns="0" tIns="0" rIns="0" bIns="0" rtlCol="0">
                        <a:noAutofit/>
                      </wps:bodyPr>
                    </wps:wsp>
                  </a:graphicData>
                </a:graphic>
              </wp:anchor>
            </w:drawing>
          </mc:Choice>
          <mc:Fallback>
            <w:pict>
              <v:shapetype w14:anchorId="395CB7EB" id="_x0000_t202" coordsize="21600,21600" o:spt="202" path="m,l,21600r21600,l21600,xe">
                <v:stroke joinstyle="miter"/>
                <v:path gradientshapeok="t" o:connecttype="rect"/>
              </v:shapetype>
              <v:shape id="Textbox 83" o:spid="_x0000_s1030" type="#_x0000_t202" style="position:absolute;left:0;text-align:left;margin-left:336.7pt;margin-top:337.8pt;width:153.6pt;height:73.45pt;z-index:157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&#13;&#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694"/>
                        <w:gridCol w:w="588"/>
                        <w:gridCol w:w="811"/>
                      </w:tblGrid>
                      <w:tr w:rsidR="00ED29E3" w14:paraId="249A6F05" w14:textId="77777777">
                        <w:trPr>
                          <w:trHeight w:val="1449"/>
                        </w:trPr>
                        <w:tc>
                          <w:tcPr>
                            <w:tcW w:w="850" w:type="dxa"/>
                          </w:tcPr>
                          <w:p w14:paraId="126C4F30" w14:textId="77777777" w:rsidR="00ED29E3" w:rsidRDefault="00000000">
                            <w:pPr>
                              <w:pStyle w:val="TableParagraph"/>
                              <w:ind w:left="107" w:right="437"/>
                              <w:jc w:val="both"/>
                              <w:rPr>
                                <w:sz w:val="21"/>
                              </w:rPr>
                            </w:pPr>
                            <w:r>
                              <w:rPr>
                                <w:spacing w:val="-6"/>
                                <w:sz w:val="21"/>
                              </w:rPr>
                              <w:t xml:space="preserve">We </w:t>
                            </w:r>
                            <w:r>
                              <w:rPr>
                                <w:spacing w:val="-4"/>
                                <w:sz w:val="21"/>
                              </w:rPr>
                              <w:t xml:space="preserve">can </w:t>
                            </w:r>
                            <w:r>
                              <w:rPr>
                                <w:spacing w:val="-5"/>
                                <w:sz w:val="21"/>
                              </w:rPr>
                              <w:t>get</w:t>
                            </w:r>
                          </w:p>
                          <w:p w14:paraId="6026A0E7" w14:textId="77777777" w:rsidR="00ED29E3" w:rsidRDefault="00000000">
                            <w:pPr>
                              <w:pStyle w:val="TableParagraph"/>
                              <w:spacing w:before="222" w:line="240" w:lineRule="atLeast"/>
                              <w:ind w:left="107" w:right="153"/>
                              <w:rPr>
                                <w:sz w:val="21"/>
                              </w:rPr>
                            </w:pPr>
                            <w:r>
                              <w:rPr>
                                <w:spacing w:val="-2"/>
                                <w:sz w:val="21"/>
                              </w:rPr>
                              <w:t>People build</w:t>
                            </w:r>
                          </w:p>
                        </w:tc>
                        <w:tc>
                          <w:tcPr>
                            <w:tcW w:w="694" w:type="dxa"/>
                          </w:tcPr>
                          <w:p w14:paraId="44F7AE29" w14:textId="77777777" w:rsidR="00ED29E3" w:rsidRDefault="00000000">
                            <w:pPr>
                              <w:pStyle w:val="TableParagraph"/>
                              <w:ind w:left="109" w:right="130"/>
                              <w:rPr>
                                <w:sz w:val="21"/>
                              </w:rPr>
                            </w:pPr>
                            <w:r>
                              <w:rPr>
                                <w:sz w:val="21"/>
                              </w:rPr>
                              <w:t xml:space="preserve">a lot </w:t>
                            </w:r>
                            <w:r>
                              <w:rPr>
                                <w:spacing w:val="-6"/>
                                <w:sz w:val="21"/>
                              </w:rPr>
                              <w:t xml:space="preserve">of </w:t>
                            </w:r>
                            <w:r>
                              <w:rPr>
                                <w:spacing w:val="-4"/>
                                <w:sz w:val="21"/>
                              </w:rPr>
                              <w:t>dams</w:t>
                            </w:r>
                          </w:p>
                        </w:tc>
                        <w:tc>
                          <w:tcPr>
                            <w:tcW w:w="588" w:type="dxa"/>
                          </w:tcPr>
                          <w:p w14:paraId="6CE1387A" w14:textId="77777777" w:rsidR="00ED29E3" w:rsidRDefault="00000000">
                            <w:pPr>
                              <w:pStyle w:val="TableParagraph"/>
                              <w:ind w:left="106" w:right="165"/>
                              <w:rPr>
                                <w:sz w:val="21"/>
                              </w:rPr>
                            </w:pPr>
                            <w:r>
                              <w:rPr>
                                <w:spacing w:val="-4"/>
                                <w:sz w:val="21"/>
                              </w:rPr>
                              <w:t xml:space="preserve">wat </w:t>
                            </w:r>
                            <w:r>
                              <w:rPr>
                                <w:spacing w:val="-6"/>
                                <w:sz w:val="21"/>
                              </w:rPr>
                              <w:t xml:space="preserve">er </w:t>
                            </w:r>
                            <w:r>
                              <w:rPr>
                                <w:spacing w:val="-4"/>
                                <w:sz w:val="21"/>
                              </w:rPr>
                              <w:t xml:space="preserve">foo </w:t>
                            </w:r>
                            <w:r>
                              <w:rPr>
                                <w:spacing w:val="-10"/>
                                <w:sz w:val="21"/>
                              </w:rPr>
                              <w:t>d</w:t>
                            </w:r>
                          </w:p>
                        </w:tc>
                        <w:tc>
                          <w:tcPr>
                            <w:tcW w:w="811" w:type="dxa"/>
                          </w:tcPr>
                          <w:p w14:paraId="17409B81" w14:textId="77777777" w:rsidR="00ED29E3" w:rsidRDefault="00000000">
                            <w:pPr>
                              <w:pStyle w:val="TableParagraph"/>
                              <w:ind w:left="106" w:right="94"/>
                              <w:rPr>
                                <w:sz w:val="21"/>
                              </w:rPr>
                            </w:pPr>
                            <w:r>
                              <w:rPr>
                                <w:spacing w:val="-2"/>
                                <w:sz w:val="21"/>
                              </w:rPr>
                              <w:t xml:space="preserve">under </w:t>
                            </w:r>
                            <w:r>
                              <w:rPr>
                                <w:spacing w:val="-4"/>
                                <w:sz w:val="21"/>
                              </w:rPr>
                              <w:t xml:space="preserve">the </w:t>
                            </w:r>
                            <w:r>
                              <w:rPr>
                                <w:spacing w:val="-2"/>
                                <w:sz w:val="21"/>
                              </w:rPr>
                              <w:t xml:space="preserve">ground </w:t>
                            </w:r>
                            <w:r>
                              <w:rPr>
                                <w:spacing w:val="-6"/>
                                <w:sz w:val="21"/>
                              </w:rPr>
                              <w:t xml:space="preserve">on </w:t>
                            </w:r>
                            <w:r>
                              <w:rPr>
                                <w:spacing w:val="-2"/>
                                <w:sz w:val="21"/>
                              </w:rPr>
                              <w:t>rivers</w:t>
                            </w:r>
                          </w:p>
                        </w:tc>
                      </w:tr>
                    </w:tbl>
                    <w:p w14:paraId="53A1CD69" w14:textId="77777777" w:rsidR="00ED29E3" w:rsidRDefault="00ED29E3">
                      <w:pPr>
                        <w:pStyle w:val="Corpsdetexte"/>
                      </w:pPr>
                    </w:p>
                  </w:txbxContent>
                </v:textbox>
                <w10:wrap anchorx="page" anchory="page"/>
              </v:shape>
            </w:pict>
          </mc:Fallback>
        </mc:AlternateContent>
      </w:r>
      <w:r>
        <w:t>Unit</w:t>
      </w:r>
      <w:r>
        <w:rPr>
          <w:spacing w:val="-6"/>
        </w:rPr>
        <w:t xml:space="preserve"> </w:t>
      </w:r>
      <w:r>
        <w:t>6:</w:t>
      </w:r>
      <w:r>
        <w:rPr>
          <w:spacing w:val="-4"/>
        </w:rPr>
        <w:t xml:space="preserve"> </w:t>
      </w:r>
      <w:r>
        <w:rPr>
          <w:spacing w:val="-2"/>
        </w:rPr>
        <w:t>Environment</w:t>
      </w:r>
    </w:p>
    <w:p w14:paraId="47C8074D" w14:textId="77777777" w:rsidR="00ED29E3" w:rsidRDefault="00000000">
      <w:pPr>
        <w:tabs>
          <w:tab w:val="left" w:pos="2682"/>
        </w:tabs>
        <w:spacing w:line="238" w:lineRule="exact"/>
        <w:ind w:left="450"/>
        <w:rPr>
          <w:sz w:val="21"/>
        </w:rPr>
      </w:pPr>
      <w:r>
        <w:rPr>
          <w:b/>
          <w:sz w:val="21"/>
        </w:rPr>
        <w:t>Duration</w:t>
      </w:r>
      <w:r>
        <w:rPr>
          <w:b/>
          <w:spacing w:val="-5"/>
          <w:sz w:val="21"/>
        </w:rPr>
        <w:t xml:space="preserve"> </w:t>
      </w:r>
      <w:r>
        <w:rPr>
          <w:spacing w:val="-10"/>
          <w:sz w:val="21"/>
        </w:rPr>
        <w:t>:</w:t>
      </w:r>
      <w:r>
        <w:rPr>
          <w:sz w:val="21"/>
        </w:rPr>
        <w:tab/>
        <w:t>two</w:t>
      </w:r>
      <w:r>
        <w:rPr>
          <w:spacing w:val="-6"/>
          <w:sz w:val="21"/>
        </w:rPr>
        <w:t xml:space="preserve"> </w:t>
      </w:r>
      <w:r>
        <w:rPr>
          <w:spacing w:val="-4"/>
          <w:sz w:val="21"/>
        </w:rPr>
        <w:t>weeks</w:t>
      </w:r>
    </w:p>
    <w:p w14:paraId="5FCCFEC5" w14:textId="77777777" w:rsidR="00ED29E3" w:rsidRDefault="00000000">
      <w:pPr>
        <w:ind w:left="450"/>
        <w:rPr>
          <w:sz w:val="21"/>
        </w:rPr>
      </w:pPr>
      <w:r>
        <w:rPr>
          <w:b/>
          <w:sz w:val="21"/>
        </w:rPr>
        <w:t>General</w:t>
      </w:r>
      <w:r>
        <w:rPr>
          <w:b/>
          <w:spacing w:val="-5"/>
          <w:sz w:val="21"/>
        </w:rPr>
        <w:t xml:space="preserve"> </w:t>
      </w:r>
      <w:r>
        <w:rPr>
          <w:b/>
          <w:sz w:val="21"/>
        </w:rPr>
        <w:t>objective</w:t>
      </w:r>
      <w:r>
        <w:rPr>
          <w:b/>
          <w:spacing w:val="-3"/>
          <w:sz w:val="21"/>
        </w:rPr>
        <w:t xml:space="preserve"> </w:t>
      </w:r>
      <w:r>
        <w:rPr>
          <w:sz w:val="21"/>
        </w:rPr>
        <w:t>:</w:t>
      </w:r>
      <w:r>
        <w:rPr>
          <w:spacing w:val="44"/>
          <w:sz w:val="21"/>
        </w:rPr>
        <w:t xml:space="preserve"> </w:t>
      </w:r>
      <w:r>
        <w:rPr>
          <w:sz w:val="21"/>
        </w:rPr>
        <w:t>Students</w:t>
      </w:r>
      <w:r>
        <w:rPr>
          <w:spacing w:val="-4"/>
          <w:sz w:val="21"/>
        </w:rPr>
        <w:t xml:space="preserve"> </w:t>
      </w:r>
      <w:r>
        <w:rPr>
          <w:sz w:val="21"/>
        </w:rPr>
        <w:t>will</w:t>
      </w:r>
      <w:r>
        <w:rPr>
          <w:spacing w:val="-5"/>
          <w:sz w:val="21"/>
        </w:rPr>
        <w:t xml:space="preserve"> </w:t>
      </w:r>
      <w:r>
        <w:rPr>
          <w:sz w:val="21"/>
        </w:rPr>
        <w:t>be</w:t>
      </w:r>
      <w:r>
        <w:rPr>
          <w:spacing w:val="-3"/>
          <w:sz w:val="21"/>
        </w:rPr>
        <w:t xml:space="preserve"> </w:t>
      </w:r>
      <w:r>
        <w:rPr>
          <w:sz w:val="21"/>
        </w:rPr>
        <w:t>able</w:t>
      </w:r>
      <w:r>
        <w:rPr>
          <w:spacing w:val="-3"/>
          <w:sz w:val="21"/>
        </w:rPr>
        <w:t xml:space="preserve"> </w:t>
      </w:r>
      <w:r>
        <w:rPr>
          <w:sz w:val="21"/>
        </w:rPr>
        <w:t>to</w:t>
      </w:r>
      <w:r>
        <w:rPr>
          <w:spacing w:val="-4"/>
          <w:sz w:val="21"/>
        </w:rPr>
        <w:t xml:space="preserve"> </w:t>
      </w:r>
      <w:r>
        <w:rPr>
          <w:sz w:val="21"/>
        </w:rPr>
        <w:t>talk</w:t>
      </w:r>
      <w:r>
        <w:rPr>
          <w:spacing w:val="-3"/>
          <w:sz w:val="21"/>
        </w:rPr>
        <w:t xml:space="preserve"> </w:t>
      </w:r>
      <w:r>
        <w:rPr>
          <w:sz w:val="21"/>
        </w:rPr>
        <w:t>about</w:t>
      </w:r>
      <w:r>
        <w:rPr>
          <w:spacing w:val="-4"/>
          <w:sz w:val="21"/>
        </w:rPr>
        <w:t xml:space="preserve"> </w:t>
      </w:r>
      <w:r>
        <w:rPr>
          <w:spacing w:val="-2"/>
          <w:sz w:val="21"/>
        </w:rPr>
        <w:t>environment</w:t>
      </w:r>
    </w:p>
    <w:p w14:paraId="5656B7B0"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168"/>
      </w:tblGrid>
      <w:tr w:rsidR="00ED29E3" w14:paraId="6BEB76A3" w14:textId="77777777">
        <w:trPr>
          <w:trHeight w:val="241"/>
        </w:trPr>
        <w:tc>
          <w:tcPr>
            <w:tcW w:w="1985" w:type="dxa"/>
          </w:tcPr>
          <w:p w14:paraId="57D1B8E5" w14:textId="77777777" w:rsidR="00ED29E3" w:rsidRDefault="00000000">
            <w:pPr>
              <w:pStyle w:val="TableParagraph"/>
              <w:spacing w:line="222" w:lineRule="exact"/>
              <w:ind w:left="172"/>
              <w:rPr>
                <w:b/>
                <w:sz w:val="21"/>
              </w:rPr>
            </w:pPr>
            <w:r>
              <w:rPr>
                <w:b/>
                <w:sz w:val="21"/>
              </w:rPr>
              <w:t>Specific</w:t>
            </w:r>
            <w:r>
              <w:rPr>
                <w:b/>
                <w:spacing w:val="-7"/>
                <w:sz w:val="21"/>
              </w:rPr>
              <w:t xml:space="preserve"> </w:t>
            </w:r>
            <w:r>
              <w:rPr>
                <w:b/>
                <w:spacing w:val="-2"/>
                <w:sz w:val="21"/>
              </w:rPr>
              <w:t>objectives</w:t>
            </w:r>
          </w:p>
        </w:tc>
        <w:tc>
          <w:tcPr>
            <w:tcW w:w="2551" w:type="dxa"/>
          </w:tcPr>
          <w:p w14:paraId="23AF20DB" w14:textId="77777777" w:rsidR="00ED29E3" w:rsidRDefault="00000000">
            <w:pPr>
              <w:pStyle w:val="TableParagraph"/>
              <w:spacing w:line="222" w:lineRule="exact"/>
              <w:ind w:left="12"/>
              <w:jc w:val="center"/>
              <w:rPr>
                <w:b/>
                <w:sz w:val="21"/>
              </w:rPr>
            </w:pPr>
            <w:r>
              <w:rPr>
                <w:b/>
                <w:spacing w:val="-2"/>
                <w:sz w:val="21"/>
              </w:rPr>
              <w:t>Contents</w:t>
            </w:r>
          </w:p>
        </w:tc>
        <w:tc>
          <w:tcPr>
            <w:tcW w:w="3168" w:type="dxa"/>
          </w:tcPr>
          <w:p w14:paraId="108C281C" w14:textId="77777777" w:rsidR="00ED29E3" w:rsidRDefault="00000000">
            <w:pPr>
              <w:pStyle w:val="TableParagraph"/>
              <w:spacing w:line="222" w:lineRule="exact"/>
              <w:ind w:left="988"/>
              <w:rPr>
                <w:b/>
                <w:sz w:val="21"/>
              </w:rPr>
            </w:pPr>
            <w:r>
              <w:rPr>
                <w:b/>
                <w:spacing w:val="-2"/>
                <w:sz w:val="21"/>
              </w:rPr>
              <w:t>Observations</w:t>
            </w:r>
          </w:p>
        </w:tc>
      </w:tr>
      <w:tr w:rsidR="00ED29E3" w14:paraId="2A855E9C" w14:textId="77777777">
        <w:trPr>
          <w:trHeight w:val="8896"/>
        </w:trPr>
        <w:tc>
          <w:tcPr>
            <w:tcW w:w="1985" w:type="dxa"/>
          </w:tcPr>
          <w:p w14:paraId="43333B75"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 talk about different uses of water, and how to get water</w:t>
            </w:r>
          </w:p>
        </w:tc>
        <w:tc>
          <w:tcPr>
            <w:tcW w:w="2551" w:type="dxa"/>
          </w:tcPr>
          <w:p w14:paraId="1F7CD517" w14:textId="77777777" w:rsidR="00ED29E3" w:rsidRDefault="00000000">
            <w:pPr>
              <w:pStyle w:val="TableParagraph"/>
              <w:ind w:left="107"/>
              <w:rPr>
                <w:sz w:val="21"/>
              </w:rPr>
            </w:pPr>
            <w:r>
              <w:rPr>
                <w:sz w:val="21"/>
              </w:rPr>
              <w:t>▼</w:t>
            </w:r>
            <w:r>
              <w:rPr>
                <w:b/>
                <w:sz w:val="21"/>
              </w:rPr>
              <w:t xml:space="preserve">Language function </w:t>
            </w:r>
            <w:r>
              <w:rPr>
                <w:sz w:val="21"/>
              </w:rPr>
              <w:t>Talking</w:t>
            </w:r>
            <w:r>
              <w:rPr>
                <w:spacing w:val="35"/>
                <w:sz w:val="21"/>
              </w:rPr>
              <w:t xml:space="preserve"> </w:t>
            </w:r>
            <w:r>
              <w:rPr>
                <w:sz w:val="21"/>
              </w:rPr>
              <w:t>about</w:t>
            </w:r>
            <w:r>
              <w:rPr>
                <w:spacing w:val="-10"/>
                <w:sz w:val="21"/>
              </w:rPr>
              <w:t xml:space="preserve"> </w:t>
            </w:r>
            <w:r>
              <w:rPr>
                <w:sz w:val="21"/>
              </w:rPr>
              <w:t>using</w:t>
            </w:r>
            <w:r>
              <w:rPr>
                <w:spacing w:val="-9"/>
                <w:sz w:val="21"/>
              </w:rPr>
              <w:t xml:space="preserve"> </w:t>
            </w:r>
            <w:r>
              <w:rPr>
                <w:sz w:val="21"/>
              </w:rPr>
              <w:t>water, and getting water</w:t>
            </w:r>
          </w:p>
          <w:p w14:paraId="1307A82D" w14:textId="77777777" w:rsidR="00ED29E3" w:rsidRDefault="00000000">
            <w:pPr>
              <w:pStyle w:val="TableParagraph"/>
              <w:ind w:left="107"/>
              <w:rPr>
                <w:i/>
                <w:sz w:val="21"/>
              </w:rPr>
            </w:pPr>
            <w:r>
              <w:rPr>
                <w:i/>
                <w:sz w:val="21"/>
              </w:rPr>
              <w:t>(Ref</w:t>
            </w:r>
            <w:r>
              <w:rPr>
                <w:i/>
                <w:spacing w:val="-7"/>
                <w:sz w:val="21"/>
              </w:rPr>
              <w:t xml:space="preserve"> </w:t>
            </w:r>
            <w:r>
              <w:rPr>
                <w:i/>
                <w:sz w:val="21"/>
              </w:rPr>
              <w:t>GFE</w:t>
            </w:r>
            <w:r>
              <w:rPr>
                <w:i/>
                <w:spacing w:val="-8"/>
                <w:sz w:val="21"/>
              </w:rPr>
              <w:t xml:space="preserve"> </w:t>
            </w:r>
            <w:r>
              <w:rPr>
                <w:i/>
                <w:sz w:val="21"/>
              </w:rPr>
              <w:t>5</w:t>
            </w:r>
            <w:r>
              <w:rPr>
                <w:i/>
                <w:sz w:val="21"/>
                <w:vertAlign w:val="superscript"/>
              </w:rPr>
              <w:t>ème</w:t>
            </w:r>
            <w:r>
              <w:rPr>
                <w:i/>
                <w:spacing w:val="-6"/>
                <w:sz w:val="21"/>
              </w:rPr>
              <w:t xml:space="preserve"> </w:t>
            </w:r>
            <w:r>
              <w:rPr>
                <w:i/>
                <w:sz w:val="21"/>
              </w:rPr>
              <w:t>,</w:t>
            </w:r>
            <w:r>
              <w:rPr>
                <w:i/>
                <w:spacing w:val="-9"/>
                <w:sz w:val="21"/>
              </w:rPr>
              <w:t xml:space="preserve"> </w:t>
            </w:r>
            <w:r>
              <w:rPr>
                <w:i/>
                <w:sz w:val="21"/>
              </w:rPr>
              <w:t>Unit</w:t>
            </w:r>
            <w:r>
              <w:rPr>
                <w:i/>
                <w:spacing w:val="-7"/>
                <w:sz w:val="21"/>
              </w:rPr>
              <w:t xml:space="preserve"> </w:t>
            </w:r>
            <w:r>
              <w:rPr>
                <w:i/>
                <w:sz w:val="21"/>
              </w:rPr>
              <w:t>7, lessons 1 )</w:t>
            </w:r>
          </w:p>
          <w:p w14:paraId="27CB9181" w14:textId="77777777" w:rsidR="00ED29E3" w:rsidRDefault="00000000">
            <w:pPr>
              <w:pStyle w:val="TableParagraph"/>
              <w:spacing w:before="202" w:line="241" w:lineRule="exact"/>
              <w:ind w:left="107"/>
              <w:rPr>
                <w:b/>
                <w:sz w:val="21"/>
              </w:rPr>
            </w:pPr>
            <w:r>
              <w:rPr>
                <w:b/>
                <w:sz w:val="21"/>
              </w:rPr>
              <w:t>Contents</w:t>
            </w:r>
            <w:r>
              <w:rPr>
                <w:b/>
                <w:spacing w:val="-5"/>
                <w:sz w:val="21"/>
              </w:rPr>
              <w:t xml:space="preserve"> </w:t>
            </w:r>
            <w:r>
              <w:rPr>
                <w:b/>
                <w:spacing w:val="-2"/>
                <w:sz w:val="21"/>
              </w:rPr>
              <w:t>proper</w:t>
            </w:r>
          </w:p>
          <w:p w14:paraId="4799BC75" w14:textId="77777777" w:rsidR="00ED29E3" w:rsidRDefault="00000000">
            <w:pPr>
              <w:pStyle w:val="TableParagraph"/>
              <w:spacing w:line="239" w:lineRule="exact"/>
              <w:ind w:left="107"/>
              <w:rPr>
                <w:b/>
                <w:sz w:val="21"/>
              </w:rPr>
            </w:pPr>
            <w:r>
              <w:rPr>
                <w:b/>
                <w:sz w:val="21"/>
              </w:rPr>
              <w:t>▼Sample</w:t>
            </w:r>
            <w:r>
              <w:rPr>
                <w:b/>
                <w:spacing w:val="-9"/>
                <w:sz w:val="21"/>
              </w:rPr>
              <w:t xml:space="preserve"> </w:t>
            </w:r>
            <w:r>
              <w:rPr>
                <w:b/>
                <w:spacing w:val="-2"/>
                <w:sz w:val="21"/>
              </w:rPr>
              <w:t>context</w:t>
            </w:r>
          </w:p>
          <w:p w14:paraId="6FDFAFFD" w14:textId="77777777" w:rsidR="00ED29E3" w:rsidRDefault="00000000">
            <w:pPr>
              <w:pStyle w:val="TableParagraph"/>
              <w:numPr>
                <w:ilvl w:val="0"/>
                <w:numId w:val="801"/>
              </w:numPr>
              <w:tabs>
                <w:tab w:val="left" w:pos="233"/>
              </w:tabs>
              <w:ind w:right="126" w:firstLine="0"/>
              <w:rPr>
                <w:sz w:val="21"/>
              </w:rPr>
            </w:pPr>
            <w:r>
              <w:rPr>
                <w:sz w:val="21"/>
              </w:rPr>
              <w:t>You</w:t>
            </w:r>
            <w:r>
              <w:rPr>
                <w:spacing w:val="-7"/>
                <w:sz w:val="21"/>
              </w:rPr>
              <w:t xml:space="preserve"> </w:t>
            </w:r>
            <w:r>
              <w:rPr>
                <w:sz w:val="21"/>
              </w:rPr>
              <w:t>live</w:t>
            </w:r>
            <w:r>
              <w:rPr>
                <w:spacing w:val="-7"/>
                <w:sz w:val="21"/>
              </w:rPr>
              <w:t xml:space="preserve"> </w:t>
            </w:r>
            <w:r>
              <w:rPr>
                <w:sz w:val="21"/>
              </w:rPr>
              <w:t>in</w:t>
            </w:r>
            <w:r>
              <w:rPr>
                <w:spacing w:val="-7"/>
                <w:sz w:val="21"/>
              </w:rPr>
              <w:t xml:space="preserve"> </w:t>
            </w:r>
            <w:r>
              <w:rPr>
                <w:sz w:val="21"/>
              </w:rPr>
              <w:t>the</w:t>
            </w:r>
            <w:r>
              <w:rPr>
                <w:spacing w:val="-7"/>
                <w:sz w:val="21"/>
              </w:rPr>
              <w:t xml:space="preserve"> </w:t>
            </w:r>
            <w:r>
              <w:rPr>
                <w:sz w:val="21"/>
              </w:rPr>
              <w:t>South</w:t>
            </w:r>
            <w:r>
              <w:rPr>
                <w:spacing w:val="-7"/>
                <w:sz w:val="21"/>
              </w:rPr>
              <w:t xml:space="preserve"> </w:t>
            </w:r>
            <w:r>
              <w:rPr>
                <w:sz w:val="21"/>
              </w:rPr>
              <w:t>part of Madagascar. Your region is very</w:t>
            </w:r>
            <w:r>
              <w:rPr>
                <w:spacing w:val="-3"/>
                <w:sz w:val="21"/>
              </w:rPr>
              <w:t xml:space="preserve"> </w:t>
            </w:r>
            <w:r>
              <w:rPr>
                <w:sz w:val="21"/>
              </w:rPr>
              <w:t>dry, and you don’t get much rain. Your friend is wondering how you manage to get water.</w:t>
            </w:r>
          </w:p>
          <w:p w14:paraId="736F74CB" w14:textId="77777777" w:rsidR="00ED29E3" w:rsidRDefault="00000000">
            <w:pPr>
              <w:pStyle w:val="TableParagraph"/>
              <w:spacing w:line="241" w:lineRule="exact"/>
              <w:ind w:left="107"/>
              <w:rPr>
                <w:b/>
                <w:sz w:val="21"/>
              </w:rPr>
            </w:pPr>
            <w:r>
              <w:rPr>
                <w:spacing w:val="-2"/>
                <w:sz w:val="21"/>
              </w:rPr>
              <w:t>▼</w:t>
            </w:r>
            <w:r>
              <w:rPr>
                <w:b/>
                <w:spacing w:val="-2"/>
                <w:sz w:val="21"/>
              </w:rPr>
              <w:t>Topic/vocabulary</w:t>
            </w:r>
            <w:r>
              <w:rPr>
                <w:b/>
                <w:spacing w:val="16"/>
                <w:sz w:val="21"/>
              </w:rPr>
              <w:t xml:space="preserve"> </w:t>
            </w:r>
            <w:r>
              <w:rPr>
                <w:b/>
                <w:spacing w:val="-4"/>
                <w:sz w:val="21"/>
              </w:rPr>
              <w:t>area</w:t>
            </w:r>
          </w:p>
          <w:p w14:paraId="15E08191" w14:textId="77777777" w:rsidR="00ED29E3" w:rsidRDefault="00000000">
            <w:pPr>
              <w:pStyle w:val="TableParagraph"/>
              <w:numPr>
                <w:ilvl w:val="0"/>
                <w:numId w:val="800"/>
              </w:numPr>
              <w:tabs>
                <w:tab w:val="left" w:pos="321"/>
              </w:tabs>
              <w:ind w:right="463" w:firstLine="0"/>
              <w:rPr>
                <w:sz w:val="21"/>
              </w:rPr>
            </w:pPr>
            <w:r>
              <w:rPr>
                <w:sz w:val="21"/>
              </w:rPr>
              <w:t>To</w:t>
            </w:r>
            <w:r>
              <w:rPr>
                <w:spacing w:val="-8"/>
                <w:sz w:val="21"/>
              </w:rPr>
              <w:t xml:space="preserve"> </w:t>
            </w:r>
            <w:r>
              <w:rPr>
                <w:sz w:val="21"/>
              </w:rPr>
              <w:t>drink,</w:t>
            </w:r>
            <w:r>
              <w:rPr>
                <w:spacing w:val="-11"/>
                <w:sz w:val="21"/>
              </w:rPr>
              <w:t xml:space="preserve"> </w:t>
            </w:r>
            <w:r>
              <w:rPr>
                <w:sz w:val="21"/>
              </w:rPr>
              <w:t>to</w:t>
            </w:r>
            <w:r>
              <w:rPr>
                <w:spacing w:val="-8"/>
                <w:sz w:val="21"/>
              </w:rPr>
              <w:t xml:space="preserve"> </w:t>
            </w:r>
            <w:r>
              <w:rPr>
                <w:sz w:val="21"/>
              </w:rPr>
              <w:t>wash,</w:t>
            </w:r>
            <w:r>
              <w:rPr>
                <w:spacing w:val="-8"/>
                <w:sz w:val="21"/>
              </w:rPr>
              <w:t xml:space="preserve"> </w:t>
            </w:r>
            <w:r>
              <w:rPr>
                <w:sz w:val="21"/>
              </w:rPr>
              <w:t>to water, to have a bath</w:t>
            </w:r>
          </w:p>
          <w:p w14:paraId="60D747DA" w14:textId="77777777" w:rsidR="00ED29E3" w:rsidRDefault="00000000">
            <w:pPr>
              <w:pStyle w:val="TableParagraph"/>
              <w:numPr>
                <w:ilvl w:val="0"/>
                <w:numId w:val="800"/>
              </w:numPr>
              <w:tabs>
                <w:tab w:val="left" w:pos="334"/>
              </w:tabs>
              <w:spacing w:line="241" w:lineRule="exact"/>
              <w:ind w:left="334" w:hanging="227"/>
              <w:rPr>
                <w:sz w:val="21"/>
              </w:rPr>
            </w:pPr>
            <w:r>
              <w:rPr>
                <w:sz w:val="21"/>
              </w:rPr>
              <w:t>Fresh</w:t>
            </w:r>
            <w:r>
              <w:rPr>
                <w:spacing w:val="-8"/>
                <w:sz w:val="21"/>
              </w:rPr>
              <w:t xml:space="preserve"> </w:t>
            </w:r>
            <w:r>
              <w:rPr>
                <w:sz w:val="21"/>
              </w:rPr>
              <w:t>water,</w:t>
            </w:r>
            <w:r>
              <w:rPr>
                <w:spacing w:val="-6"/>
                <w:sz w:val="21"/>
              </w:rPr>
              <w:t xml:space="preserve"> </w:t>
            </w:r>
            <w:r>
              <w:rPr>
                <w:sz w:val="21"/>
              </w:rPr>
              <w:t>salt</w:t>
            </w:r>
            <w:r>
              <w:rPr>
                <w:spacing w:val="-6"/>
                <w:sz w:val="21"/>
              </w:rPr>
              <w:t xml:space="preserve"> </w:t>
            </w:r>
            <w:r>
              <w:rPr>
                <w:spacing w:val="-4"/>
                <w:sz w:val="21"/>
              </w:rPr>
              <w:t>water</w:t>
            </w:r>
          </w:p>
          <w:p w14:paraId="3DEC6E88" w14:textId="77777777" w:rsidR="00ED29E3" w:rsidRDefault="00000000">
            <w:pPr>
              <w:pStyle w:val="TableParagraph"/>
              <w:numPr>
                <w:ilvl w:val="0"/>
                <w:numId w:val="800"/>
              </w:numPr>
              <w:tabs>
                <w:tab w:val="left" w:pos="321"/>
              </w:tabs>
              <w:ind w:right="225" w:firstLine="0"/>
              <w:rPr>
                <w:sz w:val="21"/>
              </w:rPr>
            </w:pPr>
            <w:r>
              <w:rPr>
                <w:sz w:val="21"/>
              </w:rPr>
              <w:t>A</w:t>
            </w:r>
            <w:r>
              <w:rPr>
                <w:spacing w:val="-5"/>
                <w:sz w:val="21"/>
              </w:rPr>
              <w:t xml:space="preserve"> </w:t>
            </w:r>
            <w:r>
              <w:rPr>
                <w:sz w:val="21"/>
              </w:rPr>
              <w:t>well,</w:t>
            </w:r>
            <w:r>
              <w:rPr>
                <w:spacing w:val="-6"/>
                <w:sz w:val="21"/>
              </w:rPr>
              <w:t xml:space="preserve"> </w:t>
            </w:r>
            <w:r>
              <w:rPr>
                <w:sz w:val="21"/>
              </w:rPr>
              <w:t>a</w:t>
            </w:r>
            <w:r>
              <w:rPr>
                <w:spacing w:val="-6"/>
                <w:sz w:val="21"/>
              </w:rPr>
              <w:t xml:space="preserve"> </w:t>
            </w:r>
            <w:r>
              <w:rPr>
                <w:sz w:val="21"/>
              </w:rPr>
              <w:t>river,</w:t>
            </w:r>
            <w:r>
              <w:rPr>
                <w:spacing w:val="-6"/>
                <w:sz w:val="21"/>
              </w:rPr>
              <w:t xml:space="preserve"> </w:t>
            </w:r>
            <w:r>
              <w:rPr>
                <w:sz w:val="21"/>
              </w:rPr>
              <w:t>a</w:t>
            </w:r>
            <w:r>
              <w:rPr>
                <w:spacing w:val="-6"/>
                <w:sz w:val="21"/>
              </w:rPr>
              <w:t xml:space="preserve"> </w:t>
            </w:r>
            <w:r>
              <w:rPr>
                <w:sz w:val="21"/>
              </w:rPr>
              <w:t>tool,</w:t>
            </w:r>
            <w:r>
              <w:rPr>
                <w:spacing w:val="-6"/>
                <w:sz w:val="21"/>
              </w:rPr>
              <w:t xml:space="preserve"> </w:t>
            </w:r>
            <w:r>
              <w:rPr>
                <w:sz w:val="21"/>
              </w:rPr>
              <w:t>a tap, a dam, a pump</w:t>
            </w:r>
          </w:p>
          <w:p w14:paraId="3259264F" w14:textId="77777777" w:rsidR="00ED29E3" w:rsidRDefault="00000000">
            <w:pPr>
              <w:pStyle w:val="TableParagraph"/>
              <w:numPr>
                <w:ilvl w:val="0"/>
                <w:numId w:val="800"/>
              </w:numPr>
              <w:tabs>
                <w:tab w:val="left" w:pos="334"/>
              </w:tabs>
              <w:ind w:right="581" w:firstLine="0"/>
              <w:rPr>
                <w:sz w:val="21"/>
              </w:rPr>
            </w:pPr>
            <w:r>
              <w:rPr>
                <w:sz w:val="21"/>
              </w:rPr>
              <w:t>To</w:t>
            </w:r>
            <w:r>
              <w:rPr>
                <w:spacing w:val="-9"/>
                <w:sz w:val="21"/>
              </w:rPr>
              <w:t xml:space="preserve"> </w:t>
            </w:r>
            <w:r>
              <w:rPr>
                <w:sz w:val="21"/>
              </w:rPr>
              <w:t>dig,</w:t>
            </w:r>
            <w:r>
              <w:rPr>
                <w:spacing w:val="-11"/>
                <w:sz w:val="21"/>
              </w:rPr>
              <w:t xml:space="preserve"> </w:t>
            </w:r>
            <w:r>
              <w:rPr>
                <w:sz w:val="21"/>
              </w:rPr>
              <w:t>to</w:t>
            </w:r>
            <w:r>
              <w:rPr>
                <w:spacing w:val="-9"/>
                <w:sz w:val="21"/>
              </w:rPr>
              <w:t xml:space="preserve"> </w:t>
            </w:r>
            <w:r>
              <w:rPr>
                <w:sz w:val="21"/>
              </w:rPr>
              <w:t>pump,</w:t>
            </w:r>
            <w:r>
              <w:rPr>
                <w:spacing w:val="-9"/>
                <w:sz w:val="21"/>
              </w:rPr>
              <w:t xml:space="preserve"> </w:t>
            </w:r>
            <w:r>
              <w:rPr>
                <w:sz w:val="21"/>
              </w:rPr>
              <w:t>to swim, to build a dam</w:t>
            </w:r>
          </w:p>
          <w:p w14:paraId="211F6271" w14:textId="77777777" w:rsidR="00ED29E3" w:rsidRDefault="00000000">
            <w:pPr>
              <w:pStyle w:val="TableParagraph"/>
              <w:numPr>
                <w:ilvl w:val="0"/>
                <w:numId w:val="800"/>
              </w:numPr>
              <w:tabs>
                <w:tab w:val="left" w:pos="321"/>
              </w:tabs>
              <w:spacing w:line="241" w:lineRule="exact"/>
              <w:ind w:left="321" w:hanging="214"/>
              <w:rPr>
                <w:sz w:val="21"/>
              </w:rPr>
            </w:pPr>
            <w:r>
              <w:rPr>
                <w:spacing w:val="-4"/>
                <w:sz w:val="21"/>
              </w:rPr>
              <w:t>Need</w:t>
            </w:r>
          </w:p>
          <w:p w14:paraId="4C10564D" w14:textId="77777777" w:rsidR="00ED29E3" w:rsidRDefault="00000000">
            <w:pPr>
              <w:pStyle w:val="TableParagraph"/>
              <w:numPr>
                <w:ilvl w:val="0"/>
                <w:numId w:val="800"/>
              </w:numPr>
              <w:tabs>
                <w:tab w:val="left" w:pos="298"/>
              </w:tabs>
              <w:ind w:left="298" w:hanging="191"/>
              <w:rPr>
                <w:sz w:val="21"/>
              </w:rPr>
            </w:pPr>
            <w:r>
              <w:rPr>
                <w:sz w:val="21"/>
              </w:rPr>
              <w:t>To</w:t>
            </w:r>
            <w:r>
              <w:rPr>
                <w:spacing w:val="-2"/>
                <w:sz w:val="21"/>
              </w:rPr>
              <w:t xml:space="preserve"> </w:t>
            </w:r>
            <w:r>
              <w:rPr>
                <w:sz w:val="21"/>
              </w:rPr>
              <w:t>use,</w:t>
            </w:r>
            <w:r>
              <w:rPr>
                <w:spacing w:val="-1"/>
                <w:sz w:val="21"/>
              </w:rPr>
              <w:t xml:space="preserve"> </w:t>
            </w:r>
            <w:r>
              <w:rPr>
                <w:sz w:val="21"/>
              </w:rPr>
              <w:t>to</w:t>
            </w:r>
            <w:r>
              <w:rPr>
                <w:spacing w:val="-4"/>
                <w:sz w:val="21"/>
              </w:rPr>
              <w:t xml:space="preserve"> </w:t>
            </w:r>
            <w:r>
              <w:rPr>
                <w:spacing w:val="-5"/>
                <w:sz w:val="21"/>
              </w:rPr>
              <w:t>get</w:t>
            </w:r>
          </w:p>
          <w:p w14:paraId="29CBAC3A" w14:textId="77777777" w:rsidR="00ED29E3" w:rsidRDefault="00000000">
            <w:pPr>
              <w:pStyle w:val="TableParagraph"/>
              <w:numPr>
                <w:ilvl w:val="0"/>
                <w:numId w:val="800"/>
              </w:numPr>
              <w:tabs>
                <w:tab w:val="left" w:pos="334"/>
              </w:tabs>
              <w:spacing w:line="241" w:lineRule="exact"/>
              <w:ind w:left="334" w:hanging="227"/>
              <w:rPr>
                <w:sz w:val="21"/>
              </w:rPr>
            </w:pPr>
            <w:r>
              <w:rPr>
                <w:sz w:val="21"/>
              </w:rPr>
              <w:t>Under,</w:t>
            </w:r>
            <w:r>
              <w:rPr>
                <w:spacing w:val="-4"/>
                <w:sz w:val="21"/>
              </w:rPr>
              <w:t xml:space="preserve"> </w:t>
            </w:r>
            <w:r>
              <w:rPr>
                <w:spacing w:val="-5"/>
                <w:sz w:val="21"/>
              </w:rPr>
              <w:t>on</w:t>
            </w:r>
          </w:p>
          <w:p w14:paraId="059B0843" w14:textId="77777777" w:rsidR="00ED29E3" w:rsidRDefault="00000000">
            <w:pPr>
              <w:pStyle w:val="TableParagraph"/>
              <w:numPr>
                <w:ilvl w:val="0"/>
                <w:numId w:val="800"/>
              </w:numPr>
              <w:tabs>
                <w:tab w:val="left" w:pos="334"/>
              </w:tabs>
              <w:spacing w:line="241" w:lineRule="exact"/>
              <w:ind w:left="334" w:hanging="227"/>
              <w:rPr>
                <w:sz w:val="21"/>
              </w:rPr>
            </w:pPr>
            <w:r>
              <w:rPr>
                <w:sz w:val="21"/>
              </w:rPr>
              <w:t>Food,</w:t>
            </w:r>
            <w:r>
              <w:rPr>
                <w:spacing w:val="-5"/>
                <w:sz w:val="21"/>
              </w:rPr>
              <w:t xml:space="preserve"> </w:t>
            </w:r>
            <w:r>
              <w:rPr>
                <w:spacing w:val="-2"/>
                <w:sz w:val="21"/>
              </w:rPr>
              <w:t>crops</w:t>
            </w:r>
          </w:p>
          <w:p w14:paraId="2798A7FE" w14:textId="77777777" w:rsidR="00ED29E3" w:rsidRDefault="00000000">
            <w:pPr>
              <w:pStyle w:val="TableParagraph"/>
              <w:spacing w:before="6" w:line="240" w:lineRule="exact"/>
              <w:ind w:left="107"/>
              <w:rPr>
                <w:b/>
                <w:sz w:val="21"/>
              </w:rPr>
            </w:pPr>
            <w:r>
              <w:rPr>
                <w:b/>
                <w:spacing w:val="-2"/>
                <w:sz w:val="21"/>
              </w:rPr>
              <w:t>▼Structure</w:t>
            </w:r>
          </w:p>
          <w:p w14:paraId="267170D9" w14:textId="77777777" w:rsidR="00ED29E3" w:rsidRDefault="00000000">
            <w:pPr>
              <w:pStyle w:val="TableParagraph"/>
              <w:numPr>
                <w:ilvl w:val="1"/>
                <w:numId w:val="800"/>
              </w:numPr>
              <w:tabs>
                <w:tab w:val="left" w:pos="226"/>
              </w:tabs>
              <w:spacing w:line="239" w:lineRule="exact"/>
              <w:ind w:left="226" w:hanging="119"/>
              <w:rPr>
                <w:sz w:val="21"/>
              </w:rPr>
            </w:pPr>
            <w:r>
              <w:rPr>
                <w:sz w:val="21"/>
              </w:rPr>
              <w:t>We</w:t>
            </w:r>
            <w:r>
              <w:rPr>
                <w:spacing w:val="-3"/>
                <w:sz w:val="21"/>
              </w:rPr>
              <w:t xml:space="preserve"> </w:t>
            </w:r>
            <w:r>
              <w:rPr>
                <w:sz w:val="21"/>
              </w:rPr>
              <w:t>use</w:t>
            </w:r>
            <w:r>
              <w:rPr>
                <w:spacing w:val="-2"/>
                <w:sz w:val="21"/>
              </w:rPr>
              <w:t xml:space="preserve"> </w:t>
            </w:r>
            <w:r>
              <w:rPr>
                <w:sz w:val="21"/>
              </w:rPr>
              <w:t>water</w:t>
            </w:r>
            <w:r>
              <w:rPr>
                <w:spacing w:val="-3"/>
                <w:sz w:val="21"/>
              </w:rPr>
              <w:t xml:space="preserve"> </w:t>
            </w:r>
            <w:r>
              <w:rPr>
                <w:sz w:val="21"/>
              </w:rPr>
              <w:t>for</w:t>
            </w:r>
            <w:r>
              <w:rPr>
                <w:spacing w:val="-3"/>
                <w:sz w:val="21"/>
              </w:rPr>
              <w:t xml:space="preserve"> </w:t>
            </w:r>
            <w:r>
              <w:rPr>
                <w:spacing w:val="-2"/>
                <w:sz w:val="21"/>
              </w:rPr>
              <w:t>cooking</w:t>
            </w:r>
          </w:p>
          <w:p w14:paraId="690309CC" w14:textId="77777777" w:rsidR="00ED29E3" w:rsidRDefault="00000000">
            <w:pPr>
              <w:pStyle w:val="TableParagraph"/>
              <w:numPr>
                <w:ilvl w:val="1"/>
                <w:numId w:val="800"/>
              </w:numPr>
              <w:tabs>
                <w:tab w:val="left" w:pos="226"/>
              </w:tabs>
              <w:ind w:right="750" w:firstLine="0"/>
              <w:rPr>
                <w:sz w:val="21"/>
              </w:rPr>
            </w:pPr>
            <w:r>
              <w:rPr>
                <w:sz w:val="21"/>
              </w:rPr>
              <w:t>We</w:t>
            </w:r>
            <w:r>
              <w:rPr>
                <w:spacing w:val="-11"/>
                <w:sz w:val="21"/>
              </w:rPr>
              <w:t xml:space="preserve"> </w:t>
            </w:r>
            <w:r>
              <w:rPr>
                <w:sz w:val="21"/>
              </w:rPr>
              <w:t>need</w:t>
            </w:r>
            <w:r>
              <w:rPr>
                <w:spacing w:val="-11"/>
                <w:sz w:val="21"/>
              </w:rPr>
              <w:t xml:space="preserve"> </w:t>
            </w:r>
            <w:r>
              <w:rPr>
                <w:sz w:val="21"/>
              </w:rPr>
              <w:t>water</w:t>
            </w:r>
            <w:r>
              <w:rPr>
                <w:spacing w:val="-12"/>
                <w:sz w:val="21"/>
              </w:rPr>
              <w:t xml:space="preserve"> </w:t>
            </w:r>
            <w:r>
              <w:rPr>
                <w:sz w:val="21"/>
              </w:rPr>
              <w:t>for watering gardens</w:t>
            </w:r>
          </w:p>
          <w:p w14:paraId="349BD690" w14:textId="77777777" w:rsidR="00ED29E3" w:rsidRDefault="00000000">
            <w:pPr>
              <w:pStyle w:val="TableParagraph"/>
              <w:numPr>
                <w:ilvl w:val="1"/>
                <w:numId w:val="800"/>
              </w:numPr>
              <w:tabs>
                <w:tab w:val="left" w:pos="226"/>
              </w:tabs>
              <w:spacing w:line="241" w:lineRule="exact"/>
              <w:ind w:left="226" w:hanging="119"/>
              <w:rPr>
                <w:sz w:val="21"/>
              </w:rPr>
            </w:pPr>
            <w:r>
              <w:rPr>
                <w:spacing w:val="-2"/>
                <w:sz w:val="21"/>
              </w:rPr>
              <w:t>What?</w:t>
            </w:r>
          </w:p>
          <w:p w14:paraId="59832B07" w14:textId="77777777" w:rsidR="00ED29E3" w:rsidRDefault="00000000">
            <w:pPr>
              <w:pStyle w:val="TableParagraph"/>
              <w:numPr>
                <w:ilvl w:val="1"/>
                <w:numId w:val="800"/>
              </w:numPr>
              <w:tabs>
                <w:tab w:val="left" w:pos="226"/>
              </w:tabs>
              <w:ind w:left="226" w:hanging="119"/>
              <w:rPr>
                <w:sz w:val="21"/>
              </w:rPr>
            </w:pPr>
            <w:r>
              <w:rPr>
                <w:spacing w:val="-4"/>
                <w:sz w:val="21"/>
              </w:rPr>
              <w:t>How?</w:t>
            </w:r>
          </w:p>
          <w:p w14:paraId="181687C8" w14:textId="77777777" w:rsidR="00ED29E3" w:rsidRDefault="00000000">
            <w:pPr>
              <w:pStyle w:val="TableParagraph"/>
              <w:numPr>
                <w:ilvl w:val="1"/>
                <w:numId w:val="800"/>
              </w:numPr>
              <w:tabs>
                <w:tab w:val="left" w:pos="226"/>
              </w:tabs>
              <w:spacing w:before="1"/>
              <w:ind w:right="653" w:firstLine="0"/>
              <w:rPr>
                <w:sz w:val="21"/>
              </w:rPr>
            </w:pPr>
            <w:r>
              <w:rPr>
                <w:sz w:val="21"/>
              </w:rPr>
              <w:t>All,</w:t>
            </w:r>
            <w:r>
              <w:rPr>
                <w:spacing w:val="-2"/>
                <w:sz w:val="21"/>
              </w:rPr>
              <w:t xml:space="preserve"> </w:t>
            </w:r>
            <w:r>
              <w:rPr>
                <w:sz w:val="21"/>
              </w:rPr>
              <w:t>most,</w:t>
            </w:r>
            <w:r>
              <w:rPr>
                <w:spacing w:val="-4"/>
                <w:sz w:val="21"/>
              </w:rPr>
              <w:t xml:space="preserve"> </w:t>
            </w:r>
            <w:r>
              <w:rPr>
                <w:sz w:val="21"/>
              </w:rPr>
              <w:t>a</w:t>
            </w:r>
            <w:r>
              <w:rPr>
                <w:spacing w:val="-4"/>
                <w:sz w:val="21"/>
              </w:rPr>
              <w:t xml:space="preserve"> </w:t>
            </w:r>
            <w:r>
              <w:rPr>
                <w:sz w:val="21"/>
              </w:rPr>
              <w:t>lot</w:t>
            </w:r>
            <w:r>
              <w:rPr>
                <w:spacing w:val="-5"/>
                <w:sz w:val="21"/>
              </w:rPr>
              <w:t xml:space="preserve"> </w:t>
            </w:r>
            <w:r>
              <w:rPr>
                <w:sz w:val="21"/>
              </w:rPr>
              <w:t>of/a number</w:t>
            </w:r>
            <w:r>
              <w:rPr>
                <w:spacing w:val="-14"/>
                <w:sz w:val="21"/>
              </w:rPr>
              <w:t xml:space="preserve"> </w:t>
            </w:r>
            <w:r>
              <w:rPr>
                <w:sz w:val="21"/>
              </w:rPr>
              <w:t>of,</w:t>
            </w:r>
            <w:r>
              <w:rPr>
                <w:spacing w:val="-11"/>
                <w:sz w:val="21"/>
              </w:rPr>
              <w:t xml:space="preserve"> </w:t>
            </w:r>
            <w:r>
              <w:rPr>
                <w:sz w:val="21"/>
              </w:rPr>
              <w:t>plenty</w:t>
            </w:r>
            <w:r>
              <w:rPr>
                <w:spacing w:val="-13"/>
                <w:sz w:val="21"/>
              </w:rPr>
              <w:t xml:space="preserve"> </w:t>
            </w:r>
            <w:r>
              <w:rPr>
                <w:sz w:val="21"/>
              </w:rPr>
              <w:t>of,</w:t>
            </w:r>
          </w:p>
          <w:p w14:paraId="3363CE23" w14:textId="77777777" w:rsidR="00ED29E3" w:rsidRDefault="00000000">
            <w:pPr>
              <w:pStyle w:val="TableParagraph"/>
              <w:numPr>
                <w:ilvl w:val="1"/>
                <w:numId w:val="800"/>
              </w:numPr>
              <w:tabs>
                <w:tab w:val="left" w:pos="226"/>
              </w:tabs>
              <w:spacing w:line="241" w:lineRule="exact"/>
              <w:ind w:left="226" w:hanging="119"/>
              <w:rPr>
                <w:sz w:val="21"/>
              </w:rPr>
            </w:pPr>
            <w:r>
              <w:rPr>
                <w:sz w:val="21"/>
              </w:rPr>
              <w:t>Some,</w:t>
            </w:r>
            <w:r>
              <w:rPr>
                <w:spacing w:val="-5"/>
                <w:sz w:val="21"/>
              </w:rPr>
              <w:t xml:space="preserve"> no</w:t>
            </w:r>
          </w:p>
          <w:p w14:paraId="16E7DD53" w14:textId="77777777" w:rsidR="00ED29E3" w:rsidRDefault="00000000">
            <w:pPr>
              <w:pStyle w:val="TableParagraph"/>
              <w:spacing w:before="3" w:line="240" w:lineRule="exact"/>
              <w:ind w:left="107"/>
              <w:rPr>
                <w:b/>
                <w:sz w:val="21"/>
              </w:rPr>
            </w:pPr>
            <w:r>
              <w:rPr>
                <w:b/>
                <w:spacing w:val="-2"/>
                <w:sz w:val="21"/>
              </w:rPr>
              <w:t>▼Reinforcement</w:t>
            </w:r>
          </w:p>
          <w:p w14:paraId="58226D00" w14:textId="77777777" w:rsidR="00ED29E3" w:rsidRDefault="00000000">
            <w:pPr>
              <w:pStyle w:val="TableParagraph"/>
              <w:spacing w:line="227" w:lineRule="exact"/>
              <w:ind w:left="107"/>
              <w:rPr>
                <w:sz w:val="21"/>
              </w:rPr>
            </w:pPr>
            <w:r>
              <w:rPr>
                <w:sz w:val="21"/>
              </w:rPr>
              <w:t>Prepositions</w:t>
            </w:r>
            <w:r>
              <w:rPr>
                <w:spacing w:val="-6"/>
                <w:sz w:val="21"/>
              </w:rPr>
              <w:t xml:space="preserve"> </w:t>
            </w:r>
            <w:r>
              <w:rPr>
                <w:sz w:val="21"/>
              </w:rPr>
              <w:t>+</w:t>
            </w:r>
            <w:r>
              <w:rPr>
                <w:spacing w:val="-3"/>
                <w:sz w:val="21"/>
              </w:rPr>
              <w:t xml:space="preserve"> </w:t>
            </w:r>
            <w:r>
              <w:rPr>
                <w:spacing w:val="-2"/>
                <w:sz w:val="21"/>
              </w:rPr>
              <w:t>gerund</w:t>
            </w:r>
          </w:p>
        </w:tc>
        <w:tc>
          <w:tcPr>
            <w:tcW w:w="3168" w:type="dxa"/>
          </w:tcPr>
          <w:p w14:paraId="3BBC8D84" w14:textId="77777777" w:rsidR="00ED29E3" w:rsidRDefault="00000000">
            <w:pPr>
              <w:pStyle w:val="TableParagraph"/>
              <w:spacing w:line="239" w:lineRule="exact"/>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4B8DC5BD" w14:textId="77777777" w:rsidR="00ED29E3" w:rsidRDefault="00000000">
            <w:pPr>
              <w:pStyle w:val="TableParagraph"/>
              <w:spacing w:before="1" w:line="237" w:lineRule="auto"/>
              <w:ind w:left="107" w:right="842"/>
              <w:rPr>
                <w:sz w:val="21"/>
              </w:rPr>
            </w:pP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 xml:space="preserve">presentation </w:t>
            </w:r>
            <w:r>
              <w:rPr>
                <w:sz w:val="21"/>
              </w:rPr>
              <w:t xml:space="preserve">Pictures/easy drawings + </w:t>
            </w:r>
            <w:r>
              <w:rPr>
                <w:spacing w:val="-2"/>
                <w:sz w:val="21"/>
              </w:rPr>
              <w:t>elicitation</w:t>
            </w:r>
          </w:p>
          <w:p w14:paraId="18E7B3C3" w14:textId="77777777" w:rsidR="00ED29E3" w:rsidRDefault="00ED29E3">
            <w:pPr>
              <w:pStyle w:val="TableParagraph"/>
              <w:rPr>
                <w:sz w:val="21"/>
              </w:rPr>
            </w:pPr>
          </w:p>
          <w:p w14:paraId="0BE7F9FD" w14:textId="77777777" w:rsidR="00ED29E3" w:rsidRDefault="00ED29E3">
            <w:pPr>
              <w:pStyle w:val="TableParagraph"/>
              <w:rPr>
                <w:sz w:val="21"/>
              </w:rPr>
            </w:pPr>
          </w:p>
          <w:p w14:paraId="5D6E1096" w14:textId="77777777" w:rsidR="00ED29E3" w:rsidRDefault="00ED29E3">
            <w:pPr>
              <w:pStyle w:val="TableParagraph"/>
              <w:rPr>
                <w:sz w:val="21"/>
              </w:rPr>
            </w:pPr>
          </w:p>
          <w:p w14:paraId="627F34BD" w14:textId="77777777" w:rsidR="00ED29E3" w:rsidRDefault="00ED29E3">
            <w:pPr>
              <w:pStyle w:val="TableParagraph"/>
              <w:rPr>
                <w:sz w:val="21"/>
              </w:rPr>
            </w:pPr>
          </w:p>
          <w:p w14:paraId="4517263A" w14:textId="77777777" w:rsidR="00ED29E3" w:rsidRDefault="00ED29E3">
            <w:pPr>
              <w:pStyle w:val="TableParagraph"/>
              <w:rPr>
                <w:sz w:val="21"/>
              </w:rPr>
            </w:pPr>
          </w:p>
          <w:p w14:paraId="24226AAB" w14:textId="77777777" w:rsidR="00ED29E3" w:rsidRDefault="00ED29E3">
            <w:pPr>
              <w:pStyle w:val="TableParagraph"/>
              <w:rPr>
                <w:sz w:val="21"/>
              </w:rPr>
            </w:pPr>
          </w:p>
          <w:p w14:paraId="5762F5AA" w14:textId="77777777" w:rsidR="00ED29E3" w:rsidRDefault="00ED29E3">
            <w:pPr>
              <w:pStyle w:val="TableParagraph"/>
              <w:rPr>
                <w:sz w:val="21"/>
              </w:rPr>
            </w:pPr>
          </w:p>
          <w:p w14:paraId="0A7768E8" w14:textId="77777777" w:rsidR="00ED29E3" w:rsidRDefault="00ED29E3">
            <w:pPr>
              <w:pStyle w:val="TableParagraph"/>
              <w:spacing w:before="213"/>
              <w:rPr>
                <w:sz w:val="21"/>
              </w:rPr>
            </w:pPr>
          </w:p>
          <w:p w14:paraId="22004035" w14:textId="77777777" w:rsidR="00ED29E3" w:rsidRDefault="00000000">
            <w:pPr>
              <w:pStyle w:val="TableParagraph"/>
              <w:spacing w:line="241" w:lineRule="exact"/>
              <w:ind w:left="107"/>
              <w:rPr>
                <w:b/>
                <w:sz w:val="21"/>
              </w:rPr>
            </w:pPr>
            <w:r>
              <w:rPr>
                <w:b/>
                <w:spacing w:val="-2"/>
                <w:sz w:val="21"/>
              </w:rPr>
              <w:t>Practice</w:t>
            </w:r>
          </w:p>
          <w:p w14:paraId="7EAC065E" w14:textId="77777777" w:rsidR="00ED29E3" w:rsidRDefault="00000000">
            <w:pPr>
              <w:pStyle w:val="TableParagraph"/>
              <w:spacing w:line="239" w:lineRule="exact"/>
              <w:ind w:left="107"/>
              <w:rPr>
                <w:b/>
                <w:sz w:val="21"/>
              </w:rPr>
            </w:pPr>
            <w:r>
              <w:rPr>
                <w:b/>
                <w:sz w:val="21"/>
              </w:rPr>
              <w:t>▼Sample</w:t>
            </w:r>
            <w:r>
              <w:rPr>
                <w:b/>
                <w:spacing w:val="-7"/>
                <w:sz w:val="21"/>
              </w:rPr>
              <w:t xml:space="preserve"> </w:t>
            </w:r>
            <w:r>
              <w:rPr>
                <w:b/>
                <w:sz w:val="21"/>
              </w:rPr>
              <w:t>tasks/</w:t>
            </w:r>
            <w:r>
              <w:rPr>
                <w:b/>
                <w:spacing w:val="-7"/>
                <w:sz w:val="21"/>
              </w:rPr>
              <w:t xml:space="preserve"> </w:t>
            </w:r>
            <w:r>
              <w:rPr>
                <w:b/>
                <w:spacing w:val="-2"/>
                <w:sz w:val="21"/>
              </w:rPr>
              <w:t>activities</w:t>
            </w:r>
          </w:p>
          <w:p w14:paraId="287D518A" w14:textId="77777777" w:rsidR="00ED29E3" w:rsidRDefault="00000000">
            <w:pPr>
              <w:pStyle w:val="TableParagraph"/>
              <w:numPr>
                <w:ilvl w:val="0"/>
                <w:numId w:val="799"/>
              </w:numPr>
              <w:tabs>
                <w:tab w:val="left" w:pos="233"/>
              </w:tabs>
              <w:ind w:right="407" w:firstLine="0"/>
              <w:rPr>
                <w:sz w:val="21"/>
              </w:rPr>
            </w:pPr>
            <w:r>
              <w:rPr>
                <w:sz w:val="21"/>
              </w:rPr>
              <w:t>Making</w:t>
            </w:r>
            <w:r>
              <w:rPr>
                <w:spacing w:val="-12"/>
                <w:sz w:val="21"/>
              </w:rPr>
              <w:t xml:space="preserve"> </w:t>
            </w:r>
            <w:r>
              <w:rPr>
                <w:sz w:val="21"/>
              </w:rPr>
              <w:t>sentences</w:t>
            </w:r>
            <w:r>
              <w:rPr>
                <w:spacing w:val="-12"/>
                <w:sz w:val="21"/>
              </w:rPr>
              <w:t xml:space="preserve"> </w:t>
            </w:r>
            <w:r>
              <w:rPr>
                <w:sz w:val="21"/>
              </w:rPr>
              <w:t>from</w:t>
            </w:r>
            <w:r>
              <w:rPr>
                <w:spacing w:val="-14"/>
                <w:sz w:val="21"/>
              </w:rPr>
              <w:t xml:space="preserve"> </w:t>
            </w:r>
            <w:r>
              <w:rPr>
                <w:sz w:val="21"/>
              </w:rPr>
              <w:t xml:space="preserve">boxes </w:t>
            </w:r>
            <w:r>
              <w:rPr>
                <w:spacing w:val="-4"/>
                <w:sz w:val="21"/>
              </w:rPr>
              <w:t>(W)</w:t>
            </w:r>
          </w:p>
          <w:p w14:paraId="6AADEBAE" w14:textId="77777777" w:rsidR="00ED29E3" w:rsidRDefault="00ED29E3">
            <w:pPr>
              <w:pStyle w:val="TableParagraph"/>
              <w:rPr>
                <w:sz w:val="21"/>
              </w:rPr>
            </w:pPr>
          </w:p>
          <w:p w14:paraId="2D37562B" w14:textId="77777777" w:rsidR="00ED29E3" w:rsidRDefault="00ED29E3">
            <w:pPr>
              <w:pStyle w:val="TableParagraph"/>
              <w:rPr>
                <w:sz w:val="21"/>
              </w:rPr>
            </w:pPr>
          </w:p>
          <w:p w14:paraId="3EF16EF0" w14:textId="77777777" w:rsidR="00ED29E3" w:rsidRDefault="00ED29E3">
            <w:pPr>
              <w:pStyle w:val="TableParagraph"/>
              <w:rPr>
                <w:sz w:val="21"/>
              </w:rPr>
            </w:pPr>
          </w:p>
          <w:p w14:paraId="4F39B352" w14:textId="77777777" w:rsidR="00ED29E3" w:rsidRDefault="00ED29E3">
            <w:pPr>
              <w:pStyle w:val="TableParagraph"/>
              <w:rPr>
                <w:sz w:val="21"/>
              </w:rPr>
            </w:pPr>
          </w:p>
          <w:p w14:paraId="73A12B3A" w14:textId="77777777" w:rsidR="00ED29E3" w:rsidRDefault="00ED29E3">
            <w:pPr>
              <w:pStyle w:val="TableParagraph"/>
              <w:rPr>
                <w:sz w:val="21"/>
              </w:rPr>
            </w:pPr>
          </w:p>
          <w:p w14:paraId="09043321" w14:textId="77777777" w:rsidR="00ED29E3" w:rsidRDefault="00ED29E3">
            <w:pPr>
              <w:pStyle w:val="TableParagraph"/>
              <w:rPr>
                <w:sz w:val="21"/>
              </w:rPr>
            </w:pPr>
          </w:p>
          <w:p w14:paraId="012A316A" w14:textId="77777777" w:rsidR="00ED29E3" w:rsidRDefault="00ED29E3">
            <w:pPr>
              <w:pStyle w:val="TableParagraph"/>
              <w:rPr>
                <w:sz w:val="21"/>
              </w:rPr>
            </w:pPr>
          </w:p>
          <w:p w14:paraId="4AB65A5E" w14:textId="77777777" w:rsidR="00ED29E3" w:rsidRDefault="00ED29E3">
            <w:pPr>
              <w:pStyle w:val="TableParagraph"/>
              <w:rPr>
                <w:sz w:val="21"/>
              </w:rPr>
            </w:pPr>
          </w:p>
          <w:p w14:paraId="50B59E17" w14:textId="77777777" w:rsidR="00ED29E3" w:rsidRDefault="00ED29E3">
            <w:pPr>
              <w:pStyle w:val="TableParagraph"/>
              <w:rPr>
                <w:sz w:val="21"/>
              </w:rPr>
            </w:pPr>
          </w:p>
          <w:p w14:paraId="627ECAC5" w14:textId="77777777" w:rsidR="00ED29E3" w:rsidRDefault="00ED29E3">
            <w:pPr>
              <w:pStyle w:val="TableParagraph"/>
              <w:spacing w:before="23"/>
              <w:rPr>
                <w:sz w:val="21"/>
              </w:rPr>
            </w:pPr>
          </w:p>
          <w:p w14:paraId="3535CF6B" w14:textId="77777777" w:rsidR="00ED29E3" w:rsidRDefault="00000000">
            <w:pPr>
              <w:pStyle w:val="TableParagraph"/>
              <w:spacing w:before="1" w:line="241" w:lineRule="exact"/>
              <w:ind w:left="107"/>
              <w:rPr>
                <w:b/>
                <w:sz w:val="21"/>
              </w:rPr>
            </w:pPr>
            <w:r>
              <w:rPr>
                <w:sz w:val="21"/>
              </w:rPr>
              <w:t>▼</w:t>
            </w:r>
            <w:r>
              <w:rPr>
                <w:b/>
                <w:sz w:val="21"/>
              </w:rPr>
              <w:t>Free</w:t>
            </w:r>
            <w:r>
              <w:rPr>
                <w:b/>
                <w:spacing w:val="-6"/>
                <w:sz w:val="21"/>
              </w:rPr>
              <w:t xml:space="preserve"> </w:t>
            </w:r>
            <w:r>
              <w:rPr>
                <w:b/>
                <w:spacing w:val="-2"/>
                <w:sz w:val="21"/>
              </w:rPr>
              <w:t>production</w:t>
            </w:r>
          </w:p>
          <w:p w14:paraId="6C630C44" w14:textId="77777777" w:rsidR="00ED29E3" w:rsidRDefault="00000000">
            <w:pPr>
              <w:pStyle w:val="TableParagraph"/>
              <w:numPr>
                <w:ilvl w:val="0"/>
                <w:numId w:val="799"/>
              </w:numPr>
              <w:tabs>
                <w:tab w:val="left" w:pos="233"/>
              </w:tabs>
              <w:spacing w:line="241" w:lineRule="exact"/>
              <w:ind w:left="233" w:hanging="126"/>
              <w:rPr>
                <w:sz w:val="21"/>
              </w:rPr>
            </w:pPr>
            <w:r>
              <w:rPr>
                <w:sz w:val="21"/>
              </w:rPr>
              <w:t>whole</w:t>
            </w:r>
            <w:r>
              <w:rPr>
                <w:spacing w:val="-8"/>
                <w:sz w:val="21"/>
              </w:rPr>
              <w:t xml:space="preserve"> </w:t>
            </w:r>
            <w:r>
              <w:rPr>
                <w:sz w:val="21"/>
              </w:rPr>
              <w:t>class</w:t>
            </w:r>
            <w:r>
              <w:rPr>
                <w:spacing w:val="-9"/>
                <w:sz w:val="21"/>
              </w:rPr>
              <w:t xml:space="preserve"> </w:t>
            </w:r>
            <w:r>
              <w:rPr>
                <w:sz w:val="21"/>
              </w:rPr>
              <w:t>participation</w:t>
            </w:r>
            <w:r>
              <w:rPr>
                <w:spacing w:val="-7"/>
                <w:sz w:val="21"/>
              </w:rPr>
              <w:t xml:space="preserve"> </w:t>
            </w:r>
            <w:r>
              <w:rPr>
                <w:spacing w:val="-10"/>
                <w:sz w:val="21"/>
              </w:rPr>
              <w:t>:</w:t>
            </w:r>
          </w:p>
          <w:p w14:paraId="2EDA8916" w14:textId="77777777" w:rsidR="00ED29E3" w:rsidRDefault="00000000">
            <w:pPr>
              <w:pStyle w:val="TableParagraph"/>
              <w:ind w:left="107"/>
              <w:rPr>
                <w:sz w:val="21"/>
              </w:rPr>
            </w:pPr>
            <w:r>
              <w:rPr>
                <w:sz w:val="21"/>
              </w:rPr>
              <w:t>Group</w:t>
            </w:r>
            <w:r>
              <w:rPr>
                <w:spacing w:val="-9"/>
                <w:sz w:val="21"/>
              </w:rPr>
              <w:t xml:space="preserve"> </w:t>
            </w:r>
            <w:r>
              <w:rPr>
                <w:sz w:val="21"/>
              </w:rPr>
              <w:t>work</w:t>
            </w:r>
            <w:r>
              <w:rPr>
                <w:spacing w:val="-6"/>
                <w:sz w:val="21"/>
              </w:rPr>
              <w:t xml:space="preserve"> </w:t>
            </w:r>
            <w:r>
              <w:rPr>
                <w:sz w:val="21"/>
              </w:rPr>
              <w:t>:</w:t>
            </w:r>
            <w:r>
              <w:rPr>
                <w:spacing w:val="40"/>
                <w:sz w:val="21"/>
              </w:rPr>
              <w:t xml:space="preserve"> </w:t>
            </w:r>
            <w:r>
              <w:rPr>
                <w:sz w:val="21"/>
              </w:rPr>
              <w:t>discussion</w:t>
            </w:r>
            <w:r>
              <w:rPr>
                <w:spacing w:val="-6"/>
                <w:sz w:val="21"/>
              </w:rPr>
              <w:t xml:space="preserve"> </w:t>
            </w:r>
            <w:r>
              <w:rPr>
                <w:sz w:val="21"/>
              </w:rPr>
              <w:t>about</w:t>
            </w:r>
            <w:r>
              <w:rPr>
                <w:spacing w:val="-7"/>
                <w:sz w:val="21"/>
              </w:rPr>
              <w:t xml:space="preserve"> </w:t>
            </w:r>
            <w:r>
              <w:rPr>
                <w:sz w:val="21"/>
              </w:rPr>
              <w:t>the different uses of water.</w:t>
            </w:r>
          </w:p>
          <w:p w14:paraId="10C9D88D" w14:textId="77777777" w:rsidR="00ED29E3" w:rsidRDefault="00000000">
            <w:pPr>
              <w:pStyle w:val="TableParagraph"/>
              <w:ind w:left="107"/>
              <w:rPr>
                <w:sz w:val="21"/>
              </w:rPr>
            </w:pPr>
            <w:r>
              <w:rPr>
                <w:sz w:val="21"/>
              </w:rPr>
              <w:t>N.B.</w:t>
            </w:r>
            <w:r>
              <w:rPr>
                <w:spacing w:val="-5"/>
                <w:sz w:val="21"/>
              </w:rPr>
              <w:t xml:space="preserve"> </w:t>
            </w:r>
            <w:r>
              <w:rPr>
                <w:sz w:val="21"/>
              </w:rPr>
              <w:t>:</w:t>
            </w:r>
            <w:r>
              <w:rPr>
                <w:spacing w:val="-6"/>
                <w:sz w:val="21"/>
              </w:rPr>
              <w:t xml:space="preserve"> </w:t>
            </w:r>
            <w:r>
              <w:rPr>
                <w:sz w:val="21"/>
              </w:rPr>
              <w:t>more</w:t>
            </w:r>
            <w:r>
              <w:rPr>
                <w:spacing w:val="-5"/>
                <w:sz w:val="21"/>
              </w:rPr>
              <w:t xml:space="preserve"> </w:t>
            </w:r>
            <w:r>
              <w:rPr>
                <w:sz w:val="21"/>
              </w:rPr>
              <w:t>or</w:t>
            </w:r>
            <w:r>
              <w:rPr>
                <w:spacing w:val="-6"/>
                <w:sz w:val="21"/>
              </w:rPr>
              <w:t xml:space="preserve"> </w:t>
            </w:r>
            <w:r>
              <w:rPr>
                <w:sz w:val="21"/>
              </w:rPr>
              <w:t>less</w:t>
            </w:r>
            <w:r>
              <w:rPr>
                <w:spacing w:val="-6"/>
                <w:sz w:val="21"/>
              </w:rPr>
              <w:t xml:space="preserve"> </w:t>
            </w:r>
            <w:r>
              <w:rPr>
                <w:sz w:val="21"/>
              </w:rPr>
              <w:t>guided</w:t>
            </w:r>
            <w:r>
              <w:rPr>
                <w:spacing w:val="-5"/>
                <w:sz w:val="21"/>
              </w:rPr>
              <w:t xml:space="preserve"> </w:t>
            </w:r>
            <w:r>
              <w:rPr>
                <w:sz w:val="21"/>
              </w:rPr>
              <w:t>by</w:t>
            </w:r>
            <w:r>
              <w:rPr>
                <w:spacing w:val="-8"/>
                <w:sz w:val="21"/>
              </w:rPr>
              <w:t xml:space="preserve"> </w:t>
            </w:r>
            <w:r>
              <w:rPr>
                <w:sz w:val="21"/>
              </w:rPr>
              <w:t xml:space="preserve">the </w:t>
            </w:r>
            <w:r>
              <w:rPr>
                <w:spacing w:val="-2"/>
                <w:sz w:val="21"/>
              </w:rPr>
              <w:t>teacher.</w:t>
            </w:r>
          </w:p>
        </w:tc>
      </w:tr>
    </w:tbl>
    <w:p w14:paraId="598B41CA" w14:textId="77777777" w:rsidR="00ED29E3" w:rsidRDefault="00ED29E3">
      <w:pPr>
        <w:pStyle w:val="TableParagraph"/>
        <w:rPr>
          <w:sz w:val="21"/>
        </w:rPr>
        <w:sectPr w:rsidR="00ED29E3">
          <w:pgSz w:w="11900" w:h="16840"/>
          <w:pgMar w:top="800" w:right="1700" w:bottom="4200" w:left="1700" w:header="574" w:footer="4014" w:gutter="0"/>
          <w:cols w:space="720"/>
        </w:sectPr>
      </w:pPr>
    </w:p>
    <w:p w14:paraId="4E67C849"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11AD25B7" w14:textId="77777777">
        <w:trPr>
          <w:trHeight w:val="1207"/>
        </w:trPr>
        <w:tc>
          <w:tcPr>
            <w:tcW w:w="1985" w:type="dxa"/>
            <w:tcBorders>
              <w:bottom w:val="nil"/>
            </w:tcBorders>
          </w:tcPr>
          <w:p w14:paraId="7E7B738E" w14:textId="77777777" w:rsidR="00ED29E3" w:rsidRDefault="00000000">
            <w:pPr>
              <w:pStyle w:val="TableParagraph"/>
              <w:ind w:left="107" w:right="108"/>
              <w:jc w:val="both"/>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w:t>
            </w:r>
            <w:r>
              <w:rPr>
                <w:spacing w:val="-4"/>
                <w:sz w:val="21"/>
              </w:rPr>
              <w:t xml:space="preserve"> </w:t>
            </w:r>
            <w:r>
              <w:rPr>
                <w:sz w:val="21"/>
              </w:rPr>
              <w:t>talk</w:t>
            </w:r>
            <w:r>
              <w:rPr>
                <w:spacing w:val="-4"/>
                <w:sz w:val="21"/>
              </w:rPr>
              <w:t xml:space="preserve"> </w:t>
            </w:r>
            <w:r>
              <w:rPr>
                <w:sz w:val="21"/>
              </w:rPr>
              <w:t>about</w:t>
            </w:r>
            <w:r>
              <w:rPr>
                <w:spacing w:val="-5"/>
                <w:sz w:val="21"/>
              </w:rPr>
              <w:t xml:space="preserve"> </w:t>
            </w:r>
            <w:r>
              <w:rPr>
                <w:sz w:val="21"/>
              </w:rPr>
              <w:t>dry</w:t>
            </w:r>
            <w:r>
              <w:rPr>
                <w:spacing w:val="-8"/>
                <w:sz w:val="21"/>
              </w:rPr>
              <w:t xml:space="preserve"> </w:t>
            </w:r>
            <w:r>
              <w:rPr>
                <w:sz w:val="21"/>
              </w:rPr>
              <w:t>and wet seasons</w:t>
            </w:r>
          </w:p>
        </w:tc>
        <w:tc>
          <w:tcPr>
            <w:tcW w:w="2551" w:type="dxa"/>
            <w:tcBorders>
              <w:bottom w:val="nil"/>
            </w:tcBorders>
          </w:tcPr>
          <w:p w14:paraId="610D0306" w14:textId="77777777" w:rsidR="00ED29E3" w:rsidRDefault="00000000">
            <w:pPr>
              <w:pStyle w:val="TableParagraph"/>
              <w:ind w:left="107"/>
              <w:rPr>
                <w:sz w:val="21"/>
              </w:rPr>
            </w:pPr>
            <w:r>
              <w:rPr>
                <w:sz w:val="21"/>
              </w:rPr>
              <w:t xml:space="preserve">▼ </w:t>
            </w:r>
            <w:r>
              <w:rPr>
                <w:b/>
                <w:sz w:val="21"/>
              </w:rPr>
              <w:t xml:space="preserve">Language function </w:t>
            </w:r>
            <w:r>
              <w:rPr>
                <w:sz w:val="21"/>
              </w:rPr>
              <w:t>Talking</w:t>
            </w:r>
            <w:r>
              <w:rPr>
                <w:spacing w:val="-9"/>
                <w:sz w:val="21"/>
              </w:rPr>
              <w:t xml:space="preserve"> </w:t>
            </w:r>
            <w:r>
              <w:rPr>
                <w:sz w:val="21"/>
              </w:rPr>
              <w:t>about</w:t>
            </w:r>
            <w:r>
              <w:rPr>
                <w:spacing w:val="-9"/>
                <w:sz w:val="21"/>
              </w:rPr>
              <w:t xml:space="preserve"> </w:t>
            </w:r>
            <w:r>
              <w:rPr>
                <w:sz w:val="21"/>
              </w:rPr>
              <w:t>dry</w:t>
            </w:r>
            <w:r>
              <w:rPr>
                <w:spacing w:val="-13"/>
                <w:sz w:val="21"/>
              </w:rPr>
              <w:t xml:space="preserve"> </w:t>
            </w:r>
            <w:r>
              <w:rPr>
                <w:sz w:val="21"/>
              </w:rPr>
              <w:t>and</w:t>
            </w:r>
            <w:r>
              <w:rPr>
                <w:spacing w:val="-9"/>
                <w:sz w:val="21"/>
              </w:rPr>
              <w:t xml:space="preserve"> </w:t>
            </w:r>
            <w:r>
              <w:rPr>
                <w:sz w:val="21"/>
              </w:rPr>
              <w:t xml:space="preserve">wet </w:t>
            </w:r>
            <w:r>
              <w:rPr>
                <w:spacing w:val="-2"/>
                <w:sz w:val="21"/>
              </w:rPr>
              <w:t>seasons</w:t>
            </w:r>
          </w:p>
          <w:p w14:paraId="4B39E15C" w14:textId="77777777" w:rsidR="00ED29E3" w:rsidRDefault="00000000">
            <w:pPr>
              <w:pStyle w:val="TableParagraph"/>
              <w:spacing w:line="242" w:lineRule="exact"/>
              <w:ind w:left="107" w:right="102"/>
              <w:rPr>
                <w:i/>
                <w:sz w:val="21"/>
              </w:rPr>
            </w:pPr>
            <w:r>
              <w:rPr>
                <w:i/>
                <w:sz w:val="21"/>
              </w:rPr>
              <w:t>(Reference</w:t>
            </w:r>
            <w:r>
              <w:rPr>
                <w:i/>
                <w:spacing w:val="-13"/>
                <w:sz w:val="21"/>
              </w:rPr>
              <w:t xml:space="preserve"> </w:t>
            </w:r>
            <w:r>
              <w:rPr>
                <w:i/>
                <w:sz w:val="21"/>
              </w:rPr>
              <w:t>GFE</w:t>
            </w:r>
            <w:r>
              <w:rPr>
                <w:i/>
                <w:spacing w:val="-11"/>
                <w:sz w:val="21"/>
              </w:rPr>
              <w:t xml:space="preserve"> </w:t>
            </w:r>
            <w:r>
              <w:rPr>
                <w:i/>
                <w:sz w:val="21"/>
              </w:rPr>
              <w:t>5</w:t>
            </w:r>
            <w:r>
              <w:rPr>
                <w:i/>
                <w:sz w:val="21"/>
                <w:vertAlign w:val="superscript"/>
              </w:rPr>
              <w:t>ème</w:t>
            </w:r>
            <w:r>
              <w:rPr>
                <w:i/>
                <w:sz w:val="21"/>
              </w:rPr>
              <w:t>,</w:t>
            </w:r>
            <w:r>
              <w:rPr>
                <w:i/>
                <w:spacing w:val="-13"/>
                <w:sz w:val="21"/>
              </w:rPr>
              <w:t xml:space="preserve"> </w:t>
            </w:r>
            <w:r>
              <w:rPr>
                <w:i/>
                <w:sz w:val="21"/>
              </w:rPr>
              <w:t>Unit 7, lessons 2 and 3 )</w:t>
            </w:r>
          </w:p>
        </w:tc>
        <w:tc>
          <w:tcPr>
            <w:tcW w:w="3093" w:type="dxa"/>
            <w:tcBorders>
              <w:bottom w:val="nil"/>
            </w:tcBorders>
          </w:tcPr>
          <w:p w14:paraId="06875AA5" w14:textId="77777777" w:rsidR="00ED29E3" w:rsidRDefault="00ED29E3">
            <w:pPr>
              <w:pStyle w:val="TableParagraph"/>
              <w:rPr>
                <w:sz w:val="20"/>
              </w:rPr>
            </w:pPr>
          </w:p>
        </w:tc>
      </w:tr>
      <w:tr w:rsidR="00ED29E3" w14:paraId="6CDFA2D9" w14:textId="77777777">
        <w:trPr>
          <w:trHeight w:val="6518"/>
        </w:trPr>
        <w:tc>
          <w:tcPr>
            <w:tcW w:w="1985" w:type="dxa"/>
            <w:tcBorders>
              <w:top w:val="nil"/>
            </w:tcBorders>
          </w:tcPr>
          <w:p w14:paraId="3A8C92AE" w14:textId="77777777" w:rsidR="00ED29E3" w:rsidRDefault="00ED29E3">
            <w:pPr>
              <w:pStyle w:val="TableParagraph"/>
              <w:rPr>
                <w:sz w:val="20"/>
              </w:rPr>
            </w:pPr>
          </w:p>
        </w:tc>
        <w:tc>
          <w:tcPr>
            <w:tcW w:w="2551" w:type="dxa"/>
            <w:tcBorders>
              <w:top w:val="nil"/>
            </w:tcBorders>
          </w:tcPr>
          <w:p w14:paraId="3DE3F5B4" w14:textId="77777777" w:rsidR="00ED29E3" w:rsidRDefault="00000000">
            <w:pPr>
              <w:pStyle w:val="TableParagraph"/>
              <w:spacing w:before="239" w:line="240" w:lineRule="exact"/>
              <w:ind w:left="107"/>
              <w:rPr>
                <w:b/>
                <w:sz w:val="21"/>
              </w:rPr>
            </w:pPr>
            <w:r>
              <w:rPr>
                <w:b/>
                <w:sz w:val="21"/>
              </w:rPr>
              <w:t>Contents</w:t>
            </w:r>
            <w:r>
              <w:rPr>
                <w:b/>
                <w:spacing w:val="-5"/>
                <w:sz w:val="21"/>
              </w:rPr>
              <w:t xml:space="preserve"> </w:t>
            </w:r>
            <w:r>
              <w:rPr>
                <w:b/>
                <w:spacing w:val="-2"/>
                <w:sz w:val="21"/>
              </w:rPr>
              <w:t>proper</w:t>
            </w:r>
          </w:p>
          <w:p w14:paraId="6D55C1B8" w14:textId="77777777" w:rsidR="00ED29E3" w:rsidRDefault="00000000">
            <w:pPr>
              <w:pStyle w:val="TableParagraph"/>
              <w:spacing w:line="239" w:lineRule="exact"/>
              <w:ind w:left="107"/>
              <w:rPr>
                <w:b/>
                <w:sz w:val="21"/>
              </w:rPr>
            </w:pPr>
            <w:r>
              <w:rPr>
                <w:sz w:val="21"/>
              </w:rPr>
              <w:t>▼</w:t>
            </w:r>
            <w:r>
              <w:rPr>
                <w:b/>
                <w:sz w:val="21"/>
              </w:rPr>
              <w:t>Sample</w:t>
            </w:r>
            <w:r>
              <w:rPr>
                <w:b/>
                <w:spacing w:val="-9"/>
                <w:sz w:val="21"/>
              </w:rPr>
              <w:t xml:space="preserve"> </w:t>
            </w:r>
            <w:r>
              <w:rPr>
                <w:b/>
                <w:spacing w:val="-2"/>
                <w:sz w:val="21"/>
              </w:rPr>
              <w:t>context</w:t>
            </w:r>
          </w:p>
          <w:p w14:paraId="0DF5AD0D" w14:textId="77777777" w:rsidR="00ED29E3" w:rsidRDefault="00000000">
            <w:pPr>
              <w:pStyle w:val="TableParagraph"/>
              <w:ind w:left="107" w:right="102"/>
              <w:rPr>
                <w:sz w:val="21"/>
              </w:rPr>
            </w:pPr>
            <w:r>
              <w:rPr>
                <w:sz w:val="21"/>
              </w:rPr>
              <w:t>Two friends are discussing about</w:t>
            </w:r>
            <w:r>
              <w:rPr>
                <w:spacing w:val="-10"/>
                <w:sz w:val="21"/>
              </w:rPr>
              <w:t xml:space="preserve"> </w:t>
            </w:r>
            <w:r>
              <w:rPr>
                <w:sz w:val="21"/>
              </w:rPr>
              <w:t>season.</w:t>
            </w:r>
            <w:r>
              <w:rPr>
                <w:spacing w:val="-9"/>
                <w:sz w:val="21"/>
              </w:rPr>
              <w:t xml:space="preserve"> </w:t>
            </w:r>
            <w:r>
              <w:rPr>
                <w:sz w:val="21"/>
              </w:rPr>
              <w:t>One</w:t>
            </w:r>
            <w:r>
              <w:rPr>
                <w:spacing w:val="-9"/>
                <w:sz w:val="21"/>
              </w:rPr>
              <w:t xml:space="preserve"> </w:t>
            </w:r>
            <w:r>
              <w:rPr>
                <w:sz w:val="21"/>
              </w:rPr>
              <w:t>likes</w:t>
            </w:r>
            <w:r>
              <w:rPr>
                <w:spacing w:val="-10"/>
                <w:sz w:val="21"/>
              </w:rPr>
              <w:t xml:space="preserve"> </w:t>
            </w:r>
            <w:r>
              <w:rPr>
                <w:sz w:val="21"/>
              </w:rPr>
              <w:t>dry season ; the other prefers wet season.</w:t>
            </w:r>
          </w:p>
          <w:p w14:paraId="24FC9348" w14:textId="77777777" w:rsidR="00ED29E3" w:rsidRDefault="00000000">
            <w:pPr>
              <w:pStyle w:val="TableParagraph"/>
              <w:spacing w:before="1" w:line="241" w:lineRule="exact"/>
              <w:ind w:left="107"/>
              <w:rPr>
                <w:b/>
                <w:sz w:val="21"/>
              </w:rPr>
            </w:pPr>
            <w:r>
              <w:rPr>
                <w:spacing w:val="-2"/>
                <w:sz w:val="21"/>
              </w:rPr>
              <w:t>▼</w:t>
            </w:r>
            <w:r>
              <w:rPr>
                <w:b/>
                <w:spacing w:val="-2"/>
                <w:sz w:val="21"/>
              </w:rPr>
              <w:t>Topic/vocabulary</w:t>
            </w:r>
            <w:r>
              <w:rPr>
                <w:b/>
                <w:spacing w:val="17"/>
                <w:sz w:val="21"/>
              </w:rPr>
              <w:t xml:space="preserve"> </w:t>
            </w:r>
            <w:r>
              <w:rPr>
                <w:b/>
                <w:spacing w:val="-4"/>
                <w:sz w:val="21"/>
              </w:rPr>
              <w:t>area</w:t>
            </w:r>
          </w:p>
          <w:p w14:paraId="08AAF68B" w14:textId="77777777" w:rsidR="00ED29E3" w:rsidRDefault="00000000">
            <w:pPr>
              <w:pStyle w:val="TableParagraph"/>
              <w:numPr>
                <w:ilvl w:val="0"/>
                <w:numId w:val="798"/>
              </w:numPr>
              <w:tabs>
                <w:tab w:val="left" w:pos="321"/>
              </w:tabs>
              <w:ind w:right="579" w:firstLine="0"/>
              <w:rPr>
                <w:sz w:val="21"/>
              </w:rPr>
            </w:pPr>
            <w:r>
              <w:rPr>
                <w:sz w:val="21"/>
              </w:rPr>
              <w:t>Bilharzias,</w:t>
            </w:r>
            <w:r>
              <w:rPr>
                <w:spacing w:val="-14"/>
                <w:sz w:val="21"/>
              </w:rPr>
              <w:t xml:space="preserve"> </w:t>
            </w:r>
            <w:r>
              <w:rPr>
                <w:sz w:val="21"/>
              </w:rPr>
              <w:t xml:space="preserve">malaria, </w:t>
            </w:r>
            <w:r>
              <w:rPr>
                <w:spacing w:val="-2"/>
                <w:sz w:val="21"/>
              </w:rPr>
              <w:t>fever</w:t>
            </w:r>
          </w:p>
          <w:p w14:paraId="21C0ED9E" w14:textId="77777777" w:rsidR="00ED29E3" w:rsidRDefault="00000000">
            <w:pPr>
              <w:pStyle w:val="TableParagraph"/>
              <w:numPr>
                <w:ilvl w:val="0"/>
                <w:numId w:val="798"/>
              </w:numPr>
              <w:tabs>
                <w:tab w:val="left" w:pos="334"/>
              </w:tabs>
              <w:spacing w:before="1"/>
              <w:ind w:right="182" w:firstLine="0"/>
              <w:rPr>
                <w:sz w:val="21"/>
              </w:rPr>
            </w:pPr>
            <w:r>
              <w:rPr>
                <w:sz w:val="21"/>
              </w:rPr>
              <w:t>Season,</w:t>
            </w:r>
            <w:r>
              <w:rPr>
                <w:spacing w:val="-10"/>
                <w:sz w:val="21"/>
              </w:rPr>
              <w:t xml:space="preserve"> </w:t>
            </w:r>
            <w:r>
              <w:rPr>
                <w:sz w:val="21"/>
              </w:rPr>
              <w:t>drops</w:t>
            </w:r>
            <w:r>
              <w:rPr>
                <w:spacing w:val="-8"/>
                <w:sz w:val="21"/>
              </w:rPr>
              <w:t xml:space="preserve"> </w:t>
            </w:r>
            <w:r>
              <w:rPr>
                <w:sz w:val="21"/>
              </w:rPr>
              <w:t>(of</w:t>
            </w:r>
            <w:r>
              <w:rPr>
                <w:spacing w:val="37"/>
                <w:sz w:val="21"/>
              </w:rPr>
              <w:t xml:space="preserve"> </w:t>
            </w:r>
            <w:r>
              <w:rPr>
                <w:sz w:val="21"/>
              </w:rPr>
              <w:t xml:space="preserve">rain), </w:t>
            </w:r>
            <w:r>
              <w:rPr>
                <w:spacing w:val="-2"/>
                <w:sz w:val="21"/>
              </w:rPr>
              <w:t>dust,</w:t>
            </w:r>
          </w:p>
          <w:p w14:paraId="016885F1" w14:textId="77777777" w:rsidR="00ED29E3" w:rsidRDefault="00000000">
            <w:pPr>
              <w:pStyle w:val="TableParagraph"/>
              <w:numPr>
                <w:ilvl w:val="0"/>
                <w:numId w:val="798"/>
              </w:numPr>
              <w:tabs>
                <w:tab w:val="left" w:pos="321"/>
              </w:tabs>
              <w:spacing w:line="240" w:lineRule="exact"/>
              <w:ind w:left="321" w:hanging="214"/>
              <w:rPr>
                <w:sz w:val="21"/>
              </w:rPr>
            </w:pPr>
            <w:r>
              <w:rPr>
                <w:sz w:val="21"/>
              </w:rPr>
              <w:t>Crops,</w:t>
            </w:r>
            <w:r>
              <w:rPr>
                <w:spacing w:val="-4"/>
                <w:sz w:val="21"/>
              </w:rPr>
              <w:t xml:space="preserve"> </w:t>
            </w:r>
            <w:r>
              <w:rPr>
                <w:spacing w:val="-2"/>
                <w:sz w:val="21"/>
              </w:rPr>
              <w:t>seeds,</w:t>
            </w:r>
          </w:p>
          <w:p w14:paraId="21E7233A" w14:textId="77777777" w:rsidR="00ED29E3" w:rsidRDefault="00000000">
            <w:pPr>
              <w:pStyle w:val="TableParagraph"/>
              <w:numPr>
                <w:ilvl w:val="0"/>
                <w:numId w:val="798"/>
              </w:numPr>
              <w:tabs>
                <w:tab w:val="left" w:pos="334"/>
              </w:tabs>
              <w:spacing w:line="241" w:lineRule="exact"/>
              <w:ind w:left="334" w:hanging="227"/>
              <w:rPr>
                <w:sz w:val="21"/>
              </w:rPr>
            </w:pPr>
            <w:r>
              <w:rPr>
                <w:sz w:val="21"/>
              </w:rPr>
              <w:t>Damp,</w:t>
            </w:r>
            <w:r>
              <w:rPr>
                <w:spacing w:val="-5"/>
                <w:sz w:val="21"/>
              </w:rPr>
              <w:t xml:space="preserve"> </w:t>
            </w:r>
            <w:r>
              <w:rPr>
                <w:sz w:val="21"/>
              </w:rPr>
              <w:t>wet,</w:t>
            </w:r>
            <w:r>
              <w:rPr>
                <w:spacing w:val="-4"/>
                <w:sz w:val="21"/>
              </w:rPr>
              <w:t xml:space="preserve"> dry,</w:t>
            </w:r>
          </w:p>
          <w:p w14:paraId="3B3F3626" w14:textId="77777777" w:rsidR="00ED29E3" w:rsidRDefault="00000000">
            <w:pPr>
              <w:pStyle w:val="TableParagraph"/>
              <w:numPr>
                <w:ilvl w:val="0"/>
                <w:numId w:val="798"/>
              </w:numPr>
              <w:tabs>
                <w:tab w:val="left" w:pos="321"/>
              </w:tabs>
              <w:spacing w:before="1"/>
              <w:ind w:right="545" w:firstLine="0"/>
              <w:rPr>
                <w:sz w:val="21"/>
              </w:rPr>
            </w:pPr>
            <w:r>
              <w:rPr>
                <w:sz w:val="21"/>
              </w:rPr>
              <w:t>To</w:t>
            </w:r>
            <w:r>
              <w:rPr>
                <w:spacing w:val="-8"/>
                <w:sz w:val="21"/>
              </w:rPr>
              <w:t xml:space="preserve"> </w:t>
            </w:r>
            <w:r>
              <w:rPr>
                <w:sz w:val="21"/>
              </w:rPr>
              <w:t>grow,</w:t>
            </w:r>
            <w:r>
              <w:rPr>
                <w:spacing w:val="-8"/>
                <w:sz w:val="21"/>
              </w:rPr>
              <w:t xml:space="preserve"> </w:t>
            </w:r>
            <w:r>
              <w:rPr>
                <w:sz w:val="21"/>
              </w:rPr>
              <w:t>to</w:t>
            </w:r>
            <w:r>
              <w:rPr>
                <w:spacing w:val="-11"/>
                <w:sz w:val="21"/>
              </w:rPr>
              <w:t xml:space="preserve"> </w:t>
            </w:r>
            <w:r>
              <w:rPr>
                <w:sz w:val="21"/>
              </w:rPr>
              <w:t>fade,</w:t>
            </w:r>
            <w:r>
              <w:rPr>
                <w:spacing w:val="-8"/>
                <w:sz w:val="21"/>
              </w:rPr>
              <w:t xml:space="preserve"> </w:t>
            </w:r>
            <w:r>
              <w:rPr>
                <w:sz w:val="21"/>
              </w:rPr>
              <w:t xml:space="preserve">to </w:t>
            </w:r>
            <w:r>
              <w:rPr>
                <w:spacing w:val="-2"/>
                <w:sz w:val="21"/>
              </w:rPr>
              <w:t>disappear</w:t>
            </w:r>
          </w:p>
          <w:p w14:paraId="030D1920" w14:textId="77777777" w:rsidR="00ED29E3" w:rsidRDefault="00000000">
            <w:pPr>
              <w:pStyle w:val="TableParagraph"/>
              <w:ind w:left="107" w:right="995"/>
              <w:rPr>
                <w:sz w:val="21"/>
              </w:rPr>
            </w:pPr>
            <w:r>
              <w:rPr>
                <w:spacing w:val="-2"/>
                <w:sz w:val="21"/>
              </w:rPr>
              <w:t>▼</w:t>
            </w:r>
            <w:r>
              <w:rPr>
                <w:b/>
                <w:spacing w:val="-2"/>
                <w:sz w:val="21"/>
              </w:rPr>
              <w:t xml:space="preserve">Structure </w:t>
            </w:r>
            <w:r>
              <w:rPr>
                <w:sz w:val="21"/>
              </w:rPr>
              <w:t>What</w:t>
            </w:r>
            <w:r>
              <w:rPr>
                <w:spacing w:val="-14"/>
                <w:sz w:val="21"/>
              </w:rPr>
              <w:t xml:space="preserve"> </w:t>
            </w:r>
            <w:r>
              <w:rPr>
                <w:sz w:val="21"/>
              </w:rPr>
              <w:t>?</w:t>
            </w:r>
            <w:r>
              <w:rPr>
                <w:spacing w:val="-12"/>
                <w:sz w:val="21"/>
              </w:rPr>
              <w:t xml:space="preserve"> </w:t>
            </w:r>
            <w:r>
              <w:rPr>
                <w:sz w:val="21"/>
              </w:rPr>
              <w:t>Why</w:t>
            </w:r>
            <w:r>
              <w:rPr>
                <w:spacing w:val="-14"/>
                <w:sz w:val="21"/>
              </w:rPr>
              <w:t xml:space="preserve"> </w:t>
            </w:r>
            <w:r>
              <w:rPr>
                <w:sz w:val="21"/>
              </w:rPr>
              <w:t>? How much ? How many ? How old ?</w:t>
            </w:r>
          </w:p>
          <w:p w14:paraId="28899D2B" w14:textId="77777777" w:rsidR="00ED29E3" w:rsidRDefault="00000000">
            <w:pPr>
              <w:pStyle w:val="TableParagraph"/>
              <w:ind w:left="107"/>
              <w:rPr>
                <w:b/>
                <w:sz w:val="21"/>
              </w:rPr>
            </w:pPr>
            <w:r>
              <w:rPr>
                <w:spacing w:val="-2"/>
                <w:sz w:val="21"/>
              </w:rPr>
              <w:t>▼</w:t>
            </w:r>
            <w:r>
              <w:rPr>
                <w:b/>
                <w:spacing w:val="-2"/>
                <w:sz w:val="21"/>
              </w:rPr>
              <w:t>Reinforcement</w:t>
            </w:r>
          </w:p>
          <w:p w14:paraId="425F4B79" w14:textId="77777777" w:rsidR="00ED29E3" w:rsidRDefault="00000000">
            <w:pPr>
              <w:pStyle w:val="TableParagraph"/>
              <w:ind w:left="107" w:right="212"/>
              <w:rPr>
                <w:sz w:val="21"/>
              </w:rPr>
            </w:pPr>
            <w:r>
              <w:rPr>
                <w:sz w:val="21"/>
              </w:rPr>
              <w:t>-</w:t>
            </w:r>
            <w:r>
              <w:rPr>
                <w:spacing w:val="-9"/>
                <w:sz w:val="21"/>
              </w:rPr>
              <w:t xml:space="preserve"> </w:t>
            </w:r>
            <w:r>
              <w:rPr>
                <w:sz w:val="21"/>
              </w:rPr>
              <w:t>questions</w:t>
            </w:r>
            <w:r>
              <w:rPr>
                <w:spacing w:val="-8"/>
                <w:sz w:val="21"/>
              </w:rPr>
              <w:t xml:space="preserve"> </w:t>
            </w:r>
            <w:r>
              <w:rPr>
                <w:sz w:val="21"/>
              </w:rPr>
              <w:t>words</w:t>
            </w:r>
            <w:r>
              <w:rPr>
                <w:spacing w:val="-8"/>
                <w:sz w:val="21"/>
              </w:rPr>
              <w:t xml:space="preserve"> </w:t>
            </w:r>
            <w:r>
              <w:rPr>
                <w:sz w:val="21"/>
              </w:rPr>
              <w:t>:</w:t>
            </w:r>
            <w:r>
              <w:rPr>
                <w:spacing w:val="38"/>
                <w:sz w:val="21"/>
              </w:rPr>
              <w:t xml:space="preserve"> </w:t>
            </w:r>
            <w:r>
              <w:rPr>
                <w:sz w:val="21"/>
              </w:rPr>
              <w:t>whs Let + object infinitive without "to"</w:t>
            </w:r>
          </w:p>
          <w:p w14:paraId="5CDF2B0F" w14:textId="77777777" w:rsidR="00ED29E3" w:rsidRDefault="00000000">
            <w:pPr>
              <w:pStyle w:val="TableParagraph"/>
              <w:spacing w:line="240" w:lineRule="exact"/>
              <w:ind w:left="107" w:right="212"/>
              <w:rPr>
                <w:sz w:val="21"/>
              </w:rPr>
            </w:pPr>
            <w:r>
              <w:rPr>
                <w:sz w:val="21"/>
              </w:rPr>
              <w:t>eg</w:t>
            </w:r>
            <w:r>
              <w:rPr>
                <w:spacing w:val="-6"/>
                <w:sz w:val="21"/>
              </w:rPr>
              <w:t xml:space="preserve"> </w:t>
            </w:r>
            <w:r>
              <w:rPr>
                <w:sz w:val="21"/>
              </w:rPr>
              <w:t>:</w:t>
            </w:r>
            <w:r>
              <w:rPr>
                <w:spacing w:val="39"/>
                <w:sz w:val="21"/>
              </w:rPr>
              <w:t xml:space="preserve"> </w:t>
            </w:r>
            <w:r>
              <w:rPr>
                <w:sz w:val="21"/>
              </w:rPr>
              <w:t>"Let</w:t>
            </w:r>
            <w:r>
              <w:rPr>
                <w:spacing w:val="-6"/>
                <w:sz w:val="21"/>
              </w:rPr>
              <w:t xml:space="preserve"> </w:t>
            </w:r>
            <w:r>
              <w:rPr>
                <w:sz w:val="21"/>
              </w:rPr>
              <w:t>me</w:t>
            </w:r>
            <w:r>
              <w:rPr>
                <w:spacing w:val="-6"/>
                <w:sz w:val="21"/>
              </w:rPr>
              <w:t xml:space="preserve"> </w:t>
            </w:r>
            <w:r>
              <w:rPr>
                <w:sz w:val="21"/>
              </w:rPr>
              <w:t>do</w:t>
            </w:r>
            <w:r>
              <w:rPr>
                <w:spacing w:val="-6"/>
                <w:sz w:val="21"/>
              </w:rPr>
              <w:t xml:space="preserve"> </w:t>
            </w:r>
            <w:r>
              <w:rPr>
                <w:sz w:val="21"/>
              </w:rPr>
              <w:t xml:space="preserve">the </w:t>
            </w:r>
            <w:r>
              <w:rPr>
                <w:spacing w:val="-2"/>
                <w:sz w:val="21"/>
              </w:rPr>
              <w:t>exercise"</w:t>
            </w:r>
          </w:p>
        </w:tc>
        <w:tc>
          <w:tcPr>
            <w:tcW w:w="3093" w:type="dxa"/>
            <w:tcBorders>
              <w:top w:val="nil"/>
            </w:tcBorders>
          </w:tcPr>
          <w:p w14:paraId="7883D0F0" w14:textId="77777777" w:rsidR="00ED29E3" w:rsidRDefault="00000000">
            <w:pPr>
              <w:pStyle w:val="TableParagraph"/>
              <w:spacing w:line="238" w:lineRule="exact"/>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73F37601" w14:textId="77777777" w:rsidR="00ED29E3" w:rsidRDefault="00000000">
            <w:pPr>
              <w:pStyle w:val="TableParagraph"/>
              <w:spacing w:before="1"/>
              <w:ind w:left="318" w:right="860" w:hanging="212"/>
              <w:rPr>
                <w:b/>
                <w:sz w:val="21"/>
              </w:rPr>
            </w:pPr>
            <w:r>
              <w:rPr>
                <w:b/>
                <w:sz w:val="21"/>
              </w:rPr>
              <w:t>▼Sample</w:t>
            </w:r>
            <w:r>
              <w:rPr>
                <w:b/>
                <w:spacing w:val="-14"/>
                <w:sz w:val="21"/>
              </w:rPr>
              <w:t xml:space="preserve"> </w:t>
            </w:r>
            <w:r>
              <w:rPr>
                <w:b/>
                <w:sz w:val="21"/>
              </w:rPr>
              <w:t>techniques for presentation</w:t>
            </w:r>
          </w:p>
          <w:p w14:paraId="5E02F714" w14:textId="77777777" w:rsidR="00ED29E3" w:rsidRDefault="00000000">
            <w:pPr>
              <w:pStyle w:val="TableParagraph"/>
              <w:numPr>
                <w:ilvl w:val="0"/>
                <w:numId w:val="797"/>
              </w:numPr>
              <w:tabs>
                <w:tab w:val="left" w:pos="233"/>
              </w:tabs>
              <w:ind w:right="750" w:firstLine="0"/>
              <w:rPr>
                <w:sz w:val="21"/>
              </w:rPr>
            </w:pPr>
            <w:r>
              <w:rPr>
                <w:sz w:val="21"/>
              </w:rPr>
              <w:t>Text for exploitation, commenting,</w:t>
            </w:r>
            <w:r>
              <w:rPr>
                <w:spacing w:val="-14"/>
                <w:sz w:val="21"/>
              </w:rPr>
              <w:t xml:space="preserve"> </w:t>
            </w:r>
            <w:r>
              <w:rPr>
                <w:sz w:val="21"/>
              </w:rPr>
              <w:t>articles</w:t>
            </w:r>
            <w:r>
              <w:rPr>
                <w:spacing w:val="-13"/>
                <w:sz w:val="21"/>
              </w:rPr>
              <w:t xml:space="preserve"> </w:t>
            </w:r>
            <w:r>
              <w:rPr>
                <w:sz w:val="21"/>
              </w:rPr>
              <w:t xml:space="preserve">from </w:t>
            </w:r>
            <w:r>
              <w:rPr>
                <w:spacing w:val="-2"/>
                <w:sz w:val="21"/>
              </w:rPr>
              <w:t>magazines</w:t>
            </w:r>
          </w:p>
          <w:p w14:paraId="32CD97B4" w14:textId="77777777" w:rsidR="00ED29E3" w:rsidRDefault="00ED29E3">
            <w:pPr>
              <w:pStyle w:val="TableParagraph"/>
              <w:rPr>
                <w:sz w:val="21"/>
              </w:rPr>
            </w:pPr>
          </w:p>
          <w:p w14:paraId="14419B47" w14:textId="77777777" w:rsidR="00ED29E3" w:rsidRDefault="00000000">
            <w:pPr>
              <w:pStyle w:val="TableParagraph"/>
              <w:spacing w:line="241" w:lineRule="exact"/>
              <w:ind w:left="107"/>
              <w:rPr>
                <w:b/>
                <w:sz w:val="21"/>
              </w:rPr>
            </w:pPr>
            <w:r>
              <w:rPr>
                <w:b/>
                <w:spacing w:val="-2"/>
                <w:sz w:val="21"/>
              </w:rPr>
              <w:t>Practice</w:t>
            </w:r>
          </w:p>
          <w:p w14:paraId="33EE9FD3" w14:textId="77777777" w:rsidR="00ED29E3" w:rsidRDefault="00000000">
            <w:pPr>
              <w:pStyle w:val="TableParagraph"/>
              <w:spacing w:line="239" w:lineRule="exact"/>
              <w:ind w:left="107"/>
              <w:rPr>
                <w:b/>
                <w:sz w:val="21"/>
              </w:rPr>
            </w:pPr>
            <w:r>
              <w:rPr>
                <w:b/>
                <w:sz w:val="21"/>
              </w:rPr>
              <w:t>▼Sample</w:t>
            </w:r>
            <w:r>
              <w:rPr>
                <w:b/>
                <w:spacing w:val="45"/>
                <w:sz w:val="21"/>
              </w:rPr>
              <w:t xml:space="preserve"> </w:t>
            </w:r>
            <w:r>
              <w:rPr>
                <w:b/>
                <w:spacing w:val="-2"/>
                <w:sz w:val="21"/>
              </w:rPr>
              <w:t>tasks/activities</w:t>
            </w:r>
          </w:p>
          <w:p w14:paraId="647641DC" w14:textId="77777777" w:rsidR="00ED29E3" w:rsidRDefault="00000000">
            <w:pPr>
              <w:pStyle w:val="TableParagraph"/>
              <w:numPr>
                <w:ilvl w:val="0"/>
                <w:numId w:val="796"/>
              </w:numPr>
              <w:tabs>
                <w:tab w:val="left" w:pos="226"/>
              </w:tabs>
              <w:spacing w:line="240" w:lineRule="exact"/>
              <w:ind w:left="226" w:hanging="119"/>
              <w:rPr>
                <w:sz w:val="21"/>
              </w:rPr>
            </w:pPr>
            <w:r>
              <w:rPr>
                <w:sz w:val="21"/>
              </w:rPr>
              <w:t>Cloze</w:t>
            </w:r>
            <w:r>
              <w:rPr>
                <w:spacing w:val="-3"/>
                <w:sz w:val="21"/>
              </w:rPr>
              <w:t xml:space="preserve"> </w:t>
            </w:r>
            <w:r>
              <w:rPr>
                <w:spacing w:val="-5"/>
                <w:sz w:val="21"/>
              </w:rPr>
              <w:t>(W)</w:t>
            </w:r>
          </w:p>
          <w:p w14:paraId="27C97774" w14:textId="77777777" w:rsidR="00ED29E3" w:rsidRDefault="00000000">
            <w:pPr>
              <w:pStyle w:val="TableParagraph"/>
              <w:numPr>
                <w:ilvl w:val="0"/>
                <w:numId w:val="796"/>
              </w:numPr>
              <w:tabs>
                <w:tab w:val="left" w:pos="226"/>
              </w:tabs>
              <w:spacing w:before="1"/>
              <w:ind w:left="226" w:hanging="119"/>
              <w:rPr>
                <w:sz w:val="21"/>
              </w:rPr>
            </w:pPr>
            <w:r>
              <w:rPr>
                <w:sz w:val="21"/>
              </w:rPr>
              <w:t>Gap-filling</w:t>
            </w:r>
            <w:r>
              <w:rPr>
                <w:spacing w:val="-10"/>
                <w:sz w:val="21"/>
              </w:rPr>
              <w:t xml:space="preserve"> </w:t>
            </w:r>
            <w:r>
              <w:rPr>
                <w:spacing w:val="-5"/>
                <w:sz w:val="21"/>
              </w:rPr>
              <w:t>(W)</w:t>
            </w:r>
          </w:p>
          <w:p w14:paraId="76F87182" w14:textId="77777777" w:rsidR="00ED29E3" w:rsidRDefault="00ED29E3">
            <w:pPr>
              <w:pStyle w:val="TableParagraph"/>
              <w:rPr>
                <w:sz w:val="21"/>
              </w:rPr>
            </w:pPr>
          </w:p>
          <w:p w14:paraId="3427764C" w14:textId="77777777" w:rsidR="00ED29E3" w:rsidRDefault="00ED29E3">
            <w:pPr>
              <w:pStyle w:val="TableParagraph"/>
              <w:rPr>
                <w:sz w:val="21"/>
              </w:rPr>
            </w:pPr>
          </w:p>
          <w:p w14:paraId="68F21501" w14:textId="77777777" w:rsidR="00ED29E3" w:rsidRDefault="00ED29E3">
            <w:pPr>
              <w:pStyle w:val="TableParagraph"/>
              <w:rPr>
                <w:sz w:val="21"/>
              </w:rPr>
            </w:pPr>
          </w:p>
          <w:p w14:paraId="2A1CA793" w14:textId="77777777" w:rsidR="00ED29E3" w:rsidRDefault="00ED29E3">
            <w:pPr>
              <w:pStyle w:val="TableParagraph"/>
              <w:spacing w:before="240"/>
              <w:rPr>
                <w:sz w:val="21"/>
              </w:rPr>
            </w:pPr>
          </w:p>
          <w:p w14:paraId="28556E92" w14:textId="77777777" w:rsidR="00ED29E3" w:rsidRDefault="00000000">
            <w:pPr>
              <w:pStyle w:val="TableParagraph"/>
              <w:ind w:left="107"/>
              <w:rPr>
                <w:b/>
                <w:sz w:val="21"/>
              </w:rPr>
            </w:pPr>
            <w:r>
              <w:rPr>
                <w:sz w:val="21"/>
              </w:rPr>
              <w:t>▼</w:t>
            </w:r>
            <w:r>
              <w:rPr>
                <w:b/>
                <w:sz w:val="21"/>
              </w:rPr>
              <w:t>Free</w:t>
            </w:r>
            <w:r>
              <w:rPr>
                <w:b/>
                <w:spacing w:val="-6"/>
                <w:sz w:val="21"/>
              </w:rPr>
              <w:t xml:space="preserve"> </w:t>
            </w:r>
            <w:r>
              <w:rPr>
                <w:b/>
                <w:spacing w:val="-2"/>
                <w:sz w:val="21"/>
              </w:rPr>
              <w:t>production</w:t>
            </w:r>
          </w:p>
          <w:p w14:paraId="707FAB68" w14:textId="77777777" w:rsidR="00ED29E3" w:rsidRDefault="00000000">
            <w:pPr>
              <w:pStyle w:val="TableParagraph"/>
              <w:numPr>
                <w:ilvl w:val="0"/>
                <w:numId w:val="795"/>
              </w:numPr>
              <w:tabs>
                <w:tab w:val="left" w:pos="231"/>
              </w:tabs>
              <w:spacing w:before="1"/>
              <w:ind w:right="355" w:firstLine="0"/>
              <w:rPr>
                <w:sz w:val="21"/>
              </w:rPr>
            </w:pPr>
            <w:r>
              <w:rPr>
                <w:sz w:val="21"/>
              </w:rPr>
              <w:t>Pair group using role cards</w:t>
            </w:r>
            <w:r>
              <w:rPr>
                <w:spacing w:val="40"/>
                <w:sz w:val="21"/>
              </w:rPr>
              <w:t xml:space="preserve"> </w:t>
            </w:r>
            <w:r>
              <w:rPr>
                <w:sz w:val="21"/>
              </w:rPr>
              <w:t>eg :</w:t>
            </w:r>
            <w:r>
              <w:rPr>
                <w:spacing w:val="40"/>
                <w:sz w:val="21"/>
              </w:rPr>
              <w:t xml:space="preserve"> </w:t>
            </w:r>
            <w:r>
              <w:rPr>
                <w:sz w:val="21"/>
              </w:rPr>
              <w:t>one card contains the advantages</w:t>
            </w:r>
            <w:r>
              <w:rPr>
                <w:spacing w:val="-10"/>
                <w:sz w:val="21"/>
              </w:rPr>
              <w:t xml:space="preserve"> </w:t>
            </w:r>
            <w:r>
              <w:rPr>
                <w:sz w:val="21"/>
              </w:rPr>
              <w:t>of</w:t>
            </w:r>
            <w:r>
              <w:rPr>
                <w:spacing w:val="-10"/>
                <w:sz w:val="21"/>
              </w:rPr>
              <w:t xml:space="preserve"> </w:t>
            </w:r>
            <w:r>
              <w:rPr>
                <w:sz w:val="21"/>
              </w:rPr>
              <w:t>each</w:t>
            </w:r>
            <w:r>
              <w:rPr>
                <w:spacing w:val="-9"/>
                <w:sz w:val="21"/>
              </w:rPr>
              <w:t xml:space="preserve"> </w:t>
            </w:r>
            <w:r>
              <w:rPr>
                <w:sz w:val="21"/>
              </w:rPr>
              <w:t>season,</w:t>
            </w:r>
            <w:r>
              <w:rPr>
                <w:spacing w:val="-11"/>
                <w:sz w:val="21"/>
              </w:rPr>
              <w:t xml:space="preserve"> </w:t>
            </w:r>
            <w:r>
              <w:rPr>
                <w:sz w:val="21"/>
              </w:rPr>
              <w:t>and the other card contains the disadvantages of each season. Each student tries to persuade his/her partner.</w:t>
            </w:r>
          </w:p>
        </w:tc>
      </w:tr>
    </w:tbl>
    <w:p w14:paraId="5A775897" w14:textId="77777777" w:rsidR="00ED29E3" w:rsidRDefault="00ED29E3">
      <w:pPr>
        <w:pStyle w:val="TableParagraph"/>
        <w:rPr>
          <w:sz w:val="21"/>
        </w:rPr>
        <w:sectPr w:rsidR="00ED29E3">
          <w:pgSz w:w="11900" w:h="16840"/>
          <w:pgMar w:top="800" w:right="1700" w:bottom="4200" w:left="1700" w:header="574" w:footer="4014" w:gutter="0"/>
          <w:cols w:space="720"/>
        </w:sectPr>
      </w:pPr>
    </w:p>
    <w:p w14:paraId="2F8E7924"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17DD5918" w14:textId="77777777">
        <w:trPr>
          <w:trHeight w:val="3018"/>
        </w:trPr>
        <w:tc>
          <w:tcPr>
            <w:tcW w:w="1985" w:type="dxa"/>
            <w:tcBorders>
              <w:bottom w:val="nil"/>
            </w:tcBorders>
          </w:tcPr>
          <w:p w14:paraId="07CA1D38"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 xml:space="preserve">able to protect the </w:t>
            </w:r>
            <w:r>
              <w:rPr>
                <w:spacing w:val="-2"/>
                <w:sz w:val="21"/>
              </w:rPr>
              <w:t>environment</w:t>
            </w:r>
          </w:p>
        </w:tc>
        <w:tc>
          <w:tcPr>
            <w:tcW w:w="2551" w:type="dxa"/>
            <w:tcBorders>
              <w:bottom w:val="nil"/>
            </w:tcBorders>
          </w:tcPr>
          <w:p w14:paraId="6FCF973A" w14:textId="77777777" w:rsidR="00ED29E3" w:rsidRDefault="00000000">
            <w:pPr>
              <w:pStyle w:val="TableParagraph"/>
              <w:spacing w:line="242" w:lineRule="auto"/>
              <w:ind w:left="107" w:right="154"/>
              <w:rPr>
                <w:b/>
                <w:sz w:val="21"/>
              </w:rPr>
            </w:pPr>
            <w:r>
              <w:rPr>
                <w:sz w:val="21"/>
              </w:rPr>
              <w:t>▼</w:t>
            </w:r>
            <w:r>
              <w:rPr>
                <w:b/>
                <w:sz w:val="21"/>
              </w:rPr>
              <w:t xml:space="preserve">Language function </w:t>
            </w:r>
            <w:r>
              <w:rPr>
                <w:sz w:val="21"/>
              </w:rPr>
              <w:t>Protecting</w:t>
            </w:r>
            <w:r>
              <w:rPr>
                <w:spacing w:val="-14"/>
                <w:sz w:val="21"/>
              </w:rPr>
              <w:t xml:space="preserve"> </w:t>
            </w:r>
            <w:r>
              <w:rPr>
                <w:sz w:val="21"/>
              </w:rPr>
              <w:t>the</w:t>
            </w:r>
            <w:r>
              <w:rPr>
                <w:spacing w:val="-13"/>
                <w:sz w:val="21"/>
              </w:rPr>
              <w:t xml:space="preserve"> </w:t>
            </w:r>
            <w:r>
              <w:rPr>
                <w:sz w:val="21"/>
              </w:rPr>
              <w:t xml:space="preserve">environment </w:t>
            </w:r>
            <w:r>
              <w:rPr>
                <w:i/>
                <w:sz w:val="21"/>
              </w:rPr>
              <w:t>(Reference</w:t>
            </w:r>
            <w:r>
              <w:rPr>
                <w:i/>
                <w:spacing w:val="-11"/>
                <w:sz w:val="21"/>
              </w:rPr>
              <w:t xml:space="preserve"> </w:t>
            </w:r>
            <w:r>
              <w:rPr>
                <w:i/>
                <w:sz w:val="21"/>
              </w:rPr>
              <w:t>GFE</w:t>
            </w:r>
            <w:r>
              <w:rPr>
                <w:i/>
                <w:spacing w:val="-8"/>
                <w:sz w:val="21"/>
              </w:rPr>
              <w:t xml:space="preserve"> </w:t>
            </w:r>
            <w:r>
              <w:rPr>
                <w:i/>
                <w:sz w:val="21"/>
              </w:rPr>
              <w:t>5</w:t>
            </w:r>
            <w:r>
              <w:rPr>
                <w:i/>
                <w:sz w:val="21"/>
                <w:vertAlign w:val="superscript"/>
              </w:rPr>
              <w:t>ème</w:t>
            </w:r>
            <w:r>
              <w:rPr>
                <w:i/>
                <w:spacing w:val="-8"/>
                <w:sz w:val="21"/>
              </w:rPr>
              <w:t xml:space="preserve"> </w:t>
            </w:r>
            <w:r>
              <w:rPr>
                <w:i/>
                <w:sz w:val="21"/>
              </w:rPr>
              <w:t>,</w:t>
            </w:r>
            <w:r>
              <w:rPr>
                <w:i/>
                <w:spacing w:val="-11"/>
                <w:sz w:val="21"/>
              </w:rPr>
              <w:t xml:space="preserve"> </w:t>
            </w:r>
            <w:r>
              <w:rPr>
                <w:i/>
                <w:sz w:val="21"/>
              </w:rPr>
              <w:t>Unit 8, Lesson 1,2, 3 )</w:t>
            </w:r>
            <w:r>
              <w:rPr>
                <w:i/>
                <w:spacing w:val="40"/>
                <w:sz w:val="21"/>
              </w:rPr>
              <w:t xml:space="preserve"> </w:t>
            </w:r>
            <w:r>
              <w:rPr>
                <w:b/>
                <w:sz w:val="21"/>
              </w:rPr>
              <w:t>Contents proper</w:t>
            </w:r>
          </w:p>
          <w:p w14:paraId="09E97A85" w14:textId="77777777" w:rsidR="00ED29E3" w:rsidRDefault="00000000">
            <w:pPr>
              <w:pStyle w:val="TableParagraph"/>
              <w:spacing w:line="232" w:lineRule="exact"/>
              <w:ind w:left="107"/>
              <w:rPr>
                <w:b/>
                <w:sz w:val="21"/>
              </w:rPr>
            </w:pPr>
            <w:r>
              <w:rPr>
                <w:b/>
                <w:sz w:val="21"/>
              </w:rPr>
              <w:t>▼Sample</w:t>
            </w:r>
            <w:r>
              <w:rPr>
                <w:b/>
                <w:spacing w:val="-9"/>
                <w:sz w:val="21"/>
              </w:rPr>
              <w:t xml:space="preserve"> </w:t>
            </w:r>
            <w:r>
              <w:rPr>
                <w:b/>
                <w:spacing w:val="-2"/>
                <w:sz w:val="21"/>
              </w:rPr>
              <w:t>context</w:t>
            </w:r>
          </w:p>
          <w:p w14:paraId="5D0DE9C0" w14:textId="77777777" w:rsidR="00ED29E3" w:rsidRDefault="00000000">
            <w:pPr>
              <w:pStyle w:val="TableParagraph"/>
              <w:ind w:left="107"/>
              <w:rPr>
                <w:sz w:val="21"/>
              </w:rPr>
            </w:pPr>
            <w:r>
              <w:rPr>
                <w:sz w:val="21"/>
              </w:rPr>
              <w:t>Two</w:t>
            </w:r>
            <w:r>
              <w:rPr>
                <w:spacing w:val="-6"/>
                <w:sz w:val="21"/>
              </w:rPr>
              <w:t xml:space="preserve"> </w:t>
            </w:r>
            <w:r>
              <w:rPr>
                <w:sz w:val="21"/>
              </w:rPr>
              <w:t>friends</w:t>
            </w:r>
            <w:r>
              <w:rPr>
                <w:spacing w:val="-6"/>
                <w:sz w:val="21"/>
              </w:rPr>
              <w:t xml:space="preserve"> </w:t>
            </w:r>
            <w:r>
              <w:rPr>
                <w:sz w:val="21"/>
              </w:rPr>
              <w:t>are</w:t>
            </w:r>
            <w:r>
              <w:rPr>
                <w:spacing w:val="-6"/>
                <w:sz w:val="21"/>
              </w:rPr>
              <w:t xml:space="preserve"> </w:t>
            </w:r>
            <w:r>
              <w:rPr>
                <w:sz w:val="21"/>
              </w:rPr>
              <w:t>sitting</w:t>
            </w:r>
            <w:r>
              <w:rPr>
                <w:spacing w:val="-6"/>
                <w:sz w:val="21"/>
              </w:rPr>
              <w:t xml:space="preserve"> </w:t>
            </w:r>
            <w:r>
              <w:rPr>
                <w:sz w:val="21"/>
              </w:rPr>
              <w:t>on</w:t>
            </w:r>
            <w:r>
              <w:rPr>
                <w:spacing w:val="-6"/>
                <w:sz w:val="21"/>
              </w:rPr>
              <w:t xml:space="preserve"> </w:t>
            </w:r>
            <w:r>
              <w:rPr>
                <w:sz w:val="21"/>
              </w:rPr>
              <w:t>a bench in a park. They see someone trowing rubbish everywhere.</w:t>
            </w:r>
            <w:r>
              <w:rPr>
                <w:spacing w:val="-8"/>
                <w:sz w:val="21"/>
              </w:rPr>
              <w:t xml:space="preserve"> </w:t>
            </w:r>
            <w:r>
              <w:rPr>
                <w:sz w:val="21"/>
              </w:rPr>
              <w:t>One</w:t>
            </w:r>
            <w:r>
              <w:rPr>
                <w:spacing w:val="-11"/>
                <w:sz w:val="21"/>
              </w:rPr>
              <w:t xml:space="preserve"> </w:t>
            </w:r>
            <w:r>
              <w:rPr>
                <w:sz w:val="21"/>
              </w:rPr>
              <w:t>of</w:t>
            </w:r>
            <w:r>
              <w:rPr>
                <w:spacing w:val="-9"/>
                <w:sz w:val="21"/>
              </w:rPr>
              <w:t xml:space="preserve"> </w:t>
            </w:r>
            <w:r>
              <w:rPr>
                <w:sz w:val="21"/>
              </w:rPr>
              <w:t>them</w:t>
            </w:r>
            <w:r>
              <w:rPr>
                <w:spacing w:val="-12"/>
                <w:sz w:val="21"/>
              </w:rPr>
              <w:t xml:space="preserve"> </w:t>
            </w:r>
            <w:r>
              <w:rPr>
                <w:sz w:val="21"/>
              </w:rPr>
              <w:t>is shocked, and the other one does not care at all.</w:t>
            </w:r>
          </w:p>
        </w:tc>
        <w:tc>
          <w:tcPr>
            <w:tcW w:w="3093" w:type="dxa"/>
            <w:tcBorders>
              <w:bottom w:val="nil"/>
            </w:tcBorders>
          </w:tcPr>
          <w:p w14:paraId="79CD55BF" w14:textId="77777777" w:rsidR="00ED29E3" w:rsidRDefault="00ED29E3">
            <w:pPr>
              <w:pStyle w:val="TableParagraph"/>
              <w:rPr>
                <w:sz w:val="21"/>
              </w:rPr>
            </w:pPr>
          </w:p>
          <w:p w14:paraId="555F68E9" w14:textId="77777777" w:rsidR="00ED29E3" w:rsidRDefault="00ED29E3">
            <w:pPr>
              <w:pStyle w:val="TableParagraph"/>
              <w:rPr>
                <w:sz w:val="21"/>
              </w:rPr>
            </w:pPr>
          </w:p>
          <w:p w14:paraId="48489B78" w14:textId="77777777" w:rsidR="00ED29E3" w:rsidRDefault="00ED29E3">
            <w:pPr>
              <w:pStyle w:val="TableParagraph"/>
              <w:spacing w:before="240"/>
              <w:rPr>
                <w:sz w:val="21"/>
              </w:rPr>
            </w:pPr>
          </w:p>
          <w:p w14:paraId="248128DB" w14:textId="77777777" w:rsidR="00ED29E3" w:rsidRDefault="00000000">
            <w:pPr>
              <w:pStyle w:val="TableParagraph"/>
              <w:spacing w:before="1" w:line="238" w:lineRule="exact"/>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0A09205F" w14:textId="77777777" w:rsidR="00ED29E3" w:rsidRDefault="00000000">
            <w:pPr>
              <w:pStyle w:val="TableParagraph"/>
              <w:spacing w:line="244" w:lineRule="auto"/>
              <w:ind w:left="107"/>
              <w:rPr>
                <w:b/>
                <w:sz w:val="21"/>
              </w:rPr>
            </w:pPr>
            <w:r>
              <w:rPr>
                <w:sz w:val="21"/>
              </w:rPr>
              <w:t>▼</w:t>
            </w: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1B2B8294" w14:textId="77777777" w:rsidR="00ED29E3" w:rsidRDefault="00000000">
            <w:pPr>
              <w:pStyle w:val="TableParagraph"/>
              <w:numPr>
                <w:ilvl w:val="0"/>
                <w:numId w:val="794"/>
              </w:numPr>
              <w:tabs>
                <w:tab w:val="left" w:pos="233"/>
              </w:tabs>
              <w:spacing w:line="237" w:lineRule="auto"/>
              <w:ind w:right="729" w:firstLine="0"/>
              <w:rPr>
                <w:sz w:val="21"/>
              </w:rPr>
            </w:pPr>
            <w:r>
              <w:rPr>
                <w:sz w:val="21"/>
              </w:rPr>
              <w:t xml:space="preserve">Texts, articles from </w:t>
            </w:r>
            <w:r>
              <w:rPr>
                <w:spacing w:val="-2"/>
                <w:sz w:val="21"/>
              </w:rPr>
              <w:t>magazines/for</w:t>
            </w:r>
            <w:r>
              <w:rPr>
                <w:spacing w:val="11"/>
                <w:sz w:val="21"/>
              </w:rPr>
              <w:t xml:space="preserve"> </w:t>
            </w:r>
            <w:r>
              <w:rPr>
                <w:spacing w:val="-2"/>
                <w:sz w:val="21"/>
              </w:rPr>
              <w:t>exploitation</w:t>
            </w:r>
          </w:p>
          <w:p w14:paraId="6F3D25BB" w14:textId="77777777" w:rsidR="00ED29E3" w:rsidRDefault="00000000">
            <w:pPr>
              <w:pStyle w:val="TableParagraph"/>
              <w:numPr>
                <w:ilvl w:val="0"/>
                <w:numId w:val="794"/>
              </w:numPr>
              <w:tabs>
                <w:tab w:val="left" w:pos="233"/>
              </w:tabs>
              <w:ind w:left="233" w:hanging="126"/>
              <w:rPr>
                <w:sz w:val="21"/>
              </w:rPr>
            </w:pPr>
            <w:r>
              <w:rPr>
                <w:sz w:val="21"/>
              </w:rPr>
              <w:t>Or</w:t>
            </w:r>
            <w:r>
              <w:rPr>
                <w:spacing w:val="-7"/>
                <w:sz w:val="21"/>
              </w:rPr>
              <w:t xml:space="preserve"> </w:t>
            </w:r>
            <w:r>
              <w:rPr>
                <w:sz w:val="21"/>
              </w:rPr>
              <w:t>pictures</w:t>
            </w:r>
            <w:r>
              <w:rPr>
                <w:spacing w:val="-3"/>
                <w:sz w:val="21"/>
              </w:rPr>
              <w:t xml:space="preserve"> </w:t>
            </w:r>
            <w:r>
              <w:rPr>
                <w:sz w:val="21"/>
              </w:rPr>
              <w:t>+</w:t>
            </w:r>
            <w:r>
              <w:rPr>
                <w:spacing w:val="-1"/>
                <w:sz w:val="21"/>
              </w:rPr>
              <w:t xml:space="preserve"> </w:t>
            </w:r>
            <w:r>
              <w:rPr>
                <w:spacing w:val="-2"/>
                <w:sz w:val="21"/>
              </w:rPr>
              <w:t>elicitation</w:t>
            </w:r>
          </w:p>
        </w:tc>
      </w:tr>
      <w:tr w:rsidR="00ED29E3" w14:paraId="47DEFFAA" w14:textId="77777777">
        <w:trPr>
          <w:trHeight w:val="5191"/>
        </w:trPr>
        <w:tc>
          <w:tcPr>
            <w:tcW w:w="1985" w:type="dxa"/>
            <w:tcBorders>
              <w:top w:val="nil"/>
            </w:tcBorders>
          </w:tcPr>
          <w:p w14:paraId="21AF9F40" w14:textId="77777777" w:rsidR="00ED29E3" w:rsidRDefault="00ED29E3">
            <w:pPr>
              <w:pStyle w:val="TableParagraph"/>
              <w:rPr>
                <w:sz w:val="20"/>
              </w:rPr>
            </w:pPr>
          </w:p>
        </w:tc>
        <w:tc>
          <w:tcPr>
            <w:tcW w:w="2551" w:type="dxa"/>
            <w:tcBorders>
              <w:top w:val="nil"/>
            </w:tcBorders>
          </w:tcPr>
          <w:p w14:paraId="697D1032" w14:textId="77777777" w:rsidR="00ED29E3" w:rsidRDefault="00ED29E3">
            <w:pPr>
              <w:pStyle w:val="TableParagraph"/>
              <w:spacing w:before="114"/>
              <w:rPr>
                <w:sz w:val="21"/>
              </w:rPr>
            </w:pPr>
          </w:p>
          <w:p w14:paraId="7DE345F9" w14:textId="77777777" w:rsidR="00ED29E3" w:rsidRDefault="00000000">
            <w:pPr>
              <w:pStyle w:val="TableParagraph"/>
              <w:spacing w:before="1"/>
              <w:ind w:left="107"/>
              <w:rPr>
                <w:b/>
                <w:sz w:val="21"/>
              </w:rPr>
            </w:pPr>
            <w:r>
              <w:rPr>
                <w:spacing w:val="-2"/>
                <w:sz w:val="21"/>
              </w:rPr>
              <w:t>▼</w:t>
            </w:r>
            <w:r>
              <w:rPr>
                <w:b/>
                <w:spacing w:val="-2"/>
                <w:sz w:val="21"/>
              </w:rPr>
              <w:t>Topic/vocabulary</w:t>
            </w:r>
            <w:r>
              <w:rPr>
                <w:b/>
                <w:spacing w:val="17"/>
                <w:sz w:val="21"/>
              </w:rPr>
              <w:t xml:space="preserve"> </w:t>
            </w:r>
            <w:r>
              <w:rPr>
                <w:b/>
                <w:spacing w:val="-4"/>
                <w:sz w:val="21"/>
              </w:rPr>
              <w:t>area</w:t>
            </w:r>
          </w:p>
          <w:p w14:paraId="13004C4F" w14:textId="77777777" w:rsidR="00ED29E3" w:rsidRDefault="00000000">
            <w:pPr>
              <w:pStyle w:val="TableParagraph"/>
              <w:numPr>
                <w:ilvl w:val="0"/>
                <w:numId w:val="793"/>
              </w:numPr>
              <w:tabs>
                <w:tab w:val="left" w:pos="321"/>
              </w:tabs>
              <w:spacing w:before="1"/>
              <w:ind w:right="929" w:firstLine="0"/>
              <w:rPr>
                <w:sz w:val="21"/>
              </w:rPr>
            </w:pPr>
            <w:r>
              <w:rPr>
                <w:sz w:val="21"/>
              </w:rPr>
              <w:t>Locust,</w:t>
            </w:r>
            <w:r>
              <w:rPr>
                <w:spacing w:val="-14"/>
                <w:sz w:val="21"/>
              </w:rPr>
              <w:t xml:space="preserve"> </w:t>
            </w:r>
            <w:r>
              <w:rPr>
                <w:sz w:val="21"/>
              </w:rPr>
              <w:t xml:space="preserve">swarm, </w:t>
            </w:r>
            <w:r>
              <w:rPr>
                <w:spacing w:val="-2"/>
                <w:sz w:val="21"/>
              </w:rPr>
              <w:t>grasshopper</w:t>
            </w:r>
          </w:p>
          <w:p w14:paraId="0D7C26ED" w14:textId="77777777" w:rsidR="00ED29E3" w:rsidRDefault="00000000">
            <w:pPr>
              <w:pStyle w:val="TableParagraph"/>
              <w:numPr>
                <w:ilvl w:val="0"/>
                <w:numId w:val="793"/>
              </w:numPr>
              <w:tabs>
                <w:tab w:val="left" w:pos="332"/>
              </w:tabs>
              <w:spacing w:line="240" w:lineRule="exact"/>
              <w:ind w:left="332" w:hanging="225"/>
              <w:rPr>
                <w:sz w:val="21"/>
              </w:rPr>
            </w:pPr>
            <w:r>
              <w:rPr>
                <w:sz w:val="21"/>
              </w:rPr>
              <w:t>Precaution,</w:t>
            </w:r>
            <w:r>
              <w:rPr>
                <w:spacing w:val="-9"/>
                <w:sz w:val="21"/>
              </w:rPr>
              <w:t xml:space="preserve"> </w:t>
            </w:r>
            <w:r>
              <w:rPr>
                <w:spacing w:val="-2"/>
                <w:sz w:val="21"/>
              </w:rPr>
              <w:t>damage</w:t>
            </w:r>
          </w:p>
          <w:p w14:paraId="6EEE1CB9" w14:textId="77777777" w:rsidR="00ED29E3" w:rsidRDefault="00000000">
            <w:pPr>
              <w:pStyle w:val="TableParagraph"/>
              <w:numPr>
                <w:ilvl w:val="0"/>
                <w:numId w:val="793"/>
              </w:numPr>
              <w:tabs>
                <w:tab w:val="left" w:pos="321"/>
              </w:tabs>
              <w:ind w:right="185" w:firstLine="0"/>
              <w:rPr>
                <w:sz w:val="21"/>
              </w:rPr>
            </w:pPr>
            <w:r>
              <w:rPr>
                <w:sz w:val="21"/>
              </w:rPr>
              <w:t>To bang, to crash, to take</w:t>
            </w:r>
            <w:r>
              <w:rPr>
                <w:spacing w:val="-12"/>
                <w:sz w:val="21"/>
              </w:rPr>
              <w:t xml:space="preserve"> </w:t>
            </w:r>
            <w:r>
              <w:rPr>
                <w:sz w:val="21"/>
              </w:rPr>
              <w:t>precaution,</w:t>
            </w:r>
            <w:r>
              <w:rPr>
                <w:spacing w:val="-12"/>
                <w:sz w:val="21"/>
              </w:rPr>
              <w:t xml:space="preserve"> </w:t>
            </w:r>
            <w:r>
              <w:rPr>
                <w:sz w:val="21"/>
              </w:rPr>
              <w:t>to</w:t>
            </w:r>
            <w:r>
              <w:rPr>
                <w:spacing w:val="-14"/>
                <w:sz w:val="21"/>
              </w:rPr>
              <w:t xml:space="preserve"> </w:t>
            </w:r>
            <w:r>
              <w:rPr>
                <w:sz w:val="21"/>
              </w:rPr>
              <w:t>protect, to pray</w:t>
            </w:r>
          </w:p>
          <w:p w14:paraId="3FD0E21D" w14:textId="77777777" w:rsidR="00ED29E3" w:rsidRDefault="00000000">
            <w:pPr>
              <w:pStyle w:val="TableParagraph"/>
              <w:ind w:left="107"/>
              <w:rPr>
                <w:b/>
                <w:sz w:val="21"/>
              </w:rPr>
            </w:pPr>
            <w:r>
              <w:rPr>
                <w:spacing w:val="-2"/>
                <w:sz w:val="21"/>
              </w:rPr>
              <w:t>▼</w:t>
            </w:r>
            <w:r>
              <w:rPr>
                <w:b/>
                <w:spacing w:val="-2"/>
                <w:sz w:val="21"/>
              </w:rPr>
              <w:t>Structure</w:t>
            </w:r>
          </w:p>
          <w:p w14:paraId="4B7F4495" w14:textId="77777777" w:rsidR="00ED29E3" w:rsidRDefault="00000000">
            <w:pPr>
              <w:pStyle w:val="TableParagraph"/>
              <w:numPr>
                <w:ilvl w:val="1"/>
                <w:numId w:val="793"/>
              </w:numPr>
              <w:tabs>
                <w:tab w:val="left" w:pos="226"/>
              </w:tabs>
              <w:ind w:left="226" w:hanging="119"/>
              <w:rPr>
                <w:sz w:val="21"/>
              </w:rPr>
            </w:pPr>
            <w:r>
              <w:rPr>
                <w:sz w:val="21"/>
              </w:rPr>
              <w:t>shall,</w:t>
            </w:r>
            <w:r>
              <w:rPr>
                <w:spacing w:val="-8"/>
                <w:sz w:val="21"/>
              </w:rPr>
              <w:t xml:space="preserve"> </w:t>
            </w:r>
            <w:r>
              <w:rPr>
                <w:spacing w:val="-4"/>
                <w:sz w:val="21"/>
              </w:rPr>
              <w:t>will</w:t>
            </w:r>
          </w:p>
          <w:p w14:paraId="6C76DDFF" w14:textId="77777777" w:rsidR="00ED29E3" w:rsidRDefault="00000000">
            <w:pPr>
              <w:pStyle w:val="TableParagraph"/>
              <w:numPr>
                <w:ilvl w:val="1"/>
                <w:numId w:val="793"/>
              </w:numPr>
              <w:tabs>
                <w:tab w:val="left" w:pos="226"/>
              </w:tabs>
              <w:spacing w:before="1"/>
              <w:ind w:right="206" w:firstLine="0"/>
              <w:rPr>
                <w:sz w:val="21"/>
              </w:rPr>
            </w:pPr>
            <w:r>
              <w:rPr>
                <w:sz w:val="21"/>
              </w:rPr>
              <w:t>if</w:t>
            </w:r>
            <w:r>
              <w:rPr>
                <w:spacing w:val="-10"/>
                <w:sz w:val="21"/>
              </w:rPr>
              <w:t xml:space="preserve"> </w:t>
            </w:r>
            <w:r>
              <w:rPr>
                <w:sz w:val="21"/>
              </w:rPr>
              <w:t>drinking</w:t>
            </w:r>
            <w:r>
              <w:rPr>
                <w:spacing w:val="-9"/>
                <w:sz w:val="21"/>
              </w:rPr>
              <w:t xml:space="preserve"> </w:t>
            </w:r>
            <w:r>
              <w:rPr>
                <w:sz w:val="21"/>
              </w:rPr>
              <w:t>water</w:t>
            </w:r>
            <w:r>
              <w:rPr>
                <w:spacing w:val="-10"/>
                <w:sz w:val="21"/>
              </w:rPr>
              <w:t xml:space="preserve"> </w:t>
            </w:r>
            <w:r>
              <w:rPr>
                <w:sz w:val="21"/>
              </w:rPr>
              <w:t>is</w:t>
            </w:r>
            <w:r>
              <w:rPr>
                <w:spacing w:val="-10"/>
                <w:sz w:val="21"/>
              </w:rPr>
              <w:t xml:space="preserve"> </w:t>
            </w:r>
            <w:r>
              <w:rPr>
                <w:sz w:val="21"/>
              </w:rPr>
              <w:t>dirty, people will become ill</w:t>
            </w:r>
          </w:p>
          <w:p w14:paraId="272F5F9F" w14:textId="77777777" w:rsidR="00ED29E3" w:rsidRDefault="00000000">
            <w:pPr>
              <w:pStyle w:val="TableParagraph"/>
              <w:numPr>
                <w:ilvl w:val="1"/>
                <w:numId w:val="793"/>
              </w:numPr>
              <w:tabs>
                <w:tab w:val="left" w:pos="226"/>
              </w:tabs>
              <w:spacing w:line="240" w:lineRule="exact"/>
              <w:ind w:left="226" w:hanging="119"/>
              <w:rPr>
                <w:sz w:val="21"/>
              </w:rPr>
            </w:pPr>
            <w:r>
              <w:rPr>
                <w:spacing w:val="-2"/>
                <w:sz w:val="21"/>
              </w:rPr>
              <w:t>can/can’t</w:t>
            </w:r>
          </w:p>
          <w:p w14:paraId="5F742476" w14:textId="77777777" w:rsidR="00ED29E3" w:rsidRDefault="00000000">
            <w:pPr>
              <w:pStyle w:val="TableParagraph"/>
              <w:numPr>
                <w:ilvl w:val="1"/>
                <w:numId w:val="793"/>
              </w:numPr>
              <w:tabs>
                <w:tab w:val="left" w:pos="228"/>
              </w:tabs>
              <w:spacing w:line="241" w:lineRule="exact"/>
              <w:ind w:left="228" w:hanging="121"/>
              <w:rPr>
                <w:sz w:val="21"/>
              </w:rPr>
            </w:pPr>
            <w:r>
              <w:rPr>
                <w:spacing w:val="-2"/>
                <w:sz w:val="21"/>
              </w:rPr>
              <w:t>must/mustn’t</w:t>
            </w:r>
          </w:p>
          <w:p w14:paraId="05A7AA92" w14:textId="77777777" w:rsidR="00ED29E3" w:rsidRDefault="00000000">
            <w:pPr>
              <w:pStyle w:val="TableParagraph"/>
              <w:spacing w:before="6" w:line="240" w:lineRule="exact"/>
              <w:ind w:left="107"/>
              <w:rPr>
                <w:b/>
                <w:sz w:val="21"/>
              </w:rPr>
            </w:pPr>
            <w:r>
              <w:rPr>
                <w:b/>
                <w:spacing w:val="-2"/>
                <w:sz w:val="21"/>
              </w:rPr>
              <w:t>▼Reinforcement</w:t>
            </w:r>
          </w:p>
          <w:p w14:paraId="0C476581" w14:textId="77777777" w:rsidR="00ED29E3" w:rsidRDefault="00000000">
            <w:pPr>
              <w:pStyle w:val="TableParagraph"/>
              <w:numPr>
                <w:ilvl w:val="1"/>
                <w:numId w:val="793"/>
              </w:numPr>
              <w:tabs>
                <w:tab w:val="left" w:pos="228"/>
              </w:tabs>
              <w:spacing w:line="239" w:lineRule="exact"/>
              <w:ind w:left="228" w:hanging="121"/>
              <w:rPr>
                <w:sz w:val="21"/>
              </w:rPr>
            </w:pPr>
            <w:r>
              <w:rPr>
                <w:sz w:val="21"/>
              </w:rPr>
              <w:t>Future</w:t>
            </w:r>
            <w:r>
              <w:rPr>
                <w:spacing w:val="-6"/>
                <w:sz w:val="21"/>
              </w:rPr>
              <w:t xml:space="preserve"> </w:t>
            </w:r>
            <w:r>
              <w:rPr>
                <w:sz w:val="21"/>
              </w:rPr>
              <w:t>with</w:t>
            </w:r>
            <w:r>
              <w:rPr>
                <w:spacing w:val="-4"/>
                <w:sz w:val="21"/>
              </w:rPr>
              <w:t xml:space="preserve"> </w:t>
            </w:r>
            <w:r>
              <w:rPr>
                <w:spacing w:val="-2"/>
                <w:sz w:val="21"/>
              </w:rPr>
              <w:t>"shall/will"</w:t>
            </w:r>
          </w:p>
          <w:p w14:paraId="2A0DBDC3" w14:textId="77777777" w:rsidR="00ED29E3" w:rsidRDefault="00000000">
            <w:pPr>
              <w:pStyle w:val="TableParagraph"/>
              <w:numPr>
                <w:ilvl w:val="1"/>
                <w:numId w:val="793"/>
              </w:numPr>
              <w:tabs>
                <w:tab w:val="left" w:pos="226"/>
              </w:tabs>
              <w:spacing w:line="241" w:lineRule="exact"/>
              <w:ind w:left="226" w:hanging="119"/>
              <w:rPr>
                <w:sz w:val="21"/>
              </w:rPr>
            </w:pPr>
            <w:r>
              <w:rPr>
                <w:sz w:val="21"/>
              </w:rPr>
              <w:t>Conditional</w:t>
            </w:r>
            <w:r>
              <w:rPr>
                <w:spacing w:val="-7"/>
                <w:sz w:val="21"/>
              </w:rPr>
              <w:t xml:space="preserve"> </w:t>
            </w:r>
            <w:r>
              <w:rPr>
                <w:sz w:val="21"/>
              </w:rPr>
              <w:t>type</w:t>
            </w:r>
            <w:r>
              <w:rPr>
                <w:spacing w:val="-3"/>
                <w:sz w:val="21"/>
              </w:rPr>
              <w:t xml:space="preserve"> </w:t>
            </w:r>
            <w:r>
              <w:rPr>
                <w:spacing w:val="-10"/>
                <w:sz w:val="21"/>
              </w:rPr>
              <w:t>I</w:t>
            </w:r>
          </w:p>
          <w:p w14:paraId="6C35A8A5" w14:textId="77777777" w:rsidR="00ED29E3" w:rsidRDefault="00000000">
            <w:pPr>
              <w:pStyle w:val="TableParagraph"/>
              <w:numPr>
                <w:ilvl w:val="1"/>
                <w:numId w:val="793"/>
              </w:numPr>
              <w:tabs>
                <w:tab w:val="left" w:pos="226"/>
              </w:tabs>
              <w:spacing w:before="1"/>
              <w:ind w:right="222" w:firstLine="0"/>
              <w:rPr>
                <w:sz w:val="21"/>
              </w:rPr>
            </w:pPr>
            <w:r>
              <w:rPr>
                <w:sz w:val="21"/>
              </w:rPr>
              <w:t>Modals</w:t>
            </w:r>
            <w:r>
              <w:rPr>
                <w:spacing w:val="-9"/>
                <w:sz w:val="21"/>
              </w:rPr>
              <w:t xml:space="preserve"> </w:t>
            </w:r>
            <w:r>
              <w:rPr>
                <w:sz w:val="21"/>
              </w:rPr>
              <w:t>:</w:t>
            </w:r>
            <w:r>
              <w:rPr>
                <w:spacing w:val="-7"/>
                <w:sz w:val="21"/>
              </w:rPr>
              <w:t xml:space="preserve"> </w:t>
            </w:r>
            <w:r>
              <w:rPr>
                <w:sz w:val="21"/>
              </w:rPr>
              <w:t>*</w:t>
            </w:r>
            <w:r>
              <w:rPr>
                <w:spacing w:val="-12"/>
                <w:sz w:val="21"/>
              </w:rPr>
              <w:t xml:space="preserve"> </w:t>
            </w:r>
            <w:r>
              <w:rPr>
                <w:sz w:val="21"/>
              </w:rPr>
              <w:t>can/can’t</w:t>
            </w:r>
            <w:r>
              <w:rPr>
                <w:spacing w:val="-9"/>
                <w:sz w:val="21"/>
              </w:rPr>
              <w:t xml:space="preserve"> </w:t>
            </w:r>
            <w:r>
              <w:rPr>
                <w:sz w:val="21"/>
              </w:rPr>
              <w:t>(for ability , permission)</w:t>
            </w:r>
          </w:p>
          <w:p w14:paraId="6193B4BB" w14:textId="77777777" w:rsidR="00ED29E3" w:rsidRDefault="00000000">
            <w:pPr>
              <w:pStyle w:val="TableParagraph"/>
              <w:spacing w:line="242" w:lineRule="exact"/>
              <w:ind w:left="107" w:right="631"/>
              <w:rPr>
                <w:sz w:val="21"/>
              </w:rPr>
            </w:pPr>
            <w:r>
              <w:rPr>
                <w:sz w:val="21"/>
              </w:rPr>
              <w:t>*must/mustn’t (for necessity,</w:t>
            </w:r>
            <w:r>
              <w:rPr>
                <w:spacing w:val="-14"/>
                <w:sz w:val="21"/>
              </w:rPr>
              <w:t xml:space="preserve"> </w:t>
            </w:r>
            <w:r>
              <w:rPr>
                <w:sz w:val="21"/>
              </w:rPr>
              <w:t>obligation)</w:t>
            </w:r>
          </w:p>
        </w:tc>
        <w:tc>
          <w:tcPr>
            <w:tcW w:w="3093" w:type="dxa"/>
            <w:tcBorders>
              <w:top w:val="nil"/>
            </w:tcBorders>
          </w:tcPr>
          <w:p w14:paraId="7A894E42" w14:textId="77777777" w:rsidR="00ED29E3" w:rsidRDefault="00000000">
            <w:pPr>
              <w:pStyle w:val="TableParagraph"/>
              <w:spacing w:before="119" w:line="240" w:lineRule="exact"/>
              <w:ind w:left="107"/>
              <w:rPr>
                <w:b/>
                <w:sz w:val="21"/>
              </w:rPr>
            </w:pPr>
            <w:r>
              <w:rPr>
                <w:b/>
                <w:spacing w:val="-2"/>
                <w:sz w:val="21"/>
              </w:rPr>
              <w:t>Practice</w:t>
            </w:r>
          </w:p>
          <w:p w14:paraId="008C4280" w14:textId="77777777" w:rsidR="00ED29E3" w:rsidRDefault="00000000">
            <w:pPr>
              <w:pStyle w:val="TableParagraph"/>
              <w:spacing w:line="240" w:lineRule="exact"/>
              <w:ind w:left="107"/>
              <w:rPr>
                <w:b/>
                <w:sz w:val="21"/>
              </w:rPr>
            </w:pPr>
            <w:r>
              <w:rPr>
                <w:sz w:val="21"/>
              </w:rPr>
              <w:t>▼</w:t>
            </w:r>
            <w:r>
              <w:rPr>
                <w:b/>
                <w:sz w:val="21"/>
              </w:rPr>
              <w:t>Sample</w:t>
            </w:r>
            <w:r>
              <w:rPr>
                <w:b/>
                <w:spacing w:val="45"/>
                <w:sz w:val="21"/>
              </w:rPr>
              <w:t xml:space="preserve"> </w:t>
            </w:r>
            <w:r>
              <w:rPr>
                <w:b/>
                <w:spacing w:val="-2"/>
                <w:sz w:val="21"/>
              </w:rPr>
              <w:t>tasks/activities</w:t>
            </w:r>
          </w:p>
          <w:p w14:paraId="1FDFDA08" w14:textId="77777777" w:rsidR="00ED29E3" w:rsidRDefault="00000000">
            <w:pPr>
              <w:pStyle w:val="TableParagraph"/>
              <w:numPr>
                <w:ilvl w:val="0"/>
                <w:numId w:val="792"/>
              </w:numPr>
              <w:tabs>
                <w:tab w:val="left" w:pos="226"/>
              </w:tabs>
              <w:ind w:right="254" w:firstLine="0"/>
              <w:rPr>
                <w:sz w:val="21"/>
              </w:rPr>
            </w:pPr>
            <w:r>
              <w:rPr>
                <w:sz w:val="21"/>
              </w:rPr>
              <w:t xml:space="preserve">One sided dialogue : (S or W) </w:t>
            </w:r>
            <w:r>
              <w:rPr>
                <w:i/>
                <w:sz w:val="21"/>
              </w:rPr>
              <w:t>i.e</w:t>
            </w:r>
            <w:r>
              <w:rPr>
                <w:sz w:val="21"/>
              </w:rPr>
              <w:t>., one part of the dialogue is given.</w:t>
            </w:r>
            <w:r>
              <w:rPr>
                <w:spacing w:val="-7"/>
                <w:sz w:val="21"/>
              </w:rPr>
              <w:t xml:space="preserve"> </w:t>
            </w:r>
            <w:r>
              <w:rPr>
                <w:sz w:val="21"/>
              </w:rPr>
              <w:t>The</w:t>
            </w:r>
            <w:r>
              <w:rPr>
                <w:spacing w:val="-7"/>
                <w:sz w:val="21"/>
              </w:rPr>
              <w:t xml:space="preserve"> </w:t>
            </w:r>
            <w:r>
              <w:rPr>
                <w:sz w:val="21"/>
              </w:rPr>
              <w:t>student</w:t>
            </w:r>
            <w:r>
              <w:rPr>
                <w:spacing w:val="-8"/>
                <w:sz w:val="21"/>
              </w:rPr>
              <w:t xml:space="preserve"> </w:t>
            </w:r>
            <w:r>
              <w:rPr>
                <w:sz w:val="21"/>
              </w:rPr>
              <w:t>is</w:t>
            </w:r>
            <w:r>
              <w:rPr>
                <w:spacing w:val="-8"/>
                <w:sz w:val="21"/>
              </w:rPr>
              <w:t xml:space="preserve"> </w:t>
            </w:r>
            <w:r>
              <w:rPr>
                <w:sz w:val="21"/>
              </w:rPr>
              <w:t>required</w:t>
            </w:r>
            <w:r>
              <w:rPr>
                <w:spacing w:val="-7"/>
                <w:sz w:val="21"/>
              </w:rPr>
              <w:t xml:space="preserve"> </w:t>
            </w:r>
            <w:r>
              <w:rPr>
                <w:sz w:val="21"/>
              </w:rPr>
              <w:t>to find the other part</w:t>
            </w:r>
          </w:p>
          <w:p w14:paraId="69BC1ADB" w14:textId="77777777" w:rsidR="00ED29E3" w:rsidRDefault="00000000">
            <w:pPr>
              <w:pStyle w:val="TableParagraph"/>
              <w:numPr>
                <w:ilvl w:val="0"/>
                <w:numId w:val="792"/>
              </w:numPr>
              <w:tabs>
                <w:tab w:val="left" w:pos="226"/>
              </w:tabs>
              <w:ind w:right="172" w:firstLine="0"/>
              <w:rPr>
                <w:sz w:val="21"/>
              </w:rPr>
            </w:pPr>
            <w:r>
              <w:rPr>
                <w:sz w:val="21"/>
              </w:rPr>
              <w:t>Cloze</w:t>
            </w:r>
            <w:r>
              <w:rPr>
                <w:spacing w:val="-5"/>
                <w:sz w:val="21"/>
              </w:rPr>
              <w:t xml:space="preserve"> </w:t>
            </w:r>
            <w:r>
              <w:rPr>
                <w:sz w:val="21"/>
              </w:rPr>
              <w:t>:</w:t>
            </w:r>
            <w:r>
              <w:rPr>
                <w:spacing w:val="40"/>
                <w:sz w:val="21"/>
              </w:rPr>
              <w:t xml:space="preserve"> </w:t>
            </w:r>
            <w:r>
              <w:rPr>
                <w:sz w:val="21"/>
              </w:rPr>
              <w:t>it</w:t>
            </w:r>
            <w:r>
              <w:rPr>
                <w:spacing w:val="-6"/>
                <w:sz w:val="21"/>
              </w:rPr>
              <w:t xml:space="preserve"> </w:t>
            </w:r>
            <w:r>
              <w:rPr>
                <w:sz w:val="21"/>
              </w:rPr>
              <w:t>can</w:t>
            </w:r>
            <w:r>
              <w:rPr>
                <w:spacing w:val="-5"/>
                <w:sz w:val="21"/>
              </w:rPr>
              <w:t xml:space="preserve"> </w:t>
            </w:r>
            <w:r>
              <w:rPr>
                <w:sz w:val="21"/>
              </w:rPr>
              <w:t>test</w:t>
            </w:r>
            <w:r>
              <w:rPr>
                <w:spacing w:val="-6"/>
                <w:sz w:val="21"/>
              </w:rPr>
              <w:t xml:space="preserve"> </w:t>
            </w:r>
            <w:r>
              <w:rPr>
                <w:sz w:val="21"/>
              </w:rPr>
              <w:t>grammar</w:t>
            </w:r>
            <w:r>
              <w:rPr>
                <w:spacing w:val="-3"/>
                <w:sz w:val="21"/>
              </w:rPr>
              <w:t xml:space="preserve"> </w:t>
            </w:r>
            <w:r>
              <w:rPr>
                <w:sz w:val="21"/>
              </w:rPr>
              <w:t>and vocabulary (W)</w:t>
            </w:r>
          </w:p>
          <w:p w14:paraId="705F2081" w14:textId="77777777" w:rsidR="00ED29E3" w:rsidRDefault="00ED29E3">
            <w:pPr>
              <w:pStyle w:val="TableParagraph"/>
              <w:rPr>
                <w:sz w:val="21"/>
              </w:rPr>
            </w:pPr>
          </w:p>
          <w:p w14:paraId="0C6EEE67" w14:textId="77777777" w:rsidR="00ED29E3" w:rsidRDefault="00ED29E3">
            <w:pPr>
              <w:pStyle w:val="TableParagraph"/>
              <w:rPr>
                <w:sz w:val="21"/>
              </w:rPr>
            </w:pPr>
          </w:p>
          <w:p w14:paraId="16BC8A5C" w14:textId="77777777" w:rsidR="00ED29E3" w:rsidRDefault="00ED29E3">
            <w:pPr>
              <w:pStyle w:val="TableParagraph"/>
              <w:rPr>
                <w:sz w:val="21"/>
              </w:rPr>
            </w:pPr>
          </w:p>
          <w:p w14:paraId="5A14B3F4" w14:textId="77777777" w:rsidR="00ED29E3" w:rsidRDefault="00ED29E3">
            <w:pPr>
              <w:pStyle w:val="TableParagraph"/>
              <w:rPr>
                <w:sz w:val="21"/>
              </w:rPr>
            </w:pPr>
          </w:p>
          <w:p w14:paraId="67486AE2" w14:textId="77777777" w:rsidR="00ED29E3" w:rsidRDefault="00ED29E3">
            <w:pPr>
              <w:pStyle w:val="TableParagraph"/>
              <w:rPr>
                <w:sz w:val="21"/>
              </w:rPr>
            </w:pPr>
          </w:p>
          <w:p w14:paraId="603958BC" w14:textId="77777777" w:rsidR="00ED29E3" w:rsidRDefault="00ED29E3">
            <w:pPr>
              <w:pStyle w:val="TableParagraph"/>
              <w:rPr>
                <w:sz w:val="21"/>
              </w:rPr>
            </w:pPr>
          </w:p>
          <w:p w14:paraId="130E0F13" w14:textId="77777777" w:rsidR="00ED29E3" w:rsidRDefault="00ED29E3">
            <w:pPr>
              <w:pStyle w:val="TableParagraph"/>
              <w:rPr>
                <w:sz w:val="21"/>
              </w:rPr>
            </w:pPr>
          </w:p>
          <w:p w14:paraId="1D64F929" w14:textId="77777777" w:rsidR="00ED29E3" w:rsidRDefault="00000000">
            <w:pPr>
              <w:pStyle w:val="TableParagraph"/>
              <w:spacing w:line="241" w:lineRule="exact"/>
              <w:ind w:left="107"/>
              <w:rPr>
                <w:b/>
                <w:sz w:val="21"/>
              </w:rPr>
            </w:pPr>
            <w:r>
              <w:rPr>
                <w:sz w:val="21"/>
              </w:rPr>
              <w:t>▼</w:t>
            </w:r>
            <w:r>
              <w:rPr>
                <w:b/>
                <w:sz w:val="21"/>
              </w:rPr>
              <w:t>Free</w:t>
            </w:r>
            <w:r>
              <w:rPr>
                <w:b/>
                <w:spacing w:val="-6"/>
                <w:sz w:val="21"/>
              </w:rPr>
              <w:t xml:space="preserve"> </w:t>
            </w:r>
            <w:r>
              <w:rPr>
                <w:b/>
                <w:spacing w:val="-2"/>
                <w:sz w:val="21"/>
              </w:rPr>
              <w:t>production</w:t>
            </w:r>
          </w:p>
          <w:p w14:paraId="45B768A5" w14:textId="77777777" w:rsidR="00ED29E3" w:rsidRDefault="00000000">
            <w:pPr>
              <w:pStyle w:val="TableParagraph"/>
              <w:numPr>
                <w:ilvl w:val="0"/>
                <w:numId w:val="791"/>
              </w:numPr>
              <w:tabs>
                <w:tab w:val="left" w:pos="233"/>
              </w:tabs>
              <w:spacing w:line="241" w:lineRule="exact"/>
              <w:ind w:left="233" w:hanging="126"/>
              <w:rPr>
                <w:sz w:val="21"/>
              </w:rPr>
            </w:pPr>
            <w:r>
              <w:rPr>
                <w:spacing w:val="-2"/>
                <w:sz w:val="21"/>
              </w:rPr>
              <w:t>simulation</w:t>
            </w:r>
          </w:p>
          <w:p w14:paraId="2836581C" w14:textId="77777777" w:rsidR="00ED29E3" w:rsidRDefault="00000000">
            <w:pPr>
              <w:pStyle w:val="TableParagraph"/>
              <w:numPr>
                <w:ilvl w:val="0"/>
                <w:numId w:val="791"/>
              </w:numPr>
              <w:tabs>
                <w:tab w:val="left" w:pos="233"/>
              </w:tabs>
              <w:spacing w:before="1"/>
              <w:ind w:right="403" w:firstLine="0"/>
              <w:rPr>
                <w:sz w:val="21"/>
              </w:rPr>
            </w:pPr>
            <w:r>
              <w:rPr>
                <w:sz w:val="21"/>
              </w:rPr>
              <w:t>competitive</w:t>
            </w:r>
            <w:r>
              <w:rPr>
                <w:spacing w:val="-13"/>
                <w:sz w:val="21"/>
              </w:rPr>
              <w:t xml:space="preserve"> </w:t>
            </w:r>
            <w:r>
              <w:rPr>
                <w:sz w:val="21"/>
              </w:rPr>
              <w:t>game</w:t>
            </w:r>
            <w:r>
              <w:rPr>
                <w:spacing w:val="-13"/>
                <w:sz w:val="21"/>
              </w:rPr>
              <w:t xml:space="preserve"> </w:t>
            </w:r>
            <w:r>
              <w:rPr>
                <w:sz w:val="21"/>
              </w:rPr>
              <w:t>on</w:t>
            </w:r>
            <w:r>
              <w:rPr>
                <w:spacing w:val="-13"/>
                <w:sz w:val="21"/>
              </w:rPr>
              <w:t xml:space="preserve"> </w:t>
            </w:r>
            <w:r>
              <w:rPr>
                <w:sz w:val="21"/>
              </w:rPr>
              <w:t xml:space="preserve">making posters about environment </w:t>
            </w:r>
            <w:r>
              <w:rPr>
                <w:spacing w:val="-2"/>
                <w:sz w:val="21"/>
              </w:rPr>
              <w:t>protection</w:t>
            </w:r>
          </w:p>
        </w:tc>
      </w:tr>
    </w:tbl>
    <w:p w14:paraId="51030043" w14:textId="77777777" w:rsidR="00ED29E3" w:rsidRDefault="00ED29E3">
      <w:pPr>
        <w:pStyle w:val="TableParagraph"/>
        <w:rPr>
          <w:sz w:val="21"/>
        </w:rPr>
        <w:sectPr w:rsidR="00ED29E3">
          <w:pgSz w:w="11900" w:h="16840"/>
          <w:pgMar w:top="800" w:right="1700" w:bottom="4200" w:left="1700" w:header="574" w:footer="4014" w:gutter="0"/>
          <w:cols w:space="720"/>
        </w:sectPr>
      </w:pPr>
    </w:p>
    <w:p w14:paraId="7B2DEC91" w14:textId="77777777" w:rsidR="00ED29E3" w:rsidRDefault="00000000">
      <w:pPr>
        <w:pStyle w:val="Titre3"/>
        <w:spacing w:line="365" w:lineRule="exact"/>
        <w:ind w:right="287"/>
      </w:pPr>
      <w:r>
        <w:lastRenderedPageBreak/>
        <w:t>Unit</w:t>
      </w:r>
      <w:r>
        <w:rPr>
          <w:spacing w:val="-5"/>
        </w:rPr>
        <w:t xml:space="preserve"> </w:t>
      </w:r>
      <w:r>
        <w:t>7:</w:t>
      </w:r>
      <w:r>
        <w:rPr>
          <w:spacing w:val="75"/>
        </w:rPr>
        <w:t xml:space="preserve"> </w:t>
      </w:r>
      <w:r>
        <w:rPr>
          <w:spacing w:val="-2"/>
        </w:rPr>
        <w:t>Travelling</w:t>
      </w:r>
    </w:p>
    <w:p w14:paraId="2BD97BE6" w14:textId="77777777" w:rsidR="00ED29E3" w:rsidRDefault="00000000">
      <w:pPr>
        <w:tabs>
          <w:tab w:val="left" w:pos="2271"/>
        </w:tabs>
        <w:spacing w:line="238" w:lineRule="exact"/>
        <w:ind w:left="450"/>
        <w:rPr>
          <w:sz w:val="21"/>
        </w:rPr>
      </w:pPr>
      <w:r>
        <w:rPr>
          <w:b/>
          <w:spacing w:val="-2"/>
          <w:sz w:val="21"/>
        </w:rPr>
        <w:t>Duration</w:t>
      </w:r>
      <w:r>
        <w:rPr>
          <w:spacing w:val="-2"/>
          <w:sz w:val="21"/>
        </w:rPr>
        <w:t>:</w:t>
      </w:r>
      <w:r>
        <w:rPr>
          <w:sz w:val="21"/>
        </w:rPr>
        <w:tab/>
        <w:t>three</w:t>
      </w:r>
      <w:r>
        <w:rPr>
          <w:spacing w:val="-4"/>
          <w:sz w:val="21"/>
        </w:rPr>
        <w:t xml:space="preserve"> </w:t>
      </w:r>
      <w:r>
        <w:rPr>
          <w:spacing w:val="-2"/>
          <w:sz w:val="21"/>
        </w:rPr>
        <w:t>weeks</w:t>
      </w:r>
    </w:p>
    <w:p w14:paraId="5172FEBF" w14:textId="77777777" w:rsidR="00ED29E3" w:rsidRDefault="00000000">
      <w:pPr>
        <w:ind w:left="450"/>
        <w:rPr>
          <w:sz w:val="21"/>
        </w:rPr>
      </w:pPr>
      <w:r>
        <w:rPr>
          <w:b/>
          <w:sz w:val="21"/>
        </w:rPr>
        <w:t>General</w:t>
      </w:r>
      <w:r>
        <w:rPr>
          <w:b/>
          <w:spacing w:val="-5"/>
          <w:sz w:val="21"/>
        </w:rPr>
        <w:t xml:space="preserve"> </w:t>
      </w:r>
      <w:r>
        <w:rPr>
          <w:b/>
          <w:sz w:val="21"/>
        </w:rPr>
        <w:t>objective</w:t>
      </w:r>
      <w:r>
        <w:rPr>
          <w:sz w:val="21"/>
        </w:rPr>
        <w:t>:</w:t>
      </w:r>
      <w:r>
        <w:rPr>
          <w:spacing w:val="43"/>
          <w:sz w:val="21"/>
        </w:rPr>
        <w:t xml:space="preserve"> </w:t>
      </w:r>
      <w:r>
        <w:rPr>
          <w:sz w:val="21"/>
        </w:rPr>
        <w:t>Students</w:t>
      </w:r>
      <w:r>
        <w:rPr>
          <w:spacing w:val="-4"/>
          <w:sz w:val="21"/>
        </w:rPr>
        <w:t xml:space="preserve"> </w:t>
      </w:r>
      <w:r>
        <w:rPr>
          <w:sz w:val="21"/>
        </w:rPr>
        <w:t>will</w:t>
      </w:r>
      <w:r>
        <w:rPr>
          <w:spacing w:val="-5"/>
          <w:sz w:val="21"/>
        </w:rPr>
        <w:t xml:space="preserve"> </w:t>
      </w:r>
      <w:r>
        <w:rPr>
          <w:sz w:val="21"/>
        </w:rPr>
        <w:t>be</w:t>
      </w:r>
      <w:r>
        <w:rPr>
          <w:spacing w:val="-4"/>
          <w:sz w:val="21"/>
        </w:rPr>
        <w:t xml:space="preserve"> </w:t>
      </w:r>
      <w:r>
        <w:rPr>
          <w:sz w:val="21"/>
        </w:rPr>
        <w:t>able</w:t>
      </w:r>
      <w:r>
        <w:rPr>
          <w:spacing w:val="-3"/>
          <w:sz w:val="21"/>
        </w:rPr>
        <w:t xml:space="preserve"> </w:t>
      </w:r>
      <w:r>
        <w:rPr>
          <w:sz w:val="21"/>
        </w:rPr>
        <w:t>to</w:t>
      </w:r>
      <w:r>
        <w:rPr>
          <w:spacing w:val="-4"/>
          <w:sz w:val="21"/>
        </w:rPr>
        <w:t xml:space="preserve"> </w:t>
      </w:r>
      <w:r>
        <w:rPr>
          <w:sz w:val="21"/>
        </w:rPr>
        <w:t>talk</w:t>
      </w:r>
      <w:r>
        <w:rPr>
          <w:spacing w:val="-4"/>
          <w:sz w:val="21"/>
        </w:rPr>
        <w:t xml:space="preserve"> </w:t>
      </w:r>
      <w:r>
        <w:rPr>
          <w:sz w:val="21"/>
        </w:rPr>
        <w:t>about</w:t>
      </w:r>
      <w:r>
        <w:rPr>
          <w:spacing w:val="-4"/>
          <w:sz w:val="21"/>
        </w:rPr>
        <w:t xml:space="preserve"> </w:t>
      </w:r>
      <w:r>
        <w:rPr>
          <w:spacing w:val="-2"/>
          <w:sz w:val="21"/>
        </w:rPr>
        <w:t>travelling</w:t>
      </w:r>
    </w:p>
    <w:p w14:paraId="43A3B735"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69F9BE91" w14:textId="77777777">
        <w:trPr>
          <w:trHeight w:val="241"/>
        </w:trPr>
        <w:tc>
          <w:tcPr>
            <w:tcW w:w="1985" w:type="dxa"/>
          </w:tcPr>
          <w:p w14:paraId="7AB85394" w14:textId="77777777" w:rsidR="00ED29E3" w:rsidRDefault="00000000">
            <w:pPr>
              <w:pStyle w:val="TableParagraph"/>
              <w:spacing w:line="222" w:lineRule="exact"/>
              <w:ind w:left="172"/>
              <w:rPr>
                <w:b/>
                <w:sz w:val="21"/>
              </w:rPr>
            </w:pPr>
            <w:r>
              <w:rPr>
                <w:b/>
                <w:sz w:val="21"/>
              </w:rPr>
              <w:t>Specific</w:t>
            </w:r>
            <w:r>
              <w:rPr>
                <w:b/>
                <w:spacing w:val="-7"/>
                <w:sz w:val="21"/>
              </w:rPr>
              <w:t xml:space="preserve"> </w:t>
            </w:r>
            <w:r>
              <w:rPr>
                <w:b/>
                <w:spacing w:val="-2"/>
                <w:sz w:val="21"/>
              </w:rPr>
              <w:t>objectives</w:t>
            </w:r>
          </w:p>
        </w:tc>
        <w:tc>
          <w:tcPr>
            <w:tcW w:w="2551" w:type="dxa"/>
          </w:tcPr>
          <w:p w14:paraId="0C6B411E" w14:textId="77777777" w:rsidR="00ED29E3" w:rsidRDefault="00000000">
            <w:pPr>
              <w:pStyle w:val="TableParagraph"/>
              <w:spacing w:line="222" w:lineRule="exact"/>
              <w:ind w:left="12"/>
              <w:jc w:val="center"/>
              <w:rPr>
                <w:b/>
                <w:sz w:val="21"/>
              </w:rPr>
            </w:pPr>
            <w:r>
              <w:rPr>
                <w:b/>
                <w:spacing w:val="-2"/>
                <w:sz w:val="21"/>
              </w:rPr>
              <w:t>Contents</w:t>
            </w:r>
          </w:p>
        </w:tc>
        <w:tc>
          <w:tcPr>
            <w:tcW w:w="3093" w:type="dxa"/>
          </w:tcPr>
          <w:p w14:paraId="09ADC20A" w14:textId="77777777" w:rsidR="00ED29E3" w:rsidRDefault="00000000">
            <w:pPr>
              <w:pStyle w:val="TableParagraph"/>
              <w:spacing w:line="222" w:lineRule="exact"/>
              <w:ind w:left="950"/>
              <w:rPr>
                <w:b/>
                <w:sz w:val="21"/>
              </w:rPr>
            </w:pPr>
            <w:r>
              <w:rPr>
                <w:b/>
                <w:spacing w:val="-2"/>
                <w:sz w:val="21"/>
              </w:rPr>
              <w:t>Observations</w:t>
            </w:r>
          </w:p>
        </w:tc>
      </w:tr>
      <w:tr w:rsidR="00ED29E3" w14:paraId="73B4EB9B" w14:textId="77777777">
        <w:trPr>
          <w:trHeight w:val="1086"/>
        </w:trPr>
        <w:tc>
          <w:tcPr>
            <w:tcW w:w="1985" w:type="dxa"/>
            <w:tcBorders>
              <w:bottom w:val="nil"/>
            </w:tcBorders>
          </w:tcPr>
          <w:p w14:paraId="2D109EB6"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 xml:space="preserve">able to talk about air </w:t>
            </w:r>
            <w:r>
              <w:rPr>
                <w:spacing w:val="-2"/>
                <w:sz w:val="21"/>
              </w:rPr>
              <w:t>travel</w:t>
            </w:r>
          </w:p>
        </w:tc>
        <w:tc>
          <w:tcPr>
            <w:tcW w:w="2551" w:type="dxa"/>
            <w:tcBorders>
              <w:bottom w:val="nil"/>
            </w:tcBorders>
          </w:tcPr>
          <w:p w14:paraId="71A58461" w14:textId="77777777" w:rsidR="00ED29E3" w:rsidRDefault="00000000">
            <w:pPr>
              <w:pStyle w:val="TableParagraph"/>
              <w:ind w:left="107" w:right="212"/>
              <w:rPr>
                <w:i/>
                <w:sz w:val="21"/>
              </w:rPr>
            </w:pPr>
            <w:r>
              <w:rPr>
                <w:sz w:val="21"/>
              </w:rPr>
              <w:t>▼</w:t>
            </w:r>
            <w:r>
              <w:rPr>
                <w:b/>
                <w:sz w:val="21"/>
              </w:rPr>
              <w:t xml:space="preserve">Language function </w:t>
            </w:r>
            <w:r>
              <w:rPr>
                <w:sz w:val="21"/>
              </w:rPr>
              <w:t>Talking</w:t>
            </w:r>
            <w:r>
              <w:rPr>
                <w:spacing w:val="-13"/>
                <w:sz w:val="21"/>
              </w:rPr>
              <w:t xml:space="preserve"> </w:t>
            </w:r>
            <w:r>
              <w:rPr>
                <w:sz w:val="21"/>
              </w:rPr>
              <w:t>about</w:t>
            </w:r>
            <w:r>
              <w:rPr>
                <w:spacing w:val="-13"/>
                <w:sz w:val="21"/>
              </w:rPr>
              <w:t xml:space="preserve"> </w:t>
            </w:r>
            <w:r>
              <w:rPr>
                <w:sz w:val="21"/>
              </w:rPr>
              <w:t>air</w:t>
            </w:r>
            <w:r>
              <w:rPr>
                <w:spacing w:val="-13"/>
                <w:sz w:val="21"/>
              </w:rPr>
              <w:t xml:space="preserve"> </w:t>
            </w:r>
            <w:r>
              <w:rPr>
                <w:sz w:val="21"/>
              </w:rPr>
              <w:t xml:space="preserve">travel </w:t>
            </w:r>
            <w:r>
              <w:rPr>
                <w:i/>
                <w:sz w:val="21"/>
              </w:rPr>
              <w:t>(Ref GFE 5</w:t>
            </w:r>
            <w:r>
              <w:rPr>
                <w:i/>
                <w:sz w:val="21"/>
                <w:vertAlign w:val="superscript"/>
              </w:rPr>
              <w:t>ème</w:t>
            </w:r>
            <w:r>
              <w:rPr>
                <w:i/>
                <w:sz w:val="21"/>
              </w:rPr>
              <w:t>, Unit 4, Lessons1,</w:t>
            </w:r>
            <w:r>
              <w:rPr>
                <w:i/>
                <w:spacing w:val="40"/>
                <w:sz w:val="21"/>
              </w:rPr>
              <w:t xml:space="preserve"> </w:t>
            </w:r>
            <w:r>
              <w:rPr>
                <w:i/>
                <w:sz w:val="21"/>
              </w:rPr>
              <w:t>2 and 3)</w:t>
            </w:r>
          </w:p>
        </w:tc>
        <w:tc>
          <w:tcPr>
            <w:tcW w:w="3093" w:type="dxa"/>
            <w:tcBorders>
              <w:bottom w:val="nil"/>
            </w:tcBorders>
          </w:tcPr>
          <w:p w14:paraId="75D47C63" w14:textId="77777777" w:rsidR="00ED29E3" w:rsidRDefault="00ED29E3">
            <w:pPr>
              <w:pStyle w:val="TableParagraph"/>
              <w:rPr>
                <w:sz w:val="20"/>
              </w:rPr>
            </w:pPr>
          </w:p>
        </w:tc>
      </w:tr>
      <w:tr w:rsidR="00ED29E3" w14:paraId="6A52E89F" w14:textId="77777777">
        <w:trPr>
          <w:trHeight w:val="8088"/>
        </w:trPr>
        <w:tc>
          <w:tcPr>
            <w:tcW w:w="1985" w:type="dxa"/>
            <w:tcBorders>
              <w:top w:val="nil"/>
            </w:tcBorders>
          </w:tcPr>
          <w:p w14:paraId="7EBF8D12" w14:textId="77777777" w:rsidR="00ED29E3" w:rsidRDefault="00ED29E3">
            <w:pPr>
              <w:pStyle w:val="TableParagraph"/>
              <w:rPr>
                <w:sz w:val="20"/>
              </w:rPr>
            </w:pPr>
          </w:p>
        </w:tc>
        <w:tc>
          <w:tcPr>
            <w:tcW w:w="2551" w:type="dxa"/>
            <w:tcBorders>
              <w:top w:val="nil"/>
            </w:tcBorders>
          </w:tcPr>
          <w:p w14:paraId="1593DDCF" w14:textId="77777777" w:rsidR="00ED29E3" w:rsidRDefault="00000000">
            <w:pPr>
              <w:pStyle w:val="TableParagraph"/>
              <w:spacing w:before="119" w:line="238" w:lineRule="exact"/>
              <w:ind w:left="107"/>
              <w:rPr>
                <w:b/>
                <w:sz w:val="21"/>
              </w:rPr>
            </w:pPr>
            <w:r>
              <w:rPr>
                <w:b/>
                <w:sz w:val="21"/>
              </w:rPr>
              <w:t>Contents</w:t>
            </w:r>
            <w:r>
              <w:rPr>
                <w:b/>
                <w:spacing w:val="-5"/>
                <w:sz w:val="21"/>
              </w:rPr>
              <w:t xml:space="preserve"> </w:t>
            </w:r>
            <w:r>
              <w:rPr>
                <w:b/>
                <w:spacing w:val="-2"/>
                <w:sz w:val="21"/>
              </w:rPr>
              <w:t>proper</w:t>
            </w:r>
          </w:p>
          <w:p w14:paraId="64B101D3" w14:textId="77777777" w:rsidR="00ED29E3" w:rsidRDefault="00000000">
            <w:pPr>
              <w:pStyle w:val="TableParagraph"/>
              <w:spacing w:line="238" w:lineRule="exact"/>
              <w:ind w:left="107"/>
              <w:rPr>
                <w:b/>
                <w:sz w:val="21"/>
              </w:rPr>
            </w:pPr>
            <w:r>
              <w:rPr>
                <w:sz w:val="21"/>
              </w:rPr>
              <w:t>▼</w:t>
            </w:r>
            <w:r>
              <w:rPr>
                <w:b/>
                <w:sz w:val="21"/>
              </w:rPr>
              <w:t>Sample</w:t>
            </w:r>
            <w:r>
              <w:rPr>
                <w:b/>
                <w:spacing w:val="-9"/>
                <w:sz w:val="21"/>
              </w:rPr>
              <w:t xml:space="preserve"> </w:t>
            </w:r>
            <w:r>
              <w:rPr>
                <w:b/>
                <w:spacing w:val="-2"/>
                <w:sz w:val="21"/>
              </w:rPr>
              <w:t>context</w:t>
            </w:r>
          </w:p>
          <w:p w14:paraId="759FDB42" w14:textId="77777777" w:rsidR="00ED29E3" w:rsidRDefault="00000000">
            <w:pPr>
              <w:pStyle w:val="TableParagraph"/>
              <w:ind w:left="107"/>
              <w:rPr>
                <w:sz w:val="21"/>
              </w:rPr>
            </w:pPr>
            <w:r>
              <w:rPr>
                <w:sz w:val="21"/>
              </w:rPr>
              <w:t>You</w:t>
            </w:r>
            <w:r>
              <w:rPr>
                <w:spacing w:val="-8"/>
                <w:sz w:val="21"/>
              </w:rPr>
              <w:t xml:space="preserve"> </w:t>
            </w:r>
            <w:r>
              <w:rPr>
                <w:sz w:val="21"/>
              </w:rPr>
              <w:t>plan</w:t>
            </w:r>
            <w:r>
              <w:rPr>
                <w:spacing w:val="-6"/>
                <w:sz w:val="21"/>
              </w:rPr>
              <w:t xml:space="preserve"> </w:t>
            </w:r>
            <w:r>
              <w:rPr>
                <w:sz w:val="21"/>
              </w:rPr>
              <w:t>to</w:t>
            </w:r>
            <w:r>
              <w:rPr>
                <w:spacing w:val="-6"/>
                <w:sz w:val="21"/>
              </w:rPr>
              <w:t xml:space="preserve"> </w:t>
            </w:r>
            <w:r>
              <w:rPr>
                <w:sz w:val="21"/>
              </w:rPr>
              <w:t>go</w:t>
            </w:r>
            <w:r>
              <w:rPr>
                <w:spacing w:val="-8"/>
                <w:sz w:val="21"/>
              </w:rPr>
              <w:t xml:space="preserve"> </w:t>
            </w:r>
            <w:r>
              <w:rPr>
                <w:sz w:val="21"/>
              </w:rPr>
              <w:t>abroad</w:t>
            </w:r>
            <w:r>
              <w:rPr>
                <w:spacing w:val="-8"/>
                <w:sz w:val="21"/>
              </w:rPr>
              <w:t xml:space="preserve"> </w:t>
            </w:r>
            <w:r>
              <w:rPr>
                <w:sz w:val="21"/>
              </w:rPr>
              <w:t>next month, and you go to Air Madagascar’s office to</w:t>
            </w:r>
            <w:r>
              <w:rPr>
                <w:spacing w:val="-2"/>
                <w:sz w:val="21"/>
              </w:rPr>
              <w:t xml:space="preserve"> </w:t>
            </w:r>
            <w:r>
              <w:rPr>
                <w:sz w:val="21"/>
              </w:rPr>
              <w:t>ask for the flight schedule.</w:t>
            </w:r>
          </w:p>
          <w:p w14:paraId="10AB6A7E" w14:textId="77777777" w:rsidR="00ED29E3" w:rsidRDefault="00000000">
            <w:pPr>
              <w:pStyle w:val="TableParagraph"/>
              <w:spacing w:line="244" w:lineRule="auto"/>
              <w:ind w:left="107" w:right="212"/>
              <w:rPr>
                <w:b/>
                <w:sz w:val="21"/>
              </w:rPr>
            </w:pPr>
            <w:r>
              <w:rPr>
                <w:sz w:val="21"/>
              </w:rPr>
              <w:t>▼</w:t>
            </w:r>
            <w:r>
              <w:rPr>
                <w:b/>
                <w:sz w:val="21"/>
              </w:rPr>
              <w:t>Topic</w:t>
            </w:r>
            <w:r>
              <w:rPr>
                <w:b/>
                <w:spacing w:val="-14"/>
                <w:sz w:val="21"/>
              </w:rPr>
              <w:t xml:space="preserve"> </w:t>
            </w:r>
            <w:r>
              <w:rPr>
                <w:b/>
                <w:sz w:val="21"/>
              </w:rPr>
              <w:t>/</w:t>
            </w:r>
            <w:r>
              <w:rPr>
                <w:b/>
                <w:spacing w:val="-13"/>
                <w:sz w:val="21"/>
              </w:rPr>
              <w:t xml:space="preserve"> </w:t>
            </w:r>
            <w:r>
              <w:rPr>
                <w:b/>
                <w:sz w:val="21"/>
              </w:rPr>
              <w:t xml:space="preserve">vocabulary </w:t>
            </w:r>
            <w:r>
              <w:rPr>
                <w:b/>
                <w:spacing w:val="-4"/>
                <w:sz w:val="21"/>
              </w:rPr>
              <w:t>area</w:t>
            </w:r>
          </w:p>
          <w:p w14:paraId="1B210C76" w14:textId="77777777" w:rsidR="00ED29E3" w:rsidRDefault="00000000">
            <w:pPr>
              <w:pStyle w:val="TableParagraph"/>
              <w:numPr>
                <w:ilvl w:val="0"/>
                <w:numId w:val="790"/>
              </w:numPr>
              <w:tabs>
                <w:tab w:val="left" w:pos="321"/>
              </w:tabs>
              <w:spacing w:line="237" w:lineRule="auto"/>
              <w:ind w:right="657" w:firstLine="0"/>
              <w:rPr>
                <w:sz w:val="21"/>
              </w:rPr>
            </w:pPr>
            <w:r>
              <w:rPr>
                <w:sz w:val="21"/>
              </w:rPr>
              <w:t>Passenger,</w:t>
            </w:r>
            <w:r>
              <w:rPr>
                <w:spacing w:val="-14"/>
                <w:sz w:val="21"/>
              </w:rPr>
              <w:t xml:space="preserve"> </w:t>
            </w:r>
            <w:r>
              <w:rPr>
                <w:sz w:val="21"/>
              </w:rPr>
              <w:t xml:space="preserve">airport, </w:t>
            </w:r>
            <w:r>
              <w:rPr>
                <w:spacing w:val="-2"/>
                <w:sz w:val="21"/>
              </w:rPr>
              <w:t>lounge,</w:t>
            </w:r>
          </w:p>
          <w:p w14:paraId="5DE7D68B" w14:textId="77777777" w:rsidR="00ED29E3" w:rsidRDefault="00000000">
            <w:pPr>
              <w:pStyle w:val="TableParagraph"/>
              <w:numPr>
                <w:ilvl w:val="0"/>
                <w:numId w:val="790"/>
              </w:numPr>
              <w:tabs>
                <w:tab w:val="left" w:pos="334"/>
              </w:tabs>
              <w:ind w:right="646" w:firstLine="0"/>
              <w:rPr>
                <w:sz w:val="21"/>
              </w:rPr>
            </w:pPr>
            <w:r>
              <w:rPr>
                <w:sz w:val="21"/>
              </w:rPr>
              <w:t>Arrival,</w:t>
            </w:r>
            <w:r>
              <w:rPr>
                <w:spacing w:val="-14"/>
                <w:sz w:val="21"/>
              </w:rPr>
              <w:t xml:space="preserve"> </w:t>
            </w:r>
            <w:r>
              <w:rPr>
                <w:sz w:val="21"/>
              </w:rPr>
              <w:t xml:space="preserve">departure, </w:t>
            </w:r>
            <w:r>
              <w:rPr>
                <w:spacing w:val="-2"/>
                <w:sz w:val="21"/>
              </w:rPr>
              <w:t>luggage,</w:t>
            </w:r>
          </w:p>
          <w:p w14:paraId="221E7DDF" w14:textId="77777777" w:rsidR="00ED29E3" w:rsidRDefault="00000000">
            <w:pPr>
              <w:pStyle w:val="TableParagraph"/>
              <w:numPr>
                <w:ilvl w:val="0"/>
                <w:numId w:val="790"/>
              </w:numPr>
              <w:tabs>
                <w:tab w:val="left" w:pos="321"/>
              </w:tabs>
              <w:spacing w:line="241" w:lineRule="exact"/>
              <w:ind w:left="321" w:hanging="214"/>
              <w:rPr>
                <w:sz w:val="21"/>
              </w:rPr>
            </w:pPr>
            <w:r>
              <w:rPr>
                <w:spacing w:val="-2"/>
                <w:sz w:val="21"/>
              </w:rPr>
              <w:t>Runway</w:t>
            </w:r>
          </w:p>
          <w:p w14:paraId="06CF92A8" w14:textId="77777777" w:rsidR="00ED29E3" w:rsidRDefault="00000000">
            <w:pPr>
              <w:pStyle w:val="TableParagraph"/>
              <w:numPr>
                <w:ilvl w:val="0"/>
                <w:numId w:val="790"/>
              </w:numPr>
              <w:tabs>
                <w:tab w:val="left" w:pos="334"/>
              </w:tabs>
              <w:spacing w:line="241" w:lineRule="exact"/>
              <w:ind w:left="334" w:hanging="227"/>
              <w:rPr>
                <w:sz w:val="21"/>
              </w:rPr>
            </w:pPr>
            <w:r>
              <w:rPr>
                <w:spacing w:val="-2"/>
                <w:sz w:val="21"/>
              </w:rPr>
              <w:t>Brochure</w:t>
            </w:r>
          </w:p>
          <w:p w14:paraId="6439E4D0" w14:textId="77777777" w:rsidR="00ED29E3" w:rsidRDefault="00000000">
            <w:pPr>
              <w:pStyle w:val="TableParagraph"/>
              <w:numPr>
                <w:ilvl w:val="0"/>
                <w:numId w:val="790"/>
              </w:numPr>
              <w:tabs>
                <w:tab w:val="left" w:pos="321"/>
              </w:tabs>
              <w:spacing w:line="241" w:lineRule="exact"/>
              <w:ind w:left="321" w:hanging="214"/>
              <w:rPr>
                <w:sz w:val="21"/>
              </w:rPr>
            </w:pPr>
            <w:r>
              <w:rPr>
                <w:sz w:val="21"/>
              </w:rPr>
              <w:t>Steward,</w:t>
            </w:r>
            <w:r>
              <w:rPr>
                <w:spacing w:val="-7"/>
                <w:sz w:val="21"/>
              </w:rPr>
              <w:t xml:space="preserve"> </w:t>
            </w:r>
            <w:r>
              <w:rPr>
                <w:spacing w:val="-2"/>
                <w:sz w:val="21"/>
              </w:rPr>
              <w:t>stewardess</w:t>
            </w:r>
          </w:p>
          <w:p w14:paraId="1C0BD8BB" w14:textId="77777777" w:rsidR="00ED29E3" w:rsidRDefault="00000000">
            <w:pPr>
              <w:pStyle w:val="TableParagraph"/>
              <w:numPr>
                <w:ilvl w:val="0"/>
                <w:numId w:val="790"/>
              </w:numPr>
              <w:tabs>
                <w:tab w:val="left" w:pos="298"/>
              </w:tabs>
              <w:ind w:right="353" w:firstLine="0"/>
              <w:rPr>
                <w:sz w:val="21"/>
              </w:rPr>
            </w:pPr>
            <w:r>
              <w:rPr>
                <w:sz w:val="21"/>
              </w:rPr>
              <w:t>To</w:t>
            </w:r>
            <w:r>
              <w:rPr>
                <w:spacing w:val="-7"/>
                <w:sz w:val="21"/>
              </w:rPr>
              <w:t xml:space="preserve"> </w:t>
            </w:r>
            <w:r>
              <w:rPr>
                <w:sz w:val="21"/>
              </w:rPr>
              <w:t>take</w:t>
            </w:r>
            <w:r>
              <w:rPr>
                <w:spacing w:val="-7"/>
                <w:sz w:val="21"/>
              </w:rPr>
              <w:t xml:space="preserve"> </w:t>
            </w:r>
            <w:r>
              <w:rPr>
                <w:sz w:val="21"/>
              </w:rPr>
              <w:t>off,</w:t>
            </w:r>
            <w:r>
              <w:rPr>
                <w:spacing w:val="-7"/>
                <w:sz w:val="21"/>
              </w:rPr>
              <w:t xml:space="preserve"> </w:t>
            </w:r>
            <w:r>
              <w:rPr>
                <w:sz w:val="21"/>
              </w:rPr>
              <w:t>to</w:t>
            </w:r>
            <w:r>
              <w:rPr>
                <w:spacing w:val="-7"/>
                <w:sz w:val="21"/>
              </w:rPr>
              <w:t xml:space="preserve"> </w:t>
            </w:r>
            <w:r>
              <w:rPr>
                <w:sz w:val="21"/>
              </w:rPr>
              <w:t>land,</w:t>
            </w:r>
            <w:r>
              <w:rPr>
                <w:spacing w:val="-7"/>
                <w:sz w:val="21"/>
              </w:rPr>
              <w:t xml:space="preserve"> </w:t>
            </w:r>
            <w:r>
              <w:rPr>
                <w:sz w:val="21"/>
              </w:rPr>
              <w:t xml:space="preserve">to </w:t>
            </w:r>
            <w:r>
              <w:rPr>
                <w:spacing w:val="-2"/>
                <w:sz w:val="21"/>
              </w:rPr>
              <w:t>check-in</w:t>
            </w:r>
          </w:p>
          <w:p w14:paraId="0D863742" w14:textId="77777777" w:rsidR="00ED29E3" w:rsidRDefault="00000000">
            <w:pPr>
              <w:pStyle w:val="TableParagraph"/>
              <w:numPr>
                <w:ilvl w:val="0"/>
                <w:numId w:val="790"/>
              </w:numPr>
              <w:tabs>
                <w:tab w:val="left" w:pos="334"/>
              </w:tabs>
              <w:spacing w:line="241" w:lineRule="exact"/>
              <w:ind w:left="334" w:hanging="227"/>
              <w:rPr>
                <w:sz w:val="21"/>
              </w:rPr>
            </w:pPr>
            <w:r>
              <w:rPr>
                <w:sz w:val="21"/>
              </w:rPr>
              <w:t>To</w:t>
            </w:r>
            <w:r>
              <w:rPr>
                <w:spacing w:val="-3"/>
                <w:sz w:val="21"/>
              </w:rPr>
              <w:t xml:space="preserve"> </w:t>
            </w:r>
            <w:r>
              <w:rPr>
                <w:sz w:val="21"/>
              </w:rPr>
              <w:t>reach</w:t>
            </w:r>
            <w:r>
              <w:rPr>
                <w:spacing w:val="-3"/>
                <w:sz w:val="21"/>
              </w:rPr>
              <w:t xml:space="preserve"> </w:t>
            </w:r>
            <w:r>
              <w:rPr>
                <w:spacing w:val="-2"/>
                <w:sz w:val="21"/>
              </w:rPr>
              <w:t>(destination)</w:t>
            </w:r>
          </w:p>
          <w:p w14:paraId="710290BA" w14:textId="77777777" w:rsidR="00ED29E3" w:rsidRDefault="00000000">
            <w:pPr>
              <w:pStyle w:val="TableParagraph"/>
              <w:numPr>
                <w:ilvl w:val="0"/>
                <w:numId w:val="790"/>
              </w:numPr>
              <w:tabs>
                <w:tab w:val="left" w:pos="334"/>
              </w:tabs>
              <w:spacing w:line="241" w:lineRule="exact"/>
              <w:ind w:left="334" w:hanging="227"/>
              <w:rPr>
                <w:sz w:val="21"/>
              </w:rPr>
            </w:pPr>
            <w:r>
              <w:rPr>
                <w:sz w:val="21"/>
              </w:rPr>
              <w:t>It</w:t>
            </w:r>
            <w:r>
              <w:rPr>
                <w:spacing w:val="-4"/>
                <w:sz w:val="21"/>
              </w:rPr>
              <w:t xml:space="preserve"> </w:t>
            </w:r>
            <w:r>
              <w:rPr>
                <w:sz w:val="21"/>
              </w:rPr>
              <w:t>takes…</w:t>
            </w:r>
            <w:r>
              <w:rPr>
                <w:spacing w:val="-3"/>
                <w:sz w:val="21"/>
              </w:rPr>
              <w:t xml:space="preserve"> </w:t>
            </w:r>
            <w:r>
              <w:rPr>
                <w:sz w:val="21"/>
              </w:rPr>
              <w:t>to</w:t>
            </w:r>
            <w:r>
              <w:rPr>
                <w:spacing w:val="-3"/>
                <w:sz w:val="21"/>
              </w:rPr>
              <w:t xml:space="preserve"> </w:t>
            </w:r>
            <w:r>
              <w:rPr>
                <w:sz w:val="21"/>
              </w:rPr>
              <w:t>go</w:t>
            </w:r>
            <w:r>
              <w:rPr>
                <w:spacing w:val="-2"/>
                <w:sz w:val="21"/>
              </w:rPr>
              <w:t xml:space="preserve"> </w:t>
            </w:r>
            <w:r>
              <w:rPr>
                <w:spacing w:val="-5"/>
                <w:sz w:val="21"/>
              </w:rPr>
              <w:t>to…</w:t>
            </w:r>
          </w:p>
          <w:p w14:paraId="0A7720CA" w14:textId="77777777" w:rsidR="00ED29E3" w:rsidRDefault="00000000">
            <w:pPr>
              <w:pStyle w:val="TableParagraph"/>
              <w:numPr>
                <w:ilvl w:val="0"/>
                <w:numId w:val="790"/>
              </w:numPr>
              <w:tabs>
                <w:tab w:val="left" w:pos="337"/>
              </w:tabs>
              <w:spacing w:line="241" w:lineRule="exact"/>
              <w:ind w:left="337" w:hanging="230"/>
              <w:rPr>
                <w:sz w:val="21"/>
              </w:rPr>
            </w:pPr>
            <w:r>
              <w:rPr>
                <w:spacing w:val="-2"/>
                <w:sz w:val="21"/>
              </w:rPr>
              <w:t>Which?</w:t>
            </w:r>
          </w:p>
          <w:p w14:paraId="1731AA8B" w14:textId="77777777" w:rsidR="00ED29E3" w:rsidRDefault="00000000">
            <w:pPr>
              <w:pStyle w:val="TableParagraph"/>
              <w:ind w:left="107"/>
              <w:rPr>
                <w:b/>
                <w:sz w:val="21"/>
              </w:rPr>
            </w:pPr>
            <w:r>
              <w:rPr>
                <w:spacing w:val="-2"/>
                <w:sz w:val="21"/>
              </w:rPr>
              <w:t>▼</w:t>
            </w:r>
            <w:r>
              <w:rPr>
                <w:b/>
                <w:spacing w:val="-2"/>
                <w:sz w:val="21"/>
              </w:rPr>
              <w:t>Structure</w:t>
            </w:r>
          </w:p>
          <w:p w14:paraId="67686312" w14:textId="77777777" w:rsidR="00ED29E3" w:rsidRDefault="00000000">
            <w:pPr>
              <w:pStyle w:val="TableParagraph"/>
              <w:numPr>
                <w:ilvl w:val="1"/>
                <w:numId w:val="790"/>
              </w:numPr>
              <w:tabs>
                <w:tab w:val="left" w:pos="226"/>
              </w:tabs>
              <w:spacing w:line="241" w:lineRule="exact"/>
              <w:ind w:left="226" w:hanging="119"/>
              <w:rPr>
                <w:sz w:val="21"/>
              </w:rPr>
            </w:pPr>
            <w:r>
              <w:rPr>
                <w:sz w:val="21"/>
              </w:rPr>
              <w:t xml:space="preserve">How </w:t>
            </w:r>
            <w:r>
              <w:rPr>
                <w:spacing w:val="-2"/>
                <w:sz w:val="21"/>
              </w:rPr>
              <w:t>long?</w:t>
            </w:r>
          </w:p>
          <w:p w14:paraId="2AAD9BCE" w14:textId="77777777" w:rsidR="00ED29E3" w:rsidRDefault="00000000">
            <w:pPr>
              <w:pStyle w:val="TableParagraph"/>
              <w:numPr>
                <w:ilvl w:val="1"/>
                <w:numId w:val="790"/>
              </w:numPr>
              <w:tabs>
                <w:tab w:val="left" w:pos="226"/>
              </w:tabs>
              <w:spacing w:line="241" w:lineRule="exact"/>
              <w:ind w:left="226" w:hanging="119"/>
              <w:rPr>
                <w:sz w:val="21"/>
              </w:rPr>
            </w:pPr>
            <w:r>
              <w:rPr>
                <w:sz w:val="21"/>
              </w:rPr>
              <w:t>At,</w:t>
            </w:r>
            <w:r>
              <w:rPr>
                <w:spacing w:val="-1"/>
                <w:sz w:val="21"/>
              </w:rPr>
              <w:t xml:space="preserve"> </w:t>
            </w:r>
            <w:r>
              <w:rPr>
                <w:sz w:val="21"/>
              </w:rPr>
              <w:t>on,</w:t>
            </w:r>
            <w:r>
              <w:rPr>
                <w:spacing w:val="-1"/>
                <w:sz w:val="21"/>
              </w:rPr>
              <w:t xml:space="preserve"> </w:t>
            </w:r>
            <w:r>
              <w:rPr>
                <w:sz w:val="21"/>
              </w:rPr>
              <w:t>in</w:t>
            </w:r>
            <w:r>
              <w:rPr>
                <w:spacing w:val="-1"/>
                <w:sz w:val="21"/>
              </w:rPr>
              <w:t xml:space="preserve"> </w:t>
            </w:r>
            <w:r>
              <w:rPr>
                <w:spacing w:val="-2"/>
                <w:sz w:val="21"/>
              </w:rPr>
              <w:t>after,,</w:t>
            </w:r>
          </w:p>
          <w:p w14:paraId="613F07C0" w14:textId="77777777" w:rsidR="00ED29E3" w:rsidRDefault="00000000">
            <w:pPr>
              <w:pStyle w:val="TableParagraph"/>
              <w:numPr>
                <w:ilvl w:val="1"/>
                <w:numId w:val="790"/>
              </w:numPr>
              <w:tabs>
                <w:tab w:val="left" w:pos="226"/>
              </w:tabs>
              <w:spacing w:before="1"/>
              <w:ind w:left="226" w:hanging="119"/>
              <w:rPr>
                <w:sz w:val="21"/>
              </w:rPr>
            </w:pPr>
            <w:r>
              <w:rPr>
                <w:sz w:val="21"/>
              </w:rPr>
              <w:t>Between,</w:t>
            </w:r>
            <w:r>
              <w:rPr>
                <w:spacing w:val="-7"/>
                <w:sz w:val="21"/>
              </w:rPr>
              <w:t xml:space="preserve"> </w:t>
            </w:r>
            <w:r>
              <w:rPr>
                <w:spacing w:val="-2"/>
                <w:sz w:val="21"/>
              </w:rPr>
              <w:t>from…to…</w:t>
            </w:r>
          </w:p>
          <w:p w14:paraId="4A192964" w14:textId="77777777" w:rsidR="00ED29E3" w:rsidRDefault="00000000">
            <w:pPr>
              <w:pStyle w:val="TableParagraph"/>
              <w:numPr>
                <w:ilvl w:val="1"/>
                <w:numId w:val="790"/>
              </w:numPr>
              <w:tabs>
                <w:tab w:val="left" w:pos="226"/>
              </w:tabs>
              <w:spacing w:before="1" w:line="241" w:lineRule="exact"/>
              <w:ind w:left="226" w:hanging="119"/>
              <w:rPr>
                <w:sz w:val="21"/>
              </w:rPr>
            </w:pPr>
            <w:r>
              <w:rPr>
                <w:spacing w:val="-4"/>
                <w:sz w:val="21"/>
              </w:rPr>
              <w:t>Over</w:t>
            </w:r>
          </w:p>
          <w:p w14:paraId="4255B699" w14:textId="77777777" w:rsidR="00ED29E3" w:rsidRDefault="00000000">
            <w:pPr>
              <w:pStyle w:val="TableParagraph"/>
              <w:spacing w:line="241" w:lineRule="exact"/>
              <w:ind w:left="107"/>
              <w:rPr>
                <w:b/>
                <w:sz w:val="21"/>
              </w:rPr>
            </w:pPr>
            <w:r>
              <w:rPr>
                <w:spacing w:val="-2"/>
                <w:sz w:val="21"/>
              </w:rPr>
              <w:t>▼</w:t>
            </w:r>
            <w:r>
              <w:rPr>
                <w:b/>
                <w:spacing w:val="-2"/>
                <w:sz w:val="21"/>
              </w:rPr>
              <w:t>Reinforcement</w:t>
            </w:r>
          </w:p>
          <w:p w14:paraId="6D4ADA2E" w14:textId="77777777" w:rsidR="00ED29E3" w:rsidRDefault="00000000">
            <w:pPr>
              <w:pStyle w:val="TableParagraph"/>
              <w:numPr>
                <w:ilvl w:val="0"/>
                <w:numId w:val="789"/>
              </w:numPr>
              <w:tabs>
                <w:tab w:val="left" w:pos="233"/>
              </w:tabs>
              <w:spacing w:before="1" w:line="241" w:lineRule="exact"/>
              <w:ind w:left="233" w:hanging="126"/>
              <w:rPr>
                <w:sz w:val="21"/>
              </w:rPr>
            </w:pPr>
            <w:r>
              <w:rPr>
                <w:sz w:val="21"/>
              </w:rPr>
              <w:t>Future</w:t>
            </w:r>
            <w:r>
              <w:rPr>
                <w:spacing w:val="-7"/>
                <w:sz w:val="21"/>
              </w:rPr>
              <w:t xml:space="preserve"> </w:t>
            </w:r>
            <w:r>
              <w:rPr>
                <w:sz w:val="21"/>
              </w:rPr>
              <w:t>with</w:t>
            </w:r>
            <w:r>
              <w:rPr>
                <w:spacing w:val="-6"/>
                <w:sz w:val="21"/>
              </w:rPr>
              <w:t xml:space="preserve"> </w:t>
            </w:r>
            <w:r>
              <w:rPr>
                <w:sz w:val="21"/>
              </w:rPr>
              <w:t>‘’shall/</w:t>
            </w:r>
            <w:r>
              <w:rPr>
                <w:spacing w:val="-7"/>
                <w:sz w:val="21"/>
              </w:rPr>
              <w:t xml:space="preserve"> </w:t>
            </w:r>
            <w:r>
              <w:rPr>
                <w:spacing w:val="-2"/>
                <w:sz w:val="21"/>
              </w:rPr>
              <w:t>will’’</w:t>
            </w:r>
          </w:p>
          <w:p w14:paraId="6BA1054E" w14:textId="77777777" w:rsidR="00ED29E3" w:rsidRDefault="00000000">
            <w:pPr>
              <w:pStyle w:val="TableParagraph"/>
              <w:numPr>
                <w:ilvl w:val="0"/>
                <w:numId w:val="789"/>
              </w:numPr>
              <w:tabs>
                <w:tab w:val="left" w:pos="231"/>
              </w:tabs>
              <w:ind w:right="561" w:firstLine="0"/>
              <w:rPr>
                <w:sz w:val="21"/>
              </w:rPr>
            </w:pPr>
            <w:r>
              <w:rPr>
                <w:sz w:val="21"/>
              </w:rPr>
              <w:t>Prepositions</w:t>
            </w:r>
            <w:r>
              <w:rPr>
                <w:spacing w:val="-14"/>
                <w:sz w:val="21"/>
              </w:rPr>
              <w:t xml:space="preserve"> </w:t>
            </w:r>
            <w:r>
              <w:rPr>
                <w:sz w:val="21"/>
              </w:rPr>
              <w:t>of</w:t>
            </w:r>
            <w:r>
              <w:rPr>
                <w:spacing w:val="-13"/>
                <w:sz w:val="21"/>
              </w:rPr>
              <w:t xml:space="preserve"> </w:t>
            </w:r>
            <w:r>
              <w:rPr>
                <w:sz w:val="21"/>
              </w:rPr>
              <w:t>time, place, direction,</w:t>
            </w:r>
          </w:p>
          <w:p w14:paraId="1B555F13" w14:textId="77777777" w:rsidR="00ED29E3" w:rsidRDefault="00000000">
            <w:pPr>
              <w:pStyle w:val="TableParagraph"/>
              <w:numPr>
                <w:ilvl w:val="0"/>
                <w:numId w:val="789"/>
              </w:numPr>
              <w:tabs>
                <w:tab w:val="left" w:pos="231"/>
              </w:tabs>
              <w:spacing w:before="1"/>
              <w:ind w:right="372" w:firstLine="0"/>
              <w:jc w:val="both"/>
              <w:rPr>
                <w:sz w:val="21"/>
              </w:rPr>
            </w:pPr>
            <w:r>
              <w:rPr>
                <w:sz w:val="21"/>
              </w:rPr>
              <w:t>Present simple used to express</w:t>
            </w:r>
            <w:r>
              <w:rPr>
                <w:spacing w:val="-13"/>
                <w:sz w:val="21"/>
              </w:rPr>
              <w:t xml:space="preserve"> </w:t>
            </w:r>
            <w:r>
              <w:rPr>
                <w:sz w:val="21"/>
              </w:rPr>
              <w:t>time</w:t>
            </w:r>
            <w:r>
              <w:rPr>
                <w:spacing w:val="-12"/>
                <w:sz w:val="21"/>
              </w:rPr>
              <w:t xml:space="preserve"> </w:t>
            </w:r>
            <w:r>
              <w:rPr>
                <w:sz w:val="21"/>
              </w:rPr>
              <w:t>schedule</w:t>
            </w:r>
            <w:r>
              <w:rPr>
                <w:spacing w:val="-12"/>
                <w:sz w:val="21"/>
              </w:rPr>
              <w:t xml:space="preserve"> </w:t>
            </w:r>
            <w:r>
              <w:rPr>
                <w:sz w:val="21"/>
              </w:rPr>
              <w:t>in the future eg : flight</w:t>
            </w:r>
          </w:p>
          <w:p w14:paraId="352D185F" w14:textId="77777777" w:rsidR="00ED29E3" w:rsidRDefault="00000000">
            <w:pPr>
              <w:pStyle w:val="TableParagraph"/>
              <w:spacing w:before="1" w:line="226" w:lineRule="exact"/>
              <w:ind w:left="107"/>
              <w:jc w:val="both"/>
              <w:rPr>
                <w:sz w:val="21"/>
              </w:rPr>
            </w:pPr>
            <w:r>
              <w:rPr>
                <w:sz w:val="21"/>
              </w:rPr>
              <w:t>schedule,</w:t>
            </w:r>
            <w:r>
              <w:rPr>
                <w:spacing w:val="-6"/>
                <w:sz w:val="21"/>
              </w:rPr>
              <w:t xml:space="preserve"> </w:t>
            </w:r>
            <w:r>
              <w:rPr>
                <w:sz w:val="21"/>
              </w:rPr>
              <w:t>train</w:t>
            </w:r>
            <w:r>
              <w:rPr>
                <w:spacing w:val="-6"/>
                <w:sz w:val="21"/>
              </w:rPr>
              <w:t xml:space="preserve"> </w:t>
            </w:r>
            <w:r>
              <w:rPr>
                <w:spacing w:val="-2"/>
                <w:sz w:val="21"/>
              </w:rPr>
              <w:t>schedule</w:t>
            </w:r>
          </w:p>
        </w:tc>
        <w:tc>
          <w:tcPr>
            <w:tcW w:w="3093" w:type="dxa"/>
            <w:tcBorders>
              <w:top w:val="nil"/>
            </w:tcBorders>
          </w:tcPr>
          <w:p w14:paraId="1E0CBE65" w14:textId="77777777" w:rsidR="00ED29E3" w:rsidRDefault="00000000">
            <w:pPr>
              <w:pStyle w:val="TableParagraph"/>
              <w:spacing w:before="119"/>
              <w:ind w:left="107" w:right="860"/>
              <w:rPr>
                <w:b/>
                <w:sz w:val="21"/>
              </w:rPr>
            </w:pPr>
            <w:r>
              <w:rPr>
                <w:b/>
                <w:sz w:val="21"/>
              </w:rPr>
              <w:t>Strategies,</w:t>
            </w:r>
            <w:r>
              <w:rPr>
                <w:b/>
                <w:spacing w:val="-14"/>
                <w:sz w:val="21"/>
              </w:rPr>
              <w:t xml:space="preserve"> </w:t>
            </w:r>
            <w:r>
              <w:rPr>
                <w:b/>
                <w:sz w:val="21"/>
              </w:rPr>
              <w:t>techniques and tasks</w:t>
            </w:r>
          </w:p>
          <w:p w14:paraId="69F0DFE9" w14:textId="77777777" w:rsidR="00ED29E3" w:rsidRDefault="00000000">
            <w:pPr>
              <w:pStyle w:val="TableParagraph"/>
              <w:spacing w:line="244" w:lineRule="auto"/>
              <w:ind w:left="107"/>
              <w:rPr>
                <w:b/>
                <w:sz w:val="21"/>
              </w:rPr>
            </w:pPr>
            <w:r>
              <w:rPr>
                <w:sz w:val="21"/>
              </w:rPr>
              <w:t>▼</w:t>
            </w: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58CAE8D3" w14:textId="77777777" w:rsidR="00ED29E3" w:rsidRDefault="00000000">
            <w:pPr>
              <w:pStyle w:val="TableParagraph"/>
              <w:numPr>
                <w:ilvl w:val="0"/>
                <w:numId w:val="788"/>
              </w:numPr>
              <w:tabs>
                <w:tab w:val="left" w:pos="233"/>
              </w:tabs>
              <w:ind w:right="385" w:firstLine="0"/>
              <w:rPr>
                <w:sz w:val="21"/>
              </w:rPr>
            </w:pPr>
            <w:r>
              <w:rPr>
                <w:sz w:val="21"/>
              </w:rPr>
              <w:t>realia</w:t>
            </w:r>
            <w:r>
              <w:rPr>
                <w:spacing w:val="-8"/>
                <w:sz w:val="21"/>
              </w:rPr>
              <w:t xml:space="preserve"> </w:t>
            </w:r>
            <w:r>
              <w:rPr>
                <w:sz w:val="21"/>
              </w:rPr>
              <w:t>(eg</w:t>
            </w:r>
            <w:r>
              <w:rPr>
                <w:spacing w:val="-8"/>
                <w:sz w:val="21"/>
              </w:rPr>
              <w:t xml:space="preserve"> </w:t>
            </w:r>
            <w:r>
              <w:rPr>
                <w:sz w:val="21"/>
              </w:rPr>
              <w:t>brochures</w:t>
            </w:r>
            <w:r>
              <w:rPr>
                <w:spacing w:val="-9"/>
                <w:sz w:val="21"/>
              </w:rPr>
              <w:t xml:space="preserve"> </w:t>
            </w:r>
            <w:r>
              <w:rPr>
                <w:sz w:val="21"/>
              </w:rPr>
              <w:t>from</w:t>
            </w:r>
            <w:r>
              <w:rPr>
                <w:spacing w:val="-12"/>
                <w:sz w:val="21"/>
              </w:rPr>
              <w:t xml:space="preserve"> </w:t>
            </w:r>
            <w:r>
              <w:rPr>
                <w:sz w:val="21"/>
              </w:rPr>
              <w:t xml:space="preserve">Air </w:t>
            </w:r>
            <w:r>
              <w:rPr>
                <w:spacing w:val="-2"/>
                <w:sz w:val="21"/>
              </w:rPr>
              <w:t>Madagascar)</w:t>
            </w:r>
          </w:p>
          <w:p w14:paraId="7B52D82A" w14:textId="77777777" w:rsidR="00ED29E3" w:rsidRDefault="00000000">
            <w:pPr>
              <w:pStyle w:val="TableParagraph"/>
              <w:ind w:left="107"/>
              <w:rPr>
                <w:b/>
                <w:sz w:val="21"/>
              </w:rPr>
            </w:pPr>
            <w:r>
              <w:rPr>
                <w:b/>
                <w:spacing w:val="-2"/>
                <w:sz w:val="21"/>
              </w:rPr>
              <w:t>Practice</w:t>
            </w:r>
          </w:p>
          <w:p w14:paraId="343BCA94" w14:textId="77777777" w:rsidR="00ED29E3" w:rsidRDefault="00000000">
            <w:pPr>
              <w:pStyle w:val="TableParagraph"/>
              <w:spacing w:line="237" w:lineRule="auto"/>
              <w:ind w:left="107" w:right="200"/>
              <w:rPr>
                <w:sz w:val="21"/>
              </w:rPr>
            </w:pPr>
            <w:r>
              <w:rPr>
                <w:b/>
                <w:sz w:val="21"/>
              </w:rPr>
              <w:t>▼Sample</w:t>
            </w:r>
            <w:r>
              <w:rPr>
                <w:b/>
                <w:spacing w:val="40"/>
                <w:sz w:val="21"/>
              </w:rPr>
              <w:t xml:space="preserve"> </w:t>
            </w:r>
            <w:r>
              <w:rPr>
                <w:b/>
                <w:sz w:val="21"/>
              </w:rPr>
              <w:t xml:space="preserve">tasks/ activities </w:t>
            </w:r>
            <w:r>
              <w:rPr>
                <w:sz w:val="21"/>
              </w:rPr>
              <w:t>"Find</w:t>
            </w:r>
            <w:r>
              <w:rPr>
                <w:spacing w:val="-14"/>
                <w:sz w:val="21"/>
              </w:rPr>
              <w:t xml:space="preserve"> </w:t>
            </w:r>
            <w:r>
              <w:rPr>
                <w:sz w:val="21"/>
              </w:rPr>
              <w:t>someone</w:t>
            </w:r>
            <w:r>
              <w:rPr>
                <w:spacing w:val="-12"/>
                <w:sz w:val="21"/>
              </w:rPr>
              <w:t xml:space="preserve"> </w:t>
            </w:r>
            <w:r>
              <w:rPr>
                <w:sz w:val="21"/>
              </w:rPr>
              <w:t>who…"</w:t>
            </w:r>
            <w:r>
              <w:rPr>
                <w:spacing w:val="-13"/>
                <w:sz w:val="21"/>
              </w:rPr>
              <w:t xml:space="preserve"> </w:t>
            </w:r>
            <w:r>
              <w:rPr>
                <w:sz w:val="21"/>
              </w:rPr>
              <w:t xml:space="preserve">Activity </w:t>
            </w:r>
            <w:r>
              <w:rPr>
                <w:spacing w:val="-4"/>
                <w:sz w:val="21"/>
              </w:rPr>
              <w:t>(S)</w:t>
            </w:r>
          </w:p>
          <w:p w14:paraId="74D76B40" w14:textId="77777777" w:rsidR="00ED29E3" w:rsidRDefault="00ED29E3">
            <w:pPr>
              <w:pStyle w:val="TableParagraph"/>
              <w:rPr>
                <w:sz w:val="21"/>
              </w:rPr>
            </w:pPr>
          </w:p>
          <w:p w14:paraId="073A6E24" w14:textId="77777777" w:rsidR="00ED29E3" w:rsidRDefault="00ED29E3">
            <w:pPr>
              <w:pStyle w:val="TableParagraph"/>
              <w:rPr>
                <w:sz w:val="21"/>
              </w:rPr>
            </w:pPr>
          </w:p>
          <w:p w14:paraId="67A0002A" w14:textId="77777777" w:rsidR="00ED29E3" w:rsidRDefault="00ED29E3">
            <w:pPr>
              <w:pStyle w:val="TableParagraph"/>
              <w:rPr>
                <w:sz w:val="21"/>
              </w:rPr>
            </w:pPr>
          </w:p>
          <w:p w14:paraId="00334818" w14:textId="77777777" w:rsidR="00ED29E3" w:rsidRDefault="00ED29E3">
            <w:pPr>
              <w:pStyle w:val="TableParagraph"/>
              <w:rPr>
                <w:sz w:val="21"/>
              </w:rPr>
            </w:pPr>
          </w:p>
          <w:p w14:paraId="4A61655C" w14:textId="77777777" w:rsidR="00ED29E3" w:rsidRDefault="00ED29E3">
            <w:pPr>
              <w:pStyle w:val="TableParagraph"/>
              <w:rPr>
                <w:sz w:val="21"/>
              </w:rPr>
            </w:pPr>
          </w:p>
          <w:p w14:paraId="157A4D72" w14:textId="77777777" w:rsidR="00ED29E3" w:rsidRDefault="00ED29E3">
            <w:pPr>
              <w:pStyle w:val="TableParagraph"/>
              <w:rPr>
                <w:sz w:val="21"/>
              </w:rPr>
            </w:pPr>
          </w:p>
          <w:p w14:paraId="0FF9DA2B" w14:textId="77777777" w:rsidR="00ED29E3" w:rsidRDefault="00ED29E3">
            <w:pPr>
              <w:pStyle w:val="TableParagraph"/>
              <w:rPr>
                <w:sz w:val="21"/>
              </w:rPr>
            </w:pPr>
          </w:p>
          <w:p w14:paraId="7F336F98" w14:textId="77777777" w:rsidR="00ED29E3" w:rsidRDefault="00ED29E3">
            <w:pPr>
              <w:pStyle w:val="TableParagraph"/>
              <w:rPr>
                <w:sz w:val="21"/>
              </w:rPr>
            </w:pPr>
          </w:p>
          <w:p w14:paraId="734D2176" w14:textId="77777777" w:rsidR="00ED29E3" w:rsidRDefault="00ED29E3">
            <w:pPr>
              <w:pStyle w:val="TableParagraph"/>
              <w:rPr>
                <w:sz w:val="21"/>
              </w:rPr>
            </w:pPr>
          </w:p>
          <w:p w14:paraId="7109A6D2" w14:textId="77777777" w:rsidR="00ED29E3" w:rsidRDefault="00ED29E3">
            <w:pPr>
              <w:pStyle w:val="TableParagraph"/>
              <w:rPr>
                <w:sz w:val="21"/>
              </w:rPr>
            </w:pPr>
          </w:p>
          <w:p w14:paraId="1A51C957" w14:textId="77777777" w:rsidR="00ED29E3" w:rsidRDefault="00ED29E3">
            <w:pPr>
              <w:pStyle w:val="TableParagraph"/>
              <w:rPr>
                <w:sz w:val="21"/>
              </w:rPr>
            </w:pPr>
          </w:p>
          <w:p w14:paraId="4EA5DC9B" w14:textId="77777777" w:rsidR="00ED29E3" w:rsidRDefault="00ED29E3">
            <w:pPr>
              <w:pStyle w:val="TableParagraph"/>
              <w:rPr>
                <w:sz w:val="21"/>
              </w:rPr>
            </w:pPr>
          </w:p>
          <w:p w14:paraId="4C0D0385" w14:textId="77777777" w:rsidR="00ED29E3" w:rsidRDefault="00ED29E3">
            <w:pPr>
              <w:pStyle w:val="TableParagraph"/>
              <w:rPr>
                <w:sz w:val="21"/>
              </w:rPr>
            </w:pPr>
          </w:p>
          <w:p w14:paraId="2A4CDDA9" w14:textId="77777777" w:rsidR="00ED29E3" w:rsidRDefault="00ED29E3">
            <w:pPr>
              <w:pStyle w:val="TableParagraph"/>
              <w:rPr>
                <w:sz w:val="21"/>
              </w:rPr>
            </w:pPr>
          </w:p>
          <w:p w14:paraId="61E055CA" w14:textId="77777777" w:rsidR="00ED29E3" w:rsidRDefault="00ED29E3">
            <w:pPr>
              <w:pStyle w:val="TableParagraph"/>
              <w:rPr>
                <w:sz w:val="21"/>
              </w:rPr>
            </w:pPr>
          </w:p>
          <w:p w14:paraId="76480577" w14:textId="77777777" w:rsidR="00ED29E3" w:rsidRDefault="00ED29E3">
            <w:pPr>
              <w:pStyle w:val="TableParagraph"/>
              <w:rPr>
                <w:sz w:val="21"/>
              </w:rPr>
            </w:pPr>
          </w:p>
          <w:p w14:paraId="44069353" w14:textId="77777777" w:rsidR="00ED29E3" w:rsidRDefault="00ED29E3">
            <w:pPr>
              <w:pStyle w:val="TableParagraph"/>
              <w:rPr>
                <w:sz w:val="21"/>
              </w:rPr>
            </w:pPr>
          </w:p>
          <w:p w14:paraId="4B4EC2F9" w14:textId="77777777" w:rsidR="00ED29E3" w:rsidRDefault="00ED29E3">
            <w:pPr>
              <w:pStyle w:val="TableParagraph"/>
              <w:rPr>
                <w:sz w:val="21"/>
              </w:rPr>
            </w:pPr>
          </w:p>
          <w:p w14:paraId="279AB2E9" w14:textId="77777777" w:rsidR="00ED29E3" w:rsidRDefault="00ED29E3">
            <w:pPr>
              <w:pStyle w:val="TableParagraph"/>
              <w:spacing w:before="237"/>
              <w:rPr>
                <w:sz w:val="21"/>
              </w:rPr>
            </w:pPr>
          </w:p>
          <w:p w14:paraId="74CE500F" w14:textId="77777777" w:rsidR="00ED29E3" w:rsidRDefault="00000000">
            <w:pPr>
              <w:pStyle w:val="TableParagraph"/>
              <w:spacing w:line="240" w:lineRule="exact"/>
              <w:ind w:left="107"/>
              <w:rPr>
                <w:b/>
                <w:sz w:val="21"/>
              </w:rPr>
            </w:pPr>
            <w:r>
              <w:rPr>
                <w:b/>
                <w:sz w:val="21"/>
              </w:rPr>
              <w:t>▼Free</w:t>
            </w:r>
            <w:r>
              <w:rPr>
                <w:b/>
                <w:spacing w:val="-6"/>
                <w:sz w:val="21"/>
              </w:rPr>
              <w:t xml:space="preserve"> </w:t>
            </w:r>
            <w:r>
              <w:rPr>
                <w:b/>
                <w:spacing w:val="-2"/>
                <w:sz w:val="21"/>
              </w:rPr>
              <w:t>production</w:t>
            </w:r>
          </w:p>
          <w:p w14:paraId="29E2513A" w14:textId="77777777" w:rsidR="00ED29E3" w:rsidRDefault="00000000">
            <w:pPr>
              <w:pStyle w:val="TableParagraph"/>
              <w:numPr>
                <w:ilvl w:val="0"/>
                <w:numId w:val="788"/>
              </w:numPr>
              <w:tabs>
                <w:tab w:val="left" w:pos="231"/>
              </w:tabs>
              <w:spacing w:line="242" w:lineRule="exact"/>
              <w:ind w:right="574" w:firstLine="0"/>
              <w:rPr>
                <w:sz w:val="21"/>
              </w:rPr>
            </w:pPr>
            <w:r>
              <w:rPr>
                <w:sz w:val="21"/>
              </w:rPr>
              <w:t>Pair</w:t>
            </w:r>
            <w:r>
              <w:rPr>
                <w:spacing w:val="-7"/>
                <w:sz w:val="21"/>
              </w:rPr>
              <w:t xml:space="preserve"> </w:t>
            </w:r>
            <w:r>
              <w:rPr>
                <w:sz w:val="21"/>
              </w:rPr>
              <w:t>work</w:t>
            </w:r>
            <w:r>
              <w:rPr>
                <w:spacing w:val="-6"/>
                <w:sz w:val="21"/>
              </w:rPr>
              <w:t xml:space="preserve"> </w:t>
            </w:r>
            <w:r>
              <w:rPr>
                <w:sz w:val="21"/>
              </w:rPr>
              <w:t>:</w:t>
            </w:r>
            <w:r>
              <w:rPr>
                <w:spacing w:val="-7"/>
                <w:sz w:val="21"/>
              </w:rPr>
              <w:t xml:space="preserve"> </w:t>
            </w:r>
            <w:r>
              <w:rPr>
                <w:sz w:val="21"/>
              </w:rPr>
              <w:t>ask</w:t>
            </w:r>
            <w:r>
              <w:rPr>
                <w:spacing w:val="-6"/>
                <w:sz w:val="21"/>
              </w:rPr>
              <w:t xml:space="preserve"> </w:t>
            </w:r>
            <w:r>
              <w:rPr>
                <w:sz w:val="21"/>
              </w:rPr>
              <w:t>and</w:t>
            </w:r>
            <w:r>
              <w:rPr>
                <w:spacing w:val="-6"/>
                <w:sz w:val="21"/>
              </w:rPr>
              <w:t xml:space="preserve"> </w:t>
            </w:r>
            <w:r>
              <w:rPr>
                <w:sz w:val="21"/>
              </w:rPr>
              <w:t>answer about air travel</w:t>
            </w:r>
          </w:p>
        </w:tc>
      </w:tr>
    </w:tbl>
    <w:p w14:paraId="09B311B4" w14:textId="77777777" w:rsidR="00ED29E3" w:rsidRDefault="00ED29E3">
      <w:pPr>
        <w:pStyle w:val="TableParagraph"/>
        <w:spacing w:line="242" w:lineRule="exact"/>
        <w:rPr>
          <w:sz w:val="21"/>
        </w:rPr>
        <w:sectPr w:rsidR="00ED29E3">
          <w:pgSz w:w="11900" w:h="16840"/>
          <w:pgMar w:top="800" w:right="1700" w:bottom="4200" w:left="1700" w:header="574" w:footer="4014" w:gutter="0"/>
          <w:cols w:space="720"/>
        </w:sectPr>
      </w:pPr>
    </w:p>
    <w:p w14:paraId="35BAD61F"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120"/>
      </w:tblGrid>
      <w:tr w:rsidR="00ED29E3" w14:paraId="576511F6" w14:textId="77777777">
        <w:trPr>
          <w:trHeight w:val="9177"/>
        </w:trPr>
        <w:tc>
          <w:tcPr>
            <w:tcW w:w="1985" w:type="dxa"/>
          </w:tcPr>
          <w:p w14:paraId="5BB531C9"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 talk about riding</w:t>
            </w:r>
          </w:p>
          <w:p w14:paraId="5143D3A5" w14:textId="77777777" w:rsidR="00ED29E3" w:rsidRDefault="00000000">
            <w:pPr>
              <w:pStyle w:val="TableParagraph"/>
              <w:ind w:left="107"/>
              <w:rPr>
                <w:sz w:val="21"/>
              </w:rPr>
            </w:pPr>
            <w:r>
              <w:rPr>
                <w:sz w:val="21"/>
              </w:rPr>
              <w:t xml:space="preserve">a </w:t>
            </w:r>
            <w:r>
              <w:rPr>
                <w:spacing w:val="-2"/>
                <w:sz w:val="21"/>
              </w:rPr>
              <w:t>bicycle</w:t>
            </w:r>
          </w:p>
          <w:p w14:paraId="321B42CD" w14:textId="77777777" w:rsidR="00ED29E3" w:rsidRDefault="00ED29E3">
            <w:pPr>
              <w:pStyle w:val="TableParagraph"/>
              <w:rPr>
                <w:sz w:val="21"/>
              </w:rPr>
            </w:pPr>
          </w:p>
          <w:p w14:paraId="5ADE6E7D" w14:textId="77777777" w:rsidR="00ED29E3" w:rsidRDefault="00ED29E3">
            <w:pPr>
              <w:pStyle w:val="TableParagraph"/>
              <w:rPr>
                <w:sz w:val="21"/>
              </w:rPr>
            </w:pPr>
          </w:p>
          <w:p w14:paraId="22419E35" w14:textId="77777777" w:rsidR="00ED29E3" w:rsidRDefault="00ED29E3">
            <w:pPr>
              <w:pStyle w:val="TableParagraph"/>
              <w:rPr>
                <w:sz w:val="21"/>
              </w:rPr>
            </w:pPr>
          </w:p>
          <w:p w14:paraId="4A5F2734" w14:textId="77777777" w:rsidR="00ED29E3" w:rsidRDefault="00ED29E3">
            <w:pPr>
              <w:pStyle w:val="TableParagraph"/>
              <w:rPr>
                <w:sz w:val="21"/>
              </w:rPr>
            </w:pPr>
          </w:p>
          <w:p w14:paraId="3F6FC876" w14:textId="77777777" w:rsidR="00ED29E3" w:rsidRDefault="00ED29E3">
            <w:pPr>
              <w:pStyle w:val="TableParagraph"/>
              <w:rPr>
                <w:sz w:val="21"/>
              </w:rPr>
            </w:pPr>
          </w:p>
          <w:p w14:paraId="3E6A3727" w14:textId="77777777" w:rsidR="00ED29E3" w:rsidRDefault="00ED29E3">
            <w:pPr>
              <w:pStyle w:val="TableParagraph"/>
              <w:rPr>
                <w:sz w:val="21"/>
              </w:rPr>
            </w:pPr>
          </w:p>
          <w:p w14:paraId="0BD2964F" w14:textId="77777777" w:rsidR="00ED29E3" w:rsidRDefault="00ED29E3">
            <w:pPr>
              <w:pStyle w:val="TableParagraph"/>
              <w:rPr>
                <w:sz w:val="21"/>
              </w:rPr>
            </w:pPr>
          </w:p>
          <w:p w14:paraId="28DCFE96" w14:textId="77777777" w:rsidR="00ED29E3" w:rsidRDefault="00ED29E3">
            <w:pPr>
              <w:pStyle w:val="TableParagraph"/>
              <w:rPr>
                <w:sz w:val="21"/>
              </w:rPr>
            </w:pPr>
          </w:p>
          <w:p w14:paraId="411F8893" w14:textId="77777777" w:rsidR="00ED29E3" w:rsidRDefault="00ED29E3">
            <w:pPr>
              <w:pStyle w:val="TableParagraph"/>
              <w:rPr>
                <w:sz w:val="21"/>
              </w:rPr>
            </w:pPr>
          </w:p>
          <w:p w14:paraId="71C73F33" w14:textId="77777777" w:rsidR="00ED29E3" w:rsidRDefault="00ED29E3">
            <w:pPr>
              <w:pStyle w:val="TableParagraph"/>
              <w:rPr>
                <w:sz w:val="21"/>
              </w:rPr>
            </w:pPr>
          </w:p>
          <w:p w14:paraId="03D07287" w14:textId="77777777" w:rsidR="00ED29E3" w:rsidRDefault="00ED29E3">
            <w:pPr>
              <w:pStyle w:val="TableParagraph"/>
              <w:rPr>
                <w:sz w:val="21"/>
              </w:rPr>
            </w:pPr>
          </w:p>
          <w:p w14:paraId="6EC66734" w14:textId="77777777" w:rsidR="00ED29E3" w:rsidRDefault="00ED29E3">
            <w:pPr>
              <w:pStyle w:val="TableParagraph"/>
              <w:rPr>
                <w:sz w:val="21"/>
              </w:rPr>
            </w:pPr>
          </w:p>
          <w:p w14:paraId="4C721EA4" w14:textId="77777777" w:rsidR="00ED29E3" w:rsidRDefault="00ED29E3">
            <w:pPr>
              <w:pStyle w:val="TableParagraph"/>
              <w:rPr>
                <w:sz w:val="21"/>
              </w:rPr>
            </w:pPr>
          </w:p>
          <w:p w14:paraId="510E50DE" w14:textId="77777777" w:rsidR="00ED29E3" w:rsidRDefault="00ED29E3">
            <w:pPr>
              <w:pStyle w:val="TableParagraph"/>
              <w:rPr>
                <w:sz w:val="21"/>
              </w:rPr>
            </w:pPr>
          </w:p>
          <w:p w14:paraId="2D4145F1" w14:textId="77777777" w:rsidR="00ED29E3" w:rsidRDefault="00ED29E3">
            <w:pPr>
              <w:pStyle w:val="TableParagraph"/>
              <w:rPr>
                <w:sz w:val="21"/>
              </w:rPr>
            </w:pPr>
          </w:p>
          <w:p w14:paraId="3C24FA9B" w14:textId="77777777" w:rsidR="00ED29E3" w:rsidRDefault="00ED29E3">
            <w:pPr>
              <w:pStyle w:val="TableParagraph"/>
              <w:rPr>
                <w:sz w:val="21"/>
              </w:rPr>
            </w:pPr>
          </w:p>
          <w:p w14:paraId="71AECDCB" w14:textId="77777777" w:rsidR="00ED29E3" w:rsidRDefault="00ED29E3">
            <w:pPr>
              <w:pStyle w:val="TableParagraph"/>
              <w:rPr>
                <w:sz w:val="21"/>
              </w:rPr>
            </w:pPr>
          </w:p>
          <w:p w14:paraId="5A19DB82" w14:textId="77777777" w:rsidR="00ED29E3" w:rsidRDefault="00ED29E3">
            <w:pPr>
              <w:pStyle w:val="TableParagraph"/>
              <w:rPr>
                <w:sz w:val="21"/>
              </w:rPr>
            </w:pPr>
          </w:p>
          <w:p w14:paraId="2D06E052" w14:textId="77777777" w:rsidR="00ED29E3" w:rsidRDefault="00ED29E3">
            <w:pPr>
              <w:pStyle w:val="TableParagraph"/>
              <w:rPr>
                <w:sz w:val="21"/>
              </w:rPr>
            </w:pPr>
          </w:p>
          <w:p w14:paraId="7BD87850" w14:textId="77777777" w:rsidR="00ED29E3" w:rsidRDefault="00ED29E3">
            <w:pPr>
              <w:pStyle w:val="TableParagraph"/>
              <w:rPr>
                <w:sz w:val="21"/>
              </w:rPr>
            </w:pPr>
          </w:p>
          <w:p w14:paraId="3A8C7CB0" w14:textId="77777777" w:rsidR="00ED29E3" w:rsidRDefault="00ED29E3">
            <w:pPr>
              <w:pStyle w:val="TableParagraph"/>
              <w:rPr>
                <w:sz w:val="21"/>
              </w:rPr>
            </w:pPr>
          </w:p>
          <w:p w14:paraId="3A984DDF" w14:textId="77777777" w:rsidR="00ED29E3" w:rsidRDefault="00ED29E3">
            <w:pPr>
              <w:pStyle w:val="TableParagraph"/>
              <w:rPr>
                <w:sz w:val="21"/>
              </w:rPr>
            </w:pPr>
          </w:p>
          <w:p w14:paraId="7FF026FE" w14:textId="77777777" w:rsidR="00ED29E3" w:rsidRDefault="00ED29E3">
            <w:pPr>
              <w:pStyle w:val="TableParagraph"/>
              <w:rPr>
                <w:sz w:val="21"/>
              </w:rPr>
            </w:pPr>
          </w:p>
          <w:p w14:paraId="3B14ED50" w14:textId="77777777" w:rsidR="00ED29E3" w:rsidRDefault="00ED29E3">
            <w:pPr>
              <w:pStyle w:val="TableParagraph"/>
              <w:spacing w:before="236"/>
              <w:rPr>
                <w:sz w:val="21"/>
              </w:rPr>
            </w:pPr>
          </w:p>
          <w:p w14:paraId="2CE0E676"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 talk about holidays and trips</w:t>
            </w:r>
          </w:p>
        </w:tc>
        <w:tc>
          <w:tcPr>
            <w:tcW w:w="2551" w:type="dxa"/>
          </w:tcPr>
          <w:p w14:paraId="4AF612E2" w14:textId="77777777" w:rsidR="00ED29E3" w:rsidRDefault="00000000">
            <w:pPr>
              <w:pStyle w:val="TableParagraph"/>
              <w:ind w:left="107" w:right="534"/>
              <w:rPr>
                <w:sz w:val="21"/>
              </w:rPr>
            </w:pPr>
            <w:r>
              <w:rPr>
                <w:sz w:val="21"/>
              </w:rPr>
              <w:t>▼</w:t>
            </w:r>
            <w:r>
              <w:rPr>
                <w:b/>
                <w:sz w:val="21"/>
              </w:rPr>
              <w:t>Language</w:t>
            </w:r>
            <w:r>
              <w:rPr>
                <w:b/>
                <w:spacing w:val="-14"/>
                <w:sz w:val="21"/>
              </w:rPr>
              <w:t xml:space="preserve"> </w:t>
            </w:r>
            <w:r>
              <w:rPr>
                <w:b/>
                <w:sz w:val="21"/>
              </w:rPr>
              <w:t xml:space="preserve">function </w:t>
            </w:r>
            <w:r>
              <w:rPr>
                <w:sz w:val="21"/>
              </w:rPr>
              <w:t xml:space="preserve">Talking about riding </w:t>
            </w:r>
            <w:r>
              <w:rPr>
                <w:spacing w:val="-2"/>
                <w:sz w:val="21"/>
              </w:rPr>
              <w:t>bicycle</w:t>
            </w:r>
          </w:p>
          <w:p w14:paraId="5D3F5605" w14:textId="77777777" w:rsidR="00ED29E3" w:rsidRDefault="00000000">
            <w:pPr>
              <w:pStyle w:val="TableParagraph"/>
              <w:ind w:left="107"/>
              <w:rPr>
                <w:b/>
                <w:sz w:val="21"/>
              </w:rPr>
            </w:pPr>
            <w:r>
              <w:rPr>
                <w:b/>
                <w:sz w:val="21"/>
              </w:rPr>
              <w:t>Contents</w:t>
            </w:r>
            <w:r>
              <w:rPr>
                <w:b/>
                <w:spacing w:val="-5"/>
                <w:sz w:val="21"/>
              </w:rPr>
              <w:t xml:space="preserve"> </w:t>
            </w:r>
            <w:r>
              <w:rPr>
                <w:b/>
                <w:spacing w:val="-2"/>
                <w:sz w:val="21"/>
              </w:rPr>
              <w:t>proper</w:t>
            </w:r>
          </w:p>
          <w:p w14:paraId="61D3E990" w14:textId="77777777" w:rsidR="00ED29E3" w:rsidRDefault="00000000">
            <w:pPr>
              <w:pStyle w:val="TableParagraph"/>
              <w:spacing w:before="1" w:line="237" w:lineRule="auto"/>
              <w:ind w:left="107" w:right="498"/>
              <w:rPr>
                <w:sz w:val="21"/>
              </w:rPr>
            </w:pPr>
            <w:r>
              <w:rPr>
                <w:b/>
                <w:sz w:val="21"/>
              </w:rPr>
              <w:t xml:space="preserve">▼Sample context </w:t>
            </w:r>
            <w:r>
              <w:rPr>
                <w:sz w:val="21"/>
              </w:rPr>
              <w:t>You</w:t>
            </w:r>
            <w:r>
              <w:rPr>
                <w:spacing w:val="-2"/>
                <w:sz w:val="21"/>
              </w:rPr>
              <w:t xml:space="preserve"> </w:t>
            </w:r>
            <w:r>
              <w:rPr>
                <w:sz w:val="21"/>
              </w:rPr>
              <w:t>ride</w:t>
            </w:r>
            <w:r>
              <w:rPr>
                <w:spacing w:val="-5"/>
                <w:sz w:val="21"/>
              </w:rPr>
              <w:t xml:space="preserve"> </w:t>
            </w:r>
            <w:r>
              <w:rPr>
                <w:sz w:val="21"/>
              </w:rPr>
              <w:t>a</w:t>
            </w:r>
            <w:r>
              <w:rPr>
                <w:spacing w:val="-2"/>
                <w:sz w:val="21"/>
              </w:rPr>
              <w:t xml:space="preserve"> </w:t>
            </w:r>
            <w:r>
              <w:rPr>
                <w:sz w:val="21"/>
              </w:rPr>
              <w:t>bicycle</w:t>
            </w:r>
            <w:r>
              <w:rPr>
                <w:spacing w:val="-2"/>
                <w:sz w:val="21"/>
              </w:rPr>
              <w:t xml:space="preserve"> </w:t>
            </w:r>
            <w:r>
              <w:rPr>
                <w:sz w:val="21"/>
              </w:rPr>
              <w:t>in</w:t>
            </w:r>
            <w:r>
              <w:rPr>
                <w:spacing w:val="-2"/>
                <w:sz w:val="21"/>
              </w:rPr>
              <w:t xml:space="preserve"> </w:t>
            </w:r>
            <w:r>
              <w:rPr>
                <w:sz w:val="21"/>
              </w:rPr>
              <w:t>a busy</w:t>
            </w:r>
            <w:r>
              <w:rPr>
                <w:spacing w:val="-10"/>
                <w:sz w:val="21"/>
              </w:rPr>
              <w:t xml:space="preserve"> </w:t>
            </w:r>
            <w:r>
              <w:rPr>
                <w:sz w:val="21"/>
              </w:rPr>
              <w:t>street.</w:t>
            </w:r>
            <w:r>
              <w:rPr>
                <w:spacing w:val="-2"/>
                <w:sz w:val="21"/>
              </w:rPr>
              <w:t xml:space="preserve"> </w:t>
            </w:r>
            <w:r>
              <w:rPr>
                <w:sz w:val="21"/>
              </w:rPr>
              <w:t>You</w:t>
            </w:r>
            <w:r>
              <w:rPr>
                <w:spacing w:val="-2"/>
                <w:sz w:val="21"/>
              </w:rPr>
              <w:t xml:space="preserve"> </w:t>
            </w:r>
            <w:r>
              <w:rPr>
                <w:sz w:val="21"/>
              </w:rPr>
              <w:t>find</w:t>
            </w:r>
            <w:r>
              <w:rPr>
                <w:spacing w:val="-2"/>
                <w:sz w:val="21"/>
              </w:rPr>
              <w:t xml:space="preserve"> </w:t>
            </w:r>
            <w:r>
              <w:rPr>
                <w:spacing w:val="-5"/>
                <w:sz w:val="21"/>
              </w:rPr>
              <w:t>it</w:t>
            </w:r>
          </w:p>
          <w:p w14:paraId="19B41ACC" w14:textId="77777777" w:rsidR="00ED29E3" w:rsidRDefault="00000000">
            <w:pPr>
              <w:pStyle w:val="TableParagraph"/>
              <w:spacing w:before="1"/>
              <w:ind w:left="107"/>
              <w:rPr>
                <w:sz w:val="21"/>
              </w:rPr>
            </w:pPr>
            <w:r>
              <w:rPr>
                <w:sz w:val="21"/>
              </w:rPr>
              <w:t>difficult</w:t>
            </w:r>
            <w:r>
              <w:rPr>
                <w:spacing w:val="-10"/>
                <w:sz w:val="21"/>
              </w:rPr>
              <w:t xml:space="preserve"> </w:t>
            </w:r>
            <w:r>
              <w:rPr>
                <w:sz w:val="21"/>
              </w:rPr>
              <w:t>to</w:t>
            </w:r>
            <w:r>
              <w:rPr>
                <w:spacing w:val="-10"/>
                <w:sz w:val="21"/>
              </w:rPr>
              <w:t xml:space="preserve"> </w:t>
            </w:r>
            <w:r>
              <w:rPr>
                <w:sz w:val="21"/>
              </w:rPr>
              <w:t>follow</w:t>
            </w:r>
            <w:r>
              <w:rPr>
                <w:spacing w:val="-10"/>
                <w:sz w:val="21"/>
              </w:rPr>
              <w:t xml:space="preserve"> </w:t>
            </w:r>
            <w:r>
              <w:rPr>
                <w:sz w:val="21"/>
              </w:rPr>
              <w:t>the</w:t>
            </w:r>
            <w:r>
              <w:rPr>
                <w:spacing w:val="-10"/>
                <w:sz w:val="21"/>
              </w:rPr>
              <w:t xml:space="preserve"> </w:t>
            </w:r>
            <w:r>
              <w:rPr>
                <w:sz w:val="21"/>
              </w:rPr>
              <w:t>road signs.</w:t>
            </w:r>
            <w:r>
              <w:rPr>
                <w:spacing w:val="-4"/>
                <w:sz w:val="21"/>
              </w:rPr>
              <w:t xml:space="preserve"> </w:t>
            </w:r>
            <w:r>
              <w:rPr>
                <w:sz w:val="21"/>
              </w:rPr>
              <w:t>You</w:t>
            </w:r>
            <w:r>
              <w:rPr>
                <w:spacing w:val="-3"/>
                <w:sz w:val="21"/>
              </w:rPr>
              <w:t xml:space="preserve"> </w:t>
            </w:r>
            <w:r>
              <w:rPr>
                <w:sz w:val="21"/>
              </w:rPr>
              <w:t>ask</w:t>
            </w:r>
            <w:r>
              <w:rPr>
                <w:spacing w:val="-3"/>
                <w:sz w:val="21"/>
              </w:rPr>
              <w:t xml:space="preserve"> </w:t>
            </w:r>
            <w:r>
              <w:rPr>
                <w:sz w:val="21"/>
              </w:rPr>
              <w:t>your</w:t>
            </w:r>
            <w:r>
              <w:rPr>
                <w:spacing w:val="-4"/>
                <w:sz w:val="21"/>
              </w:rPr>
              <w:t xml:space="preserve"> </w:t>
            </w:r>
            <w:r>
              <w:rPr>
                <w:spacing w:val="-2"/>
                <w:sz w:val="21"/>
              </w:rPr>
              <w:t>friend</w:t>
            </w:r>
          </w:p>
          <w:p w14:paraId="2D74C3A6" w14:textId="77777777" w:rsidR="00ED29E3" w:rsidRDefault="00000000">
            <w:pPr>
              <w:pStyle w:val="TableParagraph"/>
              <w:spacing w:line="241" w:lineRule="exact"/>
              <w:ind w:left="107"/>
              <w:rPr>
                <w:b/>
                <w:sz w:val="21"/>
              </w:rPr>
            </w:pPr>
            <w:r>
              <w:rPr>
                <w:spacing w:val="-2"/>
                <w:sz w:val="21"/>
              </w:rPr>
              <w:t>▼</w:t>
            </w:r>
            <w:r>
              <w:rPr>
                <w:b/>
                <w:spacing w:val="-2"/>
                <w:sz w:val="21"/>
              </w:rPr>
              <w:t>Topic/vocabulary</w:t>
            </w:r>
            <w:r>
              <w:rPr>
                <w:b/>
                <w:spacing w:val="17"/>
                <w:sz w:val="21"/>
              </w:rPr>
              <w:t xml:space="preserve"> </w:t>
            </w:r>
            <w:r>
              <w:rPr>
                <w:b/>
                <w:spacing w:val="-4"/>
                <w:sz w:val="21"/>
              </w:rPr>
              <w:t>area</w:t>
            </w:r>
          </w:p>
          <w:p w14:paraId="73829257" w14:textId="77777777" w:rsidR="00ED29E3" w:rsidRDefault="00000000">
            <w:pPr>
              <w:pStyle w:val="TableParagraph"/>
              <w:numPr>
                <w:ilvl w:val="0"/>
                <w:numId w:val="787"/>
              </w:numPr>
              <w:tabs>
                <w:tab w:val="left" w:pos="321"/>
              </w:tabs>
              <w:spacing w:before="1"/>
              <w:ind w:right="324" w:firstLine="0"/>
              <w:rPr>
                <w:sz w:val="21"/>
              </w:rPr>
            </w:pPr>
            <w:r>
              <w:rPr>
                <w:sz w:val="21"/>
              </w:rPr>
              <w:t>Handlebars, brakes, wheel,</w:t>
            </w:r>
            <w:r>
              <w:rPr>
                <w:spacing w:val="-12"/>
                <w:sz w:val="21"/>
              </w:rPr>
              <w:t xml:space="preserve"> </w:t>
            </w:r>
            <w:r>
              <w:rPr>
                <w:sz w:val="21"/>
              </w:rPr>
              <w:t>chain,</w:t>
            </w:r>
            <w:r>
              <w:rPr>
                <w:spacing w:val="-11"/>
                <w:sz w:val="21"/>
              </w:rPr>
              <w:t xml:space="preserve"> </w:t>
            </w:r>
            <w:r>
              <w:rPr>
                <w:sz w:val="21"/>
              </w:rPr>
              <w:t>seat,</w:t>
            </w:r>
            <w:r>
              <w:rPr>
                <w:spacing w:val="-14"/>
                <w:sz w:val="21"/>
              </w:rPr>
              <w:t xml:space="preserve"> </w:t>
            </w:r>
            <w:r>
              <w:rPr>
                <w:sz w:val="21"/>
              </w:rPr>
              <w:t xml:space="preserve">pedal, </w:t>
            </w:r>
            <w:r>
              <w:rPr>
                <w:spacing w:val="-4"/>
                <w:sz w:val="21"/>
              </w:rPr>
              <w:t>tyre</w:t>
            </w:r>
          </w:p>
          <w:p w14:paraId="7335080B" w14:textId="77777777" w:rsidR="00ED29E3" w:rsidRDefault="00000000">
            <w:pPr>
              <w:pStyle w:val="TableParagraph"/>
              <w:numPr>
                <w:ilvl w:val="0"/>
                <w:numId w:val="787"/>
              </w:numPr>
              <w:tabs>
                <w:tab w:val="left" w:pos="334"/>
              </w:tabs>
              <w:ind w:right="142" w:firstLine="0"/>
              <w:rPr>
                <w:sz w:val="21"/>
              </w:rPr>
            </w:pPr>
            <w:r>
              <w:rPr>
                <w:sz w:val="21"/>
              </w:rPr>
              <w:t>Side</w:t>
            </w:r>
            <w:r>
              <w:rPr>
                <w:spacing w:val="-8"/>
                <w:sz w:val="21"/>
              </w:rPr>
              <w:t xml:space="preserve"> </w:t>
            </w:r>
            <w:r>
              <w:rPr>
                <w:sz w:val="21"/>
              </w:rPr>
              <w:t>by</w:t>
            </w:r>
            <w:r>
              <w:rPr>
                <w:spacing w:val="-12"/>
                <w:sz w:val="21"/>
              </w:rPr>
              <w:t xml:space="preserve"> </w:t>
            </w:r>
            <w:r>
              <w:rPr>
                <w:sz w:val="21"/>
              </w:rPr>
              <w:t>side,</w:t>
            </w:r>
            <w:r>
              <w:rPr>
                <w:spacing w:val="-8"/>
                <w:sz w:val="21"/>
              </w:rPr>
              <w:t xml:space="preserve"> </w:t>
            </w:r>
            <w:r>
              <w:rPr>
                <w:sz w:val="21"/>
              </w:rPr>
              <w:t>one</w:t>
            </w:r>
            <w:r>
              <w:rPr>
                <w:spacing w:val="-8"/>
                <w:sz w:val="21"/>
              </w:rPr>
              <w:t xml:space="preserve"> </w:t>
            </w:r>
            <w:r>
              <w:rPr>
                <w:sz w:val="21"/>
              </w:rPr>
              <w:t>behind the other,</w:t>
            </w:r>
          </w:p>
          <w:p w14:paraId="5482722D" w14:textId="77777777" w:rsidR="00ED29E3" w:rsidRDefault="00000000">
            <w:pPr>
              <w:pStyle w:val="TableParagraph"/>
              <w:numPr>
                <w:ilvl w:val="0"/>
                <w:numId w:val="787"/>
              </w:numPr>
              <w:tabs>
                <w:tab w:val="left" w:pos="321"/>
              </w:tabs>
              <w:ind w:right="324" w:firstLine="0"/>
              <w:rPr>
                <w:sz w:val="21"/>
              </w:rPr>
            </w:pPr>
            <w:r>
              <w:rPr>
                <w:sz w:val="21"/>
              </w:rPr>
              <w:t>30</w:t>
            </w:r>
            <w:r>
              <w:rPr>
                <w:spacing w:val="-11"/>
                <w:sz w:val="21"/>
              </w:rPr>
              <w:t xml:space="preserve"> </w:t>
            </w:r>
            <w:r>
              <w:rPr>
                <w:sz w:val="21"/>
              </w:rPr>
              <w:t>kilometers</w:t>
            </w:r>
            <w:r>
              <w:rPr>
                <w:spacing w:val="-12"/>
                <w:sz w:val="21"/>
              </w:rPr>
              <w:t xml:space="preserve"> </w:t>
            </w:r>
            <w:r>
              <w:rPr>
                <w:sz w:val="21"/>
              </w:rPr>
              <w:t>an</w:t>
            </w:r>
            <w:r>
              <w:rPr>
                <w:spacing w:val="-11"/>
                <w:sz w:val="21"/>
              </w:rPr>
              <w:t xml:space="preserve"> </w:t>
            </w:r>
            <w:r>
              <w:rPr>
                <w:sz w:val="21"/>
              </w:rPr>
              <w:t>hour, twice a day/ week/ year</w:t>
            </w:r>
          </w:p>
          <w:p w14:paraId="2B62FCA5" w14:textId="77777777" w:rsidR="00ED29E3" w:rsidRDefault="00000000">
            <w:pPr>
              <w:pStyle w:val="TableParagraph"/>
              <w:numPr>
                <w:ilvl w:val="0"/>
                <w:numId w:val="787"/>
              </w:numPr>
              <w:tabs>
                <w:tab w:val="left" w:pos="334"/>
              </w:tabs>
              <w:ind w:right="684" w:firstLine="0"/>
              <w:rPr>
                <w:sz w:val="21"/>
              </w:rPr>
            </w:pPr>
            <w:r>
              <w:rPr>
                <w:sz w:val="21"/>
              </w:rPr>
              <w:t>Unicycle,</w:t>
            </w:r>
            <w:r>
              <w:rPr>
                <w:spacing w:val="-14"/>
                <w:sz w:val="21"/>
              </w:rPr>
              <w:t xml:space="preserve"> </w:t>
            </w:r>
            <w:r>
              <w:rPr>
                <w:sz w:val="21"/>
              </w:rPr>
              <w:t xml:space="preserve">bicycle, </w:t>
            </w:r>
            <w:r>
              <w:rPr>
                <w:spacing w:val="-2"/>
                <w:sz w:val="21"/>
              </w:rPr>
              <w:t>tricycle</w:t>
            </w:r>
          </w:p>
          <w:p w14:paraId="0F8306AF" w14:textId="77777777" w:rsidR="00ED29E3" w:rsidRDefault="00000000">
            <w:pPr>
              <w:pStyle w:val="TableParagraph"/>
              <w:numPr>
                <w:ilvl w:val="0"/>
                <w:numId w:val="787"/>
              </w:numPr>
              <w:tabs>
                <w:tab w:val="left" w:pos="321"/>
              </w:tabs>
              <w:spacing w:line="241" w:lineRule="exact"/>
              <w:ind w:left="321" w:hanging="214"/>
              <w:rPr>
                <w:sz w:val="21"/>
              </w:rPr>
            </w:pPr>
            <w:r>
              <w:rPr>
                <w:spacing w:val="-2"/>
                <w:sz w:val="21"/>
              </w:rPr>
              <w:t>Signal</w:t>
            </w:r>
          </w:p>
          <w:p w14:paraId="30A418A7" w14:textId="77777777" w:rsidR="00ED29E3" w:rsidRDefault="00000000">
            <w:pPr>
              <w:pStyle w:val="TableParagraph"/>
              <w:numPr>
                <w:ilvl w:val="0"/>
                <w:numId w:val="787"/>
              </w:numPr>
              <w:tabs>
                <w:tab w:val="left" w:pos="298"/>
              </w:tabs>
              <w:spacing w:line="241" w:lineRule="exact"/>
              <w:ind w:left="298" w:hanging="191"/>
              <w:rPr>
                <w:sz w:val="21"/>
              </w:rPr>
            </w:pPr>
            <w:r>
              <w:rPr>
                <w:sz w:val="21"/>
              </w:rPr>
              <w:t>To</w:t>
            </w:r>
            <w:r>
              <w:rPr>
                <w:spacing w:val="-4"/>
                <w:sz w:val="21"/>
              </w:rPr>
              <w:t xml:space="preserve"> </w:t>
            </w:r>
            <w:r>
              <w:rPr>
                <w:sz w:val="21"/>
              </w:rPr>
              <w:t>turn</w:t>
            </w:r>
            <w:r>
              <w:rPr>
                <w:spacing w:val="-1"/>
                <w:sz w:val="21"/>
              </w:rPr>
              <w:t xml:space="preserve"> </w:t>
            </w:r>
            <w:r>
              <w:rPr>
                <w:sz w:val="21"/>
              </w:rPr>
              <w:t>,</w:t>
            </w:r>
            <w:r>
              <w:rPr>
                <w:spacing w:val="-1"/>
                <w:sz w:val="21"/>
              </w:rPr>
              <w:t xml:space="preserve"> </w:t>
            </w:r>
            <w:r>
              <w:rPr>
                <w:sz w:val="21"/>
              </w:rPr>
              <w:t>to</w:t>
            </w:r>
            <w:r>
              <w:rPr>
                <w:spacing w:val="-1"/>
                <w:sz w:val="21"/>
              </w:rPr>
              <w:t xml:space="preserve"> </w:t>
            </w:r>
            <w:r>
              <w:rPr>
                <w:spacing w:val="-4"/>
                <w:sz w:val="21"/>
              </w:rPr>
              <w:t>stop</w:t>
            </w:r>
          </w:p>
          <w:p w14:paraId="22529789" w14:textId="77777777" w:rsidR="00ED29E3" w:rsidRDefault="00000000">
            <w:pPr>
              <w:pStyle w:val="TableParagraph"/>
              <w:numPr>
                <w:ilvl w:val="0"/>
                <w:numId w:val="787"/>
              </w:numPr>
              <w:tabs>
                <w:tab w:val="left" w:pos="334"/>
              </w:tabs>
              <w:spacing w:line="241" w:lineRule="exact"/>
              <w:ind w:left="334" w:hanging="227"/>
              <w:rPr>
                <w:sz w:val="21"/>
              </w:rPr>
            </w:pPr>
            <w:r>
              <w:rPr>
                <w:sz w:val="21"/>
              </w:rPr>
              <w:t>Turn</w:t>
            </w:r>
            <w:r>
              <w:rPr>
                <w:spacing w:val="-5"/>
                <w:sz w:val="21"/>
              </w:rPr>
              <w:t xml:space="preserve"> </w:t>
            </w:r>
            <w:r>
              <w:rPr>
                <w:sz w:val="21"/>
              </w:rPr>
              <w:t>right</w:t>
            </w:r>
            <w:r>
              <w:rPr>
                <w:spacing w:val="-2"/>
                <w:sz w:val="21"/>
              </w:rPr>
              <w:t xml:space="preserve"> /left</w:t>
            </w:r>
          </w:p>
          <w:p w14:paraId="558C2694" w14:textId="77777777" w:rsidR="00ED29E3" w:rsidRDefault="00000000">
            <w:pPr>
              <w:pStyle w:val="TableParagraph"/>
              <w:numPr>
                <w:ilvl w:val="0"/>
                <w:numId w:val="787"/>
              </w:numPr>
              <w:tabs>
                <w:tab w:val="left" w:pos="334"/>
              </w:tabs>
              <w:spacing w:before="1"/>
              <w:ind w:left="334" w:hanging="227"/>
              <w:rPr>
                <w:sz w:val="21"/>
              </w:rPr>
            </w:pPr>
            <w:r>
              <w:rPr>
                <w:spacing w:val="-4"/>
                <w:sz w:val="21"/>
              </w:rPr>
              <w:t>Ride</w:t>
            </w:r>
          </w:p>
          <w:p w14:paraId="7CB0E45D" w14:textId="77777777" w:rsidR="00ED29E3" w:rsidRDefault="00000000">
            <w:pPr>
              <w:pStyle w:val="TableParagraph"/>
              <w:spacing w:before="1" w:line="241" w:lineRule="exact"/>
              <w:ind w:left="107"/>
              <w:rPr>
                <w:b/>
                <w:sz w:val="21"/>
              </w:rPr>
            </w:pPr>
            <w:r>
              <w:rPr>
                <w:spacing w:val="-2"/>
                <w:sz w:val="21"/>
              </w:rPr>
              <w:t>▼</w:t>
            </w:r>
            <w:r>
              <w:rPr>
                <w:b/>
                <w:spacing w:val="-2"/>
                <w:sz w:val="21"/>
              </w:rPr>
              <w:t>Structure</w:t>
            </w:r>
          </w:p>
          <w:p w14:paraId="2935B381" w14:textId="77777777" w:rsidR="00ED29E3" w:rsidRDefault="00000000">
            <w:pPr>
              <w:pStyle w:val="TableParagraph"/>
              <w:spacing w:line="241" w:lineRule="exact"/>
              <w:ind w:left="107"/>
              <w:rPr>
                <w:sz w:val="21"/>
              </w:rPr>
            </w:pPr>
            <w:r>
              <w:rPr>
                <w:sz w:val="21"/>
              </w:rPr>
              <w:t>"Should,</w:t>
            </w:r>
            <w:r>
              <w:rPr>
                <w:spacing w:val="-7"/>
                <w:sz w:val="21"/>
              </w:rPr>
              <w:t xml:space="preserve"> </w:t>
            </w:r>
            <w:r>
              <w:rPr>
                <w:spacing w:val="-2"/>
                <w:sz w:val="21"/>
              </w:rPr>
              <w:t>must"</w:t>
            </w:r>
          </w:p>
          <w:p w14:paraId="0C342F1D" w14:textId="77777777" w:rsidR="00ED29E3" w:rsidRDefault="00000000">
            <w:pPr>
              <w:pStyle w:val="TableParagraph"/>
              <w:spacing w:before="6" w:line="238" w:lineRule="exact"/>
              <w:ind w:left="107"/>
              <w:rPr>
                <w:b/>
                <w:sz w:val="21"/>
              </w:rPr>
            </w:pPr>
            <w:r>
              <w:rPr>
                <w:b/>
                <w:spacing w:val="-2"/>
                <w:sz w:val="21"/>
              </w:rPr>
              <w:t>▼Reinforcement</w:t>
            </w:r>
          </w:p>
          <w:p w14:paraId="49001771" w14:textId="77777777" w:rsidR="00ED29E3" w:rsidRDefault="00000000">
            <w:pPr>
              <w:pStyle w:val="TableParagraph"/>
              <w:ind w:left="107"/>
              <w:rPr>
                <w:sz w:val="21"/>
              </w:rPr>
            </w:pPr>
            <w:r>
              <w:rPr>
                <w:sz w:val="21"/>
              </w:rPr>
              <w:t>Should,</w:t>
            </w:r>
            <w:r>
              <w:rPr>
                <w:spacing w:val="-9"/>
                <w:sz w:val="21"/>
              </w:rPr>
              <w:t xml:space="preserve"> </w:t>
            </w:r>
            <w:r>
              <w:rPr>
                <w:sz w:val="21"/>
              </w:rPr>
              <w:t>must</w:t>
            </w:r>
            <w:r>
              <w:rPr>
                <w:spacing w:val="-10"/>
                <w:sz w:val="21"/>
              </w:rPr>
              <w:t xml:space="preserve"> </w:t>
            </w:r>
            <w:r>
              <w:rPr>
                <w:sz w:val="21"/>
              </w:rPr>
              <w:t>(used</w:t>
            </w:r>
            <w:r>
              <w:rPr>
                <w:spacing w:val="-9"/>
                <w:sz w:val="21"/>
              </w:rPr>
              <w:t xml:space="preserve"> </w:t>
            </w:r>
            <w:r>
              <w:rPr>
                <w:sz w:val="21"/>
              </w:rPr>
              <w:t>to,</w:t>
            </w:r>
            <w:r>
              <w:rPr>
                <w:spacing w:val="-9"/>
                <w:sz w:val="21"/>
              </w:rPr>
              <w:t xml:space="preserve"> </w:t>
            </w:r>
            <w:r>
              <w:rPr>
                <w:sz w:val="21"/>
              </w:rPr>
              <w:t xml:space="preserve">give </w:t>
            </w:r>
            <w:r>
              <w:rPr>
                <w:spacing w:val="-2"/>
                <w:sz w:val="21"/>
              </w:rPr>
              <w:t>advice)</w:t>
            </w:r>
          </w:p>
          <w:p w14:paraId="239034D3" w14:textId="77777777" w:rsidR="00ED29E3" w:rsidRDefault="00000000">
            <w:pPr>
              <w:pStyle w:val="TableParagraph"/>
              <w:ind w:left="107"/>
              <w:rPr>
                <w:sz w:val="21"/>
              </w:rPr>
            </w:pPr>
            <w:r>
              <w:rPr>
                <w:sz w:val="21"/>
              </w:rPr>
              <w:t>▼</w:t>
            </w:r>
            <w:r>
              <w:rPr>
                <w:b/>
                <w:sz w:val="21"/>
              </w:rPr>
              <w:t xml:space="preserve">Language function </w:t>
            </w:r>
            <w:r>
              <w:rPr>
                <w:sz w:val="21"/>
              </w:rPr>
              <w:t>Talking</w:t>
            </w:r>
            <w:r>
              <w:rPr>
                <w:spacing w:val="-12"/>
                <w:sz w:val="21"/>
              </w:rPr>
              <w:t xml:space="preserve"> </w:t>
            </w:r>
            <w:r>
              <w:rPr>
                <w:sz w:val="21"/>
              </w:rPr>
              <w:t>about</w:t>
            </w:r>
            <w:r>
              <w:rPr>
                <w:spacing w:val="-13"/>
                <w:sz w:val="21"/>
              </w:rPr>
              <w:t xml:space="preserve"> </w:t>
            </w:r>
            <w:r>
              <w:rPr>
                <w:sz w:val="21"/>
              </w:rPr>
              <w:t>holidays</w:t>
            </w:r>
            <w:r>
              <w:rPr>
                <w:spacing w:val="-13"/>
                <w:sz w:val="21"/>
              </w:rPr>
              <w:t xml:space="preserve"> </w:t>
            </w:r>
            <w:r>
              <w:rPr>
                <w:sz w:val="21"/>
              </w:rPr>
              <w:t xml:space="preserve">and </w:t>
            </w:r>
            <w:r>
              <w:rPr>
                <w:spacing w:val="-2"/>
                <w:sz w:val="21"/>
              </w:rPr>
              <w:t>trips</w:t>
            </w:r>
          </w:p>
          <w:p w14:paraId="6E475645" w14:textId="77777777" w:rsidR="00ED29E3" w:rsidRDefault="00000000">
            <w:pPr>
              <w:pStyle w:val="TableParagraph"/>
              <w:ind w:left="107" w:right="102"/>
              <w:rPr>
                <w:i/>
                <w:sz w:val="21"/>
              </w:rPr>
            </w:pPr>
            <w:r>
              <w:rPr>
                <w:i/>
                <w:sz w:val="21"/>
              </w:rPr>
              <w:t>(Reference</w:t>
            </w:r>
            <w:r>
              <w:rPr>
                <w:i/>
                <w:spacing w:val="-13"/>
                <w:sz w:val="21"/>
              </w:rPr>
              <w:t xml:space="preserve"> </w:t>
            </w:r>
            <w:r>
              <w:rPr>
                <w:i/>
                <w:sz w:val="21"/>
              </w:rPr>
              <w:t>GFE</w:t>
            </w:r>
            <w:r>
              <w:rPr>
                <w:i/>
                <w:spacing w:val="-11"/>
                <w:sz w:val="21"/>
              </w:rPr>
              <w:t xml:space="preserve"> </w:t>
            </w:r>
            <w:r>
              <w:rPr>
                <w:i/>
                <w:sz w:val="21"/>
              </w:rPr>
              <w:t>5</w:t>
            </w:r>
            <w:r>
              <w:rPr>
                <w:i/>
                <w:sz w:val="21"/>
                <w:vertAlign w:val="superscript"/>
              </w:rPr>
              <w:t>ème</w:t>
            </w:r>
            <w:r>
              <w:rPr>
                <w:i/>
                <w:sz w:val="21"/>
              </w:rPr>
              <w:t>,</w:t>
            </w:r>
            <w:r>
              <w:rPr>
                <w:i/>
                <w:spacing w:val="-13"/>
                <w:sz w:val="21"/>
              </w:rPr>
              <w:t xml:space="preserve"> </w:t>
            </w:r>
            <w:r>
              <w:rPr>
                <w:i/>
                <w:sz w:val="21"/>
              </w:rPr>
              <w:t>Unit 10 and Unit 14)</w:t>
            </w:r>
          </w:p>
          <w:p w14:paraId="41C58A2E" w14:textId="77777777" w:rsidR="00ED29E3" w:rsidRDefault="00000000">
            <w:pPr>
              <w:pStyle w:val="TableParagraph"/>
              <w:spacing w:before="3" w:line="238" w:lineRule="exact"/>
              <w:ind w:left="107"/>
              <w:rPr>
                <w:b/>
                <w:sz w:val="21"/>
              </w:rPr>
            </w:pPr>
            <w:r>
              <w:rPr>
                <w:b/>
                <w:sz w:val="21"/>
              </w:rPr>
              <w:t>Contents</w:t>
            </w:r>
            <w:r>
              <w:rPr>
                <w:b/>
                <w:spacing w:val="-5"/>
                <w:sz w:val="21"/>
              </w:rPr>
              <w:t xml:space="preserve"> </w:t>
            </w:r>
            <w:r>
              <w:rPr>
                <w:b/>
                <w:spacing w:val="-2"/>
                <w:sz w:val="21"/>
              </w:rPr>
              <w:t>proper</w:t>
            </w:r>
          </w:p>
          <w:p w14:paraId="5252DCF4" w14:textId="77777777" w:rsidR="00ED29E3" w:rsidRDefault="00000000">
            <w:pPr>
              <w:pStyle w:val="TableParagraph"/>
              <w:spacing w:line="238" w:lineRule="exact"/>
              <w:ind w:left="107"/>
              <w:rPr>
                <w:b/>
                <w:sz w:val="21"/>
              </w:rPr>
            </w:pPr>
            <w:r>
              <w:rPr>
                <w:sz w:val="21"/>
              </w:rPr>
              <w:t>▼</w:t>
            </w:r>
            <w:r>
              <w:rPr>
                <w:b/>
                <w:sz w:val="21"/>
              </w:rPr>
              <w:t>Sample</w:t>
            </w:r>
            <w:r>
              <w:rPr>
                <w:b/>
                <w:spacing w:val="-9"/>
                <w:sz w:val="21"/>
              </w:rPr>
              <w:t xml:space="preserve"> </w:t>
            </w:r>
            <w:r>
              <w:rPr>
                <w:b/>
                <w:spacing w:val="-2"/>
                <w:sz w:val="21"/>
              </w:rPr>
              <w:t>context</w:t>
            </w:r>
          </w:p>
          <w:p w14:paraId="4FF3591A" w14:textId="77777777" w:rsidR="00ED29E3" w:rsidRDefault="00000000">
            <w:pPr>
              <w:pStyle w:val="TableParagraph"/>
              <w:spacing w:before="1"/>
              <w:ind w:left="107"/>
              <w:rPr>
                <w:sz w:val="21"/>
              </w:rPr>
            </w:pPr>
            <w:r>
              <w:rPr>
                <w:sz w:val="21"/>
              </w:rPr>
              <w:t>Two</w:t>
            </w:r>
            <w:r>
              <w:rPr>
                <w:spacing w:val="-4"/>
                <w:sz w:val="21"/>
              </w:rPr>
              <w:t xml:space="preserve"> </w:t>
            </w:r>
            <w:r>
              <w:rPr>
                <w:sz w:val="21"/>
              </w:rPr>
              <w:t>friends</w:t>
            </w:r>
            <w:r>
              <w:rPr>
                <w:spacing w:val="-3"/>
                <w:sz w:val="21"/>
              </w:rPr>
              <w:t xml:space="preserve"> </w:t>
            </w:r>
            <w:r>
              <w:rPr>
                <w:sz w:val="21"/>
              </w:rPr>
              <w:t>are</w:t>
            </w:r>
            <w:r>
              <w:rPr>
                <w:spacing w:val="-4"/>
                <w:sz w:val="21"/>
              </w:rPr>
              <w:t xml:space="preserve"> </w:t>
            </w:r>
            <w:r>
              <w:rPr>
                <w:sz w:val="21"/>
              </w:rPr>
              <w:t>just</w:t>
            </w:r>
            <w:r>
              <w:rPr>
                <w:spacing w:val="-3"/>
                <w:sz w:val="21"/>
              </w:rPr>
              <w:t xml:space="preserve"> </w:t>
            </w:r>
            <w:r>
              <w:rPr>
                <w:spacing w:val="-4"/>
                <w:sz w:val="21"/>
              </w:rPr>
              <w:t>back</w:t>
            </w:r>
          </w:p>
          <w:p w14:paraId="45AE19D4" w14:textId="77777777" w:rsidR="00ED29E3" w:rsidRDefault="00000000">
            <w:pPr>
              <w:pStyle w:val="TableParagraph"/>
              <w:spacing w:line="240" w:lineRule="exact"/>
              <w:ind w:left="107"/>
              <w:rPr>
                <w:sz w:val="21"/>
              </w:rPr>
            </w:pPr>
            <w:r>
              <w:rPr>
                <w:sz w:val="21"/>
              </w:rPr>
              <w:t>from</w:t>
            </w:r>
            <w:r>
              <w:rPr>
                <w:spacing w:val="-14"/>
                <w:sz w:val="21"/>
              </w:rPr>
              <w:t xml:space="preserve"> </w:t>
            </w:r>
            <w:r>
              <w:rPr>
                <w:sz w:val="21"/>
              </w:rPr>
              <w:t>holidays.</w:t>
            </w:r>
            <w:r>
              <w:rPr>
                <w:spacing w:val="-13"/>
                <w:sz w:val="21"/>
              </w:rPr>
              <w:t xml:space="preserve"> </w:t>
            </w:r>
            <w:r>
              <w:rPr>
                <w:sz w:val="21"/>
              </w:rPr>
              <w:t>They</w:t>
            </w:r>
            <w:r>
              <w:rPr>
                <w:spacing w:val="-13"/>
                <w:sz w:val="21"/>
              </w:rPr>
              <w:t xml:space="preserve"> </w:t>
            </w:r>
            <w:r>
              <w:rPr>
                <w:sz w:val="21"/>
              </w:rPr>
              <w:t>talk about their trips.</w:t>
            </w:r>
          </w:p>
        </w:tc>
        <w:tc>
          <w:tcPr>
            <w:tcW w:w="3120" w:type="dxa"/>
          </w:tcPr>
          <w:p w14:paraId="4321BC9F" w14:textId="77777777" w:rsidR="00ED29E3" w:rsidRDefault="00ED29E3">
            <w:pPr>
              <w:pStyle w:val="TableParagraph"/>
              <w:rPr>
                <w:sz w:val="21"/>
              </w:rPr>
            </w:pPr>
          </w:p>
          <w:p w14:paraId="004DFB1B" w14:textId="77777777" w:rsidR="00ED29E3" w:rsidRDefault="00ED29E3">
            <w:pPr>
              <w:pStyle w:val="TableParagraph"/>
              <w:spacing w:before="240"/>
              <w:rPr>
                <w:sz w:val="21"/>
              </w:rPr>
            </w:pPr>
          </w:p>
          <w:p w14:paraId="4AA6D808" w14:textId="77777777" w:rsidR="00ED29E3" w:rsidRDefault="00000000">
            <w:pPr>
              <w:pStyle w:val="TableParagraph"/>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7DBA7E99" w14:textId="77777777" w:rsidR="00ED29E3" w:rsidRDefault="00000000">
            <w:pPr>
              <w:pStyle w:val="TableParagraph"/>
              <w:spacing w:before="1"/>
              <w:ind w:left="107"/>
              <w:rPr>
                <w:b/>
                <w:sz w:val="21"/>
              </w:rPr>
            </w:pP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7697BE0C" w14:textId="77777777" w:rsidR="00ED29E3" w:rsidRDefault="00000000">
            <w:pPr>
              <w:pStyle w:val="TableParagraph"/>
              <w:numPr>
                <w:ilvl w:val="0"/>
                <w:numId w:val="786"/>
              </w:numPr>
              <w:tabs>
                <w:tab w:val="left" w:pos="233"/>
              </w:tabs>
              <w:ind w:right="114" w:firstLine="0"/>
              <w:rPr>
                <w:sz w:val="21"/>
              </w:rPr>
            </w:pPr>
            <w:r>
              <w:rPr>
                <w:sz w:val="21"/>
              </w:rPr>
              <w:t>easy</w:t>
            </w:r>
            <w:r>
              <w:rPr>
                <w:spacing w:val="-12"/>
                <w:sz w:val="21"/>
              </w:rPr>
              <w:t xml:space="preserve"> </w:t>
            </w:r>
            <w:r>
              <w:rPr>
                <w:sz w:val="21"/>
              </w:rPr>
              <w:t>drawing,</w:t>
            </w:r>
            <w:r>
              <w:rPr>
                <w:spacing w:val="-8"/>
                <w:sz w:val="21"/>
              </w:rPr>
              <w:t xml:space="preserve"> </w:t>
            </w:r>
            <w:r>
              <w:rPr>
                <w:sz w:val="21"/>
              </w:rPr>
              <w:t>pictures</w:t>
            </w:r>
            <w:r>
              <w:rPr>
                <w:spacing w:val="-9"/>
                <w:sz w:val="21"/>
              </w:rPr>
              <w:t xml:space="preserve"> </w:t>
            </w:r>
            <w:r>
              <w:rPr>
                <w:sz w:val="21"/>
              </w:rPr>
              <w:t>to</w:t>
            </w:r>
            <w:r>
              <w:rPr>
                <w:spacing w:val="-8"/>
                <w:sz w:val="21"/>
              </w:rPr>
              <w:t xml:space="preserve"> </w:t>
            </w:r>
            <w:r>
              <w:rPr>
                <w:sz w:val="21"/>
              </w:rPr>
              <w:t>present new words</w:t>
            </w:r>
          </w:p>
          <w:p w14:paraId="3662C5FA" w14:textId="77777777" w:rsidR="00ED29E3" w:rsidRDefault="00000000">
            <w:pPr>
              <w:pStyle w:val="TableParagraph"/>
              <w:spacing w:before="241" w:line="240" w:lineRule="exact"/>
              <w:ind w:left="107"/>
              <w:rPr>
                <w:b/>
                <w:sz w:val="21"/>
              </w:rPr>
            </w:pPr>
            <w:r>
              <w:rPr>
                <w:b/>
                <w:spacing w:val="-2"/>
                <w:sz w:val="21"/>
              </w:rPr>
              <w:t>Practice</w:t>
            </w:r>
          </w:p>
          <w:p w14:paraId="0651C5CA" w14:textId="77777777" w:rsidR="00ED29E3" w:rsidRDefault="00000000">
            <w:pPr>
              <w:pStyle w:val="TableParagraph"/>
              <w:spacing w:line="239" w:lineRule="exact"/>
              <w:ind w:left="107"/>
              <w:rPr>
                <w:b/>
                <w:sz w:val="21"/>
              </w:rPr>
            </w:pPr>
            <w:r>
              <w:rPr>
                <w:sz w:val="21"/>
              </w:rPr>
              <w:t>▼</w:t>
            </w:r>
            <w:r>
              <w:rPr>
                <w:b/>
                <w:sz w:val="21"/>
              </w:rPr>
              <w:t>Sample</w:t>
            </w:r>
            <w:r>
              <w:rPr>
                <w:b/>
                <w:spacing w:val="45"/>
                <w:sz w:val="21"/>
              </w:rPr>
              <w:t xml:space="preserve"> </w:t>
            </w:r>
            <w:r>
              <w:rPr>
                <w:b/>
                <w:spacing w:val="-2"/>
                <w:sz w:val="21"/>
              </w:rPr>
              <w:t>tasks/activities</w:t>
            </w:r>
          </w:p>
          <w:p w14:paraId="0A1D922E" w14:textId="77777777" w:rsidR="00ED29E3" w:rsidRDefault="00000000">
            <w:pPr>
              <w:pStyle w:val="TableParagraph"/>
              <w:spacing w:line="241" w:lineRule="exact"/>
              <w:ind w:left="107"/>
              <w:rPr>
                <w:sz w:val="21"/>
              </w:rPr>
            </w:pPr>
            <w:r>
              <w:rPr>
                <w:sz w:val="21"/>
              </w:rPr>
              <w:t>Cloze</w:t>
            </w:r>
            <w:r>
              <w:rPr>
                <w:spacing w:val="-5"/>
                <w:sz w:val="21"/>
              </w:rPr>
              <w:t xml:space="preserve"> </w:t>
            </w:r>
            <w:r>
              <w:rPr>
                <w:sz w:val="21"/>
              </w:rPr>
              <w:t>procedure</w:t>
            </w:r>
            <w:r>
              <w:rPr>
                <w:spacing w:val="-5"/>
                <w:sz w:val="21"/>
              </w:rPr>
              <w:t xml:space="preserve"> (W)</w:t>
            </w:r>
          </w:p>
          <w:p w14:paraId="2B7DA03D" w14:textId="77777777" w:rsidR="00ED29E3" w:rsidRDefault="00ED29E3">
            <w:pPr>
              <w:pStyle w:val="TableParagraph"/>
              <w:rPr>
                <w:sz w:val="21"/>
              </w:rPr>
            </w:pPr>
          </w:p>
          <w:p w14:paraId="0D79207A" w14:textId="77777777" w:rsidR="00ED29E3" w:rsidRDefault="00ED29E3">
            <w:pPr>
              <w:pStyle w:val="TableParagraph"/>
              <w:rPr>
                <w:sz w:val="21"/>
              </w:rPr>
            </w:pPr>
          </w:p>
          <w:p w14:paraId="7ADF9367" w14:textId="77777777" w:rsidR="00ED29E3" w:rsidRDefault="00ED29E3">
            <w:pPr>
              <w:pStyle w:val="TableParagraph"/>
              <w:rPr>
                <w:sz w:val="21"/>
              </w:rPr>
            </w:pPr>
          </w:p>
          <w:p w14:paraId="6E26C143" w14:textId="77777777" w:rsidR="00ED29E3" w:rsidRDefault="00ED29E3">
            <w:pPr>
              <w:pStyle w:val="TableParagraph"/>
              <w:rPr>
                <w:sz w:val="21"/>
              </w:rPr>
            </w:pPr>
          </w:p>
          <w:p w14:paraId="5FD1284A" w14:textId="77777777" w:rsidR="00ED29E3" w:rsidRDefault="00ED29E3">
            <w:pPr>
              <w:pStyle w:val="TableParagraph"/>
              <w:rPr>
                <w:sz w:val="21"/>
              </w:rPr>
            </w:pPr>
          </w:p>
          <w:p w14:paraId="76038FF2" w14:textId="77777777" w:rsidR="00ED29E3" w:rsidRDefault="00ED29E3">
            <w:pPr>
              <w:pStyle w:val="TableParagraph"/>
              <w:rPr>
                <w:sz w:val="21"/>
              </w:rPr>
            </w:pPr>
          </w:p>
          <w:p w14:paraId="01B63ACB" w14:textId="77777777" w:rsidR="00ED29E3" w:rsidRDefault="00ED29E3">
            <w:pPr>
              <w:pStyle w:val="TableParagraph"/>
              <w:rPr>
                <w:sz w:val="21"/>
              </w:rPr>
            </w:pPr>
          </w:p>
          <w:p w14:paraId="46FA253C" w14:textId="77777777" w:rsidR="00ED29E3" w:rsidRDefault="00ED29E3">
            <w:pPr>
              <w:pStyle w:val="TableParagraph"/>
              <w:rPr>
                <w:sz w:val="21"/>
              </w:rPr>
            </w:pPr>
          </w:p>
          <w:p w14:paraId="05733E14" w14:textId="77777777" w:rsidR="00ED29E3" w:rsidRDefault="00ED29E3">
            <w:pPr>
              <w:pStyle w:val="TableParagraph"/>
              <w:rPr>
                <w:sz w:val="21"/>
              </w:rPr>
            </w:pPr>
          </w:p>
          <w:p w14:paraId="31213020" w14:textId="77777777" w:rsidR="00ED29E3" w:rsidRDefault="00ED29E3">
            <w:pPr>
              <w:pStyle w:val="TableParagraph"/>
              <w:rPr>
                <w:sz w:val="21"/>
              </w:rPr>
            </w:pPr>
          </w:p>
          <w:p w14:paraId="61401191" w14:textId="77777777" w:rsidR="00ED29E3" w:rsidRDefault="00ED29E3">
            <w:pPr>
              <w:pStyle w:val="TableParagraph"/>
              <w:rPr>
                <w:sz w:val="21"/>
              </w:rPr>
            </w:pPr>
          </w:p>
          <w:p w14:paraId="71EECEA0" w14:textId="77777777" w:rsidR="00ED29E3" w:rsidRDefault="00ED29E3">
            <w:pPr>
              <w:pStyle w:val="TableParagraph"/>
              <w:rPr>
                <w:sz w:val="21"/>
              </w:rPr>
            </w:pPr>
          </w:p>
          <w:p w14:paraId="7179BFFE" w14:textId="77777777" w:rsidR="00ED29E3" w:rsidRDefault="00ED29E3">
            <w:pPr>
              <w:pStyle w:val="TableParagraph"/>
              <w:spacing w:before="1"/>
              <w:rPr>
                <w:sz w:val="21"/>
              </w:rPr>
            </w:pPr>
          </w:p>
          <w:p w14:paraId="66C75474" w14:textId="77777777" w:rsidR="00ED29E3" w:rsidRDefault="00000000">
            <w:pPr>
              <w:pStyle w:val="TableParagraph"/>
              <w:spacing w:line="241" w:lineRule="exact"/>
              <w:ind w:left="107"/>
              <w:rPr>
                <w:b/>
                <w:sz w:val="21"/>
              </w:rPr>
            </w:pPr>
            <w:r>
              <w:rPr>
                <w:sz w:val="21"/>
              </w:rPr>
              <w:t>▼</w:t>
            </w:r>
            <w:r>
              <w:rPr>
                <w:b/>
                <w:sz w:val="21"/>
              </w:rPr>
              <w:t>Free</w:t>
            </w:r>
            <w:r>
              <w:rPr>
                <w:b/>
                <w:spacing w:val="-6"/>
                <w:sz w:val="21"/>
              </w:rPr>
              <w:t xml:space="preserve"> </w:t>
            </w:r>
            <w:r>
              <w:rPr>
                <w:b/>
                <w:spacing w:val="-2"/>
                <w:sz w:val="21"/>
              </w:rPr>
              <w:t>production</w:t>
            </w:r>
          </w:p>
          <w:p w14:paraId="07FFD69D" w14:textId="77777777" w:rsidR="00ED29E3" w:rsidRDefault="00000000">
            <w:pPr>
              <w:pStyle w:val="TableParagraph"/>
              <w:numPr>
                <w:ilvl w:val="0"/>
                <w:numId w:val="786"/>
              </w:numPr>
              <w:tabs>
                <w:tab w:val="left" w:pos="233"/>
              </w:tabs>
              <w:ind w:right="610" w:firstLine="0"/>
              <w:rPr>
                <w:sz w:val="21"/>
              </w:rPr>
            </w:pPr>
            <w:r>
              <w:rPr>
                <w:sz w:val="21"/>
              </w:rPr>
              <w:t>Asking</w:t>
            </w:r>
            <w:r>
              <w:rPr>
                <w:spacing w:val="-9"/>
                <w:sz w:val="21"/>
              </w:rPr>
              <w:t xml:space="preserve"> </w:t>
            </w:r>
            <w:r>
              <w:rPr>
                <w:sz w:val="21"/>
              </w:rPr>
              <w:t>and</w:t>
            </w:r>
            <w:r>
              <w:rPr>
                <w:spacing w:val="-11"/>
                <w:sz w:val="21"/>
              </w:rPr>
              <w:t xml:space="preserve"> </w:t>
            </w:r>
            <w:r>
              <w:rPr>
                <w:sz w:val="21"/>
              </w:rPr>
              <w:t>telling</w:t>
            </w:r>
            <w:r>
              <w:rPr>
                <w:spacing w:val="-9"/>
                <w:sz w:val="21"/>
              </w:rPr>
              <w:t xml:space="preserve"> </w:t>
            </w:r>
            <w:r>
              <w:rPr>
                <w:sz w:val="21"/>
              </w:rPr>
              <w:t>the</w:t>
            </w:r>
            <w:r>
              <w:rPr>
                <w:spacing w:val="-9"/>
                <w:sz w:val="21"/>
              </w:rPr>
              <w:t xml:space="preserve"> </w:t>
            </w:r>
            <w:r>
              <w:rPr>
                <w:sz w:val="21"/>
              </w:rPr>
              <w:t>way simulated</w:t>
            </w:r>
            <w:r>
              <w:rPr>
                <w:spacing w:val="-6"/>
                <w:sz w:val="21"/>
              </w:rPr>
              <w:t xml:space="preserve"> </w:t>
            </w:r>
            <w:r>
              <w:rPr>
                <w:sz w:val="21"/>
              </w:rPr>
              <w:t>in</w:t>
            </w:r>
            <w:r>
              <w:rPr>
                <w:spacing w:val="-6"/>
                <w:sz w:val="21"/>
              </w:rPr>
              <w:t xml:space="preserve"> </w:t>
            </w:r>
            <w:r>
              <w:rPr>
                <w:sz w:val="21"/>
              </w:rPr>
              <w:t>the</w:t>
            </w:r>
            <w:r>
              <w:rPr>
                <w:spacing w:val="-6"/>
                <w:sz w:val="21"/>
              </w:rPr>
              <w:t xml:space="preserve"> </w:t>
            </w:r>
            <w:r>
              <w:rPr>
                <w:sz w:val="21"/>
              </w:rPr>
              <w:t>class-room.</w:t>
            </w:r>
          </w:p>
          <w:p w14:paraId="7CD8EACC" w14:textId="77777777" w:rsidR="00ED29E3" w:rsidRDefault="00ED29E3">
            <w:pPr>
              <w:pStyle w:val="TableParagraph"/>
              <w:rPr>
                <w:sz w:val="21"/>
              </w:rPr>
            </w:pPr>
          </w:p>
          <w:p w14:paraId="28B482EE" w14:textId="77777777" w:rsidR="00ED29E3" w:rsidRDefault="00ED29E3">
            <w:pPr>
              <w:pStyle w:val="TableParagraph"/>
              <w:rPr>
                <w:sz w:val="21"/>
              </w:rPr>
            </w:pPr>
          </w:p>
          <w:p w14:paraId="300FB0D0" w14:textId="77777777" w:rsidR="00ED29E3" w:rsidRDefault="00ED29E3">
            <w:pPr>
              <w:pStyle w:val="TableParagraph"/>
              <w:rPr>
                <w:sz w:val="21"/>
              </w:rPr>
            </w:pPr>
          </w:p>
          <w:p w14:paraId="64FEF8EC" w14:textId="77777777" w:rsidR="00ED29E3" w:rsidRDefault="00ED29E3">
            <w:pPr>
              <w:pStyle w:val="TableParagraph"/>
              <w:rPr>
                <w:sz w:val="21"/>
              </w:rPr>
            </w:pPr>
          </w:p>
          <w:p w14:paraId="24A05C03" w14:textId="77777777" w:rsidR="00ED29E3" w:rsidRDefault="00ED29E3">
            <w:pPr>
              <w:pStyle w:val="TableParagraph"/>
              <w:spacing w:before="5"/>
              <w:rPr>
                <w:sz w:val="21"/>
              </w:rPr>
            </w:pPr>
          </w:p>
          <w:p w14:paraId="36F6B69B" w14:textId="77777777" w:rsidR="00ED29E3" w:rsidRDefault="00000000">
            <w:pPr>
              <w:pStyle w:val="TableParagraph"/>
              <w:spacing w:line="238" w:lineRule="exact"/>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w:t>
            </w:r>
          </w:p>
          <w:p w14:paraId="31C83825" w14:textId="77777777" w:rsidR="00ED29E3" w:rsidRDefault="00000000">
            <w:pPr>
              <w:pStyle w:val="TableParagraph"/>
              <w:spacing w:line="244" w:lineRule="auto"/>
              <w:ind w:left="107"/>
              <w:rPr>
                <w:b/>
                <w:sz w:val="21"/>
              </w:rPr>
            </w:pPr>
            <w:r>
              <w:rPr>
                <w:sz w:val="21"/>
              </w:rPr>
              <w:t>▼</w:t>
            </w: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691EA321" w14:textId="77777777" w:rsidR="00ED29E3" w:rsidRDefault="00000000">
            <w:pPr>
              <w:pStyle w:val="TableParagraph"/>
              <w:spacing w:line="234" w:lineRule="exact"/>
              <w:ind w:left="107"/>
              <w:rPr>
                <w:sz w:val="21"/>
              </w:rPr>
            </w:pPr>
            <w:r>
              <w:rPr>
                <w:sz w:val="21"/>
              </w:rPr>
              <w:t>Postcards,</w:t>
            </w:r>
            <w:r>
              <w:rPr>
                <w:spacing w:val="-5"/>
                <w:sz w:val="21"/>
              </w:rPr>
              <w:t xml:space="preserve"> </w:t>
            </w:r>
            <w:r>
              <w:rPr>
                <w:sz w:val="21"/>
              </w:rPr>
              <w:t>maps</w:t>
            </w:r>
            <w:r>
              <w:rPr>
                <w:spacing w:val="-5"/>
                <w:sz w:val="21"/>
              </w:rPr>
              <w:t xml:space="preserve"> </w:t>
            </w:r>
            <w:r>
              <w:rPr>
                <w:sz w:val="21"/>
              </w:rPr>
              <w:t>or</w:t>
            </w:r>
            <w:r>
              <w:rPr>
                <w:spacing w:val="-4"/>
                <w:sz w:val="21"/>
              </w:rPr>
              <w:t xml:space="preserve"> </w:t>
            </w:r>
            <w:r>
              <w:rPr>
                <w:spacing w:val="-2"/>
                <w:sz w:val="21"/>
              </w:rPr>
              <w:t>brochures</w:t>
            </w:r>
          </w:p>
        </w:tc>
      </w:tr>
    </w:tbl>
    <w:p w14:paraId="5B6EF690" w14:textId="77777777" w:rsidR="00ED29E3" w:rsidRDefault="00ED29E3">
      <w:pPr>
        <w:pStyle w:val="TableParagraph"/>
        <w:spacing w:line="234" w:lineRule="exact"/>
        <w:rPr>
          <w:sz w:val="21"/>
        </w:rPr>
        <w:sectPr w:rsidR="00ED29E3">
          <w:pgSz w:w="11900" w:h="16840"/>
          <w:pgMar w:top="800" w:right="1700" w:bottom="4200" w:left="1700" w:header="574" w:footer="4014" w:gutter="0"/>
          <w:cols w:space="720"/>
        </w:sectPr>
      </w:pPr>
    </w:p>
    <w:p w14:paraId="4AF5D73E"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0D10BD7F" w14:textId="77777777">
        <w:trPr>
          <w:trHeight w:val="4348"/>
        </w:trPr>
        <w:tc>
          <w:tcPr>
            <w:tcW w:w="1985" w:type="dxa"/>
          </w:tcPr>
          <w:p w14:paraId="544F32B3" w14:textId="77777777" w:rsidR="00ED29E3" w:rsidRDefault="00ED29E3">
            <w:pPr>
              <w:pStyle w:val="TableParagraph"/>
              <w:rPr>
                <w:sz w:val="20"/>
              </w:rPr>
            </w:pPr>
          </w:p>
        </w:tc>
        <w:tc>
          <w:tcPr>
            <w:tcW w:w="2551" w:type="dxa"/>
          </w:tcPr>
          <w:p w14:paraId="7D58DA4F" w14:textId="77777777" w:rsidR="00ED29E3" w:rsidRDefault="00000000">
            <w:pPr>
              <w:pStyle w:val="TableParagraph"/>
              <w:spacing w:line="235" w:lineRule="exact"/>
              <w:ind w:left="107"/>
              <w:rPr>
                <w:b/>
                <w:sz w:val="21"/>
              </w:rPr>
            </w:pPr>
            <w:r>
              <w:rPr>
                <w:spacing w:val="-2"/>
                <w:sz w:val="21"/>
              </w:rPr>
              <w:t>▼</w:t>
            </w:r>
            <w:r>
              <w:rPr>
                <w:b/>
                <w:spacing w:val="-2"/>
                <w:sz w:val="21"/>
              </w:rPr>
              <w:t>Topic/vocabulary</w:t>
            </w:r>
            <w:r>
              <w:rPr>
                <w:b/>
                <w:spacing w:val="16"/>
                <w:sz w:val="21"/>
              </w:rPr>
              <w:t xml:space="preserve"> </w:t>
            </w:r>
            <w:r>
              <w:rPr>
                <w:b/>
                <w:spacing w:val="-4"/>
                <w:sz w:val="21"/>
              </w:rPr>
              <w:t>area</w:t>
            </w:r>
          </w:p>
          <w:p w14:paraId="54BC0E5F" w14:textId="77777777" w:rsidR="00ED29E3" w:rsidRDefault="00000000">
            <w:pPr>
              <w:pStyle w:val="TableParagraph"/>
              <w:numPr>
                <w:ilvl w:val="0"/>
                <w:numId w:val="785"/>
              </w:numPr>
              <w:tabs>
                <w:tab w:val="left" w:pos="321"/>
              </w:tabs>
              <w:spacing w:before="1"/>
              <w:ind w:left="321" w:hanging="214"/>
              <w:rPr>
                <w:sz w:val="21"/>
              </w:rPr>
            </w:pPr>
            <w:r>
              <w:rPr>
                <w:sz w:val="21"/>
              </w:rPr>
              <w:t>Tourist</w:t>
            </w:r>
            <w:r>
              <w:rPr>
                <w:spacing w:val="-7"/>
                <w:sz w:val="21"/>
              </w:rPr>
              <w:t xml:space="preserve"> </w:t>
            </w:r>
            <w:r>
              <w:rPr>
                <w:spacing w:val="-2"/>
                <w:sz w:val="21"/>
              </w:rPr>
              <w:t>attractions</w:t>
            </w:r>
          </w:p>
          <w:p w14:paraId="4D802E26" w14:textId="77777777" w:rsidR="00ED29E3" w:rsidRDefault="00000000">
            <w:pPr>
              <w:pStyle w:val="TableParagraph"/>
              <w:numPr>
                <w:ilvl w:val="0"/>
                <w:numId w:val="785"/>
              </w:numPr>
              <w:tabs>
                <w:tab w:val="left" w:pos="334"/>
              </w:tabs>
              <w:spacing w:before="1" w:line="241" w:lineRule="exact"/>
              <w:ind w:left="334" w:hanging="227"/>
              <w:rPr>
                <w:sz w:val="21"/>
              </w:rPr>
            </w:pPr>
            <w:r>
              <w:rPr>
                <w:sz w:val="21"/>
              </w:rPr>
              <w:t>Newspapers,</w:t>
            </w:r>
            <w:r>
              <w:rPr>
                <w:spacing w:val="-9"/>
                <w:sz w:val="21"/>
              </w:rPr>
              <w:t xml:space="preserve"> </w:t>
            </w:r>
            <w:r>
              <w:rPr>
                <w:spacing w:val="-2"/>
                <w:sz w:val="21"/>
              </w:rPr>
              <w:t>magazines</w:t>
            </w:r>
          </w:p>
          <w:p w14:paraId="49774743" w14:textId="77777777" w:rsidR="00ED29E3" w:rsidRDefault="00000000">
            <w:pPr>
              <w:pStyle w:val="TableParagraph"/>
              <w:numPr>
                <w:ilvl w:val="0"/>
                <w:numId w:val="785"/>
              </w:numPr>
              <w:tabs>
                <w:tab w:val="left" w:pos="321"/>
              </w:tabs>
              <w:spacing w:line="241" w:lineRule="exact"/>
              <w:ind w:left="321" w:hanging="214"/>
              <w:rPr>
                <w:sz w:val="21"/>
              </w:rPr>
            </w:pPr>
            <w:r>
              <w:rPr>
                <w:spacing w:val="-2"/>
                <w:sz w:val="21"/>
              </w:rPr>
              <w:t>Toothbrush</w:t>
            </w:r>
          </w:p>
          <w:p w14:paraId="7FF5BEE9" w14:textId="77777777" w:rsidR="00ED29E3" w:rsidRDefault="00000000">
            <w:pPr>
              <w:pStyle w:val="TableParagraph"/>
              <w:numPr>
                <w:ilvl w:val="0"/>
                <w:numId w:val="785"/>
              </w:numPr>
              <w:tabs>
                <w:tab w:val="left" w:pos="334"/>
              </w:tabs>
              <w:spacing w:line="241" w:lineRule="exact"/>
              <w:ind w:left="334" w:hanging="227"/>
              <w:rPr>
                <w:sz w:val="21"/>
              </w:rPr>
            </w:pPr>
            <w:r>
              <w:rPr>
                <w:sz w:val="21"/>
              </w:rPr>
              <w:t>Sunglasses,</w:t>
            </w:r>
            <w:r>
              <w:rPr>
                <w:spacing w:val="-12"/>
                <w:sz w:val="21"/>
              </w:rPr>
              <w:t xml:space="preserve"> </w:t>
            </w:r>
            <w:r>
              <w:rPr>
                <w:sz w:val="21"/>
              </w:rPr>
              <w:t>alarm</w:t>
            </w:r>
            <w:r>
              <w:rPr>
                <w:spacing w:val="-9"/>
                <w:sz w:val="21"/>
              </w:rPr>
              <w:t xml:space="preserve"> </w:t>
            </w:r>
            <w:r>
              <w:rPr>
                <w:spacing w:val="-4"/>
                <w:sz w:val="21"/>
              </w:rPr>
              <w:t>clock</w:t>
            </w:r>
          </w:p>
          <w:p w14:paraId="11A9EE3A" w14:textId="77777777" w:rsidR="00ED29E3" w:rsidRDefault="00000000">
            <w:pPr>
              <w:pStyle w:val="TableParagraph"/>
              <w:numPr>
                <w:ilvl w:val="0"/>
                <w:numId w:val="785"/>
              </w:numPr>
              <w:tabs>
                <w:tab w:val="left" w:pos="321"/>
              </w:tabs>
              <w:spacing w:line="241" w:lineRule="exact"/>
              <w:ind w:left="321" w:hanging="214"/>
              <w:rPr>
                <w:sz w:val="21"/>
              </w:rPr>
            </w:pPr>
            <w:r>
              <w:rPr>
                <w:spacing w:val="-2"/>
                <w:sz w:val="21"/>
              </w:rPr>
              <w:t>Passport</w:t>
            </w:r>
          </w:p>
          <w:p w14:paraId="3F24EB08" w14:textId="77777777" w:rsidR="00ED29E3" w:rsidRDefault="00000000">
            <w:pPr>
              <w:pStyle w:val="TableParagraph"/>
              <w:numPr>
                <w:ilvl w:val="0"/>
                <w:numId w:val="785"/>
              </w:numPr>
              <w:tabs>
                <w:tab w:val="left" w:pos="298"/>
              </w:tabs>
              <w:spacing w:before="1"/>
              <w:ind w:left="298" w:hanging="191"/>
              <w:rPr>
                <w:sz w:val="21"/>
              </w:rPr>
            </w:pPr>
            <w:r>
              <w:rPr>
                <w:sz w:val="21"/>
              </w:rPr>
              <w:t>To</w:t>
            </w:r>
            <w:r>
              <w:rPr>
                <w:spacing w:val="-2"/>
                <w:sz w:val="21"/>
              </w:rPr>
              <w:t xml:space="preserve"> pack/unpack</w:t>
            </w:r>
          </w:p>
          <w:p w14:paraId="06596215" w14:textId="77777777" w:rsidR="00ED29E3" w:rsidRDefault="00000000">
            <w:pPr>
              <w:pStyle w:val="TableParagraph"/>
              <w:numPr>
                <w:ilvl w:val="0"/>
                <w:numId w:val="785"/>
              </w:numPr>
              <w:tabs>
                <w:tab w:val="left" w:pos="334"/>
              </w:tabs>
              <w:spacing w:before="1" w:line="241" w:lineRule="exact"/>
              <w:ind w:left="334" w:hanging="227"/>
              <w:rPr>
                <w:sz w:val="21"/>
              </w:rPr>
            </w:pPr>
            <w:r>
              <w:rPr>
                <w:sz w:val="21"/>
              </w:rPr>
              <w:t>To</w:t>
            </w:r>
            <w:r>
              <w:rPr>
                <w:spacing w:val="-1"/>
                <w:sz w:val="21"/>
              </w:rPr>
              <w:t xml:space="preserve"> </w:t>
            </w:r>
            <w:r>
              <w:rPr>
                <w:sz w:val="21"/>
              </w:rPr>
              <w:t>run</w:t>
            </w:r>
            <w:r>
              <w:rPr>
                <w:spacing w:val="-3"/>
                <w:sz w:val="21"/>
              </w:rPr>
              <w:t xml:space="preserve"> </w:t>
            </w:r>
            <w:r>
              <w:rPr>
                <w:sz w:val="21"/>
              </w:rPr>
              <w:t>of</w:t>
            </w:r>
            <w:r>
              <w:rPr>
                <w:spacing w:val="-1"/>
                <w:sz w:val="21"/>
              </w:rPr>
              <w:t xml:space="preserve"> </w:t>
            </w:r>
            <w:r>
              <w:rPr>
                <w:spacing w:val="-2"/>
                <w:sz w:val="21"/>
              </w:rPr>
              <w:t>something</w:t>
            </w:r>
          </w:p>
          <w:p w14:paraId="2E1480BE" w14:textId="77777777" w:rsidR="00ED29E3" w:rsidRDefault="00000000">
            <w:pPr>
              <w:pStyle w:val="TableParagraph"/>
              <w:numPr>
                <w:ilvl w:val="0"/>
                <w:numId w:val="785"/>
              </w:numPr>
              <w:tabs>
                <w:tab w:val="left" w:pos="334"/>
              </w:tabs>
              <w:spacing w:line="241" w:lineRule="exact"/>
              <w:ind w:left="334" w:hanging="227"/>
              <w:rPr>
                <w:sz w:val="21"/>
              </w:rPr>
            </w:pPr>
            <w:r>
              <w:rPr>
                <w:sz w:val="21"/>
              </w:rPr>
              <w:t>Journey,</w:t>
            </w:r>
            <w:r>
              <w:rPr>
                <w:spacing w:val="-7"/>
                <w:sz w:val="21"/>
              </w:rPr>
              <w:t xml:space="preserve"> </w:t>
            </w:r>
            <w:r>
              <w:rPr>
                <w:sz w:val="21"/>
              </w:rPr>
              <w:t>trip,</w:t>
            </w:r>
            <w:r>
              <w:rPr>
                <w:spacing w:val="-7"/>
                <w:sz w:val="21"/>
              </w:rPr>
              <w:t xml:space="preserve"> </w:t>
            </w:r>
            <w:r>
              <w:rPr>
                <w:spacing w:val="-2"/>
                <w:sz w:val="21"/>
              </w:rPr>
              <w:t>travel</w:t>
            </w:r>
          </w:p>
          <w:p w14:paraId="639BCCF1" w14:textId="77777777" w:rsidR="00ED29E3" w:rsidRDefault="00000000">
            <w:pPr>
              <w:pStyle w:val="TableParagraph"/>
              <w:numPr>
                <w:ilvl w:val="0"/>
                <w:numId w:val="785"/>
              </w:numPr>
              <w:tabs>
                <w:tab w:val="left" w:pos="337"/>
              </w:tabs>
              <w:spacing w:before="1"/>
              <w:ind w:left="337" w:hanging="230"/>
              <w:rPr>
                <w:sz w:val="21"/>
              </w:rPr>
            </w:pPr>
            <w:r>
              <w:rPr>
                <w:sz w:val="21"/>
              </w:rPr>
              <w:t>Cook,</w:t>
            </w:r>
            <w:r>
              <w:rPr>
                <w:spacing w:val="-3"/>
                <w:sz w:val="21"/>
              </w:rPr>
              <w:t xml:space="preserve"> </w:t>
            </w:r>
            <w:r>
              <w:rPr>
                <w:spacing w:val="-2"/>
                <w:sz w:val="21"/>
              </w:rPr>
              <w:t>cooker</w:t>
            </w:r>
          </w:p>
          <w:p w14:paraId="6B12242C" w14:textId="77777777" w:rsidR="00ED29E3" w:rsidRDefault="00000000">
            <w:pPr>
              <w:pStyle w:val="TableParagraph"/>
              <w:spacing w:before="1" w:line="241" w:lineRule="exact"/>
              <w:ind w:left="107"/>
              <w:rPr>
                <w:b/>
                <w:sz w:val="21"/>
              </w:rPr>
            </w:pPr>
            <w:r>
              <w:rPr>
                <w:spacing w:val="-2"/>
                <w:sz w:val="21"/>
              </w:rPr>
              <w:t>▼</w:t>
            </w:r>
            <w:r>
              <w:rPr>
                <w:b/>
                <w:spacing w:val="-2"/>
                <w:sz w:val="21"/>
              </w:rPr>
              <w:t>Structure</w:t>
            </w:r>
          </w:p>
          <w:p w14:paraId="32029808" w14:textId="77777777" w:rsidR="00ED29E3" w:rsidRDefault="00000000">
            <w:pPr>
              <w:pStyle w:val="TableParagraph"/>
              <w:spacing w:line="241" w:lineRule="exact"/>
              <w:ind w:left="107"/>
              <w:rPr>
                <w:sz w:val="21"/>
              </w:rPr>
            </w:pPr>
            <w:r>
              <w:rPr>
                <w:sz w:val="21"/>
              </w:rPr>
              <w:t>I/you</w:t>
            </w:r>
            <w:r>
              <w:rPr>
                <w:spacing w:val="-3"/>
                <w:sz w:val="21"/>
              </w:rPr>
              <w:t xml:space="preserve"> </w:t>
            </w:r>
            <w:r>
              <w:rPr>
                <w:sz w:val="21"/>
              </w:rPr>
              <w:t>,</w:t>
            </w:r>
            <w:r>
              <w:rPr>
                <w:spacing w:val="-2"/>
                <w:sz w:val="21"/>
              </w:rPr>
              <w:t xml:space="preserve"> </w:t>
            </w:r>
            <w:r>
              <w:rPr>
                <w:sz w:val="21"/>
              </w:rPr>
              <w:t>etc</w:t>
            </w:r>
            <w:r>
              <w:rPr>
                <w:spacing w:val="-2"/>
                <w:sz w:val="21"/>
              </w:rPr>
              <w:t xml:space="preserve"> </w:t>
            </w:r>
            <w:r>
              <w:rPr>
                <w:sz w:val="21"/>
              </w:rPr>
              <w:t>+</w:t>
            </w:r>
            <w:r>
              <w:rPr>
                <w:spacing w:val="-1"/>
                <w:sz w:val="21"/>
              </w:rPr>
              <w:t xml:space="preserve"> </w:t>
            </w:r>
            <w:r>
              <w:rPr>
                <w:sz w:val="21"/>
              </w:rPr>
              <w:t>past</w:t>
            </w:r>
            <w:r>
              <w:rPr>
                <w:spacing w:val="-3"/>
                <w:sz w:val="21"/>
              </w:rPr>
              <w:t xml:space="preserve"> </w:t>
            </w:r>
            <w:r>
              <w:rPr>
                <w:spacing w:val="-2"/>
                <w:sz w:val="21"/>
              </w:rPr>
              <w:t>participle</w:t>
            </w:r>
          </w:p>
          <w:p w14:paraId="288F41E6" w14:textId="77777777" w:rsidR="00ED29E3" w:rsidRDefault="00000000">
            <w:pPr>
              <w:pStyle w:val="TableParagraph"/>
              <w:spacing w:before="1" w:line="241" w:lineRule="exact"/>
              <w:ind w:left="107"/>
              <w:rPr>
                <w:b/>
                <w:sz w:val="21"/>
              </w:rPr>
            </w:pPr>
            <w:r>
              <w:rPr>
                <w:spacing w:val="-2"/>
                <w:sz w:val="21"/>
              </w:rPr>
              <w:t>▼</w:t>
            </w:r>
            <w:r>
              <w:rPr>
                <w:b/>
                <w:spacing w:val="-2"/>
                <w:sz w:val="21"/>
              </w:rPr>
              <w:t>Reinforcement</w:t>
            </w:r>
          </w:p>
          <w:p w14:paraId="1ADFE9FA" w14:textId="77777777" w:rsidR="00ED29E3" w:rsidRDefault="00000000">
            <w:pPr>
              <w:pStyle w:val="TableParagraph"/>
              <w:numPr>
                <w:ilvl w:val="1"/>
                <w:numId w:val="785"/>
              </w:numPr>
              <w:tabs>
                <w:tab w:val="left" w:pos="226"/>
              </w:tabs>
              <w:spacing w:line="241" w:lineRule="exact"/>
              <w:ind w:left="226" w:hanging="119"/>
              <w:rPr>
                <w:sz w:val="21"/>
              </w:rPr>
            </w:pPr>
            <w:r>
              <w:rPr>
                <w:sz w:val="21"/>
              </w:rPr>
              <w:t>Present</w:t>
            </w:r>
            <w:r>
              <w:rPr>
                <w:spacing w:val="-5"/>
                <w:sz w:val="21"/>
              </w:rPr>
              <w:t xml:space="preserve"> </w:t>
            </w:r>
            <w:r>
              <w:rPr>
                <w:sz w:val="21"/>
              </w:rPr>
              <w:t>perfect</w:t>
            </w:r>
            <w:r>
              <w:rPr>
                <w:spacing w:val="-4"/>
                <w:sz w:val="21"/>
              </w:rPr>
              <w:t xml:space="preserve"> </w:t>
            </w:r>
            <w:r>
              <w:rPr>
                <w:spacing w:val="-2"/>
                <w:sz w:val="21"/>
              </w:rPr>
              <w:t>simple</w:t>
            </w:r>
          </w:p>
          <w:p w14:paraId="1B1FD1FF" w14:textId="77777777" w:rsidR="00ED29E3" w:rsidRDefault="00000000">
            <w:pPr>
              <w:pStyle w:val="TableParagraph"/>
              <w:numPr>
                <w:ilvl w:val="1"/>
                <w:numId w:val="785"/>
              </w:numPr>
              <w:tabs>
                <w:tab w:val="left" w:pos="226"/>
              </w:tabs>
              <w:spacing w:before="1"/>
              <w:ind w:right="412" w:firstLine="0"/>
              <w:rPr>
                <w:sz w:val="21"/>
              </w:rPr>
            </w:pPr>
            <w:r>
              <w:rPr>
                <w:sz w:val="21"/>
              </w:rPr>
              <w:t>Present</w:t>
            </w:r>
            <w:r>
              <w:rPr>
                <w:spacing w:val="-11"/>
                <w:sz w:val="21"/>
              </w:rPr>
              <w:t xml:space="preserve"> </w:t>
            </w:r>
            <w:r>
              <w:rPr>
                <w:sz w:val="21"/>
              </w:rPr>
              <w:t>perfect</w:t>
            </w:r>
            <w:r>
              <w:rPr>
                <w:spacing w:val="-11"/>
                <w:sz w:val="21"/>
              </w:rPr>
              <w:t xml:space="preserve"> </w:t>
            </w:r>
            <w:r>
              <w:rPr>
                <w:sz w:val="21"/>
              </w:rPr>
              <w:t>vs</w:t>
            </w:r>
            <w:r>
              <w:rPr>
                <w:spacing w:val="-11"/>
                <w:sz w:val="21"/>
              </w:rPr>
              <w:t xml:space="preserve"> </w:t>
            </w:r>
            <w:r>
              <w:rPr>
                <w:sz w:val="21"/>
              </w:rPr>
              <w:t xml:space="preserve">Past </w:t>
            </w:r>
            <w:r>
              <w:rPr>
                <w:spacing w:val="-2"/>
                <w:sz w:val="21"/>
              </w:rPr>
              <w:t>simple</w:t>
            </w:r>
          </w:p>
          <w:p w14:paraId="2EC7E3A0" w14:textId="77777777" w:rsidR="00ED29E3" w:rsidRDefault="00000000">
            <w:pPr>
              <w:pStyle w:val="TableParagraph"/>
              <w:numPr>
                <w:ilvl w:val="1"/>
                <w:numId w:val="785"/>
              </w:numPr>
              <w:tabs>
                <w:tab w:val="left" w:pos="226"/>
              </w:tabs>
              <w:spacing w:line="241" w:lineRule="exact"/>
              <w:ind w:left="226" w:hanging="119"/>
              <w:rPr>
                <w:sz w:val="21"/>
              </w:rPr>
            </w:pPr>
            <w:r>
              <w:rPr>
                <w:sz w:val="21"/>
              </w:rPr>
              <w:t>Time</w:t>
            </w:r>
            <w:r>
              <w:rPr>
                <w:spacing w:val="-6"/>
                <w:sz w:val="21"/>
              </w:rPr>
              <w:t xml:space="preserve"> </w:t>
            </w:r>
            <w:r>
              <w:rPr>
                <w:sz w:val="21"/>
              </w:rPr>
              <w:t>clauses</w:t>
            </w:r>
            <w:r>
              <w:rPr>
                <w:spacing w:val="-5"/>
                <w:sz w:val="21"/>
              </w:rPr>
              <w:t xml:space="preserve"> </w:t>
            </w:r>
            <w:r>
              <w:rPr>
                <w:sz w:val="21"/>
              </w:rPr>
              <w:t>with</w:t>
            </w:r>
            <w:r>
              <w:rPr>
                <w:spacing w:val="-5"/>
                <w:sz w:val="21"/>
              </w:rPr>
              <w:t xml:space="preserve"> </w:t>
            </w:r>
            <w:r>
              <w:rPr>
                <w:spacing w:val="-2"/>
                <w:sz w:val="21"/>
              </w:rPr>
              <w:t>"while</w:t>
            </w:r>
          </w:p>
          <w:p w14:paraId="45744F9C" w14:textId="77777777" w:rsidR="00ED29E3" w:rsidRDefault="00000000">
            <w:pPr>
              <w:pStyle w:val="TableParagraph"/>
              <w:spacing w:before="1" w:line="229" w:lineRule="exact"/>
              <w:ind w:left="107"/>
              <w:rPr>
                <w:sz w:val="21"/>
              </w:rPr>
            </w:pPr>
            <w:r>
              <w:rPr>
                <w:sz w:val="21"/>
              </w:rPr>
              <w:t>,</w:t>
            </w:r>
            <w:r>
              <w:rPr>
                <w:spacing w:val="-3"/>
                <w:sz w:val="21"/>
              </w:rPr>
              <w:t xml:space="preserve"> </w:t>
            </w:r>
            <w:r>
              <w:rPr>
                <w:sz w:val="21"/>
              </w:rPr>
              <w:t>as,</w:t>
            </w:r>
            <w:r>
              <w:rPr>
                <w:spacing w:val="-1"/>
                <w:sz w:val="21"/>
              </w:rPr>
              <w:t xml:space="preserve"> </w:t>
            </w:r>
            <w:r>
              <w:rPr>
                <w:spacing w:val="-2"/>
                <w:sz w:val="21"/>
              </w:rPr>
              <w:t>when"</w:t>
            </w:r>
          </w:p>
        </w:tc>
        <w:tc>
          <w:tcPr>
            <w:tcW w:w="3093" w:type="dxa"/>
          </w:tcPr>
          <w:p w14:paraId="1A1EEF63" w14:textId="77777777" w:rsidR="00ED29E3" w:rsidRDefault="00000000">
            <w:pPr>
              <w:pStyle w:val="TableParagraph"/>
              <w:spacing w:line="238" w:lineRule="exact"/>
              <w:ind w:left="107"/>
              <w:rPr>
                <w:b/>
                <w:sz w:val="21"/>
              </w:rPr>
            </w:pPr>
            <w:r>
              <w:rPr>
                <w:b/>
                <w:spacing w:val="-2"/>
                <w:sz w:val="21"/>
              </w:rPr>
              <w:t>Practice</w:t>
            </w:r>
          </w:p>
          <w:p w14:paraId="2FD26908" w14:textId="77777777" w:rsidR="00ED29E3" w:rsidRDefault="00000000">
            <w:pPr>
              <w:pStyle w:val="TableParagraph"/>
              <w:spacing w:line="240" w:lineRule="exact"/>
              <w:ind w:left="107"/>
              <w:rPr>
                <w:b/>
                <w:sz w:val="21"/>
              </w:rPr>
            </w:pPr>
            <w:r>
              <w:rPr>
                <w:sz w:val="21"/>
              </w:rPr>
              <w:t>▼</w:t>
            </w:r>
            <w:r>
              <w:rPr>
                <w:b/>
                <w:sz w:val="21"/>
              </w:rPr>
              <w:t>Sample</w:t>
            </w:r>
            <w:r>
              <w:rPr>
                <w:b/>
                <w:spacing w:val="45"/>
                <w:sz w:val="21"/>
              </w:rPr>
              <w:t xml:space="preserve"> </w:t>
            </w:r>
            <w:r>
              <w:rPr>
                <w:b/>
                <w:spacing w:val="-2"/>
                <w:sz w:val="21"/>
              </w:rPr>
              <w:t>tasks/activities</w:t>
            </w:r>
          </w:p>
          <w:p w14:paraId="361416FF" w14:textId="77777777" w:rsidR="00ED29E3" w:rsidRDefault="00000000">
            <w:pPr>
              <w:pStyle w:val="TableParagraph"/>
              <w:spacing w:before="1" w:line="241" w:lineRule="exact"/>
              <w:ind w:left="107"/>
              <w:rPr>
                <w:sz w:val="21"/>
              </w:rPr>
            </w:pPr>
            <w:r>
              <w:rPr>
                <w:sz w:val="21"/>
              </w:rPr>
              <w:t>"Listen</w:t>
            </w:r>
            <w:r>
              <w:rPr>
                <w:spacing w:val="-4"/>
                <w:sz w:val="21"/>
              </w:rPr>
              <w:t xml:space="preserve"> </w:t>
            </w:r>
            <w:r>
              <w:rPr>
                <w:sz w:val="21"/>
              </w:rPr>
              <w:t>and</w:t>
            </w:r>
            <w:r>
              <w:rPr>
                <w:spacing w:val="-3"/>
                <w:sz w:val="21"/>
              </w:rPr>
              <w:t xml:space="preserve"> </w:t>
            </w:r>
            <w:r>
              <w:rPr>
                <w:sz w:val="21"/>
              </w:rPr>
              <w:t>do"</w:t>
            </w:r>
            <w:r>
              <w:rPr>
                <w:spacing w:val="-4"/>
                <w:sz w:val="21"/>
              </w:rPr>
              <w:t xml:space="preserve"> </w:t>
            </w:r>
            <w:r>
              <w:rPr>
                <w:spacing w:val="-2"/>
                <w:sz w:val="21"/>
              </w:rPr>
              <w:t>activity</w:t>
            </w:r>
          </w:p>
          <w:p w14:paraId="3BC30C3A" w14:textId="77777777" w:rsidR="00ED29E3" w:rsidRDefault="00000000">
            <w:pPr>
              <w:pStyle w:val="TableParagraph"/>
              <w:ind w:left="107" w:right="200"/>
              <w:rPr>
                <w:sz w:val="21"/>
              </w:rPr>
            </w:pPr>
            <w:r>
              <w:rPr>
                <w:sz w:val="21"/>
              </w:rPr>
              <w:t>eg</w:t>
            </w:r>
            <w:r>
              <w:rPr>
                <w:spacing w:val="-4"/>
                <w:sz w:val="21"/>
              </w:rPr>
              <w:t xml:space="preserve"> </w:t>
            </w:r>
            <w:r>
              <w:rPr>
                <w:sz w:val="21"/>
              </w:rPr>
              <w:t>:</w:t>
            </w:r>
            <w:r>
              <w:rPr>
                <w:spacing w:val="40"/>
                <w:sz w:val="21"/>
              </w:rPr>
              <w:t xml:space="preserve"> </w:t>
            </w:r>
            <w:r>
              <w:rPr>
                <w:sz w:val="21"/>
              </w:rPr>
              <w:t>Listen</w:t>
            </w:r>
            <w:r>
              <w:rPr>
                <w:spacing w:val="-4"/>
                <w:sz w:val="21"/>
              </w:rPr>
              <w:t xml:space="preserve"> </w:t>
            </w:r>
            <w:r>
              <w:rPr>
                <w:sz w:val="21"/>
              </w:rPr>
              <w:t>and</w:t>
            </w:r>
            <w:r>
              <w:rPr>
                <w:spacing w:val="-4"/>
                <w:sz w:val="21"/>
              </w:rPr>
              <w:t xml:space="preserve"> </w:t>
            </w:r>
            <w:r>
              <w:rPr>
                <w:sz w:val="21"/>
              </w:rPr>
              <w:t>try</w:t>
            </w:r>
            <w:r>
              <w:rPr>
                <w:spacing w:val="-9"/>
                <w:sz w:val="21"/>
              </w:rPr>
              <w:t xml:space="preserve"> </w:t>
            </w:r>
            <w:r>
              <w:rPr>
                <w:sz w:val="21"/>
              </w:rPr>
              <w:t>to</w:t>
            </w:r>
            <w:r>
              <w:rPr>
                <w:spacing w:val="-4"/>
                <w:sz w:val="21"/>
              </w:rPr>
              <w:t xml:space="preserve"> </w:t>
            </w:r>
            <w:r>
              <w:rPr>
                <w:sz w:val="21"/>
              </w:rPr>
              <w:t>locate</w:t>
            </w:r>
            <w:r>
              <w:rPr>
                <w:spacing w:val="-4"/>
                <w:sz w:val="21"/>
              </w:rPr>
              <w:t xml:space="preserve"> </w:t>
            </w:r>
            <w:r>
              <w:rPr>
                <w:sz w:val="21"/>
              </w:rPr>
              <w:t>on the map the towns mentioned</w:t>
            </w:r>
          </w:p>
          <w:p w14:paraId="44B8F3DF" w14:textId="77777777" w:rsidR="00ED29E3" w:rsidRDefault="00ED29E3">
            <w:pPr>
              <w:pStyle w:val="TableParagraph"/>
              <w:rPr>
                <w:sz w:val="21"/>
              </w:rPr>
            </w:pPr>
          </w:p>
          <w:p w14:paraId="067093F2" w14:textId="77777777" w:rsidR="00ED29E3" w:rsidRDefault="00ED29E3">
            <w:pPr>
              <w:pStyle w:val="TableParagraph"/>
              <w:rPr>
                <w:sz w:val="21"/>
              </w:rPr>
            </w:pPr>
          </w:p>
          <w:p w14:paraId="27E86DE7" w14:textId="77777777" w:rsidR="00ED29E3" w:rsidRDefault="00ED29E3">
            <w:pPr>
              <w:pStyle w:val="TableParagraph"/>
              <w:rPr>
                <w:sz w:val="21"/>
              </w:rPr>
            </w:pPr>
          </w:p>
          <w:p w14:paraId="1ACCF93B" w14:textId="77777777" w:rsidR="00ED29E3" w:rsidRDefault="00ED29E3">
            <w:pPr>
              <w:pStyle w:val="TableParagraph"/>
              <w:rPr>
                <w:sz w:val="21"/>
              </w:rPr>
            </w:pPr>
          </w:p>
          <w:p w14:paraId="44821CC2" w14:textId="77777777" w:rsidR="00ED29E3" w:rsidRDefault="00ED29E3">
            <w:pPr>
              <w:pStyle w:val="TableParagraph"/>
              <w:rPr>
                <w:sz w:val="21"/>
              </w:rPr>
            </w:pPr>
          </w:p>
          <w:p w14:paraId="4E960D86" w14:textId="77777777" w:rsidR="00ED29E3" w:rsidRDefault="00ED29E3">
            <w:pPr>
              <w:pStyle w:val="TableParagraph"/>
              <w:rPr>
                <w:sz w:val="21"/>
              </w:rPr>
            </w:pPr>
          </w:p>
          <w:p w14:paraId="6D91BFB8" w14:textId="77777777" w:rsidR="00ED29E3" w:rsidRDefault="00ED29E3">
            <w:pPr>
              <w:pStyle w:val="TableParagraph"/>
              <w:rPr>
                <w:sz w:val="21"/>
              </w:rPr>
            </w:pPr>
          </w:p>
          <w:p w14:paraId="0B74E138" w14:textId="77777777" w:rsidR="00ED29E3" w:rsidRDefault="00ED29E3">
            <w:pPr>
              <w:pStyle w:val="TableParagraph"/>
              <w:rPr>
                <w:sz w:val="21"/>
              </w:rPr>
            </w:pPr>
          </w:p>
          <w:p w14:paraId="1DF0E010" w14:textId="77777777" w:rsidR="00ED29E3" w:rsidRDefault="00ED29E3">
            <w:pPr>
              <w:pStyle w:val="TableParagraph"/>
              <w:rPr>
                <w:sz w:val="21"/>
              </w:rPr>
            </w:pPr>
          </w:p>
          <w:p w14:paraId="3CD07A90" w14:textId="77777777" w:rsidR="00ED29E3" w:rsidRDefault="00ED29E3">
            <w:pPr>
              <w:pStyle w:val="TableParagraph"/>
              <w:rPr>
                <w:sz w:val="21"/>
              </w:rPr>
            </w:pPr>
          </w:p>
          <w:p w14:paraId="24FABB5C" w14:textId="77777777" w:rsidR="00ED29E3" w:rsidRDefault="00000000">
            <w:pPr>
              <w:pStyle w:val="TableParagraph"/>
              <w:spacing w:line="241" w:lineRule="exact"/>
              <w:ind w:left="107"/>
              <w:rPr>
                <w:b/>
                <w:sz w:val="21"/>
              </w:rPr>
            </w:pPr>
            <w:r>
              <w:rPr>
                <w:sz w:val="21"/>
              </w:rPr>
              <w:t>▼</w:t>
            </w:r>
            <w:r>
              <w:rPr>
                <w:b/>
                <w:sz w:val="21"/>
              </w:rPr>
              <w:t>Free</w:t>
            </w:r>
            <w:r>
              <w:rPr>
                <w:b/>
                <w:spacing w:val="-6"/>
                <w:sz w:val="21"/>
              </w:rPr>
              <w:t xml:space="preserve"> </w:t>
            </w:r>
            <w:r>
              <w:rPr>
                <w:b/>
                <w:spacing w:val="-2"/>
                <w:sz w:val="21"/>
              </w:rPr>
              <w:t>production</w:t>
            </w:r>
          </w:p>
          <w:p w14:paraId="41F2721E" w14:textId="77777777" w:rsidR="00ED29E3" w:rsidRDefault="00000000">
            <w:pPr>
              <w:pStyle w:val="TableParagraph"/>
              <w:spacing w:line="242" w:lineRule="exact"/>
              <w:ind w:left="107"/>
              <w:rPr>
                <w:sz w:val="21"/>
              </w:rPr>
            </w:pPr>
            <w:r>
              <w:rPr>
                <w:sz w:val="21"/>
              </w:rPr>
              <w:t>guessing</w:t>
            </w:r>
            <w:r>
              <w:rPr>
                <w:spacing w:val="-9"/>
                <w:sz w:val="21"/>
              </w:rPr>
              <w:t xml:space="preserve"> </w:t>
            </w:r>
            <w:r>
              <w:rPr>
                <w:sz w:val="21"/>
              </w:rPr>
              <w:t>game</w:t>
            </w:r>
            <w:r>
              <w:rPr>
                <w:spacing w:val="-9"/>
                <w:sz w:val="21"/>
              </w:rPr>
              <w:t xml:space="preserve"> </w:t>
            </w:r>
            <w:r>
              <w:rPr>
                <w:sz w:val="21"/>
              </w:rPr>
              <w:t>about</w:t>
            </w:r>
            <w:r>
              <w:rPr>
                <w:spacing w:val="-10"/>
                <w:sz w:val="21"/>
              </w:rPr>
              <w:t xml:space="preserve"> </w:t>
            </w:r>
            <w:r>
              <w:rPr>
                <w:sz w:val="21"/>
              </w:rPr>
              <w:t>main</w:t>
            </w:r>
            <w:r>
              <w:rPr>
                <w:spacing w:val="-9"/>
                <w:sz w:val="21"/>
              </w:rPr>
              <w:t xml:space="preserve"> </w:t>
            </w:r>
            <w:r>
              <w:rPr>
                <w:sz w:val="21"/>
              </w:rPr>
              <w:t>towns and places through definitions.</w:t>
            </w:r>
          </w:p>
        </w:tc>
      </w:tr>
    </w:tbl>
    <w:p w14:paraId="56426762" w14:textId="77777777" w:rsidR="00ED29E3" w:rsidRDefault="00000000">
      <w:pPr>
        <w:pStyle w:val="Corpsdetexte"/>
        <w:spacing w:before="9"/>
        <w:rPr>
          <w:sz w:val="18"/>
        </w:rPr>
      </w:pPr>
      <w:r>
        <w:rPr>
          <w:noProof/>
          <w:sz w:val="18"/>
        </w:rPr>
        <mc:AlternateContent>
          <mc:Choice Requires="wps">
            <w:drawing>
              <wp:anchor distT="0" distB="0" distL="0" distR="0" simplePos="0" relativeHeight="487603200" behindDoc="1" locked="0" layoutInCell="1" allowOverlap="1" wp14:anchorId="213D44B8" wp14:editId="4681FDD7">
                <wp:simplePos x="0" y="0"/>
                <wp:positionH relativeFrom="page">
                  <wp:posOffset>1347215</wp:posOffset>
                </wp:positionH>
                <wp:positionV relativeFrom="paragraph">
                  <wp:posOffset>152399</wp:posOffset>
                </wp:positionV>
                <wp:extent cx="4860290" cy="63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1.999995pt;width:382.679991pt;height:.48pt;mso-position-horizontal-relative:page;mso-position-vertical-relative:paragraph;z-index:-15713280;mso-wrap-distance-left:0;mso-wrap-distance-right:0" id="docshape82" filled="true" fillcolor="#000000" stroked="false">
                <v:fill type="solid"/>
                <w10:wrap type="topAndBottom"/>
              </v:rect>
            </w:pict>
          </mc:Fallback>
        </mc:AlternateContent>
      </w:r>
    </w:p>
    <w:p w14:paraId="4C8507EC" w14:textId="77777777" w:rsidR="00ED29E3" w:rsidRDefault="00000000">
      <w:pPr>
        <w:pStyle w:val="Titre3"/>
        <w:spacing w:before="18" w:line="366" w:lineRule="exact"/>
        <w:ind w:right="286"/>
      </w:pPr>
      <w:r>
        <w:t>Unit</w:t>
      </w:r>
      <w:r>
        <w:rPr>
          <w:spacing w:val="-7"/>
        </w:rPr>
        <w:t xml:space="preserve"> </w:t>
      </w:r>
      <w:r>
        <w:t>8:</w:t>
      </w:r>
      <w:r>
        <w:rPr>
          <w:spacing w:val="72"/>
        </w:rPr>
        <w:t xml:space="preserve"> </w:t>
      </w:r>
      <w:r>
        <w:t>Likes</w:t>
      </w:r>
      <w:r>
        <w:rPr>
          <w:spacing w:val="-3"/>
        </w:rPr>
        <w:t xml:space="preserve"> </w:t>
      </w:r>
      <w:r>
        <w:t>and</w:t>
      </w:r>
      <w:r>
        <w:rPr>
          <w:spacing w:val="-3"/>
        </w:rPr>
        <w:t xml:space="preserve"> </w:t>
      </w:r>
      <w:r>
        <w:rPr>
          <w:spacing w:val="-2"/>
        </w:rPr>
        <w:t>dislikes</w:t>
      </w:r>
    </w:p>
    <w:p w14:paraId="268DC31A" w14:textId="77777777" w:rsidR="00ED29E3" w:rsidRDefault="00000000">
      <w:pPr>
        <w:tabs>
          <w:tab w:val="left" w:pos="2343"/>
        </w:tabs>
        <w:spacing w:line="240" w:lineRule="exact"/>
        <w:ind w:left="450"/>
        <w:rPr>
          <w:sz w:val="21"/>
        </w:rPr>
      </w:pPr>
      <w:r>
        <w:rPr>
          <w:b/>
          <w:spacing w:val="-2"/>
          <w:sz w:val="21"/>
        </w:rPr>
        <w:t>Duration:</w:t>
      </w:r>
      <w:r>
        <w:rPr>
          <w:b/>
          <w:sz w:val="21"/>
        </w:rPr>
        <w:tab/>
      </w:r>
      <w:r>
        <w:rPr>
          <w:sz w:val="21"/>
        </w:rPr>
        <w:t>one</w:t>
      </w:r>
      <w:r>
        <w:rPr>
          <w:spacing w:val="-3"/>
          <w:sz w:val="21"/>
        </w:rPr>
        <w:t xml:space="preserve"> </w:t>
      </w:r>
      <w:r>
        <w:rPr>
          <w:spacing w:val="-4"/>
          <w:sz w:val="21"/>
        </w:rPr>
        <w:t>week</w:t>
      </w:r>
    </w:p>
    <w:p w14:paraId="2782722C" w14:textId="77777777" w:rsidR="00ED29E3" w:rsidRDefault="00000000">
      <w:pPr>
        <w:spacing w:before="1"/>
        <w:ind w:left="450"/>
        <w:rPr>
          <w:sz w:val="21"/>
        </w:rPr>
      </w:pPr>
      <w:r>
        <w:rPr>
          <w:b/>
          <w:sz w:val="21"/>
        </w:rPr>
        <w:t>General</w:t>
      </w:r>
      <w:r>
        <w:rPr>
          <w:b/>
          <w:spacing w:val="-7"/>
          <w:sz w:val="21"/>
        </w:rPr>
        <w:t xml:space="preserve"> </w:t>
      </w:r>
      <w:r>
        <w:rPr>
          <w:b/>
          <w:sz w:val="21"/>
        </w:rPr>
        <w:t>objective</w:t>
      </w:r>
      <w:r>
        <w:rPr>
          <w:b/>
          <w:spacing w:val="-3"/>
          <w:sz w:val="21"/>
        </w:rPr>
        <w:t xml:space="preserve"> </w:t>
      </w:r>
      <w:r>
        <w:rPr>
          <w:sz w:val="21"/>
        </w:rPr>
        <w:t>:</w:t>
      </w:r>
      <w:r>
        <w:rPr>
          <w:spacing w:val="44"/>
          <w:sz w:val="21"/>
        </w:rPr>
        <w:t xml:space="preserve"> </w:t>
      </w:r>
      <w:r>
        <w:rPr>
          <w:sz w:val="21"/>
        </w:rPr>
        <w:t>Students</w:t>
      </w:r>
      <w:r>
        <w:rPr>
          <w:spacing w:val="-4"/>
          <w:sz w:val="21"/>
        </w:rPr>
        <w:t xml:space="preserve"> </w:t>
      </w:r>
      <w:r>
        <w:rPr>
          <w:sz w:val="21"/>
        </w:rPr>
        <w:t>will</w:t>
      </w:r>
      <w:r>
        <w:rPr>
          <w:spacing w:val="-4"/>
          <w:sz w:val="21"/>
        </w:rPr>
        <w:t xml:space="preserve"> </w:t>
      </w:r>
      <w:r>
        <w:rPr>
          <w:sz w:val="21"/>
        </w:rPr>
        <w:t>be</w:t>
      </w:r>
      <w:r>
        <w:rPr>
          <w:spacing w:val="-4"/>
          <w:sz w:val="21"/>
        </w:rPr>
        <w:t xml:space="preserve"> </w:t>
      </w:r>
      <w:r>
        <w:rPr>
          <w:sz w:val="21"/>
        </w:rPr>
        <w:t>able</w:t>
      </w:r>
      <w:r>
        <w:rPr>
          <w:spacing w:val="-3"/>
          <w:sz w:val="21"/>
        </w:rPr>
        <w:t xml:space="preserve"> </w:t>
      </w:r>
      <w:r>
        <w:rPr>
          <w:sz w:val="21"/>
        </w:rPr>
        <w:t>to</w:t>
      </w:r>
      <w:r>
        <w:rPr>
          <w:spacing w:val="-3"/>
          <w:sz w:val="21"/>
        </w:rPr>
        <w:t xml:space="preserve"> </w:t>
      </w:r>
      <w:r>
        <w:rPr>
          <w:sz w:val="21"/>
        </w:rPr>
        <w:t>talk</w:t>
      </w:r>
      <w:r>
        <w:rPr>
          <w:spacing w:val="-4"/>
          <w:sz w:val="21"/>
        </w:rPr>
        <w:t xml:space="preserve"> </w:t>
      </w:r>
      <w:r>
        <w:rPr>
          <w:sz w:val="21"/>
        </w:rPr>
        <w:t>about</w:t>
      </w:r>
      <w:r>
        <w:rPr>
          <w:spacing w:val="-4"/>
          <w:sz w:val="21"/>
        </w:rPr>
        <w:t xml:space="preserve"> </w:t>
      </w:r>
      <w:r>
        <w:rPr>
          <w:sz w:val="21"/>
        </w:rPr>
        <w:t>likes</w:t>
      </w:r>
      <w:r>
        <w:rPr>
          <w:spacing w:val="-4"/>
          <w:sz w:val="21"/>
        </w:rPr>
        <w:t xml:space="preserve"> </w:t>
      </w:r>
      <w:r>
        <w:rPr>
          <w:sz w:val="21"/>
        </w:rPr>
        <w:t>and</w:t>
      </w:r>
      <w:r>
        <w:rPr>
          <w:spacing w:val="-3"/>
          <w:sz w:val="21"/>
        </w:rPr>
        <w:t xml:space="preserve"> </w:t>
      </w:r>
      <w:r>
        <w:rPr>
          <w:spacing w:val="-2"/>
          <w:sz w:val="21"/>
        </w:rPr>
        <w:t>dislikes</w:t>
      </w:r>
    </w:p>
    <w:p w14:paraId="5262BE87" w14:textId="77777777" w:rsidR="00ED29E3" w:rsidRDefault="00ED29E3">
      <w:pPr>
        <w:pStyle w:val="Corpsdetexte"/>
        <w:spacing w:before="17"/>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35B2B9AF" w14:textId="77777777">
        <w:trPr>
          <w:trHeight w:val="241"/>
        </w:trPr>
        <w:tc>
          <w:tcPr>
            <w:tcW w:w="1985" w:type="dxa"/>
          </w:tcPr>
          <w:p w14:paraId="313411E4" w14:textId="77777777" w:rsidR="00ED29E3" w:rsidRDefault="00000000">
            <w:pPr>
              <w:pStyle w:val="TableParagraph"/>
              <w:spacing w:line="222" w:lineRule="exact"/>
              <w:ind w:left="172"/>
              <w:rPr>
                <w:b/>
                <w:sz w:val="21"/>
              </w:rPr>
            </w:pPr>
            <w:r>
              <w:rPr>
                <w:b/>
                <w:sz w:val="21"/>
              </w:rPr>
              <w:t>Specific</w:t>
            </w:r>
            <w:r>
              <w:rPr>
                <w:b/>
                <w:spacing w:val="-7"/>
                <w:sz w:val="21"/>
              </w:rPr>
              <w:t xml:space="preserve"> </w:t>
            </w:r>
            <w:r>
              <w:rPr>
                <w:b/>
                <w:spacing w:val="-2"/>
                <w:sz w:val="21"/>
              </w:rPr>
              <w:t>objectives</w:t>
            </w:r>
          </w:p>
        </w:tc>
        <w:tc>
          <w:tcPr>
            <w:tcW w:w="2551" w:type="dxa"/>
          </w:tcPr>
          <w:p w14:paraId="359F314B" w14:textId="77777777" w:rsidR="00ED29E3" w:rsidRDefault="00000000">
            <w:pPr>
              <w:pStyle w:val="TableParagraph"/>
              <w:spacing w:line="222" w:lineRule="exact"/>
              <w:ind w:left="12"/>
              <w:jc w:val="center"/>
              <w:rPr>
                <w:b/>
                <w:sz w:val="21"/>
              </w:rPr>
            </w:pPr>
            <w:r>
              <w:rPr>
                <w:b/>
                <w:spacing w:val="-2"/>
                <w:sz w:val="21"/>
              </w:rPr>
              <w:t>Contents</w:t>
            </w:r>
          </w:p>
        </w:tc>
        <w:tc>
          <w:tcPr>
            <w:tcW w:w="3093" w:type="dxa"/>
          </w:tcPr>
          <w:p w14:paraId="3732DF71" w14:textId="77777777" w:rsidR="00ED29E3" w:rsidRDefault="00000000">
            <w:pPr>
              <w:pStyle w:val="TableParagraph"/>
              <w:spacing w:line="222" w:lineRule="exact"/>
              <w:ind w:left="950"/>
              <w:rPr>
                <w:b/>
                <w:sz w:val="21"/>
              </w:rPr>
            </w:pPr>
            <w:r>
              <w:rPr>
                <w:b/>
                <w:spacing w:val="-2"/>
                <w:sz w:val="21"/>
              </w:rPr>
              <w:t>Observations</w:t>
            </w:r>
          </w:p>
        </w:tc>
      </w:tr>
      <w:tr w:rsidR="00ED29E3" w14:paraId="6B29112C" w14:textId="77777777">
        <w:trPr>
          <w:trHeight w:val="238"/>
        </w:trPr>
        <w:tc>
          <w:tcPr>
            <w:tcW w:w="1985" w:type="dxa"/>
            <w:tcBorders>
              <w:bottom w:val="nil"/>
            </w:tcBorders>
          </w:tcPr>
          <w:p w14:paraId="248A3AEE" w14:textId="77777777" w:rsidR="00ED29E3" w:rsidRDefault="00000000">
            <w:pPr>
              <w:pStyle w:val="TableParagraph"/>
              <w:spacing w:line="218" w:lineRule="exact"/>
              <w:ind w:left="107"/>
              <w:rPr>
                <w:sz w:val="21"/>
              </w:rPr>
            </w:pPr>
            <w:r>
              <w:rPr>
                <w:sz w:val="21"/>
              </w:rPr>
              <w:t>Students</w:t>
            </w:r>
            <w:r>
              <w:rPr>
                <w:spacing w:val="-5"/>
                <w:sz w:val="21"/>
              </w:rPr>
              <w:t xml:space="preserve"> </w:t>
            </w:r>
            <w:r>
              <w:rPr>
                <w:sz w:val="21"/>
              </w:rPr>
              <w:t>will</w:t>
            </w:r>
            <w:r>
              <w:rPr>
                <w:spacing w:val="-5"/>
                <w:sz w:val="21"/>
              </w:rPr>
              <w:t xml:space="preserve"> </w:t>
            </w:r>
            <w:r>
              <w:rPr>
                <w:sz w:val="21"/>
              </w:rPr>
              <w:t>be</w:t>
            </w:r>
            <w:r>
              <w:rPr>
                <w:spacing w:val="-3"/>
                <w:sz w:val="21"/>
              </w:rPr>
              <w:t xml:space="preserve"> </w:t>
            </w:r>
            <w:r>
              <w:rPr>
                <w:spacing w:val="-4"/>
                <w:sz w:val="21"/>
              </w:rPr>
              <w:t>able</w:t>
            </w:r>
          </w:p>
        </w:tc>
        <w:tc>
          <w:tcPr>
            <w:tcW w:w="2551" w:type="dxa"/>
            <w:tcBorders>
              <w:bottom w:val="nil"/>
            </w:tcBorders>
          </w:tcPr>
          <w:p w14:paraId="66037375" w14:textId="77777777" w:rsidR="00ED29E3" w:rsidRDefault="00000000">
            <w:pPr>
              <w:pStyle w:val="TableParagraph"/>
              <w:spacing w:line="218" w:lineRule="exact"/>
              <w:ind w:left="107"/>
              <w:rPr>
                <w:b/>
                <w:sz w:val="21"/>
              </w:rPr>
            </w:pPr>
            <w:r>
              <w:rPr>
                <w:sz w:val="21"/>
              </w:rPr>
              <w:t>▼</w:t>
            </w:r>
            <w:r>
              <w:rPr>
                <w:b/>
                <w:sz w:val="21"/>
              </w:rPr>
              <w:t>Language</w:t>
            </w:r>
            <w:r>
              <w:rPr>
                <w:b/>
                <w:spacing w:val="-10"/>
                <w:sz w:val="21"/>
              </w:rPr>
              <w:t xml:space="preserve"> </w:t>
            </w:r>
            <w:r>
              <w:rPr>
                <w:b/>
                <w:spacing w:val="-2"/>
                <w:sz w:val="21"/>
              </w:rPr>
              <w:t>function</w:t>
            </w:r>
          </w:p>
        </w:tc>
        <w:tc>
          <w:tcPr>
            <w:tcW w:w="3093" w:type="dxa"/>
            <w:tcBorders>
              <w:bottom w:val="nil"/>
            </w:tcBorders>
          </w:tcPr>
          <w:p w14:paraId="2D7135C8" w14:textId="77777777" w:rsidR="00ED29E3" w:rsidRDefault="00ED29E3">
            <w:pPr>
              <w:pStyle w:val="TableParagraph"/>
              <w:rPr>
                <w:sz w:val="16"/>
              </w:rPr>
            </w:pPr>
          </w:p>
        </w:tc>
      </w:tr>
      <w:tr w:rsidR="00ED29E3" w14:paraId="5BE1A7D5" w14:textId="77777777">
        <w:trPr>
          <w:trHeight w:val="241"/>
        </w:trPr>
        <w:tc>
          <w:tcPr>
            <w:tcW w:w="1985" w:type="dxa"/>
            <w:tcBorders>
              <w:top w:val="nil"/>
              <w:bottom w:val="nil"/>
            </w:tcBorders>
          </w:tcPr>
          <w:p w14:paraId="2184A4D2" w14:textId="77777777" w:rsidR="00ED29E3" w:rsidRDefault="00000000">
            <w:pPr>
              <w:pStyle w:val="TableParagraph"/>
              <w:spacing w:line="221" w:lineRule="exact"/>
              <w:ind w:left="107"/>
              <w:rPr>
                <w:sz w:val="21"/>
              </w:rPr>
            </w:pPr>
            <w:r>
              <w:rPr>
                <w:sz w:val="21"/>
              </w:rPr>
              <w:t>to</w:t>
            </w:r>
            <w:r>
              <w:rPr>
                <w:spacing w:val="-2"/>
                <w:sz w:val="21"/>
              </w:rPr>
              <w:t xml:space="preserve"> express</w:t>
            </w:r>
          </w:p>
        </w:tc>
        <w:tc>
          <w:tcPr>
            <w:tcW w:w="2551" w:type="dxa"/>
            <w:tcBorders>
              <w:top w:val="nil"/>
              <w:bottom w:val="nil"/>
            </w:tcBorders>
          </w:tcPr>
          <w:p w14:paraId="78B3CC0D" w14:textId="77777777" w:rsidR="00ED29E3" w:rsidRDefault="00000000">
            <w:pPr>
              <w:pStyle w:val="TableParagraph"/>
              <w:spacing w:line="221" w:lineRule="exact"/>
              <w:ind w:left="107"/>
              <w:rPr>
                <w:sz w:val="21"/>
              </w:rPr>
            </w:pPr>
            <w:r>
              <w:rPr>
                <w:sz w:val="21"/>
              </w:rPr>
              <w:t>Expressing</w:t>
            </w:r>
            <w:r>
              <w:rPr>
                <w:spacing w:val="46"/>
                <w:sz w:val="21"/>
              </w:rPr>
              <w:t xml:space="preserve"> </w:t>
            </w:r>
            <w:r>
              <w:rPr>
                <w:spacing w:val="-2"/>
                <w:sz w:val="21"/>
              </w:rPr>
              <w:t>likes/dislikes</w:t>
            </w:r>
          </w:p>
        </w:tc>
        <w:tc>
          <w:tcPr>
            <w:tcW w:w="3093" w:type="dxa"/>
            <w:tcBorders>
              <w:top w:val="nil"/>
              <w:bottom w:val="nil"/>
            </w:tcBorders>
          </w:tcPr>
          <w:p w14:paraId="24A7FEAB" w14:textId="77777777" w:rsidR="00ED29E3" w:rsidRDefault="00ED29E3">
            <w:pPr>
              <w:pStyle w:val="TableParagraph"/>
              <w:rPr>
                <w:sz w:val="16"/>
              </w:rPr>
            </w:pPr>
          </w:p>
        </w:tc>
      </w:tr>
      <w:tr w:rsidR="00ED29E3" w14:paraId="2B51FBAA" w14:textId="77777777">
        <w:trPr>
          <w:trHeight w:val="242"/>
        </w:trPr>
        <w:tc>
          <w:tcPr>
            <w:tcW w:w="1985" w:type="dxa"/>
            <w:tcBorders>
              <w:top w:val="nil"/>
              <w:bottom w:val="nil"/>
            </w:tcBorders>
          </w:tcPr>
          <w:p w14:paraId="7AF07BAE" w14:textId="77777777" w:rsidR="00ED29E3" w:rsidRDefault="00000000">
            <w:pPr>
              <w:pStyle w:val="TableParagraph"/>
              <w:spacing w:line="222" w:lineRule="exact"/>
              <w:ind w:left="107"/>
              <w:rPr>
                <w:sz w:val="21"/>
              </w:rPr>
            </w:pPr>
            <w:r>
              <w:rPr>
                <w:spacing w:val="-2"/>
                <w:sz w:val="21"/>
              </w:rPr>
              <w:t>likes/dislikes</w:t>
            </w:r>
            <w:r>
              <w:rPr>
                <w:spacing w:val="11"/>
                <w:sz w:val="21"/>
              </w:rPr>
              <w:t xml:space="preserve"> </w:t>
            </w:r>
            <w:r>
              <w:rPr>
                <w:spacing w:val="-5"/>
                <w:sz w:val="21"/>
              </w:rPr>
              <w:t>for</w:t>
            </w:r>
          </w:p>
        </w:tc>
        <w:tc>
          <w:tcPr>
            <w:tcW w:w="2551" w:type="dxa"/>
            <w:tcBorders>
              <w:top w:val="nil"/>
              <w:bottom w:val="nil"/>
            </w:tcBorders>
          </w:tcPr>
          <w:p w14:paraId="76C5B23A" w14:textId="77777777" w:rsidR="00ED29E3" w:rsidRDefault="00000000">
            <w:pPr>
              <w:pStyle w:val="TableParagraph"/>
              <w:spacing w:line="222" w:lineRule="exact"/>
              <w:ind w:left="107"/>
              <w:rPr>
                <w:sz w:val="21"/>
              </w:rPr>
            </w:pPr>
            <w:r>
              <w:rPr>
                <w:sz w:val="21"/>
              </w:rPr>
              <w:t>for</w:t>
            </w:r>
            <w:r>
              <w:rPr>
                <w:spacing w:val="-4"/>
                <w:sz w:val="21"/>
              </w:rPr>
              <w:t xml:space="preserve"> </w:t>
            </w:r>
            <w:r>
              <w:rPr>
                <w:sz w:val="21"/>
              </w:rPr>
              <w:t>music</w:t>
            </w:r>
            <w:r>
              <w:rPr>
                <w:spacing w:val="-3"/>
                <w:sz w:val="21"/>
              </w:rPr>
              <w:t xml:space="preserve"> </w:t>
            </w:r>
            <w:r>
              <w:rPr>
                <w:sz w:val="21"/>
              </w:rPr>
              <w:t>and</w:t>
            </w:r>
            <w:r>
              <w:rPr>
                <w:spacing w:val="-3"/>
                <w:sz w:val="21"/>
              </w:rPr>
              <w:t xml:space="preserve"> </w:t>
            </w:r>
            <w:r>
              <w:rPr>
                <w:spacing w:val="-2"/>
                <w:sz w:val="21"/>
              </w:rPr>
              <w:t>activities</w:t>
            </w:r>
          </w:p>
        </w:tc>
        <w:tc>
          <w:tcPr>
            <w:tcW w:w="3093" w:type="dxa"/>
            <w:tcBorders>
              <w:top w:val="nil"/>
              <w:bottom w:val="nil"/>
            </w:tcBorders>
          </w:tcPr>
          <w:p w14:paraId="19534A31" w14:textId="77777777" w:rsidR="00ED29E3" w:rsidRDefault="00ED29E3">
            <w:pPr>
              <w:pStyle w:val="TableParagraph"/>
              <w:rPr>
                <w:sz w:val="16"/>
              </w:rPr>
            </w:pPr>
          </w:p>
        </w:tc>
      </w:tr>
      <w:tr w:rsidR="00ED29E3" w14:paraId="61B03470" w14:textId="77777777">
        <w:trPr>
          <w:trHeight w:val="241"/>
        </w:trPr>
        <w:tc>
          <w:tcPr>
            <w:tcW w:w="1985" w:type="dxa"/>
            <w:tcBorders>
              <w:top w:val="nil"/>
              <w:bottom w:val="nil"/>
            </w:tcBorders>
          </w:tcPr>
          <w:p w14:paraId="033075A3" w14:textId="77777777" w:rsidR="00ED29E3" w:rsidRDefault="00000000">
            <w:pPr>
              <w:pStyle w:val="TableParagraph"/>
              <w:spacing w:line="221" w:lineRule="exact"/>
              <w:ind w:left="107"/>
              <w:rPr>
                <w:sz w:val="21"/>
              </w:rPr>
            </w:pPr>
            <w:r>
              <w:rPr>
                <w:sz w:val="21"/>
              </w:rPr>
              <w:t>music</w:t>
            </w:r>
            <w:r>
              <w:rPr>
                <w:spacing w:val="-4"/>
                <w:sz w:val="21"/>
              </w:rPr>
              <w:t xml:space="preserve"> </w:t>
            </w:r>
            <w:r>
              <w:rPr>
                <w:sz w:val="21"/>
              </w:rPr>
              <w:t>and</w:t>
            </w:r>
            <w:r>
              <w:rPr>
                <w:spacing w:val="-4"/>
                <w:sz w:val="21"/>
              </w:rPr>
              <w:t xml:space="preserve"> </w:t>
            </w:r>
            <w:r>
              <w:rPr>
                <w:spacing w:val="-2"/>
                <w:sz w:val="21"/>
              </w:rPr>
              <w:t>activities</w:t>
            </w:r>
          </w:p>
        </w:tc>
        <w:tc>
          <w:tcPr>
            <w:tcW w:w="2551" w:type="dxa"/>
            <w:tcBorders>
              <w:top w:val="nil"/>
              <w:bottom w:val="nil"/>
            </w:tcBorders>
          </w:tcPr>
          <w:p w14:paraId="751DAFA0" w14:textId="77777777" w:rsidR="00ED29E3" w:rsidRDefault="00000000">
            <w:pPr>
              <w:pStyle w:val="TableParagraph"/>
              <w:spacing w:line="221" w:lineRule="exact"/>
              <w:ind w:left="107"/>
              <w:rPr>
                <w:sz w:val="21"/>
              </w:rPr>
            </w:pPr>
            <w:r>
              <w:rPr>
                <w:sz w:val="21"/>
              </w:rPr>
              <w:t>about</w:t>
            </w:r>
            <w:r>
              <w:rPr>
                <w:spacing w:val="-4"/>
                <w:sz w:val="21"/>
              </w:rPr>
              <w:t xml:space="preserve"> </w:t>
            </w:r>
            <w:r>
              <w:rPr>
                <w:spacing w:val="-2"/>
                <w:sz w:val="21"/>
              </w:rPr>
              <w:t>music</w:t>
            </w:r>
          </w:p>
        </w:tc>
        <w:tc>
          <w:tcPr>
            <w:tcW w:w="3093" w:type="dxa"/>
            <w:tcBorders>
              <w:top w:val="nil"/>
              <w:bottom w:val="nil"/>
            </w:tcBorders>
          </w:tcPr>
          <w:p w14:paraId="0EE77CEC" w14:textId="77777777" w:rsidR="00ED29E3" w:rsidRDefault="00ED29E3">
            <w:pPr>
              <w:pStyle w:val="TableParagraph"/>
              <w:rPr>
                <w:sz w:val="16"/>
              </w:rPr>
            </w:pPr>
          </w:p>
        </w:tc>
      </w:tr>
      <w:tr w:rsidR="00ED29E3" w14:paraId="1561AE2D" w14:textId="77777777">
        <w:trPr>
          <w:trHeight w:val="241"/>
        </w:trPr>
        <w:tc>
          <w:tcPr>
            <w:tcW w:w="1985" w:type="dxa"/>
            <w:tcBorders>
              <w:top w:val="nil"/>
              <w:bottom w:val="nil"/>
            </w:tcBorders>
          </w:tcPr>
          <w:p w14:paraId="3FD88A33" w14:textId="77777777" w:rsidR="00ED29E3" w:rsidRDefault="00ED29E3">
            <w:pPr>
              <w:pStyle w:val="TableParagraph"/>
              <w:rPr>
                <w:sz w:val="16"/>
              </w:rPr>
            </w:pPr>
          </w:p>
        </w:tc>
        <w:tc>
          <w:tcPr>
            <w:tcW w:w="2551" w:type="dxa"/>
            <w:tcBorders>
              <w:top w:val="nil"/>
              <w:bottom w:val="nil"/>
            </w:tcBorders>
          </w:tcPr>
          <w:p w14:paraId="713A9460" w14:textId="77777777" w:rsidR="00ED29E3" w:rsidRDefault="00000000">
            <w:pPr>
              <w:pStyle w:val="TableParagraph"/>
              <w:spacing w:line="221" w:lineRule="exact"/>
              <w:ind w:left="107"/>
              <w:rPr>
                <w:i/>
                <w:sz w:val="21"/>
              </w:rPr>
            </w:pPr>
            <w:r>
              <w:rPr>
                <w:i/>
                <w:sz w:val="21"/>
              </w:rPr>
              <w:t>(Reference</w:t>
            </w:r>
            <w:r>
              <w:rPr>
                <w:i/>
                <w:spacing w:val="-9"/>
                <w:sz w:val="21"/>
              </w:rPr>
              <w:t xml:space="preserve"> </w:t>
            </w:r>
            <w:r>
              <w:rPr>
                <w:i/>
                <w:sz w:val="21"/>
              </w:rPr>
              <w:t>GFE</w:t>
            </w:r>
            <w:r>
              <w:rPr>
                <w:i/>
                <w:spacing w:val="-6"/>
                <w:sz w:val="21"/>
              </w:rPr>
              <w:t xml:space="preserve"> </w:t>
            </w:r>
            <w:r>
              <w:rPr>
                <w:i/>
                <w:sz w:val="21"/>
              </w:rPr>
              <w:t>5</w:t>
            </w:r>
            <w:r>
              <w:rPr>
                <w:i/>
                <w:sz w:val="21"/>
                <w:vertAlign w:val="superscript"/>
              </w:rPr>
              <w:t>ème</w:t>
            </w:r>
            <w:r>
              <w:rPr>
                <w:i/>
                <w:sz w:val="21"/>
              </w:rPr>
              <w:t>,</w:t>
            </w:r>
            <w:r>
              <w:rPr>
                <w:i/>
                <w:spacing w:val="-9"/>
                <w:sz w:val="21"/>
              </w:rPr>
              <w:t xml:space="preserve"> </w:t>
            </w:r>
            <w:r>
              <w:rPr>
                <w:i/>
                <w:spacing w:val="-4"/>
                <w:sz w:val="21"/>
              </w:rPr>
              <w:t>Unit</w:t>
            </w:r>
          </w:p>
        </w:tc>
        <w:tc>
          <w:tcPr>
            <w:tcW w:w="3093" w:type="dxa"/>
            <w:tcBorders>
              <w:top w:val="nil"/>
              <w:bottom w:val="nil"/>
            </w:tcBorders>
          </w:tcPr>
          <w:p w14:paraId="6F5B1C83" w14:textId="77777777" w:rsidR="00ED29E3" w:rsidRDefault="00ED29E3">
            <w:pPr>
              <w:pStyle w:val="TableParagraph"/>
              <w:rPr>
                <w:sz w:val="16"/>
              </w:rPr>
            </w:pPr>
          </w:p>
        </w:tc>
      </w:tr>
      <w:tr w:rsidR="00ED29E3" w14:paraId="2C0348EB" w14:textId="77777777">
        <w:trPr>
          <w:trHeight w:val="244"/>
        </w:trPr>
        <w:tc>
          <w:tcPr>
            <w:tcW w:w="1985" w:type="dxa"/>
            <w:tcBorders>
              <w:top w:val="nil"/>
              <w:bottom w:val="nil"/>
            </w:tcBorders>
          </w:tcPr>
          <w:p w14:paraId="5F63AD11" w14:textId="77777777" w:rsidR="00ED29E3" w:rsidRDefault="00ED29E3">
            <w:pPr>
              <w:pStyle w:val="TableParagraph"/>
              <w:rPr>
                <w:sz w:val="16"/>
              </w:rPr>
            </w:pPr>
          </w:p>
        </w:tc>
        <w:tc>
          <w:tcPr>
            <w:tcW w:w="2551" w:type="dxa"/>
            <w:tcBorders>
              <w:top w:val="nil"/>
              <w:bottom w:val="nil"/>
            </w:tcBorders>
          </w:tcPr>
          <w:p w14:paraId="0DF35246" w14:textId="77777777" w:rsidR="00ED29E3" w:rsidRDefault="00000000">
            <w:pPr>
              <w:pStyle w:val="TableParagraph"/>
              <w:spacing w:line="225" w:lineRule="exact"/>
              <w:ind w:left="107"/>
              <w:rPr>
                <w:i/>
                <w:sz w:val="21"/>
              </w:rPr>
            </w:pPr>
            <w:r>
              <w:rPr>
                <w:i/>
                <w:sz w:val="21"/>
              </w:rPr>
              <w:t>12,</w:t>
            </w:r>
            <w:r>
              <w:rPr>
                <w:i/>
                <w:spacing w:val="-2"/>
                <w:sz w:val="21"/>
              </w:rPr>
              <w:t xml:space="preserve"> </w:t>
            </w:r>
            <w:r>
              <w:rPr>
                <w:i/>
                <w:sz w:val="21"/>
              </w:rPr>
              <w:t>lessons</w:t>
            </w:r>
            <w:r>
              <w:rPr>
                <w:i/>
                <w:spacing w:val="-2"/>
                <w:sz w:val="21"/>
              </w:rPr>
              <w:t xml:space="preserve"> </w:t>
            </w:r>
            <w:r>
              <w:rPr>
                <w:i/>
                <w:sz w:val="21"/>
              </w:rPr>
              <w:t>1</w:t>
            </w:r>
            <w:r>
              <w:rPr>
                <w:i/>
                <w:spacing w:val="-4"/>
                <w:sz w:val="21"/>
              </w:rPr>
              <w:t xml:space="preserve"> </w:t>
            </w:r>
            <w:r>
              <w:rPr>
                <w:i/>
                <w:sz w:val="21"/>
              </w:rPr>
              <w:t>,</w:t>
            </w:r>
            <w:r>
              <w:rPr>
                <w:i/>
                <w:spacing w:val="-2"/>
                <w:sz w:val="21"/>
              </w:rPr>
              <w:t xml:space="preserve"> </w:t>
            </w:r>
            <w:r>
              <w:rPr>
                <w:i/>
                <w:sz w:val="21"/>
              </w:rPr>
              <w:t>2</w:t>
            </w:r>
            <w:r>
              <w:rPr>
                <w:i/>
                <w:spacing w:val="-1"/>
                <w:sz w:val="21"/>
              </w:rPr>
              <w:t xml:space="preserve"> </w:t>
            </w:r>
            <w:r>
              <w:rPr>
                <w:i/>
                <w:sz w:val="21"/>
              </w:rPr>
              <w:t>and</w:t>
            </w:r>
            <w:r>
              <w:rPr>
                <w:i/>
                <w:spacing w:val="-1"/>
                <w:sz w:val="21"/>
              </w:rPr>
              <w:t xml:space="preserve"> </w:t>
            </w:r>
            <w:r>
              <w:rPr>
                <w:i/>
                <w:spacing w:val="-5"/>
                <w:sz w:val="21"/>
              </w:rPr>
              <w:t>3)</w:t>
            </w:r>
          </w:p>
        </w:tc>
        <w:tc>
          <w:tcPr>
            <w:tcW w:w="3093" w:type="dxa"/>
            <w:tcBorders>
              <w:top w:val="nil"/>
              <w:bottom w:val="nil"/>
            </w:tcBorders>
          </w:tcPr>
          <w:p w14:paraId="4AA80CE3" w14:textId="77777777" w:rsidR="00ED29E3" w:rsidRDefault="00ED29E3">
            <w:pPr>
              <w:pStyle w:val="TableParagraph"/>
              <w:rPr>
                <w:sz w:val="16"/>
              </w:rPr>
            </w:pPr>
          </w:p>
        </w:tc>
      </w:tr>
      <w:tr w:rsidR="00ED29E3" w14:paraId="28B05755" w14:textId="77777777">
        <w:trPr>
          <w:trHeight w:val="241"/>
        </w:trPr>
        <w:tc>
          <w:tcPr>
            <w:tcW w:w="1985" w:type="dxa"/>
            <w:tcBorders>
              <w:top w:val="nil"/>
              <w:bottom w:val="nil"/>
            </w:tcBorders>
          </w:tcPr>
          <w:p w14:paraId="15111ACB" w14:textId="77777777" w:rsidR="00ED29E3" w:rsidRDefault="00ED29E3">
            <w:pPr>
              <w:pStyle w:val="TableParagraph"/>
              <w:rPr>
                <w:sz w:val="16"/>
              </w:rPr>
            </w:pPr>
          </w:p>
        </w:tc>
        <w:tc>
          <w:tcPr>
            <w:tcW w:w="2551" w:type="dxa"/>
            <w:tcBorders>
              <w:top w:val="nil"/>
              <w:bottom w:val="nil"/>
            </w:tcBorders>
          </w:tcPr>
          <w:p w14:paraId="4C3D92CB" w14:textId="77777777" w:rsidR="00ED29E3" w:rsidRDefault="00000000">
            <w:pPr>
              <w:pStyle w:val="TableParagraph"/>
              <w:spacing w:line="221" w:lineRule="exact"/>
              <w:ind w:left="107"/>
              <w:rPr>
                <w:b/>
                <w:sz w:val="21"/>
              </w:rPr>
            </w:pPr>
            <w:r>
              <w:rPr>
                <w:b/>
                <w:sz w:val="21"/>
              </w:rPr>
              <w:t>Contents</w:t>
            </w:r>
            <w:r>
              <w:rPr>
                <w:b/>
                <w:spacing w:val="-5"/>
                <w:sz w:val="21"/>
              </w:rPr>
              <w:t xml:space="preserve"> </w:t>
            </w:r>
            <w:r>
              <w:rPr>
                <w:b/>
                <w:spacing w:val="-2"/>
                <w:sz w:val="21"/>
              </w:rPr>
              <w:t>proper</w:t>
            </w:r>
          </w:p>
        </w:tc>
        <w:tc>
          <w:tcPr>
            <w:tcW w:w="3093" w:type="dxa"/>
            <w:tcBorders>
              <w:top w:val="nil"/>
              <w:bottom w:val="nil"/>
            </w:tcBorders>
          </w:tcPr>
          <w:p w14:paraId="713566A9" w14:textId="77777777" w:rsidR="00ED29E3" w:rsidRDefault="00000000">
            <w:pPr>
              <w:pStyle w:val="TableParagraph"/>
              <w:spacing w:line="221" w:lineRule="exact"/>
              <w:ind w:left="107"/>
              <w:rPr>
                <w:b/>
                <w:sz w:val="21"/>
              </w:rPr>
            </w:pPr>
            <w:r>
              <w:rPr>
                <w:b/>
                <w:sz w:val="21"/>
              </w:rPr>
              <w:t>Strategies,</w:t>
            </w:r>
            <w:r>
              <w:rPr>
                <w:b/>
                <w:spacing w:val="-8"/>
                <w:sz w:val="21"/>
              </w:rPr>
              <w:t xml:space="preserve"> </w:t>
            </w:r>
            <w:r>
              <w:rPr>
                <w:b/>
                <w:spacing w:val="-2"/>
                <w:sz w:val="21"/>
              </w:rPr>
              <w:t>techniques</w:t>
            </w:r>
          </w:p>
        </w:tc>
      </w:tr>
      <w:tr w:rsidR="00ED29E3" w14:paraId="1B254A0F" w14:textId="77777777">
        <w:trPr>
          <w:trHeight w:val="241"/>
        </w:trPr>
        <w:tc>
          <w:tcPr>
            <w:tcW w:w="1985" w:type="dxa"/>
            <w:tcBorders>
              <w:top w:val="nil"/>
              <w:bottom w:val="nil"/>
            </w:tcBorders>
          </w:tcPr>
          <w:p w14:paraId="10132DFA" w14:textId="77777777" w:rsidR="00ED29E3" w:rsidRDefault="00ED29E3">
            <w:pPr>
              <w:pStyle w:val="TableParagraph"/>
              <w:rPr>
                <w:sz w:val="16"/>
              </w:rPr>
            </w:pPr>
          </w:p>
        </w:tc>
        <w:tc>
          <w:tcPr>
            <w:tcW w:w="2551" w:type="dxa"/>
            <w:tcBorders>
              <w:top w:val="nil"/>
              <w:bottom w:val="nil"/>
            </w:tcBorders>
          </w:tcPr>
          <w:p w14:paraId="4AD777FB" w14:textId="77777777" w:rsidR="00ED29E3" w:rsidRDefault="00000000">
            <w:pPr>
              <w:pStyle w:val="TableParagraph"/>
              <w:spacing w:line="221" w:lineRule="exact"/>
              <w:ind w:left="107"/>
              <w:rPr>
                <w:b/>
                <w:sz w:val="21"/>
              </w:rPr>
            </w:pPr>
            <w:r>
              <w:rPr>
                <w:sz w:val="21"/>
              </w:rPr>
              <w:t>▼</w:t>
            </w:r>
            <w:r>
              <w:rPr>
                <w:b/>
                <w:sz w:val="21"/>
              </w:rPr>
              <w:t>Sample</w:t>
            </w:r>
            <w:r>
              <w:rPr>
                <w:b/>
                <w:spacing w:val="-9"/>
                <w:sz w:val="21"/>
              </w:rPr>
              <w:t xml:space="preserve"> </w:t>
            </w:r>
            <w:r>
              <w:rPr>
                <w:b/>
                <w:spacing w:val="-2"/>
                <w:sz w:val="21"/>
              </w:rPr>
              <w:t>context</w:t>
            </w:r>
          </w:p>
        </w:tc>
        <w:tc>
          <w:tcPr>
            <w:tcW w:w="3093" w:type="dxa"/>
            <w:tcBorders>
              <w:top w:val="nil"/>
              <w:bottom w:val="nil"/>
            </w:tcBorders>
          </w:tcPr>
          <w:p w14:paraId="4722BFCF" w14:textId="77777777" w:rsidR="00ED29E3" w:rsidRDefault="00000000">
            <w:pPr>
              <w:pStyle w:val="TableParagraph"/>
              <w:spacing w:line="221" w:lineRule="exact"/>
              <w:ind w:left="107"/>
              <w:rPr>
                <w:b/>
                <w:sz w:val="21"/>
              </w:rPr>
            </w:pPr>
            <w:r>
              <w:rPr>
                <w:b/>
                <w:sz w:val="21"/>
              </w:rPr>
              <w:t>and</w:t>
            </w:r>
            <w:r>
              <w:rPr>
                <w:b/>
                <w:spacing w:val="-2"/>
                <w:sz w:val="21"/>
              </w:rPr>
              <w:t xml:space="preserve"> tasks</w:t>
            </w:r>
          </w:p>
        </w:tc>
      </w:tr>
      <w:tr w:rsidR="00ED29E3" w14:paraId="42CB4ECF" w14:textId="77777777">
        <w:trPr>
          <w:trHeight w:val="238"/>
        </w:trPr>
        <w:tc>
          <w:tcPr>
            <w:tcW w:w="1985" w:type="dxa"/>
            <w:tcBorders>
              <w:top w:val="nil"/>
              <w:bottom w:val="nil"/>
            </w:tcBorders>
          </w:tcPr>
          <w:p w14:paraId="0096DD79" w14:textId="77777777" w:rsidR="00ED29E3" w:rsidRDefault="00ED29E3">
            <w:pPr>
              <w:pStyle w:val="TableParagraph"/>
              <w:rPr>
                <w:sz w:val="16"/>
              </w:rPr>
            </w:pPr>
          </w:p>
        </w:tc>
        <w:tc>
          <w:tcPr>
            <w:tcW w:w="2551" w:type="dxa"/>
            <w:tcBorders>
              <w:top w:val="nil"/>
              <w:bottom w:val="nil"/>
            </w:tcBorders>
          </w:tcPr>
          <w:p w14:paraId="36BB0B07" w14:textId="77777777" w:rsidR="00ED29E3" w:rsidRDefault="00000000">
            <w:pPr>
              <w:pStyle w:val="TableParagraph"/>
              <w:numPr>
                <w:ilvl w:val="0"/>
                <w:numId w:val="784"/>
              </w:numPr>
              <w:tabs>
                <w:tab w:val="left" w:pos="233"/>
              </w:tabs>
              <w:spacing w:line="219" w:lineRule="exact"/>
              <w:ind w:left="233" w:hanging="126"/>
              <w:rPr>
                <w:sz w:val="21"/>
              </w:rPr>
            </w:pPr>
            <w:r>
              <w:rPr>
                <w:sz w:val="21"/>
              </w:rPr>
              <w:t>You</w:t>
            </w:r>
            <w:r>
              <w:rPr>
                <w:spacing w:val="-2"/>
                <w:sz w:val="21"/>
              </w:rPr>
              <w:t xml:space="preserve"> </w:t>
            </w:r>
            <w:r>
              <w:rPr>
                <w:sz w:val="21"/>
              </w:rPr>
              <w:t>are</w:t>
            </w:r>
            <w:r>
              <w:rPr>
                <w:spacing w:val="-2"/>
                <w:sz w:val="21"/>
              </w:rPr>
              <w:t xml:space="preserve"> </w:t>
            </w:r>
            <w:r>
              <w:rPr>
                <w:sz w:val="21"/>
              </w:rPr>
              <w:t>at</w:t>
            </w:r>
            <w:r>
              <w:rPr>
                <w:spacing w:val="-3"/>
                <w:sz w:val="21"/>
              </w:rPr>
              <w:t xml:space="preserve"> </w:t>
            </w:r>
            <w:r>
              <w:rPr>
                <w:sz w:val="21"/>
              </w:rPr>
              <w:t>a</w:t>
            </w:r>
            <w:r>
              <w:rPr>
                <w:spacing w:val="-5"/>
                <w:sz w:val="21"/>
              </w:rPr>
              <w:t xml:space="preserve"> </w:t>
            </w:r>
            <w:r>
              <w:rPr>
                <w:sz w:val="21"/>
              </w:rPr>
              <w:t>party</w:t>
            </w:r>
            <w:r>
              <w:rPr>
                <w:spacing w:val="-4"/>
                <w:sz w:val="21"/>
              </w:rPr>
              <w:t xml:space="preserve"> </w:t>
            </w:r>
            <w:r>
              <w:rPr>
                <w:spacing w:val="-2"/>
                <w:sz w:val="21"/>
              </w:rPr>
              <w:t>talking</w:t>
            </w:r>
          </w:p>
        </w:tc>
        <w:tc>
          <w:tcPr>
            <w:tcW w:w="3093" w:type="dxa"/>
            <w:tcBorders>
              <w:top w:val="nil"/>
              <w:bottom w:val="nil"/>
            </w:tcBorders>
          </w:tcPr>
          <w:p w14:paraId="40A2DB7E" w14:textId="77777777" w:rsidR="00ED29E3" w:rsidRDefault="00000000">
            <w:pPr>
              <w:pStyle w:val="TableParagraph"/>
              <w:spacing w:line="219" w:lineRule="exact"/>
              <w:ind w:left="107"/>
              <w:rPr>
                <w:b/>
                <w:sz w:val="21"/>
              </w:rPr>
            </w:pPr>
            <w:r>
              <w:rPr>
                <w:sz w:val="21"/>
              </w:rPr>
              <w:t>▼</w:t>
            </w:r>
            <w:r>
              <w:rPr>
                <w:b/>
                <w:sz w:val="21"/>
              </w:rPr>
              <w:t>Sample</w:t>
            </w:r>
            <w:r>
              <w:rPr>
                <w:b/>
                <w:spacing w:val="-9"/>
                <w:sz w:val="21"/>
              </w:rPr>
              <w:t xml:space="preserve"> </w:t>
            </w:r>
            <w:r>
              <w:rPr>
                <w:b/>
                <w:sz w:val="21"/>
              </w:rPr>
              <w:t>techniques</w:t>
            </w:r>
            <w:r>
              <w:rPr>
                <w:b/>
                <w:spacing w:val="-10"/>
                <w:sz w:val="21"/>
              </w:rPr>
              <w:t xml:space="preserve"> </w:t>
            </w:r>
            <w:r>
              <w:rPr>
                <w:b/>
                <w:spacing w:val="-5"/>
                <w:sz w:val="21"/>
              </w:rPr>
              <w:t>for</w:t>
            </w:r>
          </w:p>
        </w:tc>
      </w:tr>
      <w:tr w:rsidR="00ED29E3" w14:paraId="40A0808A" w14:textId="77777777">
        <w:trPr>
          <w:trHeight w:val="243"/>
        </w:trPr>
        <w:tc>
          <w:tcPr>
            <w:tcW w:w="1985" w:type="dxa"/>
            <w:tcBorders>
              <w:top w:val="nil"/>
              <w:bottom w:val="nil"/>
            </w:tcBorders>
          </w:tcPr>
          <w:p w14:paraId="0C9B3378" w14:textId="77777777" w:rsidR="00ED29E3" w:rsidRDefault="00ED29E3">
            <w:pPr>
              <w:pStyle w:val="TableParagraph"/>
              <w:rPr>
                <w:sz w:val="16"/>
              </w:rPr>
            </w:pPr>
          </w:p>
        </w:tc>
        <w:tc>
          <w:tcPr>
            <w:tcW w:w="2551" w:type="dxa"/>
            <w:tcBorders>
              <w:top w:val="nil"/>
              <w:bottom w:val="nil"/>
            </w:tcBorders>
          </w:tcPr>
          <w:p w14:paraId="39123505" w14:textId="77777777" w:rsidR="00ED29E3" w:rsidRDefault="00000000">
            <w:pPr>
              <w:pStyle w:val="TableParagraph"/>
              <w:spacing w:line="224" w:lineRule="exact"/>
              <w:ind w:left="107"/>
              <w:rPr>
                <w:sz w:val="21"/>
              </w:rPr>
            </w:pPr>
            <w:r>
              <w:rPr>
                <w:sz w:val="21"/>
              </w:rPr>
              <w:t>with</w:t>
            </w:r>
            <w:r>
              <w:rPr>
                <w:spacing w:val="-8"/>
                <w:sz w:val="21"/>
              </w:rPr>
              <w:t xml:space="preserve"> </w:t>
            </w:r>
            <w:r>
              <w:rPr>
                <w:sz w:val="21"/>
              </w:rPr>
              <w:t>a</w:t>
            </w:r>
            <w:r>
              <w:rPr>
                <w:spacing w:val="-8"/>
                <w:sz w:val="21"/>
              </w:rPr>
              <w:t xml:space="preserve"> </w:t>
            </w:r>
            <w:r>
              <w:rPr>
                <w:sz w:val="21"/>
              </w:rPr>
              <w:t>guitar-</w:t>
            </w:r>
            <w:r>
              <w:rPr>
                <w:spacing w:val="-2"/>
                <w:sz w:val="21"/>
              </w:rPr>
              <w:t>player</w:t>
            </w:r>
          </w:p>
        </w:tc>
        <w:tc>
          <w:tcPr>
            <w:tcW w:w="3093" w:type="dxa"/>
            <w:tcBorders>
              <w:top w:val="nil"/>
              <w:bottom w:val="nil"/>
            </w:tcBorders>
          </w:tcPr>
          <w:p w14:paraId="0A88E406" w14:textId="77777777" w:rsidR="00ED29E3" w:rsidRDefault="00000000">
            <w:pPr>
              <w:pStyle w:val="TableParagraph"/>
              <w:spacing w:line="224" w:lineRule="exact"/>
              <w:ind w:left="107"/>
              <w:rPr>
                <w:b/>
                <w:sz w:val="21"/>
              </w:rPr>
            </w:pPr>
            <w:r>
              <w:rPr>
                <w:b/>
                <w:spacing w:val="-2"/>
                <w:sz w:val="21"/>
              </w:rPr>
              <w:t>presentation</w:t>
            </w:r>
          </w:p>
        </w:tc>
      </w:tr>
      <w:tr w:rsidR="00ED29E3" w14:paraId="3EC06DD7" w14:textId="77777777">
        <w:trPr>
          <w:trHeight w:val="239"/>
        </w:trPr>
        <w:tc>
          <w:tcPr>
            <w:tcW w:w="1985" w:type="dxa"/>
            <w:tcBorders>
              <w:top w:val="nil"/>
              <w:bottom w:val="nil"/>
            </w:tcBorders>
          </w:tcPr>
          <w:p w14:paraId="686FF71C" w14:textId="77777777" w:rsidR="00ED29E3" w:rsidRDefault="00ED29E3">
            <w:pPr>
              <w:pStyle w:val="TableParagraph"/>
              <w:rPr>
                <w:sz w:val="16"/>
              </w:rPr>
            </w:pPr>
          </w:p>
        </w:tc>
        <w:tc>
          <w:tcPr>
            <w:tcW w:w="2551" w:type="dxa"/>
            <w:tcBorders>
              <w:top w:val="nil"/>
              <w:bottom w:val="nil"/>
            </w:tcBorders>
          </w:tcPr>
          <w:p w14:paraId="2A67EA3B" w14:textId="77777777" w:rsidR="00ED29E3" w:rsidRDefault="00000000">
            <w:pPr>
              <w:pStyle w:val="TableParagraph"/>
              <w:spacing w:line="220" w:lineRule="exact"/>
              <w:ind w:left="107"/>
              <w:rPr>
                <w:sz w:val="21"/>
              </w:rPr>
            </w:pPr>
            <w:r>
              <w:rPr>
                <w:sz w:val="21"/>
              </w:rPr>
              <w:t>enthusiast.</w:t>
            </w:r>
            <w:r>
              <w:rPr>
                <w:spacing w:val="-5"/>
                <w:sz w:val="21"/>
              </w:rPr>
              <w:t xml:space="preserve"> </w:t>
            </w:r>
            <w:r>
              <w:rPr>
                <w:sz w:val="21"/>
              </w:rPr>
              <w:t>You</w:t>
            </w:r>
            <w:r>
              <w:rPr>
                <w:spacing w:val="-4"/>
                <w:sz w:val="21"/>
              </w:rPr>
              <w:t xml:space="preserve"> </w:t>
            </w:r>
            <w:r>
              <w:rPr>
                <w:sz w:val="21"/>
              </w:rPr>
              <w:t>ask</w:t>
            </w:r>
            <w:r>
              <w:rPr>
                <w:spacing w:val="-4"/>
                <w:sz w:val="21"/>
              </w:rPr>
              <w:t xml:space="preserve"> </w:t>
            </w:r>
            <w:r>
              <w:rPr>
                <w:sz w:val="21"/>
              </w:rPr>
              <w:t>him</w:t>
            </w:r>
            <w:r>
              <w:rPr>
                <w:spacing w:val="-7"/>
                <w:sz w:val="21"/>
              </w:rPr>
              <w:t xml:space="preserve"> </w:t>
            </w:r>
            <w:r>
              <w:rPr>
                <w:spacing w:val="-5"/>
                <w:sz w:val="21"/>
              </w:rPr>
              <w:t>his</w:t>
            </w:r>
          </w:p>
        </w:tc>
        <w:tc>
          <w:tcPr>
            <w:tcW w:w="3093" w:type="dxa"/>
            <w:tcBorders>
              <w:top w:val="nil"/>
              <w:bottom w:val="nil"/>
            </w:tcBorders>
          </w:tcPr>
          <w:p w14:paraId="6F9192FA" w14:textId="77777777" w:rsidR="00ED29E3" w:rsidRDefault="00000000">
            <w:pPr>
              <w:pStyle w:val="TableParagraph"/>
              <w:spacing w:line="220" w:lineRule="exact"/>
              <w:ind w:left="107"/>
              <w:rPr>
                <w:sz w:val="21"/>
              </w:rPr>
            </w:pPr>
            <w:r>
              <w:rPr>
                <w:sz w:val="21"/>
              </w:rPr>
              <w:t>Brainstorming</w:t>
            </w:r>
            <w:r>
              <w:rPr>
                <w:spacing w:val="-6"/>
                <w:sz w:val="21"/>
              </w:rPr>
              <w:t xml:space="preserve"> </w:t>
            </w:r>
            <w:r>
              <w:rPr>
                <w:sz w:val="21"/>
              </w:rPr>
              <w:t>about</w:t>
            </w:r>
            <w:r>
              <w:rPr>
                <w:spacing w:val="-5"/>
                <w:sz w:val="21"/>
              </w:rPr>
              <w:t xml:space="preserve"> </w:t>
            </w:r>
            <w:r>
              <w:rPr>
                <w:sz w:val="21"/>
              </w:rPr>
              <w:t>the</w:t>
            </w:r>
            <w:r>
              <w:rPr>
                <w:spacing w:val="-5"/>
                <w:sz w:val="21"/>
              </w:rPr>
              <w:t xml:space="preserve"> </w:t>
            </w:r>
            <w:r>
              <w:rPr>
                <w:sz w:val="21"/>
              </w:rPr>
              <w:t>word</w:t>
            </w:r>
            <w:r>
              <w:rPr>
                <w:spacing w:val="-5"/>
                <w:sz w:val="21"/>
              </w:rPr>
              <w:t xml:space="preserve"> </w:t>
            </w:r>
            <w:r>
              <w:rPr>
                <w:spacing w:val="-10"/>
                <w:sz w:val="21"/>
              </w:rPr>
              <w:t>“</w:t>
            </w:r>
          </w:p>
        </w:tc>
      </w:tr>
      <w:tr w:rsidR="00ED29E3" w14:paraId="659C0056" w14:textId="77777777">
        <w:trPr>
          <w:trHeight w:val="242"/>
        </w:trPr>
        <w:tc>
          <w:tcPr>
            <w:tcW w:w="1985" w:type="dxa"/>
            <w:tcBorders>
              <w:top w:val="nil"/>
            </w:tcBorders>
          </w:tcPr>
          <w:p w14:paraId="7742B608" w14:textId="77777777" w:rsidR="00ED29E3" w:rsidRDefault="00ED29E3">
            <w:pPr>
              <w:pStyle w:val="TableParagraph"/>
              <w:rPr>
                <w:sz w:val="16"/>
              </w:rPr>
            </w:pPr>
          </w:p>
        </w:tc>
        <w:tc>
          <w:tcPr>
            <w:tcW w:w="2551" w:type="dxa"/>
            <w:tcBorders>
              <w:top w:val="nil"/>
            </w:tcBorders>
          </w:tcPr>
          <w:p w14:paraId="554E4472" w14:textId="77777777" w:rsidR="00ED29E3" w:rsidRDefault="00000000">
            <w:pPr>
              <w:pStyle w:val="TableParagraph"/>
              <w:spacing w:line="223" w:lineRule="exact"/>
              <w:ind w:left="107"/>
              <w:rPr>
                <w:sz w:val="21"/>
              </w:rPr>
            </w:pPr>
            <w:r>
              <w:rPr>
                <w:sz w:val="21"/>
              </w:rPr>
              <w:t>likes</w:t>
            </w:r>
            <w:r>
              <w:rPr>
                <w:spacing w:val="-4"/>
                <w:sz w:val="21"/>
              </w:rPr>
              <w:t xml:space="preserve"> </w:t>
            </w:r>
            <w:r>
              <w:rPr>
                <w:sz w:val="21"/>
              </w:rPr>
              <w:t>and</w:t>
            </w:r>
            <w:r>
              <w:rPr>
                <w:spacing w:val="-3"/>
                <w:sz w:val="21"/>
              </w:rPr>
              <w:t xml:space="preserve"> </w:t>
            </w:r>
            <w:r>
              <w:rPr>
                <w:spacing w:val="-2"/>
                <w:sz w:val="21"/>
              </w:rPr>
              <w:t>dislikes</w:t>
            </w:r>
          </w:p>
        </w:tc>
        <w:tc>
          <w:tcPr>
            <w:tcW w:w="3093" w:type="dxa"/>
            <w:tcBorders>
              <w:top w:val="nil"/>
            </w:tcBorders>
          </w:tcPr>
          <w:p w14:paraId="36A4A6B3" w14:textId="77777777" w:rsidR="00ED29E3" w:rsidRDefault="00000000">
            <w:pPr>
              <w:pStyle w:val="TableParagraph"/>
              <w:spacing w:line="223" w:lineRule="exact"/>
              <w:ind w:left="107"/>
              <w:rPr>
                <w:sz w:val="21"/>
              </w:rPr>
            </w:pPr>
            <w:r>
              <w:rPr>
                <w:spacing w:val="-2"/>
                <w:sz w:val="21"/>
              </w:rPr>
              <w:t>music”.</w:t>
            </w:r>
          </w:p>
        </w:tc>
      </w:tr>
    </w:tbl>
    <w:p w14:paraId="2CC5BEE2" w14:textId="77777777" w:rsidR="00ED29E3" w:rsidRDefault="00ED29E3">
      <w:pPr>
        <w:pStyle w:val="TableParagraph"/>
        <w:spacing w:line="223" w:lineRule="exact"/>
        <w:rPr>
          <w:sz w:val="21"/>
        </w:rPr>
        <w:sectPr w:rsidR="00ED29E3">
          <w:pgSz w:w="11900" w:h="16840"/>
          <w:pgMar w:top="800" w:right="1700" w:bottom="4200" w:left="1700" w:header="574" w:footer="4014" w:gutter="0"/>
          <w:cols w:space="720"/>
        </w:sectPr>
      </w:pPr>
    </w:p>
    <w:p w14:paraId="39389D33"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4FC9AA3D" w14:textId="77777777">
        <w:trPr>
          <w:trHeight w:val="6757"/>
        </w:trPr>
        <w:tc>
          <w:tcPr>
            <w:tcW w:w="1985" w:type="dxa"/>
            <w:vMerge w:val="restart"/>
          </w:tcPr>
          <w:p w14:paraId="4BF370BD" w14:textId="77777777" w:rsidR="00ED29E3" w:rsidRDefault="00ED29E3">
            <w:pPr>
              <w:pStyle w:val="TableParagraph"/>
              <w:rPr>
                <w:sz w:val="20"/>
              </w:rPr>
            </w:pPr>
          </w:p>
        </w:tc>
        <w:tc>
          <w:tcPr>
            <w:tcW w:w="2551" w:type="dxa"/>
            <w:tcBorders>
              <w:bottom w:val="nil"/>
            </w:tcBorders>
          </w:tcPr>
          <w:p w14:paraId="5538D9E0" w14:textId="77777777" w:rsidR="00ED29E3" w:rsidRDefault="00000000">
            <w:pPr>
              <w:pStyle w:val="TableParagraph"/>
              <w:spacing w:line="235" w:lineRule="exact"/>
              <w:ind w:left="107"/>
              <w:rPr>
                <w:b/>
                <w:sz w:val="21"/>
              </w:rPr>
            </w:pPr>
            <w:r>
              <w:rPr>
                <w:spacing w:val="-2"/>
                <w:sz w:val="21"/>
              </w:rPr>
              <w:t>▼</w:t>
            </w:r>
            <w:r>
              <w:rPr>
                <w:b/>
                <w:spacing w:val="-2"/>
                <w:sz w:val="21"/>
              </w:rPr>
              <w:t>Topic/vocabulary</w:t>
            </w:r>
            <w:r>
              <w:rPr>
                <w:b/>
                <w:spacing w:val="16"/>
                <w:sz w:val="21"/>
              </w:rPr>
              <w:t xml:space="preserve"> </w:t>
            </w:r>
            <w:r>
              <w:rPr>
                <w:b/>
                <w:spacing w:val="-4"/>
                <w:sz w:val="21"/>
              </w:rPr>
              <w:t>area</w:t>
            </w:r>
          </w:p>
          <w:p w14:paraId="010B50B4" w14:textId="77777777" w:rsidR="00ED29E3" w:rsidRDefault="00000000">
            <w:pPr>
              <w:pStyle w:val="TableParagraph"/>
              <w:numPr>
                <w:ilvl w:val="0"/>
                <w:numId w:val="783"/>
              </w:numPr>
              <w:tabs>
                <w:tab w:val="left" w:pos="321"/>
              </w:tabs>
              <w:spacing w:before="1"/>
              <w:ind w:right="494" w:firstLine="0"/>
              <w:rPr>
                <w:sz w:val="21"/>
              </w:rPr>
            </w:pPr>
            <w:r>
              <w:rPr>
                <w:sz w:val="21"/>
              </w:rPr>
              <w:t>Guitar,</w:t>
            </w:r>
            <w:r>
              <w:rPr>
                <w:spacing w:val="-14"/>
                <w:sz w:val="21"/>
              </w:rPr>
              <w:t xml:space="preserve"> </w:t>
            </w:r>
            <w:r>
              <w:rPr>
                <w:sz w:val="21"/>
              </w:rPr>
              <w:t>organ,</w:t>
            </w:r>
            <w:r>
              <w:rPr>
                <w:spacing w:val="-13"/>
                <w:sz w:val="21"/>
              </w:rPr>
              <w:t xml:space="preserve"> </w:t>
            </w:r>
            <w:r>
              <w:rPr>
                <w:sz w:val="21"/>
              </w:rPr>
              <w:t xml:space="preserve">drum, </w:t>
            </w:r>
            <w:r>
              <w:rPr>
                <w:spacing w:val="-2"/>
                <w:sz w:val="21"/>
              </w:rPr>
              <w:t>synthesizer</w:t>
            </w:r>
          </w:p>
          <w:p w14:paraId="2A23B334" w14:textId="77777777" w:rsidR="00ED29E3" w:rsidRDefault="00000000">
            <w:pPr>
              <w:pStyle w:val="TableParagraph"/>
              <w:numPr>
                <w:ilvl w:val="0"/>
                <w:numId w:val="783"/>
              </w:numPr>
              <w:tabs>
                <w:tab w:val="left" w:pos="334"/>
              </w:tabs>
              <w:spacing w:line="241" w:lineRule="exact"/>
              <w:ind w:left="334" w:hanging="227"/>
              <w:rPr>
                <w:sz w:val="21"/>
              </w:rPr>
            </w:pPr>
            <w:r>
              <w:rPr>
                <w:sz w:val="21"/>
              </w:rPr>
              <w:t>Local</w:t>
            </w:r>
            <w:r>
              <w:rPr>
                <w:spacing w:val="-7"/>
                <w:sz w:val="21"/>
              </w:rPr>
              <w:t xml:space="preserve"> </w:t>
            </w:r>
            <w:r>
              <w:rPr>
                <w:sz w:val="21"/>
              </w:rPr>
              <w:t>music</w:t>
            </w:r>
            <w:r>
              <w:rPr>
                <w:spacing w:val="-6"/>
                <w:sz w:val="21"/>
              </w:rPr>
              <w:t xml:space="preserve"> </w:t>
            </w:r>
            <w:r>
              <w:rPr>
                <w:spacing w:val="-2"/>
                <w:sz w:val="21"/>
              </w:rPr>
              <w:t>instruments</w:t>
            </w:r>
          </w:p>
          <w:p w14:paraId="369E9301" w14:textId="77777777" w:rsidR="00ED29E3" w:rsidRDefault="00000000">
            <w:pPr>
              <w:pStyle w:val="TableParagraph"/>
              <w:numPr>
                <w:ilvl w:val="0"/>
                <w:numId w:val="783"/>
              </w:numPr>
              <w:tabs>
                <w:tab w:val="left" w:pos="321"/>
              </w:tabs>
              <w:spacing w:before="1"/>
              <w:ind w:right="761" w:firstLine="0"/>
              <w:rPr>
                <w:sz w:val="21"/>
              </w:rPr>
            </w:pPr>
            <w:r>
              <w:rPr>
                <w:sz w:val="21"/>
              </w:rPr>
              <w:t>Musician,</w:t>
            </w:r>
            <w:r>
              <w:rPr>
                <w:spacing w:val="-14"/>
                <w:sz w:val="21"/>
              </w:rPr>
              <w:t xml:space="preserve"> </w:t>
            </w:r>
            <w:r>
              <w:rPr>
                <w:sz w:val="21"/>
              </w:rPr>
              <w:t xml:space="preserve">singer, </w:t>
            </w:r>
            <w:r>
              <w:rPr>
                <w:spacing w:val="-2"/>
                <w:sz w:val="21"/>
              </w:rPr>
              <w:t>performer</w:t>
            </w:r>
          </w:p>
          <w:p w14:paraId="7C7A6CC8" w14:textId="77777777" w:rsidR="00ED29E3" w:rsidRDefault="00000000">
            <w:pPr>
              <w:pStyle w:val="TableParagraph"/>
              <w:numPr>
                <w:ilvl w:val="0"/>
                <w:numId w:val="783"/>
              </w:numPr>
              <w:tabs>
                <w:tab w:val="left" w:pos="334"/>
              </w:tabs>
              <w:ind w:right="542" w:firstLine="0"/>
              <w:rPr>
                <w:sz w:val="21"/>
              </w:rPr>
            </w:pPr>
            <w:r>
              <w:rPr>
                <w:sz w:val="21"/>
              </w:rPr>
              <w:t>Drummer,</w:t>
            </w:r>
            <w:r>
              <w:rPr>
                <w:spacing w:val="-14"/>
                <w:sz w:val="21"/>
              </w:rPr>
              <w:t xml:space="preserve"> </w:t>
            </w:r>
            <w:r>
              <w:rPr>
                <w:sz w:val="21"/>
              </w:rPr>
              <w:t>guitarist, designer, audio mixer</w:t>
            </w:r>
          </w:p>
          <w:p w14:paraId="7FAC2DF6" w14:textId="77777777" w:rsidR="00ED29E3" w:rsidRDefault="00000000">
            <w:pPr>
              <w:pStyle w:val="TableParagraph"/>
              <w:numPr>
                <w:ilvl w:val="0"/>
                <w:numId w:val="783"/>
              </w:numPr>
              <w:tabs>
                <w:tab w:val="left" w:pos="321"/>
              </w:tabs>
              <w:spacing w:line="241" w:lineRule="exact"/>
              <w:ind w:left="321" w:hanging="214"/>
              <w:rPr>
                <w:sz w:val="21"/>
              </w:rPr>
            </w:pPr>
            <w:r>
              <w:rPr>
                <w:sz w:val="21"/>
              </w:rPr>
              <w:t>Song,</w:t>
            </w:r>
            <w:r>
              <w:rPr>
                <w:spacing w:val="-6"/>
                <w:sz w:val="21"/>
              </w:rPr>
              <w:t xml:space="preserve"> </w:t>
            </w:r>
            <w:r>
              <w:rPr>
                <w:sz w:val="21"/>
              </w:rPr>
              <w:t>tune,</w:t>
            </w:r>
            <w:r>
              <w:rPr>
                <w:spacing w:val="-5"/>
                <w:sz w:val="21"/>
              </w:rPr>
              <w:t xml:space="preserve"> </w:t>
            </w:r>
            <w:r>
              <w:rPr>
                <w:sz w:val="21"/>
              </w:rPr>
              <w:t>rythm,</w:t>
            </w:r>
            <w:r>
              <w:rPr>
                <w:spacing w:val="-5"/>
                <w:sz w:val="21"/>
              </w:rPr>
              <w:t xml:space="preserve"> </w:t>
            </w:r>
            <w:r>
              <w:rPr>
                <w:spacing w:val="-2"/>
                <w:sz w:val="21"/>
              </w:rPr>
              <w:t>lyrics</w:t>
            </w:r>
          </w:p>
          <w:p w14:paraId="0B6C3992" w14:textId="77777777" w:rsidR="00ED29E3" w:rsidRDefault="00000000">
            <w:pPr>
              <w:pStyle w:val="TableParagraph"/>
              <w:numPr>
                <w:ilvl w:val="0"/>
                <w:numId w:val="783"/>
              </w:numPr>
              <w:tabs>
                <w:tab w:val="left" w:pos="298"/>
              </w:tabs>
              <w:ind w:right="353" w:firstLine="0"/>
              <w:rPr>
                <w:sz w:val="21"/>
              </w:rPr>
            </w:pPr>
            <w:r>
              <w:rPr>
                <w:sz w:val="21"/>
              </w:rPr>
              <w:t>Concert,</w:t>
            </w:r>
            <w:r>
              <w:rPr>
                <w:spacing w:val="-14"/>
                <w:sz w:val="21"/>
              </w:rPr>
              <w:t xml:space="preserve"> </w:t>
            </w:r>
            <w:r>
              <w:rPr>
                <w:sz w:val="21"/>
              </w:rPr>
              <w:t>performance, show, band</w:t>
            </w:r>
          </w:p>
          <w:p w14:paraId="51E94B9D" w14:textId="77777777" w:rsidR="00ED29E3" w:rsidRDefault="00000000">
            <w:pPr>
              <w:pStyle w:val="TableParagraph"/>
              <w:numPr>
                <w:ilvl w:val="0"/>
                <w:numId w:val="783"/>
              </w:numPr>
              <w:tabs>
                <w:tab w:val="left" w:pos="334"/>
              </w:tabs>
              <w:ind w:right="437" w:firstLine="0"/>
              <w:rPr>
                <w:sz w:val="21"/>
              </w:rPr>
            </w:pPr>
            <w:r>
              <w:rPr>
                <w:sz w:val="21"/>
              </w:rPr>
              <w:t>To</w:t>
            </w:r>
            <w:r>
              <w:rPr>
                <w:spacing w:val="-9"/>
                <w:sz w:val="21"/>
              </w:rPr>
              <w:t xml:space="preserve"> </w:t>
            </w:r>
            <w:r>
              <w:rPr>
                <w:sz w:val="21"/>
              </w:rPr>
              <w:t>play</w:t>
            </w:r>
            <w:r>
              <w:rPr>
                <w:spacing w:val="-13"/>
                <w:sz w:val="21"/>
              </w:rPr>
              <w:t xml:space="preserve"> </w:t>
            </w:r>
            <w:r>
              <w:rPr>
                <w:sz w:val="21"/>
              </w:rPr>
              <w:t>the</w:t>
            </w:r>
            <w:r>
              <w:rPr>
                <w:spacing w:val="-9"/>
                <w:sz w:val="21"/>
              </w:rPr>
              <w:t xml:space="preserve"> </w:t>
            </w:r>
            <w:r>
              <w:rPr>
                <w:sz w:val="21"/>
              </w:rPr>
              <w:t>guitar,</w:t>
            </w:r>
            <w:r>
              <w:rPr>
                <w:spacing w:val="-9"/>
                <w:sz w:val="21"/>
              </w:rPr>
              <w:t xml:space="preserve"> </w:t>
            </w:r>
            <w:r>
              <w:rPr>
                <w:sz w:val="21"/>
              </w:rPr>
              <w:t>to beat the drums</w:t>
            </w:r>
          </w:p>
          <w:p w14:paraId="7E069B00" w14:textId="77777777" w:rsidR="00ED29E3" w:rsidRDefault="00000000">
            <w:pPr>
              <w:pStyle w:val="TableParagraph"/>
              <w:numPr>
                <w:ilvl w:val="0"/>
                <w:numId w:val="783"/>
              </w:numPr>
              <w:tabs>
                <w:tab w:val="left" w:pos="334"/>
              </w:tabs>
              <w:ind w:right="226" w:firstLine="0"/>
              <w:rPr>
                <w:sz w:val="21"/>
              </w:rPr>
            </w:pPr>
            <w:r>
              <w:rPr>
                <w:sz w:val="21"/>
              </w:rPr>
              <w:t>To</w:t>
            </w:r>
            <w:r>
              <w:rPr>
                <w:spacing w:val="-13"/>
                <w:sz w:val="21"/>
              </w:rPr>
              <w:t xml:space="preserve"> </w:t>
            </w:r>
            <w:r>
              <w:rPr>
                <w:sz w:val="21"/>
              </w:rPr>
              <w:t>clap,</w:t>
            </w:r>
            <w:r>
              <w:rPr>
                <w:spacing w:val="-13"/>
                <w:sz w:val="21"/>
              </w:rPr>
              <w:t xml:space="preserve"> </w:t>
            </w:r>
            <w:r>
              <w:rPr>
                <w:sz w:val="21"/>
              </w:rPr>
              <w:t>to</w:t>
            </w:r>
            <w:r>
              <w:rPr>
                <w:spacing w:val="-13"/>
                <w:sz w:val="21"/>
              </w:rPr>
              <w:t xml:space="preserve"> </w:t>
            </w:r>
            <w:r>
              <w:rPr>
                <w:sz w:val="21"/>
              </w:rPr>
              <w:t>cheer/shout, to admire, to move one’s body</w:t>
            </w:r>
            <w:r>
              <w:rPr>
                <w:spacing w:val="-13"/>
                <w:sz w:val="21"/>
              </w:rPr>
              <w:t xml:space="preserve"> </w:t>
            </w:r>
            <w:r>
              <w:rPr>
                <w:sz w:val="21"/>
              </w:rPr>
              <w:t>to</w:t>
            </w:r>
            <w:r>
              <w:rPr>
                <w:spacing w:val="-9"/>
                <w:sz w:val="21"/>
              </w:rPr>
              <w:t xml:space="preserve"> </w:t>
            </w:r>
            <w:r>
              <w:rPr>
                <w:sz w:val="21"/>
              </w:rPr>
              <w:t>the</w:t>
            </w:r>
            <w:r>
              <w:rPr>
                <w:spacing w:val="-7"/>
                <w:sz w:val="21"/>
              </w:rPr>
              <w:t xml:space="preserve"> </w:t>
            </w:r>
            <w:r>
              <w:rPr>
                <w:sz w:val="21"/>
              </w:rPr>
              <w:t>music/to</w:t>
            </w:r>
            <w:r>
              <w:rPr>
                <w:spacing w:val="-9"/>
                <w:sz w:val="21"/>
              </w:rPr>
              <w:t xml:space="preserve"> </w:t>
            </w:r>
            <w:r>
              <w:rPr>
                <w:sz w:val="21"/>
              </w:rPr>
              <w:t>sway</w:t>
            </w:r>
          </w:p>
          <w:p w14:paraId="5E754E74" w14:textId="77777777" w:rsidR="00ED29E3" w:rsidRDefault="00000000">
            <w:pPr>
              <w:pStyle w:val="TableParagraph"/>
              <w:numPr>
                <w:ilvl w:val="0"/>
                <w:numId w:val="783"/>
              </w:numPr>
              <w:tabs>
                <w:tab w:val="left" w:pos="285"/>
              </w:tabs>
              <w:ind w:left="285" w:hanging="178"/>
              <w:rPr>
                <w:sz w:val="21"/>
              </w:rPr>
            </w:pPr>
            <w:r>
              <w:rPr>
                <w:sz w:val="21"/>
              </w:rPr>
              <w:t>To</w:t>
            </w:r>
            <w:r>
              <w:rPr>
                <w:spacing w:val="-5"/>
                <w:sz w:val="21"/>
              </w:rPr>
              <w:t xml:space="preserve"> </w:t>
            </w:r>
            <w:r>
              <w:rPr>
                <w:sz w:val="21"/>
              </w:rPr>
              <w:t>like,</w:t>
            </w:r>
            <w:r>
              <w:rPr>
                <w:spacing w:val="-2"/>
                <w:sz w:val="21"/>
              </w:rPr>
              <w:t xml:space="preserve"> </w:t>
            </w:r>
            <w:r>
              <w:rPr>
                <w:sz w:val="21"/>
              </w:rPr>
              <w:t>to</w:t>
            </w:r>
            <w:r>
              <w:rPr>
                <w:spacing w:val="-2"/>
                <w:sz w:val="21"/>
              </w:rPr>
              <w:t xml:space="preserve"> </w:t>
            </w:r>
            <w:r>
              <w:rPr>
                <w:spacing w:val="-4"/>
                <w:sz w:val="21"/>
              </w:rPr>
              <w:t>love</w:t>
            </w:r>
          </w:p>
          <w:p w14:paraId="554F90EE" w14:textId="77777777" w:rsidR="00ED29E3" w:rsidRDefault="00000000">
            <w:pPr>
              <w:pStyle w:val="TableParagraph"/>
              <w:numPr>
                <w:ilvl w:val="0"/>
                <w:numId w:val="783"/>
              </w:numPr>
              <w:tabs>
                <w:tab w:val="left" w:pos="285"/>
              </w:tabs>
              <w:spacing w:line="241" w:lineRule="exact"/>
              <w:ind w:left="285" w:hanging="178"/>
              <w:rPr>
                <w:sz w:val="21"/>
              </w:rPr>
            </w:pPr>
            <w:r>
              <w:rPr>
                <w:sz w:val="21"/>
              </w:rPr>
              <w:t xml:space="preserve">To </w:t>
            </w:r>
            <w:r>
              <w:rPr>
                <w:spacing w:val="-4"/>
                <w:sz w:val="21"/>
              </w:rPr>
              <w:t>hate</w:t>
            </w:r>
          </w:p>
          <w:p w14:paraId="6877DDAA" w14:textId="77777777" w:rsidR="00ED29E3" w:rsidRDefault="00000000">
            <w:pPr>
              <w:pStyle w:val="TableParagraph"/>
              <w:spacing w:line="241" w:lineRule="exact"/>
              <w:ind w:left="107"/>
              <w:rPr>
                <w:b/>
                <w:sz w:val="21"/>
              </w:rPr>
            </w:pPr>
            <w:r>
              <w:rPr>
                <w:spacing w:val="-2"/>
                <w:sz w:val="21"/>
              </w:rPr>
              <w:t>▼</w:t>
            </w:r>
            <w:r>
              <w:rPr>
                <w:b/>
                <w:spacing w:val="-2"/>
                <w:sz w:val="21"/>
              </w:rPr>
              <w:t>Structure</w:t>
            </w:r>
          </w:p>
          <w:p w14:paraId="597FAF7A" w14:textId="77777777" w:rsidR="00ED29E3" w:rsidRDefault="00000000">
            <w:pPr>
              <w:pStyle w:val="TableParagraph"/>
              <w:numPr>
                <w:ilvl w:val="1"/>
                <w:numId w:val="783"/>
              </w:numPr>
              <w:tabs>
                <w:tab w:val="left" w:pos="226"/>
              </w:tabs>
              <w:spacing w:before="1"/>
              <w:ind w:left="226" w:hanging="119"/>
              <w:rPr>
                <w:sz w:val="21"/>
              </w:rPr>
            </w:pPr>
            <w:r>
              <w:rPr>
                <w:sz w:val="21"/>
              </w:rPr>
              <w:t>Do</w:t>
            </w:r>
            <w:r>
              <w:rPr>
                <w:spacing w:val="3"/>
                <w:sz w:val="21"/>
              </w:rPr>
              <w:t xml:space="preserve"> </w:t>
            </w:r>
            <w:r>
              <w:rPr>
                <w:spacing w:val="-2"/>
                <w:sz w:val="21"/>
              </w:rPr>
              <w:t>you…?</w:t>
            </w:r>
          </w:p>
          <w:p w14:paraId="127BCAAB" w14:textId="77777777" w:rsidR="00ED29E3" w:rsidRDefault="00000000">
            <w:pPr>
              <w:pStyle w:val="TableParagraph"/>
              <w:numPr>
                <w:ilvl w:val="1"/>
                <w:numId w:val="783"/>
              </w:numPr>
              <w:tabs>
                <w:tab w:val="left" w:pos="226"/>
              </w:tabs>
              <w:spacing w:before="1" w:line="241" w:lineRule="exact"/>
              <w:ind w:left="226" w:hanging="119"/>
              <w:rPr>
                <w:sz w:val="21"/>
              </w:rPr>
            </w:pPr>
            <w:r>
              <w:rPr>
                <w:sz w:val="21"/>
              </w:rPr>
              <w:t>Yes</w:t>
            </w:r>
            <w:r>
              <w:rPr>
                <w:spacing w:val="52"/>
                <w:sz w:val="21"/>
              </w:rPr>
              <w:t xml:space="preserve"> </w:t>
            </w:r>
            <w:r>
              <w:rPr>
                <w:sz w:val="21"/>
              </w:rPr>
              <w:t>I</w:t>
            </w:r>
            <w:r>
              <w:rPr>
                <w:spacing w:val="-3"/>
                <w:sz w:val="21"/>
              </w:rPr>
              <w:t xml:space="preserve"> </w:t>
            </w:r>
            <w:r>
              <w:rPr>
                <w:spacing w:val="-5"/>
                <w:sz w:val="21"/>
              </w:rPr>
              <w:t>do</w:t>
            </w:r>
          </w:p>
          <w:p w14:paraId="321AB273" w14:textId="77777777" w:rsidR="00ED29E3" w:rsidRDefault="00000000">
            <w:pPr>
              <w:pStyle w:val="TableParagraph"/>
              <w:numPr>
                <w:ilvl w:val="1"/>
                <w:numId w:val="783"/>
              </w:numPr>
              <w:tabs>
                <w:tab w:val="left" w:pos="226"/>
              </w:tabs>
              <w:spacing w:line="241" w:lineRule="exact"/>
              <w:ind w:left="226" w:hanging="119"/>
              <w:rPr>
                <w:sz w:val="21"/>
              </w:rPr>
            </w:pPr>
            <w:r>
              <w:rPr>
                <w:sz w:val="21"/>
              </w:rPr>
              <w:t>No, I</w:t>
            </w:r>
            <w:r>
              <w:rPr>
                <w:spacing w:val="-2"/>
                <w:sz w:val="21"/>
              </w:rPr>
              <w:t xml:space="preserve"> don’t</w:t>
            </w:r>
          </w:p>
          <w:p w14:paraId="453CC5B0" w14:textId="77777777" w:rsidR="00ED29E3" w:rsidRDefault="00000000">
            <w:pPr>
              <w:pStyle w:val="TableParagraph"/>
              <w:numPr>
                <w:ilvl w:val="1"/>
                <w:numId w:val="783"/>
              </w:numPr>
              <w:tabs>
                <w:tab w:val="left" w:pos="226"/>
              </w:tabs>
              <w:spacing w:before="1"/>
              <w:ind w:left="226" w:hanging="119"/>
              <w:rPr>
                <w:sz w:val="21"/>
              </w:rPr>
            </w:pPr>
            <w:r>
              <w:rPr>
                <w:sz w:val="21"/>
              </w:rPr>
              <w:t>What</w:t>
            </w:r>
            <w:r>
              <w:rPr>
                <w:spacing w:val="-6"/>
                <w:sz w:val="21"/>
              </w:rPr>
              <w:t xml:space="preserve"> </w:t>
            </w:r>
            <w:r>
              <w:rPr>
                <w:spacing w:val="-10"/>
                <w:sz w:val="21"/>
              </w:rPr>
              <w:t>?</w:t>
            </w:r>
          </w:p>
          <w:p w14:paraId="4778B798" w14:textId="77777777" w:rsidR="00ED29E3" w:rsidRDefault="00000000">
            <w:pPr>
              <w:pStyle w:val="TableParagraph"/>
              <w:numPr>
                <w:ilvl w:val="1"/>
                <w:numId w:val="783"/>
              </w:numPr>
              <w:tabs>
                <w:tab w:val="left" w:pos="226"/>
              </w:tabs>
              <w:spacing w:before="1" w:line="241" w:lineRule="exact"/>
              <w:ind w:left="226" w:hanging="119"/>
              <w:rPr>
                <w:sz w:val="21"/>
              </w:rPr>
            </w:pPr>
            <w:r>
              <w:rPr>
                <w:sz w:val="21"/>
              </w:rPr>
              <w:t>Why</w:t>
            </w:r>
            <w:r>
              <w:rPr>
                <w:spacing w:val="-6"/>
                <w:sz w:val="21"/>
              </w:rPr>
              <w:t xml:space="preserve"> </w:t>
            </w:r>
            <w:r>
              <w:rPr>
                <w:spacing w:val="-10"/>
                <w:sz w:val="21"/>
              </w:rPr>
              <w:t>?</w:t>
            </w:r>
          </w:p>
          <w:p w14:paraId="7D282712" w14:textId="77777777" w:rsidR="00ED29E3" w:rsidRDefault="00000000">
            <w:pPr>
              <w:pStyle w:val="TableParagraph"/>
              <w:numPr>
                <w:ilvl w:val="1"/>
                <w:numId w:val="783"/>
              </w:numPr>
              <w:tabs>
                <w:tab w:val="left" w:pos="226"/>
              </w:tabs>
              <w:ind w:right="477" w:firstLine="0"/>
              <w:rPr>
                <w:sz w:val="21"/>
              </w:rPr>
            </w:pPr>
            <w:r>
              <w:rPr>
                <w:sz w:val="21"/>
              </w:rPr>
              <w:t>Present</w:t>
            </w:r>
            <w:r>
              <w:rPr>
                <w:spacing w:val="-14"/>
                <w:sz w:val="21"/>
              </w:rPr>
              <w:t xml:space="preserve"> </w:t>
            </w:r>
            <w:r>
              <w:rPr>
                <w:sz w:val="21"/>
              </w:rPr>
              <w:t>continuous</w:t>
            </w:r>
            <w:r>
              <w:rPr>
                <w:spacing w:val="-13"/>
                <w:sz w:val="21"/>
              </w:rPr>
              <w:t xml:space="preserve"> </w:t>
            </w:r>
            <w:r>
              <w:rPr>
                <w:sz w:val="21"/>
              </w:rPr>
              <w:t>vs past continuous</w:t>
            </w:r>
          </w:p>
          <w:p w14:paraId="086FCA1D" w14:textId="77777777" w:rsidR="00ED29E3" w:rsidRDefault="00000000">
            <w:pPr>
              <w:pStyle w:val="TableParagraph"/>
              <w:numPr>
                <w:ilvl w:val="1"/>
                <w:numId w:val="783"/>
              </w:numPr>
              <w:tabs>
                <w:tab w:val="left" w:pos="226"/>
              </w:tabs>
              <w:spacing w:line="242" w:lineRule="exact"/>
              <w:ind w:right="254" w:firstLine="0"/>
              <w:rPr>
                <w:sz w:val="21"/>
              </w:rPr>
            </w:pPr>
            <w:r>
              <w:rPr>
                <w:sz w:val="21"/>
              </w:rPr>
              <w:t>Reported speech : present</w:t>
            </w:r>
            <w:r>
              <w:rPr>
                <w:spacing w:val="-13"/>
                <w:sz w:val="21"/>
              </w:rPr>
              <w:t xml:space="preserve"> </w:t>
            </w:r>
            <w:r>
              <w:rPr>
                <w:sz w:val="21"/>
              </w:rPr>
              <w:t>tense</w:t>
            </w:r>
            <w:r>
              <w:rPr>
                <w:spacing w:val="-12"/>
                <w:sz w:val="21"/>
              </w:rPr>
              <w:t xml:space="preserve"> </w:t>
            </w:r>
            <w:r>
              <w:rPr>
                <w:sz w:val="21"/>
              </w:rPr>
              <w:t>→past</w:t>
            </w:r>
            <w:r>
              <w:rPr>
                <w:spacing w:val="-13"/>
                <w:sz w:val="21"/>
              </w:rPr>
              <w:t xml:space="preserve"> </w:t>
            </w:r>
            <w:r>
              <w:rPr>
                <w:sz w:val="21"/>
              </w:rPr>
              <w:t>tense</w:t>
            </w:r>
          </w:p>
        </w:tc>
        <w:tc>
          <w:tcPr>
            <w:tcW w:w="3093" w:type="dxa"/>
            <w:tcBorders>
              <w:bottom w:val="nil"/>
            </w:tcBorders>
          </w:tcPr>
          <w:p w14:paraId="43A975A7" w14:textId="77777777" w:rsidR="00ED29E3" w:rsidRDefault="00000000">
            <w:pPr>
              <w:pStyle w:val="TableParagraph"/>
              <w:spacing w:line="238" w:lineRule="exact"/>
              <w:ind w:left="107"/>
              <w:rPr>
                <w:b/>
                <w:sz w:val="21"/>
              </w:rPr>
            </w:pPr>
            <w:r>
              <w:rPr>
                <w:b/>
                <w:spacing w:val="-2"/>
                <w:sz w:val="21"/>
              </w:rPr>
              <w:t>Practice</w:t>
            </w:r>
          </w:p>
          <w:p w14:paraId="57136D92" w14:textId="77777777" w:rsidR="00ED29E3" w:rsidRDefault="00000000">
            <w:pPr>
              <w:pStyle w:val="TableParagraph"/>
              <w:spacing w:line="240" w:lineRule="exact"/>
              <w:ind w:left="107"/>
              <w:rPr>
                <w:b/>
                <w:sz w:val="21"/>
              </w:rPr>
            </w:pPr>
            <w:r>
              <w:rPr>
                <w:sz w:val="21"/>
              </w:rPr>
              <w:t>▼</w:t>
            </w:r>
            <w:r>
              <w:rPr>
                <w:b/>
                <w:sz w:val="21"/>
              </w:rPr>
              <w:t>Sample</w:t>
            </w:r>
            <w:r>
              <w:rPr>
                <w:b/>
                <w:spacing w:val="45"/>
                <w:sz w:val="21"/>
              </w:rPr>
              <w:t xml:space="preserve"> </w:t>
            </w:r>
            <w:r>
              <w:rPr>
                <w:b/>
                <w:spacing w:val="-2"/>
                <w:sz w:val="21"/>
              </w:rPr>
              <w:t>tasks/activities</w:t>
            </w:r>
          </w:p>
          <w:p w14:paraId="1F5F5514" w14:textId="77777777" w:rsidR="00ED29E3" w:rsidRDefault="00000000">
            <w:pPr>
              <w:pStyle w:val="TableParagraph"/>
              <w:numPr>
                <w:ilvl w:val="0"/>
                <w:numId w:val="782"/>
              </w:numPr>
              <w:tabs>
                <w:tab w:val="left" w:pos="233"/>
              </w:tabs>
              <w:spacing w:before="1"/>
              <w:ind w:right="802" w:firstLine="0"/>
              <w:rPr>
                <w:sz w:val="21"/>
              </w:rPr>
            </w:pPr>
            <w:r>
              <w:rPr>
                <w:sz w:val="21"/>
              </w:rPr>
              <w:t>“Find</w:t>
            </w:r>
            <w:r>
              <w:rPr>
                <w:spacing w:val="-14"/>
                <w:sz w:val="21"/>
              </w:rPr>
              <w:t xml:space="preserve"> </w:t>
            </w:r>
            <w:r>
              <w:rPr>
                <w:sz w:val="21"/>
              </w:rPr>
              <w:t>someone</w:t>
            </w:r>
            <w:r>
              <w:rPr>
                <w:spacing w:val="-13"/>
                <w:sz w:val="21"/>
              </w:rPr>
              <w:t xml:space="preserve"> </w:t>
            </w:r>
            <w:r>
              <w:rPr>
                <w:sz w:val="21"/>
              </w:rPr>
              <w:t>who…’’ activity (S)</w:t>
            </w:r>
          </w:p>
          <w:p w14:paraId="274FAE58" w14:textId="77777777" w:rsidR="00ED29E3" w:rsidRDefault="00000000">
            <w:pPr>
              <w:pStyle w:val="TableParagraph"/>
              <w:numPr>
                <w:ilvl w:val="0"/>
                <w:numId w:val="782"/>
              </w:numPr>
              <w:tabs>
                <w:tab w:val="left" w:pos="233"/>
              </w:tabs>
              <w:ind w:right="332" w:firstLine="0"/>
              <w:rPr>
                <w:sz w:val="21"/>
              </w:rPr>
            </w:pPr>
            <w:r>
              <w:rPr>
                <w:sz w:val="21"/>
              </w:rPr>
              <w:t>Making</w:t>
            </w:r>
            <w:r>
              <w:rPr>
                <w:spacing w:val="-12"/>
                <w:sz w:val="21"/>
              </w:rPr>
              <w:t xml:space="preserve"> </w:t>
            </w:r>
            <w:r>
              <w:rPr>
                <w:sz w:val="21"/>
              </w:rPr>
              <w:t>sentences</w:t>
            </w:r>
            <w:r>
              <w:rPr>
                <w:spacing w:val="-12"/>
                <w:sz w:val="21"/>
              </w:rPr>
              <w:t xml:space="preserve"> </w:t>
            </w:r>
            <w:r>
              <w:rPr>
                <w:sz w:val="21"/>
              </w:rPr>
              <w:t>from</w:t>
            </w:r>
            <w:r>
              <w:rPr>
                <w:spacing w:val="-14"/>
                <w:sz w:val="21"/>
              </w:rPr>
              <w:t xml:space="preserve"> </w:t>
            </w:r>
            <w:r>
              <w:rPr>
                <w:sz w:val="21"/>
              </w:rPr>
              <w:t xml:space="preserve">boxes </w:t>
            </w:r>
            <w:r>
              <w:rPr>
                <w:spacing w:val="-4"/>
                <w:sz w:val="21"/>
              </w:rPr>
              <w:t>(W)</w:t>
            </w:r>
          </w:p>
          <w:p w14:paraId="36E023C9" w14:textId="77777777" w:rsidR="00ED29E3" w:rsidRDefault="00000000">
            <w:pPr>
              <w:pStyle w:val="TableParagraph"/>
              <w:numPr>
                <w:ilvl w:val="0"/>
                <w:numId w:val="782"/>
              </w:numPr>
              <w:tabs>
                <w:tab w:val="left" w:pos="233"/>
              </w:tabs>
              <w:spacing w:line="241" w:lineRule="exact"/>
              <w:ind w:left="233" w:hanging="126"/>
              <w:rPr>
                <w:sz w:val="21"/>
              </w:rPr>
            </w:pPr>
            <w:r>
              <w:rPr>
                <w:sz w:val="21"/>
              </w:rPr>
              <w:t>Linking</w:t>
            </w:r>
            <w:r>
              <w:rPr>
                <w:spacing w:val="-9"/>
                <w:sz w:val="21"/>
              </w:rPr>
              <w:t xml:space="preserve"> </w:t>
            </w:r>
            <w:r>
              <w:rPr>
                <w:sz w:val="21"/>
              </w:rPr>
              <w:t>sentences</w:t>
            </w:r>
            <w:r>
              <w:rPr>
                <w:spacing w:val="-8"/>
                <w:sz w:val="21"/>
              </w:rPr>
              <w:t xml:space="preserve"> </w:t>
            </w:r>
            <w:r>
              <w:rPr>
                <w:spacing w:val="-5"/>
                <w:sz w:val="21"/>
              </w:rPr>
              <w:t>(W)</w:t>
            </w:r>
          </w:p>
        </w:tc>
      </w:tr>
      <w:tr w:rsidR="00ED29E3" w14:paraId="6FFAF53C" w14:textId="77777777">
        <w:trPr>
          <w:trHeight w:val="960"/>
        </w:trPr>
        <w:tc>
          <w:tcPr>
            <w:tcW w:w="1985" w:type="dxa"/>
            <w:vMerge/>
            <w:tcBorders>
              <w:top w:val="nil"/>
            </w:tcBorders>
          </w:tcPr>
          <w:p w14:paraId="0694C64C" w14:textId="77777777" w:rsidR="00ED29E3" w:rsidRDefault="00ED29E3">
            <w:pPr>
              <w:rPr>
                <w:sz w:val="2"/>
                <w:szCs w:val="2"/>
              </w:rPr>
            </w:pPr>
          </w:p>
        </w:tc>
        <w:tc>
          <w:tcPr>
            <w:tcW w:w="2551" w:type="dxa"/>
            <w:tcBorders>
              <w:top w:val="nil"/>
            </w:tcBorders>
          </w:tcPr>
          <w:p w14:paraId="148806D0" w14:textId="77777777" w:rsidR="00ED29E3" w:rsidRDefault="00000000">
            <w:pPr>
              <w:pStyle w:val="TableParagraph"/>
              <w:spacing w:before="229"/>
              <w:ind w:left="107"/>
              <w:rPr>
                <w:b/>
                <w:sz w:val="21"/>
              </w:rPr>
            </w:pPr>
            <w:r>
              <w:rPr>
                <w:spacing w:val="-2"/>
                <w:sz w:val="21"/>
              </w:rPr>
              <w:t>▼</w:t>
            </w:r>
            <w:r>
              <w:rPr>
                <w:b/>
                <w:spacing w:val="-2"/>
                <w:sz w:val="21"/>
              </w:rPr>
              <w:t>Reinforcement</w:t>
            </w:r>
          </w:p>
          <w:p w14:paraId="417A0BB1" w14:textId="77777777" w:rsidR="00ED29E3" w:rsidRDefault="00000000">
            <w:pPr>
              <w:pStyle w:val="TableParagraph"/>
              <w:spacing w:line="240" w:lineRule="exact"/>
              <w:ind w:left="107" w:right="183"/>
              <w:rPr>
                <w:sz w:val="21"/>
              </w:rPr>
            </w:pPr>
            <w:r>
              <w:rPr>
                <w:sz w:val="21"/>
              </w:rPr>
              <w:t>-</w:t>
            </w:r>
            <w:r>
              <w:rPr>
                <w:spacing w:val="-14"/>
                <w:sz w:val="21"/>
              </w:rPr>
              <w:t xml:space="preserve"> </w:t>
            </w:r>
            <w:r>
              <w:rPr>
                <w:sz w:val="21"/>
              </w:rPr>
              <w:t>Time</w:t>
            </w:r>
            <w:r>
              <w:rPr>
                <w:spacing w:val="-12"/>
                <w:sz w:val="21"/>
              </w:rPr>
              <w:t xml:space="preserve"> </w:t>
            </w:r>
            <w:r>
              <w:rPr>
                <w:sz w:val="21"/>
              </w:rPr>
              <w:t>clauses</w:t>
            </w:r>
            <w:r>
              <w:rPr>
                <w:spacing w:val="-13"/>
                <w:sz w:val="21"/>
              </w:rPr>
              <w:t xml:space="preserve"> </w:t>
            </w:r>
            <w:r>
              <w:rPr>
                <w:sz w:val="21"/>
              </w:rPr>
              <w:t>with “While,</w:t>
            </w:r>
            <w:r>
              <w:rPr>
                <w:spacing w:val="-3"/>
                <w:sz w:val="21"/>
              </w:rPr>
              <w:t xml:space="preserve"> </w:t>
            </w:r>
            <w:r>
              <w:rPr>
                <w:sz w:val="21"/>
              </w:rPr>
              <w:t>as</w:t>
            </w:r>
            <w:r>
              <w:rPr>
                <w:spacing w:val="-4"/>
                <w:sz w:val="21"/>
              </w:rPr>
              <w:t xml:space="preserve"> </w:t>
            </w:r>
            <w:r>
              <w:rPr>
                <w:sz w:val="21"/>
              </w:rPr>
              <w:t>,</w:t>
            </w:r>
            <w:r>
              <w:rPr>
                <w:spacing w:val="-2"/>
                <w:sz w:val="21"/>
              </w:rPr>
              <w:t xml:space="preserve"> when’’</w:t>
            </w:r>
          </w:p>
        </w:tc>
        <w:tc>
          <w:tcPr>
            <w:tcW w:w="3093" w:type="dxa"/>
            <w:tcBorders>
              <w:top w:val="nil"/>
            </w:tcBorders>
          </w:tcPr>
          <w:p w14:paraId="021F4CA3" w14:textId="77777777" w:rsidR="00ED29E3" w:rsidRDefault="00000000">
            <w:pPr>
              <w:pStyle w:val="TableParagraph"/>
              <w:spacing w:line="232" w:lineRule="exact"/>
              <w:ind w:left="107"/>
              <w:rPr>
                <w:b/>
                <w:sz w:val="21"/>
              </w:rPr>
            </w:pPr>
            <w:r>
              <w:rPr>
                <w:b/>
                <w:sz w:val="21"/>
              </w:rPr>
              <w:t>▼Free</w:t>
            </w:r>
            <w:r>
              <w:rPr>
                <w:b/>
                <w:spacing w:val="-6"/>
                <w:sz w:val="21"/>
              </w:rPr>
              <w:t xml:space="preserve"> </w:t>
            </w:r>
            <w:r>
              <w:rPr>
                <w:b/>
                <w:spacing w:val="-2"/>
                <w:sz w:val="21"/>
              </w:rPr>
              <w:t>production</w:t>
            </w:r>
          </w:p>
          <w:p w14:paraId="05CBB9B3" w14:textId="77777777" w:rsidR="00ED29E3" w:rsidRDefault="00000000">
            <w:pPr>
              <w:pStyle w:val="TableParagraph"/>
              <w:numPr>
                <w:ilvl w:val="0"/>
                <w:numId w:val="781"/>
              </w:numPr>
              <w:tabs>
                <w:tab w:val="left" w:pos="233"/>
              </w:tabs>
              <w:spacing w:line="238" w:lineRule="exact"/>
              <w:ind w:left="233" w:hanging="126"/>
              <w:rPr>
                <w:sz w:val="21"/>
              </w:rPr>
            </w:pPr>
            <w:r>
              <w:rPr>
                <w:sz w:val="21"/>
              </w:rPr>
              <w:t>pair</w:t>
            </w:r>
            <w:r>
              <w:rPr>
                <w:spacing w:val="-4"/>
                <w:sz w:val="21"/>
              </w:rPr>
              <w:t xml:space="preserve"> </w:t>
            </w:r>
            <w:r>
              <w:rPr>
                <w:spacing w:val="-2"/>
                <w:sz w:val="21"/>
              </w:rPr>
              <w:t>work/discussion</w:t>
            </w:r>
          </w:p>
          <w:p w14:paraId="739FA925" w14:textId="77777777" w:rsidR="00ED29E3" w:rsidRDefault="00000000">
            <w:pPr>
              <w:pStyle w:val="TableParagraph"/>
              <w:numPr>
                <w:ilvl w:val="0"/>
                <w:numId w:val="781"/>
              </w:numPr>
              <w:tabs>
                <w:tab w:val="left" w:pos="233"/>
              </w:tabs>
              <w:spacing w:before="1" w:line="241" w:lineRule="exact"/>
              <w:ind w:left="233" w:hanging="126"/>
              <w:rPr>
                <w:sz w:val="21"/>
              </w:rPr>
            </w:pPr>
            <w:r>
              <w:rPr>
                <w:sz w:val="21"/>
              </w:rPr>
              <w:t>group</w:t>
            </w:r>
            <w:r>
              <w:rPr>
                <w:spacing w:val="-1"/>
                <w:sz w:val="21"/>
              </w:rPr>
              <w:t xml:space="preserve"> </w:t>
            </w:r>
            <w:r>
              <w:rPr>
                <w:spacing w:val="-2"/>
                <w:sz w:val="21"/>
              </w:rPr>
              <w:t>work/discussion</w:t>
            </w:r>
          </w:p>
          <w:p w14:paraId="4F28EC38" w14:textId="77777777" w:rsidR="00ED29E3" w:rsidRDefault="00000000">
            <w:pPr>
              <w:pStyle w:val="TableParagraph"/>
              <w:numPr>
                <w:ilvl w:val="0"/>
                <w:numId w:val="781"/>
              </w:numPr>
              <w:tabs>
                <w:tab w:val="left" w:pos="233"/>
              </w:tabs>
              <w:spacing w:line="228" w:lineRule="exact"/>
              <w:ind w:left="233" w:hanging="126"/>
              <w:rPr>
                <w:sz w:val="21"/>
              </w:rPr>
            </w:pPr>
            <w:r>
              <w:rPr>
                <w:sz w:val="21"/>
              </w:rPr>
              <w:t>whole</w:t>
            </w:r>
            <w:r>
              <w:rPr>
                <w:spacing w:val="-5"/>
                <w:sz w:val="21"/>
              </w:rPr>
              <w:t xml:space="preserve"> </w:t>
            </w:r>
            <w:r>
              <w:rPr>
                <w:sz w:val="21"/>
              </w:rPr>
              <w:t>class</w:t>
            </w:r>
            <w:r>
              <w:rPr>
                <w:spacing w:val="-5"/>
                <w:sz w:val="21"/>
              </w:rPr>
              <w:t xml:space="preserve"> </w:t>
            </w:r>
            <w:r>
              <w:rPr>
                <w:spacing w:val="-2"/>
                <w:sz w:val="21"/>
              </w:rPr>
              <w:t>discussion</w:t>
            </w:r>
          </w:p>
        </w:tc>
      </w:tr>
    </w:tbl>
    <w:p w14:paraId="099EF749" w14:textId="77777777" w:rsidR="00ED29E3" w:rsidRDefault="00ED29E3">
      <w:pPr>
        <w:pStyle w:val="TableParagraph"/>
        <w:spacing w:line="228" w:lineRule="exact"/>
        <w:rPr>
          <w:sz w:val="21"/>
        </w:rPr>
        <w:sectPr w:rsidR="00ED29E3">
          <w:pgSz w:w="11900" w:h="16840"/>
          <w:pgMar w:top="800" w:right="1700" w:bottom="4200" w:left="1700" w:header="574" w:footer="4014" w:gutter="0"/>
          <w:cols w:space="720"/>
        </w:sectPr>
      </w:pPr>
    </w:p>
    <w:p w14:paraId="328161FE" w14:textId="77777777" w:rsidR="00ED29E3" w:rsidRDefault="00000000">
      <w:pPr>
        <w:pStyle w:val="Titre3"/>
        <w:spacing w:line="365" w:lineRule="exact"/>
        <w:ind w:right="284"/>
      </w:pPr>
      <w:r>
        <w:lastRenderedPageBreak/>
        <w:t>Unit</w:t>
      </w:r>
      <w:r>
        <w:rPr>
          <w:spacing w:val="-8"/>
        </w:rPr>
        <w:t xml:space="preserve"> </w:t>
      </w:r>
      <w:r>
        <w:t>9:</w:t>
      </w:r>
      <w:r>
        <w:rPr>
          <w:spacing w:val="-7"/>
        </w:rPr>
        <w:t xml:space="preserve"> </w:t>
      </w:r>
      <w:r>
        <w:t>Telling</w:t>
      </w:r>
      <w:r>
        <w:rPr>
          <w:spacing w:val="-6"/>
        </w:rPr>
        <w:t xml:space="preserve"> </w:t>
      </w:r>
      <w:r>
        <w:rPr>
          <w:spacing w:val="-2"/>
        </w:rPr>
        <w:t>stories</w:t>
      </w:r>
    </w:p>
    <w:p w14:paraId="28992923" w14:textId="77777777" w:rsidR="00ED29E3" w:rsidRDefault="00000000">
      <w:pPr>
        <w:tabs>
          <w:tab w:val="left" w:pos="2682"/>
        </w:tabs>
        <w:spacing w:line="238" w:lineRule="exact"/>
        <w:ind w:left="450"/>
        <w:rPr>
          <w:sz w:val="21"/>
        </w:rPr>
      </w:pPr>
      <w:r>
        <w:rPr>
          <w:b/>
          <w:sz w:val="21"/>
        </w:rPr>
        <w:t>Duration</w:t>
      </w:r>
      <w:r>
        <w:rPr>
          <w:b/>
          <w:spacing w:val="-5"/>
          <w:sz w:val="21"/>
        </w:rPr>
        <w:t xml:space="preserve"> </w:t>
      </w:r>
      <w:r>
        <w:rPr>
          <w:spacing w:val="-10"/>
          <w:sz w:val="21"/>
        </w:rPr>
        <w:t>:</w:t>
      </w:r>
      <w:r>
        <w:rPr>
          <w:sz w:val="21"/>
        </w:rPr>
        <w:tab/>
        <w:t xml:space="preserve">one </w:t>
      </w:r>
      <w:r>
        <w:rPr>
          <w:spacing w:val="-4"/>
          <w:sz w:val="21"/>
        </w:rPr>
        <w:t>week</w:t>
      </w:r>
    </w:p>
    <w:p w14:paraId="16CBF1B8" w14:textId="77777777" w:rsidR="00ED29E3" w:rsidRDefault="00000000">
      <w:pPr>
        <w:ind w:left="450"/>
        <w:rPr>
          <w:sz w:val="21"/>
        </w:rPr>
      </w:pPr>
      <w:r>
        <w:rPr>
          <w:b/>
          <w:sz w:val="21"/>
        </w:rPr>
        <w:t>General</w:t>
      </w:r>
      <w:r>
        <w:rPr>
          <w:b/>
          <w:spacing w:val="-5"/>
          <w:sz w:val="21"/>
        </w:rPr>
        <w:t xml:space="preserve"> </w:t>
      </w:r>
      <w:r>
        <w:rPr>
          <w:b/>
          <w:sz w:val="21"/>
        </w:rPr>
        <w:t>objective</w:t>
      </w:r>
      <w:r>
        <w:rPr>
          <w:b/>
          <w:spacing w:val="-4"/>
          <w:sz w:val="21"/>
        </w:rPr>
        <w:t xml:space="preserve"> </w:t>
      </w:r>
      <w:r>
        <w:rPr>
          <w:sz w:val="21"/>
        </w:rPr>
        <w:t>:</w:t>
      </w:r>
      <w:r>
        <w:rPr>
          <w:spacing w:val="44"/>
          <w:sz w:val="21"/>
        </w:rPr>
        <w:t xml:space="preserve"> </w:t>
      </w:r>
      <w:r>
        <w:rPr>
          <w:sz w:val="21"/>
        </w:rPr>
        <w:t>Students</w:t>
      </w:r>
      <w:r>
        <w:rPr>
          <w:spacing w:val="-4"/>
          <w:sz w:val="21"/>
        </w:rPr>
        <w:t xml:space="preserve"> </w:t>
      </w:r>
      <w:r>
        <w:rPr>
          <w:sz w:val="21"/>
        </w:rPr>
        <w:t>will</w:t>
      </w:r>
      <w:r>
        <w:rPr>
          <w:spacing w:val="-5"/>
          <w:sz w:val="21"/>
        </w:rPr>
        <w:t xml:space="preserve"> </w:t>
      </w:r>
      <w:r>
        <w:rPr>
          <w:sz w:val="21"/>
        </w:rPr>
        <w:t>be</w:t>
      </w:r>
      <w:r>
        <w:rPr>
          <w:spacing w:val="-4"/>
          <w:sz w:val="21"/>
        </w:rPr>
        <w:t xml:space="preserve"> </w:t>
      </w:r>
      <w:r>
        <w:rPr>
          <w:sz w:val="21"/>
        </w:rPr>
        <w:t>able</w:t>
      </w:r>
      <w:r>
        <w:rPr>
          <w:spacing w:val="-3"/>
          <w:sz w:val="21"/>
        </w:rPr>
        <w:t xml:space="preserve"> </w:t>
      </w:r>
      <w:r>
        <w:rPr>
          <w:sz w:val="21"/>
        </w:rPr>
        <w:t>to</w:t>
      </w:r>
      <w:r>
        <w:rPr>
          <w:spacing w:val="-4"/>
          <w:sz w:val="21"/>
        </w:rPr>
        <w:t xml:space="preserve"> </w:t>
      </w:r>
      <w:r>
        <w:rPr>
          <w:sz w:val="21"/>
        </w:rPr>
        <w:t>tell</w:t>
      </w:r>
      <w:r>
        <w:rPr>
          <w:spacing w:val="-4"/>
          <w:sz w:val="21"/>
        </w:rPr>
        <w:t xml:space="preserve"> </w:t>
      </w:r>
      <w:r>
        <w:rPr>
          <w:spacing w:val="-2"/>
          <w:sz w:val="21"/>
        </w:rPr>
        <w:t>stories</w:t>
      </w:r>
    </w:p>
    <w:p w14:paraId="2904D6B1"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7BD0AE3F" w14:textId="77777777">
        <w:trPr>
          <w:trHeight w:val="241"/>
        </w:trPr>
        <w:tc>
          <w:tcPr>
            <w:tcW w:w="1985" w:type="dxa"/>
          </w:tcPr>
          <w:p w14:paraId="39AD1CA4" w14:textId="77777777" w:rsidR="00ED29E3" w:rsidRDefault="00000000">
            <w:pPr>
              <w:pStyle w:val="TableParagraph"/>
              <w:spacing w:line="222" w:lineRule="exact"/>
              <w:ind w:left="172"/>
              <w:rPr>
                <w:b/>
                <w:sz w:val="21"/>
              </w:rPr>
            </w:pPr>
            <w:r>
              <w:rPr>
                <w:b/>
                <w:sz w:val="21"/>
              </w:rPr>
              <w:t>Specific</w:t>
            </w:r>
            <w:r>
              <w:rPr>
                <w:b/>
                <w:spacing w:val="-7"/>
                <w:sz w:val="21"/>
              </w:rPr>
              <w:t xml:space="preserve"> </w:t>
            </w:r>
            <w:r>
              <w:rPr>
                <w:b/>
                <w:spacing w:val="-2"/>
                <w:sz w:val="21"/>
              </w:rPr>
              <w:t>objectives</w:t>
            </w:r>
          </w:p>
        </w:tc>
        <w:tc>
          <w:tcPr>
            <w:tcW w:w="2551" w:type="dxa"/>
          </w:tcPr>
          <w:p w14:paraId="41309F56" w14:textId="77777777" w:rsidR="00ED29E3" w:rsidRDefault="00000000">
            <w:pPr>
              <w:pStyle w:val="TableParagraph"/>
              <w:spacing w:line="222" w:lineRule="exact"/>
              <w:ind w:left="12"/>
              <w:jc w:val="center"/>
              <w:rPr>
                <w:b/>
                <w:sz w:val="21"/>
              </w:rPr>
            </w:pPr>
            <w:r>
              <w:rPr>
                <w:b/>
                <w:spacing w:val="-2"/>
                <w:sz w:val="21"/>
              </w:rPr>
              <w:t>Contents</w:t>
            </w:r>
          </w:p>
        </w:tc>
        <w:tc>
          <w:tcPr>
            <w:tcW w:w="3093" w:type="dxa"/>
          </w:tcPr>
          <w:p w14:paraId="015D8555" w14:textId="77777777" w:rsidR="00ED29E3" w:rsidRDefault="00000000">
            <w:pPr>
              <w:pStyle w:val="TableParagraph"/>
              <w:spacing w:line="222" w:lineRule="exact"/>
              <w:ind w:left="950"/>
              <w:rPr>
                <w:b/>
                <w:sz w:val="21"/>
              </w:rPr>
            </w:pPr>
            <w:r>
              <w:rPr>
                <w:b/>
                <w:spacing w:val="-2"/>
                <w:sz w:val="21"/>
              </w:rPr>
              <w:t>Observations</w:t>
            </w:r>
          </w:p>
        </w:tc>
      </w:tr>
      <w:tr w:rsidR="00ED29E3" w14:paraId="5BFF4EBA" w14:textId="77777777">
        <w:trPr>
          <w:trHeight w:val="7727"/>
        </w:trPr>
        <w:tc>
          <w:tcPr>
            <w:tcW w:w="1985" w:type="dxa"/>
          </w:tcPr>
          <w:p w14:paraId="0FB992B7"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 xml:space="preserve">able to describe thing’s appearance and </w:t>
            </w:r>
            <w:r>
              <w:rPr>
                <w:spacing w:val="-2"/>
                <w:sz w:val="21"/>
              </w:rPr>
              <w:t>people’s characteristics</w:t>
            </w:r>
          </w:p>
        </w:tc>
        <w:tc>
          <w:tcPr>
            <w:tcW w:w="2551" w:type="dxa"/>
          </w:tcPr>
          <w:p w14:paraId="5D3E1DAB" w14:textId="77777777" w:rsidR="00ED29E3" w:rsidRDefault="00000000">
            <w:pPr>
              <w:pStyle w:val="TableParagraph"/>
              <w:ind w:left="107"/>
              <w:rPr>
                <w:sz w:val="21"/>
              </w:rPr>
            </w:pPr>
            <w:r>
              <w:rPr>
                <w:sz w:val="21"/>
              </w:rPr>
              <w:t>▼</w:t>
            </w:r>
            <w:r>
              <w:rPr>
                <w:b/>
                <w:sz w:val="21"/>
              </w:rPr>
              <w:t xml:space="preserve">Language function </w:t>
            </w:r>
            <w:r>
              <w:rPr>
                <w:sz w:val="21"/>
              </w:rPr>
              <w:t>Talking about things appearance</w:t>
            </w:r>
            <w:r>
              <w:rPr>
                <w:spacing w:val="-14"/>
                <w:sz w:val="21"/>
              </w:rPr>
              <w:t xml:space="preserve"> </w:t>
            </w:r>
            <w:r>
              <w:rPr>
                <w:sz w:val="21"/>
              </w:rPr>
              <w:t>and</w:t>
            </w:r>
            <w:r>
              <w:rPr>
                <w:spacing w:val="-13"/>
                <w:sz w:val="21"/>
              </w:rPr>
              <w:t xml:space="preserve"> </w:t>
            </w:r>
            <w:r>
              <w:rPr>
                <w:sz w:val="21"/>
              </w:rPr>
              <w:t xml:space="preserve">people’s </w:t>
            </w:r>
            <w:r>
              <w:rPr>
                <w:spacing w:val="-2"/>
                <w:sz w:val="21"/>
              </w:rPr>
              <w:t>characteristics</w:t>
            </w:r>
          </w:p>
          <w:p w14:paraId="330502E3" w14:textId="77777777" w:rsidR="00ED29E3" w:rsidRDefault="00000000">
            <w:pPr>
              <w:pStyle w:val="TableParagraph"/>
              <w:ind w:left="107"/>
              <w:rPr>
                <w:i/>
                <w:sz w:val="21"/>
              </w:rPr>
            </w:pPr>
            <w:r>
              <w:rPr>
                <w:i/>
                <w:sz w:val="21"/>
              </w:rPr>
              <w:t>(Reference</w:t>
            </w:r>
            <w:r>
              <w:rPr>
                <w:i/>
                <w:spacing w:val="-11"/>
                <w:sz w:val="21"/>
              </w:rPr>
              <w:t xml:space="preserve"> </w:t>
            </w:r>
            <w:r>
              <w:rPr>
                <w:i/>
                <w:sz w:val="21"/>
              </w:rPr>
              <w:t>GFE</w:t>
            </w:r>
            <w:r>
              <w:rPr>
                <w:i/>
                <w:spacing w:val="-8"/>
                <w:sz w:val="21"/>
              </w:rPr>
              <w:t xml:space="preserve"> </w:t>
            </w:r>
            <w:r>
              <w:rPr>
                <w:i/>
                <w:sz w:val="21"/>
              </w:rPr>
              <w:t>5</w:t>
            </w:r>
            <w:r>
              <w:rPr>
                <w:i/>
                <w:sz w:val="21"/>
                <w:vertAlign w:val="superscript"/>
              </w:rPr>
              <w:t>ème</w:t>
            </w:r>
            <w:r>
              <w:rPr>
                <w:i/>
                <w:spacing w:val="-8"/>
                <w:sz w:val="21"/>
              </w:rPr>
              <w:t xml:space="preserve"> </w:t>
            </w:r>
            <w:r>
              <w:rPr>
                <w:i/>
                <w:sz w:val="21"/>
              </w:rPr>
              <w:t>,</w:t>
            </w:r>
            <w:r>
              <w:rPr>
                <w:i/>
                <w:spacing w:val="-11"/>
                <w:sz w:val="21"/>
              </w:rPr>
              <w:t xml:space="preserve"> </w:t>
            </w:r>
            <w:r>
              <w:rPr>
                <w:i/>
                <w:sz w:val="21"/>
              </w:rPr>
              <w:t>Unit 13, lessons 1 and 2 and</w:t>
            </w:r>
          </w:p>
          <w:p w14:paraId="624C892B" w14:textId="77777777" w:rsidR="00ED29E3" w:rsidRDefault="00000000">
            <w:pPr>
              <w:pStyle w:val="TableParagraph"/>
              <w:spacing w:line="241" w:lineRule="exact"/>
              <w:ind w:left="107"/>
              <w:rPr>
                <w:i/>
                <w:sz w:val="21"/>
              </w:rPr>
            </w:pPr>
            <w:r>
              <w:rPr>
                <w:i/>
                <w:sz w:val="21"/>
              </w:rPr>
              <w:t>Unit</w:t>
            </w:r>
            <w:r>
              <w:rPr>
                <w:i/>
                <w:spacing w:val="-5"/>
                <w:sz w:val="21"/>
              </w:rPr>
              <w:t xml:space="preserve"> </w:t>
            </w:r>
            <w:r>
              <w:rPr>
                <w:i/>
                <w:sz w:val="21"/>
              </w:rPr>
              <w:t>15</w:t>
            </w:r>
            <w:r>
              <w:rPr>
                <w:i/>
                <w:spacing w:val="-2"/>
                <w:sz w:val="21"/>
              </w:rPr>
              <w:t xml:space="preserve"> </w:t>
            </w:r>
            <w:r>
              <w:rPr>
                <w:i/>
                <w:sz w:val="21"/>
              </w:rPr>
              <w:t>,</w:t>
            </w:r>
            <w:r>
              <w:rPr>
                <w:i/>
                <w:spacing w:val="-2"/>
                <w:sz w:val="21"/>
              </w:rPr>
              <w:t xml:space="preserve"> </w:t>
            </w:r>
            <w:r>
              <w:rPr>
                <w:i/>
                <w:sz w:val="21"/>
              </w:rPr>
              <w:t>lessons</w:t>
            </w:r>
            <w:r>
              <w:rPr>
                <w:i/>
                <w:spacing w:val="-3"/>
                <w:sz w:val="21"/>
              </w:rPr>
              <w:t xml:space="preserve"> </w:t>
            </w:r>
            <w:r>
              <w:rPr>
                <w:i/>
                <w:sz w:val="21"/>
              </w:rPr>
              <w:t>1</w:t>
            </w:r>
            <w:r>
              <w:rPr>
                <w:i/>
                <w:spacing w:val="-2"/>
                <w:sz w:val="21"/>
              </w:rPr>
              <w:t xml:space="preserve"> </w:t>
            </w:r>
            <w:r>
              <w:rPr>
                <w:i/>
                <w:sz w:val="21"/>
              </w:rPr>
              <w:t>and</w:t>
            </w:r>
            <w:r>
              <w:rPr>
                <w:i/>
                <w:spacing w:val="-2"/>
                <w:sz w:val="21"/>
              </w:rPr>
              <w:t xml:space="preserve"> </w:t>
            </w:r>
            <w:r>
              <w:rPr>
                <w:i/>
                <w:spacing w:val="-5"/>
                <w:sz w:val="21"/>
              </w:rPr>
              <w:t>2)</w:t>
            </w:r>
          </w:p>
          <w:p w14:paraId="2D371422" w14:textId="77777777" w:rsidR="00ED29E3" w:rsidRDefault="00000000">
            <w:pPr>
              <w:pStyle w:val="TableParagraph"/>
              <w:spacing w:line="240" w:lineRule="exact"/>
              <w:ind w:left="107"/>
              <w:rPr>
                <w:b/>
                <w:sz w:val="21"/>
              </w:rPr>
            </w:pPr>
            <w:r>
              <w:rPr>
                <w:b/>
                <w:sz w:val="21"/>
              </w:rPr>
              <w:t>Contents</w:t>
            </w:r>
            <w:r>
              <w:rPr>
                <w:b/>
                <w:spacing w:val="-5"/>
                <w:sz w:val="21"/>
              </w:rPr>
              <w:t xml:space="preserve"> </w:t>
            </w:r>
            <w:r>
              <w:rPr>
                <w:b/>
                <w:spacing w:val="-2"/>
                <w:sz w:val="21"/>
              </w:rPr>
              <w:t>proper</w:t>
            </w:r>
          </w:p>
          <w:p w14:paraId="350C2A34" w14:textId="77777777" w:rsidR="00ED29E3" w:rsidRDefault="00000000">
            <w:pPr>
              <w:pStyle w:val="TableParagraph"/>
              <w:spacing w:line="239" w:lineRule="exact"/>
              <w:ind w:left="107"/>
              <w:rPr>
                <w:b/>
                <w:sz w:val="18"/>
              </w:rPr>
            </w:pPr>
            <w:r>
              <w:rPr>
                <w:spacing w:val="-2"/>
                <w:sz w:val="21"/>
              </w:rPr>
              <w:t>▼</w:t>
            </w:r>
            <w:r>
              <w:rPr>
                <w:b/>
                <w:spacing w:val="-2"/>
                <w:sz w:val="18"/>
              </w:rPr>
              <w:t>Sample</w:t>
            </w:r>
            <w:r>
              <w:rPr>
                <w:b/>
                <w:spacing w:val="1"/>
                <w:sz w:val="18"/>
              </w:rPr>
              <w:t xml:space="preserve"> </w:t>
            </w:r>
            <w:r>
              <w:rPr>
                <w:b/>
                <w:spacing w:val="-2"/>
                <w:sz w:val="18"/>
              </w:rPr>
              <w:t>context</w:t>
            </w:r>
          </w:p>
          <w:p w14:paraId="2EBBDC2B" w14:textId="77777777" w:rsidR="00ED29E3" w:rsidRDefault="00000000">
            <w:pPr>
              <w:pStyle w:val="TableParagraph"/>
              <w:numPr>
                <w:ilvl w:val="0"/>
                <w:numId w:val="780"/>
              </w:numPr>
              <w:tabs>
                <w:tab w:val="left" w:pos="233"/>
              </w:tabs>
              <w:ind w:right="194" w:firstLine="0"/>
              <w:rPr>
                <w:sz w:val="21"/>
              </w:rPr>
            </w:pPr>
            <w:r>
              <w:rPr>
                <w:sz w:val="21"/>
              </w:rPr>
              <w:t>A</w:t>
            </w:r>
            <w:r>
              <w:rPr>
                <w:spacing w:val="-9"/>
                <w:sz w:val="21"/>
              </w:rPr>
              <w:t xml:space="preserve"> </w:t>
            </w:r>
            <w:r>
              <w:rPr>
                <w:sz w:val="21"/>
              </w:rPr>
              <w:t>mother</w:t>
            </w:r>
            <w:r>
              <w:rPr>
                <w:spacing w:val="-10"/>
                <w:sz w:val="21"/>
              </w:rPr>
              <w:t xml:space="preserve"> </w:t>
            </w:r>
            <w:r>
              <w:rPr>
                <w:sz w:val="21"/>
              </w:rPr>
              <w:t>is</w:t>
            </w:r>
            <w:r>
              <w:rPr>
                <w:spacing w:val="-10"/>
                <w:sz w:val="21"/>
              </w:rPr>
              <w:t xml:space="preserve"> </w:t>
            </w:r>
            <w:r>
              <w:rPr>
                <w:sz w:val="21"/>
              </w:rPr>
              <w:t>making</w:t>
            </w:r>
            <w:r>
              <w:rPr>
                <w:spacing w:val="-10"/>
                <w:sz w:val="21"/>
              </w:rPr>
              <w:t xml:space="preserve"> </w:t>
            </w:r>
            <w:r>
              <w:rPr>
                <w:sz w:val="21"/>
              </w:rPr>
              <w:t>their children</w:t>
            </w:r>
            <w:r>
              <w:rPr>
                <w:spacing w:val="-12"/>
                <w:sz w:val="21"/>
              </w:rPr>
              <w:t xml:space="preserve"> </w:t>
            </w:r>
            <w:r>
              <w:rPr>
                <w:sz w:val="21"/>
              </w:rPr>
              <w:t>sleep</w:t>
            </w:r>
            <w:r>
              <w:rPr>
                <w:spacing w:val="-12"/>
                <w:sz w:val="21"/>
              </w:rPr>
              <w:t xml:space="preserve"> </w:t>
            </w:r>
            <w:r>
              <w:rPr>
                <w:sz w:val="21"/>
              </w:rPr>
              <w:t>telling</w:t>
            </w:r>
            <w:r>
              <w:rPr>
                <w:spacing w:val="-12"/>
                <w:sz w:val="21"/>
              </w:rPr>
              <w:t xml:space="preserve"> </w:t>
            </w:r>
            <w:r>
              <w:rPr>
                <w:sz w:val="21"/>
              </w:rPr>
              <w:t xml:space="preserve">them the story of Little Red Hood(“Le Petit Chaperon </w:t>
            </w:r>
            <w:r>
              <w:rPr>
                <w:spacing w:val="-2"/>
                <w:sz w:val="21"/>
              </w:rPr>
              <w:t>Rouge”)</w:t>
            </w:r>
          </w:p>
          <w:p w14:paraId="77FA17D6" w14:textId="77777777" w:rsidR="00ED29E3" w:rsidRDefault="00000000">
            <w:pPr>
              <w:pStyle w:val="TableParagraph"/>
              <w:ind w:left="107"/>
              <w:rPr>
                <w:b/>
                <w:sz w:val="20"/>
              </w:rPr>
            </w:pPr>
            <w:r>
              <w:rPr>
                <w:sz w:val="21"/>
              </w:rPr>
              <w:t>▼</w:t>
            </w:r>
            <w:r>
              <w:rPr>
                <w:b/>
                <w:sz w:val="20"/>
              </w:rPr>
              <w:t>Topic</w:t>
            </w:r>
            <w:r>
              <w:rPr>
                <w:b/>
                <w:spacing w:val="-8"/>
                <w:sz w:val="20"/>
              </w:rPr>
              <w:t xml:space="preserve"> </w:t>
            </w:r>
            <w:r>
              <w:rPr>
                <w:b/>
                <w:sz w:val="20"/>
              </w:rPr>
              <w:t>/</w:t>
            </w:r>
            <w:r>
              <w:rPr>
                <w:b/>
                <w:spacing w:val="-6"/>
                <w:sz w:val="20"/>
              </w:rPr>
              <w:t xml:space="preserve"> </w:t>
            </w:r>
            <w:r>
              <w:rPr>
                <w:b/>
                <w:sz w:val="20"/>
              </w:rPr>
              <w:t>vocabulary</w:t>
            </w:r>
            <w:r>
              <w:rPr>
                <w:b/>
                <w:spacing w:val="-4"/>
                <w:sz w:val="20"/>
              </w:rPr>
              <w:t xml:space="preserve"> area</w:t>
            </w:r>
          </w:p>
          <w:p w14:paraId="5071721D" w14:textId="77777777" w:rsidR="00ED29E3" w:rsidRDefault="00000000">
            <w:pPr>
              <w:pStyle w:val="TableParagraph"/>
              <w:numPr>
                <w:ilvl w:val="0"/>
                <w:numId w:val="779"/>
              </w:numPr>
              <w:tabs>
                <w:tab w:val="left" w:pos="321"/>
              </w:tabs>
              <w:ind w:left="321" w:hanging="214"/>
              <w:rPr>
                <w:sz w:val="21"/>
              </w:rPr>
            </w:pPr>
            <w:r>
              <w:rPr>
                <w:spacing w:val="-2"/>
                <w:sz w:val="21"/>
              </w:rPr>
              <w:t>Blind</w:t>
            </w:r>
          </w:p>
          <w:p w14:paraId="2B33A8AA" w14:textId="77777777" w:rsidR="00ED29E3" w:rsidRDefault="00000000">
            <w:pPr>
              <w:pStyle w:val="TableParagraph"/>
              <w:numPr>
                <w:ilvl w:val="0"/>
                <w:numId w:val="779"/>
              </w:numPr>
              <w:tabs>
                <w:tab w:val="left" w:pos="334"/>
              </w:tabs>
              <w:ind w:left="107" w:right="504" w:firstLine="0"/>
              <w:rPr>
                <w:sz w:val="21"/>
              </w:rPr>
            </w:pPr>
            <w:r>
              <w:rPr>
                <w:sz w:val="21"/>
              </w:rPr>
              <w:t>Sharp,</w:t>
            </w:r>
            <w:r>
              <w:rPr>
                <w:spacing w:val="-14"/>
                <w:sz w:val="21"/>
              </w:rPr>
              <w:t xml:space="preserve"> </w:t>
            </w:r>
            <w:r>
              <w:rPr>
                <w:sz w:val="21"/>
              </w:rPr>
              <w:t>smooth,</w:t>
            </w:r>
            <w:r>
              <w:rPr>
                <w:spacing w:val="-13"/>
                <w:sz w:val="21"/>
              </w:rPr>
              <w:t xml:space="preserve"> </w:t>
            </w:r>
            <w:r>
              <w:rPr>
                <w:sz w:val="21"/>
              </w:rPr>
              <w:t>thin, wide, long, thick,</w:t>
            </w:r>
          </w:p>
          <w:p w14:paraId="77DA4B56" w14:textId="77777777" w:rsidR="00ED29E3" w:rsidRDefault="00000000">
            <w:pPr>
              <w:pStyle w:val="TableParagraph"/>
              <w:numPr>
                <w:ilvl w:val="0"/>
                <w:numId w:val="779"/>
              </w:numPr>
              <w:tabs>
                <w:tab w:val="left" w:pos="321"/>
              </w:tabs>
              <w:spacing w:line="240" w:lineRule="exact"/>
              <w:ind w:left="321" w:hanging="214"/>
              <w:rPr>
                <w:sz w:val="21"/>
              </w:rPr>
            </w:pPr>
            <w:r>
              <w:rPr>
                <w:sz w:val="21"/>
              </w:rPr>
              <w:t>To be</w:t>
            </w:r>
            <w:r>
              <w:rPr>
                <w:spacing w:val="-3"/>
                <w:sz w:val="21"/>
              </w:rPr>
              <w:t xml:space="preserve"> </w:t>
            </w:r>
            <w:r>
              <w:rPr>
                <w:spacing w:val="-4"/>
                <w:sz w:val="21"/>
              </w:rPr>
              <w:t>like</w:t>
            </w:r>
          </w:p>
          <w:p w14:paraId="0C890A52" w14:textId="77777777" w:rsidR="00ED29E3" w:rsidRDefault="00000000">
            <w:pPr>
              <w:pStyle w:val="TableParagraph"/>
              <w:numPr>
                <w:ilvl w:val="0"/>
                <w:numId w:val="779"/>
              </w:numPr>
              <w:tabs>
                <w:tab w:val="left" w:pos="334"/>
              </w:tabs>
              <w:spacing w:line="241" w:lineRule="exact"/>
              <w:ind w:left="334" w:hanging="227"/>
              <w:rPr>
                <w:sz w:val="21"/>
              </w:rPr>
            </w:pPr>
            <w:r>
              <w:rPr>
                <w:sz w:val="21"/>
              </w:rPr>
              <w:t>Lucky/</w:t>
            </w:r>
            <w:r>
              <w:rPr>
                <w:spacing w:val="-5"/>
                <w:sz w:val="21"/>
              </w:rPr>
              <w:t xml:space="preserve"> </w:t>
            </w:r>
            <w:r>
              <w:rPr>
                <w:sz w:val="21"/>
              </w:rPr>
              <w:t>un</w:t>
            </w:r>
            <w:r>
              <w:rPr>
                <w:spacing w:val="-3"/>
                <w:sz w:val="21"/>
              </w:rPr>
              <w:t xml:space="preserve"> </w:t>
            </w:r>
            <w:r>
              <w:rPr>
                <w:spacing w:val="-2"/>
                <w:sz w:val="21"/>
              </w:rPr>
              <w:t>lucky</w:t>
            </w:r>
          </w:p>
          <w:p w14:paraId="005DAACF" w14:textId="77777777" w:rsidR="00ED29E3" w:rsidRDefault="00000000">
            <w:pPr>
              <w:pStyle w:val="TableParagraph"/>
              <w:numPr>
                <w:ilvl w:val="0"/>
                <w:numId w:val="779"/>
              </w:numPr>
              <w:tabs>
                <w:tab w:val="left" w:pos="321"/>
              </w:tabs>
              <w:ind w:left="321" w:hanging="214"/>
              <w:rPr>
                <w:sz w:val="21"/>
              </w:rPr>
            </w:pPr>
            <w:r>
              <w:rPr>
                <w:sz w:val="21"/>
              </w:rPr>
              <w:t>Tall,</w:t>
            </w:r>
            <w:r>
              <w:rPr>
                <w:spacing w:val="-10"/>
                <w:sz w:val="21"/>
              </w:rPr>
              <w:t xml:space="preserve"> </w:t>
            </w:r>
            <w:r>
              <w:rPr>
                <w:sz w:val="21"/>
              </w:rPr>
              <w:t>small,</w:t>
            </w:r>
            <w:r>
              <w:rPr>
                <w:spacing w:val="-7"/>
                <w:sz w:val="21"/>
              </w:rPr>
              <w:t xml:space="preserve"> </w:t>
            </w:r>
            <w:r>
              <w:rPr>
                <w:spacing w:val="-4"/>
                <w:sz w:val="21"/>
              </w:rPr>
              <w:t>etc.</w:t>
            </w:r>
          </w:p>
          <w:p w14:paraId="246E7176" w14:textId="77777777" w:rsidR="00ED29E3" w:rsidRDefault="00000000">
            <w:pPr>
              <w:pStyle w:val="TableParagraph"/>
              <w:spacing w:line="241" w:lineRule="exact"/>
              <w:ind w:left="107"/>
              <w:rPr>
                <w:b/>
                <w:sz w:val="20"/>
              </w:rPr>
            </w:pPr>
            <w:r>
              <w:rPr>
                <w:spacing w:val="-2"/>
                <w:sz w:val="21"/>
              </w:rPr>
              <w:t>▼</w:t>
            </w:r>
            <w:r>
              <w:rPr>
                <w:b/>
                <w:spacing w:val="-2"/>
                <w:sz w:val="20"/>
              </w:rPr>
              <w:t>Structures</w:t>
            </w:r>
          </w:p>
          <w:p w14:paraId="3C03806E" w14:textId="77777777" w:rsidR="00ED29E3" w:rsidRDefault="00000000">
            <w:pPr>
              <w:pStyle w:val="TableParagraph"/>
              <w:numPr>
                <w:ilvl w:val="1"/>
                <w:numId w:val="779"/>
              </w:numPr>
              <w:tabs>
                <w:tab w:val="left" w:pos="228"/>
              </w:tabs>
              <w:spacing w:line="241" w:lineRule="exact"/>
              <w:ind w:left="228" w:hanging="121"/>
              <w:rPr>
                <w:sz w:val="21"/>
              </w:rPr>
            </w:pPr>
            <w:r>
              <w:rPr>
                <w:sz w:val="21"/>
              </w:rPr>
              <w:t>It</w:t>
            </w:r>
            <w:r>
              <w:rPr>
                <w:spacing w:val="-3"/>
                <w:sz w:val="21"/>
              </w:rPr>
              <w:t xml:space="preserve"> </w:t>
            </w:r>
            <w:r>
              <w:rPr>
                <w:sz w:val="21"/>
              </w:rPr>
              <w:t>is</w:t>
            </w:r>
            <w:r>
              <w:rPr>
                <w:spacing w:val="-4"/>
                <w:sz w:val="21"/>
              </w:rPr>
              <w:t xml:space="preserve"> </w:t>
            </w:r>
            <w:r>
              <w:rPr>
                <w:sz w:val="21"/>
              </w:rPr>
              <w:t>like</w:t>
            </w:r>
            <w:r>
              <w:rPr>
                <w:spacing w:val="-3"/>
                <w:sz w:val="21"/>
              </w:rPr>
              <w:t xml:space="preserve"> </w:t>
            </w:r>
            <w:r>
              <w:rPr>
                <w:spacing w:val="-5"/>
                <w:sz w:val="21"/>
              </w:rPr>
              <w:t>a…</w:t>
            </w:r>
          </w:p>
          <w:p w14:paraId="6D62C58A" w14:textId="77777777" w:rsidR="00ED29E3" w:rsidRDefault="00000000">
            <w:pPr>
              <w:pStyle w:val="TableParagraph"/>
              <w:numPr>
                <w:ilvl w:val="1"/>
                <w:numId w:val="779"/>
              </w:numPr>
              <w:tabs>
                <w:tab w:val="left" w:pos="226"/>
              </w:tabs>
              <w:spacing w:before="1" w:line="241" w:lineRule="exact"/>
              <w:ind w:left="226" w:hanging="119"/>
              <w:rPr>
                <w:sz w:val="21"/>
              </w:rPr>
            </w:pPr>
            <w:r>
              <w:rPr>
                <w:spacing w:val="-2"/>
                <w:sz w:val="21"/>
              </w:rPr>
              <w:t>As…as…</w:t>
            </w:r>
          </w:p>
          <w:p w14:paraId="01412736" w14:textId="77777777" w:rsidR="00ED29E3" w:rsidRDefault="00000000">
            <w:pPr>
              <w:pStyle w:val="TableParagraph"/>
              <w:numPr>
                <w:ilvl w:val="1"/>
                <w:numId w:val="779"/>
              </w:numPr>
              <w:tabs>
                <w:tab w:val="left" w:pos="226"/>
              </w:tabs>
              <w:spacing w:line="241" w:lineRule="exact"/>
              <w:ind w:left="226" w:hanging="119"/>
              <w:rPr>
                <w:sz w:val="21"/>
              </w:rPr>
            </w:pPr>
            <w:r>
              <w:rPr>
                <w:sz w:val="21"/>
              </w:rPr>
              <w:t>What</w:t>
            </w:r>
            <w:r>
              <w:rPr>
                <w:spacing w:val="-3"/>
                <w:sz w:val="21"/>
              </w:rPr>
              <w:t xml:space="preserve"> </w:t>
            </w:r>
            <w:r>
              <w:rPr>
                <w:sz w:val="21"/>
              </w:rPr>
              <w:t>is</w:t>
            </w:r>
            <w:r>
              <w:rPr>
                <w:spacing w:val="-3"/>
                <w:sz w:val="21"/>
              </w:rPr>
              <w:t xml:space="preserve"> </w:t>
            </w:r>
            <w:r>
              <w:rPr>
                <w:spacing w:val="-2"/>
                <w:sz w:val="21"/>
              </w:rPr>
              <w:t>…like?</w:t>
            </w:r>
          </w:p>
          <w:p w14:paraId="3B8A01A2" w14:textId="77777777" w:rsidR="00ED29E3" w:rsidRDefault="00000000">
            <w:pPr>
              <w:pStyle w:val="TableParagraph"/>
              <w:spacing w:before="1"/>
              <w:ind w:left="107"/>
              <w:rPr>
                <w:b/>
                <w:sz w:val="20"/>
              </w:rPr>
            </w:pPr>
            <w:r>
              <w:rPr>
                <w:spacing w:val="-2"/>
                <w:sz w:val="21"/>
              </w:rPr>
              <w:t>▼</w:t>
            </w:r>
            <w:r>
              <w:rPr>
                <w:b/>
                <w:spacing w:val="-2"/>
                <w:sz w:val="20"/>
              </w:rPr>
              <w:t>Reinforcement</w:t>
            </w:r>
          </w:p>
          <w:p w14:paraId="386D747A" w14:textId="77777777" w:rsidR="00ED29E3" w:rsidRDefault="00000000">
            <w:pPr>
              <w:pStyle w:val="TableParagraph"/>
              <w:numPr>
                <w:ilvl w:val="1"/>
                <w:numId w:val="779"/>
              </w:numPr>
              <w:tabs>
                <w:tab w:val="left" w:pos="226"/>
              </w:tabs>
              <w:spacing w:before="1"/>
              <w:ind w:right="350" w:firstLine="0"/>
              <w:rPr>
                <w:sz w:val="21"/>
              </w:rPr>
            </w:pPr>
            <w:r>
              <w:rPr>
                <w:sz w:val="21"/>
              </w:rPr>
              <w:t>Comparaison</w:t>
            </w:r>
            <w:r>
              <w:rPr>
                <w:spacing w:val="40"/>
                <w:sz w:val="21"/>
              </w:rPr>
              <w:t xml:space="preserve"> </w:t>
            </w:r>
            <w:r>
              <w:rPr>
                <w:sz w:val="21"/>
              </w:rPr>
              <w:t>:</w:t>
            </w:r>
            <w:r>
              <w:rPr>
                <w:spacing w:val="40"/>
                <w:sz w:val="21"/>
              </w:rPr>
              <w:t xml:space="preserve"> </w:t>
            </w:r>
            <w:r>
              <w:rPr>
                <w:sz w:val="21"/>
              </w:rPr>
              <w:t>like + noun,</w:t>
            </w:r>
            <w:r>
              <w:rPr>
                <w:spacing w:val="-7"/>
                <w:sz w:val="21"/>
              </w:rPr>
              <w:t xml:space="preserve"> </w:t>
            </w:r>
            <w:r>
              <w:rPr>
                <w:sz w:val="21"/>
              </w:rPr>
              <w:t>as</w:t>
            </w:r>
            <w:r>
              <w:rPr>
                <w:spacing w:val="-10"/>
                <w:sz w:val="21"/>
              </w:rPr>
              <w:t xml:space="preserve"> </w:t>
            </w:r>
            <w:r>
              <w:rPr>
                <w:sz w:val="21"/>
              </w:rPr>
              <w:t>+</w:t>
            </w:r>
            <w:r>
              <w:rPr>
                <w:spacing w:val="-7"/>
                <w:sz w:val="21"/>
              </w:rPr>
              <w:t xml:space="preserve"> </w:t>
            </w:r>
            <w:r>
              <w:rPr>
                <w:sz w:val="21"/>
              </w:rPr>
              <w:t>adjective</w:t>
            </w:r>
            <w:r>
              <w:rPr>
                <w:spacing w:val="-7"/>
                <w:sz w:val="21"/>
              </w:rPr>
              <w:t xml:space="preserve"> </w:t>
            </w:r>
            <w:r>
              <w:rPr>
                <w:sz w:val="21"/>
              </w:rPr>
              <w:t>+</w:t>
            </w:r>
            <w:r>
              <w:rPr>
                <w:spacing w:val="-7"/>
                <w:sz w:val="21"/>
              </w:rPr>
              <w:t xml:space="preserve"> </w:t>
            </w:r>
            <w:r>
              <w:rPr>
                <w:sz w:val="21"/>
              </w:rPr>
              <w:t>as</w:t>
            </w:r>
          </w:p>
          <w:p w14:paraId="5A1A3C58" w14:textId="77777777" w:rsidR="00ED29E3" w:rsidRDefault="00000000">
            <w:pPr>
              <w:pStyle w:val="TableParagraph"/>
              <w:numPr>
                <w:ilvl w:val="1"/>
                <w:numId w:val="779"/>
              </w:numPr>
              <w:tabs>
                <w:tab w:val="left" w:pos="226"/>
              </w:tabs>
              <w:ind w:right="577" w:firstLine="0"/>
              <w:rPr>
                <w:sz w:val="21"/>
              </w:rPr>
            </w:pPr>
            <w:r>
              <w:rPr>
                <w:sz w:val="21"/>
              </w:rPr>
              <w:t>Adverbs</w:t>
            </w:r>
            <w:r>
              <w:rPr>
                <w:spacing w:val="-12"/>
                <w:sz w:val="21"/>
              </w:rPr>
              <w:t xml:space="preserve"> </w:t>
            </w:r>
            <w:r>
              <w:rPr>
                <w:sz w:val="21"/>
              </w:rPr>
              <w:t>of</w:t>
            </w:r>
            <w:r>
              <w:rPr>
                <w:spacing w:val="-12"/>
                <w:sz w:val="21"/>
              </w:rPr>
              <w:t xml:space="preserve"> </w:t>
            </w:r>
            <w:r>
              <w:rPr>
                <w:sz w:val="21"/>
              </w:rPr>
              <w:t>manner</w:t>
            </w:r>
            <w:r>
              <w:rPr>
                <w:spacing w:val="-12"/>
                <w:sz w:val="21"/>
              </w:rPr>
              <w:t xml:space="preserve"> </w:t>
            </w:r>
            <w:r>
              <w:rPr>
                <w:sz w:val="21"/>
              </w:rPr>
              <w:t xml:space="preserve">: </w:t>
            </w:r>
            <w:r>
              <w:rPr>
                <w:spacing w:val="-2"/>
                <w:sz w:val="21"/>
              </w:rPr>
              <w:t>quickly/slowly</w:t>
            </w:r>
          </w:p>
          <w:p w14:paraId="3B89D582" w14:textId="77777777" w:rsidR="00ED29E3" w:rsidRDefault="00000000">
            <w:pPr>
              <w:pStyle w:val="TableParagraph"/>
              <w:spacing w:line="242" w:lineRule="exact"/>
              <w:ind w:left="107"/>
              <w:rPr>
                <w:sz w:val="21"/>
              </w:rPr>
            </w:pPr>
            <w:r>
              <w:rPr>
                <w:sz w:val="21"/>
              </w:rPr>
              <w:t>-Modals</w:t>
            </w:r>
            <w:r>
              <w:rPr>
                <w:spacing w:val="-10"/>
                <w:sz w:val="21"/>
              </w:rPr>
              <w:t xml:space="preserve"> </w:t>
            </w:r>
            <w:r>
              <w:rPr>
                <w:sz w:val="21"/>
              </w:rPr>
              <w:t>:</w:t>
            </w:r>
            <w:r>
              <w:rPr>
                <w:spacing w:val="-10"/>
                <w:sz w:val="21"/>
              </w:rPr>
              <w:t xml:space="preserve"> </w:t>
            </w:r>
            <w:r>
              <w:rPr>
                <w:sz w:val="21"/>
              </w:rPr>
              <w:t>can,</w:t>
            </w:r>
            <w:r>
              <w:rPr>
                <w:spacing w:val="-9"/>
                <w:sz w:val="21"/>
              </w:rPr>
              <w:t xml:space="preserve"> </w:t>
            </w:r>
            <w:r>
              <w:rPr>
                <w:sz w:val="21"/>
              </w:rPr>
              <w:t>can’t,</w:t>
            </w:r>
            <w:r>
              <w:rPr>
                <w:spacing w:val="-9"/>
                <w:sz w:val="21"/>
              </w:rPr>
              <w:t xml:space="preserve"> </w:t>
            </w:r>
            <w:r>
              <w:rPr>
                <w:sz w:val="21"/>
              </w:rPr>
              <w:t xml:space="preserve">could, </w:t>
            </w:r>
            <w:r>
              <w:rPr>
                <w:spacing w:val="-2"/>
                <w:sz w:val="21"/>
              </w:rPr>
              <w:t>couldn’t</w:t>
            </w:r>
          </w:p>
        </w:tc>
        <w:tc>
          <w:tcPr>
            <w:tcW w:w="3093" w:type="dxa"/>
          </w:tcPr>
          <w:p w14:paraId="31D0B864" w14:textId="77777777" w:rsidR="00ED29E3" w:rsidRDefault="00ED29E3">
            <w:pPr>
              <w:pStyle w:val="TableParagraph"/>
              <w:rPr>
                <w:sz w:val="21"/>
              </w:rPr>
            </w:pPr>
          </w:p>
          <w:p w14:paraId="2F3E97D7" w14:textId="77777777" w:rsidR="00ED29E3" w:rsidRDefault="00ED29E3">
            <w:pPr>
              <w:pStyle w:val="TableParagraph"/>
              <w:rPr>
                <w:sz w:val="21"/>
              </w:rPr>
            </w:pPr>
          </w:p>
          <w:p w14:paraId="0F53DFD6" w14:textId="77777777" w:rsidR="00ED29E3" w:rsidRDefault="00ED29E3">
            <w:pPr>
              <w:pStyle w:val="TableParagraph"/>
              <w:rPr>
                <w:sz w:val="21"/>
              </w:rPr>
            </w:pPr>
          </w:p>
          <w:p w14:paraId="1FBEC838" w14:textId="77777777" w:rsidR="00ED29E3" w:rsidRDefault="00ED29E3">
            <w:pPr>
              <w:pStyle w:val="TableParagraph"/>
              <w:rPr>
                <w:sz w:val="21"/>
              </w:rPr>
            </w:pPr>
          </w:p>
          <w:p w14:paraId="7513DE03" w14:textId="77777777" w:rsidR="00ED29E3" w:rsidRDefault="00ED29E3">
            <w:pPr>
              <w:pStyle w:val="TableParagraph"/>
              <w:rPr>
                <w:sz w:val="21"/>
              </w:rPr>
            </w:pPr>
          </w:p>
          <w:p w14:paraId="163918D8" w14:textId="77777777" w:rsidR="00ED29E3" w:rsidRDefault="00ED29E3">
            <w:pPr>
              <w:pStyle w:val="TableParagraph"/>
              <w:spacing w:before="238"/>
              <w:rPr>
                <w:sz w:val="21"/>
              </w:rPr>
            </w:pPr>
          </w:p>
          <w:p w14:paraId="277AE4C5" w14:textId="77777777" w:rsidR="00ED29E3" w:rsidRDefault="00000000">
            <w:pPr>
              <w:pStyle w:val="TableParagraph"/>
              <w:spacing w:before="1"/>
              <w:ind w:left="107" w:right="860"/>
              <w:rPr>
                <w:b/>
                <w:sz w:val="21"/>
              </w:rPr>
            </w:pPr>
            <w:r>
              <w:rPr>
                <w:b/>
                <w:sz w:val="21"/>
              </w:rPr>
              <w:t>Strategies,</w:t>
            </w:r>
            <w:r>
              <w:rPr>
                <w:b/>
                <w:spacing w:val="-14"/>
                <w:sz w:val="21"/>
              </w:rPr>
              <w:t xml:space="preserve"> </w:t>
            </w:r>
            <w:r>
              <w:rPr>
                <w:b/>
                <w:sz w:val="21"/>
              </w:rPr>
              <w:t>techniques and tasks</w:t>
            </w:r>
          </w:p>
          <w:p w14:paraId="30A72C4A" w14:textId="77777777" w:rsidR="00ED29E3" w:rsidRDefault="00000000">
            <w:pPr>
              <w:pStyle w:val="TableParagraph"/>
              <w:spacing w:line="244" w:lineRule="auto"/>
              <w:ind w:left="107"/>
              <w:rPr>
                <w:b/>
                <w:sz w:val="20"/>
              </w:rPr>
            </w:pPr>
            <w:r>
              <w:rPr>
                <w:sz w:val="21"/>
              </w:rPr>
              <w:t>▼</w:t>
            </w:r>
            <w:r>
              <w:rPr>
                <w:b/>
                <w:sz w:val="20"/>
              </w:rPr>
              <w:t>Sample</w:t>
            </w:r>
            <w:r>
              <w:rPr>
                <w:b/>
                <w:spacing w:val="-13"/>
                <w:sz w:val="20"/>
              </w:rPr>
              <w:t xml:space="preserve"> </w:t>
            </w:r>
            <w:r>
              <w:rPr>
                <w:b/>
                <w:sz w:val="20"/>
              </w:rPr>
              <w:t>techniques</w:t>
            </w:r>
            <w:r>
              <w:rPr>
                <w:b/>
                <w:spacing w:val="-12"/>
                <w:sz w:val="20"/>
              </w:rPr>
              <w:t xml:space="preserve"> </w:t>
            </w:r>
            <w:r>
              <w:rPr>
                <w:b/>
                <w:sz w:val="20"/>
              </w:rPr>
              <w:t xml:space="preserve">for </w:t>
            </w:r>
            <w:r>
              <w:rPr>
                <w:b/>
                <w:spacing w:val="-2"/>
                <w:sz w:val="20"/>
              </w:rPr>
              <w:t>presentation</w:t>
            </w:r>
          </w:p>
          <w:p w14:paraId="185ADABE" w14:textId="77777777" w:rsidR="00ED29E3" w:rsidRDefault="00000000">
            <w:pPr>
              <w:pStyle w:val="TableParagraph"/>
              <w:numPr>
                <w:ilvl w:val="0"/>
                <w:numId w:val="778"/>
              </w:numPr>
              <w:tabs>
                <w:tab w:val="left" w:pos="233"/>
              </w:tabs>
              <w:spacing w:line="233" w:lineRule="exact"/>
              <w:ind w:left="233" w:hanging="126"/>
              <w:rPr>
                <w:sz w:val="21"/>
              </w:rPr>
            </w:pPr>
            <w:r>
              <w:rPr>
                <w:sz w:val="21"/>
              </w:rPr>
              <w:t>A</w:t>
            </w:r>
            <w:r>
              <w:rPr>
                <w:spacing w:val="-2"/>
                <w:sz w:val="21"/>
              </w:rPr>
              <w:t xml:space="preserve"> </w:t>
            </w:r>
            <w:r>
              <w:rPr>
                <w:sz w:val="21"/>
              </w:rPr>
              <w:t>text</w:t>
            </w:r>
            <w:r>
              <w:rPr>
                <w:spacing w:val="-3"/>
                <w:sz w:val="21"/>
              </w:rPr>
              <w:t xml:space="preserve"> </w:t>
            </w:r>
            <w:r>
              <w:rPr>
                <w:sz w:val="21"/>
              </w:rPr>
              <w:t>for</w:t>
            </w:r>
            <w:r>
              <w:rPr>
                <w:spacing w:val="-2"/>
                <w:sz w:val="21"/>
              </w:rPr>
              <w:t xml:space="preserve"> exploitation</w:t>
            </w:r>
          </w:p>
          <w:p w14:paraId="708665EA" w14:textId="77777777" w:rsidR="00ED29E3" w:rsidRDefault="00000000">
            <w:pPr>
              <w:pStyle w:val="TableParagraph"/>
              <w:numPr>
                <w:ilvl w:val="0"/>
                <w:numId w:val="778"/>
              </w:numPr>
              <w:tabs>
                <w:tab w:val="left" w:pos="233"/>
              </w:tabs>
              <w:spacing w:line="241" w:lineRule="exact"/>
              <w:ind w:left="233" w:hanging="126"/>
              <w:rPr>
                <w:sz w:val="21"/>
              </w:rPr>
            </w:pPr>
            <w:r>
              <w:rPr>
                <w:sz w:val="21"/>
              </w:rPr>
              <w:t>Or</w:t>
            </w:r>
            <w:r>
              <w:rPr>
                <w:spacing w:val="-7"/>
                <w:sz w:val="21"/>
              </w:rPr>
              <w:t xml:space="preserve"> </w:t>
            </w:r>
            <w:r>
              <w:rPr>
                <w:sz w:val="21"/>
              </w:rPr>
              <w:t>pictures</w:t>
            </w:r>
            <w:r>
              <w:rPr>
                <w:spacing w:val="-3"/>
                <w:sz w:val="21"/>
              </w:rPr>
              <w:t xml:space="preserve"> </w:t>
            </w:r>
            <w:r>
              <w:rPr>
                <w:sz w:val="21"/>
              </w:rPr>
              <w:t>+</w:t>
            </w:r>
            <w:r>
              <w:rPr>
                <w:spacing w:val="-1"/>
                <w:sz w:val="21"/>
              </w:rPr>
              <w:t xml:space="preserve"> </w:t>
            </w:r>
            <w:r>
              <w:rPr>
                <w:spacing w:val="-2"/>
                <w:sz w:val="21"/>
              </w:rPr>
              <w:t>elicitation</w:t>
            </w:r>
          </w:p>
          <w:p w14:paraId="6F00B95E" w14:textId="77777777" w:rsidR="00ED29E3" w:rsidRDefault="00ED29E3">
            <w:pPr>
              <w:pStyle w:val="TableParagraph"/>
              <w:spacing w:before="10"/>
              <w:rPr>
                <w:sz w:val="21"/>
              </w:rPr>
            </w:pPr>
          </w:p>
          <w:p w14:paraId="09D432A1" w14:textId="77777777" w:rsidR="00ED29E3" w:rsidRDefault="00000000">
            <w:pPr>
              <w:pStyle w:val="TableParagraph"/>
              <w:ind w:left="107"/>
              <w:rPr>
                <w:b/>
                <w:sz w:val="21"/>
              </w:rPr>
            </w:pPr>
            <w:r>
              <w:rPr>
                <w:b/>
                <w:spacing w:val="-2"/>
                <w:sz w:val="21"/>
              </w:rPr>
              <w:t>Practice</w:t>
            </w:r>
          </w:p>
          <w:p w14:paraId="2CA6F81F" w14:textId="77777777" w:rsidR="00ED29E3" w:rsidRDefault="00000000">
            <w:pPr>
              <w:pStyle w:val="TableParagraph"/>
              <w:spacing w:before="1" w:line="240" w:lineRule="exact"/>
              <w:ind w:left="107"/>
              <w:rPr>
                <w:b/>
                <w:sz w:val="20"/>
              </w:rPr>
            </w:pPr>
            <w:r>
              <w:rPr>
                <w:b/>
                <w:sz w:val="21"/>
              </w:rPr>
              <w:t>▼</w:t>
            </w:r>
            <w:r>
              <w:rPr>
                <w:b/>
                <w:sz w:val="20"/>
              </w:rPr>
              <w:t>Sample</w:t>
            </w:r>
            <w:r>
              <w:rPr>
                <w:b/>
                <w:spacing w:val="40"/>
                <w:sz w:val="20"/>
              </w:rPr>
              <w:t xml:space="preserve"> </w:t>
            </w:r>
            <w:r>
              <w:rPr>
                <w:b/>
                <w:spacing w:val="-2"/>
                <w:sz w:val="20"/>
              </w:rPr>
              <w:t>tasks/activities</w:t>
            </w:r>
          </w:p>
          <w:p w14:paraId="1C89887E" w14:textId="77777777" w:rsidR="00ED29E3" w:rsidRDefault="00000000">
            <w:pPr>
              <w:pStyle w:val="TableParagraph"/>
              <w:numPr>
                <w:ilvl w:val="0"/>
                <w:numId w:val="778"/>
              </w:numPr>
              <w:tabs>
                <w:tab w:val="left" w:pos="233"/>
              </w:tabs>
              <w:ind w:right="134" w:firstLine="0"/>
              <w:rPr>
                <w:sz w:val="21"/>
              </w:rPr>
            </w:pPr>
            <w:r>
              <w:rPr>
                <w:sz w:val="21"/>
              </w:rPr>
              <w:t>Building</w:t>
            </w:r>
            <w:r>
              <w:rPr>
                <w:spacing w:val="-7"/>
                <w:sz w:val="21"/>
              </w:rPr>
              <w:t xml:space="preserve"> </w:t>
            </w:r>
            <w:r>
              <w:rPr>
                <w:sz w:val="21"/>
              </w:rPr>
              <w:t>/</w:t>
            </w:r>
            <w:r>
              <w:rPr>
                <w:spacing w:val="-8"/>
                <w:sz w:val="21"/>
              </w:rPr>
              <w:t xml:space="preserve"> </w:t>
            </w:r>
            <w:r>
              <w:rPr>
                <w:sz w:val="21"/>
              </w:rPr>
              <w:t>making</w:t>
            </w:r>
            <w:r>
              <w:rPr>
                <w:spacing w:val="-7"/>
                <w:sz w:val="21"/>
              </w:rPr>
              <w:t xml:space="preserve"> </w:t>
            </w:r>
            <w:r>
              <w:rPr>
                <w:sz w:val="21"/>
              </w:rPr>
              <w:t>up</w:t>
            </w:r>
            <w:r>
              <w:rPr>
                <w:spacing w:val="-7"/>
                <w:sz w:val="21"/>
              </w:rPr>
              <w:t xml:space="preserve"> </w:t>
            </w:r>
            <w:r>
              <w:rPr>
                <w:sz w:val="21"/>
              </w:rPr>
              <w:t>stories</w:t>
            </w:r>
            <w:r>
              <w:rPr>
                <w:spacing w:val="-8"/>
                <w:sz w:val="21"/>
              </w:rPr>
              <w:t xml:space="preserve"> </w:t>
            </w:r>
            <w:r>
              <w:rPr>
                <w:sz w:val="21"/>
              </w:rPr>
              <w:t>(W or S)</w:t>
            </w:r>
          </w:p>
          <w:p w14:paraId="63460B55" w14:textId="77777777" w:rsidR="00ED29E3" w:rsidRDefault="00000000">
            <w:pPr>
              <w:pStyle w:val="TableParagraph"/>
              <w:numPr>
                <w:ilvl w:val="0"/>
                <w:numId w:val="777"/>
              </w:numPr>
              <w:tabs>
                <w:tab w:val="left" w:pos="226"/>
              </w:tabs>
              <w:spacing w:line="240" w:lineRule="exact"/>
              <w:ind w:left="226" w:hanging="119"/>
              <w:rPr>
                <w:sz w:val="21"/>
              </w:rPr>
            </w:pPr>
            <w:r>
              <w:rPr>
                <w:sz w:val="21"/>
              </w:rPr>
              <w:t>The</w:t>
            </w:r>
            <w:r>
              <w:rPr>
                <w:spacing w:val="-3"/>
                <w:sz w:val="21"/>
              </w:rPr>
              <w:t xml:space="preserve"> </w:t>
            </w:r>
            <w:r>
              <w:rPr>
                <w:sz w:val="21"/>
              </w:rPr>
              <w:t>beginning</w:t>
            </w:r>
            <w:r>
              <w:rPr>
                <w:spacing w:val="-2"/>
                <w:sz w:val="21"/>
              </w:rPr>
              <w:t xml:space="preserve"> </w:t>
            </w:r>
            <w:r>
              <w:rPr>
                <w:sz w:val="21"/>
              </w:rPr>
              <w:t>of</w:t>
            </w:r>
            <w:r>
              <w:rPr>
                <w:spacing w:val="-3"/>
                <w:sz w:val="21"/>
              </w:rPr>
              <w:t xml:space="preserve"> </w:t>
            </w:r>
            <w:r>
              <w:rPr>
                <w:sz w:val="21"/>
              </w:rPr>
              <w:t>story</w:t>
            </w:r>
            <w:r>
              <w:rPr>
                <w:spacing w:val="-7"/>
                <w:sz w:val="21"/>
              </w:rPr>
              <w:t xml:space="preserve"> </w:t>
            </w:r>
            <w:r>
              <w:rPr>
                <w:sz w:val="21"/>
              </w:rPr>
              <w:t>is</w:t>
            </w:r>
            <w:r>
              <w:rPr>
                <w:spacing w:val="-3"/>
                <w:sz w:val="21"/>
              </w:rPr>
              <w:t xml:space="preserve"> </w:t>
            </w:r>
            <w:r>
              <w:rPr>
                <w:spacing w:val="-4"/>
                <w:sz w:val="21"/>
              </w:rPr>
              <w:t>given</w:t>
            </w:r>
          </w:p>
          <w:p w14:paraId="112DB99D" w14:textId="77777777" w:rsidR="00ED29E3" w:rsidRDefault="00000000">
            <w:pPr>
              <w:pStyle w:val="TableParagraph"/>
              <w:numPr>
                <w:ilvl w:val="0"/>
                <w:numId w:val="777"/>
              </w:numPr>
              <w:tabs>
                <w:tab w:val="left" w:pos="226"/>
              </w:tabs>
              <w:spacing w:line="241" w:lineRule="exact"/>
              <w:ind w:left="226" w:hanging="119"/>
              <w:rPr>
                <w:sz w:val="21"/>
              </w:rPr>
            </w:pPr>
            <w:r>
              <w:rPr>
                <w:sz w:val="21"/>
              </w:rPr>
              <w:t>The</w:t>
            </w:r>
            <w:r>
              <w:rPr>
                <w:spacing w:val="-3"/>
                <w:sz w:val="21"/>
              </w:rPr>
              <w:t xml:space="preserve"> </w:t>
            </w:r>
            <w:r>
              <w:rPr>
                <w:sz w:val="21"/>
              </w:rPr>
              <w:t>middle</w:t>
            </w:r>
            <w:r>
              <w:rPr>
                <w:spacing w:val="-2"/>
                <w:sz w:val="21"/>
              </w:rPr>
              <w:t xml:space="preserve"> </w:t>
            </w:r>
            <w:r>
              <w:rPr>
                <w:sz w:val="21"/>
              </w:rPr>
              <w:t>of</w:t>
            </w:r>
            <w:r>
              <w:rPr>
                <w:spacing w:val="-3"/>
                <w:sz w:val="21"/>
              </w:rPr>
              <w:t xml:space="preserve"> </w:t>
            </w:r>
            <w:r>
              <w:rPr>
                <w:sz w:val="21"/>
              </w:rPr>
              <w:t>a</w:t>
            </w:r>
            <w:r>
              <w:rPr>
                <w:spacing w:val="-2"/>
                <w:sz w:val="21"/>
              </w:rPr>
              <w:t xml:space="preserve"> </w:t>
            </w:r>
            <w:r>
              <w:rPr>
                <w:sz w:val="21"/>
              </w:rPr>
              <w:t>story</w:t>
            </w:r>
            <w:r>
              <w:rPr>
                <w:spacing w:val="-4"/>
                <w:sz w:val="21"/>
              </w:rPr>
              <w:t xml:space="preserve"> </w:t>
            </w:r>
            <w:r>
              <w:rPr>
                <w:sz w:val="21"/>
              </w:rPr>
              <w:t>is</w:t>
            </w:r>
            <w:r>
              <w:rPr>
                <w:spacing w:val="-3"/>
                <w:sz w:val="21"/>
              </w:rPr>
              <w:t xml:space="preserve"> </w:t>
            </w:r>
            <w:r>
              <w:rPr>
                <w:spacing w:val="-4"/>
                <w:sz w:val="21"/>
              </w:rPr>
              <w:t>given</w:t>
            </w:r>
          </w:p>
          <w:p w14:paraId="22366792" w14:textId="77777777" w:rsidR="00ED29E3" w:rsidRDefault="00000000">
            <w:pPr>
              <w:pStyle w:val="TableParagraph"/>
              <w:numPr>
                <w:ilvl w:val="0"/>
                <w:numId w:val="777"/>
              </w:numPr>
              <w:tabs>
                <w:tab w:val="left" w:pos="226"/>
              </w:tabs>
              <w:ind w:left="226" w:hanging="119"/>
              <w:rPr>
                <w:sz w:val="21"/>
              </w:rPr>
            </w:pPr>
            <w:r>
              <w:rPr>
                <w:sz w:val="21"/>
              </w:rPr>
              <w:t>The</w:t>
            </w:r>
            <w:r>
              <w:rPr>
                <w:spacing w:val="-2"/>
                <w:sz w:val="21"/>
              </w:rPr>
              <w:t xml:space="preserve"> </w:t>
            </w:r>
            <w:r>
              <w:rPr>
                <w:sz w:val="21"/>
              </w:rPr>
              <w:t>end</w:t>
            </w:r>
            <w:r>
              <w:rPr>
                <w:spacing w:val="-1"/>
                <w:sz w:val="21"/>
              </w:rPr>
              <w:t xml:space="preserve"> </w:t>
            </w:r>
            <w:r>
              <w:rPr>
                <w:sz w:val="21"/>
              </w:rPr>
              <w:t>of</w:t>
            </w:r>
            <w:r>
              <w:rPr>
                <w:spacing w:val="-3"/>
                <w:sz w:val="21"/>
              </w:rPr>
              <w:t xml:space="preserve"> </w:t>
            </w:r>
            <w:r>
              <w:rPr>
                <w:sz w:val="21"/>
              </w:rPr>
              <w:t>story</w:t>
            </w:r>
            <w:r>
              <w:rPr>
                <w:spacing w:val="-6"/>
                <w:sz w:val="21"/>
              </w:rPr>
              <w:t xml:space="preserve"> </w:t>
            </w:r>
            <w:r>
              <w:rPr>
                <w:sz w:val="21"/>
              </w:rPr>
              <w:t>is</w:t>
            </w:r>
            <w:r>
              <w:rPr>
                <w:spacing w:val="-2"/>
                <w:sz w:val="21"/>
              </w:rPr>
              <w:t xml:space="preserve"> </w:t>
            </w:r>
            <w:r>
              <w:rPr>
                <w:spacing w:val="-4"/>
                <w:sz w:val="21"/>
              </w:rPr>
              <w:t>given</w:t>
            </w:r>
          </w:p>
          <w:p w14:paraId="1C3013F9" w14:textId="77777777" w:rsidR="00ED29E3" w:rsidRDefault="00ED29E3">
            <w:pPr>
              <w:pStyle w:val="TableParagraph"/>
              <w:rPr>
                <w:sz w:val="21"/>
              </w:rPr>
            </w:pPr>
          </w:p>
          <w:p w14:paraId="7B7AF951" w14:textId="77777777" w:rsidR="00ED29E3" w:rsidRDefault="00ED29E3">
            <w:pPr>
              <w:pStyle w:val="TableParagraph"/>
              <w:rPr>
                <w:sz w:val="21"/>
              </w:rPr>
            </w:pPr>
          </w:p>
          <w:p w14:paraId="37BB8BAB" w14:textId="77777777" w:rsidR="00ED29E3" w:rsidRDefault="00ED29E3">
            <w:pPr>
              <w:pStyle w:val="TableParagraph"/>
              <w:rPr>
                <w:sz w:val="21"/>
              </w:rPr>
            </w:pPr>
          </w:p>
          <w:p w14:paraId="30E9E089" w14:textId="77777777" w:rsidR="00ED29E3" w:rsidRDefault="00ED29E3">
            <w:pPr>
              <w:pStyle w:val="TableParagraph"/>
              <w:rPr>
                <w:sz w:val="21"/>
              </w:rPr>
            </w:pPr>
          </w:p>
          <w:p w14:paraId="1757B134" w14:textId="77777777" w:rsidR="00ED29E3" w:rsidRDefault="00ED29E3">
            <w:pPr>
              <w:pStyle w:val="TableParagraph"/>
              <w:rPr>
                <w:sz w:val="21"/>
              </w:rPr>
            </w:pPr>
          </w:p>
          <w:p w14:paraId="1A35CBAB" w14:textId="77777777" w:rsidR="00ED29E3" w:rsidRDefault="00ED29E3">
            <w:pPr>
              <w:pStyle w:val="TableParagraph"/>
              <w:rPr>
                <w:sz w:val="21"/>
              </w:rPr>
            </w:pPr>
          </w:p>
          <w:p w14:paraId="1CD3264E" w14:textId="77777777" w:rsidR="00ED29E3" w:rsidRDefault="00ED29E3">
            <w:pPr>
              <w:pStyle w:val="TableParagraph"/>
              <w:rPr>
                <w:sz w:val="21"/>
              </w:rPr>
            </w:pPr>
          </w:p>
          <w:p w14:paraId="6B71473D" w14:textId="77777777" w:rsidR="00ED29E3" w:rsidRDefault="00ED29E3">
            <w:pPr>
              <w:pStyle w:val="TableParagraph"/>
              <w:rPr>
                <w:sz w:val="21"/>
              </w:rPr>
            </w:pPr>
          </w:p>
          <w:p w14:paraId="73C6E53F" w14:textId="77777777" w:rsidR="00ED29E3" w:rsidRDefault="00000000">
            <w:pPr>
              <w:pStyle w:val="TableParagraph"/>
              <w:spacing w:line="241" w:lineRule="exact"/>
              <w:ind w:left="107"/>
              <w:rPr>
                <w:b/>
                <w:sz w:val="20"/>
              </w:rPr>
            </w:pPr>
            <w:r>
              <w:rPr>
                <w:sz w:val="21"/>
              </w:rPr>
              <w:t>▼</w:t>
            </w:r>
            <w:r>
              <w:rPr>
                <w:b/>
                <w:sz w:val="20"/>
              </w:rPr>
              <w:t>Free</w:t>
            </w:r>
            <w:r>
              <w:rPr>
                <w:b/>
                <w:spacing w:val="-5"/>
                <w:sz w:val="20"/>
              </w:rPr>
              <w:t xml:space="preserve"> </w:t>
            </w:r>
            <w:r>
              <w:rPr>
                <w:b/>
                <w:spacing w:val="-2"/>
                <w:sz w:val="20"/>
              </w:rPr>
              <w:t>production</w:t>
            </w:r>
          </w:p>
          <w:p w14:paraId="305585EB" w14:textId="77777777" w:rsidR="00ED29E3" w:rsidRDefault="00000000">
            <w:pPr>
              <w:pStyle w:val="TableParagraph"/>
              <w:numPr>
                <w:ilvl w:val="0"/>
                <w:numId w:val="776"/>
              </w:numPr>
              <w:tabs>
                <w:tab w:val="left" w:pos="180"/>
              </w:tabs>
              <w:spacing w:line="242" w:lineRule="exact"/>
              <w:ind w:right="206" w:firstLine="0"/>
              <w:rPr>
                <w:sz w:val="21"/>
              </w:rPr>
            </w:pPr>
            <w:r>
              <w:rPr>
                <w:sz w:val="21"/>
              </w:rPr>
              <w:t>Chain</w:t>
            </w:r>
            <w:r>
              <w:rPr>
                <w:spacing w:val="-6"/>
                <w:sz w:val="21"/>
              </w:rPr>
              <w:t xml:space="preserve"> </w:t>
            </w:r>
            <w:r>
              <w:rPr>
                <w:sz w:val="21"/>
              </w:rPr>
              <w:t>story</w:t>
            </w:r>
            <w:r>
              <w:rPr>
                <w:spacing w:val="-10"/>
                <w:sz w:val="21"/>
              </w:rPr>
              <w:t xml:space="preserve"> </w:t>
            </w:r>
            <w:r>
              <w:rPr>
                <w:sz w:val="21"/>
              </w:rPr>
              <w:t>:</w:t>
            </w:r>
            <w:r>
              <w:rPr>
                <w:spacing w:val="-6"/>
                <w:sz w:val="21"/>
              </w:rPr>
              <w:t xml:space="preserve"> </w:t>
            </w:r>
            <w:r>
              <w:rPr>
                <w:sz w:val="21"/>
              </w:rPr>
              <w:t>the</w:t>
            </w:r>
            <w:r>
              <w:rPr>
                <w:spacing w:val="-6"/>
                <w:sz w:val="21"/>
              </w:rPr>
              <w:t xml:space="preserve"> </w:t>
            </w:r>
            <w:r>
              <w:rPr>
                <w:sz w:val="21"/>
              </w:rPr>
              <w:t>teacher</w:t>
            </w:r>
            <w:r>
              <w:rPr>
                <w:spacing w:val="-6"/>
                <w:sz w:val="21"/>
              </w:rPr>
              <w:t xml:space="preserve"> </w:t>
            </w:r>
            <w:r>
              <w:rPr>
                <w:sz w:val="21"/>
              </w:rPr>
              <w:t>starts</w:t>
            </w:r>
            <w:r>
              <w:rPr>
                <w:spacing w:val="-6"/>
                <w:sz w:val="21"/>
              </w:rPr>
              <w:t xml:space="preserve"> </w:t>
            </w:r>
            <w:r>
              <w:rPr>
                <w:sz w:val="21"/>
              </w:rPr>
              <w:t>a story and each student goes on</w:t>
            </w:r>
          </w:p>
        </w:tc>
      </w:tr>
    </w:tbl>
    <w:p w14:paraId="6C7C24E9" w14:textId="77777777" w:rsidR="00ED29E3" w:rsidRDefault="00ED29E3">
      <w:pPr>
        <w:pStyle w:val="TableParagraph"/>
        <w:spacing w:line="242" w:lineRule="exact"/>
        <w:rPr>
          <w:sz w:val="21"/>
        </w:rPr>
        <w:sectPr w:rsidR="00ED29E3">
          <w:pgSz w:w="11900" w:h="16840"/>
          <w:pgMar w:top="800" w:right="1700" w:bottom="4200" w:left="1700" w:header="574" w:footer="4014" w:gutter="0"/>
          <w:cols w:space="720"/>
        </w:sectPr>
      </w:pPr>
    </w:p>
    <w:p w14:paraId="71A0FBB2" w14:textId="77777777" w:rsidR="00ED29E3" w:rsidRDefault="00000000">
      <w:pPr>
        <w:pStyle w:val="Titre3"/>
        <w:spacing w:line="365" w:lineRule="exact"/>
        <w:ind w:right="288"/>
      </w:pPr>
      <w:r>
        <w:lastRenderedPageBreak/>
        <w:t>Unit</w:t>
      </w:r>
      <w:r>
        <w:rPr>
          <w:spacing w:val="-7"/>
        </w:rPr>
        <w:t xml:space="preserve"> </w:t>
      </w:r>
      <w:r>
        <w:t>10:</w:t>
      </w:r>
      <w:r>
        <w:rPr>
          <w:spacing w:val="71"/>
        </w:rPr>
        <w:t xml:space="preserve"> </w:t>
      </w:r>
      <w:r>
        <w:t>Games</w:t>
      </w:r>
      <w:r>
        <w:rPr>
          <w:spacing w:val="-3"/>
        </w:rPr>
        <w:t xml:space="preserve"> </w:t>
      </w:r>
      <w:r>
        <w:t>and</w:t>
      </w:r>
      <w:r>
        <w:rPr>
          <w:spacing w:val="-5"/>
        </w:rPr>
        <w:t xml:space="preserve"> </w:t>
      </w:r>
      <w:r>
        <w:rPr>
          <w:spacing w:val="-2"/>
        </w:rPr>
        <w:t>Puzzles</w:t>
      </w:r>
    </w:p>
    <w:p w14:paraId="47E4E203" w14:textId="77777777" w:rsidR="00ED29E3" w:rsidRDefault="00000000">
      <w:pPr>
        <w:tabs>
          <w:tab w:val="left" w:pos="2682"/>
        </w:tabs>
        <w:spacing w:line="238" w:lineRule="exact"/>
        <w:ind w:left="450"/>
        <w:rPr>
          <w:sz w:val="21"/>
        </w:rPr>
      </w:pPr>
      <w:r>
        <w:rPr>
          <w:b/>
          <w:spacing w:val="-2"/>
          <w:sz w:val="21"/>
        </w:rPr>
        <w:t>Duration</w:t>
      </w:r>
      <w:r>
        <w:rPr>
          <w:spacing w:val="-2"/>
          <w:sz w:val="21"/>
        </w:rPr>
        <w:t>:</w:t>
      </w:r>
      <w:r>
        <w:rPr>
          <w:sz w:val="21"/>
        </w:rPr>
        <w:tab/>
        <w:t>two</w:t>
      </w:r>
      <w:r>
        <w:rPr>
          <w:spacing w:val="-6"/>
          <w:sz w:val="21"/>
        </w:rPr>
        <w:t xml:space="preserve"> </w:t>
      </w:r>
      <w:r>
        <w:rPr>
          <w:spacing w:val="-4"/>
          <w:sz w:val="21"/>
        </w:rPr>
        <w:t>weeks</w:t>
      </w:r>
    </w:p>
    <w:p w14:paraId="32BF5ACB" w14:textId="77777777" w:rsidR="00ED29E3" w:rsidRDefault="00000000">
      <w:pPr>
        <w:ind w:left="450"/>
        <w:rPr>
          <w:sz w:val="21"/>
        </w:rPr>
      </w:pPr>
      <w:r>
        <w:rPr>
          <w:b/>
          <w:sz w:val="21"/>
        </w:rPr>
        <w:t>General</w:t>
      </w:r>
      <w:r>
        <w:rPr>
          <w:b/>
          <w:spacing w:val="-7"/>
          <w:sz w:val="21"/>
        </w:rPr>
        <w:t xml:space="preserve"> </w:t>
      </w:r>
      <w:r>
        <w:rPr>
          <w:b/>
          <w:sz w:val="21"/>
        </w:rPr>
        <w:t>objective</w:t>
      </w:r>
      <w:r>
        <w:rPr>
          <w:sz w:val="21"/>
        </w:rPr>
        <w:t>:</w:t>
      </w:r>
      <w:r>
        <w:rPr>
          <w:spacing w:val="43"/>
          <w:sz w:val="21"/>
        </w:rPr>
        <w:t xml:space="preserve"> </w:t>
      </w:r>
      <w:r>
        <w:rPr>
          <w:sz w:val="21"/>
        </w:rPr>
        <w:t>Students</w:t>
      </w:r>
      <w:r>
        <w:rPr>
          <w:spacing w:val="-5"/>
          <w:sz w:val="21"/>
        </w:rPr>
        <w:t xml:space="preserve"> </w:t>
      </w:r>
      <w:r>
        <w:rPr>
          <w:sz w:val="21"/>
        </w:rPr>
        <w:t>will</w:t>
      </w:r>
      <w:r>
        <w:rPr>
          <w:spacing w:val="-5"/>
          <w:sz w:val="21"/>
        </w:rPr>
        <w:t xml:space="preserve"> </w:t>
      </w:r>
      <w:r>
        <w:rPr>
          <w:sz w:val="21"/>
        </w:rPr>
        <w:t>be</w:t>
      </w:r>
      <w:r>
        <w:rPr>
          <w:spacing w:val="-4"/>
          <w:sz w:val="21"/>
        </w:rPr>
        <w:t xml:space="preserve"> </w:t>
      </w:r>
      <w:r>
        <w:rPr>
          <w:sz w:val="21"/>
        </w:rPr>
        <w:t>able</w:t>
      </w:r>
      <w:r>
        <w:rPr>
          <w:spacing w:val="-4"/>
          <w:sz w:val="21"/>
        </w:rPr>
        <w:t xml:space="preserve"> </w:t>
      </w:r>
      <w:r>
        <w:rPr>
          <w:sz w:val="21"/>
        </w:rPr>
        <w:t>to</w:t>
      </w:r>
      <w:r>
        <w:rPr>
          <w:spacing w:val="-4"/>
          <w:sz w:val="21"/>
        </w:rPr>
        <w:t xml:space="preserve"> </w:t>
      </w:r>
      <w:r>
        <w:rPr>
          <w:sz w:val="21"/>
        </w:rPr>
        <w:t>talk</w:t>
      </w:r>
      <w:r>
        <w:rPr>
          <w:spacing w:val="-4"/>
          <w:sz w:val="21"/>
        </w:rPr>
        <w:t xml:space="preserve"> </w:t>
      </w:r>
      <w:r>
        <w:rPr>
          <w:sz w:val="21"/>
        </w:rPr>
        <w:t>about</w:t>
      </w:r>
      <w:r>
        <w:rPr>
          <w:spacing w:val="-5"/>
          <w:sz w:val="21"/>
        </w:rPr>
        <w:t xml:space="preserve"> </w:t>
      </w:r>
      <w:r>
        <w:rPr>
          <w:sz w:val="21"/>
        </w:rPr>
        <w:t>games</w:t>
      </w:r>
      <w:r>
        <w:rPr>
          <w:spacing w:val="-5"/>
          <w:sz w:val="21"/>
        </w:rPr>
        <w:t xml:space="preserve"> </w:t>
      </w:r>
      <w:r>
        <w:rPr>
          <w:sz w:val="21"/>
        </w:rPr>
        <w:t>and</w:t>
      </w:r>
      <w:r>
        <w:rPr>
          <w:spacing w:val="-3"/>
          <w:sz w:val="21"/>
        </w:rPr>
        <w:t xml:space="preserve"> </w:t>
      </w:r>
      <w:r>
        <w:rPr>
          <w:spacing w:val="-2"/>
          <w:sz w:val="21"/>
        </w:rPr>
        <w:t>puzzles.</w:t>
      </w:r>
    </w:p>
    <w:p w14:paraId="720ADF15"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69791A63" w14:textId="77777777">
        <w:trPr>
          <w:trHeight w:val="241"/>
        </w:trPr>
        <w:tc>
          <w:tcPr>
            <w:tcW w:w="1985" w:type="dxa"/>
          </w:tcPr>
          <w:p w14:paraId="261D1175" w14:textId="77777777" w:rsidR="00ED29E3" w:rsidRDefault="00000000">
            <w:pPr>
              <w:pStyle w:val="TableParagraph"/>
              <w:spacing w:line="222" w:lineRule="exact"/>
              <w:ind w:left="172"/>
              <w:rPr>
                <w:b/>
                <w:sz w:val="21"/>
              </w:rPr>
            </w:pPr>
            <w:r>
              <w:rPr>
                <w:b/>
                <w:sz w:val="21"/>
              </w:rPr>
              <w:t>Specific</w:t>
            </w:r>
            <w:r>
              <w:rPr>
                <w:b/>
                <w:spacing w:val="-7"/>
                <w:sz w:val="21"/>
              </w:rPr>
              <w:t xml:space="preserve"> </w:t>
            </w:r>
            <w:r>
              <w:rPr>
                <w:b/>
                <w:spacing w:val="-2"/>
                <w:sz w:val="21"/>
              </w:rPr>
              <w:t>objectives</w:t>
            </w:r>
          </w:p>
        </w:tc>
        <w:tc>
          <w:tcPr>
            <w:tcW w:w="2551" w:type="dxa"/>
          </w:tcPr>
          <w:p w14:paraId="44336D7A" w14:textId="77777777" w:rsidR="00ED29E3" w:rsidRDefault="00000000">
            <w:pPr>
              <w:pStyle w:val="TableParagraph"/>
              <w:spacing w:line="222" w:lineRule="exact"/>
              <w:ind w:left="12"/>
              <w:jc w:val="center"/>
              <w:rPr>
                <w:b/>
                <w:sz w:val="21"/>
              </w:rPr>
            </w:pPr>
            <w:r>
              <w:rPr>
                <w:b/>
                <w:spacing w:val="-2"/>
                <w:sz w:val="21"/>
              </w:rPr>
              <w:t>Contents</w:t>
            </w:r>
          </w:p>
        </w:tc>
        <w:tc>
          <w:tcPr>
            <w:tcW w:w="3093" w:type="dxa"/>
          </w:tcPr>
          <w:p w14:paraId="03FBAF1A" w14:textId="77777777" w:rsidR="00ED29E3" w:rsidRDefault="00000000">
            <w:pPr>
              <w:pStyle w:val="TableParagraph"/>
              <w:spacing w:line="222" w:lineRule="exact"/>
              <w:ind w:left="950"/>
              <w:rPr>
                <w:b/>
                <w:sz w:val="21"/>
              </w:rPr>
            </w:pPr>
            <w:r>
              <w:rPr>
                <w:b/>
                <w:spacing w:val="-2"/>
                <w:sz w:val="21"/>
              </w:rPr>
              <w:t>Observations</w:t>
            </w:r>
          </w:p>
        </w:tc>
      </w:tr>
      <w:tr w:rsidR="00ED29E3" w14:paraId="5244B082" w14:textId="77777777">
        <w:trPr>
          <w:trHeight w:val="3863"/>
        </w:trPr>
        <w:tc>
          <w:tcPr>
            <w:tcW w:w="1985" w:type="dxa"/>
          </w:tcPr>
          <w:p w14:paraId="65F62CAB" w14:textId="77777777" w:rsidR="00ED29E3" w:rsidRDefault="00000000">
            <w:pPr>
              <w:pStyle w:val="TableParagraph"/>
              <w:spacing w:line="237" w:lineRule="auto"/>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able to talk about games</w:t>
            </w:r>
          </w:p>
        </w:tc>
        <w:tc>
          <w:tcPr>
            <w:tcW w:w="2551" w:type="dxa"/>
          </w:tcPr>
          <w:p w14:paraId="301C7AC2" w14:textId="77777777" w:rsidR="00ED29E3" w:rsidRDefault="00000000">
            <w:pPr>
              <w:pStyle w:val="TableParagraph"/>
              <w:spacing w:line="234" w:lineRule="exact"/>
              <w:ind w:left="107"/>
              <w:rPr>
                <w:b/>
                <w:sz w:val="21"/>
              </w:rPr>
            </w:pPr>
            <w:r>
              <w:rPr>
                <w:sz w:val="21"/>
              </w:rPr>
              <w:t>▼</w:t>
            </w:r>
            <w:r>
              <w:rPr>
                <w:b/>
                <w:sz w:val="21"/>
              </w:rPr>
              <w:t>Language</w:t>
            </w:r>
            <w:r>
              <w:rPr>
                <w:b/>
                <w:spacing w:val="-10"/>
                <w:sz w:val="21"/>
              </w:rPr>
              <w:t xml:space="preserve"> </w:t>
            </w:r>
            <w:r>
              <w:rPr>
                <w:b/>
                <w:spacing w:val="-2"/>
                <w:sz w:val="21"/>
              </w:rPr>
              <w:t>function</w:t>
            </w:r>
          </w:p>
          <w:p w14:paraId="4F9E27C3" w14:textId="77777777" w:rsidR="00ED29E3" w:rsidRDefault="00000000">
            <w:pPr>
              <w:pStyle w:val="TableParagraph"/>
              <w:numPr>
                <w:ilvl w:val="0"/>
                <w:numId w:val="775"/>
              </w:numPr>
              <w:tabs>
                <w:tab w:val="left" w:pos="180"/>
              </w:tabs>
              <w:spacing w:line="242" w:lineRule="auto"/>
              <w:ind w:right="162" w:firstLine="0"/>
              <w:rPr>
                <w:b/>
                <w:sz w:val="21"/>
              </w:rPr>
            </w:pPr>
            <w:r>
              <w:rPr>
                <w:sz w:val="21"/>
              </w:rPr>
              <w:t>Talking</w:t>
            </w:r>
            <w:r>
              <w:rPr>
                <w:spacing w:val="40"/>
                <w:sz w:val="21"/>
              </w:rPr>
              <w:t xml:space="preserve"> </w:t>
            </w:r>
            <w:r>
              <w:rPr>
                <w:sz w:val="21"/>
              </w:rPr>
              <w:t xml:space="preserve">about games </w:t>
            </w:r>
            <w:r>
              <w:rPr>
                <w:i/>
                <w:sz w:val="21"/>
              </w:rPr>
              <w:t>(Reference</w:t>
            </w:r>
            <w:r>
              <w:rPr>
                <w:i/>
                <w:spacing w:val="-14"/>
                <w:sz w:val="21"/>
              </w:rPr>
              <w:t xml:space="preserve"> </w:t>
            </w:r>
            <w:r>
              <w:rPr>
                <w:i/>
                <w:sz w:val="21"/>
              </w:rPr>
              <w:t>GFE</w:t>
            </w:r>
            <w:r>
              <w:rPr>
                <w:i/>
                <w:spacing w:val="-12"/>
                <w:sz w:val="21"/>
              </w:rPr>
              <w:t xml:space="preserve"> </w:t>
            </w:r>
            <w:r>
              <w:rPr>
                <w:i/>
                <w:sz w:val="21"/>
              </w:rPr>
              <w:t>5</w:t>
            </w:r>
            <w:r>
              <w:rPr>
                <w:i/>
                <w:sz w:val="21"/>
                <w:vertAlign w:val="superscript"/>
              </w:rPr>
              <w:t>ème</w:t>
            </w:r>
            <w:r>
              <w:rPr>
                <w:i/>
                <w:spacing w:val="-16"/>
                <w:sz w:val="21"/>
              </w:rPr>
              <w:t xml:space="preserve"> </w:t>
            </w:r>
            <w:r>
              <w:rPr>
                <w:i/>
                <w:sz w:val="21"/>
              </w:rPr>
              <w:t>,</w:t>
            </w:r>
            <w:r>
              <w:rPr>
                <w:i/>
                <w:spacing w:val="-10"/>
                <w:sz w:val="21"/>
              </w:rPr>
              <w:t xml:space="preserve"> </w:t>
            </w:r>
            <w:r>
              <w:rPr>
                <w:i/>
                <w:sz w:val="21"/>
              </w:rPr>
              <w:t xml:space="preserve">Unit 16, lessons 1 and 2) </w:t>
            </w:r>
            <w:r>
              <w:rPr>
                <w:b/>
                <w:sz w:val="21"/>
              </w:rPr>
              <w:t>Contents proper</w:t>
            </w:r>
          </w:p>
          <w:p w14:paraId="01684207" w14:textId="77777777" w:rsidR="00ED29E3" w:rsidRDefault="00000000">
            <w:pPr>
              <w:pStyle w:val="TableParagraph"/>
              <w:spacing w:line="232" w:lineRule="exact"/>
              <w:ind w:left="107"/>
              <w:rPr>
                <w:b/>
                <w:sz w:val="21"/>
              </w:rPr>
            </w:pPr>
            <w:r>
              <w:rPr>
                <w:sz w:val="21"/>
              </w:rPr>
              <w:t>▼</w:t>
            </w:r>
            <w:r>
              <w:rPr>
                <w:b/>
                <w:sz w:val="21"/>
              </w:rPr>
              <w:t>Sample</w:t>
            </w:r>
            <w:r>
              <w:rPr>
                <w:b/>
                <w:spacing w:val="-9"/>
                <w:sz w:val="21"/>
              </w:rPr>
              <w:t xml:space="preserve"> </w:t>
            </w:r>
            <w:r>
              <w:rPr>
                <w:b/>
                <w:spacing w:val="-2"/>
                <w:sz w:val="21"/>
              </w:rPr>
              <w:t>context</w:t>
            </w:r>
          </w:p>
          <w:p w14:paraId="17B9C662" w14:textId="77777777" w:rsidR="00ED29E3" w:rsidRDefault="00000000">
            <w:pPr>
              <w:pStyle w:val="TableParagraph"/>
              <w:numPr>
                <w:ilvl w:val="0"/>
                <w:numId w:val="775"/>
              </w:numPr>
              <w:tabs>
                <w:tab w:val="left" w:pos="233"/>
              </w:tabs>
              <w:ind w:right="105" w:firstLine="0"/>
              <w:rPr>
                <w:sz w:val="21"/>
              </w:rPr>
            </w:pPr>
            <w:r>
              <w:rPr>
                <w:sz w:val="21"/>
              </w:rPr>
              <w:t>Two students from two different countries are talking</w:t>
            </w:r>
            <w:r>
              <w:rPr>
                <w:spacing w:val="-9"/>
                <w:sz w:val="21"/>
              </w:rPr>
              <w:t xml:space="preserve"> </w:t>
            </w:r>
            <w:r>
              <w:rPr>
                <w:sz w:val="21"/>
              </w:rPr>
              <w:t>about</w:t>
            </w:r>
            <w:r>
              <w:rPr>
                <w:spacing w:val="-10"/>
                <w:sz w:val="21"/>
              </w:rPr>
              <w:t xml:space="preserve"> </w:t>
            </w:r>
            <w:r>
              <w:rPr>
                <w:sz w:val="21"/>
              </w:rPr>
              <w:t>typical</w:t>
            </w:r>
            <w:r>
              <w:rPr>
                <w:spacing w:val="-10"/>
                <w:sz w:val="21"/>
              </w:rPr>
              <w:t xml:space="preserve"> </w:t>
            </w:r>
            <w:r>
              <w:rPr>
                <w:sz w:val="21"/>
              </w:rPr>
              <w:t>games in</w:t>
            </w:r>
            <w:r>
              <w:rPr>
                <w:spacing w:val="-7"/>
                <w:sz w:val="21"/>
              </w:rPr>
              <w:t xml:space="preserve"> </w:t>
            </w:r>
            <w:r>
              <w:rPr>
                <w:sz w:val="21"/>
              </w:rPr>
              <w:t>their</w:t>
            </w:r>
            <w:r>
              <w:rPr>
                <w:spacing w:val="-7"/>
                <w:sz w:val="21"/>
              </w:rPr>
              <w:t xml:space="preserve"> </w:t>
            </w:r>
            <w:r>
              <w:rPr>
                <w:sz w:val="21"/>
              </w:rPr>
              <w:t>respective</w:t>
            </w:r>
            <w:r>
              <w:rPr>
                <w:spacing w:val="-6"/>
                <w:sz w:val="21"/>
              </w:rPr>
              <w:t xml:space="preserve"> </w:t>
            </w:r>
            <w:r>
              <w:rPr>
                <w:spacing w:val="-2"/>
                <w:sz w:val="21"/>
              </w:rPr>
              <w:t>countries</w:t>
            </w:r>
          </w:p>
          <w:p w14:paraId="4CFC6E26" w14:textId="77777777" w:rsidR="00ED29E3" w:rsidRDefault="00000000">
            <w:pPr>
              <w:pStyle w:val="TableParagraph"/>
              <w:spacing w:line="241" w:lineRule="exact"/>
              <w:ind w:left="107"/>
              <w:rPr>
                <w:b/>
                <w:sz w:val="21"/>
              </w:rPr>
            </w:pPr>
            <w:r>
              <w:rPr>
                <w:spacing w:val="-2"/>
                <w:sz w:val="21"/>
              </w:rPr>
              <w:t>▼</w:t>
            </w:r>
            <w:r>
              <w:rPr>
                <w:b/>
                <w:spacing w:val="-2"/>
                <w:sz w:val="21"/>
              </w:rPr>
              <w:t>Topic/vocabulary</w:t>
            </w:r>
            <w:r>
              <w:rPr>
                <w:b/>
                <w:spacing w:val="16"/>
                <w:sz w:val="21"/>
              </w:rPr>
              <w:t xml:space="preserve"> </w:t>
            </w:r>
            <w:r>
              <w:rPr>
                <w:b/>
                <w:spacing w:val="-4"/>
                <w:sz w:val="21"/>
              </w:rPr>
              <w:t>area</w:t>
            </w:r>
          </w:p>
          <w:p w14:paraId="0B1A9744" w14:textId="77777777" w:rsidR="00ED29E3" w:rsidRDefault="00000000">
            <w:pPr>
              <w:pStyle w:val="TableParagraph"/>
              <w:spacing w:line="241" w:lineRule="exact"/>
              <w:ind w:left="107"/>
              <w:rPr>
                <w:sz w:val="21"/>
              </w:rPr>
            </w:pPr>
            <w:r>
              <w:rPr>
                <w:sz w:val="21"/>
              </w:rPr>
              <w:t>Names</w:t>
            </w:r>
            <w:r>
              <w:rPr>
                <w:spacing w:val="-4"/>
                <w:sz w:val="21"/>
              </w:rPr>
              <w:t xml:space="preserve"> </w:t>
            </w:r>
            <w:r>
              <w:rPr>
                <w:sz w:val="21"/>
              </w:rPr>
              <w:t>of</w:t>
            </w:r>
            <w:r>
              <w:rPr>
                <w:spacing w:val="-3"/>
                <w:sz w:val="21"/>
              </w:rPr>
              <w:t xml:space="preserve"> </w:t>
            </w:r>
            <w:r>
              <w:rPr>
                <w:spacing w:val="-2"/>
                <w:sz w:val="21"/>
              </w:rPr>
              <w:t>games</w:t>
            </w:r>
          </w:p>
          <w:p w14:paraId="1629B358" w14:textId="77777777" w:rsidR="00ED29E3" w:rsidRDefault="00ED29E3">
            <w:pPr>
              <w:pStyle w:val="TableParagraph"/>
              <w:spacing w:before="1"/>
              <w:rPr>
                <w:sz w:val="21"/>
              </w:rPr>
            </w:pPr>
          </w:p>
          <w:p w14:paraId="58D1EDD1" w14:textId="77777777" w:rsidR="00ED29E3" w:rsidRDefault="00000000">
            <w:pPr>
              <w:pStyle w:val="TableParagraph"/>
              <w:spacing w:line="241" w:lineRule="exact"/>
              <w:ind w:left="107"/>
              <w:rPr>
                <w:b/>
                <w:sz w:val="21"/>
              </w:rPr>
            </w:pPr>
            <w:r>
              <w:rPr>
                <w:spacing w:val="-2"/>
                <w:sz w:val="21"/>
              </w:rPr>
              <w:t>▼</w:t>
            </w:r>
            <w:r>
              <w:rPr>
                <w:b/>
                <w:spacing w:val="-2"/>
                <w:sz w:val="21"/>
              </w:rPr>
              <w:t>Structure</w:t>
            </w:r>
          </w:p>
          <w:p w14:paraId="089D4345" w14:textId="77777777" w:rsidR="00ED29E3" w:rsidRDefault="00000000">
            <w:pPr>
              <w:pStyle w:val="TableParagraph"/>
              <w:spacing w:line="242" w:lineRule="exact"/>
              <w:ind w:left="107"/>
              <w:rPr>
                <w:sz w:val="21"/>
              </w:rPr>
            </w:pPr>
            <w:r>
              <w:rPr>
                <w:sz w:val="21"/>
              </w:rPr>
              <w:t>Review</w:t>
            </w:r>
            <w:r>
              <w:rPr>
                <w:spacing w:val="-9"/>
                <w:sz w:val="21"/>
              </w:rPr>
              <w:t xml:space="preserve"> </w:t>
            </w:r>
            <w:r>
              <w:rPr>
                <w:sz w:val="21"/>
              </w:rPr>
              <w:t>of</w:t>
            </w:r>
            <w:r>
              <w:rPr>
                <w:spacing w:val="-9"/>
                <w:sz w:val="21"/>
              </w:rPr>
              <w:t xml:space="preserve"> </w:t>
            </w:r>
            <w:r>
              <w:rPr>
                <w:sz w:val="21"/>
              </w:rPr>
              <w:t>what</w:t>
            </w:r>
            <w:r>
              <w:rPr>
                <w:spacing w:val="-9"/>
                <w:sz w:val="21"/>
              </w:rPr>
              <w:t xml:space="preserve"> </w:t>
            </w:r>
            <w:r>
              <w:rPr>
                <w:sz w:val="21"/>
              </w:rPr>
              <w:t>has</w:t>
            </w:r>
            <w:r>
              <w:rPr>
                <w:spacing w:val="-9"/>
                <w:sz w:val="21"/>
              </w:rPr>
              <w:t xml:space="preserve"> </w:t>
            </w:r>
            <w:r>
              <w:rPr>
                <w:sz w:val="21"/>
              </w:rPr>
              <w:t>been learnt so far.</w:t>
            </w:r>
          </w:p>
        </w:tc>
        <w:tc>
          <w:tcPr>
            <w:tcW w:w="3093" w:type="dxa"/>
          </w:tcPr>
          <w:p w14:paraId="142A6777" w14:textId="77777777" w:rsidR="00ED29E3" w:rsidRDefault="00ED29E3">
            <w:pPr>
              <w:pStyle w:val="TableParagraph"/>
              <w:rPr>
                <w:sz w:val="21"/>
              </w:rPr>
            </w:pPr>
          </w:p>
          <w:p w14:paraId="39CFF8F4" w14:textId="77777777" w:rsidR="00ED29E3" w:rsidRDefault="00ED29E3">
            <w:pPr>
              <w:pStyle w:val="TableParagraph"/>
              <w:rPr>
                <w:sz w:val="21"/>
              </w:rPr>
            </w:pPr>
          </w:p>
          <w:p w14:paraId="7A8E6F5F" w14:textId="77777777" w:rsidR="00ED29E3" w:rsidRDefault="00ED29E3">
            <w:pPr>
              <w:pStyle w:val="TableParagraph"/>
              <w:spacing w:before="238"/>
              <w:rPr>
                <w:sz w:val="21"/>
              </w:rPr>
            </w:pPr>
          </w:p>
          <w:p w14:paraId="45537B55" w14:textId="77777777" w:rsidR="00ED29E3" w:rsidRDefault="00000000">
            <w:pPr>
              <w:pStyle w:val="TableParagraph"/>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2EAF5468" w14:textId="77777777" w:rsidR="00ED29E3" w:rsidRDefault="00000000">
            <w:pPr>
              <w:pStyle w:val="TableParagraph"/>
              <w:spacing w:before="1"/>
              <w:ind w:left="107"/>
              <w:rPr>
                <w:b/>
                <w:sz w:val="21"/>
              </w:rPr>
            </w:pPr>
            <w:r>
              <w:rPr>
                <w:b/>
                <w:sz w:val="21"/>
              </w:rPr>
              <w:t>▼Sample</w:t>
            </w:r>
            <w:r>
              <w:rPr>
                <w:b/>
                <w:spacing w:val="-14"/>
                <w:sz w:val="21"/>
              </w:rPr>
              <w:t xml:space="preserve"> </w:t>
            </w:r>
            <w:r>
              <w:rPr>
                <w:b/>
                <w:sz w:val="21"/>
              </w:rPr>
              <w:t>techniques</w:t>
            </w:r>
            <w:r>
              <w:rPr>
                <w:b/>
                <w:spacing w:val="-13"/>
                <w:sz w:val="21"/>
              </w:rPr>
              <w:t xml:space="preserve"> </w:t>
            </w:r>
            <w:r>
              <w:rPr>
                <w:b/>
                <w:sz w:val="21"/>
              </w:rPr>
              <w:t xml:space="preserve">for </w:t>
            </w:r>
            <w:r>
              <w:rPr>
                <w:b/>
                <w:spacing w:val="-2"/>
                <w:sz w:val="21"/>
              </w:rPr>
              <w:t>presentation</w:t>
            </w:r>
          </w:p>
          <w:p w14:paraId="1745DC2C" w14:textId="77777777" w:rsidR="00ED29E3" w:rsidRDefault="00000000">
            <w:pPr>
              <w:pStyle w:val="TableParagraph"/>
              <w:numPr>
                <w:ilvl w:val="0"/>
                <w:numId w:val="774"/>
              </w:numPr>
              <w:tabs>
                <w:tab w:val="left" w:pos="233"/>
              </w:tabs>
              <w:spacing w:line="236" w:lineRule="exact"/>
              <w:ind w:left="233" w:hanging="126"/>
              <w:rPr>
                <w:sz w:val="21"/>
              </w:rPr>
            </w:pPr>
            <w:r>
              <w:rPr>
                <w:sz w:val="21"/>
              </w:rPr>
              <w:t>using</w:t>
            </w:r>
            <w:r>
              <w:rPr>
                <w:spacing w:val="-5"/>
                <w:sz w:val="21"/>
              </w:rPr>
              <w:t xml:space="preserve"> </w:t>
            </w:r>
            <w:r>
              <w:rPr>
                <w:spacing w:val="-2"/>
                <w:sz w:val="21"/>
              </w:rPr>
              <w:t>students</w:t>
            </w:r>
          </w:p>
          <w:p w14:paraId="6E1C34E9" w14:textId="77777777" w:rsidR="00ED29E3" w:rsidRDefault="00000000">
            <w:pPr>
              <w:pStyle w:val="TableParagraph"/>
              <w:numPr>
                <w:ilvl w:val="0"/>
                <w:numId w:val="774"/>
              </w:numPr>
              <w:tabs>
                <w:tab w:val="left" w:pos="233"/>
              </w:tabs>
              <w:spacing w:before="1" w:line="241" w:lineRule="exact"/>
              <w:ind w:left="233" w:hanging="126"/>
              <w:rPr>
                <w:sz w:val="21"/>
              </w:rPr>
            </w:pPr>
            <w:r>
              <w:rPr>
                <w:sz w:val="21"/>
              </w:rPr>
              <w:t>or</w:t>
            </w:r>
            <w:r>
              <w:rPr>
                <w:spacing w:val="-2"/>
                <w:sz w:val="21"/>
              </w:rPr>
              <w:t xml:space="preserve"> </w:t>
            </w:r>
            <w:r>
              <w:rPr>
                <w:sz w:val="21"/>
              </w:rPr>
              <w:t>a</w:t>
            </w:r>
            <w:r>
              <w:rPr>
                <w:spacing w:val="-1"/>
                <w:sz w:val="21"/>
              </w:rPr>
              <w:t xml:space="preserve"> </w:t>
            </w:r>
            <w:r>
              <w:rPr>
                <w:sz w:val="21"/>
              </w:rPr>
              <w:t>text</w:t>
            </w:r>
            <w:r>
              <w:rPr>
                <w:spacing w:val="-2"/>
                <w:sz w:val="21"/>
              </w:rPr>
              <w:t xml:space="preserve"> </w:t>
            </w:r>
            <w:r>
              <w:rPr>
                <w:sz w:val="21"/>
              </w:rPr>
              <w:t>for</w:t>
            </w:r>
            <w:r>
              <w:rPr>
                <w:spacing w:val="-2"/>
                <w:sz w:val="21"/>
              </w:rPr>
              <w:t xml:space="preserve"> exploitation</w:t>
            </w:r>
          </w:p>
          <w:p w14:paraId="4B26BFF0" w14:textId="77777777" w:rsidR="00ED29E3" w:rsidRDefault="00000000">
            <w:pPr>
              <w:pStyle w:val="TableParagraph"/>
              <w:numPr>
                <w:ilvl w:val="0"/>
                <w:numId w:val="774"/>
              </w:numPr>
              <w:tabs>
                <w:tab w:val="left" w:pos="233"/>
              </w:tabs>
              <w:spacing w:line="241" w:lineRule="exact"/>
              <w:ind w:left="233" w:hanging="126"/>
              <w:rPr>
                <w:sz w:val="21"/>
              </w:rPr>
            </w:pPr>
            <w:r>
              <w:rPr>
                <w:sz w:val="21"/>
              </w:rPr>
              <w:t>or</w:t>
            </w:r>
            <w:r>
              <w:rPr>
                <w:spacing w:val="-4"/>
                <w:sz w:val="21"/>
              </w:rPr>
              <w:t xml:space="preserve"> </w:t>
            </w:r>
            <w:r>
              <w:rPr>
                <w:sz w:val="21"/>
              </w:rPr>
              <w:t>pictures</w:t>
            </w:r>
            <w:r>
              <w:rPr>
                <w:spacing w:val="-3"/>
                <w:sz w:val="21"/>
              </w:rPr>
              <w:t xml:space="preserve"> </w:t>
            </w:r>
            <w:r>
              <w:rPr>
                <w:sz w:val="21"/>
              </w:rPr>
              <w:t>+</w:t>
            </w:r>
            <w:r>
              <w:rPr>
                <w:spacing w:val="-4"/>
                <w:sz w:val="21"/>
              </w:rPr>
              <w:t xml:space="preserve"> </w:t>
            </w:r>
            <w:r>
              <w:rPr>
                <w:spacing w:val="-2"/>
                <w:sz w:val="21"/>
              </w:rPr>
              <w:t>elicitation</w:t>
            </w:r>
          </w:p>
          <w:p w14:paraId="289E263E" w14:textId="77777777" w:rsidR="00ED29E3" w:rsidRDefault="00000000">
            <w:pPr>
              <w:pStyle w:val="TableParagraph"/>
              <w:spacing w:before="6" w:line="238" w:lineRule="exact"/>
              <w:ind w:left="107"/>
              <w:rPr>
                <w:b/>
                <w:sz w:val="21"/>
              </w:rPr>
            </w:pPr>
            <w:r>
              <w:rPr>
                <w:b/>
                <w:spacing w:val="-2"/>
                <w:sz w:val="21"/>
              </w:rPr>
              <w:t>Practice</w:t>
            </w:r>
          </w:p>
          <w:p w14:paraId="562DDA02" w14:textId="77777777" w:rsidR="00ED29E3" w:rsidRDefault="00000000">
            <w:pPr>
              <w:pStyle w:val="TableParagraph"/>
              <w:spacing w:line="238" w:lineRule="exact"/>
              <w:ind w:left="107"/>
              <w:rPr>
                <w:b/>
                <w:sz w:val="21"/>
              </w:rPr>
            </w:pPr>
            <w:r>
              <w:rPr>
                <w:sz w:val="21"/>
              </w:rPr>
              <w:t>▼</w:t>
            </w:r>
            <w:r>
              <w:rPr>
                <w:b/>
                <w:sz w:val="21"/>
              </w:rPr>
              <w:t>Sample</w:t>
            </w:r>
            <w:r>
              <w:rPr>
                <w:b/>
                <w:spacing w:val="45"/>
                <w:sz w:val="21"/>
              </w:rPr>
              <w:t xml:space="preserve"> </w:t>
            </w:r>
            <w:r>
              <w:rPr>
                <w:b/>
                <w:spacing w:val="-2"/>
                <w:sz w:val="21"/>
              </w:rPr>
              <w:t>tasks/activities</w:t>
            </w:r>
          </w:p>
          <w:p w14:paraId="3811757D" w14:textId="77777777" w:rsidR="00ED29E3" w:rsidRDefault="00000000">
            <w:pPr>
              <w:pStyle w:val="TableParagraph"/>
              <w:numPr>
                <w:ilvl w:val="0"/>
                <w:numId w:val="774"/>
              </w:numPr>
              <w:tabs>
                <w:tab w:val="left" w:pos="233"/>
              </w:tabs>
              <w:spacing w:before="1"/>
              <w:ind w:left="233" w:hanging="126"/>
              <w:rPr>
                <w:sz w:val="21"/>
              </w:rPr>
            </w:pPr>
            <w:r>
              <w:rPr>
                <w:sz w:val="21"/>
              </w:rPr>
              <w:t>filling</w:t>
            </w:r>
            <w:r>
              <w:rPr>
                <w:spacing w:val="-6"/>
                <w:sz w:val="21"/>
              </w:rPr>
              <w:t xml:space="preserve"> </w:t>
            </w:r>
            <w:r>
              <w:rPr>
                <w:sz w:val="21"/>
              </w:rPr>
              <w:t>up</w:t>
            </w:r>
            <w:r>
              <w:rPr>
                <w:spacing w:val="-5"/>
                <w:sz w:val="21"/>
              </w:rPr>
              <w:t xml:space="preserve"> </w:t>
            </w:r>
            <w:r>
              <w:rPr>
                <w:sz w:val="21"/>
              </w:rPr>
              <w:t>tables</w:t>
            </w:r>
            <w:r>
              <w:rPr>
                <w:spacing w:val="-5"/>
                <w:sz w:val="21"/>
              </w:rPr>
              <w:t xml:space="preserve"> (W)</w:t>
            </w:r>
          </w:p>
          <w:p w14:paraId="10D5126E" w14:textId="77777777" w:rsidR="00ED29E3" w:rsidRDefault="00000000">
            <w:pPr>
              <w:pStyle w:val="TableParagraph"/>
              <w:spacing w:before="1" w:line="241" w:lineRule="exact"/>
              <w:ind w:left="107"/>
              <w:rPr>
                <w:b/>
                <w:sz w:val="21"/>
              </w:rPr>
            </w:pPr>
            <w:r>
              <w:rPr>
                <w:sz w:val="21"/>
              </w:rPr>
              <w:t>▼</w:t>
            </w:r>
            <w:r>
              <w:rPr>
                <w:b/>
                <w:sz w:val="21"/>
              </w:rPr>
              <w:t>Free</w:t>
            </w:r>
            <w:r>
              <w:rPr>
                <w:b/>
                <w:spacing w:val="-6"/>
                <w:sz w:val="21"/>
              </w:rPr>
              <w:t xml:space="preserve"> </w:t>
            </w:r>
            <w:r>
              <w:rPr>
                <w:b/>
                <w:spacing w:val="-2"/>
                <w:sz w:val="21"/>
              </w:rPr>
              <w:t>production</w:t>
            </w:r>
          </w:p>
          <w:p w14:paraId="5930CD84" w14:textId="77777777" w:rsidR="00ED29E3" w:rsidRDefault="00000000">
            <w:pPr>
              <w:pStyle w:val="TableParagraph"/>
              <w:numPr>
                <w:ilvl w:val="0"/>
                <w:numId w:val="774"/>
              </w:numPr>
              <w:tabs>
                <w:tab w:val="left" w:pos="233"/>
              </w:tabs>
              <w:spacing w:line="241" w:lineRule="exact"/>
              <w:ind w:left="233" w:hanging="126"/>
              <w:rPr>
                <w:sz w:val="21"/>
              </w:rPr>
            </w:pPr>
            <w:r>
              <w:rPr>
                <w:spacing w:val="-2"/>
                <w:sz w:val="21"/>
              </w:rPr>
              <w:t>simulation</w:t>
            </w:r>
          </w:p>
          <w:p w14:paraId="40492CB3" w14:textId="77777777" w:rsidR="00ED29E3" w:rsidRDefault="00000000">
            <w:pPr>
              <w:pStyle w:val="TableParagraph"/>
              <w:numPr>
                <w:ilvl w:val="0"/>
                <w:numId w:val="774"/>
              </w:numPr>
              <w:tabs>
                <w:tab w:val="left" w:pos="233"/>
              </w:tabs>
              <w:spacing w:before="1" w:line="229" w:lineRule="exact"/>
              <w:ind w:left="233" w:hanging="126"/>
              <w:rPr>
                <w:sz w:val="21"/>
              </w:rPr>
            </w:pPr>
            <w:r>
              <w:rPr>
                <w:spacing w:val="-2"/>
                <w:sz w:val="21"/>
              </w:rPr>
              <w:t>role-</w:t>
            </w:r>
            <w:r>
              <w:rPr>
                <w:spacing w:val="-4"/>
                <w:sz w:val="21"/>
              </w:rPr>
              <w:t>play</w:t>
            </w:r>
          </w:p>
        </w:tc>
      </w:tr>
      <w:tr w:rsidR="00ED29E3" w14:paraId="76248D2D" w14:textId="77777777">
        <w:trPr>
          <w:trHeight w:val="1950"/>
        </w:trPr>
        <w:tc>
          <w:tcPr>
            <w:tcW w:w="1985" w:type="dxa"/>
          </w:tcPr>
          <w:p w14:paraId="30345121"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 xml:space="preserve">able to play puzzles in </w:t>
            </w:r>
            <w:r>
              <w:rPr>
                <w:spacing w:val="-2"/>
                <w:sz w:val="21"/>
              </w:rPr>
              <w:t>English</w:t>
            </w:r>
          </w:p>
        </w:tc>
        <w:tc>
          <w:tcPr>
            <w:tcW w:w="2551" w:type="dxa"/>
          </w:tcPr>
          <w:p w14:paraId="62193A06" w14:textId="77777777" w:rsidR="00ED29E3" w:rsidRDefault="00000000">
            <w:pPr>
              <w:pStyle w:val="TableParagraph"/>
              <w:ind w:left="107"/>
              <w:rPr>
                <w:i/>
                <w:sz w:val="21"/>
              </w:rPr>
            </w:pPr>
            <w:r>
              <w:rPr>
                <w:sz w:val="21"/>
              </w:rPr>
              <w:t>▼</w:t>
            </w:r>
            <w:r>
              <w:rPr>
                <w:b/>
                <w:sz w:val="21"/>
              </w:rPr>
              <w:t xml:space="preserve">Language function </w:t>
            </w:r>
            <w:r>
              <w:rPr>
                <w:sz w:val="21"/>
              </w:rPr>
              <w:t xml:space="preserve">Playing puzzles in English </w:t>
            </w:r>
            <w:r>
              <w:rPr>
                <w:i/>
                <w:sz w:val="21"/>
              </w:rPr>
              <w:t>(Reference</w:t>
            </w:r>
            <w:r>
              <w:rPr>
                <w:i/>
                <w:spacing w:val="-11"/>
                <w:sz w:val="21"/>
              </w:rPr>
              <w:t xml:space="preserve"> </w:t>
            </w:r>
            <w:r>
              <w:rPr>
                <w:i/>
                <w:sz w:val="21"/>
              </w:rPr>
              <w:t>GFE</w:t>
            </w:r>
            <w:r>
              <w:rPr>
                <w:i/>
                <w:spacing w:val="-8"/>
                <w:sz w:val="21"/>
              </w:rPr>
              <w:t xml:space="preserve"> </w:t>
            </w:r>
            <w:r>
              <w:rPr>
                <w:i/>
                <w:sz w:val="21"/>
              </w:rPr>
              <w:t>5</w:t>
            </w:r>
            <w:r>
              <w:rPr>
                <w:i/>
                <w:sz w:val="21"/>
                <w:vertAlign w:val="superscript"/>
              </w:rPr>
              <w:t>ème</w:t>
            </w:r>
            <w:r>
              <w:rPr>
                <w:i/>
                <w:spacing w:val="-8"/>
                <w:sz w:val="21"/>
              </w:rPr>
              <w:t xml:space="preserve"> </w:t>
            </w:r>
            <w:r>
              <w:rPr>
                <w:i/>
                <w:sz w:val="21"/>
              </w:rPr>
              <w:t>,</w:t>
            </w:r>
            <w:r>
              <w:rPr>
                <w:i/>
                <w:spacing w:val="-11"/>
                <w:sz w:val="21"/>
              </w:rPr>
              <w:t xml:space="preserve"> </w:t>
            </w:r>
            <w:r>
              <w:rPr>
                <w:i/>
                <w:sz w:val="21"/>
              </w:rPr>
              <w:t>Unit 16, lesson 3)</w:t>
            </w:r>
          </w:p>
          <w:p w14:paraId="7CD3EC9D" w14:textId="77777777" w:rsidR="00ED29E3" w:rsidRDefault="00000000">
            <w:pPr>
              <w:pStyle w:val="TableParagraph"/>
              <w:spacing w:before="2"/>
              <w:ind w:left="107"/>
              <w:rPr>
                <w:b/>
                <w:sz w:val="21"/>
              </w:rPr>
            </w:pPr>
            <w:r>
              <w:rPr>
                <w:spacing w:val="-2"/>
                <w:sz w:val="21"/>
              </w:rPr>
              <w:t>▼</w:t>
            </w:r>
            <w:r>
              <w:rPr>
                <w:b/>
                <w:spacing w:val="-2"/>
                <w:sz w:val="21"/>
              </w:rPr>
              <w:t>Topic/vocabulary</w:t>
            </w:r>
            <w:r>
              <w:rPr>
                <w:b/>
                <w:spacing w:val="17"/>
                <w:sz w:val="21"/>
              </w:rPr>
              <w:t xml:space="preserve"> </w:t>
            </w:r>
            <w:r>
              <w:rPr>
                <w:b/>
                <w:spacing w:val="-4"/>
                <w:sz w:val="21"/>
              </w:rPr>
              <w:t>area</w:t>
            </w:r>
          </w:p>
          <w:p w14:paraId="69294D93" w14:textId="77777777" w:rsidR="00ED29E3" w:rsidRDefault="00000000">
            <w:pPr>
              <w:pStyle w:val="TableParagraph"/>
              <w:ind w:left="107"/>
              <w:rPr>
                <w:sz w:val="21"/>
              </w:rPr>
            </w:pPr>
            <w:r>
              <w:rPr>
                <w:spacing w:val="-2"/>
                <w:sz w:val="21"/>
              </w:rPr>
              <w:t>Revision</w:t>
            </w:r>
          </w:p>
          <w:p w14:paraId="7091FB0F" w14:textId="77777777" w:rsidR="00ED29E3" w:rsidRDefault="00000000">
            <w:pPr>
              <w:pStyle w:val="TableParagraph"/>
              <w:spacing w:before="11" w:line="241" w:lineRule="exact"/>
              <w:ind w:left="107"/>
              <w:rPr>
                <w:b/>
                <w:sz w:val="21"/>
              </w:rPr>
            </w:pPr>
            <w:r>
              <w:rPr>
                <w:spacing w:val="-2"/>
                <w:sz w:val="21"/>
              </w:rPr>
              <w:t>▼</w:t>
            </w:r>
            <w:r>
              <w:rPr>
                <w:b/>
                <w:spacing w:val="-2"/>
                <w:sz w:val="21"/>
              </w:rPr>
              <w:t>Structure</w:t>
            </w:r>
          </w:p>
          <w:p w14:paraId="2B59558D" w14:textId="77777777" w:rsidR="00ED29E3" w:rsidRDefault="00000000">
            <w:pPr>
              <w:pStyle w:val="TableParagraph"/>
              <w:spacing w:line="228" w:lineRule="exact"/>
              <w:ind w:left="107"/>
              <w:rPr>
                <w:sz w:val="21"/>
              </w:rPr>
            </w:pPr>
            <w:r>
              <w:rPr>
                <w:spacing w:val="-2"/>
                <w:sz w:val="21"/>
              </w:rPr>
              <w:t>Revision</w:t>
            </w:r>
          </w:p>
        </w:tc>
        <w:tc>
          <w:tcPr>
            <w:tcW w:w="3093" w:type="dxa"/>
          </w:tcPr>
          <w:p w14:paraId="1D33D9AB" w14:textId="77777777" w:rsidR="00ED29E3" w:rsidRDefault="00ED29E3">
            <w:pPr>
              <w:pStyle w:val="TableParagraph"/>
              <w:rPr>
                <w:sz w:val="21"/>
              </w:rPr>
            </w:pPr>
          </w:p>
          <w:p w14:paraId="6932279F" w14:textId="77777777" w:rsidR="00ED29E3" w:rsidRDefault="00ED29E3">
            <w:pPr>
              <w:pStyle w:val="TableParagraph"/>
              <w:rPr>
                <w:sz w:val="21"/>
              </w:rPr>
            </w:pPr>
          </w:p>
          <w:p w14:paraId="4426E8EF" w14:textId="77777777" w:rsidR="00ED29E3" w:rsidRDefault="00ED29E3">
            <w:pPr>
              <w:pStyle w:val="TableParagraph"/>
              <w:rPr>
                <w:sz w:val="21"/>
              </w:rPr>
            </w:pPr>
          </w:p>
          <w:p w14:paraId="23C3016D" w14:textId="77777777" w:rsidR="00ED29E3" w:rsidRDefault="00ED29E3">
            <w:pPr>
              <w:pStyle w:val="TableParagraph"/>
              <w:rPr>
                <w:sz w:val="21"/>
              </w:rPr>
            </w:pPr>
          </w:p>
          <w:p w14:paraId="0B1A7BF5" w14:textId="77777777" w:rsidR="00ED29E3" w:rsidRDefault="00ED29E3">
            <w:pPr>
              <w:pStyle w:val="TableParagraph"/>
              <w:spacing w:before="12"/>
              <w:rPr>
                <w:sz w:val="21"/>
              </w:rPr>
            </w:pPr>
          </w:p>
          <w:p w14:paraId="121212D0" w14:textId="77777777" w:rsidR="00ED29E3" w:rsidRDefault="00000000">
            <w:pPr>
              <w:pStyle w:val="TableParagraph"/>
              <w:ind w:left="107"/>
              <w:rPr>
                <w:b/>
                <w:sz w:val="21"/>
              </w:rPr>
            </w:pPr>
            <w:r>
              <w:rPr>
                <w:sz w:val="21"/>
              </w:rPr>
              <w:t>▼</w:t>
            </w:r>
            <w:r>
              <w:rPr>
                <w:b/>
                <w:sz w:val="21"/>
              </w:rPr>
              <w:t>Free</w:t>
            </w:r>
            <w:r>
              <w:rPr>
                <w:b/>
                <w:spacing w:val="-6"/>
                <w:sz w:val="21"/>
              </w:rPr>
              <w:t xml:space="preserve"> </w:t>
            </w:r>
            <w:r>
              <w:rPr>
                <w:b/>
                <w:spacing w:val="-2"/>
                <w:sz w:val="21"/>
              </w:rPr>
              <w:t>production</w:t>
            </w:r>
          </w:p>
          <w:p w14:paraId="5A6880DD" w14:textId="77777777" w:rsidR="00ED29E3" w:rsidRDefault="00000000">
            <w:pPr>
              <w:pStyle w:val="TableParagraph"/>
              <w:numPr>
                <w:ilvl w:val="0"/>
                <w:numId w:val="773"/>
              </w:numPr>
              <w:tabs>
                <w:tab w:val="left" w:pos="180"/>
              </w:tabs>
              <w:spacing w:line="240" w:lineRule="exact"/>
              <w:ind w:right="275" w:firstLine="0"/>
              <w:rPr>
                <w:sz w:val="21"/>
              </w:rPr>
            </w:pPr>
            <w:r>
              <w:rPr>
                <w:sz w:val="21"/>
              </w:rPr>
              <w:t>Actually</w:t>
            </w:r>
            <w:r>
              <w:rPr>
                <w:spacing w:val="-14"/>
                <w:sz w:val="21"/>
              </w:rPr>
              <w:t xml:space="preserve"> </w:t>
            </w:r>
            <w:r>
              <w:rPr>
                <w:sz w:val="21"/>
              </w:rPr>
              <w:t>playing/doing</w:t>
            </w:r>
            <w:r>
              <w:rPr>
                <w:spacing w:val="-13"/>
                <w:sz w:val="21"/>
              </w:rPr>
              <w:t xml:space="preserve"> </w:t>
            </w:r>
            <w:r>
              <w:rPr>
                <w:sz w:val="21"/>
              </w:rPr>
              <w:t>puzzles in English</w:t>
            </w:r>
          </w:p>
        </w:tc>
      </w:tr>
    </w:tbl>
    <w:p w14:paraId="7348F0F4" w14:textId="77777777" w:rsidR="00ED29E3" w:rsidRDefault="00ED29E3">
      <w:pPr>
        <w:pStyle w:val="TableParagraph"/>
        <w:spacing w:line="240" w:lineRule="exact"/>
        <w:rPr>
          <w:sz w:val="21"/>
        </w:rPr>
        <w:sectPr w:rsidR="00ED29E3">
          <w:pgSz w:w="11900" w:h="16840"/>
          <w:pgMar w:top="800" w:right="1700" w:bottom="4200" w:left="1700" w:header="574" w:footer="4014" w:gutter="0"/>
          <w:cols w:space="720"/>
        </w:sectPr>
      </w:pPr>
    </w:p>
    <w:p w14:paraId="5050B959" w14:textId="77777777" w:rsidR="00ED29E3" w:rsidRDefault="00000000">
      <w:pPr>
        <w:pStyle w:val="Titre4"/>
        <w:spacing w:before="286" w:line="240" w:lineRule="auto"/>
      </w:pPr>
      <w:r>
        <w:rPr>
          <w:spacing w:val="-2"/>
        </w:rPr>
        <w:lastRenderedPageBreak/>
        <w:t>Instructions</w:t>
      </w:r>
    </w:p>
    <w:p w14:paraId="43E37D26" w14:textId="77777777" w:rsidR="00ED29E3" w:rsidRDefault="00000000">
      <w:pPr>
        <w:pStyle w:val="Titre6"/>
        <w:spacing w:before="242"/>
      </w:pPr>
      <w:r>
        <w:t>L’approche</w:t>
      </w:r>
      <w:r>
        <w:rPr>
          <w:spacing w:val="-13"/>
        </w:rPr>
        <w:t xml:space="preserve"> </w:t>
      </w:r>
      <w:r>
        <w:t>communicative</w:t>
      </w:r>
      <w:r>
        <w:rPr>
          <w:spacing w:val="-7"/>
        </w:rPr>
        <w:t xml:space="preserve"> </w:t>
      </w:r>
      <w:r>
        <w:t>dans</w:t>
      </w:r>
      <w:r>
        <w:rPr>
          <w:spacing w:val="-8"/>
        </w:rPr>
        <w:t xml:space="preserve"> </w:t>
      </w:r>
      <w:r>
        <w:t>l’élaboration</w:t>
      </w:r>
      <w:r>
        <w:rPr>
          <w:spacing w:val="-8"/>
        </w:rPr>
        <w:t xml:space="preserve"> </w:t>
      </w:r>
      <w:r>
        <w:t>du</w:t>
      </w:r>
      <w:r>
        <w:rPr>
          <w:spacing w:val="-7"/>
        </w:rPr>
        <w:t xml:space="preserve"> </w:t>
      </w:r>
      <w:r>
        <w:rPr>
          <w:spacing w:val="-2"/>
        </w:rPr>
        <w:t>curriculum.</w:t>
      </w:r>
    </w:p>
    <w:p w14:paraId="0944F147" w14:textId="77777777" w:rsidR="00ED29E3" w:rsidRDefault="00000000">
      <w:pPr>
        <w:pStyle w:val="Corpsdetexte"/>
        <w:spacing w:before="236"/>
        <w:ind w:left="733" w:right="500"/>
      </w:pPr>
      <w:r>
        <w:t>Les</w:t>
      </w:r>
      <w:r>
        <w:rPr>
          <w:spacing w:val="-4"/>
        </w:rPr>
        <w:t xml:space="preserve"> </w:t>
      </w:r>
      <w:r>
        <w:t>besoins</w:t>
      </w:r>
      <w:r>
        <w:rPr>
          <w:spacing w:val="-4"/>
        </w:rPr>
        <w:t xml:space="preserve"> </w:t>
      </w:r>
      <w:r>
        <w:t>fondamentaux</w:t>
      </w:r>
      <w:r>
        <w:rPr>
          <w:spacing w:val="-3"/>
        </w:rPr>
        <w:t xml:space="preserve"> </w:t>
      </w:r>
      <w:r>
        <w:t>de</w:t>
      </w:r>
      <w:r>
        <w:rPr>
          <w:spacing w:val="-3"/>
        </w:rPr>
        <w:t xml:space="preserve"> </w:t>
      </w:r>
      <w:r>
        <w:t>l’élève</w:t>
      </w:r>
      <w:r>
        <w:rPr>
          <w:spacing w:val="-3"/>
        </w:rPr>
        <w:t xml:space="preserve"> </w:t>
      </w:r>
      <w:r>
        <w:t>pris</w:t>
      </w:r>
      <w:r>
        <w:rPr>
          <w:spacing w:val="-4"/>
        </w:rPr>
        <w:t xml:space="preserve"> </w:t>
      </w:r>
      <w:r>
        <w:t>en</w:t>
      </w:r>
      <w:r>
        <w:rPr>
          <w:spacing w:val="-3"/>
        </w:rPr>
        <w:t xml:space="preserve"> </w:t>
      </w:r>
      <w:r>
        <w:t>charge</w:t>
      </w:r>
      <w:r>
        <w:rPr>
          <w:spacing w:val="-3"/>
        </w:rPr>
        <w:t xml:space="preserve"> </w:t>
      </w:r>
      <w:r>
        <w:t>par</w:t>
      </w:r>
      <w:r>
        <w:rPr>
          <w:spacing w:val="-4"/>
        </w:rPr>
        <w:t xml:space="preserve"> </w:t>
      </w:r>
      <w:r>
        <w:t>un</w:t>
      </w:r>
      <w:r>
        <w:rPr>
          <w:spacing w:val="-3"/>
        </w:rPr>
        <w:t xml:space="preserve"> </w:t>
      </w:r>
      <w:r>
        <w:t>enseignement</w:t>
      </w:r>
      <w:r>
        <w:rPr>
          <w:spacing w:val="-4"/>
        </w:rPr>
        <w:t xml:space="preserve"> </w:t>
      </w:r>
      <w:r>
        <w:t>curriculaire sont de pouvoir communiquer en Anglais oralement et par écrit, comprendre et lire, dans les situations réelles. La présentation d’un tel enseignement aux professeurs chargés de mettre en pratique comportera donc, outre le profil de sortie de l’élève, la description d’une approche méthodologique d’enseignement et d’évaluation.</w:t>
      </w:r>
    </w:p>
    <w:p w14:paraId="34E8D56F" w14:textId="77777777" w:rsidR="00ED29E3" w:rsidRDefault="00000000">
      <w:pPr>
        <w:pStyle w:val="Titre6"/>
        <w:spacing w:before="5" w:line="240" w:lineRule="exact"/>
      </w:pPr>
      <w:r>
        <w:rPr>
          <w:spacing w:val="-2"/>
        </w:rPr>
        <w:t>Enseignement</w:t>
      </w:r>
    </w:p>
    <w:p w14:paraId="6350D658" w14:textId="77777777" w:rsidR="00ED29E3" w:rsidRDefault="00000000">
      <w:pPr>
        <w:pStyle w:val="Corpsdetexte"/>
        <w:ind w:left="733" w:right="500"/>
      </w:pPr>
      <w:r>
        <w:t>Le programme se présente comme une succession d’unités pédagogiques (teaching units). Chaque unité s’organise à partir de la sélection d’une fonction de communication</w:t>
      </w:r>
      <w:r>
        <w:rPr>
          <w:spacing w:val="-4"/>
        </w:rPr>
        <w:t xml:space="preserve"> </w:t>
      </w:r>
      <w:r>
        <w:t>(language</w:t>
      </w:r>
      <w:r>
        <w:rPr>
          <w:spacing w:val="-4"/>
        </w:rPr>
        <w:t xml:space="preserve"> </w:t>
      </w:r>
      <w:r>
        <w:t>function).</w:t>
      </w:r>
      <w:r>
        <w:rPr>
          <w:spacing w:val="-4"/>
        </w:rPr>
        <w:t xml:space="preserve"> </w:t>
      </w:r>
      <w:r>
        <w:t>Une</w:t>
      </w:r>
      <w:r>
        <w:rPr>
          <w:spacing w:val="-4"/>
        </w:rPr>
        <w:t xml:space="preserve"> </w:t>
      </w:r>
      <w:r>
        <w:t>fois</w:t>
      </w:r>
      <w:r>
        <w:rPr>
          <w:spacing w:val="-5"/>
        </w:rPr>
        <w:t xml:space="preserve"> </w:t>
      </w:r>
      <w:r>
        <w:t>sélectionnée,</w:t>
      </w:r>
      <w:r>
        <w:rPr>
          <w:spacing w:val="-4"/>
        </w:rPr>
        <w:t xml:space="preserve"> </w:t>
      </w:r>
      <w:r>
        <w:t>cette</w:t>
      </w:r>
      <w:r>
        <w:rPr>
          <w:spacing w:val="-4"/>
        </w:rPr>
        <w:t xml:space="preserve"> </w:t>
      </w:r>
      <w:r>
        <w:t>fonction</w:t>
      </w:r>
      <w:r>
        <w:rPr>
          <w:spacing w:val="-4"/>
        </w:rPr>
        <w:t xml:space="preserve"> </w:t>
      </w:r>
      <w:r>
        <w:t>requiert</w:t>
      </w:r>
      <w:r>
        <w:rPr>
          <w:spacing w:val="-5"/>
        </w:rPr>
        <w:t xml:space="preserve"> </w:t>
      </w:r>
      <w:r>
        <w:t>un contexte qui permettra sa réalisation (sample context)</w:t>
      </w:r>
    </w:p>
    <w:p w14:paraId="2F3BD1B3" w14:textId="77777777" w:rsidR="00ED29E3" w:rsidRDefault="00000000">
      <w:pPr>
        <w:pStyle w:val="Corpsdetexte"/>
        <w:spacing w:line="240" w:lineRule="exact"/>
        <w:ind w:left="733"/>
      </w:pPr>
      <w:r>
        <w:rPr>
          <w:spacing w:val="-2"/>
        </w:rPr>
        <w:t>Exemples:</w:t>
      </w:r>
    </w:p>
    <w:p w14:paraId="24E890CD" w14:textId="77777777" w:rsidR="00ED29E3" w:rsidRDefault="00000000">
      <w:pPr>
        <w:pStyle w:val="Corpsdetexte"/>
        <w:spacing w:before="87"/>
        <w:rPr>
          <w:sz w:val="20"/>
        </w:rPr>
      </w:pPr>
      <w:r>
        <w:rPr>
          <w:noProof/>
          <w:sz w:val="20"/>
        </w:rPr>
        <mc:AlternateContent>
          <mc:Choice Requires="wps">
            <w:drawing>
              <wp:anchor distT="0" distB="0" distL="0" distR="0" simplePos="0" relativeHeight="487603712" behindDoc="1" locked="0" layoutInCell="1" allowOverlap="1" wp14:anchorId="03F40763" wp14:editId="43CC121E">
                <wp:simplePos x="0" y="0"/>
                <wp:positionH relativeFrom="page">
                  <wp:posOffset>3000755</wp:posOffset>
                </wp:positionH>
                <wp:positionV relativeFrom="paragraph">
                  <wp:posOffset>219920</wp:posOffset>
                </wp:positionV>
                <wp:extent cx="1554480" cy="1233170"/>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4480" cy="1233170"/>
                        </a:xfrm>
                        <a:prstGeom prst="rect">
                          <a:avLst/>
                        </a:prstGeom>
                        <a:ln w="6095">
                          <a:solidFill>
                            <a:srgbClr val="000000"/>
                          </a:solidFill>
                          <a:prstDash val="solid"/>
                        </a:ln>
                      </wps:spPr>
                      <wps:txbx>
                        <w:txbxContent>
                          <w:p w14:paraId="4454E860" w14:textId="77777777" w:rsidR="00ED29E3" w:rsidRDefault="00000000">
                            <w:pPr>
                              <w:pStyle w:val="Corpsdetexte"/>
                              <w:ind w:left="103" w:right="2"/>
                            </w:pPr>
                            <w:r>
                              <w:t>▼ Language function Expressing</w:t>
                            </w:r>
                            <w:r>
                              <w:rPr>
                                <w:spacing w:val="-14"/>
                              </w:rPr>
                              <w:t xml:space="preserve"> </w:t>
                            </w:r>
                            <w:r>
                              <w:t>likes</w:t>
                            </w:r>
                            <w:r>
                              <w:rPr>
                                <w:spacing w:val="-13"/>
                              </w:rPr>
                              <w:t xml:space="preserve"> </w:t>
                            </w:r>
                            <w:r>
                              <w:t>dislikes and opinions</w:t>
                            </w:r>
                          </w:p>
                          <w:p w14:paraId="08637655" w14:textId="77777777" w:rsidR="00ED29E3" w:rsidRDefault="00000000">
                            <w:pPr>
                              <w:pStyle w:val="Corpsdetexte"/>
                              <w:spacing w:before="236" w:line="241" w:lineRule="exact"/>
                              <w:ind w:left="103"/>
                            </w:pPr>
                            <w:r>
                              <w:t>▼</w:t>
                            </w:r>
                            <w:r>
                              <w:rPr>
                                <w:spacing w:val="-6"/>
                              </w:rPr>
                              <w:t xml:space="preserve"> </w:t>
                            </w:r>
                            <w:r>
                              <w:t>Sample</w:t>
                            </w:r>
                            <w:r>
                              <w:rPr>
                                <w:spacing w:val="-3"/>
                              </w:rPr>
                              <w:t xml:space="preserve"> </w:t>
                            </w:r>
                            <w:r>
                              <w:rPr>
                                <w:spacing w:val="-2"/>
                              </w:rPr>
                              <w:t>context</w:t>
                            </w:r>
                          </w:p>
                          <w:p w14:paraId="6ABF5672" w14:textId="77777777" w:rsidR="00ED29E3" w:rsidRDefault="00000000">
                            <w:pPr>
                              <w:pStyle w:val="Corpsdetexte"/>
                              <w:ind w:left="103" w:right="2"/>
                            </w:pPr>
                            <w:r>
                              <w:t>A</w:t>
                            </w:r>
                            <w:r>
                              <w:rPr>
                                <w:spacing w:val="-8"/>
                              </w:rPr>
                              <w:t xml:space="preserve"> </w:t>
                            </w:r>
                            <w:r>
                              <w:t>husband</w:t>
                            </w:r>
                            <w:r>
                              <w:rPr>
                                <w:spacing w:val="-11"/>
                              </w:rPr>
                              <w:t xml:space="preserve"> </w:t>
                            </w:r>
                            <w:r>
                              <w:t>comes</w:t>
                            </w:r>
                            <w:r>
                              <w:rPr>
                                <w:spacing w:val="-10"/>
                              </w:rPr>
                              <w:t xml:space="preserve"> </w:t>
                            </w:r>
                            <w:r>
                              <w:t>in</w:t>
                            </w:r>
                            <w:r>
                              <w:rPr>
                                <w:spacing w:val="-9"/>
                              </w:rPr>
                              <w:t xml:space="preserve"> </w:t>
                            </w:r>
                            <w:r>
                              <w:t>and shows his wife his</w:t>
                            </w:r>
                          </w:p>
                          <w:p w14:paraId="49643CC3" w14:textId="77777777" w:rsidR="00ED29E3" w:rsidRDefault="00000000">
                            <w:pPr>
                              <w:pStyle w:val="Corpsdetexte"/>
                              <w:spacing w:before="1"/>
                              <w:ind w:left="103"/>
                            </w:pPr>
                            <w:r>
                              <w:t>new</w:t>
                            </w:r>
                            <w:r>
                              <w:rPr>
                                <w:spacing w:val="-3"/>
                              </w:rPr>
                              <w:t xml:space="preserve"> </w:t>
                            </w:r>
                            <w:r>
                              <w:t>hair</w:t>
                            </w:r>
                            <w:r>
                              <w:rPr>
                                <w:spacing w:val="-3"/>
                              </w:rPr>
                              <w:t xml:space="preserve"> </w:t>
                            </w:r>
                            <w:r>
                              <w:rPr>
                                <w:spacing w:val="-5"/>
                              </w:rPr>
                              <w:t>cut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6.279999pt;margin-top:17.316561pt;width:122.4pt;height:97.1pt;mso-position-horizontal-relative:page;mso-position-vertical-relative:paragraph;z-index:-15712768;mso-wrap-distance-left:0;mso-wrap-distance-right:0" type="#_x0000_t202" id="docshape83" filled="false" stroked="true" strokeweight=".48pt" strokecolor="#000000">
                <v:textbox inset="0,0,0,0">
                  <w:txbxContent>
                    <w:p>
                      <w:pPr>
                        <w:pStyle w:val="BodyText"/>
                        <w:ind w:left="103" w:right="2"/>
                      </w:pPr>
                      <w:r>
                        <w:rPr/>
                        <w:t>▼ Language function Expressing</w:t>
                      </w:r>
                      <w:r>
                        <w:rPr>
                          <w:spacing w:val="-14"/>
                        </w:rPr>
                        <w:t> </w:t>
                      </w:r>
                      <w:r>
                        <w:rPr/>
                        <w:t>likes</w:t>
                      </w:r>
                      <w:r>
                        <w:rPr>
                          <w:spacing w:val="-13"/>
                        </w:rPr>
                        <w:t> </w:t>
                      </w:r>
                      <w:r>
                        <w:rPr/>
                        <w:t>dislikes and opinions</w:t>
                      </w:r>
                    </w:p>
                    <w:p>
                      <w:pPr>
                        <w:pStyle w:val="BodyText"/>
                        <w:spacing w:line="241" w:lineRule="exact" w:before="236"/>
                        <w:ind w:left="103"/>
                      </w:pPr>
                      <w:r>
                        <w:rPr/>
                        <w:t>▼</w:t>
                      </w:r>
                      <w:r>
                        <w:rPr>
                          <w:spacing w:val="-6"/>
                        </w:rPr>
                        <w:t> </w:t>
                      </w:r>
                      <w:r>
                        <w:rPr/>
                        <w:t>Sample</w:t>
                      </w:r>
                      <w:r>
                        <w:rPr>
                          <w:spacing w:val="-3"/>
                        </w:rPr>
                        <w:t> </w:t>
                      </w:r>
                      <w:r>
                        <w:rPr>
                          <w:spacing w:val="-2"/>
                        </w:rPr>
                        <w:t>context</w:t>
                      </w:r>
                    </w:p>
                    <w:p>
                      <w:pPr>
                        <w:pStyle w:val="BodyText"/>
                        <w:ind w:left="103" w:right="2"/>
                      </w:pPr>
                      <w:r>
                        <w:rPr/>
                        <w:t>A</w:t>
                      </w:r>
                      <w:r>
                        <w:rPr>
                          <w:spacing w:val="-8"/>
                        </w:rPr>
                        <w:t> </w:t>
                      </w:r>
                      <w:r>
                        <w:rPr/>
                        <w:t>husband</w:t>
                      </w:r>
                      <w:r>
                        <w:rPr>
                          <w:spacing w:val="-11"/>
                        </w:rPr>
                        <w:t> </w:t>
                      </w:r>
                      <w:r>
                        <w:rPr/>
                        <w:t>comes</w:t>
                      </w:r>
                      <w:r>
                        <w:rPr>
                          <w:spacing w:val="-10"/>
                        </w:rPr>
                        <w:t> </w:t>
                      </w:r>
                      <w:r>
                        <w:rPr/>
                        <w:t>in</w:t>
                      </w:r>
                      <w:r>
                        <w:rPr>
                          <w:spacing w:val="-9"/>
                        </w:rPr>
                        <w:t> </w:t>
                      </w:r>
                      <w:r>
                        <w:rPr/>
                        <w:t>and shows his wife his</w:t>
                      </w:r>
                    </w:p>
                    <w:p>
                      <w:pPr>
                        <w:pStyle w:val="BodyText"/>
                        <w:spacing w:before="1"/>
                        <w:ind w:left="103"/>
                      </w:pPr>
                      <w:r>
                        <w:rPr/>
                        <w:t>new</w:t>
                      </w:r>
                      <w:r>
                        <w:rPr>
                          <w:spacing w:val="-3"/>
                        </w:rPr>
                        <w:t> </w:t>
                      </w:r>
                      <w:r>
                        <w:rPr/>
                        <w:t>hair</w:t>
                      </w:r>
                      <w:r>
                        <w:rPr>
                          <w:spacing w:val="-3"/>
                        </w:rPr>
                        <w:t> </w:t>
                      </w:r>
                      <w:r>
                        <w:rPr>
                          <w:spacing w:val="-5"/>
                        </w:rPr>
                        <w:t>cut</w:t>
                      </w:r>
                    </w:p>
                  </w:txbxContent>
                </v:textbox>
                <v:stroke dashstyle="solid"/>
                <w10:wrap type="topAndBottom"/>
              </v:shape>
            </w:pict>
          </mc:Fallback>
        </mc:AlternateContent>
      </w:r>
    </w:p>
    <w:p w14:paraId="0907DAF9" w14:textId="77777777" w:rsidR="00ED29E3" w:rsidRDefault="00ED29E3">
      <w:pPr>
        <w:pStyle w:val="Corpsdetexte"/>
        <w:spacing w:before="126"/>
      </w:pPr>
    </w:p>
    <w:p w14:paraId="0D683569" w14:textId="77777777" w:rsidR="00ED29E3" w:rsidRDefault="00000000">
      <w:pPr>
        <w:pStyle w:val="Corpsdetexte"/>
        <w:ind w:left="733" w:right="451"/>
      </w:pPr>
      <w:r>
        <w:t>Dès</w:t>
      </w:r>
      <w:r>
        <w:rPr>
          <w:spacing w:val="-3"/>
        </w:rPr>
        <w:t xml:space="preserve"> </w:t>
      </w:r>
      <w:r>
        <w:t>le</w:t>
      </w:r>
      <w:r>
        <w:rPr>
          <w:spacing w:val="-2"/>
        </w:rPr>
        <w:t xml:space="preserve"> </w:t>
      </w:r>
      <w:r>
        <w:t>choix</w:t>
      </w:r>
      <w:r>
        <w:rPr>
          <w:spacing w:val="-2"/>
        </w:rPr>
        <w:t xml:space="preserve"> </w:t>
      </w:r>
      <w:r>
        <w:t>d’un</w:t>
      </w:r>
      <w:r>
        <w:rPr>
          <w:spacing w:val="-5"/>
        </w:rPr>
        <w:t xml:space="preserve"> </w:t>
      </w:r>
      <w:r>
        <w:t>contexte,</w:t>
      </w:r>
      <w:r>
        <w:rPr>
          <w:spacing w:val="-2"/>
        </w:rPr>
        <w:t xml:space="preserve"> </w:t>
      </w:r>
      <w:r>
        <w:t>le</w:t>
      </w:r>
      <w:r>
        <w:rPr>
          <w:spacing w:val="-2"/>
        </w:rPr>
        <w:t xml:space="preserve"> </w:t>
      </w:r>
      <w:r>
        <w:t>champ</w:t>
      </w:r>
      <w:r>
        <w:rPr>
          <w:spacing w:val="-2"/>
        </w:rPr>
        <w:t xml:space="preserve"> </w:t>
      </w:r>
      <w:r>
        <w:t>lexical</w:t>
      </w:r>
      <w:r>
        <w:rPr>
          <w:spacing w:val="-3"/>
        </w:rPr>
        <w:t xml:space="preserve"> </w:t>
      </w:r>
      <w:r>
        <w:t>(topic/vacabulary</w:t>
      </w:r>
      <w:r>
        <w:rPr>
          <w:spacing w:val="-7"/>
        </w:rPr>
        <w:t xml:space="preserve"> </w:t>
      </w:r>
      <w:r>
        <w:t>area)</w:t>
      </w:r>
      <w:r>
        <w:rPr>
          <w:spacing w:val="-3"/>
        </w:rPr>
        <w:t xml:space="preserve"> </w:t>
      </w:r>
      <w:r>
        <w:t>et</w:t>
      </w:r>
      <w:r>
        <w:rPr>
          <w:spacing w:val="-3"/>
        </w:rPr>
        <w:t xml:space="preserve"> </w:t>
      </w:r>
      <w:r>
        <w:t>les</w:t>
      </w:r>
      <w:r>
        <w:rPr>
          <w:spacing w:val="-3"/>
        </w:rPr>
        <w:t xml:space="preserve"> </w:t>
      </w:r>
      <w:r>
        <w:t>structures</w:t>
      </w:r>
      <w:r>
        <w:rPr>
          <w:spacing w:val="-3"/>
        </w:rPr>
        <w:t xml:space="preserve"> </w:t>
      </w:r>
      <w:r>
        <w:t xml:space="preserve">se </w:t>
      </w:r>
      <w:r>
        <w:rPr>
          <w:spacing w:val="-2"/>
        </w:rPr>
        <w:t>définissent.</w:t>
      </w:r>
    </w:p>
    <w:p w14:paraId="71D5C466" w14:textId="77777777" w:rsidR="00ED29E3" w:rsidRDefault="00000000">
      <w:pPr>
        <w:pStyle w:val="Corpsdetexte"/>
        <w:ind w:left="733" w:right="556"/>
      </w:pPr>
      <w:r>
        <w:t>C’est la création d’un contexte qui a rendu possible cette approche intégrée, fonctionnelle.</w:t>
      </w:r>
      <w:r>
        <w:rPr>
          <w:spacing w:val="-3"/>
        </w:rPr>
        <w:t xml:space="preserve"> </w:t>
      </w:r>
      <w:r>
        <w:t>Sans</w:t>
      </w:r>
      <w:r>
        <w:rPr>
          <w:spacing w:val="-6"/>
        </w:rPr>
        <w:t xml:space="preserve"> </w:t>
      </w:r>
      <w:r>
        <w:t>ce</w:t>
      </w:r>
      <w:r>
        <w:rPr>
          <w:spacing w:val="-3"/>
        </w:rPr>
        <w:t xml:space="preserve"> </w:t>
      </w:r>
      <w:r>
        <w:t>contexte,</w:t>
      </w:r>
      <w:r>
        <w:rPr>
          <w:spacing w:val="-3"/>
        </w:rPr>
        <w:t xml:space="preserve"> </w:t>
      </w:r>
      <w:r>
        <w:t>on</w:t>
      </w:r>
      <w:r>
        <w:rPr>
          <w:spacing w:val="-3"/>
        </w:rPr>
        <w:t xml:space="preserve"> </w:t>
      </w:r>
      <w:r>
        <w:t>la</w:t>
      </w:r>
      <w:r>
        <w:rPr>
          <w:spacing w:val="-3"/>
        </w:rPr>
        <w:t xml:space="preserve"> </w:t>
      </w:r>
      <w:r>
        <w:t>reviendrait</w:t>
      </w:r>
      <w:r>
        <w:rPr>
          <w:spacing w:val="-4"/>
        </w:rPr>
        <w:t xml:space="preserve"> </w:t>
      </w:r>
      <w:r>
        <w:t>à</w:t>
      </w:r>
      <w:r>
        <w:rPr>
          <w:spacing w:val="-3"/>
        </w:rPr>
        <w:t xml:space="preserve"> </w:t>
      </w:r>
      <w:r>
        <w:t>un</w:t>
      </w:r>
      <w:r>
        <w:rPr>
          <w:spacing w:val="-3"/>
        </w:rPr>
        <w:t xml:space="preserve"> </w:t>
      </w:r>
      <w:r>
        <w:t>enseignement</w:t>
      </w:r>
      <w:r>
        <w:rPr>
          <w:spacing w:val="-4"/>
        </w:rPr>
        <w:t xml:space="preserve"> </w:t>
      </w:r>
      <w:r>
        <w:t>structurel,</w:t>
      </w:r>
      <w:r>
        <w:rPr>
          <w:spacing w:val="-3"/>
        </w:rPr>
        <w:t xml:space="preserve"> </w:t>
      </w:r>
      <w:r>
        <w:t>centré sur la matière.</w:t>
      </w:r>
    </w:p>
    <w:p w14:paraId="30DC734B" w14:textId="77777777" w:rsidR="00ED29E3" w:rsidRDefault="00000000">
      <w:pPr>
        <w:pStyle w:val="Corpsdetexte"/>
        <w:ind w:left="733" w:right="556"/>
      </w:pPr>
      <w:r>
        <w:t>Pour</w:t>
      </w:r>
      <w:r>
        <w:rPr>
          <w:spacing w:val="-4"/>
        </w:rPr>
        <w:t xml:space="preserve"> </w:t>
      </w:r>
      <w:r>
        <w:t>aider</w:t>
      </w:r>
      <w:r>
        <w:rPr>
          <w:spacing w:val="-4"/>
        </w:rPr>
        <w:t xml:space="preserve"> </w:t>
      </w:r>
      <w:r>
        <w:t>l’enseignant</w:t>
      </w:r>
      <w:r>
        <w:rPr>
          <w:spacing w:val="-4"/>
        </w:rPr>
        <w:t xml:space="preserve"> </w:t>
      </w:r>
      <w:r>
        <w:t>à</w:t>
      </w:r>
      <w:r>
        <w:rPr>
          <w:spacing w:val="-3"/>
        </w:rPr>
        <w:t xml:space="preserve"> </w:t>
      </w:r>
      <w:r>
        <w:t>bien</w:t>
      </w:r>
      <w:r>
        <w:rPr>
          <w:spacing w:val="-3"/>
        </w:rPr>
        <w:t xml:space="preserve"> </w:t>
      </w:r>
      <w:r>
        <w:t>réaliser</w:t>
      </w:r>
      <w:r>
        <w:rPr>
          <w:spacing w:val="-4"/>
        </w:rPr>
        <w:t xml:space="preserve"> </w:t>
      </w:r>
      <w:r>
        <w:t>son</w:t>
      </w:r>
      <w:r>
        <w:rPr>
          <w:spacing w:val="-3"/>
        </w:rPr>
        <w:t xml:space="preserve"> </w:t>
      </w:r>
      <w:r>
        <w:t>travail</w:t>
      </w:r>
      <w:r>
        <w:rPr>
          <w:spacing w:val="-4"/>
        </w:rPr>
        <w:t xml:space="preserve"> </w:t>
      </w:r>
      <w:r>
        <w:t>suivant</w:t>
      </w:r>
      <w:r>
        <w:rPr>
          <w:spacing w:val="-4"/>
        </w:rPr>
        <w:t xml:space="preserve"> </w:t>
      </w:r>
      <w:r>
        <w:t>cette</w:t>
      </w:r>
      <w:r>
        <w:rPr>
          <w:spacing w:val="-3"/>
        </w:rPr>
        <w:t xml:space="preserve"> </w:t>
      </w:r>
      <w:r>
        <w:t>nouvelle</w:t>
      </w:r>
      <w:r>
        <w:rPr>
          <w:spacing w:val="-3"/>
        </w:rPr>
        <w:t xml:space="preserve"> </w:t>
      </w:r>
      <w:r>
        <w:t>approche,</w:t>
      </w:r>
      <w:r>
        <w:rPr>
          <w:spacing w:val="-6"/>
        </w:rPr>
        <w:t xml:space="preserve"> </w:t>
      </w:r>
      <w:r>
        <w:t>des types d’activités (sample tasks/activities), ainsi que des types de techniques (sample techniques/stratégies) ont été rajoutés dans la troisième (3</w:t>
      </w:r>
      <w:r>
        <w:rPr>
          <w:vertAlign w:val="superscript"/>
        </w:rPr>
        <w:t>ème</w:t>
      </w:r>
      <w:r>
        <w:t>) colonne.</w:t>
      </w:r>
    </w:p>
    <w:p w14:paraId="143FCFDA" w14:textId="77777777" w:rsidR="00ED29E3" w:rsidRDefault="00ED29E3">
      <w:pPr>
        <w:pStyle w:val="Corpsdetexte"/>
        <w:sectPr w:rsidR="00ED29E3">
          <w:pgSz w:w="11900" w:h="16840"/>
          <w:pgMar w:top="800" w:right="1700" w:bottom="4200" w:left="1700" w:header="574" w:footer="4014" w:gutter="0"/>
          <w:cols w:space="720"/>
        </w:sectPr>
      </w:pPr>
    </w:p>
    <w:p w14:paraId="6F159C3C" w14:textId="77777777" w:rsidR="00ED29E3" w:rsidRDefault="00000000">
      <w:pPr>
        <w:pStyle w:val="Corpsdetexte"/>
        <w:spacing w:before="41"/>
        <w:ind w:left="733"/>
      </w:pPr>
      <w:r>
        <w:rPr>
          <w:spacing w:val="-2"/>
        </w:rPr>
        <w:lastRenderedPageBreak/>
        <w:t>Exemple</w:t>
      </w:r>
    </w:p>
    <w:p w14:paraId="2B1792EC" w14:textId="77777777" w:rsidR="00ED29E3" w:rsidRDefault="00ED29E3">
      <w:pPr>
        <w:pStyle w:val="Corpsdetexte"/>
        <w:spacing w:before="17" w:after="1"/>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1"/>
        <w:gridCol w:w="3093"/>
      </w:tblGrid>
      <w:tr w:rsidR="00ED29E3" w14:paraId="1DD54B41" w14:textId="77777777">
        <w:trPr>
          <w:trHeight w:val="241"/>
        </w:trPr>
        <w:tc>
          <w:tcPr>
            <w:tcW w:w="1985" w:type="dxa"/>
          </w:tcPr>
          <w:p w14:paraId="426C3B94" w14:textId="77777777" w:rsidR="00ED29E3" w:rsidRDefault="00000000">
            <w:pPr>
              <w:pStyle w:val="TableParagraph"/>
              <w:spacing w:line="222" w:lineRule="exact"/>
              <w:ind w:left="172"/>
              <w:rPr>
                <w:b/>
                <w:sz w:val="21"/>
              </w:rPr>
            </w:pPr>
            <w:r>
              <w:rPr>
                <w:b/>
                <w:sz w:val="21"/>
              </w:rPr>
              <w:t>Specific</w:t>
            </w:r>
            <w:r>
              <w:rPr>
                <w:b/>
                <w:spacing w:val="-7"/>
                <w:sz w:val="21"/>
              </w:rPr>
              <w:t xml:space="preserve"> </w:t>
            </w:r>
            <w:r>
              <w:rPr>
                <w:b/>
                <w:spacing w:val="-2"/>
                <w:sz w:val="21"/>
              </w:rPr>
              <w:t>objectives</w:t>
            </w:r>
          </w:p>
        </w:tc>
        <w:tc>
          <w:tcPr>
            <w:tcW w:w="2551" w:type="dxa"/>
          </w:tcPr>
          <w:p w14:paraId="4D36806B" w14:textId="77777777" w:rsidR="00ED29E3" w:rsidRDefault="00000000">
            <w:pPr>
              <w:pStyle w:val="TableParagraph"/>
              <w:spacing w:line="222" w:lineRule="exact"/>
              <w:ind w:left="12"/>
              <w:jc w:val="center"/>
              <w:rPr>
                <w:b/>
                <w:sz w:val="21"/>
              </w:rPr>
            </w:pPr>
            <w:r>
              <w:rPr>
                <w:b/>
                <w:spacing w:val="-2"/>
                <w:sz w:val="21"/>
              </w:rPr>
              <w:t>Contents</w:t>
            </w:r>
          </w:p>
        </w:tc>
        <w:tc>
          <w:tcPr>
            <w:tcW w:w="3093" w:type="dxa"/>
          </w:tcPr>
          <w:p w14:paraId="3EE9790A" w14:textId="77777777" w:rsidR="00ED29E3" w:rsidRDefault="00000000">
            <w:pPr>
              <w:pStyle w:val="TableParagraph"/>
              <w:spacing w:line="222" w:lineRule="exact"/>
              <w:ind w:left="950"/>
              <w:rPr>
                <w:b/>
                <w:sz w:val="21"/>
              </w:rPr>
            </w:pPr>
            <w:r>
              <w:rPr>
                <w:b/>
                <w:spacing w:val="-2"/>
                <w:sz w:val="21"/>
              </w:rPr>
              <w:t>Observations</w:t>
            </w:r>
          </w:p>
        </w:tc>
      </w:tr>
      <w:tr w:rsidR="00ED29E3" w14:paraId="7579A14B" w14:textId="77777777">
        <w:trPr>
          <w:trHeight w:val="5310"/>
        </w:trPr>
        <w:tc>
          <w:tcPr>
            <w:tcW w:w="1985" w:type="dxa"/>
          </w:tcPr>
          <w:p w14:paraId="1AB4AF31" w14:textId="77777777" w:rsidR="00ED29E3" w:rsidRDefault="00000000">
            <w:pPr>
              <w:pStyle w:val="TableParagraph"/>
              <w:ind w:left="107" w:right="108"/>
              <w:rPr>
                <w:sz w:val="21"/>
              </w:rPr>
            </w:pPr>
            <w:r>
              <w:rPr>
                <w:sz w:val="21"/>
              </w:rPr>
              <w:t>Students</w:t>
            </w:r>
            <w:r>
              <w:rPr>
                <w:spacing w:val="-13"/>
                <w:sz w:val="21"/>
              </w:rPr>
              <w:t xml:space="preserve"> </w:t>
            </w:r>
            <w:r>
              <w:rPr>
                <w:sz w:val="21"/>
              </w:rPr>
              <w:t>will</w:t>
            </w:r>
            <w:r>
              <w:rPr>
                <w:spacing w:val="-13"/>
                <w:sz w:val="21"/>
              </w:rPr>
              <w:t xml:space="preserve"> </w:t>
            </w:r>
            <w:r>
              <w:rPr>
                <w:sz w:val="21"/>
              </w:rPr>
              <w:t>be</w:t>
            </w:r>
            <w:r>
              <w:rPr>
                <w:spacing w:val="-12"/>
                <w:sz w:val="21"/>
              </w:rPr>
              <w:t xml:space="preserve"> </w:t>
            </w:r>
            <w:r>
              <w:rPr>
                <w:sz w:val="21"/>
              </w:rPr>
              <w:t xml:space="preserve">able to express likes and </w:t>
            </w:r>
            <w:r>
              <w:rPr>
                <w:spacing w:val="-2"/>
                <w:sz w:val="21"/>
              </w:rPr>
              <w:t>dislikes</w:t>
            </w:r>
          </w:p>
        </w:tc>
        <w:tc>
          <w:tcPr>
            <w:tcW w:w="2551" w:type="dxa"/>
          </w:tcPr>
          <w:p w14:paraId="20B1B595" w14:textId="77777777" w:rsidR="00ED29E3" w:rsidRDefault="00000000">
            <w:pPr>
              <w:pStyle w:val="TableParagraph"/>
              <w:ind w:left="107" w:right="534"/>
              <w:rPr>
                <w:sz w:val="21"/>
              </w:rPr>
            </w:pPr>
            <w:r>
              <w:rPr>
                <w:sz w:val="21"/>
              </w:rPr>
              <w:t>▼</w:t>
            </w:r>
            <w:r>
              <w:rPr>
                <w:b/>
                <w:sz w:val="21"/>
              </w:rPr>
              <w:t>Language</w:t>
            </w:r>
            <w:r>
              <w:rPr>
                <w:b/>
                <w:spacing w:val="-14"/>
                <w:sz w:val="21"/>
              </w:rPr>
              <w:t xml:space="preserve"> </w:t>
            </w:r>
            <w:r>
              <w:rPr>
                <w:b/>
                <w:sz w:val="21"/>
              </w:rPr>
              <w:t xml:space="preserve">function </w:t>
            </w:r>
            <w:r>
              <w:rPr>
                <w:sz w:val="21"/>
              </w:rPr>
              <w:t xml:space="preserve">Expressing likes and </w:t>
            </w:r>
            <w:r>
              <w:rPr>
                <w:spacing w:val="-2"/>
                <w:sz w:val="21"/>
              </w:rPr>
              <w:t>dislikes.</w:t>
            </w:r>
          </w:p>
          <w:p w14:paraId="5C8FD33E" w14:textId="77777777" w:rsidR="00ED29E3" w:rsidRDefault="00000000">
            <w:pPr>
              <w:pStyle w:val="TableParagraph"/>
              <w:spacing w:line="241" w:lineRule="exact"/>
              <w:ind w:left="107"/>
              <w:rPr>
                <w:b/>
                <w:sz w:val="21"/>
              </w:rPr>
            </w:pPr>
            <w:r>
              <w:rPr>
                <w:b/>
                <w:sz w:val="21"/>
              </w:rPr>
              <w:t>Contents</w:t>
            </w:r>
            <w:r>
              <w:rPr>
                <w:b/>
                <w:spacing w:val="-5"/>
                <w:sz w:val="21"/>
              </w:rPr>
              <w:t xml:space="preserve"> </w:t>
            </w:r>
            <w:r>
              <w:rPr>
                <w:b/>
                <w:spacing w:val="-2"/>
                <w:sz w:val="21"/>
              </w:rPr>
              <w:t>proper</w:t>
            </w:r>
          </w:p>
          <w:p w14:paraId="14A7E19E" w14:textId="77777777" w:rsidR="00ED29E3" w:rsidRDefault="00000000">
            <w:pPr>
              <w:pStyle w:val="TableParagraph"/>
              <w:spacing w:line="239" w:lineRule="exact"/>
              <w:ind w:left="107"/>
              <w:rPr>
                <w:b/>
                <w:sz w:val="21"/>
              </w:rPr>
            </w:pPr>
            <w:r>
              <w:rPr>
                <w:b/>
                <w:sz w:val="21"/>
              </w:rPr>
              <w:t>▼Sample</w:t>
            </w:r>
            <w:r>
              <w:rPr>
                <w:b/>
                <w:spacing w:val="-9"/>
                <w:sz w:val="21"/>
              </w:rPr>
              <w:t xml:space="preserve"> </w:t>
            </w:r>
            <w:r>
              <w:rPr>
                <w:b/>
                <w:spacing w:val="-2"/>
                <w:sz w:val="21"/>
              </w:rPr>
              <w:t>context</w:t>
            </w:r>
          </w:p>
          <w:p w14:paraId="07873A0D" w14:textId="77777777" w:rsidR="00ED29E3" w:rsidRDefault="00000000">
            <w:pPr>
              <w:pStyle w:val="TableParagraph"/>
              <w:numPr>
                <w:ilvl w:val="0"/>
                <w:numId w:val="772"/>
              </w:numPr>
              <w:tabs>
                <w:tab w:val="left" w:pos="233"/>
              </w:tabs>
              <w:ind w:right="237" w:firstLine="0"/>
              <w:rPr>
                <w:sz w:val="21"/>
              </w:rPr>
            </w:pPr>
            <w:r>
              <w:rPr>
                <w:sz w:val="21"/>
              </w:rPr>
              <w:t>A</w:t>
            </w:r>
            <w:r>
              <w:rPr>
                <w:spacing w:val="-9"/>
                <w:sz w:val="21"/>
              </w:rPr>
              <w:t xml:space="preserve"> </w:t>
            </w:r>
            <w:r>
              <w:rPr>
                <w:sz w:val="21"/>
              </w:rPr>
              <w:t>husband</w:t>
            </w:r>
            <w:r>
              <w:rPr>
                <w:spacing w:val="-9"/>
                <w:sz w:val="21"/>
              </w:rPr>
              <w:t xml:space="preserve"> </w:t>
            </w:r>
            <w:r>
              <w:rPr>
                <w:sz w:val="21"/>
              </w:rPr>
              <w:t>comes</w:t>
            </w:r>
            <w:r>
              <w:rPr>
                <w:spacing w:val="-9"/>
                <w:sz w:val="21"/>
              </w:rPr>
              <w:t xml:space="preserve"> </w:t>
            </w:r>
            <w:r>
              <w:rPr>
                <w:sz w:val="21"/>
              </w:rPr>
              <w:t>in</w:t>
            </w:r>
            <w:r>
              <w:rPr>
                <w:spacing w:val="-9"/>
                <w:sz w:val="21"/>
              </w:rPr>
              <w:t xml:space="preserve"> </w:t>
            </w:r>
            <w:r>
              <w:rPr>
                <w:sz w:val="21"/>
              </w:rPr>
              <w:t>and show his wifen his new hair cut.</w:t>
            </w:r>
          </w:p>
          <w:p w14:paraId="69CABB6B" w14:textId="77777777" w:rsidR="00ED29E3" w:rsidRDefault="00000000">
            <w:pPr>
              <w:pStyle w:val="TableParagraph"/>
              <w:spacing w:before="237"/>
              <w:ind w:left="107"/>
              <w:rPr>
                <w:b/>
                <w:sz w:val="21"/>
              </w:rPr>
            </w:pPr>
            <w:r>
              <w:rPr>
                <w:spacing w:val="-2"/>
                <w:sz w:val="21"/>
              </w:rPr>
              <w:t>▼</w:t>
            </w:r>
            <w:r>
              <w:rPr>
                <w:b/>
                <w:spacing w:val="-2"/>
                <w:sz w:val="21"/>
              </w:rPr>
              <w:t>Topic/vocabulary</w:t>
            </w:r>
            <w:r>
              <w:rPr>
                <w:b/>
                <w:spacing w:val="16"/>
                <w:sz w:val="21"/>
              </w:rPr>
              <w:t xml:space="preserve"> </w:t>
            </w:r>
            <w:r>
              <w:rPr>
                <w:b/>
                <w:spacing w:val="-4"/>
                <w:sz w:val="21"/>
              </w:rPr>
              <w:t>area</w:t>
            </w:r>
          </w:p>
          <w:p w14:paraId="2184E8A4" w14:textId="77777777" w:rsidR="00ED29E3" w:rsidRDefault="00000000">
            <w:pPr>
              <w:pStyle w:val="TableParagraph"/>
              <w:numPr>
                <w:ilvl w:val="0"/>
                <w:numId w:val="771"/>
              </w:numPr>
              <w:tabs>
                <w:tab w:val="left" w:pos="321"/>
              </w:tabs>
              <w:spacing w:before="1"/>
              <w:ind w:left="321" w:hanging="214"/>
              <w:rPr>
                <w:sz w:val="21"/>
              </w:rPr>
            </w:pPr>
            <w:r>
              <w:rPr>
                <w:sz w:val="21"/>
              </w:rPr>
              <w:t>-</w:t>
            </w:r>
            <w:r>
              <w:rPr>
                <w:spacing w:val="-5"/>
                <w:sz w:val="21"/>
              </w:rPr>
              <w:t xml:space="preserve"> </w:t>
            </w:r>
            <w:r>
              <w:rPr>
                <w:sz w:val="21"/>
              </w:rPr>
              <w:t>To</w:t>
            </w:r>
            <w:r>
              <w:rPr>
                <w:spacing w:val="-2"/>
                <w:sz w:val="21"/>
              </w:rPr>
              <w:t xml:space="preserve"> </w:t>
            </w:r>
            <w:r>
              <w:rPr>
                <w:sz w:val="21"/>
              </w:rPr>
              <w:t>like,</w:t>
            </w:r>
            <w:r>
              <w:rPr>
                <w:spacing w:val="-2"/>
                <w:sz w:val="21"/>
              </w:rPr>
              <w:t xml:space="preserve"> </w:t>
            </w:r>
            <w:r>
              <w:rPr>
                <w:sz w:val="21"/>
              </w:rPr>
              <w:t>to</w:t>
            </w:r>
            <w:r>
              <w:rPr>
                <w:spacing w:val="-1"/>
                <w:sz w:val="21"/>
              </w:rPr>
              <w:t xml:space="preserve"> </w:t>
            </w:r>
            <w:r>
              <w:rPr>
                <w:spacing w:val="-2"/>
                <w:sz w:val="21"/>
              </w:rPr>
              <w:t>prefer</w:t>
            </w:r>
          </w:p>
          <w:p w14:paraId="02DD9D38" w14:textId="77777777" w:rsidR="00ED29E3" w:rsidRDefault="00000000">
            <w:pPr>
              <w:pStyle w:val="TableParagraph"/>
              <w:spacing w:line="241" w:lineRule="exact"/>
              <w:ind w:left="160"/>
              <w:rPr>
                <w:sz w:val="21"/>
              </w:rPr>
            </w:pPr>
            <w:r>
              <w:rPr>
                <w:sz w:val="21"/>
              </w:rPr>
              <w:t>-To</w:t>
            </w:r>
            <w:r>
              <w:rPr>
                <w:spacing w:val="-4"/>
                <w:sz w:val="21"/>
              </w:rPr>
              <w:t xml:space="preserve"> </w:t>
            </w:r>
            <w:r>
              <w:rPr>
                <w:sz w:val="21"/>
              </w:rPr>
              <w:t>love,</w:t>
            </w:r>
            <w:r>
              <w:rPr>
                <w:spacing w:val="-4"/>
                <w:sz w:val="21"/>
              </w:rPr>
              <w:t xml:space="preserve"> </w:t>
            </w:r>
            <w:r>
              <w:rPr>
                <w:sz w:val="21"/>
              </w:rPr>
              <w:t>to</w:t>
            </w:r>
            <w:r>
              <w:rPr>
                <w:spacing w:val="-4"/>
                <w:sz w:val="21"/>
              </w:rPr>
              <w:t xml:space="preserve"> </w:t>
            </w:r>
            <w:r>
              <w:rPr>
                <w:spacing w:val="-2"/>
                <w:sz w:val="21"/>
              </w:rPr>
              <w:t>enjoy</w:t>
            </w:r>
          </w:p>
          <w:p w14:paraId="0AE52552" w14:textId="77777777" w:rsidR="00ED29E3" w:rsidRDefault="00000000">
            <w:pPr>
              <w:pStyle w:val="TableParagraph"/>
              <w:spacing w:line="241" w:lineRule="exact"/>
              <w:ind w:left="107"/>
              <w:rPr>
                <w:sz w:val="21"/>
              </w:rPr>
            </w:pPr>
            <w:r>
              <w:rPr>
                <w:sz w:val="21"/>
              </w:rPr>
              <w:t>b)-</w:t>
            </w:r>
            <w:r>
              <w:rPr>
                <w:spacing w:val="-8"/>
                <w:sz w:val="21"/>
              </w:rPr>
              <w:t xml:space="preserve"> </w:t>
            </w:r>
            <w:r>
              <w:rPr>
                <w:sz w:val="21"/>
              </w:rPr>
              <w:t>To</w:t>
            </w:r>
            <w:r>
              <w:rPr>
                <w:spacing w:val="-3"/>
                <w:sz w:val="21"/>
              </w:rPr>
              <w:t xml:space="preserve"> </w:t>
            </w:r>
            <w:r>
              <w:rPr>
                <w:sz w:val="21"/>
              </w:rPr>
              <w:t>dislike,</w:t>
            </w:r>
            <w:r>
              <w:rPr>
                <w:spacing w:val="-3"/>
                <w:sz w:val="21"/>
              </w:rPr>
              <w:t xml:space="preserve"> </w:t>
            </w:r>
            <w:r>
              <w:rPr>
                <w:sz w:val="21"/>
              </w:rPr>
              <w:t>to</w:t>
            </w:r>
            <w:r>
              <w:rPr>
                <w:spacing w:val="-2"/>
                <w:sz w:val="21"/>
              </w:rPr>
              <w:t xml:space="preserve"> </w:t>
            </w:r>
            <w:r>
              <w:rPr>
                <w:spacing w:val="-4"/>
                <w:sz w:val="21"/>
              </w:rPr>
              <w:t>hate</w:t>
            </w:r>
          </w:p>
          <w:p w14:paraId="13D56235" w14:textId="77777777" w:rsidR="00ED29E3" w:rsidRDefault="00000000">
            <w:pPr>
              <w:pStyle w:val="TableParagraph"/>
              <w:spacing w:before="6" w:line="238" w:lineRule="exact"/>
              <w:ind w:left="107"/>
              <w:rPr>
                <w:b/>
                <w:sz w:val="21"/>
              </w:rPr>
            </w:pPr>
            <w:r>
              <w:rPr>
                <w:b/>
                <w:spacing w:val="-2"/>
                <w:sz w:val="21"/>
              </w:rPr>
              <w:t>▼Structures</w:t>
            </w:r>
          </w:p>
          <w:p w14:paraId="7C254430" w14:textId="77777777" w:rsidR="00ED29E3" w:rsidRDefault="00000000">
            <w:pPr>
              <w:pStyle w:val="TableParagraph"/>
              <w:numPr>
                <w:ilvl w:val="1"/>
                <w:numId w:val="771"/>
              </w:numPr>
              <w:tabs>
                <w:tab w:val="left" w:pos="228"/>
              </w:tabs>
              <w:spacing w:line="238" w:lineRule="exact"/>
              <w:ind w:left="228" w:hanging="121"/>
              <w:rPr>
                <w:sz w:val="21"/>
              </w:rPr>
            </w:pPr>
            <w:r>
              <w:rPr>
                <w:sz w:val="21"/>
              </w:rPr>
              <w:t>my,</w:t>
            </w:r>
            <w:r>
              <w:rPr>
                <w:spacing w:val="-4"/>
                <w:sz w:val="21"/>
              </w:rPr>
              <w:t xml:space="preserve"> </w:t>
            </w:r>
            <w:r>
              <w:rPr>
                <w:sz w:val="21"/>
              </w:rPr>
              <w:t>your,</w:t>
            </w:r>
            <w:r>
              <w:rPr>
                <w:spacing w:val="-5"/>
                <w:sz w:val="21"/>
              </w:rPr>
              <w:t xml:space="preserve"> etc</w:t>
            </w:r>
          </w:p>
          <w:p w14:paraId="3CB5D831" w14:textId="77777777" w:rsidR="00ED29E3" w:rsidRDefault="00000000">
            <w:pPr>
              <w:pStyle w:val="TableParagraph"/>
              <w:numPr>
                <w:ilvl w:val="1"/>
                <w:numId w:val="771"/>
              </w:numPr>
              <w:tabs>
                <w:tab w:val="left" w:pos="228"/>
              </w:tabs>
              <w:spacing w:before="1"/>
              <w:ind w:left="228" w:hanging="121"/>
              <w:rPr>
                <w:sz w:val="21"/>
              </w:rPr>
            </w:pPr>
            <w:r>
              <w:rPr>
                <w:sz w:val="21"/>
              </w:rPr>
              <w:t>mine,</w:t>
            </w:r>
            <w:r>
              <w:rPr>
                <w:spacing w:val="-8"/>
                <w:sz w:val="21"/>
              </w:rPr>
              <w:t xml:space="preserve"> </w:t>
            </w:r>
            <w:r>
              <w:rPr>
                <w:sz w:val="21"/>
              </w:rPr>
              <w:t>yours,</w:t>
            </w:r>
            <w:r>
              <w:rPr>
                <w:spacing w:val="-6"/>
                <w:sz w:val="21"/>
              </w:rPr>
              <w:t xml:space="preserve"> </w:t>
            </w:r>
            <w:r>
              <w:rPr>
                <w:spacing w:val="-4"/>
                <w:sz w:val="21"/>
              </w:rPr>
              <w:t>etc;</w:t>
            </w:r>
          </w:p>
          <w:p w14:paraId="27339D81" w14:textId="77777777" w:rsidR="00ED29E3" w:rsidRDefault="00000000">
            <w:pPr>
              <w:pStyle w:val="TableParagraph"/>
              <w:numPr>
                <w:ilvl w:val="1"/>
                <w:numId w:val="771"/>
              </w:numPr>
              <w:tabs>
                <w:tab w:val="left" w:pos="226"/>
              </w:tabs>
              <w:spacing w:before="1" w:line="241" w:lineRule="exact"/>
              <w:ind w:left="226" w:hanging="119"/>
              <w:rPr>
                <w:sz w:val="21"/>
              </w:rPr>
            </w:pPr>
            <w:r>
              <w:rPr>
                <w:sz w:val="21"/>
              </w:rPr>
              <w:t>longer,</w:t>
            </w:r>
            <w:r>
              <w:rPr>
                <w:spacing w:val="-5"/>
                <w:sz w:val="21"/>
              </w:rPr>
              <w:t xml:space="preserve"> </w:t>
            </w:r>
            <w:r>
              <w:rPr>
                <w:sz w:val="21"/>
              </w:rPr>
              <w:t>shorter,</w:t>
            </w:r>
            <w:r>
              <w:rPr>
                <w:spacing w:val="-5"/>
                <w:sz w:val="21"/>
              </w:rPr>
              <w:t xml:space="preserve"> etc</w:t>
            </w:r>
          </w:p>
          <w:p w14:paraId="022E1F34" w14:textId="77777777" w:rsidR="00ED29E3" w:rsidRDefault="00000000">
            <w:pPr>
              <w:pStyle w:val="TableParagraph"/>
              <w:numPr>
                <w:ilvl w:val="1"/>
                <w:numId w:val="771"/>
              </w:numPr>
              <w:tabs>
                <w:tab w:val="left" w:pos="226"/>
              </w:tabs>
              <w:spacing w:line="241" w:lineRule="exact"/>
              <w:ind w:left="226" w:hanging="119"/>
              <w:rPr>
                <w:sz w:val="21"/>
              </w:rPr>
            </w:pPr>
            <w:r>
              <w:rPr>
                <w:spacing w:val="-2"/>
                <w:sz w:val="21"/>
              </w:rPr>
              <w:t>batter</w:t>
            </w:r>
          </w:p>
          <w:p w14:paraId="3E6FD05A" w14:textId="77777777" w:rsidR="00ED29E3" w:rsidRDefault="00000000">
            <w:pPr>
              <w:pStyle w:val="TableParagraph"/>
              <w:spacing w:before="1" w:line="241" w:lineRule="exact"/>
              <w:ind w:left="107"/>
              <w:rPr>
                <w:b/>
                <w:sz w:val="21"/>
              </w:rPr>
            </w:pPr>
            <w:r>
              <w:rPr>
                <w:spacing w:val="-2"/>
                <w:sz w:val="21"/>
              </w:rPr>
              <w:t>▼</w:t>
            </w:r>
            <w:r>
              <w:rPr>
                <w:b/>
                <w:spacing w:val="-2"/>
                <w:sz w:val="21"/>
              </w:rPr>
              <w:t>Reinforcement</w:t>
            </w:r>
          </w:p>
          <w:p w14:paraId="6298EAF5" w14:textId="77777777" w:rsidR="00ED29E3" w:rsidRDefault="00000000">
            <w:pPr>
              <w:pStyle w:val="TableParagraph"/>
              <w:numPr>
                <w:ilvl w:val="1"/>
                <w:numId w:val="771"/>
              </w:numPr>
              <w:tabs>
                <w:tab w:val="left" w:pos="226"/>
              </w:tabs>
              <w:spacing w:line="241" w:lineRule="exact"/>
              <w:ind w:left="226" w:hanging="119"/>
              <w:rPr>
                <w:sz w:val="21"/>
              </w:rPr>
            </w:pPr>
            <w:r>
              <w:rPr>
                <w:spacing w:val="-2"/>
                <w:sz w:val="21"/>
              </w:rPr>
              <w:t>possessives</w:t>
            </w:r>
          </w:p>
          <w:p w14:paraId="1F7A96D1" w14:textId="77777777" w:rsidR="00ED29E3" w:rsidRDefault="00000000">
            <w:pPr>
              <w:pStyle w:val="TableParagraph"/>
              <w:numPr>
                <w:ilvl w:val="1"/>
                <w:numId w:val="771"/>
              </w:numPr>
              <w:tabs>
                <w:tab w:val="left" w:pos="226"/>
              </w:tabs>
              <w:spacing w:before="1"/>
              <w:ind w:left="226" w:hanging="119"/>
              <w:rPr>
                <w:sz w:val="21"/>
              </w:rPr>
            </w:pPr>
            <w:r>
              <w:rPr>
                <w:spacing w:val="-2"/>
                <w:sz w:val="21"/>
              </w:rPr>
              <w:t>comparatives</w:t>
            </w:r>
          </w:p>
        </w:tc>
        <w:tc>
          <w:tcPr>
            <w:tcW w:w="3093" w:type="dxa"/>
          </w:tcPr>
          <w:p w14:paraId="3CF89349" w14:textId="77777777" w:rsidR="00ED29E3" w:rsidRDefault="00ED29E3">
            <w:pPr>
              <w:pStyle w:val="TableParagraph"/>
              <w:rPr>
                <w:sz w:val="21"/>
              </w:rPr>
            </w:pPr>
          </w:p>
          <w:p w14:paraId="27373CAD" w14:textId="77777777" w:rsidR="00ED29E3" w:rsidRDefault="00ED29E3">
            <w:pPr>
              <w:pStyle w:val="TableParagraph"/>
              <w:spacing w:before="240"/>
              <w:rPr>
                <w:sz w:val="21"/>
              </w:rPr>
            </w:pPr>
          </w:p>
          <w:p w14:paraId="0D1F7492" w14:textId="77777777" w:rsidR="00ED29E3" w:rsidRDefault="00000000">
            <w:pPr>
              <w:pStyle w:val="TableParagraph"/>
              <w:spacing w:line="241" w:lineRule="exact"/>
              <w:ind w:left="107"/>
              <w:rPr>
                <w:b/>
                <w:sz w:val="21"/>
              </w:rPr>
            </w:pPr>
            <w:r>
              <w:rPr>
                <w:b/>
                <w:sz w:val="21"/>
              </w:rPr>
              <w:t>Strategies,</w:t>
            </w:r>
            <w:r>
              <w:rPr>
                <w:b/>
                <w:spacing w:val="-6"/>
                <w:sz w:val="21"/>
              </w:rPr>
              <w:t xml:space="preserve"> </w:t>
            </w:r>
            <w:r>
              <w:rPr>
                <w:b/>
                <w:sz w:val="21"/>
              </w:rPr>
              <w:t>techniques</w:t>
            </w:r>
            <w:r>
              <w:rPr>
                <w:b/>
                <w:spacing w:val="-9"/>
                <w:sz w:val="21"/>
              </w:rPr>
              <w:t xml:space="preserve"> </w:t>
            </w:r>
            <w:r>
              <w:rPr>
                <w:b/>
                <w:sz w:val="21"/>
              </w:rPr>
              <w:t>and</w:t>
            </w:r>
            <w:r>
              <w:rPr>
                <w:b/>
                <w:spacing w:val="-7"/>
                <w:sz w:val="21"/>
              </w:rPr>
              <w:t xml:space="preserve"> </w:t>
            </w:r>
            <w:r>
              <w:rPr>
                <w:b/>
                <w:spacing w:val="-4"/>
                <w:sz w:val="21"/>
              </w:rPr>
              <w:t>tasks</w:t>
            </w:r>
          </w:p>
          <w:p w14:paraId="0AC7AF9A" w14:textId="77777777" w:rsidR="00ED29E3" w:rsidRDefault="00000000">
            <w:pPr>
              <w:pStyle w:val="TableParagraph"/>
              <w:spacing w:line="239" w:lineRule="exact"/>
              <w:ind w:left="107"/>
              <w:rPr>
                <w:b/>
                <w:sz w:val="21"/>
              </w:rPr>
            </w:pPr>
            <w:r>
              <w:rPr>
                <w:b/>
                <w:sz w:val="21"/>
              </w:rPr>
              <w:t>▼Sample</w:t>
            </w:r>
            <w:r>
              <w:rPr>
                <w:b/>
                <w:spacing w:val="-7"/>
                <w:sz w:val="21"/>
              </w:rPr>
              <w:t xml:space="preserve"> </w:t>
            </w:r>
            <w:r>
              <w:rPr>
                <w:b/>
                <w:spacing w:val="-2"/>
                <w:sz w:val="21"/>
              </w:rPr>
              <w:t>techniques</w:t>
            </w:r>
          </w:p>
          <w:p w14:paraId="29A86104" w14:textId="77777777" w:rsidR="00ED29E3" w:rsidRDefault="00000000">
            <w:pPr>
              <w:pStyle w:val="TableParagraph"/>
              <w:spacing w:line="239" w:lineRule="exact"/>
              <w:ind w:left="318"/>
              <w:rPr>
                <w:sz w:val="21"/>
              </w:rPr>
            </w:pPr>
            <w:r>
              <w:rPr>
                <w:sz w:val="21"/>
              </w:rPr>
              <w:t>for</w:t>
            </w:r>
            <w:r>
              <w:rPr>
                <w:spacing w:val="-4"/>
                <w:sz w:val="21"/>
              </w:rPr>
              <w:t xml:space="preserve"> </w:t>
            </w:r>
            <w:r>
              <w:rPr>
                <w:spacing w:val="-2"/>
                <w:sz w:val="21"/>
              </w:rPr>
              <w:t>presentation</w:t>
            </w:r>
          </w:p>
          <w:p w14:paraId="3B9EA787" w14:textId="77777777" w:rsidR="00ED29E3" w:rsidRDefault="00000000">
            <w:pPr>
              <w:pStyle w:val="TableParagraph"/>
              <w:numPr>
                <w:ilvl w:val="0"/>
                <w:numId w:val="770"/>
              </w:numPr>
              <w:tabs>
                <w:tab w:val="left" w:pos="226"/>
              </w:tabs>
              <w:spacing w:line="241" w:lineRule="exact"/>
              <w:ind w:left="226" w:hanging="119"/>
              <w:rPr>
                <w:sz w:val="21"/>
              </w:rPr>
            </w:pPr>
            <w:r>
              <w:rPr>
                <w:spacing w:val="-2"/>
                <w:sz w:val="21"/>
              </w:rPr>
              <w:t>pictures</w:t>
            </w:r>
          </w:p>
          <w:p w14:paraId="508DAE0C" w14:textId="77777777" w:rsidR="00ED29E3" w:rsidRDefault="00000000">
            <w:pPr>
              <w:pStyle w:val="TableParagraph"/>
              <w:numPr>
                <w:ilvl w:val="0"/>
                <w:numId w:val="770"/>
              </w:numPr>
              <w:tabs>
                <w:tab w:val="left" w:pos="226"/>
              </w:tabs>
              <w:spacing w:before="1"/>
              <w:ind w:left="226" w:hanging="119"/>
              <w:rPr>
                <w:sz w:val="21"/>
              </w:rPr>
            </w:pPr>
            <w:r>
              <w:rPr>
                <w:spacing w:val="-2"/>
                <w:sz w:val="21"/>
              </w:rPr>
              <w:t>gestures</w:t>
            </w:r>
          </w:p>
          <w:p w14:paraId="665AF18D" w14:textId="77777777" w:rsidR="00ED29E3" w:rsidRDefault="00000000">
            <w:pPr>
              <w:pStyle w:val="TableParagraph"/>
              <w:numPr>
                <w:ilvl w:val="0"/>
                <w:numId w:val="770"/>
              </w:numPr>
              <w:tabs>
                <w:tab w:val="left" w:pos="226"/>
              </w:tabs>
              <w:spacing w:before="1"/>
              <w:ind w:left="226" w:hanging="119"/>
              <w:rPr>
                <w:sz w:val="21"/>
              </w:rPr>
            </w:pPr>
            <w:r>
              <w:rPr>
                <w:sz w:val="21"/>
              </w:rPr>
              <w:t>a</w:t>
            </w:r>
            <w:r>
              <w:rPr>
                <w:spacing w:val="-1"/>
                <w:sz w:val="21"/>
              </w:rPr>
              <w:t xml:space="preserve"> </w:t>
            </w:r>
            <w:r>
              <w:rPr>
                <w:sz w:val="21"/>
              </w:rPr>
              <w:t>text</w:t>
            </w:r>
            <w:r>
              <w:rPr>
                <w:spacing w:val="-2"/>
                <w:sz w:val="21"/>
              </w:rPr>
              <w:t xml:space="preserve"> </w:t>
            </w:r>
            <w:r>
              <w:rPr>
                <w:sz w:val="21"/>
              </w:rPr>
              <w:t xml:space="preserve">+ </w:t>
            </w:r>
            <w:r>
              <w:rPr>
                <w:spacing w:val="-2"/>
                <w:sz w:val="21"/>
              </w:rPr>
              <w:t>eliciting</w:t>
            </w:r>
          </w:p>
          <w:p w14:paraId="49F19D57" w14:textId="77777777" w:rsidR="00ED29E3" w:rsidRDefault="00000000">
            <w:pPr>
              <w:pStyle w:val="TableParagraph"/>
              <w:spacing w:before="3" w:line="240" w:lineRule="exact"/>
              <w:ind w:left="107"/>
              <w:rPr>
                <w:b/>
                <w:sz w:val="21"/>
              </w:rPr>
            </w:pPr>
            <w:r>
              <w:rPr>
                <w:b/>
                <w:spacing w:val="-2"/>
                <w:sz w:val="21"/>
              </w:rPr>
              <w:t>Practice</w:t>
            </w:r>
          </w:p>
          <w:p w14:paraId="552DFAC1" w14:textId="77777777" w:rsidR="00ED29E3" w:rsidRDefault="00000000">
            <w:pPr>
              <w:pStyle w:val="TableParagraph"/>
              <w:spacing w:line="240" w:lineRule="exact"/>
              <w:ind w:left="107"/>
              <w:rPr>
                <w:b/>
                <w:sz w:val="21"/>
              </w:rPr>
            </w:pPr>
            <w:r>
              <w:rPr>
                <w:sz w:val="21"/>
              </w:rPr>
              <w:t>▼</w:t>
            </w:r>
            <w:r>
              <w:rPr>
                <w:b/>
                <w:sz w:val="21"/>
              </w:rPr>
              <w:t>Sample</w:t>
            </w:r>
            <w:r>
              <w:rPr>
                <w:b/>
                <w:spacing w:val="-7"/>
                <w:sz w:val="21"/>
              </w:rPr>
              <w:t xml:space="preserve"> </w:t>
            </w:r>
            <w:r>
              <w:rPr>
                <w:b/>
                <w:spacing w:val="-2"/>
                <w:sz w:val="21"/>
              </w:rPr>
              <w:t>tasks/activities</w:t>
            </w:r>
          </w:p>
          <w:p w14:paraId="5FF9AA62" w14:textId="77777777" w:rsidR="00ED29E3" w:rsidRDefault="00000000">
            <w:pPr>
              <w:pStyle w:val="TableParagraph"/>
              <w:numPr>
                <w:ilvl w:val="0"/>
                <w:numId w:val="769"/>
              </w:numPr>
              <w:tabs>
                <w:tab w:val="left" w:pos="233"/>
              </w:tabs>
              <w:spacing w:before="1" w:line="241" w:lineRule="exact"/>
              <w:ind w:left="233" w:hanging="126"/>
              <w:rPr>
                <w:sz w:val="21"/>
              </w:rPr>
            </w:pPr>
            <w:r>
              <w:rPr>
                <w:sz w:val="21"/>
              </w:rPr>
              <w:t>Filling</w:t>
            </w:r>
            <w:r>
              <w:rPr>
                <w:spacing w:val="-7"/>
                <w:sz w:val="21"/>
              </w:rPr>
              <w:t xml:space="preserve"> </w:t>
            </w:r>
            <w:r>
              <w:rPr>
                <w:sz w:val="21"/>
              </w:rPr>
              <w:t>bubbles</w:t>
            </w:r>
            <w:r>
              <w:rPr>
                <w:spacing w:val="-7"/>
                <w:sz w:val="21"/>
              </w:rPr>
              <w:t xml:space="preserve"> </w:t>
            </w:r>
            <w:r>
              <w:rPr>
                <w:spacing w:val="-5"/>
                <w:sz w:val="21"/>
              </w:rPr>
              <w:t>(W)</w:t>
            </w:r>
          </w:p>
          <w:p w14:paraId="080A5D81" w14:textId="77777777" w:rsidR="00ED29E3" w:rsidRDefault="00000000">
            <w:pPr>
              <w:pStyle w:val="TableParagraph"/>
              <w:numPr>
                <w:ilvl w:val="0"/>
                <w:numId w:val="769"/>
              </w:numPr>
              <w:tabs>
                <w:tab w:val="left" w:pos="233"/>
              </w:tabs>
              <w:spacing w:line="241" w:lineRule="exact"/>
              <w:ind w:left="233" w:hanging="126"/>
              <w:rPr>
                <w:sz w:val="21"/>
              </w:rPr>
            </w:pPr>
            <w:r>
              <w:rPr>
                <w:sz w:val="21"/>
              </w:rPr>
              <w:t>Completing</w:t>
            </w:r>
            <w:r>
              <w:rPr>
                <w:spacing w:val="-6"/>
                <w:sz w:val="21"/>
              </w:rPr>
              <w:t xml:space="preserve"> </w:t>
            </w:r>
            <w:r>
              <w:rPr>
                <w:sz w:val="21"/>
              </w:rPr>
              <w:t>dialogues</w:t>
            </w:r>
            <w:r>
              <w:rPr>
                <w:spacing w:val="-6"/>
                <w:sz w:val="21"/>
              </w:rPr>
              <w:t xml:space="preserve"> </w:t>
            </w:r>
            <w:r>
              <w:rPr>
                <w:sz w:val="21"/>
              </w:rPr>
              <w:t>(W</w:t>
            </w:r>
            <w:r>
              <w:rPr>
                <w:spacing w:val="-8"/>
                <w:sz w:val="21"/>
              </w:rPr>
              <w:t xml:space="preserve"> </w:t>
            </w:r>
            <w:r>
              <w:rPr>
                <w:sz w:val="21"/>
              </w:rPr>
              <w:t>or</w:t>
            </w:r>
            <w:r>
              <w:rPr>
                <w:spacing w:val="-6"/>
                <w:sz w:val="21"/>
              </w:rPr>
              <w:t xml:space="preserve"> </w:t>
            </w:r>
            <w:r>
              <w:rPr>
                <w:spacing w:val="-5"/>
                <w:sz w:val="21"/>
              </w:rPr>
              <w:t>S)</w:t>
            </w:r>
          </w:p>
          <w:p w14:paraId="10B1C08F" w14:textId="77777777" w:rsidR="00ED29E3" w:rsidRDefault="00ED29E3">
            <w:pPr>
              <w:pStyle w:val="TableParagraph"/>
              <w:rPr>
                <w:sz w:val="21"/>
              </w:rPr>
            </w:pPr>
          </w:p>
          <w:p w14:paraId="0E34E540" w14:textId="77777777" w:rsidR="00ED29E3" w:rsidRDefault="00ED29E3">
            <w:pPr>
              <w:pStyle w:val="TableParagraph"/>
              <w:rPr>
                <w:sz w:val="21"/>
              </w:rPr>
            </w:pPr>
          </w:p>
          <w:p w14:paraId="1E4B7DAD" w14:textId="77777777" w:rsidR="00ED29E3" w:rsidRDefault="00ED29E3">
            <w:pPr>
              <w:pStyle w:val="TableParagraph"/>
              <w:rPr>
                <w:sz w:val="21"/>
              </w:rPr>
            </w:pPr>
          </w:p>
          <w:p w14:paraId="51211CE1" w14:textId="77777777" w:rsidR="00ED29E3" w:rsidRDefault="00ED29E3">
            <w:pPr>
              <w:pStyle w:val="TableParagraph"/>
              <w:rPr>
                <w:sz w:val="21"/>
              </w:rPr>
            </w:pPr>
          </w:p>
          <w:p w14:paraId="7E5DC511" w14:textId="77777777" w:rsidR="00ED29E3" w:rsidRDefault="00ED29E3">
            <w:pPr>
              <w:pStyle w:val="TableParagraph"/>
              <w:rPr>
                <w:sz w:val="21"/>
              </w:rPr>
            </w:pPr>
          </w:p>
          <w:p w14:paraId="6E5E1B81" w14:textId="77777777" w:rsidR="00ED29E3" w:rsidRDefault="00000000">
            <w:pPr>
              <w:pStyle w:val="TableParagraph"/>
              <w:spacing w:before="1" w:line="241" w:lineRule="exact"/>
              <w:ind w:left="107"/>
              <w:rPr>
                <w:b/>
                <w:sz w:val="21"/>
              </w:rPr>
            </w:pPr>
            <w:r>
              <w:rPr>
                <w:sz w:val="21"/>
              </w:rPr>
              <w:t>▼</w:t>
            </w:r>
            <w:r>
              <w:rPr>
                <w:b/>
                <w:sz w:val="21"/>
              </w:rPr>
              <w:t>Free</w:t>
            </w:r>
            <w:r>
              <w:rPr>
                <w:b/>
                <w:spacing w:val="-6"/>
                <w:sz w:val="21"/>
              </w:rPr>
              <w:t xml:space="preserve"> </w:t>
            </w:r>
            <w:r>
              <w:rPr>
                <w:b/>
                <w:spacing w:val="-2"/>
                <w:sz w:val="21"/>
              </w:rPr>
              <w:t>production</w:t>
            </w:r>
          </w:p>
          <w:p w14:paraId="2B520725" w14:textId="77777777" w:rsidR="00ED29E3" w:rsidRDefault="00000000">
            <w:pPr>
              <w:pStyle w:val="TableParagraph"/>
              <w:numPr>
                <w:ilvl w:val="0"/>
                <w:numId w:val="769"/>
              </w:numPr>
              <w:tabs>
                <w:tab w:val="left" w:pos="233"/>
              </w:tabs>
              <w:spacing w:line="241" w:lineRule="exact"/>
              <w:ind w:left="233" w:hanging="126"/>
              <w:rPr>
                <w:sz w:val="21"/>
              </w:rPr>
            </w:pPr>
            <w:r>
              <w:rPr>
                <w:sz w:val="21"/>
              </w:rPr>
              <w:t>pair/group</w:t>
            </w:r>
            <w:r>
              <w:rPr>
                <w:spacing w:val="-7"/>
                <w:sz w:val="21"/>
              </w:rPr>
              <w:t xml:space="preserve"> </w:t>
            </w:r>
            <w:r>
              <w:rPr>
                <w:spacing w:val="-4"/>
                <w:sz w:val="21"/>
              </w:rPr>
              <w:t>work</w:t>
            </w:r>
          </w:p>
          <w:p w14:paraId="04E8E3D9" w14:textId="77777777" w:rsidR="00ED29E3" w:rsidRDefault="00000000">
            <w:pPr>
              <w:pStyle w:val="TableParagraph"/>
              <w:numPr>
                <w:ilvl w:val="0"/>
                <w:numId w:val="769"/>
              </w:numPr>
              <w:tabs>
                <w:tab w:val="left" w:pos="233"/>
              </w:tabs>
              <w:ind w:left="233" w:hanging="126"/>
              <w:rPr>
                <w:sz w:val="21"/>
              </w:rPr>
            </w:pPr>
            <w:r>
              <w:rPr>
                <w:spacing w:val="-2"/>
                <w:sz w:val="21"/>
              </w:rPr>
              <w:t>simulation</w:t>
            </w:r>
          </w:p>
        </w:tc>
      </w:tr>
    </w:tbl>
    <w:p w14:paraId="562DB38E" w14:textId="77777777" w:rsidR="00ED29E3" w:rsidRDefault="00ED29E3">
      <w:pPr>
        <w:pStyle w:val="Corpsdetexte"/>
      </w:pPr>
    </w:p>
    <w:p w14:paraId="324E2B6C" w14:textId="77777777" w:rsidR="00ED29E3" w:rsidRDefault="00ED29E3">
      <w:pPr>
        <w:pStyle w:val="Corpsdetexte"/>
      </w:pPr>
    </w:p>
    <w:p w14:paraId="7BE4AA18" w14:textId="77777777" w:rsidR="00ED29E3" w:rsidRDefault="00ED29E3">
      <w:pPr>
        <w:pStyle w:val="Corpsdetexte"/>
      </w:pPr>
    </w:p>
    <w:p w14:paraId="0E5E4F16" w14:textId="77777777" w:rsidR="00ED29E3" w:rsidRDefault="00000000">
      <w:pPr>
        <w:pStyle w:val="Titre6"/>
      </w:pPr>
      <w:r>
        <w:t>Notes</w:t>
      </w:r>
      <w:r>
        <w:rPr>
          <w:spacing w:val="29"/>
        </w:rPr>
        <w:t xml:space="preserve"> </w:t>
      </w:r>
      <w:r>
        <w:t>sur</w:t>
      </w:r>
      <w:r>
        <w:rPr>
          <w:spacing w:val="30"/>
        </w:rPr>
        <w:t xml:space="preserve"> </w:t>
      </w:r>
      <w:r>
        <w:t>les</w:t>
      </w:r>
      <w:r>
        <w:rPr>
          <w:spacing w:val="29"/>
        </w:rPr>
        <w:t xml:space="preserve"> </w:t>
      </w:r>
      <w:r>
        <w:t>rubriques</w:t>
      </w:r>
      <w:r>
        <w:rPr>
          <w:spacing w:val="29"/>
        </w:rPr>
        <w:t xml:space="preserve"> </w:t>
      </w:r>
      <w:r>
        <w:t>‘’Topic/vocabulary</w:t>
      </w:r>
      <w:r>
        <w:rPr>
          <w:spacing w:val="30"/>
        </w:rPr>
        <w:t xml:space="preserve"> </w:t>
      </w:r>
      <w:r>
        <w:t>area’’,</w:t>
      </w:r>
      <w:r>
        <w:rPr>
          <w:spacing w:val="30"/>
        </w:rPr>
        <w:t xml:space="preserve"> </w:t>
      </w:r>
      <w:r>
        <w:t>“Structures</w:t>
      </w:r>
      <w:r>
        <w:rPr>
          <w:spacing w:val="29"/>
        </w:rPr>
        <w:t xml:space="preserve"> </w:t>
      </w:r>
      <w:r>
        <w:t>et</w:t>
      </w:r>
      <w:r>
        <w:rPr>
          <w:spacing w:val="29"/>
        </w:rPr>
        <w:t xml:space="preserve"> </w:t>
      </w:r>
      <w:r>
        <w:t>Reinforcement’’ rajoutées dans la deuxième (2</w:t>
      </w:r>
      <w:r>
        <w:rPr>
          <w:vertAlign w:val="superscript"/>
        </w:rPr>
        <w:t>ème</w:t>
      </w:r>
      <w:r>
        <w:t>) colonne</w:t>
      </w:r>
    </w:p>
    <w:p w14:paraId="530CB5EA" w14:textId="77777777" w:rsidR="00ED29E3" w:rsidRDefault="00ED29E3">
      <w:pPr>
        <w:pStyle w:val="Corpsdetexte"/>
        <w:rPr>
          <w:b/>
        </w:rPr>
      </w:pPr>
    </w:p>
    <w:p w14:paraId="29ABB151" w14:textId="77777777" w:rsidR="00ED29E3" w:rsidRDefault="00000000">
      <w:pPr>
        <w:tabs>
          <w:tab w:val="left" w:pos="3486"/>
        </w:tabs>
        <w:spacing w:line="240" w:lineRule="exact"/>
        <w:ind w:left="450"/>
        <w:rPr>
          <w:sz w:val="21"/>
        </w:rPr>
      </w:pPr>
      <w:r>
        <w:rPr>
          <w:b/>
          <w:sz w:val="21"/>
        </w:rPr>
        <w:t>▼</w:t>
      </w:r>
      <w:r>
        <w:rPr>
          <w:spacing w:val="-8"/>
          <w:sz w:val="21"/>
        </w:rPr>
        <w:t xml:space="preserve"> </w:t>
      </w:r>
      <w:r>
        <w:rPr>
          <w:b/>
          <w:sz w:val="21"/>
        </w:rPr>
        <w:t>Topic/vocabulary</w:t>
      </w:r>
      <w:r>
        <w:rPr>
          <w:b/>
          <w:spacing w:val="-10"/>
          <w:sz w:val="21"/>
        </w:rPr>
        <w:t xml:space="preserve"> </w:t>
      </w:r>
      <w:r>
        <w:rPr>
          <w:b/>
          <w:spacing w:val="-4"/>
          <w:sz w:val="21"/>
        </w:rPr>
        <w:t>area</w:t>
      </w:r>
      <w:r>
        <w:rPr>
          <w:b/>
          <w:sz w:val="21"/>
        </w:rPr>
        <w:tab/>
      </w:r>
      <w:r>
        <w:rPr>
          <w:sz w:val="21"/>
        </w:rPr>
        <w:t>La</w:t>
      </w:r>
      <w:r>
        <w:rPr>
          <w:spacing w:val="38"/>
          <w:sz w:val="21"/>
        </w:rPr>
        <w:t xml:space="preserve">  </w:t>
      </w:r>
      <w:r>
        <w:rPr>
          <w:sz w:val="21"/>
        </w:rPr>
        <w:t>liste</w:t>
      </w:r>
      <w:r>
        <w:rPr>
          <w:spacing w:val="39"/>
          <w:sz w:val="21"/>
        </w:rPr>
        <w:t xml:space="preserve">  </w:t>
      </w:r>
      <w:r>
        <w:rPr>
          <w:sz w:val="21"/>
        </w:rPr>
        <w:t>des</w:t>
      </w:r>
      <w:r>
        <w:rPr>
          <w:spacing w:val="38"/>
          <w:sz w:val="21"/>
        </w:rPr>
        <w:t xml:space="preserve">  </w:t>
      </w:r>
      <w:r>
        <w:rPr>
          <w:sz w:val="21"/>
        </w:rPr>
        <w:t>expressions</w:t>
      </w:r>
      <w:r>
        <w:rPr>
          <w:spacing w:val="38"/>
          <w:sz w:val="21"/>
        </w:rPr>
        <w:t xml:space="preserve">  </w:t>
      </w:r>
      <w:r>
        <w:rPr>
          <w:sz w:val="21"/>
        </w:rPr>
        <w:t>proposées</w:t>
      </w:r>
      <w:r>
        <w:rPr>
          <w:spacing w:val="38"/>
          <w:sz w:val="21"/>
        </w:rPr>
        <w:t xml:space="preserve">  </w:t>
      </w:r>
      <w:r>
        <w:rPr>
          <w:sz w:val="21"/>
        </w:rPr>
        <w:t>sous</w:t>
      </w:r>
      <w:r>
        <w:rPr>
          <w:spacing w:val="38"/>
          <w:sz w:val="21"/>
        </w:rPr>
        <w:t xml:space="preserve">  </w:t>
      </w:r>
      <w:r>
        <w:rPr>
          <w:spacing w:val="-2"/>
          <w:sz w:val="21"/>
        </w:rPr>
        <w:t>cette</w:t>
      </w:r>
    </w:p>
    <w:p w14:paraId="3ABE4C10" w14:textId="77777777" w:rsidR="00ED29E3" w:rsidRDefault="00000000">
      <w:pPr>
        <w:pStyle w:val="Corpsdetexte"/>
        <w:spacing w:line="240" w:lineRule="exact"/>
        <w:ind w:left="3486"/>
      </w:pPr>
      <w:r>
        <w:t>rubriques</w:t>
      </w:r>
      <w:r>
        <w:rPr>
          <w:spacing w:val="-6"/>
        </w:rPr>
        <w:t xml:space="preserve"> </w:t>
      </w:r>
      <w:r>
        <w:t>n’est</w:t>
      </w:r>
      <w:r>
        <w:rPr>
          <w:spacing w:val="-5"/>
        </w:rPr>
        <w:t xml:space="preserve"> </w:t>
      </w:r>
      <w:r>
        <w:t>ni</w:t>
      </w:r>
      <w:r>
        <w:rPr>
          <w:spacing w:val="-5"/>
        </w:rPr>
        <w:t xml:space="preserve"> </w:t>
      </w:r>
      <w:r>
        <w:t>exhaustive</w:t>
      </w:r>
      <w:r>
        <w:rPr>
          <w:spacing w:val="-2"/>
        </w:rPr>
        <w:t xml:space="preserve"> </w:t>
      </w:r>
      <w:r>
        <w:t>ni</w:t>
      </w:r>
      <w:r>
        <w:rPr>
          <w:spacing w:val="-5"/>
        </w:rPr>
        <w:t xml:space="preserve"> </w:t>
      </w:r>
      <w:r>
        <w:rPr>
          <w:spacing w:val="-2"/>
        </w:rPr>
        <w:t>obligatoire.</w:t>
      </w:r>
    </w:p>
    <w:p w14:paraId="3178E146" w14:textId="77777777" w:rsidR="00ED29E3" w:rsidRDefault="00ED29E3">
      <w:pPr>
        <w:pStyle w:val="Corpsdetexte"/>
        <w:spacing w:before="4"/>
      </w:pPr>
    </w:p>
    <w:p w14:paraId="0566FDA5" w14:textId="77777777" w:rsidR="00ED29E3" w:rsidRDefault="00000000">
      <w:pPr>
        <w:pStyle w:val="Corpsdetexte"/>
        <w:tabs>
          <w:tab w:val="left" w:pos="3486"/>
        </w:tabs>
        <w:spacing w:line="237" w:lineRule="auto"/>
        <w:ind w:left="3486" w:right="448" w:hanging="3036"/>
        <w:jc w:val="both"/>
      </w:pPr>
      <w:r>
        <w:rPr>
          <w:b/>
        </w:rPr>
        <w:t>▼</w:t>
      </w:r>
      <w:r>
        <w:t xml:space="preserve"> </w:t>
      </w:r>
      <w:r>
        <w:rPr>
          <w:b/>
        </w:rPr>
        <w:t>Structures</w:t>
      </w:r>
      <w:r>
        <w:rPr>
          <w:b/>
        </w:rPr>
        <w:tab/>
      </w:r>
      <w:r>
        <w:t xml:space="preserve">Si l’enseignant juge que les élèves en ont besoin, il peut avoir recours au </w:t>
      </w:r>
      <w:r>
        <w:rPr>
          <w:b/>
        </w:rPr>
        <w:t>«</w:t>
      </w:r>
      <w:r>
        <w:rPr>
          <w:b/>
          <w:spacing w:val="-2"/>
        </w:rPr>
        <w:t xml:space="preserve"> </w:t>
      </w:r>
      <w:r>
        <w:rPr>
          <w:b/>
        </w:rPr>
        <w:t>Reinforcement</w:t>
      </w:r>
      <w:r>
        <w:rPr>
          <w:b/>
          <w:spacing w:val="-3"/>
        </w:rPr>
        <w:t xml:space="preserve"> </w:t>
      </w:r>
      <w:r>
        <w:rPr>
          <w:b/>
        </w:rPr>
        <w:t xml:space="preserve">» </w:t>
      </w:r>
      <w:r>
        <w:t>afin d’approfondir davantage l’enseignement des points grammaticaux proposés sous cette rubrique.</w:t>
      </w:r>
    </w:p>
    <w:p w14:paraId="5B1D53CB" w14:textId="77777777" w:rsidR="00ED29E3" w:rsidRDefault="00ED29E3">
      <w:pPr>
        <w:pStyle w:val="Corpsdetexte"/>
        <w:spacing w:line="237" w:lineRule="auto"/>
        <w:jc w:val="both"/>
        <w:sectPr w:rsidR="00ED29E3">
          <w:pgSz w:w="11900" w:h="16840"/>
          <w:pgMar w:top="800" w:right="1700" w:bottom="4200" w:left="1700" w:header="574" w:footer="4014" w:gutter="0"/>
          <w:cols w:space="720"/>
        </w:sectPr>
      </w:pPr>
    </w:p>
    <w:p w14:paraId="0F247D13" w14:textId="77777777" w:rsidR="00ED29E3" w:rsidRDefault="00000000">
      <w:pPr>
        <w:pStyle w:val="Titre5"/>
        <w:spacing w:before="44"/>
      </w:pPr>
      <w:r>
        <w:lastRenderedPageBreak/>
        <w:t>Note</w:t>
      </w:r>
      <w:r>
        <w:rPr>
          <w:spacing w:val="-7"/>
        </w:rPr>
        <w:t xml:space="preserve"> </w:t>
      </w:r>
      <w:r>
        <w:t>sur</w:t>
      </w:r>
      <w:r>
        <w:rPr>
          <w:spacing w:val="-6"/>
        </w:rPr>
        <w:t xml:space="preserve"> </w:t>
      </w:r>
      <w:r>
        <w:t>les</w:t>
      </w:r>
      <w:r>
        <w:rPr>
          <w:spacing w:val="-6"/>
        </w:rPr>
        <w:t xml:space="preserve"> </w:t>
      </w:r>
      <w:r>
        <w:t>activités</w:t>
      </w:r>
      <w:r>
        <w:rPr>
          <w:spacing w:val="-5"/>
        </w:rPr>
        <w:t xml:space="preserve"> </w:t>
      </w:r>
      <w:r>
        <w:t>et</w:t>
      </w:r>
      <w:r>
        <w:rPr>
          <w:spacing w:val="-5"/>
        </w:rPr>
        <w:t xml:space="preserve"> </w:t>
      </w:r>
      <w:r>
        <w:t>les</w:t>
      </w:r>
      <w:r>
        <w:rPr>
          <w:spacing w:val="-6"/>
        </w:rPr>
        <w:t xml:space="preserve"> </w:t>
      </w:r>
      <w:r>
        <w:t>techniques</w:t>
      </w:r>
      <w:r>
        <w:rPr>
          <w:spacing w:val="-5"/>
        </w:rPr>
        <w:t xml:space="preserve"> </w:t>
      </w:r>
      <w:r>
        <w:rPr>
          <w:spacing w:val="-2"/>
        </w:rPr>
        <w:t>proposées</w:t>
      </w:r>
    </w:p>
    <w:p w14:paraId="05DEEBB7" w14:textId="77777777" w:rsidR="00ED29E3" w:rsidRDefault="00000000">
      <w:pPr>
        <w:pStyle w:val="Titre6"/>
        <w:spacing w:before="242" w:line="240" w:lineRule="exact"/>
      </w:pPr>
      <w:r>
        <w:t>▼</w:t>
      </w:r>
      <w:r>
        <w:rPr>
          <w:b w:val="0"/>
        </w:rPr>
        <w:t xml:space="preserve"> </w:t>
      </w:r>
      <w:r>
        <w:rPr>
          <w:spacing w:val="-2"/>
        </w:rPr>
        <w:t>Activities</w:t>
      </w:r>
    </w:p>
    <w:p w14:paraId="54058C98" w14:textId="77777777" w:rsidR="00ED29E3" w:rsidRDefault="00000000">
      <w:pPr>
        <w:pStyle w:val="Paragraphedeliste"/>
        <w:numPr>
          <w:ilvl w:val="0"/>
          <w:numId w:val="768"/>
        </w:numPr>
        <w:tabs>
          <w:tab w:val="left" w:pos="576"/>
          <w:tab w:val="left" w:pos="3056"/>
        </w:tabs>
        <w:spacing w:line="239" w:lineRule="exact"/>
        <w:ind w:left="576" w:hanging="126"/>
        <w:rPr>
          <w:sz w:val="21"/>
        </w:rPr>
      </w:pPr>
      <w:r>
        <w:rPr>
          <w:sz w:val="21"/>
        </w:rPr>
        <w:t>Fulling</w:t>
      </w:r>
      <w:r>
        <w:rPr>
          <w:spacing w:val="-4"/>
          <w:sz w:val="21"/>
        </w:rPr>
        <w:t xml:space="preserve"> </w:t>
      </w:r>
      <w:r>
        <w:rPr>
          <w:sz w:val="21"/>
        </w:rPr>
        <w:t>bubbles</w:t>
      </w:r>
      <w:r>
        <w:rPr>
          <w:spacing w:val="45"/>
          <w:sz w:val="21"/>
        </w:rPr>
        <w:t xml:space="preserve"> </w:t>
      </w:r>
      <w:r>
        <w:rPr>
          <w:spacing w:val="-10"/>
          <w:sz w:val="21"/>
        </w:rPr>
        <w:t>:</w:t>
      </w:r>
      <w:r>
        <w:rPr>
          <w:sz w:val="21"/>
        </w:rPr>
        <w:tab/>
        <w:t>il</w:t>
      </w:r>
      <w:r>
        <w:rPr>
          <w:spacing w:val="-7"/>
          <w:sz w:val="21"/>
        </w:rPr>
        <w:t xml:space="preserve"> </w:t>
      </w:r>
      <w:r>
        <w:rPr>
          <w:sz w:val="21"/>
        </w:rPr>
        <w:t>s’agit</w:t>
      </w:r>
      <w:r>
        <w:rPr>
          <w:spacing w:val="-4"/>
          <w:sz w:val="21"/>
        </w:rPr>
        <w:t xml:space="preserve"> </w:t>
      </w:r>
      <w:r>
        <w:rPr>
          <w:sz w:val="21"/>
        </w:rPr>
        <w:t>de</w:t>
      </w:r>
      <w:r>
        <w:rPr>
          <w:spacing w:val="-3"/>
          <w:sz w:val="21"/>
        </w:rPr>
        <w:t xml:space="preserve"> </w:t>
      </w:r>
      <w:r>
        <w:rPr>
          <w:sz w:val="21"/>
        </w:rPr>
        <w:t>trouver</w:t>
      </w:r>
      <w:r>
        <w:rPr>
          <w:spacing w:val="-4"/>
          <w:sz w:val="21"/>
        </w:rPr>
        <w:t xml:space="preserve"> </w:t>
      </w:r>
      <w:r>
        <w:rPr>
          <w:sz w:val="21"/>
        </w:rPr>
        <w:t>la</w:t>
      </w:r>
      <w:r>
        <w:rPr>
          <w:spacing w:val="-3"/>
          <w:sz w:val="21"/>
        </w:rPr>
        <w:t xml:space="preserve"> </w:t>
      </w:r>
      <w:r>
        <w:rPr>
          <w:sz w:val="21"/>
        </w:rPr>
        <w:t>parole</w:t>
      </w:r>
      <w:r>
        <w:rPr>
          <w:spacing w:val="-3"/>
          <w:sz w:val="21"/>
        </w:rPr>
        <w:t xml:space="preserve"> </w:t>
      </w:r>
      <w:r>
        <w:rPr>
          <w:sz w:val="21"/>
        </w:rPr>
        <w:t>appropriée</w:t>
      </w:r>
      <w:r>
        <w:rPr>
          <w:spacing w:val="-3"/>
          <w:sz w:val="21"/>
        </w:rPr>
        <w:t xml:space="preserve"> </w:t>
      </w:r>
      <w:r>
        <w:rPr>
          <w:sz w:val="21"/>
        </w:rPr>
        <w:t>à</w:t>
      </w:r>
      <w:r>
        <w:rPr>
          <w:spacing w:val="-3"/>
          <w:sz w:val="21"/>
        </w:rPr>
        <w:t xml:space="preserve"> </w:t>
      </w:r>
      <w:r>
        <w:rPr>
          <w:sz w:val="21"/>
        </w:rPr>
        <w:t>la</w:t>
      </w:r>
      <w:r>
        <w:rPr>
          <w:spacing w:val="-3"/>
          <w:sz w:val="21"/>
        </w:rPr>
        <w:t xml:space="preserve"> </w:t>
      </w:r>
      <w:r>
        <w:rPr>
          <w:spacing w:val="-2"/>
          <w:sz w:val="21"/>
        </w:rPr>
        <w:t>situation</w:t>
      </w:r>
    </w:p>
    <w:p w14:paraId="73EF7723" w14:textId="77777777" w:rsidR="00ED29E3" w:rsidRDefault="00000000">
      <w:pPr>
        <w:pStyle w:val="Corpsdetexte"/>
        <w:spacing w:line="241" w:lineRule="exact"/>
        <w:ind w:left="3056"/>
      </w:pPr>
      <w:r>
        <w:rPr>
          <w:spacing w:val="-2"/>
        </w:rPr>
        <w:t>donnée.</w:t>
      </w:r>
    </w:p>
    <w:p w14:paraId="44BA6456" w14:textId="77777777" w:rsidR="00ED29E3" w:rsidRDefault="00000000">
      <w:pPr>
        <w:pStyle w:val="Paragraphedeliste"/>
        <w:numPr>
          <w:ilvl w:val="0"/>
          <w:numId w:val="768"/>
        </w:numPr>
        <w:tabs>
          <w:tab w:val="left" w:pos="576"/>
          <w:tab w:val="left" w:pos="3056"/>
        </w:tabs>
        <w:spacing w:before="1"/>
        <w:ind w:left="576" w:hanging="126"/>
        <w:rPr>
          <w:sz w:val="21"/>
        </w:rPr>
      </w:pPr>
      <w:r>
        <w:rPr>
          <w:sz w:val="21"/>
        </w:rPr>
        <w:t>Listen</w:t>
      </w:r>
      <w:r>
        <w:rPr>
          <w:spacing w:val="-4"/>
          <w:sz w:val="21"/>
        </w:rPr>
        <w:t xml:space="preserve"> </w:t>
      </w:r>
      <w:r>
        <w:rPr>
          <w:sz w:val="21"/>
        </w:rPr>
        <w:t>and</w:t>
      </w:r>
      <w:r>
        <w:rPr>
          <w:spacing w:val="-3"/>
          <w:sz w:val="21"/>
        </w:rPr>
        <w:t xml:space="preserve"> </w:t>
      </w:r>
      <w:r>
        <w:rPr>
          <w:sz w:val="21"/>
        </w:rPr>
        <w:t>do</w:t>
      </w:r>
      <w:r>
        <w:rPr>
          <w:spacing w:val="-3"/>
          <w:sz w:val="21"/>
        </w:rPr>
        <w:t xml:space="preserve"> </w:t>
      </w:r>
      <w:r>
        <w:rPr>
          <w:spacing w:val="-10"/>
          <w:sz w:val="21"/>
        </w:rPr>
        <w:t>:</w:t>
      </w:r>
      <w:r>
        <w:rPr>
          <w:sz w:val="21"/>
        </w:rPr>
        <w:tab/>
        <w:t>il</w:t>
      </w:r>
      <w:r>
        <w:rPr>
          <w:spacing w:val="-3"/>
          <w:sz w:val="21"/>
        </w:rPr>
        <w:t xml:space="preserve"> </w:t>
      </w:r>
      <w:r>
        <w:rPr>
          <w:sz w:val="21"/>
        </w:rPr>
        <w:t>y</w:t>
      </w:r>
      <w:r>
        <w:rPr>
          <w:spacing w:val="-8"/>
          <w:sz w:val="21"/>
        </w:rPr>
        <w:t xml:space="preserve"> </w:t>
      </w:r>
      <w:r>
        <w:rPr>
          <w:sz w:val="21"/>
        </w:rPr>
        <w:t>a</w:t>
      </w:r>
      <w:r>
        <w:rPr>
          <w:spacing w:val="-4"/>
          <w:sz w:val="21"/>
        </w:rPr>
        <w:t xml:space="preserve"> </w:t>
      </w:r>
      <w:r>
        <w:rPr>
          <w:sz w:val="21"/>
        </w:rPr>
        <w:t>plusieurs</w:t>
      </w:r>
      <w:r>
        <w:rPr>
          <w:spacing w:val="-5"/>
          <w:sz w:val="21"/>
        </w:rPr>
        <w:t xml:space="preserve"> </w:t>
      </w:r>
      <w:r>
        <w:rPr>
          <w:sz w:val="21"/>
        </w:rPr>
        <w:t>variations,</w:t>
      </w:r>
      <w:r>
        <w:rPr>
          <w:spacing w:val="-3"/>
          <w:sz w:val="21"/>
        </w:rPr>
        <w:t xml:space="preserve"> </w:t>
      </w:r>
      <w:r>
        <w:rPr>
          <w:sz w:val="21"/>
        </w:rPr>
        <w:t>telles</w:t>
      </w:r>
      <w:r>
        <w:rPr>
          <w:spacing w:val="-5"/>
          <w:sz w:val="21"/>
        </w:rPr>
        <w:t xml:space="preserve"> </w:t>
      </w:r>
      <w:r>
        <w:rPr>
          <w:sz w:val="21"/>
        </w:rPr>
        <w:t>que</w:t>
      </w:r>
      <w:r>
        <w:rPr>
          <w:spacing w:val="-3"/>
          <w:sz w:val="21"/>
        </w:rPr>
        <w:t xml:space="preserve"> </w:t>
      </w:r>
      <w:r>
        <w:rPr>
          <w:sz w:val="21"/>
        </w:rPr>
        <w:t>«</w:t>
      </w:r>
      <w:r>
        <w:rPr>
          <w:spacing w:val="-7"/>
          <w:sz w:val="21"/>
        </w:rPr>
        <w:t xml:space="preserve"> </w:t>
      </w:r>
      <w:r>
        <w:rPr>
          <w:sz w:val="21"/>
        </w:rPr>
        <w:t>Listen</w:t>
      </w:r>
      <w:r>
        <w:rPr>
          <w:spacing w:val="-3"/>
          <w:sz w:val="21"/>
        </w:rPr>
        <w:t xml:space="preserve"> </w:t>
      </w:r>
      <w:r>
        <w:rPr>
          <w:spacing w:val="-5"/>
          <w:sz w:val="21"/>
        </w:rPr>
        <w:t>and</w:t>
      </w:r>
    </w:p>
    <w:p w14:paraId="3DA8235D" w14:textId="77777777" w:rsidR="00ED29E3" w:rsidRDefault="00000000">
      <w:pPr>
        <w:pStyle w:val="Corpsdetexte"/>
        <w:tabs>
          <w:tab w:val="left" w:pos="5101"/>
        </w:tabs>
        <w:spacing w:before="1"/>
        <w:ind w:left="3056" w:right="470"/>
      </w:pPr>
      <w:r>
        <w:t>perform »</w:t>
      </w:r>
      <w:r>
        <w:tab/>
        <w:t>« Listen and draw» « Listen and match</w:t>
      </w:r>
      <w:r>
        <w:rPr>
          <w:spacing w:val="-3"/>
        </w:rPr>
        <w:t xml:space="preserve"> </w:t>
      </w:r>
      <w:r>
        <w:t>»…</w:t>
      </w:r>
      <w:r>
        <w:rPr>
          <w:spacing w:val="-3"/>
        </w:rPr>
        <w:t xml:space="preserve"> </w:t>
      </w:r>
      <w:r>
        <w:t>L’enseignant</w:t>
      </w:r>
      <w:r>
        <w:rPr>
          <w:spacing w:val="-6"/>
        </w:rPr>
        <w:t xml:space="preserve"> </w:t>
      </w:r>
      <w:r>
        <w:t>dicte/</w:t>
      </w:r>
      <w:r>
        <w:rPr>
          <w:spacing w:val="-6"/>
        </w:rPr>
        <w:t xml:space="preserve"> </w:t>
      </w:r>
      <w:r>
        <w:t>donne</w:t>
      </w:r>
      <w:r>
        <w:rPr>
          <w:spacing w:val="-5"/>
        </w:rPr>
        <w:t xml:space="preserve"> </w:t>
      </w:r>
      <w:r>
        <w:t>des</w:t>
      </w:r>
      <w:r>
        <w:rPr>
          <w:spacing w:val="-6"/>
        </w:rPr>
        <w:t xml:space="preserve"> </w:t>
      </w:r>
      <w:r>
        <w:t>instructions</w:t>
      </w:r>
      <w:r>
        <w:rPr>
          <w:spacing w:val="-5"/>
        </w:rPr>
        <w:t xml:space="preserve"> </w:t>
      </w:r>
      <w:r>
        <w:t>et</w:t>
      </w:r>
      <w:r>
        <w:rPr>
          <w:spacing w:val="-6"/>
        </w:rPr>
        <w:t xml:space="preserve"> </w:t>
      </w:r>
      <w:r>
        <w:t>les élèves exécutent.</w:t>
      </w:r>
    </w:p>
    <w:p w14:paraId="766184BE" w14:textId="77777777" w:rsidR="00ED29E3" w:rsidRDefault="00000000">
      <w:pPr>
        <w:pStyle w:val="Paragraphedeliste"/>
        <w:numPr>
          <w:ilvl w:val="0"/>
          <w:numId w:val="768"/>
        </w:numPr>
        <w:tabs>
          <w:tab w:val="left" w:pos="575"/>
          <w:tab w:val="left" w:pos="3056"/>
          <w:tab w:val="left" w:pos="3109"/>
          <w:tab w:val="left" w:pos="5183"/>
        </w:tabs>
        <w:ind w:right="490" w:hanging="2607"/>
        <w:rPr>
          <w:sz w:val="21"/>
        </w:rPr>
      </w:pPr>
      <w:r>
        <w:rPr>
          <w:sz w:val="21"/>
        </w:rPr>
        <w:t>Information gap :</w:t>
      </w:r>
      <w:r>
        <w:rPr>
          <w:sz w:val="21"/>
        </w:rPr>
        <w:tab/>
      </w:r>
      <w:r>
        <w:rPr>
          <w:sz w:val="21"/>
        </w:rPr>
        <w:tab/>
        <w:t>e.g.</w:t>
      </w:r>
      <w:r>
        <w:rPr>
          <w:spacing w:val="-5"/>
          <w:sz w:val="21"/>
        </w:rPr>
        <w:t xml:space="preserve"> </w:t>
      </w:r>
      <w:r>
        <w:rPr>
          <w:sz w:val="21"/>
        </w:rPr>
        <w:t>il</w:t>
      </w:r>
      <w:r>
        <w:rPr>
          <w:spacing w:val="-6"/>
          <w:sz w:val="21"/>
        </w:rPr>
        <w:t xml:space="preserve"> </w:t>
      </w:r>
      <w:r>
        <w:rPr>
          <w:sz w:val="21"/>
        </w:rPr>
        <w:t>s’agit</w:t>
      </w:r>
      <w:r>
        <w:rPr>
          <w:spacing w:val="-6"/>
          <w:sz w:val="21"/>
        </w:rPr>
        <w:t xml:space="preserve"> </w:t>
      </w:r>
      <w:r>
        <w:rPr>
          <w:sz w:val="21"/>
        </w:rPr>
        <w:t>d’obtenir</w:t>
      </w:r>
      <w:r>
        <w:rPr>
          <w:spacing w:val="-6"/>
          <w:sz w:val="21"/>
        </w:rPr>
        <w:t xml:space="preserve"> </w:t>
      </w:r>
      <w:r>
        <w:rPr>
          <w:sz w:val="21"/>
        </w:rPr>
        <w:t>l’information</w:t>
      </w:r>
      <w:r>
        <w:rPr>
          <w:spacing w:val="-5"/>
          <w:sz w:val="21"/>
        </w:rPr>
        <w:t xml:space="preserve"> </w:t>
      </w:r>
      <w:r>
        <w:rPr>
          <w:sz w:val="21"/>
        </w:rPr>
        <w:t>qui</w:t>
      </w:r>
      <w:r>
        <w:rPr>
          <w:spacing w:val="-6"/>
          <w:sz w:val="21"/>
        </w:rPr>
        <w:t xml:space="preserve"> </w:t>
      </w:r>
      <w:r>
        <w:rPr>
          <w:sz w:val="21"/>
        </w:rPr>
        <w:t>manque</w:t>
      </w:r>
      <w:r>
        <w:rPr>
          <w:spacing w:val="-5"/>
          <w:sz w:val="21"/>
        </w:rPr>
        <w:t xml:space="preserve"> </w:t>
      </w:r>
      <w:r>
        <w:rPr>
          <w:sz w:val="21"/>
        </w:rPr>
        <w:t>au</w:t>
      </w:r>
      <w:r>
        <w:rPr>
          <w:spacing w:val="-5"/>
          <w:sz w:val="21"/>
        </w:rPr>
        <w:t xml:space="preserve"> </w:t>
      </w:r>
      <w:r>
        <w:rPr>
          <w:sz w:val="21"/>
        </w:rPr>
        <w:t>moyen des questions.</w:t>
      </w:r>
      <w:r>
        <w:rPr>
          <w:sz w:val="21"/>
        </w:rPr>
        <w:tab/>
      </w:r>
      <w:r>
        <w:rPr>
          <w:spacing w:val="-10"/>
          <w:sz w:val="21"/>
        </w:rPr>
        <w:t>.</w:t>
      </w:r>
    </w:p>
    <w:p w14:paraId="162E64B0" w14:textId="77777777" w:rsidR="00ED29E3" w:rsidRDefault="00000000">
      <w:pPr>
        <w:pStyle w:val="Paragraphedeliste"/>
        <w:numPr>
          <w:ilvl w:val="0"/>
          <w:numId w:val="768"/>
        </w:numPr>
        <w:tabs>
          <w:tab w:val="left" w:pos="576"/>
          <w:tab w:val="left" w:pos="3109"/>
        </w:tabs>
        <w:spacing w:line="240" w:lineRule="exact"/>
        <w:ind w:left="576" w:hanging="126"/>
        <w:rPr>
          <w:sz w:val="21"/>
        </w:rPr>
      </w:pPr>
      <w:r>
        <w:rPr>
          <w:sz w:val="21"/>
        </w:rPr>
        <w:t>Filling</w:t>
      </w:r>
      <w:r>
        <w:rPr>
          <w:spacing w:val="-4"/>
          <w:sz w:val="21"/>
        </w:rPr>
        <w:t xml:space="preserve"> </w:t>
      </w:r>
      <w:r>
        <w:rPr>
          <w:sz w:val="21"/>
        </w:rPr>
        <w:t>up</w:t>
      </w:r>
      <w:r>
        <w:rPr>
          <w:spacing w:val="-4"/>
          <w:sz w:val="21"/>
        </w:rPr>
        <w:t xml:space="preserve"> </w:t>
      </w:r>
      <w:r>
        <w:rPr>
          <w:sz w:val="21"/>
        </w:rPr>
        <w:t>charts</w:t>
      </w:r>
      <w:r>
        <w:rPr>
          <w:spacing w:val="45"/>
          <w:sz w:val="21"/>
        </w:rPr>
        <w:t xml:space="preserve"> </w:t>
      </w:r>
      <w:r>
        <w:rPr>
          <w:spacing w:val="-10"/>
          <w:sz w:val="21"/>
        </w:rPr>
        <w:t>:</w:t>
      </w:r>
      <w:r>
        <w:rPr>
          <w:sz w:val="21"/>
        </w:rPr>
        <w:tab/>
        <w:t>il</w:t>
      </w:r>
      <w:r>
        <w:rPr>
          <w:spacing w:val="-8"/>
          <w:sz w:val="21"/>
        </w:rPr>
        <w:t xml:space="preserve"> </w:t>
      </w:r>
      <w:r>
        <w:rPr>
          <w:sz w:val="21"/>
        </w:rPr>
        <w:t>s’agit</w:t>
      </w:r>
      <w:r>
        <w:rPr>
          <w:spacing w:val="-6"/>
          <w:sz w:val="21"/>
        </w:rPr>
        <w:t xml:space="preserve"> </w:t>
      </w:r>
      <w:r>
        <w:rPr>
          <w:sz w:val="21"/>
        </w:rPr>
        <w:t>de</w:t>
      </w:r>
      <w:r>
        <w:rPr>
          <w:spacing w:val="-4"/>
          <w:sz w:val="21"/>
        </w:rPr>
        <w:t xml:space="preserve"> </w:t>
      </w:r>
      <w:r>
        <w:rPr>
          <w:sz w:val="21"/>
        </w:rPr>
        <w:t>compléter</w:t>
      </w:r>
      <w:r>
        <w:rPr>
          <w:spacing w:val="-6"/>
          <w:sz w:val="21"/>
        </w:rPr>
        <w:t xml:space="preserve"> </w:t>
      </w:r>
      <w:r>
        <w:rPr>
          <w:sz w:val="21"/>
        </w:rPr>
        <w:t>un</w:t>
      </w:r>
      <w:r>
        <w:rPr>
          <w:spacing w:val="-4"/>
          <w:sz w:val="21"/>
        </w:rPr>
        <w:t xml:space="preserve"> </w:t>
      </w:r>
      <w:r>
        <w:rPr>
          <w:sz w:val="21"/>
        </w:rPr>
        <w:t>tableau</w:t>
      </w:r>
      <w:r>
        <w:rPr>
          <w:spacing w:val="-5"/>
          <w:sz w:val="21"/>
        </w:rPr>
        <w:t xml:space="preserve"> </w:t>
      </w:r>
      <w:r>
        <w:rPr>
          <w:sz w:val="21"/>
        </w:rPr>
        <w:t>suivant</w:t>
      </w:r>
      <w:r>
        <w:rPr>
          <w:spacing w:val="-5"/>
          <w:sz w:val="21"/>
        </w:rPr>
        <w:t xml:space="preserve"> </w:t>
      </w:r>
      <w:r>
        <w:rPr>
          <w:spacing w:val="-2"/>
          <w:sz w:val="21"/>
        </w:rPr>
        <w:t>l’information</w:t>
      </w:r>
    </w:p>
    <w:p w14:paraId="0CD96A90" w14:textId="77777777" w:rsidR="00ED29E3" w:rsidRDefault="00000000">
      <w:pPr>
        <w:pStyle w:val="Corpsdetexte"/>
        <w:spacing w:line="241" w:lineRule="exact"/>
        <w:ind w:left="3056"/>
      </w:pPr>
      <w:r>
        <w:rPr>
          <w:spacing w:val="-2"/>
        </w:rPr>
        <w:t>reçue</w:t>
      </w:r>
    </w:p>
    <w:p w14:paraId="0BD9D9C0" w14:textId="77777777" w:rsidR="00ED29E3" w:rsidRDefault="00000000">
      <w:pPr>
        <w:pStyle w:val="Paragraphedeliste"/>
        <w:numPr>
          <w:ilvl w:val="0"/>
          <w:numId w:val="768"/>
        </w:numPr>
        <w:tabs>
          <w:tab w:val="left" w:pos="575"/>
          <w:tab w:val="left" w:pos="3056"/>
        </w:tabs>
        <w:spacing w:before="1"/>
        <w:ind w:right="695" w:hanging="2607"/>
        <w:rPr>
          <w:sz w:val="21"/>
        </w:rPr>
      </w:pPr>
      <w:r>
        <w:rPr>
          <w:sz w:val="21"/>
        </w:rPr>
        <w:t>Mingle</w:t>
      </w:r>
      <w:r>
        <w:rPr>
          <w:spacing w:val="40"/>
          <w:sz w:val="21"/>
        </w:rPr>
        <w:t xml:space="preserve"> </w:t>
      </w:r>
      <w:r>
        <w:rPr>
          <w:sz w:val="21"/>
        </w:rPr>
        <w:t>:</w:t>
      </w:r>
      <w:r>
        <w:rPr>
          <w:sz w:val="21"/>
        </w:rPr>
        <w:tab/>
        <w:t>les</w:t>
      </w:r>
      <w:r>
        <w:rPr>
          <w:spacing w:val="-5"/>
          <w:sz w:val="21"/>
        </w:rPr>
        <w:t xml:space="preserve"> </w:t>
      </w:r>
      <w:r>
        <w:rPr>
          <w:sz w:val="21"/>
        </w:rPr>
        <w:t>élèves</w:t>
      </w:r>
      <w:r>
        <w:rPr>
          <w:spacing w:val="-5"/>
          <w:sz w:val="21"/>
        </w:rPr>
        <w:t xml:space="preserve"> </w:t>
      </w:r>
      <w:r>
        <w:rPr>
          <w:sz w:val="21"/>
        </w:rPr>
        <w:t>se</w:t>
      </w:r>
      <w:r>
        <w:rPr>
          <w:spacing w:val="-5"/>
          <w:sz w:val="21"/>
        </w:rPr>
        <w:t xml:space="preserve"> </w:t>
      </w:r>
      <w:r>
        <w:rPr>
          <w:sz w:val="21"/>
        </w:rPr>
        <w:t>déplacent</w:t>
      </w:r>
      <w:r>
        <w:rPr>
          <w:spacing w:val="-5"/>
          <w:sz w:val="21"/>
        </w:rPr>
        <w:t xml:space="preserve"> </w:t>
      </w:r>
      <w:r>
        <w:rPr>
          <w:sz w:val="21"/>
        </w:rPr>
        <w:t>et</w:t>
      </w:r>
      <w:r>
        <w:rPr>
          <w:spacing w:val="-5"/>
          <w:sz w:val="21"/>
        </w:rPr>
        <w:t xml:space="preserve"> </w:t>
      </w:r>
      <w:r>
        <w:rPr>
          <w:sz w:val="21"/>
        </w:rPr>
        <w:t>essaient</w:t>
      </w:r>
      <w:r>
        <w:rPr>
          <w:spacing w:val="-5"/>
          <w:sz w:val="21"/>
        </w:rPr>
        <w:t xml:space="preserve"> </w:t>
      </w:r>
      <w:r>
        <w:rPr>
          <w:sz w:val="21"/>
        </w:rPr>
        <w:t>d’obtenir</w:t>
      </w:r>
      <w:r>
        <w:rPr>
          <w:spacing w:val="-5"/>
          <w:sz w:val="21"/>
        </w:rPr>
        <w:t xml:space="preserve"> </w:t>
      </w:r>
      <w:r>
        <w:rPr>
          <w:sz w:val="21"/>
        </w:rPr>
        <w:t>le</w:t>
      </w:r>
      <w:r>
        <w:rPr>
          <w:spacing w:val="-5"/>
          <w:sz w:val="21"/>
        </w:rPr>
        <w:t xml:space="preserve"> </w:t>
      </w:r>
      <w:r>
        <w:rPr>
          <w:sz w:val="21"/>
        </w:rPr>
        <w:t>maximum d’informations et/ou la réponse adéquate à partir de questions qu’ils posent à leurs camarades.</w:t>
      </w:r>
    </w:p>
    <w:p w14:paraId="3F836082" w14:textId="77777777" w:rsidR="00ED29E3" w:rsidRDefault="00000000">
      <w:pPr>
        <w:pStyle w:val="Paragraphedeliste"/>
        <w:numPr>
          <w:ilvl w:val="0"/>
          <w:numId w:val="768"/>
        </w:numPr>
        <w:tabs>
          <w:tab w:val="left" w:pos="576"/>
          <w:tab w:val="left" w:pos="3109"/>
        </w:tabs>
        <w:spacing w:before="1" w:line="241" w:lineRule="exact"/>
        <w:ind w:left="576" w:hanging="126"/>
        <w:rPr>
          <w:sz w:val="21"/>
        </w:rPr>
      </w:pPr>
      <w:r>
        <w:rPr>
          <w:sz w:val="21"/>
        </w:rPr>
        <w:t>Cloze-procedure</w:t>
      </w:r>
      <w:r>
        <w:rPr>
          <w:spacing w:val="38"/>
          <w:sz w:val="21"/>
        </w:rPr>
        <w:t xml:space="preserve"> </w:t>
      </w:r>
      <w:r>
        <w:rPr>
          <w:spacing w:val="-10"/>
          <w:sz w:val="21"/>
        </w:rPr>
        <w:t>:</w:t>
      </w:r>
      <w:r>
        <w:rPr>
          <w:sz w:val="21"/>
        </w:rPr>
        <w:tab/>
        <w:t>l’enseignant</w:t>
      </w:r>
      <w:r>
        <w:rPr>
          <w:spacing w:val="-9"/>
          <w:sz w:val="21"/>
        </w:rPr>
        <w:t xml:space="preserve"> </w:t>
      </w:r>
      <w:r>
        <w:rPr>
          <w:sz w:val="21"/>
        </w:rPr>
        <w:t>enlève</w:t>
      </w:r>
      <w:r>
        <w:rPr>
          <w:spacing w:val="-7"/>
          <w:sz w:val="21"/>
        </w:rPr>
        <w:t xml:space="preserve"> </w:t>
      </w:r>
      <w:r>
        <w:rPr>
          <w:sz w:val="21"/>
        </w:rPr>
        <w:t>le</w:t>
      </w:r>
      <w:r>
        <w:rPr>
          <w:spacing w:val="-8"/>
          <w:sz w:val="21"/>
        </w:rPr>
        <w:t xml:space="preserve"> </w:t>
      </w:r>
      <w:r>
        <w:rPr>
          <w:sz w:val="21"/>
        </w:rPr>
        <w:t>5</w:t>
      </w:r>
      <w:r>
        <w:rPr>
          <w:sz w:val="21"/>
          <w:vertAlign w:val="superscript"/>
        </w:rPr>
        <w:t>ème</w:t>
      </w:r>
      <w:r>
        <w:rPr>
          <w:sz w:val="21"/>
        </w:rPr>
        <w:t>/6</w:t>
      </w:r>
      <w:r>
        <w:rPr>
          <w:sz w:val="21"/>
          <w:vertAlign w:val="superscript"/>
        </w:rPr>
        <w:t>ème</w:t>
      </w:r>
      <w:r>
        <w:rPr>
          <w:sz w:val="21"/>
        </w:rPr>
        <w:t>/7</w:t>
      </w:r>
      <w:r>
        <w:rPr>
          <w:sz w:val="21"/>
          <w:vertAlign w:val="superscript"/>
        </w:rPr>
        <w:t>ème</w:t>
      </w:r>
      <w:r>
        <w:rPr>
          <w:spacing w:val="-5"/>
          <w:sz w:val="21"/>
        </w:rPr>
        <w:t xml:space="preserve"> </w:t>
      </w:r>
      <w:r>
        <w:rPr>
          <w:sz w:val="21"/>
        </w:rPr>
        <w:t>mot</w:t>
      </w:r>
      <w:r>
        <w:rPr>
          <w:spacing w:val="-8"/>
          <w:sz w:val="21"/>
        </w:rPr>
        <w:t xml:space="preserve"> </w:t>
      </w:r>
      <w:r>
        <w:rPr>
          <w:sz w:val="21"/>
        </w:rPr>
        <w:t>d’une</w:t>
      </w:r>
      <w:r>
        <w:rPr>
          <w:spacing w:val="-7"/>
          <w:sz w:val="21"/>
        </w:rPr>
        <w:t xml:space="preserve"> </w:t>
      </w:r>
      <w:r>
        <w:rPr>
          <w:spacing w:val="-2"/>
          <w:sz w:val="21"/>
        </w:rPr>
        <w:t>phrase</w:t>
      </w:r>
    </w:p>
    <w:p w14:paraId="2E1A3930" w14:textId="77777777" w:rsidR="00ED29E3" w:rsidRDefault="00000000">
      <w:pPr>
        <w:pStyle w:val="Corpsdetexte"/>
        <w:ind w:left="3056" w:right="500"/>
      </w:pPr>
      <w:r>
        <w:t>dans le texte, et puis il demande aux élèves de trouver le mot</w:t>
      </w:r>
      <w:r>
        <w:rPr>
          <w:spacing w:val="-5"/>
        </w:rPr>
        <w:t xml:space="preserve"> </w:t>
      </w:r>
      <w:r>
        <w:t>le</w:t>
      </w:r>
      <w:r>
        <w:rPr>
          <w:spacing w:val="-4"/>
        </w:rPr>
        <w:t xml:space="preserve"> </w:t>
      </w:r>
      <w:r>
        <w:t>plus</w:t>
      </w:r>
      <w:r>
        <w:rPr>
          <w:spacing w:val="-5"/>
        </w:rPr>
        <w:t xml:space="preserve"> </w:t>
      </w:r>
      <w:r>
        <w:t>approprié</w:t>
      </w:r>
      <w:r>
        <w:rPr>
          <w:spacing w:val="-4"/>
        </w:rPr>
        <w:t xml:space="preserve"> </w:t>
      </w:r>
      <w:r>
        <w:t>(qui</w:t>
      </w:r>
      <w:r>
        <w:rPr>
          <w:spacing w:val="-5"/>
        </w:rPr>
        <w:t xml:space="preserve"> </w:t>
      </w:r>
      <w:r>
        <w:t>n’est</w:t>
      </w:r>
      <w:r>
        <w:rPr>
          <w:spacing w:val="-5"/>
        </w:rPr>
        <w:t xml:space="preserve"> </w:t>
      </w:r>
      <w:r>
        <w:t>pas</w:t>
      </w:r>
      <w:r>
        <w:rPr>
          <w:spacing w:val="-5"/>
        </w:rPr>
        <w:t xml:space="preserve"> </w:t>
      </w:r>
      <w:r>
        <w:t>obligatoirement</w:t>
      </w:r>
      <w:r>
        <w:rPr>
          <w:spacing w:val="-5"/>
        </w:rPr>
        <w:t xml:space="preserve"> </w:t>
      </w:r>
      <w:r>
        <w:t>le</w:t>
      </w:r>
      <w:r>
        <w:rPr>
          <w:spacing w:val="-2"/>
        </w:rPr>
        <w:t xml:space="preserve"> </w:t>
      </w:r>
      <w:r>
        <w:t>mot enlevé) pour compléter le vide.</w:t>
      </w:r>
    </w:p>
    <w:p w14:paraId="3F10B7BC" w14:textId="77777777" w:rsidR="00ED29E3" w:rsidRDefault="00000000">
      <w:pPr>
        <w:pStyle w:val="Paragraphedeliste"/>
        <w:numPr>
          <w:ilvl w:val="0"/>
          <w:numId w:val="768"/>
        </w:numPr>
        <w:tabs>
          <w:tab w:val="left" w:pos="576"/>
          <w:tab w:val="left" w:pos="3056"/>
        </w:tabs>
        <w:ind w:left="576" w:hanging="126"/>
        <w:rPr>
          <w:sz w:val="21"/>
        </w:rPr>
      </w:pPr>
      <w:r>
        <w:rPr>
          <w:sz w:val="21"/>
        </w:rPr>
        <w:t>Guessing</w:t>
      </w:r>
      <w:r>
        <w:rPr>
          <w:spacing w:val="-5"/>
          <w:sz w:val="21"/>
        </w:rPr>
        <w:t xml:space="preserve"> </w:t>
      </w:r>
      <w:r>
        <w:rPr>
          <w:sz w:val="21"/>
        </w:rPr>
        <w:t>games</w:t>
      </w:r>
      <w:r>
        <w:rPr>
          <w:spacing w:val="44"/>
          <w:sz w:val="21"/>
        </w:rPr>
        <w:t xml:space="preserve"> </w:t>
      </w:r>
      <w:r>
        <w:rPr>
          <w:spacing w:val="-10"/>
          <w:sz w:val="21"/>
        </w:rPr>
        <w:t>:</w:t>
      </w:r>
      <w:r>
        <w:rPr>
          <w:sz w:val="21"/>
        </w:rPr>
        <w:tab/>
        <w:t>les</w:t>
      </w:r>
      <w:r>
        <w:rPr>
          <w:spacing w:val="-7"/>
          <w:sz w:val="21"/>
        </w:rPr>
        <w:t xml:space="preserve"> </w:t>
      </w:r>
      <w:r>
        <w:rPr>
          <w:sz w:val="21"/>
        </w:rPr>
        <w:t>élèves</w:t>
      </w:r>
      <w:r>
        <w:rPr>
          <w:spacing w:val="-5"/>
          <w:sz w:val="21"/>
        </w:rPr>
        <w:t xml:space="preserve"> </w:t>
      </w:r>
      <w:r>
        <w:rPr>
          <w:sz w:val="21"/>
        </w:rPr>
        <w:t>posent</w:t>
      </w:r>
      <w:r>
        <w:rPr>
          <w:spacing w:val="-4"/>
          <w:sz w:val="21"/>
        </w:rPr>
        <w:t xml:space="preserve"> </w:t>
      </w:r>
      <w:r>
        <w:rPr>
          <w:sz w:val="21"/>
        </w:rPr>
        <w:t>des</w:t>
      </w:r>
      <w:r>
        <w:rPr>
          <w:spacing w:val="-5"/>
          <w:sz w:val="21"/>
        </w:rPr>
        <w:t xml:space="preserve"> </w:t>
      </w:r>
      <w:r>
        <w:rPr>
          <w:sz w:val="21"/>
        </w:rPr>
        <w:t>questions</w:t>
      </w:r>
      <w:r>
        <w:rPr>
          <w:spacing w:val="-4"/>
          <w:sz w:val="21"/>
        </w:rPr>
        <w:t xml:space="preserve"> </w:t>
      </w:r>
      <w:r>
        <w:rPr>
          <w:sz w:val="21"/>
        </w:rPr>
        <w:t>pour</w:t>
      </w:r>
      <w:r>
        <w:rPr>
          <w:spacing w:val="-5"/>
          <w:sz w:val="21"/>
        </w:rPr>
        <w:t xml:space="preserve"> </w:t>
      </w:r>
      <w:r>
        <w:rPr>
          <w:sz w:val="21"/>
        </w:rPr>
        <w:t>trouver</w:t>
      </w:r>
      <w:r>
        <w:rPr>
          <w:spacing w:val="-4"/>
          <w:sz w:val="21"/>
        </w:rPr>
        <w:t xml:space="preserve"> </w:t>
      </w:r>
      <w:r>
        <w:rPr>
          <w:sz w:val="21"/>
        </w:rPr>
        <w:t>le</w:t>
      </w:r>
      <w:r>
        <w:rPr>
          <w:spacing w:val="-4"/>
          <w:sz w:val="21"/>
        </w:rPr>
        <w:t xml:space="preserve"> </w:t>
      </w:r>
      <w:r>
        <w:rPr>
          <w:sz w:val="21"/>
        </w:rPr>
        <w:t>nom</w:t>
      </w:r>
      <w:r>
        <w:rPr>
          <w:spacing w:val="-7"/>
          <w:sz w:val="21"/>
        </w:rPr>
        <w:t xml:space="preserve"> </w:t>
      </w:r>
      <w:r>
        <w:rPr>
          <w:spacing w:val="-4"/>
          <w:sz w:val="21"/>
        </w:rPr>
        <w:t>d’un</w:t>
      </w:r>
    </w:p>
    <w:p w14:paraId="7F658434" w14:textId="77777777" w:rsidR="00ED29E3" w:rsidRDefault="00000000">
      <w:pPr>
        <w:pStyle w:val="Corpsdetexte"/>
        <w:ind w:left="3056"/>
      </w:pPr>
      <w:r>
        <w:rPr>
          <w:spacing w:val="-2"/>
        </w:rPr>
        <w:t>objet.</w:t>
      </w:r>
    </w:p>
    <w:p w14:paraId="748DC815" w14:textId="77777777" w:rsidR="00ED29E3" w:rsidRDefault="00ED29E3">
      <w:pPr>
        <w:pStyle w:val="Corpsdetexte"/>
        <w:spacing w:before="11"/>
        <w:rPr>
          <w:sz w:val="12"/>
        </w:rPr>
      </w:pPr>
    </w:p>
    <w:p w14:paraId="7E41BDF1" w14:textId="77777777" w:rsidR="00ED29E3" w:rsidRDefault="00ED29E3">
      <w:pPr>
        <w:pStyle w:val="Corpsdetexte"/>
        <w:rPr>
          <w:sz w:val="12"/>
        </w:rPr>
        <w:sectPr w:rsidR="00ED29E3">
          <w:pgSz w:w="11900" w:h="16840"/>
          <w:pgMar w:top="800" w:right="1700" w:bottom="4200" w:left="1700" w:header="574" w:footer="4014" w:gutter="0"/>
          <w:cols w:space="720"/>
        </w:sectPr>
      </w:pPr>
    </w:p>
    <w:p w14:paraId="3B20D18B" w14:textId="77777777" w:rsidR="00ED29E3" w:rsidRDefault="00000000">
      <w:pPr>
        <w:pStyle w:val="Paragraphedeliste"/>
        <w:numPr>
          <w:ilvl w:val="0"/>
          <w:numId w:val="768"/>
        </w:numPr>
        <w:tabs>
          <w:tab w:val="left" w:pos="576"/>
        </w:tabs>
        <w:spacing w:before="92"/>
        <w:ind w:left="450" w:firstLine="0"/>
        <w:rPr>
          <w:sz w:val="21"/>
        </w:rPr>
      </w:pPr>
      <w:r>
        <w:rPr>
          <w:sz w:val="21"/>
        </w:rPr>
        <w:t>Informaton</w:t>
      </w:r>
      <w:r>
        <w:rPr>
          <w:spacing w:val="-8"/>
          <w:sz w:val="21"/>
        </w:rPr>
        <w:t xml:space="preserve"> </w:t>
      </w:r>
      <w:r>
        <w:rPr>
          <w:sz w:val="21"/>
        </w:rPr>
        <w:t>transfer</w:t>
      </w:r>
      <w:r>
        <w:rPr>
          <w:spacing w:val="36"/>
          <w:sz w:val="21"/>
        </w:rPr>
        <w:t xml:space="preserve"> </w:t>
      </w:r>
      <w:r>
        <w:rPr>
          <w:sz w:val="21"/>
        </w:rPr>
        <w:t>:</w:t>
      </w:r>
      <w:r>
        <w:rPr>
          <w:spacing w:val="36"/>
          <w:sz w:val="21"/>
        </w:rPr>
        <w:t xml:space="preserve"> </w:t>
      </w:r>
      <w:r>
        <w:rPr>
          <w:sz w:val="21"/>
        </w:rPr>
        <w:t>(of filling up charts)</w:t>
      </w:r>
    </w:p>
    <w:p w14:paraId="7513993C" w14:textId="77777777" w:rsidR="00ED29E3" w:rsidRDefault="00ED29E3">
      <w:pPr>
        <w:pStyle w:val="Corpsdetexte"/>
      </w:pPr>
    </w:p>
    <w:p w14:paraId="0BEA878A" w14:textId="77777777" w:rsidR="00ED29E3" w:rsidRDefault="00ED29E3">
      <w:pPr>
        <w:pStyle w:val="Corpsdetexte"/>
      </w:pPr>
    </w:p>
    <w:p w14:paraId="3F5E6C76" w14:textId="77777777" w:rsidR="00ED29E3" w:rsidRDefault="00ED29E3">
      <w:pPr>
        <w:pStyle w:val="Corpsdetexte"/>
      </w:pPr>
    </w:p>
    <w:p w14:paraId="2473AE9B" w14:textId="77777777" w:rsidR="00ED29E3" w:rsidRDefault="00ED29E3">
      <w:pPr>
        <w:pStyle w:val="Corpsdetexte"/>
        <w:spacing w:before="5"/>
      </w:pPr>
    </w:p>
    <w:p w14:paraId="04FE2B95" w14:textId="77777777" w:rsidR="00ED29E3" w:rsidRDefault="00000000">
      <w:pPr>
        <w:pStyle w:val="Titre6"/>
        <w:spacing w:before="1"/>
      </w:pPr>
      <w:r>
        <w:rPr>
          <w:spacing w:val="-2"/>
        </w:rPr>
        <w:t>▼Techniques/stratégies</w:t>
      </w:r>
    </w:p>
    <w:p w14:paraId="25DA9A3E" w14:textId="77777777" w:rsidR="00ED29E3" w:rsidRDefault="00000000">
      <w:pPr>
        <w:pStyle w:val="Corpsdetexte"/>
        <w:spacing w:before="92"/>
        <w:ind w:left="288" w:right="551"/>
      </w:pPr>
      <w:r>
        <w:br w:type="column"/>
      </w:r>
      <w:r>
        <w:t>les élèves lisent un passage/ article tiré d’un journal/ magazine</w:t>
      </w:r>
      <w:r>
        <w:rPr>
          <w:spacing w:val="-4"/>
        </w:rPr>
        <w:t xml:space="preserve"> </w:t>
      </w:r>
      <w:r>
        <w:t>(en</w:t>
      </w:r>
      <w:r>
        <w:rPr>
          <w:spacing w:val="-4"/>
        </w:rPr>
        <w:t xml:space="preserve"> </w:t>
      </w:r>
      <w:r>
        <w:t>anglais</w:t>
      </w:r>
      <w:r>
        <w:rPr>
          <w:spacing w:val="-5"/>
        </w:rPr>
        <w:t xml:space="preserve"> </w:t>
      </w:r>
      <w:r>
        <w:t>si</w:t>
      </w:r>
      <w:r>
        <w:rPr>
          <w:spacing w:val="-5"/>
        </w:rPr>
        <w:t xml:space="preserve"> </w:t>
      </w:r>
      <w:r>
        <w:t>possible,</w:t>
      </w:r>
      <w:r>
        <w:rPr>
          <w:spacing w:val="-4"/>
        </w:rPr>
        <w:t xml:space="preserve"> </w:t>
      </w:r>
      <w:r>
        <w:t>mais</w:t>
      </w:r>
      <w:r>
        <w:rPr>
          <w:spacing w:val="-5"/>
        </w:rPr>
        <w:t xml:space="preserve"> </w:t>
      </w:r>
      <w:r>
        <w:t>on</w:t>
      </w:r>
      <w:r>
        <w:rPr>
          <w:spacing w:val="-4"/>
        </w:rPr>
        <w:t xml:space="preserve"> </w:t>
      </w:r>
      <w:r>
        <w:t>pourrait</w:t>
      </w:r>
      <w:r>
        <w:rPr>
          <w:spacing w:val="-5"/>
        </w:rPr>
        <w:t xml:space="preserve"> </w:t>
      </w:r>
      <w:r>
        <w:t>aussi</w:t>
      </w:r>
      <w:r>
        <w:rPr>
          <w:spacing w:val="-5"/>
        </w:rPr>
        <w:t xml:space="preserve"> </w:t>
      </w:r>
      <w:r>
        <w:t>se servir</w:t>
      </w:r>
      <w:r>
        <w:rPr>
          <w:spacing w:val="-6"/>
        </w:rPr>
        <w:t xml:space="preserve"> </w:t>
      </w:r>
      <w:r>
        <w:t>d’un</w:t>
      </w:r>
      <w:r>
        <w:rPr>
          <w:spacing w:val="-5"/>
        </w:rPr>
        <w:t xml:space="preserve"> </w:t>
      </w:r>
      <w:r>
        <w:t>journal/magazine</w:t>
      </w:r>
      <w:r>
        <w:rPr>
          <w:spacing w:val="-5"/>
        </w:rPr>
        <w:t xml:space="preserve"> </w:t>
      </w:r>
      <w:r>
        <w:t>en</w:t>
      </w:r>
      <w:r>
        <w:rPr>
          <w:spacing w:val="-5"/>
        </w:rPr>
        <w:t xml:space="preserve"> </w:t>
      </w:r>
      <w:r>
        <w:t>d’autres</w:t>
      </w:r>
      <w:r>
        <w:rPr>
          <w:spacing w:val="-6"/>
        </w:rPr>
        <w:t xml:space="preserve"> </w:t>
      </w:r>
      <w:r>
        <w:t>langues).</w:t>
      </w:r>
      <w:r>
        <w:rPr>
          <w:spacing w:val="-7"/>
        </w:rPr>
        <w:t xml:space="preserve"> </w:t>
      </w:r>
      <w:r>
        <w:t>Puis</w:t>
      </w:r>
      <w:r>
        <w:rPr>
          <w:spacing w:val="-6"/>
        </w:rPr>
        <w:t xml:space="preserve"> </w:t>
      </w:r>
      <w:r>
        <w:t>ils transfèrent les principales informations sur un tableau (chart) préalablement établi par l’enseignant.</w:t>
      </w:r>
    </w:p>
    <w:p w14:paraId="4E5C0F52" w14:textId="77777777" w:rsidR="00ED29E3" w:rsidRDefault="00ED29E3">
      <w:pPr>
        <w:pStyle w:val="Corpsdetexte"/>
        <w:sectPr w:rsidR="00ED29E3">
          <w:type w:val="continuous"/>
          <w:pgSz w:w="11900" w:h="16840"/>
          <w:pgMar w:top="1320" w:right="1700" w:bottom="4200" w:left="1700" w:header="574" w:footer="4014" w:gutter="0"/>
          <w:cols w:num="2" w:space="720" w:equalWidth="0">
            <w:col w:w="2729" w:space="40"/>
            <w:col w:w="5731"/>
          </w:cols>
        </w:sectPr>
      </w:pPr>
    </w:p>
    <w:p w14:paraId="3CC48B9D" w14:textId="77777777" w:rsidR="00ED29E3" w:rsidRDefault="00000000">
      <w:pPr>
        <w:pStyle w:val="Paragraphedeliste"/>
        <w:numPr>
          <w:ilvl w:val="0"/>
          <w:numId w:val="768"/>
        </w:numPr>
        <w:tabs>
          <w:tab w:val="left" w:pos="575"/>
          <w:tab w:val="left" w:pos="3056"/>
        </w:tabs>
        <w:spacing w:before="236"/>
        <w:ind w:right="564" w:hanging="2607"/>
        <w:rPr>
          <w:sz w:val="21"/>
        </w:rPr>
      </w:pPr>
      <w:r>
        <w:rPr>
          <w:sz w:val="21"/>
        </w:rPr>
        <w:t>Role-play :</w:t>
      </w:r>
      <w:r>
        <w:rPr>
          <w:sz w:val="21"/>
        </w:rPr>
        <w:tab/>
        <w:t>les</w:t>
      </w:r>
      <w:r>
        <w:rPr>
          <w:spacing w:val="-5"/>
          <w:sz w:val="21"/>
        </w:rPr>
        <w:t xml:space="preserve"> </w:t>
      </w:r>
      <w:r>
        <w:rPr>
          <w:sz w:val="21"/>
        </w:rPr>
        <w:t>élèves</w:t>
      </w:r>
      <w:r>
        <w:rPr>
          <w:spacing w:val="-5"/>
          <w:sz w:val="21"/>
        </w:rPr>
        <w:t xml:space="preserve"> </w:t>
      </w:r>
      <w:r>
        <w:rPr>
          <w:sz w:val="21"/>
        </w:rPr>
        <w:t>jouent</w:t>
      </w:r>
      <w:r>
        <w:rPr>
          <w:spacing w:val="-5"/>
          <w:sz w:val="21"/>
        </w:rPr>
        <w:t xml:space="preserve"> </w:t>
      </w:r>
      <w:r>
        <w:rPr>
          <w:sz w:val="21"/>
        </w:rPr>
        <w:t>le</w:t>
      </w:r>
      <w:r>
        <w:rPr>
          <w:spacing w:val="-4"/>
          <w:sz w:val="21"/>
        </w:rPr>
        <w:t xml:space="preserve"> </w:t>
      </w:r>
      <w:r>
        <w:rPr>
          <w:sz w:val="21"/>
        </w:rPr>
        <w:t>rôle</w:t>
      </w:r>
      <w:r>
        <w:rPr>
          <w:spacing w:val="-4"/>
          <w:sz w:val="21"/>
        </w:rPr>
        <w:t xml:space="preserve"> </w:t>
      </w:r>
      <w:r>
        <w:rPr>
          <w:sz w:val="21"/>
        </w:rPr>
        <w:t>des</w:t>
      </w:r>
      <w:r>
        <w:rPr>
          <w:spacing w:val="-5"/>
          <w:sz w:val="21"/>
        </w:rPr>
        <w:t xml:space="preserve"> </w:t>
      </w:r>
      <w:r>
        <w:rPr>
          <w:sz w:val="21"/>
        </w:rPr>
        <w:t>personnages</w:t>
      </w:r>
      <w:r>
        <w:rPr>
          <w:spacing w:val="-5"/>
          <w:sz w:val="21"/>
        </w:rPr>
        <w:t xml:space="preserve"> </w:t>
      </w:r>
      <w:r>
        <w:rPr>
          <w:sz w:val="21"/>
        </w:rPr>
        <w:t>(characters)</w:t>
      </w:r>
      <w:r>
        <w:rPr>
          <w:spacing w:val="-5"/>
          <w:sz w:val="21"/>
        </w:rPr>
        <w:t xml:space="preserve"> </w:t>
      </w:r>
      <w:r>
        <w:rPr>
          <w:sz w:val="21"/>
        </w:rPr>
        <w:t>dans un dialogue/ou une conversation donné(e).</w:t>
      </w:r>
    </w:p>
    <w:p w14:paraId="5B2CE32B" w14:textId="77777777" w:rsidR="00ED29E3" w:rsidRDefault="00000000">
      <w:pPr>
        <w:pStyle w:val="Paragraphedeliste"/>
        <w:numPr>
          <w:ilvl w:val="0"/>
          <w:numId w:val="768"/>
        </w:numPr>
        <w:tabs>
          <w:tab w:val="left" w:pos="575"/>
          <w:tab w:val="left" w:pos="3056"/>
        </w:tabs>
        <w:ind w:right="571" w:hanging="2607"/>
        <w:rPr>
          <w:sz w:val="21"/>
        </w:rPr>
      </w:pPr>
      <w:r>
        <w:rPr>
          <w:sz w:val="21"/>
        </w:rPr>
        <w:t>Simulation</w:t>
      </w:r>
      <w:r>
        <w:rPr>
          <w:spacing w:val="40"/>
          <w:sz w:val="21"/>
        </w:rPr>
        <w:t xml:space="preserve"> </w:t>
      </w:r>
      <w:r>
        <w:rPr>
          <w:sz w:val="21"/>
        </w:rPr>
        <w:t>:</w:t>
      </w:r>
      <w:r>
        <w:rPr>
          <w:sz w:val="21"/>
        </w:rPr>
        <w:tab/>
        <w:t>on transpose une situation de la vie réelle (real life situation)</w:t>
      </w:r>
      <w:r>
        <w:rPr>
          <w:spacing w:val="-4"/>
          <w:sz w:val="21"/>
        </w:rPr>
        <w:t xml:space="preserve"> </w:t>
      </w:r>
      <w:r>
        <w:rPr>
          <w:sz w:val="21"/>
        </w:rPr>
        <w:t>dans</w:t>
      </w:r>
      <w:r>
        <w:rPr>
          <w:spacing w:val="-4"/>
          <w:sz w:val="21"/>
        </w:rPr>
        <w:t xml:space="preserve"> </w:t>
      </w:r>
      <w:r>
        <w:rPr>
          <w:sz w:val="21"/>
        </w:rPr>
        <w:t>la</w:t>
      </w:r>
      <w:r>
        <w:rPr>
          <w:spacing w:val="-3"/>
          <w:sz w:val="21"/>
        </w:rPr>
        <w:t xml:space="preserve"> </w:t>
      </w:r>
      <w:r>
        <w:rPr>
          <w:sz w:val="21"/>
        </w:rPr>
        <w:t>classe.</w:t>
      </w:r>
      <w:r>
        <w:rPr>
          <w:spacing w:val="-6"/>
          <w:sz w:val="21"/>
        </w:rPr>
        <w:t xml:space="preserve"> </w:t>
      </w:r>
      <w:r>
        <w:rPr>
          <w:sz w:val="21"/>
        </w:rPr>
        <w:t>Puis</w:t>
      </w:r>
      <w:r>
        <w:rPr>
          <w:spacing w:val="-6"/>
          <w:sz w:val="21"/>
        </w:rPr>
        <w:t xml:space="preserve"> </w:t>
      </w:r>
      <w:r>
        <w:rPr>
          <w:sz w:val="21"/>
        </w:rPr>
        <w:t>les</w:t>
      </w:r>
      <w:r>
        <w:rPr>
          <w:spacing w:val="-4"/>
          <w:sz w:val="21"/>
        </w:rPr>
        <w:t xml:space="preserve"> </w:t>
      </w:r>
      <w:r>
        <w:rPr>
          <w:sz w:val="21"/>
        </w:rPr>
        <w:t>élèves</w:t>
      </w:r>
      <w:r>
        <w:rPr>
          <w:spacing w:val="-4"/>
          <w:sz w:val="21"/>
        </w:rPr>
        <w:t xml:space="preserve"> </w:t>
      </w:r>
      <w:r>
        <w:rPr>
          <w:sz w:val="21"/>
        </w:rPr>
        <w:t>se</w:t>
      </w:r>
      <w:r>
        <w:rPr>
          <w:spacing w:val="-3"/>
          <w:sz w:val="21"/>
        </w:rPr>
        <w:t xml:space="preserve"> </w:t>
      </w:r>
      <w:r>
        <w:rPr>
          <w:sz w:val="21"/>
        </w:rPr>
        <w:t>mettent</w:t>
      </w:r>
      <w:r>
        <w:rPr>
          <w:spacing w:val="-4"/>
          <w:sz w:val="21"/>
        </w:rPr>
        <w:t xml:space="preserve"> </w:t>
      </w:r>
      <w:r>
        <w:rPr>
          <w:sz w:val="21"/>
        </w:rPr>
        <w:t>dans</w:t>
      </w:r>
      <w:r>
        <w:rPr>
          <w:spacing w:val="-4"/>
          <w:sz w:val="21"/>
        </w:rPr>
        <w:t xml:space="preserve"> </w:t>
      </w:r>
      <w:r>
        <w:rPr>
          <w:sz w:val="21"/>
        </w:rPr>
        <w:t>la peau des personnages.</w:t>
      </w:r>
    </w:p>
    <w:p w14:paraId="6413E05B" w14:textId="77777777" w:rsidR="00ED29E3" w:rsidRDefault="00000000">
      <w:pPr>
        <w:pStyle w:val="Paragraphedeliste"/>
        <w:numPr>
          <w:ilvl w:val="0"/>
          <w:numId w:val="768"/>
        </w:numPr>
        <w:tabs>
          <w:tab w:val="left" w:pos="574"/>
          <w:tab w:val="left" w:pos="3056"/>
        </w:tabs>
        <w:ind w:left="574" w:hanging="124"/>
        <w:rPr>
          <w:sz w:val="21"/>
        </w:rPr>
      </w:pPr>
      <w:r>
        <w:rPr>
          <w:sz w:val="21"/>
        </w:rPr>
        <w:t>Pair/group</w:t>
      </w:r>
      <w:r>
        <w:rPr>
          <w:spacing w:val="-3"/>
          <w:sz w:val="21"/>
        </w:rPr>
        <w:t xml:space="preserve"> </w:t>
      </w:r>
      <w:r>
        <w:rPr>
          <w:sz w:val="21"/>
        </w:rPr>
        <w:t>work</w:t>
      </w:r>
      <w:r>
        <w:rPr>
          <w:spacing w:val="45"/>
          <w:sz w:val="21"/>
        </w:rPr>
        <w:t xml:space="preserve"> </w:t>
      </w:r>
      <w:r>
        <w:rPr>
          <w:spacing w:val="-10"/>
          <w:sz w:val="21"/>
        </w:rPr>
        <w:t>:</w:t>
      </w:r>
      <w:r>
        <w:rPr>
          <w:sz w:val="21"/>
        </w:rPr>
        <w:tab/>
        <w:t>les</w:t>
      </w:r>
      <w:r>
        <w:rPr>
          <w:spacing w:val="-8"/>
          <w:sz w:val="21"/>
        </w:rPr>
        <w:t xml:space="preserve"> </w:t>
      </w:r>
      <w:r>
        <w:rPr>
          <w:sz w:val="21"/>
        </w:rPr>
        <w:t>élèves</w:t>
      </w:r>
      <w:r>
        <w:rPr>
          <w:spacing w:val="-5"/>
          <w:sz w:val="21"/>
        </w:rPr>
        <w:t xml:space="preserve"> </w:t>
      </w:r>
      <w:r>
        <w:rPr>
          <w:sz w:val="21"/>
        </w:rPr>
        <w:t>travaillent</w:t>
      </w:r>
      <w:r>
        <w:rPr>
          <w:spacing w:val="-6"/>
          <w:sz w:val="21"/>
        </w:rPr>
        <w:t xml:space="preserve"> </w:t>
      </w:r>
      <w:r>
        <w:rPr>
          <w:sz w:val="21"/>
        </w:rPr>
        <w:t>par</w:t>
      </w:r>
      <w:r>
        <w:rPr>
          <w:spacing w:val="-5"/>
          <w:sz w:val="21"/>
        </w:rPr>
        <w:t xml:space="preserve"> </w:t>
      </w:r>
      <w:r>
        <w:rPr>
          <w:sz w:val="21"/>
        </w:rPr>
        <w:t>groupes</w:t>
      </w:r>
      <w:r>
        <w:rPr>
          <w:spacing w:val="-6"/>
          <w:sz w:val="21"/>
        </w:rPr>
        <w:t xml:space="preserve"> </w:t>
      </w:r>
      <w:r>
        <w:rPr>
          <w:sz w:val="21"/>
        </w:rPr>
        <w:t>de</w:t>
      </w:r>
      <w:r>
        <w:rPr>
          <w:spacing w:val="-4"/>
          <w:sz w:val="21"/>
        </w:rPr>
        <w:t xml:space="preserve"> </w:t>
      </w:r>
      <w:r>
        <w:rPr>
          <w:sz w:val="21"/>
        </w:rPr>
        <w:t>deux</w:t>
      </w:r>
      <w:r>
        <w:rPr>
          <w:spacing w:val="-5"/>
          <w:sz w:val="21"/>
        </w:rPr>
        <w:t xml:space="preserve"> </w:t>
      </w:r>
      <w:r>
        <w:rPr>
          <w:sz w:val="21"/>
        </w:rPr>
        <w:t>(pair</w:t>
      </w:r>
      <w:r>
        <w:rPr>
          <w:spacing w:val="-5"/>
          <w:sz w:val="21"/>
        </w:rPr>
        <w:t xml:space="preserve"> </w:t>
      </w:r>
      <w:r>
        <w:rPr>
          <w:sz w:val="21"/>
        </w:rPr>
        <w:t>work)</w:t>
      </w:r>
      <w:r>
        <w:rPr>
          <w:spacing w:val="-5"/>
          <w:sz w:val="21"/>
        </w:rPr>
        <w:t xml:space="preserve"> ou</w:t>
      </w:r>
    </w:p>
    <w:p w14:paraId="6992E6F0" w14:textId="77777777" w:rsidR="00ED29E3" w:rsidRDefault="00000000">
      <w:pPr>
        <w:pStyle w:val="Corpsdetexte"/>
        <w:ind w:left="3056" w:right="500"/>
      </w:pPr>
      <w:r>
        <w:t>plus</w:t>
      </w:r>
      <w:r>
        <w:rPr>
          <w:spacing w:val="-5"/>
        </w:rPr>
        <w:t xml:space="preserve"> </w:t>
      </w:r>
      <w:r>
        <w:t>(group</w:t>
      </w:r>
      <w:r>
        <w:rPr>
          <w:spacing w:val="-4"/>
        </w:rPr>
        <w:t xml:space="preserve"> </w:t>
      </w:r>
      <w:r>
        <w:t>work).</w:t>
      </w:r>
      <w:r>
        <w:rPr>
          <w:spacing w:val="-4"/>
        </w:rPr>
        <w:t xml:space="preserve"> </w:t>
      </w:r>
      <w:r>
        <w:t>L’enseignant</w:t>
      </w:r>
      <w:r>
        <w:rPr>
          <w:spacing w:val="-5"/>
        </w:rPr>
        <w:t xml:space="preserve"> </w:t>
      </w:r>
      <w:r>
        <w:t>n’intervient</w:t>
      </w:r>
      <w:r>
        <w:rPr>
          <w:spacing w:val="-5"/>
        </w:rPr>
        <w:t xml:space="preserve"> </w:t>
      </w:r>
      <w:r>
        <w:t>pas,</w:t>
      </w:r>
      <w:r>
        <w:rPr>
          <w:spacing w:val="-4"/>
        </w:rPr>
        <w:t xml:space="preserve"> </w:t>
      </w:r>
      <w:r>
        <w:t>mais</w:t>
      </w:r>
      <w:r>
        <w:rPr>
          <w:spacing w:val="-5"/>
        </w:rPr>
        <w:t xml:space="preserve"> </w:t>
      </w:r>
      <w:r>
        <w:t>il joue, plutôt, le rôle de facilitateur ou de guide (facilitator/guide).</w:t>
      </w:r>
      <w:r>
        <w:rPr>
          <w:spacing w:val="-2"/>
        </w:rPr>
        <w:t xml:space="preserve"> </w:t>
      </w:r>
      <w:r>
        <w:t>Un</w:t>
      </w:r>
      <w:r>
        <w:rPr>
          <w:spacing w:val="-5"/>
        </w:rPr>
        <w:t xml:space="preserve"> </w:t>
      </w:r>
      <w:r>
        <w:t>des</w:t>
      </w:r>
      <w:r>
        <w:rPr>
          <w:spacing w:val="-3"/>
        </w:rPr>
        <w:t xml:space="preserve"> </w:t>
      </w:r>
      <w:r>
        <w:t>principaux</w:t>
      </w:r>
      <w:r>
        <w:rPr>
          <w:spacing w:val="-2"/>
        </w:rPr>
        <w:t xml:space="preserve"> </w:t>
      </w:r>
      <w:r>
        <w:t>intérêts</w:t>
      </w:r>
      <w:r>
        <w:rPr>
          <w:spacing w:val="-3"/>
        </w:rPr>
        <w:t xml:space="preserve"> </w:t>
      </w:r>
      <w:r>
        <w:t>d’une</w:t>
      </w:r>
      <w:r>
        <w:rPr>
          <w:spacing w:val="-2"/>
        </w:rPr>
        <w:t xml:space="preserve"> </w:t>
      </w:r>
      <w:r>
        <w:t>telle technique</w:t>
      </w:r>
      <w:r>
        <w:rPr>
          <w:spacing w:val="-4"/>
        </w:rPr>
        <w:t xml:space="preserve"> </w:t>
      </w:r>
      <w:r>
        <w:t>est</w:t>
      </w:r>
      <w:r>
        <w:rPr>
          <w:spacing w:val="-4"/>
        </w:rPr>
        <w:t xml:space="preserve"> </w:t>
      </w:r>
      <w:r>
        <w:t>de</w:t>
      </w:r>
      <w:r>
        <w:rPr>
          <w:spacing w:val="-6"/>
        </w:rPr>
        <w:t xml:space="preserve"> </w:t>
      </w:r>
      <w:r>
        <w:t>donner</w:t>
      </w:r>
      <w:r>
        <w:rPr>
          <w:spacing w:val="-4"/>
        </w:rPr>
        <w:t xml:space="preserve"> </w:t>
      </w:r>
      <w:r>
        <w:t>aux</w:t>
      </w:r>
      <w:r>
        <w:rPr>
          <w:spacing w:val="-6"/>
        </w:rPr>
        <w:t xml:space="preserve"> </w:t>
      </w:r>
      <w:r>
        <w:t>élèves</w:t>
      </w:r>
      <w:r>
        <w:rPr>
          <w:spacing w:val="-4"/>
        </w:rPr>
        <w:t xml:space="preserve"> </w:t>
      </w:r>
      <w:r>
        <w:t>timides</w:t>
      </w:r>
      <w:r>
        <w:rPr>
          <w:spacing w:val="-4"/>
        </w:rPr>
        <w:t xml:space="preserve"> </w:t>
      </w:r>
      <w:r>
        <w:t>l’occasion</w:t>
      </w:r>
      <w:r>
        <w:rPr>
          <w:spacing w:val="-4"/>
        </w:rPr>
        <w:t xml:space="preserve"> </w:t>
      </w:r>
      <w:r>
        <w:t xml:space="preserve">de </w:t>
      </w:r>
      <w:r>
        <w:rPr>
          <w:spacing w:val="-2"/>
        </w:rPr>
        <w:t>s’exprimer.</w:t>
      </w:r>
    </w:p>
    <w:p w14:paraId="43B263E6" w14:textId="77777777" w:rsidR="00ED29E3" w:rsidRDefault="00000000">
      <w:pPr>
        <w:pStyle w:val="Paragraphedeliste"/>
        <w:numPr>
          <w:ilvl w:val="0"/>
          <w:numId w:val="768"/>
        </w:numPr>
        <w:tabs>
          <w:tab w:val="left" w:pos="576"/>
          <w:tab w:val="left" w:pos="3056"/>
        </w:tabs>
        <w:spacing w:line="241" w:lineRule="exact"/>
        <w:ind w:left="576" w:hanging="126"/>
        <w:rPr>
          <w:sz w:val="21"/>
        </w:rPr>
      </w:pPr>
      <w:r>
        <w:rPr>
          <w:sz w:val="21"/>
        </w:rPr>
        <w:t>Elicitation</w:t>
      </w:r>
      <w:r>
        <w:rPr>
          <w:spacing w:val="38"/>
          <w:sz w:val="21"/>
        </w:rPr>
        <w:t xml:space="preserve"> </w:t>
      </w:r>
      <w:r>
        <w:rPr>
          <w:spacing w:val="-10"/>
          <w:sz w:val="21"/>
        </w:rPr>
        <w:t>:</w:t>
      </w:r>
      <w:r>
        <w:rPr>
          <w:sz w:val="21"/>
        </w:rPr>
        <w:tab/>
        <w:t>à</w:t>
      </w:r>
      <w:r>
        <w:rPr>
          <w:spacing w:val="-6"/>
          <w:sz w:val="21"/>
        </w:rPr>
        <w:t xml:space="preserve"> </w:t>
      </w:r>
      <w:r>
        <w:rPr>
          <w:sz w:val="21"/>
        </w:rPr>
        <w:t>l’aide</w:t>
      </w:r>
      <w:r>
        <w:rPr>
          <w:spacing w:val="-4"/>
          <w:sz w:val="21"/>
        </w:rPr>
        <w:t xml:space="preserve"> </w:t>
      </w:r>
      <w:r>
        <w:rPr>
          <w:sz w:val="21"/>
        </w:rPr>
        <w:t>de</w:t>
      </w:r>
      <w:r>
        <w:rPr>
          <w:spacing w:val="-4"/>
          <w:sz w:val="21"/>
        </w:rPr>
        <w:t xml:space="preserve"> </w:t>
      </w:r>
      <w:r>
        <w:rPr>
          <w:sz w:val="21"/>
        </w:rPr>
        <w:t>questions</w:t>
      </w:r>
      <w:r>
        <w:rPr>
          <w:spacing w:val="-7"/>
          <w:sz w:val="21"/>
        </w:rPr>
        <w:t xml:space="preserve"> </w:t>
      </w:r>
      <w:r>
        <w:rPr>
          <w:sz w:val="21"/>
        </w:rPr>
        <w:t>ou</w:t>
      </w:r>
      <w:r>
        <w:rPr>
          <w:spacing w:val="-4"/>
          <w:sz w:val="21"/>
        </w:rPr>
        <w:t xml:space="preserve"> </w:t>
      </w:r>
      <w:r>
        <w:rPr>
          <w:sz w:val="21"/>
        </w:rPr>
        <w:t>de</w:t>
      </w:r>
      <w:r>
        <w:rPr>
          <w:spacing w:val="-7"/>
          <w:sz w:val="21"/>
        </w:rPr>
        <w:t xml:space="preserve"> </w:t>
      </w:r>
      <w:r>
        <w:rPr>
          <w:sz w:val="21"/>
        </w:rPr>
        <w:t>gestes,</w:t>
      </w:r>
      <w:r>
        <w:rPr>
          <w:spacing w:val="-4"/>
          <w:sz w:val="21"/>
        </w:rPr>
        <w:t xml:space="preserve"> </w:t>
      </w:r>
      <w:r>
        <w:rPr>
          <w:sz w:val="21"/>
        </w:rPr>
        <w:t>l’enseignant</w:t>
      </w:r>
      <w:r>
        <w:rPr>
          <w:spacing w:val="-5"/>
          <w:sz w:val="21"/>
        </w:rPr>
        <w:t xml:space="preserve"> </w:t>
      </w:r>
      <w:r>
        <w:rPr>
          <w:sz w:val="21"/>
        </w:rPr>
        <w:t>amène</w:t>
      </w:r>
      <w:r>
        <w:rPr>
          <w:spacing w:val="-3"/>
          <w:sz w:val="21"/>
        </w:rPr>
        <w:t xml:space="preserve"> </w:t>
      </w:r>
      <w:r>
        <w:rPr>
          <w:spacing w:val="-5"/>
          <w:sz w:val="21"/>
        </w:rPr>
        <w:t>les</w:t>
      </w:r>
    </w:p>
    <w:p w14:paraId="2DAF38CF" w14:textId="77777777" w:rsidR="00ED29E3" w:rsidRDefault="00000000">
      <w:pPr>
        <w:pStyle w:val="Corpsdetexte"/>
        <w:ind w:left="3056" w:right="500"/>
      </w:pPr>
      <w:r>
        <w:t>élèves</w:t>
      </w:r>
      <w:r>
        <w:rPr>
          <w:spacing w:val="-4"/>
        </w:rPr>
        <w:t xml:space="preserve"> </w:t>
      </w:r>
      <w:r>
        <w:t>à</w:t>
      </w:r>
      <w:r>
        <w:rPr>
          <w:spacing w:val="-3"/>
        </w:rPr>
        <w:t xml:space="preserve"> </w:t>
      </w:r>
      <w:r>
        <w:t>trouver</w:t>
      </w:r>
      <w:r>
        <w:rPr>
          <w:spacing w:val="-4"/>
        </w:rPr>
        <w:t xml:space="preserve"> </w:t>
      </w:r>
      <w:r>
        <w:t>un</w:t>
      </w:r>
      <w:r>
        <w:rPr>
          <w:spacing w:val="-3"/>
        </w:rPr>
        <w:t xml:space="preserve"> </w:t>
      </w:r>
      <w:r>
        <w:t>mot</w:t>
      </w:r>
      <w:r>
        <w:rPr>
          <w:spacing w:val="-4"/>
        </w:rPr>
        <w:t xml:space="preserve"> </w:t>
      </w:r>
      <w:r>
        <w:t>ou</w:t>
      </w:r>
      <w:r>
        <w:rPr>
          <w:spacing w:val="-3"/>
        </w:rPr>
        <w:t xml:space="preserve"> </w:t>
      </w:r>
      <w:r>
        <w:t>une</w:t>
      </w:r>
      <w:r>
        <w:rPr>
          <w:spacing w:val="-3"/>
        </w:rPr>
        <w:t xml:space="preserve"> </w:t>
      </w:r>
      <w:r>
        <w:t>expression,</w:t>
      </w:r>
      <w:r>
        <w:rPr>
          <w:spacing w:val="-6"/>
        </w:rPr>
        <w:t xml:space="preserve"> </w:t>
      </w:r>
      <w:r>
        <w:t>etc</w:t>
      </w:r>
      <w:r>
        <w:rPr>
          <w:spacing w:val="-3"/>
        </w:rPr>
        <w:t xml:space="preserve"> </w:t>
      </w:r>
      <w:r>
        <w:t>;</w:t>
      </w:r>
      <w:r>
        <w:rPr>
          <w:spacing w:val="-4"/>
        </w:rPr>
        <w:t xml:space="preserve"> </w:t>
      </w:r>
      <w:r>
        <w:t>se rapportant à un contexte donné.</w:t>
      </w:r>
    </w:p>
    <w:p w14:paraId="36233744" w14:textId="77777777" w:rsidR="00ED29E3" w:rsidRDefault="00ED29E3">
      <w:pPr>
        <w:pStyle w:val="Corpsdetexte"/>
        <w:sectPr w:rsidR="00ED29E3">
          <w:type w:val="continuous"/>
          <w:pgSz w:w="11900" w:h="16840"/>
          <w:pgMar w:top="1320" w:right="1700" w:bottom="4200" w:left="1700" w:header="574" w:footer="4014" w:gutter="0"/>
          <w:cols w:space="720"/>
        </w:sectPr>
      </w:pPr>
    </w:p>
    <w:p w14:paraId="000BEBEC" w14:textId="77777777" w:rsidR="00ED29E3" w:rsidRDefault="00000000">
      <w:pPr>
        <w:pStyle w:val="Titre4"/>
        <w:spacing w:before="46"/>
      </w:pPr>
      <w:r>
        <w:rPr>
          <w:spacing w:val="-2"/>
        </w:rPr>
        <w:lastRenderedPageBreak/>
        <w:t>Evaluation</w:t>
      </w:r>
    </w:p>
    <w:p w14:paraId="64666365" w14:textId="77777777" w:rsidR="00ED29E3" w:rsidRDefault="00000000">
      <w:pPr>
        <w:pStyle w:val="Corpsdetexte"/>
        <w:spacing w:line="238" w:lineRule="exact"/>
        <w:ind w:left="733"/>
      </w:pPr>
      <w:r>
        <w:t>Un</w:t>
      </w:r>
      <w:r>
        <w:rPr>
          <w:spacing w:val="-10"/>
        </w:rPr>
        <w:t xml:space="preserve"> </w:t>
      </w:r>
      <w:r>
        <w:t>enseignement</w:t>
      </w:r>
      <w:r>
        <w:rPr>
          <w:spacing w:val="-9"/>
        </w:rPr>
        <w:t xml:space="preserve"> </w:t>
      </w:r>
      <w:r>
        <w:t>communicatif</w:t>
      </w:r>
      <w:r>
        <w:rPr>
          <w:spacing w:val="-8"/>
        </w:rPr>
        <w:t xml:space="preserve"> </w:t>
      </w:r>
      <w:r>
        <w:t>requiert</w:t>
      </w:r>
      <w:r>
        <w:rPr>
          <w:spacing w:val="-9"/>
        </w:rPr>
        <w:t xml:space="preserve"> </w:t>
      </w:r>
      <w:r>
        <w:t>une</w:t>
      </w:r>
      <w:r>
        <w:rPr>
          <w:spacing w:val="-7"/>
        </w:rPr>
        <w:t xml:space="preserve"> </w:t>
      </w:r>
      <w:r>
        <w:t>méthode</w:t>
      </w:r>
      <w:r>
        <w:rPr>
          <w:spacing w:val="-8"/>
        </w:rPr>
        <w:t xml:space="preserve"> </w:t>
      </w:r>
      <w:r>
        <w:t>d’évaluation</w:t>
      </w:r>
      <w:r>
        <w:rPr>
          <w:spacing w:val="-7"/>
        </w:rPr>
        <w:t xml:space="preserve"> </w:t>
      </w:r>
      <w:r>
        <w:rPr>
          <w:spacing w:val="-2"/>
        </w:rPr>
        <w:t>communicative.</w:t>
      </w:r>
    </w:p>
    <w:p w14:paraId="47000F68" w14:textId="77777777" w:rsidR="00ED29E3" w:rsidRDefault="00000000">
      <w:pPr>
        <w:pStyle w:val="Corpsdetexte"/>
        <w:ind w:left="733" w:right="500"/>
      </w:pPr>
      <w:r>
        <w:t>Il ne s’agit plus d’évaluer uniquement la somme des connaissances acquises par l’élève,</w:t>
      </w:r>
      <w:r>
        <w:rPr>
          <w:spacing w:val="-1"/>
        </w:rPr>
        <w:t xml:space="preserve"> </w:t>
      </w:r>
      <w:r>
        <w:t>mais</w:t>
      </w:r>
      <w:r>
        <w:rPr>
          <w:spacing w:val="-4"/>
        </w:rPr>
        <w:t xml:space="preserve"> </w:t>
      </w:r>
      <w:r>
        <w:t>aussi</w:t>
      </w:r>
      <w:r>
        <w:rPr>
          <w:spacing w:val="-4"/>
        </w:rPr>
        <w:t xml:space="preserve"> </w:t>
      </w:r>
      <w:r>
        <w:t>des</w:t>
      </w:r>
      <w:r>
        <w:rPr>
          <w:spacing w:val="-4"/>
        </w:rPr>
        <w:t xml:space="preserve"> </w:t>
      </w:r>
      <w:r>
        <w:t>aptitudes</w:t>
      </w:r>
      <w:r>
        <w:rPr>
          <w:spacing w:val="-4"/>
        </w:rPr>
        <w:t xml:space="preserve"> </w:t>
      </w:r>
      <w:r>
        <w:t>à</w:t>
      </w:r>
      <w:r>
        <w:rPr>
          <w:spacing w:val="-3"/>
        </w:rPr>
        <w:t xml:space="preserve"> </w:t>
      </w:r>
      <w:r>
        <w:t>communiquer.</w:t>
      </w:r>
      <w:r>
        <w:rPr>
          <w:spacing w:val="-3"/>
        </w:rPr>
        <w:t xml:space="preserve"> </w:t>
      </w:r>
      <w:r>
        <w:t>Le</w:t>
      </w:r>
      <w:r>
        <w:rPr>
          <w:spacing w:val="-3"/>
        </w:rPr>
        <w:t xml:space="preserve"> </w:t>
      </w:r>
      <w:r>
        <w:t>but</w:t>
      </w:r>
      <w:r>
        <w:rPr>
          <w:spacing w:val="-4"/>
        </w:rPr>
        <w:t xml:space="preserve"> </w:t>
      </w:r>
      <w:r>
        <w:t>n’est</w:t>
      </w:r>
      <w:r>
        <w:rPr>
          <w:spacing w:val="-4"/>
        </w:rPr>
        <w:t xml:space="preserve"> </w:t>
      </w:r>
      <w:r>
        <w:t>plus</w:t>
      </w:r>
      <w:r>
        <w:rPr>
          <w:spacing w:val="-4"/>
        </w:rPr>
        <w:t xml:space="preserve"> </w:t>
      </w:r>
      <w:r>
        <w:t>seulement</w:t>
      </w:r>
      <w:r>
        <w:rPr>
          <w:spacing w:val="-4"/>
        </w:rPr>
        <w:t xml:space="preserve"> </w:t>
      </w:r>
      <w:r>
        <w:t>de</w:t>
      </w:r>
      <w:r>
        <w:rPr>
          <w:spacing w:val="-3"/>
        </w:rPr>
        <w:t xml:space="preserve"> </w:t>
      </w:r>
      <w:r>
        <w:t>tester l’acquisition par l’élève des différents aspects du mécanisme de la langue (tels que la grammaire, le vocabulaire ou la prononciation) considérés séparément («</w:t>
      </w:r>
      <w:r>
        <w:rPr>
          <w:spacing w:val="-4"/>
        </w:rPr>
        <w:t xml:space="preserve"> </w:t>
      </w:r>
      <w:r>
        <w:t>compétence</w:t>
      </w:r>
    </w:p>
    <w:p w14:paraId="685BD79B" w14:textId="77777777" w:rsidR="00ED29E3" w:rsidRDefault="00000000">
      <w:pPr>
        <w:pStyle w:val="Corpsdetexte"/>
        <w:spacing w:line="241" w:lineRule="exact"/>
        <w:ind w:left="733"/>
      </w:pPr>
      <w:r>
        <w:t>»),</w:t>
      </w:r>
      <w:r>
        <w:rPr>
          <w:spacing w:val="-2"/>
        </w:rPr>
        <w:t xml:space="preserve"> </w:t>
      </w:r>
      <w:r>
        <w:t>mais</w:t>
      </w:r>
      <w:r>
        <w:rPr>
          <w:spacing w:val="-5"/>
        </w:rPr>
        <w:t xml:space="preserve"> </w:t>
      </w:r>
      <w:r>
        <w:t>aussi</w:t>
      </w:r>
      <w:r>
        <w:rPr>
          <w:spacing w:val="-5"/>
        </w:rPr>
        <w:t xml:space="preserve"> </w:t>
      </w:r>
      <w:r>
        <w:t>de</w:t>
      </w:r>
      <w:r>
        <w:rPr>
          <w:spacing w:val="-4"/>
        </w:rPr>
        <w:t xml:space="preserve"> </w:t>
      </w:r>
      <w:r>
        <w:t>tester</w:t>
      </w:r>
      <w:r>
        <w:rPr>
          <w:spacing w:val="-4"/>
        </w:rPr>
        <w:t xml:space="preserve"> </w:t>
      </w:r>
      <w:r>
        <w:t>sa</w:t>
      </w:r>
      <w:r>
        <w:rPr>
          <w:spacing w:val="-2"/>
        </w:rPr>
        <w:t xml:space="preserve"> </w:t>
      </w:r>
      <w:r>
        <w:t>«</w:t>
      </w:r>
      <w:r>
        <w:rPr>
          <w:spacing w:val="-9"/>
        </w:rPr>
        <w:t xml:space="preserve"> </w:t>
      </w:r>
      <w:r>
        <w:t>performance</w:t>
      </w:r>
      <w:r>
        <w:rPr>
          <w:spacing w:val="-1"/>
        </w:rPr>
        <w:t xml:space="preserve"> </w:t>
      </w:r>
      <w:r>
        <w:rPr>
          <w:spacing w:val="-5"/>
        </w:rPr>
        <w:t>».</w:t>
      </w:r>
    </w:p>
    <w:p w14:paraId="266B3272" w14:textId="77777777" w:rsidR="00ED29E3" w:rsidRDefault="00000000">
      <w:pPr>
        <w:pStyle w:val="Corpsdetexte"/>
        <w:ind w:left="733" w:right="451"/>
      </w:pPr>
      <w:r>
        <w:t>Il</w:t>
      </w:r>
      <w:r>
        <w:rPr>
          <w:spacing w:val="-3"/>
        </w:rPr>
        <w:t xml:space="preserve"> </w:t>
      </w:r>
      <w:r>
        <w:t>s’agit</w:t>
      </w:r>
      <w:r>
        <w:rPr>
          <w:spacing w:val="-3"/>
        </w:rPr>
        <w:t xml:space="preserve"> </w:t>
      </w:r>
      <w:r>
        <w:t>alors</w:t>
      </w:r>
      <w:r>
        <w:rPr>
          <w:spacing w:val="-3"/>
        </w:rPr>
        <w:t xml:space="preserve"> </w:t>
      </w:r>
      <w:r>
        <w:t>d’évaluer</w:t>
      </w:r>
      <w:r>
        <w:rPr>
          <w:spacing w:val="-3"/>
        </w:rPr>
        <w:t xml:space="preserve"> </w:t>
      </w:r>
      <w:r>
        <w:t>l’élève</w:t>
      </w:r>
      <w:r>
        <w:rPr>
          <w:spacing w:val="-2"/>
        </w:rPr>
        <w:t xml:space="preserve"> </w:t>
      </w:r>
      <w:r>
        <w:t>selon</w:t>
      </w:r>
      <w:r>
        <w:rPr>
          <w:spacing w:val="-2"/>
        </w:rPr>
        <w:t xml:space="preserve"> </w:t>
      </w:r>
      <w:r>
        <w:t>son</w:t>
      </w:r>
      <w:r>
        <w:rPr>
          <w:spacing w:val="-2"/>
        </w:rPr>
        <w:t xml:space="preserve"> </w:t>
      </w:r>
      <w:r>
        <w:t>aptitude</w:t>
      </w:r>
      <w:r>
        <w:rPr>
          <w:spacing w:val="-2"/>
        </w:rPr>
        <w:t xml:space="preserve"> </w:t>
      </w:r>
      <w:r>
        <w:t>à</w:t>
      </w:r>
      <w:r>
        <w:rPr>
          <w:spacing w:val="-2"/>
        </w:rPr>
        <w:t xml:space="preserve"> </w:t>
      </w:r>
      <w:r>
        <w:t>utiliser</w:t>
      </w:r>
      <w:r>
        <w:rPr>
          <w:spacing w:val="-3"/>
        </w:rPr>
        <w:t xml:space="preserve"> </w:t>
      </w:r>
      <w:r>
        <w:t>la</w:t>
      </w:r>
      <w:r>
        <w:rPr>
          <w:spacing w:val="-2"/>
        </w:rPr>
        <w:t xml:space="preserve"> </w:t>
      </w:r>
      <w:r>
        <w:t>langue</w:t>
      </w:r>
      <w:r>
        <w:rPr>
          <w:spacing w:val="-2"/>
        </w:rPr>
        <w:t xml:space="preserve"> </w:t>
      </w:r>
      <w:r>
        <w:t>(«</w:t>
      </w:r>
      <w:r>
        <w:rPr>
          <w:spacing w:val="-7"/>
        </w:rPr>
        <w:t xml:space="preserve"> </w:t>
      </w:r>
      <w:r>
        <w:t>proficiency</w:t>
      </w:r>
      <w:r>
        <w:rPr>
          <w:spacing w:val="-5"/>
        </w:rPr>
        <w:t xml:space="preserve"> </w:t>
      </w:r>
      <w:r>
        <w:t>»). De ce fait, les tests devraient être caractérisés par :</w:t>
      </w:r>
    </w:p>
    <w:p w14:paraId="797B10C8" w14:textId="77777777" w:rsidR="00ED29E3" w:rsidRDefault="00000000">
      <w:pPr>
        <w:pStyle w:val="Paragraphedeliste"/>
        <w:numPr>
          <w:ilvl w:val="0"/>
          <w:numId w:val="767"/>
        </w:numPr>
        <w:tabs>
          <w:tab w:val="left" w:pos="859"/>
        </w:tabs>
        <w:spacing w:before="1" w:line="241" w:lineRule="exact"/>
        <w:ind w:left="859" w:hanging="126"/>
        <w:rPr>
          <w:sz w:val="21"/>
        </w:rPr>
      </w:pPr>
      <w:r>
        <w:rPr>
          <w:sz w:val="21"/>
        </w:rPr>
        <w:t>l’authenticité</w:t>
      </w:r>
      <w:r>
        <w:rPr>
          <w:spacing w:val="-9"/>
          <w:sz w:val="21"/>
        </w:rPr>
        <w:t xml:space="preserve"> </w:t>
      </w:r>
      <w:r>
        <w:rPr>
          <w:sz w:val="21"/>
        </w:rPr>
        <w:t>et</w:t>
      </w:r>
      <w:r>
        <w:rPr>
          <w:spacing w:val="-7"/>
          <w:sz w:val="21"/>
        </w:rPr>
        <w:t xml:space="preserve"> </w:t>
      </w:r>
      <w:r>
        <w:rPr>
          <w:sz w:val="21"/>
        </w:rPr>
        <w:t>la</w:t>
      </w:r>
      <w:r>
        <w:rPr>
          <w:spacing w:val="-6"/>
          <w:sz w:val="21"/>
        </w:rPr>
        <w:t xml:space="preserve"> </w:t>
      </w:r>
      <w:r>
        <w:rPr>
          <w:sz w:val="21"/>
        </w:rPr>
        <w:t>diversité</w:t>
      </w:r>
      <w:r>
        <w:rPr>
          <w:spacing w:val="-7"/>
          <w:sz w:val="21"/>
        </w:rPr>
        <w:t xml:space="preserve"> </w:t>
      </w:r>
      <w:r>
        <w:rPr>
          <w:sz w:val="21"/>
        </w:rPr>
        <w:t>des</w:t>
      </w:r>
      <w:r>
        <w:rPr>
          <w:spacing w:val="-7"/>
          <w:sz w:val="21"/>
        </w:rPr>
        <w:t xml:space="preserve"> </w:t>
      </w:r>
      <w:r>
        <w:rPr>
          <w:sz w:val="21"/>
        </w:rPr>
        <w:t>sources</w:t>
      </w:r>
      <w:r>
        <w:rPr>
          <w:spacing w:val="-7"/>
          <w:sz w:val="21"/>
        </w:rPr>
        <w:t xml:space="preserve"> </w:t>
      </w:r>
      <w:r>
        <w:rPr>
          <w:sz w:val="21"/>
        </w:rPr>
        <w:t>(reading,</w:t>
      </w:r>
      <w:r>
        <w:rPr>
          <w:spacing w:val="-6"/>
          <w:sz w:val="21"/>
        </w:rPr>
        <w:t xml:space="preserve"> </w:t>
      </w:r>
      <w:r>
        <w:rPr>
          <w:sz w:val="21"/>
        </w:rPr>
        <w:t>listening)</w:t>
      </w:r>
      <w:r>
        <w:rPr>
          <w:spacing w:val="-7"/>
          <w:sz w:val="21"/>
        </w:rPr>
        <w:t xml:space="preserve"> </w:t>
      </w:r>
      <w:r>
        <w:rPr>
          <w:spacing w:val="-10"/>
          <w:sz w:val="21"/>
        </w:rPr>
        <w:t>;</w:t>
      </w:r>
    </w:p>
    <w:p w14:paraId="013FD2E7" w14:textId="77777777" w:rsidR="00ED29E3" w:rsidRDefault="00000000">
      <w:pPr>
        <w:pStyle w:val="Paragraphedeliste"/>
        <w:numPr>
          <w:ilvl w:val="0"/>
          <w:numId w:val="767"/>
        </w:numPr>
        <w:tabs>
          <w:tab w:val="left" w:pos="859"/>
        </w:tabs>
        <w:spacing w:line="241" w:lineRule="exact"/>
        <w:ind w:left="859" w:hanging="126"/>
        <w:rPr>
          <w:sz w:val="21"/>
        </w:rPr>
      </w:pPr>
      <w:r>
        <w:rPr>
          <w:sz w:val="21"/>
        </w:rPr>
        <w:t>la</w:t>
      </w:r>
      <w:r>
        <w:rPr>
          <w:spacing w:val="-6"/>
          <w:sz w:val="21"/>
        </w:rPr>
        <w:t xml:space="preserve"> </w:t>
      </w:r>
      <w:r>
        <w:rPr>
          <w:sz w:val="21"/>
        </w:rPr>
        <w:t>réalité</w:t>
      </w:r>
      <w:r>
        <w:rPr>
          <w:spacing w:val="-6"/>
          <w:sz w:val="21"/>
        </w:rPr>
        <w:t xml:space="preserve"> </w:t>
      </w:r>
      <w:r>
        <w:rPr>
          <w:sz w:val="21"/>
        </w:rPr>
        <w:t>des</w:t>
      </w:r>
      <w:r>
        <w:rPr>
          <w:spacing w:val="-6"/>
          <w:sz w:val="21"/>
        </w:rPr>
        <w:t xml:space="preserve"> </w:t>
      </w:r>
      <w:r>
        <w:rPr>
          <w:sz w:val="21"/>
        </w:rPr>
        <w:t>situations</w:t>
      </w:r>
      <w:r>
        <w:rPr>
          <w:spacing w:val="-7"/>
          <w:sz w:val="21"/>
        </w:rPr>
        <w:t xml:space="preserve"> </w:t>
      </w:r>
      <w:r>
        <w:rPr>
          <w:sz w:val="21"/>
        </w:rPr>
        <w:t>(speaking)</w:t>
      </w:r>
      <w:r>
        <w:rPr>
          <w:spacing w:val="-6"/>
          <w:sz w:val="21"/>
        </w:rPr>
        <w:t xml:space="preserve"> </w:t>
      </w:r>
      <w:r>
        <w:rPr>
          <w:spacing w:val="-10"/>
          <w:sz w:val="21"/>
        </w:rPr>
        <w:t>;</w:t>
      </w:r>
    </w:p>
    <w:p w14:paraId="088AA058" w14:textId="77777777" w:rsidR="00ED29E3" w:rsidRDefault="00000000">
      <w:pPr>
        <w:pStyle w:val="Paragraphedeliste"/>
        <w:numPr>
          <w:ilvl w:val="0"/>
          <w:numId w:val="767"/>
        </w:numPr>
        <w:tabs>
          <w:tab w:val="left" w:pos="859"/>
        </w:tabs>
        <w:spacing w:before="1"/>
        <w:ind w:left="859" w:hanging="126"/>
        <w:rPr>
          <w:sz w:val="21"/>
        </w:rPr>
      </w:pPr>
      <w:r>
        <w:rPr>
          <w:sz w:val="21"/>
        </w:rPr>
        <w:t>l’existence</w:t>
      </w:r>
      <w:r>
        <w:rPr>
          <w:spacing w:val="-7"/>
          <w:sz w:val="21"/>
        </w:rPr>
        <w:t xml:space="preserve"> </w:t>
      </w:r>
      <w:r>
        <w:rPr>
          <w:sz w:val="21"/>
        </w:rPr>
        <w:t>d’une</w:t>
      </w:r>
      <w:r>
        <w:rPr>
          <w:spacing w:val="-8"/>
          <w:sz w:val="21"/>
        </w:rPr>
        <w:t xml:space="preserve"> </w:t>
      </w:r>
      <w:r>
        <w:rPr>
          <w:sz w:val="21"/>
        </w:rPr>
        <w:t>audience,</w:t>
      </w:r>
      <w:r>
        <w:rPr>
          <w:spacing w:val="-8"/>
          <w:sz w:val="21"/>
        </w:rPr>
        <w:t xml:space="preserve"> </w:t>
      </w:r>
      <w:r>
        <w:rPr>
          <w:sz w:val="21"/>
        </w:rPr>
        <w:t>d’un</w:t>
      </w:r>
      <w:r>
        <w:rPr>
          <w:spacing w:val="-5"/>
          <w:sz w:val="21"/>
        </w:rPr>
        <w:t xml:space="preserve"> </w:t>
      </w:r>
      <w:r>
        <w:rPr>
          <w:sz w:val="21"/>
        </w:rPr>
        <w:t>public,</w:t>
      </w:r>
      <w:r>
        <w:rPr>
          <w:spacing w:val="-5"/>
          <w:sz w:val="21"/>
        </w:rPr>
        <w:t xml:space="preserve"> </w:t>
      </w:r>
      <w:r>
        <w:rPr>
          <w:sz w:val="21"/>
        </w:rPr>
        <w:t>d’un</w:t>
      </w:r>
      <w:r>
        <w:rPr>
          <w:spacing w:val="-5"/>
          <w:sz w:val="21"/>
        </w:rPr>
        <w:t xml:space="preserve"> </w:t>
      </w:r>
      <w:r>
        <w:rPr>
          <w:sz w:val="21"/>
        </w:rPr>
        <w:t>lecteur</w:t>
      </w:r>
      <w:r>
        <w:rPr>
          <w:spacing w:val="-6"/>
          <w:sz w:val="21"/>
        </w:rPr>
        <w:t xml:space="preserve"> </w:t>
      </w:r>
      <w:r>
        <w:rPr>
          <w:sz w:val="21"/>
        </w:rPr>
        <w:t>réel</w:t>
      </w:r>
      <w:r>
        <w:rPr>
          <w:spacing w:val="-6"/>
          <w:sz w:val="21"/>
        </w:rPr>
        <w:t xml:space="preserve"> </w:t>
      </w:r>
      <w:r>
        <w:rPr>
          <w:sz w:val="21"/>
        </w:rPr>
        <w:t>(purpose</w:t>
      </w:r>
      <w:r>
        <w:rPr>
          <w:spacing w:val="-5"/>
          <w:sz w:val="21"/>
        </w:rPr>
        <w:t xml:space="preserve"> </w:t>
      </w:r>
      <w:r>
        <w:rPr>
          <w:sz w:val="21"/>
        </w:rPr>
        <w:t>for</w:t>
      </w:r>
      <w:r>
        <w:rPr>
          <w:spacing w:val="-6"/>
          <w:sz w:val="21"/>
        </w:rPr>
        <w:t xml:space="preserve"> </w:t>
      </w:r>
      <w:r>
        <w:rPr>
          <w:sz w:val="21"/>
        </w:rPr>
        <w:t>writing)</w:t>
      </w:r>
      <w:r>
        <w:rPr>
          <w:spacing w:val="-5"/>
          <w:sz w:val="21"/>
        </w:rPr>
        <w:t xml:space="preserve"> </w:t>
      </w:r>
      <w:r>
        <w:rPr>
          <w:spacing w:val="-10"/>
          <w:sz w:val="21"/>
        </w:rPr>
        <w:t>;</w:t>
      </w:r>
    </w:p>
    <w:p w14:paraId="4935FAD4" w14:textId="77777777" w:rsidR="00ED29E3" w:rsidRDefault="00000000">
      <w:pPr>
        <w:pStyle w:val="Paragraphedeliste"/>
        <w:numPr>
          <w:ilvl w:val="0"/>
          <w:numId w:val="767"/>
        </w:numPr>
        <w:tabs>
          <w:tab w:val="left" w:pos="859"/>
        </w:tabs>
        <w:spacing w:before="1" w:line="241" w:lineRule="exact"/>
        <w:ind w:left="859" w:hanging="126"/>
        <w:rPr>
          <w:sz w:val="21"/>
        </w:rPr>
      </w:pPr>
      <w:r>
        <w:rPr>
          <w:sz w:val="21"/>
        </w:rPr>
        <w:t>l’impossibilité</w:t>
      </w:r>
      <w:r>
        <w:rPr>
          <w:spacing w:val="-4"/>
          <w:sz w:val="21"/>
        </w:rPr>
        <w:t xml:space="preserve"> </w:t>
      </w:r>
      <w:r>
        <w:rPr>
          <w:sz w:val="21"/>
        </w:rPr>
        <w:t>de</w:t>
      </w:r>
      <w:r>
        <w:rPr>
          <w:spacing w:val="-3"/>
          <w:sz w:val="21"/>
        </w:rPr>
        <w:t xml:space="preserve"> </w:t>
      </w:r>
      <w:r>
        <w:rPr>
          <w:sz w:val="21"/>
        </w:rPr>
        <w:t>prédire</w:t>
      </w:r>
      <w:r>
        <w:rPr>
          <w:spacing w:val="-3"/>
          <w:sz w:val="21"/>
        </w:rPr>
        <w:t xml:space="preserve"> </w:t>
      </w:r>
      <w:r>
        <w:rPr>
          <w:sz w:val="21"/>
        </w:rPr>
        <w:t>ce</w:t>
      </w:r>
      <w:r>
        <w:rPr>
          <w:spacing w:val="-3"/>
          <w:sz w:val="21"/>
        </w:rPr>
        <w:t xml:space="preserve"> </w:t>
      </w:r>
      <w:r>
        <w:rPr>
          <w:sz w:val="21"/>
        </w:rPr>
        <w:t>qui</w:t>
      </w:r>
      <w:r>
        <w:rPr>
          <w:spacing w:val="-4"/>
          <w:sz w:val="21"/>
        </w:rPr>
        <w:t xml:space="preserve"> </w:t>
      </w:r>
      <w:r>
        <w:rPr>
          <w:sz w:val="21"/>
        </w:rPr>
        <w:t>va</w:t>
      </w:r>
      <w:r>
        <w:rPr>
          <w:spacing w:val="-3"/>
          <w:sz w:val="21"/>
        </w:rPr>
        <w:t xml:space="preserve"> </w:t>
      </w:r>
      <w:r>
        <w:rPr>
          <w:sz w:val="21"/>
        </w:rPr>
        <w:t>être</w:t>
      </w:r>
      <w:r>
        <w:rPr>
          <w:spacing w:val="-3"/>
          <w:sz w:val="21"/>
        </w:rPr>
        <w:t xml:space="preserve"> </w:t>
      </w:r>
      <w:r>
        <w:rPr>
          <w:sz w:val="21"/>
        </w:rPr>
        <w:t>un</w:t>
      </w:r>
      <w:r>
        <w:rPr>
          <w:spacing w:val="-3"/>
          <w:sz w:val="21"/>
        </w:rPr>
        <w:t xml:space="preserve"> </w:t>
      </w:r>
      <w:r>
        <w:rPr>
          <w:sz w:val="21"/>
        </w:rPr>
        <w:t>test</w:t>
      </w:r>
      <w:r>
        <w:rPr>
          <w:spacing w:val="-4"/>
          <w:sz w:val="21"/>
        </w:rPr>
        <w:t xml:space="preserve"> </w:t>
      </w:r>
      <w:r>
        <w:rPr>
          <w:sz w:val="21"/>
        </w:rPr>
        <w:t>de</w:t>
      </w:r>
      <w:r>
        <w:rPr>
          <w:spacing w:val="-3"/>
          <w:sz w:val="21"/>
        </w:rPr>
        <w:t xml:space="preserve"> </w:t>
      </w:r>
      <w:r>
        <w:rPr>
          <w:sz w:val="21"/>
        </w:rPr>
        <w:t>«</w:t>
      </w:r>
      <w:r>
        <w:rPr>
          <w:spacing w:val="-8"/>
          <w:sz w:val="21"/>
        </w:rPr>
        <w:t xml:space="preserve"> </w:t>
      </w:r>
      <w:r>
        <w:rPr>
          <w:sz w:val="21"/>
        </w:rPr>
        <w:t>compétence</w:t>
      </w:r>
      <w:r>
        <w:rPr>
          <w:spacing w:val="-2"/>
          <w:sz w:val="21"/>
        </w:rPr>
        <w:t xml:space="preserve"> </w:t>
      </w:r>
      <w:r>
        <w:rPr>
          <w:sz w:val="21"/>
        </w:rPr>
        <w:t>»</w:t>
      </w:r>
      <w:r>
        <w:rPr>
          <w:spacing w:val="-7"/>
          <w:sz w:val="21"/>
        </w:rPr>
        <w:t xml:space="preserve"> </w:t>
      </w:r>
      <w:r>
        <w:rPr>
          <w:sz w:val="21"/>
        </w:rPr>
        <w:t>et</w:t>
      </w:r>
      <w:r>
        <w:rPr>
          <w:spacing w:val="-4"/>
          <w:sz w:val="21"/>
        </w:rPr>
        <w:t xml:space="preserve"> </w:t>
      </w:r>
      <w:r>
        <w:rPr>
          <w:sz w:val="21"/>
        </w:rPr>
        <w:t>non</w:t>
      </w:r>
      <w:r>
        <w:rPr>
          <w:spacing w:val="-3"/>
          <w:sz w:val="21"/>
        </w:rPr>
        <w:t xml:space="preserve"> </w:t>
      </w:r>
      <w:r>
        <w:rPr>
          <w:spacing w:val="-5"/>
          <w:sz w:val="21"/>
        </w:rPr>
        <w:t>de</w:t>
      </w:r>
    </w:p>
    <w:p w14:paraId="36E47876" w14:textId="77777777" w:rsidR="00ED29E3" w:rsidRDefault="00000000">
      <w:pPr>
        <w:pStyle w:val="Corpsdetexte"/>
        <w:spacing w:line="241" w:lineRule="exact"/>
        <w:ind w:left="733"/>
      </w:pPr>
      <w:r>
        <w:t>«</w:t>
      </w:r>
      <w:r>
        <w:rPr>
          <w:spacing w:val="-7"/>
        </w:rPr>
        <w:t xml:space="preserve"> </w:t>
      </w:r>
      <w:r>
        <w:t>performance</w:t>
      </w:r>
      <w:r>
        <w:rPr>
          <w:spacing w:val="-1"/>
        </w:rPr>
        <w:t xml:space="preserve"> </w:t>
      </w:r>
      <w:r>
        <w:t>»</w:t>
      </w:r>
      <w:r>
        <w:rPr>
          <w:spacing w:val="-6"/>
        </w:rPr>
        <w:t xml:space="preserve"> </w:t>
      </w:r>
      <w:r>
        <w:rPr>
          <w:spacing w:val="-10"/>
        </w:rPr>
        <w:t>;</w:t>
      </w:r>
    </w:p>
    <w:p w14:paraId="75EE1623" w14:textId="77777777" w:rsidR="00ED29E3" w:rsidRDefault="00000000">
      <w:pPr>
        <w:pStyle w:val="Paragraphedeliste"/>
        <w:numPr>
          <w:ilvl w:val="0"/>
          <w:numId w:val="767"/>
        </w:numPr>
        <w:tabs>
          <w:tab w:val="left" w:pos="859"/>
          <w:tab w:val="left" w:pos="877"/>
        </w:tabs>
        <w:spacing w:before="1"/>
        <w:ind w:right="488" w:hanging="144"/>
        <w:rPr>
          <w:sz w:val="21"/>
        </w:rPr>
      </w:pPr>
      <w:r>
        <w:rPr>
          <w:sz w:val="21"/>
        </w:rPr>
        <w:t>d’autres activités pour succéder naturellement à une activité donnée (reading, listening)</w:t>
      </w:r>
      <w:r>
        <w:rPr>
          <w:spacing w:val="-4"/>
          <w:sz w:val="21"/>
        </w:rPr>
        <w:t xml:space="preserve"> </w:t>
      </w:r>
      <w:r>
        <w:rPr>
          <w:sz w:val="21"/>
        </w:rPr>
        <w:t>telle</w:t>
      </w:r>
      <w:r>
        <w:rPr>
          <w:spacing w:val="-4"/>
          <w:sz w:val="21"/>
        </w:rPr>
        <w:t xml:space="preserve"> </w:t>
      </w:r>
      <w:r>
        <w:rPr>
          <w:sz w:val="21"/>
        </w:rPr>
        <w:t>qu’une</w:t>
      </w:r>
      <w:r>
        <w:rPr>
          <w:spacing w:val="-4"/>
          <w:sz w:val="21"/>
        </w:rPr>
        <w:t xml:space="preserve"> </w:t>
      </w:r>
      <w:r>
        <w:rPr>
          <w:sz w:val="21"/>
        </w:rPr>
        <w:t>listes</w:t>
      </w:r>
      <w:r>
        <w:rPr>
          <w:spacing w:val="-2"/>
          <w:sz w:val="21"/>
        </w:rPr>
        <w:t xml:space="preserve"> </w:t>
      </w:r>
      <w:r>
        <w:rPr>
          <w:sz w:val="21"/>
        </w:rPr>
        <w:t>d’instructions</w:t>
      </w:r>
      <w:r>
        <w:rPr>
          <w:spacing w:val="-4"/>
          <w:sz w:val="21"/>
        </w:rPr>
        <w:t xml:space="preserve"> </w:t>
      </w:r>
      <w:r>
        <w:rPr>
          <w:sz w:val="21"/>
        </w:rPr>
        <w:t>reçues</w:t>
      </w:r>
      <w:r>
        <w:rPr>
          <w:spacing w:val="-4"/>
          <w:sz w:val="21"/>
        </w:rPr>
        <w:t xml:space="preserve"> </w:t>
      </w:r>
      <w:r>
        <w:rPr>
          <w:sz w:val="21"/>
        </w:rPr>
        <w:t>(e.g.</w:t>
      </w:r>
      <w:r>
        <w:rPr>
          <w:spacing w:val="-4"/>
          <w:sz w:val="21"/>
        </w:rPr>
        <w:t xml:space="preserve"> </w:t>
      </w:r>
      <w:r>
        <w:rPr>
          <w:sz w:val="21"/>
        </w:rPr>
        <w:t>following</w:t>
      </w:r>
      <w:r>
        <w:rPr>
          <w:spacing w:val="-4"/>
          <w:sz w:val="21"/>
        </w:rPr>
        <w:t xml:space="preserve"> </w:t>
      </w:r>
      <w:r>
        <w:rPr>
          <w:sz w:val="21"/>
        </w:rPr>
        <w:t>instructions</w:t>
      </w:r>
      <w:r>
        <w:rPr>
          <w:spacing w:val="-4"/>
          <w:sz w:val="21"/>
        </w:rPr>
        <w:t xml:space="preserve"> </w:t>
      </w:r>
      <w:r>
        <w:rPr>
          <w:sz w:val="21"/>
        </w:rPr>
        <w:t>on</w:t>
      </w:r>
      <w:r>
        <w:rPr>
          <w:spacing w:val="-4"/>
          <w:sz w:val="21"/>
        </w:rPr>
        <w:t xml:space="preserve"> </w:t>
      </w:r>
      <w:r>
        <w:rPr>
          <w:sz w:val="21"/>
        </w:rPr>
        <w:t>how to make a paper boat), l’intégration de plusieurs ou de tous les « skill » (speaking, writing, reading, listening), quand c’est possible.</w:t>
      </w:r>
    </w:p>
    <w:p w14:paraId="49D443A9" w14:textId="77777777" w:rsidR="00ED29E3" w:rsidRDefault="00ED29E3">
      <w:pPr>
        <w:pStyle w:val="Corpsdetexte"/>
        <w:spacing w:before="4"/>
      </w:pPr>
    </w:p>
    <w:p w14:paraId="6F34897A" w14:textId="77777777" w:rsidR="00ED29E3" w:rsidRDefault="00000000">
      <w:pPr>
        <w:pStyle w:val="Titre4"/>
      </w:pPr>
      <w:r>
        <w:t>Mode</w:t>
      </w:r>
      <w:r>
        <w:rPr>
          <w:spacing w:val="-7"/>
        </w:rPr>
        <w:t xml:space="preserve"> </w:t>
      </w:r>
      <w:r>
        <w:t>d’administration</w:t>
      </w:r>
      <w:r>
        <w:rPr>
          <w:spacing w:val="-6"/>
        </w:rPr>
        <w:t xml:space="preserve"> </w:t>
      </w:r>
      <w:r>
        <w:t>des</w:t>
      </w:r>
      <w:r>
        <w:rPr>
          <w:spacing w:val="-5"/>
        </w:rPr>
        <w:t xml:space="preserve"> </w:t>
      </w:r>
      <w:r>
        <w:rPr>
          <w:spacing w:val="-4"/>
        </w:rPr>
        <w:t>tests</w:t>
      </w:r>
    </w:p>
    <w:p w14:paraId="4D8AFA6A" w14:textId="77777777" w:rsidR="00ED29E3" w:rsidRDefault="00000000">
      <w:pPr>
        <w:pStyle w:val="Corpsdetexte"/>
        <w:ind w:left="450" w:right="500"/>
      </w:pPr>
      <w:r>
        <w:t>Le</w:t>
      </w:r>
      <w:r>
        <w:rPr>
          <w:spacing w:val="-1"/>
        </w:rPr>
        <w:t xml:space="preserve"> </w:t>
      </w:r>
      <w:r>
        <w:t>mode</w:t>
      </w:r>
      <w:r>
        <w:rPr>
          <w:spacing w:val="-3"/>
        </w:rPr>
        <w:t xml:space="preserve"> </w:t>
      </w:r>
      <w:r>
        <w:t>d’administration</w:t>
      </w:r>
      <w:r>
        <w:rPr>
          <w:spacing w:val="-3"/>
        </w:rPr>
        <w:t xml:space="preserve"> </w:t>
      </w:r>
      <w:r>
        <w:t>des</w:t>
      </w:r>
      <w:r>
        <w:rPr>
          <w:spacing w:val="-4"/>
        </w:rPr>
        <w:t xml:space="preserve"> </w:t>
      </w:r>
      <w:r>
        <w:t>tests</w:t>
      </w:r>
      <w:r>
        <w:rPr>
          <w:spacing w:val="-4"/>
        </w:rPr>
        <w:t xml:space="preserve"> </w:t>
      </w:r>
      <w:r>
        <w:t>ne</w:t>
      </w:r>
      <w:r>
        <w:rPr>
          <w:spacing w:val="-3"/>
        </w:rPr>
        <w:t xml:space="preserve"> </w:t>
      </w:r>
      <w:r>
        <w:t>présente</w:t>
      </w:r>
      <w:r>
        <w:rPr>
          <w:spacing w:val="-3"/>
        </w:rPr>
        <w:t xml:space="preserve"> </w:t>
      </w:r>
      <w:r>
        <w:t>aucun</w:t>
      </w:r>
      <w:r>
        <w:rPr>
          <w:spacing w:val="-3"/>
        </w:rPr>
        <w:t xml:space="preserve"> </w:t>
      </w:r>
      <w:r>
        <w:t>problème</w:t>
      </w:r>
      <w:r>
        <w:rPr>
          <w:spacing w:val="-1"/>
        </w:rPr>
        <w:t xml:space="preserve"> </w:t>
      </w:r>
      <w:r>
        <w:t>majeur</w:t>
      </w:r>
      <w:r>
        <w:rPr>
          <w:spacing w:val="-4"/>
        </w:rPr>
        <w:t xml:space="preserve"> </w:t>
      </w:r>
      <w:r>
        <w:t>sauf</w:t>
      </w:r>
      <w:r>
        <w:rPr>
          <w:spacing w:val="-4"/>
        </w:rPr>
        <w:t xml:space="preserve"> </w:t>
      </w:r>
      <w:r>
        <w:t>pour</w:t>
      </w:r>
      <w:r>
        <w:rPr>
          <w:spacing w:val="-4"/>
        </w:rPr>
        <w:t xml:space="preserve"> </w:t>
      </w:r>
      <w:r>
        <w:t>« speaking ». En effet, les caractéristiques suivantes sont à prendre en considérant :</w:t>
      </w:r>
    </w:p>
    <w:p w14:paraId="67B5A054" w14:textId="77777777" w:rsidR="00ED29E3" w:rsidRDefault="00000000">
      <w:pPr>
        <w:pStyle w:val="Paragraphedeliste"/>
        <w:numPr>
          <w:ilvl w:val="0"/>
          <w:numId w:val="767"/>
        </w:numPr>
        <w:tabs>
          <w:tab w:val="left" w:pos="859"/>
        </w:tabs>
        <w:spacing w:line="241" w:lineRule="exact"/>
        <w:ind w:left="859" w:hanging="126"/>
        <w:rPr>
          <w:sz w:val="21"/>
        </w:rPr>
      </w:pPr>
      <w:r>
        <w:rPr>
          <w:sz w:val="21"/>
        </w:rPr>
        <w:t>la</w:t>
      </w:r>
      <w:r>
        <w:rPr>
          <w:spacing w:val="-8"/>
          <w:sz w:val="21"/>
        </w:rPr>
        <w:t xml:space="preserve"> </w:t>
      </w:r>
      <w:r>
        <w:rPr>
          <w:sz w:val="21"/>
        </w:rPr>
        <w:t>situation</w:t>
      </w:r>
      <w:r>
        <w:rPr>
          <w:spacing w:val="-6"/>
          <w:sz w:val="21"/>
        </w:rPr>
        <w:t xml:space="preserve"> </w:t>
      </w:r>
      <w:r>
        <w:rPr>
          <w:sz w:val="21"/>
        </w:rPr>
        <w:t>de</w:t>
      </w:r>
      <w:r>
        <w:rPr>
          <w:spacing w:val="-6"/>
          <w:sz w:val="21"/>
        </w:rPr>
        <w:t xml:space="preserve"> </w:t>
      </w:r>
      <w:r>
        <w:rPr>
          <w:sz w:val="21"/>
        </w:rPr>
        <w:t>communication</w:t>
      </w:r>
      <w:r>
        <w:rPr>
          <w:spacing w:val="-6"/>
          <w:sz w:val="21"/>
        </w:rPr>
        <w:t xml:space="preserve"> </w:t>
      </w:r>
      <w:r>
        <w:rPr>
          <w:sz w:val="21"/>
        </w:rPr>
        <w:t>est</w:t>
      </w:r>
      <w:r>
        <w:rPr>
          <w:spacing w:val="-7"/>
          <w:sz w:val="21"/>
        </w:rPr>
        <w:t xml:space="preserve"> </w:t>
      </w:r>
      <w:r>
        <w:rPr>
          <w:sz w:val="21"/>
        </w:rPr>
        <w:t>réelle</w:t>
      </w:r>
      <w:r>
        <w:rPr>
          <w:spacing w:val="-5"/>
          <w:sz w:val="21"/>
        </w:rPr>
        <w:t xml:space="preserve"> </w:t>
      </w:r>
      <w:r>
        <w:rPr>
          <w:spacing w:val="-10"/>
          <w:sz w:val="21"/>
        </w:rPr>
        <w:t>;</w:t>
      </w:r>
    </w:p>
    <w:p w14:paraId="3DD49EF7" w14:textId="77777777" w:rsidR="00ED29E3" w:rsidRDefault="00000000">
      <w:pPr>
        <w:pStyle w:val="Paragraphedeliste"/>
        <w:numPr>
          <w:ilvl w:val="0"/>
          <w:numId w:val="767"/>
        </w:numPr>
        <w:tabs>
          <w:tab w:val="left" w:pos="859"/>
          <w:tab w:val="left" w:pos="877"/>
        </w:tabs>
        <w:ind w:right="1439" w:hanging="144"/>
        <w:rPr>
          <w:sz w:val="21"/>
        </w:rPr>
      </w:pPr>
      <w:r>
        <w:rPr>
          <w:sz w:val="21"/>
        </w:rPr>
        <w:t>il</w:t>
      </w:r>
      <w:r>
        <w:rPr>
          <w:spacing w:val="-4"/>
          <w:sz w:val="21"/>
        </w:rPr>
        <w:t xml:space="preserve"> </w:t>
      </w:r>
      <w:r>
        <w:rPr>
          <w:sz w:val="21"/>
        </w:rPr>
        <w:t>est</w:t>
      </w:r>
      <w:r>
        <w:rPr>
          <w:spacing w:val="-4"/>
          <w:sz w:val="21"/>
        </w:rPr>
        <w:t xml:space="preserve"> </w:t>
      </w:r>
      <w:r>
        <w:rPr>
          <w:sz w:val="21"/>
        </w:rPr>
        <w:t>possible</w:t>
      </w:r>
      <w:r>
        <w:rPr>
          <w:spacing w:val="-3"/>
          <w:sz w:val="21"/>
        </w:rPr>
        <w:t xml:space="preserve"> </w:t>
      </w:r>
      <w:r>
        <w:rPr>
          <w:sz w:val="21"/>
        </w:rPr>
        <w:t>de</w:t>
      </w:r>
      <w:r>
        <w:rPr>
          <w:spacing w:val="-3"/>
          <w:sz w:val="21"/>
        </w:rPr>
        <w:t xml:space="preserve"> </w:t>
      </w:r>
      <w:r>
        <w:rPr>
          <w:sz w:val="21"/>
        </w:rPr>
        <w:t>prendre</w:t>
      </w:r>
      <w:r>
        <w:rPr>
          <w:spacing w:val="-3"/>
          <w:sz w:val="21"/>
        </w:rPr>
        <w:t xml:space="preserve"> </w:t>
      </w:r>
      <w:r>
        <w:rPr>
          <w:sz w:val="21"/>
        </w:rPr>
        <w:t>ce</w:t>
      </w:r>
      <w:r>
        <w:rPr>
          <w:spacing w:val="-6"/>
          <w:sz w:val="21"/>
        </w:rPr>
        <w:t xml:space="preserve"> </w:t>
      </w:r>
      <w:r>
        <w:rPr>
          <w:sz w:val="21"/>
        </w:rPr>
        <w:t>que</w:t>
      </w:r>
      <w:r>
        <w:rPr>
          <w:spacing w:val="-3"/>
          <w:sz w:val="21"/>
        </w:rPr>
        <w:t xml:space="preserve"> </w:t>
      </w:r>
      <w:r>
        <w:rPr>
          <w:sz w:val="21"/>
        </w:rPr>
        <w:t>le</w:t>
      </w:r>
      <w:r>
        <w:rPr>
          <w:spacing w:val="-3"/>
          <w:sz w:val="21"/>
        </w:rPr>
        <w:t xml:space="preserve"> </w:t>
      </w:r>
      <w:r>
        <w:rPr>
          <w:sz w:val="21"/>
        </w:rPr>
        <w:t>candidat</w:t>
      </w:r>
      <w:r>
        <w:rPr>
          <w:spacing w:val="-4"/>
          <w:sz w:val="21"/>
        </w:rPr>
        <w:t xml:space="preserve"> </w:t>
      </w:r>
      <w:r>
        <w:rPr>
          <w:sz w:val="21"/>
        </w:rPr>
        <w:t>va</w:t>
      </w:r>
      <w:r>
        <w:rPr>
          <w:spacing w:val="-3"/>
          <w:sz w:val="21"/>
        </w:rPr>
        <w:t xml:space="preserve"> </w:t>
      </w:r>
      <w:r>
        <w:rPr>
          <w:sz w:val="21"/>
        </w:rPr>
        <w:t>dire</w:t>
      </w:r>
      <w:r>
        <w:rPr>
          <w:spacing w:val="-3"/>
          <w:sz w:val="21"/>
        </w:rPr>
        <w:t xml:space="preserve"> </w:t>
      </w:r>
      <w:r>
        <w:rPr>
          <w:sz w:val="21"/>
        </w:rPr>
        <w:t>(la</w:t>
      </w:r>
      <w:r>
        <w:rPr>
          <w:spacing w:val="-3"/>
          <w:sz w:val="21"/>
        </w:rPr>
        <w:t xml:space="preserve"> </w:t>
      </w:r>
      <w:r>
        <w:rPr>
          <w:sz w:val="21"/>
        </w:rPr>
        <w:t>communication</w:t>
      </w:r>
      <w:r>
        <w:rPr>
          <w:spacing w:val="-3"/>
          <w:sz w:val="21"/>
        </w:rPr>
        <w:t xml:space="preserve"> </w:t>
      </w:r>
      <w:r>
        <w:rPr>
          <w:sz w:val="21"/>
        </w:rPr>
        <w:t>est authentique) ;</w:t>
      </w:r>
    </w:p>
    <w:p w14:paraId="20E34B84" w14:textId="77777777" w:rsidR="00ED29E3" w:rsidRDefault="00000000">
      <w:pPr>
        <w:pStyle w:val="Paragraphedeliste"/>
        <w:numPr>
          <w:ilvl w:val="0"/>
          <w:numId w:val="767"/>
        </w:numPr>
        <w:tabs>
          <w:tab w:val="left" w:pos="859"/>
        </w:tabs>
        <w:spacing w:line="241" w:lineRule="exact"/>
        <w:ind w:left="859" w:hanging="126"/>
        <w:rPr>
          <w:sz w:val="21"/>
        </w:rPr>
      </w:pPr>
      <w:r>
        <w:rPr>
          <w:sz w:val="21"/>
        </w:rPr>
        <w:t>l’examinateur</w:t>
      </w:r>
      <w:r>
        <w:rPr>
          <w:spacing w:val="-9"/>
          <w:sz w:val="21"/>
        </w:rPr>
        <w:t xml:space="preserve"> </w:t>
      </w:r>
      <w:r>
        <w:rPr>
          <w:sz w:val="21"/>
        </w:rPr>
        <w:t>doit</w:t>
      </w:r>
      <w:r>
        <w:rPr>
          <w:spacing w:val="-9"/>
          <w:sz w:val="21"/>
        </w:rPr>
        <w:t xml:space="preserve"> </w:t>
      </w:r>
      <w:r>
        <w:rPr>
          <w:sz w:val="21"/>
        </w:rPr>
        <w:t>rester</w:t>
      </w:r>
      <w:r>
        <w:rPr>
          <w:spacing w:val="-8"/>
          <w:sz w:val="21"/>
        </w:rPr>
        <w:t xml:space="preserve"> </w:t>
      </w:r>
      <w:r>
        <w:rPr>
          <w:spacing w:val="-2"/>
          <w:sz w:val="21"/>
        </w:rPr>
        <w:t>objectif.</w:t>
      </w:r>
    </w:p>
    <w:p w14:paraId="4AD4BC01" w14:textId="77777777" w:rsidR="00ED29E3" w:rsidRDefault="00000000">
      <w:pPr>
        <w:pStyle w:val="Corpsdetexte"/>
        <w:ind w:left="450" w:right="500"/>
      </w:pPr>
      <w:r>
        <w:t>Les</w:t>
      </w:r>
      <w:r>
        <w:rPr>
          <w:spacing w:val="-1"/>
        </w:rPr>
        <w:t xml:space="preserve"> </w:t>
      </w:r>
      <w:r>
        <w:t>tests</w:t>
      </w:r>
      <w:r>
        <w:rPr>
          <w:spacing w:val="-4"/>
        </w:rPr>
        <w:t xml:space="preserve"> </w:t>
      </w:r>
      <w:r>
        <w:t>oraux</w:t>
      </w:r>
      <w:r>
        <w:rPr>
          <w:spacing w:val="-3"/>
        </w:rPr>
        <w:t xml:space="preserve"> </w:t>
      </w:r>
      <w:r>
        <w:t>au</w:t>
      </w:r>
      <w:r>
        <w:rPr>
          <w:spacing w:val="-3"/>
        </w:rPr>
        <w:t xml:space="preserve"> </w:t>
      </w:r>
      <w:r>
        <w:t>sein</w:t>
      </w:r>
      <w:r>
        <w:rPr>
          <w:spacing w:val="-3"/>
        </w:rPr>
        <w:t xml:space="preserve"> </w:t>
      </w:r>
      <w:r>
        <w:t>d’un</w:t>
      </w:r>
      <w:r>
        <w:rPr>
          <w:spacing w:val="-6"/>
        </w:rPr>
        <w:t xml:space="preserve"> </w:t>
      </w:r>
      <w:r>
        <w:t>établissement</w:t>
      </w:r>
      <w:r>
        <w:rPr>
          <w:spacing w:val="-4"/>
        </w:rPr>
        <w:t xml:space="preserve"> </w:t>
      </w:r>
      <w:r>
        <w:t>sont</w:t>
      </w:r>
      <w:r>
        <w:rPr>
          <w:spacing w:val="-4"/>
        </w:rPr>
        <w:t xml:space="preserve"> </w:t>
      </w:r>
      <w:r>
        <w:t>organisés</w:t>
      </w:r>
      <w:r>
        <w:rPr>
          <w:spacing w:val="-4"/>
        </w:rPr>
        <w:t xml:space="preserve"> </w:t>
      </w:r>
      <w:r>
        <w:t>par</w:t>
      </w:r>
      <w:r>
        <w:rPr>
          <w:spacing w:val="-4"/>
        </w:rPr>
        <w:t xml:space="preserve"> </w:t>
      </w:r>
      <w:r>
        <w:t>la</w:t>
      </w:r>
      <w:r>
        <w:rPr>
          <w:spacing w:val="-3"/>
        </w:rPr>
        <w:t xml:space="preserve"> </w:t>
      </w:r>
      <w:r>
        <w:t>CPE,</w:t>
      </w:r>
      <w:r>
        <w:rPr>
          <w:spacing w:val="-3"/>
        </w:rPr>
        <w:t xml:space="preserve"> </w:t>
      </w:r>
      <w:r>
        <w:t>ou</w:t>
      </w:r>
      <w:r>
        <w:rPr>
          <w:spacing w:val="-3"/>
        </w:rPr>
        <w:t xml:space="preserve"> </w:t>
      </w:r>
      <w:r>
        <w:t>conjointement avec les professeurs d’une école voisine si la CPE ne comprend qu’un seul membre.</w:t>
      </w:r>
    </w:p>
    <w:p w14:paraId="5E3D3CEA" w14:textId="77777777" w:rsidR="00ED29E3" w:rsidRDefault="00000000">
      <w:pPr>
        <w:pStyle w:val="Corpsdetexte"/>
        <w:spacing w:line="241" w:lineRule="exact"/>
        <w:ind w:left="733"/>
      </w:pPr>
      <w:r>
        <w:t>Voici</w:t>
      </w:r>
      <w:r>
        <w:rPr>
          <w:spacing w:val="-7"/>
        </w:rPr>
        <w:t xml:space="preserve"> </w:t>
      </w:r>
      <w:r>
        <w:t>un</w:t>
      </w:r>
      <w:r>
        <w:rPr>
          <w:spacing w:val="-6"/>
        </w:rPr>
        <w:t xml:space="preserve"> </w:t>
      </w:r>
      <w:r>
        <w:t>exemple</w:t>
      </w:r>
      <w:r>
        <w:rPr>
          <w:spacing w:val="-6"/>
        </w:rPr>
        <w:t xml:space="preserve"> </w:t>
      </w:r>
      <w:r>
        <w:t>d’interrogation</w:t>
      </w:r>
      <w:r>
        <w:rPr>
          <w:spacing w:val="-6"/>
        </w:rPr>
        <w:t xml:space="preserve"> </w:t>
      </w:r>
      <w:r>
        <w:t>orale</w:t>
      </w:r>
      <w:r>
        <w:rPr>
          <w:spacing w:val="-5"/>
        </w:rPr>
        <w:t xml:space="preserve"> </w:t>
      </w:r>
      <w:r>
        <w:rPr>
          <w:spacing w:val="-10"/>
        </w:rPr>
        <w:t>:</w:t>
      </w:r>
    </w:p>
    <w:p w14:paraId="6E56D2F1" w14:textId="77777777" w:rsidR="00ED29E3" w:rsidRDefault="00000000">
      <w:pPr>
        <w:pStyle w:val="Paragraphedeliste"/>
        <w:numPr>
          <w:ilvl w:val="0"/>
          <w:numId w:val="767"/>
        </w:numPr>
        <w:tabs>
          <w:tab w:val="left" w:pos="859"/>
        </w:tabs>
        <w:spacing w:line="241" w:lineRule="exact"/>
        <w:ind w:left="859" w:hanging="126"/>
        <w:rPr>
          <w:sz w:val="21"/>
        </w:rPr>
      </w:pPr>
      <w:r>
        <w:rPr>
          <w:spacing w:val="-2"/>
          <w:sz w:val="21"/>
        </w:rPr>
        <w:t>Candidate</w:t>
      </w:r>
    </w:p>
    <w:p w14:paraId="13E76402" w14:textId="77777777" w:rsidR="00ED29E3" w:rsidRDefault="00000000">
      <w:pPr>
        <w:pStyle w:val="Paragraphedeliste"/>
        <w:numPr>
          <w:ilvl w:val="1"/>
          <w:numId w:val="767"/>
        </w:numPr>
        <w:tabs>
          <w:tab w:val="left" w:pos="1129"/>
          <w:tab w:val="left" w:pos="1135"/>
        </w:tabs>
        <w:ind w:right="646" w:hanging="113"/>
        <w:rPr>
          <w:sz w:val="21"/>
        </w:rPr>
      </w:pPr>
      <w:r>
        <w:rPr>
          <w:sz w:val="21"/>
        </w:rPr>
        <w:t>You intend</w:t>
      </w:r>
      <w:r>
        <w:rPr>
          <w:spacing w:val="-2"/>
          <w:sz w:val="21"/>
        </w:rPr>
        <w:t xml:space="preserve"> </w:t>
      </w:r>
      <w:r>
        <w:rPr>
          <w:sz w:val="21"/>
        </w:rPr>
        <w:t>to</w:t>
      </w:r>
      <w:r>
        <w:rPr>
          <w:spacing w:val="-2"/>
          <w:sz w:val="21"/>
        </w:rPr>
        <w:t xml:space="preserve"> </w:t>
      </w:r>
      <w:r>
        <w:rPr>
          <w:sz w:val="21"/>
        </w:rPr>
        <w:t>invite your</w:t>
      </w:r>
      <w:r>
        <w:rPr>
          <w:spacing w:val="-3"/>
          <w:sz w:val="21"/>
        </w:rPr>
        <w:t xml:space="preserve"> </w:t>
      </w:r>
      <w:r>
        <w:rPr>
          <w:sz w:val="21"/>
        </w:rPr>
        <w:t>best</w:t>
      </w:r>
      <w:r>
        <w:rPr>
          <w:spacing w:val="-3"/>
          <w:sz w:val="21"/>
        </w:rPr>
        <w:t xml:space="preserve"> </w:t>
      </w:r>
      <w:r>
        <w:rPr>
          <w:sz w:val="21"/>
        </w:rPr>
        <w:t>friend</w:t>
      </w:r>
      <w:r>
        <w:rPr>
          <w:spacing w:val="-2"/>
          <w:sz w:val="21"/>
        </w:rPr>
        <w:t xml:space="preserve"> </w:t>
      </w:r>
      <w:r>
        <w:rPr>
          <w:sz w:val="21"/>
        </w:rPr>
        <w:t>to</w:t>
      </w:r>
      <w:r>
        <w:rPr>
          <w:spacing w:val="-2"/>
          <w:sz w:val="21"/>
        </w:rPr>
        <w:t xml:space="preserve"> </w:t>
      </w:r>
      <w:r>
        <w:rPr>
          <w:sz w:val="21"/>
        </w:rPr>
        <w:t>spend</w:t>
      </w:r>
      <w:r>
        <w:rPr>
          <w:spacing w:val="-2"/>
          <w:sz w:val="21"/>
        </w:rPr>
        <w:t xml:space="preserve"> </w:t>
      </w:r>
      <w:r>
        <w:rPr>
          <w:sz w:val="21"/>
        </w:rPr>
        <w:t>a</w:t>
      </w:r>
      <w:r>
        <w:rPr>
          <w:spacing w:val="-2"/>
          <w:sz w:val="21"/>
        </w:rPr>
        <w:t xml:space="preserve"> </w:t>
      </w:r>
      <w:r>
        <w:rPr>
          <w:sz w:val="21"/>
        </w:rPr>
        <w:t>weekend</w:t>
      </w:r>
      <w:r>
        <w:rPr>
          <w:spacing w:val="-2"/>
          <w:sz w:val="21"/>
        </w:rPr>
        <w:t xml:space="preserve"> </w:t>
      </w:r>
      <w:r>
        <w:rPr>
          <w:sz w:val="21"/>
        </w:rPr>
        <w:t>in</w:t>
      </w:r>
      <w:r>
        <w:rPr>
          <w:spacing w:val="-2"/>
          <w:sz w:val="21"/>
        </w:rPr>
        <w:t xml:space="preserve"> </w:t>
      </w:r>
      <w:r>
        <w:rPr>
          <w:sz w:val="21"/>
        </w:rPr>
        <w:t>your</w:t>
      </w:r>
      <w:r>
        <w:rPr>
          <w:spacing w:val="-3"/>
          <w:sz w:val="21"/>
        </w:rPr>
        <w:t xml:space="preserve"> </w:t>
      </w:r>
      <w:r>
        <w:rPr>
          <w:sz w:val="21"/>
        </w:rPr>
        <w:t>country</w:t>
      </w:r>
      <w:r>
        <w:rPr>
          <w:spacing w:val="-7"/>
          <w:sz w:val="21"/>
        </w:rPr>
        <w:t xml:space="preserve"> </w:t>
      </w:r>
      <w:r>
        <w:rPr>
          <w:sz w:val="21"/>
        </w:rPr>
        <w:t>house. Try to convice him/her if he/she if he refuses.</w:t>
      </w:r>
    </w:p>
    <w:p w14:paraId="2EF46F54" w14:textId="77777777" w:rsidR="00ED29E3" w:rsidRDefault="00000000">
      <w:pPr>
        <w:pStyle w:val="Paragraphedeliste"/>
        <w:numPr>
          <w:ilvl w:val="1"/>
          <w:numId w:val="767"/>
        </w:numPr>
        <w:tabs>
          <w:tab w:val="left" w:pos="1137"/>
        </w:tabs>
        <w:spacing w:line="241" w:lineRule="exact"/>
        <w:ind w:left="1137" w:hanging="121"/>
        <w:rPr>
          <w:sz w:val="21"/>
        </w:rPr>
      </w:pPr>
      <w:r>
        <w:rPr>
          <w:sz w:val="21"/>
        </w:rPr>
        <w:t>L’enseignant</w:t>
      </w:r>
      <w:r>
        <w:rPr>
          <w:spacing w:val="-5"/>
          <w:sz w:val="21"/>
        </w:rPr>
        <w:t xml:space="preserve"> </w:t>
      </w:r>
      <w:r>
        <w:rPr>
          <w:sz w:val="21"/>
        </w:rPr>
        <w:t>jouera</w:t>
      </w:r>
      <w:r>
        <w:rPr>
          <w:spacing w:val="-3"/>
          <w:sz w:val="21"/>
        </w:rPr>
        <w:t xml:space="preserve"> </w:t>
      </w:r>
      <w:r>
        <w:rPr>
          <w:sz w:val="21"/>
        </w:rPr>
        <w:t>le</w:t>
      </w:r>
      <w:r>
        <w:rPr>
          <w:spacing w:val="-3"/>
          <w:sz w:val="21"/>
        </w:rPr>
        <w:t xml:space="preserve"> </w:t>
      </w:r>
      <w:r>
        <w:rPr>
          <w:sz w:val="21"/>
        </w:rPr>
        <w:t>rôle</w:t>
      </w:r>
      <w:r>
        <w:rPr>
          <w:spacing w:val="-6"/>
          <w:sz w:val="21"/>
        </w:rPr>
        <w:t xml:space="preserve"> </w:t>
      </w:r>
      <w:r>
        <w:rPr>
          <w:sz w:val="21"/>
        </w:rPr>
        <w:t>du</w:t>
      </w:r>
      <w:r>
        <w:rPr>
          <w:spacing w:val="-4"/>
          <w:sz w:val="21"/>
        </w:rPr>
        <w:t xml:space="preserve"> </w:t>
      </w:r>
      <w:r>
        <w:rPr>
          <w:sz w:val="21"/>
        </w:rPr>
        <w:t>«</w:t>
      </w:r>
      <w:r>
        <w:rPr>
          <w:spacing w:val="-8"/>
          <w:sz w:val="21"/>
        </w:rPr>
        <w:t xml:space="preserve"> </w:t>
      </w:r>
      <w:r>
        <w:rPr>
          <w:sz w:val="21"/>
        </w:rPr>
        <w:t>best</w:t>
      </w:r>
      <w:r>
        <w:rPr>
          <w:spacing w:val="-4"/>
          <w:sz w:val="21"/>
        </w:rPr>
        <w:t xml:space="preserve"> </w:t>
      </w:r>
      <w:r>
        <w:rPr>
          <w:sz w:val="21"/>
        </w:rPr>
        <w:t>friend</w:t>
      </w:r>
      <w:r>
        <w:rPr>
          <w:spacing w:val="-3"/>
          <w:sz w:val="21"/>
        </w:rPr>
        <w:t xml:space="preserve"> </w:t>
      </w:r>
      <w:r>
        <w:rPr>
          <w:sz w:val="21"/>
        </w:rPr>
        <w:t>who</w:t>
      </w:r>
      <w:r>
        <w:rPr>
          <w:spacing w:val="-3"/>
          <w:sz w:val="21"/>
        </w:rPr>
        <w:t xml:space="preserve"> </w:t>
      </w:r>
      <w:r>
        <w:rPr>
          <w:sz w:val="21"/>
        </w:rPr>
        <w:t>refuses</w:t>
      </w:r>
      <w:r>
        <w:rPr>
          <w:spacing w:val="-4"/>
          <w:sz w:val="21"/>
        </w:rPr>
        <w:t xml:space="preserve"> </w:t>
      </w:r>
      <w:r>
        <w:rPr>
          <w:spacing w:val="-5"/>
          <w:sz w:val="21"/>
        </w:rPr>
        <w:t>».</w:t>
      </w:r>
    </w:p>
    <w:p w14:paraId="725FB1BE" w14:textId="77777777" w:rsidR="00ED29E3" w:rsidRDefault="00000000">
      <w:pPr>
        <w:pStyle w:val="Paragraphedeliste"/>
        <w:numPr>
          <w:ilvl w:val="0"/>
          <w:numId w:val="767"/>
        </w:numPr>
        <w:tabs>
          <w:tab w:val="left" w:pos="859"/>
        </w:tabs>
        <w:spacing w:before="1"/>
        <w:ind w:left="859" w:hanging="126"/>
        <w:rPr>
          <w:sz w:val="21"/>
        </w:rPr>
      </w:pPr>
      <w:r>
        <w:rPr>
          <w:sz w:val="21"/>
        </w:rPr>
        <w:t>Remarques</w:t>
      </w:r>
      <w:r>
        <w:rPr>
          <w:spacing w:val="-9"/>
          <w:sz w:val="21"/>
        </w:rPr>
        <w:t xml:space="preserve"> </w:t>
      </w:r>
      <w:r>
        <w:rPr>
          <w:spacing w:val="-10"/>
          <w:sz w:val="21"/>
        </w:rPr>
        <w:t>:</w:t>
      </w:r>
    </w:p>
    <w:p w14:paraId="5C32CA1F" w14:textId="77777777" w:rsidR="00ED29E3" w:rsidRDefault="00000000">
      <w:pPr>
        <w:pStyle w:val="Paragraphedeliste"/>
        <w:numPr>
          <w:ilvl w:val="0"/>
          <w:numId w:val="766"/>
        </w:numPr>
        <w:tabs>
          <w:tab w:val="left" w:pos="1283"/>
        </w:tabs>
        <w:spacing w:before="1" w:line="241" w:lineRule="exact"/>
        <w:ind w:left="1283" w:hanging="214"/>
        <w:rPr>
          <w:sz w:val="21"/>
        </w:rPr>
      </w:pPr>
      <w:r>
        <w:rPr>
          <w:sz w:val="21"/>
        </w:rPr>
        <w:t>la</w:t>
      </w:r>
      <w:r>
        <w:rPr>
          <w:spacing w:val="-7"/>
          <w:sz w:val="21"/>
        </w:rPr>
        <w:t xml:space="preserve"> </w:t>
      </w:r>
      <w:r>
        <w:rPr>
          <w:sz w:val="21"/>
        </w:rPr>
        <w:t>situation</w:t>
      </w:r>
      <w:r>
        <w:rPr>
          <w:spacing w:val="-4"/>
          <w:sz w:val="21"/>
        </w:rPr>
        <w:t xml:space="preserve"> </w:t>
      </w:r>
      <w:r>
        <w:rPr>
          <w:sz w:val="21"/>
        </w:rPr>
        <w:t>de</w:t>
      </w:r>
      <w:r>
        <w:rPr>
          <w:spacing w:val="-4"/>
          <w:sz w:val="21"/>
        </w:rPr>
        <w:t xml:space="preserve"> </w:t>
      </w:r>
      <w:r>
        <w:rPr>
          <w:sz w:val="21"/>
        </w:rPr>
        <w:t>communication</w:t>
      </w:r>
      <w:r>
        <w:rPr>
          <w:spacing w:val="-5"/>
          <w:sz w:val="21"/>
        </w:rPr>
        <w:t xml:space="preserve"> </w:t>
      </w:r>
      <w:r>
        <w:rPr>
          <w:sz w:val="21"/>
        </w:rPr>
        <w:t>est</w:t>
      </w:r>
      <w:r>
        <w:rPr>
          <w:spacing w:val="-5"/>
          <w:sz w:val="21"/>
        </w:rPr>
        <w:t xml:space="preserve"> </w:t>
      </w:r>
      <w:r>
        <w:rPr>
          <w:sz w:val="21"/>
        </w:rPr>
        <w:t>réelle,</w:t>
      </w:r>
      <w:r>
        <w:rPr>
          <w:spacing w:val="-4"/>
          <w:sz w:val="21"/>
        </w:rPr>
        <w:t xml:space="preserve"> </w:t>
      </w:r>
      <w:r>
        <w:rPr>
          <w:sz w:val="21"/>
        </w:rPr>
        <w:t>car</w:t>
      </w:r>
      <w:r>
        <w:rPr>
          <w:spacing w:val="-6"/>
          <w:sz w:val="21"/>
        </w:rPr>
        <w:t xml:space="preserve"> </w:t>
      </w:r>
      <w:r>
        <w:rPr>
          <w:sz w:val="21"/>
        </w:rPr>
        <w:t>elle</w:t>
      </w:r>
      <w:r>
        <w:rPr>
          <w:spacing w:val="-4"/>
          <w:sz w:val="21"/>
        </w:rPr>
        <w:t xml:space="preserve"> </w:t>
      </w:r>
      <w:r>
        <w:rPr>
          <w:sz w:val="21"/>
        </w:rPr>
        <w:t>a</w:t>
      </w:r>
      <w:r>
        <w:rPr>
          <w:spacing w:val="-4"/>
          <w:sz w:val="21"/>
        </w:rPr>
        <w:t xml:space="preserve"> </w:t>
      </w:r>
      <w:r>
        <w:rPr>
          <w:sz w:val="21"/>
        </w:rPr>
        <w:t>été</w:t>
      </w:r>
      <w:r>
        <w:rPr>
          <w:spacing w:val="-7"/>
          <w:sz w:val="21"/>
        </w:rPr>
        <w:t xml:space="preserve"> </w:t>
      </w:r>
      <w:r>
        <w:rPr>
          <w:sz w:val="21"/>
        </w:rPr>
        <w:t>définie</w:t>
      </w:r>
      <w:r>
        <w:rPr>
          <w:spacing w:val="-5"/>
          <w:sz w:val="21"/>
        </w:rPr>
        <w:t xml:space="preserve"> </w:t>
      </w:r>
      <w:r>
        <w:rPr>
          <w:sz w:val="21"/>
        </w:rPr>
        <w:t>par</w:t>
      </w:r>
      <w:r>
        <w:rPr>
          <w:spacing w:val="-5"/>
          <w:sz w:val="21"/>
        </w:rPr>
        <w:t xml:space="preserve"> </w:t>
      </w:r>
      <w:r>
        <w:rPr>
          <w:sz w:val="21"/>
        </w:rPr>
        <w:t>un</w:t>
      </w:r>
      <w:r>
        <w:rPr>
          <w:spacing w:val="-4"/>
          <w:sz w:val="21"/>
        </w:rPr>
        <w:t xml:space="preserve"> </w:t>
      </w:r>
      <w:r>
        <w:rPr>
          <w:sz w:val="21"/>
        </w:rPr>
        <w:t>contexte</w:t>
      </w:r>
      <w:r>
        <w:rPr>
          <w:spacing w:val="-4"/>
          <w:sz w:val="21"/>
        </w:rPr>
        <w:t xml:space="preserve"> </w:t>
      </w:r>
      <w:r>
        <w:rPr>
          <w:spacing w:val="-10"/>
          <w:sz w:val="21"/>
        </w:rPr>
        <w:t>;</w:t>
      </w:r>
    </w:p>
    <w:p w14:paraId="2380EA18" w14:textId="77777777" w:rsidR="00ED29E3" w:rsidRDefault="00000000">
      <w:pPr>
        <w:pStyle w:val="Paragraphedeliste"/>
        <w:numPr>
          <w:ilvl w:val="0"/>
          <w:numId w:val="766"/>
        </w:numPr>
        <w:tabs>
          <w:tab w:val="left" w:pos="1129"/>
          <w:tab w:val="left" w:pos="1295"/>
        </w:tabs>
        <w:ind w:left="1129" w:right="630" w:hanging="61"/>
        <w:rPr>
          <w:sz w:val="21"/>
        </w:rPr>
      </w:pPr>
      <w:r>
        <w:rPr>
          <w:sz w:val="21"/>
        </w:rPr>
        <w:t>il</w:t>
      </w:r>
      <w:r>
        <w:rPr>
          <w:spacing w:val="-1"/>
          <w:sz w:val="21"/>
        </w:rPr>
        <w:t xml:space="preserve"> </w:t>
      </w:r>
      <w:r>
        <w:rPr>
          <w:sz w:val="21"/>
        </w:rPr>
        <w:t>y</w:t>
      </w:r>
      <w:r>
        <w:rPr>
          <w:spacing w:val="-7"/>
          <w:sz w:val="21"/>
        </w:rPr>
        <w:t xml:space="preserve"> </w:t>
      </w:r>
      <w:r>
        <w:rPr>
          <w:sz w:val="21"/>
        </w:rPr>
        <w:t>a</w:t>
      </w:r>
      <w:r>
        <w:rPr>
          <w:spacing w:val="-2"/>
          <w:sz w:val="21"/>
        </w:rPr>
        <w:t xml:space="preserve"> </w:t>
      </w:r>
      <w:r>
        <w:rPr>
          <w:sz w:val="21"/>
        </w:rPr>
        <w:t>un</w:t>
      </w:r>
      <w:r>
        <w:rPr>
          <w:spacing w:val="-2"/>
          <w:sz w:val="21"/>
        </w:rPr>
        <w:t xml:space="preserve"> </w:t>
      </w:r>
      <w:r>
        <w:rPr>
          <w:sz w:val="21"/>
        </w:rPr>
        <w:t>but</w:t>
      </w:r>
      <w:r>
        <w:rPr>
          <w:spacing w:val="-3"/>
          <w:sz w:val="21"/>
        </w:rPr>
        <w:t xml:space="preserve"> </w:t>
      </w:r>
      <w:r>
        <w:rPr>
          <w:sz w:val="21"/>
        </w:rPr>
        <w:t>(purppose)</w:t>
      </w:r>
      <w:r>
        <w:rPr>
          <w:spacing w:val="-5"/>
          <w:sz w:val="21"/>
        </w:rPr>
        <w:t xml:space="preserve"> </w:t>
      </w:r>
      <w:r>
        <w:rPr>
          <w:sz w:val="21"/>
        </w:rPr>
        <w:t>pour</w:t>
      </w:r>
      <w:r>
        <w:rPr>
          <w:spacing w:val="-3"/>
          <w:sz w:val="21"/>
        </w:rPr>
        <w:t xml:space="preserve"> </w:t>
      </w:r>
      <w:r>
        <w:rPr>
          <w:sz w:val="21"/>
        </w:rPr>
        <w:t>communiquer</w:t>
      </w:r>
      <w:r>
        <w:rPr>
          <w:spacing w:val="-3"/>
          <w:sz w:val="21"/>
        </w:rPr>
        <w:t xml:space="preserve"> </w:t>
      </w:r>
      <w:r>
        <w:rPr>
          <w:sz w:val="21"/>
        </w:rPr>
        <w:t>:</w:t>
      </w:r>
      <w:r>
        <w:rPr>
          <w:spacing w:val="-3"/>
          <w:sz w:val="21"/>
        </w:rPr>
        <w:t xml:space="preserve"> </w:t>
      </w:r>
      <w:r>
        <w:rPr>
          <w:sz w:val="21"/>
        </w:rPr>
        <w:t>convaincre,</w:t>
      </w:r>
      <w:r>
        <w:rPr>
          <w:spacing w:val="-2"/>
          <w:sz w:val="21"/>
        </w:rPr>
        <w:t xml:space="preserve"> </w:t>
      </w:r>
      <w:r>
        <w:rPr>
          <w:sz w:val="21"/>
        </w:rPr>
        <w:t>pour</w:t>
      </w:r>
      <w:r>
        <w:rPr>
          <w:spacing w:val="-3"/>
          <w:sz w:val="21"/>
        </w:rPr>
        <w:t xml:space="preserve"> </w:t>
      </w:r>
      <w:r>
        <w:rPr>
          <w:sz w:val="21"/>
        </w:rPr>
        <w:t>«</w:t>
      </w:r>
      <w:r>
        <w:rPr>
          <w:spacing w:val="-7"/>
          <w:sz w:val="21"/>
        </w:rPr>
        <w:t xml:space="preserve"> </w:t>
      </w:r>
      <w:r>
        <w:rPr>
          <w:sz w:val="21"/>
        </w:rPr>
        <w:t>candidate »</w:t>
      </w:r>
      <w:r>
        <w:rPr>
          <w:spacing w:val="-7"/>
          <w:sz w:val="21"/>
        </w:rPr>
        <w:t xml:space="preserve"> </w:t>
      </w:r>
      <w:r>
        <w:rPr>
          <w:sz w:val="21"/>
        </w:rPr>
        <w:t>et refuser poliment, pour l’enseignant.</w:t>
      </w:r>
    </w:p>
    <w:p w14:paraId="23A1649A" w14:textId="77777777" w:rsidR="00ED29E3" w:rsidRDefault="00000000">
      <w:pPr>
        <w:pStyle w:val="Paragraphedeliste"/>
        <w:numPr>
          <w:ilvl w:val="0"/>
          <w:numId w:val="767"/>
        </w:numPr>
        <w:tabs>
          <w:tab w:val="left" w:pos="859"/>
        </w:tabs>
        <w:spacing w:line="241" w:lineRule="exact"/>
        <w:ind w:left="859" w:hanging="126"/>
        <w:rPr>
          <w:sz w:val="21"/>
        </w:rPr>
      </w:pPr>
      <w:r>
        <w:rPr>
          <w:sz w:val="21"/>
        </w:rPr>
        <w:t>A</w:t>
      </w:r>
      <w:r>
        <w:rPr>
          <w:spacing w:val="-7"/>
          <w:sz w:val="21"/>
        </w:rPr>
        <w:t xml:space="preserve"> </w:t>
      </w:r>
      <w:r>
        <w:rPr>
          <w:sz w:val="21"/>
        </w:rPr>
        <w:t>titre</w:t>
      </w:r>
      <w:r>
        <w:rPr>
          <w:spacing w:val="-5"/>
          <w:sz w:val="21"/>
        </w:rPr>
        <w:t xml:space="preserve"> </w:t>
      </w:r>
      <w:r>
        <w:rPr>
          <w:sz w:val="21"/>
        </w:rPr>
        <w:t>d’exemple,</w:t>
      </w:r>
      <w:r>
        <w:rPr>
          <w:spacing w:val="-6"/>
          <w:sz w:val="21"/>
        </w:rPr>
        <w:t xml:space="preserve"> </w:t>
      </w:r>
      <w:r>
        <w:rPr>
          <w:sz w:val="21"/>
        </w:rPr>
        <w:t>voici</w:t>
      </w:r>
      <w:r>
        <w:rPr>
          <w:spacing w:val="-6"/>
          <w:sz w:val="21"/>
        </w:rPr>
        <w:t xml:space="preserve"> </w:t>
      </w:r>
      <w:r>
        <w:rPr>
          <w:sz w:val="21"/>
        </w:rPr>
        <w:t>les</w:t>
      </w:r>
      <w:r>
        <w:rPr>
          <w:spacing w:val="-7"/>
          <w:sz w:val="21"/>
        </w:rPr>
        <w:t xml:space="preserve"> </w:t>
      </w:r>
      <w:r>
        <w:rPr>
          <w:sz w:val="21"/>
        </w:rPr>
        <w:t>différentes</w:t>
      </w:r>
      <w:r>
        <w:rPr>
          <w:spacing w:val="-6"/>
          <w:sz w:val="21"/>
        </w:rPr>
        <w:t xml:space="preserve"> </w:t>
      </w:r>
      <w:r>
        <w:rPr>
          <w:sz w:val="21"/>
        </w:rPr>
        <w:t>étapes</w:t>
      </w:r>
      <w:r>
        <w:rPr>
          <w:spacing w:val="-6"/>
          <w:sz w:val="21"/>
        </w:rPr>
        <w:t xml:space="preserve"> </w:t>
      </w:r>
      <w:r>
        <w:rPr>
          <w:sz w:val="21"/>
        </w:rPr>
        <w:t>que</w:t>
      </w:r>
      <w:r>
        <w:rPr>
          <w:spacing w:val="-6"/>
          <w:sz w:val="21"/>
        </w:rPr>
        <w:t xml:space="preserve"> </w:t>
      </w:r>
      <w:r>
        <w:rPr>
          <w:sz w:val="21"/>
        </w:rPr>
        <w:t>l’on</w:t>
      </w:r>
      <w:r>
        <w:rPr>
          <w:spacing w:val="-8"/>
          <w:sz w:val="21"/>
        </w:rPr>
        <w:t xml:space="preserve"> </w:t>
      </w:r>
      <w:r>
        <w:rPr>
          <w:sz w:val="21"/>
        </w:rPr>
        <w:t>pourrait</w:t>
      </w:r>
      <w:r>
        <w:rPr>
          <w:spacing w:val="-6"/>
          <w:sz w:val="21"/>
        </w:rPr>
        <w:t xml:space="preserve"> </w:t>
      </w:r>
      <w:r>
        <w:rPr>
          <w:sz w:val="21"/>
        </w:rPr>
        <w:t>suivre</w:t>
      </w:r>
      <w:r>
        <w:rPr>
          <w:spacing w:val="-5"/>
          <w:sz w:val="21"/>
        </w:rPr>
        <w:t xml:space="preserve"> </w:t>
      </w:r>
      <w:r>
        <w:rPr>
          <w:spacing w:val="-10"/>
          <w:sz w:val="21"/>
        </w:rPr>
        <w:t>:</w:t>
      </w:r>
    </w:p>
    <w:p w14:paraId="019D1F2C" w14:textId="77777777" w:rsidR="00ED29E3" w:rsidRDefault="00ED29E3">
      <w:pPr>
        <w:pStyle w:val="Paragraphedeliste"/>
        <w:spacing w:line="241" w:lineRule="exact"/>
        <w:rPr>
          <w:sz w:val="21"/>
        </w:rPr>
        <w:sectPr w:rsidR="00ED29E3">
          <w:pgSz w:w="11900" w:h="16840"/>
          <w:pgMar w:top="800" w:right="1700" w:bottom="4200" w:left="1700" w:header="574" w:footer="4014" w:gutter="0"/>
          <w:cols w:space="720"/>
        </w:sectPr>
      </w:pPr>
    </w:p>
    <w:p w14:paraId="03C18972" w14:textId="77777777" w:rsidR="00ED29E3" w:rsidRDefault="00000000">
      <w:pPr>
        <w:pStyle w:val="Paragraphedeliste"/>
        <w:numPr>
          <w:ilvl w:val="1"/>
          <w:numId w:val="767"/>
        </w:numPr>
        <w:tabs>
          <w:tab w:val="left" w:pos="1135"/>
        </w:tabs>
        <w:spacing w:before="41" w:line="241" w:lineRule="exact"/>
        <w:ind w:left="1135" w:hanging="119"/>
        <w:rPr>
          <w:sz w:val="21"/>
        </w:rPr>
      </w:pPr>
      <w:r>
        <w:rPr>
          <w:sz w:val="21"/>
        </w:rPr>
        <w:lastRenderedPageBreak/>
        <w:t>étape</w:t>
      </w:r>
      <w:r>
        <w:rPr>
          <w:spacing w:val="-3"/>
          <w:sz w:val="21"/>
        </w:rPr>
        <w:t xml:space="preserve"> </w:t>
      </w:r>
      <w:r>
        <w:rPr>
          <w:sz w:val="21"/>
        </w:rPr>
        <w:t>1</w:t>
      </w:r>
      <w:r>
        <w:rPr>
          <w:spacing w:val="-3"/>
          <w:sz w:val="21"/>
        </w:rPr>
        <w:t xml:space="preserve"> </w:t>
      </w:r>
      <w:r>
        <w:rPr>
          <w:sz w:val="21"/>
        </w:rPr>
        <w:t>:</w:t>
      </w:r>
      <w:r>
        <w:rPr>
          <w:spacing w:val="-3"/>
          <w:sz w:val="21"/>
        </w:rPr>
        <w:t xml:space="preserve"> </w:t>
      </w:r>
      <w:r>
        <w:rPr>
          <w:sz w:val="21"/>
        </w:rPr>
        <w:t>Cinq</w:t>
      </w:r>
      <w:r>
        <w:rPr>
          <w:spacing w:val="-3"/>
          <w:sz w:val="21"/>
        </w:rPr>
        <w:t xml:space="preserve"> </w:t>
      </w:r>
      <w:r>
        <w:rPr>
          <w:sz w:val="21"/>
        </w:rPr>
        <w:t>minutes</w:t>
      </w:r>
      <w:r>
        <w:rPr>
          <w:spacing w:val="-3"/>
          <w:sz w:val="21"/>
        </w:rPr>
        <w:t xml:space="preserve"> </w:t>
      </w:r>
      <w:r>
        <w:rPr>
          <w:sz w:val="21"/>
        </w:rPr>
        <w:t>de</w:t>
      </w:r>
      <w:r>
        <w:rPr>
          <w:spacing w:val="-2"/>
          <w:sz w:val="21"/>
        </w:rPr>
        <w:t xml:space="preserve"> préparation</w:t>
      </w:r>
    </w:p>
    <w:p w14:paraId="32C27F35" w14:textId="77777777" w:rsidR="00ED29E3" w:rsidRDefault="00000000">
      <w:pPr>
        <w:pStyle w:val="Paragraphedeliste"/>
        <w:numPr>
          <w:ilvl w:val="1"/>
          <w:numId w:val="767"/>
        </w:numPr>
        <w:tabs>
          <w:tab w:val="left" w:pos="1135"/>
        </w:tabs>
        <w:spacing w:line="241" w:lineRule="exact"/>
        <w:ind w:left="1135" w:hanging="119"/>
        <w:rPr>
          <w:sz w:val="21"/>
        </w:rPr>
      </w:pPr>
      <w:r>
        <w:rPr>
          <w:sz w:val="21"/>
        </w:rPr>
        <w:t>étape</w:t>
      </w:r>
      <w:r>
        <w:rPr>
          <w:spacing w:val="-4"/>
          <w:sz w:val="21"/>
        </w:rPr>
        <w:t xml:space="preserve"> </w:t>
      </w:r>
      <w:r>
        <w:rPr>
          <w:sz w:val="21"/>
        </w:rPr>
        <w:t>2</w:t>
      </w:r>
      <w:r>
        <w:rPr>
          <w:spacing w:val="-2"/>
          <w:sz w:val="21"/>
        </w:rPr>
        <w:t xml:space="preserve"> </w:t>
      </w:r>
      <w:r>
        <w:rPr>
          <w:sz w:val="21"/>
        </w:rPr>
        <w:t>Le</w:t>
      </w:r>
      <w:r>
        <w:rPr>
          <w:spacing w:val="-3"/>
          <w:sz w:val="21"/>
        </w:rPr>
        <w:t xml:space="preserve"> </w:t>
      </w:r>
      <w:r>
        <w:rPr>
          <w:sz w:val="21"/>
        </w:rPr>
        <w:t>candidat</w:t>
      </w:r>
      <w:r>
        <w:rPr>
          <w:spacing w:val="-5"/>
          <w:sz w:val="21"/>
        </w:rPr>
        <w:t xml:space="preserve"> </w:t>
      </w:r>
      <w:r>
        <w:rPr>
          <w:sz w:val="21"/>
        </w:rPr>
        <w:t>est</w:t>
      </w:r>
      <w:r>
        <w:rPr>
          <w:spacing w:val="-4"/>
          <w:sz w:val="21"/>
        </w:rPr>
        <w:t xml:space="preserve"> </w:t>
      </w:r>
      <w:r>
        <w:rPr>
          <w:sz w:val="21"/>
        </w:rPr>
        <w:t>introduit</w:t>
      </w:r>
      <w:r>
        <w:rPr>
          <w:spacing w:val="-5"/>
          <w:sz w:val="21"/>
        </w:rPr>
        <w:t xml:space="preserve"> </w:t>
      </w:r>
      <w:r>
        <w:rPr>
          <w:sz w:val="21"/>
        </w:rPr>
        <w:t>dans</w:t>
      </w:r>
      <w:r>
        <w:rPr>
          <w:spacing w:val="-4"/>
          <w:sz w:val="21"/>
        </w:rPr>
        <w:t xml:space="preserve"> </w:t>
      </w:r>
      <w:r>
        <w:rPr>
          <w:sz w:val="21"/>
        </w:rPr>
        <w:t>la</w:t>
      </w:r>
      <w:r>
        <w:rPr>
          <w:spacing w:val="-4"/>
          <w:sz w:val="21"/>
        </w:rPr>
        <w:t xml:space="preserve"> </w:t>
      </w:r>
      <w:r>
        <w:rPr>
          <w:sz w:val="21"/>
        </w:rPr>
        <w:t>salle</w:t>
      </w:r>
      <w:r>
        <w:rPr>
          <w:spacing w:val="-3"/>
          <w:sz w:val="21"/>
        </w:rPr>
        <w:t xml:space="preserve"> </w:t>
      </w:r>
      <w:r>
        <w:rPr>
          <w:spacing w:val="-2"/>
          <w:sz w:val="21"/>
        </w:rPr>
        <w:t>d’interrogation</w:t>
      </w:r>
    </w:p>
    <w:p w14:paraId="6A96DA59" w14:textId="77777777" w:rsidR="00ED29E3" w:rsidRDefault="00000000">
      <w:pPr>
        <w:pStyle w:val="Paragraphedeliste"/>
        <w:numPr>
          <w:ilvl w:val="1"/>
          <w:numId w:val="767"/>
        </w:numPr>
        <w:tabs>
          <w:tab w:val="left" w:pos="1135"/>
        </w:tabs>
        <w:spacing w:before="1" w:line="241" w:lineRule="exact"/>
        <w:ind w:left="1135" w:hanging="119"/>
        <w:rPr>
          <w:sz w:val="21"/>
        </w:rPr>
      </w:pPr>
      <w:r>
        <w:rPr>
          <w:sz w:val="21"/>
        </w:rPr>
        <w:t>étape3</w:t>
      </w:r>
      <w:r>
        <w:rPr>
          <w:spacing w:val="-6"/>
          <w:sz w:val="21"/>
        </w:rPr>
        <w:t xml:space="preserve"> </w:t>
      </w:r>
      <w:r>
        <w:rPr>
          <w:sz w:val="21"/>
        </w:rPr>
        <w:t>:</w:t>
      </w:r>
      <w:r>
        <w:rPr>
          <w:spacing w:val="-5"/>
          <w:sz w:val="21"/>
        </w:rPr>
        <w:t xml:space="preserve"> </w:t>
      </w:r>
      <w:r>
        <w:rPr>
          <w:sz w:val="21"/>
        </w:rPr>
        <w:t>Interrogation</w:t>
      </w:r>
      <w:r>
        <w:rPr>
          <w:spacing w:val="-6"/>
          <w:sz w:val="21"/>
        </w:rPr>
        <w:t xml:space="preserve"> </w:t>
      </w:r>
      <w:r>
        <w:rPr>
          <w:sz w:val="21"/>
        </w:rPr>
        <w:t>proprement</w:t>
      </w:r>
      <w:r>
        <w:rPr>
          <w:spacing w:val="-6"/>
          <w:sz w:val="21"/>
        </w:rPr>
        <w:t xml:space="preserve"> </w:t>
      </w:r>
      <w:r>
        <w:rPr>
          <w:sz w:val="21"/>
        </w:rPr>
        <w:t>dite</w:t>
      </w:r>
      <w:r>
        <w:rPr>
          <w:spacing w:val="-6"/>
          <w:sz w:val="21"/>
        </w:rPr>
        <w:t xml:space="preserve"> </w:t>
      </w:r>
      <w:r>
        <w:rPr>
          <w:sz w:val="21"/>
        </w:rPr>
        <w:t>(10/15</w:t>
      </w:r>
      <w:r>
        <w:rPr>
          <w:spacing w:val="-5"/>
          <w:sz w:val="21"/>
        </w:rPr>
        <w:t xml:space="preserve"> </w:t>
      </w:r>
      <w:r>
        <w:rPr>
          <w:spacing w:val="-2"/>
          <w:sz w:val="21"/>
        </w:rPr>
        <w:t>minutes)</w:t>
      </w:r>
    </w:p>
    <w:p w14:paraId="38437278" w14:textId="77777777" w:rsidR="00ED29E3" w:rsidRDefault="00000000">
      <w:pPr>
        <w:pStyle w:val="Corpsdetexte"/>
        <w:ind w:left="733" w:right="1794" w:firstLine="283"/>
      </w:pPr>
      <w:r>
        <w:t>La</w:t>
      </w:r>
      <w:r>
        <w:rPr>
          <w:spacing w:val="-4"/>
        </w:rPr>
        <w:t xml:space="preserve"> </w:t>
      </w:r>
      <w:r>
        <w:t>réussite</w:t>
      </w:r>
      <w:r>
        <w:rPr>
          <w:spacing w:val="-4"/>
        </w:rPr>
        <w:t xml:space="preserve"> </w:t>
      </w:r>
      <w:r>
        <w:t>ou</w:t>
      </w:r>
      <w:r>
        <w:rPr>
          <w:spacing w:val="-4"/>
        </w:rPr>
        <w:t xml:space="preserve"> </w:t>
      </w:r>
      <w:r>
        <w:t>l’échec</w:t>
      </w:r>
      <w:r>
        <w:rPr>
          <w:spacing w:val="-4"/>
        </w:rPr>
        <w:t xml:space="preserve"> </w:t>
      </w:r>
      <w:r>
        <w:t>se</w:t>
      </w:r>
      <w:r>
        <w:rPr>
          <w:spacing w:val="-4"/>
        </w:rPr>
        <w:t xml:space="preserve"> </w:t>
      </w:r>
      <w:r>
        <w:t>détermine</w:t>
      </w:r>
      <w:r>
        <w:rPr>
          <w:spacing w:val="-4"/>
        </w:rPr>
        <w:t xml:space="preserve"> </w:t>
      </w:r>
      <w:r>
        <w:t>de</w:t>
      </w:r>
      <w:r>
        <w:rPr>
          <w:spacing w:val="-4"/>
        </w:rPr>
        <w:t xml:space="preserve"> </w:t>
      </w:r>
      <w:r>
        <w:t>la</w:t>
      </w:r>
      <w:r>
        <w:rPr>
          <w:spacing w:val="-4"/>
        </w:rPr>
        <w:t xml:space="preserve"> </w:t>
      </w:r>
      <w:r>
        <w:t>manière</w:t>
      </w:r>
      <w:r>
        <w:rPr>
          <w:spacing w:val="-4"/>
        </w:rPr>
        <w:t xml:space="preserve"> </w:t>
      </w:r>
      <w:r>
        <w:t>suivante</w:t>
      </w:r>
      <w:r>
        <w:rPr>
          <w:spacing w:val="-4"/>
        </w:rPr>
        <w:t xml:space="preserve"> </w:t>
      </w:r>
      <w:r>
        <w:t>: Exemple :</w:t>
      </w:r>
    </w:p>
    <w:p w14:paraId="0E8B3792" w14:textId="77777777" w:rsidR="00ED29E3" w:rsidRDefault="00000000">
      <w:pPr>
        <w:pStyle w:val="Titre7"/>
        <w:spacing w:before="4" w:line="240" w:lineRule="exact"/>
      </w:pPr>
      <w:r>
        <w:rPr>
          <w:spacing w:val="-2"/>
        </w:rPr>
        <w:t>Speaking</w:t>
      </w:r>
    </w:p>
    <w:p w14:paraId="0DDF8494" w14:textId="77777777" w:rsidR="00ED29E3" w:rsidRDefault="00000000">
      <w:pPr>
        <w:pStyle w:val="Corpsdetexte"/>
        <w:spacing w:line="240" w:lineRule="exact"/>
        <w:ind w:left="733"/>
      </w:pPr>
      <w:r>
        <w:t>Notation</w:t>
      </w:r>
      <w:r>
        <w:rPr>
          <w:spacing w:val="-6"/>
        </w:rPr>
        <w:t xml:space="preserve"> </w:t>
      </w:r>
      <w:r>
        <w:t>de</w:t>
      </w:r>
      <w:r>
        <w:rPr>
          <w:spacing w:val="-4"/>
        </w:rPr>
        <w:t xml:space="preserve"> </w:t>
      </w:r>
      <w:r>
        <w:t>la</w:t>
      </w:r>
      <w:r>
        <w:rPr>
          <w:spacing w:val="-6"/>
        </w:rPr>
        <w:t xml:space="preserve"> </w:t>
      </w:r>
      <w:r>
        <w:t>performance</w:t>
      </w:r>
      <w:r>
        <w:rPr>
          <w:spacing w:val="-4"/>
        </w:rPr>
        <w:t xml:space="preserve"> </w:t>
      </w:r>
      <w:r>
        <w:t>du</w:t>
      </w:r>
      <w:r>
        <w:rPr>
          <w:spacing w:val="-4"/>
        </w:rPr>
        <w:t xml:space="preserve"> </w:t>
      </w:r>
      <w:r>
        <w:t>candidat</w:t>
      </w:r>
      <w:r>
        <w:rPr>
          <w:spacing w:val="-4"/>
        </w:rPr>
        <w:t xml:space="preserve"> </w:t>
      </w:r>
      <w:r>
        <w:t>à</w:t>
      </w:r>
      <w:r>
        <w:rPr>
          <w:spacing w:val="-4"/>
        </w:rPr>
        <w:t xml:space="preserve"> </w:t>
      </w:r>
      <w:r>
        <w:t>partir</w:t>
      </w:r>
      <w:r>
        <w:rPr>
          <w:spacing w:val="-4"/>
        </w:rPr>
        <w:t xml:space="preserve"> </w:t>
      </w:r>
      <w:r>
        <w:t>d’une</w:t>
      </w:r>
      <w:r>
        <w:rPr>
          <w:spacing w:val="-4"/>
        </w:rPr>
        <w:t xml:space="preserve"> </w:t>
      </w:r>
      <w:r>
        <w:t>liste</w:t>
      </w:r>
      <w:r>
        <w:rPr>
          <w:spacing w:val="-4"/>
        </w:rPr>
        <w:t xml:space="preserve"> </w:t>
      </w:r>
      <w:r>
        <w:t>de</w:t>
      </w:r>
      <w:r>
        <w:rPr>
          <w:spacing w:val="-3"/>
        </w:rPr>
        <w:t xml:space="preserve"> </w:t>
      </w:r>
      <w:r>
        <w:rPr>
          <w:spacing w:val="-2"/>
        </w:rPr>
        <w:t>critère</w:t>
      </w:r>
    </w:p>
    <w:p w14:paraId="52EDDF81" w14:textId="77777777" w:rsidR="00ED29E3" w:rsidRDefault="00000000">
      <w:pPr>
        <w:pStyle w:val="Paragraphedeliste"/>
        <w:numPr>
          <w:ilvl w:val="1"/>
          <w:numId w:val="767"/>
        </w:numPr>
        <w:tabs>
          <w:tab w:val="left" w:pos="1188"/>
        </w:tabs>
        <w:spacing w:before="1"/>
        <w:ind w:left="1188" w:hanging="172"/>
        <w:rPr>
          <w:sz w:val="21"/>
        </w:rPr>
      </w:pPr>
      <w:r>
        <w:rPr>
          <w:spacing w:val="-2"/>
          <w:sz w:val="21"/>
        </w:rPr>
        <w:t>understandability</w:t>
      </w:r>
    </w:p>
    <w:p w14:paraId="0AA44B7B" w14:textId="77777777" w:rsidR="00ED29E3" w:rsidRDefault="00000000">
      <w:pPr>
        <w:pStyle w:val="Paragraphedeliste"/>
        <w:numPr>
          <w:ilvl w:val="1"/>
          <w:numId w:val="767"/>
        </w:numPr>
        <w:tabs>
          <w:tab w:val="left" w:pos="1188"/>
        </w:tabs>
        <w:spacing w:before="1" w:line="241" w:lineRule="exact"/>
        <w:ind w:left="1188" w:hanging="172"/>
        <w:rPr>
          <w:sz w:val="21"/>
        </w:rPr>
      </w:pPr>
      <w:r>
        <w:rPr>
          <w:spacing w:val="-2"/>
          <w:sz w:val="21"/>
        </w:rPr>
        <w:t>fluency</w:t>
      </w:r>
    </w:p>
    <w:p w14:paraId="5BF06B93" w14:textId="77777777" w:rsidR="00ED29E3" w:rsidRDefault="00000000">
      <w:pPr>
        <w:pStyle w:val="Paragraphedeliste"/>
        <w:numPr>
          <w:ilvl w:val="1"/>
          <w:numId w:val="767"/>
        </w:numPr>
        <w:tabs>
          <w:tab w:val="left" w:pos="1188"/>
        </w:tabs>
        <w:spacing w:line="241" w:lineRule="exact"/>
        <w:ind w:left="1188" w:hanging="172"/>
        <w:rPr>
          <w:sz w:val="21"/>
        </w:rPr>
      </w:pPr>
      <w:r>
        <w:rPr>
          <w:spacing w:val="-2"/>
          <w:sz w:val="21"/>
        </w:rPr>
        <w:t>accuracy</w:t>
      </w:r>
    </w:p>
    <w:p w14:paraId="315BC197" w14:textId="77777777" w:rsidR="00ED29E3" w:rsidRDefault="00000000">
      <w:pPr>
        <w:pStyle w:val="Corpsdetexte"/>
        <w:ind w:left="733" w:right="556"/>
      </w:pPr>
      <w:r>
        <w:t>La</w:t>
      </w:r>
      <w:r>
        <w:rPr>
          <w:spacing w:val="-4"/>
        </w:rPr>
        <w:t xml:space="preserve"> </w:t>
      </w:r>
      <w:r>
        <w:t>note</w:t>
      </w:r>
      <w:r>
        <w:rPr>
          <w:spacing w:val="-4"/>
        </w:rPr>
        <w:t xml:space="preserve"> </w:t>
      </w:r>
      <w:r>
        <w:t>correspondante</w:t>
      </w:r>
      <w:r>
        <w:rPr>
          <w:spacing w:val="-4"/>
        </w:rPr>
        <w:t xml:space="preserve"> </w:t>
      </w:r>
      <w:r>
        <w:t>dépendra</w:t>
      </w:r>
      <w:r>
        <w:rPr>
          <w:spacing w:val="-4"/>
        </w:rPr>
        <w:t xml:space="preserve"> </w:t>
      </w:r>
      <w:r>
        <w:t>de</w:t>
      </w:r>
      <w:r>
        <w:rPr>
          <w:spacing w:val="-4"/>
        </w:rPr>
        <w:t xml:space="preserve"> </w:t>
      </w:r>
      <w:r>
        <w:t>la</w:t>
      </w:r>
      <w:r>
        <w:rPr>
          <w:spacing w:val="-4"/>
        </w:rPr>
        <w:t xml:space="preserve"> </w:t>
      </w:r>
      <w:r>
        <w:t>compétence</w:t>
      </w:r>
      <w:r>
        <w:rPr>
          <w:spacing w:val="-4"/>
        </w:rPr>
        <w:t xml:space="preserve"> </w:t>
      </w:r>
      <w:r>
        <w:t>et</w:t>
      </w:r>
      <w:r>
        <w:rPr>
          <w:spacing w:val="-5"/>
        </w:rPr>
        <w:t xml:space="preserve"> </w:t>
      </w:r>
      <w:r>
        <w:t>de</w:t>
      </w:r>
      <w:r>
        <w:rPr>
          <w:spacing w:val="-4"/>
        </w:rPr>
        <w:t xml:space="preserve"> </w:t>
      </w:r>
      <w:r>
        <w:t>la</w:t>
      </w:r>
      <w:r>
        <w:rPr>
          <w:spacing w:val="-4"/>
        </w:rPr>
        <w:t xml:space="preserve"> </w:t>
      </w:r>
      <w:r>
        <w:t>performance</w:t>
      </w:r>
      <w:r>
        <w:rPr>
          <w:spacing w:val="-4"/>
        </w:rPr>
        <w:t xml:space="preserve"> </w:t>
      </w:r>
      <w:r>
        <w:t>de</w:t>
      </w:r>
      <w:r>
        <w:rPr>
          <w:spacing w:val="-4"/>
        </w:rPr>
        <w:t xml:space="preserve"> </w:t>
      </w:r>
      <w:r>
        <w:t>l’élève. Autres « skills » :</w:t>
      </w:r>
    </w:p>
    <w:p w14:paraId="281E99DF" w14:textId="77777777" w:rsidR="00ED29E3" w:rsidRDefault="00000000">
      <w:pPr>
        <w:pStyle w:val="Titre7"/>
        <w:spacing w:before="2"/>
      </w:pPr>
      <w:r>
        <w:rPr>
          <w:spacing w:val="-2"/>
        </w:rPr>
        <w:t>Listening</w:t>
      </w:r>
    </w:p>
    <w:p w14:paraId="3901B596" w14:textId="77777777" w:rsidR="00ED29E3" w:rsidRDefault="00000000">
      <w:pPr>
        <w:pStyle w:val="Corpsdetexte"/>
        <w:ind w:left="733" w:right="451"/>
      </w:pPr>
      <w:r>
        <w:t>Les</w:t>
      </w:r>
      <w:r>
        <w:rPr>
          <w:spacing w:val="-1"/>
        </w:rPr>
        <w:t xml:space="preserve"> </w:t>
      </w:r>
      <w:r>
        <w:t>tests</w:t>
      </w:r>
      <w:r>
        <w:rPr>
          <w:spacing w:val="-4"/>
        </w:rPr>
        <w:t xml:space="preserve"> </w:t>
      </w:r>
      <w:r>
        <w:t>sont</w:t>
      </w:r>
      <w:r>
        <w:rPr>
          <w:spacing w:val="-4"/>
        </w:rPr>
        <w:t xml:space="preserve"> </w:t>
      </w:r>
      <w:r>
        <w:t>conçus</w:t>
      </w:r>
      <w:r>
        <w:rPr>
          <w:spacing w:val="-4"/>
        </w:rPr>
        <w:t xml:space="preserve"> </w:t>
      </w:r>
      <w:r>
        <w:t>pour</w:t>
      </w:r>
      <w:r>
        <w:rPr>
          <w:spacing w:val="-4"/>
        </w:rPr>
        <w:t xml:space="preserve"> </w:t>
      </w:r>
      <w:r>
        <w:t>mesurer</w:t>
      </w:r>
      <w:r>
        <w:rPr>
          <w:spacing w:val="-4"/>
        </w:rPr>
        <w:t xml:space="preserve"> </w:t>
      </w:r>
      <w:r>
        <w:t>la</w:t>
      </w:r>
      <w:r>
        <w:rPr>
          <w:spacing w:val="-3"/>
        </w:rPr>
        <w:t xml:space="preserve"> </w:t>
      </w:r>
      <w:r>
        <w:t>capacité</w:t>
      </w:r>
      <w:r>
        <w:rPr>
          <w:spacing w:val="-3"/>
        </w:rPr>
        <w:t xml:space="preserve"> </w:t>
      </w:r>
      <w:r>
        <w:t>de</w:t>
      </w:r>
      <w:r>
        <w:rPr>
          <w:spacing w:val="-3"/>
        </w:rPr>
        <w:t xml:space="preserve"> </w:t>
      </w:r>
      <w:r>
        <w:t>l’élève</w:t>
      </w:r>
      <w:r>
        <w:rPr>
          <w:spacing w:val="-3"/>
        </w:rPr>
        <w:t xml:space="preserve"> </w:t>
      </w:r>
      <w:r>
        <w:t>à</w:t>
      </w:r>
      <w:r>
        <w:rPr>
          <w:spacing w:val="-3"/>
        </w:rPr>
        <w:t xml:space="preserve"> </w:t>
      </w:r>
      <w:r>
        <w:t>comprendre</w:t>
      </w:r>
      <w:r>
        <w:rPr>
          <w:spacing w:val="-3"/>
        </w:rPr>
        <w:t xml:space="preserve"> </w:t>
      </w:r>
      <w:r>
        <w:t>les</w:t>
      </w:r>
      <w:r>
        <w:rPr>
          <w:spacing w:val="-4"/>
        </w:rPr>
        <w:t xml:space="preserve"> </w:t>
      </w:r>
      <w:r>
        <w:t>esprits</w:t>
      </w:r>
      <w:r>
        <w:rPr>
          <w:spacing w:val="-4"/>
        </w:rPr>
        <w:t xml:space="preserve"> </w:t>
      </w:r>
      <w:r>
        <w:t>aussi bien grammaticaux que lexicaux, des paroles qu’ils entendent.</w:t>
      </w:r>
    </w:p>
    <w:p w14:paraId="11A01077" w14:textId="77777777" w:rsidR="00ED29E3" w:rsidRDefault="00000000">
      <w:pPr>
        <w:pStyle w:val="Corpsdetexte"/>
        <w:ind w:left="733" w:right="500"/>
      </w:pPr>
      <w:r>
        <w:t>Par</w:t>
      </w:r>
      <w:r>
        <w:rPr>
          <w:spacing w:val="-6"/>
        </w:rPr>
        <w:t xml:space="preserve"> </w:t>
      </w:r>
      <w:r>
        <w:t>exemple,</w:t>
      </w:r>
      <w:r>
        <w:rPr>
          <w:spacing w:val="-3"/>
        </w:rPr>
        <w:t xml:space="preserve"> </w:t>
      </w:r>
      <w:r>
        <w:t>l’élève</w:t>
      </w:r>
      <w:r>
        <w:rPr>
          <w:spacing w:val="-3"/>
        </w:rPr>
        <w:t xml:space="preserve"> </w:t>
      </w:r>
      <w:r>
        <w:t>écoute</w:t>
      </w:r>
      <w:r>
        <w:rPr>
          <w:spacing w:val="-3"/>
        </w:rPr>
        <w:t xml:space="preserve"> </w:t>
      </w:r>
      <w:r>
        <w:t>un</w:t>
      </w:r>
      <w:r>
        <w:rPr>
          <w:spacing w:val="-3"/>
        </w:rPr>
        <w:t xml:space="preserve"> </w:t>
      </w:r>
      <w:r>
        <w:t>dialogue</w:t>
      </w:r>
      <w:r>
        <w:rPr>
          <w:spacing w:val="-6"/>
        </w:rPr>
        <w:t xml:space="preserve"> </w:t>
      </w:r>
      <w:r>
        <w:t>ou</w:t>
      </w:r>
      <w:r>
        <w:rPr>
          <w:spacing w:val="-3"/>
        </w:rPr>
        <w:t xml:space="preserve"> </w:t>
      </w:r>
      <w:r>
        <w:t>une</w:t>
      </w:r>
      <w:r>
        <w:rPr>
          <w:spacing w:val="-3"/>
        </w:rPr>
        <w:t xml:space="preserve"> </w:t>
      </w:r>
      <w:r>
        <w:t>conversation</w:t>
      </w:r>
      <w:r>
        <w:rPr>
          <w:spacing w:val="-3"/>
        </w:rPr>
        <w:t xml:space="preserve"> </w:t>
      </w:r>
      <w:r>
        <w:t>enregistré(e)</w:t>
      </w:r>
      <w:r>
        <w:rPr>
          <w:spacing w:val="-4"/>
        </w:rPr>
        <w:t xml:space="preserve"> </w:t>
      </w:r>
      <w:r>
        <w:t>sur</w:t>
      </w:r>
      <w:r>
        <w:rPr>
          <w:spacing w:val="-4"/>
        </w:rPr>
        <w:t xml:space="preserve"> </w:t>
      </w:r>
      <w:r>
        <w:t>bande magnétique ou lu(e) par l’enseignant ; puis il choisit parmi quatre (04) paragraphes proposées</w:t>
      </w:r>
      <w:r>
        <w:rPr>
          <w:spacing w:val="-2"/>
        </w:rPr>
        <w:t xml:space="preserve"> </w:t>
      </w:r>
      <w:r>
        <w:t>celle</w:t>
      </w:r>
      <w:r>
        <w:rPr>
          <w:spacing w:val="-1"/>
        </w:rPr>
        <w:t xml:space="preserve"> </w:t>
      </w:r>
      <w:r>
        <w:t>qui</w:t>
      </w:r>
      <w:r>
        <w:rPr>
          <w:spacing w:val="-2"/>
        </w:rPr>
        <w:t xml:space="preserve"> </w:t>
      </w:r>
      <w:r>
        <w:t>correspond</w:t>
      </w:r>
      <w:r>
        <w:rPr>
          <w:spacing w:val="-1"/>
        </w:rPr>
        <w:t xml:space="preserve"> </w:t>
      </w:r>
      <w:r>
        <w:t>le</w:t>
      </w:r>
      <w:r>
        <w:rPr>
          <w:spacing w:val="-1"/>
        </w:rPr>
        <w:t xml:space="preserve"> </w:t>
      </w:r>
      <w:r>
        <w:t>mieux</w:t>
      </w:r>
      <w:r>
        <w:rPr>
          <w:spacing w:val="-1"/>
        </w:rPr>
        <w:t xml:space="preserve"> </w:t>
      </w:r>
      <w:r>
        <w:t>à</w:t>
      </w:r>
      <w:r>
        <w:rPr>
          <w:spacing w:val="-1"/>
        </w:rPr>
        <w:t xml:space="preserve"> </w:t>
      </w:r>
      <w:r>
        <w:t>une</w:t>
      </w:r>
      <w:r>
        <w:rPr>
          <w:spacing w:val="-1"/>
        </w:rPr>
        <w:t xml:space="preserve"> </w:t>
      </w:r>
      <w:r>
        <w:t>affirmation</w:t>
      </w:r>
      <w:r>
        <w:rPr>
          <w:spacing w:val="-1"/>
        </w:rPr>
        <w:t xml:space="preserve"> </w:t>
      </w:r>
      <w:r>
        <w:t>tirée</w:t>
      </w:r>
      <w:r>
        <w:rPr>
          <w:spacing w:val="-1"/>
        </w:rPr>
        <w:t xml:space="preserve"> </w:t>
      </w:r>
      <w:r>
        <w:t>du</w:t>
      </w:r>
      <w:r>
        <w:rPr>
          <w:spacing w:val="-1"/>
        </w:rPr>
        <w:t xml:space="preserve"> </w:t>
      </w:r>
      <w:r>
        <w:t>dialogue</w:t>
      </w:r>
      <w:r>
        <w:rPr>
          <w:spacing w:val="-4"/>
        </w:rPr>
        <w:t xml:space="preserve"> </w:t>
      </w:r>
      <w:r>
        <w:t>ou</w:t>
      </w:r>
      <w:r>
        <w:rPr>
          <w:spacing w:val="-1"/>
        </w:rPr>
        <w:t xml:space="preserve"> </w:t>
      </w:r>
      <w:r>
        <w:t>de</w:t>
      </w:r>
      <w:r>
        <w:rPr>
          <w:spacing w:val="-4"/>
        </w:rPr>
        <w:t xml:space="preserve"> </w:t>
      </w:r>
      <w:r>
        <w:t xml:space="preserve">la </w:t>
      </w:r>
      <w:r>
        <w:rPr>
          <w:spacing w:val="-2"/>
        </w:rPr>
        <w:t>conversation.</w:t>
      </w:r>
    </w:p>
    <w:p w14:paraId="44A457F5" w14:textId="77777777" w:rsidR="00ED29E3" w:rsidRDefault="00000000">
      <w:pPr>
        <w:spacing w:before="240"/>
        <w:ind w:left="733"/>
        <w:rPr>
          <w:b/>
          <w:i/>
          <w:sz w:val="21"/>
        </w:rPr>
      </w:pPr>
      <w:r>
        <w:rPr>
          <w:sz w:val="21"/>
        </w:rPr>
        <w:t>Exemple</w:t>
      </w:r>
      <w:r>
        <w:rPr>
          <w:spacing w:val="-4"/>
          <w:sz w:val="21"/>
        </w:rPr>
        <w:t xml:space="preserve"> </w:t>
      </w:r>
      <w:r>
        <w:rPr>
          <w:sz w:val="21"/>
        </w:rPr>
        <w:t>:</w:t>
      </w:r>
      <w:r>
        <w:rPr>
          <w:spacing w:val="-5"/>
          <w:sz w:val="21"/>
        </w:rPr>
        <w:t xml:space="preserve"> </w:t>
      </w:r>
      <w:r>
        <w:rPr>
          <w:b/>
          <w:i/>
          <w:sz w:val="21"/>
        </w:rPr>
        <w:t>Spoken,</w:t>
      </w:r>
      <w:r>
        <w:rPr>
          <w:b/>
          <w:i/>
          <w:spacing w:val="-3"/>
          <w:sz w:val="21"/>
        </w:rPr>
        <w:t xml:space="preserve"> </w:t>
      </w:r>
      <w:r>
        <w:rPr>
          <w:b/>
          <w:i/>
          <w:spacing w:val="-2"/>
          <w:sz w:val="21"/>
        </w:rPr>
        <w:t>Writen</w:t>
      </w:r>
    </w:p>
    <w:p w14:paraId="6FCF2AB7" w14:textId="77777777" w:rsidR="00ED29E3" w:rsidRDefault="00000000">
      <w:pPr>
        <w:pStyle w:val="Corpsdetexte"/>
        <w:spacing w:before="1" w:line="241" w:lineRule="exact"/>
        <w:ind w:left="733"/>
      </w:pPr>
      <w:r>
        <w:t>Phrase</w:t>
      </w:r>
      <w:r>
        <w:rPr>
          <w:spacing w:val="-5"/>
        </w:rPr>
        <w:t xml:space="preserve"> </w:t>
      </w:r>
      <w:r>
        <w:t>tirée</w:t>
      </w:r>
      <w:r>
        <w:rPr>
          <w:spacing w:val="-4"/>
        </w:rPr>
        <w:t xml:space="preserve"> </w:t>
      </w:r>
      <w:r>
        <w:t>du</w:t>
      </w:r>
      <w:r>
        <w:rPr>
          <w:spacing w:val="-4"/>
        </w:rPr>
        <w:t xml:space="preserve"> </w:t>
      </w:r>
      <w:r>
        <w:t>dialogue</w:t>
      </w:r>
      <w:r>
        <w:rPr>
          <w:spacing w:val="-4"/>
        </w:rPr>
        <w:t xml:space="preserve"> </w:t>
      </w:r>
      <w:r>
        <w:rPr>
          <w:spacing w:val="-10"/>
        </w:rPr>
        <w:t>:</w:t>
      </w:r>
    </w:p>
    <w:p w14:paraId="79A6B114" w14:textId="77777777" w:rsidR="00ED29E3" w:rsidRDefault="00000000">
      <w:pPr>
        <w:pStyle w:val="Paragraphedeliste"/>
        <w:numPr>
          <w:ilvl w:val="1"/>
          <w:numId w:val="767"/>
        </w:numPr>
        <w:tabs>
          <w:tab w:val="left" w:pos="1137"/>
        </w:tabs>
        <w:spacing w:line="241" w:lineRule="exact"/>
        <w:ind w:left="1137" w:hanging="121"/>
        <w:rPr>
          <w:sz w:val="21"/>
        </w:rPr>
      </w:pPr>
      <w:r>
        <w:rPr>
          <w:sz w:val="21"/>
        </w:rPr>
        <w:t>«</w:t>
      </w:r>
      <w:r>
        <w:rPr>
          <w:spacing w:val="-3"/>
          <w:sz w:val="21"/>
        </w:rPr>
        <w:t xml:space="preserve"> </w:t>
      </w:r>
      <w:r>
        <w:rPr>
          <w:sz w:val="21"/>
        </w:rPr>
        <w:t>I</w:t>
      </w:r>
      <w:r>
        <w:rPr>
          <w:spacing w:val="-5"/>
          <w:sz w:val="21"/>
        </w:rPr>
        <w:t xml:space="preserve"> </w:t>
      </w:r>
      <w:r>
        <w:rPr>
          <w:sz w:val="21"/>
        </w:rPr>
        <w:t>wish you’d</w:t>
      </w:r>
      <w:r>
        <w:rPr>
          <w:spacing w:val="-2"/>
          <w:sz w:val="21"/>
        </w:rPr>
        <w:t xml:space="preserve"> </w:t>
      </w:r>
      <w:r>
        <w:rPr>
          <w:sz w:val="21"/>
        </w:rPr>
        <w:t>done</w:t>
      </w:r>
      <w:r>
        <w:rPr>
          <w:spacing w:val="-3"/>
          <w:sz w:val="21"/>
        </w:rPr>
        <w:t xml:space="preserve"> </w:t>
      </w:r>
      <w:r>
        <w:rPr>
          <w:sz w:val="21"/>
        </w:rPr>
        <w:t>it</w:t>
      </w:r>
      <w:r>
        <w:rPr>
          <w:spacing w:val="-3"/>
          <w:sz w:val="21"/>
        </w:rPr>
        <w:t xml:space="preserve"> </w:t>
      </w:r>
      <w:r>
        <w:rPr>
          <w:sz w:val="21"/>
        </w:rPr>
        <w:t>when</w:t>
      </w:r>
      <w:r>
        <w:rPr>
          <w:spacing w:val="-2"/>
          <w:sz w:val="21"/>
        </w:rPr>
        <w:t xml:space="preserve"> </w:t>
      </w:r>
      <w:r>
        <w:rPr>
          <w:sz w:val="21"/>
        </w:rPr>
        <w:t>I</w:t>
      </w:r>
      <w:r>
        <w:rPr>
          <w:spacing w:val="-5"/>
          <w:sz w:val="21"/>
        </w:rPr>
        <w:t xml:space="preserve"> </w:t>
      </w:r>
      <w:r>
        <w:rPr>
          <w:sz w:val="21"/>
        </w:rPr>
        <w:t xml:space="preserve">told </w:t>
      </w:r>
      <w:r>
        <w:rPr>
          <w:spacing w:val="-4"/>
          <w:sz w:val="21"/>
        </w:rPr>
        <w:t>you”.</w:t>
      </w:r>
    </w:p>
    <w:p w14:paraId="0AE43D30" w14:textId="77777777" w:rsidR="00ED29E3" w:rsidRDefault="00000000">
      <w:pPr>
        <w:pStyle w:val="Corpsdetexte"/>
        <w:spacing w:before="1" w:line="241" w:lineRule="exact"/>
        <w:ind w:left="733"/>
      </w:pPr>
      <w:r>
        <w:t>Paraphrases</w:t>
      </w:r>
      <w:r>
        <w:rPr>
          <w:spacing w:val="-8"/>
        </w:rPr>
        <w:t xml:space="preserve"> </w:t>
      </w:r>
      <w:r>
        <w:t>proposes</w:t>
      </w:r>
      <w:r>
        <w:rPr>
          <w:spacing w:val="-8"/>
        </w:rPr>
        <w:t xml:space="preserve"> </w:t>
      </w:r>
      <w:r>
        <w:rPr>
          <w:spacing w:val="-10"/>
        </w:rPr>
        <w:t>:</w:t>
      </w:r>
    </w:p>
    <w:p w14:paraId="710C03B8" w14:textId="77777777" w:rsidR="00ED29E3" w:rsidRDefault="00000000">
      <w:pPr>
        <w:pStyle w:val="Paragraphedeliste"/>
        <w:numPr>
          <w:ilvl w:val="1"/>
          <w:numId w:val="767"/>
        </w:numPr>
        <w:tabs>
          <w:tab w:val="left" w:pos="1135"/>
        </w:tabs>
        <w:spacing w:line="241" w:lineRule="exact"/>
        <w:ind w:left="1135" w:hanging="119"/>
        <w:rPr>
          <w:sz w:val="21"/>
        </w:rPr>
      </w:pPr>
      <w:r>
        <w:rPr>
          <w:sz w:val="21"/>
        </w:rPr>
        <w:t>A</w:t>
      </w:r>
      <w:r>
        <w:rPr>
          <w:spacing w:val="-1"/>
          <w:sz w:val="21"/>
        </w:rPr>
        <w:t xml:space="preserve"> </w:t>
      </w:r>
      <w:r>
        <w:rPr>
          <w:sz w:val="21"/>
        </w:rPr>
        <w:t>:</w:t>
      </w:r>
      <w:r>
        <w:rPr>
          <w:spacing w:val="-3"/>
          <w:sz w:val="21"/>
        </w:rPr>
        <w:t xml:space="preserve"> </w:t>
      </w:r>
      <w:r>
        <w:rPr>
          <w:sz w:val="21"/>
        </w:rPr>
        <w:t>I</w:t>
      </w:r>
      <w:r>
        <w:rPr>
          <w:spacing w:val="-3"/>
          <w:sz w:val="21"/>
        </w:rPr>
        <w:t xml:space="preserve"> </w:t>
      </w:r>
      <w:r>
        <w:rPr>
          <w:sz w:val="21"/>
        </w:rPr>
        <w:t>told you</w:t>
      </w:r>
      <w:r>
        <w:rPr>
          <w:spacing w:val="-1"/>
          <w:sz w:val="21"/>
        </w:rPr>
        <w:t xml:space="preserve"> </w:t>
      </w:r>
      <w:r>
        <w:rPr>
          <w:sz w:val="21"/>
        </w:rPr>
        <w:t>and</w:t>
      </w:r>
      <w:r>
        <w:rPr>
          <w:spacing w:val="-2"/>
          <w:sz w:val="21"/>
        </w:rPr>
        <w:t xml:space="preserve"> </w:t>
      </w:r>
      <w:r>
        <w:rPr>
          <w:sz w:val="21"/>
        </w:rPr>
        <w:t>you</w:t>
      </w:r>
      <w:r>
        <w:rPr>
          <w:spacing w:val="-2"/>
          <w:sz w:val="21"/>
        </w:rPr>
        <w:t xml:space="preserve"> </w:t>
      </w:r>
      <w:r>
        <w:rPr>
          <w:sz w:val="21"/>
        </w:rPr>
        <w:t>did</w:t>
      </w:r>
      <w:r>
        <w:rPr>
          <w:spacing w:val="-2"/>
          <w:sz w:val="21"/>
        </w:rPr>
        <w:t xml:space="preserve"> </w:t>
      </w:r>
      <w:r>
        <w:rPr>
          <w:sz w:val="21"/>
        </w:rPr>
        <w:t>it</w:t>
      </w:r>
      <w:r>
        <w:rPr>
          <w:spacing w:val="-2"/>
          <w:sz w:val="21"/>
        </w:rPr>
        <w:t xml:space="preserve"> </w:t>
      </w:r>
      <w:r>
        <w:rPr>
          <w:spacing w:val="-4"/>
          <w:sz w:val="21"/>
        </w:rPr>
        <w:t>then.</w:t>
      </w:r>
    </w:p>
    <w:p w14:paraId="74F7AD44" w14:textId="77777777" w:rsidR="00ED29E3" w:rsidRDefault="00000000">
      <w:pPr>
        <w:pStyle w:val="Paragraphedeliste"/>
        <w:numPr>
          <w:ilvl w:val="1"/>
          <w:numId w:val="767"/>
        </w:numPr>
        <w:tabs>
          <w:tab w:val="left" w:pos="1135"/>
        </w:tabs>
        <w:spacing w:before="1"/>
        <w:ind w:left="1135" w:hanging="119"/>
        <w:rPr>
          <w:sz w:val="21"/>
        </w:rPr>
      </w:pPr>
      <w:r>
        <w:rPr>
          <w:sz w:val="21"/>
        </w:rPr>
        <w:t>B</w:t>
      </w:r>
      <w:r>
        <w:rPr>
          <w:spacing w:val="-2"/>
          <w:sz w:val="21"/>
        </w:rPr>
        <w:t xml:space="preserve"> </w:t>
      </w:r>
      <w:r>
        <w:rPr>
          <w:sz w:val="21"/>
        </w:rPr>
        <w:t>:</w:t>
      </w:r>
      <w:r>
        <w:rPr>
          <w:spacing w:val="-1"/>
          <w:sz w:val="21"/>
        </w:rPr>
        <w:t xml:space="preserve"> </w:t>
      </w:r>
      <w:r>
        <w:rPr>
          <w:sz w:val="21"/>
        </w:rPr>
        <w:t>I</w:t>
      </w:r>
      <w:r>
        <w:rPr>
          <w:spacing w:val="-4"/>
          <w:sz w:val="21"/>
        </w:rPr>
        <w:t xml:space="preserve"> </w:t>
      </w:r>
      <w:r>
        <w:rPr>
          <w:sz w:val="21"/>
        </w:rPr>
        <w:t>didn’t</w:t>
      </w:r>
      <w:r>
        <w:rPr>
          <w:spacing w:val="-3"/>
          <w:sz w:val="21"/>
        </w:rPr>
        <w:t xml:space="preserve"> </w:t>
      </w:r>
      <w:r>
        <w:rPr>
          <w:sz w:val="21"/>
        </w:rPr>
        <w:t>tell</w:t>
      </w:r>
      <w:r>
        <w:rPr>
          <w:spacing w:val="-1"/>
          <w:sz w:val="21"/>
        </w:rPr>
        <w:t xml:space="preserve"> </w:t>
      </w:r>
      <w:r>
        <w:rPr>
          <w:sz w:val="21"/>
        </w:rPr>
        <w:t>you</w:t>
      </w:r>
      <w:r>
        <w:rPr>
          <w:spacing w:val="-2"/>
          <w:sz w:val="21"/>
        </w:rPr>
        <w:t xml:space="preserve"> </w:t>
      </w:r>
      <w:r>
        <w:rPr>
          <w:sz w:val="21"/>
        </w:rPr>
        <w:t>but</w:t>
      </w:r>
      <w:r>
        <w:rPr>
          <w:spacing w:val="-2"/>
          <w:sz w:val="21"/>
        </w:rPr>
        <w:t xml:space="preserve"> </w:t>
      </w:r>
      <w:r>
        <w:rPr>
          <w:sz w:val="21"/>
        </w:rPr>
        <w:t>you</w:t>
      </w:r>
      <w:r>
        <w:rPr>
          <w:spacing w:val="-2"/>
          <w:sz w:val="21"/>
        </w:rPr>
        <w:t xml:space="preserve"> </w:t>
      </w:r>
      <w:r>
        <w:rPr>
          <w:sz w:val="21"/>
        </w:rPr>
        <w:t>did</w:t>
      </w:r>
      <w:r>
        <w:rPr>
          <w:spacing w:val="-2"/>
          <w:sz w:val="21"/>
        </w:rPr>
        <w:t xml:space="preserve"> </w:t>
      </w:r>
      <w:r>
        <w:rPr>
          <w:sz w:val="21"/>
        </w:rPr>
        <w:t>it</w:t>
      </w:r>
      <w:r>
        <w:rPr>
          <w:spacing w:val="-2"/>
          <w:sz w:val="21"/>
        </w:rPr>
        <w:t xml:space="preserve"> </w:t>
      </w:r>
      <w:r>
        <w:rPr>
          <w:spacing w:val="-4"/>
          <w:sz w:val="21"/>
        </w:rPr>
        <w:t>then.</w:t>
      </w:r>
    </w:p>
    <w:p w14:paraId="5CBEFA78" w14:textId="77777777" w:rsidR="00ED29E3" w:rsidRDefault="00000000">
      <w:pPr>
        <w:pStyle w:val="Paragraphedeliste"/>
        <w:numPr>
          <w:ilvl w:val="1"/>
          <w:numId w:val="767"/>
        </w:numPr>
        <w:tabs>
          <w:tab w:val="left" w:pos="1135"/>
        </w:tabs>
        <w:spacing w:before="1" w:line="241" w:lineRule="exact"/>
        <w:ind w:left="1135" w:hanging="119"/>
        <w:rPr>
          <w:sz w:val="21"/>
        </w:rPr>
      </w:pPr>
      <w:r>
        <w:rPr>
          <w:sz w:val="21"/>
        </w:rPr>
        <w:t>C</w:t>
      </w:r>
      <w:r>
        <w:rPr>
          <w:spacing w:val="-1"/>
          <w:sz w:val="21"/>
        </w:rPr>
        <w:t xml:space="preserve"> </w:t>
      </w:r>
      <w:r>
        <w:rPr>
          <w:sz w:val="21"/>
        </w:rPr>
        <w:t>:</w:t>
      </w:r>
      <w:r>
        <w:rPr>
          <w:spacing w:val="-1"/>
          <w:sz w:val="21"/>
        </w:rPr>
        <w:t xml:space="preserve"> </w:t>
      </w:r>
      <w:r>
        <w:rPr>
          <w:sz w:val="21"/>
        </w:rPr>
        <w:t>I</w:t>
      </w:r>
      <w:r>
        <w:rPr>
          <w:spacing w:val="-5"/>
          <w:sz w:val="21"/>
        </w:rPr>
        <w:t xml:space="preserve"> </w:t>
      </w:r>
      <w:r>
        <w:rPr>
          <w:sz w:val="21"/>
        </w:rPr>
        <w:t>told you</w:t>
      </w:r>
      <w:r>
        <w:rPr>
          <w:spacing w:val="-2"/>
          <w:sz w:val="21"/>
        </w:rPr>
        <w:t xml:space="preserve"> </w:t>
      </w:r>
      <w:r>
        <w:rPr>
          <w:sz w:val="21"/>
        </w:rPr>
        <w:t>but</w:t>
      </w:r>
      <w:r>
        <w:rPr>
          <w:spacing w:val="-1"/>
          <w:sz w:val="21"/>
        </w:rPr>
        <w:t xml:space="preserve"> </w:t>
      </w:r>
      <w:r>
        <w:rPr>
          <w:sz w:val="21"/>
        </w:rPr>
        <w:t>you</w:t>
      </w:r>
      <w:r>
        <w:rPr>
          <w:spacing w:val="-2"/>
          <w:sz w:val="21"/>
        </w:rPr>
        <w:t xml:space="preserve"> </w:t>
      </w:r>
      <w:r>
        <w:rPr>
          <w:sz w:val="21"/>
        </w:rPr>
        <w:t>didn’t</w:t>
      </w:r>
      <w:r>
        <w:rPr>
          <w:spacing w:val="-3"/>
          <w:sz w:val="21"/>
        </w:rPr>
        <w:t xml:space="preserve"> </w:t>
      </w:r>
      <w:r>
        <w:rPr>
          <w:sz w:val="21"/>
        </w:rPr>
        <w:t>do</w:t>
      </w:r>
      <w:r>
        <w:rPr>
          <w:spacing w:val="-2"/>
          <w:sz w:val="21"/>
        </w:rPr>
        <w:t xml:space="preserve"> </w:t>
      </w:r>
      <w:r>
        <w:rPr>
          <w:sz w:val="21"/>
        </w:rPr>
        <w:t>it</w:t>
      </w:r>
      <w:r>
        <w:rPr>
          <w:spacing w:val="-2"/>
          <w:sz w:val="21"/>
        </w:rPr>
        <w:t xml:space="preserve"> </w:t>
      </w:r>
      <w:r>
        <w:rPr>
          <w:spacing w:val="-4"/>
          <w:sz w:val="21"/>
        </w:rPr>
        <w:t>then.</w:t>
      </w:r>
    </w:p>
    <w:p w14:paraId="259BB5AC" w14:textId="77777777" w:rsidR="00ED29E3" w:rsidRDefault="00000000">
      <w:pPr>
        <w:pStyle w:val="Paragraphedeliste"/>
        <w:numPr>
          <w:ilvl w:val="1"/>
          <w:numId w:val="767"/>
        </w:numPr>
        <w:tabs>
          <w:tab w:val="left" w:pos="1135"/>
        </w:tabs>
        <w:spacing w:line="241" w:lineRule="exact"/>
        <w:ind w:left="1135" w:hanging="119"/>
        <w:rPr>
          <w:sz w:val="21"/>
        </w:rPr>
      </w:pPr>
      <w:r>
        <w:rPr>
          <w:sz w:val="21"/>
        </w:rPr>
        <w:t>D</w:t>
      </w:r>
      <w:r>
        <w:rPr>
          <w:spacing w:val="-2"/>
          <w:sz w:val="21"/>
        </w:rPr>
        <w:t xml:space="preserve"> </w:t>
      </w:r>
      <w:r>
        <w:rPr>
          <w:sz w:val="21"/>
        </w:rPr>
        <w:t>:I</w:t>
      </w:r>
      <w:r>
        <w:rPr>
          <w:spacing w:val="-5"/>
          <w:sz w:val="21"/>
        </w:rPr>
        <w:t xml:space="preserve"> </w:t>
      </w:r>
      <w:r>
        <w:rPr>
          <w:sz w:val="21"/>
        </w:rPr>
        <w:t>didn’t</w:t>
      </w:r>
      <w:r>
        <w:rPr>
          <w:spacing w:val="-3"/>
          <w:sz w:val="21"/>
        </w:rPr>
        <w:t xml:space="preserve"> </w:t>
      </w:r>
      <w:r>
        <w:rPr>
          <w:sz w:val="21"/>
        </w:rPr>
        <w:t>tell</w:t>
      </w:r>
      <w:r>
        <w:rPr>
          <w:spacing w:val="-2"/>
          <w:sz w:val="21"/>
        </w:rPr>
        <w:t xml:space="preserve"> </w:t>
      </w:r>
      <w:r>
        <w:rPr>
          <w:sz w:val="21"/>
        </w:rPr>
        <w:t>you</w:t>
      </w:r>
      <w:r>
        <w:rPr>
          <w:spacing w:val="-2"/>
          <w:sz w:val="21"/>
        </w:rPr>
        <w:t xml:space="preserve"> </w:t>
      </w:r>
      <w:r>
        <w:rPr>
          <w:sz w:val="21"/>
        </w:rPr>
        <w:t>and you</w:t>
      </w:r>
      <w:r>
        <w:rPr>
          <w:spacing w:val="-1"/>
          <w:sz w:val="21"/>
        </w:rPr>
        <w:t xml:space="preserve"> </w:t>
      </w:r>
      <w:r>
        <w:rPr>
          <w:sz w:val="21"/>
        </w:rPr>
        <w:t>didn’t</w:t>
      </w:r>
      <w:r>
        <w:rPr>
          <w:spacing w:val="-3"/>
          <w:sz w:val="21"/>
        </w:rPr>
        <w:t xml:space="preserve"> </w:t>
      </w:r>
      <w:r>
        <w:rPr>
          <w:sz w:val="21"/>
        </w:rPr>
        <w:t>do</w:t>
      </w:r>
      <w:r>
        <w:rPr>
          <w:spacing w:val="-2"/>
          <w:sz w:val="21"/>
        </w:rPr>
        <w:t xml:space="preserve"> </w:t>
      </w:r>
      <w:r>
        <w:rPr>
          <w:sz w:val="21"/>
        </w:rPr>
        <w:t>it</w:t>
      </w:r>
      <w:r>
        <w:rPr>
          <w:spacing w:val="-3"/>
          <w:sz w:val="21"/>
        </w:rPr>
        <w:t xml:space="preserve"> </w:t>
      </w:r>
      <w:r>
        <w:rPr>
          <w:spacing w:val="-4"/>
          <w:sz w:val="21"/>
        </w:rPr>
        <w:t>then.</w:t>
      </w:r>
    </w:p>
    <w:p w14:paraId="6195466C" w14:textId="77777777" w:rsidR="00ED29E3" w:rsidRDefault="00000000">
      <w:pPr>
        <w:pStyle w:val="Corpsdetexte"/>
        <w:spacing w:before="1" w:line="241" w:lineRule="exact"/>
        <w:ind w:left="733"/>
      </w:pPr>
      <w:r>
        <w:t>Test</w:t>
      </w:r>
      <w:r>
        <w:rPr>
          <w:spacing w:val="-5"/>
        </w:rPr>
        <w:t xml:space="preserve"> </w:t>
      </w:r>
      <w:r>
        <w:t>types</w:t>
      </w:r>
      <w:r>
        <w:rPr>
          <w:spacing w:val="-4"/>
        </w:rPr>
        <w:t xml:space="preserve"> </w:t>
      </w:r>
      <w:r>
        <w:rPr>
          <w:spacing w:val="-10"/>
        </w:rPr>
        <w:t>:</w:t>
      </w:r>
    </w:p>
    <w:p w14:paraId="36BB8D41" w14:textId="77777777" w:rsidR="00ED29E3" w:rsidRDefault="00000000">
      <w:pPr>
        <w:pStyle w:val="Paragraphedeliste"/>
        <w:numPr>
          <w:ilvl w:val="1"/>
          <w:numId w:val="767"/>
        </w:numPr>
        <w:tabs>
          <w:tab w:val="left" w:pos="1135"/>
        </w:tabs>
        <w:spacing w:line="241" w:lineRule="exact"/>
        <w:ind w:left="1135" w:hanging="119"/>
        <w:rPr>
          <w:sz w:val="21"/>
        </w:rPr>
      </w:pPr>
      <w:r>
        <w:rPr>
          <w:sz w:val="21"/>
        </w:rPr>
        <w:t>Same</w:t>
      </w:r>
      <w:r>
        <w:rPr>
          <w:spacing w:val="-3"/>
          <w:sz w:val="21"/>
        </w:rPr>
        <w:t xml:space="preserve"> </w:t>
      </w:r>
      <w:r>
        <w:rPr>
          <w:sz w:val="21"/>
        </w:rPr>
        <w:t>or</w:t>
      </w:r>
      <w:r>
        <w:rPr>
          <w:spacing w:val="-2"/>
          <w:sz w:val="21"/>
        </w:rPr>
        <w:t xml:space="preserve"> different</w:t>
      </w:r>
    </w:p>
    <w:p w14:paraId="5426BF4B" w14:textId="77777777" w:rsidR="00ED29E3" w:rsidRDefault="00000000">
      <w:pPr>
        <w:pStyle w:val="Paragraphedeliste"/>
        <w:numPr>
          <w:ilvl w:val="1"/>
          <w:numId w:val="767"/>
        </w:numPr>
        <w:tabs>
          <w:tab w:val="left" w:pos="1135"/>
        </w:tabs>
        <w:spacing w:before="1"/>
        <w:ind w:left="1135" w:hanging="119"/>
        <w:rPr>
          <w:sz w:val="21"/>
        </w:rPr>
      </w:pPr>
      <w:r>
        <w:rPr>
          <w:sz w:val="21"/>
        </w:rPr>
        <w:t>Odd</w:t>
      </w:r>
      <w:r>
        <w:rPr>
          <w:spacing w:val="-2"/>
          <w:sz w:val="21"/>
        </w:rPr>
        <w:t xml:space="preserve"> </w:t>
      </w:r>
      <w:r>
        <w:rPr>
          <w:sz w:val="21"/>
        </w:rPr>
        <w:t>man</w:t>
      </w:r>
      <w:r>
        <w:rPr>
          <w:spacing w:val="-2"/>
          <w:sz w:val="21"/>
        </w:rPr>
        <w:t xml:space="preserve"> </w:t>
      </w:r>
      <w:r>
        <w:rPr>
          <w:spacing w:val="-5"/>
          <w:sz w:val="21"/>
        </w:rPr>
        <w:t>out</w:t>
      </w:r>
    </w:p>
    <w:p w14:paraId="6D85816D" w14:textId="77777777" w:rsidR="00ED29E3" w:rsidRDefault="00000000">
      <w:pPr>
        <w:pStyle w:val="Paragraphedeliste"/>
        <w:numPr>
          <w:ilvl w:val="1"/>
          <w:numId w:val="767"/>
        </w:numPr>
        <w:tabs>
          <w:tab w:val="left" w:pos="1135"/>
        </w:tabs>
        <w:spacing w:before="1" w:line="241" w:lineRule="exact"/>
        <w:ind w:left="1135" w:hanging="119"/>
        <w:rPr>
          <w:sz w:val="21"/>
        </w:rPr>
      </w:pPr>
      <w:r>
        <w:rPr>
          <w:sz w:val="21"/>
        </w:rPr>
        <w:t>Choosing</w:t>
      </w:r>
      <w:r>
        <w:rPr>
          <w:spacing w:val="-8"/>
          <w:sz w:val="21"/>
        </w:rPr>
        <w:t xml:space="preserve"> </w:t>
      </w:r>
      <w:r>
        <w:rPr>
          <w:sz w:val="21"/>
        </w:rPr>
        <w:t>the</w:t>
      </w:r>
      <w:r>
        <w:rPr>
          <w:spacing w:val="-6"/>
          <w:sz w:val="21"/>
        </w:rPr>
        <w:t xml:space="preserve"> </w:t>
      </w:r>
      <w:r>
        <w:rPr>
          <w:sz w:val="21"/>
        </w:rPr>
        <w:t>written</w:t>
      </w:r>
      <w:r>
        <w:rPr>
          <w:spacing w:val="-6"/>
          <w:sz w:val="21"/>
        </w:rPr>
        <w:t xml:space="preserve"> </w:t>
      </w:r>
      <w:r>
        <w:rPr>
          <w:sz w:val="21"/>
        </w:rPr>
        <w:t>word/utterance</w:t>
      </w:r>
      <w:r>
        <w:rPr>
          <w:spacing w:val="-6"/>
          <w:sz w:val="21"/>
        </w:rPr>
        <w:t xml:space="preserve"> </w:t>
      </w:r>
      <w:r>
        <w:rPr>
          <w:sz w:val="21"/>
        </w:rPr>
        <w:t>corresponding</w:t>
      </w:r>
      <w:r>
        <w:rPr>
          <w:spacing w:val="-6"/>
          <w:sz w:val="21"/>
        </w:rPr>
        <w:t xml:space="preserve"> </w:t>
      </w:r>
      <w:r>
        <w:rPr>
          <w:sz w:val="21"/>
        </w:rPr>
        <w:t>to</w:t>
      </w:r>
      <w:r>
        <w:rPr>
          <w:spacing w:val="-6"/>
          <w:sz w:val="21"/>
        </w:rPr>
        <w:t xml:space="preserve"> </w:t>
      </w:r>
      <w:r>
        <w:rPr>
          <w:sz w:val="21"/>
        </w:rPr>
        <w:t>the</w:t>
      </w:r>
      <w:r>
        <w:rPr>
          <w:spacing w:val="-6"/>
          <w:sz w:val="21"/>
        </w:rPr>
        <w:t xml:space="preserve"> </w:t>
      </w:r>
      <w:r>
        <w:rPr>
          <w:sz w:val="21"/>
        </w:rPr>
        <w:t>spoken</w:t>
      </w:r>
      <w:r>
        <w:rPr>
          <w:spacing w:val="-5"/>
          <w:sz w:val="21"/>
        </w:rPr>
        <w:t xml:space="preserve"> </w:t>
      </w:r>
      <w:r>
        <w:rPr>
          <w:spacing w:val="-2"/>
          <w:sz w:val="21"/>
        </w:rPr>
        <w:t>word/utterance</w:t>
      </w:r>
    </w:p>
    <w:p w14:paraId="35C322FE" w14:textId="77777777" w:rsidR="00ED29E3" w:rsidRDefault="00000000">
      <w:pPr>
        <w:pStyle w:val="Paragraphedeliste"/>
        <w:numPr>
          <w:ilvl w:val="1"/>
          <w:numId w:val="767"/>
        </w:numPr>
        <w:tabs>
          <w:tab w:val="left" w:pos="1137"/>
        </w:tabs>
        <w:spacing w:line="241" w:lineRule="exact"/>
        <w:ind w:left="1137" w:hanging="121"/>
        <w:rPr>
          <w:sz w:val="21"/>
        </w:rPr>
      </w:pPr>
      <w:r>
        <w:rPr>
          <w:sz w:val="21"/>
        </w:rPr>
        <w:t>Listen</w:t>
      </w:r>
      <w:r>
        <w:rPr>
          <w:spacing w:val="-5"/>
          <w:sz w:val="21"/>
        </w:rPr>
        <w:t xml:space="preserve"> </w:t>
      </w:r>
      <w:r>
        <w:rPr>
          <w:sz w:val="21"/>
        </w:rPr>
        <w:t>and</w:t>
      </w:r>
      <w:r>
        <w:rPr>
          <w:spacing w:val="-4"/>
          <w:sz w:val="21"/>
        </w:rPr>
        <w:t xml:space="preserve"> </w:t>
      </w:r>
      <w:r>
        <w:rPr>
          <w:spacing w:val="-5"/>
          <w:sz w:val="21"/>
        </w:rPr>
        <w:t>do</w:t>
      </w:r>
    </w:p>
    <w:p w14:paraId="1A222F6F" w14:textId="77777777" w:rsidR="00ED29E3" w:rsidRDefault="00000000">
      <w:pPr>
        <w:pStyle w:val="Paragraphedeliste"/>
        <w:numPr>
          <w:ilvl w:val="1"/>
          <w:numId w:val="767"/>
        </w:numPr>
        <w:tabs>
          <w:tab w:val="left" w:pos="1135"/>
        </w:tabs>
        <w:spacing w:before="1"/>
        <w:ind w:left="1135" w:hanging="119"/>
        <w:rPr>
          <w:sz w:val="21"/>
        </w:rPr>
      </w:pPr>
      <w:r>
        <w:rPr>
          <w:spacing w:val="-2"/>
          <w:sz w:val="21"/>
        </w:rPr>
        <w:t>Reading</w:t>
      </w:r>
    </w:p>
    <w:p w14:paraId="2C8281E7" w14:textId="77777777" w:rsidR="00ED29E3" w:rsidRDefault="00000000">
      <w:pPr>
        <w:pStyle w:val="Corpsdetexte"/>
        <w:spacing w:before="1"/>
        <w:ind w:left="733" w:right="500"/>
      </w:pPr>
      <w:r>
        <w:t>Les</w:t>
      </w:r>
      <w:r>
        <w:rPr>
          <w:spacing w:val="-1"/>
        </w:rPr>
        <w:t xml:space="preserve"> </w:t>
      </w:r>
      <w:r>
        <w:t>tests</w:t>
      </w:r>
      <w:r>
        <w:rPr>
          <w:spacing w:val="-4"/>
        </w:rPr>
        <w:t xml:space="preserve"> </w:t>
      </w:r>
      <w:r>
        <w:t>visent</w:t>
      </w:r>
      <w:r>
        <w:rPr>
          <w:spacing w:val="-4"/>
        </w:rPr>
        <w:t xml:space="preserve"> </w:t>
      </w:r>
      <w:r>
        <w:t>notamment</w:t>
      </w:r>
      <w:r>
        <w:rPr>
          <w:spacing w:val="-4"/>
        </w:rPr>
        <w:t xml:space="preserve"> </w:t>
      </w:r>
      <w:r>
        <w:t>à</w:t>
      </w:r>
      <w:r>
        <w:rPr>
          <w:spacing w:val="-1"/>
        </w:rPr>
        <w:t xml:space="preserve"> </w:t>
      </w:r>
      <w:r>
        <w:t>mesurer</w:t>
      </w:r>
      <w:r>
        <w:rPr>
          <w:spacing w:val="-4"/>
        </w:rPr>
        <w:t xml:space="preserve"> </w:t>
      </w:r>
      <w:r>
        <w:t>la</w:t>
      </w:r>
      <w:r>
        <w:rPr>
          <w:spacing w:val="-3"/>
        </w:rPr>
        <w:t xml:space="preserve"> </w:t>
      </w:r>
      <w:r>
        <w:t>capacité</w:t>
      </w:r>
      <w:r>
        <w:rPr>
          <w:spacing w:val="-3"/>
        </w:rPr>
        <w:t xml:space="preserve"> </w:t>
      </w:r>
      <w:r>
        <w:t>de</w:t>
      </w:r>
      <w:r>
        <w:rPr>
          <w:spacing w:val="-3"/>
        </w:rPr>
        <w:t xml:space="preserve"> </w:t>
      </w:r>
      <w:r>
        <w:t>l’élève</w:t>
      </w:r>
      <w:r>
        <w:rPr>
          <w:spacing w:val="-3"/>
        </w:rPr>
        <w:t xml:space="preserve"> </w:t>
      </w:r>
      <w:r>
        <w:t>à</w:t>
      </w:r>
      <w:r>
        <w:rPr>
          <w:spacing w:val="-3"/>
        </w:rPr>
        <w:t xml:space="preserve"> </w:t>
      </w:r>
      <w:r>
        <w:t>dégager</w:t>
      </w:r>
      <w:r>
        <w:rPr>
          <w:spacing w:val="-4"/>
        </w:rPr>
        <w:t xml:space="preserve"> </w:t>
      </w:r>
      <w:r>
        <w:t>l’idée</w:t>
      </w:r>
      <w:r>
        <w:rPr>
          <w:spacing w:val="-3"/>
        </w:rPr>
        <w:t xml:space="preserve"> </w:t>
      </w:r>
      <w:r>
        <w:t>principale d’un texte, ainsi que les autres aspects saillants de ce dernier.</w:t>
      </w:r>
    </w:p>
    <w:p w14:paraId="25BE46D2" w14:textId="77777777" w:rsidR="00ED29E3" w:rsidRDefault="00000000">
      <w:pPr>
        <w:pStyle w:val="Paragraphedeliste"/>
        <w:numPr>
          <w:ilvl w:val="1"/>
          <w:numId w:val="767"/>
        </w:numPr>
        <w:tabs>
          <w:tab w:val="left" w:pos="1135"/>
        </w:tabs>
        <w:spacing w:line="240" w:lineRule="exact"/>
        <w:ind w:left="1135" w:hanging="119"/>
        <w:rPr>
          <w:sz w:val="21"/>
        </w:rPr>
      </w:pPr>
      <w:r>
        <w:rPr>
          <w:spacing w:val="-2"/>
          <w:sz w:val="21"/>
        </w:rPr>
        <w:t>True-False</w:t>
      </w:r>
    </w:p>
    <w:p w14:paraId="0FAFC035" w14:textId="77777777" w:rsidR="00ED29E3" w:rsidRDefault="00000000">
      <w:pPr>
        <w:pStyle w:val="Paragraphedeliste"/>
        <w:numPr>
          <w:ilvl w:val="1"/>
          <w:numId w:val="767"/>
        </w:numPr>
        <w:tabs>
          <w:tab w:val="left" w:pos="1135"/>
        </w:tabs>
        <w:spacing w:line="241" w:lineRule="exact"/>
        <w:ind w:left="1135" w:hanging="119"/>
        <w:rPr>
          <w:sz w:val="21"/>
        </w:rPr>
      </w:pPr>
      <w:r>
        <w:rPr>
          <w:sz w:val="21"/>
        </w:rPr>
        <w:t>Multiple</w:t>
      </w:r>
      <w:r>
        <w:rPr>
          <w:spacing w:val="-6"/>
          <w:sz w:val="21"/>
        </w:rPr>
        <w:t xml:space="preserve"> </w:t>
      </w:r>
      <w:r>
        <w:rPr>
          <w:sz w:val="21"/>
        </w:rPr>
        <w:t>choice</w:t>
      </w:r>
      <w:r>
        <w:rPr>
          <w:spacing w:val="-5"/>
          <w:sz w:val="21"/>
        </w:rPr>
        <w:t xml:space="preserve"> </w:t>
      </w:r>
      <w:r>
        <w:rPr>
          <w:sz w:val="21"/>
        </w:rPr>
        <w:t>questions</w:t>
      </w:r>
      <w:r>
        <w:rPr>
          <w:spacing w:val="-6"/>
          <w:sz w:val="21"/>
        </w:rPr>
        <w:t xml:space="preserve"> </w:t>
      </w:r>
      <w:r>
        <w:rPr>
          <w:spacing w:val="-4"/>
          <w:sz w:val="21"/>
        </w:rPr>
        <w:t>(MCQ)</w:t>
      </w:r>
    </w:p>
    <w:p w14:paraId="646D6387" w14:textId="77777777" w:rsidR="00ED29E3" w:rsidRDefault="00000000">
      <w:pPr>
        <w:pStyle w:val="Paragraphedeliste"/>
        <w:numPr>
          <w:ilvl w:val="1"/>
          <w:numId w:val="767"/>
        </w:numPr>
        <w:tabs>
          <w:tab w:val="left" w:pos="1135"/>
        </w:tabs>
        <w:ind w:left="1135" w:hanging="119"/>
        <w:rPr>
          <w:sz w:val="21"/>
        </w:rPr>
      </w:pPr>
      <w:r>
        <w:rPr>
          <w:sz w:val="21"/>
        </w:rPr>
        <w:t>Deducing</w:t>
      </w:r>
      <w:r>
        <w:rPr>
          <w:spacing w:val="-5"/>
          <w:sz w:val="21"/>
        </w:rPr>
        <w:t xml:space="preserve"> </w:t>
      </w:r>
      <w:r>
        <w:rPr>
          <w:sz w:val="21"/>
        </w:rPr>
        <w:t>the</w:t>
      </w:r>
      <w:r>
        <w:rPr>
          <w:spacing w:val="-4"/>
          <w:sz w:val="21"/>
        </w:rPr>
        <w:t xml:space="preserve"> </w:t>
      </w:r>
      <w:r>
        <w:rPr>
          <w:sz w:val="21"/>
        </w:rPr>
        <w:t>meaning</w:t>
      </w:r>
      <w:r>
        <w:rPr>
          <w:spacing w:val="-4"/>
          <w:sz w:val="21"/>
        </w:rPr>
        <w:t xml:space="preserve"> </w:t>
      </w:r>
      <w:r>
        <w:rPr>
          <w:sz w:val="21"/>
        </w:rPr>
        <w:t>by</w:t>
      </w:r>
      <w:r>
        <w:rPr>
          <w:spacing w:val="-8"/>
          <w:sz w:val="21"/>
        </w:rPr>
        <w:t xml:space="preserve"> </w:t>
      </w:r>
      <w:r>
        <w:rPr>
          <w:sz w:val="21"/>
        </w:rPr>
        <w:t>contextual</w:t>
      </w:r>
      <w:r>
        <w:rPr>
          <w:spacing w:val="-5"/>
          <w:sz w:val="21"/>
        </w:rPr>
        <w:t xml:space="preserve"> </w:t>
      </w:r>
      <w:r>
        <w:rPr>
          <w:spacing w:val="-2"/>
          <w:sz w:val="21"/>
        </w:rPr>
        <w:t>clause</w:t>
      </w:r>
    </w:p>
    <w:p w14:paraId="53902DAC" w14:textId="77777777" w:rsidR="00ED29E3" w:rsidRDefault="00000000">
      <w:pPr>
        <w:pStyle w:val="Paragraphedeliste"/>
        <w:numPr>
          <w:ilvl w:val="1"/>
          <w:numId w:val="767"/>
        </w:numPr>
        <w:tabs>
          <w:tab w:val="left" w:pos="1135"/>
        </w:tabs>
        <w:spacing w:before="1"/>
        <w:ind w:left="1135" w:hanging="119"/>
        <w:rPr>
          <w:sz w:val="21"/>
        </w:rPr>
      </w:pPr>
      <w:r>
        <w:rPr>
          <w:spacing w:val="-4"/>
          <w:sz w:val="21"/>
        </w:rPr>
        <w:t>Etc.</w:t>
      </w:r>
    </w:p>
    <w:p w14:paraId="5D351472" w14:textId="77777777" w:rsidR="00ED29E3" w:rsidRDefault="00ED29E3">
      <w:pPr>
        <w:pStyle w:val="Paragraphedeliste"/>
        <w:rPr>
          <w:sz w:val="21"/>
        </w:rPr>
        <w:sectPr w:rsidR="00ED29E3">
          <w:pgSz w:w="11900" w:h="16840"/>
          <w:pgMar w:top="800" w:right="1700" w:bottom="4200" w:left="1700" w:header="574" w:footer="4014" w:gutter="0"/>
          <w:cols w:space="720"/>
        </w:sectPr>
      </w:pPr>
    </w:p>
    <w:p w14:paraId="585E4802" w14:textId="77777777" w:rsidR="00ED29E3" w:rsidRDefault="00000000">
      <w:pPr>
        <w:pStyle w:val="Titre4"/>
        <w:spacing w:before="46"/>
      </w:pPr>
      <w:r>
        <w:lastRenderedPageBreak/>
        <w:t>Test</w:t>
      </w:r>
      <w:r>
        <w:rPr>
          <w:spacing w:val="-2"/>
        </w:rPr>
        <w:t xml:space="preserve"> types</w:t>
      </w:r>
    </w:p>
    <w:p w14:paraId="33FD5277" w14:textId="77777777" w:rsidR="00ED29E3" w:rsidRDefault="00000000">
      <w:pPr>
        <w:pStyle w:val="Paragraphedeliste"/>
        <w:numPr>
          <w:ilvl w:val="1"/>
          <w:numId w:val="767"/>
        </w:numPr>
        <w:tabs>
          <w:tab w:val="left" w:pos="1188"/>
        </w:tabs>
        <w:spacing w:line="238" w:lineRule="exact"/>
        <w:ind w:left="1188" w:hanging="172"/>
        <w:rPr>
          <w:sz w:val="21"/>
        </w:rPr>
      </w:pPr>
      <w:r>
        <w:rPr>
          <w:spacing w:val="-2"/>
          <w:sz w:val="21"/>
        </w:rPr>
        <w:t>Description</w:t>
      </w:r>
    </w:p>
    <w:p w14:paraId="18515BA0" w14:textId="77777777" w:rsidR="00ED29E3" w:rsidRDefault="00000000">
      <w:pPr>
        <w:pStyle w:val="Paragraphedeliste"/>
        <w:numPr>
          <w:ilvl w:val="1"/>
          <w:numId w:val="767"/>
        </w:numPr>
        <w:tabs>
          <w:tab w:val="left" w:pos="1188"/>
        </w:tabs>
        <w:spacing w:line="241" w:lineRule="exact"/>
        <w:ind w:left="1188" w:hanging="172"/>
        <w:rPr>
          <w:sz w:val="21"/>
        </w:rPr>
      </w:pPr>
      <w:r>
        <w:rPr>
          <w:spacing w:val="-2"/>
          <w:sz w:val="21"/>
        </w:rPr>
        <w:t>Narration</w:t>
      </w:r>
    </w:p>
    <w:p w14:paraId="0434CC0A" w14:textId="77777777" w:rsidR="00ED29E3" w:rsidRDefault="00000000">
      <w:pPr>
        <w:pStyle w:val="Paragraphedeliste"/>
        <w:numPr>
          <w:ilvl w:val="1"/>
          <w:numId w:val="767"/>
        </w:numPr>
        <w:tabs>
          <w:tab w:val="left" w:pos="1188"/>
        </w:tabs>
        <w:ind w:left="1188" w:hanging="172"/>
        <w:rPr>
          <w:sz w:val="21"/>
        </w:rPr>
      </w:pPr>
      <w:r>
        <w:rPr>
          <w:spacing w:val="-2"/>
          <w:sz w:val="21"/>
        </w:rPr>
        <w:t>Comment</w:t>
      </w:r>
    </w:p>
    <w:p w14:paraId="788456F9" w14:textId="77777777" w:rsidR="00ED29E3" w:rsidRDefault="00000000">
      <w:pPr>
        <w:pStyle w:val="Paragraphedeliste"/>
        <w:numPr>
          <w:ilvl w:val="1"/>
          <w:numId w:val="767"/>
        </w:numPr>
        <w:tabs>
          <w:tab w:val="left" w:pos="1188"/>
        </w:tabs>
        <w:spacing w:before="1" w:line="241" w:lineRule="exact"/>
        <w:ind w:left="1188" w:hanging="172"/>
        <w:rPr>
          <w:sz w:val="21"/>
        </w:rPr>
      </w:pPr>
      <w:r>
        <w:rPr>
          <w:spacing w:val="-2"/>
          <w:sz w:val="21"/>
        </w:rPr>
        <w:t>Anecdote/jokes</w:t>
      </w:r>
    </w:p>
    <w:p w14:paraId="08098945" w14:textId="77777777" w:rsidR="00ED29E3" w:rsidRDefault="00000000">
      <w:pPr>
        <w:pStyle w:val="Paragraphedeliste"/>
        <w:numPr>
          <w:ilvl w:val="1"/>
          <w:numId w:val="767"/>
        </w:numPr>
        <w:tabs>
          <w:tab w:val="left" w:pos="1188"/>
        </w:tabs>
        <w:spacing w:line="241" w:lineRule="exact"/>
        <w:ind w:left="1188" w:hanging="172"/>
        <w:rPr>
          <w:sz w:val="21"/>
        </w:rPr>
      </w:pPr>
      <w:r>
        <w:rPr>
          <w:sz w:val="21"/>
        </w:rPr>
        <w:t>Report</w:t>
      </w:r>
      <w:r>
        <w:rPr>
          <w:spacing w:val="-3"/>
          <w:sz w:val="21"/>
        </w:rPr>
        <w:t xml:space="preserve"> </w:t>
      </w:r>
      <w:r>
        <w:rPr>
          <w:spacing w:val="-2"/>
          <w:sz w:val="21"/>
        </w:rPr>
        <w:t>/summary</w:t>
      </w:r>
    </w:p>
    <w:p w14:paraId="70E3C473" w14:textId="77777777" w:rsidR="00ED29E3" w:rsidRDefault="00000000">
      <w:pPr>
        <w:pStyle w:val="Paragraphedeliste"/>
        <w:numPr>
          <w:ilvl w:val="1"/>
          <w:numId w:val="767"/>
        </w:numPr>
        <w:tabs>
          <w:tab w:val="left" w:pos="1188"/>
        </w:tabs>
        <w:spacing w:before="1"/>
        <w:ind w:left="1188" w:hanging="172"/>
        <w:rPr>
          <w:sz w:val="21"/>
        </w:rPr>
      </w:pPr>
      <w:r>
        <w:rPr>
          <w:spacing w:val="-4"/>
          <w:sz w:val="21"/>
        </w:rPr>
        <w:t>Etc;</w:t>
      </w:r>
    </w:p>
    <w:p w14:paraId="6CF46C4E" w14:textId="77777777" w:rsidR="00ED29E3" w:rsidRDefault="00000000">
      <w:pPr>
        <w:pStyle w:val="Titre7"/>
      </w:pPr>
      <w:r>
        <w:rPr>
          <w:spacing w:val="-2"/>
        </w:rPr>
        <w:t>Writing</w:t>
      </w:r>
    </w:p>
    <w:p w14:paraId="77EBE830" w14:textId="77777777" w:rsidR="00ED29E3" w:rsidRDefault="00000000">
      <w:pPr>
        <w:pStyle w:val="Corpsdetexte"/>
        <w:ind w:left="733" w:right="562"/>
      </w:pPr>
      <w:r>
        <w:t>Les</w:t>
      </w:r>
      <w:r>
        <w:rPr>
          <w:spacing w:val="-1"/>
        </w:rPr>
        <w:t xml:space="preserve"> </w:t>
      </w:r>
      <w:r>
        <w:t>tests</w:t>
      </w:r>
      <w:r>
        <w:rPr>
          <w:spacing w:val="-3"/>
        </w:rPr>
        <w:t xml:space="preserve"> </w:t>
      </w:r>
      <w:r>
        <w:t>visent</w:t>
      </w:r>
      <w:r>
        <w:rPr>
          <w:spacing w:val="-3"/>
        </w:rPr>
        <w:t xml:space="preserve"> </w:t>
      </w:r>
      <w:r>
        <w:t>surtout</w:t>
      </w:r>
      <w:r>
        <w:rPr>
          <w:spacing w:val="-3"/>
        </w:rPr>
        <w:t xml:space="preserve"> </w:t>
      </w:r>
      <w:r>
        <w:t>à</w:t>
      </w:r>
      <w:r>
        <w:rPr>
          <w:spacing w:val="-2"/>
        </w:rPr>
        <w:t xml:space="preserve"> </w:t>
      </w:r>
      <w:r>
        <w:t>mesurer</w:t>
      </w:r>
      <w:r>
        <w:rPr>
          <w:spacing w:val="-3"/>
        </w:rPr>
        <w:t xml:space="preserve"> </w:t>
      </w:r>
      <w:r>
        <w:t>la</w:t>
      </w:r>
      <w:r>
        <w:rPr>
          <w:spacing w:val="-2"/>
        </w:rPr>
        <w:t xml:space="preserve"> </w:t>
      </w:r>
      <w:r>
        <w:t>capacité</w:t>
      </w:r>
      <w:r>
        <w:rPr>
          <w:spacing w:val="40"/>
        </w:rPr>
        <w:t xml:space="preserve"> </w:t>
      </w:r>
      <w:r>
        <w:t>de</w:t>
      </w:r>
      <w:r>
        <w:rPr>
          <w:spacing w:val="-2"/>
        </w:rPr>
        <w:t xml:space="preserve"> </w:t>
      </w:r>
      <w:r>
        <w:t>l’élève</w:t>
      </w:r>
      <w:r>
        <w:rPr>
          <w:spacing w:val="-2"/>
        </w:rPr>
        <w:t xml:space="preserve"> </w:t>
      </w:r>
      <w:r>
        <w:t>à</w:t>
      </w:r>
      <w:r>
        <w:rPr>
          <w:spacing w:val="-5"/>
        </w:rPr>
        <w:t xml:space="preserve"> </w:t>
      </w:r>
      <w:r>
        <w:t>écrire</w:t>
      </w:r>
      <w:r>
        <w:rPr>
          <w:spacing w:val="-2"/>
        </w:rPr>
        <w:t xml:space="preserve"> </w:t>
      </w:r>
      <w:r>
        <w:t>des</w:t>
      </w:r>
      <w:r>
        <w:rPr>
          <w:spacing w:val="-3"/>
        </w:rPr>
        <w:t xml:space="preserve"> </w:t>
      </w:r>
      <w:r>
        <w:t>phrases</w:t>
      </w:r>
      <w:r>
        <w:rPr>
          <w:spacing w:val="-3"/>
        </w:rPr>
        <w:t xml:space="preserve"> </w:t>
      </w:r>
      <w:r>
        <w:t>correctes et appropriées.</w:t>
      </w:r>
    </w:p>
    <w:p w14:paraId="30378362" w14:textId="77777777" w:rsidR="00ED29E3" w:rsidRDefault="00000000">
      <w:pPr>
        <w:pStyle w:val="Paragraphedeliste"/>
        <w:numPr>
          <w:ilvl w:val="1"/>
          <w:numId w:val="767"/>
        </w:numPr>
        <w:tabs>
          <w:tab w:val="left" w:pos="1137"/>
        </w:tabs>
        <w:spacing w:line="241" w:lineRule="exact"/>
        <w:ind w:left="1137" w:hanging="121"/>
        <w:rPr>
          <w:sz w:val="21"/>
        </w:rPr>
      </w:pPr>
      <w:r>
        <w:rPr>
          <w:sz w:val="21"/>
        </w:rPr>
        <w:t>Filling</w:t>
      </w:r>
      <w:r>
        <w:rPr>
          <w:spacing w:val="-3"/>
          <w:sz w:val="21"/>
        </w:rPr>
        <w:t xml:space="preserve"> </w:t>
      </w:r>
      <w:r>
        <w:rPr>
          <w:sz w:val="21"/>
        </w:rPr>
        <w:t>up</w:t>
      </w:r>
      <w:r>
        <w:rPr>
          <w:spacing w:val="-3"/>
          <w:sz w:val="21"/>
        </w:rPr>
        <w:t xml:space="preserve"> </w:t>
      </w:r>
      <w:r>
        <w:rPr>
          <w:sz w:val="21"/>
        </w:rPr>
        <w:t>a</w:t>
      </w:r>
      <w:r>
        <w:rPr>
          <w:spacing w:val="-3"/>
          <w:sz w:val="21"/>
        </w:rPr>
        <w:t xml:space="preserve"> </w:t>
      </w:r>
      <w:r>
        <w:rPr>
          <w:sz w:val="21"/>
        </w:rPr>
        <w:t>chart</w:t>
      </w:r>
      <w:r>
        <w:rPr>
          <w:spacing w:val="-3"/>
          <w:sz w:val="21"/>
        </w:rPr>
        <w:t xml:space="preserve"> </w:t>
      </w:r>
      <w:r>
        <w:rPr>
          <w:spacing w:val="-2"/>
          <w:sz w:val="21"/>
        </w:rPr>
        <w:t>/diary</w:t>
      </w:r>
    </w:p>
    <w:p w14:paraId="5CB80983" w14:textId="77777777" w:rsidR="00ED29E3" w:rsidRDefault="00000000">
      <w:pPr>
        <w:pStyle w:val="Paragraphedeliste"/>
        <w:numPr>
          <w:ilvl w:val="1"/>
          <w:numId w:val="767"/>
        </w:numPr>
        <w:tabs>
          <w:tab w:val="left" w:pos="1135"/>
        </w:tabs>
        <w:ind w:left="1135" w:hanging="119"/>
        <w:rPr>
          <w:sz w:val="21"/>
        </w:rPr>
      </w:pPr>
      <w:r>
        <w:rPr>
          <w:sz w:val="21"/>
        </w:rPr>
        <w:t>Writing</w:t>
      </w:r>
      <w:r>
        <w:rPr>
          <w:spacing w:val="-2"/>
          <w:sz w:val="21"/>
        </w:rPr>
        <w:t xml:space="preserve"> </w:t>
      </w:r>
      <w:r>
        <w:rPr>
          <w:sz w:val="21"/>
        </w:rPr>
        <w:t>a</w:t>
      </w:r>
      <w:r>
        <w:rPr>
          <w:spacing w:val="-2"/>
          <w:sz w:val="21"/>
        </w:rPr>
        <w:t xml:space="preserve"> </w:t>
      </w:r>
      <w:r>
        <w:rPr>
          <w:sz w:val="21"/>
        </w:rPr>
        <w:t>report</w:t>
      </w:r>
      <w:r>
        <w:rPr>
          <w:spacing w:val="-3"/>
          <w:sz w:val="21"/>
        </w:rPr>
        <w:t xml:space="preserve"> </w:t>
      </w:r>
      <w:r>
        <w:rPr>
          <w:sz w:val="21"/>
        </w:rPr>
        <w:t>or</w:t>
      </w:r>
      <w:r>
        <w:rPr>
          <w:spacing w:val="-3"/>
          <w:sz w:val="21"/>
        </w:rPr>
        <w:t xml:space="preserve"> </w:t>
      </w:r>
      <w:r>
        <w:rPr>
          <w:sz w:val="21"/>
        </w:rPr>
        <w:t>an</w:t>
      </w:r>
      <w:r>
        <w:rPr>
          <w:spacing w:val="-1"/>
          <w:sz w:val="21"/>
        </w:rPr>
        <w:t xml:space="preserve"> </w:t>
      </w:r>
      <w:r>
        <w:rPr>
          <w:spacing w:val="-2"/>
          <w:sz w:val="21"/>
        </w:rPr>
        <w:t>account…</w:t>
      </w:r>
    </w:p>
    <w:p w14:paraId="1B51C84D" w14:textId="77777777" w:rsidR="00ED29E3" w:rsidRDefault="00ED29E3">
      <w:pPr>
        <w:pStyle w:val="Paragraphedeliste"/>
        <w:rPr>
          <w:sz w:val="21"/>
        </w:rPr>
        <w:sectPr w:rsidR="00ED29E3">
          <w:pgSz w:w="11900" w:h="16840"/>
          <w:pgMar w:top="800" w:right="1700" w:bottom="4200" w:left="1700" w:header="574" w:footer="4014" w:gutter="0"/>
          <w:cols w:space="720"/>
        </w:sectPr>
      </w:pPr>
    </w:p>
    <w:p w14:paraId="2B7DE00E" w14:textId="77777777" w:rsidR="00ED29E3" w:rsidRDefault="00000000">
      <w:pPr>
        <w:pStyle w:val="Corpsdetexte"/>
        <w:rPr>
          <w:sz w:val="52"/>
        </w:rPr>
      </w:pPr>
      <w:r>
        <w:rPr>
          <w:noProof/>
          <w:sz w:val="52"/>
        </w:rPr>
        <w:lastRenderedPageBreak/>
        <mc:AlternateContent>
          <mc:Choice Requires="wps">
            <w:drawing>
              <wp:anchor distT="0" distB="0" distL="0" distR="0" simplePos="0" relativeHeight="479781376" behindDoc="1" locked="0" layoutInCell="1" allowOverlap="1" wp14:anchorId="06DFE8BC" wp14:editId="56F033FC">
                <wp:simplePos x="0" y="0"/>
                <wp:positionH relativeFrom="page">
                  <wp:posOffset>6038090</wp:posOffset>
                </wp:positionH>
                <wp:positionV relativeFrom="page">
                  <wp:posOffset>8017595</wp:posOffset>
                </wp:positionV>
                <wp:extent cx="152400" cy="16891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8910"/>
                        </a:xfrm>
                        <a:prstGeom prst="rect">
                          <a:avLst/>
                        </a:prstGeom>
                      </wps:spPr>
                      <wps:txbx>
                        <w:txbxContent>
                          <w:p w14:paraId="1E53B147" w14:textId="77777777" w:rsidR="00ED29E3" w:rsidRDefault="00000000">
                            <w:pPr>
                              <w:spacing w:line="266" w:lineRule="exact"/>
                              <w:rPr>
                                <w:sz w:val="24"/>
                              </w:rPr>
                            </w:pPr>
                            <w:r>
                              <w:rPr>
                                <w:spacing w:val="-5"/>
                                <w:sz w:val="24"/>
                              </w:rPr>
                              <w:t>83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5.440216pt;margin-top:631.306702pt;width:12pt;height:13.3pt;mso-position-horizontal-relative:page;mso-position-vertical-relative:page;z-index:-23535104" type="#_x0000_t202" id="docshape84" filled="false" stroked="false">
                <v:textbox inset="0,0,0,0">
                  <w:txbxContent>
                    <w:p>
                      <w:pPr>
                        <w:spacing w:line="266" w:lineRule="exact" w:before="0"/>
                        <w:ind w:left="0" w:right="0" w:firstLine="0"/>
                        <w:jc w:val="left"/>
                        <w:rPr>
                          <w:sz w:val="24"/>
                        </w:rPr>
                      </w:pPr>
                      <w:r>
                        <w:rPr>
                          <w:spacing w:val="-5"/>
                          <w:sz w:val="24"/>
                        </w:rPr>
                        <w:t>83</w:t>
                      </w:r>
                    </w:p>
                  </w:txbxContent>
                </v:textbox>
                <w10:wrap type="none"/>
              </v:shape>
            </w:pict>
          </mc:Fallback>
        </mc:AlternateContent>
      </w:r>
      <w:r>
        <w:rPr>
          <w:noProof/>
          <w:sz w:val="52"/>
        </w:rPr>
        <mc:AlternateContent>
          <mc:Choice Requires="wps">
            <w:drawing>
              <wp:anchor distT="0" distB="0" distL="0" distR="0" simplePos="0" relativeHeight="15745536" behindDoc="0" locked="0" layoutInCell="1" allowOverlap="1" wp14:anchorId="58073385" wp14:editId="27506184">
                <wp:simplePos x="0" y="0"/>
                <wp:positionH relativeFrom="page">
                  <wp:posOffset>6025705</wp:posOffset>
                </wp:positionH>
                <wp:positionV relativeFrom="page">
                  <wp:posOffset>-4766</wp:posOffset>
                </wp:positionV>
                <wp:extent cx="820419" cy="864933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8649335"/>
                          <a:chOff x="0" y="0"/>
                          <a:chExt cx="820419" cy="8649335"/>
                        </a:xfrm>
                      </wpg:grpSpPr>
                      <wps:wsp>
                        <wps:cNvPr id="88" name="Graphic 88"/>
                        <wps:cNvSpPr/>
                        <wps:spPr>
                          <a:xfrm>
                            <a:off x="4762" y="4762"/>
                            <a:ext cx="810895" cy="8639810"/>
                          </a:xfrm>
                          <a:custGeom>
                            <a:avLst/>
                            <a:gdLst/>
                            <a:ahLst/>
                            <a:cxnLst/>
                            <a:rect l="l" t="t" r="r" b="b"/>
                            <a:pathLst>
                              <a:path w="810895" h="8639810">
                                <a:moveTo>
                                  <a:pt x="810767" y="0"/>
                                </a:moveTo>
                                <a:lnTo>
                                  <a:pt x="0" y="0"/>
                                </a:lnTo>
                                <a:lnTo>
                                  <a:pt x="0" y="8639555"/>
                                </a:lnTo>
                                <a:lnTo>
                                  <a:pt x="810767" y="8639555"/>
                                </a:lnTo>
                                <a:lnTo>
                                  <a:pt x="810767" y="0"/>
                                </a:lnTo>
                                <a:close/>
                              </a:path>
                            </a:pathLst>
                          </a:custGeom>
                          <a:solidFill>
                            <a:srgbClr val="7F7F7F"/>
                          </a:solidFill>
                        </wps:spPr>
                        <wps:bodyPr wrap="square" lIns="0" tIns="0" rIns="0" bIns="0" rtlCol="0">
                          <a:prstTxWarp prst="textNoShape">
                            <a:avLst/>
                          </a:prstTxWarp>
                          <a:noAutofit/>
                        </wps:bodyPr>
                      </wps:wsp>
                      <wps:wsp>
                        <wps:cNvPr id="89" name="Graphic 89"/>
                        <wps:cNvSpPr/>
                        <wps:spPr>
                          <a:xfrm>
                            <a:off x="4762" y="4762"/>
                            <a:ext cx="810895" cy="8639810"/>
                          </a:xfrm>
                          <a:custGeom>
                            <a:avLst/>
                            <a:gdLst/>
                            <a:ahLst/>
                            <a:cxnLst/>
                            <a:rect l="l" t="t" r="r" b="b"/>
                            <a:pathLst>
                              <a:path w="810895" h="8639810">
                                <a:moveTo>
                                  <a:pt x="0" y="0"/>
                                </a:moveTo>
                                <a:lnTo>
                                  <a:pt x="0" y="8639555"/>
                                </a:lnTo>
                                <a:lnTo>
                                  <a:pt x="810767" y="8639555"/>
                                </a:lnTo>
                                <a:lnTo>
                                  <a:pt x="810767" y="0"/>
                                </a:lnTo>
                              </a:path>
                            </a:pathLst>
                          </a:custGeom>
                          <a:ln w="9524">
                            <a:solidFill>
                              <a:srgbClr val="7F7F7F"/>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4.464966pt;margin-top:-.37533pt;width:64.6pt;height:681.05pt;mso-position-horizontal-relative:page;mso-position-vertical-relative:page;z-index:15745536" id="docshapegroup85" coordorigin="9489,-8" coordsize="1292,13621">
                <v:rect style="position:absolute;left:9496;top:0;width:1277;height:13606" id="docshape86" filled="true" fillcolor="#7f7f7f" stroked="false">
                  <v:fill type="solid"/>
                </v:rect>
                <v:shape style="position:absolute;left:9496;top:0;width:1277;height:13606" id="docshape87" coordorigin="9497,0" coordsize="1277,13606" path="m9497,0l9497,13606,10774,13606,10774,0e" filled="false" stroked="true" strokeweight=".75pt" strokecolor="#7f7f7f">
                  <v:path arrowok="t"/>
                  <v:stroke dashstyle="solid"/>
                </v:shape>
                <w10:wrap type="none"/>
              </v:group>
            </w:pict>
          </mc:Fallback>
        </mc:AlternateContent>
      </w:r>
    </w:p>
    <w:p w14:paraId="170947C3" w14:textId="77777777" w:rsidR="00ED29E3" w:rsidRDefault="00ED29E3">
      <w:pPr>
        <w:pStyle w:val="Corpsdetexte"/>
        <w:rPr>
          <w:sz w:val="52"/>
        </w:rPr>
      </w:pPr>
    </w:p>
    <w:p w14:paraId="5A12D30A" w14:textId="77777777" w:rsidR="00ED29E3" w:rsidRDefault="00ED29E3">
      <w:pPr>
        <w:pStyle w:val="Corpsdetexte"/>
        <w:rPr>
          <w:sz w:val="52"/>
        </w:rPr>
      </w:pPr>
    </w:p>
    <w:p w14:paraId="1F370040" w14:textId="77777777" w:rsidR="00ED29E3" w:rsidRDefault="00ED29E3">
      <w:pPr>
        <w:pStyle w:val="Corpsdetexte"/>
        <w:rPr>
          <w:sz w:val="52"/>
        </w:rPr>
      </w:pPr>
    </w:p>
    <w:p w14:paraId="1C115405" w14:textId="77777777" w:rsidR="00ED29E3" w:rsidRDefault="00ED29E3">
      <w:pPr>
        <w:pStyle w:val="Corpsdetexte"/>
        <w:rPr>
          <w:sz w:val="52"/>
        </w:rPr>
      </w:pPr>
    </w:p>
    <w:p w14:paraId="5FD10334" w14:textId="77777777" w:rsidR="00ED29E3" w:rsidRDefault="00ED29E3">
      <w:pPr>
        <w:pStyle w:val="Corpsdetexte"/>
        <w:rPr>
          <w:sz w:val="52"/>
        </w:rPr>
      </w:pPr>
    </w:p>
    <w:p w14:paraId="7074D55A" w14:textId="77777777" w:rsidR="00ED29E3" w:rsidRDefault="00ED29E3">
      <w:pPr>
        <w:pStyle w:val="Corpsdetexte"/>
        <w:rPr>
          <w:sz w:val="52"/>
        </w:rPr>
      </w:pPr>
    </w:p>
    <w:p w14:paraId="4D29DA60" w14:textId="77777777" w:rsidR="00ED29E3" w:rsidRDefault="00ED29E3">
      <w:pPr>
        <w:pStyle w:val="Corpsdetexte"/>
        <w:rPr>
          <w:sz w:val="52"/>
        </w:rPr>
      </w:pPr>
    </w:p>
    <w:p w14:paraId="59AB784E" w14:textId="77777777" w:rsidR="00ED29E3" w:rsidRDefault="00ED29E3">
      <w:pPr>
        <w:pStyle w:val="Corpsdetexte"/>
        <w:spacing w:before="433"/>
        <w:rPr>
          <w:sz w:val="52"/>
        </w:rPr>
      </w:pPr>
    </w:p>
    <w:p w14:paraId="2233239A" w14:textId="77777777" w:rsidR="00ED29E3" w:rsidRDefault="00000000">
      <w:pPr>
        <w:pStyle w:val="Titre1"/>
      </w:pPr>
      <w:r>
        <w:t>Education</w:t>
      </w:r>
      <w:r>
        <w:rPr>
          <w:spacing w:val="-7"/>
        </w:rPr>
        <w:t xml:space="preserve"> </w:t>
      </w:r>
      <w:r>
        <w:rPr>
          <w:spacing w:val="-2"/>
        </w:rPr>
        <w:t>Civique</w:t>
      </w:r>
    </w:p>
    <w:p w14:paraId="1EE98791" w14:textId="77777777" w:rsidR="00ED29E3" w:rsidRDefault="00ED29E3">
      <w:pPr>
        <w:pStyle w:val="Titre1"/>
        <w:sectPr w:rsidR="00ED29E3">
          <w:headerReference w:type="default" r:id="rId48"/>
          <w:footerReference w:type="default" r:id="rId49"/>
          <w:pgSz w:w="11900" w:h="16840"/>
          <w:pgMar w:top="0" w:right="1700" w:bottom="280" w:left="1700" w:header="0" w:footer="0" w:gutter="0"/>
          <w:cols w:space="720"/>
        </w:sectPr>
      </w:pPr>
    </w:p>
    <w:p w14:paraId="00027722" w14:textId="77777777" w:rsidR="00ED29E3" w:rsidRDefault="00000000">
      <w:pPr>
        <w:pStyle w:val="Titre4"/>
        <w:spacing w:before="46" w:line="240" w:lineRule="auto"/>
      </w:pPr>
      <w:r>
        <w:lastRenderedPageBreak/>
        <w:t>Objectifs</w:t>
      </w:r>
      <w:r>
        <w:rPr>
          <w:spacing w:val="-3"/>
        </w:rPr>
        <w:t xml:space="preserve"> </w:t>
      </w:r>
      <w:r>
        <w:t>de</w:t>
      </w:r>
      <w:r>
        <w:rPr>
          <w:spacing w:val="-4"/>
        </w:rPr>
        <w:t xml:space="preserve"> </w:t>
      </w:r>
      <w:r>
        <w:t>la</w:t>
      </w:r>
      <w:r>
        <w:rPr>
          <w:spacing w:val="-2"/>
        </w:rPr>
        <w:t xml:space="preserve"> matière</w:t>
      </w:r>
    </w:p>
    <w:p w14:paraId="79A10254" w14:textId="77777777" w:rsidR="00ED29E3" w:rsidRDefault="00000000">
      <w:pPr>
        <w:pStyle w:val="Corpsdetexte"/>
        <w:spacing w:before="235"/>
        <w:ind w:left="733"/>
      </w:pPr>
      <w:r>
        <w:t>L’enseignement</w:t>
      </w:r>
      <w:r>
        <w:rPr>
          <w:spacing w:val="40"/>
        </w:rPr>
        <w:t xml:space="preserve"> </w:t>
      </w:r>
      <w:r>
        <w:t>de</w:t>
      </w:r>
      <w:r>
        <w:rPr>
          <w:spacing w:val="-5"/>
        </w:rPr>
        <w:t xml:space="preserve"> </w:t>
      </w:r>
      <w:r>
        <w:t>l’Education</w:t>
      </w:r>
      <w:r>
        <w:rPr>
          <w:spacing w:val="-6"/>
        </w:rPr>
        <w:t xml:space="preserve"> </w:t>
      </w:r>
      <w:r>
        <w:t>Civique</w:t>
      </w:r>
      <w:r>
        <w:rPr>
          <w:spacing w:val="-5"/>
        </w:rPr>
        <w:t xml:space="preserve"> </w:t>
      </w:r>
      <w:r>
        <w:t>doit</w:t>
      </w:r>
      <w:r>
        <w:rPr>
          <w:spacing w:val="-6"/>
        </w:rPr>
        <w:t xml:space="preserve"> </w:t>
      </w:r>
      <w:r>
        <w:t>amener</w:t>
      </w:r>
      <w:r>
        <w:rPr>
          <w:spacing w:val="-6"/>
        </w:rPr>
        <w:t xml:space="preserve"> </w:t>
      </w:r>
      <w:r>
        <w:t>l’élève</w:t>
      </w:r>
      <w:r>
        <w:rPr>
          <w:spacing w:val="-5"/>
        </w:rPr>
        <w:t xml:space="preserve"> </w:t>
      </w:r>
      <w:r>
        <w:t>à</w:t>
      </w:r>
      <w:r>
        <w:rPr>
          <w:spacing w:val="-5"/>
        </w:rPr>
        <w:t xml:space="preserve"> </w:t>
      </w:r>
      <w:r>
        <w:rPr>
          <w:spacing w:val="-10"/>
        </w:rPr>
        <w:t>:</w:t>
      </w:r>
    </w:p>
    <w:p w14:paraId="30E34C73" w14:textId="77777777" w:rsidR="00ED29E3" w:rsidRDefault="00000000">
      <w:pPr>
        <w:pStyle w:val="Paragraphedeliste"/>
        <w:numPr>
          <w:ilvl w:val="0"/>
          <w:numId w:val="767"/>
        </w:numPr>
        <w:tabs>
          <w:tab w:val="left" w:pos="810"/>
          <w:tab w:val="left" w:pos="859"/>
        </w:tabs>
        <w:spacing w:before="1"/>
        <w:ind w:left="810" w:right="578" w:hanging="77"/>
        <w:rPr>
          <w:sz w:val="21"/>
        </w:rPr>
      </w:pPr>
      <w:r>
        <w:rPr>
          <w:sz w:val="21"/>
        </w:rPr>
        <w:t>acquérir</w:t>
      </w:r>
      <w:r>
        <w:rPr>
          <w:spacing w:val="40"/>
          <w:sz w:val="21"/>
        </w:rPr>
        <w:t xml:space="preserve"> </w:t>
      </w:r>
      <w:r>
        <w:rPr>
          <w:sz w:val="21"/>
        </w:rPr>
        <w:t>des</w:t>
      </w:r>
      <w:r>
        <w:rPr>
          <w:spacing w:val="-6"/>
          <w:sz w:val="21"/>
        </w:rPr>
        <w:t xml:space="preserve"> </w:t>
      </w:r>
      <w:r>
        <w:rPr>
          <w:sz w:val="21"/>
        </w:rPr>
        <w:t>connaissances,</w:t>
      </w:r>
      <w:r>
        <w:rPr>
          <w:spacing w:val="-6"/>
          <w:sz w:val="21"/>
        </w:rPr>
        <w:t xml:space="preserve"> </w:t>
      </w:r>
      <w:r>
        <w:rPr>
          <w:sz w:val="21"/>
        </w:rPr>
        <w:t>des</w:t>
      </w:r>
      <w:r>
        <w:rPr>
          <w:spacing w:val="-4"/>
          <w:sz w:val="21"/>
        </w:rPr>
        <w:t xml:space="preserve"> </w:t>
      </w:r>
      <w:r>
        <w:rPr>
          <w:sz w:val="21"/>
        </w:rPr>
        <w:t>compétences</w:t>
      </w:r>
      <w:r>
        <w:rPr>
          <w:spacing w:val="-4"/>
          <w:sz w:val="21"/>
        </w:rPr>
        <w:t xml:space="preserve"> </w:t>
      </w:r>
      <w:r>
        <w:rPr>
          <w:sz w:val="21"/>
        </w:rPr>
        <w:t>et</w:t>
      </w:r>
      <w:r>
        <w:rPr>
          <w:spacing w:val="-4"/>
          <w:sz w:val="21"/>
        </w:rPr>
        <w:t xml:space="preserve"> </w:t>
      </w:r>
      <w:r>
        <w:rPr>
          <w:sz w:val="21"/>
        </w:rPr>
        <w:t>des</w:t>
      </w:r>
      <w:r>
        <w:rPr>
          <w:spacing w:val="-4"/>
          <w:sz w:val="21"/>
        </w:rPr>
        <w:t xml:space="preserve"> </w:t>
      </w:r>
      <w:r>
        <w:rPr>
          <w:sz w:val="21"/>
        </w:rPr>
        <w:t>comportements</w:t>
      </w:r>
      <w:r>
        <w:rPr>
          <w:spacing w:val="-4"/>
          <w:sz w:val="21"/>
        </w:rPr>
        <w:t xml:space="preserve"> </w:t>
      </w:r>
      <w:r>
        <w:rPr>
          <w:sz w:val="21"/>
        </w:rPr>
        <w:t>qui</w:t>
      </w:r>
      <w:r>
        <w:rPr>
          <w:spacing w:val="-4"/>
          <w:sz w:val="21"/>
        </w:rPr>
        <w:t xml:space="preserve"> </w:t>
      </w:r>
      <w:r>
        <w:rPr>
          <w:sz w:val="21"/>
        </w:rPr>
        <w:t>lui</w:t>
      </w:r>
      <w:r>
        <w:rPr>
          <w:spacing w:val="-4"/>
          <w:sz w:val="21"/>
        </w:rPr>
        <w:t xml:space="preserve"> </w:t>
      </w:r>
      <w:r>
        <w:rPr>
          <w:sz w:val="21"/>
        </w:rPr>
        <w:t>serviront quotidiennement à l’école, dans la famille et dans la communauté ;</w:t>
      </w:r>
    </w:p>
    <w:p w14:paraId="1AF8A9AD" w14:textId="77777777" w:rsidR="00ED29E3" w:rsidRDefault="00000000">
      <w:pPr>
        <w:pStyle w:val="Paragraphedeliste"/>
        <w:numPr>
          <w:ilvl w:val="0"/>
          <w:numId w:val="767"/>
        </w:numPr>
        <w:tabs>
          <w:tab w:val="left" w:pos="810"/>
          <w:tab w:val="left" w:pos="859"/>
        </w:tabs>
        <w:ind w:left="810" w:right="465" w:hanging="77"/>
        <w:rPr>
          <w:sz w:val="21"/>
        </w:rPr>
      </w:pPr>
      <w:r>
        <w:rPr>
          <w:sz w:val="21"/>
        </w:rPr>
        <w:t>analyser</w:t>
      </w:r>
      <w:r>
        <w:rPr>
          <w:spacing w:val="40"/>
          <w:sz w:val="21"/>
        </w:rPr>
        <w:t xml:space="preserve"> </w:t>
      </w:r>
      <w:r>
        <w:rPr>
          <w:sz w:val="21"/>
        </w:rPr>
        <w:t>et</w:t>
      </w:r>
      <w:r>
        <w:rPr>
          <w:spacing w:val="-3"/>
          <w:sz w:val="21"/>
        </w:rPr>
        <w:t xml:space="preserve"> </w:t>
      </w:r>
      <w:r>
        <w:rPr>
          <w:sz w:val="21"/>
        </w:rPr>
        <w:t>évaluer</w:t>
      </w:r>
      <w:r>
        <w:rPr>
          <w:spacing w:val="-3"/>
          <w:sz w:val="21"/>
        </w:rPr>
        <w:t xml:space="preserve"> </w:t>
      </w:r>
      <w:r>
        <w:rPr>
          <w:sz w:val="21"/>
        </w:rPr>
        <w:t>des</w:t>
      </w:r>
      <w:r>
        <w:rPr>
          <w:spacing w:val="-3"/>
          <w:sz w:val="21"/>
        </w:rPr>
        <w:t xml:space="preserve"> </w:t>
      </w:r>
      <w:r>
        <w:rPr>
          <w:sz w:val="21"/>
        </w:rPr>
        <w:t>situations</w:t>
      </w:r>
      <w:r>
        <w:rPr>
          <w:spacing w:val="-3"/>
          <w:sz w:val="21"/>
        </w:rPr>
        <w:t xml:space="preserve"> </w:t>
      </w:r>
      <w:r>
        <w:rPr>
          <w:sz w:val="21"/>
        </w:rPr>
        <w:t>pour</w:t>
      </w:r>
      <w:r>
        <w:rPr>
          <w:spacing w:val="-3"/>
          <w:sz w:val="21"/>
        </w:rPr>
        <w:t xml:space="preserve"> </w:t>
      </w:r>
      <w:r>
        <w:rPr>
          <w:sz w:val="21"/>
        </w:rPr>
        <w:t>lui</w:t>
      </w:r>
      <w:r>
        <w:rPr>
          <w:spacing w:val="-3"/>
          <w:sz w:val="21"/>
        </w:rPr>
        <w:t xml:space="preserve"> </w:t>
      </w:r>
      <w:r>
        <w:rPr>
          <w:sz w:val="21"/>
        </w:rPr>
        <w:t>permettre</w:t>
      </w:r>
      <w:r>
        <w:rPr>
          <w:spacing w:val="-2"/>
          <w:sz w:val="21"/>
        </w:rPr>
        <w:t xml:space="preserve"> </w:t>
      </w:r>
      <w:r>
        <w:rPr>
          <w:sz w:val="21"/>
        </w:rPr>
        <w:t>de</w:t>
      </w:r>
      <w:r>
        <w:rPr>
          <w:spacing w:val="-2"/>
          <w:sz w:val="21"/>
        </w:rPr>
        <w:t xml:space="preserve"> </w:t>
      </w:r>
      <w:r>
        <w:rPr>
          <w:sz w:val="21"/>
        </w:rPr>
        <w:t>faire</w:t>
      </w:r>
      <w:r>
        <w:rPr>
          <w:spacing w:val="-2"/>
          <w:sz w:val="21"/>
        </w:rPr>
        <w:t xml:space="preserve"> </w:t>
      </w:r>
      <w:r>
        <w:rPr>
          <w:sz w:val="21"/>
        </w:rPr>
        <w:t>son</w:t>
      </w:r>
      <w:r>
        <w:rPr>
          <w:spacing w:val="-2"/>
          <w:sz w:val="21"/>
        </w:rPr>
        <w:t xml:space="preserve"> </w:t>
      </w:r>
      <w:r>
        <w:rPr>
          <w:sz w:val="21"/>
        </w:rPr>
        <w:t>choix</w:t>
      </w:r>
      <w:r>
        <w:rPr>
          <w:spacing w:val="-5"/>
          <w:sz w:val="21"/>
        </w:rPr>
        <w:t xml:space="preserve"> </w:t>
      </w:r>
      <w:r>
        <w:rPr>
          <w:sz w:val="21"/>
        </w:rPr>
        <w:t>dans</w:t>
      </w:r>
      <w:r>
        <w:rPr>
          <w:spacing w:val="-3"/>
          <w:sz w:val="21"/>
        </w:rPr>
        <w:t xml:space="preserve"> </w:t>
      </w:r>
      <w:r>
        <w:rPr>
          <w:sz w:val="21"/>
        </w:rPr>
        <w:t>le</w:t>
      </w:r>
      <w:r>
        <w:rPr>
          <w:spacing w:val="-2"/>
          <w:sz w:val="21"/>
        </w:rPr>
        <w:t xml:space="preserve"> </w:t>
      </w:r>
      <w:r>
        <w:rPr>
          <w:sz w:val="21"/>
        </w:rPr>
        <w:t>respect des autres et des valeurs culturelles, économiques et sociales communes ;</w:t>
      </w:r>
    </w:p>
    <w:p w14:paraId="509219C7" w14:textId="77777777" w:rsidR="00ED29E3" w:rsidRDefault="00000000">
      <w:pPr>
        <w:pStyle w:val="Paragraphedeliste"/>
        <w:numPr>
          <w:ilvl w:val="0"/>
          <w:numId w:val="767"/>
        </w:numPr>
        <w:tabs>
          <w:tab w:val="left" w:pos="810"/>
          <w:tab w:val="left" w:pos="859"/>
        </w:tabs>
        <w:ind w:left="810" w:right="1052" w:hanging="77"/>
        <w:rPr>
          <w:sz w:val="21"/>
        </w:rPr>
      </w:pPr>
      <w:r>
        <w:rPr>
          <w:sz w:val="21"/>
        </w:rPr>
        <w:t>développer</w:t>
      </w:r>
      <w:r>
        <w:rPr>
          <w:spacing w:val="40"/>
          <w:sz w:val="21"/>
        </w:rPr>
        <w:t xml:space="preserve"> </w:t>
      </w:r>
      <w:r>
        <w:rPr>
          <w:sz w:val="21"/>
        </w:rPr>
        <w:t>le</w:t>
      </w:r>
      <w:r>
        <w:rPr>
          <w:spacing w:val="-3"/>
          <w:sz w:val="21"/>
        </w:rPr>
        <w:t xml:space="preserve"> </w:t>
      </w:r>
      <w:r>
        <w:rPr>
          <w:sz w:val="21"/>
        </w:rPr>
        <w:t>goût</w:t>
      </w:r>
      <w:r>
        <w:rPr>
          <w:spacing w:val="-4"/>
          <w:sz w:val="21"/>
        </w:rPr>
        <w:t xml:space="preserve"> </w:t>
      </w:r>
      <w:r>
        <w:rPr>
          <w:sz w:val="21"/>
        </w:rPr>
        <w:t>et</w:t>
      </w:r>
      <w:r>
        <w:rPr>
          <w:spacing w:val="-4"/>
          <w:sz w:val="21"/>
        </w:rPr>
        <w:t xml:space="preserve"> </w:t>
      </w:r>
      <w:r>
        <w:rPr>
          <w:sz w:val="21"/>
        </w:rPr>
        <w:t>la</w:t>
      </w:r>
      <w:r>
        <w:rPr>
          <w:spacing w:val="-3"/>
          <w:sz w:val="21"/>
        </w:rPr>
        <w:t xml:space="preserve"> </w:t>
      </w:r>
      <w:r>
        <w:rPr>
          <w:sz w:val="21"/>
        </w:rPr>
        <w:t>pratique</w:t>
      </w:r>
      <w:r>
        <w:rPr>
          <w:spacing w:val="-3"/>
          <w:sz w:val="21"/>
        </w:rPr>
        <w:t xml:space="preserve"> </w:t>
      </w:r>
      <w:r>
        <w:rPr>
          <w:sz w:val="21"/>
        </w:rPr>
        <w:t>de</w:t>
      </w:r>
      <w:r>
        <w:rPr>
          <w:spacing w:val="-3"/>
          <w:sz w:val="21"/>
        </w:rPr>
        <w:t xml:space="preserve"> </w:t>
      </w:r>
      <w:r>
        <w:rPr>
          <w:sz w:val="21"/>
        </w:rPr>
        <w:t>la</w:t>
      </w:r>
      <w:r>
        <w:rPr>
          <w:spacing w:val="-3"/>
          <w:sz w:val="21"/>
        </w:rPr>
        <w:t xml:space="preserve"> </w:t>
      </w:r>
      <w:r>
        <w:rPr>
          <w:sz w:val="21"/>
        </w:rPr>
        <w:t>responsabilité</w:t>
      </w:r>
      <w:r>
        <w:rPr>
          <w:spacing w:val="-3"/>
          <w:sz w:val="21"/>
        </w:rPr>
        <w:t xml:space="preserve"> </w:t>
      </w:r>
      <w:r>
        <w:rPr>
          <w:sz w:val="21"/>
        </w:rPr>
        <w:t>individuelle</w:t>
      </w:r>
      <w:r>
        <w:rPr>
          <w:spacing w:val="-3"/>
          <w:sz w:val="21"/>
        </w:rPr>
        <w:t xml:space="preserve"> </w:t>
      </w:r>
      <w:r>
        <w:rPr>
          <w:sz w:val="21"/>
        </w:rPr>
        <w:t>et</w:t>
      </w:r>
      <w:r>
        <w:rPr>
          <w:spacing w:val="-4"/>
          <w:sz w:val="21"/>
        </w:rPr>
        <w:t xml:space="preserve"> </w:t>
      </w:r>
      <w:r>
        <w:rPr>
          <w:sz w:val="21"/>
        </w:rPr>
        <w:t>de</w:t>
      </w:r>
      <w:r>
        <w:rPr>
          <w:spacing w:val="-3"/>
          <w:sz w:val="21"/>
        </w:rPr>
        <w:t xml:space="preserve"> </w:t>
      </w:r>
      <w:r>
        <w:rPr>
          <w:sz w:val="21"/>
        </w:rPr>
        <w:t>l’action collective ;</w:t>
      </w:r>
    </w:p>
    <w:p w14:paraId="0FF3CF85" w14:textId="77777777" w:rsidR="00ED29E3" w:rsidRDefault="00000000">
      <w:pPr>
        <w:pStyle w:val="Paragraphedeliste"/>
        <w:numPr>
          <w:ilvl w:val="0"/>
          <w:numId w:val="767"/>
        </w:numPr>
        <w:tabs>
          <w:tab w:val="left" w:pos="859"/>
        </w:tabs>
        <w:spacing w:before="1" w:line="241" w:lineRule="exact"/>
        <w:ind w:left="859" w:hanging="126"/>
        <w:rPr>
          <w:sz w:val="21"/>
        </w:rPr>
      </w:pPr>
      <w:r>
        <w:rPr>
          <w:sz w:val="21"/>
        </w:rPr>
        <w:t>aimer</w:t>
      </w:r>
      <w:r>
        <w:rPr>
          <w:spacing w:val="-6"/>
          <w:sz w:val="21"/>
        </w:rPr>
        <w:t xml:space="preserve"> </w:t>
      </w:r>
      <w:r>
        <w:rPr>
          <w:sz w:val="21"/>
        </w:rPr>
        <w:t>sa</w:t>
      </w:r>
      <w:r>
        <w:rPr>
          <w:spacing w:val="-5"/>
          <w:sz w:val="21"/>
        </w:rPr>
        <w:t xml:space="preserve"> </w:t>
      </w:r>
      <w:r>
        <w:rPr>
          <w:sz w:val="21"/>
        </w:rPr>
        <w:t>patrie</w:t>
      </w:r>
      <w:r>
        <w:rPr>
          <w:spacing w:val="-5"/>
          <w:sz w:val="21"/>
        </w:rPr>
        <w:t xml:space="preserve"> </w:t>
      </w:r>
      <w:r>
        <w:rPr>
          <w:spacing w:val="-10"/>
          <w:sz w:val="21"/>
        </w:rPr>
        <w:t>;</w:t>
      </w:r>
    </w:p>
    <w:p w14:paraId="176CEE32" w14:textId="77777777" w:rsidR="00ED29E3" w:rsidRDefault="00000000">
      <w:pPr>
        <w:pStyle w:val="Paragraphedeliste"/>
        <w:numPr>
          <w:ilvl w:val="0"/>
          <w:numId w:val="767"/>
        </w:numPr>
        <w:tabs>
          <w:tab w:val="left" w:pos="859"/>
        </w:tabs>
        <w:spacing w:line="241" w:lineRule="exact"/>
        <w:ind w:left="859" w:hanging="126"/>
        <w:rPr>
          <w:sz w:val="21"/>
        </w:rPr>
      </w:pPr>
      <w:r>
        <w:rPr>
          <w:sz w:val="21"/>
        </w:rPr>
        <w:t>vivre</w:t>
      </w:r>
      <w:r>
        <w:rPr>
          <w:spacing w:val="-5"/>
          <w:sz w:val="21"/>
        </w:rPr>
        <w:t xml:space="preserve"> </w:t>
      </w:r>
      <w:r>
        <w:rPr>
          <w:sz w:val="21"/>
        </w:rPr>
        <w:t>en</w:t>
      </w:r>
      <w:r>
        <w:rPr>
          <w:spacing w:val="-4"/>
          <w:sz w:val="21"/>
        </w:rPr>
        <w:t xml:space="preserve"> </w:t>
      </w:r>
      <w:r>
        <w:rPr>
          <w:sz w:val="21"/>
        </w:rPr>
        <w:t>harmonie</w:t>
      </w:r>
      <w:r>
        <w:rPr>
          <w:spacing w:val="-4"/>
          <w:sz w:val="21"/>
        </w:rPr>
        <w:t xml:space="preserve"> </w:t>
      </w:r>
      <w:r>
        <w:rPr>
          <w:sz w:val="21"/>
        </w:rPr>
        <w:t>avec</w:t>
      </w:r>
      <w:r>
        <w:rPr>
          <w:spacing w:val="-4"/>
          <w:sz w:val="21"/>
        </w:rPr>
        <w:t xml:space="preserve"> </w:t>
      </w:r>
      <w:r>
        <w:rPr>
          <w:sz w:val="21"/>
        </w:rPr>
        <w:t>son</w:t>
      </w:r>
      <w:r>
        <w:rPr>
          <w:spacing w:val="-4"/>
          <w:sz w:val="21"/>
        </w:rPr>
        <w:t xml:space="preserve"> </w:t>
      </w:r>
      <w:r>
        <w:rPr>
          <w:spacing w:val="-2"/>
          <w:sz w:val="21"/>
        </w:rPr>
        <w:t>environnement.</w:t>
      </w:r>
    </w:p>
    <w:p w14:paraId="48FAB594" w14:textId="77777777" w:rsidR="00ED29E3" w:rsidRDefault="00ED29E3">
      <w:pPr>
        <w:pStyle w:val="Corpsdetexte"/>
        <w:spacing w:before="5"/>
      </w:pPr>
    </w:p>
    <w:p w14:paraId="5514B832" w14:textId="77777777" w:rsidR="00ED29E3" w:rsidRDefault="00000000">
      <w:pPr>
        <w:pStyle w:val="Titre4"/>
        <w:spacing w:before="1" w:line="240" w:lineRule="auto"/>
        <w:ind w:right="500"/>
      </w:pPr>
      <w:r>
        <w:t>Objectifs</w:t>
      </w:r>
      <w:r>
        <w:rPr>
          <w:spacing w:val="40"/>
        </w:rPr>
        <w:t xml:space="preserve"> </w:t>
      </w:r>
      <w:r>
        <w:t>de</w:t>
      </w:r>
      <w:r>
        <w:rPr>
          <w:spacing w:val="40"/>
        </w:rPr>
        <w:t xml:space="preserve"> </w:t>
      </w:r>
      <w:r>
        <w:t>l’enseignement</w:t>
      </w:r>
      <w:r>
        <w:rPr>
          <w:spacing w:val="40"/>
        </w:rPr>
        <w:t xml:space="preserve"> </w:t>
      </w:r>
      <w:r>
        <w:t>de</w:t>
      </w:r>
      <w:r>
        <w:rPr>
          <w:spacing w:val="40"/>
        </w:rPr>
        <w:t xml:space="preserve"> </w:t>
      </w:r>
      <w:r>
        <w:t>l’Education</w:t>
      </w:r>
      <w:r>
        <w:rPr>
          <w:spacing w:val="40"/>
        </w:rPr>
        <w:t xml:space="preserve"> </w:t>
      </w:r>
      <w:r>
        <w:t>Civique</w:t>
      </w:r>
      <w:r>
        <w:rPr>
          <w:spacing w:val="40"/>
        </w:rPr>
        <w:t xml:space="preserve"> </w:t>
      </w:r>
      <w:r>
        <w:t>dans</w:t>
      </w:r>
      <w:r>
        <w:rPr>
          <w:spacing w:val="40"/>
        </w:rPr>
        <w:t xml:space="preserve"> </w:t>
      </w:r>
      <w:r>
        <w:t xml:space="preserve">les </w:t>
      </w:r>
      <w:r>
        <w:rPr>
          <w:spacing w:val="-2"/>
        </w:rPr>
        <w:t>C.E.G.</w:t>
      </w:r>
    </w:p>
    <w:p w14:paraId="16EB304E" w14:textId="77777777" w:rsidR="00ED29E3" w:rsidRDefault="00000000">
      <w:pPr>
        <w:pStyle w:val="Corpsdetexte"/>
        <w:spacing w:line="236" w:lineRule="exact"/>
        <w:ind w:left="733"/>
      </w:pPr>
      <w:r>
        <w:t>A</w:t>
      </w:r>
      <w:r>
        <w:rPr>
          <w:spacing w:val="-5"/>
        </w:rPr>
        <w:t xml:space="preserve"> </w:t>
      </w:r>
      <w:r>
        <w:t>la</w:t>
      </w:r>
      <w:r>
        <w:rPr>
          <w:spacing w:val="-3"/>
        </w:rPr>
        <w:t xml:space="preserve"> </w:t>
      </w:r>
      <w:r>
        <w:t>sortie</w:t>
      </w:r>
      <w:r>
        <w:rPr>
          <w:spacing w:val="-3"/>
        </w:rPr>
        <w:t xml:space="preserve"> </w:t>
      </w:r>
      <w:r>
        <w:t>du</w:t>
      </w:r>
      <w:r>
        <w:rPr>
          <w:spacing w:val="-7"/>
        </w:rPr>
        <w:t xml:space="preserve"> </w:t>
      </w:r>
      <w:r>
        <w:t>C.E.G.,</w:t>
      </w:r>
      <w:r>
        <w:rPr>
          <w:spacing w:val="-3"/>
        </w:rPr>
        <w:t xml:space="preserve"> </w:t>
      </w:r>
      <w:r>
        <w:t>l’élève</w:t>
      </w:r>
      <w:r>
        <w:rPr>
          <w:spacing w:val="-3"/>
        </w:rPr>
        <w:t xml:space="preserve"> </w:t>
      </w:r>
      <w:r>
        <w:t>doit</w:t>
      </w:r>
      <w:r>
        <w:rPr>
          <w:spacing w:val="-4"/>
        </w:rPr>
        <w:t xml:space="preserve"> </w:t>
      </w:r>
      <w:r>
        <w:t>être</w:t>
      </w:r>
      <w:r>
        <w:rPr>
          <w:spacing w:val="-4"/>
        </w:rPr>
        <w:t xml:space="preserve"> </w:t>
      </w:r>
      <w:r>
        <w:t>capable</w:t>
      </w:r>
      <w:r>
        <w:rPr>
          <w:spacing w:val="-3"/>
        </w:rPr>
        <w:t xml:space="preserve"> </w:t>
      </w:r>
      <w:r>
        <w:t>de</w:t>
      </w:r>
      <w:r>
        <w:rPr>
          <w:spacing w:val="-5"/>
        </w:rPr>
        <w:t xml:space="preserve"> </w:t>
      </w:r>
      <w:r>
        <w:t>(d’)</w:t>
      </w:r>
      <w:r>
        <w:rPr>
          <w:spacing w:val="-4"/>
        </w:rPr>
        <w:t xml:space="preserve"> </w:t>
      </w:r>
      <w:r>
        <w:rPr>
          <w:spacing w:val="-10"/>
        </w:rPr>
        <w:t>:</w:t>
      </w:r>
    </w:p>
    <w:p w14:paraId="57A8E784" w14:textId="77777777" w:rsidR="00ED29E3" w:rsidRDefault="00000000">
      <w:pPr>
        <w:pStyle w:val="Paragraphedeliste"/>
        <w:numPr>
          <w:ilvl w:val="0"/>
          <w:numId w:val="767"/>
        </w:numPr>
        <w:tabs>
          <w:tab w:val="left" w:pos="859"/>
        </w:tabs>
        <w:spacing w:line="241" w:lineRule="exact"/>
        <w:ind w:left="859" w:hanging="126"/>
        <w:rPr>
          <w:sz w:val="21"/>
        </w:rPr>
      </w:pPr>
      <w:r>
        <w:rPr>
          <w:sz w:val="21"/>
        </w:rPr>
        <w:t>utiliser</w:t>
      </w:r>
      <w:r>
        <w:rPr>
          <w:spacing w:val="-8"/>
          <w:sz w:val="21"/>
        </w:rPr>
        <w:t xml:space="preserve"> </w:t>
      </w:r>
      <w:r>
        <w:rPr>
          <w:sz w:val="21"/>
        </w:rPr>
        <w:t>des</w:t>
      </w:r>
      <w:r>
        <w:rPr>
          <w:spacing w:val="-5"/>
          <w:sz w:val="21"/>
        </w:rPr>
        <w:t xml:space="preserve"> </w:t>
      </w:r>
      <w:r>
        <w:rPr>
          <w:sz w:val="21"/>
        </w:rPr>
        <w:t>règles</w:t>
      </w:r>
      <w:r>
        <w:rPr>
          <w:spacing w:val="-5"/>
          <w:sz w:val="21"/>
        </w:rPr>
        <w:t xml:space="preserve"> </w:t>
      </w:r>
      <w:r>
        <w:rPr>
          <w:sz w:val="21"/>
        </w:rPr>
        <w:t>de</w:t>
      </w:r>
      <w:r>
        <w:rPr>
          <w:spacing w:val="-4"/>
          <w:sz w:val="21"/>
        </w:rPr>
        <w:t xml:space="preserve"> </w:t>
      </w:r>
      <w:r>
        <w:rPr>
          <w:sz w:val="21"/>
        </w:rPr>
        <w:t>la</w:t>
      </w:r>
      <w:r>
        <w:rPr>
          <w:spacing w:val="-4"/>
          <w:sz w:val="21"/>
        </w:rPr>
        <w:t xml:space="preserve"> </w:t>
      </w:r>
      <w:r>
        <w:rPr>
          <w:sz w:val="21"/>
        </w:rPr>
        <w:t>vie</w:t>
      </w:r>
      <w:r>
        <w:rPr>
          <w:spacing w:val="-4"/>
          <w:sz w:val="21"/>
        </w:rPr>
        <w:t xml:space="preserve"> </w:t>
      </w:r>
      <w:r>
        <w:rPr>
          <w:sz w:val="21"/>
        </w:rPr>
        <w:t>à</w:t>
      </w:r>
      <w:r>
        <w:rPr>
          <w:spacing w:val="-4"/>
          <w:sz w:val="21"/>
        </w:rPr>
        <w:t xml:space="preserve"> </w:t>
      </w:r>
      <w:r>
        <w:rPr>
          <w:sz w:val="21"/>
        </w:rPr>
        <w:t>l’école,</w:t>
      </w:r>
      <w:r>
        <w:rPr>
          <w:spacing w:val="-5"/>
          <w:sz w:val="21"/>
        </w:rPr>
        <w:t xml:space="preserve"> </w:t>
      </w:r>
      <w:r>
        <w:rPr>
          <w:sz w:val="21"/>
        </w:rPr>
        <w:t>dans</w:t>
      </w:r>
      <w:r>
        <w:rPr>
          <w:spacing w:val="-5"/>
          <w:sz w:val="21"/>
        </w:rPr>
        <w:t xml:space="preserve"> </w:t>
      </w:r>
      <w:r>
        <w:rPr>
          <w:sz w:val="21"/>
        </w:rPr>
        <w:t>la</w:t>
      </w:r>
      <w:r>
        <w:rPr>
          <w:spacing w:val="-4"/>
          <w:sz w:val="21"/>
        </w:rPr>
        <w:t xml:space="preserve"> </w:t>
      </w:r>
      <w:r>
        <w:rPr>
          <w:sz w:val="21"/>
        </w:rPr>
        <w:t>famille</w:t>
      </w:r>
      <w:r>
        <w:rPr>
          <w:spacing w:val="-4"/>
          <w:sz w:val="21"/>
        </w:rPr>
        <w:t xml:space="preserve"> </w:t>
      </w:r>
      <w:r>
        <w:rPr>
          <w:sz w:val="21"/>
        </w:rPr>
        <w:t>et</w:t>
      </w:r>
      <w:r>
        <w:rPr>
          <w:spacing w:val="-5"/>
          <w:sz w:val="21"/>
        </w:rPr>
        <w:t xml:space="preserve"> </w:t>
      </w:r>
      <w:r>
        <w:rPr>
          <w:sz w:val="21"/>
        </w:rPr>
        <w:t>dans</w:t>
      </w:r>
      <w:r>
        <w:rPr>
          <w:spacing w:val="-5"/>
          <w:sz w:val="21"/>
        </w:rPr>
        <w:t xml:space="preserve"> </w:t>
      </w:r>
      <w:r>
        <w:rPr>
          <w:sz w:val="21"/>
        </w:rPr>
        <w:t>la</w:t>
      </w:r>
      <w:r>
        <w:rPr>
          <w:spacing w:val="-4"/>
          <w:sz w:val="21"/>
        </w:rPr>
        <w:t xml:space="preserve"> </w:t>
      </w:r>
      <w:r>
        <w:rPr>
          <w:sz w:val="21"/>
        </w:rPr>
        <w:t>communauté</w:t>
      </w:r>
      <w:r>
        <w:rPr>
          <w:spacing w:val="-4"/>
          <w:sz w:val="21"/>
        </w:rPr>
        <w:t xml:space="preserve"> </w:t>
      </w:r>
      <w:r>
        <w:rPr>
          <w:spacing w:val="-10"/>
          <w:sz w:val="21"/>
        </w:rPr>
        <w:t>;</w:t>
      </w:r>
    </w:p>
    <w:p w14:paraId="05C6A23A" w14:textId="77777777" w:rsidR="00ED29E3" w:rsidRDefault="00000000">
      <w:pPr>
        <w:pStyle w:val="Paragraphedeliste"/>
        <w:numPr>
          <w:ilvl w:val="0"/>
          <w:numId w:val="767"/>
        </w:numPr>
        <w:tabs>
          <w:tab w:val="left" w:pos="859"/>
        </w:tabs>
        <w:spacing w:before="1"/>
        <w:ind w:left="859" w:hanging="126"/>
        <w:rPr>
          <w:sz w:val="21"/>
        </w:rPr>
      </w:pPr>
      <w:r>
        <w:rPr>
          <w:sz w:val="21"/>
        </w:rPr>
        <w:t>distinguer</w:t>
      </w:r>
      <w:r>
        <w:rPr>
          <w:spacing w:val="-8"/>
          <w:sz w:val="21"/>
        </w:rPr>
        <w:t xml:space="preserve"> </w:t>
      </w:r>
      <w:r>
        <w:rPr>
          <w:sz w:val="21"/>
        </w:rPr>
        <w:t>les</w:t>
      </w:r>
      <w:r>
        <w:rPr>
          <w:spacing w:val="-5"/>
          <w:sz w:val="21"/>
        </w:rPr>
        <w:t xml:space="preserve"> </w:t>
      </w:r>
      <w:r>
        <w:rPr>
          <w:sz w:val="21"/>
        </w:rPr>
        <w:t>droits</w:t>
      </w:r>
      <w:r>
        <w:rPr>
          <w:spacing w:val="-5"/>
          <w:sz w:val="21"/>
        </w:rPr>
        <w:t xml:space="preserve"> </w:t>
      </w:r>
      <w:r>
        <w:rPr>
          <w:sz w:val="21"/>
        </w:rPr>
        <w:t>et</w:t>
      </w:r>
      <w:r>
        <w:rPr>
          <w:spacing w:val="-6"/>
          <w:sz w:val="21"/>
        </w:rPr>
        <w:t xml:space="preserve"> </w:t>
      </w:r>
      <w:r>
        <w:rPr>
          <w:sz w:val="21"/>
        </w:rPr>
        <w:t>les</w:t>
      </w:r>
      <w:r>
        <w:rPr>
          <w:spacing w:val="-5"/>
          <w:sz w:val="21"/>
        </w:rPr>
        <w:t xml:space="preserve"> </w:t>
      </w:r>
      <w:r>
        <w:rPr>
          <w:sz w:val="21"/>
        </w:rPr>
        <w:t>devoirs</w:t>
      </w:r>
      <w:r>
        <w:rPr>
          <w:spacing w:val="-5"/>
          <w:sz w:val="21"/>
        </w:rPr>
        <w:t xml:space="preserve"> </w:t>
      </w:r>
      <w:r>
        <w:rPr>
          <w:sz w:val="21"/>
        </w:rPr>
        <w:t>d’élève</w:t>
      </w:r>
      <w:r>
        <w:rPr>
          <w:spacing w:val="-4"/>
          <w:sz w:val="21"/>
        </w:rPr>
        <w:t xml:space="preserve"> </w:t>
      </w:r>
      <w:r>
        <w:rPr>
          <w:sz w:val="21"/>
        </w:rPr>
        <w:t>et</w:t>
      </w:r>
      <w:r>
        <w:rPr>
          <w:spacing w:val="-6"/>
          <w:sz w:val="21"/>
        </w:rPr>
        <w:t xml:space="preserve"> </w:t>
      </w:r>
      <w:r>
        <w:rPr>
          <w:sz w:val="21"/>
        </w:rPr>
        <w:t>d’un</w:t>
      </w:r>
      <w:r>
        <w:rPr>
          <w:spacing w:val="-4"/>
          <w:sz w:val="21"/>
        </w:rPr>
        <w:t xml:space="preserve"> </w:t>
      </w:r>
      <w:r>
        <w:rPr>
          <w:sz w:val="21"/>
        </w:rPr>
        <w:t>citoyen</w:t>
      </w:r>
      <w:r>
        <w:rPr>
          <w:spacing w:val="-4"/>
          <w:sz w:val="21"/>
        </w:rPr>
        <w:t xml:space="preserve"> </w:t>
      </w:r>
      <w:r>
        <w:rPr>
          <w:spacing w:val="-10"/>
          <w:sz w:val="21"/>
        </w:rPr>
        <w:t>;</w:t>
      </w:r>
    </w:p>
    <w:p w14:paraId="304A346F" w14:textId="77777777" w:rsidR="00ED29E3" w:rsidRDefault="00000000">
      <w:pPr>
        <w:pStyle w:val="Paragraphedeliste"/>
        <w:numPr>
          <w:ilvl w:val="0"/>
          <w:numId w:val="767"/>
        </w:numPr>
        <w:tabs>
          <w:tab w:val="left" w:pos="859"/>
        </w:tabs>
        <w:spacing w:line="241" w:lineRule="exact"/>
        <w:ind w:left="859" w:hanging="126"/>
        <w:rPr>
          <w:sz w:val="21"/>
        </w:rPr>
      </w:pPr>
      <w:r>
        <w:rPr>
          <w:sz w:val="21"/>
        </w:rPr>
        <w:t>identifier</w:t>
      </w:r>
      <w:r>
        <w:rPr>
          <w:spacing w:val="-9"/>
          <w:sz w:val="21"/>
        </w:rPr>
        <w:t xml:space="preserve"> </w:t>
      </w:r>
      <w:r>
        <w:rPr>
          <w:sz w:val="21"/>
        </w:rPr>
        <w:t>les</w:t>
      </w:r>
      <w:r>
        <w:rPr>
          <w:spacing w:val="-6"/>
          <w:sz w:val="21"/>
        </w:rPr>
        <w:t xml:space="preserve"> </w:t>
      </w:r>
      <w:r>
        <w:rPr>
          <w:sz w:val="21"/>
        </w:rPr>
        <w:t>institutions</w:t>
      </w:r>
      <w:r>
        <w:rPr>
          <w:spacing w:val="-6"/>
          <w:sz w:val="21"/>
        </w:rPr>
        <w:t xml:space="preserve"> </w:t>
      </w:r>
      <w:r>
        <w:rPr>
          <w:sz w:val="21"/>
        </w:rPr>
        <w:t>de</w:t>
      </w:r>
      <w:r>
        <w:rPr>
          <w:spacing w:val="-5"/>
          <w:sz w:val="21"/>
        </w:rPr>
        <w:t xml:space="preserve"> </w:t>
      </w:r>
      <w:r>
        <w:rPr>
          <w:sz w:val="21"/>
        </w:rPr>
        <w:t>la</w:t>
      </w:r>
      <w:r>
        <w:rPr>
          <w:spacing w:val="-5"/>
          <w:sz w:val="21"/>
        </w:rPr>
        <w:t xml:space="preserve"> </w:t>
      </w:r>
      <w:r>
        <w:rPr>
          <w:sz w:val="21"/>
        </w:rPr>
        <w:t>République</w:t>
      </w:r>
      <w:r>
        <w:rPr>
          <w:spacing w:val="-6"/>
          <w:sz w:val="21"/>
        </w:rPr>
        <w:t xml:space="preserve"> </w:t>
      </w:r>
      <w:r>
        <w:rPr>
          <w:sz w:val="21"/>
        </w:rPr>
        <w:t>de</w:t>
      </w:r>
      <w:r>
        <w:rPr>
          <w:spacing w:val="-8"/>
          <w:sz w:val="21"/>
        </w:rPr>
        <w:t xml:space="preserve"> </w:t>
      </w:r>
      <w:r>
        <w:rPr>
          <w:sz w:val="21"/>
        </w:rPr>
        <w:t>Madagascar</w:t>
      </w:r>
      <w:r>
        <w:rPr>
          <w:spacing w:val="-6"/>
          <w:sz w:val="21"/>
        </w:rPr>
        <w:t xml:space="preserve"> </w:t>
      </w:r>
      <w:r>
        <w:rPr>
          <w:sz w:val="21"/>
        </w:rPr>
        <w:t>et</w:t>
      </w:r>
      <w:r>
        <w:rPr>
          <w:spacing w:val="-6"/>
          <w:sz w:val="21"/>
        </w:rPr>
        <w:t xml:space="preserve"> </w:t>
      </w:r>
      <w:r>
        <w:rPr>
          <w:sz w:val="21"/>
        </w:rPr>
        <w:t>les</w:t>
      </w:r>
      <w:r>
        <w:rPr>
          <w:spacing w:val="-6"/>
          <w:sz w:val="21"/>
        </w:rPr>
        <w:t xml:space="preserve"> </w:t>
      </w:r>
      <w:r>
        <w:rPr>
          <w:sz w:val="21"/>
        </w:rPr>
        <w:t>relations</w:t>
      </w:r>
      <w:r>
        <w:rPr>
          <w:spacing w:val="-6"/>
          <w:sz w:val="21"/>
        </w:rPr>
        <w:t xml:space="preserve"> </w:t>
      </w:r>
      <w:r>
        <w:rPr>
          <w:sz w:val="21"/>
        </w:rPr>
        <w:t>entre</w:t>
      </w:r>
      <w:r>
        <w:rPr>
          <w:spacing w:val="-5"/>
          <w:sz w:val="21"/>
        </w:rPr>
        <w:t xml:space="preserve"> </w:t>
      </w:r>
      <w:r>
        <w:rPr>
          <w:sz w:val="21"/>
        </w:rPr>
        <w:t>elles</w:t>
      </w:r>
      <w:r>
        <w:rPr>
          <w:spacing w:val="-6"/>
          <w:sz w:val="21"/>
        </w:rPr>
        <w:t xml:space="preserve"> </w:t>
      </w:r>
      <w:r>
        <w:rPr>
          <w:spacing w:val="-10"/>
          <w:sz w:val="21"/>
        </w:rPr>
        <w:t>;</w:t>
      </w:r>
    </w:p>
    <w:p w14:paraId="29CA43FE" w14:textId="77777777" w:rsidR="00ED29E3" w:rsidRDefault="00000000">
      <w:pPr>
        <w:pStyle w:val="Paragraphedeliste"/>
        <w:numPr>
          <w:ilvl w:val="0"/>
          <w:numId w:val="767"/>
        </w:numPr>
        <w:tabs>
          <w:tab w:val="left" w:pos="859"/>
        </w:tabs>
        <w:spacing w:line="241" w:lineRule="exact"/>
        <w:ind w:left="859" w:hanging="126"/>
        <w:rPr>
          <w:sz w:val="21"/>
        </w:rPr>
      </w:pPr>
      <w:r>
        <w:rPr>
          <w:sz w:val="21"/>
        </w:rPr>
        <w:t>décrire</w:t>
      </w:r>
      <w:r>
        <w:rPr>
          <w:spacing w:val="38"/>
          <w:sz w:val="21"/>
        </w:rPr>
        <w:t xml:space="preserve"> </w:t>
      </w:r>
      <w:r>
        <w:rPr>
          <w:sz w:val="21"/>
        </w:rPr>
        <w:t>les</w:t>
      </w:r>
      <w:r>
        <w:rPr>
          <w:spacing w:val="-8"/>
          <w:sz w:val="21"/>
        </w:rPr>
        <w:t xml:space="preserve"> </w:t>
      </w:r>
      <w:r>
        <w:rPr>
          <w:sz w:val="21"/>
        </w:rPr>
        <w:t>mécanismes</w:t>
      </w:r>
      <w:r>
        <w:rPr>
          <w:spacing w:val="-8"/>
          <w:sz w:val="21"/>
        </w:rPr>
        <w:t xml:space="preserve"> </w:t>
      </w:r>
      <w:r>
        <w:rPr>
          <w:sz w:val="21"/>
        </w:rPr>
        <w:t>des</w:t>
      </w:r>
      <w:r>
        <w:rPr>
          <w:spacing w:val="-8"/>
          <w:sz w:val="21"/>
        </w:rPr>
        <w:t xml:space="preserve"> </w:t>
      </w:r>
      <w:r>
        <w:rPr>
          <w:sz w:val="21"/>
        </w:rPr>
        <w:t>relations</w:t>
      </w:r>
      <w:r>
        <w:rPr>
          <w:spacing w:val="-8"/>
          <w:sz w:val="21"/>
        </w:rPr>
        <w:t xml:space="preserve"> </w:t>
      </w:r>
      <w:r>
        <w:rPr>
          <w:sz w:val="21"/>
        </w:rPr>
        <w:t>internationales</w:t>
      </w:r>
      <w:r>
        <w:rPr>
          <w:spacing w:val="-8"/>
          <w:sz w:val="21"/>
        </w:rPr>
        <w:t xml:space="preserve"> </w:t>
      </w:r>
      <w:r>
        <w:rPr>
          <w:spacing w:val="-10"/>
          <w:sz w:val="21"/>
        </w:rPr>
        <w:t>;</w:t>
      </w:r>
    </w:p>
    <w:p w14:paraId="4F9F2D8E" w14:textId="77777777" w:rsidR="00ED29E3" w:rsidRDefault="00000000">
      <w:pPr>
        <w:pStyle w:val="Paragraphedeliste"/>
        <w:numPr>
          <w:ilvl w:val="0"/>
          <w:numId w:val="767"/>
        </w:numPr>
        <w:tabs>
          <w:tab w:val="left" w:pos="858"/>
          <w:tab w:val="left" w:pos="932"/>
        </w:tabs>
        <w:spacing w:before="1"/>
        <w:ind w:left="932" w:right="471" w:hanging="200"/>
        <w:rPr>
          <w:sz w:val="21"/>
        </w:rPr>
      </w:pPr>
      <w:r>
        <w:rPr>
          <w:sz w:val="21"/>
        </w:rPr>
        <w:t>inventorier</w:t>
      </w:r>
      <w:r>
        <w:rPr>
          <w:spacing w:val="-4"/>
          <w:sz w:val="21"/>
        </w:rPr>
        <w:t xml:space="preserve"> </w:t>
      </w:r>
      <w:r>
        <w:rPr>
          <w:sz w:val="21"/>
        </w:rPr>
        <w:t>les</w:t>
      </w:r>
      <w:r>
        <w:rPr>
          <w:spacing w:val="-4"/>
          <w:sz w:val="21"/>
        </w:rPr>
        <w:t xml:space="preserve"> </w:t>
      </w:r>
      <w:r>
        <w:rPr>
          <w:sz w:val="21"/>
        </w:rPr>
        <w:t>problèmes</w:t>
      </w:r>
      <w:r>
        <w:rPr>
          <w:spacing w:val="-4"/>
          <w:sz w:val="21"/>
        </w:rPr>
        <w:t xml:space="preserve"> </w:t>
      </w:r>
      <w:r>
        <w:rPr>
          <w:sz w:val="21"/>
        </w:rPr>
        <w:t>locaux,</w:t>
      </w:r>
      <w:r>
        <w:rPr>
          <w:spacing w:val="-6"/>
          <w:sz w:val="21"/>
        </w:rPr>
        <w:t xml:space="preserve"> </w:t>
      </w:r>
      <w:r>
        <w:rPr>
          <w:sz w:val="21"/>
        </w:rPr>
        <w:t>nationaux</w:t>
      </w:r>
      <w:r>
        <w:rPr>
          <w:spacing w:val="-6"/>
          <w:sz w:val="21"/>
        </w:rPr>
        <w:t xml:space="preserve"> </w:t>
      </w:r>
      <w:r>
        <w:rPr>
          <w:sz w:val="21"/>
        </w:rPr>
        <w:t>et</w:t>
      </w:r>
      <w:r>
        <w:rPr>
          <w:spacing w:val="-4"/>
          <w:sz w:val="21"/>
        </w:rPr>
        <w:t xml:space="preserve"> </w:t>
      </w:r>
      <w:r>
        <w:rPr>
          <w:sz w:val="21"/>
        </w:rPr>
        <w:t>planétaires</w:t>
      </w:r>
      <w:r>
        <w:rPr>
          <w:spacing w:val="-4"/>
          <w:sz w:val="21"/>
        </w:rPr>
        <w:t xml:space="preserve"> </w:t>
      </w:r>
      <w:r>
        <w:rPr>
          <w:sz w:val="21"/>
        </w:rPr>
        <w:t>de</w:t>
      </w:r>
      <w:r>
        <w:rPr>
          <w:spacing w:val="-3"/>
          <w:sz w:val="21"/>
        </w:rPr>
        <w:t xml:space="preserve"> </w:t>
      </w:r>
      <w:r>
        <w:rPr>
          <w:sz w:val="21"/>
        </w:rPr>
        <w:t>l’environnement</w:t>
      </w:r>
      <w:r>
        <w:rPr>
          <w:spacing w:val="-4"/>
          <w:sz w:val="21"/>
        </w:rPr>
        <w:t xml:space="preserve"> </w:t>
      </w:r>
      <w:r>
        <w:rPr>
          <w:sz w:val="21"/>
        </w:rPr>
        <w:t>et</w:t>
      </w:r>
      <w:r>
        <w:rPr>
          <w:spacing w:val="-4"/>
          <w:sz w:val="21"/>
        </w:rPr>
        <w:t xml:space="preserve"> </w:t>
      </w:r>
      <w:r>
        <w:rPr>
          <w:sz w:val="21"/>
        </w:rPr>
        <w:t>d’en proposer des solutions ;</w:t>
      </w:r>
    </w:p>
    <w:p w14:paraId="28A388F6" w14:textId="77777777" w:rsidR="00ED29E3" w:rsidRDefault="00000000">
      <w:pPr>
        <w:pStyle w:val="Paragraphedeliste"/>
        <w:numPr>
          <w:ilvl w:val="0"/>
          <w:numId w:val="767"/>
        </w:numPr>
        <w:tabs>
          <w:tab w:val="left" w:pos="858"/>
          <w:tab w:val="left" w:pos="932"/>
        </w:tabs>
        <w:ind w:left="932" w:right="631" w:hanging="200"/>
        <w:rPr>
          <w:sz w:val="21"/>
        </w:rPr>
      </w:pPr>
      <w:r>
        <w:rPr>
          <w:sz w:val="21"/>
        </w:rPr>
        <w:t>agir</w:t>
      </w:r>
      <w:r>
        <w:rPr>
          <w:spacing w:val="-5"/>
          <w:sz w:val="21"/>
        </w:rPr>
        <w:t xml:space="preserve"> </w:t>
      </w:r>
      <w:r>
        <w:rPr>
          <w:sz w:val="21"/>
        </w:rPr>
        <w:t>efficacement</w:t>
      </w:r>
      <w:r>
        <w:rPr>
          <w:spacing w:val="-5"/>
          <w:sz w:val="21"/>
        </w:rPr>
        <w:t xml:space="preserve"> </w:t>
      </w:r>
      <w:r>
        <w:rPr>
          <w:sz w:val="21"/>
        </w:rPr>
        <w:t>en</w:t>
      </w:r>
      <w:r>
        <w:rPr>
          <w:spacing w:val="-4"/>
          <w:sz w:val="21"/>
        </w:rPr>
        <w:t xml:space="preserve"> </w:t>
      </w:r>
      <w:r>
        <w:rPr>
          <w:sz w:val="21"/>
        </w:rPr>
        <w:t>toutes</w:t>
      </w:r>
      <w:r>
        <w:rPr>
          <w:spacing w:val="-7"/>
          <w:sz w:val="21"/>
        </w:rPr>
        <w:t xml:space="preserve"> </w:t>
      </w:r>
      <w:r>
        <w:rPr>
          <w:sz w:val="21"/>
        </w:rPr>
        <w:t>circonstances</w:t>
      </w:r>
      <w:r>
        <w:rPr>
          <w:spacing w:val="40"/>
          <w:sz w:val="21"/>
        </w:rPr>
        <w:t xml:space="preserve"> </w:t>
      </w:r>
      <w:r>
        <w:rPr>
          <w:sz w:val="21"/>
        </w:rPr>
        <w:t>et</w:t>
      </w:r>
      <w:r>
        <w:rPr>
          <w:spacing w:val="-5"/>
          <w:sz w:val="21"/>
        </w:rPr>
        <w:t xml:space="preserve"> </w:t>
      </w:r>
      <w:r>
        <w:rPr>
          <w:sz w:val="21"/>
        </w:rPr>
        <w:t>d’accomplir</w:t>
      </w:r>
      <w:r>
        <w:rPr>
          <w:spacing w:val="-2"/>
          <w:sz w:val="21"/>
        </w:rPr>
        <w:t xml:space="preserve"> </w:t>
      </w:r>
      <w:r>
        <w:rPr>
          <w:sz w:val="21"/>
        </w:rPr>
        <w:t>rapidement</w:t>
      </w:r>
      <w:r>
        <w:rPr>
          <w:spacing w:val="-5"/>
          <w:sz w:val="21"/>
        </w:rPr>
        <w:t xml:space="preserve"> </w:t>
      </w:r>
      <w:r>
        <w:rPr>
          <w:sz w:val="21"/>
        </w:rPr>
        <w:t>des</w:t>
      </w:r>
      <w:r>
        <w:rPr>
          <w:spacing w:val="-5"/>
          <w:sz w:val="21"/>
        </w:rPr>
        <w:t xml:space="preserve"> </w:t>
      </w:r>
      <w:r>
        <w:rPr>
          <w:sz w:val="21"/>
        </w:rPr>
        <w:t xml:space="preserve">formalités </w:t>
      </w:r>
      <w:r>
        <w:rPr>
          <w:spacing w:val="-2"/>
          <w:sz w:val="21"/>
        </w:rPr>
        <w:t>administratives.</w:t>
      </w:r>
    </w:p>
    <w:p w14:paraId="24CA202F" w14:textId="77777777" w:rsidR="00ED29E3" w:rsidRDefault="00ED29E3">
      <w:pPr>
        <w:pStyle w:val="Corpsdetexte"/>
        <w:spacing w:before="46"/>
      </w:pPr>
    </w:p>
    <w:p w14:paraId="7941643E" w14:textId="77777777" w:rsidR="00ED29E3" w:rsidRDefault="00000000">
      <w:pPr>
        <w:pStyle w:val="Titre4"/>
        <w:spacing w:line="201" w:lineRule="auto"/>
        <w:ind w:right="449"/>
        <w:rPr>
          <w:sz w:val="18"/>
        </w:rPr>
      </w:pPr>
      <w:r>
        <w:t>Objectifs de</w:t>
      </w:r>
      <w:r>
        <w:rPr>
          <w:spacing w:val="-4"/>
        </w:rPr>
        <w:t xml:space="preserve"> </w:t>
      </w:r>
      <w:r>
        <w:t>l’enseignement</w:t>
      </w:r>
      <w:r>
        <w:rPr>
          <w:spacing w:val="-1"/>
        </w:rPr>
        <w:t xml:space="preserve"> </w:t>
      </w:r>
      <w:r>
        <w:t>de</w:t>
      </w:r>
      <w:r>
        <w:rPr>
          <w:spacing w:val="-1"/>
        </w:rPr>
        <w:t xml:space="preserve"> </w:t>
      </w:r>
      <w:r>
        <w:t>l’Education</w:t>
      </w:r>
      <w:r>
        <w:rPr>
          <w:spacing w:val="-2"/>
        </w:rPr>
        <w:t xml:space="preserve"> </w:t>
      </w:r>
      <w:r>
        <w:t>Civique</w:t>
      </w:r>
      <w:r>
        <w:rPr>
          <w:spacing w:val="-1"/>
        </w:rPr>
        <w:t xml:space="preserve"> </w:t>
      </w:r>
      <w:r>
        <w:t>en</w:t>
      </w:r>
      <w:r>
        <w:rPr>
          <w:spacing w:val="-2"/>
        </w:rPr>
        <w:t xml:space="preserve"> </w:t>
      </w:r>
      <w:r>
        <w:t>classe</w:t>
      </w:r>
      <w:r>
        <w:rPr>
          <w:spacing w:val="-4"/>
        </w:rPr>
        <w:t xml:space="preserve"> </w:t>
      </w:r>
      <w:r>
        <w:t xml:space="preserve">de </w:t>
      </w:r>
      <w:r>
        <w:rPr>
          <w:spacing w:val="-4"/>
          <w:position w:val="-12"/>
        </w:rPr>
        <w:t>5</w:t>
      </w:r>
      <w:r>
        <w:rPr>
          <w:spacing w:val="-4"/>
          <w:sz w:val="18"/>
        </w:rPr>
        <w:t>ème</w:t>
      </w:r>
    </w:p>
    <w:p w14:paraId="5CAF8F10" w14:textId="77777777" w:rsidR="00ED29E3" w:rsidRDefault="00000000">
      <w:pPr>
        <w:pStyle w:val="Corpsdetexte"/>
        <w:spacing w:before="20"/>
        <w:ind w:left="659"/>
      </w:pPr>
      <w:r>
        <w:t>A</w:t>
      </w:r>
      <w:r>
        <w:rPr>
          <w:spacing w:val="-4"/>
        </w:rPr>
        <w:t xml:space="preserve"> </w:t>
      </w:r>
      <w:r>
        <w:t>la</w:t>
      </w:r>
      <w:r>
        <w:rPr>
          <w:spacing w:val="-4"/>
        </w:rPr>
        <w:t xml:space="preserve"> </w:t>
      </w:r>
      <w:r>
        <w:t>fin</w:t>
      </w:r>
      <w:r>
        <w:rPr>
          <w:spacing w:val="-5"/>
        </w:rPr>
        <w:t xml:space="preserve"> </w:t>
      </w:r>
      <w:r>
        <w:t>de</w:t>
      </w:r>
      <w:r>
        <w:rPr>
          <w:spacing w:val="-4"/>
        </w:rPr>
        <w:t xml:space="preserve"> </w:t>
      </w:r>
      <w:r>
        <w:t>la</w:t>
      </w:r>
      <w:r>
        <w:rPr>
          <w:spacing w:val="-4"/>
        </w:rPr>
        <w:t xml:space="preserve"> </w:t>
      </w:r>
      <w:r>
        <w:t>classe</w:t>
      </w:r>
      <w:r>
        <w:rPr>
          <w:spacing w:val="-7"/>
        </w:rPr>
        <w:t xml:space="preserve"> </w:t>
      </w:r>
      <w:r>
        <w:t>de</w:t>
      </w:r>
      <w:r>
        <w:rPr>
          <w:spacing w:val="-5"/>
        </w:rPr>
        <w:t xml:space="preserve"> </w:t>
      </w:r>
      <w:r>
        <w:t>5</w:t>
      </w:r>
      <w:r>
        <w:rPr>
          <w:b/>
          <w:vertAlign w:val="superscript"/>
        </w:rPr>
        <w:t>ème</w:t>
      </w:r>
      <w:r>
        <w:t>,</w:t>
      </w:r>
      <w:r>
        <w:rPr>
          <w:spacing w:val="-4"/>
        </w:rPr>
        <w:t xml:space="preserve"> </w:t>
      </w:r>
      <w:r>
        <w:t>l’élève</w:t>
      </w:r>
      <w:r>
        <w:rPr>
          <w:spacing w:val="-4"/>
        </w:rPr>
        <w:t xml:space="preserve"> </w:t>
      </w:r>
      <w:r>
        <w:t>doit</w:t>
      </w:r>
      <w:r>
        <w:rPr>
          <w:spacing w:val="-6"/>
        </w:rPr>
        <w:t xml:space="preserve"> </w:t>
      </w:r>
      <w:r>
        <w:t>être</w:t>
      </w:r>
      <w:r>
        <w:rPr>
          <w:spacing w:val="-4"/>
        </w:rPr>
        <w:t xml:space="preserve"> </w:t>
      </w:r>
      <w:r>
        <w:t>capable</w:t>
      </w:r>
      <w:r>
        <w:rPr>
          <w:spacing w:val="-4"/>
        </w:rPr>
        <w:t xml:space="preserve"> </w:t>
      </w:r>
      <w:r>
        <w:t>de</w:t>
      </w:r>
      <w:r>
        <w:rPr>
          <w:spacing w:val="-5"/>
        </w:rPr>
        <w:t xml:space="preserve"> </w:t>
      </w:r>
      <w:r>
        <w:t>(d’)</w:t>
      </w:r>
      <w:r>
        <w:rPr>
          <w:spacing w:val="-5"/>
        </w:rPr>
        <w:t xml:space="preserve"> </w:t>
      </w:r>
      <w:r>
        <w:rPr>
          <w:spacing w:val="-10"/>
        </w:rPr>
        <w:t>:</w:t>
      </w:r>
    </w:p>
    <w:p w14:paraId="56105245" w14:textId="77777777" w:rsidR="00ED29E3" w:rsidRDefault="00000000">
      <w:pPr>
        <w:pStyle w:val="Paragraphedeliste"/>
        <w:numPr>
          <w:ilvl w:val="0"/>
          <w:numId w:val="767"/>
        </w:numPr>
        <w:tabs>
          <w:tab w:val="left" w:pos="787"/>
        </w:tabs>
        <w:spacing w:before="1"/>
        <w:ind w:left="787" w:hanging="126"/>
        <w:rPr>
          <w:sz w:val="21"/>
        </w:rPr>
      </w:pPr>
      <w:r>
        <w:rPr>
          <w:sz w:val="21"/>
        </w:rPr>
        <w:t>réfléchir</w:t>
      </w:r>
      <w:r>
        <w:rPr>
          <w:spacing w:val="-8"/>
          <w:sz w:val="21"/>
        </w:rPr>
        <w:t xml:space="preserve"> </w:t>
      </w:r>
      <w:r>
        <w:rPr>
          <w:sz w:val="21"/>
        </w:rPr>
        <w:t>sur</w:t>
      </w:r>
      <w:r>
        <w:rPr>
          <w:spacing w:val="-6"/>
          <w:sz w:val="21"/>
        </w:rPr>
        <w:t xml:space="preserve"> </w:t>
      </w:r>
      <w:r>
        <w:rPr>
          <w:sz w:val="21"/>
        </w:rPr>
        <w:t>les</w:t>
      </w:r>
      <w:r>
        <w:rPr>
          <w:spacing w:val="-6"/>
          <w:sz w:val="21"/>
        </w:rPr>
        <w:t xml:space="preserve"> </w:t>
      </w:r>
      <w:r>
        <w:rPr>
          <w:sz w:val="21"/>
        </w:rPr>
        <w:t>différents</w:t>
      </w:r>
      <w:r>
        <w:rPr>
          <w:spacing w:val="-6"/>
          <w:sz w:val="21"/>
        </w:rPr>
        <w:t xml:space="preserve"> </w:t>
      </w:r>
      <w:r>
        <w:rPr>
          <w:sz w:val="21"/>
        </w:rPr>
        <w:t>problèmes</w:t>
      </w:r>
      <w:r>
        <w:rPr>
          <w:spacing w:val="-6"/>
          <w:sz w:val="21"/>
        </w:rPr>
        <w:t xml:space="preserve"> </w:t>
      </w:r>
      <w:r>
        <w:rPr>
          <w:sz w:val="21"/>
        </w:rPr>
        <w:t>de</w:t>
      </w:r>
      <w:r>
        <w:rPr>
          <w:spacing w:val="-5"/>
          <w:sz w:val="21"/>
        </w:rPr>
        <w:t xml:space="preserve"> </w:t>
      </w:r>
      <w:r>
        <w:rPr>
          <w:sz w:val="21"/>
        </w:rPr>
        <w:t>la</w:t>
      </w:r>
      <w:r>
        <w:rPr>
          <w:spacing w:val="-5"/>
          <w:sz w:val="21"/>
        </w:rPr>
        <w:t xml:space="preserve"> </w:t>
      </w:r>
      <w:r>
        <w:rPr>
          <w:sz w:val="21"/>
        </w:rPr>
        <w:t>vie</w:t>
      </w:r>
      <w:r>
        <w:rPr>
          <w:spacing w:val="-5"/>
          <w:sz w:val="21"/>
        </w:rPr>
        <w:t xml:space="preserve"> </w:t>
      </w:r>
      <w:r>
        <w:rPr>
          <w:sz w:val="21"/>
        </w:rPr>
        <w:t>scolaire</w:t>
      </w:r>
      <w:r>
        <w:rPr>
          <w:spacing w:val="-5"/>
          <w:sz w:val="21"/>
        </w:rPr>
        <w:t xml:space="preserve"> </w:t>
      </w:r>
      <w:r>
        <w:rPr>
          <w:sz w:val="21"/>
        </w:rPr>
        <w:t>et</w:t>
      </w:r>
      <w:r>
        <w:rPr>
          <w:spacing w:val="-4"/>
          <w:sz w:val="21"/>
        </w:rPr>
        <w:t xml:space="preserve"> </w:t>
      </w:r>
      <w:r>
        <w:rPr>
          <w:sz w:val="21"/>
        </w:rPr>
        <w:t>sociale</w:t>
      </w:r>
      <w:r>
        <w:rPr>
          <w:spacing w:val="-4"/>
          <w:sz w:val="21"/>
        </w:rPr>
        <w:t xml:space="preserve"> </w:t>
      </w:r>
      <w:r>
        <w:rPr>
          <w:spacing w:val="-10"/>
          <w:sz w:val="21"/>
        </w:rPr>
        <w:t>;</w:t>
      </w:r>
    </w:p>
    <w:p w14:paraId="4B310BC4" w14:textId="77777777" w:rsidR="00ED29E3" w:rsidRDefault="00000000">
      <w:pPr>
        <w:pStyle w:val="Paragraphedeliste"/>
        <w:numPr>
          <w:ilvl w:val="0"/>
          <w:numId w:val="767"/>
        </w:numPr>
        <w:tabs>
          <w:tab w:val="left" w:pos="787"/>
        </w:tabs>
        <w:spacing w:before="1" w:line="241" w:lineRule="exact"/>
        <w:ind w:left="787" w:hanging="126"/>
        <w:rPr>
          <w:sz w:val="21"/>
        </w:rPr>
      </w:pPr>
      <w:r>
        <w:rPr>
          <w:sz w:val="21"/>
        </w:rPr>
        <w:t>connaître</w:t>
      </w:r>
      <w:r>
        <w:rPr>
          <w:spacing w:val="-7"/>
          <w:sz w:val="21"/>
        </w:rPr>
        <w:t xml:space="preserve"> </w:t>
      </w:r>
      <w:r>
        <w:rPr>
          <w:sz w:val="21"/>
        </w:rPr>
        <w:t>l’organisation</w:t>
      </w:r>
      <w:r>
        <w:rPr>
          <w:spacing w:val="-6"/>
          <w:sz w:val="21"/>
        </w:rPr>
        <w:t xml:space="preserve"> </w:t>
      </w:r>
      <w:r>
        <w:rPr>
          <w:sz w:val="21"/>
        </w:rPr>
        <w:t>et</w:t>
      </w:r>
      <w:r>
        <w:rPr>
          <w:spacing w:val="-7"/>
          <w:sz w:val="21"/>
        </w:rPr>
        <w:t xml:space="preserve"> </w:t>
      </w:r>
      <w:r>
        <w:rPr>
          <w:sz w:val="21"/>
        </w:rPr>
        <w:t>le</w:t>
      </w:r>
      <w:r>
        <w:rPr>
          <w:spacing w:val="-6"/>
          <w:sz w:val="21"/>
        </w:rPr>
        <w:t xml:space="preserve"> </w:t>
      </w:r>
      <w:r>
        <w:rPr>
          <w:sz w:val="21"/>
        </w:rPr>
        <w:t>fonctionnement</w:t>
      </w:r>
      <w:r>
        <w:rPr>
          <w:spacing w:val="-7"/>
          <w:sz w:val="21"/>
        </w:rPr>
        <w:t xml:space="preserve"> </w:t>
      </w:r>
      <w:r>
        <w:rPr>
          <w:sz w:val="21"/>
        </w:rPr>
        <w:t>de</w:t>
      </w:r>
      <w:r>
        <w:rPr>
          <w:spacing w:val="-6"/>
          <w:sz w:val="21"/>
        </w:rPr>
        <w:t xml:space="preserve"> </w:t>
      </w:r>
      <w:r>
        <w:rPr>
          <w:sz w:val="21"/>
        </w:rPr>
        <w:t>la</w:t>
      </w:r>
      <w:r>
        <w:rPr>
          <w:spacing w:val="-6"/>
          <w:sz w:val="21"/>
        </w:rPr>
        <w:t xml:space="preserve"> </w:t>
      </w:r>
      <w:r>
        <w:rPr>
          <w:sz w:val="21"/>
        </w:rPr>
        <w:t>commune</w:t>
      </w:r>
      <w:r>
        <w:rPr>
          <w:spacing w:val="-6"/>
          <w:sz w:val="21"/>
        </w:rPr>
        <w:t xml:space="preserve"> </w:t>
      </w:r>
      <w:r>
        <w:rPr>
          <w:spacing w:val="-10"/>
          <w:sz w:val="21"/>
        </w:rPr>
        <w:t>;</w:t>
      </w:r>
    </w:p>
    <w:p w14:paraId="339D2ADB" w14:textId="77777777" w:rsidR="00ED29E3" w:rsidRDefault="00000000">
      <w:pPr>
        <w:pStyle w:val="Paragraphedeliste"/>
        <w:numPr>
          <w:ilvl w:val="0"/>
          <w:numId w:val="767"/>
        </w:numPr>
        <w:tabs>
          <w:tab w:val="left" w:pos="787"/>
          <w:tab w:val="left" w:pos="858"/>
        </w:tabs>
        <w:ind w:left="858" w:right="1209" w:hanging="197"/>
        <w:rPr>
          <w:sz w:val="21"/>
        </w:rPr>
      </w:pPr>
      <w:r>
        <w:rPr>
          <w:sz w:val="21"/>
        </w:rPr>
        <w:t>ressentir,</w:t>
      </w:r>
      <w:r>
        <w:rPr>
          <w:spacing w:val="-5"/>
          <w:sz w:val="21"/>
        </w:rPr>
        <w:t xml:space="preserve"> </w:t>
      </w:r>
      <w:r>
        <w:rPr>
          <w:sz w:val="21"/>
        </w:rPr>
        <w:t>comprendre</w:t>
      </w:r>
      <w:r>
        <w:rPr>
          <w:spacing w:val="-5"/>
          <w:sz w:val="21"/>
        </w:rPr>
        <w:t xml:space="preserve"> </w:t>
      </w:r>
      <w:r>
        <w:rPr>
          <w:sz w:val="21"/>
        </w:rPr>
        <w:t>et</w:t>
      </w:r>
      <w:r>
        <w:rPr>
          <w:spacing w:val="-6"/>
          <w:sz w:val="21"/>
        </w:rPr>
        <w:t xml:space="preserve"> </w:t>
      </w:r>
      <w:r>
        <w:rPr>
          <w:sz w:val="21"/>
        </w:rPr>
        <w:t>respecter</w:t>
      </w:r>
      <w:r>
        <w:rPr>
          <w:spacing w:val="-6"/>
          <w:sz w:val="21"/>
        </w:rPr>
        <w:t xml:space="preserve"> </w:t>
      </w:r>
      <w:r>
        <w:rPr>
          <w:sz w:val="21"/>
        </w:rPr>
        <w:t>les</w:t>
      </w:r>
      <w:r>
        <w:rPr>
          <w:spacing w:val="-6"/>
          <w:sz w:val="21"/>
        </w:rPr>
        <w:t xml:space="preserve"> </w:t>
      </w:r>
      <w:r>
        <w:rPr>
          <w:sz w:val="21"/>
        </w:rPr>
        <w:t>droits</w:t>
      </w:r>
      <w:r>
        <w:rPr>
          <w:spacing w:val="-6"/>
          <w:sz w:val="21"/>
        </w:rPr>
        <w:t xml:space="preserve"> </w:t>
      </w:r>
      <w:r>
        <w:rPr>
          <w:sz w:val="21"/>
        </w:rPr>
        <w:t>fondamentaux</w:t>
      </w:r>
      <w:r>
        <w:rPr>
          <w:spacing w:val="-5"/>
          <w:sz w:val="21"/>
        </w:rPr>
        <w:t xml:space="preserve"> </w:t>
      </w:r>
      <w:r>
        <w:rPr>
          <w:sz w:val="21"/>
        </w:rPr>
        <w:t>et</w:t>
      </w:r>
      <w:r>
        <w:rPr>
          <w:spacing w:val="-6"/>
          <w:sz w:val="21"/>
        </w:rPr>
        <w:t xml:space="preserve"> </w:t>
      </w:r>
      <w:r>
        <w:rPr>
          <w:sz w:val="21"/>
        </w:rPr>
        <w:t>universellement reconnus ;</w:t>
      </w:r>
    </w:p>
    <w:p w14:paraId="2F81E66E" w14:textId="77777777" w:rsidR="00ED29E3" w:rsidRDefault="00000000">
      <w:pPr>
        <w:pStyle w:val="Paragraphedeliste"/>
        <w:numPr>
          <w:ilvl w:val="0"/>
          <w:numId w:val="767"/>
        </w:numPr>
        <w:tabs>
          <w:tab w:val="left" w:pos="787"/>
        </w:tabs>
        <w:spacing w:line="241" w:lineRule="exact"/>
        <w:ind w:left="787" w:hanging="126"/>
        <w:rPr>
          <w:sz w:val="21"/>
        </w:rPr>
      </w:pPr>
      <w:r>
        <w:rPr>
          <w:sz w:val="21"/>
        </w:rPr>
        <w:t>comprendre</w:t>
      </w:r>
      <w:r>
        <w:rPr>
          <w:spacing w:val="-7"/>
          <w:sz w:val="21"/>
        </w:rPr>
        <w:t xml:space="preserve"> </w:t>
      </w:r>
      <w:r>
        <w:rPr>
          <w:sz w:val="21"/>
        </w:rPr>
        <w:t>et</w:t>
      </w:r>
      <w:r>
        <w:rPr>
          <w:spacing w:val="-5"/>
          <w:sz w:val="21"/>
        </w:rPr>
        <w:t xml:space="preserve"> </w:t>
      </w:r>
      <w:r>
        <w:rPr>
          <w:sz w:val="21"/>
        </w:rPr>
        <w:t>discuter</w:t>
      </w:r>
      <w:r>
        <w:rPr>
          <w:spacing w:val="-6"/>
          <w:sz w:val="21"/>
        </w:rPr>
        <w:t xml:space="preserve"> </w:t>
      </w:r>
      <w:r>
        <w:rPr>
          <w:sz w:val="21"/>
        </w:rPr>
        <w:t>les</w:t>
      </w:r>
      <w:r>
        <w:rPr>
          <w:spacing w:val="-7"/>
          <w:sz w:val="21"/>
        </w:rPr>
        <w:t xml:space="preserve"> </w:t>
      </w:r>
      <w:r>
        <w:rPr>
          <w:sz w:val="21"/>
        </w:rPr>
        <w:t>problèmes</w:t>
      </w:r>
      <w:r>
        <w:rPr>
          <w:spacing w:val="-5"/>
          <w:sz w:val="21"/>
        </w:rPr>
        <w:t xml:space="preserve"> </w:t>
      </w:r>
      <w:r>
        <w:rPr>
          <w:sz w:val="21"/>
        </w:rPr>
        <w:t>locaux</w:t>
      </w:r>
      <w:r>
        <w:rPr>
          <w:spacing w:val="-4"/>
          <w:sz w:val="21"/>
        </w:rPr>
        <w:t xml:space="preserve"> </w:t>
      </w:r>
      <w:r>
        <w:rPr>
          <w:sz w:val="21"/>
        </w:rPr>
        <w:t>et</w:t>
      </w:r>
      <w:r>
        <w:rPr>
          <w:spacing w:val="-6"/>
          <w:sz w:val="21"/>
        </w:rPr>
        <w:t xml:space="preserve"> </w:t>
      </w:r>
      <w:r>
        <w:rPr>
          <w:sz w:val="21"/>
        </w:rPr>
        <w:t>régionaux</w:t>
      </w:r>
      <w:r>
        <w:rPr>
          <w:spacing w:val="-4"/>
          <w:sz w:val="21"/>
        </w:rPr>
        <w:t xml:space="preserve"> </w:t>
      </w:r>
      <w:r>
        <w:rPr>
          <w:sz w:val="21"/>
        </w:rPr>
        <w:t>de</w:t>
      </w:r>
      <w:r>
        <w:rPr>
          <w:spacing w:val="-4"/>
          <w:sz w:val="21"/>
        </w:rPr>
        <w:t xml:space="preserve"> </w:t>
      </w:r>
      <w:r>
        <w:rPr>
          <w:spacing w:val="-2"/>
          <w:sz w:val="21"/>
        </w:rPr>
        <w:t>l’environnement.</w:t>
      </w:r>
    </w:p>
    <w:p w14:paraId="2571DFC1" w14:textId="77777777" w:rsidR="00ED29E3" w:rsidRDefault="00ED29E3">
      <w:pPr>
        <w:pStyle w:val="Corpsdetexte"/>
        <w:spacing w:before="5"/>
      </w:pPr>
    </w:p>
    <w:p w14:paraId="1CA1C821" w14:textId="77777777" w:rsidR="00ED29E3" w:rsidRDefault="00000000">
      <w:pPr>
        <w:pStyle w:val="Titre4"/>
      </w:pPr>
      <w:r>
        <w:t>Volume</w:t>
      </w:r>
      <w:r>
        <w:rPr>
          <w:spacing w:val="-6"/>
        </w:rPr>
        <w:t xml:space="preserve"> </w:t>
      </w:r>
      <w:r>
        <w:rPr>
          <w:spacing w:val="-2"/>
        </w:rPr>
        <w:t>horaire</w:t>
      </w:r>
    </w:p>
    <w:p w14:paraId="05876BBD" w14:textId="77777777" w:rsidR="00ED29E3" w:rsidRDefault="00000000">
      <w:pPr>
        <w:pStyle w:val="Corpsdetexte"/>
        <w:spacing w:line="239" w:lineRule="exact"/>
        <w:ind w:left="733"/>
      </w:pPr>
      <w:r>
        <w:t>2</w:t>
      </w:r>
      <w:r>
        <w:rPr>
          <w:spacing w:val="-3"/>
        </w:rPr>
        <w:t xml:space="preserve"> </w:t>
      </w:r>
      <w:r>
        <w:t>heures</w:t>
      </w:r>
      <w:r>
        <w:rPr>
          <w:spacing w:val="-3"/>
        </w:rPr>
        <w:t xml:space="preserve"> </w:t>
      </w:r>
      <w:r>
        <w:t>par</w:t>
      </w:r>
      <w:r>
        <w:rPr>
          <w:spacing w:val="-3"/>
        </w:rPr>
        <w:t xml:space="preserve"> </w:t>
      </w:r>
      <w:r>
        <w:rPr>
          <w:spacing w:val="-2"/>
        </w:rPr>
        <w:t>semaine</w:t>
      </w:r>
    </w:p>
    <w:p w14:paraId="373CEBA8" w14:textId="77777777" w:rsidR="00ED29E3" w:rsidRDefault="00ED29E3">
      <w:pPr>
        <w:pStyle w:val="Corpsdetexte"/>
        <w:spacing w:line="239" w:lineRule="exact"/>
        <w:sectPr w:rsidR="00ED29E3">
          <w:headerReference w:type="even" r:id="rId50"/>
          <w:headerReference w:type="default" r:id="rId51"/>
          <w:footerReference w:type="even" r:id="rId52"/>
          <w:footerReference w:type="default" r:id="rId53"/>
          <w:pgSz w:w="11900" w:h="16840"/>
          <w:pgMar w:top="800" w:right="1700" w:bottom="4200" w:left="1700" w:header="574" w:footer="4014" w:gutter="0"/>
          <w:pgNumType w:start="84"/>
          <w:cols w:space="720"/>
        </w:sectPr>
      </w:pPr>
    </w:p>
    <w:p w14:paraId="37295623" w14:textId="77777777" w:rsidR="00ED29E3" w:rsidRDefault="00000000">
      <w:pPr>
        <w:pStyle w:val="Titre3"/>
        <w:ind w:right="286"/>
      </w:pPr>
      <w:r>
        <w:lastRenderedPageBreak/>
        <w:t>La</w:t>
      </w:r>
      <w:r>
        <w:rPr>
          <w:spacing w:val="-5"/>
        </w:rPr>
        <w:t xml:space="preserve"> </w:t>
      </w:r>
      <w:r>
        <w:t>vie</w:t>
      </w:r>
      <w:r>
        <w:rPr>
          <w:spacing w:val="-6"/>
        </w:rPr>
        <w:t xml:space="preserve"> </w:t>
      </w:r>
      <w:r>
        <w:t>sociale</w:t>
      </w:r>
      <w:r>
        <w:rPr>
          <w:spacing w:val="-5"/>
        </w:rPr>
        <w:t xml:space="preserve"> </w:t>
      </w:r>
      <w:r>
        <w:t>et</w:t>
      </w:r>
      <w:r>
        <w:rPr>
          <w:spacing w:val="-7"/>
        </w:rPr>
        <w:t xml:space="preserve"> </w:t>
      </w:r>
      <w:r>
        <w:rPr>
          <w:spacing w:val="-2"/>
        </w:rPr>
        <w:t>scolaire</w:t>
      </w:r>
    </w:p>
    <w:p w14:paraId="47DA48D8" w14:textId="77777777" w:rsidR="00ED29E3" w:rsidRDefault="00000000">
      <w:pPr>
        <w:tabs>
          <w:tab w:val="left" w:pos="2259"/>
        </w:tabs>
        <w:spacing w:before="241" w:line="238" w:lineRule="exact"/>
        <w:ind w:left="450"/>
        <w:rPr>
          <w:sz w:val="21"/>
        </w:rPr>
      </w:pPr>
      <w:r>
        <w:rPr>
          <w:b/>
          <w:sz w:val="21"/>
        </w:rPr>
        <w:t>Objectif</w:t>
      </w:r>
      <w:r>
        <w:rPr>
          <w:b/>
          <w:spacing w:val="-5"/>
          <w:sz w:val="21"/>
        </w:rPr>
        <w:t xml:space="preserve"> </w:t>
      </w:r>
      <w:r>
        <w:rPr>
          <w:b/>
          <w:sz w:val="21"/>
        </w:rPr>
        <w:t>général</w:t>
      </w:r>
      <w:r>
        <w:rPr>
          <w:b/>
          <w:spacing w:val="-7"/>
          <w:sz w:val="21"/>
        </w:rPr>
        <w:t xml:space="preserve"> </w:t>
      </w:r>
      <w:r>
        <w:rPr>
          <w:b/>
          <w:spacing w:val="-10"/>
          <w:sz w:val="21"/>
        </w:rPr>
        <w:t>:</w:t>
      </w:r>
      <w:r>
        <w:rPr>
          <w:b/>
          <w:sz w:val="21"/>
        </w:rPr>
        <w:tab/>
      </w:r>
      <w:r>
        <w:rPr>
          <w:sz w:val="21"/>
        </w:rPr>
        <w:t>L’élève</w:t>
      </w:r>
      <w:r>
        <w:rPr>
          <w:spacing w:val="-5"/>
          <w:sz w:val="21"/>
        </w:rPr>
        <w:t xml:space="preserve"> </w:t>
      </w:r>
      <w:r>
        <w:rPr>
          <w:sz w:val="21"/>
        </w:rPr>
        <w:t>doit</w:t>
      </w:r>
      <w:r>
        <w:rPr>
          <w:spacing w:val="-5"/>
          <w:sz w:val="21"/>
        </w:rPr>
        <w:t xml:space="preserve"> </w:t>
      </w:r>
      <w:r>
        <w:rPr>
          <w:sz w:val="21"/>
        </w:rPr>
        <w:t>être</w:t>
      </w:r>
      <w:r>
        <w:rPr>
          <w:spacing w:val="-4"/>
          <w:sz w:val="21"/>
        </w:rPr>
        <w:t xml:space="preserve"> </w:t>
      </w:r>
      <w:r>
        <w:rPr>
          <w:sz w:val="21"/>
        </w:rPr>
        <w:t>capable</w:t>
      </w:r>
      <w:r>
        <w:rPr>
          <w:spacing w:val="-4"/>
          <w:sz w:val="21"/>
        </w:rPr>
        <w:t xml:space="preserve"> </w:t>
      </w:r>
      <w:r>
        <w:rPr>
          <w:sz w:val="21"/>
        </w:rPr>
        <w:t>de</w:t>
      </w:r>
      <w:r>
        <w:rPr>
          <w:spacing w:val="-4"/>
          <w:sz w:val="21"/>
        </w:rPr>
        <w:t xml:space="preserve"> </w:t>
      </w:r>
      <w:r>
        <w:rPr>
          <w:spacing w:val="-10"/>
          <w:sz w:val="21"/>
        </w:rPr>
        <w:t>:</w:t>
      </w:r>
    </w:p>
    <w:p w14:paraId="1C294EED" w14:textId="77777777" w:rsidR="00ED29E3" w:rsidRDefault="00000000">
      <w:pPr>
        <w:pStyle w:val="Paragraphedeliste"/>
        <w:numPr>
          <w:ilvl w:val="0"/>
          <w:numId w:val="10"/>
        </w:numPr>
        <w:tabs>
          <w:tab w:val="left" w:pos="1015"/>
        </w:tabs>
        <w:spacing w:line="238" w:lineRule="exact"/>
        <w:ind w:left="1015" w:hanging="126"/>
        <w:rPr>
          <w:sz w:val="21"/>
        </w:rPr>
      </w:pPr>
      <w:r>
        <w:rPr>
          <w:sz w:val="21"/>
        </w:rPr>
        <w:t>réfléchir</w:t>
      </w:r>
      <w:r>
        <w:rPr>
          <w:spacing w:val="-8"/>
          <w:sz w:val="21"/>
        </w:rPr>
        <w:t xml:space="preserve"> </w:t>
      </w:r>
      <w:r>
        <w:rPr>
          <w:sz w:val="21"/>
        </w:rPr>
        <w:t>sur</w:t>
      </w:r>
      <w:r>
        <w:rPr>
          <w:spacing w:val="-7"/>
          <w:sz w:val="21"/>
        </w:rPr>
        <w:t xml:space="preserve"> </w:t>
      </w:r>
      <w:r>
        <w:rPr>
          <w:sz w:val="21"/>
        </w:rPr>
        <w:t>les</w:t>
      </w:r>
      <w:r>
        <w:rPr>
          <w:spacing w:val="-7"/>
          <w:sz w:val="21"/>
        </w:rPr>
        <w:t xml:space="preserve"> </w:t>
      </w:r>
      <w:r>
        <w:rPr>
          <w:sz w:val="21"/>
        </w:rPr>
        <w:t>problèmes</w:t>
      </w:r>
      <w:r>
        <w:rPr>
          <w:spacing w:val="-7"/>
          <w:sz w:val="21"/>
        </w:rPr>
        <w:t xml:space="preserve"> </w:t>
      </w:r>
      <w:r>
        <w:rPr>
          <w:sz w:val="21"/>
        </w:rPr>
        <w:t>de</w:t>
      </w:r>
      <w:r>
        <w:rPr>
          <w:spacing w:val="-6"/>
          <w:sz w:val="21"/>
        </w:rPr>
        <w:t xml:space="preserve"> </w:t>
      </w:r>
      <w:r>
        <w:rPr>
          <w:sz w:val="21"/>
        </w:rPr>
        <w:t>sécurité</w:t>
      </w:r>
      <w:r>
        <w:rPr>
          <w:spacing w:val="-6"/>
          <w:sz w:val="21"/>
        </w:rPr>
        <w:t xml:space="preserve"> </w:t>
      </w:r>
      <w:r>
        <w:rPr>
          <w:sz w:val="21"/>
        </w:rPr>
        <w:t>collective</w:t>
      </w:r>
      <w:r>
        <w:rPr>
          <w:spacing w:val="-6"/>
          <w:sz w:val="21"/>
        </w:rPr>
        <w:t xml:space="preserve"> </w:t>
      </w:r>
      <w:r>
        <w:rPr>
          <w:spacing w:val="-10"/>
          <w:sz w:val="21"/>
        </w:rPr>
        <w:t>;</w:t>
      </w:r>
    </w:p>
    <w:p w14:paraId="77C5A65F" w14:textId="77777777" w:rsidR="00ED29E3" w:rsidRDefault="00000000">
      <w:pPr>
        <w:pStyle w:val="Paragraphedeliste"/>
        <w:numPr>
          <w:ilvl w:val="0"/>
          <w:numId w:val="10"/>
        </w:numPr>
        <w:tabs>
          <w:tab w:val="left" w:pos="1015"/>
        </w:tabs>
        <w:spacing w:before="1" w:line="241" w:lineRule="exact"/>
        <w:ind w:left="1015" w:hanging="126"/>
        <w:rPr>
          <w:sz w:val="21"/>
        </w:rPr>
      </w:pPr>
      <w:r>
        <w:rPr>
          <w:sz w:val="21"/>
        </w:rPr>
        <w:t>assimiler</w:t>
      </w:r>
      <w:r>
        <w:rPr>
          <w:spacing w:val="-9"/>
          <w:sz w:val="21"/>
        </w:rPr>
        <w:t xml:space="preserve"> </w:t>
      </w:r>
      <w:r>
        <w:rPr>
          <w:sz w:val="21"/>
        </w:rPr>
        <w:t>la</w:t>
      </w:r>
      <w:r>
        <w:rPr>
          <w:spacing w:val="-9"/>
          <w:sz w:val="21"/>
        </w:rPr>
        <w:t xml:space="preserve"> </w:t>
      </w:r>
      <w:r>
        <w:rPr>
          <w:sz w:val="21"/>
        </w:rPr>
        <w:t>notion</w:t>
      </w:r>
      <w:r>
        <w:rPr>
          <w:spacing w:val="-8"/>
          <w:sz w:val="21"/>
        </w:rPr>
        <w:t xml:space="preserve"> </w:t>
      </w:r>
      <w:r>
        <w:rPr>
          <w:sz w:val="21"/>
        </w:rPr>
        <w:t>d’interdépendance</w:t>
      </w:r>
      <w:r>
        <w:rPr>
          <w:spacing w:val="-9"/>
          <w:sz w:val="21"/>
        </w:rPr>
        <w:t xml:space="preserve"> </w:t>
      </w:r>
      <w:r>
        <w:rPr>
          <w:sz w:val="21"/>
        </w:rPr>
        <w:t>entre</w:t>
      </w:r>
      <w:r>
        <w:rPr>
          <w:spacing w:val="-8"/>
          <w:sz w:val="21"/>
        </w:rPr>
        <w:t xml:space="preserve"> </w:t>
      </w:r>
      <w:r>
        <w:rPr>
          <w:sz w:val="21"/>
        </w:rPr>
        <w:t>les</w:t>
      </w:r>
      <w:r>
        <w:rPr>
          <w:spacing w:val="-9"/>
          <w:sz w:val="21"/>
        </w:rPr>
        <w:t xml:space="preserve"> </w:t>
      </w:r>
      <w:r>
        <w:rPr>
          <w:sz w:val="21"/>
        </w:rPr>
        <w:t>collectivités</w:t>
      </w:r>
      <w:r>
        <w:rPr>
          <w:spacing w:val="-9"/>
          <w:sz w:val="21"/>
        </w:rPr>
        <w:t xml:space="preserve"> </w:t>
      </w:r>
      <w:r>
        <w:rPr>
          <w:spacing w:val="-10"/>
          <w:sz w:val="21"/>
        </w:rPr>
        <w:t>;</w:t>
      </w:r>
    </w:p>
    <w:p w14:paraId="748C8744" w14:textId="77777777" w:rsidR="00ED29E3" w:rsidRDefault="00000000">
      <w:pPr>
        <w:pStyle w:val="Paragraphedeliste"/>
        <w:numPr>
          <w:ilvl w:val="0"/>
          <w:numId w:val="10"/>
        </w:numPr>
        <w:tabs>
          <w:tab w:val="left" w:pos="1015"/>
        </w:tabs>
        <w:spacing w:line="241" w:lineRule="exact"/>
        <w:ind w:left="1015" w:hanging="126"/>
        <w:rPr>
          <w:sz w:val="21"/>
        </w:rPr>
      </w:pPr>
      <w:r>
        <w:rPr>
          <w:sz w:val="21"/>
        </w:rPr>
        <w:t>comprendre</w:t>
      </w:r>
      <w:r>
        <w:rPr>
          <w:spacing w:val="-5"/>
          <w:sz w:val="21"/>
        </w:rPr>
        <w:t xml:space="preserve"> </w:t>
      </w:r>
      <w:r>
        <w:rPr>
          <w:sz w:val="21"/>
        </w:rPr>
        <w:t>les</w:t>
      </w:r>
      <w:r>
        <w:rPr>
          <w:spacing w:val="-5"/>
          <w:sz w:val="21"/>
        </w:rPr>
        <w:t xml:space="preserve"> </w:t>
      </w:r>
      <w:r>
        <w:rPr>
          <w:sz w:val="21"/>
        </w:rPr>
        <w:t>rôles</w:t>
      </w:r>
      <w:r>
        <w:rPr>
          <w:spacing w:val="-6"/>
          <w:sz w:val="21"/>
        </w:rPr>
        <w:t xml:space="preserve"> </w:t>
      </w:r>
      <w:r>
        <w:rPr>
          <w:sz w:val="21"/>
        </w:rPr>
        <w:t>des</w:t>
      </w:r>
      <w:r>
        <w:rPr>
          <w:spacing w:val="-5"/>
          <w:sz w:val="21"/>
        </w:rPr>
        <w:t xml:space="preserve"> </w:t>
      </w:r>
      <w:r>
        <w:rPr>
          <w:sz w:val="21"/>
        </w:rPr>
        <w:t>mass</w:t>
      </w:r>
      <w:r>
        <w:rPr>
          <w:spacing w:val="-5"/>
          <w:sz w:val="21"/>
        </w:rPr>
        <w:t xml:space="preserve"> </w:t>
      </w:r>
      <w:r>
        <w:rPr>
          <w:spacing w:val="-2"/>
          <w:sz w:val="21"/>
        </w:rPr>
        <w:t>médias.</w:t>
      </w:r>
    </w:p>
    <w:p w14:paraId="4E2E262D" w14:textId="77777777" w:rsidR="00ED29E3" w:rsidRDefault="00ED29E3">
      <w:pPr>
        <w:pStyle w:val="Corpsdetexte"/>
        <w:spacing w:before="6"/>
      </w:pPr>
    </w:p>
    <w:p w14:paraId="5B7B6A88" w14:textId="77777777" w:rsidR="00ED29E3" w:rsidRDefault="00000000">
      <w:pPr>
        <w:tabs>
          <w:tab w:val="left" w:pos="2259"/>
        </w:tabs>
        <w:ind w:left="450"/>
        <w:rPr>
          <w:sz w:val="21"/>
        </w:rPr>
      </w:pPr>
      <w:r>
        <w:rPr>
          <w:b/>
          <w:sz w:val="21"/>
        </w:rPr>
        <w:t>Durée</w:t>
      </w:r>
      <w:r>
        <w:rPr>
          <w:b/>
          <w:spacing w:val="-3"/>
          <w:sz w:val="21"/>
        </w:rPr>
        <w:t xml:space="preserve"> </w:t>
      </w:r>
      <w:r>
        <w:rPr>
          <w:b/>
          <w:spacing w:val="-10"/>
          <w:sz w:val="21"/>
        </w:rPr>
        <w:t>:</w:t>
      </w:r>
      <w:r>
        <w:rPr>
          <w:b/>
          <w:sz w:val="21"/>
        </w:rPr>
        <w:tab/>
      </w:r>
      <w:r>
        <w:rPr>
          <w:sz w:val="21"/>
        </w:rPr>
        <w:t>6</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28B2C99C" w14:textId="77777777" w:rsidR="00ED29E3" w:rsidRDefault="00ED29E3">
      <w:pPr>
        <w:pStyle w:val="Corpsdetexte"/>
        <w:spacing w:before="34"/>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8"/>
        <w:gridCol w:w="2160"/>
        <w:gridCol w:w="3312"/>
      </w:tblGrid>
      <w:tr w:rsidR="00ED29E3" w14:paraId="396FF804" w14:textId="77777777">
        <w:trPr>
          <w:trHeight w:val="241"/>
        </w:trPr>
        <w:tc>
          <w:tcPr>
            <w:tcW w:w="2148" w:type="dxa"/>
          </w:tcPr>
          <w:p w14:paraId="6DED3638" w14:textId="77777777" w:rsidR="00ED29E3" w:rsidRDefault="00000000">
            <w:pPr>
              <w:pStyle w:val="TableParagraph"/>
              <w:spacing w:line="222" w:lineRule="exact"/>
              <w:ind w:left="148"/>
              <w:rPr>
                <w:b/>
                <w:sz w:val="21"/>
              </w:rPr>
            </w:pPr>
            <w:r>
              <w:rPr>
                <w:b/>
                <w:sz w:val="21"/>
              </w:rPr>
              <w:t>Objectifs</w:t>
            </w:r>
            <w:r>
              <w:rPr>
                <w:b/>
                <w:spacing w:val="-8"/>
                <w:sz w:val="21"/>
              </w:rPr>
              <w:t xml:space="preserve"> </w:t>
            </w:r>
            <w:r>
              <w:rPr>
                <w:b/>
                <w:spacing w:val="-2"/>
                <w:sz w:val="21"/>
              </w:rPr>
              <w:t>spécifiques</w:t>
            </w:r>
          </w:p>
        </w:tc>
        <w:tc>
          <w:tcPr>
            <w:tcW w:w="2160" w:type="dxa"/>
          </w:tcPr>
          <w:p w14:paraId="4045E64C" w14:textId="77777777" w:rsidR="00ED29E3" w:rsidRDefault="00000000">
            <w:pPr>
              <w:pStyle w:val="TableParagraph"/>
              <w:spacing w:line="222" w:lineRule="exact"/>
              <w:ind w:left="652"/>
              <w:rPr>
                <w:b/>
                <w:sz w:val="21"/>
              </w:rPr>
            </w:pPr>
            <w:r>
              <w:rPr>
                <w:b/>
                <w:spacing w:val="-2"/>
                <w:sz w:val="21"/>
              </w:rPr>
              <w:t>Contenus</w:t>
            </w:r>
          </w:p>
        </w:tc>
        <w:tc>
          <w:tcPr>
            <w:tcW w:w="3312" w:type="dxa"/>
          </w:tcPr>
          <w:p w14:paraId="54A0D749" w14:textId="77777777" w:rsidR="00ED29E3" w:rsidRDefault="00000000">
            <w:pPr>
              <w:pStyle w:val="TableParagraph"/>
              <w:spacing w:line="222" w:lineRule="exact"/>
              <w:ind w:left="1060"/>
              <w:rPr>
                <w:b/>
                <w:sz w:val="21"/>
              </w:rPr>
            </w:pPr>
            <w:r>
              <w:rPr>
                <w:b/>
                <w:spacing w:val="-2"/>
                <w:sz w:val="21"/>
              </w:rPr>
              <w:t>Observations</w:t>
            </w:r>
          </w:p>
        </w:tc>
      </w:tr>
      <w:tr w:rsidR="00ED29E3" w14:paraId="4227B96C" w14:textId="77777777">
        <w:trPr>
          <w:trHeight w:val="6520"/>
        </w:trPr>
        <w:tc>
          <w:tcPr>
            <w:tcW w:w="2148" w:type="dxa"/>
          </w:tcPr>
          <w:p w14:paraId="178A8BE5" w14:textId="77777777" w:rsidR="00ED29E3" w:rsidRDefault="00000000">
            <w:pPr>
              <w:pStyle w:val="TableParagraph"/>
              <w:spacing w:line="235" w:lineRule="exact"/>
              <w:ind w:left="107"/>
              <w:rPr>
                <w:sz w:val="21"/>
              </w:rPr>
            </w:pPr>
            <w:r>
              <w:rPr>
                <w:sz w:val="21"/>
              </w:rPr>
              <w:t>Élève</w:t>
            </w:r>
            <w:r>
              <w:rPr>
                <w:spacing w:val="46"/>
                <w:sz w:val="21"/>
              </w:rPr>
              <w:t xml:space="preserve"> </w:t>
            </w:r>
            <w:r>
              <w:rPr>
                <w:sz w:val="21"/>
              </w:rPr>
              <w:t>capable</w:t>
            </w:r>
            <w:r>
              <w:rPr>
                <w:spacing w:val="-2"/>
                <w:sz w:val="21"/>
              </w:rPr>
              <w:t xml:space="preserve"> </w:t>
            </w:r>
            <w:r>
              <w:rPr>
                <w:sz w:val="21"/>
              </w:rPr>
              <w:t>de</w:t>
            </w:r>
            <w:r>
              <w:rPr>
                <w:spacing w:val="-6"/>
                <w:sz w:val="21"/>
              </w:rPr>
              <w:t xml:space="preserve"> </w:t>
            </w:r>
            <w:r>
              <w:rPr>
                <w:spacing w:val="-4"/>
                <w:sz w:val="21"/>
              </w:rPr>
              <w:t>(d’)</w:t>
            </w:r>
          </w:p>
          <w:p w14:paraId="39258CE2" w14:textId="77777777" w:rsidR="00ED29E3" w:rsidRDefault="00000000">
            <w:pPr>
              <w:pStyle w:val="TableParagraph"/>
              <w:spacing w:before="1" w:line="241" w:lineRule="exact"/>
              <w:ind w:left="107"/>
              <w:rPr>
                <w:sz w:val="21"/>
              </w:rPr>
            </w:pPr>
            <w:r>
              <w:rPr>
                <w:spacing w:val="-10"/>
                <w:sz w:val="21"/>
              </w:rPr>
              <w:t>:</w:t>
            </w:r>
          </w:p>
          <w:p w14:paraId="709A98E2" w14:textId="77777777" w:rsidR="00ED29E3" w:rsidRDefault="00000000">
            <w:pPr>
              <w:pStyle w:val="TableParagraph"/>
              <w:numPr>
                <w:ilvl w:val="0"/>
                <w:numId w:val="765"/>
              </w:numPr>
              <w:tabs>
                <w:tab w:val="left" w:pos="282"/>
              </w:tabs>
              <w:ind w:left="282" w:right="108"/>
              <w:rPr>
                <w:sz w:val="21"/>
              </w:rPr>
            </w:pPr>
            <w:r>
              <w:rPr>
                <w:sz w:val="21"/>
              </w:rPr>
              <w:t>avoir le sens de l’entraide et de la solidarité en cas de catastrophe</w:t>
            </w:r>
            <w:r>
              <w:rPr>
                <w:spacing w:val="-14"/>
                <w:sz w:val="21"/>
              </w:rPr>
              <w:t xml:space="preserve"> </w:t>
            </w:r>
            <w:r>
              <w:rPr>
                <w:sz w:val="21"/>
              </w:rPr>
              <w:t>naturelle</w:t>
            </w:r>
          </w:p>
          <w:p w14:paraId="75E80DAF" w14:textId="77777777" w:rsidR="00ED29E3" w:rsidRDefault="00000000">
            <w:pPr>
              <w:pStyle w:val="TableParagraph"/>
              <w:numPr>
                <w:ilvl w:val="0"/>
                <w:numId w:val="765"/>
              </w:numPr>
              <w:tabs>
                <w:tab w:val="left" w:pos="282"/>
              </w:tabs>
              <w:ind w:left="282" w:right="348"/>
              <w:rPr>
                <w:sz w:val="21"/>
              </w:rPr>
            </w:pPr>
            <w:r>
              <w:rPr>
                <w:sz w:val="21"/>
              </w:rPr>
              <w:t>avoir</w:t>
            </w:r>
            <w:r>
              <w:rPr>
                <w:spacing w:val="-10"/>
                <w:sz w:val="21"/>
              </w:rPr>
              <w:t xml:space="preserve"> </w:t>
            </w:r>
            <w:r>
              <w:rPr>
                <w:sz w:val="21"/>
              </w:rPr>
              <w:t>le</w:t>
            </w:r>
            <w:r>
              <w:rPr>
                <w:spacing w:val="-9"/>
                <w:sz w:val="21"/>
              </w:rPr>
              <w:t xml:space="preserve"> </w:t>
            </w:r>
            <w:r>
              <w:rPr>
                <w:sz w:val="21"/>
              </w:rPr>
              <w:t>sens</w:t>
            </w:r>
            <w:r>
              <w:rPr>
                <w:spacing w:val="-10"/>
                <w:sz w:val="21"/>
              </w:rPr>
              <w:t xml:space="preserve"> </w:t>
            </w:r>
            <w:r>
              <w:rPr>
                <w:sz w:val="21"/>
              </w:rPr>
              <w:t>de</w:t>
            </w:r>
            <w:r>
              <w:rPr>
                <w:spacing w:val="-9"/>
                <w:sz w:val="21"/>
              </w:rPr>
              <w:t xml:space="preserve"> </w:t>
            </w:r>
            <w:r>
              <w:rPr>
                <w:sz w:val="21"/>
              </w:rPr>
              <w:t xml:space="preserve">la </w:t>
            </w:r>
            <w:r>
              <w:rPr>
                <w:spacing w:val="-2"/>
                <w:sz w:val="21"/>
              </w:rPr>
              <w:t>responsabilité</w:t>
            </w:r>
          </w:p>
          <w:p w14:paraId="6261EEE1" w14:textId="77777777" w:rsidR="00ED29E3" w:rsidRDefault="00ED29E3">
            <w:pPr>
              <w:pStyle w:val="TableParagraph"/>
              <w:rPr>
                <w:sz w:val="21"/>
              </w:rPr>
            </w:pPr>
          </w:p>
          <w:p w14:paraId="621614C3" w14:textId="77777777" w:rsidR="00ED29E3" w:rsidRDefault="00ED29E3">
            <w:pPr>
              <w:pStyle w:val="TableParagraph"/>
              <w:rPr>
                <w:sz w:val="21"/>
              </w:rPr>
            </w:pPr>
          </w:p>
          <w:p w14:paraId="042773AE" w14:textId="77777777" w:rsidR="00ED29E3" w:rsidRDefault="00ED29E3">
            <w:pPr>
              <w:pStyle w:val="TableParagraph"/>
              <w:rPr>
                <w:sz w:val="21"/>
              </w:rPr>
            </w:pPr>
          </w:p>
          <w:p w14:paraId="788D90D5" w14:textId="77777777" w:rsidR="00ED29E3" w:rsidRDefault="00ED29E3">
            <w:pPr>
              <w:pStyle w:val="TableParagraph"/>
              <w:rPr>
                <w:sz w:val="21"/>
              </w:rPr>
            </w:pPr>
          </w:p>
          <w:p w14:paraId="69FA252D" w14:textId="77777777" w:rsidR="00ED29E3" w:rsidRDefault="00ED29E3">
            <w:pPr>
              <w:pStyle w:val="TableParagraph"/>
              <w:rPr>
                <w:sz w:val="21"/>
              </w:rPr>
            </w:pPr>
          </w:p>
          <w:p w14:paraId="3C711B78" w14:textId="77777777" w:rsidR="00ED29E3" w:rsidRDefault="00ED29E3">
            <w:pPr>
              <w:pStyle w:val="TableParagraph"/>
              <w:rPr>
                <w:sz w:val="21"/>
              </w:rPr>
            </w:pPr>
          </w:p>
          <w:p w14:paraId="5A37A88D" w14:textId="77777777" w:rsidR="00ED29E3" w:rsidRDefault="00ED29E3">
            <w:pPr>
              <w:pStyle w:val="TableParagraph"/>
              <w:rPr>
                <w:sz w:val="21"/>
              </w:rPr>
            </w:pPr>
          </w:p>
          <w:p w14:paraId="244A20E3" w14:textId="77777777" w:rsidR="00ED29E3" w:rsidRDefault="00ED29E3">
            <w:pPr>
              <w:pStyle w:val="TableParagraph"/>
              <w:spacing w:before="240"/>
              <w:rPr>
                <w:sz w:val="21"/>
              </w:rPr>
            </w:pPr>
          </w:p>
          <w:p w14:paraId="4ADC5B03" w14:textId="77777777" w:rsidR="00ED29E3" w:rsidRDefault="00000000">
            <w:pPr>
              <w:pStyle w:val="TableParagraph"/>
              <w:numPr>
                <w:ilvl w:val="0"/>
                <w:numId w:val="765"/>
              </w:numPr>
              <w:tabs>
                <w:tab w:val="left" w:pos="282"/>
              </w:tabs>
              <w:ind w:left="282" w:right="198"/>
              <w:rPr>
                <w:sz w:val="21"/>
              </w:rPr>
            </w:pPr>
            <w:r>
              <w:rPr>
                <w:sz w:val="21"/>
              </w:rPr>
              <w:t>citer les manifestations du grand</w:t>
            </w:r>
            <w:r>
              <w:rPr>
                <w:spacing w:val="-14"/>
                <w:sz w:val="21"/>
              </w:rPr>
              <w:t xml:space="preserve"> </w:t>
            </w:r>
            <w:r>
              <w:rPr>
                <w:sz w:val="21"/>
              </w:rPr>
              <w:t>banditisme</w:t>
            </w:r>
            <w:r>
              <w:rPr>
                <w:spacing w:val="-13"/>
                <w:sz w:val="21"/>
              </w:rPr>
              <w:t xml:space="preserve"> </w:t>
            </w:r>
            <w:r>
              <w:rPr>
                <w:sz w:val="21"/>
              </w:rPr>
              <w:t xml:space="preserve">et de la délinquance </w:t>
            </w:r>
            <w:r>
              <w:rPr>
                <w:spacing w:val="-2"/>
                <w:sz w:val="21"/>
              </w:rPr>
              <w:t>juvénile</w:t>
            </w:r>
          </w:p>
          <w:p w14:paraId="029C64ED" w14:textId="77777777" w:rsidR="00ED29E3" w:rsidRDefault="00000000">
            <w:pPr>
              <w:pStyle w:val="TableParagraph"/>
              <w:numPr>
                <w:ilvl w:val="0"/>
                <w:numId w:val="765"/>
              </w:numPr>
              <w:tabs>
                <w:tab w:val="left" w:pos="282"/>
              </w:tabs>
              <w:spacing w:before="2"/>
              <w:ind w:left="282" w:right="144"/>
              <w:rPr>
                <w:sz w:val="21"/>
              </w:rPr>
            </w:pPr>
            <w:r>
              <w:rPr>
                <w:sz w:val="21"/>
              </w:rPr>
              <w:t>énumérer les mesures destinées à prévenir</w:t>
            </w:r>
            <w:r>
              <w:rPr>
                <w:spacing w:val="-13"/>
                <w:sz w:val="21"/>
              </w:rPr>
              <w:t xml:space="preserve"> </w:t>
            </w:r>
            <w:r>
              <w:rPr>
                <w:sz w:val="21"/>
              </w:rPr>
              <w:t>les</w:t>
            </w:r>
            <w:r>
              <w:rPr>
                <w:spacing w:val="-13"/>
                <w:sz w:val="21"/>
              </w:rPr>
              <w:t xml:space="preserve"> </w:t>
            </w:r>
            <w:r>
              <w:rPr>
                <w:sz w:val="21"/>
              </w:rPr>
              <w:t>actes</w:t>
            </w:r>
            <w:r>
              <w:rPr>
                <w:spacing w:val="-13"/>
                <w:sz w:val="21"/>
              </w:rPr>
              <w:t xml:space="preserve"> </w:t>
            </w:r>
            <w:r>
              <w:rPr>
                <w:sz w:val="21"/>
              </w:rPr>
              <w:t>de banditisme et la</w:t>
            </w:r>
          </w:p>
          <w:p w14:paraId="44D87B9D" w14:textId="77777777" w:rsidR="00ED29E3" w:rsidRDefault="00000000">
            <w:pPr>
              <w:pStyle w:val="TableParagraph"/>
              <w:spacing w:line="228" w:lineRule="exact"/>
              <w:ind w:left="282"/>
              <w:rPr>
                <w:sz w:val="21"/>
              </w:rPr>
            </w:pPr>
            <w:r>
              <w:rPr>
                <w:sz w:val="21"/>
              </w:rPr>
              <w:t>délinquance</w:t>
            </w:r>
            <w:r>
              <w:rPr>
                <w:spacing w:val="-7"/>
                <w:sz w:val="21"/>
              </w:rPr>
              <w:t xml:space="preserve"> </w:t>
            </w:r>
            <w:r>
              <w:rPr>
                <w:spacing w:val="-2"/>
                <w:sz w:val="21"/>
              </w:rPr>
              <w:t>juvénile</w:t>
            </w:r>
          </w:p>
        </w:tc>
        <w:tc>
          <w:tcPr>
            <w:tcW w:w="2160" w:type="dxa"/>
          </w:tcPr>
          <w:p w14:paraId="400B13A0" w14:textId="77777777" w:rsidR="00ED29E3" w:rsidRDefault="00ED29E3">
            <w:pPr>
              <w:pStyle w:val="TableParagraph"/>
              <w:spacing w:before="239"/>
              <w:rPr>
                <w:sz w:val="21"/>
              </w:rPr>
            </w:pPr>
          </w:p>
          <w:p w14:paraId="03FCA696" w14:textId="77777777" w:rsidR="00ED29E3" w:rsidRDefault="00000000">
            <w:pPr>
              <w:pStyle w:val="TableParagraph"/>
              <w:ind w:left="107" w:right="106"/>
              <w:rPr>
                <w:b/>
                <w:sz w:val="21"/>
              </w:rPr>
            </w:pPr>
            <w:r>
              <w:rPr>
                <w:sz w:val="16"/>
              </w:rPr>
              <w:t xml:space="preserve">▼ </w:t>
            </w:r>
            <w:r>
              <w:rPr>
                <w:b/>
                <w:sz w:val="21"/>
              </w:rPr>
              <w:t>La sécurité collective en cas de catastrophe</w:t>
            </w:r>
            <w:r>
              <w:rPr>
                <w:b/>
                <w:spacing w:val="-8"/>
                <w:sz w:val="21"/>
              </w:rPr>
              <w:t xml:space="preserve"> </w:t>
            </w:r>
            <w:r>
              <w:rPr>
                <w:b/>
                <w:spacing w:val="-2"/>
                <w:sz w:val="21"/>
              </w:rPr>
              <w:t>naturelle</w:t>
            </w:r>
          </w:p>
          <w:p w14:paraId="0E8F8A95" w14:textId="77777777" w:rsidR="00ED29E3" w:rsidRDefault="00ED29E3">
            <w:pPr>
              <w:pStyle w:val="TableParagraph"/>
              <w:rPr>
                <w:sz w:val="21"/>
              </w:rPr>
            </w:pPr>
          </w:p>
          <w:p w14:paraId="33C4318C" w14:textId="77777777" w:rsidR="00ED29E3" w:rsidRDefault="00ED29E3">
            <w:pPr>
              <w:pStyle w:val="TableParagraph"/>
              <w:rPr>
                <w:sz w:val="21"/>
              </w:rPr>
            </w:pPr>
          </w:p>
          <w:p w14:paraId="08ADA347" w14:textId="77777777" w:rsidR="00ED29E3" w:rsidRDefault="00ED29E3">
            <w:pPr>
              <w:pStyle w:val="TableParagraph"/>
              <w:rPr>
                <w:sz w:val="21"/>
              </w:rPr>
            </w:pPr>
          </w:p>
          <w:p w14:paraId="085D7EFD" w14:textId="77777777" w:rsidR="00ED29E3" w:rsidRDefault="00ED29E3">
            <w:pPr>
              <w:pStyle w:val="TableParagraph"/>
              <w:rPr>
                <w:sz w:val="21"/>
              </w:rPr>
            </w:pPr>
          </w:p>
          <w:p w14:paraId="05DD5920" w14:textId="77777777" w:rsidR="00ED29E3" w:rsidRDefault="00ED29E3">
            <w:pPr>
              <w:pStyle w:val="TableParagraph"/>
              <w:rPr>
                <w:sz w:val="21"/>
              </w:rPr>
            </w:pPr>
          </w:p>
          <w:p w14:paraId="17B0D05B" w14:textId="77777777" w:rsidR="00ED29E3" w:rsidRDefault="00ED29E3">
            <w:pPr>
              <w:pStyle w:val="TableParagraph"/>
              <w:rPr>
                <w:sz w:val="21"/>
              </w:rPr>
            </w:pPr>
          </w:p>
          <w:p w14:paraId="75360195" w14:textId="77777777" w:rsidR="00ED29E3" w:rsidRDefault="00ED29E3">
            <w:pPr>
              <w:pStyle w:val="TableParagraph"/>
              <w:rPr>
                <w:sz w:val="21"/>
              </w:rPr>
            </w:pPr>
          </w:p>
          <w:p w14:paraId="33E798C1" w14:textId="77777777" w:rsidR="00ED29E3" w:rsidRDefault="00ED29E3">
            <w:pPr>
              <w:pStyle w:val="TableParagraph"/>
              <w:rPr>
                <w:sz w:val="21"/>
              </w:rPr>
            </w:pPr>
          </w:p>
          <w:p w14:paraId="56DC060B" w14:textId="77777777" w:rsidR="00ED29E3" w:rsidRDefault="00ED29E3">
            <w:pPr>
              <w:pStyle w:val="TableParagraph"/>
              <w:rPr>
                <w:sz w:val="21"/>
              </w:rPr>
            </w:pPr>
          </w:p>
          <w:p w14:paraId="51E0BD58" w14:textId="77777777" w:rsidR="00ED29E3" w:rsidRDefault="00ED29E3">
            <w:pPr>
              <w:pStyle w:val="TableParagraph"/>
              <w:rPr>
                <w:sz w:val="21"/>
              </w:rPr>
            </w:pPr>
          </w:p>
          <w:p w14:paraId="35CCC1A5" w14:textId="77777777" w:rsidR="00ED29E3" w:rsidRDefault="00ED29E3">
            <w:pPr>
              <w:pStyle w:val="TableParagraph"/>
              <w:spacing w:before="240"/>
              <w:rPr>
                <w:sz w:val="21"/>
              </w:rPr>
            </w:pPr>
          </w:p>
          <w:p w14:paraId="0B2DA745" w14:textId="77777777" w:rsidR="00ED29E3" w:rsidRDefault="00000000">
            <w:pPr>
              <w:pStyle w:val="TableParagraph"/>
              <w:spacing w:before="1"/>
              <w:ind w:left="107"/>
              <w:rPr>
                <w:b/>
                <w:sz w:val="21"/>
              </w:rPr>
            </w:pPr>
            <w:r>
              <w:rPr>
                <w:sz w:val="16"/>
              </w:rPr>
              <w:t xml:space="preserve">▼ </w:t>
            </w:r>
            <w:r>
              <w:rPr>
                <w:b/>
                <w:sz w:val="21"/>
              </w:rPr>
              <w:t>Le</w:t>
            </w:r>
            <w:r>
              <w:rPr>
                <w:b/>
                <w:spacing w:val="-9"/>
                <w:sz w:val="21"/>
              </w:rPr>
              <w:t xml:space="preserve"> </w:t>
            </w:r>
            <w:r>
              <w:rPr>
                <w:b/>
                <w:sz w:val="21"/>
              </w:rPr>
              <w:t>banditisme</w:t>
            </w:r>
            <w:r>
              <w:rPr>
                <w:b/>
                <w:spacing w:val="-9"/>
                <w:sz w:val="21"/>
              </w:rPr>
              <w:t xml:space="preserve"> </w:t>
            </w:r>
            <w:r>
              <w:rPr>
                <w:b/>
                <w:sz w:val="21"/>
              </w:rPr>
              <w:t>et</w:t>
            </w:r>
            <w:r>
              <w:rPr>
                <w:b/>
                <w:spacing w:val="-10"/>
                <w:sz w:val="21"/>
              </w:rPr>
              <w:t xml:space="preserve"> </w:t>
            </w:r>
            <w:r>
              <w:rPr>
                <w:b/>
                <w:sz w:val="21"/>
              </w:rPr>
              <w:t>la délinquance juvénile</w:t>
            </w:r>
          </w:p>
        </w:tc>
        <w:tc>
          <w:tcPr>
            <w:tcW w:w="3312" w:type="dxa"/>
          </w:tcPr>
          <w:p w14:paraId="7176AAC0" w14:textId="77777777" w:rsidR="00ED29E3" w:rsidRDefault="00ED29E3">
            <w:pPr>
              <w:pStyle w:val="TableParagraph"/>
              <w:spacing w:before="234"/>
              <w:rPr>
                <w:sz w:val="21"/>
              </w:rPr>
            </w:pPr>
          </w:p>
          <w:p w14:paraId="708179CA" w14:textId="77777777" w:rsidR="00ED29E3" w:rsidRDefault="00000000">
            <w:pPr>
              <w:pStyle w:val="TableParagraph"/>
              <w:numPr>
                <w:ilvl w:val="0"/>
                <w:numId w:val="764"/>
              </w:numPr>
              <w:tabs>
                <w:tab w:val="left" w:pos="282"/>
              </w:tabs>
              <w:ind w:left="282" w:right="227"/>
              <w:rPr>
                <w:sz w:val="21"/>
              </w:rPr>
            </w:pPr>
            <w:r>
              <w:rPr>
                <w:sz w:val="21"/>
              </w:rPr>
              <w:t>La leçon réalisée par questions-réponses</w:t>
            </w:r>
            <w:r>
              <w:rPr>
                <w:spacing w:val="-10"/>
                <w:sz w:val="21"/>
              </w:rPr>
              <w:t xml:space="preserve"> </w:t>
            </w:r>
            <w:r>
              <w:rPr>
                <w:sz w:val="21"/>
              </w:rPr>
              <w:t>peut</w:t>
            </w:r>
            <w:r>
              <w:rPr>
                <w:spacing w:val="-10"/>
                <w:sz w:val="21"/>
              </w:rPr>
              <w:t xml:space="preserve"> </w:t>
            </w:r>
            <w:r>
              <w:rPr>
                <w:sz w:val="21"/>
              </w:rPr>
              <w:t>suivre</w:t>
            </w:r>
            <w:r>
              <w:rPr>
                <w:spacing w:val="-9"/>
                <w:sz w:val="21"/>
              </w:rPr>
              <w:t xml:space="preserve"> </w:t>
            </w:r>
            <w:r>
              <w:rPr>
                <w:sz w:val="21"/>
              </w:rPr>
              <w:t>le</w:t>
            </w:r>
            <w:r>
              <w:rPr>
                <w:spacing w:val="-9"/>
                <w:sz w:val="21"/>
              </w:rPr>
              <w:t xml:space="preserve"> </w:t>
            </w:r>
            <w:r>
              <w:rPr>
                <w:sz w:val="21"/>
              </w:rPr>
              <w:t xml:space="preserve">processus </w:t>
            </w:r>
            <w:r>
              <w:rPr>
                <w:spacing w:val="-2"/>
                <w:sz w:val="21"/>
              </w:rPr>
              <w:t>suivant:</w:t>
            </w:r>
          </w:p>
          <w:p w14:paraId="322A25C2" w14:textId="77777777" w:rsidR="00ED29E3" w:rsidRDefault="00ED29E3">
            <w:pPr>
              <w:pStyle w:val="TableParagraph"/>
              <w:spacing w:before="1"/>
              <w:rPr>
                <w:sz w:val="21"/>
              </w:rPr>
            </w:pPr>
          </w:p>
          <w:p w14:paraId="15F74232" w14:textId="77777777" w:rsidR="00ED29E3" w:rsidRDefault="00000000">
            <w:pPr>
              <w:pStyle w:val="TableParagraph"/>
              <w:numPr>
                <w:ilvl w:val="1"/>
                <w:numId w:val="764"/>
              </w:numPr>
              <w:tabs>
                <w:tab w:val="left" w:pos="539"/>
              </w:tabs>
              <w:ind w:right="499"/>
              <w:rPr>
                <w:sz w:val="21"/>
              </w:rPr>
            </w:pPr>
            <w:r>
              <w:rPr>
                <w:sz w:val="21"/>
              </w:rPr>
              <w:t>citer</w:t>
            </w:r>
            <w:r>
              <w:rPr>
                <w:spacing w:val="-10"/>
                <w:sz w:val="21"/>
              </w:rPr>
              <w:t xml:space="preserve"> </w:t>
            </w:r>
            <w:r>
              <w:rPr>
                <w:sz w:val="21"/>
              </w:rPr>
              <w:t>les</w:t>
            </w:r>
            <w:r>
              <w:rPr>
                <w:spacing w:val="-10"/>
                <w:sz w:val="21"/>
              </w:rPr>
              <w:t xml:space="preserve"> </w:t>
            </w:r>
            <w:r>
              <w:rPr>
                <w:sz w:val="21"/>
              </w:rPr>
              <w:t>différents</w:t>
            </w:r>
            <w:r>
              <w:rPr>
                <w:spacing w:val="-10"/>
                <w:sz w:val="21"/>
              </w:rPr>
              <w:t xml:space="preserve"> </w:t>
            </w:r>
            <w:r>
              <w:rPr>
                <w:sz w:val="21"/>
              </w:rPr>
              <w:t>types</w:t>
            </w:r>
            <w:r>
              <w:rPr>
                <w:spacing w:val="-10"/>
                <w:sz w:val="21"/>
              </w:rPr>
              <w:t xml:space="preserve"> </w:t>
            </w:r>
            <w:r>
              <w:rPr>
                <w:sz w:val="21"/>
              </w:rPr>
              <w:t>de catastrophes naturelles ;</w:t>
            </w:r>
          </w:p>
          <w:p w14:paraId="49B32CEA" w14:textId="77777777" w:rsidR="00ED29E3" w:rsidRDefault="00000000">
            <w:pPr>
              <w:pStyle w:val="TableParagraph"/>
              <w:numPr>
                <w:ilvl w:val="1"/>
                <w:numId w:val="764"/>
              </w:numPr>
              <w:tabs>
                <w:tab w:val="left" w:pos="539"/>
              </w:tabs>
              <w:ind w:right="141"/>
              <w:rPr>
                <w:sz w:val="21"/>
              </w:rPr>
            </w:pPr>
            <w:r>
              <w:rPr>
                <w:sz w:val="21"/>
              </w:rPr>
              <w:t>quelles mesures prendre pour prévenir</w:t>
            </w:r>
            <w:r>
              <w:rPr>
                <w:spacing w:val="-8"/>
                <w:sz w:val="21"/>
              </w:rPr>
              <w:t xml:space="preserve"> </w:t>
            </w:r>
            <w:r>
              <w:rPr>
                <w:sz w:val="21"/>
              </w:rPr>
              <w:t>les</w:t>
            </w:r>
            <w:r>
              <w:rPr>
                <w:spacing w:val="-8"/>
                <w:sz w:val="21"/>
              </w:rPr>
              <w:t xml:space="preserve"> </w:t>
            </w:r>
            <w:r>
              <w:rPr>
                <w:sz w:val="21"/>
              </w:rPr>
              <w:t>accidents</w:t>
            </w:r>
            <w:r>
              <w:rPr>
                <w:spacing w:val="-10"/>
                <w:sz w:val="21"/>
              </w:rPr>
              <w:t xml:space="preserve"> </w:t>
            </w:r>
            <w:r>
              <w:rPr>
                <w:sz w:val="21"/>
              </w:rPr>
              <w:t>?</w:t>
            </w:r>
            <w:r>
              <w:rPr>
                <w:spacing w:val="-4"/>
                <w:sz w:val="21"/>
              </w:rPr>
              <w:t xml:space="preserve"> </w:t>
            </w:r>
            <w:r>
              <w:rPr>
                <w:sz w:val="21"/>
              </w:rPr>
              <w:t>(ne</w:t>
            </w:r>
            <w:r>
              <w:rPr>
                <w:spacing w:val="-8"/>
                <w:sz w:val="21"/>
              </w:rPr>
              <w:t xml:space="preserve"> </w:t>
            </w:r>
            <w:r>
              <w:rPr>
                <w:sz w:val="21"/>
              </w:rPr>
              <w:t>pas se</w:t>
            </w:r>
            <w:r>
              <w:rPr>
                <w:spacing w:val="-7"/>
                <w:sz w:val="21"/>
              </w:rPr>
              <w:t xml:space="preserve"> </w:t>
            </w:r>
            <w:r>
              <w:rPr>
                <w:sz w:val="21"/>
              </w:rPr>
              <w:t>cantonner</w:t>
            </w:r>
            <w:r>
              <w:rPr>
                <w:spacing w:val="-10"/>
                <w:sz w:val="21"/>
              </w:rPr>
              <w:t xml:space="preserve"> </w:t>
            </w:r>
            <w:r>
              <w:rPr>
                <w:sz w:val="21"/>
              </w:rPr>
              <w:t>uniquement</w:t>
            </w:r>
            <w:r>
              <w:rPr>
                <w:spacing w:val="-8"/>
                <w:sz w:val="21"/>
              </w:rPr>
              <w:t xml:space="preserve"> </w:t>
            </w:r>
            <w:r>
              <w:rPr>
                <w:sz w:val="21"/>
              </w:rPr>
              <w:t>sur</w:t>
            </w:r>
            <w:r>
              <w:rPr>
                <w:spacing w:val="-8"/>
                <w:sz w:val="21"/>
              </w:rPr>
              <w:t xml:space="preserve"> </w:t>
            </w:r>
            <w:r>
              <w:rPr>
                <w:sz w:val="21"/>
              </w:rPr>
              <w:t>le cyclone mais voir les autres catastrophes qui ont été citées auparavant) ;</w:t>
            </w:r>
          </w:p>
          <w:p w14:paraId="79CEE20C" w14:textId="77777777" w:rsidR="00ED29E3" w:rsidRDefault="00000000">
            <w:pPr>
              <w:pStyle w:val="TableParagraph"/>
              <w:numPr>
                <w:ilvl w:val="1"/>
                <w:numId w:val="764"/>
              </w:numPr>
              <w:tabs>
                <w:tab w:val="left" w:pos="539"/>
              </w:tabs>
              <w:ind w:right="681"/>
              <w:rPr>
                <w:sz w:val="21"/>
              </w:rPr>
            </w:pPr>
            <w:r>
              <w:rPr>
                <w:sz w:val="21"/>
              </w:rPr>
              <w:t>quelles</w:t>
            </w:r>
            <w:r>
              <w:rPr>
                <w:spacing w:val="-9"/>
                <w:sz w:val="21"/>
              </w:rPr>
              <w:t xml:space="preserve"> </w:t>
            </w:r>
            <w:r>
              <w:rPr>
                <w:sz w:val="21"/>
              </w:rPr>
              <w:t>sont</w:t>
            </w:r>
            <w:r>
              <w:rPr>
                <w:spacing w:val="-9"/>
                <w:sz w:val="21"/>
              </w:rPr>
              <w:t xml:space="preserve"> </w:t>
            </w:r>
            <w:r>
              <w:rPr>
                <w:sz w:val="21"/>
              </w:rPr>
              <w:t>les</w:t>
            </w:r>
            <w:r>
              <w:rPr>
                <w:spacing w:val="-9"/>
                <w:sz w:val="21"/>
              </w:rPr>
              <w:t xml:space="preserve"> </w:t>
            </w:r>
            <w:r>
              <w:rPr>
                <w:sz w:val="21"/>
              </w:rPr>
              <w:t>actions</w:t>
            </w:r>
            <w:r>
              <w:rPr>
                <w:spacing w:val="-9"/>
                <w:sz w:val="21"/>
              </w:rPr>
              <w:t xml:space="preserve"> </w:t>
            </w:r>
            <w:r>
              <w:rPr>
                <w:sz w:val="21"/>
              </w:rPr>
              <w:t>à entreprendre quand la catastrophe arrive ?</w:t>
            </w:r>
          </w:p>
          <w:p w14:paraId="10C2ECC9" w14:textId="77777777" w:rsidR="00ED29E3" w:rsidRDefault="00000000">
            <w:pPr>
              <w:pStyle w:val="TableParagraph"/>
              <w:numPr>
                <w:ilvl w:val="0"/>
                <w:numId w:val="764"/>
              </w:numPr>
              <w:tabs>
                <w:tab w:val="left" w:pos="282"/>
              </w:tabs>
              <w:ind w:left="282" w:right="262"/>
              <w:rPr>
                <w:sz w:val="21"/>
              </w:rPr>
            </w:pPr>
            <w:r>
              <w:rPr>
                <w:sz w:val="21"/>
              </w:rPr>
              <w:t>Instaurer</w:t>
            </w:r>
            <w:r>
              <w:rPr>
                <w:spacing w:val="-9"/>
                <w:sz w:val="21"/>
              </w:rPr>
              <w:t xml:space="preserve"> </w:t>
            </w:r>
            <w:r>
              <w:rPr>
                <w:sz w:val="21"/>
              </w:rPr>
              <w:t>des</w:t>
            </w:r>
            <w:r>
              <w:rPr>
                <w:spacing w:val="-9"/>
                <w:sz w:val="21"/>
              </w:rPr>
              <w:t xml:space="preserve"> </w:t>
            </w:r>
            <w:r>
              <w:rPr>
                <w:sz w:val="21"/>
              </w:rPr>
              <w:t>débats</w:t>
            </w:r>
            <w:r>
              <w:rPr>
                <w:spacing w:val="-9"/>
                <w:sz w:val="21"/>
              </w:rPr>
              <w:t xml:space="preserve"> </w:t>
            </w:r>
            <w:r>
              <w:rPr>
                <w:sz w:val="21"/>
              </w:rPr>
              <w:t>pour</w:t>
            </w:r>
            <w:r>
              <w:rPr>
                <w:spacing w:val="-9"/>
                <w:sz w:val="21"/>
              </w:rPr>
              <w:t xml:space="preserve"> </w:t>
            </w:r>
            <w:r>
              <w:rPr>
                <w:sz w:val="21"/>
              </w:rPr>
              <w:t>chacun de ces deux thèmes :</w:t>
            </w:r>
          </w:p>
          <w:p w14:paraId="21028941" w14:textId="77777777" w:rsidR="00ED29E3" w:rsidRDefault="00ED29E3">
            <w:pPr>
              <w:pStyle w:val="TableParagraph"/>
              <w:rPr>
                <w:sz w:val="21"/>
              </w:rPr>
            </w:pPr>
          </w:p>
          <w:p w14:paraId="795838DC" w14:textId="77777777" w:rsidR="00ED29E3" w:rsidRDefault="00ED29E3">
            <w:pPr>
              <w:pStyle w:val="TableParagraph"/>
              <w:rPr>
                <w:sz w:val="21"/>
              </w:rPr>
            </w:pPr>
          </w:p>
          <w:p w14:paraId="488A3D3E" w14:textId="77777777" w:rsidR="00ED29E3" w:rsidRDefault="00ED29E3">
            <w:pPr>
              <w:pStyle w:val="TableParagraph"/>
              <w:rPr>
                <w:sz w:val="21"/>
              </w:rPr>
            </w:pPr>
          </w:p>
          <w:p w14:paraId="7A5C4DF5" w14:textId="77777777" w:rsidR="00ED29E3" w:rsidRDefault="00000000">
            <w:pPr>
              <w:pStyle w:val="TableParagraph"/>
              <w:numPr>
                <w:ilvl w:val="1"/>
                <w:numId w:val="764"/>
              </w:numPr>
              <w:tabs>
                <w:tab w:val="left" w:pos="539"/>
              </w:tabs>
              <w:spacing w:before="1"/>
              <w:ind w:right="117"/>
              <w:rPr>
                <w:sz w:val="21"/>
              </w:rPr>
            </w:pPr>
            <w:r>
              <w:rPr>
                <w:sz w:val="21"/>
              </w:rPr>
              <w:t>rappeler que tout acte de banditisme</w:t>
            </w:r>
            <w:r>
              <w:rPr>
                <w:spacing w:val="-12"/>
                <w:sz w:val="21"/>
              </w:rPr>
              <w:t xml:space="preserve"> </w:t>
            </w:r>
            <w:r>
              <w:rPr>
                <w:sz w:val="21"/>
              </w:rPr>
              <w:t>est</w:t>
            </w:r>
            <w:r>
              <w:rPr>
                <w:spacing w:val="-13"/>
                <w:sz w:val="21"/>
              </w:rPr>
              <w:t xml:space="preserve"> </w:t>
            </w:r>
            <w:r>
              <w:rPr>
                <w:sz w:val="21"/>
              </w:rPr>
              <w:t>sévèrement</w:t>
            </w:r>
            <w:r>
              <w:rPr>
                <w:spacing w:val="-13"/>
                <w:sz w:val="21"/>
              </w:rPr>
              <w:t xml:space="preserve"> </w:t>
            </w:r>
            <w:r>
              <w:rPr>
                <w:sz w:val="21"/>
              </w:rPr>
              <w:t>puni par la loi</w:t>
            </w:r>
          </w:p>
        </w:tc>
      </w:tr>
    </w:tbl>
    <w:p w14:paraId="09014306" w14:textId="77777777" w:rsidR="00ED29E3" w:rsidRDefault="00ED29E3">
      <w:pPr>
        <w:pStyle w:val="TableParagraph"/>
        <w:rPr>
          <w:sz w:val="21"/>
        </w:rPr>
        <w:sectPr w:rsidR="00ED29E3">
          <w:pgSz w:w="11900" w:h="16840"/>
          <w:pgMar w:top="800" w:right="1700" w:bottom="4200" w:left="1700" w:header="574" w:footer="4014" w:gutter="0"/>
          <w:cols w:space="720"/>
        </w:sectPr>
      </w:pPr>
    </w:p>
    <w:p w14:paraId="1074E80B"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2160"/>
        <w:gridCol w:w="3312"/>
      </w:tblGrid>
      <w:tr w:rsidR="00ED29E3" w14:paraId="245A08AE" w14:textId="77777777">
        <w:trPr>
          <w:trHeight w:val="2292"/>
        </w:trPr>
        <w:tc>
          <w:tcPr>
            <w:tcW w:w="2160" w:type="dxa"/>
            <w:tcBorders>
              <w:bottom w:val="nil"/>
            </w:tcBorders>
          </w:tcPr>
          <w:p w14:paraId="6FF69D93" w14:textId="77777777" w:rsidR="00ED29E3" w:rsidRDefault="00ED29E3">
            <w:pPr>
              <w:pStyle w:val="TableParagraph"/>
              <w:rPr>
                <w:sz w:val="21"/>
              </w:rPr>
            </w:pPr>
          </w:p>
          <w:p w14:paraId="6307F75A" w14:textId="77777777" w:rsidR="00ED29E3" w:rsidRDefault="00ED29E3">
            <w:pPr>
              <w:pStyle w:val="TableParagraph"/>
              <w:rPr>
                <w:sz w:val="21"/>
              </w:rPr>
            </w:pPr>
          </w:p>
          <w:p w14:paraId="43A92790" w14:textId="77777777" w:rsidR="00ED29E3" w:rsidRDefault="00ED29E3">
            <w:pPr>
              <w:pStyle w:val="TableParagraph"/>
              <w:rPr>
                <w:sz w:val="21"/>
              </w:rPr>
            </w:pPr>
          </w:p>
          <w:p w14:paraId="4B5FA06B" w14:textId="77777777" w:rsidR="00ED29E3" w:rsidRDefault="00ED29E3">
            <w:pPr>
              <w:pStyle w:val="TableParagraph"/>
              <w:spacing w:before="234"/>
              <w:rPr>
                <w:sz w:val="21"/>
              </w:rPr>
            </w:pPr>
          </w:p>
          <w:p w14:paraId="2E9A124C" w14:textId="77777777" w:rsidR="00ED29E3" w:rsidRDefault="00000000">
            <w:pPr>
              <w:pStyle w:val="TableParagraph"/>
              <w:numPr>
                <w:ilvl w:val="0"/>
                <w:numId w:val="763"/>
              </w:numPr>
              <w:tabs>
                <w:tab w:val="left" w:pos="282"/>
              </w:tabs>
              <w:ind w:left="282" w:right="312"/>
              <w:rPr>
                <w:sz w:val="21"/>
              </w:rPr>
            </w:pPr>
            <w:r>
              <w:rPr>
                <w:sz w:val="21"/>
              </w:rPr>
              <w:t xml:space="preserve">• comprendre la </w:t>
            </w:r>
            <w:r>
              <w:rPr>
                <w:spacing w:val="-2"/>
                <w:sz w:val="21"/>
              </w:rPr>
              <w:t xml:space="preserve">notion d’interdépendance </w:t>
            </w:r>
            <w:r>
              <w:rPr>
                <w:sz w:val="21"/>
              </w:rPr>
              <w:t>des communautés</w:t>
            </w:r>
          </w:p>
        </w:tc>
        <w:tc>
          <w:tcPr>
            <w:tcW w:w="2160" w:type="dxa"/>
            <w:tcBorders>
              <w:bottom w:val="nil"/>
            </w:tcBorders>
          </w:tcPr>
          <w:p w14:paraId="67BCB6E3" w14:textId="77777777" w:rsidR="00ED29E3" w:rsidRDefault="00ED29E3">
            <w:pPr>
              <w:pStyle w:val="TableParagraph"/>
              <w:rPr>
                <w:sz w:val="21"/>
              </w:rPr>
            </w:pPr>
          </w:p>
          <w:p w14:paraId="4DC11508" w14:textId="77777777" w:rsidR="00ED29E3" w:rsidRDefault="00ED29E3">
            <w:pPr>
              <w:pStyle w:val="TableParagraph"/>
              <w:rPr>
                <w:sz w:val="21"/>
              </w:rPr>
            </w:pPr>
          </w:p>
          <w:p w14:paraId="0350A356" w14:textId="77777777" w:rsidR="00ED29E3" w:rsidRDefault="00ED29E3">
            <w:pPr>
              <w:pStyle w:val="TableParagraph"/>
              <w:rPr>
                <w:sz w:val="21"/>
              </w:rPr>
            </w:pPr>
          </w:p>
          <w:p w14:paraId="4796BC09" w14:textId="77777777" w:rsidR="00ED29E3" w:rsidRDefault="00ED29E3">
            <w:pPr>
              <w:pStyle w:val="TableParagraph"/>
              <w:spacing w:before="239"/>
              <w:rPr>
                <w:sz w:val="21"/>
              </w:rPr>
            </w:pPr>
          </w:p>
          <w:p w14:paraId="7CB87C09" w14:textId="77777777" w:rsidR="00ED29E3" w:rsidRDefault="00000000">
            <w:pPr>
              <w:pStyle w:val="TableParagraph"/>
              <w:ind w:left="107"/>
              <w:rPr>
                <w:b/>
                <w:sz w:val="21"/>
              </w:rPr>
            </w:pPr>
            <w:r>
              <w:rPr>
                <w:spacing w:val="-2"/>
                <w:sz w:val="16"/>
              </w:rPr>
              <w:t>▼</w:t>
            </w:r>
            <w:r>
              <w:rPr>
                <w:b/>
                <w:spacing w:val="-2"/>
                <w:sz w:val="21"/>
              </w:rPr>
              <w:t>L’interdépendance</w:t>
            </w:r>
          </w:p>
          <w:p w14:paraId="4C7B6326" w14:textId="77777777" w:rsidR="00ED29E3" w:rsidRDefault="00000000">
            <w:pPr>
              <w:pStyle w:val="TableParagraph"/>
              <w:spacing w:before="1"/>
              <w:ind w:left="107"/>
              <w:rPr>
                <w:b/>
                <w:sz w:val="21"/>
              </w:rPr>
            </w:pPr>
            <w:r>
              <w:rPr>
                <w:b/>
                <w:sz w:val="21"/>
              </w:rPr>
              <w:t>des</w:t>
            </w:r>
            <w:r>
              <w:rPr>
                <w:b/>
                <w:spacing w:val="-4"/>
                <w:sz w:val="21"/>
              </w:rPr>
              <w:t xml:space="preserve"> </w:t>
            </w:r>
            <w:r>
              <w:rPr>
                <w:b/>
                <w:spacing w:val="-2"/>
                <w:sz w:val="21"/>
              </w:rPr>
              <w:t>communautés</w:t>
            </w:r>
          </w:p>
        </w:tc>
        <w:tc>
          <w:tcPr>
            <w:tcW w:w="3312" w:type="dxa"/>
            <w:tcBorders>
              <w:bottom w:val="nil"/>
            </w:tcBorders>
          </w:tcPr>
          <w:p w14:paraId="349788A4" w14:textId="77777777" w:rsidR="00ED29E3" w:rsidRDefault="00000000">
            <w:pPr>
              <w:pStyle w:val="TableParagraph"/>
              <w:ind w:left="539" w:right="110" w:hanging="168"/>
              <w:rPr>
                <w:sz w:val="21"/>
              </w:rPr>
            </w:pPr>
            <w:r>
              <w:rPr>
                <w:sz w:val="21"/>
              </w:rPr>
              <w:t>-</w:t>
            </w:r>
            <w:r>
              <w:rPr>
                <w:spacing w:val="40"/>
                <w:sz w:val="21"/>
              </w:rPr>
              <w:t xml:space="preserve"> </w:t>
            </w:r>
            <w:r>
              <w:rPr>
                <w:sz w:val="21"/>
              </w:rPr>
              <w:t>à cause de leur jeunesse, le jugement des élèves peut être parfois excessif, le rôle du maître</w:t>
            </w:r>
            <w:r>
              <w:rPr>
                <w:spacing w:val="-7"/>
                <w:sz w:val="21"/>
              </w:rPr>
              <w:t xml:space="preserve"> </w:t>
            </w:r>
            <w:r>
              <w:rPr>
                <w:sz w:val="21"/>
              </w:rPr>
              <w:t>est</w:t>
            </w:r>
            <w:r>
              <w:rPr>
                <w:spacing w:val="-7"/>
                <w:sz w:val="21"/>
              </w:rPr>
              <w:t xml:space="preserve"> </w:t>
            </w:r>
            <w:r>
              <w:rPr>
                <w:sz w:val="21"/>
              </w:rPr>
              <w:t>alors</w:t>
            </w:r>
            <w:r>
              <w:rPr>
                <w:spacing w:val="-8"/>
                <w:sz w:val="21"/>
              </w:rPr>
              <w:t xml:space="preserve"> </w:t>
            </w:r>
            <w:r>
              <w:rPr>
                <w:sz w:val="21"/>
              </w:rPr>
              <w:t>de</w:t>
            </w:r>
            <w:r>
              <w:rPr>
                <w:spacing w:val="-7"/>
                <w:sz w:val="21"/>
              </w:rPr>
              <w:t xml:space="preserve"> </w:t>
            </w:r>
            <w:r>
              <w:rPr>
                <w:sz w:val="21"/>
              </w:rPr>
              <w:t>nuancer,</w:t>
            </w:r>
            <w:r>
              <w:rPr>
                <w:spacing w:val="-9"/>
                <w:sz w:val="21"/>
              </w:rPr>
              <w:t xml:space="preserve"> </w:t>
            </w:r>
            <w:r>
              <w:rPr>
                <w:sz w:val="21"/>
              </w:rPr>
              <w:t xml:space="preserve">de </w:t>
            </w:r>
            <w:r>
              <w:rPr>
                <w:spacing w:val="-2"/>
                <w:sz w:val="21"/>
              </w:rPr>
              <w:t>tempérer.</w:t>
            </w:r>
          </w:p>
          <w:p w14:paraId="3461BB45" w14:textId="77777777" w:rsidR="00ED29E3" w:rsidRDefault="00000000">
            <w:pPr>
              <w:pStyle w:val="TableParagraph"/>
              <w:numPr>
                <w:ilvl w:val="0"/>
                <w:numId w:val="762"/>
              </w:numPr>
              <w:tabs>
                <w:tab w:val="left" w:pos="282"/>
              </w:tabs>
              <w:ind w:left="282" w:right="451"/>
              <w:rPr>
                <w:sz w:val="21"/>
              </w:rPr>
            </w:pPr>
            <w:r>
              <w:rPr>
                <w:sz w:val="21"/>
              </w:rPr>
              <w:t>Le</w:t>
            </w:r>
            <w:r>
              <w:rPr>
                <w:spacing w:val="-6"/>
                <w:sz w:val="21"/>
              </w:rPr>
              <w:t xml:space="preserve"> </w:t>
            </w:r>
            <w:r>
              <w:rPr>
                <w:sz w:val="21"/>
              </w:rPr>
              <w:t>cours</w:t>
            </w:r>
            <w:r>
              <w:rPr>
                <w:spacing w:val="-7"/>
                <w:sz w:val="21"/>
              </w:rPr>
              <w:t xml:space="preserve"> </w:t>
            </w:r>
            <w:r>
              <w:rPr>
                <w:sz w:val="21"/>
              </w:rPr>
              <w:t>peut</w:t>
            </w:r>
            <w:r>
              <w:rPr>
                <w:spacing w:val="-7"/>
                <w:sz w:val="21"/>
              </w:rPr>
              <w:t xml:space="preserve"> </w:t>
            </w:r>
            <w:r>
              <w:rPr>
                <w:sz w:val="21"/>
              </w:rPr>
              <w:t>se</w:t>
            </w:r>
            <w:r>
              <w:rPr>
                <w:spacing w:val="-6"/>
                <w:sz w:val="21"/>
              </w:rPr>
              <w:t xml:space="preserve"> </w:t>
            </w:r>
            <w:r>
              <w:rPr>
                <w:sz w:val="21"/>
              </w:rPr>
              <w:t>réaliser</w:t>
            </w:r>
            <w:r>
              <w:rPr>
                <w:spacing w:val="-7"/>
                <w:sz w:val="21"/>
              </w:rPr>
              <w:t xml:space="preserve"> </w:t>
            </w:r>
            <w:r>
              <w:rPr>
                <w:sz w:val="21"/>
              </w:rPr>
              <w:t>par</w:t>
            </w:r>
            <w:r>
              <w:rPr>
                <w:spacing w:val="-7"/>
                <w:sz w:val="21"/>
              </w:rPr>
              <w:t xml:space="preserve"> </w:t>
            </w:r>
            <w:r>
              <w:rPr>
                <w:sz w:val="21"/>
              </w:rPr>
              <w:t>le biais de débats ou de brainstorming ou d’enquête auprès des autorités locales</w:t>
            </w:r>
          </w:p>
        </w:tc>
      </w:tr>
      <w:tr w:rsidR="00ED29E3" w14:paraId="38DB93A5" w14:textId="77777777">
        <w:trPr>
          <w:trHeight w:val="8091"/>
        </w:trPr>
        <w:tc>
          <w:tcPr>
            <w:tcW w:w="2160" w:type="dxa"/>
            <w:tcBorders>
              <w:top w:val="nil"/>
            </w:tcBorders>
          </w:tcPr>
          <w:p w14:paraId="2D0BC10C" w14:textId="77777777" w:rsidR="00ED29E3" w:rsidRDefault="00ED29E3">
            <w:pPr>
              <w:pStyle w:val="TableParagraph"/>
              <w:rPr>
                <w:sz w:val="21"/>
              </w:rPr>
            </w:pPr>
          </w:p>
          <w:p w14:paraId="36F9A7ED" w14:textId="77777777" w:rsidR="00ED29E3" w:rsidRDefault="00ED29E3">
            <w:pPr>
              <w:pStyle w:val="TableParagraph"/>
              <w:rPr>
                <w:sz w:val="21"/>
              </w:rPr>
            </w:pPr>
          </w:p>
          <w:p w14:paraId="22ABFC47" w14:textId="77777777" w:rsidR="00ED29E3" w:rsidRDefault="00ED29E3">
            <w:pPr>
              <w:pStyle w:val="TableParagraph"/>
              <w:spacing w:before="115"/>
              <w:rPr>
                <w:sz w:val="21"/>
              </w:rPr>
            </w:pPr>
          </w:p>
          <w:p w14:paraId="3AF9E6B7" w14:textId="77777777" w:rsidR="00ED29E3" w:rsidRDefault="00000000">
            <w:pPr>
              <w:pStyle w:val="TableParagraph"/>
              <w:numPr>
                <w:ilvl w:val="0"/>
                <w:numId w:val="761"/>
              </w:numPr>
              <w:tabs>
                <w:tab w:val="left" w:pos="282"/>
              </w:tabs>
              <w:ind w:left="282" w:right="175"/>
              <w:rPr>
                <w:sz w:val="21"/>
              </w:rPr>
            </w:pPr>
            <w:r>
              <w:rPr>
                <w:sz w:val="21"/>
              </w:rPr>
              <w:t>identifier</w:t>
            </w:r>
            <w:r>
              <w:rPr>
                <w:spacing w:val="-14"/>
                <w:sz w:val="21"/>
              </w:rPr>
              <w:t xml:space="preserve"> </w:t>
            </w:r>
            <w:r>
              <w:rPr>
                <w:sz w:val="21"/>
              </w:rPr>
              <w:t>les</w:t>
            </w:r>
            <w:r>
              <w:rPr>
                <w:spacing w:val="-13"/>
                <w:sz w:val="21"/>
              </w:rPr>
              <w:t xml:space="preserve"> </w:t>
            </w:r>
            <w:r>
              <w:rPr>
                <w:sz w:val="21"/>
              </w:rPr>
              <w:t>formes habituelles de la manifestation de solidarité nationale ou internationale</w:t>
            </w:r>
          </w:p>
          <w:p w14:paraId="2014D9CB" w14:textId="77777777" w:rsidR="00ED29E3" w:rsidRDefault="00000000">
            <w:pPr>
              <w:pStyle w:val="TableParagraph"/>
              <w:numPr>
                <w:ilvl w:val="0"/>
                <w:numId w:val="761"/>
              </w:numPr>
              <w:tabs>
                <w:tab w:val="left" w:pos="282"/>
              </w:tabs>
              <w:ind w:left="282" w:right="108"/>
              <w:rPr>
                <w:sz w:val="21"/>
              </w:rPr>
            </w:pPr>
            <w:r>
              <w:rPr>
                <w:sz w:val="21"/>
              </w:rPr>
              <w:t>être</w:t>
            </w:r>
            <w:r>
              <w:rPr>
                <w:spacing w:val="-12"/>
                <w:sz w:val="21"/>
              </w:rPr>
              <w:t xml:space="preserve"> </w:t>
            </w:r>
            <w:r>
              <w:rPr>
                <w:sz w:val="21"/>
              </w:rPr>
              <w:t>conscient</w:t>
            </w:r>
            <w:r>
              <w:rPr>
                <w:spacing w:val="-13"/>
                <w:sz w:val="21"/>
              </w:rPr>
              <w:t xml:space="preserve"> </w:t>
            </w:r>
            <w:r>
              <w:rPr>
                <w:sz w:val="21"/>
              </w:rPr>
              <w:t>de</w:t>
            </w:r>
            <w:r>
              <w:rPr>
                <w:spacing w:val="-12"/>
                <w:sz w:val="21"/>
              </w:rPr>
              <w:t xml:space="preserve"> </w:t>
            </w:r>
            <w:r>
              <w:rPr>
                <w:sz w:val="21"/>
              </w:rPr>
              <w:t xml:space="preserve">son droit et devoir d’informer et de </w:t>
            </w:r>
            <w:r>
              <w:rPr>
                <w:spacing w:val="-2"/>
                <w:sz w:val="21"/>
              </w:rPr>
              <w:t>s’informer</w:t>
            </w:r>
          </w:p>
          <w:p w14:paraId="5AF3F605" w14:textId="77777777" w:rsidR="00ED29E3" w:rsidRDefault="00000000">
            <w:pPr>
              <w:pStyle w:val="TableParagraph"/>
              <w:numPr>
                <w:ilvl w:val="0"/>
                <w:numId w:val="761"/>
              </w:numPr>
              <w:tabs>
                <w:tab w:val="left" w:pos="282"/>
              </w:tabs>
              <w:spacing w:before="1"/>
              <w:ind w:left="282" w:right="254"/>
              <w:rPr>
                <w:sz w:val="21"/>
              </w:rPr>
            </w:pPr>
            <w:r>
              <w:rPr>
                <w:sz w:val="21"/>
              </w:rPr>
              <w:t>citer</w:t>
            </w:r>
            <w:r>
              <w:rPr>
                <w:spacing w:val="-14"/>
                <w:sz w:val="21"/>
              </w:rPr>
              <w:t xml:space="preserve"> </w:t>
            </w:r>
            <w:r>
              <w:rPr>
                <w:sz w:val="21"/>
              </w:rPr>
              <w:t>les</w:t>
            </w:r>
            <w:r>
              <w:rPr>
                <w:spacing w:val="-13"/>
                <w:sz w:val="21"/>
              </w:rPr>
              <w:t xml:space="preserve"> </w:t>
            </w:r>
            <w:r>
              <w:rPr>
                <w:sz w:val="21"/>
              </w:rPr>
              <w:t xml:space="preserve">principaux moyens de </w:t>
            </w:r>
            <w:r>
              <w:rPr>
                <w:spacing w:val="-2"/>
                <w:sz w:val="21"/>
              </w:rPr>
              <w:t>communication</w:t>
            </w:r>
          </w:p>
          <w:p w14:paraId="5C31FD46" w14:textId="77777777" w:rsidR="00ED29E3" w:rsidRDefault="00000000">
            <w:pPr>
              <w:pStyle w:val="TableParagraph"/>
              <w:numPr>
                <w:ilvl w:val="0"/>
                <w:numId w:val="761"/>
              </w:numPr>
              <w:tabs>
                <w:tab w:val="left" w:pos="282"/>
              </w:tabs>
              <w:spacing w:before="241"/>
              <w:ind w:left="282" w:right="298"/>
              <w:rPr>
                <w:sz w:val="21"/>
              </w:rPr>
            </w:pPr>
            <w:r>
              <w:rPr>
                <w:sz w:val="21"/>
              </w:rPr>
              <w:t>comprendre la valeur</w:t>
            </w:r>
            <w:r>
              <w:rPr>
                <w:spacing w:val="-14"/>
                <w:sz w:val="21"/>
              </w:rPr>
              <w:t xml:space="preserve"> </w:t>
            </w:r>
            <w:r>
              <w:rPr>
                <w:sz w:val="21"/>
              </w:rPr>
              <w:t>de</w:t>
            </w:r>
            <w:r>
              <w:rPr>
                <w:spacing w:val="-12"/>
                <w:sz w:val="21"/>
              </w:rPr>
              <w:t xml:space="preserve"> </w:t>
            </w:r>
            <w:r>
              <w:rPr>
                <w:sz w:val="21"/>
              </w:rPr>
              <w:t>la</w:t>
            </w:r>
            <w:r>
              <w:rPr>
                <w:spacing w:val="-13"/>
                <w:sz w:val="21"/>
              </w:rPr>
              <w:t xml:space="preserve"> </w:t>
            </w:r>
            <w:r>
              <w:rPr>
                <w:sz w:val="21"/>
              </w:rPr>
              <w:t>liberté de presse</w:t>
            </w:r>
          </w:p>
          <w:p w14:paraId="04CE5002" w14:textId="77777777" w:rsidR="00ED29E3" w:rsidRDefault="00000000">
            <w:pPr>
              <w:pStyle w:val="TableParagraph"/>
              <w:numPr>
                <w:ilvl w:val="0"/>
                <w:numId w:val="761"/>
              </w:numPr>
              <w:tabs>
                <w:tab w:val="left" w:pos="282"/>
              </w:tabs>
              <w:ind w:left="282" w:right="516"/>
              <w:rPr>
                <w:sz w:val="21"/>
              </w:rPr>
            </w:pPr>
            <w:r>
              <w:rPr>
                <w:sz w:val="21"/>
              </w:rPr>
              <w:t>identifier les principes et le processus</w:t>
            </w:r>
            <w:r>
              <w:rPr>
                <w:spacing w:val="-14"/>
                <w:sz w:val="21"/>
              </w:rPr>
              <w:t xml:space="preserve"> </w:t>
            </w:r>
            <w:r>
              <w:rPr>
                <w:sz w:val="21"/>
              </w:rPr>
              <w:t xml:space="preserve">d’une </w:t>
            </w:r>
            <w:r>
              <w:rPr>
                <w:spacing w:val="-2"/>
                <w:sz w:val="21"/>
              </w:rPr>
              <w:t>élection</w:t>
            </w:r>
          </w:p>
          <w:p w14:paraId="79E00D94" w14:textId="77777777" w:rsidR="00ED29E3" w:rsidRDefault="00000000">
            <w:pPr>
              <w:pStyle w:val="TableParagraph"/>
              <w:numPr>
                <w:ilvl w:val="0"/>
                <w:numId w:val="761"/>
              </w:numPr>
              <w:tabs>
                <w:tab w:val="left" w:pos="282"/>
              </w:tabs>
              <w:spacing w:before="1"/>
              <w:ind w:left="282" w:right="177"/>
              <w:rPr>
                <w:sz w:val="21"/>
              </w:rPr>
            </w:pPr>
            <w:r>
              <w:rPr>
                <w:sz w:val="21"/>
              </w:rPr>
              <w:t>se</w:t>
            </w:r>
            <w:r>
              <w:rPr>
                <w:spacing w:val="-12"/>
                <w:sz w:val="21"/>
              </w:rPr>
              <w:t xml:space="preserve"> </w:t>
            </w:r>
            <w:r>
              <w:rPr>
                <w:sz w:val="21"/>
              </w:rPr>
              <w:t>rendre</w:t>
            </w:r>
            <w:r>
              <w:rPr>
                <w:spacing w:val="-12"/>
                <w:sz w:val="21"/>
              </w:rPr>
              <w:t xml:space="preserve"> </w:t>
            </w:r>
            <w:r>
              <w:rPr>
                <w:sz w:val="21"/>
              </w:rPr>
              <w:t>compte</w:t>
            </w:r>
            <w:r>
              <w:rPr>
                <w:spacing w:val="-12"/>
                <w:sz w:val="21"/>
              </w:rPr>
              <w:t xml:space="preserve"> </w:t>
            </w:r>
            <w:r>
              <w:rPr>
                <w:sz w:val="21"/>
              </w:rPr>
              <w:t>de l’importance du vote, des droits et des devoirs d’un électeur et d’un élu</w:t>
            </w:r>
          </w:p>
        </w:tc>
        <w:tc>
          <w:tcPr>
            <w:tcW w:w="2160" w:type="dxa"/>
            <w:tcBorders>
              <w:top w:val="nil"/>
            </w:tcBorders>
          </w:tcPr>
          <w:p w14:paraId="2375D117" w14:textId="77777777" w:rsidR="00ED29E3" w:rsidRDefault="00ED29E3">
            <w:pPr>
              <w:pStyle w:val="TableParagraph"/>
              <w:rPr>
                <w:sz w:val="21"/>
              </w:rPr>
            </w:pPr>
          </w:p>
          <w:p w14:paraId="79E32F9A" w14:textId="77777777" w:rsidR="00ED29E3" w:rsidRDefault="00ED29E3">
            <w:pPr>
              <w:pStyle w:val="TableParagraph"/>
              <w:rPr>
                <w:sz w:val="21"/>
              </w:rPr>
            </w:pPr>
          </w:p>
          <w:p w14:paraId="1BA61564" w14:textId="77777777" w:rsidR="00ED29E3" w:rsidRDefault="00ED29E3">
            <w:pPr>
              <w:pStyle w:val="TableParagraph"/>
              <w:rPr>
                <w:sz w:val="21"/>
              </w:rPr>
            </w:pPr>
          </w:p>
          <w:p w14:paraId="4D8F6D20" w14:textId="77777777" w:rsidR="00ED29E3" w:rsidRDefault="00ED29E3">
            <w:pPr>
              <w:pStyle w:val="TableParagraph"/>
              <w:rPr>
                <w:sz w:val="21"/>
              </w:rPr>
            </w:pPr>
          </w:p>
          <w:p w14:paraId="125A4FA0" w14:textId="77777777" w:rsidR="00ED29E3" w:rsidRDefault="00ED29E3">
            <w:pPr>
              <w:pStyle w:val="TableParagraph"/>
              <w:rPr>
                <w:sz w:val="21"/>
              </w:rPr>
            </w:pPr>
          </w:p>
          <w:p w14:paraId="2DAD6F4A" w14:textId="77777777" w:rsidR="00ED29E3" w:rsidRDefault="00ED29E3">
            <w:pPr>
              <w:pStyle w:val="TableParagraph"/>
              <w:rPr>
                <w:sz w:val="21"/>
              </w:rPr>
            </w:pPr>
          </w:p>
          <w:p w14:paraId="71932C44" w14:textId="77777777" w:rsidR="00ED29E3" w:rsidRDefault="00ED29E3">
            <w:pPr>
              <w:pStyle w:val="TableParagraph"/>
              <w:rPr>
                <w:sz w:val="21"/>
              </w:rPr>
            </w:pPr>
          </w:p>
          <w:p w14:paraId="36162A5C" w14:textId="77777777" w:rsidR="00ED29E3" w:rsidRDefault="00ED29E3">
            <w:pPr>
              <w:pStyle w:val="TableParagraph"/>
              <w:spacing w:before="120"/>
              <w:rPr>
                <w:sz w:val="21"/>
              </w:rPr>
            </w:pPr>
          </w:p>
          <w:p w14:paraId="0B63D66E" w14:textId="77777777" w:rsidR="00ED29E3" w:rsidRDefault="00000000">
            <w:pPr>
              <w:pStyle w:val="TableParagraph"/>
              <w:ind w:left="107"/>
              <w:rPr>
                <w:b/>
                <w:sz w:val="21"/>
              </w:rPr>
            </w:pPr>
            <w:r>
              <w:rPr>
                <w:sz w:val="16"/>
              </w:rPr>
              <w:t>▼</w:t>
            </w:r>
            <w:r>
              <w:rPr>
                <w:b/>
                <w:sz w:val="21"/>
              </w:rPr>
              <w:t>Les</w:t>
            </w:r>
            <w:r>
              <w:rPr>
                <w:b/>
                <w:spacing w:val="-5"/>
                <w:sz w:val="21"/>
              </w:rPr>
              <w:t xml:space="preserve"> </w:t>
            </w:r>
            <w:r>
              <w:rPr>
                <w:b/>
                <w:sz w:val="21"/>
              </w:rPr>
              <w:t>mass</w:t>
            </w:r>
            <w:r>
              <w:rPr>
                <w:b/>
                <w:spacing w:val="-4"/>
                <w:sz w:val="21"/>
              </w:rPr>
              <w:t xml:space="preserve"> </w:t>
            </w:r>
            <w:r>
              <w:rPr>
                <w:b/>
                <w:spacing w:val="-2"/>
                <w:sz w:val="21"/>
              </w:rPr>
              <w:t>média</w:t>
            </w:r>
          </w:p>
          <w:p w14:paraId="1025E69F" w14:textId="77777777" w:rsidR="00ED29E3" w:rsidRDefault="00ED29E3">
            <w:pPr>
              <w:pStyle w:val="TableParagraph"/>
              <w:rPr>
                <w:sz w:val="21"/>
              </w:rPr>
            </w:pPr>
          </w:p>
          <w:p w14:paraId="190D1F21" w14:textId="77777777" w:rsidR="00ED29E3" w:rsidRDefault="00ED29E3">
            <w:pPr>
              <w:pStyle w:val="TableParagraph"/>
              <w:spacing w:before="238"/>
              <w:rPr>
                <w:sz w:val="21"/>
              </w:rPr>
            </w:pPr>
          </w:p>
          <w:p w14:paraId="277005C3" w14:textId="77777777" w:rsidR="00ED29E3" w:rsidRDefault="00000000">
            <w:pPr>
              <w:pStyle w:val="TableParagraph"/>
              <w:numPr>
                <w:ilvl w:val="0"/>
                <w:numId w:val="760"/>
              </w:numPr>
              <w:tabs>
                <w:tab w:val="left" w:pos="282"/>
              </w:tabs>
              <w:ind w:left="282" w:right="408"/>
              <w:jc w:val="both"/>
              <w:rPr>
                <w:sz w:val="21"/>
              </w:rPr>
            </w:pPr>
            <w:r>
              <w:rPr>
                <w:sz w:val="21"/>
              </w:rPr>
              <w:t>Les</w:t>
            </w:r>
            <w:r>
              <w:rPr>
                <w:spacing w:val="-14"/>
                <w:sz w:val="21"/>
              </w:rPr>
              <w:t xml:space="preserve"> </w:t>
            </w:r>
            <w:r>
              <w:rPr>
                <w:sz w:val="21"/>
              </w:rPr>
              <w:t>catégories</w:t>
            </w:r>
            <w:r>
              <w:rPr>
                <w:spacing w:val="-13"/>
                <w:sz w:val="21"/>
              </w:rPr>
              <w:t xml:space="preserve"> </w:t>
            </w:r>
            <w:r>
              <w:rPr>
                <w:sz w:val="21"/>
              </w:rPr>
              <w:t>de presse : la presse écrite</w:t>
            </w:r>
            <w:r>
              <w:rPr>
                <w:spacing w:val="-11"/>
                <w:sz w:val="21"/>
              </w:rPr>
              <w:t xml:space="preserve"> </w:t>
            </w:r>
            <w:r>
              <w:rPr>
                <w:sz w:val="21"/>
              </w:rPr>
              <w:t>et</w:t>
            </w:r>
            <w:r>
              <w:rPr>
                <w:spacing w:val="-12"/>
                <w:sz w:val="21"/>
              </w:rPr>
              <w:t xml:space="preserve"> </w:t>
            </w:r>
            <w:r>
              <w:rPr>
                <w:sz w:val="21"/>
              </w:rPr>
              <w:t>la</w:t>
            </w:r>
            <w:r>
              <w:rPr>
                <w:spacing w:val="-11"/>
                <w:sz w:val="21"/>
              </w:rPr>
              <w:t xml:space="preserve"> </w:t>
            </w:r>
            <w:r>
              <w:rPr>
                <w:sz w:val="21"/>
              </w:rPr>
              <w:t xml:space="preserve">presse </w:t>
            </w:r>
            <w:r>
              <w:rPr>
                <w:spacing w:val="-2"/>
                <w:sz w:val="21"/>
              </w:rPr>
              <w:t>parlée</w:t>
            </w:r>
          </w:p>
          <w:p w14:paraId="0F99DC57" w14:textId="77777777" w:rsidR="00ED29E3" w:rsidRDefault="00000000">
            <w:pPr>
              <w:pStyle w:val="TableParagraph"/>
              <w:numPr>
                <w:ilvl w:val="0"/>
                <w:numId w:val="760"/>
              </w:numPr>
              <w:tabs>
                <w:tab w:val="left" w:pos="282"/>
              </w:tabs>
              <w:ind w:left="282" w:right="776"/>
              <w:jc w:val="both"/>
              <w:rPr>
                <w:sz w:val="21"/>
              </w:rPr>
            </w:pPr>
            <w:r>
              <w:rPr>
                <w:sz w:val="21"/>
              </w:rPr>
              <w:t>Le</w:t>
            </w:r>
            <w:r>
              <w:rPr>
                <w:spacing w:val="-5"/>
                <w:sz w:val="21"/>
              </w:rPr>
              <w:t xml:space="preserve"> </w:t>
            </w:r>
            <w:r>
              <w:rPr>
                <w:sz w:val="21"/>
              </w:rPr>
              <w:t>devoir</w:t>
            </w:r>
            <w:r>
              <w:rPr>
                <w:spacing w:val="-6"/>
                <w:sz w:val="21"/>
              </w:rPr>
              <w:t xml:space="preserve"> </w:t>
            </w:r>
            <w:r>
              <w:rPr>
                <w:sz w:val="21"/>
              </w:rPr>
              <w:t>de s’informer</w:t>
            </w:r>
            <w:r>
              <w:rPr>
                <w:spacing w:val="-14"/>
                <w:sz w:val="21"/>
              </w:rPr>
              <w:t xml:space="preserve"> </w:t>
            </w:r>
            <w:r>
              <w:rPr>
                <w:sz w:val="21"/>
              </w:rPr>
              <w:t xml:space="preserve">et </w:t>
            </w:r>
            <w:r>
              <w:rPr>
                <w:spacing w:val="-2"/>
                <w:sz w:val="21"/>
              </w:rPr>
              <w:t>d’informer</w:t>
            </w:r>
          </w:p>
          <w:p w14:paraId="1CA6A88F" w14:textId="77777777" w:rsidR="00ED29E3" w:rsidRDefault="00000000">
            <w:pPr>
              <w:pStyle w:val="TableParagraph"/>
              <w:numPr>
                <w:ilvl w:val="0"/>
                <w:numId w:val="760"/>
              </w:numPr>
              <w:tabs>
                <w:tab w:val="left" w:pos="282"/>
              </w:tabs>
              <w:ind w:left="282" w:hanging="117"/>
              <w:jc w:val="both"/>
              <w:rPr>
                <w:sz w:val="21"/>
              </w:rPr>
            </w:pPr>
            <w:r>
              <w:rPr>
                <w:sz w:val="21"/>
              </w:rPr>
              <w:t>Le</w:t>
            </w:r>
            <w:r>
              <w:rPr>
                <w:spacing w:val="-4"/>
                <w:sz w:val="21"/>
              </w:rPr>
              <w:t xml:space="preserve"> </w:t>
            </w:r>
            <w:r>
              <w:rPr>
                <w:sz w:val="21"/>
              </w:rPr>
              <w:t>vote</w:t>
            </w:r>
            <w:r>
              <w:rPr>
                <w:spacing w:val="-3"/>
                <w:sz w:val="21"/>
              </w:rPr>
              <w:t xml:space="preserve"> </w:t>
            </w:r>
            <w:r>
              <w:rPr>
                <w:sz w:val="21"/>
              </w:rPr>
              <w:t>à</w:t>
            </w:r>
            <w:r>
              <w:rPr>
                <w:spacing w:val="-3"/>
                <w:sz w:val="21"/>
              </w:rPr>
              <w:t xml:space="preserve"> </w:t>
            </w:r>
            <w:r>
              <w:rPr>
                <w:spacing w:val="-2"/>
                <w:sz w:val="21"/>
              </w:rPr>
              <w:t>l‘école</w:t>
            </w:r>
          </w:p>
          <w:p w14:paraId="409D3D35" w14:textId="77777777" w:rsidR="00ED29E3" w:rsidRDefault="00000000">
            <w:pPr>
              <w:pStyle w:val="TableParagraph"/>
              <w:numPr>
                <w:ilvl w:val="1"/>
                <w:numId w:val="760"/>
              </w:numPr>
              <w:tabs>
                <w:tab w:val="left" w:pos="539"/>
              </w:tabs>
              <w:spacing w:before="240"/>
              <w:ind w:right="300"/>
              <w:rPr>
                <w:sz w:val="21"/>
              </w:rPr>
            </w:pPr>
            <w:r>
              <w:rPr>
                <w:sz w:val="21"/>
              </w:rPr>
              <w:t>les</w:t>
            </w:r>
            <w:r>
              <w:rPr>
                <w:spacing w:val="-14"/>
                <w:sz w:val="21"/>
              </w:rPr>
              <w:t xml:space="preserve"> </w:t>
            </w:r>
            <w:r>
              <w:rPr>
                <w:sz w:val="21"/>
              </w:rPr>
              <w:t>principes</w:t>
            </w:r>
            <w:r>
              <w:rPr>
                <w:spacing w:val="-13"/>
                <w:sz w:val="21"/>
              </w:rPr>
              <w:t xml:space="preserve"> </w:t>
            </w:r>
            <w:r>
              <w:rPr>
                <w:sz w:val="21"/>
              </w:rPr>
              <w:t xml:space="preserve">de </w:t>
            </w:r>
            <w:r>
              <w:rPr>
                <w:spacing w:val="-2"/>
                <w:sz w:val="21"/>
              </w:rPr>
              <w:t>l’élection</w:t>
            </w:r>
          </w:p>
          <w:p w14:paraId="6B41EA20" w14:textId="77777777" w:rsidR="00ED29E3" w:rsidRDefault="00000000">
            <w:pPr>
              <w:pStyle w:val="TableParagraph"/>
              <w:numPr>
                <w:ilvl w:val="1"/>
                <w:numId w:val="760"/>
              </w:numPr>
              <w:tabs>
                <w:tab w:val="left" w:pos="538"/>
              </w:tabs>
              <w:spacing w:before="2"/>
              <w:ind w:left="538" w:hanging="167"/>
              <w:rPr>
                <w:sz w:val="21"/>
              </w:rPr>
            </w:pPr>
            <w:r>
              <w:rPr>
                <w:sz w:val="21"/>
              </w:rPr>
              <w:t>le</w:t>
            </w:r>
            <w:r>
              <w:rPr>
                <w:spacing w:val="-3"/>
                <w:sz w:val="21"/>
              </w:rPr>
              <w:t xml:space="preserve"> </w:t>
            </w:r>
            <w:r>
              <w:rPr>
                <w:sz w:val="21"/>
              </w:rPr>
              <w:t>rôle</w:t>
            </w:r>
            <w:r>
              <w:rPr>
                <w:spacing w:val="-2"/>
                <w:sz w:val="21"/>
              </w:rPr>
              <w:t xml:space="preserve"> </w:t>
            </w:r>
            <w:r>
              <w:rPr>
                <w:sz w:val="21"/>
              </w:rPr>
              <w:t>des</w:t>
            </w:r>
            <w:r>
              <w:rPr>
                <w:spacing w:val="-2"/>
                <w:sz w:val="21"/>
              </w:rPr>
              <w:t xml:space="preserve"> </w:t>
            </w:r>
            <w:r>
              <w:rPr>
                <w:spacing w:val="-4"/>
                <w:sz w:val="21"/>
              </w:rPr>
              <w:t>élus</w:t>
            </w:r>
          </w:p>
          <w:p w14:paraId="5ABFBF97" w14:textId="77777777" w:rsidR="00ED29E3" w:rsidRDefault="00ED29E3">
            <w:pPr>
              <w:pStyle w:val="TableParagraph"/>
              <w:rPr>
                <w:sz w:val="21"/>
              </w:rPr>
            </w:pPr>
          </w:p>
          <w:p w14:paraId="0925E857" w14:textId="77777777" w:rsidR="00ED29E3" w:rsidRDefault="00ED29E3">
            <w:pPr>
              <w:pStyle w:val="TableParagraph"/>
              <w:spacing w:before="240"/>
              <w:rPr>
                <w:sz w:val="21"/>
              </w:rPr>
            </w:pPr>
          </w:p>
          <w:p w14:paraId="0E4EF4FA" w14:textId="77777777" w:rsidR="00ED29E3" w:rsidRDefault="00000000">
            <w:pPr>
              <w:pStyle w:val="TableParagraph"/>
              <w:numPr>
                <w:ilvl w:val="1"/>
                <w:numId w:val="760"/>
              </w:numPr>
              <w:tabs>
                <w:tab w:val="left" w:pos="539"/>
              </w:tabs>
              <w:ind w:right="265"/>
              <w:rPr>
                <w:sz w:val="21"/>
              </w:rPr>
            </w:pPr>
            <w:r>
              <w:rPr>
                <w:sz w:val="21"/>
              </w:rPr>
              <w:t>respect mutuel entre</w:t>
            </w:r>
            <w:r>
              <w:rPr>
                <w:spacing w:val="-14"/>
                <w:sz w:val="21"/>
              </w:rPr>
              <w:t xml:space="preserve"> </w:t>
            </w:r>
            <w:r>
              <w:rPr>
                <w:sz w:val="21"/>
              </w:rPr>
              <w:t>électeur</w:t>
            </w:r>
            <w:r>
              <w:rPr>
                <w:spacing w:val="-13"/>
                <w:sz w:val="21"/>
              </w:rPr>
              <w:t xml:space="preserve"> </w:t>
            </w:r>
            <w:r>
              <w:rPr>
                <w:sz w:val="21"/>
              </w:rPr>
              <w:t xml:space="preserve">et </w:t>
            </w:r>
            <w:r>
              <w:rPr>
                <w:spacing w:val="-4"/>
                <w:sz w:val="21"/>
              </w:rPr>
              <w:t>élu</w:t>
            </w:r>
          </w:p>
        </w:tc>
        <w:tc>
          <w:tcPr>
            <w:tcW w:w="3312" w:type="dxa"/>
            <w:tcBorders>
              <w:top w:val="nil"/>
            </w:tcBorders>
          </w:tcPr>
          <w:p w14:paraId="0618C41C" w14:textId="77777777" w:rsidR="00ED29E3" w:rsidRDefault="00000000">
            <w:pPr>
              <w:pStyle w:val="TableParagraph"/>
              <w:numPr>
                <w:ilvl w:val="0"/>
                <w:numId w:val="759"/>
              </w:numPr>
              <w:tabs>
                <w:tab w:val="left" w:pos="282"/>
              </w:tabs>
              <w:spacing w:before="117"/>
              <w:ind w:left="282" w:right="219"/>
              <w:rPr>
                <w:sz w:val="21"/>
              </w:rPr>
            </w:pPr>
            <w:r>
              <w:rPr>
                <w:sz w:val="21"/>
              </w:rPr>
              <w:t>Thème</w:t>
            </w:r>
            <w:r>
              <w:rPr>
                <w:spacing w:val="-9"/>
                <w:sz w:val="21"/>
              </w:rPr>
              <w:t xml:space="preserve"> </w:t>
            </w:r>
            <w:r>
              <w:rPr>
                <w:sz w:val="21"/>
              </w:rPr>
              <w:t>2:</w:t>
            </w:r>
            <w:r>
              <w:rPr>
                <w:spacing w:val="-10"/>
                <w:sz w:val="21"/>
              </w:rPr>
              <w:t xml:space="preserve"> </w:t>
            </w:r>
            <w:r>
              <w:rPr>
                <w:sz w:val="21"/>
              </w:rPr>
              <w:t>la</w:t>
            </w:r>
            <w:r>
              <w:rPr>
                <w:spacing w:val="-9"/>
                <w:sz w:val="21"/>
              </w:rPr>
              <w:t xml:space="preserve"> </w:t>
            </w:r>
            <w:r>
              <w:rPr>
                <w:sz w:val="21"/>
              </w:rPr>
              <w:t>délinquance</w:t>
            </w:r>
            <w:r>
              <w:rPr>
                <w:spacing w:val="-12"/>
                <w:sz w:val="21"/>
              </w:rPr>
              <w:t xml:space="preserve"> </w:t>
            </w:r>
            <w:r>
              <w:rPr>
                <w:sz w:val="21"/>
              </w:rPr>
              <w:t>juvénile Comment de nombreux jeunes sont-ils devenus délinquants ?</w:t>
            </w:r>
          </w:p>
          <w:p w14:paraId="7F281CDE" w14:textId="77777777" w:rsidR="00ED29E3" w:rsidRDefault="00000000">
            <w:pPr>
              <w:pStyle w:val="TableParagraph"/>
              <w:numPr>
                <w:ilvl w:val="0"/>
                <w:numId w:val="759"/>
              </w:numPr>
              <w:tabs>
                <w:tab w:val="left" w:pos="282"/>
              </w:tabs>
              <w:ind w:left="282" w:right="237"/>
              <w:rPr>
                <w:sz w:val="21"/>
              </w:rPr>
            </w:pPr>
            <w:r>
              <w:rPr>
                <w:sz w:val="21"/>
              </w:rPr>
              <w:t>Thème 1: le banditisme : Comment se manifeste le banditisme ? Quelles sont les solutions</w:t>
            </w:r>
            <w:r>
              <w:rPr>
                <w:spacing w:val="-9"/>
                <w:sz w:val="21"/>
              </w:rPr>
              <w:t xml:space="preserve"> </w:t>
            </w:r>
            <w:r>
              <w:rPr>
                <w:sz w:val="21"/>
              </w:rPr>
              <w:t>pour</w:t>
            </w:r>
            <w:r>
              <w:rPr>
                <w:spacing w:val="-9"/>
                <w:sz w:val="21"/>
              </w:rPr>
              <w:t xml:space="preserve"> </w:t>
            </w:r>
            <w:r>
              <w:rPr>
                <w:sz w:val="21"/>
              </w:rPr>
              <w:t>l’éradiquer</w:t>
            </w:r>
            <w:r>
              <w:rPr>
                <w:spacing w:val="-10"/>
                <w:sz w:val="21"/>
              </w:rPr>
              <w:t xml:space="preserve"> </w:t>
            </w:r>
            <w:r>
              <w:rPr>
                <w:sz w:val="21"/>
              </w:rPr>
              <w:t>?</w:t>
            </w:r>
            <w:r>
              <w:rPr>
                <w:spacing w:val="-8"/>
                <w:sz w:val="21"/>
              </w:rPr>
              <w:t xml:space="preserve"> </w:t>
            </w:r>
            <w:r>
              <w:rPr>
                <w:sz w:val="21"/>
              </w:rPr>
              <w:t>Quel doit être le rôle de l’Etat ?</w:t>
            </w:r>
          </w:p>
          <w:p w14:paraId="40E8616A" w14:textId="77777777" w:rsidR="00ED29E3" w:rsidRDefault="00000000">
            <w:pPr>
              <w:pStyle w:val="TableParagraph"/>
              <w:numPr>
                <w:ilvl w:val="0"/>
                <w:numId w:val="759"/>
              </w:numPr>
              <w:tabs>
                <w:tab w:val="left" w:pos="282"/>
              </w:tabs>
              <w:ind w:left="282" w:right="425"/>
              <w:rPr>
                <w:sz w:val="21"/>
              </w:rPr>
            </w:pPr>
            <w:r>
              <w:rPr>
                <w:sz w:val="21"/>
              </w:rPr>
              <w:t>Catégoriser les mass média et montrer</w:t>
            </w:r>
            <w:r>
              <w:rPr>
                <w:spacing w:val="-10"/>
                <w:sz w:val="21"/>
              </w:rPr>
              <w:t xml:space="preserve"> </w:t>
            </w:r>
            <w:r>
              <w:rPr>
                <w:sz w:val="21"/>
              </w:rPr>
              <w:t>autant</w:t>
            </w:r>
            <w:r>
              <w:rPr>
                <w:spacing w:val="-10"/>
                <w:sz w:val="21"/>
              </w:rPr>
              <w:t xml:space="preserve"> </w:t>
            </w:r>
            <w:r>
              <w:rPr>
                <w:sz w:val="21"/>
              </w:rPr>
              <w:t>que</w:t>
            </w:r>
            <w:r>
              <w:rPr>
                <w:spacing w:val="-9"/>
                <w:sz w:val="21"/>
              </w:rPr>
              <w:t xml:space="preserve"> </w:t>
            </w:r>
            <w:r>
              <w:rPr>
                <w:sz w:val="21"/>
              </w:rPr>
              <w:t>possible</w:t>
            </w:r>
            <w:r>
              <w:rPr>
                <w:spacing w:val="-9"/>
                <w:sz w:val="21"/>
              </w:rPr>
              <w:t xml:space="preserve"> </w:t>
            </w:r>
            <w:r>
              <w:rPr>
                <w:sz w:val="21"/>
              </w:rPr>
              <w:t>un exemple de chaque sorte</w:t>
            </w:r>
          </w:p>
          <w:p w14:paraId="2DEE0796" w14:textId="77777777" w:rsidR="00ED29E3" w:rsidRDefault="00000000">
            <w:pPr>
              <w:pStyle w:val="TableParagraph"/>
              <w:numPr>
                <w:ilvl w:val="0"/>
                <w:numId w:val="759"/>
              </w:numPr>
              <w:tabs>
                <w:tab w:val="left" w:pos="282"/>
              </w:tabs>
              <w:spacing w:before="241"/>
              <w:ind w:left="282" w:right="329"/>
              <w:rPr>
                <w:sz w:val="21"/>
              </w:rPr>
            </w:pPr>
            <w:r>
              <w:rPr>
                <w:sz w:val="21"/>
              </w:rPr>
              <w:t>Expliquer</w:t>
            </w:r>
            <w:r>
              <w:rPr>
                <w:spacing w:val="-13"/>
                <w:sz w:val="21"/>
              </w:rPr>
              <w:t xml:space="preserve"> </w:t>
            </w:r>
            <w:r>
              <w:rPr>
                <w:sz w:val="21"/>
              </w:rPr>
              <w:t>pourquoi</w:t>
            </w:r>
            <w:r>
              <w:rPr>
                <w:spacing w:val="-13"/>
                <w:sz w:val="21"/>
              </w:rPr>
              <w:t xml:space="preserve"> </w:t>
            </w:r>
            <w:r>
              <w:rPr>
                <w:sz w:val="21"/>
              </w:rPr>
              <w:t>tout</w:t>
            </w:r>
            <w:r>
              <w:rPr>
                <w:spacing w:val="-13"/>
                <w:sz w:val="21"/>
              </w:rPr>
              <w:t xml:space="preserve"> </w:t>
            </w:r>
            <w:r>
              <w:rPr>
                <w:sz w:val="21"/>
              </w:rPr>
              <w:t>citoyen doit savoir ce qui se passe dans son pays ou sa région</w:t>
            </w:r>
          </w:p>
          <w:p w14:paraId="1FA5C46F" w14:textId="77777777" w:rsidR="00ED29E3" w:rsidRDefault="00ED29E3">
            <w:pPr>
              <w:pStyle w:val="TableParagraph"/>
              <w:rPr>
                <w:sz w:val="21"/>
              </w:rPr>
            </w:pPr>
          </w:p>
          <w:p w14:paraId="356D9FFB" w14:textId="77777777" w:rsidR="00ED29E3" w:rsidRDefault="00ED29E3">
            <w:pPr>
              <w:pStyle w:val="TableParagraph"/>
              <w:rPr>
                <w:sz w:val="21"/>
              </w:rPr>
            </w:pPr>
          </w:p>
          <w:p w14:paraId="499F28DD" w14:textId="77777777" w:rsidR="00ED29E3" w:rsidRDefault="00ED29E3">
            <w:pPr>
              <w:pStyle w:val="TableParagraph"/>
              <w:spacing w:before="240"/>
              <w:rPr>
                <w:sz w:val="21"/>
              </w:rPr>
            </w:pPr>
          </w:p>
          <w:p w14:paraId="79EF8777" w14:textId="77777777" w:rsidR="00ED29E3" w:rsidRDefault="00000000">
            <w:pPr>
              <w:pStyle w:val="TableParagraph"/>
              <w:numPr>
                <w:ilvl w:val="0"/>
                <w:numId w:val="759"/>
              </w:numPr>
              <w:tabs>
                <w:tab w:val="left" w:pos="282"/>
              </w:tabs>
              <w:spacing w:before="1"/>
              <w:ind w:left="282" w:right="164"/>
              <w:rPr>
                <w:sz w:val="21"/>
              </w:rPr>
            </w:pPr>
            <w:r>
              <w:rPr>
                <w:sz w:val="21"/>
              </w:rPr>
              <w:t>La</w:t>
            </w:r>
            <w:r>
              <w:rPr>
                <w:spacing w:val="-8"/>
                <w:sz w:val="21"/>
              </w:rPr>
              <w:t xml:space="preserve"> </w:t>
            </w:r>
            <w:r>
              <w:rPr>
                <w:sz w:val="21"/>
              </w:rPr>
              <w:t>réalisation</w:t>
            </w:r>
            <w:r>
              <w:rPr>
                <w:spacing w:val="-8"/>
                <w:sz w:val="21"/>
              </w:rPr>
              <w:t xml:space="preserve"> </w:t>
            </w:r>
            <w:r>
              <w:rPr>
                <w:sz w:val="21"/>
              </w:rPr>
              <w:t>pratique</w:t>
            </w:r>
            <w:r>
              <w:rPr>
                <w:spacing w:val="-8"/>
                <w:sz w:val="21"/>
              </w:rPr>
              <w:t xml:space="preserve"> </w:t>
            </w:r>
            <w:r>
              <w:rPr>
                <w:sz w:val="21"/>
              </w:rPr>
              <w:t>de</w:t>
            </w:r>
            <w:r>
              <w:rPr>
                <w:spacing w:val="-8"/>
                <w:sz w:val="21"/>
              </w:rPr>
              <w:t xml:space="preserve"> </w:t>
            </w:r>
            <w:r>
              <w:rPr>
                <w:sz w:val="21"/>
              </w:rPr>
              <w:t>la</w:t>
            </w:r>
            <w:r>
              <w:rPr>
                <w:spacing w:val="-8"/>
                <w:sz w:val="21"/>
              </w:rPr>
              <w:t xml:space="preserve"> </w:t>
            </w:r>
            <w:r>
              <w:rPr>
                <w:sz w:val="21"/>
              </w:rPr>
              <w:t>leçon doit comporter :</w:t>
            </w:r>
          </w:p>
          <w:p w14:paraId="752CD09F" w14:textId="77777777" w:rsidR="00ED29E3" w:rsidRDefault="00ED29E3">
            <w:pPr>
              <w:pStyle w:val="TableParagraph"/>
              <w:rPr>
                <w:sz w:val="21"/>
              </w:rPr>
            </w:pPr>
          </w:p>
          <w:p w14:paraId="534C4F48" w14:textId="77777777" w:rsidR="00ED29E3" w:rsidRDefault="00ED29E3">
            <w:pPr>
              <w:pStyle w:val="TableParagraph"/>
              <w:spacing w:before="1"/>
              <w:rPr>
                <w:sz w:val="21"/>
              </w:rPr>
            </w:pPr>
          </w:p>
          <w:p w14:paraId="318A702C" w14:textId="77777777" w:rsidR="00ED29E3" w:rsidRDefault="00000000">
            <w:pPr>
              <w:pStyle w:val="TableParagraph"/>
              <w:numPr>
                <w:ilvl w:val="1"/>
                <w:numId w:val="759"/>
              </w:numPr>
              <w:tabs>
                <w:tab w:val="left" w:pos="537"/>
                <w:tab w:val="left" w:pos="539"/>
              </w:tabs>
              <w:ind w:right="112"/>
              <w:rPr>
                <w:sz w:val="21"/>
              </w:rPr>
            </w:pPr>
            <w:r>
              <w:rPr>
                <w:sz w:val="21"/>
              </w:rPr>
              <w:t>une discussion-débat sur les principes de l’élection (pourquoi,</w:t>
            </w:r>
            <w:r>
              <w:rPr>
                <w:spacing w:val="-13"/>
                <w:sz w:val="21"/>
              </w:rPr>
              <w:t xml:space="preserve"> </w:t>
            </w:r>
            <w:r>
              <w:rPr>
                <w:sz w:val="21"/>
              </w:rPr>
              <w:t>quand,</w:t>
            </w:r>
            <w:r>
              <w:rPr>
                <w:spacing w:val="-13"/>
                <w:sz w:val="21"/>
              </w:rPr>
              <w:t xml:space="preserve"> </w:t>
            </w:r>
            <w:r>
              <w:rPr>
                <w:sz w:val="21"/>
              </w:rPr>
              <w:t>où,</w:t>
            </w:r>
            <w:r>
              <w:rPr>
                <w:spacing w:val="-12"/>
                <w:sz w:val="21"/>
              </w:rPr>
              <w:t xml:space="preserve"> </w:t>
            </w:r>
            <w:r>
              <w:rPr>
                <w:sz w:val="21"/>
              </w:rPr>
              <w:t>comment voter ?) ;</w:t>
            </w:r>
          </w:p>
          <w:p w14:paraId="26FE1ADB" w14:textId="77777777" w:rsidR="00ED29E3" w:rsidRDefault="00000000">
            <w:pPr>
              <w:pStyle w:val="TableParagraph"/>
              <w:numPr>
                <w:ilvl w:val="1"/>
                <w:numId w:val="759"/>
              </w:numPr>
              <w:tabs>
                <w:tab w:val="left" w:pos="538"/>
              </w:tabs>
              <w:spacing w:line="240" w:lineRule="exact"/>
              <w:ind w:left="538" w:hanging="167"/>
              <w:rPr>
                <w:sz w:val="21"/>
              </w:rPr>
            </w:pPr>
            <w:r>
              <w:rPr>
                <w:sz w:val="21"/>
              </w:rPr>
              <w:t>une</w:t>
            </w:r>
            <w:r>
              <w:rPr>
                <w:spacing w:val="-8"/>
                <w:sz w:val="21"/>
              </w:rPr>
              <w:t xml:space="preserve"> </w:t>
            </w:r>
            <w:r>
              <w:rPr>
                <w:sz w:val="21"/>
              </w:rPr>
              <w:t>application</w:t>
            </w:r>
            <w:r>
              <w:rPr>
                <w:spacing w:val="-6"/>
                <w:sz w:val="21"/>
              </w:rPr>
              <w:t xml:space="preserve"> </w:t>
            </w:r>
            <w:r>
              <w:rPr>
                <w:sz w:val="21"/>
              </w:rPr>
              <w:t>pratique</w:t>
            </w:r>
            <w:r>
              <w:rPr>
                <w:spacing w:val="-8"/>
                <w:sz w:val="21"/>
              </w:rPr>
              <w:t xml:space="preserve"> </w:t>
            </w:r>
            <w:r>
              <w:rPr>
                <w:spacing w:val="-10"/>
                <w:sz w:val="21"/>
              </w:rPr>
              <w:t>;</w:t>
            </w:r>
          </w:p>
          <w:p w14:paraId="7D591959" w14:textId="77777777" w:rsidR="00ED29E3" w:rsidRDefault="00000000">
            <w:pPr>
              <w:pStyle w:val="TableParagraph"/>
              <w:numPr>
                <w:ilvl w:val="1"/>
                <w:numId w:val="759"/>
              </w:numPr>
              <w:tabs>
                <w:tab w:val="left" w:pos="539"/>
              </w:tabs>
              <w:spacing w:before="1"/>
              <w:ind w:right="331" w:hanging="168"/>
              <w:rPr>
                <w:sz w:val="21"/>
              </w:rPr>
            </w:pPr>
            <w:r>
              <w:rPr>
                <w:sz w:val="21"/>
              </w:rPr>
              <w:t>Exemple</w:t>
            </w:r>
            <w:r>
              <w:rPr>
                <w:spacing w:val="-9"/>
                <w:sz w:val="21"/>
              </w:rPr>
              <w:t xml:space="preserve"> </w:t>
            </w:r>
            <w:r>
              <w:rPr>
                <w:sz w:val="21"/>
              </w:rPr>
              <w:t>:</w:t>
            </w:r>
            <w:r>
              <w:rPr>
                <w:spacing w:val="-10"/>
                <w:sz w:val="21"/>
              </w:rPr>
              <w:t xml:space="preserve"> </w:t>
            </w:r>
            <w:r>
              <w:rPr>
                <w:sz w:val="21"/>
              </w:rPr>
              <w:t>élection</w:t>
            </w:r>
            <w:r>
              <w:rPr>
                <w:spacing w:val="-9"/>
                <w:sz w:val="21"/>
              </w:rPr>
              <w:t xml:space="preserve"> </w:t>
            </w:r>
            <w:r>
              <w:rPr>
                <w:sz w:val="21"/>
              </w:rPr>
              <w:t>d’un</w:t>
            </w:r>
            <w:r>
              <w:rPr>
                <w:spacing w:val="-9"/>
                <w:sz w:val="21"/>
              </w:rPr>
              <w:t xml:space="preserve"> </w:t>
            </w:r>
            <w:r>
              <w:rPr>
                <w:sz w:val="21"/>
              </w:rPr>
              <w:t>chef de classe ;</w:t>
            </w:r>
          </w:p>
          <w:p w14:paraId="5E2E6AB5" w14:textId="77777777" w:rsidR="00ED29E3" w:rsidRDefault="00000000">
            <w:pPr>
              <w:pStyle w:val="TableParagraph"/>
              <w:numPr>
                <w:ilvl w:val="1"/>
                <w:numId w:val="759"/>
              </w:numPr>
              <w:tabs>
                <w:tab w:val="left" w:pos="538"/>
              </w:tabs>
              <w:spacing w:line="241" w:lineRule="exact"/>
              <w:ind w:left="538" w:hanging="167"/>
              <w:rPr>
                <w:sz w:val="21"/>
              </w:rPr>
            </w:pPr>
            <w:r>
              <w:rPr>
                <w:sz w:val="21"/>
              </w:rPr>
              <w:t>une</w:t>
            </w:r>
            <w:r>
              <w:rPr>
                <w:spacing w:val="-3"/>
                <w:sz w:val="21"/>
              </w:rPr>
              <w:t xml:space="preserve"> </w:t>
            </w:r>
            <w:r>
              <w:rPr>
                <w:sz w:val="21"/>
              </w:rPr>
              <w:t>discussion</w:t>
            </w:r>
            <w:r>
              <w:rPr>
                <w:spacing w:val="-3"/>
                <w:sz w:val="21"/>
              </w:rPr>
              <w:t xml:space="preserve"> </w:t>
            </w:r>
            <w:r>
              <w:rPr>
                <w:sz w:val="21"/>
              </w:rPr>
              <w:t>sur</w:t>
            </w:r>
            <w:r>
              <w:rPr>
                <w:spacing w:val="-3"/>
                <w:sz w:val="21"/>
              </w:rPr>
              <w:t xml:space="preserve"> </w:t>
            </w:r>
            <w:r>
              <w:rPr>
                <w:sz w:val="21"/>
              </w:rPr>
              <w:t>les</w:t>
            </w:r>
            <w:r>
              <w:rPr>
                <w:spacing w:val="-6"/>
                <w:sz w:val="21"/>
              </w:rPr>
              <w:t xml:space="preserve"> </w:t>
            </w:r>
            <w:r>
              <w:rPr>
                <w:sz w:val="21"/>
              </w:rPr>
              <w:t>et</w:t>
            </w:r>
            <w:r>
              <w:rPr>
                <w:spacing w:val="-3"/>
                <w:sz w:val="21"/>
              </w:rPr>
              <w:t xml:space="preserve"> </w:t>
            </w:r>
            <w:r>
              <w:rPr>
                <w:spacing w:val="-5"/>
                <w:sz w:val="21"/>
              </w:rPr>
              <w:t>les</w:t>
            </w:r>
          </w:p>
          <w:p w14:paraId="35C099DD" w14:textId="77777777" w:rsidR="00ED29E3" w:rsidRDefault="00000000">
            <w:pPr>
              <w:pStyle w:val="TableParagraph"/>
              <w:spacing w:line="240" w:lineRule="exact"/>
              <w:ind w:left="539" w:right="110"/>
              <w:rPr>
                <w:sz w:val="21"/>
              </w:rPr>
            </w:pPr>
            <w:r>
              <w:rPr>
                <w:sz w:val="21"/>
              </w:rPr>
              <w:t>devoirs</w:t>
            </w:r>
            <w:r>
              <w:rPr>
                <w:spacing w:val="-9"/>
                <w:sz w:val="21"/>
              </w:rPr>
              <w:t xml:space="preserve"> </w:t>
            </w:r>
            <w:r>
              <w:rPr>
                <w:sz w:val="21"/>
              </w:rPr>
              <w:t>d’un</w:t>
            </w:r>
            <w:r>
              <w:rPr>
                <w:spacing w:val="-8"/>
                <w:sz w:val="21"/>
              </w:rPr>
              <w:t xml:space="preserve"> </w:t>
            </w:r>
            <w:r>
              <w:rPr>
                <w:sz w:val="21"/>
              </w:rPr>
              <w:t>électeur</w:t>
            </w:r>
            <w:r>
              <w:rPr>
                <w:spacing w:val="-9"/>
                <w:sz w:val="21"/>
              </w:rPr>
              <w:t xml:space="preserve"> </w:t>
            </w:r>
            <w:r>
              <w:rPr>
                <w:sz w:val="21"/>
              </w:rPr>
              <w:t>et</w:t>
            </w:r>
            <w:r>
              <w:rPr>
                <w:spacing w:val="-9"/>
                <w:sz w:val="21"/>
              </w:rPr>
              <w:t xml:space="preserve"> </w:t>
            </w:r>
            <w:r>
              <w:rPr>
                <w:sz w:val="21"/>
              </w:rPr>
              <w:t xml:space="preserve">d’un </w:t>
            </w:r>
            <w:r>
              <w:rPr>
                <w:spacing w:val="-4"/>
                <w:sz w:val="21"/>
              </w:rPr>
              <w:t>élu.</w:t>
            </w:r>
          </w:p>
        </w:tc>
      </w:tr>
    </w:tbl>
    <w:p w14:paraId="5ABBEB0B" w14:textId="77777777" w:rsidR="00ED29E3" w:rsidRDefault="00ED29E3">
      <w:pPr>
        <w:pStyle w:val="TableParagraph"/>
        <w:spacing w:line="240" w:lineRule="exact"/>
        <w:rPr>
          <w:sz w:val="21"/>
        </w:rPr>
        <w:sectPr w:rsidR="00ED29E3">
          <w:pgSz w:w="11900" w:h="16840"/>
          <w:pgMar w:top="800" w:right="1700" w:bottom="4200" w:left="1700" w:header="574" w:footer="4014" w:gutter="0"/>
          <w:cols w:space="720"/>
        </w:sectPr>
      </w:pPr>
    </w:p>
    <w:p w14:paraId="7634F77C" w14:textId="77777777" w:rsidR="00ED29E3" w:rsidRDefault="00000000">
      <w:pPr>
        <w:pStyle w:val="Titre3"/>
      </w:pPr>
      <w:r>
        <w:lastRenderedPageBreak/>
        <w:t>La</w:t>
      </w:r>
      <w:r>
        <w:rPr>
          <w:spacing w:val="-6"/>
        </w:rPr>
        <w:t xml:space="preserve"> </w:t>
      </w:r>
      <w:r>
        <w:t>Nation</w:t>
      </w:r>
      <w:r>
        <w:rPr>
          <w:spacing w:val="-6"/>
        </w:rPr>
        <w:t xml:space="preserve"> </w:t>
      </w:r>
      <w:r>
        <w:t>et</w:t>
      </w:r>
      <w:r>
        <w:rPr>
          <w:spacing w:val="-5"/>
        </w:rPr>
        <w:t xml:space="preserve"> </w:t>
      </w:r>
      <w:r>
        <w:rPr>
          <w:spacing w:val="-2"/>
        </w:rPr>
        <w:t>l’Etat</w:t>
      </w:r>
    </w:p>
    <w:p w14:paraId="69073EDD" w14:textId="77777777" w:rsidR="00ED29E3" w:rsidRDefault="00000000">
      <w:pPr>
        <w:tabs>
          <w:tab w:val="left" w:pos="2259"/>
        </w:tabs>
        <w:spacing w:before="241" w:line="238" w:lineRule="exact"/>
        <w:ind w:left="450"/>
        <w:rPr>
          <w:sz w:val="21"/>
        </w:rPr>
      </w:pPr>
      <w:r>
        <w:rPr>
          <w:b/>
          <w:sz w:val="21"/>
        </w:rPr>
        <w:t>Objectif</w:t>
      </w:r>
      <w:r>
        <w:rPr>
          <w:b/>
          <w:spacing w:val="-5"/>
          <w:sz w:val="21"/>
        </w:rPr>
        <w:t xml:space="preserve"> </w:t>
      </w:r>
      <w:r>
        <w:rPr>
          <w:b/>
          <w:sz w:val="21"/>
        </w:rPr>
        <w:t>général</w:t>
      </w:r>
      <w:r>
        <w:rPr>
          <w:b/>
          <w:spacing w:val="-7"/>
          <w:sz w:val="21"/>
        </w:rPr>
        <w:t xml:space="preserve"> </w:t>
      </w:r>
      <w:r>
        <w:rPr>
          <w:b/>
          <w:spacing w:val="-10"/>
          <w:sz w:val="21"/>
        </w:rPr>
        <w:t>:</w:t>
      </w:r>
      <w:r>
        <w:rPr>
          <w:b/>
          <w:sz w:val="21"/>
        </w:rPr>
        <w:tab/>
      </w:r>
      <w:r>
        <w:rPr>
          <w:sz w:val="21"/>
        </w:rPr>
        <w:t>L’élève</w:t>
      </w:r>
      <w:r>
        <w:rPr>
          <w:spacing w:val="-5"/>
          <w:sz w:val="21"/>
        </w:rPr>
        <w:t xml:space="preserve"> </w:t>
      </w:r>
      <w:r>
        <w:rPr>
          <w:sz w:val="21"/>
        </w:rPr>
        <w:t>doit</w:t>
      </w:r>
      <w:r>
        <w:rPr>
          <w:spacing w:val="-5"/>
          <w:sz w:val="21"/>
        </w:rPr>
        <w:t xml:space="preserve"> </w:t>
      </w:r>
      <w:r>
        <w:rPr>
          <w:sz w:val="21"/>
        </w:rPr>
        <w:t>être</w:t>
      </w:r>
      <w:r>
        <w:rPr>
          <w:spacing w:val="-4"/>
          <w:sz w:val="21"/>
        </w:rPr>
        <w:t xml:space="preserve"> </w:t>
      </w:r>
      <w:r>
        <w:rPr>
          <w:sz w:val="21"/>
        </w:rPr>
        <w:t>capable</w:t>
      </w:r>
      <w:r>
        <w:rPr>
          <w:spacing w:val="-4"/>
          <w:sz w:val="21"/>
        </w:rPr>
        <w:t xml:space="preserve"> </w:t>
      </w:r>
      <w:r>
        <w:rPr>
          <w:sz w:val="21"/>
        </w:rPr>
        <w:t>de</w:t>
      </w:r>
      <w:r>
        <w:rPr>
          <w:spacing w:val="-4"/>
          <w:sz w:val="21"/>
        </w:rPr>
        <w:t xml:space="preserve"> </w:t>
      </w:r>
      <w:r>
        <w:rPr>
          <w:spacing w:val="-10"/>
          <w:sz w:val="21"/>
        </w:rPr>
        <w:t>:</w:t>
      </w:r>
    </w:p>
    <w:p w14:paraId="56039700" w14:textId="77777777" w:rsidR="00ED29E3" w:rsidRDefault="00000000">
      <w:pPr>
        <w:pStyle w:val="Paragraphedeliste"/>
        <w:numPr>
          <w:ilvl w:val="0"/>
          <w:numId w:val="10"/>
        </w:numPr>
        <w:tabs>
          <w:tab w:val="left" w:pos="1015"/>
        </w:tabs>
        <w:spacing w:line="238" w:lineRule="exact"/>
        <w:ind w:left="1015" w:hanging="126"/>
        <w:rPr>
          <w:sz w:val="21"/>
        </w:rPr>
      </w:pPr>
      <w:r>
        <w:rPr>
          <w:sz w:val="21"/>
        </w:rPr>
        <w:t>connaître</w:t>
      </w:r>
      <w:r>
        <w:rPr>
          <w:spacing w:val="-9"/>
          <w:sz w:val="21"/>
        </w:rPr>
        <w:t xml:space="preserve"> </w:t>
      </w:r>
      <w:r>
        <w:rPr>
          <w:sz w:val="21"/>
        </w:rPr>
        <w:t>les</w:t>
      </w:r>
      <w:r>
        <w:rPr>
          <w:spacing w:val="-6"/>
          <w:sz w:val="21"/>
        </w:rPr>
        <w:t xml:space="preserve"> </w:t>
      </w:r>
      <w:r>
        <w:rPr>
          <w:sz w:val="21"/>
        </w:rPr>
        <w:t>étapes</w:t>
      </w:r>
      <w:r>
        <w:rPr>
          <w:spacing w:val="-6"/>
          <w:sz w:val="21"/>
        </w:rPr>
        <w:t xml:space="preserve"> </w:t>
      </w:r>
      <w:r>
        <w:rPr>
          <w:sz w:val="21"/>
        </w:rPr>
        <w:t>de</w:t>
      </w:r>
      <w:r>
        <w:rPr>
          <w:spacing w:val="-4"/>
          <w:sz w:val="21"/>
        </w:rPr>
        <w:t xml:space="preserve"> </w:t>
      </w:r>
      <w:r>
        <w:rPr>
          <w:sz w:val="21"/>
        </w:rPr>
        <w:t>la</w:t>
      </w:r>
      <w:r>
        <w:rPr>
          <w:spacing w:val="-5"/>
          <w:sz w:val="21"/>
        </w:rPr>
        <w:t xml:space="preserve"> </w:t>
      </w:r>
      <w:r>
        <w:rPr>
          <w:sz w:val="21"/>
        </w:rPr>
        <w:t>formation</w:t>
      </w:r>
      <w:r>
        <w:rPr>
          <w:spacing w:val="-5"/>
          <w:sz w:val="21"/>
        </w:rPr>
        <w:t xml:space="preserve"> </w:t>
      </w:r>
      <w:r>
        <w:rPr>
          <w:sz w:val="21"/>
        </w:rPr>
        <w:t>de</w:t>
      </w:r>
      <w:r>
        <w:rPr>
          <w:spacing w:val="-5"/>
          <w:sz w:val="21"/>
        </w:rPr>
        <w:t xml:space="preserve"> </w:t>
      </w:r>
      <w:r>
        <w:rPr>
          <w:sz w:val="21"/>
        </w:rPr>
        <w:t>la</w:t>
      </w:r>
      <w:r>
        <w:rPr>
          <w:spacing w:val="-5"/>
          <w:sz w:val="21"/>
        </w:rPr>
        <w:t xml:space="preserve"> </w:t>
      </w:r>
      <w:r>
        <w:rPr>
          <w:sz w:val="21"/>
        </w:rPr>
        <w:t>III</w:t>
      </w:r>
      <w:r>
        <w:rPr>
          <w:sz w:val="21"/>
          <w:vertAlign w:val="superscript"/>
        </w:rPr>
        <w:t>ème</w:t>
      </w:r>
      <w:r>
        <w:rPr>
          <w:spacing w:val="-16"/>
          <w:sz w:val="21"/>
        </w:rPr>
        <w:t xml:space="preserve"> </w:t>
      </w:r>
      <w:r>
        <w:rPr>
          <w:sz w:val="21"/>
        </w:rPr>
        <w:t>République</w:t>
      </w:r>
      <w:r>
        <w:rPr>
          <w:spacing w:val="-5"/>
          <w:sz w:val="21"/>
        </w:rPr>
        <w:t xml:space="preserve"> </w:t>
      </w:r>
      <w:r>
        <w:rPr>
          <w:spacing w:val="-10"/>
          <w:sz w:val="21"/>
        </w:rPr>
        <w:t>;</w:t>
      </w:r>
    </w:p>
    <w:p w14:paraId="62C4B85C" w14:textId="77777777" w:rsidR="00ED29E3" w:rsidRDefault="00000000">
      <w:pPr>
        <w:pStyle w:val="Paragraphedeliste"/>
        <w:numPr>
          <w:ilvl w:val="0"/>
          <w:numId w:val="10"/>
        </w:numPr>
        <w:tabs>
          <w:tab w:val="left" w:pos="1015"/>
        </w:tabs>
        <w:spacing w:before="1" w:line="241" w:lineRule="exact"/>
        <w:ind w:left="1015" w:hanging="126"/>
        <w:rPr>
          <w:sz w:val="21"/>
        </w:rPr>
      </w:pPr>
      <w:r>
        <w:rPr>
          <w:sz w:val="21"/>
        </w:rPr>
        <w:t>se</w:t>
      </w:r>
      <w:r>
        <w:rPr>
          <w:spacing w:val="-6"/>
          <w:sz w:val="21"/>
        </w:rPr>
        <w:t xml:space="preserve"> </w:t>
      </w:r>
      <w:r>
        <w:rPr>
          <w:sz w:val="21"/>
        </w:rPr>
        <w:t>rendre</w:t>
      </w:r>
      <w:r>
        <w:rPr>
          <w:spacing w:val="-7"/>
          <w:sz w:val="21"/>
        </w:rPr>
        <w:t xml:space="preserve"> </w:t>
      </w:r>
      <w:r>
        <w:rPr>
          <w:sz w:val="21"/>
        </w:rPr>
        <w:t>compte</w:t>
      </w:r>
      <w:r>
        <w:rPr>
          <w:spacing w:val="-3"/>
          <w:sz w:val="21"/>
        </w:rPr>
        <w:t xml:space="preserve"> </w:t>
      </w:r>
      <w:r>
        <w:rPr>
          <w:sz w:val="21"/>
        </w:rPr>
        <w:t>du</w:t>
      </w:r>
      <w:r>
        <w:rPr>
          <w:spacing w:val="-4"/>
          <w:sz w:val="21"/>
        </w:rPr>
        <w:t xml:space="preserve"> </w:t>
      </w:r>
      <w:r>
        <w:rPr>
          <w:sz w:val="21"/>
        </w:rPr>
        <w:t>rôle</w:t>
      </w:r>
      <w:r>
        <w:rPr>
          <w:spacing w:val="-3"/>
          <w:sz w:val="21"/>
        </w:rPr>
        <w:t xml:space="preserve"> </w:t>
      </w:r>
      <w:r>
        <w:rPr>
          <w:sz w:val="21"/>
        </w:rPr>
        <w:t>fondamental</w:t>
      </w:r>
      <w:r>
        <w:rPr>
          <w:spacing w:val="-5"/>
          <w:sz w:val="21"/>
        </w:rPr>
        <w:t xml:space="preserve"> </w:t>
      </w:r>
      <w:r>
        <w:rPr>
          <w:sz w:val="21"/>
        </w:rPr>
        <w:t>de</w:t>
      </w:r>
      <w:r>
        <w:rPr>
          <w:spacing w:val="-4"/>
          <w:sz w:val="21"/>
        </w:rPr>
        <w:t xml:space="preserve"> </w:t>
      </w:r>
      <w:r>
        <w:rPr>
          <w:sz w:val="21"/>
        </w:rPr>
        <w:t>la</w:t>
      </w:r>
      <w:r>
        <w:rPr>
          <w:spacing w:val="-3"/>
          <w:sz w:val="21"/>
        </w:rPr>
        <w:t xml:space="preserve"> </w:t>
      </w:r>
      <w:r>
        <w:rPr>
          <w:sz w:val="21"/>
        </w:rPr>
        <w:t>Constitution</w:t>
      </w:r>
      <w:r>
        <w:rPr>
          <w:spacing w:val="-4"/>
          <w:sz w:val="21"/>
        </w:rPr>
        <w:t xml:space="preserve"> </w:t>
      </w:r>
      <w:r>
        <w:rPr>
          <w:sz w:val="21"/>
        </w:rPr>
        <w:t>dans</w:t>
      </w:r>
      <w:r>
        <w:rPr>
          <w:spacing w:val="-4"/>
          <w:sz w:val="21"/>
        </w:rPr>
        <w:t xml:space="preserve"> </w:t>
      </w:r>
      <w:r>
        <w:rPr>
          <w:sz w:val="21"/>
        </w:rPr>
        <w:t>la</w:t>
      </w:r>
      <w:r>
        <w:rPr>
          <w:spacing w:val="-4"/>
          <w:sz w:val="21"/>
        </w:rPr>
        <w:t xml:space="preserve"> </w:t>
      </w:r>
      <w:r>
        <w:rPr>
          <w:sz w:val="21"/>
        </w:rPr>
        <w:t>vie</w:t>
      </w:r>
      <w:r>
        <w:rPr>
          <w:spacing w:val="-4"/>
          <w:sz w:val="21"/>
        </w:rPr>
        <w:t xml:space="preserve"> </w:t>
      </w:r>
      <w:r>
        <w:rPr>
          <w:sz w:val="21"/>
        </w:rPr>
        <w:t>de</w:t>
      </w:r>
      <w:r>
        <w:rPr>
          <w:spacing w:val="-3"/>
          <w:sz w:val="21"/>
        </w:rPr>
        <w:t xml:space="preserve"> </w:t>
      </w:r>
      <w:r>
        <w:rPr>
          <w:sz w:val="21"/>
        </w:rPr>
        <w:t>la</w:t>
      </w:r>
      <w:r>
        <w:rPr>
          <w:spacing w:val="-4"/>
          <w:sz w:val="21"/>
        </w:rPr>
        <w:t xml:space="preserve"> </w:t>
      </w:r>
      <w:r>
        <w:rPr>
          <w:sz w:val="21"/>
        </w:rPr>
        <w:t>nation</w:t>
      </w:r>
      <w:r>
        <w:rPr>
          <w:spacing w:val="-3"/>
          <w:sz w:val="21"/>
        </w:rPr>
        <w:t xml:space="preserve"> </w:t>
      </w:r>
      <w:r>
        <w:rPr>
          <w:spacing w:val="-10"/>
          <w:sz w:val="21"/>
        </w:rPr>
        <w:t>;</w:t>
      </w:r>
    </w:p>
    <w:p w14:paraId="2FE187B3" w14:textId="77777777" w:rsidR="00ED29E3" w:rsidRDefault="00000000">
      <w:pPr>
        <w:pStyle w:val="Paragraphedeliste"/>
        <w:numPr>
          <w:ilvl w:val="0"/>
          <w:numId w:val="10"/>
        </w:numPr>
        <w:tabs>
          <w:tab w:val="left" w:pos="1015"/>
        </w:tabs>
        <w:spacing w:line="241" w:lineRule="exact"/>
        <w:ind w:left="1015" w:hanging="126"/>
        <w:rPr>
          <w:sz w:val="21"/>
        </w:rPr>
      </w:pPr>
      <w:r>
        <w:rPr>
          <w:sz w:val="21"/>
        </w:rPr>
        <w:t>réfléchir</w:t>
      </w:r>
      <w:r>
        <w:rPr>
          <w:spacing w:val="-6"/>
          <w:sz w:val="21"/>
        </w:rPr>
        <w:t xml:space="preserve"> </w:t>
      </w:r>
      <w:r>
        <w:rPr>
          <w:sz w:val="21"/>
        </w:rPr>
        <w:t>sur</w:t>
      </w:r>
      <w:r>
        <w:rPr>
          <w:spacing w:val="-6"/>
          <w:sz w:val="21"/>
        </w:rPr>
        <w:t xml:space="preserve"> </w:t>
      </w:r>
      <w:r>
        <w:rPr>
          <w:sz w:val="21"/>
        </w:rPr>
        <w:t>le</w:t>
      </w:r>
      <w:r>
        <w:rPr>
          <w:spacing w:val="-4"/>
          <w:sz w:val="21"/>
        </w:rPr>
        <w:t xml:space="preserve"> </w:t>
      </w:r>
      <w:r>
        <w:rPr>
          <w:sz w:val="21"/>
        </w:rPr>
        <w:t>fonctionnement</w:t>
      </w:r>
      <w:r>
        <w:rPr>
          <w:spacing w:val="-6"/>
          <w:sz w:val="21"/>
        </w:rPr>
        <w:t xml:space="preserve"> </w:t>
      </w:r>
      <w:r>
        <w:rPr>
          <w:sz w:val="21"/>
        </w:rPr>
        <w:t>de</w:t>
      </w:r>
      <w:r>
        <w:rPr>
          <w:spacing w:val="-5"/>
          <w:sz w:val="21"/>
        </w:rPr>
        <w:t xml:space="preserve"> </w:t>
      </w:r>
      <w:r>
        <w:rPr>
          <w:sz w:val="21"/>
        </w:rPr>
        <w:t>la</w:t>
      </w:r>
      <w:r>
        <w:rPr>
          <w:spacing w:val="-4"/>
          <w:sz w:val="21"/>
        </w:rPr>
        <w:t xml:space="preserve"> </w:t>
      </w:r>
      <w:r>
        <w:rPr>
          <w:spacing w:val="-2"/>
          <w:sz w:val="21"/>
        </w:rPr>
        <w:t>commune.</w:t>
      </w:r>
    </w:p>
    <w:p w14:paraId="7A1FB58A" w14:textId="77777777" w:rsidR="00ED29E3" w:rsidRDefault="00ED29E3">
      <w:pPr>
        <w:pStyle w:val="Corpsdetexte"/>
        <w:spacing w:before="6"/>
      </w:pPr>
    </w:p>
    <w:p w14:paraId="2D847555" w14:textId="77777777" w:rsidR="00ED29E3" w:rsidRDefault="00000000">
      <w:pPr>
        <w:tabs>
          <w:tab w:val="left" w:pos="2259"/>
        </w:tabs>
        <w:ind w:left="450"/>
        <w:rPr>
          <w:sz w:val="21"/>
        </w:rPr>
      </w:pPr>
      <w:r>
        <w:rPr>
          <w:b/>
          <w:sz w:val="21"/>
        </w:rPr>
        <w:t>Durée</w:t>
      </w:r>
      <w:r>
        <w:rPr>
          <w:b/>
          <w:spacing w:val="-3"/>
          <w:sz w:val="21"/>
        </w:rPr>
        <w:t xml:space="preserve"> </w:t>
      </w:r>
      <w:r>
        <w:rPr>
          <w:b/>
          <w:spacing w:val="-10"/>
          <w:sz w:val="21"/>
        </w:rPr>
        <w:t>:</w:t>
      </w:r>
      <w:r>
        <w:rPr>
          <w:b/>
          <w:sz w:val="21"/>
        </w:rPr>
        <w:tab/>
      </w:r>
      <w:r>
        <w:rPr>
          <w:sz w:val="21"/>
        </w:rPr>
        <w:t>7</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4D95FDA4" w14:textId="77777777" w:rsidR="00ED29E3" w:rsidRDefault="00ED29E3">
      <w:pPr>
        <w:pStyle w:val="Corpsdetexte"/>
        <w:spacing w:before="13"/>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2376"/>
        <w:gridCol w:w="3024"/>
      </w:tblGrid>
      <w:tr w:rsidR="00ED29E3" w14:paraId="6BC3EF81" w14:textId="77777777">
        <w:trPr>
          <w:trHeight w:val="241"/>
        </w:trPr>
        <w:tc>
          <w:tcPr>
            <w:tcW w:w="2160" w:type="dxa"/>
          </w:tcPr>
          <w:p w14:paraId="0E306C86" w14:textId="77777777" w:rsidR="00ED29E3" w:rsidRDefault="00000000">
            <w:pPr>
              <w:pStyle w:val="TableParagraph"/>
              <w:spacing w:line="222" w:lineRule="exact"/>
              <w:ind w:left="155"/>
              <w:rPr>
                <w:b/>
                <w:sz w:val="21"/>
              </w:rPr>
            </w:pPr>
            <w:r>
              <w:rPr>
                <w:b/>
                <w:sz w:val="21"/>
              </w:rPr>
              <w:t>Objectifs</w:t>
            </w:r>
            <w:r>
              <w:rPr>
                <w:b/>
                <w:spacing w:val="-8"/>
                <w:sz w:val="21"/>
              </w:rPr>
              <w:t xml:space="preserve"> </w:t>
            </w:r>
            <w:r>
              <w:rPr>
                <w:b/>
                <w:spacing w:val="-2"/>
                <w:sz w:val="21"/>
              </w:rPr>
              <w:t>spécifiques</w:t>
            </w:r>
          </w:p>
        </w:tc>
        <w:tc>
          <w:tcPr>
            <w:tcW w:w="2376" w:type="dxa"/>
          </w:tcPr>
          <w:p w14:paraId="72C01264" w14:textId="77777777" w:rsidR="00ED29E3" w:rsidRDefault="00000000">
            <w:pPr>
              <w:pStyle w:val="TableParagraph"/>
              <w:spacing w:line="222" w:lineRule="exact"/>
              <w:ind w:left="760"/>
              <w:rPr>
                <w:b/>
                <w:sz w:val="21"/>
              </w:rPr>
            </w:pPr>
            <w:r>
              <w:rPr>
                <w:b/>
                <w:spacing w:val="-2"/>
                <w:sz w:val="21"/>
              </w:rPr>
              <w:t>Contenus</w:t>
            </w:r>
          </w:p>
        </w:tc>
        <w:tc>
          <w:tcPr>
            <w:tcW w:w="3024" w:type="dxa"/>
          </w:tcPr>
          <w:p w14:paraId="4D8E6BA1" w14:textId="77777777" w:rsidR="00ED29E3" w:rsidRDefault="00000000">
            <w:pPr>
              <w:pStyle w:val="TableParagraph"/>
              <w:spacing w:line="222" w:lineRule="exact"/>
              <w:ind w:left="916"/>
              <w:rPr>
                <w:b/>
                <w:sz w:val="21"/>
              </w:rPr>
            </w:pPr>
            <w:r>
              <w:rPr>
                <w:b/>
                <w:spacing w:val="-2"/>
                <w:sz w:val="21"/>
              </w:rPr>
              <w:t>Observations</w:t>
            </w:r>
          </w:p>
        </w:tc>
      </w:tr>
      <w:tr w:rsidR="00ED29E3" w14:paraId="0F84E43F" w14:textId="77777777">
        <w:trPr>
          <w:trHeight w:val="3620"/>
        </w:trPr>
        <w:tc>
          <w:tcPr>
            <w:tcW w:w="2160" w:type="dxa"/>
            <w:tcBorders>
              <w:bottom w:val="nil"/>
            </w:tcBorders>
          </w:tcPr>
          <w:p w14:paraId="56C816E8" w14:textId="77777777" w:rsidR="00ED29E3" w:rsidRDefault="00000000">
            <w:pPr>
              <w:pStyle w:val="TableParagraph"/>
              <w:spacing w:line="234" w:lineRule="exact"/>
              <w:ind w:left="107"/>
              <w:rPr>
                <w:sz w:val="21"/>
              </w:rPr>
            </w:pPr>
            <w:r>
              <w:rPr>
                <w:sz w:val="21"/>
              </w:rPr>
              <w:t>Élève</w:t>
            </w:r>
            <w:r>
              <w:rPr>
                <w:spacing w:val="46"/>
                <w:sz w:val="21"/>
              </w:rPr>
              <w:t xml:space="preserve"> </w:t>
            </w:r>
            <w:r>
              <w:rPr>
                <w:sz w:val="21"/>
              </w:rPr>
              <w:t>capable</w:t>
            </w:r>
            <w:r>
              <w:rPr>
                <w:spacing w:val="-2"/>
                <w:sz w:val="21"/>
              </w:rPr>
              <w:t xml:space="preserve"> </w:t>
            </w:r>
            <w:r>
              <w:rPr>
                <w:sz w:val="21"/>
              </w:rPr>
              <w:t>de</w:t>
            </w:r>
            <w:r>
              <w:rPr>
                <w:spacing w:val="-6"/>
                <w:sz w:val="21"/>
              </w:rPr>
              <w:t xml:space="preserve"> </w:t>
            </w:r>
            <w:r>
              <w:rPr>
                <w:spacing w:val="-4"/>
                <w:sz w:val="21"/>
              </w:rPr>
              <w:t>(d’)</w:t>
            </w:r>
          </w:p>
          <w:p w14:paraId="5523A376" w14:textId="77777777" w:rsidR="00ED29E3" w:rsidRDefault="00000000">
            <w:pPr>
              <w:pStyle w:val="TableParagraph"/>
              <w:spacing w:line="241" w:lineRule="exact"/>
              <w:ind w:left="107"/>
              <w:rPr>
                <w:sz w:val="21"/>
              </w:rPr>
            </w:pPr>
            <w:r>
              <w:rPr>
                <w:spacing w:val="-10"/>
                <w:sz w:val="21"/>
              </w:rPr>
              <w:t>:</w:t>
            </w:r>
          </w:p>
          <w:p w14:paraId="5342D642" w14:textId="77777777" w:rsidR="00ED29E3" w:rsidRDefault="00000000">
            <w:pPr>
              <w:pStyle w:val="TableParagraph"/>
              <w:numPr>
                <w:ilvl w:val="0"/>
                <w:numId w:val="758"/>
              </w:numPr>
              <w:tabs>
                <w:tab w:val="left" w:pos="282"/>
              </w:tabs>
              <w:spacing w:before="1"/>
              <w:ind w:left="282" w:right="203"/>
              <w:rPr>
                <w:sz w:val="21"/>
              </w:rPr>
            </w:pPr>
            <w:r>
              <w:rPr>
                <w:sz w:val="21"/>
              </w:rPr>
              <w:t>situer</w:t>
            </w:r>
            <w:r>
              <w:rPr>
                <w:spacing w:val="-13"/>
                <w:sz w:val="21"/>
              </w:rPr>
              <w:t xml:space="preserve"> </w:t>
            </w:r>
            <w:r>
              <w:rPr>
                <w:sz w:val="21"/>
              </w:rPr>
              <w:t>dans</w:t>
            </w:r>
            <w:r>
              <w:rPr>
                <w:spacing w:val="-13"/>
                <w:sz w:val="21"/>
              </w:rPr>
              <w:t xml:space="preserve"> </w:t>
            </w:r>
            <w:r>
              <w:rPr>
                <w:sz w:val="21"/>
              </w:rPr>
              <w:t>le</w:t>
            </w:r>
            <w:r>
              <w:rPr>
                <w:spacing w:val="-12"/>
                <w:sz w:val="21"/>
              </w:rPr>
              <w:t xml:space="preserve"> </w:t>
            </w:r>
            <w:r>
              <w:rPr>
                <w:sz w:val="21"/>
              </w:rPr>
              <w:t xml:space="preserve">temps formes de </w:t>
            </w:r>
            <w:r>
              <w:rPr>
                <w:spacing w:val="-2"/>
                <w:sz w:val="21"/>
              </w:rPr>
              <w:t xml:space="preserve">Républiques </w:t>
            </w:r>
            <w:r>
              <w:rPr>
                <w:sz w:val="21"/>
              </w:rPr>
              <w:t xml:space="preserve">successives à Madagascar depuis </w:t>
            </w:r>
            <w:r>
              <w:rPr>
                <w:spacing w:val="-2"/>
                <w:sz w:val="21"/>
              </w:rPr>
              <w:t>l’indépendance</w:t>
            </w:r>
          </w:p>
          <w:p w14:paraId="46228D80" w14:textId="77777777" w:rsidR="00ED29E3" w:rsidRDefault="00000000">
            <w:pPr>
              <w:pStyle w:val="TableParagraph"/>
              <w:numPr>
                <w:ilvl w:val="0"/>
                <w:numId w:val="758"/>
              </w:numPr>
              <w:tabs>
                <w:tab w:val="left" w:pos="282"/>
              </w:tabs>
              <w:ind w:left="282" w:right="230"/>
              <w:jc w:val="both"/>
              <w:rPr>
                <w:sz w:val="21"/>
              </w:rPr>
            </w:pPr>
            <w:r>
              <w:rPr>
                <w:sz w:val="21"/>
              </w:rPr>
              <w:t>expliquer</w:t>
            </w:r>
            <w:r>
              <w:rPr>
                <w:spacing w:val="-11"/>
                <w:sz w:val="21"/>
              </w:rPr>
              <w:t xml:space="preserve"> </w:t>
            </w:r>
            <w:r>
              <w:rPr>
                <w:sz w:val="21"/>
              </w:rPr>
              <w:t>le</w:t>
            </w:r>
            <w:r>
              <w:rPr>
                <w:spacing w:val="-10"/>
                <w:sz w:val="21"/>
              </w:rPr>
              <w:t xml:space="preserve"> </w:t>
            </w:r>
            <w:r>
              <w:rPr>
                <w:sz w:val="21"/>
              </w:rPr>
              <w:t>rôle</w:t>
            </w:r>
            <w:r>
              <w:rPr>
                <w:spacing w:val="-10"/>
                <w:sz w:val="21"/>
              </w:rPr>
              <w:t xml:space="preserve"> </w:t>
            </w:r>
            <w:r>
              <w:rPr>
                <w:sz w:val="21"/>
              </w:rPr>
              <w:t>de la</w:t>
            </w:r>
            <w:r>
              <w:rPr>
                <w:spacing w:val="-14"/>
                <w:sz w:val="21"/>
              </w:rPr>
              <w:t xml:space="preserve"> </w:t>
            </w:r>
            <w:r>
              <w:rPr>
                <w:sz w:val="21"/>
              </w:rPr>
              <w:t>constitution</w:t>
            </w:r>
            <w:r>
              <w:rPr>
                <w:spacing w:val="-13"/>
                <w:sz w:val="21"/>
              </w:rPr>
              <w:t xml:space="preserve"> </w:t>
            </w:r>
            <w:r>
              <w:rPr>
                <w:sz w:val="21"/>
              </w:rPr>
              <w:t>dans la vie de la Nation</w:t>
            </w:r>
          </w:p>
          <w:p w14:paraId="369B3414" w14:textId="77777777" w:rsidR="00ED29E3" w:rsidRDefault="00000000">
            <w:pPr>
              <w:pStyle w:val="TableParagraph"/>
              <w:numPr>
                <w:ilvl w:val="0"/>
                <w:numId w:val="758"/>
              </w:numPr>
              <w:tabs>
                <w:tab w:val="left" w:pos="282"/>
              </w:tabs>
              <w:spacing w:before="1"/>
              <w:ind w:left="282" w:right="477"/>
              <w:rPr>
                <w:sz w:val="21"/>
              </w:rPr>
            </w:pPr>
            <w:r>
              <w:rPr>
                <w:sz w:val="21"/>
              </w:rPr>
              <w:t>énumérer les institutions</w:t>
            </w:r>
            <w:r>
              <w:rPr>
                <w:spacing w:val="-14"/>
                <w:sz w:val="21"/>
              </w:rPr>
              <w:t xml:space="preserve"> </w:t>
            </w:r>
            <w:r>
              <w:rPr>
                <w:sz w:val="21"/>
              </w:rPr>
              <w:t>de</w:t>
            </w:r>
            <w:r>
              <w:rPr>
                <w:spacing w:val="-13"/>
                <w:sz w:val="21"/>
              </w:rPr>
              <w:t xml:space="preserve"> </w:t>
            </w:r>
            <w:r>
              <w:rPr>
                <w:sz w:val="21"/>
              </w:rPr>
              <w:t>la République de</w:t>
            </w:r>
          </w:p>
          <w:p w14:paraId="7B29AF2A" w14:textId="77777777" w:rsidR="00ED29E3" w:rsidRDefault="00000000">
            <w:pPr>
              <w:pStyle w:val="TableParagraph"/>
              <w:spacing w:line="226" w:lineRule="exact"/>
              <w:ind w:left="282"/>
              <w:rPr>
                <w:sz w:val="21"/>
              </w:rPr>
            </w:pPr>
            <w:r>
              <w:rPr>
                <w:spacing w:val="-2"/>
                <w:sz w:val="21"/>
              </w:rPr>
              <w:t>Madagascar</w:t>
            </w:r>
          </w:p>
        </w:tc>
        <w:tc>
          <w:tcPr>
            <w:tcW w:w="2376" w:type="dxa"/>
            <w:tcBorders>
              <w:bottom w:val="nil"/>
            </w:tcBorders>
          </w:tcPr>
          <w:p w14:paraId="0931DE8A" w14:textId="77777777" w:rsidR="00ED29E3" w:rsidRDefault="00000000">
            <w:pPr>
              <w:pStyle w:val="TableParagraph"/>
              <w:ind w:left="107"/>
              <w:rPr>
                <w:b/>
                <w:sz w:val="21"/>
              </w:rPr>
            </w:pPr>
            <w:r>
              <w:rPr>
                <w:sz w:val="16"/>
              </w:rPr>
              <w:t xml:space="preserve">▼ </w:t>
            </w:r>
            <w:r>
              <w:rPr>
                <w:b/>
                <w:sz w:val="21"/>
              </w:rPr>
              <w:t>La</w:t>
            </w:r>
            <w:r>
              <w:rPr>
                <w:b/>
                <w:spacing w:val="-11"/>
                <w:sz w:val="21"/>
              </w:rPr>
              <w:t xml:space="preserve"> </w:t>
            </w:r>
            <w:r>
              <w:rPr>
                <w:b/>
                <w:sz w:val="21"/>
              </w:rPr>
              <w:t>Constitution</w:t>
            </w:r>
            <w:r>
              <w:rPr>
                <w:b/>
                <w:spacing w:val="-8"/>
                <w:sz w:val="21"/>
              </w:rPr>
              <w:t xml:space="preserve"> </w:t>
            </w:r>
            <w:r>
              <w:rPr>
                <w:b/>
                <w:sz w:val="21"/>
              </w:rPr>
              <w:t>de</w:t>
            </w:r>
            <w:r>
              <w:rPr>
                <w:b/>
                <w:spacing w:val="-8"/>
                <w:sz w:val="21"/>
              </w:rPr>
              <w:t xml:space="preserve"> </w:t>
            </w:r>
            <w:r>
              <w:rPr>
                <w:b/>
                <w:sz w:val="21"/>
              </w:rPr>
              <w:t>la IIIe République</w:t>
            </w:r>
          </w:p>
          <w:p w14:paraId="59330669" w14:textId="77777777" w:rsidR="00ED29E3" w:rsidRDefault="00000000">
            <w:pPr>
              <w:pStyle w:val="TableParagraph"/>
              <w:numPr>
                <w:ilvl w:val="0"/>
                <w:numId w:val="757"/>
              </w:numPr>
              <w:tabs>
                <w:tab w:val="left" w:pos="282"/>
              </w:tabs>
              <w:ind w:left="282" w:right="206"/>
              <w:rPr>
                <w:sz w:val="21"/>
              </w:rPr>
            </w:pPr>
            <w:r>
              <w:rPr>
                <w:sz w:val="21"/>
              </w:rPr>
              <w:t xml:space="preserve">Rappel succinct des trois formes de </w:t>
            </w:r>
            <w:r>
              <w:rPr>
                <w:spacing w:val="-2"/>
                <w:sz w:val="21"/>
              </w:rPr>
              <w:t xml:space="preserve">Républiques </w:t>
            </w:r>
            <w:r>
              <w:rPr>
                <w:sz w:val="21"/>
              </w:rPr>
              <w:t>(naissance,</w:t>
            </w:r>
            <w:r>
              <w:rPr>
                <w:spacing w:val="-14"/>
                <w:sz w:val="21"/>
              </w:rPr>
              <w:t xml:space="preserve"> </w:t>
            </w:r>
            <w:r>
              <w:rPr>
                <w:sz w:val="21"/>
              </w:rPr>
              <w:t xml:space="preserve">caractères, </w:t>
            </w:r>
            <w:r>
              <w:rPr>
                <w:spacing w:val="-2"/>
                <w:sz w:val="21"/>
              </w:rPr>
              <w:t>évolution)</w:t>
            </w:r>
          </w:p>
          <w:p w14:paraId="1589BF6A" w14:textId="77777777" w:rsidR="00ED29E3" w:rsidRDefault="00000000">
            <w:pPr>
              <w:pStyle w:val="TableParagraph"/>
              <w:numPr>
                <w:ilvl w:val="0"/>
                <w:numId w:val="757"/>
              </w:numPr>
              <w:tabs>
                <w:tab w:val="left" w:pos="282"/>
              </w:tabs>
              <w:spacing w:before="235"/>
              <w:ind w:left="282" w:right="290"/>
              <w:rPr>
                <w:sz w:val="21"/>
              </w:rPr>
            </w:pPr>
            <w:r>
              <w:rPr>
                <w:sz w:val="21"/>
              </w:rPr>
              <w:t>La</w:t>
            </w:r>
            <w:r>
              <w:rPr>
                <w:spacing w:val="-14"/>
                <w:sz w:val="21"/>
              </w:rPr>
              <w:t xml:space="preserve"> </w:t>
            </w:r>
            <w:r>
              <w:rPr>
                <w:sz w:val="21"/>
              </w:rPr>
              <w:t>Constitution,</w:t>
            </w:r>
            <w:r>
              <w:rPr>
                <w:spacing w:val="-13"/>
                <w:sz w:val="21"/>
              </w:rPr>
              <w:t xml:space="preserve"> </w:t>
            </w:r>
            <w:r>
              <w:rPr>
                <w:sz w:val="21"/>
              </w:rPr>
              <w:t>base de la vie</w:t>
            </w:r>
          </w:p>
          <w:p w14:paraId="6081141B" w14:textId="77777777" w:rsidR="00ED29E3" w:rsidRDefault="00ED29E3">
            <w:pPr>
              <w:pStyle w:val="TableParagraph"/>
              <w:rPr>
                <w:sz w:val="21"/>
              </w:rPr>
            </w:pPr>
          </w:p>
          <w:p w14:paraId="52ED3E67" w14:textId="77777777" w:rsidR="00ED29E3" w:rsidRDefault="00000000">
            <w:pPr>
              <w:pStyle w:val="TableParagraph"/>
              <w:numPr>
                <w:ilvl w:val="0"/>
                <w:numId w:val="757"/>
              </w:numPr>
              <w:tabs>
                <w:tab w:val="left" w:pos="282"/>
              </w:tabs>
              <w:ind w:left="282" w:right="336"/>
              <w:rPr>
                <w:sz w:val="21"/>
              </w:rPr>
            </w:pPr>
            <w:r>
              <w:rPr>
                <w:sz w:val="21"/>
              </w:rPr>
              <w:t>Les</w:t>
            </w:r>
            <w:r>
              <w:rPr>
                <w:spacing w:val="-11"/>
                <w:sz w:val="21"/>
              </w:rPr>
              <w:t xml:space="preserve"> </w:t>
            </w:r>
            <w:r>
              <w:rPr>
                <w:sz w:val="21"/>
              </w:rPr>
              <w:t>institutions</w:t>
            </w:r>
            <w:r>
              <w:rPr>
                <w:spacing w:val="-14"/>
                <w:sz w:val="21"/>
              </w:rPr>
              <w:t xml:space="preserve"> </w:t>
            </w:r>
            <w:r>
              <w:rPr>
                <w:sz w:val="21"/>
              </w:rPr>
              <w:t>de</w:t>
            </w:r>
            <w:r>
              <w:rPr>
                <w:spacing w:val="-12"/>
                <w:sz w:val="21"/>
              </w:rPr>
              <w:t xml:space="preserve"> </w:t>
            </w:r>
            <w:r>
              <w:rPr>
                <w:sz w:val="21"/>
              </w:rPr>
              <w:t>la IIIème</w:t>
            </w:r>
            <w:r>
              <w:rPr>
                <w:spacing w:val="40"/>
                <w:sz w:val="21"/>
              </w:rPr>
              <w:t xml:space="preserve"> </w:t>
            </w:r>
            <w:r>
              <w:rPr>
                <w:sz w:val="21"/>
              </w:rPr>
              <w:t>République</w:t>
            </w:r>
          </w:p>
        </w:tc>
        <w:tc>
          <w:tcPr>
            <w:tcW w:w="3024" w:type="dxa"/>
            <w:tcBorders>
              <w:bottom w:val="nil"/>
            </w:tcBorders>
          </w:tcPr>
          <w:p w14:paraId="727FD327" w14:textId="77777777" w:rsidR="00ED29E3" w:rsidRDefault="00ED29E3">
            <w:pPr>
              <w:pStyle w:val="TableParagraph"/>
              <w:spacing w:before="234"/>
              <w:rPr>
                <w:sz w:val="21"/>
              </w:rPr>
            </w:pPr>
          </w:p>
          <w:p w14:paraId="2CD461ED" w14:textId="77777777" w:rsidR="00ED29E3" w:rsidRDefault="00000000">
            <w:pPr>
              <w:pStyle w:val="TableParagraph"/>
              <w:numPr>
                <w:ilvl w:val="0"/>
                <w:numId w:val="756"/>
              </w:numPr>
              <w:tabs>
                <w:tab w:val="left" w:pos="282"/>
              </w:tabs>
              <w:ind w:right="115"/>
              <w:rPr>
                <w:sz w:val="21"/>
              </w:rPr>
            </w:pPr>
            <w:r>
              <w:rPr>
                <w:sz w:val="21"/>
              </w:rPr>
              <w:t>Ce rappel est à présenter par l’enseignant</w:t>
            </w:r>
            <w:r>
              <w:rPr>
                <w:spacing w:val="-10"/>
                <w:sz w:val="21"/>
              </w:rPr>
              <w:t xml:space="preserve"> </w:t>
            </w:r>
            <w:r>
              <w:rPr>
                <w:sz w:val="21"/>
              </w:rPr>
              <w:t>qui</w:t>
            </w:r>
            <w:r>
              <w:rPr>
                <w:spacing w:val="-10"/>
                <w:sz w:val="21"/>
              </w:rPr>
              <w:t xml:space="preserve"> </w:t>
            </w:r>
            <w:r>
              <w:rPr>
                <w:sz w:val="21"/>
              </w:rPr>
              <w:t>insistera</w:t>
            </w:r>
            <w:r>
              <w:rPr>
                <w:spacing w:val="-9"/>
                <w:sz w:val="21"/>
              </w:rPr>
              <w:t xml:space="preserve"> </w:t>
            </w:r>
            <w:r>
              <w:rPr>
                <w:sz w:val="21"/>
              </w:rPr>
              <w:t>sur</w:t>
            </w:r>
            <w:r>
              <w:rPr>
                <w:spacing w:val="-10"/>
                <w:sz w:val="21"/>
              </w:rPr>
              <w:t xml:space="preserve"> </w:t>
            </w:r>
            <w:r>
              <w:rPr>
                <w:sz w:val="21"/>
              </w:rPr>
              <w:t xml:space="preserve">le fait qu’à chaque République correspond une Constitution </w:t>
            </w:r>
            <w:r>
              <w:rPr>
                <w:spacing w:val="-2"/>
                <w:sz w:val="21"/>
              </w:rPr>
              <w:t>propre.</w:t>
            </w:r>
          </w:p>
          <w:p w14:paraId="6ABD8402" w14:textId="77777777" w:rsidR="00ED29E3" w:rsidRDefault="00ED29E3">
            <w:pPr>
              <w:pStyle w:val="TableParagraph"/>
              <w:spacing w:before="1"/>
              <w:rPr>
                <w:sz w:val="21"/>
              </w:rPr>
            </w:pPr>
          </w:p>
          <w:p w14:paraId="037E2270" w14:textId="77777777" w:rsidR="00ED29E3" w:rsidRDefault="00000000">
            <w:pPr>
              <w:pStyle w:val="TableParagraph"/>
              <w:numPr>
                <w:ilvl w:val="0"/>
                <w:numId w:val="756"/>
              </w:numPr>
              <w:tabs>
                <w:tab w:val="left" w:pos="282"/>
              </w:tabs>
              <w:ind w:right="439"/>
              <w:rPr>
                <w:sz w:val="21"/>
              </w:rPr>
            </w:pPr>
            <w:r>
              <w:rPr>
                <w:sz w:val="21"/>
              </w:rPr>
              <w:t>Définir clairement Constitution</w:t>
            </w:r>
            <w:r>
              <w:rPr>
                <w:spacing w:val="-9"/>
                <w:sz w:val="21"/>
              </w:rPr>
              <w:t xml:space="preserve"> </w:t>
            </w:r>
            <w:r>
              <w:rPr>
                <w:sz w:val="21"/>
              </w:rPr>
              <w:t>et</w:t>
            </w:r>
            <w:r>
              <w:rPr>
                <w:spacing w:val="-9"/>
                <w:sz w:val="21"/>
              </w:rPr>
              <w:t xml:space="preserve"> </w:t>
            </w:r>
            <w:r>
              <w:rPr>
                <w:sz w:val="21"/>
              </w:rPr>
              <w:t>en</w:t>
            </w:r>
            <w:r>
              <w:rPr>
                <w:spacing w:val="-9"/>
                <w:sz w:val="21"/>
              </w:rPr>
              <w:t xml:space="preserve"> </w:t>
            </w:r>
            <w:r>
              <w:rPr>
                <w:sz w:val="21"/>
              </w:rPr>
              <w:t>faire</w:t>
            </w:r>
            <w:r>
              <w:rPr>
                <w:spacing w:val="-9"/>
                <w:sz w:val="21"/>
              </w:rPr>
              <w:t xml:space="preserve"> </w:t>
            </w:r>
            <w:r>
              <w:rPr>
                <w:sz w:val="21"/>
              </w:rPr>
              <w:t>une description succinte.</w:t>
            </w:r>
          </w:p>
          <w:p w14:paraId="18FBD0C5" w14:textId="77777777" w:rsidR="00ED29E3" w:rsidRDefault="00000000">
            <w:pPr>
              <w:pStyle w:val="TableParagraph"/>
              <w:numPr>
                <w:ilvl w:val="0"/>
                <w:numId w:val="756"/>
              </w:numPr>
              <w:tabs>
                <w:tab w:val="left" w:pos="282"/>
              </w:tabs>
              <w:ind w:right="208"/>
              <w:rPr>
                <w:sz w:val="21"/>
              </w:rPr>
            </w:pPr>
            <w:r>
              <w:rPr>
                <w:sz w:val="21"/>
              </w:rPr>
              <w:t>Se</w:t>
            </w:r>
            <w:r>
              <w:rPr>
                <w:spacing w:val="-6"/>
                <w:sz w:val="21"/>
              </w:rPr>
              <w:t xml:space="preserve"> </w:t>
            </w:r>
            <w:r>
              <w:rPr>
                <w:sz w:val="21"/>
              </w:rPr>
              <w:t>référer</w:t>
            </w:r>
            <w:r>
              <w:rPr>
                <w:spacing w:val="-7"/>
                <w:sz w:val="21"/>
              </w:rPr>
              <w:t xml:space="preserve"> </w:t>
            </w:r>
            <w:r>
              <w:rPr>
                <w:sz w:val="21"/>
              </w:rPr>
              <w:t>à</w:t>
            </w:r>
            <w:r>
              <w:rPr>
                <w:spacing w:val="-6"/>
                <w:sz w:val="21"/>
              </w:rPr>
              <w:t xml:space="preserve"> </w:t>
            </w:r>
            <w:r>
              <w:rPr>
                <w:sz w:val="21"/>
              </w:rPr>
              <w:t>la</w:t>
            </w:r>
            <w:r>
              <w:rPr>
                <w:spacing w:val="-8"/>
                <w:sz w:val="21"/>
              </w:rPr>
              <w:t xml:space="preserve"> </w:t>
            </w:r>
            <w:r>
              <w:rPr>
                <w:sz w:val="21"/>
              </w:rPr>
              <w:t>Constitution</w:t>
            </w:r>
            <w:r>
              <w:rPr>
                <w:spacing w:val="40"/>
                <w:sz w:val="21"/>
              </w:rPr>
              <w:t xml:space="preserve"> </w:t>
            </w:r>
            <w:r>
              <w:rPr>
                <w:sz w:val="21"/>
              </w:rPr>
              <w:t>et dresser</w:t>
            </w:r>
            <w:r>
              <w:rPr>
                <w:spacing w:val="-13"/>
                <w:sz w:val="21"/>
              </w:rPr>
              <w:t xml:space="preserve"> </w:t>
            </w:r>
            <w:r>
              <w:rPr>
                <w:sz w:val="21"/>
              </w:rPr>
              <w:t>un</w:t>
            </w:r>
            <w:r>
              <w:rPr>
                <w:spacing w:val="-12"/>
                <w:sz w:val="21"/>
              </w:rPr>
              <w:t xml:space="preserve"> </w:t>
            </w:r>
            <w:r>
              <w:rPr>
                <w:sz w:val="21"/>
              </w:rPr>
              <w:t>diagramme</w:t>
            </w:r>
            <w:r>
              <w:rPr>
                <w:spacing w:val="-12"/>
                <w:sz w:val="21"/>
              </w:rPr>
              <w:t xml:space="preserve"> </w:t>
            </w:r>
            <w:r>
              <w:rPr>
                <w:sz w:val="21"/>
              </w:rPr>
              <w:t>simple.</w:t>
            </w:r>
          </w:p>
        </w:tc>
      </w:tr>
      <w:tr w:rsidR="00ED29E3" w14:paraId="164666A8" w14:textId="77777777">
        <w:trPr>
          <w:trHeight w:val="2174"/>
        </w:trPr>
        <w:tc>
          <w:tcPr>
            <w:tcW w:w="2160" w:type="dxa"/>
            <w:tcBorders>
              <w:top w:val="nil"/>
            </w:tcBorders>
          </w:tcPr>
          <w:p w14:paraId="7834EDB8" w14:textId="77777777" w:rsidR="00ED29E3" w:rsidRDefault="00ED29E3">
            <w:pPr>
              <w:pStyle w:val="TableParagraph"/>
              <w:spacing w:before="234"/>
              <w:rPr>
                <w:sz w:val="21"/>
              </w:rPr>
            </w:pPr>
          </w:p>
          <w:p w14:paraId="2190ABD3" w14:textId="77777777" w:rsidR="00ED29E3" w:rsidRDefault="00000000">
            <w:pPr>
              <w:pStyle w:val="TableParagraph"/>
              <w:numPr>
                <w:ilvl w:val="0"/>
                <w:numId w:val="755"/>
              </w:numPr>
              <w:tabs>
                <w:tab w:val="left" w:pos="282"/>
              </w:tabs>
              <w:spacing w:before="1"/>
              <w:ind w:left="282" w:right="330"/>
              <w:rPr>
                <w:sz w:val="21"/>
              </w:rPr>
            </w:pPr>
            <w:r>
              <w:rPr>
                <w:spacing w:val="-2"/>
                <w:sz w:val="21"/>
              </w:rPr>
              <w:t xml:space="preserve">définir </w:t>
            </w:r>
            <w:r>
              <w:rPr>
                <w:sz w:val="21"/>
              </w:rPr>
              <w:t>décentralisation</w:t>
            </w:r>
            <w:r>
              <w:rPr>
                <w:spacing w:val="-14"/>
                <w:sz w:val="21"/>
              </w:rPr>
              <w:t xml:space="preserve"> </w:t>
            </w:r>
            <w:r>
              <w:rPr>
                <w:sz w:val="21"/>
              </w:rPr>
              <w:t xml:space="preserve">et </w:t>
            </w:r>
            <w:r>
              <w:rPr>
                <w:spacing w:val="-2"/>
                <w:sz w:val="21"/>
              </w:rPr>
              <w:t>déconcentration</w:t>
            </w:r>
          </w:p>
        </w:tc>
        <w:tc>
          <w:tcPr>
            <w:tcW w:w="2376" w:type="dxa"/>
            <w:tcBorders>
              <w:top w:val="nil"/>
            </w:tcBorders>
          </w:tcPr>
          <w:p w14:paraId="461C7A6B" w14:textId="77777777" w:rsidR="00ED29E3" w:rsidRDefault="00000000">
            <w:pPr>
              <w:pStyle w:val="TableParagraph"/>
              <w:ind w:left="107" w:right="689"/>
              <w:rPr>
                <w:b/>
                <w:sz w:val="21"/>
              </w:rPr>
            </w:pPr>
            <w:r>
              <w:rPr>
                <w:sz w:val="16"/>
              </w:rPr>
              <w:t>▼</w:t>
            </w:r>
            <w:r>
              <w:rPr>
                <w:b/>
                <w:sz w:val="21"/>
              </w:rPr>
              <w:t>Les</w:t>
            </w:r>
            <w:r>
              <w:rPr>
                <w:b/>
                <w:spacing w:val="-14"/>
                <w:sz w:val="21"/>
              </w:rPr>
              <w:t xml:space="preserve"> </w:t>
            </w:r>
            <w:r>
              <w:rPr>
                <w:b/>
                <w:sz w:val="21"/>
              </w:rPr>
              <w:t xml:space="preserve">collectivités </w:t>
            </w:r>
            <w:r>
              <w:rPr>
                <w:b/>
                <w:spacing w:val="-2"/>
                <w:sz w:val="21"/>
              </w:rPr>
              <w:t>décentralisées</w:t>
            </w:r>
          </w:p>
          <w:p w14:paraId="4D9140A0" w14:textId="77777777" w:rsidR="00ED29E3" w:rsidRDefault="00000000">
            <w:pPr>
              <w:pStyle w:val="TableParagraph"/>
              <w:numPr>
                <w:ilvl w:val="0"/>
                <w:numId w:val="754"/>
              </w:numPr>
              <w:tabs>
                <w:tab w:val="left" w:pos="282"/>
              </w:tabs>
              <w:spacing w:line="236" w:lineRule="exact"/>
              <w:ind w:left="282" w:hanging="117"/>
              <w:rPr>
                <w:sz w:val="21"/>
              </w:rPr>
            </w:pPr>
            <w:r>
              <w:rPr>
                <w:sz w:val="21"/>
              </w:rPr>
              <w:t>Les</w:t>
            </w:r>
            <w:r>
              <w:rPr>
                <w:spacing w:val="-8"/>
                <w:sz w:val="21"/>
              </w:rPr>
              <w:t xml:space="preserve"> </w:t>
            </w:r>
            <w:r>
              <w:rPr>
                <w:sz w:val="21"/>
              </w:rPr>
              <w:t>principes</w:t>
            </w:r>
            <w:r>
              <w:rPr>
                <w:spacing w:val="-7"/>
                <w:sz w:val="21"/>
              </w:rPr>
              <w:t xml:space="preserve"> </w:t>
            </w:r>
            <w:r>
              <w:rPr>
                <w:spacing w:val="-2"/>
                <w:sz w:val="21"/>
              </w:rPr>
              <w:t>généraux</w:t>
            </w:r>
          </w:p>
          <w:p w14:paraId="5869073A" w14:textId="77777777" w:rsidR="00ED29E3" w:rsidRDefault="00000000">
            <w:pPr>
              <w:pStyle w:val="TableParagraph"/>
              <w:spacing w:line="241" w:lineRule="exact"/>
              <w:ind w:left="282"/>
              <w:rPr>
                <w:sz w:val="21"/>
              </w:rPr>
            </w:pPr>
            <w:r>
              <w:rPr>
                <w:spacing w:val="-10"/>
                <w:sz w:val="21"/>
              </w:rPr>
              <w:t>:</w:t>
            </w:r>
          </w:p>
          <w:p w14:paraId="50471263" w14:textId="77777777" w:rsidR="00ED29E3" w:rsidRDefault="00000000">
            <w:pPr>
              <w:pStyle w:val="TableParagraph"/>
              <w:numPr>
                <w:ilvl w:val="1"/>
                <w:numId w:val="754"/>
              </w:numPr>
              <w:tabs>
                <w:tab w:val="left" w:pos="538"/>
              </w:tabs>
              <w:spacing w:line="241" w:lineRule="exact"/>
              <w:ind w:left="538" w:hanging="167"/>
              <w:rPr>
                <w:sz w:val="21"/>
              </w:rPr>
            </w:pPr>
            <w:r>
              <w:rPr>
                <w:sz w:val="21"/>
              </w:rPr>
              <w:t>La</w:t>
            </w:r>
            <w:r>
              <w:rPr>
                <w:spacing w:val="-5"/>
                <w:sz w:val="21"/>
              </w:rPr>
              <w:t xml:space="preserve"> </w:t>
            </w:r>
            <w:r>
              <w:rPr>
                <w:spacing w:val="-2"/>
                <w:sz w:val="21"/>
              </w:rPr>
              <w:t>décentralisation</w:t>
            </w:r>
          </w:p>
          <w:p w14:paraId="51994365" w14:textId="77777777" w:rsidR="00ED29E3" w:rsidRDefault="00000000">
            <w:pPr>
              <w:pStyle w:val="TableParagraph"/>
              <w:numPr>
                <w:ilvl w:val="1"/>
                <w:numId w:val="754"/>
              </w:numPr>
              <w:tabs>
                <w:tab w:val="left" w:pos="538"/>
              </w:tabs>
              <w:ind w:left="538" w:hanging="167"/>
              <w:rPr>
                <w:sz w:val="21"/>
              </w:rPr>
            </w:pPr>
            <w:r>
              <w:rPr>
                <w:sz w:val="21"/>
              </w:rPr>
              <w:t>La</w:t>
            </w:r>
            <w:r>
              <w:rPr>
                <w:spacing w:val="-5"/>
                <w:sz w:val="21"/>
              </w:rPr>
              <w:t xml:space="preserve"> </w:t>
            </w:r>
            <w:r>
              <w:rPr>
                <w:spacing w:val="-2"/>
                <w:sz w:val="21"/>
              </w:rPr>
              <w:t>déconcentration</w:t>
            </w:r>
          </w:p>
        </w:tc>
        <w:tc>
          <w:tcPr>
            <w:tcW w:w="3024" w:type="dxa"/>
            <w:tcBorders>
              <w:top w:val="nil"/>
            </w:tcBorders>
          </w:tcPr>
          <w:p w14:paraId="7FBB54F3" w14:textId="77777777" w:rsidR="00ED29E3" w:rsidRDefault="00ED29E3">
            <w:pPr>
              <w:pStyle w:val="TableParagraph"/>
              <w:spacing w:before="234"/>
              <w:rPr>
                <w:sz w:val="21"/>
              </w:rPr>
            </w:pPr>
          </w:p>
          <w:p w14:paraId="50B6F79F" w14:textId="77777777" w:rsidR="00ED29E3" w:rsidRDefault="00000000">
            <w:pPr>
              <w:pStyle w:val="TableParagraph"/>
              <w:numPr>
                <w:ilvl w:val="0"/>
                <w:numId w:val="753"/>
              </w:numPr>
              <w:tabs>
                <w:tab w:val="left" w:pos="282"/>
              </w:tabs>
              <w:spacing w:before="1"/>
              <w:ind w:left="282" w:right="266"/>
              <w:rPr>
                <w:sz w:val="21"/>
              </w:rPr>
            </w:pPr>
            <w:r>
              <w:rPr>
                <w:sz w:val="21"/>
              </w:rPr>
              <w:t>Le cours est à axer sur des principes</w:t>
            </w:r>
            <w:r>
              <w:rPr>
                <w:spacing w:val="-9"/>
                <w:sz w:val="21"/>
              </w:rPr>
              <w:t xml:space="preserve"> </w:t>
            </w:r>
            <w:r>
              <w:rPr>
                <w:sz w:val="21"/>
              </w:rPr>
              <w:t>généraux</w:t>
            </w:r>
            <w:r>
              <w:rPr>
                <w:spacing w:val="-9"/>
                <w:sz w:val="21"/>
              </w:rPr>
              <w:t xml:space="preserve"> </w:t>
            </w:r>
            <w:r>
              <w:rPr>
                <w:sz w:val="21"/>
              </w:rPr>
              <w:t>et</w:t>
            </w:r>
            <w:r>
              <w:rPr>
                <w:spacing w:val="-9"/>
                <w:sz w:val="21"/>
              </w:rPr>
              <w:t xml:space="preserve"> </w:t>
            </w:r>
            <w:r>
              <w:rPr>
                <w:sz w:val="21"/>
              </w:rPr>
              <w:t>sur</w:t>
            </w:r>
            <w:r>
              <w:rPr>
                <w:spacing w:val="-9"/>
                <w:sz w:val="21"/>
              </w:rPr>
              <w:t xml:space="preserve"> </w:t>
            </w:r>
            <w:r>
              <w:rPr>
                <w:sz w:val="21"/>
              </w:rPr>
              <w:t xml:space="preserve">une étude comparative entre les différentes formes de la décentralisation depuis </w:t>
            </w:r>
            <w:r>
              <w:rPr>
                <w:spacing w:val="-2"/>
                <w:sz w:val="21"/>
              </w:rPr>
              <w:t>l’indépendance.</w:t>
            </w:r>
          </w:p>
        </w:tc>
      </w:tr>
    </w:tbl>
    <w:p w14:paraId="25DCF0FB" w14:textId="77777777" w:rsidR="00ED29E3" w:rsidRDefault="00ED29E3">
      <w:pPr>
        <w:pStyle w:val="TableParagraph"/>
        <w:rPr>
          <w:sz w:val="21"/>
        </w:rPr>
        <w:sectPr w:rsidR="00ED29E3">
          <w:pgSz w:w="11900" w:h="16840"/>
          <w:pgMar w:top="800" w:right="1700" w:bottom="4200" w:left="1700" w:header="574" w:footer="4014" w:gutter="0"/>
          <w:cols w:space="720"/>
        </w:sectPr>
      </w:pPr>
    </w:p>
    <w:p w14:paraId="28159EA2"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2160"/>
        <w:gridCol w:w="3336"/>
      </w:tblGrid>
      <w:tr w:rsidR="00ED29E3" w14:paraId="0D732DF3" w14:textId="77777777">
        <w:trPr>
          <w:trHeight w:val="2776"/>
        </w:trPr>
        <w:tc>
          <w:tcPr>
            <w:tcW w:w="2160" w:type="dxa"/>
            <w:tcBorders>
              <w:bottom w:val="nil"/>
            </w:tcBorders>
          </w:tcPr>
          <w:p w14:paraId="60737156" w14:textId="77777777" w:rsidR="00ED29E3" w:rsidRDefault="00000000">
            <w:pPr>
              <w:pStyle w:val="TableParagraph"/>
              <w:numPr>
                <w:ilvl w:val="0"/>
                <w:numId w:val="752"/>
              </w:numPr>
              <w:tabs>
                <w:tab w:val="left" w:pos="282"/>
              </w:tabs>
              <w:ind w:left="282" w:right="314"/>
              <w:rPr>
                <w:sz w:val="21"/>
              </w:rPr>
            </w:pPr>
            <w:r>
              <w:rPr>
                <w:sz w:val="21"/>
              </w:rPr>
              <w:t>énumérer les différents</w:t>
            </w:r>
            <w:r>
              <w:rPr>
                <w:spacing w:val="-14"/>
                <w:sz w:val="21"/>
              </w:rPr>
              <w:t xml:space="preserve"> </w:t>
            </w:r>
            <w:r>
              <w:rPr>
                <w:sz w:val="21"/>
              </w:rPr>
              <w:t>types</w:t>
            </w:r>
            <w:r>
              <w:rPr>
                <w:spacing w:val="-13"/>
                <w:sz w:val="21"/>
              </w:rPr>
              <w:t xml:space="preserve"> </w:t>
            </w:r>
            <w:r>
              <w:rPr>
                <w:sz w:val="21"/>
              </w:rPr>
              <w:t xml:space="preserve">de </w:t>
            </w:r>
            <w:r>
              <w:rPr>
                <w:spacing w:val="-2"/>
                <w:sz w:val="21"/>
              </w:rPr>
              <w:t>collectivités décentralisées</w:t>
            </w:r>
          </w:p>
          <w:p w14:paraId="47CFCAD5" w14:textId="77777777" w:rsidR="00ED29E3" w:rsidRDefault="00ED29E3">
            <w:pPr>
              <w:pStyle w:val="TableParagraph"/>
              <w:rPr>
                <w:sz w:val="21"/>
              </w:rPr>
            </w:pPr>
          </w:p>
          <w:p w14:paraId="09A51803" w14:textId="77777777" w:rsidR="00ED29E3" w:rsidRDefault="00ED29E3">
            <w:pPr>
              <w:pStyle w:val="TableParagraph"/>
              <w:spacing w:before="236"/>
              <w:rPr>
                <w:sz w:val="21"/>
              </w:rPr>
            </w:pPr>
          </w:p>
          <w:p w14:paraId="1D96DB45" w14:textId="77777777" w:rsidR="00ED29E3" w:rsidRDefault="00000000">
            <w:pPr>
              <w:pStyle w:val="TableParagraph"/>
              <w:numPr>
                <w:ilvl w:val="0"/>
                <w:numId w:val="752"/>
              </w:numPr>
              <w:tabs>
                <w:tab w:val="left" w:pos="282"/>
              </w:tabs>
              <w:ind w:left="282" w:right="203"/>
              <w:rPr>
                <w:sz w:val="21"/>
              </w:rPr>
            </w:pPr>
            <w:r>
              <w:rPr>
                <w:sz w:val="21"/>
              </w:rPr>
              <w:t>participer en bon citoyen dans la vie de</w:t>
            </w:r>
            <w:r>
              <w:rPr>
                <w:spacing w:val="-13"/>
                <w:sz w:val="21"/>
              </w:rPr>
              <w:t xml:space="preserve"> </w:t>
            </w:r>
            <w:r>
              <w:rPr>
                <w:sz w:val="21"/>
              </w:rPr>
              <w:t>la</w:t>
            </w:r>
            <w:r>
              <w:rPr>
                <w:spacing w:val="-13"/>
                <w:sz w:val="21"/>
              </w:rPr>
              <w:t xml:space="preserve"> </w:t>
            </w:r>
            <w:r>
              <w:rPr>
                <w:sz w:val="21"/>
              </w:rPr>
              <w:t>commune</w:t>
            </w:r>
            <w:r>
              <w:rPr>
                <w:spacing w:val="-13"/>
                <w:sz w:val="21"/>
              </w:rPr>
              <w:t xml:space="preserve"> </w:t>
            </w:r>
            <w:r>
              <w:rPr>
                <w:sz w:val="21"/>
              </w:rPr>
              <w:t>tout en connaissant :</w:t>
            </w:r>
          </w:p>
        </w:tc>
        <w:tc>
          <w:tcPr>
            <w:tcW w:w="2160" w:type="dxa"/>
            <w:tcBorders>
              <w:bottom w:val="nil"/>
            </w:tcBorders>
          </w:tcPr>
          <w:p w14:paraId="3F66B80A" w14:textId="77777777" w:rsidR="00ED29E3" w:rsidRDefault="00000000">
            <w:pPr>
              <w:pStyle w:val="TableParagraph"/>
              <w:numPr>
                <w:ilvl w:val="0"/>
                <w:numId w:val="751"/>
              </w:numPr>
              <w:tabs>
                <w:tab w:val="left" w:pos="282"/>
              </w:tabs>
              <w:ind w:left="282" w:right="496"/>
              <w:rPr>
                <w:sz w:val="21"/>
              </w:rPr>
            </w:pPr>
            <w:r>
              <w:rPr>
                <w:sz w:val="21"/>
              </w:rPr>
              <w:t>Les</w:t>
            </w:r>
            <w:r>
              <w:rPr>
                <w:spacing w:val="-14"/>
                <w:sz w:val="21"/>
              </w:rPr>
              <w:t xml:space="preserve"> </w:t>
            </w:r>
            <w:r>
              <w:rPr>
                <w:sz w:val="21"/>
              </w:rPr>
              <w:t>collectivités décentralisées :</w:t>
            </w:r>
          </w:p>
          <w:p w14:paraId="62AF2688" w14:textId="77777777" w:rsidR="00ED29E3" w:rsidRDefault="00000000">
            <w:pPr>
              <w:pStyle w:val="TableParagraph"/>
              <w:numPr>
                <w:ilvl w:val="1"/>
                <w:numId w:val="751"/>
              </w:numPr>
              <w:tabs>
                <w:tab w:val="left" w:pos="538"/>
              </w:tabs>
              <w:spacing w:line="241" w:lineRule="exact"/>
              <w:ind w:left="538" w:hanging="167"/>
              <w:rPr>
                <w:sz w:val="21"/>
              </w:rPr>
            </w:pPr>
            <w:r>
              <w:rPr>
                <w:sz w:val="21"/>
              </w:rPr>
              <w:t>la</w:t>
            </w:r>
            <w:r>
              <w:rPr>
                <w:spacing w:val="-2"/>
                <w:sz w:val="21"/>
              </w:rPr>
              <w:t xml:space="preserve"> région</w:t>
            </w:r>
          </w:p>
          <w:p w14:paraId="74661382" w14:textId="77777777" w:rsidR="00ED29E3" w:rsidRDefault="00000000">
            <w:pPr>
              <w:pStyle w:val="TableParagraph"/>
              <w:numPr>
                <w:ilvl w:val="1"/>
                <w:numId w:val="751"/>
              </w:numPr>
              <w:tabs>
                <w:tab w:val="left" w:pos="538"/>
              </w:tabs>
              <w:spacing w:line="241" w:lineRule="exact"/>
              <w:ind w:left="538" w:hanging="167"/>
              <w:rPr>
                <w:sz w:val="21"/>
              </w:rPr>
            </w:pPr>
            <w:r>
              <w:rPr>
                <w:sz w:val="21"/>
              </w:rPr>
              <w:t>le</w:t>
            </w:r>
            <w:r>
              <w:rPr>
                <w:spacing w:val="-2"/>
                <w:sz w:val="21"/>
              </w:rPr>
              <w:t xml:space="preserve"> département</w:t>
            </w:r>
          </w:p>
          <w:p w14:paraId="0B0755D8" w14:textId="77777777" w:rsidR="00ED29E3" w:rsidRDefault="00000000">
            <w:pPr>
              <w:pStyle w:val="TableParagraph"/>
              <w:numPr>
                <w:ilvl w:val="1"/>
                <w:numId w:val="751"/>
              </w:numPr>
              <w:tabs>
                <w:tab w:val="left" w:pos="538"/>
              </w:tabs>
              <w:ind w:left="538" w:hanging="167"/>
              <w:rPr>
                <w:sz w:val="21"/>
              </w:rPr>
            </w:pPr>
            <w:r>
              <w:rPr>
                <w:sz w:val="21"/>
              </w:rPr>
              <w:t>la</w:t>
            </w:r>
            <w:r>
              <w:rPr>
                <w:spacing w:val="-2"/>
                <w:sz w:val="21"/>
              </w:rPr>
              <w:t xml:space="preserve"> commune</w:t>
            </w:r>
          </w:p>
          <w:p w14:paraId="3374FD6F" w14:textId="77777777" w:rsidR="00ED29E3" w:rsidRDefault="00ED29E3">
            <w:pPr>
              <w:pStyle w:val="TableParagraph"/>
              <w:spacing w:before="237"/>
              <w:rPr>
                <w:sz w:val="21"/>
              </w:rPr>
            </w:pPr>
          </w:p>
          <w:p w14:paraId="2A2B6D7B" w14:textId="77777777" w:rsidR="00ED29E3" w:rsidRDefault="00000000">
            <w:pPr>
              <w:pStyle w:val="TableParagraph"/>
              <w:numPr>
                <w:ilvl w:val="0"/>
                <w:numId w:val="751"/>
              </w:numPr>
              <w:tabs>
                <w:tab w:val="left" w:pos="282"/>
              </w:tabs>
              <w:spacing w:before="1"/>
              <w:ind w:left="282" w:right="173"/>
              <w:rPr>
                <w:sz w:val="21"/>
              </w:rPr>
            </w:pPr>
            <w:r>
              <w:rPr>
                <w:sz w:val="21"/>
              </w:rPr>
              <w:t>L’organisation</w:t>
            </w:r>
            <w:r>
              <w:rPr>
                <w:spacing w:val="-14"/>
                <w:sz w:val="21"/>
              </w:rPr>
              <w:t xml:space="preserve"> </w:t>
            </w:r>
            <w:r>
              <w:rPr>
                <w:sz w:val="21"/>
              </w:rPr>
              <w:t>de</w:t>
            </w:r>
            <w:r>
              <w:rPr>
                <w:spacing w:val="-13"/>
                <w:sz w:val="21"/>
              </w:rPr>
              <w:t xml:space="preserve"> </w:t>
            </w:r>
            <w:r>
              <w:rPr>
                <w:sz w:val="21"/>
              </w:rPr>
              <w:t xml:space="preserve">la </w:t>
            </w:r>
            <w:r>
              <w:rPr>
                <w:spacing w:val="-2"/>
                <w:sz w:val="21"/>
              </w:rPr>
              <w:t>commune</w:t>
            </w:r>
          </w:p>
        </w:tc>
        <w:tc>
          <w:tcPr>
            <w:tcW w:w="3336" w:type="dxa"/>
            <w:tcBorders>
              <w:bottom w:val="nil"/>
            </w:tcBorders>
          </w:tcPr>
          <w:p w14:paraId="5F13DF93" w14:textId="77777777" w:rsidR="00ED29E3" w:rsidRDefault="00000000">
            <w:pPr>
              <w:pStyle w:val="TableParagraph"/>
              <w:numPr>
                <w:ilvl w:val="0"/>
                <w:numId w:val="750"/>
              </w:numPr>
              <w:tabs>
                <w:tab w:val="left" w:pos="282"/>
              </w:tabs>
              <w:ind w:left="282" w:right="130"/>
              <w:rPr>
                <w:sz w:val="21"/>
              </w:rPr>
            </w:pPr>
            <w:r>
              <w:rPr>
                <w:sz w:val="21"/>
              </w:rPr>
              <w:t>Citer simplement les collectivités telles qu’elles sont énumérées</w:t>
            </w:r>
            <w:r>
              <w:rPr>
                <w:spacing w:val="40"/>
                <w:sz w:val="21"/>
              </w:rPr>
              <w:t xml:space="preserve"> </w:t>
            </w:r>
            <w:r>
              <w:rPr>
                <w:sz w:val="21"/>
              </w:rPr>
              <w:t>dans la Constitution. Il faut cependant que l’enseignant mette</w:t>
            </w:r>
            <w:r>
              <w:rPr>
                <w:spacing w:val="40"/>
                <w:sz w:val="21"/>
              </w:rPr>
              <w:t xml:space="preserve"> </w:t>
            </w:r>
            <w:r>
              <w:rPr>
                <w:sz w:val="21"/>
              </w:rPr>
              <w:t>à</w:t>
            </w:r>
            <w:r>
              <w:rPr>
                <w:spacing w:val="-5"/>
                <w:sz w:val="21"/>
              </w:rPr>
              <w:t xml:space="preserve"> </w:t>
            </w:r>
            <w:r>
              <w:rPr>
                <w:sz w:val="21"/>
              </w:rPr>
              <w:t>jour</w:t>
            </w:r>
            <w:r>
              <w:rPr>
                <w:spacing w:val="-6"/>
                <w:sz w:val="21"/>
              </w:rPr>
              <w:t xml:space="preserve"> </w:t>
            </w:r>
            <w:r>
              <w:rPr>
                <w:sz w:val="21"/>
              </w:rPr>
              <w:t>les</w:t>
            </w:r>
            <w:r>
              <w:rPr>
                <w:spacing w:val="-6"/>
                <w:sz w:val="21"/>
              </w:rPr>
              <w:t xml:space="preserve"> </w:t>
            </w:r>
            <w:r>
              <w:rPr>
                <w:sz w:val="21"/>
              </w:rPr>
              <w:t>connaissances</w:t>
            </w:r>
            <w:r>
              <w:rPr>
                <w:spacing w:val="-6"/>
                <w:sz w:val="21"/>
              </w:rPr>
              <w:t xml:space="preserve"> </w:t>
            </w:r>
            <w:r>
              <w:rPr>
                <w:sz w:val="21"/>
              </w:rPr>
              <w:t>au</w:t>
            </w:r>
            <w:r>
              <w:rPr>
                <w:spacing w:val="-5"/>
                <w:sz w:val="21"/>
              </w:rPr>
              <w:t xml:space="preserve"> </w:t>
            </w:r>
            <w:r>
              <w:rPr>
                <w:sz w:val="21"/>
              </w:rPr>
              <w:t>fur</w:t>
            </w:r>
            <w:r>
              <w:rPr>
                <w:spacing w:val="-6"/>
                <w:sz w:val="21"/>
              </w:rPr>
              <w:t xml:space="preserve"> </w:t>
            </w:r>
            <w:r>
              <w:rPr>
                <w:sz w:val="21"/>
              </w:rPr>
              <w:t>et</w:t>
            </w:r>
            <w:r>
              <w:rPr>
                <w:spacing w:val="-6"/>
                <w:sz w:val="21"/>
              </w:rPr>
              <w:t xml:space="preserve"> </w:t>
            </w:r>
            <w:r>
              <w:rPr>
                <w:sz w:val="21"/>
              </w:rPr>
              <w:t>à mesure des grands changements sur ces collectivités</w:t>
            </w:r>
          </w:p>
          <w:p w14:paraId="1874E6B7" w14:textId="77777777" w:rsidR="00ED29E3" w:rsidRDefault="00000000">
            <w:pPr>
              <w:pStyle w:val="TableParagraph"/>
              <w:numPr>
                <w:ilvl w:val="0"/>
                <w:numId w:val="750"/>
              </w:numPr>
              <w:tabs>
                <w:tab w:val="left" w:pos="282"/>
              </w:tabs>
              <w:ind w:left="282" w:hanging="117"/>
              <w:rPr>
                <w:sz w:val="21"/>
              </w:rPr>
            </w:pPr>
            <w:r>
              <w:rPr>
                <w:sz w:val="21"/>
              </w:rPr>
              <w:t>Le</w:t>
            </w:r>
            <w:r>
              <w:rPr>
                <w:spacing w:val="-5"/>
                <w:sz w:val="21"/>
              </w:rPr>
              <w:t xml:space="preserve"> </w:t>
            </w:r>
            <w:r>
              <w:rPr>
                <w:sz w:val="21"/>
              </w:rPr>
              <w:t>professeur</w:t>
            </w:r>
            <w:r>
              <w:rPr>
                <w:spacing w:val="-6"/>
                <w:sz w:val="21"/>
              </w:rPr>
              <w:t xml:space="preserve"> </w:t>
            </w:r>
            <w:r>
              <w:rPr>
                <w:sz w:val="21"/>
              </w:rPr>
              <w:t>doit</w:t>
            </w:r>
            <w:r>
              <w:rPr>
                <w:spacing w:val="-5"/>
                <w:sz w:val="21"/>
              </w:rPr>
              <w:t xml:space="preserve"> </w:t>
            </w:r>
            <w:r>
              <w:rPr>
                <w:sz w:val="21"/>
              </w:rPr>
              <w:t>toujours</w:t>
            </w:r>
            <w:r>
              <w:rPr>
                <w:spacing w:val="-5"/>
                <w:sz w:val="21"/>
              </w:rPr>
              <w:t xml:space="preserve"> </w:t>
            </w:r>
            <w:r>
              <w:rPr>
                <w:spacing w:val="-10"/>
                <w:sz w:val="21"/>
              </w:rPr>
              <w:t>:</w:t>
            </w:r>
          </w:p>
          <w:p w14:paraId="57C3CBED" w14:textId="77777777" w:rsidR="00ED29E3" w:rsidRDefault="00000000">
            <w:pPr>
              <w:pStyle w:val="TableParagraph"/>
              <w:spacing w:before="236"/>
              <w:ind w:left="539" w:right="170" w:hanging="168"/>
              <w:rPr>
                <w:sz w:val="21"/>
              </w:rPr>
            </w:pPr>
            <w:r>
              <w:rPr>
                <w:sz w:val="21"/>
              </w:rPr>
              <w:t>-</w:t>
            </w:r>
            <w:r>
              <w:rPr>
                <w:spacing w:val="35"/>
                <w:sz w:val="21"/>
              </w:rPr>
              <w:t xml:space="preserve"> </w:t>
            </w:r>
            <w:r>
              <w:rPr>
                <w:sz w:val="21"/>
              </w:rPr>
              <w:t>essayer</w:t>
            </w:r>
            <w:r>
              <w:rPr>
                <w:spacing w:val="-6"/>
                <w:sz w:val="21"/>
              </w:rPr>
              <w:t xml:space="preserve"> </w:t>
            </w:r>
            <w:r>
              <w:rPr>
                <w:sz w:val="21"/>
              </w:rPr>
              <w:t>à</w:t>
            </w:r>
            <w:r>
              <w:rPr>
                <w:spacing w:val="-5"/>
                <w:sz w:val="21"/>
              </w:rPr>
              <w:t xml:space="preserve"> </w:t>
            </w:r>
            <w:r>
              <w:rPr>
                <w:sz w:val="21"/>
              </w:rPr>
              <w:t>rendre</w:t>
            </w:r>
            <w:r>
              <w:rPr>
                <w:spacing w:val="-5"/>
                <w:sz w:val="21"/>
              </w:rPr>
              <w:t xml:space="preserve"> </w:t>
            </w:r>
            <w:r>
              <w:rPr>
                <w:sz w:val="21"/>
              </w:rPr>
              <w:t>son</w:t>
            </w:r>
            <w:r>
              <w:rPr>
                <w:spacing w:val="-5"/>
                <w:sz w:val="21"/>
              </w:rPr>
              <w:t xml:space="preserve"> </w:t>
            </w:r>
            <w:r>
              <w:rPr>
                <w:sz w:val="21"/>
              </w:rPr>
              <w:t>cours</w:t>
            </w:r>
            <w:r>
              <w:rPr>
                <w:spacing w:val="-6"/>
                <w:sz w:val="21"/>
              </w:rPr>
              <w:t xml:space="preserve"> </w:t>
            </w:r>
            <w:r>
              <w:rPr>
                <w:sz w:val="21"/>
              </w:rPr>
              <w:t>le plus attractif possible ;</w:t>
            </w:r>
          </w:p>
        </w:tc>
      </w:tr>
      <w:tr w:rsidR="00ED29E3" w14:paraId="0F1E88C4" w14:textId="77777777">
        <w:trPr>
          <w:trHeight w:val="1930"/>
        </w:trPr>
        <w:tc>
          <w:tcPr>
            <w:tcW w:w="2160" w:type="dxa"/>
            <w:tcBorders>
              <w:top w:val="nil"/>
              <w:bottom w:val="nil"/>
            </w:tcBorders>
          </w:tcPr>
          <w:p w14:paraId="16B67781" w14:textId="77777777" w:rsidR="00ED29E3" w:rsidRDefault="00ED29E3">
            <w:pPr>
              <w:pStyle w:val="TableParagraph"/>
              <w:rPr>
                <w:sz w:val="21"/>
              </w:rPr>
            </w:pPr>
          </w:p>
          <w:p w14:paraId="71135A7D" w14:textId="77777777" w:rsidR="00ED29E3" w:rsidRDefault="00ED29E3">
            <w:pPr>
              <w:pStyle w:val="TableParagraph"/>
              <w:spacing w:before="115"/>
              <w:rPr>
                <w:sz w:val="21"/>
              </w:rPr>
            </w:pPr>
          </w:p>
          <w:p w14:paraId="0E836A52" w14:textId="77777777" w:rsidR="00ED29E3" w:rsidRDefault="00000000">
            <w:pPr>
              <w:pStyle w:val="TableParagraph"/>
              <w:spacing w:before="1"/>
              <w:ind w:left="539" w:right="112" w:hanging="168"/>
              <w:rPr>
                <w:sz w:val="21"/>
              </w:rPr>
            </w:pPr>
            <w:r>
              <w:rPr>
                <w:sz w:val="21"/>
              </w:rPr>
              <w:t>-</w:t>
            </w:r>
            <w:r>
              <w:rPr>
                <w:spacing w:val="40"/>
                <w:sz w:val="21"/>
              </w:rPr>
              <w:t xml:space="preserve"> </w:t>
            </w:r>
            <w:r>
              <w:rPr>
                <w:sz w:val="21"/>
              </w:rPr>
              <w:t xml:space="preserve">la structure, les attributions et le mode de </w:t>
            </w:r>
            <w:r>
              <w:rPr>
                <w:spacing w:val="-2"/>
                <w:sz w:val="21"/>
              </w:rPr>
              <w:t>fonctionnement</w:t>
            </w:r>
            <w:r>
              <w:rPr>
                <w:sz w:val="21"/>
              </w:rPr>
              <w:t xml:space="preserve"> de</w:t>
            </w:r>
            <w:r>
              <w:rPr>
                <w:spacing w:val="-14"/>
                <w:sz w:val="21"/>
              </w:rPr>
              <w:t xml:space="preserve"> </w:t>
            </w:r>
            <w:r>
              <w:rPr>
                <w:sz w:val="21"/>
              </w:rPr>
              <w:t>la</w:t>
            </w:r>
            <w:r>
              <w:rPr>
                <w:spacing w:val="-13"/>
                <w:sz w:val="21"/>
              </w:rPr>
              <w:t xml:space="preserve"> </w:t>
            </w:r>
            <w:r>
              <w:rPr>
                <w:sz w:val="21"/>
              </w:rPr>
              <w:t>collectivité</w:t>
            </w:r>
            <w:r>
              <w:rPr>
                <w:spacing w:val="-13"/>
                <w:sz w:val="21"/>
              </w:rPr>
              <w:t xml:space="preserve"> </w:t>
            </w:r>
            <w:r>
              <w:rPr>
                <w:sz w:val="21"/>
              </w:rPr>
              <w:t>;</w:t>
            </w:r>
          </w:p>
        </w:tc>
        <w:tc>
          <w:tcPr>
            <w:tcW w:w="2160" w:type="dxa"/>
            <w:tcBorders>
              <w:top w:val="nil"/>
              <w:bottom w:val="nil"/>
            </w:tcBorders>
          </w:tcPr>
          <w:p w14:paraId="62927778" w14:textId="77777777" w:rsidR="00ED29E3" w:rsidRDefault="00ED29E3">
            <w:pPr>
              <w:pStyle w:val="TableParagraph"/>
              <w:rPr>
                <w:sz w:val="21"/>
              </w:rPr>
            </w:pPr>
          </w:p>
          <w:p w14:paraId="27FE32D4" w14:textId="77777777" w:rsidR="00ED29E3" w:rsidRDefault="00ED29E3">
            <w:pPr>
              <w:pStyle w:val="TableParagraph"/>
              <w:spacing w:before="115"/>
              <w:rPr>
                <w:sz w:val="21"/>
              </w:rPr>
            </w:pPr>
          </w:p>
          <w:p w14:paraId="5DF0A8A2" w14:textId="77777777" w:rsidR="00ED29E3" w:rsidRDefault="00000000">
            <w:pPr>
              <w:pStyle w:val="TableParagraph"/>
              <w:numPr>
                <w:ilvl w:val="0"/>
                <w:numId w:val="749"/>
              </w:numPr>
              <w:tabs>
                <w:tab w:val="left" w:pos="233"/>
              </w:tabs>
              <w:spacing w:before="1"/>
              <w:ind w:right="97" w:firstLine="0"/>
              <w:rPr>
                <w:sz w:val="21"/>
              </w:rPr>
            </w:pPr>
            <w:r>
              <w:rPr>
                <w:sz w:val="21"/>
              </w:rPr>
              <w:t>Le conseil municipal et</w:t>
            </w:r>
            <w:r>
              <w:rPr>
                <w:spacing w:val="-13"/>
                <w:sz w:val="21"/>
              </w:rPr>
              <w:t xml:space="preserve"> </w:t>
            </w:r>
            <w:r>
              <w:rPr>
                <w:sz w:val="21"/>
              </w:rPr>
              <w:t>le</w:t>
            </w:r>
            <w:r>
              <w:rPr>
                <w:spacing w:val="-12"/>
                <w:sz w:val="21"/>
              </w:rPr>
              <w:t xml:space="preserve"> </w:t>
            </w:r>
            <w:r>
              <w:rPr>
                <w:sz w:val="21"/>
              </w:rPr>
              <w:t>conseil</w:t>
            </w:r>
            <w:r>
              <w:rPr>
                <w:spacing w:val="-13"/>
                <w:sz w:val="21"/>
              </w:rPr>
              <w:t xml:space="preserve"> </w:t>
            </w:r>
            <w:r>
              <w:rPr>
                <w:sz w:val="21"/>
              </w:rPr>
              <w:t>communal</w:t>
            </w:r>
          </w:p>
        </w:tc>
        <w:tc>
          <w:tcPr>
            <w:tcW w:w="3336" w:type="dxa"/>
            <w:tcBorders>
              <w:top w:val="nil"/>
              <w:bottom w:val="nil"/>
            </w:tcBorders>
          </w:tcPr>
          <w:p w14:paraId="748242D6" w14:textId="77777777" w:rsidR="00ED29E3" w:rsidRDefault="00000000">
            <w:pPr>
              <w:pStyle w:val="TableParagraph"/>
              <w:numPr>
                <w:ilvl w:val="0"/>
                <w:numId w:val="748"/>
              </w:numPr>
              <w:tabs>
                <w:tab w:val="left" w:pos="539"/>
              </w:tabs>
              <w:spacing w:before="116"/>
              <w:ind w:right="544"/>
              <w:rPr>
                <w:sz w:val="21"/>
              </w:rPr>
            </w:pPr>
            <w:r>
              <w:rPr>
                <w:sz w:val="21"/>
              </w:rPr>
              <w:t>privilégier</w:t>
            </w:r>
            <w:r>
              <w:rPr>
                <w:spacing w:val="-14"/>
                <w:sz w:val="21"/>
              </w:rPr>
              <w:t xml:space="preserve"> </w:t>
            </w:r>
            <w:r>
              <w:rPr>
                <w:sz w:val="21"/>
              </w:rPr>
              <w:t>les</w:t>
            </w:r>
            <w:r>
              <w:rPr>
                <w:spacing w:val="-13"/>
                <w:sz w:val="21"/>
              </w:rPr>
              <w:t xml:space="preserve"> </w:t>
            </w:r>
            <w:r>
              <w:rPr>
                <w:sz w:val="21"/>
              </w:rPr>
              <w:t>discussions-débats entre les élèves ;</w:t>
            </w:r>
          </w:p>
          <w:p w14:paraId="444B12D7" w14:textId="77777777" w:rsidR="00ED29E3" w:rsidRDefault="00000000">
            <w:pPr>
              <w:pStyle w:val="TableParagraph"/>
              <w:numPr>
                <w:ilvl w:val="0"/>
                <w:numId w:val="748"/>
              </w:numPr>
              <w:tabs>
                <w:tab w:val="left" w:pos="539"/>
              </w:tabs>
              <w:ind w:right="199"/>
              <w:rPr>
                <w:sz w:val="21"/>
              </w:rPr>
            </w:pPr>
            <w:r>
              <w:rPr>
                <w:sz w:val="21"/>
              </w:rPr>
              <w:t>proposer aux élèves des enquêtes</w:t>
            </w:r>
            <w:r>
              <w:rPr>
                <w:spacing w:val="-7"/>
                <w:sz w:val="21"/>
              </w:rPr>
              <w:t xml:space="preserve"> </w:t>
            </w:r>
            <w:r>
              <w:rPr>
                <w:sz w:val="21"/>
              </w:rPr>
              <w:t>auprès</w:t>
            </w:r>
            <w:r>
              <w:rPr>
                <w:spacing w:val="-7"/>
                <w:sz w:val="21"/>
              </w:rPr>
              <w:t xml:space="preserve"> </w:t>
            </w:r>
            <w:r>
              <w:rPr>
                <w:sz w:val="21"/>
              </w:rPr>
              <w:t>des</w:t>
            </w:r>
            <w:r>
              <w:rPr>
                <w:spacing w:val="-7"/>
                <w:sz w:val="21"/>
              </w:rPr>
              <w:t xml:space="preserve"> </w:t>
            </w:r>
            <w:r>
              <w:rPr>
                <w:sz w:val="21"/>
              </w:rPr>
              <w:t>élus</w:t>
            </w:r>
            <w:r>
              <w:rPr>
                <w:spacing w:val="-9"/>
                <w:sz w:val="21"/>
              </w:rPr>
              <w:t xml:space="preserve"> </w:t>
            </w:r>
            <w:r>
              <w:rPr>
                <w:sz w:val="21"/>
              </w:rPr>
              <w:t>ou</w:t>
            </w:r>
            <w:r>
              <w:rPr>
                <w:spacing w:val="-9"/>
                <w:sz w:val="21"/>
              </w:rPr>
              <w:t xml:space="preserve"> </w:t>
            </w:r>
            <w:r>
              <w:rPr>
                <w:sz w:val="21"/>
              </w:rPr>
              <w:t xml:space="preserve">du </w:t>
            </w:r>
            <w:r>
              <w:rPr>
                <w:spacing w:val="-2"/>
                <w:sz w:val="21"/>
              </w:rPr>
              <w:t>délégué.</w:t>
            </w:r>
          </w:p>
        </w:tc>
      </w:tr>
      <w:tr w:rsidR="00ED29E3" w14:paraId="6BC1B022" w14:textId="77777777">
        <w:trPr>
          <w:trHeight w:val="2295"/>
        </w:trPr>
        <w:tc>
          <w:tcPr>
            <w:tcW w:w="2160" w:type="dxa"/>
            <w:tcBorders>
              <w:top w:val="nil"/>
            </w:tcBorders>
          </w:tcPr>
          <w:p w14:paraId="217185B2" w14:textId="77777777" w:rsidR="00ED29E3" w:rsidRDefault="00000000">
            <w:pPr>
              <w:pStyle w:val="TableParagraph"/>
              <w:spacing w:before="117"/>
              <w:ind w:left="539" w:right="106" w:hanging="168"/>
              <w:rPr>
                <w:sz w:val="21"/>
              </w:rPr>
            </w:pPr>
            <w:r>
              <w:rPr>
                <w:sz w:val="21"/>
              </w:rPr>
              <w:t>-</w:t>
            </w:r>
            <w:r>
              <w:rPr>
                <w:spacing w:val="40"/>
                <w:sz w:val="21"/>
              </w:rPr>
              <w:t xml:space="preserve"> </w:t>
            </w:r>
            <w:r>
              <w:rPr>
                <w:sz w:val="21"/>
              </w:rPr>
              <w:t>les règles de participation</w:t>
            </w:r>
            <w:r>
              <w:rPr>
                <w:spacing w:val="-14"/>
                <w:sz w:val="21"/>
              </w:rPr>
              <w:t xml:space="preserve"> </w:t>
            </w:r>
            <w:r>
              <w:rPr>
                <w:sz w:val="21"/>
              </w:rPr>
              <w:t>dans la vie démocratique de la commune</w:t>
            </w:r>
          </w:p>
        </w:tc>
        <w:tc>
          <w:tcPr>
            <w:tcW w:w="2160" w:type="dxa"/>
            <w:tcBorders>
              <w:top w:val="nil"/>
            </w:tcBorders>
          </w:tcPr>
          <w:p w14:paraId="1B22C3E0" w14:textId="77777777" w:rsidR="00ED29E3" w:rsidRDefault="00000000">
            <w:pPr>
              <w:pStyle w:val="TableParagraph"/>
              <w:numPr>
                <w:ilvl w:val="0"/>
                <w:numId w:val="747"/>
              </w:numPr>
              <w:tabs>
                <w:tab w:val="left" w:pos="282"/>
              </w:tabs>
              <w:spacing w:before="117"/>
              <w:ind w:left="282" w:right="599"/>
              <w:rPr>
                <w:sz w:val="21"/>
              </w:rPr>
            </w:pPr>
            <w:r>
              <w:rPr>
                <w:sz w:val="21"/>
              </w:rPr>
              <w:t>Le</w:t>
            </w:r>
            <w:r>
              <w:rPr>
                <w:spacing w:val="-11"/>
                <w:sz w:val="21"/>
              </w:rPr>
              <w:t xml:space="preserve"> </w:t>
            </w:r>
            <w:r>
              <w:rPr>
                <w:sz w:val="21"/>
              </w:rPr>
              <w:t>maire</w:t>
            </w:r>
            <w:r>
              <w:rPr>
                <w:spacing w:val="-13"/>
                <w:sz w:val="21"/>
              </w:rPr>
              <w:t xml:space="preserve"> </w:t>
            </w:r>
            <w:r>
              <w:rPr>
                <w:sz w:val="21"/>
              </w:rPr>
              <w:t>et</w:t>
            </w:r>
            <w:r>
              <w:rPr>
                <w:spacing w:val="-14"/>
                <w:sz w:val="21"/>
              </w:rPr>
              <w:t xml:space="preserve"> </w:t>
            </w:r>
            <w:r>
              <w:rPr>
                <w:sz w:val="21"/>
              </w:rPr>
              <w:t xml:space="preserve">ses </w:t>
            </w:r>
            <w:r>
              <w:rPr>
                <w:spacing w:val="-2"/>
                <w:sz w:val="21"/>
              </w:rPr>
              <w:t>adjoints</w:t>
            </w:r>
          </w:p>
          <w:p w14:paraId="1FC1236C" w14:textId="77777777" w:rsidR="00ED29E3" w:rsidRDefault="00000000">
            <w:pPr>
              <w:pStyle w:val="TableParagraph"/>
              <w:numPr>
                <w:ilvl w:val="0"/>
                <w:numId w:val="747"/>
              </w:numPr>
              <w:tabs>
                <w:tab w:val="left" w:pos="282"/>
              </w:tabs>
              <w:ind w:left="282" w:right="295"/>
              <w:rPr>
                <w:sz w:val="21"/>
              </w:rPr>
            </w:pPr>
            <w:r>
              <w:rPr>
                <w:sz w:val="21"/>
              </w:rPr>
              <w:t>Le</w:t>
            </w:r>
            <w:r>
              <w:rPr>
                <w:spacing w:val="-12"/>
                <w:sz w:val="21"/>
              </w:rPr>
              <w:t xml:space="preserve"> </w:t>
            </w:r>
            <w:r>
              <w:rPr>
                <w:sz w:val="21"/>
              </w:rPr>
              <w:t>rôle</w:t>
            </w:r>
            <w:r>
              <w:rPr>
                <w:spacing w:val="-12"/>
                <w:sz w:val="21"/>
              </w:rPr>
              <w:t xml:space="preserve"> </w:t>
            </w:r>
            <w:r>
              <w:rPr>
                <w:sz w:val="21"/>
              </w:rPr>
              <w:t>du</w:t>
            </w:r>
            <w:r>
              <w:rPr>
                <w:spacing w:val="-12"/>
                <w:sz w:val="21"/>
              </w:rPr>
              <w:t xml:space="preserve"> </w:t>
            </w:r>
            <w:r>
              <w:rPr>
                <w:sz w:val="21"/>
              </w:rPr>
              <w:t xml:space="preserve">délégué </w:t>
            </w:r>
            <w:r>
              <w:rPr>
                <w:spacing w:val="-2"/>
                <w:sz w:val="21"/>
              </w:rPr>
              <w:t>administratif</w:t>
            </w:r>
          </w:p>
          <w:p w14:paraId="4F789ECE" w14:textId="77777777" w:rsidR="00ED29E3" w:rsidRDefault="00000000">
            <w:pPr>
              <w:pStyle w:val="TableParagraph"/>
              <w:numPr>
                <w:ilvl w:val="0"/>
                <w:numId w:val="747"/>
              </w:numPr>
              <w:tabs>
                <w:tab w:val="left" w:pos="282"/>
              </w:tabs>
              <w:spacing w:line="241" w:lineRule="exact"/>
              <w:ind w:left="282" w:hanging="117"/>
              <w:rPr>
                <w:sz w:val="21"/>
              </w:rPr>
            </w:pPr>
            <w:r>
              <w:rPr>
                <w:spacing w:val="-2"/>
                <w:sz w:val="21"/>
              </w:rPr>
              <w:t>d’arrondissement</w:t>
            </w:r>
          </w:p>
          <w:p w14:paraId="617123FE" w14:textId="77777777" w:rsidR="00ED29E3" w:rsidRDefault="00000000">
            <w:pPr>
              <w:pStyle w:val="TableParagraph"/>
              <w:numPr>
                <w:ilvl w:val="0"/>
                <w:numId w:val="747"/>
              </w:numPr>
              <w:tabs>
                <w:tab w:val="left" w:pos="282"/>
              </w:tabs>
              <w:spacing w:before="1"/>
              <w:ind w:left="282" w:right="139"/>
              <w:rPr>
                <w:sz w:val="21"/>
              </w:rPr>
            </w:pPr>
            <w:r>
              <w:rPr>
                <w:sz w:val="21"/>
              </w:rPr>
              <w:t>La</w:t>
            </w:r>
            <w:r>
              <w:rPr>
                <w:spacing w:val="-14"/>
                <w:sz w:val="21"/>
              </w:rPr>
              <w:t xml:space="preserve"> </w:t>
            </w:r>
            <w:r>
              <w:rPr>
                <w:sz w:val="21"/>
              </w:rPr>
              <w:t>vie</w:t>
            </w:r>
            <w:r>
              <w:rPr>
                <w:spacing w:val="-13"/>
                <w:sz w:val="21"/>
              </w:rPr>
              <w:t xml:space="preserve"> </w:t>
            </w:r>
            <w:r>
              <w:rPr>
                <w:sz w:val="21"/>
              </w:rPr>
              <w:t>démocratique dans la commune :</w:t>
            </w:r>
          </w:p>
          <w:p w14:paraId="4C7EBB56" w14:textId="77777777" w:rsidR="00ED29E3" w:rsidRDefault="00000000">
            <w:pPr>
              <w:pStyle w:val="TableParagraph"/>
              <w:numPr>
                <w:ilvl w:val="1"/>
                <w:numId w:val="747"/>
              </w:numPr>
              <w:tabs>
                <w:tab w:val="left" w:pos="538"/>
              </w:tabs>
              <w:spacing w:line="241" w:lineRule="exact"/>
              <w:ind w:left="538" w:hanging="167"/>
              <w:rPr>
                <w:sz w:val="21"/>
              </w:rPr>
            </w:pPr>
            <w:r>
              <w:rPr>
                <w:sz w:val="21"/>
              </w:rPr>
              <w:t>les</w:t>
            </w:r>
            <w:r>
              <w:rPr>
                <w:spacing w:val="-4"/>
                <w:sz w:val="21"/>
              </w:rPr>
              <w:t xml:space="preserve"> </w:t>
            </w:r>
            <w:r>
              <w:rPr>
                <w:spacing w:val="-2"/>
                <w:sz w:val="21"/>
              </w:rPr>
              <w:t>élections</w:t>
            </w:r>
          </w:p>
          <w:p w14:paraId="34E5B9F2" w14:textId="77777777" w:rsidR="00ED29E3" w:rsidRDefault="00000000">
            <w:pPr>
              <w:pStyle w:val="TableParagraph"/>
              <w:numPr>
                <w:ilvl w:val="1"/>
                <w:numId w:val="747"/>
              </w:numPr>
              <w:tabs>
                <w:tab w:val="left" w:pos="538"/>
              </w:tabs>
              <w:spacing w:before="1" w:line="226" w:lineRule="exact"/>
              <w:ind w:left="538" w:hanging="167"/>
              <w:rPr>
                <w:sz w:val="21"/>
              </w:rPr>
            </w:pPr>
            <w:r>
              <w:rPr>
                <w:sz w:val="21"/>
              </w:rPr>
              <w:t>la</w:t>
            </w:r>
            <w:r>
              <w:rPr>
                <w:spacing w:val="-2"/>
                <w:sz w:val="21"/>
              </w:rPr>
              <w:t xml:space="preserve"> transparence</w:t>
            </w:r>
          </w:p>
        </w:tc>
        <w:tc>
          <w:tcPr>
            <w:tcW w:w="3336" w:type="dxa"/>
            <w:tcBorders>
              <w:top w:val="nil"/>
            </w:tcBorders>
          </w:tcPr>
          <w:p w14:paraId="6C1B3B60" w14:textId="77777777" w:rsidR="00ED29E3" w:rsidRDefault="00ED29E3">
            <w:pPr>
              <w:pStyle w:val="TableParagraph"/>
              <w:rPr>
                <w:sz w:val="20"/>
              </w:rPr>
            </w:pPr>
          </w:p>
        </w:tc>
      </w:tr>
    </w:tbl>
    <w:p w14:paraId="008EF587" w14:textId="77777777" w:rsidR="00ED29E3" w:rsidRDefault="00ED29E3">
      <w:pPr>
        <w:pStyle w:val="TableParagraph"/>
        <w:rPr>
          <w:sz w:val="20"/>
        </w:rPr>
        <w:sectPr w:rsidR="00ED29E3">
          <w:pgSz w:w="11900" w:h="16840"/>
          <w:pgMar w:top="800" w:right="1700" w:bottom="4200" w:left="1700" w:header="574" w:footer="4014" w:gutter="0"/>
          <w:cols w:space="720"/>
        </w:sectPr>
      </w:pPr>
    </w:p>
    <w:p w14:paraId="076DE22F" w14:textId="77777777" w:rsidR="00ED29E3" w:rsidRDefault="00000000">
      <w:pPr>
        <w:pStyle w:val="Titre3"/>
        <w:ind w:right="288"/>
      </w:pPr>
      <w:r>
        <w:lastRenderedPageBreak/>
        <w:t>Les</w:t>
      </w:r>
      <w:r>
        <w:rPr>
          <w:spacing w:val="-7"/>
        </w:rPr>
        <w:t xml:space="preserve"> </w:t>
      </w:r>
      <w:r>
        <w:t>droits</w:t>
      </w:r>
      <w:r>
        <w:rPr>
          <w:spacing w:val="-7"/>
        </w:rPr>
        <w:t xml:space="preserve"> </w:t>
      </w:r>
      <w:r>
        <w:t>de</w:t>
      </w:r>
      <w:r>
        <w:rPr>
          <w:spacing w:val="-5"/>
        </w:rPr>
        <w:t xml:space="preserve"> </w:t>
      </w:r>
      <w:r>
        <w:rPr>
          <w:spacing w:val="-2"/>
        </w:rPr>
        <w:t>l’homme</w:t>
      </w:r>
    </w:p>
    <w:p w14:paraId="1D8AEA03" w14:textId="77777777" w:rsidR="00ED29E3" w:rsidRDefault="00000000">
      <w:pPr>
        <w:tabs>
          <w:tab w:val="left" w:pos="2259"/>
        </w:tabs>
        <w:spacing w:before="229" w:line="238" w:lineRule="exact"/>
        <w:ind w:left="450"/>
        <w:rPr>
          <w:sz w:val="21"/>
        </w:rPr>
      </w:pPr>
      <w:r>
        <w:rPr>
          <w:b/>
          <w:sz w:val="21"/>
        </w:rPr>
        <w:t>Objectif</w:t>
      </w:r>
      <w:r>
        <w:rPr>
          <w:b/>
          <w:spacing w:val="-5"/>
          <w:sz w:val="21"/>
        </w:rPr>
        <w:t xml:space="preserve"> </w:t>
      </w:r>
      <w:r>
        <w:rPr>
          <w:b/>
          <w:sz w:val="21"/>
        </w:rPr>
        <w:t>général</w:t>
      </w:r>
      <w:r>
        <w:rPr>
          <w:b/>
          <w:spacing w:val="-7"/>
          <w:sz w:val="21"/>
        </w:rPr>
        <w:t xml:space="preserve"> </w:t>
      </w:r>
      <w:r>
        <w:rPr>
          <w:b/>
          <w:spacing w:val="-10"/>
          <w:sz w:val="21"/>
        </w:rPr>
        <w:t>:</w:t>
      </w:r>
      <w:r>
        <w:rPr>
          <w:b/>
          <w:sz w:val="21"/>
        </w:rPr>
        <w:tab/>
      </w:r>
      <w:r>
        <w:rPr>
          <w:sz w:val="21"/>
        </w:rPr>
        <w:t>L’élève</w:t>
      </w:r>
      <w:r>
        <w:rPr>
          <w:spacing w:val="-5"/>
          <w:sz w:val="21"/>
        </w:rPr>
        <w:t xml:space="preserve"> </w:t>
      </w:r>
      <w:r>
        <w:rPr>
          <w:sz w:val="21"/>
        </w:rPr>
        <w:t>doit</w:t>
      </w:r>
      <w:r>
        <w:rPr>
          <w:spacing w:val="-5"/>
          <w:sz w:val="21"/>
        </w:rPr>
        <w:t xml:space="preserve"> </w:t>
      </w:r>
      <w:r>
        <w:rPr>
          <w:sz w:val="21"/>
        </w:rPr>
        <w:t>être</w:t>
      </w:r>
      <w:r>
        <w:rPr>
          <w:spacing w:val="-4"/>
          <w:sz w:val="21"/>
        </w:rPr>
        <w:t xml:space="preserve"> </w:t>
      </w:r>
      <w:r>
        <w:rPr>
          <w:sz w:val="21"/>
        </w:rPr>
        <w:t>capable</w:t>
      </w:r>
      <w:r>
        <w:rPr>
          <w:spacing w:val="-4"/>
          <w:sz w:val="21"/>
        </w:rPr>
        <w:t xml:space="preserve"> </w:t>
      </w:r>
      <w:r>
        <w:rPr>
          <w:sz w:val="21"/>
        </w:rPr>
        <w:t>de</w:t>
      </w:r>
      <w:r>
        <w:rPr>
          <w:spacing w:val="-4"/>
          <w:sz w:val="21"/>
        </w:rPr>
        <w:t xml:space="preserve"> </w:t>
      </w:r>
      <w:r>
        <w:rPr>
          <w:spacing w:val="-10"/>
          <w:sz w:val="21"/>
        </w:rPr>
        <w:t>:</w:t>
      </w:r>
    </w:p>
    <w:p w14:paraId="75403843" w14:textId="77777777" w:rsidR="00ED29E3" w:rsidRDefault="00000000">
      <w:pPr>
        <w:pStyle w:val="Paragraphedeliste"/>
        <w:numPr>
          <w:ilvl w:val="0"/>
          <w:numId w:val="10"/>
        </w:numPr>
        <w:tabs>
          <w:tab w:val="left" w:pos="1015"/>
        </w:tabs>
        <w:spacing w:line="238" w:lineRule="exact"/>
        <w:ind w:left="1015" w:hanging="126"/>
        <w:rPr>
          <w:sz w:val="21"/>
        </w:rPr>
      </w:pPr>
      <w:r>
        <w:rPr>
          <w:sz w:val="21"/>
        </w:rPr>
        <w:t>ressortir,</w:t>
      </w:r>
      <w:r>
        <w:rPr>
          <w:spacing w:val="41"/>
          <w:sz w:val="21"/>
        </w:rPr>
        <w:t xml:space="preserve"> </w:t>
      </w:r>
      <w:r>
        <w:rPr>
          <w:sz w:val="21"/>
        </w:rPr>
        <w:t>comprendre,</w:t>
      </w:r>
      <w:r>
        <w:rPr>
          <w:spacing w:val="-5"/>
          <w:sz w:val="21"/>
        </w:rPr>
        <w:t xml:space="preserve"> </w:t>
      </w:r>
      <w:r>
        <w:rPr>
          <w:sz w:val="21"/>
        </w:rPr>
        <w:t>respecter,</w:t>
      </w:r>
      <w:r>
        <w:rPr>
          <w:spacing w:val="-6"/>
          <w:sz w:val="21"/>
        </w:rPr>
        <w:t xml:space="preserve"> </w:t>
      </w:r>
      <w:r>
        <w:rPr>
          <w:sz w:val="21"/>
        </w:rPr>
        <w:t>vivre</w:t>
      </w:r>
      <w:r>
        <w:rPr>
          <w:spacing w:val="42"/>
          <w:sz w:val="21"/>
        </w:rPr>
        <w:t xml:space="preserve"> </w:t>
      </w:r>
      <w:r>
        <w:rPr>
          <w:sz w:val="21"/>
        </w:rPr>
        <w:t>les</w:t>
      </w:r>
      <w:r>
        <w:rPr>
          <w:spacing w:val="-6"/>
          <w:sz w:val="21"/>
        </w:rPr>
        <w:t xml:space="preserve"> </w:t>
      </w:r>
      <w:r>
        <w:rPr>
          <w:sz w:val="21"/>
        </w:rPr>
        <w:t>droits</w:t>
      </w:r>
      <w:r>
        <w:rPr>
          <w:spacing w:val="-7"/>
          <w:sz w:val="21"/>
        </w:rPr>
        <w:t xml:space="preserve"> </w:t>
      </w:r>
      <w:r>
        <w:rPr>
          <w:sz w:val="21"/>
        </w:rPr>
        <w:t>de</w:t>
      </w:r>
      <w:r>
        <w:rPr>
          <w:spacing w:val="-5"/>
          <w:sz w:val="21"/>
        </w:rPr>
        <w:t xml:space="preserve"> </w:t>
      </w:r>
      <w:r>
        <w:rPr>
          <w:sz w:val="21"/>
        </w:rPr>
        <w:t>l’homme</w:t>
      </w:r>
      <w:r>
        <w:rPr>
          <w:spacing w:val="-5"/>
          <w:sz w:val="21"/>
        </w:rPr>
        <w:t xml:space="preserve"> </w:t>
      </w:r>
      <w:r>
        <w:rPr>
          <w:spacing w:val="-10"/>
          <w:sz w:val="21"/>
        </w:rPr>
        <w:t>;</w:t>
      </w:r>
    </w:p>
    <w:p w14:paraId="3BBB4941" w14:textId="77777777" w:rsidR="00ED29E3" w:rsidRDefault="00000000">
      <w:pPr>
        <w:pStyle w:val="Paragraphedeliste"/>
        <w:numPr>
          <w:ilvl w:val="0"/>
          <w:numId w:val="10"/>
        </w:numPr>
        <w:tabs>
          <w:tab w:val="left" w:pos="1015"/>
        </w:tabs>
        <w:spacing w:before="1"/>
        <w:ind w:left="1015" w:hanging="126"/>
        <w:rPr>
          <w:sz w:val="21"/>
        </w:rPr>
      </w:pPr>
      <w:r>
        <w:rPr>
          <w:sz w:val="21"/>
        </w:rPr>
        <w:t>réagir</w:t>
      </w:r>
      <w:r>
        <w:rPr>
          <w:spacing w:val="-6"/>
          <w:sz w:val="21"/>
        </w:rPr>
        <w:t xml:space="preserve"> </w:t>
      </w:r>
      <w:r>
        <w:rPr>
          <w:sz w:val="21"/>
        </w:rPr>
        <w:t>et/ou</w:t>
      </w:r>
      <w:r>
        <w:rPr>
          <w:spacing w:val="-4"/>
          <w:sz w:val="21"/>
        </w:rPr>
        <w:t xml:space="preserve"> </w:t>
      </w:r>
      <w:r>
        <w:rPr>
          <w:sz w:val="21"/>
        </w:rPr>
        <w:t>proposer</w:t>
      </w:r>
      <w:r>
        <w:rPr>
          <w:spacing w:val="-5"/>
          <w:sz w:val="21"/>
        </w:rPr>
        <w:t xml:space="preserve"> </w:t>
      </w:r>
      <w:r>
        <w:rPr>
          <w:sz w:val="21"/>
        </w:rPr>
        <w:t>des</w:t>
      </w:r>
      <w:r>
        <w:rPr>
          <w:spacing w:val="-6"/>
          <w:sz w:val="21"/>
        </w:rPr>
        <w:t xml:space="preserve"> </w:t>
      </w:r>
      <w:r>
        <w:rPr>
          <w:sz w:val="21"/>
        </w:rPr>
        <w:t>solutions</w:t>
      </w:r>
      <w:r>
        <w:rPr>
          <w:spacing w:val="-5"/>
          <w:sz w:val="21"/>
        </w:rPr>
        <w:t xml:space="preserve"> </w:t>
      </w:r>
      <w:r>
        <w:rPr>
          <w:sz w:val="21"/>
        </w:rPr>
        <w:t>à</w:t>
      </w:r>
      <w:r>
        <w:rPr>
          <w:spacing w:val="-4"/>
          <w:sz w:val="21"/>
        </w:rPr>
        <w:t xml:space="preserve"> </w:t>
      </w:r>
      <w:r>
        <w:rPr>
          <w:sz w:val="21"/>
        </w:rPr>
        <w:t>la</w:t>
      </w:r>
      <w:r>
        <w:rPr>
          <w:spacing w:val="-5"/>
          <w:sz w:val="21"/>
        </w:rPr>
        <w:t xml:space="preserve"> </w:t>
      </w:r>
      <w:r>
        <w:rPr>
          <w:sz w:val="21"/>
        </w:rPr>
        <w:t>violation</w:t>
      </w:r>
      <w:r>
        <w:rPr>
          <w:spacing w:val="-4"/>
          <w:sz w:val="21"/>
        </w:rPr>
        <w:t xml:space="preserve"> </w:t>
      </w:r>
      <w:r>
        <w:rPr>
          <w:sz w:val="21"/>
        </w:rPr>
        <w:t>de</w:t>
      </w:r>
      <w:r>
        <w:rPr>
          <w:spacing w:val="-4"/>
          <w:sz w:val="21"/>
        </w:rPr>
        <w:t xml:space="preserve"> </w:t>
      </w:r>
      <w:r>
        <w:rPr>
          <w:sz w:val="21"/>
        </w:rPr>
        <w:t>ces</w:t>
      </w:r>
      <w:r>
        <w:rPr>
          <w:spacing w:val="-5"/>
          <w:sz w:val="21"/>
        </w:rPr>
        <w:t xml:space="preserve"> </w:t>
      </w:r>
      <w:r>
        <w:rPr>
          <w:spacing w:val="-2"/>
          <w:sz w:val="21"/>
        </w:rPr>
        <w:t>droits.</w:t>
      </w:r>
    </w:p>
    <w:p w14:paraId="1AF61BDB" w14:textId="77777777" w:rsidR="00ED29E3" w:rsidRDefault="00ED29E3">
      <w:pPr>
        <w:pStyle w:val="Corpsdetexte"/>
        <w:spacing w:before="4"/>
      </w:pPr>
    </w:p>
    <w:p w14:paraId="6E9760D8" w14:textId="77777777" w:rsidR="00ED29E3" w:rsidRDefault="00000000">
      <w:pPr>
        <w:tabs>
          <w:tab w:val="left" w:pos="2259"/>
        </w:tabs>
        <w:ind w:left="450"/>
        <w:rPr>
          <w:sz w:val="21"/>
        </w:rPr>
      </w:pPr>
      <w:r>
        <w:rPr>
          <w:b/>
          <w:sz w:val="21"/>
        </w:rPr>
        <w:t>Durée</w:t>
      </w:r>
      <w:r>
        <w:rPr>
          <w:b/>
          <w:spacing w:val="-3"/>
          <w:sz w:val="21"/>
        </w:rPr>
        <w:t xml:space="preserve"> </w:t>
      </w:r>
      <w:r>
        <w:rPr>
          <w:b/>
          <w:spacing w:val="-10"/>
          <w:sz w:val="21"/>
        </w:rPr>
        <w:t>:</w:t>
      </w:r>
      <w:r>
        <w:rPr>
          <w:b/>
          <w:sz w:val="21"/>
        </w:rPr>
        <w:tab/>
      </w:r>
      <w:r>
        <w:rPr>
          <w:sz w:val="21"/>
        </w:rPr>
        <w:t>6</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406B38D4" w14:textId="77777777" w:rsidR="00ED29E3" w:rsidRDefault="00ED29E3">
      <w:pPr>
        <w:pStyle w:val="Corpsdetexte"/>
        <w:spacing w:before="12"/>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2160"/>
        <w:gridCol w:w="3336"/>
      </w:tblGrid>
      <w:tr w:rsidR="00ED29E3" w14:paraId="27E45E8B" w14:textId="77777777">
        <w:trPr>
          <w:trHeight w:val="241"/>
        </w:trPr>
        <w:tc>
          <w:tcPr>
            <w:tcW w:w="2160" w:type="dxa"/>
          </w:tcPr>
          <w:p w14:paraId="6C6FE851" w14:textId="77777777" w:rsidR="00ED29E3" w:rsidRDefault="00000000">
            <w:pPr>
              <w:pStyle w:val="TableParagraph"/>
              <w:spacing w:line="221" w:lineRule="exact"/>
              <w:ind w:left="155"/>
              <w:rPr>
                <w:b/>
                <w:sz w:val="21"/>
              </w:rPr>
            </w:pPr>
            <w:r>
              <w:rPr>
                <w:b/>
                <w:sz w:val="21"/>
              </w:rPr>
              <w:t>Objectifs</w:t>
            </w:r>
            <w:r>
              <w:rPr>
                <w:b/>
                <w:spacing w:val="-8"/>
                <w:sz w:val="21"/>
              </w:rPr>
              <w:t xml:space="preserve"> </w:t>
            </w:r>
            <w:r>
              <w:rPr>
                <w:b/>
                <w:spacing w:val="-2"/>
                <w:sz w:val="21"/>
              </w:rPr>
              <w:t>spécifiques</w:t>
            </w:r>
          </w:p>
        </w:tc>
        <w:tc>
          <w:tcPr>
            <w:tcW w:w="2160" w:type="dxa"/>
          </w:tcPr>
          <w:p w14:paraId="1C305A52" w14:textId="77777777" w:rsidR="00ED29E3" w:rsidRDefault="00000000">
            <w:pPr>
              <w:pStyle w:val="TableParagraph"/>
              <w:spacing w:line="221" w:lineRule="exact"/>
              <w:ind w:left="10"/>
              <w:jc w:val="center"/>
              <w:rPr>
                <w:b/>
                <w:sz w:val="21"/>
              </w:rPr>
            </w:pPr>
            <w:r>
              <w:rPr>
                <w:b/>
                <w:spacing w:val="-2"/>
                <w:sz w:val="21"/>
              </w:rPr>
              <w:t>Contenus</w:t>
            </w:r>
          </w:p>
        </w:tc>
        <w:tc>
          <w:tcPr>
            <w:tcW w:w="3336" w:type="dxa"/>
          </w:tcPr>
          <w:p w14:paraId="0605CF0A" w14:textId="77777777" w:rsidR="00ED29E3" w:rsidRDefault="00000000">
            <w:pPr>
              <w:pStyle w:val="TableParagraph"/>
              <w:spacing w:line="221" w:lineRule="exact"/>
              <w:ind w:left="1072"/>
              <w:rPr>
                <w:b/>
                <w:sz w:val="21"/>
              </w:rPr>
            </w:pPr>
            <w:r>
              <w:rPr>
                <w:b/>
                <w:spacing w:val="-2"/>
                <w:sz w:val="21"/>
              </w:rPr>
              <w:t>Observations</w:t>
            </w:r>
          </w:p>
        </w:tc>
      </w:tr>
      <w:tr w:rsidR="00ED29E3" w14:paraId="382B25A0" w14:textId="77777777">
        <w:trPr>
          <w:trHeight w:val="1205"/>
        </w:trPr>
        <w:tc>
          <w:tcPr>
            <w:tcW w:w="2160" w:type="dxa"/>
            <w:tcBorders>
              <w:bottom w:val="nil"/>
            </w:tcBorders>
          </w:tcPr>
          <w:p w14:paraId="7F0BBEE7" w14:textId="77777777" w:rsidR="00ED29E3" w:rsidRDefault="00000000">
            <w:pPr>
              <w:pStyle w:val="TableParagraph"/>
              <w:spacing w:line="235" w:lineRule="exact"/>
              <w:ind w:left="107"/>
              <w:rPr>
                <w:sz w:val="21"/>
              </w:rPr>
            </w:pPr>
            <w:r>
              <w:rPr>
                <w:sz w:val="21"/>
              </w:rPr>
              <w:t>Élève</w:t>
            </w:r>
            <w:r>
              <w:rPr>
                <w:spacing w:val="46"/>
                <w:sz w:val="21"/>
              </w:rPr>
              <w:t xml:space="preserve"> </w:t>
            </w:r>
            <w:r>
              <w:rPr>
                <w:sz w:val="21"/>
              </w:rPr>
              <w:t>capable</w:t>
            </w:r>
            <w:r>
              <w:rPr>
                <w:spacing w:val="-2"/>
                <w:sz w:val="21"/>
              </w:rPr>
              <w:t xml:space="preserve"> </w:t>
            </w:r>
            <w:r>
              <w:rPr>
                <w:sz w:val="21"/>
              </w:rPr>
              <w:t>de</w:t>
            </w:r>
            <w:r>
              <w:rPr>
                <w:spacing w:val="-6"/>
                <w:sz w:val="21"/>
              </w:rPr>
              <w:t xml:space="preserve"> </w:t>
            </w:r>
            <w:r>
              <w:rPr>
                <w:spacing w:val="-4"/>
                <w:sz w:val="21"/>
              </w:rPr>
              <w:t>(d’)</w:t>
            </w:r>
          </w:p>
          <w:p w14:paraId="00A79DE8" w14:textId="77777777" w:rsidR="00ED29E3" w:rsidRDefault="00000000">
            <w:pPr>
              <w:pStyle w:val="TableParagraph"/>
              <w:spacing w:before="1"/>
              <w:ind w:left="107"/>
              <w:rPr>
                <w:sz w:val="21"/>
              </w:rPr>
            </w:pPr>
            <w:r>
              <w:rPr>
                <w:spacing w:val="-10"/>
                <w:sz w:val="21"/>
              </w:rPr>
              <w:t>:</w:t>
            </w:r>
          </w:p>
          <w:p w14:paraId="396175AB" w14:textId="77777777" w:rsidR="00ED29E3" w:rsidRDefault="00000000">
            <w:pPr>
              <w:pStyle w:val="TableParagraph"/>
              <w:numPr>
                <w:ilvl w:val="0"/>
                <w:numId w:val="746"/>
              </w:numPr>
              <w:tabs>
                <w:tab w:val="left" w:pos="282"/>
              </w:tabs>
              <w:spacing w:before="1"/>
              <w:ind w:left="282" w:right="177"/>
              <w:rPr>
                <w:sz w:val="21"/>
              </w:rPr>
            </w:pPr>
            <w:r>
              <w:rPr>
                <w:sz w:val="21"/>
              </w:rPr>
              <w:t>comprendre</w:t>
            </w:r>
            <w:r>
              <w:rPr>
                <w:spacing w:val="-3"/>
                <w:sz w:val="21"/>
              </w:rPr>
              <w:t xml:space="preserve"> </w:t>
            </w:r>
            <w:r>
              <w:rPr>
                <w:sz w:val="21"/>
              </w:rPr>
              <w:t>le</w:t>
            </w:r>
            <w:r>
              <w:rPr>
                <w:spacing w:val="-3"/>
                <w:sz w:val="21"/>
              </w:rPr>
              <w:t xml:space="preserve"> </w:t>
            </w:r>
            <w:r>
              <w:rPr>
                <w:sz w:val="21"/>
              </w:rPr>
              <w:t>droit de</w:t>
            </w:r>
            <w:r>
              <w:rPr>
                <w:spacing w:val="-12"/>
                <w:sz w:val="21"/>
              </w:rPr>
              <w:t xml:space="preserve"> </w:t>
            </w:r>
            <w:r>
              <w:rPr>
                <w:sz w:val="21"/>
              </w:rPr>
              <w:t>naître</w:t>
            </w:r>
            <w:r>
              <w:rPr>
                <w:spacing w:val="-12"/>
                <w:sz w:val="21"/>
              </w:rPr>
              <w:t xml:space="preserve"> </w:t>
            </w:r>
            <w:r>
              <w:rPr>
                <w:sz w:val="21"/>
              </w:rPr>
              <w:t>de</w:t>
            </w:r>
            <w:r>
              <w:rPr>
                <w:spacing w:val="-12"/>
                <w:sz w:val="21"/>
              </w:rPr>
              <w:t xml:space="preserve"> </w:t>
            </w:r>
            <w:r>
              <w:rPr>
                <w:sz w:val="21"/>
              </w:rPr>
              <w:t>l’enfant</w:t>
            </w:r>
          </w:p>
        </w:tc>
        <w:tc>
          <w:tcPr>
            <w:tcW w:w="2160" w:type="dxa"/>
            <w:tcBorders>
              <w:bottom w:val="nil"/>
            </w:tcBorders>
          </w:tcPr>
          <w:p w14:paraId="6AEBF74A" w14:textId="77777777" w:rsidR="00ED29E3" w:rsidRDefault="00ED29E3">
            <w:pPr>
              <w:pStyle w:val="TableParagraph"/>
              <w:spacing w:before="241"/>
              <w:rPr>
                <w:sz w:val="21"/>
              </w:rPr>
            </w:pPr>
          </w:p>
          <w:p w14:paraId="797AB2D6" w14:textId="77777777" w:rsidR="00ED29E3" w:rsidRDefault="00000000">
            <w:pPr>
              <w:pStyle w:val="TableParagraph"/>
              <w:ind w:left="107"/>
              <w:rPr>
                <w:b/>
                <w:sz w:val="21"/>
              </w:rPr>
            </w:pPr>
            <w:r>
              <w:rPr>
                <w:sz w:val="16"/>
              </w:rPr>
              <w:t>▼</w:t>
            </w:r>
            <w:r>
              <w:rPr>
                <w:b/>
                <w:sz w:val="21"/>
              </w:rPr>
              <w:t>Le droit à la naissance</w:t>
            </w:r>
            <w:r>
              <w:rPr>
                <w:b/>
                <w:spacing w:val="-9"/>
                <w:sz w:val="21"/>
              </w:rPr>
              <w:t xml:space="preserve"> </w:t>
            </w:r>
            <w:r>
              <w:rPr>
                <w:b/>
                <w:sz w:val="21"/>
              </w:rPr>
              <w:t>et</w:t>
            </w:r>
            <w:r>
              <w:rPr>
                <w:b/>
                <w:spacing w:val="-11"/>
                <w:sz w:val="21"/>
              </w:rPr>
              <w:t xml:space="preserve"> </w:t>
            </w:r>
            <w:r>
              <w:rPr>
                <w:b/>
                <w:sz w:val="21"/>
              </w:rPr>
              <w:t>à</w:t>
            </w:r>
            <w:r>
              <w:rPr>
                <w:b/>
                <w:spacing w:val="-9"/>
                <w:sz w:val="21"/>
              </w:rPr>
              <w:t xml:space="preserve"> </w:t>
            </w:r>
            <w:r>
              <w:rPr>
                <w:b/>
                <w:sz w:val="21"/>
              </w:rPr>
              <w:t>la</w:t>
            </w:r>
            <w:r>
              <w:rPr>
                <w:b/>
                <w:spacing w:val="-9"/>
                <w:sz w:val="21"/>
              </w:rPr>
              <w:t xml:space="preserve"> </w:t>
            </w:r>
            <w:r>
              <w:rPr>
                <w:b/>
                <w:sz w:val="21"/>
              </w:rPr>
              <w:t>vie</w:t>
            </w:r>
          </w:p>
        </w:tc>
        <w:tc>
          <w:tcPr>
            <w:tcW w:w="3336" w:type="dxa"/>
            <w:tcBorders>
              <w:bottom w:val="nil"/>
            </w:tcBorders>
          </w:tcPr>
          <w:p w14:paraId="732BBD97" w14:textId="77777777" w:rsidR="00ED29E3" w:rsidRDefault="00ED29E3">
            <w:pPr>
              <w:pStyle w:val="TableParagraph"/>
              <w:spacing w:before="236"/>
              <w:rPr>
                <w:sz w:val="21"/>
              </w:rPr>
            </w:pPr>
          </w:p>
          <w:p w14:paraId="701541D0" w14:textId="77777777" w:rsidR="00ED29E3" w:rsidRDefault="00000000">
            <w:pPr>
              <w:pStyle w:val="TableParagraph"/>
              <w:numPr>
                <w:ilvl w:val="0"/>
                <w:numId w:val="745"/>
              </w:numPr>
              <w:tabs>
                <w:tab w:val="left" w:pos="282"/>
              </w:tabs>
              <w:ind w:left="282" w:right="392"/>
              <w:rPr>
                <w:sz w:val="21"/>
              </w:rPr>
            </w:pPr>
            <w:r>
              <w:rPr>
                <w:sz w:val="21"/>
              </w:rPr>
              <w:t>Activité</w:t>
            </w:r>
            <w:r>
              <w:rPr>
                <w:spacing w:val="-6"/>
                <w:sz w:val="21"/>
              </w:rPr>
              <w:t xml:space="preserve"> </w:t>
            </w:r>
            <w:r>
              <w:rPr>
                <w:sz w:val="21"/>
              </w:rPr>
              <w:t>proposée</w:t>
            </w:r>
            <w:r>
              <w:rPr>
                <w:spacing w:val="-6"/>
                <w:sz w:val="21"/>
              </w:rPr>
              <w:t xml:space="preserve"> </w:t>
            </w:r>
            <w:r>
              <w:rPr>
                <w:sz w:val="21"/>
              </w:rPr>
              <w:t>:</w:t>
            </w:r>
            <w:r>
              <w:rPr>
                <w:spacing w:val="-7"/>
                <w:sz w:val="21"/>
              </w:rPr>
              <w:t xml:space="preserve"> </w:t>
            </w:r>
            <w:r>
              <w:rPr>
                <w:sz w:val="21"/>
              </w:rPr>
              <w:t>observation d’une</w:t>
            </w:r>
            <w:r>
              <w:rPr>
                <w:spacing w:val="-7"/>
                <w:sz w:val="21"/>
              </w:rPr>
              <w:t xml:space="preserve"> </w:t>
            </w:r>
            <w:r>
              <w:rPr>
                <w:sz w:val="21"/>
              </w:rPr>
              <w:t>planche</w:t>
            </w:r>
            <w:r>
              <w:rPr>
                <w:spacing w:val="-9"/>
                <w:sz w:val="21"/>
              </w:rPr>
              <w:t xml:space="preserve"> </w:t>
            </w:r>
            <w:r>
              <w:rPr>
                <w:sz w:val="21"/>
              </w:rPr>
              <w:t>PMI,</w:t>
            </w:r>
            <w:r>
              <w:rPr>
                <w:spacing w:val="-7"/>
                <w:sz w:val="21"/>
              </w:rPr>
              <w:t xml:space="preserve"> </w:t>
            </w:r>
            <w:r>
              <w:rPr>
                <w:sz w:val="21"/>
              </w:rPr>
              <w:t>de</w:t>
            </w:r>
            <w:r>
              <w:rPr>
                <w:spacing w:val="-7"/>
                <w:sz w:val="21"/>
              </w:rPr>
              <w:t xml:space="preserve"> </w:t>
            </w:r>
            <w:r>
              <w:rPr>
                <w:sz w:val="21"/>
              </w:rPr>
              <w:t>photo</w:t>
            </w:r>
            <w:r>
              <w:rPr>
                <w:spacing w:val="-9"/>
                <w:sz w:val="21"/>
              </w:rPr>
              <w:t xml:space="preserve"> </w:t>
            </w:r>
            <w:r>
              <w:rPr>
                <w:sz w:val="21"/>
              </w:rPr>
              <w:t>et</w:t>
            </w:r>
          </w:p>
          <w:p w14:paraId="7A8AC16B" w14:textId="77777777" w:rsidR="00ED29E3" w:rsidRDefault="00000000">
            <w:pPr>
              <w:pStyle w:val="TableParagraph"/>
              <w:spacing w:line="224" w:lineRule="exact"/>
              <w:ind w:left="282"/>
              <w:rPr>
                <w:sz w:val="21"/>
              </w:rPr>
            </w:pPr>
            <w:r>
              <w:rPr>
                <w:spacing w:val="-2"/>
                <w:sz w:val="21"/>
              </w:rPr>
              <w:t>questions-réponses</w:t>
            </w:r>
          </w:p>
        </w:tc>
      </w:tr>
      <w:tr w:rsidR="00ED29E3" w14:paraId="6A32AB2F" w14:textId="77777777">
        <w:trPr>
          <w:trHeight w:val="3501"/>
        </w:trPr>
        <w:tc>
          <w:tcPr>
            <w:tcW w:w="2160" w:type="dxa"/>
            <w:tcBorders>
              <w:top w:val="nil"/>
              <w:bottom w:val="nil"/>
            </w:tcBorders>
          </w:tcPr>
          <w:p w14:paraId="6A4F396C" w14:textId="77777777" w:rsidR="00ED29E3" w:rsidRDefault="00000000">
            <w:pPr>
              <w:pStyle w:val="TableParagraph"/>
              <w:numPr>
                <w:ilvl w:val="0"/>
                <w:numId w:val="744"/>
              </w:numPr>
              <w:tabs>
                <w:tab w:val="left" w:pos="282"/>
              </w:tabs>
              <w:ind w:left="282" w:right="249"/>
              <w:rPr>
                <w:sz w:val="21"/>
              </w:rPr>
            </w:pPr>
            <w:r>
              <w:rPr>
                <w:sz w:val="21"/>
              </w:rPr>
              <w:t>avoir le sens de la responsabilité</w:t>
            </w:r>
            <w:r>
              <w:rPr>
                <w:spacing w:val="-14"/>
                <w:sz w:val="21"/>
              </w:rPr>
              <w:t xml:space="preserve"> </w:t>
            </w:r>
            <w:r>
              <w:rPr>
                <w:sz w:val="21"/>
              </w:rPr>
              <w:t>(rôle de future mère)</w:t>
            </w:r>
          </w:p>
          <w:p w14:paraId="7C5ADD51" w14:textId="77777777" w:rsidR="00ED29E3" w:rsidRDefault="00000000">
            <w:pPr>
              <w:pStyle w:val="TableParagraph"/>
              <w:numPr>
                <w:ilvl w:val="0"/>
                <w:numId w:val="744"/>
              </w:numPr>
              <w:tabs>
                <w:tab w:val="left" w:pos="282"/>
              </w:tabs>
              <w:ind w:left="282" w:right="120"/>
              <w:rPr>
                <w:sz w:val="21"/>
              </w:rPr>
            </w:pPr>
            <w:r>
              <w:rPr>
                <w:sz w:val="21"/>
              </w:rPr>
              <w:t>comprendre le devoir</w:t>
            </w:r>
            <w:r>
              <w:rPr>
                <w:spacing w:val="-13"/>
                <w:sz w:val="21"/>
              </w:rPr>
              <w:t xml:space="preserve"> </w:t>
            </w:r>
            <w:r>
              <w:rPr>
                <w:sz w:val="21"/>
              </w:rPr>
              <w:t>de</w:t>
            </w:r>
            <w:r>
              <w:rPr>
                <w:spacing w:val="-12"/>
                <w:sz w:val="21"/>
              </w:rPr>
              <w:t xml:space="preserve"> </w:t>
            </w:r>
            <w:r>
              <w:rPr>
                <w:sz w:val="21"/>
              </w:rPr>
              <w:t>l’enfant</w:t>
            </w:r>
            <w:r>
              <w:rPr>
                <w:spacing w:val="-13"/>
                <w:sz w:val="21"/>
              </w:rPr>
              <w:t xml:space="preserve"> </w:t>
            </w:r>
            <w:r>
              <w:rPr>
                <w:sz w:val="21"/>
              </w:rPr>
              <w:t>né sain et moral</w:t>
            </w:r>
          </w:p>
          <w:p w14:paraId="44E95AA5" w14:textId="77777777" w:rsidR="00ED29E3" w:rsidRDefault="00000000">
            <w:pPr>
              <w:pStyle w:val="TableParagraph"/>
              <w:numPr>
                <w:ilvl w:val="0"/>
                <w:numId w:val="744"/>
              </w:numPr>
              <w:tabs>
                <w:tab w:val="left" w:pos="282"/>
              </w:tabs>
              <w:ind w:left="282" w:right="609"/>
              <w:rPr>
                <w:sz w:val="21"/>
              </w:rPr>
            </w:pPr>
            <w:r>
              <w:rPr>
                <w:sz w:val="21"/>
              </w:rPr>
              <w:t>reconnaître</w:t>
            </w:r>
            <w:r>
              <w:rPr>
                <w:spacing w:val="-14"/>
                <w:sz w:val="21"/>
              </w:rPr>
              <w:t xml:space="preserve"> </w:t>
            </w:r>
            <w:r>
              <w:rPr>
                <w:sz w:val="21"/>
              </w:rPr>
              <w:t xml:space="preserve">ses </w:t>
            </w:r>
            <w:r>
              <w:rPr>
                <w:spacing w:val="-2"/>
                <w:sz w:val="21"/>
              </w:rPr>
              <w:t>droits</w:t>
            </w:r>
          </w:p>
          <w:p w14:paraId="47474D46" w14:textId="77777777" w:rsidR="00ED29E3" w:rsidRDefault="00000000">
            <w:pPr>
              <w:pStyle w:val="TableParagraph"/>
              <w:numPr>
                <w:ilvl w:val="0"/>
                <w:numId w:val="744"/>
              </w:numPr>
              <w:tabs>
                <w:tab w:val="left" w:pos="282"/>
              </w:tabs>
              <w:ind w:left="282" w:right="551"/>
              <w:rPr>
                <w:sz w:val="21"/>
              </w:rPr>
            </w:pPr>
            <w:r>
              <w:rPr>
                <w:sz w:val="21"/>
              </w:rPr>
              <w:t>revendiquer</w:t>
            </w:r>
            <w:r>
              <w:rPr>
                <w:spacing w:val="-14"/>
                <w:sz w:val="21"/>
              </w:rPr>
              <w:t xml:space="preserve"> </w:t>
            </w:r>
            <w:r>
              <w:rPr>
                <w:sz w:val="21"/>
              </w:rPr>
              <w:t xml:space="preserve">ses </w:t>
            </w:r>
            <w:r>
              <w:rPr>
                <w:spacing w:val="-2"/>
                <w:sz w:val="21"/>
              </w:rPr>
              <w:t>droits</w:t>
            </w:r>
          </w:p>
          <w:p w14:paraId="156C4E66" w14:textId="77777777" w:rsidR="00ED29E3" w:rsidRDefault="00000000">
            <w:pPr>
              <w:pStyle w:val="TableParagraph"/>
              <w:numPr>
                <w:ilvl w:val="0"/>
                <w:numId w:val="744"/>
              </w:numPr>
              <w:tabs>
                <w:tab w:val="left" w:pos="282"/>
              </w:tabs>
              <w:ind w:left="282" w:right="170"/>
              <w:rPr>
                <w:sz w:val="21"/>
              </w:rPr>
            </w:pPr>
            <w:r>
              <w:rPr>
                <w:sz w:val="21"/>
              </w:rPr>
              <w:t>remplir ses obligations</w:t>
            </w:r>
            <w:r>
              <w:rPr>
                <w:spacing w:val="-14"/>
                <w:sz w:val="21"/>
              </w:rPr>
              <w:t xml:space="preserve"> </w:t>
            </w:r>
            <w:r>
              <w:rPr>
                <w:sz w:val="21"/>
              </w:rPr>
              <w:t>relatives à l’éducation</w:t>
            </w:r>
          </w:p>
        </w:tc>
        <w:tc>
          <w:tcPr>
            <w:tcW w:w="2160" w:type="dxa"/>
            <w:tcBorders>
              <w:top w:val="nil"/>
              <w:bottom w:val="nil"/>
            </w:tcBorders>
          </w:tcPr>
          <w:p w14:paraId="77085BF8" w14:textId="77777777" w:rsidR="00ED29E3" w:rsidRDefault="00ED29E3">
            <w:pPr>
              <w:pStyle w:val="TableParagraph"/>
              <w:rPr>
                <w:sz w:val="21"/>
              </w:rPr>
            </w:pPr>
          </w:p>
          <w:p w14:paraId="16BD2CC9" w14:textId="77777777" w:rsidR="00ED29E3" w:rsidRDefault="00ED29E3">
            <w:pPr>
              <w:pStyle w:val="TableParagraph"/>
              <w:rPr>
                <w:sz w:val="21"/>
              </w:rPr>
            </w:pPr>
          </w:p>
          <w:p w14:paraId="726BDFE0" w14:textId="77777777" w:rsidR="00ED29E3" w:rsidRDefault="00ED29E3">
            <w:pPr>
              <w:pStyle w:val="TableParagraph"/>
              <w:rPr>
                <w:sz w:val="21"/>
              </w:rPr>
            </w:pPr>
          </w:p>
          <w:p w14:paraId="2F7891CE" w14:textId="77777777" w:rsidR="00ED29E3" w:rsidRDefault="00ED29E3">
            <w:pPr>
              <w:pStyle w:val="TableParagraph"/>
              <w:rPr>
                <w:sz w:val="21"/>
              </w:rPr>
            </w:pPr>
          </w:p>
          <w:p w14:paraId="3F7E6839" w14:textId="77777777" w:rsidR="00ED29E3" w:rsidRDefault="00ED29E3">
            <w:pPr>
              <w:pStyle w:val="TableParagraph"/>
              <w:rPr>
                <w:sz w:val="21"/>
              </w:rPr>
            </w:pPr>
          </w:p>
          <w:p w14:paraId="6F712B1F" w14:textId="77777777" w:rsidR="00ED29E3" w:rsidRDefault="00ED29E3">
            <w:pPr>
              <w:pStyle w:val="TableParagraph"/>
              <w:rPr>
                <w:sz w:val="21"/>
              </w:rPr>
            </w:pPr>
          </w:p>
          <w:p w14:paraId="63902AFD" w14:textId="77777777" w:rsidR="00ED29E3" w:rsidRDefault="00000000">
            <w:pPr>
              <w:pStyle w:val="TableParagraph"/>
              <w:ind w:left="107" w:right="106"/>
              <w:rPr>
                <w:b/>
                <w:sz w:val="21"/>
              </w:rPr>
            </w:pPr>
            <w:r>
              <w:rPr>
                <w:sz w:val="16"/>
              </w:rPr>
              <w:t>▼</w:t>
            </w:r>
            <w:r>
              <w:rPr>
                <w:b/>
                <w:sz w:val="21"/>
              </w:rPr>
              <w:t>Le</w:t>
            </w:r>
            <w:r>
              <w:rPr>
                <w:b/>
                <w:spacing w:val="-14"/>
                <w:sz w:val="21"/>
              </w:rPr>
              <w:t xml:space="preserve"> </w:t>
            </w:r>
            <w:r>
              <w:rPr>
                <w:b/>
                <w:sz w:val="21"/>
              </w:rPr>
              <w:t>droit</w:t>
            </w:r>
            <w:r>
              <w:rPr>
                <w:b/>
                <w:spacing w:val="-13"/>
                <w:sz w:val="21"/>
              </w:rPr>
              <w:t xml:space="preserve"> </w:t>
            </w:r>
            <w:r>
              <w:rPr>
                <w:b/>
                <w:sz w:val="21"/>
              </w:rPr>
              <w:t xml:space="preserve">à </w:t>
            </w:r>
            <w:r>
              <w:rPr>
                <w:b/>
                <w:spacing w:val="-2"/>
                <w:sz w:val="21"/>
              </w:rPr>
              <w:t>l’éducation</w:t>
            </w:r>
          </w:p>
        </w:tc>
        <w:tc>
          <w:tcPr>
            <w:tcW w:w="3336" w:type="dxa"/>
            <w:tcBorders>
              <w:top w:val="nil"/>
              <w:bottom w:val="nil"/>
            </w:tcBorders>
          </w:tcPr>
          <w:p w14:paraId="2CCE06F3" w14:textId="77777777" w:rsidR="00ED29E3" w:rsidRDefault="00ED29E3">
            <w:pPr>
              <w:pStyle w:val="TableParagraph"/>
              <w:rPr>
                <w:sz w:val="21"/>
              </w:rPr>
            </w:pPr>
          </w:p>
          <w:p w14:paraId="76ED6659" w14:textId="77777777" w:rsidR="00ED29E3" w:rsidRDefault="00ED29E3">
            <w:pPr>
              <w:pStyle w:val="TableParagraph"/>
              <w:rPr>
                <w:sz w:val="21"/>
              </w:rPr>
            </w:pPr>
          </w:p>
          <w:p w14:paraId="0C7C6EE1" w14:textId="77777777" w:rsidR="00ED29E3" w:rsidRDefault="00ED29E3">
            <w:pPr>
              <w:pStyle w:val="TableParagraph"/>
              <w:rPr>
                <w:sz w:val="21"/>
              </w:rPr>
            </w:pPr>
          </w:p>
          <w:p w14:paraId="1CB65BAC" w14:textId="77777777" w:rsidR="00ED29E3" w:rsidRDefault="00ED29E3">
            <w:pPr>
              <w:pStyle w:val="TableParagraph"/>
              <w:rPr>
                <w:sz w:val="21"/>
              </w:rPr>
            </w:pPr>
          </w:p>
          <w:p w14:paraId="1AE7963A" w14:textId="77777777" w:rsidR="00ED29E3" w:rsidRDefault="00ED29E3">
            <w:pPr>
              <w:pStyle w:val="TableParagraph"/>
              <w:spacing w:before="237"/>
              <w:rPr>
                <w:sz w:val="21"/>
              </w:rPr>
            </w:pPr>
          </w:p>
          <w:p w14:paraId="417AE026" w14:textId="77777777" w:rsidR="00ED29E3" w:rsidRDefault="00000000">
            <w:pPr>
              <w:pStyle w:val="TableParagraph"/>
              <w:numPr>
                <w:ilvl w:val="0"/>
                <w:numId w:val="743"/>
              </w:numPr>
              <w:tabs>
                <w:tab w:val="left" w:pos="282"/>
              </w:tabs>
              <w:ind w:left="282" w:hanging="117"/>
              <w:rPr>
                <w:sz w:val="21"/>
              </w:rPr>
            </w:pPr>
            <w:r>
              <w:rPr>
                <w:sz w:val="21"/>
              </w:rPr>
              <w:t>La</w:t>
            </w:r>
            <w:r>
              <w:rPr>
                <w:spacing w:val="-6"/>
                <w:sz w:val="21"/>
              </w:rPr>
              <w:t xml:space="preserve"> </w:t>
            </w:r>
            <w:r>
              <w:rPr>
                <w:sz w:val="21"/>
              </w:rPr>
              <w:t>leçon</w:t>
            </w:r>
            <w:r>
              <w:rPr>
                <w:spacing w:val="-6"/>
                <w:sz w:val="21"/>
              </w:rPr>
              <w:t xml:space="preserve"> </w:t>
            </w:r>
            <w:r>
              <w:rPr>
                <w:sz w:val="21"/>
              </w:rPr>
              <w:t>comprendra</w:t>
            </w:r>
            <w:r>
              <w:rPr>
                <w:spacing w:val="-5"/>
                <w:sz w:val="21"/>
              </w:rPr>
              <w:t xml:space="preserve"> </w:t>
            </w:r>
            <w:r>
              <w:rPr>
                <w:spacing w:val="-10"/>
                <w:sz w:val="21"/>
              </w:rPr>
              <w:t>:</w:t>
            </w:r>
          </w:p>
          <w:p w14:paraId="21F5EAAC" w14:textId="77777777" w:rsidR="00ED29E3" w:rsidRDefault="00000000">
            <w:pPr>
              <w:pStyle w:val="TableParagraph"/>
              <w:numPr>
                <w:ilvl w:val="1"/>
                <w:numId w:val="743"/>
              </w:numPr>
              <w:tabs>
                <w:tab w:val="left" w:pos="539"/>
              </w:tabs>
              <w:spacing w:before="241"/>
              <w:ind w:right="1032"/>
              <w:rPr>
                <w:sz w:val="21"/>
              </w:rPr>
            </w:pPr>
            <w:r>
              <w:rPr>
                <w:sz w:val="21"/>
              </w:rPr>
              <w:t>un</w:t>
            </w:r>
            <w:r>
              <w:rPr>
                <w:spacing w:val="-9"/>
                <w:sz w:val="21"/>
              </w:rPr>
              <w:t xml:space="preserve"> </w:t>
            </w:r>
            <w:r>
              <w:rPr>
                <w:sz w:val="21"/>
              </w:rPr>
              <w:t>rappel</w:t>
            </w:r>
            <w:r>
              <w:rPr>
                <w:spacing w:val="-10"/>
                <w:sz w:val="21"/>
              </w:rPr>
              <w:t xml:space="preserve"> </w:t>
            </w:r>
            <w:r>
              <w:rPr>
                <w:sz w:val="21"/>
              </w:rPr>
              <w:t>de</w:t>
            </w:r>
            <w:r>
              <w:rPr>
                <w:spacing w:val="-9"/>
                <w:sz w:val="21"/>
              </w:rPr>
              <w:t xml:space="preserve"> </w:t>
            </w:r>
            <w:r>
              <w:rPr>
                <w:sz w:val="21"/>
              </w:rPr>
              <w:t>la</w:t>
            </w:r>
            <w:r>
              <w:rPr>
                <w:spacing w:val="-9"/>
                <w:sz w:val="21"/>
              </w:rPr>
              <w:t xml:space="preserve"> </w:t>
            </w:r>
            <w:r>
              <w:rPr>
                <w:sz w:val="21"/>
              </w:rPr>
              <w:t>leçon précédente ;</w:t>
            </w:r>
          </w:p>
          <w:p w14:paraId="72388C4B" w14:textId="77777777" w:rsidR="00ED29E3" w:rsidRDefault="00ED29E3">
            <w:pPr>
              <w:pStyle w:val="TableParagraph"/>
              <w:rPr>
                <w:sz w:val="21"/>
              </w:rPr>
            </w:pPr>
          </w:p>
          <w:p w14:paraId="7E6B01D8" w14:textId="77777777" w:rsidR="00ED29E3" w:rsidRDefault="00000000">
            <w:pPr>
              <w:pStyle w:val="TableParagraph"/>
              <w:numPr>
                <w:ilvl w:val="1"/>
                <w:numId w:val="743"/>
              </w:numPr>
              <w:tabs>
                <w:tab w:val="left" w:pos="539"/>
              </w:tabs>
              <w:ind w:right="737"/>
              <w:rPr>
                <w:sz w:val="21"/>
              </w:rPr>
            </w:pPr>
            <w:r>
              <w:rPr>
                <w:sz w:val="21"/>
              </w:rPr>
              <w:t>la</w:t>
            </w:r>
            <w:r>
              <w:rPr>
                <w:spacing w:val="-13"/>
                <w:sz w:val="21"/>
              </w:rPr>
              <w:t xml:space="preserve"> </w:t>
            </w:r>
            <w:r>
              <w:rPr>
                <w:sz w:val="21"/>
              </w:rPr>
              <w:t>leçon</w:t>
            </w:r>
            <w:r>
              <w:rPr>
                <w:spacing w:val="-12"/>
                <w:sz w:val="21"/>
              </w:rPr>
              <w:t xml:space="preserve"> </w:t>
            </w:r>
            <w:r>
              <w:rPr>
                <w:sz w:val="21"/>
              </w:rPr>
              <w:t>proprement</w:t>
            </w:r>
            <w:r>
              <w:rPr>
                <w:spacing w:val="-13"/>
                <w:sz w:val="21"/>
              </w:rPr>
              <w:t xml:space="preserve"> </w:t>
            </w:r>
            <w:r>
              <w:rPr>
                <w:sz w:val="21"/>
              </w:rPr>
              <w:t>dite réalisée sous forme de questions-réponses ;</w:t>
            </w:r>
          </w:p>
        </w:tc>
      </w:tr>
      <w:tr w:rsidR="00ED29E3" w14:paraId="79D4F524" w14:textId="77777777">
        <w:trPr>
          <w:trHeight w:val="1931"/>
        </w:trPr>
        <w:tc>
          <w:tcPr>
            <w:tcW w:w="2160" w:type="dxa"/>
            <w:tcBorders>
              <w:top w:val="nil"/>
              <w:bottom w:val="nil"/>
            </w:tcBorders>
          </w:tcPr>
          <w:p w14:paraId="34DE23AF" w14:textId="77777777" w:rsidR="00ED29E3" w:rsidRDefault="00ED29E3">
            <w:pPr>
              <w:pStyle w:val="TableParagraph"/>
              <w:rPr>
                <w:sz w:val="20"/>
              </w:rPr>
            </w:pPr>
          </w:p>
        </w:tc>
        <w:tc>
          <w:tcPr>
            <w:tcW w:w="2160" w:type="dxa"/>
            <w:tcBorders>
              <w:top w:val="nil"/>
              <w:bottom w:val="nil"/>
            </w:tcBorders>
          </w:tcPr>
          <w:p w14:paraId="490BC2D8" w14:textId="77777777" w:rsidR="00ED29E3" w:rsidRDefault="00ED29E3">
            <w:pPr>
              <w:pStyle w:val="TableParagraph"/>
              <w:rPr>
                <w:sz w:val="20"/>
              </w:rPr>
            </w:pPr>
          </w:p>
        </w:tc>
        <w:tc>
          <w:tcPr>
            <w:tcW w:w="3336" w:type="dxa"/>
            <w:tcBorders>
              <w:top w:val="nil"/>
              <w:bottom w:val="nil"/>
            </w:tcBorders>
          </w:tcPr>
          <w:p w14:paraId="633EC33D" w14:textId="77777777" w:rsidR="00ED29E3" w:rsidRDefault="00000000">
            <w:pPr>
              <w:pStyle w:val="TableParagraph"/>
              <w:spacing w:before="117"/>
              <w:ind w:left="539" w:right="170" w:hanging="168"/>
              <w:rPr>
                <w:sz w:val="21"/>
              </w:rPr>
            </w:pPr>
            <w:r>
              <w:rPr>
                <w:sz w:val="21"/>
              </w:rPr>
              <w:t>-</w:t>
            </w:r>
            <w:r>
              <w:rPr>
                <w:spacing w:val="40"/>
                <w:sz w:val="21"/>
              </w:rPr>
              <w:t xml:space="preserve"> </w:t>
            </w:r>
            <w:r>
              <w:rPr>
                <w:sz w:val="21"/>
              </w:rPr>
              <w:t>une réflexion sur les obligations de l’élève en contrepartie de son droit à l’éducation : (présence obligatoire</w:t>
            </w:r>
            <w:r>
              <w:rPr>
                <w:spacing w:val="-12"/>
                <w:sz w:val="21"/>
              </w:rPr>
              <w:t xml:space="preserve"> </w:t>
            </w:r>
            <w:r>
              <w:rPr>
                <w:sz w:val="21"/>
              </w:rPr>
              <w:t>à</w:t>
            </w:r>
            <w:r>
              <w:rPr>
                <w:spacing w:val="-12"/>
                <w:sz w:val="21"/>
              </w:rPr>
              <w:t xml:space="preserve"> </w:t>
            </w:r>
            <w:r>
              <w:rPr>
                <w:sz w:val="21"/>
              </w:rPr>
              <w:t>l’école,</w:t>
            </w:r>
            <w:r>
              <w:rPr>
                <w:spacing w:val="-12"/>
                <w:sz w:val="21"/>
              </w:rPr>
              <w:t xml:space="preserve"> </w:t>
            </w:r>
            <w:r>
              <w:rPr>
                <w:sz w:val="21"/>
              </w:rPr>
              <w:t>assiduité, ponctualité, respect de la discipline…) ;</w:t>
            </w:r>
          </w:p>
        </w:tc>
      </w:tr>
      <w:tr w:rsidR="00ED29E3" w14:paraId="4DFF4A93" w14:textId="77777777">
        <w:trPr>
          <w:trHeight w:val="2538"/>
        </w:trPr>
        <w:tc>
          <w:tcPr>
            <w:tcW w:w="2160" w:type="dxa"/>
            <w:tcBorders>
              <w:top w:val="nil"/>
            </w:tcBorders>
          </w:tcPr>
          <w:p w14:paraId="79CD5B30" w14:textId="77777777" w:rsidR="00ED29E3" w:rsidRDefault="00ED29E3">
            <w:pPr>
              <w:pStyle w:val="TableParagraph"/>
              <w:spacing w:before="116"/>
              <w:rPr>
                <w:sz w:val="21"/>
              </w:rPr>
            </w:pPr>
          </w:p>
          <w:p w14:paraId="56303D0B" w14:textId="77777777" w:rsidR="00ED29E3" w:rsidRDefault="00000000">
            <w:pPr>
              <w:pStyle w:val="TableParagraph"/>
              <w:numPr>
                <w:ilvl w:val="0"/>
                <w:numId w:val="742"/>
              </w:numPr>
              <w:tabs>
                <w:tab w:val="left" w:pos="282"/>
              </w:tabs>
              <w:ind w:left="282" w:right="467"/>
              <w:rPr>
                <w:sz w:val="21"/>
              </w:rPr>
            </w:pPr>
            <w:r>
              <w:rPr>
                <w:sz w:val="21"/>
              </w:rPr>
              <w:t xml:space="preserve">connaître les différents types </w:t>
            </w:r>
            <w:r>
              <w:rPr>
                <w:spacing w:val="-2"/>
                <w:sz w:val="21"/>
              </w:rPr>
              <w:t>d’établissements sanitaires</w:t>
            </w:r>
          </w:p>
          <w:p w14:paraId="13A2AB89" w14:textId="77777777" w:rsidR="00ED29E3" w:rsidRDefault="00000000">
            <w:pPr>
              <w:pStyle w:val="TableParagraph"/>
              <w:numPr>
                <w:ilvl w:val="0"/>
                <w:numId w:val="742"/>
              </w:numPr>
              <w:tabs>
                <w:tab w:val="left" w:pos="282"/>
              </w:tabs>
              <w:spacing w:before="1"/>
              <w:ind w:left="282" w:right="106"/>
              <w:rPr>
                <w:sz w:val="21"/>
              </w:rPr>
            </w:pPr>
            <w:r>
              <w:rPr>
                <w:sz w:val="21"/>
              </w:rPr>
              <w:t>ressentir/</w:t>
            </w:r>
            <w:r>
              <w:rPr>
                <w:spacing w:val="-14"/>
                <w:sz w:val="21"/>
              </w:rPr>
              <w:t xml:space="preserve"> </w:t>
            </w:r>
            <w:r>
              <w:rPr>
                <w:sz w:val="21"/>
              </w:rPr>
              <w:t>admettre</w:t>
            </w:r>
            <w:r>
              <w:rPr>
                <w:spacing w:val="-13"/>
                <w:sz w:val="21"/>
              </w:rPr>
              <w:t xml:space="preserve"> </w:t>
            </w:r>
            <w:r>
              <w:rPr>
                <w:sz w:val="21"/>
              </w:rPr>
              <w:t>la nécessité de s’y rendre pour être soigné en cas de</w:t>
            </w:r>
          </w:p>
          <w:p w14:paraId="629B66C2" w14:textId="77777777" w:rsidR="00ED29E3" w:rsidRDefault="00000000">
            <w:pPr>
              <w:pStyle w:val="TableParagraph"/>
              <w:spacing w:line="228" w:lineRule="exact"/>
              <w:ind w:left="282"/>
              <w:rPr>
                <w:sz w:val="21"/>
              </w:rPr>
            </w:pPr>
            <w:r>
              <w:rPr>
                <w:spacing w:val="-2"/>
                <w:sz w:val="21"/>
              </w:rPr>
              <w:t>maladie</w:t>
            </w:r>
          </w:p>
        </w:tc>
        <w:tc>
          <w:tcPr>
            <w:tcW w:w="2160" w:type="dxa"/>
            <w:tcBorders>
              <w:top w:val="nil"/>
            </w:tcBorders>
          </w:tcPr>
          <w:p w14:paraId="7EC1FEF5" w14:textId="77777777" w:rsidR="00ED29E3" w:rsidRDefault="00ED29E3">
            <w:pPr>
              <w:pStyle w:val="TableParagraph"/>
              <w:spacing w:before="120"/>
              <w:rPr>
                <w:sz w:val="21"/>
              </w:rPr>
            </w:pPr>
          </w:p>
          <w:p w14:paraId="735EFF14" w14:textId="77777777" w:rsidR="00ED29E3" w:rsidRDefault="00000000">
            <w:pPr>
              <w:pStyle w:val="TableParagraph"/>
              <w:spacing w:before="1"/>
              <w:ind w:left="10" w:right="125"/>
              <w:jc w:val="center"/>
              <w:rPr>
                <w:b/>
                <w:sz w:val="21"/>
              </w:rPr>
            </w:pPr>
            <w:r>
              <w:rPr>
                <w:sz w:val="16"/>
              </w:rPr>
              <w:t>▼</w:t>
            </w:r>
            <w:r>
              <w:rPr>
                <w:b/>
                <w:sz w:val="21"/>
              </w:rPr>
              <w:t>Le</w:t>
            </w:r>
            <w:r>
              <w:rPr>
                <w:b/>
                <w:spacing w:val="-4"/>
                <w:sz w:val="21"/>
              </w:rPr>
              <w:t xml:space="preserve"> </w:t>
            </w:r>
            <w:r>
              <w:rPr>
                <w:b/>
                <w:sz w:val="21"/>
              </w:rPr>
              <w:t>droit</w:t>
            </w:r>
            <w:r>
              <w:rPr>
                <w:b/>
                <w:spacing w:val="-3"/>
                <w:sz w:val="21"/>
              </w:rPr>
              <w:t xml:space="preserve"> </w:t>
            </w:r>
            <w:r>
              <w:rPr>
                <w:b/>
                <w:sz w:val="21"/>
              </w:rPr>
              <w:t>à</w:t>
            </w:r>
            <w:r>
              <w:rPr>
                <w:b/>
                <w:spacing w:val="-2"/>
                <w:sz w:val="21"/>
              </w:rPr>
              <w:t xml:space="preserve"> </w:t>
            </w:r>
            <w:r>
              <w:rPr>
                <w:b/>
                <w:sz w:val="21"/>
              </w:rPr>
              <w:t>la</w:t>
            </w:r>
            <w:r>
              <w:rPr>
                <w:b/>
                <w:spacing w:val="-2"/>
                <w:sz w:val="21"/>
              </w:rPr>
              <w:t xml:space="preserve"> </w:t>
            </w:r>
            <w:r>
              <w:rPr>
                <w:b/>
                <w:spacing w:val="-4"/>
                <w:sz w:val="21"/>
              </w:rPr>
              <w:t>Santé</w:t>
            </w:r>
          </w:p>
        </w:tc>
        <w:tc>
          <w:tcPr>
            <w:tcW w:w="3336" w:type="dxa"/>
            <w:tcBorders>
              <w:top w:val="nil"/>
            </w:tcBorders>
          </w:tcPr>
          <w:p w14:paraId="1E6C88B2" w14:textId="77777777" w:rsidR="00ED29E3" w:rsidRDefault="00000000">
            <w:pPr>
              <w:pStyle w:val="TableParagraph"/>
              <w:spacing w:before="117" w:line="241" w:lineRule="exact"/>
              <w:ind w:left="371"/>
              <w:rPr>
                <w:sz w:val="21"/>
              </w:rPr>
            </w:pPr>
            <w:r>
              <w:rPr>
                <w:sz w:val="21"/>
              </w:rPr>
              <w:t>-</w:t>
            </w:r>
          </w:p>
          <w:p w14:paraId="44C4D3D4" w14:textId="77777777" w:rsidR="00ED29E3" w:rsidRDefault="00000000">
            <w:pPr>
              <w:pStyle w:val="TableParagraph"/>
              <w:numPr>
                <w:ilvl w:val="0"/>
                <w:numId w:val="741"/>
              </w:numPr>
              <w:tabs>
                <w:tab w:val="left" w:pos="282"/>
              </w:tabs>
              <w:ind w:left="282" w:right="406"/>
              <w:rPr>
                <w:sz w:val="21"/>
              </w:rPr>
            </w:pPr>
            <w:r>
              <w:rPr>
                <w:sz w:val="21"/>
              </w:rPr>
              <w:t>L’exploitation</w:t>
            </w:r>
            <w:r>
              <w:rPr>
                <w:spacing w:val="-9"/>
                <w:sz w:val="21"/>
              </w:rPr>
              <w:t xml:space="preserve"> </w:t>
            </w:r>
            <w:r>
              <w:rPr>
                <w:sz w:val="21"/>
              </w:rPr>
              <w:t>de</w:t>
            </w:r>
            <w:r>
              <w:rPr>
                <w:spacing w:val="-9"/>
                <w:sz w:val="21"/>
              </w:rPr>
              <w:t xml:space="preserve"> </w:t>
            </w:r>
            <w:r>
              <w:rPr>
                <w:sz w:val="21"/>
              </w:rPr>
              <w:t>cette</w:t>
            </w:r>
            <w:r>
              <w:rPr>
                <w:spacing w:val="-9"/>
                <w:sz w:val="21"/>
              </w:rPr>
              <w:t xml:space="preserve"> </w:t>
            </w:r>
            <w:r>
              <w:rPr>
                <w:sz w:val="21"/>
              </w:rPr>
              <w:t>leçon</w:t>
            </w:r>
            <w:r>
              <w:rPr>
                <w:spacing w:val="-12"/>
                <w:sz w:val="21"/>
              </w:rPr>
              <w:t xml:space="preserve"> </w:t>
            </w:r>
            <w:r>
              <w:rPr>
                <w:sz w:val="21"/>
              </w:rPr>
              <w:t>se fera sous forme de discussion dirigée par le professeur, les discussions partiront du vécu.</w:t>
            </w:r>
          </w:p>
        </w:tc>
      </w:tr>
    </w:tbl>
    <w:p w14:paraId="55DCCC15" w14:textId="77777777" w:rsidR="00ED29E3" w:rsidRDefault="00ED29E3">
      <w:pPr>
        <w:pStyle w:val="TableParagraph"/>
        <w:rPr>
          <w:sz w:val="21"/>
        </w:rPr>
        <w:sectPr w:rsidR="00ED29E3">
          <w:pgSz w:w="11900" w:h="16840"/>
          <w:pgMar w:top="800" w:right="1700" w:bottom="4200" w:left="1700" w:header="574" w:footer="4014" w:gutter="0"/>
          <w:cols w:space="720"/>
        </w:sectPr>
      </w:pPr>
    </w:p>
    <w:p w14:paraId="128E23F0"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2160"/>
        <w:gridCol w:w="3547"/>
      </w:tblGrid>
      <w:tr w:rsidR="00ED29E3" w14:paraId="3E76F24A" w14:textId="77777777">
        <w:trPr>
          <w:trHeight w:val="6520"/>
        </w:trPr>
        <w:tc>
          <w:tcPr>
            <w:tcW w:w="2160" w:type="dxa"/>
          </w:tcPr>
          <w:p w14:paraId="72056DA6" w14:textId="77777777" w:rsidR="00ED29E3" w:rsidRDefault="00000000">
            <w:pPr>
              <w:pStyle w:val="TableParagraph"/>
              <w:numPr>
                <w:ilvl w:val="0"/>
                <w:numId w:val="740"/>
              </w:numPr>
              <w:tabs>
                <w:tab w:val="left" w:pos="282"/>
              </w:tabs>
              <w:ind w:left="282" w:right="197"/>
              <w:jc w:val="both"/>
              <w:rPr>
                <w:sz w:val="21"/>
              </w:rPr>
            </w:pPr>
            <w:r>
              <w:rPr>
                <w:sz w:val="21"/>
              </w:rPr>
              <w:t>prendre conscience de</w:t>
            </w:r>
            <w:r>
              <w:rPr>
                <w:spacing w:val="-3"/>
                <w:sz w:val="21"/>
              </w:rPr>
              <w:t xml:space="preserve"> </w:t>
            </w:r>
            <w:r>
              <w:rPr>
                <w:sz w:val="21"/>
              </w:rPr>
              <w:t>l’égalité</w:t>
            </w:r>
            <w:r>
              <w:rPr>
                <w:spacing w:val="-3"/>
                <w:sz w:val="21"/>
              </w:rPr>
              <w:t xml:space="preserve"> </w:t>
            </w:r>
            <w:r>
              <w:rPr>
                <w:sz w:val="21"/>
              </w:rPr>
              <w:t>en</w:t>
            </w:r>
            <w:r>
              <w:rPr>
                <w:spacing w:val="-3"/>
                <w:sz w:val="21"/>
              </w:rPr>
              <w:t xml:space="preserve"> </w:t>
            </w:r>
            <w:r>
              <w:rPr>
                <w:sz w:val="21"/>
              </w:rPr>
              <w:t>droit de</w:t>
            </w:r>
            <w:r>
              <w:rPr>
                <w:spacing w:val="-10"/>
                <w:sz w:val="21"/>
              </w:rPr>
              <w:t xml:space="preserve"> </w:t>
            </w:r>
            <w:r>
              <w:rPr>
                <w:sz w:val="21"/>
              </w:rPr>
              <w:t>l’homme</w:t>
            </w:r>
            <w:r>
              <w:rPr>
                <w:spacing w:val="-10"/>
                <w:sz w:val="21"/>
              </w:rPr>
              <w:t xml:space="preserve"> </w:t>
            </w:r>
            <w:r>
              <w:rPr>
                <w:sz w:val="21"/>
              </w:rPr>
              <w:t>et</w:t>
            </w:r>
            <w:r>
              <w:rPr>
                <w:spacing w:val="-10"/>
                <w:sz w:val="21"/>
              </w:rPr>
              <w:t xml:space="preserve"> </w:t>
            </w:r>
            <w:r>
              <w:rPr>
                <w:sz w:val="21"/>
              </w:rPr>
              <w:t>de</w:t>
            </w:r>
            <w:r>
              <w:rPr>
                <w:spacing w:val="-10"/>
                <w:sz w:val="21"/>
              </w:rPr>
              <w:t xml:space="preserve"> </w:t>
            </w:r>
            <w:r>
              <w:rPr>
                <w:sz w:val="21"/>
              </w:rPr>
              <w:t xml:space="preserve">la </w:t>
            </w:r>
            <w:r>
              <w:rPr>
                <w:spacing w:val="-2"/>
                <w:sz w:val="21"/>
              </w:rPr>
              <w:t>femme</w:t>
            </w:r>
          </w:p>
          <w:p w14:paraId="554C73BD" w14:textId="77777777" w:rsidR="00ED29E3" w:rsidRDefault="00ED29E3">
            <w:pPr>
              <w:pStyle w:val="TableParagraph"/>
              <w:rPr>
                <w:sz w:val="21"/>
              </w:rPr>
            </w:pPr>
          </w:p>
          <w:p w14:paraId="7100EBDB" w14:textId="77777777" w:rsidR="00ED29E3" w:rsidRDefault="00ED29E3">
            <w:pPr>
              <w:pStyle w:val="TableParagraph"/>
              <w:rPr>
                <w:sz w:val="21"/>
              </w:rPr>
            </w:pPr>
          </w:p>
          <w:p w14:paraId="4B65145D" w14:textId="77777777" w:rsidR="00ED29E3" w:rsidRDefault="00ED29E3">
            <w:pPr>
              <w:pStyle w:val="TableParagraph"/>
              <w:rPr>
                <w:sz w:val="21"/>
              </w:rPr>
            </w:pPr>
          </w:p>
          <w:p w14:paraId="7FCB0B86" w14:textId="77777777" w:rsidR="00ED29E3" w:rsidRDefault="00ED29E3">
            <w:pPr>
              <w:pStyle w:val="TableParagraph"/>
              <w:spacing w:before="235"/>
              <w:rPr>
                <w:sz w:val="21"/>
              </w:rPr>
            </w:pPr>
          </w:p>
          <w:p w14:paraId="2B86086B" w14:textId="77777777" w:rsidR="00ED29E3" w:rsidRDefault="00000000">
            <w:pPr>
              <w:pStyle w:val="TableParagraph"/>
              <w:numPr>
                <w:ilvl w:val="0"/>
                <w:numId w:val="740"/>
              </w:numPr>
              <w:tabs>
                <w:tab w:val="left" w:pos="282"/>
              </w:tabs>
              <w:spacing w:before="1"/>
              <w:ind w:left="282" w:right="107"/>
              <w:rPr>
                <w:sz w:val="21"/>
              </w:rPr>
            </w:pPr>
            <w:r>
              <w:rPr>
                <w:sz w:val="21"/>
              </w:rPr>
              <w:t>montrer qu’il est</w:t>
            </w:r>
            <w:r>
              <w:rPr>
                <w:spacing w:val="40"/>
                <w:sz w:val="21"/>
              </w:rPr>
              <w:t xml:space="preserve"> </w:t>
            </w:r>
            <w:r>
              <w:rPr>
                <w:sz w:val="21"/>
              </w:rPr>
              <w:t>prêt à reconnaître, respecter</w:t>
            </w:r>
            <w:r>
              <w:rPr>
                <w:spacing w:val="-12"/>
                <w:sz w:val="21"/>
              </w:rPr>
              <w:t xml:space="preserve"> </w:t>
            </w:r>
            <w:r>
              <w:rPr>
                <w:sz w:val="21"/>
              </w:rPr>
              <w:t>et</w:t>
            </w:r>
            <w:r>
              <w:rPr>
                <w:spacing w:val="-12"/>
                <w:sz w:val="21"/>
              </w:rPr>
              <w:t xml:space="preserve"> </w:t>
            </w:r>
            <w:r>
              <w:rPr>
                <w:sz w:val="21"/>
              </w:rPr>
              <w:t>de</w:t>
            </w:r>
            <w:r>
              <w:rPr>
                <w:spacing w:val="-11"/>
                <w:sz w:val="21"/>
              </w:rPr>
              <w:t xml:space="preserve"> </w:t>
            </w:r>
            <w:r>
              <w:rPr>
                <w:sz w:val="21"/>
              </w:rPr>
              <w:t>réagir contre toutes formes de violation des droits de la femme</w:t>
            </w:r>
          </w:p>
          <w:p w14:paraId="4FFDCA8F" w14:textId="77777777" w:rsidR="00ED29E3" w:rsidRDefault="00000000">
            <w:pPr>
              <w:pStyle w:val="TableParagraph"/>
              <w:numPr>
                <w:ilvl w:val="0"/>
                <w:numId w:val="740"/>
              </w:numPr>
              <w:tabs>
                <w:tab w:val="left" w:pos="282"/>
              </w:tabs>
              <w:ind w:left="282" w:right="178"/>
              <w:rPr>
                <w:sz w:val="21"/>
              </w:rPr>
            </w:pPr>
            <w:r>
              <w:rPr>
                <w:sz w:val="21"/>
              </w:rPr>
              <w:t>connaître</w:t>
            </w:r>
            <w:r>
              <w:rPr>
                <w:spacing w:val="-12"/>
                <w:sz w:val="21"/>
              </w:rPr>
              <w:t xml:space="preserve"> </w:t>
            </w:r>
            <w:r>
              <w:rPr>
                <w:sz w:val="21"/>
              </w:rPr>
              <w:t>le</w:t>
            </w:r>
            <w:r>
              <w:rPr>
                <w:spacing w:val="-12"/>
                <w:sz w:val="21"/>
              </w:rPr>
              <w:t xml:space="preserve"> </w:t>
            </w:r>
            <w:r>
              <w:rPr>
                <w:sz w:val="21"/>
              </w:rPr>
              <w:t>droit</w:t>
            </w:r>
            <w:r>
              <w:rPr>
                <w:spacing w:val="-13"/>
                <w:sz w:val="21"/>
              </w:rPr>
              <w:t xml:space="preserve"> </w:t>
            </w:r>
            <w:r>
              <w:rPr>
                <w:sz w:val="21"/>
              </w:rPr>
              <w:t xml:space="preserve">de </w:t>
            </w:r>
            <w:r>
              <w:rPr>
                <w:spacing w:val="-2"/>
                <w:sz w:val="21"/>
              </w:rPr>
              <w:t>l’enfant</w:t>
            </w:r>
          </w:p>
          <w:p w14:paraId="5650BA0C" w14:textId="77777777" w:rsidR="00ED29E3" w:rsidRDefault="00000000">
            <w:pPr>
              <w:pStyle w:val="TableParagraph"/>
              <w:numPr>
                <w:ilvl w:val="0"/>
                <w:numId w:val="740"/>
              </w:numPr>
              <w:tabs>
                <w:tab w:val="left" w:pos="282"/>
              </w:tabs>
              <w:spacing w:line="240" w:lineRule="exact"/>
              <w:ind w:left="282" w:hanging="117"/>
              <w:rPr>
                <w:sz w:val="21"/>
              </w:rPr>
            </w:pPr>
            <w:r>
              <w:rPr>
                <w:sz w:val="21"/>
              </w:rPr>
              <w:t>se</w:t>
            </w:r>
            <w:r>
              <w:rPr>
                <w:spacing w:val="-5"/>
                <w:sz w:val="21"/>
              </w:rPr>
              <w:t xml:space="preserve"> </w:t>
            </w:r>
            <w:r>
              <w:rPr>
                <w:sz w:val="21"/>
              </w:rPr>
              <w:t>montrer</w:t>
            </w:r>
            <w:r>
              <w:rPr>
                <w:spacing w:val="-5"/>
                <w:sz w:val="21"/>
              </w:rPr>
              <w:t xml:space="preserve"> </w:t>
            </w:r>
            <w:r>
              <w:rPr>
                <w:spacing w:val="-10"/>
                <w:sz w:val="21"/>
              </w:rPr>
              <w:t>:</w:t>
            </w:r>
          </w:p>
          <w:p w14:paraId="71FE3FFD" w14:textId="77777777" w:rsidR="00ED29E3" w:rsidRDefault="00000000">
            <w:pPr>
              <w:pStyle w:val="TableParagraph"/>
              <w:numPr>
                <w:ilvl w:val="1"/>
                <w:numId w:val="740"/>
              </w:numPr>
              <w:tabs>
                <w:tab w:val="left" w:pos="539"/>
              </w:tabs>
              <w:ind w:right="527"/>
              <w:jc w:val="both"/>
              <w:rPr>
                <w:sz w:val="21"/>
              </w:rPr>
            </w:pPr>
            <w:r>
              <w:rPr>
                <w:sz w:val="21"/>
              </w:rPr>
              <w:t>sensible à la violation</w:t>
            </w:r>
            <w:r>
              <w:rPr>
                <w:spacing w:val="-14"/>
                <w:sz w:val="21"/>
              </w:rPr>
              <w:t xml:space="preserve"> </w:t>
            </w:r>
            <w:r>
              <w:rPr>
                <w:sz w:val="21"/>
              </w:rPr>
              <w:t xml:space="preserve">des </w:t>
            </w:r>
            <w:r>
              <w:rPr>
                <w:spacing w:val="-2"/>
                <w:sz w:val="21"/>
              </w:rPr>
              <w:t>droits</w:t>
            </w:r>
          </w:p>
          <w:p w14:paraId="41E9C0C0" w14:textId="77777777" w:rsidR="00ED29E3" w:rsidRDefault="00000000">
            <w:pPr>
              <w:pStyle w:val="TableParagraph"/>
              <w:numPr>
                <w:ilvl w:val="1"/>
                <w:numId w:val="740"/>
              </w:numPr>
              <w:tabs>
                <w:tab w:val="left" w:pos="539"/>
              </w:tabs>
              <w:ind w:right="177"/>
              <w:rPr>
                <w:sz w:val="21"/>
              </w:rPr>
            </w:pPr>
            <w:r>
              <w:rPr>
                <w:sz w:val="21"/>
              </w:rPr>
              <w:t>prêt</w:t>
            </w:r>
            <w:r>
              <w:rPr>
                <w:spacing w:val="-12"/>
                <w:sz w:val="21"/>
              </w:rPr>
              <w:t xml:space="preserve"> </w:t>
            </w:r>
            <w:r>
              <w:rPr>
                <w:sz w:val="21"/>
              </w:rPr>
              <w:t>à</w:t>
            </w:r>
            <w:r>
              <w:rPr>
                <w:spacing w:val="-11"/>
                <w:sz w:val="21"/>
              </w:rPr>
              <w:t xml:space="preserve"> </w:t>
            </w:r>
            <w:r>
              <w:rPr>
                <w:sz w:val="21"/>
              </w:rPr>
              <w:t>agir</w:t>
            </w:r>
            <w:r>
              <w:rPr>
                <w:spacing w:val="-12"/>
                <w:sz w:val="21"/>
              </w:rPr>
              <w:t xml:space="preserve"> </w:t>
            </w:r>
            <w:r>
              <w:rPr>
                <w:sz w:val="21"/>
              </w:rPr>
              <w:t>contre cette violation</w:t>
            </w:r>
          </w:p>
          <w:p w14:paraId="3F94588C" w14:textId="77777777" w:rsidR="00ED29E3" w:rsidRDefault="00000000">
            <w:pPr>
              <w:pStyle w:val="TableParagraph"/>
              <w:numPr>
                <w:ilvl w:val="1"/>
                <w:numId w:val="740"/>
              </w:numPr>
              <w:tabs>
                <w:tab w:val="left" w:pos="539"/>
              </w:tabs>
              <w:spacing w:before="2"/>
              <w:ind w:right="527"/>
              <w:rPr>
                <w:sz w:val="21"/>
              </w:rPr>
            </w:pPr>
            <w:r>
              <w:rPr>
                <w:sz w:val="21"/>
              </w:rPr>
              <w:t>disposer à respecter</w:t>
            </w:r>
            <w:r>
              <w:rPr>
                <w:spacing w:val="-14"/>
                <w:sz w:val="21"/>
              </w:rPr>
              <w:t xml:space="preserve"> </w:t>
            </w:r>
            <w:r>
              <w:rPr>
                <w:sz w:val="21"/>
              </w:rPr>
              <w:t xml:space="preserve">ces </w:t>
            </w:r>
            <w:r>
              <w:rPr>
                <w:spacing w:val="-2"/>
                <w:sz w:val="21"/>
              </w:rPr>
              <w:t>droits</w:t>
            </w:r>
          </w:p>
        </w:tc>
        <w:tc>
          <w:tcPr>
            <w:tcW w:w="2160" w:type="dxa"/>
          </w:tcPr>
          <w:p w14:paraId="3915C1AF" w14:textId="77777777" w:rsidR="00ED29E3" w:rsidRDefault="00000000">
            <w:pPr>
              <w:pStyle w:val="TableParagraph"/>
              <w:ind w:left="107"/>
              <w:rPr>
                <w:b/>
                <w:sz w:val="21"/>
              </w:rPr>
            </w:pPr>
            <w:r>
              <w:rPr>
                <w:b/>
                <w:sz w:val="16"/>
              </w:rPr>
              <w:t>▼</w:t>
            </w:r>
            <w:r>
              <w:rPr>
                <w:b/>
                <w:sz w:val="21"/>
              </w:rPr>
              <w:t>Les</w:t>
            </w:r>
            <w:r>
              <w:rPr>
                <w:b/>
                <w:spacing w:val="-13"/>
                <w:sz w:val="21"/>
              </w:rPr>
              <w:t xml:space="preserve"> </w:t>
            </w:r>
            <w:r>
              <w:rPr>
                <w:b/>
                <w:sz w:val="21"/>
              </w:rPr>
              <w:t>droits</w:t>
            </w:r>
            <w:r>
              <w:rPr>
                <w:b/>
                <w:spacing w:val="-13"/>
                <w:sz w:val="21"/>
              </w:rPr>
              <w:t xml:space="preserve"> </w:t>
            </w:r>
            <w:r>
              <w:rPr>
                <w:b/>
                <w:sz w:val="21"/>
              </w:rPr>
              <w:t>de</w:t>
            </w:r>
            <w:r>
              <w:rPr>
                <w:b/>
                <w:spacing w:val="-12"/>
                <w:sz w:val="21"/>
              </w:rPr>
              <w:t xml:space="preserve"> </w:t>
            </w:r>
            <w:r>
              <w:rPr>
                <w:b/>
                <w:sz w:val="21"/>
              </w:rPr>
              <w:t xml:space="preserve">la </w:t>
            </w:r>
            <w:r>
              <w:rPr>
                <w:b/>
                <w:spacing w:val="-2"/>
                <w:sz w:val="21"/>
              </w:rPr>
              <w:t>femme</w:t>
            </w:r>
          </w:p>
          <w:p w14:paraId="12B433B7" w14:textId="77777777" w:rsidR="00ED29E3" w:rsidRDefault="00ED29E3">
            <w:pPr>
              <w:pStyle w:val="TableParagraph"/>
              <w:rPr>
                <w:sz w:val="21"/>
              </w:rPr>
            </w:pPr>
          </w:p>
          <w:p w14:paraId="26309E7E" w14:textId="77777777" w:rsidR="00ED29E3" w:rsidRDefault="00ED29E3">
            <w:pPr>
              <w:pStyle w:val="TableParagraph"/>
              <w:rPr>
                <w:sz w:val="21"/>
              </w:rPr>
            </w:pPr>
          </w:p>
          <w:p w14:paraId="323D054A" w14:textId="77777777" w:rsidR="00ED29E3" w:rsidRDefault="00ED29E3">
            <w:pPr>
              <w:pStyle w:val="TableParagraph"/>
              <w:rPr>
                <w:sz w:val="21"/>
              </w:rPr>
            </w:pPr>
          </w:p>
          <w:p w14:paraId="6A00C697" w14:textId="77777777" w:rsidR="00ED29E3" w:rsidRDefault="00ED29E3">
            <w:pPr>
              <w:pStyle w:val="TableParagraph"/>
              <w:rPr>
                <w:sz w:val="21"/>
              </w:rPr>
            </w:pPr>
          </w:p>
          <w:p w14:paraId="3ACF7F79" w14:textId="77777777" w:rsidR="00ED29E3" w:rsidRDefault="00ED29E3">
            <w:pPr>
              <w:pStyle w:val="TableParagraph"/>
              <w:rPr>
                <w:sz w:val="21"/>
              </w:rPr>
            </w:pPr>
          </w:p>
          <w:p w14:paraId="455A1F05" w14:textId="77777777" w:rsidR="00ED29E3" w:rsidRDefault="00ED29E3">
            <w:pPr>
              <w:pStyle w:val="TableParagraph"/>
              <w:rPr>
                <w:sz w:val="21"/>
              </w:rPr>
            </w:pPr>
          </w:p>
          <w:p w14:paraId="2D64E965" w14:textId="77777777" w:rsidR="00ED29E3" w:rsidRDefault="00ED29E3">
            <w:pPr>
              <w:pStyle w:val="TableParagraph"/>
              <w:rPr>
                <w:sz w:val="21"/>
              </w:rPr>
            </w:pPr>
          </w:p>
          <w:p w14:paraId="135A94B9" w14:textId="77777777" w:rsidR="00ED29E3" w:rsidRDefault="00ED29E3">
            <w:pPr>
              <w:pStyle w:val="TableParagraph"/>
              <w:rPr>
                <w:sz w:val="21"/>
              </w:rPr>
            </w:pPr>
          </w:p>
          <w:p w14:paraId="15082632" w14:textId="77777777" w:rsidR="00ED29E3" w:rsidRDefault="00ED29E3">
            <w:pPr>
              <w:pStyle w:val="TableParagraph"/>
              <w:rPr>
                <w:sz w:val="21"/>
              </w:rPr>
            </w:pPr>
          </w:p>
          <w:p w14:paraId="74AE0D59" w14:textId="77777777" w:rsidR="00ED29E3" w:rsidRDefault="00ED29E3">
            <w:pPr>
              <w:pStyle w:val="TableParagraph"/>
              <w:rPr>
                <w:sz w:val="21"/>
              </w:rPr>
            </w:pPr>
          </w:p>
          <w:p w14:paraId="54431095" w14:textId="77777777" w:rsidR="00ED29E3" w:rsidRDefault="00ED29E3">
            <w:pPr>
              <w:pStyle w:val="TableParagraph"/>
              <w:rPr>
                <w:sz w:val="21"/>
              </w:rPr>
            </w:pPr>
          </w:p>
          <w:p w14:paraId="2BE00AB5" w14:textId="77777777" w:rsidR="00ED29E3" w:rsidRDefault="00ED29E3">
            <w:pPr>
              <w:pStyle w:val="TableParagraph"/>
              <w:spacing w:before="241"/>
              <w:rPr>
                <w:sz w:val="21"/>
              </w:rPr>
            </w:pPr>
          </w:p>
          <w:p w14:paraId="4D078EC8" w14:textId="77777777" w:rsidR="00ED29E3" w:rsidRDefault="00000000">
            <w:pPr>
              <w:pStyle w:val="TableParagraph"/>
              <w:ind w:left="107" w:right="106"/>
              <w:rPr>
                <w:b/>
                <w:sz w:val="21"/>
              </w:rPr>
            </w:pPr>
            <w:r>
              <w:rPr>
                <w:b/>
                <w:sz w:val="16"/>
              </w:rPr>
              <w:t>▼</w:t>
            </w:r>
            <w:r>
              <w:rPr>
                <w:b/>
                <w:sz w:val="21"/>
              </w:rPr>
              <w:t>Les</w:t>
            </w:r>
            <w:r>
              <w:rPr>
                <w:b/>
                <w:spacing w:val="-14"/>
                <w:sz w:val="21"/>
              </w:rPr>
              <w:t xml:space="preserve"> </w:t>
            </w:r>
            <w:r>
              <w:rPr>
                <w:b/>
                <w:sz w:val="21"/>
              </w:rPr>
              <w:t>droits</w:t>
            </w:r>
            <w:r>
              <w:rPr>
                <w:b/>
                <w:spacing w:val="-13"/>
                <w:sz w:val="21"/>
              </w:rPr>
              <w:t xml:space="preserve"> </w:t>
            </w:r>
            <w:r>
              <w:rPr>
                <w:b/>
                <w:sz w:val="21"/>
              </w:rPr>
              <w:t xml:space="preserve">de </w:t>
            </w:r>
            <w:r>
              <w:rPr>
                <w:b/>
                <w:spacing w:val="-2"/>
                <w:sz w:val="21"/>
              </w:rPr>
              <w:t>l’enfant</w:t>
            </w:r>
          </w:p>
        </w:tc>
        <w:tc>
          <w:tcPr>
            <w:tcW w:w="3547" w:type="dxa"/>
          </w:tcPr>
          <w:p w14:paraId="35FD5E02" w14:textId="77777777" w:rsidR="00ED29E3" w:rsidRDefault="00000000">
            <w:pPr>
              <w:pStyle w:val="TableParagraph"/>
              <w:numPr>
                <w:ilvl w:val="0"/>
                <w:numId w:val="739"/>
              </w:numPr>
              <w:tabs>
                <w:tab w:val="left" w:pos="282"/>
              </w:tabs>
              <w:spacing w:line="235" w:lineRule="exact"/>
              <w:ind w:left="282" w:hanging="117"/>
              <w:rPr>
                <w:sz w:val="21"/>
              </w:rPr>
            </w:pPr>
            <w:r>
              <w:rPr>
                <w:sz w:val="21"/>
              </w:rPr>
              <w:t>La</w:t>
            </w:r>
            <w:r>
              <w:rPr>
                <w:spacing w:val="-6"/>
                <w:sz w:val="21"/>
              </w:rPr>
              <w:t xml:space="preserve"> </w:t>
            </w:r>
            <w:r>
              <w:rPr>
                <w:sz w:val="21"/>
              </w:rPr>
              <w:t>leçon</w:t>
            </w:r>
            <w:r>
              <w:rPr>
                <w:spacing w:val="-6"/>
                <w:sz w:val="21"/>
              </w:rPr>
              <w:t xml:space="preserve"> </w:t>
            </w:r>
            <w:r>
              <w:rPr>
                <w:sz w:val="21"/>
              </w:rPr>
              <w:t>comprendra</w:t>
            </w:r>
            <w:r>
              <w:rPr>
                <w:spacing w:val="-5"/>
                <w:sz w:val="21"/>
              </w:rPr>
              <w:t xml:space="preserve"> </w:t>
            </w:r>
            <w:r>
              <w:rPr>
                <w:spacing w:val="-10"/>
                <w:sz w:val="21"/>
              </w:rPr>
              <w:t>:</w:t>
            </w:r>
          </w:p>
          <w:p w14:paraId="540C33EA" w14:textId="77777777" w:rsidR="00ED29E3" w:rsidRDefault="00ED29E3">
            <w:pPr>
              <w:pStyle w:val="TableParagraph"/>
              <w:spacing w:before="1"/>
              <w:rPr>
                <w:sz w:val="21"/>
              </w:rPr>
            </w:pPr>
          </w:p>
          <w:p w14:paraId="733072E5" w14:textId="77777777" w:rsidR="00ED29E3" w:rsidRDefault="00000000">
            <w:pPr>
              <w:pStyle w:val="TableParagraph"/>
              <w:numPr>
                <w:ilvl w:val="1"/>
                <w:numId w:val="739"/>
              </w:numPr>
              <w:tabs>
                <w:tab w:val="left" w:pos="539"/>
              </w:tabs>
              <w:spacing w:before="1"/>
              <w:ind w:right="264"/>
              <w:rPr>
                <w:sz w:val="21"/>
              </w:rPr>
            </w:pPr>
            <w:r>
              <w:rPr>
                <w:sz w:val="21"/>
              </w:rPr>
              <w:t>une phase de sensibilisation consistant</w:t>
            </w:r>
            <w:r>
              <w:rPr>
                <w:spacing w:val="34"/>
                <w:sz w:val="21"/>
              </w:rPr>
              <w:t xml:space="preserve"> </w:t>
            </w:r>
            <w:r>
              <w:rPr>
                <w:sz w:val="21"/>
              </w:rPr>
              <w:t>à</w:t>
            </w:r>
            <w:r>
              <w:rPr>
                <w:spacing w:val="-9"/>
                <w:sz w:val="21"/>
              </w:rPr>
              <w:t xml:space="preserve"> </w:t>
            </w:r>
            <w:r>
              <w:rPr>
                <w:sz w:val="21"/>
              </w:rPr>
              <w:t>l’observation</w:t>
            </w:r>
            <w:r>
              <w:rPr>
                <w:spacing w:val="-9"/>
                <w:sz w:val="21"/>
              </w:rPr>
              <w:t xml:space="preserve"> </w:t>
            </w:r>
            <w:r>
              <w:rPr>
                <w:sz w:val="21"/>
              </w:rPr>
              <w:t>d’une classe, des employés de bureau, des groupes d’enseignants pour montrer</w:t>
            </w:r>
            <w:r>
              <w:rPr>
                <w:spacing w:val="-2"/>
                <w:sz w:val="21"/>
              </w:rPr>
              <w:t xml:space="preserve"> </w:t>
            </w:r>
            <w:r>
              <w:rPr>
                <w:sz w:val="21"/>
              </w:rPr>
              <w:t>que</w:t>
            </w:r>
            <w:r>
              <w:rPr>
                <w:spacing w:val="-1"/>
                <w:sz w:val="21"/>
              </w:rPr>
              <w:t xml:space="preserve"> </w:t>
            </w:r>
            <w:r>
              <w:rPr>
                <w:sz w:val="21"/>
              </w:rPr>
              <w:t>la</w:t>
            </w:r>
            <w:r>
              <w:rPr>
                <w:spacing w:val="-1"/>
                <w:sz w:val="21"/>
              </w:rPr>
              <w:t xml:space="preserve"> </w:t>
            </w:r>
            <w:r>
              <w:rPr>
                <w:sz w:val="21"/>
              </w:rPr>
              <w:t>fille</w:t>
            </w:r>
            <w:r>
              <w:rPr>
                <w:spacing w:val="-1"/>
                <w:sz w:val="21"/>
              </w:rPr>
              <w:t xml:space="preserve"> </w:t>
            </w:r>
            <w:r>
              <w:rPr>
                <w:sz w:val="21"/>
              </w:rPr>
              <w:t>et</w:t>
            </w:r>
            <w:r>
              <w:rPr>
                <w:spacing w:val="-2"/>
                <w:sz w:val="21"/>
              </w:rPr>
              <w:t xml:space="preserve"> </w:t>
            </w:r>
            <w:r>
              <w:rPr>
                <w:sz w:val="21"/>
              </w:rPr>
              <w:t>le</w:t>
            </w:r>
            <w:r>
              <w:rPr>
                <w:spacing w:val="-1"/>
                <w:sz w:val="21"/>
              </w:rPr>
              <w:t xml:space="preserve"> </w:t>
            </w:r>
            <w:r>
              <w:rPr>
                <w:sz w:val="21"/>
              </w:rPr>
              <w:t>garçon, la femme et l’homme ont les mêmes droits fondamentaux ;</w:t>
            </w:r>
          </w:p>
          <w:p w14:paraId="24B4A1B2" w14:textId="77777777" w:rsidR="00ED29E3" w:rsidRDefault="00000000">
            <w:pPr>
              <w:pStyle w:val="TableParagraph"/>
              <w:numPr>
                <w:ilvl w:val="1"/>
                <w:numId w:val="739"/>
              </w:numPr>
              <w:tabs>
                <w:tab w:val="left" w:pos="539"/>
              </w:tabs>
              <w:ind w:right="156"/>
              <w:rPr>
                <w:sz w:val="21"/>
              </w:rPr>
            </w:pPr>
            <w:r>
              <w:rPr>
                <w:sz w:val="21"/>
              </w:rPr>
              <w:t>une phase de généralisation consistant à la lecture et l’exploitation</w:t>
            </w:r>
            <w:r>
              <w:rPr>
                <w:spacing w:val="-13"/>
                <w:sz w:val="21"/>
              </w:rPr>
              <w:t xml:space="preserve"> </w:t>
            </w:r>
            <w:r>
              <w:rPr>
                <w:sz w:val="21"/>
              </w:rPr>
              <w:t>de</w:t>
            </w:r>
            <w:r>
              <w:rPr>
                <w:spacing w:val="-13"/>
                <w:sz w:val="21"/>
              </w:rPr>
              <w:t xml:space="preserve"> </w:t>
            </w:r>
            <w:r>
              <w:rPr>
                <w:sz w:val="21"/>
              </w:rPr>
              <w:t>quelques</w:t>
            </w:r>
            <w:r>
              <w:rPr>
                <w:spacing w:val="-13"/>
                <w:sz w:val="21"/>
              </w:rPr>
              <w:t xml:space="preserve"> </w:t>
            </w:r>
            <w:r>
              <w:rPr>
                <w:sz w:val="21"/>
              </w:rPr>
              <w:t>articles de la déclaration universelle des droits de l’homme.</w:t>
            </w:r>
          </w:p>
          <w:p w14:paraId="40ABEFB9" w14:textId="77777777" w:rsidR="00ED29E3" w:rsidRDefault="00000000">
            <w:pPr>
              <w:pStyle w:val="TableParagraph"/>
              <w:numPr>
                <w:ilvl w:val="0"/>
                <w:numId w:val="739"/>
              </w:numPr>
              <w:tabs>
                <w:tab w:val="left" w:pos="282"/>
              </w:tabs>
              <w:spacing w:before="241"/>
              <w:ind w:left="282" w:hanging="117"/>
              <w:rPr>
                <w:sz w:val="21"/>
              </w:rPr>
            </w:pPr>
            <w:r>
              <w:rPr>
                <w:sz w:val="21"/>
              </w:rPr>
              <w:t>La</w:t>
            </w:r>
            <w:r>
              <w:rPr>
                <w:spacing w:val="-7"/>
                <w:sz w:val="21"/>
              </w:rPr>
              <w:t xml:space="preserve"> </w:t>
            </w:r>
            <w:r>
              <w:rPr>
                <w:sz w:val="21"/>
              </w:rPr>
              <w:t>leçon</w:t>
            </w:r>
            <w:r>
              <w:rPr>
                <w:spacing w:val="-6"/>
                <w:sz w:val="21"/>
              </w:rPr>
              <w:t xml:space="preserve"> </w:t>
            </w:r>
            <w:r>
              <w:rPr>
                <w:sz w:val="21"/>
              </w:rPr>
              <w:t>comportera</w:t>
            </w:r>
            <w:r>
              <w:rPr>
                <w:spacing w:val="-6"/>
                <w:sz w:val="21"/>
              </w:rPr>
              <w:t xml:space="preserve"> </w:t>
            </w:r>
            <w:r>
              <w:rPr>
                <w:spacing w:val="-10"/>
                <w:sz w:val="21"/>
              </w:rPr>
              <w:t>:</w:t>
            </w:r>
          </w:p>
          <w:p w14:paraId="1F185FAE" w14:textId="77777777" w:rsidR="00ED29E3" w:rsidRDefault="00000000">
            <w:pPr>
              <w:pStyle w:val="TableParagraph"/>
              <w:numPr>
                <w:ilvl w:val="1"/>
                <w:numId w:val="739"/>
              </w:numPr>
              <w:tabs>
                <w:tab w:val="left" w:pos="538"/>
              </w:tabs>
              <w:spacing w:before="241"/>
              <w:ind w:left="538" w:hanging="167"/>
              <w:rPr>
                <w:sz w:val="21"/>
              </w:rPr>
            </w:pPr>
            <w:r>
              <w:rPr>
                <w:sz w:val="21"/>
              </w:rPr>
              <w:t>une</w:t>
            </w:r>
            <w:r>
              <w:rPr>
                <w:spacing w:val="-6"/>
                <w:sz w:val="21"/>
              </w:rPr>
              <w:t xml:space="preserve"> </w:t>
            </w:r>
            <w:r>
              <w:rPr>
                <w:sz w:val="21"/>
              </w:rPr>
              <w:t>phase</w:t>
            </w:r>
            <w:r>
              <w:rPr>
                <w:spacing w:val="-6"/>
                <w:sz w:val="21"/>
              </w:rPr>
              <w:t xml:space="preserve"> </w:t>
            </w:r>
            <w:r>
              <w:rPr>
                <w:sz w:val="21"/>
              </w:rPr>
              <w:t>de</w:t>
            </w:r>
            <w:r>
              <w:rPr>
                <w:spacing w:val="-6"/>
                <w:sz w:val="21"/>
              </w:rPr>
              <w:t xml:space="preserve"> </w:t>
            </w:r>
            <w:r>
              <w:rPr>
                <w:sz w:val="21"/>
              </w:rPr>
              <w:t>sensibilisation</w:t>
            </w:r>
            <w:r>
              <w:rPr>
                <w:spacing w:val="-5"/>
                <w:sz w:val="21"/>
              </w:rPr>
              <w:t xml:space="preserve"> </w:t>
            </w:r>
            <w:r>
              <w:rPr>
                <w:spacing w:val="-10"/>
                <w:sz w:val="21"/>
              </w:rPr>
              <w:t>;</w:t>
            </w:r>
          </w:p>
          <w:p w14:paraId="051B5707" w14:textId="77777777" w:rsidR="00ED29E3" w:rsidRDefault="00000000">
            <w:pPr>
              <w:pStyle w:val="TableParagraph"/>
              <w:spacing w:before="241"/>
              <w:ind w:left="640"/>
              <w:rPr>
                <w:sz w:val="21"/>
              </w:rPr>
            </w:pPr>
            <w:r>
              <w:rPr>
                <w:sz w:val="21"/>
              </w:rPr>
              <w:t>*définir</w:t>
            </w:r>
            <w:r>
              <w:rPr>
                <w:spacing w:val="-8"/>
                <w:sz w:val="21"/>
              </w:rPr>
              <w:t xml:space="preserve"> </w:t>
            </w:r>
            <w:r>
              <w:rPr>
                <w:sz w:val="21"/>
              </w:rPr>
              <w:t>enfant</w:t>
            </w:r>
            <w:r>
              <w:rPr>
                <w:spacing w:val="-8"/>
                <w:sz w:val="21"/>
              </w:rPr>
              <w:t xml:space="preserve"> </w:t>
            </w:r>
            <w:r>
              <w:rPr>
                <w:sz w:val="21"/>
              </w:rPr>
              <w:t>(q-</w:t>
            </w:r>
            <w:r>
              <w:rPr>
                <w:spacing w:val="-5"/>
                <w:sz w:val="21"/>
              </w:rPr>
              <w:t>r)</w:t>
            </w:r>
          </w:p>
          <w:p w14:paraId="04E65F98" w14:textId="77777777" w:rsidR="00ED29E3" w:rsidRDefault="00000000">
            <w:pPr>
              <w:pStyle w:val="TableParagraph"/>
              <w:spacing w:before="241"/>
              <w:ind w:left="640" w:right="171"/>
              <w:rPr>
                <w:sz w:val="21"/>
              </w:rPr>
            </w:pPr>
            <w:r>
              <w:rPr>
                <w:sz w:val="21"/>
              </w:rPr>
              <w:t>*citer</w:t>
            </w:r>
            <w:r>
              <w:rPr>
                <w:spacing w:val="-12"/>
                <w:sz w:val="21"/>
              </w:rPr>
              <w:t xml:space="preserve"> </w:t>
            </w:r>
            <w:r>
              <w:rPr>
                <w:sz w:val="21"/>
              </w:rPr>
              <w:t>les</w:t>
            </w:r>
            <w:r>
              <w:rPr>
                <w:spacing w:val="-12"/>
                <w:sz w:val="21"/>
              </w:rPr>
              <w:t xml:space="preserve"> </w:t>
            </w:r>
            <w:r>
              <w:rPr>
                <w:sz w:val="21"/>
              </w:rPr>
              <w:t>occupations</w:t>
            </w:r>
            <w:r>
              <w:rPr>
                <w:spacing w:val="-12"/>
                <w:sz w:val="21"/>
              </w:rPr>
              <w:t xml:space="preserve"> </w:t>
            </w:r>
            <w:r>
              <w:rPr>
                <w:sz w:val="21"/>
              </w:rPr>
              <w:t>d’un enfant (q-r)</w:t>
            </w:r>
          </w:p>
          <w:p w14:paraId="14EDF89A" w14:textId="77777777" w:rsidR="00ED29E3" w:rsidRDefault="00ED29E3">
            <w:pPr>
              <w:pStyle w:val="TableParagraph"/>
              <w:rPr>
                <w:sz w:val="21"/>
              </w:rPr>
            </w:pPr>
          </w:p>
          <w:p w14:paraId="0866F022" w14:textId="77777777" w:rsidR="00ED29E3" w:rsidRDefault="00000000">
            <w:pPr>
              <w:pStyle w:val="TableParagraph"/>
              <w:numPr>
                <w:ilvl w:val="1"/>
                <w:numId w:val="739"/>
              </w:numPr>
              <w:tabs>
                <w:tab w:val="left" w:pos="538"/>
              </w:tabs>
              <w:ind w:left="538" w:hanging="167"/>
              <w:rPr>
                <w:sz w:val="21"/>
              </w:rPr>
            </w:pPr>
            <w:r>
              <w:rPr>
                <w:sz w:val="21"/>
              </w:rPr>
              <w:t>une</w:t>
            </w:r>
            <w:r>
              <w:rPr>
                <w:spacing w:val="-2"/>
                <w:sz w:val="21"/>
              </w:rPr>
              <w:t xml:space="preserve"> </w:t>
            </w:r>
            <w:r>
              <w:rPr>
                <w:sz w:val="21"/>
              </w:rPr>
              <w:t>phase</w:t>
            </w:r>
            <w:r>
              <w:rPr>
                <w:spacing w:val="-1"/>
                <w:sz w:val="21"/>
              </w:rPr>
              <w:t xml:space="preserve"> </w:t>
            </w:r>
            <w:r>
              <w:rPr>
                <w:sz w:val="21"/>
              </w:rPr>
              <w:t>de</w:t>
            </w:r>
            <w:r>
              <w:rPr>
                <w:spacing w:val="-1"/>
                <w:sz w:val="21"/>
              </w:rPr>
              <w:t xml:space="preserve"> </w:t>
            </w:r>
            <w:r>
              <w:rPr>
                <w:spacing w:val="-2"/>
                <w:sz w:val="21"/>
              </w:rPr>
              <w:t>récapitulation</w:t>
            </w:r>
          </w:p>
          <w:p w14:paraId="70170710" w14:textId="77777777" w:rsidR="00ED29E3" w:rsidRDefault="00000000">
            <w:pPr>
              <w:pStyle w:val="TableParagraph"/>
              <w:spacing w:line="240" w:lineRule="exact"/>
              <w:ind w:left="539"/>
              <w:rPr>
                <w:sz w:val="21"/>
              </w:rPr>
            </w:pPr>
            <w:r>
              <w:rPr>
                <w:sz w:val="21"/>
              </w:rPr>
              <w:t>réalisée</w:t>
            </w:r>
            <w:r>
              <w:rPr>
                <w:spacing w:val="-7"/>
                <w:sz w:val="21"/>
              </w:rPr>
              <w:t xml:space="preserve"> </w:t>
            </w:r>
            <w:r>
              <w:rPr>
                <w:sz w:val="21"/>
              </w:rPr>
              <w:t>par</w:t>
            </w:r>
            <w:r>
              <w:rPr>
                <w:spacing w:val="-8"/>
                <w:sz w:val="21"/>
              </w:rPr>
              <w:t xml:space="preserve"> </w:t>
            </w:r>
            <w:r>
              <w:rPr>
                <w:sz w:val="21"/>
              </w:rPr>
              <w:t>les</w:t>
            </w:r>
            <w:r>
              <w:rPr>
                <w:spacing w:val="-8"/>
                <w:sz w:val="21"/>
              </w:rPr>
              <w:t xml:space="preserve"> </w:t>
            </w:r>
            <w:r>
              <w:rPr>
                <w:sz w:val="21"/>
              </w:rPr>
              <w:t>élèves</w:t>
            </w:r>
            <w:r>
              <w:rPr>
                <w:spacing w:val="-8"/>
                <w:sz w:val="21"/>
              </w:rPr>
              <w:t xml:space="preserve"> </w:t>
            </w:r>
            <w:r>
              <w:rPr>
                <w:sz w:val="21"/>
              </w:rPr>
              <w:t>sous</w:t>
            </w:r>
            <w:r>
              <w:rPr>
                <w:spacing w:val="-8"/>
                <w:sz w:val="21"/>
              </w:rPr>
              <w:t xml:space="preserve"> </w:t>
            </w:r>
            <w:r>
              <w:rPr>
                <w:sz w:val="21"/>
              </w:rPr>
              <w:t>les directions de l’enseignant.</w:t>
            </w:r>
          </w:p>
        </w:tc>
      </w:tr>
    </w:tbl>
    <w:p w14:paraId="7439D5EC" w14:textId="77777777" w:rsidR="00ED29E3" w:rsidRDefault="00ED29E3">
      <w:pPr>
        <w:pStyle w:val="TableParagraph"/>
        <w:spacing w:line="240" w:lineRule="exact"/>
        <w:rPr>
          <w:sz w:val="21"/>
        </w:rPr>
        <w:sectPr w:rsidR="00ED29E3">
          <w:pgSz w:w="11900" w:h="16840"/>
          <w:pgMar w:top="800" w:right="1700" w:bottom="4200" w:left="1700" w:header="574" w:footer="4014" w:gutter="0"/>
          <w:cols w:space="720"/>
        </w:sectPr>
      </w:pPr>
    </w:p>
    <w:p w14:paraId="69D0C527" w14:textId="77777777" w:rsidR="00ED29E3" w:rsidRDefault="00000000">
      <w:pPr>
        <w:pStyle w:val="Titre3"/>
      </w:pPr>
      <w:r>
        <w:lastRenderedPageBreak/>
        <w:t>La</w:t>
      </w:r>
      <w:r>
        <w:rPr>
          <w:spacing w:val="-8"/>
        </w:rPr>
        <w:t xml:space="preserve"> </w:t>
      </w:r>
      <w:r>
        <w:t>protection</w:t>
      </w:r>
      <w:r>
        <w:rPr>
          <w:spacing w:val="-8"/>
        </w:rPr>
        <w:t xml:space="preserve"> </w:t>
      </w:r>
      <w:r>
        <w:t>de</w:t>
      </w:r>
      <w:r>
        <w:rPr>
          <w:spacing w:val="-8"/>
        </w:rPr>
        <w:t xml:space="preserve"> </w:t>
      </w:r>
      <w:r>
        <w:rPr>
          <w:spacing w:val="-2"/>
        </w:rPr>
        <w:t>l’environnement</w:t>
      </w:r>
    </w:p>
    <w:p w14:paraId="09286421" w14:textId="77777777" w:rsidR="00ED29E3" w:rsidRDefault="00ED29E3">
      <w:pPr>
        <w:pStyle w:val="Corpsdetexte"/>
        <w:spacing w:before="1"/>
        <w:rPr>
          <w:b/>
          <w:sz w:val="32"/>
        </w:rPr>
      </w:pPr>
    </w:p>
    <w:p w14:paraId="6D95FC3C" w14:textId="77777777" w:rsidR="00ED29E3" w:rsidRDefault="00000000">
      <w:pPr>
        <w:pStyle w:val="Corpsdetexte"/>
        <w:tabs>
          <w:tab w:val="left" w:pos="2259"/>
        </w:tabs>
        <w:spacing w:line="235" w:lineRule="auto"/>
        <w:ind w:left="2259" w:right="674" w:hanging="1810"/>
      </w:pPr>
      <w:r>
        <w:rPr>
          <w:b/>
        </w:rPr>
        <w:t>Objectif général :</w:t>
      </w:r>
      <w:r>
        <w:rPr>
          <w:b/>
        </w:rPr>
        <w:tab/>
      </w:r>
      <w:r>
        <w:t>L’élève</w:t>
      </w:r>
      <w:r>
        <w:rPr>
          <w:spacing w:val="-5"/>
        </w:rPr>
        <w:t xml:space="preserve"> </w:t>
      </w:r>
      <w:r>
        <w:t>doit</w:t>
      </w:r>
      <w:r>
        <w:rPr>
          <w:spacing w:val="-6"/>
        </w:rPr>
        <w:t xml:space="preserve"> </w:t>
      </w:r>
      <w:r>
        <w:t>être</w:t>
      </w:r>
      <w:r>
        <w:rPr>
          <w:spacing w:val="-5"/>
        </w:rPr>
        <w:t xml:space="preserve"> </w:t>
      </w:r>
      <w:r>
        <w:t>capable</w:t>
      </w:r>
      <w:r>
        <w:rPr>
          <w:spacing w:val="-5"/>
        </w:rPr>
        <w:t xml:space="preserve"> </w:t>
      </w:r>
      <w:r>
        <w:t>de</w:t>
      </w:r>
      <w:r>
        <w:rPr>
          <w:spacing w:val="-5"/>
        </w:rPr>
        <w:t xml:space="preserve"> </w:t>
      </w:r>
      <w:r>
        <w:t>comprendre</w:t>
      </w:r>
      <w:r>
        <w:rPr>
          <w:spacing w:val="-5"/>
        </w:rPr>
        <w:t xml:space="preserve"> </w:t>
      </w:r>
      <w:r>
        <w:t>les</w:t>
      </w:r>
      <w:r>
        <w:rPr>
          <w:spacing w:val="-6"/>
        </w:rPr>
        <w:t xml:space="preserve"> </w:t>
      </w:r>
      <w:r>
        <w:t>problèmes</w:t>
      </w:r>
      <w:r>
        <w:rPr>
          <w:spacing w:val="-6"/>
        </w:rPr>
        <w:t xml:space="preserve"> </w:t>
      </w:r>
      <w:r>
        <w:t>environne-mentaux de sa région.</w:t>
      </w:r>
    </w:p>
    <w:p w14:paraId="2DFA771E" w14:textId="77777777" w:rsidR="00ED29E3" w:rsidRDefault="00ED29E3">
      <w:pPr>
        <w:pStyle w:val="Corpsdetexte"/>
        <w:spacing w:before="6"/>
      </w:pPr>
    </w:p>
    <w:p w14:paraId="7CB89455" w14:textId="77777777" w:rsidR="00ED29E3" w:rsidRDefault="00000000">
      <w:pPr>
        <w:tabs>
          <w:tab w:val="left" w:pos="2259"/>
        </w:tabs>
        <w:spacing w:before="1"/>
        <w:ind w:left="450"/>
        <w:rPr>
          <w:sz w:val="21"/>
        </w:rPr>
      </w:pPr>
      <w:r>
        <w:rPr>
          <w:b/>
          <w:sz w:val="21"/>
        </w:rPr>
        <w:t>Durée</w:t>
      </w:r>
      <w:r>
        <w:rPr>
          <w:b/>
          <w:spacing w:val="-3"/>
          <w:sz w:val="21"/>
        </w:rPr>
        <w:t xml:space="preserve"> </w:t>
      </w:r>
      <w:r>
        <w:rPr>
          <w:b/>
          <w:spacing w:val="-10"/>
          <w:sz w:val="21"/>
        </w:rPr>
        <w:t>:</w:t>
      </w:r>
      <w:r>
        <w:rPr>
          <w:b/>
          <w:sz w:val="21"/>
        </w:rPr>
        <w:tab/>
      </w:r>
      <w:r>
        <w:rPr>
          <w:sz w:val="21"/>
        </w:rPr>
        <w:t>6</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501F8A4C" w14:textId="77777777" w:rsidR="00ED29E3" w:rsidRDefault="00ED29E3">
      <w:pPr>
        <w:pStyle w:val="Corpsdetexte"/>
        <w:spacing w:before="12"/>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2093"/>
        <w:gridCol w:w="3377"/>
      </w:tblGrid>
      <w:tr w:rsidR="00ED29E3" w14:paraId="0B639E3B" w14:textId="77777777">
        <w:trPr>
          <w:trHeight w:val="241"/>
        </w:trPr>
        <w:tc>
          <w:tcPr>
            <w:tcW w:w="2160" w:type="dxa"/>
          </w:tcPr>
          <w:p w14:paraId="65096464" w14:textId="77777777" w:rsidR="00ED29E3" w:rsidRDefault="00000000">
            <w:pPr>
              <w:pStyle w:val="TableParagraph"/>
              <w:spacing w:line="222" w:lineRule="exact"/>
              <w:ind w:left="107"/>
              <w:rPr>
                <w:b/>
                <w:sz w:val="21"/>
              </w:rPr>
            </w:pPr>
            <w:r>
              <w:rPr>
                <w:b/>
                <w:sz w:val="21"/>
              </w:rPr>
              <w:t>Objectifs</w:t>
            </w:r>
            <w:r>
              <w:rPr>
                <w:b/>
                <w:spacing w:val="-8"/>
                <w:sz w:val="21"/>
              </w:rPr>
              <w:t xml:space="preserve"> </w:t>
            </w:r>
            <w:r>
              <w:rPr>
                <w:b/>
                <w:spacing w:val="-2"/>
                <w:sz w:val="21"/>
              </w:rPr>
              <w:t>spécifiques</w:t>
            </w:r>
          </w:p>
        </w:tc>
        <w:tc>
          <w:tcPr>
            <w:tcW w:w="2093" w:type="dxa"/>
          </w:tcPr>
          <w:p w14:paraId="345D47EA" w14:textId="77777777" w:rsidR="00ED29E3" w:rsidRDefault="00000000">
            <w:pPr>
              <w:pStyle w:val="TableParagraph"/>
              <w:spacing w:line="222" w:lineRule="exact"/>
              <w:ind w:left="618"/>
              <w:rPr>
                <w:b/>
                <w:sz w:val="21"/>
              </w:rPr>
            </w:pPr>
            <w:r>
              <w:rPr>
                <w:b/>
                <w:spacing w:val="-2"/>
                <w:sz w:val="21"/>
              </w:rPr>
              <w:t>Contenus</w:t>
            </w:r>
          </w:p>
        </w:tc>
        <w:tc>
          <w:tcPr>
            <w:tcW w:w="3377" w:type="dxa"/>
          </w:tcPr>
          <w:p w14:paraId="799CB1F3" w14:textId="77777777" w:rsidR="00ED29E3" w:rsidRDefault="00000000">
            <w:pPr>
              <w:pStyle w:val="TableParagraph"/>
              <w:spacing w:line="222" w:lineRule="exact"/>
              <w:ind w:left="1091"/>
              <w:rPr>
                <w:b/>
                <w:sz w:val="21"/>
              </w:rPr>
            </w:pPr>
            <w:r>
              <w:rPr>
                <w:b/>
                <w:spacing w:val="-2"/>
                <w:sz w:val="21"/>
              </w:rPr>
              <w:t>Observations</w:t>
            </w:r>
          </w:p>
        </w:tc>
      </w:tr>
      <w:tr w:rsidR="00ED29E3" w14:paraId="1FF0C786" w14:textId="77777777">
        <w:trPr>
          <w:trHeight w:val="1446"/>
        </w:trPr>
        <w:tc>
          <w:tcPr>
            <w:tcW w:w="2160" w:type="dxa"/>
            <w:tcBorders>
              <w:bottom w:val="nil"/>
            </w:tcBorders>
          </w:tcPr>
          <w:p w14:paraId="07BA06F1" w14:textId="77777777" w:rsidR="00ED29E3" w:rsidRDefault="00000000">
            <w:pPr>
              <w:pStyle w:val="TableParagraph"/>
              <w:spacing w:line="235" w:lineRule="exact"/>
              <w:ind w:left="107"/>
              <w:rPr>
                <w:sz w:val="21"/>
              </w:rPr>
            </w:pPr>
            <w:r>
              <w:rPr>
                <w:sz w:val="21"/>
              </w:rPr>
              <w:t>Elève</w:t>
            </w:r>
            <w:r>
              <w:rPr>
                <w:spacing w:val="46"/>
                <w:sz w:val="21"/>
              </w:rPr>
              <w:t xml:space="preserve"> </w:t>
            </w:r>
            <w:r>
              <w:rPr>
                <w:sz w:val="21"/>
              </w:rPr>
              <w:t>capable</w:t>
            </w:r>
            <w:r>
              <w:rPr>
                <w:spacing w:val="-2"/>
                <w:sz w:val="21"/>
              </w:rPr>
              <w:t xml:space="preserve"> </w:t>
            </w:r>
            <w:r>
              <w:rPr>
                <w:sz w:val="21"/>
              </w:rPr>
              <w:t>de</w:t>
            </w:r>
            <w:r>
              <w:rPr>
                <w:spacing w:val="-6"/>
                <w:sz w:val="21"/>
              </w:rPr>
              <w:t xml:space="preserve"> </w:t>
            </w:r>
            <w:r>
              <w:rPr>
                <w:spacing w:val="-4"/>
                <w:sz w:val="21"/>
              </w:rPr>
              <w:t>(d’)</w:t>
            </w:r>
          </w:p>
          <w:p w14:paraId="06A9064C" w14:textId="77777777" w:rsidR="00ED29E3" w:rsidRDefault="00000000">
            <w:pPr>
              <w:pStyle w:val="TableParagraph"/>
              <w:spacing w:before="1" w:line="241" w:lineRule="exact"/>
              <w:ind w:left="107"/>
              <w:rPr>
                <w:sz w:val="21"/>
              </w:rPr>
            </w:pPr>
            <w:r>
              <w:rPr>
                <w:spacing w:val="-10"/>
                <w:sz w:val="21"/>
              </w:rPr>
              <w:t>:</w:t>
            </w:r>
          </w:p>
          <w:p w14:paraId="1D6354AC" w14:textId="77777777" w:rsidR="00ED29E3" w:rsidRDefault="00000000">
            <w:pPr>
              <w:pStyle w:val="TableParagraph"/>
              <w:numPr>
                <w:ilvl w:val="0"/>
                <w:numId w:val="738"/>
              </w:numPr>
              <w:tabs>
                <w:tab w:val="left" w:pos="282"/>
              </w:tabs>
              <w:ind w:left="282" w:right="302"/>
              <w:rPr>
                <w:sz w:val="21"/>
              </w:rPr>
            </w:pPr>
            <w:r>
              <w:rPr>
                <w:sz w:val="21"/>
              </w:rPr>
              <w:t xml:space="preserve">inventorier les </w:t>
            </w:r>
            <w:r>
              <w:rPr>
                <w:spacing w:val="-2"/>
                <w:sz w:val="21"/>
              </w:rPr>
              <w:t>problèmes</w:t>
            </w:r>
          </w:p>
          <w:p w14:paraId="06B413C5" w14:textId="77777777" w:rsidR="00ED29E3" w:rsidRDefault="00000000">
            <w:pPr>
              <w:pStyle w:val="TableParagraph"/>
              <w:spacing w:line="240" w:lineRule="exact"/>
              <w:ind w:left="282" w:right="159"/>
              <w:rPr>
                <w:sz w:val="21"/>
              </w:rPr>
            </w:pPr>
            <w:r>
              <w:rPr>
                <w:spacing w:val="-2"/>
                <w:sz w:val="21"/>
              </w:rPr>
              <w:t xml:space="preserve">environnementaux </w:t>
            </w:r>
            <w:r>
              <w:rPr>
                <w:sz w:val="21"/>
              </w:rPr>
              <w:t>de la région</w:t>
            </w:r>
          </w:p>
        </w:tc>
        <w:tc>
          <w:tcPr>
            <w:tcW w:w="2093" w:type="dxa"/>
            <w:tcBorders>
              <w:bottom w:val="nil"/>
            </w:tcBorders>
          </w:tcPr>
          <w:p w14:paraId="45671268" w14:textId="77777777" w:rsidR="00ED29E3" w:rsidRDefault="00ED29E3">
            <w:pPr>
              <w:pStyle w:val="TableParagraph"/>
              <w:spacing w:before="234"/>
              <w:rPr>
                <w:sz w:val="21"/>
              </w:rPr>
            </w:pPr>
          </w:p>
          <w:p w14:paraId="1E39EF35" w14:textId="77777777" w:rsidR="00ED29E3" w:rsidRDefault="00000000">
            <w:pPr>
              <w:pStyle w:val="TableParagraph"/>
              <w:numPr>
                <w:ilvl w:val="0"/>
                <w:numId w:val="737"/>
              </w:numPr>
              <w:tabs>
                <w:tab w:val="left" w:pos="282"/>
              </w:tabs>
              <w:ind w:left="282" w:right="161"/>
              <w:rPr>
                <w:sz w:val="21"/>
              </w:rPr>
            </w:pPr>
            <w:r>
              <w:rPr>
                <w:sz w:val="21"/>
              </w:rPr>
              <w:t>Les problèmes de l’environnement</w:t>
            </w:r>
            <w:r>
              <w:rPr>
                <w:spacing w:val="-14"/>
                <w:sz w:val="21"/>
              </w:rPr>
              <w:t xml:space="preserve"> </w:t>
            </w:r>
            <w:r>
              <w:rPr>
                <w:sz w:val="21"/>
              </w:rPr>
              <w:t>de la région :</w:t>
            </w:r>
          </w:p>
        </w:tc>
        <w:tc>
          <w:tcPr>
            <w:tcW w:w="3377" w:type="dxa"/>
            <w:tcBorders>
              <w:bottom w:val="nil"/>
            </w:tcBorders>
          </w:tcPr>
          <w:p w14:paraId="2F9A8C69" w14:textId="77777777" w:rsidR="00ED29E3" w:rsidRDefault="00ED29E3">
            <w:pPr>
              <w:pStyle w:val="TableParagraph"/>
              <w:spacing w:before="234"/>
              <w:rPr>
                <w:sz w:val="21"/>
              </w:rPr>
            </w:pPr>
          </w:p>
          <w:p w14:paraId="57096EE9" w14:textId="77777777" w:rsidR="00ED29E3" w:rsidRDefault="00000000">
            <w:pPr>
              <w:pStyle w:val="TableParagraph"/>
              <w:numPr>
                <w:ilvl w:val="0"/>
                <w:numId w:val="736"/>
              </w:numPr>
              <w:tabs>
                <w:tab w:val="left" w:pos="282"/>
              </w:tabs>
              <w:ind w:right="386"/>
              <w:rPr>
                <w:sz w:val="21"/>
              </w:rPr>
            </w:pPr>
            <w:r>
              <w:rPr>
                <w:sz w:val="21"/>
              </w:rPr>
              <w:t>Centrer les activités sur les problèmes</w:t>
            </w:r>
            <w:r>
              <w:rPr>
                <w:spacing w:val="-10"/>
                <w:sz w:val="21"/>
              </w:rPr>
              <w:t xml:space="preserve"> </w:t>
            </w:r>
            <w:r>
              <w:rPr>
                <w:sz w:val="21"/>
              </w:rPr>
              <w:t>locaux</w:t>
            </w:r>
            <w:r>
              <w:rPr>
                <w:spacing w:val="-9"/>
                <w:sz w:val="21"/>
              </w:rPr>
              <w:t xml:space="preserve"> </w:t>
            </w:r>
            <w:r>
              <w:rPr>
                <w:sz w:val="21"/>
              </w:rPr>
              <w:t>et</w:t>
            </w:r>
            <w:r>
              <w:rPr>
                <w:spacing w:val="-10"/>
                <w:sz w:val="21"/>
              </w:rPr>
              <w:t xml:space="preserve"> </w:t>
            </w:r>
            <w:r>
              <w:rPr>
                <w:sz w:val="21"/>
              </w:rPr>
              <w:t>régionaux</w:t>
            </w:r>
            <w:r>
              <w:rPr>
                <w:spacing w:val="-9"/>
                <w:sz w:val="21"/>
              </w:rPr>
              <w:t xml:space="preserve"> </w:t>
            </w:r>
            <w:r>
              <w:rPr>
                <w:sz w:val="21"/>
              </w:rPr>
              <w:t>:</w:t>
            </w:r>
          </w:p>
        </w:tc>
      </w:tr>
      <w:tr w:rsidR="00ED29E3" w14:paraId="35CB8184" w14:textId="77777777">
        <w:trPr>
          <w:trHeight w:val="5554"/>
        </w:trPr>
        <w:tc>
          <w:tcPr>
            <w:tcW w:w="2160" w:type="dxa"/>
            <w:tcBorders>
              <w:top w:val="nil"/>
              <w:bottom w:val="nil"/>
            </w:tcBorders>
          </w:tcPr>
          <w:p w14:paraId="73232237" w14:textId="77777777" w:rsidR="00ED29E3" w:rsidRDefault="00ED29E3">
            <w:pPr>
              <w:pStyle w:val="TableParagraph"/>
              <w:rPr>
                <w:sz w:val="21"/>
              </w:rPr>
            </w:pPr>
          </w:p>
          <w:p w14:paraId="25E47D36" w14:textId="77777777" w:rsidR="00ED29E3" w:rsidRDefault="00ED29E3">
            <w:pPr>
              <w:pStyle w:val="TableParagraph"/>
              <w:rPr>
                <w:sz w:val="21"/>
              </w:rPr>
            </w:pPr>
          </w:p>
          <w:p w14:paraId="49A44361" w14:textId="77777777" w:rsidR="00ED29E3" w:rsidRDefault="00ED29E3">
            <w:pPr>
              <w:pStyle w:val="TableParagraph"/>
              <w:rPr>
                <w:sz w:val="21"/>
              </w:rPr>
            </w:pPr>
          </w:p>
          <w:p w14:paraId="3DB9B402" w14:textId="77777777" w:rsidR="00ED29E3" w:rsidRDefault="00ED29E3">
            <w:pPr>
              <w:pStyle w:val="TableParagraph"/>
              <w:rPr>
                <w:sz w:val="21"/>
              </w:rPr>
            </w:pPr>
          </w:p>
          <w:p w14:paraId="183B8D6A" w14:textId="77777777" w:rsidR="00ED29E3" w:rsidRDefault="00ED29E3">
            <w:pPr>
              <w:pStyle w:val="TableParagraph"/>
              <w:rPr>
                <w:sz w:val="21"/>
              </w:rPr>
            </w:pPr>
          </w:p>
          <w:p w14:paraId="3FACE96F" w14:textId="77777777" w:rsidR="00ED29E3" w:rsidRDefault="00ED29E3">
            <w:pPr>
              <w:pStyle w:val="TableParagraph"/>
              <w:rPr>
                <w:sz w:val="21"/>
              </w:rPr>
            </w:pPr>
          </w:p>
          <w:p w14:paraId="67841D91" w14:textId="77777777" w:rsidR="00ED29E3" w:rsidRDefault="00ED29E3">
            <w:pPr>
              <w:pStyle w:val="TableParagraph"/>
              <w:rPr>
                <w:sz w:val="21"/>
              </w:rPr>
            </w:pPr>
          </w:p>
          <w:p w14:paraId="526F2023" w14:textId="77777777" w:rsidR="00ED29E3" w:rsidRDefault="00ED29E3">
            <w:pPr>
              <w:pStyle w:val="TableParagraph"/>
              <w:rPr>
                <w:sz w:val="21"/>
              </w:rPr>
            </w:pPr>
          </w:p>
          <w:p w14:paraId="0C30BE1A" w14:textId="77777777" w:rsidR="00ED29E3" w:rsidRDefault="00ED29E3">
            <w:pPr>
              <w:pStyle w:val="TableParagraph"/>
              <w:rPr>
                <w:sz w:val="21"/>
              </w:rPr>
            </w:pPr>
          </w:p>
          <w:p w14:paraId="44F9A7B0" w14:textId="77777777" w:rsidR="00ED29E3" w:rsidRDefault="00ED29E3">
            <w:pPr>
              <w:pStyle w:val="TableParagraph"/>
              <w:rPr>
                <w:sz w:val="21"/>
              </w:rPr>
            </w:pPr>
          </w:p>
          <w:p w14:paraId="38A2E647" w14:textId="77777777" w:rsidR="00ED29E3" w:rsidRDefault="00ED29E3">
            <w:pPr>
              <w:pStyle w:val="TableParagraph"/>
              <w:spacing w:before="236"/>
              <w:rPr>
                <w:sz w:val="21"/>
              </w:rPr>
            </w:pPr>
          </w:p>
          <w:p w14:paraId="5C68F560" w14:textId="77777777" w:rsidR="00ED29E3" w:rsidRDefault="00000000">
            <w:pPr>
              <w:pStyle w:val="TableParagraph"/>
              <w:numPr>
                <w:ilvl w:val="0"/>
                <w:numId w:val="735"/>
              </w:numPr>
              <w:tabs>
                <w:tab w:val="left" w:pos="282"/>
              </w:tabs>
              <w:spacing w:before="1"/>
              <w:ind w:left="282" w:right="182"/>
              <w:rPr>
                <w:sz w:val="21"/>
              </w:rPr>
            </w:pPr>
            <w:r>
              <w:rPr>
                <w:sz w:val="21"/>
              </w:rPr>
              <w:t>éxpliquer</w:t>
            </w:r>
            <w:r>
              <w:rPr>
                <w:spacing w:val="-14"/>
                <w:sz w:val="21"/>
              </w:rPr>
              <w:t xml:space="preserve"> </w:t>
            </w:r>
            <w:r>
              <w:rPr>
                <w:sz w:val="21"/>
              </w:rPr>
              <w:t>les</w:t>
            </w:r>
            <w:r>
              <w:rPr>
                <w:spacing w:val="-13"/>
                <w:sz w:val="21"/>
              </w:rPr>
              <w:t xml:space="preserve"> </w:t>
            </w:r>
            <w:r>
              <w:rPr>
                <w:sz w:val="21"/>
              </w:rPr>
              <w:t xml:space="preserve">causes de la rupture de </w:t>
            </w:r>
            <w:r>
              <w:rPr>
                <w:spacing w:val="-2"/>
                <w:sz w:val="21"/>
              </w:rPr>
              <w:t>l’équilibre écologique</w:t>
            </w:r>
          </w:p>
          <w:p w14:paraId="419A5DEF" w14:textId="77777777" w:rsidR="00ED29E3" w:rsidRDefault="00ED29E3">
            <w:pPr>
              <w:pStyle w:val="TableParagraph"/>
              <w:rPr>
                <w:sz w:val="21"/>
              </w:rPr>
            </w:pPr>
          </w:p>
          <w:p w14:paraId="5A126F8A" w14:textId="77777777" w:rsidR="00ED29E3" w:rsidRDefault="00ED29E3">
            <w:pPr>
              <w:pStyle w:val="TableParagraph"/>
              <w:rPr>
                <w:sz w:val="21"/>
              </w:rPr>
            </w:pPr>
          </w:p>
          <w:p w14:paraId="104DF98C" w14:textId="77777777" w:rsidR="00ED29E3" w:rsidRDefault="00000000">
            <w:pPr>
              <w:pStyle w:val="TableParagraph"/>
              <w:numPr>
                <w:ilvl w:val="0"/>
                <w:numId w:val="735"/>
              </w:numPr>
              <w:tabs>
                <w:tab w:val="left" w:pos="282"/>
              </w:tabs>
              <w:ind w:left="282" w:right="225"/>
              <w:rPr>
                <w:sz w:val="21"/>
              </w:rPr>
            </w:pPr>
            <w:r>
              <w:rPr>
                <w:sz w:val="21"/>
              </w:rPr>
              <w:t>citer</w:t>
            </w:r>
            <w:r>
              <w:rPr>
                <w:spacing w:val="-12"/>
                <w:sz w:val="21"/>
              </w:rPr>
              <w:t xml:space="preserve"> </w:t>
            </w:r>
            <w:r>
              <w:rPr>
                <w:sz w:val="21"/>
              </w:rPr>
              <w:t>les</w:t>
            </w:r>
            <w:r>
              <w:rPr>
                <w:spacing w:val="-12"/>
                <w:sz w:val="21"/>
              </w:rPr>
              <w:t xml:space="preserve"> </w:t>
            </w:r>
            <w:r>
              <w:rPr>
                <w:sz w:val="21"/>
              </w:rPr>
              <w:t>actions</w:t>
            </w:r>
            <w:r>
              <w:rPr>
                <w:spacing w:val="-12"/>
                <w:sz w:val="21"/>
              </w:rPr>
              <w:t xml:space="preserve"> </w:t>
            </w:r>
            <w:r>
              <w:rPr>
                <w:sz w:val="21"/>
              </w:rPr>
              <w:t xml:space="preserve">des </w:t>
            </w:r>
            <w:r>
              <w:rPr>
                <w:spacing w:val="-2"/>
                <w:sz w:val="21"/>
              </w:rPr>
              <w:t xml:space="preserve">collectivités </w:t>
            </w:r>
            <w:r>
              <w:rPr>
                <w:sz w:val="21"/>
              </w:rPr>
              <w:t>territoriales</w:t>
            </w:r>
            <w:r>
              <w:rPr>
                <w:spacing w:val="-4"/>
                <w:sz w:val="21"/>
              </w:rPr>
              <w:t xml:space="preserve"> </w:t>
            </w:r>
            <w:r>
              <w:rPr>
                <w:sz w:val="21"/>
              </w:rPr>
              <w:t>pour</w:t>
            </w:r>
            <w:r>
              <w:rPr>
                <w:spacing w:val="-4"/>
                <w:sz w:val="21"/>
              </w:rPr>
              <w:t xml:space="preserve"> </w:t>
            </w:r>
            <w:r>
              <w:rPr>
                <w:sz w:val="21"/>
              </w:rPr>
              <w:t>la protection de</w:t>
            </w:r>
          </w:p>
          <w:p w14:paraId="1A6B1F5E" w14:textId="77777777" w:rsidR="00ED29E3" w:rsidRDefault="00000000">
            <w:pPr>
              <w:pStyle w:val="TableParagraph"/>
              <w:spacing w:before="2" w:line="225" w:lineRule="exact"/>
              <w:ind w:left="282"/>
              <w:rPr>
                <w:sz w:val="21"/>
              </w:rPr>
            </w:pPr>
            <w:r>
              <w:rPr>
                <w:spacing w:val="-2"/>
                <w:sz w:val="21"/>
              </w:rPr>
              <w:t>l’environnement</w:t>
            </w:r>
          </w:p>
        </w:tc>
        <w:tc>
          <w:tcPr>
            <w:tcW w:w="2093" w:type="dxa"/>
            <w:tcBorders>
              <w:top w:val="nil"/>
              <w:bottom w:val="nil"/>
            </w:tcBorders>
          </w:tcPr>
          <w:p w14:paraId="1A9F12C5" w14:textId="77777777" w:rsidR="00ED29E3" w:rsidRDefault="00000000">
            <w:pPr>
              <w:pStyle w:val="TableParagraph"/>
              <w:numPr>
                <w:ilvl w:val="0"/>
                <w:numId w:val="734"/>
              </w:numPr>
              <w:tabs>
                <w:tab w:val="left" w:pos="538"/>
              </w:tabs>
              <w:spacing w:line="238" w:lineRule="exact"/>
              <w:ind w:left="538" w:hanging="167"/>
              <w:rPr>
                <w:sz w:val="21"/>
              </w:rPr>
            </w:pPr>
            <w:r>
              <w:rPr>
                <w:spacing w:val="-2"/>
                <w:sz w:val="21"/>
              </w:rPr>
              <w:t>inventaire</w:t>
            </w:r>
          </w:p>
          <w:p w14:paraId="639FDD31" w14:textId="77777777" w:rsidR="00ED29E3" w:rsidRDefault="00000000">
            <w:pPr>
              <w:pStyle w:val="TableParagraph"/>
              <w:numPr>
                <w:ilvl w:val="0"/>
                <w:numId w:val="734"/>
              </w:numPr>
              <w:tabs>
                <w:tab w:val="left" w:pos="539"/>
              </w:tabs>
              <w:spacing w:before="241"/>
              <w:ind w:right="245"/>
              <w:rPr>
                <w:sz w:val="21"/>
              </w:rPr>
            </w:pPr>
            <w:r>
              <w:rPr>
                <w:sz w:val="21"/>
              </w:rPr>
              <w:t>causes</w:t>
            </w:r>
            <w:r>
              <w:rPr>
                <w:spacing w:val="-14"/>
                <w:sz w:val="21"/>
              </w:rPr>
              <w:t xml:space="preserve"> </w:t>
            </w:r>
            <w:r>
              <w:rPr>
                <w:sz w:val="21"/>
              </w:rPr>
              <w:t>(feux</w:t>
            </w:r>
            <w:r>
              <w:rPr>
                <w:spacing w:val="-13"/>
                <w:sz w:val="21"/>
              </w:rPr>
              <w:t xml:space="preserve"> </w:t>
            </w:r>
            <w:r>
              <w:rPr>
                <w:sz w:val="21"/>
              </w:rPr>
              <w:t xml:space="preserve">de </w:t>
            </w:r>
            <w:r>
              <w:rPr>
                <w:spacing w:val="-2"/>
                <w:sz w:val="21"/>
              </w:rPr>
              <w:t xml:space="preserve">brousse, exploitation abusive, défrichement surexploitation </w:t>
            </w:r>
            <w:r>
              <w:rPr>
                <w:sz w:val="21"/>
              </w:rPr>
              <w:t>des eaux…</w:t>
            </w:r>
          </w:p>
          <w:p w14:paraId="06F58189" w14:textId="77777777" w:rsidR="00ED29E3" w:rsidRDefault="00000000">
            <w:pPr>
              <w:pStyle w:val="TableParagraph"/>
              <w:numPr>
                <w:ilvl w:val="0"/>
                <w:numId w:val="734"/>
              </w:numPr>
              <w:tabs>
                <w:tab w:val="left" w:pos="539"/>
              </w:tabs>
              <w:spacing w:before="1"/>
              <w:ind w:right="220"/>
              <w:rPr>
                <w:sz w:val="21"/>
              </w:rPr>
            </w:pPr>
            <w:r>
              <w:rPr>
                <w:sz w:val="21"/>
              </w:rPr>
              <w:t>les pollutions (air,</w:t>
            </w:r>
            <w:r>
              <w:rPr>
                <w:spacing w:val="-14"/>
                <w:sz w:val="21"/>
              </w:rPr>
              <w:t xml:space="preserve"> </w:t>
            </w:r>
            <w:r>
              <w:rPr>
                <w:sz w:val="21"/>
              </w:rPr>
              <w:t>eau,</w:t>
            </w:r>
            <w:r>
              <w:rPr>
                <w:spacing w:val="-13"/>
                <w:sz w:val="21"/>
              </w:rPr>
              <w:t xml:space="preserve"> </w:t>
            </w:r>
            <w:r>
              <w:rPr>
                <w:sz w:val="21"/>
              </w:rPr>
              <w:t>sol…)</w:t>
            </w:r>
          </w:p>
          <w:p w14:paraId="13772B5B" w14:textId="77777777" w:rsidR="00ED29E3" w:rsidRDefault="00000000">
            <w:pPr>
              <w:pStyle w:val="TableParagraph"/>
              <w:numPr>
                <w:ilvl w:val="0"/>
                <w:numId w:val="733"/>
              </w:numPr>
              <w:tabs>
                <w:tab w:val="left" w:pos="282"/>
              </w:tabs>
              <w:spacing w:before="240"/>
              <w:ind w:left="282" w:right="504"/>
              <w:rPr>
                <w:sz w:val="21"/>
              </w:rPr>
            </w:pPr>
            <w:r>
              <w:rPr>
                <w:sz w:val="21"/>
              </w:rPr>
              <w:t>Les</w:t>
            </w:r>
            <w:r>
              <w:rPr>
                <w:spacing w:val="-14"/>
                <w:sz w:val="21"/>
              </w:rPr>
              <w:t xml:space="preserve"> </w:t>
            </w:r>
            <w:r>
              <w:rPr>
                <w:sz w:val="21"/>
              </w:rPr>
              <w:t>ruptures</w:t>
            </w:r>
            <w:r>
              <w:rPr>
                <w:spacing w:val="-13"/>
                <w:sz w:val="21"/>
              </w:rPr>
              <w:t xml:space="preserve"> </w:t>
            </w:r>
            <w:r>
              <w:rPr>
                <w:sz w:val="21"/>
              </w:rPr>
              <w:t xml:space="preserve">de </w:t>
            </w:r>
            <w:r>
              <w:rPr>
                <w:spacing w:val="-2"/>
                <w:sz w:val="21"/>
              </w:rPr>
              <w:t>l’équilibre écologique</w:t>
            </w:r>
          </w:p>
          <w:p w14:paraId="5DC6F994" w14:textId="77777777" w:rsidR="00ED29E3" w:rsidRDefault="00ED29E3">
            <w:pPr>
              <w:pStyle w:val="TableParagraph"/>
              <w:rPr>
                <w:sz w:val="21"/>
              </w:rPr>
            </w:pPr>
          </w:p>
          <w:p w14:paraId="35619375" w14:textId="77777777" w:rsidR="00ED29E3" w:rsidRDefault="00ED29E3">
            <w:pPr>
              <w:pStyle w:val="TableParagraph"/>
              <w:rPr>
                <w:sz w:val="21"/>
              </w:rPr>
            </w:pPr>
          </w:p>
          <w:p w14:paraId="7B62D088" w14:textId="77777777" w:rsidR="00ED29E3" w:rsidRDefault="00ED29E3">
            <w:pPr>
              <w:pStyle w:val="TableParagraph"/>
              <w:rPr>
                <w:sz w:val="21"/>
              </w:rPr>
            </w:pPr>
          </w:p>
          <w:p w14:paraId="18E6FA3A" w14:textId="77777777" w:rsidR="00ED29E3" w:rsidRDefault="00000000">
            <w:pPr>
              <w:pStyle w:val="TableParagraph"/>
              <w:numPr>
                <w:ilvl w:val="0"/>
                <w:numId w:val="733"/>
              </w:numPr>
              <w:tabs>
                <w:tab w:val="left" w:pos="282"/>
              </w:tabs>
              <w:ind w:left="282" w:right="190"/>
              <w:rPr>
                <w:sz w:val="21"/>
              </w:rPr>
            </w:pPr>
            <w:r>
              <w:rPr>
                <w:sz w:val="21"/>
              </w:rPr>
              <w:t xml:space="preserve">Les actions des </w:t>
            </w:r>
            <w:r>
              <w:rPr>
                <w:spacing w:val="-2"/>
                <w:sz w:val="21"/>
              </w:rPr>
              <w:t xml:space="preserve">collectivités </w:t>
            </w:r>
            <w:r>
              <w:rPr>
                <w:sz w:val="21"/>
              </w:rPr>
              <w:t>territoriales</w:t>
            </w:r>
            <w:r>
              <w:rPr>
                <w:spacing w:val="-14"/>
                <w:sz w:val="21"/>
              </w:rPr>
              <w:t xml:space="preserve"> </w:t>
            </w:r>
            <w:r>
              <w:rPr>
                <w:sz w:val="21"/>
              </w:rPr>
              <w:t>pour</w:t>
            </w:r>
            <w:r>
              <w:rPr>
                <w:spacing w:val="-13"/>
                <w:sz w:val="21"/>
              </w:rPr>
              <w:t xml:space="preserve"> </w:t>
            </w:r>
            <w:r>
              <w:rPr>
                <w:sz w:val="21"/>
              </w:rPr>
              <w:t>la protection de</w:t>
            </w:r>
          </w:p>
          <w:p w14:paraId="701A5078" w14:textId="77777777" w:rsidR="00ED29E3" w:rsidRDefault="00000000">
            <w:pPr>
              <w:pStyle w:val="TableParagraph"/>
              <w:spacing w:before="2" w:line="225" w:lineRule="exact"/>
              <w:ind w:left="282"/>
              <w:rPr>
                <w:sz w:val="21"/>
              </w:rPr>
            </w:pPr>
            <w:r>
              <w:rPr>
                <w:spacing w:val="-2"/>
                <w:sz w:val="21"/>
              </w:rPr>
              <w:t>l’environnement</w:t>
            </w:r>
          </w:p>
        </w:tc>
        <w:tc>
          <w:tcPr>
            <w:tcW w:w="3377" w:type="dxa"/>
            <w:tcBorders>
              <w:top w:val="nil"/>
              <w:bottom w:val="nil"/>
            </w:tcBorders>
          </w:tcPr>
          <w:p w14:paraId="3C8DFDC9" w14:textId="77777777" w:rsidR="00ED29E3" w:rsidRDefault="00000000">
            <w:pPr>
              <w:pStyle w:val="TableParagraph"/>
              <w:numPr>
                <w:ilvl w:val="0"/>
                <w:numId w:val="732"/>
              </w:numPr>
              <w:tabs>
                <w:tab w:val="left" w:pos="537"/>
                <w:tab w:val="left" w:pos="539"/>
              </w:tabs>
              <w:ind w:right="218"/>
              <w:rPr>
                <w:sz w:val="21"/>
              </w:rPr>
            </w:pPr>
            <w:r>
              <w:rPr>
                <w:sz w:val="21"/>
              </w:rPr>
              <w:t>faire un inventaire des problèmes</w:t>
            </w:r>
            <w:r>
              <w:rPr>
                <w:spacing w:val="-13"/>
                <w:sz w:val="21"/>
              </w:rPr>
              <w:t xml:space="preserve"> </w:t>
            </w:r>
            <w:r>
              <w:rPr>
                <w:sz w:val="21"/>
              </w:rPr>
              <w:t>(en</w:t>
            </w:r>
            <w:r>
              <w:rPr>
                <w:spacing w:val="-12"/>
                <w:sz w:val="21"/>
              </w:rPr>
              <w:t xml:space="preserve"> </w:t>
            </w:r>
            <w:r>
              <w:rPr>
                <w:sz w:val="21"/>
              </w:rPr>
              <w:t>brainstorming)</w:t>
            </w:r>
            <w:r>
              <w:rPr>
                <w:spacing w:val="-13"/>
                <w:sz w:val="21"/>
              </w:rPr>
              <w:t xml:space="preserve"> </w:t>
            </w:r>
            <w:r>
              <w:rPr>
                <w:sz w:val="21"/>
              </w:rPr>
              <w:t>;</w:t>
            </w:r>
          </w:p>
          <w:p w14:paraId="2E4DDAF7" w14:textId="77777777" w:rsidR="00ED29E3" w:rsidRDefault="00000000">
            <w:pPr>
              <w:pStyle w:val="TableParagraph"/>
              <w:numPr>
                <w:ilvl w:val="0"/>
                <w:numId w:val="732"/>
              </w:numPr>
              <w:tabs>
                <w:tab w:val="left" w:pos="539"/>
              </w:tabs>
              <w:ind w:right="679" w:hanging="168"/>
              <w:rPr>
                <w:sz w:val="21"/>
              </w:rPr>
            </w:pPr>
            <w:r>
              <w:rPr>
                <w:sz w:val="21"/>
              </w:rPr>
              <w:t>identifier</w:t>
            </w:r>
            <w:r>
              <w:rPr>
                <w:spacing w:val="-10"/>
                <w:sz w:val="21"/>
              </w:rPr>
              <w:t xml:space="preserve"> </w:t>
            </w:r>
            <w:r>
              <w:rPr>
                <w:sz w:val="21"/>
              </w:rPr>
              <w:t>les</w:t>
            </w:r>
            <w:r>
              <w:rPr>
                <w:spacing w:val="-10"/>
                <w:sz w:val="21"/>
              </w:rPr>
              <w:t xml:space="preserve"> </w:t>
            </w:r>
            <w:r>
              <w:rPr>
                <w:sz w:val="21"/>
              </w:rPr>
              <w:t>causes</w:t>
            </w:r>
            <w:r>
              <w:rPr>
                <w:spacing w:val="-10"/>
                <w:sz w:val="21"/>
              </w:rPr>
              <w:t xml:space="preserve"> </w:t>
            </w:r>
            <w:r>
              <w:rPr>
                <w:sz w:val="21"/>
              </w:rPr>
              <w:t>et</w:t>
            </w:r>
            <w:r>
              <w:rPr>
                <w:spacing w:val="-10"/>
                <w:sz w:val="21"/>
              </w:rPr>
              <w:t xml:space="preserve"> </w:t>
            </w:r>
            <w:r>
              <w:rPr>
                <w:sz w:val="21"/>
              </w:rPr>
              <w:t>les conséquences ;</w:t>
            </w:r>
          </w:p>
          <w:p w14:paraId="7BD6127D" w14:textId="77777777" w:rsidR="00ED29E3" w:rsidRDefault="00ED29E3">
            <w:pPr>
              <w:pStyle w:val="TableParagraph"/>
              <w:rPr>
                <w:sz w:val="21"/>
              </w:rPr>
            </w:pPr>
          </w:p>
          <w:p w14:paraId="5E9040AA" w14:textId="77777777" w:rsidR="00ED29E3" w:rsidRDefault="00ED29E3">
            <w:pPr>
              <w:pStyle w:val="TableParagraph"/>
              <w:rPr>
                <w:sz w:val="21"/>
              </w:rPr>
            </w:pPr>
          </w:p>
          <w:p w14:paraId="5F0DB251" w14:textId="77777777" w:rsidR="00ED29E3" w:rsidRDefault="00ED29E3">
            <w:pPr>
              <w:pStyle w:val="TableParagraph"/>
              <w:rPr>
                <w:sz w:val="21"/>
              </w:rPr>
            </w:pPr>
          </w:p>
          <w:p w14:paraId="2B7EB13B" w14:textId="77777777" w:rsidR="00ED29E3" w:rsidRDefault="00ED29E3">
            <w:pPr>
              <w:pStyle w:val="TableParagraph"/>
              <w:spacing w:before="238"/>
              <w:rPr>
                <w:sz w:val="21"/>
              </w:rPr>
            </w:pPr>
          </w:p>
          <w:p w14:paraId="3661FC2D" w14:textId="77777777" w:rsidR="00ED29E3" w:rsidRDefault="00000000">
            <w:pPr>
              <w:pStyle w:val="TableParagraph"/>
              <w:numPr>
                <w:ilvl w:val="0"/>
                <w:numId w:val="732"/>
              </w:numPr>
              <w:tabs>
                <w:tab w:val="left" w:pos="539"/>
              </w:tabs>
              <w:spacing w:before="1"/>
              <w:ind w:right="165" w:hanging="168"/>
              <w:rPr>
                <w:sz w:val="21"/>
              </w:rPr>
            </w:pPr>
            <w:r>
              <w:rPr>
                <w:sz w:val="21"/>
              </w:rPr>
              <w:t>classer</w:t>
            </w:r>
            <w:r>
              <w:rPr>
                <w:spacing w:val="-10"/>
                <w:sz w:val="21"/>
              </w:rPr>
              <w:t xml:space="preserve"> </w:t>
            </w:r>
            <w:r>
              <w:rPr>
                <w:sz w:val="21"/>
              </w:rPr>
              <w:t>les</w:t>
            </w:r>
            <w:r>
              <w:rPr>
                <w:spacing w:val="-10"/>
                <w:sz w:val="21"/>
              </w:rPr>
              <w:t xml:space="preserve"> </w:t>
            </w:r>
            <w:r>
              <w:rPr>
                <w:sz w:val="21"/>
              </w:rPr>
              <w:t>problèmes</w:t>
            </w:r>
            <w:r>
              <w:rPr>
                <w:spacing w:val="-10"/>
                <w:sz w:val="21"/>
              </w:rPr>
              <w:t xml:space="preserve"> </w:t>
            </w:r>
            <w:r>
              <w:rPr>
                <w:sz w:val="21"/>
              </w:rPr>
              <w:t>selon</w:t>
            </w:r>
            <w:r>
              <w:rPr>
                <w:spacing w:val="-9"/>
                <w:sz w:val="21"/>
              </w:rPr>
              <w:t xml:space="preserve"> </w:t>
            </w:r>
            <w:r>
              <w:rPr>
                <w:sz w:val="21"/>
              </w:rPr>
              <w:t>leur importance ;</w:t>
            </w:r>
          </w:p>
          <w:p w14:paraId="681418B8" w14:textId="77777777" w:rsidR="00ED29E3" w:rsidRDefault="00000000">
            <w:pPr>
              <w:pStyle w:val="TableParagraph"/>
              <w:numPr>
                <w:ilvl w:val="0"/>
                <w:numId w:val="732"/>
              </w:numPr>
              <w:tabs>
                <w:tab w:val="left" w:pos="538"/>
              </w:tabs>
              <w:spacing w:line="240" w:lineRule="exact"/>
              <w:ind w:left="538" w:hanging="167"/>
              <w:rPr>
                <w:sz w:val="21"/>
              </w:rPr>
            </w:pPr>
            <w:r>
              <w:rPr>
                <w:sz w:val="21"/>
              </w:rPr>
              <w:t>proposer</w:t>
            </w:r>
            <w:r>
              <w:rPr>
                <w:spacing w:val="-6"/>
                <w:sz w:val="21"/>
              </w:rPr>
              <w:t xml:space="preserve"> </w:t>
            </w:r>
            <w:r>
              <w:rPr>
                <w:sz w:val="21"/>
              </w:rPr>
              <w:t>des</w:t>
            </w:r>
            <w:r>
              <w:rPr>
                <w:spacing w:val="-5"/>
                <w:sz w:val="21"/>
              </w:rPr>
              <w:t xml:space="preserve"> </w:t>
            </w:r>
            <w:r>
              <w:rPr>
                <w:sz w:val="21"/>
              </w:rPr>
              <w:t>solutions</w:t>
            </w:r>
            <w:r>
              <w:rPr>
                <w:spacing w:val="-5"/>
                <w:sz w:val="21"/>
              </w:rPr>
              <w:t xml:space="preserve"> </w:t>
            </w:r>
            <w:r>
              <w:rPr>
                <w:spacing w:val="-10"/>
                <w:sz w:val="21"/>
              </w:rPr>
              <w:t>;</w:t>
            </w:r>
          </w:p>
          <w:p w14:paraId="66054AE5" w14:textId="77777777" w:rsidR="00ED29E3" w:rsidRDefault="00000000">
            <w:pPr>
              <w:pStyle w:val="TableParagraph"/>
              <w:numPr>
                <w:ilvl w:val="0"/>
                <w:numId w:val="732"/>
              </w:numPr>
              <w:tabs>
                <w:tab w:val="left" w:pos="539"/>
              </w:tabs>
              <w:ind w:right="125" w:hanging="168"/>
              <w:rPr>
                <w:sz w:val="21"/>
              </w:rPr>
            </w:pPr>
            <w:r>
              <w:rPr>
                <w:sz w:val="21"/>
              </w:rPr>
              <w:t>faire</w:t>
            </w:r>
            <w:r>
              <w:rPr>
                <w:spacing w:val="-12"/>
                <w:sz w:val="21"/>
              </w:rPr>
              <w:t xml:space="preserve"> </w:t>
            </w:r>
            <w:r>
              <w:rPr>
                <w:sz w:val="21"/>
              </w:rPr>
              <w:t>constater</w:t>
            </w:r>
            <w:r>
              <w:rPr>
                <w:spacing w:val="-13"/>
                <w:sz w:val="21"/>
              </w:rPr>
              <w:t xml:space="preserve"> </w:t>
            </w:r>
            <w:r>
              <w:rPr>
                <w:sz w:val="21"/>
              </w:rPr>
              <w:t>si,</w:t>
            </w:r>
            <w:r>
              <w:rPr>
                <w:spacing w:val="-12"/>
                <w:sz w:val="21"/>
              </w:rPr>
              <w:t xml:space="preserve"> </w:t>
            </w:r>
            <w:r>
              <w:rPr>
                <w:sz w:val="21"/>
              </w:rPr>
              <w:t>effectivement, il y a une rupture de l’équilibre écologique dans la région (tendance à la sécheresse, inondations, ensablement des champs…) ;</w:t>
            </w:r>
          </w:p>
          <w:p w14:paraId="74171D49" w14:textId="77777777" w:rsidR="00ED29E3" w:rsidRDefault="00000000">
            <w:pPr>
              <w:pStyle w:val="TableParagraph"/>
              <w:numPr>
                <w:ilvl w:val="0"/>
                <w:numId w:val="731"/>
              </w:numPr>
              <w:tabs>
                <w:tab w:val="left" w:pos="282"/>
              </w:tabs>
              <w:ind w:right="119"/>
              <w:rPr>
                <w:sz w:val="21"/>
              </w:rPr>
            </w:pPr>
            <w:r>
              <w:rPr>
                <w:sz w:val="21"/>
              </w:rPr>
              <w:t>Une enquête réalise par un (ou plusieurs) groupe(s) d’élèves permettrait l’identification des mesures</w:t>
            </w:r>
            <w:r>
              <w:rPr>
                <w:spacing w:val="-10"/>
                <w:sz w:val="21"/>
              </w:rPr>
              <w:t xml:space="preserve"> </w:t>
            </w:r>
            <w:r>
              <w:rPr>
                <w:sz w:val="21"/>
              </w:rPr>
              <w:t>prises</w:t>
            </w:r>
            <w:r>
              <w:rPr>
                <w:spacing w:val="-10"/>
                <w:sz w:val="21"/>
              </w:rPr>
              <w:t xml:space="preserve"> </w:t>
            </w:r>
            <w:r>
              <w:rPr>
                <w:sz w:val="21"/>
              </w:rPr>
              <w:t>par</w:t>
            </w:r>
            <w:r>
              <w:rPr>
                <w:spacing w:val="-10"/>
                <w:sz w:val="21"/>
              </w:rPr>
              <w:t xml:space="preserve"> </w:t>
            </w:r>
            <w:r>
              <w:rPr>
                <w:sz w:val="21"/>
              </w:rPr>
              <w:t>les</w:t>
            </w:r>
            <w:r>
              <w:rPr>
                <w:spacing w:val="-10"/>
                <w:sz w:val="21"/>
              </w:rPr>
              <w:t xml:space="preserve"> </w:t>
            </w:r>
            <w:r>
              <w:rPr>
                <w:sz w:val="21"/>
              </w:rPr>
              <w:t>collectivités:</w:t>
            </w:r>
          </w:p>
        </w:tc>
      </w:tr>
      <w:tr w:rsidR="00ED29E3" w14:paraId="09AFEC51" w14:textId="77777777">
        <w:trPr>
          <w:trHeight w:val="844"/>
        </w:trPr>
        <w:tc>
          <w:tcPr>
            <w:tcW w:w="2160" w:type="dxa"/>
            <w:tcBorders>
              <w:top w:val="nil"/>
              <w:bottom w:val="nil"/>
            </w:tcBorders>
          </w:tcPr>
          <w:p w14:paraId="5B347281" w14:textId="77777777" w:rsidR="00ED29E3" w:rsidRDefault="00ED29E3">
            <w:pPr>
              <w:pStyle w:val="TableParagraph"/>
              <w:rPr>
                <w:sz w:val="20"/>
              </w:rPr>
            </w:pPr>
          </w:p>
        </w:tc>
        <w:tc>
          <w:tcPr>
            <w:tcW w:w="2093" w:type="dxa"/>
            <w:tcBorders>
              <w:top w:val="nil"/>
              <w:bottom w:val="nil"/>
            </w:tcBorders>
          </w:tcPr>
          <w:p w14:paraId="061998A2" w14:textId="77777777" w:rsidR="00ED29E3" w:rsidRDefault="00ED29E3">
            <w:pPr>
              <w:pStyle w:val="TableParagraph"/>
              <w:rPr>
                <w:sz w:val="20"/>
              </w:rPr>
            </w:pPr>
          </w:p>
        </w:tc>
        <w:tc>
          <w:tcPr>
            <w:tcW w:w="3377" w:type="dxa"/>
            <w:tcBorders>
              <w:top w:val="nil"/>
              <w:bottom w:val="nil"/>
            </w:tcBorders>
          </w:tcPr>
          <w:p w14:paraId="1F012332" w14:textId="77777777" w:rsidR="00ED29E3" w:rsidRDefault="00000000">
            <w:pPr>
              <w:pStyle w:val="TableParagraph"/>
              <w:ind w:left="539" w:hanging="168"/>
              <w:rPr>
                <w:sz w:val="21"/>
              </w:rPr>
            </w:pPr>
            <w:r>
              <w:rPr>
                <w:sz w:val="21"/>
              </w:rPr>
              <w:t>-</w:t>
            </w:r>
            <w:r>
              <w:rPr>
                <w:spacing w:val="40"/>
                <w:sz w:val="21"/>
              </w:rPr>
              <w:t xml:space="preserve"> </w:t>
            </w:r>
            <w:r>
              <w:rPr>
                <w:sz w:val="21"/>
              </w:rPr>
              <w:t>conservation et protection (reboisement,</w:t>
            </w:r>
            <w:r>
              <w:rPr>
                <w:spacing w:val="-14"/>
                <w:sz w:val="21"/>
              </w:rPr>
              <w:t xml:space="preserve"> </w:t>
            </w:r>
            <w:r>
              <w:rPr>
                <w:sz w:val="21"/>
              </w:rPr>
              <w:t>ramassage</w:t>
            </w:r>
            <w:r>
              <w:rPr>
                <w:spacing w:val="-13"/>
                <w:sz w:val="21"/>
              </w:rPr>
              <w:t xml:space="preserve"> </w:t>
            </w:r>
            <w:r>
              <w:rPr>
                <w:sz w:val="21"/>
              </w:rPr>
              <w:t>des ordures) ;</w:t>
            </w:r>
          </w:p>
        </w:tc>
      </w:tr>
      <w:tr w:rsidR="00ED29E3" w14:paraId="5AD471AB" w14:textId="77777777">
        <w:trPr>
          <w:trHeight w:val="483"/>
        </w:trPr>
        <w:tc>
          <w:tcPr>
            <w:tcW w:w="2160" w:type="dxa"/>
            <w:tcBorders>
              <w:top w:val="nil"/>
              <w:bottom w:val="nil"/>
            </w:tcBorders>
          </w:tcPr>
          <w:p w14:paraId="3D0986EA" w14:textId="77777777" w:rsidR="00ED29E3" w:rsidRDefault="00ED29E3">
            <w:pPr>
              <w:pStyle w:val="TableParagraph"/>
              <w:rPr>
                <w:sz w:val="20"/>
              </w:rPr>
            </w:pPr>
          </w:p>
        </w:tc>
        <w:tc>
          <w:tcPr>
            <w:tcW w:w="2093" w:type="dxa"/>
            <w:tcBorders>
              <w:top w:val="nil"/>
              <w:bottom w:val="nil"/>
            </w:tcBorders>
          </w:tcPr>
          <w:p w14:paraId="31898E48" w14:textId="77777777" w:rsidR="00ED29E3" w:rsidRDefault="00ED29E3">
            <w:pPr>
              <w:pStyle w:val="TableParagraph"/>
              <w:rPr>
                <w:sz w:val="20"/>
              </w:rPr>
            </w:pPr>
          </w:p>
        </w:tc>
        <w:tc>
          <w:tcPr>
            <w:tcW w:w="3377" w:type="dxa"/>
            <w:tcBorders>
              <w:top w:val="nil"/>
              <w:bottom w:val="nil"/>
            </w:tcBorders>
          </w:tcPr>
          <w:p w14:paraId="052440BE" w14:textId="77777777" w:rsidR="00ED29E3" w:rsidRDefault="00000000">
            <w:pPr>
              <w:pStyle w:val="TableParagraph"/>
              <w:spacing w:before="117"/>
              <w:ind w:left="371"/>
              <w:rPr>
                <w:sz w:val="21"/>
              </w:rPr>
            </w:pPr>
            <w:r>
              <w:rPr>
                <w:sz w:val="21"/>
              </w:rPr>
              <w:t>-</w:t>
            </w:r>
            <w:r>
              <w:rPr>
                <w:spacing w:val="33"/>
                <w:sz w:val="21"/>
              </w:rPr>
              <w:t xml:space="preserve"> </w:t>
            </w:r>
            <w:r>
              <w:rPr>
                <w:sz w:val="21"/>
              </w:rPr>
              <w:t>utilisation</w:t>
            </w:r>
            <w:r>
              <w:rPr>
                <w:spacing w:val="-6"/>
                <w:sz w:val="21"/>
              </w:rPr>
              <w:t xml:space="preserve"> </w:t>
            </w:r>
            <w:r>
              <w:rPr>
                <w:sz w:val="21"/>
              </w:rPr>
              <w:t>rationnelle</w:t>
            </w:r>
            <w:r>
              <w:rPr>
                <w:spacing w:val="-5"/>
                <w:sz w:val="21"/>
              </w:rPr>
              <w:t xml:space="preserve"> </w:t>
            </w:r>
            <w:r>
              <w:rPr>
                <w:spacing w:val="-10"/>
                <w:sz w:val="21"/>
              </w:rPr>
              <w:t>;</w:t>
            </w:r>
          </w:p>
        </w:tc>
      </w:tr>
      <w:tr w:rsidR="00ED29E3" w14:paraId="58C26FA8" w14:textId="77777777">
        <w:trPr>
          <w:trHeight w:val="365"/>
        </w:trPr>
        <w:tc>
          <w:tcPr>
            <w:tcW w:w="2160" w:type="dxa"/>
            <w:tcBorders>
              <w:top w:val="nil"/>
            </w:tcBorders>
          </w:tcPr>
          <w:p w14:paraId="23199340" w14:textId="77777777" w:rsidR="00ED29E3" w:rsidRDefault="00ED29E3">
            <w:pPr>
              <w:pStyle w:val="TableParagraph"/>
              <w:rPr>
                <w:sz w:val="20"/>
              </w:rPr>
            </w:pPr>
          </w:p>
        </w:tc>
        <w:tc>
          <w:tcPr>
            <w:tcW w:w="2093" w:type="dxa"/>
            <w:tcBorders>
              <w:top w:val="nil"/>
            </w:tcBorders>
          </w:tcPr>
          <w:p w14:paraId="2732C7D5" w14:textId="77777777" w:rsidR="00ED29E3" w:rsidRDefault="00ED29E3">
            <w:pPr>
              <w:pStyle w:val="TableParagraph"/>
              <w:rPr>
                <w:sz w:val="20"/>
              </w:rPr>
            </w:pPr>
          </w:p>
        </w:tc>
        <w:tc>
          <w:tcPr>
            <w:tcW w:w="3377" w:type="dxa"/>
            <w:tcBorders>
              <w:top w:val="nil"/>
            </w:tcBorders>
          </w:tcPr>
          <w:p w14:paraId="6228F817" w14:textId="77777777" w:rsidR="00ED29E3" w:rsidRDefault="00000000">
            <w:pPr>
              <w:pStyle w:val="TableParagraph"/>
              <w:spacing w:before="116" w:line="229" w:lineRule="exact"/>
              <w:ind w:left="371"/>
              <w:rPr>
                <w:sz w:val="21"/>
              </w:rPr>
            </w:pPr>
            <w:r>
              <w:rPr>
                <w:sz w:val="21"/>
              </w:rPr>
              <w:t>-</w:t>
            </w:r>
            <w:r>
              <w:rPr>
                <w:spacing w:val="44"/>
                <w:sz w:val="21"/>
              </w:rPr>
              <w:t xml:space="preserve"> </w:t>
            </w:r>
            <w:r>
              <w:rPr>
                <w:spacing w:val="-2"/>
                <w:sz w:val="21"/>
              </w:rPr>
              <w:t>amélioration.</w:t>
            </w:r>
          </w:p>
        </w:tc>
      </w:tr>
    </w:tbl>
    <w:p w14:paraId="3642700D" w14:textId="77777777" w:rsidR="00ED29E3" w:rsidRDefault="00ED29E3">
      <w:pPr>
        <w:pStyle w:val="TableParagraph"/>
        <w:spacing w:line="229" w:lineRule="exact"/>
        <w:rPr>
          <w:sz w:val="21"/>
        </w:rPr>
        <w:sectPr w:rsidR="00ED29E3">
          <w:pgSz w:w="11900" w:h="16840"/>
          <w:pgMar w:top="800" w:right="1700" w:bottom="4200" w:left="1700" w:header="574" w:footer="4014" w:gutter="0"/>
          <w:cols w:space="720"/>
        </w:sectPr>
      </w:pPr>
    </w:p>
    <w:p w14:paraId="2DD16B68" w14:textId="77777777" w:rsidR="00ED29E3" w:rsidRDefault="00000000">
      <w:pPr>
        <w:pStyle w:val="Titre4"/>
        <w:spacing w:before="46" w:line="240" w:lineRule="auto"/>
      </w:pPr>
      <w:r>
        <w:rPr>
          <w:spacing w:val="-2"/>
        </w:rPr>
        <w:lastRenderedPageBreak/>
        <w:t>Instructions</w:t>
      </w:r>
    </w:p>
    <w:p w14:paraId="56122F99" w14:textId="77777777" w:rsidR="00ED29E3" w:rsidRDefault="00000000">
      <w:pPr>
        <w:pStyle w:val="Paragraphedeliste"/>
        <w:numPr>
          <w:ilvl w:val="0"/>
          <w:numId w:val="730"/>
        </w:numPr>
        <w:tabs>
          <w:tab w:val="left" w:pos="858"/>
          <w:tab w:val="left" w:pos="932"/>
        </w:tabs>
        <w:spacing w:before="235"/>
        <w:ind w:right="511" w:hanging="200"/>
        <w:rPr>
          <w:sz w:val="21"/>
        </w:rPr>
      </w:pPr>
      <w:r>
        <w:rPr>
          <w:sz w:val="21"/>
        </w:rPr>
        <w:t>En classe de 5</w:t>
      </w:r>
      <w:r>
        <w:rPr>
          <w:sz w:val="21"/>
          <w:vertAlign w:val="superscript"/>
        </w:rPr>
        <w:t>ème</w:t>
      </w:r>
      <w:r>
        <w:rPr>
          <w:sz w:val="21"/>
        </w:rPr>
        <w:t>, bien que les thèmes soient toujours ceux étudiés en 6</w:t>
      </w:r>
      <w:r>
        <w:rPr>
          <w:sz w:val="21"/>
          <w:vertAlign w:val="superscript"/>
        </w:rPr>
        <w:t>ème</w:t>
      </w:r>
      <w:r>
        <w:rPr>
          <w:sz w:val="21"/>
        </w:rPr>
        <w:t xml:space="preserve"> les objectifs</w:t>
      </w:r>
      <w:r>
        <w:rPr>
          <w:spacing w:val="-4"/>
          <w:sz w:val="21"/>
        </w:rPr>
        <w:t xml:space="preserve"> </w:t>
      </w:r>
      <w:r>
        <w:rPr>
          <w:sz w:val="21"/>
        </w:rPr>
        <w:t>s’étendent</w:t>
      </w:r>
      <w:r>
        <w:rPr>
          <w:spacing w:val="-4"/>
          <w:sz w:val="21"/>
        </w:rPr>
        <w:t xml:space="preserve"> </w:t>
      </w:r>
      <w:r>
        <w:rPr>
          <w:sz w:val="21"/>
        </w:rPr>
        <w:t>dans</w:t>
      </w:r>
      <w:r>
        <w:rPr>
          <w:spacing w:val="-4"/>
          <w:sz w:val="21"/>
        </w:rPr>
        <w:t xml:space="preserve"> </w:t>
      </w:r>
      <w:r>
        <w:rPr>
          <w:sz w:val="21"/>
        </w:rPr>
        <w:t>des</w:t>
      </w:r>
      <w:r>
        <w:rPr>
          <w:spacing w:val="-6"/>
          <w:sz w:val="21"/>
        </w:rPr>
        <w:t xml:space="preserve"> </w:t>
      </w:r>
      <w:r>
        <w:rPr>
          <w:sz w:val="21"/>
        </w:rPr>
        <w:t>domaines</w:t>
      </w:r>
      <w:r>
        <w:rPr>
          <w:spacing w:val="-4"/>
          <w:sz w:val="21"/>
        </w:rPr>
        <w:t xml:space="preserve"> </w:t>
      </w:r>
      <w:r>
        <w:rPr>
          <w:sz w:val="21"/>
        </w:rPr>
        <w:t>spatiaux</w:t>
      </w:r>
      <w:r>
        <w:rPr>
          <w:spacing w:val="-3"/>
          <w:sz w:val="21"/>
        </w:rPr>
        <w:t xml:space="preserve"> </w:t>
      </w:r>
      <w:r>
        <w:rPr>
          <w:sz w:val="21"/>
        </w:rPr>
        <w:t>plus</w:t>
      </w:r>
      <w:r>
        <w:rPr>
          <w:spacing w:val="-4"/>
          <w:sz w:val="21"/>
        </w:rPr>
        <w:t xml:space="preserve"> </w:t>
      </w:r>
      <w:r>
        <w:rPr>
          <w:sz w:val="21"/>
        </w:rPr>
        <w:t>larges.</w:t>
      </w:r>
      <w:r>
        <w:rPr>
          <w:spacing w:val="-3"/>
          <w:sz w:val="21"/>
        </w:rPr>
        <w:t xml:space="preserve"> </w:t>
      </w:r>
      <w:r>
        <w:rPr>
          <w:sz w:val="21"/>
        </w:rPr>
        <w:t>Ainsi,</w:t>
      </w:r>
      <w:r>
        <w:rPr>
          <w:spacing w:val="-3"/>
          <w:sz w:val="21"/>
        </w:rPr>
        <w:t xml:space="preserve"> </w:t>
      </w:r>
      <w:r>
        <w:rPr>
          <w:sz w:val="21"/>
        </w:rPr>
        <w:t>les</w:t>
      </w:r>
      <w:r>
        <w:rPr>
          <w:spacing w:val="-4"/>
          <w:sz w:val="21"/>
        </w:rPr>
        <w:t xml:space="preserve"> </w:t>
      </w:r>
      <w:r>
        <w:rPr>
          <w:sz w:val="21"/>
        </w:rPr>
        <w:t>problèmes</w:t>
      </w:r>
      <w:r>
        <w:rPr>
          <w:spacing w:val="-4"/>
          <w:sz w:val="21"/>
        </w:rPr>
        <w:t xml:space="preserve"> </w:t>
      </w:r>
      <w:r>
        <w:rPr>
          <w:sz w:val="21"/>
        </w:rPr>
        <w:t>de l’environnement, par exemple, dépassent le domaine de l’école ou celui du village pour atteindre toute la région.</w:t>
      </w:r>
    </w:p>
    <w:p w14:paraId="12B8F0FA" w14:textId="77777777" w:rsidR="00ED29E3" w:rsidRDefault="00000000">
      <w:pPr>
        <w:pStyle w:val="Paragraphedeliste"/>
        <w:numPr>
          <w:ilvl w:val="0"/>
          <w:numId w:val="730"/>
        </w:numPr>
        <w:tabs>
          <w:tab w:val="left" w:pos="858"/>
          <w:tab w:val="left" w:pos="932"/>
        </w:tabs>
        <w:spacing w:before="1"/>
        <w:ind w:right="671" w:hanging="200"/>
        <w:rPr>
          <w:sz w:val="21"/>
        </w:rPr>
      </w:pPr>
      <w:r>
        <w:rPr>
          <w:sz w:val="21"/>
        </w:rPr>
        <w:t>La</w:t>
      </w:r>
      <w:r>
        <w:rPr>
          <w:spacing w:val="-3"/>
          <w:sz w:val="21"/>
        </w:rPr>
        <w:t xml:space="preserve"> </w:t>
      </w:r>
      <w:r>
        <w:rPr>
          <w:sz w:val="21"/>
        </w:rPr>
        <w:t>programmation</w:t>
      </w:r>
      <w:r>
        <w:rPr>
          <w:spacing w:val="-3"/>
          <w:sz w:val="21"/>
        </w:rPr>
        <w:t xml:space="preserve"> </w:t>
      </w:r>
      <w:r>
        <w:rPr>
          <w:sz w:val="21"/>
        </w:rPr>
        <w:t>de</w:t>
      </w:r>
      <w:r>
        <w:rPr>
          <w:spacing w:val="-3"/>
          <w:sz w:val="21"/>
        </w:rPr>
        <w:t xml:space="preserve"> </w:t>
      </w:r>
      <w:r>
        <w:rPr>
          <w:sz w:val="21"/>
        </w:rPr>
        <w:t>l’enseignement</w:t>
      </w:r>
      <w:r>
        <w:rPr>
          <w:spacing w:val="-4"/>
          <w:sz w:val="21"/>
        </w:rPr>
        <w:t xml:space="preserve"> </w:t>
      </w:r>
      <w:r>
        <w:rPr>
          <w:sz w:val="21"/>
        </w:rPr>
        <w:t>et</w:t>
      </w:r>
      <w:r>
        <w:rPr>
          <w:spacing w:val="-4"/>
          <w:sz w:val="21"/>
        </w:rPr>
        <w:t xml:space="preserve"> </w:t>
      </w:r>
      <w:r>
        <w:rPr>
          <w:sz w:val="21"/>
        </w:rPr>
        <w:t>le</w:t>
      </w:r>
      <w:r>
        <w:rPr>
          <w:spacing w:val="-3"/>
          <w:sz w:val="21"/>
        </w:rPr>
        <w:t xml:space="preserve"> </w:t>
      </w:r>
      <w:r>
        <w:rPr>
          <w:sz w:val="21"/>
        </w:rPr>
        <w:t>choix</w:t>
      </w:r>
      <w:r>
        <w:rPr>
          <w:spacing w:val="-3"/>
          <w:sz w:val="21"/>
        </w:rPr>
        <w:t xml:space="preserve"> </w:t>
      </w:r>
      <w:r>
        <w:rPr>
          <w:sz w:val="21"/>
        </w:rPr>
        <w:t>de</w:t>
      </w:r>
      <w:r>
        <w:rPr>
          <w:spacing w:val="-3"/>
          <w:sz w:val="21"/>
        </w:rPr>
        <w:t xml:space="preserve"> </w:t>
      </w:r>
      <w:r>
        <w:rPr>
          <w:sz w:val="21"/>
        </w:rPr>
        <w:t>méthodes</w:t>
      </w:r>
      <w:r>
        <w:rPr>
          <w:spacing w:val="-4"/>
          <w:sz w:val="21"/>
        </w:rPr>
        <w:t xml:space="preserve"> </w:t>
      </w:r>
      <w:r>
        <w:rPr>
          <w:sz w:val="21"/>
        </w:rPr>
        <w:t>d’apprentissage</w:t>
      </w:r>
      <w:r>
        <w:rPr>
          <w:spacing w:val="-3"/>
          <w:sz w:val="21"/>
        </w:rPr>
        <w:t xml:space="preserve"> </w:t>
      </w:r>
      <w:r>
        <w:rPr>
          <w:sz w:val="21"/>
        </w:rPr>
        <w:t>sont laissés au choix des enseignants.</w:t>
      </w:r>
    </w:p>
    <w:p w14:paraId="5C016BFA" w14:textId="77777777" w:rsidR="00ED29E3" w:rsidRDefault="00000000">
      <w:pPr>
        <w:pStyle w:val="Paragraphedeliste"/>
        <w:numPr>
          <w:ilvl w:val="0"/>
          <w:numId w:val="730"/>
        </w:numPr>
        <w:tabs>
          <w:tab w:val="left" w:pos="858"/>
          <w:tab w:val="left" w:pos="932"/>
        </w:tabs>
        <w:ind w:right="809" w:hanging="200"/>
        <w:rPr>
          <w:sz w:val="21"/>
        </w:rPr>
      </w:pPr>
      <w:r>
        <w:rPr>
          <w:sz w:val="21"/>
        </w:rPr>
        <w:t>L’important</w:t>
      </w:r>
      <w:r>
        <w:rPr>
          <w:spacing w:val="-4"/>
          <w:sz w:val="21"/>
        </w:rPr>
        <w:t xml:space="preserve"> </w:t>
      </w:r>
      <w:r>
        <w:rPr>
          <w:sz w:val="21"/>
        </w:rPr>
        <w:t>c’est</w:t>
      </w:r>
      <w:r>
        <w:rPr>
          <w:spacing w:val="-4"/>
          <w:sz w:val="21"/>
        </w:rPr>
        <w:t xml:space="preserve"> </w:t>
      </w:r>
      <w:r>
        <w:rPr>
          <w:sz w:val="21"/>
        </w:rPr>
        <w:t>de</w:t>
      </w:r>
      <w:r>
        <w:rPr>
          <w:spacing w:val="-3"/>
          <w:sz w:val="21"/>
        </w:rPr>
        <w:t xml:space="preserve"> </w:t>
      </w:r>
      <w:r>
        <w:rPr>
          <w:sz w:val="21"/>
        </w:rPr>
        <w:t>favoriser</w:t>
      </w:r>
      <w:r>
        <w:rPr>
          <w:spacing w:val="-4"/>
          <w:sz w:val="21"/>
        </w:rPr>
        <w:t xml:space="preserve"> </w:t>
      </w:r>
      <w:r>
        <w:rPr>
          <w:sz w:val="21"/>
        </w:rPr>
        <w:t>une</w:t>
      </w:r>
      <w:r>
        <w:rPr>
          <w:spacing w:val="-3"/>
          <w:sz w:val="21"/>
        </w:rPr>
        <w:t xml:space="preserve"> </w:t>
      </w:r>
      <w:r>
        <w:rPr>
          <w:sz w:val="21"/>
        </w:rPr>
        <w:t>pédagogie</w:t>
      </w:r>
      <w:r>
        <w:rPr>
          <w:spacing w:val="-6"/>
          <w:sz w:val="21"/>
        </w:rPr>
        <w:t xml:space="preserve"> </w:t>
      </w:r>
      <w:r>
        <w:rPr>
          <w:sz w:val="21"/>
        </w:rPr>
        <w:t>active</w:t>
      </w:r>
      <w:r>
        <w:rPr>
          <w:spacing w:val="-3"/>
          <w:sz w:val="21"/>
        </w:rPr>
        <w:t xml:space="preserve"> </w:t>
      </w:r>
      <w:r>
        <w:rPr>
          <w:sz w:val="21"/>
        </w:rPr>
        <w:t>qui</w:t>
      </w:r>
      <w:r>
        <w:rPr>
          <w:spacing w:val="-4"/>
          <w:sz w:val="21"/>
        </w:rPr>
        <w:t xml:space="preserve"> </w:t>
      </w:r>
      <w:r>
        <w:rPr>
          <w:sz w:val="21"/>
        </w:rPr>
        <w:t>incite</w:t>
      </w:r>
      <w:r>
        <w:rPr>
          <w:spacing w:val="-3"/>
          <w:sz w:val="21"/>
        </w:rPr>
        <w:t xml:space="preserve"> </w:t>
      </w:r>
      <w:r>
        <w:rPr>
          <w:sz w:val="21"/>
        </w:rPr>
        <w:t>la</w:t>
      </w:r>
      <w:r>
        <w:rPr>
          <w:spacing w:val="-3"/>
          <w:sz w:val="21"/>
        </w:rPr>
        <w:t xml:space="preserve"> </w:t>
      </w:r>
      <w:r>
        <w:rPr>
          <w:sz w:val="21"/>
        </w:rPr>
        <w:t>participation</w:t>
      </w:r>
      <w:r>
        <w:rPr>
          <w:spacing w:val="-3"/>
          <w:sz w:val="21"/>
        </w:rPr>
        <w:t xml:space="preserve"> </w:t>
      </w:r>
      <w:r>
        <w:rPr>
          <w:sz w:val="21"/>
        </w:rPr>
        <w:t xml:space="preserve">des </w:t>
      </w:r>
      <w:r>
        <w:rPr>
          <w:spacing w:val="-2"/>
          <w:sz w:val="21"/>
        </w:rPr>
        <w:t>élèves.</w:t>
      </w:r>
    </w:p>
    <w:p w14:paraId="3D9848C3" w14:textId="77777777" w:rsidR="00ED29E3" w:rsidRDefault="00000000">
      <w:pPr>
        <w:pStyle w:val="Paragraphedeliste"/>
        <w:numPr>
          <w:ilvl w:val="0"/>
          <w:numId w:val="730"/>
        </w:numPr>
        <w:tabs>
          <w:tab w:val="left" w:pos="858"/>
          <w:tab w:val="left" w:pos="932"/>
        </w:tabs>
        <w:ind w:right="1708" w:hanging="200"/>
        <w:rPr>
          <w:sz w:val="21"/>
        </w:rPr>
      </w:pPr>
      <w:r>
        <w:rPr>
          <w:sz w:val="21"/>
        </w:rPr>
        <w:t>Les</w:t>
      </w:r>
      <w:r>
        <w:rPr>
          <w:spacing w:val="-4"/>
          <w:sz w:val="21"/>
        </w:rPr>
        <w:t xml:space="preserve"> </w:t>
      </w:r>
      <w:r>
        <w:rPr>
          <w:sz w:val="21"/>
        </w:rPr>
        <w:t>documents</w:t>
      </w:r>
      <w:r>
        <w:rPr>
          <w:spacing w:val="-4"/>
          <w:sz w:val="21"/>
        </w:rPr>
        <w:t xml:space="preserve"> </w:t>
      </w:r>
      <w:r>
        <w:rPr>
          <w:sz w:val="21"/>
        </w:rPr>
        <w:t>édités</w:t>
      </w:r>
      <w:r>
        <w:rPr>
          <w:spacing w:val="-4"/>
          <w:sz w:val="21"/>
        </w:rPr>
        <w:t xml:space="preserve"> </w:t>
      </w:r>
      <w:r>
        <w:rPr>
          <w:sz w:val="21"/>
        </w:rPr>
        <w:t>par</w:t>
      </w:r>
      <w:r>
        <w:rPr>
          <w:spacing w:val="-4"/>
          <w:sz w:val="21"/>
        </w:rPr>
        <w:t xml:space="preserve"> </w:t>
      </w:r>
      <w:r>
        <w:rPr>
          <w:sz w:val="21"/>
        </w:rPr>
        <w:t>l’UERP</w:t>
      </w:r>
      <w:r>
        <w:rPr>
          <w:spacing w:val="-3"/>
          <w:sz w:val="21"/>
        </w:rPr>
        <w:t xml:space="preserve"> </w:t>
      </w:r>
      <w:r>
        <w:rPr>
          <w:sz w:val="21"/>
        </w:rPr>
        <w:t>en</w:t>
      </w:r>
      <w:r>
        <w:rPr>
          <w:spacing w:val="-3"/>
          <w:sz w:val="21"/>
        </w:rPr>
        <w:t xml:space="preserve"> </w:t>
      </w:r>
      <w:r>
        <w:rPr>
          <w:sz w:val="21"/>
        </w:rPr>
        <w:t>1993</w:t>
      </w:r>
      <w:r>
        <w:rPr>
          <w:spacing w:val="-3"/>
          <w:sz w:val="21"/>
        </w:rPr>
        <w:t xml:space="preserve"> </w:t>
      </w:r>
      <w:r>
        <w:rPr>
          <w:sz w:val="21"/>
        </w:rPr>
        <w:t>peuvent</w:t>
      </w:r>
      <w:r>
        <w:rPr>
          <w:spacing w:val="-4"/>
          <w:sz w:val="21"/>
        </w:rPr>
        <w:t xml:space="preserve"> </w:t>
      </w:r>
      <w:r>
        <w:rPr>
          <w:sz w:val="21"/>
        </w:rPr>
        <w:t>être</w:t>
      </w:r>
      <w:r>
        <w:rPr>
          <w:spacing w:val="-3"/>
          <w:sz w:val="21"/>
        </w:rPr>
        <w:t xml:space="preserve"> </w:t>
      </w:r>
      <w:r>
        <w:rPr>
          <w:sz w:val="21"/>
        </w:rPr>
        <w:t>consultés</w:t>
      </w:r>
      <w:r>
        <w:rPr>
          <w:spacing w:val="-4"/>
          <w:sz w:val="21"/>
        </w:rPr>
        <w:t xml:space="preserve"> </w:t>
      </w:r>
      <w:r>
        <w:rPr>
          <w:sz w:val="21"/>
        </w:rPr>
        <w:t>pour l’enseignement de l’éducation civique.</w:t>
      </w:r>
    </w:p>
    <w:p w14:paraId="162C2CBF" w14:textId="77777777" w:rsidR="00ED29E3" w:rsidRDefault="00ED29E3">
      <w:pPr>
        <w:pStyle w:val="Corpsdetexte"/>
        <w:spacing w:before="3"/>
      </w:pPr>
    </w:p>
    <w:p w14:paraId="37BD4EF0" w14:textId="77777777" w:rsidR="00ED29E3" w:rsidRDefault="00000000">
      <w:pPr>
        <w:pStyle w:val="Titre4"/>
        <w:spacing w:before="1"/>
      </w:pPr>
      <w:r>
        <w:rPr>
          <w:spacing w:val="-2"/>
        </w:rPr>
        <w:t>Evaluation</w:t>
      </w:r>
    </w:p>
    <w:p w14:paraId="748A25D3" w14:textId="77777777" w:rsidR="00ED29E3" w:rsidRDefault="00000000">
      <w:pPr>
        <w:pStyle w:val="Corpsdetexte"/>
        <w:spacing w:line="239" w:lineRule="exact"/>
        <w:ind w:left="733"/>
      </w:pPr>
      <w:r>
        <w:t>Evaluer</w:t>
      </w:r>
      <w:r>
        <w:rPr>
          <w:spacing w:val="-5"/>
        </w:rPr>
        <w:t xml:space="preserve"> </w:t>
      </w:r>
      <w:r>
        <w:t>dans</w:t>
      </w:r>
      <w:r>
        <w:rPr>
          <w:spacing w:val="-5"/>
        </w:rPr>
        <w:t xml:space="preserve"> </w:t>
      </w:r>
      <w:r>
        <w:t>quelle</w:t>
      </w:r>
      <w:r>
        <w:rPr>
          <w:spacing w:val="-3"/>
        </w:rPr>
        <w:t xml:space="preserve"> </w:t>
      </w:r>
      <w:r>
        <w:t>mesure</w:t>
      </w:r>
      <w:r>
        <w:rPr>
          <w:spacing w:val="43"/>
        </w:rPr>
        <w:t xml:space="preserve"> </w:t>
      </w:r>
      <w:r>
        <w:t>l’élève</w:t>
      </w:r>
      <w:r>
        <w:rPr>
          <w:spacing w:val="45"/>
        </w:rPr>
        <w:t xml:space="preserve"> </w:t>
      </w:r>
      <w:r>
        <w:t>est</w:t>
      </w:r>
      <w:r>
        <w:rPr>
          <w:spacing w:val="-4"/>
        </w:rPr>
        <w:t xml:space="preserve"> </w:t>
      </w:r>
      <w:r>
        <w:t>capable</w:t>
      </w:r>
      <w:r>
        <w:rPr>
          <w:spacing w:val="-4"/>
        </w:rPr>
        <w:t xml:space="preserve"> </w:t>
      </w:r>
      <w:r>
        <w:t>de</w:t>
      </w:r>
      <w:r>
        <w:rPr>
          <w:spacing w:val="-3"/>
        </w:rPr>
        <w:t xml:space="preserve"> </w:t>
      </w:r>
      <w:r>
        <w:t>(d’)</w:t>
      </w:r>
      <w:r>
        <w:rPr>
          <w:spacing w:val="-5"/>
        </w:rPr>
        <w:t xml:space="preserve"> </w:t>
      </w:r>
      <w:r>
        <w:rPr>
          <w:spacing w:val="-10"/>
        </w:rPr>
        <w:t>:</w:t>
      </w:r>
    </w:p>
    <w:p w14:paraId="72DA0B48" w14:textId="77777777" w:rsidR="00ED29E3" w:rsidRDefault="00000000">
      <w:pPr>
        <w:pStyle w:val="Paragraphedeliste"/>
        <w:numPr>
          <w:ilvl w:val="1"/>
          <w:numId w:val="730"/>
        </w:numPr>
        <w:tabs>
          <w:tab w:val="left" w:pos="1053"/>
        </w:tabs>
        <w:spacing w:before="1"/>
        <w:ind w:left="1053" w:hanging="121"/>
        <w:rPr>
          <w:sz w:val="21"/>
        </w:rPr>
      </w:pPr>
      <w:r>
        <w:rPr>
          <w:sz w:val="21"/>
        </w:rPr>
        <w:t>maîtriser</w:t>
      </w:r>
      <w:r>
        <w:rPr>
          <w:spacing w:val="-7"/>
          <w:sz w:val="21"/>
        </w:rPr>
        <w:t xml:space="preserve"> </w:t>
      </w:r>
      <w:r>
        <w:rPr>
          <w:sz w:val="21"/>
        </w:rPr>
        <w:t>des</w:t>
      </w:r>
      <w:r>
        <w:rPr>
          <w:spacing w:val="-6"/>
          <w:sz w:val="21"/>
        </w:rPr>
        <w:t xml:space="preserve"> </w:t>
      </w:r>
      <w:r>
        <w:rPr>
          <w:sz w:val="21"/>
        </w:rPr>
        <w:t>connaissances.</w:t>
      </w:r>
      <w:r>
        <w:rPr>
          <w:spacing w:val="-8"/>
          <w:sz w:val="21"/>
        </w:rPr>
        <w:t xml:space="preserve"> </w:t>
      </w:r>
      <w:r>
        <w:rPr>
          <w:sz w:val="21"/>
        </w:rPr>
        <w:t>Pour</w:t>
      </w:r>
      <w:r>
        <w:rPr>
          <w:spacing w:val="-6"/>
          <w:sz w:val="21"/>
        </w:rPr>
        <w:t xml:space="preserve"> </w:t>
      </w:r>
      <w:r>
        <w:rPr>
          <w:sz w:val="21"/>
        </w:rPr>
        <w:t>cela</w:t>
      </w:r>
      <w:r>
        <w:rPr>
          <w:spacing w:val="-5"/>
          <w:sz w:val="21"/>
        </w:rPr>
        <w:t xml:space="preserve"> </w:t>
      </w:r>
      <w:r>
        <w:rPr>
          <w:spacing w:val="-10"/>
          <w:sz w:val="21"/>
        </w:rPr>
        <w:t>:</w:t>
      </w:r>
    </w:p>
    <w:p w14:paraId="31EFBE1F" w14:textId="77777777" w:rsidR="00ED29E3" w:rsidRDefault="00000000">
      <w:pPr>
        <w:pStyle w:val="Paragraphedeliste"/>
        <w:numPr>
          <w:ilvl w:val="2"/>
          <w:numId w:val="730"/>
        </w:numPr>
        <w:tabs>
          <w:tab w:val="left" w:pos="1371"/>
        </w:tabs>
        <w:spacing w:line="241" w:lineRule="exact"/>
        <w:ind w:left="1371" w:hanging="155"/>
        <w:rPr>
          <w:sz w:val="21"/>
        </w:rPr>
      </w:pPr>
      <w:r>
        <w:rPr>
          <w:sz w:val="21"/>
        </w:rPr>
        <w:t>diversifier</w:t>
      </w:r>
      <w:r>
        <w:rPr>
          <w:spacing w:val="-7"/>
          <w:sz w:val="21"/>
        </w:rPr>
        <w:t xml:space="preserve"> </w:t>
      </w:r>
      <w:r>
        <w:rPr>
          <w:sz w:val="21"/>
        </w:rPr>
        <w:t>les</w:t>
      </w:r>
      <w:r>
        <w:rPr>
          <w:spacing w:val="-6"/>
          <w:sz w:val="21"/>
        </w:rPr>
        <w:t xml:space="preserve"> </w:t>
      </w:r>
      <w:r>
        <w:rPr>
          <w:sz w:val="21"/>
        </w:rPr>
        <w:t>outils</w:t>
      </w:r>
      <w:r>
        <w:rPr>
          <w:spacing w:val="-6"/>
          <w:sz w:val="21"/>
        </w:rPr>
        <w:t xml:space="preserve"> </w:t>
      </w:r>
      <w:r>
        <w:rPr>
          <w:sz w:val="21"/>
        </w:rPr>
        <w:t>utilisés</w:t>
      </w:r>
      <w:r>
        <w:rPr>
          <w:spacing w:val="-6"/>
          <w:sz w:val="21"/>
        </w:rPr>
        <w:t xml:space="preserve"> </w:t>
      </w:r>
      <w:r>
        <w:rPr>
          <w:sz w:val="21"/>
        </w:rPr>
        <w:t>(QCM,</w:t>
      </w:r>
      <w:r>
        <w:rPr>
          <w:spacing w:val="-5"/>
          <w:sz w:val="21"/>
        </w:rPr>
        <w:t xml:space="preserve"> </w:t>
      </w:r>
      <w:r>
        <w:rPr>
          <w:sz w:val="21"/>
        </w:rPr>
        <w:t>exercices</w:t>
      </w:r>
      <w:r>
        <w:rPr>
          <w:spacing w:val="-8"/>
          <w:sz w:val="21"/>
        </w:rPr>
        <w:t xml:space="preserve"> </w:t>
      </w:r>
      <w:r>
        <w:rPr>
          <w:sz w:val="21"/>
        </w:rPr>
        <w:t>à</w:t>
      </w:r>
      <w:r>
        <w:rPr>
          <w:spacing w:val="-5"/>
          <w:sz w:val="21"/>
        </w:rPr>
        <w:t xml:space="preserve"> </w:t>
      </w:r>
      <w:r>
        <w:rPr>
          <w:spacing w:val="-2"/>
          <w:sz w:val="21"/>
        </w:rPr>
        <w:t>trou…)</w:t>
      </w:r>
    </w:p>
    <w:p w14:paraId="555D7391" w14:textId="77777777" w:rsidR="00ED29E3" w:rsidRDefault="00000000">
      <w:pPr>
        <w:pStyle w:val="Paragraphedeliste"/>
        <w:numPr>
          <w:ilvl w:val="2"/>
          <w:numId w:val="730"/>
        </w:numPr>
        <w:tabs>
          <w:tab w:val="left" w:pos="1371"/>
        </w:tabs>
        <w:spacing w:line="241" w:lineRule="exact"/>
        <w:ind w:left="1371" w:hanging="155"/>
        <w:rPr>
          <w:sz w:val="21"/>
        </w:rPr>
      </w:pPr>
      <w:r>
        <w:rPr>
          <w:sz w:val="21"/>
        </w:rPr>
        <w:t>alterner</w:t>
      </w:r>
      <w:r>
        <w:rPr>
          <w:spacing w:val="-6"/>
          <w:sz w:val="21"/>
        </w:rPr>
        <w:t xml:space="preserve"> </w:t>
      </w:r>
      <w:r>
        <w:rPr>
          <w:sz w:val="21"/>
        </w:rPr>
        <w:t>l’oral</w:t>
      </w:r>
      <w:r>
        <w:rPr>
          <w:spacing w:val="-6"/>
          <w:sz w:val="21"/>
        </w:rPr>
        <w:t xml:space="preserve"> </w:t>
      </w:r>
      <w:r>
        <w:rPr>
          <w:sz w:val="21"/>
        </w:rPr>
        <w:t>et</w:t>
      </w:r>
      <w:r>
        <w:rPr>
          <w:spacing w:val="-6"/>
          <w:sz w:val="21"/>
        </w:rPr>
        <w:t xml:space="preserve"> </w:t>
      </w:r>
      <w:r>
        <w:rPr>
          <w:sz w:val="21"/>
        </w:rPr>
        <w:t>l’écrit</w:t>
      </w:r>
      <w:r>
        <w:rPr>
          <w:spacing w:val="-5"/>
          <w:sz w:val="21"/>
        </w:rPr>
        <w:t xml:space="preserve"> </w:t>
      </w:r>
      <w:r>
        <w:rPr>
          <w:spacing w:val="-10"/>
          <w:sz w:val="21"/>
        </w:rPr>
        <w:t>;</w:t>
      </w:r>
    </w:p>
    <w:p w14:paraId="7D276660" w14:textId="77777777" w:rsidR="00ED29E3" w:rsidRDefault="00000000">
      <w:pPr>
        <w:pStyle w:val="Paragraphedeliste"/>
        <w:numPr>
          <w:ilvl w:val="2"/>
          <w:numId w:val="730"/>
        </w:numPr>
        <w:tabs>
          <w:tab w:val="left" w:pos="1371"/>
        </w:tabs>
        <w:spacing w:before="1" w:line="241" w:lineRule="exact"/>
        <w:ind w:left="1371" w:hanging="155"/>
        <w:rPr>
          <w:sz w:val="21"/>
        </w:rPr>
      </w:pPr>
      <w:r>
        <w:rPr>
          <w:sz w:val="21"/>
        </w:rPr>
        <w:t>stimuler</w:t>
      </w:r>
      <w:r>
        <w:rPr>
          <w:spacing w:val="-6"/>
          <w:sz w:val="21"/>
        </w:rPr>
        <w:t xml:space="preserve"> </w:t>
      </w:r>
      <w:r>
        <w:rPr>
          <w:sz w:val="21"/>
        </w:rPr>
        <w:t>l’auto-évaluation</w:t>
      </w:r>
      <w:r>
        <w:rPr>
          <w:spacing w:val="-8"/>
          <w:sz w:val="21"/>
        </w:rPr>
        <w:t xml:space="preserve"> </w:t>
      </w:r>
      <w:r>
        <w:rPr>
          <w:sz w:val="21"/>
        </w:rPr>
        <w:t>par</w:t>
      </w:r>
      <w:r>
        <w:rPr>
          <w:spacing w:val="-8"/>
          <w:sz w:val="21"/>
        </w:rPr>
        <w:t xml:space="preserve"> </w:t>
      </w:r>
      <w:r>
        <w:rPr>
          <w:sz w:val="21"/>
        </w:rPr>
        <w:t>les</w:t>
      </w:r>
      <w:r>
        <w:rPr>
          <w:spacing w:val="-8"/>
          <w:sz w:val="21"/>
        </w:rPr>
        <w:t xml:space="preserve"> </w:t>
      </w:r>
      <w:r>
        <w:rPr>
          <w:spacing w:val="-2"/>
          <w:sz w:val="21"/>
        </w:rPr>
        <w:t>élèves</w:t>
      </w:r>
    </w:p>
    <w:p w14:paraId="6B8F75DF" w14:textId="77777777" w:rsidR="00ED29E3" w:rsidRDefault="00000000">
      <w:pPr>
        <w:pStyle w:val="Paragraphedeliste"/>
        <w:numPr>
          <w:ilvl w:val="1"/>
          <w:numId w:val="730"/>
        </w:numPr>
        <w:tabs>
          <w:tab w:val="left" w:pos="1053"/>
          <w:tab w:val="left" w:pos="1120"/>
        </w:tabs>
        <w:ind w:right="744" w:hanging="188"/>
        <w:rPr>
          <w:sz w:val="21"/>
        </w:rPr>
      </w:pPr>
      <w:r>
        <w:rPr>
          <w:sz w:val="21"/>
        </w:rPr>
        <w:t>maîtriser des compétences méthodologiques avec les comportements requis Exemples</w:t>
      </w:r>
      <w:r>
        <w:rPr>
          <w:spacing w:val="-4"/>
          <w:sz w:val="21"/>
        </w:rPr>
        <w:t xml:space="preserve"> </w:t>
      </w:r>
      <w:r>
        <w:rPr>
          <w:sz w:val="21"/>
        </w:rPr>
        <w:t>:</w:t>
      </w:r>
      <w:r>
        <w:rPr>
          <w:spacing w:val="-4"/>
          <w:sz w:val="21"/>
        </w:rPr>
        <w:t xml:space="preserve"> </w:t>
      </w:r>
      <w:r>
        <w:rPr>
          <w:sz w:val="21"/>
        </w:rPr>
        <w:t>comment</w:t>
      </w:r>
      <w:r>
        <w:rPr>
          <w:spacing w:val="-4"/>
          <w:sz w:val="21"/>
        </w:rPr>
        <w:t xml:space="preserve"> </w:t>
      </w:r>
      <w:r>
        <w:rPr>
          <w:sz w:val="21"/>
        </w:rPr>
        <w:t>procéder</w:t>
      </w:r>
      <w:r>
        <w:rPr>
          <w:spacing w:val="-4"/>
          <w:sz w:val="21"/>
        </w:rPr>
        <w:t xml:space="preserve"> </w:t>
      </w:r>
      <w:r>
        <w:rPr>
          <w:sz w:val="21"/>
        </w:rPr>
        <w:t>à</w:t>
      </w:r>
      <w:r>
        <w:rPr>
          <w:spacing w:val="-3"/>
          <w:sz w:val="21"/>
        </w:rPr>
        <w:t xml:space="preserve"> </w:t>
      </w:r>
      <w:r>
        <w:rPr>
          <w:sz w:val="21"/>
        </w:rPr>
        <w:t>une</w:t>
      </w:r>
      <w:r>
        <w:rPr>
          <w:spacing w:val="-3"/>
          <w:sz w:val="21"/>
        </w:rPr>
        <w:t xml:space="preserve"> </w:t>
      </w:r>
      <w:r>
        <w:rPr>
          <w:sz w:val="21"/>
        </w:rPr>
        <w:t>enquête.</w:t>
      </w:r>
      <w:r>
        <w:rPr>
          <w:spacing w:val="-6"/>
          <w:sz w:val="21"/>
        </w:rPr>
        <w:t xml:space="preserve"> </w:t>
      </w:r>
      <w:r>
        <w:rPr>
          <w:sz w:val="21"/>
        </w:rPr>
        <w:t>Comment</w:t>
      </w:r>
      <w:r>
        <w:rPr>
          <w:spacing w:val="-1"/>
          <w:sz w:val="21"/>
        </w:rPr>
        <w:t xml:space="preserve"> </w:t>
      </w:r>
      <w:r>
        <w:rPr>
          <w:sz w:val="21"/>
        </w:rPr>
        <w:t>présenter</w:t>
      </w:r>
      <w:r>
        <w:rPr>
          <w:spacing w:val="-4"/>
          <w:sz w:val="21"/>
        </w:rPr>
        <w:t xml:space="preserve"> </w:t>
      </w:r>
      <w:r>
        <w:rPr>
          <w:sz w:val="21"/>
        </w:rPr>
        <w:t>un</w:t>
      </w:r>
      <w:r>
        <w:rPr>
          <w:spacing w:val="-3"/>
          <w:sz w:val="21"/>
        </w:rPr>
        <w:t xml:space="preserve"> </w:t>
      </w:r>
      <w:r>
        <w:rPr>
          <w:sz w:val="21"/>
        </w:rPr>
        <w:t>exposé…</w:t>
      </w:r>
    </w:p>
    <w:p w14:paraId="79A9D5BB" w14:textId="77777777" w:rsidR="00ED29E3" w:rsidRDefault="00000000">
      <w:pPr>
        <w:pStyle w:val="Paragraphedeliste"/>
        <w:numPr>
          <w:ilvl w:val="1"/>
          <w:numId w:val="730"/>
        </w:numPr>
        <w:tabs>
          <w:tab w:val="left" w:pos="1051"/>
        </w:tabs>
        <w:spacing w:before="2"/>
        <w:ind w:left="1051" w:hanging="119"/>
        <w:rPr>
          <w:sz w:val="21"/>
        </w:rPr>
      </w:pPr>
      <w:r>
        <w:rPr>
          <w:sz w:val="21"/>
        </w:rPr>
        <w:t>acquérir</w:t>
      </w:r>
      <w:r>
        <w:rPr>
          <w:spacing w:val="-8"/>
          <w:sz w:val="21"/>
        </w:rPr>
        <w:t xml:space="preserve"> </w:t>
      </w:r>
      <w:r>
        <w:rPr>
          <w:sz w:val="21"/>
        </w:rPr>
        <w:t>et</w:t>
      </w:r>
      <w:r>
        <w:rPr>
          <w:spacing w:val="-5"/>
          <w:sz w:val="21"/>
        </w:rPr>
        <w:t xml:space="preserve"> </w:t>
      </w:r>
      <w:r>
        <w:rPr>
          <w:sz w:val="21"/>
        </w:rPr>
        <w:t>assimiler</w:t>
      </w:r>
      <w:r>
        <w:rPr>
          <w:spacing w:val="-3"/>
          <w:sz w:val="21"/>
        </w:rPr>
        <w:t xml:space="preserve"> </w:t>
      </w:r>
      <w:r>
        <w:rPr>
          <w:sz w:val="21"/>
        </w:rPr>
        <w:t>le</w:t>
      </w:r>
      <w:r>
        <w:rPr>
          <w:spacing w:val="-4"/>
          <w:sz w:val="21"/>
        </w:rPr>
        <w:t xml:space="preserve"> </w:t>
      </w:r>
      <w:r>
        <w:rPr>
          <w:sz w:val="21"/>
        </w:rPr>
        <w:t>savoir-</w:t>
      </w:r>
      <w:r>
        <w:rPr>
          <w:spacing w:val="-7"/>
          <w:sz w:val="21"/>
        </w:rPr>
        <w:t xml:space="preserve"> </w:t>
      </w:r>
      <w:r>
        <w:rPr>
          <w:sz w:val="21"/>
        </w:rPr>
        <w:t>être</w:t>
      </w:r>
      <w:r>
        <w:rPr>
          <w:spacing w:val="-5"/>
          <w:sz w:val="21"/>
        </w:rPr>
        <w:t xml:space="preserve"> </w:t>
      </w:r>
      <w:r>
        <w:rPr>
          <w:sz w:val="21"/>
        </w:rPr>
        <w:t>d’un</w:t>
      </w:r>
      <w:r>
        <w:rPr>
          <w:spacing w:val="-4"/>
          <w:sz w:val="21"/>
        </w:rPr>
        <w:t xml:space="preserve"> </w:t>
      </w:r>
      <w:r>
        <w:rPr>
          <w:sz w:val="21"/>
        </w:rPr>
        <w:t>élève</w:t>
      </w:r>
      <w:r>
        <w:rPr>
          <w:spacing w:val="-5"/>
          <w:sz w:val="21"/>
        </w:rPr>
        <w:t xml:space="preserve"> </w:t>
      </w:r>
      <w:r>
        <w:rPr>
          <w:sz w:val="21"/>
        </w:rPr>
        <w:t>citoyen</w:t>
      </w:r>
      <w:r>
        <w:rPr>
          <w:spacing w:val="-4"/>
          <w:sz w:val="21"/>
        </w:rPr>
        <w:t xml:space="preserve"> </w:t>
      </w:r>
      <w:r>
        <w:rPr>
          <w:sz w:val="21"/>
        </w:rPr>
        <w:t>en</w:t>
      </w:r>
      <w:r>
        <w:rPr>
          <w:spacing w:val="-4"/>
          <w:sz w:val="21"/>
        </w:rPr>
        <w:t xml:space="preserve"> </w:t>
      </w:r>
      <w:r>
        <w:rPr>
          <w:spacing w:val="-2"/>
          <w:sz w:val="21"/>
        </w:rPr>
        <w:t>devenir.</w:t>
      </w:r>
    </w:p>
    <w:p w14:paraId="03797287" w14:textId="77777777" w:rsidR="00ED29E3" w:rsidRDefault="00ED29E3">
      <w:pPr>
        <w:pStyle w:val="Paragraphedeliste"/>
        <w:rPr>
          <w:sz w:val="21"/>
        </w:rPr>
        <w:sectPr w:rsidR="00ED29E3">
          <w:pgSz w:w="11900" w:h="16840"/>
          <w:pgMar w:top="800" w:right="1700" w:bottom="4200" w:left="1700" w:header="574" w:footer="4014" w:gutter="0"/>
          <w:cols w:space="720"/>
        </w:sectPr>
      </w:pPr>
    </w:p>
    <w:p w14:paraId="652B67CD" w14:textId="77777777" w:rsidR="00ED29E3" w:rsidRDefault="00000000">
      <w:pPr>
        <w:pStyle w:val="Corpsdetexte"/>
        <w:rPr>
          <w:sz w:val="52"/>
        </w:rPr>
      </w:pPr>
      <w:r>
        <w:rPr>
          <w:noProof/>
          <w:sz w:val="52"/>
        </w:rPr>
        <w:lastRenderedPageBreak/>
        <mc:AlternateContent>
          <mc:Choice Requires="wps">
            <w:drawing>
              <wp:anchor distT="0" distB="0" distL="0" distR="0" simplePos="0" relativeHeight="479782400" behindDoc="1" locked="0" layoutInCell="1" allowOverlap="1" wp14:anchorId="51B9C384" wp14:editId="5E8E927E">
                <wp:simplePos x="0" y="0"/>
                <wp:positionH relativeFrom="page">
                  <wp:posOffset>6038091</wp:posOffset>
                </wp:positionH>
                <wp:positionV relativeFrom="page">
                  <wp:posOffset>8017595</wp:posOffset>
                </wp:positionV>
                <wp:extent cx="152400" cy="16891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8910"/>
                        </a:xfrm>
                        <a:prstGeom prst="rect">
                          <a:avLst/>
                        </a:prstGeom>
                      </wps:spPr>
                      <wps:txbx>
                        <w:txbxContent>
                          <w:p w14:paraId="16008D26" w14:textId="77777777" w:rsidR="00ED29E3" w:rsidRDefault="00000000">
                            <w:pPr>
                              <w:spacing w:line="266" w:lineRule="exact"/>
                              <w:rPr>
                                <w:sz w:val="24"/>
                              </w:rPr>
                            </w:pPr>
                            <w:r>
                              <w:rPr>
                                <w:spacing w:val="-5"/>
                                <w:sz w:val="24"/>
                              </w:rPr>
                              <w:t>93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5.440247pt;margin-top:631.306702pt;width:12pt;height:13.3pt;mso-position-horizontal-relative:page;mso-position-vertical-relative:page;z-index:-23534080" type="#_x0000_t202" id="docshape94" filled="false" stroked="false">
                <v:textbox inset="0,0,0,0">
                  <w:txbxContent>
                    <w:p>
                      <w:pPr>
                        <w:spacing w:line="266" w:lineRule="exact" w:before="0"/>
                        <w:ind w:left="0" w:right="0" w:firstLine="0"/>
                        <w:jc w:val="left"/>
                        <w:rPr>
                          <w:sz w:val="24"/>
                        </w:rPr>
                      </w:pPr>
                      <w:r>
                        <w:rPr>
                          <w:spacing w:val="-5"/>
                          <w:sz w:val="24"/>
                        </w:rPr>
                        <w:t>93</w:t>
                      </w:r>
                    </w:p>
                  </w:txbxContent>
                </v:textbox>
                <w10:wrap type="none"/>
              </v:shape>
            </w:pict>
          </mc:Fallback>
        </mc:AlternateContent>
      </w:r>
      <w:r>
        <w:rPr>
          <w:noProof/>
          <w:sz w:val="52"/>
        </w:rPr>
        <mc:AlternateContent>
          <mc:Choice Requires="wps">
            <w:drawing>
              <wp:anchor distT="0" distB="0" distL="0" distR="0" simplePos="0" relativeHeight="15746560" behindDoc="0" locked="0" layoutInCell="1" allowOverlap="1" wp14:anchorId="1E96C910" wp14:editId="19AC23C3">
                <wp:simplePos x="0" y="0"/>
                <wp:positionH relativeFrom="page">
                  <wp:posOffset>6019608</wp:posOffset>
                </wp:positionH>
                <wp:positionV relativeFrom="page">
                  <wp:posOffset>-4766</wp:posOffset>
                </wp:positionV>
                <wp:extent cx="819150" cy="866140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8661400"/>
                          <a:chOff x="0" y="0"/>
                          <a:chExt cx="819150" cy="8661400"/>
                        </a:xfrm>
                      </wpg:grpSpPr>
                      <wps:wsp>
                        <wps:cNvPr id="98" name="Graphic 98"/>
                        <wps:cNvSpPr/>
                        <wps:spPr>
                          <a:xfrm>
                            <a:off x="4762" y="4762"/>
                            <a:ext cx="809625" cy="8653780"/>
                          </a:xfrm>
                          <a:custGeom>
                            <a:avLst/>
                            <a:gdLst/>
                            <a:ahLst/>
                            <a:cxnLst/>
                            <a:rect l="l" t="t" r="r" b="b"/>
                            <a:pathLst>
                              <a:path w="809625" h="8653780">
                                <a:moveTo>
                                  <a:pt x="809243" y="0"/>
                                </a:moveTo>
                                <a:lnTo>
                                  <a:pt x="0" y="0"/>
                                </a:lnTo>
                                <a:lnTo>
                                  <a:pt x="0" y="8653271"/>
                                </a:lnTo>
                                <a:lnTo>
                                  <a:pt x="809243" y="8653271"/>
                                </a:lnTo>
                                <a:lnTo>
                                  <a:pt x="809243" y="0"/>
                                </a:lnTo>
                                <a:close/>
                              </a:path>
                            </a:pathLst>
                          </a:custGeom>
                          <a:solidFill>
                            <a:srgbClr val="7F7F7F"/>
                          </a:solidFill>
                        </wps:spPr>
                        <wps:bodyPr wrap="square" lIns="0" tIns="0" rIns="0" bIns="0" rtlCol="0">
                          <a:prstTxWarp prst="textNoShape">
                            <a:avLst/>
                          </a:prstTxWarp>
                          <a:noAutofit/>
                        </wps:bodyPr>
                      </wps:wsp>
                      <wps:wsp>
                        <wps:cNvPr id="99" name="Graphic 99"/>
                        <wps:cNvSpPr/>
                        <wps:spPr>
                          <a:xfrm>
                            <a:off x="4762" y="4762"/>
                            <a:ext cx="809625" cy="8651875"/>
                          </a:xfrm>
                          <a:custGeom>
                            <a:avLst/>
                            <a:gdLst/>
                            <a:ahLst/>
                            <a:cxnLst/>
                            <a:rect l="l" t="t" r="r" b="b"/>
                            <a:pathLst>
                              <a:path w="809625" h="8651875">
                                <a:moveTo>
                                  <a:pt x="0" y="0"/>
                                </a:moveTo>
                                <a:lnTo>
                                  <a:pt x="0" y="8651747"/>
                                </a:lnTo>
                                <a:lnTo>
                                  <a:pt x="809243" y="8651747"/>
                                </a:lnTo>
                                <a:lnTo>
                                  <a:pt x="809243" y="0"/>
                                </a:lnTo>
                              </a:path>
                            </a:pathLst>
                          </a:custGeom>
                          <a:ln w="9524">
                            <a:solidFill>
                              <a:srgbClr val="7F7F7F"/>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3.984955pt;margin-top:-.37533pt;width:64.5pt;height:682pt;mso-position-horizontal-relative:page;mso-position-vertical-relative:page;z-index:15746560" id="docshapegroup95" coordorigin="9480,-8" coordsize="1290,13640">
                <v:rect style="position:absolute;left:9487;top:0;width:1275;height:13628" id="docshape96" filled="true" fillcolor="#7f7f7f" stroked="false">
                  <v:fill type="solid"/>
                </v:rect>
                <v:shape style="position:absolute;left:9487;top:0;width:1275;height:13625" id="docshape97" coordorigin="9487,0" coordsize="1275,13625" path="m9487,0l9487,13625,10762,13625,10762,0e" filled="false" stroked="true" strokeweight=".75pt" strokecolor="#7f7f7f">
                  <v:path arrowok="t"/>
                  <v:stroke dashstyle="solid"/>
                </v:shape>
                <w10:wrap type="none"/>
              </v:group>
            </w:pict>
          </mc:Fallback>
        </mc:AlternateContent>
      </w:r>
    </w:p>
    <w:p w14:paraId="4D3A1D9B" w14:textId="77777777" w:rsidR="00ED29E3" w:rsidRDefault="00ED29E3">
      <w:pPr>
        <w:pStyle w:val="Corpsdetexte"/>
        <w:rPr>
          <w:sz w:val="52"/>
        </w:rPr>
      </w:pPr>
    </w:p>
    <w:p w14:paraId="498E9FFF" w14:textId="77777777" w:rsidR="00ED29E3" w:rsidRDefault="00ED29E3">
      <w:pPr>
        <w:pStyle w:val="Corpsdetexte"/>
        <w:rPr>
          <w:sz w:val="52"/>
        </w:rPr>
      </w:pPr>
    </w:p>
    <w:p w14:paraId="7F9CC78F" w14:textId="77777777" w:rsidR="00ED29E3" w:rsidRDefault="00ED29E3">
      <w:pPr>
        <w:pStyle w:val="Corpsdetexte"/>
        <w:rPr>
          <w:sz w:val="52"/>
        </w:rPr>
      </w:pPr>
    </w:p>
    <w:p w14:paraId="3CA0B58E" w14:textId="77777777" w:rsidR="00ED29E3" w:rsidRDefault="00ED29E3">
      <w:pPr>
        <w:pStyle w:val="Corpsdetexte"/>
        <w:rPr>
          <w:sz w:val="52"/>
        </w:rPr>
      </w:pPr>
    </w:p>
    <w:p w14:paraId="7C61E51E" w14:textId="77777777" w:rsidR="00ED29E3" w:rsidRDefault="00ED29E3">
      <w:pPr>
        <w:pStyle w:val="Corpsdetexte"/>
        <w:rPr>
          <w:sz w:val="52"/>
        </w:rPr>
      </w:pPr>
    </w:p>
    <w:p w14:paraId="529FBC9D" w14:textId="77777777" w:rsidR="00ED29E3" w:rsidRDefault="00ED29E3">
      <w:pPr>
        <w:pStyle w:val="Corpsdetexte"/>
        <w:rPr>
          <w:sz w:val="52"/>
        </w:rPr>
      </w:pPr>
    </w:p>
    <w:p w14:paraId="5513B185" w14:textId="77777777" w:rsidR="00ED29E3" w:rsidRDefault="00ED29E3">
      <w:pPr>
        <w:pStyle w:val="Corpsdetexte"/>
        <w:rPr>
          <w:sz w:val="52"/>
        </w:rPr>
      </w:pPr>
    </w:p>
    <w:p w14:paraId="6F8E1707" w14:textId="77777777" w:rsidR="00ED29E3" w:rsidRDefault="00ED29E3">
      <w:pPr>
        <w:pStyle w:val="Corpsdetexte"/>
        <w:rPr>
          <w:sz w:val="52"/>
        </w:rPr>
      </w:pPr>
    </w:p>
    <w:p w14:paraId="39164DF8" w14:textId="77777777" w:rsidR="00ED29E3" w:rsidRDefault="00ED29E3">
      <w:pPr>
        <w:pStyle w:val="Corpsdetexte"/>
        <w:spacing w:before="363"/>
        <w:rPr>
          <w:sz w:val="52"/>
        </w:rPr>
      </w:pPr>
    </w:p>
    <w:p w14:paraId="27BA08A0" w14:textId="77777777" w:rsidR="00ED29E3" w:rsidRDefault="00000000">
      <w:pPr>
        <w:pStyle w:val="Titre1"/>
        <w:ind w:right="285"/>
      </w:pPr>
      <w:r>
        <w:rPr>
          <w:spacing w:val="-2"/>
        </w:rPr>
        <w:t>Histoire</w:t>
      </w:r>
    </w:p>
    <w:p w14:paraId="26E99A53" w14:textId="77777777" w:rsidR="00ED29E3" w:rsidRDefault="00ED29E3">
      <w:pPr>
        <w:pStyle w:val="Titre1"/>
        <w:sectPr w:rsidR="00ED29E3">
          <w:headerReference w:type="default" r:id="rId54"/>
          <w:footerReference w:type="default" r:id="rId55"/>
          <w:pgSz w:w="11900" w:h="16840"/>
          <w:pgMar w:top="0" w:right="1700" w:bottom="280" w:left="1700" w:header="0" w:footer="0" w:gutter="0"/>
          <w:cols w:space="720"/>
        </w:sectPr>
      </w:pPr>
    </w:p>
    <w:p w14:paraId="6AD21E78" w14:textId="77777777" w:rsidR="00ED29E3" w:rsidRDefault="00000000">
      <w:pPr>
        <w:pStyle w:val="Titre5"/>
        <w:spacing w:before="44" w:line="274" w:lineRule="exact"/>
      </w:pPr>
      <w:r>
        <w:lastRenderedPageBreak/>
        <w:t>Objectifs</w:t>
      </w:r>
      <w:r>
        <w:rPr>
          <w:spacing w:val="-5"/>
        </w:rPr>
        <w:t xml:space="preserve"> </w:t>
      </w:r>
      <w:r>
        <w:t>de</w:t>
      </w:r>
      <w:r>
        <w:rPr>
          <w:spacing w:val="-6"/>
        </w:rPr>
        <w:t xml:space="preserve"> </w:t>
      </w:r>
      <w:r>
        <w:t>la</w:t>
      </w:r>
      <w:r>
        <w:rPr>
          <w:spacing w:val="-5"/>
        </w:rPr>
        <w:t xml:space="preserve"> </w:t>
      </w:r>
      <w:r>
        <w:rPr>
          <w:spacing w:val="-2"/>
        </w:rPr>
        <w:t>matière</w:t>
      </w:r>
    </w:p>
    <w:p w14:paraId="19E7C3E7" w14:textId="77777777" w:rsidR="00ED29E3" w:rsidRDefault="00000000">
      <w:pPr>
        <w:pStyle w:val="Corpsdetexte"/>
        <w:spacing w:line="239" w:lineRule="exact"/>
        <w:ind w:left="450"/>
      </w:pPr>
      <w:r>
        <w:t>L’enseignement</w:t>
      </w:r>
      <w:r>
        <w:rPr>
          <w:spacing w:val="-8"/>
        </w:rPr>
        <w:t xml:space="preserve"> </w:t>
      </w:r>
      <w:r>
        <w:t>de</w:t>
      </w:r>
      <w:r>
        <w:rPr>
          <w:spacing w:val="-6"/>
        </w:rPr>
        <w:t xml:space="preserve"> </w:t>
      </w:r>
      <w:r>
        <w:t>l’histoire</w:t>
      </w:r>
      <w:r>
        <w:rPr>
          <w:spacing w:val="-5"/>
        </w:rPr>
        <w:t xml:space="preserve"> </w:t>
      </w:r>
      <w:r>
        <w:t>doit</w:t>
      </w:r>
      <w:r>
        <w:rPr>
          <w:spacing w:val="-7"/>
        </w:rPr>
        <w:t xml:space="preserve"> </w:t>
      </w:r>
      <w:r>
        <w:t>amener</w:t>
      </w:r>
      <w:r>
        <w:rPr>
          <w:spacing w:val="-7"/>
        </w:rPr>
        <w:t xml:space="preserve"> </w:t>
      </w:r>
      <w:r>
        <w:t>l’élève</w:t>
      </w:r>
      <w:r>
        <w:rPr>
          <w:spacing w:val="-6"/>
        </w:rPr>
        <w:t xml:space="preserve"> </w:t>
      </w:r>
      <w:r>
        <w:t>à</w:t>
      </w:r>
      <w:r>
        <w:rPr>
          <w:spacing w:val="-6"/>
        </w:rPr>
        <w:t xml:space="preserve"> </w:t>
      </w:r>
      <w:r>
        <w:rPr>
          <w:spacing w:val="-10"/>
        </w:rPr>
        <w:t>:</w:t>
      </w:r>
    </w:p>
    <w:p w14:paraId="6B533461" w14:textId="77777777" w:rsidR="00ED29E3" w:rsidRDefault="00000000">
      <w:pPr>
        <w:pStyle w:val="Paragraphedeliste"/>
        <w:numPr>
          <w:ilvl w:val="0"/>
          <w:numId w:val="730"/>
        </w:numPr>
        <w:tabs>
          <w:tab w:val="left" w:pos="859"/>
        </w:tabs>
        <w:spacing w:line="241" w:lineRule="exact"/>
        <w:ind w:left="859" w:hanging="126"/>
        <w:rPr>
          <w:sz w:val="21"/>
        </w:rPr>
      </w:pPr>
      <w:r>
        <w:rPr>
          <w:sz w:val="21"/>
        </w:rPr>
        <w:t>acquérir</w:t>
      </w:r>
      <w:r>
        <w:rPr>
          <w:spacing w:val="-4"/>
          <w:sz w:val="21"/>
        </w:rPr>
        <w:t xml:space="preserve"> </w:t>
      </w:r>
      <w:r>
        <w:rPr>
          <w:sz w:val="21"/>
        </w:rPr>
        <w:t>le</w:t>
      </w:r>
      <w:r>
        <w:rPr>
          <w:spacing w:val="-3"/>
          <w:sz w:val="21"/>
        </w:rPr>
        <w:t xml:space="preserve"> </w:t>
      </w:r>
      <w:r>
        <w:rPr>
          <w:sz w:val="21"/>
        </w:rPr>
        <w:t>concept</w:t>
      </w:r>
      <w:r>
        <w:rPr>
          <w:spacing w:val="-4"/>
          <w:sz w:val="21"/>
        </w:rPr>
        <w:t xml:space="preserve"> </w:t>
      </w:r>
      <w:r>
        <w:rPr>
          <w:sz w:val="21"/>
        </w:rPr>
        <w:t>de</w:t>
      </w:r>
      <w:r>
        <w:rPr>
          <w:spacing w:val="-6"/>
          <w:sz w:val="21"/>
        </w:rPr>
        <w:t xml:space="preserve"> </w:t>
      </w:r>
      <w:r>
        <w:rPr>
          <w:sz w:val="21"/>
        </w:rPr>
        <w:t>base</w:t>
      </w:r>
      <w:r>
        <w:rPr>
          <w:spacing w:val="-6"/>
          <w:sz w:val="21"/>
        </w:rPr>
        <w:t xml:space="preserve"> </w:t>
      </w:r>
      <w:r>
        <w:rPr>
          <w:sz w:val="21"/>
        </w:rPr>
        <w:t>en</w:t>
      </w:r>
      <w:r>
        <w:rPr>
          <w:spacing w:val="-2"/>
          <w:sz w:val="21"/>
        </w:rPr>
        <w:t xml:space="preserve"> histoire</w:t>
      </w:r>
    </w:p>
    <w:p w14:paraId="720D67AB" w14:textId="77777777" w:rsidR="00ED29E3" w:rsidRDefault="00000000">
      <w:pPr>
        <w:pStyle w:val="Paragraphedeliste"/>
        <w:numPr>
          <w:ilvl w:val="0"/>
          <w:numId w:val="730"/>
        </w:numPr>
        <w:tabs>
          <w:tab w:val="left" w:pos="859"/>
        </w:tabs>
        <w:spacing w:before="1"/>
        <w:ind w:left="733" w:right="527" w:firstLine="0"/>
        <w:rPr>
          <w:sz w:val="21"/>
        </w:rPr>
      </w:pPr>
      <w:r>
        <w:rPr>
          <w:sz w:val="21"/>
        </w:rPr>
        <w:t>comprendre</w:t>
      </w:r>
      <w:r>
        <w:rPr>
          <w:spacing w:val="-4"/>
          <w:sz w:val="21"/>
        </w:rPr>
        <w:t xml:space="preserve"> </w:t>
      </w:r>
      <w:r>
        <w:rPr>
          <w:sz w:val="21"/>
        </w:rPr>
        <w:t>la</w:t>
      </w:r>
      <w:r>
        <w:rPr>
          <w:spacing w:val="-4"/>
          <w:sz w:val="21"/>
        </w:rPr>
        <w:t xml:space="preserve"> </w:t>
      </w:r>
      <w:r>
        <w:rPr>
          <w:sz w:val="21"/>
        </w:rPr>
        <w:t>diversité</w:t>
      </w:r>
      <w:r>
        <w:rPr>
          <w:spacing w:val="-4"/>
          <w:sz w:val="21"/>
        </w:rPr>
        <w:t xml:space="preserve"> </w:t>
      </w:r>
      <w:r>
        <w:rPr>
          <w:sz w:val="21"/>
        </w:rPr>
        <w:t>des</w:t>
      </w:r>
      <w:r>
        <w:rPr>
          <w:spacing w:val="-5"/>
          <w:sz w:val="21"/>
        </w:rPr>
        <w:t xml:space="preserve"> </w:t>
      </w:r>
      <w:r>
        <w:rPr>
          <w:sz w:val="21"/>
        </w:rPr>
        <w:t>conditions</w:t>
      </w:r>
      <w:r>
        <w:rPr>
          <w:spacing w:val="-5"/>
          <w:sz w:val="21"/>
        </w:rPr>
        <w:t xml:space="preserve"> </w:t>
      </w:r>
      <w:r>
        <w:rPr>
          <w:sz w:val="21"/>
        </w:rPr>
        <w:t>matérielles</w:t>
      </w:r>
      <w:r>
        <w:rPr>
          <w:spacing w:val="-5"/>
          <w:sz w:val="21"/>
        </w:rPr>
        <w:t xml:space="preserve"> </w:t>
      </w:r>
      <w:r>
        <w:rPr>
          <w:sz w:val="21"/>
        </w:rPr>
        <w:t>et</w:t>
      </w:r>
      <w:r>
        <w:rPr>
          <w:spacing w:val="-5"/>
          <w:sz w:val="21"/>
        </w:rPr>
        <w:t xml:space="preserve"> </w:t>
      </w:r>
      <w:r>
        <w:rPr>
          <w:sz w:val="21"/>
        </w:rPr>
        <w:t>socioculturelles</w:t>
      </w:r>
      <w:r>
        <w:rPr>
          <w:spacing w:val="-5"/>
          <w:sz w:val="21"/>
        </w:rPr>
        <w:t xml:space="preserve"> </w:t>
      </w:r>
      <w:r>
        <w:rPr>
          <w:sz w:val="21"/>
        </w:rPr>
        <w:t>qui</w:t>
      </w:r>
      <w:r>
        <w:rPr>
          <w:spacing w:val="-5"/>
          <w:sz w:val="21"/>
        </w:rPr>
        <w:t xml:space="preserve"> </w:t>
      </w:r>
      <w:r>
        <w:rPr>
          <w:sz w:val="21"/>
        </w:rPr>
        <w:t>influencent l’évolution des sociétés ;</w:t>
      </w:r>
    </w:p>
    <w:p w14:paraId="074F03AF" w14:textId="77777777" w:rsidR="00ED29E3" w:rsidRDefault="00000000">
      <w:pPr>
        <w:pStyle w:val="Paragraphedeliste"/>
        <w:numPr>
          <w:ilvl w:val="0"/>
          <w:numId w:val="730"/>
        </w:numPr>
        <w:tabs>
          <w:tab w:val="left" w:pos="859"/>
        </w:tabs>
        <w:spacing w:line="241" w:lineRule="exact"/>
        <w:ind w:left="859" w:hanging="126"/>
        <w:rPr>
          <w:sz w:val="21"/>
        </w:rPr>
      </w:pPr>
      <w:r>
        <w:rPr>
          <w:sz w:val="21"/>
        </w:rPr>
        <w:t>pouvoir</w:t>
      </w:r>
      <w:r>
        <w:rPr>
          <w:spacing w:val="-5"/>
          <w:sz w:val="21"/>
        </w:rPr>
        <w:t xml:space="preserve"> </w:t>
      </w:r>
      <w:r>
        <w:rPr>
          <w:sz w:val="21"/>
        </w:rPr>
        <w:t>se</w:t>
      </w:r>
      <w:r>
        <w:rPr>
          <w:spacing w:val="-4"/>
          <w:sz w:val="21"/>
        </w:rPr>
        <w:t xml:space="preserve"> </w:t>
      </w:r>
      <w:r>
        <w:rPr>
          <w:sz w:val="21"/>
        </w:rPr>
        <w:t>situer</w:t>
      </w:r>
      <w:r>
        <w:rPr>
          <w:spacing w:val="-4"/>
          <w:sz w:val="21"/>
        </w:rPr>
        <w:t xml:space="preserve"> </w:t>
      </w:r>
      <w:r>
        <w:rPr>
          <w:sz w:val="21"/>
        </w:rPr>
        <w:t>dans</w:t>
      </w:r>
      <w:r>
        <w:rPr>
          <w:spacing w:val="-5"/>
          <w:sz w:val="21"/>
        </w:rPr>
        <w:t xml:space="preserve"> </w:t>
      </w:r>
      <w:r>
        <w:rPr>
          <w:sz w:val="21"/>
        </w:rPr>
        <w:t>le</w:t>
      </w:r>
      <w:r>
        <w:rPr>
          <w:spacing w:val="-4"/>
          <w:sz w:val="21"/>
        </w:rPr>
        <w:t xml:space="preserve"> </w:t>
      </w:r>
      <w:r>
        <w:rPr>
          <w:sz w:val="21"/>
        </w:rPr>
        <w:t>temps</w:t>
      </w:r>
      <w:r>
        <w:rPr>
          <w:spacing w:val="-4"/>
          <w:sz w:val="21"/>
        </w:rPr>
        <w:t xml:space="preserve"> </w:t>
      </w:r>
      <w:r>
        <w:rPr>
          <w:sz w:val="21"/>
        </w:rPr>
        <w:t>et</w:t>
      </w:r>
      <w:r>
        <w:rPr>
          <w:spacing w:val="-5"/>
          <w:sz w:val="21"/>
        </w:rPr>
        <w:t xml:space="preserve"> </w:t>
      </w:r>
      <w:r>
        <w:rPr>
          <w:sz w:val="21"/>
        </w:rPr>
        <w:t>dans</w:t>
      </w:r>
      <w:r>
        <w:rPr>
          <w:spacing w:val="-5"/>
          <w:sz w:val="21"/>
        </w:rPr>
        <w:t xml:space="preserve"> </w:t>
      </w:r>
      <w:r>
        <w:rPr>
          <w:sz w:val="21"/>
        </w:rPr>
        <w:t>l’espace</w:t>
      </w:r>
      <w:r>
        <w:rPr>
          <w:spacing w:val="-3"/>
          <w:sz w:val="21"/>
        </w:rPr>
        <w:t xml:space="preserve"> </w:t>
      </w:r>
      <w:r>
        <w:rPr>
          <w:spacing w:val="-10"/>
          <w:sz w:val="21"/>
        </w:rPr>
        <w:t>;</w:t>
      </w:r>
    </w:p>
    <w:p w14:paraId="7D4D0E16" w14:textId="77777777" w:rsidR="00ED29E3" w:rsidRDefault="00000000">
      <w:pPr>
        <w:pStyle w:val="Paragraphedeliste"/>
        <w:numPr>
          <w:ilvl w:val="0"/>
          <w:numId w:val="730"/>
        </w:numPr>
        <w:tabs>
          <w:tab w:val="left" w:pos="859"/>
        </w:tabs>
        <w:spacing w:before="1" w:line="241" w:lineRule="exact"/>
        <w:ind w:left="859" w:hanging="126"/>
        <w:rPr>
          <w:sz w:val="21"/>
        </w:rPr>
      </w:pPr>
      <w:r>
        <w:rPr>
          <w:sz w:val="21"/>
        </w:rPr>
        <w:t>être</w:t>
      </w:r>
      <w:r>
        <w:rPr>
          <w:spacing w:val="-10"/>
          <w:sz w:val="21"/>
        </w:rPr>
        <w:t xml:space="preserve"> </w:t>
      </w:r>
      <w:r>
        <w:rPr>
          <w:sz w:val="21"/>
        </w:rPr>
        <w:t>sensibilisé</w:t>
      </w:r>
      <w:r>
        <w:rPr>
          <w:spacing w:val="-7"/>
          <w:sz w:val="21"/>
        </w:rPr>
        <w:t xml:space="preserve"> </w:t>
      </w:r>
      <w:r>
        <w:rPr>
          <w:sz w:val="21"/>
        </w:rPr>
        <w:t>aux</w:t>
      </w:r>
      <w:r>
        <w:rPr>
          <w:spacing w:val="-8"/>
          <w:sz w:val="21"/>
        </w:rPr>
        <w:t xml:space="preserve"> </w:t>
      </w:r>
      <w:r>
        <w:rPr>
          <w:sz w:val="21"/>
        </w:rPr>
        <w:t>réalisations</w:t>
      </w:r>
      <w:r>
        <w:rPr>
          <w:spacing w:val="-8"/>
          <w:sz w:val="21"/>
        </w:rPr>
        <w:t xml:space="preserve"> </w:t>
      </w:r>
      <w:r>
        <w:rPr>
          <w:sz w:val="21"/>
        </w:rPr>
        <w:t>humaines</w:t>
      </w:r>
      <w:r>
        <w:rPr>
          <w:spacing w:val="-8"/>
          <w:sz w:val="21"/>
        </w:rPr>
        <w:t xml:space="preserve"> </w:t>
      </w:r>
      <w:r>
        <w:rPr>
          <w:sz w:val="21"/>
        </w:rPr>
        <w:t>nationales</w:t>
      </w:r>
      <w:r>
        <w:rPr>
          <w:spacing w:val="-8"/>
          <w:sz w:val="21"/>
        </w:rPr>
        <w:t xml:space="preserve"> </w:t>
      </w:r>
      <w:r>
        <w:rPr>
          <w:sz w:val="21"/>
        </w:rPr>
        <w:t>et</w:t>
      </w:r>
      <w:r>
        <w:rPr>
          <w:spacing w:val="-8"/>
          <w:sz w:val="21"/>
        </w:rPr>
        <w:t xml:space="preserve"> </w:t>
      </w:r>
      <w:r>
        <w:rPr>
          <w:sz w:val="21"/>
        </w:rPr>
        <w:t>étrangères</w:t>
      </w:r>
      <w:r>
        <w:rPr>
          <w:spacing w:val="-8"/>
          <w:sz w:val="21"/>
        </w:rPr>
        <w:t xml:space="preserve"> </w:t>
      </w:r>
      <w:r>
        <w:rPr>
          <w:spacing w:val="-10"/>
          <w:sz w:val="21"/>
        </w:rPr>
        <w:t>;</w:t>
      </w:r>
    </w:p>
    <w:p w14:paraId="10226711" w14:textId="77777777" w:rsidR="00ED29E3" w:rsidRDefault="00000000">
      <w:pPr>
        <w:pStyle w:val="Paragraphedeliste"/>
        <w:numPr>
          <w:ilvl w:val="0"/>
          <w:numId w:val="730"/>
        </w:numPr>
        <w:tabs>
          <w:tab w:val="left" w:pos="859"/>
        </w:tabs>
        <w:spacing w:line="241" w:lineRule="exact"/>
        <w:ind w:left="859" w:hanging="126"/>
        <w:rPr>
          <w:sz w:val="21"/>
        </w:rPr>
      </w:pPr>
      <w:r>
        <w:rPr>
          <w:sz w:val="21"/>
        </w:rPr>
        <w:t>développer</w:t>
      </w:r>
      <w:r>
        <w:rPr>
          <w:spacing w:val="-7"/>
          <w:sz w:val="21"/>
        </w:rPr>
        <w:t xml:space="preserve"> </w:t>
      </w:r>
      <w:r>
        <w:rPr>
          <w:sz w:val="21"/>
        </w:rPr>
        <w:t>son</w:t>
      </w:r>
      <w:r>
        <w:rPr>
          <w:spacing w:val="-8"/>
          <w:sz w:val="21"/>
        </w:rPr>
        <w:t xml:space="preserve"> </w:t>
      </w:r>
      <w:r>
        <w:rPr>
          <w:sz w:val="21"/>
        </w:rPr>
        <w:t>esprit</w:t>
      </w:r>
      <w:r>
        <w:rPr>
          <w:spacing w:val="-6"/>
          <w:sz w:val="21"/>
        </w:rPr>
        <w:t xml:space="preserve"> </w:t>
      </w:r>
      <w:r>
        <w:rPr>
          <w:sz w:val="21"/>
        </w:rPr>
        <w:t>de</w:t>
      </w:r>
      <w:r>
        <w:rPr>
          <w:spacing w:val="-5"/>
          <w:sz w:val="21"/>
        </w:rPr>
        <w:t xml:space="preserve"> </w:t>
      </w:r>
      <w:r>
        <w:rPr>
          <w:sz w:val="21"/>
        </w:rPr>
        <w:t>curiosité</w:t>
      </w:r>
      <w:r>
        <w:rPr>
          <w:spacing w:val="-5"/>
          <w:sz w:val="21"/>
        </w:rPr>
        <w:t xml:space="preserve"> </w:t>
      </w:r>
      <w:r>
        <w:rPr>
          <w:spacing w:val="-10"/>
          <w:sz w:val="21"/>
        </w:rPr>
        <w:t>;</w:t>
      </w:r>
    </w:p>
    <w:p w14:paraId="12D8C16F" w14:textId="77777777" w:rsidR="00ED29E3" w:rsidRDefault="00000000">
      <w:pPr>
        <w:pStyle w:val="Paragraphedeliste"/>
        <w:numPr>
          <w:ilvl w:val="0"/>
          <w:numId w:val="730"/>
        </w:numPr>
        <w:tabs>
          <w:tab w:val="left" w:pos="859"/>
        </w:tabs>
        <w:spacing w:before="1"/>
        <w:ind w:left="859" w:hanging="126"/>
        <w:rPr>
          <w:sz w:val="21"/>
        </w:rPr>
      </w:pPr>
      <w:r>
        <w:rPr>
          <w:sz w:val="21"/>
        </w:rPr>
        <w:t>faire</w:t>
      </w:r>
      <w:r>
        <w:rPr>
          <w:spacing w:val="-5"/>
          <w:sz w:val="21"/>
        </w:rPr>
        <w:t xml:space="preserve"> </w:t>
      </w:r>
      <w:r>
        <w:rPr>
          <w:sz w:val="21"/>
        </w:rPr>
        <w:t>preuve</w:t>
      </w:r>
      <w:r>
        <w:rPr>
          <w:spacing w:val="-5"/>
          <w:sz w:val="21"/>
        </w:rPr>
        <w:t xml:space="preserve"> </w:t>
      </w:r>
      <w:r>
        <w:rPr>
          <w:sz w:val="21"/>
        </w:rPr>
        <w:t>d’esprit</w:t>
      </w:r>
      <w:r>
        <w:rPr>
          <w:spacing w:val="-6"/>
          <w:sz w:val="21"/>
        </w:rPr>
        <w:t xml:space="preserve"> </w:t>
      </w:r>
      <w:r>
        <w:rPr>
          <w:sz w:val="21"/>
        </w:rPr>
        <w:t>critique</w:t>
      </w:r>
      <w:r>
        <w:rPr>
          <w:spacing w:val="-4"/>
          <w:sz w:val="21"/>
        </w:rPr>
        <w:t xml:space="preserve"> </w:t>
      </w:r>
      <w:r>
        <w:rPr>
          <w:sz w:val="21"/>
        </w:rPr>
        <w:t>et</w:t>
      </w:r>
      <w:r>
        <w:rPr>
          <w:spacing w:val="-6"/>
          <w:sz w:val="21"/>
        </w:rPr>
        <w:t xml:space="preserve"> </w:t>
      </w:r>
      <w:r>
        <w:rPr>
          <w:sz w:val="21"/>
        </w:rPr>
        <w:t>de</w:t>
      </w:r>
      <w:r>
        <w:rPr>
          <w:spacing w:val="-5"/>
          <w:sz w:val="21"/>
        </w:rPr>
        <w:t xml:space="preserve"> </w:t>
      </w:r>
      <w:r>
        <w:rPr>
          <w:sz w:val="21"/>
        </w:rPr>
        <w:t>tolérance</w:t>
      </w:r>
      <w:r>
        <w:rPr>
          <w:spacing w:val="-4"/>
          <w:sz w:val="21"/>
        </w:rPr>
        <w:t xml:space="preserve"> </w:t>
      </w:r>
      <w:r>
        <w:rPr>
          <w:spacing w:val="-10"/>
          <w:sz w:val="21"/>
        </w:rPr>
        <w:t>;</w:t>
      </w:r>
    </w:p>
    <w:p w14:paraId="20817307" w14:textId="77777777" w:rsidR="00ED29E3" w:rsidRDefault="00000000">
      <w:pPr>
        <w:pStyle w:val="Paragraphedeliste"/>
        <w:numPr>
          <w:ilvl w:val="0"/>
          <w:numId w:val="730"/>
        </w:numPr>
        <w:tabs>
          <w:tab w:val="left" w:pos="859"/>
        </w:tabs>
        <w:spacing w:before="1" w:line="241" w:lineRule="exact"/>
        <w:ind w:left="859" w:hanging="126"/>
        <w:rPr>
          <w:sz w:val="21"/>
        </w:rPr>
      </w:pPr>
      <w:r>
        <w:rPr>
          <w:sz w:val="21"/>
        </w:rPr>
        <w:t>acquérir</w:t>
      </w:r>
      <w:r>
        <w:rPr>
          <w:spacing w:val="-9"/>
          <w:sz w:val="21"/>
        </w:rPr>
        <w:t xml:space="preserve"> </w:t>
      </w:r>
      <w:r>
        <w:rPr>
          <w:sz w:val="21"/>
        </w:rPr>
        <w:t>la</w:t>
      </w:r>
      <w:r>
        <w:rPr>
          <w:spacing w:val="-6"/>
          <w:sz w:val="21"/>
        </w:rPr>
        <w:t xml:space="preserve"> </w:t>
      </w:r>
      <w:r>
        <w:rPr>
          <w:sz w:val="21"/>
        </w:rPr>
        <w:t>capacité</w:t>
      </w:r>
      <w:r>
        <w:rPr>
          <w:spacing w:val="-5"/>
          <w:sz w:val="21"/>
        </w:rPr>
        <w:t xml:space="preserve"> </w:t>
      </w:r>
      <w:r>
        <w:rPr>
          <w:sz w:val="21"/>
        </w:rPr>
        <w:t>de</w:t>
      </w:r>
      <w:r>
        <w:rPr>
          <w:spacing w:val="-6"/>
          <w:sz w:val="21"/>
        </w:rPr>
        <w:t xml:space="preserve"> </w:t>
      </w:r>
      <w:r>
        <w:rPr>
          <w:sz w:val="21"/>
        </w:rPr>
        <w:t>raisonnement</w:t>
      </w:r>
      <w:r>
        <w:rPr>
          <w:spacing w:val="-7"/>
          <w:sz w:val="21"/>
        </w:rPr>
        <w:t xml:space="preserve"> </w:t>
      </w:r>
      <w:r>
        <w:rPr>
          <w:sz w:val="21"/>
        </w:rPr>
        <w:t>devant</w:t>
      </w:r>
      <w:r>
        <w:rPr>
          <w:spacing w:val="-6"/>
          <w:sz w:val="21"/>
        </w:rPr>
        <w:t xml:space="preserve"> </w:t>
      </w:r>
      <w:r>
        <w:rPr>
          <w:sz w:val="21"/>
        </w:rPr>
        <w:t>un</w:t>
      </w:r>
      <w:r>
        <w:rPr>
          <w:spacing w:val="-6"/>
          <w:sz w:val="21"/>
        </w:rPr>
        <w:t xml:space="preserve"> </w:t>
      </w:r>
      <w:r>
        <w:rPr>
          <w:sz w:val="21"/>
        </w:rPr>
        <w:t>problème</w:t>
      </w:r>
      <w:r>
        <w:rPr>
          <w:spacing w:val="-6"/>
          <w:sz w:val="21"/>
        </w:rPr>
        <w:t xml:space="preserve"> </w:t>
      </w:r>
      <w:r>
        <w:rPr>
          <w:sz w:val="21"/>
        </w:rPr>
        <w:t>historique</w:t>
      </w:r>
      <w:r>
        <w:rPr>
          <w:spacing w:val="-5"/>
          <w:sz w:val="21"/>
        </w:rPr>
        <w:t xml:space="preserve"> </w:t>
      </w:r>
      <w:r>
        <w:rPr>
          <w:spacing w:val="-10"/>
          <w:sz w:val="21"/>
        </w:rPr>
        <w:t>;</w:t>
      </w:r>
    </w:p>
    <w:p w14:paraId="212693C2" w14:textId="77777777" w:rsidR="00ED29E3" w:rsidRDefault="00000000">
      <w:pPr>
        <w:pStyle w:val="Paragraphedeliste"/>
        <w:numPr>
          <w:ilvl w:val="0"/>
          <w:numId w:val="730"/>
        </w:numPr>
        <w:tabs>
          <w:tab w:val="left" w:pos="859"/>
        </w:tabs>
        <w:ind w:left="733" w:right="739" w:firstLine="0"/>
        <w:rPr>
          <w:sz w:val="21"/>
        </w:rPr>
      </w:pPr>
      <w:r>
        <w:rPr>
          <w:sz w:val="21"/>
        </w:rPr>
        <w:t>utiliser</w:t>
      </w:r>
      <w:r>
        <w:rPr>
          <w:spacing w:val="-4"/>
          <w:sz w:val="21"/>
        </w:rPr>
        <w:t xml:space="preserve"> </w:t>
      </w:r>
      <w:r>
        <w:rPr>
          <w:sz w:val="21"/>
        </w:rPr>
        <w:t>les</w:t>
      </w:r>
      <w:r>
        <w:rPr>
          <w:spacing w:val="-4"/>
          <w:sz w:val="21"/>
        </w:rPr>
        <w:t xml:space="preserve"> </w:t>
      </w:r>
      <w:r>
        <w:rPr>
          <w:sz w:val="21"/>
        </w:rPr>
        <w:t>sources</w:t>
      </w:r>
      <w:r>
        <w:rPr>
          <w:spacing w:val="-4"/>
          <w:sz w:val="21"/>
        </w:rPr>
        <w:t xml:space="preserve"> </w:t>
      </w:r>
      <w:r>
        <w:rPr>
          <w:sz w:val="21"/>
        </w:rPr>
        <w:t>documentaires</w:t>
      </w:r>
      <w:r>
        <w:rPr>
          <w:spacing w:val="-4"/>
          <w:sz w:val="21"/>
        </w:rPr>
        <w:t xml:space="preserve"> </w:t>
      </w:r>
      <w:r>
        <w:rPr>
          <w:sz w:val="21"/>
        </w:rPr>
        <w:t>et</w:t>
      </w:r>
      <w:r>
        <w:rPr>
          <w:spacing w:val="-4"/>
          <w:sz w:val="21"/>
        </w:rPr>
        <w:t xml:space="preserve"> </w:t>
      </w:r>
      <w:r>
        <w:rPr>
          <w:sz w:val="21"/>
        </w:rPr>
        <w:t>à</w:t>
      </w:r>
      <w:r>
        <w:rPr>
          <w:spacing w:val="-3"/>
          <w:sz w:val="21"/>
        </w:rPr>
        <w:t xml:space="preserve"> </w:t>
      </w:r>
      <w:r>
        <w:rPr>
          <w:sz w:val="21"/>
        </w:rPr>
        <w:t>les</w:t>
      </w:r>
      <w:r>
        <w:rPr>
          <w:spacing w:val="-4"/>
          <w:sz w:val="21"/>
        </w:rPr>
        <w:t xml:space="preserve"> </w:t>
      </w:r>
      <w:r>
        <w:rPr>
          <w:sz w:val="21"/>
        </w:rPr>
        <w:t>traduire</w:t>
      </w:r>
      <w:r>
        <w:rPr>
          <w:spacing w:val="-3"/>
          <w:sz w:val="21"/>
        </w:rPr>
        <w:t xml:space="preserve"> </w:t>
      </w:r>
      <w:r>
        <w:rPr>
          <w:sz w:val="21"/>
        </w:rPr>
        <w:t>éventuellement</w:t>
      </w:r>
      <w:r>
        <w:rPr>
          <w:spacing w:val="-4"/>
          <w:sz w:val="21"/>
        </w:rPr>
        <w:t xml:space="preserve"> </w:t>
      </w:r>
      <w:r>
        <w:rPr>
          <w:sz w:val="21"/>
        </w:rPr>
        <w:t>par</w:t>
      </w:r>
      <w:r>
        <w:rPr>
          <w:spacing w:val="-4"/>
          <w:sz w:val="21"/>
        </w:rPr>
        <w:t xml:space="preserve"> </w:t>
      </w:r>
      <w:r>
        <w:rPr>
          <w:sz w:val="21"/>
        </w:rPr>
        <w:t>des</w:t>
      </w:r>
      <w:r>
        <w:rPr>
          <w:spacing w:val="-4"/>
          <w:sz w:val="21"/>
        </w:rPr>
        <w:t xml:space="preserve"> </w:t>
      </w:r>
      <w:r>
        <w:rPr>
          <w:sz w:val="21"/>
        </w:rPr>
        <w:t>rapports visuels ;</w:t>
      </w:r>
    </w:p>
    <w:p w14:paraId="5FFF4680" w14:textId="77777777" w:rsidR="00ED29E3" w:rsidRDefault="00000000">
      <w:pPr>
        <w:pStyle w:val="Paragraphedeliste"/>
        <w:numPr>
          <w:ilvl w:val="0"/>
          <w:numId w:val="730"/>
        </w:numPr>
        <w:tabs>
          <w:tab w:val="left" w:pos="859"/>
        </w:tabs>
        <w:spacing w:line="241" w:lineRule="exact"/>
        <w:ind w:left="859" w:hanging="126"/>
        <w:rPr>
          <w:sz w:val="21"/>
        </w:rPr>
      </w:pPr>
      <w:r>
        <w:rPr>
          <w:sz w:val="21"/>
        </w:rPr>
        <w:t>élaborer</w:t>
      </w:r>
      <w:r>
        <w:rPr>
          <w:spacing w:val="-9"/>
          <w:sz w:val="21"/>
        </w:rPr>
        <w:t xml:space="preserve"> </w:t>
      </w:r>
      <w:r>
        <w:rPr>
          <w:sz w:val="21"/>
        </w:rPr>
        <w:t>une</w:t>
      </w:r>
      <w:r>
        <w:rPr>
          <w:spacing w:val="-6"/>
          <w:sz w:val="21"/>
        </w:rPr>
        <w:t xml:space="preserve"> </w:t>
      </w:r>
      <w:r>
        <w:rPr>
          <w:sz w:val="21"/>
        </w:rPr>
        <w:t>synthèse</w:t>
      </w:r>
      <w:r>
        <w:rPr>
          <w:spacing w:val="-5"/>
          <w:sz w:val="21"/>
        </w:rPr>
        <w:t xml:space="preserve"> </w:t>
      </w:r>
      <w:r>
        <w:rPr>
          <w:sz w:val="21"/>
        </w:rPr>
        <w:t>des</w:t>
      </w:r>
      <w:r>
        <w:rPr>
          <w:spacing w:val="-7"/>
          <w:sz w:val="21"/>
        </w:rPr>
        <w:t xml:space="preserve"> </w:t>
      </w:r>
      <w:r>
        <w:rPr>
          <w:sz w:val="21"/>
        </w:rPr>
        <w:t>connaissances</w:t>
      </w:r>
      <w:r>
        <w:rPr>
          <w:spacing w:val="-6"/>
          <w:sz w:val="21"/>
        </w:rPr>
        <w:t xml:space="preserve"> </w:t>
      </w:r>
      <w:r>
        <w:rPr>
          <w:sz w:val="21"/>
        </w:rPr>
        <w:t>et</w:t>
      </w:r>
      <w:r>
        <w:rPr>
          <w:spacing w:val="-6"/>
          <w:sz w:val="21"/>
        </w:rPr>
        <w:t xml:space="preserve"> </w:t>
      </w:r>
      <w:r>
        <w:rPr>
          <w:sz w:val="21"/>
        </w:rPr>
        <w:t>méthodes</w:t>
      </w:r>
      <w:r>
        <w:rPr>
          <w:spacing w:val="-7"/>
          <w:sz w:val="21"/>
        </w:rPr>
        <w:t xml:space="preserve"> </w:t>
      </w:r>
      <w:r>
        <w:rPr>
          <w:sz w:val="21"/>
        </w:rPr>
        <w:t>acquises</w:t>
      </w:r>
      <w:r>
        <w:rPr>
          <w:spacing w:val="-6"/>
          <w:sz w:val="21"/>
        </w:rPr>
        <w:t xml:space="preserve"> </w:t>
      </w:r>
      <w:r>
        <w:rPr>
          <w:sz w:val="21"/>
        </w:rPr>
        <w:t>en</w:t>
      </w:r>
      <w:r>
        <w:rPr>
          <w:spacing w:val="-6"/>
          <w:sz w:val="21"/>
        </w:rPr>
        <w:t xml:space="preserve"> </w:t>
      </w:r>
      <w:r>
        <w:rPr>
          <w:sz w:val="21"/>
        </w:rPr>
        <w:t>histoire</w:t>
      </w:r>
      <w:r>
        <w:rPr>
          <w:spacing w:val="-5"/>
          <w:sz w:val="21"/>
        </w:rPr>
        <w:t xml:space="preserve"> </w:t>
      </w:r>
      <w:r>
        <w:rPr>
          <w:spacing w:val="-10"/>
          <w:sz w:val="21"/>
        </w:rPr>
        <w:t>;</w:t>
      </w:r>
    </w:p>
    <w:p w14:paraId="5F409236" w14:textId="77777777" w:rsidR="00ED29E3" w:rsidRDefault="00ED29E3">
      <w:pPr>
        <w:pStyle w:val="Corpsdetexte"/>
        <w:spacing w:before="4"/>
      </w:pPr>
    </w:p>
    <w:p w14:paraId="4B36092B" w14:textId="77777777" w:rsidR="00ED29E3" w:rsidRDefault="00000000">
      <w:pPr>
        <w:pStyle w:val="Titre5"/>
        <w:spacing w:line="274" w:lineRule="exact"/>
      </w:pPr>
      <w:r>
        <w:t>Objectifs</w:t>
      </w:r>
      <w:r>
        <w:rPr>
          <w:spacing w:val="-8"/>
        </w:rPr>
        <w:t xml:space="preserve"> </w:t>
      </w:r>
      <w:r>
        <w:t>de</w:t>
      </w:r>
      <w:r>
        <w:rPr>
          <w:spacing w:val="-8"/>
        </w:rPr>
        <w:t xml:space="preserve"> </w:t>
      </w:r>
      <w:r>
        <w:t>l’enseignement</w:t>
      </w:r>
      <w:r>
        <w:rPr>
          <w:spacing w:val="-8"/>
        </w:rPr>
        <w:t xml:space="preserve"> </w:t>
      </w:r>
      <w:r>
        <w:t>de</w:t>
      </w:r>
      <w:r>
        <w:rPr>
          <w:spacing w:val="-8"/>
        </w:rPr>
        <w:t xml:space="preserve"> </w:t>
      </w:r>
      <w:r>
        <w:t>l’Histoire</w:t>
      </w:r>
      <w:r>
        <w:rPr>
          <w:spacing w:val="-8"/>
        </w:rPr>
        <w:t xml:space="preserve"> </w:t>
      </w:r>
      <w:r>
        <w:t>dans</w:t>
      </w:r>
      <w:r>
        <w:rPr>
          <w:spacing w:val="-7"/>
        </w:rPr>
        <w:t xml:space="preserve"> </w:t>
      </w:r>
      <w:r>
        <w:t>le</w:t>
      </w:r>
      <w:r>
        <w:rPr>
          <w:spacing w:val="-8"/>
        </w:rPr>
        <w:t xml:space="preserve"> </w:t>
      </w:r>
      <w:r>
        <w:rPr>
          <w:spacing w:val="-2"/>
        </w:rPr>
        <w:t>C.E.G</w:t>
      </w:r>
    </w:p>
    <w:p w14:paraId="730A9182" w14:textId="77777777" w:rsidR="00ED29E3" w:rsidRDefault="00000000">
      <w:pPr>
        <w:pStyle w:val="Corpsdetexte"/>
        <w:spacing w:line="239" w:lineRule="exact"/>
        <w:ind w:left="450"/>
      </w:pPr>
      <w:r>
        <w:t>A</w:t>
      </w:r>
      <w:r>
        <w:rPr>
          <w:spacing w:val="-5"/>
        </w:rPr>
        <w:t xml:space="preserve"> </w:t>
      </w:r>
      <w:r>
        <w:t>la</w:t>
      </w:r>
      <w:r>
        <w:rPr>
          <w:spacing w:val="-4"/>
        </w:rPr>
        <w:t xml:space="preserve"> </w:t>
      </w:r>
      <w:r>
        <w:t>sortie</w:t>
      </w:r>
      <w:r>
        <w:rPr>
          <w:spacing w:val="-3"/>
        </w:rPr>
        <w:t xml:space="preserve"> </w:t>
      </w:r>
      <w:r>
        <w:t>du</w:t>
      </w:r>
      <w:r>
        <w:rPr>
          <w:spacing w:val="-7"/>
        </w:rPr>
        <w:t xml:space="preserve"> </w:t>
      </w:r>
      <w:r>
        <w:t>C.E.G,</w:t>
      </w:r>
      <w:r>
        <w:rPr>
          <w:spacing w:val="-3"/>
        </w:rPr>
        <w:t xml:space="preserve"> </w:t>
      </w:r>
      <w:r>
        <w:t>l’élève</w:t>
      </w:r>
      <w:r>
        <w:rPr>
          <w:spacing w:val="-4"/>
        </w:rPr>
        <w:t xml:space="preserve"> </w:t>
      </w:r>
      <w:r>
        <w:t>doit</w:t>
      </w:r>
      <w:r>
        <w:rPr>
          <w:spacing w:val="-4"/>
        </w:rPr>
        <w:t xml:space="preserve"> </w:t>
      </w:r>
      <w:r>
        <w:t>être</w:t>
      </w:r>
      <w:r>
        <w:rPr>
          <w:spacing w:val="-4"/>
        </w:rPr>
        <w:t xml:space="preserve"> </w:t>
      </w:r>
      <w:r>
        <w:t>capable</w:t>
      </w:r>
      <w:r>
        <w:rPr>
          <w:spacing w:val="-3"/>
        </w:rPr>
        <w:t xml:space="preserve"> </w:t>
      </w:r>
      <w:r>
        <w:t>de</w:t>
      </w:r>
      <w:r>
        <w:rPr>
          <w:spacing w:val="-4"/>
        </w:rPr>
        <w:t xml:space="preserve"> </w:t>
      </w:r>
      <w:r>
        <w:t>(d’)</w:t>
      </w:r>
      <w:r>
        <w:rPr>
          <w:spacing w:val="-4"/>
        </w:rPr>
        <w:t xml:space="preserve"> </w:t>
      </w:r>
      <w:r>
        <w:rPr>
          <w:spacing w:val="-10"/>
        </w:rPr>
        <w:t>:</w:t>
      </w:r>
    </w:p>
    <w:p w14:paraId="777D0EBA" w14:textId="77777777" w:rsidR="00ED29E3" w:rsidRDefault="00000000">
      <w:pPr>
        <w:pStyle w:val="Paragraphedeliste"/>
        <w:numPr>
          <w:ilvl w:val="0"/>
          <w:numId w:val="730"/>
        </w:numPr>
        <w:tabs>
          <w:tab w:val="left" w:pos="859"/>
        </w:tabs>
        <w:spacing w:line="241" w:lineRule="exact"/>
        <w:ind w:left="859" w:hanging="126"/>
        <w:rPr>
          <w:sz w:val="21"/>
        </w:rPr>
      </w:pPr>
      <w:r>
        <w:rPr>
          <w:sz w:val="21"/>
        </w:rPr>
        <w:t>interpréter</w:t>
      </w:r>
      <w:r>
        <w:rPr>
          <w:spacing w:val="-10"/>
          <w:sz w:val="21"/>
        </w:rPr>
        <w:t xml:space="preserve"> </w:t>
      </w:r>
      <w:r>
        <w:rPr>
          <w:sz w:val="21"/>
        </w:rPr>
        <w:t>les</w:t>
      </w:r>
      <w:r>
        <w:rPr>
          <w:spacing w:val="-7"/>
          <w:sz w:val="21"/>
        </w:rPr>
        <w:t xml:space="preserve"> </w:t>
      </w:r>
      <w:r>
        <w:rPr>
          <w:sz w:val="21"/>
        </w:rPr>
        <w:t>informations</w:t>
      </w:r>
      <w:r>
        <w:rPr>
          <w:spacing w:val="-4"/>
          <w:sz w:val="21"/>
        </w:rPr>
        <w:t xml:space="preserve"> </w:t>
      </w:r>
      <w:r>
        <w:rPr>
          <w:sz w:val="21"/>
        </w:rPr>
        <w:t>que</w:t>
      </w:r>
      <w:r>
        <w:rPr>
          <w:spacing w:val="-6"/>
          <w:sz w:val="21"/>
        </w:rPr>
        <w:t xml:space="preserve"> </w:t>
      </w:r>
      <w:r>
        <w:rPr>
          <w:sz w:val="21"/>
        </w:rPr>
        <w:t>lui</w:t>
      </w:r>
      <w:r>
        <w:rPr>
          <w:spacing w:val="-7"/>
          <w:sz w:val="21"/>
        </w:rPr>
        <w:t xml:space="preserve"> </w:t>
      </w:r>
      <w:r>
        <w:rPr>
          <w:sz w:val="21"/>
        </w:rPr>
        <w:t>livrent</w:t>
      </w:r>
      <w:r>
        <w:rPr>
          <w:spacing w:val="-7"/>
          <w:sz w:val="21"/>
        </w:rPr>
        <w:t xml:space="preserve"> </w:t>
      </w:r>
      <w:r>
        <w:rPr>
          <w:sz w:val="21"/>
        </w:rPr>
        <w:t>les</w:t>
      </w:r>
      <w:r>
        <w:rPr>
          <w:spacing w:val="-4"/>
          <w:sz w:val="21"/>
        </w:rPr>
        <w:t xml:space="preserve"> </w:t>
      </w:r>
      <w:r>
        <w:rPr>
          <w:sz w:val="21"/>
        </w:rPr>
        <w:t>médias</w:t>
      </w:r>
      <w:r>
        <w:rPr>
          <w:spacing w:val="-7"/>
          <w:sz w:val="21"/>
        </w:rPr>
        <w:t xml:space="preserve"> </w:t>
      </w:r>
      <w:r>
        <w:rPr>
          <w:spacing w:val="-10"/>
          <w:sz w:val="21"/>
        </w:rPr>
        <w:t>;</w:t>
      </w:r>
    </w:p>
    <w:p w14:paraId="13AAE1FF" w14:textId="77777777" w:rsidR="00ED29E3" w:rsidRDefault="00000000">
      <w:pPr>
        <w:pStyle w:val="Paragraphedeliste"/>
        <w:numPr>
          <w:ilvl w:val="0"/>
          <w:numId w:val="730"/>
        </w:numPr>
        <w:tabs>
          <w:tab w:val="left" w:pos="859"/>
        </w:tabs>
        <w:spacing w:before="1" w:line="241" w:lineRule="exact"/>
        <w:ind w:left="859" w:hanging="126"/>
        <w:rPr>
          <w:sz w:val="21"/>
        </w:rPr>
      </w:pPr>
      <w:r>
        <w:rPr>
          <w:sz w:val="21"/>
        </w:rPr>
        <w:t>acquérir</w:t>
      </w:r>
      <w:r>
        <w:rPr>
          <w:spacing w:val="-5"/>
          <w:sz w:val="21"/>
        </w:rPr>
        <w:t xml:space="preserve"> </w:t>
      </w:r>
      <w:r>
        <w:rPr>
          <w:sz w:val="21"/>
        </w:rPr>
        <w:t>le</w:t>
      </w:r>
      <w:r>
        <w:rPr>
          <w:spacing w:val="-3"/>
          <w:sz w:val="21"/>
        </w:rPr>
        <w:t xml:space="preserve"> </w:t>
      </w:r>
      <w:r>
        <w:rPr>
          <w:sz w:val="21"/>
        </w:rPr>
        <w:t>sens</w:t>
      </w:r>
      <w:r>
        <w:rPr>
          <w:spacing w:val="-6"/>
          <w:sz w:val="21"/>
        </w:rPr>
        <w:t xml:space="preserve"> </w:t>
      </w:r>
      <w:r>
        <w:rPr>
          <w:sz w:val="21"/>
        </w:rPr>
        <w:t>de</w:t>
      </w:r>
      <w:r>
        <w:rPr>
          <w:spacing w:val="-4"/>
          <w:sz w:val="21"/>
        </w:rPr>
        <w:t xml:space="preserve"> </w:t>
      </w:r>
      <w:r>
        <w:rPr>
          <w:sz w:val="21"/>
        </w:rPr>
        <w:t>la</w:t>
      </w:r>
      <w:r>
        <w:rPr>
          <w:spacing w:val="-3"/>
          <w:sz w:val="21"/>
        </w:rPr>
        <w:t xml:space="preserve"> </w:t>
      </w:r>
      <w:r>
        <w:rPr>
          <w:sz w:val="21"/>
        </w:rPr>
        <w:t>nation</w:t>
      </w:r>
      <w:r>
        <w:rPr>
          <w:spacing w:val="-3"/>
          <w:sz w:val="21"/>
        </w:rPr>
        <w:t xml:space="preserve"> </w:t>
      </w:r>
      <w:r>
        <w:rPr>
          <w:spacing w:val="-10"/>
          <w:sz w:val="21"/>
        </w:rPr>
        <w:t>;</w:t>
      </w:r>
    </w:p>
    <w:p w14:paraId="1DACA0D2" w14:textId="77777777" w:rsidR="00ED29E3" w:rsidRDefault="00000000">
      <w:pPr>
        <w:pStyle w:val="Paragraphedeliste"/>
        <w:numPr>
          <w:ilvl w:val="0"/>
          <w:numId w:val="730"/>
        </w:numPr>
        <w:tabs>
          <w:tab w:val="left" w:pos="859"/>
        </w:tabs>
        <w:spacing w:line="241" w:lineRule="exact"/>
        <w:ind w:left="859" w:hanging="126"/>
        <w:rPr>
          <w:sz w:val="21"/>
        </w:rPr>
      </w:pPr>
      <w:r>
        <w:rPr>
          <w:sz w:val="21"/>
        </w:rPr>
        <w:t>se</w:t>
      </w:r>
      <w:r>
        <w:rPr>
          <w:spacing w:val="-4"/>
          <w:sz w:val="21"/>
        </w:rPr>
        <w:t xml:space="preserve"> </w:t>
      </w:r>
      <w:r>
        <w:rPr>
          <w:sz w:val="21"/>
        </w:rPr>
        <w:t>servir</w:t>
      </w:r>
      <w:r>
        <w:rPr>
          <w:spacing w:val="-5"/>
          <w:sz w:val="21"/>
        </w:rPr>
        <w:t xml:space="preserve"> </w:t>
      </w:r>
      <w:r>
        <w:rPr>
          <w:sz w:val="21"/>
        </w:rPr>
        <w:t>de</w:t>
      </w:r>
      <w:r>
        <w:rPr>
          <w:spacing w:val="-4"/>
          <w:sz w:val="21"/>
        </w:rPr>
        <w:t xml:space="preserve"> </w:t>
      </w:r>
      <w:r>
        <w:rPr>
          <w:sz w:val="21"/>
        </w:rPr>
        <w:t>l’histoire</w:t>
      </w:r>
      <w:r>
        <w:rPr>
          <w:spacing w:val="-3"/>
          <w:sz w:val="21"/>
        </w:rPr>
        <w:t xml:space="preserve"> </w:t>
      </w:r>
      <w:r>
        <w:rPr>
          <w:sz w:val="21"/>
        </w:rPr>
        <w:t>pour</w:t>
      </w:r>
      <w:r>
        <w:rPr>
          <w:spacing w:val="-5"/>
          <w:sz w:val="21"/>
        </w:rPr>
        <w:t xml:space="preserve"> </w:t>
      </w:r>
      <w:r>
        <w:rPr>
          <w:sz w:val="21"/>
        </w:rPr>
        <w:t>comprendre</w:t>
      </w:r>
      <w:r>
        <w:rPr>
          <w:spacing w:val="-4"/>
          <w:sz w:val="21"/>
        </w:rPr>
        <w:t xml:space="preserve"> </w:t>
      </w:r>
      <w:r>
        <w:rPr>
          <w:sz w:val="21"/>
        </w:rPr>
        <w:t>le</w:t>
      </w:r>
      <w:r>
        <w:rPr>
          <w:spacing w:val="-4"/>
          <w:sz w:val="21"/>
        </w:rPr>
        <w:t xml:space="preserve"> </w:t>
      </w:r>
      <w:r>
        <w:rPr>
          <w:sz w:val="21"/>
        </w:rPr>
        <w:t>monde</w:t>
      </w:r>
      <w:r>
        <w:rPr>
          <w:spacing w:val="-3"/>
          <w:sz w:val="21"/>
        </w:rPr>
        <w:t xml:space="preserve"> </w:t>
      </w:r>
      <w:r>
        <w:rPr>
          <w:sz w:val="21"/>
        </w:rPr>
        <w:t>où</w:t>
      </w:r>
      <w:r>
        <w:rPr>
          <w:spacing w:val="-4"/>
          <w:sz w:val="21"/>
        </w:rPr>
        <w:t xml:space="preserve"> </w:t>
      </w:r>
      <w:r>
        <w:rPr>
          <w:sz w:val="21"/>
        </w:rPr>
        <w:t>il</w:t>
      </w:r>
      <w:r>
        <w:rPr>
          <w:spacing w:val="-5"/>
          <w:sz w:val="21"/>
        </w:rPr>
        <w:t xml:space="preserve"> </w:t>
      </w:r>
      <w:r>
        <w:rPr>
          <w:sz w:val="21"/>
        </w:rPr>
        <w:t>vit</w:t>
      </w:r>
      <w:r>
        <w:rPr>
          <w:spacing w:val="-4"/>
          <w:sz w:val="21"/>
        </w:rPr>
        <w:t xml:space="preserve"> </w:t>
      </w:r>
      <w:r>
        <w:rPr>
          <w:spacing w:val="-10"/>
          <w:sz w:val="21"/>
        </w:rPr>
        <w:t>;</w:t>
      </w:r>
    </w:p>
    <w:p w14:paraId="02A26013" w14:textId="77777777" w:rsidR="00ED29E3" w:rsidRDefault="00000000">
      <w:pPr>
        <w:pStyle w:val="Paragraphedeliste"/>
        <w:numPr>
          <w:ilvl w:val="0"/>
          <w:numId w:val="730"/>
        </w:numPr>
        <w:tabs>
          <w:tab w:val="left" w:pos="859"/>
        </w:tabs>
        <w:spacing w:before="1"/>
        <w:ind w:left="733" w:right="478" w:firstLine="0"/>
        <w:rPr>
          <w:sz w:val="21"/>
        </w:rPr>
      </w:pPr>
      <w:r>
        <w:rPr>
          <w:sz w:val="21"/>
        </w:rPr>
        <w:t>utiliser</w:t>
      </w:r>
      <w:r>
        <w:rPr>
          <w:spacing w:val="-4"/>
          <w:sz w:val="21"/>
        </w:rPr>
        <w:t xml:space="preserve"> </w:t>
      </w:r>
      <w:r>
        <w:rPr>
          <w:sz w:val="21"/>
        </w:rPr>
        <w:t>les</w:t>
      </w:r>
      <w:r>
        <w:rPr>
          <w:spacing w:val="-4"/>
          <w:sz w:val="21"/>
        </w:rPr>
        <w:t xml:space="preserve"> </w:t>
      </w:r>
      <w:r>
        <w:rPr>
          <w:sz w:val="21"/>
        </w:rPr>
        <w:t>notions,</w:t>
      </w:r>
      <w:r>
        <w:rPr>
          <w:spacing w:val="-3"/>
          <w:sz w:val="21"/>
        </w:rPr>
        <w:t xml:space="preserve"> </w:t>
      </w:r>
      <w:r>
        <w:rPr>
          <w:sz w:val="21"/>
        </w:rPr>
        <w:t>le</w:t>
      </w:r>
      <w:r>
        <w:rPr>
          <w:spacing w:val="-3"/>
          <w:sz w:val="21"/>
        </w:rPr>
        <w:t xml:space="preserve"> </w:t>
      </w:r>
      <w:r>
        <w:rPr>
          <w:sz w:val="21"/>
        </w:rPr>
        <w:t>vocabulaire</w:t>
      </w:r>
      <w:r>
        <w:rPr>
          <w:spacing w:val="-3"/>
          <w:sz w:val="21"/>
        </w:rPr>
        <w:t xml:space="preserve"> </w:t>
      </w:r>
      <w:r>
        <w:rPr>
          <w:sz w:val="21"/>
        </w:rPr>
        <w:t>spécifique</w:t>
      </w:r>
      <w:r>
        <w:rPr>
          <w:spacing w:val="-3"/>
          <w:sz w:val="21"/>
        </w:rPr>
        <w:t xml:space="preserve"> </w:t>
      </w:r>
      <w:r>
        <w:rPr>
          <w:sz w:val="21"/>
        </w:rPr>
        <w:t>et</w:t>
      </w:r>
      <w:r>
        <w:rPr>
          <w:spacing w:val="-4"/>
          <w:sz w:val="21"/>
        </w:rPr>
        <w:t xml:space="preserve"> </w:t>
      </w:r>
      <w:r>
        <w:rPr>
          <w:sz w:val="21"/>
        </w:rPr>
        <w:t>le</w:t>
      </w:r>
      <w:r>
        <w:rPr>
          <w:spacing w:val="-3"/>
          <w:sz w:val="21"/>
        </w:rPr>
        <w:t xml:space="preserve"> </w:t>
      </w:r>
      <w:r>
        <w:rPr>
          <w:sz w:val="21"/>
        </w:rPr>
        <w:t>savoir-faire</w:t>
      </w:r>
      <w:r>
        <w:rPr>
          <w:spacing w:val="-3"/>
          <w:sz w:val="21"/>
        </w:rPr>
        <w:t xml:space="preserve"> </w:t>
      </w:r>
      <w:r>
        <w:rPr>
          <w:sz w:val="21"/>
        </w:rPr>
        <w:t>en</w:t>
      </w:r>
      <w:r>
        <w:rPr>
          <w:spacing w:val="-3"/>
          <w:sz w:val="21"/>
        </w:rPr>
        <w:t xml:space="preserve"> </w:t>
      </w:r>
      <w:r>
        <w:rPr>
          <w:sz w:val="21"/>
        </w:rPr>
        <w:t>vue</w:t>
      </w:r>
      <w:r>
        <w:rPr>
          <w:spacing w:val="-3"/>
          <w:sz w:val="21"/>
        </w:rPr>
        <w:t xml:space="preserve"> </w:t>
      </w:r>
      <w:r>
        <w:rPr>
          <w:sz w:val="21"/>
        </w:rPr>
        <w:t>de</w:t>
      </w:r>
      <w:r>
        <w:rPr>
          <w:spacing w:val="-3"/>
          <w:sz w:val="21"/>
        </w:rPr>
        <w:t xml:space="preserve"> </w:t>
      </w:r>
      <w:r>
        <w:rPr>
          <w:sz w:val="21"/>
        </w:rPr>
        <w:t>l’exercice</w:t>
      </w:r>
      <w:r>
        <w:rPr>
          <w:spacing w:val="-3"/>
          <w:sz w:val="21"/>
        </w:rPr>
        <w:t xml:space="preserve"> </w:t>
      </w:r>
      <w:r>
        <w:rPr>
          <w:sz w:val="21"/>
        </w:rPr>
        <w:t>de ses responsabilités.</w:t>
      </w:r>
    </w:p>
    <w:p w14:paraId="2A4C6CD4" w14:textId="77777777" w:rsidR="00ED29E3" w:rsidRDefault="00ED29E3">
      <w:pPr>
        <w:pStyle w:val="Corpsdetexte"/>
        <w:spacing w:before="4"/>
      </w:pPr>
    </w:p>
    <w:p w14:paraId="50F7D623" w14:textId="77777777" w:rsidR="00ED29E3" w:rsidRDefault="00000000">
      <w:pPr>
        <w:pStyle w:val="Titre5"/>
        <w:spacing w:line="274" w:lineRule="exact"/>
      </w:pPr>
      <w:r>
        <w:t>Objectifs</w:t>
      </w:r>
      <w:r>
        <w:rPr>
          <w:spacing w:val="-6"/>
        </w:rPr>
        <w:t xml:space="preserve"> </w:t>
      </w:r>
      <w:r>
        <w:t>de</w:t>
      </w:r>
      <w:r>
        <w:rPr>
          <w:spacing w:val="-7"/>
        </w:rPr>
        <w:t xml:space="preserve"> </w:t>
      </w:r>
      <w:r>
        <w:t>l’Histoire</w:t>
      </w:r>
      <w:r>
        <w:rPr>
          <w:spacing w:val="-7"/>
        </w:rPr>
        <w:t xml:space="preserve"> </w:t>
      </w:r>
      <w:r>
        <w:t>en</w:t>
      </w:r>
      <w:r>
        <w:rPr>
          <w:spacing w:val="-5"/>
        </w:rPr>
        <w:t xml:space="preserve"> </w:t>
      </w:r>
      <w:r>
        <w:t>classe</w:t>
      </w:r>
      <w:r>
        <w:rPr>
          <w:spacing w:val="-7"/>
        </w:rPr>
        <w:t xml:space="preserve"> </w:t>
      </w:r>
      <w:r>
        <w:t>de</w:t>
      </w:r>
      <w:r>
        <w:rPr>
          <w:spacing w:val="-7"/>
        </w:rPr>
        <w:t xml:space="preserve"> </w:t>
      </w:r>
      <w:r>
        <w:rPr>
          <w:spacing w:val="-4"/>
        </w:rPr>
        <w:t>5</w:t>
      </w:r>
      <w:r>
        <w:rPr>
          <w:spacing w:val="-4"/>
          <w:vertAlign w:val="superscript"/>
        </w:rPr>
        <w:t>ème</w:t>
      </w:r>
    </w:p>
    <w:p w14:paraId="4EDED461" w14:textId="77777777" w:rsidR="00ED29E3" w:rsidRDefault="00000000">
      <w:pPr>
        <w:pStyle w:val="Corpsdetexte"/>
        <w:spacing w:line="240" w:lineRule="exact"/>
        <w:ind w:left="450"/>
      </w:pPr>
      <w:r>
        <w:t>A</w:t>
      </w:r>
      <w:r>
        <w:rPr>
          <w:spacing w:val="-5"/>
        </w:rPr>
        <w:t xml:space="preserve"> </w:t>
      </w:r>
      <w:r>
        <w:t>la</w:t>
      </w:r>
      <w:r>
        <w:rPr>
          <w:spacing w:val="-3"/>
        </w:rPr>
        <w:t xml:space="preserve"> </w:t>
      </w:r>
      <w:r>
        <w:t>fin</w:t>
      </w:r>
      <w:r>
        <w:rPr>
          <w:spacing w:val="-3"/>
        </w:rPr>
        <w:t xml:space="preserve"> </w:t>
      </w:r>
      <w:r>
        <w:t>de</w:t>
      </w:r>
      <w:r>
        <w:rPr>
          <w:spacing w:val="-3"/>
        </w:rPr>
        <w:t xml:space="preserve"> </w:t>
      </w:r>
      <w:r>
        <w:t>la</w:t>
      </w:r>
      <w:r>
        <w:rPr>
          <w:spacing w:val="-3"/>
        </w:rPr>
        <w:t xml:space="preserve"> </w:t>
      </w:r>
      <w:r>
        <w:t>classe</w:t>
      </w:r>
      <w:r>
        <w:rPr>
          <w:spacing w:val="-6"/>
        </w:rPr>
        <w:t xml:space="preserve"> </w:t>
      </w:r>
      <w:r>
        <w:t>de</w:t>
      </w:r>
      <w:r>
        <w:rPr>
          <w:spacing w:val="-3"/>
        </w:rPr>
        <w:t xml:space="preserve"> </w:t>
      </w:r>
      <w:r>
        <w:t>5ème,</w:t>
      </w:r>
      <w:r>
        <w:rPr>
          <w:spacing w:val="-3"/>
        </w:rPr>
        <w:t xml:space="preserve"> </w:t>
      </w:r>
      <w:r>
        <w:t>l’élève</w:t>
      </w:r>
      <w:r>
        <w:rPr>
          <w:spacing w:val="-3"/>
        </w:rPr>
        <w:t xml:space="preserve"> </w:t>
      </w:r>
      <w:r>
        <w:t>doit</w:t>
      </w:r>
      <w:r>
        <w:rPr>
          <w:spacing w:val="-4"/>
        </w:rPr>
        <w:t xml:space="preserve"> </w:t>
      </w:r>
      <w:r>
        <w:t>être</w:t>
      </w:r>
      <w:r>
        <w:rPr>
          <w:spacing w:val="-3"/>
        </w:rPr>
        <w:t xml:space="preserve"> </w:t>
      </w:r>
      <w:r>
        <w:t>capable</w:t>
      </w:r>
      <w:r>
        <w:rPr>
          <w:spacing w:val="-4"/>
        </w:rPr>
        <w:t xml:space="preserve"> </w:t>
      </w:r>
      <w:r>
        <w:t>de</w:t>
      </w:r>
      <w:r>
        <w:rPr>
          <w:spacing w:val="-5"/>
        </w:rPr>
        <w:t xml:space="preserve"> </w:t>
      </w:r>
      <w:r>
        <w:t>(d’)</w:t>
      </w:r>
      <w:r>
        <w:rPr>
          <w:spacing w:val="-4"/>
        </w:rPr>
        <w:t xml:space="preserve"> </w:t>
      </w:r>
      <w:r>
        <w:rPr>
          <w:spacing w:val="-10"/>
        </w:rPr>
        <w:t>:</w:t>
      </w:r>
    </w:p>
    <w:p w14:paraId="55867B02" w14:textId="77777777" w:rsidR="00ED29E3" w:rsidRDefault="00000000">
      <w:pPr>
        <w:pStyle w:val="Paragraphedeliste"/>
        <w:numPr>
          <w:ilvl w:val="0"/>
          <w:numId w:val="730"/>
        </w:numPr>
        <w:tabs>
          <w:tab w:val="left" w:pos="859"/>
        </w:tabs>
        <w:spacing w:before="1"/>
        <w:ind w:left="733" w:right="456" w:firstLine="0"/>
        <w:rPr>
          <w:sz w:val="21"/>
        </w:rPr>
      </w:pPr>
      <w:r>
        <w:rPr>
          <w:sz w:val="21"/>
        </w:rPr>
        <w:t>décrire</w:t>
      </w:r>
      <w:r>
        <w:rPr>
          <w:spacing w:val="-2"/>
          <w:sz w:val="21"/>
        </w:rPr>
        <w:t xml:space="preserve"> </w:t>
      </w:r>
      <w:r>
        <w:rPr>
          <w:sz w:val="21"/>
        </w:rPr>
        <w:t>dans</w:t>
      </w:r>
      <w:r>
        <w:rPr>
          <w:spacing w:val="-3"/>
          <w:sz w:val="21"/>
        </w:rPr>
        <w:t xml:space="preserve"> </w:t>
      </w:r>
      <w:r>
        <w:rPr>
          <w:sz w:val="21"/>
        </w:rPr>
        <w:t>leurs</w:t>
      </w:r>
      <w:r>
        <w:rPr>
          <w:spacing w:val="-3"/>
          <w:sz w:val="21"/>
        </w:rPr>
        <w:t xml:space="preserve"> </w:t>
      </w:r>
      <w:r>
        <w:rPr>
          <w:sz w:val="21"/>
        </w:rPr>
        <w:t>généralités</w:t>
      </w:r>
      <w:r>
        <w:rPr>
          <w:spacing w:val="-3"/>
          <w:sz w:val="21"/>
        </w:rPr>
        <w:t xml:space="preserve"> </w:t>
      </w:r>
      <w:r>
        <w:rPr>
          <w:sz w:val="21"/>
        </w:rPr>
        <w:t>les</w:t>
      </w:r>
      <w:r>
        <w:rPr>
          <w:spacing w:val="-3"/>
          <w:sz w:val="21"/>
        </w:rPr>
        <w:t xml:space="preserve"> </w:t>
      </w:r>
      <w:r>
        <w:rPr>
          <w:sz w:val="21"/>
        </w:rPr>
        <w:t>grands</w:t>
      </w:r>
      <w:r>
        <w:rPr>
          <w:spacing w:val="-3"/>
          <w:sz w:val="21"/>
        </w:rPr>
        <w:t xml:space="preserve"> </w:t>
      </w:r>
      <w:r>
        <w:rPr>
          <w:sz w:val="21"/>
        </w:rPr>
        <w:t>faits</w:t>
      </w:r>
      <w:r>
        <w:rPr>
          <w:spacing w:val="-3"/>
          <w:sz w:val="21"/>
        </w:rPr>
        <w:t xml:space="preserve"> </w:t>
      </w:r>
      <w:r>
        <w:rPr>
          <w:sz w:val="21"/>
        </w:rPr>
        <w:t>de</w:t>
      </w:r>
      <w:r>
        <w:rPr>
          <w:spacing w:val="-2"/>
          <w:sz w:val="21"/>
        </w:rPr>
        <w:t xml:space="preserve"> </w:t>
      </w:r>
      <w:r>
        <w:rPr>
          <w:sz w:val="21"/>
        </w:rPr>
        <w:t>la</w:t>
      </w:r>
      <w:r>
        <w:rPr>
          <w:spacing w:val="-2"/>
          <w:sz w:val="21"/>
        </w:rPr>
        <w:t xml:space="preserve"> </w:t>
      </w:r>
      <w:r>
        <w:rPr>
          <w:sz w:val="21"/>
        </w:rPr>
        <w:t>civilisation</w:t>
      </w:r>
      <w:r>
        <w:rPr>
          <w:spacing w:val="-2"/>
          <w:sz w:val="21"/>
        </w:rPr>
        <w:t xml:space="preserve"> </w:t>
      </w:r>
      <w:r>
        <w:rPr>
          <w:sz w:val="21"/>
        </w:rPr>
        <w:t>dans</w:t>
      </w:r>
      <w:r>
        <w:rPr>
          <w:spacing w:val="-3"/>
          <w:sz w:val="21"/>
        </w:rPr>
        <w:t xml:space="preserve"> </w:t>
      </w:r>
      <w:r>
        <w:rPr>
          <w:sz w:val="21"/>
        </w:rPr>
        <w:t>le</w:t>
      </w:r>
      <w:r>
        <w:rPr>
          <w:spacing w:val="-2"/>
          <w:sz w:val="21"/>
        </w:rPr>
        <w:t xml:space="preserve"> </w:t>
      </w:r>
      <w:r>
        <w:rPr>
          <w:sz w:val="21"/>
        </w:rPr>
        <w:t>monde</w:t>
      </w:r>
      <w:r>
        <w:rPr>
          <w:spacing w:val="-2"/>
          <w:sz w:val="21"/>
        </w:rPr>
        <w:t xml:space="preserve"> </w:t>
      </w:r>
      <w:r>
        <w:rPr>
          <w:sz w:val="21"/>
        </w:rPr>
        <w:t>du</w:t>
      </w:r>
      <w:r>
        <w:rPr>
          <w:spacing w:val="-5"/>
          <w:sz w:val="21"/>
        </w:rPr>
        <w:t xml:space="preserve"> </w:t>
      </w:r>
      <w:r>
        <w:rPr>
          <w:sz w:val="21"/>
        </w:rPr>
        <w:t>V</w:t>
      </w:r>
      <w:r>
        <w:rPr>
          <w:spacing w:val="-1"/>
          <w:sz w:val="21"/>
        </w:rPr>
        <w:t xml:space="preserve"> </w:t>
      </w:r>
      <w:r>
        <w:rPr>
          <w:sz w:val="21"/>
        </w:rPr>
        <w:t>au XV</w:t>
      </w:r>
      <w:r>
        <w:rPr>
          <w:sz w:val="21"/>
          <w:vertAlign w:val="superscript"/>
        </w:rPr>
        <w:t>e</w:t>
      </w:r>
      <w:r>
        <w:rPr>
          <w:sz w:val="21"/>
        </w:rPr>
        <w:t xml:space="preserve"> siècle ;</w:t>
      </w:r>
    </w:p>
    <w:p w14:paraId="2329D98A" w14:textId="77777777" w:rsidR="00ED29E3" w:rsidRDefault="00000000">
      <w:pPr>
        <w:pStyle w:val="Paragraphedeliste"/>
        <w:numPr>
          <w:ilvl w:val="0"/>
          <w:numId w:val="730"/>
        </w:numPr>
        <w:tabs>
          <w:tab w:val="left" w:pos="859"/>
        </w:tabs>
        <w:ind w:left="733" w:right="575" w:firstLine="0"/>
        <w:rPr>
          <w:sz w:val="21"/>
        </w:rPr>
      </w:pPr>
      <w:r>
        <w:rPr>
          <w:sz w:val="21"/>
        </w:rPr>
        <w:t>réaliser</w:t>
      </w:r>
      <w:r>
        <w:rPr>
          <w:spacing w:val="-4"/>
          <w:sz w:val="21"/>
        </w:rPr>
        <w:t xml:space="preserve"> </w:t>
      </w:r>
      <w:r>
        <w:rPr>
          <w:sz w:val="21"/>
        </w:rPr>
        <w:t>des</w:t>
      </w:r>
      <w:r>
        <w:rPr>
          <w:spacing w:val="-4"/>
          <w:sz w:val="21"/>
        </w:rPr>
        <w:t xml:space="preserve"> </w:t>
      </w:r>
      <w:r>
        <w:rPr>
          <w:sz w:val="21"/>
        </w:rPr>
        <w:t>frises</w:t>
      </w:r>
      <w:r>
        <w:rPr>
          <w:spacing w:val="-4"/>
          <w:sz w:val="21"/>
        </w:rPr>
        <w:t xml:space="preserve"> </w:t>
      </w:r>
      <w:r>
        <w:rPr>
          <w:sz w:val="21"/>
        </w:rPr>
        <w:t>chronologiques</w:t>
      </w:r>
      <w:r>
        <w:rPr>
          <w:spacing w:val="-4"/>
          <w:sz w:val="21"/>
        </w:rPr>
        <w:t xml:space="preserve"> </w:t>
      </w:r>
      <w:r>
        <w:rPr>
          <w:sz w:val="21"/>
        </w:rPr>
        <w:t>et</w:t>
      </w:r>
      <w:r>
        <w:rPr>
          <w:spacing w:val="-4"/>
          <w:sz w:val="21"/>
        </w:rPr>
        <w:t xml:space="preserve"> </w:t>
      </w:r>
      <w:r>
        <w:rPr>
          <w:sz w:val="21"/>
        </w:rPr>
        <w:t>d’en</w:t>
      </w:r>
      <w:r>
        <w:rPr>
          <w:spacing w:val="-3"/>
          <w:sz w:val="21"/>
        </w:rPr>
        <w:t xml:space="preserve"> </w:t>
      </w:r>
      <w:r>
        <w:rPr>
          <w:sz w:val="21"/>
        </w:rPr>
        <w:t>acquérir</w:t>
      </w:r>
      <w:r>
        <w:rPr>
          <w:spacing w:val="-4"/>
          <w:sz w:val="21"/>
        </w:rPr>
        <w:t xml:space="preserve"> </w:t>
      </w:r>
      <w:r>
        <w:rPr>
          <w:sz w:val="21"/>
        </w:rPr>
        <w:t>les</w:t>
      </w:r>
      <w:r>
        <w:rPr>
          <w:spacing w:val="-4"/>
          <w:sz w:val="21"/>
        </w:rPr>
        <w:t xml:space="preserve"> </w:t>
      </w:r>
      <w:r>
        <w:rPr>
          <w:sz w:val="21"/>
        </w:rPr>
        <w:t>mécanismes</w:t>
      </w:r>
      <w:r>
        <w:rPr>
          <w:spacing w:val="-4"/>
          <w:sz w:val="21"/>
        </w:rPr>
        <w:t xml:space="preserve"> </w:t>
      </w:r>
      <w:r>
        <w:rPr>
          <w:sz w:val="21"/>
        </w:rPr>
        <w:t>de</w:t>
      </w:r>
      <w:r>
        <w:rPr>
          <w:spacing w:val="-3"/>
          <w:sz w:val="21"/>
        </w:rPr>
        <w:t xml:space="preserve"> </w:t>
      </w:r>
      <w:r>
        <w:rPr>
          <w:sz w:val="21"/>
        </w:rPr>
        <w:t>changement</w:t>
      </w:r>
      <w:r>
        <w:rPr>
          <w:spacing w:val="-4"/>
          <w:sz w:val="21"/>
        </w:rPr>
        <w:t xml:space="preserve"> </w:t>
      </w:r>
      <w:r>
        <w:rPr>
          <w:sz w:val="21"/>
        </w:rPr>
        <w:t>et permanence ;</w:t>
      </w:r>
    </w:p>
    <w:p w14:paraId="178B467F" w14:textId="77777777" w:rsidR="00ED29E3" w:rsidRDefault="00000000">
      <w:pPr>
        <w:pStyle w:val="Paragraphedeliste"/>
        <w:numPr>
          <w:ilvl w:val="0"/>
          <w:numId w:val="730"/>
        </w:numPr>
        <w:tabs>
          <w:tab w:val="left" w:pos="859"/>
        </w:tabs>
        <w:ind w:left="733" w:right="1529" w:firstLine="0"/>
        <w:rPr>
          <w:sz w:val="21"/>
        </w:rPr>
      </w:pPr>
      <w:r>
        <w:rPr>
          <w:sz w:val="21"/>
        </w:rPr>
        <w:t>comparer</w:t>
      </w:r>
      <w:r>
        <w:rPr>
          <w:spacing w:val="-4"/>
          <w:sz w:val="21"/>
        </w:rPr>
        <w:t xml:space="preserve"> </w:t>
      </w:r>
      <w:r>
        <w:rPr>
          <w:sz w:val="21"/>
        </w:rPr>
        <w:t>dans</w:t>
      </w:r>
      <w:r>
        <w:rPr>
          <w:spacing w:val="-4"/>
          <w:sz w:val="21"/>
        </w:rPr>
        <w:t xml:space="preserve"> </w:t>
      </w:r>
      <w:r>
        <w:rPr>
          <w:sz w:val="21"/>
        </w:rPr>
        <w:t>le</w:t>
      </w:r>
      <w:r>
        <w:rPr>
          <w:spacing w:val="-3"/>
          <w:sz w:val="21"/>
        </w:rPr>
        <w:t xml:space="preserve"> </w:t>
      </w:r>
      <w:r>
        <w:rPr>
          <w:sz w:val="21"/>
        </w:rPr>
        <w:t>temps</w:t>
      </w:r>
      <w:r>
        <w:rPr>
          <w:spacing w:val="-4"/>
          <w:sz w:val="21"/>
        </w:rPr>
        <w:t xml:space="preserve"> </w:t>
      </w:r>
      <w:r>
        <w:rPr>
          <w:sz w:val="21"/>
        </w:rPr>
        <w:t>et</w:t>
      </w:r>
      <w:r>
        <w:rPr>
          <w:spacing w:val="-4"/>
          <w:sz w:val="21"/>
        </w:rPr>
        <w:t xml:space="preserve"> </w:t>
      </w:r>
      <w:r>
        <w:rPr>
          <w:sz w:val="21"/>
        </w:rPr>
        <w:t>dans</w:t>
      </w:r>
      <w:r>
        <w:rPr>
          <w:spacing w:val="-4"/>
          <w:sz w:val="21"/>
        </w:rPr>
        <w:t xml:space="preserve"> </w:t>
      </w:r>
      <w:r>
        <w:rPr>
          <w:sz w:val="21"/>
        </w:rPr>
        <w:t>l’espace</w:t>
      </w:r>
      <w:r>
        <w:rPr>
          <w:spacing w:val="-3"/>
          <w:sz w:val="21"/>
        </w:rPr>
        <w:t xml:space="preserve"> </w:t>
      </w:r>
      <w:r>
        <w:rPr>
          <w:sz w:val="21"/>
        </w:rPr>
        <w:t>les</w:t>
      </w:r>
      <w:r>
        <w:rPr>
          <w:spacing w:val="-4"/>
          <w:sz w:val="21"/>
        </w:rPr>
        <w:t xml:space="preserve"> </w:t>
      </w:r>
      <w:r>
        <w:rPr>
          <w:sz w:val="21"/>
        </w:rPr>
        <w:t>civilisations</w:t>
      </w:r>
      <w:r>
        <w:rPr>
          <w:spacing w:val="-4"/>
          <w:sz w:val="21"/>
        </w:rPr>
        <w:t xml:space="preserve"> </w:t>
      </w:r>
      <w:r>
        <w:rPr>
          <w:sz w:val="21"/>
        </w:rPr>
        <w:t>étudiées</w:t>
      </w:r>
      <w:r>
        <w:rPr>
          <w:spacing w:val="-4"/>
          <w:sz w:val="21"/>
        </w:rPr>
        <w:t xml:space="preserve"> </w:t>
      </w:r>
      <w:r>
        <w:rPr>
          <w:sz w:val="21"/>
        </w:rPr>
        <w:t>dans</w:t>
      </w:r>
      <w:r>
        <w:rPr>
          <w:spacing w:val="-4"/>
          <w:sz w:val="21"/>
        </w:rPr>
        <w:t xml:space="preserve"> </w:t>
      </w:r>
      <w:r>
        <w:rPr>
          <w:sz w:val="21"/>
        </w:rPr>
        <w:t>le programme ;</w:t>
      </w:r>
    </w:p>
    <w:p w14:paraId="551C34ED" w14:textId="77777777" w:rsidR="00ED29E3" w:rsidRDefault="00000000">
      <w:pPr>
        <w:pStyle w:val="Paragraphedeliste"/>
        <w:numPr>
          <w:ilvl w:val="0"/>
          <w:numId w:val="730"/>
        </w:numPr>
        <w:tabs>
          <w:tab w:val="left" w:pos="859"/>
        </w:tabs>
        <w:spacing w:line="241" w:lineRule="exact"/>
        <w:ind w:left="859" w:hanging="126"/>
        <w:rPr>
          <w:sz w:val="21"/>
        </w:rPr>
      </w:pPr>
      <w:r>
        <w:rPr>
          <w:sz w:val="21"/>
        </w:rPr>
        <w:t>appréhender</w:t>
      </w:r>
      <w:r>
        <w:rPr>
          <w:spacing w:val="-9"/>
          <w:sz w:val="21"/>
        </w:rPr>
        <w:t xml:space="preserve"> </w:t>
      </w:r>
      <w:r>
        <w:rPr>
          <w:sz w:val="21"/>
        </w:rPr>
        <w:t>les</w:t>
      </w:r>
      <w:r>
        <w:rPr>
          <w:spacing w:val="-7"/>
          <w:sz w:val="21"/>
        </w:rPr>
        <w:t xml:space="preserve"> </w:t>
      </w:r>
      <w:r>
        <w:rPr>
          <w:sz w:val="21"/>
        </w:rPr>
        <w:t>problèmes</w:t>
      </w:r>
      <w:r>
        <w:rPr>
          <w:spacing w:val="-6"/>
          <w:sz w:val="21"/>
        </w:rPr>
        <w:t xml:space="preserve"> </w:t>
      </w:r>
      <w:r>
        <w:rPr>
          <w:sz w:val="21"/>
        </w:rPr>
        <w:t>des</w:t>
      </w:r>
      <w:r>
        <w:rPr>
          <w:spacing w:val="-7"/>
          <w:sz w:val="21"/>
        </w:rPr>
        <w:t xml:space="preserve"> </w:t>
      </w:r>
      <w:r>
        <w:rPr>
          <w:sz w:val="21"/>
        </w:rPr>
        <w:t>origines</w:t>
      </w:r>
      <w:r>
        <w:rPr>
          <w:spacing w:val="-6"/>
          <w:sz w:val="21"/>
        </w:rPr>
        <w:t xml:space="preserve"> </w:t>
      </w:r>
      <w:r>
        <w:rPr>
          <w:sz w:val="21"/>
        </w:rPr>
        <w:t>des</w:t>
      </w:r>
      <w:r>
        <w:rPr>
          <w:spacing w:val="-7"/>
          <w:sz w:val="21"/>
        </w:rPr>
        <w:t xml:space="preserve"> </w:t>
      </w:r>
      <w:r>
        <w:rPr>
          <w:sz w:val="21"/>
        </w:rPr>
        <w:t>Malgaches</w:t>
      </w:r>
      <w:r>
        <w:rPr>
          <w:spacing w:val="-6"/>
          <w:sz w:val="21"/>
        </w:rPr>
        <w:t xml:space="preserve"> </w:t>
      </w:r>
      <w:r>
        <w:rPr>
          <w:spacing w:val="-10"/>
          <w:sz w:val="21"/>
        </w:rPr>
        <w:t>;</w:t>
      </w:r>
    </w:p>
    <w:p w14:paraId="36274A2E" w14:textId="77777777" w:rsidR="00ED29E3" w:rsidRDefault="00000000">
      <w:pPr>
        <w:pStyle w:val="Paragraphedeliste"/>
        <w:numPr>
          <w:ilvl w:val="0"/>
          <w:numId w:val="730"/>
        </w:numPr>
        <w:tabs>
          <w:tab w:val="left" w:pos="859"/>
        </w:tabs>
        <w:ind w:left="859" w:hanging="126"/>
        <w:rPr>
          <w:sz w:val="21"/>
        </w:rPr>
      </w:pPr>
      <w:r>
        <w:rPr>
          <w:sz w:val="21"/>
        </w:rPr>
        <w:t>lire</w:t>
      </w:r>
      <w:r>
        <w:rPr>
          <w:spacing w:val="-5"/>
          <w:sz w:val="21"/>
        </w:rPr>
        <w:t xml:space="preserve"> </w:t>
      </w:r>
      <w:r>
        <w:rPr>
          <w:sz w:val="21"/>
        </w:rPr>
        <w:t>des</w:t>
      </w:r>
      <w:r>
        <w:rPr>
          <w:spacing w:val="-6"/>
          <w:sz w:val="21"/>
        </w:rPr>
        <w:t xml:space="preserve"> </w:t>
      </w:r>
      <w:r>
        <w:rPr>
          <w:sz w:val="21"/>
        </w:rPr>
        <w:t>cartes</w:t>
      </w:r>
      <w:r>
        <w:rPr>
          <w:spacing w:val="-5"/>
          <w:sz w:val="21"/>
        </w:rPr>
        <w:t xml:space="preserve"> </w:t>
      </w:r>
      <w:r>
        <w:rPr>
          <w:sz w:val="21"/>
        </w:rPr>
        <w:t>et</w:t>
      </w:r>
      <w:r>
        <w:rPr>
          <w:spacing w:val="-6"/>
          <w:sz w:val="21"/>
        </w:rPr>
        <w:t xml:space="preserve"> </w:t>
      </w:r>
      <w:r>
        <w:rPr>
          <w:sz w:val="21"/>
        </w:rPr>
        <w:t>commenter</w:t>
      </w:r>
      <w:r>
        <w:rPr>
          <w:spacing w:val="-5"/>
          <w:sz w:val="21"/>
        </w:rPr>
        <w:t xml:space="preserve"> </w:t>
      </w:r>
      <w:r>
        <w:rPr>
          <w:sz w:val="21"/>
        </w:rPr>
        <w:t>des</w:t>
      </w:r>
      <w:r>
        <w:rPr>
          <w:spacing w:val="-6"/>
          <w:sz w:val="21"/>
        </w:rPr>
        <w:t xml:space="preserve"> </w:t>
      </w:r>
      <w:r>
        <w:rPr>
          <w:sz w:val="21"/>
        </w:rPr>
        <w:t>documents</w:t>
      </w:r>
      <w:r>
        <w:rPr>
          <w:spacing w:val="-5"/>
          <w:sz w:val="21"/>
        </w:rPr>
        <w:t xml:space="preserve"> </w:t>
      </w:r>
      <w:r>
        <w:rPr>
          <w:spacing w:val="-2"/>
          <w:sz w:val="21"/>
        </w:rPr>
        <w:t>historiques.</w:t>
      </w:r>
    </w:p>
    <w:p w14:paraId="1C5597A3" w14:textId="77777777" w:rsidR="00ED29E3" w:rsidRDefault="00ED29E3">
      <w:pPr>
        <w:pStyle w:val="Corpsdetexte"/>
        <w:spacing w:before="2"/>
      </w:pPr>
    </w:p>
    <w:p w14:paraId="1AA70249" w14:textId="77777777" w:rsidR="00ED29E3" w:rsidRDefault="00000000">
      <w:pPr>
        <w:pStyle w:val="Titre5"/>
        <w:spacing w:line="274" w:lineRule="exact"/>
      </w:pPr>
      <w:r>
        <w:t>Volume</w:t>
      </w:r>
      <w:r>
        <w:rPr>
          <w:spacing w:val="-12"/>
        </w:rPr>
        <w:t xml:space="preserve"> </w:t>
      </w:r>
      <w:r>
        <w:rPr>
          <w:spacing w:val="-2"/>
        </w:rPr>
        <w:t>horaire</w:t>
      </w:r>
    </w:p>
    <w:p w14:paraId="140F7B98" w14:textId="77777777" w:rsidR="00ED29E3" w:rsidRDefault="00000000">
      <w:pPr>
        <w:pStyle w:val="Corpsdetexte"/>
        <w:spacing w:line="240" w:lineRule="exact"/>
        <w:ind w:left="733"/>
      </w:pPr>
      <w:r>
        <w:t>2</w:t>
      </w:r>
      <w:r>
        <w:rPr>
          <w:spacing w:val="-3"/>
        </w:rPr>
        <w:t xml:space="preserve"> </w:t>
      </w:r>
      <w:r>
        <w:t>heures</w:t>
      </w:r>
      <w:r>
        <w:rPr>
          <w:spacing w:val="-3"/>
        </w:rPr>
        <w:t xml:space="preserve"> </w:t>
      </w:r>
      <w:r>
        <w:t>par</w:t>
      </w:r>
      <w:r>
        <w:rPr>
          <w:spacing w:val="-3"/>
        </w:rPr>
        <w:t xml:space="preserve"> </w:t>
      </w:r>
      <w:r>
        <w:rPr>
          <w:spacing w:val="-2"/>
        </w:rPr>
        <w:t>semaine</w:t>
      </w:r>
    </w:p>
    <w:p w14:paraId="31053E3A" w14:textId="77777777" w:rsidR="00ED29E3" w:rsidRDefault="00ED29E3">
      <w:pPr>
        <w:pStyle w:val="Corpsdetexte"/>
        <w:spacing w:line="240" w:lineRule="exact"/>
        <w:sectPr w:rsidR="00ED29E3">
          <w:headerReference w:type="even" r:id="rId56"/>
          <w:headerReference w:type="default" r:id="rId57"/>
          <w:footerReference w:type="even" r:id="rId58"/>
          <w:footerReference w:type="default" r:id="rId59"/>
          <w:pgSz w:w="11900" w:h="16840"/>
          <w:pgMar w:top="800" w:right="1700" w:bottom="4200" w:left="1700" w:header="574" w:footer="4014" w:gutter="0"/>
          <w:pgNumType w:start="94"/>
          <w:cols w:space="720"/>
        </w:sectPr>
      </w:pPr>
    </w:p>
    <w:p w14:paraId="3130FFE7" w14:textId="77777777" w:rsidR="00ED29E3" w:rsidRDefault="00000000">
      <w:pPr>
        <w:pStyle w:val="Titre3"/>
      </w:pPr>
      <w:r>
        <w:lastRenderedPageBreak/>
        <w:t>Les</w:t>
      </w:r>
      <w:r>
        <w:rPr>
          <w:spacing w:val="-8"/>
        </w:rPr>
        <w:t xml:space="preserve"> </w:t>
      </w:r>
      <w:r>
        <w:t>débuts</w:t>
      </w:r>
      <w:r>
        <w:rPr>
          <w:spacing w:val="-5"/>
        </w:rPr>
        <w:t xml:space="preserve"> </w:t>
      </w:r>
      <w:r>
        <w:t>de</w:t>
      </w:r>
      <w:r>
        <w:rPr>
          <w:spacing w:val="-8"/>
        </w:rPr>
        <w:t xml:space="preserve"> </w:t>
      </w:r>
      <w:r>
        <w:t>l’histoire</w:t>
      </w:r>
      <w:r>
        <w:rPr>
          <w:spacing w:val="-7"/>
        </w:rPr>
        <w:t xml:space="preserve"> </w:t>
      </w:r>
      <w:r>
        <w:t>de</w:t>
      </w:r>
      <w:r>
        <w:rPr>
          <w:spacing w:val="-8"/>
        </w:rPr>
        <w:t xml:space="preserve"> </w:t>
      </w:r>
      <w:r>
        <w:rPr>
          <w:spacing w:val="-2"/>
        </w:rPr>
        <w:t>Madagascar</w:t>
      </w:r>
    </w:p>
    <w:p w14:paraId="3FD609AC" w14:textId="77777777" w:rsidR="00ED29E3" w:rsidRDefault="00000000">
      <w:pPr>
        <w:tabs>
          <w:tab w:val="left" w:pos="2259"/>
        </w:tabs>
        <w:spacing w:before="241" w:line="241" w:lineRule="exact"/>
        <w:ind w:left="450"/>
        <w:rPr>
          <w:sz w:val="21"/>
        </w:rPr>
      </w:pPr>
      <w:r>
        <w:rPr>
          <w:b/>
          <w:sz w:val="21"/>
        </w:rPr>
        <w:t>Durée</w:t>
      </w:r>
      <w:r>
        <w:rPr>
          <w:b/>
          <w:spacing w:val="-3"/>
          <w:sz w:val="21"/>
        </w:rPr>
        <w:t xml:space="preserve"> </w:t>
      </w:r>
      <w:r>
        <w:rPr>
          <w:b/>
          <w:spacing w:val="-10"/>
          <w:sz w:val="21"/>
        </w:rPr>
        <w:t>:</w:t>
      </w:r>
      <w:r>
        <w:rPr>
          <w:b/>
          <w:sz w:val="21"/>
        </w:rPr>
        <w:tab/>
      </w:r>
      <w:r>
        <w:rPr>
          <w:sz w:val="21"/>
        </w:rPr>
        <w:t>10</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113DF3A3" w14:textId="77777777" w:rsidR="00ED29E3" w:rsidRDefault="00000000">
      <w:pPr>
        <w:pStyle w:val="Corpsdetexte"/>
        <w:tabs>
          <w:tab w:val="left" w:pos="2259"/>
        </w:tabs>
        <w:spacing w:before="1" w:line="237" w:lineRule="auto"/>
        <w:ind w:left="2259" w:right="600" w:hanging="1810"/>
      </w:pPr>
      <w:r>
        <w:rPr>
          <w:b/>
        </w:rPr>
        <w:t>Objectif général :</w:t>
      </w:r>
      <w:r>
        <w:rPr>
          <w:b/>
        </w:rPr>
        <w:tab/>
      </w:r>
      <w:r>
        <w:t>L’élève doit être capable de comprendre les problématiques des origines</w:t>
      </w:r>
      <w:r>
        <w:rPr>
          <w:spacing w:val="40"/>
        </w:rPr>
        <w:t xml:space="preserve"> </w:t>
      </w:r>
      <w:r>
        <w:t>du</w:t>
      </w:r>
      <w:r>
        <w:rPr>
          <w:spacing w:val="-4"/>
        </w:rPr>
        <w:t xml:space="preserve"> </w:t>
      </w:r>
      <w:r>
        <w:t>peuple</w:t>
      </w:r>
      <w:r>
        <w:rPr>
          <w:spacing w:val="-4"/>
        </w:rPr>
        <w:t xml:space="preserve"> </w:t>
      </w:r>
      <w:r>
        <w:t>malgache</w:t>
      </w:r>
      <w:r>
        <w:rPr>
          <w:spacing w:val="-4"/>
        </w:rPr>
        <w:t xml:space="preserve"> </w:t>
      </w:r>
      <w:r>
        <w:t>en</w:t>
      </w:r>
      <w:r>
        <w:rPr>
          <w:spacing w:val="-4"/>
        </w:rPr>
        <w:t xml:space="preserve"> </w:t>
      </w:r>
      <w:r>
        <w:t>montrant</w:t>
      </w:r>
      <w:r>
        <w:rPr>
          <w:spacing w:val="-5"/>
        </w:rPr>
        <w:t xml:space="preserve"> </w:t>
      </w:r>
      <w:r>
        <w:t>l’unité</w:t>
      </w:r>
      <w:r>
        <w:rPr>
          <w:spacing w:val="-4"/>
        </w:rPr>
        <w:t xml:space="preserve"> </w:t>
      </w:r>
      <w:r>
        <w:t>et</w:t>
      </w:r>
      <w:r>
        <w:rPr>
          <w:spacing w:val="-5"/>
        </w:rPr>
        <w:t xml:space="preserve"> </w:t>
      </w:r>
      <w:r>
        <w:t>la</w:t>
      </w:r>
      <w:r>
        <w:rPr>
          <w:spacing w:val="-4"/>
        </w:rPr>
        <w:t xml:space="preserve"> </w:t>
      </w:r>
      <w:r>
        <w:t>diversité</w:t>
      </w:r>
      <w:r>
        <w:rPr>
          <w:spacing w:val="-4"/>
        </w:rPr>
        <w:t xml:space="preserve"> </w:t>
      </w:r>
      <w:r>
        <w:t>des grands faits de civilisation.</w:t>
      </w:r>
    </w:p>
    <w:p w14:paraId="10B87A20" w14:textId="77777777" w:rsidR="00ED29E3" w:rsidRDefault="00ED29E3">
      <w:pPr>
        <w:pStyle w:val="Corpsdetexte"/>
        <w:spacing w:before="19" w:after="1"/>
        <w:rPr>
          <w:sz w:val="20"/>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976"/>
        <w:gridCol w:w="2494"/>
      </w:tblGrid>
      <w:tr w:rsidR="00ED29E3" w14:paraId="3DC821FA" w14:textId="77777777">
        <w:trPr>
          <w:trHeight w:val="239"/>
        </w:trPr>
        <w:tc>
          <w:tcPr>
            <w:tcW w:w="2268" w:type="dxa"/>
          </w:tcPr>
          <w:p w14:paraId="1031E329" w14:textId="77777777" w:rsidR="00ED29E3" w:rsidRDefault="00000000">
            <w:pPr>
              <w:pStyle w:val="TableParagraph"/>
              <w:spacing w:line="220" w:lineRule="exact"/>
              <w:ind w:left="208"/>
              <w:rPr>
                <w:b/>
                <w:sz w:val="21"/>
              </w:rPr>
            </w:pPr>
            <w:r>
              <w:rPr>
                <w:b/>
                <w:sz w:val="21"/>
              </w:rPr>
              <w:t>Objectifs</w:t>
            </w:r>
            <w:r>
              <w:rPr>
                <w:b/>
                <w:spacing w:val="-8"/>
                <w:sz w:val="21"/>
              </w:rPr>
              <w:t xml:space="preserve"> </w:t>
            </w:r>
            <w:r>
              <w:rPr>
                <w:b/>
                <w:spacing w:val="-2"/>
                <w:sz w:val="21"/>
              </w:rPr>
              <w:t>spécifiques</w:t>
            </w:r>
          </w:p>
        </w:tc>
        <w:tc>
          <w:tcPr>
            <w:tcW w:w="2976" w:type="dxa"/>
          </w:tcPr>
          <w:p w14:paraId="64E464F3" w14:textId="77777777" w:rsidR="00ED29E3" w:rsidRDefault="00000000">
            <w:pPr>
              <w:pStyle w:val="TableParagraph"/>
              <w:spacing w:line="220" w:lineRule="exact"/>
              <w:ind w:left="10"/>
              <w:jc w:val="center"/>
              <w:rPr>
                <w:b/>
                <w:sz w:val="21"/>
              </w:rPr>
            </w:pPr>
            <w:r>
              <w:rPr>
                <w:b/>
                <w:spacing w:val="-2"/>
                <w:sz w:val="21"/>
              </w:rPr>
              <w:t>Contenus</w:t>
            </w:r>
          </w:p>
        </w:tc>
        <w:tc>
          <w:tcPr>
            <w:tcW w:w="2494" w:type="dxa"/>
          </w:tcPr>
          <w:p w14:paraId="29019BF0" w14:textId="77777777" w:rsidR="00ED29E3" w:rsidRDefault="00000000">
            <w:pPr>
              <w:pStyle w:val="TableParagraph"/>
              <w:spacing w:line="220" w:lineRule="exact"/>
              <w:ind w:left="652"/>
              <w:rPr>
                <w:b/>
                <w:sz w:val="21"/>
              </w:rPr>
            </w:pPr>
            <w:r>
              <w:rPr>
                <w:b/>
                <w:spacing w:val="-2"/>
                <w:sz w:val="21"/>
              </w:rPr>
              <w:t>Observations</w:t>
            </w:r>
          </w:p>
        </w:tc>
      </w:tr>
      <w:tr w:rsidR="00ED29E3" w14:paraId="3DBA3D34" w14:textId="77777777">
        <w:trPr>
          <w:trHeight w:val="2416"/>
        </w:trPr>
        <w:tc>
          <w:tcPr>
            <w:tcW w:w="2268" w:type="dxa"/>
            <w:tcBorders>
              <w:bottom w:val="nil"/>
            </w:tcBorders>
          </w:tcPr>
          <w:p w14:paraId="41CC3ADA" w14:textId="77777777" w:rsidR="00ED29E3" w:rsidRDefault="00000000">
            <w:pPr>
              <w:pStyle w:val="TableParagraph"/>
              <w:spacing w:line="237" w:lineRule="auto"/>
              <w:ind w:left="107" w:right="169"/>
              <w:rPr>
                <w:sz w:val="21"/>
              </w:rPr>
            </w:pPr>
            <w:r>
              <w:rPr>
                <w:sz w:val="21"/>
              </w:rPr>
              <w:t>L’élève</w:t>
            </w:r>
            <w:r>
              <w:rPr>
                <w:spacing w:val="-14"/>
                <w:sz w:val="21"/>
              </w:rPr>
              <w:t xml:space="preserve"> </w:t>
            </w:r>
            <w:r>
              <w:rPr>
                <w:sz w:val="21"/>
              </w:rPr>
              <w:t>doit</w:t>
            </w:r>
            <w:r>
              <w:rPr>
                <w:spacing w:val="-13"/>
                <w:sz w:val="21"/>
              </w:rPr>
              <w:t xml:space="preserve"> </w:t>
            </w:r>
            <w:r>
              <w:rPr>
                <w:sz w:val="21"/>
              </w:rPr>
              <w:t>être capable</w:t>
            </w:r>
            <w:r>
              <w:rPr>
                <w:spacing w:val="-4"/>
                <w:sz w:val="21"/>
              </w:rPr>
              <w:t xml:space="preserve"> </w:t>
            </w:r>
            <w:r>
              <w:rPr>
                <w:sz w:val="21"/>
              </w:rPr>
              <w:t>de</w:t>
            </w:r>
            <w:r>
              <w:rPr>
                <w:spacing w:val="-3"/>
                <w:sz w:val="21"/>
              </w:rPr>
              <w:t xml:space="preserve"> </w:t>
            </w:r>
            <w:r>
              <w:rPr>
                <w:sz w:val="21"/>
              </w:rPr>
              <w:t>(d’)</w:t>
            </w:r>
            <w:r>
              <w:rPr>
                <w:spacing w:val="-4"/>
                <w:sz w:val="21"/>
              </w:rPr>
              <w:t xml:space="preserve"> </w:t>
            </w:r>
            <w:r>
              <w:rPr>
                <w:spacing w:val="-10"/>
                <w:sz w:val="21"/>
              </w:rPr>
              <w:t>:</w:t>
            </w:r>
          </w:p>
          <w:p w14:paraId="52FA9E87" w14:textId="77777777" w:rsidR="00ED29E3" w:rsidRDefault="00000000">
            <w:pPr>
              <w:pStyle w:val="TableParagraph"/>
              <w:numPr>
                <w:ilvl w:val="0"/>
                <w:numId w:val="729"/>
              </w:numPr>
              <w:tabs>
                <w:tab w:val="left" w:pos="282"/>
              </w:tabs>
              <w:spacing w:before="240"/>
              <w:ind w:left="282" w:right="245"/>
              <w:rPr>
                <w:sz w:val="21"/>
              </w:rPr>
            </w:pPr>
            <w:r>
              <w:rPr>
                <w:sz w:val="21"/>
              </w:rPr>
              <w:t>identifier les différentes</w:t>
            </w:r>
            <w:r>
              <w:rPr>
                <w:spacing w:val="-14"/>
                <w:sz w:val="21"/>
              </w:rPr>
              <w:t xml:space="preserve"> </w:t>
            </w:r>
            <w:r>
              <w:rPr>
                <w:sz w:val="21"/>
              </w:rPr>
              <w:t>étapes</w:t>
            </w:r>
            <w:r>
              <w:rPr>
                <w:spacing w:val="-13"/>
                <w:sz w:val="21"/>
              </w:rPr>
              <w:t xml:space="preserve"> </w:t>
            </w:r>
            <w:r>
              <w:rPr>
                <w:sz w:val="21"/>
              </w:rPr>
              <w:t xml:space="preserve">de l’Histoire de </w:t>
            </w:r>
            <w:r>
              <w:rPr>
                <w:spacing w:val="-2"/>
                <w:sz w:val="21"/>
              </w:rPr>
              <w:t>Madagascar</w:t>
            </w:r>
          </w:p>
        </w:tc>
        <w:tc>
          <w:tcPr>
            <w:tcW w:w="2976" w:type="dxa"/>
            <w:tcBorders>
              <w:bottom w:val="nil"/>
            </w:tcBorders>
          </w:tcPr>
          <w:p w14:paraId="73A07902" w14:textId="77777777" w:rsidR="00ED29E3" w:rsidRDefault="00000000">
            <w:pPr>
              <w:pStyle w:val="TableParagraph"/>
              <w:ind w:left="107" w:right="159"/>
              <w:rPr>
                <w:b/>
                <w:sz w:val="21"/>
              </w:rPr>
            </w:pPr>
            <w:r>
              <w:rPr>
                <w:b/>
                <w:sz w:val="16"/>
              </w:rPr>
              <w:t>▼</w:t>
            </w:r>
            <w:r>
              <w:rPr>
                <w:b/>
                <w:sz w:val="21"/>
              </w:rPr>
              <w:t>Les grandes étapes de l’histoire</w:t>
            </w:r>
            <w:r>
              <w:rPr>
                <w:b/>
                <w:spacing w:val="-14"/>
                <w:sz w:val="21"/>
              </w:rPr>
              <w:t xml:space="preserve"> </w:t>
            </w:r>
            <w:r>
              <w:rPr>
                <w:b/>
                <w:sz w:val="21"/>
              </w:rPr>
              <w:t>de</w:t>
            </w:r>
            <w:r>
              <w:rPr>
                <w:b/>
                <w:spacing w:val="-13"/>
                <w:sz w:val="21"/>
              </w:rPr>
              <w:t xml:space="preserve"> </w:t>
            </w:r>
            <w:r>
              <w:rPr>
                <w:b/>
                <w:sz w:val="21"/>
              </w:rPr>
              <w:t>Madagascar (tableau synoptique)</w:t>
            </w:r>
          </w:p>
          <w:p w14:paraId="6E4F2501" w14:textId="77777777" w:rsidR="00ED29E3" w:rsidRDefault="00000000">
            <w:pPr>
              <w:pStyle w:val="TableParagraph"/>
              <w:numPr>
                <w:ilvl w:val="0"/>
                <w:numId w:val="728"/>
              </w:numPr>
              <w:tabs>
                <w:tab w:val="left" w:pos="538"/>
              </w:tabs>
              <w:spacing w:line="235" w:lineRule="exact"/>
              <w:ind w:left="538" w:hanging="167"/>
              <w:rPr>
                <w:sz w:val="21"/>
              </w:rPr>
            </w:pPr>
            <w:r>
              <w:rPr>
                <w:sz w:val="21"/>
              </w:rPr>
              <w:t>la</w:t>
            </w:r>
            <w:r>
              <w:rPr>
                <w:spacing w:val="-5"/>
                <w:sz w:val="21"/>
              </w:rPr>
              <w:t xml:space="preserve"> </w:t>
            </w:r>
            <w:r>
              <w:rPr>
                <w:sz w:val="21"/>
              </w:rPr>
              <w:t>période</w:t>
            </w:r>
            <w:r>
              <w:rPr>
                <w:spacing w:val="-3"/>
                <w:sz w:val="21"/>
              </w:rPr>
              <w:t xml:space="preserve"> </w:t>
            </w:r>
            <w:r>
              <w:rPr>
                <w:spacing w:val="-2"/>
                <w:sz w:val="21"/>
              </w:rPr>
              <w:t>clanique</w:t>
            </w:r>
          </w:p>
          <w:p w14:paraId="6D4B8B20" w14:textId="77777777" w:rsidR="00ED29E3" w:rsidRDefault="00000000">
            <w:pPr>
              <w:pStyle w:val="TableParagraph"/>
              <w:numPr>
                <w:ilvl w:val="0"/>
                <w:numId w:val="728"/>
              </w:numPr>
              <w:tabs>
                <w:tab w:val="left" w:pos="538"/>
              </w:tabs>
              <w:spacing w:before="1"/>
              <w:ind w:left="538" w:hanging="167"/>
              <w:rPr>
                <w:sz w:val="21"/>
              </w:rPr>
            </w:pPr>
            <w:r>
              <w:rPr>
                <w:sz w:val="21"/>
              </w:rPr>
              <w:t>la</w:t>
            </w:r>
            <w:r>
              <w:rPr>
                <w:spacing w:val="-3"/>
                <w:sz w:val="21"/>
              </w:rPr>
              <w:t xml:space="preserve"> </w:t>
            </w:r>
            <w:r>
              <w:rPr>
                <w:sz w:val="21"/>
              </w:rPr>
              <w:t>période</w:t>
            </w:r>
            <w:r>
              <w:rPr>
                <w:spacing w:val="-2"/>
                <w:sz w:val="21"/>
              </w:rPr>
              <w:t xml:space="preserve"> </w:t>
            </w:r>
            <w:r>
              <w:rPr>
                <w:sz w:val="21"/>
              </w:rPr>
              <w:t>des</w:t>
            </w:r>
            <w:r>
              <w:rPr>
                <w:spacing w:val="-3"/>
                <w:sz w:val="21"/>
              </w:rPr>
              <w:t xml:space="preserve"> </w:t>
            </w:r>
            <w:r>
              <w:rPr>
                <w:spacing w:val="-2"/>
                <w:sz w:val="21"/>
              </w:rPr>
              <w:t>royaumes</w:t>
            </w:r>
          </w:p>
          <w:p w14:paraId="06253CE5" w14:textId="77777777" w:rsidR="00ED29E3" w:rsidRDefault="00000000">
            <w:pPr>
              <w:pStyle w:val="TableParagraph"/>
              <w:numPr>
                <w:ilvl w:val="0"/>
                <w:numId w:val="728"/>
              </w:numPr>
              <w:tabs>
                <w:tab w:val="left" w:pos="539"/>
              </w:tabs>
              <w:spacing w:before="1"/>
              <w:ind w:right="737"/>
              <w:rPr>
                <w:sz w:val="21"/>
              </w:rPr>
            </w:pPr>
            <w:r>
              <w:rPr>
                <w:sz w:val="21"/>
              </w:rPr>
              <w:t>Madagascar</w:t>
            </w:r>
            <w:r>
              <w:rPr>
                <w:spacing w:val="-14"/>
                <w:sz w:val="21"/>
              </w:rPr>
              <w:t xml:space="preserve"> </w:t>
            </w:r>
            <w:r>
              <w:rPr>
                <w:sz w:val="21"/>
              </w:rPr>
              <w:t xml:space="preserve">colonie </w:t>
            </w:r>
            <w:r>
              <w:rPr>
                <w:spacing w:val="-2"/>
                <w:sz w:val="21"/>
              </w:rPr>
              <w:t>française</w:t>
            </w:r>
          </w:p>
          <w:p w14:paraId="5D9DD0D1" w14:textId="77777777" w:rsidR="00ED29E3" w:rsidRDefault="00000000">
            <w:pPr>
              <w:pStyle w:val="TableParagraph"/>
              <w:numPr>
                <w:ilvl w:val="0"/>
                <w:numId w:val="728"/>
              </w:numPr>
              <w:tabs>
                <w:tab w:val="left" w:pos="538"/>
              </w:tabs>
              <w:spacing w:line="241" w:lineRule="exact"/>
              <w:ind w:left="538" w:hanging="167"/>
              <w:rPr>
                <w:sz w:val="21"/>
              </w:rPr>
            </w:pPr>
            <w:r>
              <w:rPr>
                <w:sz w:val="21"/>
              </w:rPr>
              <w:t>Madagascar</w:t>
            </w:r>
            <w:r>
              <w:rPr>
                <w:spacing w:val="-8"/>
                <w:sz w:val="21"/>
              </w:rPr>
              <w:t xml:space="preserve"> </w:t>
            </w:r>
            <w:r>
              <w:rPr>
                <w:spacing w:val="-2"/>
                <w:sz w:val="21"/>
              </w:rPr>
              <w:t>indépendante</w:t>
            </w:r>
          </w:p>
        </w:tc>
        <w:tc>
          <w:tcPr>
            <w:tcW w:w="2494" w:type="dxa"/>
            <w:tcBorders>
              <w:bottom w:val="nil"/>
            </w:tcBorders>
          </w:tcPr>
          <w:p w14:paraId="0A60C18A" w14:textId="77777777" w:rsidR="00ED29E3" w:rsidRDefault="00ED29E3">
            <w:pPr>
              <w:pStyle w:val="TableParagraph"/>
              <w:rPr>
                <w:sz w:val="21"/>
              </w:rPr>
            </w:pPr>
          </w:p>
          <w:p w14:paraId="3CED75EB" w14:textId="77777777" w:rsidR="00ED29E3" w:rsidRDefault="00ED29E3">
            <w:pPr>
              <w:pStyle w:val="TableParagraph"/>
              <w:spacing w:before="235"/>
              <w:rPr>
                <w:sz w:val="21"/>
              </w:rPr>
            </w:pPr>
          </w:p>
          <w:p w14:paraId="7CD18758" w14:textId="77777777" w:rsidR="00ED29E3" w:rsidRDefault="00000000">
            <w:pPr>
              <w:pStyle w:val="TableParagraph"/>
              <w:numPr>
                <w:ilvl w:val="0"/>
                <w:numId w:val="727"/>
              </w:numPr>
              <w:tabs>
                <w:tab w:val="left" w:pos="285"/>
              </w:tabs>
              <w:ind w:right="259"/>
              <w:rPr>
                <w:sz w:val="21"/>
              </w:rPr>
            </w:pPr>
            <w:r>
              <w:rPr>
                <w:sz w:val="21"/>
              </w:rPr>
              <w:t>Tracer un axe chronologique</w:t>
            </w:r>
            <w:r>
              <w:rPr>
                <w:spacing w:val="-14"/>
                <w:sz w:val="21"/>
              </w:rPr>
              <w:t xml:space="preserve"> </w:t>
            </w:r>
            <w:r>
              <w:rPr>
                <w:sz w:val="21"/>
              </w:rPr>
              <w:t>et</w:t>
            </w:r>
            <w:r>
              <w:rPr>
                <w:spacing w:val="-13"/>
                <w:sz w:val="21"/>
              </w:rPr>
              <w:t xml:space="preserve"> </w:t>
            </w:r>
            <w:r>
              <w:rPr>
                <w:sz w:val="21"/>
              </w:rPr>
              <w:t>situer les repères des différentes étapes (en guise de courte introduction du</w:t>
            </w:r>
          </w:p>
          <w:p w14:paraId="0D42260B" w14:textId="77777777" w:rsidR="00ED29E3" w:rsidRDefault="00000000">
            <w:pPr>
              <w:pStyle w:val="TableParagraph"/>
              <w:spacing w:before="1" w:line="228" w:lineRule="exact"/>
              <w:ind w:left="285"/>
              <w:rPr>
                <w:sz w:val="21"/>
              </w:rPr>
            </w:pPr>
            <w:r>
              <w:rPr>
                <w:spacing w:val="-2"/>
                <w:sz w:val="21"/>
              </w:rPr>
              <w:t>chapitre).</w:t>
            </w:r>
          </w:p>
        </w:tc>
      </w:tr>
      <w:tr w:rsidR="00ED29E3" w14:paraId="40513C46" w14:textId="77777777">
        <w:trPr>
          <w:trHeight w:val="1929"/>
        </w:trPr>
        <w:tc>
          <w:tcPr>
            <w:tcW w:w="2268" w:type="dxa"/>
            <w:tcBorders>
              <w:top w:val="nil"/>
              <w:bottom w:val="nil"/>
            </w:tcBorders>
          </w:tcPr>
          <w:p w14:paraId="2CCAB920" w14:textId="77777777" w:rsidR="00ED29E3" w:rsidRDefault="00ED29E3">
            <w:pPr>
              <w:pStyle w:val="TableParagraph"/>
              <w:spacing w:before="234"/>
              <w:rPr>
                <w:sz w:val="21"/>
              </w:rPr>
            </w:pPr>
          </w:p>
          <w:p w14:paraId="782CD42B" w14:textId="77777777" w:rsidR="00ED29E3" w:rsidRDefault="00000000">
            <w:pPr>
              <w:pStyle w:val="TableParagraph"/>
              <w:numPr>
                <w:ilvl w:val="0"/>
                <w:numId w:val="726"/>
              </w:numPr>
              <w:tabs>
                <w:tab w:val="left" w:pos="282"/>
              </w:tabs>
              <w:spacing w:before="1"/>
              <w:ind w:left="282" w:right="443"/>
              <w:rPr>
                <w:sz w:val="21"/>
              </w:rPr>
            </w:pPr>
            <w:r>
              <w:rPr>
                <w:sz w:val="21"/>
              </w:rPr>
              <w:t xml:space="preserve">énumérer les </w:t>
            </w:r>
            <w:r>
              <w:rPr>
                <w:spacing w:val="-2"/>
                <w:sz w:val="21"/>
              </w:rPr>
              <w:t xml:space="preserve">différentes </w:t>
            </w:r>
            <w:r>
              <w:rPr>
                <w:sz w:val="21"/>
              </w:rPr>
              <w:t>hypothèses</w:t>
            </w:r>
            <w:r>
              <w:rPr>
                <w:spacing w:val="-14"/>
                <w:sz w:val="21"/>
              </w:rPr>
              <w:t xml:space="preserve"> </w:t>
            </w:r>
            <w:r>
              <w:rPr>
                <w:sz w:val="21"/>
              </w:rPr>
              <w:t>sur</w:t>
            </w:r>
            <w:r>
              <w:rPr>
                <w:spacing w:val="-13"/>
                <w:sz w:val="21"/>
              </w:rPr>
              <w:t xml:space="preserve"> </w:t>
            </w:r>
            <w:r>
              <w:rPr>
                <w:sz w:val="21"/>
              </w:rPr>
              <w:t xml:space="preserve">les origines des </w:t>
            </w:r>
            <w:r>
              <w:rPr>
                <w:spacing w:val="-2"/>
                <w:sz w:val="21"/>
              </w:rPr>
              <w:t>Malgaches</w:t>
            </w:r>
          </w:p>
        </w:tc>
        <w:tc>
          <w:tcPr>
            <w:tcW w:w="2976" w:type="dxa"/>
            <w:tcBorders>
              <w:top w:val="nil"/>
              <w:bottom w:val="nil"/>
            </w:tcBorders>
          </w:tcPr>
          <w:p w14:paraId="6AD463C3" w14:textId="77777777" w:rsidR="00ED29E3" w:rsidRDefault="00000000">
            <w:pPr>
              <w:pStyle w:val="TableParagraph"/>
              <w:ind w:left="107" w:right="159"/>
              <w:rPr>
                <w:b/>
                <w:sz w:val="21"/>
              </w:rPr>
            </w:pPr>
            <w:r>
              <w:rPr>
                <w:b/>
                <w:sz w:val="16"/>
              </w:rPr>
              <w:t>▼</w:t>
            </w:r>
            <w:r>
              <w:rPr>
                <w:b/>
                <w:sz w:val="21"/>
              </w:rPr>
              <w:t>Les</w:t>
            </w:r>
            <w:r>
              <w:rPr>
                <w:b/>
                <w:spacing w:val="-11"/>
                <w:sz w:val="21"/>
              </w:rPr>
              <w:t xml:space="preserve"> </w:t>
            </w:r>
            <w:r>
              <w:rPr>
                <w:b/>
                <w:sz w:val="21"/>
              </w:rPr>
              <w:t>origines</w:t>
            </w:r>
            <w:r>
              <w:rPr>
                <w:b/>
                <w:spacing w:val="-12"/>
                <w:sz w:val="21"/>
              </w:rPr>
              <w:t xml:space="preserve"> </w:t>
            </w:r>
            <w:r>
              <w:rPr>
                <w:b/>
                <w:sz w:val="21"/>
              </w:rPr>
              <w:t>du</w:t>
            </w:r>
            <w:r>
              <w:rPr>
                <w:b/>
                <w:spacing w:val="-12"/>
                <w:sz w:val="21"/>
              </w:rPr>
              <w:t xml:space="preserve"> </w:t>
            </w:r>
            <w:r>
              <w:rPr>
                <w:b/>
                <w:sz w:val="21"/>
              </w:rPr>
              <w:t xml:space="preserve">peuple </w:t>
            </w:r>
            <w:r>
              <w:rPr>
                <w:b/>
                <w:spacing w:val="-2"/>
                <w:sz w:val="21"/>
              </w:rPr>
              <w:t>malgache</w:t>
            </w:r>
          </w:p>
          <w:p w14:paraId="7104307D" w14:textId="77777777" w:rsidR="00ED29E3" w:rsidRDefault="00000000">
            <w:pPr>
              <w:pStyle w:val="TableParagraph"/>
              <w:numPr>
                <w:ilvl w:val="0"/>
                <w:numId w:val="725"/>
              </w:numPr>
              <w:tabs>
                <w:tab w:val="left" w:pos="282"/>
              </w:tabs>
              <w:ind w:left="282" w:right="131"/>
              <w:rPr>
                <w:sz w:val="21"/>
              </w:rPr>
            </w:pPr>
            <w:r>
              <w:rPr>
                <w:sz w:val="21"/>
              </w:rPr>
              <w:t>Les</w:t>
            </w:r>
            <w:r>
              <w:rPr>
                <w:spacing w:val="-12"/>
                <w:sz w:val="21"/>
              </w:rPr>
              <w:t xml:space="preserve"> </w:t>
            </w:r>
            <w:r>
              <w:rPr>
                <w:sz w:val="21"/>
              </w:rPr>
              <w:t>différentes</w:t>
            </w:r>
            <w:r>
              <w:rPr>
                <w:spacing w:val="-12"/>
                <w:sz w:val="21"/>
              </w:rPr>
              <w:t xml:space="preserve"> </w:t>
            </w:r>
            <w:r>
              <w:rPr>
                <w:sz w:val="21"/>
              </w:rPr>
              <w:t>hypothèses</w:t>
            </w:r>
            <w:r>
              <w:rPr>
                <w:spacing w:val="-12"/>
                <w:sz w:val="21"/>
              </w:rPr>
              <w:t xml:space="preserve"> </w:t>
            </w:r>
            <w:r>
              <w:rPr>
                <w:sz w:val="21"/>
              </w:rPr>
              <w:t>sur les origines des Malgaches</w:t>
            </w:r>
          </w:p>
          <w:p w14:paraId="48C526F7" w14:textId="77777777" w:rsidR="00ED29E3" w:rsidRDefault="00000000">
            <w:pPr>
              <w:pStyle w:val="TableParagraph"/>
              <w:spacing w:before="235"/>
              <w:ind w:left="539" w:right="159" w:hanging="168"/>
              <w:rPr>
                <w:sz w:val="21"/>
              </w:rPr>
            </w:pPr>
            <w:r>
              <w:rPr>
                <w:sz w:val="21"/>
              </w:rPr>
              <w:t>-</w:t>
            </w:r>
            <w:r>
              <w:rPr>
                <w:spacing w:val="33"/>
                <w:sz w:val="21"/>
              </w:rPr>
              <w:t xml:space="preserve"> </w:t>
            </w:r>
            <w:r>
              <w:rPr>
                <w:sz w:val="21"/>
              </w:rPr>
              <w:t>les</w:t>
            </w:r>
            <w:r>
              <w:rPr>
                <w:spacing w:val="-7"/>
                <w:sz w:val="21"/>
              </w:rPr>
              <w:t xml:space="preserve"> </w:t>
            </w:r>
            <w:r>
              <w:rPr>
                <w:sz w:val="21"/>
              </w:rPr>
              <w:t>régions</w:t>
            </w:r>
            <w:r>
              <w:rPr>
                <w:spacing w:val="-7"/>
                <w:sz w:val="21"/>
              </w:rPr>
              <w:t xml:space="preserve"> </w:t>
            </w:r>
            <w:r>
              <w:rPr>
                <w:sz w:val="21"/>
              </w:rPr>
              <w:t>et</w:t>
            </w:r>
            <w:r>
              <w:rPr>
                <w:spacing w:val="-7"/>
                <w:sz w:val="21"/>
              </w:rPr>
              <w:t xml:space="preserve"> </w:t>
            </w:r>
            <w:r>
              <w:rPr>
                <w:sz w:val="21"/>
              </w:rPr>
              <w:t>les</w:t>
            </w:r>
            <w:r>
              <w:rPr>
                <w:spacing w:val="-7"/>
                <w:sz w:val="21"/>
              </w:rPr>
              <w:t xml:space="preserve"> </w:t>
            </w:r>
            <w:r>
              <w:rPr>
                <w:sz w:val="21"/>
              </w:rPr>
              <w:t xml:space="preserve">pays </w:t>
            </w:r>
            <w:r>
              <w:rPr>
                <w:spacing w:val="-2"/>
                <w:sz w:val="21"/>
              </w:rPr>
              <w:t>d’origine</w:t>
            </w:r>
          </w:p>
        </w:tc>
        <w:tc>
          <w:tcPr>
            <w:tcW w:w="2494" w:type="dxa"/>
            <w:tcBorders>
              <w:top w:val="nil"/>
              <w:bottom w:val="nil"/>
            </w:tcBorders>
          </w:tcPr>
          <w:p w14:paraId="4E74BFCD" w14:textId="77777777" w:rsidR="00ED29E3" w:rsidRDefault="00ED29E3">
            <w:pPr>
              <w:pStyle w:val="TableParagraph"/>
              <w:spacing w:before="234"/>
              <w:rPr>
                <w:sz w:val="21"/>
              </w:rPr>
            </w:pPr>
          </w:p>
          <w:p w14:paraId="6FEEEECA" w14:textId="77777777" w:rsidR="00ED29E3" w:rsidRDefault="00000000">
            <w:pPr>
              <w:pStyle w:val="TableParagraph"/>
              <w:numPr>
                <w:ilvl w:val="0"/>
                <w:numId w:val="724"/>
              </w:numPr>
              <w:tabs>
                <w:tab w:val="left" w:pos="285"/>
              </w:tabs>
              <w:spacing w:before="1"/>
              <w:ind w:right="140"/>
              <w:rPr>
                <w:sz w:val="21"/>
              </w:rPr>
            </w:pPr>
            <w:r>
              <w:rPr>
                <w:sz w:val="21"/>
              </w:rPr>
              <w:t>Commentaire</w:t>
            </w:r>
            <w:r>
              <w:rPr>
                <w:spacing w:val="-14"/>
                <w:sz w:val="21"/>
              </w:rPr>
              <w:t xml:space="preserve"> </w:t>
            </w:r>
            <w:r>
              <w:rPr>
                <w:sz w:val="21"/>
              </w:rPr>
              <w:t>de</w:t>
            </w:r>
            <w:r>
              <w:rPr>
                <w:spacing w:val="-13"/>
                <w:sz w:val="21"/>
              </w:rPr>
              <w:t xml:space="preserve"> </w:t>
            </w:r>
            <w:r>
              <w:rPr>
                <w:sz w:val="21"/>
              </w:rPr>
              <w:t>la</w:t>
            </w:r>
            <w:r>
              <w:rPr>
                <w:spacing w:val="-13"/>
                <w:sz w:val="21"/>
              </w:rPr>
              <w:t xml:space="preserve"> </w:t>
            </w:r>
            <w:r>
              <w:rPr>
                <w:sz w:val="21"/>
              </w:rPr>
              <w:t>carte de l’Océan Indien : les pays riverains, les courants marins et les possibilités de</w:t>
            </w:r>
          </w:p>
          <w:p w14:paraId="3C4BBAFC" w14:textId="77777777" w:rsidR="00ED29E3" w:rsidRDefault="00000000">
            <w:pPr>
              <w:pStyle w:val="TableParagraph"/>
              <w:spacing w:line="226" w:lineRule="exact"/>
              <w:ind w:left="285"/>
              <w:rPr>
                <w:sz w:val="21"/>
              </w:rPr>
            </w:pPr>
            <w:r>
              <w:rPr>
                <w:spacing w:val="-2"/>
                <w:sz w:val="21"/>
              </w:rPr>
              <w:t>navigation.</w:t>
            </w:r>
          </w:p>
        </w:tc>
      </w:tr>
      <w:tr w:rsidR="00ED29E3" w14:paraId="7D854E2D" w14:textId="77777777">
        <w:trPr>
          <w:trHeight w:val="2899"/>
        </w:trPr>
        <w:tc>
          <w:tcPr>
            <w:tcW w:w="2268" w:type="dxa"/>
            <w:tcBorders>
              <w:top w:val="nil"/>
            </w:tcBorders>
          </w:tcPr>
          <w:p w14:paraId="07822465" w14:textId="77777777" w:rsidR="00ED29E3" w:rsidRDefault="00ED29E3">
            <w:pPr>
              <w:pStyle w:val="TableParagraph"/>
              <w:rPr>
                <w:sz w:val="21"/>
              </w:rPr>
            </w:pPr>
          </w:p>
          <w:p w14:paraId="26BAFDCD" w14:textId="77777777" w:rsidR="00ED29E3" w:rsidRDefault="00ED29E3">
            <w:pPr>
              <w:pStyle w:val="TableParagraph"/>
              <w:rPr>
                <w:sz w:val="21"/>
              </w:rPr>
            </w:pPr>
          </w:p>
          <w:p w14:paraId="6EA76368" w14:textId="77777777" w:rsidR="00ED29E3" w:rsidRDefault="00ED29E3">
            <w:pPr>
              <w:pStyle w:val="TableParagraph"/>
              <w:spacing w:before="236"/>
              <w:rPr>
                <w:sz w:val="21"/>
              </w:rPr>
            </w:pPr>
          </w:p>
          <w:p w14:paraId="269D86FE" w14:textId="77777777" w:rsidR="00ED29E3" w:rsidRDefault="00000000">
            <w:pPr>
              <w:pStyle w:val="TableParagraph"/>
              <w:numPr>
                <w:ilvl w:val="0"/>
                <w:numId w:val="723"/>
              </w:numPr>
              <w:tabs>
                <w:tab w:val="left" w:pos="282"/>
              </w:tabs>
              <w:ind w:left="282" w:right="187"/>
              <w:rPr>
                <w:sz w:val="21"/>
              </w:rPr>
            </w:pPr>
            <w:r>
              <w:rPr>
                <w:sz w:val="21"/>
              </w:rPr>
              <w:t>identifier les différentes</w:t>
            </w:r>
            <w:r>
              <w:rPr>
                <w:spacing w:val="-14"/>
                <w:sz w:val="21"/>
              </w:rPr>
              <w:t xml:space="preserve"> </w:t>
            </w:r>
            <w:r>
              <w:rPr>
                <w:sz w:val="21"/>
              </w:rPr>
              <w:t>vagues</w:t>
            </w:r>
            <w:r>
              <w:rPr>
                <w:spacing w:val="-13"/>
                <w:sz w:val="21"/>
              </w:rPr>
              <w:t xml:space="preserve"> </w:t>
            </w:r>
            <w:r>
              <w:rPr>
                <w:sz w:val="21"/>
              </w:rPr>
              <w:t xml:space="preserve">de </w:t>
            </w:r>
            <w:r>
              <w:rPr>
                <w:spacing w:val="-2"/>
                <w:sz w:val="21"/>
              </w:rPr>
              <w:t>peuplement</w:t>
            </w:r>
          </w:p>
        </w:tc>
        <w:tc>
          <w:tcPr>
            <w:tcW w:w="2976" w:type="dxa"/>
            <w:tcBorders>
              <w:top w:val="nil"/>
            </w:tcBorders>
          </w:tcPr>
          <w:p w14:paraId="04507BA5" w14:textId="77777777" w:rsidR="00ED29E3" w:rsidRDefault="00000000">
            <w:pPr>
              <w:pStyle w:val="TableParagraph"/>
              <w:ind w:left="539" w:right="159" w:hanging="168"/>
              <w:rPr>
                <w:sz w:val="21"/>
              </w:rPr>
            </w:pPr>
            <w:r>
              <w:rPr>
                <w:sz w:val="21"/>
              </w:rPr>
              <w:t>-</w:t>
            </w:r>
            <w:r>
              <w:rPr>
                <w:spacing w:val="27"/>
                <w:sz w:val="21"/>
              </w:rPr>
              <w:t xml:space="preserve"> </w:t>
            </w:r>
            <w:r>
              <w:rPr>
                <w:sz w:val="21"/>
              </w:rPr>
              <w:t>les</w:t>
            </w:r>
            <w:r>
              <w:rPr>
                <w:spacing w:val="-10"/>
                <w:sz w:val="21"/>
              </w:rPr>
              <w:t xml:space="preserve"> </w:t>
            </w:r>
            <w:r>
              <w:rPr>
                <w:sz w:val="21"/>
              </w:rPr>
              <w:t>itinéraires</w:t>
            </w:r>
            <w:r>
              <w:rPr>
                <w:spacing w:val="-10"/>
                <w:sz w:val="21"/>
              </w:rPr>
              <w:t xml:space="preserve"> </w:t>
            </w:r>
            <w:r>
              <w:rPr>
                <w:sz w:val="21"/>
              </w:rPr>
              <w:t xml:space="preserve">possibles suivis par les groupes d’immigrants vers </w:t>
            </w:r>
            <w:r>
              <w:rPr>
                <w:spacing w:val="-2"/>
                <w:sz w:val="21"/>
              </w:rPr>
              <w:t>Madagascar</w:t>
            </w:r>
          </w:p>
          <w:p w14:paraId="1EA4135A" w14:textId="77777777" w:rsidR="00ED29E3" w:rsidRDefault="00000000">
            <w:pPr>
              <w:pStyle w:val="TableParagraph"/>
              <w:numPr>
                <w:ilvl w:val="0"/>
                <w:numId w:val="722"/>
              </w:numPr>
              <w:tabs>
                <w:tab w:val="left" w:pos="282"/>
              </w:tabs>
              <w:ind w:left="282" w:right="609"/>
              <w:rPr>
                <w:sz w:val="21"/>
              </w:rPr>
            </w:pPr>
            <w:r>
              <w:rPr>
                <w:sz w:val="21"/>
              </w:rPr>
              <w:t>les</w:t>
            </w:r>
            <w:r>
              <w:rPr>
                <w:spacing w:val="-12"/>
                <w:sz w:val="21"/>
              </w:rPr>
              <w:t xml:space="preserve"> </w:t>
            </w:r>
            <w:r>
              <w:rPr>
                <w:sz w:val="21"/>
              </w:rPr>
              <w:t>différentes</w:t>
            </w:r>
            <w:r>
              <w:rPr>
                <w:spacing w:val="-12"/>
                <w:sz w:val="21"/>
              </w:rPr>
              <w:t xml:space="preserve"> </w:t>
            </w:r>
            <w:r>
              <w:rPr>
                <w:sz w:val="21"/>
              </w:rPr>
              <w:t>vagues</w:t>
            </w:r>
            <w:r>
              <w:rPr>
                <w:spacing w:val="-12"/>
                <w:sz w:val="21"/>
              </w:rPr>
              <w:t xml:space="preserve"> </w:t>
            </w:r>
            <w:r>
              <w:rPr>
                <w:sz w:val="21"/>
              </w:rPr>
              <w:t xml:space="preserve">de </w:t>
            </w:r>
            <w:r>
              <w:rPr>
                <w:spacing w:val="-2"/>
                <w:sz w:val="21"/>
              </w:rPr>
              <w:t>peuplement</w:t>
            </w:r>
          </w:p>
          <w:p w14:paraId="17873632" w14:textId="77777777" w:rsidR="00ED29E3" w:rsidRDefault="00000000">
            <w:pPr>
              <w:pStyle w:val="TableParagraph"/>
              <w:numPr>
                <w:ilvl w:val="1"/>
                <w:numId w:val="722"/>
              </w:numPr>
              <w:tabs>
                <w:tab w:val="left" w:pos="539"/>
              </w:tabs>
              <w:ind w:right="345"/>
              <w:rPr>
                <w:sz w:val="21"/>
              </w:rPr>
            </w:pPr>
            <w:r>
              <w:rPr>
                <w:sz w:val="21"/>
              </w:rPr>
              <w:t>les</w:t>
            </w:r>
            <w:r>
              <w:rPr>
                <w:spacing w:val="-14"/>
                <w:sz w:val="21"/>
              </w:rPr>
              <w:t xml:space="preserve"> </w:t>
            </w:r>
            <w:r>
              <w:rPr>
                <w:sz w:val="21"/>
              </w:rPr>
              <w:t>Proto-Malgaches</w:t>
            </w:r>
            <w:r>
              <w:rPr>
                <w:spacing w:val="-13"/>
                <w:sz w:val="21"/>
              </w:rPr>
              <w:t xml:space="preserve"> </w:t>
            </w:r>
            <w:r>
              <w:rPr>
                <w:sz w:val="21"/>
              </w:rPr>
              <w:t xml:space="preserve">(les </w:t>
            </w:r>
            <w:r>
              <w:rPr>
                <w:spacing w:val="-2"/>
                <w:sz w:val="21"/>
              </w:rPr>
              <w:t>vazimba)</w:t>
            </w:r>
          </w:p>
          <w:p w14:paraId="3936CF1E" w14:textId="77777777" w:rsidR="00ED29E3" w:rsidRDefault="00000000">
            <w:pPr>
              <w:pStyle w:val="TableParagraph"/>
              <w:numPr>
                <w:ilvl w:val="1"/>
                <w:numId w:val="722"/>
              </w:numPr>
              <w:tabs>
                <w:tab w:val="left" w:pos="539"/>
              </w:tabs>
              <w:ind w:right="350"/>
              <w:rPr>
                <w:sz w:val="21"/>
              </w:rPr>
            </w:pPr>
            <w:r>
              <w:rPr>
                <w:sz w:val="21"/>
              </w:rPr>
              <w:t>les Islamisés (les Antalaotra, Iharana, Zafiraminia,</w:t>
            </w:r>
            <w:r>
              <w:rPr>
                <w:spacing w:val="-14"/>
                <w:sz w:val="21"/>
              </w:rPr>
              <w:t xml:space="preserve"> </w:t>
            </w:r>
            <w:r>
              <w:rPr>
                <w:sz w:val="21"/>
              </w:rPr>
              <w:t>Antaimoro)</w:t>
            </w:r>
          </w:p>
          <w:p w14:paraId="06B47929" w14:textId="77777777" w:rsidR="00ED29E3" w:rsidRDefault="00000000">
            <w:pPr>
              <w:pStyle w:val="TableParagraph"/>
              <w:numPr>
                <w:ilvl w:val="1"/>
                <w:numId w:val="722"/>
              </w:numPr>
              <w:tabs>
                <w:tab w:val="left" w:pos="538"/>
              </w:tabs>
              <w:spacing w:line="227" w:lineRule="exact"/>
              <w:ind w:left="538" w:hanging="167"/>
              <w:rPr>
                <w:sz w:val="21"/>
              </w:rPr>
            </w:pPr>
            <w:r>
              <w:rPr>
                <w:sz w:val="21"/>
              </w:rPr>
              <w:t>les</w:t>
            </w:r>
            <w:r>
              <w:rPr>
                <w:spacing w:val="-4"/>
                <w:sz w:val="21"/>
              </w:rPr>
              <w:t xml:space="preserve"> </w:t>
            </w:r>
            <w:r>
              <w:rPr>
                <w:spacing w:val="-2"/>
                <w:sz w:val="21"/>
              </w:rPr>
              <w:t>Indonésiens</w:t>
            </w:r>
          </w:p>
        </w:tc>
        <w:tc>
          <w:tcPr>
            <w:tcW w:w="2494" w:type="dxa"/>
            <w:tcBorders>
              <w:top w:val="nil"/>
            </w:tcBorders>
          </w:tcPr>
          <w:p w14:paraId="5498C367" w14:textId="77777777" w:rsidR="00ED29E3" w:rsidRDefault="00ED29E3">
            <w:pPr>
              <w:pStyle w:val="TableParagraph"/>
              <w:rPr>
                <w:sz w:val="21"/>
              </w:rPr>
            </w:pPr>
          </w:p>
          <w:p w14:paraId="038D3863" w14:textId="77777777" w:rsidR="00ED29E3" w:rsidRDefault="00ED29E3">
            <w:pPr>
              <w:pStyle w:val="TableParagraph"/>
              <w:rPr>
                <w:sz w:val="21"/>
              </w:rPr>
            </w:pPr>
          </w:p>
          <w:p w14:paraId="5BB8EC01" w14:textId="77777777" w:rsidR="00ED29E3" w:rsidRDefault="00ED29E3">
            <w:pPr>
              <w:pStyle w:val="TableParagraph"/>
              <w:spacing w:before="236"/>
              <w:rPr>
                <w:sz w:val="21"/>
              </w:rPr>
            </w:pPr>
          </w:p>
          <w:p w14:paraId="6042CB7C" w14:textId="77777777" w:rsidR="00ED29E3" w:rsidRDefault="00000000">
            <w:pPr>
              <w:pStyle w:val="TableParagraph"/>
              <w:numPr>
                <w:ilvl w:val="0"/>
                <w:numId w:val="721"/>
              </w:numPr>
              <w:tabs>
                <w:tab w:val="left" w:pos="285"/>
              </w:tabs>
              <w:ind w:right="103"/>
              <w:rPr>
                <w:sz w:val="21"/>
              </w:rPr>
            </w:pPr>
            <w:r>
              <w:rPr>
                <w:sz w:val="21"/>
              </w:rPr>
              <w:t>Le cours devra être illustré par le commentaire</w:t>
            </w:r>
            <w:r>
              <w:rPr>
                <w:spacing w:val="-13"/>
                <w:sz w:val="21"/>
              </w:rPr>
              <w:t xml:space="preserve"> </w:t>
            </w:r>
            <w:r>
              <w:rPr>
                <w:sz w:val="21"/>
              </w:rPr>
              <w:t>de</w:t>
            </w:r>
            <w:r>
              <w:rPr>
                <w:spacing w:val="-13"/>
                <w:sz w:val="21"/>
              </w:rPr>
              <w:t xml:space="preserve"> </w:t>
            </w:r>
            <w:r>
              <w:rPr>
                <w:sz w:val="21"/>
              </w:rPr>
              <w:t>textes</w:t>
            </w:r>
            <w:r>
              <w:rPr>
                <w:spacing w:val="-13"/>
                <w:sz w:val="21"/>
              </w:rPr>
              <w:t xml:space="preserve"> </w:t>
            </w:r>
            <w:r>
              <w:rPr>
                <w:sz w:val="21"/>
              </w:rPr>
              <w:t xml:space="preserve">et par une localisation </w:t>
            </w:r>
            <w:r>
              <w:rPr>
                <w:spacing w:val="-2"/>
                <w:sz w:val="21"/>
              </w:rPr>
              <w:t>appropriée.</w:t>
            </w:r>
          </w:p>
        </w:tc>
      </w:tr>
    </w:tbl>
    <w:p w14:paraId="7E151765" w14:textId="77777777" w:rsidR="00ED29E3" w:rsidRDefault="00ED29E3">
      <w:pPr>
        <w:pStyle w:val="TableParagraph"/>
        <w:rPr>
          <w:sz w:val="21"/>
        </w:rPr>
        <w:sectPr w:rsidR="00ED29E3">
          <w:pgSz w:w="11900" w:h="16840"/>
          <w:pgMar w:top="800" w:right="1700" w:bottom="4200" w:left="1700" w:header="574" w:footer="4014" w:gutter="0"/>
          <w:cols w:space="720"/>
        </w:sectPr>
      </w:pPr>
    </w:p>
    <w:p w14:paraId="0A2F720F"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976"/>
        <w:gridCol w:w="2412"/>
      </w:tblGrid>
      <w:tr w:rsidR="00ED29E3" w14:paraId="1B6870C1" w14:textId="77777777">
        <w:trPr>
          <w:trHeight w:val="839"/>
        </w:trPr>
        <w:tc>
          <w:tcPr>
            <w:tcW w:w="2268" w:type="dxa"/>
            <w:tcBorders>
              <w:bottom w:val="nil"/>
            </w:tcBorders>
          </w:tcPr>
          <w:p w14:paraId="5937605F" w14:textId="77777777" w:rsidR="00ED29E3" w:rsidRDefault="00000000">
            <w:pPr>
              <w:pStyle w:val="TableParagraph"/>
              <w:numPr>
                <w:ilvl w:val="0"/>
                <w:numId w:val="720"/>
              </w:numPr>
              <w:tabs>
                <w:tab w:val="left" w:pos="282"/>
              </w:tabs>
              <w:ind w:left="282" w:right="206"/>
              <w:rPr>
                <w:sz w:val="21"/>
              </w:rPr>
            </w:pPr>
            <w:r>
              <w:rPr>
                <w:sz w:val="21"/>
              </w:rPr>
              <w:t>expliquer</w:t>
            </w:r>
            <w:r>
              <w:rPr>
                <w:spacing w:val="-14"/>
                <w:sz w:val="21"/>
              </w:rPr>
              <w:t xml:space="preserve"> </w:t>
            </w:r>
            <w:r>
              <w:rPr>
                <w:sz w:val="21"/>
              </w:rPr>
              <w:t xml:space="preserve">l’évolution de l’occupation de </w:t>
            </w:r>
            <w:r>
              <w:rPr>
                <w:spacing w:val="-2"/>
                <w:sz w:val="21"/>
              </w:rPr>
              <w:t>l’espace</w:t>
            </w:r>
          </w:p>
        </w:tc>
        <w:tc>
          <w:tcPr>
            <w:tcW w:w="2976" w:type="dxa"/>
            <w:vMerge w:val="restart"/>
          </w:tcPr>
          <w:p w14:paraId="3C78FBD2" w14:textId="77777777" w:rsidR="00ED29E3" w:rsidRDefault="00000000">
            <w:pPr>
              <w:pStyle w:val="TableParagraph"/>
              <w:numPr>
                <w:ilvl w:val="0"/>
                <w:numId w:val="719"/>
              </w:numPr>
              <w:tabs>
                <w:tab w:val="left" w:pos="282"/>
              </w:tabs>
              <w:ind w:left="282" w:right="295"/>
              <w:rPr>
                <w:sz w:val="21"/>
              </w:rPr>
            </w:pPr>
            <w:r>
              <w:rPr>
                <w:sz w:val="21"/>
              </w:rPr>
              <w:t>les</w:t>
            </w:r>
            <w:r>
              <w:rPr>
                <w:spacing w:val="-13"/>
                <w:sz w:val="21"/>
              </w:rPr>
              <w:t xml:space="preserve"> </w:t>
            </w:r>
            <w:r>
              <w:rPr>
                <w:sz w:val="21"/>
              </w:rPr>
              <w:t>zones</w:t>
            </w:r>
            <w:r>
              <w:rPr>
                <w:spacing w:val="-13"/>
                <w:sz w:val="21"/>
              </w:rPr>
              <w:t xml:space="preserve"> </w:t>
            </w:r>
            <w:r>
              <w:rPr>
                <w:sz w:val="21"/>
              </w:rPr>
              <w:t>d’implantation</w:t>
            </w:r>
            <w:r>
              <w:rPr>
                <w:spacing w:val="-12"/>
                <w:sz w:val="21"/>
              </w:rPr>
              <w:t xml:space="preserve"> </w:t>
            </w:r>
            <w:r>
              <w:rPr>
                <w:sz w:val="21"/>
              </w:rPr>
              <w:t>des premiers malgaches</w:t>
            </w:r>
          </w:p>
          <w:p w14:paraId="086182EE" w14:textId="77777777" w:rsidR="00ED29E3" w:rsidRDefault="00000000">
            <w:pPr>
              <w:pStyle w:val="TableParagraph"/>
              <w:spacing w:before="240" w:line="240" w:lineRule="exact"/>
              <w:ind w:left="107"/>
              <w:rPr>
                <w:b/>
                <w:sz w:val="21"/>
              </w:rPr>
            </w:pPr>
            <w:r>
              <w:rPr>
                <w:sz w:val="16"/>
              </w:rPr>
              <w:t>▼</w:t>
            </w:r>
            <w:r>
              <w:rPr>
                <w:b/>
                <w:sz w:val="21"/>
              </w:rPr>
              <w:t>La</w:t>
            </w:r>
            <w:r>
              <w:rPr>
                <w:b/>
                <w:spacing w:val="-6"/>
                <w:sz w:val="21"/>
              </w:rPr>
              <w:t xml:space="preserve"> </w:t>
            </w:r>
            <w:r>
              <w:rPr>
                <w:b/>
                <w:sz w:val="21"/>
              </w:rPr>
              <w:t>civilisation</w:t>
            </w:r>
            <w:r>
              <w:rPr>
                <w:b/>
                <w:spacing w:val="-5"/>
                <w:sz w:val="21"/>
              </w:rPr>
              <w:t xml:space="preserve"> </w:t>
            </w:r>
            <w:r>
              <w:rPr>
                <w:b/>
                <w:sz w:val="21"/>
              </w:rPr>
              <w:t>des</w:t>
            </w:r>
            <w:r>
              <w:rPr>
                <w:b/>
                <w:spacing w:val="-5"/>
                <w:sz w:val="21"/>
              </w:rPr>
              <w:t xml:space="preserve"> </w:t>
            </w:r>
            <w:r>
              <w:rPr>
                <w:b/>
                <w:spacing w:val="-2"/>
                <w:sz w:val="21"/>
              </w:rPr>
              <w:t>ancêtres</w:t>
            </w:r>
          </w:p>
          <w:p w14:paraId="1FE89D8F" w14:textId="77777777" w:rsidR="00ED29E3" w:rsidRDefault="00000000">
            <w:pPr>
              <w:pStyle w:val="TableParagraph"/>
              <w:numPr>
                <w:ilvl w:val="0"/>
                <w:numId w:val="719"/>
              </w:numPr>
              <w:tabs>
                <w:tab w:val="left" w:pos="282"/>
              </w:tabs>
              <w:spacing w:line="239" w:lineRule="exact"/>
              <w:ind w:left="282" w:hanging="117"/>
              <w:rPr>
                <w:sz w:val="21"/>
              </w:rPr>
            </w:pPr>
            <w:r>
              <w:rPr>
                <w:sz w:val="21"/>
              </w:rPr>
              <w:t>La</w:t>
            </w:r>
            <w:r>
              <w:rPr>
                <w:spacing w:val="-6"/>
                <w:sz w:val="21"/>
              </w:rPr>
              <w:t xml:space="preserve"> </w:t>
            </w:r>
            <w:r>
              <w:rPr>
                <w:sz w:val="21"/>
              </w:rPr>
              <w:t>langue</w:t>
            </w:r>
            <w:r>
              <w:rPr>
                <w:spacing w:val="-4"/>
                <w:sz w:val="21"/>
              </w:rPr>
              <w:t xml:space="preserve"> </w:t>
            </w:r>
            <w:r>
              <w:rPr>
                <w:spacing w:val="-2"/>
                <w:sz w:val="21"/>
              </w:rPr>
              <w:t>malgache</w:t>
            </w:r>
          </w:p>
          <w:p w14:paraId="39F13A29" w14:textId="77777777" w:rsidR="00ED29E3" w:rsidRDefault="00000000">
            <w:pPr>
              <w:pStyle w:val="TableParagraph"/>
              <w:numPr>
                <w:ilvl w:val="1"/>
                <w:numId w:val="719"/>
              </w:numPr>
              <w:tabs>
                <w:tab w:val="left" w:pos="538"/>
              </w:tabs>
              <w:spacing w:line="241" w:lineRule="exact"/>
              <w:ind w:left="538" w:hanging="167"/>
              <w:rPr>
                <w:sz w:val="21"/>
              </w:rPr>
            </w:pPr>
            <w:r>
              <w:rPr>
                <w:sz w:val="21"/>
              </w:rPr>
              <w:t>l’origine</w:t>
            </w:r>
            <w:r>
              <w:rPr>
                <w:spacing w:val="-8"/>
                <w:sz w:val="21"/>
              </w:rPr>
              <w:t xml:space="preserve"> </w:t>
            </w:r>
            <w:r>
              <w:rPr>
                <w:spacing w:val="-2"/>
                <w:sz w:val="21"/>
              </w:rPr>
              <w:t>indonésienne</w:t>
            </w:r>
          </w:p>
          <w:p w14:paraId="76510E1C" w14:textId="77777777" w:rsidR="00ED29E3" w:rsidRDefault="00ED29E3">
            <w:pPr>
              <w:pStyle w:val="TableParagraph"/>
              <w:spacing w:before="1"/>
              <w:rPr>
                <w:sz w:val="21"/>
              </w:rPr>
            </w:pPr>
          </w:p>
          <w:p w14:paraId="1E97327F" w14:textId="77777777" w:rsidR="00ED29E3" w:rsidRDefault="00000000">
            <w:pPr>
              <w:pStyle w:val="TableParagraph"/>
              <w:numPr>
                <w:ilvl w:val="1"/>
                <w:numId w:val="719"/>
              </w:numPr>
              <w:tabs>
                <w:tab w:val="left" w:pos="539"/>
              </w:tabs>
              <w:spacing w:before="1"/>
              <w:ind w:right="539"/>
              <w:rPr>
                <w:sz w:val="21"/>
              </w:rPr>
            </w:pPr>
            <w:r>
              <w:rPr>
                <w:sz w:val="21"/>
              </w:rPr>
              <w:t>les</w:t>
            </w:r>
            <w:r>
              <w:rPr>
                <w:spacing w:val="-12"/>
                <w:sz w:val="21"/>
              </w:rPr>
              <w:t xml:space="preserve"> </w:t>
            </w:r>
            <w:r>
              <w:rPr>
                <w:sz w:val="21"/>
              </w:rPr>
              <w:t>apports</w:t>
            </w:r>
            <w:r>
              <w:rPr>
                <w:spacing w:val="-12"/>
                <w:sz w:val="21"/>
              </w:rPr>
              <w:t xml:space="preserve"> </w:t>
            </w:r>
            <w:r>
              <w:rPr>
                <w:sz w:val="21"/>
              </w:rPr>
              <w:t>africains</w:t>
            </w:r>
            <w:r>
              <w:rPr>
                <w:spacing w:val="-12"/>
                <w:sz w:val="21"/>
              </w:rPr>
              <w:t xml:space="preserve"> </w:t>
            </w:r>
            <w:r>
              <w:rPr>
                <w:sz w:val="21"/>
              </w:rPr>
              <w:t xml:space="preserve">et </w:t>
            </w:r>
            <w:r>
              <w:rPr>
                <w:spacing w:val="-2"/>
                <w:sz w:val="21"/>
              </w:rPr>
              <w:t>divers</w:t>
            </w:r>
          </w:p>
          <w:p w14:paraId="29790263" w14:textId="77777777" w:rsidR="00ED29E3" w:rsidRDefault="00ED29E3">
            <w:pPr>
              <w:pStyle w:val="TableParagraph"/>
              <w:rPr>
                <w:sz w:val="21"/>
              </w:rPr>
            </w:pPr>
          </w:p>
          <w:p w14:paraId="225D580C" w14:textId="77777777" w:rsidR="00ED29E3" w:rsidRDefault="00ED29E3">
            <w:pPr>
              <w:pStyle w:val="TableParagraph"/>
              <w:rPr>
                <w:sz w:val="21"/>
              </w:rPr>
            </w:pPr>
          </w:p>
          <w:p w14:paraId="72079428" w14:textId="77777777" w:rsidR="00ED29E3" w:rsidRDefault="00ED29E3">
            <w:pPr>
              <w:pStyle w:val="TableParagraph"/>
              <w:rPr>
                <w:sz w:val="21"/>
              </w:rPr>
            </w:pPr>
          </w:p>
          <w:p w14:paraId="27CBAD88" w14:textId="77777777" w:rsidR="00ED29E3" w:rsidRDefault="00ED29E3">
            <w:pPr>
              <w:pStyle w:val="TableParagraph"/>
              <w:rPr>
                <w:sz w:val="21"/>
              </w:rPr>
            </w:pPr>
          </w:p>
          <w:p w14:paraId="4BCCFC91" w14:textId="77777777" w:rsidR="00ED29E3" w:rsidRDefault="00ED29E3">
            <w:pPr>
              <w:pStyle w:val="TableParagraph"/>
              <w:rPr>
                <w:sz w:val="21"/>
              </w:rPr>
            </w:pPr>
          </w:p>
          <w:p w14:paraId="12022F6E" w14:textId="77777777" w:rsidR="00ED29E3" w:rsidRDefault="00ED29E3">
            <w:pPr>
              <w:pStyle w:val="TableParagraph"/>
              <w:rPr>
                <w:sz w:val="21"/>
              </w:rPr>
            </w:pPr>
          </w:p>
          <w:p w14:paraId="78E23FE3" w14:textId="77777777" w:rsidR="00ED29E3" w:rsidRDefault="00000000">
            <w:pPr>
              <w:pStyle w:val="TableParagraph"/>
              <w:numPr>
                <w:ilvl w:val="0"/>
                <w:numId w:val="719"/>
              </w:numPr>
              <w:tabs>
                <w:tab w:val="left" w:pos="282"/>
              </w:tabs>
              <w:ind w:left="282" w:right="506"/>
              <w:rPr>
                <w:sz w:val="21"/>
              </w:rPr>
            </w:pPr>
            <w:r>
              <w:rPr>
                <w:sz w:val="21"/>
              </w:rPr>
              <w:t>La</w:t>
            </w:r>
            <w:r>
              <w:rPr>
                <w:spacing w:val="-13"/>
                <w:sz w:val="21"/>
              </w:rPr>
              <w:t xml:space="preserve"> </w:t>
            </w:r>
            <w:r>
              <w:rPr>
                <w:sz w:val="21"/>
              </w:rPr>
              <w:t>civilisation</w:t>
            </w:r>
            <w:r>
              <w:rPr>
                <w:spacing w:val="-13"/>
                <w:sz w:val="21"/>
              </w:rPr>
              <w:t xml:space="preserve"> </w:t>
            </w:r>
            <w:r>
              <w:rPr>
                <w:sz w:val="21"/>
              </w:rPr>
              <w:t>malgache</w:t>
            </w:r>
            <w:r>
              <w:rPr>
                <w:spacing w:val="-13"/>
                <w:sz w:val="21"/>
              </w:rPr>
              <w:t xml:space="preserve"> </w:t>
            </w:r>
            <w:r>
              <w:rPr>
                <w:sz w:val="21"/>
              </w:rPr>
              <w:t>: unité dans la diversité.</w:t>
            </w:r>
          </w:p>
          <w:p w14:paraId="1AB9D8C2" w14:textId="77777777" w:rsidR="00ED29E3" w:rsidRDefault="00ED29E3">
            <w:pPr>
              <w:pStyle w:val="TableParagraph"/>
              <w:rPr>
                <w:sz w:val="21"/>
              </w:rPr>
            </w:pPr>
          </w:p>
          <w:p w14:paraId="66BD5687" w14:textId="77777777" w:rsidR="00ED29E3" w:rsidRDefault="00ED29E3">
            <w:pPr>
              <w:pStyle w:val="TableParagraph"/>
              <w:spacing w:before="241"/>
              <w:rPr>
                <w:sz w:val="21"/>
              </w:rPr>
            </w:pPr>
          </w:p>
          <w:p w14:paraId="08AD60E6" w14:textId="77777777" w:rsidR="00ED29E3" w:rsidRDefault="00000000">
            <w:pPr>
              <w:pStyle w:val="TableParagraph"/>
              <w:numPr>
                <w:ilvl w:val="1"/>
                <w:numId w:val="719"/>
              </w:numPr>
              <w:tabs>
                <w:tab w:val="left" w:pos="539"/>
              </w:tabs>
              <w:ind w:right="396"/>
              <w:rPr>
                <w:sz w:val="21"/>
              </w:rPr>
            </w:pPr>
            <w:r>
              <w:rPr>
                <w:sz w:val="21"/>
              </w:rPr>
              <w:t>la</w:t>
            </w:r>
            <w:r>
              <w:rPr>
                <w:spacing w:val="-14"/>
                <w:sz w:val="21"/>
              </w:rPr>
              <w:t xml:space="preserve"> </w:t>
            </w:r>
            <w:r>
              <w:rPr>
                <w:sz w:val="21"/>
              </w:rPr>
              <w:t>civilisation</w:t>
            </w:r>
            <w:r>
              <w:rPr>
                <w:spacing w:val="-13"/>
                <w:sz w:val="21"/>
              </w:rPr>
              <w:t xml:space="preserve"> </w:t>
            </w:r>
            <w:r>
              <w:rPr>
                <w:sz w:val="21"/>
              </w:rPr>
              <w:t>matérielle (agriculture et élevage)</w:t>
            </w:r>
          </w:p>
          <w:p w14:paraId="7E6B0196" w14:textId="77777777" w:rsidR="00ED29E3" w:rsidRDefault="00ED29E3">
            <w:pPr>
              <w:pStyle w:val="TableParagraph"/>
              <w:rPr>
                <w:sz w:val="21"/>
              </w:rPr>
            </w:pPr>
          </w:p>
          <w:p w14:paraId="6A28D3DF" w14:textId="77777777" w:rsidR="00ED29E3" w:rsidRDefault="00000000">
            <w:pPr>
              <w:pStyle w:val="TableParagraph"/>
              <w:numPr>
                <w:ilvl w:val="1"/>
                <w:numId w:val="719"/>
              </w:numPr>
              <w:tabs>
                <w:tab w:val="left" w:pos="538"/>
              </w:tabs>
              <w:ind w:left="538" w:hanging="167"/>
              <w:rPr>
                <w:sz w:val="21"/>
              </w:rPr>
            </w:pPr>
            <w:r>
              <w:rPr>
                <w:sz w:val="21"/>
              </w:rPr>
              <w:t>les</w:t>
            </w:r>
            <w:r>
              <w:rPr>
                <w:spacing w:val="-4"/>
                <w:sz w:val="21"/>
              </w:rPr>
              <w:t xml:space="preserve"> </w:t>
            </w:r>
            <w:r>
              <w:rPr>
                <w:spacing w:val="-2"/>
                <w:sz w:val="21"/>
              </w:rPr>
              <w:t>croyances</w:t>
            </w:r>
          </w:p>
          <w:p w14:paraId="3B54FFEF" w14:textId="77777777" w:rsidR="00ED29E3" w:rsidRDefault="00ED29E3">
            <w:pPr>
              <w:pStyle w:val="TableParagraph"/>
              <w:rPr>
                <w:sz w:val="21"/>
              </w:rPr>
            </w:pPr>
          </w:p>
          <w:p w14:paraId="46EB3935" w14:textId="77777777" w:rsidR="00ED29E3" w:rsidRDefault="00ED29E3">
            <w:pPr>
              <w:pStyle w:val="TableParagraph"/>
              <w:rPr>
                <w:sz w:val="21"/>
              </w:rPr>
            </w:pPr>
          </w:p>
          <w:p w14:paraId="48FE87BC" w14:textId="77777777" w:rsidR="00ED29E3" w:rsidRDefault="00ED29E3">
            <w:pPr>
              <w:pStyle w:val="TableParagraph"/>
              <w:spacing w:before="230"/>
              <w:rPr>
                <w:sz w:val="21"/>
              </w:rPr>
            </w:pPr>
          </w:p>
          <w:p w14:paraId="67AA1D32" w14:textId="77777777" w:rsidR="00ED29E3" w:rsidRDefault="00000000">
            <w:pPr>
              <w:pStyle w:val="TableParagraph"/>
              <w:numPr>
                <w:ilvl w:val="0"/>
                <w:numId w:val="719"/>
              </w:numPr>
              <w:tabs>
                <w:tab w:val="left" w:pos="282"/>
              </w:tabs>
              <w:spacing w:line="240" w:lineRule="exact"/>
              <w:ind w:left="282" w:right="313"/>
              <w:rPr>
                <w:sz w:val="21"/>
              </w:rPr>
            </w:pPr>
            <w:r>
              <w:rPr>
                <w:sz w:val="21"/>
              </w:rPr>
              <w:t>Un</w:t>
            </w:r>
            <w:r>
              <w:rPr>
                <w:spacing w:val="-10"/>
                <w:sz w:val="21"/>
              </w:rPr>
              <w:t xml:space="preserve"> </w:t>
            </w:r>
            <w:r>
              <w:rPr>
                <w:sz w:val="21"/>
              </w:rPr>
              <w:t>exemple</w:t>
            </w:r>
            <w:r>
              <w:rPr>
                <w:spacing w:val="-10"/>
                <w:sz w:val="21"/>
              </w:rPr>
              <w:t xml:space="preserve"> </w:t>
            </w:r>
            <w:r>
              <w:rPr>
                <w:sz w:val="21"/>
              </w:rPr>
              <w:t>de</w:t>
            </w:r>
            <w:r>
              <w:rPr>
                <w:spacing w:val="-10"/>
                <w:sz w:val="21"/>
              </w:rPr>
              <w:t xml:space="preserve"> </w:t>
            </w:r>
            <w:r>
              <w:rPr>
                <w:sz w:val="21"/>
              </w:rPr>
              <w:t>civilisation</w:t>
            </w:r>
            <w:r>
              <w:rPr>
                <w:spacing w:val="-10"/>
                <w:sz w:val="21"/>
              </w:rPr>
              <w:t xml:space="preserve"> </w:t>
            </w:r>
            <w:r>
              <w:rPr>
                <w:sz w:val="21"/>
              </w:rPr>
              <w:t>: l’histoire de la riziculture</w:t>
            </w:r>
          </w:p>
        </w:tc>
        <w:tc>
          <w:tcPr>
            <w:tcW w:w="2412" w:type="dxa"/>
            <w:tcBorders>
              <w:bottom w:val="nil"/>
            </w:tcBorders>
          </w:tcPr>
          <w:p w14:paraId="042F0892" w14:textId="77777777" w:rsidR="00ED29E3" w:rsidRDefault="00000000">
            <w:pPr>
              <w:pStyle w:val="TableParagraph"/>
              <w:numPr>
                <w:ilvl w:val="0"/>
                <w:numId w:val="718"/>
              </w:numPr>
              <w:tabs>
                <w:tab w:val="left" w:pos="285"/>
              </w:tabs>
              <w:ind w:right="180"/>
              <w:rPr>
                <w:sz w:val="21"/>
              </w:rPr>
            </w:pPr>
            <w:r>
              <w:rPr>
                <w:sz w:val="21"/>
              </w:rPr>
              <w:t>Commentaires</w:t>
            </w:r>
            <w:r>
              <w:rPr>
                <w:spacing w:val="-14"/>
                <w:sz w:val="21"/>
              </w:rPr>
              <w:t xml:space="preserve"> </w:t>
            </w:r>
            <w:r>
              <w:rPr>
                <w:sz w:val="21"/>
              </w:rPr>
              <w:t>de</w:t>
            </w:r>
            <w:r>
              <w:rPr>
                <w:spacing w:val="-13"/>
                <w:sz w:val="21"/>
              </w:rPr>
              <w:t xml:space="preserve"> </w:t>
            </w:r>
            <w:r>
              <w:rPr>
                <w:sz w:val="21"/>
              </w:rPr>
              <w:t xml:space="preserve">carte sur les sites </w:t>
            </w:r>
            <w:r>
              <w:rPr>
                <w:spacing w:val="-2"/>
                <w:sz w:val="21"/>
              </w:rPr>
              <w:t>archéologiques</w:t>
            </w:r>
          </w:p>
        </w:tc>
      </w:tr>
      <w:tr w:rsidR="00ED29E3" w14:paraId="2C7EABD3" w14:textId="77777777">
        <w:trPr>
          <w:trHeight w:val="6396"/>
        </w:trPr>
        <w:tc>
          <w:tcPr>
            <w:tcW w:w="2268" w:type="dxa"/>
            <w:tcBorders>
              <w:top w:val="nil"/>
            </w:tcBorders>
          </w:tcPr>
          <w:p w14:paraId="10BA59EF" w14:textId="77777777" w:rsidR="00ED29E3" w:rsidRDefault="00000000">
            <w:pPr>
              <w:pStyle w:val="TableParagraph"/>
              <w:numPr>
                <w:ilvl w:val="0"/>
                <w:numId w:val="717"/>
              </w:numPr>
              <w:tabs>
                <w:tab w:val="left" w:pos="282"/>
              </w:tabs>
              <w:spacing w:before="111"/>
              <w:ind w:left="282" w:right="355"/>
              <w:jc w:val="both"/>
              <w:rPr>
                <w:sz w:val="21"/>
              </w:rPr>
            </w:pPr>
            <w:r>
              <w:rPr>
                <w:sz w:val="21"/>
              </w:rPr>
              <w:t>mettre</w:t>
            </w:r>
            <w:r>
              <w:rPr>
                <w:spacing w:val="-3"/>
                <w:sz w:val="21"/>
              </w:rPr>
              <w:t xml:space="preserve"> </w:t>
            </w:r>
            <w:r>
              <w:rPr>
                <w:sz w:val="21"/>
              </w:rPr>
              <w:t>en</w:t>
            </w:r>
            <w:r>
              <w:rPr>
                <w:spacing w:val="-3"/>
                <w:sz w:val="21"/>
              </w:rPr>
              <w:t xml:space="preserve"> </w:t>
            </w:r>
            <w:r>
              <w:rPr>
                <w:sz w:val="21"/>
              </w:rPr>
              <w:t>évidence l’unité</w:t>
            </w:r>
            <w:r>
              <w:rPr>
                <w:spacing w:val="-12"/>
                <w:sz w:val="21"/>
              </w:rPr>
              <w:t xml:space="preserve"> </w:t>
            </w:r>
            <w:r>
              <w:rPr>
                <w:sz w:val="21"/>
              </w:rPr>
              <w:t>de</w:t>
            </w:r>
            <w:r>
              <w:rPr>
                <w:spacing w:val="-12"/>
                <w:sz w:val="21"/>
              </w:rPr>
              <w:t xml:space="preserve"> </w:t>
            </w:r>
            <w:r>
              <w:rPr>
                <w:sz w:val="21"/>
              </w:rPr>
              <w:t>la</w:t>
            </w:r>
            <w:r>
              <w:rPr>
                <w:spacing w:val="-12"/>
                <w:sz w:val="21"/>
              </w:rPr>
              <w:t xml:space="preserve"> </w:t>
            </w:r>
            <w:r>
              <w:rPr>
                <w:sz w:val="21"/>
              </w:rPr>
              <w:t xml:space="preserve">langue </w:t>
            </w:r>
            <w:r>
              <w:rPr>
                <w:spacing w:val="-2"/>
                <w:sz w:val="21"/>
              </w:rPr>
              <w:t>malgache</w:t>
            </w:r>
          </w:p>
          <w:p w14:paraId="5818D3AE" w14:textId="77777777" w:rsidR="00ED29E3" w:rsidRDefault="00ED29E3">
            <w:pPr>
              <w:pStyle w:val="TableParagraph"/>
              <w:rPr>
                <w:sz w:val="21"/>
              </w:rPr>
            </w:pPr>
          </w:p>
          <w:p w14:paraId="4B7D9A58" w14:textId="77777777" w:rsidR="00ED29E3" w:rsidRDefault="00ED29E3">
            <w:pPr>
              <w:pStyle w:val="TableParagraph"/>
              <w:rPr>
                <w:sz w:val="21"/>
              </w:rPr>
            </w:pPr>
          </w:p>
          <w:p w14:paraId="2C96FD88" w14:textId="77777777" w:rsidR="00ED29E3" w:rsidRDefault="00ED29E3">
            <w:pPr>
              <w:pStyle w:val="TableParagraph"/>
              <w:rPr>
                <w:sz w:val="21"/>
              </w:rPr>
            </w:pPr>
          </w:p>
          <w:p w14:paraId="378922E6" w14:textId="77777777" w:rsidR="00ED29E3" w:rsidRDefault="00ED29E3">
            <w:pPr>
              <w:pStyle w:val="TableParagraph"/>
              <w:rPr>
                <w:sz w:val="21"/>
              </w:rPr>
            </w:pPr>
          </w:p>
          <w:p w14:paraId="230C98E3" w14:textId="77777777" w:rsidR="00ED29E3" w:rsidRDefault="00ED29E3">
            <w:pPr>
              <w:pStyle w:val="TableParagraph"/>
              <w:rPr>
                <w:sz w:val="21"/>
              </w:rPr>
            </w:pPr>
          </w:p>
          <w:p w14:paraId="3552134F" w14:textId="77777777" w:rsidR="00ED29E3" w:rsidRDefault="00ED29E3">
            <w:pPr>
              <w:pStyle w:val="TableParagraph"/>
              <w:rPr>
                <w:sz w:val="21"/>
              </w:rPr>
            </w:pPr>
          </w:p>
          <w:p w14:paraId="28BB852F" w14:textId="77777777" w:rsidR="00ED29E3" w:rsidRDefault="00ED29E3">
            <w:pPr>
              <w:pStyle w:val="TableParagraph"/>
              <w:rPr>
                <w:sz w:val="21"/>
              </w:rPr>
            </w:pPr>
          </w:p>
          <w:p w14:paraId="3CF11A7D" w14:textId="77777777" w:rsidR="00ED29E3" w:rsidRDefault="00ED29E3">
            <w:pPr>
              <w:pStyle w:val="TableParagraph"/>
              <w:rPr>
                <w:sz w:val="21"/>
              </w:rPr>
            </w:pPr>
          </w:p>
          <w:p w14:paraId="08921304" w14:textId="77777777" w:rsidR="00ED29E3" w:rsidRDefault="00000000">
            <w:pPr>
              <w:pStyle w:val="TableParagraph"/>
              <w:numPr>
                <w:ilvl w:val="0"/>
                <w:numId w:val="717"/>
              </w:numPr>
              <w:tabs>
                <w:tab w:val="left" w:pos="282"/>
              </w:tabs>
              <w:spacing w:before="1"/>
              <w:ind w:left="282" w:right="182"/>
              <w:rPr>
                <w:sz w:val="21"/>
              </w:rPr>
            </w:pPr>
            <w:r>
              <w:rPr>
                <w:sz w:val="21"/>
              </w:rPr>
              <w:t>mettre en évidence l’unité de la civilisation</w:t>
            </w:r>
            <w:r>
              <w:rPr>
                <w:spacing w:val="-14"/>
                <w:sz w:val="21"/>
              </w:rPr>
              <w:t xml:space="preserve"> </w:t>
            </w:r>
            <w:r>
              <w:rPr>
                <w:sz w:val="21"/>
              </w:rPr>
              <w:t xml:space="preserve">malgache dans la diversité </w:t>
            </w:r>
            <w:r>
              <w:rPr>
                <w:spacing w:val="-2"/>
                <w:sz w:val="21"/>
              </w:rPr>
              <w:t>(melting-pot)</w:t>
            </w:r>
          </w:p>
        </w:tc>
        <w:tc>
          <w:tcPr>
            <w:tcW w:w="2976" w:type="dxa"/>
            <w:vMerge/>
            <w:tcBorders>
              <w:top w:val="nil"/>
            </w:tcBorders>
          </w:tcPr>
          <w:p w14:paraId="66F03F9E" w14:textId="77777777" w:rsidR="00ED29E3" w:rsidRDefault="00ED29E3">
            <w:pPr>
              <w:rPr>
                <w:sz w:val="2"/>
                <w:szCs w:val="2"/>
              </w:rPr>
            </w:pPr>
          </w:p>
        </w:tc>
        <w:tc>
          <w:tcPr>
            <w:tcW w:w="2412" w:type="dxa"/>
            <w:tcBorders>
              <w:top w:val="nil"/>
            </w:tcBorders>
          </w:tcPr>
          <w:p w14:paraId="29C56EF6" w14:textId="77777777" w:rsidR="00ED29E3" w:rsidRDefault="00000000">
            <w:pPr>
              <w:pStyle w:val="TableParagraph"/>
              <w:numPr>
                <w:ilvl w:val="0"/>
                <w:numId w:val="716"/>
              </w:numPr>
              <w:tabs>
                <w:tab w:val="left" w:pos="285"/>
              </w:tabs>
              <w:spacing w:before="111"/>
              <w:ind w:right="360"/>
              <w:rPr>
                <w:sz w:val="21"/>
              </w:rPr>
            </w:pPr>
            <w:r>
              <w:rPr>
                <w:sz w:val="21"/>
              </w:rPr>
              <w:t>Le</w:t>
            </w:r>
            <w:r>
              <w:rPr>
                <w:spacing w:val="-13"/>
                <w:sz w:val="21"/>
              </w:rPr>
              <w:t xml:space="preserve"> </w:t>
            </w:r>
            <w:r>
              <w:rPr>
                <w:sz w:val="21"/>
              </w:rPr>
              <w:t>cours</w:t>
            </w:r>
            <w:r>
              <w:rPr>
                <w:spacing w:val="-13"/>
                <w:sz w:val="21"/>
              </w:rPr>
              <w:t xml:space="preserve"> </w:t>
            </w:r>
            <w:r>
              <w:rPr>
                <w:sz w:val="21"/>
              </w:rPr>
              <w:t>sera</w:t>
            </w:r>
            <w:r>
              <w:rPr>
                <w:spacing w:val="-13"/>
                <w:sz w:val="21"/>
              </w:rPr>
              <w:t xml:space="preserve"> </w:t>
            </w:r>
            <w:r>
              <w:rPr>
                <w:sz w:val="21"/>
              </w:rPr>
              <w:t xml:space="preserve">illustré par des exemples </w:t>
            </w:r>
            <w:r>
              <w:rPr>
                <w:spacing w:val="-2"/>
                <w:sz w:val="21"/>
              </w:rPr>
              <w:t>concrets:</w:t>
            </w:r>
          </w:p>
          <w:p w14:paraId="163E8FB0" w14:textId="77777777" w:rsidR="00ED29E3" w:rsidRDefault="00000000">
            <w:pPr>
              <w:pStyle w:val="TableParagraph"/>
              <w:numPr>
                <w:ilvl w:val="1"/>
                <w:numId w:val="716"/>
              </w:numPr>
              <w:tabs>
                <w:tab w:val="left" w:pos="542"/>
              </w:tabs>
              <w:ind w:right="223"/>
              <w:rPr>
                <w:sz w:val="21"/>
              </w:rPr>
            </w:pPr>
            <w:r>
              <w:rPr>
                <w:sz w:val="21"/>
              </w:rPr>
              <w:t xml:space="preserve">expliquer l’origine </w:t>
            </w:r>
            <w:r>
              <w:rPr>
                <w:spacing w:val="-2"/>
                <w:sz w:val="21"/>
              </w:rPr>
              <w:t xml:space="preserve">asiatique (notamment </w:t>
            </w:r>
            <w:r>
              <w:rPr>
                <w:sz w:val="21"/>
              </w:rPr>
              <w:t>indonésienne)</w:t>
            </w:r>
            <w:r>
              <w:rPr>
                <w:spacing w:val="-14"/>
                <w:sz w:val="21"/>
              </w:rPr>
              <w:t xml:space="preserve"> </w:t>
            </w:r>
            <w:r>
              <w:rPr>
                <w:sz w:val="21"/>
              </w:rPr>
              <w:t>de</w:t>
            </w:r>
            <w:r>
              <w:rPr>
                <w:spacing w:val="-13"/>
                <w:sz w:val="21"/>
              </w:rPr>
              <w:t xml:space="preserve"> </w:t>
            </w:r>
            <w:r>
              <w:rPr>
                <w:sz w:val="21"/>
              </w:rPr>
              <w:t xml:space="preserve">la langue malgache enrichie par des mots arabes et </w:t>
            </w:r>
            <w:r>
              <w:rPr>
                <w:spacing w:val="-2"/>
                <w:sz w:val="21"/>
              </w:rPr>
              <w:t>africains</w:t>
            </w:r>
          </w:p>
          <w:p w14:paraId="791B0EE1" w14:textId="77777777" w:rsidR="00ED29E3" w:rsidRDefault="00000000">
            <w:pPr>
              <w:pStyle w:val="TableParagraph"/>
              <w:numPr>
                <w:ilvl w:val="1"/>
                <w:numId w:val="716"/>
              </w:numPr>
              <w:tabs>
                <w:tab w:val="left" w:pos="542"/>
              </w:tabs>
              <w:spacing w:before="1"/>
              <w:ind w:right="350"/>
              <w:rPr>
                <w:sz w:val="21"/>
              </w:rPr>
            </w:pPr>
            <w:r>
              <w:rPr>
                <w:sz w:val="21"/>
              </w:rPr>
              <w:t>faire</w:t>
            </w:r>
            <w:r>
              <w:rPr>
                <w:spacing w:val="-3"/>
                <w:sz w:val="21"/>
              </w:rPr>
              <w:t xml:space="preserve"> </w:t>
            </w:r>
            <w:r>
              <w:rPr>
                <w:sz w:val="21"/>
              </w:rPr>
              <w:t>apparaître,</w:t>
            </w:r>
            <w:r>
              <w:rPr>
                <w:spacing w:val="-3"/>
                <w:sz w:val="21"/>
              </w:rPr>
              <w:t xml:space="preserve"> </w:t>
            </w:r>
            <w:r>
              <w:rPr>
                <w:sz w:val="21"/>
              </w:rPr>
              <w:t>à partir</w:t>
            </w:r>
            <w:r>
              <w:rPr>
                <w:spacing w:val="-14"/>
                <w:sz w:val="21"/>
              </w:rPr>
              <w:t xml:space="preserve"> </w:t>
            </w:r>
            <w:r>
              <w:rPr>
                <w:sz w:val="21"/>
              </w:rPr>
              <w:t>de</w:t>
            </w:r>
            <w:r>
              <w:rPr>
                <w:spacing w:val="-13"/>
                <w:sz w:val="21"/>
              </w:rPr>
              <w:t xml:space="preserve"> </w:t>
            </w:r>
            <w:r>
              <w:rPr>
                <w:sz w:val="21"/>
              </w:rPr>
              <w:t>quelques proverbes et coutumes connus des élèves :</w:t>
            </w:r>
          </w:p>
          <w:p w14:paraId="1E16B391" w14:textId="77777777" w:rsidR="00ED29E3" w:rsidRDefault="00000000">
            <w:pPr>
              <w:pStyle w:val="TableParagraph"/>
              <w:numPr>
                <w:ilvl w:val="0"/>
                <w:numId w:val="715"/>
              </w:numPr>
              <w:tabs>
                <w:tab w:val="left" w:pos="265"/>
              </w:tabs>
              <w:ind w:right="202" w:firstLine="0"/>
              <w:rPr>
                <w:sz w:val="21"/>
              </w:rPr>
            </w:pPr>
            <w:r>
              <w:rPr>
                <w:sz w:val="21"/>
              </w:rPr>
              <w:t>la vie matérielle des premiers</w:t>
            </w:r>
            <w:r>
              <w:rPr>
                <w:spacing w:val="-14"/>
                <w:sz w:val="21"/>
              </w:rPr>
              <w:t xml:space="preserve"> </w:t>
            </w:r>
            <w:r>
              <w:rPr>
                <w:sz w:val="21"/>
              </w:rPr>
              <w:t>malgaches</w:t>
            </w:r>
            <w:r>
              <w:rPr>
                <w:spacing w:val="-13"/>
                <w:sz w:val="21"/>
              </w:rPr>
              <w:t xml:space="preserve"> </w:t>
            </w:r>
            <w:r>
              <w:rPr>
                <w:sz w:val="21"/>
              </w:rPr>
              <w:t xml:space="preserve">(son </w:t>
            </w:r>
            <w:r>
              <w:rPr>
                <w:spacing w:val="-2"/>
                <w:sz w:val="21"/>
              </w:rPr>
              <w:t>originalité)</w:t>
            </w:r>
          </w:p>
          <w:p w14:paraId="67F395D1" w14:textId="77777777" w:rsidR="00ED29E3" w:rsidRDefault="00000000">
            <w:pPr>
              <w:pStyle w:val="TableParagraph"/>
              <w:numPr>
                <w:ilvl w:val="0"/>
                <w:numId w:val="715"/>
              </w:numPr>
              <w:tabs>
                <w:tab w:val="left" w:pos="110"/>
                <w:tab w:val="left" w:pos="264"/>
              </w:tabs>
              <w:ind w:right="784" w:hanging="1"/>
              <w:rPr>
                <w:sz w:val="21"/>
              </w:rPr>
            </w:pPr>
            <w:r>
              <w:rPr>
                <w:sz w:val="21"/>
              </w:rPr>
              <w:t>les</w:t>
            </w:r>
            <w:r>
              <w:rPr>
                <w:spacing w:val="-10"/>
                <w:sz w:val="21"/>
              </w:rPr>
              <w:t xml:space="preserve"> </w:t>
            </w:r>
            <w:r>
              <w:rPr>
                <w:sz w:val="21"/>
              </w:rPr>
              <w:t>mœurs</w:t>
            </w:r>
            <w:r>
              <w:rPr>
                <w:spacing w:val="-12"/>
                <w:sz w:val="21"/>
              </w:rPr>
              <w:t xml:space="preserve"> </w:t>
            </w:r>
            <w:r>
              <w:rPr>
                <w:sz w:val="21"/>
              </w:rPr>
              <w:t>et</w:t>
            </w:r>
            <w:r>
              <w:rPr>
                <w:spacing w:val="-12"/>
                <w:sz w:val="21"/>
              </w:rPr>
              <w:t xml:space="preserve"> </w:t>
            </w:r>
            <w:r>
              <w:rPr>
                <w:sz w:val="21"/>
              </w:rPr>
              <w:t xml:space="preserve">les coutumes (esprit d’entraide et de </w:t>
            </w:r>
            <w:r>
              <w:rPr>
                <w:spacing w:val="-2"/>
                <w:sz w:val="21"/>
              </w:rPr>
              <w:t>solidarité)</w:t>
            </w:r>
          </w:p>
          <w:p w14:paraId="06C77275" w14:textId="77777777" w:rsidR="00ED29E3" w:rsidRDefault="00000000">
            <w:pPr>
              <w:pStyle w:val="TableParagraph"/>
              <w:numPr>
                <w:ilvl w:val="0"/>
                <w:numId w:val="715"/>
              </w:numPr>
              <w:tabs>
                <w:tab w:val="left" w:pos="265"/>
              </w:tabs>
              <w:spacing w:line="240" w:lineRule="exact"/>
              <w:ind w:left="265" w:hanging="155"/>
              <w:rPr>
                <w:sz w:val="21"/>
              </w:rPr>
            </w:pPr>
            <w:r>
              <w:rPr>
                <w:sz w:val="21"/>
              </w:rPr>
              <w:t>les</w:t>
            </w:r>
            <w:r>
              <w:rPr>
                <w:spacing w:val="-4"/>
                <w:sz w:val="21"/>
              </w:rPr>
              <w:t xml:space="preserve"> </w:t>
            </w:r>
            <w:r>
              <w:rPr>
                <w:spacing w:val="-2"/>
                <w:sz w:val="21"/>
              </w:rPr>
              <w:t>croyances</w:t>
            </w:r>
          </w:p>
        </w:tc>
      </w:tr>
    </w:tbl>
    <w:p w14:paraId="129295C5" w14:textId="77777777" w:rsidR="00ED29E3" w:rsidRDefault="00ED29E3">
      <w:pPr>
        <w:pStyle w:val="TableParagraph"/>
        <w:spacing w:line="240" w:lineRule="exact"/>
        <w:rPr>
          <w:sz w:val="21"/>
        </w:rPr>
        <w:sectPr w:rsidR="00ED29E3">
          <w:pgSz w:w="11900" w:h="16840"/>
          <w:pgMar w:top="800" w:right="1700" w:bottom="4200" w:left="1700" w:header="574" w:footer="4014" w:gutter="0"/>
          <w:cols w:space="720"/>
        </w:sectPr>
      </w:pPr>
    </w:p>
    <w:p w14:paraId="1C88716C" w14:textId="77777777" w:rsidR="00ED29E3" w:rsidRDefault="00000000">
      <w:pPr>
        <w:pStyle w:val="Titre3"/>
        <w:ind w:right="283"/>
      </w:pPr>
      <w:r>
        <w:lastRenderedPageBreak/>
        <w:t>Le</w:t>
      </w:r>
      <w:r>
        <w:rPr>
          <w:spacing w:val="-7"/>
        </w:rPr>
        <w:t xml:space="preserve"> </w:t>
      </w:r>
      <w:r>
        <w:t>Moyen</w:t>
      </w:r>
      <w:r>
        <w:rPr>
          <w:spacing w:val="-7"/>
        </w:rPr>
        <w:t xml:space="preserve"> </w:t>
      </w:r>
      <w:r>
        <w:t>Age</w:t>
      </w:r>
      <w:r>
        <w:rPr>
          <w:spacing w:val="-7"/>
        </w:rPr>
        <w:t xml:space="preserve"> </w:t>
      </w:r>
      <w:r>
        <w:t>en</w:t>
      </w:r>
      <w:r>
        <w:rPr>
          <w:spacing w:val="-5"/>
        </w:rPr>
        <w:t xml:space="preserve"> </w:t>
      </w:r>
      <w:r>
        <w:t>Europe</w:t>
      </w:r>
      <w:r>
        <w:rPr>
          <w:spacing w:val="-5"/>
        </w:rPr>
        <w:t xml:space="preserve"> </w:t>
      </w:r>
      <w:r>
        <w:rPr>
          <w:spacing w:val="-2"/>
        </w:rPr>
        <w:t>Occidentale</w:t>
      </w:r>
    </w:p>
    <w:p w14:paraId="39740152" w14:textId="77777777" w:rsidR="00ED29E3" w:rsidRDefault="00000000">
      <w:pPr>
        <w:tabs>
          <w:tab w:val="left" w:pos="2259"/>
        </w:tabs>
        <w:spacing w:before="241" w:line="241" w:lineRule="exact"/>
        <w:ind w:left="450"/>
        <w:rPr>
          <w:sz w:val="21"/>
        </w:rPr>
      </w:pPr>
      <w:r>
        <w:rPr>
          <w:b/>
          <w:sz w:val="21"/>
        </w:rPr>
        <w:t>Durée</w:t>
      </w:r>
      <w:r>
        <w:rPr>
          <w:b/>
          <w:spacing w:val="-3"/>
          <w:sz w:val="21"/>
        </w:rPr>
        <w:t xml:space="preserve"> </w:t>
      </w:r>
      <w:r>
        <w:rPr>
          <w:b/>
          <w:spacing w:val="-10"/>
          <w:sz w:val="21"/>
        </w:rPr>
        <w:t>:</w:t>
      </w:r>
      <w:r>
        <w:rPr>
          <w:b/>
          <w:sz w:val="21"/>
        </w:rPr>
        <w:tab/>
      </w:r>
      <w:r>
        <w:rPr>
          <w:sz w:val="21"/>
        </w:rPr>
        <w:t>6</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32636C66" w14:textId="77777777" w:rsidR="00ED29E3" w:rsidRDefault="00000000">
      <w:pPr>
        <w:pStyle w:val="Corpsdetexte"/>
        <w:tabs>
          <w:tab w:val="left" w:pos="2259"/>
        </w:tabs>
        <w:spacing w:before="3" w:line="235" w:lineRule="auto"/>
        <w:ind w:left="2259" w:right="1099" w:hanging="1810"/>
      </w:pPr>
      <w:r>
        <w:rPr>
          <w:b/>
        </w:rPr>
        <w:t>Objectif général :</w:t>
      </w:r>
      <w:r>
        <w:rPr>
          <w:b/>
        </w:rPr>
        <w:tab/>
      </w:r>
      <w:r>
        <w:t>l’élève</w:t>
      </w:r>
      <w:r>
        <w:rPr>
          <w:spacing w:val="-4"/>
        </w:rPr>
        <w:t xml:space="preserve"> </w:t>
      </w:r>
      <w:r>
        <w:t>doit</w:t>
      </w:r>
      <w:r>
        <w:rPr>
          <w:spacing w:val="-5"/>
        </w:rPr>
        <w:t xml:space="preserve"> </w:t>
      </w:r>
      <w:r>
        <w:t>être</w:t>
      </w:r>
      <w:r>
        <w:rPr>
          <w:spacing w:val="-4"/>
        </w:rPr>
        <w:t xml:space="preserve"> </w:t>
      </w:r>
      <w:r>
        <w:t>capable</w:t>
      </w:r>
      <w:r>
        <w:rPr>
          <w:spacing w:val="-4"/>
        </w:rPr>
        <w:t xml:space="preserve"> </w:t>
      </w:r>
      <w:r>
        <w:t>de</w:t>
      </w:r>
      <w:r>
        <w:rPr>
          <w:spacing w:val="-4"/>
        </w:rPr>
        <w:t xml:space="preserve"> </w:t>
      </w:r>
      <w:r>
        <w:t>comprendre</w:t>
      </w:r>
      <w:r>
        <w:rPr>
          <w:spacing w:val="-4"/>
        </w:rPr>
        <w:t xml:space="preserve"> </w:t>
      </w:r>
      <w:r>
        <w:t>les</w:t>
      </w:r>
      <w:r>
        <w:rPr>
          <w:spacing w:val="-5"/>
        </w:rPr>
        <w:t xml:space="preserve"> </w:t>
      </w:r>
      <w:r>
        <w:t>grands</w:t>
      </w:r>
      <w:r>
        <w:rPr>
          <w:spacing w:val="-4"/>
        </w:rPr>
        <w:t xml:space="preserve"> </w:t>
      </w:r>
      <w:r>
        <w:t>aspects</w:t>
      </w:r>
      <w:r>
        <w:rPr>
          <w:spacing w:val="-5"/>
        </w:rPr>
        <w:t xml:space="preserve"> </w:t>
      </w:r>
      <w:r>
        <w:t>du Moyen-âge en Europe Occidentale.</w:t>
      </w:r>
    </w:p>
    <w:p w14:paraId="2B425514" w14:textId="77777777" w:rsidR="00ED29E3" w:rsidRDefault="00ED29E3">
      <w:pPr>
        <w:pStyle w:val="Corpsdetexte"/>
        <w:spacing w:before="19"/>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976"/>
        <w:gridCol w:w="2386"/>
      </w:tblGrid>
      <w:tr w:rsidR="00ED29E3" w14:paraId="0883B552" w14:textId="77777777">
        <w:trPr>
          <w:trHeight w:val="241"/>
        </w:trPr>
        <w:tc>
          <w:tcPr>
            <w:tcW w:w="2268" w:type="dxa"/>
          </w:tcPr>
          <w:p w14:paraId="2AC6B9CE" w14:textId="77777777" w:rsidR="00ED29E3" w:rsidRDefault="00000000">
            <w:pPr>
              <w:pStyle w:val="TableParagraph"/>
              <w:spacing w:line="222" w:lineRule="exact"/>
              <w:ind w:left="208"/>
              <w:rPr>
                <w:b/>
                <w:sz w:val="21"/>
              </w:rPr>
            </w:pPr>
            <w:r>
              <w:rPr>
                <w:b/>
                <w:sz w:val="21"/>
              </w:rPr>
              <w:t>Objectifs</w:t>
            </w:r>
            <w:r>
              <w:rPr>
                <w:b/>
                <w:spacing w:val="-8"/>
                <w:sz w:val="21"/>
              </w:rPr>
              <w:t xml:space="preserve"> </w:t>
            </w:r>
            <w:r>
              <w:rPr>
                <w:b/>
                <w:spacing w:val="-2"/>
                <w:sz w:val="21"/>
              </w:rPr>
              <w:t>spécifiques</w:t>
            </w:r>
          </w:p>
        </w:tc>
        <w:tc>
          <w:tcPr>
            <w:tcW w:w="2976" w:type="dxa"/>
          </w:tcPr>
          <w:p w14:paraId="24D2F000" w14:textId="77777777" w:rsidR="00ED29E3" w:rsidRDefault="00000000">
            <w:pPr>
              <w:pStyle w:val="TableParagraph"/>
              <w:spacing w:line="222" w:lineRule="exact"/>
              <w:ind w:left="10"/>
              <w:jc w:val="center"/>
              <w:rPr>
                <w:b/>
                <w:sz w:val="21"/>
              </w:rPr>
            </w:pPr>
            <w:r>
              <w:rPr>
                <w:b/>
                <w:spacing w:val="-2"/>
                <w:sz w:val="21"/>
              </w:rPr>
              <w:t>Contenus</w:t>
            </w:r>
          </w:p>
        </w:tc>
        <w:tc>
          <w:tcPr>
            <w:tcW w:w="2386" w:type="dxa"/>
          </w:tcPr>
          <w:p w14:paraId="4B4DF383" w14:textId="77777777" w:rsidR="00ED29E3" w:rsidRDefault="00000000">
            <w:pPr>
              <w:pStyle w:val="TableParagraph"/>
              <w:spacing w:line="222" w:lineRule="exact"/>
              <w:ind w:left="597"/>
              <w:rPr>
                <w:b/>
                <w:sz w:val="21"/>
              </w:rPr>
            </w:pPr>
            <w:r>
              <w:rPr>
                <w:b/>
                <w:spacing w:val="-2"/>
                <w:sz w:val="21"/>
              </w:rPr>
              <w:t>Observations</w:t>
            </w:r>
          </w:p>
        </w:tc>
      </w:tr>
      <w:tr w:rsidR="00ED29E3" w14:paraId="37B1C4FC" w14:textId="77777777">
        <w:trPr>
          <w:trHeight w:val="1687"/>
        </w:trPr>
        <w:tc>
          <w:tcPr>
            <w:tcW w:w="2268" w:type="dxa"/>
            <w:tcBorders>
              <w:bottom w:val="nil"/>
            </w:tcBorders>
          </w:tcPr>
          <w:p w14:paraId="3FCFBE44" w14:textId="77777777" w:rsidR="00ED29E3" w:rsidRDefault="00000000">
            <w:pPr>
              <w:pStyle w:val="TableParagraph"/>
              <w:ind w:left="107" w:right="169"/>
              <w:rPr>
                <w:sz w:val="21"/>
              </w:rPr>
            </w:pPr>
            <w:r>
              <w:rPr>
                <w:sz w:val="21"/>
              </w:rPr>
              <w:t>L’élève</w:t>
            </w:r>
            <w:r>
              <w:rPr>
                <w:spacing w:val="-14"/>
                <w:sz w:val="21"/>
              </w:rPr>
              <w:t xml:space="preserve"> </w:t>
            </w:r>
            <w:r>
              <w:rPr>
                <w:sz w:val="21"/>
              </w:rPr>
              <w:t>doit</w:t>
            </w:r>
            <w:r>
              <w:rPr>
                <w:spacing w:val="-13"/>
                <w:sz w:val="21"/>
              </w:rPr>
              <w:t xml:space="preserve"> </w:t>
            </w:r>
            <w:r>
              <w:rPr>
                <w:sz w:val="21"/>
              </w:rPr>
              <w:t>être capable</w:t>
            </w:r>
            <w:r>
              <w:rPr>
                <w:spacing w:val="-4"/>
                <w:sz w:val="21"/>
              </w:rPr>
              <w:t xml:space="preserve"> </w:t>
            </w:r>
            <w:r>
              <w:rPr>
                <w:sz w:val="21"/>
              </w:rPr>
              <w:t>de</w:t>
            </w:r>
            <w:r>
              <w:rPr>
                <w:spacing w:val="-3"/>
                <w:sz w:val="21"/>
              </w:rPr>
              <w:t xml:space="preserve"> </w:t>
            </w:r>
            <w:r>
              <w:rPr>
                <w:sz w:val="21"/>
              </w:rPr>
              <w:t>(d’)</w:t>
            </w:r>
            <w:r>
              <w:rPr>
                <w:spacing w:val="-4"/>
                <w:sz w:val="21"/>
              </w:rPr>
              <w:t xml:space="preserve"> </w:t>
            </w:r>
            <w:r>
              <w:rPr>
                <w:spacing w:val="-10"/>
                <w:sz w:val="21"/>
              </w:rPr>
              <w:t>:</w:t>
            </w:r>
          </w:p>
          <w:p w14:paraId="1FC30861" w14:textId="77777777" w:rsidR="00ED29E3" w:rsidRDefault="00000000">
            <w:pPr>
              <w:pStyle w:val="TableParagraph"/>
              <w:numPr>
                <w:ilvl w:val="0"/>
                <w:numId w:val="714"/>
              </w:numPr>
              <w:tabs>
                <w:tab w:val="left" w:pos="282"/>
              </w:tabs>
              <w:ind w:left="282" w:right="130"/>
              <w:rPr>
                <w:sz w:val="21"/>
              </w:rPr>
            </w:pPr>
            <w:r>
              <w:rPr>
                <w:sz w:val="21"/>
              </w:rPr>
              <w:t>identifier les grandes étapes</w:t>
            </w:r>
            <w:r>
              <w:rPr>
                <w:spacing w:val="-11"/>
                <w:sz w:val="21"/>
              </w:rPr>
              <w:t xml:space="preserve"> </w:t>
            </w:r>
            <w:r>
              <w:rPr>
                <w:sz w:val="21"/>
              </w:rPr>
              <w:t>du</w:t>
            </w:r>
            <w:r>
              <w:rPr>
                <w:spacing w:val="-11"/>
                <w:sz w:val="21"/>
              </w:rPr>
              <w:t xml:space="preserve"> </w:t>
            </w:r>
            <w:r>
              <w:rPr>
                <w:sz w:val="21"/>
              </w:rPr>
              <w:t>Moyen</w:t>
            </w:r>
            <w:r>
              <w:rPr>
                <w:spacing w:val="-11"/>
                <w:sz w:val="21"/>
              </w:rPr>
              <w:t xml:space="preserve"> </w:t>
            </w:r>
            <w:r>
              <w:rPr>
                <w:sz w:val="21"/>
              </w:rPr>
              <w:t>Age (donner brièvement les</w:t>
            </w:r>
            <w:r>
              <w:rPr>
                <w:spacing w:val="-14"/>
                <w:sz w:val="21"/>
              </w:rPr>
              <w:t xml:space="preserve"> </w:t>
            </w:r>
            <w:r>
              <w:rPr>
                <w:sz w:val="21"/>
              </w:rPr>
              <w:t>caractéristiques</w:t>
            </w:r>
            <w:r>
              <w:rPr>
                <w:spacing w:val="-13"/>
                <w:sz w:val="21"/>
              </w:rPr>
              <w:t xml:space="preserve"> </w:t>
            </w:r>
            <w:r>
              <w:rPr>
                <w:sz w:val="21"/>
              </w:rPr>
              <w:t>de</w:t>
            </w:r>
          </w:p>
          <w:p w14:paraId="18252444" w14:textId="77777777" w:rsidR="00ED29E3" w:rsidRDefault="00000000">
            <w:pPr>
              <w:pStyle w:val="TableParagraph"/>
              <w:spacing w:line="225" w:lineRule="exact"/>
              <w:ind w:left="282"/>
              <w:rPr>
                <w:sz w:val="21"/>
              </w:rPr>
            </w:pPr>
            <w:r>
              <w:rPr>
                <w:sz w:val="21"/>
              </w:rPr>
              <w:t>chaque</w:t>
            </w:r>
            <w:r>
              <w:rPr>
                <w:spacing w:val="-5"/>
                <w:sz w:val="21"/>
              </w:rPr>
              <w:t xml:space="preserve"> </w:t>
            </w:r>
            <w:r>
              <w:rPr>
                <w:spacing w:val="-2"/>
                <w:sz w:val="21"/>
              </w:rPr>
              <w:t>période)</w:t>
            </w:r>
          </w:p>
        </w:tc>
        <w:tc>
          <w:tcPr>
            <w:tcW w:w="2976" w:type="dxa"/>
            <w:tcBorders>
              <w:bottom w:val="nil"/>
            </w:tcBorders>
          </w:tcPr>
          <w:p w14:paraId="63ED12ED" w14:textId="77777777" w:rsidR="00ED29E3" w:rsidRDefault="00000000">
            <w:pPr>
              <w:pStyle w:val="TableParagraph"/>
              <w:ind w:left="107" w:right="159"/>
              <w:rPr>
                <w:b/>
                <w:sz w:val="21"/>
              </w:rPr>
            </w:pPr>
            <w:r>
              <w:rPr>
                <w:b/>
                <w:sz w:val="16"/>
              </w:rPr>
              <w:t>▼</w:t>
            </w:r>
            <w:r>
              <w:rPr>
                <w:b/>
                <w:sz w:val="21"/>
              </w:rPr>
              <w:t>Les</w:t>
            </w:r>
            <w:r>
              <w:rPr>
                <w:b/>
                <w:spacing w:val="-11"/>
                <w:sz w:val="21"/>
              </w:rPr>
              <w:t xml:space="preserve"> </w:t>
            </w:r>
            <w:r>
              <w:rPr>
                <w:b/>
                <w:sz w:val="21"/>
              </w:rPr>
              <w:t>grandes</w:t>
            </w:r>
            <w:r>
              <w:rPr>
                <w:b/>
                <w:spacing w:val="-12"/>
                <w:sz w:val="21"/>
              </w:rPr>
              <w:t xml:space="preserve"> </w:t>
            </w:r>
            <w:r>
              <w:rPr>
                <w:b/>
                <w:sz w:val="21"/>
              </w:rPr>
              <w:t>étapes</w:t>
            </w:r>
            <w:r>
              <w:rPr>
                <w:b/>
                <w:spacing w:val="-12"/>
                <w:sz w:val="21"/>
              </w:rPr>
              <w:t xml:space="preserve"> </w:t>
            </w:r>
            <w:r>
              <w:rPr>
                <w:b/>
                <w:sz w:val="21"/>
              </w:rPr>
              <w:t>du Moyen Age</w:t>
            </w:r>
          </w:p>
          <w:p w14:paraId="18FC0037" w14:textId="77777777" w:rsidR="00ED29E3" w:rsidRDefault="00000000">
            <w:pPr>
              <w:pStyle w:val="TableParagraph"/>
              <w:ind w:left="539" w:right="159" w:hanging="168"/>
              <w:rPr>
                <w:sz w:val="21"/>
              </w:rPr>
            </w:pPr>
            <w:r>
              <w:rPr>
                <w:sz w:val="21"/>
              </w:rPr>
              <w:t>-</w:t>
            </w:r>
            <w:r>
              <w:rPr>
                <w:spacing w:val="33"/>
                <w:sz w:val="21"/>
              </w:rPr>
              <w:t xml:space="preserve"> </w:t>
            </w:r>
            <w:r>
              <w:rPr>
                <w:sz w:val="21"/>
              </w:rPr>
              <w:t>les</w:t>
            </w:r>
            <w:r>
              <w:rPr>
                <w:spacing w:val="-7"/>
                <w:sz w:val="21"/>
              </w:rPr>
              <w:t xml:space="preserve"> </w:t>
            </w:r>
            <w:r>
              <w:rPr>
                <w:sz w:val="21"/>
              </w:rPr>
              <w:t>débuts</w:t>
            </w:r>
            <w:r>
              <w:rPr>
                <w:spacing w:val="-7"/>
                <w:sz w:val="21"/>
              </w:rPr>
              <w:t xml:space="preserve"> </w:t>
            </w:r>
            <w:r>
              <w:rPr>
                <w:sz w:val="21"/>
              </w:rPr>
              <w:t>du</w:t>
            </w:r>
            <w:r>
              <w:rPr>
                <w:spacing w:val="-6"/>
                <w:sz w:val="21"/>
              </w:rPr>
              <w:t xml:space="preserve"> </w:t>
            </w:r>
            <w:r>
              <w:rPr>
                <w:sz w:val="21"/>
              </w:rPr>
              <w:t>Moyen</w:t>
            </w:r>
            <w:r>
              <w:rPr>
                <w:spacing w:val="-6"/>
                <w:sz w:val="21"/>
              </w:rPr>
              <w:t xml:space="preserve"> </w:t>
            </w:r>
            <w:r>
              <w:rPr>
                <w:sz w:val="21"/>
              </w:rPr>
              <w:t>Age (du Ve au XVe siècle)</w:t>
            </w:r>
          </w:p>
        </w:tc>
        <w:tc>
          <w:tcPr>
            <w:tcW w:w="2386" w:type="dxa"/>
            <w:tcBorders>
              <w:bottom w:val="nil"/>
            </w:tcBorders>
          </w:tcPr>
          <w:p w14:paraId="16A109F6" w14:textId="77777777" w:rsidR="00ED29E3" w:rsidRDefault="00ED29E3">
            <w:pPr>
              <w:pStyle w:val="TableParagraph"/>
              <w:spacing w:before="234"/>
              <w:rPr>
                <w:sz w:val="21"/>
              </w:rPr>
            </w:pPr>
          </w:p>
          <w:p w14:paraId="3B07DCE3" w14:textId="77777777" w:rsidR="00ED29E3" w:rsidRDefault="00000000">
            <w:pPr>
              <w:pStyle w:val="TableParagraph"/>
              <w:numPr>
                <w:ilvl w:val="0"/>
                <w:numId w:val="713"/>
              </w:numPr>
              <w:tabs>
                <w:tab w:val="left" w:pos="285"/>
              </w:tabs>
              <w:ind w:right="197"/>
              <w:rPr>
                <w:sz w:val="21"/>
              </w:rPr>
            </w:pPr>
            <w:r>
              <w:rPr>
                <w:sz w:val="21"/>
              </w:rPr>
              <w:t xml:space="preserve">Elaborer une frise </w:t>
            </w:r>
            <w:r>
              <w:rPr>
                <w:spacing w:val="-2"/>
                <w:sz w:val="21"/>
              </w:rPr>
              <w:t xml:space="preserve">chronologique </w:t>
            </w:r>
            <w:r>
              <w:rPr>
                <w:sz w:val="21"/>
              </w:rPr>
              <w:t>représentant</w:t>
            </w:r>
            <w:r>
              <w:rPr>
                <w:spacing w:val="-14"/>
                <w:sz w:val="21"/>
              </w:rPr>
              <w:t xml:space="preserve"> </w:t>
            </w:r>
            <w:r>
              <w:rPr>
                <w:sz w:val="21"/>
              </w:rPr>
              <w:t>les</w:t>
            </w:r>
            <w:r>
              <w:rPr>
                <w:spacing w:val="-13"/>
                <w:sz w:val="21"/>
              </w:rPr>
              <w:t xml:space="preserve"> </w:t>
            </w:r>
            <w:r>
              <w:rPr>
                <w:sz w:val="21"/>
              </w:rPr>
              <w:t>étapes du Moyen Age.</w:t>
            </w:r>
          </w:p>
        </w:tc>
      </w:tr>
      <w:tr w:rsidR="00ED29E3" w14:paraId="7BD8C5AE" w14:textId="77777777">
        <w:trPr>
          <w:trHeight w:val="6279"/>
        </w:trPr>
        <w:tc>
          <w:tcPr>
            <w:tcW w:w="2268" w:type="dxa"/>
            <w:tcBorders>
              <w:top w:val="nil"/>
            </w:tcBorders>
          </w:tcPr>
          <w:p w14:paraId="39DECD31" w14:textId="77777777" w:rsidR="00ED29E3" w:rsidRDefault="00ED29E3">
            <w:pPr>
              <w:pStyle w:val="TableParagraph"/>
              <w:rPr>
                <w:sz w:val="21"/>
              </w:rPr>
            </w:pPr>
          </w:p>
          <w:p w14:paraId="33729BE1" w14:textId="77777777" w:rsidR="00ED29E3" w:rsidRDefault="00ED29E3">
            <w:pPr>
              <w:pStyle w:val="TableParagraph"/>
              <w:rPr>
                <w:sz w:val="21"/>
              </w:rPr>
            </w:pPr>
          </w:p>
          <w:p w14:paraId="4ED2E0BA" w14:textId="77777777" w:rsidR="00ED29E3" w:rsidRDefault="00ED29E3">
            <w:pPr>
              <w:pStyle w:val="TableParagraph"/>
              <w:rPr>
                <w:sz w:val="21"/>
              </w:rPr>
            </w:pPr>
          </w:p>
          <w:p w14:paraId="0B041F2F" w14:textId="77777777" w:rsidR="00ED29E3" w:rsidRDefault="00ED29E3">
            <w:pPr>
              <w:pStyle w:val="TableParagraph"/>
              <w:spacing w:before="236"/>
              <w:rPr>
                <w:sz w:val="21"/>
              </w:rPr>
            </w:pPr>
          </w:p>
          <w:p w14:paraId="382CF8DC" w14:textId="77777777" w:rsidR="00ED29E3" w:rsidRDefault="00000000">
            <w:pPr>
              <w:pStyle w:val="TableParagraph"/>
              <w:numPr>
                <w:ilvl w:val="0"/>
                <w:numId w:val="712"/>
              </w:numPr>
              <w:tabs>
                <w:tab w:val="left" w:pos="282"/>
              </w:tabs>
              <w:ind w:left="282" w:right="443"/>
              <w:rPr>
                <w:sz w:val="21"/>
              </w:rPr>
            </w:pPr>
            <w:r>
              <w:rPr>
                <w:sz w:val="21"/>
              </w:rPr>
              <w:t>décrire</w:t>
            </w:r>
            <w:r>
              <w:rPr>
                <w:spacing w:val="-14"/>
                <w:sz w:val="21"/>
              </w:rPr>
              <w:t xml:space="preserve"> </w:t>
            </w:r>
            <w:r>
              <w:rPr>
                <w:sz w:val="21"/>
              </w:rPr>
              <w:t>les</w:t>
            </w:r>
            <w:r>
              <w:rPr>
                <w:spacing w:val="-13"/>
                <w:sz w:val="21"/>
              </w:rPr>
              <w:t xml:space="preserve"> </w:t>
            </w:r>
            <w:r>
              <w:rPr>
                <w:sz w:val="21"/>
              </w:rPr>
              <w:t>aspects essentiels de la société féodale</w:t>
            </w:r>
          </w:p>
          <w:p w14:paraId="3053DEE6" w14:textId="77777777" w:rsidR="00ED29E3" w:rsidRDefault="00ED29E3">
            <w:pPr>
              <w:pStyle w:val="TableParagraph"/>
              <w:rPr>
                <w:sz w:val="21"/>
              </w:rPr>
            </w:pPr>
          </w:p>
          <w:p w14:paraId="1C9AE244" w14:textId="77777777" w:rsidR="00ED29E3" w:rsidRDefault="00ED29E3">
            <w:pPr>
              <w:pStyle w:val="TableParagraph"/>
              <w:rPr>
                <w:sz w:val="21"/>
              </w:rPr>
            </w:pPr>
          </w:p>
          <w:p w14:paraId="7CE713D4" w14:textId="77777777" w:rsidR="00ED29E3" w:rsidRDefault="00ED29E3">
            <w:pPr>
              <w:pStyle w:val="TableParagraph"/>
              <w:rPr>
                <w:sz w:val="21"/>
              </w:rPr>
            </w:pPr>
          </w:p>
          <w:p w14:paraId="47F0B702" w14:textId="77777777" w:rsidR="00ED29E3" w:rsidRDefault="00ED29E3">
            <w:pPr>
              <w:pStyle w:val="TableParagraph"/>
              <w:rPr>
                <w:sz w:val="21"/>
              </w:rPr>
            </w:pPr>
          </w:p>
          <w:p w14:paraId="78A99F77" w14:textId="77777777" w:rsidR="00ED29E3" w:rsidRDefault="00ED29E3">
            <w:pPr>
              <w:pStyle w:val="TableParagraph"/>
              <w:rPr>
                <w:sz w:val="21"/>
              </w:rPr>
            </w:pPr>
          </w:p>
          <w:p w14:paraId="1E578CF9" w14:textId="77777777" w:rsidR="00ED29E3" w:rsidRDefault="00ED29E3">
            <w:pPr>
              <w:pStyle w:val="TableParagraph"/>
              <w:rPr>
                <w:sz w:val="21"/>
              </w:rPr>
            </w:pPr>
          </w:p>
          <w:p w14:paraId="1FC7DFC9" w14:textId="77777777" w:rsidR="00ED29E3" w:rsidRDefault="00ED29E3">
            <w:pPr>
              <w:pStyle w:val="TableParagraph"/>
              <w:rPr>
                <w:sz w:val="21"/>
              </w:rPr>
            </w:pPr>
          </w:p>
          <w:p w14:paraId="51E0E5C1" w14:textId="77777777" w:rsidR="00ED29E3" w:rsidRDefault="00000000">
            <w:pPr>
              <w:pStyle w:val="TableParagraph"/>
              <w:numPr>
                <w:ilvl w:val="0"/>
                <w:numId w:val="712"/>
              </w:numPr>
              <w:tabs>
                <w:tab w:val="left" w:pos="282"/>
              </w:tabs>
              <w:ind w:left="282" w:right="186"/>
              <w:rPr>
                <w:sz w:val="21"/>
              </w:rPr>
            </w:pPr>
            <w:r>
              <w:rPr>
                <w:spacing w:val="-2"/>
                <w:sz w:val="21"/>
              </w:rPr>
              <w:t xml:space="preserve">expliquer </w:t>
            </w:r>
            <w:r>
              <w:rPr>
                <w:sz w:val="21"/>
              </w:rPr>
              <w:t>l’organisation</w:t>
            </w:r>
            <w:r>
              <w:rPr>
                <w:spacing w:val="-14"/>
                <w:sz w:val="21"/>
              </w:rPr>
              <w:t xml:space="preserve"> </w:t>
            </w:r>
            <w:r>
              <w:rPr>
                <w:sz w:val="21"/>
              </w:rPr>
              <w:t>socio</w:t>
            </w:r>
            <w:r>
              <w:rPr>
                <w:spacing w:val="-13"/>
                <w:sz w:val="21"/>
              </w:rPr>
              <w:t xml:space="preserve"> </w:t>
            </w:r>
            <w:r>
              <w:rPr>
                <w:sz w:val="21"/>
              </w:rPr>
              <w:t>- économique du régime féodal</w:t>
            </w:r>
          </w:p>
          <w:p w14:paraId="3BDAFEBF" w14:textId="77777777" w:rsidR="00ED29E3" w:rsidRDefault="00ED29E3">
            <w:pPr>
              <w:pStyle w:val="TableParagraph"/>
              <w:rPr>
                <w:sz w:val="21"/>
              </w:rPr>
            </w:pPr>
          </w:p>
          <w:p w14:paraId="5B6BB2DC" w14:textId="77777777" w:rsidR="00ED29E3" w:rsidRDefault="00ED29E3">
            <w:pPr>
              <w:pStyle w:val="TableParagraph"/>
              <w:rPr>
                <w:sz w:val="21"/>
              </w:rPr>
            </w:pPr>
          </w:p>
          <w:p w14:paraId="4DB99B15" w14:textId="77777777" w:rsidR="00ED29E3" w:rsidRDefault="00000000">
            <w:pPr>
              <w:pStyle w:val="TableParagraph"/>
              <w:numPr>
                <w:ilvl w:val="0"/>
                <w:numId w:val="712"/>
              </w:numPr>
              <w:tabs>
                <w:tab w:val="left" w:pos="282"/>
              </w:tabs>
              <w:spacing w:before="1"/>
              <w:ind w:left="282" w:right="370"/>
              <w:rPr>
                <w:sz w:val="21"/>
              </w:rPr>
            </w:pPr>
            <w:r>
              <w:rPr>
                <w:sz w:val="21"/>
              </w:rPr>
              <w:t>identifier</w:t>
            </w:r>
            <w:r>
              <w:rPr>
                <w:spacing w:val="-14"/>
                <w:sz w:val="21"/>
              </w:rPr>
              <w:t xml:space="preserve"> </w:t>
            </w:r>
            <w:r>
              <w:rPr>
                <w:sz w:val="21"/>
              </w:rPr>
              <w:t>le</w:t>
            </w:r>
            <w:r>
              <w:rPr>
                <w:spacing w:val="-12"/>
                <w:sz w:val="21"/>
              </w:rPr>
              <w:t xml:space="preserve"> </w:t>
            </w:r>
            <w:r>
              <w:rPr>
                <w:sz w:val="21"/>
              </w:rPr>
              <w:t>rôle</w:t>
            </w:r>
            <w:r>
              <w:rPr>
                <w:spacing w:val="-13"/>
                <w:sz w:val="21"/>
              </w:rPr>
              <w:t xml:space="preserve"> </w:t>
            </w:r>
            <w:r>
              <w:rPr>
                <w:sz w:val="21"/>
              </w:rPr>
              <w:t xml:space="preserve">de l’Eglise au Moyen Age en Europe </w:t>
            </w:r>
            <w:r>
              <w:rPr>
                <w:spacing w:val="-2"/>
                <w:sz w:val="21"/>
              </w:rPr>
              <w:t>occidentale</w:t>
            </w:r>
          </w:p>
        </w:tc>
        <w:tc>
          <w:tcPr>
            <w:tcW w:w="2976" w:type="dxa"/>
            <w:tcBorders>
              <w:top w:val="nil"/>
            </w:tcBorders>
          </w:tcPr>
          <w:p w14:paraId="647F4374" w14:textId="77777777" w:rsidR="00ED29E3" w:rsidRDefault="00000000">
            <w:pPr>
              <w:pStyle w:val="TableParagraph"/>
              <w:numPr>
                <w:ilvl w:val="0"/>
                <w:numId w:val="711"/>
              </w:numPr>
              <w:tabs>
                <w:tab w:val="left" w:pos="539"/>
              </w:tabs>
              <w:ind w:right="167"/>
              <w:rPr>
                <w:sz w:val="21"/>
              </w:rPr>
            </w:pPr>
            <w:r>
              <w:rPr>
                <w:sz w:val="21"/>
              </w:rPr>
              <w:t>l’essor</w:t>
            </w:r>
            <w:r>
              <w:rPr>
                <w:spacing w:val="-13"/>
                <w:sz w:val="21"/>
              </w:rPr>
              <w:t xml:space="preserve"> </w:t>
            </w:r>
            <w:r>
              <w:rPr>
                <w:sz w:val="21"/>
              </w:rPr>
              <w:t>de</w:t>
            </w:r>
            <w:r>
              <w:rPr>
                <w:spacing w:val="-12"/>
                <w:sz w:val="21"/>
              </w:rPr>
              <w:t xml:space="preserve"> </w:t>
            </w:r>
            <w:r>
              <w:rPr>
                <w:sz w:val="21"/>
              </w:rPr>
              <w:t>l’Occident</w:t>
            </w:r>
            <w:r>
              <w:rPr>
                <w:spacing w:val="-13"/>
                <w:sz w:val="21"/>
              </w:rPr>
              <w:t xml:space="preserve"> </w:t>
            </w:r>
            <w:r>
              <w:rPr>
                <w:sz w:val="21"/>
              </w:rPr>
              <w:t>(XIe-XIIIe siècle)</w:t>
            </w:r>
          </w:p>
          <w:p w14:paraId="014B9648" w14:textId="77777777" w:rsidR="00ED29E3" w:rsidRDefault="00000000">
            <w:pPr>
              <w:pStyle w:val="TableParagraph"/>
              <w:numPr>
                <w:ilvl w:val="0"/>
                <w:numId w:val="711"/>
              </w:numPr>
              <w:tabs>
                <w:tab w:val="left" w:pos="539"/>
              </w:tabs>
              <w:ind w:right="585"/>
              <w:rPr>
                <w:sz w:val="21"/>
              </w:rPr>
            </w:pPr>
            <w:r>
              <w:rPr>
                <w:sz w:val="21"/>
              </w:rPr>
              <w:t>la fin du Moyen Age (XIVe</w:t>
            </w:r>
            <w:r>
              <w:rPr>
                <w:spacing w:val="-11"/>
                <w:sz w:val="21"/>
              </w:rPr>
              <w:t xml:space="preserve"> </w:t>
            </w:r>
            <w:r>
              <w:rPr>
                <w:sz w:val="21"/>
              </w:rPr>
              <w:t>au</w:t>
            </w:r>
            <w:r>
              <w:rPr>
                <w:spacing w:val="-14"/>
                <w:sz w:val="21"/>
              </w:rPr>
              <w:t xml:space="preserve"> </w:t>
            </w:r>
            <w:r>
              <w:rPr>
                <w:sz w:val="21"/>
              </w:rPr>
              <w:t>XVe</w:t>
            </w:r>
            <w:r>
              <w:rPr>
                <w:spacing w:val="-10"/>
                <w:sz w:val="21"/>
              </w:rPr>
              <w:t xml:space="preserve"> </w:t>
            </w:r>
            <w:r>
              <w:rPr>
                <w:sz w:val="21"/>
              </w:rPr>
              <w:t>siècle)</w:t>
            </w:r>
          </w:p>
          <w:p w14:paraId="4BD0F32A" w14:textId="77777777" w:rsidR="00ED29E3" w:rsidRDefault="00000000">
            <w:pPr>
              <w:pStyle w:val="TableParagraph"/>
              <w:spacing w:before="1" w:line="238" w:lineRule="exact"/>
              <w:ind w:left="107"/>
              <w:rPr>
                <w:b/>
                <w:sz w:val="21"/>
              </w:rPr>
            </w:pPr>
            <w:r>
              <w:rPr>
                <w:b/>
                <w:sz w:val="16"/>
              </w:rPr>
              <w:t>▼</w:t>
            </w:r>
            <w:r>
              <w:rPr>
                <w:b/>
                <w:sz w:val="21"/>
              </w:rPr>
              <w:t>La</w:t>
            </w:r>
            <w:r>
              <w:rPr>
                <w:b/>
                <w:spacing w:val="-4"/>
                <w:sz w:val="21"/>
              </w:rPr>
              <w:t xml:space="preserve"> </w:t>
            </w:r>
            <w:r>
              <w:rPr>
                <w:b/>
                <w:sz w:val="21"/>
              </w:rPr>
              <w:t>société</w:t>
            </w:r>
            <w:r>
              <w:rPr>
                <w:b/>
                <w:spacing w:val="-6"/>
                <w:sz w:val="21"/>
              </w:rPr>
              <w:t xml:space="preserve"> </w:t>
            </w:r>
            <w:r>
              <w:rPr>
                <w:b/>
                <w:spacing w:val="-2"/>
                <w:sz w:val="21"/>
              </w:rPr>
              <w:t>féodale</w:t>
            </w:r>
          </w:p>
          <w:p w14:paraId="2A0D7624" w14:textId="77777777" w:rsidR="00ED29E3" w:rsidRDefault="00000000">
            <w:pPr>
              <w:pStyle w:val="TableParagraph"/>
              <w:numPr>
                <w:ilvl w:val="0"/>
                <w:numId w:val="711"/>
              </w:numPr>
              <w:tabs>
                <w:tab w:val="left" w:pos="538"/>
              </w:tabs>
              <w:spacing w:line="238" w:lineRule="exact"/>
              <w:ind w:left="538" w:hanging="167"/>
              <w:rPr>
                <w:sz w:val="21"/>
              </w:rPr>
            </w:pPr>
            <w:r>
              <w:rPr>
                <w:sz w:val="21"/>
              </w:rPr>
              <w:t>origine</w:t>
            </w:r>
            <w:r>
              <w:rPr>
                <w:spacing w:val="-6"/>
                <w:sz w:val="21"/>
              </w:rPr>
              <w:t xml:space="preserve"> </w:t>
            </w:r>
            <w:r>
              <w:rPr>
                <w:sz w:val="21"/>
              </w:rPr>
              <w:t>du</w:t>
            </w:r>
            <w:r>
              <w:rPr>
                <w:spacing w:val="-5"/>
                <w:sz w:val="21"/>
              </w:rPr>
              <w:t xml:space="preserve"> </w:t>
            </w:r>
            <w:r>
              <w:rPr>
                <w:sz w:val="21"/>
              </w:rPr>
              <w:t>système</w:t>
            </w:r>
            <w:r>
              <w:rPr>
                <w:spacing w:val="-5"/>
                <w:sz w:val="21"/>
              </w:rPr>
              <w:t xml:space="preserve"> </w:t>
            </w:r>
            <w:r>
              <w:rPr>
                <w:spacing w:val="-2"/>
                <w:sz w:val="21"/>
              </w:rPr>
              <w:t>féodal</w:t>
            </w:r>
          </w:p>
          <w:p w14:paraId="617A06E3" w14:textId="77777777" w:rsidR="00ED29E3" w:rsidRDefault="00ED29E3">
            <w:pPr>
              <w:pStyle w:val="TableParagraph"/>
              <w:rPr>
                <w:sz w:val="21"/>
              </w:rPr>
            </w:pPr>
          </w:p>
          <w:p w14:paraId="21671B11" w14:textId="77777777" w:rsidR="00ED29E3" w:rsidRDefault="00ED29E3">
            <w:pPr>
              <w:pStyle w:val="TableParagraph"/>
              <w:rPr>
                <w:sz w:val="21"/>
              </w:rPr>
            </w:pPr>
          </w:p>
          <w:p w14:paraId="0B862489" w14:textId="77777777" w:rsidR="00ED29E3" w:rsidRDefault="00ED29E3">
            <w:pPr>
              <w:pStyle w:val="TableParagraph"/>
              <w:rPr>
                <w:sz w:val="21"/>
              </w:rPr>
            </w:pPr>
          </w:p>
          <w:p w14:paraId="34344894" w14:textId="77777777" w:rsidR="00ED29E3" w:rsidRDefault="00ED29E3">
            <w:pPr>
              <w:pStyle w:val="TableParagraph"/>
              <w:rPr>
                <w:sz w:val="21"/>
              </w:rPr>
            </w:pPr>
          </w:p>
          <w:p w14:paraId="54D12111" w14:textId="77777777" w:rsidR="00ED29E3" w:rsidRDefault="00ED29E3">
            <w:pPr>
              <w:pStyle w:val="TableParagraph"/>
              <w:rPr>
                <w:sz w:val="21"/>
              </w:rPr>
            </w:pPr>
          </w:p>
          <w:p w14:paraId="75EE7811" w14:textId="77777777" w:rsidR="00ED29E3" w:rsidRDefault="00ED29E3">
            <w:pPr>
              <w:pStyle w:val="TableParagraph"/>
              <w:rPr>
                <w:sz w:val="21"/>
              </w:rPr>
            </w:pPr>
          </w:p>
          <w:p w14:paraId="58811DC9" w14:textId="77777777" w:rsidR="00ED29E3" w:rsidRDefault="00ED29E3">
            <w:pPr>
              <w:pStyle w:val="TableParagraph"/>
              <w:rPr>
                <w:sz w:val="21"/>
              </w:rPr>
            </w:pPr>
          </w:p>
          <w:p w14:paraId="6C607A5D" w14:textId="77777777" w:rsidR="00ED29E3" w:rsidRDefault="00ED29E3">
            <w:pPr>
              <w:pStyle w:val="TableParagraph"/>
              <w:spacing w:before="241"/>
              <w:rPr>
                <w:sz w:val="21"/>
              </w:rPr>
            </w:pPr>
          </w:p>
          <w:p w14:paraId="4C433387" w14:textId="77777777" w:rsidR="00ED29E3" w:rsidRDefault="00000000">
            <w:pPr>
              <w:pStyle w:val="TableParagraph"/>
              <w:numPr>
                <w:ilvl w:val="0"/>
                <w:numId w:val="711"/>
              </w:numPr>
              <w:tabs>
                <w:tab w:val="left" w:pos="539"/>
              </w:tabs>
              <w:ind w:right="638"/>
              <w:rPr>
                <w:sz w:val="21"/>
              </w:rPr>
            </w:pPr>
            <w:r>
              <w:rPr>
                <w:sz w:val="21"/>
              </w:rPr>
              <w:t>le</w:t>
            </w:r>
            <w:r>
              <w:rPr>
                <w:spacing w:val="-14"/>
                <w:sz w:val="21"/>
              </w:rPr>
              <w:t xml:space="preserve"> </w:t>
            </w:r>
            <w:r>
              <w:rPr>
                <w:sz w:val="21"/>
              </w:rPr>
              <w:t>fonctionnement</w:t>
            </w:r>
            <w:r>
              <w:rPr>
                <w:spacing w:val="-13"/>
                <w:sz w:val="21"/>
              </w:rPr>
              <w:t xml:space="preserve"> </w:t>
            </w:r>
            <w:r>
              <w:rPr>
                <w:sz w:val="21"/>
              </w:rPr>
              <w:t>du système féodal</w:t>
            </w:r>
          </w:p>
          <w:p w14:paraId="491C918B" w14:textId="77777777" w:rsidR="00ED29E3" w:rsidRDefault="00ED29E3">
            <w:pPr>
              <w:pStyle w:val="TableParagraph"/>
              <w:rPr>
                <w:sz w:val="21"/>
              </w:rPr>
            </w:pPr>
          </w:p>
          <w:p w14:paraId="6808509E" w14:textId="77777777" w:rsidR="00ED29E3" w:rsidRDefault="00000000">
            <w:pPr>
              <w:pStyle w:val="TableParagraph"/>
              <w:ind w:left="107" w:right="159"/>
              <w:rPr>
                <w:sz w:val="21"/>
              </w:rPr>
            </w:pPr>
            <w:r>
              <w:rPr>
                <w:sz w:val="21"/>
              </w:rPr>
              <w:t>-</w:t>
            </w:r>
            <w:r>
              <w:rPr>
                <w:spacing w:val="-11"/>
                <w:sz w:val="21"/>
              </w:rPr>
              <w:t xml:space="preserve"> </w:t>
            </w:r>
            <w:r>
              <w:rPr>
                <w:sz w:val="21"/>
              </w:rPr>
              <w:t>l’organisation</w:t>
            </w:r>
            <w:r>
              <w:rPr>
                <w:spacing w:val="-9"/>
                <w:sz w:val="21"/>
              </w:rPr>
              <w:t xml:space="preserve"> </w:t>
            </w:r>
            <w:r>
              <w:rPr>
                <w:sz w:val="21"/>
              </w:rPr>
              <w:t>de</w:t>
            </w:r>
            <w:r>
              <w:rPr>
                <w:spacing w:val="-9"/>
                <w:sz w:val="21"/>
              </w:rPr>
              <w:t xml:space="preserve"> </w:t>
            </w:r>
            <w:r>
              <w:rPr>
                <w:sz w:val="21"/>
              </w:rPr>
              <w:t>la</w:t>
            </w:r>
            <w:r>
              <w:rPr>
                <w:spacing w:val="-9"/>
                <w:sz w:val="21"/>
              </w:rPr>
              <w:t xml:space="preserve"> </w:t>
            </w:r>
            <w:r>
              <w:rPr>
                <w:sz w:val="21"/>
              </w:rPr>
              <w:t xml:space="preserve">société </w:t>
            </w:r>
            <w:r>
              <w:rPr>
                <w:spacing w:val="-2"/>
                <w:sz w:val="21"/>
              </w:rPr>
              <w:t>médiévale</w:t>
            </w:r>
          </w:p>
          <w:p w14:paraId="2209B669" w14:textId="77777777" w:rsidR="00ED29E3" w:rsidRDefault="00000000">
            <w:pPr>
              <w:pStyle w:val="TableParagraph"/>
              <w:spacing w:before="7" w:line="238" w:lineRule="exact"/>
              <w:ind w:left="107"/>
              <w:rPr>
                <w:b/>
                <w:sz w:val="21"/>
              </w:rPr>
            </w:pPr>
            <w:r>
              <w:rPr>
                <w:sz w:val="16"/>
              </w:rPr>
              <w:t>▼</w:t>
            </w:r>
            <w:r>
              <w:rPr>
                <w:b/>
                <w:sz w:val="21"/>
              </w:rPr>
              <w:t>L’Eglise</w:t>
            </w:r>
            <w:r>
              <w:rPr>
                <w:b/>
                <w:spacing w:val="-6"/>
                <w:sz w:val="21"/>
              </w:rPr>
              <w:t xml:space="preserve"> </w:t>
            </w:r>
            <w:r>
              <w:rPr>
                <w:b/>
                <w:sz w:val="21"/>
              </w:rPr>
              <w:t>au</w:t>
            </w:r>
            <w:r>
              <w:rPr>
                <w:b/>
                <w:spacing w:val="-5"/>
                <w:sz w:val="21"/>
              </w:rPr>
              <w:t xml:space="preserve"> </w:t>
            </w:r>
            <w:r>
              <w:rPr>
                <w:b/>
                <w:sz w:val="21"/>
              </w:rPr>
              <w:t>Moyen</w:t>
            </w:r>
            <w:r>
              <w:rPr>
                <w:b/>
                <w:spacing w:val="-6"/>
                <w:sz w:val="21"/>
              </w:rPr>
              <w:t xml:space="preserve"> </w:t>
            </w:r>
            <w:r>
              <w:rPr>
                <w:b/>
                <w:spacing w:val="-5"/>
                <w:sz w:val="21"/>
              </w:rPr>
              <w:t>Age</w:t>
            </w:r>
          </w:p>
          <w:p w14:paraId="69A79B08" w14:textId="77777777" w:rsidR="00ED29E3" w:rsidRDefault="00000000">
            <w:pPr>
              <w:pStyle w:val="TableParagraph"/>
              <w:numPr>
                <w:ilvl w:val="0"/>
                <w:numId w:val="710"/>
              </w:numPr>
              <w:tabs>
                <w:tab w:val="left" w:pos="282"/>
              </w:tabs>
              <w:spacing w:line="238" w:lineRule="exact"/>
              <w:ind w:left="282" w:hanging="117"/>
              <w:rPr>
                <w:sz w:val="21"/>
              </w:rPr>
            </w:pPr>
            <w:r>
              <w:rPr>
                <w:sz w:val="21"/>
              </w:rPr>
              <w:t>L’Eglise</w:t>
            </w:r>
            <w:r>
              <w:rPr>
                <w:spacing w:val="-4"/>
                <w:sz w:val="21"/>
              </w:rPr>
              <w:t xml:space="preserve"> </w:t>
            </w:r>
            <w:r>
              <w:rPr>
                <w:sz w:val="21"/>
              </w:rPr>
              <w:t>dans</w:t>
            </w:r>
            <w:r>
              <w:rPr>
                <w:spacing w:val="-5"/>
                <w:sz w:val="21"/>
              </w:rPr>
              <w:t xml:space="preserve"> </w:t>
            </w:r>
            <w:r>
              <w:rPr>
                <w:sz w:val="21"/>
              </w:rPr>
              <w:t>la</w:t>
            </w:r>
            <w:r>
              <w:rPr>
                <w:spacing w:val="-3"/>
                <w:sz w:val="21"/>
              </w:rPr>
              <w:t xml:space="preserve"> </w:t>
            </w:r>
            <w:r>
              <w:rPr>
                <w:spacing w:val="-2"/>
                <w:sz w:val="21"/>
              </w:rPr>
              <w:t>société</w:t>
            </w:r>
          </w:p>
        </w:tc>
        <w:tc>
          <w:tcPr>
            <w:tcW w:w="2386" w:type="dxa"/>
            <w:tcBorders>
              <w:top w:val="nil"/>
            </w:tcBorders>
          </w:tcPr>
          <w:p w14:paraId="5DF36748" w14:textId="77777777" w:rsidR="00ED29E3" w:rsidRDefault="00000000">
            <w:pPr>
              <w:pStyle w:val="TableParagraph"/>
              <w:numPr>
                <w:ilvl w:val="0"/>
                <w:numId w:val="709"/>
              </w:numPr>
              <w:tabs>
                <w:tab w:val="left" w:pos="285"/>
              </w:tabs>
              <w:ind w:right="99"/>
              <w:rPr>
                <w:sz w:val="21"/>
              </w:rPr>
            </w:pPr>
            <w:r>
              <w:rPr>
                <w:sz w:val="21"/>
              </w:rPr>
              <w:t>L’essentiel c’est que</w:t>
            </w:r>
            <w:r>
              <w:rPr>
                <w:spacing w:val="40"/>
                <w:sz w:val="21"/>
              </w:rPr>
              <w:t xml:space="preserve"> </w:t>
            </w:r>
            <w:r>
              <w:rPr>
                <w:sz w:val="21"/>
              </w:rPr>
              <w:t>les élèves aient un aperçu</w:t>
            </w:r>
            <w:r>
              <w:rPr>
                <w:spacing w:val="-12"/>
                <w:sz w:val="21"/>
              </w:rPr>
              <w:t xml:space="preserve"> </w:t>
            </w:r>
            <w:r>
              <w:rPr>
                <w:sz w:val="21"/>
              </w:rPr>
              <w:t>général</w:t>
            </w:r>
            <w:r>
              <w:rPr>
                <w:spacing w:val="-13"/>
                <w:sz w:val="21"/>
              </w:rPr>
              <w:t xml:space="preserve"> </w:t>
            </w:r>
            <w:r>
              <w:rPr>
                <w:sz w:val="21"/>
              </w:rPr>
              <w:t>sur</w:t>
            </w:r>
            <w:r>
              <w:rPr>
                <w:spacing w:val="-13"/>
                <w:sz w:val="21"/>
              </w:rPr>
              <w:t xml:space="preserve"> </w:t>
            </w:r>
            <w:r>
              <w:rPr>
                <w:sz w:val="21"/>
              </w:rPr>
              <w:t>cette longue période.</w:t>
            </w:r>
          </w:p>
          <w:p w14:paraId="5DCE2C24" w14:textId="77777777" w:rsidR="00ED29E3" w:rsidRDefault="00000000">
            <w:pPr>
              <w:pStyle w:val="TableParagraph"/>
              <w:numPr>
                <w:ilvl w:val="0"/>
                <w:numId w:val="709"/>
              </w:numPr>
              <w:tabs>
                <w:tab w:val="left" w:pos="285"/>
              </w:tabs>
              <w:spacing w:before="236"/>
              <w:ind w:right="113"/>
              <w:rPr>
                <w:sz w:val="21"/>
              </w:rPr>
            </w:pPr>
            <w:r>
              <w:rPr>
                <w:sz w:val="21"/>
              </w:rPr>
              <w:t>Chercher dans le dictionnaire</w:t>
            </w:r>
            <w:r>
              <w:rPr>
                <w:spacing w:val="-5"/>
                <w:sz w:val="21"/>
              </w:rPr>
              <w:t xml:space="preserve"> </w:t>
            </w:r>
            <w:r>
              <w:rPr>
                <w:sz w:val="21"/>
              </w:rPr>
              <w:t>le</w:t>
            </w:r>
            <w:r>
              <w:rPr>
                <w:spacing w:val="-5"/>
                <w:sz w:val="21"/>
              </w:rPr>
              <w:t xml:space="preserve"> </w:t>
            </w:r>
            <w:r>
              <w:rPr>
                <w:sz w:val="21"/>
              </w:rPr>
              <w:t>sens</w:t>
            </w:r>
            <w:r>
              <w:rPr>
                <w:spacing w:val="-6"/>
                <w:sz w:val="21"/>
              </w:rPr>
              <w:t xml:space="preserve"> </w:t>
            </w:r>
            <w:r>
              <w:rPr>
                <w:sz w:val="21"/>
              </w:rPr>
              <w:t>des mots et concepts : seigneur vassal, chevalier, suzerain, serf,</w:t>
            </w:r>
            <w:r>
              <w:rPr>
                <w:spacing w:val="-10"/>
                <w:sz w:val="21"/>
              </w:rPr>
              <w:t xml:space="preserve"> </w:t>
            </w:r>
            <w:r>
              <w:rPr>
                <w:sz w:val="21"/>
              </w:rPr>
              <w:t>vilain</w:t>
            </w:r>
            <w:r>
              <w:rPr>
                <w:spacing w:val="-10"/>
                <w:sz w:val="21"/>
              </w:rPr>
              <w:t xml:space="preserve"> </w:t>
            </w:r>
            <w:r>
              <w:rPr>
                <w:sz w:val="21"/>
              </w:rPr>
              <w:t>et</w:t>
            </w:r>
            <w:r>
              <w:rPr>
                <w:spacing w:val="-11"/>
                <w:sz w:val="21"/>
              </w:rPr>
              <w:t xml:space="preserve"> </w:t>
            </w:r>
            <w:r>
              <w:rPr>
                <w:sz w:val="21"/>
              </w:rPr>
              <w:t>établir</w:t>
            </w:r>
            <w:r>
              <w:rPr>
                <w:spacing w:val="-11"/>
                <w:sz w:val="21"/>
              </w:rPr>
              <w:t xml:space="preserve"> </w:t>
            </w:r>
            <w:r>
              <w:rPr>
                <w:sz w:val="21"/>
              </w:rPr>
              <w:t xml:space="preserve">les relations entre eux (trouver si possible, leurs équivalents </w:t>
            </w:r>
            <w:r>
              <w:rPr>
                <w:spacing w:val="-2"/>
                <w:sz w:val="21"/>
              </w:rPr>
              <w:t>malgaches).</w:t>
            </w:r>
          </w:p>
          <w:p w14:paraId="49804C00" w14:textId="77777777" w:rsidR="00ED29E3" w:rsidRDefault="00000000">
            <w:pPr>
              <w:pStyle w:val="TableParagraph"/>
              <w:numPr>
                <w:ilvl w:val="0"/>
                <w:numId w:val="709"/>
              </w:numPr>
              <w:tabs>
                <w:tab w:val="left" w:pos="285"/>
              </w:tabs>
              <w:ind w:right="143"/>
              <w:rPr>
                <w:sz w:val="21"/>
              </w:rPr>
            </w:pPr>
            <w:r>
              <w:rPr>
                <w:sz w:val="21"/>
              </w:rPr>
              <w:t>Décrire à travers l’étude d’un schéma l’organisation d’un domaine seigneurial (Fig.3.</w:t>
            </w:r>
            <w:r>
              <w:rPr>
                <w:spacing w:val="-9"/>
                <w:sz w:val="21"/>
              </w:rPr>
              <w:t xml:space="preserve"> </w:t>
            </w:r>
            <w:r>
              <w:rPr>
                <w:sz w:val="21"/>
              </w:rPr>
              <w:t>p.134</w:t>
            </w:r>
            <w:r>
              <w:rPr>
                <w:spacing w:val="36"/>
                <w:sz w:val="21"/>
              </w:rPr>
              <w:t xml:space="preserve"> </w:t>
            </w:r>
            <w:r>
              <w:rPr>
                <w:sz w:val="21"/>
              </w:rPr>
              <w:t>IPAM</w:t>
            </w:r>
            <w:r>
              <w:rPr>
                <w:spacing w:val="-11"/>
                <w:sz w:val="21"/>
              </w:rPr>
              <w:t xml:space="preserve"> </w:t>
            </w:r>
            <w:r>
              <w:rPr>
                <w:sz w:val="21"/>
              </w:rPr>
              <w:t>5)</w:t>
            </w:r>
          </w:p>
          <w:p w14:paraId="59F07D8E" w14:textId="77777777" w:rsidR="00ED29E3" w:rsidRDefault="00ED29E3">
            <w:pPr>
              <w:pStyle w:val="TableParagraph"/>
              <w:rPr>
                <w:sz w:val="21"/>
              </w:rPr>
            </w:pPr>
          </w:p>
          <w:p w14:paraId="7A0D9D74" w14:textId="77777777" w:rsidR="00ED29E3" w:rsidRDefault="00000000">
            <w:pPr>
              <w:pStyle w:val="TableParagraph"/>
              <w:numPr>
                <w:ilvl w:val="0"/>
                <w:numId w:val="709"/>
              </w:numPr>
              <w:tabs>
                <w:tab w:val="left" w:pos="285"/>
              </w:tabs>
              <w:spacing w:before="1"/>
              <w:ind w:right="113"/>
              <w:rPr>
                <w:sz w:val="21"/>
              </w:rPr>
            </w:pPr>
            <w:r>
              <w:rPr>
                <w:sz w:val="21"/>
              </w:rPr>
              <w:t>Discuter du rôle actuel de l’Eglise en vue de comprendre ce qu’elle avait</w:t>
            </w:r>
            <w:r>
              <w:rPr>
                <w:spacing w:val="-14"/>
                <w:sz w:val="21"/>
              </w:rPr>
              <w:t xml:space="preserve"> </w:t>
            </w:r>
            <w:r>
              <w:rPr>
                <w:sz w:val="21"/>
              </w:rPr>
              <w:t>assumé</w:t>
            </w:r>
            <w:r>
              <w:rPr>
                <w:spacing w:val="-13"/>
                <w:sz w:val="21"/>
              </w:rPr>
              <w:t xml:space="preserve"> </w:t>
            </w:r>
            <w:r>
              <w:rPr>
                <w:sz w:val="21"/>
              </w:rPr>
              <w:t>au</w:t>
            </w:r>
            <w:r>
              <w:rPr>
                <w:spacing w:val="-13"/>
                <w:sz w:val="21"/>
              </w:rPr>
              <w:t xml:space="preserve"> </w:t>
            </w:r>
            <w:r>
              <w:rPr>
                <w:sz w:val="21"/>
              </w:rPr>
              <w:t>Moyen</w:t>
            </w:r>
          </w:p>
          <w:p w14:paraId="775E686B" w14:textId="77777777" w:rsidR="00ED29E3" w:rsidRDefault="00000000">
            <w:pPr>
              <w:pStyle w:val="TableParagraph"/>
              <w:spacing w:before="1" w:line="226" w:lineRule="exact"/>
              <w:ind w:left="285"/>
              <w:rPr>
                <w:sz w:val="21"/>
              </w:rPr>
            </w:pPr>
            <w:r>
              <w:rPr>
                <w:sz w:val="21"/>
              </w:rPr>
              <w:t>Age</w:t>
            </w:r>
            <w:r>
              <w:rPr>
                <w:spacing w:val="1"/>
                <w:sz w:val="21"/>
              </w:rPr>
              <w:t xml:space="preserve"> </w:t>
            </w:r>
            <w:r>
              <w:rPr>
                <w:spacing w:val="-10"/>
                <w:sz w:val="21"/>
              </w:rPr>
              <w:t>:</w:t>
            </w:r>
          </w:p>
        </w:tc>
      </w:tr>
    </w:tbl>
    <w:p w14:paraId="4624AB4E" w14:textId="77777777" w:rsidR="00ED29E3" w:rsidRDefault="00ED29E3">
      <w:pPr>
        <w:pStyle w:val="TableParagraph"/>
        <w:spacing w:line="226" w:lineRule="exact"/>
        <w:rPr>
          <w:sz w:val="21"/>
        </w:rPr>
        <w:sectPr w:rsidR="00ED29E3">
          <w:pgSz w:w="11900" w:h="16840"/>
          <w:pgMar w:top="800" w:right="1700" w:bottom="4200" w:left="1700" w:header="574" w:footer="4014" w:gutter="0"/>
          <w:cols w:space="720"/>
        </w:sectPr>
      </w:pPr>
    </w:p>
    <w:p w14:paraId="07CCBC5C"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976"/>
        <w:gridCol w:w="2386"/>
      </w:tblGrid>
      <w:tr w:rsidR="00ED29E3" w14:paraId="507758D1" w14:textId="77777777">
        <w:trPr>
          <w:trHeight w:val="3253"/>
        </w:trPr>
        <w:tc>
          <w:tcPr>
            <w:tcW w:w="2268" w:type="dxa"/>
            <w:tcBorders>
              <w:bottom w:val="nil"/>
            </w:tcBorders>
          </w:tcPr>
          <w:p w14:paraId="5462D3E9" w14:textId="77777777" w:rsidR="00ED29E3" w:rsidRDefault="00ED29E3">
            <w:pPr>
              <w:pStyle w:val="TableParagraph"/>
              <w:rPr>
                <w:sz w:val="21"/>
              </w:rPr>
            </w:pPr>
          </w:p>
          <w:p w14:paraId="6E687E37" w14:textId="77777777" w:rsidR="00ED29E3" w:rsidRDefault="00ED29E3">
            <w:pPr>
              <w:pStyle w:val="TableParagraph"/>
              <w:rPr>
                <w:sz w:val="21"/>
              </w:rPr>
            </w:pPr>
          </w:p>
          <w:p w14:paraId="39BEE563" w14:textId="77777777" w:rsidR="00ED29E3" w:rsidRDefault="00ED29E3">
            <w:pPr>
              <w:pStyle w:val="TableParagraph"/>
              <w:rPr>
                <w:sz w:val="21"/>
              </w:rPr>
            </w:pPr>
          </w:p>
          <w:p w14:paraId="6B72E5E6" w14:textId="77777777" w:rsidR="00ED29E3" w:rsidRDefault="00ED29E3">
            <w:pPr>
              <w:pStyle w:val="TableParagraph"/>
              <w:rPr>
                <w:sz w:val="21"/>
              </w:rPr>
            </w:pPr>
          </w:p>
          <w:p w14:paraId="31EA87B7" w14:textId="77777777" w:rsidR="00ED29E3" w:rsidRDefault="00ED29E3">
            <w:pPr>
              <w:pStyle w:val="TableParagraph"/>
              <w:spacing w:before="235"/>
              <w:rPr>
                <w:sz w:val="21"/>
              </w:rPr>
            </w:pPr>
          </w:p>
          <w:p w14:paraId="0D65452F" w14:textId="77777777" w:rsidR="00ED29E3" w:rsidRDefault="00000000">
            <w:pPr>
              <w:pStyle w:val="TableParagraph"/>
              <w:numPr>
                <w:ilvl w:val="0"/>
                <w:numId w:val="708"/>
              </w:numPr>
              <w:tabs>
                <w:tab w:val="left" w:pos="282"/>
              </w:tabs>
              <w:ind w:left="282" w:right="170"/>
              <w:jc w:val="both"/>
              <w:rPr>
                <w:sz w:val="21"/>
              </w:rPr>
            </w:pPr>
            <w:r>
              <w:rPr>
                <w:sz w:val="21"/>
              </w:rPr>
              <w:t>établir l’organisation de</w:t>
            </w:r>
            <w:r>
              <w:rPr>
                <w:spacing w:val="-13"/>
                <w:sz w:val="21"/>
              </w:rPr>
              <w:t xml:space="preserve"> </w:t>
            </w:r>
            <w:r>
              <w:rPr>
                <w:sz w:val="21"/>
              </w:rPr>
              <w:t>l’Eglise</w:t>
            </w:r>
            <w:r>
              <w:rPr>
                <w:spacing w:val="-13"/>
                <w:sz w:val="21"/>
              </w:rPr>
              <w:t xml:space="preserve"> </w:t>
            </w:r>
            <w:r>
              <w:rPr>
                <w:sz w:val="21"/>
              </w:rPr>
              <w:t>au</w:t>
            </w:r>
            <w:r>
              <w:rPr>
                <w:spacing w:val="-13"/>
                <w:sz w:val="21"/>
              </w:rPr>
              <w:t xml:space="preserve"> </w:t>
            </w:r>
            <w:r>
              <w:rPr>
                <w:sz w:val="21"/>
              </w:rPr>
              <w:t xml:space="preserve">Moyen </w:t>
            </w:r>
            <w:r>
              <w:rPr>
                <w:spacing w:val="-4"/>
                <w:sz w:val="21"/>
              </w:rPr>
              <w:t>Age</w:t>
            </w:r>
          </w:p>
        </w:tc>
        <w:tc>
          <w:tcPr>
            <w:tcW w:w="2976" w:type="dxa"/>
            <w:vMerge w:val="restart"/>
          </w:tcPr>
          <w:p w14:paraId="011BDD6A" w14:textId="77777777" w:rsidR="00ED29E3" w:rsidRDefault="00ED29E3">
            <w:pPr>
              <w:pStyle w:val="TableParagraph"/>
              <w:rPr>
                <w:sz w:val="21"/>
              </w:rPr>
            </w:pPr>
          </w:p>
          <w:p w14:paraId="2509EDF9" w14:textId="77777777" w:rsidR="00ED29E3" w:rsidRDefault="00ED29E3">
            <w:pPr>
              <w:pStyle w:val="TableParagraph"/>
              <w:rPr>
                <w:sz w:val="21"/>
              </w:rPr>
            </w:pPr>
          </w:p>
          <w:p w14:paraId="08FB215C" w14:textId="77777777" w:rsidR="00ED29E3" w:rsidRDefault="00ED29E3">
            <w:pPr>
              <w:pStyle w:val="TableParagraph"/>
              <w:rPr>
                <w:sz w:val="21"/>
              </w:rPr>
            </w:pPr>
          </w:p>
          <w:p w14:paraId="253B725F" w14:textId="77777777" w:rsidR="00ED29E3" w:rsidRDefault="00ED29E3">
            <w:pPr>
              <w:pStyle w:val="TableParagraph"/>
              <w:rPr>
                <w:sz w:val="21"/>
              </w:rPr>
            </w:pPr>
          </w:p>
          <w:p w14:paraId="749F5B39" w14:textId="77777777" w:rsidR="00ED29E3" w:rsidRDefault="00ED29E3">
            <w:pPr>
              <w:pStyle w:val="TableParagraph"/>
              <w:spacing w:before="235"/>
              <w:rPr>
                <w:sz w:val="21"/>
              </w:rPr>
            </w:pPr>
          </w:p>
          <w:p w14:paraId="207B7E73" w14:textId="77777777" w:rsidR="00ED29E3" w:rsidRDefault="00000000">
            <w:pPr>
              <w:pStyle w:val="TableParagraph"/>
              <w:numPr>
                <w:ilvl w:val="0"/>
                <w:numId w:val="707"/>
              </w:numPr>
              <w:tabs>
                <w:tab w:val="left" w:pos="282"/>
              </w:tabs>
              <w:ind w:left="282" w:right="235"/>
              <w:rPr>
                <w:sz w:val="21"/>
              </w:rPr>
            </w:pPr>
            <w:r>
              <w:rPr>
                <w:sz w:val="21"/>
              </w:rPr>
              <w:t>L’organisation</w:t>
            </w:r>
            <w:r>
              <w:rPr>
                <w:spacing w:val="-12"/>
                <w:sz w:val="21"/>
              </w:rPr>
              <w:t xml:space="preserve"> </w:t>
            </w:r>
            <w:r>
              <w:rPr>
                <w:sz w:val="21"/>
              </w:rPr>
              <w:t>de</w:t>
            </w:r>
            <w:r>
              <w:rPr>
                <w:spacing w:val="-12"/>
                <w:sz w:val="21"/>
              </w:rPr>
              <w:t xml:space="preserve"> </w:t>
            </w:r>
            <w:r>
              <w:rPr>
                <w:sz w:val="21"/>
              </w:rPr>
              <w:t>l’Église</w:t>
            </w:r>
            <w:r>
              <w:rPr>
                <w:spacing w:val="-12"/>
                <w:sz w:val="21"/>
              </w:rPr>
              <w:t xml:space="preserve"> </w:t>
            </w:r>
            <w:r>
              <w:rPr>
                <w:sz w:val="21"/>
              </w:rPr>
              <w:t>au Moyen Age</w:t>
            </w:r>
          </w:p>
        </w:tc>
        <w:tc>
          <w:tcPr>
            <w:tcW w:w="2386" w:type="dxa"/>
            <w:tcBorders>
              <w:bottom w:val="nil"/>
            </w:tcBorders>
          </w:tcPr>
          <w:p w14:paraId="3CAED0AD" w14:textId="77777777" w:rsidR="00ED29E3" w:rsidRDefault="00000000">
            <w:pPr>
              <w:pStyle w:val="TableParagraph"/>
              <w:numPr>
                <w:ilvl w:val="0"/>
                <w:numId w:val="706"/>
              </w:numPr>
              <w:tabs>
                <w:tab w:val="left" w:pos="542"/>
              </w:tabs>
              <w:ind w:right="117"/>
              <w:rPr>
                <w:sz w:val="21"/>
              </w:rPr>
            </w:pPr>
            <w:r>
              <w:rPr>
                <w:sz w:val="21"/>
              </w:rPr>
              <w:t>le christianisme domine la vie de chacun de la naissance</w:t>
            </w:r>
            <w:r>
              <w:rPr>
                <w:spacing w:val="-10"/>
                <w:sz w:val="21"/>
              </w:rPr>
              <w:t xml:space="preserve"> </w:t>
            </w:r>
            <w:r>
              <w:rPr>
                <w:sz w:val="21"/>
              </w:rPr>
              <w:t>à</w:t>
            </w:r>
            <w:r>
              <w:rPr>
                <w:spacing w:val="-10"/>
                <w:sz w:val="21"/>
              </w:rPr>
              <w:t xml:space="preserve"> </w:t>
            </w:r>
            <w:r>
              <w:rPr>
                <w:sz w:val="21"/>
              </w:rPr>
              <w:t>la</w:t>
            </w:r>
            <w:r>
              <w:rPr>
                <w:spacing w:val="-10"/>
                <w:sz w:val="21"/>
              </w:rPr>
              <w:t xml:space="preserve"> </w:t>
            </w:r>
            <w:r>
              <w:rPr>
                <w:sz w:val="21"/>
              </w:rPr>
              <w:t>mort</w:t>
            </w:r>
            <w:r>
              <w:rPr>
                <w:spacing w:val="-10"/>
                <w:sz w:val="21"/>
              </w:rPr>
              <w:t xml:space="preserve"> </w:t>
            </w:r>
            <w:r>
              <w:rPr>
                <w:sz w:val="21"/>
              </w:rPr>
              <w:t>;</w:t>
            </w:r>
          </w:p>
          <w:p w14:paraId="198860F4" w14:textId="77777777" w:rsidR="00ED29E3" w:rsidRDefault="00000000">
            <w:pPr>
              <w:pStyle w:val="TableParagraph"/>
              <w:numPr>
                <w:ilvl w:val="0"/>
                <w:numId w:val="706"/>
              </w:numPr>
              <w:tabs>
                <w:tab w:val="left" w:pos="541"/>
              </w:tabs>
              <w:spacing w:line="241" w:lineRule="exact"/>
              <w:ind w:left="541" w:hanging="167"/>
              <w:rPr>
                <w:sz w:val="21"/>
              </w:rPr>
            </w:pPr>
            <w:r>
              <w:rPr>
                <w:sz w:val="21"/>
              </w:rPr>
              <w:t>le</w:t>
            </w:r>
            <w:r>
              <w:rPr>
                <w:spacing w:val="-6"/>
                <w:sz w:val="21"/>
              </w:rPr>
              <w:t xml:space="preserve"> </w:t>
            </w:r>
            <w:r>
              <w:rPr>
                <w:sz w:val="21"/>
              </w:rPr>
              <w:t>rôle</w:t>
            </w:r>
            <w:r>
              <w:rPr>
                <w:spacing w:val="-5"/>
                <w:sz w:val="21"/>
              </w:rPr>
              <w:t xml:space="preserve"> </w:t>
            </w:r>
            <w:r>
              <w:rPr>
                <w:sz w:val="21"/>
              </w:rPr>
              <w:t>d’assistance</w:t>
            </w:r>
            <w:r>
              <w:rPr>
                <w:spacing w:val="-5"/>
                <w:sz w:val="21"/>
              </w:rPr>
              <w:t xml:space="preserve"> </w:t>
            </w:r>
            <w:r>
              <w:rPr>
                <w:spacing w:val="-10"/>
                <w:sz w:val="21"/>
              </w:rPr>
              <w:t>;</w:t>
            </w:r>
          </w:p>
          <w:p w14:paraId="1FFC3DE5" w14:textId="77777777" w:rsidR="00ED29E3" w:rsidRDefault="00000000">
            <w:pPr>
              <w:pStyle w:val="TableParagraph"/>
              <w:numPr>
                <w:ilvl w:val="0"/>
                <w:numId w:val="706"/>
              </w:numPr>
              <w:tabs>
                <w:tab w:val="left" w:pos="541"/>
              </w:tabs>
              <w:spacing w:line="241" w:lineRule="exact"/>
              <w:ind w:left="541" w:hanging="167"/>
              <w:rPr>
                <w:sz w:val="21"/>
              </w:rPr>
            </w:pPr>
            <w:r>
              <w:rPr>
                <w:sz w:val="21"/>
              </w:rPr>
              <w:t>le</w:t>
            </w:r>
            <w:r>
              <w:rPr>
                <w:spacing w:val="-5"/>
                <w:sz w:val="21"/>
              </w:rPr>
              <w:t xml:space="preserve"> </w:t>
            </w:r>
            <w:r>
              <w:rPr>
                <w:sz w:val="21"/>
              </w:rPr>
              <w:t>rôle</w:t>
            </w:r>
            <w:r>
              <w:rPr>
                <w:spacing w:val="-2"/>
                <w:sz w:val="21"/>
              </w:rPr>
              <w:t xml:space="preserve"> culturel.</w:t>
            </w:r>
          </w:p>
          <w:p w14:paraId="2ADF3815" w14:textId="77777777" w:rsidR="00ED29E3" w:rsidRDefault="00000000">
            <w:pPr>
              <w:pStyle w:val="TableParagraph"/>
              <w:numPr>
                <w:ilvl w:val="0"/>
                <w:numId w:val="705"/>
              </w:numPr>
              <w:tabs>
                <w:tab w:val="left" w:pos="285"/>
              </w:tabs>
              <w:ind w:right="168"/>
              <w:rPr>
                <w:sz w:val="21"/>
              </w:rPr>
            </w:pPr>
            <w:r>
              <w:rPr>
                <w:sz w:val="21"/>
              </w:rPr>
              <w:t>Expliquer</w:t>
            </w:r>
            <w:r>
              <w:rPr>
                <w:spacing w:val="-10"/>
                <w:sz w:val="21"/>
              </w:rPr>
              <w:t xml:space="preserve"> </w:t>
            </w:r>
            <w:r>
              <w:rPr>
                <w:sz w:val="21"/>
              </w:rPr>
              <w:t>le</w:t>
            </w:r>
            <w:r>
              <w:rPr>
                <w:spacing w:val="-9"/>
                <w:sz w:val="21"/>
              </w:rPr>
              <w:t xml:space="preserve"> </w:t>
            </w:r>
            <w:r>
              <w:rPr>
                <w:sz w:val="21"/>
              </w:rPr>
              <w:t>sentiment religieux de la population médiévale et le maintien d’une organisation</w:t>
            </w:r>
            <w:r>
              <w:rPr>
                <w:spacing w:val="-14"/>
                <w:sz w:val="21"/>
              </w:rPr>
              <w:t xml:space="preserve"> </w:t>
            </w:r>
            <w:r>
              <w:rPr>
                <w:sz w:val="21"/>
              </w:rPr>
              <w:t>structurée de l’Eglise héritée de l’Empire romain.</w:t>
            </w:r>
          </w:p>
        </w:tc>
      </w:tr>
      <w:tr w:rsidR="00ED29E3" w14:paraId="02D4C36B" w14:textId="77777777">
        <w:trPr>
          <w:trHeight w:val="842"/>
        </w:trPr>
        <w:tc>
          <w:tcPr>
            <w:tcW w:w="2268" w:type="dxa"/>
            <w:tcBorders>
              <w:top w:val="nil"/>
            </w:tcBorders>
          </w:tcPr>
          <w:p w14:paraId="0D9725F1" w14:textId="77777777" w:rsidR="00ED29E3" w:rsidRDefault="00ED29E3">
            <w:pPr>
              <w:pStyle w:val="TableParagraph"/>
              <w:rPr>
                <w:sz w:val="20"/>
              </w:rPr>
            </w:pPr>
          </w:p>
        </w:tc>
        <w:tc>
          <w:tcPr>
            <w:tcW w:w="2976" w:type="dxa"/>
            <w:vMerge/>
            <w:tcBorders>
              <w:top w:val="nil"/>
            </w:tcBorders>
          </w:tcPr>
          <w:p w14:paraId="7A97441F" w14:textId="77777777" w:rsidR="00ED29E3" w:rsidRDefault="00ED29E3">
            <w:pPr>
              <w:rPr>
                <w:sz w:val="2"/>
                <w:szCs w:val="2"/>
              </w:rPr>
            </w:pPr>
          </w:p>
        </w:tc>
        <w:tc>
          <w:tcPr>
            <w:tcW w:w="2386" w:type="dxa"/>
            <w:tcBorders>
              <w:top w:val="nil"/>
            </w:tcBorders>
          </w:tcPr>
          <w:p w14:paraId="181D5499" w14:textId="77777777" w:rsidR="00ED29E3" w:rsidRDefault="00000000">
            <w:pPr>
              <w:pStyle w:val="TableParagraph"/>
              <w:numPr>
                <w:ilvl w:val="0"/>
                <w:numId w:val="704"/>
              </w:numPr>
              <w:tabs>
                <w:tab w:val="left" w:pos="284"/>
              </w:tabs>
              <w:spacing w:before="111"/>
              <w:ind w:left="284" w:hanging="117"/>
              <w:rPr>
                <w:sz w:val="21"/>
              </w:rPr>
            </w:pPr>
            <w:r>
              <w:rPr>
                <w:sz w:val="21"/>
              </w:rPr>
              <w:t>Référence</w:t>
            </w:r>
            <w:r>
              <w:rPr>
                <w:spacing w:val="-6"/>
                <w:sz w:val="21"/>
              </w:rPr>
              <w:t xml:space="preserve"> </w:t>
            </w:r>
            <w:r>
              <w:rPr>
                <w:sz w:val="21"/>
              </w:rPr>
              <w:t>:</w:t>
            </w:r>
            <w:r>
              <w:rPr>
                <w:spacing w:val="-4"/>
                <w:sz w:val="21"/>
              </w:rPr>
              <w:t xml:space="preserve"> </w:t>
            </w:r>
            <w:r>
              <w:rPr>
                <w:spacing w:val="-2"/>
                <w:sz w:val="21"/>
              </w:rPr>
              <w:t>Histoire</w:t>
            </w:r>
          </w:p>
          <w:p w14:paraId="3843244F" w14:textId="77777777" w:rsidR="00ED29E3" w:rsidRDefault="00000000">
            <w:pPr>
              <w:pStyle w:val="TableParagraph"/>
              <w:spacing w:line="240" w:lineRule="exact"/>
              <w:ind w:left="285"/>
              <w:rPr>
                <w:sz w:val="21"/>
              </w:rPr>
            </w:pPr>
            <w:r>
              <w:rPr>
                <w:sz w:val="21"/>
              </w:rPr>
              <w:t>IPAM 5ème (chapitres 19,</w:t>
            </w:r>
            <w:r>
              <w:rPr>
                <w:spacing w:val="-11"/>
                <w:sz w:val="21"/>
              </w:rPr>
              <w:t xml:space="preserve"> </w:t>
            </w:r>
            <w:r>
              <w:rPr>
                <w:sz w:val="21"/>
              </w:rPr>
              <w:t>21,</w:t>
            </w:r>
            <w:r>
              <w:rPr>
                <w:spacing w:val="-14"/>
                <w:sz w:val="21"/>
              </w:rPr>
              <w:t xml:space="preserve"> </w:t>
            </w:r>
            <w:r>
              <w:rPr>
                <w:sz w:val="21"/>
              </w:rPr>
              <w:t>22</w:t>
            </w:r>
            <w:r>
              <w:rPr>
                <w:spacing w:val="-10"/>
                <w:sz w:val="21"/>
              </w:rPr>
              <w:t xml:space="preserve"> </w:t>
            </w:r>
            <w:r>
              <w:rPr>
                <w:sz w:val="21"/>
              </w:rPr>
              <w:t>pp.138-159).</w:t>
            </w:r>
          </w:p>
        </w:tc>
      </w:tr>
    </w:tbl>
    <w:p w14:paraId="375995BF" w14:textId="77777777" w:rsidR="00ED29E3" w:rsidRDefault="00000000">
      <w:pPr>
        <w:pStyle w:val="Corpsdetexte"/>
        <w:spacing w:before="229"/>
        <w:rPr>
          <w:sz w:val="20"/>
        </w:rPr>
      </w:pPr>
      <w:r>
        <w:rPr>
          <w:noProof/>
          <w:sz w:val="20"/>
        </w:rPr>
        <mc:AlternateContent>
          <mc:Choice Requires="wps">
            <w:drawing>
              <wp:anchor distT="0" distB="0" distL="0" distR="0" simplePos="0" relativeHeight="487606272" behindDoc="1" locked="0" layoutInCell="1" allowOverlap="1" wp14:anchorId="7BE4A51C" wp14:editId="0D9F28FF">
                <wp:simplePos x="0" y="0"/>
                <wp:positionH relativeFrom="page">
                  <wp:posOffset>1347215</wp:posOffset>
                </wp:positionH>
                <wp:positionV relativeFrom="paragraph">
                  <wp:posOffset>306704</wp:posOffset>
                </wp:positionV>
                <wp:extent cx="4860290" cy="635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24.149994pt;width:382.679991pt;height:.48pt;mso-position-horizontal-relative:page;mso-position-vertical-relative:paragraph;z-index:-15710208;mso-wrap-distance-left:0;mso-wrap-distance-right:0" id="docshape104" filled="true" fillcolor="#000000" stroked="false">
                <v:fill type="solid"/>
                <w10:wrap type="topAndBottom"/>
              </v:rect>
            </w:pict>
          </mc:Fallback>
        </mc:AlternateContent>
      </w:r>
    </w:p>
    <w:p w14:paraId="02D28ADF" w14:textId="77777777" w:rsidR="00ED29E3" w:rsidRDefault="00000000">
      <w:pPr>
        <w:pStyle w:val="Titre3"/>
        <w:spacing w:before="18"/>
        <w:ind w:right="288"/>
      </w:pPr>
      <w:r>
        <w:t>La</w:t>
      </w:r>
      <w:r>
        <w:rPr>
          <w:spacing w:val="-9"/>
        </w:rPr>
        <w:t xml:space="preserve"> </w:t>
      </w:r>
      <w:r>
        <w:t>civilisation</w:t>
      </w:r>
      <w:r>
        <w:rPr>
          <w:spacing w:val="-8"/>
        </w:rPr>
        <w:t xml:space="preserve"> </w:t>
      </w:r>
      <w:r>
        <w:rPr>
          <w:spacing w:val="-2"/>
        </w:rPr>
        <w:t>musulmane</w:t>
      </w:r>
    </w:p>
    <w:p w14:paraId="62264641" w14:textId="77777777" w:rsidR="00ED29E3" w:rsidRDefault="00ED29E3">
      <w:pPr>
        <w:pStyle w:val="Corpsdetexte"/>
        <w:spacing w:before="2"/>
        <w:rPr>
          <w:b/>
        </w:rPr>
      </w:pPr>
    </w:p>
    <w:p w14:paraId="71622320" w14:textId="77777777" w:rsidR="00ED29E3" w:rsidRDefault="00000000">
      <w:pPr>
        <w:tabs>
          <w:tab w:val="left" w:pos="2259"/>
        </w:tabs>
        <w:spacing w:line="241" w:lineRule="exact"/>
        <w:ind w:left="450"/>
        <w:rPr>
          <w:sz w:val="21"/>
        </w:rPr>
      </w:pPr>
      <w:r>
        <w:rPr>
          <w:b/>
          <w:sz w:val="21"/>
        </w:rPr>
        <w:t>Durée</w:t>
      </w:r>
      <w:r>
        <w:rPr>
          <w:b/>
          <w:spacing w:val="-3"/>
          <w:sz w:val="21"/>
        </w:rPr>
        <w:t xml:space="preserve"> </w:t>
      </w:r>
      <w:r>
        <w:rPr>
          <w:b/>
          <w:spacing w:val="-10"/>
          <w:sz w:val="21"/>
        </w:rPr>
        <w:t>:</w:t>
      </w:r>
      <w:r>
        <w:rPr>
          <w:b/>
          <w:sz w:val="21"/>
        </w:rPr>
        <w:tab/>
      </w:r>
      <w:r>
        <w:rPr>
          <w:sz w:val="21"/>
        </w:rPr>
        <w:t>4</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5CEA689A" w14:textId="77777777" w:rsidR="00ED29E3" w:rsidRDefault="00000000">
      <w:pPr>
        <w:pStyle w:val="Corpsdetexte"/>
        <w:tabs>
          <w:tab w:val="left" w:pos="2259"/>
        </w:tabs>
        <w:spacing w:before="3" w:line="235" w:lineRule="auto"/>
        <w:ind w:left="2259" w:right="690" w:hanging="1810"/>
      </w:pPr>
      <w:r>
        <w:rPr>
          <w:b/>
        </w:rPr>
        <w:t>Objectif général :</w:t>
      </w:r>
      <w:r>
        <w:rPr>
          <w:b/>
        </w:rPr>
        <w:tab/>
      </w:r>
      <w:r>
        <w:t>L’élève</w:t>
      </w:r>
      <w:r>
        <w:rPr>
          <w:spacing w:val="-4"/>
        </w:rPr>
        <w:t xml:space="preserve"> </w:t>
      </w:r>
      <w:r>
        <w:t>doit</w:t>
      </w:r>
      <w:r>
        <w:rPr>
          <w:spacing w:val="-5"/>
        </w:rPr>
        <w:t xml:space="preserve"> </w:t>
      </w:r>
      <w:r>
        <w:t>être</w:t>
      </w:r>
      <w:r>
        <w:rPr>
          <w:spacing w:val="-4"/>
        </w:rPr>
        <w:t xml:space="preserve"> </w:t>
      </w:r>
      <w:r>
        <w:t>capable</w:t>
      </w:r>
      <w:r>
        <w:rPr>
          <w:spacing w:val="-4"/>
        </w:rPr>
        <w:t xml:space="preserve"> </w:t>
      </w:r>
      <w:r>
        <w:t>de</w:t>
      </w:r>
      <w:r>
        <w:rPr>
          <w:spacing w:val="-4"/>
        </w:rPr>
        <w:t xml:space="preserve"> </w:t>
      </w:r>
      <w:r>
        <w:t>comprendre</w:t>
      </w:r>
      <w:r>
        <w:rPr>
          <w:spacing w:val="-4"/>
        </w:rPr>
        <w:t xml:space="preserve"> </w:t>
      </w:r>
      <w:r>
        <w:t>le</w:t>
      </w:r>
      <w:r>
        <w:rPr>
          <w:spacing w:val="-4"/>
        </w:rPr>
        <w:t xml:space="preserve"> </w:t>
      </w:r>
      <w:r>
        <w:t>fondement</w:t>
      </w:r>
      <w:r>
        <w:rPr>
          <w:spacing w:val="-5"/>
        </w:rPr>
        <w:t xml:space="preserve"> </w:t>
      </w:r>
      <w:r>
        <w:t>religieux</w:t>
      </w:r>
      <w:r>
        <w:rPr>
          <w:spacing w:val="-4"/>
        </w:rPr>
        <w:t xml:space="preserve"> </w:t>
      </w:r>
      <w:r>
        <w:t>et les aspects de la société musulmane au Moyen Age.</w:t>
      </w:r>
    </w:p>
    <w:p w14:paraId="27BBBE07" w14:textId="77777777" w:rsidR="00ED29E3" w:rsidRDefault="00ED29E3">
      <w:pPr>
        <w:pStyle w:val="Corpsdetexte"/>
        <w:spacing w:before="19"/>
        <w:rPr>
          <w:sz w:val="20"/>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976"/>
        <w:gridCol w:w="2494"/>
      </w:tblGrid>
      <w:tr w:rsidR="00ED29E3" w14:paraId="65742162" w14:textId="77777777">
        <w:trPr>
          <w:trHeight w:val="241"/>
        </w:trPr>
        <w:tc>
          <w:tcPr>
            <w:tcW w:w="2268" w:type="dxa"/>
          </w:tcPr>
          <w:p w14:paraId="6875E377" w14:textId="77777777" w:rsidR="00ED29E3" w:rsidRDefault="00000000">
            <w:pPr>
              <w:pStyle w:val="TableParagraph"/>
              <w:spacing w:line="222" w:lineRule="exact"/>
              <w:ind w:left="208"/>
              <w:rPr>
                <w:b/>
                <w:sz w:val="21"/>
              </w:rPr>
            </w:pPr>
            <w:r>
              <w:rPr>
                <w:b/>
                <w:sz w:val="21"/>
              </w:rPr>
              <w:t>Objectifs</w:t>
            </w:r>
            <w:r>
              <w:rPr>
                <w:b/>
                <w:spacing w:val="-8"/>
                <w:sz w:val="21"/>
              </w:rPr>
              <w:t xml:space="preserve"> </w:t>
            </w:r>
            <w:r>
              <w:rPr>
                <w:b/>
                <w:spacing w:val="-2"/>
                <w:sz w:val="21"/>
              </w:rPr>
              <w:t>spécifiques</w:t>
            </w:r>
          </w:p>
        </w:tc>
        <w:tc>
          <w:tcPr>
            <w:tcW w:w="2976" w:type="dxa"/>
          </w:tcPr>
          <w:p w14:paraId="0DA42CAB" w14:textId="77777777" w:rsidR="00ED29E3" w:rsidRDefault="00000000">
            <w:pPr>
              <w:pStyle w:val="TableParagraph"/>
              <w:spacing w:line="222" w:lineRule="exact"/>
              <w:ind w:left="10"/>
              <w:jc w:val="center"/>
              <w:rPr>
                <w:b/>
                <w:sz w:val="21"/>
              </w:rPr>
            </w:pPr>
            <w:r>
              <w:rPr>
                <w:b/>
                <w:spacing w:val="-2"/>
                <w:sz w:val="21"/>
              </w:rPr>
              <w:t>Contenus</w:t>
            </w:r>
          </w:p>
        </w:tc>
        <w:tc>
          <w:tcPr>
            <w:tcW w:w="2494" w:type="dxa"/>
          </w:tcPr>
          <w:p w14:paraId="6E5246D4" w14:textId="77777777" w:rsidR="00ED29E3" w:rsidRDefault="00000000">
            <w:pPr>
              <w:pStyle w:val="TableParagraph"/>
              <w:spacing w:line="222" w:lineRule="exact"/>
              <w:ind w:left="652"/>
              <w:rPr>
                <w:b/>
                <w:sz w:val="21"/>
              </w:rPr>
            </w:pPr>
            <w:r>
              <w:rPr>
                <w:b/>
                <w:spacing w:val="-2"/>
                <w:sz w:val="21"/>
              </w:rPr>
              <w:t>Observations</w:t>
            </w:r>
          </w:p>
        </w:tc>
      </w:tr>
      <w:tr w:rsidR="00ED29E3" w14:paraId="3DC365B8" w14:textId="77777777">
        <w:trPr>
          <w:trHeight w:val="1720"/>
        </w:trPr>
        <w:tc>
          <w:tcPr>
            <w:tcW w:w="2268" w:type="dxa"/>
            <w:tcBorders>
              <w:bottom w:val="nil"/>
            </w:tcBorders>
          </w:tcPr>
          <w:p w14:paraId="33319BDF" w14:textId="77777777" w:rsidR="00ED29E3" w:rsidRDefault="00000000">
            <w:pPr>
              <w:pStyle w:val="TableParagraph"/>
              <w:spacing w:line="242" w:lineRule="auto"/>
              <w:ind w:left="107" w:right="169"/>
            </w:pPr>
            <w:r>
              <w:t>L’élève</w:t>
            </w:r>
            <w:r>
              <w:rPr>
                <w:spacing w:val="-14"/>
              </w:rPr>
              <w:t xml:space="preserve"> </w:t>
            </w:r>
            <w:r>
              <w:t>doit</w:t>
            </w:r>
            <w:r>
              <w:rPr>
                <w:spacing w:val="-14"/>
              </w:rPr>
              <w:t xml:space="preserve"> </w:t>
            </w:r>
            <w:r>
              <w:t>être capable</w:t>
            </w:r>
            <w:r>
              <w:rPr>
                <w:spacing w:val="-3"/>
              </w:rPr>
              <w:t xml:space="preserve"> </w:t>
            </w:r>
            <w:r>
              <w:t>de</w:t>
            </w:r>
            <w:r>
              <w:rPr>
                <w:spacing w:val="-3"/>
              </w:rPr>
              <w:t xml:space="preserve"> </w:t>
            </w:r>
            <w:r>
              <w:t>(d’)</w:t>
            </w:r>
            <w:r>
              <w:rPr>
                <w:spacing w:val="-4"/>
              </w:rPr>
              <w:t xml:space="preserve"> </w:t>
            </w:r>
            <w:r>
              <w:rPr>
                <w:spacing w:val="-10"/>
              </w:rPr>
              <w:t>:</w:t>
            </w:r>
          </w:p>
          <w:p w14:paraId="113589BD" w14:textId="77777777" w:rsidR="00ED29E3" w:rsidRDefault="00000000">
            <w:pPr>
              <w:pStyle w:val="TableParagraph"/>
              <w:numPr>
                <w:ilvl w:val="0"/>
                <w:numId w:val="703"/>
              </w:numPr>
              <w:tabs>
                <w:tab w:val="left" w:pos="282"/>
              </w:tabs>
              <w:spacing w:line="248" w:lineRule="exact"/>
              <w:ind w:left="282" w:hanging="117"/>
              <w:rPr>
                <w:sz w:val="21"/>
              </w:rPr>
            </w:pPr>
            <w:r>
              <w:rPr>
                <w:sz w:val="21"/>
              </w:rPr>
              <w:t>définir</w:t>
            </w:r>
            <w:r>
              <w:rPr>
                <w:spacing w:val="-9"/>
                <w:sz w:val="21"/>
              </w:rPr>
              <w:t xml:space="preserve"> </w:t>
            </w:r>
            <w:r>
              <w:rPr>
                <w:spacing w:val="-2"/>
                <w:sz w:val="21"/>
              </w:rPr>
              <w:t>l’Islam</w:t>
            </w:r>
          </w:p>
          <w:p w14:paraId="4DF1D553" w14:textId="77777777" w:rsidR="00ED29E3" w:rsidRDefault="00000000">
            <w:pPr>
              <w:pStyle w:val="TableParagraph"/>
              <w:numPr>
                <w:ilvl w:val="0"/>
                <w:numId w:val="703"/>
              </w:numPr>
              <w:tabs>
                <w:tab w:val="left" w:pos="282"/>
              </w:tabs>
              <w:spacing w:before="223" w:line="252" w:lineRule="exact"/>
              <w:ind w:left="282" w:hanging="117"/>
              <w:rPr>
                <w:sz w:val="21"/>
              </w:rPr>
            </w:pPr>
            <w:r>
              <w:rPr>
                <w:sz w:val="21"/>
              </w:rPr>
              <w:t>décrire</w:t>
            </w:r>
            <w:r>
              <w:rPr>
                <w:spacing w:val="-4"/>
                <w:sz w:val="21"/>
              </w:rPr>
              <w:t xml:space="preserve"> </w:t>
            </w:r>
            <w:r>
              <w:rPr>
                <w:sz w:val="21"/>
              </w:rPr>
              <w:t>le</w:t>
            </w:r>
            <w:r>
              <w:rPr>
                <w:spacing w:val="-4"/>
                <w:sz w:val="21"/>
              </w:rPr>
              <w:t xml:space="preserve"> </w:t>
            </w:r>
            <w:r>
              <w:rPr>
                <w:spacing w:val="-2"/>
                <w:sz w:val="21"/>
              </w:rPr>
              <w:t>fondement</w:t>
            </w:r>
          </w:p>
          <w:p w14:paraId="5191BDCC" w14:textId="77777777" w:rsidR="00ED29E3" w:rsidRDefault="00000000">
            <w:pPr>
              <w:pStyle w:val="TableParagraph"/>
              <w:spacing w:line="240" w:lineRule="exact"/>
              <w:ind w:left="282"/>
              <w:rPr>
                <w:sz w:val="21"/>
              </w:rPr>
            </w:pPr>
            <w:r>
              <w:rPr>
                <w:sz w:val="21"/>
              </w:rPr>
              <w:t>de</w:t>
            </w:r>
            <w:r>
              <w:rPr>
                <w:spacing w:val="-14"/>
                <w:sz w:val="21"/>
              </w:rPr>
              <w:t xml:space="preserve"> </w:t>
            </w:r>
            <w:r>
              <w:rPr>
                <w:sz w:val="21"/>
              </w:rPr>
              <w:t>la</w:t>
            </w:r>
            <w:r>
              <w:rPr>
                <w:spacing w:val="-13"/>
                <w:sz w:val="21"/>
              </w:rPr>
              <w:t xml:space="preserve"> </w:t>
            </w:r>
            <w:r>
              <w:rPr>
                <w:sz w:val="21"/>
              </w:rPr>
              <w:t xml:space="preserve">religion </w:t>
            </w:r>
            <w:r>
              <w:rPr>
                <w:spacing w:val="-2"/>
                <w:sz w:val="21"/>
              </w:rPr>
              <w:t>musulmane</w:t>
            </w:r>
          </w:p>
        </w:tc>
        <w:tc>
          <w:tcPr>
            <w:tcW w:w="2976" w:type="dxa"/>
            <w:tcBorders>
              <w:bottom w:val="nil"/>
            </w:tcBorders>
          </w:tcPr>
          <w:p w14:paraId="5F2B237C" w14:textId="77777777" w:rsidR="00ED29E3" w:rsidRDefault="00000000">
            <w:pPr>
              <w:pStyle w:val="TableParagraph"/>
              <w:spacing w:line="251" w:lineRule="exact"/>
              <w:ind w:left="107"/>
              <w:rPr>
                <w:b/>
              </w:rPr>
            </w:pPr>
            <w:r>
              <w:rPr>
                <w:spacing w:val="-2"/>
                <w:sz w:val="16"/>
              </w:rPr>
              <w:t>▼</w:t>
            </w:r>
            <w:r>
              <w:rPr>
                <w:b/>
                <w:spacing w:val="-2"/>
              </w:rPr>
              <w:t>L’Islam</w:t>
            </w:r>
          </w:p>
          <w:p w14:paraId="14FD26DD" w14:textId="77777777" w:rsidR="00ED29E3" w:rsidRDefault="00000000">
            <w:pPr>
              <w:pStyle w:val="TableParagraph"/>
              <w:numPr>
                <w:ilvl w:val="0"/>
                <w:numId w:val="702"/>
              </w:numPr>
              <w:tabs>
                <w:tab w:val="left" w:pos="539"/>
              </w:tabs>
              <w:spacing w:before="248"/>
              <w:ind w:right="408"/>
              <w:rPr>
                <w:sz w:val="21"/>
              </w:rPr>
            </w:pPr>
            <w:r>
              <w:rPr>
                <w:sz w:val="21"/>
              </w:rPr>
              <w:t>définition</w:t>
            </w:r>
            <w:r>
              <w:rPr>
                <w:spacing w:val="-13"/>
                <w:sz w:val="21"/>
              </w:rPr>
              <w:t xml:space="preserve"> </w:t>
            </w:r>
            <w:r>
              <w:rPr>
                <w:sz w:val="21"/>
              </w:rPr>
              <w:t>de</w:t>
            </w:r>
            <w:r>
              <w:rPr>
                <w:spacing w:val="-13"/>
                <w:sz w:val="21"/>
              </w:rPr>
              <w:t xml:space="preserve"> </w:t>
            </w:r>
            <w:r>
              <w:rPr>
                <w:sz w:val="21"/>
              </w:rPr>
              <w:t>l’Islam,</w:t>
            </w:r>
            <w:r>
              <w:rPr>
                <w:spacing w:val="-13"/>
                <w:sz w:val="21"/>
              </w:rPr>
              <w:t xml:space="preserve"> </w:t>
            </w:r>
            <w:r>
              <w:rPr>
                <w:sz w:val="21"/>
              </w:rPr>
              <w:t xml:space="preserve">de </w:t>
            </w:r>
            <w:r>
              <w:rPr>
                <w:spacing w:val="-2"/>
                <w:sz w:val="21"/>
              </w:rPr>
              <w:t>musulman</w:t>
            </w:r>
          </w:p>
          <w:p w14:paraId="4EC8A574" w14:textId="77777777" w:rsidR="00ED29E3" w:rsidRDefault="00000000">
            <w:pPr>
              <w:pStyle w:val="TableParagraph"/>
              <w:numPr>
                <w:ilvl w:val="0"/>
                <w:numId w:val="702"/>
              </w:numPr>
              <w:tabs>
                <w:tab w:val="left" w:pos="538"/>
              </w:tabs>
              <w:spacing w:line="241" w:lineRule="exact"/>
              <w:ind w:left="538" w:hanging="167"/>
              <w:rPr>
                <w:sz w:val="21"/>
              </w:rPr>
            </w:pPr>
            <w:r>
              <w:rPr>
                <w:spacing w:val="-2"/>
                <w:sz w:val="21"/>
              </w:rPr>
              <w:t>Mahomet</w:t>
            </w:r>
          </w:p>
        </w:tc>
        <w:tc>
          <w:tcPr>
            <w:tcW w:w="2494" w:type="dxa"/>
            <w:tcBorders>
              <w:bottom w:val="nil"/>
            </w:tcBorders>
          </w:tcPr>
          <w:p w14:paraId="028043B0" w14:textId="77777777" w:rsidR="00ED29E3" w:rsidRDefault="00ED29E3">
            <w:pPr>
              <w:pStyle w:val="TableParagraph"/>
              <w:rPr>
                <w:sz w:val="21"/>
              </w:rPr>
            </w:pPr>
          </w:p>
          <w:p w14:paraId="0DB163AC" w14:textId="77777777" w:rsidR="00ED29E3" w:rsidRDefault="00ED29E3">
            <w:pPr>
              <w:pStyle w:val="TableParagraph"/>
              <w:spacing w:before="16"/>
              <w:rPr>
                <w:sz w:val="21"/>
              </w:rPr>
            </w:pPr>
          </w:p>
          <w:p w14:paraId="694981D2" w14:textId="77777777" w:rsidR="00ED29E3" w:rsidRDefault="00000000">
            <w:pPr>
              <w:pStyle w:val="TableParagraph"/>
              <w:numPr>
                <w:ilvl w:val="0"/>
                <w:numId w:val="701"/>
              </w:numPr>
              <w:tabs>
                <w:tab w:val="left" w:pos="285"/>
              </w:tabs>
              <w:ind w:right="352"/>
              <w:rPr>
                <w:sz w:val="21"/>
              </w:rPr>
            </w:pPr>
            <w:r>
              <w:rPr>
                <w:sz w:val="21"/>
              </w:rPr>
              <w:t>Localiser</w:t>
            </w:r>
            <w:r>
              <w:rPr>
                <w:spacing w:val="-14"/>
                <w:sz w:val="21"/>
              </w:rPr>
              <w:t xml:space="preserve"> </w:t>
            </w:r>
            <w:r>
              <w:rPr>
                <w:sz w:val="21"/>
              </w:rPr>
              <w:t>l’Arabie</w:t>
            </w:r>
            <w:r>
              <w:rPr>
                <w:spacing w:val="-13"/>
                <w:sz w:val="21"/>
              </w:rPr>
              <w:t xml:space="preserve"> </w:t>
            </w:r>
            <w:r>
              <w:rPr>
                <w:sz w:val="21"/>
              </w:rPr>
              <w:t>sur une carte.</w:t>
            </w:r>
          </w:p>
          <w:p w14:paraId="440638F2" w14:textId="77777777" w:rsidR="00ED29E3" w:rsidRDefault="00000000">
            <w:pPr>
              <w:pStyle w:val="TableParagraph"/>
              <w:numPr>
                <w:ilvl w:val="0"/>
                <w:numId w:val="701"/>
              </w:numPr>
              <w:tabs>
                <w:tab w:val="left" w:pos="285"/>
              </w:tabs>
              <w:ind w:right="317"/>
              <w:rPr>
                <w:sz w:val="21"/>
              </w:rPr>
            </w:pPr>
            <w:r>
              <w:rPr>
                <w:sz w:val="21"/>
              </w:rPr>
              <w:t>Etablir</w:t>
            </w:r>
            <w:r>
              <w:rPr>
                <w:spacing w:val="-14"/>
                <w:sz w:val="21"/>
              </w:rPr>
              <w:t xml:space="preserve"> </w:t>
            </w:r>
            <w:r>
              <w:rPr>
                <w:sz w:val="21"/>
              </w:rPr>
              <w:t>une</w:t>
            </w:r>
            <w:r>
              <w:rPr>
                <w:spacing w:val="-13"/>
                <w:sz w:val="21"/>
              </w:rPr>
              <w:t xml:space="preserve"> </w:t>
            </w:r>
            <w:r>
              <w:rPr>
                <w:sz w:val="21"/>
              </w:rPr>
              <w:t>biographie de Mahomet.</w:t>
            </w:r>
          </w:p>
        </w:tc>
      </w:tr>
      <w:tr w:rsidR="00ED29E3" w14:paraId="5C16A159" w14:textId="77777777">
        <w:trPr>
          <w:trHeight w:val="2417"/>
        </w:trPr>
        <w:tc>
          <w:tcPr>
            <w:tcW w:w="2268" w:type="dxa"/>
            <w:tcBorders>
              <w:top w:val="nil"/>
            </w:tcBorders>
          </w:tcPr>
          <w:p w14:paraId="0C221A77" w14:textId="77777777" w:rsidR="00ED29E3" w:rsidRDefault="00ED29E3">
            <w:pPr>
              <w:pStyle w:val="TableParagraph"/>
              <w:rPr>
                <w:sz w:val="20"/>
              </w:rPr>
            </w:pPr>
          </w:p>
        </w:tc>
        <w:tc>
          <w:tcPr>
            <w:tcW w:w="2976" w:type="dxa"/>
            <w:tcBorders>
              <w:top w:val="nil"/>
            </w:tcBorders>
          </w:tcPr>
          <w:p w14:paraId="135DF9CF" w14:textId="77777777" w:rsidR="00ED29E3" w:rsidRDefault="00000000">
            <w:pPr>
              <w:pStyle w:val="TableParagraph"/>
              <w:numPr>
                <w:ilvl w:val="0"/>
                <w:numId w:val="700"/>
              </w:numPr>
              <w:tabs>
                <w:tab w:val="left" w:pos="538"/>
              </w:tabs>
              <w:spacing w:line="238" w:lineRule="exact"/>
              <w:ind w:left="538" w:hanging="167"/>
              <w:rPr>
                <w:sz w:val="21"/>
              </w:rPr>
            </w:pPr>
            <w:r>
              <w:rPr>
                <w:sz w:val="21"/>
              </w:rPr>
              <w:t>le</w:t>
            </w:r>
            <w:r>
              <w:rPr>
                <w:spacing w:val="-2"/>
                <w:sz w:val="21"/>
              </w:rPr>
              <w:t xml:space="preserve"> Coran</w:t>
            </w:r>
          </w:p>
          <w:p w14:paraId="174544FB" w14:textId="77777777" w:rsidR="00ED29E3" w:rsidRDefault="00ED29E3">
            <w:pPr>
              <w:pStyle w:val="TableParagraph"/>
              <w:rPr>
                <w:sz w:val="21"/>
              </w:rPr>
            </w:pPr>
          </w:p>
          <w:p w14:paraId="57740F4C" w14:textId="77777777" w:rsidR="00ED29E3" w:rsidRDefault="00ED29E3">
            <w:pPr>
              <w:pStyle w:val="TableParagraph"/>
              <w:spacing w:before="240"/>
              <w:rPr>
                <w:sz w:val="21"/>
              </w:rPr>
            </w:pPr>
          </w:p>
          <w:p w14:paraId="1A7BC6B4" w14:textId="77777777" w:rsidR="00ED29E3" w:rsidRDefault="00000000">
            <w:pPr>
              <w:pStyle w:val="TableParagraph"/>
              <w:numPr>
                <w:ilvl w:val="0"/>
                <w:numId w:val="700"/>
              </w:numPr>
              <w:tabs>
                <w:tab w:val="left" w:pos="539"/>
              </w:tabs>
              <w:ind w:right="350"/>
              <w:rPr>
                <w:sz w:val="21"/>
              </w:rPr>
            </w:pPr>
            <w:r>
              <w:rPr>
                <w:sz w:val="21"/>
              </w:rPr>
              <w:t>quelques règles de vie préconisées</w:t>
            </w:r>
            <w:r>
              <w:rPr>
                <w:spacing w:val="-11"/>
                <w:sz w:val="21"/>
              </w:rPr>
              <w:t xml:space="preserve"> </w:t>
            </w:r>
            <w:r>
              <w:rPr>
                <w:sz w:val="21"/>
              </w:rPr>
              <w:t>par</w:t>
            </w:r>
            <w:r>
              <w:rPr>
                <w:spacing w:val="-11"/>
                <w:sz w:val="21"/>
              </w:rPr>
              <w:t xml:space="preserve"> </w:t>
            </w:r>
            <w:r>
              <w:rPr>
                <w:sz w:val="21"/>
              </w:rPr>
              <w:t>le</w:t>
            </w:r>
            <w:r>
              <w:rPr>
                <w:spacing w:val="-13"/>
                <w:sz w:val="21"/>
              </w:rPr>
              <w:t xml:space="preserve"> </w:t>
            </w:r>
            <w:r>
              <w:rPr>
                <w:sz w:val="21"/>
              </w:rPr>
              <w:t>Coran</w:t>
            </w:r>
          </w:p>
          <w:p w14:paraId="1982B70B" w14:textId="77777777" w:rsidR="00ED29E3" w:rsidRDefault="00000000">
            <w:pPr>
              <w:pStyle w:val="TableParagraph"/>
              <w:numPr>
                <w:ilvl w:val="0"/>
                <w:numId w:val="700"/>
              </w:numPr>
              <w:tabs>
                <w:tab w:val="left" w:pos="538"/>
              </w:tabs>
              <w:spacing w:before="2" w:line="241" w:lineRule="exact"/>
              <w:ind w:left="538" w:hanging="167"/>
              <w:rPr>
                <w:sz w:val="21"/>
              </w:rPr>
            </w:pPr>
            <w:r>
              <w:rPr>
                <w:sz w:val="21"/>
              </w:rPr>
              <w:t>les</w:t>
            </w:r>
            <w:r>
              <w:rPr>
                <w:spacing w:val="-5"/>
                <w:sz w:val="21"/>
              </w:rPr>
              <w:t xml:space="preserve"> </w:t>
            </w:r>
            <w:r>
              <w:rPr>
                <w:sz w:val="21"/>
              </w:rPr>
              <w:t>cinq</w:t>
            </w:r>
            <w:r>
              <w:rPr>
                <w:spacing w:val="-3"/>
                <w:sz w:val="21"/>
              </w:rPr>
              <w:t xml:space="preserve"> </w:t>
            </w:r>
            <w:r>
              <w:rPr>
                <w:sz w:val="21"/>
              </w:rPr>
              <w:t>piliers</w:t>
            </w:r>
            <w:r>
              <w:rPr>
                <w:spacing w:val="-5"/>
                <w:sz w:val="21"/>
              </w:rPr>
              <w:t xml:space="preserve"> </w:t>
            </w:r>
            <w:r>
              <w:rPr>
                <w:sz w:val="21"/>
              </w:rPr>
              <w:t>de</w:t>
            </w:r>
            <w:r>
              <w:rPr>
                <w:spacing w:val="-3"/>
                <w:sz w:val="21"/>
              </w:rPr>
              <w:t xml:space="preserve"> </w:t>
            </w:r>
            <w:r>
              <w:rPr>
                <w:spacing w:val="-2"/>
                <w:sz w:val="21"/>
              </w:rPr>
              <w:t>l’Islam</w:t>
            </w:r>
          </w:p>
          <w:p w14:paraId="46B4D7B2" w14:textId="77777777" w:rsidR="00ED29E3" w:rsidRDefault="00000000">
            <w:pPr>
              <w:pStyle w:val="TableParagraph"/>
              <w:numPr>
                <w:ilvl w:val="0"/>
                <w:numId w:val="700"/>
              </w:numPr>
              <w:tabs>
                <w:tab w:val="left" w:pos="538"/>
              </w:tabs>
              <w:spacing w:line="252" w:lineRule="exact"/>
              <w:ind w:left="538" w:hanging="167"/>
            </w:pPr>
            <w:r>
              <w:rPr>
                <w:sz w:val="21"/>
              </w:rPr>
              <w:t>les</w:t>
            </w:r>
            <w:r>
              <w:rPr>
                <w:spacing w:val="-4"/>
                <w:sz w:val="21"/>
              </w:rPr>
              <w:t xml:space="preserve"> </w:t>
            </w:r>
            <w:r>
              <w:rPr>
                <w:spacing w:val="-2"/>
                <w:sz w:val="21"/>
              </w:rPr>
              <w:t>mosquées</w:t>
            </w:r>
          </w:p>
        </w:tc>
        <w:tc>
          <w:tcPr>
            <w:tcW w:w="2494" w:type="dxa"/>
            <w:tcBorders>
              <w:top w:val="nil"/>
            </w:tcBorders>
          </w:tcPr>
          <w:p w14:paraId="22C39212" w14:textId="77777777" w:rsidR="00ED29E3" w:rsidRDefault="00000000">
            <w:pPr>
              <w:pStyle w:val="TableParagraph"/>
              <w:numPr>
                <w:ilvl w:val="0"/>
                <w:numId w:val="699"/>
              </w:numPr>
              <w:tabs>
                <w:tab w:val="left" w:pos="285"/>
              </w:tabs>
              <w:ind w:right="193"/>
              <w:rPr>
                <w:sz w:val="21"/>
              </w:rPr>
            </w:pPr>
            <w:r>
              <w:rPr>
                <w:sz w:val="21"/>
              </w:rPr>
              <w:t>Inventorier quelques règles de vie de l’Islam qui</w:t>
            </w:r>
            <w:r>
              <w:rPr>
                <w:spacing w:val="-14"/>
                <w:sz w:val="21"/>
              </w:rPr>
              <w:t xml:space="preserve"> </w:t>
            </w:r>
            <w:r>
              <w:rPr>
                <w:sz w:val="21"/>
              </w:rPr>
              <w:t>restent</w:t>
            </w:r>
            <w:r>
              <w:rPr>
                <w:spacing w:val="-13"/>
                <w:sz w:val="21"/>
              </w:rPr>
              <w:t xml:space="preserve"> </w:t>
            </w:r>
            <w:r>
              <w:rPr>
                <w:sz w:val="21"/>
              </w:rPr>
              <w:t>actuellement en vigueur.</w:t>
            </w:r>
          </w:p>
          <w:p w14:paraId="43C77E2D" w14:textId="77777777" w:rsidR="00ED29E3" w:rsidRDefault="00000000">
            <w:pPr>
              <w:pStyle w:val="TableParagraph"/>
              <w:numPr>
                <w:ilvl w:val="0"/>
                <w:numId w:val="699"/>
              </w:numPr>
              <w:tabs>
                <w:tab w:val="left" w:pos="285"/>
              </w:tabs>
              <w:ind w:right="165"/>
              <w:rPr>
                <w:sz w:val="21"/>
              </w:rPr>
            </w:pPr>
            <w:r>
              <w:rPr>
                <w:sz w:val="21"/>
              </w:rPr>
              <w:t>Comparer l’Islam avec les autres religions monothéistes</w:t>
            </w:r>
            <w:r>
              <w:rPr>
                <w:spacing w:val="-14"/>
                <w:sz w:val="21"/>
              </w:rPr>
              <w:t xml:space="preserve"> </w:t>
            </w:r>
            <w:r>
              <w:rPr>
                <w:sz w:val="21"/>
              </w:rPr>
              <w:t>et</w:t>
            </w:r>
            <w:r>
              <w:rPr>
                <w:spacing w:val="-13"/>
                <w:sz w:val="21"/>
              </w:rPr>
              <w:t xml:space="preserve"> </w:t>
            </w:r>
            <w:r>
              <w:rPr>
                <w:sz w:val="21"/>
              </w:rPr>
              <w:t>dégager des relations qui</w:t>
            </w:r>
          </w:p>
          <w:p w14:paraId="574062AE" w14:textId="77777777" w:rsidR="00ED29E3" w:rsidRDefault="00000000">
            <w:pPr>
              <w:pStyle w:val="TableParagraph"/>
              <w:spacing w:line="240" w:lineRule="exact"/>
              <w:ind w:left="285" w:right="47"/>
              <w:rPr>
                <w:sz w:val="21"/>
              </w:rPr>
            </w:pPr>
            <w:r>
              <w:rPr>
                <w:sz w:val="21"/>
              </w:rPr>
              <w:t>puissent</w:t>
            </w:r>
            <w:r>
              <w:rPr>
                <w:spacing w:val="-14"/>
                <w:sz w:val="21"/>
              </w:rPr>
              <w:t xml:space="preserve"> </w:t>
            </w:r>
            <w:r>
              <w:rPr>
                <w:sz w:val="21"/>
              </w:rPr>
              <w:t>exister</w:t>
            </w:r>
            <w:r>
              <w:rPr>
                <w:spacing w:val="-13"/>
                <w:sz w:val="21"/>
              </w:rPr>
              <w:t xml:space="preserve"> </w:t>
            </w:r>
            <w:r>
              <w:rPr>
                <w:sz w:val="21"/>
              </w:rPr>
              <w:t xml:space="preserve">entre </w:t>
            </w:r>
            <w:r>
              <w:rPr>
                <w:spacing w:val="-2"/>
                <w:sz w:val="21"/>
              </w:rPr>
              <w:t>elles.</w:t>
            </w:r>
          </w:p>
        </w:tc>
      </w:tr>
    </w:tbl>
    <w:p w14:paraId="6B38C200" w14:textId="77777777" w:rsidR="00ED29E3" w:rsidRDefault="00ED29E3">
      <w:pPr>
        <w:pStyle w:val="TableParagraph"/>
        <w:spacing w:line="240" w:lineRule="exact"/>
        <w:rPr>
          <w:sz w:val="21"/>
        </w:rPr>
        <w:sectPr w:rsidR="00ED29E3">
          <w:pgSz w:w="11900" w:h="16840"/>
          <w:pgMar w:top="800" w:right="1700" w:bottom="4200" w:left="1700" w:header="574" w:footer="4014" w:gutter="0"/>
          <w:cols w:space="720"/>
        </w:sectPr>
      </w:pPr>
    </w:p>
    <w:p w14:paraId="7B775EB3" w14:textId="77777777" w:rsidR="00ED29E3" w:rsidRDefault="00ED29E3">
      <w:pPr>
        <w:pStyle w:val="Corpsdetexte"/>
        <w:spacing w:before="2"/>
        <w:rPr>
          <w:sz w:val="4"/>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976"/>
        <w:gridCol w:w="2386"/>
      </w:tblGrid>
      <w:tr w:rsidR="00ED29E3" w14:paraId="58CAB1A9" w14:textId="77777777">
        <w:trPr>
          <w:trHeight w:val="2894"/>
        </w:trPr>
        <w:tc>
          <w:tcPr>
            <w:tcW w:w="2268" w:type="dxa"/>
            <w:tcBorders>
              <w:bottom w:val="nil"/>
            </w:tcBorders>
          </w:tcPr>
          <w:p w14:paraId="2D78FE07" w14:textId="77777777" w:rsidR="00ED29E3" w:rsidRDefault="00ED29E3">
            <w:pPr>
              <w:pStyle w:val="TableParagraph"/>
              <w:rPr>
                <w:sz w:val="21"/>
              </w:rPr>
            </w:pPr>
          </w:p>
          <w:p w14:paraId="15B615E8" w14:textId="77777777" w:rsidR="00ED29E3" w:rsidRDefault="00ED29E3">
            <w:pPr>
              <w:pStyle w:val="TableParagraph"/>
              <w:rPr>
                <w:sz w:val="21"/>
              </w:rPr>
            </w:pPr>
          </w:p>
          <w:p w14:paraId="05732413" w14:textId="77777777" w:rsidR="00ED29E3" w:rsidRDefault="00ED29E3">
            <w:pPr>
              <w:pStyle w:val="TableParagraph"/>
              <w:rPr>
                <w:sz w:val="21"/>
              </w:rPr>
            </w:pPr>
          </w:p>
          <w:p w14:paraId="2D3BA89F" w14:textId="77777777" w:rsidR="00ED29E3" w:rsidRDefault="00ED29E3">
            <w:pPr>
              <w:pStyle w:val="TableParagraph"/>
              <w:spacing w:before="234"/>
              <w:rPr>
                <w:sz w:val="21"/>
              </w:rPr>
            </w:pPr>
          </w:p>
          <w:p w14:paraId="64C0ACAF" w14:textId="77777777" w:rsidR="00ED29E3" w:rsidRDefault="00000000">
            <w:pPr>
              <w:pStyle w:val="TableParagraph"/>
              <w:numPr>
                <w:ilvl w:val="0"/>
                <w:numId w:val="698"/>
              </w:numPr>
              <w:tabs>
                <w:tab w:val="left" w:pos="282"/>
              </w:tabs>
              <w:ind w:left="282" w:right="340"/>
              <w:rPr>
                <w:sz w:val="21"/>
              </w:rPr>
            </w:pPr>
            <w:r>
              <w:rPr>
                <w:sz w:val="21"/>
              </w:rPr>
              <w:t>identifier</w:t>
            </w:r>
            <w:r>
              <w:rPr>
                <w:spacing w:val="-14"/>
                <w:sz w:val="21"/>
              </w:rPr>
              <w:t xml:space="preserve"> </w:t>
            </w:r>
            <w:r>
              <w:rPr>
                <w:sz w:val="21"/>
              </w:rPr>
              <w:t>les</w:t>
            </w:r>
            <w:r>
              <w:rPr>
                <w:spacing w:val="-13"/>
                <w:sz w:val="21"/>
              </w:rPr>
              <w:t xml:space="preserve"> </w:t>
            </w:r>
            <w:r>
              <w:rPr>
                <w:sz w:val="21"/>
              </w:rPr>
              <w:t xml:space="preserve">étapes des conquêtes </w:t>
            </w:r>
            <w:r>
              <w:rPr>
                <w:spacing w:val="-2"/>
                <w:sz w:val="21"/>
              </w:rPr>
              <w:t>musulmanes</w:t>
            </w:r>
          </w:p>
          <w:p w14:paraId="4EAD9602" w14:textId="77777777" w:rsidR="00ED29E3" w:rsidRDefault="00000000">
            <w:pPr>
              <w:pStyle w:val="TableParagraph"/>
              <w:numPr>
                <w:ilvl w:val="0"/>
                <w:numId w:val="698"/>
              </w:numPr>
              <w:tabs>
                <w:tab w:val="left" w:pos="282"/>
              </w:tabs>
              <w:spacing w:before="1"/>
              <w:ind w:left="282" w:right="244"/>
              <w:rPr>
                <w:sz w:val="21"/>
              </w:rPr>
            </w:pPr>
            <w:r>
              <w:rPr>
                <w:sz w:val="21"/>
              </w:rPr>
              <w:t>expliquer</w:t>
            </w:r>
            <w:r>
              <w:rPr>
                <w:spacing w:val="-14"/>
                <w:sz w:val="21"/>
              </w:rPr>
              <w:t xml:space="preserve"> </w:t>
            </w:r>
            <w:r>
              <w:rPr>
                <w:sz w:val="21"/>
              </w:rPr>
              <w:t>les</w:t>
            </w:r>
            <w:r>
              <w:rPr>
                <w:spacing w:val="-13"/>
                <w:sz w:val="21"/>
              </w:rPr>
              <w:t xml:space="preserve"> </w:t>
            </w:r>
            <w:r>
              <w:rPr>
                <w:sz w:val="21"/>
              </w:rPr>
              <w:t>raisons de l’éclatement de l’Empire musulman</w:t>
            </w:r>
          </w:p>
          <w:p w14:paraId="74609BCC" w14:textId="77777777" w:rsidR="00ED29E3" w:rsidRDefault="00000000">
            <w:pPr>
              <w:pStyle w:val="TableParagraph"/>
              <w:spacing w:line="225" w:lineRule="exact"/>
              <w:ind w:left="282"/>
              <w:rPr>
                <w:sz w:val="21"/>
              </w:rPr>
            </w:pPr>
            <w:r>
              <w:rPr>
                <w:sz w:val="21"/>
              </w:rPr>
              <w:t>après</w:t>
            </w:r>
            <w:r>
              <w:rPr>
                <w:spacing w:val="-4"/>
                <w:sz w:val="21"/>
              </w:rPr>
              <w:t xml:space="preserve"> </w:t>
            </w:r>
            <w:r>
              <w:rPr>
                <w:spacing w:val="-5"/>
                <w:sz w:val="21"/>
              </w:rPr>
              <w:t>750</w:t>
            </w:r>
          </w:p>
        </w:tc>
        <w:tc>
          <w:tcPr>
            <w:tcW w:w="2976" w:type="dxa"/>
            <w:tcBorders>
              <w:bottom w:val="nil"/>
            </w:tcBorders>
          </w:tcPr>
          <w:p w14:paraId="3945CF7B" w14:textId="77777777" w:rsidR="00ED29E3" w:rsidRDefault="00000000">
            <w:pPr>
              <w:pStyle w:val="TableParagraph"/>
              <w:numPr>
                <w:ilvl w:val="0"/>
                <w:numId w:val="697"/>
              </w:numPr>
              <w:tabs>
                <w:tab w:val="left" w:pos="539"/>
              </w:tabs>
              <w:ind w:right="430"/>
              <w:rPr>
                <w:sz w:val="21"/>
              </w:rPr>
            </w:pPr>
            <w:r>
              <w:rPr>
                <w:sz w:val="21"/>
              </w:rPr>
              <w:t>la vie quotidienne : habitudes alimentaires, habillement,</w:t>
            </w:r>
            <w:r>
              <w:rPr>
                <w:spacing w:val="-13"/>
                <w:sz w:val="21"/>
              </w:rPr>
              <w:t xml:space="preserve"> </w:t>
            </w:r>
            <w:r>
              <w:rPr>
                <w:sz w:val="21"/>
              </w:rPr>
              <w:t>place</w:t>
            </w:r>
            <w:r>
              <w:rPr>
                <w:spacing w:val="-13"/>
                <w:sz w:val="21"/>
              </w:rPr>
              <w:t xml:space="preserve"> </w:t>
            </w:r>
            <w:r>
              <w:rPr>
                <w:sz w:val="21"/>
              </w:rPr>
              <w:t>de</w:t>
            </w:r>
            <w:r>
              <w:rPr>
                <w:spacing w:val="-13"/>
                <w:sz w:val="21"/>
              </w:rPr>
              <w:t xml:space="preserve"> </w:t>
            </w:r>
            <w:r>
              <w:rPr>
                <w:sz w:val="21"/>
              </w:rPr>
              <w:t xml:space="preserve">la </w:t>
            </w:r>
            <w:r>
              <w:rPr>
                <w:spacing w:val="-2"/>
                <w:sz w:val="21"/>
              </w:rPr>
              <w:t>femme</w:t>
            </w:r>
          </w:p>
          <w:p w14:paraId="46356A97" w14:textId="77777777" w:rsidR="00ED29E3" w:rsidRDefault="00000000">
            <w:pPr>
              <w:pStyle w:val="TableParagraph"/>
              <w:spacing w:line="240" w:lineRule="exact"/>
              <w:ind w:left="107"/>
              <w:rPr>
                <w:b/>
                <w:sz w:val="21"/>
              </w:rPr>
            </w:pPr>
            <w:r>
              <w:rPr>
                <w:b/>
                <w:sz w:val="16"/>
              </w:rPr>
              <w:t>▼</w:t>
            </w:r>
            <w:r>
              <w:rPr>
                <w:b/>
                <w:sz w:val="21"/>
              </w:rPr>
              <w:t>Les</w:t>
            </w:r>
            <w:r>
              <w:rPr>
                <w:b/>
                <w:spacing w:val="-6"/>
                <w:sz w:val="21"/>
              </w:rPr>
              <w:t xml:space="preserve"> </w:t>
            </w:r>
            <w:r>
              <w:rPr>
                <w:b/>
                <w:sz w:val="21"/>
              </w:rPr>
              <w:t>conquêtes</w:t>
            </w:r>
            <w:r>
              <w:rPr>
                <w:b/>
                <w:spacing w:val="-7"/>
                <w:sz w:val="21"/>
              </w:rPr>
              <w:t xml:space="preserve"> </w:t>
            </w:r>
            <w:r>
              <w:rPr>
                <w:b/>
                <w:spacing w:val="-2"/>
                <w:sz w:val="21"/>
              </w:rPr>
              <w:t>musulmanes</w:t>
            </w:r>
          </w:p>
          <w:p w14:paraId="0A46F295" w14:textId="77777777" w:rsidR="00ED29E3" w:rsidRDefault="00000000">
            <w:pPr>
              <w:pStyle w:val="TableParagraph"/>
              <w:numPr>
                <w:ilvl w:val="0"/>
                <w:numId w:val="697"/>
              </w:numPr>
              <w:tabs>
                <w:tab w:val="left" w:pos="539"/>
              </w:tabs>
              <w:ind w:right="546"/>
              <w:rPr>
                <w:sz w:val="21"/>
              </w:rPr>
            </w:pPr>
            <w:r>
              <w:rPr>
                <w:sz w:val="21"/>
              </w:rPr>
              <w:t>l’expansion</w:t>
            </w:r>
            <w:r>
              <w:rPr>
                <w:spacing w:val="-14"/>
                <w:sz w:val="21"/>
              </w:rPr>
              <w:t xml:space="preserve"> </w:t>
            </w:r>
            <w:r>
              <w:rPr>
                <w:sz w:val="21"/>
              </w:rPr>
              <w:t>de</w:t>
            </w:r>
            <w:r>
              <w:rPr>
                <w:spacing w:val="-13"/>
                <w:sz w:val="21"/>
              </w:rPr>
              <w:t xml:space="preserve"> </w:t>
            </w:r>
            <w:r>
              <w:rPr>
                <w:sz w:val="21"/>
              </w:rPr>
              <w:t>l’Islam jusqu’en 750</w:t>
            </w:r>
          </w:p>
          <w:p w14:paraId="5ED4FBCB" w14:textId="77777777" w:rsidR="00ED29E3" w:rsidRDefault="00000000">
            <w:pPr>
              <w:pStyle w:val="TableParagraph"/>
              <w:numPr>
                <w:ilvl w:val="0"/>
                <w:numId w:val="697"/>
              </w:numPr>
              <w:tabs>
                <w:tab w:val="left" w:pos="539"/>
              </w:tabs>
              <w:spacing w:before="237"/>
              <w:ind w:right="410"/>
              <w:rPr>
                <w:sz w:val="21"/>
              </w:rPr>
            </w:pPr>
            <w:r>
              <w:rPr>
                <w:sz w:val="21"/>
              </w:rPr>
              <w:t>la</w:t>
            </w:r>
            <w:r>
              <w:rPr>
                <w:spacing w:val="-12"/>
                <w:sz w:val="21"/>
              </w:rPr>
              <w:t xml:space="preserve"> </w:t>
            </w:r>
            <w:r>
              <w:rPr>
                <w:sz w:val="21"/>
              </w:rPr>
              <w:t>dislocation</w:t>
            </w:r>
            <w:r>
              <w:rPr>
                <w:spacing w:val="-12"/>
                <w:sz w:val="21"/>
              </w:rPr>
              <w:t xml:space="preserve"> </w:t>
            </w:r>
            <w:r>
              <w:rPr>
                <w:sz w:val="21"/>
              </w:rPr>
              <w:t>du</w:t>
            </w:r>
            <w:r>
              <w:rPr>
                <w:spacing w:val="-12"/>
                <w:sz w:val="21"/>
              </w:rPr>
              <w:t xml:space="preserve"> </w:t>
            </w:r>
            <w:r>
              <w:rPr>
                <w:sz w:val="21"/>
              </w:rPr>
              <w:t xml:space="preserve">monde </w:t>
            </w:r>
            <w:r>
              <w:rPr>
                <w:spacing w:val="-2"/>
                <w:sz w:val="21"/>
              </w:rPr>
              <w:t>musulman</w:t>
            </w:r>
          </w:p>
        </w:tc>
        <w:tc>
          <w:tcPr>
            <w:tcW w:w="2386" w:type="dxa"/>
            <w:tcBorders>
              <w:bottom w:val="nil"/>
            </w:tcBorders>
          </w:tcPr>
          <w:p w14:paraId="2BCC8765" w14:textId="77777777" w:rsidR="00ED29E3" w:rsidRDefault="00ED29E3">
            <w:pPr>
              <w:pStyle w:val="TableParagraph"/>
              <w:rPr>
                <w:sz w:val="21"/>
              </w:rPr>
            </w:pPr>
          </w:p>
          <w:p w14:paraId="6072EFB4" w14:textId="77777777" w:rsidR="00ED29E3" w:rsidRDefault="00ED29E3">
            <w:pPr>
              <w:pStyle w:val="TableParagraph"/>
              <w:rPr>
                <w:sz w:val="21"/>
              </w:rPr>
            </w:pPr>
          </w:p>
          <w:p w14:paraId="3462A734" w14:textId="77777777" w:rsidR="00ED29E3" w:rsidRDefault="00ED29E3">
            <w:pPr>
              <w:pStyle w:val="TableParagraph"/>
              <w:rPr>
                <w:sz w:val="21"/>
              </w:rPr>
            </w:pPr>
          </w:p>
          <w:p w14:paraId="47B5556D" w14:textId="77777777" w:rsidR="00ED29E3" w:rsidRDefault="00ED29E3">
            <w:pPr>
              <w:pStyle w:val="TableParagraph"/>
              <w:spacing w:before="234"/>
              <w:rPr>
                <w:sz w:val="21"/>
              </w:rPr>
            </w:pPr>
          </w:p>
          <w:p w14:paraId="129B00C8" w14:textId="77777777" w:rsidR="00ED29E3" w:rsidRDefault="00000000">
            <w:pPr>
              <w:pStyle w:val="TableParagraph"/>
              <w:numPr>
                <w:ilvl w:val="0"/>
                <w:numId w:val="696"/>
              </w:numPr>
              <w:tabs>
                <w:tab w:val="left" w:pos="285"/>
              </w:tabs>
              <w:ind w:right="101"/>
              <w:rPr>
                <w:sz w:val="21"/>
              </w:rPr>
            </w:pPr>
            <w:r>
              <w:rPr>
                <w:sz w:val="21"/>
              </w:rPr>
              <w:t>Commenter</w:t>
            </w:r>
            <w:r>
              <w:rPr>
                <w:spacing w:val="-14"/>
                <w:sz w:val="21"/>
              </w:rPr>
              <w:t xml:space="preserve"> </w:t>
            </w:r>
            <w:r>
              <w:rPr>
                <w:sz w:val="21"/>
              </w:rPr>
              <w:t>la</w:t>
            </w:r>
            <w:r>
              <w:rPr>
                <w:spacing w:val="-12"/>
                <w:sz w:val="21"/>
              </w:rPr>
              <w:t xml:space="preserve"> </w:t>
            </w:r>
            <w:r>
              <w:rPr>
                <w:sz w:val="21"/>
              </w:rPr>
              <w:t>carte</w:t>
            </w:r>
            <w:r>
              <w:rPr>
                <w:spacing w:val="-13"/>
                <w:sz w:val="21"/>
              </w:rPr>
              <w:t xml:space="preserve"> </w:t>
            </w:r>
            <w:r>
              <w:rPr>
                <w:sz w:val="21"/>
              </w:rPr>
              <w:t xml:space="preserve">des </w:t>
            </w:r>
            <w:r>
              <w:rPr>
                <w:spacing w:val="-2"/>
                <w:sz w:val="21"/>
              </w:rPr>
              <w:t>conquêtes</w:t>
            </w:r>
            <w:r>
              <w:rPr>
                <w:spacing w:val="80"/>
                <w:sz w:val="21"/>
              </w:rPr>
              <w:t xml:space="preserve"> </w:t>
            </w:r>
            <w:r>
              <w:rPr>
                <w:spacing w:val="-2"/>
                <w:sz w:val="21"/>
              </w:rPr>
              <w:t>musulmanes:</w:t>
            </w:r>
          </w:p>
          <w:p w14:paraId="5F79A563" w14:textId="77777777" w:rsidR="00ED29E3" w:rsidRDefault="00000000">
            <w:pPr>
              <w:pStyle w:val="TableParagraph"/>
              <w:spacing w:before="1"/>
              <w:ind w:left="542" w:right="141" w:hanging="168"/>
              <w:rPr>
                <w:sz w:val="21"/>
              </w:rPr>
            </w:pPr>
            <w:r>
              <w:rPr>
                <w:sz w:val="21"/>
              </w:rPr>
              <w:t>-</w:t>
            </w:r>
            <w:r>
              <w:rPr>
                <w:spacing w:val="27"/>
                <w:sz w:val="21"/>
              </w:rPr>
              <w:t xml:space="preserve"> </w:t>
            </w:r>
            <w:r>
              <w:rPr>
                <w:sz w:val="21"/>
              </w:rPr>
              <w:t>expliquer</w:t>
            </w:r>
            <w:r>
              <w:rPr>
                <w:spacing w:val="-10"/>
                <w:sz w:val="21"/>
              </w:rPr>
              <w:t xml:space="preserve"> </w:t>
            </w:r>
            <w:r>
              <w:rPr>
                <w:sz w:val="21"/>
              </w:rPr>
              <w:t>la</w:t>
            </w:r>
            <w:r>
              <w:rPr>
                <w:spacing w:val="-10"/>
                <w:sz w:val="21"/>
              </w:rPr>
              <w:t xml:space="preserve"> </w:t>
            </w:r>
            <w:r>
              <w:rPr>
                <w:sz w:val="21"/>
              </w:rPr>
              <w:t>rapidité de l’expansion et ses limites</w:t>
            </w:r>
          </w:p>
        </w:tc>
      </w:tr>
      <w:tr w:rsidR="00ED29E3" w14:paraId="5A86FF1D" w14:textId="77777777">
        <w:trPr>
          <w:trHeight w:val="1691"/>
        </w:trPr>
        <w:tc>
          <w:tcPr>
            <w:tcW w:w="2268" w:type="dxa"/>
            <w:tcBorders>
              <w:top w:val="nil"/>
              <w:bottom w:val="nil"/>
            </w:tcBorders>
          </w:tcPr>
          <w:p w14:paraId="730E9368" w14:textId="77777777" w:rsidR="00ED29E3" w:rsidRDefault="00ED29E3">
            <w:pPr>
              <w:pStyle w:val="TableParagraph"/>
              <w:rPr>
                <w:sz w:val="20"/>
              </w:rPr>
            </w:pPr>
          </w:p>
        </w:tc>
        <w:tc>
          <w:tcPr>
            <w:tcW w:w="2976" w:type="dxa"/>
            <w:tcBorders>
              <w:top w:val="nil"/>
              <w:bottom w:val="nil"/>
            </w:tcBorders>
          </w:tcPr>
          <w:p w14:paraId="1139F605" w14:textId="77777777" w:rsidR="00ED29E3" w:rsidRDefault="00ED29E3">
            <w:pPr>
              <w:pStyle w:val="TableParagraph"/>
              <w:rPr>
                <w:sz w:val="20"/>
              </w:rPr>
            </w:pPr>
          </w:p>
        </w:tc>
        <w:tc>
          <w:tcPr>
            <w:tcW w:w="2386" w:type="dxa"/>
            <w:tcBorders>
              <w:top w:val="nil"/>
              <w:bottom w:val="nil"/>
            </w:tcBorders>
          </w:tcPr>
          <w:p w14:paraId="779FCD3E" w14:textId="77777777" w:rsidR="00ED29E3" w:rsidRDefault="00000000">
            <w:pPr>
              <w:pStyle w:val="TableParagraph"/>
              <w:numPr>
                <w:ilvl w:val="0"/>
                <w:numId w:val="695"/>
              </w:numPr>
              <w:tabs>
                <w:tab w:val="left" w:pos="542"/>
              </w:tabs>
              <w:ind w:right="283"/>
              <w:rPr>
                <w:sz w:val="21"/>
              </w:rPr>
            </w:pPr>
            <w:r>
              <w:rPr>
                <w:sz w:val="21"/>
              </w:rPr>
              <w:t>élaborer une frise chronologique</w:t>
            </w:r>
            <w:r>
              <w:rPr>
                <w:spacing w:val="-14"/>
                <w:sz w:val="21"/>
              </w:rPr>
              <w:t xml:space="preserve"> </w:t>
            </w:r>
            <w:r>
              <w:rPr>
                <w:sz w:val="21"/>
              </w:rPr>
              <w:t xml:space="preserve">des </w:t>
            </w:r>
            <w:r>
              <w:rPr>
                <w:spacing w:val="-2"/>
                <w:sz w:val="21"/>
              </w:rPr>
              <w:t>conquêtes musulmanes</w:t>
            </w:r>
          </w:p>
          <w:p w14:paraId="4891C2E7" w14:textId="77777777" w:rsidR="00ED29E3" w:rsidRDefault="00000000">
            <w:pPr>
              <w:pStyle w:val="TableParagraph"/>
              <w:numPr>
                <w:ilvl w:val="0"/>
                <w:numId w:val="695"/>
              </w:numPr>
              <w:tabs>
                <w:tab w:val="left" w:pos="542"/>
              </w:tabs>
              <w:ind w:right="485"/>
              <w:rPr>
                <w:sz w:val="21"/>
              </w:rPr>
            </w:pPr>
            <w:r>
              <w:rPr>
                <w:sz w:val="21"/>
              </w:rPr>
              <w:t>l ecture et commentaire</w:t>
            </w:r>
            <w:r>
              <w:rPr>
                <w:spacing w:val="-14"/>
                <w:sz w:val="21"/>
              </w:rPr>
              <w:t xml:space="preserve"> </w:t>
            </w:r>
            <w:r>
              <w:rPr>
                <w:sz w:val="21"/>
              </w:rPr>
              <w:t>de</w:t>
            </w:r>
          </w:p>
          <w:p w14:paraId="1AEEE9AB" w14:textId="77777777" w:rsidR="00ED29E3" w:rsidRDefault="00000000">
            <w:pPr>
              <w:pStyle w:val="TableParagraph"/>
              <w:spacing w:line="227" w:lineRule="exact"/>
              <w:ind w:left="542"/>
              <w:rPr>
                <w:sz w:val="21"/>
              </w:rPr>
            </w:pPr>
            <w:r>
              <w:rPr>
                <w:sz w:val="21"/>
              </w:rPr>
              <w:t>texte</w:t>
            </w:r>
            <w:r>
              <w:rPr>
                <w:spacing w:val="-4"/>
                <w:sz w:val="21"/>
              </w:rPr>
              <w:t xml:space="preserve"> </w:t>
            </w:r>
            <w:r>
              <w:rPr>
                <w:sz w:val="21"/>
              </w:rPr>
              <w:t>(en</w:t>
            </w:r>
            <w:r>
              <w:rPr>
                <w:spacing w:val="-3"/>
                <w:sz w:val="21"/>
              </w:rPr>
              <w:t xml:space="preserve"> </w:t>
            </w:r>
            <w:r>
              <w:rPr>
                <w:spacing w:val="-2"/>
                <w:sz w:val="21"/>
              </w:rPr>
              <w:t>groupe)</w:t>
            </w:r>
          </w:p>
        </w:tc>
      </w:tr>
      <w:tr w:rsidR="00ED29E3" w14:paraId="0C0997FC" w14:textId="77777777">
        <w:trPr>
          <w:trHeight w:val="3380"/>
        </w:trPr>
        <w:tc>
          <w:tcPr>
            <w:tcW w:w="2268" w:type="dxa"/>
            <w:tcBorders>
              <w:top w:val="nil"/>
            </w:tcBorders>
          </w:tcPr>
          <w:p w14:paraId="07F5EC02" w14:textId="77777777" w:rsidR="00ED29E3" w:rsidRDefault="00ED29E3">
            <w:pPr>
              <w:pStyle w:val="TableParagraph"/>
              <w:rPr>
                <w:sz w:val="20"/>
              </w:rPr>
            </w:pPr>
          </w:p>
        </w:tc>
        <w:tc>
          <w:tcPr>
            <w:tcW w:w="2976" w:type="dxa"/>
            <w:tcBorders>
              <w:top w:val="nil"/>
            </w:tcBorders>
          </w:tcPr>
          <w:p w14:paraId="006BAE7F" w14:textId="77777777" w:rsidR="00ED29E3" w:rsidRDefault="00000000">
            <w:pPr>
              <w:pStyle w:val="TableParagraph"/>
              <w:spacing w:line="237" w:lineRule="exact"/>
              <w:ind w:left="107"/>
              <w:rPr>
                <w:b/>
                <w:sz w:val="21"/>
              </w:rPr>
            </w:pPr>
            <w:r>
              <w:rPr>
                <w:b/>
                <w:sz w:val="21"/>
              </w:rPr>
              <w:t>Lacivilisation</w:t>
            </w:r>
            <w:r>
              <w:rPr>
                <w:b/>
                <w:spacing w:val="-13"/>
                <w:sz w:val="21"/>
              </w:rPr>
              <w:t xml:space="preserve"> </w:t>
            </w:r>
            <w:r>
              <w:rPr>
                <w:b/>
                <w:spacing w:val="-2"/>
                <w:sz w:val="21"/>
              </w:rPr>
              <w:t>musulmane</w:t>
            </w:r>
          </w:p>
          <w:p w14:paraId="3E11E03B" w14:textId="77777777" w:rsidR="00ED29E3" w:rsidRDefault="00000000">
            <w:pPr>
              <w:pStyle w:val="TableParagraph"/>
              <w:numPr>
                <w:ilvl w:val="0"/>
                <w:numId w:val="694"/>
              </w:numPr>
              <w:tabs>
                <w:tab w:val="left" w:pos="282"/>
              </w:tabs>
              <w:spacing w:line="240" w:lineRule="exact"/>
              <w:ind w:left="282" w:hanging="117"/>
              <w:rPr>
                <w:sz w:val="21"/>
              </w:rPr>
            </w:pPr>
            <w:r>
              <w:rPr>
                <w:sz w:val="21"/>
              </w:rPr>
              <w:t>La</w:t>
            </w:r>
            <w:r>
              <w:rPr>
                <w:spacing w:val="-4"/>
                <w:sz w:val="21"/>
              </w:rPr>
              <w:t xml:space="preserve"> </w:t>
            </w:r>
            <w:r>
              <w:rPr>
                <w:sz w:val="21"/>
              </w:rPr>
              <w:t>société</w:t>
            </w:r>
            <w:r>
              <w:rPr>
                <w:spacing w:val="-4"/>
                <w:sz w:val="21"/>
              </w:rPr>
              <w:t xml:space="preserve"> </w:t>
            </w:r>
            <w:r>
              <w:rPr>
                <w:sz w:val="21"/>
              </w:rPr>
              <w:t>et</w:t>
            </w:r>
            <w:r>
              <w:rPr>
                <w:spacing w:val="-5"/>
                <w:sz w:val="21"/>
              </w:rPr>
              <w:t xml:space="preserve"> </w:t>
            </w:r>
            <w:r>
              <w:rPr>
                <w:sz w:val="21"/>
              </w:rPr>
              <w:t>les</w:t>
            </w:r>
            <w:r>
              <w:rPr>
                <w:spacing w:val="-2"/>
                <w:sz w:val="21"/>
              </w:rPr>
              <w:t xml:space="preserve"> villes</w:t>
            </w:r>
          </w:p>
          <w:p w14:paraId="4ED403B6" w14:textId="77777777" w:rsidR="00ED29E3" w:rsidRDefault="00000000">
            <w:pPr>
              <w:pStyle w:val="TableParagraph"/>
              <w:numPr>
                <w:ilvl w:val="1"/>
                <w:numId w:val="694"/>
              </w:numPr>
              <w:tabs>
                <w:tab w:val="left" w:pos="538"/>
              </w:tabs>
              <w:spacing w:before="1" w:line="241" w:lineRule="exact"/>
              <w:ind w:left="538" w:hanging="167"/>
              <w:rPr>
                <w:sz w:val="21"/>
              </w:rPr>
            </w:pPr>
            <w:r>
              <w:rPr>
                <w:sz w:val="21"/>
              </w:rPr>
              <w:t>la</w:t>
            </w:r>
            <w:r>
              <w:rPr>
                <w:spacing w:val="-4"/>
                <w:sz w:val="21"/>
              </w:rPr>
              <w:t xml:space="preserve"> </w:t>
            </w:r>
            <w:r>
              <w:rPr>
                <w:sz w:val="21"/>
              </w:rPr>
              <w:t>vie</w:t>
            </w:r>
            <w:r>
              <w:rPr>
                <w:spacing w:val="-3"/>
                <w:sz w:val="21"/>
              </w:rPr>
              <w:t xml:space="preserve"> </w:t>
            </w:r>
            <w:r>
              <w:rPr>
                <w:spacing w:val="-2"/>
                <w:sz w:val="21"/>
              </w:rPr>
              <w:t>économique</w:t>
            </w:r>
          </w:p>
          <w:p w14:paraId="369F3EF9" w14:textId="77777777" w:rsidR="00ED29E3" w:rsidRDefault="00000000">
            <w:pPr>
              <w:pStyle w:val="TableParagraph"/>
              <w:numPr>
                <w:ilvl w:val="1"/>
                <w:numId w:val="694"/>
              </w:numPr>
              <w:tabs>
                <w:tab w:val="left" w:pos="539"/>
              </w:tabs>
              <w:ind w:right="925"/>
              <w:rPr>
                <w:sz w:val="21"/>
              </w:rPr>
            </w:pPr>
            <w:r>
              <w:rPr>
                <w:sz w:val="21"/>
              </w:rPr>
              <w:t>la</w:t>
            </w:r>
            <w:r>
              <w:rPr>
                <w:spacing w:val="-13"/>
                <w:sz w:val="21"/>
              </w:rPr>
              <w:t xml:space="preserve"> </w:t>
            </w:r>
            <w:r>
              <w:rPr>
                <w:sz w:val="21"/>
              </w:rPr>
              <w:t>vie</w:t>
            </w:r>
            <w:r>
              <w:rPr>
                <w:spacing w:val="-13"/>
                <w:sz w:val="21"/>
              </w:rPr>
              <w:t xml:space="preserve"> </w:t>
            </w:r>
            <w:r>
              <w:rPr>
                <w:sz w:val="21"/>
              </w:rPr>
              <w:t>artistique</w:t>
            </w:r>
            <w:r>
              <w:rPr>
                <w:spacing w:val="-13"/>
                <w:sz w:val="21"/>
              </w:rPr>
              <w:t xml:space="preserve"> </w:t>
            </w:r>
            <w:r>
              <w:rPr>
                <w:sz w:val="21"/>
              </w:rPr>
              <w:t xml:space="preserve">et </w:t>
            </w:r>
            <w:r>
              <w:rPr>
                <w:spacing w:val="-2"/>
                <w:sz w:val="21"/>
              </w:rPr>
              <w:t>intellectuelle</w:t>
            </w:r>
          </w:p>
          <w:p w14:paraId="163FB8D7" w14:textId="77777777" w:rsidR="00ED29E3" w:rsidRDefault="00000000">
            <w:pPr>
              <w:pStyle w:val="TableParagraph"/>
              <w:numPr>
                <w:ilvl w:val="1"/>
                <w:numId w:val="694"/>
              </w:numPr>
              <w:tabs>
                <w:tab w:val="left" w:pos="538"/>
              </w:tabs>
              <w:spacing w:before="1" w:line="241" w:lineRule="exact"/>
              <w:ind w:left="538" w:hanging="167"/>
              <w:rPr>
                <w:sz w:val="21"/>
              </w:rPr>
            </w:pPr>
            <w:r>
              <w:rPr>
                <w:sz w:val="21"/>
              </w:rPr>
              <w:t>les</w:t>
            </w:r>
            <w:r>
              <w:rPr>
                <w:spacing w:val="-5"/>
                <w:sz w:val="21"/>
              </w:rPr>
              <w:t xml:space="preserve"> </w:t>
            </w:r>
            <w:r>
              <w:rPr>
                <w:sz w:val="21"/>
              </w:rPr>
              <w:t>sciences</w:t>
            </w:r>
            <w:r>
              <w:rPr>
                <w:spacing w:val="-5"/>
                <w:sz w:val="21"/>
              </w:rPr>
              <w:t xml:space="preserve"> </w:t>
            </w:r>
            <w:r>
              <w:rPr>
                <w:sz w:val="21"/>
              </w:rPr>
              <w:t>et</w:t>
            </w:r>
            <w:r>
              <w:rPr>
                <w:spacing w:val="-4"/>
                <w:sz w:val="21"/>
              </w:rPr>
              <w:t xml:space="preserve"> </w:t>
            </w:r>
            <w:r>
              <w:rPr>
                <w:spacing w:val="-2"/>
                <w:sz w:val="21"/>
              </w:rPr>
              <w:t>lettres</w:t>
            </w:r>
          </w:p>
          <w:p w14:paraId="25A2D68A" w14:textId="77777777" w:rsidR="00ED29E3" w:rsidRDefault="00000000">
            <w:pPr>
              <w:pStyle w:val="TableParagraph"/>
              <w:numPr>
                <w:ilvl w:val="1"/>
                <w:numId w:val="694"/>
              </w:numPr>
              <w:tabs>
                <w:tab w:val="left" w:pos="538"/>
              </w:tabs>
              <w:spacing w:line="241" w:lineRule="exact"/>
              <w:ind w:left="538" w:hanging="167"/>
              <w:rPr>
                <w:sz w:val="21"/>
              </w:rPr>
            </w:pPr>
            <w:r>
              <w:rPr>
                <w:spacing w:val="-2"/>
                <w:sz w:val="21"/>
              </w:rPr>
              <w:t>l’architecture</w:t>
            </w:r>
          </w:p>
        </w:tc>
        <w:tc>
          <w:tcPr>
            <w:tcW w:w="2386" w:type="dxa"/>
            <w:tcBorders>
              <w:top w:val="nil"/>
            </w:tcBorders>
          </w:tcPr>
          <w:p w14:paraId="730D3C14" w14:textId="77777777" w:rsidR="00ED29E3" w:rsidRDefault="00000000">
            <w:pPr>
              <w:pStyle w:val="TableParagraph"/>
              <w:numPr>
                <w:ilvl w:val="0"/>
                <w:numId w:val="693"/>
              </w:numPr>
              <w:tabs>
                <w:tab w:val="left" w:pos="285"/>
              </w:tabs>
              <w:spacing w:before="235"/>
              <w:ind w:right="667"/>
              <w:rPr>
                <w:sz w:val="21"/>
              </w:rPr>
            </w:pPr>
            <w:r>
              <w:rPr>
                <w:sz w:val="21"/>
              </w:rPr>
              <w:t>Décrire</w:t>
            </w:r>
            <w:r>
              <w:rPr>
                <w:spacing w:val="-14"/>
                <w:sz w:val="21"/>
              </w:rPr>
              <w:t xml:space="preserve"> </w:t>
            </w:r>
            <w:r>
              <w:rPr>
                <w:sz w:val="21"/>
              </w:rPr>
              <w:t>les</w:t>
            </w:r>
            <w:r>
              <w:rPr>
                <w:spacing w:val="-13"/>
                <w:sz w:val="21"/>
              </w:rPr>
              <w:t xml:space="preserve"> </w:t>
            </w:r>
            <w:r>
              <w:rPr>
                <w:sz w:val="21"/>
              </w:rPr>
              <w:t>villes musulmanes :</w:t>
            </w:r>
          </w:p>
          <w:p w14:paraId="5DC6C433" w14:textId="77777777" w:rsidR="00ED29E3" w:rsidRDefault="00000000">
            <w:pPr>
              <w:pStyle w:val="TableParagraph"/>
              <w:numPr>
                <w:ilvl w:val="1"/>
                <w:numId w:val="693"/>
              </w:numPr>
              <w:tabs>
                <w:tab w:val="left" w:pos="542"/>
              </w:tabs>
              <w:ind w:right="429"/>
              <w:rPr>
                <w:sz w:val="21"/>
              </w:rPr>
            </w:pPr>
            <w:r>
              <w:rPr>
                <w:sz w:val="21"/>
              </w:rPr>
              <w:t>les</w:t>
            </w:r>
            <w:r>
              <w:rPr>
                <w:spacing w:val="-14"/>
                <w:sz w:val="21"/>
              </w:rPr>
              <w:t xml:space="preserve"> </w:t>
            </w:r>
            <w:r>
              <w:rPr>
                <w:sz w:val="21"/>
              </w:rPr>
              <w:t>fonctions</w:t>
            </w:r>
            <w:r>
              <w:rPr>
                <w:spacing w:val="-13"/>
                <w:sz w:val="21"/>
              </w:rPr>
              <w:t xml:space="preserve"> </w:t>
            </w:r>
            <w:r>
              <w:rPr>
                <w:sz w:val="21"/>
              </w:rPr>
              <w:t xml:space="preserve">des </w:t>
            </w:r>
            <w:r>
              <w:rPr>
                <w:spacing w:val="-2"/>
                <w:sz w:val="21"/>
              </w:rPr>
              <w:t>villes</w:t>
            </w:r>
          </w:p>
          <w:p w14:paraId="2D61B8D0" w14:textId="77777777" w:rsidR="00ED29E3" w:rsidRDefault="00000000">
            <w:pPr>
              <w:pStyle w:val="TableParagraph"/>
              <w:numPr>
                <w:ilvl w:val="1"/>
                <w:numId w:val="693"/>
              </w:numPr>
              <w:tabs>
                <w:tab w:val="left" w:pos="542"/>
              </w:tabs>
              <w:spacing w:before="1"/>
              <w:ind w:right="144"/>
              <w:rPr>
                <w:sz w:val="21"/>
              </w:rPr>
            </w:pPr>
            <w:r>
              <w:rPr>
                <w:sz w:val="21"/>
              </w:rPr>
              <w:t>la</w:t>
            </w:r>
            <w:r>
              <w:rPr>
                <w:spacing w:val="-12"/>
                <w:sz w:val="21"/>
              </w:rPr>
              <w:t xml:space="preserve"> </w:t>
            </w:r>
            <w:r>
              <w:rPr>
                <w:sz w:val="21"/>
              </w:rPr>
              <w:t>hiérarchie</w:t>
            </w:r>
            <w:r>
              <w:rPr>
                <w:spacing w:val="-12"/>
                <w:sz w:val="21"/>
              </w:rPr>
              <w:t xml:space="preserve"> </w:t>
            </w:r>
            <w:r>
              <w:rPr>
                <w:sz w:val="21"/>
              </w:rPr>
              <w:t>dans</w:t>
            </w:r>
            <w:r>
              <w:rPr>
                <w:spacing w:val="-13"/>
                <w:sz w:val="21"/>
              </w:rPr>
              <w:t xml:space="preserve"> </w:t>
            </w:r>
            <w:r>
              <w:rPr>
                <w:sz w:val="21"/>
              </w:rPr>
              <w:t>la société musulmane</w:t>
            </w:r>
          </w:p>
          <w:p w14:paraId="18FBC6B3" w14:textId="77777777" w:rsidR="00ED29E3" w:rsidRDefault="00000000">
            <w:pPr>
              <w:pStyle w:val="TableParagraph"/>
              <w:numPr>
                <w:ilvl w:val="0"/>
                <w:numId w:val="693"/>
              </w:numPr>
              <w:tabs>
                <w:tab w:val="left" w:pos="285"/>
              </w:tabs>
              <w:ind w:right="223"/>
              <w:rPr>
                <w:sz w:val="21"/>
              </w:rPr>
            </w:pPr>
            <w:r>
              <w:rPr>
                <w:sz w:val="21"/>
              </w:rPr>
              <w:t>Enumérer</w:t>
            </w:r>
            <w:r>
              <w:rPr>
                <w:spacing w:val="-14"/>
                <w:sz w:val="21"/>
              </w:rPr>
              <w:t xml:space="preserve"> </w:t>
            </w:r>
            <w:r>
              <w:rPr>
                <w:sz w:val="21"/>
              </w:rPr>
              <w:t>les</w:t>
            </w:r>
            <w:r>
              <w:rPr>
                <w:spacing w:val="-13"/>
                <w:sz w:val="21"/>
              </w:rPr>
              <w:t xml:space="preserve"> </w:t>
            </w:r>
            <w:r>
              <w:rPr>
                <w:sz w:val="21"/>
              </w:rPr>
              <w:t>activités économiques dans le monde musulman :</w:t>
            </w:r>
          </w:p>
          <w:p w14:paraId="0E029147" w14:textId="77777777" w:rsidR="00ED29E3" w:rsidRDefault="00000000">
            <w:pPr>
              <w:pStyle w:val="TableParagraph"/>
              <w:numPr>
                <w:ilvl w:val="1"/>
                <w:numId w:val="693"/>
              </w:numPr>
              <w:tabs>
                <w:tab w:val="left" w:pos="542"/>
              </w:tabs>
              <w:ind w:right="461"/>
              <w:rPr>
                <w:sz w:val="21"/>
              </w:rPr>
            </w:pPr>
            <w:r>
              <w:rPr>
                <w:sz w:val="21"/>
              </w:rPr>
              <w:t>l’agriculture</w:t>
            </w:r>
            <w:r>
              <w:rPr>
                <w:spacing w:val="-14"/>
                <w:sz w:val="21"/>
              </w:rPr>
              <w:t xml:space="preserve"> </w:t>
            </w:r>
            <w:r>
              <w:rPr>
                <w:sz w:val="21"/>
              </w:rPr>
              <w:t xml:space="preserve">des </w:t>
            </w:r>
            <w:r>
              <w:rPr>
                <w:spacing w:val="-2"/>
                <w:sz w:val="21"/>
              </w:rPr>
              <w:t>oasis</w:t>
            </w:r>
          </w:p>
          <w:p w14:paraId="138C18E1" w14:textId="77777777" w:rsidR="00ED29E3" w:rsidRDefault="00000000">
            <w:pPr>
              <w:pStyle w:val="TableParagraph"/>
              <w:numPr>
                <w:ilvl w:val="1"/>
                <w:numId w:val="693"/>
              </w:numPr>
              <w:tabs>
                <w:tab w:val="left" w:pos="541"/>
              </w:tabs>
              <w:spacing w:line="240" w:lineRule="exact"/>
              <w:ind w:left="541" w:hanging="167"/>
              <w:rPr>
                <w:sz w:val="21"/>
              </w:rPr>
            </w:pPr>
            <w:r>
              <w:rPr>
                <w:sz w:val="21"/>
              </w:rPr>
              <w:t>l’artisanat</w:t>
            </w:r>
            <w:r>
              <w:rPr>
                <w:spacing w:val="-13"/>
                <w:sz w:val="21"/>
              </w:rPr>
              <w:t xml:space="preserve"> </w:t>
            </w:r>
            <w:r>
              <w:rPr>
                <w:spacing w:val="-10"/>
                <w:sz w:val="21"/>
              </w:rPr>
              <w:t>;</w:t>
            </w:r>
          </w:p>
          <w:p w14:paraId="00A3192E" w14:textId="77777777" w:rsidR="00ED29E3" w:rsidRDefault="00000000">
            <w:pPr>
              <w:pStyle w:val="TableParagraph"/>
              <w:numPr>
                <w:ilvl w:val="1"/>
                <w:numId w:val="693"/>
              </w:numPr>
              <w:tabs>
                <w:tab w:val="left" w:pos="541"/>
              </w:tabs>
              <w:spacing w:line="228" w:lineRule="exact"/>
              <w:ind w:left="541" w:hanging="167"/>
              <w:rPr>
                <w:sz w:val="21"/>
              </w:rPr>
            </w:pPr>
            <w:r>
              <w:rPr>
                <w:sz w:val="21"/>
              </w:rPr>
              <w:t>le</w:t>
            </w:r>
            <w:r>
              <w:rPr>
                <w:spacing w:val="-2"/>
                <w:sz w:val="21"/>
              </w:rPr>
              <w:t xml:space="preserve"> commerce</w:t>
            </w:r>
          </w:p>
        </w:tc>
      </w:tr>
    </w:tbl>
    <w:p w14:paraId="671860B5" w14:textId="77777777" w:rsidR="00ED29E3" w:rsidRDefault="00ED29E3">
      <w:pPr>
        <w:pStyle w:val="TableParagraph"/>
        <w:spacing w:line="228" w:lineRule="exact"/>
        <w:rPr>
          <w:sz w:val="21"/>
        </w:rPr>
        <w:sectPr w:rsidR="00ED29E3">
          <w:pgSz w:w="11900" w:h="16840"/>
          <w:pgMar w:top="800" w:right="1700" w:bottom="4200" w:left="1700" w:header="574" w:footer="4014" w:gutter="0"/>
          <w:cols w:space="720"/>
        </w:sectPr>
      </w:pPr>
    </w:p>
    <w:p w14:paraId="2D42F402" w14:textId="77777777" w:rsidR="00ED29E3" w:rsidRDefault="00000000">
      <w:pPr>
        <w:pStyle w:val="Titre3"/>
      </w:pPr>
      <w:r>
        <w:lastRenderedPageBreak/>
        <w:t>L’Afrique</w:t>
      </w:r>
      <w:r>
        <w:rPr>
          <w:spacing w:val="-7"/>
        </w:rPr>
        <w:t xml:space="preserve"> </w:t>
      </w:r>
      <w:r>
        <w:t>du</w:t>
      </w:r>
      <w:r>
        <w:rPr>
          <w:spacing w:val="-5"/>
        </w:rPr>
        <w:t xml:space="preserve"> </w:t>
      </w:r>
      <w:r>
        <w:t>V</w:t>
      </w:r>
      <w:r>
        <w:rPr>
          <w:vertAlign w:val="superscript"/>
        </w:rPr>
        <w:t>e</w:t>
      </w:r>
      <w:r>
        <w:rPr>
          <w:spacing w:val="-4"/>
        </w:rPr>
        <w:t xml:space="preserve"> </w:t>
      </w:r>
      <w:r>
        <w:t>au</w:t>
      </w:r>
      <w:r>
        <w:rPr>
          <w:spacing w:val="-7"/>
        </w:rPr>
        <w:t xml:space="preserve"> </w:t>
      </w:r>
      <w:r>
        <w:t>XV</w:t>
      </w:r>
      <w:r>
        <w:rPr>
          <w:vertAlign w:val="superscript"/>
        </w:rPr>
        <w:t>e</w:t>
      </w:r>
      <w:r>
        <w:rPr>
          <w:spacing w:val="-6"/>
        </w:rPr>
        <w:t xml:space="preserve"> </w:t>
      </w:r>
      <w:r>
        <w:rPr>
          <w:spacing w:val="-2"/>
        </w:rPr>
        <w:t>siècle</w:t>
      </w:r>
    </w:p>
    <w:p w14:paraId="7C97B056" w14:textId="77777777" w:rsidR="00ED29E3" w:rsidRDefault="00000000">
      <w:pPr>
        <w:tabs>
          <w:tab w:val="left" w:pos="2259"/>
        </w:tabs>
        <w:spacing w:before="241" w:line="241" w:lineRule="exact"/>
        <w:ind w:left="450"/>
        <w:rPr>
          <w:sz w:val="21"/>
        </w:rPr>
      </w:pPr>
      <w:r>
        <w:rPr>
          <w:b/>
          <w:sz w:val="21"/>
        </w:rPr>
        <w:t>Durée</w:t>
      </w:r>
      <w:r>
        <w:rPr>
          <w:b/>
          <w:spacing w:val="-3"/>
          <w:sz w:val="21"/>
        </w:rPr>
        <w:t xml:space="preserve"> </w:t>
      </w:r>
      <w:r>
        <w:rPr>
          <w:b/>
          <w:spacing w:val="-10"/>
          <w:sz w:val="21"/>
        </w:rPr>
        <w:t>:</w:t>
      </w:r>
      <w:r>
        <w:rPr>
          <w:b/>
          <w:sz w:val="21"/>
        </w:rPr>
        <w:tab/>
      </w:r>
      <w:r>
        <w:rPr>
          <w:sz w:val="21"/>
        </w:rPr>
        <w:t>5</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6254DB9C" w14:textId="77777777" w:rsidR="00ED29E3" w:rsidRDefault="00000000">
      <w:pPr>
        <w:tabs>
          <w:tab w:val="left" w:pos="2259"/>
        </w:tabs>
        <w:spacing w:line="241" w:lineRule="exact"/>
        <w:ind w:left="450"/>
        <w:rPr>
          <w:sz w:val="21"/>
        </w:rPr>
      </w:pPr>
      <w:r>
        <w:rPr>
          <w:b/>
          <w:sz w:val="21"/>
        </w:rPr>
        <w:t>Objectif</w:t>
      </w:r>
      <w:r>
        <w:rPr>
          <w:b/>
          <w:spacing w:val="-5"/>
          <w:sz w:val="21"/>
        </w:rPr>
        <w:t xml:space="preserve"> </w:t>
      </w:r>
      <w:r>
        <w:rPr>
          <w:b/>
          <w:sz w:val="21"/>
        </w:rPr>
        <w:t>général</w:t>
      </w:r>
      <w:r>
        <w:rPr>
          <w:b/>
          <w:spacing w:val="-7"/>
          <w:sz w:val="21"/>
        </w:rPr>
        <w:t xml:space="preserve"> </w:t>
      </w:r>
      <w:r>
        <w:rPr>
          <w:b/>
          <w:spacing w:val="-10"/>
          <w:sz w:val="21"/>
        </w:rPr>
        <w:t>:</w:t>
      </w:r>
      <w:r>
        <w:rPr>
          <w:b/>
          <w:sz w:val="21"/>
        </w:rPr>
        <w:tab/>
      </w:r>
      <w:r>
        <w:rPr>
          <w:sz w:val="21"/>
        </w:rPr>
        <w:t>L’élève</w:t>
      </w:r>
      <w:r>
        <w:rPr>
          <w:spacing w:val="-5"/>
          <w:sz w:val="21"/>
        </w:rPr>
        <w:t xml:space="preserve"> </w:t>
      </w:r>
      <w:r>
        <w:rPr>
          <w:sz w:val="21"/>
        </w:rPr>
        <w:t>doit</w:t>
      </w:r>
      <w:r>
        <w:rPr>
          <w:spacing w:val="-5"/>
          <w:sz w:val="21"/>
        </w:rPr>
        <w:t xml:space="preserve"> </w:t>
      </w:r>
      <w:r>
        <w:rPr>
          <w:sz w:val="21"/>
        </w:rPr>
        <w:t>être</w:t>
      </w:r>
      <w:r>
        <w:rPr>
          <w:spacing w:val="-4"/>
          <w:sz w:val="21"/>
        </w:rPr>
        <w:t xml:space="preserve"> </w:t>
      </w:r>
      <w:r>
        <w:rPr>
          <w:sz w:val="21"/>
        </w:rPr>
        <w:t>capable</w:t>
      </w:r>
      <w:r>
        <w:rPr>
          <w:spacing w:val="-4"/>
          <w:sz w:val="21"/>
        </w:rPr>
        <w:t xml:space="preserve"> </w:t>
      </w:r>
      <w:r>
        <w:rPr>
          <w:sz w:val="21"/>
        </w:rPr>
        <w:t>de</w:t>
      </w:r>
      <w:r>
        <w:rPr>
          <w:spacing w:val="-4"/>
          <w:sz w:val="21"/>
        </w:rPr>
        <w:t xml:space="preserve"> </w:t>
      </w:r>
      <w:r>
        <w:rPr>
          <w:spacing w:val="-10"/>
          <w:sz w:val="21"/>
        </w:rPr>
        <w:t>:</w:t>
      </w:r>
    </w:p>
    <w:p w14:paraId="6C79DFFD" w14:textId="77777777" w:rsidR="00ED29E3" w:rsidRDefault="00000000">
      <w:pPr>
        <w:pStyle w:val="Paragraphedeliste"/>
        <w:numPr>
          <w:ilvl w:val="0"/>
          <w:numId w:val="692"/>
        </w:numPr>
        <w:tabs>
          <w:tab w:val="left" w:pos="1101"/>
        </w:tabs>
        <w:spacing w:before="15"/>
        <w:ind w:left="1101" w:hanging="126"/>
        <w:rPr>
          <w:sz w:val="21"/>
        </w:rPr>
      </w:pPr>
      <w:r>
        <w:rPr>
          <w:sz w:val="21"/>
        </w:rPr>
        <w:t>Caractériser</w:t>
      </w:r>
      <w:r>
        <w:rPr>
          <w:spacing w:val="-6"/>
          <w:sz w:val="21"/>
        </w:rPr>
        <w:t xml:space="preserve"> </w:t>
      </w:r>
      <w:r>
        <w:rPr>
          <w:sz w:val="21"/>
        </w:rPr>
        <w:t>quelques</w:t>
      </w:r>
      <w:r>
        <w:rPr>
          <w:spacing w:val="-6"/>
          <w:sz w:val="21"/>
        </w:rPr>
        <w:t xml:space="preserve"> </w:t>
      </w:r>
      <w:r>
        <w:rPr>
          <w:sz w:val="21"/>
        </w:rPr>
        <w:t>royaumes</w:t>
      </w:r>
      <w:r>
        <w:rPr>
          <w:spacing w:val="-5"/>
          <w:sz w:val="21"/>
        </w:rPr>
        <w:t xml:space="preserve"> </w:t>
      </w:r>
      <w:r>
        <w:rPr>
          <w:sz w:val="21"/>
        </w:rPr>
        <w:t>de</w:t>
      </w:r>
      <w:r>
        <w:rPr>
          <w:spacing w:val="-3"/>
          <w:sz w:val="21"/>
        </w:rPr>
        <w:t xml:space="preserve"> </w:t>
      </w:r>
      <w:r>
        <w:rPr>
          <w:sz w:val="21"/>
        </w:rPr>
        <w:t>L’Afrique</w:t>
      </w:r>
      <w:r>
        <w:rPr>
          <w:spacing w:val="-4"/>
          <w:sz w:val="21"/>
        </w:rPr>
        <w:t xml:space="preserve"> </w:t>
      </w:r>
      <w:r>
        <w:rPr>
          <w:sz w:val="21"/>
        </w:rPr>
        <w:t>du</w:t>
      </w:r>
      <w:r>
        <w:rPr>
          <w:spacing w:val="-8"/>
          <w:sz w:val="21"/>
        </w:rPr>
        <w:t xml:space="preserve"> </w:t>
      </w:r>
      <w:r>
        <w:rPr>
          <w:sz w:val="21"/>
        </w:rPr>
        <w:t>V</w:t>
      </w:r>
      <w:r>
        <w:rPr>
          <w:sz w:val="21"/>
          <w:vertAlign w:val="superscript"/>
        </w:rPr>
        <w:t>e</w:t>
      </w:r>
      <w:r>
        <w:rPr>
          <w:spacing w:val="44"/>
          <w:sz w:val="21"/>
        </w:rPr>
        <w:t xml:space="preserve"> </w:t>
      </w:r>
      <w:r>
        <w:rPr>
          <w:sz w:val="21"/>
        </w:rPr>
        <w:t>au</w:t>
      </w:r>
      <w:r>
        <w:rPr>
          <w:spacing w:val="-7"/>
          <w:sz w:val="21"/>
        </w:rPr>
        <w:t xml:space="preserve"> </w:t>
      </w:r>
      <w:r>
        <w:rPr>
          <w:sz w:val="21"/>
        </w:rPr>
        <w:t>XV</w:t>
      </w:r>
      <w:r>
        <w:rPr>
          <w:sz w:val="21"/>
          <w:vertAlign w:val="superscript"/>
        </w:rPr>
        <w:t>e</w:t>
      </w:r>
      <w:r>
        <w:rPr>
          <w:spacing w:val="-5"/>
          <w:sz w:val="21"/>
        </w:rPr>
        <w:t xml:space="preserve"> </w:t>
      </w:r>
      <w:r>
        <w:rPr>
          <w:spacing w:val="-2"/>
          <w:sz w:val="21"/>
        </w:rPr>
        <w:t>siècle</w:t>
      </w:r>
    </w:p>
    <w:p w14:paraId="1A92D177" w14:textId="77777777" w:rsidR="00ED29E3" w:rsidRDefault="00000000">
      <w:pPr>
        <w:pStyle w:val="Paragraphedeliste"/>
        <w:numPr>
          <w:ilvl w:val="0"/>
          <w:numId w:val="692"/>
        </w:numPr>
        <w:tabs>
          <w:tab w:val="left" w:pos="1101"/>
          <w:tab w:val="left" w:pos="1117"/>
        </w:tabs>
        <w:spacing w:before="1"/>
        <w:ind w:right="543" w:hanging="142"/>
        <w:rPr>
          <w:sz w:val="21"/>
        </w:rPr>
      </w:pPr>
      <w:r>
        <w:rPr>
          <w:sz w:val="21"/>
        </w:rPr>
        <w:t>Comprendre</w:t>
      </w:r>
      <w:r>
        <w:rPr>
          <w:spacing w:val="-3"/>
          <w:sz w:val="21"/>
        </w:rPr>
        <w:t xml:space="preserve"> </w:t>
      </w:r>
      <w:r>
        <w:rPr>
          <w:sz w:val="21"/>
        </w:rPr>
        <w:t>les</w:t>
      </w:r>
      <w:r>
        <w:rPr>
          <w:spacing w:val="-4"/>
          <w:sz w:val="21"/>
        </w:rPr>
        <w:t xml:space="preserve"> </w:t>
      </w:r>
      <w:r>
        <w:rPr>
          <w:sz w:val="21"/>
        </w:rPr>
        <w:t>relations</w:t>
      </w:r>
      <w:r>
        <w:rPr>
          <w:spacing w:val="-4"/>
          <w:sz w:val="21"/>
        </w:rPr>
        <w:t xml:space="preserve"> </w:t>
      </w:r>
      <w:r>
        <w:rPr>
          <w:sz w:val="21"/>
        </w:rPr>
        <w:t>des</w:t>
      </w:r>
      <w:r>
        <w:rPr>
          <w:spacing w:val="-4"/>
          <w:sz w:val="21"/>
        </w:rPr>
        <w:t xml:space="preserve"> </w:t>
      </w:r>
      <w:r>
        <w:rPr>
          <w:sz w:val="21"/>
        </w:rPr>
        <w:t>Arabes</w:t>
      </w:r>
      <w:r>
        <w:rPr>
          <w:spacing w:val="-6"/>
          <w:sz w:val="21"/>
        </w:rPr>
        <w:t xml:space="preserve"> </w:t>
      </w:r>
      <w:r>
        <w:rPr>
          <w:sz w:val="21"/>
        </w:rPr>
        <w:t>avec</w:t>
      </w:r>
      <w:r>
        <w:rPr>
          <w:spacing w:val="-3"/>
          <w:sz w:val="21"/>
        </w:rPr>
        <w:t xml:space="preserve"> </w:t>
      </w:r>
      <w:r>
        <w:rPr>
          <w:sz w:val="21"/>
        </w:rPr>
        <w:t>les</w:t>
      </w:r>
      <w:r>
        <w:rPr>
          <w:spacing w:val="-4"/>
          <w:sz w:val="21"/>
        </w:rPr>
        <w:t xml:space="preserve"> </w:t>
      </w:r>
      <w:r>
        <w:rPr>
          <w:sz w:val="21"/>
        </w:rPr>
        <w:t>peuples</w:t>
      </w:r>
      <w:r>
        <w:rPr>
          <w:spacing w:val="-4"/>
          <w:sz w:val="21"/>
        </w:rPr>
        <w:t xml:space="preserve"> </w:t>
      </w:r>
      <w:r>
        <w:rPr>
          <w:sz w:val="21"/>
        </w:rPr>
        <w:t>riverains</w:t>
      </w:r>
      <w:r>
        <w:rPr>
          <w:spacing w:val="-4"/>
          <w:sz w:val="21"/>
        </w:rPr>
        <w:t xml:space="preserve"> </w:t>
      </w:r>
      <w:r>
        <w:rPr>
          <w:sz w:val="21"/>
        </w:rPr>
        <w:t>de</w:t>
      </w:r>
      <w:r>
        <w:rPr>
          <w:spacing w:val="-3"/>
          <w:sz w:val="21"/>
        </w:rPr>
        <w:t xml:space="preserve"> </w:t>
      </w:r>
      <w:r>
        <w:rPr>
          <w:sz w:val="21"/>
        </w:rPr>
        <w:t>l’Océan</w:t>
      </w:r>
      <w:r>
        <w:rPr>
          <w:spacing w:val="-3"/>
          <w:sz w:val="21"/>
        </w:rPr>
        <w:t xml:space="preserve"> </w:t>
      </w:r>
      <w:r>
        <w:rPr>
          <w:sz w:val="21"/>
        </w:rPr>
        <w:t>Indien au Moyen Age</w:t>
      </w:r>
    </w:p>
    <w:p w14:paraId="0D7A92EF"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976"/>
        <w:gridCol w:w="2386"/>
      </w:tblGrid>
      <w:tr w:rsidR="00ED29E3" w14:paraId="08D25461" w14:textId="77777777">
        <w:trPr>
          <w:trHeight w:val="241"/>
        </w:trPr>
        <w:tc>
          <w:tcPr>
            <w:tcW w:w="2268" w:type="dxa"/>
          </w:tcPr>
          <w:p w14:paraId="32637FFD" w14:textId="77777777" w:rsidR="00ED29E3" w:rsidRDefault="00000000">
            <w:pPr>
              <w:pStyle w:val="TableParagraph"/>
              <w:spacing w:line="222" w:lineRule="exact"/>
              <w:ind w:left="208"/>
              <w:rPr>
                <w:b/>
                <w:sz w:val="21"/>
              </w:rPr>
            </w:pPr>
            <w:r>
              <w:rPr>
                <w:b/>
                <w:sz w:val="21"/>
              </w:rPr>
              <w:t>Objectifs</w:t>
            </w:r>
            <w:r>
              <w:rPr>
                <w:b/>
                <w:spacing w:val="-8"/>
                <w:sz w:val="21"/>
              </w:rPr>
              <w:t xml:space="preserve"> </w:t>
            </w:r>
            <w:r>
              <w:rPr>
                <w:b/>
                <w:spacing w:val="-2"/>
                <w:sz w:val="21"/>
              </w:rPr>
              <w:t>spécifiques</w:t>
            </w:r>
          </w:p>
        </w:tc>
        <w:tc>
          <w:tcPr>
            <w:tcW w:w="2976" w:type="dxa"/>
          </w:tcPr>
          <w:p w14:paraId="2E31EA59" w14:textId="77777777" w:rsidR="00ED29E3" w:rsidRDefault="00000000">
            <w:pPr>
              <w:pStyle w:val="TableParagraph"/>
              <w:spacing w:line="222" w:lineRule="exact"/>
              <w:ind w:left="10"/>
              <w:jc w:val="center"/>
              <w:rPr>
                <w:b/>
                <w:sz w:val="21"/>
              </w:rPr>
            </w:pPr>
            <w:r>
              <w:rPr>
                <w:b/>
                <w:spacing w:val="-2"/>
                <w:sz w:val="21"/>
              </w:rPr>
              <w:t>Contenus</w:t>
            </w:r>
          </w:p>
        </w:tc>
        <w:tc>
          <w:tcPr>
            <w:tcW w:w="2386" w:type="dxa"/>
          </w:tcPr>
          <w:p w14:paraId="4BF81F37" w14:textId="77777777" w:rsidR="00ED29E3" w:rsidRDefault="00000000">
            <w:pPr>
              <w:pStyle w:val="TableParagraph"/>
              <w:spacing w:line="222" w:lineRule="exact"/>
              <w:ind w:left="597"/>
              <w:rPr>
                <w:b/>
                <w:sz w:val="21"/>
              </w:rPr>
            </w:pPr>
            <w:r>
              <w:rPr>
                <w:b/>
                <w:spacing w:val="-2"/>
                <w:sz w:val="21"/>
              </w:rPr>
              <w:t>Observations</w:t>
            </w:r>
          </w:p>
        </w:tc>
      </w:tr>
      <w:tr w:rsidR="00ED29E3" w14:paraId="4C103015" w14:textId="77777777">
        <w:trPr>
          <w:trHeight w:val="3379"/>
        </w:trPr>
        <w:tc>
          <w:tcPr>
            <w:tcW w:w="2268" w:type="dxa"/>
            <w:tcBorders>
              <w:bottom w:val="nil"/>
            </w:tcBorders>
          </w:tcPr>
          <w:p w14:paraId="07FBC716" w14:textId="77777777" w:rsidR="00ED29E3" w:rsidRDefault="00000000">
            <w:pPr>
              <w:pStyle w:val="TableParagraph"/>
              <w:spacing w:line="237" w:lineRule="auto"/>
              <w:ind w:left="107" w:right="169"/>
              <w:rPr>
                <w:sz w:val="21"/>
              </w:rPr>
            </w:pPr>
            <w:r>
              <w:rPr>
                <w:sz w:val="21"/>
              </w:rPr>
              <w:t>L’élève</w:t>
            </w:r>
            <w:r>
              <w:rPr>
                <w:spacing w:val="-14"/>
                <w:sz w:val="21"/>
              </w:rPr>
              <w:t xml:space="preserve"> </w:t>
            </w:r>
            <w:r>
              <w:rPr>
                <w:sz w:val="21"/>
              </w:rPr>
              <w:t>doit</w:t>
            </w:r>
            <w:r>
              <w:rPr>
                <w:spacing w:val="-13"/>
                <w:sz w:val="21"/>
              </w:rPr>
              <w:t xml:space="preserve"> </w:t>
            </w:r>
            <w:r>
              <w:rPr>
                <w:sz w:val="21"/>
              </w:rPr>
              <w:t>être capable de (d’)</w:t>
            </w:r>
          </w:p>
          <w:p w14:paraId="61115328" w14:textId="77777777" w:rsidR="00ED29E3" w:rsidRDefault="00000000">
            <w:pPr>
              <w:pStyle w:val="TableParagraph"/>
              <w:numPr>
                <w:ilvl w:val="0"/>
                <w:numId w:val="691"/>
              </w:numPr>
              <w:tabs>
                <w:tab w:val="left" w:pos="282"/>
              </w:tabs>
              <w:ind w:left="282" w:right="237"/>
              <w:rPr>
                <w:sz w:val="21"/>
              </w:rPr>
            </w:pPr>
            <w:r>
              <w:rPr>
                <w:sz w:val="21"/>
              </w:rPr>
              <w:t>énumérer quelques empires</w:t>
            </w:r>
            <w:r>
              <w:rPr>
                <w:spacing w:val="-14"/>
                <w:sz w:val="21"/>
              </w:rPr>
              <w:t xml:space="preserve"> </w:t>
            </w:r>
            <w:r>
              <w:rPr>
                <w:sz w:val="21"/>
              </w:rPr>
              <w:t>et</w:t>
            </w:r>
            <w:r>
              <w:rPr>
                <w:spacing w:val="-13"/>
                <w:sz w:val="21"/>
              </w:rPr>
              <w:t xml:space="preserve"> </w:t>
            </w:r>
            <w:r>
              <w:rPr>
                <w:sz w:val="21"/>
              </w:rPr>
              <w:t>royaumes de l’Afrique du Moyen Age</w:t>
            </w:r>
          </w:p>
        </w:tc>
        <w:tc>
          <w:tcPr>
            <w:tcW w:w="2976" w:type="dxa"/>
            <w:tcBorders>
              <w:bottom w:val="nil"/>
            </w:tcBorders>
          </w:tcPr>
          <w:p w14:paraId="70B02043" w14:textId="77777777" w:rsidR="00ED29E3" w:rsidRDefault="00000000">
            <w:pPr>
              <w:pStyle w:val="TableParagraph"/>
              <w:ind w:left="107" w:right="159"/>
              <w:rPr>
                <w:b/>
                <w:sz w:val="21"/>
              </w:rPr>
            </w:pPr>
            <w:r>
              <w:rPr>
                <w:b/>
                <w:sz w:val="16"/>
              </w:rPr>
              <w:t>▼</w:t>
            </w:r>
            <w:r>
              <w:rPr>
                <w:b/>
                <w:sz w:val="21"/>
              </w:rPr>
              <w:t>Les</w:t>
            </w:r>
            <w:r>
              <w:rPr>
                <w:b/>
                <w:spacing w:val="-9"/>
                <w:sz w:val="21"/>
              </w:rPr>
              <w:t xml:space="preserve"> </w:t>
            </w:r>
            <w:r>
              <w:rPr>
                <w:b/>
                <w:sz w:val="21"/>
              </w:rPr>
              <w:t>grands</w:t>
            </w:r>
            <w:r>
              <w:rPr>
                <w:b/>
                <w:spacing w:val="-9"/>
                <w:sz w:val="21"/>
              </w:rPr>
              <w:t xml:space="preserve"> </w:t>
            </w:r>
            <w:r>
              <w:rPr>
                <w:b/>
                <w:sz w:val="21"/>
              </w:rPr>
              <w:t>empires</w:t>
            </w:r>
            <w:r>
              <w:rPr>
                <w:b/>
                <w:spacing w:val="-9"/>
                <w:sz w:val="21"/>
              </w:rPr>
              <w:t xml:space="preserve"> </w:t>
            </w:r>
            <w:r>
              <w:rPr>
                <w:b/>
                <w:sz w:val="21"/>
              </w:rPr>
              <w:t>et</w:t>
            </w:r>
            <w:r>
              <w:rPr>
                <w:b/>
                <w:spacing w:val="-9"/>
                <w:sz w:val="21"/>
              </w:rPr>
              <w:t xml:space="preserve"> </w:t>
            </w:r>
            <w:r>
              <w:rPr>
                <w:b/>
                <w:sz w:val="21"/>
              </w:rPr>
              <w:t>les grands</w:t>
            </w:r>
            <w:r>
              <w:rPr>
                <w:b/>
                <w:spacing w:val="-8"/>
                <w:sz w:val="21"/>
              </w:rPr>
              <w:t xml:space="preserve"> </w:t>
            </w:r>
            <w:r>
              <w:rPr>
                <w:b/>
                <w:sz w:val="21"/>
              </w:rPr>
              <w:t>royaumes</w:t>
            </w:r>
            <w:r>
              <w:rPr>
                <w:b/>
                <w:spacing w:val="-6"/>
                <w:sz w:val="21"/>
              </w:rPr>
              <w:t xml:space="preserve"> </w:t>
            </w:r>
            <w:r>
              <w:rPr>
                <w:b/>
                <w:spacing w:val="-2"/>
                <w:sz w:val="21"/>
              </w:rPr>
              <w:t>africains</w:t>
            </w:r>
          </w:p>
          <w:p w14:paraId="2FD29869" w14:textId="77777777" w:rsidR="00ED29E3" w:rsidRDefault="00000000">
            <w:pPr>
              <w:pStyle w:val="TableParagraph"/>
              <w:numPr>
                <w:ilvl w:val="0"/>
                <w:numId w:val="690"/>
              </w:numPr>
              <w:tabs>
                <w:tab w:val="left" w:pos="282"/>
              </w:tabs>
              <w:ind w:left="282" w:right="173"/>
              <w:rPr>
                <w:sz w:val="21"/>
              </w:rPr>
            </w:pPr>
            <w:r>
              <w:rPr>
                <w:sz w:val="21"/>
              </w:rPr>
              <w:t>Les</w:t>
            </w:r>
            <w:r>
              <w:rPr>
                <w:spacing w:val="-10"/>
                <w:sz w:val="21"/>
              </w:rPr>
              <w:t xml:space="preserve"> </w:t>
            </w:r>
            <w:r>
              <w:rPr>
                <w:sz w:val="21"/>
              </w:rPr>
              <w:t>royaumes</w:t>
            </w:r>
            <w:r>
              <w:rPr>
                <w:spacing w:val="-10"/>
                <w:sz w:val="21"/>
              </w:rPr>
              <w:t xml:space="preserve"> </w:t>
            </w:r>
            <w:r>
              <w:rPr>
                <w:sz w:val="21"/>
              </w:rPr>
              <w:t>de</w:t>
            </w:r>
            <w:r>
              <w:rPr>
                <w:spacing w:val="-9"/>
                <w:sz w:val="21"/>
              </w:rPr>
              <w:t xml:space="preserve"> </w:t>
            </w:r>
            <w:r>
              <w:rPr>
                <w:sz w:val="21"/>
              </w:rPr>
              <w:t>l’Afrique</w:t>
            </w:r>
            <w:r>
              <w:rPr>
                <w:spacing w:val="-9"/>
                <w:sz w:val="21"/>
              </w:rPr>
              <w:t xml:space="preserve"> </w:t>
            </w:r>
            <w:r>
              <w:rPr>
                <w:sz w:val="21"/>
              </w:rPr>
              <w:t>de l’Ouest (tableau synoptique)</w:t>
            </w:r>
          </w:p>
        </w:tc>
        <w:tc>
          <w:tcPr>
            <w:tcW w:w="2386" w:type="dxa"/>
            <w:tcBorders>
              <w:bottom w:val="nil"/>
            </w:tcBorders>
          </w:tcPr>
          <w:p w14:paraId="3D2DC78A" w14:textId="77777777" w:rsidR="00ED29E3" w:rsidRDefault="00ED29E3">
            <w:pPr>
              <w:pStyle w:val="TableParagraph"/>
              <w:spacing w:before="234"/>
              <w:rPr>
                <w:sz w:val="21"/>
              </w:rPr>
            </w:pPr>
          </w:p>
          <w:p w14:paraId="204CD958" w14:textId="77777777" w:rsidR="00ED29E3" w:rsidRDefault="00000000">
            <w:pPr>
              <w:pStyle w:val="TableParagraph"/>
              <w:numPr>
                <w:ilvl w:val="0"/>
                <w:numId w:val="689"/>
              </w:numPr>
              <w:tabs>
                <w:tab w:val="left" w:pos="285"/>
              </w:tabs>
              <w:ind w:right="102"/>
              <w:rPr>
                <w:sz w:val="21"/>
              </w:rPr>
            </w:pPr>
            <w:r>
              <w:rPr>
                <w:sz w:val="21"/>
              </w:rPr>
              <w:t>Commentaire</w:t>
            </w:r>
            <w:r>
              <w:rPr>
                <w:spacing w:val="-6"/>
                <w:sz w:val="21"/>
              </w:rPr>
              <w:t xml:space="preserve"> </w:t>
            </w:r>
            <w:r>
              <w:rPr>
                <w:sz w:val="21"/>
              </w:rPr>
              <w:t>de</w:t>
            </w:r>
            <w:r>
              <w:rPr>
                <w:spacing w:val="-6"/>
                <w:sz w:val="21"/>
              </w:rPr>
              <w:t xml:space="preserve"> </w:t>
            </w:r>
            <w:r>
              <w:rPr>
                <w:sz w:val="21"/>
              </w:rPr>
              <w:t>carte</w:t>
            </w:r>
            <w:r>
              <w:rPr>
                <w:spacing w:val="-6"/>
                <w:sz w:val="21"/>
              </w:rPr>
              <w:t xml:space="preserve"> </w:t>
            </w:r>
            <w:r>
              <w:rPr>
                <w:sz w:val="21"/>
              </w:rPr>
              <w:t>: situer dans le temps (frise</w:t>
            </w:r>
            <w:r>
              <w:rPr>
                <w:spacing w:val="-14"/>
                <w:sz w:val="21"/>
              </w:rPr>
              <w:t xml:space="preserve"> </w:t>
            </w:r>
            <w:r>
              <w:rPr>
                <w:sz w:val="21"/>
              </w:rPr>
              <w:t>chronologique)</w:t>
            </w:r>
            <w:r>
              <w:rPr>
                <w:spacing w:val="-13"/>
                <w:sz w:val="21"/>
              </w:rPr>
              <w:t xml:space="preserve"> </w:t>
            </w:r>
            <w:r>
              <w:rPr>
                <w:sz w:val="21"/>
              </w:rPr>
              <w:t>et dans l’espace (localisation) les</w:t>
            </w:r>
            <w:r>
              <w:rPr>
                <w:spacing w:val="40"/>
                <w:sz w:val="21"/>
              </w:rPr>
              <w:t xml:space="preserve"> </w:t>
            </w:r>
            <w:r>
              <w:rPr>
                <w:sz w:val="21"/>
              </w:rPr>
              <w:t>grands empires et les grands royaumes de l’Afrique du Vè au XVè siècle (l’Empire du Mali, l’Empire Songhai</w:t>
            </w:r>
            <w:r>
              <w:rPr>
                <w:spacing w:val="-2"/>
                <w:sz w:val="21"/>
              </w:rPr>
              <w:t xml:space="preserve"> </w:t>
            </w:r>
            <w:r>
              <w:rPr>
                <w:sz w:val="21"/>
              </w:rPr>
              <w:t>;</w:t>
            </w:r>
            <w:r>
              <w:rPr>
                <w:spacing w:val="-2"/>
                <w:sz w:val="21"/>
              </w:rPr>
              <w:t xml:space="preserve"> </w:t>
            </w:r>
            <w:r>
              <w:rPr>
                <w:sz w:val="21"/>
              </w:rPr>
              <w:t>les</w:t>
            </w:r>
            <w:r>
              <w:rPr>
                <w:spacing w:val="-2"/>
                <w:sz w:val="21"/>
              </w:rPr>
              <w:t xml:space="preserve"> </w:t>
            </w:r>
            <w:r>
              <w:rPr>
                <w:sz w:val="21"/>
              </w:rPr>
              <w:t>royaumes</w:t>
            </w:r>
          </w:p>
          <w:p w14:paraId="3F3AC123" w14:textId="77777777" w:rsidR="00ED29E3" w:rsidRDefault="00000000">
            <w:pPr>
              <w:pStyle w:val="TableParagraph"/>
              <w:spacing w:before="1" w:line="227" w:lineRule="exact"/>
              <w:ind w:left="285"/>
              <w:rPr>
                <w:sz w:val="21"/>
              </w:rPr>
            </w:pPr>
            <w:r>
              <w:rPr>
                <w:spacing w:val="-2"/>
                <w:sz w:val="21"/>
              </w:rPr>
              <w:t>mossi).</w:t>
            </w:r>
          </w:p>
        </w:tc>
      </w:tr>
      <w:tr w:rsidR="00ED29E3" w14:paraId="4F4CBB7D" w14:textId="77777777">
        <w:trPr>
          <w:trHeight w:val="1690"/>
        </w:trPr>
        <w:tc>
          <w:tcPr>
            <w:tcW w:w="2268" w:type="dxa"/>
            <w:tcBorders>
              <w:top w:val="nil"/>
              <w:bottom w:val="nil"/>
            </w:tcBorders>
          </w:tcPr>
          <w:p w14:paraId="241183B3" w14:textId="77777777" w:rsidR="00ED29E3" w:rsidRDefault="00000000">
            <w:pPr>
              <w:pStyle w:val="TableParagraph"/>
              <w:numPr>
                <w:ilvl w:val="0"/>
                <w:numId w:val="688"/>
              </w:numPr>
              <w:tabs>
                <w:tab w:val="left" w:pos="282"/>
              </w:tabs>
              <w:spacing w:before="235"/>
              <w:ind w:left="282" w:right="198"/>
              <w:rPr>
                <w:sz w:val="21"/>
              </w:rPr>
            </w:pPr>
            <w:r>
              <w:rPr>
                <w:sz w:val="21"/>
              </w:rPr>
              <w:t>expliquer</w:t>
            </w:r>
            <w:r>
              <w:rPr>
                <w:spacing w:val="-14"/>
                <w:sz w:val="21"/>
              </w:rPr>
              <w:t xml:space="preserve"> </w:t>
            </w:r>
            <w:r>
              <w:rPr>
                <w:sz w:val="21"/>
              </w:rPr>
              <w:t>l’origine</w:t>
            </w:r>
            <w:r>
              <w:rPr>
                <w:spacing w:val="-13"/>
                <w:sz w:val="21"/>
              </w:rPr>
              <w:t xml:space="preserve"> </w:t>
            </w:r>
            <w:r>
              <w:rPr>
                <w:sz w:val="21"/>
              </w:rPr>
              <w:t>et l’évolution des empires et des royaumes de l’Afrique du Moyen</w:t>
            </w:r>
          </w:p>
          <w:p w14:paraId="4EF63D59" w14:textId="77777777" w:rsidR="00ED29E3" w:rsidRDefault="00000000">
            <w:pPr>
              <w:pStyle w:val="TableParagraph"/>
              <w:spacing w:line="228" w:lineRule="exact"/>
              <w:ind w:left="282"/>
              <w:rPr>
                <w:sz w:val="21"/>
              </w:rPr>
            </w:pPr>
            <w:r>
              <w:rPr>
                <w:spacing w:val="-5"/>
                <w:sz w:val="21"/>
              </w:rPr>
              <w:t>Age</w:t>
            </w:r>
          </w:p>
        </w:tc>
        <w:tc>
          <w:tcPr>
            <w:tcW w:w="2976" w:type="dxa"/>
            <w:tcBorders>
              <w:top w:val="nil"/>
              <w:bottom w:val="nil"/>
            </w:tcBorders>
          </w:tcPr>
          <w:p w14:paraId="579C5892" w14:textId="77777777" w:rsidR="00ED29E3" w:rsidRDefault="00000000">
            <w:pPr>
              <w:pStyle w:val="TableParagraph"/>
              <w:spacing w:line="237" w:lineRule="exact"/>
              <w:ind w:left="107"/>
              <w:rPr>
                <w:b/>
                <w:sz w:val="21"/>
              </w:rPr>
            </w:pPr>
            <w:r>
              <w:rPr>
                <w:sz w:val="16"/>
              </w:rPr>
              <w:t>▼</w:t>
            </w:r>
            <w:r>
              <w:rPr>
                <w:b/>
                <w:sz w:val="21"/>
              </w:rPr>
              <w:t>Les</w:t>
            </w:r>
            <w:r>
              <w:rPr>
                <w:b/>
                <w:spacing w:val="-7"/>
                <w:sz w:val="21"/>
              </w:rPr>
              <w:t xml:space="preserve"> </w:t>
            </w:r>
            <w:r>
              <w:rPr>
                <w:b/>
                <w:sz w:val="21"/>
              </w:rPr>
              <w:t>royaumes</w:t>
            </w:r>
            <w:r>
              <w:rPr>
                <w:b/>
                <w:spacing w:val="-6"/>
                <w:sz w:val="21"/>
              </w:rPr>
              <w:t xml:space="preserve"> </w:t>
            </w:r>
            <w:r>
              <w:rPr>
                <w:b/>
                <w:spacing w:val="-2"/>
                <w:sz w:val="21"/>
              </w:rPr>
              <w:t>bantou</w:t>
            </w:r>
          </w:p>
          <w:p w14:paraId="23FEBFB1" w14:textId="77777777" w:rsidR="00ED29E3" w:rsidRDefault="00000000">
            <w:pPr>
              <w:pStyle w:val="TableParagraph"/>
              <w:numPr>
                <w:ilvl w:val="0"/>
                <w:numId w:val="687"/>
              </w:numPr>
              <w:tabs>
                <w:tab w:val="left" w:pos="282"/>
              </w:tabs>
              <w:spacing w:line="240" w:lineRule="exact"/>
              <w:ind w:left="282" w:hanging="117"/>
              <w:rPr>
                <w:sz w:val="21"/>
              </w:rPr>
            </w:pPr>
            <w:r>
              <w:rPr>
                <w:sz w:val="21"/>
              </w:rPr>
              <w:t>Origines</w:t>
            </w:r>
            <w:r>
              <w:rPr>
                <w:spacing w:val="-7"/>
                <w:sz w:val="21"/>
              </w:rPr>
              <w:t xml:space="preserve"> </w:t>
            </w:r>
            <w:r>
              <w:rPr>
                <w:sz w:val="21"/>
              </w:rPr>
              <w:t>et</w:t>
            </w:r>
            <w:r>
              <w:rPr>
                <w:spacing w:val="-7"/>
                <w:sz w:val="21"/>
              </w:rPr>
              <w:t xml:space="preserve"> </w:t>
            </w:r>
            <w:r>
              <w:rPr>
                <w:sz w:val="21"/>
              </w:rPr>
              <w:t>migrations</w:t>
            </w:r>
            <w:r>
              <w:rPr>
                <w:spacing w:val="-7"/>
                <w:sz w:val="21"/>
              </w:rPr>
              <w:t xml:space="preserve"> </w:t>
            </w:r>
            <w:r>
              <w:rPr>
                <w:spacing w:val="-2"/>
                <w:sz w:val="21"/>
              </w:rPr>
              <w:t>bantou</w:t>
            </w:r>
          </w:p>
          <w:p w14:paraId="7F0CBD4B" w14:textId="77777777" w:rsidR="00ED29E3" w:rsidRDefault="00000000">
            <w:pPr>
              <w:pStyle w:val="TableParagraph"/>
              <w:numPr>
                <w:ilvl w:val="0"/>
                <w:numId w:val="687"/>
              </w:numPr>
              <w:tabs>
                <w:tab w:val="left" w:pos="282"/>
              </w:tabs>
              <w:spacing w:before="1"/>
              <w:ind w:left="282" w:right="480"/>
              <w:rPr>
                <w:sz w:val="21"/>
              </w:rPr>
            </w:pPr>
            <w:r>
              <w:rPr>
                <w:sz w:val="21"/>
              </w:rPr>
              <w:t>Les royaumes bantous du Congo</w:t>
            </w:r>
            <w:r>
              <w:rPr>
                <w:spacing w:val="-11"/>
                <w:sz w:val="21"/>
              </w:rPr>
              <w:t xml:space="preserve"> </w:t>
            </w:r>
            <w:r>
              <w:rPr>
                <w:sz w:val="21"/>
              </w:rPr>
              <w:t>et</w:t>
            </w:r>
            <w:r>
              <w:rPr>
                <w:spacing w:val="-12"/>
                <w:sz w:val="21"/>
              </w:rPr>
              <w:t xml:space="preserve"> </w:t>
            </w:r>
            <w:r>
              <w:rPr>
                <w:sz w:val="21"/>
              </w:rPr>
              <w:t>du</w:t>
            </w:r>
            <w:r>
              <w:rPr>
                <w:spacing w:val="-14"/>
                <w:sz w:val="21"/>
              </w:rPr>
              <w:t xml:space="preserve"> </w:t>
            </w:r>
            <w:r>
              <w:rPr>
                <w:sz w:val="21"/>
              </w:rPr>
              <w:t>Monomotapa</w:t>
            </w:r>
          </w:p>
          <w:p w14:paraId="26C6D7D7" w14:textId="77777777" w:rsidR="00ED29E3" w:rsidRDefault="00000000">
            <w:pPr>
              <w:pStyle w:val="TableParagraph"/>
              <w:numPr>
                <w:ilvl w:val="0"/>
                <w:numId w:val="687"/>
              </w:numPr>
              <w:tabs>
                <w:tab w:val="left" w:pos="282"/>
              </w:tabs>
              <w:ind w:left="282" w:right="444"/>
              <w:rPr>
                <w:sz w:val="21"/>
              </w:rPr>
            </w:pPr>
            <w:r>
              <w:rPr>
                <w:sz w:val="21"/>
              </w:rPr>
              <w:t>Les</w:t>
            </w:r>
            <w:r>
              <w:rPr>
                <w:spacing w:val="-8"/>
                <w:sz w:val="21"/>
              </w:rPr>
              <w:t xml:space="preserve"> </w:t>
            </w:r>
            <w:r>
              <w:rPr>
                <w:sz w:val="21"/>
              </w:rPr>
              <w:t>Bantou</w:t>
            </w:r>
            <w:r>
              <w:rPr>
                <w:spacing w:val="-7"/>
                <w:sz w:val="21"/>
              </w:rPr>
              <w:t xml:space="preserve"> </w:t>
            </w:r>
            <w:r>
              <w:rPr>
                <w:sz w:val="21"/>
              </w:rPr>
              <w:t>dans</w:t>
            </w:r>
            <w:r>
              <w:rPr>
                <w:spacing w:val="-8"/>
                <w:sz w:val="21"/>
              </w:rPr>
              <w:t xml:space="preserve"> </w:t>
            </w:r>
            <w:r>
              <w:rPr>
                <w:sz w:val="21"/>
              </w:rPr>
              <w:t>le</w:t>
            </w:r>
            <w:r>
              <w:rPr>
                <w:spacing w:val="-7"/>
                <w:sz w:val="21"/>
              </w:rPr>
              <w:t xml:space="preserve"> </w:t>
            </w:r>
            <w:r>
              <w:rPr>
                <w:sz w:val="21"/>
              </w:rPr>
              <w:t>Sud</w:t>
            </w:r>
            <w:r>
              <w:rPr>
                <w:spacing w:val="-7"/>
                <w:sz w:val="21"/>
              </w:rPr>
              <w:t xml:space="preserve"> </w:t>
            </w:r>
            <w:r>
              <w:rPr>
                <w:sz w:val="21"/>
              </w:rPr>
              <w:t xml:space="preserve">de </w:t>
            </w:r>
            <w:r>
              <w:rPr>
                <w:spacing w:val="-2"/>
                <w:sz w:val="21"/>
              </w:rPr>
              <w:t>l’Afrique</w:t>
            </w:r>
          </w:p>
        </w:tc>
        <w:tc>
          <w:tcPr>
            <w:tcW w:w="2386" w:type="dxa"/>
            <w:tcBorders>
              <w:top w:val="nil"/>
              <w:bottom w:val="nil"/>
            </w:tcBorders>
          </w:tcPr>
          <w:p w14:paraId="355314AB" w14:textId="77777777" w:rsidR="00ED29E3" w:rsidRDefault="00000000">
            <w:pPr>
              <w:pStyle w:val="TableParagraph"/>
              <w:numPr>
                <w:ilvl w:val="0"/>
                <w:numId w:val="686"/>
              </w:numPr>
              <w:tabs>
                <w:tab w:val="left" w:pos="285"/>
              </w:tabs>
              <w:spacing w:before="235"/>
              <w:ind w:right="291"/>
              <w:rPr>
                <w:sz w:val="21"/>
              </w:rPr>
            </w:pPr>
            <w:r>
              <w:rPr>
                <w:sz w:val="21"/>
              </w:rPr>
              <w:t>Les</w:t>
            </w:r>
            <w:r>
              <w:rPr>
                <w:spacing w:val="-14"/>
                <w:sz w:val="21"/>
              </w:rPr>
              <w:t xml:space="preserve"> </w:t>
            </w:r>
            <w:r>
              <w:rPr>
                <w:sz w:val="21"/>
              </w:rPr>
              <w:t>royaumes</w:t>
            </w:r>
            <w:r>
              <w:rPr>
                <w:spacing w:val="-13"/>
                <w:sz w:val="21"/>
              </w:rPr>
              <w:t xml:space="preserve"> </w:t>
            </w:r>
            <w:r>
              <w:rPr>
                <w:sz w:val="21"/>
              </w:rPr>
              <w:t xml:space="preserve">bantou ne sont que des exemples parmi les grands royaumes </w:t>
            </w:r>
            <w:r>
              <w:rPr>
                <w:spacing w:val="-2"/>
                <w:sz w:val="21"/>
              </w:rPr>
              <w:t>d’Afrique.</w:t>
            </w:r>
          </w:p>
        </w:tc>
      </w:tr>
      <w:tr w:rsidR="00ED29E3" w14:paraId="3DD56220" w14:textId="77777777">
        <w:trPr>
          <w:trHeight w:val="1689"/>
        </w:trPr>
        <w:tc>
          <w:tcPr>
            <w:tcW w:w="2268" w:type="dxa"/>
            <w:tcBorders>
              <w:top w:val="nil"/>
            </w:tcBorders>
          </w:tcPr>
          <w:p w14:paraId="4DC17C4E" w14:textId="77777777" w:rsidR="00ED29E3" w:rsidRDefault="00000000">
            <w:pPr>
              <w:pStyle w:val="TableParagraph"/>
              <w:numPr>
                <w:ilvl w:val="0"/>
                <w:numId w:val="685"/>
              </w:numPr>
              <w:tabs>
                <w:tab w:val="left" w:pos="282"/>
              </w:tabs>
              <w:spacing w:before="234"/>
              <w:ind w:left="282" w:right="198"/>
              <w:rPr>
                <w:sz w:val="21"/>
              </w:rPr>
            </w:pPr>
            <w:r>
              <w:rPr>
                <w:sz w:val="21"/>
              </w:rPr>
              <w:t>expliquer la domination</w:t>
            </w:r>
            <w:r>
              <w:rPr>
                <w:spacing w:val="-14"/>
                <w:sz w:val="21"/>
              </w:rPr>
              <w:t xml:space="preserve"> </w:t>
            </w:r>
            <w:r>
              <w:rPr>
                <w:sz w:val="21"/>
              </w:rPr>
              <w:t>arabe</w:t>
            </w:r>
            <w:r>
              <w:rPr>
                <w:spacing w:val="-13"/>
                <w:sz w:val="21"/>
              </w:rPr>
              <w:t xml:space="preserve"> </w:t>
            </w:r>
            <w:r>
              <w:rPr>
                <w:sz w:val="21"/>
              </w:rPr>
              <w:t>sur la côte orientale de l’Afrique et sur la</w:t>
            </w:r>
          </w:p>
          <w:p w14:paraId="12CAAAA2" w14:textId="77777777" w:rsidR="00ED29E3" w:rsidRDefault="00000000">
            <w:pPr>
              <w:pStyle w:val="TableParagraph"/>
              <w:spacing w:line="240" w:lineRule="exact"/>
              <w:ind w:left="282"/>
              <w:rPr>
                <w:sz w:val="21"/>
              </w:rPr>
            </w:pPr>
            <w:r>
              <w:rPr>
                <w:sz w:val="21"/>
              </w:rPr>
              <w:t>côte</w:t>
            </w:r>
            <w:r>
              <w:rPr>
                <w:spacing w:val="-14"/>
                <w:sz w:val="21"/>
              </w:rPr>
              <w:t xml:space="preserve"> </w:t>
            </w:r>
            <w:r>
              <w:rPr>
                <w:sz w:val="21"/>
              </w:rPr>
              <w:t>occidentale</w:t>
            </w:r>
            <w:r>
              <w:rPr>
                <w:spacing w:val="-13"/>
                <w:sz w:val="21"/>
              </w:rPr>
              <w:t xml:space="preserve"> </w:t>
            </w:r>
            <w:r>
              <w:rPr>
                <w:sz w:val="21"/>
              </w:rPr>
              <w:t xml:space="preserve">de </w:t>
            </w:r>
            <w:r>
              <w:rPr>
                <w:spacing w:val="-2"/>
                <w:sz w:val="21"/>
              </w:rPr>
              <w:t>l’Inde</w:t>
            </w:r>
          </w:p>
        </w:tc>
        <w:tc>
          <w:tcPr>
            <w:tcW w:w="2976" w:type="dxa"/>
            <w:tcBorders>
              <w:top w:val="nil"/>
            </w:tcBorders>
          </w:tcPr>
          <w:p w14:paraId="0400CAB8" w14:textId="77777777" w:rsidR="00ED29E3" w:rsidRDefault="00000000">
            <w:pPr>
              <w:pStyle w:val="TableParagraph"/>
              <w:spacing w:line="237" w:lineRule="exact"/>
              <w:ind w:left="107"/>
              <w:rPr>
                <w:b/>
                <w:sz w:val="21"/>
              </w:rPr>
            </w:pPr>
            <w:r>
              <w:rPr>
                <w:sz w:val="16"/>
              </w:rPr>
              <w:t>▼</w:t>
            </w:r>
            <w:r>
              <w:rPr>
                <w:b/>
                <w:sz w:val="21"/>
              </w:rPr>
              <w:t>L’Afrique</w:t>
            </w:r>
            <w:r>
              <w:rPr>
                <w:b/>
                <w:spacing w:val="-6"/>
                <w:sz w:val="21"/>
              </w:rPr>
              <w:t xml:space="preserve"> </w:t>
            </w:r>
            <w:r>
              <w:rPr>
                <w:b/>
                <w:sz w:val="21"/>
              </w:rPr>
              <w:t>et</w:t>
            </w:r>
            <w:r>
              <w:rPr>
                <w:b/>
                <w:spacing w:val="-7"/>
                <w:sz w:val="21"/>
              </w:rPr>
              <w:t xml:space="preserve"> </w:t>
            </w:r>
            <w:r>
              <w:rPr>
                <w:b/>
                <w:sz w:val="21"/>
              </w:rPr>
              <w:t>l’Océan</w:t>
            </w:r>
            <w:r>
              <w:rPr>
                <w:b/>
                <w:spacing w:val="-7"/>
                <w:sz w:val="21"/>
              </w:rPr>
              <w:t xml:space="preserve"> </w:t>
            </w:r>
            <w:r>
              <w:rPr>
                <w:b/>
                <w:spacing w:val="-2"/>
                <w:sz w:val="21"/>
              </w:rPr>
              <w:t>Indien</w:t>
            </w:r>
          </w:p>
          <w:p w14:paraId="2D6D9B5C" w14:textId="77777777" w:rsidR="00ED29E3" w:rsidRDefault="00000000">
            <w:pPr>
              <w:pStyle w:val="TableParagraph"/>
              <w:numPr>
                <w:ilvl w:val="0"/>
                <w:numId w:val="684"/>
              </w:numPr>
              <w:tabs>
                <w:tab w:val="left" w:pos="282"/>
              </w:tabs>
              <w:ind w:left="282" w:right="376"/>
              <w:rPr>
                <w:sz w:val="21"/>
              </w:rPr>
            </w:pPr>
            <w:r>
              <w:rPr>
                <w:sz w:val="21"/>
              </w:rPr>
              <w:t>Importance du commerce arabe</w:t>
            </w:r>
            <w:r>
              <w:rPr>
                <w:spacing w:val="-6"/>
                <w:sz w:val="21"/>
              </w:rPr>
              <w:t xml:space="preserve"> </w:t>
            </w:r>
            <w:r>
              <w:rPr>
                <w:sz w:val="21"/>
              </w:rPr>
              <w:t>dans</w:t>
            </w:r>
            <w:r>
              <w:rPr>
                <w:spacing w:val="-7"/>
                <w:sz w:val="21"/>
              </w:rPr>
              <w:t xml:space="preserve"> </w:t>
            </w:r>
            <w:r>
              <w:rPr>
                <w:sz w:val="21"/>
              </w:rPr>
              <w:t>la</w:t>
            </w:r>
            <w:r>
              <w:rPr>
                <w:spacing w:val="-9"/>
                <w:sz w:val="21"/>
              </w:rPr>
              <w:t xml:space="preserve"> </w:t>
            </w:r>
            <w:r>
              <w:rPr>
                <w:sz w:val="21"/>
              </w:rPr>
              <w:t>Mer</w:t>
            </w:r>
            <w:r>
              <w:rPr>
                <w:spacing w:val="-7"/>
                <w:sz w:val="21"/>
              </w:rPr>
              <w:t xml:space="preserve"> </w:t>
            </w:r>
            <w:r>
              <w:rPr>
                <w:sz w:val="21"/>
              </w:rPr>
              <w:t>Rouge</w:t>
            </w:r>
            <w:r>
              <w:rPr>
                <w:spacing w:val="-9"/>
                <w:sz w:val="21"/>
              </w:rPr>
              <w:t xml:space="preserve"> </w:t>
            </w:r>
            <w:r>
              <w:rPr>
                <w:sz w:val="21"/>
              </w:rPr>
              <w:t>et dans l’Océan Indien</w:t>
            </w:r>
          </w:p>
        </w:tc>
        <w:tc>
          <w:tcPr>
            <w:tcW w:w="2386" w:type="dxa"/>
            <w:tcBorders>
              <w:top w:val="nil"/>
            </w:tcBorders>
          </w:tcPr>
          <w:p w14:paraId="60EDD9D5" w14:textId="77777777" w:rsidR="00ED29E3" w:rsidRDefault="00000000">
            <w:pPr>
              <w:pStyle w:val="TableParagraph"/>
              <w:numPr>
                <w:ilvl w:val="0"/>
                <w:numId w:val="683"/>
              </w:numPr>
              <w:tabs>
                <w:tab w:val="left" w:pos="285"/>
              </w:tabs>
              <w:spacing w:before="234"/>
              <w:ind w:right="127"/>
              <w:rPr>
                <w:sz w:val="21"/>
              </w:rPr>
            </w:pPr>
            <w:r>
              <w:rPr>
                <w:sz w:val="21"/>
              </w:rPr>
              <w:t>Tracer</w:t>
            </w:r>
            <w:r>
              <w:rPr>
                <w:spacing w:val="-10"/>
                <w:sz w:val="21"/>
              </w:rPr>
              <w:t xml:space="preserve"> </w:t>
            </w:r>
            <w:r>
              <w:rPr>
                <w:sz w:val="21"/>
              </w:rPr>
              <w:t>un</w:t>
            </w:r>
            <w:r>
              <w:rPr>
                <w:spacing w:val="-9"/>
                <w:sz w:val="21"/>
              </w:rPr>
              <w:t xml:space="preserve"> </w:t>
            </w:r>
            <w:r>
              <w:rPr>
                <w:sz w:val="21"/>
              </w:rPr>
              <w:t>fond</w:t>
            </w:r>
            <w:r>
              <w:rPr>
                <w:spacing w:val="-9"/>
                <w:sz w:val="21"/>
              </w:rPr>
              <w:t xml:space="preserve"> </w:t>
            </w:r>
            <w:r>
              <w:rPr>
                <w:sz w:val="21"/>
              </w:rPr>
              <w:t>de</w:t>
            </w:r>
            <w:r>
              <w:rPr>
                <w:spacing w:val="-9"/>
                <w:sz w:val="21"/>
              </w:rPr>
              <w:t xml:space="preserve"> </w:t>
            </w:r>
            <w:r>
              <w:rPr>
                <w:sz w:val="21"/>
              </w:rPr>
              <w:t>carte de l’Océan Indien et situer les îles, les continents qui bordent</w:t>
            </w:r>
          </w:p>
          <w:p w14:paraId="1FCAB02D" w14:textId="77777777" w:rsidR="00ED29E3" w:rsidRDefault="00000000">
            <w:pPr>
              <w:pStyle w:val="TableParagraph"/>
              <w:spacing w:line="240" w:lineRule="exact"/>
              <w:ind w:left="285"/>
              <w:rPr>
                <w:sz w:val="21"/>
              </w:rPr>
            </w:pPr>
            <w:r>
              <w:rPr>
                <w:sz w:val="21"/>
              </w:rPr>
              <w:t>l’Océan</w:t>
            </w:r>
            <w:r>
              <w:rPr>
                <w:spacing w:val="-12"/>
                <w:sz w:val="21"/>
              </w:rPr>
              <w:t xml:space="preserve"> </w:t>
            </w:r>
            <w:r>
              <w:rPr>
                <w:sz w:val="21"/>
              </w:rPr>
              <w:t>Indien</w:t>
            </w:r>
            <w:r>
              <w:rPr>
                <w:spacing w:val="-12"/>
                <w:sz w:val="21"/>
              </w:rPr>
              <w:t xml:space="preserve"> </w:t>
            </w:r>
            <w:r>
              <w:rPr>
                <w:sz w:val="21"/>
              </w:rPr>
              <w:t>et</w:t>
            </w:r>
            <w:r>
              <w:rPr>
                <w:spacing w:val="-13"/>
                <w:sz w:val="21"/>
              </w:rPr>
              <w:t xml:space="preserve"> </w:t>
            </w:r>
            <w:r>
              <w:rPr>
                <w:sz w:val="21"/>
              </w:rPr>
              <w:t xml:space="preserve">les </w:t>
            </w:r>
            <w:r>
              <w:rPr>
                <w:spacing w:val="-2"/>
                <w:sz w:val="21"/>
              </w:rPr>
              <w:t>mers.</w:t>
            </w:r>
          </w:p>
        </w:tc>
      </w:tr>
    </w:tbl>
    <w:p w14:paraId="3E222CCF" w14:textId="77777777" w:rsidR="00ED29E3" w:rsidRDefault="00ED29E3">
      <w:pPr>
        <w:pStyle w:val="TableParagraph"/>
        <w:spacing w:line="240" w:lineRule="exact"/>
        <w:rPr>
          <w:sz w:val="21"/>
        </w:rPr>
        <w:sectPr w:rsidR="00ED29E3">
          <w:pgSz w:w="11900" w:h="16840"/>
          <w:pgMar w:top="800" w:right="1700" w:bottom="4200" w:left="1700" w:header="574" w:footer="4014" w:gutter="0"/>
          <w:cols w:space="720"/>
        </w:sectPr>
      </w:pPr>
    </w:p>
    <w:p w14:paraId="401DCA1B"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3019"/>
        <w:gridCol w:w="2369"/>
      </w:tblGrid>
      <w:tr w:rsidR="00ED29E3" w14:paraId="31942B08" w14:textId="77777777">
        <w:trPr>
          <w:trHeight w:val="4830"/>
        </w:trPr>
        <w:tc>
          <w:tcPr>
            <w:tcW w:w="2268" w:type="dxa"/>
          </w:tcPr>
          <w:p w14:paraId="51DF3D88" w14:textId="77777777" w:rsidR="00ED29E3" w:rsidRDefault="00000000">
            <w:pPr>
              <w:pStyle w:val="TableParagraph"/>
              <w:numPr>
                <w:ilvl w:val="0"/>
                <w:numId w:val="682"/>
              </w:numPr>
              <w:tabs>
                <w:tab w:val="left" w:pos="282"/>
              </w:tabs>
              <w:ind w:left="282" w:right="259"/>
              <w:rPr>
                <w:sz w:val="21"/>
              </w:rPr>
            </w:pPr>
            <w:r>
              <w:rPr>
                <w:sz w:val="21"/>
              </w:rPr>
              <w:t>expliquer les principaux aspects des relations commerciales entre les</w:t>
            </w:r>
            <w:r>
              <w:rPr>
                <w:spacing w:val="-14"/>
                <w:sz w:val="21"/>
              </w:rPr>
              <w:t xml:space="preserve"> </w:t>
            </w:r>
            <w:r>
              <w:rPr>
                <w:sz w:val="21"/>
              </w:rPr>
              <w:t>peuples</w:t>
            </w:r>
            <w:r>
              <w:rPr>
                <w:spacing w:val="-13"/>
                <w:sz w:val="21"/>
              </w:rPr>
              <w:t xml:space="preserve"> </w:t>
            </w:r>
            <w:r>
              <w:rPr>
                <w:sz w:val="21"/>
              </w:rPr>
              <w:t>riverains de l’océan Indien.</w:t>
            </w:r>
          </w:p>
        </w:tc>
        <w:tc>
          <w:tcPr>
            <w:tcW w:w="3019" w:type="dxa"/>
          </w:tcPr>
          <w:p w14:paraId="7C486E6F" w14:textId="77777777" w:rsidR="00ED29E3" w:rsidRDefault="00000000">
            <w:pPr>
              <w:pStyle w:val="TableParagraph"/>
              <w:numPr>
                <w:ilvl w:val="0"/>
                <w:numId w:val="681"/>
              </w:numPr>
              <w:tabs>
                <w:tab w:val="left" w:pos="282"/>
              </w:tabs>
              <w:ind w:left="282" w:right="499"/>
              <w:jc w:val="both"/>
              <w:rPr>
                <w:sz w:val="21"/>
              </w:rPr>
            </w:pPr>
            <w:r>
              <w:rPr>
                <w:sz w:val="21"/>
              </w:rPr>
              <w:t>les</w:t>
            </w:r>
            <w:r>
              <w:rPr>
                <w:spacing w:val="-14"/>
                <w:sz w:val="21"/>
              </w:rPr>
              <w:t xml:space="preserve"> </w:t>
            </w:r>
            <w:r>
              <w:rPr>
                <w:sz w:val="21"/>
              </w:rPr>
              <w:t>relations</w:t>
            </w:r>
            <w:r>
              <w:rPr>
                <w:spacing w:val="-13"/>
                <w:sz w:val="21"/>
              </w:rPr>
              <w:t xml:space="preserve"> </w:t>
            </w:r>
            <w:r>
              <w:rPr>
                <w:sz w:val="21"/>
              </w:rPr>
              <w:t xml:space="preserve">commerciales entre l’Orient et l’Afrique </w:t>
            </w:r>
            <w:r>
              <w:rPr>
                <w:spacing w:val="-2"/>
                <w:sz w:val="21"/>
              </w:rPr>
              <w:t>Orientale</w:t>
            </w:r>
          </w:p>
        </w:tc>
        <w:tc>
          <w:tcPr>
            <w:tcW w:w="2369" w:type="dxa"/>
          </w:tcPr>
          <w:p w14:paraId="01C184F9" w14:textId="77777777" w:rsidR="00ED29E3" w:rsidRDefault="00000000">
            <w:pPr>
              <w:pStyle w:val="TableParagraph"/>
              <w:numPr>
                <w:ilvl w:val="0"/>
                <w:numId w:val="680"/>
              </w:numPr>
              <w:tabs>
                <w:tab w:val="left" w:pos="283"/>
              </w:tabs>
              <w:ind w:right="130"/>
              <w:rPr>
                <w:sz w:val="21"/>
              </w:rPr>
            </w:pPr>
            <w:r>
              <w:rPr>
                <w:sz w:val="21"/>
              </w:rPr>
              <w:t>Partir</w:t>
            </w:r>
            <w:r>
              <w:rPr>
                <w:spacing w:val="-13"/>
                <w:sz w:val="21"/>
              </w:rPr>
              <w:t xml:space="preserve"> </w:t>
            </w:r>
            <w:r>
              <w:rPr>
                <w:sz w:val="21"/>
              </w:rPr>
              <w:t>de</w:t>
            </w:r>
            <w:r>
              <w:rPr>
                <w:spacing w:val="-12"/>
                <w:sz w:val="21"/>
              </w:rPr>
              <w:t xml:space="preserve"> </w:t>
            </w:r>
            <w:r>
              <w:rPr>
                <w:sz w:val="21"/>
              </w:rPr>
              <w:t>la</w:t>
            </w:r>
            <w:r>
              <w:rPr>
                <w:spacing w:val="-12"/>
                <w:sz w:val="21"/>
              </w:rPr>
              <w:t xml:space="preserve"> </w:t>
            </w:r>
            <w:r>
              <w:rPr>
                <w:sz w:val="21"/>
              </w:rPr>
              <w:t>localisation des comptoirs arabes (ou les cités marchandes de la côte orientale de l’Afrique) pour :</w:t>
            </w:r>
          </w:p>
          <w:p w14:paraId="78170677" w14:textId="77777777" w:rsidR="00ED29E3" w:rsidRDefault="00000000">
            <w:pPr>
              <w:pStyle w:val="TableParagraph"/>
              <w:numPr>
                <w:ilvl w:val="1"/>
                <w:numId w:val="680"/>
              </w:numPr>
              <w:tabs>
                <w:tab w:val="left" w:pos="539"/>
              </w:tabs>
              <w:ind w:left="539" w:right="103"/>
              <w:rPr>
                <w:sz w:val="21"/>
              </w:rPr>
            </w:pPr>
            <w:r>
              <w:rPr>
                <w:sz w:val="21"/>
              </w:rPr>
              <w:t>montrer la domination arabe sur la côte orientale de l’Afrique et sur</w:t>
            </w:r>
            <w:r>
              <w:rPr>
                <w:spacing w:val="40"/>
                <w:sz w:val="21"/>
              </w:rPr>
              <w:t xml:space="preserve"> </w:t>
            </w:r>
            <w:r>
              <w:rPr>
                <w:sz w:val="21"/>
              </w:rPr>
              <w:t>la côte occidentale de</w:t>
            </w:r>
            <w:r>
              <w:rPr>
                <w:spacing w:val="-9"/>
                <w:sz w:val="21"/>
              </w:rPr>
              <w:t xml:space="preserve"> </w:t>
            </w:r>
            <w:r>
              <w:rPr>
                <w:sz w:val="21"/>
              </w:rPr>
              <w:t>l’Inde</w:t>
            </w:r>
            <w:r>
              <w:rPr>
                <w:spacing w:val="-9"/>
                <w:sz w:val="21"/>
              </w:rPr>
              <w:t xml:space="preserve"> </w:t>
            </w:r>
            <w:r>
              <w:rPr>
                <w:sz w:val="21"/>
              </w:rPr>
              <w:t>et</w:t>
            </w:r>
            <w:r>
              <w:rPr>
                <w:spacing w:val="-10"/>
                <w:sz w:val="21"/>
              </w:rPr>
              <w:t xml:space="preserve"> </w:t>
            </w:r>
            <w:r>
              <w:rPr>
                <w:sz w:val="21"/>
              </w:rPr>
              <w:t>partir</w:t>
            </w:r>
            <w:r>
              <w:rPr>
                <w:spacing w:val="-10"/>
                <w:sz w:val="21"/>
              </w:rPr>
              <w:t xml:space="preserve"> </w:t>
            </w:r>
            <w:r>
              <w:rPr>
                <w:sz w:val="21"/>
              </w:rPr>
              <w:t>de la localisation des grands comptoirs ;</w:t>
            </w:r>
          </w:p>
          <w:p w14:paraId="26600469" w14:textId="77777777" w:rsidR="00ED29E3" w:rsidRDefault="00000000">
            <w:pPr>
              <w:pStyle w:val="TableParagraph"/>
              <w:numPr>
                <w:ilvl w:val="1"/>
                <w:numId w:val="680"/>
              </w:numPr>
              <w:tabs>
                <w:tab w:val="left" w:pos="539"/>
              </w:tabs>
              <w:ind w:left="539" w:right="158"/>
              <w:rPr>
                <w:sz w:val="21"/>
              </w:rPr>
            </w:pPr>
            <w:r>
              <w:rPr>
                <w:sz w:val="21"/>
              </w:rPr>
              <w:t>expliquer le mécanisme du commerce arabe entre l’Afrique, l’Orient</w:t>
            </w:r>
            <w:r>
              <w:rPr>
                <w:spacing w:val="-14"/>
                <w:sz w:val="21"/>
              </w:rPr>
              <w:t xml:space="preserve"> </w:t>
            </w:r>
            <w:r>
              <w:rPr>
                <w:sz w:val="21"/>
              </w:rPr>
              <w:t>et</w:t>
            </w:r>
            <w:r>
              <w:rPr>
                <w:spacing w:val="-13"/>
                <w:sz w:val="21"/>
              </w:rPr>
              <w:t xml:space="preserve"> </w:t>
            </w:r>
            <w:r>
              <w:rPr>
                <w:sz w:val="21"/>
              </w:rPr>
              <w:t>l’Europe</w:t>
            </w:r>
          </w:p>
          <w:p w14:paraId="4C96003E" w14:textId="77777777" w:rsidR="00ED29E3" w:rsidRDefault="00000000">
            <w:pPr>
              <w:pStyle w:val="TableParagraph"/>
              <w:spacing w:line="228" w:lineRule="exact"/>
              <w:ind w:left="539"/>
              <w:rPr>
                <w:sz w:val="21"/>
              </w:rPr>
            </w:pPr>
            <w:r>
              <w:rPr>
                <w:sz w:val="21"/>
              </w:rPr>
              <w:t>au</w:t>
            </w:r>
            <w:r>
              <w:rPr>
                <w:spacing w:val="-6"/>
                <w:sz w:val="21"/>
              </w:rPr>
              <w:t xml:space="preserve"> </w:t>
            </w:r>
            <w:r>
              <w:rPr>
                <w:sz w:val="21"/>
              </w:rPr>
              <w:t>Moyen</w:t>
            </w:r>
            <w:r>
              <w:rPr>
                <w:spacing w:val="-4"/>
                <w:sz w:val="21"/>
              </w:rPr>
              <w:t xml:space="preserve"> Age.</w:t>
            </w:r>
          </w:p>
        </w:tc>
      </w:tr>
    </w:tbl>
    <w:p w14:paraId="1C43A9F3" w14:textId="77777777" w:rsidR="00ED29E3" w:rsidRDefault="00000000">
      <w:pPr>
        <w:pStyle w:val="Titre4"/>
        <w:spacing w:before="320" w:line="240" w:lineRule="auto"/>
      </w:pPr>
      <w:r>
        <w:rPr>
          <w:spacing w:val="-2"/>
        </w:rPr>
        <w:t>Instructions</w:t>
      </w:r>
    </w:p>
    <w:p w14:paraId="6ADB9329" w14:textId="77777777" w:rsidR="00ED29E3" w:rsidRDefault="00000000">
      <w:pPr>
        <w:pStyle w:val="Paragraphedeliste"/>
        <w:numPr>
          <w:ilvl w:val="0"/>
          <w:numId w:val="679"/>
        </w:numPr>
        <w:tabs>
          <w:tab w:val="left" w:pos="576"/>
        </w:tabs>
        <w:spacing w:before="237"/>
        <w:ind w:right="463" w:firstLine="0"/>
        <w:rPr>
          <w:sz w:val="21"/>
        </w:rPr>
      </w:pPr>
      <w:r>
        <w:rPr>
          <w:sz w:val="21"/>
        </w:rPr>
        <w:t>Le programme de la classe de 5</w:t>
      </w:r>
      <w:r>
        <w:rPr>
          <w:sz w:val="21"/>
          <w:vertAlign w:val="superscript"/>
        </w:rPr>
        <w:t>ème</w:t>
      </w:r>
      <w:r>
        <w:rPr>
          <w:sz w:val="21"/>
        </w:rPr>
        <w:t xml:space="preserve"> est consacré à l’étude du Moyen Age qui s’est</w:t>
      </w:r>
      <w:r>
        <w:rPr>
          <w:spacing w:val="40"/>
          <w:sz w:val="21"/>
        </w:rPr>
        <w:t xml:space="preserve"> </w:t>
      </w:r>
      <w:r>
        <w:rPr>
          <w:sz w:val="21"/>
        </w:rPr>
        <w:t>déroulé non pas de la même manière dans le monde. L’exhaustivité étant imposssible, il s’est avéré nécéssaire de faire un choix. Aussi est-il maintenu l’étude du Moyen Age en Europeet celle de la période correspondante de dans les pays musulmans et en Afrique. Par</w:t>
      </w:r>
      <w:r>
        <w:rPr>
          <w:spacing w:val="-6"/>
          <w:sz w:val="21"/>
        </w:rPr>
        <w:t xml:space="preserve"> </w:t>
      </w:r>
      <w:r>
        <w:rPr>
          <w:sz w:val="21"/>
        </w:rPr>
        <w:t>ailleurs,</w:t>
      </w:r>
      <w:r>
        <w:rPr>
          <w:spacing w:val="-3"/>
          <w:sz w:val="21"/>
        </w:rPr>
        <w:t xml:space="preserve"> </w:t>
      </w:r>
      <w:r>
        <w:rPr>
          <w:sz w:val="21"/>
        </w:rPr>
        <w:t>poursuivant</w:t>
      </w:r>
      <w:r>
        <w:rPr>
          <w:spacing w:val="-4"/>
          <w:sz w:val="21"/>
        </w:rPr>
        <w:t xml:space="preserve"> </w:t>
      </w:r>
      <w:r>
        <w:rPr>
          <w:sz w:val="21"/>
        </w:rPr>
        <w:t>l’initiation</w:t>
      </w:r>
      <w:r>
        <w:rPr>
          <w:spacing w:val="-3"/>
          <w:sz w:val="21"/>
        </w:rPr>
        <w:t xml:space="preserve"> </w:t>
      </w:r>
      <w:r>
        <w:rPr>
          <w:sz w:val="21"/>
        </w:rPr>
        <w:t>à</w:t>
      </w:r>
      <w:r>
        <w:rPr>
          <w:spacing w:val="-3"/>
          <w:sz w:val="21"/>
        </w:rPr>
        <w:t xml:space="preserve"> </w:t>
      </w:r>
      <w:r>
        <w:rPr>
          <w:sz w:val="21"/>
        </w:rPr>
        <w:t>l’histoire</w:t>
      </w:r>
      <w:r>
        <w:rPr>
          <w:spacing w:val="-3"/>
          <w:sz w:val="21"/>
        </w:rPr>
        <w:t xml:space="preserve"> </w:t>
      </w:r>
      <w:r>
        <w:rPr>
          <w:sz w:val="21"/>
        </w:rPr>
        <w:t>locale</w:t>
      </w:r>
      <w:r>
        <w:rPr>
          <w:spacing w:val="-3"/>
          <w:sz w:val="21"/>
        </w:rPr>
        <w:t xml:space="preserve"> </w:t>
      </w:r>
      <w:r>
        <w:rPr>
          <w:sz w:val="21"/>
        </w:rPr>
        <w:t>préconisée</w:t>
      </w:r>
      <w:r>
        <w:rPr>
          <w:spacing w:val="-3"/>
          <w:sz w:val="21"/>
        </w:rPr>
        <w:t xml:space="preserve"> </w:t>
      </w:r>
      <w:r>
        <w:rPr>
          <w:sz w:val="21"/>
        </w:rPr>
        <w:t>en</w:t>
      </w:r>
      <w:r>
        <w:rPr>
          <w:spacing w:val="-3"/>
          <w:sz w:val="21"/>
        </w:rPr>
        <w:t xml:space="preserve"> </w:t>
      </w:r>
      <w:r>
        <w:rPr>
          <w:sz w:val="21"/>
        </w:rPr>
        <w:t>classe</w:t>
      </w:r>
      <w:r>
        <w:rPr>
          <w:spacing w:val="-6"/>
          <w:sz w:val="21"/>
        </w:rPr>
        <w:t xml:space="preserve"> </w:t>
      </w:r>
      <w:r>
        <w:rPr>
          <w:sz w:val="21"/>
        </w:rPr>
        <w:t>de</w:t>
      </w:r>
      <w:r>
        <w:rPr>
          <w:spacing w:val="-3"/>
          <w:sz w:val="21"/>
        </w:rPr>
        <w:t xml:space="preserve"> </w:t>
      </w:r>
      <w:r>
        <w:rPr>
          <w:sz w:val="21"/>
        </w:rPr>
        <w:t>Sixième,</w:t>
      </w:r>
      <w:r>
        <w:rPr>
          <w:spacing w:val="-3"/>
          <w:sz w:val="21"/>
        </w:rPr>
        <w:t xml:space="preserve"> </w:t>
      </w:r>
      <w:r>
        <w:rPr>
          <w:sz w:val="21"/>
        </w:rPr>
        <w:t>les débuts de l’histoire de Madagascar sont présentés dans le programme.</w:t>
      </w:r>
    </w:p>
    <w:p w14:paraId="04A97B77" w14:textId="77777777" w:rsidR="00ED29E3" w:rsidRDefault="00000000">
      <w:pPr>
        <w:pStyle w:val="Paragraphedeliste"/>
        <w:numPr>
          <w:ilvl w:val="0"/>
          <w:numId w:val="679"/>
        </w:numPr>
        <w:tabs>
          <w:tab w:val="left" w:pos="576"/>
        </w:tabs>
        <w:ind w:right="951" w:firstLine="0"/>
        <w:rPr>
          <w:sz w:val="21"/>
        </w:rPr>
      </w:pPr>
      <w:r>
        <w:rPr>
          <w:sz w:val="21"/>
        </w:rPr>
        <w:t>La</w:t>
      </w:r>
      <w:r>
        <w:rPr>
          <w:spacing w:val="-3"/>
          <w:sz w:val="21"/>
        </w:rPr>
        <w:t xml:space="preserve"> </w:t>
      </w:r>
      <w:r>
        <w:rPr>
          <w:sz w:val="21"/>
        </w:rPr>
        <w:t>démarche</w:t>
      </w:r>
      <w:r>
        <w:rPr>
          <w:spacing w:val="-3"/>
          <w:sz w:val="21"/>
        </w:rPr>
        <w:t xml:space="preserve"> </w:t>
      </w:r>
      <w:r>
        <w:rPr>
          <w:sz w:val="21"/>
        </w:rPr>
        <w:t>pédagogique</w:t>
      </w:r>
      <w:r>
        <w:rPr>
          <w:spacing w:val="-6"/>
          <w:sz w:val="21"/>
        </w:rPr>
        <w:t xml:space="preserve"> </w:t>
      </w:r>
      <w:r>
        <w:rPr>
          <w:sz w:val="21"/>
        </w:rPr>
        <w:t>est</w:t>
      </w:r>
      <w:r>
        <w:rPr>
          <w:spacing w:val="-4"/>
          <w:sz w:val="21"/>
        </w:rPr>
        <w:t xml:space="preserve"> </w:t>
      </w:r>
      <w:r>
        <w:rPr>
          <w:sz w:val="21"/>
        </w:rPr>
        <w:t>laissée</w:t>
      </w:r>
      <w:r>
        <w:rPr>
          <w:spacing w:val="-3"/>
          <w:sz w:val="21"/>
        </w:rPr>
        <w:t xml:space="preserve"> </w:t>
      </w:r>
      <w:r>
        <w:rPr>
          <w:sz w:val="21"/>
        </w:rPr>
        <w:t>à</w:t>
      </w:r>
      <w:r>
        <w:rPr>
          <w:spacing w:val="-3"/>
          <w:sz w:val="21"/>
        </w:rPr>
        <w:t xml:space="preserve"> </w:t>
      </w:r>
      <w:r>
        <w:rPr>
          <w:sz w:val="21"/>
        </w:rPr>
        <w:t>l’initiative</w:t>
      </w:r>
      <w:r>
        <w:rPr>
          <w:spacing w:val="-3"/>
          <w:sz w:val="21"/>
        </w:rPr>
        <w:t xml:space="preserve"> </w:t>
      </w:r>
      <w:r>
        <w:rPr>
          <w:sz w:val="21"/>
        </w:rPr>
        <w:t>de</w:t>
      </w:r>
      <w:r>
        <w:rPr>
          <w:spacing w:val="-3"/>
          <w:sz w:val="21"/>
        </w:rPr>
        <w:t xml:space="preserve"> </w:t>
      </w:r>
      <w:r>
        <w:rPr>
          <w:sz w:val="21"/>
        </w:rPr>
        <w:t>l’enseignant.</w:t>
      </w:r>
      <w:r>
        <w:rPr>
          <w:spacing w:val="-3"/>
          <w:sz w:val="21"/>
        </w:rPr>
        <w:t xml:space="preserve"> </w:t>
      </w:r>
      <w:r>
        <w:rPr>
          <w:sz w:val="21"/>
        </w:rPr>
        <w:t>Elle</w:t>
      </w:r>
      <w:r>
        <w:rPr>
          <w:spacing w:val="-3"/>
          <w:sz w:val="21"/>
        </w:rPr>
        <w:t xml:space="preserve"> </w:t>
      </w:r>
      <w:r>
        <w:rPr>
          <w:sz w:val="21"/>
        </w:rPr>
        <w:t>doit</w:t>
      </w:r>
      <w:r>
        <w:rPr>
          <w:spacing w:val="-4"/>
          <w:sz w:val="21"/>
        </w:rPr>
        <w:t xml:space="preserve"> </w:t>
      </w:r>
      <w:r>
        <w:rPr>
          <w:sz w:val="21"/>
        </w:rPr>
        <w:t>obéir</w:t>
      </w:r>
      <w:r>
        <w:rPr>
          <w:spacing w:val="-4"/>
          <w:sz w:val="21"/>
        </w:rPr>
        <w:t xml:space="preserve"> </w:t>
      </w:r>
      <w:r>
        <w:rPr>
          <w:sz w:val="21"/>
        </w:rPr>
        <w:t>à quelques principes :</w:t>
      </w:r>
    </w:p>
    <w:p w14:paraId="74F24989" w14:textId="77777777" w:rsidR="00ED29E3" w:rsidRDefault="00000000">
      <w:pPr>
        <w:pStyle w:val="Paragraphedeliste"/>
        <w:numPr>
          <w:ilvl w:val="1"/>
          <w:numId w:val="679"/>
        </w:numPr>
        <w:tabs>
          <w:tab w:val="left" w:pos="1156"/>
        </w:tabs>
        <w:spacing w:line="241" w:lineRule="exact"/>
        <w:ind w:left="1156" w:hanging="140"/>
        <w:rPr>
          <w:sz w:val="21"/>
        </w:rPr>
      </w:pPr>
      <w:r>
        <w:rPr>
          <w:sz w:val="21"/>
        </w:rPr>
        <w:t>une</w:t>
      </w:r>
      <w:r>
        <w:rPr>
          <w:spacing w:val="-7"/>
          <w:sz w:val="21"/>
        </w:rPr>
        <w:t xml:space="preserve"> </w:t>
      </w:r>
      <w:r>
        <w:rPr>
          <w:sz w:val="21"/>
        </w:rPr>
        <w:t>présentation</w:t>
      </w:r>
      <w:r>
        <w:rPr>
          <w:spacing w:val="-4"/>
          <w:sz w:val="21"/>
        </w:rPr>
        <w:t xml:space="preserve"> </w:t>
      </w:r>
      <w:r>
        <w:rPr>
          <w:sz w:val="21"/>
        </w:rPr>
        <w:t>claire</w:t>
      </w:r>
      <w:r>
        <w:rPr>
          <w:spacing w:val="-4"/>
          <w:sz w:val="21"/>
        </w:rPr>
        <w:t xml:space="preserve"> </w:t>
      </w:r>
      <w:r>
        <w:rPr>
          <w:sz w:val="21"/>
        </w:rPr>
        <w:t>et</w:t>
      </w:r>
      <w:r>
        <w:rPr>
          <w:spacing w:val="-5"/>
          <w:sz w:val="21"/>
        </w:rPr>
        <w:t xml:space="preserve"> </w:t>
      </w:r>
      <w:r>
        <w:rPr>
          <w:sz w:val="21"/>
        </w:rPr>
        <w:t>simple</w:t>
      </w:r>
      <w:r>
        <w:rPr>
          <w:spacing w:val="-4"/>
          <w:sz w:val="21"/>
        </w:rPr>
        <w:t xml:space="preserve"> </w:t>
      </w:r>
      <w:r>
        <w:rPr>
          <w:sz w:val="21"/>
        </w:rPr>
        <w:t>du</w:t>
      </w:r>
      <w:r>
        <w:rPr>
          <w:spacing w:val="-4"/>
          <w:sz w:val="21"/>
        </w:rPr>
        <w:t xml:space="preserve"> </w:t>
      </w:r>
      <w:r>
        <w:rPr>
          <w:sz w:val="21"/>
        </w:rPr>
        <w:t>cours</w:t>
      </w:r>
      <w:r>
        <w:rPr>
          <w:spacing w:val="-5"/>
          <w:sz w:val="21"/>
        </w:rPr>
        <w:t xml:space="preserve"> </w:t>
      </w:r>
      <w:r>
        <w:rPr>
          <w:sz w:val="21"/>
        </w:rPr>
        <w:t>et</w:t>
      </w:r>
      <w:r>
        <w:rPr>
          <w:spacing w:val="-5"/>
          <w:sz w:val="21"/>
        </w:rPr>
        <w:t xml:space="preserve"> </w:t>
      </w:r>
      <w:r>
        <w:rPr>
          <w:sz w:val="21"/>
        </w:rPr>
        <w:t>de</w:t>
      </w:r>
      <w:r>
        <w:rPr>
          <w:spacing w:val="-4"/>
          <w:sz w:val="21"/>
        </w:rPr>
        <w:t xml:space="preserve"> </w:t>
      </w:r>
      <w:r>
        <w:rPr>
          <w:sz w:val="21"/>
        </w:rPr>
        <w:t>la</w:t>
      </w:r>
      <w:r>
        <w:rPr>
          <w:spacing w:val="-4"/>
          <w:sz w:val="21"/>
        </w:rPr>
        <w:t xml:space="preserve"> </w:t>
      </w:r>
      <w:r>
        <w:rPr>
          <w:sz w:val="21"/>
        </w:rPr>
        <w:t>trace</w:t>
      </w:r>
      <w:r>
        <w:rPr>
          <w:spacing w:val="-4"/>
          <w:sz w:val="21"/>
        </w:rPr>
        <w:t xml:space="preserve"> </w:t>
      </w:r>
      <w:r>
        <w:rPr>
          <w:sz w:val="21"/>
        </w:rPr>
        <w:t>écrite</w:t>
      </w:r>
      <w:r>
        <w:rPr>
          <w:spacing w:val="-4"/>
          <w:sz w:val="21"/>
        </w:rPr>
        <w:t xml:space="preserve"> </w:t>
      </w:r>
      <w:r>
        <w:rPr>
          <w:spacing w:val="-10"/>
          <w:sz w:val="21"/>
        </w:rPr>
        <w:t>;</w:t>
      </w:r>
    </w:p>
    <w:p w14:paraId="0DFC0DA6" w14:textId="77777777" w:rsidR="00ED29E3" w:rsidRDefault="00000000">
      <w:pPr>
        <w:pStyle w:val="Paragraphedeliste"/>
        <w:numPr>
          <w:ilvl w:val="1"/>
          <w:numId w:val="679"/>
        </w:numPr>
        <w:tabs>
          <w:tab w:val="left" w:pos="1156"/>
          <w:tab w:val="left" w:pos="1158"/>
        </w:tabs>
        <w:ind w:right="571"/>
        <w:rPr>
          <w:sz w:val="21"/>
        </w:rPr>
      </w:pPr>
      <w:r>
        <w:rPr>
          <w:sz w:val="21"/>
        </w:rPr>
        <w:t>une</w:t>
      </w:r>
      <w:r>
        <w:rPr>
          <w:spacing w:val="-3"/>
          <w:sz w:val="21"/>
        </w:rPr>
        <w:t xml:space="preserve"> </w:t>
      </w:r>
      <w:r>
        <w:rPr>
          <w:sz w:val="21"/>
        </w:rPr>
        <w:t>élaboration</w:t>
      </w:r>
      <w:r>
        <w:rPr>
          <w:spacing w:val="-6"/>
          <w:sz w:val="21"/>
        </w:rPr>
        <w:t xml:space="preserve"> </w:t>
      </w:r>
      <w:r>
        <w:rPr>
          <w:sz w:val="21"/>
        </w:rPr>
        <w:t>de</w:t>
      </w:r>
      <w:r>
        <w:rPr>
          <w:spacing w:val="-3"/>
          <w:sz w:val="21"/>
        </w:rPr>
        <w:t xml:space="preserve"> </w:t>
      </w:r>
      <w:r>
        <w:rPr>
          <w:sz w:val="21"/>
        </w:rPr>
        <w:t>frise</w:t>
      </w:r>
      <w:r>
        <w:rPr>
          <w:spacing w:val="-3"/>
          <w:sz w:val="21"/>
        </w:rPr>
        <w:t xml:space="preserve"> </w:t>
      </w:r>
      <w:r>
        <w:rPr>
          <w:sz w:val="21"/>
        </w:rPr>
        <w:t>chronologique</w:t>
      </w:r>
      <w:r>
        <w:rPr>
          <w:spacing w:val="-3"/>
          <w:sz w:val="21"/>
        </w:rPr>
        <w:t xml:space="preserve"> </w:t>
      </w:r>
      <w:r>
        <w:rPr>
          <w:sz w:val="21"/>
        </w:rPr>
        <w:t>souligant</w:t>
      </w:r>
      <w:r>
        <w:rPr>
          <w:spacing w:val="-4"/>
          <w:sz w:val="21"/>
        </w:rPr>
        <w:t xml:space="preserve"> </w:t>
      </w:r>
      <w:r>
        <w:rPr>
          <w:sz w:val="21"/>
        </w:rPr>
        <w:t>les</w:t>
      </w:r>
      <w:r>
        <w:rPr>
          <w:spacing w:val="-4"/>
          <w:sz w:val="21"/>
        </w:rPr>
        <w:t xml:space="preserve"> </w:t>
      </w:r>
      <w:r>
        <w:rPr>
          <w:sz w:val="21"/>
        </w:rPr>
        <w:t>grandes</w:t>
      </w:r>
      <w:r>
        <w:rPr>
          <w:spacing w:val="-4"/>
          <w:sz w:val="21"/>
        </w:rPr>
        <w:t xml:space="preserve"> </w:t>
      </w:r>
      <w:r>
        <w:rPr>
          <w:sz w:val="21"/>
        </w:rPr>
        <w:t>divisions</w:t>
      </w:r>
      <w:r>
        <w:rPr>
          <w:spacing w:val="-4"/>
          <w:sz w:val="21"/>
        </w:rPr>
        <w:t xml:space="preserve"> </w:t>
      </w:r>
      <w:r>
        <w:rPr>
          <w:sz w:val="21"/>
        </w:rPr>
        <w:t>de</w:t>
      </w:r>
      <w:r>
        <w:rPr>
          <w:spacing w:val="-3"/>
          <w:sz w:val="21"/>
        </w:rPr>
        <w:t xml:space="preserve"> </w:t>
      </w:r>
      <w:r>
        <w:rPr>
          <w:sz w:val="21"/>
        </w:rPr>
        <w:t>chaque période pour chaque civilisation ;</w:t>
      </w:r>
    </w:p>
    <w:p w14:paraId="19A45CF8" w14:textId="77777777" w:rsidR="00ED29E3" w:rsidRDefault="00000000">
      <w:pPr>
        <w:pStyle w:val="Paragraphedeliste"/>
        <w:numPr>
          <w:ilvl w:val="1"/>
          <w:numId w:val="679"/>
        </w:numPr>
        <w:tabs>
          <w:tab w:val="left" w:pos="1156"/>
        </w:tabs>
        <w:spacing w:before="2" w:line="241" w:lineRule="exact"/>
        <w:ind w:left="1156" w:hanging="140"/>
        <w:rPr>
          <w:sz w:val="21"/>
        </w:rPr>
      </w:pPr>
      <w:r>
        <w:rPr>
          <w:sz w:val="21"/>
        </w:rPr>
        <w:t>une</w:t>
      </w:r>
      <w:r>
        <w:rPr>
          <w:spacing w:val="-9"/>
          <w:sz w:val="21"/>
        </w:rPr>
        <w:t xml:space="preserve"> </w:t>
      </w:r>
      <w:r>
        <w:rPr>
          <w:sz w:val="21"/>
        </w:rPr>
        <w:t>utilisation</w:t>
      </w:r>
      <w:r>
        <w:rPr>
          <w:spacing w:val="-7"/>
          <w:sz w:val="21"/>
        </w:rPr>
        <w:t xml:space="preserve"> </w:t>
      </w:r>
      <w:r>
        <w:rPr>
          <w:sz w:val="21"/>
        </w:rPr>
        <w:t>rationnelle</w:t>
      </w:r>
      <w:r>
        <w:rPr>
          <w:spacing w:val="-6"/>
          <w:sz w:val="21"/>
        </w:rPr>
        <w:t xml:space="preserve"> </w:t>
      </w:r>
      <w:r>
        <w:rPr>
          <w:sz w:val="21"/>
        </w:rPr>
        <w:t>de</w:t>
      </w:r>
      <w:r>
        <w:rPr>
          <w:spacing w:val="-7"/>
          <w:sz w:val="21"/>
        </w:rPr>
        <w:t xml:space="preserve"> </w:t>
      </w:r>
      <w:r>
        <w:rPr>
          <w:sz w:val="21"/>
        </w:rPr>
        <w:t>documents</w:t>
      </w:r>
      <w:r>
        <w:rPr>
          <w:spacing w:val="-7"/>
          <w:sz w:val="21"/>
        </w:rPr>
        <w:t xml:space="preserve"> </w:t>
      </w:r>
      <w:r>
        <w:rPr>
          <w:sz w:val="21"/>
        </w:rPr>
        <w:t>(textes,</w:t>
      </w:r>
      <w:r>
        <w:rPr>
          <w:spacing w:val="-7"/>
          <w:sz w:val="21"/>
        </w:rPr>
        <w:t xml:space="preserve"> </w:t>
      </w:r>
      <w:r>
        <w:rPr>
          <w:sz w:val="21"/>
        </w:rPr>
        <w:t>photos,</w:t>
      </w:r>
      <w:r>
        <w:rPr>
          <w:spacing w:val="-6"/>
          <w:sz w:val="21"/>
        </w:rPr>
        <w:t xml:space="preserve"> </w:t>
      </w:r>
      <w:r>
        <w:rPr>
          <w:sz w:val="21"/>
        </w:rPr>
        <w:t>carte</w:t>
      </w:r>
      <w:r>
        <w:rPr>
          <w:spacing w:val="-7"/>
          <w:sz w:val="21"/>
        </w:rPr>
        <w:t xml:space="preserve"> </w:t>
      </w:r>
      <w:r>
        <w:rPr>
          <w:sz w:val="21"/>
        </w:rPr>
        <w:t>de</w:t>
      </w:r>
      <w:r>
        <w:rPr>
          <w:spacing w:val="-6"/>
          <w:sz w:val="21"/>
        </w:rPr>
        <w:t xml:space="preserve"> </w:t>
      </w:r>
      <w:r>
        <w:rPr>
          <w:sz w:val="21"/>
        </w:rPr>
        <w:t>localisation…)</w:t>
      </w:r>
      <w:r>
        <w:rPr>
          <w:spacing w:val="-7"/>
          <w:sz w:val="21"/>
        </w:rPr>
        <w:t xml:space="preserve"> </w:t>
      </w:r>
      <w:r>
        <w:rPr>
          <w:spacing w:val="-10"/>
          <w:sz w:val="21"/>
        </w:rPr>
        <w:t>;</w:t>
      </w:r>
    </w:p>
    <w:p w14:paraId="518F4A65" w14:textId="77777777" w:rsidR="00ED29E3" w:rsidRDefault="00000000">
      <w:pPr>
        <w:pStyle w:val="Paragraphedeliste"/>
        <w:numPr>
          <w:ilvl w:val="1"/>
          <w:numId w:val="679"/>
        </w:numPr>
        <w:tabs>
          <w:tab w:val="left" w:pos="1156"/>
        </w:tabs>
        <w:spacing w:line="241" w:lineRule="exact"/>
        <w:ind w:left="1156" w:hanging="140"/>
        <w:rPr>
          <w:sz w:val="21"/>
        </w:rPr>
      </w:pPr>
      <w:r>
        <w:rPr>
          <w:sz w:val="21"/>
        </w:rPr>
        <w:t>un</w:t>
      </w:r>
      <w:r>
        <w:rPr>
          <w:spacing w:val="-6"/>
          <w:sz w:val="21"/>
        </w:rPr>
        <w:t xml:space="preserve"> </w:t>
      </w:r>
      <w:r>
        <w:rPr>
          <w:sz w:val="21"/>
        </w:rPr>
        <w:t>vocabulaire</w:t>
      </w:r>
      <w:r>
        <w:rPr>
          <w:spacing w:val="-6"/>
          <w:sz w:val="21"/>
        </w:rPr>
        <w:t xml:space="preserve"> </w:t>
      </w:r>
      <w:r>
        <w:rPr>
          <w:sz w:val="21"/>
        </w:rPr>
        <w:t>simple</w:t>
      </w:r>
      <w:r>
        <w:rPr>
          <w:spacing w:val="-5"/>
          <w:sz w:val="21"/>
        </w:rPr>
        <w:t xml:space="preserve"> </w:t>
      </w:r>
      <w:r>
        <w:rPr>
          <w:sz w:val="21"/>
        </w:rPr>
        <w:t>et</w:t>
      </w:r>
      <w:r>
        <w:rPr>
          <w:spacing w:val="-7"/>
          <w:sz w:val="21"/>
        </w:rPr>
        <w:t xml:space="preserve"> </w:t>
      </w:r>
      <w:r>
        <w:rPr>
          <w:sz w:val="21"/>
        </w:rPr>
        <w:t>progressif</w:t>
      </w:r>
      <w:r>
        <w:rPr>
          <w:spacing w:val="-6"/>
          <w:sz w:val="21"/>
        </w:rPr>
        <w:t xml:space="preserve"> </w:t>
      </w:r>
      <w:r>
        <w:rPr>
          <w:spacing w:val="-10"/>
          <w:sz w:val="21"/>
        </w:rPr>
        <w:t>;</w:t>
      </w:r>
    </w:p>
    <w:p w14:paraId="0125D64B" w14:textId="77777777" w:rsidR="00ED29E3" w:rsidRDefault="00000000">
      <w:pPr>
        <w:pStyle w:val="Paragraphedeliste"/>
        <w:numPr>
          <w:ilvl w:val="1"/>
          <w:numId w:val="679"/>
        </w:numPr>
        <w:tabs>
          <w:tab w:val="left" w:pos="1156"/>
        </w:tabs>
        <w:spacing w:line="241" w:lineRule="exact"/>
        <w:ind w:left="1156" w:hanging="140"/>
        <w:rPr>
          <w:sz w:val="21"/>
        </w:rPr>
      </w:pPr>
      <w:r>
        <w:rPr>
          <w:sz w:val="21"/>
        </w:rPr>
        <w:t>une</w:t>
      </w:r>
      <w:r>
        <w:rPr>
          <w:spacing w:val="-5"/>
          <w:sz w:val="21"/>
        </w:rPr>
        <w:t xml:space="preserve"> </w:t>
      </w:r>
      <w:r>
        <w:rPr>
          <w:sz w:val="21"/>
        </w:rPr>
        <w:t>palce</w:t>
      </w:r>
      <w:r>
        <w:rPr>
          <w:spacing w:val="-5"/>
          <w:sz w:val="21"/>
        </w:rPr>
        <w:t xml:space="preserve"> </w:t>
      </w:r>
      <w:r>
        <w:rPr>
          <w:sz w:val="21"/>
        </w:rPr>
        <w:t>importante</w:t>
      </w:r>
      <w:r>
        <w:rPr>
          <w:spacing w:val="-5"/>
          <w:sz w:val="21"/>
        </w:rPr>
        <w:t xml:space="preserve"> </w:t>
      </w:r>
      <w:r>
        <w:rPr>
          <w:sz w:val="21"/>
        </w:rPr>
        <w:t>donnée</w:t>
      </w:r>
      <w:r>
        <w:rPr>
          <w:spacing w:val="-8"/>
          <w:sz w:val="21"/>
        </w:rPr>
        <w:t xml:space="preserve"> </w:t>
      </w:r>
      <w:r>
        <w:rPr>
          <w:sz w:val="21"/>
        </w:rPr>
        <w:t>aux</w:t>
      </w:r>
      <w:r>
        <w:rPr>
          <w:spacing w:val="-5"/>
          <w:sz w:val="21"/>
        </w:rPr>
        <w:t xml:space="preserve"> </w:t>
      </w:r>
      <w:r>
        <w:rPr>
          <w:sz w:val="21"/>
        </w:rPr>
        <w:t>travaux</w:t>
      </w:r>
      <w:r>
        <w:rPr>
          <w:spacing w:val="-4"/>
          <w:sz w:val="21"/>
        </w:rPr>
        <w:t xml:space="preserve"> </w:t>
      </w:r>
      <w:r>
        <w:rPr>
          <w:spacing w:val="-2"/>
          <w:sz w:val="21"/>
        </w:rPr>
        <w:t>pretiques…</w:t>
      </w:r>
    </w:p>
    <w:p w14:paraId="239AA74E" w14:textId="77777777" w:rsidR="00ED29E3" w:rsidRDefault="00000000">
      <w:pPr>
        <w:pStyle w:val="Paragraphedeliste"/>
        <w:numPr>
          <w:ilvl w:val="0"/>
          <w:numId w:val="679"/>
        </w:numPr>
        <w:tabs>
          <w:tab w:val="left" w:pos="576"/>
        </w:tabs>
        <w:ind w:right="482" w:firstLine="0"/>
        <w:rPr>
          <w:sz w:val="21"/>
        </w:rPr>
      </w:pPr>
      <w:r>
        <w:rPr>
          <w:sz w:val="21"/>
        </w:rPr>
        <w:t>Le Il n’est recommandé aucun manuel particulier pour réaliser le programme. Le professeur</w:t>
      </w:r>
      <w:r>
        <w:rPr>
          <w:spacing w:val="-3"/>
          <w:sz w:val="21"/>
        </w:rPr>
        <w:t xml:space="preserve"> </w:t>
      </w:r>
      <w:r>
        <w:rPr>
          <w:sz w:val="21"/>
        </w:rPr>
        <w:t>est</w:t>
      </w:r>
      <w:r>
        <w:rPr>
          <w:spacing w:val="-3"/>
          <w:sz w:val="21"/>
        </w:rPr>
        <w:t xml:space="preserve"> </w:t>
      </w:r>
      <w:r>
        <w:rPr>
          <w:sz w:val="21"/>
        </w:rPr>
        <w:t>tenu</w:t>
      </w:r>
      <w:r>
        <w:rPr>
          <w:spacing w:val="-2"/>
          <w:sz w:val="21"/>
        </w:rPr>
        <w:t xml:space="preserve"> </w:t>
      </w:r>
      <w:r>
        <w:rPr>
          <w:sz w:val="21"/>
        </w:rPr>
        <w:t>de</w:t>
      </w:r>
      <w:r>
        <w:rPr>
          <w:spacing w:val="-5"/>
          <w:sz w:val="21"/>
        </w:rPr>
        <w:t xml:space="preserve"> </w:t>
      </w:r>
      <w:r>
        <w:rPr>
          <w:sz w:val="21"/>
        </w:rPr>
        <w:t>se</w:t>
      </w:r>
      <w:r>
        <w:rPr>
          <w:spacing w:val="-2"/>
          <w:sz w:val="21"/>
        </w:rPr>
        <w:t xml:space="preserve"> </w:t>
      </w:r>
      <w:r>
        <w:rPr>
          <w:sz w:val="21"/>
        </w:rPr>
        <w:t>reférer</w:t>
      </w:r>
      <w:r>
        <w:rPr>
          <w:spacing w:val="-3"/>
          <w:sz w:val="21"/>
        </w:rPr>
        <w:t xml:space="preserve"> </w:t>
      </w:r>
      <w:r>
        <w:rPr>
          <w:sz w:val="21"/>
        </w:rPr>
        <w:t>aux</w:t>
      </w:r>
      <w:r>
        <w:rPr>
          <w:spacing w:val="-2"/>
          <w:sz w:val="21"/>
        </w:rPr>
        <w:t xml:space="preserve"> </w:t>
      </w:r>
      <w:r>
        <w:rPr>
          <w:sz w:val="21"/>
        </w:rPr>
        <w:t>manuels</w:t>
      </w:r>
      <w:r>
        <w:rPr>
          <w:spacing w:val="-3"/>
          <w:sz w:val="21"/>
        </w:rPr>
        <w:t xml:space="preserve"> </w:t>
      </w:r>
      <w:r>
        <w:rPr>
          <w:sz w:val="21"/>
        </w:rPr>
        <w:t>distribués</w:t>
      </w:r>
      <w:r>
        <w:rPr>
          <w:spacing w:val="-3"/>
          <w:sz w:val="21"/>
        </w:rPr>
        <w:t xml:space="preserve"> </w:t>
      </w:r>
      <w:r>
        <w:rPr>
          <w:sz w:val="21"/>
        </w:rPr>
        <w:t>aux</w:t>
      </w:r>
      <w:r>
        <w:rPr>
          <w:spacing w:val="-2"/>
          <w:sz w:val="21"/>
        </w:rPr>
        <w:t xml:space="preserve"> </w:t>
      </w:r>
      <w:r>
        <w:rPr>
          <w:sz w:val="21"/>
        </w:rPr>
        <w:t>C.E.G.</w:t>
      </w:r>
      <w:r>
        <w:rPr>
          <w:spacing w:val="-2"/>
          <w:sz w:val="21"/>
        </w:rPr>
        <w:t xml:space="preserve"> </w:t>
      </w:r>
      <w:r>
        <w:rPr>
          <w:sz w:val="21"/>
        </w:rPr>
        <w:t>et</w:t>
      </w:r>
      <w:r>
        <w:rPr>
          <w:spacing w:val="-3"/>
          <w:sz w:val="21"/>
        </w:rPr>
        <w:t xml:space="preserve"> </w:t>
      </w:r>
      <w:r>
        <w:rPr>
          <w:sz w:val="21"/>
        </w:rPr>
        <w:t>aux</w:t>
      </w:r>
      <w:r>
        <w:rPr>
          <w:spacing w:val="-2"/>
          <w:sz w:val="21"/>
        </w:rPr>
        <w:t xml:space="preserve"> </w:t>
      </w:r>
      <w:r>
        <w:rPr>
          <w:sz w:val="21"/>
        </w:rPr>
        <w:t>productions</w:t>
      </w:r>
      <w:r>
        <w:rPr>
          <w:spacing w:val="-5"/>
          <w:sz w:val="21"/>
        </w:rPr>
        <w:t xml:space="preserve"> </w:t>
      </w:r>
      <w:r>
        <w:rPr>
          <w:sz w:val="21"/>
        </w:rPr>
        <w:t xml:space="preserve">des </w:t>
      </w:r>
      <w:r>
        <w:rPr>
          <w:spacing w:val="-2"/>
          <w:sz w:val="21"/>
        </w:rPr>
        <w:t>CPIE.</w:t>
      </w:r>
    </w:p>
    <w:p w14:paraId="7F112DAE" w14:textId="77777777" w:rsidR="00ED29E3" w:rsidRDefault="00ED29E3">
      <w:pPr>
        <w:pStyle w:val="Corpsdetexte"/>
        <w:spacing w:before="84"/>
      </w:pPr>
    </w:p>
    <w:p w14:paraId="51126974" w14:textId="77777777" w:rsidR="00ED29E3" w:rsidRDefault="00000000">
      <w:pPr>
        <w:pStyle w:val="Titre4"/>
        <w:spacing w:line="240" w:lineRule="auto"/>
      </w:pPr>
      <w:r>
        <w:rPr>
          <w:spacing w:val="-2"/>
        </w:rPr>
        <w:t>Evaluation</w:t>
      </w:r>
    </w:p>
    <w:p w14:paraId="4A646553" w14:textId="77777777" w:rsidR="00ED29E3" w:rsidRDefault="00000000">
      <w:pPr>
        <w:pStyle w:val="Paragraphedeliste"/>
        <w:numPr>
          <w:ilvl w:val="0"/>
          <w:numId w:val="679"/>
        </w:numPr>
        <w:tabs>
          <w:tab w:val="left" w:pos="576"/>
        </w:tabs>
        <w:spacing w:before="238"/>
        <w:ind w:right="1049" w:firstLine="0"/>
        <w:rPr>
          <w:sz w:val="21"/>
        </w:rPr>
      </w:pPr>
      <w:r>
        <w:rPr>
          <w:sz w:val="21"/>
        </w:rPr>
        <w:t>Faisant</w:t>
      </w:r>
      <w:r>
        <w:rPr>
          <w:spacing w:val="-6"/>
          <w:sz w:val="21"/>
        </w:rPr>
        <w:t xml:space="preserve"> </w:t>
      </w:r>
      <w:r>
        <w:rPr>
          <w:sz w:val="21"/>
        </w:rPr>
        <w:t>partie</w:t>
      </w:r>
      <w:r>
        <w:rPr>
          <w:spacing w:val="-5"/>
          <w:sz w:val="21"/>
        </w:rPr>
        <w:t xml:space="preserve"> </w:t>
      </w:r>
      <w:r>
        <w:rPr>
          <w:sz w:val="21"/>
        </w:rPr>
        <w:t>intégrante</w:t>
      </w:r>
      <w:r>
        <w:rPr>
          <w:spacing w:val="-5"/>
          <w:sz w:val="21"/>
        </w:rPr>
        <w:t xml:space="preserve"> </w:t>
      </w:r>
      <w:r>
        <w:rPr>
          <w:sz w:val="21"/>
        </w:rPr>
        <w:t>du</w:t>
      </w:r>
      <w:r>
        <w:rPr>
          <w:spacing w:val="-8"/>
          <w:sz w:val="21"/>
        </w:rPr>
        <w:t xml:space="preserve"> </w:t>
      </w:r>
      <w:r>
        <w:rPr>
          <w:sz w:val="21"/>
        </w:rPr>
        <w:t>processus</w:t>
      </w:r>
      <w:r>
        <w:rPr>
          <w:spacing w:val="-6"/>
          <w:sz w:val="21"/>
        </w:rPr>
        <w:t xml:space="preserve"> </w:t>
      </w:r>
      <w:r>
        <w:rPr>
          <w:sz w:val="21"/>
        </w:rPr>
        <w:t>d’apprentissage,</w:t>
      </w:r>
      <w:r>
        <w:rPr>
          <w:spacing w:val="-5"/>
          <w:sz w:val="21"/>
        </w:rPr>
        <w:t xml:space="preserve"> </w:t>
      </w:r>
      <w:r>
        <w:rPr>
          <w:sz w:val="21"/>
        </w:rPr>
        <w:t>l’évaluation</w:t>
      </w:r>
      <w:r>
        <w:rPr>
          <w:spacing w:val="-5"/>
          <w:sz w:val="21"/>
        </w:rPr>
        <w:t xml:space="preserve"> </w:t>
      </w:r>
      <w:r>
        <w:rPr>
          <w:sz w:val="21"/>
        </w:rPr>
        <w:t>doit</w:t>
      </w:r>
      <w:r>
        <w:rPr>
          <w:spacing w:val="-6"/>
          <w:sz w:val="21"/>
        </w:rPr>
        <w:t xml:space="preserve"> </w:t>
      </w:r>
      <w:r>
        <w:rPr>
          <w:sz w:val="21"/>
        </w:rPr>
        <w:t>permettre l’enseignant de mesurer l’écart entre les résultats obtenus et les résultats attendus.</w:t>
      </w:r>
    </w:p>
    <w:p w14:paraId="0890075C" w14:textId="77777777" w:rsidR="00ED29E3" w:rsidRDefault="00ED29E3">
      <w:pPr>
        <w:pStyle w:val="Paragraphedeliste"/>
        <w:rPr>
          <w:sz w:val="21"/>
        </w:rPr>
        <w:sectPr w:rsidR="00ED29E3">
          <w:pgSz w:w="11900" w:h="16840"/>
          <w:pgMar w:top="800" w:right="1700" w:bottom="4200" w:left="1700" w:header="574" w:footer="4014" w:gutter="0"/>
          <w:cols w:space="720"/>
        </w:sectPr>
      </w:pPr>
    </w:p>
    <w:p w14:paraId="1876FE9C" w14:textId="77777777" w:rsidR="00ED29E3" w:rsidRDefault="00000000">
      <w:pPr>
        <w:pStyle w:val="Corpsdetexte"/>
        <w:spacing w:before="41"/>
        <w:ind w:left="450" w:right="500"/>
      </w:pPr>
      <w:r>
        <w:lastRenderedPageBreak/>
        <w:t>L’évaluation</w:t>
      </w:r>
      <w:r>
        <w:rPr>
          <w:spacing w:val="-3"/>
        </w:rPr>
        <w:t xml:space="preserve"> </w:t>
      </w:r>
      <w:r>
        <w:t>est</w:t>
      </w:r>
      <w:r>
        <w:rPr>
          <w:spacing w:val="-4"/>
        </w:rPr>
        <w:t xml:space="preserve"> </w:t>
      </w:r>
      <w:r>
        <w:t>donc</w:t>
      </w:r>
      <w:r>
        <w:rPr>
          <w:spacing w:val="-3"/>
        </w:rPr>
        <w:t xml:space="preserve"> </w:t>
      </w:r>
      <w:r>
        <w:t>un</w:t>
      </w:r>
      <w:r>
        <w:rPr>
          <w:spacing w:val="-6"/>
        </w:rPr>
        <w:t xml:space="preserve"> </w:t>
      </w:r>
      <w:r>
        <w:t>outil</w:t>
      </w:r>
      <w:r>
        <w:rPr>
          <w:spacing w:val="-4"/>
        </w:rPr>
        <w:t xml:space="preserve"> </w:t>
      </w:r>
      <w:r>
        <w:t>de</w:t>
      </w:r>
      <w:r>
        <w:rPr>
          <w:spacing w:val="-3"/>
        </w:rPr>
        <w:t xml:space="preserve"> </w:t>
      </w:r>
      <w:r>
        <w:t>rectification</w:t>
      </w:r>
      <w:r>
        <w:rPr>
          <w:spacing w:val="-3"/>
        </w:rPr>
        <w:t xml:space="preserve"> </w:t>
      </w:r>
      <w:r>
        <w:t>des</w:t>
      </w:r>
      <w:r>
        <w:rPr>
          <w:spacing w:val="-3"/>
        </w:rPr>
        <w:t xml:space="preserve"> </w:t>
      </w:r>
      <w:r>
        <w:t>méthodes</w:t>
      </w:r>
      <w:r>
        <w:rPr>
          <w:spacing w:val="-4"/>
        </w:rPr>
        <w:t xml:space="preserve"> </w:t>
      </w:r>
      <w:r>
        <w:t>et</w:t>
      </w:r>
      <w:r>
        <w:rPr>
          <w:spacing w:val="-4"/>
        </w:rPr>
        <w:t xml:space="preserve"> </w:t>
      </w:r>
      <w:r>
        <w:t>matériels</w:t>
      </w:r>
      <w:r>
        <w:rPr>
          <w:spacing w:val="-4"/>
        </w:rPr>
        <w:t xml:space="preserve"> </w:t>
      </w:r>
      <w:r>
        <w:t xml:space="preserve">pédagogiques </w:t>
      </w:r>
      <w:r>
        <w:rPr>
          <w:spacing w:val="-2"/>
        </w:rPr>
        <w:t>utilisés.</w:t>
      </w:r>
    </w:p>
    <w:p w14:paraId="28126444" w14:textId="77777777" w:rsidR="00ED29E3" w:rsidRDefault="00ED29E3">
      <w:pPr>
        <w:pStyle w:val="Corpsdetexte"/>
      </w:pPr>
    </w:p>
    <w:p w14:paraId="649D4404" w14:textId="77777777" w:rsidR="00ED29E3" w:rsidRDefault="00ED29E3">
      <w:pPr>
        <w:pStyle w:val="Corpsdetexte"/>
      </w:pPr>
    </w:p>
    <w:p w14:paraId="004739F4" w14:textId="77777777" w:rsidR="00ED29E3" w:rsidRDefault="00ED29E3">
      <w:pPr>
        <w:pStyle w:val="Corpsdetexte"/>
      </w:pPr>
    </w:p>
    <w:p w14:paraId="4786F9B7" w14:textId="77777777" w:rsidR="00ED29E3" w:rsidRDefault="00000000">
      <w:pPr>
        <w:pStyle w:val="Paragraphedeliste"/>
        <w:numPr>
          <w:ilvl w:val="0"/>
          <w:numId w:val="679"/>
        </w:numPr>
        <w:tabs>
          <w:tab w:val="left" w:pos="576"/>
        </w:tabs>
        <w:spacing w:line="241" w:lineRule="exact"/>
        <w:ind w:left="576" w:hanging="126"/>
        <w:rPr>
          <w:sz w:val="21"/>
        </w:rPr>
      </w:pPr>
      <w:r>
        <w:rPr>
          <w:sz w:val="21"/>
        </w:rPr>
        <w:t>L’évaluation</w:t>
      </w:r>
      <w:r>
        <w:rPr>
          <w:spacing w:val="-8"/>
          <w:sz w:val="21"/>
        </w:rPr>
        <w:t xml:space="preserve"> </w:t>
      </w:r>
      <w:r>
        <w:rPr>
          <w:sz w:val="21"/>
        </w:rPr>
        <w:t>peut</w:t>
      </w:r>
      <w:r>
        <w:rPr>
          <w:spacing w:val="-6"/>
          <w:sz w:val="21"/>
        </w:rPr>
        <w:t xml:space="preserve"> </w:t>
      </w:r>
      <w:r>
        <w:rPr>
          <w:sz w:val="21"/>
        </w:rPr>
        <w:t>se</w:t>
      </w:r>
      <w:r>
        <w:rPr>
          <w:spacing w:val="-5"/>
          <w:sz w:val="21"/>
        </w:rPr>
        <w:t xml:space="preserve"> </w:t>
      </w:r>
      <w:r>
        <w:rPr>
          <w:sz w:val="21"/>
        </w:rPr>
        <w:t>faire</w:t>
      </w:r>
      <w:r>
        <w:rPr>
          <w:spacing w:val="-5"/>
          <w:sz w:val="21"/>
        </w:rPr>
        <w:t xml:space="preserve"> </w:t>
      </w:r>
      <w:r>
        <w:rPr>
          <w:sz w:val="21"/>
        </w:rPr>
        <w:t>avant,</w:t>
      </w:r>
      <w:r>
        <w:rPr>
          <w:spacing w:val="-5"/>
          <w:sz w:val="21"/>
        </w:rPr>
        <w:t xml:space="preserve"> </w:t>
      </w:r>
      <w:r>
        <w:rPr>
          <w:sz w:val="21"/>
        </w:rPr>
        <w:t>pendant</w:t>
      </w:r>
      <w:r>
        <w:rPr>
          <w:spacing w:val="-6"/>
          <w:sz w:val="21"/>
        </w:rPr>
        <w:t xml:space="preserve"> </w:t>
      </w:r>
      <w:r>
        <w:rPr>
          <w:sz w:val="21"/>
        </w:rPr>
        <w:t>et</w:t>
      </w:r>
      <w:r>
        <w:rPr>
          <w:spacing w:val="-6"/>
          <w:sz w:val="21"/>
        </w:rPr>
        <w:t xml:space="preserve"> </w:t>
      </w:r>
      <w:r>
        <w:rPr>
          <w:sz w:val="21"/>
        </w:rPr>
        <w:t>après</w:t>
      </w:r>
      <w:r>
        <w:rPr>
          <w:spacing w:val="-6"/>
          <w:sz w:val="21"/>
        </w:rPr>
        <w:t xml:space="preserve"> </w:t>
      </w:r>
      <w:r>
        <w:rPr>
          <w:sz w:val="21"/>
        </w:rPr>
        <w:t>apprentissage</w:t>
      </w:r>
      <w:r>
        <w:rPr>
          <w:spacing w:val="-5"/>
          <w:sz w:val="21"/>
        </w:rPr>
        <w:t xml:space="preserve"> </w:t>
      </w:r>
      <w:r>
        <w:rPr>
          <w:sz w:val="21"/>
        </w:rPr>
        <w:t>et</w:t>
      </w:r>
      <w:r>
        <w:rPr>
          <w:spacing w:val="-6"/>
          <w:sz w:val="21"/>
        </w:rPr>
        <w:t xml:space="preserve"> </w:t>
      </w:r>
      <w:r>
        <w:rPr>
          <w:sz w:val="21"/>
        </w:rPr>
        <w:t>doit</w:t>
      </w:r>
      <w:r>
        <w:rPr>
          <w:spacing w:val="-6"/>
          <w:sz w:val="21"/>
        </w:rPr>
        <w:t xml:space="preserve"> </w:t>
      </w:r>
      <w:r>
        <w:rPr>
          <w:sz w:val="21"/>
        </w:rPr>
        <w:t>comporter</w:t>
      </w:r>
      <w:r>
        <w:rPr>
          <w:spacing w:val="-6"/>
          <w:sz w:val="21"/>
        </w:rPr>
        <w:t xml:space="preserve"> </w:t>
      </w:r>
      <w:r>
        <w:rPr>
          <w:spacing w:val="-10"/>
          <w:sz w:val="21"/>
        </w:rPr>
        <w:t>:</w:t>
      </w:r>
    </w:p>
    <w:p w14:paraId="2026C48A" w14:textId="77777777" w:rsidR="00ED29E3" w:rsidRDefault="00000000">
      <w:pPr>
        <w:pStyle w:val="Paragraphedeliste"/>
        <w:numPr>
          <w:ilvl w:val="1"/>
          <w:numId w:val="679"/>
        </w:numPr>
        <w:tabs>
          <w:tab w:val="left" w:pos="1156"/>
        </w:tabs>
        <w:spacing w:line="241" w:lineRule="exact"/>
        <w:ind w:left="1156" w:hanging="140"/>
        <w:rPr>
          <w:sz w:val="21"/>
        </w:rPr>
      </w:pPr>
      <w:r>
        <w:rPr>
          <w:sz w:val="21"/>
        </w:rPr>
        <w:t>une</w:t>
      </w:r>
      <w:r>
        <w:rPr>
          <w:spacing w:val="-7"/>
          <w:sz w:val="21"/>
        </w:rPr>
        <w:t xml:space="preserve"> </w:t>
      </w:r>
      <w:r>
        <w:rPr>
          <w:sz w:val="21"/>
        </w:rPr>
        <w:t>grille</w:t>
      </w:r>
      <w:r>
        <w:rPr>
          <w:spacing w:val="-6"/>
          <w:sz w:val="21"/>
        </w:rPr>
        <w:t xml:space="preserve"> </w:t>
      </w:r>
      <w:r>
        <w:rPr>
          <w:sz w:val="21"/>
        </w:rPr>
        <w:t>d’évaluation</w:t>
      </w:r>
      <w:r>
        <w:rPr>
          <w:spacing w:val="-6"/>
          <w:sz w:val="21"/>
        </w:rPr>
        <w:t xml:space="preserve"> </w:t>
      </w:r>
      <w:r>
        <w:rPr>
          <w:sz w:val="21"/>
        </w:rPr>
        <w:t>incluant</w:t>
      </w:r>
      <w:r>
        <w:rPr>
          <w:spacing w:val="-8"/>
          <w:sz w:val="21"/>
        </w:rPr>
        <w:t xml:space="preserve"> </w:t>
      </w:r>
      <w:r>
        <w:rPr>
          <w:sz w:val="21"/>
        </w:rPr>
        <w:t>les</w:t>
      </w:r>
      <w:r>
        <w:rPr>
          <w:spacing w:val="-7"/>
          <w:sz w:val="21"/>
        </w:rPr>
        <w:t xml:space="preserve"> </w:t>
      </w:r>
      <w:r>
        <w:rPr>
          <w:sz w:val="21"/>
        </w:rPr>
        <w:t>objectifs</w:t>
      </w:r>
      <w:r>
        <w:rPr>
          <w:spacing w:val="-7"/>
          <w:sz w:val="21"/>
        </w:rPr>
        <w:t xml:space="preserve"> </w:t>
      </w:r>
      <w:r>
        <w:rPr>
          <w:sz w:val="21"/>
        </w:rPr>
        <w:t>de</w:t>
      </w:r>
      <w:r>
        <w:rPr>
          <w:spacing w:val="-6"/>
          <w:sz w:val="21"/>
        </w:rPr>
        <w:t xml:space="preserve"> </w:t>
      </w:r>
      <w:r>
        <w:rPr>
          <w:sz w:val="21"/>
        </w:rPr>
        <w:t>l’apprentissage</w:t>
      </w:r>
      <w:r>
        <w:rPr>
          <w:spacing w:val="-6"/>
          <w:sz w:val="21"/>
        </w:rPr>
        <w:t xml:space="preserve"> </w:t>
      </w:r>
      <w:r>
        <w:rPr>
          <w:spacing w:val="-10"/>
          <w:sz w:val="21"/>
        </w:rPr>
        <w:t>;</w:t>
      </w:r>
    </w:p>
    <w:p w14:paraId="0A4EA8F2" w14:textId="77777777" w:rsidR="00ED29E3" w:rsidRDefault="00000000">
      <w:pPr>
        <w:pStyle w:val="Paragraphedeliste"/>
        <w:numPr>
          <w:ilvl w:val="1"/>
          <w:numId w:val="679"/>
        </w:numPr>
        <w:tabs>
          <w:tab w:val="left" w:pos="1156"/>
        </w:tabs>
        <w:spacing w:before="1"/>
        <w:ind w:left="1016" w:right="533" w:firstLine="0"/>
        <w:rPr>
          <w:sz w:val="21"/>
        </w:rPr>
      </w:pPr>
      <w:r>
        <w:rPr>
          <w:sz w:val="21"/>
        </w:rPr>
        <w:t>un</w:t>
      </w:r>
      <w:r>
        <w:rPr>
          <w:spacing w:val="-3"/>
          <w:sz w:val="21"/>
        </w:rPr>
        <w:t xml:space="preserve"> </w:t>
      </w:r>
      <w:r>
        <w:rPr>
          <w:sz w:val="21"/>
        </w:rPr>
        <w:t>support</w:t>
      </w:r>
      <w:r>
        <w:rPr>
          <w:spacing w:val="-4"/>
          <w:sz w:val="21"/>
        </w:rPr>
        <w:t xml:space="preserve"> </w:t>
      </w:r>
      <w:r>
        <w:rPr>
          <w:sz w:val="21"/>
        </w:rPr>
        <w:t>d’évaluation</w:t>
      </w:r>
      <w:r>
        <w:rPr>
          <w:spacing w:val="-3"/>
          <w:sz w:val="21"/>
        </w:rPr>
        <w:t xml:space="preserve"> </w:t>
      </w:r>
      <w:r>
        <w:rPr>
          <w:sz w:val="21"/>
        </w:rPr>
        <w:t>qui</w:t>
      </w:r>
      <w:r>
        <w:rPr>
          <w:spacing w:val="-4"/>
          <w:sz w:val="21"/>
        </w:rPr>
        <w:t xml:space="preserve"> </w:t>
      </w:r>
      <w:r>
        <w:rPr>
          <w:sz w:val="21"/>
        </w:rPr>
        <w:t>peut</w:t>
      </w:r>
      <w:r>
        <w:rPr>
          <w:spacing w:val="-4"/>
          <w:sz w:val="21"/>
        </w:rPr>
        <w:t xml:space="preserve"> </w:t>
      </w:r>
      <w:r>
        <w:rPr>
          <w:sz w:val="21"/>
        </w:rPr>
        <w:t>se</w:t>
      </w:r>
      <w:r>
        <w:rPr>
          <w:spacing w:val="-3"/>
          <w:sz w:val="21"/>
        </w:rPr>
        <w:t xml:space="preserve"> </w:t>
      </w:r>
      <w:r>
        <w:rPr>
          <w:sz w:val="21"/>
        </w:rPr>
        <w:t>présenter</w:t>
      </w:r>
      <w:r>
        <w:rPr>
          <w:spacing w:val="-4"/>
          <w:sz w:val="21"/>
        </w:rPr>
        <w:t xml:space="preserve"> </w:t>
      </w:r>
      <w:r>
        <w:rPr>
          <w:sz w:val="21"/>
        </w:rPr>
        <w:t>sous</w:t>
      </w:r>
      <w:r>
        <w:rPr>
          <w:spacing w:val="-3"/>
          <w:sz w:val="21"/>
        </w:rPr>
        <w:t xml:space="preserve"> </w:t>
      </w:r>
      <w:r>
        <w:rPr>
          <w:sz w:val="21"/>
        </w:rPr>
        <w:t>différents</w:t>
      </w:r>
      <w:r>
        <w:rPr>
          <w:spacing w:val="-4"/>
          <w:sz w:val="21"/>
        </w:rPr>
        <w:t xml:space="preserve"> </w:t>
      </w:r>
      <w:r>
        <w:rPr>
          <w:sz w:val="21"/>
        </w:rPr>
        <w:t>formes</w:t>
      </w:r>
      <w:r>
        <w:rPr>
          <w:spacing w:val="-4"/>
          <w:sz w:val="21"/>
        </w:rPr>
        <w:t xml:space="preserve"> </w:t>
      </w:r>
      <w:r>
        <w:rPr>
          <w:sz w:val="21"/>
        </w:rPr>
        <w:t>(cares,</w:t>
      </w:r>
      <w:r>
        <w:rPr>
          <w:spacing w:val="-3"/>
          <w:sz w:val="21"/>
        </w:rPr>
        <w:t xml:space="preserve"> </w:t>
      </w:r>
      <w:r>
        <w:rPr>
          <w:sz w:val="21"/>
        </w:rPr>
        <w:t xml:space="preserve">texts, </w:t>
      </w:r>
      <w:r>
        <w:rPr>
          <w:spacing w:val="-2"/>
          <w:sz w:val="21"/>
        </w:rPr>
        <w:t>graphiques…)</w:t>
      </w:r>
    </w:p>
    <w:p w14:paraId="06B3F1FB" w14:textId="77777777" w:rsidR="00ED29E3" w:rsidRDefault="00000000">
      <w:pPr>
        <w:pStyle w:val="Paragraphedeliste"/>
        <w:numPr>
          <w:ilvl w:val="1"/>
          <w:numId w:val="679"/>
        </w:numPr>
        <w:tabs>
          <w:tab w:val="left" w:pos="1156"/>
        </w:tabs>
        <w:spacing w:line="241" w:lineRule="exact"/>
        <w:ind w:left="1156" w:hanging="140"/>
        <w:rPr>
          <w:sz w:val="21"/>
        </w:rPr>
      </w:pPr>
      <w:r>
        <w:rPr>
          <w:sz w:val="21"/>
        </w:rPr>
        <w:t>un</w:t>
      </w:r>
      <w:r>
        <w:rPr>
          <w:spacing w:val="-9"/>
          <w:sz w:val="21"/>
        </w:rPr>
        <w:t xml:space="preserve"> </w:t>
      </w:r>
      <w:r>
        <w:rPr>
          <w:sz w:val="21"/>
        </w:rPr>
        <w:t>questionnaire</w:t>
      </w:r>
      <w:r>
        <w:rPr>
          <w:spacing w:val="-9"/>
          <w:sz w:val="21"/>
        </w:rPr>
        <w:t xml:space="preserve"> </w:t>
      </w:r>
      <w:r>
        <w:rPr>
          <w:sz w:val="21"/>
        </w:rPr>
        <w:t>d’évaluation</w:t>
      </w:r>
      <w:r>
        <w:rPr>
          <w:spacing w:val="-7"/>
          <w:sz w:val="21"/>
        </w:rPr>
        <w:t xml:space="preserve"> </w:t>
      </w:r>
      <w:r>
        <w:rPr>
          <w:sz w:val="21"/>
        </w:rPr>
        <w:t>(Q.C.M,</w:t>
      </w:r>
      <w:r>
        <w:rPr>
          <w:spacing w:val="-9"/>
          <w:sz w:val="21"/>
        </w:rPr>
        <w:t xml:space="preserve"> </w:t>
      </w:r>
      <w:r>
        <w:rPr>
          <w:sz w:val="21"/>
        </w:rPr>
        <w:t>Completer</w:t>
      </w:r>
      <w:r>
        <w:rPr>
          <w:spacing w:val="-7"/>
          <w:sz w:val="21"/>
        </w:rPr>
        <w:t xml:space="preserve"> </w:t>
      </w:r>
      <w:r>
        <w:rPr>
          <w:sz w:val="21"/>
        </w:rPr>
        <w:t>un</w:t>
      </w:r>
      <w:r>
        <w:rPr>
          <w:spacing w:val="-7"/>
          <w:sz w:val="21"/>
        </w:rPr>
        <w:t xml:space="preserve"> </w:t>
      </w:r>
      <w:r>
        <w:rPr>
          <w:sz w:val="21"/>
        </w:rPr>
        <w:t>vide,</w:t>
      </w:r>
      <w:r>
        <w:rPr>
          <w:spacing w:val="-6"/>
          <w:sz w:val="21"/>
        </w:rPr>
        <w:t xml:space="preserve"> </w:t>
      </w:r>
      <w:r>
        <w:rPr>
          <w:sz w:val="21"/>
        </w:rPr>
        <w:t>Questions</w:t>
      </w:r>
      <w:r>
        <w:rPr>
          <w:spacing w:val="-7"/>
          <w:sz w:val="21"/>
        </w:rPr>
        <w:t xml:space="preserve"> </w:t>
      </w:r>
      <w:r>
        <w:rPr>
          <w:spacing w:val="-2"/>
          <w:sz w:val="21"/>
        </w:rPr>
        <w:t>fléchées…)</w:t>
      </w:r>
    </w:p>
    <w:p w14:paraId="4056E826" w14:textId="77777777" w:rsidR="00ED29E3" w:rsidRDefault="00000000">
      <w:pPr>
        <w:pStyle w:val="Paragraphedeliste"/>
        <w:numPr>
          <w:ilvl w:val="0"/>
          <w:numId w:val="679"/>
        </w:numPr>
        <w:tabs>
          <w:tab w:val="left" w:pos="576"/>
        </w:tabs>
        <w:spacing w:before="1"/>
        <w:ind w:right="539" w:firstLine="0"/>
        <w:rPr>
          <w:sz w:val="21"/>
        </w:rPr>
      </w:pPr>
      <w:r>
        <w:rPr>
          <w:sz w:val="21"/>
        </w:rPr>
        <w:t>Noter</w:t>
      </w:r>
      <w:r>
        <w:rPr>
          <w:spacing w:val="-4"/>
          <w:sz w:val="21"/>
        </w:rPr>
        <w:t xml:space="preserve"> </w:t>
      </w:r>
      <w:r>
        <w:rPr>
          <w:sz w:val="21"/>
        </w:rPr>
        <w:t>que</w:t>
      </w:r>
      <w:r>
        <w:rPr>
          <w:spacing w:val="-3"/>
          <w:sz w:val="21"/>
        </w:rPr>
        <w:t xml:space="preserve"> </w:t>
      </w:r>
      <w:r>
        <w:rPr>
          <w:sz w:val="21"/>
        </w:rPr>
        <w:t>le</w:t>
      </w:r>
      <w:r>
        <w:rPr>
          <w:spacing w:val="-3"/>
          <w:sz w:val="21"/>
        </w:rPr>
        <w:t xml:space="preserve"> </w:t>
      </w:r>
      <w:r>
        <w:rPr>
          <w:sz w:val="21"/>
        </w:rPr>
        <w:t>questionnaire</w:t>
      </w:r>
      <w:r>
        <w:rPr>
          <w:spacing w:val="-6"/>
          <w:sz w:val="21"/>
        </w:rPr>
        <w:t xml:space="preserve"> </w:t>
      </w:r>
      <w:r>
        <w:rPr>
          <w:sz w:val="21"/>
        </w:rPr>
        <w:t>devrait</w:t>
      </w:r>
      <w:r>
        <w:rPr>
          <w:spacing w:val="-4"/>
          <w:sz w:val="21"/>
        </w:rPr>
        <w:t xml:space="preserve"> </w:t>
      </w:r>
      <w:r>
        <w:rPr>
          <w:sz w:val="21"/>
        </w:rPr>
        <w:t>conduire</w:t>
      </w:r>
      <w:r>
        <w:rPr>
          <w:spacing w:val="-3"/>
          <w:sz w:val="21"/>
        </w:rPr>
        <w:t xml:space="preserve"> </w:t>
      </w:r>
      <w:r>
        <w:rPr>
          <w:sz w:val="21"/>
        </w:rPr>
        <w:t>l’élève</w:t>
      </w:r>
      <w:r>
        <w:rPr>
          <w:spacing w:val="-3"/>
          <w:sz w:val="21"/>
        </w:rPr>
        <w:t xml:space="preserve"> </w:t>
      </w:r>
      <w:r>
        <w:rPr>
          <w:sz w:val="21"/>
        </w:rPr>
        <w:t>à</w:t>
      </w:r>
      <w:r>
        <w:rPr>
          <w:spacing w:val="-3"/>
          <w:sz w:val="21"/>
        </w:rPr>
        <w:t xml:space="preserve"> </w:t>
      </w:r>
      <w:r>
        <w:rPr>
          <w:sz w:val="21"/>
        </w:rPr>
        <w:t>la</w:t>
      </w:r>
      <w:r>
        <w:rPr>
          <w:spacing w:val="-1"/>
          <w:sz w:val="21"/>
        </w:rPr>
        <w:t xml:space="preserve"> </w:t>
      </w:r>
      <w:r>
        <w:rPr>
          <w:sz w:val="21"/>
        </w:rPr>
        <w:t>reflexion,</w:t>
      </w:r>
      <w:r>
        <w:rPr>
          <w:spacing w:val="-3"/>
          <w:sz w:val="21"/>
        </w:rPr>
        <w:t xml:space="preserve"> </w:t>
      </w:r>
      <w:r>
        <w:rPr>
          <w:sz w:val="21"/>
        </w:rPr>
        <w:t>à</w:t>
      </w:r>
      <w:r>
        <w:rPr>
          <w:spacing w:val="-3"/>
          <w:sz w:val="21"/>
        </w:rPr>
        <w:t xml:space="preserve"> </w:t>
      </w:r>
      <w:r>
        <w:rPr>
          <w:sz w:val="21"/>
        </w:rPr>
        <w:t>faire</w:t>
      </w:r>
      <w:r>
        <w:rPr>
          <w:spacing w:val="-3"/>
          <w:sz w:val="21"/>
        </w:rPr>
        <w:t xml:space="preserve"> </w:t>
      </w:r>
      <w:r>
        <w:rPr>
          <w:sz w:val="21"/>
        </w:rPr>
        <w:t>preuve</w:t>
      </w:r>
      <w:r>
        <w:rPr>
          <w:spacing w:val="-3"/>
          <w:sz w:val="21"/>
        </w:rPr>
        <w:t xml:space="preserve"> </w:t>
      </w:r>
      <w:r>
        <w:rPr>
          <w:sz w:val="21"/>
        </w:rPr>
        <w:t>d’esprit critique et de curiosité et non pas à reproduire un cours donné. Aussi est-il nécessaire de rappeler que ce sont les objectifs enoncés dans le programme qui sont à évaluer.</w:t>
      </w:r>
    </w:p>
    <w:p w14:paraId="6114DBF6" w14:textId="77777777" w:rsidR="00ED29E3" w:rsidRDefault="00ED29E3">
      <w:pPr>
        <w:pStyle w:val="Paragraphedeliste"/>
        <w:rPr>
          <w:sz w:val="21"/>
        </w:rPr>
        <w:sectPr w:rsidR="00ED29E3">
          <w:pgSz w:w="11900" w:h="16840"/>
          <w:pgMar w:top="800" w:right="1700" w:bottom="4200" w:left="1700" w:header="574" w:footer="4014" w:gutter="0"/>
          <w:cols w:space="720"/>
        </w:sectPr>
      </w:pPr>
    </w:p>
    <w:p w14:paraId="78474441" w14:textId="77777777" w:rsidR="00ED29E3" w:rsidRDefault="00000000">
      <w:pPr>
        <w:pStyle w:val="Corpsdetexte"/>
        <w:rPr>
          <w:sz w:val="52"/>
        </w:rPr>
      </w:pPr>
      <w:r>
        <w:rPr>
          <w:noProof/>
          <w:sz w:val="52"/>
        </w:rPr>
        <w:lastRenderedPageBreak/>
        <mc:AlternateContent>
          <mc:Choice Requires="wps">
            <w:drawing>
              <wp:anchor distT="0" distB="0" distL="0" distR="0" simplePos="0" relativeHeight="479783936" behindDoc="1" locked="0" layoutInCell="1" allowOverlap="1" wp14:anchorId="2DF481D9" wp14:editId="1826390D">
                <wp:simplePos x="0" y="0"/>
                <wp:positionH relativeFrom="page">
                  <wp:posOffset>5961884</wp:posOffset>
                </wp:positionH>
                <wp:positionV relativeFrom="page">
                  <wp:posOffset>8017595</wp:posOffset>
                </wp:positionV>
                <wp:extent cx="76200" cy="16891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0FECA392" w14:textId="77777777" w:rsidR="00ED29E3" w:rsidRDefault="00000000">
                            <w:pPr>
                              <w:spacing w:line="266" w:lineRule="exact"/>
                              <w:rPr>
                                <w:sz w:val="24"/>
                              </w:rPr>
                            </w:pPr>
                            <w:r>
                              <w:rPr>
                                <w:spacing w:val="-10"/>
                                <w:sz w:val="24"/>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9.439758pt;margin-top:631.306702pt;width:6pt;height:13.3pt;mso-position-horizontal-relative:page;mso-position-vertical-relative:page;z-index:-23532544" type="#_x0000_t202" id="docshape107" filled="false" stroked="false">
                <v:textbox inset="0,0,0,0">
                  <w:txbxContent>
                    <w:p>
                      <w:pPr>
                        <w:spacing w:line="266" w:lineRule="exact" w:before="0"/>
                        <w:ind w:left="0" w:right="0" w:firstLine="0"/>
                        <w:jc w:val="left"/>
                        <w:rPr>
                          <w:sz w:val="24"/>
                        </w:rPr>
                      </w:pPr>
                      <w:r>
                        <w:rPr>
                          <w:spacing w:val="-10"/>
                          <w:sz w:val="24"/>
                        </w:rPr>
                        <w:t>1</w:t>
                      </w:r>
                    </w:p>
                  </w:txbxContent>
                </v:textbox>
                <w10:wrap type="none"/>
              </v:shape>
            </w:pict>
          </mc:Fallback>
        </mc:AlternateContent>
      </w:r>
      <w:r>
        <w:rPr>
          <w:noProof/>
          <w:sz w:val="52"/>
        </w:rPr>
        <mc:AlternateContent>
          <mc:Choice Requires="wps">
            <w:drawing>
              <wp:anchor distT="0" distB="0" distL="0" distR="0" simplePos="0" relativeHeight="15748096" behindDoc="0" locked="0" layoutInCell="1" allowOverlap="1" wp14:anchorId="0D676BB0" wp14:editId="539AE8BF">
                <wp:simplePos x="0" y="0"/>
                <wp:positionH relativeFrom="page">
                  <wp:posOffset>1344167</wp:posOffset>
                </wp:positionH>
                <wp:positionV relativeFrom="page">
                  <wp:posOffset>7758679</wp:posOffset>
                </wp:positionV>
                <wp:extent cx="4692650" cy="76708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2650" cy="767080"/>
                        </a:xfrm>
                        <a:custGeom>
                          <a:avLst/>
                          <a:gdLst/>
                          <a:ahLst/>
                          <a:cxnLst/>
                          <a:rect l="l" t="t" r="r" b="b"/>
                          <a:pathLst>
                            <a:path w="4692650" h="767080">
                              <a:moveTo>
                                <a:pt x="4692395" y="0"/>
                              </a:moveTo>
                              <a:lnTo>
                                <a:pt x="0" y="0"/>
                              </a:lnTo>
                              <a:lnTo>
                                <a:pt x="0" y="766571"/>
                              </a:lnTo>
                              <a:lnTo>
                                <a:pt x="4692395" y="766571"/>
                              </a:lnTo>
                              <a:lnTo>
                                <a:pt x="469239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5.839996pt;margin-top:610.919617pt;width:369.479992pt;height:60.359999pt;mso-position-horizontal-relative:page;mso-position-vertical-relative:page;z-index:15748096" id="docshape108" filled="true" fillcolor="#ffffff" stroked="false">
                <v:fill type="solid"/>
                <w10:wrap type="none"/>
              </v:rect>
            </w:pict>
          </mc:Fallback>
        </mc:AlternateContent>
      </w:r>
      <w:r>
        <w:rPr>
          <w:noProof/>
          <w:sz w:val="52"/>
        </w:rPr>
        <mc:AlternateContent>
          <mc:Choice Requires="wps">
            <w:drawing>
              <wp:anchor distT="0" distB="0" distL="0" distR="0" simplePos="0" relativeHeight="15748608" behindDoc="0" locked="0" layoutInCell="1" allowOverlap="1" wp14:anchorId="78DFCEDC" wp14:editId="3D0FC835">
                <wp:simplePos x="0" y="0"/>
                <wp:positionH relativeFrom="page">
                  <wp:posOffset>6036563</wp:posOffset>
                </wp:positionH>
                <wp:positionV relativeFrom="page">
                  <wp:posOffset>-4</wp:posOffset>
                </wp:positionV>
                <wp:extent cx="809625" cy="870712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9625" cy="8707120"/>
                        </a:xfrm>
                        <a:custGeom>
                          <a:avLst/>
                          <a:gdLst/>
                          <a:ahLst/>
                          <a:cxnLst/>
                          <a:rect l="l" t="t" r="r" b="b"/>
                          <a:pathLst>
                            <a:path w="809625" h="8707120">
                              <a:moveTo>
                                <a:pt x="809243" y="0"/>
                              </a:moveTo>
                              <a:lnTo>
                                <a:pt x="0" y="0"/>
                              </a:lnTo>
                              <a:lnTo>
                                <a:pt x="0" y="8706611"/>
                              </a:lnTo>
                              <a:lnTo>
                                <a:pt x="809243" y="8706611"/>
                              </a:lnTo>
                              <a:lnTo>
                                <a:pt x="809243" y="0"/>
                              </a:lnTo>
                              <a:close/>
                            </a:path>
                          </a:pathLst>
                        </a:custGeom>
                        <a:solidFill>
                          <a:srgbClr val="7F7F7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75.319946pt;margin-top:-.00033pt;width:63.719995pt;height:685.559943pt;mso-position-horizontal-relative:page;mso-position-vertical-relative:page;z-index:15748608" id="docshape109" filled="true" fillcolor="#7f7f7f" stroked="false">
                <v:fill type="solid"/>
                <w10:wrap type="none"/>
              </v:rect>
            </w:pict>
          </mc:Fallback>
        </mc:AlternateContent>
      </w:r>
    </w:p>
    <w:p w14:paraId="61127449" w14:textId="77777777" w:rsidR="00ED29E3" w:rsidRDefault="00ED29E3">
      <w:pPr>
        <w:pStyle w:val="Corpsdetexte"/>
        <w:rPr>
          <w:sz w:val="52"/>
        </w:rPr>
      </w:pPr>
    </w:p>
    <w:p w14:paraId="1C040C55" w14:textId="77777777" w:rsidR="00ED29E3" w:rsidRDefault="00ED29E3">
      <w:pPr>
        <w:pStyle w:val="Corpsdetexte"/>
        <w:rPr>
          <w:sz w:val="52"/>
        </w:rPr>
      </w:pPr>
    </w:p>
    <w:p w14:paraId="6259DD5D" w14:textId="77777777" w:rsidR="00ED29E3" w:rsidRDefault="00ED29E3">
      <w:pPr>
        <w:pStyle w:val="Corpsdetexte"/>
        <w:rPr>
          <w:sz w:val="52"/>
        </w:rPr>
      </w:pPr>
    </w:p>
    <w:p w14:paraId="2C8E1360" w14:textId="77777777" w:rsidR="00ED29E3" w:rsidRDefault="00ED29E3">
      <w:pPr>
        <w:pStyle w:val="Corpsdetexte"/>
        <w:rPr>
          <w:sz w:val="52"/>
        </w:rPr>
      </w:pPr>
    </w:p>
    <w:p w14:paraId="618A1480" w14:textId="77777777" w:rsidR="00ED29E3" w:rsidRDefault="00ED29E3">
      <w:pPr>
        <w:pStyle w:val="Corpsdetexte"/>
        <w:rPr>
          <w:sz w:val="52"/>
        </w:rPr>
      </w:pPr>
    </w:p>
    <w:p w14:paraId="09416F69" w14:textId="77777777" w:rsidR="00ED29E3" w:rsidRDefault="00ED29E3">
      <w:pPr>
        <w:pStyle w:val="Corpsdetexte"/>
        <w:rPr>
          <w:sz w:val="52"/>
        </w:rPr>
      </w:pPr>
    </w:p>
    <w:p w14:paraId="2E5BBAC1" w14:textId="77777777" w:rsidR="00ED29E3" w:rsidRDefault="00ED29E3">
      <w:pPr>
        <w:pStyle w:val="Corpsdetexte"/>
        <w:rPr>
          <w:sz w:val="52"/>
        </w:rPr>
      </w:pPr>
    </w:p>
    <w:p w14:paraId="10184D04" w14:textId="77777777" w:rsidR="00ED29E3" w:rsidRDefault="00ED29E3">
      <w:pPr>
        <w:pStyle w:val="Corpsdetexte"/>
        <w:rPr>
          <w:sz w:val="52"/>
        </w:rPr>
      </w:pPr>
    </w:p>
    <w:p w14:paraId="0F4F5033" w14:textId="77777777" w:rsidR="00ED29E3" w:rsidRDefault="00ED29E3">
      <w:pPr>
        <w:pStyle w:val="Corpsdetexte"/>
        <w:spacing w:before="46"/>
        <w:rPr>
          <w:sz w:val="52"/>
        </w:rPr>
      </w:pPr>
    </w:p>
    <w:p w14:paraId="70C45B6A" w14:textId="77777777" w:rsidR="00ED29E3" w:rsidRDefault="00000000">
      <w:pPr>
        <w:pStyle w:val="Titre1"/>
      </w:pPr>
      <w:r>
        <w:rPr>
          <w:spacing w:val="-2"/>
        </w:rPr>
        <w:t>Géographie</w:t>
      </w:r>
    </w:p>
    <w:p w14:paraId="37F3D5C3" w14:textId="77777777" w:rsidR="00ED29E3" w:rsidRDefault="00ED29E3">
      <w:pPr>
        <w:pStyle w:val="Titre1"/>
        <w:sectPr w:rsidR="00ED29E3">
          <w:headerReference w:type="default" r:id="rId60"/>
          <w:footerReference w:type="even" r:id="rId61"/>
          <w:footerReference w:type="default" r:id="rId62"/>
          <w:pgSz w:w="11900" w:h="16840"/>
          <w:pgMar w:top="0" w:right="1700" w:bottom="4200" w:left="1700" w:header="0" w:footer="4014" w:gutter="0"/>
          <w:pgNumType w:start="103"/>
          <w:cols w:space="720"/>
        </w:sectPr>
      </w:pPr>
    </w:p>
    <w:p w14:paraId="205C7508" w14:textId="77777777" w:rsidR="00ED29E3" w:rsidRDefault="00000000">
      <w:pPr>
        <w:pStyle w:val="Titre4"/>
        <w:spacing w:before="46"/>
      </w:pPr>
      <w:r>
        <w:lastRenderedPageBreak/>
        <w:t>Objectifs</w:t>
      </w:r>
      <w:r>
        <w:rPr>
          <w:spacing w:val="-3"/>
        </w:rPr>
        <w:t xml:space="preserve"> </w:t>
      </w:r>
      <w:r>
        <w:t>de</w:t>
      </w:r>
      <w:r>
        <w:rPr>
          <w:spacing w:val="-4"/>
        </w:rPr>
        <w:t xml:space="preserve"> </w:t>
      </w:r>
      <w:r>
        <w:t>la</w:t>
      </w:r>
      <w:r>
        <w:rPr>
          <w:spacing w:val="-2"/>
        </w:rPr>
        <w:t xml:space="preserve"> matière</w:t>
      </w:r>
    </w:p>
    <w:p w14:paraId="1602698F" w14:textId="77777777" w:rsidR="00ED29E3" w:rsidRDefault="00000000">
      <w:pPr>
        <w:pStyle w:val="Corpsdetexte"/>
        <w:spacing w:line="238" w:lineRule="exact"/>
        <w:ind w:left="733"/>
        <w:jc w:val="both"/>
      </w:pPr>
      <w:r>
        <w:t>La</w:t>
      </w:r>
      <w:r>
        <w:rPr>
          <w:spacing w:val="-5"/>
        </w:rPr>
        <w:t xml:space="preserve"> </w:t>
      </w:r>
      <w:r>
        <w:t>géographie</w:t>
      </w:r>
      <w:r>
        <w:rPr>
          <w:spacing w:val="-5"/>
        </w:rPr>
        <w:t xml:space="preserve"> </w:t>
      </w:r>
      <w:r>
        <w:t>doit</w:t>
      </w:r>
      <w:r>
        <w:rPr>
          <w:spacing w:val="-5"/>
        </w:rPr>
        <w:t xml:space="preserve"> </w:t>
      </w:r>
      <w:r>
        <w:t>amener</w:t>
      </w:r>
      <w:r>
        <w:rPr>
          <w:spacing w:val="-5"/>
        </w:rPr>
        <w:t xml:space="preserve"> </w:t>
      </w:r>
      <w:r>
        <w:t>l’élève</w:t>
      </w:r>
      <w:r>
        <w:rPr>
          <w:spacing w:val="-5"/>
        </w:rPr>
        <w:t xml:space="preserve"> </w:t>
      </w:r>
      <w:r>
        <w:t>à</w:t>
      </w:r>
      <w:r>
        <w:rPr>
          <w:spacing w:val="-4"/>
        </w:rPr>
        <w:t xml:space="preserve"> </w:t>
      </w:r>
      <w:r>
        <w:rPr>
          <w:spacing w:val="-10"/>
        </w:rPr>
        <w:t>:</w:t>
      </w:r>
    </w:p>
    <w:p w14:paraId="75984885" w14:textId="77777777" w:rsidR="00ED29E3" w:rsidRDefault="00000000">
      <w:pPr>
        <w:pStyle w:val="Paragraphedeliste"/>
        <w:numPr>
          <w:ilvl w:val="0"/>
          <w:numId w:val="678"/>
        </w:numPr>
        <w:tabs>
          <w:tab w:val="left" w:pos="881"/>
          <w:tab w:val="left" w:pos="904"/>
        </w:tabs>
        <w:ind w:right="451" w:hanging="171"/>
        <w:jc w:val="both"/>
        <w:rPr>
          <w:sz w:val="21"/>
        </w:rPr>
      </w:pPr>
      <w:r>
        <w:rPr>
          <w:sz w:val="21"/>
        </w:rPr>
        <w:t>savoir penser l’espace, c’est-à-dire avoir une vue d’ensemble de l’espace organisé, construire une image cohérente en établissant des relations entre les données</w:t>
      </w:r>
      <w:r>
        <w:rPr>
          <w:spacing w:val="-2"/>
          <w:sz w:val="21"/>
        </w:rPr>
        <w:t xml:space="preserve"> </w:t>
      </w:r>
      <w:r>
        <w:rPr>
          <w:sz w:val="21"/>
        </w:rPr>
        <w:t>comme le relief, le climat, la végétation, la population… ;</w:t>
      </w:r>
    </w:p>
    <w:p w14:paraId="6E2311A5" w14:textId="77777777" w:rsidR="00ED29E3" w:rsidRDefault="00000000">
      <w:pPr>
        <w:pStyle w:val="Paragraphedeliste"/>
        <w:numPr>
          <w:ilvl w:val="0"/>
          <w:numId w:val="678"/>
        </w:numPr>
        <w:tabs>
          <w:tab w:val="left" w:pos="904"/>
          <w:tab w:val="left" w:pos="914"/>
        </w:tabs>
        <w:ind w:right="449" w:hanging="171"/>
        <w:jc w:val="both"/>
        <w:rPr>
          <w:sz w:val="21"/>
        </w:rPr>
      </w:pPr>
      <w:r>
        <w:rPr>
          <w:sz w:val="21"/>
        </w:rPr>
        <w:t>maîtriser le raisonnement géographique c’est-à-dire mettre en œuvre la gamme complète</w:t>
      </w:r>
      <w:r>
        <w:rPr>
          <w:spacing w:val="-2"/>
          <w:sz w:val="21"/>
        </w:rPr>
        <w:t xml:space="preserve"> </w:t>
      </w:r>
      <w:r>
        <w:rPr>
          <w:sz w:val="21"/>
        </w:rPr>
        <w:t>des</w:t>
      </w:r>
      <w:r>
        <w:rPr>
          <w:spacing w:val="-2"/>
          <w:sz w:val="21"/>
        </w:rPr>
        <w:t xml:space="preserve"> </w:t>
      </w:r>
      <w:r>
        <w:rPr>
          <w:sz w:val="21"/>
        </w:rPr>
        <w:t>processus</w:t>
      </w:r>
      <w:r>
        <w:rPr>
          <w:spacing w:val="-2"/>
          <w:sz w:val="21"/>
        </w:rPr>
        <w:t xml:space="preserve"> </w:t>
      </w:r>
      <w:r>
        <w:rPr>
          <w:sz w:val="21"/>
        </w:rPr>
        <w:t>cognitifs.</w:t>
      </w:r>
      <w:r>
        <w:rPr>
          <w:spacing w:val="-2"/>
          <w:sz w:val="21"/>
        </w:rPr>
        <w:t xml:space="preserve"> </w:t>
      </w:r>
      <w:r>
        <w:rPr>
          <w:sz w:val="21"/>
        </w:rPr>
        <w:t>Psychomoteurs</w:t>
      </w:r>
      <w:r>
        <w:rPr>
          <w:spacing w:val="-2"/>
          <w:sz w:val="21"/>
        </w:rPr>
        <w:t xml:space="preserve"> </w:t>
      </w:r>
      <w:r>
        <w:rPr>
          <w:sz w:val="21"/>
        </w:rPr>
        <w:t>et</w:t>
      </w:r>
      <w:r>
        <w:rPr>
          <w:spacing w:val="-2"/>
          <w:sz w:val="21"/>
        </w:rPr>
        <w:t xml:space="preserve"> </w:t>
      </w:r>
      <w:r>
        <w:rPr>
          <w:sz w:val="21"/>
        </w:rPr>
        <w:t>affectifs</w:t>
      </w:r>
      <w:r>
        <w:rPr>
          <w:spacing w:val="-2"/>
          <w:sz w:val="21"/>
        </w:rPr>
        <w:t xml:space="preserve"> </w:t>
      </w:r>
      <w:r>
        <w:rPr>
          <w:sz w:val="21"/>
        </w:rPr>
        <w:t>à</w:t>
      </w:r>
      <w:r>
        <w:rPr>
          <w:spacing w:val="-2"/>
          <w:sz w:val="21"/>
        </w:rPr>
        <w:t xml:space="preserve"> </w:t>
      </w:r>
      <w:r>
        <w:rPr>
          <w:sz w:val="21"/>
        </w:rPr>
        <w:t>propos</w:t>
      </w:r>
      <w:r>
        <w:rPr>
          <w:spacing w:val="-2"/>
          <w:sz w:val="21"/>
        </w:rPr>
        <w:t xml:space="preserve"> </w:t>
      </w:r>
      <w:r>
        <w:rPr>
          <w:sz w:val="21"/>
        </w:rPr>
        <w:t>des</w:t>
      </w:r>
      <w:r>
        <w:rPr>
          <w:spacing w:val="-4"/>
          <w:sz w:val="21"/>
        </w:rPr>
        <w:t xml:space="preserve"> </w:t>
      </w:r>
      <w:r>
        <w:rPr>
          <w:sz w:val="21"/>
        </w:rPr>
        <w:t>problèmes géographiques ;</w:t>
      </w:r>
    </w:p>
    <w:p w14:paraId="5268E665" w14:textId="77777777" w:rsidR="00ED29E3" w:rsidRDefault="00000000">
      <w:pPr>
        <w:pStyle w:val="Paragraphedeliste"/>
        <w:numPr>
          <w:ilvl w:val="0"/>
          <w:numId w:val="678"/>
        </w:numPr>
        <w:tabs>
          <w:tab w:val="left" w:pos="862"/>
          <w:tab w:val="left" w:pos="904"/>
        </w:tabs>
        <w:ind w:right="450" w:hanging="171"/>
        <w:jc w:val="both"/>
        <w:rPr>
          <w:sz w:val="21"/>
        </w:rPr>
      </w:pPr>
      <w:r>
        <w:rPr>
          <w:sz w:val="21"/>
        </w:rPr>
        <w:t>comprendre</w:t>
      </w:r>
      <w:r>
        <w:rPr>
          <w:spacing w:val="-1"/>
          <w:sz w:val="21"/>
        </w:rPr>
        <w:t xml:space="preserve"> </w:t>
      </w:r>
      <w:r>
        <w:rPr>
          <w:sz w:val="21"/>
        </w:rPr>
        <w:t>les</w:t>
      </w:r>
      <w:r>
        <w:rPr>
          <w:spacing w:val="-1"/>
          <w:sz w:val="21"/>
        </w:rPr>
        <w:t xml:space="preserve"> </w:t>
      </w:r>
      <w:r>
        <w:rPr>
          <w:sz w:val="21"/>
        </w:rPr>
        <w:t>interactions</w:t>
      </w:r>
      <w:r>
        <w:rPr>
          <w:spacing w:val="-1"/>
          <w:sz w:val="21"/>
        </w:rPr>
        <w:t xml:space="preserve"> </w:t>
      </w:r>
      <w:r>
        <w:rPr>
          <w:sz w:val="21"/>
        </w:rPr>
        <w:t>entre</w:t>
      </w:r>
      <w:r>
        <w:rPr>
          <w:spacing w:val="-1"/>
          <w:sz w:val="21"/>
        </w:rPr>
        <w:t xml:space="preserve"> </w:t>
      </w:r>
      <w:r>
        <w:rPr>
          <w:sz w:val="21"/>
        </w:rPr>
        <w:t>les milieux</w:t>
      </w:r>
      <w:r>
        <w:rPr>
          <w:spacing w:val="-1"/>
          <w:sz w:val="21"/>
        </w:rPr>
        <w:t xml:space="preserve"> </w:t>
      </w:r>
      <w:r>
        <w:rPr>
          <w:sz w:val="21"/>
        </w:rPr>
        <w:t>humains physiques,</w:t>
      </w:r>
      <w:r>
        <w:rPr>
          <w:spacing w:val="-1"/>
          <w:sz w:val="21"/>
        </w:rPr>
        <w:t xml:space="preserve"> </w:t>
      </w:r>
      <w:r>
        <w:rPr>
          <w:sz w:val="21"/>
        </w:rPr>
        <w:t>prendre</w:t>
      </w:r>
      <w:r>
        <w:rPr>
          <w:spacing w:val="-1"/>
          <w:sz w:val="21"/>
        </w:rPr>
        <w:t xml:space="preserve"> </w:t>
      </w:r>
      <w:r>
        <w:rPr>
          <w:sz w:val="21"/>
        </w:rPr>
        <w:t>conscience des problèmes relatifs à l’espace et adopter des comportements basés sur le respect de la personne humaine et la nature.</w:t>
      </w:r>
    </w:p>
    <w:p w14:paraId="1D5B897C" w14:textId="77777777" w:rsidR="00ED29E3" w:rsidRDefault="00ED29E3">
      <w:pPr>
        <w:pStyle w:val="Corpsdetexte"/>
        <w:spacing w:before="5"/>
      </w:pPr>
    </w:p>
    <w:p w14:paraId="5BB616E3" w14:textId="77777777" w:rsidR="00ED29E3" w:rsidRDefault="00000000">
      <w:pPr>
        <w:pStyle w:val="Titre4"/>
      </w:pPr>
      <w:r>
        <w:t>Objectifs</w:t>
      </w:r>
      <w:r>
        <w:rPr>
          <w:spacing w:val="-6"/>
        </w:rPr>
        <w:t xml:space="preserve"> </w:t>
      </w:r>
      <w:r>
        <w:t>de</w:t>
      </w:r>
      <w:r>
        <w:rPr>
          <w:spacing w:val="-4"/>
        </w:rPr>
        <w:t xml:space="preserve"> </w:t>
      </w:r>
      <w:r>
        <w:t>l’Enseignement</w:t>
      </w:r>
      <w:r>
        <w:rPr>
          <w:spacing w:val="-4"/>
        </w:rPr>
        <w:t xml:space="preserve"> </w:t>
      </w:r>
      <w:r>
        <w:t>de</w:t>
      </w:r>
      <w:r>
        <w:rPr>
          <w:spacing w:val="-5"/>
        </w:rPr>
        <w:t xml:space="preserve"> </w:t>
      </w:r>
      <w:r>
        <w:t>la</w:t>
      </w:r>
      <w:r>
        <w:rPr>
          <w:spacing w:val="-5"/>
        </w:rPr>
        <w:t xml:space="preserve"> </w:t>
      </w:r>
      <w:r>
        <w:t>Géographie</w:t>
      </w:r>
      <w:r>
        <w:rPr>
          <w:spacing w:val="-4"/>
        </w:rPr>
        <w:t xml:space="preserve"> </w:t>
      </w:r>
      <w:r>
        <w:t>dans</w:t>
      </w:r>
      <w:r>
        <w:rPr>
          <w:spacing w:val="-5"/>
        </w:rPr>
        <w:t xml:space="preserve"> </w:t>
      </w:r>
      <w:r>
        <w:t>les</w:t>
      </w:r>
      <w:r>
        <w:rPr>
          <w:spacing w:val="-3"/>
        </w:rPr>
        <w:t xml:space="preserve"> </w:t>
      </w:r>
      <w:r>
        <w:rPr>
          <w:spacing w:val="-2"/>
        </w:rPr>
        <w:t>Collèges</w:t>
      </w:r>
    </w:p>
    <w:p w14:paraId="7398EF2F" w14:textId="77777777" w:rsidR="00ED29E3" w:rsidRDefault="00000000">
      <w:pPr>
        <w:pStyle w:val="Corpsdetexte"/>
        <w:spacing w:line="238" w:lineRule="exact"/>
        <w:ind w:left="450"/>
      </w:pPr>
      <w:r>
        <w:t>A</w:t>
      </w:r>
      <w:r>
        <w:rPr>
          <w:spacing w:val="-3"/>
        </w:rPr>
        <w:t xml:space="preserve"> </w:t>
      </w:r>
      <w:r>
        <w:t>la</w:t>
      </w:r>
      <w:r>
        <w:rPr>
          <w:spacing w:val="-3"/>
        </w:rPr>
        <w:t xml:space="preserve"> </w:t>
      </w:r>
      <w:r>
        <w:t>sortie</w:t>
      </w:r>
      <w:r>
        <w:rPr>
          <w:spacing w:val="-3"/>
        </w:rPr>
        <w:t xml:space="preserve"> </w:t>
      </w:r>
      <w:r>
        <w:t>du</w:t>
      </w:r>
      <w:r>
        <w:rPr>
          <w:spacing w:val="-6"/>
        </w:rPr>
        <w:t xml:space="preserve"> </w:t>
      </w:r>
      <w:r>
        <w:t>C.E.G.,</w:t>
      </w:r>
      <w:r>
        <w:rPr>
          <w:spacing w:val="-4"/>
        </w:rPr>
        <w:t xml:space="preserve"> </w:t>
      </w:r>
      <w:r>
        <w:t>l’élève</w:t>
      </w:r>
      <w:r>
        <w:rPr>
          <w:spacing w:val="-3"/>
        </w:rPr>
        <w:t xml:space="preserve"> </w:t>
      </w:r>
      <w:r>
        <w:t>est</w:t>
      </w:r>
      <w:r>
        <w:rPr>
          <w:spacing w:val="-4"/>
        </w:rPr>
        <w:t xml:space="preserve"> </w:t>
      </w:r>
      <w:r>
        <w:t>capable</w:t>
      </w:r>
      <w:r>
        <w:rPr>
          <w:spacing w:val="-3"/>
        </w:rPr>
        <w:t xml:space="preserve"> </w:t>
      </w:r>
      <w:r>
        <w:t>de</w:t>
      </w:r>
      <w:r>
        <w:rPr>
          <w:spacing w:val="-6"/>
        </w:rPr>
        <w:t xml:space="preserve"> </w:t>
      </w:r>
      <w:r>
        <w:t>(d’)</w:t>
      </w:r>
      <w:r>
        <w:rPr>
          <w:spacing w:val="-3"/>
        </w:rPr>
        <w:t xml:space="preserve"> </w:t>
      </w:r>
      <w:r>
        <w:rPr>
          <w:spacing w:val="-10"/>
        </w:rPr>
        <w:t>:</w:t>
      </w:r>
    </w:p>
    <w:p w14:paraId="4D1CCD6B" w14:textId="77777777" w:rsidR="00ED29E3" w:rsidRDefault="00000000">
      <w:pPr>
        <w:pStyle w:val="Paragraphedeliste"/>
        <w:numPr>
          <w:ilvl w:val="0"/>
          <w:numId w:val="678"/>
        </w:numPr>
        <w:tabs>
          <w:tab w:val="left" w:pos="882"/>
          <w:tab w:val="left" w:pos="903"/>
        </w:tabs>
        <w:ind w:left="903" w:right="452" w:hanging="171"/>
        <w:rPr>
          <w:sz w:val="21"/>
        </w:rPr>
      </w:pPr>
      <w:r>
        <w:rPr>
          <w:sz w:val="21"/>
        </w:rPr>
        <w:t>manier les concepts de base de base utilisés en géographie : localisation, distance,</w:t>
      </w:r>
      <w:r>
        <w:rPr>
          <w:spacing w:val="40"/>
          <w:sz w:val="21"/>
        </w:rPr>
        <w:t xml:space="preserve"> </w:t>
      </w:r>
      <w:r>
        <w:rPr>
          <w:sz w:val="21"/>
        </w:rPr>
        <w:t>échelle, interaction</w:t>
      </w:r>
      <w:r>
        <w:rPr>
          <w:spacing w:val="40"/>
          <w:sz w:val="21"/>
        </w:rPr>
        <w:t xml:space="preserve"> </w:t>
      </w:r>
      <w:r>
        <w:rPr>
          <w:sz w:val="21"/>
        </w:rPr>
        <w:t>homme-environnement, espace géographique ;</w:t>
      </w:r>
    </w:p>
    <w:p w14:paraId="65015890" w14:textId="77777777" w:rsidR="00ED29E3" w:rsidRDefault="00000000">
      <w:pPr>
        <w:pStyle w:val="Paragraphedeliste"/>
        <w:numPr>
          <w:ilvl w:val="0"/>
          <w:numId w:val="678"/>
        </w:numPr>
        <w:tabs>
          <w:tab w:val="left" w:pos="863"/>
          <w:tab w:val="left" w:pos="903"/>
        </w:tabs>
        <w:spacing w:before="1"/>
        <w:ind w:left="903" w:right="451" w:hanging="171"/>
        <w:rPr>
          <w:sz w:val="21"/>
        </w:rPr>
      </w:pPr>
      <w:r>
        <w:rPr>
          <w:sz w:val="21"/>
        </w:rPr>
        <w:t>utiliser les approches et les démarches scientifiques propres à la géographie, à savoir l’observation, l’explication et l’interprétation ;</w:t>
      </w:r>
    </w:p>
    <w:p w14:paraId="7FAF6C38" w14:textId="77777777" w:rsidR="00ED29E3" w:rsidRDefault="00000000">
      <w:pPr>
        <w:pStyle w:val="Paragraphedeliste"/>
        <w:numPr>
          <w:ilvl w:val="0"/>
          <w:numId w:val="678"/>
        </w:numPr>
        <w:tabs>
          <w:tab w:val="left" w:pos="859"/>
        </w:tabs>
        <w:spacing w:line="240" w:lineRule="exact"/>
        <w:ind w:left="859" w:hanging="126"/>
        <w:rPr>
          <w:sz w:val="21"/>
        </w:rPr>
      </w:pPr>
      <w:r>
        <w:rPr>
          <w:sz w:val="21"/>
        </w:rPr>
        <w:t>saisir</w:t>
      </w:r>
      <w:r>
        <w:rPr>
          <w:spacing w:val="-10"/>
          <w:sz w:val="21"/>
        </w:rPr>
        <w:t xml:space="preserve"> </w:t>
      </w:r>
      <w:r>
        <w:rPr>
          <w:sz w:val="21"/>
        </w:rPr>
        <w:t>les</w:t>
      </w:r>
      <w:r>
        <w:rPr>
          <w:spacing w:val="-7"/>
          <w:sz w:val="21"/>
        </w:rPr>
        <w:t xml:space="preserve"> </w:t>
      </w:r>
      <w:r>
        <w:rPr>
          <w:sz w:val="21"/>
        </w:rPr>
        <w:t>interactions</w:t>
      </w:r>
      <w:r>
        <w:rPr>
          <w:spacing w:val="-7"/>
          <w:sz w:val="21"/>
        </w:rPr>
        <w:t xml:space="preserve"> </w:t>
      </w:r>
      <w:r>
        <w:rPr>
          <w:sz w:val="21"/>
        </w:rPr>
        <w:t>entre</w:t>
      </w:r>
      <w:r>
        <w:rPr>
          <w:spacing w:val="-6"/>
          <w:sz w:val="21"/>
        </w:rPr>
        <w:t xml:space="preserve"> </w:t>
      </w:r>
      <w:r>
        <w:rPr>
          <w:sz w:val="21"/>
        </w:rPr>
        <w:t>l’homme</w:t>
      </w:r>
      <w:r>
        <w:rPr>
          <w:spacing w:val="-6"/>
          <w:sz w:val="21"/>
        </w:rPr>
        <w:t xml:space="preserve"> </w:t>
      </w:r>
      <w:r>
        <w:rPr>
          <w:sz w:val="21"/>
        </w:rPr>
        <w:t>et</w:t>
      </w:r>
      <w:r>
        <w:rPr>
          <w:spacing w:val="-7"/>
          <w:sz w:val="21"/>
        </w:rPr>
        <w:t xml:space="preserve"> </w:t>
      </w:r>
      <w:r>
        <w:rPr>
          <w:sz w:val="21"/>
        </w:rPr>
        <w:t>les</w:t>
      </w:r>
      <w:r>
        <w:rPr>
          <w:spacing w:val="-7"/>
          <w:sz w:val="21"/>
        </w:rPr>
        <w:t xml:space="preserve"> </w:t>
      </w:r>
      <w:r>
        <w:rPr>
          <w:sz w:val="21"/>
        </w:rPr>
        <w:t>phénomènes</w:t>
      </w:r>
      <w:r>
        <w:rPr>
          <w:spacing w:val="-7"/>
          <w:sz w:val="21"/>
        </w:rPr>
        <w:t xml:space="preserve"> </w:t>
      </w:r>
      <w:r>
        <w:rPr>
          <w:sz w:val="21"/>
        </w:rPr>
        <w:t>géographiques</w:t>
      </w:r>
      <w:r>
        <w:rPr>
          <w:spacing w:val="-7"/>
          <w:sz w:val="21"/>
        </w:rPr>
        <w:t xml:space="preserve"> </w:t>
      </w:r>
      <w:r>
        <w:rPr>
          <w:spacing w:val="-10"/>
          <w:sz w:val="21"/>
        </w:rPr>
        <w:t>;</w:t>
      </w:r>
    </w:p>
    <w:p w14:paraId="07D78D5E" w14:textId="77777777" w:rsidR="00ED29E3" w:rsidRDefault="00000000">
      <w:pPr>
        <w:pStyle w:val="Paragraphedeliste"/>
        <w:numPr>
          <w:ilvl w:val="0"/>
          <w:numId w:val="678"/>
        </w:numPr>
        <w:tabs>
          <w:tab w:val="left" w:pos="896"/>
          <w:tab w:val="left" w:pos="903"/>
        </w:tabs>
        <w:ind w:left="903" w:right="449" w:hanging="171"/>
        <w:jc w:val="both"/>
        <w:rPr>
          <w:sz w:val="21"/>
        </w:rPr>
      </w:pPr>
      <w:r>
        <w:rPr>
          <w:sz w:val="21"/>
        </w:rPr>
        <w:t>utiliser les outils d’analyse propres à la géographie : méthodes de représentation graphique et cartographique, exploitation de documents tels que cartes, textes,</w:t>
      </w:r>
      <w:r>
        <w:rPr>
          <w:spacing w:val="40"/>
          <w:sz w:val="21"/>
        </w:rPr>
        <w:t xml:space="preserve"> </w:t>
      </w:r>
      <w:r>
        <w:rPr>
          <w:sz w:val="21"/>
        </w:rPr>
        <w:t>photo, chiffres, caricatures ;</w:t>
      </w:r>
    </w:p>
    <w:p w14:paraId="73570DB6" w14:textId="77777777" w:rsidR="00ED29E3" w:rsidRDefault="00000000">
      <w:pPr>
        <w:pStyle w:val="Paragraphedeliste"/>
        <w:numPr>
          <w:ilvl w:val="0"/>
          <w:numId w:val="678"/>
        </w:numPr>
        <w:tabs>
          <w:tab w:val="left" w:pos="859"/>
        </w:tabs>
        <w:ind w:left="859" w:hanging="126"/>
        <w:jc w:val="both"/>
        <w:rPr>
          <w:sz w:val="21"/>
        </w:rPr>
      </w:pPr>
      <w:r>
        <w:rPr>
          <w:sz w:val="21"/>
        </w:rPr>
        <w:t>réaliser</w:t>
      </w:r>
      <w:r>
        <w:rPr>
          <w:spacing w:val="-8"/>
          <w:sz w:val="21"/>
        </w:rPr>
        <w:t xml:space="preserve"> </w:t>
      </w:r>
      <w:r>
        <w:rPr>
          <w:sz w:val="21"/>
        </w:rPr>
        <w:t>de</w:t>
      </w:r>
      <w:r>
        <w:rPr>
          <w:spacing w:val="-4"/>
          <w:sz w:val="21"/>
        </w:rPr>
        <w:t xml:space="preserve"> </w:t>
      </w:r>
      <w:r>
        <w:rPr>
          <w:sz w:val="21"/>
        </w:rPr>
        <w:t>façon</w:t>
      </w:r>
      <w:r>
        <w:rPr>
          <w:spacing w:val="-7"/>
          <w:sz w:val="21"/>
        </w:rPr>
        <w:t xml:space="preserve"> </w:t>
      </w:r>
      <w:r>
        <w:rPr>
          <w:sz w:val="21"/>
        </w:rPr>
        <w:t>autonome</w:t>
      </w:r>
      <w:r>
        <w:rPr>
          <w:spacing w:val="-7"/>
          <w:sz w:val="21"/>
        </w:rPr>
        <w:t xml:space="preserve"> </w:t>
      </w:r>
      <w:r>
        <w:rPr>
          <w:sz w:val="21"/>
        </w:rPr>
        <w:t>un</w:t>
      </w:r>
      <w:r>
        <w:rPr>
          <w:spacing w:val="-5"/>
          <w:sz w:val="21"/>
        </w:rPr>
        <w:t xml:space="preserve"> </w:t>
      </w:r>
      <w:r>
        <w:rPr>
          <w:sz w:val="21"/>
        </w:rPr>
        <w:t>travail</w:t>
      </w:r>
      <w:r>
        <w:rPr>
          <w:spacing w:val="-5"/>
          <w:sz w:val="21"/>
        </w:rPr>
        <w:t xml:space="preserve"> </w:t>
      </w:r>
      <w:r>
        <w:rPr>
          <w:sz w:val="21"/>
        </w:rPr>
        <w:t>écrit</w:t>
      </w:r>
      <w:r>
        <w:rPr>
          <w:spacing w:val="-5"/>
          <w:sz w:val="21"/>
        </w:rPr>
        <w:t xml:space="preserve"> </w:t>
      </w:r>
      <w:r>
        <w:rPr>
          <w:sz w:val="21"/>
        </w:rPr>
        <w:t>ou</w:t>
      </w:r>
      <w:r>
        <w:rPr>
          <w:spacing w:val="-4"/>
          <w:sz w:val="21"/>
        </w:rPr>
        <w:t xml:space="preserve"> oral.</w:t>
      </w:r>
    </w:p>
    <w:p w14:paraId="6DB5F2A7" w14:textId="77777777" w:rsidR="00ED29E3" w:rsidRDefault="00ED29E3">
      <w:pPr>
        <w:pStyle w:val="Corpsdetexte"/>
        <w:spacing w:before="3"/>
      </w:pPr>
    </w:p>
    <w:p w14:paraId="782AF450" w14:textId="77777777" w:rsidR="00ED29E3" w:rsidRDefault="00000000">
      <w:pPr>
        <w:pStyle w:val="Titre4"/>
        <w:spacing w:line="321" w:lineRule="exact"/>
      </w:pPr>
      <w:r>
        <w:t>Objectifs</w:t>
      </w:r>
      <w:r>
        <w:rPr>
          <w:spacing w:val="-3"/>
        </w:rPr>
        <w:t xml:space="preserve"> </w:t>
      </w:r>
      <w:r>
        <w:t>de</w:t>
      </w:r>
      <w:r>
        <w:rPr>
          <w:spacing w:val="-4"/>
        </w:rPr>
        <w:t xml:space="preserve"> </w:t>
      </w:r>
      <w:r>
        <w:t>la</w:t>
      </w:r>
      <w:r>
        <w:rPr>
          <w:spacing w:val="-3"/>
        </w:rPr>
        <w:t xml:space="preserve"> </w:t>
      </w:r>
      <w:r>
        <w:t>Géographie</w:t>
      </w:r>
      <w:r>
        <w:rPr>
          <w:spacing w:val="-4"/>
        </w:rPr>
        <w:t xml:space="preserve"> </w:t>
      </w:r>
      <w:r>
        <w:t>en</w:t>
      </w:r>
      <w:r>
        <w:rPr>
          <w:spacing w:val="-4"/>
        </w:rPr>
        <w:t xml:space="preserve"> </w:t>
      </w:r>
      <w:r>
        <w:t>classe</w:t>
      </w:r>
      <w:r>
        <w:rPr>
          <w:spacing w:val="-4"/>
        </w:rPr>
        <w:t xml:space="preserve"> </w:t>
      </w:r>
      <w:r>
        <w:t>de</w:t>
      </w:r>
      <w:r>
        <w:rPr>
          <w:spacing w:val="-3"/>
        </w:rPr>
        <w:t xml:space="preserve"> </w:t>
      </w:r>
      <w:r>
        <w:rPr>
          <w:spacing w:val="-4"/>
        </w:rPr>
        <w:t>5</w:t>
      </w:r>
      <w:r>
        <w:rPr>
          <w:spacing w:val="-4"/>
          <w:vertAlign w:val="superscript"/>
        </w:rPr>
        <w:t>ème</w:t>
      </w:r>
    </w:p>
    <w:p w14:paraId="22EBA6D0" w14:textId="77777777" w:rsidR="00ED29E3" w:rsidRDefault="00000000">
      <w:pPr>
        <w:pStyle w:val="Corpsdetexte"/>
        <w:spacing w:line="240" w:lineRule="exact"/>
        <w:ind w:left="733"/>
        <w:jc w:val="both"/>
      </w:pPr>
      <w:r>
        <w:t>A</w:t>
      </w:r>
      <w:r>
        <w:rPr>
          <w:spacing w:val="-3"/>
        </w:rPr>
        <w:t xml:space="preserve"> </w:t>
      </w:r>
      <w:r>
        <w:t>la</w:t>
      </w:r>
      <w:r>
        <w:rPr>
          <w:spacing w:val="-3"/>
        </w:rPr>
        <w:t xml:space="preserve"> </w:t>
      </w:r>
      <w:r>
        <w:t>fin</w:t>
      </w:r>
      <w:r>
        <w:rPr>
          <w:spacing w:val="-4"/>
        </w:rPr>
        <w:t xml:space="preserve"> </w:t>
      </w:r>
      <w:r>
        <w:t>de</w:t>
      </w:r>
      <w:r>
        <w:rPr>
          <w:spacing w:val="-3"/>
        </w:rPr>
        <w:t xml:space="preserve"> </w:t>
      </w:r>
      <w:r>
        <w:t>la</w:t>
      </w:r>
      <w:r>
        <w:rPr>
          <w:spacing w:val="-3"/>
        </w:rPr>
        <w:t xml:space="preserve"> </w:t>
      </w:r>
      <w:r>
        <w:t>classe</w:t>
      </w:r>
      <w:r>
        <w:rPr>
          <w:spacing w:val="-6"/>
        </w:rPr>
        <w:t xml:space="preserve"> </w:t>
      </w:r>
      <w:r>
        <w:t>de</w:t>
      </w:r>
      <w:r>
        <w:rPr>
          <w:spacing w:val="-4"/>
        </w:rPr>
        <w:t xml:space="preserve"> </w:t>
      </w:r>
      <w:r>
        <w:t>5</w:t>
      </w:r>
      <w:r>
        <w:rPr>
          <w:vertAlign w:val="superscript"/>
        </w:rPr>
        <w:t>ème</w:t>
      </w:r>
      <w:r>
        <w:t>,</w:t>
      </w:r>
      <w:r>
        <w:rPr>
          <w:spacing w:val="-3"/>
        </w:rPr>
        <w:t xml:space="preserve"> </w:t>
      </w:r>
      <w:r>
        <w:t>l’élève</w:t>
      </w:r>
      <w:r>
        <w:rPr>
          <w:spacing w:val="-4"/>
        </w:rPr>
        <w:t xml:space="preserve"> </w:t>
      </w:r>
      <w:r>
        <w:t>doit</w:t>
      </w:r>
      <w:r>
        <w:rPr>
          <w:spacing w:val="-4"/>
        </w:rPr>
        <w:t xml:space="preserve"> </w:t>
      </w:r>
      <w:r>
        <w:t>être</w:t>
      </w:r>
      <w:r>
        <w:rPr>
          <w:spacing w:val="-3"/>
        </w:rPr>
        <w:t xml:space="preserve"> </w:t>
      </w:r>
      <w:r>
        <w:t>capable</w:t>
      </w:r>
      <w:r>
        <w:rPr>
          <w:spacing w:val="-4"/>
        </w:rPr>
        <w:t xml:space="preserve"> </w:t>
      </w:r>
      <w:r>
        <w:t>de</w:t>
      </w:r>
      <w:r>
        <w:rPr>
          <w:spacing w:val="-3"/>
        </w:rPr>
        <w:t xml:space="preserve"> </w:t>
      </w:r>
      <w:r>
        <w:t>(d’)</w:t>
      </w:r>
      <w:r>
        <w:rPr>
          <w:spacing w:val="-4"/>
        </w:rPr>
        <w:t xml:space="preserve"> </w:t>
      </w:r>
      <w:r>
        <w:rPr>
          <w:spacing w:val="-10"/>
        </w:rPr>
        <w:t>:</w:t>
      </w:r>
    </w:p>
    <w:p w14:paraId="456B35E1" w14:textId="77777777" w:rsidR="00ED29E3" w:rsidRDefault="00000000">
      <w:pPr>
        <w:pStyle w:val="Paragraphedeliste"/>
        <w:numPr>
          <w:ilvl w:val="0"/>
          <w:numId w:val="678"/>
        </w:numPr>
        <w:tabs>
          <w:tab w:val="left" w:pos="879"/>
          <w:tab w:val="left" w:pos="904"/>
        </w:tabs>
        <w:ind w:right="448" w:hanging="171"/>
        <w:jc w:val="both"/>
        <w:rPr>
          <w:sz w:val="21"/>
        </w:rPr>
      </w:pPr>
      <w:r>
        <w:rPr>
          <w:sz w:val="21"/>
        </w:rPr>
        <w:t xml:space="preserve">présenter dans leurs généralités les trois ensembles du milieu chaud qui regroupent les pays en voie de développement dont l’Afrique, l’Asie Tropicale et l’Amérique </w:t>
      </w:r>
      <w:r>
        <w:rPr>
          <w:spacing w:val="-2"/>
          <w:sz w:val="21"/>
        </w:rPr>
        <w:t>latine</w:t>
      </w:r>
    </w:p>
    <w:p w14:paraId="3CFEDB0B" w14:textId="77777777" w:rsidR="00ED29E3" w:rsidRDefault="00000000">
      <w:pPr>
        <w:pStyle w:val="Paragraphedeliste"/>
        <w:numPr>
          <w:ilvl w:val="0"/>
          <w:numId w:val="678"/>
        </w:numPr>
        <w:tabs>
          <w:tab w:val="left" w:pos="904"/>
          <w:tab w:val="left" w:pos="967"/>
        </w:tabs>
        <w:ind w:right="453" w:hanging="171"/>
        <w:jc w:val="both"/>
        <w:rPr>
          <w:sz w:val="21"/>
        </w:rPr>
      </w:pPr>
      <w:r>
        <w:rPr>
          <w:sz w:val="21"/>
        </w:rPr>
        <w:tab/>
        <w:t>décrire les traits physiques, humains et économiques des trois ensembles géographiques en vue de faire des comparaisons et d’établir des relations ;</w:t>
      </w:r>
    </w:p>
    <w:p w14:paraId="18261AD4" w14:textId="77777777" w:rsidR="00ED29E3" w:rsidRDefault="00000000">
      <w:pPr>
        <w:pStyle w:val="Paragraphedeliste"/>
        <w:numPr>
          <w:ilvl w:val="0"/>
          <w:numId w:val="678"/>
        </w:numPr>
        <w:tabs>
          <w:tab w:val="left" w:pos="859"/>
        </w:tabs>
        <w:spacing w:line="241" w:lineRule="exact"/>
        <w:ind w:left="859" w:hanging="126"/>
        <w:jc w:val="both"/>
        <w:rPr>
          <w:sz w:val="21"/>
        </w:rPr>
      </w:pPr>
      <w:r>
        <w:rPr>
          <w:sz w:val="21"/>
        </w:rPr>
        <w:t>lire,</w:t>
      </w:r>
      <w:r>
        <w:rPr>
          <w:spacing w:val="-7"/>
          <w:sz w:val="21"/>
        </w:rPr>
        <w:t xml:space="preserve"> </w:t>
      </w:r>
      <w:r>
        <w:rPr>
          <w:sz w:val="21"/>
        </w:rPr>
        <w:t>écrire</w:t>
      </w:r>
      <w:r>
        <w:rPr>
          <w:spacing w:val="-4"/>
          <w:sz w:val="21"/>
        </w:rPr>
        <w:t xml:space="preserve"> </w:t>
      </w:r>
      <w:r>
        <w:rPr>
          <w:sz w:val="21"/>
        </w:rPr>
        <w:t>et</w:t>
      </w:r>
      <w:r>
        <w:rPr>
          <w:spacing w:val="-6"/>
          <w:sz w:val="21"/>
        </w:rPr>
        <w:t xml:space="preserve"> </w:t>
      </w:r>
      <w:r>
        <w:rPr>
          <w:sz w:val="21"/>
        </w:rPr>
        <w:t>expliquer</w:t>
      </w:r>
      <w:r>
        <w:rPr>
          <w:spacing w:val="-5"/>
          <w:sz w:val="21"/>
        </w:rPr>
        <w:t xml:space="preserve"> </w:t>
      </w:r>
      <w:r>
        <w:rPr>
          <w:sz w:val="21"/>
        </w:rPr>
        <w:t>des</w:t>
      </w:r>
      <w:r>
        <w:rPr>
          <w:spacing w:val="-7"/>
          <w:sz w:val="21"/>
        </w:rPr>
        <w:t xml:space="preserve"> </w:t>
      </w:r>
      <w:r>
        <w:rPr>
          <w:sz w:val="21"/>
        </w:rPr>
        <w:t>concepts</w:t>
      </w:r>
      <w:r>
        <w:rPr>
          <w:spacing w:val="-6"/>
          <w:sz w:val="21"/>
        </w:rPr>
        <w:t xml:space="preserve"> </w:t>
      </w:r>
      <w:r>
        <w:rPr>
          <w:sz w:val="21"/>
        </w:rPr>
        <w:t>de</w:t>
      </w:r>
      <w:r>
        <w:rPr>
          <w:spacing w:val="-7"/>
          <w:sz w:val="21"/>
        </w:rPr>
        <w:t xml:space="preserve"> </w:t>
      </w:r>
      <w:r>
        <w:rPr>
          <w:sz w:val="21"/>
        </w:rPr>
        <w:t>géographie</w:t>
      </w:r>
      <w:r>
        <w:rPr>
          <w:spacing w:val="-4"/>
          <w:sz w:val="21"/>
        </w:rPr>
        <w:t xml:space="preserve"> </w:t>
      </w:r>
      <w:r>
        <w:rPr>
          <w:sz w:val="21"/>
        </w:rPr>
        <w:t>humaine</w:t>
      </w:r>
      <w:r>
        <w:rPr>
          <w:spacing w:val="-5"/>
          <w:sz w:val="21"/>
        </w:rPr>
        <w:t xml:space="preserve"> </w:t>
      </w:r>
      <w:r>
        <w:rPr>
          <w:sz w:val="21"/>
        </w:rPr>
        <w:t>et</w:t>
      </w:r>
      <w:r>
        <w:rPr>
          <w:spacing w:val="-5"/>
          <w:sz w:val="21"/>
        </w:rPr>
        <w:t xml:space="preserve"> </w:t>
      </w:r>
      <w:r>
        <w:rPr>
          <w:sz w:val="21"/>
        </w:rPr>
        <w:t>économique</w:t>
      </w:r>
      <w:r>
        <w:rPr>
          <w:spacing w:val="-4"/>
          <w:sz w:val="21"/>
        </w:rPr>
        <w:t xml:space="preserve"> </w:t>
      </w:r>
      <w:r>
        <w:rPr>
          <w:spacing w:val="-10"/>
          <w:sz w:val="21"/>
        </w:rPr>
        <w:t>;</w:t>
      </w:r>
    </w:p>
    <w:p w14:paraId="08DFE4BA" w14:textId="77777777" w:rsidR="00ED29E3" w:rsidRDefault="00000000">
      <w:pPr>
        <w:pStyle w:val="Paragraphedeliste"/>
        <w:numPr>
          <w:ilvl w:val="0"/>
          <w:numId w:val="678"/>
        </w:numPr>
        <w:tabs>
          <w:tab w:val="left" w:pos="859"/>
        </w:tabs>
        <w:spacing w:before="1"/>
        <w:ind w:left="859" w:hanging="126"/>
        <w:jc w:val="both"/>
        <w:rPr>
          <w:sz w:val="21"/>
        </w:rPr>
      </w:pPr>
      <w:r>
        <w:rPr>
          <w:sz w:val="21"/>
        </w:rPr>
        <w:t>traiter</w:t>
      </w:r>
      <w:r>
        <w:rPr>
          <w:spacing w:val="-7"/>
          <w:sz w:val="21"/>
        </w:rPr>
        <w:t xml:space="preserve"> </w:t>
      </w:r>
      <w:r>
        <w:rPr>
          <w:sz w:val="21"/>
        </w:rPr>
        <w:t>et</w:t>
      </w:r>
      <w:r>
        <w:rPr>
          <w:spacing w:val="-5"/>
          <w:sz w:val="21"/>
        </w:rPr>
        <w:t xml:space="preserve"> </w:t>
      </w:r>
      <w:r>
        <w:rPr>
          <w:sz w:val="21"/>
        </w:rPr>
        <w:t>de</w:t>
      </w:r>
      <w:r>
        <w:rPr>
          <w:spacing w:val="-4"/>
          <w:sz w:val="21"/>
        </w:rPr>
        <w:t xml:space="preserve"> </w:t>
      </w:r>
      <w:r>
        <w:rPr>
          <w:sz w:val="21"/>
        </w:rPr>
        <w:t>commenter</w:t>
      </w:r>
      <w:r>
        <w:rPr>
          <w:spacing w:val="-5"/>
          <w:sz w:val="21"/>
        </w:rPr>
        <w:t xml:space="preserve"> </w:t>
      </w:r>
      <w:r>
        <w:rPr>
          <w:sz w:val="21"/>
        </w:rPr>
        <w:t>des</w:t>
      </w:r>
      <w:r>
        <w:rPr>
          <w:spacing w:val="-5"/>
          <w:sz w:val="21"/>
        </w:rPr>
        <w:t xml:space="preserve"> </w:t>
      </w:r>
      <w:r>
        <w:rPr>
          <w:sz w:val="21"/>
        </w:rPr>
        <w:t>graphiques</w:t>
      </w:r>
      <w:r>
        <w:rPr>
          <w:spacing w:val="-5"/>
          <w:sz w:val="21"/>
        </w:rPr>
        <w:t xml:space="preserve"> </w:t>
      </w:r>
      <w:r>
        <w:rPr>
          <w:sz w:val="21"/>
        </w:rPr>
        <w:t>et</w:t>
      </w:r>
      <w:r>
        <w:rPr>
          <w:spacing w:val="-8"/>
          <w:sz w:val="21"/>
        </w:rPr>
        <w:t xml:space="preserve"> </w:t>
      </w:r>
      <w:r>
        <w:rPr>
          <w:sz w:val="21"/>
        </w:rPr>
        <w:t>des</w:t>
      </w:r>
      <w:r>
        <w:rPr>
          <w:spacing w:val="-5"/>
          <w:sz w:val="21"/>
        </w:rPr>
        <w:t xml:space="preserve"> </w:t>
      </w:r>
      <w:r>
        <w:rPr>
          <w:sz w:val="21"/>
        </w:rPr>
        <w:t>cartes</w:t>
      </w:r>
      <w:r>
        <w:rPr>
          <w:spacing w:val="-4"/>
          <w:sz w:val="21"/>
        </w:rPr>
        <w:t xml:space="preserve"> </w:t>
      </w:r>
      <w:r>
        <w:rPr>
          <w:spacing w:val="-10"/>
          <w:sz w:val="21"/>
        </w:rPr>
        <w:t>;</w:t>
      </w:r>
    </w:p>
    <w:p w14:paraId="10565F68" w14:textId="77777777" w:rsidR="00ED29E3" w:rsidRDefault="00000000">
      <w:pPr>
        <w:pStyle w:val="Paragraphedeliste"/>
        <w:numPr>
          <w:ilvl w:val="0"/>
          <w:numId w:val="678"/>
        </w:numPr>
        <w:tabs>
          <w:tab w:val="left" w:pos="904"/>
          <w:tab w:val="left" w:pos="958"/>
        </w:tabs>
        <w:spacing w:before="1"/>
        <w:ind w:right="450" w:hanging="171"/>
        <w:jc w:val="both"/>
        <w:rPr>
          <w:sz w:val="21"/>
        </w:rPr>
      </w:pPr>
      <w:r>
        <w:rPr>
          <w:sz w:val="21"/>
        </w:rPr>
        <w:t xml:space="preserve">prendre conscience des problèmes socio-démographiques et économiques et d’environnement dans le monde tropical en particulier et dans le monde entier en </w:t>
      </w:r>
      <w:r>
        <w:rPr>
          <w:spacing w:val="-2"/>
          <w:sz w:val="21"/>
        </w:rPr>
        <w:t>général</w:t>
      </w:r>
    </w:p>
    <w:p w14:paraId="5C96D639" w14:textId="77777777" w:rsidR="00ED29E3" w:rsidRDefault="00ED29E3">
      <w:pPr>
        <w:pStyle w:val="Corpsdetexte"/>
        <w:spacing w:before="3"/>
      </w:pPr>
    </w:p>
    <w:p w14:paraId="21A52073" w14:textId="77777777" w:rsidR="00ED29E3" w:rsidRDefault="00000000">
      <w:pPr>
        <w:pStyle w:val="Titre4"/>
      </w:pPr>
      <w:r>
        <w:t>Volume</w:t>
      </w:r>
      <w:r>
        <w:rPr>
          <w:spacing w:val="-6"/>
        </w:rPr>
        <w:t xml:space="preserve"> </w:t>
      </w:r>
      <w:r>
        <w:rPr>
          <w:spacing w:val="-2"/>
        </w:rPr>
        <w:t>horaire</w:t>
      </w:r>
    </w:p>
    <w:p w14:paraId="56DAAA27" w14:textId="77777777" w:rsidR="00ED29E3" w:rsidRDefault="00000000">
      <w:pPr>
        <w:pStyle w:val="Corpsdetexte"/>
        <w:spacing w:line="239" w:lineRule="exact"/>
        <w:ind w:left="733"/>
        <w:jc w:val="both"/>
      </w:pPr>
      <w:r>
        <w:t>2</w:t>
      </w:r>
      <w:r>
        <w:rPr>
          <w:spacing w:val="-3"/>
        </w:rPr>
        <w:t xml:space="preserve"> </w:t>
      </w:r>
      <w:r>
        <w:t>heures</w:t>
      </w:r>
      <w:r>
        <w:rPr>
          <w:spacing w:val="-3"/>
        </w:rPr>
        <w:t xml:space="preserve"> </w:t>
      </w:r>
      <w:r>
        <w:t>par</w:t>
      </w:r>
      <w:r>
        <w:rPr>
          <w:spacing w:val="-3"/>
        </w:rPr>
        <w:t xml:space="preserve"> </w:t>
      </w:r>
      <w:r>
        <w:rPr>
          <w:spacing w:val="-2"/>
        </w:rPr>
        <w:t>semaine</w:t>
      </w:r>
    </w:p>
    <w:p w14:paraId="1DBE73DC" w14:textId="77777777" w:rsidR="00ED29E3" w:rsidRDefault="00ED29E3">
      <w:pPr>
        <w:pStyle w:val="Corpsdetexte"/>
        <w:spacing w:line="239" w:lineRule="exact"/>
        <w:jc w:val="both"/>
        <w:sectPr w:rsidR="00ED29E3">
          <w:headerReference w:type="even" r:id="rId63"/>
          <w:headerReference w:type="default" r:id="rId64"/>
          <w:pgSz w:w="11900" w:h="16840"/>
          <w:pgMar w:top="800" w:right="1700" w:bottom="4200" w:left="1700" w:header="574" w:footer="0" w:gutter="0"/>
          <w:cols w:space="720"/>
        </w:sectPr>
      </w:pPr>
    </w:p>
    <w:p w14:paraId="2E6F82A9" w14:textId="77777777" w:rsidR="00ED29E3" w:rsidRDefault="00000000">
      <w:pPr>
        <w:pStyle w:val="Titre2"/>
        <w:spacing w:before="45"/>
        <w:ind w:right="286"/>
      </w:pPr>
      <w:r>
        <w:lastRenderedPageBreak/>
        <w:t>Introduction</w:t>
      </w:r>
      <w:r>
        <w:rPr>
          <w:spacing w:val="-9"/>
        </w:rPr>
        <w:t xml:space="preserve"> </w:t>
      </w:r>
      <w:r>
        <w:t>:</w:t>
      </w:r>
      <w:r>
        <w:rPr>
          <w:spacing w:val="-8"/>
        </w:rPr>
        <w:t xml:space="preserve"> </w:t>
      </w:r>
      <w:r>
        <w:t>Le</w:t>
      </w:r>
      <w:r>
        <w:rPr>
          <w:spacing w:val="-8"/>
        </w:rPr>
        <w:t xml:space="preserve"> </w:t>
      </w:r>
      <w:r>
        <w:t>monde</w:t>
      </w:r>
      <w:r>
        <w:rPr>
          <w:spacing w:val="-7"/>
        </w:rPr>
        <w:t xml:space="preserve"> </w:t>
      </w:r>
      <w:r>
        <w:t>étudié</w:t>
      </w:r>
      <w:r>
        <w:rPr>
          <w:spacing w:val="-7"/>
        </w:rPr>
        <w:t xml:space="preserve"> </w:t>
      </w:r>
      <w:r>
        <w:t>en</w:t>
      </w:r>
      <w:r>
        <w:rPr>
          <w:spacing w:val="-9"/>
        </w:rPr>
        <w:t xml:space="preserve"> </w:t>
      </w:r>
      <w:r>
        <w:rPr>
          <w:spacing w:val="-4"/>
        </w:rPr>
        <w:t>5</w:t>
      </w:r>
      <w:r>
        <w:rPr>
          <w:spacing w:val="-4"/>
          <w:vertAlign w:val="superscript"/>
        </w:rPr>
        <w:t>ème</w:t>
      </w:r>
    </w:p>
    <w:p w14:paraId="06F448AB" w14:textId="77777777" w:rsidR="00ED29E3" w:rsidRDefault="00000000">
      <w:pPr>
        <w:pStyle w:val="Corpsdetexte"/>
        <w:spacing w:before="10"/>
        <w:rPr>
          <w:b/>
          <w:sz w:val="18"/>
        </w:rPr>
      </w:pPr>
      <w:r>
        <w:rPr>
          <w:b/>
          <w:noProof/>
          <w:sz w:val="18"/>
        </w:rPr>
        <mc:AlternateContent>
          <mc:Choice Requires="wps">
            <w:drawing>
              <wp:anchor distT="0" distB="0" distL="0" distR="0" simplePos="0" relativeHeight="487608320" behindDoc="1" locked="0" layoutInCell="1" allowOverlap="1" wp14:anchorId="21805D84" wp14:editId="549056A3">
                <wp:simplePos x="0" y="0"/>
                <wp:positionH relativeFrom="page">
                  <wp:posOffset>1347215</wp:posOffset>
                </wp:positionH>
                <wp:positionV relativeFrom="paragraph">
                  <wp:posOffset>153565</wp:posOffset>
                </wp:positionV>
                <wp:extent cx="4860290" cy="635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091757pt;width:382.679991pt;height:.48pt;mso-position-horizontal-relative:page;mso-position-vertical-relative:paragraph;z-index:-15708160;mso-wrap-distance-left:0;mso-wrap-distance-right:0" id="docshape116" filled="true" fillcolor="#000000" stroked="false">
                <v:fill type="solid"/>
                <w10:wrap type="topAndBottom"/>
              </v:rect>
            </w:pict>
          </mc:Fallback>
        </mc:AlternateContent>
      </w:r>
    </w:p>
    <w:p w14:paraId="64946F3B" w14:textId="77777777" w:rsidR="00ED29E3" w:rsidRDefault="00000000">
      <w:pPr>
        <w:pStyle w:val="Titre3"/>
        <w:spacing w:before="18"/>
        <w:ind w:left="1480" w:right="1483"/>
      </w:pPr>
      <w:r>
        <w:t>L’Afrique,</w:t>
      </w:r>
      <w:r>
        <w:rPr>
          <w:spacing w:val="-15"/>
        </w:rPr>
        <w:t xml:space="preserve"> </w:t>
      </w:r>
      <w:r>
        <w:t>l’Asie</w:t>
      </w:r>
      <w:r>
        <w:rPr>
          <w:spacing w:val="-11"/>
        </w:rPr>
        <w:t xml:space="preserve"> </w:t>
      </w:r>
      <w:r>
        <w:t>Tropicale</w:t>
      </w:r>
      <w:r>
        <w:rPr>
          <w:spacing w:val="-14"/>
        </w:rPr>
        <w:t xml:space="preserve"> </w:t>
      </w:r>
      <w:r>
        <w:t>et l’Amérique Latine</w:t>
      </w:r>
    </w:p>
    <w:p w14:paraId="2D7C2398" w14:textId="77777777" w:rsidR="00ED29E3" w:rsidRDefault="00000000">
      <w:pPr>
        <w:tabs>
          <w:tab w:val="left" w:pos="2259"/>
        </w:tabs>
        <w:spacing w:before="243" w:line="241" w:lineRule="exact"/>
        <w:ind w:left="450"/>
        <w:rPr>
          <w:sz w:val="21"/>
        </w:rPr>
      </w:pPr>
      <w:r>
        <w:rPr>
          <w:b/>
          <w:sz w:val="21"/>
        </w:rPr>
        <w:t>Durée</w:t>
      </w:r>
      <w:r>
        <w:rPr>
          <w:b/>
          <w:spacing w:val="-3"/>
          <w:sz w:val="21"/>
        </w:rPr>
        <w:t xml:space="preserve"> </w:t>
      </w:r>
      <w:r>
        <w:rPr>
          <w:b/>
          <w:spacing w:val="-10"/>
          <w:sz w:val="21"/>
        </w:rPr>
        <w:t>:</w:t>
      </w:r>
      <w:r>
        <w:rPr>
          <w:b/>
          <w:sz w:val="21"/>
        </w:rPr>
        <w:tab/>
      </w:r>
      <w:r>
        <w:rPr>
          <w:sz w:val="21"/>
        </w:rPr>
        <w:t>3</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0E6E4D0C" w14:textId="77777777" w:rsidR="00ED29E3" w:rsidRDefault="00000000">
      <w:pPr>
        <w:pStyle w:val="Corpsdetexte"/>
        <w:tabs>
          <w:tab w:val="left" w:pos="2259"/>
        </w:tabs>
        <w:spacing w:before="3" w:line="235" w:lineRule="auto"/>
        <w:ind w:left="2259" w:right="991" w:hanging="1810"/>
      </w:pPr>
      <w:r>
        <w:rPr>
          <w:b/>
        </w:rPr>
        <w:t>Objectif général :</w:t>
      </w:r>
      <w:r>
        <w:rPr>
          <w:b/>
        </w:rPr>
        <w:tab/>
      </w:r>
      <w:r>
        <w:t>L’élève</w:t>
      </w:r>
      <w:r>
        <w:rPr>
          <w:spacing w:val="-5"/>
        </w:rPr>
        <w:t xml:space="preserve"> </w:t>
      </w:r>
      <w:r>
        <w:t>doit</w:t>
      </w:r>
      <w:r>
        <w:rPr>
          <w:spacing w:val="-6"/>
        </w:rPr>
        <w:t xml:space="preserve"> </w:t>
      </w:r>
      <w:r>
        <w:t>être</w:t>
      </w:r>
      <w:r>
        <w:rPr>
          <w:spacing w:val="-5"/>
        </w:rPr>
        <w:t xml:space="preserve"> </w:t>
      </w:r>
      <w:r>
        <w:t>capable</w:t>
      </w:r>
      <w:r>
        <w:rPr>
          <w:spacing w:val="-5"/>
        </w:rPr>
        <w:t xml:space="preserve"> </w:t>
      </w:r>
      <w:r>
        <w:t>de</w:t>
      </w:r>
      <w:r>
        <w:rPr>
          <w:spacing w:val="-5"/>
        </w:rPr>
        <w:t xml:space="preserve"> </w:t>
      </w:r>
      <w:r>
        <w:t>comprendre</w:t>
      </w:r>
      <w:r>
        <w:rPr>
          <w:spacing w:val="-5"/>
        </w:rPr>
        <w:t xml:space="preserve"> </w:t>
      </w:r>
      <w:r>
        <w:t>dans</w:t>
      </w:r>
      <w:r>
        <w:rPr>
          <w:spacing w:val="-6"/>
        </w:rPr>
        <w:t xml:space="preserve"> </w:t>
      </w:r>
      <w:r>
        <w:t>leurs</w:t>
      </w:r>
      <w:r>
        <w:rPr>
          <w:spacing w:val="-5"/>
        </w:rPr>
        <w:t xml:space="preserve"> </w:t>
      </w:r>
      <w:r>
        <w:t>généralités l’unité et la diversité du monde étudié en classe de 5</w:t>
      </w:r>
      <w:r>
        <w:rPr>
          <w:vertAlign w:val="superscript"/>
        </w:rPr>
        <w:t>ème</w:t>
      </w:r>
    </w:p>
    <w:p w14:paraId="388E7C22" w14:textId="77777777" w:rsidR="00ED29E3" w:rsidRDefault="00ED29E3">
      <w:pPr>
        <w:pStyle w:val="Corpsdetexte"/>
        <w:spacing w:before="19"/>
        <w:rPr>
          <w:sz w:val="20"/>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688"/>
      </w:tblGrid>
      <w:tr w:rsidR="00ED29E3" w14:paraId="58A813A5" w14:textId="77777777">
        <w:trPr>
          <w:trHeight w:val="241"/>
        </w:trPr>
        <w:tc>
          <w:tcPr>
            <w:tcW w:w="2472" w:type="dxa"/>
          </w:tcPr>
          <w:p w14:paraId="4D3CF5B9" w14:textId="77777777" w:rsidR="00ED29E3" w:rsidRDefault="00000000">
            <w:pPr>
              <w:pStyle w:val="TableParagraph"/>
              <w:spacing w:line="222" w:lineRule="exact"/>
              <w:ind w:left="311"/>
              <w:rPr>
                <w:b/>
                <w:sz w:val="21"/>
              </w:rPr>
            </w:pPr>
            <w:r>
              <w:rPr>
                <w:b/>
                <w:sz w:val="21"/>
              </w:rPr>
              <w:t>Objectifs</w:t>
            </w:r>
            <w:r>
              <w:rPr>
                <w:b/>
                <w:spacing w:val="-8"/>
                <w:sz w:val="21"/>
              </w:rPr>
              <w:t xml:space="preserve"> </w:t>
            </w:r>
            <w:r>
              <w:rPr>
                <w:b/>
                <w:spacing w:val="-2"/>
                <w:sz w:val="21"/>
              </w:rPr>
              <w:t>spécifiques</w:t>
            </w:r>
          </w:p>
        </w:tc>
        <w:tc>
          <w:tcPr>
            <w:tcW w:w="2578" w:type="dxa"/>
          </w:tcPr>
          <w:p w14:paraId="36AB9E16" w14:textId="77777777" w:rsidR="00ED29E3" w:rsidRDefault="00000000">
            <w:pPr>
              <w:pStyle w:val="TableParagraph"/>
              <w:spacing w:line="222" w:lineRule="exact"/>
              <w:ind w:left="863"/>
              <w:rPr>
                <w:b/>
                <w:sz w:val="21"/>
              </w:rPr>
            </w:pPr>
            <w:r>
              <w:rPr>
                <w:b/>
                <w:spacing w:val="-2"/>
                <w:sz w:val="21"/>
              </w:rPr>
              <w:t>Contenus</w:t>
            </w:r>
          </w:p>
        </w:tc>
        <w:tc>
          <w:tcPr>
            <w:tcW w:w="2688" w:type="dxa"/>
          </w:tcPr>
          <w:p w14:paraId="70DC90B3" w14:textId="77777777" w:rsidR="00ED29E3" w:rsidRDefault="00000000">
            <w:pPr>
              <w:pStyle w:val="TableParagraph"/>
              <w:spacing w:line="222" w:lineRule="exact"/>
              <w:ind w:left="750"/>
              <w:rPr>
                <w:b/>
                <w:sz w:val="21"/>
              </w:rPr>
            </w:pPr>
            <w:r>
              <w:rPr>
                <w:b/>
                <w:spacing w:val="-2"/>
                <w:sz w:val="21"/>
              </w:rPr>
              <w:t>Observations</w:t>
            </w:r>
          </w:p>
        </w:tc>
      </w:tr>
      <w:tr w:rsidR="00ED29E3" w14:paraId="7C67C2C2" w14:textId="77777777">
        <w:trPr>
          <w:trHeight w:val="2166"/>
        </w:trPr>
        <w:tc>
          <w:tcPr>
            <w:tcW w:w="2472" w:type="dxa"/>
            <w:tcBorders>
              <w:bottom w:val="nil"/>
            </w:tcBorders>
          </w:tcPr>
          <w:p w14:paraId="43067B15"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 :</w:t>
            </w:r>
          </w:p>
          <w:p w14:paraId="6AAC9BCF" w14:textId="77777777" w:rsidR="00ED29E3" w:rsidRDefault="00000000">
            <w:pPr>
              <w:pStyle w:val="TableParagraph"/>
              <w:numPr>
                <w:ilvl w:val="0"/>
                <w:numId w:val="676"/>
              </w:numPr>
              <w:tabs>
                <w:tab w:val="left" w:pos="282"/>
              </w:tabs>
              <w:spacing w:before="235"/>
              <w:ind w:left="282" w:right="146"/>
              <w:rPr>
                <w:sz w:val="21"/>
              </w:rPr>
            </w:pPr>
            <w:r>
              <w:rPr>
                <w:sz w:val="21"/>
              </w:rPr>
              <w:t>localiser les continents étudiés</w:t>
            </w:r>
            <w:r>
              <w:rPr>
                <w:spacing w:val="-10"/>
                <w:sz w:val="21"/>
              </w:rPr>
              <w:t xml:space="preserve"> </w:t>
            </w:r>
            <w:r>
              <w:rPr>
                <w:sz w:val="21"/>
              </w:rPr>
              <w:t>en</w:t>
            </w:r>
            <w:r>
              <w:rPr>
                <w:spacing w:val="-9"/>
                <w:sz w:val="21"/>
              </w:rPr>
              <w:t xml:space="preserve"> </w:t>
            </w:r>
            <w:r>
              <w:rPr>
                <w:sz w:val="21"/>
              </w:rPr>
              <w:t>5ème</w:t>
            </w:r>
            <w:r>
              <w:rPr>
                <w:spacing w:val="-9"/>
                <w:sz w:val="21"/>
              </w:rPr>
              <w:t xml:space="preserve"> </w:t>
            </w:r>
            <w:r>
              <w:rPr>
                <w:sz w:val="21"/>
              </w:rPr>
              <w:t>à</w:t>
            </w:r>
            <w:r>
              <w:rPr>
                <w:spacing w:val="-9"/>
                <w:sz w:val="21"/>
              </w:rPr>
              <w:t xml:space="preserve"> </w:t>
            </w:r>
            <w:r>
              <w:rPr>
                <w:sz w:val="21"/>
              </w:rPr>
              <w:t>l’aide</w:t>
            </w:r>
          </w:p>
        </w:tc>
        <w:tc>
          <w:tcPr>
            <w:tcW w:w="2578" w:type="dxa"/>
            <w:tcBorders>
              <w:bottom w:val="nil"/>
            </w:tcBorders>
          </w:tcPr>
          <w:p w14:paraId="7AE24377" w14:textId="77777777" w:rsidR="00ED29E3" w:rsidRDefault="00000000">
            <w:pPr>
              <w:pStyle w:val="TableParagraph"/>
              <w:ind w:left="107" w:right="530"/>
              <w:rPr>
                <w:b/>
                <w:sz w:val="21"/>
              </w:rPr>
            </w:pPr>
            <w:r>
              <w:rPr>
                <w:sz w:val="16"/>
              </w:rPr>
              <w:t>▼</w:t>
            </w:r>
            <w:r>
              <w:rPr>
                <w:b/>
                <w:sz w:val="21"/>
              </w:rPr>
              <w:t>L’Afrique, l’Asie tropicale,</w:t>
            </w:r>
            <w:r>
              <w:rPr>
                <w:b/>
                <w:spacing w:val="-14"/>
                <w:sz w:val="21"/>
              </w:rPr>
              <w:t xml:space="preserve"> </w:t>
            </w:r>
            <w:r>
              <w:rPr>
                <w:b/>
                <w:sz w:val="21"/>
              </w:rPr>
              <w:t xml:space="preserve">l’Amérique </w:t>
            </w:r>
            <w:r>
              <w:rPr>
                <w:b/>
                <w:spacing w:val="-2"/>
                <w:sz w:val="21"/>
              </w:rPr>
              <w:t>latine</w:t>
            </w:r>
          </w:p>
          <w:p w14:paraId="55432251" w14:textId="77777777" w:rsidR="00ED29E3" w:rsidRDefault="00000000">
            <w:pPr>
              <w:pStyle w:val="TableParagraph"/>
              <w:numPr>
                <w:ilvl w:val="0"/>
                <w:numId w:val="675"/>
              </w:numPr>
              <w:tabs>
                <w:tab w:val="left" w:pos="282"/>
              </w:tabs>
              <w:ind w:left="282" w:right="602"/>
              <w:rPr>
                <w:sz w:val="21"/>
              </w:rPr>
            </w:pPr>
            <w:r>
              <w:rPr>
                <w:sz w:val="21"/>
              </w:rPr>
              <w:t>Des</w:t>
            </w:r>
            <w:r>
              <w:rPr>
                <w:spacing w:val="-10"/>
                <w:sz w:val="21"/>
              </w:rPr>
              <w:t xml:space="preserve"> </w:t>
            </w:r>
            <w:r>
              <w:rPr>
                <w:sz w:val="21"/>
              </w:rPr>
              <w:t>pays</w:t>
            </w:r>
            <w:r>
              <w:rPr>
                <w:spacing w:val="-10"/>
                <w:sz w:val="21"/>
              </w:rPr>
              <w:t xml:space="preserve"> </w:t>
            </w:r>
            <w:r>
              <w:rPr>
                <w:sz w:val="21"/>
              </w:rPr>
              <w:t>en</w:t>
            </w:r>
            <w:r>
              <w:rPr>
                <w:spacing w:val="-9"/>
                <w:sz w:val="21"/>
              </w:rPr>
              <w:t xml:space="preserve"> </w:t>
            </w:r>
            <w:r>
              <w:rPr>
                <w:sz w:val="21"/>
              </w:rPr>
              <w:t>voie</w:t>
            </w:r>
            <w:r>
              <w:rPr>
                <w:spacing w:val="-9"/>
                <w:sz w:val="21"/>
              </w:rPr>
              <w:t xml:space="preserve"> </w:t>
            </w:r>
            <w:r>
              <w:rPr>
                <w:sz w:val="21"/>
              </w:rPr>
              <w:t>de développement par opposition</w:t>
            </w:r>
            <w:r>
              <w:rPr>
                <w:spacing w:val="-14"/>
                <w:sz w:val="21"/>
              </w:rPr>
              <w:t xml:space="preserve"> </w:t>
            </w:r>
            <w:r>
              <w:rPr>
                <w:sz w:val="21"/>
              </w:rPr>
              <w:t>aux</w:t>
            </w:r>
            <w:r>
              <w:rPr>
                <w:spacing w:val="-13"/>
                <w:sz w:val="21"/>
              </w:rPr>
              <w:t xml:space="preserve"> </w:t>
            </w:r>
            <w:r>
              <w:rPr>
                <w:sz w:val="21"/>
              </w:rPr>
              <w:t>pays développés</w:t>
            </w:r>
            <w:r>
              <w:rPr>
                <w:spacing w:val="-9"/>
                <w:sz w:val="21"/>
              </w:rPr>
              <w:t xml:space="preserve"> </w:t>
            </w:r>
            <w:r>
              <w:rPr>
                <w:spacing w:val="-2"/>
                <w:sz w:val="21"/>
              </w:rPr>
              <w:t>(centre)</w:t>
            </w:r>
          </w:p>
        </w:tc>
        <w:tc>
          <w:tcPr>
            <w:tcW w:w="2688" w:type="dxa"/>
            <w:vMerge w:val="restart"/>
          </w:tcPr>
          <w:p w14:paraId="0B886175" w14:textId="77777777" w:rsidR="00ED29E3" w:rsidRDefault="00ED29E3">
            <w:pPr>
              <w:pStyle w:val="TableParagraph"/>
              <w:rPr>
                <w:sz w:val="21"/>
              </w:rPr>
            </w:pPr>
          </w:p>
          <w:p w14:paraId="0A0F8BCA" w14:textId="77777777" w:rsidR="00ED29E3" w:rsidRDefault="00ED29E3">
            <w:pPr>
              <w:pStyle w:val="TableParagraph"/>
              <w:spacing w:before="235"/>
              <w:rPr>
                <w:sz w:val="21"/>
              </w:rPr>
            </w:pPr>
          </w:p>
          <w:p w14:paraId="11728666" w14:textId="77777777" w:rsidR="00ED29E3" w:rsidRDefault="00000000">
            <w:pPr>
              <w:pStyle w:val="TableParagraph"/>
              <w:numPr>
                <w:ilvl w:val="0"/>
                <w:numId w:val="674"/>
              </w:numPr>
              <w:tabs>
                <w:tab w:val="left" w:pos="284"/>
              </w:tabs>
              <w:ind w:right="221"/>
              <w:rPr>
                <w:sz w:val="21"/>
              </w:rPr>
            </w:pPr>
            <w:r>
              <w:rPr>
                <w:sz w:val="21"/>
              </w:rPr>
              <w:t>Cette leçon introductive doit consister essentiellement</w:t>
            </w:r>
            <w:r>
              <w:rPr>
                <w:spacing w:val="-14"/>
                <w:sz w:val="21"/>
              </w:rPr>
              <w:t xml:space="preserve"> </w:t>
            </w:r>
            <w:r>
              <w:rPr>
                <w:sz w:val="21"/>
              </w:rPr>
              <w:t>en</w:t>
            </w:r>
            <w:r>
              <w:rPr>
                <w:spacing w:val="-13"/>
                <w:sz w:val="21"/>
              </w:rPr>
              <w:t xml:space="preserve"> </w:t>
            </w:r>
            <w:r>
              <w:rPr>
                <w:sz w:val="21"/>
              </w:rPr>
              <w:t>lecture de cartes, des documents simples. Les mots et notions –clés ci-après seront expliqués et situés géographiquement :</w:t>
            </w:r>
          </w:p>
          <w:p w14:paraId="719AAB80" w14:textId="77777777" w:rsidR="00ED29E3" w:rsidRDefault="00000000">
            <w:pPr>
              <w:pStyle w:val="TableParagraph"/>
              <w:numPr>
                <w:ilvl w:val="1"/>
                <w:numId w:val="674"/>
              </w:numPr>
              <w:tabs>
                <w:tab w:val="left" w:pos="539"/>
                <w:tab w:val="left" w:pos="541"/>
              </w:tabs>
              <w:ind w:right="184"/>
              <w:rPr>
                <w:sz w:val="21"/>
              </w:rPr>
            </w:pPr>
            <w:r>
              <w:rPr>
                <w:sz w:val="21"/>
              </w:rPr>
              <w:t>-</w:t>
            </w:r>
            <w:r>
              <w:rPr>
                <w:spacing w:val="-14"/>
                <w:sz w:val="21"/>
              </w:rPr>
              <w:t xml:space="preserve"> </w:t>
            </w:r>
            <w:r>
              <w:rPr>
                <w:sz w:val="21"/>
              </w:rPr>
              <w:t>pays</w:t>
            </w:r>
            <w:r>
              <w:rPr>
                <w:spacing w:val="-13"/>
                <w:sz w:val="21"/>
              </w:rPr>
              <w:t xml:space="preserve"> </w:t>
            </w:r>
            <w:r>
              <w:rPr>
                <w:sz w:val="21"/>
              </w:rPr>
              <w:t>sous-développés ou pays en voie de développement/ pays développés ;</w:t>
            </w:r>
          </w:p>
          <w:p w14:paraId="55B25365" w14:textId="77777777" w:rsidR="00ED29E3" w:rsidRDefault="00000000">
            <w:pPr>
              <w:pStyle w:val="TableParagraph"/>
              <w:numPr>
                <w:ilvl w:val="1"/>
                <w:numId w:val="674"/>
              </w:numPr>
              <w:tabs>
                <w:tab w:val="left" w:pos="539"/>
                <w:tab w:val="left" w:pos="541"/>
              </w:tabs>
              <w:ind w:right="137"/>
              <w:rPr>
                <w:sz w:val="21"/>
              </w:rPr>
            </w:pPr>
            <w:r>
              <w:rPr>
                <w:sz w:val="21"/>
              </w:rPr>
              <w:t>- Nord et Sud (faire allusion,</w:t>
            </w:r>
            <w:r>
              <w:rPr>
                <w:spacing w:val="-9"/>
                <w:sz w:val="21"/>
              </w:rPr>
              <w:t xml:space="preserve"> </w:t>
            </w:r>
            <w:r>
              <w:rPr>
                <w:sz w:val="21"/>
              </w:rPr>
              <w:t>si</w:t>
            </w:r>
            <w:r>
              <w:rPr>
                <w:spacing w:val="-10"/>
                <w:sz w:val="21"/>
              </w:rPr>
              <w:t xml:space="preserve"> </w:t>
            </w:r>
            <w:r>
              <w:rPr>
                <w:sz w:val="21"/>
              </w:rPr>
              <w:t>besoin</w:t>
            </w:r>
            <w:r>
              <w:rPr>
                <w:spacing w:val="-9"/>
                <w:sz w:val="21"/>
              </w:rPr>
              <w:t xml:space="preserve"> </w:t>
            </w:r>
            <w:r>
              <w:rPr>
                <w:sz w:val="21"/>
              </w:rPr>
              <w:t>est,</w:t>
            </w:r>
            <w:r>
              <w:rPr>
                <w:spacing w:val="-9"/>
                <w:sz w:val="21"/>
              </w:rPr>
              <w:t xml:space="preserve"> </w:t>
            </w:r>
            <w:r>
              <w:rPr>
                <w:sz w:val="21"/>
              </w:rPr>
              <w:t>à la notion Est /Ouest ;</w:t>
            </w:r>
          </w:p>
          <w:p w14:paraId="35363A4F" w14:textId="77777777" w:rsidR="00ED29E3" w:rsidRDefault="00000000">
            <w:pPr>
              <w:pStyle w:val="TableParagraph"/>
              <w:numPr>
                <w:ilvl w:val="1"/>
                <w:numId w:val="674"/>
              </w:numPr>
              <w:tabs>
                <w:tab w:val="left" w:pos="540"/>
              </w:tabs>
              <w:ind w:left="540" w:hanging="167"/>
              <w:rPr>
                <w:sz w:val="21"/>
              </w:rPr>
            </w:pPr>
            <w:r>
              <w:rPr>
                <w:sz w:val="21"/>
              </w:rPr>
              <w:t>-</w:t>
            </w:r>
            <w:r>
              <w:rPr>
                <w:spacing w:val="-5"/>
                <w:sz w:val="21"/>
              </w:rPr>
              <w:t xml:space="preserve"> </w:t>
            </w:r>
            <w:r>
              <w:rPr>
                <w:sz w:val="21"/>
              </w:rPr>
              <w:t>Tiers</w:t>
            </w:r>
            <w:r>
              <w:rPr>
                <w:spacing w:val="-3"/>
                <w:sz w:val="21"/>
              </w:rPr>
              <w:t xml:space="preserve"> </w:t>
            </w:r>
            <w:r>
              <w:rPr>
                <w:spacing w:val="-2"/>
                <w:sz w:val="21"/>
              </w:rPr>
              <w:t>Monde.</w:t>
            </w:r>
          </w:p>
        </w:tc>
      </w:tr>
      <w:tr w:rsidR="00ED29E3" w14:paraId="21963F8F" w14:textId="77777777">
        <w:trPr>
          <w:trHeight w:val="1317"/>
        </w:trPr>
        <w:tc>
          <w:tcPr>
            <w:tcW w:w="2472" w:type="dxa"/>
            <w:tcBorders>
              <w:top w:val="nil"/>
              <w:bottom w:val="nil"/>
            </w:tcBorders>
          </w:tcPr>
          <w:p w14:paraId="33A7996B" w14:textId="77777777" w:rsidR="00ED29E3" w:rsidRDefault="00ED29E3">
            <w:pPr>
              <w:pStyle w:val="TableParagraph"/>
              <w:spacing w:before="232"/>
              <w:rPr>
                <w:sz w:val="21"/>
              </w:rPr>
            </w:pPr>
          </w:p>
          <w:p w14:paraId="3FB56AF9" w14:textId="77777777" w:rsidR="00ED29E3" w:rsidRDefault="00000000">
            <w:pPr>
              <w:pStyle w:val="TableParagraph"/>
              <w:numPr>
                <w:ilvl w:val="0"/>
                <w:numId w:val="673"/>
              </w:numPr>
              <w:tabs>
                <w:tab w:val="left" w:pos="282"/>
              </w:tabs>
              <w:ind w:left="282" w:right="237"/>
              <w:rPr>
                <w:sz w:val="21"/>
              </w:rPr>
            </w:pPr>
            <w:r>
              <w:rPr>
                <w:sz w:val="21"/>
              </w:rPr>
              <w:t>énumérer</w:t>
            </w:r>
            <w:r>
              <w:rPr>
                <w:spacing w:val="-14"/>
                <w:sz w:val="21"/>
              </w:rPr>
              <w:t xml:space="preserve"> </w:t>
            </w:r>
            <w:r>
              <w:rPr>
                <w:sz w:val="21"/>
              </w:rPr>
              <w:t>quelques</w:t>
            </w:r>
            <w:r>
              <w:rPr>
                <w:spacing w:val="-13"/>
                <w:sz w:val="21"/>
              </w:rPr>
              <w:t xml:space="preserve"> </w:t>
            </w:r>
            <w:r>
              <w:rPr>
                <w:sz w:val="21"/>
              </w:rPr>
              <w:t xml:space="preserve">uns de leurs points </w:t>
            </w:r>
            <w:r>
              <w:rPr>
                <w:spacing w:val="-2"/>
                <w:sz w:val="21"/>
              </w:rPr>
              <w:t>communs</w:t>
            </w:r>
          </w:p>
        </w:tc>
        <w:tc>
          <w:tcPr>
            <w:tcW w:w="2578" w:type="dxa"/>
            <w:tcBorders>
              <w:top w:val="nil"/>
              <w:bottom w:val="nil"/>
            </w:tcBorders>
          </w:tcPr>
          <w:p w14:paraId="2DD5A8C7" w14:textId="77777777" w:rsidR="00ED29E3" w:rsidRDefault="00ED29E3">
            <w:pPr>
              <w:pStyle w:val="TableParagraph"/>
              <w:spacing w:before="232"/>
              <w:rPr>
                <w:sz w:val="21"/>
              </w:rPr>
            </w:pPr>
          </w:p>
          <w:p w14:paraId="78B8975B" w14:textId="77777777" w:rsidR="00ED29E3" w:rsidRDefault="00000000">
            <w:pPr>
              <w:pStyle w:val="TableParagraph"/>
              <w:numPr>
                <w:ilvl w:val="0"/>
                <w:numId w:val="672"/>
              </w:numPr>
              <w:tabs>
                <w:tab w:val="left" w:pos="282"/>
              </w:tabs>
              <w:ind w:left="282" w:hanging="117"/>
              <w:rPr>
                <w:sz w:val="21"/>
              </w:rPr>
            </w:pPr>
            <w:r>
              <w:rPr>
                <w:sz w:val="21"/>
              </w:rPr>
              <w:t>Des</w:t>
            </w:r>
            <w:r>
              <w:rPr>
                <w:spacing w:val="-6"/>
                <w:sz w:val="21"/>
              </w:rPr>
              <w:t xml:space="preserve"> </w:t>
            </w:r>
            <w:r>
              <w:rPr>
                <w:sz w:val="21"/>
              </w:rPr>
              <w:t>points</w:t>
            </w:r>
            <w:r>
              <w:rPr>
                <w:spacing w:val="-6"/>
                <w:sz w:val="21"/>
              </w:rPr>
              <w:t xml:space="preserve"> </w:t>
            </w:r>
            <w:r>
              <w:rPr>
                <w:sz w:val="21"/>
              </w:rPr>
              <w:t>communs</w:t>
            </w:r>
            <w:r>
              <w:rPr>
                <w:spacing w:val="-5"/>
                <w:sz w:val="21"/>
              </w:rPr>
              <w:t xml:space="preserve"> </w:t>
            </w:r>
            <w:r>
              <w:rPr>
                <w:spacing w:val="-10"/>
                <w:sz w:val="21"/>
              </w:rPr>
              <w:t>:</w:t>
            </w:r>
          </w:p>
        </w:tc>
        <w:tc>
          <w:tcPr>
            <w:tcW w:w="2688" w:type="dxa"/>
            <w:vMerge/>
            <w:tcBorders>
              <w:top w:val="nil"/>
            </w:tcBorders>
          </w:tcPr>
          <w:p w14:paraId="5C937FAF" w14:textId="77777777" w:rsidR="00ED29E3" w:rsidRDefault="00ED29E3">
            <w:pPr>
              <w:rPr>
                <w:sz w:val="2"/>
                <w:szCs w:val="2"/>
              </w:rPr>
            </w:pPr>
          </w:p>
        </w:tc>
      </w:tr>
      <w:tr w:rsidR="00ED29E3" w14:paraId="16C20442" w14:textId="77777777">
        <w:trPr>
          <w:trHeight w:val="593"/>
        </w:trPr>
        <w:tc>
          <w:tcPr>
            <w:tcW w:w="2472" w:type="dxa"/>
            <w:tcBorders>
              <w:top w:val="nil"/>
              <w:bottom w:val="nil"/>
            </w:tcBorders>
          </w:tcPr>
          <w:p w14:paraId="1C110268" w14:textId="77777777" w:rsidR="00ED29E3" w:rsidRDefault="00ED29E3">
            <w:pPr>
              <w:pStyle w:val="TableParagraph"/>
            </w:pPr>
          </w:p>
        </w:tc>
        <w:tc>
          <w:tcPr>
            <w:tcW w:w="2578" w:type="dxa"/>
            <w:tcBorders>
              <w:top w:val="nil"/>
              <w:bottom w:val="nil"/>
            </w:tcBorders>
          </w:tcPr>
          <w:p w14:paraId="5395FEC3" w14:textId="77777777" w:rsidR="00ED29E3" w:rsidRDefault="00000000">
            <w:pPr>
              <w:pStyle w:val="TableParagraph"/>
              <w:spacing w:before="111"/>
              <w:ind w:left="371"/>
              <w:rPr>
                <w:sz w:val="21"/>
              </w:rPr>
            </w:pPr>
            <w:r>
              <w:rPr>
                <w:sz w:val="21"/>
              </w:rPr>
              <w:t>-</w:t>
            </w:r>
            <w:r>
              <w:rPr>
                <w:spacing w:val="38"/>
                <w:sz w:val="21"/>
              </w:rPr>
              <w:t xml:space="preserve"> </w:t>
            </w:r>
            <w:r>
              <w:rPr>
                <w:sz w:val="21"/>
              </w:rPr>
              <w:t>-</w:t>
            </w:r>
            <w:r>
              <w:rPr>
                <w:spacing w:val="-3"/>
                <w:sz w:val="21"/>
              </w:rPr>
              <w:t xml:space="preserve"> </w:t>
            </w:r>
            <w:r>
              <w:rPr>
                <w:sz w:val="21"/>
              </w:rPr>
              <w:t>milieux</w:t>
            </w:r>
            <w:r>
              <w:rPr>
                <w:spacing w:val="-2"/>
                <w:sz w:val="21"/>
              </w:rPr>
              <w:t xml:space="preserve"> chauds</w:t>
            </w:r>
          </w:p>
        </w:tc>
        <w:tc>
          <w:tcPr>
            <w:tcW w:w="2688" w:type="dxa"/>
            <w:vMerge/>
            <w:tcBorders>
              <w:top w:val="nil"/>
            </w:tcBorders>
          </w:tcPr>
          <w:p w14:paraId="3C5B5469" w14:textId="77777777" w:rsidR="00ED29E3" w:rsidRDefault="00ED29E3">
            <w:pPr>
              <w:rPr>
                <w:sz w:val="2"/>
                <w:szCs w:val="2"/>
              </w:rPr>
            </w:pPr>
          </w:p>
        </w:tc>
      </w:tr>
      <w:tr w:rsidR="00ED29E3" w14:paraId="7C4EA50F" w14:textId="77777777">
        <w:trPr>
          <w:trHeight w:val="1206"/>
        </w:trPr>
        <w:tc>
          <w:tcPr>
            <w:tcW w:w="2472" w:type="dxa"/>
            <w:tcBorders>
              <w:top w:val="nil"/>
            </w:tcBorders>
          </w:tcPr>
          <w:p w14:paraId="2C2A0FBA" w14:textId="77777777" w:rsidR="00ED29E3" w:rsidRDefault="00ED29E3">
            <w:pPr>
              <w:pStyle w:val="TableParagraph"/>
            </w:pPr>
          </w:p>
        </w:tc>
        <w:tc>
          <w:tcPr>
            <w:tcW w:w="2578" w:type="dxa"/>
            <w:tcBorders>
              <w:top w:val="nil"/>
            </w:tcBorders>
          </w:tcPr>
          <w:p w14:paraId="64AA0B70" w14:textId="77777777" w:rsidR="00ED29E3" w:rsidRDefault="00000000">
            <w:pPr>
              <w:pStyle w:val="TableParagraph"/>
              <w:numPr>
                <w:ilvl w:val="0"/>
                <w:numId w:val="671"/>
              </w:numPr>
              <w:tabs>
                <w:tab w:val="left" w:pos="538"/>
              </w:tabs>
              <w:spacing w:before="232"/>
              <w:ind w:left="538" w:hanging="167"/>
              <w:rPr>
                <w:sz w:val="21"/>
              </w:rPr>
            </w:pPr>
            <w:r>
              <w:rPr>
                <w:sz w:val="21"/>
              </w:rPr>
              <w:t>-</w:t>
            </w:r>
            <w:r>
              <w:rPr>
                <w:spacing w:val="-5"/>
                <w:sz w:val="21"/>
              </w:rPr>
              <w:t xml:space="preserve"> </w:t>
            </w:r>
            <w:r>
              <w:rPr>
                <w:sz w:val="21"/>
              </w:rPr>
              <w:t>des</w:t>
            </w:r>
            <w:r>
              <w:rPr>
                <w:spacing w:val="-2"/>
                <w:sz w:val="21"/>
              </w:rPr>
              <w:t xml:space="preserve"> </w:t>
            </w:r>
            <w:r>
              <w:rPr>
                <w:sz w:val="21"/>
              </w:rPr>
              <w:t>pays</w:t>
            </w:r>
            <w:r>
              <w:rPr>
                <w:spacing w:val="-2"/>
                <w:sz w:val="21"/>
              </w:rPr>
              <w:t xml:space="preserve"> tropicaux</w:t>
            </w:r>
          </w:p>
          <w:p w14:paraId="6A85C2B8" w14:textId="77777777" w:rsidR="00ED29E3" w:rsidRDefault="00000000">
            <w:pPr>
              <w:pStyle w:val="TableParagraph"/>
              <w:numPr>
                <w:ilvl w:val="0"/>
                <w:numId w:val="671"/>
              </w:numPr>
              <w:tabs>
                <w:tab w:val="left" w:pos="538"/>
              </w:tabs>
              <w:spacing w:before="1"/>
              <w:ind w:left="538" w:hanging="167"/>
              <w:rPr>
                <w:sz w:val="21"/>
              </w:rPr>
            </w:pPr>
            <w:r>
              <w:rPr>
                <w:sz w:val="21"/>
              </w:rPr>
              <w:t>-</w:t>
            </w:r>
            <w:r>
              <w:rPr>
                <w:spacing w:val="-6"/>
                <w:sz w:val="21"/>
              </w:rPr>
              <w:t xml:space="preserve"> </w:t>
            </w:r>
            <w:r>
              <w:rPr>
                <w:sz w:val="21"/>
              </w:rPr>
              <w:t>la</w:t>
            </w:r>
            <w:r>
              <w:rPr>
                <w:spacing w:val="-1"/>
                <w:sz w:val="21"/>
              </w:rPr>
              <w:t xml:space="preserve"> </w:t>
            </w:r>
            <w:r>
              <w:rPr>
                <w:spacing w:val="-2"/>
                <w:sz w:val="21"/>
              </w:rPr>
              <w:t>pauvreté</w:t>
            </w:r>
          </w:p>
          <w:p w14:paraId="288BF06D" w14:textId="77777777" w:rsidR="00ED29E3" w:rsidRDefault="00000000">
            <w:pPr>
              <w:pStyle w:val="TableParagraph"/>
              <w:numPr>
                <w:ilvl w:val="0"/>
                <w:numId w:val="671"/>
              </w:numPr>
              <w:tabs>
                <w:tab w:val="left" w:pos="539"/>
              </w:tabs>
              <w:spacing w:line="240" w:lineRule="exact"/>
              <w:ind w:right="377"/>
              <w:rPr>
                <w:sz w:val="21"/>
              </w:rPr>
            </w:pPr>
            <w:r>
              <w:rPr>
                <w:sz w:val="21"/>
              </w:rPr>
              <w:t>-</w:t>
            </w:r>
            <w:r>
              <w:rPr>
                <w:spacing w:val="-14"/>
                <w:sz w:val="21"/>
              </w:rPr>
              <w:t xml:space="preserve"> </w:t>
            </w:r>
            <w:r>
              <w:rPr>
                <w:sz w:val="21"/>
              </w:rPr>
              <w:t>la</w:t>
            </w:r>
            <w:r>
              <w:rPr>
                <w:spacing w:val="-13"/>
                <w:sz w:val="21"/>
              </w:rPr>
              <w:t xml:space="preserve"> </w:t>
            </w:r>
            <w:r>
              <w:rPr>
                <w:sz w:val="21"/>
              </w:rPr>
              <w:t>forte</w:t>
            </w:r>
            <w:r>
              <w:rPr>
                <w:spacing w:val="-12"/>
                <w:sz w:val="21"/>
              </w:rPr>
              <w:t xml:space="preserve"> </w:t>
            </w:r>
            <w:r>
              <w:rPr>
                <w:sz w:val="21"/>
              </w:rPr>
              <w:t xml:space="preserve">croissance </w:t>
            </w:r>
            <w:r>
              <w:rPr>
                <w:spacing w:val="-2"/>
                <w:sz w:val="21"/>
              </w:rPr>
              <w:t>démographique</w:t>
            </w:r>
          </w:p>
        </w:tc>
        <w:tc>
          <w:tcPr>
            <w:tcW w:w="2688" w:type="dxa"/>
            <w:vMerge/>
            <w:tcBorders>
              <w:top w:val="nil"/>
            </w:tcBorders>
          </w:tcPr>
          <w:p w14:paraId="1B934870" w14:textId="77777777" w:rsidR="00ED29E3" w:rsidRDefault="00ED29E3">
            <w:pPr>
              <w:rPr>
                <w:sz w:val="2"/>
                <w:szCs w:val="2"/>
              </w:rPr>
            </w:pPr>
          </w:p>
        </w:tc>
      </w:tr>
    </w:tbl>
    <w:p w14:paraId="701F2F60" w14:textId="77777777" w:rsidR="00ED29E3" w:rsidRDefault="00ED29E3">
      <w:pPr>
        <w:rPr>
          <w:sz w:val="2"/>
          <w:szCs w:val="2"/>
        </w:rPr>
        <w:sectPr w:rsidR="00ED29E3">
          <w:footerReference w:type="even" r:id="rId65"/>
          <w:footerReference w:type="default" r:id="rId66"/>
          <w:pgSz w:w="11900" w:h="16840"/>
          <w:pgMar w:top="800" w:right="1700" w:bottom="4200" w:left="1700" w:header="0" w:footer="4014" w:gutter="0"/>
          <w:pgNumType w:start="105"/>
          <w:cols w:space="720"/>
        </w:sectPr>
      </w:pPr>
    </w:p>
    <w:p w14:paraId="77696A89" w14:textId="77777777" w:rsidR="00ED29E3" w:rsidRDefault="00ED29E3">
      <w:pPr>
        <w:pStyle w:val="Corpsdetexte"/>
        <w:spacing w:before="58"/>
        <w:rPr>
          <w:sz w:val="20"/>
        </w:rPr>
      </w:pPr>
    </w:p>
    <w:tbl>
      <w:tblPr>
        <w:tblStyle w:val="TableNormal"/>
        <w:tblW w:w="0" w:type="auto"/>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4"/>
        <w:gridCol w:w="2578"/>
        <w:gridCol w:w="2580"/>
      </w:tblGrid>
      <w:tr w:rsidR="00ED29E3" w14:paraId="1A351738" w14:textId="77777777">
        <w:trPr>
          <w:trHeight w:val="1691"/>
        </w:trPr>
        <w:tc>
          <w:tcPr>
            <w:tcW w:w="2614" w:type="dxa"/>
          </w:tcPr>
          <w:p w14:paraId="222902EE" w14:textId="77777777" w:rsidR="00ED29E3" w:rsidRDefault="00000000">
            <w:pPr>
              <w:pStyle w:val="TableParagraph"/>
              <w:numPr>
                <w:ilvl w:val="0"/>
                <w:numId w:val="670"/>
              </w:numPr>
              <w:tabs>
                <w:tab w:val="left" w:pos="282"/>
              </w:tabs>
              <w:ind w:left="282" w:right="180"/>
              <w:rPr>
                <w:sz w:val="21"/>
              </w:rPr>
            </w:pPr>
            <w:r>
              <w:rPr>
                <w:sz w:val="21"/>
              </w:rPr>
              <w:t>montrer la diversité de niveaux de développement des pays du Tiers Monde, des niveaux de développement</w:t>
            </w:r>
            <w:r>
              <w:rPr>
                <w:spacing w:val="-14"/>
                <w:sz w:val="21"/>
              </w:rPr>
              <w:t xml:space="preserve"> </w:t>
            </w:r>
            <w:r>
              <w:rPr>
                <w:sz w:val="21"/>
              </w:rPr>
              <w:t>différents</w:t>
            </w:r>
          </w:p>
        </w:tc>
        <w:tc>
          <w:tcPr>
            <w:tcW w:w="2578" w:type="dxa"/>
          </w:tcPr>
          <w:p w14:paraId="1A62335D" w14:textId="77777777" w:rsidR="00ED29E3" w:rsidRDefault="00000000">
            <w:pPr>
              <w:pStyle w:val="TableParagraph"/>
              <w:numPr>
                <w:ilvl w:val="0"/>
                <w:numId w:val="669"/>
              </w:numPr>
              <w:tabs>
                <w:tab w:val="left" w:pos="282"/>
              </w:tabs>
              <w:ind w:right="144"/>
              <w:rPr>
                <w:sz w:val="21"/>
              </w:rPr>
            </w:pPr>
            <w:r>
              <w:rPr>
                <w:sz w:val="21"/>
              </w:rPr>
              <w:t>Des niveaux de développement</w:t>
            </w:r>
            <w:r>
              <w:rPr>
                <w:spacing w:val="-14"/>
                <w:sz w:val="21"/>
              </w:rPr>
              <w:t xml:space="preserve"> </w:t>
            </w:r>
            <w:r>
              <w:rPr>
                <w:sz w:val="21"/>
              </w:rPr>
              <w:t>différents</w:t>
            </w:r>
          </w:p>
          <w:p w14:paraId="44593487" w14:textId="77777777" w:rsidR="00ED29E3" w:rsidRDefault="00000000">
            <w:pPr>
              <w:pStyle w:val="TableParagraph"/>
              <w:spacing w:line="241" w:lineRule="exact"/>
              <w:ind w:left="282"/>
              <w:rPr>
                <w:sz w:val="21"/>
              </w:rPr>
            </w:pPr>
            <w:r>
              <w:rPr>
                <w:spacing w:val="-10"/>
                <w:sz w:val="21"/>
              </w:rPr>
              <w:t>:</w:t>
            </w:r>
          </w:p>
          <w:p w14:paraId="2D40EC4C" w14:textId="77777777" w:rsidR="00ED29E3" w:rsidRDefault="00000000">
            <w:pPr>
              <w:pStyle w:val="TableParagraph"/>
              <w:numPr>
                <w:ilvl w:val="1"/>
                <w:numId w:val="669"/>
              </w:numPr>
              <w:tabs>
                <w:tab w:val="left" w:pos="539"/>
              </w:tabs>
              <w:ind w:right="364"/>
              <w:rPr>
                <w:sz w:val="21"/>
              </w:rPr>
            </w:pPr>
            <w:r>
              <w:rPr>
                <w:sz w:val="21"/>
              </w:rPr>
              <w:t>-</w:t>
            </w:r>
            <w:r>
              <w:rPr>
                <w:spacing w:val="-14"/>
                <w:sz w:val="21"/>
              </w:rPr>
              <w:t xml:space="preserve"> </w:t>
            </w:r>
            <w:r>
              <w:rPr>
                <w:sz w:val="21"/>
              </w:rPr>
              <w:t>des</w:t>
            </w:r>
            <w:r>
              <w:rPr>
                <w:spacing w:val="-12"/>
                <w:sz w:val="21"/>
              </w:rPr>
              <w:t xml:space="preserve"> </w:t>
            </w:r>
            <w:r>
              <w:rPr>
                <w:sz w:val="21"/>
              </w:rPr>
              <w:t>nouveaux</w:t>
            </w:r>
            <w:r>
              <w:rPr>
                <w:spacing w:val="-12"/>
                <w:sz w:val="21"/>
              </w:rPr>
              <w:t xml:space="preserve"> </w:t>
            </w:r>
            <w:r>
              <w:rPr>
                <w:sz w:val="21"/>
              </w:rPr>
              <w:t xml:space="preserve">pats </w:t>
            </w:r>
            <w:r>
              <w:rPr>
                <w:spacing w:val="-2"/>
                <w:sz w:val="21"/>
              </w:rPr>
              <w:t>industrialisés</w:t>
            </w:r>
          </w:p>
          <w:p w14:paraId="2EB5DD80" w14:textId="77777777" w:rsidR="00ED29E3" w:rsidRDefault="00000000">
            <w:pPr>
              <w:pStyle w:val="TableParagraph"/>
              <w:numPr>
                <w:ilvl w:val="1"/>
                <w:numId w:val="669"/>
              </w:numPr>
              <w:tabs>
                <w:tab w:val="left" w:pos="538"/>
              </w:tabs>
              <w:spacing w:line="241" w:lineRule="exact"/>
              <w:ind w:left="538" w:hanging="167"/>
              <w:rPr>
                <w:sz w:val="21"/>
              </w:rPr>
            </w:pPr>
            <w:r>
              <w:rPr>
                <w:sz w:val="21"/>
              </w:rPr>
              <w:t>-</w:t>
            </w:r>
            <w:r>
              <w:rPr>
                <w:spacing w:val="-6"/>
                <w:sz w:val="21"/>
              </w:rPr>
              <w:t xml:space="preserve"> </w:t>
            </w:r>
            <w:r>
              <w:rPr>
                <w:sz w:val="21"/>
              </w:rPr>
              <w:t>des</w:t>
            </w:r>
            <w:r>
              <w:rPr>
                <w:spacing w:val="-1"/>
                <w:sz w:val="21"/>
              </w:rPr>
              <w:t xml:space="preserve"> </w:t>
            </w:r>
            <w:r>
              <w:rPr>
                <w:spacing w:val="-2"/>
                <w:sz w:val="21"/>
              </w:rPr>
              <w:t>pétroliers</w:t>
            </w:r>
          </w:p>
          <w:p w14:paraId="11FF52B1" w14:textId="77777777" w:rsidR="00ED29E3" w:rsidRDefault="00000000">
            <w:pPr>
              <w:pStyle w:val="TableParagraph"/>
              <w:numPr>
                <w:ilvl w:val="1"/>
                <w:numId w:val="669"/>
              </w:numPr>
              <w:tabs>
                <w:tab w:val="left" w:pos="538"/>
              </w:tabs>
              <w:spacing w:line="229" w:lineRule="exact"/>
              <w:ind w:left="538" w:hanging="167"/>
              <w:rPr>
                <w:sz w:val="21"/>
              </w:rPr>
            </w:pPr>
            <w:r>
              <w:rPr>
                <w:sz w:val="21"/>
              </w:rPr>
              <w:t>-</w:t>
            </w:r>
            <w:r>
              <w:rPr>
                <w:spacing w:val="-4"/>
                <w:sz w:val="21"/>
              </w:rPr>
              <w:t xml:space="preserve"> </w:t>
            </w:r>
            <w:r>
              <w:rPr>
                <w:sz w:val="21"/>
              </w:rPr>
              <w:t>des</w:t>
            </w:r>
            <w:r>
              <w:rPr>
                <w:spacing w:val="-1"/>
                <w:sz w:val="21"/>
              </w:rPr>
              <w:t xml:space="preserve"> </w:t>
            </w:r>
            <w:r>
              <w:rPr>
                <w:spacing w:val="-5"/>
                <w:sz w:val="21"/>
              </w:rPr>
              <w:t>PMA</w:t>
            </w:r>
          </w:p>
        </w:tc>
        <w:tc>
          <w:tcPr>
            <w:tcW w:w="2580" w:type="dxa"/>
          </w:tcPr>
          <w:p w14:paraId="0B1405F4" w14:textId="77777777" w:rsidR="00ED29E3" w:rsidRDefault="00ED29E3">
            <w:pPr>
              <w:pStyle w:val="TableParagraph"/>
              <w:rPr>
                <w:sz w:val="20"/>
              </w:rPr>
            </w:pPr>
          </w:p>
        </w:tc>
      </w:tr>
    </w:tbl>
    <w:p w14:paraId="01C86DF4" w14:textId="77777777" w:rsidR="00ED29E3" w:rsidRDefault="00000000">
      <w:pPr>
        <w:pStyle w:val="Corpsdetexte"/>
        <w:spacing w:before="9"/>
        <w:rPr>
          <w:sz w:val="18"/>
        </w:rPr>
      </w:pPr>
      <w:r>
        <w:rPr>
          <w:noProof/>
          <w:sz w:val="18"/>
        </w:rPr>
        <mc:AlternateContent>
          <mc:Choice Requires="wps">
            <w:drawing>
              <wp:anchor distT="0" distB="0" distL="0" distR="0" simplePos="0" relativeHeight="487608832" behindDoc="1" locked="0" layoutInCell="1" allowOverlap="1" wp14:anchorId="40588235" wp14:editId="1E8800AD">
                <wp:simplePos x="0" y="0"/>
                <wp:positionH relativeFrom="page">
                  <wp:posOffset>1347215</wp:posOffset>
                </wp:positionH>
                <wp:positionV relativeFrom="paragraph">
                  <wp:posOffset>152526</wp:posOffset>
                </wp:positionV>
                <wp:extent cx="4860290" cy="635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009997pt;width:382.679991pt;height:.48pt;mso-position-horizontal-relative:page;mso-position-vertical-relative:paragraph;z-index:-15707648;mso-wrap-distance-left:0;mso-wrap-distance-right:0" id="docshape117" filled="true" fillcolor="#000000" stroked="false">
                <v:fill type="solid"/>
                <w10:wrap type="topAndBottom"/>
              </v:rect>
            </w:pict>
          </mc:Fallback>
        </mc:AlternateContent>
      </w:r>
    </w:p>
    <w:p w14:paraId="012EDC5F" w14:textId="77777777" w:rsidR="00ED29E3" w:rsidRDefault="00000000">
      <w:pPr>
        <w:pStyle w:val="Titre3"/>
        <w:spacing w:before="18"/>
      </w:pPr>
      <w:r>
        <w:rPr>
          <w:spacing w:val="-2"/>
        </w:rPr>
        <w:t>’Afrique</w:t>
      </w:r>
    </w:p>
    <w:p w14:paraId="7DC8DADD" w14:textId="77777777" w:rsidR="00ED29E3" w:rsidRDefault="00ED29E3">
      <w:pPr>
        <w:pStyle w:val="Corpsdetexte"/>
        <w:spacing w:before="2"/>
        <w:rPr>
          <w:b/>
        </w:rPr>
      </w:pPr>
    </w:p>
    <w:p w14:paraId="1D814385" w14:textId="77777777" w:rsidR="00ED29E3" w:rsidRDefault="00000000">
      <w:pPr>
        <w:tabs>
          <w:tab w:val="left" w:pos="2259"/>
        </w:tabs>
        <w:ind w:left="450"/>
        <w:rPr>
          <w:sz w:val="21"/>
        </w:rPr>
      </w:pPr>
      <w:r>
        <w:rPr>
          <w:b/>
          <w:sz w:val="21"/>
        </w:rPr>
        <w:t>Durée</w:t>
      </w:r>
      <w:r>
        <w:rPr>
          <w:b/>
          <w:spacing w:val="-3"/>
          <w:sz w:val="21"/>
        </w:rPr>
        <w:t xml:space="preserve"> </w:t>
      </w:r>
      <w:r>
        <w:rPr>
          <w:b/>
          <w:spacing w:val="-10"/>
          <w:sz w:val="21"/>
        </w:rPr>
        <w:t>:</w:t>
      </w:r>
      <w:r>
        <w:rPr>
          <w:b/>
          <w:sz w:val="21"/>
        </w:rPr>
        <w:tab/>
      </w:r>
      <w:r>
        <w:rPr>
          <w:sz w:val="21"/>
        </w:rPr>
        <w:t>8</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030819EA" w14:textId="77777777" w:rsidR="00ED29E3" w:rsidRDefault="00000000">
      <w:pPr>
        <w:tabs>
          <w:tab w:val="left" w:pos="2259"/>
        </w:tabs>
        <w:spacing w:before="1"/>
        <w:ind w:left="450"/>
        <w:rPr>
          <w:sz w:val="21"/>
        </w:rPr>
      </w:pPr>
      <w:r>
        <w:rPr>
          <w:b/>
          <w:sz w:val="21"/>
        </w:rPr>
        <w:t>Objectif</w:t>
      </w:r>
      <w:r>
        <w:rPr>
          <w:b/>
          <w:spacing w:val="-5"/>
          <w:sz w:val="21"/>
        </w:rPr>
        <w:t xml:space="preserve"> </w:t>
      </w:r>
      <w:r>
        <w:rPr>
          <w:b/>
          <w:sz w:val="21"/>
        </w:rPr>
        <w:t>général</w:t>
      </w:r>
      <w:r>
        <w:rPr>
          <w:b/>
          <w:spacing w:val="-7"/>
          <w:sz w:val="21"/>
        </w:rPr>
        <w:t xml:space="preserve"> </w:t>
      </w:r>
      <w:r>
        <w:rPr>
          <w:b/>
          <w:spacing w:val="-10"/>
          <w:sz w:val="21"/>
        </w:rPr>
        <w:t>:</w:t>
      </w:r>
      <w:r>
        <w:rPr>
          <w:b/>
          <w:sz w:val="21"/>
        </w:rPr>
        <w:tab/>
      </w:r>
      <w:r>
        <w:rPr>
          <w:sz w:val="21"/>
        </w:rPr>
        <w:t>L’élève</w:t>
      </w:r>
      <w:r>
        <w:rPr>
          <w:spacing w:val="-5"/>
          <w:sz w:val="21"/>
        </w:rPr>
        <w:t xml:space="preserve"> </w:t>
      </w:r>
      <w:r>
        <w:rPr>
          <w:sz w:val="21"/>
        </w:rPr>
        <w:t>doit</w:t>
      </w:r>
      <w:r>
        <w:rPr>
          <w:spacing w:val="-5"/>
          <w:sz w:val="21"/>
        </w:rPr>
        <w:t xml:space="preserve"> </w:t>
      </w:r>
      <w:r>
        <w:rPr>
          <w:sz w:val="21"/>
        </w:rPr>
        <w:t>être</w:t>
      </w:r>
      <w:r>
        <w:rPr>
          <w:spacing w:val="-4"/>
          <w:sz w:val="21"/>
        </w:rPr>
        <w:t xml:space="preserve"> </w:t>
      </w:r>
      <w:r>
        <w:rPr>
          <w:sz w:val="21"/>
        </w:rPr>
        <w:t>capable</w:t>
      </w:r>
      <w:r>
        <w:rPr>
          <w:spacing w:val="-4"/>
          <w:sz w:val="21"/>
        </w:rPr>
        <w:t xml:space="preserve"> </w:t>
      </w:r>
      <w:r>
        <w:rPr>
          <w:sz w:val="21"/>
        </w:rPr>
        <w:t>de</w:t>
      </w:r>
      <w:r>
        <w:rPr>
          <w:spacing w:val="-4"/>
          <w:sz w:val="21"/>
        </w:rPr>
        <w:t xml:space="preserve"> </w:t>
      </w:r>
      <w:r>
        <w:rPr>
          <w:spacing w:val="-10"/>
          <w:sz w:val="21"/>
        </w:rPr>
        <w:t>:</w:t>
      </w:r>
    </w:p>
    <w:p w14:paraId="68D6DC41" w14:textId="77777777" w:rsidR="00ED29E3" w:rsidRDefault="00000000">
      <w:pPr>
        <w:pStyle w:val="Paragraphedeliste"/>
        <w:numPr>
          <w:ilvl w:val="0"/>
          <w:numId w:val="9"/>
        </w:numPr>
        <w:tabs>
          <w:tab w:val="left" w:pos="1385"/>
        </w:tabs>
        <w:spacing w:before="15" w:line="241" w:lineRule="exact"/>
        <w:ind w:left="1385" w:hanging="126"/>
        <w:rPr>
          <w:sz w:val="21"/>
        </w:rPr>
      </w:pPr>
      <w:r>
        <w:rPr>
          <w:sz w:val="21"/>
        </w:rPr>
        <w:t>situer</w:t>
      </w:r>
      <w:r>
        <w:rPr>
          <w:spacing w:val="-5"/>
          <w:sz w:val="21"/>
        </w:rPr>
        <w:t xml:space="preserve"> </w:t>
      </w:r>
      <w:r>
        <w:rPr>
          <w:sz w:val="21"/>
        </w:rPr>
        <w:t>l’Afrique</w:t>
      </w:r>
      <w:r>
        <w:rPr>
          <w:spacing w:val="-4"/>
          <w:sz w:val="21"/>
        </w:rPr>
        <w:t xml:space="preserve"> </w:t>
      </w:r>
      <w:r>
        <w:rPr>
          <w:sz w:val="21"/>
        </w:rPr>
        <w:t>dans</w:t>
      </w:r>
      <w:r>
        <w:rPr>
          <w:spacing w:val="-5"/>
          <w:sz w:val="21"/>
        </w:rPr>
        <w:t xml:space="preserve"> </w:t>
      </w:r>
      <w:r>
        <w:rPr>
          <w:sz w:val="21"/>
        </w:rPr>
        <w:t>le</w:t>
      </w:r>
      <w:r>
        <w:rPr>
          <w:spacing w:val="-3"/>
          <w:sz w:val="21"/>
        </w:rPr>
        <w:t xml:space="preserve"> </w:t>
      </w:r>
      <w:r>
        <w:rPr>
          <w:spacing w:val="-4"/>
          <w:sz w:val="21"/>
        </w:rPr>
        <w:t>monde</w:t>
      </w:r>
    </w:p>
    <w:p w14:paraId="15CC96F0" w14:textId="77777777" w:rsidR="00ED29E3" w:rsidRDefault="00000000">
      <w:pPr>
        <w:pStyle w:val="Paragraphedeliste"/>
        <w:numPr>
          <w:ilvl w:val="0"/>
          <w:numId w:val="9"/>
        </w:numPr>
        <w:tabs>
          <w:tab w:val="left" w:pos="1385"/>
        </w:tabs>
        <w:spacing w:line="241" w:lineRule="exact"/>
        <w:ind w:left="1385" w:hanging="126"/>
        <w:rPr>
          <w:sz w:val="21"/>
        </w:rPr>
      </w:pPr>
      <w:r>
        <w:rPr>
          <w:sz w:val="21"/>
        </w:rPr>
        <w:t>se</w:t>
      </w:r>
      <w:r>
        <w:rPr>
          <w:spacing w:val="-7"/>
          <w:sz w:val="21"/>
        </w:rPr>
        <w:t xml:space="preserve"> </w:t>
      </w:r>
      <w:r>
        <w:rPr>
          <w:sz w:val="21"/>
        </w:rPr>
        <w:t>familiariser</w:t>
      </w:r>
      <w:r>
        <w:rPr>
          <w:spacing w:val="-7"/>
          <w:sz w:val="21"/>
        </w:rPr>
        <w:t xml:space="preserve"> </w:t>
      </w:r>
      <w:r>
        <w:rPr>
          <w:sz w:val="21"/>
        </w:rPr>
        <w:t>aux</w:t>
      </w:r>
      <w:r>
        <w:rPr>
          <w:spacing w:val="-6"/>
          <w:sz w:val="21"/>
        </w:rPr>
        <w:t xml:space="preserve"> </w:t>
      </w:r>
      <w:r>
        <w:rPr>
          <w:sz w:val="21"/>
        </w:rPr>
        <w:t>réalités</w:t>
      </w:r>
      <w:r>
        <w:rPr>
          <w:spacing w:val="-7"/>
          <w:sz w:val="21"/>
        </w:rPr>
        <w:t xml:space="preserve"> </w:t>
      </w:r>
      <w:r>
        <w:rPr>
          <w:sz w:val="21"/>
        </w:rPr>
        <w:t>géographiques</w:t>
      </w:r>
      <w:r>
        <w:rPr>
          <w:spacing w:val="-7"/>
          <w:sz w:val="21"/>
        </w:rPr>
        <w:t xml:space="preserve"> </w:t>
      </w:r>
      <w:r>
        <w:rPr>
          <w:sz w:val="21"/>
        </w:rPr>
        <w:t>de</w:t>
      </w:r>
      <w:r>
        <w:rPr>
          <w:spacing w:val="-6"/>
          <w:sz w:val="21"/>
        </w:rPr>
        <w:t xml:space="preserve"> </w:t>
      </w:r>
      <w:r>
        <w:rPr>
          <w:spacing w:val="-2"/>
          <w:sz w:val="21"/>
        </w:rPr>
        <w:t>l’Afrique</w:t>
      </w:r>
    </w:p>
    <w:p w14:paraId="64C74030" w14:textId="77777777" w:rsidR="00ED29E3" w:rsidRDefault="00000000">
      <w:pPr>
        <w:pStyle w:val="Paragraphedeliste"/>
        <w:numPr>
          <w:ilvl w:val="0"/>
          <w:numId w:val="9"/>
        </w:numPr>
        <w:tabs>
          <w:tab w:val="left" w:pos="1385"/>
        </w:tabs>
        <w:spacing w:before="1"/>
        <w:ind w:left="1385" w:hanging="126"/>
        <w:rPr>
          <w:sz w:val="21"/>
        </w:rPr>
      </w:pPr>
      <w:r>
        <w:rPr>
          <w:sz w:val="21"/>
        </w:rPr>
        <w:t>comprendre</w:t>
      </w:r>
      <w:r>
        <w:rPr>
          <w:spacing w:val="-8"/>
          <w:sz w:val="21"/>
        </w:rPr>
        <w:t xml:space="preserve"> </w:t>
      </w:r>
      <w:r>
        <w:rPr>
          <w:sz w:val="21"/>
        </w:rPr>
        <w:t>les</w:t>
      </w:r>
      <w:r>
        <w:rPr>
          <w:spacing w:val="-7"/>
          <w:sz w:val="21"/>
        </w:rPr>
        <w:t xml:space="preserve"> </w:t>
      </w:r>
      <w:r>
        <w:rPr>
          <w:sz w:val="21"/>
        </w:rPr>
        <w:t>grands</w:t>
      </w:r>
      <w:r>
        <w:rPr>
          <w:spacing w:val="-8"/>
          <w:sz w:val="21"/>
        </w:rPr>
        <w:t xml:space="preserve"> </w:t>
      </w:r>
      <w:r>
        <w:rPr>
          <w:sz w:val="21"/>
        </w:rPr>
        <w:t>problèmes</w:t>
      </w:r>
      <w:r>
        <w:rPr>
          <w:spacing w:val="-6"/>
          <w:sz w:val="21"/>
        </w:rPr>
        <w:t xml:space="preserve"> </w:t>
      </w:r>
      <w:r>
        <w:rPr>
          <w:sz w:val="21"/>
        </w:rPr>
        <w:t>de</w:t>
      </w:r>
      <w:r>
        <w:rPr>
          <w:spacing w:val="-6"/>
          <w:sz w:val="21"/>
        </w:rPr>
        <w:t xml:space="preserve"> </w:t>
      </w:r>
      <w:r>
        <w:rPr>
          <w:sz w:val="21"/>
        </w:rPr>
        <w:t>développement</w:t>
      </w:r>
      <w:r>
        <w:rPr>
          <w:spacing w:val="-6"/>
          <w:sz w:val="21"/>
        </w:rPr>
        <w:t xml:space="preserve"> </w:t>
      </w:r>
      <w:r>
        <w:rPr>
          <w:sz w:val="21"/>
        </w:rPr>
        <w:t>du</w:t>
      </w:r>
      <w:r>
        <w:rPr>
          <w:spacing w:val="-6"/>
          <w:sz w:val="21"/>
        </w:rPr>
        <w:t xml:space="preserve"> </w:t>
      </w:r>
      <w:r>
        <w:rPr>
          <w:sz w:val="21"/>
        </w:rPr>
        <w:t>continent</w:t>
      </w:r>
      <w:r>
        <w:rPr>
          <w:spacing w:val="-6"/>
          <w:sz w:val="21"/>
        </w:rPr>
        <w:t xml:space="preserve"> </w:t>
      </w:r>
      <w:r>
        <w:rPr>
          <w:spacing w:val="-2"/>
          <w:sz w:val="21"/>
        </w:rPr>
        <w:t>africain</w:t>
      </w:r>
    </w:p>
    <w:p w14:paraId="4AF66AD2" w14:textId="77777777" w:rsidR="00ED29E3" w:rsidRDefault="00ED29E3">
      <w:pPr>
        <w:pStyle w:val="Corpsdetexte"/>
        <w:spacing w:before="17"/>
        <w:rPr>
          <w:sz w:val="20"/>
        </w:rPr>
      </w:pPr>
    </w:p>
    <w:tbl>
      <w:tblPr>
        <w:tblStyle w:val="TableNormal"/>
        <w:tblW w:w="0" w:type="auto"/>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4"/>
        <w:gridCol w:w="2578"/>
        <w:gridCol w:w="2580"/>
      </w:tblGrid>
      <w:tr w:rsidR="00ED29E3" w14:paraId="06938317" w14:textId="77777777">
        <w:trPr>
          <w:trHeight w:val="241"/>
        </w:trPr>
        <w:tc>
          <w:tcPr>
            <w:tcW w:w="2614" w:type="dxa"/>
          </w:tcPr>
          <w:p w14:paraId="6A6CDE04" w14:textId="77777777" w:rsidR="00ED29E3" w:rsidRDefault="00000000">
            <w:pPr>
              <w:pStyle w:val="TableParagraph"/>
              <w:spacing w:line="222" w:lineRule="exact"/>
              <w:ind w:left="381"/>
              <w:rPr>
                <w:b/>
                <w:sz w:val="21"/>
              </w:rPr>
            </w:pPr>
            <w:r>
              <w:rPr>
                <w:b/>
                <w:sz w:val="21"/>
              </w:rPr>
              <w:t>Objectifs</w:t>
            </w:r>
            <w:r>
              <w:rPr>
                <w:b/>
                <w:spacing w:val="-8"/>
                <w:sz w:val="21"/>
              </w:rPr>
              <w:t xml:space="preserve"> </w:t>
            </w:r>
            <w:r>
              <w:rPr>
                <w:b/>
                <w:spacing w:val="-2"/>
                <w:sz w:val="21"/>
              </w:rPr>
              <w:t>spécifiques</w:t>
            </w:r>
          </w:p>
        </w:tc>
        <w:tc>
          <w:tcPr>
            <w:tcW w:w="2578" w:type="dxa"/>
          </w:tcPr>
          <w:p w14:paraId="6D8E3696" w14:textId="77777777" w:rsidR="00ED29E3" w:rsidRDefault="00000000">
            <w:pPr>
              <w:pStyle w:val="TableParagraph"/>
              <w:spacing w:line="222" w:lineRule="exact"/>
              <w:ind w:left="863"/>
              <w:rPr>
                <w:b/>
                <w:sz w:val="21"/>
              </w:rPr>
            </w:pPr>
            <w:r>
              <w:rPr>
                <w:b/>
                <w:spacing w:val="-2"/>
                <w:sz w:val="21"/>
              </w:rPr>
              <w:t>Contenus</w:t>
            </w:r>
          </w:p>
        </w:tc>
        <w:tc>
          <w:tcPr>
            <w:tcW w:w="2580" w:type="dxa"/>
          </w:tcPr>
          <w:p w14:paraId="03D1115B" w14:textId="77777777" w:rsidR="00ED29E3" w:rsidRDefault="00000000">
            <w:pPr>
              <w:pStyle w:val="TableParagraph"/>
              <w:spacing w:line="222" w:lineRule="exact"/>
              <w:ind w:left="695"/>
              <w:rPr>
                <w:b/>
                <w:sz w:val="21"/>
              </w:rPr>
            </w:pPr>
            <w:r>
              <w:rPr>
                <w:b/>
                <w:spacing w:val="-2"/>
                <w:sz w:val="21"/>
              </w:rPr>
              <w:t>Observations</w:t>
            </w:r>
          </w:p>
        </w:tc>
      </w:tr>
      <w:tr w:rsidR="00ED29E3" w14:paraId="4B099AFF" w14:textId="77777777">
        <w:trPr>
          <w:trHeight w:val="1205"/>
        </w:trPr>
        <w:tc>
          <w:tcPr>
            <w:tcW w:w="2614" w:type="dxa"/>
            <w:tcBorders>
              <w:bottom w:val="nil"/>
            </w:tcBorders>
          </w:tcPr>
          <w:p w14:paraId="6418B137" w14:textId="77777777" w:rsidR="00ED29E3" w:rsidRDefault="00000000">
            <w:pPr>
              <w:pStyle w:val="TableParagraph"/>
              <w:ind w:left="107"/>
              <w:rPr>
                <w:sz w:val="21"/>
              </w:rPr>
            </w:pPr>
            <w:r>
              <w:rPr>
                <w:sz w:val="21"/>
              </w:rPr>
              <w:t>L’élève</w:t>
            </w:r>
            <w:r>
              <w:rPr>
                <w:spacing w:val="-9"/>
                <w:sz w:val="21"/>
              </w:rPr>
              <w:t xml:space="preserve"> </w:t>
            </w:r>
            <w:r>
              <w:rPr>
                <w:sz w:val="21"/>
              </w:rPr>
              <w:t>doit</w:t>
            </w:r>
            <w:r>
              <w:rPr>
                <w:spacing w:val="-10"/>
                <w:sz w:val="21"/>
              </w:rPr>
              <w:t xml:space="preserve"> </w:t>
            </w:r>
            <w:r>
              <w:rPr>
                <w:sz w:val="21"/>
              </w:rPr>
              <w:t>être</w:t>
            </w:r>
            <w:r>
              <w:rPr>
                <w:spacing w:val="-9"/>
                <w:sz w:val="21"/>
              </w:rPr>
              <w:t xml:space="preserve"> </w:t>
            </w:r>
            <w:r>
              <w:rPr>
                <w:sz w:val="21"/>
              </w:rPr>
              <w:t>capable</w:t>
            </w:r>
            <w:r>
              <w:rPr>
                <w:spacing w:val="-9"/>
                <w:sz w:val="21"/>
              </w:rPr>
              <w:t xml:space="preserve"> </w:t>
            </w:r>
            <w:r>
              <w:rPr>
                <w:sz w:val="21"/>
              </w:rPr>
              <w:t>de (d’) :</w:t>
            </w:r>
          </w:p>
          <w:p w14:paraId="22537D19" w14:textId="77777777" w:rsidR="00ED29E3" w:rsidRDefault="00000000">
            <w:pPr>
              <w:pStyle w:val="TableParagraph"/>
              <w:numPr>
                <w:ilvl w:val="0"/>
                <w:numId w:val="668"/>
              </w:numPr>
              <w:tabs>
                <w:tab w:val="left" w:pos="282"/>
              </w:tabs>
              <w:ind w:left="282" w:right="375"/>
              <w:rPr>
                <w:sz w:val="21"/>
              </w:rPr>
            </w:pPr>
            <w:r>
              <w:rPr>
                <w:sz w:val="21"/>
              </w:rPr>
              <w:t>situer</w:t>
            </w:r>
            <w:r>
              <w:rPr>
                <w:spacing w:val="-12"/>
                <w:sz w:val="21"/>
              </w:rPr>
              <w:t xml:space="preserve"> </w:t>
            </w:r>
            <w:r>
              <w:rPr>
                <w:sz w:val="21"/>
              </w:rPr>
              <w:t>l’Afrique</w:t>
            </w:r>
            <w:r>
              <w:rPr>
                <w:spacing w:val="-12"/>
                <w:sz w:val="21"/>
              </w:rPr>
              <w:t xml:space="preserve"> </w:t>
            </w:r>
            <w:r>
              <w:rPr>
                <w:sz w:val="21"/>
              </w:rPr>
              <w:t>dans</w:t>
            </w:r>
            <w:r>
              <w:rPr>
                <w:spacing w:val="-12"/>
                <w:sz w:val="21"/>
              </w:rPr>
              <w:t xml:space="preserve"> </w:t>
            </w:r>
            <w:r>
              <w:rPr>
                <w:sz w:val="21"/>
              </w:rPr>
              <w:t xml:space="preserve">le </w:t>
            </w:r>
            <w:r>
              <w:rPr>
                <w:spacing w:val="-2"/>
                <w:sz w:val="21"/>
              </w:rPr>
              <w:t>monde</w:t>
            </w:r>
          </w:p>
        </w:tc>
        <w:tc>
          <w:tcPr>
            <w:tcW w:w="2578" w:type="dxa"/>
            <w:tcBorders>
              <w:bottom w:val="nil"/>
            </w:tcBorders>
          </w:tcPr>
          <w:p w14:paraId="77F2F40E" w14:textId="77777777" w:rsidR="00ED29E3" w:rsidRDefault="00000000">
            <w:pPr>
              <w:pStyle w:val="TableParagraph"/>
              <w:ind w:left="107"/>
              <w:rPr>
                <w:b/>
                <w:sz w:val="21"/>
              </w:rPr>
            </w:pPr>
            <w:r>
              <w:rPr>
                <w:b/>
                <w:sz w:val="16"/>
              </w:rPr>
              <w:t>▼</w:t>
            </w:r>
            <w:r>
              <w:rPr>
                <w:sz w:val="16"/>
              </w:rPr>
              <w:t xml:space="preserve"> </w:t>
            </w:r>
            <w:r>
              <w:rPr>
                <w:b/>
                <w:sz w:val="21"/>
              </w:rPr>
              <w:t>Localisation et dimensions</w:t>
            </w:r>
            <w:r>
              <w:rPr>
                <w:b/>
                <w:spacing w:val="-14"/>
                <w:sz w:val="21"/>
              </w:rPr>
              <w:t xml:space="preserve"> </w:t>
            </w:r>
            <w:r>
              <w:rPr>
                <w:b/>
                <w:sz w:val="21"/>
              </w:rPr>
              <w:t>de</w:t>
            </w:r>
            <w:r>
              <w:rPr>
                <w:b/>
                <w:spacing w:val="-13"/>
                <w:sz w:val="21"/>
              </w:rPr>
              <w:t xml:space="preserve"> </w:t>
            </w:r>
            <w:r>
              <w:rPr>
                <w:b/>
                <w:sz w:val="21"/>
              </w:rPr>
              <w:t>l’Afrique</w:t>
            </w:r>
          </w:p>
          <w:p w14:paraId="3E89C455" w14:textId="77777777" w:rsidR="00ED29E3" w:rsidRDefault="00000000">
            <w:pPr>
              <w:pStyle w:val="TableParagraph"/>
              <w:spacing w:line="236" w:lineRule="exact"/>
              <w:ind w:left="371"/>
              <w:rPr>
                <w:sz w:val="21"/>
              </w:rPr>
            </w:pPr>
            <w:r>
              <w:rPr>
                <w:sz w:val="21"/>
              </w:rPr>
              <w:t>-</w:t>
            </w:r>
            <w:r>
              <w:rPr>
                <w:spacing w:val="44"/>
                <w:sz w:val="21"/>
              </w:rPr>
              <w:t xml:space="preserve"> </w:t>
            </w:r>
            <w:r>
              <w:rPr>
                <w:sz w:val="21"/>
              </w:rPr>
              <w:t>-</w:t>
            </w:r>
            <w:r>
              <w:rPr>
                <w:spacing w:val="-3"/>
                <w:sz w:val="21"/>
              </w:rPr>
              <w:t xml:space="preserve"> </w:t>
            </w:r>
            <w:r>
              <w:rPr>
                <w:spacing w:val="-2"/>
                <w:sz w:val="21"/>
              </w:rPr>
              <w:t>situation</w:t>
            </w:r>
          </w:p>
        </w:tc>
        <w:tc>
          <w:tcPr>
            <w:tcW w:w="2580" w:type="dxa"/>
            <w:tcBorders>
              <w:bottom w:val="nil"/>
            </w:tcBorders>
          </w:tcPr>
          <w:p w14:paraId="463DC579" w14:textId="77777777" w:rsidR="00ED29E3" w:rsidRDefault="00ED29E3">
            <w:pPr>
              <w:pStyle w:val="TableParagraph"/>
              <w:spacing w:before="219"/>
              <w:rPr>
                <w:sz w:val="21"/>
              </w:rPr>
            </w:pPr>
          </w:p>
          <w:p w14:paraId="4ACD8F91" w14:textId="77777777" w:rsidR="00ED29E3" w:rsidRDefault="00000000">
            <w:pPr>
              <w:pStyle w:val="TableParagraph"/>
              <w:numPr>
                <w:ilvl w:val="0"/>
                <w:numId w:val="667"/>
              </w:numPr>
              <w:tabs>
                <w:tab w:val="left" w:pos="284"/>
              </w:tabs>
              <w:spacing w:line="240" w:lineRule="atLeast"/>
              <w:ind w:right="229"/>
              <w:jc w:val="both"/>
              <w:rPr>
                <w:sz w:val="21"/>
              </w:rPr>
            </w:pPr>
            <w:r>
              <w:rPr>
                <w:sz w:val="21"/>
              </w:rPr>
              <w:t>Activités</w:t>
            </w:r>
            <w:r>
              <w:rPr>
                <w:spacing w:val="-10"/>
                <w:sz w:val="21"/>
              </w:rPr>
              <w:t xml:space="preserve"> </w:t>
            </w:r>
            <w:r>
              <w:rPr>
                <w:sz w:val="21"/>
              </w:rPr>
              <w:t>à</w:t>
            </w:r>
            <w:r>
              <w:rPr>
                <w:spacing w:val="-9"/>
                <w:sz w:val="21"/>
              </w:rPr>
              <w:t xml:space="preserve"> </w:t>
            </w:r>
            <w:r>
              <w:rPr>
                <w:sz w:val="21"/>
              </w:rPr>
              <w:t>centrer</w:t>
            </w:r>
            <w:r>
              <w:rPr>
                <w:spacing w:val="-10"/>
                <w:sz w:val="21"/>
              </w:rPr>
              <w:t xml:space="preserve"> </w:t>
            </w:r>
            <w:r>
              <w:rPr>
                <w:sz w:val="21"/>
              </w:rPr>
              <w:t>sur</w:t>
            </w:r>
            <w:r>
              <w:rPr>
                <w:spacing w:val="-10"/>
                <w:sz w:val="21"/>
              </w:rPr>
              <w:t xml:space="preserve"> </w:t>
            </w:r>
            <w:r>
              <w:rPr>
                <w:sz w:val="21"/>
              </w:rPr>
              <w:t>la lecture</w:t>
            </w:r>
            <w:r>
              <w:rPr>
                <w:spacing w:val="-7"/>
                <w:sz w:val="21"/>
              </w:rPr>
              <w:t xml:space="preserve"> </w:t>
            </w:r>
            <w:r>
              <w:rPr>
                <w:sz w:val="21"/>
              </w:rPr>
              <w:t>d’un</w:t>
            </w:r>
            <w:r>
              <w:rPr>
                <w:spacing w:val="-7"/>
                <w:sz w:val="21"/>
              </w:rPr>
              <w:t xml:space="preserve"> </w:t>
            </w:r>
            <w:r>
              <w:rPr>
                <w:sz w:val="21"/>
              </w:rPr>
              <w:t>planisphère et</w:t>
            </w:r>
            <w:r>
              <w:rPr>
                <w:spacing w:val="-10"/>
                <w:sz w:val="21"/>
              </w:rPr>
              <w:t xml:space="preserve"> </w:t>
            </w:r>
            <w:r>
              <w:rPr>
                <w:sz w:val="21"/>
              </w:rPr>
              <w:t>une</w:t>
            </w:r>
            <w:r>
              <w:rPr>
                <w:spacing w:val="-9"/>
                <w:sz w:val="21"/>
              </w:rPr>
              <w:t xml:space="preserve"> </w:t>
            </w:r>
            <w:r>
              <w:rPr>
                <w:sz w:val="21"/>
              </w:rPr>
              <w:t>carte</w:t>
            </w:r>
            <w:r>
              <w:rPr>
                <w:spacing w:val="-9"/>
                <w:sz w:val="21"/>
              </w:rPr>
              <w:t xml:space="preserve"> </w:t>
            </w:r>
            <w:r>
              <w:rPr>
                <w:sz w:val="21"/>
              </w:rPr>
              <w:t>de</w:t>
            </w:r>
            <w:r>
              <w:rPr>
                <w:spacing w:val="-9"/>
                <w:sz w:val="21"/>
              </w:rPr>
              <w:t xml:space="preserve"> </w:t>
            </w:r>
            <w:r>
              <w:rPr>
                <w:sz w:val="21"/>
              </w:rPr>
              <w:t>l’Afrique</w:t>
            </w:r>
          </w:p>
        </w:tc>
      </w:tr>
      <w:tr w:rsidR="00ED29E3" w14:paraId="2ADEF6F1" w14:textId="77777777">
        <w:trPr>
          <w:trHeight w:val="2900"/>
        </w:trPr>
        <w:tc>
          <w:tcPr>
            <w:tcW w:w="2614" w:type="dxa"/>
            <w:tcBorders>
              <w:top w:val="nil"/>
            </w:tcBorders>
          </w:tcPr>
          <w:p w14:paraId="4A8C0300" w14:textId="77777777" w:rsidR="00ED29E3" w:rsidRDefault="00000000">
            <w:pPr>
              <w:pStyle w:val="TableParagraph"/>
              <w:numPr>
                <w:ilvl w:val="0"/>
                <w:numId w:val="666"/>
              </w:numPr>
              <w:tabs>
                <w:tab w:val="left" w:pos="282"/>
              </w:tabs>
              <w:spacing w:line="237" w:lineRule="exact"/>
              <w:ind w:left="282" w:hanging="117"/>
              <w:rPr>
                <w:sz w:val="21"/>
              </w:rPr>
            </w:pPr>
            <w:r>
              <w:rPr>
                <w:sz w:val="21"/>
              </w:rPr>
              <w:t>calculer</w:t>
            </w:r>
            <w:r>
              <w:rPr>
                <w:spacing w:val="-6"/>
                <w:sz w:val="21"/>
              </w:rPr>
              <w:t xml:space="preserve"> </w:t>
            </w:r>
            <w:r>
              <w:rPr>
                <w:sz w:val="21"/>
              </w:rPr>
              <w:t>ses</w:t>
            </w:r>
            <w:r>
              <w:rPr>
                <w:spacing w:val="-6"/>
                <w:sz w:val="21"/>
              </w:rPr>
              <w:t xml:space="preserve"> </w:t>
            </w:r>
            <w:r>
              <w:rPr>
                <w:spacing w:val="-2"/>
                <w:sz w:val="21"/>
              </w:rPr>
              <w:t>dimensions</w:t>
            </w:r>
          </w:p>
          <w:p w14:paraId="785BF315" w14:textId="77777777" w:rsidR="00ED29E3" w:rsidRDefault="00000000">
            <w:pPr>
              <w:pStyle w:val="TableParagraph"/>
              <w:numPr>
                <w:ilvl w:val="0"/>
                <w:numId w:val="666"/>
              </w:numPr>
              <w:tabs>
                <w:tab w:val="left" w:pos="282"/>
              </w:tabs>
              <w:spacing w:before="241"/>
              <w:ind w:left="282" w:right="389"/>
              <w:rPr>
                <w:sz w:val="21"/>
              </w:rPr>
            </w:pPr>
            <w:r>
              <w:rPr>
                <w:sz w:val="21"/>
              </w:rPr>
              <w:t>identifier</w:t>
            </w:r>
            <w:r>
              <w:rPr>
                <w:spacing w:val="-13"/>
                <w:sz w:val="21"/>
              </w:rPr>
              <w:t xml:space="preserve"> </w:t>
            </w:r>
            <w:r>
              <w:rPr>
                <w:sz w:val="21"/>
              </w:rPr>
              <w:t>les</w:t>
            </w:r>
            <w:r>
              <w:rPr>
                <w:spacing w:val="-13"/>
                <w:sz w:val="21"/>
              </w:rPr>
              <w:t xml:space="preserve"> </w:t>
            </w:r>
            <w:r>
              <w:rPr>
                <w:sz w:val="21"/>
              </w:rPr>
              <w:t>limites</w:t>
            </w:r>
            <w:r>
              <w:rPr>
                <w:spacing w:val="-13"/>
                <w:sz w:val="21"/>
              </w:rPr>
              <w:t xml:space="preserve"> </w:t>
            </w:r>
            <w:r>
              <w:rPr>
                <w:sz w:val="21"/>
              </w:rPr>
              <w:t xml:space="preserve">de </w:t>
            </w:r>
            <w:r>
              <w:rPr>
                <w:spacing w:val="-2"/>
                <w:sz w:val="21"/>
              </w:rPr>
              <w:t>l’Afrique</w:t>
            </w:r>
          </w:p>
          <w:p w14:paraId="7A8975E5" w14:textId="77777777" w:rsidR="00ED29E3" w:rsidRDefault="00ED29E3">
            <w:pPr>
              <w:pStyle w:val="TableParagraph"/>
              <w:rPr>
                <w:sz w:val="21"/>
              </w:rPr>
            </w:pPr>
          </w:p>
          <w:p w14:paraId="067CC968" w14:textId="77777777" w:rsidR="00ED29E3" w:rsidRDefault="00ED29E3">
            <w:pPr>
              <w:pStyle w:val="TableParagraph"/>
              <w:spacing w:before="1"/>
              <w:rPr>
                <w:sz w:val="21"/>
              </w:rPr>
            </w:pPr>
          </w:p>
          <w:p w14:paraId="7C474DF4" w14:textId="77777777" w:rsidR="00ED29E3" w:rsidRDefault="00000000">
            <w:pPr>
              <w:pStyle w:val="TableParagraph"/>
              <w:numPr>
                <w:ilvl w:val="0"/>
                <w:numId w:val="666"/>
              </w:numPr>
              <w:tabs>
                <w:tab w:val="left" w:pos="282"/>
              </w:tabs>
              <w:ind w:left="282" w:right="101"/>
              <w:rPr>
                <w:sz w:val="21"/>
              </w:rPr>
            </w:pPr>
            <w:r>
              <w:rPr>
                <w:sz w:val="21"/>
              </w:rPr>
              <w:t>localiser les grandes</w:t>
            </w:r>
            <w:r>
              <w:rPr>
                <w:spacing w:val="40"/>
                <w:sz w:val="21"/>
              </w:rPr>
              <w:t xml:space="preserve"> </w:t>
            </w:r>
            <w:r>
              <w:rPr>
                <w:sz w:val="21"/>
              </w:rPr>
              <w:t>unités</w:t>
            </w:r>
            <w:r>
              <w:rPr>
                <w:spacing w:val="-9"/>
                <w:sz w:val="21"/>
              </w:rPr>
              <w:t xml:space="preserve"> </w:t>
            </w:r>
            <w:r>
              <w:rPr>
                <w:sz w:val="21"/>
              </w:rPr>
              <w:t>du</w:t>
            </w:r>
            <w:r>
              <w:rPr>
                <w:spacing w:val="-8"/>
                <w:sz w:val="21"/>
              </w:rPr>
              <w:t xml:space="preserve"> </w:t>
            </w:r>
            <w:r>
              <w:rPr>
                <w:sz w:val="21"/>
              </w:rPr>
              <w:t>relief</w:t>
            </w:r>
            <w:r>
              <w:rPr>
                <w:spacing w:val="-9"/>
                <w:sz w:val="21"/>
              </w:rPr>
              <w:t xml:space="preserve"> </w:t>
            </w:r>
            <w:r>
              <w:rPr>
                <w:sz w:val="21"/>
              </w:rPr>
              <w:t>en</w:t>
            </w:r>
            <w:r>
              <w:rPr>
                <w:spacing w:val="-11"/>
                <w:sz w:val="21"/>
              </w:rPr>
              <w:t xml:space="preserve"> </w:t>
            </w:r>
            <w:r>
              <w:rPr>
                <w:sz w:val="21"/>
              </w:rPr>
              <w:t>Afrique</w:t>
            </w:r>
          </w:p>
          <w:p w14:paraId="56868C2A" w14:textId="77777777" w:rsidR="00ED29E3" w:rsidRDefault="00000000">
            <w:pPr>
              <w:pStyle w:val="TableParagraph"/>
              <w:numPr>
                <w:ilvl w:val="0"/>
                <w:numId w:val="666"/>
              </w:numPr>
              <w:tabs>
                <w:tab w:val="left" w:pos="238"/>
              </w:tabs>
              <w:spacing w:line="241" w:lineRule="exact"/>
              <w:ind w:left="238" w:hanging="73"/>
              <w:rPr>
                <w:sz w:val="21"/>
              </w:rPr>
            </w:pPr>
            <w:r>
              <w:rPr>
                <w:sz w:val="21"/>
              </w:rPr>
              <w:t>​</w:t>
            </w:r>
          </w:p>
        </w:tc>
        <w:tc>
          <w:tcPr>
            <w:tcW w:w="2578" w:type="dxa"/>
            <w:tcBorders>
              <w:top w:val="nil"/>
            </w:tcBorders>
          </w:tcPr>
          <w:p w14:paraId="02BC1123" w14:textId="77777777" w:rsidR="00ED29E3" w:rsidRDefault="00000000">
            <w:pPr>
              <w:pStyle w:val="TableParagraph"/>
              <w:numPr>
                <w:ilvl w:val="0"/>
                <w:numId w:val="665"/>
              </w:numPr>
              <w:tabs>
                <w:tab w:val="left" w:pos="537"/>
                <w:tab w:val="left" w:pos="539"/>
              </w:tabs>
              <w:ind w:right="391"/>
              <w:rPr>
                <w:sz w:val="21"/>
              </w:rPr>
            </w:pPr>
            <w:r>
              <w:rPr>
                <w:sz w:val="21"/>
              </w:rPr>
              <w:t>-</w:t>
            </w:r>
            <w:r>
              <w:rPr>
                <w:spacing w:val="-14"/>
                <w:sz w:val="21"/>
              </w:rPr>
              <w:t xml:space="preserve"> </w:t>
            </w:r>
            <w:r>
              <w:rPr>
                <w:sz w:val="21"/>
              </w:rPr>
              <w:t>dimensions</w:t>
            </w:r>
            <w:r>
              <w:rPr>
                <w:spacing w:val="-13"/>
                <w:sz w:val="21"/>
              </w:rPr>
              <w:t xml:space="preserve"> </w:t>
            </w:r>
            <w:r>
              <w:rPr>
                <w:sz w:val="21"/>
              </w:rPr>
              <w:t>Nord-Sud, Est-Ouest</w:t>
            </w:r>
          </w:p>
          <w:p w14:paraId="03EA1215" w14:textId="77777777" w:rsidR="00ED29E3" w:rsidRDefault="00000000">
            <w:pPr>
              <w:pStyle w:val="TableParagraph"/>
              <w:numPr>
                <w:ilvl w:val="0"/>
                <w:numId w:val="665"/>
              </w:numPr>
              <w:tabs>
                <w:tab w:val="left" w:pos="539"/>
              </w:tabs>
              <w:ind w:right="172" w:hanging="168"/>
              <w:rPr>
                <w:sz w:val="21"/>
              </w:rPr>
            </w:pPr>
            <w:r>
              <w:rPr>
                <w:sz w:val="21"/>
              </w:rPr>
              <w:t>-</w:t>
            </w:r>
            <w:r>
              <w:rPr>
                <w:spacing w:val="-12"/>
                <w:sz w:val="21"/>
              </w:rPr>
              <w:t xml:space="preserve"> </w:t>
            </w:r>
            <w:r>
              <w:rPr>
                <w:sz w:val="21"/>
              </w:rPr>
              <w:t>les</w:t>
            </w:r>
            <w:r>
              <w:rPr>
                <w:spacing w:val="-8"/>
                <w:sz w:val="21"/>
              </w:rPr>
              <w:t xml:space="preserve"> </w:t>
            </w:r>
            <w:r>
              <w:rPr>
                <w:sz w:val="21"/>
              </w:rPr>
              <w:t>mers</w:t>
            </w:r>
            <w:r>
              <w:rPr>
                <w:spacing w:val="-10"/>
                <w:sz w:val="21"/>
              </w:rPr>
              <w:t xml:space="preserve"> </w:t>
            </w:r>
            <w:r>
              <w:rPr>
                <w:sz w:val="21"/>
              </w:rPr>
              <w:t>bordières</w:t>
            </w:r>
            <w:r>
              <w:rPr>
                <w:spacing w:val="-10"/>
                <w:sz w:val="21"/>
              </w:rPr>
              <w:t xml:space="preserve"> </w:t>
            </w:r>
            <w:r>
              <w:rPr>
                <w:sz w:val="21"/>
              </w:rPr>
              <w:t>et les océans</w:t>
            </w:r>
          </w:p>
          <w:p w14:paraId="45C4631B" w14:textId="77777777" w:rsidR="00ED29E3" w:rsidRDefault="00000000">
            <w:pPr>
              <w:pStyle w:val="TableParagraph"/>
              <w:spacing w:before="1"/>
              <w:ind w:left="107"/>
              <w:rPr>
                <w:b/>
                <w:sz w:val="21"/>
              </w:rPr>
            </w:pPr>
            <w:r>
              <w:rPr>
                <w:sz w:val="16"/>
              </w:rPr>
              <w:t>▼</w:t>
            </w:r>
            <w:r>
              <w:rPr>
                <w:b/>
                <w:sz w:val="21"/>
              </w:rPr>
              <w:t>Les</w:t>
            </w:r>
            <w:r>
              <w:rPr>
                <w:b/>
                <w:spacing w:val="-12"/>
                <w:sz w:val="21"/>
              </w:rPr>
              <w:t xml:space="preserve"> </w:t>
            </w:r>
            <w:r>
              <w:rPr>
                <w:b/>
                <w:sz w:val="21"/>
              </w:rPr>
              <w:t>grandes</w:t>
            </w:r>
            <w:r>
              <w:rPr>
                <w:b/>
                <w:spacing w:val="-14"/>
                <w:sz w:val="21"/>
              </w:rPr>
              <w:t xml:space="preserve"> </w:t>
            </w:r>
            <w:r>
              <w:rPr>
                <w:b/>
                <w:sz w:val="21"/>
              </w:rPr>
              <w:t>unités</w:t>
            </w:r>
            <w:r>
              <w:rPr>
                <w:b/>
                <w:spacing w:val="-11"/>
                <w:sz w:val="21"/>
              </w:rPr>
              <w:t xml:space="preserve"> </w:t>
            </w:r>
            <w:r>
              <w:rPr>
                <w:b/>
                <w:sz w:val="21"/>
              </w:rPr>
              <w:t>du relief en Afrique</w:t>
            </w:r>
          </w:p>
          <w:p w14:paraId="1A1AEB7B" w14:textId="77777777" w:rsidR="00ED29E3" w:rsidRDefault="00000000">
            <w:pPr>
              <w:pStyle w:val="TableParagraph"/>
              <w:numPr>
                <w:ilvl w:val="0"/>
                <w:numId w:val="665"/>
              </w:numPr>
              <w:tabs>
                <w:tab w:val="left" w:pos="538"/>
              </w:tabs>
              <w:spacing w:line="236" w:lineRule="exact"/>
              <w:ind w:left="538" w:hanging="167"/>
              <w:rPr>
                <w:sz w:val="21"/>
              </w:rPr>
            </w:pPr>
            <w:r>
              <w:rPr>
                <w:sz w:val="21"/>
              </w:rPr>
              <w:t>-</w:t>
            </w:r>
            <w:r>
              <w:rPr>
                <w:spacing w:val="-6"/>
                <w:sz w:val="21"/>
              </w:rPr>
              <w:t xml:space="preserve"> </w:t>
            </w:r>
            <w:r>
              <w:rPr>
                <w:sz w:val="21"/>
              </w:rPr>
              <w:t>plateaux</w:t>
            </w:r>
            <w:r>
              <w:rPr>
                <w:spacing w:val="-3"/>
                <w:sz w:val="21"/>
              </w:rPr>
              <w:t xml:space="preserve"> </w:t>
            </w:r>
            <w:r>
              <w:rPr>
                <w:sz w:val="21"/>
              </w:rPr>
              <w:t>et</w:t>
            </w:r>
            <w:r>
              <w:rPr>
                <w:spacing w:val="-3"/>
                <w:sz w:val="21"/>
              </w:rPr>
              <w:t xml:space="preserve"> </w:t>
            </w:r>
            <w:r>
              <w:rPr>
                <w:spacing w:val="-2"/>
                <w:sz w:val="21"/>
              </w:rPr>
              <w:t>cuvettes</w:t>
            </w:r>
          </w:p>
          <w:p w14:paraId="15C8965E" w14:textId="77777777" w:rsidR="00ED29E3" w:rsidRDefault="00000000">
            <w:pPr>
              <w:pStyle w:val="TableParagraph"/>
              <w:numPr>
                <w:ilvl w:val="0"/>
                <w:numId w:val="665"/>
              </w:numPr>
              <w:tabs>
                <w:tab w:val="left" w:pos="538"/>
              </w:tabs>
              <w:spacing w:before="241"/>
              <w:ind w:left="538" w:hanging="167"/>
              <w:rPr>
                <w:sz w:val="21"/>
              </w:rPr>
            </w:pPr>
            <w:r>
              <w:rPr>
                <w:sz w:val="21"/>
              </w:rPr>
              <w:t>-</w:t>
            </w:r>
            <w:r>
              <w:rPr>
                <w:spacing w:val="-5"/>
                <w:sz w:val="21"/>
              </w:rPr>
              <w:t xml:space="preserve"> </w:t>
            </w:r>
            <w:r>
              <w:rPr>
                <w:sz w:val="21"/>
              </w:rPr>
              <w:t>fossés</w:t>
            </w:r>
            <w:r>
              <w:rPr>
                <w:spacing w:val="-3"/>
                <w:sz w:val="21"/>
              </w:rPr>
              <w:t xml:space="preserve"> </w:t>
            </w:r>
            <w:r>
              <w:rPr>
                <w:sz w:val="21"/>
              </w:rPr>
              <w:t xml:space="preserve">et </w:t>
            </w:r>
            <w:r>
              <w:rPr>
                <w:spacing w:val="-2"/>
                <w:sz w:val="21"/>
              </w:rPr>
              <w:t>volcans</w:t>
            </w:r>
          </w:p>
          <w:p w14:paraId="4B3D4EF7" w14:textId="77777777" w:rsidR="00ED29E3" w:rsidRDefault="00000000">
            <w:pPr>
              <w:pStyle w:val="TableParagraph"/>
              <w:numPr>
                <w:ilvl w:val="0"/>
                <w:numId w:val="665"/>
              </w:numPr>
              <w:tabs>
                <w:tab w:val="left" w:pos="539"/>
              </w:tabs>
              <w:spacing w:before="1"/>
              <w:ind w:right="170" w:hanging="168"/>
              <w:rPr>
                <w:sz w:val="21"/>
              </w:rPr>
            </w:pPr>
            <w:r>
              <w:rPr>
                <w:sz w:val="21"/>
              </w:rPr>
              <w:t>- les chaînes plissées en</w:t>
            </w:r>
            <w:r>
              <w:rPr>
                <w:spacing w:val="-7"/>
                <w:sz w:val="21"/>
              </w:rPr>
              <w:t xml:space="preserve"> </w:t>
            </w:r>
            <w:r>
              <w:rPr>
                <w:sz w:val="21"/>
              </w:rPr>
              <w:t>Afrique</w:t>
            </w:r>
            <w:r>
              <w:rPr>
                <w:spacing w:val="-10"/>
                <w:sz w:val="21"/>
              </w:rPr>
              <w:t xml:space="preserve"> </w:t>
            </w:r>
            <w:r>
              <w:rPr>
                <w:sz w:val="21"/>
              </w:rPr>
              <w:t>du</w:t>
            </w:r>
            <w:r>
              <w:rPr>
                <w:spacing w:val="-10"/>
                <w:sz w:val="21"/>
              </w:rPr>
              <w:t xml:space="preserve"> </w:t>
            </w:r>
            <w:r>
              <w:rPr>
                <w:sz w:val="21"/>
              </w:rPr>
              <w:t>Nord</w:t>
            </w:r>
            <w:r>
              <w:rPr>
                <w:spacing w:val="-10"/>
                <w:sz w:val="21"/>
              </w:rPr>
              <w:t xml:space="preserve"> </w:t>
            </w:r>
            <w:r>
              <w:rPr>
                <w:sz w:val="21"/>
              </w:rPr>
              <w:t>et</w:t>
            </w:r>
          </w:p>
          <w:p w14:paraId="0A0B4A20" w14:textId="77777777" w:rsidR="00ED29E3" w:rsidRDefault="00000000">
            <w:pPr>
              <w:pStyle w:val="TableParagraph"/>
              <w:spacing w:line="228" w:lineRule="exact"/>
              <w:ind w:left="539"/>
              <w:rPr>
                <w:sz w:val="21"/>
              </w:rPr>
            </w:pPr>
            <w:r>
              <w:rPr>
                <w:sz w:val="21"/>
              </w:rPr>
              <w:t>en</w:t>
            </w:r>
            <w:r>
              <w:rPr>
                <w:spacing w:val="-2"/>
                <w:sz w:val="21"/>
              </w:rPr>
              <w:t xml:space="preserve"> </w:t>
            </w:r>
            <w:r>
              <w:rPr>
                <w:sz w:val="21"/>
              </w:rPr>
              <w:t>Afrique</w:t>
            </w:r>
            <w:r>
              <w:rPr>
                <w:spacing w:val="-4"/>
                <w:sz w:val="21"/>
              </w:rPr>
              <w:t xml:space="preserve"> </w:t>
            </w:r>
            <w:r>
              <w:rPr>
                <w:sz w:val="21"/>
              </w:rPr>
              <w:t>du</w:t>
            </w:r>
            <w:r>
              <w:rPr>
                <w:spacing w:val="-1"/>
                <w:sz w:val="21"/>
              </w:rPr>
              <w:t xml:space="preserve"> </w:t>
            </w:r>
            <w:r>
              <w:rPr>
                <w:spacing w:val="-5"/>
                <w:sz w:val="21"/>
              </w:rPr>
              <w:t>Sud</w:t>
            </w:r>
          </w:p>
        </w:tc>
        <w:tc>
          <w:tcPr>
            <w:tcW w:w="2580" w:type="dxa"/>
            <w:tcBorders>
              <w:top w:val="nil"/>
            </w:tcBorders>
          </w:tcPr>
          <w:p w14:paraId="6E2772C8" w14:textId="77777777" w:rsidR="00ED29E3" w:rsidRDefault="00ED29E3">
            <w:pPr>
              <w:pStyle w:val="TableParagraph"/>
              <w:rPr>
                <w:sz w:val="21"/>
              </w:rPr>
            </w:pPr>
          </w:p>
          <w:p w14:paraId="7A6B5598" w14:textId="77777777" w:rsidR="00ED29E3" w:rsidRDefault="00ED29E3">
            <w:pPr>
              <w:pStyle w:val="TableParagraph"/>
              <w:rPr>
                <w:sz w:val="21"/>
              </w:rPr>
            </w:pPr>
          </w:p>
          <w:p w14:paraId="02BF9A7D" w14:textId="77777777" w:rsidR="00ED29E3" w:rsidRDefault="00ED29E3">
            <w:pPr>
              <w:pStyle w:val="TableParagraph"/>
              <w:rPr>
                <w:sz w:val="21"/>
              </w:rPr>
            </w:pPr>
          </w:p>
          <w:p w14:paraId="0B96610A" w14:textId="77777777" w:rsidR="00ED29E3" w:rsidRDefault="00ED29E3">
            <w:pPr>
              <w:pStyle w:val="TableParagraph"/>
              <w:rPr>
                <w:sz w:val="21"/>
              </w:rPr>
            </w:pPr>
          </w:p>
          <w:p w14:paraId="231575E2" w14:textId="77777777" w:rsidR="00ED29E3" w:rsidRDefault="00ED29E3">
            <w:pPr>
              <w:pStyle w:val="TableParagraph"/>
              <w:spacing w:before="237"/>
              <w:rPr>
                <w:sz w:val="21"/>
              </w:rPr>
            </w:pPr>
          </w:p>
          <w:p w14:paraId="095820E2" w14:textId="77777777" w:rsidR="00ED29E3" w:rsidRDefault="00000000">
            <w:pPr>
              <w:pStyle w:val="TableParagraph"/>
              <w:numPr>
                <w:ilvl w:val="0"/>
                <w:numId w:val="664"/>
              </w:numPr>
              <w:tabs>
                <w:tab w:val="left" w:pos="284"/>
              </w:tabs>
              <w:ind w:right="226"/>
              <w:jc w:val="both"/>
              <w:rPr>
                <w:sz w:val="21"/>
              </w:rPr>
            </w:pPr>
            <w:r>
              <w:rPr>
                <w:sz w:val="21"/>
              </w:rPr>
              <w:t>Commentaire</w:t>
            </w:r>
            <w:r>
              <w:rPr>
                <w:spacing w:val="-13"/>
                <w:sz w:val="21"/>
              </w:rPr>
              <w:t xml:space="preserve"> </w:t>
            </w:r>
            <w:r>
              <w:rPr>
                <w:sz w:val="21"/>
              </w:rPr>
              <w:t>de</w:t>
            </w:r>
            <w:r>
              <w:rPr>
                <w:spacing w:val="-13"/>
                <w:sz w:val="21"/>
              </w:rPr>
              <w:t xml:space="preserve"> </w:t>
            </w:r>
            <w:r>
              <w:rPr>
                <w:sz w:val="21"/>
              </w:rPr>
              <w:t>la</w:t>
            </w:r>
            <w:r>
              <w:rPr>
                <w:spacing w:val="-13"/>
                <w:sz w:val="21"/>
              </w:rPr>
              <w:t xml:space="preserve"> </w:t>
            </w:r>
            <w:r>
              <w:rPr>
                <w:sz w:val="21"/>
              </w:rPr>
              <w:t>carte de rélief de l’Afrique</w:t>
            </w:r>
          </w:p>
          <w:p w14:paraId="14F234C4" w14:textId="77777777" w:rsidR="00ED29E3" w:rsidRDefault="00000000">
            <w:pPr>
              <w:pStyle w:val="TableParagraph"/>
              <w:numPr>
                <w:ilvl w:val="0"/>
                <w:numId w:val="664"/>
              </w:numPr>
              <w:tabs>
                <w:tab w:val="left" w:pos="284"/>
              </w:tabs>
              <w:ind w:right="135"/>
              <w:jc w:val="both"/>
              <w:rPr>
                <w:sz w:val="21"/>
              </w:rPr>
            </w:pPr>
            <w:r>
              <w:rPr>
                <w:sz w:val="21"/>
              </w:rPr>
              <w:t>TP</w:t>
            </w:r>
            <w:r>
              <w:rPr>
                <w:spacing w:val="-3"/>
                <w:sz w:val="21"/>
              </w:rPr>
              <w:t xml:space="preserve"> </w:t>
            </w:r>
            <w:r>
              <w:rPr>
                <w:sz w:val="21"/>
              </w:rPr>
              <w:t>:</w:t>
            </w:r>
            <w:r>
              <w:rPr>
                <w:spacing w:val="-6"/>
                <w:sz w:val="21"/>
              </w:rPr>
              <w:t xml:space="preserve"> </w:t>
            </w:r>
            <w:r>
              <w:rPr>
                <w:sz w:val="21"/>
              </w:rPr>
              <w:t>tracer</w:t>
            </w:r>
            <w:r>
              <w:rPr>
                <w:spacing w:val="-6"/>
                <w:sz w:val="21"/>
              </w:rPr>
              <w:t xml:space="preserve"> </w:t>
            </w:r>
            <w:r>
              <w:rPr>
                <w:sz w:val="21"/>
              </w:rPr>
              <w:t>sur</w:t>
            </w:r>
            <w:r>
              <w:rPr>
                <w:spacing w:val="-6"/>
                <w:sz w:val="21"/>
              </w:rPr>
              <w:t xml:space="preserve"> </w:t>
            </w:r>
            <w:r>
              <w:rPr>
                <w:sz w:val="21"/>
              </w:rPr>
              <w:t>un</w:t>
            </w:r>
            <w:r>
              <w:rPr>
                <w:spacing w:val="-8"/>
                <w:sz w:val="21"/>
              </w:rPr>
              <w:t xml:space="preserve"> </w:t>
            </w:r>
            <w:r>
              <w:rPr>
                <w:sz w:val="21"/>
              </w:rPr>
              <w:t>fond</w:t>
            </w:r>
            <w:r>
              <w:rPr>
                <w:spacing w:val="-8"/>
                <w:sz w:val="21"/>
              </w:rPr>
              <w:t xml:space="preserve"> </w:t>
            </w:r>
            <w:r>
              <w:rPr>
                <w:sz w:val="21"/>
              </w:rPr>
              <w:t>de carte</w:t>
            </w:r>
            <w:r>
              <w:rPr>
                <w:spacing w:val="-10"/>
                <w:sz w:val="21"/>
              </w:rPr>
              <w:t xml:space="preserve"> </w:t>
            </w:r>
            <w:r>
              <w:rPr>
                <w:sz w:val="21"/>
              </w:rPr>
              <w:t>les</w:t>
            </w:r>
            <w:r>
              <w:rPr>
                <w:spacing w:val="-11"/>
                <w:sz w:val="21"/>
              </w:rPr>
              <w:t xml:space="preserve"> </w:t>
            </w:r>
            <w:r>
              <w:rPr>
                <w:sz w:val="21"/>
              </w:rPr>
              <w:t>principaux</w:t>
            </w:r>
            <w:r>
              <w:rPr>
                <w:spacing w:val="-10"/>
                <w:sz w:val="21"/>
              </w:rPr>
              <w:t xml:space="preserve"> </w:t>
            </w:r>
            <w:r>
              <w:rPr>
                <w:sz w:val="21"/>
              </w:rPr>
              <w:t>types du relif de l’Afrique</w:t>
            </w:r>
          </w:p>
        </w:tc>
      </w:tr>
    </w:tbl>
    <w:p w14:paraId="46B4526E" w14:textId="77777777" w:rsidR="00ED29E3" w:rsidRDefault="00ED29E3">
      <w:pPr>
        <w:pStyle w:val="TableParagraph"/>
        <w:jc w:val="both"/>
        <w:rPr>
          <w:sz w:val="21"/>
        </w:rPr>
        <w:sectPr w:rsidR="00ED29E3">
          <w:pgSz w:w="11900" w:h="16840"/>
          <w:pgMar w:top="800" w:right="1700" w:bottom="4200" w:left="1700" w:header="0" w:footer="4014" w:gutter="0"/>
          <w:cols w:space="720"/>
        </w:sectPr>
      </w:pPr>
    </w:p>
    <w:p w14:paraId="0ECB241D"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30AA16C3" w14:textId="77777777">
        <w:trPr>
          <w:trHeight w:val="840"/>
        </w:trPr>
        <w:tc>
          <w:tcPr>
            <w:tcW w:w="2472" w:type="dxa"/>
            <w:tcBorders>
              <w:bottom w:val="nil"/>
            </w:tcBorders>
          </w:tcPr>
          <w:p w14:paraId="223515BF" w14:textId="77777777" w:rsidR="00ED29E3" w:rsidRDefault="00000000">
            <w:pPr>
              <w:pStyle w:val="TableParagraph"/>
              <w:numPr>
                <w:ilvl w:val="0"/>
                <w:numId w:val="663"/>
              </w:numPr>
              <w:tabs>
                <w:tab w:val="left" w:pos="282"/>
              </w:tabs>
              <w:ind w:left="282" w:right="228"/>
              <w:rPr>
                <w:sz w:val="21"/>
              </w:rPr>
            </w:pPr>
            <w:r>
              <w:rPr>
                <w:sz w:val="21"/>
              </w:rPr>
              <w:t>localiser</w:t>
            </w:r>
            <w:r>
              <w:rPr>
                <w:spacing w:val="-14"/>
                <w:sz w:val="21"/>
              </w:rPr>
              <w:t xml:space="preserve"> </w:t>
            </w:r>
            <w:r>
              <w:rPr>
                <w:sz w:val="21"/>
              </w:rPr>
              <w:t>les</w:t>
            </w:r>
            <w:r>
              <w:rPr>
                <w:spacing w:val="-13"/>
                <w:sz w:val="21"/>
              </w:rPr>
              <w:t xml:space="preserve"> </w:t>
            </w:r>
            <w:r>
              <w:rPr>
                <w:sz w:val="21"/>
              </w:rPr>
              <w:t>principaux sommets de l’Afrique</w:t>
            </w:r>
          </w:p>
        </w:tc>
        <w:tc>
          <w:tcPr>
            <w:tcW w:w="2578" w:type="dxa"/>
            <w:tcBorders>
              <w:bottom w:val="nil"/>
            </w:tcBorders>
          </w:tcPr>
          <w:p w14:paraId="6990167A" w14:textId="77777777" w:rsidR="00ED29E3" w:rsidRDefault="00ED29E3">
            <w:pPr>
              <w:pStyle w:val="TableParagraph"/>
              <w:rPr>
                <w:sz w:val="20"/>
              </w:rPr>
            </w:pPr>
          </w:p>
        </w:tc>
        <w:tc>
          <w:tcPr>
            <w:tcW w:w="2580" w:type="dxa"/>
            <w:vMerge w:val="restart"/>
          </w:tcPr>
          <w:p w14:paraId="57BB3B35" w14:textId="77777777" w:rsidR="00ED29E3" w:rsidRDefault="00000000">
            <w:pPr>
              <w:pStyle w:val="TableParagraph"/>
              <w:numPr>
                <w:ilvl w:val="0"/>
                <w:numId w:val="662"/>
              </w:numPr>
              <w:tabs>
                <w:tab w:val="left" w:pos="285"/>
              </w:tabs>
              <w:ind w:right="201"/>
              <w:rPr>
                <w:sz w:val="21"/>
              </w:rPr>
            </w:pPr>
            <w:r>
              <w:rPr>
                <w:sz w:val="21"/>
              </w:rPr>
              <w:t>Expliquer</w:t>
            </w:r>
            <w:r>
              <w:rPr>
                <w:spacing w:val="-14"/>
                <w:sz w:val="21"/>
              </w:rPr>
              <w:t xml:space="preserve"> </w:t>
            </w:r>
            <w:r>
              <w:rPr>
                <w:sz w:val="21"/>
              </w:rPr>
              <w:t>succinctement la présence des hautes montagnes et des fossés d’effondrement en Afrique de l’Est</w:t>
            </w:r>
          </w:p>
          <w:p w14:paraId="44DB47E1" w14:textId="77777777" w:rsidR="00ED29E3" w:rsidRDefault="00ED29E3">
            <w:pPr>
              <w:pStyle w:val="TableParagraph"/>
              <w:spacing w:before="236"/>
              <w:rPr>
                <w:sz w:val="21"/>
              </w:rPr>
            </w:pPr>
          </w:p>
          <w:p w14:paraId="2B616499" w14:textId="77777777" w:rsidR="00ED29E3" w:rsidRDefault="00000000">
            <w:pPr>
              <w:pStyle w:val="TableParagraph"/>
              <w:numPr>
                <w:ilvl w:val="0"/>
                <w:numId w:val="662"/>
              </w:numPr>
              <w:tabs>
                <w:tab w:val="left" w:pos="284"/>
              </w:tabs>
              <w:ind w:left="284" w:right="130"/>
              <w:rPr>
                <w:sz w:val="21"/>
              </w:rPr>
            </w:pPr>
            <w:r>
              <w:rPr>
                <w:sz w:val="21"/>
              </w:rPr>
              <w:t>Le cours sera centré sur les commentaires d’une série</w:t>
            </w:r>
            <w:r>
              <w:rPr>
                <w:spacing w:val="-4"/>
                <w:sz w:val="21"/>
              </w:rPr>
              <w:t xml:space="preserve"> </w:t>
            </w:r>
            <w:r>
              <w:rPr>
                <w:sz w:val="21"/>
              </w:rPr>
              <w:t>de</w:t>
            </w:r>
            <w:r>
              <w:rPr>
                <w:spacing w:val="-4"/>
                <w:sz w:val="21"/>
              </w:rPr>
              <w:t xml:space="preserve"> </w:t>
            </w:r>
            <w:r>
              <w:rPr>
                <w:sz w:val="21"/>
              </w:rPr>
              <w:t>cartes</w:t>
            </w:r>
            <w:r>
              <w:rPr>
                <w:spacing w:val="-5"/>
                <w:sz w:val="21"/>
              </w:rPr>
              <w:t xml:space="preserve"> </w:t>
            </w:r>
            <w:r>
              <w:rPr>
                <w:sz w:val="21"/>
              </w:rPr>
              <w:t xml:space="preserve">climats(ou </w:t>
            </w:r>
            <w:r>
              <w:rPr>
                <w:spacing w:val="-2"/>
                <w:sz w:val="21"/>
              </w:rPr>
              <w:t xml:space="preserve">précipitations), </w:t>
            </w:r>
            <w:r>
              <w:rPr>
                <w:sz w:val="21"/>
              </w:rPr>
              <w:t>végétation,</w:t>
            </w:r>
            <w:r>
              <w:rPr>
                <w:spacing w:val="-14"/>
                <w:sz w:val="21"/>
              </w:rPr>
              <w:t xml:space="preserve"> </w:t>
            </w:r>
            <w:r>
              <w:rPr>
                <w:sz w:val="21"/>
              </w:rPr>
              <w:t>hydrographie, comportant :</w:t>
            </w:r>
          </w:p>
          <w:p w14:paraId="525CFD99" w14:textId="77777777" w:rsidR="00ED29E3" w:rsidRDefault="00000000">
            <w:pPr>
              <w:pStyle w:val="TableParagraph"/>
              <w:numPr>
                <w:ilvl w:val="0"/>
                <w:numId w:val="661"/>
              </w:numPr>
              <w:tabs>
                <w:tab w:val="left" w:pos="228"/>
              </w:tabs>
              <w:ind w:right="449" w:firstLine="0"/>
              <w:rPr>
                <w:sz w:val="21"/>
              </w:rPr>
            </w:pPr>
            <w:r>
              <w:rPr>
                <w:sz w:val="21"/>
              </w:rPr>
              <w:t>une</w:t>
            </w:r>
            <w:r>
              <w:rPr>
                <w:spacing w:val="-11"/>
                <w:sz w:val="21"/>
              </w:rPr>
              <w:t xml:space="preserve"> </w:t>
            </w:r>
            <w:r>
              <w:rPr>
                <w:sz w:val="21"/>
              </w:rPr>
              <w:t>analyse</w:t>
            </w:r>
            <w:r>
              <w:rPr>
                <w:spacing w:val="-11"/>
                <w:sz w:val="21"/>
              </w:rPr>
              <w:t xml:space="preserve"> </w:t>
            </w:r>
            <w:r>
              <w:rPr>
                <w:sz w:val="21"/>
              </w:rPr>
              <w:t>de</w:t>
            </w:r>
            <w:r>
              <w:rPr>
                <w:spacing w:val="-11"/>
                <w:sz w:val="21"/>
              </w:rPr>
              <w:t xml:space="preserve"> </w:t>
            </w:r>
            <w:r>
              <w:rPr>
                <w:sz w:val="21"/>
              </w:rPr>
              <w:t>chaque type de carte ;</w:t>
            </w:r>
          </w:p>
          <w:p w14:paraId="5479C361" w14:textId="77777777" w:rsidR="00ED29E3" w:rsidRDefault="00000000">
            <w:pPr>
              <w:pStyle w:val="TableParagraph"/>
              <w:numPr>
                <w:ilvl w:val="0"/>
                <w:numId w:val="661"/>
              </w:numPr>
              <w:tabs>
                <w:tab w:val="left" w:pos="228"/>
              </w:tabs>
              <w:ind w:right="268" w:firstLine="0"/>
              <w:rPr>
                <w:sz w:val="21"/>
              </w:rPr>
            </w:pPr>
            <w:r>
              <w:rPr>
                <w:sz w:val="21"/>
              </w:rPr>
              <w:t>l’association (ou superposition)</w:t>
            </w:r>
            <w:r>
              <w:rPr>
                <w:spacing w:val="-12"/>
                <w:sz w:val="21"/>
              </w:rPr>
              <w:t xml:space="preserve"> </w:t>
            </w:r>
            <w:r>
              <w:rPr>
                <w:sz w:val="21"/>
              </w:rPr>
              <w:t>des</w:t>
            </w:r>
            <w:r>
              <w:rPr>
                <w:spacing w:val="-12"/>
                <w:sz w:val="21"/>
              </w:rPr>
              <w:t xml:space="preserve"> </w:t>
            </w:r>
            <w:r>
              <w:rPr>
                <w:sz w:val="21"/>
              </w:rPr>
              <w:t>cartes</w:t>
            </w:r>
            <w:r>
              <w:rPr>
                <w:spacing w:val="-12"/>
                <w:sz w:val="21"/>
              </w:rPr>
              <w:t xml:space="preserve"> </w:t>
            </w:r>
            <w:r>
              <w:rPr>
                <w:sz w:val="21"/>
              </w:rPr>
              <w:t>;</w:t>
            </w:r>
          </w:p>
          <w:p w14:paraId="5E49302F" w14:textId="77777777" w:rsidR="00ED29E3" w:rsidRDefault="00000000">
            <w:pPr>
              <w:pStyle w:val="TableParagraph"/>
              <w:numPr>
                <w:ilvl w:val="0"/>
                <w:numId w:val="661"/>
              </w:numPr>
              <w:tabs>
                <w:tab w:val="left" w:pos="228"/>
              </w:tabs>
              <w:spacing w:line="240" w:lineRule="exact"/>
              <w:ind w:left="228" w:hanging="119"/>
              <w:rPr>
                <w:sz w:val="21"/>
              </w:rPr>
            </w:pPr>
            <w:r>
              <w:rPr>
                <w:sz w:val="21"/>
              </w:rPr>
              <w:t>la</w:t>
            </w:r>
            <w:r>
              <w:rPr>
                <w:spacing w:val="-2"/>
                <w:sz w:val="21"/>
              </w:rPr>
              <w:t xml:space="preserve"> synthèse.</w:t>
            </w:r>
          </w:p>
          <w:p w14:paraId="38CA7402" w14:textId="77777777" w:rsidR="00ED29E3" w:rsidRDefault="00000000">
            <w:pPr>
              <w:pStyle w:val="TableParagraph"/>
              <w:numPr>
                <w:ilvl w:val="0"/>
                <w:numId w:val="660"/>
              </w:numPr>
              <w:tabs>
                <w:tab w:val="left" w:pos="284"/>
              </w:tabs>
              <w:ind w:left="284" w:right="135"/>
              <w:rPr>
                <w:sz w:val="21"/>
              </w:rPr>
            </w:pPr>
            <w:r>
              <w:rPr>
                <w:sz w:val="21"/>
              </w:rPr>
              <w:t>TP</w:t>
            </w:r>
            <w:r>
              <w:rPr>
                <w:spacing w:val="-3"/>
                <w:sz w:val="21"/>
              </w:rPr>
              <w:t xml:space="preserve"> </w:t>
            </w:r>
            <w:r>
              <w:rPr>
                <w:sz w:val="21"/>
              </w:rPr>
              <w:t>:</w:t>
            </w:r>
            <w:r>
              <w:rPr>
                <w:spacing w:val="-6"/>
                <w:sz w:val="21"/>
              </w:rPr>
              <w:t xml:space="preserve"> </w:t>
            </w:r>
            <w:r>
              <w:rPr>
                <w:sz w:val="21"/>
              </w:rPr>
              <w:t>tracer</w:t>
            </w:r>
            <w:r>
              <w:rPr>
                <w:spacing w:val="-6"/>
                <w:sz w:val="21"/>
              </w:rPr>
              <w:t xml:space="preserve"> </w:t>
            </w:r>
            <w:r>
              <w:rPr>
                <w:sz w:val="21"/>
              </w:rPr>
              <w:t>sur</w:t>
            </w:r>
            <w:r>
              <w:rPr>
                <w:spacing w:val="-6"/>
                <w:sz w:val="21"/>
              </w:rPr>
              <w:t xml:space="preserve"> </w:t>
            </w:r>
            <w:r>
              <w:rPr>
                <w:sz w:val="21"/>
              </w:rPr>
              <w:t>un</w:t>
            </w:r>
            <w:r>
              <w:rPr>
                <w:spacing w:val="-8"/>
                <w:sz w:val="21"/>
              </w:rPr>
              <w:t xml:space="preserve"> </w:t>
            </w:r>
            <w:r>
              <w:rPr>
                <w:sz w:val="21"/>
              </w:rPr>
              <w:t>fond</w:t>
            </w:r>
            <w:r>
              <w:rPr>
                <w:spacing w:val="-8"/>
                <w:sz w:val="21"/>
              </w:rPr>
              <w:t xml:space="preserve"> </w:t>
            </w:r>
            <w:r>
              <w:rPr>
                <w:sz w:val="21"/>
              </w:rPr>
              <w:t>de carte de l’Afrique les fleuves, les déserts, les grands lacs africains.</w:t>
            </w:r>
          </w:p>
          <w:p w14:paraId="49D15102" w14:textId="77777777" w:rsidR="00ED29E3" w:rsidRDefault="00ED29E3">
            <w:pPr>
              <w:pStyle w:val="TableParagraph"/>
              <w:rPr>
                <w:sz w:val="21"/>
              </w:rPr>
            </w:pPr>
          </w:p>
          <w:p w14:paraId="7E1DA339" w14:textId="77777777" w:rsidR="00ED29E3" w:rsidRDefault="00ED29E3">
            <w:pPr>
              <w:pStyle w:val="TableParagraph"/>
              <w:rPr>
                <w:sz w:val="21"/>
              </w:rPr>
            </w:pPr>
          </w:p>
          <w:p w14:paraId="520BB851" w14:textId="77777777" w:rsidR="00ED29E3" w:rsidRDefault="00ED29E3">
            <w:pPr>
              <w:pStyle w:val="TableParagraph"/>
              <w:rPr>
                <w:sz w:val="21"/>
              </w:rPr>
            </w:pPr>
          </w:p>
          <w:p w14:paraId="26AAE9F2" w14:textId="77777777" w:rsidR="00ED29E3" w:rsidRDefault="00ED29E3">
            <w:pPr>
              <w:pStyle w:val="TableParagraph"/>
              <w:rPr>
                <w:sz w:val="21"/>
              </w:rPr>
            </w:pPr>
          </w:p>
          <w:p w14:paraId="05DDBFAF" w14:textId="77777777" w:rsidR="00ED29E3" w:rsidRDefault="00000000">
            <w:pPr>
              <w:pStyle w:val="TableParagraph"/>
              <w:numPr>
                <w:ilvl w:val="0"/>
                <w:numId w:val="660"/>
              </w:numPr>
              <w:tabs>
                <w:tab w:val="left" w:pos="235"/>
              </w:tabs>
              <w:ind w:left="109" w:right="387" w:firstLine="0"/>
              <w:rPr>
                <w:sz w:val="21"/>
              </w:rPr>
            </w:pPr>
            <w:r>
              <w:rPr>
                <w:sz w:val="21"/>
              </w:rPr>
              <w:t>Discussion</w:t>
            </w:r>
            <w:r>
              <w:rPr>
                <w:spacing w:val="-14"/>
                <w:sz w:val="21"/>
              </w:rPr>
              <w:t xml:space="preserve"> </w:t>
            </w:r>
            <w:r>
              <w:rPr>
                <w:sz w:val="21"/>
              </w:rPr>
              <w:t>en</w:t>
            </w:r>
            <w:r>
              <w:rPr>
                <w:spacing w:val="-13"/>
                <w:sz w:val="21"/>
              </w:rPr>
              <w:t xml:space="preserve"> </w:t>
            </w:r>
            <w:r>
              <w:rPr>
                <w:sz w:val="21"/>
              </w:rPr>
              <w:t>groupes, une carte à l’appui :</w:t>
            </w:r>
          </w:p>
          <w:p w14:paraId="270F5D17" w14:textId="77777777" w:rsidR="00ED29E3" w:rsidRDefault="00ED29E3">
            <w:pPr>
              <w:pStyle w:val="TableParagraph"/>
              <w:rPr>
                <w:sz w:val="21"/>
              </w:rPr>
            </w:pPr>
          </w:p>
          <w:p w14:paraId="1372FDE5" w14:textId="77777777" w:rsidR="00ED29E3" w:rsidRDefault="00000000">
            <w:pPr>
              <w:pStyle w:val="TableParagraph"/>
              <w:numPr>
                <w:ilvl w:val="1"/>
                <w:numId w:val="660"/>
              </w:numPr>
              <w:tabs>
                <w:tab w:val="left" w:pos="541"/>
              </w:tabs>
              <w:ind w:right="163"/>
              <w:rPr>
                <w:sz w:val="21"/>
              </w:rPr>
            </w:pPr>
            <w:r>
              <w:rPr>
                <w:sz w:val="21"/>
              </w:rPr>
              <w:t>- distinguer des pays où</w:t>
            </w:r>
            <w:r>
              <w:rPr>
                <w:spacing w:val="-12"/>
                <w:sz w:val="21"/>
              </w:rPr>
              <w:t xml:space="preserve"> </w:t>
            </w:r>
            <w:r>
              <w:rPr>
                <w:sz w:val="21"/>
              </w:rPr>
              <w:t>dominent</w:t>
            </w:r>
            <w:r>
              <w:rPr>
                <w:spacing w:val="-12"/>
                <w:sz w:val="21"/>
              </w:rPr>
              <w:t xml:space="preserve"> </w:t>
            </w:r>
            <w:r>
              <w:rPr>
                <w:sz w:val="21"/>
              </w:rPr>
              <w:t>les</w:t>
            </w:r>
            <w:r>
              <w:rPr>
                <w:spacing w:val="-12"/>
                <w:sz w:val="21"/>
              </w:rPr>
              <w:t xml:space="preserve"> </w:t>
            </w:r>
            <w:r>
              <w:rPr>
                <w:sz w:val="21"/>
              </w:rPr>
              <w:t>Noirs et où vivent les</w:t>
            </w:r>
            <w:r>
              <w:rPr>
                <w:spacing w:val="40"/>
                <w:sz w:val="21"/>
              </w:rPr>
              <w:t xml:space="preserve"> </w:t>
            </w:r>
            <w:r>
              <w:rPr>
                <w:sz w:val="21"/>
              </w:rPr>
              <w:t>Blancs ;</w:t>
            </w:r>
          </w:p>
          <w:p w14:paraId="3D82F90F" w14:textId="77777777" w:rsidR="00ED29E3" w:rsidRDefault="00000000">
            <w:pPr>
              <w:pStyle w:val="TableParagraph"/>
              <w:numPr>
                <w:ilvl w:val="1"/>
                <w:numId w:val="660"/>
              </w:numPr>
              <w:tabs>
                <w:tab w:val="left" w:pos="541"/>
              </w:tabs>
              <w:spacing w:before="1"/>
              <w:ind w:right="154" w:hanging="168"/>
              <w:rPr>
                <w:sz w:val="21"/>
              </w:rPr>
            </w:pPr>
            <w:r>
              <w:rPr>
                <w:sz w:val="21"/>
              </w:rPr>
              <w:t>-</w:t>
            </w:r>
            <w:r>
              <w:rPr>
                <w:spacing w:val="-14"/>
                <w:sz w:val="21"/>
              </w:rPr>
              <w:t xml:space="preserve"> </w:t>
            </w:r>
            <w:r>
              <w:rPr>
                <w:sz w:val="21"/>
              </w:rPr>
              <w:t>identifier</w:t>
            </w:r>
            <w:r>
              <w:rPr>
                <w:spacing w:val="-12"/>
                <w:sz w:val="21"/>
              </w:rPr>
              <w:t xml:space="preserve"> </w:t>
            </w:r>
            <w:r>
              <w:rPr>
                <w:sz w:val="21"/>
              </w:rPr>
              <w:t>les</w:t>
            </w:r>
            <w:r>
              <w:rPr>
                <w:spacing w:val="-12"/>
                <w:sz w:val="21"/>
              </w:rPr>
              <w:t xml:space="preserve"> </w:t>
            </w:r>
            <w:r>
              <w:rPr>
                <w:sz w:val="21"/>
              </w:rPr>
              <w:t>langues officielles en Afrique et expliquer pourquoi elles sont utilisées au détriment des langues locales ;</w:t>
            </w:r>
          </w:p>
          <w:p w14:paraId="64997722" w14:textId="77777777" w:rsidR="00ED29E3" w:rsidRDefault="00000000">
            <w:pPr>
              <w:pStyle w:val="TableParagraph"/>
              <w:numPr>
                <w:ilvl w:val="1"/>
                <w:numId w:val="660"/>
              </w:numPr>
              <w:tabs>
                <w:tab w:val="left" w:pos="541"/>
              </w:tabs>
              <w:ind w:right="153" w:hanging="168"/>
              <w:rPr>
                <w:sz w:val="21"/>
              </w:rPr>
            </w:pPr>
            <w:r>
              <w:rPr>
                <w:sz w:val="21"/>
              </w:rPr>
              <w:t>- citer des pays musulmans,</w:t>
            </w:r>
            <w:r>
              <w:rPr>
                <w:spacing w:val="16"/>
                <w:sz w:val="21"/>
              </w:rPr>
              <w:t xml:space="preserve"> </w:t>
            </w:r>
            <w:r>
              <w:rPr>
                <w:sz w:val="21"/>
              </w:rPr>
              <w:t>chrétiens</w:t>
            </w:r>
          </w:p>
          <w:p w14:paraId="6E7C4684" w14:textId="77777777" w:rsidR="00ED29E3" w:rsidRDefault="00000000">
            <w:pPr>
              <w:pStyle w:val="TableParagraph"/>
              <w:spacing w:line="240" w:lineRule="exact"/>
              <w:ind w:left="541" w:right="216"/>
              <w:rPr>
                <w:sz w:val="21"/>
              </w:rPr>
            </w:pPr>
            <w:r>
              <w:rPr>
                <w:sz w:val="21"/>
              </w:rPr>
              <w:t>et</w:t>
            </w:r>
            <w:r>
              <w:rPr>
                <w:spacing w:val="-14"/>
                <w:sz w:val="21"/>
              </w:rPr>
              <w:t xml:space="preserve"> </w:t>
            </w:r>
            <w:r>
              <w:rPr>
                <w:sz w:val="21"/>
              </w:rPr>
              <w:t>animistes</w:t>
            </w:r>
            <w:r>
              <w:rPr>
                <w:spacing w:val="-13"/>
                <w:sz w:val="21"/>
              </w:rPr>
              <w:t xml:space="preserve"> </w:t>
            </w:r>
            <w:r>
              <w:rPr>
                <w:sz w:val="21"/>
              </w:rPr>
              <w:t xml:space="preserve">en </w:t>
            </w:r>
            <w:r>
              <w:rPr>
                <w:spacing w:val="-2"/>
                <w:sz w:val="21"/>
              </w:rPr>
              <w:t>Afrique.</w:t>
            </w:r>
          </w:p>
        </w:tc>
      </w:tr>
      <w:tr w:rsidR="00ED29E3" w14:paraId="2A5ADB03" w14:textId="77777777">
        <w:trPr>
          <w:trHeight w:val="1919"/>
        </w:trPr>
        <w:tc>
          <w:tcPr>
            <w:tcW w:w="2472" w:type="dxa"/>
            <w:tcBorders>
              <w:top w:val="nil"/>
              <w:bottom w:val="nil"/>
            </w:tcBorders>
          </w:tcPr>
          <w:p w14:paraId="08380465" w14:textId="77777777" w:rsidR="00ED29E3" w:rsidRDefault="00ED29E3">
            <w:pPr>
              <w:pStyle w:val="TableParagraph"/>
              <w:rPr>
                <w:sz w:val="21"/>
              </w:rPr>
            </w:pPr>
          </w:p>
          <w:p w14:paraId="680D4A17" w14:textId="77777777" w:rsidR="00ED29E3" w:rsidRDefault="00ED29E3">
            <w:pPr>
              <w:pStyle w:val="TableParagraph"/>
              <w:rPr>
                <w:sz w:val="21"/>
              </w:rPr>
            </w:pPr>
          </w:p>
          <w:p w14:paraId="60E0456C" w14:textId="77777777" w:rsidR="00ED29E3" w:rsidRDefault="00ED29E3">
            <w:pPr>
              <w:pStyle w:val="TableParagraph"/>
              <w:spacing w:before="110"/>
              <w:rPr>
                <w:sz w:val="21"/>
              </w:rPr>
            </w:pPr>
          </w:p>
          <w:p w14:paraId="16D41DBF" w14:textId="77777777" w:rsidR="00ED29E3" w:rsidRDefault="00000000">
            <w:pPr>
              <w:pStyle w:val="TableParagraph"/>
              <w:numPr>
                <w:ilvl w:val="0"/>
                <w:numId w:val="659"/>
              </w:numPr>
              <w:tabs>
                <w:tab w:val="left" w:pos="282"/>
              </w:tabs>
              <w:ind w:left="282" w:right="171"/>
              <w:rPr>
                <w:sz w:val="21"/>
              </w:rPr>
            </w:pPr>
            <w:r>
              <w:rPr>
                <w:sz w:val="21"/>
              </w:rPr>
              <w:t>identifier</w:t>
            </w:r>
            <w:r>
              <w:rPr>
                <w:spacing w:val="-14"/>
                <w:sz w:val="21"/>
              </w:rPr>
              <w:t xml:space="preserve"> </w:t>
            </w:r>
            <w:r>
              <w:rPr>
                <w:sz w:val="21"/>
              </w:rPr>
              <w:t>les</w:t>
            </w:r>
            <w:r>
              <w:rPr>
                <w:spacing w:val="-13"/>
                <w:sz w:val="21"/>
              </w:rPr>
              <w:t xml:space="preserve"> </w:t>
            </w:r>
            <w:r>
              <w:rPr>
                <w:sz w:val="21"/>
              </w:rPr>
              <w:t xml:space="preserve">principaux types de climats </w:t>
            </w:r>
            <w:r>
              <w:rPr>
                <w:spacing w:val="-2"/>
                <w:sz w:val="21"/>
              </w:rPr>
              <w:t>africains</w:t>
            </w:r>
          </w:p>
        </w:tc>
        <w:tc>
          <w:tcPr>
            <w:tcW w:w="2578" w:type="dxa"/>
            <w:tcBorders>
              <w:top w:val="nil"/>
              <w:bottom w:val="nil"/>
            </w:tcBorders>
          </w:tcPr>
          <w:p w14:paraId="6285F63C" w14:textId="77777777" w:rsidR="00ED29E3" w:rsidRDefault="00ED29E3">
            <w:pPr>
              <w:pStyle w:val="TableParagraph"/>
              <w:spacing w:before="113"/>
              <w:rPr>
                <w:sz w:val="21"/>
              </w:rPr>
            </w:pPr>
          </w:p>
          <w:p w14:paraId="4844516F" w14:textId="77777777" w:rsidR="00ED29E3" w:rsidRDefault="00000000">
            <w:pPr>
              <w:pStyle w:val="TableParagraph"/>
              <w:ind w:left="107" w:right="517"/>
              <w:rPr>
                <w:b/>
                <w:sz w:val="21"/>
              </w:rPr>
            </w:pPr>
            <w:r>
              <w:rPr>
                <w:sz w:val="16"/>
              </w:rPr>
              <w:t>▼</w:t>
            </w:r>
            <w:r>
              <w:rPr>
                <w:b/>
                <w:sz w:val="21"/>
              </w:rPr>
              <w:t>Climats,</w:t>
            </w:r>
            <w:r>
              <w:rPr>
                <w:b/>
                <w:spacing w:val="-14"/>
                <w:sz w:val="21"/>
              </w:rPr>
              <w:t xml:space="preserve"> </w:t>
            </w:r>
            <w:r>
              <w:rPr>
                <w:b/>
                <w:sz w:val="21"/>
              </w:rPr>
              <w:t xml:space="preserve">végétation, </w:t>
            </w:r>
            <w:r>
              <w:rPr>
                <w:b/>
                <w:spacing w:val="-2"/>
                <w:sz w:val="21"/>
              </w:rPr>
              <w:t>hydrographie</w:t>
            </w:r>
          </w:p>
          <w:p w14:paraId="7FF4EFE7" w14:textId="77777777" w:rsidR="00ED29E3" w:rsidRDefault="00000000">
            <w:pPr>
              <w:pStyle w:val="TableParagraph"/>
              <w:spacing w:line="237" w:lineRule="auto"/>
              <w:ind w:left="539" w:hanging="168"/>
              <w:rPr>
                <w:sz w:val="21"/>
              </w:rPr>
            </w:pPr>
            <w:r>
              <w:rPr>
                <w:sz w:val="21"/>
              </w:rPr>
              <w:t>-</w:t>
            </w:r>
            <w:r>
              <w:rPr>
                <w:spacing w:val="29"/>
                <w:sz w:val="21"/>
              </w:rPr>
              <w:t xml:space="preserve"> </w:t>
            </w:r>
            <w:r>
              <w:rPr>
                <w:sz w:val="21"/>
              </w:rPr>
              <w:t>-</w:t>
            </w:r>
            <w:r>
              <w:rPr>
                <w:spacing w:val="-11"/>
                <w:sz w:val="21"/>
              </w:rPr>
              <w:t xml:space="preserve"> </w:t>
            </w:r>
            <w:r>
              <w:rPr>
                <w:sz w:val="21"/>
              </w:rPr>
              <w:t>prédominance</w:t>
            </w:r>
            <w:r>
              <w:rPr>
                <w:spacing w:val="-8"/>
                <w:sz w:val="21"/>
              </w:rPr>
              <w:t xml:space="preserve"> </w:t>
            </w:r>
            <w:r>
              <w:rPr>
                <w:sz w:val="21"/>
              </w:rPr>
              <w:t>des milieux tropicaux</w:t>
            </w:r>
          </w:p>
        </w:tc>
        <w:tc>
          <w:tcPr>
            <w:tcW w:w="2580" w:type="dxa"/>
            <w:vMerge/>
            <w:tcBorders>
              <w:top w:val="nil"/>
            </w:tcBorders>
          </w:tcPr>
          <w:p w14:paraId="72A4764A" w14:textId="77777777" w:rsidR="00ED29E3" w:rsidRDefault="00ED29E3">
            <w:pPr>
              <w:rPr>
                <w:sz w:val="2"/>
                <w:szCs w:val="2"/>
              </w:rPr>
            </w:pPr>
          </w:p>
        </w:tc>
      </w:tr>
      <w:tr w:rsidR="00ED29E3" w14:paraId="0A75E48E" w14:textId="77777777">
        <w:trPr>
          <w:trHeight w:val="1318"/>
        </w:trPr>
        <w:tc>
          <w:tcPr>
            <w:tcW w:w="2472" w:type="dxa"/>
            <w:tcBorders>
              <w:top w:val="nil"/>
              <w:bottom w:val="nil"/>
            </w:tcBorders>
          </w:tcPr>
          <w:p w14:paraId="7A90CBBE" w14:textId="77777777" w:rsidR="00ED29E3" w:rsidRDefault="00ED29E3">
            <w:pPr>
              <w:pStyle w:val="TableParagraph"/>
              <w:spacing w:before="111"/>
              <w:rPr>
                <w:sz w:val="21"/>
              </w:rPr>
            </w:pPr>
          </w:p>
          <w:p w14:paraId="1FE52712" w14:textId="77777777" w:rsidR="00ED29E3" w:rsidRDefault="00000000">
            <w:pPr>
              <w:pStyle w:val="TableParagraph"/>
              <w:numPr>
                <w:ilvl w:val="0"/>
                <w:numId w:val="658"/>
              </w:numPr>
              <w:tabs>
                <w:tab w:val="left" w:pos="282"/>
              </w:tabs>
              <w:ind w:left="282" w:right="508"/>
              <w:jc w:val="both"/>
              <w:rPr>
                <w:sz w:val="21"/>
              </w:rPr>
            </w:pPr>
            <w:r>
              <w:rPr>
                <w:sz w:val="21"/>
              </w:rPr>
              <w:t>identifier</w:t>
            </w:r>
            <w:r>
              <w:rPr>
                <w:spacing w:val="-14"/>
                <w:sz w:val="21"/>
              </w:rPr>
              <w:t xml:space="preserve"> </w:t>
            </w:r>
            <w:r>
              <w:rPr>
                <w:sz w:val="21"/>
              </w:rPr>
              <w:t>les</w:t>
            </w:r>
            <w:r>
              <w:rPr>
                <w:spacing w:val="-13"/>
                <w:sz w:val="21"/>
              </w:rPr>
              <w:t xml:space="preserve"> </w:t>
            </w:r>
            <w:r>
              <w:rPr>
                <w:sz w:val="21"/>
              </w:rPr>
              <w:t>grands types</w:t>
            </w:r>
            <w:r>
              <w:rPr>
                <w:spacing w:val="-13"/>
                <w:sz w:val="21"/>
              </w:rPr>
              <w:t xml:space="preserve"> </w:t>
            </w:r>
            <w:r>
              <w:rPr>
                <w:sz w:val="21"/>
              </w:rPr>
              <w:t>de</w:t>
            </w:r>
            <w:r>
              <w:rPr>
                <w:spacing w:val="-12"/>
                <w:sz w:val="21"/>
              </w:rPr>
              <w:t xml:space="preserve"> </w:t>
            </w:r>
            <w:r>
              <w:rPr>
                <w:sz w:val="21"/>
              </w:rPr>
              <w:t xml:space="preserve">formations </w:t>
            </w:r>
            <w:r>
              <w:rPr>
                <w:spacing w:val="-2"/>
                <w:sz w:val="21"/>
              </w:rPr>
              <w:t>végétales</w:t>
            </w:r>
          </w:p>
        </w:tc>
        <w:tc>
          <w:tcPr>
            <w:tcW w:w="2578" w:type="dxa"/>
            <w:tcBorders>
              <w:top w:val="nil"/>
              <w:bottom w:val="nil"/>
            </w:tcBorders>
          </w:tcPr>
          <w:p w14:paraId="3518985C" w14:textId="77777777" w:rsidR="00ED29E3" w:rsidRDefault="00ED29E3">
            <w:pPr>
              <w:pStyle w:val="TableParagraph"/>
              <w:spacing w:before="111"/>
              <w:rPr>
                <w:sz w:val="21"/>
              </w:rPr>
            </w:pPr>
          </w:p>
          <w:p w14:paraId="0B99CB74" w14:textId="77777777" w:rsidR="00ED29E3" w:rsidRDefault="00000000">
            <w:pPr>
              <w:pStyle w:val="TableParagraph"/>
              <w:ind w:left="539" w:right="168" w:hanging="168"/>
              <w:rPr>
                <w:sz w:val="21"/>
              </w:rPr>
            </w:pPr>
            <w:r>
              <w:rPr>
                <w:sz w:val="21"/>
              </w:rPr>
              <w:t>-</w:t>
            </w:r>
            <w:r>
              <w:rPr>
                <w:spacing w:val="40"/>
                <w:sz w:val="21"/>
              </w:rPr>
              <w:t xml:space="preserve"> </w:t>
            </w:r>
            <w:r>
              <w:rPr>
                <w:sz w:val="21"/>
              </w:rPr>
              <w:t>- des milieux contrastés,</w:t>
            </w:r>
            <w:r>
              <w:rPr>
                <w:spacing w:val="-12"/>
                <w:sz w:val="21"/>
              </w:rPr>
              <w:t xml:space="preserve"> </w:t>
            </w:r>
            <w:r>
              <w:rPr>
                <w:sz w:val="21"/>
              </w:rPr>
              <w:t>de</w:t>
            </w:r>
            <w:r>
              <w:rPr>
                <w:spacing w:val="-12"/>
                <w:sz w:val="21"/>
              </w:rPr>
              <w:t xml:space="preserve"> </w:t>
            </w:r>
            <w:r>
              <w:rPr>
                <w:sz w:val="21"/>
              </w:rPr>
              <w:t>la</w:t>
            </w:r>
            <w:r>
              <w:rPr>
                <w:spacing w:val="-12"/>
                <w:sz w:val="21"/>
              </w:rPr>
              <w:t xml:space="preserve"> </w:t>
            </w:r>
            <w:r>
              <w:rPr>
                <w:sz w:val="21"/>
              </w:rPr>
              <w:t>forêt au désert</w:t>
            </w:r>
          </w:p>
        </w:tc>
        <w:tc>
          <w:tcPr>
            <w:tcW w:w="2580" w:type="dxa"/>
            <w:vMerge/>
            <w:tcBorders>
              <w:top w:val="nil"/>
            </w:tcBorders>
          </w:tcPr>
          <w:p w14:paraId="261EE64D" w14:textId="77777777" w:rsidR="00ED29E3" w:rsidRDefault="00ED29E3">
            <w:pPr>
              <w:rPr>
                <w:sz w:val="2"/>
                <w:szCs w:val="2"/>
              </w:rPr>
            </w:pPr>
          </w:p>
        </w:tc>
      </w:tr>
      <w:tr w:rsidR="00ED29E3" w14:paraId="2BB48133" w14:textId="77777777">
        <w:trPr>
          <w:trHeight w:val="955"/>
        </w:trPr>
        <w:tc>
          <w:tcPr>
            <w:tcW w:w="2472" w:type="dxa"/>
            <w:tcBorders>
              <w:top w:val="nil"/>
              <w:bottom w:val="nil"/>
            </w:tcBorders>
          </w:tcPr>
          <w:p w14:paraId="67CDC11F" w14:textId="77777777" w:rsidR="00ED29E3" w:rsidRDefault="00000000">
            <w:pPr>
              <w:pStyle w:val="TableParagraph"/>
              <w:numPr>
                <w:ilvl w:val="0"/>
                <w:numId w:val="657"/>
              </w:numPr>
              <w:tabs>
                <w:tab w:val="left" w:pos="282"/>
              </w:tabs>
              <w:spacing w:before="231"/>
              <w:ind w:left="282" w:right="566"/>
              <w:rPr>
                <w:sz w:val="21"/>
              </w:rPr>
            </w:pPr>
            <w:r>
              <w:rPr>
                <w:sz w:val="21"/>
              </w:rPr>
              <w:t>localiser</w:t>
            </w:r>
            <w:r>
              <w:rPr>
                <w:spacing w:val="-14"/>
                <w:sz w:val="21"/>
              </w:rPr>
              <w:t xml:space="preserve"> </w:t>
            </w:r>
            <w:r>
              <w:rPr>
                <w:sz w:val="21"/>
              </w:rPr>
              <w:t>les</w:t>
            </w:r>
            <w:r>
              <w:rPr>
                <w:spacing w:val="-13"/>
                <w:sz w:val="21"/>
              </w:rPr>
              <w:t xml:space="preserve"> </w:t>
            </w:r>
            <w:r>
              <w:rPr>
                <w:sz w:val="21"/>
              </w:rPr>
              <w:t>grands fleuves africains</w:t>
            </w:r>
          </w:p>
        </w:tc>
        <w:tc>
          <w:tcPr>
            <w:tcW w:w="2578" w:type="dxa"/>
            <w:tcBorders>
              <w:top w:val="nil"/>
              <w:bottom w:val="nil"/>
            </w:tcBorders>
          </w:tcPr>
          <w:p w14:paraId="5B76C28A" w14:textId="77777777" w:rsidR="00ED29E3" w:rsidRDefault="00000000">
            <w:pPr>
              <w:pStyle w:val="TableParagraph"/>
              <w:spacing w:before="231"/>
              <w:ind w:left="539" w:hanging="168"/>
              <w:rPr>
                <w:sz w:val="21"/>
              </w:rPr>
            </w:pPr>
            <w:r>
              <w:rPr>
                <w:sz w:val="21"/>
              </w:rPr>
              <w:t>-</w:t>
            </w:r>
            <w:r>
              <w:rPr>
                <w:spacing w:val="30"/>
                <w:sz w:val="21"/>
              </w:rPr>
              <w:t xml:space="preserve"> </w:t>
            </w:r>
            <w:r>
              <w:rPr>
                <w:sz w:val="21"/>
              </w:rPr>
              <w:t>-</w:t>
            </w:r>
            <w:r>
              <w:rPr>
                <w:spacing w:val="-10"/>
                <w:sz w:val="21"/>
              </w:rPr>
              <w:t xml:space="preserve"> </w:t>
            </w:r>
            <w:r>
              <w:rPr>
                <w:sz w:val="21"/>
              </w:rPr>
              <w:t>les</w:t>
            </w:r>
            <w:r>
              <w:rPr>
                <w:spacing w:val="-8"/>
                <w:sz w:val="21"/>
              </w:rPr>
              <w:t xml:space="preserve"> </w:t>
            </w:r>
            <w:r>
              <w:rPr>
                <w:sz w:val="21"/>
              </w:rPr>
              <w:t>grands</w:t>
            </w:r>
            <w:r>
              <w:rPr>
                <w:spacing w:val="-8"/>
                <w:sz w:val="21"/>
              </w:rPr>
              <w:t xml:space="preserve"> </w:t>
            </w:r>
            <w:r>
              <w:rPr>
                <w:sz w:val="21"/>
              </w:rPr>
              <w:t xml:space="preserve">fleuves </w:t>
            </w:r>
            <w:r>
              <w:rPr>
                <w:spacing w:val="-2"/>
                <w:sz w:val="21"/>
              </w:rPr>
              <w:t>africains</w:t>
            </w:r>
          </w:p>
        </w:tc>
        <w:tc>
          <w:tcPr>
            <w:tcW w:w="2580" w:type="dxa"/>
            <w:vMerge/>
            <w:tcBorders>
              <w:top w:val="nil"/>
            </w:tcBorders>
          </w:tcPr>
          <w:p w14:paraId="761200C5" w14:textId="77777777" w:rsidR="00ED29E3" w:rsidRDefault="00ED29E3">
            <w:pPr>
              <w:rPr>
                <w:sz w:val="2"/>
                <w:szCs w:val="2"/>
              </w:rPr>
            </w:pPr>
          </w:p>
        </w:tc>
      </w:tr>
      <w:tr w:rsidR="00ED29E3" w14:paraId="16408718" w14:textId="77777777">
        <w:trPr>
          <w:trHeight w:val="958"/>
        </w:trPr>
        <w:tc>
          <w:tcPr>
            <w:tcW w:w="2472" w:type="dxa"/>
            <w:tcBorders>
              <w:top w:val="nil"/>
              <w:bottom w:val="nil"/>
            </w:tcBorders>
          </w:tcPr>
          <w:p w14:paraId="46CD5021" w14:textId="77777777" w:rsidR="00ED29E3" w:rsidRDefault="00000000">
            <w:pPr>
              <w:pStyle w:val="TableParagraph"/>
              <w:numPr>
                <w:ilvl w:val="0"/>
                <w:numId w:val="656"/>
              </w:numPr>
              <w:tabs>
                <w:tab w:val="left" w:pos="282"/>
              </w:tabs>
              <w:spacing w:before="232"/>
              <w:ind w:left="282"/>
              <w:rPr>
                <w:sz w:val="21"/>
              </w:rPr>
            </w:pPr>
            <w:r>
              <w:rPr>
                <w:sz w:val="21"/>
              </w:rPr>
              <w:t>établir</w:t>
            </w:r>
            <w:r>
              <w:rPr>
                <w:spacing w:val="-10"/>
                <w:sz w:val="21"/>
              </w:rPr>
              <w:t xml:space="preserve"> </w:t>
            </w:r>
            <w:r>
              <w:rPr>
                <w:sz w:val="21"/>
              </w:rPr>
              <w:t>relations</w:t>
            </w:r>
            <w:r>
              <w:rPr>
                <w:spacing w:val="-9"/>
                <w:sz w:val="21"/>
              </w:rPr>
              <w:t xml:space="preserve"> </w:t>
            </w:r>
            <w:r>
              <w:rPr>
                <w:spacing w:val="-2"/>
                <w:sz w:val="21"/>
              </w:rPr>
              <w:t>climats-</w:t>
            </w:r>
          </w:p>
          <w:p w14:paraId="4D87CA38" w14:textId="77777777" w:rsidR="00ED29E3" w:rsidRDefault="00000000">
            <w:pPr>
              <w:pStyle w:val="TableParagraph"/>
              <w:spacing w:line="240" w:lineRule="exact"/>
              <w:ind w:left="282"/>
              <w:rPr>
                <w:sz w:val="21"/>
              </w:rPr>
            </w:pPr>
            <w:r>
              <w:rPr>
                <w:spacing w:val="-2"/>
                <w:sz w:val="21"/>
              </w:rPr>
              <w:t xml:space="preserve">végétation-hydrographie </w:t>
            </w:r>
            <w:r>
              <w:rPr>
                <w:sz w:val="21"/>
              </w:rPr>
              <w:t>pour l’Afrique</w:t>
            </w:r>
          </w:p>
        </w:tc>
        <w:tc>
          <w:tcPr>
            <w:tcW w:w="2578" w:type="dxa"/>
            <w:tcBorders>
              <w:top w:val="nil"/>
              <w:bottom w:val="nil"/>
            </w:tcBorders>
          </w:tcPr>
          <w:p w14:paraId="6D65A414" w14:textId="77777777" w:rsidR="00ED29E3" w:rsidRDefault="00ED29E3">
            <w:pPr>
              <w:pStyle w:val="TableParagraph"/>
              <w:rPr>
                <w:sz w:val="20"/>
              </w:rPr>
            </w:pPr>
          </w:p>
        </w:tc>
        <w:tc>
          <w:tcPr>
            <w:tcW w:w="2580" w:type="dxa"/>
            <w:vMerge/>
            <w:tcBorders>
              <w:top w:val="nil"/>
            </w:tcBorders>
          </w:tcPr>
          <w:p w14:paraId="6F547605" w14:textId="77777777" w:rsidR="00ED29E3" w:rsidRDefault="00ED29E3">
            <w:pPr>
              <w:rPr>
                <w:sz w:val="2"/>
                <w:szCs w:val="2"/>
              </w:rPr>
            </w:pPr>
          </w:p>
        </w:tc>
      </w:tr>
      <w:tr w:rsidR="00ED29E3" w14:paraId="1404C9A2" w14:textId="77777777">
        <w:trPr>
          <w:trHeight w:val="953"/>
        </w:trPr>
        <w:tc>
          <w:tcPr>
            <w:tcW w:w="2472" w:type="dxa"/>
            <w:tcBorders>
              <w:top w:val="nil"/>
              <w:bottom w:val="nil"/>
            </w:tcBorders>
          </w:tcPr>
          <w:p w14:paraId="448B5F23" w14:textId="77777777" w:rsidR="00ED29E3" w:rsidRDefault="00000000">
            <w:pPr>
              <w:pStyle w:val="TableParagraph"/>
              <w:numPr>
                <w:ilvl w:val="0"/>
                <w:numId w:val="655"/>
              </w:numPr>
              <w:tabs>
                <w:tab w:val="left" w:pos="282"/>
              </w:tabs>
              <w:spacing w:before="209" w:line="240" w:lineRule="atLeast"/>
              <w:ind w:left="282" w:right="150"/>
              <w:rPr>
                <w:sz w:val="21"/>
              </w:rPr>
            </w:pPr>
            <w:r>
              <w:rPr>
                <w:sz w:val="21"/>
              </w:rPr>
              <w:t>découvrir la diversité ethnique,</w:t>
            </w:r>
            <w:r>
              <w:rPr>
                <w:spacing w:val="-14"/>
                <w:sz w:val="21"/>
              </w:rPr>
              <w:t xml:space="preserve"> </w:t>
            </w:r>
            <w:r>
              <w:rPr>
                <w:sz w:val="21"/>
              </w:rPr>
              <w:t>linguistique</w:t>
            </w:r>
            <w:r>
              <w:rPr>
                <w:spacing w:val="-13"/>
                <w:sz w:val="21"/>
              </w:rPr>
              <w:t xml:space="preserve"> </w:t>
            </w:r>
            <w:r>
              <w:rPr>
                <w:sz w:val="21"/>
              </w:rPr>
              <w:t>et religieuse en Afrique</w:t>
            </w:r>
          </w:p>
        </w:tc>
        <w:tc>
          <w:tcPr>
            <w:tcW w:w="2578" w:type="dxa"/>
            <w:tcBorders>
              <w:top w:val="nil"/>
              <w:bottom w:val="nil"/>
            </w:tcBorders>
          </w:tcPr>
          <w:p w14:paraId="31CD9D21" w14:textId="77777777" w:rsidR="00ED29E3" w:rsidRDefault="00000000">
            <w:pPr>
              <w:pStyle w:val="TableParagraph"/>
              <w:spacing w:line="232" w:lineRule="exact"/>
              <w:ind w:left="107"/>
              <w:rPr>
                <w:b/>
                <w:sz w:val="21"/>
              </w:rPr>
            </w:pPr>
            <w:r>
              <w:rPr>
                <w:sz w:val="16"/>
              </w:rPr>
              <w:t>▼</w:t>
            </w:r>
            <w:r>
              <w:rPr>
                <w:b/>
                <w:sz w:val="21"/>
              </w:rPr>
              <w:t>La</w:t>
            </w:r>
            <w:r>
              <w:rPr>
                <w:b/>
                <w:spacing w:val="-5"/>
                <w:sz w:val="21"/>
              </w:rPr>
              <w:t xml:space="preserve"> </w:t>
            </w:r>
            <w:r>
              <w:rPr>
                <w:b/>
                <w:sz w:val="21"/>
              </w:rPr>
              <w:t>population</w:t>
            </w:r>
            <w:r>
              <w:rPr>
                <w:b/>
                <w:spacing w:val="-6"/>
                <w:sz w:val="21"/>
              </w:rPr>
              <w:t xml:space="preserve"> </w:t>
            </w:r>
            <w:r>
              <w:rPr>
                <w:b/>
                <w:spacing w:val="-2"/>
                <w:sz w:val="21"/>
              </w:rPr>
              <w:t>africaine</w:t>
            </w:r>
          </w:p>
          <w:p w14:paraId="3811C58B" w14:textId="77777777" w:rsidR="00ED29E3" w:rsidRDefault="00000000">
            <w:pPr>
              <w:pStyle w:val="TableParagraph"/>
              <w:ind w:left="539" w:right="168" w:hanging="168"/>
              <w:rPr>
                <w:sz w:val="21"/>
              </w:rPr>
            </w:pPr>
            <w:r>
              <w:rPr>
                <w:sz w:val="21"/>
              </w:rPr>
              <w:t>-</w:t>
            </w:r>
            <w:r>
              <w:rPr>
                <w:spacing w:val="31"/>
                <w:sz w:val="21"/>
              </w:rPr>
              <w:t xml:space="preserve"> </w:t>
            </w:r>
            <w:r>
              <w:rPr>
                <w:sz w:val="21"/>
              </w:rPr>
              <w:t>-</w:t>
            </w:r>
            <w:r>
              <w:rPr>
                <w:spacing w:val="-10"/>
                <w:sz w:val="21"/>
              </w:rPr>
              <w:t xml:space="preserve"> </w:t>
            </w:r>
            <w:r>
              <w:rPr>
                <w:sz w:val="21"/>
              </w:rPr>
              <w:t>la</w:t>
            </w:r>
            <w:r>
              <w:rPr>
                <w:spacing w:val="-7"/>
                <w:sz w:val="21"/>
              </w:rPr>
              <w:t xml:space="preserve"> </w:t>
            </w:r>
            <w:r>
              <w:rPr>
                <w:sz w:val="21"/>
              </w:rPr>
              <w:t>diversité</w:t>
            </w:r>
            <w:r>
              <w:rPr>
                <w:spacing w:val="-7"/>
                <w:sz w:val="21"/>
              </w:rPr>
              <w:t xml:space="preserve"> </w:t>
            </w:r>
            <w:r>
              <w:rPr>
                <w:sz w:val="21"/>
              </w:rPr>
              <w:t>ethnique et linguistique</w:t>
            </w:r>
          </w:p>
        </w:tc>
        <w:tc>
          <w:tcPr>
            <w:tcW w:w="2580" w:type="dxa"/>
            <w:vMerge/>
            <w:tcBorders>
              <w:top w:val="nil"/>
            </w:tcBorders>
          </w:tcPr>
          <w:p w14:paraId="1CD43513" w14:textId="77777777" w:rsidR="00ED29E3" w:rsidRDefault="00ED29E3">
            <w:pPr>
              <w:rPr>
                <w:sz w:val="2"/>
                <w:szCs w:val="2"/>
              </w:rPr>
            </w:pPr>
          </w:p>
        </w:tc>
      </w:tr>
      <w:tr w:rsidR="00ED29E3" w14:paraId="1017F171" w14:textId="77777777">
        <w:trPr>
          <w:trHeight w:val="3378"/>
        </w:trPr>
        <w:tc>
          <w:tcPr>
            <w:tcW w:w="2472" w:type="dxa"/>
            <w:tcBorders>
              <w:top w:val="nil"/>
            </w:tcBorders>
          </w:tcPr>
          <w:p w14:paraId="16B81A61" w14:textId="77777777" w:rsidR="00ED29E3" w:rsidRDefault="00ED29E3">
            <w:pPr>
              <w:pStyle w:val="TableParagraph"/>
              <w:rPr>
                <w:sz w:val="20"/>
              </w:rPr>
            </w:pPr>
          </w:p>
        </w:tc>
        <w:tc>
          <w:tcPr>
            <w:tcW w:w="2578" w:type="dxa"/>
            <w:tcBorders>
              <w:top w:val="nil"/>
            </w:tcBorders>
          </w:tcPr>
          <w:p w14:paraId="2FD8BC81" w14:textId="77777777" w:rsidR="00ED29E3" w:rsidRDefault="00000000">
            <w:pPr>
              <w:pStyle w:val="TableParagraph"/>
              <w:spacing w:line="232" w:lineRule="exact"/>
              <w:ind w:left="371"/>
              <w:rPr>
                <w:sz w:val="21"/>
              </w:rPr>
            </w:pPr>
            <w:r>
              <w:rPr>
                <w:sz w:val="21"/>
              </w:rPr>
              <w:t>-</w:t>
            </w:r>
            <w:r>
              <w:rPr>
                <w:spacing w:val="40"/>
                <w:sz w:val="21"/>
              </w:rPr>
              <w:t xml:space="preserve"> </w:t>
            </w:r>
            <w:r>
              <w:rPr>
                <w:sz w:val="21"/>
              </w:rPr>
              <w:t>-</w:t>
            </w:r>
            <w:r>
              <w:rPr>
                <w:spacing w:val="-4"/>
                <w:sz w:val="21"/>
              </w:rPr>
              <w:t xml:space="preserve"> </w:t>
            </w:r>
            <w:r>
              <w:rPr>
                <w:sz w:val="21"/>
              </w:rPr>
              <w:t>la</w:t>
            </w:r>
            <w:r>
              <w:rPr>
                <w:spacing w:val="-2"/>
                <w:sz w:val="21"/>
              </w:rPr>
              <w:t xml:space="preserve"> </w:t>
            </w:r>
            <w:r>
              <w:rPr>
                <w:sz w:val="21"/>
              </w:rPr>
              <w:t>diversité</w:t>
            </w:r>
            <w:r>
              <w:rPr>
                <w:spacing w:val="-1"/>
                <w:sz w:val="21"/>
              </w:rPr>
              <w:t xml:space="preserve"> </w:t>
            </w:r>
            <w:r>
              <w:rPr>
                <w:spacing w:val="-2"/>
                <w:sz w:val="21"/>
              </w:rPr>
              <w:t>religieuse</w:t>
            </w:r>
          </w:p>
        </w:tc>
        <w:tc>
          <w:tcPr>
            <w:tcW w:w="2580" w:type="dxa"/>
            <w:vMerge/>
            <w:tcBorders>
              <w:top w:val="nil"/>
            </w:tcBorders>
          </w:tcPr>
          <w:p w14:paraId="28C45C5C" w14:textId="77777777" w:rsidR="00ED29E3" w:rsidRDefault="00ED29E3">
            <w:pPr>
              <w:rPr>
                <w:sz w:val="2"/>
                <w:szCs w:val="2"/>
              </w:rPr>
            </w:pPr>
          </w:p>
        </w:tc>
      </w:tr>
    </w:tbl>
    <w:p w14:paraId="0196427D" w14:textId="77777777" w:rsidR="00ED29E3" w:rsidRDefault="00ED29E3">
      <w:pPr>
        <w:rPr>
          <w:sz w:val="2"/>
          <w:szCs w:val="2"/>
        </w:rPr>
        <w:sectPr w:rsidR="00ED29E3">
          <w:pgSz w:w="11900" w:h="16840"/>
          <w:pgMar w:top="800" w:right="1700" w:bottom="4200" w:left="1700" w:header="0" w:footer="4014" w:gutter="0"/>
          <w:cols w:space="720"/>
        </w:sectPr>
      </w:pPr>
    </w:p>
    <w:p w14:paraId="7C815EFE" w14:textId="77777777" w:rsidR="00ED29E3" w:rsidRDefault="00ED29E3">
      <w:pPr>
        <w:pStyle w:val="Corpsdetexte"/>
        <w:spacing w:before="58"/>
        <w:rPr>
          <w:sz w:val="20"/>
        </w:rPr>
      </w:pPr>
    </w:p>
    <w:tbl>
      <w:tblPr>
        <w:tblStyle w:val="TableNormal"/>
        <w:tblW w:w="0" w:type="auto"/>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4"/>
        <w:gridCol w:w="2578"/>
        <w:gridCol w:w="2580"/>
      </w:tblGrid>
      <w:tr w:rsidR="00ED29E3" w14:paraId="79B6AE88" w14:textId="77777777">
        <w:trPr>
          <w:trHeight w:val="1925"/>
        </w:trPr>
        <w:tc>
          <w:tcPr>
            <w:tcW w:w="2614" w:type="dxa"/>
            <w:tcBorders>
              <w:bottom w:val="nil"/>
            </w:tcBorders>
          </w:tcPr>
          <w:p w14:paraId="0A262F36" w14:textId="77777777" w:rsidR="00ED29E3" w:rsidRDefault="00000000">
            <w:pPr>
              <w:pStyle w:val="TableParagraph"/>
              <w:numPr>
                <w:ilvl w:val="0"/>
                <w:numId w:val="654"/>
              </w:numPr>
              <w:tabs>
                <w:tab w:val="left" w:pos="282"/>
              </w:tabs>
              <w:ind w:left="282" w:right="296"/>
              <w:rPr>
                <w:sz w:val="21"/>
              </w:rPr>
            </w:pPr>
            <w:r>
              <w:rPr>
                <w:sz w:val="21"/>
              </w:rPr>
              <w:t>identifier</w:t>
            </w:r>
            <w:r>
              <w:rPr>
                <w:spacing w:val="-13"/>
                <w:sz w:val="21"/>
              </w:rPr>
              <w:t xml:space="preserve"> </w:t>
            </w:r>
            <w:r>
              <w:rPr>
                <w:sz w:val="21"/>
              </w:rPr>
              <w:t>les</w:t>
            </w:r>
            <w:r>
              <w:rPr>
                <w:spacing w:val="-13"/>
                <w:sz w:val="21"/>
              </w:rPr>
              <w:t xml:space="preserve"> </w:t>
            </w:r>
            <w:r>
              <w:rPr>
                <w:sz w:val="21"/>
              </w:rPr>
              <w:t>facteurs</w:t>
            </w:r>
            <w:r>
              <w:rPr>
                <w:spacing w:val="-13"/>
                <w:sz w:val="21"/>
              </w:rPr>
              <w:t xml:space="preserve"> </w:t>
            </w:r>
            <w:r>
              <w:rPr>
                <w:sz w:val="21"/>
              </w:rPr>
              <w:t>de croissance rapide de la population africaine</w:t>
            </w:r>
          </w:p>
          <w:p w14:paraId="75EDF013" w14:textId="77777777" w:rsidR="00ED29E3" w:rsidRDefault="00ED29E3">
            <w:pPr>
              <w:pStyle w:val="TableParagraph"/>
              <w:spacing w:before="234"/>
              <w:rPr>
                <w:sz w:val="21"/>
              </w:rPr>
            </w:pPr>
          </w:p>
          <w:p w14:paraId="441FF15A" w14:textId="77777777" w:rsidR="00ED29E3" w:rsidRDefault="00000000">
            <w:pPr>
              <w:pStyle w:val="TableParagraph"/>
              <w:numPr>
                <w:ilvl w:val="0"/>
                <w:numId w:val="654"/>
              </w:numPr>
              <w:tabs>
                <w:tab w:val="left" w:pos="282"/>
              </w:tabs>
              <w:ind w:left="282" w:right="410"/>
              <w:rPr>
                <w:sz w:val="21"/>
              </w:rPr>
            </w:pPr>
            <w:r>
              <w:rPr>
                <w:sz w:val="21"/>
              </w:rPr>
              <w:t>décrire</w:t>
            </w:r>
            <w:r>
              <w:rPr>
                <w:spacing w:val="-12"/>
                <w:sz w:val="21"/>
              </w:rPr>
              <w:t xml:space="preserve"> </w:t>
            </w:r>
            <w:r>
              <w:rPr>
                <w:sz w:val="21"/>
              </w:rPr>
              <w:t>la</w:t>
            </w:r>
            <w:r>
              <w:rPr>
                <w:spacing w:val="-12"/>
                <w:sz w:val="21"/>
              </w:rPr>
              <w:t xml:space="preserve"> </w:t>
            </w:r>
            <w:r>
              <w:rPr>
                <w:sz w:val="21"/>
              </w:rPr>
              <w:t>structure</w:t>
            </w:r>
            <w:r>
              <w:rPr>
                <w:spacing w:val="-12"/>
                <w:sz w:val="21"/>
              </w:rPr>
              <w:t xml:space="preserve"> </w:t>
            </w:r>
            <w:r>
              <w:rPr>
                <w:sz w:val="21"/>
              </w:rPr>
              <w:t>des populations africaines</w:t>
            </w:r>
          </w:p>
        </w:tc>
        <w:tc>
          <w:tcPr>
            <w:tcW w:w="2578" w:type="dxa"/>
            <w:tcBorders>
              <w:bottom w:val="nil"/>
            </w:tcBorders>
          </w:tcPr>
          <w:p w14:paraId="187AEB7B" w14:textId="77777777" w:rsidR="00ED29E3" w:rsidRDefault="00000000">
            <w:pPr>
              <w:pStyle w:val="TableParagraph"/>
              <w:numPr>
                <w:ilvl w:val="0"/>
                <w:numId w:val="653"/>
              </w:numPr>
              <w:tabs>
                <w:tab w:val="left" w:pos="539"/>
              </w:tabs>
              <w:ind w:right="327"/>
              <w:rPr>
                <w:sz w:val="21"/>
              </w:rPr>
            </w:pPr>
            <w:r>
              <w:rPr>
                <w:sz w:val="21"/>
              </w:rPr>
              <w:t>Une croissance récente</w:t>
            </w:r>
            <w:r>
              <w:rPr>
                <w:spacing w:val="-14"/>
                <w:sz w:val="21"/>
              </w:rPr>
              <w:t xml:space="preserve"> </w:t>
            </w:r>
            <w:r>
              <w:rPr>
                <w:sz w:val="21"/>
              </w:rPr>
              <w:t>et</w:t>
            </w:r>
            <w:r>
              <w:rPr>
                <w:spacing w:val="-13"/>
                <w:sz w:val="21"/>
              </w:rPr>
              <w:t xml:space="preserve"> </w:t>
            </w:r>
            <w:r>
              <w:rPr>
                <w:sz w:val="21"/>
              </w:rPr>
              <w:t xml:space="preserve">accélérée, (la fécondité reste élevée, la mortalité </w:t>
            </w:r>
            <w:r>
              <w:rPr>
                <w:spacing w:val="-2"/>
                <w:sz w:val="21"/>
              </w:rPr>
              <w:t>baisse)</w:t>
            </w:r>
          </w:p>
          <w:p w14:paraId="3EA882BC" w14:textId="77777777" w:rsidR="00ED29E3" w:rsidRDefault="00000000">
            <w:pPr>
              <w:pStyle w:val="TableParagraph"/>
              <w:numPr>
                <w:ilvl w:val="0"/>
                <w:numId w:val="653"/>
              </w:numPr>
              <w:tabs>
                <w:tab w:val="left" w:pos="539"/>
              </w:tabs>
              <w:ind w:right="423"/>
              <w:rPr>
                <w:sz w:val="21"/>
              </w:rPr>
            </w:pPr>
            <w:r>
              <w:rPr>
                <w:sz w:val="21"/>
              </w:rPr>
              <w:t>Une population extrêmement</w:t>
            </w:r>
            <w:r>
              <w:rPr>
                <w:spacing w:val="-14"/>
                <w:sz w:val="21"/>
              </w:rPr>
              <w:t xml:space="preserve"> </w:t>
            </w:r>
            <w:r>
              <w:rPr>
                <w:sz w:val="21"/>
              </w:rPr>
              <w:t>jeune</w:t>
            </w:r>
          </w:p>
        </w:tc>
        <w:tc>
          <w:tcPr>
            <w:tcW w:w="2580" w:type="dxa"/>
            <w:vMerge w:val="restart"/>
          </w:tcPr>
          <w:p w14:paraId="61AC30D9" w14:textId="77777777" w:rsidR="00ED29E3" w:rsidRDefault="00000000">
            <w:pPr>
              <w:pStyle w:val="TableParagraph"/>
              <w:numPr>
                <w:ilvl w:val="0"/>
                <w:numId w:val="652"/>
              </w:numPr>
              <w:tabs>
                <w:tab w:val="left" w:pos="284"/>
              </w:tabs>
              <w:ind w:right="305"/>
              <w:rPr>
                <w:sz w:val="21"/>
              </w:rPr>
            </w:pPr>
            <w:r>
              <w:rPr>
                <w:sz w:val="21"/>
              </w:rPr>
              <w:t>A</w:t>
            </w:r>
            <w:r>
              <w:rPr>
                <w:spacing w:val="-12"/>
                <w:sz w:val="21"/>
              </w:rPr>
              <w:t xml:space="preserve"> </w:t>
            </w:r>
            <w:r>
              <w:rPr>
                <w:sz w:val="21"/>
              </w:rPr>
              <w:t>partir</w:t>
            </w:r>
            <w:r>
              <w:rPr>
                <w:spacing w:val="-13"/>
                <w:sz w:val="21"/>
              </w:rPr>
              <w:t xml:space="preserve"> </w:t>
            </w:r>
            <w:r>
              <w:rPr>
                <w:sz w:val="21"/>
              </w:rPr>
              <w:t>des</w:t>
            </w:r>
            <w:r>
              <w:rPr>
                <w:spacing w:val="-13"/>
                <w:sz w:val="21"/>
              </w:rPr>
              <w:t xml:space="preserve"> </w:t>
            </w:r>
            <w:r>
              <w:rPr>
                <w:sz w:val="21"/>
              </w:rPr>
              <w:t>statistiques sur la population africaine :</w:t>
            </w:r>
          </w:p>
          <w:p w14:paraId="25DAEAC5" w14:textId="77777777" w:rsidR="00ED29E3" w:rsidRDefault="00ED29E3">
            <w:pPr>
              <w:pStyle w:val="TableParagraph"/>
              <w:spacing w:before="234"/>
              <w:rPr>
                <w:sz w:val="21"/>
              </w:rPr>
            </w:pPr>
          </w:p>
          <w:p w14:paraId="5A6D5DA8" w14:textId="77777777" w:rsidR="00ED29E3" w:rsidRDefault="00000000">
            <w:pPr>
              <w:pStyle w:val="TableParagraph"/>
              <w:numPr>
                <w:ilvl w:val="1"/>
                <w:numId w:val="652"/>
              </w:numPr>
              <w:tabs>
                <w:tab w:val="left" w:pos="541"/>
              </w:tabs>
              <w:ind w:right="139"/>
              <w:rPr>
                <w:sz w:val="21"/>
              </w:rPr>
            </w:pPr>
            <w:r>
              <w:rPr>
                <w:sz w:val="21"/>
              </w:rPr>
              <w:t>tracer le graphique montrant</w:t>
            </w:r>
            <w:r>
              <w:rPr>
                <w:spacing w:val="-14"/>
                <w:sz w:val="21"/>
              </w:rPr>
              <w:t xml:space="preserve"> </w:t>
            </w:r>
            <w:r>
              <w:rPr>
                <w:sz w:val="21"/>
              </w:rPr>
              <w:t>la</w:t>
            </w:r>
            <w:r>
              <w:rPr>
                <w:spacing w:val="-13"/>
                <w:sz w:val="21"/>
              </w:rPr>
              <w:t xml:space="preserve"> </w:t>
            </w:r>
            <w:r>
              <w:rPr>
                <w:sz w:val="21"/>
              </w:rPr>
              <w:t>croissance de la population africaine ;</w:t>
            </w:r>
          </w:p>
          <w:p w14:paraId="30AEEAEC" w14:textId="77777777" w:rsidR="00ED29E3" w:rsidRDefault="00000000">
            <w:pPr>
              <w:pStyle w:val="TableParagraph"/>
              <w:numPr>
                <w:ilvl w:val="1"/>
                <w:numId w:val="652"/>
              </w:numPr>
              <w:tabs>
                <w:tab w:val="left" w:pos="541"/>
              </w:tabs>
              <w:spacing w:before="2"/>
              <w:ind w:right="166"/>
              <w:rPr>
                <w:sz w:val="21"/>
              </w:rPr>
            </w:pPr>
            <w:r>
              <w:rPr>
                <w:sz w:val="21"/>
              </w:rPr>
              <w:t>tracer</w:t>
            </w:r>
            <w:r>
              <w:rPr>
                <w:spacing w:val="-13"/>
                <w:sz w:val="21"/>
              </w:rPr>
              <w:t xml:space="preserve"> </w:t>
            </w:r>
            <w:r>
              <w:rPr>
                <w:sz w:val="21"/>
              </w:rPr>
              <w:t>la</w:t>
            </w:r>
            <w:r>
              <w:rPr>
                <w:spacing w:val="-13"/>
                <w:sz w:val="21"/>
              </w:rPr>
              <w:t xml:space="preserve"> </w:t>
            </w:r>
            <w:r>
              <w:rPr>
                <w:sz w:val="21"/>
              </w:rPr>
              <w:t>pyramide</w:t>
            </w:r>
            <w:r>
              <w:rPr>
                <w:spacing w:val="-12"/>
                <w:sz w:val="21"/>
              </w:rPr>
              <w:t xml:space="preserve"> </w:t>
            </w:r>
            <w:r>
              <w:rPr>
                <w:sz w:val="21"/>
              </w:rPr>
              <w:t>des âges d’un pays africain. Comparer avec celle de Madagascar et celle d’un pays développé</w:t>
            </w:r>
          </w:p>
          <w:p w14:paraId="417720FF" w14:textId="77777777" w:rsidR="00ED29E3" w:rsidRDefault="00000000">
            <w:pPr>
              <w:pStyle w:val="TableParagraph"/>
              <w:numPr>
                <w:ilvl w:val="0"/>
                <w:numId w:val="652"/>
              </w:numPr>
              <w:tabs>
                <w:tab w:val="left" w:pos="284"/>
              </w:tabs>
              <w:spacing w:before="240"/>
              <w:ind w:right="150"/>
              <w:rPr>
                <w:sz w:val="21"/>
              </w:rPr>
            </w:pPr>
            <w:r>
              <w:rPr>
                <w:sz w:val="21"/>
              </w:rPr>
              <w:t>Commentaire</w:t>
            </w:r>
            <w:r>
              <w:rPr>
                <w:spacing w:val="-14"/>
                <w:sz w:val="21"/>
              </w:rPr>
              <w:t xml:space="preserve"> </w:t>
            </w:r>
            <w:r>
              <w:rPr>
                <w:sz w:val="21"/>
              </w:rPr>
              <w:t>d’une</w:t>
            </w:r>
            <w:r>
              <w:rPr>
                <w:spacing w:val="-13"/>
                <w:sz w:val="21"/>
              </w:rPr>
              <w:t xml:space="preserve"> </w:t>
            </w:r>
            <w:r>
              <w:rPr>
                <w:sz w:val="21"/>
              </w:rPr>
              <w:t>carte de densité de la population africaine</w:t>
            </w:r>
          </w:p>
          <w:p w14:paraId="1239B87F" w14:textId="77777777" w:rsidR="00ED29E3" w:rsidRDefault="00000000">
            <w:pPr>
              <w:pStyle w:val="TableParagraph"/>
              <w:numPr>
                <w:ilvl w:val="0"/>
                <w:numId w:val="652"/>
              </w:numPr>
              <w:tabs>
                <w:tab w:val="left" w:pos="284"/>
              </w:tabs>
              <w:spacing w:before="1"/>
              <w:ind w:right="449"/>
              <w:rPr>
                <w:sz w:val="21"/>
              </w:rPr>
            </w:pPr>
            <w:r>
              <w:rPr>
                <w:sz w:val="21"/>
              </w:rPr>
              <w:t>TP:</w:t>
            </w:r>
            <w:r>
              <w:rPr>
                <w:spacing w:val="-14"/>
                <w:sz w:val="21"/>
              </w:rPr>
              <w:t xml:space="preserve"> </w:t>
            </w:r>
            <w:r>
              <w:rPr>
                <w:sz w:val="21"/>
              </w:rPr>
              <w:t>expliquer</w:t>
            </w:r>
            <w:r>
              <w:rPr>
                <w:spacing w:val="-13"/>
                <w:sz w:val="21"/>
              </w:rPr>
              <w:t xml:space="preserve"> </w:t>
            </w:r>
            <w:r>
              <w:rPr>
                <w:sz w:val="21"/>
              </w:rPr>
              <w:t xml:space="preserve">l’exode </w:t>
            </w:r>
            <w:r>
              <w:rPr>
                <w:spacing w:val="-2"/>
                <w:sz w:val="21"/>
              </w:rPr>
              <w:t>rural.</w:t>
            </w:r>
          </w:p>
          <w:p w14:paraId="4B679C27" w14:textId="77777777" w:rsidR="00ED29E3" w:rsidRDefault="00ED29E3">
            <w:pPr>
              <w:pStyle w:val="TableParagraph"/>
              <w:rPr>
                <w:sz w:val="21"/>
              </w:rPr>
            </w:pPr>
          </w:p>
          <w:p w14:paraId="60DE70F6" w14:textId="77777777" w:rsidR="00ED29E3" w:rsidRDefault="00ED29E3">
            <w:pPr>
              <w:pStyle w:val="TableParagraph"/>
              <w:rPr>
                <w:sz w:val="21"/>
              </w:rPr>
            </w:pPr>
          </w:p>
          <w:p w14:paraId="50A083AE" w14:textId="77777777" w:rsidR="00ED29E3" w:rsidRDefault="00ED29E3">
            <w:pPr>
              <w:pStyle w:val="TableParagraph"/>
              <w:rPr>
                <w:sz w:val="21"/>
              </w:rPr>
            </w:pPr>
          </w:p>
          <w:p w14:paraId="38E87CC8" w14:textId="77777777" w:rsidR="00ED29E3" w:rsidRDefault="00ED29E3">
            <w:pPr>
              <w:pStyle w:val="TableParagraph"/>
              <w:rPr>
                <w:sz w:val="21"/>
              </w:rPr>
            </w:pPr>
          </w:p>
          <w:p w14:paraId="4A07E4F0" w14:textId="77777777" w:rsidR="00ED29E3" w:rsidRDefault="00000000">
            <w:pPr>
              <w:pStyle w:val="TableParagraph"/>
              <w:numPr>
                <w:ilvl w:val="0"/>
                <w:numId w:val="652"/>
              </w:numPr>
              <w:tabs>
                <w:tab w:val="left" w:pos="284"/>
              </w:tabs>
              <w:ind w:right="447"/>
              <w:rPr>
                <w:sz w:val="21"/>
              </w:rPr>
            </w:pPr>
            <w:r>
              <w:rPr>
                <w:sz w:val="21"/>
              </w:rPr>
              <w:t>A</w:t>
            </w:r>
            <w:r>
              <w:rPr>
                <w:spacing w:val="-12"/>
                <w:sz w:val="21"/>
              </w:rPr>
              <w:t xml:space="preserve"> </w:t>
            </w:r>
            <w:r>
              <w:rPr>
                <w:sz w:val="21"/>
              </w:rPr>
              <w:t>partir</w:t>
            </w:r>
            <w:r>
              <w:rPr>
                <w:spacing w:val="-14"/>
                <w:sz w:val="21"/>
              </w:rPr>
              <w:t xml:space="preserve"> </w:t>
            </w:r>
            <w:r>
              <w:rPr>
                <w:sz w:val="21"/>
              </w:rPr>
              <w:t>des</w:t>
            </w:r>
            <w:r>
              <w:rPr>
                <w:spacing w:val="-13"/>
                <w:sz w:val="21"/>
              </w:rPr>
              <w:t xml:space="preserve"> </w:t>
            </w:r>
            <w:r>
              <w:rPr>
                <w:sz w:val="21"/>
              </w:rPr>
              <w:t>exemples malgaches :</w:t>
            </w:r>
          </w:p>
          <w:p w14:paraId="2BE6B4B0" w14:textId="77777777" w:rsidR="00ED29E3" w:rsidRDefault="00ED29E3">
            <w:pPr>
              <w:pStyle w:val="TableParagraph"/>
              <w:spacing w:before="1"/>
              <w:rPr>
                <w:sz w:val="21"/>
              </w:rPr>
            </w:pPr>
          </w:p>
          <w:p w14:paraId="4CAE942F" w14:textId="77777777" w:rsidR="00ED29E3" w:rsidRDefault="00000000">
            <w:pPr>
              <w:pStyle w:val="TableParagraph"/>
              <w:numPr>
                <w:ilvl w:val="1"/>
                <w:numId w:val="652"/>
              </w:numPr>
              <w:tabs>
                <w:tab w:val="left" w:pos="541"/>
              </w:tabs>
              <w:ind w:right="387"/>
              <w:rPr>
                <w:sz w:val="21"/>
              </w:rPr>
            </w:pPr>
            <w:r>
              <w:rPr>
                <w:sz w:val="21"/>
              </w:rPr>
              <w:t>identifier les principales</w:t>
            </w:r>
            <w:r>
              <w:rPr>
                <w:spacing w:val="-14"/>
                <w:sz w:val="21"/>
              </w:rPr>
              <w:t xml:space="preserve"> </w:t>
            </w:r>
            <w:r>
              <w:rPr>
                <w:sz w:val="21"/>
              </w:rPr>
              <w:t>cultures vivrières, cultures d’exportation ;</w:t>
            </w:r>
          </w:p>
          <w:p w14:paraId="6077BD84" w14:textId="77777777" w:rsidR="00ED29E3" w:rsidRDefault="00000000">
            <w:pPr>
              <w:pStyle w:val="TableParagraph"/>
              <w:numPr>
                <w:ilvl w:val="1"/>
                <w:numId w:val="652"/>
              </w:numPr>
              <w:tabs>
                <w:tab w:val="left" w:pos="540"/>
              </w:tabs>
              <w:spacing w:line="240" w:lineRule="exact"/>
              <w:ind w:left="540" w:hanging="167"/>
              <w:rPr>
                <w:sz w:val="21"/>
              </w:rPr>
            </w:pPr>
            <w:r>
              <w:rPr>
                <w:sz w:val="21"/>
              </w:rPr>
              <w:t>définir</w:t>
            </w:r>
            <w:r>
              <w:rPr>
                <w:spacing w:val="-9"/>
                <w:sz w:val="21"/>
              </w:rPr>
              <w:t xml:space="preserve"> </w:t>
            </w:r>
            <w:r>
              <w:rPr>
                <w:spacing w:val="-2"/>
                <w:sz w:val="21"/>
              </w:rPr>
              <w:t>plantations</w:t>
            </w:r>
          </w:p>
          <w:p w14:paraId="6CAE671D" w14:textId="77777777" w:rsidR="00ED29E3" w:rsidRDefault="00000000">
            <w:pPr>
              <w:pStyle w:val="TableParagraph"/>
              <w:numPr>
                <w:ilvl w:val="0"/>
                <w:numId w:val="652"/>
              </w:numPr>
              <w:tabs>
                <w:tab w:val="left" w:pos="284"/>
              </w:tabs>
              <w:spacing w:before="241"/>
              <w:ind w:right="310"/>
              <w:rPr>
                <w:sz w:val="21"/>
              </w:rPr>
            </w:pPr>
            <w:r>
              <w:rPr>
                <w:sz w:val="21"/>
              </w:rPr>
              <w:t>TP: Élaborer une carte des</w:t>
            </w:r>
            <w:r>
              <w:rPr>
                <w:spacing w:val="-14"/>
                <w:sz w:val="21"/>
              </w:rPr>
              <w:t xml:space="preserve"> </w:t>
            </w:r>
            <w:r>
              <w:rPr>
                <w:sz w:val="21"/>
              </w:rPr>
              <w:t>principales</w:t>
            </w:r>
            <w:r>
              <w:rPr>
                <w:spacing w:val="-13"/>
                <w:sz w:val="21"/>
              </w:rPr>
              <w:t xml:space="preserve"> </w:t>
            </w:r>
            <w:r>
              <w:rPr>
                <w:sz w:val="21"/>
              </w:rPr>
              <w:t>cultures en Afrique.</w:t>
            </w:r>
          </w:p>
        </w:tc>
      </w:tr>
      <w:tr w:rsidR="00ED29E3" w14:paraId="2FE65B56" w14:textId="77777777">
        <w:trPr>
          <w:trHeight w:val="1441"/>
        </w:trPr>
        <w:tc>
          <w:tcPr>
            <w:tcW w:w="2614" w:type="dxa"/>
            <w:tcBorders>
              <w:top w:val="nil"/>
              <w:bottom w:val="nil"/>
            </w:tcBorders>
          </w:tcPr>
          <w:p w14:paraId="70527FEE" w14:textId="77777777" w:rsidR="00ED29E3" w:rsidRDefault="00000000">
            <w:pPr>
              <w:pStyle w:val="TableParagraph"/>
              <w:numPr>
                <w:ilvl w:val="0"/>
                <w:numId w:val="651"/>
              </w:numPr>
              <w:tabs>
                <w:tab w:val="left" w:pos="282"/>
              </w:tabs>
              <w:spacing w:before="232"/>
              <w:ind w:left="282" w:right="296"/>
              <w:rPr>
                <w:sz w:val="21"/>
              </w:rPr>
            </w:pPr>
            <w:r>
              <w:rPr>
                <w:sz w:val="21"/>
              </w:rPr>
              <w:t>identifier les conséquences de l’extrême</w:t>
            </w:r>
            <w:r>
              <w:rPr>
                <w:spacing w:val="-13"/>
                <w:sz w:val="21"/>
              </w:rPr>
              <w:t xml:space="preserve"> </w:t>
            </w:r>
            <w:r>
              <w:rPr>
                <w:sz w:val="21"/>
              </w:rPr>
              <w:t>jeunesse</w:t>
            </w:r>
            <w:r>
              <w:rPr>
                <w:spacing w:val="-13"/>
                <w:sz w:val="21"/>
              </w:rPr>
              <w:t xml:space="preserve"> </w:t>
            </w:r>
            <w:r>
              <w:rPr>
                <w:sz w:val="21"/>
              </w:rPr>
              <w:t>de</w:t>
            </w:r>
            <w:r>
              <w:rPr>
                <w:spacing w:val="-13"/>
                <w:sz w:val="21"/>
              </w:rPr>
              <w:t xml:space="preserve"> </w:t>
            </w:r>
            <w:r>
              <w:rPr>
                <w:sz w:val="21"/>
              </w:rPr>
              <w:t>la population africaine</w:t>
            </w:r>
          </w:p>
        </w:tc>
        <w:tc>
          <w:tcPr>
            <w:tcW w:w="2578" w:type="dxa"/>
            <w:tcBorders>
              <w:top w:val="nil"/>
              <w:bottom w:val="nil"/>
            </w:tcBorders>
          </w:tcPr>
          <w:p w14:paraId="2802B64A" w14:textId="77777777" w:rsidR="00ED29E3" w:rsidRDefault="00ED29E3">
            <w:pPr>
              <w:pStyle w:val="TableParagraph"/>
              <w:rPr>
                <w:sz w:val="20"/>
              </w:rPr>
            </w:pPr>
          </w:p>
        </w:tc>
        <w:tc>
          <w:tcPr>
            <w:tcW w:w="2580" w:type="dxa"/>
            <w:vMerge/>
            <w:tcBorders>
              <w:top w:val="nil"/>
            </w:tcBorders>
          </w:tcPr>
          <w:p w14:paraId="0B17ECDC" w14:textId="77777777" w:rsidR="00ED29E3" w:rsidRDefault="00ED29E3">
            <w:pPr>
              <w:rPr>
                <w:sz w:val="2"/>
                <w:szCs w:val="2"/>
              </w:rPr>
            </w:pPr>
          </w:p>
        </w:tc>
      </w:tr>
      <w:tr w:rsidR="00ED29E3" w14:paraId="35E64206" w14:textId="77777777">
        <w:trPr>
          <w:trHeight w:val="1193"/>
        </w:trPr>
        <w:tc>
          <w:tcPr>
            <w:tcW w:w="2614" w:type="dxa"/>
            <w:tcBorders>
              <w:top w:val="nil"/>
              <w:bottom w:val="nil"/>
            </w:tcBorders>
          </w:tcPr>
          <w:p w14:paraId="334ABA8D" w14:textId="77777777" w:rsidR="00ED29E3" w:rsidRDefault="00ED29E3">
            <w:pPr>
              <w:pStyle w:val="TableParagraph"/>
              <w:spacing w:before="228"/>
              <w:rPr>
                <w:sz w:val="21"/>
              </w:rPr>
            </w:pPr>
          </w:p>
          <w:p w14:paraId="54E37190" w14:textId="77777777" w:rsidR="00ED29E3" w:rsidRDefault="00000000">
            <w:pPr>
              <w:pStyle w:val="TableParagraph"/>
              <w:numPr>
                <w:ilvl w:val="0"/>
                <w:numId w:val="650"/>
              </w:numPr>
              <w:tabs>
                <w:tab w:val="left" w:pos="282"/>
              </w:tabs>
              <w:ind w:left="282" w:hanging="117"/>
              <w:rPr>
                <w:sz w:val="21"/>
              </w:rPr>
            </w:pPr>
            <w:r>
              <w:rPr>
                <w:sz w:val="21"/>
              </w:rPr>
              <w:t>localiser</w:t>
            </w:r>
            <w:r>
              <w:rPr>
                <w:spacing w:val="-7"/>
                <w:sz w:val="21"/>
              </w:rPr>
              <w:t xml:space="preserve"> </w:t>
            </w:r>
            <w:r>
              <w:rPr>
                <w:sz w:val="21"/>
              </w:rPr>
              <w:t>les</w:t>
            </w:r>
            <w:r>
              <w:rPr>
                <w:spacing w:val="-7"/>
                <w:sz w:val="21"/>
              </w:rPr>
              <w:t xml:space="preserve"> </w:t>
            </w:r>
            <w:r>
              <w:rPr>
                <w:sz w:val="21"/>
              </w:rPr>
              <w:t>régions</w:t>
            </w:r>
            <w:r>
              <w:rPr>
                <w:spacing w:val="-6"/>
                <w:sz w:val="21"/>
              </w:rPr>
              <w:t xml:space="preserve"> </w:t>
            </w:r>
            <w:r>
              <w:rPr>
                <w:spacing w:val="-5"/>
                <w:sz w:val="21"/>
              </w:rPr>
              <w:t>de</w:t>
            </w:r>
          </w:p>
          <w:p w14:paraId="34887FF3" w14:textId="77777777" w:rsidR="00ED29E3" w:rsidRDefault="00000000">
            <w:pPr>
              <w:pStyle w:val="TableParagraph"/>
              <w:spacing w:line="240" w:lineRule="exact"/>
              <w:ind w:left="282" w:right="128"/>
              <w:rPr>
                <w:sz w:val="21"/>
              </w:rPr>
            </w:pPr>
            <w:r>
              <w:rPr>
                <w:sz w:val="21"/>
              </w:rPr>
              <w:t>forte</w:t>
            </w:r>
            <w:r>
              <w:rPr>
                <w:spacing w:val="-12"/>
                <w:sz w:val="21"/>
              </w:rPr>
              <w:t xml:space="preserve"> </w:t>
            </w:r>
            <w:r>
              <w:rPr>
                <w:sz w:val="21"/>
              </w:rPr>
              <w:t>densité,</w:t>
            </w:r>
            <w:r>
              <w:rPr>
                <w:spacing w:val="-12"/>
                <w:sz w:val="21"/>
              </w:rPr>
              <w:t xml:space="preserve"> </w:t>
            </w:r>
            <w:r>
              <w:rPr>
                <w:sz w:val="21"/>
              </w:rPr>
              <w:t>les</w:t>
            </w:r>
            <w:r>
              <w:rPr>
                <w:spacing w:val="-13"/>
                <w:sz w:val="21"/>
              </w:rPr>
              <w:t xml:space="preserve"> </w:t>
            </w:r>
            <w:r>
              <w:rPr>
                <w:sz w:val="21"/>
              </w:rPr>
              <w:t>régions de faible densité</w:t>
            </w:r>
          </w:p>
        </w:tc>
        <w:tc>
          <w:tcPr>
            <w:tcW w:w="2578" w:type="dxa"/>
            <w:tcBorders>
              <w:top w:val="nil"/>
              <w:bottom w:val="nil"/>
            </w:tcBorders>
          </w:tcPr>
          <w:p w14:paraId="73A1508F" w14:textId="77777777" w:rsidR="00ED29E3" w:rsidRDefault="00000000">
            <w:pPr>
              <w:pStyle w:val="TableParagraph"/>
              <w:spacing w:before="235" w:line="238" w:lineRule="exact"/>
              <w:ind w:left="107"/>
              <w:rPr>
                <w:b/>
                <w:sz w:val="21"/>
              </w:rPr>
            </w:pPr>
            <w:r>
              <w:rPr>
                <w:sz w:val="16"/>
              </w:rPr>
              <w:t>▼</w:t>
            </w:r>
            <w:r>
              <w:rPr>
                <w:spacing w:val="7"/>
                <w:sz w:val="16"/>
              </w:rPr>
              <w:t xml:space="preserve"> </w:t>
            </w:r>
            <w:r>
              <w:rPr>
                <w:b/>
                <w:sz w:val="21"/>
              </w:rPr>
              <w:t>Répartition</w:t>
            </w:r>
            <w:r>
              <w:rPr>
                <w:b/>
                <w:spacing w:val="-5"/>
                <w:sz w:val="21"/>
              </w:rPr>
              <w:t xml:space="preserve"> </w:t>
            </w:r>
            <w:r>
              <w:rPr>
                <w:b/>
                <w:spacing w:val="-2"/>
                <w:sz w:val="21"/>
              </w:rPr>
              <w:t>spatiale</w:t>
            </w:r>
          </w:p>
          <w:p w14:paraId="0E9C8280" w14:textId="77777777" w:rsidR="00ED29E3" w:rsidRDefault="00000000">
            <w:pPr>
              <w:pStyle w:val="TableParagraph"/>
              <w:ind w:left="539" w:right="204" w:hanging="168"/>
              <w:rPr>
                <w:sz w:val="21"/>
              </w:rPr>
            </w:pPr>
            <w:r>
              <w:rPr>
                <w:sz w:val="21"/>
              </w:rPr>
              <w:t>-</w:t>
            </w:r>
            <w:r>
              <w:rPr>
                <w:spacing w:val="32"/>
                <w:sz w:val="21"/>
              </w:rPr>
              <w:t xml:space="preserve"> </w:t>
            </w:r>
            <w:r>
              <w:rPr>
                <w:sz w:val="21"/>
              </w:rPr>
              <w:t>les</w:t>
            </w:r>
            <w:r>
              <w:rPr>
                <w:spacing w:val="-8"/>
                <w:sz w:val="21"/>
              </w:rPr>
              <w:t xml:space="preserve"> </w:t>
            </w:r>
            <w:r>
              <w:rPr>
                <w:sz w:val="21"/>
              </w:rPr>
              <w:t>espaces</w:t>
            </w:r>
            <w:r>
              <w:rPr>
                <w:spacing w:val="-8"/>
                <w:sz w:val="21"/>
              </w:rPr>
              <w:t xml:space="preserve"> </w:t>
            </w:r>
            <w:r>
              <w:rPr>
                <w:sz w:val="21"/>
              </w:rPr>
              <w:t>vides</w:t>
            </w:r>
            <w:r>
              <w:rPr>
                <w:spacing w:val="-8"/>
                <w:sz w:val="21"/>
              </w:rPr>
              <w:t xml:space="preserve"> </w:t>
            </w:r>
            <w:r>
              <w:rPr>
                <w:sz w:val="21"/>
              </w:rPr>
              <w:t>ou de faible densité</w:t>
            </w:r>
          </w:p>
        </w:tc>
        <w:tc>
          <w:tcPr>
            <w:tcW w:w="2580" w:type="dxa"/>
            <w:vMerge/>
            <w:tcBorders>
              <w:top w:val="nil"/>
            </w:tcBorders>
          </w:tcPr>
          <w:p w14:paraId="2547286A" w14:textId="77777777" w:rsidR="00ED29E3" w:rsidRDefault="00ED29E3">
            <w:pPr>
              <w:rPr>
                <w:sz w:val="2"/>
                <w:szCs w:val="2"/>
              </w:rPr>
            </w:pPr>
          </w:p>
        </w:tc>
      </w:tr>
      <w:tr w:rsidR="00ED29E3" w14:paraId="08F7D5EC" w14:textId="77777777">
        <w:trPr>
          <w:trHeight w:val="594"/>
        </w:trPr>
        <w:tc>
          <w:tcPr>
            <w:tcW w:w="2614" w:type="dxa"/>
            <w:tcBorders>
              <w:top w:val="nil"/>
              <w:bottom w:val="nil"/>
            </w:tcBorders>
          </w:tcPr>
          <w:p w14:paraId="5D7FC003" w14:textId="77777777" w:rsidR="00ED29E3" w:rsidRDefault="00ED29E3">
            <w:pPr>
              <w:pStyle w:val="TableParagraph"/>
              <w:rPr>
                <w:sz w:val="20"/>
              </w:rPr>
            </w:pPr>
          </w:p>
        </w:tc>
        <w:tc>
          <w:tcPr>
            <w:tcW w:w="2578" w:type="dxa"/>
            <w:tcBorders>
              <w:top w:val="nil"/>
              <w:bottom w:val="nil"/>
            </w:tcBorders>
          </w:tcPr>
          <w:p w14:paraId="08F61925" w14:textId="77777777" w:rsidR="00ED29E3" w:rsidRDefault="00000000">
            <w:pPr>
              <w:pStyle w:val="TableParagraph"/>
              <w:ind w:left="539" w:hanging="168"/>
              <w:rPr>
                <w:sz w:val="21"/>
              </w:rPr>
            </w:pPr>
            <w:r>
              <w:rPr>
                <w:sz w:val="21"/>
              </w:rPr>
              <w:t>-</w:t>
            </w:r>
            <w:r>
              <w:rPr>
                <w:spacing w:val="31"/>
                <w:sz w:val="21"/>
              </w:rPr>
              <w:t xml:space="preserve"> </w:t>
            </w:r>
            <w:r>
              <w:rPr>
                <w:sz w:val="21"/>
              </w:rPr>
              <w:t>les</w:t>
            </w:r>
            <w:r>
              <w:rPr>
                <w:spacing w:val="-8"/>
                <w:sz w:val="21"/>
              </w:rPr>
              <w:t xml:space="preserve"> </w:t>
            </w:r>
            <w:r>
              <w:rPr>
                <w:sz w:val="21"/>
              </w:rPr>
              <w:t>régions</w:t>
            </w:r>
            <w:r>
              <w:rPr>
                <w:spacing w:val="-8"/>
                <w:sz w:val="21"/>
              </w:rPr>
              <w:t xml:space="preserve"> </w:t>
            </w:r>
            <w:r>
              <w:rPr>
                <w:sz w:val="21"/>
              </w:rPr>
              <w:t>de</w:t>
            </w:r>
            <w:r>
              <w:rPr>
                <w:spacing w:val="-7"/>
                <w:sz w:val="21"/>
              </w:rPr>
              <w:t xml:space="preserve"> </w:t>
            </w:r>
            <w:r>
              <w:rPr>
                <w:sz w:val="21"/>
              </w:rPr>
              <w:t xml:space="preserve">forte </w:t>
            </w:r>
            <w:r>
              <w:rPr>
                <w:spacing w:val="-2"/>
                <w:sz w:val="21"/>
              </w:rPr>
              <w:t>densité</w:t>
            </w:r>
          </w:p>
        </w:tc>
        <w:tc>
          <w:tcPr>
            <w:tcW w:w="2580" w:type="dxa"/>
            <w:vMerge/>
            <w:tcBorders>
              <w:top w:val="nil"/>
            </w:tcBorders>
          </w:tcPr>
          <w:p w14:paraId="642F630D" w14:textId="77777777" w:rsidR="00ED29E3" w:rsidRDefault="00ED29E3">
            <w:pPr>
              <w:rPr>
                <w:sz w:val="2"/>
                <w:szCs w:val="2"/>
              </w:rPr>
            </w:pPr>
          </w:p>
        </w:tc>
      </w:tr>
      <w:tr w:rsidR="00ED29E3" w14:paraId="38CEC94C" w14:textId="77777777">
        <w:trPr>
          <w:trHeight w:val="2283"/>
        </w:trPr>
        <w:tc>
          <w:tcPr>
            <w:tcW w:w="2614" w:type="dxa"/>
            <w:tcBorders>
              <w:top w:val="nil"/>
              <w:bottom w:val="nil"/>
            </w:tcBorders>
          </w:tcPr>
          <w:p w14:paraId="26D67D4D" w14:textId="77777777" w:rsidR="00ED29E3" w:rsidRDefault="00000000">
            <w:pPr>
              <w:pStyle w:val="TableParagraph"/>
              <w:numPr>
                <w:ilvl w:val="0"/>
                <w:numId w:val="649"/>
              </w:numPr>
              <w:tabs>
                <w:tab w:val="left" w:pos="282"/>
              </w:tabs>
              <w:spacing w:before="111"/>
              <w:ind w:left="282" w:hanging="117"/>
              <w:rPr>
                <w:sz w:val="21"/>
              </w:rPr>
            </w:pPr>
            <w:r>
              <w:rPr>
                <w:sz w:val="21"/>
              </w:rPr>
              <w:t>localiser</w:t>
            </w:r>
            <w:r>
              <w:rPr>
                <w:spacing w:val="-7"/>
                <w:sz w:val="21"/>
              </w:rPr>
              <w:t xml:space="preserve"> </w:t>
            </w:r>
            <w:r>
              <w:rPr>
                <w:sz w:val="21"/>
              </w:rPr>
              <w:t>les</w:t>
            </w:r>
            <w:r>
              <w:rPr>
                <w:spacing w:val="-6"/>
                <w:sz w:val="21"/>
              </w:rPr>
              <w:t xml:space="preserve"> </w:t>
            </w:r>
            <w:r>
              <w:rPr>
                <w:sz w:val="21"/>
              </w:rPr>
              <w:t>grandes</w:t>
            </w:r>
            <w:r>
              <w:rPr>
                <w:spacing w:val="-6"/>
                <w:sz w:val="21"/>
              </w:rPr>
              <w:t xml:space="preserve"> </w:t>
            </w:r>
            <w:r>
              <w:rPr>
                <w:spacing w:val="-2"/>
                <w:sz w:val="21"/>
              </w:rPr>
              <w:t>villes</w:t>
            </w:r>
          </w:p>
          <w:p w14:paraId="0D91C027" w14:textId="77777777" w:rsidR="00ED29E3" w:rsidRDefault="00ED29E3">
            <w:pPr>
              <w:pStyle w:val="TableParagraph"/>
              <w:rPr>
                <w:sz w:val="21"/>
              </w:rPr>
            </w:pPr>
          </w:p>
          <w:p w14:paraId="2B854F18" w14:textId="77777777" w:rsidR="00ED29E3" w:rsidRDefault="00ED29E3">
            <w:pPr>
              <w:pStyle w:val="TableParagraph"/>
              <w:rPr>
                <w:sz w:val="21"/>
              </w:rPr>
            </w:pPr>
          </w:p>
          <w:p w14:paraId="343804AA" w14:textId="77777777" w:rsidR="00ED29E3" w:rsidRDefault="00000000">
            <w:pPr>
              <w:pStyle w:val="TableParagraph"/>
              <w:numPr>
                <w:ilvl w:val="0"/>
                <w:numId w:val="649"/>
              </w:numPr>
              <w:tabs>
                <w:tab w:val="left" w:pos="282"/>
              </w:tabs>
              <w:ind w:left="282" w:right="785"/>
              <w:rPr>
                <w:sz w:val="21"/>
              </w:rPr>
            </w:pPr>
            <w:r>
              <w:rPr>
                <w:sz w:val="21"/>
              </w:rPr>
              <w:t>situer la place de l’agriculture dans l’économie et le développement</w:t>
            </w:r>
            <w:r>
              <w:rPr>
                <w:spacing w:val="-14"/>
                <w:sz w:val="21"/>
              </w:rPr>
              <w:t xml:space="preserve"> </w:t>
            </w:r>
            <w:r>
              <w:rPr>
                <w:sz w:val="21"/>
              </w:rPr>
              <w:t xml:space="preserve">de </w:t>
            </w:r>
            <w:r>
              <w:rPr>
                <w:spacing w:val="-2"/>
                <w:sz w:val="21"/>
              </w:rPr>
              <w:t>l’Afrique</w:t>
            </w:r>
          </w:p>
        </w:tc>
        <w:tc>
          <w:tcPr>
            <w:tcW w:w="2578" w:type="dxa"/>
            <w:tcBorders>
              <w:top w:val="nil"/>
              <w:bottom w:val="nil"/>
            </w:tcBorders>
          </w:tcPr>
          <w:p w14:paraId="6417C965" w14:textId="77777777" w:rsidR="00ED29E3" w:rsidRDefault="00000000">
            <w:pPr>
              <w:pStyle w:val="TableParagraph"/>
              <w:spacing w:before="111"/>
              <w:ind w:left="539" w:hanging="169"/>
              <w:rPr>
                <w:sz w:val="21"/>
              </w:rPr>
            </w:pPr>
            <w:r>
              <w:rPr>
                <w:sz w:val="21"/>
              </w:rPr>
              <w:t>-</w:t>
            </w:r>
            <w:r>
              <w:rPr>
                <w:spacing w:val="29"/>
                <w:sz w:val="21"/>
              </w:rPr>
              <w:t xml:space="preserve"> </w:t>
            </w:r>
            <w:r>
              <w:rPr>
                <w:sz w:val="21"/>
              </w:rPr>
              <w:t>population</w:t>
            </w:r>
            <w:r>
              <w:rPr>
                <w:spacing w:val="-9"/>
                <w:sz w:val="21"/>
              </w:rPr>
              <w:t xml:space="preserve"> </w:t>
            </w:r>
            <w:r>
              <w:rPr>
                <w:sz w:val="21"/>
              </w:rPr>
              <w:t>rurale</w:t>
            </w:r>
            <w:r>
              <w:rPr>
                <w:spacing w:val="-9"/>
                <w:sz w:val="21"/>
              </w:rPr>
              <w:t xml:space="preserve"> </w:t>
            </w:r>
            <w:r>
              <w:rPr>
                <w:sz w:val="21"/>
              </w:rPr>
              <w:t>et population urbaine</w:t>
            </w:r>
          </w:p>
          <w:p w14:paraId="7F960726" w14:textId="77777777" w:rsidR="00ED29E3" w:rsidRDefault="00000000">
            <w:pPr>
              <w:pStyle w:val="TableParagraph"/>
              <w:spacing w:before="4" w:line="240" w:lineRule="exact"/>
              <w:ind w:left="107"/>
              <w:rPr>
                <w:b/>
                <w:sz w:val="21"/>
              </w:rPr>
            </w:pPr>
            <w:r>
              <w:rPr>
                <w:sz w:val="16"/>
              </w:rPr>
              <w:t>▼</w:t>
            </w:r>
            <w:r>
              <w:rPr>
                <w:b/>
                <w:sz w:val="21"/>
              </w:rPr>
              <w:t>L’agriculture</w:t>
            </w:r>
            <w:r>
              <w:rPr>
                <w:b/>
                <w:spacing w:val="-12"/>
                <w:sz w:val="21"/>
              </w:rPr>
              <w:t xml:space="preserve"> </w:t>
            </w:r>
            <w:r>
              <w:rPr>
                <w:b/>
                <w:spacing w:val="-2"/>
                <w:sz w:val="21"/>
              </w:rPr>
              <w:t>africaine</w:t>
            </w:r>
          </w:p>
          <w:p w14:paraId="399D2661" w14:textId="77777777" w:rsidR="00ED29E3" w:rsidRDefault="00000000">
            <w:pPr>
              <w:pStyle w:val="TableParagraph"/>
              <w:numPr>
                <w:ilvl w:val="0"/>
                <w:numId w:val="648"/>
              </w:numPr>
              <w:tabs>
                <w:tab w:val="left" w:pos="282"/>
              </w:tabs>
              <w:ind w:right="925"/>
              <w:rPr>
                <w:sz w:val="21"/>
              </w:rPr>
            </w:pPr>
            <w:r>
              <w:rPr>
                <w:sz w:val="21"/>
              </w:rPr>
              <w:t>L’agriculture</w:t>
            </w:r>
            <w:r>
              <w:rPr>
                <w:spacing w:val="-14"/>
                <w:sz w:val="21"/>
              </w:rPr>
              <w:t xml:space="preserve"> </w:t>
            </w:r>
            <w:r>
              <w:rPr>
                <w:sz w:val="21"/>
              </w:rPr>
              <w:t>de subsistance :</w:t>
            </w:r>
          </w:p>
          <w:p w14:paraId="5CD62E87" w14:textId="77777777" w:rsidR="00ED29E3" w:rsidRDefault="00000000">
            <w:pPr>
              <w:pStyle w:val="TableParagraph"/>
              <w:spacing w:before="240"/>
              <w:ind w:left="539" w:hanging="168"/>
              <w:rPr>
                <w:sz w:val="21"/>
              </w:rPr>
            </w:pPr>
            <w:r>
              <w:rPr>
                <w:sz w:val="21"/>
              </w:rPr>
              <w:t>-</w:t>
            </w:r>
            <w:r>
              <w:rPr>
                <w:spacing w:val="40"/>
                <w:sz w:val="21"/>
              </w:rPr>
              <w:t xml:space="preserve"> </w:t>
            </w:r>
            <w:r>
              <w:rPr>
                <w:sz w:val="21"/>
              </w:rPr>
              <w:t xml:space="preserve">les pratiques </w:t>
            </w:r>
            <w:r>
              <w:rPr>
                <w:spacing w:val="-2"/>
                <w:sz w:val="21"/>
              </w:rPr>
              <w:t>traditionnelles</w:t>
            </w:r>
          </w:p>
        </w:tc>
        <w:tc>
          <w:tcPr>
            <w:tcW w:w="2580" w:type="dxa"/>
            <w:vMerge/>
            <w:tcBorders>
              <w:top w:val="nil"/>
            </w:tcBorders>
          </w:tcPr>
          <w:p w14:paraId="1FC3E256" w14:textId="77777777" w:rsidR="00ED29E3" w:rsidRDefault="00ED29E3">
            <w:pPr>
              <w:rPr>
                <w:sz w:val="2"/>
                <w:szCs w:val="2"/>
              </w:rPr>
            </w:pPr>
          </w:p>
        </w:tc>
      </w:tr>
      <w:tr w:rsidR="00ED29E3" w14:paraId="5B436DD1" w14:textId="77777777">
        <w:trPr>
          <w:trHeight w:val="593"/>
        </w:trPr>
        <w:tc>
          <w:tcPr>
            <w:tcW w:w="2614" w:type="dxa"/>
            <w:tcBorders>
              <w:top w:val="nil"/>
              <w:bottom w:val="nil"/>
            </w:tcBorders>
          </w:tcPr>
          <w:p w14:paraId="700D2A18" w14:textId="77777777" w:rsidR="00ED29E3" w:rsidRDefault="00ED29E3">
            <w:pPr>
              <w:pStyle w:val="TableParagraph"/>
              <w:rPr>
                <w:sz w:val="20"/>
              </w:rPr>
            </w:pPr>
          </w:p>
        </w:tc>
        <w:tc>
          <w:tcPr>
            <w:tcW w:w="2578" w:type="dxa"/>
            <w:tcBorders>
              <w:top w:val="nil"/>
              <w:bottom w:val="nil"/>
            </w:tcBorders>
          </w:tcPr>
          <w:p w14:paraId="4414D17B" w14:textId="77777777" w:rsidR="00ED29E3" w:rsidRDefault="00000000">
            <w:pPr>
              <w:pStyle w:val="TableParagraph"/>
              <w:spacing w:before="232"/>
              <w:ind w:left="371"/>
              <w:rPr>
                <w:sz w:val="21"/>
              </w:rPr>
            </w:pPr>
            <w:r>
              <w:rPr>
                <w:sz w:val="21"/>
              </w:rPr>
              <w:t>-</w:t>
            </w:r>
            <w:r>
              <w:rPr>
                <w:spacing w:val="40"/>
                <w:sz w:val="21"/>
              </w:rPr>
              <w:t xml:space="preserve"> </w:t>
            </w:r>
            <w:r>
              <w:rPr>
                <w:sz w:val="21"/>
              </w:rPr>
              <w:t>les</w:t>
            </w:r>
            <w:r>
              <w:rPr>
                <w:spacing w:val="-2"/>
                <w:sz w:val="21"/>
              </w:rPr>
              <w:t xml:space="preserve"> faiblesses</w:t>
            </w:r>
          </w:p>
        </w:tc>
        <w:tc>
          <w:tcPr>
            <w:tcW w:w="2580" w:type="dxa"/>
            <w:vMerge/>
            <w:tcBorders>
              <w:top w:val="nil"/>
            </w:tcBorders>
          </w:tcPr>
          <w:p w14:paraId="6DB531C6" w14:textId="77777777" w:rsidR="00ED29E3" w:rsidRDefault="00ED29E3">
            <w:pPr>
              <w:rPr>
                <w:sz w:val="2"/>
                <w:szCs w:val="2"/>
              </w:rPr>
            </w:pPr>
          </w:p>
        </w:tc>
      </w:tr>
      <w:tr w:rsidR="00ED29E3" w14:paraId="4487D8BD" w14:textId="77777777">
        <w:trPr>
          <w:trHeight w:val="714"/>
        </w:trPr>
        <w:tc>
          <w:tcPr>
            <w:tcW w:w="2614" w:type="dxa"/>
            <w:tcBorders>
              <w:top w:val="nil"/>
              <w:bottom w:val="nil"/>
            </w:tcBorders>
          </w:tcPr>
          <w:p w14:paraId="44D8D28D" w14:textId="77777777" w:rsidR="00ED29E3" w:rsidRDefault="00ED29E3">
            <w:pPr>
              <w:pStyle w:val="TableParagraph"/>
              <w:rPr>
                <w:sz w:val="20"/>
              </w:rPr>
            </w:pPr>
          </w:p>
        </w:tc>
        <w:tc>
          <w:tcPr>
            <w:tcW w:w="2578" w:type="dxa"/>
            <w:tcBorders>
              <w:top w:val="nil"/>
              <w:bottom w:val="nil"/>
            </w:tcBorders>
          </w:tcPr>
          <w:p w14:paraId="4D124D14" w14:textId="77777777" w:rsidR="00ED29E3" w:rsidRDefault="00000000">
            <w:pPr>
              <w:pStyle w:val="TableParagraph"/>
              <w:numPr>
                <w:ilvl w:val="0"/>
                <w:numId w:val="647"/>
              </w:numPr>
              <w:tabs>
                <w:tab w:val="left" w:pos="282"/>
              </w:tabs>
              <w:spacing w:before="111"/>
              <w:ind w:right="1089"/>
              <w:rPr>
                <w:sz w:val="21"/>
              </w:rPr>
            </w:pPr>
            <w:r>
              <w:rPr>
                <w:spacing w:val="-2"/>
                <w:sz w:val="21"/>
              </w:rPr>
              <w:t xml:space="preserve">L’agriculture </w:t>
            </w:r>
            <w:r>
              <w:rPr>
                <w:sz w:val="21"/>
              </w:rPr>
              <w:t>commerciale</w:t>
            </w:r>
            <w:r>
              <w:rPr>
                <w:spacing w:val="-14"/>
                <w:sz w:val="21"/>
              </w:rPr>
              <w:t xml:space="preserve"> </w:t>
            </w:r>
            <w:r>
              <w:rPr>
                <w:sz w:val="21"/>
              </w:rPr>
              <w:t>:</w:t>
            </w:r>
          </w:p>
        </w:tc>
        <w:tc>
          <w:tcPr>
            <w:tcW w:w="2580" w:type="dxa"/>
            <w:vMerge/>
            <w:tcBorders>
              <w:top w:val="nil"/>
            </w:tcBorders>
          </w:tcPr>
          <w:p w14:paraId="5223DAA5" w14:textId="77777777" w:rsidR="00ED29E3" w:rsidRDefault="00ED29E3">
            <w:pPr>
              <w:rPr>
                <w:sz w:val="2"/>
                <w:szCs w:val="2"/>
              </w:rPr>
            </w:pPr>
          </w:p>
        </w:tc>
      </w:tr>
      <w:tr w:rsidR="00ED29E3" w14:paraId="7231BFDA" w14:textId="77777777">
        <w:trPr>
          <w:trHeight w:val="1567"/>
        </w:trPr>
        <w:tc>
          <w:tcPr>
            <w:tcW w:w="2614" w:type="dxa"/>
            <w:tcBorders>
              <w:top w:val="nil"/>
            </w:tcBorders>
          </w:tcPr>
          <w:p w14:paraId="2A929A9C" w14:textId="77777777" w:rsidR="00ED29E3" w:rsidRDefault="00ED29E3">
            <w:pPr>
              <w:pStyle w:val="TableParagraph"/>
              <w:rPr>
                <w:sz w:val="20"/>
              </w:rPr>
            </w:pPr>
          </w:p>
        </w:tc>
        <w:tc>
          <w:tcPr>
            <w:tcW w:w="2578" w:type="dxa"/>
            <w:tcBorders>
              <w:top w:val="nil"/>
            </w:tcBorders>
          </w:tcPr>
          <w:p w14:paraId="5542253E" w14:textId="77777777" w:rsidR="00ED29E3" w:rsidRDefault="00000000">
            <w:pPr>
              <w:pStyle w:val="TableParagraph"/>
              <w:numPr>
                <w:ilvl w:val="0"/>
                <w:numId w:val="646"/>
              </w:numPr>
              <w:tabs>
                <w:tab w:val="left" w:pos="539"/>
              </w:tabs>
              <w:spacing w:before="111"/>
              <w:ind w:right="329"/>
              <w:rPr>
                <w:sz w:val="21"/>
              </w:rPr>
            </w:pPr>
            <w:r>
              <w:rPr>
                <w:sz w:val="21"/>
              </w:rPr>
              <w:t>les</w:t>
            </w:r>
            <w:r>
              <w:rPr>
                <w:spacing w:val="-13"/>
                <w:sz w:val="21"/>
              </w:rPr>
              <w:t xml:space="preserve"> </w:t>
            </w:r>
            <w:r>
              <w:rPr>
                <w:sz w:val="21"/>
              </w:rPr>
              <w:t>plantations</w:t>
            </w:r>
            <w:r>
              <w:rPr>
                <w:spacing w:val="-13"/>
                <w:sz w:val="21"/>
              </w:rPr>
              <w:t xml:space="preserve"> </w:t>
            </w:r>
            <w:r>
              <w:rPr>
                <w:sz w:val="21"/>
              </w:rPr>
              <w:t>et</w:t>
            </w:r>
            <w:r>
              <w:rPr>
                <w:spacing w:val="-13"/>
                <w:sz w:val="21"/>
              </w:rPr>
              <w:t xml:space="preserve"> </w:t>
            </w:r>
            <w:r>
              <w:rPr>
                <w:sz w:val="21"/>
              </w:rPr>
              <w:t>les différentes cultures d’exportation ;</w:t>
            </w:r>
          </w:p>
          <w:p w14:paraId="659B9BCE" w14:textId="77777777" w:rsidR="00ED29E3" w:rsidRDefault="00000000">
            <w:pPr>
              <w:pStyle w:val="TableParagraph"/>
              <w:numPr>
                <w:ilvl w:val="0"/>
                <w:numId w:val="646"/>
              </w:numPr>
              <w:tabs>
                <w:tab w:val="left" w:pos="538"/>
              </w:tabs>
              <w:ind w:left="538" w:hanging="167"/>
              <w:rPr>
                <w:sz w:val="21"/>
              </w:rPr>
            </w:pPr>
            <w:r>
              <w:rPr>
                <w:sz w:val="21"/>
              </w:rPr>
              <w:t>les</w:t>
            </w:r>
            <w:r>
              <w:rPr>
                <w:spacing w:val="-7"/>
                <w:sz w:val="21"/>
              </w:rPr>
              <w:t xml:space="preserve"> </w:t>
            </w:r>
            <w:r>
              <w:rPr>
                <w:sz w:val="21"/>
              </w:rPr>
              <w:t>problèmes</w:t>
            </w:r>
            <w:r>
              <w:rPr>
                <w:spacing w:val="-7"/>
                <w:sz w:val="21"/>
              </w:rPr>
              <w:t xml:space="preserve"> </w:t>
            </w:r>
            <w:r>
              <w:rPr>
                <w:spacing w:val="-5"/>
                <w:sz w:val="21"/>
              </w:rPr>
              <w:t>du</w:t>
            </w:r>
          </w:p>
          <w:p w14:paraId="1DB51756" w14:textId="77777777" w:rsidR="00ED29E3" w:rsidRDefault="00000000">
            <w:pPr>
              <w:pStyle w:val="TableParagraph"/>
              <w:spacing w:line="240" w:lineRule="exact"/>
              <w:ind w:left="539"/>
              <w:rPr>
                <w:sz w:val="21"/>
              </w:rPr>
            </w:pPr>
            <w:r>
              <w:rPr>
                <w:sz w:val="21"/>
              </w:rPr>
              <w:t>commerce</w:t>
            </w:r>
            <w:r>
              <w:rPr>
                <w:spacing w:val="-14"/>
                <w:sz w:val="21"/>
              </w:rPr>
              <w:t xml:space="preserve"> </w:t>
            </w:r>
            <w:r>
              <w:rPr>
                <w:sz w:val="21"/>
              </w:rPr>
              <w:t>de</w:t>
            </w:r>
            <w:r>
              <w:rPr>
                <w:spacing w:val="-13"/>
                <w:sz w:val="21"/>
              </w:rPr>
              <w:t xml:space="preserve"> </w:t>
            </w:r>
            <w:r>
              <w:rPr>
                <w:sz w:val="21"/>
              </w:rPr>
              <w:t xml:space="preserve">produits </w:t>
            </w:r>
            <w:r>
              <w:rPr>
                <w:spacing w:val="-2"/>
                <w:sz w:val="21"/>
              </w:rPr>
              <w:t>agricoles.</w:t>
            </w:r>
          </w:p>
        </w:tc>
        <w:tc>
          <w:tcPr>
            <w:tcW w:w="2580" w:type="dxa"/>
            <w:vMerge/>
            <w:tcBorders>
              <w:top w:val="nil"/>
            </w:tcBorders>
          </w:tcPr>
          <w:p w14:paraId="474D0E7E" w14:textId="77777777" w:rsidR="00ED29E3" w:rsidRDefault="00ED29E3">
            <w:pPr>
              <w:rPr>
                <w:sz w:val="2"/>
                <w:szCs w:val="2"/>
              </w:rPr>
            </w:pPr>
          </w:p>
        </w:tc>
      </w:tr>
    </w:tbl>
    <w:p w14:paraId="799A045B" w14:textId="77777777" w:rsidR="00ED29E3" w:rsidRDefault="00ED29E3">
      <w:pPr>
        <w:rPr>
          <w:sz w:val="2"/>
          <w:szCs w:val="2"/>
        </w:rPr>
        <w:sectPr w:rsidR="00ED29E3">
          <w:pgSz w:w="11900" w:h="16840"/>
          <w:pgMar w:top="800" w:right="1700" w:bottom="4200" w:left="1700" w:header="0" w:footer="4014" w:gutter="0"/>
          <w:cols w:space="720"/>
        </w:sectPr>
      </w:pPr>
    </w:p>
    <w:p w14:paraId="24A60222"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64CED7CB" w14:textId="77777777">
        <w:trPr>
          <w:trHeight w:val="1925"/>
        </w:trPr>
        <w:tc>
          <w:tcPr>
            <w:tcW w:w="2472" w:type="dxa"/>
            <w:tcBorders>
              <w:bottom w:val="nil"/>
            </w:tcBorders>
          </w:tcPr>
          <w:p w14:paraId="0FAC9B8F" w14:textId="77777777" w:rsidR="00ED29E3" w:rsidRDefault="00000000">
            <w:pPr>
              <w:pStyle w:val="TableParagraph"/>
              <w:numPr>
                <w:ilvl w:val="0"/>
                <w:numId w:val="645"/>
              </w:numPr>
              <w:tabs>
                <w:tab w:val="left" w:pos="282"/>
              </w:tabs>
              <w:spacing w:before="235"/>
              <w:ind w:left="282" w:right="202"/>
              <w:rPr>
                <w:sz w:val="21"/>
              </w:rPr>
            </w:pPr>
            <w:r>
              <w:rPr>
                <w:sz w:val="21"/>
              </w:rPr>
              <w:t>• situer la place de l’industrie dans le développement</w:t>
            </w:r>
            <w:r>
              <w:rPr>
                <w:spacing w:val="-14"/>
                <w:sz w:val="21"/>
              </w:rPr>
              <w:t xml:space="preserve"> </w:t>
            </w:r>
            <w:r>
              <w:rPr>
                <w:sz w:val="21"/>
              </w:rPr>
              <w:t>africain</w:t>
            </w:r>
          </w:p>
        </w:tc>
        <w:tc>
          <w:tcPr>
            <w:tcW w:w="2578" w:type="dxa"/>
            <w:vMerge w:val="restart"/>
          </w:tcPr>
          <w:p w14:paraId="6BD8822E" w14:textId="77777777" w:rsidR="00ED29E3" w:rsidRDefault="00000000">
            <w:pPr>
              <w:pStyle w:val="TableParagraph"/>
              <w:spacing w:line="238" w:lineRule="exact"/>
              <w:ind w:left="107"/>
              <w:rPr>
                <w:b/>
                <w:sz w:val="21"/>
              </w:rPr>
            </w:pPr>
            <w:r>
              <w:rPr>
                <w:sz w:val="16"/>
              </w:rPr>
              <w:t>▼</w:t>
            </w:r>
            <w:r>
              <w:rPr>
                <w:b/>
                <w:sz w:val="21"/>
              </w:rPr>
              <w:t>L’industrie</w:t>
            </w:r>
            <w:r>
              <w:rPr>
                <w:b/>
                <w:spacing w:val="-9"/>
                <w:sz w:val="21"/>
              </w:rPr>
              <w:t xml:space="preserve"> </w:t>
            </w:r>
            <w:r>
              <w:rPr>
                <w:b/>
                <w:spacing w:val="-2"/>
                <w:sz w:val="21"/>
              </w:rPr>
              <w:t>africaine</w:t>
            </w:r>
          </w:p>
          <w:p w14:paraId="6C07189E" w14:textId="77777777" w:rsidR="00ED29E3" w:rsidRDefault="00000000">
            <w:pPr>
              <w:pStyle w:val="TableParagraph"/>
              <w:numPr>
                <w:ilvl w:val="0"/>
                <w:numId w:val="644"/>
              </w:numPr>
              <w:tabs>
                <w:tab w:val="left" w:pos="282"/>
              </w:tabs>
              <w:ind w:left="282" w:right="501"/>
              <w:rPr>
                <w:sz w:val="21"/>
              </w:rPr>
            </w:pPr>
            <w:r>
              <w:rPr>
                <w:sz w:val="21"/>
              </w:rPr>
              <w:t>•</w:t>
            </w:r>
            <w:r>
              <w:rPr>
                <w:spacing w:val="-12"/>
                <w:sz w:val="21"/>
              </w:rPr>
              <w:t xml:space="preserve"> </w:t>
            </w:r>
            <w:r>
              <w:rPr>
                <w:sz w:val="21"/>
              </w:rPr>
              <w:t>Les</w:t>
            </w:r>
            <w:r>
              <w:rPr>
                <w:spacing w:val="-13"/>
                <w:sz w:val="21"/>
              </w:rPr>
              <w:t xml:space="preserve"> </w:t>
            </w:r>
            <w:r>
              <w:rPr>
                <w:sz w:val="21"/>
              </w:rPr>
              <w:t>différents</w:t>
            </w:r>
            <w:r>
              <w:rPr>
                <w:spacing w:val="-13"/>
                <w:sz w:val="21"/>
              </w:rPr>
              <w:t xml:space="preserve"> </w:t>
            </w:r>
            <w:r>
              <w:rPr>
                <w:sz w:val="21"/>
              </w:rPr>
              <w:t>types d’industrie :</w:t>
            </w:r>
          </w:p>
          <w:p w14:paraId="6748539E" w14:textId="77777777" w:rsidR="00ED29E3" w:rsidRDefault="00000000">
            <w:pPr>
              <w:pStyle w:val="TableParagraph"/>
              <w:numPr>
                <w:ilvl w:val="1"/>
                <w:numId w:val="644"/>
              </w:numPr>
              <w:tabs>
                <w:tab w:val="left" w:pos="539"/>
              </w:tabs>
              <w:ind w:right="377"/>
              <w:rPr>
                <w:sz w:val="21"/>
              </w:rPr>
            </w:pPr>
            <w:r>
              <w:rPr>
                <w:sz w:val="21"/>
              </w:rPr>
              <w:t>- les atouts : les ressources</w:t>
            </w:r>
            <w:r>
              <w:rPr>
                <w:spacing w:val="-14"/>
                <w:sz w:val="21"/>
              </w:rPr>
              <w:t xml:space="preserve"> </w:t>
            </w:r>
            <w:r>
              <w:rPr>
                <w:sz w:val="21"/>
              </w:rPr>
              <w:t>minières</w:t>
            </w:r>
          </w:p>
          <w:p w14:paraId="5CBCB5BB" w14:textId="77777777" w:rsidR="00ED29E3" w:rsidRDefault="00000000">
            <w:pPr>
              <w:pStyle w:val="TableParagraph"/>
              <w:numPr>
                <w:ilvl w:val="1"/>
                <w:numId w:val="644"/>
              </w:numPr>
              <w:tabs>
                <w:tab w:val="left" w:pos="539"/>
              </w:tabs>
              <w:ind w:right="471"/>
              <w:rPr>
                <w:sz w:val="21"/>
              </w:rPr>
            </w:pPr>
            <w:r>
              <w:rPr>
                <w:sz w:val="21"/>
              </w:rPr>
              <w:t>-Les</w:t>
            </w:r>
            <w:r>
              <w:rPr>
                <w:spacing w:val="-13"/>
                <w:sz w:val="21"/>
              </w:rPr>
              <w:t xml:space="preserve"> </w:t>
            </w:r>
            <w:r>
              <w:rPr>
                <w:sz w:val="21"/>
              </w:rPr>
              <w:t>faiblesses</w:t>
            </w:r>
            <w:r>
              <w:rPr>
                <w:spacing w:val="-14"/>
                <w:sz w:val="21"/>
              </w:rPr>
              <w:t xml:space="preserve"> </w:t>
            </w:r>
            <w:r>
              <w:rPr>
                <w:sz w:val="21"/>
              </w:rPr>
              <w:t>:</w:t>
            </w:r>
            <w:r>
              <w:rPr>
                <w:spacing w:val="-13"/>
                <w:sz w:val="21"/>
              </w:rPr>
              <w:t xml:space="preserve"> </w:t>
            </w:r>
            <w:r>
              <w:rPr>
                <w:sz w:val="21"/>
              </w:rPr>
              <w:t xml:space="preserve">la dépendance de </w:t>
            </w:r>
            <w:r>
              <w:rPr>
                <w:spacing w:val="-2"/>
                <w:sz w:val="21"/>
              </w:rPr>
              <w:t>l’Étranger</w:t>
            </w:r>
          </w:p>
          <w:p w14:paraId="4E949EE6" w14:textId="77777777" w:rsidR="00ED29E3" w:rsidRDefault="00000000">
            <w:pPr>
              <w:pStyle w:val="TableParagraph"/>
              <w:spacing w:before="2"/>
              <w:ind w:left="107" w:right="168"/>
              <w:rPr>
                <w:b/>
                <w:sz w:val="21"/>
              </w:rPr>
            </w:pPr>
            <w:r>
              <w:rPr>
                <w:sz w:val="16"/>
              </w:rPr>
              <w:t>▼</w:t>
            </w:r>
            <w:r>
              <w:rPr>
                <w:b/>
                <w:sz w:val="21"/>
              </w:rPr>
              <w:t>Les</w:t>
            </w:r>
            <w:r>
              <w:rPr>
                <w:b/>
                <w:spacing w:val="-14"/>
                <w:sz w:val="21"/>
              </w:rPr>
              <w:t xml:space="preserve"> </w:t>
            </w:r>
            <w:r>
              <w:rPr>
                <w:b/>
                <w:sz w:val="21"/>
              </w:rPr>
              <w:t>grands</w:t>
            </w:r>
            <w:r>
              <w:rPr>
                <w:b/>
                <w:spacing w:val="-13"/>
                <w:sz w:val="21"/>
              </w:rPr>
              <w:t xml:space="preserve"> </w:t>
            </w:r>
            <w:r>
              <w:rPr>
                <w:b/>
                <w:sz w:val="21"/>
              </w:rPr>
              <w:t xml:space="preserve">problèmes de l’Afrique </w:t>
            </w:r>
            <w:r>
              <w:rPr>
                <w:b/>
                <w:spacing w:val="-2"/>
                <w:sz w:val="21"/>
              </w:rPr>
              <w:t>contemporaine</w:t>
            </w:r>
          </w:p>
          <w:p w14:paraId="36A0C0D6" w14:textId="77777777" w:rsidR="00ED29E3" w:rsidRDefault="00000000">
            <w:pPr>
              <w:pStyle w:val="TableParagraph"/>
              <w:numPr>
                <w:ilvl w:val="1"/>
                <w:numId w:val="644"/>
              </w:numPr>
              <w:tabs>
                <w:tab w:val="left" w:pos="538"/>
              </w:tabs>
              <w:spacing w:line="237" w:lineRule="exact"/>
              <w:ind w:left="538" w:hanging="167"/>
              <w:rPr>
                <w:sz w:val="21"/>
              </w:rPr>
            </w:pPr>
            <w:r>
              <w:rPr>
                <w:sz w:val="21"/>
              </w:rPr>
              <w:t>-</w:t>
            </w:r>
            <w:r>
              <w:rPr>
                <w:spacing w:val="-9"/>
                <w:sz w:val="21"/>
              </w:rPr>
              <w:t xml:space="preserve"> </w:t>
            </w:r>
            <w:r>
              <w:rPr>
                <w:sz w:val="21"/>
              </w:rPr>
              <w:t>la</w:t>
            </w:r>
            <w:r>
              <w:rPr>
                <w:spacing w:val="-3"/>
                <w:sz w:val="21"/>
              </w:rPr>
              <w:t xml:space="preserve"> </w:t>
            </w:r>
            <w:r>
              <w:rPr>
                <w:sz w:val="21"/>
              </w:rPr>
              <w:t>pauvreté</w:t>
            </w:r>
            <w:r>
              <w:rPr>
                <w:spacing w:val="-3"/>
                <w:sz w:val="21"/>
              </w:rPr>
              <w:t xml:space="preserve"> </w:t>
            </w:r>
            <w:r>
              <w:rPr>
                <w:spacing w:val="-10"/>
                <w:sz w:val="21"/>
              </w:rPr>
              <w:t>;</w:t>
            </w:r>
          </w:p>
          <w:p w14:paraId="50129F11" w14:textId="77777777" w:rsidR="00ED29E3" w:rsidRDefault="00000000">
            <w:pPr>
              <w:pStyle w:val="TableParagraph"/>
              <w:numPr>
                <w:ilvl w:val="1"/>
                <w:numId w:val="644"/>
              </w:numPr>
              <w:tabs>
                <w:tab w:val="left" w:pos="539"/>
              </w:tabs>
              <w:spacing w:before="1"/>
              <w:ind w:right="480"/>
              <w:rPr>
                <w:sz w:val="21"/>
              </w:rPr>
            </w:pPr>
            <w:r>
              <w:rPr>
                <w:sz w:val="21"/>
              </w:rPr>
              <w:t>-</w:t>
            </w:r>
            <w:r>
              <w:rPr>
                <w:spacing w:val="-14"/>
                <w:sz w:val="21"/>
              </w:rPr>
              <w:t xml:space="preserve"> </w:t>
            </w:r>
            <w:r>
              <w:rPr>
                <w:sz w:val="21"/>
              </w:rPr>
              <w:t>les</w:t>
            </w:r>
            <w:r>
              <w:rPr>
                <w:spacing w:val="-11"/>
                <w:sz w:val="21"/>
              </w:rPr>
              <w:t xml:space="preserve"> </w:t>
            </w:r>
            <w:r>
              <w:rPr>
                <w:sz w:val="21"/>
              </w:rPr>
              <w:t>problèmes</w:t>
            </w:r>
            <w:r>
              <w:rPr>
                <w:spacing w:val="-12"/>
                <w:sz w:val="21"/>
              </w:rPr>
              <w:t xml:space="preserve"> </w:t>
            </w:r>
            <w:r>
              <w:rPr>
                <w:sz w:val="21"/>
              </w:rPr>
              <w:t>du transport ;</w:t>
            </w:r>
          </w:p>
          <w:p w14:paraId="756D3A65" w14:textId="77777777" w:rsidR="00ED29E3" w:rsidRDefault="00000000">
            <w:pPr>
              <w:pStyle w:val="TableParagraph"/>
              <w:numPr>
                <w:ilvl w:val="1"/>
                <w:numId w:val="644"/>
              </w:numPr>
              <w:tabs>
                <w:tab w:val="left" w:pos="539"/>
              </w:tabs>
              <w:ind w:right="492"/>
              <w:rPr>
                <w:sz w:val="21"/>
              </w:rPr>
            </w:pPr>
            <w:r>
              <w:rPr>
                <w:sz w:val="21"/>
              </w:rPr>
              <w:t>-</w:t>
            </w:r>
            <w:r>
              <w:rPr>
                <w:spacing w:val="-14"/>
                <w:sz w:val="21"/>
              </w:rPr>
              <w:t xml:space="preserve"> </w:t>
            </w:r>
            <w:r>
              <w:rPr>
                <w:sz w:val="21"/>
              </w:rPr>
              <w:t>les</w:t>
            </w:r>
            <w:r>
              <w:rPr>
                <w:spacing w:val="-12"/>
                <w:sz w:val="21"/>
              </w:rPr>
              <w:t xml:space="preserve"> </w:t>
            </w:r>
            <w:r>
              <w:rPr>
                <w:sz w:val="21"/>
              </w:rPr>
              <w:t>problèmes</w:t>
            </w:r>
            <w:r>
              <w:rPr>
                <w:spacing w:val="-12"/>
                <w:sz w:val="21"/>
              </w:rPr>
              <w:t xml:space="preserve"> </w:t>
            </w:r>
            <w:r>
              <w:rPr>
                <w:sz w:val="21"/>
              </w:rPr>
              <w:t>de l’environnement</w:t>
            </w:r>
            <w:r>
              <w:rPr>
                <w:spacing w:val="-2"/>
                <w:sz w:val="21"/>
              </w:rPr>
              <w:t xml:space="preserve"> </w:t>
            </w:r>
            <w:r>
              <w:rPr>
                <w:sz w:val="21"/>
              </w:rPr>
              <w:t>;</w:t>
            </w:r>
          </w:p>
          <w:p w14:paraId="7A66321E" w14:textId="77777777" w:rsidR="00ED29E3" w:rsidRDefault="00000000">
            <w:pPr>
              <w:pStyle w:val="TableParagraph"/>
              <w:numPr>
                <w:ilvl w:val="1"/>
                <w:numId w:val="644"/>
              </w:numPr>
              <w:tabs>
                <w:tab w:val="left" w:pos="538"/>
              </w:tabs>
              <w:spacing w:line="228" w:lineRule="exact"/>
              <w:ind w:left="538" w:hanging="167"/>
              <w:rPr>
                <w:sz w:val="21"/>
              </w:rPr>
            </w:pPr>
            <w:r>
              <w:rPr>
                <w:sz w:val="21"/>
              </w:rPr>
              <w:t>-</w:t>
            </w:r>
            <w:r>
              <w:rPr>
                <w:spacing w:val="-6"/>
                <w:sz w:val="21"/>
              </w:rPr>
              <w:t xml:space="preserve"> </w:t>
            </w:r>
            <w:r>
              <w:rPr>
                <w:sz w:val="21"/>
              </w:rPr>
              <w:t>les</w:t>
            </w:r>
            <w:r>
              <w:rPr>
                <w:spacing w:val="-3"/>
                <w:sz w:val="21"/>
              </w:rPr>
              <w:t xml:space="preserve"> </w:t>
            </w:r>
            <w:r>
              <w:rPr>
                <w:sz w:val="21"/>
              </w:rPr>
              <w:t>guerres</w:t>
            </w:r>
            <w:r>
              <w:rPr>
                <w:spacing w:val="-3"/>
                <w:sz w:val="21"/>
              </w:rPr>
              <w:t xml:space="preserve"> </w:t>
            </w:r>
            <w:r>
              <w:rPr>
                <w:spacing w:val="-2"/>
                <w:sz w:val="21"/>
              </w:rPr>
              <w:t>tribales.</w:t>
            </w:r>
          </w:p>
        </w:tc>
        <w:tc>
          <w:tcPr>
            <w:tcW w:w="2580" w:type="dxa"/>
            <w:tcBorders>
              <w:bottom w:val="nil"/>
            </w:tcBorders>
          </w:tcPr>
          <w:p w14:paraId="3D9DABA6" w14:textId="77777777" w:rsidR="00ED29E3" w:rsidRDefault="00000000">
            <w:pPr>
              <w:pStyle w:val="TableParagraph"/>
              <w:numPr>
                <w:ilvl w:val="0"/>
                <w:numId w:val="643"/>
              </w:numPr>
              <w:tabs>
                <w:tab w:val="left" w:pos="284"/>
              </w:tabs>
              <w:spacing w:before="235"/>
              <w:ind w:right="113"/>
              <w:rPr>
                <w:sz w:val="21"/>
              </w:rPr>
            </w:pPr>
            <w:r>
              <w:rPr>
                <w:sz w:val="21"/>
              </w:rPr>
              <w:t>• Commentaire d’une carte de ressources minières</w:t>
            </w:r>
            <w:r>
              <w:rPr>
                <w:spacing w:val="-10"/>
                <w:sz w:val="21"/>
              </w:rPr>
              <w:t xml:space="preserve"> </w:t>
            </w:r>
            <w:r>
              <w:rPr>
                <w:sz w:val="21"/>
              </w:rPr>
              <w:t>et</w:t>
            </w:r>
            <w:r>
              <w:rPr>
                <w:spacing w:val="-10"/>
                <w:sz w:val="21"/>
              </w:rPr>
              <w:t xml:space="preserve"> </w:t>
            </w:r>
            <w:r>
              <w:rPr>
                <w:sz w:val="21"/>
              </w:rPr>
              <w:t>d’une</w:t>
            </w:r>
            <w:r>
              <w:rPr>
                <w:spacing w:val="-9"/>
                <w:sz w:val="21"/>
              </w:rPr>
              <w:t xml:space="preserve"> </w:t>
            </w:r>
            <w:r>
              <w:rPr>
                <w:sz w:val="21"/>
              </w:rPr>
              <w:t>carte</w:t>
            </w:r>
            <w:r>
              <w:rPr>
                <w:spacing w:val="-9"/>
                <w:sz w:val="21"/>
              </w:rPr>
              <w:t xml:space="preserve"> </w:t>
            </w:r>
            <w:r>
              <w:rPr>
                <w:sz w:val="21"/>
              </w:rPr>
              <w:t>de l’industrie africaine.</w:t>
            </w:r>
          </w:p>
        </w:tc>
      </w:tr>
      <w:tr w:rsidR="00ED29E3" w14:paraId="6613A73D" w14:textId="77777777">
        <w:trPr>
          <w:trHeight w:val="2170"/>
        </w:trPr>
        <w:tc>
          <w:tcPr>
            <w:tcW w:w="2472" w:type="dxa"/>
            <w:tcBorders>
              <w:top w:val="nil"/>
            </w:tcBorders>
          </w:tcPr>
          <w:p w14:paraId="6E397470" w14:textId="77777777" w:rsidR="00ED29E3" w:rsidRDefault="00ED29E3">
            <w:pPr>
              <w:pStyle w:val="TableParagraph"/>
              <w:rPr>
                <w:sz w:val="21"/>
              </w:rPr>
            </w:pPr>
          </w:p>
          <w:p w14:paraId="2D34E9E5" w14:textId="77777777" w:rsidR="00ED29E3" w:rsidRDefault="00ED29E3">
            <w:pPr>
              <w:pStyle w:val="TableParagraph"/>
              <w:spacing w:before="232"/>
              <w:rPr>
                <w:sz w:val="21"/>
              </w:rPr>
            </w:pPr>
          </w:p>
          <w:p w14:paraId="61FDBDBF" w14:textId="77777777" w:rsidR="00ED29E3" w:rsidRDefault="00000000">
            <w:pPr>
              <w:pStyle w:val="TableParagraph"/>
              <w:numPr>
                <w:ilvl w:val="0"/>
                <w:numId w:val="642"/>
              </w:numPr>
              <w:tabs>
                <w:tab w:val="left" w:pos="282"/>
              </w:tabs>
              <w:ind w:left="282" w:right="216"/>
              <w:rPr>
                <w:sz w:val="21"/>
              </w:rPr>
            </w:pPr>
            <w:r>
              <w:rPr>
                <w:sz w:val="21"/>
              </w:rPr>
              <w:t>• identifier quelques problèmes</w:t>
            </w:r>
            <w:r>
              <w:rPr>
                <w:spacing w:val="-14"/>
                <w:sz w:val="21"/>
              </w:rPr>
              <w:t xml:space="preserve"> </w:t>
            </w:r>
            <w:r>
              <w:rPr>
                <w:sz w:val="21"/>
              </w:rPr>
              <w:t>de</w:t>
            </w:r>
            <w:r>
              <w:rPr>
                <w:spacing w:val="-13"/>
                <w:sz w:val="21"/>
              </w:rPr>
              <w:t xml:space="preserve"> </w:t>
            </w:r>
            <w:r>
              <w:rPr>
                <w:sz w:val="21"/>
              </w:rPr>
              <w:t xml:space="preserve">l’Afrique </w:t>
            </w:r>
            <w:r>
              <w:rPr>
                <w:spacing w:val="-2"/>
                <w:sz w:val="21"/>
              </w:rPr>
              <w:t>contemporaine</w:t>
            </w:r>
          </w:p>
        </w:tc>
        <w:tc>
          <w:tcPr>
            <w:tcW w:w="2578" w:type="dxa"/>
            <w:vMerge/>
            <w:tcBorders>
              <w:top w:val="nil"/>
            </w:tcBorders>
          </w:tcPr>
          <w:p w14:paraId="5E653422" w14:textId="77777777" w:rsidR="00ED29E3" w:rsidRDefault="00ED29E3">
            <w:pPr>
              <w:rPr>
                <w:sz w:val="2"/>
                <w:szCs w:val="2"/>
              </w:rPr>
            </w:pPr>
          </w:p>
        </w:tc>
        <w:tc>
          <w:tcPr>
            <w:tcW w:w="2580" w:type="dxa"/>
            <w:tcBorders>
              <w:top w:val="nil"/>
            </w:tcBorders>
          </w:tcPr>
          <w:p w14:paraId="6B8DDDD5" w14:textId="77777777" w:rsidR="00ED29E3" w:rsidRDefault="00ED29E3">
            <w:pPr>
              <w:pStyle w:val="TableParagraph"/>
              <w:rPr>
                <w:sz w:val="21"/>
              </w:rPr>
            </w:pPr>
          </w:p>
          <w:p w14:paraId="3C841A48" w14:textId="77777777" w:rsidR="00ED29E3" w:rsidRDefault="00ED29E3">
            <w:pPr>
              <w:pStyle w:val="TableParagraph"/>
              <w:spacing w:before="232"/>
              <w:rPr>
                <w:sz w:val="21"/>
              </w:rPr>
            </w:pPr>
          </w:p>
          <w:p w14:paraId="32F11732" w14:textId="77777777" w:rsidR="00ED29E3" w:rsidRDefault="00000000">
            <w:pPr>
              <w:pStyle w:val="TableParagraph"/>
              <w:numPr>
                <w:ilvl w:val="0"/>
                <w:numId w:val="641"/>
              </w:numPr>
              <w:tabs>
                <w:tab w:val="left" w:pos="284"/>
              </w:tabs>
              <w:ind w:left="284" w:right="96"/>
              <w:rPr>
                <w:sz w:val="21"/>
              </w:rPr>
            </w:pPr>
            <w:r>
              <w:rPr>
                <w:sz w:val="21"/>
              </w:rPr>
              <w:t>•</w:t>
            </w:r>
            <w:r>
              <w:rPr>
                <w:spacing w:val="-9"/>
                <w:sz w:val="21"/>
              </w:rPr>
              <w:t xml:space="preserve"> </w:t>
            </w:r>
            <w:r>
              <w:rPr>
                <w:sz w:val="21"/>
              </w:rPr>
              <w:t>Chaque</w:t>
            </w:r>
            <w:r>
              <w:rPr>
                <w:spacing w:val="-9"/>
                <w:sz w:val="21"/>
              </w:rPr>
              <w:t xml:space="preserve"> </w:t>
            </w:r>
            <w:r>
              <w:rPr>
                <w:sz w:val="21"/>
              </w:rPr>
              <w:t>thème</w:t>
            </w:r>
            <w:r>
              <w:rPr>
                <w:spacing w:val="-9"/>
                <w:sz w:val="21"/>
              </w:rPr>
              <w:t xml:space="preserve"> </w:t>
            </w:r>
            <w:r>
              <w:rPr>
                <w:sz w:val="21"/>
              </w:rPr>
              <w:t>peut</w:t>
            </w:r>
            <w:r>
              <w:rPr>
                <w:spacing w:val="-10"/>
                <w:sz w:val="21"/>
              </w:rPr>
              <w:t xml:space="preserve"> </w:t>
            </w:r>
            <w:r>
              <w:rPr>
                <w:sz w:val="21"/>
              </w:rPr>
              <w:t xml:space="preserve">faire l’objet d’un mini-exposé fait par un groupe </w:t>
            </w:r>
            <w:r>
              <w:rPr>
                <w:spacing w:val="-2"/>
                <w:sz w:val="21"/>
              </w:rPr>
              <w:t>d’élèves.</w:t>
            </w:r>
          </w:p>
        </w:tc>
      </w:tr>
    </w:tbl>
    <w:p w14:paraId="1B03B358" w14:textId="77777777" w:rsidR="00ED29E3" w:rsidRDefault="00ED29E3">
      <w:pPr>
        <w:pStyle w:val="TableParagraph"/>
        <w:rPr>
          <w:sz w:val="21"/>
        </w:rPr>
        <w:sectPr w:rsidR="00ED29E3">
          <w:pgSz w:w="11900" w:h="16840"/>
          <w:pgMar w:top="800" w:right="1700" w:bottom="4200" w:left="1700" w:header="0" w:footer="4014" w:gutter="0"/>
          <w:cols w:space="720"/>
        </w:sectPr>
      </w:pPr>
    </w:p>
    <w:p w14:paraId="7803E4D2" w14:textId="77777777" w:rsidR="00ED29E3" w:rsidRDefault="00000000">
      <w:pPr>
        <w:pStyle w:val="Titre3"/>
      </w:pPr>
      <w:r>
        <w:lastRenderedPageBreak/>
        <w:t>L’Asie</w:t>
      </w:r>
      <w:r>
        <w:rPr>
          <w:spacing w:val="-12"/>
        </w:rPr>
        <w:t xml:space="preserve"> </w:t>
      </w:r>
      <w:r>
        <w:rPr>
          <w:spacing w:val="-2"/>
        </w:rPr>
        <w:t>Tropicale</w:t>
      </w:r>
    </w:p>
    <w:p w14:paraId="486E52C9" w14:textId="77777777" w:rsidR="00ED29E3" w:rsidRDefault="00000000">
      <w:pPr>
        <w:tabs>
          <w:tab w:val="left" w:pos="2401"/>
        </w:tabs>
        <w:spacing w:before="241" w:line="241" w:lineRule="exact"/>
        <w:ind w:left="450"/>
        <w:rPr>
          <w:sz w:val="21"/>
        </w:rPr>
      </w:pPr>
      <w:r>
        <w:rPr>
          <w:b/>
          <w:sz w:val="21"/>
        </w:rPr>
        <w:t>Durée</w:t>
      </w:r>
      <w:r>
        <w:rPr>
          <w:b/>
          <w:spacing w:val="-3"/>
          <w:sz w:val="21"/>
        </w:rPr>
        <w:t xml:space="preserve"> </w:t>
      </w:r>
      <w:r>
        <w:rPr>
          <w:b/>
          <w:spacing w:val="-10"/>
          <w:sz w:val="21"/>
        </w:rPr>
        <w:t>:</w:t>
      </w:r>
      <w:r>
        <w:rPr>
          <w:b/>
          <w:sz w:val="21"/>
        </w:rPr>
        <w:tab/>
      </w:r>
      <w:r>
        <w:rPr>
          <w:sz w:val="21"/>
        </w:rPr>
        <w:t>7</w:t>
      </w:r>
      <w:r>
        <w:rPr>
          <w:spacing w:val="-5"/>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4B6AC4A8" w14:textId="77777777" w:rsidR="00ED29E3" w:rsidRDefault="00000000">
      <w:pPr>
        <w:tabs>
          <w:tab w:val="left" w:pos="2401"/>
        </w:tabs>
        <w:spacing w:line="241" w:lineRule="exact"/>
        <w:ind w:left="450"/>
        <w:rPr>
          <w:sz w:val="21"/>
        </w:rPr>
      </w:pPr>
      <w:r>
        <w:rPr>
          <w:b/>
          <w:sz w:val="21"/>
        </w:rPr>
        <w:t>Objectif</w:t>
      </w:r>
      <w:r>
        <w:rPr>
          <w:b/>
          <w:spacing w:val="-6"/>
          <w:sz w:val="21"/>
        </w:rPr>
        <w:t xml:space="preserve"> </w:t>
      </w:r>
      <w:r>
        <w:rPr>
          <w:b/>
          <w:spacing w:val="-2"/>
          <w:sz w:val="21"/>
        </w:rPr>
        <w:t>généraux:</w:t>
      </w:r>
      <w:r>
        <w:rPr>
          <w:b/>
          <w:sz w:val="21"/>
        </w:rPr>
        <w:tab/>
      </w:r>
      <w:r>
        <w:rPr>
          <w:sz w:val="21"/>
        </w:rPr>
        <w:t>L’élève</w:t>
      </w:r>
      <w:r>
        <w:rPr>
          <w:spacing w:val="-5"/>
          <w:sz w:val="21"/>
        </w:rPr>
        <w:t xml:space="preserve"> </w:t>
      </w:r>
      <w:r>
        <w:rPr>
          <w:sz w:val="21"/>
        </w:rPr>
        <w:t>doit</w:t>
      </w:r>
      <w:r>
        <w:rPr>
          <w:spacing w:val="-5"/>
          <w:sz w:val="21"/>
        </w:rPr>
        <w:t xml:space="preserve"> </w:t>
      </w:r>
      <w:r>
        <w:rPr>
          <w:sz w:val="21"/>
        </w:rPr>
        <w:t>être</w:t>
      </w:r>
      <w:r>
        <w:rPr>
          <w:spacing w:val="-4"/>
          <w:sz w:val="21"/>
        </w:rPr>
        <w:t xml:space="preserve"> </w:t>
      </w:r>
      <w:r>
        <w:rPr>
          <w:sz w:val="21"/>
        </w:rPr>
        <w:t>capable</w:t>
      </w:r>
      <w:r>
        <w:rPr>
          <w:spacing w:val="-4"/>
          <w:sz w:val="21"/>
        </w:rPr>
        <w:t xml:space="preserve"> </w:t>
      </w:r>
      <w:r>
        <w:rPr>
          <w:sz w:val="21"/>
        </w:rPr>
        <w:t>de</w:t>
      </w:r>
      <w:r>
        <w:rPr>
          <w:spacing w:val="-4"/>
          <w:sz w:val="21"/>
        </w:rPr>
        <w:t xml:space="preserve"> </w:t>
      </w:r>
      <w:r>
        <w:rPr>
          <w:spacing w:val="-10"/>
          <w:sz w:val="21"/>
        </w:rPr>
        <w:t>:</w:t>
      </w:r>
    </w:p>
    <w:p w14:paraId="5A07407D" w14:textId="77777777" w:rsidR="00ED29E3" w:rsidRDefault="00000000">
      <w:pPr>
        <w:pStyle w:val="Paragraphedeliste"/>
        <w:numPr>
          <w:ilvl w:val="0"/>
          <w:numId w:val="640"/>
        </w:numPr>
        <w:tabs>
          <w:tab w:val="left" w:pos="1385"/>
        </w:tabs>
        <w:spacing w:before="15"/>
        <w:ind w:left="1385" w:hanging="126"/>
        <w:rPr>
          <w:sz w:val="21"/>
        </w:rPr>
      </w:pPr>
      <w:r>
        <w:rPr>
          <w:sz w:val="21"/>
        </w:rPr>
        <w:t>situer</w:t>
      </w:r>
      <w:r>
        <w:rPr>
          <w:spacing w:val="-5"/>
          <w:sz w:val="21"/>
        </w:rPr>
        <w:t xml:space="preserve"> </w:t>
      </w:r>
      <w:r>
        <w:rPr>
          <w:sz w:val="21"/>
        </w:rPr>
        <w:t>l’Asie</w:t>
      </w:r>
      <w:r>
        <w:rPr>
          <w:spacing w:val="-4"/>
          <w:sz w:val="21"/>
        </w:rPr>
        <w:t xml:space="preserve"> </w:t>
      </w:r>
      <w:r>
        <w:rPr>
          <w:sz w:val="21"/>
        </w:rPr>
        <w:t>dans</w:t>
      </w:r>
      <w:r>
        <w:rPr>
          <w:spacing w:val="-4"/>
          <w:sz w:val="21"/>
        </w:rPr>
        <w:t xml:space="preserve"> </w:t>
      </w:r>
      <w:r>
        <w:rPr>
          <w:sz w:val="21"/>
        </w:rPr>
        <w:t>le</w:t>
      </w:r>
      <w:r>
        <w:rPr>
          <w:spacing w:val="-4"/>
          <w:sz w:val="21"/>
        </w:rPr>
        <w:t xml:space="preserve"> </w:t>
      </w:r>
      <w:r>
        <w:rPr>
          <w:sz w:val="21"/>
        </w:rPr>
        <w:t>monde</w:t>
      </w:r>
      <w:r>
        <w:rPr>
          <w:spacing w:val="-6"/>
          <w:sz w:val="21"/>
        </w:rPr>
        <w:t xml:space="preserve"> </w:t>
      </w:r>
      <w:r>
        <w:rPr>
          <w:spacing w:val="-10"/>
          <w:sz w:val="21"/>
        </w:rPr>
        <w:t>;</w:t>
      </w:r>
    </w:p>
    <w:p w14:paraId="6341E4FB" w14:textId="77777777" w:rsidR="00ED29E3" w:rsidRDefault="00000000">
      <w:pPr>
        <w:pStyle w:val="Paragraphedeliste"/>
        <w:numPr>
          <w:ilvl w:val="0"/>
          <w:numId w:val="640"/>
        </w:numPr>
        <w:tabs>
          <w:tab w:val="left" w:pos="1385"/>
        </w:tabs>
        <w:spacing w:before="1"/>
        <w:ind w:right="574" w:firstLine="0"/>
        <w:rPr>
          <w:sz w:val="21"/>
        </w:rPr>
      </w:pPr>
      <w:r>
        <w:rPr>
          <w:sz w:val="21"/>
        </w:rPr>
        <w:t>connaître</w:t>
      </w:r>
      <w:r>
        <w:rPr>
          <w:spacing w:val="-3"/>
          <w:sz w:val="21"/>
        </w:rPr>
        <w:t xml:space="preserve"> </w:t>
      </w:r>
      <w:r>
        <w:rPr>
          <w:sz w:val="21"/>
        </w:rPr>
        <w:t>les</w:t>
      </w:r>
      <w:r>
        <w:rPr>
          <w:spacing w:val="-4"/>
          <w:sz w:val="21"/>
        </w:rPr>
        <w:t xml:space="preserve"> </w:t>
      </w:r>
      <w:r>
        <w:rPr>
          <w:sz w:val="21"/>
        </w:rPr>
        <w:t>grands</w:t>
      </w:r>
      <w:r>
        <w:rPr>
          <w:spacing w:val="-4"/>
          <w:sz w:val="21"/>
        </w:rPr>
        <w:t xml:space="preserve"> </w:t>
      </w:r>
      <w:r>
        <w:rPr>
          <w:sz w:val="21"/>
        </w:rPr>
        <w:t>ensembles</w:t>
      </w:r>
      <w:r>
        <w:rPr>
          <w:spacing w:val="-4"/>
          <w:sz w:val="21"/>
        </w:rPr>
        <w:t xml:space="preserve"> </w:t>
      </w:r>
      <w:r>
        <w:rPr>
          <w:sz w:val="21"/>
        </w:rPr>
        <w:t>géographiques</w:t>
      </w:r>
      <w:r>
        <w:rPr>
          <w:spacing w:val="-4"/>
          <w:sz w:val="21"/>
        </w:rPr>
        <w:t xml:space="preserve"> </w:t>
      </w:r>
      <w:r>
        <w:rPr>
          <w:sz w:val="21"/>
        </w:rPr>
        <w:t>et</w:t>
      </w:r>
      <w:r>
        <w:rPr>
          <w:spacing w:val="-4"/>
          <w:sz w:val="21"/>
        </w:rPr>
        <w:t xml:space="preserve"> </w:t>
      </w:r>
      <w:r>
        <w:rPr>
          <w:sz w:val="21"/>
        </w:rPr>
        <w:t>les</w:t>
      </w:r>
      <w:r>
        <w:rPr>
          <w:spacing w:val="-4"/>
          <w:sz w:val="21"/>
        </w:rPr>
        <w:t xml:space="preserve"> </w:t>
      </w:r>
      <w:r>
        <w:rPr>
          <w:sz w:val="21"/>
        </w:rPr>
        <w:t>grands</w:t>
      </w:r>
      <w:r>
        <w:rPr>
          <w:spacing w:val="40"/>
          <w:sz w:val="21"/>
        </w:rPr>
        <w:t xml:space="preserve"> </w:t>
      </w:r>
      <w:r>
        <w:rPr>
          <w:sz w:val="21"/>
        </w:rPr>
        <w:t>traits</w:t>
      </w:r>
      <w:r>
        <w:rPr>
          <w:spacing w:val="-4"/>
          <w:sz w:val="21"/>
        </w:rPr>
        <w:t xml:space="preserve"> </w:t>
      </w:r>
      <w:r>
        <w:rPr>
          <w:sz w:val="21"/>
        </w:rPr>
        <w:t>des</w:t>
      </w:r>
      <w:r>
        <w:rPr>
          <w:spacing w:val="-4"/>
          <w:sz w:val="21"/>
        </w:rPr>
        <w:t xml:space="preserve"> </w:t>
      </w:r>
      <w:r>
        <w:rPr>
          <w:sz w:val="21"/>
        </w:rPr>
        <w:t>milieux physique, humain et économique du continent asiatique dans son ensemble et en particulier ceux de l’Asie tropicale ;</w:t>
      </w:r>
    </w:p>
    <w:p w14:paraId="71FA6EC3" w14:textId="77777777" w:rsidR="00ED29E3" w:rsidRDefault="00000000">
      <w:pPr>
        <w:pStyle w:val="Paragraphedeliste"/>
        <w:numPr>
          <w:ilvl w:val="0"/>
          <w:numId w:val="640"/>
        </w:numPr>
        <w:tabs>
          <w:tab w:val="left" w:pos="1385"/>
        </w:tabs>
        <w:ind w:left="1385" w:hanging="126"/>
        <w:rPr>
          <w:sz w:val="21"/>
        </w:rPr>
      </w:pPr>
      <w:r>
        <w:rPr>
          <w:sz w:val="21"/>
        </w:rPr>
        <w:t>présenter</w:t>
      </w:r>
      <w:r>
        <w:rPr>
          <w:spacing w:val="-6"/>
          <w:sz w:val="21"/>
        </w:rPr>
        <w:t xml:space="preserve"> </w:t>
      </w:r>
      <w:r>
        <w:rPr>
          <w:sz w:val="21"/>
        </w:rPr>
        <w:t>les</w:t>
      </w:r>
      <w:r>
        <w:rPr>
          <w:spacing w:val="-6"/>
          <w:sz w:val="21"/>
        </w:rPr>
        <w:t xml:space="preserve"> </w:t>
      </w:r>
      <w:r>
        <w:rPr>
          <w:sz w:val="21"/>
        </w:rPr>
        <w:t>grands</w:t>
      </w:r>
      <w:r>
        <w:rPr>
          <w:spacing w:val="-6"/>
          <w:sz w:val="21"/>
        </w:rPr>
        <w:t xml:space="preserve"> </w:t>
      </w:r>
      <w:r>
        <w:rPr>
          <w:sz w:val="21"/>
        </w:rPr>
        <w:t>aspects</w:t>
      </w:r>
      <w:r>
        <w:rPr>
          <w:spacing w:val="-8"/>
          <w:sz w:val="21"/>
        </w:rPr>
        <w:t xml:space="preserve"> </w:t>
      </w:r>
      <w:r>
        <w:rPr>
          <w:sz w:val="21"/>
        </w:rPr>
        <w:t>du</w:t>
      </w:r>
      <w:r>
        <w:rPr>
          <w:spacing w:val="-5"/>
          <w:sz w:val="21"/>
        </w:rPr>
        <w:t xml:space="preserve"> </w:t>
      </w:r>
      <w:r>
        <w:rPr>
          <w:sz w:val="21"/>
        </w:rPr>
        <w:t>développement</w:t>
      </w:r>
      <w:r>
        <w:rPr>
          <w:spacing w:val="-6"/>
          <w:sz w:val="21"/>
        </w:rPr>
        <w:t xml:space="preserve"> </w:t>
      </w:r>
      <w:r>
        <w:rPr>
          <w:sz w:val="21"/>
        </w:rPr>
        <w:t>de</w:t>
      </w:r>
      <w:r>
        <w:rPr>
          <w:spacing w:val="-5"/>
          <w:sz w:val="21"/>
        </w:rPr>
        <w:t xml:space="preserve"> </w:t>
      </w:r>
      <w:r>
        <w:rPr>
          <w:sz w:val="21"/>
        </w:rPr>
        <w:t>l’Asie</w:t>
      </w:r>
      <w:r>
        <w:rPr>
          <w:spacing w:val="-7"/>
          <w:sz w:val="21"/>
        </w:rPr>
        <w:t xml:space="preserve"> </w:t>
      </w:r>
      <w:r>
        <w:rPr>
          <w:spacing w:val="-2"/>
          <w:sz w:val="21"/>
        </w:rPr>
        <w:t>tropicale.</w:t>
      </w:r>
    </w:p>
    <w:p w14:paraId="2F78192A" w14:textId="77777777" w:rsidR="00ED29E3" w:rsidRDefault="00ED29E3">
      <w:pPr>
        <w:pStyle w:val="Corpsdetexte"/>
        <w:spacing w:before="17" w:after="1"/>
        <w:rPr>
          <w:sz w:val="20"/>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80"/>
        <w:gridCol w:w="2578"/>
        <w:gridCol w:w="2580"/>
      </w:tblGrid>
      <w:tr w:rsidR="00ED29E3" w14:paraId="1F16CC23" w14:textId="77777777">
        <w:trPr>
          <w:trHeight w:val="241"/>
        </w:trPr>
        <w:tc>
          <w:tcPr>
            <w:tcW w:w="2580" w:type="dxa"/>
          </w:tcPr>
          <w:p w14:paraId="2D6A3082" w14:textId="77777777" w:rsidR="00ED29E3" w:rsidRDefault="00000000">
            <w:pPr>
              <w:pStyle w:val="TableParagraph"/>
              <w:spacing w:line="222" w:lineRule="exact"/>
              <w:ind w:left="364"/>
              <w:rPr>
                <w:b/>
                <w:sz w:val="21"/>
              </w:rPr>
            </w:pPr>
            <w:r>
              <w:rPr>
                <w:b/>
                <w:sz w:val="21"/>
              </w:rPr>
              <w:t>Objectifs</w:t>
            </w:r>
            <w:r>
              <w:rPr>
                <w:b/>
                <w:spacing w:val="-8"/>
                <w:sz w:val="21"/>
              </w:rPr>
              <w:t xml:space="preserve"> </w:t>
            </w:r>
            <w:r>
              <w:rPr>
                <w:b/>
                <w:spacing w:val="-2"/>
                <w:sz w:val="21"/>
              </w:rPr>
              <w:t>spécifiques</w:t>
            </w:r>
          </w:p>
        </w:tc>
        <w:tc>
          <w:tcPr>
            <w:tcW w:w="2578" w:type="dxa"/>
          </w:tcPr>
          <w:p w14:paraId="5DD3B34E" w14:textId="77777777" w:rsidR="00ED29E3" w:rsidRDefault="00000000">
            <w:pPr>
              <w:pStyle w:val="TableParagraph"/>
              <w:spacing w:line="222" w:lineRule="exact"/>
              <w:ind w:left="863"/>
              <w:rPr>
                <w:b/>
                <w:sz w:val="21"/>
              </w:rPr>
            </w:pPr>
            <w:r>
              <w:rPr>
                <w:b/>
                <w:spacing w:val="-2"/>
                <w:sz w:val="21"/>
              </w:rPr>
              <w:t>Contenus</w:t>
            </w:r>
          </w:p>
        </w:tc>
        <w:tc>
          <w:tcPr>
            <w:tcW w:w="2580" w:type="dxa"/>
          </w:tcPr>
          <w:p w14:paraId="1D92AD80" w14:textId="77777777" w:rsidR="00ED29E3" w:rsidRDefault="00000000">
            <w:pPr>
              <w:pStyle w:val="TableParagraph"/>
              <w:spacing w:line="222" w:lineRule="exact"/>
              <w:ind w:left="695"/>
              <w:rPr>
                <w:b/>
                <w:sz w:val="21"/>
              </w:rPr>
            </w:pPr>
            <w:r>
              <w:rPr>
                <w:b/>
                <w:spacing w:val="-2"/>
                <w:sz w:val="21"/>
              </w:rPr>
              <w:t>Observations</w:t>
            </w:r>
          </w:p>
        </w:tc>
      </w:tr>
      <w:tr w:rsidR="00ED29E3" w14:paraId="254AD30B" w14:textId="77777777">
        <w:trPr>
          <w:trHeight w:val="3136"/>
        </w:trPr>
        <w:tc>
          <w:tcPr>
            <w:tcW w:w="2580" w:type="dxa"/>
            <w:tcBorders>
              <w:bottom w:val="nil"/>
            </w:tcBorders>
          </w:tcPr>
          <w:p w14:paraId="48A21CE0" w14:textId="77777777" w:rsidR="00ED29E3" w:rsidRDefault="00000000">
            <w:pPr>
              <w:pStyle w:val="TableParagraph"/>
              <w:ind w:left="107"/>
              <w:rPr>
                <w:sz w:val="21"/>
              </w:rPr>
            </w:pPr>
            <w:r>
              <w:rPr>
                <w:sz w:val="21"/>
              </w:rPr>
              <w:t>L’élève</w:t>
            </w:r>
            <w:r>
              <w:rPr>
                <w:spacing w:val="-9"/>
                <w:sz w:val="21"/>
              </w:rPr>
              <w:t xml:space="preserve"> </w:t>
            </w:r>
            <w:r>
              <w:rPr>
                <w:sz w:val="21"/>
              </w:rPr>
              <w:t>doit</w:t>
            </w:r>
            <w:r>
              <w:rPr>
                <w:spacing w:val="-10"/>
                <w:sz w:val="21"/>
              </w:rPr>
              <w:t xml:space="preserve"> </w:t>
            </w:r>
            <w:r>
              <w:rPr>
                <w:sz w:val="21"/>
              </w:rPr>
              <w:t>être</w:t>
            </w:r>
            <w:r>
              <w:rPr>
                <w:spacing w:val="-9"/>
                <w:sz w:val="21"/>
              </w:rPr>
              <w:t xml:space="preserve"> </w:t>
            </w:r>
            <w:r>
              <w:rPr>
                <w:sz w:val="21"/>
              </w:rPr>
              <w:t>capable</w:t>
            </w:r>
            <w:r>
              <w:rPr>
                <w:spacing w:val="-9"/>
                <w:sz w:val="21"/>
              </w:rPr>
              <w:t xml:space="preserve"> </w:t>
            </w:r>
            <w:r>
              <w:rPr>
                <w:sz w:val="21"/>
              </w:rPr>
              <w:t>de (d’) :</w:t>
            </w:r>
          </w:p>
          <w:p w14:paraId="0E3AA621" w14:textId="77777777" w:rsidR="00ED29E3" w:rsidRDefault="00000000">
            <w:pPr>
              <w:pStyle w:val="TableParagraph"/>
              <w:numPr>
                <w:ilvl w:val="0"/>
                <w:numId w:val="639"/>
              </w:numPr>
              <w:tabs>
                <w:tab w:val="left" w:pos="282"/>
              </w:tabs>
              <w:spacing w:before="235"/>
              <w:ind w:left="282" w:right="609"/>
              <w:rPr>
                <w:sz w:val="21"/>
              </w:rPr>
            </w:pPr>
            <w:r>
              <w:rPr>
                <w:sz w:val="21"/>
              </w:rPr>
              <w:t>situer</w:t>
            </w:r>
            <w:r>
              <w:rPr>
                <w:spacing w:val="-12"/>
                <w:sz w:val="21"/>
              </w:rPr>
              <w:t xml:space="preserve"> </w:t>
            </w:r>
            <w:r>
              <w:rPr>
                <w:sz w:val="21"/>
              </w:rPr>
              <w:t>l’Asie</w:t>
            </w:r>
            <w:r>
              <w:rPr>
                <w:spacing w:val="-12"/>
                <w:sz w:val="21"/>
              </w:rPr>
              <w:t xml:space="preserve"> </w:t>
            </w:r>
            <w:r>
              <w:rPr>
                <w:sz w:val="21"/>
              </w:rPr>
              <w:t>dans</w:t>
            </w:r>
            <w:r>
              <w:rPr>
                <w:spacing w:val="-12"/>
                <w:sz w:val="21"/>
              </w:rPr>
              <w:t xml:space="preserve"> </w:t>
            </w:r>
            <w:r>
              <w:rPr>
                <w:sz w:val="21"/>
              </w:rPr>
              <w:t xml:space="preserve">le </w:t>
            </w:r>
            <w:r>
              <w:rPr>
                <w:spacing w:val="-2"/>
                <w:sz w:val="21"/>
              </w:rPr>
              <w:t>monde</w:t>
            </w:r>
          </w:p>
          <w:p w14:paraId="7B03F0EA" w14:textId="77777777" w:rsidR="00ED29E3" w:rsidRDefault="00000000">
            <w:pPr>
              <w:pStyle w:val="TableParagraph"/>
              <w:numPr>
                <w:ilvl w:val="0"/>
                <w:numId w:val="639"/>
              </w:numPr>
              <w:tabs>
                <w:tab w:val="left" w:pos="282"/>
              </w:tabs>
              <w:ind w:left="282" w:right="129"/>
              <w:rPr>
                <w:sz w:val="21"/>
              </w:rPr>
            </w:pPr>
            <w:r>
              <w:rPr>
                <w:sz w:val="21"/>
              </w:rPr>
              <w:t>identifier les grands ensembles</w:t>
            </w:r>
            <w:r>
              <w:rPr>
                <w:spacing w:val="-14"/>
                <w:sz w:val="21"/>
              </w:rPr>
              <w:t xml:space="preserve"> </w:t>
            </w:r>
            <w:r>
              <w:rPr>
                <w:sz w:val="21"/>
              </w:rPr>
              <w:t>géographiques</w:t>
            </w:r>
          </w:p>
          <w:p w14:paraId="613E324C" w14:textId="77777777" w:rsidR="00ED29E3" w:rsidRDefault="00ED29E3">
            <w:pPr>
              <w:pStyle w:val="TableParagraph"/>
              <w:rPr>
                <w:sz w:val="21"/>
              </w:rPr>
            </w:pPr>
          </w:p>
          <w:p w14:paraId="2A1C8007" w14:textId="77777777" w:rsidR="00ED29E3" w:rsidRDefault="00000000">
            <w:pPr>
              <w:pStyle w:val="TableParagraph"/>
              <w:numPr>
                <w:ilvl w:val="0"/>
                <w:numId w:val="639"/>
              </w:numPr>
              <w:tabs>
                <w:tab w:val="left" w:pos="282"/>
              </w:tabs>
              <w:ind w:left="282" w:right="314"/>
              <w:rPr>
                <w:sz w:val="21"/>
              </w:rPr>
            </w:pPr>
            <w:r>
              <w:rPr>
                <w:sz w:val="21"/>
              </w:rPr>
              <w:t>citer les grands ensembles</w:t>
            </w:r>
            <w:r>
              <w:rPr>
                <w:spacing w:val="-13"/>
                <w:sz w:val="21"/>
              </w:rPr>
              <w:t xml:space="preserve"> </w:t>
            </w:r>
            <w:r>
              <w:rPr>
                <w:sz w:val="21"/>
              </w:rPr>
              <w:t>du</w:t>
            </w:r>
            <w:r>
              <w:rPr>
                <w:spacing w:val="-13"/>
                <w:sz w:val="21"/>
              </w:rPr>
              <w:t xml:space="preserve"> </w:t>
            </w:r>
            <w:r>
              <w:rPr>
                <w:sz w:val="21"/>
              </w:rPr>
              <w:t>relief,</w:t>
            </w:r>
            <w:r>
              <w:rPr>
                <w:spacing w:val="-13"/>
                <w:sz w:val="21"/>
              </w:rPr>
              <w:t xml:space="preserve"> </w:t>
            </w:r>
            <w:r>
              <w:rPr>
                <w:sz w:val="21"/>
              </w:rPr>
              <w:t>les grandes plaines et les grands plateaux</w:t>
            </w:r>
          </w:p>
        </w:tc>
        <w:tc>
          <w:tcPr>
            <w:tcW w:w="2578" w:type="dxa"/>
            <w:tcBorders>
              <w:bottom w:val="nil"/>
            </w:tcBorders>
          </w:tcPr>
          <w:p w14:paraId="22684E08" w14:textId="77777777" w:rsidR="00ED29E3" w:rsidRDefault="00000000">
            <w:pPr>
              <w:pStyle w:val="TableParagraph"/>
              <w:ind w:left="107" w:right="168"/>
              <w:rPr>
                <w:b/>
                <w:sz w:val="21"/>
              </w:rPr>
            </w:pPr>
            <w:r>
              <w:rPr>
                <w:sz w:val="16"/>
              </w:rPr>
              <w:t>▼</w:t>
            </w:r>
            <w:r>
              <w:rPr>
                <w:b/>
                <w:sz w:val="21"/>
              </w:rPr>
              <w:t>Présentation</w:t>
            </w:r>
            <w:r>
              <w:rPr>
                <w:b/>
                <w:spacing w:val="-14"/>
                <w:sz w:val="21"/>
              </w:rPr>
              <w:t xml:space="preserve"> </w:t>
            </w:r>
            <w:r>
              <w:rPr>
                <w:b/>
                <w:sz w:val="21"/>
              </w:rPr>
              <w:t>de</w:t>
            </w:r>
            <w:r>
              <w:rPr>
                <w:b/>
                <w:spacing w:val="-13"/>
                <w:sz w:val="21"/>
              </w:rPr>
              <w:t xml:space="preserve"> </w:t>
            </w:r>
            <w:r>
              <w:rPr>
                <w:b/>
                <w:sz w:val="21"/>
              </w:rPr>
              <w:t xml:space="preserve">l’Asie (le continent dans son </w:t>
            </w:r>
            <w:r>
              <w:rPr>
                <w:b/>
                <w:spacing w:val="-2"/>
                <w:sz w:val="21"/>
              </w:rPr>
              <w:t>ensemble)</w:t>
            </w:r>
          </w:p>
          <w:p w14:paraId="1686594F" w14:textId="77777777" w:rsidR="00ED29E3" w:rsidRDefault="00000000">
            <w:pPr>
              <w:pStyle w:val="TableParagraph"/>
              <w:numPr>
                <w:ilvl w:val="0"/>
                <w:numId w:val="638"/>
              </w:numPr>
              <w:tabs>
                <w:tab w:val="left" w:pos="538"/>
              </w:tabs>
              <w:spacing w:line="237" w:lineRule="exact"/>
              <w:ind w:left="538" w:hanging="167"/>
              <w:rPr>
                <w:sz w:val="21"/>
              </w:rPr>
            </w:pPr>
            <w:r>
              <w:rPr>
                <w:spacing w:val="-2"/>
                <w:sz w:val="21"/>
              </w:rPr>
              <w:t>situation</w:t>
            </w:r>
          </w:p>
          <w:p w14:paraId="3B1CDB5B" w14:textId="77777777" w:rsidR="00ED29E3" w:rsidRDefault="00000000">
            <w:pPr>
              <w:pStyle w:val="TableParagraph"/>
              <w:numPr>
                <w:ilvl w:val="0"/>
                <w:numId w:val="638"/>
              </w:numPr>
              <w:tabs>
                <w:tab w:val="left" w:pos="539"/>
              </w:tabs>
              <w:spacing w:before="239"/>
              <w:ind w:right="252"/>
              <w:rPr>
                <w:sz w:val="21"/>
              </w:rPr>
            </w:pPr>
            <w:r>
              <w:rPr>
                <w:sz w:val="21"/>
              </w:rPr>
              <w:t>les</w:t>
            </w:r>
            <w:r>
              <w:rPr>
                <w:spacing w:val="-14"/>
                <w:sz w:val="21"/>
              </w:rPr>
              <w:t xml:space="preserve"> </w:t>
            </w:r>
            <w:r>
              <w:rPr>
                <w:sz w:val="21"/>
              </w:rPr>
              <w:t>grands</w:t>
            </w:r>
            <w:r>
              <w:rPr>
                <w:spacing w:val="-13"/>
                <w:sz w:val="21"/>
              </w:rPr>
              <w:t xml:space="preserve"> </w:t>
            </w:r>
            <w:r>
              <w:rPr>
                <w:sz w:val="21"/>
              </w:rPr>
              <w:t xml:space="preserve">ensembles </w:t>
            </w:r>
            <w:r>
              <w:rPr>
                <w:spacing w:val="-2"/>
                <w:sz w:val="21"/>
              </w:rPr>
              <w:t>géographiques</w:t>
            </w:r>
          </w:p>
          <w:p w14:paraId="5D17F99D" w14:textId="77777777" w:rsidR="00ED29E3" w:rsidRDefault="00000000">
            <w:pPr>
              <w:pStyle w:val="TableParagraph"/>
              <w:spacing w:before="4" w:line="240" w:lineRule="exact"/>
              <w:ind w:left="107"/>
              <w:rPr>
                <w:b/>
                <w:sz w:val="21"/>
              </w:rPr>
            </w:pPr>
            <w:r>
              <w:rPr>
                <w:sz w:val="16"/>
              </w:rPr>
              <w:t>▼</w:t>
            </w:r>
            <w:r>
              <w:rPr>
                <w:b/>
                <w:sz w:val="21"/>
              </w:rPr>
              <w:t>Relief</w:t>
            </w:r>
            <w:r>
              <w:rPr>
                <w:b/>
                <w:spacing w:val="-5"/>
                <w:sz w:val="21"/>
              </w:rPr>
              <w:t xml:space="preserve"> </w:t>
            </w:r>
            <w:r>
              <w:rPr>
                <w:b/>
                <w:sz w:val="21"/>
              </w:rPr>
              <w:t>et</w:t>
            </w:r>
            <w:r>
              <w:rPr>
                <w:b/>
                <w:spacing w:val="-4"/>
                <w:sz w:val="21"/>
              </w:rPr>
              <w:t xml:space="preserve"> </w:t>
            </w:r>
            <w:r>
              <w:rPr>
                <w:b/>
                <w:sz w:val="21"/>
              </w:rPr>
              <w:t>Cours</w:t>
            </w:r>
            <w:r>
              <w:rPr>
                <w:b/>
                <w:spacing w:val="-6"/>
                <w:sz w:val="21"/>
              </w:rPr>
              <w:t xml:space="preserve"> </w:t>
            </w:r>
            <w:r>
              <w:rPr>
                <w:b/>
                <w:spacing w:val="-2"/>
                <w:sz w:val="21"/>
              </w:rPr>
              <w:t>d’eau</w:t>
            </w:r>
          </w:p>
          <w:p w14:paraId="7BCFE7C7" w14:textId="77777777" w:rsidR="00ED29E3" w:rsidRDefault="00000000">
            <w:pPr>
              <w:pStyle w:val="TableParagraph"/>
              <w:numPr>
                <w:ilvl w:val="0"/>
                <w:numId w:val="638"/>
              </w:numPr>
              <w:tabs>
                <w:tab w:val="left" w:pos="539"/>
              </w:tabs>
              <w:ind w:right="123"/>
              <w:rPr>
                <w:sz w:val="21"/>
              </w:rPr>
            </w:pPr>
            <w:r>
              <w:rPr>
                <w:sz w:val="21"/>
              </w:rPr>
              <w:t>les montagnes, les plateaux</w:t>
            </w:r>
            <w:r>
              <w:rPr>
                <w:spacing w:val="-12"/>
                <w:sz w:val="21"/>
              </w:rPr>
              <w:t xml:space="preserve"> </w:t>
            </w:r>
            <w:r>
              <w:rPr>
                <w:sz w:val="21"/>
              </w:rPr>
              <w:t>et</w:t>
            </w:r>
            <w:r>
              <w:rPr>
                <w:spacing w:val="-12"/>
                <w:sz w:val="21"/>
              </w:rPr>
              <w:t xml:space="preserve"> </w:t>
            </w:r>
            <w:r>
              <w:rPr>
                <w:sz w:val="21"/>
              </w:rPr>
              <w:t>les</w:t>
            </w:r>
            <w:r>
              <w:rPr>
                <w:spacing w:val="-12"/>
                <w:sz w:val="21"/>
              </w:rPr>
              <w:t xml:space="preserve"> </w:t>
            </w:r>
            <w:r>
              <w:rPr>
                <w:sz w:val="21"/>
              </w:rPr>
              <w:t>plaines,</w:t>
            </w:r>
          </w:p>
        </w:tc>
        <w:tc>
          <w:tcPr>
            <w:tcW w:w="2580" w:type="dxa"/>
            <w:tcBorders>
              <w:bottom w:val="nil"/>
            </w:tcBorders>
          </w:tcPr>
          <w:p w14:paraId="71FBC523" w14:textId="77777777" w:rsidR="00ED29E3" w:rsidRDefault="00000000">
            <w:pPr>
              <w:pStyle w:val="TableParagraph"/>
              <w:numPr>
                <w:ilvl w:val="0"/>
                <w:numId w:val="637"/>
              </w:numPr>
              <w:tabs>
                <w:tab w:val="left" w:pos="284"/>
              </w:tabs>
              <w:ind w:left="284" w:right="118"/>
              <w:rPr>
                <w:sz w:val="21"/>
              </w:rPr>
            </w:pPr>
            <w:r>
              <w:rPr>
                <w:sz w:val="21"/>
              </w:rPr>
              <w:t>Commentaire d’un planisphère</w:t>
            </w:r>
            <w:r>
              <w:rPr>
                <w:spacing w:val="-12"/>
                <w:sz w:val="21"/>
              </w:rPr>
              <w:t xml:space="preserve"> </w:t>
            </w:r>
            <w:r>
              <w:rPr>
                <w:sz w:val="21"/>
              </w:rPr>
              <w:t>et</w:t>
            </w:r>
            <w:r>
              <w:rPr>
                <w:spacing w:val="-13"/>
                <w:sz w:val="21"/>
              </w:rPr>
              <w:t xml:space="preserve"> </w:t>
            </w:r>
            <w:r>
              <w:rPr>
                <w:sz w:val="21"/>
              </w:rPr>
              <w:t>d’une</w:t>
            </w:r>
            <w:r>
              <w:rPr>
                <w:spacing w:val="-12"/>
                <w:sz w:val="21"/>
              </w:rPr>
              <w:t xml:space="preserve"> </w:t>
            </w:r>
            <w:r>
              <w:rPr>
                <w:sz w:val="21"/>
              </w:rPr>
              <w:t>carte physique de l’Asie</w:t>
            </w:r>
          </w:p>
          <w:p w14:paraId="62C6B5B1" w14:textId="77777777" w:rsidR="00ED29E3" w:rsidRDefault="00ED29E3">
            <w:pPr>
              <w:pStyle w:val="TableParagraph"/>
              <w:rPr>
                <w:sz w:val="21"/>
              </w:rPr>
            </w:pPr>
          </w:p>
          <w:p w14:paraId="7C352961" w14:textId="77777777" w:rsidR="00ED29E3" w:rsidRDefault="00ED29E3">
            <w:pPr>
              <w:pStyle w:val="TableParagraph"/>
              <w:rPr>
                <w:sz w:val="21"/>
              </w:rPr>
            </w:pPr>
          </w:p>
          <w:p w14:paraId="1E816587" w14:textId="77777777" w:rsidR="00ED29E3" w:rsidRDefault="00ED29E3">
            <w:pPr>
              <w:pStyle w:val="TableParagraph"/>
              <w:rPr>
                <w:sz w:val="21"/>
              </w:rPr>
            </w:pPr>
          </w:p>
          <w:p w14:paraId="6520A61C" w14:textId="77777777" w:rsidR="00ED29E3" w:rsidRDefault="00ED29E3">
            <w:pPr>
              <w:pStyle w:val="TableParagraph"/>
              <w:spacing w:before="235"/>
              <w:rPr>
                <w:sz w:val="21"/>
              </w:rPr>
            </w:pPr>
          </w:p>
          <w:p w14:paraId="3091779C" w14:textId="77777777" w:rsidR="00ED29E3" w:rsidRDefault="00000000">
            <w:pPr>
              <w:pStyle w:val="TableParagraph"/>
              <w:numPr>
                <w:ilvl w:val="0"/>
                <w:numId w:val="637"/>
              </w:numPr>
              <w:tabs>
                <w:tab w:val="left" w:pos="284"/>
              </w:tabs>
              <w:ind w:left="284" w:right="147"/>
              <w:rPr>
                <w:sz w:val="21"/>
              </w:rPr>
            </w:pPr>
            <w:r>
              <w:rPr>
                <w:sz w:val="21"/>
              </w:rPr>
              <w:t>Elaborer</w:t>
            </w:r>
            <w:r>
              <w:rPr>
                <w:spacing w:val="-9"/>
                <w:sz w:val="21"/>
              </w:rPr>
              <w:t xml:space="preserve"> </w:t>
            </w:r>
            <w:r>
              <w:rPr>
                <w:sz w:val="21"/>
              </w:rPr>
              <w:t>un</w:t>
            </w:r>
            <w:r>
              <w:rPr>
                <w:spacing w:val="-11"/>
                <w:sz w:val="21"/>
              </w:rPr>
              <w:t xml:space="preserve"> </w:t>
            </w:r>
            <w:r>
              <w:rPr>
                <w:sz w:val="21"/>
              </w:rPr>
              <w:t>fond</w:t>
            </w:r>
            <w:r>
              <w:rPr>
                <w:spacing w:val="-8"/>
                <w:sz w:val="21"/>
              </w:rPr>
              <w:t xml:space="preserve"> </w:t>
            </w:r>
            <w:r>
              <w:rPr>
                <w:sz w:val="21"/>
              </w:rPr>
              <w:t>de</w:t>
            </w:r>
            <w:r>
              <w:rPr>
                <w:spacing w:val="-8"/>
                <w:sz w:val="21"/>
              </w:rPr>
              <w:t xml:space="preserve"> </w:t>
            </w:r>
            <w:r>
              <w:rPr>
                <w:sz w:val="21"/>
              </w:rPr>
              <w:t>carte de l’Asie et tracer les principaux éléments du</w:t>
            </w:r>
          </w:p>
          <w:p w14:paraId="57A663AD" w14:textId="77777777" w:rsidR="00ED29E3" w:rsidRDefault="00000000">
            <w:pPr>
              <w:pStyle w:val="TableParagraph"/>
              <w:spacing w:line="240" w:lineRule="exact"/>
              <w:ind w:left="284"/>
              <w:rPr>
                <w:sz w:val="21"/>
              </w:rPr>
            </w:pPr>
            <w:r>
              <w:rPr>
                <w:sz w:val="21"/>
              </w:rPr>
              <w:t>milieu</w:t>
            </w:r>
            <w:r>
              <w:rPr>
                <w:spacing w:val="-14"/>
                <w:sz w:val="21"/>
              </w:rPr>
              <w:t xml:space="preserve"> </w:t>
            </w:r>
            <w:r>
              <w:rPr>
                <w:sz w:val="21"/>
              </w:rPr>
              <w:t>physique</w:t>
            </w:r>
            <w:r>
              <w:rPr>
                <w:spacing w:val="-13"/>
                <w:sz w:val="21"/>
              </w:rPr>
              <w:t xml:space="preserve"> </w:t>
            </w:r>
            <w:r>
              <w:rPr>
                <w:sz w:val="21"/>
              </w:rPr>
              <w:t>(relief, fleuve, archipels)</w:t>
            </w:r>
          </w:p>
        </w:tc>
      </w:tr>
      <w:tr w:rsidR="00ED29E3" w14:paraId="5CC87A74" w14:textId="77777777">
        <w:trPr>
          <w:trHeight w:val="968"/>
        </w:trPr>
        <w:tc>
          <w:tcPr>
            <w:tcW w:w="2580" w:type="dxa"/>
            <w:tcBorders>
              <w:top w:val="nil"/>
              <w:bottom w:val="nil"/>
            </w:tcBorders>
          </w:tcPr>
          <w:p w14:paraId="428F15C0" w14:textId="77777777" w:rsidR="00ED29E3" w:rsidRDefault="00000000">
            <w:pPr>
              <w:pStyle w:val="TableParagraph"/>
              <w:numPr>
                <w:ilvl w:val="0"/>
                <w:numId w:val="636"/>
              </w:numPr>
              <w:tabs>
                <w:tab w:val="left" w:pos="282"/>
              </w:tabs>
              <w:ind w:left="282" w:right="674"/>
              <w:rPr>
                <w:sz w:val="21"/>
              </w:rPr>
            </w:pPr>
            <w:r>
              <w:rPr>
                <w:sz w:val="21"/>
              </w:rPr>
              <w:t>citer</w:t>
            </w:r>
            <w:r>
              <w:rPr>
                <w:spacing w:val="-14"/>
                <w:sz w:val="21"/>
              </w:rPr>
              <w:t xml:space="preserve"> </w:t>
            </w:r>
            <w:r>
              <w:rPr>
                <w:sz w:val="21"/>
              </w:rPr>
              <w:t>les</w:t>
            </w:r>
            <w:r>
              <w:rPr>
                <w:spacing w:val="-13"/>
                <w:sz w:val="21"/>
              </w:rPr>
              <w:t xml:space="preserve"> </w:t>
            </w:r>
            <w:r>
              <w:rPr>
                <w:sz w:val="21"/>
              </w:rPr>
              <w:t xml:space="preserve">principaux </w:t>
            </w:r>
            <w:r>
              <w:rPr>
                <w:spacing w:val="-2"/>
                <w:sz w:val="21"/>
              </w:rPr>
              <w:t>fleuves</w:t>
            </w:r>
          </w:p>
          <w:p w14:paraId="06424EE7" w14:textId="77777777" w:rsidR="00ED29E3" w:rsidRDefault="00000000">
            <w:pPr>
              <w:pStyle w:val="TableParagraph"/>
              <w:numPr>
                <w:ilvl w:val="0"/>
                <w:numId w:val="636"/>
              </w:numPr>
              <w:tabs>
                <w:tab w:val="left" w:pos="282"/>
              </w:tabs>
              <w:spacing w:line="242" w:lineRule="exact"/>
              <w:ind w:left="282" w:right="336"/>
              <w:rPr>
                <w:sz w:val="21"/>
              </w:rPr>
            </w:pPr>
            <w:r>
              <w:rPr>
                <w:sz w:val="21"/>
              </w:rPr>
              <w:t>localiser</w:t>
            </w:r>
            <w:r>
              <w:rPr>
                <w:spacing w:val="-14"/>
                <w:sz w:val="21"/>
              </w:rPr>
              <w:t xml:space="preserve"> </w:t>
            </w:r>
            <w:r>
              <w:rPr>
                <w:sz w:val="21"/>
              </w:rPr>
              <w:t>les</w:t>
            </w:r>
            <w:r>
              <w:rPr>
                <w:spacing w:val="-13"/>
                <w:sz w:val="21"/>
              </w:rPr>
              <w:t xml:space="preserve"> </w:t>
            </w:r>
            <w:r>
              <w:rPr>
                <w:sz w:val="21"/>
              </w:rPr>
              <w:t xml:space="preserve">principaux </w:t>
            </w:r>
            <w:r>
              <w:rPr>
                <w:spacing w:val="-2"/>
                <w:sz w:val="21"/>
              </w:rPr>
              <w:t>archipels</w:t>
            </w:r>
          </w:p>
        </w:tc>
        <w:tc>
          <w:tcPr>
            <w:tcW w:w="2578" w:type="dxa"/>
            <w:tcBorders>
              <w:top w:val="nil"/>
              <w:bottom w:val="nil"/>
            </w:tcBorders>
          </w:tcPr>
          <w:p w14:paraId="38D9B9D4" w14:textId="77777777" w:rsidR="00ED29E3" w:rsidRDefault="00000000">
            <w:pPr>
              <w:pStyle w:val="TableParagraph"/>
              <w:numPr>
                <w:ilvl w:val="0"/>
                <w:numId w:val="635"/>
              </w:numPr>
              <w:tabs>
                <w:tab w:val="left" w:pos="538"/>
              </w:tabs>
              <w:spacing w:line="238" w:lineRule="exact"/>
              <w:ind w:left="538" w:hanging="167"/>
              <w:rPr>
                <w:sz w:val="21"/>
              </w:rPr>
            </w:pPr>
            <w:r>
              <w:rPr>
                <w:sz w:val="21"/>
              </w:rPr>
              <w:t>les</w:t>
            </w:r>
            <w:r>
              <w:rPr>
                <w:spacing w:val="-6"/>
                <w:sz w:val="21"/>
              </w:rPr>
              <w:t xml:space="preserve"> </w:t>
            </w:r>
            <w:r>
              <w:rPr>
                <w:sz w:val="21"/>
              </w:rPr>
              <w:t>principaux</w:t>
            </w:r>
            <w:r>
              <w:rPr>
                <w:spacing w:val="-5"/>
                <w:sz w:val="21"/>
              </w:rPr>
              <w:t xml:space="preserve"> </w:t>
            </w:r>
            <w:r>
              <w:rPr>
                <w:spacing w:val="-2"/>
                <w:sz w:val="21"/>
              </w:rPr>
              <w:t>fleuves</w:t>
            </w:r>
          </w:p>
          <w:p w14:paraId="13BABF8D" w14:textId="77777777" w:rsidR="00ED29E3" w:rsidRDefault="00000000">
            <w:pPr>
              <w:pStyle w:val="TableParagraph"/>
              <w:numPr>
                <w:ilvl w:val="0"/>
                <w:numId w:val="635"/>
              </w:numPr>
              <w:tabs>
                <w:tab w:val="left" w:pos="538"/>
              </w:tabs>
              <w:spacing w:before="241"/>
              <w:ind w:left="538" w:hanging="167"/>
              <w:rPr>
                <w:sz w:val="21"/>
              </w:rPr>
            </w:pPr>
            <w:r>
              <w:rPr>
                <w:sz w:val="21"/>
              </w:rPr>
              <w:t>les</w:t>
            </w:r>
            <w:r>
              <w:rPr>
                <w:spacing w:val="-4"/>
                <w:sz w:val="21"/>
              </w:rPr>
              <w:t xml:space="preserve"> </w:t>
            </w:r>
            <w:r>
              <w:rPr>
                <w:spacing w:val="-2"/>
                <w:sz w:val="21"/>
              </w:rPr>
              <w:t>archipels</w:t>
            </w:r>
          </w:p>
        </w:tc>
        <w:tc>
          <w:tcPr>
            <w:tcW w:w="2580" w:type="dxa"/>
            <w:tcBorders>
              <w:top w:val="nil"/>
              <w:bottom w:val="nil"/>
            </w:tcBorders>
          </w:tcPr>
          <w:p w14:paraId="7E534D46" w14:textId="77777777" w:rsidR="00ED29E3" w:rsidRDefault="00ED29E3">
            <w:pPr>
              <w:pStyle w:val="TableParagraph"/>
              <w:rPr>
                <w:sz w:val="20"/>
              </w:rPr>
            </w:pPr>
          </w:p>
        </w:tc>
      </w:tr>
      <w:tr w:rsidR="00ED29E3" w14:paraId="2309D800" w14:textId="77777777">
        <w:trPr>
          <w:trHeight w:val="2170"/>
        </w:trPr>
        <w:tc>
          <w:tcPr>
            <w:tcW w:w="2580" w:type="dxa"/>
            <w:tcBorders>
              <w:top w:val="nil"/>
              <w:bottom w:val="nil"/>
            </w:tcBorders>
          </w:tcPr>
          <w:p w14:paraId="120E8FEE" w14:textId="77777777" w:rsidR="00ED29E3" w:rsidRDefault="00ED29E3">
            <w:pPr>
              <w:pStyle w:val="TableParagraph"/>
              <w:spacing w:before="236"/>
              <w:rPr>
                <w:sz w:val="21"/>
              </w:rPr>
            </w:pPr>
          </w:p>
          <w:p w14:paraId="53B4647E" w14:textId="77777777" w:rsidR="00ED29E3" w:rsidRDefault="00000000">
            <w:pPr>
              <w:pStyle w:val="TableParagraph"/>
              <w:numPr>
                <w:ilvl w:val="0"/>
                <w:numId w:val="634"/>
              </w:numPr>
              <w:tabs>
                <w:tab w:val="left" w:pos="282"/>
              </w:tabs>
              <w:ind w:left="282" w:right="122"/>
              <w:rPr>
                <w:sz w:val="21"/>
              </w:rPr>
            </w:pPr>
            <w:r>
              <w:rPr>
                <w:sz w:val="21"/>
              </w:rPr>
              <w:t>identifier</w:t>
            </w:r>
            <w:r>
              <w:rPr>
                <w:spacing w:val="-13"/>
                <w:sz w:val="21"/>
              </w:rPr>
              <w:t xml:space="preserve"> </w:t>
            </w:r>
            <w:r>
              <w:rPr>
                <w:sz w:val="21"/>
              </w:rPr>
              <w:t>les</w:t>
            </w:r>
            <w:r>
              <w:rPr>
                <w:spacing w:val="-13"/>
                <w:sz w:val="21"/>
              </w:rPr>
              <w:t xml:space="preserve"> </w:t>
            </w:r>
            <w:r>
              <w:rPr>
                <w:sz w:val="21"/>
              </w:rPr>
              <w:t>différents</w:t>
            </w:r>
            <w:r>
              <w:rPr>
                <w:spacing w:val="-13"/>
                <w:sz w:val="21"/>
              </w:rPr>
              <w:t xml:space="preserve"> </w:t>
            </w:r>
            <w:r>
              <w:rPr>
                <w:sz w:val="21"/>
              </w:rPr>
              <w:t>de climats et de la</w:t>
            </w:r>
            <w:r>
              <w:rPr>
                <w:spacing w:val="40"/>
                <w:sz w:val="21"/>
              </w:rPr>
              <w:t xml:space="preserve"> </w:t>
            </w:r>
            <w:r>
              <w:rPr>
                <w:sz w:val="21"/>
              </w:rPr>
              <w:t xml:space="preserve">végétation de l’Asie </w:t>
            </w:r>
            <w:r>
              <w:rPr>
                <w:spacing w:val="-2"/>
                <w:sz w:val="21"/>
              </w:rPr>
              <w:t>tropicale</w:t>
            </w:r>
          </w:p>
        </w:tc>
        <w:tc>
          <w:tcPr>
            <w:tcW w:w="2578" w:type="dxa"/>
            <w:tcBorders>
              <w:top w:val="nil"/>
              <w:bottom w:val="nil"/>
            </w:tcBorders>
          </w:tcPr>
          <w:p w14:paraId="4A80171B" w14:textId="77777777" w:rsidR="00ED29E3" w:rsidRDefault="00000000">
            <w:pPr>
              <w:pStyle w:val="TableParagraph"/>
              <w:ind w:left="107"/>
              <w:rPr>
                <w:b/>
                <w:sz w:val="21"/>
              </w:rPr>
            </w:pPr>
            <w:r>
              <w:rPr>
                <w:sz w:val="16"/>
              </w:rPr>
              <w:t>▼</w:t>
            </w:r>
            <w:r>
              <w:rPr>
                <w:b/>
                <w:sz w:val="21"/>
              </w:rPr>
              <w:t>Climats</w:t>
            </w:r>
            <w:r>
              <w:rPr>
                <w:b/>
                <w:spacing w:val="-12"/>
                <w:sz w:val="21"/>
              </w:rPr>
              <w:t xml:space="preserve"> </w:t>
            </w:r>
            <w:r>
              <w:rPr>
                <w:b/>
                <w:sz w:val="21"/>
              </w:rPr>
              <w:t>et</w:t>
            </w:r>
            <w:r>
              <w:rPr>
                <w:b/>
                <w:spacing w:val="-12"/>
                <w:sz w:val="21"/>
              </w:rPr>
              <w:t xml:space="preserve"> </w:t>
            </w:r>
            <w:r>
              <w:rPr>
                <w:b/>
                <w:sz w:val="21"/>
              </w:rPr>
              <w:t>Végétation</w:t>
            </w:r>
            <w:r>
              <w:rPr>
                <w:b/>
                <w:spacing w:val="-11"/>
                <w:sz w:val="21"/>
              </w:rPr>
              <w:t xml:space="preserve"> </w:t>
            </w:r>
            <w:r>
              <w:rPr>
                <w:b/>
                <w:sz w:val="21"/>
              </w:rPr>
              <w:t>de l’Asie tropicale</w:t>
            </w:r>
          </w:p>
          <w:p w14:paraId="2F033EC7" w14:textId="77777777" w:rsidR="00ED29E3" w:rsidRDefault="00000000">
            <w:pPr>
              <w:pStyle w:val="TableParagraph"/>
              <w:numPr>
                <w:ilvl w:val="0"/>
                <w:numId w:val="633"/>
              </w:numPr>
              <w:tabs>
                <w:tab w:val="left" w:pos="539"/>
              </w:tabs>
              <w:ind w:right="213"/>
              <w:rPr>
                <w:sz w:val="21"/>
              </w:rPr>
            </w:pPr>
            <w:r>
              <w:rPr>
                <w:sz w:val="21"/>
              </w:rPr>
              <w:t>l’Asie des moussons (des</w:t>
            </w:r>
            <w:r>
              <w:rPr>
                <w:spacing w:val="-13"/>
                <w:sz w:val="21"/>
              </w:rPr>
              <w:t xml:space="preserve"> </w:t>
            </w:r>
            <w:r>
              <w:rPr>
                <w:sz w:val="21"/>
              </w:rPr>
              <w:t>climats</w:t>
            </w:r>
            <w:r>
              <w:rPr>
                <w:spacing w:val="-13"/>
                <w:sz w:val="21"/>
              </w:rPr>
              <w:t xml:space="preserve"> </w:t>
            </w:r>
            <w:r>
              <w:rPr>
                <w:sz w:val="21"/>
              </w:rPr>
              <w:t>à</w:t>
            </w:r>
            <w:r>
              <w:rPr>
                <w:spacing w:val="-13"/>
                <w:sz w:val="21"/>
              </w:rPr>
              <w:t xml:space="preserve"> </w:t>
            </w:r>
            <w:r>
              <w:rPr>
                <w:sz w:val="21"/>
              </w:rPr>
              <w:t>saisons contrastées, une végétation tropicale : forêt dense, jungle, forêt claire)</w:t>
            </w:r>
          </w:p>
          <w:p w14:paraId="2A8C1536" w14:textId="77777777" w:rsidR="00ED29E3" w:rsidRDefault="00000000">
            <w:pPr>
              <w:pStyle w:val="TableParagraph"/>
              <w:numPr>
                <w:ilvl w:val="0"/>
                <w:numId w:val="633"/>
              </w:numPr>
              <w:tabs>
                <w:tab w:val="left" w:pos="538"/>
              </w:tabs>
              <w:spacing w:line="224" w:lineRule="exact"/>
              <w:ind w:left="538" w:hanging="167"/>
              <w:rPr>
                <w:sz w:val="21"/>
              </w:rPr>
            </w:pPr>
            <w:r>
              <w:rPr>
                <w:sz w:val="21"/>
              </w:rPr>
              <w:t>l’Asie</w:t>
            </w:r>
            <w:r>
              <w:rPr>
                <w:spacing w:val="-4"/>
                <w:sz w:val="21"/>
              </w:rPr>
              <w:t xml:space="preserve"> </w:t>
            </w:r>
            <w:r>
              <w:rPr>
                <w:sz w:val="21"/>
              </w:rPr>
              <w:t>des</w:t>
            </w:r>
            <w:r>
              <w:rPr>
                <w:spacing w:val="-3"/>
                <w:sz w:val="21"/>
              </w:rPr>
              <w:t xml:space="preserve"> </w:t>
            </w:r>
            <w:r>
              <w:rPr>
                <w:spacing w:val="-2"/>
                <w:sz w:val="21"/>
              </w:rPr>
              <w:t>déserts</w:t>
            </w:r>
          </w:p>
        </w:tc>
        <w:tc>
          <w:tcPr>
            <w:tcW w:w="2580" w:type="dxa"/>
            <w:tcBorders>
              <w:top w:val="nil"/>
              <w:bottom w:val="nil"/>
            </w:tcBorders>
          </w:tcPr>
          <w:p w14:paraId="5B1685F1" w14:textId="77777777" w:rsidR="00ED29E3" w:rsidRDefault="00ED29E3">
            <w:pPr>
              <w:pStyle w:val="TableParagraph"/>
              <w:spacing w:before="236"/>
              <w:rPr>
                <w:sz w:val="21"/>
              </w:rPr>
            </w:pPr>
          </w:p>
          <w:p w14:paraId="0A1D59C7" w14:textId="77777777" w:rsidR="00ED29E3" w:rsidRDefault="00000000">
            <w:pPr>
              <w:pStyle w:val="TableParagraph"/>
              <w:numPr>
                <w:ilvl w:val="0"/>
                <w:numId w:val="632"/>
              </w:numPr>
              <w:tabs>
                <w:tab w:val="left" w:pos="284"/>
              </w:tabs>
              <w:ind w:right="106"/>
              <w:rPr>
                <w:sz w:val="21"/>
              </w:rPr>
            </w:pPr>
            <w:r>
              <w:rPr>
                <w:sz w:val="21"/>
              </w:rPr>
              <w:t>Elaborer deux schémas montrant le mécanisme des</w:t>
            </w:r>
            <w:r>
              <w:rPr>
                <w:spacing w:val="-13"/>
                <w:sz w:val="21"/>
              </w:rPr>
              <w:t xml:space="preserve"> </w:t>
            </w:r>
            <w:r>
              <w:rPr>
                <w:sz w:val="21"/>
              </w:rPr>
              <w:t>moussons</w:t>
            </w:r>
            <w:r>
              <w:rPr>
                <w:spacing w:val="-13"/>
                <w:sz w:val="21"/>
              </w:rPr>
              <w:t xml:space="preserve"> </w:t>
            </w:r>
            <w:r>
              <w:rPr>
                <w:sz w:val="21"/>
              </w:rPr>
              <w:t>(un</w:t>
            </w:r>
            <w:r>
              <w:rPr>
                <w:spacing w:val="-12"/>
                <w:sz w:val="21"/>
              </w:rPr>
              <w:t xml:space="preserve"> </w:t>
            </w:r>
            <w:r>
              <w:rPr>
                <w:sz w:val="21"/>
              </w:rPr>
              <w:t>schéma pour la mousson d’hiver et un autre pour la mousson d’été)</w:t>
            </w:r>
          </w:p>
        </w:tc>
      </w:tr>
      <w:tr w:rsidR="00ED29E3" w14:paraId="4A427DD8" w14:textId="77777777">
        <w:trPr>
          <w:trHeight w:val="485"/>
        </w:trPr>
        <w:tc>
          <w:tcPr>
            <w:tcW w:w="2580" w:type="dxa"/>
            <w:tcBorders>
              <w:top w:val="nil"/>
              <w:bottom w:val="nil"/>
            </w:tcBorders>
          </w:tcPr>
          <w:p w14:paraId="4BB02E06" w14:textId="77777777" w:rsidR="00ED29E3" w:rsidRDefault="00000000">
            <w:pPr>
              <w:pStyle w:val="TableParagraph"/>
              <w:numPr>
                <w:ilvl w:val="0"/>
                <w:numId w:val="631"/>
              </w:numPr>
              <w:tabs>
                <w:tab w:val="left" w:pos="282"/>
              </w:tabs>
              <w:spacing w:line="238" w:lineRule="exact"/>
              <w:ind w:left="282" w:hanging="117"/>
              <w:rPr>
                <w:sz w:val="21"/>
              </w:rPr>
            </w:pPr>
            <w:r>
              <w:rPr>
                <w:sz w:val="21"/>
              </w:rPr>
              <w:t>expliquer</w:t>
            </w:r>
            <w:r>
              <w:rPr>
                <w:spacing w:val="-5"/>
                <w:sz w:val="21"/>
              </w:rPr>
              <w:t xml:space="preserve"> </w:t>
            </w:r>
            <w:r>
              <w:rPr>
                <w:sz w:val="21"/>
              </w:rPr>
              <w:t>le</w:t>
            </w:r>
            <w:r>
              <w:rPr>
                <w:spacing w:val="-4"/>
                <w:sz w:val="21"/>
              </w:rPr>
              <w:t xml:space="preserve"> </w:t>
            </w:r>
            <w:r>
              <w:rPr>
                <w:spacing w:val="-2"/>
                <w:sz w:val="21"/>
              </w:rPr>
              <w:t>mécanisme</w:t>
            </w:r>
          </w:p>
          <w:p w14:paraId="40E27498" w14:textId="77777777" w:rsidR="00ED29E3" w:rsidRDefault="00000000">
            <w:pPr>
              <w:pStyle w:val="TableParagraph"/>
              <w:spacing w:before="1" w:line="227" w:lineRule="exact"/>
              <w:ind w:left="282"/>
              <w:rPr>
                <w:sz w:val="21"/>
              </w:rPr>
            </w:pPr>
            <w:r>
              <w:rPr>
                <w:sz w:val="21"/>
              </w:rPr>
              <w:t>des</w:t>
            </w:r>
            <w:r>
              <w:rPr>
                <w:spacing w:val="-2"/>
                <w:sz w:val="21"/>
              </w:rPr>
              <w:t xml:space="preserve"> moussons</w:t>
            </w:r>
          </w:p>
        </w:tc>
        <w:tc>
          <w:tcPr>
            <w:tcW w:w="2578" w:type="dxa"/>
            <w:tcBorders>
              <w:top w:val="nil"/>
              <w:bottom w:val="nil"/>
            </w:tcBorders>
          </w:tcPr>
          <w:p w14:paraId="4A9FD1F2" w14:textId="77777777" w:rsidR="00ED29E3" w:rsidRDefault="00ED29E3">
            <w:pPr>
              <w:pStyle w:val="TableParagraph"/>
              <w:rPr>
                <w:sz w:val="20"/>
              </w:rPr>
            </w:pPr>
          </w:p>
        </w:tc>
        <w:tc>
          <w:tcPr>
            <w:tcW w:w="2580" w:type="dxa"/>
            <w:tcBorders>
              <w:top w:val="nil"/>
              <w:bottom w:val="nil"/>
            </w:tcBorders>
          </w:tcPr>
          <w:p w14:paraId="70460BE0" w14:textId="77777777" w:rsidR="00ED29E3" w:rsidRDefault="00ED29E3">
            <w:pPr>
              <w:pStyle w:val="TableParagraph"/>
              <w:rPr>
                <w:sz w:val="20"/>
              </w:rPr>
            </w:pPr>
          </w:p>
        </w:tc>
      </w:tr>
      <w:tr w:rsidR="00ED29E3" w14:paraId="7BAFD4F7" w14:textId="77777777">
        <w:trPr>
          <w:trHeight w:val="1691"/>
        </w:trPr>
        <w:tc>
          <w:tcPr>
            <w:tcW w:w="2580" w:type="dxa"/>
            <w:tcBorders>
              <w:top w:val="nil"/>
            </w:tcBorders>
          </w:tcPr>
          <w:p w14:paraId="73E2AFD7" w14:textId="77777777" w:rsidR="00ED29E3" w:rsidRDefault="00ED29E3">
            <w:pPr>
              <w:pStyle w:val="TableParagraph"/>
              <w:spacing w:before="233"/>
              <w:rPr>
                <w:sz w:val="21"/>
              </w:rPr>
            </w:pPr>
          </w:p>
          <w:p w14:paraId="5A80CC48" w14:textId="77777777" w:rsidR="00ED29E3" w:rsidRDefault="00000000">
            <w:pPr>
              <w:pStyle w:val="TableParagraph"/>
              <w:numPr>
                <w:ilvl w:val="0"/>
                <w:numId w:val="630"/>
              </w:numPr>
              <w:tabs>
                <w:tab w:val="left" w:pos="282"/>
              </w:tabs>
              <w:ind w:left="282" w:right="204"/>
              <w:rPr>
                <w:sz w:val="21"/>
              </w:rPr>
            </w:pPr>
            <w:r>
              <w:rPr>
                <w:sz w:val="21"/>
              </w:rPr>
              <w:t>montrer la diversité de peuples</w:t>
            </w:r>
            <w:r>
              <w:rPr>
                <w:spacing w:val="-13"/>
                <w:sz w:val="21"/>
              </w:rPr>
              <w:t xml:space="preserve"> </w:t>
            </w:r>
            <w:r>
              <w:rPr>
                <w:sz w:val="21"/>
              </w:rPr>
              <w:t>et</w:t>
            </w:r>
            <w:r>
              <w:rPr>
                <w:spacing w:val="-13"/>
                <w:sz w:val="21"/>
              </w:rPr>
              <w:t xml:space="preserve"> </w:t>
            </w:r>
            <w:r>
              <w:rPr>
                <w:sz w:val="21"/>
              </w:rPr>
              <w:t>de</w:t>
            </w:r>
            <w:r>
              <w:rPr>
                <w:spacing w:val="-13"/>
                <w:sz w:val="21"/>
              </w:rPr>
              <w:t xml:space="preserve"> </w:t>
            </w:r>
            <w:r>
              <w:rPr>
                <w:sz w:val="21"/>
              </w:rPr>
              <w:t>civilisation en Asie tropicale</w:t>
            </w:r>
          </w:p>
        </w:tc>
        <w:tc>
          <w:tcPr>
            <w:tcW w:w="2578" w:type="dxa"/>
            <w:tcBorders>
              <w:top w:val="nil"/>
            </w:tcBorders>
          </w:tcPr>
          <w:p w14:paraId="1A29C5B1" w14:textId="77777777" w:rsidR="00ED29E3" w:rsidRDefault="00000000">
            <w:pPr>
              <w:pStyle w:val="TableParagraph"/>
              <w:ind w:left="107"/>
              <w:rPr>
                <w:b/>
                <w:sz w:val="21"/>
              </w:rPr>
            </w:pPr>
            <w:r>
              <w:rPr>
                <w:b/>
                <w:sz w:val="16"/>
              </w:rPr>
              <w:t>▼</w:t>
            </w:r>
            <w:r>
              <w:rPr>
                <w:sz w:val="16"/>
              </w:rPr>
              <w:t xml:space="preserve"> </w:t>
            </w:r>
            <w:r>
              <w:rPr>
                <w:b/>
                <w:sz w:val="21"/>
              </w:rPr>
              <w:t>La</w:t>
            </w:r>
            <w:r>
              <w:rPr>
                <w:b/>
                <w:spacing w:val="-9"/>
                <w:sz w:val="21"/>
              </w:rPr>
              <w:t xml:space="preserve"> </w:t>
            </w:r>
            <w:r>
              <w:rPr>
                <w:b/>
                <w:sz w:val="21"/>
              </w:rPr>
              <w:t>population</w:t>
            </w:r>
            <w:r>
              <w:rPr>
                <w:b/>
                <w:spacing w:val="-11"/>
                <w:sz w:val="21"/>
              </w:rPr>
              <w:t xml:space="preserve"> </w:t>
            </w:r>
            <w:r>
              <w:rPr>
                <w:b/>
                <w:sz w:val="21"/>
              </w:rPr>
              <w:t>de</w:t>
            </w:r>
            <w:r>
              <w:rPr>
                <w:b/>
                <w:spacing w:val="-9"/>
                <w:sz w:val="21"/>
              </w:rPr>
              <w:t xml:space="preserve"> </w:t>
            </w:r>
            <w:r>
              <w:rPr>
                <w:b/>
                <w:sz w:val="21"/>
              </w:rPr>
              <w:t xml:space="preserve">l’Asie </w:t>
            </w:r>
            <w:r>
              <w:rPr>
                <w:b/>
                <w:spacing w:val="-2"/>
                <w:sz w:val="21"/>
              </w:rPr>
              <w:t>Tropicale</w:t>
            </w:r>
          </w:p>
          <w:p w14:paraId="4F91E17B" w14:textId="77777777" w:rsidR="00ED29E3" w:rsidRDefault="00000000">
            <w:pPr>
              <w:pStyle w:val="TableParagraph"/>
              <w:numPr>
                <w:ilvl w:val="0"/>
                <w:numId w:val="629"/>
              </w:numPr>
              <w:tabs>
                <w:tab w:val="left" w:pos="282"/>
              </w:tabs>
              <w:ind w:right="134"/>
              <w:rPr>
                <w:sz w:val="21"/>
              </w:rPr>
            </w:pPr>
            <w:r>
              <w:rPr>
                <w:sz w:val="21"/>
              </w:rPr>
              <w:t>La</w:t>
            </w:r>
            <w:r>
              <w:rPr>
                <w:spacing w:val="-9"/>
                <w:sz w:val="21"/>
              </w:rPr>
              <w:t xml:space="preserve"> </w:t>
            </w:r>
            <w:r>
              <w:rPr>
                <w:sz w:val="21"/>
              </w:rPr>
              <w:t>diversité</w:t>
            </w:r>
            <w:r>
              <w:rPr>
                <w:spacing w:val="-9"/>
                <w:sz w:val="21"/>
              </w:rPr>
              <w:t xml:space="preserve"> </w:t>
            </w:r>
            <w:r>
              <w:rPr>
                <w:sz w:val="21"/>
              </w:rPr>
              <w:t>de</w:t>
            </w:r>
            <w:r>
              <w:rPr>
                <w:spacing w:val="-9"/>
                <w:sz w:val="21"/>
              </w:rPr>
              <w:t xml:space="preserve"> </w:t>
            </w:r>
            <w:r>
              <w:rPr>
                <w:sz w:val="21"/>
              </w:rPr>
              <w:t>peuples</w:t>
            </w:r>
            <w:r>
              <w:rPr>
                <w:spacing w:val="-10"/>
                <w:sz w:val="21"/>
              </w:rPr>
              <w:t xml:space="preserve"> </w:t>
            </w:r>
            <w:r>
              <w:rPr>
                <w:sz w:val="21"/>
              </w:rPr>
              <w:t>et de civilisation :</w:t>
            </w:r>
          </w:p>
        </w:tc>
        <w:tc>
          <w:tcPr>
            <w:tcW w:w="2580" w:type="dxa"/>
            <w:tcBorders>
              <w:top w:val="nil"/>
            </w:tcBorders>
          </w:tcPr>
          <w:p w14:paraId="2A83FEC8" w14:textId="77777777" w:rsidR="00ED29E3" w:rsidRDefault="00ED29E3">
            <w:pPr>
              <w:pStyle w:val="TableParagraph"/>
              <w:spacing w:before="233"/>
              <w:rPr>
                <w:sz w:val="21"/>
              </w:rPr>
            </w:pPr>
          </w:p>
          <w:p w14:paraId="24D202FE" w14:textId="77777777" w:rsidR="00ED29E3" w:rsidRDefault="00000000">
            <w:pPr>
              <w:pStyle w:val="TableParagraph"/>
              <w:numPr>
                <w:ilvl w:val="0"/>
                <w:numId w:val="628"/>
              </w:numPr>
              <w:tabs>
                <w:tab w:val="left" w:pos="284"/>
              </w:tabs>
              <w:ind w:right="98"/>
              <w:rPr>
                <w:sz w:val="21"/>
              </w:rPr>
            </w:pPr>
            <w:r>
              <w:rPr>
                <w:sz w:val="21"/>
              </w:rPr>
              <w:t>Elaborer un diagramme circulaire</w:t>
            </w:r>
            <w:r>
              <w:rPr>
                <w:spacing w:val="-13"/>
                <w:sz w:val="21"/>
              </w:rPr>
              <w:t xml:space="preserve"> </w:t>
            </w:r>
            <w:r>
              <w:rPr>
                <w:sz w:val="21"/>
              </w:rPr>
              <w:t>montrant</w:t>
            </w:r>
            <w:r>
              <w:rPr>
                <w:spacing w:val="-14"/>
                <w:sz w:val="21"/>
              </w:rPr>
              <w:t xml:space="preserve"> </w:t>
            </w:r>
            <w:r>
              <w:rPr>
                <w:sz w:val="21"/>
              </w:rPr>
              <w:t>la</w:t>
            </w:r>
            <w:r>
              <w:rPr>
                <w:spacing w:val="-12"/>
                <w:sz w:val="21"/>
              </w:rPr>
              <w:t xml:space="preserve"> </w:t>
            </w:r>
            <w:r>
              <w:rPr>
                <w:sz w:val="21"/>
              </w:rPr>
              <w:t>part de</w:t>
            </w:r>
            <w:r>
              <w:rPr>
                <w:spacing w:val="-2"/>
                <w:sz w:val="21"/>
              </w:rPr>
              <w:t xml:space="preserve"> </w:t>
            </w:r>
            <w:r>
              <w:rPr>
                <w:sz w:val="21"/>
              </w:rPr>
              <w:t>la</w:t>
            </w:r>
            <w:r>
              <w:rPr>
                <w:spacing w:val="-2"/>
                <w:sz w:val="21"/>
              </w:rPr>
              <w:t xml:space="preserve"> </w:t>
            </w:r>
            <w:r>
              <w:rPr>
                <w:sz w:val="21"/>
              </w:rPr>
              <w:t>population</w:t>
            </w:r>
            <w:r>
              <w:rPr>
                <w:spacing w:val="-2"/>
                <w:sz w:val="21"/>
              </w:rPr>
              <w:t xml:space="preserve"> </w:t>
            </w:r>
            <w:r>
              <w:rPr>
                <w:sz w:val="21"/>
              </w:rPr>
              <w:t>asiatique dans la population</w:t>
            </w:r>
          </w:p>
          <w:p w14:paraId="27C996ED" w14:textId="77777777" w:rsidR="00ED29E3" w:rsidRDefault="00000000">
            <w:pPr>
              <w:pStyle w:val="TableParagraph"/>
              <w:spacing w:before="2" w:line="229" w:lineRule="exact"/>
              <w:ind w:left="284"/>
              <w:rPr>
                <w:sz w:val="21"/>
              </w:rPr>
            </w:pPr>
            <w:r>
              <w:rPr>
                <w:spacing w:val="-2"/>
                <w:sz w:val="21"/>
              </w:rPr>
              <w:t>mondiale</w:t>
            </w:r>
          </w:p>
        </w:tc>
      </w:tr>
    </w:tbl>
    <w:p w14:paraId="238A03E4" w14:textId="77777777" w:rsidR="00ED29E3" w:rsidRDefault="00ED29E3">
      <w:pPr>
        <w:pStyle w:val="TableParagraph"/>
        <w:spacing w:line="229" w:lineRule="exact"/>
        <w:rPr>
          <w:sz w:val="21"/>
        </w:rPr>
        <w:sectPr w:rsidR="00ED29E3">
          <w:pgSz w:w="11900" w:h="16840"/>
          <w:pgMar w:top="800" w:right="1700" w:bottom="4200" w:left="1700" w:header="0" w:footer="4014" w:gutter="0"/>
          <w:cols w:space="720"/>
        </w:sectPr>
      </w:pPr>
    </w:p>
    <w:p w14:paraId="00C3F48F"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630"/>
        <w:gridCol w:w="2553"/>
      </w:tblGrid>
      <w:tr w:rsidR="00ED29E3" w14:paraId="34F7F42F" w14:textId="77777777">
        <w:trPr>
          <w:trHeight w:val="1932"/>
        </w:trPr>
        <w:tc>
          <w:tcPr>
            <w:tcW w:w="2472" w:type="dxa"/>
            <w:tcBorders>
              <w:bottom w:val="nil"/>
            </w:tcBorders>
          </w:tcPr>
          <w:p w14:paraId="7889C44C" w14:textId="77777777" w:rsidR="00ED29E3" w:rsidRDefault="00ED29E3">
            <w:pPr>
              <w:pStyle w:val="TableParagraph"/>
              <w:rPr>
                <w:sz w:val="21"/>
              </w:rPr>
            </w:pPr>
          </w:p>
          <w:p w14:paraId="583C9A36" w14:textId="77777777" w:rsidR="00ED29E3" w:rsidRDefault="00ED29E3">
            <w:pPr>
              <w:pStyle w:val="TableParagraph"/>
              <w:rPr>
                <w:sz w:val="21"/>
              </w:rPr>
            </w:pPr>
          </w:p>
          <w:p w14:paraId="27F4DF90" w14:textId="77777777" w:rsidR="00ED29E3" w:rsidRDefault="00ED29E3">
            <w:pPr>
              <w:pStyle w:val="TableParagraph"/>
              <w:rPr>
                <w:sz w:val="21"/>
              </w:rPr>
            </w:pPr>
          </w:p>
          <w:p w14:paraId="783157E6" w14:textId="77777777" w:rsidR="00ED29E3" w:rsidRDefault="00ED29E3">
            <w:pPr>
              <w:pStyle w:val="TableParagraph"/>
              <w:rPr>
                <w:sz w:val="21"/>
              </w:rPr>
            </w:pPr>
          </w:p>
          <w:p w14:paraId="1806026D" w14:textId="77777777" w:rsidR="00ED29E3" w:rsidRDefault="00ED29E3">
            <w:pPr>
              <w:pStyle w:val="TableParagraph"/>
              <w:spacing w:before="222"/>
              <w:rPr>
                <w:sz w:val="21"/>
              </w:rPr>
            </w:pPr>
          </w:p>
          <w:p w14:paraId="3997CA6B" w14:textId="77777777" w:rsidR="00ED29E3" w:rsidRDefault="00000000">
            <w:pPr>
              <w:pStyle w:val="TableParagraph"/>
              <w:numPr>
                <w:ilvl w:val="0"/>
                <w:numId w:val="627"/>
              </w:numPr>
              <w:tabs>
                <w:tab w:val="left" w:pos="282"/>
              </w:tabs>
              <w:spacing w:line="240" w:lineRule="atLeast"/>
              <w:ind w:left="282" w:right="544"/>
              <w:rPr>
                <w:sz w:val="21"/>
              </w:rPr>
            </w:pPr>
            <w:r>
              <w:rPr>
                <w:sz w:val="21"/>
              </w:rPr>
              <w:t>citer</w:t>
            </w:r>
            <w:r>
              <w:rPr>
                <w:spacing w:val="-14"/>
                <w:sz w:val="21"/>
              </w:rPr>
              <w:t xml:space="preserve"> </w:t>
            </w:r>
            <w:r>
              <w:rPr>
                <w:sz w:val="21"/>
              </w:rPr>
              <w:t>les</w:t>
            </w:r>
            <w:r>
              <w:rPr>
                <w:spacing w:val="-13"/>
                <w:sz w:val="21"/>
              </w:rPr>
              <w:t xml:space="preserve"> </w:t>
            </w:r>
            <w:r>
              <w:rPr>
                <w:sz w:val="21"/>
              </w:rPr>
              <w:t>principales religions en Asie</w:t>
            </w:r>
          </w:p>
        </w:tc>
        <w:tc>
          <w:tcPr>
            <w:tcW w:w="2630" w:type="dxa"/>
            <w:tcBorders>
              <w:bottom w:val="nil"/>
            </w:tcBorders>
          </w:tcPr>
          <w:p w14:paraId="0F3D34E7" w14:textId="77777777" w:rsidR="00ED29E3" w:rsidRDefault="00000000">
            <w:pPr>
              <w:pStyle w:val="TableParagraph"/>
              <w:numPr>
                <w:ilvl w:val="0"/>
                <w:numId w:val="626"/>
              </w:numPr>
              <w:tabs>
                <w:tab w:val="left" w:pos="107"/>
                <w:tab w:val="left" w:pos="225"/>
              </w:tabs>
              <w:ind w:right="145" w:hanging="1"/>
              <w:rPr>
                <w:sz w:val="21"/>
              </w:rPr>
            </w:pPr>
            <w:r>
              <w:rPr>
                <w:sz w:val="21"/>
              </w:rPr>
              <w:t>des différents types humains</w:t>
            </w:r>
            <w:r>
              <w:rPr>
                <w:spacing w:val="-12"/>
                <w:sz w:val="21"/>
              </w:rPr>
              <w:t xml:space="preserve"> </w:t>
            </w:r>
            <w:r>
              <w:rPr>
                <w:sz w:val="21"/>
              </w:rPr>
              <w:t>(jaune,</w:t>
            </w:r>
            <w:r>
              <w:rPr>
                <w:spacing w:val="-12"/>
                <w:sz w:val="21"/>
              </w:rPr>
              <w:t xml:space="preserve"> </w:t>
            </w:r>
            <w:r>
              <w:rPr>
                <w:sz w:val="21"/>
              </w:rPr>
              <w:t>blanc,</w:t>
            </w:r>
            <w:r>
              <w:rPr>
                <w:spacing w:val="-12"/>
                <w:sz w:val="21"/>
              </w:rPr>
              <w:t xml:space="preserve"> </w:t>
            </w:r>
            <w:r>
              <w:rPr>
                <w:sz w:val="21"/>
              </w:rPr>
              <w:t>noir) et</w:t>
            </w:r>
            <w:r>
              <w:rPr>
                <w:spacing w:val="-4"/>
                <w:sz w:val="21"/>
              </w:rPr>
              <w:t xml:space="preserve"> </w:t>
            </w:r>
            <w:r>
              <w:rPr>
                <w:sz w:val="21"/>
              </w:rPr>
              <w:t>des</w:t>
            </w:r>
            <w:r>
              <w:rPr>
                <w:spacing w:val="-4"/>
                <w:sz w:val="21"/>
              </w:rPr>
              <w:t xml:space="preserve"> </w:t>
            </w:r>
            <w:r>
              <w:rPr>
                <w:sz w:val="21"/>
              </w:rPr>
              <w:t>nombreux</w:t>
            </w:r>
            <w:r>
              <w:rPr>
                <w:spacing w:val="-2"/>
                <w:sz w:val="21"/>
              </w:rPr>
              <w:t xml:space="preserve"> métissages</w:t>
            </w:r>
          </w:p>
          <w:p w14:paraId="3A234714" w14:textId="77777777" w:rsidR="00ED29E3" w:rsidRDefault="00000000">
            <w:pPr>
              <w:pStyle w:val="TableParagraph"/>
              <w:ind w:left="107"/>
              <w:rPr>
                <w:sz w:val="21"/>
              </w:rPr>
            </w:pPr>
            <w:r>
              <w:rPr>
                <w:spacing w:val="-10"/>
                <w:sz w:val="21"/>
              </w:rPr>
              <w:t>;</w:t>
            </w:r>
          </w:p>
          <w:p w14:paraId="766A96D7" w14:textId="77777777" w:rsidR="00ED29E3" w:rsidRDefault="00000000">
            <w:pPr>
              <w:pStyle w:val="TableParagraph"/>
              <w:numPr>
                <w:ilvl w:val="1"/>
                <w:numId w:val="626"/>
              </w:numPr>
              <w:tabs>
                <w:tab w:val="left" w:pos="539"/>
              </w:tabs>
              <w:ind w:right="565"/>
              <w:rPr>
                <w:sz w:val="21"/>
              </w:rPr>
            </w:pPr>
            <w:r>
              <w:rPr>
                <w:sz w:val="21"/>
              </w:rPr>
              <w:t>des</w:t>
            </w:r>
            <w:r>
              <w:rPr>
                <w:spacing w:val="-11"/>
                <w:sz w:val="21"/>
              </w:rPr>
              <w:t xml:space="preserve"> </w:t>
            </w:r>
            <w:r>
              <w:rPr>
                <w:sz w:val="21"/>
              </w:rPr>
              <w:t>langues</w:t>
            </w:r>
            <w:r>
              <w:rPr>
                <w:spacing w:val="-11"/>
                <w:sz w:val="21"/>
              </w:rPr>
              <w:t xml:space="preserve"> </w:t>
            </w:r>
            <w:r>
              <w:rPr>
                <w:sz w:val="21"/>
              </w:rPr>
              <w:t>et</w:t>
            </w:r>
            <w:r>
              <w:rPr>
                <w:spacing w:val="-14"/>
                <w:sz w:val="21"/>
              </w:rPr>
              <w:t xml:space="preserve"> </w:t>
            </w:r>
            <w:r>
              <w:rPr>
                <w:sz w:val="21"/>
              </w:rPr>
              <w:t>des écritures variées</w:t>
            </w:r>
          </w:p>
          <w:p w14:paraId="7229A85E" w14:textId="77777777" w:rsidR="00ED29E3" w:rsidRDefault="00000000">
            <w:pPr>
              <w:pStyle w:val="TableParagraph"/>
              <w:numPr>
                <w:ilvl w:val="1"/>
                <w:numId w:val="626"/>
              </w:numPr>
              <w:tabs>
                <w:tab w:val="left" w:pos="538"/>
              </w:tabs>
              <w:spacing w:line="241" w:lineRule="exact"/>
              <w:ind w:left="538" w:hanging="167"/>
              <w:rPr>
                <w:sz w:val="21"/>
              </w:rPr>
            </w:pPr>
            <w:r>
              <w:rPr>
                <w:sz w:val="21"/>
              </w:rPr>
              <w:t>les</w:t>
            </w:r>
            <w:r>
              <w:rPr>
                <w:spacing w:val="-4"/>
                <w:sz w:val="21"/>
              </w:rPr>
              <w:t xml:space="preserve"> </w:t>
            </w:r>
            <w:r>
              <w:rPr>
                <w:spacing w:val="-2"/>
                <w:sz w:val="21"/>
              </w:rPr>
              <w:t>religions</w:t>
            </w:r>
          </w:p>
        </w:tc>
        <w:tc>
          <w:tcPr>
            <w:tcW w:w="2553" w:type="dxa"/>
            <w:tcBorders>
              <w:bottom w:val="nil"/>
            </w:tcBorders>
          </w:tcPr>
          <w:p w14:paraId="432D1E80" w14:textId="77777777" w:rsidR="00ED29E3" w:rsidRDefault="00ED29E3">
            <w:pPr>
              <w:pStyle w:val="TableParagraph"/>
              <w:rPr>
                <w:sz w:val="20"/>
              </w:rPr>
            </w:pPr>
          </w:p>
        </w:tc>
      </w:tr>
      <w:tr w:rsidR="00ED29E3" w14:paraId="41D4D908" w14:textId="77777777">
        <w:trPr>
          <w:trHeight w:val="6759"/>
        </w:trPr>
        <w:tc>
          <w:tcPr>
            <w:tcW w:w="2472" w:type="dxa"/>
            <w:tcBorders>
              <w:top w:val="nil"/>
              <w:bottom w:val="nil"/>
            </w:tcBorders>
          </w:tcPr>
          <w:p w14:paraId="275F8731" w14:textId="77777777" w:rsidR="00ED29E3" w:rsidRDefault="00ED29E3">
            <w:pPr>
              <w:pStyle w:val="TableParagraph"/>
              <w:spacing w:before="236"/>
              <w:rPr>
                <w:sz w:val="21"/>
              </w:rPr>
            </w:pPr>
          </w:p>
          <w:p w14:paraId="16D22DA8" w14:textId="77777777" w:rsidR="00ED29E3" w:rsidRDefault="00000000">
            <w:pPr>
              <w:pStyle w:val="TableParagraph"/>
              <w:numPr>
                <w:ilvl w:val="0"/>
                <w:numId w:val="625"/>
              </w:numPr>
              <w:tabs>
                <w:tab w:val="left" w:pos="282"/>
              </w:tabs>
              <w:ind w:left="282" w:right="110"/>
              <w:rPr>
                <w:sz w:val="21"/>
              </w:rPr>
            </w:pPr>
            <w:r>
              <w:rPr>
                <w:sz w:val="21"/>
              </w:rPr>
              <w:t>localiser les zones de forte</w:t>
            </w:r>
            <w:r>
              <w:rPr>
                <w:spacing w:val="-9"/>
                <w:sz w:val="21"/>
              </w:rPr>
              <w:t xml:space="preserve"> </w:t>
            </w:r>
            <w:r>
              <w:rPr>
                <w:sz w:val="21"/>
              </w:rPr>
              <w:t>densité</w:t>
            </w:r>
            <w:r>
              <w:rPr>
                <w:spacing w:val="-9"/>
                <w:sz w:val="21"/>
              </w:rPr>
              <w:t xml:space="preserve"> </w:t>
            </w:r>
            <w:r>
              <w:rPr>
                <w:sz w:val="21"/>
              </w:rPr>
              <w:t>et</w:t>
            </w:r>
            <w:r>
              <w:rPr>
                <w:spacing w:val="-10"/>
                <w:sz w:val="21"/>
              </w:rPr>
              <w:t xml:space="preserve"> </w:t>
            </w:r>
            <w:r>
              <w:rPr>
                <w:sz w:val="21"/>
              </w:rPr>
              <w:t>les</w:t>
            </w:r>
            <w:r>
              <w:rPr>
                <w:spacing w:val="-10"/>
                <w:sz w:val="21"/>
              </w:rPr>
              <w:t xml:space="preserve"> </w:t>
            </w:r>
            <w:r>
              <w:rPr>
                <w:sz w:val="21"/>
              </w:rPr>
              <w:t>zones de faible densité</w:t>
            </w:r>
          </w:p>
          <w:p w14:paraId="182E4B1E" w14:textId="77777777" w:rsidR="00ED29E3" w:rsidRDefault="00000000">
            <w:pPr>
              <w:pStyle w:val="TableParagraph"/>
              <w:numPr>
                <w:ilvl w:val="0"/>
                <w:numId w:val="625"/>
              </w:numPr>
              <w:tabs>
                <w:tab w:val="left" w:pos="282"/>
              </w:tabs>
              <w:ind w:left="282" w:right="108"/>
              <w:rPr>
                <w:sz w:val="21"/>
              </w:rPr>
            </w:pPr>
            <w:r>
              <w:rPr>
                <w:sz w:val="21"/>
              </w:rPr>
              <w:t>mettre</w:t>
            </w:r>
            <w:r>
              <w:rPr>
                <w:spacing w:val="-13"/>
                <w:sz w:val="21"/>
              </w:rPr>
              <w:t xml:space="preserve"> </w:t>
            </w:r>
            <w:r>
              <w:rPr>
                <w:sz w:val="21"/>
              </w:rPr>
              <w:t>en</w:t>
            </w:r>
            <w:r>
              <w:rPr>
                <w:spacing w:val="-13"/>
                <w:sz w:val="21"/>
              </w:rPr>
              <w:t xml:space="preserve"> </w:t>
            </w:r>
            <w:r>
              <w:rPr>
                <w:sz w:val="21"/>
              </w:rPr>
              <w:t>relation</w:t>
            </w:r>
            <w:r>
              <w:rPr>
                <w:spacing w:val="-13"/>
                <w:sz w:val="21"/>
              </w:rPr>
              <w:t xml:space="preserve"> </w:t>
            </w:r>
            <w:r>
              <w:rPr>
                <w:sz w:val="21"/>
              </w:rPr>
              <w:t>milieu et densité de population</w:t>
            </w:r>
          </w:p>
          <w:p w14:paraId="43048382" w14:textId="77777777" w:rsidR="00ED29E3" w:rsidRDefault="00ED29E3">
            <w:pPr>
              <w:pStyle w:val="TableParagraph"/>
              <w:rPr>
                <w:sz w:val="21"/>
              </w:rPr>
            </w:pPr>
          </w:p>
          <w:p w14:paraId="1F35E241" w14:textId="77777777" w:rsidR="00ED29E3" w:rsidRDefault="00ED29E3">
            <w:pPr>
              <w:pStyle w:val="TableParagraph"/>
              <w:rPr>
                <w:sz w:val="21"/>
              </w:rPr>
            </w:pPr>
          </w:p>
          <w:p w14:paraId="71358AC9" w14:textId="77777777" w:rsidR="00ED29E3" w:rsidRDefault="00ED29E3">
            <w:pPr>
              <w:pStyle w:val="TableParagraph"/>
              <w:rPr>
                <w:sz w:val="21"/>
              </w:rPr>
            </w:pPr>
          </w:p>
          <w:p w14:paraId="2E1A438C" w14:textId="77777777" w:rsidR="00ED29E3" w:rsidRDefault="00ED29E3">
            <w:pPr>
              <w:pStyle w:val="TableParagraph"/>
              <w:spacing w:before="241"/>
              <w:rPr>
                <w:sz w:val="21"/>
              </w:rPr>
            </w:pPr>
          </w:p>
          <w:p w14:paraId="409E155F" w14:textId="77777777" w:rsidR="00ED29E3" w:rsidRDefault="00000000">
            <w:pPr>
              <w:pStyle w:val="TableParagraph"/>
              <w:numPr>
                <w:ilvl w:val="0"/>
                <w:numId w:val="625"/>
              </w:numPr>
              <w:tabs>
                <w:tab w:val="left" w:pos="282"/>
              </w:tabs>
              <w:ind w:left="282" w:right="247"/>
              <w:rPr>
                <w:sz w:val="21"/>
              </w:rPr>
            </w:pPr>
            <w:r>
              <w:rPr>
                <w:sz w:val="21"/>
              </w:rPr>
              <w:t>décrire</w:t>
            </w:r>
            <w:r>
              <w:rPr>
                <w:spacing w:val="-12"/>
                <w:sz w:val="21"/>
              </w:rPr>
              <w:t xml:space="preserve"> </w:t>
            </w:r>
            <w:r>
              <w:rPr>
                <w:sz w:val="21"/>
              </w:rPr>
              <w:t>les</w:t>
            </w:r>
            <w:r>
              <w:rPr>
                <w:spacing w:val="-13"/>
                <w:sz w:val="21"/>
              </w:rPr>
              <w:t xml:space="preserve"> </w:t>
            </w:r>
            <w:r>
              <w:rPr>
                <w:sz w:val="21"/>
              </w:rPr>
              <w:t>paysages</w:t>
            </w:r>
            <w:r>
              <w:rPr>
                <w:spacing w:val="-13"/>
                <w:sz w:val="21"/>
              </w:rPr>
              <w:t xml:space="preserve"> </w:t>
            </w:r>
            <w:r>
              <w:rPr>
                <w:sz w:val="21"/>
              </w:rPr>
              <w:t xml:space="preserve">de riz en Asie des </w:t>
            </w:r>
            <w:r>
              <w:rPr>
                <w:spacing w:val="-2"/>
                <w:sz w:val="21"/>
              </w:rPr>
              <w:t>moussons</w:t>
            </w:r>
          </w:p>
          <w:p w14:paraId="0BA6AA3E" w14:textId="77777777" w:rsidR="00ED29E3" w:rsidRDefault="00ED29E3">
            <w:pPr>
              <w:pStyle w:val="TableParagraph"/>
              <w:rPr>
                <w:sz w:val="21"/>
              </w:rPr>
            </w:pPr>
          </w:p>
          <w:p w14:paraId="13DDC001" w14:textId="77777777" w:rsidR="00ED29E3" w:rsidRDefault="00ED29E3">
            <w:pPr>
              <w:pStyle w:val="TableParagraph"/>
              <w:rPr>
                <w:sz w:val="21"/>
              </w:rPr>
            </w:pPr>
          </w:p>
          <w:p w14:paraId="3D1B91AC" w14:textId="77777777" w:rsidR="00ED29E3" w:rsidRDefault="00ED29E3">
            <w:pPr>
              <w:pStyle w:val="TableParagraph"/>
              <w:rPr>
                <w:sz w:val="21"/>
              </w:rPr>
            </w:pPr>
          </w:p>
          <w:p w14:paraId="65B04CDF" w14:textId="77777777" w:rsidR="00ED29E3" w:rsidRDefault="00ED29E3">
            <w:pPr>
              <w:pStyle w:val="TableParagraph"/>
              <w:rPr>
                <w:sz w:val="21"/>
              </w:rPr>
            </w:pPr>
          </w:p>
          <w:p w14:paraId="3781FB9A" w14:textId="77777777" w:rsidR="00ED29E3" w:rsidRDefault="00ED29E3">
            <w:pPr>
              <w:pStyle w:val="TableParagraph"/>
              <w:spacing w:before="240"/>
              <w:rPr>
                <w:sz w:val="21"/>
              </w:rPr>
            </w:pPr>
          </w:p>
          <w:p w14:paraId="109E0EB3" w14:textId="77777777" w:rsidR="00ED29E3" w:rsidRDefault="00000000">
            <w:pPr>
              <w:pStyle w:val="TableParagraph"/>
              <w:numPr>
                <w:ilvl w:val="0"/>
                <w:numId w:val="625"/>
              </w:numPr>
              <w:tabs>
                <w:tab w:val="left" w:pos="282"/>
              </w:tabs>
              <w:ind w:left="282" w:right="441"/>
              <w:rPr>
                <w:sz w:val="21"/>
              </w:rPr>
            </w:pPr>
            <w:r>
              <w:rPr>
                <w:sz w:val="21"/>
              </w:rPr>
              <w:t>décrire les activités rizicoles</w:t>
            </w:r>
            <w:r>
              <w:rPr>
                <w:spacing w:val="-12"/>
                <w:sz w:val="21"/>
              </w:rPr>
              <w:t xml:space="preserve"> </w:t>
            </w:r>
            <w:r>
              <w:rPr>
                <w:sz w:val="21"/>
              </w:rPr>
              <w:t>en</w:t>
            </w:r>
            <w:r>
              <w:rPr>
                <w:spacing w:val="-11"/>
                <w:sz w:val="21"/>
              </w:rPr>
              <w:t xml:space="preserve"> </w:t>
            </w:r>
            <w:r>
              <w:rPr>
                <w:sz w:val="21"/>
              </w:rPr>
              <w:t>Asie</w:t>
            </w:r>
            <w:r>
              <w:rPr>
                <w:spacing w:val="-11"/>
                <w:sz w:val="21"/>
              </w:rPr>
              <w:t xml:space="preserve"> </w:t>
            </w:r>
            <w:r>
              <w:rPr>
                <w:sz w:val="21"/>
              </w:rPr>
              <w:t xml:space="preserve">des </w:t>
            </w:r>
            <w:r>
              <w:rPr>
                <w:spacing w:val="-2"/>
                <w:sz w:val="21"/>
              </w:rPr>
              <w:t>moussons</w:t>
            </w:r>
          </w:p>
          <w:p w14:paraId="1AA6B502" w14:textId="77777777" w:rsidR="00ED29E3" w:rsidRDefault="00ED29E3">
            <w:pPr>
              <w:pStyle w:val="TableParagraph"/>
              <w:spacing w:before="1"/>
              <w:rPr>
                <w:sz w:val="21"/>
              </w:rPr>
            </w:pPr>
          </w:p>
          <w:p w14:paraId="087AC840" w14:textId="77777777" w:rsidR="00ED29E3" w:rsidRDefault="00000000">
            <w:pPr>
              <w:pStyle w:val="TableParagraph"/>
              <w:numPr>
                <w:ilvl w:val="0"/>
                <w:numId w:val="625"/>
              </w:numPr>
              <w:tabs>
                <w:tab w:val="left" w:pos="282"/>
              </w:tabs>
              <w:ind w:left="282" w:right="134"/>
              <w:rPr>
                <w:sz w:val="21"/>
              </w:rPr>
            </w:pPr>
            <w:r>
              <w:rPr>
                <w:sz w:val="21"/>
              </w:rPr>
              <w:t>montrer</w:t>
            </w:r>
            <w:r>
              <w:rPr>
                <w:spacing w:val="-14"/>
                <w:sz w:val="21"/>
              </w:rPr>
              <w:t xml:space="preserve"> </w:t>
            </w:r>
            <w:r>
              <w:rPr>
                <w:sz w:val="21"/>
              </w:rPr>
              <w:t>l’importance</w:t>
            </w:r>
            <w:r>
              <w:rPr>
                <w:spacing w:val="-13"/>
                <w:sz w:val="21"/>
              </w:rPr>
              <w:t xml:space="preserve"> </w:t>
            </w:r>
            <w:r>
              <w:rPr>
                <w:sz w:val="21"/>
              </w:rPr>
              <w:t>de la riziculture dans la</w:t>
            </w:r>
          </w:p>
          <w:p w14:paraId="6960ED67" w14:textId="77777777" w:rsidR="00ED29E3" w:rsidRDefault="00000000">
            <w:pPr>
              <w:pStyle w:val="TableParagraph"/>
              <w:spacing w:line="225" w:lineRule="exact"/>
              <w:ind w:left="282"/>
              <w:rPr>
                <w:sz w:val="21"/>
              </w:rPr>
            </w:pPr>
            <w:r>
              <w:rPr>
                <w:spacing w:val="-2"/>
                <w:sz w:val="21"/>
              </w:rPr>
              <w:t>civilisation</w:t>
            </w:r>
            <w:r>
              <w:rPr>
                <w:spacing w:val="9"/>
                <w:sz w:val="21"/>
              </w:rPr>
              <w:t xml:space="preserve"> </w:t>
            </w:r>
            <w:r>
              <w:rPr>
                <w:spacing w:val="-2"/>
                <w:sz w:val="21"/>
              </w:rPr>
              <w:t>asiatique</w:t>
            </w:r>
          </w:p>
        </w:tc>
        <w:tc>
          <w:tcPr>
            <w:tcW w:w="2630" w:type="dxa"/>
            <w:tcBorders>
              <w:top w:val="nil"/>
              <w:bottom w:val="nil"/>
            </w:tcBorders>
          </w:tcPr>
          <w:p w14:paraId="4680846D" w14:textId="77777777" w:rsidR="00ED29E3" w:rsidRDefault="00000000">
            <w:pPr>
              <w:pStyle w:val="TableParagraph"/>
              <w:ind w:left="107"/>
              <w:rPr>
                <w:b/>
                <w:sz w:val="21"/>
              </w:rPr>
            </w:pPr>
            <w:r>
              <w:rPr>
                <w:sz w:val="16"/>
              </w:rPr>
              <w:t>▼</w:t>
            </w:r>
            <w:r>
              <w:rPr>
                <w:b/>
                <w:sz w:val="21"/>
              </w:rPr>
              <w:t>La</w:t>
            </w:r>
            <w:r>
              <w:rPr>
                <w:b/>
                <w:spacing w:val="-12"/>
                <w:sz w:val="21"/>
              </w:rPr>
              <w:t xml:space="preserve"> </w:t>
            </w:r>
            <w:r>
              <w:rPr>
                <w:b/>
                <w:sz w:val="21"/>
              </w:rPr>
              <w:t>répartition</w:t>
            </w:r>
            <w:r>
              <w:rPr>
                <w:b/>
                <w:spacing w:val="-12"/>
                <w:sz w:val="21"/>
              </w:rPr>
              <w:t xml:space="preserve"> </w:t>
            </w:r>
            <w:r>
              <w:rPr>
                <w:b/>
                <w:sz w:val="21"/>
              </w:rPr>
              <w:t>de</w:t>
            </w:r>
            <w:r>
              <w:rPr>
                <w:b/>
                <w:spacing w:val="-12"/>
                <w:sz w:val="21"/>
              </w:rPr>
              <w:t xml:space="preserve"> </w:t>
            </w:r>
            <w:r>
              <w:rPr>
                <w:b/>
                <w:sz w:val="21"/>
              </w:rPr>
              <w:t xml:space="preserve">la </w:t>
            </w:r>
            <w:r>
              <w:rPr>
                <w:b/>
                <w:spacing w:val="-2"/>
                <w:sz w:val="21"/>
              </w:rPr>
              <w:t>population</w:t>
            </w:r>
          </w:p>
          <w:p w14:paraId="4B6514AD" w14:textId="77777777" w:rsidR="00ED29E3" w:rsidRDefault="00000000">
            <w:pPr>
              <w:pStyle w:val="TableParagraph"/>
              <w:numPr>
                <w:ilvl w:val="0"/>
                <w:numId w:val="624"/>
              </w:numPr>
              <w:tabs>
                <w:tab w:val="left" w:pos="539"/>
              </w:tabs>
              <w:spacing w:line="237" w:lineRule="auto"/>
              <w:ind w:right="285"/>
              <w:rPr>
                <w:sz w:val="21"/>
              </w:rPr>
            </w:pPr>
            <w:r>
              <w:rPr>
                <w:sz w:val="21"/>
              </w:rPr>
              <w:t>des</w:t>
            </w:r>
            <w:r>
              <w:rPr>
                <w:spacing w:val="-12"/>
                <w:sz w:val="21"/>
              </w:rPr>
              <w:t xml:space="preserve"> </w:t>
            </w:r>
            <w:r>
              <w:rPr>
                <w:sz w:val="21"/>
              </w:rPr>
              <w:t>fortes</w:t>
            </w:r>
            <w:r>
              <w:rPr>
                <w:spacing w:val="-12"/>
                <w:sz w:val="21"/>
              </w:rPr>
              <w:t xml:space="preserve"> </w:t>
            </w:r>
            <w:r>
              <w:rPr>
                <w:sz w:val="21"/>
              </w:rPr>
              <w:t>densités</w:t>
            </w:r>
            <w:r>
              <w:rPr>
                <w:spacing w:val="-12"/>
                <w:sz w:val="21"/>
              </w:rPr>
              <w:t xml:space="preserve"> </w:t>
            </w:r>
            <w:r>
              <w:rPr>
                <w:sz w:val="21"/>
              </w:rPr>
              <w:t>en Asie des moussons</w:t>
            </w:r>
          </w:p>
          <w:p w14:paraId="7FD70AD5" w14:textId="77777777" w:rsidR="00ED29E3" w:rsidRDefault="00000000">
            <w:pPr>
              <w:pStyle w:val="TableParagraph"/>
              <w:numPr>
                <w:ilvl w:val="0"/>
                <w:numId w:val="624"/>
              </w:numPr>
              <w:tabs>
                <w:tab w:val="left" w:pos="539"/>
              </w:tabs>
              <w:spacing w:before="239"/>
              <w:ind w:right="158"/>
              <w:rPr>
                <w:sz w:val="21"/>
              </w:rPr>
            </w:pPr>
            <w:r>
              <w:rPr>
                <w:sz w:val="21"/>
              </w:rPr>
              <w:t>des densités faibles en Asie</w:t>
            </w:r>
            <w:r>
              <w:rPr>
                <w:spacing w:val="-11"/>
                <w:sz w:val="21"/>
              </w:rPr>
              <w:t xml:space="preserve"> </w:t>
            </w:r>
            <w:r>
              <w:rPr>
                <w:sz w:val="21"/>
              </w:rPr>
              <w:t>sèche</w:t>
            </w:r>
            <w:r>
              <w:rPr>
                <w:spacing w:val="-14"/>
                <w:sz w:val="21"/>
              </w:rPr>
              <w:t xml:space="preserve"> </w:t>
            </w:r>
            <w:r>
              <w:rPr>
                <w:sz w:val="21"/>
              </w:rPr>
              <w:t>(rappeler</w:t>
            </w:r>
            <w:r>
              <w:rPr>
                <w:spacing w:val="-11"/>
                <w:sz w:val="21"/>
              </w:rPr>
              <w:t xml:space="preserve"> </w:t>
            </w:r>
            <w:r>
              <w:rPr>
                <w:sz w:val="21"/>
              </w:rPr>
              <w:t>la difficulté de vie également en Sibérie)</w:t>
            </w:r>
          </w:p>
          <w:p w14:paraId="77C79359" w14:textId="77777777" w:rsidR="00ED29E3" w:rsidRDefault="00000000">
            <w:pPr>
              <w:pStyle w:val="TableParagraph"/>
              <w:numPr>
                <w:ilvl w:val="0"/>
                <w:numId w:val="624"/>
              </w:numPr>
              <w:tabs>
                <w:tab w:val="left" w:pos="441"/>
              </w:tabs>
              <w:spacing w:before="1"/>
              <w:ind w:left="441" w:hanging="70"/>
              <w:rPr>
                <w:sz w:val="21"/>
              </w:rPr>
            </w:pPr>
            <w:r>
              <w:rPr>
                <w:sz w:val="21"/>
              </w:rPr>
              <w:t>​</w:t>
            </w:r>
          </w:p>
          <w:p w14:paraId="3E6CB4D8" w14:textId="77777777" w:rsidR="00ED29E3" w:rsidRDefault="00000000">
            <w:pPr>
              <w:pStyle w:val="TableParagraph"/>
              <w:spacing w:before="3"/>
              <w:ind w:left="107"/>
              <w:rPr>
                <w:b/>
                <w:sz w:val="21"/>
              </w:rPr>
            </w:pPr>
            <w:r>
              <w:rPr>
                <w:b/>
                <w:sz w:val="16"/>
              </w:rPr>
              <w:t>▼</w:t>
            </w:r>
            <w:r>
              <w:rPr>
                <w:b/>
                <w:sz w:val="21"/>
              </w:rPr>
              <w:t>Le</w:t>
            </w:r>
            <w:r>
              <w:rPr>
                <w:b/>
                <w:spacing w:val="-8"/>
                <w:sz w:val="21"/>
              </w:rPr>
              <w:t xml:space="preserve"> </w:t>
            </w:r>
            <w:r>
              <w:rPr>
                <w:b/>
                <w:sz w:val="21"/>
              </w:rPr>
              <w:t>riz</w:t>
            </w:r>
            <w:r>
              <w:rPr>
                <w:b/>
                <w:spacing w:val="-8"/>
                <w:sz w:val="21"/>
              </w:rPr>
              <w:t xml:space="preserve"> </w:t>
            </w:r>
            <w:r>
              <w:rPr>
                <w:b/>
                <w:sz w:val="21"/>
              </w:rPr>
              <w:t>en</w:t>
            </w:r>
            <w:r>
              <w:rPr>
                <w:b/>
                <w:spacing w:val="-8"/>
                <w:sz w:val="21"/>
              </w:rPr>
              <w:t xml:space="preserve"> </w:t>
            </w:r>
            <w:r>
              <w:rPr>
                <w:b/>
                <w:sz w:val="21"/>
              </w:rPr>
              <w:t>Asie</w:t>
            </w:r>
            <w:r>
              <w:rPr>
                <w:b/>
                <w:spacing w:val="-11"/>
                <w:sz w:val="21"/>
              </w:rPr>
              <w:t xml:space="preserve"> </w:t>
            </w:r>
            <w:r>
              <w:rPr>
                <w:b/>
                <w:sz w:val="21"/>
              </w:rPr>
              <w:t xml:space="preserve">des </w:t>
            </w:r>
            <w:r>
              <w:rPr>
                <w:b/>
                <w:spacing w:val="-2"/>
                <w:sz w:val="21"/>
              </w:rPr>
              <w:t>moussons</w:t>
            </w:r>
          </w:p>
          <w:p w14:paraId="6B629184" w14:textId="77777777" w:rsidR="00ED29E3" w:rsidRDefault="00000000">
            <w:pPr>
              <w:pStyle w:val="TableParagraph"/>
              <w:numPr>
                <w:ilvl w:val="0"/>
                <w:numId w:val="624"/>
              </w:numPr>
              <w:tabs>
                <w:tab w:val="left" w:pos="539"/>
              </w:tabs>
              <w:ind w:right="95"/>
              <w:jc w:val="both"/>
              <w:rPr>
                <w:sz w:val="21"/>
              </w:rPr>
            </w:pPr>
            <w:r>
              <w:rPr>
                <w:sz w:val="21"/>
              </w:rPr>
              <w:t>les paysages du riz (les rizières</w:t>
            </w:r>
            <w:r>
              <w:rPr>
                <w:spacing w:val="-7"/>
                <w:sz w:val="21"/>
              </w:rPr>
              <w:t xml:space="preserve"> </w:t>
            </w:r>
            <w:r>
              <w:rPr>
                <w:sz w:val="21"/>
              </w:rPr>
              <w:t>de</w:t>
            </w:r>
            <w:r>
              <w:rPr>
                <w:spacing w:val="-6"/>
                <w:sz w:val="21"/>
              </w:rPr>
              <w:t xml:space="preserve"> </w:t>
            </w:r>
            <w:r>
              <w:rPr>
                <w:sz w:val="21"/>
              </w:rPr>
              <w:t>plaines</w:t>
            </w:r>
            <w:r>
              <w:rPr>
                <w:spacing w:val="-7"/>
                <w:sz w:val="21"/>
              </w:rPr>
              <w:t xml:space="preserve"> </w:t>
            </w:r>
            <w:r>
              <w:rPr>
                <w:sz w:val="21"/>
              </w:rPr>
              <w:t>et</w:t>
            </w:r>
            <w:r>
              <w:rPr>
                <w:spacing w:val="-7"/>
                <w:sz w:val="21"/>
              </w:rPr>
              <w:t xml:space="preserve"> </w:t>
            </w:r>
            <w:r>
              <w:rPr>
                <w:sz w:val="21"/>
              </w:rPr>
              <w:t>de deltas</w:t>
            </w:r>
            <w:r>
              <w:rPr>
                <w:spacing w:val="-10"/>
                <w:sz w:val="21"/>
              </w:rPr>
              <w:t xml:space="preserve"> </w:t>
            </w:r>
            <w:r>
              <w:rPr>
                <w:sz w:val="21"/>
              </w:rPr>
              <w:t>et</w:t>
            </w:r>
            <w:r>
              <w:rPr>
                <w:spacing w:val="-10"/>
                <w:sz w:val="21"/>
              </w:rPr>
              <w:t xml:space="preserve"> </w:t>
            </w:r>
            <w:r>
              <w:rPr>
                <w:sz w:val="21"/>
              </w:rPr>
              <w:t>les</w:t>
            </w:r>
            <w:r>
              <w:rPr>
                <w:spacing w:val="-10"/>
                <w:sz w:val="21"/>
              </w:rPr>
              <w:t xml:space="preserve"> </w:t>
            </w:r>
            <w:r>
              <w:rPr>
                <w:sz w:val="21"/>
              </w:rPr>
              <w:t>rizières</w:t>
            </w:r>
            <w:r>
              <w:rPr>
                <w:spacing w:val="-10"/>
                <w:sz w:val="21"/>
              </w:rPr>
              <w:t xml:space="preserve"> </w:t>
            </w:r>
            <w:r>
              <w:rPr>
                <w:sz w:val="21"/>
              </w:rPr>
              <w:t xml:space="preserve">des </w:t>
            </w:r>
            <w:r>
              <w:rPr>
                <w:spacing w:val="-2"/>
                <w:sz w:val="21"/>
              </w:rPr>
              <w:t>montagnes)</w:t>
            </w:r>
          </w:p>
          <w:p w14:paraId="3F7566FF" w14:textId="77777777" w:rsidR="00ED29E3" w:rsidRDefault="00ED29E3">
            <w:pPr>
              <w:pStyle w:val="TableParagraph"/>
              <w:rPr>
                <w:sz w:val="21"/>
              </w:rPr>
            </w:pPr>
          </w:p>
          <w:p w14:paraId="15FD09A6" w14:textId="77777777" w:rsidR="00ED29E3" w:rsidRDefault="00ED29E3">
            <w:pPr>
              <w:pStyle w:val="TableParagraph"/>
              <w:rPr>
                <w:sz w:val="21"/>
              </w:rPr>
            </w:pPr>
          </w:p>
          <w:p w14:paraId="2767E3F2" w14:textId="77777777" w:rsidR="00ED29E3" w:rsidRDefault="00ED29E3">
            <w:pPr>
              <w:pStyle w:val="TableParagraph"/>
              <w:rPr>
                <w:sz w:val="21"/>
              </w:rPr>
            </w:pPr>
          </w:p>
          <w:p w14:paraId="57A08F0F" w14:textId="77777777" w:rsidR="00ED29E3" w:rsidRDefault="00ED29E3">
            <w:pPr>
              <w:pStyle w:val="TableParagraph"/>
              <w:spacing w:before="237"/>
              <w:rPr>
                <w:sz w:val="21"/>
              </w:rPr>
            </w:pPr>
          </w:p>
          <w:p w14:paraId="459D0B9D" w14:textId="77777777" w:rsidR="00ED29E3" w:rsidRDefault="00000000">
            <w:pPr>
              <w:pStyle w:val="TableParagraph"/>
              <w:numPr>
                <w:ilvl w:val="0"/>
                <w:numId w:val="624"/>
              </w:numPr>
              <w:tabs>
                <w:tab w:val="left" w:pos="539"/>
              </w:tabs>
              <w:ind w:right="126"/>
              <w:rPr>
                <w:sz w:val="21"/>
              </w:rPr>
            </w:pPr>
            <w:r>
              <w:rPr>
                <w:sz w:val="21"/>
              </w:rPr>
              <w:t>les</w:t>
            </w:r>
            <w:r>
              <w:rPr>
                <w:spacing w:val="-13"/>
                <w:sz w:val="21"/>
              </w:rPr>
              <w:t xml:space="preserve"> </w:t>
            </w:r>
            <w:r>
              <w:rPr>
                <w:sz w:val="21"/>
              </w:rPr>
              <w:t>activités</w:t>
            </w:r>
            <w:r>
              <w:rPr>
                <w:spacing w:val="-13"/>
                <w:sz w:val="21"/>
              </w:rPr>
              <w:t xml:space="preserve"> </w:t>
            </w:r>
            <w:r>
              <w:rPr>
                <w:sz w:val="21"/>
              </w:rPr>
              <w:t>rizicoles</w:t>
            </w:r>
            <w:r>
              <w:rPr>
                <w:spacing w:val="-13"/>
                <w:sz w:val="21"/>
              </w:rPr>
              <w:t xml:space="preserve"> </w:t>
            </w:r>
            <w:r>
              <w:rPr>
                <w:sz w:val="21"/>
              </w:rPr>
              <w:t>et leur modernisation</w:t>
            </w:r>
          </w:p>
          <w:p w14:paraId="34D365B8" w14:textId="77777777" w:rsidR="00ED29E3" w:rsidRDefault="00ED29E3">
            <w:pPr>
              <w:pStyle w:val="TableParagraph"/>
              <w:rPr>
                <w:sz w:val="21"/>
              </w:rPr>
            </w:pPr>
          </w:p>
          <w:p w14:paraId="2CF21BF6" w14:textId="77777777" w:rsidR="00ED29E3" w:rsidRDefault="00ED29E3">
            <w:pPr>
              <w:pStyle w:val="TableParagraph"/>
              <w:spacing w:before="2"/>
              <w:rPr>
                <w:sz w:val="21"/>
              </w:rPr>
            </w:pPr>
          </w:p>
          <w:p w14:paraId="5F277738" w14:textId="77777777" w:rsidR="00ED29E3" w:rsidRDefault="00000000">
            <w:pPr>
              <w:pStyle w:val="TableParagraph"/>
              <w:numPr>
                <w:ilvl w:val="0"/>
                <w:numId w:val="624"/>
              </w:numPr>
              <w:tabs>
                <w:tab w:val="left" w:pos="538"/>
              </w:tabs>
              <w:ind w:left="538" w:hanging="167"/>
              <w:rPr>
                <w:sz w:val="21"/>
              </w:rPr>
            </w:pPr>
            <w:r>
              <w:rPr>
                <w:sz w:val="21"/>
              </w:rPr>
              <w:t>Riz</w:t>
            </w:r>
            <w:r>
              <w:rPr>
                <w:spacing w:val="-4"/>
                <w:sz w:val="21"/>
              </w:rPr>
              <w:t xml:space="preserve"> </w:t>
            </w:r>
            <w:r>
              <w:rPr>
                <w:sz w:val="21"/>
              </w:rPr>
              <w:t>et</w:t>
            </w:r>
            <w:r>
              <w:rPr>
                <w:spacing w:val="-2"/>
                <w:sz w:val="21"/>
              </w:rPr>
              <w:t xml:space="preserve"> civilisation</w:t>
            </w:r>
          </w:p>
        </w:tc>
        <w:tc>
          <w:tcPr>
            <w:tcW w:w="2553" w:type="dxa"/>
            <w:tcBorders>
              <w:top w:val="nil"/>
              <w:bottom w:val="nil"/>
            </w:tcBorders>
          </w:tcPr>
          <w:p w14:paraId="08158ACB" w14:textId="77777777" w:rsidR="00ED29E3" w:rsidRDefault="00ED29E3">
            <w:pPr>
              <w:pStyle w:val="TableParagraph"/>
              <w:spacing w:before="236"/>
              <w:rPr>
                <w:sz w:val="21"/>
              </w:rPr>
            </w:pPr>
          </w:p>
          <w:p w14:paraId="3D7A535B" w14:textId="77777777" w:rsidR="00ED29E3" w:rsidRDefault="00000000">
            <w:pPr>
              <w:pStyle w:val="TableParagraph"/>
              <w:numPr>
                <w:ilvl w:val="0"/>
                <w:numId w:val="623"/>
              </w:numPr>
              <w:tabs>
                <w:tab w:val="left" w:pos="285"/>
              </w:tabs>
              <w:ind w:right="267"/>
              <w:rPr>
                <w:sz w:val="21"/>
              </w:rPr>
            </w:pPr>
            <w:r>
              <w:rPr>
                <w:sz w:val="21"/>
              </w:rPr>
              <w:t>Commenter</w:t>
            </w:r>
            <w:r>
              <w:rPr>
                <w:spacing w:val="-14"/>
                <w:sz w:val="21"/>
              </w:rPr>
              <w:t xml:space="preserve"> </w:t>
            </w:r>
            <w:r>
              <w:rPr>
                <w:sz w:val="21"/>
              </w:rPr>
              <w:t>la</w:t>
            </w:r>
            <w:r>
              <w:rPr>
                <w:spacing w:val="-12"/>
                <w:sz w:val="21"/>
              </w:rPr>
              <w:t xml:space="preserve"> </w:t>
            </w:r>
            <w:r>
              <w:rPr>
                <w:sz w:val="21"/>
              </w:rPr>
              <w:t>carte</w:t>
            </w:r>
            <w:r>
              <w:rPr>
                <w:spacing w:val="-13"/>
                <w:sz w:val="21"/>
              </w:rPr>
              <w:t xml:space="preserve"> </w:t>
            </w:r>
            <w:r>
              <w:rPr>
                <w:sz w:val="21"/>
              </w:rPr>
              <w:t>des densités de population.</w:t>
            </w:r>
          </w:p>
          <w:p w14:paraId="18DC9A16" w14:textId="77777777" w:rsidR="00ED29E3" w:rsidRDefault="00ED29E3">
            <w:pPr>
              <w:pStyle w:val="TableParagraph"/>
              <w:rPr>
                <w:sz w:val="21"/>
              </w:rPr>
            </w:pPr>
          </w:p>
          <w:p w14:paraId="620FF12B" w14:textId="77777777" w:rsidR="00ED29E3" w:rsidRDefault="00ED29E3">
            <w:pPr>
              <w:pStyle w:val="TableParagraph"/>
              <w:rPr>
                <w:sz w:val="21"/>
              </w:rPr>
            </w:pPr>
          </w:p>
          <w:p w14:paraId="18A3DAC9" w14:textId="77777777" w:rsidR="00ED29E3" w:rsidRDefault="00ED29E3">
            <w:pPr>
              <w:pStyle w:val="TableParagraph"/>
              <w:rPr>
                <w:sz w:val="21"/>
              </w:rPr>
            </w:pPr>
          </w:p>
          <w:p w14:paraId="610D1487" w14:textId="77777777" w:rsidR="00ED29E3" w:rsidRDefault="00ED29E3">
            <w:pPr>
              <w:pStyle w:val="TableParagraph"/>
              <w:rPr>
                <w:sz w:val="21"/>
              </w:rPr>
            </w:pPr>
          </w:p>
          <w:p w14:paraId="4DD97222" w14:textId="77777777" w:rsidR="00ED29E3" w:rsidRDefault="00ED29E3">
            <w:pPr>
              <w:pStyle w:val="TableParagraph"/>
              <w:rPr>
                <w:sz w:val="21"/>
              </w:rPr>
            </w:pPr>
          </w:p>
          <w:p w14:paraId="29FC5C31" w14:textId="77777777" w:rsidR="00ED29E3" w:rsidRDefault="00ED29E3">
            <w:pPr>
              <w:pStyle w:val="TableParagraph"/>
              <w:rPr>
                <w:sz w:val="21"/>
              </w:rPr>
            </w:pPr>
          </w:p>
          <w:p w14:paraId="51699579" w14:textId="77777777" w:rsidR="00ED29E3" w:rsidRDefault="00ED29E3">
            <w:pPr>
              <w:pStyle w:val="TableParagraph"/>
              <w:spacing w:before="241"/>
              <w:rPr>
                <w:sz w:val="21"/>
              </w:rPr>
            </w:pPr>
          </w:p>
          <w:p w14:paraId="5A981C58" w14:textId="77777777" w:rsidR="00ED29E3" w:rsidRDefault="00000000">
            <w:pPr>
              <w:pStyle w:val="TableParagraph"/>
              <w:numPr>
                <w:ilvl w:val="0"/>
                <w:numId w:val="623"/>
              </w:numPr>
              <w:tabs>
                <w:tab w:val="left" w:pos="285"/>
              </w:tabs>
              <w:ind w:right="109"/>
              <w:rPr>
                <w:sz w:val="21"/>
              </w:rPr>
            </w:pPr>
            <w:r>
              <w:rPr>
                <w:sz w:val="21"/>
              </w:rPr>
              <w:t>Décrire les paysages, les techniques et les pratiques rizicoles en Asie des moussons et situer</w:t>
            </w:r>
            <w:r>
              <w:rPr>
                <w:spacing w:val="-7"/>
                <w:sz w:val="21"/>
              </w:rPr>
              <w:t xml:space="preserve"> </w:t>
            </w:r>
            <w:r>
              <w:rPr>
                <w:sz w:val="21"/>
              </w:rPr>
              <w:t>le</w:t>
            </w:r>
            <w:r>
              <w:rPr>
                <w:spacing w:val="-6"/>
                <w:sz w:val="21"/>
              </w:rPr>
              <w:t xml:space="preserve"> </w:t>
            </w:r>
            <w:r>
              <w:rPr>
                <w:sz w:val="21"/>
              </w:rPr>
              <w:t>riz</w:t>
            </w:r>
            <w:r>
              <w:rPr>
                <w:spacing w:val="-6"/>
                <w:sz w:val="21"/>
              </w:rPr>
              <w:t xml:space="preserve"> </w:t>
            </w:r>
            <w:r>
              <w:rPr>
                <w:sz w:val="21"/>
              </w:rPr>
              <w:t>dans</w:t>
            </w:r>
            <w:r>
              <w:rPr>
                <w:spacing w:val="-7"/>
                <w:sz w:val="21"/>
              </w:rPr>
              <w:t xml:space="preserve"> </w:t>
            </w:r>
            <w:r>
              <w:rPr>
                <w:sz w:val="21"/>
              </w:rPr>
              <w:t>la</w:t>
            </w:r>
            <w:r>
              <w:rPr>
                <w:spacing w:val="-6"/>
                <w:sz w:val="21"/>
              </w:rPr>
              <w:t xml:space="preserve"> </w:t>
            </w:r>
            <w:r>
              <w:rPr>
                <w:sz w:val="21"/>
              </w:rPr>
              <w:t>vie</w:t>
            </w:r>
            <w:r>
              <w:rPr>
                <w:spacing w:val="-6"/>
                <w:sz w:val="21"/>
              </w:rPr>
              <w:t xml:space="preserve"> </w:t>
            </w:r>
            <w:r>
              <w:rPr>
                <w:sz w:val="21"/>
              </w:rPr>
              <w:t>de l’Asie des moussons et dans le commerce international. (partir des exemples malgaches).</w:t>
            </w:r>
          </w:p>
          <w:p w14:paraId="1884508F" w14:textId="77777777" w:rsidR="00ED29E3" w:rsidRDefault="00000000">
            <w:pPr>
              <w:pStyle w:val="TableParagraph"/>
              <w:numPr>
                <w:ilvl w:val="0"/>
                <w:numId w:val="623"/>
              </w:numPr>
              <w:tabs>
                <w:tab w:val="left" w:pos="285"/>
              </w:tabs>
              <w:ind w:right="268"/>
              <w:rPr>
                <w:sz w:val="21"/>
              </w:rPr>
            </w:pPr>
            <w:r>
              <w:rPr>
                <w:sz w:val="21"/>
              </w:rPr>
              <w:t>TP :</w:t>
            </w:r>
            <w:r>
              <w:rPr>
                <w:spacing w:val="40"/>
                <w:sz w:val="21"/>
              </w:rPr>
              <w:t xml:space="preserve"> </w:t>
            </w:r>
            <w:r>
              <w:rPr>
                <w:sz w:val="21"/>
              </w:rPr>
              <w:t>établir la relation entre</w:t>
            </w:r>
            <w:r>
              <w:rPr>
                <w:spacing w:val="-13"/>
                <w:sz w:val="21"/>
              </w:rPr>
              <w:t xml:space="preserve"> </w:t>
            </w:r>
            <w:r>
              <w:rPr>
                <w:sz w:val="21"/>
              </w:rPr>
              <w:t>riziculture</w:t>
            </w:r>
            <w:r>
              <w:rPr>
                <w:spacing w:val="-13"/>
                <w:sz w:val="21"/>
              </w:rPr>
              <w:t xml:space="preserve"> </w:t>
            </w:r>
            <w:r>
              <w:rPr>
                <w:sz w:val="21"/>
              </w:rPr>
              <w:t>et</w:t>
            </w:r>
            <w:r>
              <w:rPr>
                <w:spacing w:val="-13"/>
                <w:sz w:val="21"/>
              </w:rPr>
              <w:t xml:space="preserve"> </w:t>
            </w:r>
            <w:r>
              <w:rPr>
                <w:sz w:val="21"/>
              </w:rPr>
              <w:t xml:space="preserve">forte densité de population </w:t>
            </w:r>
            <w:r>
              <w:rPr>
                <w:spacing w:val="-2"/>
                <w:sz w:val="21"/>
              </w:rPr>
              <w:t>rurale.</w:t>
            </w:r>
          </w:p>
          <w:p w14:paraId="271349B4" w14:textId="77777777" w:rsidR="00ED29E3" w:rsidRDefault="00000000">
            <w:pPr>
              <w:pStyle w:val="TableParagraph"/>
              <w:numPr>
                <w:ilvl w:val="0"/>
                <w:numId w:val="623"/>
              </w:numPr>
              <w:tabs>
                <w:tab w:val="left" w:pos="285"/>
              </w:tabs>
              <w:ind w:right="190"/>
              <w:rPr>
                <w:sz w:val="21"/>
              </w:rPr>
            </w:pPr>
            <w:r>
              <w:rPr>
                <w:sz w:val="21"/>
              </w:rPr>
              <w:t>Énumérer</w:t>
            </w:r>
            <w:r>
              <w:rPr>
                <w:spacing w:val="-14"/>
                <w:sz w:val="21"/>
              </w:rPr>
              <w:t xml:space="preserve"> </w:t>
            </w:r>
            <w:r>
              <w:rPr>
                <w:sz w:val="21"/>
              </w:rPr>
              <w:t>les</w:t>
            </w:r>
            <w:r>
              <w:rPr>
                <w:spacing w:val="-13"/>
                <w:sz w:val="21"/>
              </w:rPr>
              <w:t xml:space="preserve"> </w:t>
            </w:r>
            <w:r>
              <w:rPr>
                <w:sz w:val="21"/>
              </w:rPr>
              <w:t>différentes étapes de la culture du</w:t>
            </w:r>
          </w:p>
          <w:p w14:paraId="29FF4A5F" w14:textId="77777777" w:rsidR="00ED29E3" w:rsidRDefault="00000000">
            <w:pPr>
              <w:pStyle w:val="TableParagraph"/>
              <w:spacing w:line="225" w:lineRule="exact"/>
              <w:ind w:left="285"/>
              <w:rPr>
                <w:sz w:val="21"/>
              </w:rPr>
            </w:pPr>
            <w:r>
              <w:rPr>
                <w:spacing w:val="-4"/>
                <w:sz w:val="21"/>
              </w:rPr>
              <w:t>riz.</w:t>
            </w:r>
          </w:p>
        </w:tc>
      </w:tr>
      <w:tr w:rsidR="00ED29E3" w14:paraId="261AB96F" w14:textId="77777777">
        <w:trPr>
          <w:trHeight w:val="964"/>
        </w:trPr>
        <w:tc>
          <w:tcPr>
            <w:tcW w:w="2472" w:type="dxa"/>
            <w:tcBorders>
              <w:top w:val="nil"/>
              <w:bottom w:val="nil"/>
            </w:tcBorders>
          </w:tcPr>
          <w:p w14:paraId="1D96DC6E" w14:textId="77777777" w:rsidR="00ED29E3" w:rsidRDefault="00ED29E3">
            <w:pPr>
              <w:pStyle w:val="TableParagraph"/>
              <w:rPr>
                <w:sz w:val="20"/>
              </w:rPr>
            </w:pPr>
          </w:p>
        </w:tc>
        <w:tc>
          <w:tcPr>
            <w:tcW w:w="2630" w:type="dxa"/>
            <w:tcBorders>
              <w:top w:val="nil"/>
              <w:bottom w:val="nil"/>
            </w:tcBorders>
          </w:tcPr>
          <w:p w14:paraId="3F93173E" w14:textId="77777777" w:rsidR="00ED29E3" w:rsidRDefault="00000000">
            <w:pPr>
              <w:pStyle w:val="TableParagraph"/>
              <w:spacing w:line="237" w:lineRule="auto"/>
              <w:ind w:left="539" w:right="33" w:hanging="168"/>
              <w:rPr>
                <w:sz w:val="21"/>
              </w:rPr>
            </w:pPr>
            <w:r>
              <w:rPr>
                <w:sz w:val="21"/>
              </w:rPr>
              <w:t>-</w:t>
            </w:r>
            <w:r>
              <w:rPr>
                <w:spacing w:val="33"/>
                <w:sz w:val="21"/>
              </w:rPr>
              <w:t xml:space="preserve"> </w:t>
            </w:r>
            <w:r>
              <w:rPr>
                <w:sz w:val="21"/>
              </w:rPr>
              <w:t>le</w:t>
            </w:r>
            <w:r>
              <w:rPr>
                <w:spacing w:val="-6"/>
                <w:sz w:val="21"/>
              </w:rPr>
              <w:t xml:space="preserve"> </w:t>
            </w:r>
            <w:r>
              <w:rPr>
                <w:sz w:val="21"/>
              </w:rPr>
              <w:t>riz</w:t>
            </w:r>
            <w:r>
              <w:rPr>
                <w:spacing w:val="-6"/>
                <w:sz w:val="21"/>
              </w:rPr>
              <w:t xml:space="preserve"> </w:t>
            </w:r>
            <w:r>
              <w:rPr>
                <w:sz w:val="21"/>
              </w:rPr>
              <w:t>et</w:t>
            </w:r>
            <w:r>
              <w:rPr>
                <w:spacing w:val="-7"/>
                <w:sz w:val="21"/>
              </w:rPr>
              <w:t xml:space="preserve"> </w:t>
            </w:r>
            <w:r>
              <w:rPr>
                <w:sz w:val="21"/>
              </w:rPr>
              <w:t>les</w:t>
            </w:r>
            <w:r>
              <w:rPr>
                <w:spacing w:val="-7"/>
                <w:sz w:val="21"/>
              </w:rPr>
              <w:t xml:space="preserve"> </w:t>
            </w:r>
            <w:r>
              <w:rPr>
                <w:sz w:val="21"/>
              </w:rPr>
              <w:t xml:space="preserve">fortes </w:t>
            </w:r>
            <w:r>
              <w:rPr>
                <w:spacing w:val="-2"/>
                <w:sz w:val="21"/>
              </w:rPr>
              <w:t>densités</w:t>
            </w:r>
          </w:p>
        </w:tc>
        <w:tc>
          <w:tcPr>
            <w:tcW w:w="2553" w:type="dxa"/>
            <w:tcBorders>
              <w:top w:val="nil"/>
              <w:bottom w:val="nil"/>
            </w:tcBorders>
          </w:tcPr>
          <w:p w14:paraId="08EF709B" w14:textId="77777777" w:rsidR="00ED29E3" w:rsidRDefault="00000000">
            <w:pPr>
              <w:pStyle w:val="TableParagraph"/>
              <w:numPr>
                <w:ilvl w:val="0"/>
                <w:numId w:val="622"/>
              </w:numPr>
              <w:tabs>
                <w:tab w:val="left" w:pos="285"/>
              </w:tabs>
              <w:spacing w:before="236"/>
              <w:rPr>
                <w:sz w:val="21"/>
              </w:rPr>
            </w:pPr>
            <w:r>
              <w:rPr>
                <w:sz w:val="21"/>
              </w:rPr>
              <w:t>Elaborer</w:t>
            </w:r>
            <w:r>
              <w:rPr>
                <w:spacing w:val="-4"/>
                <w:sz w:val="21"/>
              </w:rPr>
              <w:t xml:space="preserve"> </w:t>
            </w:r>
            <w:r>
              <w:rPr>
                <w:sz w:val="21"/>
              </w:rPr>
              <w:t>un</w:t>
            </w:r>
            <w:r>
              <w:rPr>
                <w:spacing w:val="-5"/>
                <w:sz w:val="21"/>
              </w:rPr>
              <w:t xml:space="preserve"> </w:t>
            </w:r>
            <w:r>
              <w:rPr>
                <w:spacing w:val="-2"/>
                <w:sz w:val="21"/>
              </w:rPr>
              <w:t>calendrier</w:t>
            </w:r>
          </w:p>
          <w:p w14:paraId="64BF9DEF" w14:textId="77777777" w:rsidR="00ED29E3" w:rsidRDefault="00000000">
            <w:pPr>
              <w:pStyle w:val="TableParagraph"/>
              <w:spacing w:line="240" w:lineRule="exact"/>
              <w:ind w:left="285" w:right="135"/>
              <w:rPr>
                <w:sz w:val="21"/>
              </w:rPr>
            </w:pPr>
            <w:r>
              <w:rPr>
                <w:sz w:val="21"/>
              </w:rPr>
              <w:t>agricole</w:t>
            </w:r>
            <w:r>
              <w:rPr>
                <w:spacing w:val="-9"/>
                <w:sz w:val="21"/>
              </w:rPr>
              <w:t xml:space="preserve"> </w:t>
            </w:r>
            <w:r>
              <w:rPr>
                <w:sz w:val="21"/>
              </w:rPr>
              <w:t>du</w:t>
            </w:r>
            <w:r>
              <w:rPr>
                <w:spacing w:val="-9"/>
                <w:sz w:val="21"/>
              </w:rPr>
              <w:t xml:space="preserve"> </w:t>
            </w:r>
            <w:r>
              <w:rPr>
                <w:sz w:val="21"/>
              </w:rPr>
              <w:t>riz</w:t>
            </w:r>
            <w:r>
              <w:rPr>
                <w:spacing w:val="-9"/>
                <w:sz w:val="21"/>
              </w:rPr>
              <w:t xml:space="preserve"> </w:t>
            </w:r>
            <w:r>
              <w:rPr>
                <w:sz w:val="21"/>
              </w:rPr>
              <w:t>en</w:t>
            </w:r>
            <w:r>
              <w:rPr>
                <w:spacing w:val="-11"/>
                <w:sz w:val="21"/>
              </w:rPr>
              <w:t xml:space="preserve"> </w:t>
            </w:r>
            <w:r>
              <w:rPr>
                <w:sz w:val="21"/>
              </w:rPr>
              <w:t>Asie des moussons.</w:t>
            </w:r>
          </w:p>
        </w:tc>
      </w:tr>
      <w:tr w:rsidR="00ED29E3" w14:paraId="4E534CB9" w14:textId="77777777">
        <w:trPr>
          <w:trHeight w:val="485"/>
        </w:trPr>
        <w:tc>
          <w:tcPr>
            <w:tcW w:w="2472" w:type="dxa"/>
            <w:tcBorders>
              <w:top w:val="nil"/>
            </w:tcBorders>
          </w:tcPr>
          <w:p w14:paraId="6A48A878" w14:textId="77777777" w:rsidR="00ED29E3" w:rsidRDefault="00ED29E3">
            <w:pPr>
              <w:pStyle w:val="TableParagraph"/>
              <w:rPr>
                <w:sz w:val="20"/>
              </w:rPr>
            </w:pPr>
          </w:p>
        </w:tc>
        <w:tc>
          <w:tcPr>
            <w:tcW w:w="2630" w:type="dxa"/>
            <w:tcBorders>
              <w:top w:val="nil"/>
            </w:tcBorders>
          </w:tcPr>
          <w:p w14:paraId="0073F8F0" w14:textId="77777777" w:rsidR="00ED29E3" w:rsidRDefault="00000000">
            <w:pPr>
              <w:pStyle w:val="TableParagraph"/>
              <w:spacing w:line="238" w:lineRule="exact"/>
              <w:ind w:left="371"/>
              <w:rPr>
                <w:sz w:val="21"/>
              </w:rPr>
            </w:pPr>
            <w:r>
              <w:rPr>
                <w:sz w:val="21"/>
              </w:rPr>
              <w:t>-</w:t>
            </w:r>
            <w:r>
              <w:rPr>
                <w:spacing w:val="41"/>
                <w:sz w:val="21"/>
              </w:rPr>
              <w:t xml:space="preserve"> </w:t>
            </w:r>
            <w:r>
              <w:rPr>
                <w:sz w:val="21"/>
              </w:rPr>
              <w:t>le</w:t>
            </w:r>
            <w:r>
              <w:rPr>
                <w:spacing w:val="-1"/>
                <w:sz w:val="21"/>
              </w:rPr>
              <w:t xml:space="preserve"> </w:t>
            </w:r>
            <w:r>
              <w:rPr>
                <w:sz w:val="21"/>
              </w:rPr>
              <w:t>riz</w:t>
            </w:r>
            <w:r>
              <w:rPr>
                <w:spacing w:val="-1"/>
                <w:sz w:val="21"/>
              </w:rPr>
              <w:t xml:space="preserve"> </w:t>
            </w:r>
            <w:r>
              <w:rPr>
                <w:spacing w:val="-4"/>
                <w:sz w:val="21"/>
              </w:rPr>
              <w:t>dans</w:t>
            </w:r>
          </w:p>
          <w:p w14:paraId="7C21AD88" w14:textId="77777777" w:rsidR="00ED29E3" w:rsidRDefault="00000000">
            <w:pPr>
              <w:pStyle w:val="TableParagraph"/>
              <w:spacing w:before="1" w:line="226" w:lineRule="exact"/>
              <w:ind w:left="539"/>
              <w:rPr>
                <w:sz w:val="21"/>
              </w:rPr>
            </w:pPr>
            <w:r>
              <w:rPr>
                <w:spacing w:val="-2"/>
                <w:sz w:val="21"/>
              </w:rPr>
              <w:t>l’alimentation</w:t>
            </w:r>
          </w:p>
        </w:tc>
        <w:tc>
          <w:tcPr>
            <w:tcW w:w="2553" w:type="dxa"/>
            <w:tcBorders>
              <w:top w:val="nil"/>
            </w:tcBorders>
          </w:tcPr>
          <w:p w14:paraId="330B29E7" w14:textId="77777777" w:rsidR="00ED29E3" w:rsidRDefault="00ED29E3">
            <w:pPr>
              <w:pStyle w:val="TableParagraph"/>
              <w:rPr>
                <w:sz w:val="20"/>
              </w:rPr>
            </w:pPr>
          </w:p>
        </w:tc>
      </w:tr>
    </w:tbl>
    <w:p w14:paraId="6CB32BD2" w14:textId="77777777" w:rsidR="00ED29E3" w:rsidRDefault="00ED29E3">
      <w:pPr>
        <w:pStyle w:val="TableParagraph"/>
        <w:rPr>
          <w:sz w:val="20"/>
        </w:rPr>
        <w:sectPr w:rsidR="00ED29E3">
          <w:pgSz w:w="11900" w:h="16840"/>
          <w:pgMar w:top="800" w:right="1700" w:bottom="4200" w:left="1700" w:header="0" w:footer="4014" w:gutter="0"/>
          <w:cols w:space="720"/>
        </w:sectPr>
      </w:pPr>
    </w:p>
    <w:p w14:paraId="30A51698" w14:textId="77777777" w:rsidR="00ED29E3" w:rsidRDefault="00ED29E3">
      <w:pPr>
        <w:pStyle w:val="Corpsdetexte"/>
        <w:spacing w:before="58"/>
        <w:rPr>
          <w:sz w:val="20"/>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80"/>
        <w:gridCol w:w="2578"/>
        <w:gridCol w:w="2580"/>
      </w:tblGrid>
      <w:tr w:rsidR="00ED29E3" w14:paraId="76126656" w14:textId="77777777">
        <w:trPr>
          <w:trHeight w:val="1086"/>
        </w:trPr>
        <w:tc>
          <w:tcPr>
            <w:tcW w:w="2580" w:type="dxa"/>
            <w:tcBorders>
              <w:bottom w:val="nil"/>
            </w:tcBorders>
          </w:tcPr>
          <w:p w14:paraId="48609012" w14:textId="77777777" w:rsidR="00ED29E3" w:rsidRDefault="00000000">
            <w:pPr>
              <w:pStyle w:val="TableParagraph"/>
              <w:numPr>
                <w:ilvl w:val="0"/>
                <w:numId w:val="621"/>
              </w:numPr>
              <w:tabs>
                <w:tab w:val="left" w:pos="282"/>
              </w:tabs>
              <w:ind w:left="282" w:right="103"/>
              <w:rPr>
                <w:sz w:val="21"/>
              </w:rPr>
            </w:pPr>
            <w:r>
              <w:rPr>
                <w:sz w:val="21"/>
              </w:rPr>
              <w:t>expliquer</w:t>
            </w:r>
            <w:r>
              <w:rPr>
                <w:spacing w:val="-14"/>
                <w:sz w:val="21"/>
              </w:rPr>
              <w:t xml:space="preserve"> </w:t>
            </w:r>
            <w:r>
              <w:rPr>
                <w:sz w:val="21"/>
              </w:rPr>
              <w:t>l’importance</w:t>
            </w:r>
            <w:r>
              <w:rPr>
                <w:spacing w:val="-13"/>
                <w:sz w:val="21"/>
              </w:rPr>
              <w:t xml:space="preserve"> </w:t>
            </w:r>
            <w:r>
              <w:rPr>
                <w:sz w:val="21"/>
              </w:rPr>
              <w:t xml:space="preserve">du commerce du riz dans le </w:t>
            </w:r>
            <w:r>
              <w:rPr>
                <w:spacing w:val="-2"/>
                <w:sz w:val="21"/>
              </w:rPr>
              <w:t>monde</w:t>
            </w:r>
          </w:p>
        </w:tc>
        <w:tc>
          <w:tcPr>
            <w:tcW w:w="2578" w:type="dxa"/>
            <w:tcBorders>
              <w:bottom w:val="nil"/>
            </w:tcBorders>
          </w:tcPr>
          <w:p w14:paraId="3B83EDFD" w14:textId="77777777" w:rsidR="00ED29E3" w:rsidRDefault="00000000">
            <w:pPr>
              <w:pStyle w:val="TableParagraph"/>
              <w:ind w:left="539" w:right="168" w:hanging="168"/>
              <w:rPr>
                <w:sz w:val="21"/>
              </w:rPr>
            </w:pPr>
            <w:r>
              <w:rPr>
                <w:sz w:val="21"/>
              </w:rPr>
              <w:t>-</w:t>
            </w:r>
            <w:r>
              <w:rPr>
                <w:spacing w:val="40"/>
                <w:sz w:val="21"/>
              </w:rPr>
              <w:t xml:space="preserve"> </w:t>
            </w:r>
            <w:r>
              <w:rPr>
                <w:sz w:val="21"/>
              </w:rPr>
              <w:t>les pays producteurs en Asie et le commerce</w:t>
            </w:r>
            <w:r>
              <w:rPr>
                <w:spacing w:val="-12"/>
                <w:sz w:val="21"/>
              </w:rPr>
              <w:t xml:space="preserve"> </w:t>
            </w:r>
            <w:r>
              <w:rPr>
                <w:sz w:val="21"/>
              </w:rPr>
              <w:t>du</w:t>
            </w:r>
            <w:r>
              <w:rPr>
                <w:spacing w:val="-12"/>
                <w:sz w:val="21"/>
              </w:rPr>
              <w:t xml:space="preserve"> </w:t>
            </w:r>
            <w:r>
              <w:rPr>
                <w:sz w:val="21"/>
              </w:rPr>
              <w:t>riz</w:t>
            </w:r>
            <w:r>
              <w:rPr>
                <w:spacing w:val="-12"/>
                <w:sz w:val="21"/>
              </w:rPr>
              <w:t xml:space="preserve"> </w:t>
            </w:r>
            <w:r>
              <w:rPr>
                <w:sz w:val="21"/>
              </w:rPr>
              <w:t>dans le monde</w:t>
            </w:r>
          </w:p>
        </w:tc>
        <w:tc>
          <w:tcPr>
            <w:tcW w:w="2580" w:type="dxa"/>
            <w:tcBorders>
              <w:bottom w:val="nil"/>
            </w:tcBorders>
          </w:tcPr>
          <w:p w14:paraId="4F4DC885" w14:textId="77777777" w:rsidR="00ED29E3" w:rsidRDefault="00ED29E3">
            <w:pPr>
              <w:pStyle w:val="TableParagraph"/>
              <w:rPr>
                <w:sz w:val="20"/>
              </w:rPr>
            </w:pPr>
          </w:p>
        </w:tc>
      </w:tr>
      <w:tr w:rsidR="00ED29E3" w14:paraId="537A2BE8" w14:textId="77777777">
        <w:trPr>
          <w:trHeight w:val="604"/>
        </w:trPr>
        <w:tc>
          <w:tcPr>
            <w:tcW w:w="2580" w:type="dxa"/>
            <w:tcBorders>
              <w:top w:val="nil"/>
              <w:bottom w:val="nil"/>
            </w:tcBorders>
          </w:tcPr>
          <w:p w14:paraId="3AECF125" w14:textId="77777777" w:rsidR="00ED29E3" w:rsidRDefault="00ED29E3">
            <w:pPr>
              <w:pStyle w:val="TableParagraph"/>
              <w:rPr>
                <w:sz w:val="20"/>
              </w:rPr>
            </w:pPr>
          </w:p>
        </w:tc>
        <w:tc>
          <w:tcPr>
            <w:tcW w:w="2578" w:type="dxa"/>
            <w:tcBorders>
              <w:top w:val="nil"/>
              <w:bottom w:val="nil"/>
            </w:tcBorders>
          </w:tcPr>
          <w:p w14:paraId="2EEBF4AE" w14:textId="77777777" w:rsidR="00ED29E3" w:rsidRDefault="00000000">
            <w:pPr>
              <w:pStyle w:val="TableParagraph"/>
              <w:spacing w:before="102" w:line="240" w:lineRule="atLeast"/>
              <w:ind w:left="107"/>
              <w:rPr>
                <w:b/>
                <w:sz w:val="21"/>
              </w:rPr>
            </w:pPr>
            <w:r>
              <w:rPr>
                <w:sz w:val="16"/>
              </w:rPr>
              <w:t>▼</w:t>
            </w:r>
            <w:r>
              <w:rPr>
                <w:b/>
                <w:sz w:val="21"/>
              </w:rPr>
              <w:t>Le</w:t>
            </w:r>
            <w:r>
              <w:rPr>
                <w:b/>
                <w:spacing w:val="-12"/>
                <w:sz w:val="21"/>
              </w:rPr>
              <w:t xml:space="preserve"> </w:t>
            </w:r>
            <w:r>
              <w:rPr>
                <w:b/>
                <w:sz w:val="21"/>
              </w:rPr>
              <w:t>pétrole</w:t>
            </w:r>
            <w:r>
              <w:rPr>
                <w:b/>
                <w:spacing w:val="-12"/>
                <w:sz w:val="21"/>
              </w:rPr>
              <w:t xml:space="preserve"> </w:t>
            </w:r>
            <w:r>
              <w:rPr>
                <w:b/>
                <w:sz w:val="21"/>
              </w:rPr>
              <w:t>au</w:t>
            </w:r>
            <w:r>
              <w:rPr>
                <w:b/>
                <w:spacing w:val="-13"/>
                <w:sz w:val="21"/>
              </w:rPr>
              <w:t xml:space="preserve"> </w:t>
            </w:r>
            <w:r>
              <w:rPr>
                <w:b/>
                <w:sz w:val="21"/>
              </w:rPr>
              <w:t xml:space="preserve">Moyen </w:t>
            </w:r>
            <w:r>
              <w:rPr>
                <w:b/>
                <w:spacing w:val="-2"/>
                <w:sz w:val="21"/>
              </w:rPr>
              <w:t>Orient</w:t>
            </w:r>
          </w:p>
        </w:tc>
        <w:tc>
          <w:tcPr>
            <w:tcW w:w="2580" w:type="dxa"/>
            <w:tcBorders>
              <w:top w:val="nil"/>
              <w:bottom w:val="nil"/>
            </w:tcBorders>
          </w:tcPr>
          <w:p w14:paraId="2D1681B1" w14:textId="77777777" w:rsidR="00ED29E3" w:rsidRDefault="00ED29E3">
            <w:pPr>
              <w:pStyle w:val="TableParagraph"/>
              <w:rPr>
                <w:sz w:val="20"/>
              </w:rPr>
            </w:pPr>
          </w:p>
        </w:tc>
      </w:tr>
      <w:tr w:rsidR="00ED29E3" w14:paraId="730D9330" w14:textId="77777777">
        <w:trPr>
          <w:trHeight w:val="1687"/>
        </w:trPr>
        <w:tc>
          <w:tcPr>
            <w:tcW w:w="2580" w:type="dxa"/>
            <w:tcBorders>
              <w:top w:val="nil"/>
              <w:bottom w:val="nil"/>
            </w:tcBorders>
          </w:tcPr>
          <w:p w14:paraId="10F33D80" w14:textId="77777777" w:rsidR="00ED29E3" w:rsidRDefault="00000000">
            <w:pPr>
              <w:pStyle w:val="TableParagraph"/>
              <w:numPr>
                <w:ilvl w:val="0"/>
                <w:numId w:val="620"/>
              </w:numPr>
              <w:tabs>
                <w:tab w:val="left" w:pos="282"/>
              </w:tabs>
              <w:ind w:left="282" w:right="96"/>
              <w:rPr>
                <w:sz w:val="21"/>
              </w:rPr>
            </w:pPr>
            <w:r>
              <w:rPr>
                <w:sz w:val="21"/>
              </w:rPr>
              <w:t>localiser les principaux producteurs et exportateurs</w:t>
            </w:r>
            <w:r>
              <w:rPr>
                <w:spacing w:val="-13"/>
                <w:sz w:val="21"/>
              </w:rPr>
              <w:t xml:space="preserve"> </w:t>
            </w:r>
            <w:r>
              <w:rPr>
                <w:sz w:val="21"/>
              </w:rPr>
              <w:t>de</w:t>
            </w:r>
            <w:r>
              <w:rPr>
                <w:spacing w:val="-12"/>
                <w:sz w:val="21"/>
              </w:rPr>
              <w:t xml:space="preserve"> </w:t>
            </w:r>
            <w:r>
              <w:rPr>
                <w:sz w:val="21"/>
              </w:rPr>
              <w:t>pétrole</w:t>
            </w:r>
            <w:r>
              <w:rPr>
                <w:spacing w:val="-12"/>
                <w:sz w:val="21"/>
              </w:rPr>
              <w:t xml:space="preserve"> </w:t>
            </w:r>
            <w:r>
              <w:rPr>
                <w:sz w:val="21"/>
              </w:rPr>
              <w:t>du Golfe Persique</w:t>
            </w:r>
          </w:p>
          <w:p w14:paraId="5E8AFF49" w14:textId="77777777" w:rsidR="00ED29E3" w:rsidRDefault="00000000">
            <w:pPr>
              <w:pStyle w:val="TableParagraph"/>
              <w:numPr>
                <w:ilvl w:val="0"/>
                <w:numId w:val="620"/>
              </w:numPr>
              <w:tabs>
                <w:tab w:val="left" w:pos="282"/>
              </w:tabs>
              <w:spacing w:line="240" w:lineRule="exact"/>
              <w:ind w:left="282" w:hanging="117"/>
              <w:rPr>
                <w:sz w:val="21"/>
              </w:rPr>
            </w:pPr>
            <w:r>
              <w:rPr>
                <w:sz w:val="21"/>
              </w:rPr>
              <w:t>citer</w:t>
            </w:r>
            <w:r>
              <w:rPr>
                <w:spacing w:val="-5"/>
                <w:sz w:val="21"/>
              </w:rPr>
              <w:t xml:space="preserve"> </w:t>
            </w:r>
            <w:r>
              <w:rPr>
                <w:sz w:val="21"/>
              </w:rPr>
              <w:t>les</w:t>
            </w:r>
            <w:r>
              <w:rPr>
                <w:spacing w:val="-5"/>
                <w:sz w:val="21"/>
              </w:rPr>
              <w:t xml:space="preserve"> </w:t>
            </w:r>
            <w:r>
              <w:rPr>
                <w:sz w:val="21"/>
              </w:rPr>
              <w:t>pays</w:t>
            </w:r>
            <w:r>
              <w:rPr>
                <w:spacing w:val="-5"/>
                <w:sz w:val="21"/>
              </w:rPr>
              <w:t xml:space="preserve"> </w:t>
            </w:r>
            <w:r>
              <w:rPr>
                <w:spacing w:val="-2"/>
                <w:sz w:val="21"/>
              </w:rPr>
              <w:t>acheteurs</w:t>
            </w:r>
          </w:p>
          <w:p w14:paraId="15707EAB" w14:textId="77777777" w:rsidR="00ED29E3" w:rsidRDefault="00000000">
            <w:pPr>
              <w:pStyle w:val="TableParagraph"/>
              <w:spacing w:line="240" w:lineRule="exact"/>
              <w:ind w:left="282" w:right="216"/>
              <w:rPr>
                <w:sz w:val="21"/>
              </w:rPr>
            </w:pPr>
            <w:r>
              <w:rPr>
                <w:sz w:val="21"/>
              </w:rPr>
              <w:t>du</w:t>
            </w:r>
            <w:r>
              <w:rPr>
                <w:spacing w:val="-13"/>
                <w:sz w:val="21"/>
              </w:rPr>
              <w:t xml:space="preserve"> </w:t>
            </w:r>
            <w:r>
              <w:rPr>
                <w:sz w:val="21"/>
              </w:rPr>
              <w:t>pétrole</w:t>
            </w:r>
            <w:r>
              <w:rPr>
                <w:spacing w:val="-12"/>
                <w:sz w:val="21"/>
              </w:rPr>
              <w:t xml:space="preserve"> </w:t>
            </w:r>
            <w:r>
              <w:rPr>
                <w:sz w:val="21"/>
              </w:rPr>
              <w:t>du</w:t>
            </w:r>
            <w:r>
              <w:rPr>
                <w:spacing w:val="-14"/>
                <w:sz w:val="21"/>
              </w:rPr>
              <w:t xml:space="preserve"> </w:t>
            </w:r>
            <w:r>
              <w:rPr>
                <w:sz w:val="21"/>
              </w:rPr>
              <w:t xml:space="preserve">Moyen </w:t>
            </w:r>
            <w:r>
              <w:rPr>
                <w:spacing w:val="-2"/>
                <w:sz w:val="21"/>
              </w:rPr>
              <w:t>Orient</w:t>
            </w:r>
          </w:p>
        </w:tc>
        <w:tc>
          <w:tcPr>
            <w:tcW w:w="2578" w:type="dxa"/>
            <w:tcBorders>
              <w:top w:val="nil"/>
              <w:bottom w:val="nil"/>
            </w:tcBorders>
          </w:tcPr>
          <w:p w14:paraId="17B83639" w14:textId="77777777" w:rsidR="00ED29E3" w:rsidRDefault="00ED29E3">
            <w:pPr>
              <w:pStyle w:val="TableParagraph"/>
              <w:spacing w:before="234"/>
              <w:rPr>
                <w:sz w:val="21"/>
              </w:rPr>
            </w:pPr>
          </w:p>
          <w:p w14:paraId="1104E2DB" w14:textId="77777777" w:rsidR="00ED29E3" w:rsidRDefault="00000000">
            <w:pPr>
              <w:pStyle w:val="TableParagraph"/>
              <w:numPr>
                <w:ilvl w:val="0"/>
                <w:numId w:val="619"/>
              </w:numPr>
              <w:tabs>
                <w:tab w:val="left" w:pos="538"/>
              </w:tabs>
              <w:spacing w:before="1"/>
              <w:ind w:left="538" w:hanging="167"/>
              <w:rPr>
                <w:sz w:val="21"/>
              </w:rPr>
            </w:pPr>
            <w:r>
              <w:rPr>
                <w:sz w:val="21"/>
              </w:rPr>
              <w:t>es</w:t>
            </w:r>
            <w:r>
              <w:rPr>
                <w:spacing w:val="-5"/>
                <w:sz w:val="21"/>
              </w:rPr>
              <w:t xml:space="preserve"> </w:t>
            </w:r>
            <w:r>
              <w:rPr>
                <w:sz w:val="21"/>
              </w:rPr>
              <w:t>pays</w:t>
            </w:r>
            <w:r>
              <w:rPr>
                <w:spacing w:val="-4"/>
                <w:sz w:val="21"/>
              </w:rPr>
              <w:t xml:space="preserve"> </w:t>
            </w:r>
            <w:r>
              <w:rPr>
                <w:spacing w:val="-2"/>
                <w:sz w:val="21"/>
              </w:rPr>
              <w:t>producteurs</w:t>
            </w:r>
          </w:p>
          <w:p w14:paraId="037F9D3D" w14:textId="77777777" w:rsidR="00ED29E3" w:rsidRDefault="00000000">
            <w:pPr>
              <w:pStyle w:val="TableParagraph"/>
              <w:numPr>
                <w:ilvl w:val="0"/>
                <w:numId w:val="619"/>
              </w:numPr>
              <w:tabs>
                <w:tab w:val="left" w:pos="538"/>
              </w:tabs>
              <w:spacing w:before="241"/>
              <w:ind w:left="538" w:hanging="167"/>
              <w:rPr>
                <w:sz w:val="21"/>
              </w:rPr>
            </w:pPr>
            <w:r>
              <w:rPr>
                <w:sz w:val="21"/>
              </w:rPr>
              <w:t>la</w:t>
            </w:r>
            <w:r>
              <w:rPr>
                <w:spacing w:val="-2"/>
                <w:sz w:val="21"/>
              </w:rPr>
              <w:t xml:space="preserve"> production</w:t>
            </w:r>
          </w:p>
        </w:tc>
        <w:tc>
          <w:tcPr>
            <w:tcW w:w="2580" w:type="dxa"/>
            <w:tcBorders>
              <w:top w:val="nil"/>
              <w:bottom w:val="nil"/>
            </w:tcBorders>
          </w:tcPr>
          <w:p w14:paraId="51BFF10B" w14:textId="77777777" w:rsidR="00ED29E3" w:rsidRDefault="00000000">
            <w:pPr>
              <w:pStyle w:val="TableParagraph"/>
              <w:numPr>
                <w:ilvl w:val="0"/>
                <w:numId w:val="618"/>
              </w:numPr>
              <w:tabs>
                <w:tab w:val="left" w:pos="285"/>
              </w:tabs>
              <w:spacing w:line="237" w:lineRule="auto"/>
              <w:ind w:right="288"/>
              <w:rPr>
                <w:sz w:val="21"/>
              </w:rPr>
            </w:pPr>
            <w:r>
              <w:rPr>
                <w:sz w:val="21"/>
              </w:rPr>
              <w:t>Traiter</w:t>
            </w:r>
            <w:r>
              <w:rPr>
                <w:spacing w:val="-10"/>
                <w:sz w:val="21"/>
              </w:rPr>
              <w:t xml:space="preserve"> </w:t>
            </w:r>
            <w:r>
              <w:rPr>
                <w:sz w:val="21"/>
              </w:rPr>
              <w:t>la</w:t>
            </w:r>
            <w:r>
              <w:rPr>
                <w:spacing w:val="-10"/>
                <w:sz w:val="21"/>
              </w:rPr>
              <w:t xml:space="preserve"> </w:t>
            </w:r>
            <w:r>
              <w:rPr>
                <w:sz w:val="21"/>
              </w:rPr>
              <w:t>leçon</w:t>
            </w:r>
            <w:r>
              <w:rPr>
                <w:spacing w:val="-10"/>
                <w:sz w:val="21"/>
              </w:rPr>
              <w:t xml:space="preserve"> </w:t>
            </w:r>
            <w:r>
              <w:rPr>
                <w:sz w:val="21"/>
              </w:rPr>
              <w:t>en</w:t>
            </w:r>
            <w:r>
              <w:rPr>
                <w:spacing w:val="-10"/>
                <w:sz w:val="21"/>
              </w:rPr>
              <w:t xml:space="preserve"> </w:t>
            </w:r>
            <w:r>
              <w:rPr>
                <w:sz w:val="21"/>
              </w:rPr>
              <w:t>utili-sant :</w:t>
            </w:r>
          </w:p>
          <w:p w14:paraId="4B8F2290" w14:textId="77777777" w:rsidR="00ED29E3" w:rsidRDefault="00000000">
            <w:pPr>
              <w:pStyle w:val="TableParagraph"/>
              <w:numPr>
                <w:ilvl w:val="1"/>
                <w:numId w:val="618"/>
              </w:numPr>
              <w:tabs>
                <w:tab w:val="left" w:pos="541"/>
              </w:tabs>
              <w:ind w:right="216"/>
              <w:rPr>
                <w:sz w:val="21"/>
              </w:rPr>
            </w:pPr>
            <w:r>
              <w:rPr>
                <w:sz w:val="21"/>
              </w:rPr>
              <w:t>des</w:t>
            </w:r>
            <w:r>
              <w:rPr>
                <w:spacing w:val="-3"/>
                <w:sz w:val="21"/>
              </w:rPr>
              <w:t xml:space="preserve"> </w:t>
            </w:r>
            <w:r>
              <w:rPr>
                <w:sz w:val="21"/>
              </w:rPr>
              <w:t>statistiques</w:t>
            </w:r>
            <w:r>
              <w:rPr>
                <w:spacing w:val="-3"/>
                <w:sz w:val="21"/>
              </w:rPr>
              <w:t xml:space="preserve"> </w:t>
            </w:r>
            <w:r>
              <w:rPr>
                <w:sz w:val="21"/>
              </w:rPr>
              <w:t>sur</w:t>
            </w:r>
            <w:r>
              <w:rPr>
                <w:spacing w:val="-3"/>
                <w:sz w:val="21"/>
              </w:rPr>
              <w:t xml:space="preserve"> </w:t>
            </w:r>
            <w:r>
              <w:rPr>
                <w:sz w:val="21"/>
              </w:rPr>
              <w:t>la production</w:t>
            </w:r>
            <w:r>
              <w:rPr>
                <w:spacing w:val="-14"/>
                <w:sz w:val="21"/>
              </w:rPr>
              <w:t xml:space="preserve"> </w:t>
            </w:r>
            <w:r>
              <w:rPr>
                <w:sz w:val="21"/>
              </w:rPr>
              <w:t>du</w:t>
            </w:r>
            <w:r>
              <w:rPr>
                <w:spacing w:val="-13"/>
                <w:sz w:val="21"/>
              </w:rPr>
              <w:t xml:space="preserve"> </w:t>
            </w:r>
            <w:r>
              <w:rPr>
                <w:sz w:val="21"/>
              </w:rPr>
              <w:t>pétrole</w:t>
            </w:r>
          </w:p>
          <w:p w14:paraId="4D2DD9E9" w14:textId="77777777" w:rsidR="00ED29E3" w:rsidRDefault="00000000">
            <w:pPr>
              <w:pStyle w:val="TableParagraph"/>
              <w:numPr>
                <w:ilvl w:val="1"/>
                <w:numId w:val="618"/>
              </w:numPr>
              <w:tabs>
                <w:tab w:val="left" w:pos="539"/>
                <w:tab w:val="left" w:pos="541"/>
              </w:tabs>
              <w:ind w:right="147" w:hanging="169"/>
              <w:rPr>
                <w:sz w:val="21"/>
              </w:rPr>
            </w:pPr>
            <w:r>
              <w:rPr>
                <w:sz w:val="21"/>
              </w:rPr>
              <w:t>la carte des pays producteurs</w:t>
            </w:r>
            <w:r>
              <w:rPr>
                <w:spacing w:val="-14"/>
                <w:sz w:val="21"/>
              </w:rPr>
              <w:t xml:space="preserve"> </w:t>
            </w:r>
            <w:r>
              <w:rPr>
                <w:sz w:val="21"/>
              </w:rPr>
              <w:t>de</w:t>
            </w:r>
            <w:r>
              <w:rPr>
                <w:spacing w:val="-13"/>
                <w:sz w:val="21"/>
              </w:rPr>
              <w:t xml:space="preserve"> </w:t>
            </w:r>
            <w:r>
              <w:rPr>
                <w:sz w:val="21"/>
              </w:rPr>
              <w:t>pétrole</w:t>
            </w:r>
          </w:p>
        </w:tc>
      </w:tr>
      <w:tr w:rsidR="00ED29E3" w14:paraId="67EBB5E1" w14:textId="77777777">
        <w:trPr>
          <w:trHeight w:val="607"/>
        </w:trPr>
        <w:tc>
          <w:tcPr>
            <w:tcW w:w="2580" w:type="dxa"/>
            <w:tcBorders>
              <w:top w:val="nil"/>
              <w:bottom w:val="nil"/>
            </w:tcBorders>
          </w:tcPr>
          <w:p w14:paraId="6AD48694" w14:textId="77777777" w:rsidR="00ED29E3" w:rsidRDefault="00ED29E3">
            <w:pPr>
              <w:pStyle w:val="TableParagraph"/>
              <w:rPr>
                <w:sz w:val="20"/>
              </w:rPr>
            </w:pPr>
          </w:p>
        </w:tc>
        <w:tc>
          <w:tcPr>
            <w:tcW w:w="2578" w:type="dxa"/>
            <w:tcBorders>
              <w:top w:val="nil"/>
              <w:bottom w:val="nil"/>
            </w:tcBorders>
          </w:tcPr>
          <w:p w14:paraId="763BDC6A" w14:textId="77777777" w:rsidR="00ED29E3" w:rsidRDefault="00000000">
            <w:pPr>
              <w:pStyle w:val="TableParagraph"/>
              <w:ind w:left="539" w:right="530" w:hanging="168"/>
              <w:rPr>
                <w:sz w:val="21"/>
              </w:rPr>
            </w:pPr>
            <w:r>
              <w:rPr>
                <w:sz w:val="21"/>
              </w:rPr>
              <w:t>-</w:t>
            </w:r>
            <w:r>
              <w:rPr>
                <w:spacing w:val="27"/>
                <w:sz w:val="21"/>
              </w:rPr>
              <w:t xml:space="preserve"> </w:t>
            </w:r>
            <w:r>
              <w:rPr>
                <w:sz w:val="21"/>
              </w:rPr>
              <w:t>le</w:t>
            </w:r>
            <w:r>
              <w:rPr>
                <w:spacing w:val="-10"/>
                <w:sz w:val="21"/>
              </w:rPr>
              <w:t xml:space="preserve"> </w:t>
            </w:r>
            <w:r>
              <w:rPr>
                <w:sz w:val="21"/>
              </w:rPr>
              <w:t>commerce</w:t>
            </w:r>
            <w:r>
              <w:rPr>
                <w:spacing w:val="-10"/>
                <w:sz w:val="21"/>
              </w:rPr>
              <w:t xml:space="preserve"> </w:t>
            </w:r>
            <w:r>
              <w:rPr>
                <w:sz w:val="21"/>
              </w:rPr>
              <w:t xml:space="preserve">du </w:t>
            </w:r>
            <w:r>
              <w:rPr>
                <w:spacing w:val="-2"/>
                <w:sz w:val="21"/>
              </w:rPr>
              <w:t>pétrole</w:t>
            </w:r>
          </w:p>
        </w:tc>
        <w:tc>
          <w:tcPr>
            <w:tcW w:w="2580" w:type="dxa"/>
            <w:tcBorders>
              <w:top w:val="nil"/>
              <w:bottom w:val="nil"/>
            </w:tcBorders>
          </w:tcPr>
          <w:p w14:paraId="7183CA10" w14:textId="77777777" w:rsidR="00ED29E3" w:rsidRDefault="00000000">
            <w:pPr>
              <w:pStyle w:val="TableParagraph"/>
              <w:spacing w:line="238" w:lineRule="exact"/>
              <w:ind w:left="373"/>
              <w:rPr>
                <w:sz w:val="21"/>
              </w:rPr>
            </w:pPr>
            <w:r>
              <w:rPr>
                <w:sz w:val="21"/>
              </w:rPr>
              <w:t>-</w:t>
            </w:r>
            <w:r>
              <w:rPr>
                <w:spacing w:val="42"/>
                <w:sz w:val="21"/>
              </w:rPr>
              <w:t xml:space="preserve"> </w:t>
            </w:r>
            <w:r>
              <w:rPr>
                <w:sz w:val="21"/>
              </w:rPr>
              <w:t>la</w:t>
            </w:r>
            <w:r>
              <w:rPr>
                <w:spacing w:val="-1"/>
                <w:sz w:val="21"/>
              </w:rPr>
              <w:t xml:space="preserve"> </w:t>
            </w:r>
            <w:r>
              <w:rPr>
                <w:sz w:val="21"/>
              </w:rPr>
              <w:t>route</w:t>
            </w:r>
            <w:r>
              <w:rPr>
                <w:spacing w:val="-1"/>
                <w:sz w:val="21"/>
              </w:rPr>
              <w:t xml:space="preserve"> </w:t>
            </w:r>
            <w:r>
              <w:rPr>
                <w:sz w:val="21"/>
              </w:rPr>
              <w:t>du</w:t>
            </w:r>
            <w:r>
              <w:rPr>
                <w:spacing w:val="-1"/>
                <w:sz w:val="21"/>
              </w:rPr>
              <w:t xml:space="preserve"> </w:t>
            </w:r>
            <w:r>
              <w:rPr>
                <w:spacing w:val="-2"/>
                <w:sz w:val="21"/>
              </w:rPr>
              <w:t>pétrole</w:t>
            </w:r>
          </w:p>
        </w:tc>
      </w:tr>
      <w:tr w:rsidR="00ED29E3" w14:paraId="1E65EC5C" w14:textId="77777777">
        <w:trPr>
          <w:trHeight w:val="2290"/>
        </w:trPr>
        <w:tc>
          <w:tcPr>
            <w:tcW w:w="2580" w:type="dxa"/>
            <w:tcBorders>
              <w:top w:val="nil"/>
              <w:bottom w:val="nil"/>
            </w:tcBorders>
          </w:tcPr>
          <w:p w14:paraId="58AD727F" w14:textId="77777777" w:rsidR="00ED29E3" w:rsidRDefault="00ED29E3">
            <w:pPr>
              <w:pStyle w:val="TableParagraph"/>
              <w:rPr>
                <w:sz w:val="21"/>
              </w:rPr>
            </w:pPr>
          </w:p>
          <w:p w14:paraId="110E5259" w14:textId="77777777" w:rsidR="00ED29E3" w:rsidRDefault="00ED29E3">
            <w:pPr>
              <w:pStyle w:val="TableParagraph"/>
              <w:rPr>
                <w:sz w:val="21"/>
              </w:rPr>
            </w:pPr>
          </w:p>
          <w:p w14:paraId="6D79DC7F" w14:textId="77777777" w:rsidR="00ED29E3" w:rsidRDefault="00ED29E3">
            <w:pPr>
              <w:pStyle w:val="TableParagraph"/>
              <w:rPr>
                <w:sz w:val="21"/>
              </w:rPr>
            </w:pPr>
          </w:p>
          <w:p w14:paraId="770CEEDE" w14:textId="77777777" w:rsidR="00ED29E3" w:rsidRDefault="00ED29E3">
            <w:pPr>
              <w:pStyle w:val="TableParagraph"/>
              <w:rPr>
                <w:sz w:val="21"/>
              </w:rPr>
            </w:pPr>
          </w:p>
          <w:p w14:paraId="4634A8B8" w14:textId="77777777" w:rsidR="00ED29E3" w:rsidRDefault="00ED29E3">
            <w:pPr>
              <w:pStyle w:val="TableParagraph"/>
              <w:spacing w:before="113"/>
              <w:rPr>
                <w:sz w:val="21"/>
              </w:rPr>
            </w:pPr>
          </w:p>
          <w:p w14:paraId="6D396E3D" w14:textId="77777777" w:rsidR="00ED29E3" w:rsidRDefault="00000000">
            <w:pPr>
              <w:pStyle w:val="TableParagraph"/>
              <w:numPr>
                <w:ilvl w:val="0"/>
                <w:numId w:val="617"/>
              </w:numPr>
              <w:tabs>
                <w:tab w:val="left" w:pos="282"/>
              </w:tabs>
              <w:spacing w:before="1"/>
              <w:ind w:left="282" w:right="345"/>
              <w:rPr>
                <w:sz w:val="21"/>
              </w:rPr>
            </w:pPr>
            <w:r>
              <w:rPr>
                <w:sz w:val="21"/>
              </w:rPr>
              <w:t>localiser les nouveaux pays</w:t>
            </w:r>
            <w:r>
              <w:rPr>
                <w:spacing w:val="-14"/>
                <w:sz w:val="21"/>
              </w:rPr>
              <w:t xml:space="preserve"> </w:t>
            </w:r>
            <w:r>
              <w:rPr>
                <w:sz w:val="21"/>
              </w:rPr>
              <w:t>industrialisés</w:t>
            </w:r>
            <w:r>
              <w:rPr>
                <w:spacing w:val="-13"/>
                <w:sz w:val="21"/>
              </w:rPr>
              <w:t xml:space="preserve"> </w:t>
            </w:r>
            <w:r>
              <w:rPr>
                <w:sz w:val="21"/>
              </w:rPr>
              <w:t>:</w:t>
            </w:r>
            <w:r>
              <w:rPr>
                <w:spacing w:val="-13"/>
                <w:sz w:val="21"/>
              </w:rPr>
              <w:t xml:space="preserve"> </w:t>
            </w:r>
            <w:r>
              <w:rPr>
                <w:sz w:val="21"/>
              </w:rPr>
              <w:t xml:space="preserve">les </w:t>
            </w:r>
            <w:r>
              <w:rPr>
                <w:spacing w:val="-2"/>
                <w:sz w:val="21"/>
              </w:rPr>
              <w:t>dragons</w:t>
            </w:r>
          </w:p>
        </w:tc>
        <w:tc>
          <w:tcPr>
            <w:tcW w:w="2578" w:type="dxa"/>
            <w:tcBorders>
              <w:top w:val="nil"/>
              <w:bottom w:val="nil"/>
            </w:tcBorders>
          </w:tcPr>
          <w:p w14:paraId="4F46FA5E" w14:textId="77777777" w:rsidR="00ED29E3" w:rsidRDefault="00000000">
            <w:pPr>
              <w:pStyle w:val="TableParagraph"/>
              <w:spacing w:before="119"/>
              <w:ind w:left="107"/>
              <w:rPr>
                <w:b/>
                <w:sz w:val="21"/>
              </w:rPr>
            </w:pPr>
            <w:r>
              <w:rPr>
                <w:sz w:val="16"/>
              </w:rPr>
              <w:t>▼</w:t>
            </w:r>
            <w:r>
              <w:rPr>
                <w:b/>
                <w:sz w:val="21"/>
              </w:rPr>
              <w:t>Les Nouveaux Pays Industriels</w:t>
            </w:r>
            <w:r>
              <w:rPr>
                <w:b/>
                <w:spacing w:val="-12"/>
                <w:sz w:val="21"/>
              </w:rPr>
              <w:t xml:space="preserve"> </w:t>
            </w:r>
            <w:r>
              <w:rPr>
                <w:b/>
                <w:sz w:val="21"/>
              </w:rPr>
              <w:t>d’Asie</w:t>
            </w:r>
            <w:r>
              <w:rPr>
                <w:b/>
                <w:spacing w:val="-12"/>
                <w:sz w:val="21"/>
              </w:rPr>
              <w:t xml:space="preserve"> </w:t>
            </w:r>
            <w:r>
              <w:rPr>
                <w:b/>
                <w:sz w:val="21"/>
              </w:rPr>
              <w:t>(les</w:t>
            </w:r>
            <w:r>
              <w:rPr>
                <w:b/>
                <w:spacing w:val="-12"/>
                <w:sz w:val="21"/>
              </w:rPr>
              <w:t xml:space="preserve"> </w:t>
            </w:r>
            <w:r>
              <w:rPr>
                <w:b/>
                <w:sz w:val="21"/>
              </w:rPr>
              <w:t>NPI ou les dragons : Corée du Sud, Hong Kong, Singapour, Taïwan)</w:t>
            </w:r>
          </w:p>
          <w:p w14:paraId="70FFCAAD" w14:textId="77777777" w:rsidR="00ED29E3" w:rsidRDefault="00000000">
            <w:pPr>
              <w:pStyle w:val="TableParagraph"/>
              <w:ind w:left="539" w:right="168" w:hanging="168"/>
              <w:rPr>
                <w:sz w:val="21"/>
              </w:rPr>
            </w:pPr>
            <w:r>
              <w:rPr>
                <w:sz w:val="21"/>
              </w:rPr>
              <w:t>-</w:t>
            </w:r>
            <w:r>
              <w:rPr>
                <w:spacing w:val="40"/>
                <w:sz w:val="21"/>
              </w:rPr>
              <w:t xml:space="preserve"> </w:t>
            </w:r>
            <w:r>
              <w:rPr>
                <w:sz w:val="21"/>
              </w:rPr>
              <w:t>un ensemble dynamique : des exportations</w:t>
            </w:r>
            <w:r>
              <w:rPr>
                <w:spacing w:val="-14"/>
                <w:sz w:val="21"/>
              </w:rPr>
              <w:t xml:space="preserve"> </w:t>
            </w:r>
            <w:r>
              <w:rPr>
                <w:sz w:val="21"/>
              </w:rPr>
              <w:t>de</w:t>
            </w:r>
            <w:r>
              <w:rPr>
                <w:spacing w:val="-13"/>
                <w:sz w:val="21"/>
              </w:rPr>
              <w:t xml:space="preserve"> </w:t>
            </w:r>
            <w:r>
              <w:rPr>
                <w:sz w:val="21"/>
              </w:rPr>
              <w:t>plus</w:t>
            </w:r>
          </w:p>
          <w:p w14:paraId="200F4995" w14:textId="77777777" w:rsidR="00ED29E3" w:rsidRDefault="00000000">
            <w:pPr>
              <w:pStyle w:val="TableParagraph"/>
              <w:spacing w:line="225" w:lineRule="exact"/>
              <w:ind w:left="539"/>
              <w:rPr>
                <w:sz w:val="21"/>
              </w:rPr>
            </w:pPr>
            <w:r>
              <w:rPr>
                <w:sz w:val="21"/>
              </w:rPr>
              <w:t>en</w:t>
            </w:r>
            <w:r>
              <w:rPr>
                <w:spacing w:val="-2"/>
                <w:sz w:val="21"/>
              </w:rPr>
              <w:t xml:space="preserve"> </w:t>
            </w:r>
            <w:r>
              <w:rPr>
                <w:sz w:val="21"/>
              </w:rPr>
              <w:t>plus</w:t>
            </w:r>
            <w:r>
              <w:rPr>
                <w:spacing w:val="-2"/>
                <w:sz w:val="21"/>
              </w:rPr>
              <w:t xml:space="preserve"> massives</w:t>
            </w:r>
          </w:p>
        </w:tc>
        <w:tc>
          <w:tcPr>
            <w:tcW w:w="2580" w:type="dxa"/>
            <w:tcBorders>
              <w:top w:val="nil"/>
              <w:bottom w:val="nil"/>
            </w:tcBorders>
          </w:tcPr>
          <w:p w14:paraId="0586A0D7" w14:textId="77777777" w:rsidR="00ED29E3" w:rsidRDefault="00ED29E3">
            <w:pPr>
              <w:pStyle w:val="TableParagraph"/>
              <w:rPr>
                <w:sz w:val="21"/>
              </w:rPr>
            </w:pPr>
          </w:p>
          <w:p w14:paraId="18D50511" w14:textId="77777777" w:rsidR="00ED29E3" w:rsidRDefault="00ED29E3">
            <w:pPr>
              <w:pStyle w:val="TableParagraph"/>
              <w:rPr>
                <w:sz w:val="21"/>
              </w:rPr>
            </w:pPr>
          </w:p>
          <w:p w14:paraId="3F30100D" w14:textId="77777777" w:rsidR="00ED29E3" w:rsidRDefault="00ED29E3">
            <w:pPr>
              <w:pStyle w:val="TableParagraph"/>
              <w:rPr>
                <w:sz w:val="21"/>
              </w:rPr>
            </w:pPr>
          </w:p>
          <w:p w14:paraId="31E4A960" w14:textId="77777777" w:rsidR="00ED29E3" w:rsidRDefault="00ED29E3">
            <w:pPr>
              <w:pStyle w:val="TableParagraph"/>
              <w:rPr>
                <w:sz w:val="21"/>
              </w:rPr>
            </w:pPr>
          </w:p>
          <w:p w14:paraId="2C429BDF" w14:textId="77777777" w:rsidR="00ED29E3" w:rsidRDefault="00ED29E3">
            <w:pPr>
              <w:pStyle w:val="TableParagraph"/>
              <w:spacing w:before="113"/>
              <w:rPr>
                <w:sz w:val="21"/>
              </w:rPr>
            </w:pPr>
          </w:p>
          <w:p w14:paraId="1262853E" w14:textId="77777777" w:rsidR="00ED29E3" w:rsidRDefault="00000000">
            <w:pPr>
              <w:pStyle w:val="TableParagraph"/>
              <w:numPr>
                <w:ilvl w:val="0"/>
                <w:numId w:val="616"/>
              </w:numPr>
              <w:tabs>
                <w:tab w:val="left" w:pos="284"/>
              </w:tabs>
              <w:spacing w:before="1"/>
              <w:ind w:right="149"/>
              <w:rPr>
                <w:sz w:val="21"/>
              </w:rPr>
            </w:pPr>
            <w:r>
              <w:rPr>
                <w:sz w:val="21"/>
              </w:rPr>
              <w:t>Localiser les NPI de l’Asie</w:t>
            </w:r>
            <w:r>
              <w:rPr>
                <w:spacing w:val="-9"/>
                <w:sz w:val="21"/>
              </w:rPr>
              <w:t xml:space="preserve"> </w:t>
            </w:r>
            <w:r>
              <w:rPr>
                <w:sz w:val="21"/>
              </w:rPr>
              <w:t>du</w:t>
            </w:r>
            <w:r>
              <w:rPr>
                <w:spacing w:val="-9"/>
                <w:sz w:val="21"/>
              </w:rPr>
              <w:t xml:space="preserve"> </w:t>
            </w:r>
            <w:r>
              <w:rPr>
                <w:sz w:val="21"/>
              </w:rPr>
              <w:t>Sud-Est</w:t>
            </w:r>
            <w:r>
              <w:rPr>
                <w:spacing w:val="-10"/>
                <w:sz w:val="21"/>
              </w:rPr>
              <w:t xml:space="preserve"> </w:t>
            </w:r>
            <w:r>
              <w:rPr>
                <w:sz w:val="21"/>
              </w:rPr>
              <w:t>et</w:t>
            </w:r>
            <w:r>
              <w:rPr>
                <w:spacing w:val="-10"/>
                <w:sz w:val="21"/>
              </w:rPr>
              <w:t xml:space="preserve"> </w:t>
            </w:r>
            <w:r>
              <w:rPr>
                <w:sz w:val="21"/>
              </w:rPr>
              <w:t>faire un rapprochement avec</w:t>
            </w:r>
          </w:p>
          <w:p w14:paraId="689E5D15" w14:textId="77777777" w:rsidR="00ED29E3" w:rsidRDefault="00000000">
            <w:pPr>
              <w:pStyle w:val="TableParagraph"/>
              <w:spacing w:line="225" w:lineRule="exact"/>
              <w:ind w:left="284"/>
              <w:rPr>
                <w:sz w:val="21"/>
              </w:rPr>
            </w:pPr>
            <w:r>
              <w:rPr>
                <w:spacing w:val="-2"/>
                <w:sz w:val="21"/>
              </w:rPr>
              <w:t>Madagascar</w:t>
            </w:r>
          </w:p>
        </w:tc>
      </w:tr>
      <w:tr w:rsidR="00ED29E3" w14:paraId="277B356B" w14:textId="77777777">
        <w:trPr>
          <w:trHeight w:val="1211"/>
        </w:trPr>
        <w:tc>
          <w:tcPr>
            <w:tcW w:w="2580" w:type="dxa"/>
            <w:tcBorders>
              <w:top w:val="nil"/>
            </w:tcBorders>
          </w:tcPr>
          <w:p w14:paraId="47295752" w14:textId="77777777" w:rsidR="00ED29E3" w:rsidRDefault="00000000">
            <w:pPr>
              <w:pStyle w:val="TableParagraph"/>
              <w:numPr>
                <w:ilvl w:val="0"/>
                <w:numId w:val="615"/>
              </w:numPr>
              <w:tabs>
                <w:tab w:val="left" w:pos="282"/>
              </w:tabs>
              <w:ind w:left="282" w:right="237"/>
              <w:rPr>
                <w:sz w:val="21"/>
              </w:rPr>
            </w:pPr>
            <w:r>
              <w:rPr>
                <w:sz w:val="21"/>
              </w:rPr>
              <w:t>expliquer</w:t>
            </w:r>
            <w:r>
              <w:rPr>
                <w:spacing w:val="-14"/>
                <w:sz w:val="21"/>
              </w:rPr>
              <w:t xml:space="preserve"> </w:t>
            </w:r>
            <w:r>
              <w:rPr>
                <w:sz w:val="21"/>
              </w:rPr>
              <w:t>succinctement le dynamisme économique des NPI</w:t>
            </w:r>
          </w:p>
          <w:p w14:paraId="1807ACB9" w14:textId="77777777" w:rsidR="00ED29E3" w:rsidRDefault="00000000">
            <w:pPr>
              <w:pStyle w:val="TableParagraph"/>
              <w:numPr>
                <w:ilvl w:val="0"/>
                <w:numId w:val="615"/>
              </w:numPr>
              <w:tabs>
                <w:tab w:val="left" w:pos="282"/>
              </w:tabs>
              <w:spacing w:line="242" w:lineRule="exact"/>
              <w:ind w:left="282" w:right="331"/>
              <w:rPr>
                <w:sz w:val="21"/>
              </w:rPr>
            </w:pPr>
            <w:r>
              <w:rPr>
                <w:sz w:val="21"/>
              </w:rPr>
              <w:t>décrire</w:t>
            </w:r>
            <w:r>
              <w:rPr>
                <w:spacing w:val="-12"/>
                <w:sz w:val="21"/>
              </w:rPr>
              <w:t xml:space="preserve"> </w:t>
            </w:r>
            <w:r>
              <w:rPr>
                <w:sz w:val="21"/>
              </w:rPr>
              <w:t>les</w:t>
            </w:r>
            <w:r>
              <w:rPr>
                <w:spacing w:val="-13"/>
                <w:sz w:val="21"/>
              </w:rPr>
              <w:t xml:space="preserve"> </w:t>
            </w:r>
            <w:r>
              <w:rPr>
                <w:sz w:val="21"/>
              </w:rPr>
              <w:t>activités</w:t>
            </w:r>
            <w:r>
              <w:rPr>
                <w:spacing w:val="-13"/>
                <w:sz w:val="21"/>
              </w:rPr>
              <w:t xml:space="preserve"> </w:t>
            </w:r>
            <w:r>
              <w:rPr>
                <w:sz w:val="21"/>
              </w:rPr>
              <w:t xml:space="preserve">des </w:t>
            </w:r>
            <w:r>
              <w:rPr>
                <w:spacing w:val="-4"/>
                <w:sz w:val="21"/>
              </w:rPr>
              <w:t>NPI</w:t>
            </w:r>
          </w:p>
        </w:tc>
        <w:tc>
          <w:tcPr>
            <w:tcW w:w="2578" w:type="dxa"/>
            <w:tcBorders>
              <w:top w:val="nil"/>
            </w:tcBorders>
          </w:tcPr>
          <w:p w14:paraId="7979F711" w14:textId="77777777" w:rsidR="00ED29E3" w:rsidRDefault="00ED29E3">
            <w:pPr>
              <w:pStyle w:val="TableParagraph"/>
              <w:rPr>
                <w:sz w:val="21"/>
              </w:rPr>
            </w:pPr>
          </w:p>
          <w:p w14:paraId="57083A6A" w14:textId="77777777" w:rsidR="00ED29E3" w:rsidRDefault="00ED29E3">
            <w:pPr>
              <w:pStyle w:val="TableParagraph"/>
              <w:spacing w:before="225"/>
              <w:rPr>
                <w:sz w:val="21"/>
              </w:rPr>
            </w:pPr>
          </w:p>
          <w:p w14:paraId="71B5DC48" w14:textId="77777777" w:rsidR="00ED29E3" w:rsidRDefault="00000000">
            <w:pPr>
              <w:pStyle w:val="TableParagraph"/>
              <w:spacing w:line="240" w:lineRule="atLeast"/>
              <w:ind w:left="539" w:right="204" w:hanging="168"/>
              <w:rPr>
                <w:sz w:val="21"/>
              </w:rPr>
            </w:pPr>
            <w:r>
              <w:rPr>
                <w:sz w:val="21"/>
              </w:rPr>
              <w:t>-</w:t>
            </w:r>
            <w:r>
              <w:rPr>
                <w:spacing w:val="30"/>
                <w:sz w:val="21"/>
              </w:rPr>
              <w:t xml:space="preserve"> </w:t>
            </w:r>
            <w:r>
              <w:rPr>
                <w:sz w:val="21"/>
              </w:rPr>
              <w:t>des</w:t>
            </w:r>
            <w:r>
              <w:rPr>
                <w:spacing w:val="-8"/>
                <w:sz w:val="21"/>
              </w:rPr>
              <w:t xml:space="preserve"> </w:t>
            </w:r>
            <w:r>
              <w:rPr>
                <w:sz w:val="21"/>
              </w:rPr>
              <w:t>activités</w:t>
            </w:r>
            <w:r>
              <w:rPr>
                <w:spacing w:val="-8"/>
                <w:sz w:val="21"/>
              </w:rPr>
              <w:t xml:space="preserve"> </w:t>
            </w:r>
            <w:r>
              <w:rPr>
                <w:sz w:val="21"/>
              </w:rPr>
              <w:t>de</w:t>
            </w:r>
            <w:r>
              <w:rPr>
                <w:spacing w:val="-8"/>
                <w:sz w:val="21"/>
              </w:rPr>
              <w:t xml:space="preserve"> </w:t>
            </w:r>
            <w:r>
              <w:rPr>
                <w:sz w:val="21"/>
              </w:rPr>
              <w:t>plus en plus diversifiées</w:t>
            </w:r>
          </w:p>
        </w:tc>
        <w:tc>
          <w:tcPr>
            <w:tcW w:w="2580" w:type="dxa"/>
            <w:tcBorders>
              <w:top w:val="nil"/>
            </w:tcBorders>
          </w:tcPr>
          <w:p w14:paraId="68D0A5F2" w14:textId="77777777" w:rsidR="00ED29E3" w:rsidRDefault="00ED29E3">
            <w:pPr>
              <w:pStyle w:val="TableParagraph"/>
              <w:rPr>
                <w:sz w:val="20"/>
              </w:rPr>
            </w:pPr>
          </w:p>
        </w:tc>
      </w:tr>
    </w:tbl>
    <w:p w14:paraId="3CBD110E" w14:textId="77777777" w:rsidR="00ED29E3" w:rsidRDefault="00ED29E3">
      <w:pPr>
        <w:pStyle w:val="Corpsdetexte"/>
        <w:rPr>
          <w:sz w:val="20"/>
        </w:rPr>
      </w:pPr>
    </w:p>
    <w:p w14:paraId="3C440EFE" w14:textId="77777777" w:rsidR="00ED29E3" w:rsidRDefault="00000000">
      <w:pPr>
        <w:pStyle w:val="Corpsdetexte"/>
        <w:rPr>
          <w:sz w:val="20"/>
        </w:rPr>
      </w:pPr>
      <w:r>
        <w:rPr>
          <w:noProof/>
          <w:sz w:val="20"/>
        </w:rPr>
        <mc:AlternateContent>
          <mc:Choice Requires="wps">
            <w:drawing>
              <wp:anchor distT="0" distB="0" distL="0" distR="0" simplePos="0" relativeHeight="487609344" behindDoc="1" locked="0" layoutInCell="1" allowOverlap="1" wp14:anchorId="628EA305" wp14:editId="1510DD2C">
                <wp:simplePos x="0" y="0"/>
                <wp:positionH relativeFrom="page">
                  <wp:posOffset>1347215</wp:posOffset>
                </wp:positionH>
                <wp:positionV relativeFrom="paragraph">
                  <wp:posOffset>161683</wp:posOffset>
                </wp:positionV>
                <wp:extent cx="4860290" cy="635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730968pt;width:382.679991pt;height:.48pt;mso-position-horizontal-relative:page;mso-position-vertical-relative:paragraph;z-index:-15707136;mso-wrap-distance-left:0;mso-wrap-distance-right:0" id="docshape118" filled="true" fillcolor="#000000" stroked="false">
                <v:fill type="solid"/>
                <w10:wrap type="topAndBottom"/>
              </v:rect>
            </w:pict>
          </mc:Fallback>
        </mc:AlternateContent>
      </w:r>
    </w:p>
    <w:p w14:paraId="19FFF600" w14:textId="77777777" w:rsidR="00ED29E3" w:rsidRDefault="00000000">
      <w:pPr>
        <w:pStyle w:val="Titre3"/>
        <w:spacing w:before="18"/>
        <w:ind w:right="283"/>
      </w:pPr>
      <w:r>
        <w:t>L’Amérique</w:t>
      </w:r>
      <w:r>
        <w:rPr>
          <w:spacing w:val="-19"/>
        </w:rPr>
        <w:t xml:space="preserve"> </w:t>
      </w:r>
      <w:r>
        <w:rPr>
          <w:spacing w:val="-2"/>
        </w:rPr>
        <w:t>latine</w:t>
      </w:r>
    </w:p>
    <w:p w14:paraId="0B8D1BAB" w14:textId="77777777" w:rsidR="00ED29E3" w:rsidRDefault="00ED29E3">
      <w:pPr>
        <w:pStyle w:val="Corpsdetexte"/>
        <w:spacing w:before="126"/>
        <w:rPr>
          <w:b/>
        </w:rPr>
      </w:pPr>
    </w:p>
    <w:p w14:paraId="3F6B3567" w14:textId="77777777" w:rsidR="00ED29E3" w:rsidRDefault="00000000">
      <w:pPr>
        <w:tabs>
          <w:tab w:val="left" w:pos="2401"/>
        </w:tabs>
        <w:spacing w:before="1"/>
        <w:ind w:left="450"/>
        <w:rPr>
          <w:sz w:val="21"/>
        </w:rPr>
      </w:pPr>
      <w:r>
        <w:rPr>
          <w:b/>
          <w:sz w:val="21"/>
        </w:rPr>
        <w:t>Durée</w:t>
      </w:r>
      <w:r>
        <w:rPr>
          <w:b/>
          <w:spacing w:val="-3"/>
          <w:sz w:val="21"/>
        </w:rPr>
        <w:t xml:space="preserve"> </w:t>
      </w:r>
      <w:r>
        <w:rPr>
          <w:b/>
          <w:spacing w:val="-10"/>
          <w:sz w:val="21"/>
        </w:rPr>
        <w:t>:</w:t>
      </w:r>
      <w:r>
        <w:rPr>
          <w:b/>
          <w:sz w:val="21"/>
        </w:rPr>
        <w:tab/>
      </w:r>
      <w:r>
        <w:rPr>
          <w:sz w:val="21"/>
        </w:rPr>
        <w:t>7</w:t>
      </w:r>
      <w:r>
        <w:rPr>
          <w:spacing w:val="-5"/>
          <w:sz w:val="21"/>
        </w:rPr>
        <w:t xml:space="preserve"> </w:t>
      </w:r>
      <w:r>
        <w:rPr>
          <w:sz w:val="21"/>
        </w:rPr>
        <w:t>semaines</w:t>
      </w:r>
      <w:r>
        <w:rPr>
          <w:spacing w:val="-3"/>
          <w:sz w:val="21"/>
        </w:rPr>
        <w:t xml:space="preserve"> </w:t>
      </w:r>
      <w:r>
        <w:rPr>
          <w:sz w:val="21"/>
        </w:rPr>
        <w:t>de</w:t>
      </w:r>
      <w:r>
        <w:rPr>
          <w:spacing w:val="-3"/>
          <w:sz w:val="21"/>
        </w:rPr>
        <w:t xml:space="preserve"> </w:t>
      </w:r>
      <w:r>
        <w:rPr>
          <w:sz w:val="21"/>
        </w:rPr>
        <w:t>2</w:t>
      </w:r>
      <w:r>
        <w:rPr>
          <w:spacing w:val="-2"/>
          <w:sz w:val="21"/>
        </w:rPr>
        <w:t xml:space="preserve"> heures</w:t>
      </w:r>
    </w:p>
    <w:p w14:paraId="0EEC98CC" w14:textId="77777777" w:rsidR="00ED29E3" w:rsidRDefault="00000000">
      <w:pPr>
        <w:tabs>
          <w:tab w:val="left" w:pos="2401"/>
        </w:tabs>
        <w:spacing w:before="1"/>
        <w:ind w:left="450"/>
        <w:rPr>
          <w:sz w:val="21"/>
        </w:rPr>
      </w:pPr>
      <w:r>
        <w:rPr>
          <w:b/>
          <w:sz w:val="21"/>
        </w:rPr>
        <w:t>Objectif</w:t>
      </w:r>
      <w:r>
        <w:rPr>
          <w:b/>
          <w:spacing w:val="-6"/>
          <w:sz w:val="21"/>
        </w:rPr>
        <w:t xml:space="preserve"> </w:t>
      </w:r>
      <w:r>
        <w:rPr>
          <w:b/>
          <w:spacing w:val="-2"/>
          <w:sz w:val="21"/>
        </w:rPr>
        <w:t>généraux:</w:t>
      </w:r>
      <w:r>
        <w:rPr>
          <w:b/>
          <w:sz w:val="21"/>
        </w:rPr>
        <w:tab/>
      </w:r>
      <w:r>
        <w:rPr>
          <w:sz w:val="21"/>
        </w:rPr>
        <w:t>L’élève</w:t>
      </w:r>
      <w:r>
        <w:rPr>
          <w:spacing w:val="-5"/>
          <w:sz w:val="21"/>
        </w:rPr>
        <w:t xml:space="preserve"> </w:t>
      </w:r>
      <w:r>
        <w:rPr>
          <w:sz w:val="21"/>
        </w:rPr>
        <w:t>doit</w:t>
      </w:r>
      <w:r>
        <w:rPr>
          <w:spacing w:val="-5"/>
          <w:sz w:val="21"/>
        </w:rPr>
        <w:t xml:space="preserve"> </w:t>
      </w:r>
      <w:r>
        <w:rPr>
          <w:sz w:val="21"/>
        </w:rPr>
        <w:t>être</w:t>
      </w:r>
      <w:r>
        <w:rPr>
          <w:spacing w:val="-4"/>
          <w:sz w:val="21"/>
        </w:rPr>
        <w:t xml:space="preserve"> </w:t>
      </w:r>
      <w:r>
        <w:rPr>
          <w:sz w:val="21"/>
        </w:rPr>
        <w:t>capable</w:t>
      </w:r>
      <w:r>
        <w:rPr>
          <w:spacing w:val="-4"/>
          <w:sz w:val="21"/>
        </w:rPr>
        <w:t xml:space="preserve"> </w:t>
      </w:r>
      <w:r>
        <w:rPr>
          <w:sz w:val="21"/>
        </w:rPr>
        <w:t>de</w:t>
      </w:r>
      <w:r>
        <w:rPr>
          <w:spacing w:val="-4"/>
          <w:sz w:val="21"/>
        </w:rPr>
        <w:t xml:space="preserve"> </w:t>
      </w:r>
      <w:r>
        <w:rPr>
          <w:spacing w:val="-10"/>
          <w:sz w:val="21"/>
        </w:rPr>
        <w:t>:</w:t>
      </w:r>
    </w:p>
    <w:p w14:paraId="25AE7E90" w14:textId="77777777" w:rsidR="00ED29E3" w:rsidRDefault="00000000">
      <w:pPr>
        <w:pStyle w:val="Paragraphedeliste"/>
        <w:numPr>
          <w:ilvl w:val="0"/>
          <w:numId w:val="640"/>
        </w:numPr>
        <w:tabs>
          <w:tab w:val="left" w:pos="1385"/>
        </w:tabs>
        <w:spacing w:before="15" w:line="241" w:lineRule="exact"/>
        <w:ind w:left="1385" w:hanging="126"/>
        <w:rPr>
          <w:sz w:val="21"/>
        </w:rPr>
      </w:pPr>
      <w:r>
        <w:rPr>
          <w:sz w:val="21"/>
        </w:rPr>
        <w:t>situer</w:t>
      </w:r>
      <w:r>
        <w:rPr>
          <w:spacing w:val="-6"/>
          <w:sz w:val="21"/>
        </w:rPr>
        <w:t xml:space="preserve"> </w:t>
      </w:r>
      <w:r>
        <w:rPr>
          <w:sz w:val="21"/>
        </w:rPr>
        <w:t>l’Amérique</w:t>
      </w:r>
      <w:r>
        <w:rPr>
          <w:spacing w:val="-4"/>
          <w:sz w:val="21"/>
        </w:rPr>
        <w:t xml:space="preserve"> </w:t>
      </w:r>
      <w:r>
        <w:rPr>
          <w:sz w:val="21"/>
        </w:rPr>
        <w:t>latine</w:t>
      </w:r>
      <w:r>
        <w:rPr>
          <w:spacing w:val="44"/>
          <w:sz w:val="21"/>
        </w:rPr>
        <w:t xml:space="preserve"> </w:t>
      </w:r>
      <w:r>
        <w:rPr>
          <w:sz w:val="21"/>
        </w:rPr>
        <w:t>dans</w:t>
      </w:r>
      <w:r>
        <w:rPr>
          <w:spacing w:val="-5"/>
          <w:sz w:val="21"/>
        </w:rPr>
        <w:t xml:space="preserve"> </w:t>
      </w:r>
      <w:r>
        <w:rPr>
          <w:sz w:val="21"/>
        </w:rPr>
        <w:t>le</w:t>
      </w:r>
      <w:r>
        <w:rPr>
          <w:spacing w:val="-5"/>
          <w:sz w:val="21"/>
        </w:rPr>
        <w:t xml:space="preserve"> </w:t>
      </w:r>
      <w:r>
        <w:rPr>
          <w:sz w:val="21"/>
        </w:rPr>
        <w:t>monde</w:t>
      </w:r>
      <w:r>
        <w:rPr>
          <w:spacing w:val="-4"/>
          <w:sz w:val="21"/>
        </w:rPr>
        <w:t xml:space="preserve"> </w:t>
      </w:r>
      <w:r>
        <w:rPr>
          <w:spacing w:val="-10"/>
          <w:sz w:val="21"/>
        </w:rPr>
        <w:t>;</w:t>
      </w:r>
    </w:p>
    <w:p w14:paraId="323A137C" w14:textId="77777777" w:rsidR="00ED29E3" w:rsidRDefault="00000000">
      <w:pPr>
        <w:pStyle w:val="Paragraphedeliste"/>
        <w:numPr>
          <w:ilvl w:val="0"/>
          <w:numId w:val="640"/>
        </w:numPr>
        <w:tabs>
          <w:tab w:val="left" w:pos="1385"/>
        </w:tabs>
        <w:ind w:right="1423" w:firstLine="0"/>
        <w:rPr>
          <w:sz w:val="21"/>
        </w:rPr>
      </w:pPr>
      <w:r>
        <w:rPr>
          <w:sz w:val="21"/>
        </w:rPr>
        <w:t>présenter</w:t>
      </w:r>
      <w:r>
        <w:rPr>
          <w:spacing w:val="-4"/>
          <w:sz w:val="21"/>
        </w:rPr>
        <w:t xml:space="preserve"> </w:t>
      </w:r>
      <w:r>
        <w:rPr>
          <w:sz w:val="21"/>
        </w:rPr>
        <w:t>les</w:t>
      </w:r>
      <w:r>
        <w:rPr>
          <w:spacing w:val="-4"/>
          <w:sz w:val="21"/>
        </w:rPr>
        <w:t xml:space="preserve"> </w:t>
      </w:r>
      <w:r>
        <w:rPr>
          <w:sz w:val="21"/>
        </w:rPr>
        <w:t>grands</w:t>
      </w:r>
      <w:r>
        <w:rPr>
          <w:spacing w:val="-4"/>
          <w:sz w:val="21"/>
        </w:rPr>
        <w:t xml:space="preserve"> </w:t>
      </w:r>
      <w:r>
        <w:rPr>
          <w:sz w:val="21"/>
        </w:rPr>
        <w:t>ensembles</w:t>
      </w:r>
      <w:r>
        <w:rPr>
          <w:spacing w:val="-4"/>
          <w:sz w:val="21"/>
        </w:rPr>
        <w:t xml:space="preserve"> </w:t>
      </w:r>
      <w:r>
        <w:rPr>
          <w:sz w:val="21"/>
        </w:rPr>
        <w:t>et</w:t>
      </w:r>
      <w:r>
        <w:rPr>
          <w:spacing w:val="-4"/>
          <w:sz w:val="21"/>
        </w:rPr>
        <w:t xml:space="preserve"> </w:t>
      </w:r>
      <w:r>
        <w:rPr>
          <w:sz w:val="21"/>
        </w:rPr>
        <w:t>les</w:t>
      </w:r>
      <w:r>
        <w:rPr>
          <w:spacing w:val="-4"/>
          <w:sz w:val="21"/>
        </w:rPr>
        <w:t xml:space="preserve"> </w:t>
      </w:r>
      <w:r>
        <w:rPr>
          <w:sz w:val="21"/>
        </w:rPr>
        <w:t>grands</w:t>
      </w:r>
      <w:r>
        <w:rPr>
          <w:spacing w:val="-4"/>
          <w:sz w:val="21"/>
        </w:rPr>
        <w:t xml:space="preserve"> </w:t>
      </w:r>
      <w:r>
        <w:rPr>
          <w:sz w:val="21"/>
        </w:rPr>
        <w:t>aspects</w:t>
      </w:r>
      <w:r>
        <w:rPr>
          <w:spacing w:val="40"/>
          <w:sz w:val="21"/>
        </w:rPr>
        <w:t xml:space="preserve"> </w:t>
      </w:r>
      <w:r>
        <w:rPr>
          <w:sz w:val="21"/>
        </w:rPr>
        <w:t>géographiques l’Amérique Latine ;</w:t>
      </w:r>
    </w:p>
    <w:p w14:paraId="790A4639" w14:textId="77777777" w:rsidR="00ED29E3" w:rsidRDefault="00000000">
      <w:pPr>
        <w:pStyle w:val="Paragraphedeliste"/>
        <w:numPr>
          <w:ilvl w:val="0"/>
          <w:numId w:val="640"/>
        </w:numPr>
        <w:tabs>
          <w:tab w:val="left" w:pos="1385"/>
        </w:tabs>
        <w:spacing w:before="1"/>
        <w:ind w:right="1423" w:firstLine="0"/>
        <w:rPr>
          <w:sz w:val="21"/>
        </w:rPr>
      </w:pPr>
      <w:r>
        <w:rPr>
          <w:sz w:val="21"/>
        </w:rPr>
        <w:t>présenter</w:t>
      </w:r>
      <w:r>
        <w:rPr>
          <w:spacing w:val="-4"/>
          <w:sz w:val="21"/>
        </w:rPr>
        <w:t xml:space="preserve"> </w:t>
      </w:r>
      <w:r>
        <w:rPr>
          <w:sz w:val="21"/>
        </w:rPr>
        <w:t>les</w:t>
      </w:r>
      <w:r>
        <w:rPr>
          <w:spacing w:val="-4"/>
          <w:sz w:val="21"/>
        </w:rPr>
        <w:t xml:space="preserve"> </w:t>
      </w:r>
      <w:r>
        <w:rPr>
          <w:sz w:val="21"/>
        </w:rPr>
        <w:t>grands</w:t>
      </w:r>
      <w:r>
        <w:rPr>
          <w:spacing w:val="-4"/>
          <w:sz w:val="21"/>
        </w:rPr>
        <w:t xml:space="preserve"> </w:t>
      </w:r>
      <w:r>
        <w:rPr>
          <w:sz w:val="21"/>
        </w:rPr>
        <w:t>ensembles</w:t>
      </w:r>
      <w:r>
        <w:rPr>
          <w:spacing w:val="-4"/>
          <w:sz w:val="21"/>
        </w:rPr>
        <w:t xml:space="preserve"> </w:t>
      </w:r>
      <w:r>
        <w:rPr>
          <w:sz w:val="21"/>
        </w:rPr>
        <w:t>et</w:t>
      </w:r>
      <w:r>
        <w:rPr>
          <w:spacing w:val="-4"/>
          <w:sz w:val="21"/>
        </w:rPr>
        <w:t xml:space="preserve"> </w:t>
      </w:r>
      <w:r>
        <w:rPr>
          <w:sz w:val="21"/>
        </w:rPr>
        <w:t>les</w:t>
      </w:r>
      <w:r>
        <w:rPr>
          <w:spacing w:val="-4"/>
          <w:sz w:val="21"/>
        </w:rPr>
        <w:t xml:space="preserve"> </w:t>
      </w:r>
      <w:r>
        <w:rPr>
          <w:sz w:val="21"/>
        </w:rPr>
        <w:t>grands</w:t>
      </w:r>
      <w:r>
        <w:rPr>
          <w:spacing w:val="-4"/>
          <w:sz w:val="21"/>
        </w:rPr>
        <w:t xml:space="preserve"> </w:t>
      </w:r>
      <w:r>
        <w:rPr>
          <w:sz w:val="21"/>
        </w:rPr>
        <w:t>aspects</w:t>
      </w:r>
      <w:r>
        <w:rPr>
          <w:spacing w:val="40"/>
          <w:sz w:val="21"/>
        </w:rPr>
        <w:t xml:space="preserve"> </w:t>
      </w:r>
      <w:r>
        <w:rPr>
          <w:sz w:val="21"/>
        </w:rPr>
        <w:t>géographiques l’Amérique Latine.</w:t>
      </w:r>
    </w:p>
    <w:p w14:paraId="1A34F22B" w14:textId="77777777" w:rsidR="00ED29E3" w:rsidRDefault="00ED29E3">
      <w:pPr>
        <w:pStyle w:val="Paragraphedeliste"/>
        <w:rPr>
          <w:sz w:val="21"/>
        </w:rPr>
        <w:sectPr w:rsidR="00ED29E3">
          <w:pgSz w:w="11900" w:h="16840"/>
          <w:pgMar w:top="800" w:right="1700" w:bottom="4200" w:left="1700" w:header="0" w:footer="4014" w:gutter="0"/>
          <w:cols w:space="720"/>
        </w:sectPr>
      </w:pPr>
    </w:p>
    <w:p w14:paraId="7C3B2007"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713CE980" w14:textId="77777777">
        <w:trPr>
          <w:trHeight w:val="241"/>
        </w:trPr>
        <w:tc>
          <w:tcPr>
            <w:tcW w:w="2472" w:type="dxa"/>
          </w:tcPr>
          <w:p w14:paraId="0348A688" w14:textId="77777777" w:rsidR="00ED29E3" w:rsidRDefault="00000000">
            <w:pPr>
              <w:pStyle w:val="TableParagraph"/>
              <w:spacing w:line="222" w:lineRule="exact"/>
              <w:ind w:left="311"/>
              <w:rPr>
                <w:b/>
                <w:sz w:val="21"/>
              </w:rPr>
            </w:pPr>
            <w:r>
              <w:rPr>
                <w:b/>
                <w:sz w:val="21"/>
              </w:rPr>
              <w:t>Objectifs</w:t>
            </w:r>
            <w:r>
              <w:rPr>
                <w:b/>
                <w:spacing w:val="-8"/>
                <w:sz w:val="21"/>
              </w:rPr>
              <w:t xml:space="preserve"> </w:t>
            </w:r>
            <w:r>
              <w:rPr>
                <w:b/>
                <w:spacing w:val="-2"/>
                <w:sz w:val="21"/>
              </w:rPr>
              <w:t>spécifiques</w:t>
            </w:r>
          </w:p>
        </w:tc>
        <w:tc>
          <w:tcPr>
            <w:tcW w:w="2578" w:type="dxa"/>
          </w:tcPr>
          <w:p w14:paraId="152957CC" w14:textId="77777777" w:rsidR="00ED29E3" w:rsidRDefault="00000000">
            <w:pPr>
              <w:pStyle w:val="TableParagraph"/>
              <w:spacing w:line="222" w:lineRule="exact"/>
              <w:ind w:left="863"/>
              <w:rPr>
                <w:b/>
                <w:sz w:val="21"/>
              </w:rPr>
            </w:pPr>
            <w:r>
              <w:rPr>
                <w:b/>
                <w:spacing w:val="-2"/>
                <w:sz w:val="21"/>
              </w:rPr>
              <w:t>Contenus</w:t>
            </w:r>
          </w:p>
        </w:tc>
        <w:tc>
          <w:tcPr>
            <w:tcW w:w="2580" w:type="dxa"/>
          </w:tcPr>
          <w:p w14:paraId="6E19DCEA" w14:textId="77777777" w:rsidR="00ED29E3" w:rsidRDefault="00000000">
            <w:pPr>
              <w:pStyle w:val="TableParagraph"/>
              <w:spacing w:line="222" w:lineRule="exact"/>
              <w:ind w:left="695"/>
              <w:rPr>
                <w:b/>
                <w:sz w:val="21"/>
              </w:rPr>
            </w:pPr>
            <w:r>
              <w:rPr>
                <w:b/>
                <w:spacing w:val="-2"/>
                <w:sz w:val="21"/>
              </w:rPr>
              <w:t>Observations</w:t>
            </w:r>
          </w:p>
        </w:tc>
      </w:tr>
      <w:tr w:rsidR="00ED29E3" w14:paraId="20791EA9" w14:textId="77777777">
        <w:trPr>
          <w:trHeight w:val="1928"/>
        </w:trPr>
        <w:tc>
          <w:tcPr>
            <w:tcW w:w="2472" w:type="dxa"/>
            <w:tcBorders>
              <w:bottom w:val="nil"/>
            </w:tcBorders>
          </w:tcPr>
          <w:p w14:paraId="48D6D44D"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 :</w:t>
            </w:r>
          </w:p>
          <w:p w14:paraId="749B711A" w14:textId="77777777" w:rsidR="00ED29E3" w:rsidRDefault="00000000">
            <w:pPr>
              <w:pStyle w:val="TableParagraph"/>
              <w:numPr>
                <w:ilvl w:val="0"/>
                <w:numId w:val="614"/>
              </w:numPr>
              <w:tabs>
                <w:tab w:val="left" w:pos="282"/>
              </w:tabs>
              <w:ind w:left="282" w:right="426"/>
              <w:rPr>
                <w:sz w:val="21"/>
              </w:rPr>
            </w:pPr>
            <w:r>
              <w:rPr>
                <w:sz w:val="21"/>
              </w:rPr>
              <w:t>localiser</w:t>
            </w:r>
            <w:r>
              <w:rPr>
                <w:spacing w:val="-14"/>
                <w:sz w:val="21"/>
              </w:rPr>
              <w:t xml:space="preserve"> </w:t>
            </w:r>
            <w:r>
              <w:rPr>
                <w:sz w:val="21"/>
              </w:rPr>
              <w:t>le</w:t>
            </w:r>
            <w:r>
              <w:rPr>
                <w:spacing w:val="-13"/>
                <w:sz w:val="21"/>
              </w:rPr>
              <w:t xml:space="preserve"> </w:t>
            </w:r>
            <w:r>
              <w:rPr>
                <w:sz w:val="21"/>
              </w:rPr>
              <w:t xml:space="preserve">continent américain dans le </w:t>
            </w:r>
            <w:r>
              <w:rPr>
                <w:spacing w:val="-2"/>
                <w:sz w:val="21"/>
              </w:rPr>
              <w:t>monde</w:t>
            </w:r>
          </w:p>
        </w:tc>
        <w:tc>
          <w:tcPr>
            <w:tcW w:w="2578" w:type="dxa"/>
            <w:tcBorders>
              <w:bottom w:val="nil"/>
            </w:tcBorders>
          </w:tcPr>
          <w:p w14:paraId="0A4ED834" w14:textId="77777777" w:rsidR="00ED29E3" w:rsidRDefault="00000000">
            <w:pPr>
              <w:pStyle w:val="TableParagraph"/>
              <w:ind w:left="107" w:right="354"/>
              <w:rPr>
                <w:b/>
                <w:sz w:val="21"/>
              </w:rPr>
            </w:pPr>
            <w:r>
              <w:rPr>
                <w:sz w:val="16"/>
              </w:rPr>
              <w:t>▼</w:t>
            </w:r>
            <w:r>
              <w:rPr>
                <w:b/>
                <w:sz w:val="21"/>
              </w:rPr>
              <w:t>Présentation</w:t>
            </w:r>
            <w:r>
              <w:rPr>
                <w:b/>
                <w:spacing w:val="-14"/>
                <w:sz w:val="21"/>
              </w:rPr>
              <w:t xml:space="preserve"> </w:t>
            </w:r>
            <w:r>
              <w:rPr>
                <w:b/>
                <w:sz w:val="21"/>
              </w:rPr>
              <w:t>générale du</w:t>
            </w:r>
            <w:r>
              <w:rPr>
                <w:b/>
                <w:spacing w:val="-5"/>
                <w:sz w:val="21"/>
              </w:rPr>
              <w:t xml:space="preserve"> </w:t>
            </w:r>
            <w:r>
              <w:rPr>
                <w:b/>
                <w:sz w:val="21"/>
              </w:rPr>
              <w:t>continent</w:t>
            </w:r>
            <w:r>
              <w:rPr>
                <w:b/>
                <w:spacing w:val="-4"/>
                <w:sz w:val="21"/>
              </w:rPr>
              <w:t xml:space="preserve"> </w:t>
            </w:r>
            <w:r>
              <w:rPr>
                <w:b/>
                <w:spacing w:val="-2"/>
                <w:sz w:val="21"/>
              </w:rPr>
              <w:t>américain</w:t>
            </w:r>
          </w:p>
          <w:p w14:paraId="0DC8E9A2" w14:textId="77777777" w:rsidR="00ED29E3" w:rsidRDefault="00000000">
            <w:pPr>
              <w:pStyle w:val="TableParagraph"/>
              <w:ind w:left="539" w:right="168" w:hanging="168"/>
              <w:rPr>
                <w:sz w:val="21"/>
              </w:rPr>
            </w:pPr>
            <w:r>
              <w:rPr>
                <w:sz w:val="21"/>
              </w:rPr>
              <w:t>-</w:t>
            </w:r>
            <w:r>
              <w:rPr>
                <w:spacing w:val="40"/>
                <w:sz w:val="21"/>
              </w:rPr>
              <w:t xml:space="preserve"> </w:t>
            </w:r>
            <w:r>
              <w:rPr>
                <w:sz w:val="21"/>
              </w:rPr>
              <w:t>Situation, superficie, les</w:t>
            </w:r>
            <w:r>
              <w:rPr>
                <w:spacing w:val="-14"/>
                <w:sz w:val="21"/>
              </w:rPr>
              <w:t xml:space="preserve"> </w:t>
            </w:r>
            <w:r>
              <w:rPr>
                <w:sz w:val="21"/>
              </w:rPr>
              <w:t>grands</w:t>
            </w:r>
            <w:r>
              <w:rPr>
                <w:spacing w:val="-13"/>
                <w:sz w:val="21"/>
              </w:rPr>
              <w:t xml:space="preserve"> </w:t>
            </w:r>
            <w:r>
              <w:rPr>
                <w:sz w:val="21"/>
              </w:rPr>
              <w:t>ensembles, les États et le niveau de développement</w:t>
            </w:r>
          </w:p>
          <w:p w14:paraId="6FB79BCE" w14:textId="77777777" w:rsidR="00ED29E3" w:rsidRDefault="00000000">
            <w:pPr>
              <w:pStyle w:val="TableParagraph"/>
              <w:spacing w:line="240" w:lineRule="exact"/>
              <w:ind w:left="539" w:right="530"/>
              <w:rPr>
                <w:sz w:val="21"/>
              </w:rPr>
            </w:pPr>
            <w:r>
              <w:rPr>
                <w:spacing w:val="-2"/>
                <w:sz w:val="21"/>
              </w:rPr>
              <w:t>(présentation succincte)</w:t>
            </w:r>
          </w:p>
        </w:tc>
        <w:tc>
          <w:tcPr>
            <w:tcW w:w="2580" w:type="dxa"/>
            <w:tcBorders>
              <w:bottom w:val="nil"/>
            </w:tcBorders>
          </w:tcPr>
          <w:p w14:paraId="71E11143" w14:textId="77777777" w:rsidR="00ED29E3" w:rsidRDefault="00000000">
            <w:pPr>
              <w:pStyle w:val="TableParagraph"/>
              <w:numPr>
                <w:ilvl w:val="0"/>
                <w:numId w:val="613"/>
              </w:numPr>
              <w:tabs>
                <w:tab w:val="left" w:pos="284"/>
              </w:tabs>
              <w:spacing w:before="235" w:line="241" w:lineRule="exact"/>
              <w:ind w:left="284" w:hanging="117"/>
              <w:rPr>
                <w:sz w:val="21"/>
              </w:rPr>
            </w:pPr>
            <w:r>
              <w:rPr>
                <w:sz w:val="21"/>
              </w:rPr>
              <w:t>Lecture</w:t>
            </w:r>
            <w:r>
              <w:rPr>
                <w:spacing w:val="-5"/>
                <w:sz w:val="21"/>
              </w:rPr>
              <w:t xml:space="preserve"> </w:t>
            </w:r>
            <w:r>
              <w:rPr>
                <w:sz w:val="21"/>
              </w:rPr>
              <w:t>de</w:t>
            </w:r>
            <w:r>
              <w:rPr>
                <w:spacing w:val="-5"/>
                <w:sz w:val="21"/>
              </w:rPr>
              <w:t xml:space="preserve"> </w:t>
            </w:r>
            <w:r>
              <w:rPr>
                <w:spacing w:val="-2"/>
                <w:sz w:val="21"/>
              </w:rPr>
              <w:t>carte</w:t>
            </w:r>
          </w:p>
          <w:p w14:paraId="6260390A" w14:textId="77777777" w:rsidR="00ED29E3" w:rsidRDefault="00000000">
            <w:pPr>
              <w:pStyle w:val="TableParagraph"/>
              <w:numPr>
                <w:ilvl w:val="0"/>
                <w:numId w:val="613"/>
              </w:numPr>
              <w:tabs>
                <w:tab w:val="left" w:pos="284"/>
              </w:tabs>
              <w:ind w:left="284" w:right="94"/>
              <w:rPr>
                <w:sz w:val="21"/>
              </w:rPr>
            </w:pPr>
            <w:r>
              <w:rPr>
                <w:sz w:val="21"/>
              </w:rPr>
              <w:t>Faire constater par les élèves le déséquilibre entre</w:t>
            </w:r>
            <w:r>
              <w:rPr>
                <w:spacing w:val="-12"/>
                <w:sz w:val="21"/>
              </w:rPr>
              <w:t xml:space="preserve"> </w:t>
            </w:r>
            <w:r>
              <w:rPr>
                <w:sz w:val="21"/>
              </w:rPr>
              <w:t>l’Amérique</w:t>
            </w:r>
            <w:r>
              <w:rPr>
                <w:spacing w:val="-12"/>
                <w:sz w:val="21"/>
              </w:rPr>
              <w:t xml:space="preserve"> </w:t>
            </w:r>
            <w:r>
              <w:rPr>
                <w:sz w:val="21"/>
              </w:rPr>
              <w:t>du</w:t>
            </w:r>
            <w:r>
              <w:rPr>
                <w:spacing w:val="-12"/>
                <w:sz w:val="21"/>
              </w:rPr>
              <w:t xml:space="preserve"> </w:t>
            </w:r>
            <w:r>
              <w:rPr>
                <w:sz w:val="21"/>
              </w:rPr>
              <w:t>Nord et l’Amérique du Sud.</w:t>
            </w:r>
          </w:p>
        </w:tc>
      </w:tr>
      <w:tr w:rsidR="00ED29E3" w14:paraId="7DC9C34B" w14:textId="77777777">
        <w:trPr>
          <w:trHeight w:val="1693"/>
        </w:trPr>
        <w:tc>
          <w:tcPr>
            <w:tcW w:w="2472" w:type="dxa"/>
            <w:tcBorders>
              <w:top w:val="nil"/>
              <w:bottom w:val="nil"/>
            </w:tcBorders>
          </w:tcPr>
          <w:p w14:paraId="6199EDB1" w14:textId="77777777" w:rsidR="00ED29E3" w:rsidRDefault="00000000">
            <w:pPr>
              <w:pStyle w:val="TableParagraph"/>
              <w:numPr>
                <w:ilvl w:val="0"/>
                <w:numId w:val="612"/>
              </w:numPr>
              <w:tabs>
                <w:tab w:val="left" w:pos="282"/>
              </w:tabs>
              <w:ind w:left="282" w:right="240"/>
              <w:rPr>
                <w:sz w:val="21"/>
              </w:rPr>
            </w:pPr>
            <w:r>
              <w:rPr>
                <w:sz w:val="21"/>
              </w:rPr>
              <w:t>distinguer l’Amérique du Nord, l’Amérique Centrale</w:t>
            </w:r>
            <w:r>
              <w:rPr>
                <w:spacing w:val="-14"/>
                <w:sz w:val="21"/>
              </w:rPr>
              <w:t xml:space="preserve"> </w:t>
            </w:r>
            <w:r>
              <w:rPr>
                <w:sz w:val="21"/>
              </w:rPr>
              <w:t>et</w:t>
            </w:r>
            <w:r>
              <w:rPr>
                <w:spacing w:val="-13"/>
                <w:sz w:val="21"/>
              </w:rPr>
              <w:t xml:space="preserve"> </w:t>
            </w:r>
            <w:r>
              <w:rPr>
                <w:sz w:val="21"/>
              </w:rPr>
              <w:t xml:space="preserve">l’Amérique </w:t>
            </w:r>
            <w:r>
              <w:rPr>
                <w:spacing w:val="-2"/>
                <w:sz w:val="21"/>
              </w:rPr>
              <w:t>Latine</w:t>
            </w:r>
          </w:p>
          <w:p w14:paraId="69409742" w14:textId="77777777" w:rsidR="00ED29E3" w:rsidRDefault="00000000">
            <w:pPr>
              <w:pStyle w:val="TableParagraph"/>
              <w:numPr>
                <w:ilvl w:val="0"/>
                <w:numId w:val="612"/>
              </w:numPr>
              <w:tabs>
                <w:tab w:val="left" w:pos="282"/>
              </w:tabs>
              <w:ind w:left="282" w:right="317"/>
              <w:rPr>
                <w:sz w:val="21"/>
              </w:rPr>
            </w:pPr>
            <w:r>
              <w:rPr>
                <w:sz w:val="21"/>
              </w:rPr>
              <w:t>distinguer</w:t>
            </w:r>
            <w:r>
              <w:rPr>
                <w:spacing w:val="-14"/>
                <w:sz w:val="21"/>
              </w:rPr>
              <w:t xml:space="preserve"> </w:t>
            </w:r>
            <w:r>
              <w:rPr>
                <w:sz w:val="21"/>
              </w:rPr>
              <w:t>l’Amérique Anglo-saxonne et</w:t>
            </w:r>
          </w:p>
          <w:p w14:paraId="6DF7B7C2" w14:textId="77777777" w:rsidR="00ED29E3" w:rsidRDefault="00000000">
            <w:pPr>
              <w:pStyle w:val="TableParagraph"/>
              <w:spacing w:line="227" w:lineRule="exact"/>
              <w:ind w:left="282"/>
              <w:rPr>
                <w:sz w:val="21"/>
              </w:rPr>
            </w:pPr>
            <w:r>
              <w:rPr>
                <w:sz w:val="21"/>
              </w:rPr>
              <w:t>l’Amérique</w:t>
            </w:r>
            <w:r>
              <w:rPr>
                <w:spacing w:val="-8"/>
                <w:sz w:val="21"/>
              </w:rPr>
              <w:t xml:space="preserve"> </w:t>
            </w:r>
            <w:r>
              <w:rPr>
                <w:spacing w:val="-2"/>
                <w:sz w:val="21"/>
              </w:rPr>
              <w:t>Latine</w:t>
            </w:r>
          </w:p>
        </w:tc>
        <w:tc>
          <w:tcPr>
            <w:tcW w:w="2578" w:type="dxa"/>
            <w:tcBorders>
              <w:top w:val="nil"/>
              <w:bottom w:val="nil"/>
            </w:tcBorders>
          </w:tcPr>
          <w:p w14:paraId="5351862F" w14:textId="77777777" w:rsidR="00ED29E3" w:rsidRDefault="00ED29E3">
            <w:pPr>
              <w:pStyle w:val="TableParagraph"/>
              <w:rPr>
                <w:sz w:val="20"/>
              </w:rPr>
            </w:pPr>
          </w:p>
        </w:tc>
        <w:tc>
          <w:tcPr>
            <w:tcW w:w="2580" w:type="dxa"/>
            <w:tcBorders>
              <w:top w:val="nil"/>
              <w:bottom w:val="nil"/>
            </w:tcBorders>
          </w:tcPr>
          <w:p w14:paraId="7995AAE3" w14:textId="77777777" w:rsidR="00ED29E3" w:rsidRDefault="00ED29E3">
            <w:pPr>
              <w:pStyle w:val="TableParagraph"/>
              <w:rPr>
                <w:sz w:val="20"/>
              </w:rPr>
            </w:pPr>
          </w:p>
        </w:tc>
      </w:tr>
      <w:tr w:rsidR="00ED29E3" w14:paraId="045A81FE" w14:textId="77777777">
        <w:trPr>
          <w:trHeight w:val="6037"/>
        </w:trPr>
        <w:tc>
          <w:tcPr>
            <w:tcW w:w="2472" w:type="dxa"/>
            <w:tcBorders>
              <w:top w:val="nil"/>
            </w:tcBorders>
          </w:tcPr>
          <w:p w14:paraId="4056059D" w14:textId="77777777" w:rsidR="00ED29E3" w:rsidRDefault="00ED29E3">
            <w:pPr>
              <w:pStyle w:val="TableParagraph"/>
              <w:spacing w:before="236"/>
              <w:rPr>
                <w:sz w:val="21"/>
              </w:rPr>
            </w:pPr>
          </w:p>
          <w:p w14:paraId="3F222B22" w14:textId="77777777" w:rsidR="00ED29E3" w:rsidRDefault="00000000">
            <w:pPr>
              <w:pStyle w:val="TableParagraph"/>
              <w:numPr>
                <w:ilvl w:val="0"/>
                <w:numId w:val="611"/>
              </w:numPr>
              <w:tabs>
                <w:tab w:val="left" w:pos="282"/>
              </w:tabs>
              <w:ind w:left="282" w:right="107"/>
              <w:rPr>
                <w:sz w:val="21"/>
              </w:rPr>
            </w:pPr>
            <w:r>
              <w:rPr>
                <w:sz w:val="21"/>
              </w:rPr>
              <w:t>identifier les grands traits</w:t>
            </w:r>
            <w:r>
              <w:rPr>
                <w:spacing w:val="-10"/>
                <w:sz w:val="21"/>
              </w:rPr>
              <w:t xml:space="preserve"> </w:t>
            </w:r>
            <w:r>
              <w:rPr>
                <w:sz w:val="21"/>
              </w:rPr>
              <w:t>du</w:t>
            </w:r>
            <w:r>
              <w:rPr>
                <w:spacing w:val="-10"/>
                <w:sz w:val="21"/>
              </w:rPr>
              <w:t xml:space="preserve"> </w:t>
            </w:r>
            <w:r>
              <w:rPr>
                <w:sz w:val="21"/>
              </w:rPr>
              <w:t>relief,</w:t>
            </w:r>
            <w:r>
              <w:rPr>
                <w:spacing w:val="-10"/>
                <w:sz w:val="21"/>
              </w:rPr>
              <w:t xml:space="preserve"> </w:t>
            </w:r>
            <w:r>
              <w:rPr>
                <w:sz w:val="21"/>
              </w:rPr>
              <w:t>du</w:t>
            </w:r>
            <w:r>
              <w:rPr>
                <w:spacing w:val="-10"/>
                <w:sz w:val="21"/>
              </w:rPr>
              <w:t xml:space="preserve"> </w:t>
            </w:r>
            <w:r>
              <w:rPr>
                <w:sz w:val="21"/>
              </w:rPr>
              <w:t>climat de l’Amérique Latine</w:t>
            </w:r>
          </w:p>
          <w:p w14:paraId="1CDD7BB0" w14:textId="77777777" w:rsidR="00ED29E3" w:rsidRDefault="00ED29E3">
            <w:pPr>
              <w:pStyle w:val="TableParagraph"/>
              <w:rPr>
                <w:sz w:val="21"/>
              </w:rPr>
            </w:pPr>
          </w:p>
          <w:p w14:paraId="77DEDB96" w14:textId="77777777" w:rsidR="00ED29E3" w:rsidRDefault="00ED29E3">
            <w:pPr>
              <w:pStyle w:val="TableParagraph"/>
              <w:rPr>
                <w:sz w:val="21"/>
              </w:rPr>
            </w:pPr>
          </w:p>
          <w:p w14:paraId="3B9B02BA" w14:textId="77777777" w:rsidR="00ED29E3" w:rsidRDefault="00ED29E3">
            <w:pPr>
              <w:pStyle w:val="TableParagraph"/>
              <w:rPr>
                <w:sz w:val="21"/>
              </w:rPr>
            </w:pPr>
          </w:p>
          <w:p w14:paraId="44C46F5D" w14:textId="77777777" w:rsidR="00ED29E3" w:rsidRDefault="00ED29E3">
            <w:pPr>
              <w:pStyle w:val="TableParagraph"/>
              <w:rPr>
                <w:sz w:val="21"/>
              </w:rPr>
            </w:pPr>
          </w:p>
          <w:p w14:paraId="3EF11BCD" w14:textId="77777777" w:rsidR="00ED29E3" w:rsidRDefault="00ED29E3">
            <w:pPr>
              <w:pStyle w:val="TableParagraph"/>
              <w:rPr>
                <w:sz w:val="21"/>
              </w:rPr>
            </w:pPr>
          </w:p>
          <w:p w14:paraId="42C45938" w14:textId="77777777" w:rsidR="00ED29E3" w:rsidRDefault="00ED29E3">
            <w:pPr>
              <w:pStyle w:val="TableParagraph"/>
              <w:rPr>
                <w:sz w:val="21"/>
              </w:rPr>
            </w:pPr>
          </w:p>
          <w:p w14:paraId="019F99B5" w14:textId="77777777" w:rsidR="00ED29E3" w:rsidRDefault="00ED29E3">
            <w:pPr>
              <w:pStyle w:val="TableParagraph"/>
              <w:rPr>
                <w:sz w:val="21"/>
              </w:rPr>
            </w:pPr>
          </w:p>
          <w:p w14:paraId="62D8587E" w14:textId="77777777" w:rsidR="00ED29E3" w:rsidRDefault="00ED29E3">
            <w:pPr>
              <w:pStyle w:val="TableParagraph"/>
              <w:rPr>
                <w:sz w:val="21"/>
              </w:rPr>
            </w:pPr>
          </w:p>
          <w:p w14:paraId="20C7CC44" w14:textId="77777777" w:rsidR="00ED29E3" w:rsidRDefault="00ED29E3">
            <w:pPr>
              <w:pStyle w:val="TableParagraph"/>
              <w:rPr>
                <w:sz w:val="21"/>
              </w:rPr>
            </w:pPr>
          </w:p>
          <w:p w14:paraId="2BF420A0" w14:textId="77777777" w:rsidR="00ED29E3" w:rsidRDefault="00ED29E3">
            <w:pPr>
              <w:pStyle w:val="TableParagraph"/>
              <w:rPr>
                <w:sz w:val="21"/>
              </w:rPr>
            </w:pPr>
          </w:p>
          <w:p w14:paraId="4F945E62" w14:textId="77777777" w:rsidR="00ED29E3" w:rsidRDefault="00ED29E3">
            <w:pPr>
              <w:pStyle w:val="TableParagraph"/>
              <w:rPr>
                <w:sz w:val="21"/>
              </w:rPr>
            </w:pPr>
          </w:p>
          <w:p w14:paraId="09F5C1A7" w14:textId="77777777" w:rsidR="00ED29E3" w:rsidRDefault="00ED29E3">
            <w:pPr>
              <w:pStyle w:val="TableParagraph"/>
              <w:rPr>
                <w:sz w:val="21"/>
              </w:rPr>
            </w:pPr>
          </w:p>
          <w:p w14:paraId="3412D44C" w14:textId="77777777" w:rsidR="00ED29E3" w:rsidRDefault="00ED29E3">
            <w:pPr>
              <w:pStyle w:val="TableParagraph"/>
              <w:spacing w:before="240"/>
              <w:rPr>
                <w:sz w:val="21"/>
              </w:rPr>
            </w:pPr>
          </w:p>
          <w:p w14:paraId="51673D07" w14:textId="77777777" w:rsidR="00ED29E3" w:rsidRDefault="00000000">
            <w:pPr>
              <w:pStyle w:val="TableParagraph"/>
              <w:numPr>
                <w:ilvl w:val="0"/>
                <w:numId w:val="611"/>
              </w:numPr>
              <w:tabs>
                <w:tab w:val="left" w:pos="282"/>
              </w:tabs>
              <w:ind w:left="282" w:right="225"/>
              <w:rPr>
                <w:sz w:val="21"/>
              </w:rPr>
            </w:pPr>
            <w:r>
              <w:rPr>
                <w:sz w:val="21"/>
              </w:rPr>
              <w:t>définir</w:t>
            </w:r>
            <w:r>
              <w:rPr>
                <w:spacing w:val="-13"/>
                <w:sz w:val="21"/>
              </w:rPr>
              <w:t xml:space="preserve"> </w:t>
            </w:r>
            <w:r>
              <w:rPr>
                <w:sz w:val="21"/>
              </w:rPr>
              <w:t>les</w:t>
            </w:r>
            <w:r>
              <w:rPr>
                <w:spacing w:val="-13"/>
                <w:sz w:val="21"/>
              </w:rPr>
              <w:t xml:space="preserve"> </w:t>
            </w:r>
            <w:r>
              <w:rPr>
                <w:sz w:val="21"/>
              </w:rPr>
              <w:t>grands</w:t>
            </w:r>
            <w:r>
              <w:rPr>
                <w:spacing w:val="-13"/>
                <w:sz w:val="21"/>
              </w:rPr>
              <w:t xml:space="preserve"> </w:t>
            </w:r>
            <w:r>
              <w:rPr>
                <w:sz w:val="21"/>
              </w:rPr>
              <w:t>types de milieu de vie</w:t>
            </w:r>
          </w:p>
        </w:tc>
        <w:tc>
          <w:tcPr>
            <w:tcW w:w="2578" w:type="dxa"/>
            <w:tcBorders>
              <w:top w:val="nil"/>
            </w:tcBorders>
          </w:tcPr>
          <w:p w14:paraId="009D1215" w14:textId="77777777" w:rsidR="00ED29E3" w:rsidRDefault="00000000">
            <w:pPr>
              <w:pStyle w:val="TableParagraph"/>
              <w:ind w:left="107" w:right="964"/>
              <w:rPr>
                <w:b/>
                <w:sz w:val="21"/>
              </w:rPr>
            </w:pPr>
            <w:r>
              <w:rPr>
                <w:sz w:val="16"/>
              </w:rPr>
              <w:t>▼</w:t>
            </w:r>
            <w:r>
              <w:rPr>
                <w:b/>
                <w:sz w:val="21"/>
              </w:rPr>
              <w:t>Relief-</w:t>
            </w:r>
            <w:r>
              <w:rPr>
                <w:b/>
                <w:spacing w:val="-14"/>
                <w:sz w:val="21"/>
              </w:rPr>
              <w:t xml:space="preserve"> </w:t>
            </w:r>
            <w:r>
              <w:rPr>
                <w:b/>
                <w:sz w:val="21"/>
              </w:rPr>
              <w:t>Climat-</w:t>
            </w:r>
            <w:r>
              <w:rPr>
                <w:b/>
                <w:spacing w:val="-2"/>
                <w:sz w:val="21"/>
              </w:rPr>
              <w:t>Végétation</w:t>
            </w:r>
          </w:p>
          <w:p w14:paraId="24CB6F9F" w14:textId="77777777" w:rsidR="00ED29E3" w:rsidRDefault="00000000">
            <w:pPr>
              <w:pStyle w:val="TableParagraph"/>
              <w:numPr>
                <w:ilvl w:val="0"/>
                <w:numId w:val="610"/>
              </w:numPr>
              <w:tabs>
                <w:tab w:val="left" w:pos="282"/>
              </w:tabs>
              <w:spacing w:line="239" w:lineRule="exact"/>
              <w:ind w:left="282" w:hanging="117"/>
              <w:rPr>
                <w:sz w:val="21"/>
              </w:rPr>
            </w:pPr>
            <w:r>
              <w:rPr>
                <w:sz w:val="21"/>
              </w:rPr>
              <w:t>Le</w:t>
            </w:r>
            <w:r>
              <w:rPr>
                <w:spacing w:val="-5"/>
                <w:sz w:val="21"/>
              </w:rPr>
              <w:t xml:space="preserve"> </w:t>
            </w:r>
            <w:r>
              <w:rPr>
                <w:spacing w:val="-2"/>
                <w:sz w:val="21"/>
              </w:rPr>
              <w:t>relief</w:t>
            </w:r>
          </w:p>
          <w:p w14:paraId="2B85DEE3" w14:textId="77777777" w:rsidR="00ED29E3" w:rsidRDefault="00ED29E3">
            <w:pPr>
              <w:pStyle w:val="TableParagraph"/>
              <w:spacing w:before="237"/>
              <w:rPr>
                <w:sz w:val="21"/>
              </w:rPr>
            </w:pPr>
          </w:p>
          <w:p w14:paraId="49C46B51" w14:textId="77777777" w:rsidR="00ED29E3" w:rsidRDefault="00000000">
            <w:pPr>
              <w:pStyle w:val="TableParagraph"/>
              <w:numPr>
                <w:ilvl w:val="1"/>
                <w:numId w:val="610"/>
              </w:numPr>
              <w:tabs>
                <w:tab w:val="left" w:pos="539"/>
              </w:tabs>
              <w:ind w:right="249"/>
              <w:rPr>
                <w:sz w:val="21"/>
              </w:rPr>
            </w:pPr>
            <w:r>
              <w:rPr>
                <w:sz w:val="21"/>
              </w:rPr>
              <w:t>organisé</w:t>
            </w:r>
            <w:r>
              <w:rPr>
                <w:spacing w:val="-5"/>
                <w:sz w:val="21"/>
              </w:rPr>
              <w:t xml:space="preserve"> </w:t>
            </w:r>
            <w:r>
              <w:rPr>
                <w:sz w:val="21"/>
              </w:rPr>
              <w:t>autour</w:t>
            </w:r>
            <w:r>
              <w:rPr>
                <w:spacing w:val="-6"/>
                <w:sz w:val="21"/>
              </w:rPr>
              <w:t xml:space="preserve"> </w:t>
            </w:r>
            <w:r>
              <w:rPr>
                <w:sz w:val="21"/>
              </w:rPr>
              <w:t>de</w:t>
            </w:r>
            <w:r>
              <w:rPr>
                <w:spacing w:val="-5"/>
                <w:sz w:val="21"/>
              </w:rPr>
              <w:t xml:space="preserve"> </w:t>
            </w:r>
            <w:r>
              <w:rPr>
                <w:sz w:val="21"/>
              </w:rPr>
              <w:t>la Cordillère</w:t>
            </w:r>
            <w:r>
              <w:rPr>
                <w:spacing w:val="-14"/>
                <w:sz w:val="21"/>
              </w:rPr>
              <w:t xml:space="preserve"> </w:t>
            </w:r>
            <w:r>
              <w:rPr>
                <w:sz w:val="21"/>
              </w:rPr>
              <w:t>des</w:t>
            </w:r>
            <w:r>
              <w:rPr>
                <w:spacing w:val="-13"/>
                <w:sz w:val="21"/>
              </w:rPr>
              <w:t xml:space="preserve"> </w:t>
            </w:r>
            <w:r>
              <w:rPr>
                <w:sz w:val="21"/>
              </w:rPr>
              <w:t>Andes</w:t>
            </w:r>
          </w:p>
          <w:p w14:paraId="0F55D124" w14:textId="77777777" w:rsidR="00ED29E3" w:rsidRDefault="00ED29E3">
            <w:pPr>
              <w:pStyle w:val="TableParagraph"/>
              <w:rPr>
                <w:sz w:val="21"/>
              </w:rPr>
            </w:pPr>
          </w:p>
          <w:p w14:paraId="6A45119D" w14:textId="77777777" w:rsidR="00ED29E3" w:rsidRDefault="00ED29E3">
            <w:pPr>
              <w:pStyle w:val="TableParagraph"/>
              <w:rPr>
                <w:sz w:val="21"/>
              </w:rPr>
            </w:pPr>
          </w:p>
          <w:p w14:paraId="76C1B56F" w14:textId="77777777" w:rsidR="00ED29E3" w:rsidRDefault="00ED29E3">
            <w:pPr>
              <w:pStyle w:val="TableParagraph"/>
              <w:rPr>
                <w:sz w:val="21"/>
              </w:rPr>
            </w:pPr>
          </w:p>
          <w:p w14:paraId="005A57C4" w14:textId="77777777" w:rsidR="00ED29E3" w:rsidRDefault="00ED29E3">
            <w:pPr>
              <w:pStyle w:val="TableParagraph"/>
              <w:rPr>
                <w:sz w:val="21"/>
              </w:rPr>
            </w:pPr>
          </w:p>
          <w:p w14:paraId="24E5B805" w14:textId="77777777" w:rsidR="00ED29E3" w:rsidRDefault="00ED29E3">
            <w:pPr>
              <w:pStyle w:val="TableParagraph"/>
              <w:spacing w:before="1"/>
              <w:rPr>
                <w:sz w:val="21"/>
              </w:rPr>
            </w:pPr>
          </w:p>
          <w:p w14:paraId="1BD16C0A" w14:textId="77777777" w:rsidR="00ED29E3" w:rsidRDefault="00000000">
            <w:pPr>
              <w:pStyle w:val="TableParagraph"/>
              <w:numPr>
                <w:ilvl w:val="1"/>
                <w:numId w:val="610"/>
              </w:numPr>
              <w:tabs>
                <w:tab w:val="left" w:pos="539"/>
              </w:tabs>
              <w:ind w:right="214"/>
              <w:rPr>
                <w:sz w:val="21"/>
              </w:rPr>
            </w:pPr>
            <w:r>
              <w:rPr>
                <w:sz w:val="21"/>
              </w:rPr>
              <w:t>une haute chaîne méridienne</w:t>
            </w:r>
            <w:r>
              <w:rPr>
                <w:spacing w:val="-14"/>
                <w:sz w:val="21"/>
              </w:rPr>
              <w:t xml:space="preserve"> </w:t>
            </w:r>
            <w:r>
              <w:rPr>
                <w:sz w:val="21"/>
              </w:rPr>
              <w:t xml:space="preserve">(direction </w:t>
            </w:r>
            <w:r>
              <w:rPr>
                <w:spacing w:val="-2"/>
                <w:sz w:val="21"/>
              </w:rPr>
              <w:t>nord-sud)</w:t>
            </w:r>
          </w:p>
          <w:p w14:paraId="4C2A83CA" w14:textId="77777777" w:rsidR="00ED29E3" w:rsidRDefault="00000000">
            <w:pPr>
              <w:pStyle w:val="TableParagraph"/>
              <w:numPr>
                <w:ilvl w:val="1"/>
                <w:numId w:val="610"/>
              </w:numPr>
              <w:tabs>
                <w:tab w:val="left" w:pos="538"/>
              </w:tabs>
              <w:spacing w:before="1" w:line="241" w:lineRule="exact"/>
              <w:ind w:left="538" w:hanging="167"/>
              <w:rPr>
                <w:sz w:val="21"/>
              </w:rPr>
            </w:pPr>
            <w:r>
              <w:rPr>
                <w:sz w:val="21"/>
              </w:rPr>
              <w:t>des</w:t>
            </w:r>
            <w:r>
              <w:rPr>
                <w:spacing w:val="-5"/>
                <w:sz w:val="21"/>
              </w:rPr>
              <w:t xml:space="preserve"> </w:t>
            </w:r>
            <w:r>
              <w:rPr>
                <w:sz w:val="21"/>
              </w:rPr>
              <w:t>plaines</w:t>
            </w:r>
            <w:r>
              <w:rPr>
                <w:spacing w:val="-4"/>
                <w:sz w:val="21"/>
              </w:rPr>
              <w:t xml:space="preserve"> </w:t>
            </w:r>
            <w:r>
              <w:rPr>
                <w:spacing w:val="-2"/>
                <w:sz w:val="21"/>
              </w:rPr>
              <w:t>immenses</w:t>
            </w:r>
          </w:p>
          <w:p w14:paraId="160EB327" w14:textId="77777777" w:rsidR="00ED29E3" w:rsidRDefault="00000000">
            <w:pPr>
              <w:pStyle w:val="TableParagraph"/>
              <w:numPr>
                <w:ilvl w:val="0"/>
                <w:numId w:val="610"/>
              </w:numPr>
              <w:tabs>
                <w:tab w:val="left" w:pos="282"/>
              </w:tabs>
              <w:spacing w:line="241" w:lineRule="exact"/>
              <w:ind w:left="282" w:hanging="117"/>
              <w:rPr>
                <w:sz w:val="21"/>
              </w:rPr>
            </w:pPr>
            <w:r>
              <w:rPr>
                <w:sz w:val="21"/>
              </w:rPr>
              <w:t>Des</w:t>
            </w:r>
            <w:r>
              <w:rPr>
                <w:spacing w:val="-1"/>
                <w:sz w:val="21"/>
              </w:rPr>
              <w:t xml:space="preserve"> </w:t>
            </w:r>
            <w:r>
              <w:rPr>
                <w:spacing w:val="-2"/>
                <w:sz w:val="21"/>
              </w:rPr>
              <w:t>climats</w:t>
            </w:r>
          </w:p>
          <w:p w14:paraId="4CFB9FAE" w14:textId="77777777" w:rsidR="00ED29E3" w:rsidRDefault="00000000">
            <w:pPr>
              <w:pStyle w:val="TableParagraph"/>
              <w:numPr>
                <w:ilvl w:val="1"/>
                <w:numId w:val="610"/>
              </w:numPr>
              <w:tabs>
                <w:tab w:val="left" w:pos="539"/>
              </w:tabs>
              <w:spacing w:before="1"/>
              <w:ind w:right="144"/>
              <w:rPr>
                <w:sz w:val="21"/>
              </w:rPr>
            </w:pPr>
            <w:r>
              <w:rPr>
                <w:sz w:val="21"/>
              </w:rPr>
              <w:t>variés</w:t>
            </w:r>
            <w:r>
              <w:rPr>
                <w:spacing w:val="-14"/>
                <w:sz w:val="21"/>
              </w:rPr>
              <w:t xml:space="preserve"> </w:t>
            </w:r>
            <w:r>
              <w:rPr>
                <w:sz w:val="21"/>
              </w:rPr>
              <w:t>répartis</w:t>
            </w:r>
            <w:r>
              <w:rPr>
                <w:spacing w:val="-13"/>
                <w:sz w:val="21"/>
              </w:rPr>
              <w:t xml:space="preserve"> </w:t>
            </w:r>
            <w:r>
              <w:rPr>
                <w:sz w:val="21"/>
              </w:rPr>
              <w:t>selon</w:t>
            </w:r>
            <w:r>
              <w:rPr>
                <w:spacing w:val="-12"/>
                <w:sz w:val="21"/>
              </w:rPr>
              <w:t xml:space="preserve"> </w:t>
            </w:r>
            <w:r>
              <w:rPr>
                <w:sz w:val="21"/>
              </w:rPr>
              <w:t>la disposition du relief</w:t>
            </w:r>
          </w:p>
          <w:p w14:paraId="6C29BF1C" w14:textId="77777777" w:rsidR="00ED29E3" w:rsidRDefault="00000000">
            <w:pPr>
              <w:pStyle w:val="TableParagraph"/>
              <w:numPr>
                <w:ilvl w:val="0"/>
                <w:numId w:val="610"/>
              </w:numPr>
              <w:tabs>
                <w:tab w:val="left" w:pos="282"/>
              </w:tabs>
              <w:ind w:left="282" w:right="236"/>
              <w:rPr>
                <w:sz w:val="21"/>
              </w:rPr>
            </w:pPr>
            <w:r>
              <w:rPr>
                <w:sz w:val="21"/>
              </w:rPr>
              <w:t>La</w:t>
            </w:r>
            <w:r>
              <w:rPr>
                <w:spacing w:val="-12"/>
                <w:sz w:val="21"/>
              </w:rPr>
              <w:t xml:space="preserve"> </w:t>
            </w:r>
            <w:r>
              <w:rPr>
                <w:sz w:val="21"/>
              </w:rPr>
              <w:t>végétation</w:t>
            </w:r>
            <w:r>
              <w:rPr>
                <w:spacing w:val="-14"/>
                <w:sz w:val="21"/>
              </w:rPr>
              <w:t xml:space="preserve"> </w:t>
            </w:r>
            <w:r>
              <w:rPr>
                <w:sz w:val="21"/>
              </w:rPr>
              <w:t>et</w:t>
            </w:r>
            <w:r>
              <w:rPr>
                <w:spacing w:val="-12"/>
                <w:sz w:val="21"/>
              </w:rPr>
              <w:t xml:space="preserve"> </w:t>
            </w:r>
            <w:r>
              <w:rPr>
                <w:sz w:val="21"/>
              </w:rPr>
              <w:t>milieux de vie</w:t>
            </w:r>
          </w:p>
          <w:p w14:paraId="18957A67" w14:textId="77777777" w:rsidR="00ED29E3" w:rsidRDefault="00000000">
            <w:pPr>
              <w:pStyle w:val="TableParagraph"/>
              <w:numPr>
                <w:ilvl w:val="1"/>
                <w:numId w:val="610"/>
              </w:numPr>
              <w:tabs>
                <w:tab w:val="left" w:pos="539"/>
              </w:tabs>
              <w:ind w:right="293"/>
              <w:rPr>
                <w:sz w:val="21"/>
              </w:rPr>
            </w:pPr>
            <w:r>
              <w:rPr>
                <w:sz w:val="21"/>
              </w:rPr>
              <w:t>de</w:t>
            </w:r>
            <w:r>
              <w:rPr>
                <w:spacing w:val="-7"/>
                <w:sz w:val="21"/>
              </w:rPr>
              <w:t xml:space="preserve"> </w:t>
            </w:r>
            <w:r>
              <w:rPr>
                <w:sz w:val="21"/>
              </w:rPr>
              <w:t>la</w:t>
            </w:r>
            <w:r>
              <w:rPr>
                <w:spacing w:val="-7"/>
                <w:sz w:val="21"/>
              </w:rPr>
              <w:t xml:space="preserve"> </w:t>
            </w:r>
            <w:r>
              <w:rPr>
                <w:sz w:val="21"/>
              </w:rPr>
              <w:t>forêt</w:t>
            </w:r>
            <w:r>
              <w:rPr>
                <w:spacing w:val="-8"/>
                <w:sz w:val="21"/>
              </w:rPr>
              <w:t xml:space="preserve"> </w:t>
            </w:r>
            <w:r>
              <w:rPr>
                <w:sz w:val="21"/>
              </w:rPr>
              <w:t>dense</w:t>
            </w:r>
            <w:r>
              <w:rPr>
                <w:spacing w:val="-7"/>
                <w:sz w:val="21"/>
              </w:rPr>
              <w:t xml:space="preserve"> </w:t>
            </w:r>
            <w:r>
              <w:rPr>
                <w:sz w:val="21"/>
              </w:rPr>
              <w:t>à</w:t>
            </w:r>
            <w:r>
              <w:rPr>
                <w:spacing w:val="-10"/>
                <w:sz w:val="21"/>
              </w:rPr>
              <w:t xml:space="preserve"> </w:t>
            </w:r>
            <w:r>
              <w:rPr>
                <w:sz w:val="21"/>
              </w:rPr>
              <w:t xml:space="preserve">la </w:t>
            </w:r>
            <w:r>
              <w:rPr>
                <w:spacing w:val="-2"/>
                <w:sz w:val="21"/>
              </w:rPr>
              <w:t>savane</w:t>
            </w:r>
          </w:p>
          <w:p w14:paraId="3985842E" w14:textId="77777777" w:rsidR="00ED29E3" w:rsidRDefault="00000000">
            <w:pPr>
              <w:pStyle w:val="TableParagraph"/>
              <w:numPr>
                <w:ilvl w:val="1"/>
                <w:numId w:val="610"/>
              </w:numPr>
              <w:tabs>
                <w:tab w:val="left" w:pos="538"/>
              </w:tabs>
              <w:spacing w:line="241" w:lineRule="exact"/>
              <w:ind w:left="538" w:hanging="167"/>
              <w:rPr>
                <w:sz w:val="21"/>
              </w:rPr>
            </w:pPr>
            <w:r>
              <w:rPr>
                <w:sz w:val="21"/>
              </w:rPr>
              <w:t>-</w:t>
            </w:r>
            <w:r>
              <w:rPr>
                <w:spacing w:val="-5"/>
                <w:sz w:val="21"/>
              </w:rPr>
              <w:t xml:space="preserve"> </w:t>
            </w:r>
            <w:r>
              <w:rPr>
                <w:sz w:val="21"/>
              </w:rPr>
              <w:t>les</w:t>
            </w:r>
            <w:r>
              <w:rPr>
                <w:spacing w:val="-3"/>
                <w:sz w:val="21"/>
              </w:rPr>
              <w:t xml:space="preserve"> </w:t>
            </w:r>
            <w:r>
              <w:rPr>
                <w:sz w:val="21"/>
              </w:rPr>
              <w:t>zones</w:t>
            </w:r>
            <w:r>
              <w:rPr>
                <w:spacing w:val="-2"/>
                <w:sz w:val="21"/>
              </w:rPr>
              <w:t xml:space="preserve"> sèches</w:t>
            </w:r>
          </w:p>
          <w:p w14:paraId="522CAC7B" w14:textId="77777777" w:rsidR="00ED29E3" w:rsidRDefault="00000000">
            <w:pPr>
              <w:pStyle w:val="TableParagraph"/>
              <w:numPr>
                <w:ilvl w:val="1"/>
                <w:numId w:val="610"/>
              </w:numPr>
              <w:tabs>
                <w:tab w:val="left" w:pos="538"/>
              </w:tabs>
              <w:spacing w:line="228" w:lineRule="exact"/>
              <w:ind w:left="538" w:hanging="167"/>
              <w:rPr>
                <w:sz w:val="21"/>
              </w:rPr>
            </w:pPr>
            <w:r>
              <w:rPr>
                <w:sz w:val="21"/>
              </w:rPr>
              <w:t>-</w:t>
            </w:r>
            <w:r>
              <w:rPr>
                <w:spacing w:val="-7"/>
                <w:sz w:val="21"/>
              </w:rPr>
              <w:t xml:space="preserve"> </w:t>
            </w:r>
            <w:r>
              <w:rPr>
                <w:sz w:val="21"/>
              </w:rPr>
              <w:t>les</w:t>
            </w:r>
            <w:r>
              <w:rPr>
                <w:spacing w:val="-2"/>
                <w:sz w:val="21"/>
              </w:rPr>
              <w:t xml:space="preserve"> </w:t>
            </w:r>
            <w:r>
              <w:rPr>
                <w:sz w:val="21"/>
              </w:rPr>
              <w:t>milieux</w:t>
            </w:r>
            <w:r>
              <w:rPr>
                <w:spacing w:val="-3"/>
                <w:sz w:val="21"/>
              </w:rPr>
              <w:t xml:space="preserve"> </w:t>
            </w:r>
            <w:r>
              <w:rPr>
                <w:spacing w:val="-2"/>
                <w:sz w:val="21"/>
              </w:rPr>
              <w:t>insulaires</w:t>
            </w:r>
          </w:p>
        </w:tc>
        <w:tc>
          <w:tcPr>
            <w:tcW w:w="2580" w:type="dxa"/>
            <w:tcBorders>
              <w:top w:val="nil"/>
            </w:tcBorders>
          </w:tcPr>
          <w:p w14:paraId="16E1C75F" w14:textId="77777777" w:rsidR="00ED29E3" w:rsidRDefault="00ED29E3">
            <w:pPr>
              <w:pStyle w:val="TableParagraph"/>
              <w:spacing w:before="236"/>
              <w:rPr>
                <w:sz w:val="21"/>
              </w:rPr>
            </w:pPr>
          </w:p>
          <w:p w14:paraId="6EAA556F" w14:textId="77777777" w:rsidR="00ED29E3" w:rsidRDefault="00000000">
            <w:pPr>
              <w:pStyle w:val="TableParagraph"/>
              <w:numPr>
                <w:ilvl w:val="0"/>
                <w:numId w:val="609"/>
              </w:numPr>
              <w:tabs>
                <w:tab w:val="left" w:pos="284"/>
              </w:tabs>
              <w:ind w:left="284" w:right="315"/>
              <w:rPr>
                <w:sz w:val="21"/>
              </w:rPr>
            </w:pPr>
            <w:r>
              <w:rPr>
                <w:sz w:val="21"/>
              </w:rPr>
              <w:t>Lecture</w:t>
            </w:r>
            <w:r>
              <w:rPr>
                <w:spacing w:val="-14"/>
                <w:sz w:val="21"/>
              </w:rPr>
              <w:t xml:space="preserve"> </w:t>
            </w:r>
            <w:r>
              <w:rPr>
                <w:sz w:val="21"/>
              </w:rPr>
              <w:t>de</w:t>
            </w:r>
            <w:r>
              <w:rPr>
                <w:spacing w:val="-13"/>
                <w:sz w:val="21"/>
              </w:rPr>
              <w:t xml:space="preserve"> </w:t>
            </w:r>
            <w:r>
              <w:rPr>
                <w:sz w:val="21"/>
              </w:rPr>
              <w:t>carte</w:t>
            </w:r>
            <w:r>
              <w:rPr>
                <w:spacing w:val="-13"/>
                <w:sz w:val="21"/>
              </w:rPr>
              <w:t xml:space="preserve"> </w:t>
            </w:r>
            <w:r>
              <w:rPr>
                <w:sz w:val="21"/>
              </w:rPr>
              <w:t xml:space="preserve">(relief, climat, hydrographie, </w:t>
            </w:r>
            <w:r>
              <w:rPr>
                <w:spacing w:val="-2"/>
                <w:sz w:val="21"/>
              </w:rPr>
              <w:t>végétation).</w:t>
            </w:r>
          </w:p>
          <w:p w14:paraId="179C7FEF" w14:textId="77777777" w:rsidR="00ED29E3" w:rsidRDefault="00000000">
            <w:pPr>
              <w:pStyle w:val="TableParagraph"/>
              <w:numPr>
                <w:ilvl w:val="0"/>
                <w:numId w:val="609"/>
              </w:numPr>
              <w:tabs>
                <w:tab w:val="left" w:pos="284"/>
              </w:tabs>
              <w:ind w:left="284" w:right="146"/>
              <w:rPr>
                <w:sz w:val="21"/>
              </w:rPr>
            </w:pPr>
            <w:r>
              <w:rPr>
                <w:sz w:val="21"/>
              </w:rPr>
              <w:t>Faire une coupe Est/ Ouest de l’Amérique du Sud</w:t>
            </w:r>
            <w:r>
              <w:rPr>
                <w:spacing w:val="-8"/>
                <w:sz w:val="21"/>
              </w:rPr>
              <w:t xml:space="preserve"> </w:t>
            </w:r>
            <w:r>
              <w:rPr>
                <w:sz w:val="21"/>
              </w:rPr>
              <w:t>(au</w:t>
            </w:r>
            <w:r>
              <w:rPr>
                <w:spacing w:val="-10"/>
                <w:sz w:val="21"/>
              </w:rPr>
              <w:t xml:space="preserve"> </w:t>
            </w:r>
            <w:r>
              <w:rPr>
                <w:sz w:val="21"/>
              </w:rPr>
              <w:t>niveau</w:t>
            </w:r>
            <w:r>
              <w:rPr>
                <w:spacing w:val="-8"/>
                <w:sz w:val="21"/>
              </w:rPr>
              <w:t xml:space="preserve"> </w:t>
            </w:r>
            <w:r>
              <w:rPr>
                <w:sz w:val="21"/>
              </w:rPr>
              <w:t>du</w:t>
            </w:r>
            <w:r>
              <w:rPr>
                <w:spacing w:val="-10"/>
                <w:sz w:val="21"/>
              </w:rPr>
              <w:t xml:space="preserve"> </w:t>
            </w:r>
            <w:r>
              <w:rPr>
                <w:sz w:val="21"/>
              </w:rPr>
              <w:t>Pérou) montrant</w:t>
            </w:r>
            <w:r>
              <w:rPr>
                <w:spacing w:val="-10"/>
                <w:sz w:val="21"/>
              </w:rPr>
              <w:t xml:space="preserve"> </w:t>
            </w:r>
            <w:r>
              <w:rPr>
                <w:sz w:val="21"/>
              </w:rPr>
              <w:t>les</w:t>
            </w:r>
            <w:r>
              <w:rPr>
                <w:spacing w:val="-10"/>
                <w:sz w:val="21"/>
              </w:rPr>
              <w:t xml:space="preserve"> </w:t>
            </w:r>
            <w:r>
              <w:rPr>
                <w:sz w:val="21"/>
              </w:rPr>
              <w:t>grands</w:t>
            </w:r>
            <w:r>
              <w:rPr>
                <w:spacing w:val="-10"/>
                <w:sz w:val="21"/>
              </w:rPr>
              <w:t xml:space="preserve"> </w:t>
            </w:r>
            <w:r>
              <w:rPr>
                <w:sz w:val="21"/>
              </w:rPr>
              <w:t>traits du relief et indiquer la végétation</w:t>
            </w:r>
            <w:r>
              <w:rPr>
                <w:spacing w:val="-12"/>
                <w:sz w:val="21"/>
              </w:rPr>
              <w:t xml:space="preserve"> </w:t>
            </w:r>
            <w:r>
              <w:rPr>
                <w:sz w:val="21"/>
              </w:rPr>
              <w:t>rencontrée</w:t>
            </w:r>
            <w:r>
              <w:rPr>
                <w:spacing w:val="-12"/>
                <w:sz w:val="21"/>
              </w:rPr>
              <w:t xml:space="preserve"> </w:t>
            </w:r>
            <w:r>
              <w:rPr>
                <w:sz w:val="21"/>
              </w:rPr>
              <w:t>sur cette coupe.</w:t>
            </w:r>
          </w:p>
          <w:p w14:paraId="69E4A9FF" w14:textId="77777777" w:rsidR="00ED29E3" w:rsidRDefault="00000000">
            <w:pPr>
              <w:pStyle w:val="TableParagraph"/>
              <w:numPr>
                <w:ilvl w:val="0"/>
                <w:numId w:val="609"/>
              </w:numPr>
              <w:tabs>
                <w:tab w:val="left" w:pos="284"/>
              </w:tabs>
              <w:ind w:left="284" w:right="120"/>
              <w:rPr>
                <w:sz w:val="21"/>
              </w:rPr>
            </w:pPr>
            <w:r>
              <w:rPr>
                <w:sz w:val="21"/>
              </w:rPr>
              <w:t>Illustrer</w:t>
            </w:r>
            <w:r>
              <w:rPr>
                <w:spacing w:val="-13"/>
                <w:sz w:val="21"/>
              </w:rPr>
              <w:t xml:space="preserve"> </w:t>
            </w:r>
            <w:r>
              <w:rPr>
                <w:sz w:val="21"/>
              </w:rPr>
              <w:t>par</w:t>
            </w:r>
            <w:r>
              <w:rPr>
                <w:spacing w:val="-13"/>
                <w:sz w:val="21"/>
              </w:rPr>
              <w:t xml:space="preserve"> </w:t>
            </w:r>
            <w:r>
              <w:rPr>
                <w:sz w:val="21"/>
              </w:rPr>
              <w:t>des</w:t>
            </w:r>
            <w:r>
              <w:rPr>
                <w:spacing w:val="-13"/>
                <w:sz w:val="21"/>
              </w:rPr>
              <w:t xml:space="preserve"> </w:t>
            </w:r>
            <w:r>
              <w:rPr>
                <w:sz w:val="21"/>
              </w:rPr>
              <w:t xml:space="preserve">exemples </w:t>
            </w:r>
            <w:r>
              <w:rPr>
                <w:spacing w:val="-2"/>
                <w:sz w:val="21"/>
              </w:rPr>
              <w:t>prècis.</w:t>
            </w:r>
          </w:p>
        </w:tc>
      </w:tr>
    </w:tbl>
    <w:p w14:paraId="1F39A566" w14:textId="77777777" w:rsidR="00ED29E3" w:rsidRDefault="00ED29E3">
      <w:pPr>
        <w:pStyle w:val="TableParagraph"/>
        <w:rPr>
          <w:sz w:val="21"/>
        </w:rPr>
        <w:sectPr w:rsidR="00ED29E3">
          <w:pgSz w:w="11900" w:h="16840"/>
          <w:pgMar w:top="800" w:right="1700" w:bottom="4200" w:left="1700" w:header="0" w:footer="4014" w:gutter="0"/>
          <w:cols w:space="720"/>
        </w:sectPr>
      </w:pPr>
    </w:p>
    <w:p w14:paraId="018AEF68" w14:textId="77777777" w:rsidR="00ED29E3" w:rsidRDefault="00ED29E3">
      <w:pPr>
        <w:pStyle w:val="Corpsdetexte"/>
        <w:rPr>
          <w:sz w:val="20"/>
        </w:rPr>
      </w:pPr>
    </w:p>
    <w:p w14:paraId="4A0F28D8" w14:textId="77777777" w:rsidR="00ED29E3" w:rsidRDefault="00ED29E3">
      <w:pPr>
        <w:pStyle w:val="Corpsdetexte"/>
        <w:spacing w:before="70"/>
        <w:rPr>
          <w:sz w:val="20"/>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80"/>
        <w:gridCol w:w="2578"/>
        <w:gridCol w:w="2580"/>
      </w:tblGrid>
      <w:tr w:rsidR="00ED29E3" w14:paraId="595DFA2B" w14:textId="77777777">
        <w:trPr>
          <w:trHeight w:val="2891"/>
        </w:trPr>
        <w:tc>
          <w:tcPr>
            <w:tcW w:w="2580" w:type="dxa"/>
            <w:tcBorders>
              <w:bottom w:val="nil"/>
            </w:tcBorders>
          </w:tcPr>
          <w:p w14:paraId="429ECBEC" w14:textId="77777777" w:rsidR="00ED29E3" w:rsidRDefault="00ED29E3">
            <w:pPr>
              <w:pStyle w:val="TableParagraph"/>
              <w:spacing w:before="234"/>
              <w:rPr>
                <w:sz w:val="21"/>
              </w:rPr>
            </w:pPr>
          </w:p>
          <w:p w14:paraId="6101FFCA" w14:textId="77777777" w:rsidR="00ED29E3" w:rsidRDefault="00000000">
            <w:pPr>
              <w:pStyle w:val="TableParagraph"/>
              <w:numPr>
                <w:ilvl w:val="0"/>
                <w:numId w:val="608"/>
              </w:numPr>
              <w:tabs>
                <w:tab w:val="left" w:pos="282"/>
              </w:tabs>
              <w:ind w:left="282" w:right="149"/>
              <w:rPr>
                <w:sz w:val="21"/>
              </w:rPr>
            </w:pPr>
            <w:r>
              <w:rPr>
                <w:sz w:val="21"/>
              </w:rPr>
              <w:t>décrire la diversité des origines,</w:t>
            </w:r>
            <w:r>
              <w:rPr>
                <w:spacing w:val="-12"/>
                <w:sz w:val="21"/>
              </w:rPr>
              <w:t xml:space="preserve"> </w:t>
            </w:r>
            <w:r>
              <w:rPr>
                <w:sz w:val="21"/>
              </w:rPr>
              <w:t>de</w:t>
            </w:r>
            <w:r>
              <w:rPr>
                <w:spacing w:val="-12"/>
                <w:sz w:val="21"/>
              </w:rPr>
              <w:t xml:space="preserve"> </w:t>
            </w:r>
            <w:r>
              <w:rPr>
                <w:sz w:val="21"/>
              </w:rPr>
              <w:t>la</w:t>
            </w:r>
            <w:r>
              <w:rPr>
                <w:spacing w:val="-12"/>
                <w:sz w:val="21"/>
              </w:rPr>
              <w:t xml:space="preserve"> </w:t>
            </w:r>
            <w:r>
              <w:rPr>
                <w:sz w:val="21"/>
              </w:rPr>
              <w:t xml:space="preserve">population </w:t>
            </w:r>
            <w:r>
              <w:rPr>
                <w:spacing w:val="-2"/>
                <w:sz w:val="21"/>
              </w:rPr>
              <w:t>latino-américaine</w:t>
            </w:r>
          </w:p>
          <w:p w14:paraId="24BEC72B" w14:textId="77777777" w:rsidR="00ED29E3" w:rsidRDefault="00000000">
            <w:pPr>
              <w:pStyle w:val="TableParagraph"/>
              <w:numPr>
                <w:ilvl w:val="0"/>
                <w:numId w:val="608"/>
              </w:numPr>
              <w:tabs>
                <w:tab w:val="left" w:pos="282"/>
              </w:tabs>
              <w:ind w:left="282" w:right="574"/>
              <w:rPr>
                <w:sz w:val="21"/>
              </w:rPr>
            </w:pPr>
            <w:r>
              <w:rPr>
                <w:sz w:val="21"/>
              </w:rPr>
              <w:t>décrire</w:t>
            </w:r>
            <w:r>
              <w:rPr>
                <w:spacing w:val="-11"/>
                <w:sz w:val="21"/>
              </w:rPr>
              <w:t xml:space="preserve"> </w:t>
            </w:r>
            <w:r>
              <w:rPr>
                <w:sz w:val="21"/>
              </w:rPr>
              <w:t>les</w:t>
            </w:r>
            <w:r>
              <w:rPr>
                <w:spacing w:val="-12"/>
                <w:sz w:val="21"/>
              </w:rPr>
              <w:t xml:space="preserve"> </w:t>
            </w:r>
            <w:r>
              <w:rPr>
                <w:sz w:val="21"/>
              </w:rPr>
              <w:t>étapes</w:t>
            </w:r>
            <w:r>
              <w:rPr>
                <w:spacing w:val="-12"/>
                <w:sz w:val="21"/>
              </w:rPr>
              <w:t xml:space="preserve"> </w:t>
            </w:r>
            <w:r>
              <w:rPr>
                <w:sz w:val="21"/>
              </w:rPr>
              <w:t>du peuplement de l’Amérique latine</w:t>
            </w:r>
          </w:p>
          <w:p w14:paraId="45EB8DD8" w14:textId="77777777" w:rsidR="00ED29E3" w:rsidRDefault="00000000">
            <w:pPr>
              <w:pStyle w:val="TableParagraph"/>
              <w:numPr>
                <w:ilvl w:val="0"/>
                <w:numId w:val="608"/>
              </w:numPr>
              <w:tabs>
                <w:tab w:val="left" w:pos="282"/>
              </w:tabs>
              <w:spacing w:before="1"/>
              <w:ind w:left="282" w:right="514"/>
              <w:rPr>
                <w:sz w:val="21"/>
              </w:rPr>
            </w:pPr>
            <w:r>
              <w:rPr>
                <w:sz w:val="21"/>
              </w:rPr>
              <w:t>expliquer</w:t>
            </w:r>
            <w:r>
              <w:rPr>
                <w:spacing w:val="-14"/>
                <w:sz w:val="21"/>
              </w:rPr>
              <w:t xml:space="preserve"> </w:t>
            </w:r>
            <w:r>
              <w:rPr>
                <w:sz w:val="21"/>
              </w:rPr>
              <w:t>la</w:t>
            </w:r>
            <w:r>
              <w:rPr>
                <w:spacing w:val="-13"/>
                <w:sz w:val="21"/>
              </w:rPr>
              <w:t xml:space="preserve"> </w:t>
            </w:r>
            <w:r>
              <w:rPr>
                <w:sz w:val="21"/>
              </w:rPr>
              <w:t xml:space="preserve">diversité </w:t>
            </w:r>
            <w:r>
              <w:rPr>
                <w:spacing w:val="-2"/>
                <w:sz w:val="21"/>
              </w:rPr>
              <w:t>linguistique</w:t>
            </w:r>
          </w:p>
        </w:tc>
        <w:tc>
          <w:tcPr>
            <w:tcW w:w="2578" w:type="dxa"/>
            <w:tcBorders>
              <w:bottom w:val="nil"/>
            </w:tcBorders>
          </w:tcPr>
          <w:p w14:paraId="78AD6D69" w14:textId="77777777" w:rsidR="00ED29E3" w:rsidRDefault="00000000">
            <w:pPr>
              <w:pStyle w:val="TableParagraph"/>
              <w:ind w:left="107" w:right="395"/>
              <w:jc w:val="both"/>
              <w:rPr>
                <w:b/>
                <w:sz w:val="21"/>
              </w:rPr>
            </w:pPr>
            <w:r>
              <w:rPr>
                <w:sz w:val="16"/>
              </w:rPr>
              <w:t>▼</w:t>
            </w:r>
            <w:r>
              <w:rPr>
                <w:b/>
                <w:sz w:val="21"/>
              </w:rPr>
              <w:t>La</w:t>
            </w:r>
            <w:r>
              <w:rPr>
                <w:b/>
                <w:spacing w:val="-14"/>
                <w:sz w:val="21"/>
              </w:rPr>
              <w:t xml:space="preserve"> </w:t>
            </w:r>
            <w:r>
              <w:rPr>
                <w:b/>
                <w:sz w:val="21"/>
              </w:rPr>
              <w:t>population</w:t>
            </w:r>
            <w:r>
              <w:rPr>
                <w:b/>
                <w:spacing w:val="-13"/>
                <w:sz w:val="21"/>
              </w:rPr>
              <w:t xml:space="preserve"> </w:t>
            </w:r>
            <w:r>
              <w:rPr>
                <w:b/>
                <w:sz w:val="21"/>
              </w:rPr>
              <w:t>latino-</w:t>
            </w:r>
            <w:r>
              <w:rPr>
                <w:b/>
                <w:spacing w:val="-2"/>
                <w:sz w:val="21"/>
              </w:rPr>
              <w:t>américaine</w:t>
            </w:r>
          </w:p>
          <w:p w14:paraId="304B3C19" w14:textId="77777777" w:rsidR="00ED29E3" w:rsidRDefault="00000000">
            <w:pPr>
              <w:pStyle w:val="TableParagraph"/>
              <w:numPr>
                <w:ilvl w:val="0"/>
                <w:numId w:val="607"/>
              </w:numPr>
              <w:tabs>
                <w:tab w:val="left" w:pos="282"/>
              </w:tabs>
              <w:ind w:right="782"/>
              <w:jc w:val="both"/>
              <w:rPr>
                <w:sz w:val="21"/>
              </w:rPr>
            </w:pPr>
            <w:r>
              <w:rPr>
                <w:sz w:val="21"/>
              </w:rPr>
              <w:t>Les</w:t>
            </w:r>
            <w:r>
              <w:rPr>
                <w:spacing w:val="-9"/>
                <w:sz w:val="21"/>
              </w:rPr>
              <w:t xml:space="preserve"> </w:t>
            </w:r>
            <w:r>
              <w:rPr>
                <w:sz w:val="21"/>
              </w:rPr>
              <w:t>origines</w:t>
            </w:r>
            <w:r>
              <w:rPr>
                <w:spacing w:val="-9"/>
                <w:sz w:val="21"/>
              </w:rPr>
              <w:t xml:space="preserve"> </w:t>
            </w:r>
            <w:r>
              <w:rPr>
                <w:sz w:val="21"/>
              </w:rPr>
              <w:t>de</w:t>
            </w:r>
            <w:r>
              <w:rPr>
                <w:spacing w:val="-8"/>
                <w:sz w:val="21"/>
              </w:rPr>
              <w:t xml:space="preserve"> </w:t>
            </w:r>
            <w:r>
              <w:rPr>
                <w:sz w:val="21"/>
              </w:rPr>
              <w:t>la population</w:t>
            </w:r>
            <w:r>
              <w:rPr>
                <w:spacing w:val="-14"/>
                <w:sz w:val="21"/>
              </w:rPr>
              <w:t xml:space="preserve"> </w:t>
            </w:r>
            <w:r>
              <w:rPr>
                <w:sz w:val="21"/>
              </w:rPr>
              <w:t>latino-</w:t>
            </w:r>
            <w:r>
              <w:rPr>
                <w:spacing w:val="-2"/>
                <w:sz w:val="21"/>
              </w:rPr>
              <w:t>américaine</w:t>
            </w:r>
          </w:p>
          <w:p w14:paraId="514D5496" w14:textId="77777777" w:rsidR="00ED29E3" w:rsidRDefault="00000000">
            <w:pPr>
              <w:pStyle w:val="TableParagraph"/>
              <w:numPr>
                <w:ilvl w:val="1"/>
                <w:numId w:val="607"/>
              </w:numPr>
              <w:tabs>
                <w:tab w:val="left" w:pos="539"/>
              </w:tabs>
              <w:ind w:right="951"/>
              <w:jc w:val="both"/>
              <w:rPr>
                <w:sz w:val="21"/>
              </w:rPr>
            </w:pPr>
            <w:r>
              <w:rPr>
                <w:sz w:val="21"/>
              </w:rPr>
              <w:t>les</w:t>
            </w:r>
            <w:r>
              <w:rPr>
                <w:spacing w:val="-14"/>
                <w:sz w:val="21"/>
              </w:rPr>
              <w:t xml:space="preserve"> </w:t>
            </w:r>
            <w:r>
              <w:rPr>
                <w:sz w:val="21"/>
              </w:rPr>
              <w:t>étapes</w:t>
            </w:r>
            <w:r>
              <w:rPr>
                <w:spacing w:val="-13"/>
                <w:sz w:val="21"/>
              </w:rPr>
              <w:t xml:space="preserve"> </w:t>
            </w:r>
            <w:r>
              <w:rPr>
                <w:sz w:val="21"/>
              </w:rPr>
              <w:t xml:space="preserve">du </w:t>
            </w:r>
            <w:r>
              <w:rPr>
                <w:spacing w:val="-2"/>
                <w:sz w:val="21"/>
              </w:rPr>
              <w:t>peuplement</w:t>
            </w:r>
          </w:p>
          <w:p w14:paraId="1EB2DF9A" w14:textId="77777777" w:rsidR="00ED29E3" w:rsidRDefault="00000000">
            <w:pPr>
              <w:pStyle w:val="TableParagraph"/>
              <w:numPr>
                <w:ilvl w:val="1"/>
                <w:numId w:val="607"/>
              </w:numPr>
              <w:tabs>
                <w:tab w:val="left" w:pos="539"/>
              </w:tabs>
              <w:spacing w:before="235"/>
              <w:ind w:right="1035"/>
              <w:jc w:val="both"/>
              <w:rPr>
                <w:sz w:val="21"/>
              </w:rPr>
            </w:pPr>
            <w:r>
              <w:rPr>
                <w:sz w:val="21"/>
              </w:rPr>
              <w:t xml:space="preserve">la diversité </w:t>
            </w:r>
            <w:r>
              <w:rPr>
                <w:spacing w:val="-2"/>
                <w:sz w:val="21"/>
              </w:rPr>
              <w:t>linguistique</w:t>
            </w:r>
          </w:p>
        </w:tc>
        <w:tc>
          <w:tcPr>
            <w:tcW w:w="2580" w:type="dxa"/>
            <w:vMerge w:val="restart"/>
          </w:tcPr>
          <w:p w14:paraId="4F38DA01" w14:textId="77777777" w:rsidR="00ED29E3" w:rsidRDefault="00ED29E3">
            <w:pPr>
              <w:pStyle w:val="TableParagraph"/>
              <w:spacing w:before="234"/>
              <w:rPr>
                <w:sz w:val="21"/>
              </w:rPr>
            </w:pPr>
          </w:p>
          <w:p w14:paraId="53104801" w14:textId="77777777" w:rsidR="00ED29E3" w:rsidRDefault="00000000">
            <w:pPr>
              <w:pStyle w:val="TableParagraph"/>
              <w:numPr>
                <w:ilvl w:val="0"/>
                <w:numId w:val="606"/>
              </w:numPr>
              <w:tabs>
                <w:tab w:val="left" w:pos="284"/>
              </w:tabs>
              <w:ind w:hanging="117"/>
              <w:rPr>
                <w:sz w:val="21"/>
              </w:rPr>
            </w:pPr>
            <w:r>
              <w:rPr>
                <w:sz w:val="21"/>
              </w:rPr>
              <w:t>Commentaire</w:t>
            </w:r>
            <w:r>
              <w:rPr>
                <w:spacing w:val="-8"/>
                <w:sz w:val="21"/>
              </w:rPr>
              <w:t xml:space="preserve"> </w:t>
            </w:r>
            <w:r>
              <w:rPr>
                <w:sz w:val="21"/>
              </w:rPr>
              <w:t>de</w:t>
            </w:r>
            <w:r>
              <w:rPr>
                <w:spacing w:val="-7"/>
                <w:sz w:val="21"/>
              </w:rPr>
              <w:t xml:space="preserve"> </w:t>
            </w:r>
            <w:r>
              <w:rPr>
                <w:sz w:val="21"/>
              </w:rPr>
              <w:t>cartes</w:t>
            </w:r>
            <w:r>
              <w:rPr>
                <w:spacing w:val="-7"/>
                <w:sz w:val="21"/>
              </w:rPr>
              <w:t xml:space="preserve"> </w:t>
            </w:r>
            <w:r>
              <w:rPr>
                <w:spacing w:val="-10"/>
                <w:sz w:val="21"/>
              </w:rPr>
              <w:t>:</w:t>
            </w:r>
          </w:p>
          <w:p w14:paraId="32A740EE" w14:textId="77777777" w:rsidR="00ED29E3" w:rsidRDefault="00ED29E3">
            <w:pPr>
              <w:pStyle w:val="TableParagraph"/>
              <w:rPr>
                <w:sz w:val="21"/>
              </w:rPr>
            </w:pPr>
          </w:p>
          <w:p w14:paraId="5572B9E2" w14:textId="77777777" w:rsidR="00ED29E3" w:rsidRDefault="00ED29E3">
            <w:pPr>
              <w:pStyle w:val="TableParagraph"/>
              <w:rPr>
                <w:sz w:val="21"/>
              </w:rPr>
            </w:pPr>
          </w:p>
          <w:p w14:paraId="2D52019F" w14:textId="77777777" w:rsidR="00ED29E3" w:rsidRDefault="00000000">
            <w:pPr>
              <w:pStyle w:val="TableParagraph"/>
              <w:numPr>
                <w:ilvl w:val="1"/>
                <w:numId w:val="606"/>
              </w:numPr>
              <w:tabs>
                <w:tab w:val="left" w:pos="541"/>
              </w:tabs>
              <w:ind w:right="915"/>
              <w:rPr>
                <w:sz w:val="21"/>
              </w:rPr>
            </w:pPr>
            <w:r>
              <w:rPr>
                <w:sz w:val="21"/>
              </w:rPr>
              <w:t>des</w:t>
            </w:r>
            <w:r>
              <w:rPr>
                <w:spacing w:val="-14"/>
                <w:sz w:val="21"/>
              </w:rPr>
              <w:t xml:space="preserve"> </w:t>
            </w:r>
            <w:r>
              <w:rPr>
                <w:sz w:val="21"/>
              </w:rPr>
              <w:t>étapes</w:t>
            </w:r>
            <w:r>
              <w:rPr>
                <w:spacing w:val="-13"/>
                <w:sz w:val="21"/>
              </w:rPr>
              <w:t xml:space="preserve"> </w:t>
            </w:r>
            <w:r>
              <w:rPr>
                <w:sz w:val="21"/>
              </w:rPr>
              <w:t xml:space="preserve">de </w:t>
            </w:r>
            <w:r>
              <w:rPr>
                <w:spacing w:val="-2"/>
                <w:sz w:val="21"/>
              </w:rPr>
              <w:t>peuplement</w:t>
            </w:r>
          </w:p>
          <w:p w14:paraId="3E150787" w14:textId="77777777" w:rsidR="00ED29E3" w:rsidRDefault="00ED29E3">
            <w:pPr>
              <w:pStyle w:val="TableParagraph"/>
              <w:spacing w:before="1"/>
              <w:rPr>
                <w:sz w:val="21"/>
              </w:rPr>
            </w:pPr>
          </w:p>
          <w:p w14:paraId="47CEACEB" w14:textId="77777777" w:rsidR="00ED29E3" w:rsidRDefault="00000000">
            <w:pPr>
              <w:pStyle w:val="TableParagraph"/>
              <w:numPr>
                <w:ilvl w:val="1"/>
                <w:numId w:val="606"/>
              </w:numPr>
              <w:tabs>
                <w:tab w:val="left" w:pos="541"/>
              </w:tabs>
              <w:ind w:right="927"/>
              <w:rPr>
                <w:sz w:val="21"/>
              </w:rPr>
            </w:pPr>
            <w:r>
              <w:rPr>
                <w:sz w:val="21"/>
              </w:rPr>
              <w:t>de</w:t>
            </w:r>
            <w:r>
              <w:rPr>
                <w:spacing w:val="-14"/>
                <w:sz w:val="21"/>
              </w:rPr>
              <w:t xml:space="preserve"> </w:t>
            </w:r>
            <w:r>
              <w:rPr>
                <w:sz w:val="21"/>
              </w:rPr>
              <w:t>densité</w:t>
            </w:r>
            <w:r>
              <w:rPr>
                <w:spacing w:val="-13"/>
                <w:sz w:val="21"/>
              </w:rPr>
              <w:t xml:space="preserve"> </w:t>
            </w:r>
            <w:r>
              <w:rPr>
                <w:sz w:val="21"/>
              </w:rPr>
              <w:t xml:space="preserve">de </w:t>
            </w:r>
            <w:r>
              <w:rPr>
                <w:spacing w:val="-2"/>
                <w:sz w:val="21"/>
              </w:rPr>
              <w:t>population</w:t>
            </w:r>
          </w:p>
          <w:p w14:paraId="5ECC9C45" w14:textId="77777777" w:rsidR="00ED29E3" w:rsidRDefault="00000000">
            <w:pPr>
              <w:pStyle w:val="TableParagraph"/>
              <w:numPr>
                <w:ilvl w:val="1"/>
                <w:numId w:val="606"/>
              </w:numPr>
              <w:tabs>
                <w:tab w:val="left" w:pos="540"/>
              </w:tabs>
              <w:spacing w:line="241" w:lineRule="exact"/>
              <w:ind w:left="540" w:hanging="167"/>
              <w:rPr>
                <w:sz w:val="21"/>
              </w:rPr>
            </w:pPr>
            <w:r>
              <w:rPr>
                <w:sz w:val="21"/>
              </w:rPr>
              <w:t>des</w:t>
            </w:r>
            <w:r>
              <w:rPr>
                <w:spacing w:val="-4"/>
                <w:sz w:val="21"/>
              </w:rPr>
              <w:t xml:space="preserve"> </w:t>
            </w:r>
            <w:r>
              <w:rPr>
                <w:sz w:val="21"/>
              </w:rPr>
              <w:t>aires</w:t>
            </w:r>
            <w:r>
              <w:rPr>
                <w:spacing w:val="-4"/>
                <w:sz w:val="21"/>
              </w:rPr>
              <w:t xml:space="preserve"> </w:t>
            </w:r>
            <w:r>
              <w:rPr>
                <w:spacing w:val="-2"/>
                <w:sz w:val="21"/>
              </w:rPr>
              <w:t>linguistiques</w:t>
            </w:r>
          </w:p>
          <w:p w14:paraId="6A93E84B" w14:textId="77777777" w:rsidR="00ED29E3" w:rsidRDefault="00000000">
            <w:pPr>
              <w:pStyle w:val="TableParagraph"/>
              <w:numPr>
                <w:ilvl w:val="1"/>
                <w:numId w:val="606"/>
              </w:numPr>
              <w:tabs>
                <w:tab w:val="left" w:pos="541"/>
              </w:tabs>
              <w:spacing w:before="1"/>
              <w:ind w:right="221"/>
              <w:rPr>
                <w:sz w:val="21"/>
              </w:rPr>
            </w:pPr>
            <w:r>
              <w:rPr>
                <w:sz w:val="21"/>
              </w:rPr>
              <w:t>localisation</w:t>
            </w:r>
            <w:r>
              <w:rPr>
                <w:spacing w:val="-14"/>
                <w:sz w:val="21"/>
              </w:rPr>
              <w:t xml:space="preserve"> </w:t>
            </w:r>
            <w:r>
              <w:rPr>
                <w:sz w:val="21"/>
              </w:rPr>
              <w:t>des</w:t>
            </w:r>
            <w:r>
              <w:rPr>
                <w:spacing w:val="-13"/>
                <w:sz w:val="21"/>
              </w:rPr>
              <w:t xml:space="preserve"> </w:t>
            </w:r>
            <w:r>
              <w:rPr>
                <w:sz w:val="21"/>
              </w:rPr>
              <w:t xml:space="preserve">villes </w:t>
            </w:r>
            <w:r>
              <w:rPr>
                <w:spacing w:val="-2"/>
                <w:sz w:val="21"/>
              </w:rPr>
              <w:t>millionnaires</w:t>
            </w:r>
          </w:p>
          <w:p w14:paraId="47436E4C" w14:textId="77777777" w:rsidR="00ED29E3" w:rsidRDefault="00000000">
            <w:pPr>
              <w:pStyle w:val="TableParagraph"/>
              <w:numPr>
                <w:ilvl w:val="0"/>
                <w:numId w:val="606"/>
              </w:numPr>
              <w:tabs>
                <w:tab w:val="left" w:pos="235"/>
              </w:tabs>
              <w:spacing w:line="241" w:lineRule="exact"/>
              <w:ind w:left="235" w:hanging="126"/>
              <w:rPr>
                <w:sz w:val="21"/>
              </w:rPr>
            </w:pPr>
            <w:r>
              <w:rPr>
                <w:sz w:val="21"/>
              </w:rPr>
              <w:t>Discuter</w:t>
            </w:r>
            <w:r>
              <w:rPr>
                <w:spacing w:val="-8"/>
                <w:sz w:val="21"/>
              </w:rPr>
              <w:t xml:space="preserve"> </w:t>
            </w:r>
            <w:r>
              <w:rPr>
                <w:sz w:val="21"/>
              </w:rPr>
              <w:t>en</w:t>
            </w:r>
            <w:r>
              <w:rPr>
                <w:spacing w:val="-8"/>
                <w:sz w:val="21"/>
              </w:rPr>
              <w:t xml:space="preserve"> </w:t>
            </w:r>
            <w:r>
              <w:rPr>
                <w:sz w:val="21"/>
              </w:rPr>
              <w:t>particulier</w:t>
            </w:r>
            <w:r>
              <w:rPr>
                <w:spacing w:val="-7"/>
                <w:sz w:val="21"/>
              </w:rPr>
              <w:t xml:space="preserve"> </w:t>
            </w:r>
            <w:r>
              <w:rPr>
                <w:spacing w:val="-10"/>
                <w:sz w:val="21"/>
              </w:rPr>
              <w:t>:</w:t>
            </w:r>
          </w:p>
          <w:p w14:paraId="00EB266A" w14:textId="77777777" w:rsidR="00ED29E3" w:rsidRDefault="00000000">
            <w:pPr>
              <w:pStyle w:val="TableParagraph"/>
              <w:numPr>
                <w:ilvl w:val="1"/>
                <w:numId w:val="606"/>
              </w:numPr>
              <w:tabs>
                <w:tab w:val="left" w:pos="541"/>
              </w:tabs>
              <w:spacing w:before="1"/>
              <w:ind w:right="120"/>
              <w:rPr>
                <w:sz w:val="21"/>
              </w:rPr>
            </w:pPr>
            <w:r>
              <w:rPr>
                <w:sz w:val="21"/>
              </w:rPr>
              <w:t>des problèmes démographiques en Amérique</w:t>
            </w:r>
            <w:r>
              <w:rPr>
                <w:spacing w:val="-13"/>
                <w:sz w:val="21"/>
              </w:rPr>
              <w:t xml:space="preserve"> </w:t>
            </w:r>
            <w:r>
              <w:rPr>
                <w:sz w:val="21"/>
              </w:rPr>
              <w:t>latine</w:t>
            </w:r>
            <w:r>
              <w:rPr>
                <w:spacing w:val="-13"/>
                <w:sz w:val="21"/>
              </w:rPr>
              <w:t xml:space="preserve"> </w:t>
            </w:r>
            <w:r>
              <w:rPr>
                <w:sz w:val="21"/>
              </w:rPr>
              <w:t>:</w:t>
            </w:r>
            <w:r>
              <w:rPr>
                <w:spacing w:val="-13"/>
                <w:sz w:val="21"/>
              </w:rPr>
              <w:t xml:space="preserve"> </w:t>
            </w:r>
            <w:r>
              <w:rPr>
                <w:sz w:val="21"/>
              </w:rPr>
              <w:t>terre d’accueil devenue terre de départ</w:t>
            </w:r>
          </w:p>
          <w:p w14:paraId="582D6AF3" w14:textId="77777777" w:rsidR="00ED29E3" w:rsidRDefault="00000000">
            <w:pPr>
              <w:pStyle w:val="TableParagraph"/>
              <w:numPr>
                <w:ilvl w:val="1"/>
                <w:numId w:val="606"/>
              </w:numPr>
              <w:tabs>
                <w:tab w:val="left" w:pos="541"/>
              </w:tabs>
              <w:ind w:right="146"/>
              <w:rPr>
                <w:sz w:val="21"/>
              </w:rPr>
            </w:pPr>
            <w:r>
              <w:rPr>
                <w:sz w:val="21"/>
              </w:rPr>
              <w:t>des</w:t>
            </w:r>
            <w:r>
              <w:rPr>
                <w:spacing w:val="-14"/>
                <w:sz w:val="21"/>
              </w:rPr>
              <w:t xml:space="preserve"> </w:t>
            </w:r>
            <w:r>
              <w:rPr>
                <w:sz w:val="21"/>
              </w:rPr>
              <w:t>problèmes</w:t>
            </w:r>
            <w:r>
              <w:rPr>
                <w:spacing w:val="-13"/>
                <w:sz w:val="21"/>
              </w:rPr>
              <w:t xml:space="preserve"> </w:t>
            </w:r>
            <w:r>
              <w:rPr>
                <w:sz w:val="21"/>
              </w:rPr>
              <w:t>urbains à travers l’étude de quelques exemples (Mexico, Rio de Janeiro, Sao Paulo)</w:t>
            </w:r>
          </w:p>
          <w:p w14:paraId="616CE031" w14:textId="77777777" w:rsidR="00ED29E3" w:rsidRDefault="00ED29E3">
            <w:pPr>
              <w:pStyle w:val="TableParagraph"/>
              <w:spacing w:before="240"/>
              <w:rPr>
                <w:sz w:val="21"/>
              </w:rPr>
            </w:pPr>
          </w:p>
          <w:p w14:paraId="28E19D08" w14:textId="77777777" w:rsidR="00ED29E3" w:rsidRDefault="00000000">
            <w:pPr>
              <w:pStyle w:val="TableParagraph"/>
              <w:numPr>
                <w:ilvl w:val="0"/>
                <w:numId w:val="606"/>
              </w:numPr>
              <w:tabs>
                <w:tab w:val="left" w:pos="284"/>
              </w:tabs>
              <w:ind w:right="101"/>
              <w:rPr>
                <w:sz w:val="21"/>
              </w:rPr>
            </w:pPr>
            <w:r>
              <w:rPr>
                <w:sz w:val="21"/>
              </w:rPr>
              <w:t>Elaborer une carte de l’agriculture</w:t>
            </w:r>
            <w:r>
              <w:rPr>
                <w:spacing w:val="-14"/>
                <w:sz w:val="21"/>
              </w:rPr>
              <w:t xml:space="preserve"> </w:t>
            </w:r>
            <w:r>
              <w:rPr>
                <w:sz w:val="21"/>
              </w:rPr>
              <w:t>en</w:t>
            </w:r>
            <w:r>
              <w:rPr>
                <w:spacing w:val="-13"/>
                <w:sz w:val="21"/>
              </w:rPr>
              <w:t xml:space="preserve"> </w:t>
            </w:r>
            <w:r>
              <w:rPr>
                <w:sz w:val="21"/>
              </w:rPr>
              <w:t xml:space="preserve">Amérique </w:t>
            </w:r>
            <w:r>
              <w:rPr>
                <w:spacing w:val="-2"/>
                <w:sz w:val="21"/>
              </w:rPr>
              <w:t>latine</w:t>
            </w:r>
          </w:p>
          <w:p w14:paraId="7251FE97" w14:textId="77777777" w:rsidR="00ED29E3" w:rsidRDefault="00000000">
            <w:pPr>
              <w:pStyle w:val="TableParagraph"/>
              <w:numPr>
                <w:ilvl w:val="0"/>
                <w:numId w:val="606"/>
              </w:numPr>
              <w:tabs>
                <w:tab w:val="left" w:pos="284"/>
              </w:tabs>
              <w:ind w:right="137"/>
              <w:rPr>
                <w:sz w:val="21"/>
              </w:rPr>
            </w:pPr>
            <w:r>
              <w:rPr>
                <w:sz w:val="21"/>
              </w:rPr>
              <w:t>Décrire le problème foncier en Amérique Latine</w:t>
            </w:r>
            <w:r>
              <w:rPr>
                <w:spacing w:val="-14"/>
                <w:sz w:val="21"/>
              </w:rPr>
              <w:t xml:space="preserve"> </w:t>
            </w:r>
            <w:r>
              <w:rPr>
                <w:sz w:val="21"/>
              </w:rPr>
              <w:t>(définir</w:t>
            </w:r>
            <w:r>
              <w:rPr>
                <w:spacing w:val="-13"/>
                <w:sz w:val="21"/>
              </w:rPr>
              <w:t xml:space="preserve"> </w:t>
            </w:r>
            <w:r>
              <w:rPr>
                <w:sz w:val="21"/>
              </w:rPr>
              <w:t>latifundia)</w:t>
            </w:r>
          </w:p>
          <w:p w14:paraId="4EA0DA05" w14:textId="77777777" w:rsidR="00ED29E3" w:rsidRDefault="00ED29E3">
            <w:pPr>
              <w:pStyle w:val="TableParagraph"/>
              <w:rPr>
                <w:sz w:val="21"/>
              </w:rPr>
            </w:pPr>
          </w:p>
          <w:p w14:paraId="0BD8D2B4" w14:textId="77777777" w:rsidR="00ED29E3" w:rsidRDefault="00ED29E3">
            <w:pPr>
              <w:pStyle w:val="TableParagraph"/>
              <w:rPr>
                <w:sz w:val="21"/>
              </w:rPr>
            </w:pPr>
          </w:p>
          <w:p w14:paraId="1817F18D" w14:textId="77777777" w:rsidR="00ED29E3" w:rsidRDefault="00ED29E3">
            <w:pPr>
              <w:pStyle w:val="TableParagraph"/>
              <w:rPr>
                <w:sz w:val="21"/>
              </w:rPr>
            </w:pPr>
          </w:p>
          <w:p w14:paraId="699A5D80" w14:textId="77777777" w:rsidR="00ED29E3" w:rsidRDefault="00ED29E3">
            <w:pPr>
              <w:pStyle w:val="TableParagraph"/>
              <w:rPr>
                <w:sz w:val="21"/>
              </w:rPr>
            </w:pPr>
          </w:p>
          <w:p w14:paraId="6201E8F1" w14:textId="77777777" w:rsidR="00ED29E3" w:rsidRDefault="00ED29E3">
            <w:pPr>
              <w:pStyle w:val="TableParagraph"/>
              <w:rPr>
                <w:sz w:val="21"/>
              </w:rPr>
            </w:pPr>
          </w:p>
          <w:p w14:paraId="7E523F89" w14:textId="77777777" w:rsidR="00ED29E3" w:rsidRDefault="00000000">
            <w:pPr>
              <w:pStyle w:val="TableParagraph"/>
              <w:numPr>
                <w:ilvl w:val="0"/>
                <w:numId w:val="606"/>
              </w:numPr>
              <w:tabs>
                <w:tab w:val="left" w:pos="284"/>
              </w:tabs>
              <w:spacing w:before="1"/>
              <w:ind w:right="94"/>
              <w:rPr>
                <w:sz w:val="21"/>
              </w:rPr>
            </w:pPr>
            <w:r>
              <w:rPr>
                <w:sz w:val="21"/>
              </w:rPr>
              <w:t>Montrer</w:t>
            </w:r>
            <w:r>
              <w:rPr>
                <w:spacing w:val="-12"/>
                <w:sz w:val="21"/>
              </w:rPr>
              <w:t xml:space="preserve"> </w:t>
            </w:r>
            <w:r>
              <w:rPr>
                <w:sz w:val="21"/>
              </w:rPr>
              <w:t>la</w:t>
            </w:r>
            <w:r>
              <w:rPr>
                <w:spacing w:val="-11"/>
                <w:sz w:val="21"/>
              </w:rPr>
              <w:t xml:space="preserve"> </w:t>
            </w:r>
            <w:r>
              <w:rPr>
                <w:sz w:val="21"/>
              </w:rPr>
              <w:t>dépendance</w:t>
            </w:r>
            <w:r>
              <w:rPr>
                <w:spacing w:val="-13"/>
                <w:sz w:val="21"/>
              </w:rPr>
              <w:t xml:space="preserve"> </w:t>
            </w:r>
            <w:r>
              <w:rPr>
                <w:sz w:val="21"/>
              </w:rPr>
              <w:t>de l’Amérique latine vis-à-vis des pays développés en particulier vis-à-vis</w:t>
            </w:r>
          </w:p>
          <w:p w14:paraId="345C70BE" w14:textId="77777777" w:rsidR="00ED29E3" w:rsidRDefault="00000000">
            <w:pPr>
              <w:pStyle w:val="TableParagraph"/>
              <w:spacing w:line="228" w:lineRule="exact"/>
              <w:ind w:left="284"/>
              <w:rPr>
                <w:sz w:val="21"/>
              </w:rPr>
            </w:pPr>
            <w:r>
              <w:rPr>
                <w:sz w:val="21"/>
              </w:rPr>
              <w:t>des</w:t>
            </w:r>
            <w:r>
              <w:rPr>
                <w:spacing w:val="-14"/>
                <w:sz w:val="21"/>
              </w:rPr>
              <w:t xml:space="preserve"> </w:t>
            </w:r>
            <w:r>
              <w:rPr>
                <w:sz w:val="21"/>
              </w:rPr>
              <w:t>États-</w:t>
            </w:r>
            <w:r>
              <w:rPr>
                <w:spacing w:val="-2"/>
                <w:sz w:val="21"/>
              </w:rPr>
              <w:t>Unis.</w:t>
            </w:r>
          </w:p>
        </w:tc>
      </w:tr>
      <w:tr w:rsidR="00ED29E3" w14:paraId="1BBECDEA" w14:textId="77777777">
        <w:trPr>
          <w:trHeight w:val="1438"/>
        </w:trPr>
        <w:tc>
          <w:tcPr>
            <w:tcW w:w="2580" w:type="dxa"/>
            <w:tcBorders>
              <w:top w:val="nil"/>
              <w:bottom w:val="nil"/>
            </w:tcBorders>
          </w:tcPr>
          <w:p w14:paraId="055338F6" w14:textId="77777777" w:rsidR="00ED29E3" w:rsidRDefault="00ED29E3">
            <w:pPr>
              <w:pStyle w:val="TableParagraph"/>
              <w:spacing w:before="232"/>
              <w:rPr>
                <w:sz w:val="21"/>
              </w:rPr>
            </w:pPr>
          </w:p>
          <w:p w14:paraId="64BCFA13" w14:textId="77777777" w:rsidR="00ED29E3" w:rsidRDefault="00000000">
            <w:pPr>
              <w:pStyle w:val="TableParagraph"/>
              <w:numPr>
                <w:ilvl w:val="0"/>
                <w:numId w:val="605"/>
              </w:numPr>
              <w:tabs>
                <w:tab w:val="left" w:pos="282"/>
              </w:tabs>
              <w:ind w:left="282" w:right="115"/>
              <w:jc w:val="both"/>
              <w:rPr>
                <w:sz w:val="21"/>
              </w:rPr>
            </w:pPr>
            <w:r>
              <w:rPr>
                <w:sz w:val="21"/>
              </w:rPr>
              <w:t>décrire</w:t>
            </w:r>
            <w:r>
              <w:rPr>
                <w:spacing w:val="-11"/>
                <w:sz w:val="21"/>
              </w:rPr>
              <w:t xml:space="preserve"> </w:t>
            </w:r>
            <w:r>
              <w:rPr>
                <w:sz w:val="21"/>
              </w:rPr>
              <w:t>la</w:t>
            </w:r>
            <w:r>
              <w:rPr>
                <w:spacing w:val="-9"/>
                <w:sz w:val="21"/>
              </w:rPr>
              <w:t xml:space="preserve"> </w:t>
            </w:r>
            <w:r>
              <w:rPr>
                <w:sz w:val="21"/>
              </w:rPr>
              <w:t>répartition</w:t>
            </w:r>
            <w:r>
              <w:rPr>
                <w:spacing w:val="-9"/>
                <w:sz w:val="21"/>
              </w:rPr>
              <w:t xml:space="preserve"> </w:t>
            </w:r>
            <w:r>
              <w:rPr>
                <w:sz w:val="21"/>
              </w:rPr>
              <w:t>de</w:t>
            </w:r>
            <w:r>
              <w:rPr>
                <w:spacing w:val="-9"/>
                <w:sz w:val="21"/>
              </w:rPr>
              <w:t xml:space="preserve"> </w:t>
            </w:r>
            <w:r>
              <w:rPr>
                <w:sz w:val="21"/>
              </w:rPr>
              <w:t>la population</w:t>
            </w:r>
            <w:r>
              <w:rPr>
                <w:spacing w:val="-14"/>
                <w:sz w:val="21"/>
              </w:rPr>
              <w:t xml:space="preserve"> </w:t>
            </w:r>
            <w:r>
              <w:rPr>
                <w:sz w:val="21"/>
              </w:rPr>
              <w:t>de</w:t>
            </w:r>
            <w:r>
              <w:rPr>
                <w:spacing w:val="-13"/>
                <w:sz w:val="21"/>
              </w:rPr>
              <w:t xml:space="preserve"> </w:t>
            </w:r>
            <w:r>
              <w:rPr>
                <w:sz w:val="21"/>
              </w:rPr>
              <w:t xml:space="preserve">l’Amérique </w:t>
            </w:r>
            <w:r>
              <w:rPr>
                <w:spacing w:val="-2"/>
                <w:sz w:val="21"/>
              </w:rPr>
              <w:t>latine</w:t>
            </w:r>
          </w:p>
        </w:tc>
        <w:tc>
          <w:tcPr>
            <w:tcW w:w="2578" w:type="dxa"/>
            <w:tcBorders>
              <w:top w:val="nil"/>
              <w:bottom w:val="nil"/>
            </w:tcBorders>
          </w:tcPr>
          <w:p w14:paraId="40D29A65" w14:textId="77777777" w:rsidR="00ED29E3" w:rsidRDefault="00ED29E3">
            <w:pPr>
              <w:pStyle w:val="TableParagraph"/>
              <w:spacing w:before="232"/>
              <w:rPr>
                <w:sz w:val="21"/>
              </w:rPr>
            </w:pPr>
          </w:p>
          <w:p w14:paraId="6A79F951" w14:textId="77777777" w:rsidR="00ED29E3" w:rsidRDefault="00000000">
            <w:pPr>
              <w:pStyle w:val="TableParagraph"/>
              <w:numPr>
                <w:ilvl w:val="0"/>
                <w:numId w:val="604"/>
              </w:numPr>
              <w:tabs>
                <w:tab w:val="left" w:pos="282"/>
              </w:tabs>
              <w:ind w:right="680"/>
              <w:rPr>
                <w:sz w:val="21"/>
              </w:rPr>
            </w:pPr>
            <w:r>
              <w:rPr>
                <w:sz w:val="21"/>
              </w:rPr>
              <w:t>La</w:t>
            </w:r>
            <w:r>
              <w:rPr>
                <w:spacing w:val="-13"/>
                <w:sz w:val="21"/>
              </w:rPr>
              <w:t xml:space="preserve"> </w:t>
            </w:r>
            <w:r>
              <w:rPr>
                <w:sz w:val="21"/>
              </w:rPr>
              <w:t>répartition</w:t>
            </w:r>
            <w:r>
              <w:rPr>
                <w:spacing w:val="-13"/>
                <w:sz w:val="21"/>
              </w:rPr>
              <w:t xml:space="preserve"> </w:t>
            </w:r>
            <w:r>
              <w:rPr>
                <w:sz w:val="21"/>
              </w:rPr>
              <w:t>de</w:t>
            </w:r>
            <w:r>
              <w:rPr>
                <w:spacing w:val="-13"/>
                <w:sz w:val="21"/>
              </w:rPr>
              <w:t xml:space="preserve"> </w:t>
            </w:r>
            <w:r>
              <w:rPr>
                <w:sz w:val="21"/>
              </w:rPr>
              <w:t xml:space="preserve">la </w:t>
            </w:r>
            <w:r>
              <w:rPr>
                <w:spacing w:val="-2"/>
                <w:sz w:val="21"/>
              </w:rPr>
              <w:t>population</w:t>
            </w:r>
          </w:p>
        </w:tc>
        <w:tc>
          <w:tcPr>
            <w:tcW w:w="2580" w:type="dxa"/>
            <w:vMerge/>
            <w:tcBorders>
              <w:top w:val="nil"/>
            </w:tcBorders>
          </w:tcPr>
          <w:p w14:paraId="645E9674" w14:textId="77777777" w:rsidR="00ED29E3" w:rsidRDefault="00ED29E3">
            <w:pPr>
              <w:rPr>
                <w:sz w:val="2"/>
                <w:szCs w:val="2"/>
              </w:rPr>
            </w:pPr>
          </w:p>
        </w:tc>
      </w:tr>
      <w:tr w:rsidR="00ED29E3" w14:paraId="2BDE00C6" w14:textId="77777777">
        <w:trPr>
          <w:trHeight w:val="1199"/>
        </w:trPr>
        <w:tc>
          <w:tcPr>
            <w:tcW w:w="2580" w:type="dxa"/>
            <w:tcBorders>
              <w:top w:val="nil"/>
              <w:bottom w:val="nil"/>
            </w:tcBorders>
          </w:tcPr>
          <w:p w14:paraId="01EE4175" w14:textId="77777777" w:rsidR="00ED29E3" w:rsidRDefault="00000000">
            <w:pPr>
              <w:pStyle w:val="TableParagraph"/>
              <w:numPr>
                <w:ilvl w:val="0"/>
                <w:numId w:val="603"/>
              </w:numPr>
              <w:tabs>
                <w:tab w:val="left" w:pos="233"/>
              </w:tabs>
              <w:spacing w:before="232"/>
              <w:ind w:right="408" w:firstLine="0"/>
              <w:rPr>
                <w:sz w:val="21"/>
              </w:rPr>
            </w:pPr>
            <w:r>
              <w:rPr>
                <w:sz w:val="21"/>
              </w:rPr>
              <w:t>expliquer</w:t>
            </w:r>
            <w:r>
              <w:rPr>
                <w:spacing w:val="-14"/>
                <w:sz w:val="21"/>
              </w:rPr>
              <w:t xml:space="preserve"> </w:t>
            </w:r>
            <w:r>
              <w:rPr>
                <w:sz w:val="21"/>
              </w:rPr>
              <w:t>la</w:t>
            </w:r>
            <w:r>
              <w:rPr>
                <w:spacing w:val="-13"/>
                <w:sz w:val="21"/>
              </w:rPr>
              <w:t xml:space="preserve"> </w:t>
            </w:r>
            <w:r>
              <w:rPr>
                <w:sz w:val="21"/>
              </w:rPr>
              <w:t>croissance rapide de la population</w:t>
            </w:r>
          </w:p>
        </w:tc>
        <w:tc>
          <w:tcPr>
            <w:tcW w:w="2578" w:type="dxa"/>
            <w:tcBorders>
              <w:top w:val="nil"/>
              <w:bottom w:val="nil"/>
            </w:tcBorders>
          </w:tcPr>
          <w:p w14:paraId="2C51E8DE" w14:textId="77777777" w:rsidR="00ED29E3" w:rsidRDefault="00000000">
            <w:pPr>
              <w:pStyle w:val="TableParagraph"/>
              <w:numPr>
                <w:ilvl w:val="0"/>
                <w:numId w:val="602"/>
              </w:numPr>
              <w:tabs>
                <w:tab w:val="left" w:pos="282"/>
              </w:tabs>
              <w:spacing w:before="232"/>
              <w:ind w:right="723"/>
              <w:rPr>
                <w:sz w:val="21"/>
              </w:rPr>
            </w:pPr>
            <w:r>
              <w:rPr>
                <w:spacing w:val="-2"/>
                <w:sz w:val="21"/>
              </w:rPr>
              <w:t xml:space="preserve">L’explosion </w:t>
            </w:r>
            <w:r>
              <w:rPr>
                <w:sz w:val="21"/>
              </w:rPr>
              <w:t>démographique</w:t>
            </w:r>
            <w:r>
              <w:rPr>
                <w:spacing w:val="-14"/>
                <w:sz w:val="21"/>
              </w:rPr>
              <w:t xml:space="preserve"> </w:t>
            </w:r>
            <w:r>
              <w:rPr>
                <w:sz w:val="21"/>
              </w:rPr>
              <w:t>en Amérique Latine</w:t>
            </w:r>
          </w:p>
        </w:tc>
        <w:tc>
          <w:tcPr>
            <w:tcW w:w="2580" w:type="dxa"/>
            <w:vMerge/>
            <w:tcBorders>
              <w:top w:val="nil"/>
            </w:tcBorders>
          </w:tcPr>
          <w:p w14:paraId="5D5F4B70" w14:textId="77777777" w:rsidR="00ED29E3" w:rsidRDefault="00ED29E3">
            <w:pPr>
              <w:rPr>
                <w:sz w:val="2"/>
                <w:szCs w:val="2"/>
              </w:rPr>
            </w:pPr>
          </w:p>
        </w:tc>
      </w:tr>
      <w:tr w:rsidR="00ED29E3" w14:paraId="12C5036B" w14:textId="77777777">
        <w:trPr>
          <w:trHeight w:val="1315"/>
        </w:trPr>
        <w:tc>
          <w:tcPr>
            <w:tcW w:w="2580" w:type="dxa"/>
            <w:tcBorders>
              <w:top w:val="nil"/>
              <w:bottom w:val="nil"/>
            </w:tcBorders>
          </w:tcPr>
          <w:p w14:paraId="7ED073C8" w14:textId="77777777" w:rsidR="00ED29E3" w:rsidRDefault="00ED29E3">
            <w:pPr>
              <w:pStyle w:val="TableParagraph"/>
              <w:rPr>
                <w:sz w:val="21"/>
              </w:rPr>
            </w:pPr>
          </w:p>
          <w:p w14:paraId="1DF6C747" w14:textId="77777777" w:rsidR="00ED29E3" w:rsidRDefault="00ED29E3">
            <w:pPr>
              <w:pStyle w:val="TableParagraph"/>
              <w:spacing w:before="229"/>
              <w:rPr>
                <w:sz w:val="21"/>
              </w:rPr>
            </w:pPr>
          </w:p>
          <w:p w14:paraId="1F47BFCB" w14:textId="77777777" w:rsidR="00ED29E3" w:rsidRDefault="00000000">
            <w:pPr>
              <w:pStyle w:val="TableParagraph"/>
              <w:numPr>
                <w:ilvl w:val="0"/>
                <w:numId w:val="601"/>
              </w:numPr>
              <w:tabs>
                <w:tab w:val="left" w:pos="282"/>
              </w:tabs>
              <w:ind w:left="282" w:right="612"/>
              <w:rPr>
                <w:sz w:val="21"/>
              </w:rPr>
            </w:pPr>
            <w:r>
              <w:rPr>
                <w:sz w:val="21"/>
              </w:rPr>
              <w:t>décrire</w:t>
            </w:r>
            <w:r>
              <w:rPr>
                <w:spacing w:val="-14"/>
                <w:sz w:val="21"/>
              </w:rPr>
              <w:t xml:space="preserve"> </w:t>
            </w:r>
            <w:r>
              <w:rPr>
                <w:sz w:val="21"/>
              </w:rPr>
              <w:t xml:space="preserve">l’agriculture </w:t>
            </w:r>
            <w:r>
              <w:rPr>
                <w:spacing w:val="-2"/>
                <w:sz w:val="21"/>
              </w:rPr>
              <w:t>latino-américaine</w:t>
            </w:r>
          </w:p>
        </w:tc>
        <w:tc>
          <w:tcPr>
            <w:tcW w:w="2578" w:type="dxa"/>
            <w:tcBorders>
              <w:top w:val="nil"/>
              <w:bottom w:val="nil"/>
            </w:tcBorders>
          </w:tcPr>
          <w:p w14:paraId="1E958FC9" w14:textId="77777777" w:rsidR="00ED29E3" w:rsidRDefault="00000000">
            <w:pPr>
              <w:pStyle w:val="TableParagraph"/>
              <w:spacing w:before="235"/>
              <w:ind w:left="107" w:right="168"/>
              <w:rPr>
                <w:b/>
                <w:sz w:val="21"/>
              </w:rPr>
            </w:pPr>
            <w:r>
              <w:rPr>
                <w:sz w:val="16"/>
              </w:rPr>
              <w:t>▼</w:t>
            </w:r>
            <w:r>
              <w:rPr>
                <w:b/>
                <w:sz w:val="21"/>
              </w:rPr>
              <w:t>Les</w:t>
            </w:r>
            <w:r>
              <w:rPr>
                <w:b/>
                <w:spacing w:val="-14"/>
                <w:sz w:val="21"/>
              </w:rPr>
              <w:t xml:space="preserve"> </w:t>
            </w:r>
            <w:r>
              <w:rPr>
                <w:b/>
                <w:sz w:val="21"/>
              </w:rPr>
              <w:t>différentes</w:t>
            </w:r>
            <w:r>
              <w:rPr>
                <w:b/>
                <w:spacing w:val="-13"/>
                <w:sz w:val="21"/>
              </w:rPr>
              <w:t xml:space="preserve"> </w:t>
            </w:r>
            <w:r>
              <w:rPr>
                <w:b/>
                <w:sz w:val="21"/>
              </w:rPr>
              <w:t>formes de l’agriculture</w:t>
            </w:r>
          </w:p>
          <w:p w14:paraId="6AB9DEF8" w14:textId="77777777" w:rsidR="00ED29E3" w:rsidRDefault="00000000">
            <w:pPr>
              <w:pStyle w:val="TableParagraph"/>
              <w:ind w:left="539" w:hanging="168"/>
              <w:rPr>
                <w:sz w:val="21"/>
              </w:rPr>
            </w:pPr>
            <w:r>
              <w:rPr>
                <w:sz w:val="21"/>
              </w:rPr>
              <w:t>-</w:t>
            </w:r>
            <w:r>
              <w:rPr>
                <w:spacing w:val="21"/>
                <w:sz w:val="21"/>
              </w:rPr>
              <w:t xml:space="preserve"> </w:t>
            </w:r>
            <w:r>
              <w:rPr>
                <w:sz w:val="21"/>
              </w:rPr>
              <w:t>l’agriculture</w:t>
            </w:r>
            <w:r>
              <w:rPr>
                <w:spacing w:val="-13"/>
                <w:sz w:val="21"/>
              </w:rPr>
              <w:t xml:space="preserve"> </w:t>
            </w:r>
            <w:r>
              <w:rPr>
                <w:sz w:val="21"/>
              </w:rPr>
              <w:t xml:space="preserve">de </w:t>
            </w:r>
            <w:r>
              <w:rPr>
                <w:spacing w:val="-2"/>
                <w:sz w:val="21"/>
              </w:rPr>
              <w:t>subsistance</w:t>
            </w:r>
          </w:p>
        </w:tc>
        <w:tc>
          <w:tcPr>
            <w:tcW w:w="2580" w:type="dxa"/>
            <w:vMerge/>
            <w:tcBorders>
              <w:top w:val="nil"/>
            </w:tcBorders>
          </w:tcPr>
          <w:p w14:paraId="77ABBED6" w14:textId="77777777" w:rsidR="00ED29E3" w:rsidRDefault="00ED29E3">
            <w:pPr>
              <w:rPr>
                <w:sz w:val="2"/>
                <w:szCs w:val="2"/>
              </w:rPr>
            </w:pPr>
          </w:p>
        </w:tc>
      </w:tr>
      <w:tr w:rsidR="00ED29E3" w14:paraId="3D12130C" w14:textId="77777777">
        <w:trPr>
          <w:trHeight w:val="1561"/>
        </w:trPr>
        <w:tc>
          <w:tcPr>
            <w:tcW w:w="2580" w:type="dxa"/>
            <w:tcBorders>
              <w:top w:val="nil"/>
              <w:bottom w:val="nil"/>
            </w:tcBorders>
          </w:tcPr>
          <w:p w14:paraId="2B20D419" w14:textId="77777777" w:rsidR="00ED29E3" w:rsidRDefault="00000000">
            <w:pPr>
              <w:pStyle w:val="TableParagraph"/>
              <w:numPr>
                <w:ilvl w:val="0"/>
                <w:numId w:val="600"/>
              </w:numPr>
              <w:tabs>
                <w:tab w:val="left" w:pos="282"/>
              </w:tabs>
              <w:spacing w:before="111"/>
              <w:ind w:left="282" w:right="103"/>
              <w:rPr>
                <w:sz w:val="21"/>
              </w:rPr>
            </w:pPr>
            <w:r>
              <w:rPr>
                <w:sz w:val="21"/>
              </w:rPr>
              <w:t>expliquer le dualisme de l’agriculture</w:t>
            </w:r>
            <w:r>
              <w:rPr>
                <w:spacing w:val="-14"/>
                <w:sz w:val="21"/>
              </w:rPr>
              <w:t xml:space="preserve"> </w:t>
            </w:r>
            <w:r>
              <w:rPr>
                <w:sz w:val="21"/>
              </w:rPr>
              <w:t>en</w:t>
            </w:r>
            <w:r>
              <w:rPr>
                <w:spacing w:val="-13"/>
                <w:sz w:val="21"/>
              </w:rPr>
              <w:t xml:space="preserve"> </w:t>
            </w:r>
            <w:r>
              <w:rPr>
                <w:sz w:val="21"/>
              </w:rPr>
              <w:t>Amérique Latine</w:t>
            </w:r>
            <w:r>
              <w:rPr>
                <w:spacing w:val="-13"/>
                <w:sz w:val="21"/>
              </w:rPr>
              <w:t xml:space="preserve"> </w:t>
            </w:r>
            <w:r>
              <w:rPr>
                <w:sz w:val="21"/>
              </w:rPr>
              <w:t>(coexistence</w:t>
            </w:r>
            <w:r>
              <w:rPr>
                <w:spacing w:val="-13"/>
                <w:sz w:val="21"/>
              </w:rPr>
              <w:t xml:space="preserve"> </w:t>
            </w:r>
            <w:r>
              <w:rPr>
                <w:sz w:val="21"/>
              </w:rPr>
              <w:t>d’une agriculture</w:t>
            </w:r>
            <w:r>
              <w:rPr>
                <w:spacing w:val="-13"/>
                <w:sz w:val="21"/>
              </w:rPr>
              <w:t xml:space="preserve"> </w:t>
            </w:r>
            <w:r>
              <w:rPr>
                <w:sz w:val="21"/>
              </w:rPr>
              <w:t>de</w:t>
            </w:r>
            <w:r>
              <w:rPr>
                <w:spacing w:val="-13"/>
                <w:sz w:val="21"/>
              </w:rPr>
              <w:t xml:space="preserve"> </w:t>
            </w:r>
            <w:r>
              <w:rPr>
                <w:sz w:val="21"/>
              </w:rPr>
              <w:t>subsistance et des plantations</w:t>
            </w:r>
          </w:p>
          <w:p w14:paraId="25758DB6" w14:textId="77777777" w:rsidR="00ED29E3" w:rsidRDefault="00000000">
            <w:pPr>
              <w:pStyle w:val="TableParagraph"/>
              <w:spacing w:line="223" w:lineRule="exact"/>
              <w:ind w:left="282"/>
              <w:rPr>
                <w:sz w:val="21"/>
              </w:rPr>
            </w:pPr>
            <w:r>
              <w:rPr>
                <w:spacing w:val="-2"/>
                <w:sz w:val="21"/>
              </w:rPr>
              <w:t>capitalistes)</w:t>
            </w:r>
          </w:p>
        </w:tc>
        <w:tc>
          <w:tcPr>
            <w:tcW w:w="2578" w:type="dxa"/>
            <w:tcBorders>
              <w:top w:val="nil"/>
              <w:bottom w:val="nil"/>
            </w:tcBorders>
          </w:tcPr>
          <w:p w14:paraId="29CA55A9" w14:textId="77777777" w:rsidR="00ED29E3" w:rsidRDefault="00000000">
            <w:pPr>
              <w:pStyle w:val="TableParagraph"/>
              <w:spacing w:before="111"/>
              <w:ind w:left="539" w:hanging="168"/>
              <w:rPr>
                <w:sz w:val="21"/>
              </w:rPr>
            </w:pPr>
            <w:r>
              <w:rPr>
                <w:sz w:val="21"/>
              </w:rPr>
              <w:t>-</w:t>
            </w:r>
            <w:r>
              <w:rPr>
                <w:spacing w:val="40"/>
                <w:sz w:val="21"/>
              </w:rPr>
              <w:t xml:space="preserve"> </w:t>
            </w:r>
            <w:r>
              <w:rPr>
                <w:sz w:val="21"/>
              </w:rPr>
              <w:t xml:space="preserve">l’agriculture </w:t>
            </w:r>
            <w:r>
              <w:rPr>
                <w:spacing w:val="-2"/>
                <w:sz w:val="21"/>
              </w:rPr>
              <w:t>commerciale</w:t>
            </w:r>
          </w:p>
        </w:tc>
        <w:tc>
          <w:tcPr>
            <w:tcW w:w="2580" w:type="dxa"/>
            <w:vMerge/>
            <w:tcBorders>
              <w:top w:val="nil"/>
            </w:tcBorders>
          </w:tcPr>
          <w:p w14:paraId="5245065E" w14:textId="77777777" w:rsidR="00ED29E3" w:rsidRDefault="00ED29E3">
            <w:pPr>
              <w:rPr>
                <w:sz w:val="2"/>
                <w:szCs w:val="2"/>
              </w:rPr>
            </w:pPr>
          </w:p>
        </w:tc>
      </w:tr>
      <w:tr w:rsidR="00ED29E3" w14:paraId="5CDD3FAE" w14:textId="77777777">
        <w:trPr>
          <w:trHeight w:val="1684"/>
        </w:trPr>
        <w:tc>
          <w:tcPr>
            <w:tcW w:w="2580" w:type="dxa"/>
            <w:tcBorders>
              <w:top w:val="nil"/>
            </w:tcBorders>
          </w:tcPr>
          <w:p w14:paraId="79719776" w14:textId="77777777" w:rsidR="00ED29E3" w:rsidRDefault="00ED29E3">
            <w:pPr>
              <w:pStyle w:val="TableParagraph"/>
              <w:spacing w:before="229"/>
              <w:rPr>
                <w:sz w:val="21"/>
              </w:rPr>
            </w:pPr>
          </w:p>
          <w:p w14:paraId="15CC7D7C" w14:textId="77777777" w:rsidR="00ED29E3" w:rsidRDefault="00000000">
            <w:pPr>
              <w:pStyle w:val="TableParagraph"/>
              <w:numPr>
                <w:ilvl w:val="0"/>
                <w:numId w:val="599"/>
              </w:numPr>
              <w:tabs>
                <w:tab w:val="left" w:pos="282"/>
              </w:tabs>
              <w:spacing w:before="1"/>
              <w:ind w:left="282" w:right="240"/>
              <w:rPr>
                <w:sz w:val="21"/>
              </w:rPr>
            </w:pPr>
            <w:r>
              <w:rPr>
                <w:sz w:val="21"/>
              </w:rPr>
              <w:t>enumérer</w:t>
            </w:r>
            <w:r>
              <w:rPr>
                <w:spacing w:val="-13"/>
                <w:sz w:val="21"/>
              </w:rPr>
              <w:t xml:space="preserve"> </w:t>
            </w:r>
            <w:r>
              <w:rPr>
                <w:sz w:val="21"/>
              </w:rPr>
              <w:t>et</w:t>
            </w:r>
            <w:r>
              <w:rPr>
                <w:spacing w:val="-13"/>
                <w:sz w:val="21"/>
              </w:rPr>
              <w:t xml:space="preserve"> </w:t>
            </w:r>
            <w:r>
              <w:rPr>
                <w:sz w:val="21"/>
              </w:rPr>
              <w:t>localiser</w:t>
            </w:r>
            <w:r>
              <w:rPr>
                <w:spacing w:val="-13"/>
                <w:sz w:val="21"/>
              </w:rPr>
              <w:t xml:space="preserve"> </w:t>
            </w:r>
            <w:r>
              <w:rPr>
                <w:sz w:val="21"/>
              </w:rPr>
              <w:t>les matières premières</w:t>
            </w:r>
          </w:p>
        </w:tc>
        <w:tc>
          <w:tcPr>
            <w:tcW w:w="2578" w:type="dxa"/>
            <w:tcBorders>
              <w:top w:val="nil"/>
            </w:tcBorders>
          </w:tcPr>
          <w:p w14:paraId="60F6BC03" w14:textId="77777777" w:rsidR="00ED29E3" w:rsidRDefault="00000000">
            <w:pPr>
              <w:pStyle w:val="TableParagraph"/>
              <w:spacing w:line="237" w:lineRule="auto"/>
              <w:ind w:left="107"/>
              <w:rPr>
                <w:b/>
                <w:sz w:val="21"/>
              </w:rPr>
            </w:pPr>
            <w:r>
              <w:rPr>
                <w:sz w:val="16"/>
              </w:rPr>
              <w:t>▼</w:t>
            </w:r>
            <w:r>
              <w:rPr>
                <w:b/>
                <w:sz w:val="21"/>
              </w:rPr>
              <w:t>Atouts</w:t>
            </w:r>
            <w:r>
              <w:rPr>
                <w:b/>
                <w:spacing w:val="-11"/>
                <w:sz w:val="21"/>
              </w:rPr>
              <w:t xml:space="preserve"> </w:t>
            </w:r>
            <w:r>
              <w:rPr>
                <w:b/>
                <w:sz w:val="21"/>
              </w:rPr>
              <w:t>et</w:t>
            </w:r>
            <w:r>
              <w:rPr>
                <w:b/>
                <w:spacing w:val="-12"/>
                <w:sz w:val="21"/>
              </w:rPr>
              <w:t xml:space="preserve"> </w:t>
            </w:r>
            <w:r>
              <w:rPr>
                <w:b/>
                <w:sz w:val="21"/>
              </w:rPr>
              <w:t>faiblesses</w:t>
            </w:r>
            <w:r>
              <w:rPr>
                <w:b/>
                <w:spacing w:val="-12"/>
                <w:sz w:val="21"/>
              </w:rPr>
              <w:t xml:space="preserve"> </w:t>
            </w:r>
            <w:r>
              <w:rPr>
                <w:b/>
                <w:sz w:val="21"/>
              </w:rPr>
              <w:t xml:space="preserve">de </w:t>
            </w:r>
            <w:r>
              <w:rPr>
                <w:b/>
                <w:spacing w:val="-2"/>
                <w:sz w:val="21"/>
              </w:rPr>
              <w:t>l’industrialisation</w:t>
            </w:r>
          </w:p>
          <w:p w14:paraId="7497A13E" w14:textId="77777777" w:rsidR="00ED29E3" w:rsidRDefault="00000000">
            <w:pPr>
              <w:pStyle w:val="TableParagraph"/>
              <w:ind w:left="539" w:right="489" w:hanging="168"/>
              <w:rPr>
                <w:sz w:val="21"/>
              </w:rPr>
            </w:pPr>
            <w:r>
              <w:rPr>
                <w:sz w:val="21"/>
              </w:rPr>
              <w:t>-</w:t>
            </w:r>
            <w:r>
              <w:rPr>
                <w:spacing w:val="40"/>
                <w:sz w:val="21"/>
              </w:rPr>
              <w:t xml:space="preserve"> </w:t>
            </w:r>
            <w:r>
              <w:rPr>
                <w:sz w:val="21"/>
              </w:rPr>
              <w:t>- les matières premières et leur inégale</w:t>
            </w:r>
            <w:r>
              <w:rPr>
                <w:spacing w:val="-14"/>
                <w:sz w:val="21"/>
              </w:rPr>
              <w:t xml:space="preserve"> </w:t>
            </w:r>
            <w:r>
              <w:rPr>
                <w:sz w:val="21"/>
              </w:rPr>
              <w:t>répartition</w:t>
            </w:r>
          </w:p>
        </w:tc>
        <w:tc>
          <w:tcPr>
            <w:tcW w:w="2580" w:type="dxa"/>
            <w:vMerge/>
            <w:tcBorders>
              <w:top w:val="nil"/>
            </w:tcBorders>
          </w:tcPr>
          <w:p w14:paraId="7811C5C6" w14:textId="77777777" w:rsidR="00ED29E3" w:rsidRDefault="00ED29E3">
            <w:pPr>
              <w:rPr>
                <w:sz w:val="2"/>
                <w:szCs w:val="2"/>
              </w:rPr>
            </w:pPr>
          </w:p>
        </w:tc>
      </w:tr>
    </w:tbl>
    <w:p w14:paraId="2EE0CEB4" w14:textId="77777777" w:rsidR="00ED29E3" w:rsidRDefault="00ED29E3">
      <w:pPr>
        <w:rPr>
          <w:sz w:val="2"/>
          <w:szCs w:val="2"/>
        </w:rPr>
        <w:sectPr w:rsidR="00ED29E3">
          <w:pgSz w:w="11900" w:h="16840"/>
          <w:pgMar w:top="800" w:right="1700" w:bottom="4200" w:left="1700" w:header="0" w:footer="4014" w:gutter="0"/>
          <w:cols w:space="720"/>
        </w:sectPr>
      </w:pPr>
    </w:p>
    <w:p w14:paraId="016696BA" w14:textId="77777777" w:rsidR="00ED29E3" w:rsidRDefault="00ED29E3">
      <w:pPr>
        <w:pStyle w:val="Corpsdetexte"/>
        <w:spacing w:before="94"/>
        <w:rPr>
          <w:sz w:val="20"/>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80"/>
        <w:gridCol w:w="2578"/>
        <w:gridCol w:w="2580"/>
      </w:tblGrid>
      <w:tr w:rsidR="00ED29E3" w14:paraId="1CD78CB1" w14:textId="77777777">
        <w:trPr>
          <w:trHeight w:val="1931"/>
        </w:trPr>
        <w:tc>
          <w:tcPr>
            <w:tcW w:w="2580" w:type="dxa"/>
          </w:tcPr>
          <w:p w14:paraId="57B10E0C" w14:textId="77777777" w:rsidR="00ED29E3" w:rsidRDefault="00000000">
            <w:pPr>
              <w:pStyle w:val="TableParagraph"/>
              <w:spacing w:before="233"/>
              <w:ind w:left="282"/>
              <w:rPr>
                <w:sz w:val="21"/>
              </w:rPr>
            </w:pPr>
            <w:r>
              <w:rPr>
                <w:sz w:val="21"/>
              </w:rPr>
              <w:t>montrer</w:t>
            </w:r>
            <w:r>
              <w:rPr>
                <w:spacing w:val="-14"/>
                <w:sz w:val="21"/>
              </w:rPr>
              <w:t xml:space="preserve"> </w:t>
            </w:r>
            <w:r>
              <w:rPr>
                <w:sz w:val="21"/>
              </w:rPr>
              <w:t>l’importance</w:t>
            </w:r>
            <w:r>
              <w:rPr>
                <w:spacing w:val="-13"/>
                <w:sz w:val="21"/>
              </w:rPr>
              <w:t xml:space="preserve"> </w:t>
            </w:r>
            <w:r>
              <w:rPr>
                <w:sz w:val="21"/>
              </w:rPr>
              <w:t xml:space="preserve">de </w:t>
            </w:r>
            <w:r>
              <w:rPr>
                <w:spacing w:val="-2"/>
                <w:sz w:val="21"/>
              </w:rPr>
              <w:t>l’industrie</w:t>
            </w:r>
          </w:p>
          <w:p w14:paraId="3E74D035" w14:textId="77777777" w:rsidR="00ED29E3" w:rsidRDefault="00ED29E3">
            <w:pPr>
              <w:pStyle w:val="TableParagraph"/>
              <w:rPr>
                <w:sz w:val="21"/>
              </w:rPr>
            </w:pPr>
          </w:p>
          <w:p w14:paraId="22644B23" w14:textId="77777777" w:rsidR="00ED29E3" w:rsidRDefault="00ED29E3">
            <w:pPr>
              <w:pStyle w:val="TableParagraph"/>
              <w:spacing w:before="1"/>
              <w:rPr>
                <w:sz w:val="21"/>
              </w:rPr>
            </w:pPr>
          </w:p>
          <w:p w14:paraId="7CA334EF" w14:textId="77777777" w:rsidR="00ED29E3" w:rsidRDefault="00000000">
            <w:pPr>
              <w:pStyle w:val="TableParagraph"/>
              <w:numPr>
                <w:ilvl w:val="0"/>
                <w:numId w:val="598"/>
              </w:numPr>
              <w:tabs>
                <w:tab w:val="left" w:pos="282"/>
              </w:tabs>
              <w:ind w:left="282" w:right="323"/>
              <w:rPr>
                <w:sz w:val="21"/>
              </w:rPr>
            </w:pPr>
            <w:r>
              <w:rPr>
                <w:sz w:val="21"/>
              </w:rPr>
              <w:t>décrire</w:t>
            </w:r>
            <w:r>
              <w:rPr>
                <w:spacing w:val="-8"/>
                <w:sz w:val="21"/>
              </w:rPr>
              <w:t xml:space="preserve"> </w:t>
            </w:r>
            <w:r>
              <w:rPr>
                <w:sz w:val="21"/>
              </w:rPr>
              <w:t>ses</w:t>
            </w:r>
            <w:r>
              <w:rPr>
                <w:spacing w:val="-9"/>
                <w:sz w:val="21"/>
              </w:rPr>
              <w:t xml:space="preserve"> </w:t>
            </w:r>
            <w:r>
              <w:rPr>
                <w:sz w:val="21"/>
              </w:rPr>
              <w:t>atouts</w:t>
            </w:r>
            <w:r>
              <w:rPr>
                <w:spacing w:val="-9"/>
                <w:sz w:val="21"/>
              </w:rPr>
              <w:t xml:space="preserve"> </w:t>
            </w:r>
            <w:r>
              <w:rPr>
                <w:sz w:val="21"/>
              </w:rPr>
              <w:t>et</w:t>
            </w:r>
            <w:r>
              <w:rPr>
                <w:spacing w:val="-9"/>
                <w:sz w:val="21"/>
              </w:rPr>
              <w:t xml:space="preserve"> </w:t>
            </w:r>
            <w:r>
              <w:rPr>
                <w:sz w:val="21"/>
              </w:rPr>
              <w:t xml:space="preserve">ses </w:t>
            </w:r>
            <w:r>
              <w:rPr>
                <w:spacing w:val="-2"/>
                <w:sz w:val="21"/>
              </w:rPr>
              <w:t>faiblesses</w:t>
            </w:r>
          </w:p>
        </w:tc>
        <w:tc>
          <w:tcPr>
            <w:tcW w:w="2578" w:type="dxa"/>
          </w:tcPr>
          <w:p w14:paraId="1C32B002" w14:textId="77777777" w:rsidR="00ED29E3" w:rsidRDefault="00000000">
            <w:pPr>
              <w:pStyle w:val="TableParagraph"/>
              <w:numPr>
                <w:ilvl w:val="0"/>
                <w:numId w:val="597"/>
              </w:numPr>
              <w:tabs>
                <w:tab w:val="left" w:pos="539"/>
              </w:tabs>
              <w:spacing w:before="233"/>
              <w:ind w:right="283"/>
              <w:rPr>
                <w:sz w:val="21"/>
              </w:rPr>
            </w:pPr>
            <w:r>
              <w:rPr>
                <w:sz w:val="21"/>
              </w:rPr>
              <w:t>les principales industries</w:t>
            </w:r>
            <w:r>
              <w:rPr>
                <w:spacing w:val="-13"/>
                <w:sz w:val="21"/>
              </w:rPr>
              <w:t xml:space="preserve"> </w:t>
            </w:r>
            <w:r>
              <w:rPr>
                <w:sz w:val="21"/>
              </w:rPr>
              <w:t>et</w:t>
            </w:r>
            <w:r>
              <w:rPr>
                <w:spacing w:val="-13"/>
                <w:sz w:val="21"/>
              </w:rPr>
              <w:t xml:space="preserve"> </w:t>
            </w:r>
            <w:r>
              <w:rPr>
                <w:sz w:val="21"/>
              </w:rPr>
              <w:t>les</w:t>
            </w:r>
            <w:r>
              <w:rPr>
                <w:spacing w:val="-13"/>
                <w:sz w:val="21"/>
              </w:rPr>
              <w:t xml:space="preserve"> </w:t>
            </w:r>
            <w:r>
              <w:rPr>
                <w:sz w:val="21"/>
              </w:rPr>
              <w:t xml:space="preserve">pays </w:t>
            </w:r>
            <w:r>
              <w:rPr>
                <w:spacing w:val="-2"/>
                <w:sz w:val="21"/>
              </w:rPr>
              <w:t>industriels</w:t>
            </w:r>
          </w:p>
          <w:p w14:paraId="5F9707E1" w14:textId="77777777" w:rsidR="00ED29E3" w:rsidRDefault="00ED29E3">
            <w:pPr>
              <w:pStyle w:val="TableParagraph"/>
              <w:spacing w:before="1"/>
              <w:rPr>
                <w:sz w:val="21"/>
              </w:rPr>
            </w:pPr>
          </w:p>
          <w:p w14:paraId="401623B2" w14:textId="77777777" w:rsidR="00ED29E3" w:rsidRDefault="00000000">
            <w:pPr>
              <w:pStyle w:val="TableParagraph"/>
              <w:numPr>
                <w:ilvl w:val="0"/>
                <w:numId w:val="597"/>
              </w:numPr>
              <w:tabs>
                <w:tab w:val="left" w:pos="538"/>
              </w:tabs>
              <w:ind w:left="538" w:hanging="167"/>
              <w:rPr>
                <w:sz w:val="21"/>
              </w:rPr>
            </w:pPr>
            <w:r>
              <w:rPr>
                <w:spacing w:val="-2"/>
                <w:sz w:val="21"/>
              </w:rPr>
              <w:t>l’endettement</w:t>
            </w:r>
          </w:p>
        </w:tc>
        <w:tc>
          <w:tcPr>
            <w:tcW w:w="2580" w:type="dxa"/>
          </w:tcPr>
          <w:p w14:paraId="2C643F27" w14:textId="77777777" w:rsidR="00ED29E3" w:rsidRDefault="00ED29E3">
            <w:pPr>
              <w:pStyle w:val="TableParagraph"/>
              <w:rPr>
                <w:sz w:val="20"/>
              </w:rPr>
            </w:pPr>
          </w:p>
        </w:tc>
      </w:tr>
      <w:tr w:rsidR="00ED29E3" w14:paraId="0A111B96" w14:textId="77777777">
        <w:trPr>
          <w:trHeight w:val="498"/>
        </w:trPr>
        <w:tc>
          <w:tcPr>
            <w:tcW w:w="7738" w:type="dxa"/>
            <w:gridSpan w:val="3"/>
          </w:tcPr>
          <w:p w14:paraId="143D2DC2" w14:textId="77777777" w:rsidR="00ED29E3" w:rsidRDefault="00000000">
            <w:pPr>
              <w:pStyle w:val="TableParagraph"/>
              <w:numPr>
                <w:ilvl w:val="0"/>
                <w:numId w:val="596"/>
              </w:numPr>
              <w:tabs>
                <w:tab w:val="left" w:pos="815"/>
                <w:tab w:val="left" w:pos="827"/>
              </w:tabs>
              <w:spacing w:line="242" w:lineRule="exact"/>
              <w:ind w:right="170" w:hanging="361"/>
              <w:rPr>
                <w:b/>
                <w:sz w:val="21"/>
              </w:rPr>
            </w:pPr>
            <w:r>
              <w:rPr>
                <w:b/>
                <w:sz w:val="21"/>
              </w:rPr>
              <w:t>En</w:t>
            </w:r>
            <w:r>
              <w:rPr>
                <w:b/>
                <w:spacing w:val="-3"/>
                <w:sz w:val="21"/>
              </w:rPr>
              <w:t xml:space="preserve"> </w:t>
            </w:r>
            <w:r>
              <w:rPr>
                <w:b/>
                <w:sz w:val="21"/>
              </w:rPr>
              <w:t>guise</w:t>
            </w:r>
            <w:r>
              <w:rPr>
                <w:b/>
                <w:spacing w:val="-3"/>
                <w:sz w:val="21"/>
              </w:rPr>
              <w:t xml:space="preserve"> </w:t>
            </w:r>
            <w:r>
              <w:rPr>
                <w:b/>
                <w:sz w:val="21"/>
              </w:rPr>
              <w:t>de</w:t>
            </w:r>
            <w:r>
              <w:rPr>
                <w:b/>
                <w:spacing w:val="-3"/>
                <w:sz w:val="21"/>
              </w:rPr>
              <w:t xml:space="preserve"> </w:t>
            </w:r>
            <w:r>
              <w:rPr>
                <w:b/>
                <w:sz w:val="21"/>
              </w:rPr>
              <w:t>conclusion,</w:t>
            </w:r>
            <w:r>
              <w:rPr>
                <w:b/>
                <w:spacing w:val="-6"/>
                <w:sz w:val="21"/>
              </w:rPr>
              <w:t xml:space="preserve"> </w:t>
            </w:r>
            <w:r>
              <w:rPr>
                <w:b/>
                <w:sz w:val="21"/>
              </w:rPr>
              <w:t>comparer</w:t>
            </w:r>
            <w:r>
              <w:rPr>
                <w:b/>
                <w:spacing w:val="-3"/>
                <w:sz w:val="21"/>
              </w:rPr>
              <w:t xml:space="preserve"> </w:t>
            </w:r>
            <w:r>
              <w:rPr>
                <w:b/>
                <w:sz w:val="21"/>
              </w:rPr>
              <w:t>les</w:t>
            </w:r>
            <w:r>
              <w:rPr>
                <w:b/>
                <w:spacing w:val="-4"/>
                <w:sz w:val="21"/>
              </w:rPr>
              <w:t xml:space="preserve"> </w:t>
            </w:r>
            <w:r>
              <w:rPr>
                <w:b/>
                <w:sz w:val="21"/>
              </w:rPr>
              <w:t>conditions</w:t>
            </w:r>
            <w:r>
              <w:rPr>
                <w:b/>
                <w:spacing w:val="-4"/>
                <w:sz w:val="21"/>
              </w:rPr>
              <w:t xml:space="preserve"> </w:t>
            </w:r>
            <w:r>
              <w:rPr>
                <w:b/>
                <w:sz w:val="21"/>
              </w:rPr>
              <w:t>de</w:t>
            </w:r>
            <w:r>
              <w:rPr>
                <w:b/>
                <w:spacing w:val="-3"/>
                <w:sz w:val="21"/>
              </w:rPr>
              <w:t xml:space="preserve"> </w:t>
            </w:r>
            <w:r>
              <w:rPr>
                <w:b/>
                <w:sz w:val="21"/>
              </w:rPr>
              <w:t>développement</w:t>
            </w:r>
            <w:r>
              <w:rPr>
                <w:b/>
                <w:spacing w:val="-4"/>
                <w:sz w:val="21"/>
              </w:rPr>
              <w:t xml:space="preserve"> </w:t>
            </w:r>
            <w:r>
              <w:rPr>
                <w:b/>
                <w:sz w:val="21"/>
              </w:rPr>
              <w:t>des</w:t>
            </w:r>
            <w:r>
              <w:rPr>
                <w:b/>
                <w:spacing w:val="-4"/>
                <w:sz w:val="21"/>
              </w:rPr>
              <w:t xml:space="preserve"> </w:t>
            </w:r>
            <w:r>
              <w:rPr>
                <w:b/>
                <w:sz w:val="21"/>
              </w:rPr>
              <w:t>trois ensembles étudiés tout au long de l’année.</w:t>
            </w:r>
          </w:p>
        </w:tc>
      </w:tr>
    </w:tbl>
    <w:p w14:paraId="4D5BEE22" w14:textId="77777777" w:rsidR="00ED29E3" w:rsidRDefault="00000000">
      <w:pPr>
        <w:pStyle w:val="Titre4"/>
        <w:spacing w:before="320"/>
      </w:pPr>
      <w:r>
        <w:rPr>
          <w:spacing w:val="-2"/>
        </w:rPr>
        <w:t>Instructions</w:t>
      </w:r>
    </w:p>
    <w:p w14:paraId="5ACB615F" w14:textId="77777777" w:rsidR="00ED29E3" w:rsidRDefault="00000000">
      <w:pPr>
        <w:pStyle w:val="Paragraphedeliste"/>
        <w:numPr>
          <w:ilvl w:val="0"/>
          <w:numId w:val="595"/>
        </w:numPr>
        <w:tabs>
          <w:tab w:val="left" w:pos="863"/>
          <w:tab w:val="left" w:pos="903"/>
        </w:tabs>
        <w:ind w:right="448" w:hanging="171"/>
        <w:jc w:val="both"/>
        <w:rPr>
          <w:sz w:val="21"/>
        </w:rPr>
      </w:pPr>
      <w:r>
        <w:rPr>
          <w:sz w:val="21"/>
        </w:rPr>
        <w:t>Le programme de la classe de 5</w:t>
      </w:r>
      <w:r>
        <w:rPr>
          <w:sz w:val="21"/>
          <w:vertAlign w:val="superscript"/>
        </w:rPr>
        <w:t>ème</w:t>
      </w:r>
      <w:r>
        <w:rPr>
          <w:spacing w:val="40"/>
          <w:sz w:val="21"/>
        </w:rPr>
        <w:t xml:space="preserve"> </w:t>
      </w:r>
      <w:r>
        <w:rPr>
          <w:sz w:val="21"/>
        </w:rPr>
        <w:t>se concentre sur l’étude des milieux naturels, des hommes et du développement de l’Afrique, de l’Asie tropicale</w:t>
      </w:r>
      <w:r>
        <w:rPr>
          <w:spacing w:val="40"/>
          <w:sz w:val="21"/>
        </w:rPr>
        <w:t xml:space="preserve"> </w:t>
      </w:r>
      <w:r>
        <w:rPr>
          <w:sz w:val="21"/>
        </w:rPr>
        <w:t>et de l’Amérique latine. Les trois ensembles géographiques qui regroupent les pays en voie de développement. Il se propose d’ouvrir la curiosité des jeunes élèves sur un monde vaste et diversifié. La réalisation de ce programme permettra progressivement d’éclaircir la notion de sous-développement avec les nuances qu’il faut toujours préciser.</w:t>
      </w:r>
      <w:r>
        <w:rPr>
          <w:spacing w:val="-2"/>
          <w:sz w:val="21"/>
        </w:rPr>
        <w:t xml:space="preserve"> </w:t>
      </w:r>
      <w:r>
        <w:rPr>
          <w:sz w:val="21"/>
        </w:rPr>
        <w:t>Elle</w:t>
      </w:r>
      <w:r>
        <w:rPr>
          <w:spacing w:val="-2"/>
          <w:sz w:val="21"/>
        </w:rPr>
        <w:t xml:space="preserve"> </w:t>
      </w:r>
      <w:r>
        <w:rPr>
          <w:sz w:val="21"/>
        </w:rPr>
        <w:t>doit</w:t>
      </w:r>
      <w:r>
        <w:rPr>
          <w:spacing w:val="-3"/>
          <w:sz w:val="21"/>
        </w:rPr>
        <w:t xml:space="preserve"> </w:t>
      </w:r>
      <w:r>
        <w:rPr>
          <w:sz w:val="21"/>
        </w:rPr>
        <w:t>s’ouvrir</w:t>
      </w:r>
      <w:r>
        <w:rPr>
          <w:spacing w:val="-3"/>
          <w:sz w:val="21"/>
        </w:rPr>
        <w:t xml:space="preserve"> </w:t>
      </w:r>
      <w:r>
        <w:rPr>
          <w:sz w:val="21"/>
        </w:rPr>
        <w:t>à des</w:t>
      </w:r>
      <w:r>
        <w:rPr>
          <w:spacing w:val="-3"/>
          <w:sz w:val="21"/>
        </w:rPr>
        <w:t xml:space="preserve"> </w:t>
      </w:r>
      <w:r>
        <w:rPr>
          <w:sz w:val="21"/>
        </w:rPr>
        <w:t>comparaisons</w:t>
      </w:r>
      <w:r>
        <w:rPr>
          <w:spacing w:val="-3"/>
          <w:sz w:val="21"/>
        </w:rPr>
        <w:t xml:space="preserve"> </w:t>
      </w:r>
      <w:r>
        <w:rPr>
          <w:sz w:val="21"/>
        </w:rPr>
        <w:t>entre</w:t>
      </w:r>
      <w:r>
        <w:rPr>
          <w:spacing w:val="-2"/>
          <w:sz w:val="21"/>
        </w:rPr>
        <w:t xml:space="preserve"> </w:t>
      </w:r>
      <w:r>
        <w:rPr>
          <w:sz w:val="21"/>
        </w:rPr>
        <w:t>les</w:t>
      </w:r>
      <w:r>
        <w:rPr>
          <w:spacing w:val="40"/>
          <w:sz w:val="21"/>
        </w:rPr>
        <w:t xml:space="preserve"> </w:t>
      </w:r>
      <w:r>
        <w:rPr>
          <w:sz w:val="21"/>
        </w:rPr>
        <w:t>grands</w:t>
      </w:r>
      <w:r>
        <w:rPr>
          <w:spacing w:val="-3"/>
          <w:sz w:val="21"/>
        </w:rPr>
        <w:t xml:space="preserve"> </w:t>
      </w:r>
      <w:r>
        <w:rPr>
          <w:sz w:val="21"/>
        </w:rPr>
        <w:t>ensembles</w:t>
      </w:r>
      <w:r>
        <w:rPr>
          <w:spacing w:val="-3"/>
          <w:sz w:val="21"/>
        </w:rPr>
        <w:t xml:space="preserve"> </w:t>
      </w:r>
      <w:r>
        <w:rPr>
          <w:sz w:val="21"/>
        </w:rPr>
        <w:t>étudiés</w:t>
      </w:r>
      <w:r>
        <w:rPr>
          <w:spacing w:val="-3"/>
          <w:sz w:val="21"/>
        </w:rPr>
        <w:t xml:space="preserve"> </w:t>
      </w:r>
      <w:r>
        <w:rPr>
          <w:sz w:val="21"/>
        </w:rPr>
        <w:t>en particulier sur les conditions de développement.</w:t>
      </w:r>
    </w:p>
    <w:p w14:paraId="47635D3E" w14:textId="77777777" w:rsidR="00ED29E3" w:rsidRDefault="00000000">
      <w:pPr>
        <w:pStyle w:val="Paragraphedeliste"/>
        <w:numPr>
          <w:ilvl w:val="0"/>
          <w:numId w:val="595"/>
        </w:numPr>
        <w:tabs>
          <w:tab w:val="left" w:pos="884"/>
          <w:tab w:val="left" w:pos="903"/>
        </w:tabs>
        <w:ind w:right="449" w:hanging="171"/>
        <w:jc w:val="both"/>
        <w:rPr>
          <w:sz w:val="21"/>
        </w:rPr>
      </w:pPr>
      <w:r>
        <w:rPr>
          <w:sz w:val="21"/>
        </w:rPr>
        <w:t>La démarche pédagogique est laissée à la libre initiative de l’enseignant. Il lui est conseillé de faire au début de l’année une répartition des objectifs à atteindre et une identification des activités qui s’adaptent le mieux à chaque séance d’apprentissage. Il est souhaité de traiter les chapitres dans l’ordre tel qu’ils sont présentés dans le programme,</w:t>
      </w:r>
      <w:r>
        <w:rPr>
          <w:spacing w:val="-2"/>
          <w:sz w:val="21"/>
        </w:rPr>
        <w:t xml:space="preserve"> </w:t>
      </w:r>
      <w:r>
        <w:rPr>
          <w:sz w:val="21"/>
        </w:rPr>
        <w:t>l’Afrique</w:t>
      </w:r>
      <w:r>
        <w:rPr>
          <w:spacing w:val="-2"/>
          <w:sz w:val="21"/>
        </w:rPr>
        <w:t xml:space="preserve"> </w:t>
      </w:r>
      <w:r>
        <w:rPr>
          <w:sz w:val="21"/>
        </w:rPr>
        <w:t>étant</w:t>
      </w:r>
      <w:r>
        <w:rPr>
          <w:spacing w:val="-3"/>
          <w:sz w:val="21"/>
        </w:rPr>
        <w:t xml:space="preserve"> </w:t>
      </w:r>
      <w:r>
        <w:rPr>
          <w:sz w:val="21"/>
        </w:rPr>
        <w:t>plus</w:t>
      </w:r>
      <w:r>
        <w:rPr>
          <w:spacing w:val="-3"/>
          <w:sz w:val="21"/>
        </w:rPr>
        <w:t xml:space="preserve"> </w:t>
      </w:r>
      <w:r>
        <w:rPr>
          <w:sz w:val="21"/>
        </w:rPr>
        <w:t>proche</w:t>
      </w:r>
      <w:r>
        <w:rPr>
          <w:spacing w:val="-5"/>
          <w:sz w:val="21"/>
        </w:rPr>
        <w:t xml:space="preserve"> </w:t>
      </w:r>
      <w:r>
        <w:rPr>
          <w:sz w:val="21"/>
        </w:rPr>
        <w:t>de</w:t>
      </w:r>
      <w:r>
        <w:rPr>
          <w:spacing w:val="-2"/>
          <w:sz w:val="21"/>
        </w:rPr>
        <w:t xml:space="preserve"> </w:t>
      </w:r>
      <w:r>
        <w:rPr>
          <w:sz w:val="21"/>
        </w:rPr>
        <w:t>nous,</w:t>
      </w:r>
      <w:r>
        <w:rPr>
          <w:spacing w:val="-2"/>
          <w:sz w:val="21"/>
        </w:rPr>
        <w:t xml:space="preserve"> </w:t>
      </w:r>
      <w:r>
        <w:rPr>
          <w:sz w:val="21"/>
        </w:rPr>
        <w:t>l’Amérique</w:t>
      </w:r>
      <w:r>
        <w:rPr>
          <w:spacing w:val="-2"/>
          <w:sz w:val="21"/>
        </w:rPr>
        <w:t xml:space="preserve"> </w:t>
      </w:r>
      <w:r>
        <w:rPr>
          <w:sz w:val="21"/>
        </w:rPr>
        <w:t>Latine</w:t>
      </w:r>
      <w:r>
        <w:rPr>
          <w:spacing w:val="-2"/>
          <w:sz w:val="21"/>
        </w:rPr>
        <w:t xml:space="preserve"> </w:t>
      </w:r>
      <w:r>
        <w:rPr>
          <w:sz w:val="21"/>
        </w:rPr>
        <w:t>la</w:t>
      </w:r>
      <w:r>
        <w:rPr>
          <w:spacing w:val="-2"/>
          <w:sz w:val="21"/>
        </w:rPr>
        <w:t xml:space="preserve"> </w:t>
      </w:r>
      <w:r>
        <w:rPr>
          <w:sz w:val="21"/>
        </w:rPr>
        <w:t>plus</w:t>
      </w:r>
      <w:r>
        <w:rPr>
          <w:spacing w:val="-3"/>
          <w:sz w:val="21"/>
        </w:rPr>
        <w:t xml:space="preserve"> </w:t>
      </w:r>
      <w:r>
        <w:rPr>
          <w:sz w:val="21"/>
        </w:rPr>
        <w:t>éloignée.</w:t>
      </w:r>
    </w:p>
    <w:p w14:paraId="49FCE44C" w14:textId="77777777" w:rsidR="00ED29E3" w:rsidRDefault="00000000">
      <w:pPr>
        <w:pStyle w:val="Paragraphedeliste"/>
        <w:numPr>
          <w:ilvl w:val="0"/>
          <w:numId w:val="595"/>
        </w:numPr>
        <w:tabs>
          <w:tab w:val="left" w:pos="875"/>
          <w:tab w:val="left" w:pos="903"/>
        </w:tabs>
        <w:ind w:right="451" w:hanging="171"/>
        <w:jc w:val="both"/>
        <w:rPr>
          <w:sz w:val="21"/>
        </w:rPr>
      </w:pPr>
      <w:r>
        <w:rPr>
          <w:sz w:val="21"/>
        </w:rPr>
        <w:t>L’enseignement doit favoriser les activités pratiques : commentaires</w:t>
      </w:r>
      <w:r>
        <w:rPr>
          <w:spacing w:val="40"/>
          <w:sz w:val="21"/>
        </w:rPr>
        <w:t xml:space="preserve"> </w:t>
      </w:r>
      <w:r>
        <w:rPr>
          <w:sz w:val="21"/>
        </w:rPr>
        <w:t>de documents (cartes, photos…)</w:t>
      </w:r>
    </w:p>
    <w:p w14:paraId="05CF0A1C" w14:textId="77777777" w:rsidR="00ED29E3" w:rsidRDefault="00000000">
      <w:pPr>
        <w:pStyle w:val="Paragraphedeliste"/>
        <w:numPr>
          <w:ilvl w:val="0"/>
          <w:numId w:val="595"/>
        </w:numPr>
        <w:tabs>
          <w:tab w:val="left" w:pos="868"/>
          <w:tab w:val="left" w:pos="903"/>
        </w:tabs>
        <w:ind w:right="451" w:hanging="171"/>
        <w:jc w:val="both"/>
        <w:rPr>
          <w:sz w:val="21"/>
        </w:rPr>
      </w:pPr>
      <w:r>
        <w:rPr>
          <w:sz w:val="21"/>
        </w:rPr>
        <w:t xml:space="preserve">Le programme est centré sur des ensembles régionaux et ne prévoit pas l’étude d’un pays particulier. Il s’avère toutefois indispensable d’attirer l’attention des élèves sur des exemples précis de pays qu’il faudrait bien localiser et éventuellement bien </w:t>
      </w:r>
      <w:r>
        <w:rPr>
          <w:spacing w:val="-2"/>
          <w:sz w:val="21"/>
        </w:rPr>
        <w:t>présenter.</w:t>
      </w:r>
    </w:p>
    <w:p w14:paraId="72C3871F" w14:textId="77777777" w:rsidR="00ED29E3" w:rsidRDefault="00ED29E3">
      <w:pPr>
        <w:pStyle w:val="Corpsdetexte"/>
        <w:spacing w:before="1"/>
      </w:pPr>
    </w:p>
    <w:p w14:paraId="52239DE2" w14:textId="77777777" w:rsidR="00ED29E3" w:rsidRDefault="00000000">
      <w:pPr>
        <w:pStyle w:val="Titre4"/>
      </w:pPr>
      <w:r>
        <w:rPr>
          <w:spacing w:val="-2"/>
        </w:rPr>
        <w:t>Evaluation</w:t>
      </w:r>
    </w:p>
    <w:p w14:paraId="3B6CB70D" w14:textId="77777777" w:rsidR="00ED29E3" w:rsidRDefault="00000000">
      <w:pPr>
        <w:pStyle w:val="Corpsdetexte"/>
        <w:ind w:left="733" w:right="500"/>
      </w:pPr>
      <w:r>
        <w:t>Tous</w:t>
      </w:r>
      <w:r>
        <w:rPr>
          <w:spacing w:val="-4"/>
        </w:rPr>
        <w:t xml:space="preserve"> </w:t>
      </w:r>
      <w:r>
        <w:t>les</w:t>
      </w:r>
      <w:r>
        <w:rPr>
          <w:spacing w:val="-4"/>
        </w:rPr>
        <w:t xml:space="preserve"> </w:t>
      </w:r>
      <w:r>
        <w:t>objectifs</w:t>
      </w:r>
      <w:r>
        <w:rPr>
          <w:spacing w:val="-4"/>
        </w:rPr>
        <w:t xml:space="preserve"> </w:t>
      </w:r>
      <w:r>
        <w:t>définis</w:t>
      </w:r>
      <w:r>
        <w:rPr>
          <w:spacing w:val="-4"/>
        </w:rPr>
        <w:t xml:space="preserve"> </w:t>
      </w:r>
      <w:r>
        <w:t>dans</w:t>
      </w:r>
      <w:r>
        <w:rPr>
          <w:spacing w:val="-4"/>
        </w:rPr>
        <w:t xml:space="preserve"> </w:t>
      </w:r>
      <w:r>
        <w:t>le</w:t>
      </w:r>
      <w:r>
        <w:rPr>
          <w:spacing w:val="-3"/>
        </w:rPr>
        <w:t xml:space="preserve"> </w:t>
      </w:r>
      <w:r>
        <w:t>programme</w:t>
      </w:r>
      <w:r>
        <w:rPr>
          <w:spacing w:val="-3"/>
        </w:rPr>
        <w:t xml:space="preserve"> </w:t>
      </w:r>
      <w:r>
        <w:t>sont</w:t>
      </w:r>
      <w:r>
        <w:rPr>
          <w:spacing w:val="-4"/>
        </w:rPr>
        <w:t xml:space="preserve"> </w:t>
      </w:r>
      <w:r>
        <w:t>susceptibles</w:t>
      </w:r>
      <w:r>
        <w:rPr>
          <w:spacing w:val="-4"/>
        </w:rPr>
        <w:t xml:space="preserve"> </w:t>
      </w:r>
      <w:r>
        <w:t>d’être</w:t>
      </w:r>
      <w:r>
        <w:rPr>
          <w:spacing w:val="-3"/>
        </w:rPr>
        <w:t xml:space="preserve"> </w:t>
      </w:r>
      <w:r>
        <w:t>évalués</w:t>
      </w:r>
      <w:r>
        <w:rPr>
          <w:spacing w:val="-4"/>
        </w:rPr>
        <w:t xml:space="preserve"> </w:t>
      </w:r>
      <w:r>
        <w:t>: L’évaluation doit être progressive :</w:t>
      </w:r>
    </w:p>
    <w:p w14:paraId="54B7404B" w14:textId="77777777" w:rsidR="00ED29E3" w:rsidRDefault="00000000">
      <w:pPr>
        <w:pStyle w:val="Paragraphedeliste"/>
        <w:numPr>
          <w:ilvl w:val="0"/>
          <w:numId w:val="595"/>
        </w:numPr>
        <w:tabs>
          <w:tab w:val="left" w:pos="859"/>
        </w:tabs>
        <w:spacing w:line="241" w:lineRule="exact"/>
        <w:ind w:left="859" w:hanging="126"/>
        <w:rPr>
          <w:sz w:val="21"/>
        </w:rPr>
      </w:pPr>
      <w:r>
        <w:rPr>
          <w:sz w:val="21"/>
        </w:rPr>
        <w:t>Au</w:t>
      </w:r>
      <w:r>
        <w:rPr>
          <w:spacing w:val="-4"/>
          <w:sz w:val="21"/>
        </w:rPr>
        <w:t xml:space="preserve"> </w:t>
      </w:r>
      <w:r>
        <w:rPr>
          <w:sz w:val="21"/>
        </w:rPr>
        <w:t>début</w:t>
      </w:r>
      <w:r>
        <w:rPr>
          <w:spacing w:val="-4"/>
          <w:sz w:val="21"/>
        </w:rPr>
        <w:t xml:space="preserve"> </w:t>
      </w:r>
      <w:r>
        <w:rPr>
          <w:sz w:val="21"/>
        </w:rPr>
        <w:t>de</w:t>
      </w:r>
      <w:r>
        <w:rPr>
          <w:spacing w:val="-3"/>
          <w:sz w:val="21"/>
        </w:rPr>
        <w:t xml:space="preserve"> </w:t>
      </w:r>
      <w:r>
        <w:rPr>
          <w:sz w:val="21"/>
        </w:rPr>
        <w:t>l’année</w:t>
      </w:r>
      <w:r>
        <w:rPr>
          <w:spacing w:val="-7"/>
          <w:sz w:val="21"/>
        </w:rPr>
        <w:t xml:space="preserve"> </w:t>
      </w:r>
      <w:r>
        <w:rPr>
          <w:sz w:val="21"/>
        </w:rPr>
        <w:t>scolaire,</w:t>
      </w:r>
      <w:r>
        <w:rPr>
          <w:spacing w:val="-3"/>
          <w:sz w:val="21"/>
        </w:rPr>
        <w:t xml:space="preserve"> </w:t>
      </w:r>
      <w:r>
        <w:rPr>
          <w:sz w:val="21"/>
        </w:rPr>
        <w:t>on</w:t>
      </w:r>
      <w:r>
        <w:rPr>
          <w:spacing w:val="-3"/>
          <w:sz w:val="21"/>
        </w:rPr>
        <w:t xml:space="preserve"> </w:t>
      </w:r>
      <w:r>
        <w:rPr>
          <w:sz w:val="21"/>
        </w:rPr>
        <w:t>peut</w:t>
      </w:r>
      <w:r>
        <w:rPr>
          <w:spacing w:val="-4"/>
          <w:sz w:val="21"/>
        </w:rPr>
        <w:t xml:space="preserve"> </w:t>
      </w:r>
      <w:r>
        <w:rPr>
          <w:spacing w:val="-10"/>
          <w:sz w:val="21"/>
        </w:rPr>
        <w:t>:</w:t>
      </w:r>
    </w:p>
    <w:p w14:paraId="152A5D88" w14:textId="77777777" w:rsidR="00ED29E3" w:rsidRDefault="00000000">
      <w:pPr>
        <w:pStyle w:val="Corpsdetexte"/>
        <w:ind w:left="1103" w:right="451" w:hanging="87"/>
      </w:pPr>
      <w:r>
        <w:t>-Demander</w:t>
      </w:r>
      <w:r>
        <w:rPr>
          <w:spacing w:val="-1"/>
        </w:rPr>
        <w:t xml:space="preserve"> </w:t>
      </w:r>
      <w:r>
        <w:t>la</w:t>
      </w:r>
      <w:r>
        <w:rPr>
          <w:spacing w:val="-1"/>
        </w:rPr>
        <w:t xml:space="preserve"> </w:t>
      </w:r>
      <w:r>
        <w:t>production</w:t>
      </w:r>
      <w:r>
        <w:rPr>
          <w:spacing w:val="-1"/>
        </w:rPr>
        <w:t xml:space="preserve"> </w:t>
      </w:r>
      <w:r>
        <w:t>d’une</w:t>
      </w:r>
      <w:r>
        <w:rPr>
          <w:spacing w:val="-1"/>
        </w:rPr>
        <w:t xml:space="preserve"> </w:t>
      </w:r>
      <w:r>
        <w:t>explication</w:t>
      </w:r>
      <w:r>
        <w:rPr>
          <w:spacing w:val="-1"/>
        </w:rPr>
        <w:t xml:space="preserve"> </w:t>
      </w:r>
      <w:r>
        <w:t>simple</w:t>
      </w:r>
      <w:r>
        <w:rPr>
          <w:spacing w:val="-1"/>
        </w:rPr>
        <w:t xml:space="preserve"> </w:t>
      </w:r>
      <w:r>
        <w:t>d’un</w:t>
      </w:r>
      <w:r>
        <w:rPr>
          <w:spacing w:val="-1"/>
        </w:rPr>
        <w:t xml:space="preserve"> </w:t>
      </w:r>
      <w:r>
        <w:t>concept,</w:t>
      </w:r>
      <w:r>
        <w:rPr>
          <w:spacing w:val="-1"/>
        </w:rPr>
        <w:t xml:space="preserve"> </w:t>
      </w:r>
      <w:r>
        <w:t>l’élaboration</w:t>
      </w:r>
      <w:r>
        <w:rPr>
          <w:spacing w:val="-1"/>
        </w:rPr>
        <w:t xml:space="preserve"> </w:t>
      </w:r>
      <w:r>
        <w:t>d’un schéma, d’un graphique ou de carte ;</w:t>
      </w:r>
    </w:p>
    <w:p w14:paraId="1552ED8C" w14:textId="77777777" w:rsidR="00ED29E3" w:rsidRDefault="00000000">
      <w:pPr>
        <w:pStyle w:val="Paragraphedeliste"/>
        <w:numPr>
          <w:ilvl w:val="0"/>
          <w:numId w:val="595"/>
        </w:numPr>
        <w:tabs>
          <w:tab w:val="left" w:pos="859"/>
        </w:tabs>
        <w:spacing w:line="241" w:lineRule="exact"/>
        <w:ind w:left="859" w:hanging="126"/>
        <w:rPr>
          <w:sz w:val="21"/>
        </w:rPr>
      </w:pPr>
      <w:r>
        <w:rPr>
          <w:sz w:val="21"/>
        </w:rPr>
        <w:t>A</w:t>
      </w:r>
      <w:r>
        <w:rPr>
          <w:spacing w:val="-3"/>
          <w:sz w:val="21"/>
        </w:rPr>
        <w:t xml:space="preserve"> </w:t>
      </w:r>
      <w:r>
        <w:rPr>
          <w:sz w:val="21"/>
        </w:rPr>
        <w:t>la</w:t>
      </w:r>
      <w:r>
        <w:rPr>
          <w:spacing w:val="-3"/>
          <w:sz w:val="21"/>
        </w:rPr>
        <w:t xml:space="preserve"> </w:t>
      </w:r>
      <w:r>
        <w:rPr>
          <w:sz w:val="21"/>
        </w:rPr>
        <w:t>fin</w:t>
      </w:r>
      <w:r>
        <w:rPr>
          <w:spacing w:val="-7"/>
          <w:sz w:val="21"/>
        </w:rPr>
        <w:t xml:space="preserve"> </w:t>
      </w:r>
      <w:r>
        <w:rPr>
          <w:sz w:val="21"/>
        </w:rPr>
        <w:t>de</w:t>
      </w:r>
      <w:r>
        <w:rPr>
          <w:spacing w:val="-3"/>
          <w:sz w:val="21"/>
        </w:rPr>
        <w:t xml:space="preserve"> </w:t>
      </w:r>
      <w:r>
        <w:rPr>
          <w:sz w:val="21"/>
        </w:rPr>
        <w:t>l’année</w:t>
      </w:r>
      <w:r>
        <w:rPr>
          <w:spacing w:val="-3"/>
          <w:sz w:val="21"/>
        </w:rPr>
        <w:t xml:space="preserve"> </w:t>
      </w:r>
      <w:r>
        <w:rPr>
          <w:sz w:val="21"/>
        </w:rPr>
        <w:t>scolaire</w:t>
      </w:r>
      <w:r>
        <w:rPr>
          <w:spacing w:val="-6"/>
          <w:sz w:val="21"/>
        </w:rPr>
        <w:t xml:space="preserve"> </w:t>
      </w:r>
      <w:r>
        <w:rPr>
          <w:spacing w:val="-10"/>
          <w:sz w:val="21"/>
        </w:rPr>
        <w:t>:</w:t>
      </w:r>
    </w:p>
    <w:p w14:paraId="296FBDBF" w14:textId="77777777" w:rsidR="00ED29E3" w:rsidRDefault="00000000">
      <w:pPr>
        <w:pStyle w:val="Paragraphedeliste"/>
        <w:numPr>
          <w:ilvl w:val="1"/>
          <w:numId w:val="595"/>
        </w:numPr>
        <w:tabs>
          <w:tab w:val="left" w:pos="1103"/>
          <w:tab w:val="left" w:pos="1178"/>
        </w:tabs>
        <w:ind w:right="449" w:hanging="87"/>
        <w:rPr>
          <w:sz w:val="21"/>
        </w:rPr>
      </w:pPr>
      <w:r>
        <w:rPr>
          <w:sz w:val="21"/>
        </w:rPr>
        <w:tab/>
        <w:t>l’enseignant</w:t>
      </w:r>
      <w:r>
        <w:rPr>
          <w:spacing w:val="39"/>
          <w:sz w:val="21"/>
        </w:rPr>
        <w:t xml:space="preserve"> </w:t>
      </w:r>
      <w:r>
        <w:rPr>
          <w:sz w:val="21"/>
        </w:rPr>
        <w:t>peut</w:t>
      </w:r>
      <w:r>
        <w:rPr>
          <w:spacing w:val="39"/>
          <w:sz w:val="21"/>
        </w:rPr>
        <w:t xml:space="preserve"> </w:t>
      </w:r>
      <w:r>
        <w:rPr>
          <w:sz w:val="21"/>
        </w:rPr>
        <w:t>organiser</w:t>
      </w:r>
      <w:r>
        <w:rPr>
          <w:spacing w:val="40"/>
          <w:sz w:val="21"/>
        </w:rPr>
        <w:t xml:space="preserve"> </w:t>
      </w:r>
      <w:r>
        <w:rPr>
          <w:sz w:val="21"/>
        </w:rPr>
        <w:t>de</w:t>
      </w:r>
      <w:r>
        <w:rPr>
          <w:spacing w:val="40"/>
          <w:sz w:val="21"/>
        </w:rPr>
        <w:t xml:space="preserve"> </w:t>
      </w:r>
      <w:r>
        <w:rPr>
          <w:sz w:val="21"/>
        </w:rPr>
        <w:t>compétitions</w:t>
      </w:r>
      <w:r>
        <w:rPr>
          <w:spacing w:val="40"/>
          <w:sz w:val="21"/>
        </w:rPr>
        <w:t xml:space="preserve"> </w:t>
      </w:r>
      <w:r>
        <w:rPr>
          <w:sz w:val="21"/>
        </w:rPr>
        <w:t>pour</w:t>
      </w:r>
      <w:r>
        <w:rPr>
          <w:spacing w:val="40"/>
          <w:sz w:val="21"/>
        </w:rPr>
        <w:t xml:space="preserve"> </w:t>
      </w:r>
      <w:r>
        <w:rPr>
          <w:sz w:val="21"/>
        </w:rPr>
        <w:t>localiser</w:t>
      </w:r>
      <w:r>
        <w:rPr>
          <w:spacing w:val="40"/>
          <w:sz w:val="21"/>
        </w:rPr>
        <w:t xml:space="preserve"> </w:t>
      </w:r>
      <w:r>
        <w:rPr>
          <w:sz w:val="21"/>
        </w:rPr>
        <w:t>les</w:t>
      </w:r>
      <w:r>
        <w:rPr>
          <w:spacing w:val="40"/>
          <w:sz w:val="21"/>
        </w:rPr>
        <w:t xml:space="preserve"> </w:t>
      </w:r>
      <w:r>
        <w:rPr>
          <w:sz w:val="21"/>
        </w:rPr>
        <w:t>États,</w:t>
      </w:r>
      <w:r>
        <w:rPr>
          <w:spacing w:val="40"/>
          <w:sz w:val="21"/>
        </w:rPr>
        <w:t xml:space="preserve"> </w:t>
      </w:r>
      <w:r>
        <w:rPr>
          <w:sz w:val="21"/>
        </w:rPr>
        <w:t>citer</w:t>
      </w:r>
      <w:r>
        <w:rPr>
          <w:spacing w:val="40"/>
          <w:sz w:val="21"/>
        </w:rPr>
        <w:t xml:space="preserve"> </w:t>
      </w:r>
      <w:r>
        <w:rPr>
          <w:sz w:val="21"/>
        </w:rPr>
        <w:t>des capitales, mémoriser d’autres faits géographiques ;</w:t>
      </w:r>
    </w:p>
    <w:p w14:paraId="3ECF1078" w14:textId="77777777" w:rsidR="00ED29E3" w:rsidRDefault="00000000">
      <w:pPr>
        <w:pStyle w:val="Paragraphedeliste"/>
        <w:numPr>
          <w:ilvl w:val="1"/>
          <w:numId w:val="595"/>
        </w:numPr>
        <w:tabs>
          <w:tab w:val="left" w:pos="1103"/>
          <w:tab w:val="left" w:pos="1190"/>
        </w:tabs>
        <w:ind w:right="451" w:hanging="87"/>
        <w:rPr>
          <w:sz w:val="21"/>
        </w:rPr>
      </w:pPr>
      <w:r>
        <w:rPr>
          <w:sz w:val="21"/>
        </w:rPr>
        <w:tab/>
        <w:t>l’élève</w:t>
      </w:r>
      <w:r>
        <w:rPr>
          <w:spacing w:val="40"/>
          <w:sz w:val="21"/>
        </w:rPr>
        <w:t xml:space="preserve"> </w:t>
      </w:r>
      <w:r>
        <w:rPr>
          <w:sz w:val="21"/>
        </w:rPr>
        <w:t>sera</w:t>
      </w:r>
      <w:r>
        <w:rPr>
          <w:spacing w:val="40"/>
          <w:sz w:val="21"/>
        </w:rPr>
        <w:t xml:space="preserve"> </w:t>
      </w:r>
      <w:r>
        <w:rPr>
          <w:sz w:val="21"/>
        </w:rPr>
        <w:t>capable</w:t>
      </w:r>
      <w:r>
        <w:rPr>
          <w:spacing w:val="40"/>
          <w:sz w:val="21"/>
        </w:rPr>
        <w:t xml:space="preserve"> </w:t>
      </w:r>
      <w:r>
        <w:rPr>
          <w:sz w:val="21"/>
        </w:rPr>
        <w:t>de</w:t>
      </w:r>
      <w:r>
        <w:rPr>
          <w:spacing w:val="40"/>
          <w:sz w:val="21"/>
        </w:rPr>
        <w:t xml:space="preserve"> </w:t>
      </w:r>
      <w:r>
        <w:rPr>
          <w:sz w:val="21"/>
        </w:rPr>
        <w:t>rédiger</w:t>
      </w:r>
      <w:r>
        <w:rPr>
          <w:spacing w:val="40"/>
          <w:sz w:val="21"/>
        </w:rPr>
        <w:t xml:space="preserve"> </w:t>
      </w:r>
      <w:r>
        <w:rPr>
          <w:sz w:val="21"/>
        </w:rPr>
        <w:t>(en</w:t>
      </w:r>
      <w:r>
        <w:rPr>
          <w:spacing w:val="40"/>
          <w:sz w:val="21"/>
        </w:rPr>
        <w:t xml:space="preserve"> </w:t>
      </w:r>
      <w:r>
        <w:rPr>
          <w:sz w:val="21"/>
        </w:rPr>
        <w:t>quelques</w:t>
      </w:r>
      <w:r>
        <w:rPr>
          <w:spacing w:val="40"/>
          <w:sz w:val="21"/>
        </w:rPr>
        <w:t xml:space="preserve"> </w:t>
      </w:r>
      <w:r>
        <w:rPr>
          <w:sz w:val="21"/>
        </w:rPr>
        <w:t>lignes)</w:t>
      </w:r>
      <w:r>
        <w:rPr>
          <w:spacing w:val="40"/>
          <w:sz w:val="21"/>
        </w:rPr>
        <w:t xml:space="preserve"> </w:t>
      </w:r>
      <w:r>
        <w:rPr>
          <w:sz w:val="21"/>
        </w:rPr>
        <w:t>une</w:t>
      </w:r>
      <w:r>
        <w:rPr>
          <w:spacing w:val="40"/>
          <w:sz w:val="21"/>
        </w:rPr>
        <w:t xml:space="preserve"> </w:t>
      </w:r>
      <w:r>
        <w:rPr>
          <w:sz w:val="21"/>
        </w:rPr>
        <w:t>description</w:t>
      </w:r>
      <w:r>
        <w:rPr>
          <w:spacing w:val="40"/>
          <w:sz w:val="21"/>
        </w:rPr>
        <w:t xml:space="preserve"> </w:t>
      </w:r>
      <w:r>
        <w:rPr>
          <w:sz w:val="21"/>
        </w:rPr>
        <w:t>ou</w:t>
      </w:r>
      <w:r>
        <w:rPr>
          <w:spacing w:val="40"/>
          <w:sz w:val="21"/>
        </w:rPr>
        <w:t xml:space="preserve"> </w:t>
      </w:r>
      <w:r>
        <w:rPr>
          <w:sz w:val="21"/>
        </w:rPr>
        <w:t xml:space="preserve">une </w:t>
      </w:r>
      <w:r>
        <w:rPr>
          <w:spacing w:val="-2"/>
          <w:sz w:val="21"/>
        </w:rPr>
        <w:t>explication</w:t>
      </w:r>
    </w:p>
    <w:p w14:paraId="28B79B65" w14:textId="77777777" w:rsidR="00ED29E3" w:rsidRDefault="00000000">
      <w:pPr>
        <w:spacing w:line="274" w:lineRule="exact"/>
        <w:ind w:left="1016"/>
        <w:rPr>
          <w:sz w:val="24"/>
        </w:rPr>
      </w:pPr>
      <w:r>
        <w:rPr>
          <w:sz w:val="24"/>
        </w:rPr>
        <w:t>Les</w:t>
      </w:r>
      <w:r>
        <w:rPr>
          <w:spacing w:val="-7"/>
          <w:sz w:val="24"/>
        </w:rPr>
        <w:t xml:space="preserve"> </w:t>
      </w:r>
      <w:r>
        <w:rPr>
          <w:sz w:val="24"/>
        </w:rPr>
        <w:t>outils</w:t>
      </w:r>
      <w:r>
        <w:rPr>
          <w:spacing w:val="-7"/>
          <w:sz w:val="24"/>
        </w:rPr>
        <w:t xml:space="preserve"> </w:t>
      </w:r>
      <w:r>
        <w:rPr>
          <w:sz w:val="24"/>
        </w:rPr>
        <w:t>doivent</w:t>
      </w:r>
      <w:r>
        <w:rPr>
          <w:spacing w:val="-6"/>
          <w:sz w:val="24"/>
        </w:rPr>
        <w:t xml:space="preserve"> </w:t>
      </w:r>
      <w:r>
        <w:rPr>
          <w:sz w:val="24"/>
        </w:rPr>
        <w:t>être</w:t>
      </w:r>
      <w:r>
        <w:rPr>
          <w:spacing w:val="-7"/>
          <w:sz w:val="24"/>
        </w:rPr>
        <w:t xml:space="preserve"> </w:t>
      </w:r>
      <w:r>
        <w:rPr>
          <w:sz w:val="24"/>
        </w:rPr>
        <w:t>variés</w:t>
      </w:r>
      <w:r>
        <w:rPr>
          <w:spacing w:val="-7"/>
          <w:sz w:val="24"/>
        </w:rPr>
        <w:t xml:space="preserve"> </w:t>
      </w:r>
      <w:r>
        <w:rPr>
          <w:sz w:val="24"/>
        </w:rPr>
        <w:t>:</w:t>
      </w:r>
      <w:r>
        <w:rPr>
          <w:spacing w:val="-6"/>
          <w:sz w:val="24"/>
        </w:rPr>
        <w:t xml:space="preserve"> </w:t>
      </w:r>
      <w:r>
        <w:rPr>
          <w:sz w:val="24"/>
        </w:rPr>
        <w:t>QCM,</w:t>
      </w:r>
      <w:r>
        <w:rPr>
          <w:spacing w:val="-7"/>
          <w:sz w:val="24"/>
        </w:rPr>
        <w:t xml:space="preserve"> </w:t>
      </w:r>
      <w:r>
        <w:rPr>
          <w:sz w:val="24"/>
        </w:rPr>
        <w:t>exercices</w:t>
      </w:r>
      <w:r>
        <w:rPr>
          <w:spacing w:val="-6"/>
          <w:sz w:val="24"/>
        </w:rPr>
        <w:t xml:space="preserve"> </w:t>
      </w:r>
      <w:r>
        <w:rPr>
          <w:spacing w:val="-2"/>
          <w:sz w:val="24"/>
        </w:rPr>
        <w:t>fléchés…</w:t>
      </w:r>
    </w:p>
    <w:p w14:paraId="26D13654" w14:textId="77777777" w:rsidR="00ED29E3" w:rsidRDefault="00ED29E3">
      <w:pPr>
        <w:spacing w:line="274" w:lineRule="exact"/>
        <w:rPr>
          <w:sz w:val="24"/>
        </w:rPr>
        <w:sectPr w:rsidR="00ED29E3">
          <w:pgSz w:w="11900" w:h="16840"/>
          <w:pgMar w:top="800" w:right="1700" w:bottom="4200" w:left="1700" w:header="0" w:footer="4014" w:gutter="0"/>
          <w:cols w:space="720"/>
        </w:sectPr>
      </w:pPr>
    </w:p>
    <w:p w14:paraId="431DF6AD" w14:textId="77777777" w:rsidR="00ED29E3" w:rsidRDefault="00ED29E3">
      <w:pPr>
        <w:pStyle w:val="Corpsdetexte"/>
        <w:spacing w:before="4"/>
        <w:rPr>
          <w:sz w:val="17"/>
        </w:rPr>
      </w:pPr>
    </w:p>
    <w:p w14:paraId="6F8D3398" w14:textId="77777777" w:rsidR="00ED29E3" w:rsidRDefault="00ED29E3">
      <w:pPr>
        <w:pStyle w:val="Corpsdetexte"/>
        <w:rPr>
          <w:sz w:val="17"/>
        </w:rPr>
        <w:sectPr w:rsidR="00ED29E3">
          <w:headerReference w:type="even" r:id="rId67"/>
          <w:footerReference w:type="even" r:id="rId68"/>
          <w:footerReference w:type="default" r:id="rId69"/>
          <w:pgSz w:w="11900" w:h="16840"/>
          <w:pgMar w:top="1940" w:right="1700" w:bottom="4480" w:left="1700" w:header="0" w:footer="4290" w:gutter="0"/>
          <w:pgNumType w:start="116"/>
          <w:cols w:space="720"/>
        </w:sectPr>
      </w:pPr>
    </w:p>
    <w:p w14:paraId="17014BE0" w14:textId="77777777" w:rsidR="00ED29E3" w:rsidRDefault="00000000">
      <w:pPr>
        <w:pStyle w:val="Corpsdetexte"/>
        <w:rPr>
          <w:sz w:val="52"/>
        </w:rPr>
      </w:pPr>
      <w:r>
        <w:rPr>
          <w:noProof/>
          <w:sz w:val="52"/>
        </w:rPr>
        <w:lastRenderedPageBreak/>
        <mc:AlternateContent>
          <mc:Choice Requires="wps">
            <w:drawing>
              <wp:anchor distT="0" distB="0" distL="0" distR="0" simplePos="0" relativeHeight="15750656" behindDoc="0" locked="0" layoutInCell="1" allowOverlap="1" wp14:anchorId="4301991B" wp14:editId="2F5B7C86">
                <wp:simplePos x="0" y="0"/>
                <wp:positionH relativeFrom="page">
                  <wp:posOffset>6083617</wp:posOffset>
                </wp:positionH>
                <wp:positionV relativeFrom="page">
                  <wp:posOffset>1328</wp:posOffset>
                </wp:positionV>
                <wp:extent cx="819150" cy="873442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8734425"/>
                          <a:chOff x="0" y="0"/>
                          <a:chExt cx="819150" cy="8734425"/>
                        </a:xfrm>
                      </wpg:grpSpPr>
                      <wps:wsp>
                        <wps:cNvPr id="124" name="Graphic 124"/>
                        <wps:cNvSpPr/>
                        <wps:spPr>
                          <a:xfrm>
                            <a:off x="4762" y="4762"/>
                            <a:ext cx="809625" cy="8724900"/>
                          </a:xfrm>
                          <a:custGeom>
                            <a:avLst/>
                            <a:gdLst/>
                            <a:ahLst/>
                            <a:cxnLst/>
                            <a:rect l="l" t="t" r="r" b="b"/>
                            <a:pathLst>
                              <a:path w="809625" h="8724900">
                                <a:moveTo>
                                  <a:pt x="809243" y="0"/>
                                </a:moveTo>
                                <a:lnTo>
                                  <a:pt x="0" y="0"/>
                                </a:lnTo>
                                <a:lnTo>
                                  <a:pt x="0" y="8724899"/>
                                </a:lnTo>
                                <a:lnTo>
                                  <a:pt x="809243" y="8724899"/>
                                </a:lnTo>
                                <a:lnTo>
                                  <a:pt x="809243" y="0"/>
                                </a:lnTo>
                                <a:close/>
                              </a:path>
                            </a:pathLst>
                          </a:custGeom>
                          <a:solidFill>
                            <a:srgbClr val="7F7F7F"/>
                          </a:solidFill>
                        </wps:spPr>
                        <wps:bodyPr wrap="square" lIns="0" tIns="0" rIns="0" bIns="0" rtlCol="0">
                          <a:prstTxWarp prst="textNoShape">
                            <a:avLst/>
                          </a:prstTxWarp>
                          <a:noAutofit/>
                        </wps:bodyPr>
                      </wps:wsp>
                      <wps:wsp>
                        <wps:cNvPr id="125" name="Graphic 125"/>
                        <wps:cNvSpPr/>
                        <wps:spPr>
                          <a:xfrm>
                            <a:off x="4762" y="4762"/>
                            <a:ext cx="809625" cy="8724900"/>
                          </a:xfrm>
                          <a:custGeom>
                            <a:avLst/>
                            <a:gdLst/>
                            <a:ahLst/>
                            <a:cxnLst/>
                            <a:rect l="l" t="t" r="r" b="b"/>
                            <a:pathLst>
                              <a:path w="809625" h="8724900">
                                <a:moveTo>
                                  <a:pt x="0" y="8724899"/>
                                </a:moveTo>
                                <a:lnTo>
                                  <a:pt x="809243" y="8724899"/>
                                </a:lnTo>
                                <a:lnTo>
                                  <a:pt x="809243" y="0"/>
                                </a:lnTo>
                                <a:lnTo>
                                  <a:pt x="0" y="0"/>
                                </a:lnTo>
                                <a:lnTo>
                                  <a:pt x="0" y="8724899"/>
                                </a:lnTo>
                                <a:close/>
                              </a:path>
                            </a:pathLst>
                          </a:custGeom>
                          <a:ln w="9524">
                            <a:solidFill>
                              <a:srgbClr val="7F7F7F"/>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9.024994pt;margin-top:.104619pt;width:64.5pt;height:687.75pt;mso-position-horizontal-relative:page;mso-position-vertical-relative:page;z-index:15750656" id="docshapegroup121" coordorigin="9580,2" coordsize="1290,13755">
                <v:rect style="position:absolute;left:9588;top:9;width:1275;height:13740" id="docshape122" filled="true" fillcolor="#7f7f7f" stroked="false">
                  <v:fill type="solid"/>
                </v:rect>
                <v:rect style="position:absolute;left:9588;top:9;width:1275;height:13740" id="docshape123" filled="false" stroked="true" strokeweight=".75pt" strokecolor="#7f7f7f">
                  <v:stroke dashstyle="solid"/>
                </v:rect>
                <w10:wrap type="none"/>
              </v:group>
            </w:pict>
          </mc:Fallback>
        </mc:AlternateContent>
      </w:r>
    </w:p>
    <w:p w14:paraId="27C89B61" w14:textId="77777777" w:rsidR="00ED29E3" w:rsidRDefault="00ED29E3">
      <w:pPr>
        <w:pStyle w:val="Corpsdetexte"/>
        <w:rPr>
          <w:sz w:val="52"/>
        </w:rPr>
      </w:pPr>
    </w:p>
    <w:p w14:paraId="55FDAB42" w14:textId="77777777" w:rsidR="00ED29E3" w:rsidRDefault="00ED29E3">
      <w:pPr>
        <w:pStyle w:val="Corpsdetexte"/>
        <w:rPr>
          <w:sz w:val="52"/>
        </w:rPr>
      </w:pPr>
    </w:p>
    <w:p w14:paraId="7F9FE6B4" w14:textId="77777777" w:rsidR="00ED29E3" w:rsidRDefault="00ED29E3">
      <w:pPr>
        <w:pStyle w:val="Corpsdetexte"/>
        <w:rPr>
          <w:sz w:val="52"/>
        </w:rPr>
      </w:pPr>
    </w:p>
    <w:p w14:paraId="34627E87" w14:textId="77777777" w:rsidR="00ED29E3" w:rsidRDefault="00ED29E3">
      <w:pPr>
        <w:pStyle w:val="Corpsdetexte"/>
        <w:rPr>
          <w:sz w:val="52"/>
        </w:rPr>
      </w:pPr>
    </w:p>
    <w:p w14:paraId="419CD38A" w14:textId="77777777" w:rsidR="00ED29E3" w:rsidRDefault="00ED29E3">
      <w:pPr>
        <w:pStyle w:val="Corpsdetexte"/>
        <w:rPr>
          <w:sz w:val="52"/>
        </w:rPr>
      </w:pPr>
    </w:p>
    <w:p w14:paraId="386C2E73" w14:textId="77777777" w:rsidR="00ED29E3" w:rsidRDefault="00ED29E3">
      <w:pPr>
        <w:pStyle w:val="Corpsdetexte"/>
        <w:rPr>
          <w:sz w:val="52"/>
        </w:rPr>
      </w:pPr>
    </w:p>
    <w:p w14:paraId="293EB909" w14:textId="77777777" w:rsidR="00ED29E3" w:rsidRDefault="00ED29E3">
      <w:pPr>
        <w:pStyle w:val="Corpsdetexte"/>
        <w:rPr>
          <w:sz w:val="52"/>
        </w:rPr>
      </w:pPr>
    </w:p>
    <w:p w14:paraId="664D5E24" w14:textId="77777777" w:rsidR="00ED29E3" w:rsidRDefault="00ED29E3">
      <w:pPr>
        <w:pStyle w:val="Corpsdetexte"/>
        <w:rPr>
          <w:sz w:val="52"/>
        </w:rPr>
      </w:pPr>
    </w:p>
    <w:p w14:paraId="6839F8E4" w14:textId="77777777" w:rsidR="00ED29E3" w:rsidRDefault="00ED29E3">
      <w:pPr>
        <w:pStyle w:val="Corpsdetexte"/>
        <w:rPr>
          <w:sz w:val="17"/>
        </w:rPr>
        <w:sectPr w:rsidR="00ED29E3">
          <w:headerReference w:type="even" r:id="rId70"/>
          <w:footerReference w:type="even" r:id="rId71"/>
          <w:pgSz w:w="11900" w:h="16840"/>
          <w:pgMar w:top="1940" w:right="1700" w:bottom="280" w:left="1700" w:header="0" w:footer="0" w:gutter="0"/>
          <w:cols w:space="720"/>
        </w:sectPr>
      </w:pPr>
    </w:p>
    <w:p w14:paraId="130E3566" w14:textId="77777777" w:rsidR="00ED29E3" w:rsidRDefault="00000000">
      <w:pPr>
        <w:pStyle w:val="Corpsdetexte"/>
        <w:rPr>
          <w:sz w:val="52"/>
        </w:rPr>
      </w:pPr>
      <w:r>
        <w:rPr>
          <w:noProof/>
          <w:sz w:val="52"/>
        </w:rPr>
        <w:lastRenderedPageBreak/>
        <mc:AlternateContent>
          <mc:Choice Requires="wps">
            <w:drawing>
              <wp:anchor distT="0" distB="0" distL="0" distR="0" simplePos="0" relativeHeight="15757824" behindDoc="0" locked="0" layoutInCell="1" allowOverlap="1" wp14:anchorId="6E8AEAC4" wp14:editId="625D5ABC">
                <wp:simplePos x="0" y="0"/>
                <wp:positionH relativeFrom="page">
                  <wp:posOffset>6019608</wp:posOffset>
                </wp:positionH>
                <wp:positionV relativeFrom="page">
                  <wp:posOffset>-4766</wp:posOffset>
                </wp:positionV>
                <wp:extent cx="820419" cy="8638540"/>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8638540"/>
                          <a:chOff x="0" y="0"/>
                          <a:chExt cx="820419" cy="8638540"/>
                        </a:xfrm>
                      </wpg:grpSpPr>
                      <wps:wsp>
                        <wps:cNvPr id="182" name="Graphic 182"/>
                        <wps:cNvSpPr/>
                        <wps:spPr>
                          <a:xfrm>
                            <a:off x="4762" y="4762"/>
                            <a:ext cx="810895" cy="8630920"/>
                          </a:xfrm>
                          <a:custGeom>
                            <a:avLst/>
                            <a:gdLst/>
                            <a:ahLst/>
                            <a:cxnLst/>
                            <a:rect l="l" t="t" r="r" b="b"/>
                            <a:pathLst>
                              <a:path w="810895" h="8630920">
                                <a:moveTo>
                                  <a:pt x="810767" y="0"/>
                                </a:moveTo>
                                <a:lnTo>
                                  <a:pt x="0" y="0"/>
                                </a:lnTo>
                                <a:lnTo>
                                  <a:pt x="0" y="8630411"/>
                                </a:lnTo>
                                <a:lnTo>
                                  <a:pt x="810767" y="8630411"/>
                                </a:lnTo>
                                <a:lnTo>
                                  <a:pt x="810767" y="0"/>
                                </a:lnTo>
                                <a:close/>
                              </a:path>
                            </a:pathLst>
                          </a:custGeom>
                          <a:solidFill>
                            <a:srgbClr val="7F7F7F"/>
                          </a:solidFill>
                        </wps:spPr>
                        <wps:bodyPr wrap="square" lIns="0" tIns="0" rIns="0" bIns="0" rtlCol="0">
                          <a:prstTxWarp prst="textNoShape">
                            <a:avLst/>
                          </a:prstTxWarp>
                          <a:noAutofit/>
                        </wps:bodyPr>
                      </wps:wsp>
                      <wps:wsp>
                        <wps:cNvPr id="183" name="Graphic 183"/>
                        <wps:cNvSpPr/>
                        <wps:spPr>
                          <a:xfrm>
                            <a:off x="4762" y="4762"/>
                            <a:ext cx="810895" cy="8629015"/>
                          </a:xfrm>
                          <a:custGeom>
                            <a:avLst/>
                            <a:gdLst/>
                            <a:ahLst/>
                            <a:cxnLst/>
                            <a:rect l="l" t="t" r="r" b="b"/>
                            <a:pathLst>
                              <a:path w="810895" h="8629015">
                                <a:moveTo>
                                  <a:pt x="0" y="0"/>
                                </a:moveTo>
                                <a:lnTo>
                                  <a:pt x="0" y="8628887"/>
                                </a:lnTo>
                                <a:lnTo>
                                  <a:pt x="810767" y="8628887"/>
                                </a:lnTo>
                                <a:lnTo>
                                  <a:pt x="810767" y="0"/>
                                </a:lnTo>
                              </a:path>
                            </a:pathLst>
                          </a:custGeom>
                          <a:ln w="9524">
                            <a:solidFill>
                              <a:srgbClr val="7F7F7F"/>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3.984955pt;margin-top:-.37533pt;width:64.6pt;height:680.2pt;mso-position-horizontal-relative:page;mso-position-vertical-relative:page;z-index:15757824" id="docshapegroup171" coordorigin="9480,-8" coordsize="1292,13604">
                <v:rect style="position:absolute;left:9487;top:0;width:1277;height:13592" id="docshape172" filled="true" fillcolor="#7f7f7f" stroked="false">
                  <v:fill type="solid"/>
                </v:rect>
                <v:shape style="position:absolute;left:9487;top:0;width:1277;height:13589" id="docshape173" coordorigin="9487,0" coordsize="1277,13589" path="m9487,0l9487,13589,10764,13589,10764,0e" filled="false" stroked="true" strokeweight=".75pt" strokecolor="#7f7f7f">
                  <v:path arrowok="t"/>
                  <v:stroke dashstyle="solid"/>
                </v:shape>
                <w10:wrap type="none"/>
              </v:group>
            </w:pict>
          </mc:Fallback>
        </mc:AlternateContent>
      </w:r>
    </w:p>
    <w:p w14:paraId="2323331E" w14:textId="77777777" w:rsidR="00ED29E3" w:rsidRDefault="00ED29E3">
      <w:pPr>
        <w:pStyle w:val="Corpsdetexte"/>
        <w:rPr>
          <w:sz w:val="52"/>
        </w:rPr>
      </w:pPr>
    </w:p>
    <w:p w14:paraId="186CCE0F" w14:textId="77777777" w:rsidR="00ED29E3" w:rsidRDefault="00ED29E3">
      <w:pPr>
        <w:pStyle w:val="Corpsdetexte"/>
        <w:rPr>
          <w:sz w:val="52"/>
        </w:rPr>
      </w:pPr>
    </w:p>
    <w:p w14:paraId="2129C5DB" w14:textId="77777777" w:rsidR="00ED29E3" w:rsidRDefault="00ED29E3">
      <w:pPr>
        <w:pStyle w:val="Corpsdetexte"/>
        <w:rPr>
          <w:sz w:val="52"/>
        </w:rPr>
      </w:pPr>
    </w:p>
    <w:p w14:paraId="5A982312" w14:textId="77777777" w:rsidR="00ED29E3" w:rsidRDefault="00ED29E3">
      <w:pPr>
        <w:pStyle w:val="Corpsdetexte"/>
        <w:rPr>
          <w:sz w:val="52"/>
        </w:rPr>
      </w:pPr>
    </w:p>
    <w:p w14:paraId="19865271" w14:textId="77777777" w:rsidR="00ED29E3" w:rsidRDefault="00ED29E3">
      <w:pPr>
        <w:pStyle w:val="Corpsdetexte"/>
        <w:rPr>
          <w:sz w:val="52"/>
        </w:rPr>
      </w:pPr>
    </w:p>
    <w:p w14:paraId="511577EA" w14:textId="77777777" w:rsidR="00ED29E3" w:rsidRDefault="00ED29E3">
      <w:pPr>
        <w:pStyle w:val="Corpsdetexte"/>
        <w:rPr>
          <w:sz w:val="52"/>
        </w:rPr>
      </w:pPr>
    </w:p>
    <w:p w14:paraId="3FA6350F" w14:textId="77777777" w:rsidR="00ED29E3" w:rsidRDefault="00ED29E3">
      <w:pPr>
        <w:pStyle w:val="Corpsdetexte"/>
        <w:rPr>
          <w:sz w:val="52"/>
        </w:rPr>
      </w:pPr>
    </w:p>
    <w:p w14:paraId="664E4D40" w14:textId="77777777" w:rsidR="00ED29E3" w:rsidRDefault="00ED29E3">
      <w:pPr>
        <w:pStyle w:val="Corpsdetexte"/>
        <w:spacing w:before="409"/>
        <w:rPr>
          <w:sz w:val="52"/>
        </w:rPr>
      </w:pPr>
    </w:p>
    <w:p w14:paraId="64F6710E" w14:textId="77777777" w:rsidR="00ED29E3" w:rsidRDefault="00000000">
      <w:pPr>
        <w:pStyle w:val="Titre1"/>
        <w:ind w:right="284"/>
      </w:pPr>
      <w:r>
        <w:t>Sciences</w:t>
      </w:r>
      <w:r>
        <w:rPr>
          <w:spacing w:val="-5"/>
        </w:rPr>
        <w:t xml:space="preserve"> </w:t>
      </w:r>
      <w:r>
        <w:rPr>
          <w:spacing w:val="-2"/>
        </w:rPr>
        <w:t>Physiques</w:t>
      </w:r>
    </w:p>
    <w:p w14:paraId="5D5C1A00" w14:textId="77777777" w:rsidR="00ED29E3" w:rsidRDefault="00ED29E3">
      <w:pPr>
        <w:pStyle w:val="Titre1"/>
        <w:sectPr w:rsidR="00ED29E3">
          <w:headerReference w:type="default" r:id="rId72"/>
          <w:footerReference w:type="default" r:id="rId73"/>
          <w:pgSz w:w="11900" w:h="16840"/>
          <w:pgMar w:top="0" w:right="1700" w:bottom="280" w:left="1700" w:header="0" w:footer="0" w:gutter="0"/>
          <w:cols w:space="720"/>
        </w:sectPr>
      </w:pPr>
    </w:p>
    <w:p w14:paraId="315E4BC4" w14:textId="77777777" w:rsidR="00ED29E3" w:rsidRDefault="00000000">
      <w:pPr>
        <w:pStyle w:val="Titre4"/>
        <w:spacing w:before="46"/>
      </w:pPr>
      <w:r>
        <w:lastRenderedPageBreak/>
        <w:t>Objectifs</w:t>
      </w:r>
      <w:r>
        <w:rPr>
          <w:spacing w:val="-3"/>
        </w:rPr>
        <w:t xml:space="preserve"> </w:t>
      </w:r>
      <w:r>
        <w:t>de</w:t>
      </w:r>
      <w:r>
        <w:rPr>
          <w:spacing w:val="-4"/>
        </w:rPr>
        <w:t xml:space="preserve"> </w:t>
      </w:r>
      <w:r>
        <w:t>la</w:t>
      </w:r>
      <w:r>
        <w:rPr>
          <w:spacing w:val="-2"/>
        </w:rPr>
        <w:t xml:space="preserve"> matière</w:t>
      </w:r>
    </w:p>
    <w:p w14:paraId="098D68E9" w14:textId="77777777" w:rsidR="00ED29E3" w:rsidRDefault="00000000">
      <w:pPr>
        <w:pStyle w:val="Corpsdetexte"/>
        <w:spacing w:line="239" w:lineRule="exact"/>
        <w:ind w:left="733"/>
      </w:pPr>
      <w:r>
        <w:t>Les</w:t>
      </w:r>
      <w:r>
        <w:rPr>
          <w:spacing w:val="-7"/>
        </w:rPr>
        <w:t xml:space="preserve"> </w:t>
      </w:r>
      <w:r>
        <w:t>Sciences</w:t>
      </w:r>
      <w:r>
        <w:rPr>
          <w:spacing w:val="-7"/>
        </w:rPr>
        <w:t xml:space="preserve"> </w:t>
      </w:r>
      <w:r>
        <w:t>Physiques</w:t>
      </w:r>
      <w:r>
        <w:rPr>
          <w:spacing w:val="-6"/>
        </w:rPr>
        <w:t xml:space="preserve"> </w:t>
      </w:r>
      <w:r>
        <w:t>doivent</w:t>
      </w:r>
      <w:r>
        <w:rPr>
          <w:spacing w:val="-7"/>
        </w:rPr>
        <w:t xml:space="preserve"> </w:t>
      </w:r>
      <w:r>
        <w:t>amener</w:t>
      </w:r>
      <w:r>
        <w:rPr>
          <w:spacing w:val="-6"/>
        </w:rPr>
        <w:t xml:space="preserve"> </w:t>
      </w:r>
      <w:r>
        <w:t>l’élève</w:t>
      </w:r>
      <w:r>
        <w:rPr>
          <w:spacing w:val="-6"/>
        </w:rPr>
        <w:t xml:space="preserve"> </w:t>
      </w:r>
      <w:r>
        <w:t>à</w:t>
      </w:r>
      <w:r>
        <w:rPr>
          <w:spacing w:val="-5"/>
        </w:rPr>
        <w:t xml:space="preserve"> </w:t>
      </w:r>
      <w:r>
        <w:rPr>
          <w:spacing w:val="-10"/>
        </w:rPr>
        <w:t>:</w:t>
      </w:r>
    </w:p>
    <w:p w14:paraId="10FE69CC" w14:textId="77777777" w:rsidR="00ED29E3" w:rsidRDefault="00000000">
      <w:pPr>
        <w:pStyle w:val="Paragraphedeliste"/>
        <w:numPr>
          <w:ilvl w:val="1"/>
          <w:numId w:val="409"/>
        </w:numPr>
        <w:tabs>
          <w:tab w:val="left" w:pos="1056"/>
        </w:tabs>
        <w:spacing w:before="8"/>
        <w:ind w:left="1056" w:hanging="126"/>
        <w:rPr>
          <w:sz w:val="21"/>
        </w:rPr>
      </w:pPr>
      <w:r>
        <w:rPr>
          <w:sz w:val="21"/>
        </w:rPr>
        <w:t>pratiquer</w:t>
      </w:r>
      <w:r>
        <w:rPr>
          <w:spacing w:val="-7"/>
          <w:sz w:val="21"/>
        </w:rPr>
        <w:t xml:space="preserve"> </w:t>
      </w:r>
      <w:r>
        <w:rPr>
          <w:sz w:val="21"/>
        </w:rPr>
        <w:t>une</w:t>
      </w:r>
      <w:r>
        <w:rPr>
          <w:spacing w:val="-9"/>
          <w:sz w:val="21"/>
        </w:rPr>
        <w:t xml:space="preserve"> </w:t>
      </w:r>
      <w:r>
        <w:rPr>
          <w:sz w:val="21"/>
        </w:rPr>
        <w:t>démarche</w:t>
      </w:r>
      <w:r>
        <w:rPr>
          <w:spacing w:val="-5"/>
          <w:sz w:val="21"/>
        </w:rPr>
        <w:t xml:space="preserve"> </w:t>
      </w:r>
      <w:r>
        <w:rPr>
          <w:sz w:val="21"/>
        </w:rPr>
        <w:t>expérimentale</w:t>
      </w:r>
      <w:r>
        <w:rPr>
          <w:spacing w:val="-6"/>
          <w:sz w:val="21"/>
        </w:rPr>
        <w:t xml:space="preserve"> </w:t>
      </w:r>
      <w:r>
        <w:rPr>
          <w:sz w:val="21"/>
        </w:rPr>
        <w:t>pour</w:t>
      </w:r>
      <w:r>
        <w:rPr>
          <w:spacing w:val="-7"/>
          <w:sz w:val="21"/>
        </w:rPr>
        <w:t xml:space="preserve"> </w:t>
      </w:r>
      <w:r>
        <w:rPr>
          <w:sz w:val="21"/>
        </w:rPr>
        <w:t>faire</w:t>
      </w:r>
      <w:r>
        <w:rPr>
          <w:spacing w:val="-5"/>
          <w:sz w:val="21"/>
        </w:rPr>
        <w:t xml:space="preserve"> </w:t>
      </w:r>
      <w:r>
        <w:rPr>
          <w:sz w:val="21"/>
        </w:rPr>
        <w:t>aboutir</w:t>
      </w:r>
      <w:r>
        <w:rPr>
          <w:spacing w:val="-7"/>
          <w:sz w:val="21"/>
        </w:rPr>
        <w:t xml:space="preserve"> </w:t>
      </w:r>
      <w:r>
        <w:rPr>
          <w:sz w:val="21"/>
        </w:rPr>
        <w:t>une</w:t>
      </w:r>
      <w:r>
        <w:rPr>
          <w:spacing w:val="-6"/>
          <w:sz w:val="21"/>
        </w:rPr>
        <w:t xml:space="preserve"> </w:t>
      </w:r>
      <w:r>
        <w:rPr>
          <w:sz w:val="21"/>
        </w:rPr>
        <w:t>recherche</w:t>
      </w:r>
      <w:r>
        <w:rPr>
          <w:spacing w:val="-5"/>
          <w:sz w:val="21"/>
        </w:rPr>
        <w:t xml:space="preserve"> </w:t>
      </w:r>
      <w:r>
        <w:rPr>
          <w:spacing w:val="-10"/>
          <w:sz w:val="21"/>
        </w:rPr>
        <w:t>;</w:t>
      </w:r>
    </w:p>
    <w:p w14:paraId="0B2D5E9A" w14:textId="77777777" w:rsidR="00ED29E3" w:rsidRDefault="00000000">
      <w:pPr>
        <w:pStyle w:val="Paragraphedeliste"/>
        <w:numPr>
          <w:ilvl w:val="1"/>
          <w:numId w:val="409"/>
        </w:numPr>
        <w:tabs>
          <w:tab w:val="left" w:pos="1056"/>
        </w:tabs>
        <w:ind w:left="1056" w:hanging="126"/>
        <w:rPr>
          <w:sz w:val="21"/>
        </w:rPr>
      </w:pPr>
      <w:r>
        <w:rPr>
          <w:sz w:val="21"/>
        </w:rPr>
        <w:t>adopter</w:t>
      </w:r>
      <w:r>
        <w:rPr>
          <w:spacing w:val="-10"/>
          <w:sz w:val="21"/>
        </w:rPr>
        <w:t xml:space="preserve"> </w:t>
      </w:r>
      <w:r>
        <w:rPr>
          <w:sz w:val="21"/>
        </w:rPr>
        <w:t>une</w:t>
      </w:r>
      <w:r>
        <w:rPr>
          <w:spacing w:val="-6"/>
          <w:sz w:val="21"/>
        </w:rPr>
        <w:t xml:space="preserve"> </w:t>
      </w:r>
      <w:r>
        <w:rPr>
          <w:sz w:val="21"/>
        </w:rPr>
        <w:t>attitude</w:t>
      </w:r>
      <w:r>
        <w:rPr>
          <w:spacing w:val="-7"/>
          <w:sz w:val="21"/>
        </w:rPr>
        <w:t xml:space="preserve"> </w:t>
      </w:r>
      <w:r>
        <w:rPr>
          <w:sz w:val="21"/>
        </w:rPr>
        <w:t>scientifique</w:t>
      </w:r>
      <w:r>
        <w:rPr>
          <w:spacing w:val="-6"/>
          <w:sz w:val="21"/>
        </w:rPr>
        <w:t xml:space="preserve"> </w:t>
      </w:r>
      <w:r>
        <w:rPr>
          <w:sz w:val="21"/>
        </w:rPr>
        <w:t>en</w:t>
      </w:r>
      <w:r>
        <w:rPr>
          <w:spacing w:val="-7"/>
          <w:sz w:val="21"/>
        </w:rPr>
        <w:t xml:space="preserve"> </w:t>
      </w:r>
      <w:r>
        <w:rPr>
          <w:sz w:val="21"/>
        </w:rPr>
        <w:t>développant</w:t>
      </w:r>
      <w:r>
        <w:rPr>
          <w:spacing w:val="-7"/>
          <w:sz w:val="21"/>
        </w:rPr>
        <w:t xml:space="preserve"> </w:t>
      </w:r>
      <w:r>
        <w:rPr>
          <w:sz w:val="21"/>
        </w:rPr>
        <w:t>chez</w:t>
      </w:r>
      <w:r>
        <w:rPr>
          <w:spacing w:val="-6"/>
          <w:sz w:val="21"/>
        </w:rPr>
        <w:t xml:space="preserve"> </w:t>
      </w:r>
      <w:r>
        <w:rPr>
          <w:sz w:val="21"/>
        </w:rPr>
        <w:t>lui</w:t>
      </w:r>
      <w:r>
        <w:rPr>
          <w:spacing w:val="-8"/>
          <w:sz w:val="21"/>
        </w:rPr>
        <w:t xml:space="preserve"> </w:t>
      </w:r>
      <w:r>
        <w:rPr>
          <w:sz w:val="21"/>
        </w:rPr>
        <w:t>l’esprit</w:t>
      </w:r>
      <w:r>
        <w:rPr>
          <w:spacing w:val="-7"/>
          <w:sz w:val="21"/>
        </w:rPr>
        <w:t xml:space="preserve"> </w:t>
      </w:r>
      <w:r>
        <w:rPr>
          <w:sz w:val="21"/>
        </w:rPr>
        <w:t>scientifique</w:t>
      </w:r>
      <w:r>
        <w:rPr>
          <w:spacing w:val="-6"/>
          <w:sz w:val="21"/>
        </w:rPr>
        <w:t xml:space="preserve"> </w:t>
      </w:r>
      <w:r>
        <w:rPr>
          <w:spacing w:val="-10"/>
          <w:sz w:val="21"/>
        </w:rPr>
        <w:t>;</w:t>
      </w:r>
    </w:p>
    <w:p w14:paraId="6692E2DB" w14:textId="77777777" w:rsidR="00ED29E3" w:rsidRDefault="00000000">
      <w:pPr>
        <w:pStyle w:val="Paragraphedeliste"/>
        <w:numPr>
          <w:ilvl w:val="1"/>
          <w:numId w:val="409"/>
        </w:numPr>
        <w:tabs>
          <w:tab w:val="left" w:pos="1056"/>
        </w:tabs>
        <w:ind w:left="1056" w:hanging="126"/>
        <w:rPr>
          <w:sz w:val="21"/>
        </w:rPr>
      </w:pPr>
      <w:r>
        <w:rPr>
          <w:sz w:val="21"/>
        </w:rPr>
        <w:t>interpréter</w:t>
      </w:r>
      <w:r>
        <w:rPr>
          <w:spacing w:val="-9"/>
          <w:sz w:val="21"/>
        </w:rPr>
        <w:t xml:space="preserve"> </w:t>
      </w:r>
      <w:r>
        <w:rPr>
          <w:sz w:val="21"/>
        </w:rPr>
        <w:t>des</w:t>
      </w:r>
      <w:r>
        <w:rPr>
          <w:spacing w:val="-7"/>
          <w:sz w:val="21"/>
        </w:rPr>
        <w:t xml:space="preserve"> </w:t>
      </w:r>
      <w:r>
        <w:rPr>
          <w:sz w:val="21"/>
        </w:rPr>
        <w:t>phénomènes</w:t>
      </w:r>
      <w:r>
        <w:rPr>
          <w:spacing w:val="-7"/>
          <w:sz w:val="21"/>
        </w:rPr>
        <w:t xml:space="preserve"> </w:t>
      </w:r>
      <w:r>
        <w:rPr>
          <w:sz w:val="21"/>
        </w:rPr>
        <w:t>naturels</w:t>
      </w:r>
      <w:r>
        <w:rPr>
          <w:spacing w:val="-7"/>
          <w:sz w:val="21"/>
        </w:rPr>
        <w:t xml:space="preserve"> </w:t>
      </w:r>
      <w:r>
        <w:rPr>
          <w:sz w:val="21"/>
        </w:rPr>
        <w:t>par</w:t>
      </w:r>
      <w:r>
        <w:rPr>
          <w:spacing w:val="-7"/>
          <w:sz w:val="21"/>
        </w:rPr>
        <w:t xml:space="preserve"> </w:t>
      </w:r>
      <w:r>
        <w:rPr>
          <w:sz w:val="21"/>
        </w:rPr>
        <w:t>les</w:t>
      </w:r>
      <w:r>
        <w:rPr>
          <w:spacing w:val="-7"/>
          <w:sz w:val="21"/>
        </w:rPr>
        <w:t xml:space="preserve"> </w:t>
      </w:r>
      <w:r>
        <w:rPr>
          <w:sz w:val="21"/>
        </w:rPr>
        <w:t>connaissances</w:t>
      </w:r>
      <w:r>
        <w:rPr>
          <w:spacing w:val="-7"/>
          <w:sz w:val="21"/>
        </w:rPr>
        <w:t xml:space="preserve"> </w:t>
      </w:r>
      <w:r>
        <w:rPr>
          <w:sz w:val="21"/>
        </w:rPr>
        <w:t>qu’elles</w:t>
      </w:r>
      <w:r>
        <w:rPr>
          <w:spacing w:val="-7"/>
          <w:sz w:val="21"/>
        </w:rPr>
        <w:t xml:space="preserve"> </w:t>
      </w:r>
      <w:r>
        <w:rPr>
          <w:sz w:val="21"/>
        </w:rPr>
        <w:t>lui</w:t>
      </w:r>
      <w:r>
        <w:rPr>
          <w:spacing w:val="-7"/>
          <w:sz w:val="21"/>
        </w:rPr>
        <w:t xml:space="preserve"> </w:t>
      </w:r>
      <w:r>
        <w:rPr>
          <w:sz w:val="21"/>
        </w:rPr>
        <w:t>apportent</w:t>
      </w:r>
      <w:r>
        <w:rPr>
          <w:spacing w:val="-6"/>
          <w:sz w:val="21"/>
        </w:rPr>
        <w:t xml:space="preserve"> </w:t>
      </w:r>
      <w:r>
        <w:rPr>
          <w:spacing w:val="-10"/>
          <w:sz w:val="21"/>
        </w:rPr>
        <w:t>;</w:t>
      </w:r>
    </w:p>
    <w:p w14:paraId="2C15CC25" w14:textId="77777777" w:rsidR="00ED29E3" w:rsidRDefault="00000000">
      <w:pPr>
        <w:pStyle w:val="Paragraphedeliste"/>
        <w:numPr>
          <w:ilvl w:val="1"/>
          <w:numId w:val="409"/>
        </w:numPr>
        <w:tabs>
          <w:tab w:val="left" w:pos="930"/>
          <w:tab w:val="left" w:pos="1055"/>
        </w:tabs>
        <w:spacing w:before="7" w:line="230" w:lineRule="auto"/>
        <w:ind w:right="564" w:hanging="1"/>
        <w:rPr>
          <w:sz w:val="21"/>
        </w:rPr>
      </w:pPr>
      <w:r>
        <w:rPr>
          <w:sz w:val="21"/>
        </w:rPr>
        <w:t>mieux</w:t>
      </w:r>
      <w:r>
        <w:rPr>
          <w:spacing w:val="-2"/>
          <w:sz w:val="21"/>
        </w:rPr>
        <w:t xml:space="preserve"> </w:t>
      </w:r>
      <w:r>
        <w:rPr>
          <w:sz w:val="21"/>
        </w:rPr>
        <w:t>connaître</w:t>
      </w:r>
      <w:r>
        <w:rPr>
          <w:spacing w:val="-2"/>
          <w:sz w:val="21"/>
        </w:rPr>
        <w:t xml:space="preserve"> </w:t>
      </w:r>
      <w:r>
        <w:rPr>
          <w:sz w:val="21"/>
        </w:rPr>
        <w:t>le</w:t>
      </w:r>
      <w:r>
        <w:rPr>
          <w:spacing w:val="-2"/>
          <w:sz w:val="21"/>
        </w:rPr>
        <w:t xml:space="preserve"> </w:t>
      </w:r>
      <w:r>
        <w:rPr>
          <w:sz w:val="21"/>
        </w:rPr>
        <w:t>monde</w:t>
      </w:r>
      <w:r>
        <w:rPr>
          <w:spacing w:val="-2"/>
          <w:sz w:val="21"/>
        </w:rPr>
        <w:t xml:space="preserve"> </w:t>
      </w:r>
      <w:r>
        <w:rPr>
          <w:sz w:val="21"/>
        </w:rPr>
        <w:t>technique</w:t>
      </w:r>
      <w:r>
        <w:rPr>
          <w:spacing w:val="-5"/>
          <w:sz w:val="21"/>
        </w:rPr>
        <w:t xml:space="preserve"> </w:t>
      </w:r>
      <w:r>
        <w:rPr>
          <w:sz w:val="21"/>
        </w:rPr>
        <w:t>qui</w:t>
      </w:r>
      <w:r>
        <w:rPr>
          <w:spacing w:val="-3"/>
          <w:sz w:val="21"/>
        </w:rPr>
        <w:t xml:space="preserve"> </w:t>
      </w:r>
      <w:r>
        <w:rPr>
          <w:sz w:val="21"/>
        </w:rPr>
        <w:t>nous</w:t>
      </w:r>
      <w:r>
        <w:rPr>
          <w:spacing w:val="-5"/>
          <w:sz w:val="21"/>
        </w:rPr>
        <w:t xml:space="preserve"> </w:t>
      </w:r>
      <w:r>
        <w:rPr>
          <w:sz w:val="21"/>
        </w:rPr>
        <w:t>entoure</w:t>
      </w:r>
      <w:r>
        <w:rPr>
          <w:spacing w:val="-2"/>
          <w:sz w:val="21"/>
        </w:rPr>
        <w:t xml:space="preserve"> </w:t>
      </w:r>
      <w:r>
        <w:rPr>
          <w:sz w:val="21"/>
        </w:rPr>
        <w:t>par</w:t>
      </w:r>
      <w:r>
        <w:rPr>
          <w:spacing w:val="-3"/>
          <w:sz w:val="21"/>
        </w:rPr>
        <w:t xml:space="preserve"> </w:t>
      </w:r>
      <w:r>
        <w:rPr>
          <w:sz w:val="21"/>
        </w:rPr>
        <w:t>le</w:t>
      </w:r>
      <w:r>
        <w:rPr>
          <w:spacing w:val="-2"/>
          <w:sz w:val="21"/>
        </w:rPr>
        <w:t xml:space="preserve"> </w:t>
      </w:r>
      <w:r>
        <w:rPr>
          <w:sz w:val="21"/>
        </w:rPr>
        <w:t>biais</w:t>
      </w:r>
      <w:r>
        <w:rPr>
          <w:spacing w:val="-3"/>
          <w:sz w:val="21"/>
        </w:rPr>
        <w:t xml:space="preserve"> </w:t>
      </w:r>
      <w:r>
        <w:rPr>
          <w:sz w:val="21"/>
        </w:rPr>
        <w:t>de</w:t>
      </w:r>
      <w:r>
        <w:rPr>
          <w:spacing w:val="-2"/>
          <w:sz w:val="21"/>
        </w:rPr>
        <w:t xml:space="preserve"> </w:t>
      </w:r>
      <w:r>
        <w:rPr>
          <w:sz w:val="21"/>
        </w:rPr>
        <w:t>l’analyse</w:t>
      </w:r>
      <w:r>
        <w:rPr>
          <w:spacing w:val="-2"/>
          <w:sz w:val="21"/>
        </w:rPr>
        <w:t xml:space="preserve"> </w:t>
      </w:r>
      <w:r>
        <w:rPr>
          <w:sz w:val="21"/>
        </w:rPr>
        <w:t>des réalités et de l’effort pour comprendre et expliquer.</w:t>
      </w:r>
    </w:p>
    <w:p w14:paraId="5B456016" w14:textId="77777777" w:rsidR="00ED29E3" w:rsidRDefault="00ED29E3">
      <w:pPr>
        <w:pStyle w:val="Corpsdetexte"/>
        <w:spacing w:before="6"/>
      </w:pPr>
    </w:p>
    <w:p w14:paraId="0F84121F" w14:textId="77777777" w:rsidR="00ED29E3" w:rsidRDefault="00000000">
      <w:pPr>
        <w:pStyle w:val="Titre4"/>
        <w:spacing w:line="242" w:lineRule="auto"/>
        <w:ind w:right="500"/>
      </w:pPr>
      <w:r>
        <w:t>Objectifs</w:t>
      </w:r>
      <w:r>
        <w:rPr>
          <w:spacing w:val="-5"/>
        </w:rPr>
        <w:t xml:space="preserve"> </w:t>
      </w:r>
      <w:r>
        <w:t>de</w:t>
      </w:r>
      <w:r>
        <w:rPr>
          <w:spacing w:val="-6"/>
        </w:rPr>
        <w:t xml:space="preserve"> </w:t>
      </w:r>
      <w:r>
        <w:t>l’enseignement</w:t>
      </w:r>
      <w:r>
        <w:rPr>
          <w:spacing w:val="-6"/>
        </w:rPr>
        <w:t xml:space="preserve"> </w:t>
      </w:r>
      <w:r>
        <w:t>des</w:t>
      </w:r>
      <w:r>
        <w:rPr>
          <w:spacing w:val="-5"/>
        </w:rPr>
        <w:t xml:space="preserve"> </w:t>
      </w:r>
      <w:r>
        <w:t>Sciences</w:t>
      </w:r>
      <w:r>
        <w:rPr>
          <w:spacing w:val="-7"/>
        </w:rPr>
        <w:t xml:space="preserve"> </w:t>
      </w:r>
      <w:r>
        <w:t>Physiques</w:t>
      </w:r>
      <w:r>
        <w:rPr>
          <w:spacing w:val="-5"/>
        </w:rPr>
        <w:t xml:space="preserve"> </w:t>
      </w:r>
      <w:r>
        <w:t>dans</w:t>
      </w:r>
      <w:r>
        <w:rPr>
          <w:spacing w:val="-5"/>
        </w:rPr>
        <w:t xml:space="preserve"> </w:t>
      </w:r>
      <w:r>
        <w:t xml:space="preserve">les </w:t>
      </w:r>
      <w:r>
        <w:rPr>
          <w:spacing w:val="-2"/>
        </w:rPr>
        <w:t>Collèges</w:t>
      </w:r>
    </w:p>
    <w:p w14:paraId="58B7F8D7" w14:textId="77777777" w:rsidR="00ED29E3" w:rsidRDefault="00000000">
      <w:pPr>
        <w:pStyle w:val="Corpsdetexte"/>
        <w:spacing w:line="232" w:lineRule="exact"/>
        <w:ind w:left="733"/>
      </w:pPr>
      <w:r>
        <w:t>A</w:t>
      </w:r>
      <w:r>
        <w:rPr>
          <w:spacing w:val="-5"/>
        </w:rPr>
        <w:t xml:space="preserve"> </w:t>
      </w:r>
      <w:r>
        <w:t>la</w:t>
      </w:r>
      <w:r>
        <w:rPr>
          <w:spacing w:val="-4"/>
        </w:rPr>
        <w:t xml:space="preserve"> </w:t>
      </w:r>
      <w:r>
        <w:t>sortie</w:t>
      </w:r>
      <w:r>
        <w:rPr>
          <w:spacing w:val="-3"/>
        </w:rPr>
        <w:t xml:space="preserve"> </w:t>
      </w:r>
      <w:r>
        <w:t>du</w:t>
      </w:r>
      <w:r>
        <w:rPr>
          <w:spacing w:val="-7"/>
        </w:rPr>
        <w:t xml:space="preserve"> </w:t>
      </w:r>
      <w:r>
        <w:t>C.E.G,</w:t>
      </w:r>
      <w:r>
        <w:rPr>
          <w:spacing w:val="-3"/>
        </w:rPr>
        <w:t xml:space="preserve"> </w:t>
      </w:r>
      <w:r>
        <w:t>l’élève</w:t>
      </w:r>
      <w:r>
        <w:rPr>
          <w:spacing w:val="-4"/>
        </w:rPr>
        <w:t xml:space="preserve"> </w:t>
      </w:r>
      <w:r>
        <w:t>doit</w:t>
      </w:r>
      <w:r>
        <w:rPr>
          <w:spacing w:val="-4"/>
        </w:rPr>
        <w:t xml:space="preserve"> </w:t>
      </w:r>
      <w:r>
        <w:t>être</w:t>
      </w:r>
      <w:r>
        <w:rPr>
          <w:spacing w:val="-4"/>
        </w:rPr>
        <w:t xml:space="preserve"> </w:t>
      </w:r>
      <w:r>
        <w:t>capable</w:t>
      </w:r>
      <w:r>
        <w:rPr>
          <w:spacing w:val="-3"/>
        </w:rPr>
        <w:t xml:space="preserve"> </w:t>
      </w:r>
      <w:r>
        <w:t>de</w:t>
      </w:r>
      <w:r>
        <w:rPr>
          <w:spacing w:val="-4"/>
        </w:rPr>
        <w:t xml:space="preserve"> </w:t>
      </w:r>
      <w:r>
        <w:t>(d’)</w:t>
      </w:r>
      <w:r>
        <w:rPr>
          <w:spacing w:val="-4"/>
        </w:rPr>
        <w:t xml:space="preserve"> </w:t>
      </w:r>
      <w:r>
        <w:rPr>
          <w:spacing w:val="-10"/>
        </w:rPr>
        <w:t>:</w:t>
      </w:r>
    </w:p>
    <w:p w14:paraId="24D2382F" w14:textId="77777777" w:rsidR="00ED29E3" w:rsidRDefault="00000000">
      <w:pPr>
        <w:pStyle w:val="Paragraphedeliste"/>
        <w:numPr>
          <w:ilvl w:val="2"/>
          <w:numId w:val="409"/>
        </w:numPr>
        <w:tabs>
          <w:tab w:val="left" w:pos="1270"/>
        </w:tabs>
        <w:spacing w:before="8"/>
        <w:ind w:left="1270" w:hanging="126"/>
        <w:rPr>
          <w:sz w:val="21"/>
        </w:rPr>
      </w:pPr>
      <w:r>
        <w:rPr>
          <w:sz w:val="21"/>
        </w:rPr>
        <w:t>continuer</w:t>
      </w:r>
      <w:r>
        <w:rPr>
          <w:spacing w:val="-6"/>
          <w:sz w:val="21"/>
        </w:rPr>
        <w:t xml:space="preserve"> </w:t>
      </w:r>
      <w:r>
        <w:rPr>
          <w:sz w:val="21"/>
        </w:rPr>
        <w:t>ses</w:t>
      </w:r>
      <w:r>
        <w:rPr>
          <w:spacing w:val="-6"/>
          <w:sz w:val="21"/>
        </w:rPr>
        <w:t xml:space="preserve"> </w:t>
      </w:r>
      <w:r>
        <w:rPr>
          <w:sz w:val="21"/>
        </w:rPr>
        <w:t>études</w:t>
      </w:r>
      <w:r>
        <w:rPr>
          <w:spacing w:val="-7"/>
          <w:sz w:val="21"/>
        </w:rPr>
        <w:t xml:space="preserve"> </w:t>
      </w:r>
      <w:r>
        <w:rPr>
          <w:sz w:val="21"/>
        </w:rPr>
        <w:t>au</w:t>
      </w:r>
      <w:r>
        <w:rPr>
          <w:spacing w:val="-5"/>
          <w:sz w:val="21"/>
        </w:rPr>
        <w:t xml:space="preserve"> </w:t>
      </w:r>
      <w:r>
        <w:rPr>
          <w:sz w:val="21"/>
        </w:rPr>
        <w:t>lycée</w:t>
      </w:r>
      <w:r>
        <w:rPr>
          <w:spacing w:val="-4"/>
          <w:sz w:val="21"/>
        </w:rPr>
        <w:t xml:space="preserve"> </w:t>
      </w:r>
      <w:r>
        <w:rPr>
          <w:spacing w:val="-10"/>
          <w:sz w:val="21"/>
        </w:rPr>
        <w:t>;</w:t>
      </w:r>
    </w:p>
    <w:p w14:paraId="2FC22204" w14:textId="77777777" w:rsidR="00ED29E3" w:rsidRDefault="00000000">
      <w:pPr>
        <w:pStyle w:val="Paragraphedeliste"/>
        <w:numPr>
          <w:ilvl w:val="2"/>
          <w:numId w:val="409"/>
        </w:numPr>
        <w:tabs>
          <w:tab w:val="left" w:pos="1270"/>
        </w:tabs>
        <w:spacing w:before="1"/>
        <w:ind w:left="1270" w:hanging="126"/>
        <w:rPr>
          <w:sz w:val="21"/>
        </w:rPr>
      </w:pPr>
      <w:r>
        <w:rPr>
          <w:sz w:val="21"/>
        </w:rPr>
        <w:t>faire</w:t>
      </w:r>
      <w:r>
        <w:rPr>
          <w:spacing w:val="-7"/>
          <w:sz w:val="21"/>
        </w:rPr>
        <w:t xml:space="preserve"> </w:t>
      </w:r>
      <w:r>
        <w:rPr>
          <w:sz w:val="21"/>
        </w:rPr>
        <w:t>preuve</w:t>
      </w:r>
      <w:r>
        <w:rPr>
          <w:spacing w:val="-5"/>
          <w:sz w:val="21"/>
        </w:rPr>
        <w:t xml:space="preserve"> </w:t>
      </w:r>
      <w:r>
        <w:rPr>
          <w:sz w:val="21"/>
        </w:rPr>
        <w:t>de</w:t>
      </w:r>
      <w:r>
        <w:rPr>
          <w:spacing w:val="-5"/>
          <w:sz w:val="21"/>
        </w:rPr>
        <w:t xml:space="preserve"> </w:t>
      </w:r>
      <w:r>
        <w:rPr>
          <w:sz w:val="21"/>
        </w:rPr>
        <w:t>maturité</w:t>
      </w:r>
      <w:r>
        <w:rPr>
          <w:spacing w:val="-4"/>
          <w:sz w:val="21"/>
        </w:rPr>
        <w:t xml:space="preserve"> </w:t>
      </w:r>
      <w:r>
        <w:rPr>
          <w:sz w:val="21"/>
        </w:rPr>
        <w:t>sur</w:t>
      </w:r>
      <w:r>
        <w:rPr>
          <w:spacing w:val="-6"/>
          <w:sz w:val="21"/>
        </w:rPr>
        <w:t xml:space="preserve"> </w:t>
      </w:r>
      <w:r>
        <w:rPr>
          <w:sz w:val="21"/>
        </w:rPr>
        <w:t>le</w:t>
      </w:r>
      <w:r>
        <w:rPr>
          <w:spacing w:val="-5"/>
          <w:sz w:val="21"/>
        </w:rPr>
        <w:t xml:space="preserve"> </w:t>
      </w:r>
      <w:r>
        <w:rPr>
          <w:sz w:val="21"/>
        </w:rPr>
        <w:t>plan</w:t>
      </w:r>
      <w:r>
        <w:rPr>
          <w:spacing w:val="-4"/>
          <w:sz w:val="21"/>
        </w:rPr>
        <w:t xml:space="preserve"> </w:t>
      </w:r>
      <w:r>
        <w:rPr>
          <w:sz w:val="21"/>
        </w:rPr>
        <w:t>de</w:t>
      </w:r>
      <w:r>
        <w:rPr>
          <w:spacing w:val="-5"/>
          <w:sz w:val="21"/>
        </w:rPr>
        <w:t xml:space="preserve"> </w:t>
      </w:r>
      <w:r>
        <w:rPr>
          <w:sz w:val="21"/>
        </w:rPr>
        <w:t>raisonnement</w:t>
      </w:r>
      <w:r>
        <w:rPr>
          <w:spacing w:val="-5"/>
          <w:sz w:val="21"/>
        </w:rPr>
        <w:t xml:space="preserve"> </w:t>
      </w:r>
      <w:r>
        <w:rPr>
          <w:spacing w:val="-10"/>
          <w:sz w:val="21"/>
        </w:rPr>
        <w:t>;</w:t>
      </w:r>
    </w:p>
    <w:p w14:paraId="459FBD1C" w14:textId="77777777" w:rsidR="00ED29E3" w:rsidRDefault="00000000">
      <w:pPr>
        <w:pStyle w:val="Paragraphedeliste"/>
        <w:numPr>
          <w:ilvl w:val="2"/>
          <w:numId w:val="409"/>
        </w:numPr>
        <w:tabs>
          <w:tab w:val="left" w:pos="1270"/>
        </w:tabs>
        <w:ind w:left="1270" w:hanging="126"/>
        <w:rPr>
          <w:sz w:val="21"/>
        </w:rPr>
      </w:pPr>
      <w:r>
        <w:rPr>
          <w:sz w:val="21"/>
        </w:rPr>
        <w:t>interpréter</w:t>
      </w:r>
      <w:r>
        <w:rPr>
          <w:spacing w:val="-9"/>
          <w:sz w:val="21"/>
        </w:rPr>
        <w:t xml:space="preserve"> </w:t>
      </w:r>
      <w:r>
        <w:rPr>
          <w:sz w:val="21"/>
        </w:rPr>
        <w:t>des</w:t>
      </w:r>
      <w:r>
        <w:rPr>
          <w:spacing w:val="-6"/>
          <w:sz w:val="21"/>
        </w:rPr>
        <w:t xml:space="preserve"> </w:t>
      </w:r>
      <w:r>
        <w:rPr>
          <w:sz w:val="21"/>
        </w:rPr>
        <w:t>faits</w:t>
      </w:r>
      <w:r>
        <w:rPr>
          <w:spacing w:val="-6"/>
          <w:sz w:val="21"/>
        </w:rPr>
        <w:t xml:space="preserve"> </w:t>
      </w:r>
      <w:r>
        <w:rPr>
          <w:sz w:val="21"/>
        </w:rPr>
        <w:t>physiques</w:t>
      </w:r>
      <w:r>
        <w:rPr>
          <w:spacing w:val="-6"/>
          <w:sz w:val="21"/>
        </w:rPr>
        <w:t xml:space="preserve"> </w:t>
      </w:r>
      <w:r>
        <w:rPr>
          <w:sz w:val="21"/>
        </w:rPr>
        <w:t>de</w:t>
      </w:r>
      <w:r>
        <w:rPr>
          <w:spacing w:val="-6"/>
          <w:sz w:val="21"/>
        </w:rPr>
        <w:t xml:space="preserve"> </w:t>
      </w:r>
      <w:r>
        <w:rPr>
          <w:sz w:val="21"/>
        </w:rPr>
        <w:t>son</w:t>
      </w:r>
      <w:r>
        <w:rPr>
          <w:spacing w:val="-5"/>
          <w:sz w:val="21"/>
        </w:rPr>
        <w:t xml:space="preserve"> </w:t>
      </w:r>
      <w:r>
        <w:rPr>
          <w:sz w:val="21"/>
        </w:rPr>
        <w:t>environnement</w:t>
      </w:r>
      <w:r>
        <w:rPr>
          <w:spacing w:val="-6"/>
          <w:sz w:val="21"/>
        </w:rPr>
        <w:t xml:space="preserve"> </w:t>
      </w:r>
      <w:r>
        <w:rPr>
          <w:sz w:val="21"/>
        </w:rPr>
        <w:t>naturel</w:t>
      </w:r>
      <w:r>
        <w:rPr>
          <w:spacing w:val="-6"/>
          <w:sz w:val="21"/>
        </w:rPr>
        <w:t xml:space="preserve"> </w:t>
      </w:r>
      <w:r>
        <w:rPr>
          <w:sz w:val="21"/>
        </w:rPr>
        <w:t>et</w:t>
      </w:r>
      <w:r>
        <w:rPr>
          <w:spacing w:val="-6"/>
          <w:sz w:val="21"/>
        </w:rPr>
        <w:t xml:space="preserve"> </w:t>
      </w:r>
      <w:r>
        <w:rPr>
          <w:spacing w:val="-2"/>
          <w:sz w:val="21"/>
        </w:rPr>
        <w:t>technique.</w:t>
      </w:r>
    </w:p>
    <w:p w14:paraId="1C26A3DB" w14:textId="77777777" w:rsidR="00ED29E3" w:rsidRDefault="00000000">
      <w:pPr>
        <w:pStyle w:val="Titre4"/>
        <w:spacing w:before="237"/>
      </w:pPr>
      <w:r>
        <w:t>Objectifs</w:t>
      </w:r>
      <w:r>
        <w:rPr>
          <w:spacing w:val="-4"/>
        </w:rPr>
        <w:t xml:space="preserve"> </w:t>
      </w:r>
      <w:r>
        <w:t>de</w:t>
      </w:r>
      <w:r>
        <w:rPr>
          <w:spacing w:val="-5"/>
        </w:rPr>
        <w:t xml:space="preserve"> </w:t>
      </w:r>
      <w:r>
        <w:t>des</w:t>
      </w:r>
      <w:r>
        <w:rPr>
          <w:spacing w:val="-3"/>
        </w:rPr>
        <w:t xml:space="preserve"> </w:t>
      </w:r>
      <w:r>
        <w:t>Sciences</w:t>
      </w:r>
      <w:r>
        <w:rPr>
          <w:spacing w:val="-4"/>
        </w:rPr>
        <w:t xml:space="preserve"> </w:t>
      </w:r>
      <w:r>
        <w:t>Physiques</w:t>
      </w:r>
      <w:r>
        <w:rPr>
          <w:spacing w:val="-3"/>
        </w:rPr>
        <w:t xml:space="preserve"> </w:t>
      </w:r>
      <w:r>
        <w:t>en</w:t>
      </w:r>
      <w:r>
        <w:rPr>
          <w:spacing w:val="-5"/>
        </w:rPr>
        <w:t xml:space="preserve"> </w:t>
      </w:r>
      <w:r>
        <w:t>classe</w:t>
      </w:r>
      <w:r>
        <w:rPr>
          <w:spacing w:val="-4"/>
        </w:rPr>
        <w:t xml:space="preserve"> </w:t>
      </w:r>
      <w:r>
        <w:t>de</w:t>
      </w:r>
      <w:r>
        <w:rPr>
          <w:spacing w:val="-6"/>
        </w:rPr>
        <w:t xml:space="preserve"> </w:t>
      </w:r>
      <w:r>
        <w:rPr>
          <w:spacing w:val="-4"/>
        </w:rPr>
        <w:t>5ème</w:t>
      </w:r>
    </w:p>
    <w:p w14:paraId="1168C361" w14:textId="77777777" w:rsidR="00ED29E3" w:rsidRDefault="00000000">
      <w:pPr>
        <w:pStyle w:val="Corpsdetexte"/>
        <w:spacing w:line="239" w:lineRule="exact"/>
        <w:ind w:left="733"/>
      </w:pPr>
      <w:r>
        <w:t>A</w:t>
      </w:r>
      <w:r>
        <w:rPr>
          <w:spacing w:val="-5"/>
        </w:rPr>
        <w:t xml:space="preserve"> </w:t>
      </w:r>
      <w:r>
        <w:t>la</w:t>
      </w:r>
      <w:r>
        <w:rPr>
          <w:spacing w:val="-3"/>
        </w:rPr>
        <w:t xml:space="preserve"> </w:t>
      </w:r>
      <w:r>
        <w:t>fin</w:t>
      </w:r>
      <w:r>
        <w:rPr>
          <w:spacing w:val="-3"/>
        </w:rPr>
        <w:t xml:space="preserve"> </w:t>
      </w:r>
      <w:r>
        <w:t>de</w:t>
      </w:r>
      <w:r>
        <w:rPr>
          <w:spacing w:val="-3"/>
        </w:rPr>
        <w:t xml:space="preserve"> </w:t>
      </w:r>
      <w:r>
        <w:t>la</w:t>
      </w:r>
      <w:r>
        <w:rPr>
          <w:spacing w:val="-3"/>
        </w:rPr>
        <w:t xml:space="preserve"> </w:t>
      </w:r>
      <w:r>
        <w:t>classe</w:t>
      </w:r>
      <w:r>
        <w:rPr>
          <w:spacing w:val="-6"/>
        </w:rPr>
        <w:t xml:space="preserve"> </w:t>
      </w:r>
      <w:r>
        <w:t>de</w:t>
      </w:r>
      <w:r>
        <w:rPr>
          <w:spacing w:val="-3"/>
        </w:rPr>
        <w:t xml:space="preserve"> </w:t>
      </w:r>
      <w:r>
        <w:t>5ème,</w:t>
      </w:r>
      <w:r>
        <w:rPr>
          <w:spacing w:val="-3"/>
        </w:rPr>
        <w:t xml:space="preserve"> </w:t>
      </w:r>
      <w:r>
        <w:t>l’élève</w:t>
      </w:r>
      <w:r>
        <w:rPr>
          <w:spacing w:val="-3"/>
        </w:rPr>
        <w:t xml:space="preserve"> </w:t>
      </w:r>
      <w:r>
        <w:t>doit</w:t>
      </w:r>
      <w:r>
        <w:rPr>
          <w:spacing w:val="-4"/>
        </w:rPr>
        <w:t xml:space="preserve"> </w:t>
      </w:r>
      <w:r>
        <w:t>être</w:t>
      </w:r>
      <w:r>
        <w:rPr>
          <w:spacing w:val="-3"/>
        </w:rPr>
        <w:t xml:space="preserve"> </w:t>
      </w:r>
      <w:r>
        <w:t>capable</w:t>
      </w:r>
      <w:r>
        <w:rPr>
          <w:spacing w:val="-4"/>
        </w:rPr>
        <w:t xml:space="preserve"> </w:t>
      </w:r>
      <w:r>
        <w:t>de</w:t>
      </w:r>
      <w:r>
        <w:rPr>
          <w:spacing w:val="-5"/>
        </w:rPr>
        <w:t xml:space="preserve"> </w:t>
      </w:r>
      <w:r>
        <w:t>(d’)</w:t>
      </w:r>
      <w:r>
        <w:rPr>
          <w:spacing w:val="-4"/>
        </w:rPr>
        <w:t xml:space="preserve"> </w:t>
      </w:r>
      <w:r>
        <w:rPr>
          <w:spacing w:val="-10"/>
        </w:rPr>
        <w:t>:</w:t>
      </w:r>
    </w:p>
    <w:p w14:paraId="7B1C2A44" w14:textId="77777777" w:rsidR="00ED29E3" w:rsidRDefault="00000000">
      <w:pPr>
        <w:pStyle w:val="Paragraphedeliste"/>
        <w:numPr>
          <w:ilvl w:val="1"/>
          <w:numId w:val="409"/>
        </w:numPr>
        <w:tabs>
          <w:tab w:val="left" w:pos="1116"/>
        </w:tabs>
        <w:spacing w:before="10"/>
        <w:ind w:left="1116" w:hanging="126"/>
        <w:rPr>
          <w:sz w:val="21"/>
        </w:rPr>
      </w:pPr>
      <w:r>
        <w:rPr>
          <w:sz w:val="21"/>
        </w:rPr>
        <w:t>déterminer</w:t>
      </w:r>
      <w:r>
        <w:rPr>
          <w:spacing w:val="-8"/>
          <w:sz w:val="21"/>
        </w:rPr>
        <w:t xml:space="preserve"> </w:t>
      </w:r>
      <w:r>
        <w:rPr>
          <w:sz w:val="21"/>
        </w:rPr>
        <w:t>la</w:t>
      </w:r>
      <w:r>
        <w:rPr>
          <w:spacing w:val="-6"/>
          <w:sz w:val="21"/>
        </w:rPr>
        <w:t xml:space="preserve"> </w:t>
      </w:r>
      <w:r>
        <w:rPr>
          <w:sz w:val="21"/>
        </w:rPr>
        <w:t>masse</w:t>
      </w:r>
      <w:r>
        <w:rPr>
          <w:spacing w:val="-4"/>
          <w:sz w:val="21"/>
        </w:rPr>
        <w:t xml:space="preserve"> </w:t>
      </w:r>
      <w:r>
        <w:rPr>
          <w:sz w:val="21"/>
        </w:rPr>
        <w:t>volumique</w:t>
      </w:r>
      <w:r>
        <w:rPr>
          <w:spacing w:val="-6"/>
          <w:sz w:val="21"/>
        </w:rPr>
        <w:t xml:space="preserve"> </w:t>
      </w:r>
      <w:r>
        <w:rPr>
          <w:sz w:val="21"/>
        </w:rPr>
        <w:t>d’une</w:t>
      </w:r>
      <w:r>
        <w:rPr>
          <w:spacing w:val="-6"/>
          <w:sz w:val="21"/>
        </w:rPr>
        <w:t xml:space="preserve"> </w:t>
      </w:r>
      <w:r>
        <w:rPr>
          <w:spacing w:val="-2"/>
          <w:sz w:val="21"/>
        </w:rPr>
        <w:t>substance</w:t>
      </w:r>
    </w:p>
    <w:p w14:paraId="028E5E3B" w14:textId="77777777" w:rsidR="00ED29E3" w:rsidRDefault="00000000">
      <w:pPr>
        <w:pStyle w:val="Paragraphedeliste"/>
        <w:numPr>
          <w:ilvl w:val="1"/>
          <w:numId w:val="409"/>
        </w:numPr>
        <w:tabs>
          <w:tab w:val="left" w:pos="1116"/>
        </w:tabs>
        <w:ind w:left="1116" w:hanging="126"/>
        <w:rPr>
          <w:sz w:val="21"/>
        </w:rPr>
      </w:pPr>
      <w:r>
        <w:rPr>
          <w:sz w:val="21"/>
        </w:rPr>
        <w:t>mettre</w:t>
      </w:r>
      <w:r>
        <w:rPr>
          <w:spacing w:val="-5"/>
          <w:sz w:val="21"/>
        </w:rPr>
        <w:t xml:space="preserve"> </w:t>
      </w:r>
      <w:r>
        <w:rPr>
          <w:sz w:val="21"/>
        </w:rPr>
        <w:t>en</w:t>
      </w:r>
      <w:r>
        <w:rPr>
          <w:spacing w:val="-4"/>
          <w:sz w:val="21"/>
        </w:rPr>
        <w:t xml:space="preserve"> </w:t>
      </w:r>
      <w:r>
        <w:rPr>
          <w:sz w:val="21"/>
        </w:rPr>
        <w:t>évidence</w:t>
      </w:r>
      <w:r>
        <w:rPr>
          <w:spacing w:val="-4"/>
          <w:sz w:val="21"/>
        </w:rPr>
        <w:t xml:space="preserve"> </w:t>
      </w:r>
      <w:r>
        <w:rPr>
          <w:sz w:val="21"/>
        </w:rPr>
        <w:t>la</w:t>
      </w:r>
      <w:r>
        <w:rPr>
          <w:spacing w:val="-4"/>
          <w:sz w:val="21"/>
        </w:rPr>
        <w:t xml:space="preserve"> </w:t>
      </w:r>
      <w:r>
        <w:rPr>
          <w:sz w:val="21"/>
        </w:rPr>
        <w:t>notion</w:t>
      </w:r>
      <w:r>
        <w:rPr>
          <w:spacing w:val="-4"/>
          <w:sz w:val="21"/>
        </w:rPr>
        <w:t xml:space="preserve"> </w:t>
      </w:r>
      <w:r>
        <w:rPr>
          <w:sz w:val="21"/>
        </w:rPr>
        <w:t>de</w:t>
      </w:r>
      <w:r>
        <w:rPr>
          <w:spacing w:val="-4"/>
          <w:sz w:val="21"/>
        </w:rPr>
        <w:t xml:space="preserve"> </w:t>
      </w:r>
      <w:r>
        <w:rPr>
          <w:spacing w:val="-2"/>
          <w:sz w:val="21"/>
        </w:rPr>
        <w:t>pression</w:t>
      </w:r>
    </w:p>
    <w:p w14:paraId="2AC1A3B9" w14:textId="77777777" w:rsidR="00ED29E3" w:rsidRDefault="00000000">
      <w:pPr>
        <w:pStyle w:val="Paragraphedeliste"/>
        <w:numPr>
          <w:ilvl w:val="1"/>
          <w:numId w:val="409"/>
        </w:numPr>
        <w:tabs>
          <w:tab w:val="left" w:pos="1116"/>
        </w:tabs>
        <w:ind w:left="1116" w:hanging="126"/>
        <w:rPr>
          <w:sz w:val="21"/>
        </w:rPr>
      </w:pPr>
      <w:r>
        <w:rPr>
          <w:sz w:val="21"/>
        </w:rPr>
        <w:t>montrer</w:t>
      </w:r>
      <w:r>
        <w:rPr>
          <w:spacing w:val="-7"/>
          <w:sz w:val="21"/>
        </w:rPr>
        <w:t xml:space="preserve"> </w:t>
      </w:r>
      <w:r>
        <w:rPr>
          <w:sz w:val="21"/>
        </w:rPr>
        <w:t>qu’un</w:t>
      </w:r>
      <w:r>
        <w:rPr>
          <w:spacing w:val="-5"/>
          <w:sz w:val="21"/>
        </w:rPr>
        <w:t xml:space="preserve"> </w:t>
      </w:r>
      <w:r>
        <w:rPr>
          <w:sz w:val="21"/>
        </w:rPr>
        <w:t>gaz</w:t>
      </w:r>
      <w:r>
        <w:rPr>
          <w:spacing w:val="-5"/>
          <w:sz w:val="21"/>
        </w:rPr>
        <w:t xml:space="preserve"> </w:t>
      </w:r>
      <w:r>
        <w:rPr>
          <w:sz w:val="21"/>
        </w:rPr>
        <w:t>(l’air)</w:t>
      </w:r>
      <w:r>
        <w:rPr>
          <w:spacing w:val="-6"/>
          <w:sz w:val="21"/>
        </w:rPr>
        <w:t xml:space="preserve"> </w:t>
      </w:r>
      <w:r>
        <w:rPr>
          <w:sz w:val="21"/>
        </w:rPr>
        <w:t>est</w:t>
      </w:r>
      <w:r>
        <w:rPr>
          <w:spacing w:val="-6"/>
          <w:sz w:val="21"/>
        </w:rPr>
        <w:t xml:space="preserve"> </w:t>
      </w:r>
      <w:r>
        <w:rPr>
          <w:sz w:val="21"/>
        </w:rPr>
        <w:t>compressible</w:t>
      </w:r>
      <w:r>
        <w:rPr>
          <w:spacing w:val="-5"/>
          <w:sz w:val="21"/>
        </w:rPr>
        <w:t xml:space="preserve"> </w:t>
      </w:r>
      <w:r>
        <w:rPr>
          <w:sz w:val="21"/>
        </w:rPr>
        <w:t>et</w:t>
      </w:r>
      <w:r>
        <w:rPr>
          <w:spacing w:val="-6"/>
          <w:sz w:val="21"/>
        </w:rPr>
        <w:t xml:space="preserve"> </w:t>
      </w:r>
      <w:r>
        <w:rPr>
          <w:sz w:val="21"/>
        </w:rPr>
        <w:t>expansible</w:t>
      </w:r>
      <w:r>
        <w:rPr>
          <w:spacing w:val="-5"/>
          <w:sz w:val="21"/>
        </w:rPr>
        <w:t xml:space="preserve"> </w:t>
      </w:r>
      <w:r>
        <w:rPr>
          <w:spacing w:val="-10"/>
          <w:sz w:val="21"/>
        </w:rPr>
        <w:t>;</w:t>
      </w:r>
    </w:p>
    <w:p w14:paraId="61B2C314" w14:textId="77777777" w:rsidR="00ED29E3" w:rsidRDefault="00000000">
      <w:pPr>
        <w:pStyle w:val="Paragraphedeliste"/>
        <w:numPr>
          <w:ilvl w:val="1"/>
          <w:numId w:val="409"/>
        </w:numPr>
        <w:tabs>
          <w:tab w:val="left" w:pos="1116"/>
        </w:tabs>
        <w:spacing w:before="1"/>
        <w:ind w:left="1116" w:hanging="126"/>
        <w:rPr>
          <w:sz w:val="21"/>
        </w:rPr>
      </w:pPr>
      <w:r>
        <w:rPr>
          <w:sz w:val="21"/>
        </w:rPr>
        <w:t>identifier</w:t>
      </w:r>
      <w:r>
        <w:rPr>
          <w:spacing w:val="-6"/>
          <w:sz w:val="21"/>
        </w:rPr>
        <w:t xml:space="preserve"> </w:t>
      </w:r>
      <w:r>
        <w:rPr>
          <w:sz w:val="21"/>
        </w:rPr>
        <w:t>des</w:t>
      </w:r>
      <w:r>
        <w:rPr>
          <w:spacing w:val="-6"/>
          <w:sz w:val="21"/>
        </w:rPr>
        <w:t xml:space="preserve"> </w:t>
      </w:r>
      <w:r>
        <w:rPr>
          <w:sz w:val="21"/>
        </w:rPr>
        <w:t>phénomènes</w:t>
      </w:r>
      <w:r>
        <w:rPr>
          <w:spacing w:val="-6"/>
          <w:sz w:val="21"/>
        </w:rPr>
        <w:t xml:space="preserve"> </w:t>
      </w:r>
      <w:r>
        <w:rPr>
          <w:sz w:val="21"/>
        </w:rPr>
        <w:t>liés</w:t>
      </w:r>
      <w:r>
        <w:rPr>
          <w:spacing w:val="-6"/>
          <w:sz w:val="21"/>
        </w:rPr>
        <w:t xml:space="preserve"> </w:t>
      </w:r>
      <w:r>
        <w:rPr>
          <w:sz w:val="21"/>
        </w:rPr>
        <w:t>à</w:t>
      </w:r>
      <w:r>
        <w:rPr>
          <w:spacing w:val="-5"/>
          <w:sz w:val="21"/>
        </w:rPr>
        <w:t xml:space="preserve"> </w:t>
      </w:r>
      <w:r>
        <w:rPr>
          <w:sz w:val="21"/>
        </w:rPr>
        <w:t>la</w:t>
      </w:r>
      <w:r>
        <w:rPr>
          <w:spacing w:val="-4"/>
          <w:sz w:val="21"/>
        </w:rPr>
        <w:t xml:space="preserve"> </w:t>
      </w:r>
      <w:r>
        <w:rPr>
          <w:spacing w:val="-2"/>
          <w:sz w:val="21"/>
        </w:rPr>
        <w:t>dilatation,</w:t>
      </w:r>
    </w:p>
    <w:p w14:paraId="21F2C310" w14:textId="77777777" w:rsidR="00ED29E3" w:rsidRDefault="00000000">
      <w:pPr>
        <w:pStyle w:val="Paragraphedeliste"/>
        <w:numPr>
          <w:ilvl w:val="1"/>
          <w:numId w:val="409"/>
        </w:numPr>
        <w:tabs>
          <w:tab w:val="left" w:pos="1116"/>
        </w:tabs>
        <w:spacing w:line="258" w:lineRule="exact"/>
        <w:ind w:left="1116" w:hanging="126"/>
        <w:rPr>
          <w:sz w:val="21"/>
        </w:rPr>
      </w:pPr>
      <w:r>
        <w:rPr>
          <w:sz w:val="21"/>
        </w:rPr>
        <w:t>conserver</w:t>
      </w:r>
      <w:r>
        <w:rPr>
          <w:spacing w:val="-5"/>
          <w:sz w:val="21"/>
        </w:rPr>
        <w:t xml:space="preserve"> </w:t>
      </w:r>
      <w:r>
        <w:rPr>
          <w:sz w:val="21"/>
        </w:rPr>
        <w:t>le</w:t>
      </w:r>
      <w:r>
        <w:rPr>
          <w:spacing w:val="-4"/>
          <w:sz w:val="21"/>
        </w:rPr>
        <w:t xml:space="preserve"> </w:t>
      </w:r>
      <w:r>
        <w:rPr>
          <w:sz w:val="21"/>
        </w:rPr>
        <w:t>chaud</w:t>
      </w:r>
      <w:r>
        <w:rPr>
          <w:spacing w:val="-3"/>
          <w:sz w:val="21"/>
        </w:rPr>
        <w:t xml:space="preserve"> </w:t>
      </w:r>
      <w:r>
        <w:rPr>
          <w:sz w:val="21"/>
        </w:rPr>
        <w:t>et</w:t>
      </w:r>
      <w:r>
        <w:rPr>
          <w:spacing w:val="-5"/>
          <w:sz w:val="21"/>
        </w:rPr>
        <w:t xml:space="preserve"> </w:t>
      </w:r>
      <w:r>
        <w:rPr>
          <w:sz w:val="21"/>
        </w:rPr>
        <w:t>le</w:t>
      </w:r>
      <w:r>
        <w:rPr>
          <w:spacing w:val="-3"/>
          <w:sz w:val="21"/>
        </w:rPr>
        <w:t xml:space="preserve"> </w:t>
      </w:r>
      <w:r>
        <w:rPr>
          <w:spacing w:val="-2"/>
          <w:sz w:val="21"/>
        </w:rPr>
        <w:t>froid,</w:t>
      </w:r>
    </w:p>
    <w:p w14:paraId="79320CC2" w14:textId="77777777" w:rsidR="00ED29E3" w:rsidRDefault="00000000">
      <w:pPr>
        <w:pStyle w:val="Paragraphedeliste"/>
        <w:numPr>
          <w:ilvl w:val="1"/>
          <w:numId w:val="409"/>
        </w:numPr>
        <w:tabs>
          <w:tab w:val="left" w:pos="1116"/>
        </w:tabs>
        <w:spacing w:line="258" w:lineRule="exact"/>
        <w:ind w:left="1116" w:hanging="126"/>
        <w:rPr>
          <w:sz w:val="21"/>
        </w:rPr>
      </w:pPr>
      <w:r>
        <w:rPr>
          <w:sz w:val="21"/>
        </w:rPr>
        <w:t>mesurer</w:t>
      </w:r>
      <w:r>
        <w:rPr>
          <w:spacing w:val="-7"/>
          <w:sz w:val="21"/>
        </w:rPr>
        <w:t xml:space="preserve"> </w:t>
      </w:r>
      <w:r>
        <w:rPr>
          <w:sz w:val="21"/>
        </w:rPr>
        <w:t>une</w:t>
      </w:r>
      <w:r>
        <w:rPr>
          <w:spacing w:val="-4"/>
          <w:sz w:val="21"/>
        </w:rPr>
        <w:t xml:space="preserve"> </w:t>
      </w:r>
      <w:r>
        <w:rPr>
          <w:sz w:val="21"/>
        </w:rPr>
        <w:t>intensité</w:t>
      </w:r>
      <w:r>
        <w:rPr>
          <w:spacing w:val="-4"/>
          <w:sz w:val="21"/>
        </w:rPr>
        <w:t xml:space="preserve"> </w:t>
      </w:r>
      <w:r>
        <w:rPr>
          <w:sz w:val="21"/>
        </w:rPr>
        <w:t>du</w:t>
      </w:r>
      <w:r>
        <w:rPr>
          <w:spacing w:val="-4"/>
          <w:sz w:val="21"/>
        </w:rPr>
        <w:t xml:space="preserve"> </w:t>
      </w:r>
      <w:r>
        <w:rPr>
          <w:sz w:val="21"/>
        </w:rPr>
        <w:t>courant</w:t>
      </w:r>
      <w:r>
        <w:rPr>
          <w:spacing w:val="-5"/>
          <w:sz w:val="21"/>
        </w:rPr>
        <w:t xml:space="preserve"> </w:t>
      </w:r>
      <w:r>
        <w:rPr>
          <w:sz w:val="21"/>
        </w:rPr>
        <w:t>et</w:t>
      </w:r>
      <w:r>
        <w:rPr>
          <w:spacing w:val="-5"/>
          <w:sz w:val="21"/>
        </w:rPr>
        <w:t xml:space="preserve"> </w:t>
      </w:r>
      <w:r>
        <w:rPr>
          <w:sz w:val="21"/>
        </w:rPr>
        <w:t>une</w:t>
      </w:r>
      <w:r>
        <w:rPr>
          <w:spacing w:val="-4"/>
          <w:sz w:val="21"/>
        </w:rPr>
        <w:t xml:space="preserve"> </w:t>
      </w:r>
      <w:r>
        <w:rPr>
          <w:sz w:val="21"/>
        </w:rPr>
        <w:t>tension</w:t>
      </w:r>
      <w:r>
        <w:rPr>
          <w:spacing w:val="-3"/>
          <w:sz w:val="21"/>
        </w:rPr>
        <w:t xml:space="preserve"> </w:t>
      </w:r>
      <w:r>
        <w:rPr>
          <w:spacing w:val="-10"/>
          <w:sz w:val="21"/>
        </w:rPr>
        <w:t>;</w:t>
      </w:r>
    </w:p>
    <w:p w14:paraId="1020676A" w14:textId="77777777" w:rsidR="00ED29E3" w:rsidRDefault="00000000">
      <w:pPr>
        <w:pStyle w:val="Paragraphedeliste"/>
        <w:numPr>
          <w:ilvl w:val="1"/>
          <w:numId w:val="409"/>
        </w:numPr>
        <w:tabs>
          <w:tab w:val="left" w:pos="1116"/>
          <w:tab w:val="left" w:pos="1158"/>
        </w:tabs>
        <w:spacing w:before="7" w:line="230" w:lineRule="auto"/>
        <w:ind w:left="1158" w:right="627" w:hanging="168"/>
        <w:rPr>
          <w:sz w:val="21"/>
        </w:rPr>
      </w:pPr>
      <w:r>
        <w:rPr>
          <w:sz w:val="21"/>
        </w:rPr>
        <w:t>montrer</w:t>
      </w:r>
      <w:r>
        <w:rPr>
          <w:spacing w:val="-3"/>
          <w:sz w:val="21"/>
        </w:rPr>
        <w:t xml:space="preserve"> </w:t>
      </w:r>
      <w:r>
        <w:rPr>
          <w:sz w:val="21"/>
        </w:rPr>
        <w:t>que</w:t>
      </w:r>
      <w:r>
        <w:rPr>
          <w:spacing w:val="-2"/>
          <w:sz w:val="21"/>
        </w:rPr>
        <w:t xml:space="preserve"> </w:t>
      </w:r>
      <w:r>
        <w:rPr>
          <w:sz w:val="21"/>
        </w:rPr>
        <w:t>deux</w:t>
      </w:r>
      <w:r>
        <w:rPr>
          <w:spacing w:val="-5"/>
          <w:sz w:val="21"/>
        </w:rPr>
        <w:t xml:space="preserve"> </w:t>
      </w:r>
      <w:r>
        <w:rPr>
          <w:sz w:val="21"/>
        </w:rPr>
        <w:t>pôles</w:t>
      </w:r>
      <w:r>
        <w:rPr>
          <w:spacing w:val="-3"/>
          <w:sz w:val="21"/>
        </w:rPr>
        <w:t xml:space="preserve"> </w:t>
      </w:r>
      <w:r>
        <w:rPr>
          <w:sz w:val="21"/>
        </w:rPr>
        <w:t>d’aimants</w:t>
      </w:r>
      <w:r>
        <w:rPr>
          <w:spacing w:val="-3"/>
          <w:sz w:val="21"/>
        </w:rPr>
        <w:t xml:space="preserve"> </w:t>
      </w:r>
      <w:r>
        <w:rPr>
          <w:sz w:val="21"/>
        </w:rPr>
        <w:t>de même</w:t>
      </w:r>
      <w:r>
        <w:rPr>
          <w:spacing w:val="40"/>
          <w:sz w:val="21"/>
        </w:rPr>
        <w:t xml:space="preserve"> </w:t>
      </w:r>
      <w:r>
        <w:rPr>
          <w:sz w:val="21"/>
        </w:rPr>
        <w:t>nom</w:t>
      </w:r>
      <w:r>
        <w:rPr>
          <w:spacing w:val="-6"/>
          <w:sz w:val="21"/>
        </w:rPr>
        <w:t xml:space="preserve"> </w:t>
      </w:r>
      <w:r>
        <w:rPr>
          <w:sz w:val="21"/>
        </w:rPr>
        <w:t>se</w:t>
      </w:r>
      <w:r>
        <w:rPr>
          <w:spacing w:val="-2"/>
          <w:sz w:val="21"/>
        </w:rPr>
        <w:t xml:space="preserve"> </w:t>
      </w:r>
      <w:r>
        <w:rPr>
          <w:sz w:val="21"/>
        </w:rPr>
        <w:t>repoussent,</w:t>
      </w:r>
      <w:r>
        <w:rPr>
          <w:spacing w:val="-2"/>
          <w:sz w:val="21"/>
        </w:rPr>
        <w:t xml:space="preserve"> </w:t>
      </w:r>
      <w:r>
        <w:rPr>
          <w:sz w:val="21"/>
        </w:rPr>
        <w:t>tandis</w:t>
      </w:r>
      <w:r>
        <w:rPr>
          <w:spacing w:val="-3"/>
          <w:sz w:val="21"/>
        </w:rPr>
        <w:t xml:space="preserve"> </w:t>
      </w:r>
      <w:r>
        <w:rPr>
          <w:sz w:val="21"/>
        </w:rPr>
        <w:t>que</w:t>
      </w:r>
      <w:r>
        <w:rPr>
          <w:spacing w:val="-5"/>
          <w:sz w:val="21"/>
        </w:rPr>
        <w:t xml:space="preserve"> </w:t>
      </w:r>
      <w:r>
        <w:rPr>
          <w:sz w:val="21"/>
        </w:rPr>
        <w:t>deux pôles de noms différents s’attirent ;</w:t>
      </w:r>
    </w:p>
    <w:p w14:paraId="462C076D" w14:textId="77777777" w:rsidR="00ED29E3" w:rsidRDefault="00000000">
      <w:pPr>
        <w:pStyle w:val="Paragraphedeliste"/>
        <w:numPr>
          <w:ilvl w:val="1"/>
          <w:numId w:val="409"/>
        </w:numPr>
        <w:tabs>
          <w:tab w:val="left" w:pos="1116"/>
          <w:tab w:val="left" w:pos="1158"/>
        </w:tabs>
        <w:spacing w:before="20" w:line="230" w:lineRule="auto"/>
        <w:ind w:left="1158" w:right="497" w:hanging="168"/>
        <w:rPr>
          <w:sz w:val="21"/>
        </w:rPr>
      </w:pPr>
      <w:r>
        <w:rPr>
          <w:sz w:val="21"/>
        </w:rPr>
        <w:t>montrer</w:t>
      </w:r>
      <w:r>
        <w:rPr>
          <w:spacing w:val="-5"/>
          <w:sz w:val="21"/>
        </w:rPr>
        <w:t xml:space="preserve"> </w:t>
      </w:r>
      <w:r>
        <w:rPr>
          <w:sz w:val="21"/>
        </w:rPr>
        <w:t>qu’une</w:t>
      </w:r>
      <w:r>
        <w:rPr>
          <w:spacing w:val="-4"/>
          <w:sz w:val="21"/>
        </w:rPr>
        <w:t xml:space="preserve"> </w:t>
      </w:r>
      <w:r>
        <w:rPr>
          <w:sz w:val="21"/>
        </w:rPr>
        <w:t>bobine</w:t>
      </w:r>
      <w:r>
        <w:rPr>
          <w:spacing w:val="-4"/>
          <w:sz w:val="21"/>
        </w:rPr>
        <w:t xml:space="preserve"> </w:t>
      </w:r>
      <w:r>
        <w:rPr>
          <w:sz w:val="21"/>
        </w:rPr>
        <w:t>traversée</w:t>
      </w:r>
      <w:r>
        <w:rPr>
          <w:spacing w:val="-4"/>
          <w:sz w:val="21"/>
        </w:rPr>
        <w:t xml:space="preserve"> </w:t>
      </w:r>
      <w:r>
        <w:rPr>
          <w:sz w:val="21"/>
        </w:rPr>
        <w:t>par</w:t>
      </w:r>
      <w:r>
        <w:rPr>
          <w:spacing w:val="-5"/>
          <w:sz w:val="21"/>
        </w:rPr>
        <w:t xml:space="preserve"> </w:t>
      </w:r>
      <w:r>
        <w:rPr>
          <w:sz w:val="21"/>
        </w:rPr>
        <w:t>un</w:t>
      </w:r>
      <w:r>
        <w:rPr>
          <w:spacing w:val="-6"/>
          <w:sz w:val="21"/>
        </w:rPr>
        <w:t xml:space="preserve"> </w:t>
      </w:r>
      <w:r>
        <w:rPr>
          <w:sz w:val="21"/>
        </w:rPr>
        <w:t>courant</w:t>
      </w:r>
      <w:r>
        <w:rPr>
          <w:spacing w:val="-5"/>
          <w:sz w:val="21"/>
        </w:rPr>
        <w:t xml:space="preserve"> </w:t>
      </w:r>
      <w:r>
        <w:rPr>
          <w:sz w:val="21"/>
        </w:rPr>
        <w:t>électrique</w:t>
      </w:r>
      <w:r>
        <w:rPr>
          <w:spacing w:val="-4"/>
          <w:sz w:val="21"/>
        </w:rPr>
        <w:t xml:space="preserve"> </w:t>
      </w:r>
      <w:r>
        <w:rPr>
          <w:sz w:val="21"/>
        </w:rPr>
        <w:t>se</w:t>
      </w:r>
      <w:r>
        <w:rPr>
          <w:spacing w:val="-4"/>
          <w:sz w:val="21"/>
        </w:rPr>
        <w:t xml:space="preserve"> </w:t>
      </w:r>
      <w:r>
        <w:rPr>
          <w:sz w:val="21"/>
        </w:rPr>
        <w:t>comporte</w:t>
      </w:r>
      <w:r>
        <w:rPr>
          <w:spacing w:val="-4"/>
          <w:sz w:val="21"/>
        </w:rPr>
        <w:t xml:space="preserve"> </w:t>
      </w:r>
      <w:r>
        <w:rPr>
          <w:sz w:val="21"/>
        </w:rPr>
        <w:t>comme</w:t>
      </w:r>
      <w:r>
        <w:rPr>
          <w:spacing w:val="-4"/>
          <w:sz w:val="21"/>
        </w:rPr>
        <w:t xml:space="preserve"> </w:t>
      </w:r>
      <w:r>
        <w:rPr>
          <w:sz w:val="21"/>
        </w:rPr>
        <w:t>un aimant ;</w:t>
      </w:r>
    </w:p>
    <w:p w14:paraId="2225CA19" w14:textId="77777777" w:rsidR="00ED29E3" w:rsidRDefault="00000000">
      <w:pPr>
        <w:pStyle w:val="Paragraphedeliste"/>
        <w:numPr>
          <w:ilvl w:val="1"/>
          <w:numId w:val="409"/>
        </w:numPr>
        <w:tabs>
          <w:tab w:val="left" w:pos="1116"/>
        </w:tabs>
        <w:spacing w:before="13"/>
        <w:ind w:left="1116" w:hanging="126"/>
        <w:rPr>
          <w:sz w:val="21"/>
        </w:rPr>
      </w:pPr>
      <w:r>
        <w:rPr>
          <w:sz w:val="21"/>
        </w:rPr>
        <w:t>préparer</w:t>
      </w:r>
      <w:r>
        <w:rPr>
          <w:spacing w:val="-7"/>
          <w:sz w:val="21"/>
        </w:rPr>
        <w:t xml:space="preserve"> </w:t>
      </w:r>
      <w:r>
        <w:rPr>
          <w:sz w:val="21"/>
        </w:rPr>
        <w:t>une</w:t>
      </w:r>
      <w:r>
        <w:rPr>
          <w:spacing w:val="-6"/>
          <w:sz w:val="21"/>
        </w:rPr>
        <w:t xml:space="preserve"> </w:t>
      </w:r>
      <w:r>
        <w:rPr>
          <w:sz w:val="21"/>
        </w:rPr>
        <w:t>solution</w:t>
      </w:r>
      <w:r>
        <w:rPr>
          <w:spacing w:val="-5"/>
          <w:sz w:val="21"/>
        </w:rPr>
        <w:t xml:space="preserve"> </w:t>
      </w:r>
      <w:r>
        <w:rPr>
          <w:sz w:val="21"/>
        </w:rPr>
        <w:t>de</w:t>
      </w:r>
      <w:r>
        <w:rPr>
          <w:spacing w:val="-9"/>
          <w:sz w:val="21"/>
        </w:rPr>
        <w:t xml:space="preserve"> </w:t>
      </w:r>
      <w:r>
        <w:rPr>
          <w:sz w:val="21"/>
        </w:rPr>
        <w:t>concentration</w:t>
      </w:r>
      <w:r>
        <w:rPr>
          <w:spacing w:val="-5"/>
          <w:sz w:val="21"/>
        </w:rPr>
        <w:t xml:space="preserve"> </w:t>
      </w:r>
      <w:r>
        <w:rPr>
          <w:sz w:val="21"/>
        </w:rPr>
        <w:t>massique</w:t>
      </w:r>
      <w:r>
        <w:rPr>
          <w:spacing w:val="-6"/>
          <w:sz w:val="21"/>
        </w:rPr>
        <w:t xml:space="preserve"> </w:t>
      </w:r>
      <w:r>
        <w:rPr>
          <w:sz w:val="21"/>
        </w:rPr>
        <w:t>donnée</w:t>
      </w:r>
      <w:r>
        <w:rPr>
          <w:spacing w:val="-8"/>
          <w:sz w:val="21"/>
        </w:rPr>
        <w:t xml:space="preserve"> </w:t>
      </w:r>
      <w:r>
        <w:rPr>
          <w:spacing w:val="-10"/>
          <w:sz w:val="21"/>
        </w:rPr>
        <w:t>;</w:t>
      </w:r>
    </w:p>
    <w:p w14:paraId="1EC6F155" w14:textId="77777777" w:rsidR="00ED29E3" w:rsidRDefault="00000000">
      <w:pPr>
        <w:pStyle w:val="Paragraphedeliste"/>
        <w:numPr>
          <w:ilvl w:val="1"/>
          <w:numId w:val="409"/>
        </w:numPr>
        <w:tabs>
          <w:tab w:val="left" w:pos="1116"/>
        </w:tabs>
        <w:ind w:left="1116" w:hanging="126"/>
        <w:rPr>
          <w:sz w:val="21"/>
        </w:rPr>
      </w:pPr>
      <w:r>
        <w:rPr>
          <w:sz w:val="21"/>
        </w:rPr>
        <w:t>citer</w:t>
      </w:r>
      <w:r>
        <w:rPr>
          <w:spacing w:val="-7"/>
          <w:sz w:val="21"/>
        </w:rPr>
        <w:t xml:space="preserve"> </w:t>
      </w:r>
      <w:r>
        <w:rPr>
          <w:sz w:val="21"/>
        </w:rPr>
        <w:t>quelques</w:t>
      </w:r>
      <w:r>
        <w:rPr>
          <w:spacing w:val="-6"/>
          <w:sz w:val="21"/>
        </w:rPr>
        <w:t xml:space="preserve"> </w:t>
      </w:r>
      <w:r>
        <w:rPr>
          <w:sz w:val="21"/>
        </w:rPr>
        <w:t>critères</w:t>
      </w:r>
      <w:r>
        <w:rPr>
          <w:spacing w:val="-6"/>
          <w:sz w:val="21"/>
        </w:rPr>
        <w:t xml:space="preserve"> </w:t>
      </w:r>
      <w:r>
        <w:rPr>
          <w:sz w:val="21"/>
        </w:rPr>
        <w:t>de</w:t>
      </w:r>
      <w:r>
        <w:rPr>
          <w:spacing w:val="-8"/>
          <w:sz w:val="21"/>
        </w:rPr>
        <w:t xml:space="preserve"> </w:t>
      </w:r>
      <w:r>
        <w:rPr>
          <w:sz w:val="21"/>
        </w:rPr>
        <w:t>pureté</w:t>
      </w:r>
      <w:r>
        <w:rPr>
          <w:spacing w:val="-5"/>
          <w:sz w:val="21"/>
        </w:rPr>
        <w:t xml:space="preserve"> </w:t>
      </w:r>
      <w:r>
        <w:rPr>
          <w:sz w:val="21"/>
        </w:rPr>
        <w:t>d’une</w:t>
      </w:r>
      <w:r>
        <w:rPr>
          <w:spacing w:val="-5"/>
          <w:sz w:val="21"/>
        </w:rPr>
        <w:t xml:space="preserve"> </w:t>
      </w:r>
      <w:r>
        <w:rPr>
          <w:sz w:val="21"/>
        </w:rPr>
        <w:t>substance</w:t>
      </w:r>
      <w:r>
        <w:rPr>
          <w:spacing w:val="-5"/>
          <w:sz w:val="21"/>
        </w:rPr>
        <w:t xml:space="preserve"> </w:t>
      </w:r>
      <w:r>
        <w:rPr>
          <w:spacing w:val="-10"/>
          <w:sz w:val="21"/>
        </w:rPr>
        <w:t>;</w:t>
      </w:r>
    </w:p>
    <w:p w14:paraId="512511F6" w14:textId="77777777" w:rsidR="00ED29E3" w:rsidRDefault="00000000">
      <w:pPr>
        <w:pStyle w:val="Paragraphedeliste"/>
        <w:numPr>
          <w:ilvl w:val="1"/>
          <w:numId w:val="409"/>
        </w:numPr>
        <w:tabs>
          <w:tab w:val="left" w:pos="1116"/>
        </w:tabs>
        <w:spacing w:before="1"/>
        <w:ind w:left="1116" w:hanging="126"/>
        <w:rPr>
          <w:sz w:val="21"/>
        </w:rPr>
      </w:pPr>
      <w:r>
        <w:rPr>
          <w:sz w:val="21"/>
        </w:rPr>
        <w:t>représenter</w:t>
      </w:r>
      <w:r>
        <w:rPr>
          <w:spacing w:val="-6"/>
          <w:sz w:val="21"/>
        </w:rPr>
        <w:t xml:space="preserve"> </w:t>
      </w:r>
      <w:r>
        <w:rPr>
          <w:sz w:val="21"/>
        </w:rPr>
        <w:t>par</w:t>
      </w:r>
      <w:r>
        <w:rPr>
          <w:spacing w:val="-7"/>
          <w:sz w:val="21"/>
        </w:rPr>
        <w:t xml:space="preserve"> </w:t>
      </w:r>
      <w:r>
        <w:rPr>
          <w:sz w:val="21"/>
        </w:rPr>
        <w:t>une</w:t>
      </w:r>
      <w:r>
        <w:rPr>
          <w:spacing w:val="-4"/>
          <w:sz w:val="21"/>
        </w:rPr>
        <w:t xml:space="preserve"> </w:t>
      </w:r>
      <w:r>
        <w:rPr>
          <w:sz w:val="21"/>
        </w:rPr>
        <w:t>écriture</w:t>
      </w:r>
      <w:r>
        <w:rPr>
          <w:spacing w:val="-8"/>
          <w:sz w:val="21"/>
        </w:rPr>
        <w:t xml:space="preserve"> </w:t>
      </w:r>
      <w:r>
        <w:rPr>
          <w:sz w:val="21"/>
        </w:rPr>
        <w:t>une</w:t>
      </w:r>
      <w:r>
        <w:rPr>
          <w:spacing w:val="-4"/>
          <w:sz w:val="21"/>
        </w:rPr>
        <w:t xml:space="preserve"> </w:t>
      </w:r>
      <w:r>
        <w:rPr>
          <w:sz w:val="21"/>
        </w:rPr>
        <w:t>réaction</w:t>
      </w:r>
      <w:r>
        <w:rPr>
          <w:spacing w:val="-4"/>
          <w:sz w:val="21"/>
        </w:rPr>
        <w:t xml:space="preserve"> </w:t>
      </w:r>
      <w:r>
        <w:rPr>
          <w:spacing w:val="-2"/>
          <w:sz w:val="21"/>
        </w:rPr>
        <w:t>chimique.</w:t>
      </w:r>
    </w:p>
    <w:p w14:paraId="162EDA2B" w14:textId="77777777" w:rsidR="00ED29E3" w:rsidRDefault="00000000">
      <w:pPr>
        <w:pStyle w:val="Titre4"/>
        <w:spacing w:before="234"/>
      </w:pPr>
      <w:r>
        <w:t>Volume</w:t>
      </w:r>
      <w:r>
        <w:rPr>
          <w:spacing w:val="-6"/>
        </w:rPr>
        <w:t xml:space="preserve"> </w:t>
      </w:r>
      <w:r>
        <w:rPr>
          <w:spacing w:val="-2"/>
        </w:rPr>
        <w:t>horaire</w:t>
      </w:r>
    </w:p>
    <w:p w14:paraId="1E746842" w14:textId="77777777" w:rsidR="00ED29E3" w:rsidRDefault="00000000">
      <w:pPr>
        <w:pStyle w:val="Corpsdetexte"/>
        <w:spacing w:line="239" w:lineRule="exact"/>
        <w:ind w:left="450"/>
      </w:pPr>
      <w:r>
        <w:t>3</w:t>
      </w:r>
      <w:r>
        <w:rPr>
          <w:spacing w:val="-3"/>
        </w:rPr>
        <w:t xml:space="preserve"> </w:t>
      </w:r>
      <w:r>
        <w:t>heures</w:t>
      </w:r>
      <w:r>
        <w:rPr>
          <w:spacing w:val="-3"/>
        </w:rPr>
        <w:t xml:space="preserve"> </w:t>
      </w:r>
      <w:r>
        <w:t>par</w:t>
      </w:r>
      <w:r>
        <w:rPr>
          <w:spacing w:val="-3"/>
        </w:rPr>
        <w:t xml:space="preserve"> </w:t>
      </w:r>
      <w:r>
        <w:rPr>
          <w:spacing w:val="-2"/>
        </w:rPr>
        <w:t>semaine</w:t>
      </w:r>
    </w:p>
    <w:p w14:paraId="72D06E23" w14:textId="77777777" w:rsidR="00ED29E3" w:rsidRDefault="00ED29E3">
      <w:pPr>
        <w:pStyle w:val="Corpsdetexte"/>
        <w:spacing w:line="239" w:lineRule="exact"/>
        <w:sectPr w:rsidR="00ED29E3">
          <w:headerReference w:type="even" r:id="rId74"/>
          <w:headerReference w:type="default" r:id="rId75"/>
          <w:footerReference w:type="even" r:id="rId76"/>
          <w:pgSz w:w="11900" w:h="16840"/>
          <w:pgMar w:top="800" w:right="1700" w:bottom="280" w:left="1700" w:header="574" w:footer="0" w:gutter="0"/>
          <w:cols w:space="720"/>
        </w:sectPr>
      </w:pPr>
    </w:p>
    <w:p w14:paraId="411E1D77" w14:textId="77777777" w:rsidR="00ED29E3" w:rsidRDefault="00000000">
      <w:pPr>
        <w:pStyle w:val="Titre2"/>
        <w:spacing w:before="45"/>
      </w:pPr>
      <w:r>
        <w:rPr>
          <w:spacing w:val="-2"/>
        </w:rPr>
        <w:lastRenderedPageBreak/>
        <w:t>Physiques</w:t>
      </w:r>
    </w:p>
    <w:p w14:paraId="3B5D3586" w14:textId="77777777" w:rsidR="00ED29E3" w:rsidRDefault="00000000">
      <w:pPr>
        <w:pStyle w:val="Corpsdetexte"/>
        <w:rPr>
          <w:b/>
          <w:sz w:val="6"/>
        </w:rPr>
      </w:pPr>
      <w:r>
        <w:rPr>
          <w:b/>
          <w:noProof/>
          <w:sz w:val="6"/>
        </w:rPr>
        <mc:AlternateContent>
          <mc:Choice Requires="wps">
            <w:drawing>
              <wp:anchor distT="0" distB="0" distL="0" distR="0" simplePos="0" relativeHeight="487617536" behindDoc="1" locked="0" layoutInCell="1" allowOverlap="1" wp14:anchorId="326ECFF7" wp14:editId="602CFF42">
                <wp:simplePos x="0" y="0"/>
                <wp:positionH relativeFrom="page">
                  <wp:posOffset>1347215</wp:posOffset>
                </wp:positionH>
                <wp:positionV relativeFrom="paragraph">
                  <wp:posOffset>59077</wp:posOffset>
                </wp:positionV>
                <wp:extent cx="4860290" cy="6350"/>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4.651757pt;width:382.679991pt;height:.48pt;mso-position-horizontal-relative:page;mso-position-vertical-relative:paragraph;z-index:-15698944;mso-wrap-distance-left:0;mso-wrap-distance-right:0" id="docshape183" filled="true" fillcolor="#000000" stroked="false">
                <v:fill type="solid"/>
                <w10:wrap type="topAndBottom"/>
              </v:rect>
            </w:pict>
          </mc:Fallback>
        </mc:AlternateContent>
      </w:r>
    </w:p>
    <w:p w14:paraId="01DB209D" w14:textId="77777777" w:rsidR="00ED29E3" w:rsidRDefault="00000000">
      <w:pPr>
        <w:pStyle w:val="Titre3"/>
        <w:spacing w:before="18"/>
      </w:pPr>
      <w:r>
        <w:t>Propriétés</w:t>
      </w:r>
      <w:r>
        <w:rPr>
          <w:spacing w:val="-8"/>
        </w:rPr>
        <w:t xml:space="preserve"> </w:t>
      </w:r>
      <w:r>
        <w:t>physiques</w:t>
      </w:r>
      <w:r>
        <w:rPr>
          <w:spacing w:val="-10"/>
        </w:rPr>
        <w:t xml:space="preserve"> </w:t>
      </w:r>
      <w:r>
        <w:t>de</w:t>
      </w:r>
      <w:r>
        <w:rPr>
          <w:spacing w:val="-10"/>
        </w:rPr>
        <w:t xml:space="preserve"> </w:t>
      </w:r>
      <w:r>
        <w:t>la</w:t>
      </w:r>
      <w:r>
        <w:rPr>
          <w:spacing w:val="-7"/>
        </w:rPr>
        <w:t xml:space="preserve"> </w:t>
      </w:r>
      <w:r>
        <w:rPr>
          <w:spacing w:val="-2"/>
        </w:rPr>
        <w:t>matière</w:t>
      </w:r>
    </w:p>
    <w:p w14:paraId="4E7ECCB9" w14:textId="77777777" w:rsidR="00ED29E3" w:rsidRDefault="00ED29E3">
      <w:pPr>
        <w:pStyle w:val="Corpsdetexte"/>
        <w:spacing w:before="30"/>
        <w:rPr>
          <w:b/>
        </w:rPr>
      </w:pPr>
    </w:p>
    <w:p w14:paraId="7180BD0F" w14:textId="77777777" w:rsidR="00ED29E3" w:rsidRDefault="00000000">
      <w:pPr>
        <w:spacing w:before="1"/>
        <w:ind w:left="450"/>
        <w:rPr>
          <w:sz w:val="21"/>
        </w:rPr>
      </w:pPr>
      <w:r>
        <w:rPr>
          <w:b/>
          <w:sz w:val="21"/>
        </w:rPr>
        <w:t>Objectifs</w:t>
      </w:r>
      <w:r>
        <w:rPr>
          <w:b/>
          <w:spacing w:val="-5"/>
          <w:sz w:val="21"/>
        </w:rPr>
        <w:t xml:space="preserve"> </w:t>
      </w:r>
      <w:r>
        <w:rPr>
          <w:b/>
          <w:sz w:val="21"/>
        </w:rPr>
        <w:t>généraux</w:t>
      </w:r>
      <w:r>
        <w:rPr>
          <w:b/>
          <w:spacing w:val="-4"/>
          <w:sz w:val="21"/>
        </w:rPr>
        <w:t xml:space="preserve"> </w:t>
      </w:r>
      <w:r>
        <w:rPr>
          <w:sz w:val="21"/>
        </w:rPr>
        <w:t>:</w:t>
      </w:r>
      <w:r>
        <w:rPr>
          <w:spacing w:val="43"/>
          <w:sz w:val="21"/>
        </w:rPr>
        <w:t xml:space="preserve"> </w:t>
      </w:r>
      <w:r>
        <w:rPr>
          <w:sz w:val="21"/>
        </w:rPr>
        <w:t>l’élève</w:t>
      </w:r>
      <w:r>
        <w:rPr>
          <w:spacing w:val="-4"/>
          <w:sz w:val="21"/>
        </w:rPr>
        <w:t xml:space="preserve"> </w:t>
      </w:r>
      <w:r>
        <w:rPr>
          <w:sz w:val="21"/>
        </w:rPr>
        <w:t>doit</w:t>
      </w:r>
      <w:r>
        <w:rPr>
          <w:spacing w:val="-5"/>
          <w:sz w:val="21"/>
        </w:rPr>
        <w:t xml:space="preserve"> </w:t>
      </w:r>
      <w:r>
        <w:rPr>
          <w:sz w:val="21"/>
        </w:rPr>
        <w:t>être</w:t>
      </w:r>
      <w:r>
        <w:rPr>
          <w:spacing w:val="-4"/>
          <w:sz w:val="21"/>
        </w:rPr>
        <w:t xml:space="preserve"> </w:t>
      </w:r>
      <w:r>
        <w:rPr>
          <w:sz w:val="21"/>
        </w:rPr>
        <w:t>capable</w:t>
      </w:r>
      <w:r>
        <w:rPr>
          <w:spacing w:val="-4"/>
          <w:sz w:val="21"/>
        </w:rPr>
        <w:t xml:space="preserve"> </w:t>
      </w:r>
      <w:r>
        <w:rPr>
          <w:sz w:val="21"/>
        </w:rPr>
        <w:t>de</w:t>
      </w:r>
      <w:r>
        <w:rPr>
          <w:spacing w:val="45"/>
          <w:sz w:val="21"/>
        </w:rPr>
        <w:t xml:space="preserve"> </w:t>
      </w:r>
      <w:r>
        <w:rPr>
          <w:spacing w:val="-10"/>
          <w:sz w:val="21"/>
        </w:rPr>
        <w:t>:</w:t>
      </w:r>
    </w:p>
    <w:p w14:paraId="72E1CFD9" w14:textId="77777777" w:rsidR="00ED29E3" w:rsidRDefault="00000000">
      <w:pPr>
        <w:pStyle w:val="Paragraphedeliste"/>
        <w:numPr>
          <w:ilvl w:val="0"/>
          <w:numId w:val="677"/>
        </w:numPr>
        <w:tabs>
          <w:tab w:val="left" w:pos="1157"/>
        </w:tabs>
        <w:spacing w:before="1" w:line="241" w:lineRule="exact"/>
        <w:ind w:left="1157" w:hanging="227"/>
        <w:rPr>
          <w:sz w:val="21"/>
        </w:rPr>
      </w:pPr>
      <w:r>
        <w:rPr>
          <w:sz w:val="21"/>
        </w:rPr>
        <w:t>Déterminer</w:t>
      </w:r>
      <w:r>
        <w:rPr>
          <w:spacing w:val="-9"/>
          <w:sz w:val="21"/>
        </w:rPr>
        <w:t xml:space="preserve"> </w:t>
      </w:r>
      <w:r>
        <w:rPr>
          <w:sz w:val="21"/>
        </w:rPr>
        <w:t>la</w:t>
      </w:r>
      <w:r>
        <w:rPr>
          <w:spacing w:val="-6"/>
          <w:sz w:val="21"/>
        </w:rPr>
        <w:t xml:space="preserve"> </w:t>
      </w:r>
      <w:r>
        <w:rPr>
          <w:sz w:val="21"/>
        </w:rPr>
        <w:t>masse</w:t>
      </w:r>
      <w:r>
        <w:rPr>
          <w:spacing w:val="-5"/>
          <w:sz w:val="21"/>
        </w:rPr>
        <w:t xml:space="preserve"> </w:t>
      </w:r>
      <w:r>
        <w:rPr>
          <w:sz w:val="21"/>
        </w:rPr>
        <w:t>volumique</w:t>
      </w:r>
      <w:r>
        <w:rPr>
          <w:spacing w:val="-6"/>
          <w:sz w:val="21"/>
        </w:rPr>
        <w:t xml:space="preserve"> </w:t>
      </w:r>
      <w:r>
        <w:rPr>
          <w:sz w:val="21"/>
        </w:rPr>
        <w:t>d’une</w:t>
      </w:r>
      <w:r>
        <w:rPr>
          <w:spacing w:val="-6"/>
          <w:sz w:val="21"/>
        </w:rPr>
        <w:t xml:space="preserve"> </w:t>
      </w:r>
      <w:r>
        <w:rPr>
          <w:sz w:val="21"/>
        </w:rPr>
        <w:t>substance</w:t>
      </w:r>
      <w:r>
        <w:rPr>
          <w:spacing w:val="-8"/>
          <w:sz w:val="21"/>
        </w:rPr>
        <w:t xml:space="preserve"> </w:t>
      </w:r>
      <w:r>
        <w:rPr>
          <w:spacing w:val="-10"/>
          <w:sz w:val="21"/>
        </w:rPr>
        <w:t>;</w:t>
      </w:r>
    </w:p>
    <w:p w14:paraId="5BEFAB25" w14:textId="77777777" w:rsidR="00ED29E3" w:rsidRDefault="00000000">
      <w:pPr>
        <w:pStyle w:val="Paragraphedeliste"/>
        <w:numPr>
          <w:ilvl w:val="0"/>
          <w:numId w:val="677"/>
        </w:numPr>
        <w:tabs>
          <w:tab w:val="left" w:pos="1157"/>
        </w:tabs>
        <w:spacing w:line="241" w:lineRule="exact"/>
        <w:ind w:left="1157" w:hanging="227"/>
        <w:rPr>
          <w:sz w:val="21"/>
        </w:rPr>
      </w:pPr>
      <w:r>
        <w:rPr>
          <w:sz w:val="21"/>
        </w:rPr>
        <w:t>Mettre</w:t>
      </w:r>
      <w:r>
        <w:rPr>
          <w:spacing w:val="-5"/>
          <w:sz w:val="21"/>
        </w:rPr>
        <w:t xml:space="preserve"> </w:t>
      </w:r>
      <w:r>
        <w:rPr>
          <w:sz w:val="21"/>
        </w:rPr>
        <w:t>en</w:t>
      </w:r>
      <w:r>
        <w:rPr>
          <w:spacing w:val="-4"/>
          <w:sz w:val="21"/>
        </w:rPr>
        <w:t xml:space="preserve"> </w:t>
      </w:r>
      <w:r>
        <w:rPr>
          <w:sz w:val="21"/>
        </w:rPr>
        <w:t>évidence</w:t>
      </w:r>
      <w:r>
        <w:rPr>
          <w:spacing w:val="-4"/>
          <w:sz w:val="21"/>
        </w:rPr>
        <w:t xml:space="preserve"> </w:t>
      </w:r>
      <w:r>
        <w:rPr>
          <w:sz w:val="21"/>
        </w:rPr>
        <w:t>la</w:t>
      </w:r>
      <w:r>
        <w:rPr>
          <w:spacing w:val="-4"/>
          <w:sz w:val="21"/>
        </w:rPr>
        <w:t xml:space="preserve"> </w:t>
      </w:r>
      <w:r>
        <w:rPr>
          <w:sz w:val="21"/>
        </w:rPr>
        <w:t>notion</w:t>
      </w:r>
      <w:r>
        <w:rPr>
          <w:spacing w:val="-6"/>
          <w:sz w:val="21"/>
        </w:rPr>
        <w:t xml:space="preserve"> </w:t>
      </w:r>
      <w:r>
        <w:rPr>
          <w:sz w:val="21"/>
        </w:rPr>
        <w:t>de</w:t>
      </w:r>
      <w:r>
        <w:rPr>
          <w:spacing w:val="-4"/>
          <w:sz w:val="21"/>
        </w:rPr>
        <w:t xml:space="preserve"> </w:t>
      </w:r>
      <w:r>
        <w:rPr>
          <w:sz w:val="21"/>
        </w:rPr>
        <w:t>pression</w:t>
      </w:r>
      <w:r>
        <w:rPr>
          <w:spacing w:val="-4"/>
          <w:sz w:val="21"/>
        </w:rPr>
        <w:t xml:space="preserve"> </w:t>
      </w:r>
      <w:r>
        <w:rPr>
          <w:spacing w:val="-10"/>
          <w:sz w:val="21"/>
        </w:rPr>
        <w:t>;</w:t>
      </w:r>
    </w:p>
    <w:p w14:paraId="14859943" w14:textId="77777777" w:rsidR="00ED29E3" w:rsidRDefault="00000000">
      <w:pPr>
        <w:pStyle w:val="Paragraphedeliste"/>
        <w:numPr>
          <w:ilvl w:val="0"/>
          <w:numId w:val="677"/>
        </w:numPr>
        <w:tabs>
          <w:tab w:val="left" w:pos="1157"/>
        </w:tabs>
        <w:ind w:left="1157" w:hanging="227"/>
        <w:rPr>
          <w:sz w:val="21"/>
        </w:rPr>
      </w:pPr>
      <w:r>
        <w:rPr>
          <w:sz w:val="21"/>
        </w:rPr>
        <w:t>Montrer</w:t>
      </w:r>
      <w:r>
        <w:rPr>
          <w:spacing w:val="-6"/>
          <w:sz w:val="21"/>
        </w:rPr>
        <w:t xml:space="preserve"> </w:t>
      </w:r>
      <w:r>
        <w:rPr>
          <w:sz w:val="21"/>
        </w:rPr>
        <w:t>qu’un</w:t>
      </w:r>
      <w:r>
        <w:rPr>
          <w:spacing w:val="-7"/>
          <w:sz w:val="21"/>
        </w:rPr>
        <w:t xml:space="preserve"> </w:t>
      </w:r>
      <w:r>
        <w:rPr>
          <w:sz w:val="21"/>
        </w:rPr>
        <w:t>gaz</w:t>
      </w:r>
      <w:r>
        <w:rPr>
          <w:spacing w:val="-4"/>
          <w:sz w:val="21"/>
        </w:rPr>
        <w:t xml:space="preserve"> </w:t>
      </w:r>
      <w:r>
        <w:rPr>
          <w:sz w:val="21"/>
        </w:rPr>
        <w:t>(air)</w:t>
      </w:r>
      <w:r>
        <w:rPr>
          <w:spacing w:val="-6"/>
          <w:sz w:val="21"/>
        </w:rPr>
        <w:t xml:space="preserve"> </w:t>
      </w:r>
      <w:r>
        <w:rPr>
          <w:sz w:val="21"/>
        </w:rPr>
        <w:t>est</w:t>
      </w:r>
      <w:r>
        <w:rPr>
          <w:spacing w:val="-5"/>
          <w:sz w:val="21"/>
        </w:rPr>
        <w:t xml:space="preserve"> </w:t>
      </w:r>
      <w:r>
        <w:rPr>
          <w:sz w:val="21"/>
        </w:rPr>
        <w:t>compressible</w:t>
      </w:r>
      <w:r>
        <w:rPr>
          <w:spacing w:val="-4"/>
          <w:sz w:val="21"/>
        </w:rPr>
        <w:t xml:space="preserve"> </w:t>
      </w:r>
      <w:r>
        <w:rPr>
          <w:sz w:val="21"/>
        </w:rPr>
        <w:t>et</w:t>
      </w:r>
      <w:r>
        <w:rPr>
          <w:spacing w:val="-5"/>
          <w:sz w:val="21"/>
        </w:rPr>
        <w:t xml:space="preserve"> </w:t>
      </w:r>
      <w:r>
        <w:rPr>
          <w:spacing w:val="-2"/>
          <w:sz w:val="21"/>
        </w:rPr>
        <w:t>expansible</w:t>
      </w:r>
    </w:p>
    <w:p w14:paraId="64556B9D" w14:textId="77777777" w:rsidR="00ED29E3" w:rsidRDefault="00000000">
      <w:pPr>
        <w:pStyle w:val="Paragraphedeliste"/>
        <w:numPr>
          <w:ilvl w:val="0"/>
          <w:numId w:val="677"/>
        </w:numPr>
        <w:tabs>
          <w:tab w:val="left" w:pos="1157"/>
        </w:tabs>
        <w:spacing w:before="1" w:line="241" w:lineRule="exact"/>
        <w:ind w:left="1157" w:hanging="227"/>
        <w:rPr>
          <w:sz w:val="21"/>
        </w:rPr>
      </w:pPr>
      <w:r>
        <w:rPr>
          <w:sz w:val="21"/>
        </w:rPr>
        <w:t>Identifier</w:t>
      </w:r>
      <w:r>
        <w:rPr>
          <w:spacing w:val="-7"/>
          <w:sz w:val="21"/>
        </w:rPr>
        <w:t xml:space="preserve"> </w:t>
      </w:r>
      <w:r>
        <w:rPr>
          <w:sz w:val="21"/>
        </w:rPr>
        <w:t>les</w:t>
      </w:r>
      <w:r>
        <w:rPr>
          <w:spacing w:val="-7"/>
          <w:sz w:val="21"/>
        </w:rPr>
        <w:t xml:space="preserve"> </w:t>
      </w:r>
      <w:r>
        <w:rPr>
          <w:sz w:val="21"/>
        </w:rPr>
        <w:t>phénomènes</w:t>
      </w:r>
      <w:r>
        <w:rPr>
          <w:spacing w:val="-6"/>
          <w:sz w:val="21"/>
        </w:rPr>
        <w:t xml:space="preserve"> </w:t>
      </w:r>
      <w:r>
        <w:rPr>
          <w:sz w:val="21"/>
        </w:rPr>
        <w:t>liés</w:t>
      </w:r>
      <w:r>
        <w:rPr>
          <w:spacing w:val="-7"/>
          <w:sz w:val="21"/>
        </w:rPr>
        <w:t xml:space="preserve"> </w:t>
      </w:r>
      <w:r>
        <w:rPr>
          <w:sz w:val="21"/>
        </w:rPr>
        <w:t>à</w:t>
      </w:r>
      <w:r>
        <w:rPr>
          <w:spacing w:val="-6"/>
          <w:sz w:val="21"/>
        </w:rPr>
        <w:t xml:space="preserve"> </w:t>
      </w:r>
      <w:r>
        <w:rPr>
          <w:sz w:val="21"/>
        </w:rPr>
        <w:t>la</w:t>
      </w:r>
      <w:r>
        <w:rPr>
          <w:spacing w:val="-6"/>
          <w:sz w:val="21"/>
        </w:rPr>
        <w:t xml:space="preserve"> </w:t>
      </w:r>
      <w:r>
        <w:rPr>
          <w:sz w:val="21"/>
        </w:rPr>
        <w:t>dilatation</w:t>
      </w:r>
      <w:r>
        <w:rPr>
          <w:spacing w:val="-5"/>
          <w:sz w:val="21"/>
        </w:rPr>
        <w:t xml:space="preserve"> </w:t>
      </w:r>
      <w:r>
        <w:rPr>
          <w:spacing w:val="-10"/>
          <w:sz w:val="21"/>
        </w:rPr>
        <w:t>;</w:t>
      </w:r>
    </w:p>
    <w:p w14:paraId="3C0E62CB" w14:textId="77777777" w:rsidR="00ED29E3" w:rsidRDefault="00000000">
      <w:pPr>
        <w:pStyle w:val="Paragraphedeliste"/>
        <w:numPr>
          <w:ilvl w:val="0"/>
          <w:numId w:val="677"/>
        </w:numPr>
        <w:tabs>
          <w:tab w:val="left" w:pos="1157"/>
        </w:tabs>
        <w:spacing w:line="241" w:lineRule="exact"/>
        <w:ind w:left="1157" w:hanging="227"/>
        <w:rPr>
          <w:sz w:val="21"/>
        </w:rPr>
      </w:pPr>
      <w:r>
        <w:rPr>
          <w:sz w:val="21"/>
        </w:rPr>
        <w:t>Conserver</w:t>
      </w:r>
      <w:r>
        <w:rPr>
          <w:spacing w:val="-5"/>
          <w:sz w:val="21"/>
        </w:rPr>
        <w:t xml:space="preserve"> </w:t>
      </w:r>
      <w:r>
        <w:rPr>
          <w:sz w:val="21"/>
        </w:rPr>
        <w:t>le</w:t>
      </w:r>
      <w:r>
        <w:rPr>
          <w:spacing w:val="-3"/>
          <w:sz w:val="21"/>
        </w:rPr>
        <w:t xml:space="preserve"> </w:t>
      </w:r>
      <w:r>
        <w:rPr>
          <w:sz w:val="21"/>
        </w:rPr>
        <w:t>chaud</w:t>
      </w:r>
      <w:r>
        <w:rPr>
          <w:spacing w:val="-4"/>
          <w:sz w:val="21"/>
        </w:rPr>
        <w:t xml:space="preserve"> </w:t>
      </w:r>
      <w:r>
        <w:rPr>
          <w:sz w:val="21"/>
        </w:rPr>
        <w:t>et</w:t>
      </w:r>
      <w:r>
        <w:rPr>
          <w:spacing w:val="-4"/>
          <w:sz w:val="21"/>
        </w:rPr>
        <w:t xml:space="preserve"> </w:t>
      </w:r>
      <w:r>
        <w:rPr>
          <w:sz w:val="21"/>
        </w:rPr>
        <w:t>le</w:t>
      </w:r>
      <w:r>
        <w:rPr>
          <w:spacing w:val="-3"/>
          <w:sz w:val="21"/>
        </w:rPr>
        <w:t xml:space="preserve"> </w:t>
      </w:r>
      <w:r>
        <w:rPr>
          <w:spacing w:val="-4"/>
          <w:sz w:val="21"/>
        </w:rPr>
        <w:t>froid</w:t>
      </w:r>
    </w:p>
    <w:p w14:paraId="0EF0C9C9" w14:textId="77777777" w:rsidR="00ED29E3" w:rsidRDefault="00ED29E3">
      <w:pPr>
        <w:pStyle w:val="Corpsdetexte"/>
        <w:spacing w:before="7"/>
        <w:rPr>
          <w:sz w:val="8"/>
        </w:rPr>
      </w:pPr>
    </w:p>
    <w:tbl>
      <w:tblPr>
        <w:tblStyle w:val="TableNormal"/>
        <w:tblW w:w="0" w:type="auto"/>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4"/>
        <w:gridCol w:w="2054"/>
        <w:gridCol w:w="3655"/>
      </w:tblGrid>
      <w:tr w:rsidR="00ED29E3" w14:paraId="01DB61C9" w14:textId="77777777">
        <w:trPr>
          <w:trHeight w:val="522"/>
        </w:trPr>
        <w:tc>
          <w:tcPr>
            <w:tcW w:w="1944" w:type="dxa"/>
          </w:tcPr>
          <w:p w14:paraId="4679D4CC" w14:textId="77777777" w:rsidR="00ED29E3" w:rsidRDefault="00000000">
            <w:pPr>
              <w:pStyle w:val="TableParagraph"/>
              <w:ind w:left="482" w:right="467" w:firstLine="79"/>
              <w:rPr>
                <w:b/>
                <w:sz w:val="21"/>
              </w:rPr>
            </w:pPr>
            <w:r>
              <w:rPr>
                <w:b/>
                <w:spacing w:val="-2"/>
                <w:sz w:val="21"/>
              </w:rPr>
              <w:t>Objectifs spécifiques</w:t>
            </w:r>
          </w:p>
        </w:tc>
        <w:tc>
          <w:tcPr>
            <w:tcW w:w="2054" w:type="dxa"/>
          </w:tcPr>
          <w:p w14:paraId="4AE57977" w14:textId="77777777" w:rsidR="00ED29E3" w:rsidRDefault="00000000">
            <w:pPr>
              <w:pStyle w:val="TableParagraph"/>
              <w:spacing w:line="240" w:lineRule="exact"/>
              <w:ind w:left="602"/>
              <w:rPr>
                <w:b/>
                <w:sz w:val="21"/>
              </w:rPr>
            </w:pPr>
            <w:r>
              <w:rPr>
                <w:b/>
                <w:spacing w:val="-2"/>
                <w:sz w:val="21"/>
              </w:rPr>
              <w:t>Contenus</w:t>
            </w:r>
          </w:p>
        </w:tc>
        <w:tc>
          <w:tcPr>
            <w:tcW w:w="3655" w:type="dxa"/>
          </w:tcPr>
          <w:p w14:paraId="60719E86" w14:textId="77777777" w:rsidR="00ED29E3" w:rsidRDefault="00000000">
            <w:pPr>
              <w:pStyle w:val="TableParagraph"/>
              <w:spacing w:line="240" w:lineRule="exact"/>
              <w:ind w:left="11"/>
              <w:jc w:val="center"/>
              <w:rPr>
                <w:b/>
                <w:sz w:val="21"/>
              </w:rPr>
            </w:pPr>
            <w:r>
              <w:rPr>
                <w:b/>
                <w:spacing w:val="-2"/>
                <w:sz w:val="21"/>
              </w:rPr>
              <w:t>Observations</w:t>
            </w:r>
          </w:p>
        </w:tc>
      </w:tr>
      <w:tr w:rsidR="00ED29E3" w14:paraId="54F7851B" w14:textId="77777777">
        <w:trPr>
          <w:trHeight w:val="495"/>
        </w:trPr>
        <w:tc>
          <w:tcPr>
            <w:tcW w:w="1944" w:type="dxa"/>
            <w:tcBorders>
              <w:bottom w:val="nil"/>
            </w:tcBorders>
          </w:tcPr>
          <w:p w14:paraId="58430D19" w14:textId="77777777" w:rsidR="00ED29E3" w:rsidRDefault="00000000">
            <w:pPr>
              <w:pStyle w:val="TableParagraph"/>
              <w:spacing w:line="235" w:lineRule="exact"/>
              <w:ind w:left="107"/>
              <w:rPr>
                <w:sz w:val="21"/>
              </w:rPr>
            </w:pPr>
            <w:r>
              <w:rPr>
                <w:sz w:val="21"/>
              </w:rPr>
              <w:t>L’élève</w:t>
            </w:r>
            <w:r>
              <w:rPr>
                <w:spacing w:val="-9"/>
                <w:sz w:val="21"/>
              </w:rPr>
              <w:t xml:space="preserve"> </w:t>
            </w:r>
            <w:r>
              <w:rPr>
                <w:sz w:val="21"/>
              </w:rPr>
              <w:t>doit</w:t>
            </w:r>
            <w:r>
              <w:rPr>
                <w:spacing w:val="-6"/>
                <w:sz w:val="21"/>
              </w:rPr>
              <w:t xml:space="preserve"> </w:t>
            </w:r>
            <w:r>
              <w:rPr>
                <w:spacing w:val="-4"/>
                <w:sz w:val="21"/>
              </w:rPr>
              <w:t>être</w:t>
            </w:r>
          </w:p>
          <w:p w14:paraId="1F5A50F4" w14:textId="77777777" w:rsidR="00ED29E3" w:rsidRDefault="00000000">
            <w:pPr>
              <w:pStyle w:val="TableParagraph"/>
              <w:spacing w:before="1" w:line="240" w:lineRule="exact"/>
              <w:ind w:left="107"/>
              <w:rPr>
                <w:sz w:val="21"/>
              </w:rPr>
            </w:pPr>
            <w:r>
              <w:rPr>
                <w:sz w:val="21"/>
              </w:rPr>
              <w:t>capable</w:t>
            </w:r>
            <w:r>
              <w:rPr>
                <w:spacing w:val="-3"/>
                <w:sz w:val="21"/>
              </w:rPr>
              <w:t xml:space="preserve"> </w:t>
            </w:r>
            <w:r>
              <w:rPr>
                <w:sz w:val="21"/>
              </w:rPr>
              <w:t>de</w:t>
            </w:r>
            <w:r>
              <w:rPr>
                <w:spacing w:val="-2"/>
                <w:sz w:val="21"/>
              </w:rPr>
              <w:t xml:space="preserve"> </w:t>
            </w:r>
            <w:r>
              <w:rPr>
                <w:spacing w:val="-10"/>
                <w:sz w:val="21"/>
              </w:rPr>
              <w:t>:</w:t>
            </w:r>
          </w:p>
        </w:tc>
        <w:tc>
          <w:tcPr>
            <w:tcW w:w="2054" w:type="dxa"/>
            <w:vMerge w:val="restart"/>
          </w:tcPr>
          <w:p w14:paraId="66E05517" w14:textId="77777777" w:rsidR="00ED29E3" w:rsidRDefault="00000000">
            <w:pPr>
              <w:pStyle w:val="TableParagraph"/>
              <w:spacing w:line="244" w:lineRule="auto"/>
              <w:ind w:left="321" w:right="152" w:hanging="212"/>
              <w:rPr>
                <w:b/>
                <w:sz w:val="21"/>
              </w:rPr>
            </w:pPr>
            <w:r>
              <w:rPr>
                <w:sz w:val="21"/>
              </w:rPr>
              <w:t>▼</w:t>
            </w:r>
            <w:r>
              <w:rPr>
                <w:b/>
                <w:sz w:val="21"/>
              </w:rPr>
              <w:t>Les</w:t>
            </w:r>
            <w:r>
              <w:rPr>
                <w:b/>
                <w:spacing w:val="-12"/>
                <w:sz w:val="21"/>
              </w:rPr>
              <w:t xml:space="preserve"> </w:t>
            </w:r>
            <w:r>
              <w:rPr>
                <w:b/>
                <w:sz w:val="21"/>
              </w:rPr>
              <w:t>états</w:t>
            </w:r>
            <w:r>
              <w:rPr>
                <w:b/>
                <w:spacing w:val="-12"/>
                <w:sz w:val="21"/>
              </w:rPr>
              <w:t xml:space="preserve"> </w:t>
            </w:r>
            <w:r>
              <w:rPr>
                <w:b/>
                <w:sz w:val="21"/>
              </w:rPr>
              <w:t>solide</w:t>
            </w:r>
            <w:r>
              <w:rPr>
                <w:b/>
                <w:spacing w:val="-11"/>
                <w:sz w:val="21"/>
              </w:rPr>
              <w:t xml:space="preserve"> </w:t>
            </w:r>
            <w:r>
              <w:rPr>
                <w:b/>
                <w:sz w:val="21"/>
              </w:rPr>
              <w:t xml:space="preserve">et </w:t>
            </w:r>
            <w:r>
              <w:rPr>
                <w:b/>
                <w:spacing w:val="-2"/>
                <w:sz w:val="21"/>
              </w:rPr>
              <w:t>liquide</w:t>
            </w:r>
          </w:p>
          <w:p w14:paraId="472D32E4" w14:textId="77777777" w:rsidR="00ED29E3" w:rsidRDefault="00000000">
            <w:pPr>
              <w:pStyle w:val="TableParagraph"/>
              <w:numPr>
                <w:ilvl w:val="0"/>
                <w:numId w:val="408"/>
              </w:numPr>
              <w:tabs>
                <w:tab w:val="left" w:pos="215"/>
                <w:tab w:val="left" w:pos="235"/>
              </w:tabs>
              <w:spacing w:before="24"/>
              <w:ind w:right="205" w:hanging="106"/>
              <w:rPr>
                <w:sz w:val="21"/>
              </w:rPr>
            </w:pPr>
            <w:r>
              <w:rPr>
                <w:sz w:val="21"/>
              </w:rPr>
              <w:t>Rappel</w:t>
            </w:r>
            <w:r>
              <w:rPr>
                <w:spacing w:val="-2"/>
                <w:sz w:val="21"/>
              </w:rPr>
              <w:t xml:space="preserve"> </w:t>
            </w:r>
            <w:r>
              <w:rPr>
                <w:sz w:val="21"/>
              </w:rPr>
              <w:t>des</w:t>
            </w:r>
            <w:r>
              <w:rPr>
                <w:spacing w:val="-14"/>
                <w:sz w:val="21"/>
              </w:rPr>
              <w:t xml:space="preserve"> </w:t>
            </w:r>
            <w:r>
              <w:rPr>
                <w:sz w:val="21"/>
              </w:rPr>
              <w:t xml:space="preserve">notions de masse et de </w:t>
            </w:r>
            <w:r>
              <w:rPr>
                <w:spacing w:val="-2"/>
                <w:sz w:val="21"/>
              </w:rPr>
              <w:t>volume</w:t>
            </w:r>
          </w:p>
          <w:p w14:paraId="2C061F02" w14:textId="77777777" w:rsidR="00ED29E3" w:rsidRDefault="00ED29E3">
            <w:pPr>
              <w:pStyle w:val="TableParagraph"/>
              <w:rPr>
                <w:sz w:val="21"/>
              </w:rPr>
            </w:pPr>
          </w:p>
          <w:p w14:paraId="01E062D3" w14:textId="77777777" w:rsidR="00ED29E3" w:rsidRDefault="00ED29E3">
            <w:pPr>
              <w:pStyle w:val="TableParagraph"/>
              <w:rPr>
                <w:sz w:val="21"/>
              </w:rPr>
            </w:pPr>
          </w:p>
          <w:p w14:paraId="183BFCFD" w14:textId="77777777" w:rsidR="00ED29E3" w:rsidRDefault="00ED29E3">
            <w:pPr>
              <w:pStyle w:val="TableParagraph"/>
              <w:rPr>
                <w:sz w:val="21"/>
              </w:rPr>
            </w:pPr>
          </w:p>
          <w:p w14:paraId="50654290" w14:textId="77777777" w:rsidR="00ED29E3" w:rsidRDefault="00ED29E3">
            <w:pPr>
              <w:pStyle w:val="TableParagraph"/>
              <w:rPr>
                <w:sz w:val="21"/>
              </w:rPr>
            </w:pPr>
          </w:p>
          <w:p w14:paraId="57B7782F" w14:textId="77777777" w:rsidR="00ED29E3" w:rsidRDefault="00ED29E3">
            <w:pPr>
              <w:pStyle w:val="TableParagraph"/>
              <w:rPr>
                <w:sz w:val="21"/>
              </w:rPr>
            </w:pPr>
          </w:p>
          <w:p w14:paraId="348A962A" w14:textId="77777777" w:rsidR="00ED29E3" w:rsidRDefault="00ED29E3">
            <w:pPr>
              <w:pStyle w:val="TableParagraph"/>
              <w:rPr>
                <w:sz w:val="21"/>
              </w:rPr>
            </w:pPr>
          </w:p>
          <w:p w14:paraId="43AFA319" w14:textId="77777777" w:rsidR="00ED29E3" w:rsidRDefault="00ED29E3">
            <w:pPr>
              <w:pStyle w:val="TableParagraph"/>
              <w:rPr>
                <w:sz w:val="21"/>
              </w:rPr>
            </w:pPr>
          </w:p>
          <w:p w14:paraId="4410C7C1" w14:textId="77777777" w:rsidR="00ED29E3" w:rsidRDefault="00ED29E3">
            <w:pPr>
              <w:pStyle w:val="TableParagraph"/>
              <w:spacing w:before="65"/>
              <w:rPr>
                <w:sz w:val="21"/>
              </w:rPr>
            </w:pPr>
          </w:p>
          <w:p w14:paraId="52CC1080" w14:textId="77777777" w:rsidR="00ED29E3" w:rsidRDefault="00000000">
            <w:pPr>
              <w:pStyle w:val="TableParagraph"/>
              <w:numPr>
                <w:ilvl w:val="0"/>
                <w:numId w:val="408"/>
              </w:numPr>
              <w:tabs>
                <w:tab w:val="left" w:pos="236"/>
              </w:tabs>
              <w:ind w:left="236" w:hanging="126"/>
              <w:rPr>
                <w:sz w:val="21"/>
              </w:rPr>
            </w:pPr>
            <w:r>
              <w:rPr>
                <w:sz w:val="21"/>
              </w:rPr>
              <w:t>Masse</w:t>
            </w:r>
            <w:r>
              <w:rPr>
                <w:spacing w:val="-6"/>
                <w:sz w:val="21"/>
              </w:rPr>
              <w:t xml:space="preserve"> </w:t>
            </w:r>
            <w:r>
              <w:rPr>
                <w:spacing w:val="-2"/>
                <w:sz w:val="21"/>
              </w:rPr>
              <w:t>volumique</w:t>
            </w:r>
          </w:p>
        </w:tc>
        <w:tc>
          <w:tcPr>
            <w:tcW w:w="3655" w:type="dxa"/>
            <w:tcBorders>
              <w:bottom w:val="nil"/>
            </w:tcBorders>
          </w:tcPr>
          <w:p w14:paraId="79A1F316" w14:textId="77777777" w:rsidR="00ED29E3" w:rsidRDefault="00ED29E3">
            <w:pPr>
              <w:pStyle w:val="TableParagraph"/>
              <w:rPr>
                <w:sz w:val="20"/>
              </w:rPr>
            </w:pPr>
          </w:p>
        </w:tc>
      </w:tr>
      <w:tr w:rsidR="00ED29E3" w14:paraId="035071FF" w14:textId="77777777">
        <w:trPr>
          <w:trHeight w:val="3489"/>
        </w:trPr>
        <w:tc>
          <w:tcPr>
            <w:tcW w:w="1944" w:type="dxa"/>
            <w:tcBorders>
              <w:top w:val="nil"/>
              <w:bottom w:val="nil"/>
            </w:tcBorders>
          </w:tcPr>
          <w:p w14:paraId="36BA4F3A" w14:textId="77777777" w:rsidR="00ED29E3" w:rsidRDefault="00000000">
            <w:pPr>
              <w:pStyle w:val="TableParagraph"/>
              <w:numPr>
                <w:ilvl w:val="0"/>
                <w:numId w:val="407"/>
              </w:numPr>
              <w:tabs>
                <w:tab w:val="left" w:pos="177"/>
                <w:tab w:val="left" w:pos="233"/>
              </w:tabs>
              <w:spacing w:before="10"/>
              <w:ind w:right="100" w:hanging="70"/>
              <w:rPr>
                <w:sz w:val="21"/>
              </w:rPr>
            </w:pPr>
            <w:r>
              <w:rPr>
                <w:sz w:val="21"/>
              </w:rPr>
              <w:t>mesurer</w:t>
            </w:r>
            <w:r>
              <w:rPr>
                <w:spacing w:val="-14"/>
                <w:sz w:val="21"/>
              </w:rPr>
              <w:t xml:space="preserve"> </w:t>
            </w:r>
            <w:r>
              <w:rPr>
                <w:sz w:val="21"/>
              </w:rPr>
              <w:t>une</w:t>
            </w:r>
            <w:r>
              <w:rPr>
                <w:spacing w:val="-13"/>
                <w:sz w:val="21"/>
              </w:rPr>
              <w:t xml:space="preserve"> </w:t>
            </w:r>
            <w:r>
              <w:rPr>
                <w:sz w:val="21"/>
              </w:rPr>
              <w:t xml:space="preserve">masse à l’aide d’une </w:t>
            </w:r>
            <w:r>
              <w:rPr>
                <w:spacing w:val="-2"/>
                <w:sz w:val="21"/>
              </w:rPr>
              <w:t>balance</w:t>
            </w:r>
          </w:p>
          <w:p w14:paraId="247E258F" w14:textId="77777777" w:rsidR="00ED29E3" w:rsidRDefault="00000000">
            <w:pPr>
              <w:pStyle w:val="TableParagraph"/>
              <w:numPr>
                <w:ilvl w:val="0"/>
                <w:numId w:val="407"/>
              </w:numPr>
              <w:tabs>
                <w:tab w:val="left" w:pos="177"/>
                <w:tab w:val="left" w:pos="233"/>
              </w:tabs>
              <w:spacing w:before="65"/>
              <w:ind w:right="449" w:hanging="70"/>
              <w:rPr>
                <w:sz w:val="21"/>
              </w:rPr>
            </w:pPr>
            <w:r>
              <w:rPr>
                <w:sz w:val="21"/>
              </w:rPr>
              <w:t>mesurer un volume</w:t>
            </w:r>
            <w:r>
              <w:rPr>
                <w:spacing w:val="-14"/>
                <w:sz w:val="21"/>
              </w:rPr>
              <w:t xml:space="preserve"> </w:t>
            </w:r>
            <w:r>
              <w:rPr>
                <w:sz w:val="21"/>
              </w:rPr>
              <w:t>à</w:t>
            </w:r>
            <w:r>
              <w:rPr>
                <w:spacing w:val="-13"/>
                <w:sz w:val="21"/>
              </w:rPr>
              <w:t xml:space="preserve"> </w:t>
            </w:r>
            <w:r>
              <w:rPr>
                <w:sz w:val="21"/>
              </w:rPr>
              <w:t xml:space="preserve">l’aide d’un récipient </w:t>
            </w:r>
            <w:r>
              <w:rPr>
                <w:spacing w:val="-2"/>
                <w:sz w:val="21"/>
              </w:rPr>
              <w:t>gradué</w:t>
            </w:r>
          </w:p>
          <w:p w14:paraId="1673AF5A" w14:textId="77777777" w:rsidR="00ED29E3" w:rsidRDefault="00000000">
            <w:pPr>
              <w:pStyle w:val="TableParagraph"/>
              <w:numPr>
                <w:ilvl w:val="0"/>
                <w:numId w:val="407"/>
              </w:numPr>
              <w:tabs>
                <w:tab w:val="left" w:pos="177"/>
                <w:tab w:val="left" w:pos="233"/>
              </w:tabs>
              <w:spacing w:before="2"/>
              <w:ind w:right="149" w:hanging="70"/>
              <w:rPr>
                <w:sz w:val="21"/>
              </w:rPr>
            </w:pPr>
            <w:r>
              <w:rPr>
                <w:sz w:val="21"/>
              </w:rPr>
              <w:t>calculer</w:t>
            </w:r>
            <w:r>
              <w:rPr>
                <w:spacing w:val="-14"/>
                <w:sz w:val="21"/>
              </w:rPr>
              <w:t xml:space="preserve"> </w:t>
            </w:r>
            <w:r>
              <w:rPr>
                <w:sz w:val="21"/>
              </w:rPr>
              <w:t>le</w:t>
            </w:r>
            <w:r>
              <w:rPr>
                <w:spacing w:val="-13"/>
                <w:sz w:val="21"/>
              </w:rPr>
              <w:t xml:space="preserve"> </w:t>
            </w:r>
            <w:r>
              <w:rPr>
                <w:sz w:val="21"/>
              </w:rPr>
              <w:t>volume d’un objet de forme</w:t>
            </w:r>
            <w:r>
              <w:rPr>
                <w:spacing w:val="-14"/>
                <w:sz w:val="21"/>
              </w:rPr>
              <w:t xml:space="preserve"> </w:t>
            </w:r>
            <w:r>
              <w:rPr>
                <w:sz w:val="21"/>
              </w:rPr>
              <w:t xml:space="preserve">géométrique </w:t>
            </w:r>
            <w:r>
              <w:rPr>
                <w:spacing w:val="-2"/>
                <w:sz w:val="21"/>
              </w:rPr>
              <w:t>simple</w:t>
            </w:r>
          </w:p>
          <w:p w14:paraId="6F1ABF59" w14:textId="77777777" w:rsidR="00ED29E3" w:rsidRDefault="00000000">
            <w:pPr>
              <w:pStyle w:val="TableParagraph"/>
              <w:numPr>
                <w:ilvl w:val="0"/>
                <w:numId w:val="407"/>
              </w:numPr>
              <w:tabs>
                <w:tab w:val="left" w:pos="177"/>
                <w:tab w:val="left" w:pos="233"/>
              </w:tabs>
              <w:ind w:right="290" w:hanging="70"/>
              <w:rPr>
                <w:sz w:val="21"/>
              </w:rPr>
            </w:pPr>
            <w:r>
              <w:rPr>
                <w:sz w:val="21"/>
              </w:rPr>
              <w:t>déterminer la masse</w:t>
            </w:r>
            <w:r>
              <w:rPr>
                <w:spacing w:val="-14"/>
                <w:sz w:val="21"/>
              </w:rPr>
              <w:t xml:space="preserve"> </w:t>
            </w:r>
            <w:r>
              <w:rPr>
                <w:sz w:val="21"/>
              </w:rPr>
              <w:t>volumique d’une substance</w:t>
            </w:r>
          </w:p>
        </w:tc>
        <w:tc>
          <w:tcPr>
            <w:tcW w:w="2054" w:type="dxa"/>
            <w:vMerge/>
            <w:tcBorders>
              <w:top w:val="nil"/>
            </w:tcBorders>
          </w:tcPr>
          <w:p w14:paraId="702BA740" w14:textId="77777777" w:rsidR="00ED29E3" w:rsidRDefault="00ED29E3">
            <w:pPr>
              <w:rPr>
                <w:sz w:val="2"/>
                <w:szCs w:val="2"/>
              </w:rPr>
            </w:pPr>
          </w:p>
        </w:tc>
        <w:tc>
          <w:tcPr>
            <w:tcW w:w="3655" w:type="dxa"/>
            <w:tcBorders>
              <w:top w:val="nil"/>
              <w:bottom w:val="nil"/>
            </w:tcBorders>
          </w:tcPr>
          <w:p w14:paraId="55BC2E12" w14:textId="77777777" w:rsidR="00ED29E3" w:rsidRDefault="00000000">
            <w:pPr>
              <w:pStyle w:val="TableParagraph"/>
              <w:numPr>
                <w:ilvl w:val="0"/>
                <w:numId w:val="406"/>
              </w:numPr>
              <w:tabs>
                <w:tab w:val="left" w:pos="252"/>
                <w:tab w:val="left" w:pos="287"/>
              </w:tabs>
              <w:spacing w:before="10"/>
              <w:ind w:right="282" w:hanging="144"/>
              <w:rPr>
                <w:sz w:val="21"/>
              </w:rPr>
            </w:pPr>
            <w:r>
              <w:rPr>
                <w:sz w:val="21"/>
              </w:rPr>
              <w:t>Il</w:t>
            </w:r>
            <w:r>
              <w:rPr>
                <w:spacing w:val="35"/>
                <w:sz w:val="21"/>
              </w:rPr>
              <w:t xml:space="preserve"> </w:t>
            </w:r>
            <w:r>
              <w:rPr>
                <w:sz w:val="21"/>
              </w:rPr>
              <w:t>s’agit de maîtriser les acquis de la classe de 6</w:t>
            </w:r>
            <w:r>
              <w:rPr>
                <w:sz w:val="21"/>
                <w:vertAlign w:val="superscript"/>
              </w:rPr>
              <w:t>ème</w:t>
            </w:r>
            <w:r>
              <w:rPr>
                <w:spacing w:val="-11"/>
                <w:sz w:val="21"/>
              </w:rPr>
              <w:t xml:space="preserve"> </w:t>
            </w:r>
            <w:r>
              <w:rPr>
                <w:sz w:val="21"/>
              </w:rPr>
              <w:t>pour pouvoir se servir par</w:t>
            </w:r>
            <w:r>
              <w:rPr>
                <w:spacing w:val="-6"/>
                <w:sz w:val="21"/>
              </w:rPr>
              <w:t xml:space="preserve"> </w:t>
            </w:r>
            <w:r>
              <w:rPr>
                <w:sz w:val="21"/>
              </w:rPr>
              <w:t>la</w:t>
            </w:r>
            <w:r>
              <w:rPr>
                <w:spacing w:val="-5"/>
                <w:sz w:val="21"/>
              </w:rPr>
              <w:t xml:space="preserve"> </w:t>
            </w:r>
            <w:r>
              <w:rPr>
                <w:sz w:val="21"/>
              </w:rPr>
              <w:t>suite</w:t>
            </w:r>
            <w:r>
              <w:rPr>
                <w:spacing w:val="-5"/>
                <w:sz w:val="21"/>
              </w:rPr>
              <w:t xml:space="preserve"> </w:t>
            </w:r>
            <w:r>
              <w:rPr>
                <w:sz w:val="21"/>
              </w:rPr>
              <w:t>:</w:t>
            </w:r>
            <w:r>
              <w:rPr>
                <w:spacing w:val="-6"/>
                <w:sz w:val="21"/>
              </w:rPr>
              <w:t xml:space="preserve"> </w:t>
            </w:r>
            <w:r>
              <w:rPr>
                <w:sz w:val="21"/>
              </w:rPr>
              <w:t>se</w:t>
            </w:r>
            <w:r>
              <w:rPr>
                <w:spacing w:val="-5"/>
                <w:sz w:val="21"/>
              </w:rPr>
              <w:t xml:space="preserve"> </w:t>
            </w:r>
            <w:r>
              <w:rPr>
                <w:sz w:val="21"/>
              </w:rPr>
              <w:t>reporter</w:t>
            </w:r>
            <w:r>
              <w:rPr>
                <w:spacing w:val="-6"/>
                <w:sz w:val="21"/>
              </w:rPr>
              <w:t xml:space="preserve"> </w:t>
            </w:r>
            <w:r>
              <w:rPr>
                <w:sz w:val="21"/>
              </w:rPr>
              <w:t>aux</w:t>
            </w:r>
            <w:r>
              <w:rPr>
                <w:spacing w:val="-8"/>
                <w:sz w:val="21"/>
              </w:rPr>
              <w:t xml:space="preserve"> </w:t>
            </w:r>
            <w:r>
              <w:rPr>
                <w:sz w:val="21"/>
              </w:rPr>
              <w:t>objectifs et commentaires concernant ces notions pour savoir ce qui a été réellement traité à ce niveau</w:t>
            </w:r>
          </w:p>
          <w:p w14:paraId="2F405111" w14:textId="77777777" w:rsidR="00ED29E3" w:rsidRDefault="00ED29E3">
            <w:pPr>
              <w:pStyle w:val="TableParagraph"/>
              <w:rPr>
                <w:sz w:val="21"/>
              </w:rPr>
            </w:pPr>
          </w:p>
          <w:p w14:paraId="5172BB90" w14:textId="77777777" w:rsidR="00ED29E3" w:rsidRDefault="00ED29E3">
            <w:pPr>
              <w:pStyle w:val="TableParagraph"/>
              <w:rPr>
                <w:sz w:val="21"/>
              </w:rPr>
            </w:pPr>
          </w:p>
          <w:p w14:paraId="39925A9B" w14:textId="77777777" w:rsidR="00ED29E3" w:rsidRDefault="00ED29E3">
            <w:pPr>
              <w:pStyle w:val="TableParagraph"/>
              <w:rPr>
                <w:sz w:val="21"/>
              </w:rPr>
            </w:pPr>
          </w:p>
          <w:p w14:paraId="3EAAB73D" w14:textId="77777777" w:rsidR="00ED29E3" w:rsidRDefault="00ED29E3">
            <w:pPr>
              <w:pStyle w:val="TableParagraph"/>
              <w:rPr>
                <w:sz w:val="21"/>
              </w:rPr>
            </w:pPr>
          </w:p>
          <w:p w14:paraId="36446B37" w14:textId="77777777" w:rsidR="00ED29E3" w:rsidRDefault="00ED29E3">
            <w:pPr>
              <w:pStyle w:val="TableParagraph"/>
              <w:spacing w:before="65"/>
              <w:rPr>
                <w:sz w:val="21"/>
              </w:rPr>
            </w:pPr>
          </w:p>
          <w:p w14:paraId="79D1DE77" w14:textId="77777777" w:rsidR="00ED29E3" w:rsidRDefault="00000000">
            <w:pPr>
              <w:pStyle w:val="TableParagraph"/>
              <w:numPr>
                <w:ilvl w:val="0"/>
                <w:numId w:val="406"/>
              </w:numPr>
              <w:tabs>
                <w:tab w:val="left" w:pos="234"/>
                <w:tab w:val="left" w:pos="252"/>
              </w:tabs>
              <w:spacing w:before="1"/>
              <w:ind w:right="520" w:hanging="142"/>
              <w:rPr>
                <w:sz w:val="21"/>
              </w:rPr>
            </w:pPr>
            <w:r>
              <w:rPr>
                <w:sz w:val="21"/>
              </w:rPr>
              <w:t>Pour</w:t>
            </w:r>
            <w:r>
              <w:rPr>
                <w:spacing w:val="-8"/>
                <w:sz w:val="21"/>
              </w:rPr>
              <w:t xml:space="preserve"> </w:t>
            </w:r>
            <w:r>
              <w:rPr>
                <w:sz w:val="21"/>
              </w:rPr>
              <w:t>introduire</w:t>
            </w:r>
            <w:r>
              <w:rPr>
                <w:spacing w:val="-7"/>
                <w:sz w:val="21"/>
              </w:rPr>
              <w:t xml:space="preserve"> </w:t>
            </w:r>
            <w:r>
              <w:rPr>
                <w:sz w:val="21"/>
              </w:rPr>
              <w:t>la</w:t>
            </w:r>
            <w:r>
              <w:rPr>
                <w:spacing w:val="-7"/>
                <w:sz w:val="21"/>
              </w:rPr>
              <w:t xml:space="preserve"> </w:t>
            </w:r>
            <w:r>
              <w:rPr>
                <w:sz w:val="21"/>
              </w:rPr>
              <w:t>notion</w:t>
            </w:r>
            <w:r>
              <w:rPr>
                <w:spacing w:val="-7"/>
                <w:sz w:val="21"/>
              </w:rPr>
              <w:t xml:space="preserve"> </w:t>
            </w:r>
            <w:r>
              <w:rPr>
                <w:sz w:val="21"/>
              </w:rPr>
              <w:t>de</w:t>
            </w:r>
            <w:r>
              <w:rPr>
                <w:spacing w:val="-10"/>
                <w:sz w:val="21"/>
              </w:rPr>
              <w:t xml:space="preserve"> </w:t>
            </w:r>
            <w:r>
              <w:rPr>
                <w:sz w:val="21"/>
              </w:rPr>
              <w:t>masse volumique d’un solide, on peut procéder de la façon suivante :</w:t>
            </w:r>
          </w:p>
        </w:tc>
      </w:tr>
      <w:tr w:rsidR="00ED29E3" w14:paraId="07A78554" w14:textId="77777777">
        <w:trPr>
          <w:trHeight w:val="1036"/>
        </w:trPr>
        <w:tc>
          <w:tcPr>
            <w:tcW w:w="1944" w:type="dxa"/>
            <w:tcBorders>
              <w:top w:val="nil"/>
              <w:bottom w:val="nil"/>
            </w:tcBorders>
          </w:tcPr>
          <w:p w14:paraId="4031F35E" w14:textId="77777777" w:rsidR="00ED29E3" w:rsidRDefault="00000000">
            <w:pPr>
              <w:pStyle w:val="TableParagraph"/>
              <w:numPr>
                <w:ilvl w:val="0"/>
                <w:numId w:val="405"/>
              </w:numPr>
              <w:tabs>
                <w:tab w:val="left" w:pos="177"/>
                <w:tab w:val="left" w:pos="233"/>
              </w:tabs>
              <w:spacing w:before="25"/>
              <w:ind w:right="245" w:hanging="70"/>
              <w:rPr>
                <w:sz w:val="21"/>
              </w:rPr>
            </w:pPr>
            <w:r>
              <w:rPr>
                <w:sz w:val="21"/>
              </w:rPr>
              <w:t>dire</w:t>
            </w:r>
            <w:r>
              <w:rPr>
                <w:spacing w:val="-13"/>
                <w:sz w:val="21"/>
              </w:rPr>
              <w:t xml:space="preserve"> </w:t>
            </w:r>
            <w:r>
              <w:rPr>
                <w:sz w:val="21"/>
              </w:rPr>
              <w:t>que</w:t>
            </w:r>
            <w:r>
              <w:rPr>
                <w:spacing w:val="-13"/>
                <w:sz w:val="21"/>
              </w:rPr>
              <w:t xml:space="preserve"> </w:t>
            </w:r>
            <w:r>
              <w:rPr>
                <w:sz w:val="21"/>
              </w:rPr>
              <w:t>la</w:t>
            </w:r>
            <w:r>
              <w:rPr>
                <w:spacing w:val="-13"/>
                <w:sz w:val="21"/>
              </w:rPr>
              <w:t xml:space="preserve"> </w:t>
            </w:r>
            <w:r>
              <w:rPr>
                <w:sz w:val="21"/>
              </w:rPr>
              <w:t xml:space="preserve">masse </w:t>
            </w:r>
            <w:r>
              <w:rPr>
                <w:spacing w:val="-2"/>
                <w:sz w:val="21"/>
              </w:rPr>
              <w:t xml:space="preserve">volumique </w:t>
            </w:r>
            <w:r>
              <w:rPr>
                <w:sz w:val="21"/>
              </w:rPr>
              <w:t>caractérise une substance</w:t>
            </w:r>
            <w:r>
              <w:rPr>
                <w:spacing w:val="-4"/>
                <w:sz w:val="21"/>
              </w:rPr>
              <w:t xml:space="preserve"> </w:t>
            </w:r>
            <w:r>
              <w:rPr>
                <w:sz w:val="21"/>
              </w:rPr>
              <w:t>donnée</w:t>
            </w:r>
          </w:p>
        </w:tc>
        <w:tc>
          <w:tcPr>
            <w:tcW w:w="2054" w:type="dxa"/>
            <w:vMerge/>
            <w:tcBorders>
              <w:top w:val="nil"/>
            </w:tcBorders>
          </w:tcPr>
          <w:p w14:paraId="57522BAD" w14:textId="77777777" w:rsidR="00ED29E3" w:rsidRDefault="00ED29E3">
            <w:pPr>
              <w:rPr>
                <w:sz w:val="2"/>
                <w:szCs w:val="2"/>
              </w:rPr>
            </w:pPr>
          </w:p>
        </w:tc>
        <w:tc>
          <w:tcPr>
            <w:tcW w:w="3655" w:type="dxa"/>
            <w:tcBorders>
              <w:top w:val="nil"/>
              <w:bottom w:val="nil"/>
            </w:tcBorders>
          </w:tcPr>
          <w:p w14:paraId="0662641E" w14:textId="77777777" w:rsidR="00ED29E3" w:rsidRDefault="00000000">
            <w:pPr>
              <w:pStyle w:val="TableParagraph"/>
              <w:spacing w:before="25"/>
              <w:ind w:left="247" w:right="98" w:hanging="72"/>
              <w:rPr>
                <w:sz w:val="21"/>
              </w:rPr>
            </w:pPr>
            <w:r>
              <w:rPr>
                <w:sz w:val="21"/>
              </w:rPr>
              <w:t>-</w:t>
            </w:r>
            <w:r>
              <w:rPr>
                <w:spacing w:val="-4"/>
                <w:sz w:val="21"/>
              </w:rPr>
              <w:t xml:space="preserve"> </w:t>
            </w:r>
            <w:r>
              <w:rPr>
                <w:sz w:val="21"/>
              </w:rPr>
              <w:t>prendre</w:t>
            </w:r>
            <w:r>
              <w:rPr>
                <w:spacing w:val="-5"/>
                <w:sz w:val="21"/>
              </w:rPr>
              <w:t xml:space="preserve"> </w:t>
            </w:r>
            <w:r>
              <w:rPr>
                <w:sz w:val="21"/>
              </w:rPr>
              <w:t>un</w:t>
            </w:r>
            <w:r>
              <w:rPr>
                <w:spacing w:val="-5"/>
                <w:sz w:val="21"/>
              </w:rPr>
              <w:t xml:space="preserve"> </w:t>
            </w:r>
            <w:r>
              <w:rPr>
                <w:sz w:val="21"/>
              </w:rPr>
              <w:t>objet</w:t>
            </w:r>
            <w:r>
              <w:rPr>
                <w:spacing w:val="-6"/>
                <w:sz w:val="21"/>
              </w:rPr>
              <w:t xml:space="preserve"> </w:t>
            </w:r>
            <w:r>
              <w:rPr>
                <w:sz w:val="21"/>
              </w:rPr>
              <w:t>homogène</w:t>
            </w:r>
            <w:r>
              <w:rPr>
                <w:spacing w:val="-8"/>
                <w:sz w:val="21"/>
              </w:rPr>
              <w:t xml:space="preserve"> </w:t>
            </w:r>
            <w:r>
              <w:rPr>
                <w:sz w:val="21"/>
              </w:rPr>
              <w:t>(boulon</w:t>
            </w:r>
            <w:r>
              <w:rPr>
                <w:spacing w:val="-8"/>
                <w:sz w:val="21"/>
              </w:rPr>
              <w:t xml:space="preserve"> </w:t>
            </w:r>
            <w:r>
              <w:rPr>
                <w:sz w:val="21"/>
              </w:rPr>
              <w:t>= vis + écrou, caillou, morceau de bois…) et déterminer sa masse et son volume ;</w:t>
            </w:r>
          </w:p>
        </w:tc>
      </w:tr>
      <w:tr w:rsidR="00ED29E3" w14:paraId="665DDBE8" w14:textId="77777777">
        <w:trPr>
          <w:trHeight w:val="1049"/>
        </w:trPr>
        <w:tc>
          <w:tcPr>
            <w:tcW w:w="1944" w:type="dxa"/>
            <w:tcBorders>
              <w:top w:val="nil"/>
              <w:bottom w:val="nil"/>
            </w:tcBorders>
          </w:tcPr>
          <w:p w14:paraId="40B2A45C" w14:textId="77777777" w:rsidR="00ED29E3" w:rsidRDefault="00ED29E3">
            <w:pPr>
              <w:pStyle w:val="TableParagraph"/>
              <w:rPr>
                <w:sz w:val="20"/>
              </w:rPr>
            </w:pPr>
          </w:p>
        </w:tc>
        <w:tc>
          <w:tcPr>
            <w:tcW w:w="2054" w:type="dxa"/>
            <w:vMerge/>
            <w:tcBorders>
              <w:top w:val="nil"/>
            </w:tcBorders>
          </w:tcPr>
          <w:p w14:paraId="205823C8" w14:textId="77777777" w:rsidR="00ED29E3" w:rsidRDefault="00ED29E3">
            <w:pPr>
              <w:rPr>
                <w:sz w:val="2"/>
                <w:szCs w:val="2"/>
              </w:rPr>
            </w:pPr>
          </w:p>
        </w:tc>
        <w:tc>
          <w:tcPr>
            <w:tcW w:w="3655" w:type="dxa"/>
            <w:tcBorders>
              <w:top w:val="nil"/>
              <w:bottom w:val="nil"/>
            </w:tcBorders>
          </w:tcPr>
          <w:p w14:paraId="706178A2" w14:textId="77777777" w:rsidR="00ED29E3" w:rsidRDefault="00000000">
            <w:pPr>
              <w:pStyle w:val="TableParagraph"/>
              <w:spacing w:before="37"/>
              <w:ind w:left="247" w:right="98" w:hanging="72"/>
              <w:rPr>
                <w:sz w:val="21"/>
              </w:rPr>
            </w:pPr>
            <w:r>
              <w:rPr>
                <w:sz w:val="21"/>
              </w:rPr>
              <w:t>-</w:t>
            </w:r>
            <w:r>
              <w:rPr>
                <w:spacing w:val="-4"/>
                <w:sz w:val="21"/>
              </w:rPr>
              <w:t xml:space="preserve"> </w:t>
            </w:r>
            <w:r>
              <w:rPr>
                <w:sz w:val="21"/>
              </w:rPr>
              <w:t>dévisser</w:t>
            </w:r>
            <w:r>
              <w:rPr>
                <w:spacing w:val="-6"/>
                <w:sz w:val="21"/>
              </w:rPr>
              <w:t xml:space="preserve"> </w:t>
            </w:r>
            <w:r>
              <w:rPr>
                <w:sz w:val="21"/>
              </w:rPr>
              <w:t>le</w:t>
            </w:r>
            <w:r>
              <w:rPr>
                <w:spacing w:val="-5"/>
                <w:sz w:val="21"/>
              </w:rPr>
              <w:t xml:space="preserve"> </w:t>
            </w:r>
            <w:r>
              <w:rPr>
                <w:sz w:val="21"/>
              </w:rPr>
              <w:t>boulon</w:t>
            </w:r>
            <w:r>
              <w:rPr>
                <w:spacing w:val="-5"/>
                <w:sz w:val="21"/>
              </w:rPr>
              <w:t xml:space="preserve"> </w:t>
            </w:r>
            <w:r>
              <w:rPr>
                <w:sz w:val="21"/>
              </w:rPr>
              <w:t>ou</w:t>
            </w:r>
            <w:r>
              <w:rPr>
                <w:spacing w:val="-5"/>
                <w:sz w:val="21"/>
              </w:rPr>
              <w:t xml:space="preserve"> </w:t>
            </w:r>
            <w:r>
              <w:rPr>
                <w:sz w:val="21"/>
              </w:rPr>
              <w:t>casser</w:t>
            </w:r>
            <w:r>
              <w:rPr>
                <w:spacing w:val="-6"/>
                <w:sz w:val="21"/>
              </w:rPr>
              <w:t xml:space="preserve"> </w:t>
            </w:r>
            <w:r>
              <w:rPr>
                <w:sz w:val="21"/>
              </w:rPr>
              <w:t>le</w:t>
            </w:r>
            <w:r>
              <w:rPr>
                <w:spacing w:val="-5"/>
                <w:sz w:val="21"/>
              </w:rPr>
              <w:t xml:space="preserve"> </w:t>
            </w:r>
            <w:r>
              <w:rPr>
                <w:sz w:val="21"/>
              </w:rPr>
              <w:t>caillou ou découper le morceau de bois, déterminer la masse et le volume de chaque morceau</w:t>
            </w:r>
          </w:p>
        </w:tc>
      </w:tr>
      <w:tr w:rsidR="00ED29E3" w14:paraId="616F9A43" w14:textId="77777777">
        <w:trPr>
          <w:trHeight w:val="1021"/>
        </w:trPr>
        <w:tc>
          <w:tcPr>
            <w:tcW w:w="1944" w:type="dxa"/>
            <w:tcBorders>
              <w:top w:val="nil"/>
              <w:bottom w:val="nil"/>
            </w:tcBorders>
          </w:tcPr>
          <w:p w14:paraId="39CA3344" w14:textId="77777777" w:rsidR="00ED29E3" w:rsidRDefault="00ED29E3">
            <w:pPr>
              <w:pStyle w:val="TableParagraph"/>
              <w:rPr>
                <w:sz w:val="20"/>
              </w:rPr>
            </w:pPr>
          </w:p>
        </w:tc>
        <w:tc>
          <w:tcPr>
            <w:tcW w:w="2054" w:type="dxa"/>
            <w:vMerge/>
            <w:tcBorders>
              <w:top w:val="nil"/>
            </w:tcBorders>
          </w:tcPr>
          <w:p w14:paraId="1D1D8555" w14:textId="77777777" w:rsidR="00ED29E3" w:rsidRDefault="00ED29E3">
            <w:pPr>
              <w:rPr>
                <w:sz w:val="2"/>
                <w:szCs w:val="2"/>
              </w:rPr>
            </w:pPr>
          </w:p>
        </w:tc>
        <w:tc>
          <w:tcPr>
            <w:tcW w:w="3655" w:type="dxa"/>
            <w:tcBorders>
              <w:top w:val="nil"/>
              <w:bottom w:val="nil"/>
            </w:tcBorders>
          </w:tcPr>
          <w:p w14:paraId="1090C840" w14:textId="77777777" w:rsidR="00ED29E3" w:rsidRDefault="00000000">
            <w:pPr>
              <w:pStyle w:val="TableParagraph"/>
              <w:spacing w:before="38"/>
              <w:ind w:left="247" w:right="129" w:hanging="72"/>
              <w:rPr>
                <w:sz w:val="21"/>
              </w:rPr>
            </w:pPr>
            <w:r>
              <w:rPr>
                <w:sz w:val="21"/>
              </w:rPr>
              <w:t>-</w:t>
            </w:r>
            <w:r>
              <w:rPr>
                <w:spacing w:val="-4"/>
                <w:sz w:val="21"/>
              </w:rPr>
              <w:t xml:space="preserve"> </w:t>
            </w:r>
            <w:r>
              <w:rPr>
                <w:sz w:val="21"/>
              </w:rPr>
              <w:t>consigner</w:t>
            </w:r>
            <w:r>
              <w:rPr>
                <w:spacing w:val="-6"/>
                <w:sz w:val="21"/>
              </w:rPr>
              <w:t xml:space="preserve"> </w:t>
            </w:r>
            <w:r>
              <w:rPr>
                <w:sz w:val="21"/>
              </w:rPr>
              <w:t>les</w:t>
            </w:r>
            <w:r>
              <w:rPr>
                <w:spacing w:val="-6"/>
                <w:sz w:val="21"/>
              </w:rPr>
              <w:t xml:space="preserve"> </w:t>
            </w:r>
            <w:r>
              <w:rPr>
                <w:sz w:val="21"/>
              </w:rPr>
              <w:t>résultats</w:t>
            </w:r>
            <w:r>
              <w:rPr>
                <w:spacing w:val="-6"/>
                <w:sz w:val="21"/>
              </w:rPr>
              <w:t xml:space="preserve"> </w:t>
            </w:r>
            <w:r>
              <w:rPr>
                <w:sz w:val="21"/>
              </w:rPr>
              <w:t>dans</w:t>
            </w:r>
            <w:r>
              <w:rPr>
                <w:spacing w:val="-8"/>
                <w:sz w:val="21"/>
              </w:rPr>
              <w:t xml:space="preserve"> </w:t>
            </w:r>
            <w:r>
              <w:rPr>
                <w:sz w:val="21"/>
              </w:rPr>
              <w:t>un</w:t>
            </w:r>
            <w:r>
              <w:rPr>
                <w:spacing w:val="-5"/>
                <w:sz w:val="21"/>
              </w:rPr>
              <w:t xml:space="preserve"> </w:t>
            </w:r>
            <w:r>
              <w:rPr>
                <w:sz w:val="21"/>
              </w:rPr>
              <w:t>tableau où apparaîtront les masses, les volumes et les quotients</w:t>
            </w:r>
          </w:p>
          <w:p w14:paraId="1D5F05D6" w14:textId="77777777" w:rsidR="00ED29E3" w:rsidRDefault="00000000">
            <w:pPr>
              <w:pStyle w:val="TableParagraph"/>
              <w:tabs>
                <w:tab w:val="left" w:pos="717"/>
              </w:tabs>
              <w:spacing w:line="239" w:lineRule="exact"/>
              <w:ind w:left="288"/>
              <w:rPr>
                <w:sz w:val="21"/>
              </w:rPr>
            </w:pPr>
            <w:r>
              <w:rPr>
                <w:spacing w:val="-10"/>
                <w:sz w:val="21"/>
              </w:rPr>
              <w:t>m</w:t>
            </w:r>
            <w:r>
              <w:rPr>
                <w:sz w:val="21"/>
              </w:rPr>
              <w:tab/>
              <w:t>(</w:t>
            </w:r>
            <w:r>
              <w:rPr>
                <w:spacing w:val="-6"/>
                <w:sz w:val="21"/>
              </w:rPr>
              <w:t xml:space="preserve"> </w:t>
            </w:r>
            <w:r>
              <w:rPr>
                <w:sz w:val="21"/>
              </w:rPr>
              <w:t>le</w:t>
            </w:r>
            <w:r>
              <w:rPr>
                <w:spacing w:val="-2"/>
                <w:sz w:val="21"/>
              </w:rPr>
              <w:t xml:space="preserve"> </w:t>
            </w:r>
            <w:r>
              <w:rPr>
                <w:sz w:val="21"/>
              </w:rPr>
              <w:t>nombre</w:t>
            </w:r>
            <w:r>
              <w:rPr>
                <w:spacing w:val="-2"/>
                <w:sz w:val="21"/>
              </w:rPr>
              <w:t xml:space="preserve"> </w:t>
            </w:r>
            <w:r>
              <w:rPr>
                <w:spacing w:val="-5"/>
                <w:sz w:val="21"/>
              </w:rPr>
              <w:t>des</w:t>
            </w:r>
          </w:p>
        </w:tc>
      </w:tr>
      <w:tr w:rsidR="00ED29E3" w14:paraId="1B9D43CC" w14:textId="77777777">
        <w:trPr>
          <w:trHeight w:val="356"/>
        </w:trPr>
        <w:tc>
          <w:tcPr>
            <w:tcW w:w="1944" w:type="dxa"/>
            <w:tcBorders>
              <w:top w:val="nil"/>
            </w:tcBorders>
          </w:tcPr>
          <w:p w14:paraId="117DED09" w14:textId="77777777" w:rsidR="00ED29E3" w:rsidRDefault="00ED29E3">
            <w:pPr>
              <w:pStyle w:val="TableParagraph"/>
              <w:rPr>
                <w:sz w:val="20"/>
              </w:rPr>
            </w:pPr>
          </w:p>
        </w:tc>
        <w:tc>
          <w:tcPr>
            <w:tcW w:w="2054" w:type="dxa"/>
            <w:vMerge/>
            <w:tcBorders>
              <w:top w:val="nil"/>
            </w:tcBorders>
          </w:tcPr>
          <w:p w14:paraId="26FB2CF1" w14:textId="77777777" w:rsidR="00ED29E3" w:rsidRDefault="00ED29E3">
            <w:pPr>
              <w:rPr>
                <w:sz w:val="2"/>
                <w:szCs w:val="2"/>
              </w:rPr>
            </w:pPr>
          </w:p>
        </w:tc>
        <w:tc>
          <w:tcPr>
            <w:tcW w:w="3655" w:type="dxa"/>
            <w:tcBorders>
              <w:top w:val="nil"/>
            </w:tcBorders>
          </w:tcPr>
          <w:p w14:paraId="0CF7D5A6" w14:textId="77777777" w:rsidR="00ED29E3" w:rsidRDefault="00000000">
            <w:pPr>
              <w:pStyle w:val="TableParagraph"/>
              <w:spacing w:line="20" w:lineRule="exact"/>
              <w:ind w:left="108"/>
              <w:rPr>
                <w:sz w:val="2"/>
              </w:rPr>
            </w:pPr>
            <w:r>
              <w:rPr>
                <w:noProof/>
                <w:sz w:val="2"/>
              </w:rPr>
              <mc:AlternateContent>
                <mc:Choice Requires="wps">
                  <w:drawing>
                    <wp:inline distT="0" distB="0" distL="0" distR="0" wp14:anchorId="39498096" wp14:editId="53D6CCC3">
                      <wp:extent cx="287020" cy="6350"/>
                      <wp:effectExtent l="0" t="0" r="0" b="0"/>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 cy="6350"/>
                                <a:chOff x="0" y="0"/>
                                <a:chExt cx="287020" cy="6350"/>
                              </a:xfrm>
                            </wpg:grpSpPr>
                            <wps:wsp>
                              <wps:cNvPr id="195" name="Graphic 195"/>
                              <wps:cNvSpPr/>
                              <wps:spPr>
                                <a:xfrm>
                                  <a:off x="0" y="0"/>
                                  <a:ext cx="287020" cy="6350"/>
                                </a:xfrm>
                                <a:custGeom>
                                  <a:avLst/>
                                  <a:gdLst/>
                                  <a:ahLst/>
                                  <a:cxnLst/>
                                  <a:rect l="l" t="t" r="r" b="b"/>
                                  <a:pathLst>
                                    <a:path w="287020" h="6350">
                                      <a:moveTo>
                                        <a:pt x="286511" y="0"/>
                                      </a:moveTo>
                                      <a:lnTo>
                                        <a:pt x="0" y="0"/>
                                      </a:lnTo>
                                      <a:lnTo>
                                        <a:pt x="0" y="6095"/>
                                      </a:lnTo>
                                      <a:lnTo>
                                        <a:pt x="286511" y="6095"/>
                                      </a:lnTo>
                                      <a:lnTo>
                                        <a:pt x="2865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2.6pt;height:.5pt;mso-position-horizontal-relative:char;mso-position-vertical-relative:line" id="docshapegroup184" coordorigin="0,0" coordsize="452,10">
                      <v:rect style="position:absolute;left:0;top:0;width:452;height:10" id="docshape185" filled="true" fillcolor="#000000" stroked="false">
                        <v:fill type="solid"/>
                      </v:rect>
                    </v:group>
                  </w:pict>
                </mc:Fallback>
              </mc:AlternateContent>
            </w:r>
          </w:p>
          <w:p w14:paraId="1ACBE858" w14:textId="77777777" w:rsidR="00ED29E3" w:rsidRDefault="00000000">
            <w:pPr>
              <w:pStyle w:val="TableParagraph"/>
              <w:ind w:left="316"/>
              <w:rPr>
                <w:sz w:val="21"/>
              </w:rPr>
            </w:pPr>
            <w:r>
              <w:rPr>
                <w:spacing w:val="-10"/>
                <w:sz w:val="21"/>
              </w:rPr>
              <w:t>v</w:t>
            </w:r>
          </w:p>
        </w:tc>
      </w:tr>
    </w:tbl>
    <w:p w14:paraId="7B3EBC0D" w14:textId="77777777" w:rsidR="00ED29E3" w:rsidRDefault="00ED29E3">
      <w:pPr>
        <w:pStyle w:val="TableParagraph"/>
        <w:rPr>
          <w:sz w:val="21"/>
        </w:rPr>
        <w:sectPr w:rsidR="00ED29E3">
          <w:headerReference w:type="even" r:id="rId77"/>
          <w:headerReference w:type="default" r:id="rId78"/>
          <w:footerReference w:type="default" r:id="rId79"/>
          <w:pgSz w:w="11900" w:h="16840"/>
          <w:pgMar w:top="800" w:right="1700" w:bottom="4480" w:left="1700" w:header="574" w:footer="4290" w:gutter="0"/>
          <w:pgNumType w:start="151"/>
          <w:cols w:space="720"/>
        </w:sectPr>
      </w:pPr>
    </w:p>
    <w:p w14:paraId="30C141D9"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90"/>
        <w:gridCol w:w="3687"/>
      </w:tblGrid>
      <w:tr w:rsidR="00ED29E3" w14:paraId="78847EF6" w14:textId="77777777">
        <w:trPr>
          <w:trHeight w:val="9837"/>
        </w:trPr>
        <w:tc>
          <w:tcPr>
            <w:tcW w:w="1980" w:type="dxa"/>
          </w:tcPr>
          <w:p w14:paraId="0107F6BB" w14:textId="77777777" w:rsidR="00ED29E3" w:rsidRDefault="00ED29E3">
            <w:pPr>
              <w:pStyle w:val="TableParagraph"/>
              <w:rPr>
                <w:sz w:val="21"/>
              </w:rPr>
            </w:pPr>
          </w:p>
          <w:p w14:paraId="29910FB2" w14:textId="77777777" w:rsidR="00ED29E3" w:rsidRDefault="00ED29E3">
            <w:pPr>
              <w:pStyle w:val="TableParagraph"/>
              <w:rPr>
                <w:sz w:val="21"/>
              </w:rPr>
            </w:pPr>
          </w:p>
          <w:p w14:paraId="3D13D623" w14:textId="77777777" w:rsidR="00ED29E3" w:rsidRDefault="00ED29E3">
            <w:pPr>
              <w:pStyle w:val="TableParagraph"/>
              <w:rPr>
                <w:sz w:val="21"/>
              </w:rPr>
            </w:pPr>
          </w:p>
          <w:p w14:paraId="3D0AE414" w14:textId="77777777" w:rsidR="00ED29E3" w:rsidRDefault="00ED29E3">
            <w:pPr>
              <w:pStyle w:val="TableParagraph"/>
              <w:rPr>
                <w:sz w:val="21"/>
              </w:rPr>
            </w:pPr>
          </w:p>
          <w:p w14:paraId="65DCAFF3" w14:textId="77777777" w:rsidR="00ED29E3" w:rsidRDefault="00ED29E3">
            <w:pPr>
              <w:pStyle w:val="TableParagraph"/>
              <w:rPr>
                <w:sz w:val="21"/>
              </w:rPr>
            </w:pPr>
          </w:p>
          <w:p w14:paraId="5E56F191" w14:textId="77777777" w:rsidR="00ED29E3" w:rsidRDefault="00ED29E3">
            <w:pPr>
              <w:pStyle w:val="TableParagraph"/>
              <w:rPr>
                <w:sz w:val="21"/>
              </w:rPr>
            </w:pPr>
          </w:p>
          <w:p w14:paraId="487E1DEB" w14:textId="77777777" w:rsidR="00ED29E3" w:rsidRDefault="00ED29E3">
            <w:pPr>
              <w:pStyle w:val="TableParagraph"/>
              <w:rPr>
                <w:sz w:val="21"/>
              </w:rPr>
            </w:pPr>
          </w:p>
          <w:p w14:paraId="294E9CD6" w14:textId="77777777" w:rsidR="00ED29E3" w:rsidRDefault="00ED29E3">
            <w:pPr>
              <w:pStyle w:val="TableParagraph"/>
              <w:rPr>
                <w:sz w:val="21"/>
              </w:rPr>
            </w:pPr>
          </w:p>
          <w:p w14:paraId="47E376C3" w14:textId="77777777" w:rsidR="00ED29E3" w:rsidRDefault="00ED29E3">
            <w:pPr>
              <w:pStyle w:val="TableParagraph"/>
              <w:spacing w:before="236"/>
              <w:rPr>
                <w:sz w:val="21"/>
              </w:rPr>
            </w:pPr>
          </w:p>
          <w:p w14:paraId="7C4FF971" w14:textId="77777777" w:rsidR="00ED29E3" w:rsidRDefault="00000000">
            <w:pPr>
              <w:pStyle w:val="TableParagraph"/>
              <w:numPr>
                <w:ilvl w:val="0"/>
                <w:numId w:val="404"/>
              </w:numPr>
              <w:tabs>
                <w:tab w:val="left" w:pos="213"/>
                <w:tab w:val="left" w:pos="233"/>
              </w:tabs>
              <w:spacing w:before="1"/>
              <w:ind w:right="103" w:hanging="106"/>
              <w:jc w:val="both"/>
              <w:rPr>
                <w:sz w:val="21"/>
              </w:rPr>
            </w:pPr>
            <w:r>
              <w:rPr>
                <w:sz w:val="21"/>
              </w:rPr>
              <w:t>mettre en évidence la pression</w:t>
            </w:r>
            <w:r>
              <w:rPr>
                <w:spacing w:val="-13"/>
                <w:sz w:val="21"/>
              </w:rPr>
              <w:t xml:space="preserve"> </w:t>
            </w:r>
            <w:r>
              <w:rPr>
                <w:sz w:val="21"/>
              </w:rPr>
              <w:t>exercée par un solide</w:t>
            </w:r>
          </w:p>
        </w:tc>
        <w:tc>
          <w:tcPr>
            <w:tcW w:w="1990" w:type="dxa"/>
          </w:tcPr>
          <w:p w14:paraId="232165C1" w14:textId="77777777" w:rsidR="00ED29E3" w:rsidRDefault="00ED29E3">
            <w:pPr>
              <w:pStyle w:val="TableParagraph"/>
              <w:rPr>
                <w:sz w:val="21"/>
              </w:rPr>
            </w:pPr>
          </w:p>
          <w:p w14:paraId="534960C6" w14:textId="77777777" w:rsidR="00ED29E3" w:rsidRDefault="00ED29E3">
            <w:pPr>
              <w:pStyle w:val="TableParagraph"/>
              <w:rPr>
                <w:sz w:val="21"/>
              </w:rPr>
            </w:pPr>
          </w:p>
          <w:p w14:paraId="41126698" w14:textId="77777777" w:rsidR="00ED29E3" w:rsidRDefault="00ED29E3">
            <w:pPr>
              <w:pStyle w:val="TableParagraph"/>
              <w:rPr>
                <w:sz w:val="21"/>
              </w:rPr>
            </w:pPr>
          </w:p>
          <w:p w14:paraId="79F6A6D0" w14:textId="77777777" w:rsidR="00ED29E3" w:rsidRDefault="00ED29E3">
            <w:pPr>
              <w:pStyle w:val="TableParagraph"/>
              <w:rPr>
                <w:sz w:val="21"/>
              </w:rPr>
            </w:pPr>
          </w:p>
          <w:p w14:paraId="066A725A" w14:textId="77777777" w:rsidR="00ED29E3" w:rsidRDefault="00ED29E3">
            <w:pPr>
              <w:pStyle w:val="TableParagraph"/>
              <w:rPr>
                <w:sz w:val="21"/>
              </w:rPr>
            </w:pPr>
          </w:p>
          <w:p w14:paraId="3CB192AE" w14:textId="77777777" w:rsidR="00ED29E3" w:rsidRDefault="00ED29E3">
            <w:pPr>
              <w:pStyle w:val="TableParagraph"/>
              <w:rPr>
                <w:sz w:val="21"/>
              </w:rPr>
            </w:pPr>
          </w:p>
          <w:p w14:paraId="0354E898" w14:textId="77777777" w:rsidR="00ED29E3" w:rsidRDefault="00ED29E3">
            <w:pPr>
              <w:pStyle w:val="TableParagraph"/>
              <w:rPr>
                <w:sz w:val="21"/>
              </w:rPr>
            </w:pPr>
          </w:p>
          <w:p w14:paraId="6B6BB85A" w14:textId="77777777" w:rsidR="00ED29E3" w:rsidRDefault="00ED29E3">
            <w:pPr>
              <w:pStyle w:val="TableParagraph"/>
              <w:rPr>
                <w:sz w:val="21"/>
              </w:rPr>
            </w:pPr>
          </w:p>
          <w:p w14:paraId="1E8C4A30" w14:textId="77777777" w:rsidR="00ED29E3" w:rsidRDefault="00ED29E3">
            <w:pPr>
              <w:pStyle w:val="TableParagraph"/>
              <w:spacing w:before="236"/>
              <w:rPr>
                <w:sz w:val="21"/>
              </w:rPr>
            </w:pPr>
          </w:p>
          <w:p w14:paraId="0706D6A7" w14:textId="77777777" w:rsidR="00ED29E3" w:rsidRDefault="00000000">
            <w:pPr>
              <w:pStyle w:val="TableParagraph"/>
              <w:numPr>
                <w:ilvl w:val="0"/>
                <w:numId w:val="403"/>
              </w:numPr>
              <w:tabs>
                <w:tab w:val="left" w:pos="178"/>
              </w:tabs>
              <w:spacing w:before="1"/>
              <w:ind w:right="389" w:firstLine="0"/>
              <w:rPr>
                <w:sz w:val="21"/>
              </w:rPr>
            </w:pPr>
            <w:r>
              <w:rPr>
                <w:sz w:val="21"/>
              </w:rPr>
              <w:t>Pression</w:t>
            </w:r>
            <w:r>
              <w:rPr>
                <w:spacing w:val="-14"/>
                <w:sz w:val="21"/>
              </w:rPr>
              <w:t xml:space="preserve"> </w:t>
            </w:r>
            <w:r>
              <w:rPr>
                <w:sz w:val="21"/>
              </w:rPr>
              <w:t>exercée par un solide</w:t>
            </w:r>
          </w:p>
        </w:tc>
        <w:tc>
          <w:tcPr>
            <w:tcW w:w="3687" w:type="dxa"/>
          </w:tcPr>
          <w:p w14:paraId="2C657586" w14:textId="77777777" w:rsidR="00ED29E3" w:rsidRDefault="00000000">
            <w:pPr>
              <w:pStyle w:val="TableParagraph"/>
              <w:spacing w:line="249" w:lineRule="auto"/>
              <w:ind w:left="107" w:right="67"/>
              <w:rPr>
                <w:sz w:val="21"/>
              </w:rPr>
            </w:pPr>
            <w:r>
              <w:rPr>
                <w:sz w:val="21"/>
              </w:rPr>
              <w:t>chiffres</w:t>
            </w:r>
            <w:r>
              <w:rPr>
                <w:spacing w:val="-8"/>
                <w:sz w:val="21"/>
              </w:rPr>
              <w:t xml:space="preserve"> </w:t>
            </w:r>
            <w:r>
              <w:rPr>
                <w:sz w:val="21"/>
              </w:rPr>
              <w:t>significatifs</w:t>
            </w:r>
            <w:r>
              <w:rPr>
                <w:spacing w:val="-8"/>
                <w:sz w:val="21"/>
              </w:rPr>
              <w:t xml:space="preserve"> </w:t>
            </w:r>
            <w:r>
              <w:rPr>
                <w:sz w:val="21"/>
              </w:rPr>
              <w:t>à</w:t>
            </w:r>
            <w:r>
              <w:rPr>
                <w:spacing w:val="-7"/>
                <w:sz w:val="21"/>
              </w:rPr>
              <w:t xml:space="preserve"> </w:t>
            </w:r>
            <w:r>
              <w:rPr>
                <w:sz w:val="21"/>
              </w:rPr>
              <w:t>conserver</w:t>
            </w:r>
            <w:r>
              <w:rPr>
                <w:spacing w:val="-8"/>
                <w:sz w:val="21"/>
              </w:rPr>
              <w:t xml:space="preserve"> </w:t>
            </w:r>
            <w:r>
              <w:rPr>
                <w:sz w:val="21"/>
              </w:rPr>
              <w:t>dans</w:t>
            </w:r>
            <w:r>
              <w:rPr>
                <w:spacing w:val="-8"/>
                <w:sz w:val="21"/>
              </w:rPr>
              <w:t xml:space="preserve"> </w:t>
            </w:r>
            <w:r>
              <w:rPr>
                <w:sz w:val="21"/>
              </w:rPr>
              <w:t xml:space="preserve">ces quotients sera dicté par ceux des masses </w:t>
            </w:r>
            <w:r>
              <w:rPr>
                <w:b/>
                <w:sz w:val="21"/>
              </w:rPr>
              <w:t xml:space="preserve">m </w:t>
            </w:r>
            <w:r>
              <w:rPr>
                <w:sz w:val="21"/>
              </w:rPr>
              <w:t xml:space="preserve">et des volumes </w:t>
            </w:r>
            <w:r>
              <w:rPr>
                <w:b/>
                <w:sz w:val="21"/>
              </w:rPr>
              <w:t>v</w:t>
            </w:r>
            <w:r>
              <w:rPr>
                <w:sz w:val="21"/>
              </w:rPr>
              <w:t>)</w:t>
            </w:r>
          </w:p>
          <w:p w14:paraId="4B5A59A4" w14:textId="77777777" w:rsidR="00ED29E3" w:rsidRDefault="00000000">
            <w:pPr>
              <w:pStyle w:val="TableParagraph"/>
              <w:spacing w:line="45" w:lineRule="exact"/>
              <w:ind w:left="1914"/>
              <w:rPr>
                <w:sz w:val="4"/>
              </w:rPr>
            </w:pPr>
            <w:r>
              <w:rPr>
                <w:noProof/>
                <w:sz w:val="4"/>
              </w:rPr>
              <mc:AlternateContent>
                <mc:Choice Requires="wps">
                  <w:drawing>
                    <wp:anchor distT="0" distB="0" distL="0" distR="0" simplePos="0" relativeHeight="479795712" behindDoc="1" locked="0" layoutInCell="1" allowOverlap="1" wp14:anchorId="727A3F9C" wp14:editId="56E73DA7">
                      <wp:simplePos x="0" y="0"/>
                      <wp:positionH relativeFrom="column">
                        <wp:posOffset>1216152</wp:posOffset>
                      </wp:positionH>
                      <wp:positionV relativeFrom="paragraph">
                        <wp:posOffset>-163078</wp:posOffset>
                      </wp:positionV>
                      <wp:extent cx="85725" cy="9144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725" cy="91440"/>
                                <a:chOff x="0" y="0"/>
                                <a:chExt cx="85725" cy="91440"/>
                              </a:xfrm>
                            </wpg:grpSpPr>
                            <pic:pic xmlns:pic="http://schemas.openxmlformats.org/drawingml/2006/picture">
                              <pic:nvPicPr>
                                <pic:cNvPr id="197" name="Image 197"/>
                                <pic:cNvPicPr/>
                              </pic:nvPicPr>
                              <pic:blipFill>
                                <a:blip r:embed="rId80" cstate="print"/>
                                <a:stretch>
                                  <a:fillRect/>
                                </a:stretch>
                              </pic:blipFill>
                              <pic:spPr>
                                <a:xfrm>
                                  <a:off x="0" y="0"/>
                                  <a:ext cx="85343" cy="54864"/>
                                </a:xfrm>
                                <a:prstGeom prst="rect">
                                  <a:avLst/>
                                </a:prstGeom>
                              </pic:spPr>
                            </pic:pic>
                            <wps:wsp>
                              <wps:cNvPr id="198" name="Graphic 198"/>
                              <wps:cNvSpPr/>
                              <wps:spPr>
                                <a:xfrm>
                                  <a:off x="0" y="86868"/>
                                  <a:ext cx="85725" cy="1270"/>
                                </a:xfrm>
                                <a:custGeom>
                                  <a:avLst/>
                                  <a:gdLst/>
                                  <a:ahLst/>
                                  <a:cxnLst/>
                                  <a:rect l="l" t="t" r="r" b="b"/>
                                  <a:pathLst>
                                    <a:path w="85725">
                                      <a:moveTo>
                                        <a:pt x="0" y="0"/>
                                      </a:moveTo>
                                      <a:lnTo>
                                        <a:pt x="85343"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5.76001pt;margin-top:-12.840818pt;width:6.75pt;height:7.2pt;mso-position-horizontal-relative:column;mso-position-vertical-relative:paragraph;z-index:-23520768" id="docshapegroup186" coordorigin="1915,-257" coordsize="135,144">
                      <v:shape style="position:absolute;left:1915;top:-257;width:135;height:87" type="#_x0000_t75" id="docshape187" stroked="false">
                        <v:imagedata r:id="rId108" o:title=""/>
                      </v:shape>
                      <v:line style="position:absolute" from="1915,-120" to="2050,-120" stroked="true" strokeweight=".72pt" strokecolor="#000000">
                        <v:stroke dashstyle="solid"/>
                      </v:line>
                      <w10:wrap type="none"/>
                    </v:group>
                  </w:pict>
                </mc:Fallback>
              </mc:AlternateContent>
            </w:r>
            <w:r>
              <w:rPr>
                <w:noProof/>
                <w:sz w:val="4"/>
              </w:rPr>
              <w:drawing>
                <wp:inline distT="0" distB="0" distL="0" distR="0" wp14:anchorId="003524C9" wp14:editId="11D0E2D4">
                  <wp:extent cx="73418" cy="29051"/>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09" cstate="print"/>
                          <a:stretch>
                            <a:fillRect/>
                          </a:stretch>
                        </pic:blipFill>
                        <pic:spPr>
                          <a:xfrm>
                            <a:off x="0" y="0"/>
                            <a:ext cx="73418" cy="29051"/>
                          </a:xfrm>
                          <a:prstGeom prst="rect">
                            <a:avLst/>
                          </a:prstGeom>
                        </pic:spPr>
                      </pic:pic>
                    </a:graphicData>
                  </a:graphic>
                </wp:inline>
              </w:drawing>
            </w:r>
          </w:p>
          <w:p w14:paraId="642DB8C0" w14:textId="77777777" w:rsidR="00ED29E3" w:rsidRDefault="00000000">
            <w:pPr>
              <w:pStyle w:val="TableParagraph"/>
              <w:numPr>
                <w:ilvl w:val="0"/>
                <w:numId w:val="402"/>
              </w:numPr>
              <w:tabs>
                <w:tab w:val="left" w:pos="252"/>
              </w:tabs>
              <w:spacing w:before="8"/>
              <w:ind w:left="252" w:hanging="140"/>
              <w:rPr>
                <w:sz w:val="21"/>
              </w:rPr>
            </w:pPr>
            <w:r>
              <w:rPr>
                <w:sz w:val="21"/>
              </w:rPr>
              <w:t>Comparer</w:t>
            </w:r>
            <w:r>
              <w:rPr>
                <w:spacing w:val="-6"/>
                <w:sz w:val="21"/>
              </w:rPr>
              <w:t xml:space="preserve"> </w:t>
            </w:r>
            <w:r>
              <w:rPr>
                <w:sz w:val="21"/>
              </w:rPr>
              <w:t>les</w:t>
            </w:r>
            <w:r>
              <w:rPr>
                <w:spacing w:val="-6"/>
                <w:sz w:val="21"/>
              </w:rPr>
              <w:t xml:space="preserve"> </w:t>
            </w:r>
            <w:r>
              <w:rPr>
                <w:spacing w:val="-2"/>
                <w:sz w:val="21"/>
              </w:rPr>
              <w:t>quotients</w:t>
            </w:r>
          </w:p>
          <w:p w14:paraId="4915853A" w14:textId="77777777" w:rsidR="00ED29E3" w:rsidRDefault="00000000">
            <w:pPr>
              <w:pStyle w:val="TableParagraph"/>
              <w:numPr>
                <w:ilvl w:val="0"/>
                <w:numId w:val="402"/>
              </w:numPr>
              <w:tabs>
                <w:tab w:val="left" w:pos="253"/>
                <w:tab w:val="left" w:pos="305"/>
              </w:tabs>
              <w:spacing w:before="1"/>
              <w:ind w:right="404"/>
              <w:rPr>
                <w:sz w:val="21"/>
              </w:rPr>
            </w:pPr>
            <w:r>
              <w:rPr>
                <w:sz w:val="21"/>
              </w:rPr>
              <w:t>admettre</w:t>
            </w:r>
            <w:r>
              <w:rPr>
                <w:spacing w:val="40"/>
                <w:sz w:val="21"/>
              </w:rPr>
              <w:t xml:space="preserve"> </w:t>
            </w:r>
            <w:r>
              <w:rPr>
                <w:sz w:val="21"/>
              </w:rPr>
              <w:t>qu’ils sont égaux à des erreurs</w:t>
            </w:r>
            <w:r>
              <w:rPr>
                <w:spacing w:val="-8"/>
                <w:sz w:val="21"/>
              </w:rPr>
              <w:t xml:space="preserve"> </w:t>
            </w:r>
            <w:r>
              <w:rPr>
                <w:sz w:val="21"/>
              </w:rPr>
              <w:t>près</w:t>
            </w:r>
            <w:r>
              <w:rPr>
                <w:spacing w:val="-8"/>
                <w:sz w:val="21"/>
              </w:rPr>
              <w:t xml:space="preserve"> </w:t>
            </w:r>
            <w:r>
              <w:rPr>
                <w:sz w:val="21"/>
              </w:rPr>
              <w:t>(la</w:t>
            </w:r>
            <w:r>
              <w:rPr>
                <w:spacing w:val="-7"/>
                <w:sz w:val="21"/>
              </w:rPr>
              <w:t xml:space="preserve"> </w:t>
            </w:r>
            <w:r>
              <w:rPr>
                <w:sz w:val="21"/>
              </w:rPr>
              <w:t>justification</w:t>
            </w:r>
            <w:r>
              <w:rPr>
                <w:spacing w:val="-6"/>
                <w:sz w:val="21"/>
              </w:rPr>
              <w:t xml:space="preserve"> </w:t>
            </w:r>
            <w:r>
              <w:rPr>
                <w:sz w:val="21"/>
              </w:rPr>
              <w:t>est</w:t>
            </w:r>
            <w:r>
              <w:rPr>
                <w:spacing w:val="-8"/>
                <w:sz w:val="21"/>
              </w:rPr>
              <w:t xml:space="preserve"> </w:t>
            </w:r>
            <w:r>
              <w:rPr>
                <w:sz w:val="21"/>
              </w:rPr>
              <w:t>hors programme) ; en</w:t>
            </w:r>
            <w:r>
              <w:rPr>
                <w:spacing w:val="40"/>
                <w:sz w:val="21"/>
              </w:rPr>
              <w:t xml:space="preserve"> </w:t>
            </w:r>
            <w:r>
              <w:rPr>
                <w:sz w:val="21"/>
              </w:rPr>
              <w:t>déduire la masse volumique du solide (on prendra la valeur moyenne des</w:t>
            </w:r>
          </w:p>
          <w:p w14:paraId="59A4D5FD" w14:textId="77777777" w:rsidR="00ED29E3" w:rsidRDefault="00000000">
            <w:pPr>
              <w:pStyle w:val="TableParagraph"/>
              <w:numPr>
                <w:ilvl w:val="0"/>
                <w:numId w:val="402"/>
              </w:numPr>
              <w:tabs>
                <w:tab w:val="left" w:pos="251"/>
                <w:tab w:val="left" w:pos="253"/>
              </w:tabs>
              <w:ind w:right="560"/>
              <w:rPr>
                <w:sz w:val="21"/>
              </w:rPr>
            </w:pPr>
            <w:r>
              <w:rPr>
                <w:sz w:val="21"/>
              </w:rPr>
              <w:t>Définir</w:t>
            </w:r>
            <w:r>
              <w:rPr>
                <w:spacing w:val="-9"/>
                <w:sz w:val="21"/>
              </w:rPr>
              <w:t xml:space="preserve"> </w:t>
            </w:r>
            <w:r>
              <w:rPr>
                <w:sz w:val="21"/>
              </w:rPr>
              <w:t>la</w:t>
            </w:r>
            <w:r>
              <w:rPr>
                <w:spacing w:val="-9"/>
                <w:sz w:val="21"/>
              </w:rPr>
              <w:t xml:space="preserve"> </w:t>
            </w:r>
            <w:r>
              <w:rPr>
                <w:sz w:val="21"/>
              </w:rPr>
              <w:t>masse</w:t>
            </w:r>
            <w:r>
              <w:rPr>
                <w:spacing w:val="-9"/>
                <w:sz w:val="21"/>
              </w:rPr>
              <w:t xml:space="preserve"> </w:t>
            </w:r>
            <w:r>
              <w:rPr>
                <w:sz w:val="21"/>
              </w:rPr>
              <w:t>volumique</w:t>
            </w:r>
            <w:r>
              <w:rPr>
                <w:spacing w:val="-7"/>
                <w:sz w:val="21"/>
              </w:rPr>
              <w:t xml:space="preserve"> </w:t>
            </w:r>
            <w:r>
              <w:rPr>
                <w:sz w:val="21"/>
              </w:rPr>
              <w:t xml:space="preserve">d’une </w:t>
            </w:r>
            <w:r>
              <w:rPr>
                <w:spacing w:val="-2"/>
                <w:sz w:val="21"/>
              </w:rPr>
              <w:t>substance</w:t>
            </w:r>
          </w:p>
          <w:p w14:paraId="23B23589" w14:textId="77777777" w:rsidR="00ED29E3" w:rsidRDefault="00000000">
            <w:pPr>
              <w:pStyle w:val="TableParagraph"/>
              <w:numPr>
                <w:ilvl w:val="0"/>
                <w:numId w:val="401"/>
              </w:numPr>
              <w:tabs>
                <w:tab w:val="left" w:pos="184"/>
                <w:tab w:val="left" w:pos="253"/>
              </w:tabs>
              <w:ind w:right="259" w:hanging="142"/>
              <w:rPr>
                <w:sz w:val="21"/>
              </w:rPr>
            </w:pPr>
            <w:r>
              <w:rPr>
                <w:sz w:val="21"/>
              </w:rPr>
              <w:t>La</w:t>
            </w:r>
            <w:r>
              <w:rPr>
                <w:spacing w:val="-5"/>
                <w:sz w:val="21"/>
              </w:rPr>
              <w:t xml:space="preserve"> </w:t>
            </w:r>
            <w:r>
              <w:rPr>
                <w:sz w:val="21"/>
              </w:rPr>
              <w:t>masse</w:t>
            </w:r>
            <w:r>
              <w:rPr>
                <w:spacing w:val="-7"/>
                <w:sz w:val="21"/>
              </w:rPr>
              <w:t xml:space="preserve"> </w:t>
            </w:r>
            <w:r>
              <w:rPr>
                <w:sz w:val="21"/>
              </w:rPr>
              <w:t>volumique</w:t>
            </w:r>
            <w:r>
              <w:rPr>
                <w:spacing w:val="-7"/>
                <w:sz w:val="21"/>
              </w:rPr>
              <w:t xml:space="preserve"> </w:t>
            </w:r>
            <w:r>
              <w:rPr>
                <w:sz w:val="21"/>
              </w:rPr>
              <w:t>d’un</w:t>
            </w:r>
            <w:r>
              <w:rPr>
                <w:spacing w:val="-7"/>
                <w:sz w:val="21"/>
              </w:rPr>
              <w:t xml:space="preserve"> </w:t>
            </w:r>
            <w:r>
              <w:rPr>
                <w:sz w:val="21"/>
              </w:rPr>
              <w:t>liquide</w:t>
            </w:r>
            <w:r>
              <w:rPr>
                <w:spacing w:val="-7"/>
                <w:sz w:val="21"/>
              </w:rPr>
              <w:t xml:space="preserve"> </w:t>
            </w:r>
            <w:r>
              <w:rPr>
                <w:sz w:val="21"/>
              </w:rPr>
              <w:t>peut être</w:t>
            </w:r>
            <w:r>
              <w:rPr>
                <w:spacing w:val="-2"/>
                <w:sz w:val="21"/>
              </w:rPr>
              <w:t xml:space="preserve"> </w:t>
            </w:r>
            <w:r>
              <w:rPr>
                <w:sz w:val="21"/>
              </w:rPr>
              <w:t>déterminée</w:t>
            </w:r>
            <w:r>
              <w:rPr>
                <w:spacing w:val="-2"/>
                <w:sz w:val="21"/>
              </w:rPr>
              <w:t xml:space="preserve"> </w:t>
            </w:r>
            <w:r>
              <w:rPr>
                <w:sz w:val="21"/>
              </w:rPr>
              <w:t>de</w:t>
            </w:r>
            <w:r>
              <w:rPr>
                <w:spacing w:val="-2"/>
                <w:sz w:val="21"/>
              </w:rPr>
              <w:t xml:space="preserve"> </w:t>
            </w:r>
            <w:r>
              <w:rPr>
                <w:sz w:val="21"/>
              </w:rPr>
              <w:t>la</w:t>
            </w:r>
            <w:r>
              <w:rPr>
                <w:spacing w:val="-2"/>
                <w:sz w:val="21"/>
              </w:rPr>
              <w:t xml:space="preserve"> </w:t>
            </w:r>
            <w:r>
              <w:rPr>
                <w:sz w:val="21"/>
              </w:rPr>
              <w:t>façon</w:t>
            </w:r>
            <w:r>
              <w:rPr>
                <w:spacing w:val="-2"/>
                <w:sz w:val="21"/>
              </w:rPr>
              <w:t xml:space="preserve"> </w:t>
            </w:r>
            <w:r>
              <w:rPr>
                <w:sz w:val="21"/>
              </w:rPr>
              <w:t>suivante</w:t>
            </w:r>
            <w:r>
              <w:rPr>
                <w:spacing w:val="-2"/>
                <w:sz w:val="21"/>
              </w:rPr>
              <w:t xml:space="preserve"> </w:t>
            </w:r>
            <w:r>
              <w:rPr>
                <w:sz w:val="21"/>
              </w:rPr>
              <w:t>:</w:t>
            </w:r>
          </w:p>
          <w:p w14:paraId="06BC8E75" w14:textId="77777777" w:rsidR="00ED29E3" w:rsidRDefault="00000000">
            <w:pPr>
              <w:pStyle w:val="TableParagraph"/>
              <w:ind w:left="253" w:right="183" w:hanging="142"/>
              <w:rPr>
                <w:sz w:val="21"/>
              </w:rPr>
            </w:pPr>
            <w:r>
              <w:rPr>
                <w:sz w:val="21"/>
              </w:rPr>
              <w:t>-Déterminer</w:t>
            </w:r>
            <w:r>
              <w:rPr>
                <w:spacing w:val="-8"/>
                <w:sz w:val="21"/>
              </w:rPr>
              <w:t xml:space="preserve"> </w:t>
            </w:r>
            <w:r>
              <w:rPr>
                <w:sz w:val="21"/>
              </w:rPr>
              <w:t>la</w:t>
            </w:r>
            <w:r>
              <w:rPr>
                <w:spacing w:val="-5"/>
                <w:sz w:val="21"/>
              </w:rPr>
              <w:t xml:space="preserve"> </w:t>
            </w:r>
            <w:r>
              <w:rPr>
                <w:sz w:val="21"/>
              </w:rPr>
              <w:t>masse</w:t>
            </w:r>
            <w:r>
              <w:rPr>
                <w:spacing w:val="-7"/>
                <w:sz w:val="21"/>
              </w:rPr>
              <w:t xml:space="preserve"> </w:t>
            </w:r>
            <w:r>
              <w:rPr>
                <w:sz w:val="21"/>
              </w:rPr>
              <w:t>et</w:t>
            </w:r>
            <w:r>
              <w:rPr>
                <w:spacing w:val="-8"/>
                <w:sz w:val="21"/>
              </w:rPr>
              <w:t xml:space="preserve"> </w:t>
            </w:r>
            <w:r>
              <w:rPr>
                <w:sz w:val="21"/>
              </w:rPr>
              <w:t>le</w:t>
            </w:r>
            <w:r>
              <w:rPr>
                <w:spacing w:val="-7"/>
                <w:sz w:val="21"/>
              </w:rPr>
              <w:t xml:space="preserve"> </w:t>
            </w:r>
            <w:r>
              <w:rPr>
                <w:sz w:val="21"/>
              </w:rPr>
              <w:t>volume</w:t>
            </w:r>
            <w:r>
              <w:rPr>
                <w:spacing w:val="-7"/>
                <w:sz w:val="21"/>
              </w:rPr>
              <w:t xml:space="preserve"> </w:t>
            </w:r>
            <w:r>
              <w:rPr>
                <w:sz w:val="21"/>
              </w:rPr>
              <w:t xml:space="preserve">des différentes quantités d’un même </w:t>
            </w:r>
            <w:r>
              <w:rPr>
                <w:spacing w:val="-2"/>
                <w:sz w:val="21"/>
              </w:rPr>
              <w:t>liquide</w:t>
            </w:r>
          </w:p>
          <w:p w14:paraId="0AB1CF23" w14:textId="77777777" w:rsidR="00ED29E3" w:rsidRDefault="00000000">
            <w:pPr>
              <w:pStyle w:val="TableParagraph"/>
              <w:ind w:left="253" w:right="183" w:hanging="142"/>
              <w:rPr>
                <w:sz w:val="21"/>
              </w:rPr>
            </w:pPr>
            <w:r>
              <w:rPr>
                <w:sz w:val="21"/>
              </w:rPr>
              <w:t>-dresser</w:t>
            </w:r>
            <w:r>
              <w:rPr>
                <w:spacing w:val="-7"/>
                <w:sz w:val="21"/>
              </w:rPr>
              <w:t xml:space="preserve"> </w:t>
            </w:r>
            <w:r>
              <w:rPr>
                <w:sz w:val="21"/>
              </w:rPr>
              <w:t>un</w:t>
            </w:r>
            <w:r>
              <w:rPr>
                <w:spacing w:val="-6"/>
                <w:sz w:val="21"/>
              </w:rPr>
              <w:t xml:space="preserve"> </w:t>
            </w:r>
            <w:r>
              <w:rPr>
                <w:sz w:val="21"/>
              </w:rPr>
              <w:t>tableau</w:t>
            </w:r>
            <w:r>
              <w:rPr>
                <w:spacing w:val="-6"/>
                <w:sz w:val="21"/>
              </w:rPr>
              <w:t xml:space="preserve"> </w:t>
            </w:r>
            <w:r>
              <w:rPr>
                <w:sz w:val="21"/>
              </w:rPr>
              <w:t>et</w:t>
            </w:r>
            <w:r>
              <w:rPr>
                <w:spacing w:val="-7"/>
                <w:sz w:val="21"/>
              </w:rPr>
              <w:t xml:space="preserve"> </w:t>
            </w:r>
            <w:r>
              <w:rPr>
                <w:sz w:val="21"/>
              </w:rPr>
              <w:t>en</w:t>
            </w:r>
            <w:r>
              <w:rPr>
                <w:spacing w:val="-6"/>
                <w:sz w:val="21"/>
              </w:rPr>
              <w:t xml:space="preserve"> </w:t>
            </w:r>
            <w:r>
              <w:rPr>
                <w:sz w:val="21"/>
              </w:rPr>
              <w:t>déduire</w:t>
            </w:r>
            <w:r>
              <w:rPr>
                <w:spacing w:val="-6"/>
                <w:sz w:val="21"/>
              </w:rPr>
              <w:t xml:space="preserve"> </w:t>
            </w:r>
            <w:r>
              <w:rPr>
                <w:sz w:val="21"/>
              </w:rPr>
              <w:t>la masse volumique du liquide</w:t>
            </w:r>
          </w:p>
          <w:p w14:paraId="626420C5" w14:textId="77777777" w:rsidR="00ED29E3" w:rsidRDefault="00000000">
            <w:pPr>
              <w:pStyle w:val="TableParagraph"/>
              <w:numPr>
                <w:ilvl w:val="0"/>
                <w:numId w:val="401"/>
              </w:numPr>
              <w:tabs>
                <w:tab w:val="left" w:pos="184"/>
                <w:tab w:val="left" w:pos="253"/>
              </w:tabs>
              <w:ind w:right="283" w:hanging="142"/>
              <w:rPr>
                <w:sz w:val="21"/>
              </w:rPr>
            </w:pPr>
            <w:r>
              <w:rPr>
                <w:sz w:val="21"/>
              </w:rPr>
              <w:t>Les expériences peuvent être renouvelées</w:t>
            </w:r>
            <w:r>
              <w:rPr>
                <w:spacing w:val="-10"/>
                <w:sz w:val="21"/>
              </w:rPr>
              <w:t xml:space="preserve"> </w:t>
            </w:r>
            <w:r>
              <w:rPr>
                <w:sz w:val="21"/>
              </w:rPr>
              <w:t>avec</w:t>
            </w:r>
            <w:r>
              <w:rPr>
                <w:spacing w:val="-9"/>
                <w:sz w:val="21"/>
              </w:rPr>
              <w:t xml:space="preserve"> </w:t>
            </w:r>
            <w:r>
              <w:rPr>
                <w:sz w:val="21"/>
              </w:rPr>
              <w:t>différents</w:t>
            </w:r>
            <w:r>
              <w:rPr>
                <w:spacing w:val="-10"/>
                <w:sz w:val="21"/>
              </w:rPr>
              <w:t xml:space="preserve"> </w:t>
            </w:r>
            <w:r>
              <w:rPr>
                <w:sz w:val="21"/>
              </w:rPr>
              <w:t>solides</w:t>
            </w:r>
            <w:r>
              <w:rPr>
                <w:spacing w:val="-10"/>
                <w:sz w:val="21"/>
              </w:rPr>
              <w:t xml:space="preserve"> </w:t>
            </w:r>
            <w:r>
              <w:rPr>
                <w:sz w:val="21"/>
              </w:rPr>
              <w:t>et liquides. Donner les valeurs des masses volumiques de quelques substances courantes</w:t>
            </w:r>
          </w:p>
          <w:p w14:paraId="364A021B" w14:textId="77777777" w:rsidR="00ED29E3" w:rsidRDefault="00000000">
            <w:pPr>
              <w:pStyle w:val="TableParagraph"/>
              <w:numPr>
                <w:ilvl w:val="0"/>
                <w:numId w:val="401"/>
              </w:numPr>
              <w:tabs>
                <w:tab w:val="left" w:pos="184"/>
                <w:tab w:val="left" w:pos="253"/>
                <w:tab w:val="left" w:pos="1410"/>
              </w:tabs>
              <w:spacing w:line="247" w:lineRule="auto"/>
              <w:ind w:right="311" w:hanging="142"/>
              <w:rPr>
                <w:position w:val="-4"/>
                <w:sz w:val="21"/>
              </w:rPr>
            </w:pPr>
            <w:r>
              <w:rPr>
                <w:sz w:val="21"/>
              </w:rPr>
              <w:t>En</w:t>
            </w:r>
            <w:r>
              <w:rPr>
                <w:spacing w:val="-10"/>
                <w:sz w:val="21"/>
              </w:rPr>
              <w:t xml:space="preserve"> </w:t>
            </w:r>
            <w:r>
              <w:rPr>
                <w:sz w:val="21"/>
              </w:rPr>
              <w:t>utilisant</w:t>
            </w:r>
            <w:r>
              <w:rPr>
                <w:spacing w:val="-8"/>
                <w:sz w:val="21"/>
              </w:rPr>
              <w:t xml:space="preserve"> </w:t>
            </w:r>
            <w:r>
              <w:rPr>
                <w:sz w:val="21"/>
              </w:rPr>
              <w:t>la</w:t>
            </w:r>
            <w:r>
              <w:rPr>
                <w:spacing w:val="-7"/>
                <w:sz w:val="21"/>
              </w:rPr>
              <w:t xml:space="preserve"> </w:t>
            </w:r>
            <w:r>
              <w:rPr>
                <w:sz w:val="21"/>
              </w:rPr>
              <w:t>proportionnalité</w:t>
            </w:r>
            <w:r>
              <w:rPr>
                <w:spacing w:val="-7"/>
                <w:sz w:val="21"/>
              </w:rPr>
              <w:t xml:space="preserve"> </w:t>
            </w:r>
            <w:r>
              <w:rPr>
                <w:sz w:val="21"/>
              </w:rPr>
              <w:t>vue</w:t>
            </w:r>
            <w:r>
              <w:rPr>
                <w:spacing w:val="-7"/>
                <w:sz w:val="21"/>
              </w:rPr>
              <w:t xml:space="preserve"> </w:t>
            </w:r>
            <w:r>
              <w:rPr>
                <w:sz w:val="21"/>
              </w:rPr>
              <w:t xml:space="preserve">en mathématiques, on fera calculer la masse et le volume à partir de la </w:t>
            </w:r>
            <w:r>
              <w:rPr>
                <w:spacing w:val="-2"/>
                <w:sz w:val="21"/>
              </w:rPr>
              <w:t>relation</w:t>
            </w:r>
            <w:r>
              <w:rPr>
                <w:sz w:val="21"/>
              </w:rPr>
              <w:tab/>
            </w:r>
            <w:r>
              <w:rPr>
                <w:noProof/>
                <w:position w:val="-4"/>
                <w:sz w:val="21"/>
              </w:rPr>
              <w:drawing>
                <wp:inline distT="0" distB="0" distL="0" distR="0" wp14:anchorId="159A8E26" wp14:editId="654C1350">
                  <wp:extent cx="77723" cy="100584"/>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10" cstate="print"/>
                          <a:stretch>
                            <a:fillRect/>
                          </a:stretch>
                        </pic:blipFill>
                        <pic:spPr>
                          <a:xfrm>
                            <a:off x="0" y="0"/>
                            <a:ext cx="77723" cy="100584"/>
                          </a:xfrm>
                          <a:prstGeom prst="rect">
                            <a:avLst/>
                          </a:prstGeom>
                        </pic:spPr>
                      </pic:pic>
                    </a:graphicData>
                  </a:graphic>
                </wp:inline>
              </w:drawing>
            </w:r>
          </w:p>
          <w:p w14:paraId="503F85CC" w14:textId="77777777" w:rsidR="00ED29E3" w:rsidRDefault="00ED29E3">
            <w:pPr>
              <w:pStyle w:val="TableParagraph"/>
              <w:spacing w:before="51"/>
              <w:rPr>
                <w:sz w:val="21"/>
              </w:rPr>
            </w:pPr>
          </w:p>
          <w:p w14:paraId="2FFCC198" w14:textId="77777777" w:rsidR="00ED29E3" w:rsidRDefault="00000000">
            <w:pPr>
              <w:pStyle w:val="TableParagraph"/>
              <w:numPr>
                <w:ilvl w:val="0"/>
                <w:numId w:val="401"/>
              </w:numPr>
              <w:tabs>
                <w:tab w:val="left" w:pos="184"/>
                <w:tab w:val="left" w:pos="253"/>
              </w:tabs>
              <w:ind w:right="322" w:hanging="142"/>
              <w:rPr>
                <w:sz w:val="21"/>
              </w:rPr>
            </w:pPr>
            <w:r>
              <w:rPr>
                <w:noProof/>
                <w:sz w:val="21"/>
              </w:rPr>
              <mc:AlternateContent>
                <mc:Choice Requires="wps">
                  <w:drawing>
                    <wp:anchor distT="0" distB="0" distL="0" distR="0" simplePos="0" relativeHeight="479796224" behindDoc="1" locked="0" layoutInCell="1" allowOverlap="1" wp14:anchorId="328DC959" wp14:editId="04722CDC">
                      <wp:simplePos x="0" y="0"/>
                      <wp:positionH relativeFrom="column">
                        <wp:posOffset>603504</wp:posOffset>
                      </wp:positionH>
                      <wp:positionV relativeFrom="paragraph">
                        <wp:posOffset>-346428</wp:posOffset>
                      </wp:positionV>
                      <wp:extent cx="219710" cy="192405"/>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92405"/>
                                <a:chOff x="0" y="0"/>
                                <a:chExt cx="219710" cy="192405"/>
                              </a:xfrm>
                            </wpg:grpSpPr>
                            <pic:pic xmlns:pic="http://schemas.openxmlformats.org/drawingml/2006/picture">
                              <pic:nvPicPr>
                                <pic:cNvPr id="202" name="Image 202"/>
                                <pic:cNvPicPr/>
                              </pic:nvPicPr>
                              <pic:blipFill>
                                <a:blip r:embed="rId111" cstate="print"/>
                                <a:stretch>
                                  <a:fillRect/>
                                </a:stretch>
                              </pic:blipFill>
                              <pic:spPr>
                                <a:xfrm>
                                  <a:off x="0" y="0"/>
                                  <a:ext cx="219455" cy="73152"/>
                                </a:xfrm>
                                <a:prstGeom prst="rect">
                                  <a:avLst/>
                                </a:prstGeom>
                              </pic:spPr>
                            </pic:pic>
                            <wps:wsp>
                              <wps:cNvPr id="203" name="Graphic 203"/>
                              <wps:cNvSpPr/>
                              <wps:spPr>
                                <a:xfrm>
                                  <a:off x="0" y="77723"/>
                                  <a:ext cx="91440" cy="9525"/>
                                </a:xfrm>
                                <a:custGeom>
                                  <a:avLst/>
                                  <a:gdLst/>
                                  <a:ahLst/>
                                  <a:cxnLst/>
                                  <a:rect l="l" t="t" r="r" b="b"/>
                                  <a:pathLst>
                                    <a:path w="91440" h="9525">
                                      <a:moveTo>
                                        <a:pt x="0" y="0"/>
                                      </a:moveTo>
                                      <a:lnTo>
                                        <a:pt x="91439" y="0"/>
                                      </a:lnTo>
                                    </a:path>
                                    <a:path w="91440" h="9525">
                                      <a:moveTo>
                                        <a:pt x="0" y="9144"/>
                                      </a:moveTo>
                                      <a:lnTo>
                                        <a:pt x="91439" y="9144"/>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4" name="Image 204"/>
                                <pic:cNvPicPr/>
                              </pic:nvPicPr>
                              <pic:blipFill>
                                <a:blip r:embed="rId112" cstate="print"/>
                                <a:stretch>
                                  <a:fillRect/>
                                </a:stretch>
                              </pic:blipFill>
                              <pic:spPr>
                                <a:xfrm>
                                  <a:off x="128015" y="100584"/>
                                  <a:ext cx="91439" cy="9144"/>
                                </a:xfrm>
                                <a:prstGeom prst="rect">
                                  <a:avLst/>
                                </a:prstGeom>
                              </pic:spPr>
                            </pic:pic>
                            <pic:pic xmlns:pic="http://schemas.openxmlformats.org/drawingml/2006/picture">
                              <pic:nvPicPr>
                                <pic:cNvPr id="205" name="Image 205"/>
                                <pic:cNvPicPr/>
                              </pic:nvPicPr>
                              <pic:blipFill>
                                <a:blip r:embed="rId113" cstate="print"/>
                                <a:stretch>
                                  <a:fillRect/>
                                </a:stretch>
                              </pic:blipFill>
                              <pic:spPr>
                                <a:xfrm>
                                  <a:off x="0" y="146304"/>
                                  <a:ext cx="73152" cy="4572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520008pt;margin-top:-27.27783pt;width:17.3pt;height:15.15pt;mso-position-horizontal-relative:column;mso-position-vertical-relative:paragraph;z-index:-23520256" id="docshapegroup188" coordorigin="950,-546" coordsize="346,303">
                      <v:shape style="position:absolute;left:950;top:-546;width:346;height:116" type="#_x0000_t75" id="docshape189" stroked="false">
                        <v:imagedata r:id="rId114" o:title=""/>
                      </v:shape>
                      <v:shape style="position:absolute;left:950;top:-424;width:144;height:15" id="docshape190" coordorigin="950,-423" coordsize="144,15" path="m950,-423l1094,-423m950,-409l1094,-409e" filled="false" stroked="true" strokeweight=".72pt" strokecolor="#000000">
                        <v:path arrowok="t"/>
                        <v:stroke dashstyle="solid"/>
                      </v:shape>
                      <v:shape style="position:absolute;left:1152;top:-388;width:144;height:15" type="#_x0000_t75" id="docshape191" stroked="false">
                        <v:imagedata r:id="rId115" o:title=""/>
                      </v:shape>
                      <v:shape style="position:absolute;left:950;top:-316;width:116;height:72" type="#_x0000_t75" id="docshape192" stroked="false">
                        <v:imagedata r:id="rId116" o:title=""/>
                      </v:shape>
                      <w10:wrap type="none"/>
                    </v:group>
                  </w:pict>
                </mc:Fallback>
              </mc:AlternateContent>
            </w:r>
            <w:r>
              <w:rPr>
                <w:sz w:val="21"/>
              </w:rPr>
              <w:t>L’unité internationale de la masse volumique</w:t>
            </w:r>
            <w:r>
              <w:rPr>
                <w:spacing w:val="-6"/>
                <w:sz w:val="21"/>
              </w:rPr>
              <w:t xml:space="preserve"> </w:t>
            </w:r>
            <w:r>
              <w:rPr>
                <w:sz w:val="21"/>
              </w:rPr>
              <w:t>est</w:t>
            </w:r>
            <w:r>
              <w:rPr>
                <w:spacing w:val="-7"/>
                <w:sz w:val="21"/>
              </w:rPr>
              <w:t xml:space="preserve"> </w:t>
            </w:r>
            <w:r>
              <w:rPr>
                <w:sz w:val="21"/>
              </w:rPr>
              <w:t>le</w:t>
            </w:r>
            <w:r>
              <w:rPr>
                <w:spacing w:val="-6"/>
                <w:sz w:val="21"/>
              </w:rPr>
              <w:t xml:space="preserve"> </w:t>
            </w:r>
            <w:r>
              <w:rPr>
                <w:sz w:val="21"/>
              </w:rPr>
              <w:t>kg/m</w:t>
            </w:r>
            <w:r>
              <w:rPr>
                <w:sz w:val="21"/>
                <w:vertAlign w:val="superscript"/>
              </w:rPr>
              <w:t>3</w:t>
            </w:r>
            <w:r>
              <w:rPr>
                <w:spacing w:val="-5"/>
                <w:sz w:val="21"/>
              </w:rPr>
              <w:t xml:space="preserve"> </w:t>
            </w:r>
            <w:r>
              <w:rPr>
                <w:sz w:val="21"/>
              </w:rPr>
              <w:t>;</w:t>
            </w:r>
            <w:r>
              <w:rPr>
                <w:spacing w:val="-7"/>
                <w:sz w:val="21"/>
              </w:rPr>
              <w:t xml:space="preserve"> </w:t>
            </w:r>
            <w:r>
              <w:rPr>
                <w:sz w:val="21"/>
              </w:rPr>
              <w:t>toutefois,</w:t>
            </w:r>
            <w:r>
              <w:rPr>
                <w:spacing w:val="-6"/>
                <w:sz w:val="21"/>
              </w:rPr>
              <w:t xml:space="preserve"> </w:t>
            </w:r>
            <w:r>
              <w:rPr>
                <w:sz w:val="21"/>
              </w:rPr>
              <w:t>le g/cm</w:t>
            </w:r>
            <w:r>
              <w:rPr>
                <w:sz w:val="21"/>
                <w:vertAlign w:val="superscript"/>
              </w:rPr>
              <w:t>3</w:t>
            </w:r>
            <w:r>
              <w:rPr>
                <w:sz w:val="21"/>
              </w:rPr>
              <w:t xml:space="preserve"> est aussi couramment utilisé</w:t>
            </w:r>
          </w:p>
          <w:p w14:paraId="0E9BBFEF" w14:textId="77777777" w:rsidR="00ED29E3" w:rsidRDefault="00000000">
            <w:pPr>
              <w:pStyle w:val="TableParagraph"/>
              <w:numPr>
                <w:ilvl w:val="0"/>
                <w:numId w:val="401"/>
              </w:numPr>
              <w:tabs>
                <w:tab w:val="left" w:pos="184"/>
                <w:tab w:val="left" w:pos="253"/>
              </w:tabs>
              <w:ind w:right="133" w:hanging="142"/>
              <w:rPr>
                <w:sz w:val="21"/>
              </w:rPr>
            </w:pPr>
            <w:r>
              <w:rPr>
                <w:sz w:val="21"/>
              </w:rPr>
              <w:t>Veiller à ce que les élèves ne fassent pas</w:t>
            </w:r>
            <w:r>
              <w:rPr>
                <w:spacing w:val="-7"/>
                <w:sz w:val="21"/>
              </w:rPr>
              <w:t xml:space="preserve"> </w:t>
            </w:r>
            <w:r>
              <w:rPr>
                <w:sz w:val="21"/>
              </w:rPr>
              <w:t>la</w:t>
            </w:r>
            <w:r>
              <w:rPr>
                <w:spacing w:val="-6"/>
                <w:sz w:val="21"/>
              </w:rPr>
              <w:t xml:space="preserve"> </w:t>
            </w:r>
            <w:r>
              <w:rPr>
                <w:sz w:val="21"/>
              </w:rPr>
              <w:t>confusion</w:t>
            </w:r>
            <w:r>
              <w:rPr>
                <w:spacing w:val="-9"/>
                <w:sz w:val="21"/>
              </w:rPr>
              <w:t xml:space="preserve"> </w:t>
            </w:r>
            <w:r>
              <w:rPr>
                <w:sz w:val="21"/>
              </w:rPr>
              <w:t>entre</w:t>
            </w:r>
            <w:r>
              <w:rPr>
                <w:spacing w:val="-6"/>
                <w:sz w:val="21"/>
              </w:rPr>
              <w:t xml:space="preserve"> </w:t>
            </w:r>
            <w:r>
              <w:rPr>
                <w:sz w:val="21"/>
              </w:rPr>
              <w:t>masse</w:t>
            </w:r>
            <w:r>
              <w:rPr>
                <w:spacing w:val="-6"/>
                <w:sz w:val="21"/>
              </w:rPr>
              <w:t xml:space="preserve"> </w:t>
            </w:r>
            <w:r>
              <w:rPr>
                <w:sz w:val="21"/>
              </w:rPr>
              <w:t>et</w:t>
            </w:r>
            <w:r>
              <w:rPr>
                <w:spacing w:val="-7"/>
                <w:sz w:val="21"/>
              </w:rPr>
              <w:t xml:space="preserve"> </w:t>
            </w:r>
            <w:r>
              <w:rPr>
                <w:sz w:val="21"/>
              </w:rPr>
              <w:t>volume (surtout le kilogramme et le litre) : un corps de masse 1 kg n’a pas toujours un volume de 1 litre</w:t>
            </w:r>
          </w:p>
          <w:p w14:paraId="081EF3E4" w14:textId="77777777" w:rsidR="00ED29E3" w:rsidRDefault="00000000">
            <w:pPr>
              <w:pStyle w:val="TableParagraph"/>
              <w:numPr>
                <w:ilvl w:val="0"/>
                <w:numId w:val="401"/>
              </w:numPr>
              <w:tabs>
                <w:tab w:val="left" w:pos="184"/>
                <w:tab w:val="left" w:pos="253"/>
              </w:tabs>
              <w:ind w:right="126" w:hanging="142"/>
              <w:rPr>
                <w:sz w:val="21"/>
              </w:rPr>
            </w:pPr>
            <w:r>
              <w:rPr>
                <w:sz w:val="21"/>
              </w:rPr>
              <w:t>Déposer un solide (une brique par exemple)</w:t>
            </w:r>
            <w:r>
              <w:rPr>
                <w:spacing w:val="-8"/>
                <w:sz w:val="21"/>
              </w:rPr>
              <w:t xml:space="preserve"> </w:t>
            </w:r>
            <w:r>
              <w:rPr>
                <w:sz w:val="21"/>
              </w:rPr>
              <w:t>sur</w:t>
            </w:r>
            <w:r>
              <w:rPr>
                <w:spacing w:val="-8"/>
                <w:sz w:val="21"/>
              </w:rPr>
              <w:t xml:space="preserve"> </w:t>
            </w:r>
            <w:r>
              <w:rPr>
                <w:sz w:val="21"/>
              </w:rPr>
              <w:t>un</w:t>
            </w:r>
            <w:r>
              <w:rPr>
                <w:spacing w:val="-7"/>
                <w:sz w:val="21"/>
              </w:rPr>
              <w:t xml:space="preserve"> </w:t>
            </w:r>
            <w:r>
              <w:rPr>
                <w:sz w:val="21"/>
              </w:rPr>
              <w:t>corps</w:t>
            </w:r>
            <w:r>
              <w:rPr>
                <w:spacing w:val="-8"/>
                <w:sz w:val="21"/>
              </w:rPr>
              <w:t xml:space="preserve"> </w:t>
            </w:r>
            <w:r>
              <w:rPr>
                <w:sz w:val="21"/>
              </w:rPr>
              <w:t>déformable</w:t>
            </w:r>
            <w:r>
              <w:rPr>
                <w:spacing w:val="-7"/>
                <w:sz w:val="21"/>
              </w:rPr>
              <w:t xml:space="preserve"> </w:t>
            </w:r>
            <w:r>
              <w:rPr>
                <w:sz w:val="21"/>
              </w:rPr>
              <w:t>(une</w:t>
            </w:r>
          </w:p>
          <w:p w14:paraId="267F30EB" w14:textId="77777777" w:rsidR="00ED29E3" w:rsidRDefault="00000000">
            <w:pPr>
              <w:pStyle w:val="TableParagraph"/>
              <w:spacing w:line="240" w:lineRule="exact"/>
              <w:ind w:left="253" w:right="67"/>
              <w:rPr>
                <w:sz w:val="21"/>
              </w:rPr>
            </w:pPr>
            <w:r>
              <w:rPr>
                <w:sz w:val="21"/>
              </w:rPr>
              <w:t>membrane</w:t>
            </w:r>
            <w:r>
              <w:rPr>
                <w:spacing w:val="-10"/>
                <w:sz w:val="21"/>
              </w:rPr>
              <w:t xml:space="preserve"> </w:t>
            </w:r>
            <w:r>
              <w:rPr>
                <w:sz w:val="21"/>
              </w:rPr>
              <w:t>élastique</w:t>
            </w:r>
            <w:r>
              <w:rPr>
                <w:spacing w:val="-10"/>
                <w:sz w:val="21"/>
              </w:rPr>
              <w:t xml:space="preserve"> </w:t>
            </w:r>
            <w:r>
              <w:rPr>
                <w:sz w:val="21"/>
              </w:rPr>
              <w:t>par</w:t>
            </w:r>
            <w:r>
              <w:rPr>
                <w:spacing w:val="-10"/>
                <w:sz w:val="21"/>
              </w:rPr>
              <w:t xml:space="preserve"> </w:t>
            </w:r>
            <w:r>
              <w:rPr>
                <w:sz w:val="21"/>
              </w:rPr>
              <w:t>exemple)</w:t>
            </w:r>
            <w:r>
              <w:rPr>
                <w:spacing w:val="-10"/>
                <w:sz w:val="21"/>
              </w:rPr>
              <w:t xml:space="preserve"> </w:t>
            </w:r>
            <w:r>
              <w:rPr>
                <w:sz w:val="21"/>
              </w:rPr>
              <w:t>par ses différentes faces.</w:t>
            </w:r>
          </w:p>
        </w:tc>
      </w:tr>
    </w:tbl>
    <w:p w14:paraId="0E078A2C" w14:textId="77777777" w:rsidR="00ED29E3" w:rsidRDefault="00ED29E3">
      <w:pPr>
        <w:pStyle w:val="TableParagraph"/>
        <w:spacing w:line="240" w:lineRule="exact"/>
        <w:rPr>
          <w:sz w:val="21"/>
        </w:rPr>
        <w:sectPr w:rsidR="00ED29E3">
          <w:footerReference w:type="even" r:id="rId117"/>
          <w:pgSz w:w="11900" w:h="16840"/>
          <w:pgMar w:top="800" w:right="1700" w:bottom="280" w:left="1700" w:header="0" w:footer="0" w:gutter="0"/>
          <w:cols w:space="720"/>
        </w:sectPr>
      </w:pPr>
    </w:p>
    <w:p w14:paraId="524C758D"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90"/>
        <w:gridCol w:w="3660"/>
      </w:tblGrid>
      <w:tr w:rsidR="00ED29E3" w14:paraId="239CFCC5" w14:textId="77777777">
        <w:trPr>
          <w:trHeight w:val="5552"/>
        </w:trPr>
        <w:tc>
          <w:tcPr>
            <w:tcW w:w="1980" w:type="dxa"/>
            <w:tcBorders>
              <w:bottom w:val="nil"/>
            </w:tcBorders>
          </w:tcPr>
          <w:p w14:paraId="5A468B92" w14:textId="77777777" w:rsidR="00ED29E3" w:rsidRDefault="00ED29E3">
            <w:pPr>
              <w:pStyle w:val="TableParagraph"/>
              <w:rPr>
                <w:sz w:val="21"/>
              </w:rPr>
            </w:pPr>
          </w:p>
          <w:p w14:paraId="5F6548B6" w14:textId="77777777" w:rsidR="00ED29E3" w:rsidRDefault="00ED29E3">
            <w:pPr>
              <w:pStyle w:val="TableParagraph"/>
              <w:rPr>
                <w:sz w:val="21"/>
              </w:rPr>
            </w:pPr>
          </w:p>
          <w:p w14:paraId="4BA364CE" w14:textId="77777777" w:rsidR="00ED29E3" w:rsidRDefault="00ED29E3">
            <w:pPr>
              <w:pStyle w:val="TableParagraph"/>
              <w:rPr>
                <w:sz w:val="21"/>
              </w:rPr>
            </w:pPr>
          </w:p>
          <w:p w14:paraId="565F01E2" w14:textId="77777777" w:rsidR="00ED29E3" w:rsidRDefault="00ED29E3">
            <w:pPr>
              <w:pStyle w:val="TableParagraph"/>
              <w:rPr>
                <w:sz w:val="21"/>
              </w:rPr>
            </w:pPr>
          </w:p>
          <w:p w14:paraId="15D82D25" w14:textId="77777777" w:rsidR="00ED29E3" w:rsidRDefault="00ED29E3">
            <w:pPr>
              <w:pStyle w:val="TableParagraph"/>
              <w:rPr>
                <w:sz w:val="21"/>
              </w:rPr>
            </w:pPr>
          </w:p>
          <w:p w14:paraId="2148A974" w14:textId="77777777" w:rsidR="00ED29E3" w:rsidRDefault="00ED29E3">
            <w:pPr>
              <w:pStyle w:val="TableParagraph"/>
              <w:rPr>
                <w:sz w:val="21"/>
              </w:rPr>
            </w:pPr>
          </w:p>
          <w:p w14:paraId="7B9985C7" w14:textId="77777777" w:rsidR="00ED29E3" w:rsidRDefault="00ED29E3">
            <w:pPr>
              <w:pStyle w:val="TableParagraph"/>
              <w:rPr>
                <w:sz w:val="21"/>
              </w:rPr>
            </w:pPr>
          </w:p>
          <w:p w14:paraId="4BAE1DCD" w14:textId="77777777" w:rsidR="00ED29E3" w:rsidRDefault="00ED29E3">
            <w:pPr>
              <w:pStyle w:val="TableParagraph"/>
              <w:rPr>
                <w:sz w:val="21"/>
              </w:rPr>
            </w:pPr>
          </w:p>
          <w:p w14:paraId="71BA1AB6" w14:textId="77777777" w:rsidR="00ED29E3" w:rsidRDefault="00ED29E3">
            <w:pPr>
              <w:pStyle w:val="TableParagraph"/>
              <w:rPr>
                <w:sz w:val="21"/>
              </w:rPr>
            </w:pPr>
          </w:p>
          <w:p w14:paraId="0B9F9EC6" w14:textId="77777777" w:rsidR="00ED29E3" w:rsidRDefault="00ED29E3">
            <w:pPr>
              <w:pStyle w:val="TableParagraph"/>
              <w:rPr>
                <w:sz w:val="21"/>
              </w:rPr>
            </w:pPr>
          </w:p>
          <w:p w14:paraId="059ABF91" w14:textId="77777777" w:rsidR="00ED29E3" w:rsidRDefault="00ED29E3">
            <w:pPr>
              <w:pStyle w:val="TableParagraph"/>
              <w:spacing w:before="236"/>
              <w:rPr>
                <w:sz w:val="21"/>
              </w:rPr>
            </w:pPr>
          </w:p>
          <w:p w14:paraId="1CB3C28B" w14:textId="77777777" w:rsidR="00ED29E3" w:rsidRDefault="00000000">
            <w:pPr>
              <w:pStyle w:val="TableParagraph"/>
              <w:numPr>
                <w:ilvl w:val="0"/>
                <w:numId w:val="400"/>
              </w:numPr>
              <w:tabs>
                <w:tab w:val="left" w:pos="233"/>
                <w:tab w:val="left" w:pos="249"/>
              </w:tabs>
              <w:ind w:right="122" w:hanging="142"/>
              <w:rPr>
                <w:sz w:val="21"/>
              </w:rPr>
            </w:pPr>
            <w:r>
              <w:rPr>
                <w:sz w:val="21"/>
              </w:rPr>
              <w:t>Mettre</w:t>
            </w:r>
            <w:r>
              <w:rPr>
                <w:spacing w:val="-14"/>
                <w:sz w:val="21"/>
              </w:rPr>
              <w:t xml:space="preserve"> </w:t>
            </w:r>
            <w:r>
              <w:rPr>
                <w:sz w:val="21"/>
              </w:rPr>
              <w:t>en</w:t>
            </w:r>
            <w:r>
              <w:rPr>
                <w:spacing w:val="-13"/>
                <w:sz w:val="21"/>
              </w:rPr>
              <w:t xml:space="preserve"> </w:t>
            </w:r>
            <w:r>
              <w:rPr>
                <w:sz w:val="21"/>
              </w:rPr>
              <w:t xml:space="preserve">évidence la pression à l’intérieur d’un </w:t>
            </w:r>
            <w:r>
              <w:rPr>
                <w:spacing w:val="-2"/>
                <w:sz w:val="21"/>
              </w:rPr>
              <w:t>liquide</w:t>
            </w:r>
          </w:p>
        </w:tc>
        <w:tc>
          <w:tcPr>
            <w:tcW w:w="1990" w:type="dxa"/>
            <w:tcBorders>
              <w:bottom w:val="nil"/>
            </w:tcBorders>
          </w:tcPr>
          <w:p w14:paraId="373B100F" w14:textId="77777777" w:rsidR="00ED29E3" w:rsidRDefault="00ED29E3">
            <w:pPr>
              <w:pStyle w:val="TableParagraph"/>
              <w:rPr>
                <w:sz w:val="21"/>
              </w:rPr>
            </w:pPr>
          </w:p>
          <w:p w14:paraId="6FE3E6D0" w14:textId="77777777" w:rsidR="00ED29E3" w:rsidRDefault="00ED29E3">
            <w:pPr>
              <w:pStyle w:val="TableParagraph"/>
              <w:rPr>
                <w:sz w:val="21"/>
              </w:rPr>
            </w:pPr>
          </w:p>
          <w:p w14:paraId="151AB1D3" w14:textId="77777777" w:rsidR="00ED29E3" w:rsidRDefault="00ED29E3">
            <w:pPr>
              <w:pStyle w:val="TableParagraph"/>
              <w:rPr>
                <w:sz w:val="21"/>
              </w:rPr>
            </w:pPr>
          </w:p>
          <w:p w14:paraId="3C24B3A9" w14:textId="77777777" w:rsidR="00ED29E3" w:rsidRDefault="00ED29E3">
            <w:pPr>
              <w:pStyle w:val="TableParagraph"/>
              <w:rPr>
                <w:sz w:val="21"/>
              </w:rPr>
            </w:pPr>
          </w:p>
          <w:p w14:paraId="670D2339" w14:textId="77777777" w:rsidR="00ED29E3" w:rsidRDefault="00ED29E3">
            <w:pPr>
              <w:pStyle w:val="TableParagraph"/>
              <w:rPr>
                <w:sz w:val="21"/>
              </w:rPr>
            </w:pPr>
          </w:p>
          <w:p w14:paraId="7E0D30D2" w14:textId="77777777" w:rsidR="00ED29E3" w:rsidRDefault="00ED29E3">
            <w:pPr>
              <w:pStyle w:val="TableParagraph"/>
              <w:rPr>
                <w:sz w:val="21"/>
              </w:rPr>
            </w:pPr>
          </w:p>
          <w:p w14:paraId="5B16F6CD" w14:textId="77777777" w:rsidR="00ED29E3" w:rsidRDefault="00ED29E3">
            <w:pPr>
              <w:pStyle w:val="TableParagraph"/>
              <w:rPr>
                <w:sz w:val="21"/>
              </w:rPr>
            </w:pPr>
          </w:p>
          <w:p w14:paraId="1B0702BF" w14:textId="77777777" w:rsidR="00ED29E3" w:rsidRDefault="00ED29E3">
            <w:pPr>
              <w:pStyle w:val="TableParagraph"/>
              <w:rPr>
                <w:sz w:val="21"/>
              </w:rPr>
            </w:pPr>
          </w:p>
          <w:p w14:paraId="77011EEB" w14:textId="77777777" w:rsidR="00ED29E3" w:rsidRDefault="00ED29E3">
            <w:pPr>
              <w:pStyle w:val="TableParagraph"/>
              <w:rPr>
                <w:sz w:val="21"/>
              </w:rPr>
            </w:pPr>
          </w:p>
          <w:p w14:paraId="010C0CCB" w14:textId="77777777" w:rsidR="00ED29E3" w:rsidRDefault="00ED29E3">
            <w:pPr>
              <w:pStyle w:val="TableParagraph"/>
              <w:rPr>
                <w:sz w:val="21"/>
              </w:rPr>
            </w:pPr>
          </w:p>
          <w:p w14:paraId="46537F1E" w14:textId="77777777" w:rsidR="00ED29E3" w:rsidRDefault="00ED29E3">
            <w:pPr>
              <w:pStyle w:val="TableParagraph"/>
              <w:spacing w:before="236"/>
              <w:rPr>
                <w:sz w:val="21"/>
              </w:rPr>
            </w:pPr>
          </w:p>
          <w:p w14:paraId="0C4084A9" w14:textId="77777777" w:rsidR="00ED29E3" w:rsidRDefault="00000000">
            <w:pPr>
              <w:pStyle w:val="TableParagraph"/>
              <w:numPr>
                <w:ilvl w:val="0"/>
                <w:numId w:val="399"/>
              </w:numPr>
              <w:tabs>
                <w:tab w:val="left" w:pos="178"/>
              </w:tabs>
              <w:ind w:right="795" w:firstLine="0"/>
              <w:rPr>
                <w:sz w:val="21"/>
              </w:rPr>
            </w:pPr>
            <w:r>
              <w:rPr>
                <w:sz w:val="21"/>
              </w:rPr>
              <w:t xml:space="preserve">Pression à </w:t>
            </w:r>
            <w:r>
              <w:rPr>
                <w:spacing w:val="-2"/>
                <w:sz w:val="21"/>
              </w:rPr>
              <w:t xml:space="preserve">l’intérieur </w:t>
            </w:r>
            <w:r>
              <w:rPr>
                <w:sz w:val="21"/>
              </w:rPr>
              <w:t>d’un liquide</w:t>
            </w:r>
          </w:p>
        </w:tc>
        <w:tc>
          <w:tcPr>
            <w:tcW w:w="3660" w:type="dxa"/>
            <w:tcBorders>
              <w:bottom w:val="nil"/>
            </w:tcBorders>
          </w:tcPr>
          <w:p w14:paraId="222DEF69" w14:textId="77777777" w:rsidR="00ED29E3" w:rsidRDefault="00000000">
            <w:pPr>
              <w:pStyle w:val="TableParagraph"/>
              <w:ind w:left="253" w:right="177"/>
              <w:rPr>
                <w:sz w:val="21"/>
              </w:rPr>
            </w:pPr>
            <w:r>
              <w:rPr>
                <w:sz w:val="21"/>
              </w:rPr>
              <w:t>Faire remarquer que la déformation exercée varie avec la surface de contact des deux corps considérés. Cette</w:t>
            </w:r>
            <w:r>
              <w:rPr>
                <w:spacing w:val="-10"/>
                <w:sz w:val="21"/>
              </w:rPr>
              <w:t xml:space="preserve"> </w:t>
            </w:r>
            <w:r>
              <w:rPr>
                <w:sz w:val="21"/>
              </w:rPr>
              <w:t>déformation</w:t>
            </w:r>
            <w:r>
              <w:rPr>
                <w:spacing w:val="-10"/>
                <w:sz w:val="21"/>
              </w:rPr>
              <w:t xml:space="preserve"> </w:t>
            </w:r>
            <w:r>
              <w:rPr>
                <w:sz w:val="21"/>
              </w:rPr>
              <w:t>visualise</w:t>
            </w:r>
            <w:r>
              <w:rPr>
                <w:spacing w:val="-8"/>
                <w:sz w:val="21"/>
              </w:rPr>
              <w:t xml:space="preserve"> </w:t>
            </w:r>
            <w:r>
              <w:rPr>
                <w:sz w:val="21"/>
              </w:rPr>
              <w:t>l’effet</w:t>
            </w:r>
            <w:r>
              <w:rPr>
                <w:spacing w:val="-10"/>
                <w:sz w:val="21"/>
              </w:rPr>
              <w:t xml:space="preserve"> </w:t>
            </w:r>
            <w:r>
              <w:rPr>
                <w:sz w:val="21"/>
              </w:rPr>
              <w:t>de la pression exercée par le solide.</w:t>
            </w:r>
          </w:p>
          <w:p w14:paraId="57464278" w14:textId="77777777" w:rsidR="00ED29E3" w:rsidRDefault="00000000">
            <w:pPr>
              <w:pStyle w:val="TableParagraph"/>
              <w:numPr>
                <w:ilvl w:val="0"/>
                <w:numId w:val="398"/>
              </w:numPr>
              <w:tabs>
                <w:tab w:val="left" w:pos="237"/>
                <w:tab w:val="left" w:pos="253"/>
              </w:tabs>
              <w:ind w:right="111" w:hanging="142"/>
              <w:rPr>
                <w:sz w:val="21"/>
              </w:rPr>
            </w:pPr>
            <w:r>
              <w:rPr>
                <w:sz w:val="21"/>
              </w:rPr>
              <w:t>On citera des applications : base étendue sur laquelle reposent les</w:t>
            </w:r>
            <w:r>
              <w:rPr>
                <w:spacing w:val="40"/>
                <w:sz w:val="21"/>
              </w:rPr>
              <w:t xml:space="preserve"> </w:t>
            </w:r>
            <w:r>
              <w:rPr>
                <w:sz w:val="21"/>
              </w:rPr>
              <w:t>piliers</w:t>
            </w:r>
            <w:r>
              <w:rPr>
                <w:spacing w:val="-10"/>
                <w:sz w:val="21"/>
              </w:rPr>
              <w:t xml:space="preserve"> </w:t>
            </w:r>
            <w:r>
              <w:rPr>
                <w:sz w:val="21"/>
              </w:rPr>
              <w:t>des</w:t>
            </w:r>
            <w:r>
              <w:rPr>
                <w:spacing w:val="-10"/>
                <w:sz w:val="21"/>
              </w:rPr>
              <w:t xml:space="preserve"> </w:t>
            </w:r>
            <w:r>
              <w:rPr>
                <w:sz w:val="21"/>
              </w:rPr>
              <w:t>édifices</w:t>
            </w:r>
            <w:r>
              <w:rPr>
                <w:spacing w:val="-10"/>
                <w:sz w:val="21"/>
              </w:rPr>
              <w:t xml:space="preserve"> </w:t>
            </w:r>
            <w:r>
              <w:rPr>
                <w:sz w:val="21"/>
              </w:rPr>
              <w:t>importants,</w:t>
            </w:r>
            <w:r>
              <w:rPr>
                <w:spacing w:val="-9"/>
                <w:sz w:val="21"/>
              </w:rPr>
              <w:t xml:space="preserve"> </w:t>
            </w:r>
            <w:r>
              <w:rPr>
                <w:sz w:val="21"/>
              </w:rPr>
              <w:t>chenille (bulldozer) ou pneumatiques jumelés</w:t>
            </w:r>
            <w:r>
              <w:rPr>
                <w:spacing w:val="40"/>
                <w:sz w:val="21"/>
              </w:rPr>
              <w:t xml:space="preserve"> </w:t>
            </w:r>
            <w:r>
              <w:rPr>
                <w:sz w:val="21"/>
              </w:rPr>
              <w:t xml:space="preserve">et larges que munissent les véhicules lourds, lame de couteau et hache bien </w:t>
            </w:r>
            <w:r>
              <w:rPr>
                <w:spacing w:val="-2"/>
                <w:sz w:val="21"/>
              </w:rPr>
              <w:t>affûtées…</w:t>
            </w:r>
          </w:p>
          <w:p w14:paraId="3D70DFB1" w14:textId="77777777" w:rsidR="00ED29E3" w:rsidRDefault="00000000">
            <w:pPr>
              <w:pStyle w:val="TableParagraph"/>
              <w:numPr>
                <w:ilvl w:val="0"/>
                <w:numId w:val="398"/>
              </w:numPr>
              <w:tabs>
                <w:tab w:val="left" w:pos="235"/>
                <w:tab w:val="left" w:pos="253"/>
              </w:tabs>
              <w:ind w:right="99" w:hanging="142"/>
              <w:rPr>
                <w:sz w:val="21"/>
              </w:rPr>
            </w:pPr>
            <w:r>
              <w:rPr>
                <w:sz w:val="21"/>
              </w:rPr>
              <w:t>Plonger</w:t>
            </w:r>
            <w:r>
              <w:rPr>
                <w:spacing w:val="-10"/>
                <w:sz w:val="21"/>
              </w:rPr>
              <w:t xml:space="preserve"> </w:t>
            </w:r>
            <w:r>
              <w:rPr>
                <w:sz w:val="21"/>
              </w:rPr>
              <w:t>verticalement</w:t>
            </w:r>
            <w:r>
              <w:rPr>
                <w:spacing w:val="-10"/>
                <w:sz w:val="21"/>
              </w:rPr>
              <w:t xml:space="preserve"> </w:t>
            </w:r>
            <w:r>
              <w:rPr>
                <w:sz w:val="21"/>
              </w:rPr>
              <w:t>dans</w:t>
            </w:r>
            <w:r>
              <w:rPr>
                <w:spacing w:val="-10"/>
                <w:sz w:val="21"/>
              </w:rPr>
              <w:t xml:space="preserve"> </w:t>
            </w:r>
            <w:r>
              <w:rPr>
                <w:sz w:val="21"/>
              </w:rPr>
              <w:t>l’eau</w:t>
            </w:r>
            <w:r>
              <w:rPr>
                <w:spacing w:val="-9"/>
                <w:sz w:val="21"/>
              </w:rPr>
              <w:t xml:space="preserve"> </w:t>
            </w:r>
            <w:r>
              <w:rPr>
                <w:sz w:val="21"/>
              </w:rPr>
              <w:t>calme un</w:t>
            </w:r>
            <w:r>
              <w:rPr>
                <w:spacing w:val="-5"/>
                <w:sz w:val="21"/>
              </w:rPr>
              <w:t xml:space="preserve"> </w:t>
            </w:r>
            <w:r>
              <w:rPr>
                <w:sz w:val="21"/>
              </w:rPr>
              <w:t>récipient</w:t>
            </w:r>
            <w:r>
              <w:rPr>
                <w:spacing w:val="-6"/>
                <w:sz w:val="21"/>
              </w:rPr>
              <w:t xml:space="preserve"> </w:t>
            </w:r>
            <w:r>
              <w:rPr>
                <w:sz w:val="21"/>
              </w:rPr>
              <w:t>(en</w:t>
            </w:r>
            <w:r>
              <w:rPr>
                <w:spacing w:val="-5"/>
                <w:sz w:val="21"/>
              </w:rPr>
              <w:t xml:space="preserve"> </w:t>
            </w:r>
            <w:r>
              <w:rPr>
                <w:sz w:val="21"/>
              </w:rPr>
              <w:t>plastique</w:t>
            </w:r>
            <w:r>
              <w:rPr>
                <w:spacing w:val="-5"/>
                <w:sz w:val="21"/>
              </w:rPr>
              <w:t xml:space="preserve"> </w:t>
            </w:r>
            <w:r>
              <w:rPr>
                <w:sz w:val="21"/>
              </w:rPr>
              <w:t>par</w:t>
            </w:r>
            <w:r>
              <w:rPr>
                <w:spacing w:val="-6"/>
                <w:sz w:val="21"/>
              </w:rPr>
              <w:t xml:space="preserve"> </w:t>
            </w:r>
            <w:r>
              <w:rPr>
                <w:sz w:val="21"/>
              </w:rPr>
              <w:t>exemple) vide par son fond plat. Faire constater la résistance à l’immersion</w:t>
            </w:r>
            <w:r>
              <w:rPr>
                <w:spacing w:val="40"/>
                <w:sz w:val="21"/>
              </w:rPr>
              <w:t xml:space="preserve"> </w:t>
            </w:r>
            <w:r>
              <w:rPr>
                <w:sz w:val="21"/>
              </w:rPr>
              <w:t>qui n’est qu’une manifestation de la pression à l’intérieur de l’eau ;</w:t>
            </w:r>
          </w:p>
          <w:p w14:paraId="2E426AEF" w14:textId="77777777" w:rsidR="00ED29E3" w:rsidRDefault="00000000">
            <w:pPr>
              <w:pStyle w:val="TableParagraph"/>
              <w:numPr>
                <w:ilvl w:val="0"/>
                <w:numId w:val="398"/>
              </w:numPr>
              <w:tabs>
                <w:tab w:val="left" w:pos="237"/>
                <w:tab w:val="left" w:pos="253"/>
              </w:tabs>
              <w:ind w:right="406" w:hanging="142"/>
              <w:rPr>
                <w:sz w:val="21"/>
              </w:rPr>
            </w:pPr>
            <w:r>
              <w:rPr>
                <w:sz w:val="21"/>
              </w:rPr>
              <w:t>On citera des applications : profondimètre d’un plongeur, l’épaisseur d’un barrage doit être</w:t>
            </w:r>
          </w:p>
          <w:p w14:paraId="450D204D" w14:textId="77777777" w:rsidR="00ED29E3" w:rsidRDefault="00000000">
            <w:pPr>
              <w:pStyle w:val="TableParagraph"/>
              <w:spacing w:line="242" w:lineRule="exact"/>
              <w:ind w:left="253" w:right="177"/>
              <w:rPr>
                <w:sz w:val="21"/>
              </w:rPr>
            </w:pPr>
            <w:r>
              <w:rPr>
                <w:sz w:val="21"/>
              </w:rPr>
              <w:t>beaucoup</w:t>
            </w:r>
            <w:r>
              <w:rPr>
                <w:spacing w:val="-5"/>
                <w:sz w:val="21"/>
              </w:rPr>
              <w:t xml:space="preserve"> </w:t>
            </w:r>
            <w:r>
              <w:rPr>
                <w:sz w:val="21"/>
              </w:rPr>
              <w:t>plus</w:t>
            </w:r>
            <w:r>
              <w:rPr>
                <w:spacing w:val="-6"/>
                <w:sz w:val="21"/>
              </w:rPr>
              <w:t xml:space="preserve"> </w:t>
            </w:r>
            <w:r>
              <w:rPr>
                <w:sz w:val="21"/>
              </w:rPr>
              <w:t>large</w:t>
            </w:r>
            <w:r>
              <w:rPr>
                <w:spacing w:val="-5"/>
                <w:sz w:val="21"/>
              </w:rPr>
              <w:t xml:space="preserve"> </w:t>
            </w:r>
            <w:r>
              <w:rPr>
                <w:sz w:val="21"/>
              </w:rPr>
              <w:t>à</w:t>
            </w:r>
            <w:r>
              <w:rPr>
                <w:spacing w:val="-8"/>
                <w:sz w:val="21"/>
              </w:rPr>
              <w:t xml:space="preserve"> </w:t>
            </w:r>
            <w:r>
              <w:rPr>
                <w:sz w:val="21"/>
              </w:rPr>
              <w:t>la</w:t>
            </w:r>
            <w:r>
              <w:rPr>
                <w:spacing w:val="-5"/>
                <w:sz w:val="21"/>
              </w:rPr>
              <w:t xml:space="preserve"> </w:t>
            </w:r>
            <w:r>
              <w:rPr>
                <w:sz w:val="21"/>
              </w:rPr>
              <w:t>base</w:t>
            </w:r>
            <w:r>
              <w:rPr>
                <w:spacing w:val="-8"/>
                <w:sz w:val="21"/>
              </w:rPr>
              <w:t xml:space="preserve"> </w:t>
            </w:r>
            <w:r>
              <w:rPr>
                <w:sz w:val="21"/>
              </w:rPr>
              <w:t>qu’au sommet ;</w:t>
            </w:r>
          </w:p>
        </w:tc>
      </w:tr>
      <w:tr w:rsidR="00ED29E3" w14:paraId="052E0B41" w14:textId="77777777">
        <w:trPr>
          <w:trHeight w:val="5071"/>
        </w:trPr>
        <w:tc>
          <w:tcPr>
            <w:tcW w:w="1980" w:type="dxa"/>
            <w:tcBorders>
              <w:top w:val="nil"/>
            </w:tcBorders>
          </w:tcPr>
          <w:p w14:paraId="5899E064" w14:textId="77777777" w:rsidR="00ED29E3" w:rsidRDefault="00000000">
            <w:pPr>
              <w:pStyle w:val="TableParagraph"/>
              <w:numPr>
                <w:ilvl w:val="0"/>
                <w:numId w:val="397"/>
              </w:numPr>
              <w:tabs>
                <w:tab w:val="left" w:pos="233"/>
                <w:tab w:val="left" w:pos="249"/>
              </w:tabs>
              <w:spacing w:before="234"/>
              <w:ind w:right="156" w:hanging="142"/>
              <w:rPr>
                <w:sz w:val="21"/>
              </w:rPr>
            </w:pPr>
            <w:r>
              <w:rPr>
                <w:sz w:val="21"/>
              </w:rPr>
              <w:t>Montrer</w:t>
            </w:r>
            <w:r>
              <w:rPr>
                <w:spacing w:val="-14"/>
                <w:sz w:val="21"/>
              </w:rPr>
              <w:t xml:space="preserve"> </w:t>
            </w:r>
            <w:r>
              <w:rPr>
                <w:sz w:val="21"/>
              </w:rPr>
              <w:t>qu’un</w:t>
            </w:r>
            <w:r>
              <w:rPr>
                <w:spacing w:val="-13"/>
                <w:sz w:val="21"/>
              </w:rPr>
              <w:t xml:space="preserve"> </w:t>
            </w:r>
            <w:r>
              <w:rPr>
                <w:sz w:val="21"/>
              </w:rPr>
              <w:t xml:space="preserve">gaz (l’air) est compressible et </w:t>
            </w:r>
            <w:r>
              <w:rPr>
                <w:spacing w:val="-2"/>
                <w:sz w:val="21"/>
              </w:rPr>
              <w:t>expansible</w:t>
            </w:r>
          </w:p>
          <w:p w14:paraId="22423977" w14:textId="77777777" w:rsidR="00ED29E3" w:rsidRDefault="00000000">
            <w:pPr>
              <w:pStyle w:val="TableParagraph"/>
              <w:numPr>
                <w:ilvl w:val="0"/>
                <w:numId w:val="397"/>
              </w:numPr>
              <w:tabs>
                <w:tab w:val="left" w:pos="160"/>
                <w:tab w:val="left" w:pos="233"/>
              </w:tabs>
              <w:spacing w:before="1"/>
              <w:ind w:left="160" w:right="115" w:hanging="53"/>
              <w:rPr>
                <w:sz w:val="21"/>
              </w:rPr>
            </w:pPr>
            <w:r>
              <w:rPr>
                <w:sz w:val="21"/>
              </w:rPr>
              <w:t xml:space="preserve">Interpréter la compressibilité et l’expansibilité d’un </w:t>
            </w:r>
            <w:r>
              <w:rPr>
                <w:spacing w:val="-4"/>
                <w:sz w:val="21"/>
              </w:rPr>
              <w:t>gaz</w:t>
            </w:r>
          </w:p>
          <w:p w14:paraId="61A35B9A" w14:textId="77777777" w:rsidR="00ED29E3" w:rsidRDefault="00ED29E3">
            <w:pPr>
              <w:pStyle w:val="TableParagraph"/>
              <w:rPr>
                <w:sz w:val="21"/>
              </w:rPr>
            </w:pPr>
          </w:p>
          <w:p w14:paraId="52FE06D3" w14:textId="77777777" w:rsidR="00ED29E3" w:rsidRDefault="00ED29E3">
            <w:pPr>
              <w:pStyle w:val="TableParagraph"/>
              <w:spacing w:before="241"/>
              <w:rPr>
                <w:sz w:val="21"/>
              </w:rPr>
            </w:pPr>
          </w:p>
          <w:p w14:paraId="7658AB5C" w14:textId="77777777" w:rsidR="00ED29E3" w:rsidRDefault="00000000">
            <w:pPr>
              <w:pStyle w:val="TableParagraph"/>
              <w:numPr>
                <w:ilvl w:val="0"/>
                <w:numId w:val="397"/>
              </w:numPr>
              <w:tabs>
                <w:tab w:val="left" w:pos="180"/>
              </w:tabs>
              <w:ind w:left="107" w:right="173" w:firstLine="0"/>
              <w:jc w:val="both"/>
              <w:rPr>
                <w:sz w:val="21"/>
              </w:rPr>
            </w:pPr>
            <w:r>
              <w:rPr>
                <w:sz w:val="21"/>
              </w:rPr>
              <w:t>Mettre</w:t>
            </w:r>
            <w:r>
              <w:rPr>
                <w:spacing w:val="-14"/>
                <w:sz w:val="21"/>
              </w:rPr>
              <w:t xml:space="preserve"> </w:t>
            </w:r>
            <w:r>
              <w:rPr>
                <w:sz w:val="21"/>
              </w:rPr>
              <w:t>en</w:t>
            </w:r>
            <w:r>
              <w:rPr>
                <w:spacing w:val="-13"/>
                <w:sz w:val="21"/>
              </w:rPr>
              <w:t xml:space="preserve"> </w:t>
            </w:r>
            <w:r>
              <w:rPr>
                <w:sz w:val="21"/>
              </w:rPr>
              <w:t>évidence la</w:t>
            </w:r>
            <w:r>
              <w:rPr>
                <w:spacing w:val="-12"/>
                <w:sz w:val="21"/>
              </w:rPr>
              <w:t xml:space="preserve"> </w:t>
            </w:r>
            <w:r>
              <w:rPr>
                <w:sz w:val="21"/>
              </w:rPr>
              <w:t>pression</w:t>
            </w:r>
            <w:r>
              <w:rPr>
                <w:spacing w:val="-12"/>
                <w:sz w:val="21"/>
              </w:rPr>
              <w:t xml:space="preserve"> </w:t>
            </w:r>
            <w:r>
              <w:rPr>
                <w:sz w:val="21"/>
              </w:rPr>
              <w:t>d’un</w:t>
            </w:r>
            <w:r>
              <w:rPr>
                <w:spacing w:val="-12"/>
                <w:sz w:val="21"/>
              </w:rPr>
              <w:t xml:space="preserve"> </w:t>
            </w:r>
            <w:r>
              <w:rPr>
                <w:sz w:val="21"/>
              </w:rPr>
              <w:t>gaz (l’air)</w:t>
            </w:r>
            <w:r>
              <w:rPr>
                <w:spacing w:val="-1"/>
                <w:sz w:val="21"/>
              </w:rPr>
              <w:t xml:space="preserve"> </w:t>
            </w:r>
            <w:r>
              <w:rPr>
                <w:sz w:val="21"/>
              </w:rPr>
              <w:t>et</w:t>
            </w:r>
            <w:r>
              <w:rPr>
                <w:spacing w:val="-1"/>
                <w:sz w:val="21"/>
              </w:rPr>
              <w:t xml:space="preserve"> </w:t>
            </w:r>
            <w:r>
              <w:rPr>
                <w:sz w:val="21"/>
              </w:rPr>
              <w:t>la pression atmosphérique ;</w:t>
            </w:r>
          </w:p>
          <w:p w14:paraId="42B2D90A" w14:textId="77777777" w:rsidR="00ED29E3" w:rsidRDefault="00ED29E3">
            <w:pPr>
              <w:pStyle w:val="TableParagraph"/>
              <w:rPr>
                <w:sz w:val="21"/>
              </w:rPr>
            </w:pPr>
          </w:p>
          <w:p w14:paraId="623D2EC5" w14:textId="77777777" w:rsidR="00ED29E3" w:rsidRDefault="00000000">
            <w:pPr>
              <w:pStyle w:val="TableParagraph"/>
              <w:numPr>
                <w:ilvl w:val="0"/>
                <w:numId w:val="397"/>
              </w:numPr>
              <w:tabs>
                <w:tab w:val="left" w:pos="180"/>
              </w:tabs>
              <w:ind w:left="107" w:right="197" w:firstLine="0"/>
              <w:rPr>
                <w:sz w:val="21"/>
              </w:rPr>
            </w:pPr>
            <w:r>
              <w:rPr>
                <w:sz w:val="21"/>
              </w:rPr>
              <w:t>Donner</w:t>
            </w:r>
            <w:r>
              <w:rPr>
                <w:spacing w:val="-14"/>
                <w:sz w:val="21"/>
              </w:rPr>
              <w:t xml:space="preserve"> </w:t>
            </w:r>
            <w:r>
              <w:rPr>
                <w:sz w:val="21"/>
              </w:rPr>
              <w:t>la</w:t>
            </w:r>
            <w:r>
              <w:rPr>
                <w:spacing w:val="-13"/>
                <w:sz w:val="21"/>
              </w:rPr>
              <w:t xml:space="preserve"> </w:t>
            </w:r>
            <w:r>
              <w:rPr>
                <w:sz w:val="21"/>
              </w:rPr>
              <w:t>pression atmosphérique au niveau de la mer ;</w:t>
            </w:r>
          </w:p>
        </w:tc>
        <w:tc>
          <w:tcPr>
            <w:tcW w:w="1990" w:type="dxa"/>
            <w:tcBorders>
              <w:top w:val="nil"/>
            </w:tcBorders>
          </w:tcPr>
          <w:p w14:paraId="6038291C" w14:textId="77777777" w:rsidR="00ED29E3" w:rsidRDefault="00000000">
            <w:pPr>
              <w:pStyle w:val="TableParagraph"/>
              <w:spacing w:line="235" w:lineRule="exact"/>
              <w:ind w:left="107"/>
              <w:jc w:val="both"/>
              <w:rPr>
                <w:b/>
                <w:sz w:val="21"/>
              </w:rPr>
            </w:pPr>
            <w:r>
              <w:rPr>
                <w:sz w:val="21"/>
              </w:rPr>
              <w:t>▼</w:t>
            </w:r>
            <w:r>
              <w:rPr>
                <w:b/>
                <w:sz w:val="21"/>
              </w:rPr>
              <w:t>L’état</w:t>
            </w:r>
            <w:r>
              <w:rPr>
                <w:b/>
                <w:spacing w:val="-5"/>
                <w:sz w:val="21"/>
              </w:rPr>
              <w:t xml:space="preserve"> </w:t>
            </w:r>
            <w:r>
              <w:rPr>
                <w:b/>
                <w:spacing w:val="-2"/>
                <w:sz w:val="21"/>
              </w:rPr>
              <w:t>gazeux</w:t>
            </w:r>
          </w:p>
          <w:p w14:paraId="658E0670" w14:textId="77777777" w:rsidR="00ED29E3" w:rsidRDefault="00000000">
            <w:pPr>
              <w:pStyle w:val="TableParagraph"/>
              <w:numPr>
                <w:ilvl w:val="0"/>
                <w:numId w:val="396"/>
              </w:numPr>
              <w:tabs>
                <w:tab w:val="left" w:pos="213"/>
                <w:tab w:val="left" w:pos="233"/>
              </w:tabs>
              <w:ind w:right="210" w:hanging="106"/>
              <w:jc w:val="both"/>
              <w:rPr>
                <w:sz w:val="21"/>
              </w:rPr>
            </w:pPr>
            <w:r>
              <w:rPr>
                <w:sz w:val="21"/>
              </w:rPr>
              <w:t>Compressibilité</w:t>
            </w:r>
            <w:r>
              <w:rPr>
                <w:spacing w:val="-14"/>
                <w:sz w:val="21"/>
              </w:rPr>
              <w:t xml:space="preserve"> </w:t>
            </w:r>
            <w:r>
              <w:rPr>
                <w:sz w:val="21"/>
              </w:rPr>
              <w:t xml:space="preserve">et expansibilité d’un </w:t>
            </w:r>
            <w:r>
              <w:rPr>
                <w:spacing w:val="-4"/>
                <w:sz w:val="21"/>
              </w:rPr>
              <w:t>gaz</w:t>
            </w:r>
          </w:p>
          <w:p w14:paraId="1499ECC7" w14:textId="77777777" w:rsidR="00ED29E3" w:rsidRDefault="00ED29E3">
            <w:pPr>
              <w:pStyle w:val="TableParagraph"/>
              <w:rPr>
                <w:sz w:val="21"/>
              </w:rPr>
            </w:pPr>
          </w:p>
          <w:p w14:paraId="701D4BF5" w14:textId="77777777" w:rsidR="00ED29E3" w:rsidRDefault="00ED29E3">
            <w:pPr>
              <w:pStyle w:val="TableParagraph"/>
              <w:rPr>
                <w:sz w:val="21"/>
              </w:rPr>
            </w:pPr>
          </w:p>
          <w:p w14:paraId="2EF7E2A7" w14:textId="77777777" w:rsidR="00ED29E3" w:rsidRDefault="00ED29E3">
            <w:pPr>
              <w:pStyle w:val="TableParagraph"/>
              <w:rPr>
                <w:sz w:val="21"/>
              </w:rPr>
            </w:pPr>
          </w:p>
          <w:p w14:paraId="76BEE2AD" w14:textId="77777777" w:rsidR="00ED29E3" w:rsidRDefault="00ED29E3">
            <w:pPr>
              <w:pStyle w:val="TableParagraph"/>
              <w:rPr>
                <w:sz w:val="21"/>
              </w:rPr>
            </w:pPr>
          </w:p>
          <w:p w14:paraId="140B0807" w14:textId="77777777" w:rsidR="00ED29E3" w:rsidRDefault="00ED29E3">
            <w:pPr>
              <w:pStyle w:val="TableParagraph"/>
              <w:rPr>
                <w:sz w:val="21"/>
              </w:rPr>
            </w:pPr>
          </w:p>
          <w:p w14:paraId="063FADB8" w14:textId="77777777" w:rsidR="00ED29E3" w:rsidRDefault="00ED29E3">
            <w:pPr>
              <w:pStyle w:val="TableParagraph"/>
              <w:rPr>
                <w:sz w:val="21"/>
              </w:rPr>
            </w:pPr>
          </w:p>
          <w:p w14:paraId="53F80FA9" w14:textId="77777777" w:rsidR="00ED29E3" w:rsidRDefault="00ED29E3">
            <w:pPr>
              <w:pStyle w:val="TableParagraph"/>
              <w:spacing w:before="241"/>
              <w:rPr>
                <w:sz w:val="21"/>
              </w:rPr>
            </w:pPr>
          </w:p>
          <w:p w14:paraId="6E7D997D" w14:textId="77777777" w:rsidR="00ED29E3" w:rsidRDefault="00000000">
            <w:pPr>
              <w:pStyle w:val="TableParagraph"/>
              <w:numPr>
                <w:ilvl w:val="0"/>
                <w:numId w:val="396"/>
              </w:numPr>
              <w:tabs>
                <w:tab w:val="left" w:pos="231"/>
              </w:tabs>
              <w:ind w:left="107" w:right="247" w:firstLine="0"/>
              <w:rPr>
                <w:sz w:val="21"/>
              </w:rPr>
            </w:pPr>
            <w:r>
              <w:rPr>
                <w:sz w:val="21"/>
              </w:rPr>
              <w:t>Pression</w:t>
            </w:r>
            <w:r>
              <w:rPr>
                <w:spacing w:val="-14"/>
                <w:sz w:val="21"/>
              </w:rPr>
              <w:t xml:space="preserve"> </w:t>
            </w:r>
            <w:r>
              <w:rPr>
                <w:sz w:val="21"/>
              </w:rPr>
              <w:t>d’un</w:t>
            </w:r>
            <w:r>
              <w:rPr>
                <w:spacing w:val="-13"/>
                <w:sz w:val="21"/>
              </w:rPr>
              <w:t xml:space="preserve"> </w:t>
            </w:r>
            <w:r>
              <w:rPr>
                <w:sz w:val="21"/>
              </w:rPr>
              <w:t xml:space="preserve">gaz </w:t>
            </w:r>
            <w:r>
              <w:rPr>
                <w:spacing w:val="-6"/>
                <w:sz w:val="21"/>
              </w:rPr>
              <w:t>et</w:t>
            </w:r>
          </w:p>
          <w:p w14:paraId="63763B1B" w14:textId="77777777" w:rsidR="00ED29E3" w:rsidRDefault="00000000">
            <w:pPr>
              <w:pStyle w:val="TableParagraph"/>
              <w:ind w:left="160" w:firstLine="52"/>
              <w:rPr>
                <w:sz w:val="21"/>
              </w:rPr>
            </w:pPr>
            <w:r>
              <w:rPr>
                <w:spacing w:val="-2"/>
                <w:sz w:val="21"/>
              </w:rPr>
              <w:t>pression atmosphérique</w:t>
            </w:r>
          </w:p>
        </w:tc>
        <w:tc>
          <w:tcPr>
            <w:tcW w:w="3660" w:type="dxa"/>
            <w:tcBorders>
              <w:top w:val="nil"/>
            </w:tcBorders>
          </w:tcPr>
          <w:p w14:paraId="49C66DD3" w14:textId="77777777" w:rsidR="00ED29E3" w:rsidRDefault="00000000">
            <w:pPr>
              <w:pStyle w:val="TableParagraph"/>
              <w:numPr>
                <w:ilvl w:val="0"/>
                <w:numId w:val="395"/>
              </w:numPr>
              <w:tabs>
                <w:tab w:val="left" w:pos="237"/>
                <w:tab w:val="left" w:pos="253"/>
              </w:tabs>
              <w:spacing w:before="234"/>
              <w:ind w:right="133" w:hanging="142"/>
              <w:rPr>
                <w:sz w:val="21"/>
              </w:rPr>
            </w:pPr>
            <w:r>
              <w:rPr>
                <w:sz w:val="21"/>
              </w:rPr>
              <w:t>On pourra illustrer la notion de compressibilité</w:t>
            </w:r>
            <w:r>
              <w:rPr>
                <w:spacing w:val="-1"/>
                <w:sz w:val="21"/>
              </w:rPr>
              <w:t xml:space="preserve"> </w:t>
            </w:r>
            <w:r>
              <w:rPr>
                <w:sz w:val="21"/>
              </w:rPr>
              <w:t>et</w:t>
            </w:r>
            <w:r>
              <w:rPr>
                <w:spacing w:val="-2"/>
                <w:sz w:val="21"/>
              </w:rPr>
              <w:t xml:space="preserve"> </w:t>
            </w:r>
            <w:r>
              <w:rPr>
                <w:sz w:val="21"/>
              </w:rPr>
              <w:t>d’expansibilité</w:t>
            </w:r>
            <w:r>
              <w:rPr>
                <w:spacing w:val="-1"/>
                <w:sz w:val="21"/>
              </w:rPr>
              <w:t xml:space="preserve"> </w:t>
            </w:r>
            <w:r>
              <w:rPr>
                <w:sz w:val="21"/>
              </w:rPr>
              <w:t>d’un gaz</w:t>
            </w:r>
            <w:r>
              <w:rPr>
                <w:spacing w:val="-7"/>
                <w:sz w:val="21"/>
              </w:rPr>
              <w:t xml:space="preserve"> </w:t>
            </w:r>
            <w:r>
              <w:rPr>
                <w:sz w:val="21"/>
              </w:rPr>
              <w:t>(l’air)</w:t>
            </w:r>
            <w:r>
              <w:rPr>
                <w:spacing w:val="-8"/>
                <w:sz w:val="21"/>
              </w:rPr>
              <w:t xml:space="preserve"> </w:t>
            </w:r>
            <w:r>
              <w:rPr>
                <w:sz w:val="21"/>
              </w:rPr>
              <w:t>avec</w:t>
            </w:r>
            <w:r>
              <w:rPr>
                <w:spacing w:val="-7"/>
                <w:sz w:val="21"/>
              </w:rPr>
              <w:t xml:space="preserve"> </w:t>
            </w:r>
            <w:r>
              <w:rPr>
                <w:sz w:val="21"/>
              </w:rPr>
              <w:t>une</w:t>
            </w:r>
            <w:r>
              <w:rPr>
                <w:spacing w:val="-7"/>
                <w:sz w:val="21"/>
              </w:rPr>
              <w:t xml:space="preserve"> </w:t>
            </w:r>
            <w:r>
              <w:rPr>
                <w:sz w:val="21"/>
              </w:rPr>
              <w:t>pompe</w:t>
            </w:r>
            <w:r>
              <w:rPr>
                <w:spacing w:val="-7"/>
                <w:sz w:val="21"/>
              </w:rPr>
              <w:t xml:space="preserve"> </w:t>
            </w:r>
            <w:r>
              <w:rPr>
                <w:sz w:val="21"/>
              </w:rPr>
              <w:t>à</w:t>
            </w:r>
            <w:r>
              <w:rPr>
                <w:spacing w:val="-9"/>
                <w:sz w:val="21"/>
              </w:rPr>
              <w:t xml:space="preserve"> </w:t>
            </w:r>
            <w:r>
              <w:rPr>
                <w:sz w:val="21"/>
              </w:rPr>
              <w:t>bicyclette ou une seringue</w:t>
            </w:r>
          </w:p>
          <w:p w14:paraId="5C700A86" w14:textId="77777777" w:rsidR="00ED29E3" w:rsidRDefault="00000000">
            <w:pPr>
              <w:pStyle w:val="TableParagraph"/>
              <w:numPr>
                <w:ilvl w:val="0"/>
                <w:numId w:val="395"/>
              </w:numPr>
              <w:tabs>
                <w:tab w:val="left" w:pos="237"/>
                <w:tab w:val="left" w:pos="253"/>
              </w:tabs>
              <w:spacing w:before="1"/>
              <w:ind w:right="156" w:hanging="142"/>
              <w:rPr>
                <w:sz w:val="21"/>
              </w:rPr>
            </w:pPr>
            <w:r>
              <w:rPr>
                <w:sz w:val="21"/>
              </w:rPr>
              <w:t>Interprétez</w:t>
            </w:r>
            <w:r>
              <w:rPr>
                <w:spacing w:val="-9"/>
                <w:sz w:val="21"/>
              </w:rPr>
              <w:t xml:space="preserve"> </w:t>
            </w:r>
            <w:r>
              <w:rPr>
                <w:sz w:val="21"/>
              </w:rPr>
              <w:t>ces</w:t>
            </w:r>
            <w:r>
              <w:rPr>
                <w:spacing w:val="-10"/>
                <w:sz w:val="21"/>
              </w:rPr>
              <w:t xml:space="preserve"> </w:t>
            </w:r>
            <w:r>
              <w:rPr>
                <w:sz w:val="21"/>
              </w:rPr>
              <w:t>propriétés</w:t>
            </w:r>
            <w:r>
              <w:rPr>
                <w:spacing w:val="-10"/>
                <w:sz w:val="21"/>
              </w:rPr>
              <w:t xml:space="preserve"> </w:t>
            </w:r>
            <w:r>
              <w:rPr>
                <w:sz w:val="21"/>
              </w:rPr>
              <w:t>en</w:t>
            </w:r>
            <w:r>
              <w:rPr>
                <w:spacing w:val="-9"/>
                <w:sz w:val="21"/>
              </w:rPr>
              <w:t xml:space="preserve"> </w:t>
            </w:r>
            <w:r>
              <w:rPr>
                <w:sz w:val="21"/>
              </w:rPr>
              <w:t>admettant qu’un gaz est formé de très petits grains invisibles appelés molécules. Ces dernières sont en perpétuel mouvement qui les fait éloigner les unes des autres. Il y a donc le vide entre les molécules des gaz</w:t>
            </w:r>
          </w:p>
          <w:p w14:paraId="51508C79" w14:textId="77777777" w:rsidR="00ED29E3" w:rsidRDefault="00000000">
            <w:pPr>
              <w:pStyle w:val="TableParagraph"/>
              <w:numPr>
                <w:ilvl w:val="0"/>
                <w:numId w:val="395"/>
              </w:numPr>
              <w:tabs>
                <w:tab w:val="left" w:pos="237"/>
                <w:tab w:val="left" w:pos="253"/>
              </w:tabs>
              <w:ind w:right="149" w:hanging="142"/>
              <w:rPr>
                <w:sz w:val="21"/>
              </w:rPr>
            </w:pPr>
            <w:r>
              <w:rPr>
                <w:sz w:val="21"/>
              </w:rPr>
              <w:t>En</w:t>
            </w:r>
            <w:r>
              <w:rPr>
                <w:spacing w:val="-2"/>
                <w:sz w:val="21"/>
              </w:rPr>
              <w:t xml:space="preserve"> </w:t>
            </w:r>
            <w:r>
              <w:rPr>
                <w:sz w:val="21"/>
              </w:rPr>
              <w:t>utilisant une pompe à bicyclette ou une seringue, on s’aperçoit que, pour une</w:t>
            </w:r>
            <w:r>
              <w:rPr>
                <w:spacing w:val="-7"/>
                <w:sz w:val="21"/>
              </w:rPr>
              <w:t xml:space="preserve"> </w:t>
            </w:r>
            <w:r>
              <w:rPr>
                <w:sz w:val="21"/>
              </w:rPr>
              <w:t>masse</w:t>
            </w:r>
            <w:r>
              <w:rPr>
                <w:spacing w:val="-7"/>
                <w:sz w:val="21"/>
              </w:rPr>
              <w:t xml:space="preserve"> </w:t>
            </w:r>
            <w:r>
              <w:rPr>
                <w:sz w:val="21"/>
              </w:rPr>
              <w:t>déterminée</w:t>
            </w:r>
            <w:r>
              <w:rPr>
                <w:spacing w:val="-7"/>
                <w:sz w:val="21"/>
              </w:rPr>
              <w:t xml:space="preserve"> </w:t>
            </w:r>
            <w:r>
              <w:rPr>
                <w:sz w:val="21"/>
              </w:rPr>
              <w:t>de</w:t>
            </w:r>
            <w:r>
              <w:rPr>
                <w:spacing w:val="-7"/>
                <w:sz w:val="21"/>
              </w:rPr>
              <w:t xml:space="preserve"> </w:t>
            </w:r>
            <w:r>
              <w:rPr>
                <w:sz w:val="21"/>
              </w:rPr>
              <w:t>gaz</w:t>
            </w:r>
            <w:r>
              <w:rPr>
                <w:spacing w:val="-9"/>
                <w:sz w:val="21"/>
              </w:rPr>
              <w:t xml:space="preserve"> </w:t>
            </w:r>
            <w:r>
              <w:rPr>
                <w:sz w:val="21"/>
              </w:rPr>
              <w:t>(l’air),</w:t>
            </w:r>
            <w:r>
              <w:rPr>
                <w:spacing w:val="-7"/>
                <w:sz w:val="21"/>
              </w:rPr>
              <w:t xml:space="preserve"> </w:t>
            </w:r>
            <w:r>
              <w:rPr>
                <w:sz w:val="21"/>
              </w:rPr>
              <w:t>le volume</w:t>
            </w:r>
            <w:r>
              <w:rPr>
                <w:spacing w:val="40"/>
                <w:sz w:val="21"/>
              </w:rPr>
              <w:t xml:space="preserve"> </w:t>
            </w:r>
            <w:r>
              <w:rPr>
                <w:sz w:val="21"/>
              </w:rPr>
              <w:t>qu’il occupe est lié à une nouvelle notion qui est la pression</w:t>
            </w:r>
          </w:p>
          <w:p w14:paraId="1A29D6F9" w14:textId="77777777" w:rsidR="00ED29E3" w:rsidRDefault="00000000">
            <w:pPr>
              <w:pStyle w:val="TableParagraph"/>
              <w:numPr>
                <w:ilvl w:val="0"/>
                <w:numId w:val="395"/>
              </w:numPr>
              <w:tabs>
                <w:tab w:val="left" w:pos="237"/>
                <w:tab w:val="left" w:pos="253"/>
              </w:tabs>
              <w:ind w:right="280" w:hanging="142"/>
              <w:rPr>
                <w:sz w:val="21"/>
              </w:rPr>
            </w:pPr>
            <w:r>
              <w:rPr>
                <w:sz w:val="21"/>
              </w:rPr>
              <w:t>Signaler que dans le cas des gaz comprimés,</w:t>
            </w:r>
            <w:r>
              <w:rPr>
                <w:spacing w:val="-12"/>
                <w:sz w:val="21"/>
              </w:rPr>
              <w:t xml:space="preserve"> </w:t>
            </w:r>
            <w:r>
              <w:rPr>
                <w:sz w:val="21"/>
              </w:rPr>
              <w:t>les</w:t>
            </w:r>
            <w:r>
              <w:rPr>
                <w:spacing w:val="-13"/>
                <w:sz w:val="21"/>
              </w:rPr>
              <w:t xml:space="preserve"> </w:t>
            </w:r>
            <w:r>
              <w:rPr>
                <w:sz w:val="21"/>
              </w:rPr>
              <w:t>appareillages</w:t>
            </w:r>
            <w:r>
              <w:rPr>
                <w:spacing w:val="-13"/>
                <w:sz w:val="21"/>
              </w:rPr>
              <w:t xml:space="preserve"> </w:t>
            </w:r>
            <w:r>
              <w:rPr>
                <w:sz w:val="21"/>
              </w:rPr>
              <w:t>doivent être renforcés (briquet, bouteille de</w:t>
            </w:r>
          </w:p>
          <w:p w14:paraId="5228E034" w14:textId="77777777" w:rsidR="00ED29E3" w:rsidRDefault="00000000">
            <w:pPr>
              <w:pStyle w:val="TableParagraph"/>
              <w:spacing w:line="229" w:lineRule="exact"/>
              <w:ind w:left="253"/>
              <w:rPr>
                <w:sz w:val="21"/>
              </w:rPr>
            </w:pPr>
            <w:r>
              <w:rPr>
                <w:sz w:val="21"/>
              </w:rPr>
              <w:t>plongée,</w:t>
            </w:r>
            <w:r>
              <w:rPr>
                <w:spacing w:val="-5"/>
                <w:sz w:val="21"/>
              </w:rPr>
              <w:t xml:space="preserve"> </w:t>
            </w:r>
            <w:r>
              <w:rPr>
                <w:sz w:val="21"/>
              </w:rPr>
              <w:t>bouteille</w:t>
            </w:r>
            <w:r>
              <w:rPr>
                <w:spacing w:val="-4"/>
                <w:sz w:val="21"/>
              </w:rPr>
              <w:t xml:space="preserve"> </w:t>
            </w:r>
            <w:r>
              <w:rPr>
                <w:sz w:val="21"/>
              </w:rPr>
              <w:t>de</w:t>
            </w:r>
            <w:r>
              <w:rPr>
                <w:spacing w:val="-4"/>
                <w:sz w:val="21"/>
              </w:rPr>
              <w:t xml:space="preserve"> </w:t>
            </w:r>
            <w:r>
              <w:rPr>
                <w:sz w:val="21"/>
              </w:rPr>
              <w:t>gaz</w:t>
            </w:r>
            <w:r>
              <w:rPr>
                <w:spacing w:val="-7"/>
                <w:sz w:val="21"/>
              </w:rPr>
              <w:t xml:space="preserve"> </w:t>
            </w:r>
            <w:r>
              <w:rPr>
                <w:spacing w:val="-2"/>
                <w:sz w:val="21"/>
              </w:rPr>
              <w:t>butane)</w:t>
            </w:r>
          </w:p>
        </w:tc>
      </w:tr>
    </w:tbl>
    <w:p w14:paraId="5272605A" w14:textId="77777777" w:rsidR="00ED29E3" w:rsidRDefault="00ED29E3">
      <w:pPr>
        <w:pStyle w:val="TableParagraph"/>
        <w:spacing w:line="229" w:lineRule="exact"/>
        <w:rPr>
          <w:sz w:val="21"/>
        </w:rPr>
        <w:sectPr w:rsidR="00ED29E3">
          <w:headerReference w:type="even" r:id="rId118"/>
          <w:headerReference w:type="default" r:id="rId119"/>
          <w:footerReference w:type="default" r:id="rId120"/>
          <w:pgSz w:w="11900" w:h="16840"/>
          <w:pgMar w:top="800" w:right="1700" w:bottom="4480" w:left="1700" w:header="574" w:footer="4290" w:gutter="0"/>
          <w:pgNumType w:start="153"/>
          <w:cols w:space="720"/>
        </w:sectPr>
      </w:pPr>
    </w:p>
    <w:p w14:paraId="08E74F30" w14:textId="77777777" w:rsidR="00ED29E3" w:rsidRDefault="00ED29E3">
      <w:pPr>
        <w:pStyle w:val="Corpsdetexte"/>
        <w:spacing w:before="94"/>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90"/>
        <w:gridCol w:w="3660"/>
      </w:tblGrid>
      <w:tr w:rsidR="00ED29E3" w14:paraId="021DDCFD" w14:textId="77777777">
        <w:trPr>
          <w:trHeight w:val="9655"/>
        </w:trPr>
        <w:tc>
          <w:tcPr>
            <w:tcW w:w="1980" w:type="dxa"/>
            <w:tcBorders>
              <w:bottom w:val="nil"/>
            </w:tcBorders>
          </w:tcPr>
          <w:p w14:paraId="2CD5ACE5" w14:textId="77777777" w:rsidR="00ED29E3" w:rsidRDefault="00ED29E3">
            <w:pPr>
              <w:pStyle w:val="TableParagraph"/>
              <w:rPr>
                <w:sz w:val="21"/>
              </w:rPr>
            </w:pPr>
          </w:p>
          <w:p w14:paraId="1C569979" w14:textId="77777777" w:rsidR="00ED29E3" w:rsidRDefault="00ED29E3">
            <w:pPr>
              <w:pStyle w:val="TableParagraph"/>
              <w:rPr>
                <w:sz w:val="21"/>
              </w:rPr>
            </w:pPr>
          </w:p>
          <w:p w14:paraId="414A66FC" w14:textId="77777777" w:rsidR="00ED29E3" w:rsidRDefault="00ED29E3">
            <w:pPr>
              <w:pStyle w:val="TableParagraph"/>
              <w:rPr>
                <w:sz w:val="21"/>
              </w:rPr>
            </w:pPr>
          </w:p>
          <w:p w14:paraId="5E5DBBF2" w14:textId="77777777" w:rsidR="00ED29E3" w:rsidRDefault="00ED29E3">
            <w:pPr>
              <w:pStyle w:val="TableParagraph"/>
              <w:rPr>
                <w:sz w:val="21"/>
              </w:rPr>
            </w:pPr>
          </w:p>
          <w:p w14:paraId="4D000A0E" w14:textId="77777777" w:rsidR="00ED29E3" w:rsidRDefault="00ED29E3">
            <w:pPr>
              <w:pStyle w:val="TableParagraph"/>
              <w:rPr>
                <w:sz w:val="21"/>
              </w:rPr>
            </w:pPr>
          </w:p>
          <w:p w14:paraId="158E9E72" w14:textId="77777777" w:rsidR="00ED29E3" w:rsidRDefault="00ED29E3">
            <w:pPr>
              <w:pStyle w:val="TableParagraph"/>
              <w:rPr>
                <w:sz w:val="21"/>
              </w:rPr>
            </w:pPr>
          </w:p>
          <w:p w14:paraId="1B612959" w14:textId="77777777" w:rsidR="00ED29E3" w:rsidRDefault="00ED29E3">
            <w:pPr>
              <w:pStyle w:val="TableParagraph"/>
              <w:rPr>
                <w:sz w:val="21"/>
              </w:rPr>
            </w:pPr>
          </w:p>
          <w:p w14:paraId="797BFC11" w14:textId="77777777" w:rsidR="00ED29E3" w:rsidRDefault="00ED29E3">
            <w:pPr>
              <w:pStyle w:val="TableParagraph"/>
              <w:rPr>
                <w:sz w:val="21"/>
              </w:rPr>
            </w:pPr>
          </w:p>
          <w:p w14:paraId="248215FB" w14:textId="77777777" w:rsidR="00ED29E3" w:rsidRDefault="00ED29E3">
            <w:pPr>
              <w:pStyle w:val="TableParagraph"/>
              <w:rPr>
                <w:sz w:val="21"/>
              </w:rPr>
            </w:pPr>
          </w:p>
          <w:p w14:paraId="2D921720" w14:textId="77777777" w:rsidR="00ED29E3" w:rsidRDefault="00ED29E3">
            <w:pPr>
              <w:pStyle w:val="TableParagraph"/>
              <w:rPr>
                <w:sz w:val="21"/>
              </w:rPr>
            </w:pPr>
          </w:p>
          <w:p w14:paraId="588DF167" w14:textId="77777777" w:rsidR="00ED29E3" w:rsidRDefault="00ED29E3">
            <w:pPr>
              <w:pStyle w:val="TableParagraph"/>
              <w:rPr>
                <w:sz w:val="21"/>
              </w:rPr>
            </w:pPr>
          </w:p>
          <w:p w14:paraId="5872E0E5" w14:textId="77777777" w:rsidR="00ED29E3" w:rsidRDefault="00ED29E3">
            <w:pPr>
              <w:pStyle w:val="TableParagraph"/>
              <w:rPr>
                <w:sz w:val="21"/>
              </w:rPr>
            </w:pPr>
          </w:p>
          <w:p w14:paraId="4A2AA149" w14:textId="77777777" w:rsidR="00ED29E3" w:rsidRDefault="00ED29E3">
            <w:pPr>
              <w:pStyle w:val="TableParagraph"/>
              <w:rPr>
                <w:sz w:val="21"/>
              </w:rPr>
            </w:pPr>
          </w:p>
          <w:p w14:paraId="607A3D2B" w14:textId="77777777" w:rsidR="00ED29E3" w:rsidRDefault="00ED29E3">
            <w:pPr>
              <w:pStyle w:val="TableParagraph"/>
              <w:rPr>
                <w:sz w:val="21"/>
              </w:rPr>
            </w:pPr>
          </w:p>
          <w:p w14:paraId="4C8977AE" w14:textId="77777777" w:rsidR="00ED29E3" w:rsidRDefault="00ED29E3">
            <w:pPr>
              <w:pStyle w:val="TableParagraph"/>
              <w:rPr>
                <w:sz w:val="21"/>
              </w:rPr>
            </w:pPr>
          </w:p>
          <w:p w14:paraId="50C13EFA" w14:textId="77777777" w:rsidR="00ED29E3" w:rsidRDefault="00ED29E3">
            <w:pPr>
              <w:pStyle w:val="TableParagraph"/>
              <w:rPr>
                <w:sz w:val="21"/>
              </w:rPr>
            </w:pPr>
          </w:p>
          <w:p w14:paraId="2099E4D3" w14:textId="77777777" w:rsidR="00ED29E3" w:rsidRDefault="00ED29E3">
            <w:pPr>
              <w:pStyle w:val="TableParagraph"/>
              <w:rPr>
                <w:sz w:val="21"/>
              </w:rPr>
            </w:pPr>
          </w:p>
          <w:p w14:paraId="4AEC2AA0" w14:textId="77777777" w:rsidR="00ED29E3" w:rsidRDefault="00ED29E3">
            <w:pPr>
              <w:pStyle w:val="TableParagraph"/>
              <w:rPr>
                <w:sz w:val="21"/>
              </w:rPr>
            </w:pPr>
          </w:p>
          <w:p w14:paraId="612C09E6" w14:textId="77777777" w:rsidR="00ED29E3" w:rsidRDefault="00ED29E3">
            <w:pPr>
              <w:pStyle w:val="TableParagraph"/>
              <w:rPr>
                <w:sz w:val="21"/>
              </w:rPr>
            </w:pPr>
          </w:p>
          <w:p w14:paraId="7184AB39" w14:textId="77777777" w:rsidR="00ED29E3" w:rsidRDefault="00ED29E3">
            <w:pPr>
              <w:pStyle w:val="TableParagraph"/>
              <w:rPr>
                <w:sz w:val="21"/>
              </w:rPr>
            </w:pPr>
          </w:p>
          <w:p w14:paraId="09A98E6A" w14:textId="77777777" w:rsidR="00ED29E3" w:rsidRDefault="00ED29E3">
            <w:pPr>
              <w:pStyle w:val="TableParagraph"/>
              <w:rPr>
                <w:sz w:val="21"/>
              </w:rPr>
            </w:pPr>
          </w:p>
          <w:p w14:paraId="48C930C7" w14:textId="77777777" w:rsidR="00ED29E3" w:rsidRDefault="00ED29E3">
            <w:pPr>
              <w:pStyle w:val="TableParagraph"/>
              <w:rPr>
                <w:sz w:val="21"/>
              </w:rPr>
            </w:pPr>
          </w:p>
          <w:p w14:paraId="69612BF1" w14:textId="77777777" w:rsidR="00ED29E3" w:rsidRDefault="00ED29E3">
            <w:pPr>
              <w:pStyle w:val="TableParagraph"/>
              <w:rPr>
                <w:sz w:val="21"/>
              </w:rPr>
            </w:pPr>
          </w:p>
          <w:p w14:paraId="4FDF9ABC" w14:textId="77777777" w:rsidR="00ED29E3" w:rsidRDefault="00ED29E3">
            <w:pPr>
              <w:pStyle w:val="TableParagraph"/>
              <w:rPr>
                <w:sz w:val="21"/>
              </w:rPr>
            </w:pPr>
          </w:p>
          <w:p w14:paraId="50400480" w14:textId="77777777" w:rsidR="00ED29E3" w:rsidRDefault="00ED29E3">
            <w:pPr>
              <w:pStyle w:val="TableParagraph"/>
              <w:rPr>
                <w:sz w:val="21"/>
              </w:rPr>
            </w:pPr>
          </w:p>
          <w:p w14:paraId="42F9730C" w14:textId="77777777" w:rsidR="00ED29E3" w:rsidRDefault="00ED29E3">
            <w:pPr>
              <w:pStyle w:val="TableParagraph"/>
              <w:rPr>
                <w:sz w:val="21"/>
              </w:rPr>
            </w:pPr>
          </w:p>
          <w:p w14:paraId="76BF7750" w14:textId="77777777" w:rsidR="00ED29E3" w:rsidRDefault="00ED29E3">
            <w:pPr>
              <w:pStyle w:val="TableParagraph"/>
              <w:rPr>
                <w:sz w:val="21"/>
              </w:rPr>
            </w:pPr>
          </w:p>
          <w:p w14:paraId="2A511DBE" w14:textId="77777777" w:rsidR="00ED29E3" w:rsidRDefault="00ED29E3">
            <w:pPr>
              <w:pStyle w:val="TableParagraph"/>
              <w:rPr>
                <w:sz w:val="21"/>
              </w:rPr>
            </w:pPr>
          </w:p>
          <w:p w14:paraId="04EEC83C" w14:textId="77777777" w:rsidR="00ED29E3" w:rsidRDefault="00ED29E3">
            <w:pPr>
              <w:pStyle w:val="TableParagraph"/>
              <w:rPr>
                <w:sz w:val="21"/>
              </w:rPr>
            </w:pPr>
          </w:p>
          <w:p w14:paraId="578460D7" w14:textId="77777777" w:rsidR="00ED29E3" w:rsidRDefault="00ED29E3">
            <w:pPr>
              <w:pStyle w:val="TableParagraph"/>
              <w:rPr>
                <w:sz w:val="21"/>
              </w:rPr>
            </w:pPr>
          </w:p>
          <w:p w14:paraId="0C83F70B" w14:textId="77777777" w:rsidR="00ED29E3" w:rsidRDefault="00ED29E3">
            <w:pPr>
              <w:pStyle w:val="TableParagraph"/>
              <w:rPr>
                <w:sz w:val="21"/>
              </w:rPr>
            </w:pPr>
          </w:p>
          <w:p w14:paraId="3DA919CB" w14:textId="77777777" w:rsidR="00ED29E3" w:rsidRDefault="00ED29E3">
            <w:pPr>
              <w:pStyle w:val="TableParagraph"/>
              <w:spacing w:before="234"/>
              <w:rPr>
                <w:sz w:val="21"/>
              </w:rPr>
            </w:pPr>
          </w:p>
          <w:p w14:paraId="1B4F4E73" w14:textId="77777777" w:rsidR="00ED29E3" w:rsidRDefault="00000000">
            <w:pPr>
              <w:pStyle w:val="TableParagraph"/>
              <w:numPr>
                <w:ilvl w:val="0"/>
                <w:numId w:val="394"/>
              </w:numPr>
              <w:tabs>
                <w:tab w:val="left" w:pos="160"/>
                <w:tab w:val="left" w:pos="180"/>
              </w:tabs>
              <w:ind w:right="208" w:hanging="53"/>
              <w:rPr>
                <w:sz w:val="21"/>
              </w:rPr>
            </w:pPr>
            <w:r>
              <w:rPr>
                <w:sz w:val="21"/>
              </w:rPr>
              <w:t>Montrer</w:t>
            </w:r>
            <w:r>
              <w:rPr>
                <w:spacing w:val="-14"/>
                <w:sz w:val="21"/>
              </w:rPr>
              <w:t xml:space="preserve"> </w:t>
            </w:r>
            <w:r>
              <w:rPr>
                <w:sz w:val="21"/>
              </w:rPr>
              <w:t>qu’un</w:t>
            </w:r>
            <w:r>
              <w:rPr>
                <w:spacing w:val="-13"/>
                <w:sz w:val="21"/>
              </w:rPr>
              <w:t xml:space="preserve"> </w:t>
            </w:r>
            <w:r>
              <w:rPr>
                <w:sz w:val="21"/>
              </w:rPr>
              <w:t>gaz (l’air) :</w:t>
            </w:r>
          </w:p>
          <w:p w14:paraId="4C81531D" w14:textId="77777777" w:rsidR="00ED29E3" w:rsidRDefault="00ED29E3">
            <w:pPr>
              <w:pStyle w:val="TableParagraph"/>
              <w:rPr>
                <w:sz w:val="21"/>
              </w:rPr>
            </w:pPr>
          </w:p>
          <w:p w14:paraId="185E685D" w14:textId="77777777" w:rsidR="00ED29E3" w:rsidRDefault="00ED29E3">
            <w:pPr>
              <w:pStyle w:val="TableParagraph"/>
              <w:spacing w:before="1"/>
              <w:rPr>
                <w:sz w:val="21"/>
              </w:rPr>
            </w:pPr>
          </w:p>
          <w:p w14:paraId="78D66FAE" w14:textId="77777777" w:rsidR="00ED29E3" w:rsidRDefault="00000000">
            <w:pPr>
              <w:pStyle w:val="TableParagraph"/>
              <w:ind w:left="107"/>
              <w:rPr>
                <w:sz w:val="21"/>
              </w:rPr>
            </w:pPr>
            <w:r>
              <w:rPr>
                <w:sz w:val="21"/>
              </w:rPr>
              <w:t>-</w:t>
            </w:r>
            <w:r>
              <w:rPr>
                <w:spacing w:val="-5"/>
                <w:sz w:val="21"/>
              </w:rPr>
              <w:t xml:space="preserve"> </w:t>
            </w:r>
            <w:r>
              <w:rPr>
                <w:sz w:val="21"/>
              </w:rPr>
              <w:t>a</w:t>
            </w:r>
            <w:r>
              <w:rPr>
                <w:spacing w:val="-2"/>
                <w:sz w:val="21"/>
              </w:rPr>
              <w:t xml:space="preserve"> </w:t>
            </w:r>
            <w:r>
              <w:rPr>
                <w:sz w:val="21"/>
              </w:rPr>
              <w:t>une</w:t>
            </w:r>
            <w:r>
              <w:rPr>
                <w:spacing w:val="-2"/>
                <w:sz w:val="21"/>
              </w:rPr>
              <w:t xml:space="preserve"> </w:t>
            </w:r>
            <w:r>
              <w:rPr>
                <w:sz w:val="21"/>
              </w:rPr>
              <w:t>masse</w:t>
            </w:r>
            <w:r>
              <w:rPr>
                <w:spacing w:val="-1"/>
                <w:sz w:val="21"/>
              </w:rPr>
              <w:t xml:space="preserve"> </w:t>
            </w:r>
            <w:r>
              <w:rPr>
                <w:spacing w:val="-10"/>
                <w:sz w:val="21"/>
              </w:rPr>
              <w:t>;</w:t>
            </w:r>
          </w:p>
        </w:tc>
        <w:tc>
          <w:tcPr>
            <w:tcW w:w="1990" w:type="dxa"/>
            <w:tcBorders>
              <w:bottom w:val="nil"/>
            </w:tcBorders>
          </w:tcPr>
          <w:p w14:paraId="55875361" w14:textId="77777777" w:rsidR="00ED29E3" w:rsidRDefault="00ED29E3">
            <w:pPr>
              <w:pStyle w:val="TableParagraph"/>
              <w:rPr>
                <w:sz w:val="21"/>
              </w:rPr>
            </w:pPr>
          </w:p>
          <w:p w14:paraId="4396A31A" w14:textId="77777777" w:rsidR="00ED29E3" w:rsidRDefault="00ED29E3">
            <w:pPr>
              <w:pStyle w:val="TableParagraph"/>
              <w:rPr>
                <w:sz w:val="21"/>
              </w:rPr>
            </w:pPr>
          </w:p>
          <w:p w14:paraId="04FC07BF" w14:textId="77777777" w:rsidR="00ED29E3" w:rsidRDefault="00ED29E3">
            <w:pPr>
              <w:pStyle w:val="TableParagraph"/>
              <w:rPr>
                <w:sz w:val="21"/>
              </w:rPr>
            </w:pPr>
          </w:p>
          <w:p w14:paraId="53C1E20F" w14:textId="77777777" w:rsidR="00ED29E3" w:rsidRDefault="00ED29E3">
            <w:pPr>
              <w:pStyle w:val="TableParagraph"/>
              <w:rPr>
                <w:sz w:val="21"/>
              </w:rPr>
            </w:pPr>
          </w:p>
          <w:p w14:paraId="500A31B7" w14:textId="77777777" w:rsidR="00ED29E3" w:rsidRDefault="00ED29E3">
            <w:pPr>
              <w:pStyle w:val="TableParagraph"/>
              <w:rPr>
                <w:sz w:val="21"/>
              </w:rPr>
            </w:pPr>
          </w:p>
          <w:p w14:paraId="32221246" w14:textId="77777777" w:rsidR="00ED29E3" w:rsidRDefault="00ED29E3">
            <w:pPr>
              <w:pStyle w:val="TableParagraph"/>
              <w:rPr>
                <w:sz w:val="21"/>
              </w:rPr>
            </w:pPr>
          </w:p>
          <w:p w14:paraId="6023C445" w14:textId="77777777" w:rsidR="00ED29E3" w:rsidRDefault="00ED29E3">
            <w:pPr>
              <w:pStyle w:val="TableParagraph"/>
              <w:rPr>
                <w:sz w:val="21"/>
              </w:rPr>
            </w:pPr>
          </w:p>
          <w:p w14:paraId="572D77C9" w14:textId="77777777" w:rsidR="00ED29E3" w:rsidRDefault="00ED29E3">
            <w:pPr>
              <w:pStyle w:val="TableParagraph"/>
              <w:rPr>
                <w:sz w:val="21"/>
              </w:rPr>
            </w:pPr>
          </w:p>
          <w:p w14:paraId="0659495E" w14:textId="77777777" w:rsidR="00ED29E3" w:rsidRDefault="00ED29E3">
            <w:pPr>
              <w:pStyle w:val="TableParagraph"/>
              <w:rPr>
                <w:sz w:val="21"/>
              </w:rPr>
            </w:pPr>
          </w:p>
          <w:p w14:paraId="2A604B7B" w14:textId="77777777" w:rsidR="00ED29E3" w:rsidRDefault="00ED29E3">
            <w:pPr>
              <w:pStyle w:val="TableParagraph"/>
              <w:rPr>
                <w:sz w:val="21"/>
              </w:rPr>
            </w:pPr>
          </w:p>
          <w:p w14:paraId="4B3C673A" w14:textId="77777777" w:rsidR="00ED29E3" w:rsidRDefault="00ED29E3">
            <w:pPr>
              <w:pStyle w:val="TableParagraph"/>
              <w:rPr>
                <w:sz w:val="21"/>
              </w:rPr>
            </w:pPr>
          </w:p>
          <w:p w14:paraId="67510917" w14:textId="77777777" w:rsidR="00ED29E3" w:rsidRDefault="00ED29E3">
            <w:pPr>
              <w:pStyle w:val="TableParagraph"/>
              <w:rPr>
                <w:sz w:val="21"/>
              </w:rPr>
            </w:pPr>
          </w:p>
          <w:p w14:paraId="2AD69C36" w14:textId="77777777" w:rsidR="00ED29E3" w:rsidRDefault="00ED29E3">
            <w:pPr>
              <w:pStyle w:val="TableParagraph"/>
              <w:rPr>
                <w:sz w:val="21"/>
              </w:rPr>
            </w:pPr>
          </w:p>
          <w:p w14:paraId="063389D4" w14:textId="77777777" w:rsidR="00ED29E3" w:rsidRDefault="00ED29E3">
            <w:pPr>
              <w:pStyle w:val="TableParagraph"/>
              <w:rPr>
                <w:sz w:val="21"/>
              </w:rPr>
            </w:pPr>
          </w:p>
          <w:p w14:paraId="023B4510" w14:textId="77777777" w:rsidR="00ED29E3" w:rsidRDefault="00ED29E3">
            <w:pPr>
              <w:pStyle w:val="TableParagraph"/>
              <w:rPr>
                <w:sz w:val="21"/>
              </w:rPr>
            </w:pPr>
          </w:p>
          <w:p w14:paraId="36D52F62" w14:textId="77777777" w:rsidR="00ED29E3" w:rsidRDefault="00ED29E3">
            <w:pPr>
              <w:pStyle w:val="TableParagraph"/>
              <w:rPr>
                <w:sz w:val="21"/>
              </w:rPr>
            </w:pPr>
          </w:p>
          <w:p w14:paraId="2B87A1C4" w14:textId="77777777" w:rsidR="00ED29E3" w:rsidRDefault="00ED29E3">
            <w:pPr>
              <w:pStyle w:val="TableParagraph"/>
              <w:rPr>
                <w:sz w:val="21"/>
              </w:rPr>
            </w:pPr>
          </w:p>
          <w:p w14:paraId="0D559A8C" w14:textId="77777777" w:rsidR="00ED29E3" w:rsidRDefault="00ED29E3">
            <w:pPr>
              <w:pStyle w:val="TableParagraph"/>
              <w:rPr>
                <w:sz w:val="21"/>
              </w:rPr>
            </w:pPr>
          </w:p>
          <w:p w14:paraId="2816A522" w14:textId="77777777" w:rsidR="00ED29E3" w:rsidRDefault="00ED29E3">
            <w:pPr>
              <w:pStyle w:val="TableParagraph"/>
              <w:rPr>
                <w:sz w:val="21"/>
              </w:rPr>
            </w:pPr>
          </w:p>
          <w:p w14:paraId="07C9CCA4" w14:textId="77777777" w:rsidR="00ED29E3" w:rsidRDefault="00ED29E3">
            <w:pPr>
              <w:pStyle w:val="TableParagraph"/>
              <w:rPr>
                <w:sz w:val="21"/>
              </w:rPr>
            </w:pPr>
          </w:p>
          <w:p w14:paraId="63BC6766" w14:textId="77777777" w:rsidR="00ED29E3" w:rsidRDefault="00ED29E3">
            <w:pPr>
              <w:pStyle w:val="TableParagraph"/>
              <w:rPr>
                <w:sz w:val="21"/>
              </w:rPr>
            </w:pPr>
          </w:p>
          <w:p w14:paraId="4DD79A42" w14:textId="77777777" w:rsidR="00ED29E3" w:rsidRDefault="00ED29E3">
            <w:pPr>
              <w:pStyle w:val="TableParagraph"/>
              <w:rPr>
                <w:sz w:val="21"/>
              </w:rPr>
            </w:pPr>
          </w:p>
          <w:p w14:paraId="6345A686" w14:textId="77777777" w:rsidR="00ED29E3" w:rsidRDefault="00ED29E3">
            <w:pPr>
              <w:pStyle w:val="TableParagraph"/>
              <w:rPr>
                <w:sz w:val="21"/>
              </w:rPr>
            </w:pPr>
          </w:p>
          <w:p w14:paraId="021246A3" w14:textId="77777777" w:rsidR="00ED29E3" w:rsidRDefault="00ED29E3">
            <w:pPr>
              <w:pStyle w:val="TableParagraph"/>
              <w:rPr>
                <w:sz w:val="21"/>
              </w:rPr>
            </w:pPr>
          </w:p>
          <w:p w14:paraId="122C9A88" w14:textId="77777777" w:rsidR="00ED29E3" w:rsidRDefault="00ED29E3">
            <w:pPr>
              <w:pStyle w:val="TableParagraph"/>
              <w:rPr>
                <w:sz w:val="21"/>
              </w:rPr>
            </w:pPr>
          </w:p>
          <w:p w14:paraId="5431198A" w14:textId="77777777" w:rsidR="00ED29E3" w:rsidRDefault="00ED29E3">
            <w:pPr>
              <w:pStyle w:val="TableParagraph"/>
              <w:rPr>
                <w:sz w:val="21"/>
              </w:rPr>
            </w:pPr>
          </w:p>
          <w:p w14:paraId="7AADB492" w14:textId="77777777" w:rsidR="00ED29E3" w:rsidRDefault="00ED29E3">
            <w:pPr>
              <w:pStyle w:val="TableParagraph"/>
              <w:rPr>
                <w:sz w:val="21"/>
              </w:rPr>
            </w:pPr>
          </w:p>
          <w:p w14:paraId="74F54563" w14:textId="77777777" w:rsidR="00ED29E3" w:rsidRDefault="00ED29E3">
            <w:pPr>
              <w:pStyle w:val="TableParagraph"/>
              <w:rPr>
                <w:sz w:val="21"/>
              </w:rPr>
            </w:pPr>
          </w:p>
          <w:p w14:paraId="0073ED04" w14:textId="77777777" w:rsidR="00ED29E3" w:rsidRDefault="00ED29E3">
            <w:pPr>
              <w:pStyle w:val="TableParagraph"/>
              <w:rPr>
                <w:sz w:val="21"/>
              </w:rPr>
            </w:pPr>
          </w:p>
          <w:p w14:paraId="7A586447" w14:textId="77777777" w:rsidR="00ED29E3" w:rsidRDefault="00ED29E3">
            <w:pPr>
              <w:pStyle w:val="TableParagraph"/>
              <w:rPr>
                <w:sz w:val="21"/>
              </w:rPr>
            </w:pPr>
          </w:p>
          <w:p w14:paraId="2C0BEFFB" w14:textId="77777777" w:rsidR="00ED29E3" w:rsidRDefault="00ED29E3">
            <w:pPr>
              <w:pStyle w:val="TableParagraph"/>
              <w:rPr>
                <w:sz w:val="21"/>
              </w:rPr>
            </w:pPr>
          </w:p>
          <w:p w14:paraId="61023CAF" w14:textId="77777777" w:rsidR="00ED29E3" w:rsidRDefault="00ED29E3">
            <w:pPr>
              <w:pStyle w:val="TableParagraph"/>
              <w:spacing w:before="234"/>
              <w:rPr>
                <w:sz w:val="21"/>
              </w:rPr>
            </w:pPr>
          </w:p>
          <w:p w14:paraId="2DDEF0DF" w14:textId="77777777" w:rsidR="00ED29E3" w:rsidRDefault="00000000">
            <w:pPr>
              <w:pStyle w:val="TableParagraph"/>
              <w:numPr>
                <w:ilvl w:val="0"/>
                <w:numId w:val="393"/>
              </w:numPr>
              <w:tabs>
                <w:tab w:val="left" w:pos="180"/>
              </w:tabs>
              <w:ind w:left="180" w:hanging="73"/>
              <w:rPr>
                <w:sz w:val="21"/>
              </w:rPr>
            </w:pPr>
            <w:r>
              <w:rPr>
                <w:sz w:val="21"/>
              </w:rPr>
              <w:t>Masse</w:t>
            </w:r>
            <w:r>
              <w:rPr>
                <w:spacing w:val="-3"/>
                <w:sz w:val="21"/>
              </w:rPr>
              <w:t xml:space="preserve"> </w:t>
            </w:r>
            <w:r>
              <w:rPr>
                <w:sz w:val="21"/>
              </w:rPr>
              <w:t>d’un</w:t>
            </w:r>
            <w:r>
              <w:rPr>
                <w:spacing w:val="-5"/>
                <w:sz w:val="21"/>
              </w:rPr>
              <w:t xml:space="preserve"> gaz</w:t>
            </w:r>
          </w:p>
        </w:tc>
        <w:tc>
          <w:tcPr>
            <w:tcW w:w="3660" w:type="dxa"/>
            <w:tcBorders>
              <w:bottom w:val="nil"/>
            </w:tcBorders>
          </w:tcPr>
          <w:p w14:paraId="5CCB790C" w14:textId="77777777" w:rsidR="00ED29E3" w:rsidRDefault="00000000">
            <w:pPr>
              <w:pStyle w:val="TableParagraph"/>
              <w:numPr>
                <w:ilvl w:val="0"/>
                <w:numId w:val="392"/>
              </w:numPr>
              <w:tabs>
                <w:tab w:val="left" w:pos="237"/>
                <w:tab w:val="left" w:pos="253"/>
              </w:tabs>
              <w:ind w:right="191" w:hanging="142"/>
              <w:rPr>
                <w:sz w:val="21"/>
              </w:rPr>
            </w:pPr>
            <w:r>
              <w:rPr>
                <w:sz w:val="21"/>
              </w:rPr>
              <w:t>L’expérience</w:t>
            </w:r>
            <w:r>
              <w:rPr>
                <w:spacing w:val="-10"/>
                <w:sz w:val="21"/>
              </w:rPr>
              <w:t xml:space="preserve"> </w:t>
            </w:r>
            <w:r>
              <w:rPr>
                <w:sz w:val="21"/>
              </w:rPr>
              <w:t>du</w:t>
            </w:r>
            <w:r>
              <w:rPr>
                <w:spacing w:val="-10"/>
                <w:sz w:val="21"/>
              </w:rPr>
              <w:t xml:space="preserve"> </w:t>
            </w:r>
            <w:r>
              <w:rPr>
                <w:sz w:val="21"/>
              </w:rPr>
              <w:t>verre</w:t>
            </w:r>
            <w:r>
              <w:rPr>
                <w:spacing w:val="-10"/>
                <w:sz w:val="21"/>
              </w:rPr>
              <w:t xml:space="preserve"> </w:t>
            </w:r>
            <w:r>
              <w:rPr>
                <w:sz w:val="21"/>
              </w:rPr>
              <w:t>d’eau</w:t>
            </w:r>
            <w:r>
              <w:rPr>
                <w:spacing w:val="-10"/>
                <w:sz w:val="21"/>
              </w:rPr>
              <w:t xml:space="preserve"> </w:t>
            </w:r>
            <w:r>
              <w:rPr>
                <w:sz w:val="21"/>
              </w:rPr>
              <w:t>recouvert d’un</w:t>
            </w:r>
            <w:r>
              <w:rPr>
                <w:spacing w:val="-2"/>
                <w:sz w:val="21"/>
              </w:rPr>
              <w:t xml:space="preserve"> </w:t>
            </w:r>
            <w:r>
              <w:rPr>
                <w:sz w:val="21"/>
              </w:rPr>
              <w:t>carton</w:t>
            </w:r>
            <w:r>
              <w:rPr>
                <w:spacing w:val="-2"/>
                <w:sz w:val="21"/>
              </w:rPr>
              <w:t xml:space="preserve"> </w:t>
            </w:r>
            <w:r>
              <w:rPr>
                <w:sz w:val="21"/>
              </w:rPr>
              <w:t>ou,</w:t>
            </w:r>
            <w:r>
              <w:rPr>
                <w:spacing w:val="-2"/>
                <w:sz w:val="21"/>
              </w:rPr>
              <w:t xml:space="preserve"> </w:t>
            </w:r>
            <w:r>
              <w:rPr>
                <w:sz w:val="21"/>
              </w:rPr>
              <w:t>à</w:t>
            </w:r>
            <w:r>
              <w:rPr>
                <w:spacing w:val="-2"/>
                <w:sz w:val="21"/>
              </w:rPr>
              <w:t xml:space="preserve"> </w:t>
            </w:r>
            <w:r>
              <w:rPr>
                <w:sz w:val="21"/>
              </w:rPr>
              <w:t>défaut,</w:t>
            </w:r>
            <w:r>
              <w:rPr>
                <w:spacing w:val="-2"/>
                <w:sz w:val="21"/>
              </w:rPr>
              <w:t xml:space="preserve"> </w:t>
            </w:r>
            <w:r>
              <w:rPr>
                <w:sz w:val="21"/>
              </w:rPr>
              <w:t>d’une</w:t>
            </w:r>
            <w:r>
              <w:rPr>
                <w:spacing w:val="-2"/>
                <w:sz w:val="21"/>
              </w:rPr>
              <w:t xml:space="preserve"> </w:t>
            </w:r>
            <w:r>
              <w:rPr>
                <w:sz w:val="21"/>
              </w:rPr>
              <w:t xml:space="preserve">feuille de papier, permet de visualiser l’effet de la pression atmosphérique. On signalera que l’appareil de mesure de la pression atmosphérique est le </w:t>
            </w:r>
            <w:r>
              <w:rPr>
                <w:spacing w:val="-2"/>
                <w:sz w:val="21"/>
              </w:rPr>
              <w:t>baromètre.</w:t>
            </w:r>
          </w:p>
          <w:p w14:paraId="04EF99A1" w14:textId="77777777" w:rsidR="00ED29E3" w:rsidRDefault="00000000">
            <w:pPr>
              <w:pStyle w:val="TableParagraph"/>
              <w:numPr>
                <w:ilvl w:val="0"/>
                <w:numId w:val="392"/>
              </w:numPr>
              <w:tabs>
                <w:tab w:val="left" w:pos="237"/>
                <w:tab w:val="left" w:pos="253"/>
              </w:tabs>
              <w:ind w:right="469" w:hanging="142"/>
              <w:rPr>
                <w:sz w:val="21"/>
              </w:rPr>
            </w:pPr>
            <w:r>
              <w:rPr>
                <w:sz w:val="21"/>
              </w:rPr>
              <w:t>En</w:t>
            </w:r>
            <w:r>
              <w:rPr>
                <w:spacing w:val="-10"/>
                <w:sz w:val="21"/>
              </w:rPr>
              <w:t xml:space="preserve"> </w:t>
            </w:r>
            <w:r>
              <w:rPr>
                <w:sz w:val="21"/>
              </w:rPr>
              <w:t>utilisant</w:t>
            </w:r>
            <w:r>
              <w:rPr>
                <w:spacing w:val="-8"/>
                <w:sz w:val="21"/>
              </w:rPr>
              <w:t xml:space="preserve"> </w:t>
            </w:r>
            <w:r>
              <w:rPr>
                <w:sz w:val="21"/>
              </w:rPr>
              <w:t>un</w:t>
            </w:r>
            <w:r>
              <w:rPr>
                <w:spacing w:val="-7"/>
                <w:sz w:val="21"/>
              </w:rPr>
              <w:t xml:space="preserve"> </w:t>
            </w:r>
            <w:r>
              <w:rPr>
                <w:sz w:val="21"/>
              </w:rPr>
              <w:t>tube</w:t>
            </w:r>
            <w:r>
              <w:rPr>
                <w:spacing w:val="-7"/>
                <w:sz w:val="21"/>
              </w:rPr>
              <w:t xml:space="preserve"> </w:t>
            </w:r>
            <w:r>
              <w:rPr>
                <w:sz w:val="21"/>
              </w:rPr>
              <w:t>transparent,</w:t>
            </w:r>
            <w:r>
              <w:rPr>
                <w:spacing w:val="-7"/>
                <w:sz w:val="21"/>
              </w:rPr>
              <w:t xml:space="preserve"> </w:t>
            </w:r>
            <w:r>
              <w:rPr>
                <w:sz w:val="21"/>
              </w:rPr>
              <w:t xml:space="preserve">on peut visualiser une variation de pression sur laquelle est fondé le principe du manomètre à eau et à </w:t>
            </w:r>
            <w:r>
              <w:rPr>
                <w:spacing w:val="-2"/>
                <w:sz w:val="21"/>
              </w:rPr>
              <w:t>mercure</w:t>
            </w:r>
          </w:p>
          <w:p w14:paraId="76E567E9" w14:textId="77777777" w:rsidR="00ED29E3" w:rsidRDefault="00000000">
            <w:pPr>
              <w:pStyle w:val="TableParagraph"/>
              <w:numPr>
                <w:ilvl w:val="0"/>
                <w:numId w:val="392"/>
              </w:numPr>
              <w:tabs>
                <w:tab w:val="left" w:pos="237"/>
                <w:tab w:val="left" w:pos="253"/>
              </w:tabs>
              <w:ind w:right="120" w:hanging="142"/>
              <w:rPr>
                <w:sz w:val="21"/>
              </w:rPr>
            </w:pPr>
            <w:r>
              <w:rPr>
                <w:sz w:val="21"/>
              </w:rPr>
              <w:t>Les</w:t>
            </w:r>
            <w:r>
              <w:rPr>
                <w:spacing w:val="-7"/>
                <w:sz w:val="21"/>
              </w:rPr>
              <w:t xml:space="preserve"> </w:t>
            </w:r>
            <w:r>
              <w:rPr>
                <w:sz w:val="21"/>
              </w:rPr>
              <w:t>unités</w:t>
            </w:r>
            <w:r>
              <w:rPr>
                <w:spacing w:val="-7"/>
                <w:sz w:val="21"/>
              </w:rPr>
              <w:t xml:space="preserve"> </w:t>
            </w:r>
            <w:r>
              <w:rPr>
                <w:sz w:val="21"/>
              </w:rPr>
              <w:t>introduites</w:t>
            </w:r>
            <w:r>
              <w:rPr>
                <w:spacing w:val="-7"/>
                <w:sz w:val="21"/>
              </w:rPr>
              <w:t xml:space="preserve"> </w:t>
            </w:r>
            <w:r>
              <w:rPr>
                <w:sz w:val="21"/>
              </w:rPr>
              <w:t>lors</w:t>
            </w:r>
            <w:r>
              <w:rPr>
                <w:spacing w:val="-5"/>
                <w:sz w:val="21"/>
              </w:rPr>
              <w:t xml:space="preserve"> </w:t>
            </w:r>
            <w:r>
              <w:rPr>
                <w:sz w:val="21"/>
              </w:rPr>
              <w:t>de</w:t>
            </w:r>
            <w:r>
              <w:rPr>
                <w:spacing w:val="-6"/>
                <w:sz w:val="21"/>
              </w:rPr>
              <w:t xml:space="preserve"> </w:t>
            </w:r>
            <w:r>
              <w:rPr>
                <w:sz w:val="21"/>
              </w:rPr>
              <w:t>la</w:t>
            </w:r>
            <w:r>
              <w:rPr>
                <w:spacing w:val="-6"/>
                <w:sz w:val="21"/>
              </w:rPr>
              <w:t xml:space="preserve"> </w:t>
            </w:r>
            <w:r>
              <w:rPr>
                <w:sz w:val="21"/>
              </w:rPr>
              <w:t>mesure de</w:t>
            </w:r>
            <w:r>
              <w:rPr>
                <w:spacing w:val="-5"/>
                <w:sz w:val="21"/>
              </w:rPr>
              <w:t xml:space="preserve"> </w:t>
            </w:r>
            <w:r>
              <w:rPr>
                <w:sz w:val="21"/>
              </w:rPr>
              <w:t>pression</w:t>
            </w:r>
            <w:r>
              <w:rPr>
                <w:spacing w:val="-5"/>
                <w:sz w:val="21"/>
              </w:rPr>
              <w:t xml:space="preserve"> </w:t>
            </w:r>
            <w:r>
              <w:rPr>
                <w:sz w:val="21"/>
              </w:rPr>
              <w:t>(cm</w:t>
            </w:r>
            <w:r>
              <w:rPr>
                <w:spacing w:val="-9"/>
                <w:sz w:val="21"/>
              </w:rPr>
              <w:t xml:space="preserve"> </w:t>
            </w:r>
            <w:r>
              <w:rPr>
                <w:sz w:val="21"/>
              </w:rPr>
              <w:t>d’eau,</w:t>
            </w:r>
            <w:r>
              <w:rPr>
                <w:spacing w:val="-5"/>
                <w:sz w:val="21"/>
              </w:rPr>
              <w:t xml:space="preserve"> </w:t>
            </w:r>
            <w:r>
              <w:rPr>
                <w:sz w:val="21"/>
              </w:rPr>
              <w:t>cm</w:t>
            </w:r>
            <w:r>
              <w:rPr>
                <w:spacing w:val="-9"/>
                <w:sz w:val="21"/>
              </w:rPr>
              <w:t xml:space="preserve"> </w:t>
            </w:r>
            <w:r>
              <w:rPr>
                <w:sz w:val="21"/>
              </w:rPr>
              <w:t>de</w:t>
            </w:r>
            <w:r>
              <w:rPr>
                <w:spacing w:val="-5"/>
                <w:sz w:val="21"/>
              </w:rPr>
              <w:t xml:space="preserve"> </w:t>
            </w:r>
            <w:r>
              <w:rPr>
                <w:sz w:val="21"/>
              </w:rPr>
              <w:t xml:space="preserve">mercure) seront complétées par les unités usuelles (millibar par exemple) et par l’unité internationale : le pascal (Pa) que l’on présentera à partir de son multiple : hectopascal utilisé en météorologie. On signalera, en évoquant la pression des pneumatiques, que l’unité dénommée ‘’ kilo’’ dans le langage courant est remplacé par le bar. On indiquera les manomètres utilisées pour contrôler la pression mesurent en fait l’excès de pression de l’air à l’intérieur des pneumatiques sur celle de l’air </w:t>
            </w:r>
            <w:r>
              <w:rPr>
                <w:spacing w:val="-2"/>
                <w:sz w:val="21"/>
              </w:rPr>
              <w:t>ambiant.</w:t>
            </w:r>
          </w:p>
          <w:p w14:paraId="59D05F36" w14:textId="77777777" w:rsidR="00ED29E3" w:rsidRDefault="00000000">
            <w:pPr>
              <w:pStyle w:val="TableParagraph"/>
              <w:numPr>
                <w:ilvl w:val="0"/>
                <w:numId w:val="392"/>
              </w:numPr>
              <w:tabs>
                <w:tab w:val="left" w:pos="237"/>
                <w:tab w:val="left" w:pos="253"/>
              </w:tabs>
              <w:ind w:right="458" w:hanging="142"/>
              <w:rPr>
                <w:sz w:val="21"/>
              </w:rPr>
            </w:pPr>
            <w:r>
              <w:rPr>
                <w:sz w:val="21"/>
              </w:rPr>
              <w:t>Rappelons que la pression atmosphérique</w:t>
            </w:r>
            <w:r>
              <w:rPr>
                <w:spacing w:val="-7"/>
                <w:sz w:val="21"/>
              </w:rPr>
              <w:t xml:space="preserve"> </w:t>
            </w:r>
            <w:r>
              <w:rPr>
                <w:sz w:val="21"/>
              </w:rPr>
              <w:t>au</w:t>
            </w:r>
            <w:r>
              <w:rPr>
                <w:spacing w:val="-7"/>
                <w:sz w:val="21"/>
              </w:rPr>
              <w:t xml:space="preserve"> </w:t>
            </w:r>
            <w:r>
              <w:rPr>
                <w:sz w:val="21"/>
              </w:rPr>
              <w:t>niveau</w:t>
            </w:r>
            <w:r>
              <w:rPr>
                <w:spacing w:val="-7"/>
                <w:sz w:val="21"/>
              </w:rPr>
              <w:t xml:space="preserve"> </w:t>
            </w:r>
            <w:r>
              <w:rPr>
                <w:sz w:val="21"/>
              </w:rPr>
              <w:t>de</w:t>
            </w:r>
            <w:r>
              <w:rPr>
                <w:spacing w:val="-9"/>
                <w:sz w:val="21"/>
              </w:rPr>
              <w:t xml:space="preserve"> </w:t>
            </w:r>
            <w:r>
              <w:rPr>
                <w:sz w:val="21"/>
              </w:rPr>
              <w:t>la</w:t>
            </w:r>
            <w:r>
              <w:rPr>
                <w:spacing w:val="-7"/>
                <w:sz w:val="21"/>
              </w:rPr>
              <w:t xml:space="preserve"> </w:t>
            </w:r>
            <w:r>
              <w:rPr>
                <w:sz w:val="21"/>
              </w:rPr>
              <w:t>mer oscille</w:t>
            </w:r>
            <w:r>
              <w:rPr>
                <w:spacing w:val="-6"/>
                <w:sz w:val="21"/>
              </w:rPr>
              <w:t xml:space="preserve"> </w:t>
            </w:r>
            <w:r>
              <w:rPr>
                <w:sz w:val="21"/>
              </w:rPr>
              <w:t>autour</w:t>
            </w:r>
            <w:r>
              <w:rPr>
                <w:spacing w:val="-7"/>
                <w:sz w:val="21"/>
              </w:rPr>
              <w:t xml:space="preserve"> </w:t>
            </w:r>
            <w:r>
              <w:rPr>
                <w:sz w:val="21"/>
              </w:rPr>
              <w:t>de</w:t>
            </w:r>
            <w:r>
              <w:rPr>
                <w:spacing w:val="-6"/>
                <w:sz w:val="21"/>
              </w:rPr>
              <w:t xml:space="preserve"> </w:t>
            </w:r>
            <w:r>
              <w:rPr>
                <w:sz w:val="21"/>
              </w:rPr>
              <w:t>la</w:t>
            </w:r>
            <w:r>
              <w:rPr>
                <w:spacing w:val="-6"/>
                <w:sz w:val="21"/>
              </w:rPr>
              <w:t xml:space="preserve"> </w:t>
            </w:r>
            <w:r>
              <w:rPr>
                <w:sz w:val="21"/>
              </w:rPr>
              <w:t>valeur</w:t>
            </w:r>
            <w:r>
              <w:rPr>
                <w:spacing w:val="-7"/>
                <w:sz w:val="21"/>
              </w:rPr>
              <w:t xml:space="preserve"> </w:t>
            </w:r>
            <w:r>
              <w:rPr>
                <w:sz w:val="21"/>
              </w:rPr>
              <w:t>76cm</w:t>
            </w:r>
            <w:r>
              <w:rPr>
                <w:spacing w:val="-10"/>
                <w:sz w:val="21"/>
              </w:rPr>
              <w:t xml:space="preserve"> </w:t>
            </w:r>
            <w:r>
              <w:rPr>
                <w:sz w:val="21"/>
              </w:rPr>
              <w:t>de mercure ; soit 1013 hectopascals</w:t>
            </w:r>
          </w:p>
          <w:p w14:paraId="29E18757" w14:textId="77777777" w:rsidR="00ED29E3" w:rsidRDefault="00000000">
            <w:pPr>
              <w:pStyle w:val="TableParagraph"/>
              <w:numPr>
                <w:ilvl w:val="0"/>
                <w:numId w:val="392"/>
              </w:numPr>
              <w:tabs>
                <w:tab w:val="left" w:pos="237"/>
                <w:tab w:val="left" w:pos="253"/>
              </w:tabs>
              <w:ind w:right="218" w:hanging="142"/>
              <w:rPr>
                <w:sz w:val="21"/>
              </w:rPr>
            </w:pPr>
            <w:r>
              <w:rPr>
                <w:sz w:val="21"/>
              </w:rPr>
              <w:t>La masse d’un gaz peut être mise en évidence</w:t>
            </w:r>
            <w:r>
              <w:rPr>
                <w:spacing w:val="-14"/>
                <w:sz w:val="21"/>
              </w:rPr>
              <w:t xml:space="preserve"> </w:t>
            </w:r>
            <w:r>
              <w:rPr>
                <w:sz w:val="21"/>
              </w:rPr>
              <w:t>en</w:t>
            </w:r>
            <w:r>
              <w:rPr>
                <w:spacing w:val="-12"/>
                <w:sz w:val="21"/>
              </w:rPr>
              <w:t xml:space="preserve"> </w:t>
            </w:r>
            <w:r>
              <w:rPr>
                <w:sz w:val="21"/>
              </w:rPr>
              <w:t>mesurant</w:t>
            </w:r>
            <w:r>
              <w:rPr>
                <w:spacing w:val="-14"/>
                <w:sz w:val="21"/>
              </w:rPr>
              <w:t xml:space="preserve"> </w:t>
            </w:r>
            <w:r>
              <w:rPr>
                <w:sz w:val="21"/>
              </w:rPr>
              <w:t xml:space="preserve">successivement les masses d’un ballon gonflé et </w:t>
            </w:r>
            <w:r>
              <w:rPr>
                <w:spacing w:val="-2"/>
                <w:sz w:val="21"/>
              </w:rPr>
              <w:t>dégonflé</w:t>
            </w:r>
          </w:p>
          <w:p w14:paraId="4C11DD96" w14:textId="77777777" w:rsidR="00ED29E3" w:rsidRDefault="00000000">
            <w:pPr>
              <w:pStyle w:val="TableParagraph"/>
              <w:numPr>
                <w:ilvl w:val="0"/>
                <w:numId w:val="392"/>
              </w:numPr>
              <w:tabs>
                <w:tab w:val="left" w:pos="237"/>
                <w:tab w:val="left" w:pos="253"/>
              </w:tabs>
              <w:ind w:right="302" w:hanging="142"/>
              <w:rPr>
                <w:sz w:val="21"/>
              </w:rPr>
            </w:pPr>
            <w:r>
              <w:rPr>
                <w:sz w:val="21"/>
              </w:rPr>
              <w:t>Définir le volume d’un gaz comme étant</w:t>
            </w:r>
            <w:r>
              <w:rPr>
                <w:spacing w:val="-6"/>
                <w:sz w:val="21"/>
              </w:rPr>
              <w:t xml:space="preserve"> </w:t>
            </w:r>
            <w:r>
              <w:rPr>
                <w:sz w:val="21"/>
              </w:rPr>
              <w:t>celui</w:t>
            </w:r>
            <w:r>
              <w:rPr>
                <w:spacing w:val="-6"/>
                <w:sz w:val="21"/>
              </w:rPr>
              <w:t xml:space="preserve"> </w:t>
            </w:r>
            <w:r>
              <w:rPr>
                <w:sz w:val="21"/>
              </w:rPr>
              <w:t>du</w:t>
            </w:r>
            <w:r>
              <w:rPr>
                <w:spacing w:val="-5"/>
                <w:sz w:val="21"/>
              </w:rPr>
              <w:t xml:space="preserve"> </w:t>
            </w:r>
            <w:r>
              <w:rPr>
                <w:sz w:val="21"/>
              </w:rPr>
              <w:t>récipient</w:t>
            </w:r>
            <w:r>
              <w:rPr>
                <w:spacing w:val="-6"/>
                <w:sz w:val="21"/>
              </w:rPr>
              <w:t xml:space="preserve"> </w:t>
            </w:r>
            <w:r>
              <w:rPr>
                <w:sz w:val="21"/>
              </w:rPr>
              <w:t>dans</w:t>
            </w:r>
            <w:r>
              <w:rPr>
                <w:spacing w:val="-8"/>
                <w:sz w:val="21"/>
              </w:rPr>
              <w:t xml:space="preserve"> </w:t>
            </w:r>
            <w:r>
              <w:rPr>
                <w:sz w:val="21"/>
              </w:rPr>
              <w:t>lequel</w:t>
            </w:r>
            <w:r>
              <w:rPr>
                <w:spacing w:val="-6"/>
                <w:sz w:val="21"/>
              </w:rPr>
              <w:t xml:space="preserve"> </w:t>
            </w:r>
            <w:r>
              <w:rPr>
                <w:sz w:val="21"/>
              </w:rPr>
              <w:t>il</w:t>
            </w:r>
          </w:p>
          <w:p w14:paraId="646E9A2F" w14:textId="77777777" w:rsidR="00ED29E3" w:rsidRDefault="00000000">
            <w:pPr>
              <w:pStyle w:val="TableParagraph"/>
              <w:spacing w:line="224" w:lineRule="exact"/>
              <w:ind w:left="253"/>
              <w:rPr>
                <w:sz w:val="21"/>
              </w:rPr>
            </w:pPr>
            <w:r>
              <w:rPr>
                <w:sz w:val="21"/>
              </w:rPr>
              <w:t>est</w:t>
            </w:r>
            <w:r>
              <w:rPr>
                <w:spacing w:val="-3"/>
                <w:sz w:val="21"/>
              </w:rPr>
              <w:t xml:space="preserve"> </w:t>
            </w:r>
            <w:r>
              <w:rPr>
                <w:spacing w:val="-2"/>
                <w:sz w:val="21"/>
              </w:rPr>
              <w:t>enfermé.</w:t>
            </w:r>
          </w:p>
        </w:tc>
      </w:tr>
      <w:tr w:rsidR="00ED29E3" w14:paraId="05854F7E" w14:textId="77777777">
        <w:trPr>
          <w:trHeight w:val="1057"/>
        </w:trPr>
        <w:tc>
          <w:tcPr>
            <w:tcW w:w="1980" w:type="dxa"/>
            <w:tcBorders>
              <w:top w:val="nil"/>
            </w:tcBorders>
          </w:tcPr>
          <w:p w14:paraId="4EB37634" w14:textId="77777777" w:rsidR="00ED29E3" w:rsidRDefault="00000000">
            <w:pPr>
              <w:pStyle w:val="TableParagraph"/>
              <w:ind w:left="107" w:right="129"/>
              <w:rPr>
                <w:sz w:val="21"/>
              </w:rPr>
            </w:pPr>
            <w:r>
              <w:rPr>
                <w:sz w:val="21"/>
              </w:rPr>
              <w:t>-</w:t>
            </w:r>
            <w:r>
              <w:rPr>
                <w:spacing w:val="-2"/>
                <w:sz w:val="21"/>
              </w:rPr>
              <w:t xml:space="preserve"> </w:t>
            </w:r>
            <w:r>
              <w:rPr>
                <w:sz w:val="21"/>
              </w:rPr>
              <w:t>est moins dense que</w:t>
            </w:r>
            <w:r>
              <w:rPr>
                <w:spacing w:val="-11"/>
                <w:sz w:val="21"/>
              </w:rPr>
              <w:t xml:space="preserve"> </w:t>
            </w:r>
            <w:r>
              <w:rPr>
                <w:sz w:val="21"/>
              </w:rPr>
              <w:t>la</w:t>
            </w:r>
            <w:r>
              <w:rPr>
                <w:spacing w:val="-11"/>
                <w:sz w:val="21"/>
              </w:rPr>
              <w:t xml:space="preserve"> </w:t>
            </w:r>
            <w:r>
              <w:rPr>
                <w:sz w:val="21"/>
              </w:rPr>
              <w:t>plupart</w:t>
            </w:r>
            <w:r>
              <w:rPr>
                <w:spacing w:val="-12"/>
                <w:sz w:val="21"/>
              </w:rPr>
              <w:t xml:space="preserve"> </w:t>
            </w:r>
            <w:r>
              <w:rPr>
                <w:sz w:val="21"/>
              </w:rPr>
              <w:t xml:space="preserve">des solides et des </w:t>
            </w:r>
            <w:r>
              <w:rPr>
                <w:spacing w:val="-2"/>
                <w:sz w:val="21"/>
              </w:rPr>
              <w:t>liquides.</w:t>
            </w:r>
          </w:p>
        </w:tc>
        <w:tc>
          <w:tcPr>
            <w:tcW w:w="1990" w:type="dxa"/>
            <w:tcBorders>
              <w:top w:val="nil"/>
            </w:tcBorders>
          </w:tcPr>
          <w:p w14:paraId="55CA8DBF" w14:textId="77777777" w:rsidR="00ED29E3" w:rsidRDefault="00ED29E3">
            <w:pPr>
              <w:pStyle w:val="TableParagraph"/>
              <w:rPr>
                <w:sz w:val="20"/>
              </w:rPr>
            </w:pPr>
          </w:p>
        </w:tc>
        <w:tc>
          <w:tcPr>
            <w:tcW w:w="3660" w:type="dxa"/>
            <w:tcBorders>
              <w:top w:val="nil"/>
            </w:tcBorders>
          </w:tcPr>
          <w:p w14:paraId="56ACB599" w14:textId="77777777" w:rsidR="00ED29E3" w:rsidRDefault="00000000">
            <w:pPr>
              <w:pStyle w:val="TableParagraph"/>
              <w:spacing w:line="42" w:lineRule="exact"/>
              <w:ind w:left="3153"/>
              <w:rPr>
                <w:sz w:val="4"/>
              </w:rPr>
            </w:pPr>
            <w:r>
              <w:rPr>
                <w:noProof/>
                <w:sz w:val="4"/>
              </w:rPr>
              <mc:AlternateContent>
                <mc:Choice Requires="wps">
                  <w:drawing>
                    <wp:anchor distT="0" distB="0" distL="0" distR="0" simplePos="0" relativeHeight="479796736" behindDoc="1" locked="0" layoutInCell="1" allowOverlap="1" wp14:anchorId="2B2F9903" wp14:editId="5C0DDE8E">
                      <wp:simplePos x="0" y="0"/>
                      <wp:positionH relativeFrom="column">
                        <wp:posOffset>2002536</wp:posOffset>
                      </wp:positionH>
                      <wp:positionV relativeFrom="paragraph">
                        <wp:posOffset>73152</wp:posOffset>
                      </wp:positionV>
                      <wp:extent cx="79375" cy="18415"/>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375" cy="18415"/>
                                <a:chOff x="0" y="0"/>
                                <a:chExt cx="79375" cy="18415"/>
                              </a:xfrm>
                            </wpg:grpSpPr>
                            <wps:wsp>
                              <wps:cNvPr id="212" name="Graphic 212"/>
                              <wps:cNvSpPr/>
                              <wps:spPr>
                                <a:xfrm>
                                  <a:off x="0" y="4572"/>
                                  <a:ext cx="79375" cy="9525"/>
                                </a:xfrm>
                                <a:custGeom>
                                  <a:avLst/>
                                  <a:gdLst/>
                                  <a:ahLst/>
                                  <a:cxnLst/>
                                  <a:rect l="l" t="t" r="r" b="b"/>
                                  <a:pathLst>
                                    <a:path w="79375" h="9525">
                                      <a:moveTo>
                                        <a:pt x="0" y="0"/>
                                      </a:moveTo>
                                      <a:lnTo>
                                        <a:pt x="79247" y="0"/>
                                      </a:lnTo>
                                    </a:path>
                                    <a:path w="79375" h="9525">
                                      <a:moveTo>
                                        <a:pt x="0" y="9143"/>
                                      </a:moveTo>
                                      <a:lnTo>
                                        <a:pt x="79247" y="9143"/>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7.680008pt;margin-top:5.76pt;width:6.25pt;height:1.45pt;mso-position-horizontal-relative:column;mso-position-vertical-relative:paragraph;z-index:-23519744" id="docshapegroup198" coordorigin="3154,115" coordsize="125,29">
                      <v:shape style="position:absolute;left:3153;top:122;width:125;height:15" id="docshape199" coordorigin="3154,122" coordsize="125,15" path="m3154,122l3278,122m3154,137l3278,137e" filled="false" stroked="true" strokeweight=".72pt" strokecolor="#000000">
                        <v:path arrowok="t"/>
                        <v:stroke dashstyle="solid"/>
                      </v:shape>
                      <w10:wrap type="none"/>
                    </v:group>
                  </w:pict>
                </mc:Fallback>
              </mc:AlternateContent>
            </w:r>
            <w:r>
              <w:rPr>
                <w:noProof/>
                <w:sz w:val="4"/>
              </w:rPr>
              <w:drawing>
                <wp:inline distT="0" distB="0" distL="0" distR="0" wp14:anchorId="1B1FDEF4" wp14:editId="30B909AA">
                  <wp:extent cx="77890" cy="27146"/>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21" cstate="print"/>
                          <a:stretch>
                            <a:fillRect/>
                          </a:stretch>
                        </pic:blipFill>
                        <pic:spPr>
                          <a:xfrm>
                            <a:off x="0" y="0"/>
                            <a:ext cx="77890" cy="27146"/>
                          </a:xfrm>
                          <a:prstGeom prst="rect">
                            <a:avLst/>
                          </a:prstGeom>
                        </pic:spPr>
                      </pic:pic>
                    </a:graphicData>
                  </a:graphic>
                </wp:inline>
              </w:drawing>
            </w:r>
          </w:p>
          <w:p w14:paraId="3ABF86EC" w14:textId="77777777" w:rsidR="00ED29E3" w:rsidRDefault="00000000">
            <w:pPr>
              <w:pStyle w:val="TableParagraph"/>
              <w:numPr>
                <w:ilvl w:val="0"/>
                <w:numId w:val="391"/>
              </w:numPr>
              <w:tabs>
                <w:tab w:val="left" w:pos="238"/>
              </w:tabs>
              <w:ind w:left="238" w:hanging="126"/>
              <w:rPr>
                <w:position w:val="15"/>
                <w:sz w:val="21"/>
              </w:rPr>
            </w:pPr>
            <w:r>
              <w:rPr>
                <w:sz w:val="21"/>
              </w:rPr>
              <w:t xml:space="preserve">Comparer des masses volumiques </w:t>
            </w:r>
            <w:r>
              <w:rPr>
                <w:noProof/>
                <w:spacing w:val="11"/>
                <w:position w:val="15"/>
                <w:sz w:val="21"/>
              </w:rPr>
              <w:drawing>
                <wp:inline distT="0" distB="0" distL="0" distR="0" wp14:anchorId="45B47C20" wp14:editId="380AA866">
                  <wp:extent cx="77890" cy="27146"/>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21" cstate="print"/>
                          <a:stretch>
                            <a:fillRect/>
                          </a:stretch>
                        </pic:blipFill>
                        <pic:spPr>
                          <a:xfrm>
                            <a:off x="0" y="0"/>
                            <a:ext cx="77890" cy="27146"/>
                          </a:xfrm>
                          <a:prstGeom prst="rect">
                            <a:avLst/>
                          </a:prstGeom>
                        </pic:spPr>
                      </pic:pic>
                    </a:graphicData>
                  </a:graphic>
                </wp:inline>
              </w:drawing>
            </w:r>
          </w:p>
          <w:p w14:paraId="60A7EB7E" w14:textId="77777777" w:rsidR="00ED29E3" w:rsidRDefault="00000000">
            <w:pPr>
              <w:pStyle w:val="TableParagraph"/>
              <w:spacing w:line="39" w:lineRule="exact"/>
              <w:ind w:left="3153"/>
              <w:rPr>
                <w:sz w:val="3"/>
              </w:rPr>
            </w:pPr>
            <w:r>
              <w:rPr>
                <w:noProof/>
                <w:sz w:val="3"/>
              </w:rPr>
              <w:drawing>
                <wp:inline distT="0" distB="0" distL="0" distR="0" wp14:anchorId="0BEB238E" wp14:editId="56BFB189">
                  <wp:extent cx="63976" cy="25241"/>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22" cstate="print"/>
                          <a:stretch>
                            <a:fillRect/>
                          </a:stretch>
                        </pic:blipFill>
                        <pic:spPr>
                          <a:xfrm>
                            <a:off x="0" y="0"/>
                            <a:ext cx="63976" cy="25241"/>
                          </a:xfrm>
                          <a:prstGeom prst="rect">
                            <a:avLst/>
                          </a:prstGeom>
                        </pic:spPr>
                      </pic:pic>
                    </a:graphicData>
                  </a:graphic>
                </wp:inline>
              </w:drawing>
            </w:r>
          </w:p>
          <w:p w14:paraId="25021FDC" w14:textId="77777777" w:rsidR="00ED29E3" w:rsidRDefault="00000000">
            <w:pPr>
              <w:pStyle w:val="TableParagraph"/>
              <w:spacing w:before="4"/>
              <w:ind w:left="270"/>
              <w:rPr>
                <w:sz w:val="21"/>
              </w:rPr>
            </w:pPr>
            <w:r>
              <w:rPr>
                <w:sz w:val="21"/>
              </w:rPr>
              <w:t>de</w:t>
            </w:r>
            <w:r>
              <w:rPr>
                <w:spacing w:val="-4"/>
                <w:sz w:val="21"/>
              </w:rPr>
              <w:t xml:space="preserve"> </w:t>
            </w:r>
            <w:r>
              <w:rPr>
                <w:sz w:val="21"/>
              </w:rPr>
              <w:t>la</w:t>
            </w:r>
            <w:r>
              <w:rPr>
                <w:spacing w:val="-4"/>
                <w:sz w:val="21"/>
              </w:rPr>
              <w:t xml:space="preserve"> </w:t>
            </w:r>
            <w:r>
              <w:rPr>
                <w:sz w:val="21"/>
              </w:rPr>
              <w:t>matière</w:t>
            </w:r>
            <w:r>
              <w:rPr>
                <w:spacing w:val="-3"/>
                <w:sz w:val="21"/>
              </w:rPr>
              <w:t xml:space="preserve"> </w:t>
            </w:r>
            <w:r>
              <w:rPr>
                <w:sz w:val="21"/>
              </w:rPr>
              <w:t>à</w:t>
            </w:r>
            <w:r>
              <w:rPr>
                <w:spacing w:val="-4"/>
                <w:sz w:val="21"/>
              </w:rPr>
              <w:t xml:space="preserve"> </w:t>
            </w:r>
            <w:r>
              <w:rPr>
                <w:sz w:val="21"/>
              </w:rPr>
              <w:t>l’état</w:t>
            </w:r>
            <w:r>
              <w:rPr>
                <w:spacing w:val="-4"/>
                <w:sz w:val="21"/>
              </w:rPr>
              <w:t xml:space="preserve"> </w:t>
            </w:r>
            <w:r>
              <w:rPr>
                <w:sz w:val="21"/>
              </w:rPr>
              <w:t>solide</w:t>
            </w:r>
            <w:r>
              <w:rPr>
                <w:spacing w:val="-2"/>
                <w:sz w:val="21"/>
              </w:rPr>
              <w:t xml:space="preserve"> </w:t>
            </w:r>
            <w:r>
              <w:rPr>
                <w:sz w:val="21"/>
              </w:rPr>
              <w:t>ou</w:t>
            </w:r>
            <w:r>
              <w:rPr>
                <w:spacing w:val="-3"/>
                <w:sz w:val="21"/>
              </w:rPr>
              <w:t xml:space="preserve"> </w:t>
            </w:r>
            <w:r>
              <w:rPr>
                <w:spacing w:val="-2"/>
                <w:sz w:val="21"/>
              </w:rPr>
              <w:t>liquide</w:t>
            </w:r>
          </w:p>
          <w:p w14:paraId="5D8D01A7" w14:textId="77777777" w:rsidR="00ED29E3" w:rsidRDefault="00000000">
            <w:pPr>
              <w:pStyle w:val="TableParagraph"/>
              <w:spacing w:line="240" w:lineRule="exact"/>
              <w:ind w:left="253" w:right="177"/>
              <w:rPr>
                <w:sz w:val="21"/>
              </w:rPr>
            </w:pPr>
            <w:r>
              <w:rPr>
                <w:sz w:val="21"/>
              </w:rPr>
              <w:t>d’une</w:t>
            </w:r>
            <w:r>
              <w:rPr>
                <w:spacing w:val="-6"/>
                <w:sz w:val="21"/>
              </w:rPr>
              <w:t xml:space="preserve"> </w:t>
            </w:r>
            <w:r>
              <w:rPr>
                <w:sz w:val="21"/>
              </w:rPr>
              <w:t>part,</w:t>
            </w:r>
            <w:r>
              <w:rPr>
                <w:spacing w:val="-6"/>
                <w:sz w:val="21"/>
              </w:rPr>
              <w:t xml:space="preserve"> </w:t>
            </w:r>
            <w:r>
              <w:rPr>
                <w:sz w:val="21"/>
              </w:rPr>
              <w:t>et</w:t>
            </w:r>
            <w:r>
              <w:rPr>
                <w:spacing w:val="-7"/>
                <w:sz w:val="21"/>
              </w:rPr>
              <w:t xml:space="preserve"> </w:t>
            </w:r>
            <w:r>
              <w:rPr>
                <w:sz w:val="21"/>
              </w:rPr>
              <w:t>à</w:t>
            </w:r>
            <w:r>
              <w:rPr>
                <w:spacing w:val="-6"/>
                <w:sz w:val="21"/>
              </w:rPr>
              <w:t xml:space="preserve"> </w:t>
            </w:r>
            <w:r>
              <w:rPr>
                <w:sz w:val="21"/>
              </w:rPr>
              <w:t>l’état</w:t>
            </w:r>
            <w:r>
              <w:rPr>
                <w:spacing w:val="-7"/>
                <w:sz w:val="21"/>
              </w:rPr>
              <w:t xml:space="preserve"> </w:t>
            </w:r>
            <w:r>
              <w:rPr>
                <w:sz w:val="21"/>
              </w:rPr>
              <w:t>gazeux</w:t>
            </w:r>
            <w:r>
              <w:rPr>
                <w:spacing w:val="-9"/>
                <w:sz w:val="21"/>
              </w:rPr>
              <w:t xml:space="preserve"> </w:t>
            </w:r>
            <w:r>
              <w:rPr>
                <w:sz w:val="21"/>
              </w:rPr>
              <w:t>(l’air) d’autre part.</w:t>
            </w:r>
          </w:p>
        </w:tc>
      </w:tr>
    </w:tbl>
    <w:p w14:paraId="664756DC" w14:textId="77777777" w:rsidR="00ED29E3" w:rsidRDefault="00ED29E3">
      <w:pPr>
        <w:pStyle w:val="TableParagraph"/>
        <w:spacing w:line="240" w:lineRule="exact"/>
        <w:rPr>
          <w:sz w:val="21"/>
        </w:rPr>
        <w:sectPr w:rsidR="00ED29E3">
          <w:footerReference w:type="even" r:id="rId123"/>
          <w:pgSz w:w="11900" w:h="16840"/>
          <w:pgMar w:top="800" w:right="1700" w:bottom="280" w:left="1700" w:header="0" w:footer="0" w:gutter="0"/>
          <w:cols w:space="720"/>
        </w:sectPr>
      </w:pPr>
    </w:p>
    <w:p w14:paraId="59DC17B4"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90"/>
        <w:gridCol w:w="3660"/>
      </w:tblGrid>
      <w:tr w:rsidR="00ED29E3" w14:paraId="4BD1DE82" w14:textId="77777777">
        <w:trPr>
          <w:trHeight w:val="839"/>
        </w:trPr>
        <w:tc>
          <w:tcPr>
            <w:tcW w:w="1980" w:type="dxa"/>
            <w:tcBorders>
              <w:bottom w:val="nil"/>
            </w:tcBorders>
          </w:tcPr>
          <w:p w14:paraId="6B862FCD" w14:textId="77777777" w:rsidR="00ED29E3" w:rsidRDefault="00000000">
            <w:pPr>
              <w:pStyle w:val="TableParagraph"/>
              <w:numPr>
                <w:ilvl w:val="0"/>
                <w:numId w:val="390"/>
              </w:numPr>
              <w:tabs>
                <w:tab w:val="left" w:pos="233"/>
              </w:tabs>
              <w:spacing w:before="235"/>
              <w:ind w:left="233" w:hanging="126"/>
              <w:rPr>
                <w:sz w:val="21"/>
              </w:rPr>
            </w:pPr>
            <w:r>
              <w:rPr>
                <w:sz w:val="21"/>
              </w:rPr>
              <w:t>Montrer</w:t>
            </w:r>
            <w:r>
              <w:rPr>
                <w:spacing w:val="-5"/>
                <w:sz w:val="21"/>
              </w:rPr>
              <w:t xml:space="preserve"> </w:t>
            </w:r>
            <w:r>
              <w:rPr>
                <w:sz w:val="21"/>
              </w:rPr>
              <w:t>que</w:t>
            </w:r>
            <w:r>
              <w:rPr>
                <w:spacing w:val="-4"/>
                <w:sz w:val="21"/>
              </w:rPr>
              <w:t xml:space="preserve"> </w:t>
            </w:r>
            <w:r>
              <w:rPr>
                <w:spacing w:val="-10"/>
                <w:sz w:val="21"/>
              </w:rPr>
              <w:t>:</w:t>
            </w:r>
          </w:p>
        </w:tc>
        <w:tc>
          <w:tcPr>
            <w:tcW w:w="1990" w:type="dxa"/>
            <w:vMerge w:val="restart"/>
          </w:tcPr>
          <w:p w14:paraId="15E4BC64" w14:textId="77777777" w:rsidR="00ED29E3" w:rsidRDefault="00000000">
            <w:pPr>
              <w:pStyle w:val="TableParagraph"/>
              <w:spacing w:line="235" w:lineRule="exact"/>
              <w:ind w:left="213"/>
              <w:rPr>
                <w:b/>
                <w:sz w:val="21"/>
              </w:rPr>
            </w:pPr>
            <w:r>
              <w:rPr>
                <w:spacing w:val="-2"/>
                <w:sz w:val="21"/>
              </w:rPr>
              <w:t>▼</w:t>
            </w:r>
            <w:r>
              <w:rPr>
                <w:b/>
                <w:spacing w:val="-2"/>
                <w:sz w:val="21"/>
              </w:rPr>
              <w:t>Dilatation</w:t>
            </w:r>
          </w:p>
          <w:p w14:paraId="031C17FB" w14:textId="77777777" w:rsidR="00ED29E3" w:rsidRDefault="00000000">
            <w:pPr>
              <w:pStyle w:val="TableParagraph"/>
              <w:numPr>
                <w:ilvl w:val="0"/>
                <w:numId w:val="389"/>
              </w:numPr>
              <w:tabs>
                <w:tab w:val="left" w:pos="107"/>
                <w:tab w:val="left" w:pos="232"/>
              </w:tabs>
              <w:spacing w:before="1"/>
              <w:ind w:right="182" w:hanging="1"/>
              <w:rPr>
                <w:sz w:val="21"/>
              </w:rPr>
            </w:pPr>
            <w:r>
              <w:rPr>
                <w:sz w:val="21"/>
              </w:rPr>
              <w:t>Dilatation des solides,</w:t>
            </w:r>
            <w:r>
              <w:rPr>
                <w:spacing w:val="-14"/>
                <w:sz w:val="21"/>
              </w:rPr>
              <w:t xml:space="preserve"> </w:t>
            </w:r>
            <w:r>
              <w:rPr>
                <w:sz w:val="21"/>
              </w:rPr>
              <w:t>des</w:t>
            </w:r>
            <w:r>
              <w:rPr>
                <w:spacing w:val="-13"/>
                <w:sz w:val="21"/>
              </w:rPr>
              <w:t xml:space="preserve"> </w:t>
            </w:r>
            <w:r>
              <w:rPr>
                <w:sz w:val="21"/>
              </w:rPr>
              <w:t>liquides et des gaz</w:t>
            </w:r>
          </w:p>
        </w:tc>
        <w:tc>
          <w:tcPr>
            <w:tcW w:w="3660" w:type="dxa"/>
            <w:tcBorders>
              <w:bottom w:val="nil"/>
            </w:tcBorders>
          </w:tcPr>
          <w:p w14:paraId="67D0AEE1" w14:textId="77777777" w:rsidR="00ED29E3" w:rsidRDefault="00000000">
            <w:pPr>
              <w:pStyle w:val="TableParagraph"/>
              <w:numPr>
                <w:ilvl w:val="0"/>
                <w:numId w:val="388"/>
              </w:numPr>
              <w:tabs>
                <w:tab w:val="left" w:pos="160"/>
                <w:tab w:val="left" w:pos="180"/>
              </w:tabs>
              <w:spacing w:before="235"/>
              <w:ind w:right="912" w:hanging="53"/>
              <w:rPr>
                <w:sz w:val="21"/>
              </w:rPr>
            </w:pPr>
            <w:r>
              <w:rPr>
                <w:sz w:val="21"/>
              </w:rPr>
              <w:t>Montrer</w:t>
            </w:r>
            <w:r>
              <w:rPr>
                <w:spacing w:val="-14"/>
                <w:sz w:val="21"/>
              </w:rPr>
              <w:t xml:space="preserve"> </w:t>
            </w:r>
            <w:r>
              <w:rPr>
                <w:sz w:val="21"/>
              </w:rPr>
              <w:t>expérimentalement</w:t>
            </w:r>
            <w:r>
              <w:rPr>
                <w:spacing w:val="-13"/>
                <w:sz w:val="21"/>
              </w:rPr>
              <w:t xml:space="preserve"> </w:t>
            </w:r>
            <w:r>
              <w:rPr>
                <w:sz w:val="21"/>
              </w:rPr>
              <w:t>la dilatation :</w:t>
            </w:r>
          </w:p>
        </w:tc>
      </w:tr>
      <w:tr w:rsidR="00ED29E3" w14:paraId="6B2A67B0" w14:textId="77777777">
        <w:trPr>
          <w:trHeight w:val="1197"/>
        </w:trPr>
        <w:tc>
          <w:tcPr>
            <w:tcW w:w="1980" w:type="dxa"/>
            <w:tcBorders>
              <w:top w:val="nil"/>
              <w:bottom w:val="nil"/>
            </w:tcBorders>
          </w:tcPr>
          <w:p w14:paraId="4D51F9DE" w14:textId="77777777" w:rsidR="00ED29E3" w:rsidRDefault="00ED29E3">
            <w:pPr>
              <w:pStyle w:val="TableParagraph"/>
              <w:rPr>
                <w:sz w:val="20"/>
              </w:rPr>
            </w:pPr>
          </w:p>
        </w:tc>
        <w:tc>
          <w:tcPr>
            <w:tcW w:w="1990" w:type="dxa"/>
            <w:vMerge/>
            <w:tcBorders>
              <w:top w:val="nil"/>
            </w:tcBorders>
          </w:tcPr>
          <w:p w14:paraId="5CEB8EEA" w14:textId="77777777" w:rsidR="00ED29E3" w:rsidRDefault="00ED29E3">
            <w:pPr>
              <w:rPr>
                <w:sz w:val="2"/>
                <w:szCs w:val="2"/>
              </w:rPr>
            </w:pPr>
          </w:p>
        </w:tc>
        <w:tc>
          <w:tcPr>
            <w:tcW w:w="3660" w:type="dxa"/>
            <w:tcBorders>
              <w:top w:val="nil"/>
              <w:bottom w:val="nil"/>
            </w:tcBorders>
          </w:tcPr>
          <w:p w14:paraId="53D69BF8" w14:textId="77777777" w:rsidR="00ED29E3" w:rsidRDefault="00000000">
            <w:pPr>
              <w:pStyle w:val="TableParagraph"/>
              <w:spacing w:before="111"/>
              <w:ind w:left="253" w:right="177" w:hanging="142"/>
              <w:rPr>
                <w:sz w:val="21"/>
              </w:rPr>
            </w:pPr>
            <w:r>
              <w:rPr>
                <w:sz w:val="21"/>
              </w:rPr>
              <w:t>- d’un solide (incurvation, après chauffage d’un fil de cuivre tendu entre</w:t>
            </w:r>
            <w:r>
              <w:rPr>
                <w:spacing w:val="-9"/>
                <w:sz w:val="21"/>
              </w:rPr>
              <w:t xml:space="preserve"> </w:t>
            </w:r>
            <w:r>
              <w:rPr>
                <w:sz w:val="21"/>
              </w:rPr>
              <w:t>ses</w:t>
            </w:r>
            <w:r>
              <w:rPr>
                <w:spacing w:val="-10"/>
                <w:sz w:val="21"/>
              </w:rPr>
              <w:t xml:space="preserve"> </w:t>
            </w:r>
            <w:r>
              <w:rPr>
                <w:sz w:val="21"/>
              </w:rPr>
              <w:t>extrémités,</w:t>
            </w:r>
            <w:r>
              <w:rPr>
                <w:spacing w:val="-9"/>
                <w:sz w:val="21"/>
              </w:rPr>
              <w:t xml:space="preserve"> </w:t>
            </w:r>
            <w:r>
              <w:rPr>
                <w:sz w:val="21"/>
              </w:rPr>
              <w:t>expérience</w:t>
            </w:r>
            <w:r>
              <w:rPr>
                <w:spacing w:val="-9"/>
                <w:sz w:val="21"/>
              </w:rPr>
              <w:t xml:space="preserve"> </w:t>
            </w:r>
            <w:r>
              <w:rPr>
                <w:sz w:val="21"/>
              </w:rPr>
              <w:t>de S’Gravesande) ;</w:t>
            </w:r>
          </w:p>
        </w:tc>
      </w:tr>
      <w:tr w:rsidR="00ED29E3" w14:paraId="0342BB46" w14:textId="77777777">
        <w:trPr>
          <w:trHeight w:val="4336"/>
        </w:trPr>
        <w:tc>
          <w:tcPr>
            <w:tcW w:w="1980" w:type="dxa"/>
            <w:tcBorders>
              <w:top w:val="nil"/>
              <w:bottom w:val="nil"/>
            </w:tcBorders>
          </w:tcPr>
          <w:p w14:paraId="54D8A8AC" w14:textId="77777777" w:rsidR="00ED29E3" w:rsidRDefault="00ED29E3">
            <w:pPr>
              <w:pStyle w:val="TableParagraph"/>
              <w:rPr>
                <w:sz w:val="21"/>
              </w:rPr>
            </w:pPr>
          </w:p>
          <w:p w14:paraId="16CBB151" w14:textId="77777777" w:rsidR="00ED29E3" w:rsidRDefault="00ED29E3">
            <w:pPr>
              <w:pStyle w:val="TableParagraph"/>
              <w:rPr>
                <w:sz w:val="21"/>
              </w:rPr>
            </w:pPr>
          </w:p>
          <w:p w14:paraId="1F5E3A4F" w14:textId="77777777" w:rsidR="00ED29E3" w:rsidRDefault="00ED29E3">
            <w:pPr>
              <w:pStyle w:val="TableParagraph"/>
              <w:rPr>
                <w:sz w:val="21"/>
              </w:rPr>
            </w:pPr>
          </w:p>
          <w:p w14:paraId="7CEF9FEB" w14:textId="77777777" w:rsidR="00ED29E3" w:rsidRDefault="00ED29E3">
            <w:pPr>
              <w:pStyle w:val="TableParagraph"/>
              <w:rPr>
                <w:sz w:val="21"/>
              </w:rPr>
            </w:pPr>
          </w:p>
          <w:p w14:paraId="0FD6F58E" w14:textId="77777777" w:rsidR="00ED29E3" w:rsidRDefault="00ED29E3">
            <w:pPr>
              <w:pStyle w:val="TableParagraph"/>
              <w:spacing w:before="111"/>
              <w:rPr>
                <w:sz w:val="21"/>
              </w:rPr>
            </w:pPr>
          </w:p>
          <w:p w14:paraId="449713BD" w14:textId="77777777" w:rsidR="00ED29E3" w:rsidRDefault="00000000">
            <w:pPr>
              <w:pStyle w:val="TableParagraph"/>
              <w:ind w:left="107" w:right="474"/>
              <w:rPr>
                <w:sz w:val="21"/>
              </w:rPr>
            </w:pPr>
            <w:r>
              <w:rPr>
                <w:sz w:val="21"/>
              </w:rPr>
              <w:t>-Les</w:t>
            </w:r>
            <w:r>
              <w:rPr>
                <w:spacing w:val="-14"/>
                <w:sz w:val="21"/>
              </w:rPr>
              <w:t xml:space="preserve"> </w:t>
            </w:r>
            <w:r>
              <w:rPr>
                <w:sz w:val="21"/>
              </w:rPr>
              <w:t xml:space="preserve">dimensions </w:t>
            </w:r>
            <w:r>
              <w:rPr>
                <w:spacing w:val="-4"/>
                <w:sz w:val="21"/>
              </w:rPr>
              <w:t>d’un</w:t>
            </w:r>
          </w:p>
          <w:p w14:paraId="72DD1A9D" w14:textId="77777777" w:rsidR="00ED29E3" w:rsidRDefault="00000000">
            <w:pPr>
              <w:pStyle w:val="TableParagraph"/>
              <w:ind w:left="160" w:right="129"/>
              <w:rPr>
                <w:sz w:val="21"/>
              </w:rPr>
            </w:pPr>
            <w:r>
              <w:rPr>
                <w:sz w:val="21"/>
              </w:rPr>
              <w:t>solide</w:t>
            </w:r>
            <w:r>
              <w:rPr>
                <w:spacing w:val="-13"/>
                <w:sz w:val="21"/>
              </w:rPr>
              <w:t xml:space="preserve"> </w:t>
            </w:r>
            <w:r>
              <w:rPr>
                <w:sz w:val="21"/>
              </w:rPr>
              <w:t>varient</w:t>
            </w:r>
            <w:r>
              <w:rPr>
                <w:spacing w:val="26"/>
                <w:sz w:val="21"/>
              </w:rPr>
              <w:t xml:space="preserve"> </w:t>
            </w:r>
            <w:r>
              <w:rPr>
                <w:sz w:val="21"/>
              </w:rPr>
              <w:t>avec la température</w:t>
            </w:r>
          </w:p>
          <w:p w14:paraId="2752FAE3" w14:textId="77777777" w:rsidR="00ED29E3" w:rsidRDefault="00000000">
            <w:pPr>
              <w:pStyle w:val="TableParagraph"/>
              <w:ind w:left="160" w:hanging="53"/>
              <w:rPr>
                <w:sz w:val="21"/>
              </w:rPr>
            </w:pPr>
            <w:r>
              <w:rPr>
                <w:sz w:val="21"/>
              </w:rPr>
              <w:t>-Le volume d’un fluide</w:t>
            </w:r>
            <w:r>
              <w:rPr>
                <w:spacing w:val="-14"/>
                <w:sz w:val="21"/>
              </w:rPr>
              <w:t xml:space="preserve"> </w:t>
            </w:r>
            <w:r>
              <w:rPr>
                <w:sz w:val="21"/>
              </w:rPr>
              <w:t>varie</w:t>
            </w:r>
            <w:r>
              <w:rPr>
                <w:spacing w:val="-13"/>
                <w:sz w:val="21"/>
              </w:rPr>
              <w:t xml:space="preserve"> </w:t>
            </w:r>
            <w:r>
              <w:rPr>
                <w:sz w:val="21"/>
              </w:rPr>
              <w:t>avec</w:t>
            </w:r>
            <w:r>
              <w:rPr>
                <w:spacing w:val="-13"/>
                <w:sz w:val="21"/>
              </w:rPr>
              <w:t xml:space="preserve"> </w:t>
            </w:r>
            <w:r>
              <w:rPr>
                <w:sz w:val="21"/>
              </w:rPr>
              <w:t xml:space="preserve">la </w:t>
            </w:r>
            <w:r>
              <w:rPr>
                <w:spacing w:val="-2"/>
                <w:sz w:val="21"/>
              </w:rPr>
              <w:t>température</w:t>
            </w:r>
          </w:p>
          <w:p w14:paraId="356FA810" w14:textId="77777777" w:rsidR="00ED29E3" w:rsidRDefault="00000000">
            <w:pPr>
              <w:pStyle w:val="TableParagraph"/>
              <w:numPr>
                <w:ilvl w:val="0"/>
                <w:numId w:val="387"/>
              </w:numPr>
              <w:tabs>
                <w:tab w:val="left" w:pos="180"/>
              </w:tabs>
              <w:ind w:right="852" w:firstLine="0"/>
              <w:rPr>
                <w:sz w:val="21"/>
              </w:rPr>
            </w:pPr>
            <w:r>
              <w:rPr>
                <w:sz w:val="21"/>
              </w:rPr>
              <w:t>Dire</w:t>
            </w:r>
            <w:r>
              <w:rPr>
                <w:spacing w:val="-14"/>
                <w:sz w:val="21"/>
              </w:rPr>
              <w:t xml:space="preserve"> </w:t>
            </w:r>
            <w:r>
              <w:rPr>
                <w:sz w:val="21"/>
              </w:rPr>
              <w:t>que</w:t>
            </w:r>
            <w:r>
              <w:rPr>
                <w:spacing w:val="-13"/>
                <w:sz w:val="21"/>
              </w:rPr>
              <w:t xml:space="preserve"> </w:t>
            </w:r>
            <w:r>
              <w:rPr>
                <w:sz w:val="21"/>
              </w:rPr>
              <w:t xml:space="preserve">la </w:t>
            </w:r>
            <w:r>
              <w:rPr>
                <w:spacing w:val="-2"/>
                <w:sz w:val="21"/>
              </w:rPr>
              <w:t>dilatation</w:t>
            </w:r>
          </w:p>
          <w:p w14:paraId="178F403D" w14:textId="77777777" w:rsidR="00ED29E3" w:rsidRDefault="00000000">
            <w:pPr>
              <w:pStyle w:val="TableParagraph"/>
              <w:spacing w:before="1"/>
              <w:ind w:left="107" w:right="175" w:firstLine="52"/>
              <w:rPr>
                <w:sz w:val="21"/>
              </w:rPr>
            </w:pPr>
            <w:r>
              <w:rPr>
                <w:sz w:val="21"/>
              </w:rPr>
              <w:t>d’un</w:t>
            </w:r>
            <w:r>
              <w:rPr>
                <w:spacing w:val="-11"/>
                <w:sz w:val="21"/>
              </w:rPr>
              <w:t xml:space="preserve"> </w:t>
            </w:r>
            <w:r>
              <w:rPr>
                <w:sz w:val="21"/>
              </w:rPr>
              <w:t>solide</w:t>
            </w:r>
            <w:r>
              <w:rPr>
                <w:spacing w:val="-11"/>
                <w:sz w:val="21"/>
              </w:rPr>
              <w:t xml:space="preserve"> </w:t>
            </w:r>
            <w:r>
              <w:rPr>
                <w:sz w:val="21"/>
              </w:rPr>
              <w:t>ou</w:t>
            </w:r>
            <w:r>
              <w:rPr>
                <w:spacing w:val="-13"/>
                <w:sz w:val="21"/>
              </w:rPr>
              <w:t xml:space="preserve"> </w:t>
            </w:r>
            <w:r>
              <w:rPr>
                <w:sz w:val="21"/>
              </w:rPr>
              <w:t>d’un liquide dépend de</w:t>
            </w:r>
            <w:r>
              <w:rPr>
                <w:spacing w:val="40"/>
                <w:sz w:val="21"/>
              </w:rPr>
              <w:t xml:space="preserve"> </w:t>
            </w:r>
            <w:r>
              <w:rPr>
                <w:sz w:val="21"/>
              </w:rPr>
              <w:t>sa nature</w:t>
            </w:r>
          </w:p>
        </w:tc>
        <w:tc>
          <w:tcPr>
            <w:tcW w:w="1990" w:type="dxa"/>
            <w:vMerge/>
            <w:tcBorders>
              <w:top w:val="nil"/>
            </w:tcBorders>
          </w:tcPr>
          <w:p w14:paraId="6DA01024" w14:textId="77777777" w:rsidR="00ED29E3" w:rsidRDefault="00ED29E3">
            <w:pPr>
              <w:rPr>
                <w:sz w:val="2"/>
                <w:szCs w:val="2"/>
              </w:rPr>
            </w:pPr>
          </w:p>
        </w:tc>
        <w:tc>
          <w:tcPr>
            <w:tcW w:w="3660" w:type="dxa"/>
            <w:tcBorders>
              <w:top w:val="nil"/>
              <w:bottom w:val="nil"/>
            </w:tcBorders>
          </w:tcPr>
          <w:p w14:paraId="309826D2" w14:textId="77777777" w:rsidR="00ED29E3" w:rsidRDefault="00000000">
            <w:pPr>
              <w:pStyle w:val="TableParagraph"/>
              <w:numPr>
                <w:ilvl w:val="0"/>
                <w:numId w:val="386"/>
              </w:numPr>
              <w:tabs>
                <w:tab w:val="left" w:pos="251"/>
                <w:tab w:val="left" w:pos="253"/>
              </w:tabs>
              <w:spacing w:before="111"/>
              <w:ind w:right="387"/>
              <w:rPr>
                <w:sz w:val="21"/>
              </w:rPr>
            </w:pPr>
            <w:r>
              <w:rPr>
                <w:sz w:val="21"/>
              </w:rPr>
              <w:t>d’un</w:t>
            </w:r>
            <w:r>
              <w:rPr>
                <w:spacing w:val="-7"/>
                <w:sz w:val="21"/>
              </w:rPr>
              <w:t xml:space="preserve"> </w:t>
            </w:r>
            <w:r>
              <w:rPr>
                <w:sz w:val="21"/>
              </w:rPr>
              <w:t>liquide</w:t>
            </w:r>
            <w:r>
              <w:rPr>
                <w:spacing w:val="-7"/>
                <w:sz w:val="21"/>
              </w:rPr>
              <w:t xml:space="preserve"> </w:t>
            </w:r>
            <w:r>
              <w:rPr>
                <w:sz w:val="21"/>
              </w:rPr>
              <w:t>(flacon</w:t>
            </w:r>
            <w:r>
              <w:rPr>
                <w:spacing w:val="-7"/>
                <w:sz w:val="21"/>
              </w:rPr>
              <w:t xml:space="preserve"> </w:t>
            </w:r>
            <w:r>
              <w:rPr>
                <w:sz w:val="21"/>
              </w:rPr>
              <w:t>muni</w:t>
            </w:r>
            <w:r>
              <w:rPr>
                <w:spacing w:val="-8"/>
                <w:sz w:val="21"/>
              </w:rPr>
              <w:t xml:space="preserve"> </w:t>
            </w:r>
            <w:r>
              <w:rPr>
                <w:sz w:val="21"/>
              </w:rPr>
              <w:t>d’un</w:t>
            </w:r>
            <w:r>
              <w:rPr>
                <w:spacing w:val="-7"/>
                <w:sz w:val="21"/>
              </w:rPr>
              <w:t xml:space="preserve"> </w:t>
            </w:r>
            <w:r>
              <w:rPr>
                <w:sz w:val="21"/>
              </w:rPr>
              <w:t>tube contenant un liquide coloré et chauffé) ;</w:t>
            </w:r>
          </w:p>
          <w:p w14:paraId="581615C9" w14:textId="77777777" w:rsidR="00ED29E3" w:rsidRDefault="00000000">
            <w:pPr>
              <w:pStyle w:val="TableParagraph"/>
              <w:numPr>
                <w:ilvl w:val="0"/>
                <w:numId w:val="386"/>
              </w:numPr>
              <w:tabs>
                <w:tab w:val="left" w:pos="251"/>
                <w:tab w:val="left" w:pos="253"/>
              </w:tabs>
              <w:ind w:right="409"/>
              <w:rPr>
                <w:sz w:val="21"/>
              </w:rPr>
            </w:pPr>
            <w:r>
              <w:rPr>
                <w:sz w:val="21"/>
              </w:rPr>
              <w:t>d’un</w:t>
            </w:r>
            <w:r>
              <w:rPr>
                <w:spacing w:val="-7"/>
                <w:sz w:val="21"/>
              </w:rPr>
              <w:t xml:space="preserve"> </w:t>
            </w:r>
            <w:r>
              <w:rPr>
                <w:sz w:val="21"/>
              </w:rPr>
              <w:t>gaz</w:t>
            </w:r>
            <w:r>
              <w:rPr>
                <w:spacing w:val="-7"/>
                <w:sz w:val="21"/>
              </w:rPr>
              <w:t xml:space="preserve"> </w:t>
            </w:r>
            <w:r>
              <w:rPr>
                <w:sz w:val="21"/>
              </w:rPr>
              <w:t>(flacon</w:t>
            </w:r>
            <w:r>
              <w:rPr>
                <w:spacing w:val="-7"/>
                <w:sz w:val="21"/>
              </w:rPr>
              <w:t xml:space="preserve"> </w:t>
            </w:r>
            <w:r>
              <w:rPr>
                <w:sz w:val="21"/>
              </w:rPr>
              <w:t>coiffé</w:t>
            </w:r>
            <w:r>
              <w:rPr>
                <w:spacing w:val="-7"/>
                <w:sz w:val="21"/>
              </w:rPr>
              <w:t xml:space="preserve"> </w:t>
            </w:r>
            <w:r>
              <w:rPr>
                <w:sz w:val="21"/>
              </w:rPr>
              <w:t>d’un</w:t>
            </w:r>
            <w:r>
              <w:rPr>
                <w:spacing w:val="-11"/>
                <w:sz w:val="21"/>
              </w:rPr>
              <w:t xml:space="preserve"> </w:t>
            </w:r>
            <w:r>
              <w:rPr>
                <w:sz w:val="21"/>
              </w:rPr>
              <w:t>ballon, puis chauffé).</w:t>
            </w:r>
          </w:p>
          <w:p w14:paraId="624EB581" w14:textId="77777777" w:rsidR="00ED29E3" w:rsidRDefault="00000000">
            <w:pPr>
              <w:pStyle w:val="TableParagraph"/>
              <w:numPr>
                <w:ilvl w:val="0"/>
                <w:numId w:val="385"/>
              </w:numPr>
              <w:tabs>
                <w:tab w:val="left" w:pos="160"/>
                <w:tab w:val="left" w:pos="180"/>
              </w:tabs>
              <w:ind w:right="361" w:hanging="53"/>
              <w:rPr>
                <w:sz w:val="21"/>
              </w:rPr>
            </w:pPr>
            <w:r>
              <w:rPr>
                <w:sz w:val="21"/>
              </w:rPr>
              <w:t>La</w:t>
            </w:r>
            <w:r>
              <w:rPr>
                <w:spacing w:val="-8"/>
                <w:sz w:val="21"/>
              </w:rPr>
              <w:t xml:space="preserve"> </w:t>
            </w:r>
            <w:r>
              <w:rPr>
                <w:sz w:val="21"/>
              </w:rPr>
              <w:t>notion</w:t>
            </w:r>
            <w:r>
              <w:rPr>
                <w:spacing w:val="-8"/>
                <w:sz w:val="21"/>
              </w:rPr>
              <w:t xml:space="preserve"> </w:t>
            </w:r>
            <w:r>
              <w:rPr>
                <w:sz w:val="21"/>
              </w:rPr>
              <w:t>de</w:t>
            </w:r>
            <w:r>
              <w:rPr>
                <w:spacing w:val="-8"/>
                <w:sz w:val="21"/>
              </w:rPr>
              <w:t xml:space="preserve"> </w:t>
            </w:r>
            <w:r>
              <w:rPr>
                <w:sz w:val="21"/>
              </w:rPr>
              <w:t>coefficient</w:t>
            </w:r>
            <w:r>
              <w:rPr>
                <w:spacing w:val="-8"/>
                <w:sz w:val="21"/>
              </w:rPr>
              <w:t xml:space="preserve"> </w:t>
            </w:r>
            <w:r>
              <w:rPr>
                <w:sz w:val="21"/>
              </w:rPr>
              <w:t>de</w:t>
            </w:r>
            <w:r>
              <w:rPr>
                <w:spacing w:val="-10"/>
                <w:sz w:val="21"/>
              </w:rPr>
              <w:t xml:space="preserve"> </w:t>
            </w:r>
            <w:r>
              <w:rPr>
                <w:sz w:val="21"/>
              </w:rPr>
              <w:t>dilatation est hors programme.</w:t>
            </w:r>
          </w:p>
          <w:p w14:paraId="00960EE0" w14:textId="77777777" w:rsidR="00ED29E3" w:rsidRDefault="00ED29E3">
            <w:pPr>
              <w:pStyle w:val="TableParagraph"/>
              <w:rPr>
                <w:sz w:val="21"/>
              </w:rPr>
            </w:pPr>
          </w:p>
          <w:p w14:paraId="17C56844" w14:textId="77777777" w:rsidR="00ED29E3" w:rsidRDefault="00ED29E3">
            <w:pPr>
              <w:pStyle w:val="TableParagraph"/>
              <w:rPr>
                <w:sz w:val="21"/>
              </w:rPr>
            </w:pPr>
          </w:p>
          <w:p w14:paraId="0B3DB7B9" w14:textId="77777777" w:rsidR="00ED29E3" w:rsidRDefault="00ED29E3">
            <w:pPr>
              <w:pStyle w:val="TableParagraph"/>
              <w:rPr>
                <w:sz w:val="21"/>
              </w:rPr>
            </w:pPr>
          </w:p>
          <w:p w14:paraId="59BDE9F8" w14:textId="77777777" w:rsidR="00ED29E3" w:rsidRDefault="00ED29E3">
            <w:pPr>
              <w:pStyle w:val="TableParagraph"/>
              <w:spacing w:before="240"/>
              <w:rPr>
                <w:sz w:val="21"/>
              </w:rPr>
            </w:pPr>
          </w:p>
          <w:p w14:paraId="65C5A24D" w14:textId="77777777" w:rsidR="00ED29E3" w:rsidRDefault="00000000">
            <w:pPr>
              <w:pStyle w:val="TableParagraph"/>
              <w:numPr>
                <w:ilvl w:val="0"/>
                <w:numId w:val="385"/>
              </w:numPr>
              <w:tabs>
                <w:tab w:val="left" w:pos="233"/>
              </w:tabs>
              <w:spacing w:before="1"/>
              <w:ind w:left="233" w:hanging="126"/>
              <w:rPr>
                <w:sz w:val="21"/>
              </w:rPr>
            </w:pPr>
            <w:r>
              <w:rPr>
                <w:sz w:val="21"/>
              </w:rPr>
              <w:t>On</w:t>
            </w:r>
            <w:r>
              <w:rPr>
                <w:spacing w:val="-4"/>
                <w:sz w:val="21"/>
              </w:rPr>
              <w:t xml:space="preserve"> </w:t>
            </w:r>
            <w:r>
              <w:rPr>
                <w:sz w:val="21"/>
              </w:rPr>
              <w:t>pourra</w:t>
            </w:r>
            <w:r>
              <w:rPr>
                <w:spacing w:val="-4"/>
                <w:sz w:val="21"/>
              </w:rPr>
              <w:t xml:space="preserve"> </w:t>
            </w:r>
            <w:r>
              <w:rPr>
                <w:sz w:val="21"/>
              </w:rPr>
              <w:t>faire</w:t>
            </w:r>
            <w:r>
              <w:rPr>
                <w:spacing w:val="-3"/>
                <w:sz w:val="21"/>
              </w:rPr>
              <w:t xml:space="preserve"> </w:t>
            </w:r>
            <w:r>
              <w:rPr>
                <w:sz w:val="21"/>
              </w:rPr>
              <w:t>remarquer</w:t>
            </w:r>
            <w:r>
              <w:rPr>
                <w:spacing w:val="-7"/>
                <w:sz w:val="21"/>
              </w:rPr>
              <w:t xml:space="preserve"> </w:t>
            </w:r>
            <w:r>
              <w:rPr>
                <w:sz w:val="21"/>
              </w:rPr>
              <w:t>que</w:t>
            </w:r>
            <w:r>
              <w:rPr>
                <w:spacing w:val="-3"/>
                <w:sz w:val="21"/>
              </w:rPr>
              <w:t xml:space="preserve"> </w:t>
            </w:r>
            <w:r>
              <w:rPr>
                <w:spacing w:val="-10"/>
                <w:sz w:val="21"/>
              </w:rPr>
              <w:t>:</w:t>
            </w:r>
          </w:p>
          <w:p w14:paraId="69F045FA" w14:textId="77777777" w:rsidR="00ED29E3" w:rsidRDefault="00000000">
            <w:pPr>
              <w:pStyle w:val="TableParagraph"/>
              <w:numPr>
                <w:ilvl w:val="0"/>
                <w:numId w:val="384"/>
              </w:numPr>
              <w:tabs>
                <w:tab w:val="left" w:pos="212"/>
                <w:tab w:val="left" w:pos="225"/>
              </w:tabs>
              <w:spacing w:before="1"/>
              <w:ind w:left="212" w:right="682" w:hanging="106"/>
              <w:rPr>
                <w:sz w:val="21"/>
              </w:rPr>
            </w:pPr>
            <w:r>
              <w:rPr>
                <w:sz w:val="21"/>
              </w:rPr>
              <w:t>la dilatation</w:t>
            </w:r>
            <w:r>
              <w:rPr>
                <w:spacing w:val="-6"/>
                <w:sz w:val="21"/>
              </w:rPr>
              <w:t xml:space="preserve"> </w:t>
            </w:r>
            <w:r>
              <w:rPr>
                <w:sz w:val="21"/>
              </w:rPr>
              <w:t>des</w:t>
            </w:r>
            <w:r>
              <w:rPr>
                <w:spacing w:val="-7"/>
                <w:sz w:val="21"/>
              </w:rPr>
              <w:t xml:space="preserve"> </w:t>
            </w:r>
            <w:r>
              <w:rPr>
                <w:sz w:val="21"/>
              </w:rPr>
              <w:t>liquides</w:t>
            </w:r>
            <w:r>
              <w:rPr>
                <w:spacing w:val="-7"/>
                <w:sz w:val="21"/>
              </w:rPr>
              <w:t xml:space="preserve"> </w:t>
            </w:r>
            <w:r>
              <w:rPr>
                <w:sz w:val="21"/>
              </w:rPr>
              <w:t>est</w:t>
            </w:r>
            <w:r>
              <w:rPr>
                <w:spacing w:val="-7"/>
                <w:sz w:val="21"/>
              </w:rPr>
              <w:t xml:space="preserve"> </w:t>
            </w:r>
            <w:r>
              <w:rPr>
                <w:sz w:val="21"/>
              </w:rPr>
              <w:t>plus grande que celle des solides</w:t>
            </w:r>
          </w:p>
          <w:p w14:paraId="41B97823" w14:textId="77777777" w:rsidR="00ED29E3" w:rsidRDefault="00000000">
            <w:pPr>
              <w:pStyle w:val="TableParagraph"/>
              <w:numPr>
                <w:ilvl w:val="0"/>
                <w:numId w:val="384"/>
              </w:numPr>
              <w:tabs>
                <w:tab w:val="left" w:pos="212"/>
                <w:tab w:val="left" w:pos="225"/>
              </w:tabs>
              <w:ind w:left="212" w:right="535" w:hanging="106"/>
              <w:rPr>
                <w:sz w:val="21"/>
              </w:rPr>
            </w:pPr>
            <w:r>
              <w:rPr>
                <w:sz w:val="21"/>
              </w:rPr>
              <w:t>les gaz</w:t>
            </w:r>
            <w:r>
              <w:rPr>
                <w:spacing w:val="-5"/>
                <w:sz w:val="21"/>
              </w:rPr>
              <w:t xml:space="preserve"> </w:t>
            </w:r>
            <w:r>
              <w:rPr>
                <w:sz w:val="21"/>
              </w:rPr>
              <w:t>sont</w:t>
            </w:r>
            <w:r>
              <w:rPr>
                <w:spacing w:val="-6"/>
                <w:sz w:val="21"/>
              </w:rPr>
              <w:t xml:space="preserve"> </w:t>
            </w:r>
            <w:r>
              <w:rPr>
                <w:sz w:val="21"/>
              </w:rPr>
              <w:t>plus</w:t>
            </w:r>
            <w:r>
              <w:rPr>
                <w:spacing w:val="-6"/>
                <w:sz w:val="21"/>
              </w:rPr>
              <w:t xml:space="preserve"> </w:t>
            </w:r>
            <w:r>
              <w:rPr>
                <w:sz w:val="21"/>
              </w:rPr>
              <w:t>dilatables</w:t>
            </w:r>
            <w:r>
              <w:rPr>
                <w:spacing w:val="-6"/>
                <w:sz w:val="21"/>
              </w:rPr>
              <w:t xml:space="preserve"> </w:t>
            </w:r>
            <w:r>
              <w:rPr>
                <w:sz w:val="21"/>
              </w:rPr>
              <w:t>que</w:t>
            </w:r>
            <w:r>
              <w:rPr>
                <w:spacing w:val="-5"/>
                <w:sz w:val="21"/>
              </w:rPr>
              <w:t xml:space="preserve"> </w:t>
            </w:r>
            <w:r>
              <w:rPr>
                <w:sz w:val="21"/>
              </w:rPr>
              <w:t xml:space="preserve">les </w:t>
            </w:r>
            <w:r>
              <w:rPr>
                <w:spacing w:val="-2"/>
                <w:sz w:val="21"/>
              </w:rPr>
              <w:t>Liquides.</w:t>
            </w:r>
          </w:p>
        </w:tc>
      </w:tr>
      <w:tr w:rsidR="00ED29E3" w14:paraId="405F965A" w14:textId="77777777">
        <w:trPr>
          <w:trHeight w:val="4706"/>
        </w:trPr>
        <w:tc>
          <w:tcPr>
            <w:tcW w:w="1980" w:type="dxa"/>
            <w:tcBorders>
              <w:top w:val="nil"/>
            </w:tcBorders>
          </w:tcPr>
          <w:p w14:paraId="321716C4" w14:textId="77777777" w:rsidR="00ED29E3" w:rsidRDefault="00ED29E3">
            <w:pPr>
              <w:pStyle w:val="TableParagraph"/>
              <w:rPr>
                <w:sz w:val="20"/>
              </w:rPr>
            </w:pPr>
          </w:p>
        </w:tc>
        <w:tc>
          <w:tcPr>
            <w:tcW w:w="1990" w:type="dxa"/>
            <w:vMerge/>
            <w:tcBorders>
              <w:top w:val="nil"/>
            </w:tcBorders>
          </w:tcPr>
          <w:p w14:paraId="3AD128BC" w14:textId="77777777" w:rsidR="00ED29E3" w:rsidRDefault="00ED29E3">
            <w:pPr>
              <w:rPr>
                <w:sz w:val="2"/>
                <w:szCs w:val="2"/>
              </w:rPr>
            </w:pPr>
          </w:p>
        </w:tc>
        <w:tc>
          <w:tcPr>
            <w:tcW w:w="3660" w:type="dxa"/>
            <w:tcBorders>
              <w:top w:val="nil"/>
            </w:tcBorders>
          </w:tcPr>
          <w:p w14:paraId="05148260" w14:textId="77777777" w:rsidR="00ED29E3" w:rsidRDefault="00000000">
            <w:pPr>
              <w:pStyle w:val="TableParagraph"/>
              <w:numPr>
                <w:ilvl w:val="0"/>
                <w:numId w:val="383"/>
              </w:numPr>
              <w:tabs>
                <w:tab w:val="left" w:pos="160"/>
                <w:tab w:val="left" w:pos="180"/>
              </w:tabs>
              <w:spacing w:before="111"/>
              <w:ind w:right="932" w:hanging="53"/>
              <w:rPr>
                <w:sz w:val="21"/>
              </w:rPr>
            </w:pPr>
            <w:r>
              <w:rPr>
                <w:sz w:val="21"/>
              </w:rPr>
              <w:t>Ne</w:t>
            </w:r>
            <w:r>
              <w:rPr>
                <w:spacing w:val="-10"/>
                <w:sz w:val="21"/>
              </w:rPr>
              <w:t xml:space="preserve"> </w:t>
            </w:r>
            <w:r>
              <w:rPr>
                <w:sz w:val="21"/>
              </w:rPr>
              <w:t>pas</w:t>
            </w:r>
            <w:r>
              <w:rPr>
                <w:spacing w:val="-8"/>
                <w:sz w:val="21"/>
              </w:rPr>
              <w:t xml:space="preserve"> </w:t>
            </w:r>
            <w:r>
              <w:rPr>
                <w:sz w:val="21"/>
              </w:rPr>
              <w:t>traiter</w:t>
            </w:r>
            <w:r>
              <w:rPr>
                <w:spacing w:val="-8"/>
                <w:sz w:val="21"/>
              </w:rPr>
              <w:t xml:space="preserve"> </w:t>
            </w:r>
            <w:r>
              <w:rPr>
                <w:sz w:val="21"/>
              </w:rPr>
              <w:t>l’anomalie</w:t>
            </w:r>
            <w:r>
              <w:rPr>
                <w:spacing w:val="-7"/>
                <w:sz w:val="21"/>
              </w:rPr>
              <w:t xml:space="preserve"> </w:t>
            </w:r>
            <w:r>
              <w:rPr>
                <w:sz w:val="21"/>
              </w:rPr>
              <w:t>de</w:t>
            </w:r>
            <w:r>
              <w:rPr>
                <w:spacing w:val="-7"/>
                <w:sz w:val="21"/>
              </w:rPr>
              <w:t xml:space="preserve"> </w:t>
            </w:r>
            <w:r>
              <w:rPr>
                <w:sz w:val="21"/>
              </w:rPr>
              <w:t>la dilatation de l’eau.</w:t>
            </w:r>
          </w:p>
          <w:p w14:paraId="7EDA5AB0" w14:textId="77777777" w:rsidR="00ED29E3" w:rsidRDefault="00000000">
            <w:pPr>
              <w:pStyle w:val="TableParagraph"/>
              <w:numPr>
                <w:ilvl w:val="0"/>
                <w:numId w:val="383"/>
              </w:numPr>
              <w:tabs>
                <w:tab w:val="left" w:pos="179"/>
                <w:tab w:val="left" w:pos="212"/>
              </w:tabs>
              <w:ind w:left="212" w:right="307" w:hanging="106"/>
              <w:rPr>
                <w:sz w:val="21"/>
              </w:rPr>
            </w:pPr>
            <w:r>
              <w:rPr>
                <w:sz w:val="21"/>
              </w:rPr>
              <w:t>On</w:t>
            </w:r>
            <w:r>
              <w:rPr>
                <w:spacing w:val="-11"/>
                <w:sz w:val="21"/>
              </w:rPr>
              <w:t xml:space="preserve"> </w:t>
            </w:r>
            <w:r>
              <w:rPr>
                <w:sz w:val="21"/>
              </w:rPr>
              <w:t>fera</w:t>
            </w:r>
            <w:r>
              <w:rPr>
                <w:spacing w:val="-9"/>
                <w:sz w:val="21"/>
              </w:rPr>
              <w:t xml:space="preserve"> </w:t>
            </w:r>
            <w:r>
              <w:rPr>
                <w:sz w:val="21"/>
              </w:rPr>
              <w:t>trouver</w:t>
            </w:r>
            <w:r>
              <w:rPr>
                <w:spacing w:val="-9"/>
                <w:sz w:val="21"/>
              </w:rPr>
              <w:t xml:space="preserve"> </w:t>
            </w:r>
            <w:r>
              <w:rPr>
                <w:sz w:val="21"/>
              </w:rPr>
              <w:t>quelques</w:t>
            </w:r>
            <w:r>
              <w:rPr>
                <w:spacing w:val="-9"/>
                <w:sz w:val="21"/>
              </w:rPr>
              <w:t xml:space="preserve"> </w:t>
            </w:r>
            <w:r>
              <w:rPr>
                <w:sz w:val="21"/>
              </w:rPr>
              <w:t>applications pratiques :</w:t>
            </w:r>
          </w:p>
          <w:p w14:paraId="19D60C86" w14:textId="77777777" w:rsidR="00ED29E3" w:rsidRDefault="00000000">
            <w:pPr>
              <w:pStyle w:val="TableParagraph"/>
              <w:numPr>
                <w:ilvl w:val="0"/>
                <w:numId w:val="382"/>
              </w:numPr>
              <w:tabs>
                <w:tab w:val="left" w:pos="230"/>
                <w:tab w:val="left" w:pos="253"/>
              </w:tabs>
              <w:ind w:right="106" w:hanging="142"/>
              <w:rPr>
                <w:sz w:val="21"/>
              </w:rPr>
            </w:pPr>
            <w:r>
              <w:rPr>
                <w:sz w:val="21"/>
              </w:rPr>
              <w:t>Verre Pyrex : au laboratoire, un objet en</w:t>
            </w:r>
            <w:r>
              <w:rPr>
                <w:spacing w:val="-6"/>
                <w:sz w:val="21"/>
              </w:rPr>
              <w:t xml:space="preserve"> </w:t>
            </w:r>
            <w:r>
              <w:rPr>
                <w:sz w:val="21"/>
              </w:rPr>
              <w:t>verre</w:t>
            </w:r>
            <w:r>
              <w:rPr>
                <w:spacing w:val="-6"/>
                <w:sz w:val="21"/>
              </w:rPr>
              <w:t xml:space="preserve"> </w:t>
            </w:r>
            <w:r>
              <w:rPr>
                <w:sz w:val="21"/>
              </w:rPr>
              <w:t>portant</w:t>
            </w:r>
            <w:r>
              <w:rPr>
                <w:spacing w:val="-7"/>
                <w:sz w:val="21"/>
              </w:rPr>
              <w:t xml:space="preserve"> </w:t>
            </w:r>
            <w:r>
              <w:rPr>
                <w:sz w:val="21"/>
              </w:rPr>
              <w:t>la</w:t>
            </w:r>
            <w:r>
              <w:rPr>
                <w:spacing w:val="-6"/>
                <w:sz w:val="21"/>
              </w:rPr>
              <w:t xml:space="preserve"> </w:t>
            </w:r>
            <w:r>
              <w:rPr>
                <w:sz w:val="21"/>
              </w:rPr>
              <w:t>marque</w:t>
            </w:r>
            <w:r>
              <w:rPr>
                <w:spacing w:val="-6"/>
                <w:sz w:val="21"/>
              </w:rPr>
              <w:t xml:space="preserve"> </w:t>
            </w:r>
            <w:r>
              <w:rPr>
                <w:sz w:val="21"/>
              </w:rPr>
              <w:t>‘’Pyrex’’</w:t>
            </w:r>
            <w:r>
              <w:rPr>
                <w:spacing w:val="-7"/>
                <w:sz w:val="21"/>
              </w:rPr>
              <w:t xml:space="preserve"> </w:t>
            </w:r>
            <w:r>
              <w:rPr>
                <w:sz w:val="21"/>
              </w:rPr>
              <w:t>ne se</w:t>
            </w:r>
            <w:r>
              <w:rPr>
                <w:spacing w:val="-1"/>
                <w:sz w:val="21"/>
              </w:rPr>
              <w:t xml:space="preserve"> </w:t>
            </w:r>
            <w:r>
              <w:rPr>
                <w:sz w:val="21"/>
              </w:rPr>
              <w:t>brise</w:t>
            </w:r>
            <w:r>
              <w:rPr>
                <w:spacing w:val="-1"/>
                <w:sz w:val="21"/>
              </w:rPr>
              <w:t xml:space="preserve"> </w:t>
            </w:r>
            <w:r>
              <w:rPr>
                <w:sz w:val="21"/>
              </w:rPr>
              <w:t>pas</w:t>
            </w:r>
            <w:r>
              <w:rPr>
                <w:spacing w:val="-2"/>
                <w:sz w:val="21"/>
              </w:rPr>
              <w:t xml:space="preserve"> </w:t>
            </w:r>
            <w:r>
              <w:rPr>
                <w:sz w:val="21"/>
              </w:rPr>
              <w:t>sous</w:t>
            </w:r>
            <w:r>
              <w:rPr>
                <w:spacing w:val="-2"/>
                <w:sz w:val="21"/>
              </w:rPr>
              <w:t xml:space="preserve"> </w:t>
            </w:r>
            <w:r>
              <w:rPr>
                <w:sz w:val="21"/>
              </w:rPr>
              <w:t>l’effet</w:t>
            </w:r>
            <w:r>
              <w:rPr>
                <w:spacing w:val="-2"/>
                <w:sz w:val="21"/>
              </w:rPr>
              <w:t xml:space="preserve"> </w:t>
            </w:r>
            <w:r>
              <w:rPr>
                <w:sz w:val="21"/>
              </w:rPr>
              <w:t>de</w:t>
            </w:r>
            <w:r>
              <w:rPr>
                <w:spacing w:val="-1"/>
                <w:sz w:val="21"/>
              </w:rPr>
              <w:t xml:space="preserve"> </w:t>
            </w:r>
            <w:r>
              <w:rPr>
                <w:sz w:val="21"/>
              </w:rPr>
              <w:t>la</w:t>
            </w:r>
            <w:r>
              <w:rPr>
                <w:spacing w:val="-4"/>
                <w:sz w:val="21"/>
              </w:rPr>
              <w:t xml:space="preserve"> </w:t>
            </w:r>
            <w:r>
              <w:rPr>
                <w:sz w:val="21"/>
              </w:rPr>
              <w:t>dilatation</w:t>
            </w:r>
          </w:p>
          <w:p w14:paraId="43AB2A73" w14:textId="77777777" w:rsidR="00ED29E3" w:rsidRDefault="00000000">
            <w:pPr>
              <w:pStyle w:val="TableParagraph"/>
              <w:ind w:left="253" w:right="177"/>
              <w:rPr>
                <w:sz w:val="21"/>
              </w:rPr>
            </w:pPr>
            <w:r>
              <w:rPr>
                <w:sz w:val="21"/>
              </w:rPr>
              <w:t>;</w:t>
            </w:r>
            <w:r>
              <w:rPr>
                <w:spacing w:val="-5"/>
                <w:sz w:val="21"/>
              </w:rPr>
              <w:t xml:space="preserve"> </w:t>
            </w:r>
            <w:r>
              <w:rPr>
                <w:sz w:val="21"/>
              </w:rPr>
              <w:t>ainsi,</w:t>
            </w:r>
            <w:r>
              <w:rPr>
                <w:spacing w:val="-4"/>
                <w:sz w:val="21"/>
              </w:rPr>
              <w:t xml:space="preserve"> </w:t>
            </w:r>
            <w:r>
              <w:rPr>
                <w:sz w:val="21"/>
              </w:rPr>
              <w:t>il</w:t>
            </w:r>
            <w:r>
              <w:rPr>
                <w:spacing w:val="-3"/>
                <w:sz w:val="21"/>
              </w:rPr>
              <w:t xml:space="preserve"> </w:t>
            </w:r>
            <w:r>
              <w:rPr>
                <w:sz w:val="21"/>
              </w:rPr>
              <w:t>y</w:t>
            </w:r>
            <w:r>
              <w:rPr>
                <w:spacing w:val="-9"/>
                <w:sz w:val="21"/>
              </w:rPr>
              <w:t xml:space="preserve"> </w:t>
            </w:r>
            <w:r>
              <w:rPr>
                <w:sz w:val="21"/>
              </w:rPr>
              <w:t>a</w:t>
            </w:r>
            <w:r>
              <w:rPr>
                <w:spacing w:val="-4"/>
                <w:sz w:val="21"/>
              </w:rPr>
              <w:t xml:space="preserve"> </w:t>
            </w:r>
            <w:r>
              <w:rPr>
                <w:sz w:val="21"/>
              </w:rPr>
              <w:t>lieu</w:t>
            </w:r>
            <w:r>
              <w:rPr>
                <w:spacing w:val="-4"/>
                <w:sz w:val="21"/>
              </w:rPr>
              <w:t xml:space="preserve"> </w:t>
            </w:r>
            <w:r>
              <w:rPr>
                <w:sz w:val="21"/>
              </w:rPr>
              <w:t>d’en</w:t>
            </w:r>
            <w:r>
              <w:rPr>
                <w:spacing w:val="40"/>
                <w:sz w:val="21"/>
              </w:rPr>
              <w:t xml:space="preserve"> </w:t>
            </w:r>
            <w:r>
              <w:rPr>
                <w:sz w:val="21"/>
              </w:rPr>
              <w:t>tenir</w:t>
            </w:r>
            <w:r>
              <w:rPr>
                <w:spacing w:val="-5"/>
                <w:sz w:val="21"/>
              </w:rPr>
              <w:t xml:space="preserve"> </w:t>
            </w:r>
            <w:r>
              <w:rPr>
                <w:sz w:val="21"/>
              </w:rPr>
              <w:t>compte lors des manipulations</w:t>
            </w:r>
          </w:p>
          <w:p w14:paraId="18885958" w14:textId="77777777" w:rsidR="00ED29E3" w:rsidRDefault="00000000">
            <w:pPr>
              <w:pStyle w:val="TableParagraph"/>
              <w:numPr>
                <w:ilvl w:val="0"/>
                <w:numId w:val="382"/>
              </w:numPr>
              <w:tabs>
                <w:tab w:val="left" w:pos="230"/>
                <w:tab w:val="left" w:pos="253"/>
              </w:tabs>
              <w:spacing w:before="1"/>
              <w:ind w:right="111" w:hanging="142"/>
              <w:rPr>
                <w:sz w:val="21"/>
              </w:rPr>
            </w:pPr>
            <w:r>
              <w:rPr>
                <w:sz w:val="21"/>
              </w:rPr>
              <w:t>Rails de chemin de fer : l’espace entre deux rails est prévu pour qu’ils puissent</w:t>
            </w:r>
            <w:r>
              <w:rPr>
                <w:spacing w:val="-8"/>
                <w:sz w:val="21"/>
              </w:rPr>
              <w:t xml:space="preserve"> </w:t>
            </w:r>
            <w:r>
              <w:rPr>
                <w:sz w:val="21"/>
              </w:rPr>
              <w:t>subir</w:t>
            </w:r>
            <w:r>
              <w:rPr>
                <w:spacing w:val="-8"/>
                <w:sz w:val="21"/>
              </w:rPr>
              <w:t xml:space="preserve"> </w:t>
            </w:r>
            <w:r>
              <w:rPr>
                <w:sz w:val="21"/>
              </w:rPr>
              <w:t>les</w:t>
            </w:r>
            <w:r>
              <w:rPr>
                <w:spacing w:val="-8"/>
                <w:sz w:val="21"/>
              </w:rPr>
              <w:t xml:space="preserve"> </w:t>
            </w:r>
            <w:r>
              <w:rPr>
                <w:sz w:val="21"/>
              </w:rPr>
              <w:t>dilatations</w:t>
            </w:r>
            <w:r>
              <w:rPr>
                <w:spacing w:val="-8"/>
                <w:sz w:val="21"/>
              </w:rPr>
              <w:t xml:space="preserve"> </w:t>
            </w:r>
            <w:r>
              <w:rPr>
                <w:sz w:val="21"/>
              </w:rPr>
              <w:t>d’hiver</w:t>
            </w:r>
            <w:r>
              <w:rPr>
                <w:spacing w:val="-8"/>
                <w:sz w:val="21"/>
              </w:rPr>
              <w:t xml:space="preserve"> </w:t>
            </w:r>
            <w:r>
              <w:rPr>
                <w:sz w:val="21"/>
              </w:rPr>
              <w:t>en été ;</w:t>
            </w:r>
          </w:p>
          <w:p w14:paraId="41D83719" w14:textId="77777777" w:rsidR="00ED29E3" w:rsidRDefault="00000000">
            <w:pPr>
              <w:pStyle w:val="TableParagraph"/>
              <w:numPr>
                <w:ilvl w:val="0"/>
                <w:numId w:val="382"/>
              </w:numPr>
              <w:tabs>
                <w:tab w:val="left" w:pos="225"/>
                <w:tab w:val="left" w:pos="253"/>
              </w:tabs>
              <w:ind w:right="193" w:hanging="147"/>
              <w:rPr>
                <w:sz w:val="21"/>
              </w:rPr>
            </w:pPr>
            <w:r>
              <w:rPr>
                <w:sz w:val="21"/>
              </w:rPr>
              <w:t>Cerclage</w:t>
            </w:r>
            <w:r>
              <w:rPr>
                <w:spacing w:val="40"/>
                <w:sz w:val="21"/>
              </w:rPr>
              <w:t xml:space="preserve"> </w:t>
            </w:r>
            <w:r>
              <w:rPr>
                <w:sz w:val="21"/>
              </w:rPr>
              <w:t>d’une roue de charrette : la dilatation du cercle de fer permet de faire</w:t>
            </w:r>
            <w:r>
              <w:rPr>
                <w:spacing w:val="-5"/>
                <w:sz w:val="21"/>
              </w:rPr>
              <w:t xml:space="preserve"> </w:t>
            </w:r>
            <w:r>
              <w:rPr>
                <w:sz w:val="21"/>
              </w:rPr>
              <w:t>passer</w:t>
            </w:r>
            <w:r>
              <w:rPr>
                <w:spacing w:val="-6"/>
                <w:sz w:val="21"/>
              </w:rPr>
              <w:t xml:space="preserve"> </w:t>
            </w:r>
            <w:r>
              <w:rPr>
                <w:sz w:val="21"/>
              </w:rPr>
              <w:t>à</w:t>
            </w:r>
            <w:r>
              <w:rPr>
                <w:spacing w:val="-5"/>
                <w:sz w:val="21"/>
              </w:rPr>
              <w:t xml:space="preserve"> </w:t>
            </w:r>
            <w:r>
              <w:rPr>
                <w:sz w:val="21"/>
              </w:rPr>
              <w:t>son</w:t>
            </w:r>
            <w:r>
              <w:rPr>
                <w:spacing w:val="-5"/>
                <w:sz w:val="21"/>
              </w:rPr>
              <w:t xml:space="preserve"> </w:t>
            </w:r>
            <w:r>
              <w:rPr>
                <w:sz w:val="21"/>
              </w:rPr>
              <w:t>intérieur</w:t>
            </w:r>
            <w:r>
              <w:rPr>
                <w:spacing w:val="-6"/>
                <w:sz w:val="21"/>
              </w:rPr>
              <w:t xml:space="preserve"> </w:t>
            </w:r>
            <w:r>
              <w:rPr>
                <w:sz w:val="21"/>
              </w:rPr>
              <w:t>la</w:t>
            </w:r>
            <w:r>
              <w:rPr>
                <w:spacing w:val="-8"/>
                <w:sz w:val="21"/>
              </w:rPr>
              <w:t xml:space="preserve"> </w:t>
            </w:r>
            <w:r>
              <w:rPr>
                <w:sz w:val="21"/>
              </w:rPr>
              <w:t>partie</w:t>
            </w:r>
            <w:r>
              <w:rPr>
                <w:spacing w:val="-5"/>
                <w:sz w:val="21"/>
              </w:rPr>
              <w:t xml:space="preserve"> </w:t>
            </w:r>
            <w:r>
              <w:rPr>
                <w:sz w:val="21"/>
              </w:rPr>
              <w:t>en bois de la roue ; puis, par contraction du fer, le cercle et la pièce en bois</w:t>
            </w:r>
          </w:p>
          <w:p w14:paraId="1EC6816B" w14:textId="77777777" w:rsidR="00ED29E3" w:rsidRDefault="00000000">
            <w:pPr>
              <w:pStyle w:val="TableParagraph"/>
              <w:spacing w:line="228" w:lineRule="exact"/>
              <w:ind w:left="253"/>
              <w:rPr>
                <w:sz w:val="21"/>
              </w:rPr>
            </w:pPr>
            <w:r>
              <w:rPr>
                <w:spacing w:val="-2"/>
                <w:sz w:val="21"/>
              </w:rPr>
              <w:t>s’assemblent.</w:t>
            </w:r>
          </w:p>
        </w:tc>
      </w:tr>
    </w:tbl>
    <w:p w14:paraId="2E17C22E" w14:textId="77777777" w:rsidR="00ED29E3" w:rsidRDefault="00ED29E3">
      <w:pPr>
        <w:pStyle w:val="TableParagraph"/>
        <w:spacing w:line="228" w:lineRule="exact"/>
        <w:rPr>
          <w:sz w:val="21"/>
        </w:rPr>
        <w:sectPr w:rsidR="00ED29E3">
          <w:headerReference w:type="even" r:id="rId124"/>
          <w:headerReference w:type="default" r:id="rId125"/>
          <w:footerReference w:type="default" r:id="rId126"/>
          <w:pgSz w:w="11900" w:h="16840"/>
          <w:pgMar w:top="800" w:right="1700" w:bottom="4480" w:left="1700" w:header="574" w:footer="4290" w:gutter="0"/>
          <w:pgNumType w:start="155"/>
          <w:cols w:space="720"/>
        </w:sectPr>
      </w:pPr>
    </w:p>
    <w:p w14:paraId="60811D20" w14:textId="77777777" w:rsidR="00ED29E3" w:rsidRDefault="00ED29E3">
      <w:pPr>
        <w:pStyle w:val="Corpsdetexte"/>
        <w:spacing w:before="94"/>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848"/>
        <w:gridCol w:w="3802"/>
      </w:tblGrid>
      <w:tr w:rsidR="00ED29E3" w14:paraId="241BAFC1" w14:textId="77777777">
        <w:trPr>
          <w:trHeight w:val="1923"/>
        </w:trPr>
        <w:tc>
          <w:tcPr>
            <w:tcW w:w="1980" w:type="dxa"/>
            <w:tcBorders>
              <w:bottom w:val="nil"/>
            </w:tcBorders>
          </w:tcPr>
          <w:p w14:paraId="54473A3A" w14:textId="77777777" w:rsidR="00ED29E3" w:rsidRDefault="00ED29E3">
            <w:pPr>
              <w:pStyle w:val="TableParagraph"/>
              <w:spacing w:before="234"/>
              <w:rPr>
                <w:sz w:val="21"/>
              </w:rPr>
            </w:pPr>
          </w:p>
          <w:p w14:paraId="4B91A899" w14:textId="77777777" w:rsidR="00ED29E3" w:rsidRDefault="00000000">
            <w:pPr>
              <w:pStyle w:val="TableParagraph"/>
              <w:numPr>
                <w:ilvl w:val="0"/>
                <w:numId w:val="381"/>
              </w:numPr>
              <w:tabs>
                <w:tab w:val="left" w:pos="233"/>
                <w:tab w:val="left" w:pos="249"/>
              </w:tabs>
              <w:ind w:right="97" w:hanging="142"/>
              <w:jc w:val="both"/>
              <w:rPr>
                <w:sz w:val="21"/>
              </w:rPr>
            </w:pPr>
            <w:r>
              <w:rPr>
                <w:sz w:val="21"/>
              </w:rPr>
              <w:t>décrire le principe de fonctionnement d’un</w:t>
            </w:r>
            <w:r>
              <w:rPr>
                <w:spacing w:val="-9"/>
                <w:sz w:val="21"/>
              </w:rPr>
              <w:t xml:space="preserve"> </w:t>
            </w:r>
            <w:r>
              <w:rPr>
                <w:sz w:val="21"/>
              </w:rPr>
              <w:t>thermomètre</w:t>
            </w:r>
            <w:r>
              <w:rPr>
                <w:spacing w:val="-7"/>
                <w:sz w:val="21"/>
              </w:rPr>
              <w:t xml:space="preserve"> </w:t>
            </w:r>
            <w:r>
              <w:rPr>
                <w:spacing w:val="-10"/>
                <w:sz w:val="21"/>
              </w:rPr>
              <w:t>;</w:t>
            </w:r>
          </w:p>
          <w:p w14:paraId="2DFDD425" w14:textId="77777777" w:rsidR="00ED29E3" w:rsidRDefault="00000000">
            <w:pPr>
              <w:pStyle w:val="TableParagraph"/>
              <w:numPr>
                <w:ilvl w:val="0"/>
                <w:numId w:val="381"/>
              </w:numPr>
              <w:tabs>
                <w:tab w:val="left" w:pos="233"/>
                <w:tab w:val="left" w:pos="249"/>
              </w:tabs>
              <w:ind w:right="148" w:hanging="142"/>
              <w:jc w:val="both"/>
              <w:rPr>
                <w:sz w:val="21"/>
              </w:rPr>
            </w:pPr>
            <w:r>
              <w:rPr>
                <w:sz w:val="21"/>
              </w:rPr>
              <w:t>décrire le principe de</w:t>
            </w:r>
            <w:r>
              <w:rPr>
                <w:spacing w:val="-14"/>
                <w:sz w:val="21"/>
              </w:rPr>
              <w:t xml:space="preserve"> </w:t>
            </w:r>
            <w:r>
              <w:rPr>
                <w:sz w:val="21"/>
              </w:rPr>
              <w:t>fonctionnement</w:t>
            </w:r>
          </w:p>
          <w:p w14:paraId="7DC04BC1" w14:textId="77777777" w:rsidR="00ED29E3" w:rsidRDefault="00000000">
            <w:pPr>
              <w:pStyle w:val="TableParagraph"/>
              <w:spacing w:line="220" w:lineRule="exact"/>
              <w:ind w:left="249"/>
              <w:jc w:val="both"/>
              <w:rPr>
                <w:sz w:val="21"/>
              </w:rPr>
            </w:pPr>
            <w:r>
              <w:rPr>
                <w:sz w:val="21"/>
              </w:rPr>
              <w:t>d’un</w:t>
            </w:r>
            <w:r>
              <w:rPr>
                <w:spacing w:val="-5"/>
                <w:sz w:val="21"/>
              </w:rPr>
              <w:t xml:space="preserve"> </w:t>
            </w:r>
            <w:r>
              <w:rPr>
                <w:sz w:val="21"/>
              </w:rPr>
              <w:t>bilame</w:t>
            </w:r>
            <w:r>
              <w:rPr>
                <w:spacing w:val="-5"/>
                <w:sz w:val="21"/>
              </w:rPr>
              <w:t xml:space="preserve"> </w:t>
            </w:r>
            <w:r>
              <w:rPr>
                <w:spacing w:val="-10"/>
                <w:sz w:val="21"/>
              </w:rPr>
              <w:t>;</w:t>
            </w:r>
          </w:p>
        </w:tc>
        <w:tc>
          <w:tcPr>
            <w:tcW w:w="1848" w:type="dxa"/>
            <w:tcBorders>
              <w:bottom w:val="nil"/>
            </w:tcBorders>
          </w:tcPr>
          <w:p w14:paraId="552733C8" w14:textId="77777777" w:rsidR="00ED29E3" w:rsidRDefault="00000000">
            <w:pPr>
              <w:pStyle w:val="TableParagraph"/>
              <w:numPr>
                <w:ilvl w:val="0"/>
                <w:numId w:val="380"/>
              </w:numPr>
              <w:tabs>
                <w:tab w:val="left" w:pos="73"/>
              </w:tabs>
              <w:spacing w:before="233"/>
              <w:ind w:left="73" w:right="469" w:hanging="73"/>
              <w:jc w:val="right"/>
              <w:rPr>
                <w:sz w:val="21"/>
              </w:rPr>
            </w:pPr>
            <w:r>
              <w:rPr>
                <w:sz w:val="21"/>
              </w:rPr>
              <w:t>Applications</w:t>
            </w:r>
            <w:r>
              <w:rPr>
                <w:spacing w:val="-13"/>
                <w:sz w:val="21"/>
              </w:rPr>
              <w:t xml:space="preserve"> </w:t>
            </w:r>
            <w:r>
              <w:rPr>
                <w:spacing w:val="-10"/>
                <w:sz w:val="21"/>
              </w:rPr>
              <w:t>:</w:t>
            </w:r>
          </w:p>
          <w:p w14:paraId="5BFA657B" w14:textId="77777777" w:rsidR="00ED29E3" w:rsidRDefault="00000000">
            <w:pPr>
              <w:pStyle w:val="TableParagraph"/>
              <w:spacing w:before="1"/>
              <w:ind w:right="408"/>
              <w:jc w:val="right"/>
              <w:rPr>
                <w:sz w:val="21"/>
              </w:rPr>
            </w:pPr>
            <w:r>
              <w:rPr>
                <w:spacing w:val="-4"/>
                <w:sz w:val="21"/>
              </w:rPr>
              <w:t>-</w:t>
            </w:r>
            <w:r>
              <w:rPr>
                <w:spacing w:val="-2"/>
                <w:sz w:val="21"/>
              </w:rPr>
              <w:t>thermomètre</w:t>
            </w:r>
          </w:p>
          <w:p w14:paraId="30141A1E" w14:textId="77777777" w:rsidR="00ED29E3" w:rsidRDefault="00ED29E3">
            <w:pPr>
              <w:pStyle w:val="TableParagraph"/>
              <w:rPr>
                <w:sz w:val="21"/>
              </w:rPr>
            </w:pPr>
          </w:p>
          <w:p w14:paraId="0E3AC319" w14:textId="77777777" w:rsidR="00ED29E3" w:rsidRDefault="00ED29E3">
            <w:pPr>
              <w:pStyle w:val="TableParagraph"/>
              <w:rPr>
                <w:sz w:val="21"/>
              </w:rPr>
            </w:pPr>
          </w:p>
          <w:p w14:paraId="7F5B5385" w14:textId="77777777" w:rsidR="00ED29E3" w:rsidRDefault="00000000">
            <w:pPr>
              <w:pStyle w:val="TableParagraph"/>
              <w:ind w:left="287"/>
              <w:rPr>
                <w:sz w:val="21"/>
              </w:rPr>
            </w:pPr>
            <w:r>
              <w:rPr>
                <w:spacing w:val="-4"/>
                <w:sz w:val="21"/>
              </w:rPr>
              <w:t>-</w:t>
            </w:r>
            <w:r>
              <w:rPr>
                <w:spacing w:val="-2"/>
                <w:sz w:val="21"/>
              </w:rPr>
              <w:t>bilame</w:t>
            </w:r>
          </w:p>
        </w:tc>
        <w:tc>
          <w:tcPr>
            <w:tcW w:w="3802" w:type="dxa"/>
            <w:vMerge w:val="restart"/>
          </w:tcPr>
          <w:p w14:paraId="6DA0136B" w14:textId="77777777" w:rsidR="00ED29E3" w:rsidRDefault="00000000">
            <w:pPr>
              <w:pStyle w:val="TableParagraph"/>
              <w:ind w:left="254" w:hanging="142"/>
              <w:rPr>
                <w:sz w:val="21"/>
              </w:rPr>
            </w:pPr>
            <w:r>
              <w:rPr>
                <w:sz w:val="21"/>
              </w:rPr>
              <w:t>- Vase</w:t>
            </w:r>
            <w:r>
              <w:rPr>
                <w:spacing w:val="-4"/>
                <w:sz w:val="21"/>
              </w:rPr>
              <w:t xml:space="preserve"> </w:t>
            </w:r>
            <w:r>
              <w:rPr>
                <w:sz w:val="21"/>
              </w:rPr>
              <w:t>d’expansion</w:t>
            </w:r>
            <w:r>
              <w:rPr>
                <w:spacing w:val="-7"/>
                <w:sz w:val="21"/>
              </w:rPr>
              <w:t xml:space="preserve"> </w:t>
            </w:r>
            <w:r>
              <w:rPr>
                <w:sz w:val="21"/>
              </w:rPr>
              <w:t>:</w:t>
            </w:r>
            <w:r>
              <w:rPr>
                <w:spacing w:val="-5"/>
                <w:sz w:val="21"/>
              </w:rPr>
              <w:t xml:space="preserve"> </w:t>
            </w:r>
            <w:r>
              <w:rPr>
                <w:sz w:val="21"/>
              </w:rPr>
              <w:t>on</w:t>
            </w:r>
            <w:r>
              <w:rPr>
                <w:spacing w:val="-4"/>
                <w:sz w:val="21"/>
              </w:rPr>
              <w:t xml:space="preserve"> </w:t>
            </w:r>
            <w:r>
              <w:rPr>
                <w:sz w:val="21"/>
              </w:rPr>
              <w:t>le</w:t>
            </w:r>
            <w:r>
              <w:rPr>
                <w:spacing w:val="-4"/>
                <w:sz w:val="21"/>
              </w:rPr>
              <w:t xml:space="preserve"> </w:t>
            </w:r>
            <w:r>
              <w:rPr>
                <w:sz w:val="21"/>
              </w:rPr>
              <w:t>rencontre,</w:t>
            </w:r>
            <w:r>
              <w:rPr>
                <w:spacing w:val="-4"/>
                <w:sz w:val="21"/>
              </w:rPr>
              <w:t xml:space="preserve"> </w:t>
            </w:r>
            <w:r>
              <w:rPr>
                <w:sz w:val="21"/>
              </w:rPr>
              <w:t>par exemple, dans un circuit de refroidissement d’automobile ; il évite l’éclatement de conduite de fluide de refroidissement par suite de dilatation</w:t>
            </w:r>
          </w:p>
          <w:p w14:paraId="3115E4AF" w14:textId="77777777" w:rsidR="00ED29E3" w:rsidRDefault="00000000">
            <w:pPr>
              <w:pStyle w:val="TableParagraph"/>
              <w:numPr>
                <w:ilvl w:val="0"/>
                <w:numId w:val="379"/>
              </w:numPr>
              <w:tabs>
                <w:tab w:val="left" w:pos="238"/>
                <w:tab w:val="left" w:pos="254"/>
              </w:tabs>
              <w:ind w:right="157" w:hanging="142"/>
              <w:rPr>
                <w:sz w:val="21"/>
              </w:rPr>
            </w:pPr>
            <w:r>
              <w:rPr>
                <w:sz w:val="21"/>
              </w:rPr>
              <w:t>Le principe de fonctionnement d’un thermomètre</w:t>
            </w:r>
            <w:r>
              <w:rPr>
                <w:spacing w:val="-3"/>
                <w:sz w:val="21"/>
              </w:rPr>
              <w:t xml:space="preserve"> </w:t>
            </w:r>
            <w:r>
              <w:rPr>
                <w:sz w:val="21"/>
              </w:rPr>
              <w:t>pourra</w:t>
            </w:r>
            <w:r>
              <w:rPr>
                <w:spacing w:val="-3"/>
                <w:sz w:val="21"/>
              </w:rPr>
              <w:t xml:space="preserve"> </w:t>
            </w:r>
            <w:r>
              <w:rPr>
                <w:sz w:val="21"/>
              </w:rPr>
              <w:t>être</w:t>
            </w:r>
            <w:r>
              <w:rPr>
                <w:spacing w:val="-3"/>
                <w:sz w:val="21"/>
              </w:rPr>
              <w:t xml:space="preserve"> </w:t>
            </w:r>
            <w:r>
              <w:rPr>
                <w:sz w:val="21"/>
              </w:rPr>
              <w:t>illustré</w:t>
            </w:r>
            <w:r>
              <w:rPr>
                <w:spacing w:val="-3"/>
                <w:sz w:val="21"/>
              </w:rPr>
              <w:t xml:space="preserve"> </w:t>
            </w:r>
            <w:r>
              <w:rPr>
                <w:sz w:val="21"/>
              </w:rPr>
              <w:t>à</w:t>
            </w:r>
            <w:r>
              <w:rPr>
                <w:spacing w:val="-3"/>
                <w:sz w:val="21"/>
              </w:rPr>
              <w:t xml:space="preserve"> </w:t>
            </w:r>
            <w:r>
              <w:rPr>
                <w:sz w:val="21"/>
              </w:rPr>
              <w:t>l’aide à l’aide du thermomètre médical dont l’étude</w:t>
            </w:r>
            <w:r>
              <w:rPr>
                <w:spacing w:val="-9"/>
                <w:sz w:val="21"/>
              </w:rPr>
              <w:t xml:space="preserve"> </w:t>
            </w:r>
            <w:r>
              <w:rPr>
                <w:sz w:val="21"/>
              </w:rPr>
              <w:t>technologique</w:t>
            </w:r>
            <w:r>
              <w:rPr>
                <w:spacing w:val="-11"/>
                <w:sz w:val="21"/>
              </w:rPr>
              <w:t xml:space="preserve"> </w:t>
            </w:r>
            <w:r>
              <w:rPr>
                <w:sz w:val="21"/>
              </w:rPr>
              <w:t>est</w:t>
            </w:r>
            <w:r>
              <w:rPr>
                <w:spacing w:val="-9"/>
                <w:sz w:val="21"/>
              </w:rPr>
              <w:t xml:space="preserve"> </w:t>
            </w:r>
            <w:r>
              <w:rPr>
                <w:sz w:val="21"/>
              </w:rPr>
              <w:t>demandée.</w:t>
            </w:r>
            <w:r>
              <w:rPr>
                <w:spacing w:val="-9"/>
                <w:sz w:val="21"/>
              </w:rPr>
              <w:t xml:space="preserve"> </w:t>
            </w:r>
            <w:r>
              <w:rPr>
                <w:sz w:val="21"/>
              </w:rPr>
              <w:t>On fera remarquer les éléments essentiels qui le constituent et leur rôle respectif</w:t>
            </w:r>
          </w:p>
          <w:p w14:paraId="2FF2EE4F" w14:textId="77777777" w:rsidR="00ED29E3" w:rsidRDefault="00000000">
            <w:pPr>
              <w:pStyle w:val="TableParagraph"/>
              <w:numPr>
                <w:ilvl w:val="0"/>
                <w:numId w:val="379"/>
              </w:numPr>
              <w:tabs>
                <w:tab w:val="left" w:pos="238"/>
                <w:tab w:val="left" w:pos="254"/>
              </w:tabs>
              <w:ind w:right="115" w:hanging="142"/>
              <w:rPr>
                <w:sz w:val="21"/>
              </w:rPr>
            </w:pPr>
            <w:r>
              <w:rPr>
                <w:sz w:val="21"/>
              </w:rPr>
              <w:t>Le principe de fonctionnement d’un bilame</w:t>
            </w:r>
            <w:r>
              <w:rPr>
                <w:spacing w:val="-6"/>
                <w:sz w:val="21"/>
              </w:rPr>
              <w:t xml:space="preserve"> </w:t>
            </w:r>
            <w:r>
              <w:rPr>
                <w:sz w:val="21"/>
              </w:rPr>
              <w:t>sera</w:t>
            </w:r>
            <w:r>
              <w:rPr>
                <w:spacing w:val="-6"/>
                <w:sz w:val="21"/>
              </w:rPr>
              <w:t xml:space="preserve"> </w:t>
            </w:r>
            <w:r>
              <w:rPr>
                <w:sz w:val="21"/>
              </w:rPr>
              <w:t>illustré</w:t>
            </w:r>
            <w:r>
              <w:rPr>
                <w:spacing w:val="-6"/>
                <w:sz w:val="21"/>
              </w:rPr>
              <w:t xml:space="preserve"> </w:t>
            </w:r>
            <w:r>
              <w:rPr>
                <w:sz w:val="21"/>
              </w:rPr>
              <w:t>en</w:t>
            </w:r>
            <w:r>
              <w:rPr>
                <w:spacing w:val="-6"/>
                <w:sz w:val="21"/>
              </w:rPr>
              <w:t xml:space="preserve"> </w:t>
            </w:r>
            <w:r>
              <w:rPr>
                <w:sz w:val="21"/>
              </w:rPr>
              <w:t>utilisant</w:t>
            </w:r>
            <w:r>
              <w:rPr>
                <w:spacing w:val="-7"/>
                <w:sz w:val="21"/>
              </w:rPr>
              <w:t xml:space="preserve"> </w:t>
            </w:r>
            <w:r>
              <w:rPr>
                <w:sz w:val="21"/>
              </w:rPr>
              <w:t>du</w:t>
            </w:r>
            <w:r>
              <w:rPr>
                <w:spacing w:val="-6"/>
                <w:sz w:val="21"/>
              </w:rPr>
              <w:t xml:space="preserve"> </w:t>
            </w:r>
            <w:r>
              <w:rPr>
                <w:sz w:val="21"/>
              </w:rPr>
              <w:t>papier cigarette. On citera des dispositifs utilisant un bilame : fer à repasser électrique, lampe auto-clignotante montée sur des guirlandes électriques…</w:t>
            </w:r>
          </w:p>
          <w:p w14:paraId="15AD1349" w14:textId="77777777" w:rsidR="00ED29E3" w:rsidRDefault="00000000">
            <w:pPr>
              <w:pStyle w:val="TableParagraph"/>
              <w:numPr>
                <w:ilvl w:val="0"/>
                <w:numId w:val="379"/>
              </w:numPr>
              <w:tabs>
                <w:tab w:val="left" w:pos="238"/>
                <w:tab w:val="left" w:pos="254"/>
              </w:tabs>
              <w:ind w:right="106" w:hanging="142"/>
              <w:jc w:val="both"/>
              <w:rPr>
                <w:sz w:val="21"/>
              </w:rPr>
            </w:pPr>
            <w:r>
              <w:rPr>
                <w:sz w:val="21"/>
              </w:rPr>
              <w:t>On</w:t>
            </w:r>
            <w:r>
              <w:rPr>
                <w:spacing w:val="-2"/>
                <w:sz w:val="21"/>
              </w:rPr>
              <w:t xml:space="preserve"> </w:t>
            </w:r>
            <w:r>
              <w:rPr>
                <w:sz w:val="21"/>
              </w:rPr>
              <w:t>introduira</w:t>
            </w:r>
            <w:r>
              <w:rPr>
                <w:spacing w:val="-2"/>
                <w:sz w:val="21"/>
              </w:rPr>
              <w:t xml:space="preserve"> </w:t>
            </w:r>
            <w:r>
              <w:rPr>
                <w:sz w:val="21"/>
              </w:rPr>
              <w:t>ces</w:t>
            </w:r>
            <w:r>
              <w:rPr>
                <w:spacing w:val="-3"/>
                <w:sz w:val="21"/>
              </w:rPr>
              <w:t xml:space="preserve"> </w:t>
            </w:r>
            <w:r>
              <w:rPr>
                <w:sz w:val="21"/>
              </w:rPr>
              <w:t>notions</w:t>
            </w:r>
            <w:r>
              <w:rPr>
                <w:spacing w:val="-3"/>
                <w:sz w:val="21"/>
              </w:rPr>
              <w:t xml:space="preserve"> </w:t>
            </w:r>
            <w:r>
              <w:rPr>
                <w:sz w:val="21"/>
              </w:rPr>
              <w:t>de</w:t>
            </w:r>
            <w:r>
              <w:rPr>
                <w:spacing w:val="-2"/>
                <w:sz w:val="21"/>
              </w:rPr>
              <w:t xml:space="preserve"> </w:t>
            </w:r>
            <w:r>
              <w:rPr>
                <w:sz w:val="21"/>
              </w:rPr>
              <w:t>conduction, de</w:t>
            </w:r>
            <w:r>
              <w:rPr>
                <w:spacing w:val="-6"/>
                <w:sz w:val="21"/>
              </w:rPr>
              <w:t xml:space="preserve"> </w:t>
            </w:r>
            <w:r>
              <w:rPr>
                <w:sz w:val="21"/>
              </w:rPr>
              <w:t>convection</w:t>
            </w:r>
            <w:r>
              <w:rPr>
                <w:spacing w:val="-6"/>
                <w:sz w:val="21"/>
              </w:rPr>
              <w:t xml:space="preserve"> </w:t>
            </w:r>
            <w:r>
              <w:rPr>
                <w:sz w:val="21"/>
              </w:rPr>
              <w:t>et</w:t>
            </w:r>
            <w:r>
              <w:rPr>
                <w:spacing w:val="-7"/>
                <w:sz w:val="21"/>
              </w:rPr>
              <w:t xml:space="preserve"> </w:t>
            </w:r>
            <w:r>
              <w:rPr>
                <w:sz w:val="21"/>
              </w:rPr>
              <w:t>de</w:t>
            </w:r>
            <w:r>
              <w:rPr>
                <w:spacing w:val="-6"/>
                <w:sz w:val="21"/>
              </w:rPr>
              <w:t xml:space="preserve"> </w:t>
            </w:r>
            <w:r>
              <w:rPr>
                <w:sz w:val="21"/>
              </w:rPr>
              <w:t>rayonnement</w:t>
            </w:r>
            <w:r>
              <w:rPr>
                <w:spacing w:val="-7"/>
                <w:sz w:val="21"/>
              </w:rPr>
              <w:t xml:space="preserve"> </w:t>
            </w:r>
            <w:r>
              <w:rPr>
                <w:sz w:val="21"/>
              </w:rPr>
              <w:t>par</w:t>
            </w:r>
            <w:r>
              <w:rPr>
                <w:spacing w:val="-7"/>
                <w:sz w:val="21"/>
              </w:rPr>
              <w:t xml:space="preserve"> </w:t>
            </w:r>
            <w:r>
              <w:rPr>
                <w:sz w:val="21"/>
              </w:rPr>
              <w:t>des expériences simples.</w:t>
            </w:r>
          </w:p>
          <w:p w14:paraId="2BC98F0B" w14:textId="77777777" w:rsidR="00ED29E3" w:rsidRDefault="00000000">
            <w:pPr>
              <w:pStyle w:val="TableParagraph"/>
              <w:numPr>
                <w:ilvl w:val="0"/>
                <w:numId w:val="379"/>
              </w:numPr>
              <w:tabs>
                <w:tab w:val="left" w:pos="238"/>
                <w:tab w:val="left" w:pos="254"/>
              </w:tabs>
              <w:ind w:right="132" w:hanging="142"/>
              <w:jc w:val="both"/>
              <w:rPr>
                <w:sz w:val="21"/>
              </w:rPr>
            </w:pPr>
            <w:r>
              <w:rPr>
                <w:sz w:val="21"/>
              </w:rPr>
              <w:t>On</w:t>
            </w:r>
            <w:r>
              <w:rPr>
                <w:spacing w:val="-4"/>
                <w:sz w:val="21"/>
              </w:rPr>
              <w:t xml:space="preserve"> </w:t>
            </w:r>
            <w:r>
              <w:rPr>
                <w:sz w:val="21"/>
              </w:rPr>
              <w:t>pourra</w:t>
            </w:r>
            <w:r>
              <w:rPr>
                <w:spacing w:val="-6"/>
                <w:sz w:val="21"/>
              </w:rPr>
              <w:t xml:space="preserve"> </w:t>
            </w:r>
            <w:r>
              <w:rPr>
                <w:sz w:val="21"/>
              </w:rPr>
              <w:t>dresser</w:t>
            </w:r>
            <w:r>
              <w:rPr>
                <w:spacing w:val="-4"/>
                <w:sz w:val="21"/>
              </w:rPr>
              <w:t xml:space="preserve"> </w:t>
            </w:r>
            <w:r>
              <w:rPr>
                <w:sz w:val="21"/>
              </w:rPr>
              <w:t>une</w:t>
            </w:r>
            <w:r>
              <w:rPr>
                <w:spacing w:val="-4"/>
                <w:sz w:val="21"/>
              </w:rPr>
              <w:t xml:space="preserve"> </w:t>
            </w:r>
            <w:r>
              <w:rPr>
                <w:sz w:val="21"/>
              </w:rPr>
              <w:t>liste</w:t>
            </w:r>
            <w:r>
              <w:rPr>
                <w:spacing w:val="-6"/>
                <w:sz w:val="21"/>
              </w:rPr>
              <w:t xml:space="preserve"> </w:t>
            </w:r>
            <w:r>
              <w:rPr>
                <w:sz w:val="21"/>
              </w:rPr>
              <w:t>de</w:t>
            </w:r>
            <w:r>
              <w:rPr>
                <w:spacing w:val="-4"/>
                <w:sz w:val="21"/>
              </w:rPr>
              <w:t xml:space="preserve"> </w:t>
            </w:r>
            <w:r>
              <w:rPr>
                <w:sz w:val="21"/>
              </w:rPr>
              <w:t>bons</w:t>
            </w:r>
            <w:r>
              <w:rPr>
                <w:spacing w:val="-4"/>
                <w:sz w:val="21"/>
              </w:rPr>
              <w:t xml:space="preserve"> </w:t>
            </w:r>
            <w:r>
              <w:rPr>
                <w:sz w:val="21"/>
              </w:rPr>
              <w:t>et</w:t>
            </w:r>
            <w:r>
              <w:rPr>
                <w:spacing w:val="-7"/>
                <w:sz w:val="21"/>
              </w:rPr>
              <w:t xml:space="preserve"> </w:t>
            </w:r>
            <w:r>
              <w:rPr>
                <w:sz w:val="21"/>
              </w:rPr>
              <w:t>de mauvais</w:t>
            </w:r>
            <w:r>
              <w:rPr>
                <w:spacing w:val="-3"/>
                <w:sz w:val="21"/>
              </w:rPr>
              <w:t xml:space="preserve"> </w:t>
            </w:r>
            <w:r>
              <w:rPr>
                <w:sz w:val="21"/>
              </w:rPr>
              <w:t>conducteurs</w:t>
            </w:r>
            <w:r>
              <w:rPr>
                <w:spacing w:val="-3"/>
                <w:sz w:val="21"/>
              </w:rPr>
              <w:t xml:space="preserve"> </w:t>
            </w:r>
            <w:r>
              <w:rPr>
                <w:sz w:val="21"/>
              </w:rPr>
              <w:t>connus</w:t>
            </w:r>
            <w:r>
              <w:rPr>
                <w:spacing w:val="-5"/>
                <w:sz w:val="21"/>
              </w:rPr>
              <w:t xml:space="preserve"> </w:t>
            </w:r>
            <w:r>
              <w:rPr>
                <w:sz w:val="21"/>
              </w:rPr>
              <w:t>des</w:t>
            </w:r>
            <w:r>
              <w:rPr>
                <w:spacing w:val="-3"/>
                <w:sz w:val="21"/>
              </w:rPr>
              <w:t xml:space="preserve"> </w:t>
            </w:r>
            <w:r>
              <w:rPr>
                <w:sz w:val="21"/>
              </w:rPr>
              <w:t>élèves.</w:t>
            </w:r>
          </w:p>
          <w:p w14:paraId="6E816353" w14:textId="77777777" w:rsidR="00ED29E3" w:rsidRDefault="00000000">
            <w:pPr>
              <w:pStyle w:val="TableParagraph"/>
              <w:numPr>
                <w:ilvl w:val="0"/>
                <w:numId w:val="379"/>
              </w:numPr>
              <w:tabs>
                <w:tab w:val="left" w:pos="238"/>
                <w:tab w:val="left" w:pos="254"/>
              </w:tabs>
              <w:ind w:right="158" w:hanging="142"/>
              <w:rPr>
                <w:sz w:val="21"/>
              </w:rPr>
            </w:pPr>
            <w:r>
              <w:rPr>
                <w:sz w:val="21"/>
              </w:rPr>
              <w:t>On fera une étude détaillée du principe de fonctionnement de la bouteille Thermos ou de la glacière. C’est une étude technologique qui est demandée. On donnera les éléments essentiels qui les</w:t>
            </w:r>
            <w:r>
              <w:rPr>
                <w:spacing w:val="-7"/>
                <w:sz w:val="21"/>
              </w:rPr>
              <w:t xml:space="preserve"> </w:t>
            </w:r>
            <w:r>
              <w:rPr>
                <w:sz w:val="21"/>
              </w:rPr>
              <w:t>constituent,</w:t>
            </w:r>
            <w:r>
              <w:rPr>
                <w:spacing w:val="-6"/>
                <w:sz w:val="21"/>
              </w:rPr>
              <w:t xml:space="preserve"> </w:t>
            </w:r>
            <w:r>
              <w:rPr>
                <w:sz w:val="21"/>
              </w:rPr>
              <w:t>ainsi</w:t>
            </w:r>
            <w:r>
              <w:rPr>
                <w:spacing w:val="-7"/>
                <w:sz w:val="21"/>
              </w:rPr>
              <w:t xml:space="preserve"> </w:t>
            </w:r>
            <w:r>
              <w:rPr>
                <w:sz w:val="21"/>
              </w:rPr>
              <w:t>que</w:t>
            </w:r>
            <w:r>
              <w:rPr>
                <w:spacing w:val="-6"/>
                <w:sz w:val="21"/>
              </w:rPr>
              <w:t xml:space="preserve"> </w:t>
            </w:r>
            <w:r>
              <w:rPr>
                <w:sz w:val="21"/>
              </w:rPr>
              <w:t>la</w:t>
            </w:r>
            <w:r>
              <w:rPr>
                <w:spacing w:val="-9"/>
                <w:sz w:val="21"/>
              </w:rPr>
              <w:t xml:space="preserve"> </w:t>
            </w:r>
            <w:r>
              <w:rPr>
                <w:sz w:val="21"/>
              </w:rPr>
              <w:t>matière</w:t>
            </w:r>
            <w:r>
              <w:rPr>
                <w:spacing w:val="-6"/>
                <w:sz w:val="21"/>
              </w:rPr>
              <w:t xml:space="preserve"> </w:t>
            </w:r>
            <w:r>
              <w:rPr>
                <w:sz w:val="21"/>
              </w:rPr>
              <w:t>dont ces constituants sont faits. On précisera le</w:t>
            </w:r>
            <w:r>
              <w:rPr>
                <w:spacing w:val="-5"/>
                <w:sz w:val="21"/>
              </w:rPr>
              <w:t xml:space="preserve"> </w:t>
            </w:r>
            <w:r>
              <w:rPr>
                <w:sz w:val="21"/>
              </w:rPr>
              <w:t>rôle</w:t>
            </w:r>
            <w:r>
              <w:rPr>
                <w:spacing w:val="-5"/>
                <w:sz w:val="21"/>
              </w:rPr>
              <w:t xml:space="preserve"> </w:t>
            </w:r>
            <w:r>
              <w:rPr>
                <w:sz w:val="21"/>
              </w:rPr>
              <w:t>respectif</w:t>
            </w:r>
            <w:r>
              <w:rPr>
                <w:spacing w:val="-6"/>
                <w:sz w:val="21"/>
              </w:rPr>
              <w:t xml:space="preserve"> </w:t>
            </w:r>
            <w:r>
              <w:rPr>
                <w:sz w:val="21"/>
              </w:rPr>
              <w:t>de</w:t>
            </w:r>
            <w:r>
              <w:rPr>
                <w:spacing w:val="-5"/>
                <w:sz w:val="21"/>
              </w:rPr>
              <w:t xml:space="preserve"> </w:t>
            </w:r>
            <w:r>
              <w:rPr>
                <w:sz w:val="21"/>
              </w:rPr>
              <w:t>ces</w:t>
            </w:r>
            <w:r>
              <w:rPr>
                <w:spacing w:val="-6"/>
                <w:sz w:val="21"/>
              </w:rPr>
              <w:t xml:space="preserve"> </w:t>
            </w:r>
            <w:r>
              <w:rPr>
                <w:sz w:val="21"/>
              </w:rPr>
              <w:t>constituants</w:t>
            </w:r>
            <w:r>
              <w:rPr>
                <w:spacing w:val="-6"/>
                <w:sz w:val="21"/>
              </w:rPr>
              <w:t xml:space="preserve"> </w:t>
            </w:r>
            <w:r>
              <w:rPr>
                <w:sz w:val="21"/>
              </w:rPr>
              <w:t>dans l’isolation thermique.</w:t>
            </w:r>
          </w:p>
          <w:p w14:paraId="74CC482E" w14:textId="77777777" w:rsidR="00ED29E3" w:rsidRDefault="00000000">
            <w:pPr>
              <w:pStyle w:val="TableParagraph"/>
              <w:numPr>
                <w:ilvl w:val="0"/>
                <w:numId w:val="379"/>
              </w:numPr>
              <w:tabs>
                <w:tab w:val="left" w:pos="238"/>
                <w:tab w:val="left" w:pos="254"/>
              </w:tabs>
              <w:ind w:right="291" w:hanging="142"/>
              <w:rPr>
                <w:sz w:val="21"/>
              </w:rPr>
            </w:pPr>
            <w:r>
              <w:rPr>
                <w:sz w:val="21"/>
              </w:rPr>
              <w:t>Bien</w:t>
            </w:r>
            <w:r>
              <w:rPr>
                <w:spacing w:val="-8"/>
                <w:sz w:val="21"/>
              </w:rPr>
              <w:t xml:space="preserve"> </w:t>
            </w:r>
            <w:r>
              <w:rPr>
                <w:sz w:val="21"/>
              </w:rPr>
              <w:t>signaler</w:t>
            </w:r>
            <w:r>
              <w:rPr>
                <w:spacing w:val="-9"/>
                <w:sz w:val="21"/>
              </w:rPr>
              <w:t xml:space="preserve"> </w:t>
            </w:r>
            <w:r>
              <w:rPr>
                <w:sz w:val="21"/>
              </w:rPr>
              <w:t>que</w:t>
            </w:r>
            <w:r>
              <w:rPr>
                <w:spacing w:val="-8"/>
                <w:sz w:val="21"/>
              </w:rPr>
              <w:t xml:space="preserve"> </w:t>
            </w:r>
            <w:r>
              <w:rPr>
                <w:sz w:val="21"/>
              </w:rPr>
              <w:t>la</w:t>
            </w:r>
            <w:r>
              <w:rPr>
                <w:spacing w:val="-8"/>
                <w:sz w:val="21"/>
              </w:rPr>
              <w:t xml:space="preserve"> </w:t>
            </w:r>
            <w:r>
              <w:rPr>
                <w:sz w:val="21"/>
              </w:rPr>
              <w:t>bouteille</w:t>
            </w:r>
            <w:r>
              <w:rPr>
                <w:spacing w:val="-8"/>
                <w:sz w:val="21"/>
              </w:rPr>
              <w:t xml:space="preserve"> </w:t>
            </w:r>
            <w:r>
              <w:rPr>
                <w:sz w:val="21"/>
              </w:rPr>
              <w:t>Thermos ou la glacière conserve aussi bien le</w:t>
            </w:r>
          </w:p>
          <w:p w14:paraId="5BFA159B" w14:textId="77777777" w:rsidR="00ED29E3" w:rsidRDefault="00000000">
            <w:pPr>
              <w:pStyle w:val="TableParagraph"/>
              <w:spacing w:line="228" w:lineRule="exact"/>
              <w:ind w:left="254"/>
              <w:rPr>
                <w:sz w:val="21"/>
              </w:rPr>
            </w:pPr>
            <w:r>
              <w:rPr>
                <w:sz w:val="21"/>
              </w:rPr>
              <w:t>chaud</w:t>
            </w:r>
            <w:r>
              <w:rPr>
                <w:spacing w:val="-2"/>
                <w:sz w:val="21"/>
              </w:rPr>
              <w:t xml:space="preserve"> </w:t>
            </w:r>
            <w:r>
              <w:rPr>
                <w:sz w:val="21"/>
              </w:rPr>
              <w:t>et</w:t>
            </w:r>
            <w:r>
              <w:rPr>
                <w:spacing w:val="-3"/>
                <w:sz w:val="21"/>
              </w:rPr>
              <w:t xml:space="preserve"> </w:t>
            </w:r>
            <w:r>
              <w:rPr>
                <w:sz w:val="21"/>
              </w:rPr>
              <w:t>le</w:t>
            </w:r>
            <w:r>
              <w:rPr>
                <w:spacing w:val="-1"/>
                <w:sz w:val="21"/>
              </w:rPr>
              <w:t xml:space="preserve"> </w:t>
            </w:r>
            <w:r>
              <w:rPr>
                <w:spacing w:val="-2"/>
                <w:sz w:val="21"/>
              </w:rPr>
              <w:t>froid.</w:t>
            </w:r>
          </w:p>
        </w:tc>
      </w:tr>
      <w:tr w:rsidR="00ED29E3" w14:paraId="7D8BCAB8" w14:textId="77777777">
        <w:trPr>
          <w:trHeight w:val="5302"/>
        </w:trPr>
        <w:tc>
          <w:tcPr>
            <w:tcW w:w="1980" w:type="dxa"/>
            <w:tcBorders>
              <w:top w:val="nil"/>
              <w:bottom w:val="nil"/>
            </w:tcBorders>
          </w:tcPr>
          <w:p w14:paraId="55324DC9" w14:textId="77777777" w:rsidR="00ED29E3" w:rsidRDefault="00ED29E3">
            <w:pPr>
              <w:pStyle w:val="TableParagraph"/>
              <w:rPr>
                <w:sz w:val="21"/>
              </w:rPr>
            </w:pPr>
          </w:p>
          <w:p w14:paraId="05DF0D96" w14:textId="77777777" w:rsidR="00ED29E3" w:rsidRDefault="00ED29E3">
            <w:pPr>
              <w:pStyle w:val="TableParagraph"/>
              <w:spacing w:before="233"/>
              <w:rPr>
                <w:sz w:val="21"/>
              </w:rPr>
            </w:pPr>
          </w:p>
          <w:p w14:paraId="5918E6BE" w14:textId="77777777" w:rsidR="00ED29E3" w:rsidRDefault="00000000">
            <w:pPr>
              <w:pStyle w:val="TableParagraph"/>
              <w:numPr>
                <w:ilvl w:val="0"/>
                <w:numId w:val="378"/>
              </w:numPr>
              <w:tabs>
                <w:tab w:val="left" w:pos="233"/>
                <w:tab w:val="left" w:pos="249"/>
              </w:tabs>
              <w:ind w:right="341" w:hanging="142"/>
              <w:rPr>
                <w:sz w:val="21"/>
              </w:rPr>
            </w:pPr>
            <w:r>
              <w:rPr>
                <w:sz w:val="21"/>
              </w:rPr>
              <w:t xml:space="preserve">décrire des </w:t>
            </w:r>
            <w:r>
              <w:rPr>
                <w:spacing w:val="-2"/>
                <w:sz w:val="21"/>
              </w:rPr>
              <w:t xml:space="preserve">expériences </w:t>
            </w:r>
            <w:r>
              <w:rPr>
                <w:sz w:val="21"/>
              </w:rPr>
              <w:t>illustrant les notions de conduction, de convection</w:t>
            </w:r>
            <w:r>
              <w:rPr>
                <w:spacing w:val="-14"/>
                <w:sz w:val="21"/>
              </w:rPr>
              <w:t xml:space="preserve"> </w:t>
            </w:r>
            <w:r>
              <w:rPr>
                <w:sz w:val="21"/>
              </w:rPr>
              <w:t>et</w:t>
            </w:r>
            <w:r>
              <w:rPr>
                <w:spacing w:val="-13"/>
                <w:sz w:val="21"/>
              </w:rPr>
              <w:t xml:space="preserve"> </w:t>
            </w:r>
            <w:r>
              <w:rPr>
                <w:sz w:val="21"/>
              </w:rPr>
              <w:t>de rayonnement ;</w:t>
            </w:r>
          </w:p>
          <w:p w14:paraId="2B58EA28" w14:textId="77777777" w:rsidR="00ED29E3" w:rsidRDefault="00000000">
            <w:pPr>
              <w:pStyle w:val="TableParagraph"/>
              <w:numPr>
                <w:ilvl w:val="0"/>
                <w:numId w:val="378"/>
              </w:numPr>
              <w:tabs>
                <w:tab w:val="left" w:pos="233"/>
                <w:tab w:val="left" w:pos="249"/>
              </w:tabs>
              <w:ind w:right="109" w:hanging="142"/>
              <w:rPr>
                <w:sz w:val="21"/>
              </w:rPr>
            </w:pPr>
            <w:r>
              <w:rPr>
                <w:spacing w:val="-2"/>
                <w:sz w:val="21"/>
              </w:rPr>
              <w:t xml:space="preserve">distinguer expérimentalement </w:t>
            </w:r>
            <w:r>
              <w:rPr>
                <w:sz w:val="21"/>
              </w:rPr>
              <w:t xml:space="preserve">un bon et un </w:t>
            </w:r>
            <w:r>
              <w:rPr>
                <w:spacing w:val="-2"/>
                <w:sz w:val="21"/>
              </w:rPr>
              <w:t xml:space="preserve">mauvais </w:t>
            </w:r>
            <w:r>
              <w:rPr>
                <w:sz w:val="21"/>
              </w:rPr>
              <w:t>conducteur de la chaleur ;</w:t>
            </w:r>
          </w:p>
          <w:p w14:paraId="0D1BBFED" w14:textId="77777777" w:rsidR="00ED29E3" w:rsidRDefault="00000000">
            <w:pPr>
              <w:pStyle w:val="TableParagraph"/>
              <w:numPr>
                <w:ilvl w:val="0"/>
                <w:numId w:val="378"/>
              </w:numPr>
              <w:tabs>
                <w:tab w:val="left" w:pos="233"/>
                <w:tab w:val="left" w:pos="249"/>
              </w:tabs>
              <w:ind w:right="148" w:hanging="142"/>
              <w:rPr>
                <w:sz w:val="21"/>
              </w:rPr>
            </w:pPr>
            <w:r>
              <w:rPr>
                <w:sz w:val="21"/>
              </w:rPr>
              <w:t>décrire le principe de</w:t>
            </w:r>
            <w:r>
              <w:rPr>
                <w:spacing w:val="-14"/>
                <w:sz w:val="21"/>
              </w:rPr>
              <w:t xml:space="preserve"> </w:t>
            </w:r>
            <w:r>
              <w:rPr>
                <w:sz w:val="21"/>
              </w:rPr>
              <w:t>fonctionnement de la bouteille thermos ou la glacière ;</w:t>
            </w:r>
          </w:p>
        </w:tc>
        <w:tc>
          <w:tcPr>
            <w:tcW w:w="1848" w:type="dxa"/>
            <w:tcBorders>
              <w:top w:val="nil"/>
              <w:bottom w:val="nil"/>
            </w:tcBorders>
          </w:tcPr>
          <w:p w14:paraId="7C9E8DD5" w14:textId="77777777" w:rsidR="00ED29E3" w:rsidRDefault="00000000">
            <w:pPr>
              <w:pStyle w:val="TableParagraph"/>
              <w:spacing w:line="242" w:lineRule="auto"/>
              <w:ind w:left="107" w:right="157"/>
              <w:rPr>
                <w:b/>
                <w:sz w:val="21"/>
              </w:rPr>
            </w:pPr>
            <w:r>
              <w:rPr>
                <w:spacing w:val="-2"/>
                <w:sz w:val="21"/>
              </w:rPr>
              <w:t>▼</w:t>
            </w:r>
            <w:r>
              <w:rPr>
                <w:b/>
                <w:spacing w:val="-2"/>
                <w:sz w:val="21"/>
              </w:rPr>
              <w:t xml:space="preserve">Transmission </w:t>
            </w:r>
            <w:r>
              <w:rPr>
                <w:b/>
                <w:spacing w:val="-6"/>
                <w:sz w:val="21"/>
              </w:rPr>
              <w:t>de</w:t>
            </w:r>
          </w:p>
          <w:p w14:paraId="69B4210F" w14:textId="77777777" w:rsidR="00ED29E3" w:rsidRDefault="00000000">
            <w:pPr>
              <w:pStyle w:val="TableParagraph"/>
              <w:spacing w:line="239" w:lineRule="exact"/>
              <w:ind w:left="318"/>
              <w:rPr>
                <w:b/>
                <w:sz w:val="21"/>
              </w:rPr>
            </w:pPr>
            <w:r>
              <w:rPr>
                <w:b/>
                <w:spacing w:val="-2"/>
                <w:sz w:val="21"/>
              </w:rPr>
              <w:t>chaleur</w:t>
            </w:r>
          </w:p>
          <w:p w14:paraId="3E651FE1" w14:textId="77777777" w:rsidR="00ED29E3" w:rsidRDefault="00000000">
            <w:pPr>
              <w:pStyle w:val="TableParagraph"/>
              <w:numPr>
                <w:ilvl w:val="0"/>
                <w:numId w:val="377"/>
              </w:numPr>
              <w:tabs>
                <w:tab w:val="left" w:pos="213"/>
                <w:tab w:val="left" w:pos="231"/>
              </w:tabs>
              <w:ind w:right="129" w:hanging="106"/>
              <w:rPr>
                <w:sz w:val="21"/>
              </w:rPr>
            </w:pPr>
            <w:r>
              <w:rPr>
                <w:sz w:val="21"/>
              </w:rPr>
              <w:t>Propagation</w:t>
            </w:r>
            <w:r>
              <w:rPr>
                <w:spacing w:val="-1"/>
                <w:sz w:val="21"/>
              </w:rPr>
              <w:t xml:space="preserve"> </w:t>
            </w:r>
            <w:r>
              <w:rPr>
                <w:sz w:val="21"/>
              </w:rPr>
              <w:t>de</w:t>
            </w:r>
            <w:r>
              <w:rPr>
                <w:spacing w:val="-14"/>
                <w:sz w:val="21"/>
              </w:rPr>
              <w:t xml:space="preserve"> </w:t>
            </w:r>
            <w:r>
              <w:rPr>
                <w:sz w:val="21"/>
              </w:rPr>
              <w:t xml:space="preserve">la </w:t>
            </w:r>
            <w:r>
              <w:rPr>
                <w:spacing w:val="-2"/>
                <w:sz w:val="21"/>
              </w:rPr>
              <w:t>chaleur</w:t>
            </w:r>
          </w:p>
          <w:p w14:paraId="4884D600" w14:textId="77777777" w:rsidR="00ED29E3" w:rsidRDefault="00ED29E3">
            <w:pPr>
              <w:pStyle w:val="TableParagraph"/>
              <w:rPr>
                <w:sz w:val="21"/>
              </w:rPr>
            </w:pPr>
          </w:p>
          <w:p w14:paraId="2B12A0FB" w14:textId="77777777" w:rsidR="00ED29E3" w:rsidRDefault="00ED29E3">
            <w:pPr>
              <w:pStyle w:val="TableParagraph"/>
              <w:rPr>
                <w:sz w:val="21"/>
              </w:rPr>
            </w:pPr>
          </w:p>
          <w:p w14:paraId="04B69501" w14:textId="77777777" w:rsidR="00ED29E3" w:rsidRDefault="00ED29E3">
            <w:pPr>
              <w:pStyle w:val="TableParagraph"/>
              <w:rPr>
                <w:sz w:val="21"/>
              </w:rPr>
            </w:pPr>
          </w:p>
          <w:p w14:paraId="6B7EF657" w14:textId="77777777" w:rsidR="00ED29E3" w:rsidRDefault="00ED29E3">
            <w:pPr>
              <w:pStyle w:val="TableParagraph"/>
              <w:rPr>
                <w:sz w:val="21"/>
              </w:rPr>
            </w:pPr>
          </w:p>
          <w:p w14:paraId="00BD638B" w14:textId="77777777" w:rsidR="00ED29E3" w:rsidRDefault="00ED29E3">
            <w:pPr>
              <w:pStyle w:val="TableParagraph"/>
              <w:rPr>
                <w:sz w:val="21"/>
              </w:rPr>
            </w:pPr>
          </w:p>
          <w:p w14:paraId="7CA0693D" w14:textId="77777777" w:rsidR="00ED29E3" w:rsidRDefault="00ED29E3">
            <w:pPr>
              <w:pStyle w:val="TableParagraph"/>
              <w:rPr>
                <w:sz w:val="21"/>
              </w:rPr>
            </w:pPr>
          </w:p>
          <w:p w14:paraId="30F24DA3" w14:textId="77777777" w:rsidR="00ED29E3" w:rsidRDefault="00ED29E3">
            <w:pPr>
              <w:pStyle w:val="TableParagraph"/>
              <w:rPr>
                <w:sz w:val="21"/>
              </w:rPr>
            </w:pPr>
          </w:p>
          <w:p w14:paraId="5A992AA0" w14:textId="77777777" w:rsidR="00ED29E3" w:rsidRDefault="00ED29E3">
            <w:pPr>
              <w:pStyle w:val="TableParagraph"/>
              <w:rPr>
                <w:sz w:val="21"/>
              </w:rPr>
            </w:pPr>
          </w:p>
          <w:p w14:paraId="41050FBF" w14:textId="77777777" w:rsidR="00ED29E3" w:rsidRDefault="00ED29E3">
            <w:pPr>
              <w:pStyle w:val="TableParagraph"/>
              <w:rPr>
                <w:sz w:val="21"/>
              </w:rPr>
            </w:pPr>
          </w:p>
          <w:p w14:paraId="7A39E122" w14:textId="77777777" w:rsidR="00ED29E3" w:rsidRDefault="00ED29E3">
            <w:pPr>
              <w:pStyle w:val="TableParagraph"/>
              <w:spacing w:before="230"/>
              <w:rPr>
                <w:sz w:val="21"/>
              </w:rPr>
            </w:pPr>
          </w:p>
          <w:p w14:paraId="197ED1E3" w14:textId="77777777" w:rsidR="00ED29E3" w:rsidRDefault="00000000">
            <w:pPr>
              <w:pStyle w:val="TableParagraph"/>
              <w:numPr>
                <w:ilvl w:val="0"/>
                <w:numId w:val="377"/>
              </w:numPr>
              <w:tabs>
                <w:tab w:val="left" w:pos="233"/>
              </w:tabs>
              <w:spacing w:before="1"/>
              <w:ind w:left="107" w:right="869" w:firstLine="0"/>
              <w:rPr>
                <w:sz w:val="21"/>
              </w:rPr>
            </w:pPr>
            <w:r>
              <w:rPr>
                <w:spacing w:val="-2"/>
                <w:sz w:val="21"/>
              </w:rPr>
              <w:t>Isolation thermique</w:t>
            </w:r>
          </w:p>
        </w:tc>
        <w:tc>
          <w:tcPr>
            <w:tcW w:w="3802" w:type="dxa"/>
            <w:vMerge/>
            <w:tcBorders>
              <w:top w:val="nil"/>
            </w:tcBorders>
          </w:tcPr>
          <w:p w14:paraId="3146A099" w14:textId="77777777" w:rsidR="00ED29E3" w:rsidRDefault="00ED29E3">
            <w:pPr>
              <w:rPr>
                <w:sz w:val="2"/>
                <w:szCs w:val="2"/>
              </w:rPr>
            </w:pPr>
          </w:p>
        </w:tc>
      </w:tr>
      <w:tr w:rsidR="00ED29E3" w14:paraId="30CFC562" w14:textId="77777777">
        <w:trPr>
          <w:trHeight w:val="963"/>
        </w:trPr>
        <w:tc>
          <w:tcPr>
            <w:tcW w:w="1980" w:type="dxa"/>
            <w:tcBorders>
              <w:top w:val="nil"/>
            </w:tcBorders>
          </w:tcPr>
          <w:p w14:paraId="76ECFD6F" w14:textId="77777777" w:rsidR="00ED29E3" w:rsidRDefault="00000000">
            <w:pPr>
              <w:pStyle w:val="TableParagraph"/>
              <w:numPr>
                <w:ilvl w:val="0"/>
                <w:numId w:val="376"/>
              </w:numPr>
              <w:tabs>
                <w:tab w:val="left" w:pos="233"/>
                <w:tab w:val="left" w:pos="249"/>
              </w:tabs>
              <w:spacing w:before="232"/>
              <w:ind w:right="158" w:hanging="142"/>
              <w:rPr>
                <w:sz w:val="21"/>
              </w:rPr>
            </w:pPr>
            <w:r>
              <w:rPr>
                <w:sz w:val="21"/>
              </w:rPr>
              <w:t>conserver</w:t>
            </w:r>
            <w:r>
              <w:rPr>
                <w:spacing w:val="-14"/>
                <w:sz w:val="21"/>
              </w:rPr>
              <w:t xml:space="preserve"> </w:t>
            </w:r>
            <w:r>
              <w:rPr>
                <w:sz w:val="21"/>
              </w:rPr>
              <w:t>le</w:t>
            </w:r>
            <w:r>
              <w:rPr>
                <w:spacing w:val="-13"/>
                <w:sz w:val="21"/>
              </w:rPr>
              <w:t xml:space="preserve"> </w:t>
            </w:r>
            <w:r>
              <w:rPr>
                <w:sz w:val="21"/>
              </w:rPr>
              <w:t>chaud et le froid.</w:t>
            </w:r>
          </w:p>
        </w:tc>
        <w:tc>
          <w:tcPr>
            <w:tcW w:w="1848" w:type="dxa"/>
            <w:tcBorders>
              <w:top w:val="nil"/>
            </w:tcBorders>
          </w:tcPr>
          <w:p w14:paraId="7CC3909E" w14:textId="77777777" w:rsidR="00ED29E3" w:rsidRDefault="00ED29E3">
            <w:pPr>
              <w:pStyle w:val="TableParagraph"/>
              <w:rPr>
                <w:sz w:val="20"/>
              </w:rPr>
            </w:pPr>
          </w:p>
        </w:tc>
        <w:tc>
          <w:tcPr>
            <w:tcW w:w="3802" w:type="dxa"/>
            <w:vMerge/>
            <w:tcBorders>
              <w:top w:val="nil"/>
            </w:tcBorders>
          </w:tcPr>
          <w:p w14:paraId="759002FE" w14:textId="77777777" w:rsidR="00ED29E3" w:rsidRDefault="00ED29E3">
            <w:pPr>
              <w:rPr>
                <w:sz w:val="2"/>
                <w:szCs w:val="2"/>
              </w:rPr>
            </w:pPr>
          </w:p>
        </w:tc>
      </w:tr>
    </w:tbl>
    <w:p w14:paraId="2DD404DD" w14:textId="77777777" w:rsidR="00ED29E3" w:rsidRDefault="00ED29E3">
      <w:pPr>
        <w:rPr>
          <w:sz w:val="2"/>
          <w:szCs w:val="2"/>
        </w:rPr>
        <w:sectPr w:rsidR="00ED29E3">
          <w:footerReference w:type="even" r:id="rId127"/>
          <w:pgSz w:w="11900" w:h="16840"/>
          <w:pgMar w:top="800" w:right="1700" w:bottom="280" w:left="1700" w:header="0" w:footer="0" w:gutter="0"/>
          <w:cols w:space="720"/>
        </w:sectPr>
      </w:pPr>
    </w:p>
    <w:p w14:paraId="39CB57F8" w14:textId="77777777" w:rsidR="00ED29E3" w:rsidRDefault="00ED29E3">
      <w:pPr>
        <w:pStyle w:val="Corpsdetexte"/>
        <w:spacing w:before="2"/>
        <w:rPr>
          <w:sz w:val="4"/>
        </w:rPr>
      </w:pPr>
    </w:p>
    <w:p w14:paraId="48FA9C16" w14:textId="77777777" w:rsidR="00ED29E3" w:rsidRDefault="00000000">
      <w:pPr>
        <w:spacing w:line="20" w:lineRule="exact"/>
        <w:ind w:left="421"/>
        <w:rPr>
          <w:sz w:val="2"/>
        </w:rPr>
      </w:pPr>
      <w:r>
        <w:rPr>
          <w:noProof/>
          <w:sz w:val="2"/>
        </w:rPr>
        <mc:AlternateContent>
          <mc:Choice Requires="wps">
            <w:drawing>
              <wp:inline distT="0" distB="0" distL="0" distR="0" wp14:anchorId="130AC265" wp14:editId="1ED04634">
                <wp:extent cx="4860290" cy="6350"/>
                <wp:effectExtent l="0" t="0" r="0" b="0"/>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0290" cy="6350"/>
                          <a:chOff x="0" y="0"/>
                          <a:chExt cx="4860290" cy="6350"/>
                        </a:xfrm>
                      </wpg:grpSpPr>
                      <wps:wsp>
                        <wps:cNvPr id="227" name="Graphic 227"/>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82.7pt;height:.5pt;mso-position-horizontal-relative:char;mso-position-vertical-relative:line" id="docshapegroup210" coordorigin="0,0" coordsize="7654,10">
                <v:rect style="position:absolute;left:0;top:0;width:7654;height:10" id="docshape211" filled="true" fillcolor="#000000" stroked="false">
                  <v:fill type="solid"/>
                </v:rect>
              </v:group>
            </w:pict>
          </mc:Fallback>
        </mc:AlternateContent>
      </w:r>
    </w:p>
    <w:p w14:paraId="5142CD69" w14:textId="77777777" w:rsidR="00ED29E3" w:rsidRDefault="00000000">
      <w:pPr>
        <w:pStyle w:val="Titre3"/>
        <w:spacing w:before="7" w:line="365" w:lineRule="exact"/>
        <w:ind w:left="701" w:right="0"/>
      </w:pPr>
      <w:r>
        <w:t>Électricité,</w:t>
      </w:r>
      <w:r>
        <w:rPr>
          <w:spacing w:val="-18"/>
        </w:rPr>
        <w:t xml:space="preserve"> </w:t>
      </w:r>
      <w:r>
        <w:t>magnétisme,</w:t>
      </w:r>
      <w:r>
        <w:rPr>
          <w:spacing w:val="-18"/>
        </w:rPr>
        <w:t xml:space="preserve"> </w:t>
      </w:r>
      <w:r>
        <w:rPr>
          <w:spacing w:val="-2"/>
        </w:rPr>
        <w:t>électromagnétisme</w:t>
      </w:r>
    </w:p>
    <w:p w14:paraId="0ACF11AF" w14:textId="77777777" w:rsidR="00ED29E3" w:rsidRDefault="00000000">
      <w:pPr>
        <w:spacing w:line="238" w:lineRule="exact"/>
        <w:ind w:left="450"/>
        <w:rPr>
          <w:sz w:val="21"/>
        </w:rPr>
      </w:pPr>
      <w:r>
        <w:rPr>
          <w:b/>
          <w:sz w:val="21"/>
        </w:rPr>
        <w:t>Objectifs</w:t>
      </w:r>
      <w:r>
        <w:rPr>
          <w:b/>
          <w:spacing w:val="-5"/>
          <w:sz w:val="21"/>
        </w:rPr>
        <w:t xml:space="preserve"> </w:t>
      </w:r>
      <w:r>
        <w:rPr>
          <w:b/>
          <w:sz w:val="21"/>
        </w:rPr>
        <w:t>généraux</w:t>
      </w:r>
      <w:r>
        <w:rPr>
          <w:b/>
          <w:spacing w:val="70"/>
          <w:w w:val="150"/>
          <w:sz w:val="21"/>
        </w:rPr>
        <w:t xml:space="preserve"> </w:t>
      </w:r>
      <w:r>
        <w:rPr>
          <w:sz w:val="21"/>
        </w:rPr>
        <w:t>:</w:t>
      </w:r>
      <w:r>
        <w:rPr>
          <w:spacing w:val="-5"/>
          <w:sz w:val="21"/>
        </w:rPr>
        <w:t xml:space="preserve"> </w:t>
      </w:r>
      <w:r>
        <w:rPr>
          <w:sz w:val="21"/>
        </w:rPr>
        <w:t>l’élève</w:t>
      </w:r>
      <w:r>
        <w:rPr>
          <w:spacing w:val="-3"/>
          <w:sz w:val="21"/>
        </w:rPr>
        <w:t xml:space="preserve"> </w:t>
      </w:r>
      <w:r>
        <w:rPr>
          <w:sz w:val="21"/>
        </w:rPr>
        <w:t>doit</w:t>
      </w:r>
      <w:r>
        <w:rPr>
          <w:spacing w:val="-5"/>
          <w:sz w:val="21"/>
        </w:rPr>
        <w:t xml:space="preserve"> </w:t>
      </w:r>
      <w:r>
        <w:rPr>
          <w:sz w:val="21"/>
        </w:rPr>
        <w:t>être</w:t>
      </w:r>
      <w:r>
        <w:rPr>
          <w:spacing w:val="-3"/>
          <w:sz w:val="21"/>
        </w:rPr>
        <w:t xml:space="preserve"> </w:t>
      </w:r>
      <w:r>
        <w:rPr>
          <w:sz w:val="21"/>
        </w:rPr>
        <w:t>capable</w:t>
      </w:r>
      <w:r>
        <w:rPr>
          <w:spacing w:val="-4"/>
          <w:sz w:val="21"/>
        </w:rPr>
        <w:t xml:space="preserve"> </w:t>
      </w:r>
      <w:r>
        <w:rPr>
          <w:sz w:val="21"/>
        </w:rPr>
        <w:t>de</w:t>
      </w:r>
      <w:r>
        <w:rPr>
          <w:spacing w:val="-3"/>
          <w:sz w:val="21"/>
        </w:rPr>
        <w:t xml:space="preserve"> </w:t>
      </w:r>
      <w:r>
        <w:rPr>
          <w:sz w:val="21"/>
        </w:rPr>
        <w:t>(d’)</w:t>
      </w:r>
      <w:r>
        <w:rPr>
          <w:spacing w:val="44"/>
          <w:sz w:val="21"/>
        </w:rPr>
        <w:t xml:space="preserve"> </w:t>
      </w:r>
      <w:r>
        <w:rPr>
          <w:spacing w:val="-10"/>
          <w:sz w:val="21"/>
        </w:rPr>
        <w:t>:</w:t>
      </w:r>
    </w:p>
    <w:p w14:paraId="44E62690" w14:textId="77777777" w:rsidR="00ED29E3" w:rsidRDefault="00000000">
      <w:pPr>
        <w:pStyle w:val="Paragraphedeliste"/>
        <w:numPr>
          <w:ilvl w:val="0"/>
          <w:numId w:val="375"/>
        </w:numPr>
        <w:tabs>
          <w:tab w:val="left" w:pos="1157"/>
        </w:tabs>
        <w:spacing w:before="1"/>
        <w:ind w:left="1157" w:hanging="227"/>
        <w:rPr>
          <w:sz w:val="21"/>
        </w:rPr>
      </w:pPr>
      <w:r>
        <w:rPr>
          <w:sz w:val="21"/>
        </w:rPr>
        <w:t>mesurer</w:t>
      </w:r>
      <w:r>
        <w:rPr>
          <w:spacing w:val="-8"/>
          <w:sz w:val="21"/>
        </w:rPr>
        <w:t xml:space="preserve"> </w:t>
      </w:r>
      <w:r>
        <w:rPr>
          <w:sz w:val="21"/>
        </w:rPr>
        <w:t>une</w:t>
      </w:r>
      <w:r>
        <w:rPr>
          <w:spacing w:val="-5"/>
          <w:sz w:val="21"/>
        </w:rPr>
        <w:t xml:space="preserve"> </w:t>
      </w:r>
      <w:r>
        <w:rPr>
          <w:sz w:val="21"/>
        </w:rPr>
        <w:t>intensité</w:t>
      </w:r>
      <w:r>
        <w:rPr>
          <w:spacing w:val="-4"/>
          <w:sz w:val="21"/>
        </w:rPr>
        <w:t xml:space="preserve"> </w:t>
      </w:r>
      <w:r>
        <w:rPr>
          <w:sz w:val="21"/>
        </w:rPr>
        <w:t>de</w:t>
      </w:r>
      <w:r>
        <w:rPr>
          <w:spacing w:val="-5"/>
          <w:sz w:val="21"/>
        </w:rPr>
        <w:t xml:space="preserve"> </w:t>
      </w:r>
      <w:r>
        <w:rPr>
          <w:sz w:val="21"/>
        </w:rPr>
        <w:t>courant</w:t>
      </w:r>
      <w:r>
        <w:rPr>
          <w:spacing w:val="-5"/>
          <w:sz w:val="21"/>
        </w:rPr>
        <w:t xml:space="preserve"> </w:t>
      </w:r>
      <w:r>
        <w:rPr>
          <w:sz w:val="21"/>
        </w:rPr>
        <w:t>électrique</w:t>
      </w:r>
      <w:r>
        <w:rPr>
          <w:spacing w:val="-5"/>
          <w:sz w:val="21"/>
        </w:rPr>
        <w:t xml:space="preserve"> </w:t>
      </w:r>
      <w:r>
        <w:rPr>
          <w:sz w:val="21"/>
        </w:rPr>
        <w:t>et</w:t>
      </w:r>
      <w:r>
        <w:rPr>
          <w:spacing w:val="-6"/>
          <w:sz w:val="21"/>
        </w:rPr>
        <w:t xml:space="preserve"> </w:t>
      </w:r>
      <w:r>
        <w:rPr>
          <w:sz w:val="21"/>
        </w:rPr>
        <w:t>une</w:t>
      </w:r>
      <w:r>
        <w:rPr>
          <w:spacing w:val="-4"/>
          <w:sz w:val="21"/>
        </w:rPr>
        <w:t xml:space="preserve"> </w:t>
      </w:r>
      <w:r>
        <w:rPr>
          <w:sz w:val="21"/>
        </w:rPr>
        <w:t>tension</w:t>
      </w:r>
      <w:r>
        <w:rPr>
          <w:spacing w:val="-7"/>
          <w:sz w:val="21"/>
        </w:rPr>
        <w:t xml:space="preserve"> </w:t>
      </w:r>
      <w:r>
        <w:rPr>
          <w:spacing w:val="-10"/>
          <w:sz w:val="21"/>
        </w:rPr>
        <w:t>;</w:t>
      </w:r>
    </w:p>
    <w:p w14:paraId="4C6240CC" w14:textId="77777777" w:rsidR="00ED29E3" w:rsidRDefault="00000000">
      <w:pPr>
        <w:pStyle w:val="Paragraphedeliste"/>
        <w:numPr>
          <w:ilvl w:val="0"/>
          <w:numId w:val="375"/>
        </w:numPr>
        <w:tabs>
          <w:tab w:val="left" w:pos="1157"/>
          <w:tab w:val="left" w:pos="1170"/>
        </w:tabs>
        <w:spacing w:before="1"/>
        <w:ind w:right="581" w:hanging="240"/>
        <w:rPr>
          <w:sz w:val="21"/>
        </w:rPr>
      </w:pPr>
      <w:r>
        <w:rPr>
          <w:sz w:val="21"/>
        </w:rPr>
        <w:t>montrer</w:t>
      </w:r>
      <w:r>
        <w:rPr>
          <w:spacing w:val="-3"/>
          <w:sz w:val="21"/>
        </w:rPr>
        <w:t xml:space="preserve"> </w:t>
      </w:r>
      <w:r>
        <w:rPr>
          <w:sz w:val="21"/>
        </w:rPr>
        <w:t>que</w:t>
      </w:r>
      <w:r>
        <w:rPr>
          <w:spacing w:val="-2"/>
          <w:sz w:val="21"/>
        </w:rPr>
        <w:t xml:space="preserve"> </w:t>
      </w:r>
      <w:r>
        <w:rPr>
          <w:sz w:val="21"/>
        </w:rPr>
        <w:t>deux</w:t>
      </w:r>
      <w:r>
        <w:rPr>
          <w:spacing w:val="-2"/>
          <w:sz w:val="21"/>
        </w:rPr>
        <w:t xml:space="preserve"> </w:t>
      </w:r>
      <w:r>
        <w:rPr>
          <w:sz w:val="21"/>
        </w:rPr>
        <w:t>pôles</w:t>
      </w:r>
      <w:r>
        <w:rPr>
          <w:spacing w:val="-5"/>
          <w:sz w:val="21"/>
        </w:rPr>
        <w:t xml:space="preserve"> </w:t>
      </w:r>
      <w:r>
        <w:rPr>
          <w:sz w:val="21"/>
        </w:rPr>
        <w:t>d’aimants</w:t>
      </w:r>
      <w:r>
        <w:rPr>
          <w:spacing w:val="-3"/>
          <w:sz w:val="21"/>
        </w:rPr>
        <w:t xml:space="preserve"> </w:t>
      </w:r>
      <w:r>
        <w:rPr>
          <w:sz w:val="21"/>
        </w:rPr>
        <w:t>de</w:t>
      </w:r>
      <w:r>
        <w:rPr>
          <w:spacing w:val="-2"/>
          <w:sz w:val="21"/>
        </w:rPr>
        <w:t xml:space="preserve"> </w:t>
      </w:r>
      <w:r>
        <w:rPr>
          <w:sz w:val="21"/>
        </w:rPr>
        <w:t>même</w:t>
      </w:r>
      <w:r>
        <w:rPr>
          <w:spacing w:val="40"/>
          <w:sz w:val="21"/>
        </w:rPr>
        <w:t xml:space="preserve"> </w:t>
      </w:r>
      <w:r>
        <w:rPr>
          <w:sz w:val="21"/>
        </w:rPr>
        <w:t>nom</w:t>
      </w:r>
      <w:r>
        <w:rPr>
          <w:spacing w:val="-6"/>
          <w:sz w:val="21"/>
        </w:rPr>
        <w:t xml:space="preserve"> </w:t>
      </w:r>
      <w:r>
        <w:rPr>
          <w:sz w:val="21"/>
        </w:rPr>
        <w:t>se</w:t>
      </w:r>
      <w:r>
        <w:rPr>
          <w:spacing w:val="-2"/>
          <w:sz w:val="21"/>
        </w:rPr>
        <w:t xml:space="preserve"> </w:t>
      </w:r>
      <w:r>
        <w:rPr>
          <w:sz w:val="21"/>
        </w:rPr>
        <w:t>repoussent,</w:t>
      </w:r>
      <w:r>
        <w:rPr>
          <w:spacing w:val="-2"/>
          <w:sz w:val="21"/>
        </w:rPr>
        <w:t xml:space="preserve"> </w:t>
      </w:r>
      <w:r>
        <w:rPr>
          <w:sz w:val="21"/>
        </w:rPr>
        <w:t>tandis</w:t>
      </w:r>
      <w:r>
        <w:rPr>
          <w:spacing w:val="-3"/>
          <w:sz w:val="21"/>
        </w:rPr>
        <w:t xml:space="preserve"> </w:t>
      </w:r>
      <w:r>
        <w:rPr>
          <w:sz w:val="21"/>
        </w:rPr>
        <w:t>que</w:t>
      </w:r>
      <w:r>
        <w:rPr>
          <w:spacing w:val="-5"/>
          <w:sz w:val="21"/>
        </w:rPr>
        <w:t xml:space="preserve"> </w:t>
      </w:r>
      <w:r>
        <w:rPr>
          <w:sz w:val="21"/>
        </w:rPr>
        <w:t>deux pôles de noms différents s’attirent ;</w:t>
      </w:r>
    </w:p>
    <w:p w14:paraId="705CADD2" w14:textId="77777777" w:rsidR="00ED29E3" w:rsidRDefault="00000000">
      <w:pPr>
        <w:pStyle w:val="Paragraphedeliste"/>
        <w:numPr>
          <w:ilvl w:val="0"/>
          <w:numId w:val="375"/>
        </w:numPr>
        <w:tabs>
          <w:tab w:val="left" w:pos="1157"/>
          <w:tab w:val="left" w:pos="1170"/>
        </w:tabs>
        <w:ind w:right="452" w:hanging="240"/>
        <w:rPr>
          <w:sz w:val="21"/>
        </w:rPr>
      </w:pPr>
      <w:r>
        <w:rPr>
          <w:sz w:val="21"/>
        </w:rPr>
        <w:t>montrer</w:t>
      </w:r>
      <w:r>
        <w:rPr>
          <w:spacing w:val="-4"/>
          <w:sz w:val="21"/>
        </w:rPr>
        <w:t xml:space="preserve"> </w:t>
      </w:r>
      <w:r>
        <w:rPr>
          <w:sz w:val="21"/>
        </w:rPr>
        <w:t>qu’une</w:t>
      </w:r>
      <w:r>
        <w:rPr>
          <w:spacing w:val="-3"/>
          <w:sz w:val="21"/>
        </w:rPr>
        <w:t xml:space="preserve"> </w:t>
      </w:r>
      <w:r>
        <w:rPr>
          <w:sz w:val="21"/>
        </w:rPr>
        <w:t>bobine</w:t>
      </w:r>
      <w:r>
        <w:rPr>
          <w:spacing w:val="-3"/>
          <w:sz w:val="21"/>
        </w:rPr>
        <w:t xml:space="preserve"> </w:t>
      </w:r>
      <w:r>
        <w:rPr>
          <w:sz w:val="21"/>
        </w:rPr>
        <w:t>traversée</w:t>
      </w:r>
      <w:r>
        <w:rPr>
          <w:spacing w:val="-3"/>
          <w:sz w:val="21"/>
        </w:rPr>
        <w:t xml:space="preserve"> </w:t>
      </w:r>
      <w:r>
        <w:rPr>
          <w:sz w:val="21"/>
        </w:rPr>
        <w:t>par</w:t>
      </w:r>
      <w:r>
        <w:rPr>
          <w:spacing w:val="-4"/>
          <w:sz w:val="21"/>
        </w:rPr>
        <w:t xml:space="preserve"> </w:t>
      </w:r>
      <w:r>
        <w:rPr>
          <w:sz w:val="21"/>
        </w:rPr>
        <w:t>un</w:t>
      </w:r>
      <w:r>
        <w:rPr>
          <w:spacing w:val="-3"/>
          <w:sz w:val="21"/>
        </w:rPr>
        <w:t xml:space="preserve"> </w:t>
      </w:r>
      <w:r>
        <w:rPr>
          <w:sz w:val="21"/>
        </w:rPr>
        <w:t>courant</w:t>
      </w:r>
      <w:r>
        <w:rPr>
          <w:spacing w:val="-4"/>
          <w:sz w:val="21"/>
        </w:rPr>
        <w:t xml:space="preserve"> </w:t>
      </w:r>
      <w:r>
        <w:rPr>
          <w:sz w:val="21"/>
        </w:rPr>
        <w:t>électrique</w:t>
      </w:r>
      <w:r>
        <w:rPr>
          <w:spacing w:val="-3"/>
          <w:sz w:val="21"/>
        </w:rPr>
        <w:t xml:space="preserve"> </w:t>
      </w:r>
      <w:r>
        <w:rPr>
          <w:sz w:val="21"/>
        </w:rPr>
        <w:t>se</w:t>
      </w:r>
      <w:r>
        <w:rPr>
          <w:spacing w:val="-3"/>
          <w:sz w:val="21"/>
        </w:rPr>
        <w:t xml:space="preserve"> </w:t>
      </w:r>
      <w:r>
        <w:rPr>
          <w:sz w:val="21"/>
        </w:rPr>
        <w:t>comporte</w:t>
      </w:r>
      <w:r>
        <w:rPr>
          <w:spacing w:val="-3"/>
          <w:sz w:val="21"/>
        </w:rPr>
        <w:t xml:space="preserve"> </w:t>
      </w:r>
      <w:r>
        <w:rPr>
          <w:sz w:val="21"/>
        </w:rPr>
        <w:t>comme</w:t>
      </w:r>
      <w:r>
        <w:rPr>
          <w:spacing w:val="-3"/>
          <w:sz w:val="21"/>
        </w:rPr>
        <w:t xml:space="preserve"> </w:t>
      </w:r>
      <w:r>
        <w:rPr>
          <w:sz w:val="21"/>
        </w:rPr>
        <w:t>un aimant ;</w:t>
      </w:r>
    </w:p>
    <w:p w14:paraId="2E8537B8" w14:textId="77777777" w:rsidR="00ED29E3" w:rsidRDefault="00ED29E3">
      <w:pPr>
        <w:pStyle w:val="Corpsdetexte"/>
        <w:spacing w:before="5"/>
        <w:rPr>
          <w:sz w:val="8"/>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1800"/>
        <w:gridCol w:w="3670"/>
      </w:tblGrid>
      <w:tr w:rsidR="00ED29E3" w14:paraId="18E071D6" w14:textId="77777777">
        <w:trPr>
          <w:trHeight w:val="241"/>
        </w:trPr>
        <w:tc>
          <w:tcPr>
            <w:tcW w:w="2160" w:type="dxa"/>
          </w:tcPr>
          <w:p w14:paraId="47B74D02" w14:textId="77777777" w:rsidR="00ED29E3" w:rsidRDefault="00000000">
            <w:pPr>
              <w:pStyle w:val="TableParagraph"/>
              <w:spacing w:line="221" w:lineRule="exact"/>
              <w:ind w:left="155"/>
              <w:rPr>
                <w:b/>
                <w:sz w:val="21"/>
              </w:rPr>
            </w:pPr>
            <w:r>
              <w:rPr>
                <w:b/>
                <w:sz w:val="21"/>
              </w:rPr>
              <w:t>Objectifs</w:t>
            </w:r>
            <w:r>
              <w:rPr>
                <w:b/>
                <w:spacing w:val="-8"/>
                <w:sz w:val="21"/>
              </w:rPr>
              <w:t xml:space="preserve"> </w:t>
            </w:r>
            <w:r>
              <w:rPr>
                <w:b/>
                <w:spacing w:val="-2"/>
                <w:sz w:val="21"/>
              </w:rPr>
              <w:t>spécifiques</w:t>
            </w:r>
          </w:p>
        </w:tc>
        <w:tc>
          <w:tcPr>
            <w:tcW w:w="1800" w:type="dxa"/>
          </w:tcPr>
          <w:p w14:paraId="5E122449" w14:textId="77777777" w:rsidR="00ED29E3" w:rsidRDefault="00000000">
            <w:pPr>
              <w:pStyle w:val="TableParagraph"/>
              <w:spacing w:line="221" w:lineRule="exact"/>
              <w:ind w:left="472"/>
              <w:rPr>
                <w:b/>
                <w:sz w:val="21"/>
              </w:rPr>
            </w:pPr>
            <w:r>
              <w:rPr>
                <w:b/>
                <w:spacing w:val="-2"/>
                <w:sz w:val="21"/>
              </w:rPr>
              <w:t>Contenus</w:t>
            </w:r>
          </w:p>
        </w:tc>
        <w:tc>
          <w:tcPr>
            <w:tcW w:w="3670" w:type="dxa"/>
          </w:tcPr>
          <w:p w14:paraId="7906E732" w14:textId="77777777" w:rsidR="00ED29E3" w:rsidRDefault="00000000">
            <w:pPr>
              <w:pStyle w:val="TableParagraph"/>
              <w:spacing w:line="221" w:lineRule="exact"/>
              <w:ind w:left="9"/>
              <w:jc w:val="center"/>
              <w:rPr>
                <w:b/>
                <w:sz w:val="21"/>
              </w:rPr>
            </w:pPr>
            <w:r>
              <w:rPr>
                <w:b/>
                <w:spacing w:val="-2"/>
                <w:sz w:val="21"/>
              </w:rPr>
              <w:t>Observations</w:t>
            </w:r>
          </w:p>
        </w:tc>
      </w:tr>
      <w:tr w:rsidR="00ED29E3" w14:paraId="07E63DC8" w14:textId="77777777">
        <w:trPr>
          <w:trHeight w:val="5310"/>
        </w:trPr>
        <w:tc>
          <w:tcPr>
            <w:tcW w:w="2160" w:type="dxa"/>
            <w:tcBorders>
              <w:bottom w:val="nil"/>
            </w:tcBorders>
          </w:tcPr>
          <w:p w14:paraId="757BDE34" w14:textId="77777777" w:rsidR="00ED29E3" w:rsidRDefault="00000000">
            <w:pPr>
              <w:pStyle w:val="TableParagraph"/>
              <w:ind w:left="107" w:right="106"/>
              <w:rPr>
                <w:sz w:val="21"/>
              </w:rPr>
            </w:pPr>
            <w:r>
              <w:rPr>
                <w:sz w:val="21"/>
              </w:rPr>
              <w:t>L’élève</w:t>
            </w:r>
            <w:r>
              <w:rPr>
                <w:spacing w:val="-14"/>
                <w:sz w:val="21"/>
              </w:rPr>
              <w:t xml:space="preserve"> </w:t>
            </w:r>
            <w:r>
              <w:rPr>
                <w:sz w:val="21"/>
              </w:rPr>
              <w:t>doit</w:t>
            </w:r>
            <w:r>
              <w:rPr>
                <w:spacing w:val="-13"/>
                <w:sz w:val="21"/>
              </w:rPr>
              <w:t xml:space="preserve"> </w:t>
            </w:r>
            <w:r>
              <w:rPr>
                <w:sz w:val="21"/>
              </w:rPr>
              <w:t>être capable de (d') :</w:t>
            </w:r>
          </w:p>
          <w:p w14:paraId="2C086B53" w14:textId="77777777" w:rsidR="00ED29E3" w:rsidRDefault="00000000">
            <w:pPr>
              <w:pStyle w:val="TableParagraph"/>
              <w:numPr>
                <w:ilvl w:val="0"/>
                <w:numId w:val="374"/>
              </w:numPr>
              <w:tabs>
                <w:tab w:val="left" w:pos="233"/>
                <w:tab w:val="left" w:pos="249"/>
              </w:tabs>
              <w:ind w:right="166" w:hanging="142"/>
              <w:rPr>
                <w:sz w:val="21"/>
              </w:rPr>
            </w:pPr>
            <w:r>
              <w:rPr>
                <w:sz w:val="21"/>
              </w:rPr>
              <w:t>réaliser un circuit électrique</w:t>
            </w:r>
            <w:r>
              <w:rPr>
                <w:spacing w:val="-12"/>
                <w:sz w:val="21"/>
              </w:rPr>
              <w:t xml:space="preserve"> </w:t>
            </w:r>
            <w:r>
              <w:rPr>
                <w:sz w:val="21"/>
              </w:rPr>
              <w:t>à</w:t>
            </w:r>
            <w:r>
              <w:rPr>
                <w:spacing w:val="-12"/>
                <w:sz w:val="21"/>
              </w:rPr>
              <w:t xml:space="preserve"> </w:t>
            </w:r>
            <w:r>
              <w:rPr>
                <w:sz w:val="21"/>
              </w:rPr>
              <w:t>partir</w:t>
            </w:r>
            <w:r>
              <w:rPr>
                <w:spacing w:val="-13"/>
                <w:sz w:val="21"/>
              </w:rPr>
              <w:t xml:space="preserve"> </w:t>
            </w:r>
            <w:r>
              <w:rPr>
                <w:sz w:val="21"/>
              </w:rPr>
              <w:t xml:space="preserve">de schéma et </w:t>
            </w:r>
            <w:r>
              <w:rPr>
                <w:spacing w:val="-2"/>
                <w:sz w:val="21"/>
              </w:rPr>
              <w:t>inversement</w:t>
            </w:r>
          </w:p>
          <w:p w14:paraId="5A0A2159" w14:textId="77777777" w:rsidR="00ED29E3" w:rsidRDefault="00000000">
            <w:pPr>
              <w:pStyle w:val="TableParagraph"/>
              <w:numPr>
                <w:ilvl w:val="0"/>
                <w:numId w:val="374"/>
              </w:numPr>
              <w:tabs>
                <w:tab w:val="left" w:pos="233"/>
                <w:tab w:val="left" w:pos="249"/>
              </w:tabs>
              <w:ind w:right="149" w:hanging="142"/>
              <w:rPr>
                <w:sz w:val="21"/>
              </w:rPr>
            </w:pPr>
            <w:r>
              <w:rPr>
                <w:sz w:val="21"/>
              </w:rPr>
              <w:t>montrer qu’un générateur</w:t>
            </w:r>
            <w:r>
              <w:rPr>
                <w:spacing w:val="-14"/>
                <w:sz w:val="21"/>
              </w:rPr>
              <w:t xml:space="preserve"> </w:t>
            </w:r>
            <w:r>
              <w:rPr>
                <w:sz w:val="21"/>
              </w:rPr>
              <w:t>impose</w:t>
            </w:r>
            <w:r>
              <w:rPr>
                <w:spacing w:val="-13"/>
                <w:sz w:val="21"/>
              </w:rPr>
              <w:t xml:space="preserve"> </w:t>
            </w:r>
            <w:r>
              <w:rPr>
                <w:sz w:val="21"/>
              </w:rPr>
              <w:t>le sens</w:t>
            </w:r>
            <w:r>
              <w:rPr>
                <w:spacing w:val="-11"/>
                <w:sz w:val="21"/>
              </w:rPr>
              <w:t xml:space="preserve"> </w:t>
            </w:r>
            <w:r>
              <w:rPr>
                <w:sz w:val="21"/>
              </w:rPr>
              <w:t>du</w:t>
            </w:r>
            <w:r>
              <w:rPr>
                <w:spacing w:val="-11"/>
                <w:sz w:val="21"/>
              </w:rPr>
              <w:t xml:space="preserve"> </w:t>
            </w:r>
            <w:r>
              <w:rPr>
                <w:sz w:val="21"/>
              </w:rPr>
              <w:t>courant</w:t>
            </w:r>
            <w:r>
              <w:rPr>
                <w:spacing w:val="-11"/>
                <w:sz w:val="21"/>
              </w:rPr>
              <w:t xml:space="preserve"> </w:t>
            </w:r>
            <w:r>
              <w:rPr>
                <w:sz w:val="21"/>
              </w:rPr>
              <w:t>dans toutes les branches du circuit</w:t>
            </w:r>
          </w:p>
          <w:p w14:paraId="51AE3723" w14:textId="77777777" w:rsidR="00ED29E3" w:rsidRDefault="00000000">
            <w:pPr>
              <w:pStyle w:val="TableParagraph"/>
              <w:numPr>
                <w:ilvl w:val="0"/>
                <w:numId w:val="374"/>
              </w:numPr>
              <w:tabs>
                <w:tab w:val="left" w:pos="233"/>
                <w:tab w:val="left" w:pos="249"/>
              </w:tabs>
              <w:ind w:right="122" w:hanging="142"/>
              <w:rPr>
                <w:sz w:val="21"/>
              </w:rPr>
            </w:pPr>
            <w:r>
              <w:rPr>
                <w:sz w:val="21"/>
              </w:rPr>
              <w:t>déterminer</w:t>
            </w:r>
            <w:r>
              <w:rPr>
                <w:spacing w:val="-13"/>
                <w:sz w:val="21"/>
              </w:rPr>
              <w:t xml:space="preserve"> </w:t>
            </w:r>
            <w:r>
              <w:rPr>
                <w:sz w:val="21"/>
              </w:rPr>
              <w:t>le</w:t>
            </w:r>
            <w:r>
              <w:rPr>
                <w:spacing w:val="-12"/>
                <w:sz w:val="21"/>
              </w:rPr>
              <w:t xml:space="preserve"> </w:t>
            </w:r>
            <w:r>
              <w:rPr>
                <w:sz w:val="21"/>
              </w:rPr>
              <w:t>sens</w:t>
            </w:r>
            <w:r>
              <w:rPr>
                <w:spacing w:val="-13"/>
                <w:sz w:val="21"/>
              </w:rPr>
              <w:t xml:space="preserve"> </w:t>
            </w:r>
            <w:r>
              <w:rPr>
                <w:sz w:val="21"/>
              </w:rPr>
              <w:t xml:space="preserve">du courant à l’aide d’une D.E.L (diode </w:t>
            </w:r>
            <w:r>
              <w:rPr>
                <w:spacing w:val="-2"/>
                <w:sz w:val="21"/>
              </w:rPr>
              <w:t>électroluminescente)</w:t>
            </w:r>
          </w:p>
          <w:p w14:paraId="23861175" w14:textId="77777777" w:rsidR="00ED29E3" w:rsidRDefault="00000000">
            <w:pPr>
              <w:pStyle w:val="TableParagraph"/>
              <w:numPr>
                <w:ilvl w:val="0"/>
                <w:numId w:val="374"/>
              </w:numPr>
              <w:tabs>
                <w:tab w:val="left" w:pos="233"/>
                <w:tab w:val="left" w:pos="249"/>
              </w:tabs>
              <w:ind w:right="189" w:hanging="142"/>
              <w:rPr>
                <w:sz w:val="21"/>
              </w:rPr>
            </w:pPr>
            <w:r>
              <w:rPr>
                <w:sz w:val="21"/>
              </w:rPr>
              <w:t>indiquer par une flèche</w:t>
            </w:r>
            <w:r>
              <w:rPr>
                <w:spacing w:val="-12"/>
                <w:sz w:val="21"/>
              </w:rPr>
              <w:t xml:space="preserve"> </w:t>
            </w:r>
            <w:r>
              <w:rPr>
                <w:sz w:val="21"/>
              </w:rPr>
              <w:t>sur</w:t>
            </w:r>
            <w:r>
              <w:rPr>
                <w:spacing w:val="-13"/>
                <w:sz w:val="21"/>
              </w:rPr>
              <w:t xml:space="preserve"> </w:t>
            </w:r>
            <w:r>
              <w:rPr>
                <w:sz w:val="21"/>
              </w:rPr>
              <w:t>le</w:t>
            </w:r>
            <w:r>
              <w:rPr>
                <w:spacing w:val="-12"/>
                <w:sz w:val="21"/>
              </w:rPr>
              <w:t xml:space="preserve"> </w:t>
            </w:r>
            <w:r>
              <w:rPr>
                <w:sz w:val="21"/>
              </w:rPr>
              <w:t>schéma du</w:t>
            </w:r>
            <w:r>
              <w:rPr>
                <w:spacing w:val="40"/>
                <w:sz w:val="21"/>
              </w:rPr>
              <w:t xml:space="preserve"> </w:t>
            </w:r>
            <w:r>
              <w:rPr>
                <w:sz w:val="21"/>
              </w:rPr>
              <w:t xml:space="preserve">circuit le sens conventionnel du </w:t>
            </w:r>
            <w:r>
              <w:rPr>
                <w:spacing w:val="-2"/>
                <w:sz w:val="21"/>
              </w:rPr>
              <w:t>courant</w:t>
            </w:r>
          </w:p>
        </w:tc>
        <w:tc>
          <w:tcPr>
            <w:tcW w:w="1800" w:type="dxa"/>
            <w:tcBorders>
              <w:bottom w:val="nil"/>
            </w:tcBorders>
          </w:tcPr>
          <w:p w14:paraId="695883E0" w14:textId="77777777" w:rsidR="00ED29E3" w:rsidRDefault="00000000">
            <w:pPr>
              <w:pStyle w:val="TableParagraph"/>
              <w:spacing w:line="244" w:lineRule="auto"/>
              <w:ind w:left="107" w:right="3"/>
              <w:rPr>
                <w:b/>
                <w:sz w:val="21"/>
              </w:rPr>
            </w:pPr>
            <w:r>
              <w:rPr>
                <w:spacing w:val="-2"/>
                <w:sz w:val="21"/>
              </w:rPr>
              <w:t>▼</w:t>
            </w:r>
            <w:r>
              <w:rPr>
                <w:b/>
                <w:spacing w:val="-2"/>
                <w:sz w:val="21"/>
              </w:rPr>
              <w:t>Circuit électrique</w:t>
            </w:r>
          </w:p>
          <w:p w14:paraId="03C8286E" w14:textId="77777777" w:rsidR="00ED29E3" w:rsidRDefault="00000000">
            <w:pPr>
              <w:pStyle w:val="TableParagraph"/>
              <w:numPr>
                <w:ilvl w:val="0"/>
                <w:numId w:val="373"/>
              </w:numPr>
              <w:tabs>
                <w:tab w:val="left" w:pos="180"/>
              </w:tabs>
              <w:ind w:right="229" w:firstLine="0"/>
              <w:rPr>
                <w:sz w:val="21"/>
              </w:rPr>
            </w:pPr>
            <w:r>
              <w:rPr>
                <w:sz w:val="21"/>
              </w:rPr>
              <w:t>Rappels</w:t>
            </w:r>
            <w:r>
              <w:rPr>
                <w:spacing w:val="-14"/>
                <w:sz w:val="21"/>
              </w:rPr>
              <w:t xml:space="preserve"> </w:t>
            </w:r>
            <w:r>
              <w:rPr>
                <w:sz w:val="21"/>
              </w:rPr>
              <w:t>:</w:t>
            </w:r>
            <w:r>
              <w:rPr>
                <w:spacing w:val="-13"/>
                <w:sz w:val="21"/>
              </w:rPr>
              <w:t xml:space="preserve"> </w:t>
            </w:r>
            <w:r>
              <w:rPr>
                <w:sz w:val="21"/>
              </w:rPr>
              <w:t xml:space="preserve">circuit en série et en </w:t>
            </w:r>
            <w:r>
              <w:rPr>
                <w:spacing w:val="-2"/>
                <w:sz w:val="21"/>
              </w:rPr>
              <w:t>dérivation</w:t>
            </w:r>
          </w:p>
          <w:p w14:paraId="30C3C7B3" w14:textId="77777777" w:rsidR="00ED29E3" w:rsidRDefault="00000000">
            <w:pPr>
              <w:pStyle w:val="TableParagraph"/>
              <w:numPr>
                <w:ilvl w:val="0"/>
                <w:numId w:val="373"/>
              </w:numPr>
              <w:tabs>
                <w:tab w:val="left" w:pos="180"/>
              </w:tabs>
              <w:spacing w:before="226"/>
              <w:ind w:right="226" w:firstLine="0"/>
              <w:rPr>
                <w:sz w:val="21"/>
              </w:rPr>
            </w:pPr>
            <w:r>
              <w:rPr>
                <w:spacing w:val="-4"/>
                <w:sz w:val="21"/>
              </w:rPr>
              <w:t xml:space="preserve">Sens </w:t>
            </w:r>
            <w:r>
              <w:rPr>
                <w:sz w:val="21"/>
              </w:rPr>
              <w:t>conventionnel</w:t>
            </w:r>
            <w:r>
              <w:rPr>
                <w:spacing w:val="-14"/>
                <w:sz w:val="21"/>
              </w:rPr>
              <w:t xml:space="preserve"> </w:t>
            </w:r>
            <w:r>
              <w:rPr>
                <w:sz w:val="21"/>
              </w:rPr>
              <w:t xml:space="preserve">du </w:t>
            </w:r>
            <w:r>
              <w:rPr>
                <w:spacing w:val="-2"/>
                <w:sz w:val="21"/>
              </w:rPr>
              <w:t>courant</w:t>
            </w:r>
          </w:p>
        </w:tc>
        <w:tc>
          <w:tcPr>
            <w:tcW w:w="3670" w:type="dxa"/>
            <w:tcBorders>
              <w:bottom w:val="nil"/>
            </w:tcBorders>
          </w:tcPr>
          <w:p w14:paraId="61D0D94B" w14:textId="77777777" w:rsidR="00ED29E3" w:rsidRDefault="00ED29E3">
            <w:pPr>
              <w:pStyle w:val="TableParagraph"/>
              <w:spacing w:before="236"/>
              <w:rPr>
                <w:sz w:val="21"/>
              </w:rPr>
            </w:pPr>
          </w:p>
          <w:p w14:paraId="242D0616" w14:textId="77777777" w:rsidR="00ED29E3" w:rsidRDefault="00000000">
            <w:pPr>
              <w:pStyle w:val="TableParagraph"/>
              <w:numPr>
                <w:ilvl w:val="0"/>
                <w:numId w:val="372"/>
              </w:numPr>
              <w:tabs>
                <w:tab w:val="left" w:pos="180"/>
              </w:tabs>
              <w:ind w:right="427" w:firstLine="0"/>
              <w:rPr>
                <w:sz w:val="21"/>
              </w:rPr>
            </w:pPr>
            <w:r>
              <w:rPr>
                <w:sz w:val="21"/>
              </w:rPr>
              <w:t>Il</w:t>
            </w:r>
            <w:r>
              <w:rPr>
                <w:spacing w:val="-8"/>
                <w:sz w:val="21"/>
              </w:rPr>
              <w:t xml:space="preserve"> </w:t>
            </w:r>
            <w:r>
              <w:rPr>
                <w:sz w:val="21"/>
              </w:rPr>
              <w:t>s’agit</w:t>
            </w:r>
            <w:r>
              <w:rPr>
                <w:spacing w:val="-8"/>
                <w:sz w:val="21"/>
              </w:rPr>
              <w:t xml:space="preserve"> </w:t>
            </w:r>
            <w:r>
              <w:rPr>
                <w:sz w:val="21"/>
              </w:rPr>
              <w:t>d’assure</w:t>
            </w:r>
            <w:r>
              <w:rPr>
                <w:spacing w:val="-7"/>
                <w:sz w:val="21"/>
              </w:rPr>
              <w:t xml:space="preserve"> </w:t>
            </w:r>
            <w:r>
              <w:rPr>
                <w:sz w:val="21"/>
              </w:rPr>
              <w:t>une</w:t>
            </w:r>
            <w:r>
              <w:rPr>
                <w:spacing w:val="-7"/>
                <w:sz w:val="21"/>
              </w:rPr>
              <w:t xml:space="preserve"> </w:t>
            </w:r>
            <w:r>
              <w:rPr>
                <w:sz w:val="21"/>
              </w:rPr>
              <w:t>bonne</w:t>
            </w:r>
            <w:r>
              <w:rPr>
                <w:spacing w:val="-10"/>
                <w:sz w:val="21"/>
              </w:rPr>
              <w:t xml:space="preserve"> </w:t>
            </w:r>
            <w:r>
              <w:rPr>
                <w:sz w:val="21"/>
              </w:rPr>
              <w:t>maîtrise des acquis en classe de 6ème</w:t>
            </w:r>
          </w:p>
          <w:p w14:paraId="6E4F4CC9" w14:textId="77777777" w:rsidR="00ED29E3" w:rsidRDefault="00ED29E3">
            <w:pPr>
              <w:pStyle w:val="TableParagraph"/>
              <w:spacing w:before="241"/>
              <w:rPr>
                <w:sz w:val="21"/>
              </w:rPr>
            </w:pPr>
          </w:p>
          <w:p w14:paraId="7341B034" w14:textId="77777777" w:rsidR="00ED29E3" w:rsidRDefault="00000000">
            <w:pPr>
              <w:pStyle w:val="TableParagraph"/>
              <w:numPr>
                <w:ilvl w:val="0"/>
                <w:numId w:val="372"/>
              </w:numPr>
              <w:tabs>
                <w:tab w:val="left" w:pos="180"/>
              </w:tabs>
              <w:ind w:right="101" w:firstLine="0"/>
              <w:rPr>
                <w:sz w:val="21"/>
              </w:rPr>
            </w:pPr>
            <w:r>
              <w:rPr>
                <w:sz w:val="21"/>
              </w:rPr>
              <w:t>Rappelons qu’un générateur unique impose</w:t>
            </w:r>
            <w:r>
              <w:rPr>
                <w:spacing w:val="-5"/>
                <w:sz w:val="21"/>
              </w:rPr>
              <w:t xml:space="preserve"> </w:t>
            </w:r>
            <w:r>
              <w:rPr>
                <w:sz w:val="21"/>
              </w:rPr>
              <w:t>le</w:t>
            </w:r>
            <w:r>
              <w:rPr>
                <w:spacing w:val="-5"/>
                <w:sz w:val="21"/>
              </w:rPr>
              <w:t xml:space="preserve"> </w:t>
            </w:r>
            <w:r>
              <w:rPr>
                <w:sz w:val="21"/>
              </w:rPr>
              <w:t>sens</w:t>
            </w:r>
            <w:r>
              <w:rPr>
                <w:spacing w:val="-6"/>
                <w:sz w:val="21"/>
              </w:rPr>
              <w:t xml:space="preserve"> </w:t>
            </w:r>
            <w:r>
              <w:rPr>
                <w:sz w:val="21"/>
              </w:rPr>
              <w:t>du</w:t>
            </w:r>
            <w:r>
              <w:rPr>
                <w:spacing w:val="-5"/>
                <w:sz w:val="21"/>
              </w:rPr>
              <w:t xml:space="preserve"> </w:t>
            </w:r>
            <w:r>
              <w:rPr>
                <w:sz w:val="21"/>
              </w:rPr>
              <w:t>courant</w:t>
            </w:r>
            <w:r>
              <w:rPr>
                <w:spacing w:val="-6"/>
                <w:sz w:val="21"/>
              </w:rPr>
              <w:t xml:space="preserve"> </w:t>
            </w:r>
            <w:r>
              <w:rPr>
                <w:sz w:val="21"/>
              </w:rPr>
              <w:t>dans</w:t>
            </w:r>
            <w:r>
              <w:rPr>
                <w:spacing w:val="-6"/>
                <w:sz w:val="21"/>
              </w:rPr>
              <w:t xml:space="preserve"> </w:t>
            </w:r>
            <w:r>
              <w:rPr>
                <w:sz w:val="21"/>
              </w:rPr>
              <w:t>toutes</w:t>
            </w:r>
            <w:r>
              <w:rPr>
                <w:spacing w:val="-6"/>
                <w:sz w:val="21"/>
              </w:rPr>
              <w:t xml:space="preserve"> </w:t>
            </w:r>
            <w:r>
              <w:rPr>
                <w:sz w:val="21"/>
              </w:rPr>
              <w:t>les branches du circuit</w:t>
            </w:r>
            <w:r>
              <w:rPr>
                <w:spacing w:val="40"/>
                <w:sz w:val="21"/>
              </w:rPr>
              <w:t xml:space="preserve"> </w:t>
            </w:r>
            <w:r>
              <w:rPr>
                <w:sz w:val="21"/>
              </w:rPr>
              <w:t>:</w:t>
            </w:r>
            <w:r>
              <w:rPr>
                <w:spacing w:val="40"/>
                <w:sz w:val="21"/>
              </w:rPr>
              <w:t xml:space="preserve"> </w:t>
            </w:r>
            <w:r>
              <w:rPr>
                <w:sz w:val="21"/>
              </w:rPr>
              <w:t>cela pourrait être fait en présentant des montages comportant un récepteur tel qu’une</w:t>
            </w:r>
          </w:p>
          <w:p w14:paraId="3A11BE64" w14:textId="77777777" w:rsidR="00ED29E3" w:rsidRDefault="00000000">
            <w:pPr>
              <w:pStyle w:val="TableParagraph"/>
              <w:ind w:left="107" w:right="121"/>
              <w:rPr>
                <w:sz w:val="21"/>
              </w:rPr>
            </w:pPr>
            <w:r>
              <w:rPr>
                <w:sz w:val="21"/>
              </w:rPr>
              <w:t>D.E.L protégée par une résistance de</w:t>
            </w:r>
            <w:r>
              <w:rPr>
                <w:spacing w:val="40"/>
                <w:sz w:val="21"/>
              </w:rPr>
              <w:t xml:space="preserve"> </w:t>
            </w:r>
            <w:r>
              <w:rPr>
                <w:sz w:val="21"/>
              </w:rPr>
              <w:t>220 ohms et dont le comportement est modifié</w:t>
            </w:r>
            <w:r>
              <w:rPr>
                <w:spacing w:val="-1"/>
                <w:sz w:val="21"/>
              </w:rPr>
              <w:t xml:space="preserve"> </w:t>
            </w:r>
            <w:r>
              <w:rPr>
                <w:sz w:val="21"/>
              </w:rPr>
              <w:t>lorsqu’on</w:t>
            </w:r>
            <w:r>
              <w:rPr>
                <w:spacing w:val="-1"/>
                <w:sz w:val="21"/>
              </w:rPr>
              <w:t xml:space="preserve"> </w:t>
            </w:r>
            <w:r>
              <w:rPr>
                <w:sz w:val="21"/>
              </w:rPr>
              <w:t>permute</w:t>
            </w:r>
            <w:r>
              <w:rPr>
                <w:spacing w:val="-2"/>
                <w:sz w:val="21"/>
              </w:rPr>
              <w:t xml:space="preserve"> </w:t>
            </w:r>
            <w:r>
              <w:rPr>
                <w:sz w:val="21"/>
              </w:rPr>
              <w:t>les</w:t>
            </w:r>
            <w:r>
              <w:rPr>
                <w:spacing w:val="-2"/>
                <w:sz w:val="21"/>
              </w:rPr>
              <w:t xml:space="preserve"> </w:t>
            </w:r>
            <w:r>
              <w:rPr>
                <w:sz w:val="21"/>
              </w:rPr>
              <w:t>bornes</w:t>
            </w:r>
            <w:r>
              <w:rPr>
                <w:spacing w:val="-2"/>
                <w:sz w:val="21"/>
              </w:rPr>
              <w:t xml:space="preserve"> </w:t>
            </w:r>
            <w:r>
              <w:rPr>
                <w:sz w:val="21"/>
              </w:rPr>
              <w:t>du générateur. Le module D.E.L. sera simplement utilisé comme détecteur du sens du courant. Le sens conventionnel du</w:t>
            </w:r>
            <w:r>
              <w:rPr>
                <w:spacing w:val="-6"/>
                <w:sz w:val="21"/>
              </w:rPr>
              <w:t xml:space="preserve"> </w:t>
            </w:r>
            <w:r>
              <w:rPr>
                <w:sz w:val="21"/>
              </w:rPr>
              <w:t>courant</w:t>
            </w:r>
            <w:r>
              <w:rPr>
                <w:spacing w:val="-7"/>
                <w:sz w:val="21"/>
              </w:rPr>
              <w:t xml:space="preserve"> </w:t>
            </w:r>
            <w:r>
              <w:rPr>
                <w:sz w:val="21"/>
              </w:rPr>
              <w:t>sera</w:t>
            </w:r>
            <w:r>
              <w:rPr>
                <w:spacing w:val="-6"/>
                <w:sz w:val="21"/>
              </w:rPr>
              <w:t xml:space="preserve"> </w:t>
            </w:r>
            <w:r>
              <w:rPr>
                <w:sz w:val="21"/>
              </w:rPr>
              <w:t>représenté</w:t>
            </w:r>
            <w:r>
              <w:rPr>
                <w:spacing w:val="-6"/>
                <w:sz w:val="21"/>
              </w:rPr>
              <w:t xml:space="preserve"> </w:t>
            </w:r>
            <w:r>
              <w:rPr>
                <w:sz w:val="21"/>
              </w:rPr>
              <w:t>par</w:t>
            </w:r>
            <w:r>
              <w:rPr>
                <w:spacing w:val="-7"/>
                <w:sz w:val="21"/>
              </w:rPr>
              <w:t xml:space="preserve"> </w:t>
            </w:r>
            <w:r>
              <w:rPr>
                <w:sz w:val="21"/>
              </w:rPr>
              <w:t>une</w:t>
            </w:r>
            <w:r>
              <w:rPr>
                <w:spacing w:val="-6"/>
                <w:sz w:val="21"/>
              </w:rPr>
              <w:t xml:space="preserve"> </w:t>
            </w:r>
            <w:r>
              <w:rPr>
                <w:sz w:val="21"/>
              </w:rPr>
              <w:t>flèche sur le schéma du circuit et indiqué sans faire référence aux deux types de</w:t>
            </w:r>
          </w:p>
          <w:p w14:paraId="55C1D3C6" w14:textId="77777777" w:rsidR="00ED29E3" w:rsidRDefault="00000000">
            <w:pPr>
              <w:pStyle w:val="TableParagraph"/>
              <w:spacing w:line="240" w:lineRule="exact"/>
              <w:ind w:left="107"/>
              <w:rPr>
                <w:sz w:val="21"/>
              </w:rPr>
            </w:pPr>
            <w:r>
              <w:rPr>
                <w:sz w:val="21"/>
              </w:rPr>
              <w:t>porteurs</w:t>
            </w:r>
            <w:r>
              <w:rPr>
                <w:spacing w:val="-7"/>
                <w:sz w:val="21"/>
              </w:rPr>
              <w:t xml:space="preserve"> </w:t>
            </w:r>
            <w:r>
              <w:rPr>
                <w:sz w:val="21"/>
              </w:rPr>
              <w:t>de</w:t>
            </w:r>
            <w:r>
              <w:rPr>
                <w:spacing w:val="-6"/>
                <w:sz w:val="21"/>
              </w:rPr>
              <w:t xml:space="preserve"> </w:t>
            </w:r>
            <w:r>
              <w:rPr>
                <w:sz w:val="21"/>
              </w:rPr>
              <w:t>charges</w:t>
            </w:r>
            <w:r>
              <w:rPr>
                <w:spacing w:val="-7"/>
                <w:sz w:val="21"/>
              </w:rPr>
              <w:t xml:space="preserve"> </w:t>
            </w:r>
            <w:r>
              <w:rPr>
                <w:sz w:val="21"/>
              </w:rPr>
              <w:t>que</w:t>
            </w:r>
            <w:r>
              <w:rPr>
                <w:spacing w:val="-9"/>
                <w:sz w:val="21"/>
              </w:rPr>
              <w:t xml:space="preserve"> </w:t>
            </w:r>
            <w:r>
              <w:rPr>
                <w:sz w:val="21"/>
              </w:rPr>
              <w:t>l’on</w:t>
            </w:r>
            <w:r>
              <w:rPr>
                <w:spacing w:val="-9"/>
                <w:sz w:val="21"/>
              </w:rPr>
              <w:t xml:space="preserve"> </w:t>
            </w:r>
            <w:r>
              <w:rPr>
                <w:sz w:val="21"/>
              </w:rPr>
              <w:t>peut rencontrer dans le circuit</w:t>
            </w:r>
          </w:p>
        </w:tc>
      </w:tr>
      <w:tr w:rsidR="00ED29E3" w14:paraId="5BE7729C" w14:textId="77777777">
        <w:trPr>
          <w:trHeight w:val="1452"/>
        </w:trPr>
        <w:tc>
          <w:tcPr>
            <w:tcW w:w="2160" w:type="dxa"/>
            <w:tcBorders>
              <w:top w:val="nil"/>
            </w:tcBorders>
          </w:tcPr>
          <w:p w14:paraId="26DCD5E2" w14:textId="77777777" w:rsidR="00ED29E3" w:rsidRDefault="00000000">
            <w:pPr>
              <w:pStyle w:val="TableParagraph"/>
              <w:numPr>
                <w:ilvl w:val="0"/>
                <w:numId w:val="371"/>
              </w:numPr>
              <w:tabs>
                <w:tab w:val="left" w:pos="233"/>
                <w:tab w:val="left" w:pos="249"/>
              </w:tabs>
              <w:ind w:right="386" w:hanging="142"/>
              <w:rPr>
                <w:sz w:val="21"/>
              </w:rPr>
            </w:pPr>
            <w:r>
              <w:rPr>
                <w:sz w:val="21"/>
              </w:rPr>
              <w:t>distinguer par ses effets la notion d’intensité de courant</w:t>
            </w:r>
            <w:r>
              <w:rPr>
                <w:spacing w:val="-14"/>
                <w:sz w:val="21"/>
              </w:rPr>
              <w:t xml:space="preserve"> </w:t>
            </w:r>
            <w:r>
              <w:rPr>
                <w:sz w:val="21"/>
              </w:rPr>
              <w:t>électrique</w:t>
            </w:r>
          </w:p>
        </w:tc>
        <w:tc>
          <w:tcPr>
            <w:tcW w:w="1800" w:type="dxa"/>
            <w:tcBorders>
              <w:top w:val="nil"/>
            </w:tcBorders>
          </w:tcPr>
          <w:p w14:paraId="010609BC" w14:textId="77777777" w:rsidR="00ED29E3" w:rsidRDefault="00000000">
            <w:pPr>
              <w:pStyle w:val="TableParagraph"/>
              <w:numPr>
                <w:ilvl w:val="0"/>
                <w:numId w:val="370"/>
              </w:numPr>
              <w:tabs>
                <w:tab w:val="left" w:pos="180"/>
              </w:tabs>
              <w:ind w:right="115" w:firstLine="0"/>
              <w:rPr>
                <w:sz w:val="21"/>
              </w:rPr>
            </w:pPr>
            <w:r>
              <w:rPr>
                <w:spacing w:val="-2"/>
                <w:sz w:val="21"/>
              </w:rPr>
              <w:t>Notion</w:t>
            </w:r>
            <w:r>
              <w:rPr>
                <w:spacing w:val="40"/>
                <w:sz w:val="21"/>
              </w:rPr>
              <w:t xml:space="preserve"> </w:t>
            </w:r>
            <w:r>
              <w:rPr>
                <w:sz w:val="21"/>
              </w:rPr>
              <w:t>d’intensité du courant</w:t>
            </w:r>
            <w:r>
              <w:rPr>
                <w:spacing w:val="-14"/>
                <w:sz w:val="21"/>
              </w:rPr>
              <w:t xml:space="preserve"> </w:t>
            </w:r>
            <w:r>
              <w:rPr>
                <w:sz w:val="21"/>
              </w:rPr>
              <w:t>électrique, sa mesure</w:t>
            </w:r>
          </w:p>
        </w:tc>
        <w:tc>
          <w:tcPr>
            <w:tcW w:w="3670" w:type="dxa"/>
            <w:tcBorders>
              <w:top w:val="nil"/>
            </w:tcBorders>
          </w:tcPr>
          <w:p w14:paraId="5FB02179" w14:textId="77777777" w:rsidR="00ED29E3" w:rsidRDefault="00000000">
            <w:pPr>
              <w:pStyle w:val="TableParagraph"/>
              <w:numPr>
                <w:ilvl w:val="0"/>
                <w:numId w:val="369"/>
              </w:numPr>
              <w:tabs>
                <w:tab w:val="left" w:pos="180"/>
              </w:tabs>
              <w:spacing w:before="239"/>
              <w:ind w:right="368" w:firstLine="0"/>
              <w:rPr>
                <w:sz w:val="21"/>
              </w:rPr>
            </w:pPr>
            <w:r>
              <w:rPr>
                <w:sz w:val="21"/>
              </w:rPr>
              <w:t>On reliera la notion d’intensité d’un courant</w:t>
            </w:r>
            <w:r>
              <w:rPr>
                <w:spacing w:val="-8"/>
                <w:sz w:val="21"/>
              </w:rPr>
              <w:t xml:space="preserve"> </w:t>
            </w:r>
            <w:r>
              <w:rPr>
                <w:sz w:val="21"/>
              </w:rPr>
              <w:t>électrique</w:t>
            </w:r>
            <w:r>
              <w:rPr>
                <w:spacing w:val="-7"/>
                <w:sz w:val="21"/>
              </w:rPr>
              <w:t xml:space="preserve"> </w:t>
            </w:r>
            <w:r>
              <w:rPr>
                <w:sz w:val="21"/>
              </w:rPr>
              <w:t>à</w:t>
            </w:r>
            <w:r>
              <w:rPr>
                <w:spacing w:val="-7"/>
                <w:sz w:val="21"/>
              </w:rPr>
              <w:t xml:space="preserve"> </w:t>
            </w:r>
            <w:r>
              <w:rPr>
                <w:sz w:val="21"/>
              </w:rPr>
              <w:t>la</w:t>
            </w:r>
            <w:r>
              <w:rPr>
                <w:spacing w:val="-7"/>
                <w:sz w:val="21"/>
              </w:rPr>
              <w:t xml:space="preserve"> </w:t>
            </w:r>
            <w:r>
              <w:rPr>
                <w:sz w:val="21"/>
              </w:rPr>
              <w:t>brillance</w:t>
            </w:r>
            <w:r>
              <w:rPr>
                <w:spacing w:val="-7"/>
                <w:sz w:val="21"/>
              </w:rPr>
              <w:t xml:space="preserve"> </w:t>
            </w:r>
            <w:r>
              <w:rPr>
                <w:sz w:val="21"/>
              </w:rPr>
              <w:t>d’une même lampe montée en série avec d’autres appareils, pour un même</w:t>
            </w:r>
          </w:p>
          <w:p w14:paraId="0301174C" w14:textId="77777777" w:rsidR="00ED29E3" w:rsidRDefault="00000000">
            <w:pPr>
              <w:pStyle w:val="TableParagraph"/>
              <w:spacing w:line="228" w:lineRule="exact"/>
              <w:ind w:left="107"/>
              <w:rPr>
                <w:sz w:val="21"/>
              </w:rPr>
            </w:pPr>
            <w:r>
              <w:rPr>
                <w:spacing w:val="-2"/>
                <w:sz w:val="21"/>
              </w:rPr>
              <w:t>générateur.</w:t>
            </w:r>
          </w:p>
        </w:tc>
      </w:tr>
    </w:tbl>
    <w:p w14:paraId="5924A6C3" w14:textId="77777777" w:rsidR="00ED29E3" w:rsidRDefault="00ED29E3">
      <w:pPr>
        <w:pStyle w:val="TableParagraph"/>
        <w:spacing w:line="228" w:lineRule="exact"/>
        <w:rPr>
          <w:sz w:val="21"/>
        </w:rPr>
        <w:sectPr w:rsidR="00ED29E3">
          <w:headerReference w:type="even" r:id="rId128"/>
          <w:headerReference w:type="default" r:id="rId129"/>
          <w:footerReference w:type="default" r:id="rId130"/>
          <w:pgSz w:w="11900" w:h="16840"/>
          <w:pgMar w:top="800" w:right="1700" w:bottom="4480" w:left="1700" w:header="574" w:footer="4290" w:gutter="0"/>
          <w:pgNumType w:start="157"/>
          <w:cols w:space="720"/>
        </w:sectPr>
      </w:pPr>
    </w:p>
    <w:p w14:paraId="6E1E5A62"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848"/>
        <w:gridCol w:w="3802"/>
      </w:tblGrid>
      <w:tr w:rsidR="00ED29E3" w14:paraId="26BB2136" w14:textId="77777777">
        <w:trPr>
          <w:trHeight w:val="11109"/>
        </w:trPr>
        <w:tc>
          <w:tcPr>
            <w:tcW w:w="1980" w:type="dxa"/>
          </w:tcPr>
          <w:p w14:paraId="1D7E4FC0" w14:textId="77777777" w:rsidR="00ED29E3" w:rsidRDefault="00000000">
            <w:pPr>
              <w:pStyle w:val="TableParagraph"/>
              <w:numPr>
                <w:ilvl w:val="0"/>
                <w:numId w:val="368"/>
              </w:numPr>
              <w:tabs>
                <w:tab w:val="left" w:pos="233"/>
                <w:tab w:val="left" w:pos="249"/>
              </w:tabs>
              <w:ind w:right="148" w:hanging="142"/>
              <w:rPr>
                <w:sz w:val="21"/>
              </w:rPr>
            </w:pPr>
            <w:r>
              <w:rPr>
                <w:sz w:val="21"/>
              </w:rPr>
              <w:t>mesurer une intensité</w:t>
            </w:r>
            <w:r>
              <w:rPr>
                <w:spacing w:val="-14"/>
                <w:sz w:val="21"/>
              </w:rPr>
              <w:t xml:space="preserve"> </w:t>
            </w:r>
            <w:r>
              <w:rPr>
                <w:sz w:val="21"/>
              </w:rPr>
              <w:t>(brancher correctement un ampèremètre, lire l’indication</w:t>
            </w:r>
            <w:r>
              <w:rPr>
                <w:spacing w:val="-14"/>
                <w:sz w:val="21"/>
              </w:rPr>
              <w:t xml:space="preserve"> </w:t>
            </w:r>
            <w:r>
              <w:rPr>
                <w:sz w:val="21"/>
              </w:rPr>
              <w:t>de</w:t>
            </w:r>
            <w:r>
              <w:rPr>
                <w:spacing w:val="-13"/>
                <w:sz w:val="21"/>
              </w:rPr>
              <w:t xml:space="preserve"> </w:t>
            </w:r>
            <w:r>
              <w:rPr>
                <w:sz w:val="21"/>
              </w:rPr>
              <w:t>son aiguille, exprimer le résultat) ;</w:t>
            </w:r>
          </w:p>
          <w:p w14:paraId="11C62CAE" w14:textId="77777777" w:rsidR="00ED29E3" w:rsidRDefault="00000000">
            <w:pPr>
              <w:pStyle w:val="TableParagraph"/>
              <w:numPr>
                <w:ilvl w:val="0"/>
                <w:numId w:val="368"/>
              </w:numPr>
              <w:tabs>
                <w:tab w:val="left" w:pos="233"/>
                <w:tab w:val="left" w:pos="249"/>
              </w:tabs>
              <w:ind w:right="365" w:hanging="142"/>
              <w:rPr>
                <w:sz w:val="21"/>
              </w:rPr>
            </w:pPr>
            <w:r>
              <w:rPr>
                <w:sz w:val="21"/>
              </w:rPr>
              <w:t>exprimer une intensité</w:t>
            </w:r>
            <w:r>
              <w:rPr>
                <w:spacing w:val="-14"/>
                <w:sz w:val="21"/>
              </w:rPr>
              <w:t xml:space="preserve"> </w:t>
            </w:r>
            <w:r>
              <w:rPr>
                <w:sz w:val="21"/>
              </w:rPr>
              <w:t>dans</w:t>
            </w:r>
            <w:r>
              <w:rPr>
                <w:spacing w:val="-13"/>
                <w:sz w:val="21"/>
              </w:rPr>
              <w:t xml:space="preserve"> </w:t>
            </w:r>
            <w:r>
              <w:rPr>
                <w:sz w:val="21"/>
              </w:rPr>
              <w:t xml:space="preserve">le </w:t>
            </w:r>
            <w:r>
              <w:rPr>
                <w:spacing w:val="-2"/>
                <w:sz w:val="21"/>
              </w:rPr>
              <w:t xml:space="preserve">système </w:t>
            </w:r>
            <w:r>
              <w:rPr>
                <w:sz w:val="21"/>
              </w:rPr>
              <w:t>international ;</w:t>
            </w:r>
          </w:p>
          <w:p w14:paraId="7AACBDF7" w14:textId="77777777" w:rsidR="00ED29E3" w:rsidRDefault="00ED29E3">
            <w:pPr>
              <w:pStyle w:val="TableParagraph"/>
              <w:rPr>
                <w:sz w:val="21"/>
              </w:rPr>
            </w:pPr>
          </w:p>
          <w:p w14:paraId="500093C2" w14:textId="77777777" w:rsidR="00ED29E3" w:rsidRDefault="00ED29E3">
            <w:pPr>
              <w:pStyle w:val="TableParagraph"/>
              <w:rPr>
                <w:sz w:val="21"/>
              </w:rPr>
            </w:pPr>
          </w:p>
          <w:p w14:paraId="41314A06" w14:textId="77777777" w:rsidR="00ED29E3" w:rsidRDefault="00ED29E3">
            <w:pPr>
              <w:pStyle w:val="TableParagraph"/>
              <w:spacing w:before="236"/>
              <w:rPr>
                <w:sz w:val="21"/>
              </w:rPr>
            </w:pPr>
          </w:p>
          <w:p w14:paraId="1AF1AC23" w14:textId="77777777" w:rsidR="00ED29E3" w:rsidRDefault="00000000">
            <w:pPr>
              <w:pStyle w:val="TableParagraph"/>
              <w:numPr>
                <w:ilvl w:val="0"/>
                <w:numId w:val="368"/>
              </w:numPr>
              <w:tabs>
                <w:tab w:val="left" w:pos="233"/>
                <w:tab w:val="left" w:pos="249"/>
              </w:tabs>
              <w:ind w:right="258" w:hanging="142"/>
              <w:rPr>
                <w:sz w:val="21"/>
              </w:rPr>
            </w:pPr>
            <w:r>
              <w:rPr>
                <w:sz w:val="21"/>
              </w:rPr>
              <w:t>montrer que l’intensité est la même en tout point</w:t>
            </w:r>
            <w:r>
              <w:rPr>
                <w:spacing w:val="-14"/>
                <w:sz w:val="21"/>
              </w:rPr>
              <w:t xml:space="preserve"> </w:t>
            </w:r>
            <w:r>
              <w:rPr>
                <w:sz w:val="21"/>
              </w:rPr>
              <w:t>d’un</w:t>
            </w:r>
            <w:r>
              <w:rPr>
                <w:spacing w:val="-13"/>
                <w:sz w:val="21"/>
              </w:rPr>
              <w:t xml:space="preserve"> </w:t>
            </w:r>
            <w:r>
              <w:rPr>
                <w:sz w:val="21"/>
              </w:rPr>
              <w:t>circuit en série ;</w:t>
            </w:r>
          </w:p>
          <w:p w14:paraId="44657A08" w14:textId="77777777" w:rsidR="00ED29E3" w:rsidRDefault="00000000">
            <w:pPr>
              <w:pStyle w:val="TableParagraph"/>
              <w:numPr>
                <w:ilvl w:val="0"/>
                <w:numId w:val="368"/>
              </w:numPr>
              <w:tabs>
                <w:tab w:val="left" w:pos="233"/>
                <w:tab w:val="left" w:pos="249"/>
              </w:tabs>
              <w:ind w:right="141" w:hanging="142"/>
              <w:rPr>
                <w:sz w:val="21"/>
              </w:rPr>
            </w:pPr>
            <w:r>
              <w:rPr>
                <w:sz w:val="21"/>
              </w:rPr>
              <w:t>distinguer par ses effets la notion de tension</w:t>
            </w:r>
            <w:r>
              <w:rPr>
                <w:spacing w:val="-14"/>
                <w:sz w:val="21"/>
              </w:rPr>
              <w:t xml:space="preserve"> </w:t>
            </w:r>
            <w:r>
              <w:rPr>
                <w:sz w:val="21"/>
              </w:rPr>
              <w:t>aux</w:t>
            </w:r>
            <w:r>
              <w:rPr>
                <w:spacing w:val="-13"/>
                <w:sz w:val="21"/>
              </w:rPr>
              <w:t xml:space="preserve"> </w:t>
            </w:r>
            <w:r>
              <w:rPr>
                <w:sz w:val="21"/>
              </w:rPr>
              <w:t>bornes d’une portion de circuit électrique ;</w:t>
            </w:r>
          </w:p>
          <w:p w14:paraId="04074B0B" w14:textId="77777777" w:rsidR="00ED29E3" w:rsidRDefault="00000000">
            <w:pPr>
              <w:pStyle w:val="TableParagraph"/>
              <w:numPr>
                <w:ilvl w:val="0"/>
                <w:numId w:val="368"/>
              </w:numPr>
              <w:tabs>
                <w:tab w:val="left" w:pos="233"/>
                <w:tab w:val="left" w:pos="249"/>
              </w:tabs>
              <w:spacing w:before="240"/>
              <w:ind w:right="154" w:hanging="142"/>
              <w:rPr>
                <w:sz w:val="21"/>
              </w:rPr>
            </w:pPr>
            <w:r>
              <w:rPr>
                <w:sz w:val="21"/>
              </w:rPr>
              <w:t>mesurer une tension (brancher correctement un voltmètre, lire l’indication</w:t>
            </w:r>
            <w:r>
              <w:rPr>
                <w:spacing w:val="-14"/>
                <w:sz w:val="21"/>
              </w:rPr>
              <w:t xml:space="preserve"> </w:t>
            </w:r>
            <w:r>
              <w:rPr>
                <w:sz w:val="21"/>
              </w:rPr>
              <w:t>de</w:t>
            </w:r>
            <w:r>
              <w:rPr>
                <w:spacing w:val="-13"/>
                <w:sz w:val="21"/>
              </w:rPr>
              <w:t xml:space="preserve"> </w:t>
            </w:r>
            <w:r>
              <w:rPr>
                <w:sz w:val="21"/>
              </w:rPr>
              <w:t>son aiguille, exprimer le résultat ;</w:t>
            </w:r>
          </w:p>
          <w:p w14:paraId="26D69913" w14:textId="77777777" w:rsidR="00ED29E3" w:rsidRDefault="00000000">
            <w:pPr>
              <w:pStyle w:val="TableParagraph"/>
              <w:numPr>
                <w:ilvl w:val="0"/>
                <w:numId w:val="368"/>
              </w:numPr>
              <w:tabs>
                <w:tab w:val="left" w:pos="233"/>
                <w:tab w:val="left" w:pos="249"/>
              </w:tabs>
              <w:spacing w:before="2"/>
              <w:ind w:right="468" w:hanging="142"/>
              <w:rPr>
                <w:sz w:val="21"/>
              </w:rPr>
            </w:pPr>
            <w:r>
              <w:rPr>
                <w:sz w:val="21"/>
              </w:rPr>
              <w:t>exprimer une tension</w:t>
            </w:r>
            <w:r>
              <w:rPr>
                <w:spacing w:val="-14"/>
                <w:sz w:val="21"/>
              </w:rPr>
              <w:t xml:space="preserve"> </w:t>
            </w:r>
            <w:r>
              <w:rPr>
                <w:sz w:val="21"/>
              </w:rPr>
              <w:t>dans</w:t>
            </w:r>
            <w:r>
              <w:rPr>
                <w:spacing w:val="-13"/>
                <w:sz w:val="21"/>
              </w:rPr>
              <w:t xml:space="preserve"> </w:t>
            </w:r>
            <w:r>
              <w:rPr>
                <w:sz w:val="21"/>
              </w:rPr>
              <w:t xml:space="preserve">le </w:t>
            </w:r>
            <w:r>
              <w:rPr>
                <w:spacing w:val="-2"/>
                <w:sz w:val="21"/>
              </w:rPr>
              <w:t xml:space="preserve">système </w:t>
            </w:r>
            <w:r>
              <w:rPr>
                <w:sz w:val="21"/>
              </w:rPr>
              <w:t>international ;</w:t>
            </w:r>
          </w:p>
          <w:p w14:paraId="11BB2A99" w14:textId="77777777" w:rsidR="00ED29E3" w:rsidRDefault="00ED29E3">
            <w:pPr>
              <w:pStyle w:val="TableParagraph"/>
              <w:rPr>
                <w:sz w:val="21"/>
              </w:rPr>
            </w:pPr>
          </w:p>
          <w:p w14:paraId="545DE801" w14:textId="77777777" w:rsidR="00ED29E3" w:rsidRDefault="00ED29E3">
            <w:pPr>
              <w:pStyle w:val="TableParagraph"/>
              <w:spacing w:before="240"/>
              <w:rPr>
                <w:sz w:val="21"/>
              </w:rPr>
            </w:pPr>
          </w:p>
          <w:p w14:paraId="319A3F96" w14:textId="77777777" w:rsidR="00ED29E3" w:rsidRDefault="00000000">
            <w:pPr>
              <w:pStyle w:val="TableParagraph"/>
              <w:numPr>
                <w:ilvl w:val="0"/>
                <w:numId w:val="368"/>
              </w:numPr>
              <w:tabs>
                <w:tab w:val="left" w:pos="233"/>
                <w:tab w:val="left" w:pos="249"/>
              </w:tabs>
              <w:ind w:right="235" w:hanging="142"/>
              <w:rPr>
                <w:sz w:val="21"/>
              </w:rPr>
            </w:pPr>
            <w:r>
              <w:rPr>
                <w:sz w:val="21"/>
              </w:rPr>
              <w:t>montrer que la tension est la même</w:t>
            </w:r>
            <w:r>
              <w:rPr>
                <w:spacing w:val="-14"/>
                <w:sz w:val="21"/>
              </w:rPr>
              <w:t xml:space="preserve"> </w:t>
            </w:r>
            <w:r>
              <w:rPr>
                <w:sz w:val="21"/>
              </w:rPr>
              <w:t>aux</w:t>
            </w:r>
            <w:r>
              <w:rPr>
                <w:spacing w:val="-13"/>
                <w:sz w:val="21"/>
              </w:rPr>
              <w:t xml:space="preserve"> </w:t>
            </w:r>
            <w:r>
              <w:rPr>
                <w:sz w:val="21"/>
              </w:rPr>
              <w:t>bornes des appareils montés en</w:t>
            </w:r>
          </w:p>
          <w:p w14:paraId="05863370" w14:textId="77777777" w:rsidR="00ED29E3" w:rsidRDefault="00000000">
            <w:pPr>
              <w:pStyle w:val="TableParagraph"/>
              <w:spacing w:line="228" w:lineRule="exact"/>
              <w:ind w:left="249"/>
              <w:rPr>
                <w:sz w:val="21"/>
              </w:rPr>
            </w:pPr>
            <w:r>
              <w:rPr>
                <w:sz w:val="21"/>
              </w:rPr>
              <w:t>dérivation</w:t>
            </w:r>
            <w:r>
              <w:rPr>
                <w:spacing w:val="-12"/>
                <w:sz w:val="21"/>
              </w:rPr>
              <w:t xml:space="preserve"> </w:t>
            </w:r>
            <w:r>
              <w:rPr>
                <w:spacing w:val="-10"/>
                <w:sz w:val="21"/>
              </w:rPr>
              <w:t>;</w:t>
            </w:r>
          </w:p>
        </w:tc>
        <w:tc>
          <w:tcPr>
            <w:tcW w:w="1848" w:type="dxa"/>
          </w:tcPr>
          <w:p w14:paraId="08701048" w14:textId="77777777" w:rsidR="00ED29E3" w:rsidRDefault="00ED29E3">
            <w:pPr>
              <w:pStyle w:val="TableParagraph"/>
              <w:rPr>
                <w:sz w:val="21"/>
              </w:rPr>
            </w:pPr>
          </w:p>
          <w:p w14:paraId="4E2D3D4C" w14:textId="77777777" w:rsidR="00ED29E3" w:rsidRDefault="00ED29E3">
            <w:pPr>
              <w:pStyle w:val="TableParagraph"/>
              <w:rPr>
                <w:sz w:val="21"/>
              </w:rPr>
            </w:pPr>
          </w:p>
          <w:p w14:paraId="38956DB8" w14:textId="77777777" w:rsidR="00ED29E3" w:rsidRDefault="00ED29E3">
            <w:pPr>
              <w:pStyle w:val="TableParagraph"/>
              <w:rPr>
                <w:sz w:val="21"/>
              </w:rPr>
            </w:pPr>
          </w:p>
          <w:p w14:paraId="579EEEE7" w14:textId="77777777" w:rsidR="00ED29E3" w:rsidRDefault="00ED29E3">
            <w:pPr>
              <w:pStyle w:val="TableParagraph"/>
              <w:rPr>
                <w:sz w:val="21"/>
              </w:rPr>
            </w:pPr>
          </w:p>
          <w:p w14:paraId="07400391" w14:textId="77777777" w:rsidR="00ED29E3" w:rsidRDefault="00ED29E3">
            <w:pPr>
              <w:pStyle w:val="TableParagraph"/>
              <w:rPr>
                <w:sz w:val="21"/>
              </w:rPr>
            </w:pPr>
          </w:p>
          <w:p w14:paraId="3DD57784" w14:textId="77777777" w:rsidR="00ED29E3" w:rsidRDefault="00ED29E3">
            <w:pPr>
              <w:pStyle w:val="TableParagraph"/>
              <w:rPr>
                <w:sz w:val="21"/>
              </w:rPr>
            </w:pPr>
          </w:p>
          <w:p w14:paraId="4156D261" w14:textId="77777777" w:rsidR="00ED29E3" w:rsidRDefault="00ED29E3">
            <w:pPr>
              <w:pStyle w:val="TableParagraph"/>
              <w:rPr>
                <w:sz w:val="21"/>
              </w:rPr>
            </w:pPr>
          </w:p>
          <w:p w14:paraId="3AD19B65" w14:textId="77777777" w:rsidR="00ED29E3" w:rsidRDefault="00ED29E3">
            <w:pPr>
              <w:pStyle w:val="TableParagraph"/>
              <w:rPr>
                <w:sz w:val="21"/>
              </w:rPr>
            </w:pPr>
          </w:p>
          <w:p w14:paraId="16434876" w14:textId="77777777" w:rsidR="00ED29E3" w:rsidRDefault="00ED29E3">
            <w:pPr>
              <w:pStyle w:val="TableParagraph"/>
              <w:rPr>
                <w:sz w:val="21"/>
              </w:rPr>
            </w:pPr>
          </w:p>
          <w:p w14:paraId="2E3F9762" w14:textId="77777777" w:rsidR="00ED29E3" w:rsidRDefault="00ED29E3">
            <w:pPr>
              <w:pStyle w:val="TableParagraph"/>
              <w:rPr>
                <w:sz w:val="21"/>
              </w:rPr>
            </w:pPr>
          </w:p>
          <w:p w14:paraId="589F4D23" w14:textId="77777777" w:rsidR="00ED29E3" w:rsidRDefault="00ED29E3">
            <w:pPr>
              <w:pStyle w:val="TableParagraph"/>
              <w:rPr>
                <w:sz w:val="21"/>
              </w:rPr>
            </w:pPr>
          </w:p>
          <w:p w14:paraId="725F1CF1" w14:textId="77777777" w:rsidR="00ED29E3" w:rsidRDefault="00ED29E3">
            <w:pPr>
              <w:pStyle w:val="TableParagraph"/>
              <w:rPr>
                <w:sz w:val="21"/>
              </w:rPr>
            </w:pPr>
          </w:p>
          <w:p w14:paraId="45E6329A" w14:textId="77777777" w:rsidR="00ED29E3" w:rsidRDefault="00ED29E3">
            <w:pPr>
              <w:pStyle w:val="TableParagraph"/>
              <w:rPr>
                <w:sz w:val="21"/>
              </w:rPr>
            </w:pPr>
          </w:p>
          <w:p w14:paraId="2B300AC0" w14:textId="77777777" w:rsidR="00ED29E3" w:rsidRDefault="00ED29E3">
            <w:pPr>
              <w:pStyle w:val="TableParagraph"/>
              <w:rPr>
                <w:sz w:val="21"/>
              </w:rPr>
            </w:pPr>
          </w:p>
          <w:p w14:paraId="6D192231" w14:textId="77777777" w:rsidR="00ED29E3" w:rsidRDefault="00ED29E3">
            <w:pPr>
              <w:pStyle w:val="TableParagraph"/>
              <w:rPr>
                <w:sz w:val="21"/>
              </w:rPr>
            </w:pPr>
          </w:p>
          <w:p w14:paraId="7841A5B6" w14:textId="77777777" w:rsidR="00ED29E3" w:rsidRDefault="00ED29E3">
            <w:pPr>
              <w:pStyle w:val="TableParagraph"/>
              <w:rPr>
                <w:sz w:val="21"/>
              </w:rPr>
            </w:pPr>
          </w:p>
          <w:p w14:paraId="097F3753" w14:textId="77777777" w:rsidR="00ED29E3" w:rsidRDefault="00ED29E3">
            <w:pPr>
              <w:pStyle w:val="TableParagraph"/>
              <w:rPr>
                <w:sz w:val="21"/>
              </w:rPr>
            </w:pPr>
          </w:p>
          <w:p w14:paraId="707A1688" w14:textId="77777777" w:rsidR="00ED29E3" w:rsidRDefault="00ED29E3">
            <w:pPr>
              <w:pStyle w:val="TableParagraph"/>
              <w:rPr>
                <w:sz w:val="21"/>
              </w:rPr>
            </w:pPr>
          </w:p>
          <w:p w14:paraId="16BF6621" w14:textId="77777777" w:rsidR="00ED29E3" w:rsidRDefault="00ED29E3">
            <w:pPr>
              <w:pStyle w:val="TableParagraph"/>
              <w:spacing w:before="236"/>
              <w:rPr>
                <w:sz w:val="21"/>
              </w:rPr>
            </w:pPr>
          </w:p>
          <w:p w14:paraId="47BDCA18" w14:textId="77777777" w:rsidR="00ED29E3" w:rsidRDefault="00000000">
            <w:pPr>
              <w:pStyle w:val="TableParagraph"/>
              <w:numPr>
                <w:ilvl w:val="0"/>
                <w:numId w:val="367"/>
              </w:numPr>
              <w:tabs>
                <w:tab w:val="left" w:pos="271"/>
                <w:tab w:val="left" w:pos="287"/>
              </w:tabs>
              <w:ind w:right="100" w:hanging="142"/>
              <w:rPr>
                <w:sz w:val="21"/>
              </w:rPr>
            </w:pPr>
            <w:r>
              <w:rPr>
                <w:sz w:val="21"/>
              </w:rPr>
              <w:t>Notion de</w:t>
            </w:r>
            <w:r>
              <w:rPr>
                <w:spacing w:val="40"/>
                <w:sz w:val="21"/>
              </w:rPr>
              <w:t xml:space="preserve"> </w:t>
            </w:r>
            <w:r>
              <w:rPr>
                <w:sz w:val="21"/>
              </w:rPr>
              <w:t>tension aux bornes d’une portion</w:t>
            </w:r>
            <w:r>
              <w:rPr>
                <w:spacing w:val="-14"/>
                <w:sz w:val="21"/>
              </w:rPr>
              <w:t xml:space="preserve"> </w:t>
            </w:r>
            <w:r>
              <w:rPr>
                <w:sz w:val="21"/>
              </w:rPr>
              <w:t>de</w:t>
            </w:r>
            <w:r>
              <w:rPr>
                <w:spacing w:val="-13"/>
                <w:sz w:val="21"/>
              </w:rPr>
              <w:t xml:space="preserve"> </w:t>
            </w:r>
            <w:r>
              <w:rPr>
                <w:sz w:val="21"/>
              </w:rPr>
              <w:t xml:space="preserve">circuit électrique, sa </w:t>
            </w:r>
            <w:r>
              <w:rPr>
                <w:spacing w:val="-2"/>
                <w:sz w:val="21"/>
              </w:rPr>
              <w:t>mesure</w:t>
            </w:r>
          </w:p>
        </w:tc>
        <w:tc>
          <w:tcPr>
            <w:tcW w:w="3802" w:type="dxa"/>
          </w:tcPr>
          <w:p w14:paraId="56FEC6D8" w14:textId="77777777" w:rsidR="00ED29E3" w:rsidRDefault="00000000">
            <w:pPr>
              <w:pStyle w:val="TableParagraph"/>
              <w:numPr>
                <w:ilvl w:val="0"/>
                <w:numId w:val="366"/>
              </w:numPr>
              <w:tabs>
                <w:tab w:val="left" w:pos="276"/>
                <w:tab w:val="left" w:pos="292"/>
              </w:tabs>
              <w:ind w:right="245" w:hanging="142"/>
              <w:rPr>
                <w:sz w:val="21"/>
              </w:rPr>
            </w:pPr>
            <w:r>
              <w:rPr>
                <w:sz w:val="21"/>
              </w:rPr>
              <w:t>L’étude se fera avec un ampèremètre mono calibre. Si l’appareil utilisé comporte plusieurs calibres, le professeur</w:t>
            </w:r>
            <w:r>
              <w:rPr>
                <w:spacing w:val="-7"/>
                <w:sz w:val="21"/>
              </w:rPr>
              <w:t xml:space="preserve"> </w:t>
            </w:r>
            <w:r>
              <w:rPr>
                <w:sz w:val="21"/>
              </w:rPr>
              <w:t>choisira</w:t>
            </w:r>
            <w:r>
              <w:rPr>
                <w:spacing w:val="-6"/>
                <w:sz w:val="21"/>
              </w:rPr>
              <w:t xml:space="preserve"> </w:t>
            </w:r>
            <w:r>
              <w:rPr>
                <w:sz w:val="21"/>
              </w:rPr>
              <w:t>le</w:t>
            </w:r>
            <w:r>
              <w:rPr>
                <w:spacing w:val="-6"/>
                <w:sz w:val="21"/>
              </w:rPr>
              <w:t xml:space="preserve"> </w:t>
            </w:r>
            <w:r>
              <w:rPr>
                <w:sz w:val="21"/>
              </w:rPr>
              <w:t>calibre</w:t>
            </w:r>
            <w:r>
              <w:rPr>
                <w:spacing w:val="38"/>
                <w:sz w:val="21"/>
              </w:rPr>
              <w:t xml:space="preserve"> </w:t>
            </w:r>
            <w:r>
              <w:rPr>
                <w:sz w:val="21"/>
              </w:rPr>
              <w:t>le</w:t>
            </w:r>
            <w:r>
              <w:rPr>
                <w:spacing w:val="-6"/>
                <w:sz w:val="21"/>
              </w:rPr>
              <w:t xml:space="preserve"> </w:t>
            </w:r>
            <w:r>
              <w:rPr>
                <w:sz w:val="21"/>
              </w:rPr>
              <w:t>mieux adapté à la mesure qui permet de faire une lecture directe. On évitera notamment</w:t>
            </w:r>
            <w:r>
              <w:rPr>
                <w:spacing w:val="-3"/>
                <w:sz w:val="21"/>
              </w:rPr>
              <w:t xml:space="preserve"> </w:t>
            </w:r>
            <w:r>
              <w:rPr>
                <w:sz w:val="21"/>
              </w:rPr>
              <w:t>de</w:t>
            </w:r>
            <w:r>
              <w:rPr>
                <w:spacing w:val="-2"/>
                <w:sz w:val="21"/>
              </w:rPr>
              <w:t xml:space="preserve"> </w:t>
            </w:r>
            <w:r>
              <w:rPr>
                <w:sz w:val="21"/>
              </w:rPr>
              <w:t>calculer</w:t>
            </w:r>
            <w:r>
              <w:rPr>
                <w:spacing w:val="-3"/>
                <w:sz w:val="21"/>
              </w:rPr>
              <w:t xml:space="preserve"> </w:t>
            </w:r>
            <w:r>
              <w:rPr>
                <w:sz w:val="21"/>
              </w:rPr>
              <w:t>la</w:t>
            </w:r>
            <w:r>
              <w:rPr>
                <w:spacing w:val="-2"/>
                <w:sz w:val="21"/>
              </w:rPr>
              <w:t xml:space="preserve"> </w:t>
            </w:r>
            <w:r>
              <w:rPr>
                <w:sz w:val="21"/>
              </w:rPr>
              <w:t>valeur</w:t>
            </w:r>
            <w:r>
              <w:rPr>
                <w:spacing w:val="-3"/>
                <w:sz w:val="21"/>
              </w:rPr>
              <w:t xml:space="preserve"> </w:t>
            </w:r>
            <w:r>
              <w:rPr>
                <w:sz w:val="21"/>
              </w:rPr>
              <w:t>d’une intensité en passant par la valeur correspondant à une division. On fera observer à cet effet qu’à un calibre correspond une graduation appropriée qui permet la lecture directe.</w:t>
            </w:r>
          </w:p>
          <w:p w14:paraId="071F3B4B" w14:textId="77777777" w:rsidR="00ED29E3" w:rsidRDefault="00000000">
            <w:pPr>
              <w:pStyle w:val="TableParagraph"/>
              <w:numPr>
                <w:ilvl w:val="0"/>
                <w:numId w:val="366"/>
              </w:numPr>
              <w:tabs>
                <w:tab w:val="left" w:pos="276"/>
                <w:tab w:val="left" w:pos="292"/>
              </w:tabs>
              <w:ind w:right="197" w:hanging="142"/>
              <w:rPr>
                <w:sz w:val="21"/>
              </w:rPr>
            </w:pPr>
            <w:r>
              <w:rPr>
                <w:sz w:val="21"/>
              </w:rPr>
              <w:t>On réalisera la manipulation qui consiste</w:t>
            </w:r>
            <w:r>
              <w:rPr>
                <w:spacing w:val="-10"/>
                <w:sz w:val="21"/>
              </w:rPr>
              <w:t xml:space="preserve"> </w:t>
            </w:r>
            <w:r>
              <w:rPr>
                <w:sz w:val="21"/>
              </w:rPr>
              <w:t>à</w:t>
            </w:r>
            <w:r>
              <w:rPr>
                <w:spacing w:val="-10"/>
                <w:sz w:val="21"/>
              </w:rPr>
              <w:t xml:space="preserve"> </w:t>
            </w:r>
            <w:r>
              <w:rPr>
                <w:sz w:val="21"/>
              </w:rPr>
              <w:t>déplacer</w:t>
            </w:r>
            <w:r>
              <w:rPr>
                <w:spacing w:val="-10"/>
                <w:sz w:val="21"/>
              </w:rPr>
              <w:t xml:space="preserve"> </w:t>
            </w:r>
            <w:r>
              <w:rPr>
                <w:sz w:val="21"/>
              </w:rPr>
              <w:t>l’ampèremètre</w:t>
            </w:r>
            <w:r>
              <w:rPr>
                <w:spacing w:val="-10"/>
                <w:sz w:val="21"/>
              </w:rPr>
              <w:t xml:space="preserve"> </w:t>
            </w:r>
            <w:r>
              <w:rPr>
                <w:sz w:val="21"/>
              </w:rPr>
              <w:t>dans chacune des branches du circuit.</w:t>
            </w:r>
          </w:p>
          <w:p w14:paraId="54325229" w14:textId="77777777" w:rsidR="00ED29E3" w:rsidRDefault="00000000">
            <w:pPr>
              <w:pStyle w:val="TableParagraph"/>
              <w:numPr>
                <w:ilvl w:val="0"/>
                <w:numId w:val="366"/>
              </w:numPr>
              <w:tabs>
                <w:tab w:val="left" w:pos="276"/>
                <w:tab w:val="left" w:pos="292"/>
              </w:tabs>
              <w:ind w:right="99" w:hanging="142"/>
              <w:rPr>
                <w:sz w:val="21"/>
              </w:rPr>
            </w:pPr>
            <w:r>
              <w:rPr>
                <w:sz w:val="21"/>
              </w:rPr>
              <w:t>On insistera sur le vocabulaire à utiliser de façon convenable comme</w:t>
            </w:r>
            <w:r>
              <w:rPr>
                <w:spacing w:val="40"/>
                <w:sz w:val="21"/>
              </w:rPr>
              <w:t xml:space="preserve"> </w:t>
            </w:r>
            <w:r>
              <w:rPr>
                <w:sz w:val="21"/>
              </w:rPr>
              <w:t>‘’l’intensité</w:t>
            </w:r>
            <w:r>
              <w:rPr>
                <w:spacing w:val="-6"/>
                <w:sz w:val="21"/>
              </w:rPr>
              <w:t xml:space="preserve"> </w:t>
            </w:r>
            <w:r>
              <w:rPr>
                <w:sz w:val="21"/>
              </w:rPr>
              <w:t>du</w:t>
            </w:r>
            <w:r>
              <w:rPr>
                <w:spacing w:val="-6"/>
                <w:sz w:val="21"/>
              </w:rPr>
              <w:t xml:space="preserve"> </w:t>
            </w:r>
            <w:r>
              <w:rPr>
                <w:sz w:val="21"/>
              </w:rPr>
              <w:t>courant</w:t>
            </w:r>
            <w:r>
              <w:rPr>
                <w:spacing w:val="39"/>
                <w:sz w:val="21"/>
              </w:rPr>
              <w:t xml:space="preserve"> </w:t>
            </w:r>
            <w:r>
              <w:rPr>
                <w:sz w:val="21"/>
              </w:rPr>
              <w:t>dans</w:t>
            </w:r>
            <w:r>
              <w:rPr>
                <w:spacing w:val="-9"/>
                <w:sz w:val="21"/>
              </w:rPr>
              <w:t xml:space="preserve"> </w:t>
            </w:r>
            <w:r>
              <w:rPr>
                <w:sz w:val="21"/>
              </w:rPr>
              <w:t>le</w:t>
            </w:r>
            <w:r>
              <w:rPr>
                <w:spacing w:val="-6"/>
                <w:sz w:val="21"/>
              </w:rPr>
              <w:t xml:space="preserve"> </w:t>
            </w:r>
            <w:r>
              <w:rPr>
                <w:sz w:val="21"/>
              </w:rPr>
              <w:t>circuit’’. Une expression telle que ‘’ consommation</w:t>
            </w:r>
            <w:r>
              <w:rPr>
                <w:spacing w:val="-4"/>
                <w:sz w:val="21"/>
              </w:rPr>
              <w:t xml:space="preserve"> </w:t>
            </w:r>
            <w:r>
              <w:rPr>
                <w:sz w:val="21"/>
              </w:rPr>
              <w:t>du</w:t>
            </w:r>
            <w:r>
              <w:rPr>
                <w:spacing w:val="-4"/>
                <w:sz w:val="21"/>
              </w:rPr>
              <w:t xml:space="preserve"> </w:t>
            </w:r>
            <w:r>
              <w:rPr>
                <w:sz w:val="21"/>
              </w:rPr>
              <w:t>courant</w:t>
            </w:r>
            <w:r>
              <w:rPr>
                <w:spacing w:val="-5"/>
                <w:sz w:val="21"/>
              </w:rPr>
              <w:t xml:space="preserve"> </w:t>
            </w:r>
            <w:r>
              <w:rPr>
                <w:sz w:val="21"/>
              </w:rPr>
              <w:t>‘’</w:t>
            </w:r>
            <w:r>
              <w:rPr>
                <w:spacing w:val="-7"/>
                <w:sz w:val="21"/>
              </w:rPr>
              <w:t xml:space="preserve"> </w:t>
            </w:r>
            <w:r>
              <w:rPr>
                <w:sz w:val="21"/>
              </w:rPr>
              <w:t>est</w:t>
            </w:r>
            <w:r>
              <w:rPr>
                <w:spacing w:val="-5"/>
                <w:sz w:val="21"/>
              </w:rPr>
              <w:t xml:space="preserve"> </w:t>
            </w:r>
            <w:r>
              <w:rPr>
                <w:sz w:val="21"/>
              </w:rPr>
              <w:t>à</w:t>
            </w:r>
            <w:r>
              <w:rPr>
                <w:spacing w:val="-4"/>
                <w:sz w:val="21"/>
              </w:rPr>
              <w:t xml:space="preserve"> </w:t>
            </w:r>
            <w:r>
              <w:rPr>
                <w:sz w:val="21"/>
              </w:rPr>
              <w:t>éviter.</w:t>
            </w:r>
          </w:p>
          <w:p w14:paraId="2986C54A" w14:textId="77777777" w:rsidR="00ED29E3" w:rsidRDefault="00000000">
            <w:pPr>
              <w:pStyle w:val="TableParagraph"/>
              <w:numPr>
                <w:ilvl w:val="0"/>
                <w:numId w:val="366"/>
              </w:numPr>
              <w:tabs>
                <w:tab w:val="left" w:pos="276"/>
                <w:tab w:val="left" w:pos="292"/>
              </w:tabs>
              <w:ind w:right="118" w:hanging="142"/>
              <w:rPr>
                <w:sz w:val="21"/>
              </w:rPr>
            </w:pPr>
            <w:r>
              <w:rPr>
                <w:sz w:val="21"/>
              </w:rPr>
              <w:t>On reliera la notion de tension aux brillances successives d’une même lampe de 6V branchée avec des piles 1,5V associées en série, ainsi qu’au fait que</w:t>
            </w:r>
            <w:r>
              <w:rPr>
                <w:spacing w:val="-5"/>
                <w:sz w:val="21"/>
              </w:rPr>
              <w:t xml:space="preserve"> </w:t>
            </w:r>
            <w:r>
              <w:rPr>
                <w:sz w:val="21"/>
              </w:rPr>
              <w:t>la</w:t>
            </w:r>
            <w:r>
              <w:rPr>
                <w:spacing w:val="-5"/>
                <w:sz w:val="21"/>
              </w:rPr>
              <w:t xml:space="preserve"> </w:t>
            </w:r>
            <w:r>
              <w:rPr>
                <w:sz w:val="21"/>
              </w:rPr>
              <w:t>tension</w:t>
            </w:r>
            <w:r>
              <w:rPr>
                <w:spacing w:val="-5"/>
                <w:sz w:val="21"/>
              </w:rPr>
              <w:t xml:space="preserve"> </w:t>
            </w:r>
            <w:r>
              <w:rPr>
                <w:sz w:val="21"/>
              </w:rPr>
              <w:t>d’une</w:t>
            </w:r>
            <w:r>
              <w:rPr>
                <w:spacing w:val="-5"/>
                <w:sz w:val="21"/>
              </w:rPr>
              <w:t xml:space="preserve"> </w:t>
            </w:r>
            <w:r>
              <w:rPr>
                <w:sz w:val="21"/>
              </w:rPr>
              <w:t>pile</w:t>
            </w:r>
            <w:r>
              <w:rPr>
                <w:spacing w:val="-5"/>
                <w:sz w:val="21"/>
              </w:rPr>
              <w:t xml:space="preserve"> </w:t>
            </w:r>
            <w:r>
              <w:rPr>
                <w:sz w:val="21"/>
              </w:rPr>
              <w:t>usagée</w:t>
            </w:r>
            <w:r>
              <w:rPr>
                <w:spacing w:val="-5"/>
                <w:sz w:val="21"/>
              </w:rPr>
              <w:t xml:space="preserve"> </w:t>
            </w:r>
            <w:r>
              <w:rPr>
                <w:sz w:val="21"/>
              </w:rPr>
              <w:t>est</w:t>
            </w:r>
            <w:r>
              <w:rPr>
                <w:spacing w:val="-6"/>
                <w:sz w:val="21"/>
              </w:rPr>
              <w:t xml:space="preserve"> </w:t>
            </w:r>
            <w:r>
              <w:rPr>
                <w:sz w:val="21"/>
              </w:rPr>
              <w:t>plus faible que celle d’une pile neuve.</w:t>
            </w:r>
          </w:p>
          <w:p w14:paraId="324B6BEB" w14:textId="77777777" w:rsidR="00ED29E3" w:rsidRDefault="00000000">
            <w:pPr>
              <w:pStyle w:val="TableParagraph"/>
              <w:numPr>
                <w:ilvl w:val="0"/>
                <w:numId w:val="366"/>
              </w:numPr>
              <w:tabs>
                <w:tab w:val="left" w:pos="276"/>
                <w:tab w:val="left" w:pos="292"/>
              </w:tabs>
              <w:ind w:right="108" w:hanging="142"/>
              <w:rPr>
                <w:sz w:val="21"/>
              </w:rPr>
            </w:pPr>
            <w:r>
              <w:rPr>
                <w:sz w:val="21"/>
              </w:rPr>
              <w:t>Tension et intensité seront d’abord distinguées de manière opérationnelle : la tension, c’est ce que mesure un, voltmètre, l’intensité</w:t>
            </w:r>
            <w:r>
              <w:rPr>
                <w:spacing w:val="40"/>
                <w:sz w:val="21"/>
              </w:rPr>
              <w:t xml:space="preserve"> </w:t>
            </w:r>
            <w:r>
              <w:rPr>
                <w:sz w:val="21"/>
              </w:rPr>
              <w:t>c’est ce que mesure l’ampèremètre (l’utilisation</w:t>
            </w:r>
            <w:r>
              <w:rPr>
                <w:spacing w:val="40"/>
                <w:sz w:val="21"/>
              </w:rPr>
              <w:t xml:space="preserve"> </w:t>
            </w:r>
            <w:r>
              <w:rPr>
                <w:sz w:val="21"/>
              </w:rPr>
              <w:t>d’un</w:t>
            </w:r>
            <w:r>
              <w:rPr>
                <w:spacing w:val="-7"/>
                <w:sz w:val="21"/>
              </w:rPr>
              <w:t xml:space="preserve"> </w:t>
            </w:r>
            <w:r>
              <w:rPr>
                <w:sz w:val="21"/>
              </w:rPr>
              <w:t>appareil</w:t>
            </w:r>
            <w:r>
              <w:rPr>
                <w:spacing w:val="-8"/>
                <w:sz w:val="21"/>
              </w:rPr>
              <w:t xml:space="preserve"> </w:t>
            </w:r>
            <w:r>
              <w:rPr>
                <w:sz w:val="21"/>
              </w:rPr>
              <w:t>polyfonctionnel</w:t>
            </w:r>
            <w:r>
              <w:rPr>
                <w:spacing w:val="-8"/>
                <w:sz w:val="21"/>
              </w:rPr>
              <w:t xml:space="preserve"> </w:t>
            </w:r>
            <w:r>
              <w:rPr>
                <w:sz w:val="21"/>
              </w:rPr>
              <w:t>est</w:t>
            </w:r>
            <w:r>
              <w:rPr>
                <w:spacing w:val="-8"/>
                <w:sz w:val="21"/>
              </w:rPr>
              <w:t xml:space="preserve"> </w:t>
            </w:r>
            <w:r>
              <w:rPr>
                <w:sz w:val="21"/>
              </w:rPr>
              <w:t>alors</w:t>
            </w:r>
            <w:r>
              <w:rPr>
                <w:spacing w:val="-8"/>
                <w:sz w:val="21"/>
              </w:rPr>
              <w:t xml:space="preserve"> </w:t>
            </w:r>
            <w:r>
              <w:rPr>
                <w:sz w:val="21"/>
              </w:rPr>
              <w:t xml:space="preserve">à </w:t>
            </w:r>
            <w:r>
              <w:rPr>
                <w:spacing w:val="-2"/>
                <w:sz w:val="21"/>
              </w:rPr>
              <w:t>éviter)</w:t>
            </w:r>
          </w:p>
          <w:p w14:paraId="1277ED84" w14:textId="77777777" w:rsidR="00ED29E3" w:rsidRDefault="00000000">
            <w:pPr>
              <w:pStyle w:val="TableParagraph"/>
              <w:numPr>
                <w:ilvl w:val="0"/>
                <w:numId w:val="366"/>
              </w:numPr>
              <w:tabs>
                <w:tab w:val="left" w:pos="276"/>
                <w:tab w:val="left" w:pos="292"/>
              </w:tabs>
              <w:ind w:right="135" w:hanging="142"/>
              <w:rPr>
                <w:sz w:val="21"/>
              </w:rPr>
            </w:pPr>
            <w:r>
              <w:rPr>
                <w:sz w:val="21"/>
              </w:rPr>
              <w:t>On fera remarquer qu’il existe une tension</w:t>
            </w:r>
            <w:r>
              <w:rPr>
                <w:spacing w:val="-3"/>
                <w:sz w:val="21"/>
              </w:rPr>
              <w:t xml:space="preserve"> </w:t>
            </w:r>
            <w:r>
              <w:rPr>
                <w:sz w:val="21"/>
              </w:rPr>
              <w:t>aux</w:t>
            </w:r>
            <w:r>
              <w:rPr>
                <w:spacing w:val="-3"/>
                <w:sz w:val="21"/>
              </w:rPr>
              <w:t xml:space="preserve"> </w:t>
            </w:r>
            <w:r>
              <w:rPr>
                <w:sz w:val="21"/>
              </w:rPr>
              <w:t>bornes</w:t>
            </w:r>
            <w:r>
              <w:rPr>
                <w:spacing w:val="-4"/>
                <w:sz w:val="21"/>
              </w:rPr>
              <w:t xml:space="preserve"> </w:t>
            </w:r>
            <w:r>
              <w:rPr>
                <w:sz w:val="21"/>
              </w:rPr>
              <w:t>d’une</w:t>
            </w:r>
            <w:r>
              <w:rPr>
                <w:spacing w:val="-3"/>
                <w:sz w:val="21"/>
              </w:rPr>
              <w:t xml:space="preserve"> </w:t>
            </w:r>
            <w:r>
              <w:rPr>
                <w:sz w:val="21"/>
              </w:rPr>
              <w:t>pile,</w:t>
            </w:r>
            <w:r>
              <w:rPr>
                <w:spacing w:val="-3"/>
                <w:sz w:val="21"/>
              </w:rPr>
              <w:t xml:space="preserve"> </w:t>
            </w:r>
            <w:r>
              <w:rPr>
                <w:sz w:val="21"/>
              </w:rPr>
              <w:t>même</w:t>
            </w:r>
            <w:r>
              <w:rPr>
                <w:spacing w:val="-3"/>
                <w:sz w:val="21"/>
              </w:rPr>
              <w:t xml:space="preserve"> </w:t>
            </w:r>
            <w:r>
              <w:rPr>
                <w:sz w:val="21"/>
              </w:rPr>
              <w:t>en circuit ouvert : tension à vide. Les élèves pourront remarquer que la tension</w:t>
            </w:r>
            <w:r>
              <w:rPr>
                <w:spacing w:val="-6"/>
                <w:sz w:val="21"/>
              </w:rPr>
              <w:t xml:space="preserve"> </w:t>
            </w:r>
            <w:r>
              <w:rPr>
                <w:sz w:val="21"/>
              </w:rPr>
              <w:t>aux</w:t>
            </w:r>
            <w:r>
              <w:rPr>
                <w:spacing w:val="-6"/>
                <w:sz w:val="21"/>
              </w:rPr>
              <w:t xml:space="preserve"> </w:t>
            </w:r>
            <w:r>
              <w:rPr>
                <w:sz w:val="21"/>
              </w:rPr>
              <w:t>bornes</w:t>
            </w:r>
            <w:r>
              <w:rPr>
                <w:spacing w:val="-7"/>
                <w:sz w:val="21"/>
              </w:rPr>
              <w:t xml:space="preserve"> </w:t>
            </w:r>
            <w:r>
              <w:rPr>
                <w:sz w:val="21"/>
              </w:rPr>
              <w:t>d’une</w:t>
            </w:r>
            <w:r>
              <w:rPr>
                <w:spacing w:val="-6"/>
                <w:sz w:val="21"/>
              </w:rPr>
              <w:t xml:space="preserve"> </w:t>
            </w:r>
            <w:r>
              <w:rPr>
                <w:sz w:val="21"/>
              </w:rPr>
              <w:t>pile</w:t>
            </w:r>
            <w:r>
              <w:rPr>
                <w:spacing w:val="-6"/>
                <w:sz w:val="21"/>
              </w:rPr>
              <w:t xml:space="preserve"> </w:t>
            </w:r>
            <w:r>
              <w:rPr>
                <w:sz w:val="21"/>
              </w:rPr>
              <w:t>qui</w:t>
            </w:r>
            <w:r>
              <w:rPr>
                <w:spacing w:val="-7"/>
                <w:sz w:val="21"/>
              </w:rPr>
              <w:t xml:space="preserve"> </w:t>
            </w:r>
            <w:r>
              <w:rPr>
                <w:sz w:val="21"/>
              </w:rPr>
              <w:t>débite un certain courant est inférieure à la tension vide.</w:t>
            </w:r>
          </w:p>
          <w:p w14:paraId="1DDF9DF2" w14:textId="77777777" w:rsidR="00ED29E3" w:rsidRDefault="00000000">
            <w:pPr>
              <w:pStyle w:val="TableParagraph"/>
              <w:numPr>
                <w:ilvl w:val="0"/>
                <w:numId w:val="366"/>
              </w:numPr>
              <w:tabs>
                <w:tab w:val="left" w:pos="276"/>
                <w:tab w:val="left" w:pos="292"/>
              </w:tabs>
              <w:ind w:right="113" w:hanging="142"/>
              <w:rPr>
                <w:sz w:val="21"/>
              </w:rPr>
            </w:pPr>
            <w:r>
              <w:rPr>
                <w:sz w:val="21"/>
              </w:rPr>
              <w:t>On réalisera la manipulation qui</w:t>
            </w:r>
            <w:r>
              <w:rPr>
                <w:spacing w:val="40"/>
                <w:sz w:val="21"/>
              </w:rPr>
              <w:t xml:space="preserve"> </w:t>
            </w:r>
            <w:r>
              <w:rPr>
                <w:sz w:val="21"/>
              </w:rPr>
              <w:t>consiste</w:t>
            </w:r>
            <w:r>
              <w:rPr>
                <w:spacing w:val="-6"/>
                <w:sz w:val="21"/>
              </w:rPr>
              <w:t xml:space="preserve"> </w:t>
            </w:r>
            <w:r>
              <w:rPr>
                <w:sz w:val="21"/>
              </w:rPr>
              <w:t>à</w:t>
            </w:r>
            <w:r>
              <w:rPr>
                <w:spacing w:val="-6"/>
                <w:sz w:val="21"/>
              </w:rPr>
              <w:t xml:space="preserve"> </w:t>
            </w:r>
            <w:r>
              <w:rPr>
                <w:sz w:val="21"/>
              </w:rPr>
              <w:t>mesurer</w:t>
            </w:r>
            <w:r>
              <w:rPr>
                <w:spacing w:val="-7"/>
                <w:sz w:val="21"/>
              </w:rPr>
              <w:t xml:space="preserve"> </w:t>
            </w:r>
            <w:r>
              <w:rPr>
                <w:sz w:val="21"/>
              </w:rPr>
              <w:t>la</w:t>
            </w:r>
            <w:r>
              <w:rPr>
                <w:spacing w:val="-6"/>
                <w:sz w:val="21"/>
              </w:rPr>
              <w:t xml:space="preserve"> </w:t>
            </w:r>
            <w:r>
              <w:rPr>
                <w:sz w:val="21"/>
              </w:rPr>
              <w:t>tension</w:t>
            </w:r>
            <w:r>
              <w:rPr>
                <w:spacing w:val="-6"/>
                <w:sz w:val="21"/>
              </w:rPr>
              <w:t xml:space="preserve"> </w:t>
            </w:r>
            <w:r>
              <w:rPr>
                <w:sz w:val="21"/>
              </w:rPr>
              <w:t>aux</w:t>
            </w:r>
            <w:r>
              <w:rPr>
                <w:spacing w:val="-6"/>
                <w:sz w:val="21"/>
              </w:rPr>
              <w:t xml:space="preserve"> </w:t>
            </w:r>
            <w:r>
              <w:rPr>
                <w:sz w:val="21"/>
              </w:rPr>
              <w:t>bornes de</w:t>
            </w:r>
            <w:r>
              <w:rPr>
                <w:spacing w:val="-5"/>
                <w:sz w:val="21"/>
              </w:rPr>
              <w:t xml:space="preserve"> </w:t>
            </w:r>
            <w:r>
              <w:rPr>
                <w:sz w:val="21"/>
              </w:rPr>
              <w:t>chaque</w:t>
            </w:r>
            <w:r>
              <w:rPr>
                <w:spacing w:val="-4"/>
                <w:sz w:val="21"/>
              </w:rPr>
              <w:t xml:space="preserve"> </w:t>
            </w:r>
            <w:r>
              <w:rPr>
                <w:sz w:val="21"/>
              </w:rPr>
              <w:t>appareil</w:t>
            </w:r>
            <w:r>
              <w:rPr>
                <w:spacing w:val="-5"/>
                <w:sz w:val="21"/>
              </w:rPr>
              <w:t xml:space="preserve"> </w:t>
            </w:r>
            <w:r>
              <w:rPr>
                <w:sz w:val="21"/>
              </w:rPr>
              <w:t>monté</w:t>
            </w:r>
            <w:r>
              <w:rPr>
                <w:spacing w:val="-4"/>
                <w:sz w:val="21"/>
              </w:rPr>
              <w:t xml:space="preserve"> </w:t>
            </w:r>
            <w:r>
              <w:rPr>
                <w:sz w:val="21"/>
              </w:rPr>
              <w:t>en</w:t>
            </w:r>
            <w:r>
              <w:rPr>
                <w:spacing w:val="-4"/>
                <w:sz w:val="21"/>
              </w:rPr>
              <w:t xml:space="preserve"> </w:t>
            </w:r>
            <w:r>
              <w:rPr>
                <w:spacing w:val="-2"/>
                <w:sz w:val="21"/>
              </w:rPr>
              <w:t>dérivation.</w:t>
            </w:r>
          </w:p>
        </w:tc>
      </w:tr>
    </w:tbl>
    <w:p w14:paraId="73F5D55A" w14:textId="77777777" w:rsidR="00ED29E3" w:rsidRDefault="00ED29E3">
      <w:pPr>
        <w:pStyle w:val="TableParagraph"/>
        <w:rPr>
          <w:sz w:val="21"/>
        </w:rPr>
        <w:sectPr w:rsidR="00ED29E3">
          <w:footerReference w:type="even" r:id="rId131"/>
          <w:pgSz w:w="11900" w:h="16840"/>
          <w:pgMar w:top="800" w:right="1700" w:bottom="280" w:left="1700" w:header="0" w:footer="0" w:gutter="0"/>
          <w:cols w:space="720"/>
        </w:sectPr>
      </w:pPr>
    </w:p>
    <w:p w14:paraId="3906DB80" w14:textId="77777777" w:rsidR="00ED29E3" w:rsidRDefault="00ED29E3">
      <w:pPr>
        <w:pStyle w:val="Corpsdetexte"/>
        <w:spacing w:before="94"/>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848"/>
        <w:gridCol w:w="3802"/>
      </w:tblGrid>
      <w:tr w:rsidR="00ED29E3" w14:paraId="6C048A63" w14:textId="77777777">
        <w:trPr>
          <w:trHeight w:val="11106"/>
        </w:trPr>
        <w:tc>
          <w:tcPr>
            <w:tcW w:w="1980" w:type="dxa"/>
          </w:tcPr>
          <w:p w14:paraId="571F9670" w14:textId="77777777" w:rsidR="00ED29E3" w:rsidRDefault="00ED29E3">
            <w:pPr>
              <w:pStyle w:val="TableParagraph"/>
              <w:rPr>
                <w:sz w:val="21"/>
              </w:rPr>
            </w:pPr>
          </w:p>
          <w:p w14:paraId="71DB37D4" w14:textId="77777777" w:rsidR="00ED29E3" w:rsidRDefault="00ED29E3">
            <w:pPr>
              <w:pStyle w:val="TableParagraph"/>
              <w:rPr>
                <w:sz w:val="21"/>
              </w:rPr>
            </w:pPr>
          </w:p>
          <w:p w14:paraId="01F9A480" w14:textId="77777777" w:rsidR="00ED29E3" w:rsidRDefault="00ED29E3">
            <w:pPr>
              <w:pStyle w:val="TableParagraph"/>
              <w:rPr>
                <w:sz w:val="21"/>
              </w:rPr>
            </w:pPr>
          </w:p>
          <w:p w14:paraId="612865F0" w14:textId="77777777" w:rsidR="00ED29E3" w:rsidRDefault="00ED29E3">
            <w:pPr>
              <w:pStyle w:val="TableParagraph"/>
              <w:rPr>
                <w:sz w:val="21"/>
              </w:rPr>
            </w:pPr>
          </w:p>
          <w:p w14:paraId="65DBA52B" w14:textId="77777777" w:rsidR="00ED29E3" w:rsidRDefault="00ED29E3">
            <w:pPr>
              <w:pStyle w:val="TableParagraph"/>
              <w:rPr>
                <w:sz w:val="21"/>
              </w:rPr>
            </w:pPr>
          </w:p>
          <w:p w14:paraId="365C5291" w14:textId="77777777" w:rsidR="00ED29E3" w:rsidRDefault="00ED29E3">
            <w:pPr>
              <w:pStyle w:val="TableParagraph"/>
              <w:rPr>
                <w:sz w:val="21"/>
              </w:rPr>
            </w:pPr>
          </w:p>
          <w:p w14:paraId="0ED84664" w14:textId="77777777" w:rsidR="00ED29E3" w:rsidRDefault="00ED29E3">
            <w:pPr>
              <w:pStyle w:val="TableParagraph"/>
              <w:rPr>
                <w:sz w:val="21"/>
              </w:rPr>
            </w:pPr>
          </w:p>
          <w:p w14:paraId="1A112945" w14:textId="77777777" w:rsidR="00ED29E3" w:rsidRDefault="00ED29E3">
            <w:pPr>
              <w:pStyle w:val="TableParagraph"/>
              <w:rPr>
                <w:sz w:val="21"/>
              </w:rPr>
            </w:pPr>
          </w:p>
          <w:p w14:paraId="1F6905B9" w14:textId="77777777" w:rsidR="00ED29E3" w:rsidRDefault="00ED29E3">
            <w:pPr>
              <w:pStyle w:val="TableParagraph"/>
              <w:rPr>
                <w:sz w:val="21"/>
              </w:rPr>
            </w:pPr>
          </w:p>
          <w:p w14:paraId="1B0D52E4" w14:textId="77777777" w:rsidR="00ED29E3" w:rsidRDefault="00ED29E3">
            <w:pPr>
              <w:pStyle w:val="TableParagraph"/>
              <w:rPr>
                <w:sz w:val="21"/>
              </w:rPr>
            </w:pPr>
          </w:p>
          <w:p w14:paraId="6931AFA5" w14:textId="77777777" w:rsidR="00ED29E3" w:rsidRDefault="00ED29E3">
            <w:pPr>
              <w:pStyle w:val="TableParagraph"/>
              <w:rPr>
                <w:sz w:val="21"/>
              </w:rPr>
            </w:pPr>
          </w:p>
          <w:p w14:paraId="322C3D56" w14:textId="77777777" w:rsidR="00ED29E3" w:rsidRDefault="00ED29E3">
            <w:pPr>
              <w:pStyle w:val="TableParagraph"/>
              <w:rPr>
                <w:sz w:val="21"/>
              </w:rPr>
            </w:pPr>
          </w:p>
          <w:p w14:paraId="6639D166" w14:textId="77777777" w:rsidR="00ED29E3" w:rsidRDefault="00ED29E3">
            <w:pPr>
              <w:pStyle w:val="TableParagraph"/>
              <w:rPr>
                <w:sz w:val="21"/>
              </w:rPr>
            </w:pPr>
          </w:p>
          <w:p w14:paraId="532328FE" w14:textId="77777777" w:rsidR="00ED29E3" w:rsidRDefault="00ED29E3">
            <w:pPr>
              <w:pStyle w:val="TableParagraph"/>
              <w:rPr>
                <w:sz w:val="21"/>
              </w:rPr>
            </w:pPr>
          </w:p>
          <w:p w14:paraId="06E88A8B" w14:textId="77777777" w:rsidR="00ED29E3" w:rsidRDefault="00ED29E3">
            <w:pPr>
              <w:pStyle w:val="TableParagraph"/>
              <w:rPr>
                <w:sz w:val="21"/>
              </w:rPr>
            </w:pPr>
          </w:p>
          <w:p w14:paraId="2217AA0D" w14:textId="77777777" w:rsidR="00ED29E3" w:rsidRDefault="00ED29E3">
            <w:pPr>
              <w:pStyle w:val="TableParagraph"/>
              <w:rPr>
                <w:sz w:val="21"/>
              </w:rPr>
            </w:pPr>
          </w:p>
          <w:p w14:paraId="00E36701" w14:textId="77777777" w:rsidR="00ED29E3" w:rsidRDefault="00ED29E3">
            <w:pPr>
              <w:pStyle w:val="TableParagraph"/>
              <w:spacing w:before="234"/>
              <w:rPr>
                <w:sz w:val="21"/>
              </w:rPr>
            </w:pPr>
          </w:p>
          <w:p w14:paraId="2EF34045" w14:textId="77777777" w:rsidR="00ED29E3" w:rsidRDefault="00000000">
            <w:pPr>
              <w:pStyle w:val="TableParagraph"/>
              <w:numPr>
                <w:ilvl w:val="0"/>
                <w:numId w:val="365"/>
              </w:numPr>
              <w:tabs>
                <w:tab w:val="left" w:pos="233"/>
                <w:tab w:val="left" w:pos="249"/>
              </w:tabs>
              <w:ind w:right="691" w:hanging="142"/>
              <w:rPr>
                <w:sz w:val="21"/>
              </w:rPr>
            </w:pPr>
            <w:r>
              <w:rPr>
                <w:sz w:val="21"/>
              </w:rPr>
              <w:t>Identifier</w:t>
            </w:r>
            <w:r>
              <w:rPr>
                <w:spacing w:val="-14"/>
                <w:sz w:val="21"/>
              </w:rPr>
              <w:t xml:space="preserve"> </w:t>
            </w:r>
            <w:r>
              <w:rPr>
                <w:sz w:val="21"/>
              </w:rPr>
              <w:t>un aimant ;</w:t>
            </w:r>
          </w:p>
          <w:p w14:paraId="44F565AB" w14:textId="77777777" w:rsidR="00ED29E3" w:rsidRDefault="00ED29E3">
            <w:pPr>
              <w:pStyle w:val="TableParagraph"/>
              <w:rPr>
                <w:sz w:val="21"/>
              </w:rPr>
            </w:pPr>
          </w:p>
          <w:p w14:paraId="154A24DB" w14:textId="77777777" w:rsidR="00ED29E3" w:rsidRDefault="00ED29E3">
            <w:pPr>
              <w:pStyle w:val="TableParagraph"/>
              <w:rPr>
                <w:sz w:val="21"/>
              </w:rPr>
            </w:pPr>
          </w:p>
          <w:p w14:paraId="5874AB9E" w14:textId="77777777" w:rsidR="00ED29E3" w:rsidRDefault="00ED29E3">
            <w:pPr>
              <w:pStyle w:val="TableParagraph"/>
              <w:rPr>
                <w:sz w:val="21"/>
              </w:rPr>
            </w:pPr>
          </w:p>
          <w:p w14:paraId="0EE89FDF" w14:textId="77777777" w:rsidR="00ED29E3" w:rsidRDefault="00ED29E3">
            <w:pPr>
              <w:pStyle w:val="TableParagraph"/>
              <w:spacing w:before="1"/>
              <w:rPr>
                <w:sz w:val="21"/>
              </w:rPr>
            </w:pPr>
          </w:p>
          <w:p w14:paraId="0D49EED4" w14:textId="77777777" w:rsidR="00ED29E3" w:rsidRDefault="00000000">
            <w:pPr>
              <w:pStyle w:val="TableParagraph"/>
              <w:numPr>
                <w:ilvl w:val="0"/>
                <w:numId w:val="365"/>
              </w:numPr>
              <w:tabs>
                <w:tab w:val="left" w:pos="233"/>
                <w:tab w:val="left" w:pos="249"/>
              </w:tabs>
              <w:ind w:right="122" w:hanging="142"/>
              <w:rPr>
                <w:sz w:val="21"/>
              </w:rPr>
            </w:pPr>
            <w:r>
              <w:rPr>
                <w:sz w:val="21"/>
              </w:rPr>
              <w:t>Mettre</w:t>
            </w:r>
            <w:r>
              <w:rPr>
                <w:spacing w:val="-14"/>
                <w:sz w:val="21"/>
              </w:rPr>
              <w:t xml:space="preserve"> </w:t>
            </w:r>
            <w:r>
              <w:rPr>
                <w:sz w:val="21"/>
              </w:rPr>
              <w:t>en</w:t>
            </w:r>
            <w:r>
              <w:rPr>
                <w:spacing w:val="-13"/>
                <w:sz w:val="21"/>
              </w:rPr>
              <w:t xml:space="preserve"> </w:t>
            </w:r>
            <w:r>
              <w:rPr>
                <w:sz w:val="21"/>
              </w:rPr>
              <w:t>évidence les pôles d’un aimant ;</w:t>
            </w:r>
          </w:p>
          <w:p w14:paraId="685BF30F" w14:textId="77777777" w:rsidR="00ED29E3" w:rsidRDefault="00000000">
            <w:pPr>
              <w:pStyle w:val="TableParagraph"/>
              <w:numPr>
                <w:ilvl w:val="0"/>
                <w:numId w:val="365"/>
              </w:numPr>
              <w:tabs>
                <w:tab w:val="left" w:pos="233"/>
                <w:tab w:val="left" w:pos="249"/>
              </w:tabs>
              <w:ind w:right="172" w:hanging="142"/>
              <w:rPr>
                <w:sz w:val="21"/>
              </w:rPr>
            </w:pPr>
            <w:r>
              <w:rPr>
                <w:sz w:val="21"/>
              </w:rPr>
              <w:t>Identifier</w:t>
            </w:r>
            <w:r>
              <w:rPr>
                <w:spacing w:val="-14"/>
                <w:sz w:val="21"/>
              </w:rPr>
              <w:t xml:space="preserve"> </w:t>
            </w:r>
            <w:r>
              <w:rPr>
                <w:sz w:val="21"/>
              </w:rPr>
              <w:t>les</w:t>
            </w:r>
            <w:r>
              <w:rPr>
                <w:spacing w:val="-13"/>
                <w:sz w:val="21"/>
              </w:rPr>
              <w:t xml:space="preserve"> </w:t>
            </w:r>
            <w:r>
              <w:rPr>
                <w:sz w:val="21"/>
              </w:rPr>
              <w:t>pôles nord et sud d’un aimant ;</w:t>
            </w:r>
          </w:p>
          <w:p w14:paraId="2A88818F" w14:textId="77777777" w:rsidR="00ED29E3" w:rsidRDefault="00000000">
            <w:pPr>
              <w:pStyle w:val="TableParagraph"/>
              <w:numPr>
                <w:ilvl w:val="0"/>
                <w:numId w:val="365"/>
              </w:numPr>
              <w:tabs>
                <w:tab w:val="left" w:pos="233"/>
                <w:tab w:val="left" w:pos="249"/>
              </w:tabs>
              <w:ind w:right="155" w:hanging="142"/>
              <w:rPr>
                <w:sz w:val="21"/>
              </w:rPr>
            </w:pPr>
            <w:r>
              <w:rPr>
                <w:sz w:val="21"/>
              </w:rPr>
              <w:t>Montrer que deux pôles de même nom</w:t>
            </w:r>
            <w:r>
              <w:rPr>
                <w:spacing w:val="-14"/>
                <w:sz w:val="21"/>
              </w:rPr>
              <w:t xml:space="preserve"> </w:t>
            </w:r>
            <w:r>
              <w:rPr>
                <w:sz w:val="21"/>
              </w:rPr>
              <w:t>se</w:t>
            </w:r>
            <w:r>
              <w:rPr>
                <w:spacing w:val="-12"/>
                <w:sz w:val="21"/>
              </w:rPr>
              <w:t xml:space="preserve"> </w:t>
            </w:r>
            <w:r>
              <w:rPr>
                <w:sz w:val="21"/>
              </w:rPr>
              <w:t>repoussent et que deux pôles de</w:t>
            </w:r>
            <w:r>
              <w:rPr>
                <w:spacing w:val="-14"/>
                <w:sz w:val="21"/>
              </w:rPr>
              <w:t xml:space="preserve"> </w:t>
            </w:r>
            <w:r>
              <w:rPr>
                <w:sz w:val="21"/>
              </w:rPr>
              <w:t>noms</w:t>
            </w:r>
            <w:r>
              <w:rPr>
                <w:spacing w:val="-13"/>
                <w:sz w:val="21"/>
              </w:rPr>
              <w:t xml:space="preserve"> </w:t>
            </w:r>
            <w:r>
              <w:rPr>
                <w:sz w:val="21"/>
              </w:rPr>
              <w:t xml:space="preserve">différents </w:t>
            </w:r>
            <w:r>
              <w:rPr>
                <w:spacing w:val="-2"/>
                <w:sz w:val="21"/>
              </w:rPr>
              <w:t>s’attirent</w:t>
            </w:r>
          </w:p>
          <w:p w14:paraId="51DF0F22" w14:textId="77777777" w:rsidR="00ED29E3" w:rsidRDefault="00000000">
            <w:pPr>
              <w:pStyle w:val="TableParagraph"/>
              <w:numPr>
                <w:ilvl w:val="0"/>
                <w:numId w:val="365"/>
              </w:numPr>
              <w:tabs>
                <w:tab w:val="left" w:pos="233"/>
                <w:tab w:val="left" w:pos="249"/>
              </w:tabs>
              <w:ind w:right="98" w:hanging="142"/>
              <w:rPr>
                <w:sz w:val="21"/>
              </w:rPr>
            </w:pPr>
            <w:r>
              <w:rPr>
                <w:sz w:val="21"/>
              </w:rPr>
              <w:t>S’orienter</w:t>
            </w:r>
            <w:r>
              <w:rPr>
                <w:spacing w:val="-14"/>
                <w:sz w:val="21"/>
              </w:rPr>
              <w:t xml:space="preserve"> </w:t>
            </w:r>
            <w:r>
              <w:rPr>
                <w:sz w:val="21"/>
              </w:rPr>
              <w:t>avec</w:t>
            </w:r>
            <w:r>
              <w:rPr>
                <w:spacing w:val="-13"/>
                <w:sz w:val="21"/>
              </w:rPr>
              <w:t xml:space="preserve"> </w:t>
            </w:r>
            <w:r>
              <w:rPr>
                <w:sz w:val="21"/>
              </w:rPr>
              <w:t>une boussole et une carte ;</w:t>
            </w:r>
          </w:p>
          <w:p w14:paraId="7554706D" w14:textId="77777777" w:rsidR="00ED29E3" w:rsidRDefault="00000000">
            <w:pPr>
              <w:pStyle w:val="TableParagraph"/>
              <w:numPr>
                <w:ilvl w:val="0"/>
                <w:numId w:val="365"/>
              </w:numPr>
              <w:tabs>
                <w:tab w:val="left" w:pos="233"/>
                <w:tab w:val="left" w:pos="249"/>
              </w:tabs>
              <w:ind w:right="115" w:hanging="142"/>
              <w:rPr>
                <w:sz w:val="21"/>
              </w:rPr>
            </w:pPr>
            <w:r>
              <w:rPr>
                <w:sz w:val="21"/>
              </w:rPr>
              <w:t>Identifier</w:t>
            </w:r>
            <w:r>
              <w:rPr>
                <w:spacing w:val="-14"/>
                <w:sz w:val="21"/>
              </w:rPr>
              <w:t xml:space="preserve"> </w:t>
            </w:r>
            <w:r>
              <w:rPr>
                <w:sz w:val="21"/>
              </w:rPr>
              <w:t>et</w:t>
            </w:r>
            <w:r>
              <w:rPr>
                <w:spacing w:val="-13"/>
                <w:sz w:val="21"/>
              </w:rPr>
              <w:t xml:space="preserve"> </w:t>
            </w:r>
            <w:r>
              <w:rPr>
                <w:sz w:val="21"/>
              </w:rPr>
              <w:t>décrire une bobine</w:t>
            </w:r>
          </w:p>
        </w:tc>
        <w:tc>
          <w:tcPr>
            <w:tcW w:w="1848" w:type="dxa"/>
          </w:tcPr>
          <w:p w14:paraId="436A0713" w14:textId="77777777" w:rsidR="00ED29E3" w:rsidRDefault="00ED29E3">
            <w:pPr>
              <w:pStyle w:val="TableParagraph"/>
              <w:rPr>
                <w:sz w:val="21"/>
              </w:rPr>
            </w:pPr>
          </w:p>
          <w:p w14:paraId="559E38F2" w14:textId="77777777" w:rsidR="00ED29E3" w:rsidRDefault="00ED29E3">
            <w:pPr>
              <w:pStyle w:val="TableParagraph"/>
              <w:rPr>
                <w:sz w:val="21"/>
              </w:rPr>
            </w:pPr>
          </w:p>
          <w:p w14:paraId="31FB7BF9" w14:textId="77777777" w:rsidR="00ED29E3" w:rsidRDefault="00ED29E3">
            <w:pPr>
              <w:pStyle w:val="TableParagraph"/>
              <w:rPr>
                <w:sz w:val="21"/>
              </w:rPr>
            </w:pPr>
          </w:p>
          <w:p w14:paraId="17CFD40E" w14:textId="77777777" w:rsidR="00ED29E3" w:rsidRDefault="00ED29E3">
            <w:pPr>
              <w:pStyle w:val="TableParagraph"/>
              <w:rPr>
                <w:sz w:val="21"/>
              </w:rPr>
            </w:pPr>
          </w:p>
          <w:p w14:paraId="1B06D356" w14:textId="77777777" w:rsidR="00ED29E3" w:rsidRDefault="00ED29E3">
            <w:pPr>
              <w:pStyle w:val="TableParagraph"/>
              <w:rPr>
                <w:sz w:val="21"/>
              </w:rPr>
            </w:pPr>
          </w:p>
          <w:p w14:paraId="6FE65132" w14:textId="77777777" w:rsidR="00ED29E3" w:rsidRDefault="00ED29E3">
            <w:pPr>
              <w:pStyle w:val="TableParagraph"/>
              <w:rPr>
                <w:sz w:val="21"/>
              </w:rPr>
            </w:pPr>
          </w:p>
          <w:p w14:paraId="71C5EBE3" w14:textId="77777777" w:rsidR="00ED29E3" w:rsidRDefault="00ED29E3">
            <w:pPr>
              <w:pStyle w:val="TableParagraph"/>
              <w:rPr>
                <w:sz w:val="21"/>
              </w:rPr>
            </w:pPr>
          </w:p>
          <w:p w14:paraId="50F765EA" w14:textId="77777777" w:rsidR="00ED29E3" w:rsidRDefault="00ED29E3">
            <w:pPr>
              <w:pStyle w:val="TableParagraph"/>
              <w:rPr>
                <w:sz w:val="21"/>
              </w:rPr>
            </w:pPr>
          </w:p>
          <w:p w14:paraId="3E0DA4FD" w14:textId="77777777" w:rsidR="00ED29E3" w:rsidRDefault="00ED29E3">
            <w:pPr>
              <w:pStyle w:val="TableParagraph"/>
              <w:rPr>
                <w:sz w:val="21"/>
              </w:rPr>
            </w:pPr>
          </w:p>
          <w:p w14:paraId="2C7F55BA" w14:textId="77777777" w:rsidR="00ED29E3" w:rsidRDefault="00ED29E3">
            <w:pPr>
              <w:pStyle w:val="TableParagraph"/>
              <w:rPr>
                <w:sz w:val="21"/>
              </w:rPr>
            </w:pPr>
          </w:p>
          <w:p w14:paraId="2C0895EA" w14:textId="77777777" w:rsidR="00ED29E3" w:rsidRDefault="00ED29E3">
            <w:pPr>
              <w:pStyle w:val="TableParagraph"/>
              <w:rPr>
                <w:sz w:val="21"/>
              </w:rPr>
            </w:pPr>
          </w:p>
          <w:p w14:paraId="606C0793" w14:textId="77777777" w:rsidR="00ED29E3" w:rsidRDefault="00ED29E3">
            <w:pPr>
              <w:pStyle w:val="TableParagraph"/>
              <w:rPr>
                <w:sz w:val="21"/>
              </w:rPr>
            </w:pPr>
          </w:p>
          <w:p w14:paraId="2B6B7CE1" w14:textId="77777777" w:rsidR="00ED29E3" w:rsidRDefault="00ED29E3">
            <w:pPr>
              <w:pStyle w:val="TableParagraph"/>
              <w:rPr>
                <w:sz w:val="21"/>
              </w:rPr>
            </w:pPr>
          </w:p>
          <w:p w14:paraId="55A27B7C" w14:textId="77777777" w:rsidR="00ED29E3" w:rsidRDefault="00ED29E3">
            <w:pPr>
              <w:pStyle w:val="TableParagraph"/>
              <w:rPr>
                <w:sz w:val="21"/>
              </w:rPr>
            </w:pPr>
          </w:p>
          <w:p w14:paraId="55682348" w14:textId="77777777" w:rsidR="00ED29E3" w:rsidRDefault="00ED29E3">
            <w:pPr>
              <w:pStyle w:val="TableParagraph"/>
              <w:rPr>
                <w:sz w:val="21"/>
              </w:rPr>
            </w:pPr>
          </w:p>
          <w:p w14:paraId="171E55D4" w14:textId="77777777" w:rsidR="00ED29E3" w:rsidRDefault="00ED29E3">
            <w:pPr>
              <w:pStyle w:val="TableParagraph"/>
              <w:rPr>
                <w:sz w:val="21"/>
              </w:rPr>
            </w:pPr>
          </w:p>
          <w:p w14:paraId="01CF633C" w14:textId="77777777" w:rsidR="00ED29E3" w:rsidRDefault="00ED29E3">
            <w:pPr>
              <w:pStyle w:val="TableParagraph"/>
              <w:spacing w:before="234"/>
              <w:rPr>
                <w:sz w:val="21"/>
              </w:rPr>
            </w:pPr>
          </w:p>
          <w:p w14:paraId="0C1EB7A3" w14:textId="77777777" w:rsidR="00ED29E3" w:rsidRDefault="00000000">
            <w:pPr>
              <w:pStyle w:val="TableParagraph"/>
              <w:spacing w:line="242" w:lineRule="auto"/>
              <w:ind w:left="318" w:hanging="212"/>
              <w:rPr>
                <w:b/>
                <w:sz w:val="21"/>
              </w:rPr>
            </w:pPr>
            <w:r>
              <w:rPr>
                <w:sz w:val="21"/>
              </w:rPr>
              <w:t>▼</w:t>
            </w:r>
            <w:r>
              <w:rPr>
                <w:b/>
                <w:sz w:val="21"/>
              </w:rPr>
              <w:t>Aimants</w:t>
            </w:r>
            <w:r>
              <w:rPr>
                <w:b/>
                <w:spacing w:val="-14"/>
                <w:sz w:val="21"/>
              </w:rPr>
              <w:t xml:space="preserve"> </w:t>
            </w:r>
            <w:r>
              <w:rPr>
                <w:b/>
                <w:sz w:val="21"/>
              </w:rPr>
              <w:t xml:space="preserve">et </w:t>
            </w:r>
            <w:r>
              <w:rPr>
                <w:b/>
                <w:spacing w:val="-2"/>
                <w:sz w:val="21"/>
              </w:rPr>
              <w:t>Bobines</w:t>
            </w:r>
          </w:p>
          <w:p w14:paraId="11779C98" w14:textId="77777777" w:rsidR="00ED29E3" w:rsidRDefault="00000000">
            <w:pPr>
              <w:pStyle w:val="TableParagraph"/>
              <w:numPr>
                <w:ilvl w:val="0"/>
                <w:numId w:val="364"/>
              </w:numPr>
              <w:tabs>
                <w:tab w:val="left" w:pos="271"/>
                <w:tab w:val="left" w:pos="287"/>
              </w:tabs>
              <w:ind w:right="107" w:hanging="142"/>
              <w:rPr>
                <w:sz w:val="21"/>
              </w:rPr>
            </w:pPr>
            <w:r>
              <w:rPr>
                <w:sz w:val="21"/>
              </w:rPr>
              <w:t>Aimants : pôles d’un</w:t>
            </w:r>
            <w:r>
              <w:rPr>
                <w:spacing w:val="-14"/>
                <w:sz w:val="21"/>
              </w:rPr>
              <w:t xml:space="preserve"> </w:t>
            </w:r>
            <w:r>
              <w:rPr>
                <w:sz w:val="21"/>
              </w:rPr>
              <w:t>aimant,</w:t>
            </w:r>
            <w:r>
              <w:rPr>
                <w:spacing w:val="-13"/>
                <w:sz w:val="21"/>
              </w:rPr>
              <w:t xml:space="preserve"> </w:t>
            </w:r>
            <w:r>
              <w:rPr>
                <w:sz w:val="21"/>
              </w:rPr>
              <w:t xml:space="preserve">leur interaction. La </w:t>
            </w:r>
            <w:r>
              <w:rPr>
                <w:spacing w:val="-2"/>
                <w:sz w:val="21"/>
              </w:rPr>
              <w:t>boussole</w:t>
            </w:r>
          </w:p>
          <w:p w14:paraId="34BF3C6A" w14:textId="77777777" w:rsidR="00ED29E3" w:rsidRDefault="00ED29E3">
            <w:pPr>
              <w:pStyle w:val="TableParagraph"/>
              <w:rPr>
                <w:sz w:val="21"/>
              </w:rPr>
            </w:pPr>
          </w:p>
          <w:p w14:paraId="277D8ADC" w14:textId="77777777" w:rsidR="00ED29E3" w:rsidRDefault="00ED29E3">
            <w:pPr>
              <w:pStyle w:val="TableParagraph"/>
              <w:rPr>
                <w:sz w:val="21"/>
              </w:rPr>
            </w:pPr>
          </w:p>
          <w:p w14:paraId="1644DBAD" w14:textId="77777777" w:rsidR="00ED29E3" w:rsidRDefault="00ED29E3">
            <w:pPr>
              <w:pStyle w:val="TableParagraph"/>
              <w:rPr>
                <w:sz w:val="21"/>
              </w:rPr>
            </w:pPr>
          </w:p>
          <w:p w14:paraId="6AAC2B16" w14:textId="77777777" w:rsidR="00ED29E3" w:rsidRDefault="00ED29E3">
            <w:pPr>
              <w:pStyle w:val="TableParagraph"/>
              <w:rPr>
                <w:sz w:val="21"/>
              </w:rPr>
            </w:pPr>
          </w:p>
          <w:p w14:paraId="69FDEC21" w14:textId="77777777" w:rsidR="00ED29E3" w:rsidRDefault="00ED29E3">
            <w:pPr>
              <w:pStyle w:val="TableParagraph"/>
              <w:rPr>
                <w:sz w:val="21"/>
              </w:rPr>
            </w:pPr>
          </w:p>
          <w:p w14:paraId="4D589D42" w14:textId="77777777" w:rsidR="00ED29E3" w:rsidRDefault="00ED29E3">
            <w:pPr>
              <w:pStyle w:val="TableParagraph"/>
              <w:rPr>
                <w:sz w:val="21"/>
              </w:rPr>
            </w:pPr>
          </w:p>
          <w:p w14:paraId="5B95BCB3" w14:textId="77777777" w:rsidR="00ED29E3" w:rsidRDefault="00ED29E3">
            <w:pPr>
              <w:pStyle w:val="TableParagraph"/>
              <w:rPr>
                <w:sz w:val="21"/>
              </w:rPr>
            </w:pPr>
          </w:p>
          <w:p w14:paraId="1A75030F" w14:textId="77777777" w:rsidR="00ED29E3" w:rsidRDefault="00ED29E3">
            <w:pPr>
              <w:pStyle w:val="TableParagraph"/>
              <w:rPr>
                <w:sz w:val="21"/>
              </w:rPr>
            </w:pPr>
          </w:p>
          <w:p w14:paraId="16031CBC" w14:textId="77777777" w:rsidR="00ED29E3" w:rsidRDefault="00ED29E3">
            <w:pPr>
              <w:pStyle w:val="TableParagraph"/>
              <w:rPr>
                <w:sz w:val="21"/>
              </w:rPr>
            </w:pPr>
          </w:p>
          <w:p w14:paraId="10721A50" w14:textId="77777777" w:rsidR="00ED29E3" w:rsidRDefault="00ED29E3">
            <w:pPr>
              <w:pStyle w:val="TableParagraph"/>
              <w:rPr>
                <w:sz w:val="21"/>
              </w:rPr>
            </w:pPr>
          </w:p>
          <w:p w14:paraId="04682384" w14:textId="77777777" w:rsidR="00ED29E3" w:rsidRDefault="00ED29E3">
            <w:pPr>
              <w:pStyle w:val="TableParagraph"/>
              <w:rPr>
                <w:sz w:val="21"/>
              </w:rPr>
            </w:pPr>
          </w:p>
          <w:p w14:paraId="2A273820" w14:textId="77777777" w:rsidR="00ED29E3" w:rsidRDefault="00ED29E3">
            <w:pPr>
              <w:pStyle w:val="TableParagraph"/>
              <w:rPr>
                <w:sz w:val="21"/>
              </w:rPr>
            </w:pPr>
          </w:p>
          <w:p w14:paraId="3DA0EDCE" w14:textId="77777777" w:rsidR="00ED29E3" w:rsidRDefault="00ED29E3">
            <w:pPr>
              <w:pStyle w:val="TableParagraph"/>
              <w:rPr>
                <w:sz w:val="21"/>
              </w:rPr>
            </w:pPr>
          </w:p>
          <w:p w14:paraId="61CFCAEE" w14:textId="77777777" w:rsidR="00ED29E3" w:rsidRDefault="00ED29E3">
            <w:pPr>
              <w:pStyle w:val="TableParagraph"/>
              <w:rPr>
                <w:sz w:val="21"/>
              </w:rPr>
            </w:pPr>
          </w:p>
          <w:p w14:paraId="7BA8F728" w14:textId="77777777" w:rsidR="00ED29E3" w:rsidRDefault="00ED29E3">
            <w:pPr>
              <w:pStyle w:val="TableParagraph"/>
              <w:rPr>
                <w:sz w:val="21"/>
              </w:rPr>
            </w:pPr>
          </w:p>
          <w:p w14:paraId="1C1EAC8C" w14:textId="77777777" w:rsidR="00ED29E3" w:rsidRDefault="00ED29E3">
            <w:pPr>
              <w:pStyle w:val="TableParagraph"/>
              <w:spacing w:before="236"/>
              <w:rPr>
                <w:sz w:val="21"/>
              </w:rPr>
            </w:pPr>
          </w:p>
          <w:p w14:paraId="5FCE49CE" w14:textId="77777777" w:rsidR="00ED29E3" w:rsidRDefault="00000000">
            <w:pPr>
              <w:pStyle w:val="TableParagraph"/>
              <w:numPr>
                <w:ilvl w:val="0"/>
                <w:numId w:val="364"/>
              </w:numPr>
              <w:tabs>
                <w:tab w:val="left" w:pos="271"/>
                <w:tab w:val="left" w:pos="287"/>
              </w:tabs>
              <w:spacing w:before="1"/>
              <w:ind w:right="105" w:hanging="142"/>
              <w:rPr>
                <w:sz w:val="21"/>
              </w:rPr>
            </w:pPr>
            <w:r>
              <w:rPr>
                <w:sz w:val="21"/>
              </w:rPr>
              <w:t>Bobines : faces nord et sud ; analogie aimant-</w:t>
            </w:r>
          </w:p>
          <w:p w14:paraId="07F2409A" w14:textId="77777777" w:rsidR="00ED29E3" w:rsidRDefault="00000000">
            <w:pPr>
              <w:pStyle w:val="TableParagraph"/>
              <w:spacing w:line="240" w:lineRule="exact"/>
              <w:ind w:left="287"/>
              <w:rPr>
                <w:sz w:val="21"/>
              </w:rPr>
            </w:pPr>
            <w:r>
              <w:rPr>
                <w:sz w:val="21"/>
              </w:rPr>
              <w:t>bobine.</w:t>
            </w:r>
            <w:r>
              <w:rPr>
                <w:spacing w:val="-14"/>
                <w:sz w:val="21"/>
              </w:rPr>
              <w:t xml:space="preserve"> </w:t>
            </w:r>
            <w:r>
              <w:rPr>
                <w:sz w:val="21"/>
              </w:rPr>
              <w:t>Moteur</w:t>
            </w:r>
            <w:r>
              <w:rPr>
                <w:spacing w:val="-13"/>
                <w:sz w:val="21"/>
              </w:rPr>
              <w:t xml:space="preserve"> </w:t>
            </w:r>
            <w:r>
              <w:rPr>
                <w:sz w:val="21"/>
              </w:rPr>
              <w:t xml:space="preserve">à </w:t>
            </w:r>
            <w:r>
              <w:rPr>
                <w:spacing w:val="-2"/>
                <w:sz w:val="21"/>
              </w:rPr>
              <w:t>pile.</w:t>
            </w:r>
          </w:p>
        </w:tc>
        <w:tc>
          <w:tcPr>
            <w:tcW w:w="3802" w:type="dxa"/>
          </w:tcPr>
          <w:p w14:paraId="73A50279" w14:textId="77777777" w:rsidR="00ED29E3" w:rsidRDefault="00000000">
            <w:pPr>
              <w:pStyle w:val="TableParagraph"/>
              <w:numPr>
                <w:ilvl w:val="0"/>
                <w:numId w:val="363"/>
              </w:numPr>
              <w:tabs>
                <w:tab w:val="left" w:pos="276"/>
                <w:tab w:val="left" w:pos="292"/>
              </w:tabs>
              <w:ind w:right="177" w:hanging="142"/>
              <w:rPr>
                <w:sz w:val="21"/>
              </w:rPr>
            </w:pPr>
            <w:r>
              <w:rPr>
                <w:sz w:val="21"/>
              </w:rPr>
              <w:t>On</w:t>
            </w:r>
            <w:r>
              <w:rPr>
                <w:spacing w:val="-6"/>
                <w:sz w:val="21"/>
              </w:rPr>
              <w:t xml:space="preserve"> </w:t>
            </w:r>
            <w:r>
              <w:rPr>
                <w:sz w:val="21"/>
              </w:rPr>
              <w:t>insistera</w:t>
            </w:r>
            <w:r>
              <w:rPr>
                <w:spacing w:val="-6"/>
                <w:sz w:val="21"/>
              </w:rPr>
              <w:t xml:space="preserve"> </w:t>
            </w:r>
            <w:r>
              <w:rPr>
                <w:sz w:val="21"/>
              </w:rPr>
              <w:t>sur</w:t>
            </w:r>
            <w:r>
              <w:rPr>
                <w:spacing w:val="-7"/>
                <w:sz w:val="21"/>
              </w:rPr>
              <w:t xml:space="preserve"> </w:t>
            </w:r>
            <w:r>
              <w:rPr>
                <w:sz w:val="21"/>
              </w:rPr>
              <w:t>le</w:t>
            </w:r>
            <w:r>
              <w:rPr>
                <w:spacing w:val="-6"/>
                <w:sz w:val="21"/>
              </w:rPr>
              <w:t xml:space="preserve"> </w:t>
            </w:r>
            <w:r>
              <w:rPr>
                <w:sz w:val="21"/>
              </w:rPr>
              <w:t>vocabulaire</w:t>
            </w:r>
            <w:r>
              <w:rPr>
                <w:spacing w:val="-6"/>
                <w:sz w:val="21"/>
              </w:rPr>
              <w:t xml:space="preserve"> </w:t>
            </w:r>
            <w:r>
              <w:rPr>
                <w:sz w:val="21"/>
              </w:rPr>
              <w:t>à</w:t>
            </w:r>
            <w:r>
              <w:rPr>
                <w:spacing w:val="-6"/>
                <w:sz w:val="21"/>
              </w:rPr>
              <w:t xml:space="preserve"> </w:t>
            </w:r>
            <w:r>
              <w:rPr>
                <w:sz w:val="21"/>
              </w:rPr>
              <w:t>utiliser de façon convenable comme ‘’tenson aux bornes’’. Une expression telle que ‘’tension du courant’’ est à éviter.</w:t>
            </w:r>
          </w:p>
          <w:p w14:paraId="1C5CD472" w14:textId="77777777" w:rsidR="00ED29E3" w:rsidRDefault="00000000">
            <w:pPr>
              <w:pStyle w:val="TableParagraph"/>
              <w:numPr>
                <w:ilvl w:val="0"/>
                <w:numId w:val="363"/>
              </w:numPr>
              <w:tabs>
                <w:tab w:val="left" w:pos="276"/>
                <w:tab w:val="left" w:pos="292"/>
              </w:tabs>
              <w:spacing w:before="234"/>
              <w:ind w:right="197" w:hanging="142"/>
              <w:rPr>
                <w:sz w:val="21"/>
              </w:rPr>
            </w:pPr>
            <w:r>
              <w:rPr>
                <w:sz w:val="21"/>
              </w:rPr>
              <w:t>Utiliser</w:t>
            </w:r>
            <w:r>
              <w:rPr>
                <w:spacing w:val="-8"/>
                <w:sz w:val="21"/>
              </w:rPr>
              <w:t xml:space="preserve"> </w:t>
            </w:r>
            <w:r>
              <w:rPr>
                <w:sz w:val="21"/>
              </w:rPr>
              <w:t>un</w:t>
            </w:r>
            <w:r>
              <w:rPr>
                <w:spacing w:val="-7"/>
                <w:sz w:val="21"/>
              </w:rPr>
              <w:t xml:space="preserve"> </w:t>
            </w:r>
            <w:r>
              <w:rPr>
                <w:sz w:val="21"/>
              </w:rPr>
              <w:t>appareil</w:t>
            </w:r>
            <w:r>
              <w:rPr>
                <w:spacing w:val="-8"/>
                <w:sz w:val="21"/>
              </w:rPr>
              <w:t xml:space="preserve"> </w:t>
            </w:r>
            <w:r>
              <w:rPr>
                <w:sz w:val="21"/>
              </w:rPr>
              <w:t>mono</w:t>
            </w:r>
            <w:r>
              <w:rPr>
                <w:spacing w:val="-7"/>
                <w:sz w:val="21"/>
              </w:rPr>
              <w:t xml:space="preserve"> </w:t>
            </w:r>
            <w:r>
              <w:rPr>
                <w:sz w:val="21"/>
              </w:rPr>
              <w:t>calibre.</w:t>
            </w:r>
            <w:r>
              <w:rPr>
                <w:spacing w:val="-7"/>
                <w:sz w:val="21"/>
              </w:rPr>
              <w:t xml:space="preserve"> </w:t>
            </w:r>
            <w:r>
              <w:rPr>
                <w:sz w:val="21"/>
              </w:rPr>
              <w:t>Dans le cas</w:t>
            </w:r>
            <w:r>
              <w:rPr>
                <w:spacing w:val="40"/>
                <w:sz w:val="21"/>
              </w:rPr>
              <w:t xml:space="preserve"> </w:t>
            </w:r>
            <w:r>
              <w:rPr>
                <w:sz w:val="21"/>
              </w:rPr>
              <w:t>contraire, choisir le calibre qui permet de faire une lecture directe.</w:t>
            </w:r>
          </w:p>
          <w:p w14:paraId="304ECFE3" w14:textId="77777777" w:rsidR="00ED29E3" w:rsidRDefault="00000000">
            <w:pPr>
              <w:pStyle w:val="TableParagraph"/>
              <w:numPr>
                <w:ilvl w:val="0"/>
                <w:numId w:val="363"/>
              </w:numPr>
              <w:tabs>
                <w:tab w:val="left" w:pos="276"/>
                <w:tab w:val="left" w:pos="292"/>
              </w:tabs>
              <w:spacing w:before="241"/>
              <w:ind w:right="159" w:hanging="142"/>
              <w:rPr>
                <w:sz w:val="21"/>
              </w:rPr>
            </w:pPr>
            <w:r>
              <w:rPr>
                <w:sz w:val="21"/>
              </w:rPr>
              <w:t>Il est demandé d’identifier les divers éléments que comporte un circuit électrique de la vie courante, par exemple</w:t>
            </w:r>
            <w:r>
              <w:rPr>
                <w:spacing w:val="-6"/>
                <w:sz w:val="21"/>
              </w:rPr>
              <w:t xml:space="preserve"> </w:t>
            </w:r>
            <w:r>
              <w:rPr>
                <w:sz w:val="21"/>
              </w:rPr>
              <w:t>celui</w:t>
            </w:r>
            <w:r>
              <w:rPr>
                <w:spacing w:val="-7"/>
                <w:sz w:val="21"/>
              </w:rPr>
              <w:t xml:space="preserve"> </w:t>
            </w:r>
            <w:r>
              <w:rPr>
                <w:sz w:val="21"/>
              </w:rPr>
              <w:t>d’une</w:t>
            </w:r>
            <w:r>
              <w:rPr>
                <w:spacing w:val="-6"/>
                <w:sz w:val="21"/>
              </w:rPr>
              <w:t xml:space="preserve"> </w:t>
            </w:r>
            <w:r>
              <w:rPr>
                <w:sz w:val="21"/>
              </w:rPr>
              <w:t>lampe</w:t>
            </w:r>
            <w:r>
              <w:rPr>
                <w:spacing w:val="-6"/>
                <w:sz w:val="21"/>
              </w:rPr>
              <w:t xml:space="preserve"> </w:t>
            </w:r>
            <w:r>
              <w:rPr>
                <w:sz w:val="21"/>
              </w:rPr>
              <w:t>de</w:t>
            </w:r>
            <w:r>
              <w:rPr>
                <w:spacing w:val="-6"/>
                <w:sz w:val="21"/>
              </w:rPr>
              <w:t xml:space="preserve"> </w:t>
            </w:r>
            <w:r>
              <w:rPr>
                <w:sz w:val="21"/>
              </w:rPr>
              <w:t>poche</w:t>
            </w:r>
            <w:r>
              <w:rPr>
                <w:spacing w:val="-8"/>
                <w:sz w:val="21"/>
              </w:rPr>
              <w:t xml:space="preserve"> </w:t>
            </w:r>
            <w:r>
              <w:rPr>
                <w:sz w:val="21"/>
              </w:rPr>
              <w:t>ou bien d’une lampe torche ou bien d’une voiture…S’il y a lieu, on expliquera le ‘’retour par la masse’’, retour du courant par la carcasse de l’appareil.</w:t>
            </w:r>
          </w:p>
          <w:p w14:paraId="5A8A1353" w14:textId="77777777" w:rsidR="00ED29E3" w:rsidRDefault="00ED29E3">
            <w:pPr>
              <w:pStyle w:val="TableParagraph"/>
              <w:spacing w:before="1"/>
              <w:rPr>
                <w:sz w:val="21"/>
              </w:rPr>
            </w:pPr>
          </w:p>
          <w:p w14:paraId="7E144B83" w14:textId="77777777" w:rsidR="00ED29E3" w:rsidRDefault="00000000">
            <w:pPr>
              <w:pStyle w:val="TableParagraph"/>
              <w:numPr>
                <w:ilvl w:val="0"/>
                <w:numId w:val="363"/>
              </w:numPr>
              <w:tabs>
                <w:tab w:val="left" w:pos="223"/>
                <w:tab w:val="left" w:pos="292"/>
              </w:tabs>
              <w:ind w:right="130" w:hanging="142"/>
              <w:rPr>
                <w:sz w:val="21"/>
              </w:rPr>
            </w:pPr>
            <w:r>
              <w:rPr>
                <w:sz w:val="21"/>
              </w:rPr>
              <w:t>Le professeur fera manipuler les élèves avec des aimants de formes diverses dont</w:t>
            </w:r>
            <w:r>
              <w:rPr>
                <w:spacing w:val="-7"/>
                <w:sz w:val="21"/>
              </w:rPr>
              <w:t xml:space="preserve"> </w:t>
            </w:r>
            <w:r>
              <w:rPr>
                <w:sz w:val="21"/>
              </w:rPr>
              <w:t>on</w:t>
            </w:r>
            <w:r>
              <w:rPr>
                <w:spacing w:val="-6"/>
                <w:sz w:val="21"/>
              </w:rPr>
              <w:t xml:space="preserve"> </w:t>
            </w:r>
            <w:r>
              <w:rPr>
                <w:sz w:val="21"/>
              </w:rPr>
              <w:t>déterminera</w:t>
            </w:r>
            <w:r>
              <w:rPr>
                <w:spacing w:val="-6"/>
                <w:sz w:val="21"/>
              </w:rPr>
              <w:t xml:space="preserve"> </w:t>
            </w:r>
            <w:r>
              <w:rPr>
                <w:sz w:val="21"/>
              </w:rPr>
              <w:t>les</w:t>
            </w:r>
            <w:r>
              <w:rPr>
                <w:spacing w:val="-7"/>
                <w:sz w:val="21"/>
              </w:rPr>
              <w:t xml:space="preserve"> </w:t>
            </w:r>
            <w:r>
              <w:rPr>
                <w:sz w:val="21"/>
              </w:rPr>
              <w:t>noms</w:t>
            </w:r>
            <w:r>
              <w:rPr>
                <w:spacing w:val="-7"/>
                <w:sz w:val="21"/>
              </w:rPr>
              <w:t xml:space="preserve"> </w:t>
            </w:r>
            <w:r>
              <w:rPr>
                <w:sz w:val="21"/>
              </w:rPr>
              <w:t>des</w:t>
            </w:r>
            <w:r>
              <w:rPr>
                <w:spacing w:val="-7"/>
                <w:sz w:val="21"/>
              </w:rPr>
              <w:t xml:space="preserve"> </w:t>
            </w:r>
            <w:r>
              <w:rPr>
                <w:sz w:val="21"/>
              </w:rPr>
              <w:t>pôles, par suspension d’aimant au bout d’un filet par observation de son orientation toujours identique.</w:t>
            </w:r>
          </w:p>
          <w:p w14:paraId="6BA1E429" w14:textId="77777777" w:rsidR="00ED29E3" w:rsidRDefault="00000000">
            <w:pPr>
              <w:pStyle w:val="TableParagraph"/>
              <w:numPr>
                <w:ilvl w:val="0"/>
                <w:numId w:val="363"/>
              </w:numPr>
              <w:tabs>
                <w:tab w:val="left" w:pos="223"/>
                <w:tab w:val="left" w:pos="292"/>
              </w:tabs>
              <w:spacing w:before="1"/>
              <w:ind w:right="550" w:hanging="142"/>
              <w:jc w:val="both"/>
              <w:rPr>
                <w:sz w:val="21"/>
              </w:rPr>
            </w:pPr>
            <w:r>
              <w:rPr>
                <w:sz w:val="21"/>
              </w:rPr>
              <w:t>On</w:t>
            </w:r>
            <w:r>
              <w:rPr>
                <w:spacing w:val="-10"/>
                <w:sz w:val="21"/>
              </w:rPr>
              <w:t xml:space="preserve"> </w:t>
            </w:r>
            <w:r>
              <w:rPr>
                <w:sz w:val="21"/>
              </w:rPr>
              <w:t>montrera</w:t>
            </w:r>
            <w:r>
              <w:rPr>
                <w:spacing w:val="-7"/>
                <w:sz w:val="21"/>
              </w:rPr>
              <w:t xml:space="preserve"> </w:t>
            </w:r>
            <w:r>
              <w:rPr>
                <w:sz w:val="21"/>
              </w:rPr>
              <w:t>qu’il</w:t>
            </w:r>
            <w:r>
              <w:rPr>
                <w:spacing w:val="-8"/>
                <w:sz w:val="21"/>
              </w:rPr>
              <w:t xml:space="preserve"> </w:t>
            </w:r>
            <w:r>
              <w:rPr>
                <w:sz w:val="21"/>
              </w:rPr>
              <w:t>est</w:t>
            </w:r>
            <w:r>
              <w:rPr>
                <w:spacing w:val="-8"/>
                <w:sz w:val="21"/>
              </w:rPr>
              <w:t xml:space="preserve"> </w:t>
            </w:r>
            <w:r>
              <w:rPr>
                <w:sz w:val="21"/>
              </w:rPr>
              <w:t>impossible</w:t>
            </w:r>
            <w:r>
              <w:rPr>
                <w:spacing w:val="-7"/>
                <w:sz w:val="21"/>
              </w:rPr>
              <w:t xml:space="preserve"> </w:t>
            </w:r>
            <w:r>
              <w:rPr>
                <w:sz w:val="21"/>
              </w:rPr>
              <w:t>de séparer</w:t>
            </w:r>
            <w:r>
              <w:rPr>
                <w:spacing w:val="-2"/>
                <w:sz w:val="21"/>
              </w:rPr>
              <w:t xml:space="preserve"> </w:t>
            </w:r>
            <w:r>
              <w:rPr>
                <w:sz w:val="21"/>
              </w:rPr>
              <w:t>un</w:t>
            </w:r>
            <w:r>
              <w:rPr>
                <w:spacing w:val="-1"/>
                <w:sz w:val="21"/>
              </w:rPr>
              <w:t xml:space="preserve"> </w:t>
            </w:r>
            <w:r>
              <w:rPr>
                <w:sz w:val="21"/>
              </w:rPr>
              <w:t>pôle</w:t>
            </w:r>
            <w:r>
              <w:rPr>
                <w:spacing w:val="-1"/>
                <w:sz w:val="21"/>
              </w:rPr>
              <w:t xml:space="preserve"> </w:t>
            </w:r>
            <w:r>
              <w:rPr>
                <w:sz w:val="21"/>
              </w:rPr>
              <w:t>nord</w:t>
            </w:r>
            <w:r>
              <w:rPr>
                <w:spacing w:val="-4"/>
                <w:sz w:val="21"/>
              </w:rPr>
              <w:t xml:space="preserve"> </w:t>
            </w:r>
            <w:r>
              <w:rPr>
                <w:sz w:val="21"/>
              </w:rPr>
              <w:t>d’un</w:t>
            </w:r>
            <w:r>
              <w:rPr>
                <w:spacing w:val="-1"/>
                <w:sz w:val="21"/>
              </w:rPr>
              <w:t xml:space="preserve"> </w:t>
            </w:r>
            <w:r>
              <w:rPr>
                <w:sz w:val="21"/>
              </w:rPr>
              <w:t>pôle</w:t>
            </w:r>
            <w:r>
              <w:rPr>
                <w:spacing w:val="-1"/>
                <w:sz w:val="21"/>
              </w:rPr>
              <w:t xml:space="preserve"> </w:t>
            </w:r>
            <w:r>
              <w:rPr>
                <w:sz w:val="21"/>
              </w:rPr>
              <w:t>sud (expérience de l’aimant brisé)</w:t>
            </w:r>
          </w:p>
          <w:p w14:paraId="3CBAF799" w14:textId="77777777" w:rsidR="00ED29E3" w:rsidRDefault="00000000">
            <w:pPr>
              <w:pStyle w:val="TableParagraph"/>
              <w:numPr>
                <w:ilvl w:val="0"/>
                <w:numId w:val="363"/>
              </w:numPr>
              <w:tabs>
                <w:tab w:val="left" w:pos="223"/>
                <w:tab w:val="left" w:pos="292"/>
              </w:tabs>
              <w:ind w:right="206" w:hanging="142"/>
              <w:rPr>
                <w:sz w:val="21"/>
              </w:rPr>
            </w:pPr>
            <w:r>
              <w:rPr>
                <w:sz w:val="21"/>
              </w:rPr>
              <w:t>On</w:t>
            </w:r>
            <w:r>
              <w:rPr>
                <w:spacing w:val="-11"/>
                <w:sz w:val="21"/>
              </w:rPr>
              <w:t xml:space="preserve"> </w:t>
            </w:r>
            <w:r>
              <w:rPr>
                <w:sz w:val="21"/>
              </w:rPr>
              <w:t>indiquera</w:t>
            </w:r>
            <w:r>
              <w:rPr>
                <w:spacing w:val="-9"/>
                <w:sz w:val="21"/>
              </w:rPr>
              <w:t xml:space="preserve"> </w:t>
            </w:r>
            <w:r>
              <w:rPr>
                <w:sz w:val="21"/>
              </w:rPr>
              <w:t>différentes</w:t>
            </w:r>
            <w:r>
              <w:rPr>
                <w:spacing w:val="-9"/>
                <w:sz w:val="21"/>
              </w:rPr>
              <w:t xml:space="preserve"> </w:t>
            </w:r>
            <w:r>
              <w:rPr>
                <w:sz w:val="21"/>
              </w:rPr>
              <w:t>utilisations</w:t>
            </w:r>
            <w:r>
              <w:rPr>
                <w:spacing w:val="-9"/>
                <w:sz w:val="21"/>
              </w:rPr>
              <w:t xml:space="preserve"> </w:t>
            </w:r>
            <w:r>
              <w:rPr>
                <w:sz w:val="21"/>
              </w:rPr>
              <w:t>des aimants : haut parleur, génératrice de bicyclette, fermeture de porte…</w:t>
            </w:r>
          </w:p>
          <w:p w14:paraId="6BB9886A" w14:textId="77777777" w:rsidR="00ED29E3" w:rsidRDefault="00000000">
            <w:pPr>
              <w:pStyle w:val="TableParagraph"/>
              <w:numPr>
                <w:ilvl w:val="0"/>
                <w:numId w:val="363"/>
              </w:numPr>
              <w:tabs>
                <w:tab w:val="left" w:pos="223"/>
                <w:tab w:val="left" w:pos="292"/>
              </w:tabs>
              <w:ind w:right="259" w:hanging="142"/>
              <w:rPr>
                <w:sz w:val="21"/>
              </w:rPr>
            </w:pPr>
            <w:r>
              <w:rPr>
                <w:sz w:val="21"/>
              </w:rPr>
              <w:t>Le professeur fera une étude technologique de la boussole. Les observations</w:t>
            </w:r>
            <w:r>
              <w:rPr>
                <w:spacing w:val="-13"/>
                <w:sz w:val="21"/>
              </w:rPr>
              <w:t xml:space="preserve"> </w:t>
            </w:r>
            <w:r>
              <w:rPr>
                <w:sz w:val="21"/>
              </w:rPr>
              <w:t>permettront</w:t>
            </w:r>
            <w:r>
              <w:rPr>
                <w:spacing w:val="-13"/>
                <w:sz w:val="21"/>
              </w:rPr>
              <w:t xml:space="preserve"> </w:t>
            </w:r>
            <w:r>
              <w:rPr>
                <w:sz w:val="21"/>
              </w:rPr>
              <w:t>de</w:t>
            </w:r>
            <w:r>
              <w:rPr>
                <w:spacing w:val="-12"/>
                <w:sz w:val="21"/>
              </w:rPr>
              <w:t xml:space="preserve"> </w:t>
            </w:r>
            <w:r>
              <w:rPr>
                <w:sz w:val="21"/>
              </w:rPr>
              <w:t>distinguer les éléments suivants : l’aiguille aimantée, le pivot, le boîtier et le cadran. IL apprendra à ses élèves à s’orienter avec une carte et une boussole. Un travail pratique est conseillé si le temps le permet.</w:t>
            </w:r>
          </w:p>
          <w:p w14:paraId="47B3308F" w14:textId="77777777" w:rsidR="00ED29E3" w:rsidRDefault="00ED29E3">
            <w:pPr>
              <w:pStyle w:val="TableParagraph"/>
              <w:spacing w:before="240"/>
              <w:rPr>
                <w:sz w:val="21"/>
              </w:rPr>
            </w:pPr>
          </w:p>
          <w:p w14:paraId="405AC6ED" w14:textId="77777777" w:rsidR="00ED29E3" w:rsidRDefault="00000000">
            <w:pPr>
              <w:pStyle w:val="TableParagraph"/>
              <w:numPr>
                <w:ilvl w:val="0"/>
                <w:numId w:val="363"/>
              </w:numPr>
              <w:tabs>
                <w:tab w:val="left" w:pos="223"/>
                <w:tab w:val="left" w:pos="292"/>
              </w:tabs>
              <w:ind w:right="287" w:hanging="142"/>
              <w:rPr>
                <w:sz w:val="21"/>
              </w:rPr>
            </w:pPr>
            <w:r>
              <w:rPr>
                <w:sz w:val="21"/>
              </w:rPr>
              <w:t>Réaliser une bobine avec du fil électrique</w:t>
            </w:r>
            <w:r>
              <w:rPr>
                <w:spacing w:val="-10"/>
                <w:sz w:val="21"/>
              </w:rPr>
              <w:t xml:space="preserve"> </w:t>
            </w:r>
            <w:r>
              <w:rPr>
                <w:sz w:val="21"/>
              </w:rPr>
              <w:t>de</w:t>
            </w:r>
            <w:r>
              <w:rPr>
                <w:spacing w:val="-10"/>
                <w:sz w:val="21"/>
              </w:rPr>
              <w:t xml:space="preserve"> </w:t>
            </w:r>
            <w:r>
              <w:rPr>
                <w:sz w:val="21"/>
              </w:rPr>
              <w:t>récupération</w:t>
            </w:r>
            <w:r>
              <w:rPr>
                <w:spacing w:val="-10"/>
                <w:sz w:val="21"/>
              </w:rPr>
              <w:t xml:space="preserve"> </w:t>
            </w:r>
            <w:r>
              <w:rPr>
                <w:sz w:val="21"/>
              </w:rPr>
              <w:t>(fil</w:t>
            </w:r>
            <w:r>
              <w:rPr>
                <w:spacing w:val="-11"/>
                <w:sz w:val="21"/>
              </w:rPr>
              <w:t xml:space="preserve"> </w:t>
            </w:r>
            <w:r>
              <w:rPr>
                <w:sz w:val="21"/>
              </w:rPr>
              <w:t>émaillé, de préférence). Rappelons que</w:t>
            </w:r>
          </w:p>
          <w:p w14:paraId="758E37EE" w14:textId="77777777" w:rsidR="00ED29E3" w:rsidRDefault="00000000">
            <w:pPr>
              <w:pStyle w:val="TableParagraph"/>
              <w:spacing w:line="240" w:lineRule="exact"/>
              <w:ind w:left="292"/>
              <w:rPr>
                <w:sz w:val="21"/>
              </w:rPr>
            </w:pPr>
            <w:r>
              <w:rPr>
                <w:sz w:val="21"/>
              </w:rPr>
              <w:t>l’enroulement</w:t>
            </w:r>
            <w:r>
              <w:rPr>
                <w:spacing w:val="-8"/>
                <w:sz w:val="21"/>
              </w:rPr>
              <w:t xml:space="preserve"> </w:t>
            </w:r>
            <w:r>
              <w:rPr>
                <w:sz w:val="21"/>
              </w:rPr>
              <w:t>se</w:t>
            </w:r>
            <w:r>
              <w:rPr>
                <w:spacing w:val="-7"/>
                <w:sz w:val="21"/>
              </w:rPr>
              <w:t xml:space="preserve"> </w:t>
            </w:r>
            <w:r>
              <w:rPr>
                <w:sz w:val="21"/>
              </w:rPr>
              <w:t>fera</w:t>
            </w:r>
            <w:r>
              <w:rPr>
                <w:spacing w:val="-7"/>
                <w:sz w:val="21"/>
              </w:rPr>
              <w:t xml:space="preserve"> </w:t>
            </w:r>
            <w:r>
              <w:rPr>
                <w:sz w:val="21"/>
              </w:rPr>
              <w:t>toujours</w:t>
            </w:r>
            <w:r>
              <w:rPr>
                <w:spacing w:val="-8"/>
                <w:sz w:val="21"/>
              </w:rPr>
              <w:t xml:space="preserve"> </w:t>
            </w:r>
            <w:r>
              <w:rPr>
                <w:sz w:val="21"/>
              </w:rPr>
              <w:t>dans</w:t>
            </w:r>
            <w:r>
              <w:rPr>
                <w:spacing w:val="-8"/>
                <w:sz w:val="21"/>
              </w:rPr>
              <w:t xml:space="preserve"> </w:t>
            </w:r>
            <w:r>
              <w:rPr>
                <w:sz w:val="21"/>
              </w:rPr>
              <w:t>le même sens</w:t>
            </w:r>
          </w:p>
        </w:tc>
      </w:tr>
    </w:tbl>
    <w:p w14:paraId="053DEB95" w14:textId="77777777" w:rsidR="00ED29E3" w:rsidRDefault="00ED29E3">
      <w:pPr>
        <w:pStyle w:val="TableParagraph"/>
        <w:spacing w:line="240" w:lineRule="exact"/>
        <w:rPr>
          <w:sz w:val="21"/>
        </w:rPr>
        <w:sectPr w:rsidR="00ED29E3">
          <w:headerReference w:type="even" r:id="rId132"/>
          <w:headerReference w:type="default" r:id="rId133"/>
          <w:footerReference w:type="default" r:id="rId134"/>
          <w:pgSz w:w="11900" w:h="16840"/>
          <w:pgMar w:top="800" w:right="1700" w:bottom="4480" w:left="1700" w:header="574" w:footer="4290" w:gutter="0"/>
          <w:pgNumType w:start="159"/>
          <w:cols w:space="720"/>
        </w:sect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848"/>
        <w:gridCol w:w="3802"/>
      </w:tblGrid>
      <w:tr w:rsidR="00ED29E3" w14:paraId="54E904D0" w14:textId="77777777">
        <w:trPr>
          <w:trHeight w:val="11349"/>
        </w:trPr>
        <w:tc>
          <w:tcPr>
            <w:tcW w:w="1980" w:type="dxa"/>
          </w:tcPr>
          <w:p w14:paraId="33837118" w14:textId="77777777" w:rsidR="00ED29E3" w:rsidRDefault="00000000">
            <w:pPr>
              <w:pStyle w:val="TableParagraph"/>
              <w:numPr>
                <w:ilvl w:val="0"/>
                <w:numId w:val="362"/>
              </w:numPr>
              <w:tabs>
                <w:tab w:val="left" w:pos="180"/>
              </w:tabs>
              <w:ind w:right="348" w:firstLine="0"/>
              <w:rPr>
                <w:sz w:val="21"/>
              </w:rPr>
            </w:pPr>
            <w:r>
              <w:rPr>
                <w:sz w:val="21"/>
              </w:rPr>
              <w:lastRenderedPageBreak/>
              <w:t>Déterminer les faces nord et sud d’une bobine parcourue par un courant</w:t>
            </w:r>
            <w:r>
              <w:rPr>
                <w:spacing w:val="-6"/>
                <w:sz w:val="21"/>
              </w:rPr>
              <w:t xml:space="preserve"> </w:t>
            </w:r>
            <w:r>
              <w:rPr>
                <w:spacing w:val="-2"/>
                <w:sz w:val="21"/>
              </w:rPr>
              <w:t>électrique</w:t>
            </w:r>
          </w:p>
          <w:p w14:paraId="549687E0" w14:textId="77777777" w:rsidR="00ED29E3" w:rsidRDefault="00ED29E3">
            <w:pPr>
              <w:pStyle w:val="TableParagraph"/>
              <w:rPr>
                <w:sz w:val="21"/>
              </w:rPr>
            </w:pPr>
          </w:p>
          <w:p w14:paraId="2DE77444" w14:textId="77777777" w:rsidR="00ED29E3" w:rsidRDefault="00ED29E3">
            <w:pPr>
              <w:pStyle w:val="TableParagraph"/>
              <w:rPr>
                <w:sz w:val="21"/>
              </w:rPr>
            </w:pPr>
          </w:p>
          <w:p w14:paraId="23643104" w14:textId="77777777" w:rsidR="00ED29E3" w:rsidRDefault="00ED29E3">
            <w:pPr>
              <w:pStyle w:val="TableParagraph"/>
              <w:rPr>
                <w:sz w:val="21"/>
              </w:rPr>
            </w:pPr>
          </w:p>
          <w:p w14:paraId="55B937E6" w14:textId="77777777" w:rsidR="00ED29E3" w:rsidRDefault="00ED29E3">
            <w:pPr>
              <w:pStyle w:val="TableParagraph"/>
              <w:rPr>
                <w:sz w:val="21"/>
              </w:rPr>
            </w:pPr>
          </w:p>
          <w:p w14:paraId="3DA25D67" w14:textId="77777777" w:rsidR="00ED29E3" w:rsidRDefault="00ED29E3">
            <w:pPr>
              <w:pStyle w:val="TableParagraph"/>
              <w:rPr>
                <w:sz w:val="21"/>
              </w:rPr>
            </w:pPr>
          </w:p>
          <w:p w14:paraId="18E61302" w14:textId="77777777" w:rsidR="00ED29E3" w:rsidRDefault="00ED29E3">
            <w:pPr>
              <w:pStyle w:val="TableParagraph"/>
              <w:rPr>
                <w:sz w:val="21"/>
              </w:rPr>
            </w:pPr>
          </w:p>
          <w:p w14:paraId="4D73FE5B" w14:textId="77777777" w:rsidR="00ED29E3" w:rsidRDefault="00ED29E3">
            <w:pPr>
              <w:pStyle w:val="TableParagraph"/>
              <w:rPr>
                <w:sz w:val="21"/>
              </w:rPr>
            </w:pPr>
          </w:p>
          <w:p w14:paraId="75F1BF99" w14:textId="77777777" w:rsidR="00ED29E3" w:rsidRDefault="00ED29E3">
            <w:pPr>
              <w:pStyle w:val="TableParagraph"/>
              <w:spacing w:before="233"/>
              <w:rPr>
                <w:sz w:val="21"/>
              </w:rPr>
            </w:pPr>
          </w:p>
          <w:p w14:paraId="565048EA" w14:textId="77777777" w:rsidR="00ED29E3" w:rsidRDefault="00000000">
            <w:pPr>
              <w:pStyle w:val="TableParagraph"/>
              <w:numPr>
                <w:ilvl w:val="0"/>
                <w:numId w:val="362"/>
              </w:numPr>
              <w:tabs>
                <w:tab w:val="left" w:pos="247"/>
              </w:tabs>
              <w:ind w:left="247" w:hanging="152"/>
              <w:rPr>
                <w:sz w:val="21"/>
              </w:rPr>
            </w:pPr>
            <w:r>
              <w:rPr>
                <w:sz w:val="21"/>
              </w:rPr>
              <w:t>Montrer</w:t>
            </w:r>
            <w:r>
              <w:rPr>
                <w:spacing w:val="-4"/>
                <w:sz w:val="21"/>
              </w:rPr>
              <w:t xml:space="preserve"> </w:t>
            </w:r>
            <w:r>
              <w:rPr>
                <w:sz w:val="21"/>
              </w:rPr>
              <w:t>que</w:t>
            </w:r>
            <w:r>
              <w:rPr>
                <w:spacing w:val="-2"/>
                <w:sz w:val="21"/>
              </w:rPr>
              <w:t xml:space="preserve"> </w:t>
            </w:r>
            <w:r>
              <w:rPr>
                <w:spacing w:val="-10"/>
                <w:sz w:val="21"/>
              </w:rPr>
              <w:t>:</w:t>
            </w:r>
          </w:p>
          <w:p w14:paraId="610A2E45" w14:textId="77777777" w:rsidR="00ED29E3" w:rsidRDefault="00000000">
            <w:pPr>
              <w:pStyle w:val="TableParagraph"/>
              <w:numPr>
                <w:ilvl w:val="0"/>
                <w:numId w:val="361"/>
              </w:numPr>
              <w:tabs>
                <w:tab w:val="left" w:pos="247"/>
                <w:tab w:val="left" w:pos="249"/>
              </w:tabs>
              <w:spacing w:before="1"/>
              <w:ind w:right="257"/>
              <w:rPr>
                <w:sz w:val="21"/>
              </w:rPr>
            </w:pPr>
            <w:r>
              <w:rPr>
                <w:sz w:val="21"/>
              </w:rPr>
              <w:t>deux faces de même nom se repoussent</w:t>
            </w:r>
            <w:r>
              <w:rPr>
                <w:spacing w:val="-14"/>
                <w:sz w:val="21"/>
              </w:rPr>
              <w:t xml:space="preserve"> </w:t>
            </w:r>
            <w:r>
              <w:rPr>
                <w:sz w:val="21"/>
              </w:rPr>
              <w:t>et</w:t>
            </w:r>
            <w:r>
              <w:rPr>
                <w:spacing w:val="-13"/>
                <w:sz w:val="21"/>
              </w:rPr>
              <w:t xml:space="preserve"> </w:t>
            </w:r>
            <w:r>
              <w:rPr>
                <w:sz w:val="21"/>
              </w:rPr>
              <w:t>que deux faces de noms différents s’attirent ;</w:t>
            </w:r>
          </w:p>
          <w:p w14:paraId="5E9DF12B" w14:textId="77777777" w:rsidR="00ED29E3" w:rsidRDefault="00000000">
            <w:pPr>
              <w:pStyle w:val="TableParagraph"/>
              <w:numPr>
                <w:ilvl w:val="0"/>
                <w:numId w:val="361"/>
              </w:numPr>
              <w:tabs>
                <w:tab w:val="left" w:pos="247"/>
                <w:tab w:val="left" w:pos="249"/>
              </w:tabs>
              <w:spacing w:before="1"/>
              <w:ind w:right="125"/>
              <w:rPr>
                <w:sz w:val="21"/>
              </w:rPr>
            </w:pPr>
            <w:r>
              <w:rPr>
                <w:sz w:val="21"/>
              </w:rPr>
              <w:t>lors d’une interaction entre aimant et une bobine, cette dernière se comporte comme un aimant qui aurait</w:t>
            </w:r>
            <w:r>
              <w:rPr>
                <w:spacing w:val="-13"/>
                <w:sz w:val="21"/>
              </w:rPr>
              <w:t xml:space="preserve"> </w:t>
            </w:r>
            <w:r>
              <w:rPr>
                <w:sz w:val="21"/>
              </w:rPr>
              <w:t>un</w:t>
            </w:r>
            <w:r>
              <w:rPr>
                <w:spacing w:val="-12"/>
                <w:sz w:val="21"/>
              </w:rPr>
              <w:t xml:space="preserve"> </w:t>
            </w:r>
            <w:r>
              <w:rPr>
                <w:sz w:val="21"/>
              </w:rPr>
              <w:t>pôle</w:t>
            </w:r>
            <w:r>
              <w:rPr>
                <w:spacing w:val="-12"/>
                <w:sz w:val="21"/>
              </w:rPr>
              <w:t xml:space="preserve"> </w:t>
            </w:r>
            <w:r>
              <w:rPr>
                <w:sz w:val="21"/>
              </w:rPr>
              <w:t>nord</w:t>
            </w:r>
          </w:p>
          <w:p w14:paraId="6C39F23C" w14:textId="77777777" w:rsidR="00ED29E3" w:rsidRDefault="00000000">
            <w:pPr>
              <w:pStyle w:val="TableParagraph"/>
              <w:ind w:left="249" w:right="187"/>
              <w:rPr>
                <w:sz w:val="21"/>
              </w:rPr>
            </w:pPr>
            <w:r>
              <w:rPr>
                <w:sz w:val="21"/>
              </w:rPr>
              <w:t>:</w:t>
            </w:r>
            <w:r>
              <w:rPr>
                <w:spacing w:val="-9"/>
                <w:sz w:val="21"/>
              </w:rPr>
              <w:t xml:space="preserve"> </w:t>
            </w:r>
            <w:r>
              <w:rPr>
                <w:sz w:val="21"/>
              </w:rPr>
              <w:t>sa</w:t>
            </w:r>
            <w:r>
              <w:rPr>
                <w:spacing w:val="-9"/>
                <w:sz w:val="21"/>
              </w:rPr>
              <w:t xml:space="preserve"> </w:t>
            </w:r>
            <w:r>
              <w:rPr>
                <w:sz w:val="21"/>
              </w:rPr>
              <w:t>face</w:t>
            </w:r>
            <w:r>
              <w:rPr>
                <w:spacing w:val="-9"/>
                <w:sz w:val="21"/>
              </w:rPr>
              <w:t xml:space="preserve"> </w:t>
            </w:r>
            <w:r>
              <w:rPr>
                <w:sz w:val="21"/>
              </w:rPr>
              <w:t>nord,</w:t>
            </w:r>
            <w:r>
              <w:rPr>
                <w:spacing w:val="-11"/>
                <w:sz w:val="21"/>
              </w:rPr>
              <w:t xml:space="preserve"> </w:t>
            </w:r>
            <w:r>
              <w:rPr>
                <w:sz w:val="21"/>
              </w:rPr>
              <w:t>et un sud : sa face sud ;</w:t>
            </w:r>
          </w:p>
          <w:p w14:paraId="060ECC0E" w14:textId="77777777" w:rsidR="00ED29E3" w:rsidRDefault="00000000">
            <w:pPr>
              <w:pStyle w:val="TableParagraph"/>
              <w:numPr>
                <w:ilvl w:val="0"/>
                <w:numId w:val="360"/>
              </w:numPr>
              <w:tabs>
                <w:tab w:val="left" w:pos="233"/>
                <w:tab w:val="left" w:pos="249"/>
              </w:tabs>
              <w:ind w:right="118" w:hanging="142"/>
              <w:rPr>
                <w:sz w:val="21"/>
              </w:rPr>
            </w:pPr>
            <w:r>
              <w:rPr>
                <w:sz w:val="21"/>
              </w:rPr>
              <w:t xml:space="preserve">Dire que le </w:t>
            </w:r>
            <w:r>
              <w:rPr>
                <w:spacing w:val="-2"/>
                <w:sz w:val="21"/>
              </w:rPr>
              <w:t xml:space="preserve">fonctionnement </w:t>
            </w:r>
            <w:r>
              <w:rPr>
                <w:sz w:val="21"/>
              </w:rPr>
              <w:t>d’un moteur électrique</w:t>
            </w:r>
            <w:r>
              <w:rPr>
                <w:spacing w:val="-14"/>
                <w:sz w:val="21"/>
              </w:rPr>
              <w:t xml:space="preserve"> </w:t>
            </w:r>
            <w:r>
              <w:rPr>
                <w:sz w:val="21"/>
              </w:rPr>
              <w:t xml:space="preserve">alimenté par des piles repose sur b sur l’action d’un aimant sur une </w:t>
            </w:r>
            <w:r>
              <w:rPr>
                <w:spacing w:val="-2"/>
                <w:sz w:val="21"/>
              </w:rPr>
              <w:t>bobine</w:t>
            </w:r>
          </w:p>
          <w:p w14:paraId="00B6E9EA" w14:textId="77777777" w:rsidR="00ED29E3" w:rsidRDefault="00000000">
            <w:pPr>
              <w:pStyle w:val="TableParagraph"/>
              <w:numPr>
                <w:ilvl w:val="0"/>
                <w:numId w:val="360"/>
              </w:numPr>
              <w:tabs>
                <w:tab w:val="left" w:pos="233"/>
              </w:tabs>
              <w:ind w:left="233" w:hanging="126"/>
              <w:rPr>
                <w:sz w:val="21"/>
              </w:rPr>
            </w:pPr>
            <w:r>
              <w:rPr>
                <w:sz w:val="21"/>
              </w:rPr>
              <w:t>Décrire</w:t>
            </w:r>
            <w:r>
              <w:rPr>
                <w:spacing w:val="-9"/>
                <w:sz w:val="21"/>
              </w:rPr>
              <w:t xml:space="preserve"> </w:t>
            </w:r>
            <w:r>
              <w:rPr>
                <w:spacing w:val="-10"/>
                <w:sz w:val="21"/>
              </w:rPr>
              <w:t>:</w:t>
            </w:r>
          </w:p>
          <w:p w14:paraId="04386BA9" w14:textId="77777777" w:rsidR="00ED29E3" w:rsidRDefault="00000000">
            <w:pPr>
              <w:pStyle w:val="TableParagraph"/>
              <w:spacing w:before="240"/>
              <w:ind w:left="107"/>
              <w:rPr>
                <w:sz w:val="21"/>
              </w:rPr>
            </w:pPr>
            <w:r>
              <w:rPr>
                <w:sz w:val="21"/>
              </w:rPr>
              <w:t>-</w:t>
            </w:r>
            <w:r>
              <w:rPr>
                <w:spacing w:val="11"/>
                <w:sz w:val="21"/>
              </w:rPr>
              <w:t xml:space="preserve"> </w:t>
            </w:r>
            <w:r>
              <w:rPr>
                <w:sz w:val="21"/>
              </w:rPr>
              <w:t>Un</w:t>
            </w:r>
            <w:r>
              <w:rPr>
                <w:spacing w:val="-4"/>
                <w:sz w:val="21"/>
              </w:rPr>
              <w:t xml:space="preserve"> </w:t>
            </w:r>
            <w:r>
              <w:rPr>
                <w:sz w:val="21"/>
              </w:rPr>
              <w:t>électroaimant</w:t>
            </w:r>
            <w:r>
              <w:rPr>
                <w:spacing w:val="-5"/>
                <w:sz w:val="21"/>
              </w:rPr>
              <w:t xml:space="preserve"> </w:t>
            </w:r>
            <w:r>
              <w:rPr>
                <w:spacing w:val="-10"/>
                <w:sz w:val="21"/>
              </w:rPr>
              <w:t>;</w:t>
            </w:r>
          </w:p>
        </w:tc>
        <w:tc>
          <w:tcPr>
            <w:tcW w:w="1848" w:type="dxa"/>
          </w:tcPr>
          <w:p w14:paraId="0386E7F9" w14:textId="77777777" w:rsidR="00ED29E3" w:rsidRDefault="00ED29E3">
            <w:pPr>
              <w:pStyle w:val="TableParagraph"/>
              <w:rPr>
                <w:sz w:val="21"/>
              </w:rPr>
            </w:pPr>
          </w:p>
          <w:p w14:paraId="697DF590" w14:textId="77777777" w:rsidR="00ED29E3" w:rsidRDefault="00ED29E3">
            <w:pPr>
              <w:pStyle w:val="TableParagraph"/>
              <w:rPr>
                <w:sz w:val="21"/>
              </w:rPr>
            </w:pPr>
          </w:p>
          <w:p w14:paraId="20427D0E" w14:textId="77777777" w:rsidR="00ED29E3" w:rsidRDefault="00ED29E3">
            <w:pPr>
              <w:pStyle w:val="TableParagraph"/>
              <w:rPr>
                <w:sz w:val="21"/>
              </w:rPr>
            </w:pPr>
          </w:p>
          <w:p w14:paraId="31C434E3" w14:textId="77777777" w:rsidR="00ED29E3" w:rsidRDefault="00ED29E3">
            <w:pPr>
              <w:pStyle w:val="TableParagraph"/>
              <w:rPr>
                <w:sz w:val="21"/>
              </w:rPr>
            </w:pPr>
          </w:p>
          <w:p w14:paraId="4F2DC826" w14:textId="77777777" w:rsidR="00ED29E3" w:rsidRDefault="00ED29E3">
            <w:pPr>
              <w:pStyle w:val="TableParagraph"/>
              <w:rPr>
                <w:sz w:val="21"/>
              </w:rPr>
            </w:pPr>
          </w:p>
          <w:p w14:paraId="2A6431EC" w14:textId="77777777" w:rsidR="00ED29E3" w:rsidRDefault="00ED29E3">
            <w:pPr>
              <w:pStyle w:val="TableParagraph"/>
              <w:rPr>
                <w:sz w:val="21"/>
              </w:rPr>
            </w:pPr>
          </w:p>
          <w:p w14:paraId="60DBF596" w14:textId="77777777" w:rsidR="00ED29E3" w:rsidRDefault="00ED29E3">
            <w:pPr>
              <w:pStyle w:val="TableParagraph"/>
              <w:rPr>
                <w:sz w:val="21"/>
              </w:rPr>
            </w:pPr>
          </w:p>
          <w:p w14:paraId="716966F0" w14:textId="77777777" w:rsidR="00ED29E3" w:rsidRDefault="00ED29E3">
            <w:pPr>
              <w:pStyle w:val="TableParagraph"/>
              <w:rPr>
                <w:sz w:val="21"/>
              </w:rPr>
            </w:pPr>
          </w:p>
          <w:p w14:paraId="739EF128" w14:textId="77777777" w:rsidR="00ED29E3" w:rsidRDefault="00ED29E3">
            <w:pPr>
              <w:pStyle w:val="TableParagraph"/>
              <w:rPr>
                <w:sz w:val="21"/>
              </w:rPr>
            </w:pPr>
          </w:p>
          <w:p w14:paraId="339681FE" w14:textId="77777777" w:rsidR="00ED29E3" w:rsidRDefault="00ED29E3">
            <w:pPr>
              <w:pStyle w:val="TableParagraph"/>
              <w:rPr>
                <w:sz w:val="21"/>
              </w:rPr>
            </w:pPr>
          </w:p>
          <w:p w14:paraId="3005CDDB" w14:textId="77777777" w:rsidR="00ED29E3" w:rsidRDefault="00ED29E3">
            <w:pPr>
              <w:pStyle w:val="TableParagraph"/>
              <w:rPr>
                <w:sz w:val="21"/>
              </w:rPr>
            </w:pPr>
          </w:p>
          <w:p w14:paraId="69B72991" w14:textId="77777777" w:rsidR="00ED29E3" w:rsidRDefault="00ED29E3">
            <w:pPr>
              <w:pStyle w:val="TableParagraph"/>
              <w:rPr>
                <w:sz w:val="21"/>
              </w:rPr>
            </w:pPr>
          </w:p>
          <w:p w14:paraId="32C285CE" w14:textId="77777777" w:rsidR="00ED29E3" w:rsidRDefault="00ED29E3">
            <w:pPr>
              <w:pStyle w:val="TableParagraph"/>
              <w:rPr>
                <w:sz w:val="21"/>
              </w:rPr>
            </w:pPr>
          </w:p>
          <w:p w14:paraId="6B93F96A" w14:textId="77777777" w:rsidR="00ED29E3" w:rsidRDefault="00ED29E3">
            <w:pPr>
              <w:pStyle w:val="TableParagraph"/>
              <w:rPr>
                <w:sz w:val="21"/>
              </w:rPr>
            </w:pPr>
          </w:p>
          <w:p w14:paraId="26D43F96" w14:textId="77777777" w:rsidR="00ED29E3" w:rsidRDefault="00ED29E3">
            <w:pPr>
              <w:pStyle w:val="TableParagraph"/>
              <w:rPr>
                <w:sz w:val="21"/>
              </w:rPr>
            </w:pPr>
          </w:p>
          <w:p w14:paraId="37981C82" w14:textId="77777777" w:rsidR="00ED29E3" w:rsidRDefault="00ED29E3">
            <w:pPr>
              <w:pStyle w:val="TableParagraph"/>
              <w:rPr>
                <w:sz w:val="21"/>
              </w:rPr>
            </w:pPr>
          </w:p>
          <w:p w14:paraId="618A77D9" w14:textId="77777777" w:rsidR="00ED29E3" w:rsidRDefault="00ED29E3">
            <w:pPr>
              <w:pStyle w:val="TableParagraph"/>
              <w:rPr>
                <w:sz w:val="21"/>
              </w:rPr>
            </w:pPr>
          </w:p>
          <w:p w14:paraId="1824AAC2" w14:textId="77777777" w:rsidR="00ED29E3" w:rsidRDefault="00ED29E3">
            <w:pPr>
              <w:pStyle w:val="TableParagraph"/>
              <w:rPr>
                <w:sz w:val="21"/>
              </w:rPr>
            </w:pPr>
          </w:p>
          <w:p w14:paraId="51B78FAB" w14:textId="77777777" w:rsidR="00ED29E3" w:rsidRDefault="00ED29E3">
            <w:pPr>
              <w:pStyle w:val="TableParagraph"/>
              <w:rPr>
                <w:sz w:val="21"/>
              </w:rPr>
            </w:pPr>
          </w:p>
          <w:p w14:paraId="0A0F7FFF" w14:textId="77777777" w:rsidR="00ED29E3" w:rsidRDefault="00ED29E3">
            <w:pPr>
              <w:pStyle w:val="TableParagraph"/>
              <w:rPr>
                <w:sz w:val="21"/>
              </w:rPr>
            </w:pPr>
          </w:p>
          <w:p w14:paraId="0FAE0A32" w14:textId="77777777" w:rsidR="00ED29E3" w:rsidRDefault="00ED29E3">
            <w:pPr>
              <w:pStyle w:val="TableParagraph"/>
              <w:rPr>
                <w:sz w:val="21"/>
              </w:rPr>
            </w:pPr>
          </w:p>
          <w:p w14:paraId="22C9C841" w14:textId="77777777" w:rsidR="00ED29E3" w:rsidRDefault="00ED29E3">
            <w:pPr>
              <w:pStyle w:val="TableParagraph"/>
              <w:rPr>
                <w:sz w:val="21"/>
              </w:rPr>
            </w:pPr>
          </w:p>
          <w:p w14:paraId="32141FE9" w14:textId="77777777" w:rsidR="00ED29E3" w:rsidRDefault="00ED29E3">
            <w:pPr>
              <w:pStyle w:val="TableParagraph"/>
              <w:rPr>
                <w:sz w:val="21"/>
              </w:rPr>
            </w:pPr>
          </w:p>
          <w:p w14:paraId="4918ED42" w14:textId="77777777" w:rsidR="00ED29E3" w:rsidRDefault="00ED29E3">
            <w:pPr>
              <w:pStyle w:val="TableParagraph"/>
              <w:rPr>
                <w:sz w:val="21"/>
              </w:rPr>
            </w:pPr>
          </w:p>
          <w:p w14:paraId="5C52DEFB" w14:textId="77777777" w:rsidR="00ED29E3" w:rsidRDefault="00ED29E3">
            <w:pPr>
              <w:pStyle w:val="TableParagraph"/>
              <w:rPr>
                <w:sz w:val="21"/>
              </w:rPr>
            </w:pPr>
          </w:p>
          <w:p w14:paraId="72413380" w14:textId="77777777" w:rsidR="00ED29E3" w:rsidRDefault="00ED29E3">
            <w:pPr>
              <w:pStyle w:val="TableParagraph"/>
              <w:rPr>
                <w:sz w:val="21"/>
              </w:rPr>
            </w:pPr>
          </w:p>
          <w:p w14:paraId="4A619A0E" w14:textId="77777777" w:rsidR="00ED29E3" w:rsidRDefault="00ED29E3">
            <w:pPr>
              <w:pStyle w:val="TableParagraph"/>
              <w:rPr>
                <w:sz w:val="21"/>
              </w:rPr>
            </w:pPr>
          </w:p>
          <w:p w14:paraId="1D5FDBC9" w14:textId="77777777" w:rsidR="00ED29E3" w:rsidRDefault="00ED29E3">
            <w:pPr>
              <w:pStyle w:val="TableParagraph"/>
              <w:rPr>
                <w:sz w:val="21"/>
              </w:rPr>
            </w:pPr>
          </w:p>
          <w:p w14:paraId="017F798D" w14:textId="77777777" w:rsidR="00ED29E3" w:rsidRDefault="00ED29E3">
            <w:pPr>
              <w:pStyle w:val="TableParagraph"/>
              <w:rPr>
                <w:sz w:val="21"/>
              </w:rPr>
            </w:pPr>
          </w:p>
          <w:p w14:paraId="1266CD4C" w14:textId="77777777" w:rsidR="00ED29E3" w:rsidRDefault="00ED29E3">
            <w:pPr>
              <w:pStyle w:val="TableParagraph"/>
              <w:rPr>
                <w:sz w:val="21"/>
              </w:rPr>
            </w:pPr>
          </w:p>
          <w:p w14:paraId="0CDEA37F" w14:textId="77777777" w:rsidR="00ED29E3" w:rsidRDefault="00ED29E3">
            <w:pPr>
              <w:pStyle w:val="TableParagraph"/>
              <w:rPr>
                <w:sz w:val="21"/>
              </w:rPr>
            </w:pPr>
          </w:p>
          <w:p w14:paraId="5432F7AB" w14:textId="77777777" w:rsidR="00ED29E3" w:rsidRDefault="00ED29E3">
            <w:pPr>
              <w:pStyle w:val="TableParagraph"/>
              <w:rPr>
                <w:sz w:val="21"/>
              </w:rPr>
            </w:pPr>
          </w:p>
          <w:p w14:paraId="425449FA" w14:textId="77777777" w:rsidR="00ED29E3" w:rsidRDefault="00ED29E3">
            <w:pPr>
              <w:pStyle w:val="TableParagraph"/>
              <w:rPr>
                <w:sz w:val="21"/>
              </w:rPr>
            </w:pPr>
          </w:p>
          <w:p w14:paraId="36A6DECD" w14:textId="77777777" w:rsidR="00ED29E3" w:rsidRDefault="00ED29E3">
            <w:pPr>
              <w:pStyle w:val="TableParagraph"/>
              <w:rPr>
                <w:sz w:val="21"/>
              </w:rPr>
            </w:pPr>
          </w:p>
          <w:p w14:paraId="3ABE364A" w14:textId="77777777" w:rsidR="00ED29E3" w:rsidRDefault="00ED29E3">
            <w:pPr>
              <w:pStyle w:val="TableParagraph"/>
              <w:rPr>
                <w:sz w:val="21"/>
              </w:rPr>
            </w:pPr>
          </w:p>
          <w:p w14:paraId="2E358A3A" w14:textId="77777777" w:rsidR="00ED29E3" w:rsidRDefault="00ED29E3">
            <w:pPr>
              <w:pStyle w:val="TableParagraph"/>
              <w:rPr>
                <w:sz w:val="21"/>
              </w:rPr>
            </w:pPr>
          </w:p>
          <w:p w14:paraId="5704A8A3" w14:textId="77777777" w:rsidR="00ED29E3" w:rsidRDefault="00ED29E3">
            <w:pPr>
              <w:pStyle w:val="TableParagraph"/>
              <w:rPr>
                <w:sz w:val="21"/>
              </w:rPr>
            </w:pPr>
          </w:p>
          <w:p w14:paraId="68C65FB0" w14:textId="77777777" w:rsidR="00ED29E3" w:rsidRDefault="00ED29E3">
            <w:pPr>
              <w:pStyle w:val="TableParagraph"/>
              <w:rPr>
                <w:sz w:val="21"/>
              </w:rPr>
            </w:pPr>
          </w:p>
          <w:p w14:paraId="1D51C10D" w14:textId="77777777" w:rsidR="00ED29E3" w:rsidRDefault="00ED29E3">
            <w:pPr>
              <w:pStyle w:val="TableParagraph"/>
              <w:rPr>
                <w:sz w:val="21"/>
              </w:rPr>
            </w:pPr>
          </w:p>
          <w:p w14:paraId="6467C897" w14:textId="77777777" w:rsidR="00ED29E3" w:rsidRDefault="00ED29E3">
            <w:pPr>
              <w:pStyle w:val="TableParagraph"/>
              <w:spacing w:before="234"/>
              <w:rPr>
                <w:sz w:val="21"/>
              </w:rPr>
            </w:pPr>
          </w:p>
          <w:p w14:paraId="7C8743E2" w14:textId="77777777" w:rsidR="00ED29E3" w:rsidRDefault="00000000">
            <w:pPr>
              <w:pStyle w:val="TableParagraph"/>
              <w:numPr>
                <w:ilvl w:val="0"/>
                <w:numId w:val="359"/>
              </w:numPr>
              <w:tabs>
                <w:tab w:val="left" w:pos="107"/>
                <w:tab w:val="left" w:pos="232"/>
              </w:tabs>
              <w:ind w:right="228" w:hanging="1"/>
              <w:rPr>
                <w:sz w:val="21"/>
              </w:rPr>
            </w:pPr>
            <w:r>
              <w:rPr>
                <w:spacing w:val="-2"/>
                <w:sz w:val="21"/>
              </w:rPr>
              <w:t xml:space="preserve">Électroaimant, </w:t>
            </w:r>
            <w:r>
              <w:rPr>
                <w:sz w:val="21"/>
              </w:rPr>
              <w:t>sonnerie</w:t>
            </w:r>
            <w:r>
              <w:rPr>
                <w:spacing w:val="-14"/>
                <w:sz w:val="21"/>
              </w:rPr>
              <w:t xml:space="preserve"> </w:t>
            </w:r>
            <w:r>
              <w:rPr>
                <w:sz w:val="21"/>
              </w:rPr>
              <w:t>lectrique</w:t>
            </w:r>
          </w:p>
        </w:tc>
        <w:tc>
          <w:tcPr>
            <w:tcW w:w="3802" w:type="dxa"/>
          </w:tcPr>
          <w:p w14:paraId="6C443F0B" w14:textId="77777777" w:rsidR="00ED29E3" w:rsidRDefault="00000000">
            <w:pPr>
              <w:pStyle w:val="TableParagraph"/>
              <w:numPr>
                <w:ilvl w:val="0"/>
                <w:numId w:val="358"/>
              </w:numPr>
              <w:tabs>
                <w:tab w:val="left" w:pos="276"/>
                <w:tab w:val="left" w:pos="292"/>
              </w:tabs>
              <w:ind w:right="195" w:hanging="142"/>
              <w:rPr>
                <w:sz w:val="21"/>
              </w:rPr>
            </w:pPr>
            <w:r>
              <w:rPr>
                <w:sz w:val="21"/>
              </w:rPr>
              <w:t>L’aiguille aimantée sera utilisée pour déterminer les faces de la bobine. L’identification de ces faces de se fera pas reliée au sens conventionnel de la circulation</w:t>
            </w:r>
            <w:r>
              <w:rPr>
                <w:spacing w:val="-6"/>
                <w:sz w:val="21"/>
              </w:rPr>
              <w:t xml:space="preserve"> </w:t>
            </w:r>
            <w:r>
              <w:rPr>
                <w:sz w:val="21"/>
              </w:rPr>
              <w:t>du</w:t>
            </w:r>
            <w:r>
              <w:rPr>
                <w:spacing w:val="-6"/>
                <w:sz w:val="21"/>
              </w:rPr>
              <w:t xml:space="preserve"> </w:t>
            </w:r>
            <w:r>
              <w:rPr>
                <w:sz w:val="21"/>
              </w:rPr>
              <w:t>courant</w:t>
            </w:r>
            <w:r>
              <w:rPr>
                <w:spacing w:val="-7"/>
                <w:sz w:val="21"/>
              </w:rPr>
              <w:t xml:space="preserve"> </w:t>
            </w:r>
            <w:r>
              <w:rPr>
                <w:sz w:val="21"/>
              </w:rPr>
              <w:t>électrique</w:t>
            </w:r>
            <w:r>
              <w:rPr>
                <w:spacing w:val="-6"/>
                <w:sz w:val="21"/>
              </w:rPr>
              <w:t xml:space="preserve"> </w:t>
            </w:r>
            <w:r>
              <w:rPr>
                <w:sz w:val="21"/>
              </w:rPr>
              <w:t>:</w:t>
            </w:r>
            <w:r>
              <w:rPr>
                <w:spacing w:val="40"/>
                <w:sz w:val="21"/>
              </w:rPr>
              <w:t xml:space="preserve"> </w:t>
            </w:r>
            <w:r>
              <w:rPr>
                <w:sz w:val="21"/>
              </w:rPr>
              <w:t xml:space="preserve">sens des aiguilles d’une montre ou sens contraire, règle du bonhomme d’Ampère ou du tire-bouchon. Toutefois, on ne manquera pas se montrer par l’expérience que les noms des faces changent avec le sens du </w:t>
            </w:r>
            <w:r>
              <w:rPr>
                <w:spacing w:val="-2"/>
                <w:sz w:val="21"/>
              </w:rPr>
              <w:t>courant.</w:t>
            </w:r>
          </w:p>
          <w:p w14:paraId="11337246" w14:textId="77777777" w:rsidR="00ED29E3" w:rsidRDefault="00000000">
            <w:pPr>
              <w:pStyle w:val="TableParagraph"/>
              <w:numPr>
                <w:ilvl w:val="0"/>
                <w:numId w:val="358"/>
              </w:numPr>
              <w:tabs>
                <w:tab w:val="left" w:pos="276"/>
                <w:tab w:val="left" w:pos="292"/>
              </w:tabs>
              <w:ind w:right="475" w:hanging="142"/>
              <w:rPr>
                <w:sz w:val="21"/>
              </w:rPr>
            </w:pPr>
            <w:r>
              <w:rPr>
                <w:sz w:val="21"/>
              </w:rPr>
              <w:t>On</w:t>
            </w:r>
            <w:r>
              <w:rPr>
                <w:spacing w:val="-8"/>
                <w:sz w:val="21"/>
              </w:rPr>
              <w:t xml:space="preserve"> </w:t>
            </w:r>
            <w:r>
              <w:rPr>
                <w:sz w:val="21"/>
              </w:rPr>
              <w:t>utilisera</w:t>
            </w:r>
            <w:r>
              <w:rPr>
                <w:spacing w:val="-8"/>
                <w:sz w:val="21"/>
              </w:rPr>
              <w:t xml:space="preserve"> </w:t>
            </w:r>
            <w:r>
              <w:rPr>
                <w:sz w:val="21"/>
              </w:rPr>
              <w:t>des</w:t>
            </w:r>
            <w:r>
              <w:rPr>
                <w:spacing w:val="-9"/>
                <w:sz w:val="21"/>
              </w:rPr>
              <w:t xml:space="preserve"> </w:t>
            </w:r>
            <w:r>
              <w:rPr>
                <w:sz w:val="21"/>
              </w:rPr>
              <w:t>bobines</w:t>
            </w:r>
            <w:r>
              <w:rPr>
                <w:spacing w:val="-9"/>
                <w:sz w:val="21"/>
              </w:rPr>
              <w:t xml:space="preserve"> </w:t>
            </w:r>
            <w:r>
              <w:rPr>
                <w:sz w:val="21"/>
              </w:rPr>
              <w:t>suspendues pour étudier les interactions</w:t>
            </w:r>
          </w:p>
          <w:p w14:paraId="7DB3A2D8" w14:textId="77777777" w:rsidR="00ED29E3" w:rsidRDefault="00000000">
            <w:pPr>
              <w:pStyle w:val="TableParagraph"/>
              <w:numPr>
                <w:ilvl w:val="0"/>
                <w:numId w:val="358"/>
              </w:numPr>
              <w:tabs>
                <w:tab w:val="left" w:pos="276"/>
                <w:tab w:val="left" w:pos="292"/>
              </w:tabs>
              <w:ind w:right="103" w:hanging="142"/>
              <w:rPr>
                <w:sz w:val="21"/>
              </w:rPr>
            </w:pPr>
            <w:r>
              <w:rPr>
                <w:sz w:val="21"/>
              </w:rPr>
              <w:t>On pourra démonter un vieux moteur électrique de jouet pour illustrer le principe</w:t>
            </w:r>
            <w:r>
              <w:rPr>
                <w:spacing w:val="-10"/>
                <w:sz w:val="21"/>
              </w:rPr>
              <w:t xml:space="preserve"> </w:t>
            </w:r>
            <w:r>
              <w:rPr>
                <w:sz w:val="21"/>
              </w:rPr>
              <w:t>de</w:t>
            </w:r>
            <w:r>
              <w:rPr>
                <w:spacing w:val="-10"/>
                <w:sz w:val="21"/>
              </w:rPr>
              <w:t xml:space="preserve"> </w:t>
            </w:r>
            <w:r>
              <w:rPr>
                <w:sz w:val="21"/>
              </w:rPr>
              <w:t>fonctionnement</w:t>
            </w:r>
            <w:r>
              <w:rPr>
                <w:spacing w:val="-10"/>
                <w:sz w:val="21"/>
              </w:rPr>
              <w:t xml:space="preserve"> </w:t>
            </w:r>
            <w:r>
              <w:rPr>
                <w:sz w:val="21"/>
              </w:rPr>
              <w:t>d’un</w:t>
            </w:r>
            <w:r>
              <w:rPr>
                <w:spacing w:val="-10"/>
                <w:sz w:val="21"/>
              </w:rPr>
              <w:t xml:space="preserve"> </w:t>
            </w:r>
            <w:r>
              <w:rPr>
                <w:sz w:val="21"/>
              </w:rPr>
              <w:t>moteur à pile</w:t>
            </w:r>
          </w:p>
          <w:p w14:paraId="6F7B3A3E" w14:textId="77777777" w:rsidR="00ED29E3" w:rsidRDefault="00ED29E3">
            <w:pPr>
              <w:pStyle w:val="TableParagraph"/>
              <w:rPr>
                <w:sz w:val="21"/>
              </w:rPr>
            </w:pPr>
          </w:p>
          <w:p w14:paraId="65764D70" w14:textId="77777777" w:rsidR="00ED29E3" w:rsidRDefault="00ED29E3">
            <w:pPr>
              <w:pStyle w:val="TableParagraph"/>
              <w:rPr>
                <w:sz w:val="21"/>
              </w:rPr>
            </w:pPr>
          </w:p>
          <w:p w14:paraId="0685B7B4" w14:textId="77777777" w:rsidR="00ED29E3" w:rsidRDefault="00ED29E3">
            <w:pPr>
              <w:pStyle w:val="TableParagraph"/>
              <w:rPr>
                <w:sz w:val="21"/>
              </w:rPr>
            </w:pPr>
          </w:p>
          <w:p w14:paraId="52E52B16" w14:textId="77777777" w:rsidR="00ED29E3" w:rsidRDefault="00ED29E3">
            <w:pPr>
              <w:pStyle w:val="TableParagraph"/>
              <w:rPr>
                <w:sz w:val="21"/>
              </w:rPr>
            </w:pPr>
          </w:p>
          <w:p w14:paraId="3CB2DBC3" w14:textId="77777777" w:rsidR="00ED29E3" w:rsidRDefault="00ED29E3">
            <w:pPr>
              <w:pStyle w:val="TableParagraph"/>
              <w:rPr>
                <w:sz w:val="21"/>
              </w:rPr>
            </w:pPr>
          </w:p>
          <w:p w14:paraId="34A5897A" w14:textId="77777777" w:rsidR="00ED29E3" w:rsidRDefault="00ED29E3">
            <w:pPr>
              <w:pStyle w:val="TableParagraph"/>
              <w:rPr>
                <w:sz w:val="21"/>
              </w:rPr>
            </w:pPr>
          </w:p>
          <w:p w14:paraId="4D97EBA8" w14:textId="77777777" w:rsidR="00ED29E3" w:rsidRDefault="00ED29E3">
            <w:pPr>
              <w:pStyle w:val="TableParagraph"/>
              <w:rPr>
                <w:sz w:val="21"/>
              </w:rPr>
            </w:pPr>
          </w:p>
          <w:p w14:paraId="583859CE" w14:textId="77777777" w:rsidR="00ED29E3" w:rsidRDefault="00ED29E3">
            <w:pPr>
              <w:pStyle w:val="TableParagraph"/>
              <w:rPr>
                <w:sz w:val="21"/>
              </w:rPr>
            </w:pPr>
          </w:p>
          <w:p w14:paraId="04DA2282" w14:textId="77777777" w:rsidR="00ED29E3" w:rsidRDefault="00ED29E3">
            <w:pPr>
              <w:pStyle w:val="TableParagraph"/>
              <w:rPr>
                <w:sz w:val="21"/>
              </w:rPr>
            </w:pPr>
          </w:p>
          <w:p w14:paraId="3F6A9391" w14:textId="77777777" w:rsidR="00ED29E3" w:rsidRDefault="00ED29E3">
            <w:pPr>
              <w:pStyle w:val="TableParagraph"/>
              <w:rPr>
                <w:sz w:val="21"/>
              </w:rPr>
            </w:pPr>
          </w:p>
          <w:p w14:paraId="76AC004F" w14:textId="77777777" w:rsidR="00ED29E3" w:rsidRDefault="00ED29E3">
            <w:pPr>
              <w:pStyle w:val="TableParagraph"/>
              <w:rPr>
                <w:sz w:val="21"/>
              </w:rPr>
            </w:pPr>
          </w:p>
          <w:p w14:paraId="3F94C059" w14:textId="77777777" w:rsidR="00ED29E3" w:rsidRDefault="00ED29E3">
            <w:pPr>
              <w:pStyle w:val="TableParagraph"/>
              <w:rPr>
                <w:sz w:val="21"/>
              </w:rPr>
            </w:pPr>
          </w:p>
          <w:p w14:paraId="48A3F484" w14:textId="77777777" w:rsidR="00ED29E3" w:rsidRDefault="00ED29E3">
            <w:pPr>
              <w:pStyle w:val="TableParagraph"/>
              <w:rPr>
                <w:sz w:val="21"/>
              </w:rPr>
            </w:pPr>
          </w:p>
          <w:p w14:paraId="54E85228" w14:textId="77777777" w:rsidR="00ED29E3" w:rsidRDefault="00ED29E3">
            <w:pPr>
              <w:pStyle w:val="TableParagraph"/>
              <w:rPr>
                <w:sz w:val="21"/>
              </w:rPr>
            </w:pPr>
          </w:p>
          <w:p w14:paraId="6FA49914" w14:textId="77777777" w:rsidR="00ED29E3" w:rsidRDefault="00ED29E3">
            <w:pPr>
              <w:pStyle w:val="TableParagraph"/>
              <w:rPr>
                <w:sz w:val="21"/>
              </w:rPr>
            </w:pPr>
          </w:p>
          <w:p w14:paraId="18917839" w14:textId="77777777" w:rsidR="00ED29E3" w:rsidRDefault="00ED29E3">
            <w:pPr>
              <w:pStyle w:val="TableParagraph"/>
              <w:rPr>
                <w:sz w:val="21"/>
              </w:rPr>
            </w:pPr>
          </w:p>
          <w:p w14:paraId="1FBDE206" w14:textId="77777777" w:rsidR="00ED29E3" w:rsidRDefault="00ED29E3">
            <w:pPr>
              <w:pStyle w:val="TableParagraph"/>
              <w:rPr>
                <w:sz w:val="21"/>
              </w:rPr>
            </w:pPr>
          </w:p>
          <w:p w14:paraId="5294C650" w14:textId="77777777" w:rsidR="00ED29E3" w:rsidRDefault="00ED29E3">
            <w:pPr>
              <w:pStyle w:val="TableParagraph"/>
              <w:rPr>
                <w:sz w:val="21"/>
              </w:rPr>
            </w:pPr>
          </w:p>
          <w:p w14:paraId="3088C581" w14:textId="77777777" w:rsidR="00ED29E3" w:rsidRDefault="00ED29E3">
            <w:pPr>
              <w:pStyle w:val="TableParagraph"/>
              <w:rPr>
                <w:sz w:val="21"/>
              </w:rPr>
            </w:pPr>
          </w:p>
          <w:p w14:paraId="0A0DA28F" w14:textId="77777777" w:rsidR="00ED29E3" w:rsidRDefault="00ED29E3">
            <w:pPr>
              <w:pStyle w:val="TableParagraph"/>
              <w:rPr>
                <w:sz w:val="21"/>
              </w:rPr>
            </w:pPr>
          </w:p>
          <w:p w14:paraId="4822005F" w14:textId="77777777" w:rsidR="00ED29E3" w:rsidRDefault="00ED29E3">
            <w:pPr>
              <w:pStyle w:val="TableParagraph"/>
              <w:rPr>
                <w:sz w:val="21"/>
              </w:rPr>
            </w:pPr>
          </w:p>
          <w:p w14:paraId="5B750DBC" w14:textId="77777777" w:rsidR="00ED29E3" w:rsidRDefault="00ED29E3">
            <w:pPr>
              <w:pStyle w:val="TableParagraph"/>
              <w:spacing w:before="234"/>
              <w:rPr>
                <w:sz w:val="21"/>
              </w:rPr>
            </w:pPr>
          </w:p>
          <w:p w14:paraId="349CBB3E" w14:textId="77777777" w:rsidR="00ED29E3" w:rsidRDefault="00000000">
            <w:pPr>
              <w:pStyle w:val="TableParagraph"/>
              <w:numPr>
                <w:ilvl w:val="0"/>
                <w:numId w:val="358"/>
              </w:numPr>
              <w:tabs>
                <w:tab w:val="left" w:pos="276"/>
                <w:tab w:val="left" w:pos="292"/>
              </w:tabs>
              <w:ind w:right="375" w:hanging="142"/>
              <w:rPr>
                <w:sz w:val="21"/>
              </w:rPr>
            </w:pPr>
            <w:r>
              <w:rPr>
                <w:sz w:val="21"/>
              </w:rPr>
              <w:t>Un</w:t>
            </w:r>
            <w:r>
              <w:rPr>
                <w:spacing w:val="-6"/>
                <w:sz w:val="21"/>
              </w:rPr>
              <w:t xml:space="preserve"> </w:t>
            </w:r>
            <w:r>
              <w:rPr>
                <w:sz w:val="21"/>
              </w:rPr>
              <w:t>fil</w:t>
            </w:r>
            <w:r>
              <w:rPr>
                <w:spacing w:val="-7"/>
                <w:sz w:val="21"/>
              </w:rPr>
              <w:t xml:space="preserve"> </w:t>
            </w:r>
            <w:r>
              <w:rPr>
                <w:sz w:val="21"/>
              </w:rPr>
              <w:t>électrique</w:t>
            </w:r>
            <w:r>
              <w:rPr>
                <w:spacing w:val="-6"/>
                <w:sz w:val="21"/>
              </w:rPr>
              <w:t xml:space="preserve"> </w:t>
            </w:r>
            <w:r>
              <w:rPr>
                <w:sz w:val="21"/>
              </w:rPr>
              <w:t>isolé</w:t>
            </w:r>
            <w:r>
              <w:rPr>
                <w:spacing w:val="-6"/>
                <w:sz w:val="21"/>
              </w:rPr>
              <w:t xml:space="preserve"> </w:t>
            </w:r>
            <w:r>
              <w:rPr>
                <w:sz w:val="21"/>
              </w:rPr>
              <w:t>enroulé</w:t>
            </w:r>
            <w:r>
              <w:rPr>
                <w:spacing w:val="-6"/>
                <w:sz w:val="21"/>
              </w:rPr>
              <w:t xml:space="preserve"> </w:t>
            </w:r>
            <w:r>
              <w:rPr>
                <w:sz w:val="21"/>
              </w:rPr>
              <w:t>le</w:t>
            </w:r>
            <w:r>
              <w:rPr>
                <w:spacing w:val="-6"/>
                <w:sz w:val="21"/>
              </w:rPr>
              <w:t xml:space="preserve"> </w:t>
            </w:r>
            <w:r>
              <w:rPr>
                <w:sz w:val="21"/>
              </w:rPr>
              <w:t>long d’un clou constitue un électroaimant</w:t>
            </w:r>
          </w:p>
          <w:p w14:paraId="7BC7FA1C" w14:textId="77777777" w:rsidR="00ED29E3" w:rsidRDefault="00000000">
            <w:pPr>
              <w:pStyle w:val="TableParagraph"/>
              <w:numPr>
                <w:ilvl w:val="0"/>
                <w:numId w:val="358"/>
              </w:numPr>
              <w:tabs>
                <w:tab w:val="left" w:pos="292"/>
              </w:tabs>
              <w:ind w:right="209" w:hanging="142"/>
              <w:rPr>
                <w:sz w:val="21"/>
              </w:rPr>
            </w:pPr>
            <w:r>
              <w:rPr>
                <w:sz w:val="21"/>
              </w:rPr>
              <w:t>On</w:t>
            </w:r>
            <w:r>
              <w:rPr>
                <w:spacing w:val="-10"/>
                <w:sz w:val="21"/>
              </w:rPr>
              <w:t xml:space="preserve"> </w:t>
            </w:r>
            <w:r>
              <w:rPr>
                <w:sz w:val="21"/>
              </w:rPr>
              <w:t>montrera</w:t>
            </w:r>
            <w:r>
              <w:rPr>
                <w:spacing w:val="-10"/>
                <w:sz w:val="21"/>
              </w:rPr>
              <w:t xml:space="preserve"> </w:t>
            </w:r>
            <w:r>
              <w:rPr>
                <w:sz w:val="21"/>
              </w:rPr>
              <w:t>expérimentalement</w:t>
            </w:r>
            <w:r>
              <w:rPr>
                <w:spacing w:val="-11"/>
                <w:sz w:val="21"/>
              </w:rPr>
              <w:t xml:space="preserve"> </w:t>
            </w:r>
            <w:r>
              <w:rPr>
                <w:sz w:val="21"/>
              </w:rPr>
              <w:t>que</w:t>
            </w:r>
            <w:r>
              <w:rPr>
                <w:spacing w:val="-10"/>
                <w:sz w:val="21"/>
              </w:rPr>
              <w:t xml:space="preserve"> </w:t>
            </w:r>
            <w:r>
              <w:rPr>
                <w:sz w:val="21"/>
              </w:rPr>
              <w:t>le noyau de fer permet à l’électroaimant d’attirer les substances magnétiques</w:t>
            </w:r>
          </w:p>
          <w:p w14:paraId="41D2F40A" w14:textId="77777777" w:rsidR="00ED29E3" w:rsidRDefault="00000000">
            <w:pPr>
              <w:pStyle w:val="TableParagraph"/>
              <w:spacing w:line="229" w:lineRule="exact"/>
              <w:ind w:left="292"/>
              <w:rPr>
                <w:sz w:val="21"/>
              </w:rPr>
            </w:pPr>
            <w:r>
              <w:rPr>
                <w:sz w:val="21"/>
              </w:rPr>
              <w:t>mieux</w:t>
            </w:r>
            <w:r>
              <w:rPr>
                <w:spacing w:val="-5"/>
                <w:sz w:val="21"/>
              </w:rPr>
              <w:t xml:space="preserve"> </w:t>
            </w:r>
            <w:r>
              <w:rPr>
                <w:sz w:val="21"/>
              </w:rPr>
              <w:t>que</w:t>
            </w:r>
            <w:r>
              <w:rPr>
                <w:spacing w:val="-3"/>
                <w:sz w:val="21"/>
              </w:rPr>
              <w:t xml:space="preserve"> </w:t>
            </w:r>
            <w:r>
              <w:rPr>
                <w:sz w:val="21"/>
              </w:rPr>
              <w:t>la</w:t>
            </w:r>
            <w:r>
              <w:rPr>
                <w:spacing w:val="-3"/>
                <w:sz w:val="21"/>
              </w:rPr>
              <w:t xml:space="preserve"> </w:t>
            </w:r>
            <w:r>
              <w:rPr>
                <w:sz w:val="21"/>
              </w:rPr>
              <w:t>bobine</w:t>
            </w:r>
            <w:r>
              <w:rPr>
                <w:spacing w:val="-2"/>
                <w:sz w:val="21"/>
              </w:rPr>
              <w:t xml:space="preserve"> </w:t>
            </w:r>
            <w:r>
              <w:rPr>
                <w:spacing w:val="-4"/>
                <w:sz w:val="21"/>
              </w:rPr>
              <w:t>seule</w:t>
            </w:r>
          </w:p>
        </w:tc>
      </w:tr>
    </w:tbl>
    <w:p w14:paraId="0A6A8FF5" w14:textId="77777777" w:rsidR="00ED29E3" w:rsidRDefault="00ED29E3">
      <w:pPr>
        <w:pStyle w:val="TableParagraph"/>
        <w:spacing w:line="229" w:lineRule="exact"/>
        <w:rPr>
          <w:sz w:val="21"/>
        </w:rPr>
        <w:sectPr w:rsidR="00ED29E3">
          <w:footerReference w:type="even" r:id="rId135"/>
          <w:pgSz w:w="11900" w:h="16840"/>
          <w:pgMar w:top="840" w:right="1700" w:bottom="280" w:left="1700" w:header="0" w:footer="0" w:gutter="0"/>
          <w:cols w:space="720"/>
        </w:sectPr>
      </w:pPr>
    </w:p>
    <w:p w14:paraId="35216F2A"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848"/>
        <w:gridCol w:w="3802"/>
      </w:tblGrid>
      <w:tr w:rsidR="00ED29E3" w14:paraId="10C581CD" w14:textId="77777777">
        <w:trPr>
          <w:trHeight w:val="1200"/>
        </w:trPr>
        <w:tc>
          <w:tcPr>
            <w:tcW w:w="1980" w:type="dxa"/>
            <w:tcBorders>
              <w:bottom w:val="nil"/>
            </w:tcBorders>
          </w:tcPr>
          <w:p w14:paraId="5EB26AD5" w14:textId="77777777" w:rsidR="00ED29E3" w:rsidRDefault="00000000">
            <w:pPr>
              <w:pStyle w:val="TableParagraph"/>
              <w:spacing w:before="235"/>
              <w:ind w:left="249" w:hanging="142"/>
              <w:rPr>
                <w:sz w:val="21"/>
              </w:rPr>
            </w:pPr>
            <w:r>
              <w:rPr>
                <w:sz w:val="21"/>
              </w:rPr>
              <w:t xml:space="preserve">- Le principe de </w:t>
            </w:r>
            <w:r>
              <w:rPr>
                <w:spacing w:val="-2"/>
                <w:sz w:val="21"/>
              </w:rPr>
              <w:t xml:space="preserve">fonctionnement </w:t>
            </w:r>
            <w:r>
              <w:rPr>
                <w:sz w:val="21"/>
              </w:rPr>
              <w:t>d’une sonnerie</w:t>
            </w:r>
          </w:p>
          <w:p w14:paraId="7DB95FA4" w14:textId="77777777" w:rsidR="00ED29E3" w:rsidRDefault="00000000">
            <w:pPr>
              <w:pStyle w:val="TableParagraph"/>
              <w:spacing w:before="1" w:line="220" w:lineRule="exact"/>
              <w:ind w:left="249"/>
              <w:rPr>
                <w:sz w:val="21"/>
              </w:rPr>
            </w:pPr>
            <w:r>
              <w:rPr>
                <w:spacing w:val="-2"/>
                <w:sz w:val="21"/>
              </w:rPr>
              <w:t>électrique</w:t>
            </w:r>
          </w:p>
        </w:tc>
        <w:tc>
          <w:tcPr>
            <w:tcW w:w="1848" w:type="dxa"/>
            <w:vMerge w:val="restart"/>
          </w:tcPr>
          <w:p w14:paraId="4B9716DB" w14:textId="77777777" w:rsidR="00ED29E3" w:rsidRDefault="00ED29E3">
            <w:pPr>
              <w:pStyle w:val="TableParagraph"/>
              <w:rPr>
                <w:sz w:val="20"/>
              </w:rPr>
            </w:pPr>
          </w:p>
        </w:tc>
        <w:tc>
          <w:tcPr>
            <w:tcW w:w="3802" w:type="dxa"/>
            <w:tcBorders>
              <w:bottom w:val="nil"/>
            </w:tcBorders>
          </w:tcPr>
          <w:p w14:paraId="7E54A832" w14:textId="77777777" w:rsidR="00ED29E3" w:rsidRDefault="00000000">
            <w:pPr>
              <w:pStyle w:val="TableParagraph"/>
              <w:numPr>
                <w:ilvl w:val="0"/>
                <w:numId w:val="357"/>
              </w:numPr>
              <w:tabs>
                <w:tab w:val="left" w:pos="276"/>
                <w:tab w:val="left" w:pos="292"/>
              </w:tabs>
              <w:ind w:right="387" w:hanging="142"/>
              <w:rPr>
                <w:sz w:val="21"/>
              </w:rPr>
            </w:pPr>
            <w:r>
              <w:rPr>
                <w:sz w:val="21"/>
              </w:rPr>
              <w:t>Le professeur pourra fabriquer une maquette</w:t>
            </w:r>
            <w:r>
              <w:rPr>
                <w:spacing w:val="-7"/>
                <w:sz w:val="21"/>
              </w:rPr>
              <w:t xml:space="preserve"> </w:t>
            </w:r>
            <w:r>
              <w:rPr>
                <w:sz w:val="21"/>
              </w:rPr>
              <w:t>pour</w:t>
            </w:r>
            <w:r>
              <w:rPr>
                <w:spacing w:val="-8"/>
                <w:sz w:val="21"/>
              </w:rPr>
              <w:t xml:space="preserve"> </w:t>
            </w:r>
            <w:r>
              <w:rPr>
                <w:sz w:val="21"/>
              </w:rPr>
              <w:t>illustrer</w:t>
            </w:r>
            <w:r>
              <w:rPr>
                <w:spacing w:val="-8"/>
                <w:sz w:val="21"/>
              </w:rPr>
              <w:t xml:space="preserve"> </w:t>
            </w:r>
            <w:r>
              <w:rPr>
                <w:sz w:val="21"/>
              </w:rPr>
              <w:t>le</w:t>
            </w:r>
            <w:r>
              <w:rPr>
                <w:spacing w:val="-7"/>
                <w:sz w:val="21"/>
              </w:rPr>
              <w:t xml:space="preserve"> </w:t>
            </w:r>
            <w:r>
              <w:rPr>
                <w:sz w:val="21"/>
              </w:rPr>
              <w:t>principe</w:t>
            </w:r>
            <w:r>
              <w:rPr>
                <w:spacing w:val="-7"/>
                <w:sz w:val="21"/>
              </w:rPr>
              <w:t xml:space="preserve"> </w:t>
            </w:r>
            <w:r>
              <w:rPr>
                <w:sz w:val="21"/>
              </w:rPr>
              <w:t xml:space="preserve">de fonctionnement d’une sonnerie </w:t>
            </w:r>
            <w:r>
              <w:rPr>
                <w:spacing w:val="-2"/>
                <w:sz w:val="21"/>
              </w:rPr>
              <w:t>électrique</w:t>
            </w:r>
          </w:p>
        </w:tc>
      </w:tr>
      <w:tr w:rsidR="00ED29E3" w14:paraId="646C70BC" w14:textId="77777777">
        <w:trPr>
          <w:trHeight w:val="721"/>
        </w:trPr>
        <w:tc>
          <w:tcPr>
            <w:tcW w:w="1980" w:type="dxa"/>
            <w:tcBorders>
              <w:top w:val="nil"/>
            </w:tcBorders>
          </w:tcPr>
          <w:p w14:paraId="04113DB7" w14:textId="77777777" w:rsidR="00ED29E3" w:rsidRDefault="00ED29E3">
            <w:pPr>
              <w:pStyle w:val="TableParagraph"/>
              <w:rPr>
                <w:sz w:val="20"/>
              </w:rPr>
            </w:pPr>
          </w:p>
        </w:tc>
        <w:tc>
          <w:tcPr>
            <w:tcW w:w="1848" w:type="dxa"/>
            <w:vMerge/>
            <w:tcBorders>
              <w:top w:val="nil"/>
            </w:tcBorders>
          </w:tcPr>
          <w:p w14:paraId="2479375A" w14:textId="77777777" w:rsidR="00ED29E3" w:rsidRDefault="00ED29E3">
            <w:pPr>
              <w:rPr>
                <w:sz w:val="2"/>
                <w:szCs w:val="2"/>
              </w:rPr>
            </w:pPr>
          </w:p>
        </w:tc>
        <w:tc>
          <w:tcPr>
            <w:tcW w:w="3802" w:type="dxa"/>
            <w:tcBorders>
              <w:top w:val="nil"/>
            </w:tcBorders>
          </w:tcPr>
          <w:p w14:paraId="594D2F11" w14:textId="77777777" w:rsidR="00ED29E3" w:rsidRDefault="00000000">
            <w:pPr>
              <w:pStyle w:val="TableParagraph"/>
              <w:numPr>
                <w:ilvl w:val="0"/>
                <w:numId w:val="356"/>
              </w:numPr>
              <w:tabs>
                <w:tab w:val="left" w:pos="276"/>
                <w:tab w:val="left" w:pos="292"/>
              </w:tabs>
              <w:ind w:right="238" w:hanging="142"/>
              <w:rPr>
                <w:sz w:val="21"/>
              </w:rPr>
            </w:pPr>
            <w:r>
              <w:rPr>
                <w:sz w:val="21"/>
              </w:rPr>
              <w:t>On signalera qu’un relais est tout simplement</w:t>
            </w:r>
            <w:r>
              <w:rPr>
                <w:spacing w:val="-13"/>
                <w:sz w:val="21"/>
              </w:rPr>
              <w:t xml:space="preserve"> </w:t>
            </w:r>
            <w:r>
              <w:rPr>
                <w:sz w:val="21"/>
              </w:rPr>
              <w:t>un</w:t>
            </w:r>
            <w:r>
              <w:rPr>
                <w:spacing w:val="-13"/>
                <w:sz w:val="21"/>
              </w:rPr>
              <w:t xml:space="preserve"> </w:t>
            </w:r>
            <w:r>
              <w:rPr>
                <w:sz w:val="21"/>
              </w:rPr>
              <w:t>interrupteur</w:t>
            </w:r>
            <w:r>
              <w:rPr>
                <w:spacing w:val="-13"/>
                <w:sz w:val="21"/>
              </w:rPr>
              <w:t xml:space="preserve"> </w:t>
            </w:r>
            <w:r>
              <w:rPr>
                <w:sz w:val="21"/>
              </w:rPr>
              <w:t>commandé</w:t>
            </w:r>
          </w:p>
          <w:p w14:paraId="011381EF" w14:textId="77777777" w:rsidR="00ED29E3" w:rsidRDefault="00000000">
            <w:pPr>
              <w:pStyle w:val="TableParagraph"/>
              <w:spacing w:line="226" w:lineRule="exact"/>
              <w:ind w:left="292"/>
              <w:rPr>
                <w:sz w:val="21"/>
              </w:rPr>
            </w:pPr>
            <w:r>
              <w:rPr>
                <w:sz w:val="21"/>
              </w:rPr>
              <w:t>par</w:t>
            </w:r>
            <w:r>
              <w:rPr>
                <w:spacing w:val="-2"/>
                <w:sz w:val="21"/>
              </w:rPr>
              <w:t xml:space="preserve"> </w:t>
            </w:r>
            <w:r>
              <w:rPr>
                <w:sz w:val="21"/>
              </w:rPr>
              <w:t xml:space="preserve">un </w:t>
            </w:r>
            <w:r>
              <w:rPr>
                <w:spacing w:val="-2"/>
                <w:sz w:val="21"/>
              </w:rPr>
              <w:t>électroaimant</w:t>
            </w:r>
          </w:p>
        </w:tc>
      </w:tr>
    </w:tbl>
    <w:p w14:paraId="2F2DBE02" w14:textId="77777777" w:rsidR="00ED29E3" w:rsidRDefault="00000000">
      <w:pPr>
        <w:pStyle w:val="Corpsdetexte"/>
        <w:rPr>
          <w:sz w:val="19"/>
        </w:rPr>
      </w:pPr>
      <w:r>
        <w:rPr>
          <w:noProof/>
          <w:sz w:val="19"/>
        </w:rPr>
        <mc:AlternateContent>
          <mc:Choice Requires="wps">
            <w:drawing>
              <wp:anchor distT="0" distB="0" distL="0" distR="0" simplePos="0" relativeHeight="487620608" behindDoc="1" locked="0" layoutInCell="1" allowOverlap="1" wp14:anchorId="3722047E" wp14:editId="2F133A2E">
                <wp:simplePos x="0" y="0"/>
                <wp:positionH relativeFrom="page">
                  <wp:posOffset>1347215</wp:posOffset>
                </wp:positionH>
                <wp:positionV relativeFrom="paragraph">
                  <wp:posOffset>154050</wp:posOffset>
                </wp:positionV>
                <wp:extent cx="4860290" cy="6350"/>
                <wp:effectExtent l="0" t="0" r="0" b="0"/>
                <wp:wrapTopAndBottom/>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129997pt;width:382.679991pt;height:.48pt;mso-position-horizontal-relative:page;mso-position-vertical-relative:paragraph;z-index:-15695872;mso-wrap-distance-left:0;mso-wrap-distance-right:0" id="docshape222" filled="true" fillcolor="#000000" stroked="false">
                <v:fill type="solid"/>
                <w10:wrap type="topAndBottom"/>
              </v:rect>
            </w:pict>
          </mc:Fallback>
        </mc:AlternateContent>
      </w:r>
    </w:p>
    <w:p w14:paraId="08DF0C46" w14:textId="77777777" w:rsidR="00ED29E3" w:rsidRDefault="00000000">
      <w:pPr>
        <w:pStyle w:val="Titre2"/>
      </w:pPr>
      <w:r>
        <w:rPr>
          <w:spacing w:val="-2"/>
        </w:rPr>
        <w:t>Chimie</w:t>
      </w:r>
    </w:p>
    <w:p w14:paraId="6FE6A016" w14:textId="77777777" w:rsidR="00ED29E3" w:rsidRDefault="00000000">
      <w:pPr>
        <w:spacing w:before="1" w:line="274" w:lineRule="exact"/>
        <w:ind w:left="450"/>
        <w:rPr>
          <w:sz w:val="21"/>
        </w:rPr>
      </w:pPr>
      <w:r>
        <w:rPr>
          <w:b/>
          <w:sz w:val="24"/>
        </w:rPr>
        <w:t>Objectifs</w:t>
      </w:r>
      <w:r>
        <w:rPr>
          <w:b/>
          <w:spacing w:val="-5"/>
          <w:sz w:val="24"/>
        </w:rPr>
        <w:t xml:space="preserve"> </w:t>
      </w:r>
      <w:r>
        <w:rPr>
          <w:b/>
          <w:sz w:val="24"/>
        </w:rPr>
        <w:t>généraux</w:t>
      </w:r>
      <w:r>
        <w:rPr>
          <w:b/>
          <w:spacing w:val="-12"/>
          <w:sz w:val="24"/>
        </w:rPr>
        <w:t xml:space="preserve"> </w:t>
      </w:r>
      <w:r>
        <w:rPr>
          <w:sz w:val="21"/>
        </w:rPr>
        <w:t>:</w:t>
      </w:r>
      <w:r>
        <w:rPr>
          <w:spacing w:val="43"/>
          <w:sz w:val="21"/>
        </w:rPr>
        <w:t xml:space="preserve"> </w:t>
      </w:r>
      <w:r>
        <w:rPr>
          <w:sz w:val="21"/>
        </w:rPr>
        <w:t>l’élève</w:t>
      </w:r>
      <w:r>
        <w:rPr>
          <w:spacing w:val="-4"/>
          <w:sz w:val="21"/>
        </w:rPr>
        <w:t xml:space="preserve"> </w:t>
      </w:r>
      <w:r>
        <w:rPr>
          <w:sz w:val="21"/>
        </w:rPr>
        <w:t>doit</w:t>
      </w:r>
      <w:r>
        <w:rPr>
          <w:spacing w:val="-5"/>
          <w:sz w:val="21"/>
        </w:rPr>
        <w:t xml:space="preserve"> </w:t>
      </w:r>
      <w:r>
        <w:rPr>
          <w:sz w:val="21"/>
        </w:rPr>
        <w:t>être</w:t>
      </w:r>
      <w:r>
        <w:rPr>
          <w:spacing w:val="-3"/>
          <w:sz w:val="21"/>
        </w:rPr>
        <w:t xml:space="preserve"> </w:t>
      </w:r>
      <w:r>
        <w:rPr>
          <w:sz w:val="21"/>
        </w:rPr>
        <w:t>capable</w:t>
      </w:r>
      <w:r>
        <w:rPr>
          <w:spacing w:val="-4"/>
          <w:sz w:val="21"/>
        </w:rPr>
        <w:t xml:space="preserve"> </w:t>
      </w:r>
      <w:r>
        <w:rPr>
          <w:sz w:val="21"/>
        </w:rPr>
        <w:t>de</w:t>
      </w:r>
      <w:r>
        <w:rPr>
          <w:spacing w:val="44"/>
          <w:sz w:val="21"/>
        </w:rPr>
        <w:t xml:space="preserve"> </w:t>
      </w:r>
      <w:r>
        <w:rPr>
          <w:spacing w:val="-10"/>
          <w:sz w:val="21"/>
        </w:rPr>
        <w:t>:</w:t>
      </w:r>
    </w:p>
    <w:p w14:paraId="7D9850D8" w14:textId="77777777" w:rsidR="00ED29E3" w:rsidRDefault="00000000">
      <w:pPr>
        <w:pStyle w:val="Paragraphedeliste"/>
        <w:numPr>
          <w:ilvl w:val="0"/>
          <w:numId w:val="355"/>
        </w:numPr>
        <w:tabs>
          <w:tab w:val="left" w:pos="1157"/>
        </w:tabs>
        <w:spacing w:line="240" w:lineRule="exact"/>
        <w:ind w:left="1157" w:hanging="227"/>
        <w:rPr>
          <w:sz w:val="21"/>
        </w:rPr>
      </w:pPr>
      <w:r>
        <w:rPr>
          <w:sz w:val="21"/>
        </w:rPr>
        <w:t>préparer</w:t>
      </w:r>
      <w:r>
        <w:rPr>
          <w:spacing w:val="-7"/>
          <w:sz w:val="21"/>
        </w:rPr>
        <w:t xml:space="preserve"> </w:t>
      </w:r>
      <w:r>
        <w:rPr>
          <w:sz w:val="21"/>
        </w:rPr>
        <w:t>une</w:t>
      </w:r>
      <w:r>
        <w:rPr>
          <w:spacing w:val="-6"/>
          <w:sz w:val="21"/>
        </w:rPr>
        <w:t xml:space="preserve"> </w:t>
      </w:r>
      <w:r>
        <w:rPr>
          <w:sz w:val="21"/>
        </w:rPr>
        <w:t>solution</w:t>
      </w:r>
      <w:r>
        <w:rPr>
          <w:spacing w:val="-6"/>
          <w:sz w:val="21"/>
        </w:rPr>
        <w:t xml:space="preserve"> </w:t>
      </w:r>
      <w:r>
        <w:rPr>
          <w:sz w:val="21"/>
        </w:rPr>
        <w:t>de</w:t>
      </w:r>
      <w:r>
        <w:rPr>
          <w:spacing w:val="-5"/>
          <w:sz w:val="21"/>
        </w:rPr>
        <w:t xml:space="preserve"> </w:t>
      </w:r>
      <w:r>
        <w:rPr>
          <w:sz w:val="21"/>
        </w:rPr>
        <w:t>concentration</w:t>
      </w:r>
      <w:r>
        <w:rPr>
          <w:spacing w:val="-6"/>
          <w:sz w:val="21"/>
        </w:rPr>
        <w:t xml:space="preserve"> </w:t>
      </w:r>
      <w:r>
        <w:rPr>
          <w:sz w:val="21"/>
        </w:rPr>
        <w:t>massique</w:t>
      </w:r>
      <w:r>
        <w:rPr>
          <w:spacing w:val="-6"/>
          <w:sz w:val="21"/>
        </w:rPr>
        <w:t xml:space="preserve"> </w:t>
      </w:r>
      <w:r>
        <w:rPr>
          <w:sz w:val="21"/>
        </w:rPr>
        <w:t>donnée</w:t>
      </w:r>
      <w:r>
        <w:rPr>
          <w:spacing w:val="-5"/>
          <w:sz w:val="21"/>
        </w:rPr>
        <w:t xml:space="preserve"> </w:t>
      </w:r>
      <w:r>
        <w:rPr>
          <w:spacing w:val="-10"/>
          <w:sz w:val="21"/>
        </w:rPr>
        <w:t>;</w:t>
      </w:r>
    </w:p>
    <w:p w14:paraId="57625B0A" w14:textId="77777777" w:rsidR="00ED29E3" w:rsidRDefault="00000000">
      <w:pPr>
        <w:pStyle w:val="Paragraphedeliste"/>
        <w:numPr>
          <w:ilvl w:val="0"/>
          <w:numId w:val="355"/>
        </w:numPr>
        <w:tabs>
          <w:tab w:val="left" w:pos="1157"/>
        </w:tabs>
        <w:spacing w:before="1" w:line="241" w:lineRule="exact"/>
        <w:ind w:left="1157" w:hanging="227"/>
        <w:rPr>
          <w:sz w:val="21"/>
        </w:rPr>
      </w:pPr>
      <w:r>
        <w:rPr>
          <w:sz w:val="21"/>
        </w:rPr>
        <w:t>citer</w:t>
      </w:r>
      <w:r>
        <w:rPr>
          <w:spacing w:val="-9"/>
          <w:sz w:val="21"/>
        </w:rPr>
        <w:t xml:space="preserve"> </w:t>
      </w:r>
      <w:r>
        <w:rPr>
          <w:sz w:val="21"/>
        </w:rPr>
        <w:t>quelques</w:t>
      </w:r>
      <w:r>
        <w:rPr>
          <w:spacing w:val="-6"/>
          <w:sz w:val="21"/>
        </w:rPr>
        <w:t xml:space="preserve"> </w:t>
      </w:r>
      <w:r>
        <w:rPr>
          <w:sz w:val="21"/>
        </w:rPr>
        <w:t>critères</w:t>
      </w:r>
      <w:r>
        <w:rPr>
          <w:spacing w:val="-6"/>
          <w:sz w:val="21"/>
        </w:rPr>
        <w:t xml:space="preserve"> </w:t>
      </w:r>
      <w:r>
        <w:rPr>
          <w:sz w:val="21"/>
        </w:rPr>
        <w:t>de</w:t>
      </w:r>
      <w:r>
        <w:rPr>
          <w:spacing w:val="-5"/>
          <w:sz w:val="21"/>
        </w:rPr>
        <w:t xml:space="preserve"> </w:t>
      </w:r>
      <w:r>
        <w:rPr>
          <w:sz w:val="21"/>
        </w:rPr>
        <w:t>pureté</w:t>
      </w:r>
      <w:r>
        <w:rPr>
          <w:spacing w:val="-5"/>
          <w:sz w:val="21"/>
        </w:rPr>
        <w:t xml:space="preserve"> </w:t>
      </w:r>
      <w:r>
        <w:rPr>
          <w:sz w:val="21"/>
        </w:rPr>
        <w:t>d’une</w:t>
      </w:r>
      <w:r>
        <w:rPr>
          <w:spacing w:val="-5"/>
          <w:sz w:val="21"/>
        </w:rPr>
        <w:t xml:space="preserve"> </w:t>
      </w:r>
      <w:r>
        <w:rPr>
          <w:sz w:val="21"/>
        </w:rPr>
        <w:t>substance</w:t>
      </w:r>
      <w:r>
        <w:rPr>
          <w:spacing w:val="-5"/>
          <w:sz w:val="21"/>
        </w:rPr>
        <w:t xml:space="preserve"> </w:t>
      </w:r>
      <w:r>
        <w:rPr>
          <w:spacing w:val="-10"/>
          <w:sz w:val="21"/>
        </w:rPr>
        <w:t>;</w:t>
      </w:r>
    </w:p>
    <w:p w14:paraId="734B701D" w14:textId="77777777" w:rsidR="00ED29E3" w:rsidRDefault="00000000">
      <w:pPr>
        <w:pStyle w:val="Paragraphedeliste"/>
        <w:numPr>
          <w:ilvl w:val="0"/>
          <w:numId w:val="355"/>
        </w:numPr>
        <w:tabs>
          <w:tab w:val="left" w:pos="1157"/>
        </w:tabs>
        <w:spacing w:line="241" w:lineRule="exact"/>
        <w:ind w:left="1157" w:hanging="227"/>
        <w:rPr>
          <w:sz w:val="21"/>
        </w:rPr>
      </w:pPr>
      <w:r>
        <w:rPr>
          <w:sz w:val="21"/>
        </w:rPr>
        <w:t>représenter</w:t>
      </w:r>
      <w:r>
        <w:rPr>
          <w:spacing w:val="-6"/>
          <w:sz w:val="21"/>
        </w:rPr>
        <w:t xml:space="preserve"> </w:t>
      </w:r>
      <w:r>
        <w:rPr>
          <w:sz w:val="21"/>
        </w:rPr>
        <w:t>par</w:t>
      </w:r>
      <w:r>
        <w:rPr>
          <w:spacing w:val="-6"/>
          <w:sz w:val="21"/>
        </w:rPr>
        <w:t xml:space="preserve"> </w:t>
      </w:r>
      <w:r>
        <w:rPr>
          <w:sz w:val="21"/>
        </w:rPr>
        <w:t>une</w:t>
      </w:r>
      <w:r>
        <w:rPr>
          <w:spacing w:val="-5"/>
          <w:sz w:val="21"/>
        </w:rPr>
        <w:t xml:space="preserve"> </w:t>
      </w:r>
      <w:r>
        <w:rPr>
          <w:sz w:val="21"/>
        </w:rPr>
        <w:t>écriture</w:t>
      </w:r>
      <w:r>
        <w:rPr>
          <w:spacing w:val="-8"/>
          <w:sz w:val="21"/>
        </w:rPr>
        <w:t xml:space="preserve"> </w:t>
      </w:r>
      <w:r>
        <w:rPr>
          <w:sz w:val="21"/>
        </w:rPr>
        <w:t>une</w:t>
      </w:r>
      <w:r>
        <w:rPr>
          <w:spacing w:val="-5"/>
          <w:sz w:val="21"/>
        </w:rPr>
        <w:t xml:space="preserve"> </w:t>
      </w:r>
      <w:r>
        <w:rPr>
          <w:sz w:val="21"/>
        </w:rPr>
        <w:t>réaction</w:t>
      </w:r>
      <w:r>
        <w:rPr>
          <w:spacing w:val="-4"/>
          <w:sz w:val="21"/>
        </w:rPr>
        <w:t xml:space="preserve"> </w:t>
      </w:r>
      <w:r>
        <w:rPr>
          <w:spacing w:val="-2"/>
          <w:sz w:val="21"/>
        </w:rPr>
        <w:t>chimique</w:t>
      </w:r>
    </w:p>
    <w:p w14:paraId="3018EE70" w14:textId="77777777" w:rsidR="00ED29E3" w:rsidRDefault="00ED29E3">
      <w:pPr>
        <w:pStyle w:val="Corpsdetexte"/>
        <w:spacing w:before="19" w:after="1"/>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848"/>
        <w:gridCol w:w="3876"/>
      </w:tblGrid>
      <w:tr w:rsidR="00ED29E3" w14:paraId="0EE1317C" w14:textId="77777777">
        <w:trPr>
          <w:trHeight w:val="481"/>
        </w:trPr>
        <w:tc>
          <w:tcPr>
            <w:tcW w:w="1980" w:type="dxa"/>
          </w:tcPr>
          <w:p w14:paraId="478019BA" w14:textId="77777777" w:rsidR="00ED29E3" w:rsidRDefault="00000000">
            <w:pPr>
              <w:pStyle w:val="TableParagraph"/>
              <w:spacing w:line="240" w:lineRule="exact"/>
              <w:ind w:left="107" w:right="129"/>
              <w:rPr>
                <w:b/>
                <w:sz w:val="21"/>
              </w:rPr>
            </w:pPr>
            <w:r>
              <w:rPr>
                <w:b/>
                <w:spacing w:val="-2"/>
                <w:sz w:val="21"/>
              </w:rPr>
              <w:t>Objectifs spécifiques</w:t>
            </w:r>
          </w:p>
        </w:tc>
        <w:tc>
          <w:tcPr>
            <w:tcW w:w="1848" w:type="dxa"/>
          </w:tcPr>
          <w:p w14:paraId="1867C2A6" w14:textId="77777777" w:rsidR="00ED29E3" w:rsidRDefault="00000000">
            <w:pPr>
              <w:pStyle w:val="TableParagraph"/>
              <w:spacing w:line="240" w:lineRule="exact"/>
              <w:ind w:left="107"/>
              <w:rPr>
                <w:b/>
                <w:sz w:val="21"/>
              </w:rPr>
            </w:pPr>
            <w:r>
              <w:rPr>
                <w:b/>
                <w:spacing w:val="-2"/>
                <w:sz w:val="21"/>
              </w:rPr>
              <w:t>Contenus</w:t>
            </w:r>
          </w:p>
        </w:tc>
        <w:tc>
          <w:tcPr>
            <w:tcW w:w="3876" w:type="dxa"/>
          </w:tcPr>
          <w:p w14:paraId="5FA3181E" w14:textId="77777777" w:rsidR="00ED29E3" w:rsidRDefault="00000000">
            <w:pPr>
              <w:pStyle w:val="TableParagraph"/>
              <w:spacing w:line="240" w:lineRule="exact"/>
              <w:ind w:left="107"/>
              <w:rPr>
                <w:b/>
                <w:sz w:val="21"/>
              </w:rPr>
            </w:pPr>
            <w:r>
              <w:rPr>
                <w:b/>
                <w:spacing w:val="-2"/>
                <w:sz w:val="21"/>
              </w:rPr>
              <w:t>Observations</w:t>
            </w:r>
          </w:p>
        </w:tc>
      </w:tr>
      <w:tr w:rsidR="00ED29E3" w14:paraId="57AFB041" w14:textId="77777777">
        <w:trPr>
          <w:trHeight w:val="5313"/>
        </w:trPr>
        <w:tc>
          <w:tcPr>
            <w:tcW w:w="1980" w:type="dxa"/>
          </w:tcPr>
          <w:p w14:paraId="70341BD0" w14:textId="77777777" w:rsidR="00ED29E3" w:rsidRDefault="00000000">
            <w:pPr>
              <w:pStyle w:val="TableParagraph"/>
              <w:ind w:left="107"/>
              <w:rPr>
                <w:sz w:val="21"/>
              </w:rPr>
            </w:pPr>
            <w:r>
              <w:rPr>
                <w:sz w:val="21"/>
              </w:rPr>
              <w:t>L’élève</w:t>
            </w:r>
            <w:r>
              <w:rPr>
                <w:spacing w:val="-14"/>
                <w:sz w:val="21"/>
              </w:rPr>
              <w:t xml:space="preserve"> </w:t>
            </w:r>
            <w:r>
              <w:rPr>
                <w:sz w:val="21"/>
              </w:rPr>
              <w:t>doit</w:t>
            </w:r>
            <w:r>
              <w:rPr>
                <w:spacing w:val="-13"/>
                <w:sz w:val="21"/>
              </w:rPr>
              <w:t xml:space="preserve"> </w:t>
            </w:r>
            <w:r>
              <w:rPr>
                <w:sz w:val="21"/>
              </w:rPr>
              <w:t>être capable de (d'):</w:t>
            </w:r>
          </w:p>
          <w:p w14:paraId="1A1BFC7E" w14:textId="77777777" w:rsidR="00ED29E3" w:rsidRDefault="00000000">
            <w:pPr>
              <w:pStyle w:val="TableParagraph"/>
              <w:numPr>
                <w:ilvl w:val="0"/>
                <w:numId w:val="354"/>
              </w:numPr>
              <w:tabs>
                <w:tab w:val="left" w:pos="233"/>
                <w:tab w:val="left" w:pos="249"/>
              </w:tabs>
              <w:ind w:right="308" w:hanging="142"/>
              <w:rPr>
                <w:sz w:val="21"/>
              </w:rPr>
            </w:pPr>
            <w:r>
              <w:rPr>
                <w:spacing w:val="-2"/>
                <w:sz w:val="21"/>
              </w:rPr>
              <w:t xml:space="preserve">utiliser </w:t>
            </w:r>
            <w:r>
              <w:rPr>
                <w:sz w:val="21"/>
              </w:rPr>
              <w:t>correctement</w:t>
            </w:r>
            <w:r>
              <w:rPr>
                <w:spacing w:val="-9"/>
                <w:sz w:val="21"/>
              </w:rPr>
              <w:t xml:space="preserve"> </w:t>
            </w:r>
            <w:r>
              <w:rPr>
                <w:sz w:val="21"/>
              </w:rPr>
              <w:t>les termes</w:t>
            </w:r>
            <w:r>
              <w:rPr>
                <w:spacing w:val="-9"/>
                <w:sz w:val="21"/>
              </w:rPr>
              <w:t xml:space="preserve"> </w:t>
            </w:r>
            <w:r>
              <w:rPr>
                <w:sz w:val="21"/>
              </w:rPr>
              <w:t>suivants</w:t>
            </w:r>
            <w:r>
              <w:rPr>
                <w:spacing w:val="-8"/>
                <w:sz w:val="21"/>
              </w:rPr>
              <w:t xml:space="preserve"> </w:t>
            </w:r>
            <w:r>
              <w:rPr>
                <w:spacing w:val="-10"/>
                <w:sz w:val="21"/>
              </w:rPr>
              <w:t>:</w:t>
            </w:r>
          </w:p>
          <w:p w14:paraId="3EB21FE7" w14:textId="77777777" w:rsidR="00ED29E3" w:rsidRDefault="00000000">
            <w:pPr>
              <w:pStyle w:val="TableParagraph"/>
              <w:numPr>
                <w:ilvl w:val="0"/>
                <w:numId w:val="354"/>
              </w:numPr>
              <w:tabs>
                <w:tab w:val="left" w:pos="233"/>
                <w:tab w:val="left" w:pos="249"/>
              </w:tabs>
              <w:ind w:right="294" w:hanging="142"/>
              <w:rPr>
                <w:sz w:val="21"/>
              </w:rPr>
            </w:pPr>
            <w:r>
              <w:rPr>
                <w:spacing w:val="-2"/>
                <w:sz w:val="21"/>
              </w:rPr>
              <w:t xml:space="preserve">mélange homogène, solution, dissolvant, </w:t>
            </w:r>
            <w:r>
              <w:rPr>
                <w:sz w:val="21"/>
              </w:rPr>
              <w:t>(solvant) corps ; dissous</w:t>
            </w:r>
            <w:r>
              <w:rPr>
                <w:spacing w:val="-7"/>
                <w:sz w:val="21"/>
              </w:rPr>
              <w:t xml:space="preserve"> </w:t>
            </w:r>
            <w:r>
              <w:rPr>
                <w:sz w:val="21"/>
              </w:rPr>
              <w:t>(soluté)</w:t>
            </w:r>
            <w:r>
              <w:rPr>
                <w:spacing w:val="-6"/>
                <w:sz w:val="21"/>
              </w:rPr>
              <w:t xml:space="preserve"> </w:t>
            </w:r>
            <w:r>
              <w:rPr>
                <w:spacing w:val="-10"/>
                <w:sz w:val="21"/>
              </w:rPr>
              <w:t>;</w:t>
            </w:r>
          </w:p>
          <w:p w14:paraId="527EA840" w14:textId="77777777" w:rsidR="00ED29E3" w:rsidRDefault="00000000">
            <w:pPr>
              <w:pStyle w:val="TableParagraph"/>
              <w:numPr>
                <w:ilvl w:val="0"/>
                <w:numId w:val="354"/>
              </w:numPr>
              <w:tabs>
                <w:tab w:val="left" w:pos="233"/>
                <w:tab w:val="left" w:pos="249"/>
              </w:tabs>
              <w:ind w:right="696" w:hanging="142"/>
              <w:rPr>
                <w:sz w:val="21"/>
              </w:rPr>
            </w:pPr>
            <w:r>
              <w:rPr>
                <w:spacing w:val="-2"/>
                <w:sz w:val="21"/>
              </w:rPr>
              <w:t xml:space="preserve">mélange hétérogène, décantation, filtration, </w:t>
            </w:r>
            <w:r>
              <w:rPr>
                <w:sz w:val="21"/>
              </w:rPr>
              <w:t>distillation</w:t>
            </w:r>
            <w:r>
              <w:rPr>
                <w:spacing w:val="-14"/>
                <w:sz w:val="21"/>
              </w:rPr>
              <w:t xml:space="preserve"> </w:t>
            </w:r>
            <w:r>
              <w:rPr>
                <w:sz w:val="21"/>
              </w:rPr>
              <w:t>;</w:t>
            </w:r>
          </w:p>
          <w:p w14:paraId="60097617" w14:textId="77777777" w:rsidR="00ED29E3" w:rsidRDefault="00000000">
            <w:pPr>
              <w:pStyle w:val="TableParagraph"/>
              <w:numPr>
                <w:ilvl w:val="0"/>
                <w:numId w:val="354"/>
              </w:numPr>
              <w:tabs>
                <w:tab w:val="left" w:pos="233"/>
                <w:tab w:val="left" w:pos="249"/>
              </w:tabs>
              <w:ind w:right="271" w:hanging="142"/>
              <w:rPr>
                <w:sz w:val="21"/>
              </w:rPr>
            </w:pPr>
            <w:r>
              <w:rPr>
                <w:sz w:val="21"/>
              </w:rPr>
              <w:t>donner quelques critères</w:t>
            </w:r>
            <w:r>
              <w:rPr>
                <w:spacing w:val="-14"/>
                <w:sz w:val="21"/>
              </w:rPr>
              <w:t xml:space="preserve"> </w:t>
            </w:r>
            <w:r>
              <w:rPr>
                <w:sz w:val="21"/>
              </w:rPr>
              <w:t>de</w:t>
            </w:r>
            <w:r>
              <w:rPr>
                <w:spacing w:val="-13"/>
                <w:sz w:val="21"/>
              </w:rPr>
              <w:t xml:space="preserve"> </w:t>
            </w:r>
            <w:r>
              <w:rPr>
                <w:sz w:val="21"/>
              </w:rPr>
              <w:t>pureté de l’eau pure ;</w:t>
            </w:r>
          </w:p>
          <w:p w14:paraId="66043E33" w14:textId="77777777" w:rsidR="00ED29E3" w:rsidRDefault="00000000">
            <w:pPr>
              <w:pStyle w:val="TableParagraph"/>
              <w:numPr>
                <w:ilvl w:val="0"/>
                <w:numId w:val="354"/>
              </w:numPr>
              <w:tabs>
                <w:tab w:val="left" w:pos="233"/>
                <w:tab w:val="left" w:pos="249"/>
              </w:tabs>
              <w:ind w:right="518" w:hanging="142"/>
              <w:rPr>
                <w:sz w:val="21"/>
              </w:rPr>
            </w:pPr>
            <w:r>
              <w:rPr>
                <w:sz w:val="21"/>
              </w:rPr>
              <w:t>citer</w:t>
            </w:r>
            <w:r>
              <w:rPr>
                <w:spacing w:val="-14"/>
                <w:sz w:val="21"/>
              </w:rPr>
              <w:t xml:space="preserve"> </w:t>
            </w:r>
            <w:r>
              <w:rPr>
                <w:sz w:val="21"/>
              </w:rPr>
              <w:t>des</w:t>
            </w:r>
            <w:r>
              <w:rPr>
                <w:spacing w:val="-13"/>
                <w:sz w:val="21"/>
              </w:rPr>
              <w:t xml:space="preserve"> </w:t>
            </w:r>
            <w:r>
              <w:rPr>
                <w:sz w:val="21"/>
              </w:rPr>
              <w:t xml:space="preserve">corps </w:t>
            </w:r>
            <w:r>
              <w:rPr>
                <w:spacing w:val="-2"/>
                <w:sz w:val="21"/>
              </w:rPr>
              <w:t>purs.</w:t>
            </w:r>
          </w:p>
        </w:tc>
        <w:tc>
          <w:tcPr>
            <w:tcW w:w="1848" w:type="dxa"/>
          </w:tcPr>
          <w:p w14:paraId="4BD30F4E" w14:textId="77777777" w:rsidR="00ED29E3" w:rsidRDefault="00000000">
            <w:pPr>
              <w:pStyle w:val="TableParagraph"/>
              <w:spacing w:line="244" w:lineRule="auto"/>
              <w:ind w:left="107" w:right="531"/>
              <w:rPr>
                <w:b/>
                <w:sz w:val="21"/>
              </w:rPr>
            </w:pPr>
            <w:r>
              <w:rPr>
                <w:sz w:val="21"/>
              </w:rPr>
              <w:t>▼</w:t>
            </w:r>
            <w:r>
              <w:rPr>
                <w:b/>
                <w:sz w:val="21"/>
              </w:rPr>
              <w:t>Mélange</w:t>
            </w:r>
            <w:r>
              <w:rPr>
                <w:b/>
                <w:spacing w:val="-14"/>
                <w:sz w:val="21"/>
              </w:rPr>
              <w:t xml:space="preserve"> </w:t>
            </w:r>
            <w:r>
              <w:rPr>
                <w:b/>
                <w:sz w:val="21"/>
              </w:rPr>
              <w:t>et Corps pur</w:t>
            </w:r>
          </w:p>
          <w:p w14:paraId="7AFF08EF" w14:textId="77777777" w:rsidR="00ED29E3" w:rsidRDefault="00000000">
            <w:pPr>
              <w:pStyle w:val="TableParagraph"/>
              <w:numPr>
                <w:ilvl w:val="0"/>
                <w:numId w:val="353"/>
              </w:numPr>
              <w:tabs>
                <w:tab w:val="left" w:pos="180"/>
              </w:tabs>
              <w:ind w:right="573" w:firstLine="0"/>
              <w:rPr>
                <w:sz w:val="21"/>
              </w:rPr>
            </w:pPr>
            <w:r>
              <w:rPr>
                <w:sz w:val="21"/>
              </w:rPr>
              <w:t>Exemples</w:t>
            </w:r>
            <w:r>
              <w:rPr>
                <w:spacing w:val="-14"/>
                <w:sz w:val="21"/>
              </w:rPr>
              <w:t xml:space="preserve"> </w:t>
            </w:r>
            <w:r>
              <w:rPr>
                <w:sz w:val="21"/>
              </w:rPr>
              <w:t xml:space="preserve">de </w:t>
            </w:r>
            <w:r>
              <w:rPr>
                <w:spacing w:val="-2"/>
                <w:sz w:val="21"/>
              </w:rPr>
              <w:t>mélanges</w:t>
            </w:r>
          </w:p>
          <w:p w14:paraId="2506C4B8" w14:textId="77777777" w:rsidR="00ED29E3" w:rsidRDefault="00ED29E3">
            <w:pPr>
              <w:pStyle w:val="TableParagraph"/>
              <w:rPr>
                <w:sz w:val="21"/>
              </w:rPr>
            </w:pPr>
          </w:p>
          <w:p w14:paraId="0FB57F1E" w14:textId="77777777" w:rsidR="00ED29E3" w:rsidRDefault="00ED29E3">
            <w:pPr>
              <w:pStyle w:val="TableParagraph"/>
              <w:rPr>
                <w:sz w:val="21"/>
              </w:rPr>
            </w:pPr>
          </w:p>
          <w:p w14:paraId="40DA652F" w14:textId="77777777" w:rsidR="00ED29E3" w:rsidRDefault="00ED29E3">
            <w:pPr>
              <w:pStyle w:val="TableParagraph"/>
              <w:rPr>
                <w:sz w:val="21"/>
              </w:rPr>
            </w:pPr>
          </w:p>
          <w:p w14:paraId="15689A43" w14:textId="77777777" w:rsidR="00ED29E3" w:rsidRDefault="00ED29E3">
            <w:pPr>
              <w:pStyle w:val="TableParagraph"/>
              <w:rPr>
                <w:sz w:val="21"/>
              </w:rPr>
            </w:pPr>
          </w:p>
          <w:p w14:paraId="68F2BC2D" w14:textId="77777777" w:rsidR="00ED29E3" w:rsidRDefault="00ED29E3">
            <w:pPr>
              <w:pStyle w:val="TableParagraph"/>
              <w:rPr>
                <w:sz w:val="21"/>
              </w:rPr>
            </w:pPr>
          </w:p>
          <w:p w14:paraId="432A0142" w14:textId="77777777" w:rsidR="00ED29E3" w:rsidRDefault="00ED29E3">
            <w:pPr>
              <w:pStyle w:val="TableParagraph"/>
              <w:rPr>
                <w:sz w:val="21"/>
              </w:rPr>
            </w:pPr>
          </w:p>
          <w:p w14:paraId="3D7F24EE" w14:textId="77777777" w:rsidR="00ED29E3" w:rsidRDefault="00ED29E3">
            <w:pPr>
              <w:pStyle w:val="TableParagraph"/>
              <w:rPr>
                <w:sz w:val="21"/>
              </w:rPr>
            </w:pPr>
          </w:p>
          <w:p w14:paraId="51B8A423" w14:textId="77777777" w:rsidR="00ED29E3" w:rsidRDefault="00ED29E3">
            <w:pPr>
              <w:pStyle w:val="TableParagraph"/>
              <w:rPr>
                <w:sz w:val="21"/>
              </w:rPr>
            </w:pPr>
          </w:p>
          <w:p w14:paraId="337DBF36" w14:textId="77777777" w:rsidR="00ED29E3" w:rsidRDefault="00ED29E3">
            <w:pPr>
              <w:pStyle w:val="TableParagraph"/>
              <w:rPr>
                <w:sz w:val="21"/>
              </w:rPr>
            </w:pPr>
          </w:p>
          <w:p w14:paraId="7A1D550D" w14:textId="77777777" w:rsidR="00ED29E3" w:rsidRDefault="00ED29E3">
            <w:pPr>
              <w:pStyle w:val="TableParagraph"/>
              <w:rPr>
                <w:sz w:val="21"/>
              </w:rPr>
            </w:pPr>
          </w:p>
          <w:p w14:paraId="5254DD24" w14:textId="77777777" w:rsidR="00ED29E3" w:rsidRDefault="00ED29E3">
            <w:pPr>
              <w:pStyle w:val="TableParagraph"/>
              <w:spacing w:before="225"/>
              <w:rPr>
                <w:sz w:val="21"/>
              </w:rPr>
            </w:pPr>
          </w:p>
          <w:p w14:paraId="1CB48CDD" w14:textId="77777777" w:rsidR="00ED29E3" w:rsidRDefault="00000000">
            <w:pPr>
              <w:pStyle w:val="TableParagraph"/>
              <w:numPr>
                <w:ilvl w:val="0"/>
                <w:numId w:val="353"/>
              </w:numPr>
              <w:tabs>
                <w:tab w:val="left" w:pos="180"/>
              </w:tabs>
              <w:ind w:right="355" w:firstLine="0"/>
              <w:rPr>
                <w:sz w:val="21"/>
              </w:rPr>
            </w:pPr>
            <w:r>
              <w:rPr>
                <w:sz w:val="21"/>
              </w:rPr>
              <w:t>Exemples de corps</w:t>
            </w:r>
            <w:r>
              <w:rPr>
                <w:spacing w:val="-12"/>
                <w:sz w:val="21"/>
              </w:rPr>
              <w:t xml:space="preserve"> </w:t>
            </w:r>
            <w:r>
              <w:rPr>
                <w:sz w:val="21"/>
              </w:rPr>
              <w:t>pur</w:t>
            </w:r>
            <w:r>
              <w:rPr>
                <w:spacing w:val="-12"/>
                <w:sz w:val="21"/>
              </w:rPr>
              <w:t xml:space="preserve"> </w:t>
            </w:r>
            <w:r>
              <w:rPr>
                <w:sz w:val="21"/>
              </w:rPr>
              <w:t>:</w:t>
            </w:r>
            <w:r>
              <w:rPr>
                <w:spacing w:val="-12"/>
                <w:sz w:val="21"/>
              </w:rPr>
              <w:t xml:space="preserve"> </w:t>
            </w:r>
            <w:r>
              <w:rPr>
                <w:sz w:val="21"/>
              </w:rPr>
              <w:t xml:space="preserve">l’eau distillée. Autres </w:t>
            </w:r>
            <w:r>
              <w:rPr>
                <w:spacing w:val="-2"/>
                <w:sz w:val="21"/>
              </w:rPr>
              <w:t>exemples</w:t>
            </w:r>
          </w:p>
        </w:tc>
        <w:tc>
          <w:tcPr>
            <w:tcW w:w="3876" w:type="dxa"/>
          </w:tcPr>
          <w:p w14:paraId="558CCB82" w14:textId="77777777" w:rsidR="00ED29E3" w:rsidRDefault="00ED29E3">
            <w:pPr>
              <w:pStyle w:val="TableParagraph"/>
              <w:spacing w:before="234"/>
              <w:rPr>
                <w:sz w:val="21"/>
              </w:rPr>
            </w:pPr>
          </w:p>
          <w:p w14:paraId="1568102C" w14:textId="77777777" w:rsidR="00ED29E3" w:rsidRDefault="00000000">
            <w:pPr>
              <w:pStyle w:val="TableParagraph"/>
              <w:numPr>
                <w:ilvl w:val="0"/>
                <w:numId w:val="352"/>
              </w:numPr>
              <w:tabs>
                <w:tab w:val="left" w:pos="274"/>
                <w:tab w:val="left" w:pos="292"/>
              </w:tabs>
              <w:ind w:right="164" w:hanging="142"/>
              <w:rPr>
                <w:sz w:val="21"/>
              </w:rPr>
            </w:pPr>
            <w:r>
              <w:rPr>
                <w:sz w:val="21"/>
              </w:rPr>
              <w:t>Pour introduire la notion de mélange, rappeler</w:t>
            </w:r>
            <w:r>
              <w:rPr>
                <w:spacing w:val="-7"/>
                <w:sz w:val="21"/>
              </w:rPr>
              <w:t xml:space="preserve"> </w:t>
            </w:r>
            <w:r>
              <w:rPr>
                <w:sz w:val="21"/>
              </w:rPr>
              <w:t>que</w:t>
            </w:r>
            <w:r>
              <w:rPr>
                <w:spacing w:val="-6"/>
                <w:sz w:val="21"/>
              </w:rPr>
              <w:t xml:space="preserve"> </w:t>
            </w:r>
            <w:r>
              <w:rPr>
                <w:sz w:val="21"/>
              </w:rPr>
              <w:t>l’air</w:t>
            </w:r>
            <w:r>
              <w:rPr>
                <w:spacing w:val="-7"/>
                <w:sz w:val="21"/>
              </w:rPr>
              <w:t xml:space="preserve"> </w:t>
            </w:r>
            <w:r>
              <w:rPr>
                <w:sz w:val="21"/>
              </w:rPr>
              <w:t>est</w:t>
            </w:r>
            <w:r>
              <w:rPr>
                <w:spacing w:val="-7"/>
                <w:sz w:val="21"/>
              </w:rPr>
              <w:t xml:space="preserve"> </w:t>
            </w:r>
            <w:r>
              <w:rPr>
                <w:sz w:val="21"/>
              </w:rPr>
              <w:t>un</w:t>
            </w:r>
            <w:r>
              <w:rPr>
                <w:spacing w:val="-6"/>
                <w:sz w:val="21"/>
              </w:rPr>
              <w:t xml:space="preserve"> </w:t>
            </w:r>
            <w:r>
              <w:rPr>
                <w:sz w:val="21"/>
              </w:rPr>
              <w:t>mélange</w:t>
            </w:r>
            <w:r>
              <w:rPr>
                <w:spacing w:val="-6"/>
                <w:sz w:val="21"/>
              </w:rPr>
              <w:t xml:space="preserve"> </w:t>
            </w:r>
            <w:r>
              <w:rPr>
                <w:sz w:val="21"/>
              </w:rPr>
              <w:t>gazeux (voir programme de 6</w:t>
            </w:r>
            <w:r>
              <w:rPr>
                <w:sz w:val="21"/>
                <w:vertAlign w:val="superscript"/>
              </w:rPr>
              <w:t>ème</w:t>
            </w:r>
            <w:r>
              <w:rPr>
                <w:sz w:val="21"/>
              </w:rPr>
              <w:t>, page 156)</w:t>
            </w:r>
          </w:p>
          <w:p w14:paraId="54412892" w14:textId="77777777" w:rsidR="00ED29E3" w:rsidRDefault="00000000">
            <w:pPr>
              <w:pStyle w:val="TableParagraph"/>
              <w:numPr>
                <w:ilvl w:val="0"/>
                <w:numId w:val="352"/>
              </w:numPr>
              <w:tabs>
                <w:tab w:val="left" w:pos="276"/>
                <w:tab w:val="left" w:pos="292"/>
              </w:tabs>
              <w:ind w:right="204" w:hanging="142"/>
              <w:rPr>
                <w:sz w:val="21"/>
              </w:rPr>
            </w:pPr>
            <w:r>
              <w:rPr>
                <w:sz w:val="21"/>
              </w:rPr>
              <w:t>Faire réaliser quelques mélanges (de sucre, de sel de cuisine, de jus de fruit, de</w:t>
            </w:r>
            <w:r>
              <w:rPr>
                <w:spacing w:val="-6"/>
                <w:sz w:val="21"/>
              </w:rPr>
              <w:t xml:space="preserve"> </w:t>
            </w:r>
            <w:r>
              <w:rPr>
                <w:sz w:val="21"/>
              </w:rPr>
              <w:t>terre...)</w:t>
            </w:r>
            <w:r>
              <w:rPr>
                <w:spacing w:val="-7"/>
                <w:sz w:val="21"/>
              </w:rPr>
              <w:t xml:space="preserve"> </w:t>
            </w:r>
            <w:r>
              <w:rPr>
                <w:sz w:val="21"/>
              </w:rPr>
              <w:t>avec</w:t>
            </w:r>
            <w:r>
              <w:rPr>
                <w:spacing w:val="-6"/>
                <w:sz w:val="21"/>
              </w:rPr>
              <w:t xml:space="preserve"> </w:t>
            </w:r>
            <w:r>
              <w:rPr>
                <w:sz w:val="21"/>
              </w:rPr>
              <w:t>de</w:t>
            </w:r>
            <w:r>
              <w:rPr>
                <w:spacing w:val="-6"/>
                <w:sz w:val="21"/>
              </w:rPr>
              <w:t xml:space="preserve"> </w:t>
            </w:r>
            <w:r>
              <w:rPr>
                <w:sz w:val="21"/>
              </w:rPr>
              <w:t>l’eau</w:t>
            </w:r>
            <w:r>
              <w:rPr>
                <w:spacing w:val="-6"/>
                <w:sz w:val="21"/>
              </w:rPr>
              <w:t xml:space="preserve"> </w:t>
            </w:r>
            <w:r>
              <w:rPr>
                <w:sz w:val="21"/>
              </w:rPr>
              <w:t>pour</w:t>
            </w:r>
            <w:r>
              <w:rPr>
                <w:spacing w:val="-7"/>
                <w:sz w:val="21"/>
              </w:rPr>
              <w:t xml:space="preserve"> </w:t>
            </w:r>
            <w:r>
              <w:rPr>
                <w:sz w:val="21"/>
              </w:rPr>
              <w:t>illustrer</w:t>
            </w:r>
            <w:r>
              <w:rPr>
                <w:spacing w:val="-7"/>
                <w:sz w:val="21"/>
              </w:rPr>
              <w:t xml:space="preserve"> </w:t>
            </w:r>
            <w:r>
              <w:rPr>
                <w:sz w:val="21"/>
              </w:rPr>
              <w:t xml:space="preserve">la </w:t>
            </w:r>
            <w:r>
              <w:rPr>
                <w:spacing w:val="-2"/>
                <w:sz w:val="21"/>
              </w:rPr>
              <w:t>leçon</w:t>
            </w:r>
          </w:p>
          <w:p w14:paraId="62BE58E8" w14:textId="77777777" w:rsidR="00ED29E3" w:rsidRDefault="00ED29E3">
            <w:pPr>
              <w:pStyle w:val="TableParagraph"/>
              <w:rPr>
                <w:sz w:val="21"/>
              </w:rPr>
            </w:pPr>
          </w:p>
          <w:p w14:paraId="3B659D64" w14:textId="77777777" w:rsidR="00ED29E3" w:rsidRDefault="00ED29E3">
            <w:pPr>
              <w:pStyle w:val="TableParagraph"/>
              <w:spacing w:before="1"/>
              <w:rPr>
                <w:sz w:val="21"/>
              </w:rPr>
            </w:pPr>
          </w:p>
          <w:p w14:paraId="4453C864" w14:textId="77777777" w:rsidR="00ED29E3" w:rsidRDefault="00000000">
            <w:pPr>
              <w:pStyle w:val="TableParagraph"/>
              <w:numPr>
                <w:ilvl w:val="0"/>
                <w:numId w:val="352"/>
              </w:numPr>
              <w:tabs>
                <w:tab w:val="left" w:pos="276"/>
                <w:tab w:val="left" w:pos="292"/>
              </w:tabs>
              <w:ind w:right="223" w:hanging="142"/>
              <w:rPr>
                <w:sz w:val="21"/>
              </w:rPr>
            </w:pPr>
            <w:r>
              <w:rPr>
                <w:sz w:val="21"/>
              </w:rPr>
              <w:t>Avec des matériaux locaux, on pourra construire</w:t>
            </w:r>
            <w:r>
              <w:rPr>
                <w:spacing w:val="-10"/>
                <w:sz w:val="21"/>
              </w:rPr>
              <w:t xml:space="preserve"> </w:t>
            </w:r>
            <w:r>
              <w:rPr>
                <w:sz w:val="21"/>
              </w:rPr>
              <w:t>une</w:t>
            </w:r>
            <w:r>
              <w:rPr>
                <w:spacing w:val="-10"/>
                <w:sz w:val="21"/>
              </w:rPr>
              <w:t xml:space="preserve"> </w:t>
            </w:r>
            <w:r>
              <w:rPr>
                <w:sz w:val="21"/>
              </w:rPr>
              <w:t>maquette</w:t>
            </w:r>
            <w:r>
              <w:rPr>
                <w:spacing w:val="-10"/>
                <w:sz w:val="21"/>
              </w:rPr>
              <w:t xml:space="preserve"> </w:t>
            </w:r>
            <w:r>
              <w:rPr>
                <w:sz w:val="21"/>
              </w:rPr>
              <w:t>d’alambic</w:t>
            </w:r>
            <w:r>
              <w:rPr>
                <w:spacing w:val="-10"/>
                <w:sz w:val="21"/>
              </w:rPr>
              <w:t xml:space="preserve"> </w:t>
            </w:r>
            <w:r>
              <w:rPr>
                <w:sz w:val="21"/>
              </w:rPr>
              <w:t xml:space="preserve">pour illustrer le principe de séparation d’un mélange (eau salée par exemple) par </w:t>
            </w:r>
            <w:r>
              <w:rPr>
                <w:spacing w:val="-2"/>
                <w:sz w:val="21"/>
              </w:rPr>
              <w:t>distillation</w:t>
            </w:r>
          </w:p>
          <w:p w14:paraId="5D3B6D9B" w14:textId="77777777" w:rsidR="00ED29E3" w:rsidRDefault="00000000">
            <w:pPr>
              <w:pStyle w:val="TableParagraph"/>
              <w:numPr>
                <w:ilvl w:val="0"/>
                <w:numId w:val="352"/>
              </w:numPr>
              <w:tabs>
                <w:tab w:val="left" w:pos="276"/>
              </w:tabs>
              <w:ind w:left="276" w:hanging="126"/>
              <w:rPr>
                <w:sz w:val="21"/>
              </w:rPr>
            </w:pPr>
            <w:r>
              <w:rPr>
                <w:sz w:val="21"/>
              </w:rPr>
              <w:t>Signaler</w:t>
            </w:r>
            <w:r>
              <w:rPr>
                <w:spacing w:val="-5"/>
                <w:sz w:val="21"/>
              </w:rPr>
              <w:t xml:space="preserve"> </w:t>
            </w:r>
            <w:r>
              <w:rPr>
                <w:sz w:val="21"/>
              </w:rPr>
              <w:t>que</w:t>
            </w:r>
            <w:r>
              <w:rPr>
                <w:spacing w:val="-4"/>
                <w:sz w:val="21"/>
              </w:rPr>
              <w:t xml:space="preserve"> </w:t>
            </w:r>
            <w:r>
              <w:rPr>
                <w:sz w:val="21"/>
              </w:rPr>
              <w:t>(qu’)</w:t>
            </w:r>
            <w:r>
              <w:rPr>
                <w:spacing w:val="-4"/>
                <w:sz w:val="21"/>
              </w:rPr>
              <w:t xml:space="preserve"> </w:t>
            </w:r>
            <w:r>
              <w:rPr>
                <w:spacing w:val="-10"/>
                <w:sz w:val="21"/>
              </w:rPr>
              <w:t>:</w:t>
            </w:r>
          </w:p>
          <w:p w14:paraId="4BE8C5E0" w14:textId="77777777" w:rsidR="00ED29E3" w:rsidRDefault="00000000">
            <w:pPr>
              <w:pStyle w:val="TableParagraph"/>
              <w:numPr>
                <w:ilvl w:val="0"/>
                <w:numId w:val="351"/>
              </w:numPr>
              <w:tabs>
                <w:tab w:val="left" w:pos="292"/>
              </w:tabs>
              <w:spacing w:before="1"/>
              <w:ind w:right="259"/>
              <w:rPr>
                <w:sz w:val="21"/>
              </w:rPr>
            </w:pPr>
            <w:r>
              <w:rPr>
                <w:sz w:val="21"/>
              </w:rPr>
              <w:t>au laboratoire, l’eau obtenue par distillation</w:t>
            </w:r>
            <w:r>
              <w:rPr>
                <w:spacing w:val="-6"/>
                <w:sz w:val="21"/>
              </w:rPr>
              <w:t xml:space="preserve"> </w:t>
            </w:r>
            <w:r>
              <w:rPr>
                <w:sz w:val="21"/>
              </w:rPr>
              <w:t>est</w:t>
            </w:r>
            <w:r>
              <w:rPr>
                <w:spacing w:val="-7"/>
                <w:sz w:val="21"/>
              </w:rPr>
              <w:t xml:space="preserve"> </w:t>
            </w:r>
            <w:r>
              <w:rPr>
                <w:sz w:val="21"/>
              </w:rPr>
              <w:t>de</w:t>
            </w:r>
            <w:r>
              <w:rPr>
                <w:spacing w:val="-6"/>
                <w:sz w:val="21"/>
              </w:rPr>
              <w:t xml:space="preserve"> </w:t>
            </w:r>
            <w:r>
              <w:rPr>
                <w:sz w:val="21"/>
              </w:rPr>
              <w:t>l’eau</w:t>
            </w:r>
            <w:r>
              <w:rPr>
                <w:spacing w:val="-6"/>
                <w:sz w:val="21"/>
              </w:rPr>
              <w:t xml:space="preserve"> </w:t>
            </w:r>
            <w:r>
              <w:rPr>
                <w:sz w:val="21"/>
              </w:rPr>
              <w:t>pure</w:t>
            </w:r>
            <w:r>
              <w:rPr>
                <w:spacing w:val="-9"/>
                <w:sz w:val="21"/>
              </w:rPr>
              <w:t xml:space="preserve"> </w:t>
            </w:r>
            <w:r>
              <w:rPr>
                <w:sz w:val="21"/>
              </w:rPr>
              <w:t>ou</w:t>
            </w:r>
            <w:r>
              <w:rPr>
                <w:spacing w:val="-6"/>
                <w:sz w:val="21"/>
              </w:rPr>
              <w:t xml:space="preserve"> </w:t>
            </w:r>
            <w:r>
              <w:rPr>
                <w:sz w:val="21"/>
              </w:rPr>
              <w:t>distillée</w:t>
            </w:r>
          </w:p>
          <w:p w14:paraId="3BFBF1CD" w14:textId="77777777" w:rsidR="00ED29E3" w:rsidRDefault="00000000">
            <w:pPr>
              <w:pStyle w:val="TableParagraph"/>
              <w:numPr>
                <w:ilvl w:val="0"/>
                <w:numId w:val="351"/>
              </w:numPr>
              <w:tabs>
                <w:tab w:val="left" w:pos="290"/>
                <w:tab w:val="left" w:pos="292"/>
              </w:tabs>
              <w:ind w:right="281" w:hanging="142"/>
              <w:rPr>
                <w:sz w:val="21"/>
              </w:rPr>
            </w:pPr>
            <w:r>
              <w:rPr>
                <w:sz w:val="21"/>
              </w:rPr>
              <w:t>la</w:t>
            </w:r>
            <w:r>
              <w:rPr>
                <w:spacing w:val="-4"/>
                <w:sz w:val="21"/>
              </w:rPr>
              <w:t xml:space="preserve"> </w:t>
            </w:r>
            <w:r>
              <w:rPr>
                <w:sz w:val="21"/>
              </w:rPr>
              <w:t>notion</w:t>
            </w:r>
            <w:r>
              <w:rPr>
                <w:spacing w:val="-4"/>
                <w:sz w:val="21"/>
              </w:rPr>
              <w:t xml:space="preserve"> </w:t>
            </w:r>
            <w:r>
              <w:rPr>
                <w:sz w:val="21"/>
              </w:rPr>
              <w:t>de</w:t>
            </w:r>
            <w:r>
              <w:rPr>
                <w:spacing w:val="-4"/>
                <w:sz w:val="21"/>
              </w:rPr>
              <w:t xml:space="preserve"> </w:t>
            </w:r>
            <w:r>
              <w:rPr>
                <w:sz w:val="21"/>
              </w:rPr>
              <w:t>pureté</w:t>
            </w:r>
            <w:r>
              <w:rPr>
                <w:spacing w:val="-7"/>
                <w:sz w:val="21"/>
              </w:rPr>
              <w:t xml:space="preserve"> </w:t>
            </w:r>
            <w:r>
              <w:rPr>
                <w:sz w:val="21"/>
              </w:rPr>
              <w:t>en</w:t>
            </w:r>
            <w:r>
              <w:rPr>
                <w:spacing w:val="-4"/>
                <w:sz w:val="21"/>
              </w:rPr>
              <w:t xml:space="preserve"> </w:t>
            </w:r>
            <w:r>
              <w:rPr>
                <w:sz w:val="21"/>
              </w:rPr>
              <w:t>chimie</w:t>
            </w:r>
            <w:r>
              <w:rPr>
                <w:spacing w:val="-4"/>
                <w:sz w:val="21"/>
              </w:rPr>
              <w:t xml:space="preserve"> </w:t>
            </w:r>
            <w:r>
              <w:rPr>
                <w:sz w:val="21"/>
              </w:rPr>
              <w:t>et</w:t>
            </w:r>
            <w:r>
              <w:rPr>
                <w:spacing w:val="-5"/>
                <w:sz w:val="21"/>
              </w:rPr>
              <w:t xml:space="preserve"> </w:t>
            </w:r>
            <w:r>
              <w:rPr>
                <w:sz w:val="21"/>
              </w:rPr>
              <w:t>dans</w:t>
            </w:r>
            <w:r>
              <w:rPr>
                <w:spacing w:val="-5"/>
                <w:sz w:val="21"/>
              </w:rPr>
              <w:t xml:space="preserve"> </w:t>
            </w:r>
            <w:r>
              <w:rPr>
                <w:sz w:val="21"/>
              </w:rPr>
              <w:t>la vie courante n’est pas la même (eau</w:t>
            </w:r>
          </w:p>
          <w:p w14:paraId="4B780DA1" w14:textId="77777777" w:rsidR="00ED29E3" w:rsidRDefault="00000000">
            <w:pPr>
              <w:pStyle w:val="TableParagraph"/>
              <w:spacing w:line="228" w:lineRule="exact"/>
              <w:ind w:left="292"/>
              <w:rPr>
                <w:sz w:val="21"/>
              </w:rPr>
            </w:pPr>
            <w:r>
              <w:rPr>
                <w:sz w:val="21"/>
              </w:rPr>
              <w:t>pure,</w:t>
            </w:r>
            <w:r>
              <w:rPr>
                <w:spacing w:val="-5"/>
                <w:sz w:val="21"/>
              </w:rPr>
              <w:t xml:space="preserve"> </w:t>
            </w:r>
            <w:r>
              <w:rPr>
                <w:sz w:val="21"/>
              </w:rPr>
              <w:t>air</w:t>
            </w:r>
            <w:r>
              <w:rPr>
                <w:spacing w:val="-3"/>
                <w:sz w:val="21"/>
              </w:rPr>
              <w:t xml:space="preserve"> </w:t>
            </w:r>
            <w:r>
              <w:rPr>
                <w:spacing w:val="-2"/>
                <w:sz w:val="21"/>
              </w:rPr>
              <w:t>pur).</w:t>
            </w:r>
          </w:p>
        </w:tc>
      </w:tr>
    </w:tbl>
    <w:p w14:paraId="0A09947E" w14:textId="77777777" w:rsidR="00ED29E3" w:rsidRDefault="00ED29E3">
      <w:pPr>
        <w:pStyle w:val="TableParagraph"/>
        <w:spacing w:line="228" w:lineRule="exact"/>
        <w:rPr>
          <w:sz w:val="21"/>
        </w:rPr>
        <w:sectPr w:rsidR="00ED29E3">
          <w:headerReference w:type="even" r:id="rId136"/>
          <w:headerReference w:type="default" r:id="rId137"/>
          <w:footerReference w:type="default" r:id="rId138"/>
          <w:pgSz w:w="11900" w:h="16840"/>
          <w:pgMar w:top="800" w:right="1700" w:bottom="4480" w:left="1700" w:header="574" w:footer="4290" w:gutter="0"/>
          <w:pgNumType w:start="161"/>
          <w:cols w:space="720"/>
        </w:sectPr>
      </w:pPr>
    </w:p>
    <w:p w14:paraId="2C926850"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848"/>
        <w:gridCol w:w="3802"/>
      </w:tblGrid>
      <w:tr w:rsidR="00ED29E3" w14:paraId="5E317F9B" w14:textId="77777777">
        <w:trPr>
          <w:trHeight w:val="10866"/>
        </w:trPr>
        <w:tc>
          <w:tcPr>
            <w:tcW w:w="1980" w:type="dxa"/>
          </w:tcPr>
          <w:p w14:paraId="07B883EE" w14:textId="77777777" w:rsidR="00ED29E3" w:rsidRDefault="00ED29E3">
            <w:pPr>
              <w:pStyle w:val="TableParagraph"/>
              <w:rPr>
                <w:sz w:val="21"/>
              </w:rPr>
            </w:pPr>
          </w:p>
          <w:p w14:paraId="4CAA0426" w14:textId="77777777" w:rsidR="00ED29E3" w:rsidRDefault="00ED29E3">
            <w:pPr>
              <w:pStyle w:val="TableParagraph"/>
              <w:rPr>
                <w:sz w:val="21"/>
              </w:rPr>
            </w:pPr>
          </w:p>
          <w:p w14:paraId="316DF29B" w14:textId="77777777" w:rsidR="00ED29E3" w:rsidRDefault="00ED29E3">
            <w:pPr>
              <w:pStyle w:val="TableParagraph"/>
              <w:rPr>
                <w:sz w:val="21"/>
              </w:rPr>
            </w:pPr>
          </w:p>
          <w:p w14:paraId="6201051D" w14:textId="77777777" w:rsidR="00ED29E3" w:rsidRDefault="00ED29E3">
            <w:pPr>
              <w:pStyle w:val="TableParagraph"/>
              <w:rPr>
                <w:sz w:val="21"/>
              </w:rPr>
            </w:pPr>
          </w:p>
          <w:p w14:paraId="5C2E1D73" w14:textId="77777777" w:rsidR="00ED29E3" w:rsidRDefault="00ED29E3">
            <w:pPr>
              <w:pStyle w:val="TableParagraph"/>
              <w:rPr>
                <w:sz w:val="21"/>
              </w:rPr>
            </w:pPr>
          </w:p>
          <w:p w14:paraId="702C9E8A" w14:textId="77777777" w:rsidR="00ED29E3" w:rsidRDefault="00ED29E3">
            <w:pPr>
              <w:pStyle w:val="TableParagraph"/>
              <w:rPr>
                <w:sz w:val="21"/>
              </w:rPr>
            </w:pPr>
          </w:p>
          <w:p w14:paraId="7ACB0532" w14:textId="77777777" w:rsidR="00ED29E3" w:rsidRDefault="00ED29E3">
            <w:pPr>
              <w:pStyle w:val="TableParagraph"/>
              <w:rPr>
                <w:sz w:val="21"/>
              </w:rPr>
            </w:pPr>
          </w:p>
          <w:p w14:paraId="5993531D" w14:textId="77777777" w:rsidR="00ED29E3" w:rsidRDefault="00ED29E3">
            <w:pPr>
              <w:pStyle w:val="TableParagraph"/>
              <w:rPr>
                <w:sz w:val="21"/>
              </w:rPr>
            </w:pPr>
          </w:p>
          <w:p w14:paraId="03E8546F" w14:textId="77777777" w:rsidR="00ED29E3" w:rsidRDefault="00ED29E3">
            <w:pPr>
              <w:pStyle w:val="TableParagraph"/>
              <w:rPr>
                <w:sz w:val="21"/>
              </w:rPr>
            </w:pPr>
          </w:p>
          <w:p w14:paraId="02FBD216" w14:textId="77777777" w:rsidR="00ED29E3" w:rsidRDefault="00ED29E3">
            <w:pPr>
              <w:pStyle w:val="TableParagraph"/>
              <w:rPr>
                <w:sz w:val="21"/>
              </w:rPr>
            </w:pPr>
          </w:p>
          <w:p w14:paraId="11B74C78" w14:textId="77777777" w:rsidR="00ED29E3" w:rsidRDefault="00ED29E3">
            <w:pPr>
              <w:pStyle w:val="TableParagraph"/>
              <w:rPr>
                <w:sz w:val="21"/>
              </w:rPr>
            </w:pPr>
          </w:p>
          <w:p w14:paraId="3FFD4D18" w14:textId="77777777" w:rsidR="00ED29E3" w:rsidRDefault="00ED29E3">
            <w:pPr>
              <w:pStyle w:val="TableParagraph"/>
              <w:rPr>
                <w:sz w:val="21"/>
              </w:rPr>
            </w:pPr>
          </w:p>
          <w:p w14:paraId="738376B8" w14:textId="77777777" w:rsidR="00ED29E3" w:rsidRDefault="00ED29E3">
            <w:pPr>
              <w:pStyle w:val="TableParagraph"/>
              <w:rPr>
                <w:sz w:val="21"/>
              </w:rPr>
            </w:pPr>
          </w:p>
          <w:p w14:paraId="156E6B5B" w14:textId="77777777" w:rsidR="00ED29E3" w:rsidRDefault="00ED29E3">
            <w:pPr>
              <w:pStyle w:val="TableParagraph"/>
              <w:rPr>
                <w:sz w:val="21"/>
              </w:rPr>
            </w:pPr>
          </w:p>
          <w:p w14:paraId="481934EF" w14:textId="77777777" w:rsidR="00ED29E3" w:rsidRDefault="00ED29E3">
            <w:pPr>
              <w:pStyle w:val="TableParagraph"/>
              <w:spacing w:before="235"/>
              <w:rPr>
                <w:sz w:val="21"/>
              </w:rPr>
            </w:pPr>
          </w:p>
          <w:p w14:paraId="0A109B7B" w14:textId="77777777" w:rsidR="00ED29E3" w:rsidRDefault="00000000">
            <w:pPr>
              <w:pStyle w:val="TableParagraph"/>
              <w:numPr>
                <w:ilvl w:val="0"/>
                <w:numId w:val="350"/>
              </w:numPr>
              <w:tabs>
                <w:tab w:val="left" w:pos="233"/>
                <w:tab w:val="left" w:pos="249"/>
              </w:tabs>
              <w:ind w:right="198" w:hanging="142"/>
              <w:rPr>
                <w:sz w:val="21"/>
              </w:rPr>
            </w:pPr>
            <w:r>
              <w:rPr>
                <w:sz w:val="21"/>
              </w:rPr>
              <w:t xml:space="preserve">Calculer la </w:t>
            </w:r>
            <w:r>
              <w:rPr>
                <w:spacing w:val="-2"/>
                <w:sz w:val="21"/>
              </w:rPr>
              <w:t xml:space="preserve">concentration </w:t>
            </w:r>
            <w:r>
              <w:rPr>
                <w:sz w:val="21"/>
              </w:rPr>
              <w:t>massique d’une substance en solution</w:t>
            </w:r>
            <w:r>
              <w:rPr>
                <w:spacing w:val="-14"/>
                <w:sz w:val="21"/>
              </w:rPr>
              <w:t xml:space="preserve"> </w:t>
            </w:r>
            <w:r>
              <w:rPr>
                <w:sz w:val="21"/>
              </w:rPr>
              <w:t>aqueuse</w:t>
            </w:r>
            <w:r>
              <w:rPr>
                <w:spacing w:val="-13"/>
                <w:sz w:val="21"/>
              </w:rPr>
              <w:t xml:space="preserve"> </w:t>
            </w:r>
            <w:r>
              <w:rPr>
                <w:sz w:val="21"/>
              </w:rPr>
              <w:t>;</w:t>
            </w:r>
          </w:p>
          <w:p w14:paraId="3A296B51" w14:textId="77777777" w:rsidR="00ED29E3" w:rsidRDefault="00000000">
            <w:pPr>
              <w:pStyle w:val="TableParagraph"/>
              <w:numPr>
                <w:ilvl w:val="0"/>
                <w:numId w:val="350"/>
              </w:numPr>
              <w:tabs>
                <w:tab w:val="left" w:pos="231"/>
                <w:tab w:val="left" w:pos="249"/>
              </w:tabs>
              <w:ind w:right="164" w:hanging="142"/>
              <w:rPr>
                <w:sz w:val="21"/>
              </w:rPr>
            </w:pPr>
            <w:r>
              <w:rPr>
                <w:sz w:val="21"/>
              </w:rPr>
              <w:t xml:space="preserve">Préparer une solution aqueuse de chlorure de sodium de </w:t>
            </w:r>
            <w:r>
              <w:rPr>
                <w:spacing w:val="-2"/>
                <w:sz w:val="21"/>
              </w:rPr>
              <w:t xml:space="preserve">concentration </w:t>
            </w:r>
            <w:r>
              <w:rPr>
                <w:sz w:val="21"/>
              </w:rPr>
              <w:t>massique</w:t>
            </w:r>
            <w:r>
              <w:rPr>
                <w:spacing w:val="-14"/>
                <w:sz w:val="21"/>
              </w:rPr>
              <w:t xml:space="preserve"> </w:t>
            </w:r>
            <w:r>
              <w:rPr>
                <w:sz w:val="21"/>
              </w:rPr>
              <w:t>donnée</w:t>
            </w:r>
            <w:r>
              <w:rPr>
                <w:spacing w:val="-13"/>
                <w:sz w:val="21"/>
              </w:rPr>
              <w:t xml:space="preserve"> </w:t>
            </w:r>
            <w:r>
              <w:rPr>
                <w:sz w:val="21"/>
              </w:rPr>
              <w:t>;</w:t>
            </w:r>
          </w:p>
          <w:p w14:paraId="6206CDA7" w14:textId="77777777" w:rsidR="00ED29E3" w:rsidRDefault="00000000">
            <w:pPr>
              <w:pStyle w:val="TableParagraph"/>
              <w:numPr>
                <w:ilvl w:val="0"/>
                <w:numId w:val="350"/>
              </w:numPr>
              <w:tabs>
                <w:tab w:val="left" w:pos="231"/>
                <w:tab w:val="left" w:pos="249"/>
              </w:tabs>
              <w:ind w:right="220" w:hanging="142"/>
              <w:rPr>
                <w:sz w:val="21"/>
              </w:rPr>
            </w:pPr>
            <w:r>
              <w:rPr>
                <w:sz w:val="21"/>
              </w:rPr>
              <w:t>Participer à la protection de l’environnement</w:t>
            </w:r>
            <w:r>
              <w:rPr>
                <w:spacing w:val="-14"/>
                <w:sz w:val="21"/>
              </w:rPr>
              <w:t xml:space="preserve"> </w:t>
            </w:r>
            <w:r>
              <w:rPr>
                <w:sz w:val="21"/>
              </w:rPr>
              <w:t>;</w:t>
            </w:r>
          </w:p>
          <w:p w14:paraId="3A0C6798" w14:textId="77777777" w:rsidR="00ED29E3" w:rsidRDefault="00ED29E3">
            <w:pPr>
              <w:pStyle w:val="TableParagraph"/>
              <w:rPr>
                <w:sz w:val="21"/>
              </w:rPr>
            </w:pPr>
          </w:p>
          <w:p w14:paraId="08EF0997" w14:textId="77777777" w:rsidR="00ED29E3" w:rsidRDefault="00ED29E3">
            <w:pPr>
              <w:pStyle w:val="TableParagraph"/>
              <w:rPr>
                <w:sz w:val="21"/>
              </w:rPr>
            </w:pPr>
          </w:p>
          <w:p w14:paraId="554F9163" w14:textId="77777777" w:rsidR="00ED29E3" w:rsidRDefault="00ED29E3">
            <w:pPr>
              <w:pStyle w:val="TableParagraph"/>
              <w:rPr>
                <w:sz w:val="21"/>
              </w:rPr>
            </w:pPr>
          </w:p>
          <w:p w14:paraId="68897142" w14:textId="77777777" w:rsidR="00ED29E3" w:rsidRDefault="00ED29E3">
            <w:pPr>
              <w:pStyle w:val="TableParagraph"/>
              <w:rPr>
                <w:sz w:val="21"/>
              </w:rPr>
            </w:pPr>
          </w:p>
          <w:p w14:paraId="7BCAD933" w14:textId="77777777" w:rsidR="00ED29E3" w:rsidRDefault="00ED29E3">
            <w:pPr>
              <w:pStyle w:val="TableParagraph"/>
              <w:rPr>
                <w:sz w:val="21"/>
              </w:rPr>
            </w:pPr>
          </w:p>
          <w:p w14:paraId="2FFB6CC5" w14:textId="77777777" w:rsidR="00ED29E3" w:rsidRDefault="00000000">
            <w:pPr>
              <w:pStyle w:val="TableParagraph"/>
              <w:numPr>
                <w:ilvl w:val="0"/>
                <w:numId w:val="350"/>
              </w:numPr>
              <w:tabs>
                <w:tab w:val="left" w:pos="233"/>
                <w:tab w:val="left" w:pos="249"/>
              </w:tabs>
              <w:spacing w:before="1"/>
              <w:ind w:right="97" w:hanging="142"/>
              <w:rPr>
                <w:sz w:val="21"/>
              </w:rPr>
            </w:pPr>
            <w:r>
              <w:rPr>
                <w:sz w:val="21"/>
              </w:rPr>
              <w:t>Identifier les réactifs et les produits d’une réaction</w:t>
            </w:r>
            <w:r>
              <w:rPr>
                <w:spacing w:val="-14"/>
                <w:sz w:val="21"/>
              </w:rPr>
              <w:t xml:space="preserve"> </w:t>
            </w:r>
            <w:r>
              <w:rPr>
                <w:sz w:val="21"/>
              </w:rPr>
              <w:t>chimique</w:t>
            </w:r>
            <w:r>
              <w:rPr>
                <w:spacing w:val="-13"/>
                <w:sz w:val="21"/>
              </w:rPr>
              <w:t xml:space="preserve"> </w:t>
            </w:r>
            <w:r>
              <w:rPr>
                <w:sz w:val="21"/>
              </w:rPr>
              <w:t>;</w:t>
            </w:r>
          </w:p>
          <w:p w14:paraId="5B8882FA" w14:textId="77777777" w:rsidR="00ED29E3" w:rsidRDefault="00000000">
            <w:pPr>
              <w:pStyle w:val="TableParagraph"/>
              <w:numPr>
                <w:ilvl w:val="0"/>
                <w:numId w:val="350"/>
              </w:numPr>
              <w:tabs>
                <w:tab w:val="left" w:pos="233"/>
                <w:tab w:val="left" w:pos="249"/>
              </w:tabs>
              <w:ind w:right="156" w:hanging="142"/>
              <w:rPr>
                <w:sz w:val="21"/>
              </w:rPr>
            </w:pPr>
            <w:r>
              <w:rPr>
                <w:sz w:val="21"/>
              </w:rPr>
              <w:t>Représenter par une écriture une réaction</w:t>
            </w:r>
            <w:r>
              <w:rPr>
                <w:spacing w:val="-14"/>
                <w:sz w:val="21"/>
              </w:rPr>
              <w:t xml:space="preserve"> </w:t>
            </w:r>
            <w:r>
              <w:rPr>
                <w:sz w:val="21"/>
              </w:rPr>
              <w:t>chimique.</w:t>
            </w:r>
          </w:p>
        </w:tc>
        <w:tc>
          <w:tcPr>
            <w:tcW w:w="1848" w:type="dxa"/>
          </w:tcPr>
          <w:p w14:paraId="1F15A09E" w14:textId="77777777" w:rsidR="00ED29E3" w:rsidRDefault="00ED29E3">
            <w:pPr>
              <w:pStyle w:val="TableParagraph"/>
              <w:rPr>
                <w:sz w:val="21"/>
              </w:rPr>
            </w:pPr>
          </w:p>
          <w:p w14:paraId="1BBF812D" w14:textId="77777777" w:rsidR="00ED29E3" w:rsidRDefault="00ED29E3">
            <w:pPr>
              <w:pStyle w:val="TableParagraph"/>
              <w:rPr>
                <w:sz w:val="21"/>
              </w:rPr>
            </w:pPr>
          </w:p>
          <w:p w14:paraId="1CCB6288" w14:textId="77777777" w:rsidR="00ED29E3" w:rsidRDefault="00ED29E3">
            <w:pPr>
              <w:pStyle w:val="TableParagraph"/>
              <w:rPr>
                <w:sz w:val="21"/>
              </w:rPr>
            </w:pPr>
          </w:p>
          <w:p w14:paraId="418FC450" w14:textId="77777777" w:rsidR="00ED29E3" w:rsidRDefault="00ED29E3">
            <w:pPr>
              <w:pStyle w:val="TableParagraph"/>
              <w:rPr>
                <w:sz w:val="21"/>
              </w:rPr>
            </w:pPr>
          </w:p>
          <w:p w14:paraId="436B00C9" w14:textId="77777777" w:rsidR="00ED29E3" w:rsidRDefault="00ED29E3">
            <w:pPr>
              <w:pStyle w:val="TableParagraph"/>
              <w:rPr>
                <w:sz w:val="21"/>
              </w:rPr>
            </w:pPr>
          </w:p>
          <w:p w14:paraId="7B0A030C" w14:textId="77777777" w:rsidR="00ED29E3" w:rsidRDefault="00ED29E3">
            <w:pPr>
              <w:pStyle w:val="TableParagraph"/>
              <w:rPr>
                <w:sz w:val="21"/>
              </w:rPr>
            </w:pPr>
          </w:p>
          <w:p w14:paraId="4A23D001" w14:textId="77777777" w:rsidR="00ED29E3" w:rsidRDefault="00ED29E3">
            <w:pPr>
              <w:pStyle w:val="TableParagraph"/>
              <w:rPr>
                <w:sz w:val="21"/>
              </w:rPr>
            </w:pPr>
          </w:p>
          <w:p w14:paraId="5AEF9EBD" w14:textId="77777777" w:rsidR="00ED29E3" w:rsidRDefault="00ED29E3">
            <w:pPr>
              <w:pStyle w:val="TableParagraph"/>
              <w:rPr>
                <w:sz w:val="21"/>
              </w:rPr>
            </w:pPr>
          </w:p>
          <w:p w14:paraId="35A99379" w14:textId="77777777" w:rsidR="00ED29E3" w:rsidRDefault="00ED29E3">
            <w:pPr>
              <w:pStyle w:val="TableParagraph"/>
              <w:rPr>
                <w:sz w:val="21"/>
              </w:rPr>
            </w:pPr>
          </w:p>
          <w:p w14:paraId="458B687E" w14:textId="77777777" w:rsidR="00ED29E3" w:rsidRDefault="00ED29E3">
            <w:pPr>
              <w:pStyle w:val="TableParagraph"/>
              <w:rPr>
                <w:sz w:val="21"/>
              </w:rPr>
            </w:pPr>
          </w:p>
          <w:p w14:paraId="103473F5" w14:textId="77777777" w:rsidR="00ED29E3" w:rsidRDefault="00ED29E3">
            <w:pPr>
              <w:pStyle w:val="TableParagraph"/>
              <w:rPr>
                <w:sz w:val="21"/>
              </w:rPr>
            </w:pPr>
          </w:p>
          <w:p w14:paraId="47512ABC" w14:textId="77777777" w:rsidR="00ED29E3" w:rsidRDefault="00ED29E3">
            <w:pPr>
              <w:pStyle w:val="TableParagraph"/>
              <w:rPr>
                <w:sz w:val="21"/>
              </w:rPr>
            </w:pPr>
          </w:p>
          <w:p w14:paraId="0FE158FF" w14:textId="77777777" w:rsidR="00ED29E3" w:rsidRDefault="00ED29E3">
            <w:pPr>
              <w:pStyle w:val="TableParagraph"/>
              <w:rPr>
                <w:sz w:val="21"/>
              </w:rPr>
            </w:pPr>
          </w:p>
          <w:p w14:paraId="531FFB4A" w14:textId="77777777" w:rsidR="00ED29E3" w:rsidRDefault="00ED29E3">
            <w:pPr>
              <w:pStyle w:val="TableParagraph"/>
              <w:rPr>
                <w:sz w:val="21"/>
              </w:rPr>
            </w:pPr>
          </w:p>
          <w:p w14:paraId="0CF818C2" w14:textId="77777777" w:rsidR="00ED29E3" w:rsidRDefault="00ED29E3">
            <w:pPr>
              <w:pStyle w:val="TableParagraph"/>
              <w:spacing w:before="235"/>
              <w:rPr>
                <w:sz w:val="21"/>
              </w:rPr>
            </w:pPr>
          </w:p>
          <w:p w14:paraId="24DA79E8" w14:textId="77777777" w:rsidR="00ED29E3" w:rsidRDefault="00000000">
            <w:pPr>
              <w:pStyle w:val="TableParagraph"/>
              <w:numPr>
                <w:ilvl w:val="0"/>
                <w:numId w:val="349"/>
              </w:numPr>
              <w:tabs>
                <w:tab w:val="left" w:pos="233"/>
              </w:tabs>
              <w:ind w:left="233" w:hanging="126"/>
              <w:rPr>
                <w:sz w:val="21"/>
              </w:rPr>
            </w:pPr>
            <w:r>
              <w:rPr>
                <w:sz w:val="21"/>
              </w:rPr>
              <w:t>Solution</w:t>
            </w:r>
            <w:r>
              <w:rPr>
                <w:spacing w:val="-6"/>
                <w:sz w:val="21"/>
              </w:rPr>
              <w:t xml:space="preserve"> </w:t>
            </w:r>
            <w:r>
              <w:rPr>
                <w:spacing w:val="-2"/>
                <w:sz w:val="21"/>
              </w:rPr>
              <w:t>aqueuse</w:t>
            </w:r>
          </w:p>
          <w:p w14:paraId="6C83924B" w14:textId="77777777" w:rsidR="00ED29E3" w:rsidRDefault="00ED29E3">
            <w:pPr>
              <w:pStyle w:val="TableParagraph"/>
              <w:rPr>
                <w:sz w:val="21"/>
              </w:rPr>
            </w:pPr>
          </w:p>
          <w:p w14:paraId="0E903F5C" w14:textId="77777777" w:rsidR="00ED29E3" w:rsidRDefault="00ED29E3">
            <w:pPr>
              <w:pStyle w:val="TableParagraph"/>
              <w:rPr>
                <w:sz w:val="21"/>
              </w:rPr>
            </w:pPr>
          </w:p>
          <w:p w14:paraId="4EDB667E" w14:textId="77777777" w:rsidR="00ED29E3" w:rsidRDefault="00ED29E3">
            <w:pPr>
              <w:pStyle w:val="TableParagraph"/>
              <w:rPr>
                <w:sz w:val="21"/>
              </w:rPr>
            </w:pPr>
          </w:p>
          <w:p w14:paraId="51F7C0D8" w14:textId="77777777" w:rsidR="00ED29E3" w:rsidRDefault="00ED29E3">
            <w:pPr>
              <w:pStyle w:val="TableParagraph"/>
              <w:rPr>
                <w:sz w:val="21"/>
              </w:rPr>
            </w:pPr>
          </w:p>
          <w:p w14:paraId="28AE0CD7" w14:textId="77777777" w:rsidR="00ED29E3" w:rsidRDefault="00ED29E3">
            <w:pPr>
              <w:pStyle w:val="TableParagraph"/>
              <w:rPr>
                <w:sz w:val="21"/>
              </w:rPr>
            </w:pPr>
          </w:p>
          <w:p w14:paraId="382F5CF0" w14:textId="77777777" w:rsidR="00ED29E3" w:rsidRDefault="00ED29E3">
            <w:pPr>
              <w:pStyle w:val="TableParagraph"/>
              <w:rPr>
                <w:sz w:val="21"/>
              </w:rPr>
            </w:pPr>
          </w:p>
          <w:p w14:paraId="0C0D2BF2" w14:textId="77777777" w:rsidR="00ED29E3" w:rsidRDefault="00ED29E3">
            <w:pPr>
              <w:pStyle w:val="TableParagraph"/>
              <w:rPr>
                <w:sz w:val="21"/>
              </w:rPr>
            </w:pPr>
          </w:p>
          <w:p w14:paraId="705BA4B3" w14:textId="77777777" w:rsidR="00ED29E3" w:rsidRDefault="00ED29E3">
            <w:pPr>
              <w:pStyle w:val="TableParagraph"/>
              <w:rPr>
                <w:sz w:val="21"/>
              </w:rPr>
            </w:pPr>
          </w:p>
          <w:p w14:paraId="06CA534D" w14:textId="77777777" w:rsidR="00ED29E3" w:rsidRDefault="00ED29E3">
            <w:pPr>
              <w:pStyle w:val="TableParagraph"/>
              <w:rPr>
                <w:sz w:val="21"/>
              </w:rPr>
            </w:pPr>
          </w:p>
          <w:p w14:paraId="1AEA7695" w14:textId="77777777" w:rsidR="00ED29E3" w:rsidRDefault="00ED29E3">
            <w:pPr>
              <w:pStyle w:val="TableParagraph"/>
              <w:rPr>
                <w:sz w:val="21"/>
              </w:rPr>
            </w:pPr>
          </w:p>
          <w:p w14:paraId="2FD40227" w14:textId="77777777" w:rsidR="00ED29E3" w:rsidRDefault="00000000">
            <w:pPr>
              <w:pStyle w:val="TableParagraph"/>
              <w:numPr>
                <w:ilvl w:val="0"/>
                <w:numId w:val="349"/>
              </w:numPr>
              <w:tabs>
                <w:tab w:val="left" w:pos="213"/>
                <w:tab w:val="left" w:pos="231"/>
              </w:tabs>
              <w:ind w:right="106" w:hanging="106"/>
              <w:rPr>
                <w:sz w:val="21"/>
              </w:rPr>
            </w:pPr>
            <w:r>
              <w:rPr>
                <w:sz w:val="21"/>
              </w:rPr>
              <w:t>Pollution</w:t>
            </w:r>
            <w:r>
              <w:rPr>
                <w:spacing w:val="-2"/>
                <w:sz w:val="21"/>
              </w:rPr>
              <w:t xml:space="preserve"> </w:t>
            </w:r>
            <w:r>
              <w:rPr>
                <w:sz w:val="21"/>
              </w:rPr>
              <w:t>de</w:t>
            </w:r>
            <w:r>
              <w:rPr>
                <w:spacing w:val="-14"/>
                <w:sz w:val="21"/>
              </w:rPr>
              <w:t xml:space="preserve"> </w:t>
            </w:r>
            <w:r>
              <w:rPr>
                <w:sz w:val="21"/>
              </w:rPr>
              <w:t>l’eau et de l’air</w:t>
            </w:r>
          </w:p>
          <w:p w14:paraId="73636BB4" w14:textId="77777777" w:rsidR="00ED29E3" w:rsidRDefault="00ED29E3">
            <w:pPr>
              <w:pStyle w:val="TableParagraph"/>
              <w:rPr>
                <w:sz w:val="21"/>
              </w:rPr>
            </w:pPr>
          </w:p>
          <w:p w14:paraId="4827DAEA" w14:textId="77777777" w:rsidR="00ED29E3" w:rsidRDefault="00ED29E3">
            <w:pPr>
              <w:pStyle w:val="TableParagraph"/>
              <w:rPr>
                <w:sz w:val="21"/>
              </w:rPr>
            </w:pPr>
          </w:p>
          <w:p w14:paraId="3C062CE2" w14:textId="77777777" w:rsidR="00ED29E3" w:rsidRDefault="00ED29E3">
            <w:pPr>
              <w:pStyle w:val="TableParagraph"/>
              <w:rPr>
                <w:sz w:val="21"/>
              </w:rPr>
            </w:pPr>
          </w:p>
          <w:p w14:paraId="53F4A6D4" w14:textId="77777777" w:rsidR="00ED29E3" w:rsidRDefault="00ED29E3">
            <w:pPr>
              <w:pStyle w:val="TableParagraph"/>
              <w:spacing w:before="241"/>
              <w:rPr>
                <w:sz w:val="21"/>
              </w:rPr>
            </w:pPr>
          </w:p>
          <w:p w14:paraId="6BB0ECDA" w14:textId="77777777" w:rsidR="00ED29E3" w:rsidRDefault="00000000">
            <w:pPr>
              <w:pStyle w:val="TableParagraph"/>
              <w:spacing w:line="244" w:lineRule="auto"/>
              <w:ind w:left="318" w:right="687" w:hanging="212"/>
              <w:rPr>
                <w:b/>
                <w:sz w:val="21"/>
              </w:rPr>
            </w:pPr>
            <w:r>
              <w:rPr>
                <w:spacing w:val="-2"/>
                <w:sz w:val="21"/>
              </w:rPr>
              <w:t>▼</w:t>
            </w:r>
            <w:r>
              <w:rPr>
                <w:b/>
                <w:spacing w:val="-2"/>
                <w:sz w:val="21"/>
              </w:rPr>
              <w:t>Réaction chimique</w:t>
            </w:r>
          </w:p>
          <w:p w14:paraId="7D7B5F3A" w14:textId="77777777" w:rsidR="00ED29E3" w:rsidRDefault="00000000">
            <w:pPr>
              <w:pStyle w:val="TableParagraph"/>
              <w:numPr>
                <w:ilvl w:val="0"/>
                <w:numId w:val="349"/>
              </w:numPr>
              <w:tabs>
                <w:tab w:val="left" w:pos="271"/>
                <w:tab w:val="left" w:pos="287"/>
              </w:tabs>
              <w:ind w:left="287" w:right="271" w:hanging="142"/>
              <w:rPr>
                <w:sz w:val="21"/>
              </w:rPr>
            </w:pPr>
            <w:r>
              <w:rPr>
                <w:sz w:val="21"/>
              </w:rPr>
              <w:t>Combustion</w:t>
            </w:r>
            <w:r>
              <w:rPr>
                <w:spacing w:val="-14"/>
                <w:sz w:val="21"/>
              </w:rPr>
              <w:t xml:space="preserve"> </w:t>
            </w:r>
            <w:r>
              <w:rPr>
                <w:sz w:val="21"/>
              </w:rPr>
              <w:t xml:space="preserve">du carbone et du soufre. Action de l’acide </w:t>
            </w:r>
            <w:r>
              <w:rPr>
                <w:spacing w:val="-2"/>
                <w:sz w:val="21"/>
              </w:rPr>
              <w:t xml:space="preserve">chlorhydrique </w:t>
            </w:r>
            <w:r>
              <w:rPr>
                <w:sz w:val="21"/>
              </w:rPr>
              <w:t>sur le fer</w:t>
            </w:r>
          </w:p>
        </w:tc>
        <w:tc>
          <w:tcPr>
            <w:tcW w:w="3802" w:type="dxa"/>
          </w:tcPr>
          <w:p w14:paraId="010133D4" w14:textId="77777777" w:rsidR="00ED29E3" w:rsidRDefault="00000000">
            <w:pPr>
              <w:pStyle w:val="TableParagraph"/>
              <w:numPr>
                <w:ilvl w:val="0"/>
                <w:numId w:val="348"/>
              </w:numPr>
              <w:tabs>
                <w:tab w:val="left" w:pos="276"/>
                <w:tab w:val="left" w:pos="292"/>
              </w:tabs>
              <w:ind w:right="156" w:hanging="142"/>
              <w:rPr>
                <w:sz w:val="21"/>
              </w:rPr>
            </w:pPr>
            <w:r>
              <w:rPr>
                <w:sz w:val="21"/>
              </w:rPr>
              <w:t>Rappeler que la température de l’eau pure est constante au cours de son ébullition (voir programme de 6ème page</w:t>
            </w:r>
            <w:r>
              <w:rPr>
                <w:spacing w:val="-6"/>
                <w:sz w:val="21"/>
              </w:rPr>
              <w:t xml:space="preserve"> </w:t>
            </w:r>
            <w:r>
              <w:rPr>
                <w:sz w:val="21"/>
              </w:rPr>
              <w:t>150)</w:t>
            </w:r>
            <w:r>
              <w:rPr>
                <w:spacing w:val="-7"/>
                <w:sz w:val="21"/>
              </w:rPr>
              <w:t xml:space="preserve"> </w:t>
            </w:r>
            <w:r>
              <w:rPr>
                <w:sz w:val="21"/>
              </w:rPr>
              <w:t>sous</w:t>
            </w:r>
            <w:r>
              <w:rPr>
                <w:spacing w:val="-7"/>
                <w:sz w:val="21"/>
              </w:rPr>
              <w:t xml:space="preserve"> </w:t>
            </w:r>
            <w:r>
              <w:rPr>
                <w:sz w:val="21"/>
              </w:rPr>
              <w:t>pression</w:t>
            </w:r>
            <w:r>
              <w:rPr>
                <w:spacing w:val="-6"/>
                <w:sz w:val="21"/>
              </w:rPr>
              <w:t xml:space="preserve"> </w:t>
            </w:r>
            <w:r>
              <w:rPr>
                <w:sz w:val="21"/>
              </w:rPr>
              <w:t>constante.</w:t>
            </w:r>
            <w:r>
              <w:rPr>
                <w:spacing w:val="-6"/>
                <w:sz w:val="21"/>
              </w:rPr>
              <w:t xml:space="preserve"> </w:t>
            </w:r>
            <w:r>
              <w:rPr>
                <w:sz w:val="21"/>
              </w:rPr>
              <w:t>Il</w:t>
            </w:r>
            <w:r>
              <w:rPr>
                <w:spacing w:val="-7"/>
                <w:sz w:val="21"/>
              </w:rPr>
              <w:t xml:space="preserve"> </w:t>
            </w:r>
            <w:r>
              <w:rPr>
                <w:sz w:val="21"/>
              </w:rPr>
              <w:t xml:space="preserve">en est de même pour la température de </w:t>
            </w:r>
            <w:r>
              <w:rPr>
                <w:spacing w:val="-2"/>
                <w:sz w:val="21"/>
              </w:rPr>
              <w:t>fusion.</w:t>
            </w:r>
          </w:p>
          <w:p w14:paraId="262DF3F4" w14:textId="77777777" w:rsidR="00ED29E3" w:rsidRDefault="00000000">
            <w:pPr>
              <w:pStyle w:val="TableParagraph"/>
              <w:numPr>
                <w:ilvl w:val="0"/>
                <w:numId w:val="348"/>
              </w:numPr>
              <w:tabs>
                <w:tab w:val="left" w:pos="276"/>
                <w:tab w:val="left" w:pos="292"/>
              </w:tabs>
              <w:ind w:right="261" w:hanging="142"/>
              <w:rPr>
                <w:sz w:val="21"/>
              </w:rPr>
            </w:pPr>
            <w:r>
              <w:rPr>
                <w:sz w:val="21"/>
              </w:rPr>
              <w:t>On donnera les valeurs des ces constantes</w:t>
            </w:r>
            <w:r>
              <w:rPr>
                <w:spacing w:val="-13"/>
                <w:sz w:val="21"/>
              </w:rPr>
              <w:t xml:space="preserve"> </w:t>
            </w:r>
            <w:r>
              <w:rPr>
                <w:sz w:val="21"/>
              </w:rPr>
              <w:t>physiques</w:t>
            </w:r>
            <w:r>
              <w:rPr>
                <w:spacing w:val="-13"/>
                <w:sz w:val="21"/>
              </w:rPr>
              <w:t xml:space="preserve"> </w:t>
            </w:r>
            <w:r>
              <w:rPr>
                <w:sz w:val="21"/>
              </w:rPr>
              <w:t>qui</w:t>
            </w:r>
            <w:r>
              <w:rPr>
                <w:spacing w:val="-13"/>
                <w:sz w:val="21"/>
              </w:rPr>
              <w:t xml:space="preserve"> </w:t>
            </w:r>
            <w:r>
              <w:rPr>
                <w:sz w:val="21"/>
              </w:rPr>
              <w:t>constitueront pour nos débutants en Chimie (car il existe d’autres constantes :</w:t>
            </w:r>
            <w:r>
              <w:rPr>
                <w:spacing w:val="40"/>
                <w:sz w:val="21"/>
              </w:rPr>
              <w:t xml:space="preserve"> </w:t>
            </w:r>
            <w:r>
              <w:rPr>
                <w:sz w:val="21"/>
              </w:rPr>
              <w:t>la masse volumique, par exemple), la carte d’identité de l’eau pure.</w:t>
            </w:r>
          </w:p>
          <w:p w14:paraId="4BF4AA5D" w14:textId="77777777" w:rsidR="00ED29E3" w:rsidRDefault="00000000">
            <w:pPr>
              <w:pStyle w:val="TableParagraph"/>
              <w:numPr>
                <w:ilvl w:val="0"/>
                <w:numId w:val="348"/>
              </w:numPr>
              <w:tabs>
                <w:tab w:val="left" w:pos="276"/>
                <w:tab w:val="left" w:pos="292"/>
              </w:tabs>
              <w:spacing w:before="235"/>
              <w:ind w:right="139" w:hanging="142"/>
              <w:rPr>
                <w:sz w:val="21"/>
              </w:rPr>
            </w:pPr>
            <w:r>
              <w:rPr>
                <w:sz w:val="21"/>
              </w:rPr>
              <w:t>Faire</w:t>
            </w:r>
            <w:r>
              <w:rPr>
                <w:spacing w:val="-4"/>
                <w:sz w:val="21"/>
              </w:rPr>
              <w:t xml:space="preserve"> </w:t>
            </w:r>
            <w:r>
              <w:rPr>
                <w:sz w:val="21"/>
              </w:rPr>
              <w:t>citer</w:t>
            </w:r>
            <w:r>
              <w:rPr>
                <w:spacing w:val="-5"/>
                <w:sz w:val="21"/>
              </w:rPr>
              <w:t xml:space="preserve"> </w:t>
            </w:r>
            <w:r>
              <w:rPr>
                <w:sz w:val="21"/>
              </w:rPr>
              <w:t>des</w:t>
            </w:r>
            <w:r>
              <w:rPr>
                <w:spacing w:val="-5"/>
                <w:sz w:val="21"/>
              </w:rPr>
              <w:t xml:space="preserve"> </w:t>
            </w:r>
            <w:r>
              <w:rPr>
                <w:sz w:val="21"/>
              </w:rPr>
              <w:t>exemples</w:t>
            </w:r>
            <w:r>
              <w:rPr>
                <w:spacing w:val="-5"/>
                <w:sz w:val="21"/>
              </w:rPr>
              <w:t xml:space="preserve"> </w:t>
            </w:r>
            <w:r>
              <w:rPr>
                <w:sz w:val="21"/>
              </w:rPr>
              <w:t>de</w:t>
            </w:r>
            <w:r>
              <w:rPr>
                <w:spacing w:val="-4"/>
                <w:sz w:val="21"/>
              </w:rPr>
              <w:t xml:space="preserve"> </w:t>
            </w:r>
            <w:r>
              <w:rPr>
                <w:sz w:val="21"/>
              </w:rPr>
              <w:t>corps</w:t>
            </w:r>
            <w:r>
              <w:rPr>
                <w:spacing w:val="-5"/>
                <w:sz w:val="21"/>
              </w:rPr>
              <w:t xml:space="preserve"> </w:t>
            </w:r>
            <w:r>
              <w:rPr>
                <w:sz w:val="21"/>
              </w:rPr>
              <w:t>purs</w:t>
            </w:r>
            <w:r>
              <w:rPr>
                <w:spacing w:val="40"/>
                <w:sz w:val="21"/>
              </w:rPr>
              <w:t xml:space="preserve"> </w:t>
            </w:r>
            <w:r>
              <w:rPr>
                <w:sz w:val="21"/>
              </w:rPr>
              <w:t>: le sel marin, l’alcool, l’or, le fer doux (fer pur), le graphite, le diamant…</w:t>
            </w:r>
          </w:p>
          <w:p w14:paraId="04388526" w14:textId="77777777" w:rsidR="00ED29E3" w:rsidRDefault="00000000">
            <w:pPr>
              <w:pStyle w:val="TableParagraph"/>
              <w:numPr>
                <w:ilvl w:val="0"/>
                <w:numId w:val="348"/>
              </w:numPr>
              <w:tabs>
                <w:tab w:val="left" w:pos="276"/>
                <w:tab w:val="left" w:pos="292"/>
              </w:tabs>
              <w:ind w:right="274" w:hanging="142"/>
              <w:rPr>
                <w:sz w:val="21"/>
              </w:rPr>
            </w:pPr>
            <w:r>
              <w:rPr>
                <w:sz w:val="21"/>
              </w:rPr>
              <w:t>Si possible, préparer la solution dans une</w:t>
            </w:r>
            <w:r>
              <w:rPr>
                <w:spacing w:val="-6"/>
                <w:sz w:val="21"/>
              </w:rPr>
              <w:t xml:space="preserve"> </w:t>
            </w:r>
            <w:r>
              <w:rPr>
                <w:sz w:val="21"/>
              </w:rPr>
              <w:t>fiole</w:t>
            </w:r>
            <w:r>
              <w:rPr>
                <w:spacing w:val="-6"/>
                <w:sz w:val="21"/>
              </w:rPr>
              <w:t xml:space="preserve"> </w:t>
            </w:r>
            <w:r>
              <w:rPr>
                <w:sz w:val="21"/>
              </w:rPr>
              <w:t>:</w:t>
            </w:r>
            <w:r>
              <w:rPr>
                <w:spacing w:val="-7"/>
                <w:sz w:val="21"/>
              </w:rPr>
              <w:t xml:space="preserve"> </w:t>
            </w:r>
            <w:r>
              <w:rPr>
                <w:sz w:val="21"/>
              </w:rPr>
              <w:t>un</w:t>
            </w:r>
            <w:r>
              <w:rPr>
                <w:spacing w:val="-6"/>
                <w:sz w:val="21"/>
              </w:rPr>
              <w:t xml:space="preserve"> </w:t>
            </w:r>
            <w:r>
              <w:rPr>
                <w:sz w:val="21"/>
              </w:rPr>
              <w:t>bécher</w:t>
            </w:r>
            <w:r>
              <w:rPr>
                <w:spacing w:val="-7"/>
                <w:sz w:val="21"/>
              </w:rPr>
              <w:t xml:space="preserve"> </w:t>
            </w:r>
            <w:r>
              <w:rPr>
                <w:sz w:val="21"/>
              </w:rPr>
              <w:t>et</w:t>
            </w:r>
            <w:r>
              <w:rPr>
                <w:spacing w:val="-7"/>
                <w:sz w:val="21"/>
              </w:rPr>
              <w:t xml:space="preserve"> </w:t>
            </w:r>
            <w:r>
              <w:rPr>
                <w:sz w:val="21"/>
              </w:rPr>
              <w:t>une</w:t>
            </w:r>
            <w:r>
              <w:rPr>
                <w:spacing w:val="-6"/>
                <w:sz w:val="21"/>
              </w:rPr>
              <w:t xml:space="preserve"> </w:t>
            </w:r>
            <w:r>
              <w:rPr>
                <w:sz w:val="21"/>
              </w:rPr>
              <w:t>éprouvette ne sont pas des matériels adéquats.</w:t>
            </w:r>
          </w:p>
          <w:p w14:paraId="0758A606" w14:textId="77777777" w:rsidR="00ED29E3" w:rsidRDefault="00ED29E3">
            <w:pPr>
              <w:pStyle w:val="TableParagraph"/>
              <w:rPr>
                <w:sz w:val="21"/>
              </w:rPr>
            </w:pPr>
          </w:p>
          <w:p w14:paraId="6EE5F5E4" w14:textId="77777777" w:rsidR="00ED29E3" w:rsidRDefault="00ED29E3">
            <w:pPr>
              <w:pStyle w:val="TableParagraph"/>
              <w:rPr>
                <w:sz w:val="21"/>
              </w:rPr>
            </w:pPr>
          </w:p>
          <w:p w14:paraId="07171123" w14:textId="77777777" w:rsidR="00ED29E3" w:rsidRDefault="00ED29E3">
            <w:pPr>
              <w:pStyle w:val="TableParagraph"/>
              <w:rPr>
                <w:sz w:val="21"/>
              </w:rPr>
            </w:pPr>
          </w:p>
          <w:p w14:paraId="1AF90F02" w14:textId="77777777" w:rsidR="00ED29E3" w:rsidRDefault="00ED29E3">
            <w:pPr>
              <w:pStyle w:val="TableParagraph"/>
              <w:rPr>
                <w:sz w:val="21"/>
              </w:rPr>
            </w:pPr>
          </w:p>
          <w:p w14:paraId="5FC18868" w14:textId="77777777" w:rsidR="00ED29E3" w:rsidRDefault="00ED29E3">
            <w:pPr>
              <w:pStyle w:val="TableParagraph"/>
              <w:rPr>
                <w:sz w:val="21"/>
              </w:rPr>
            </w:pPr>
          </w:p>
          <w:p w14:paraId="1E9ADEF7" w14:textId="77777777" w:rsidR="00ED29E3" w:rsidRDefault="00ED29E3">
            <w:pPr>
              <w:pStyle w:val="TableParagraph"/>
              <w:rPr>
                <w:sz w:val="21"/>
              </w:rPr>
            </w:pPr>
          </w:p>
          <w:p w14:paraId="366873C3" w14:textId="77777777" w:rsidR="00ED29E3" w:rsidRDefault="00ED29E3">
            <w:pPr>
              <w:pStyle w:val="TableParagraph"/>
              <w:rPr>
                <w:sz w:val="21"/>
              </w:rPr>
            </w:pPr>
          </w:p>
          <w:p w14:paraId="602DC4FF" w14:textId="77777777" w:rsidR="00ED29E3" w:rsidRDefault="00ED29E3">
            <w:pPr>
              <w:pStyle w:val="TableParagraph"/>
              <w:rPr>
                <w:sz w:val="21"/>
              </w:rPr>
            </w:pPr>
          </w:p>
          <w:p w14:paraId="56EB5D93" w14:textId="77777777" w:rsidR="00ED29E3" w:rsidRDefault="00000000">
            <w:pPr>
              <w:pStyle w:val="TableParagraph"/>
              <w:numPr>
                <w:ilvl w:val="0"/>
                <w:numId w:val="348"/>
              </w:numPr>
              <w:tabs>
                <w:tab w:val="left" w:pos="276"/>
                <w:tab w:val="left" w:pos="292"/>
              </w:tabs>
              <w:ind w:right="115" w:hanging="142"/>
              <w:rPr>
                <w:sz w:val="21"/>
              </w:rPr>
            </w:pPr>
            <w:r>
              <w:rPr>
                <w:sz w:val="21"/>
              </w:rPr>
              <w:t>On pourra encore évoquer le problème de feux de brousse (voir programme de 6ème</w:t>
            </w:r>
            <w:r>
              <w:rPr>
                <w:spacing w:val="-6"/>
                <w:sz w:val="21"/>
              </w:rPr>
              <w:t xml:space="preserve"> </w:t>
            </w:r>
            <w:r>
              <w:rPr>
                <w:sz w:val="21"/>
              </w:rPr>
              <w:t>page</w:t>
            </w:r>
            <w:r>
              <w:rPr>
                <w:spacing w:val="-6"/>
                <w:sz w:val="21"/>
              </w:rPr>
              <w:t xml:space="preserve"> </w:t>
            </w:r>
            <w:r>
              <w:rPr>
                <w:sz w:val="21"/>
              </w:rPr>
              <w:t>158)</w:t>
            </w:r>
            <w:r>
              <w:rPr>
                <w:spacing w:val="-7"/>
                <w:sz w:val="21"/>
              </w:rPr>
              <w:t xml:space="preserve"> </w:t>
            </w:r>
            <w:r>
              <w:rPr>
                <w:sz w:val="21"/>
              </w:rPr>
              <w:t>avant</w:t>
            </w:r>
            <w:r>
              <w:rPr>
                <w:spacing w:val="-7"/>
                <w:sz w:val="21"/>
              </w:rPr>
              <w:t xml:space="preserve"> </w:t>
            </w:r>
            <w:r>
              <w:rPr>
                <w:sz w:val="21"/>
              </w:rPr>
              <w:t>de</w:t>
            </w:r>
            <w:r>
              <w:rPr>
                <w:spacing w:val="-6"/>
                <w:sz w:val="21"/>
              </w:rPr>
              <w:t xml:space="preserve"> </w:t>
            </w:r>
            <w:r>
              <w:rPr>
                <w:sz w:val="21"/>
              </w:rPr>
              <w:t>traiter</w:t>
            </w:r>
            <w:r>
              <w:rPr>
                <w:spacing w:val="-7"/>
                <w:sz w:val="21"/>
              </w:rPr>
              <w:t xml:space="preserve"> </w:t>
            </w:r>
            <w:r>
              <w:rPr>
                <w:sz w:val="21"/>
              </w:rPr>
              <w:t>d’autres exemples que le professeur</w:t>
            </w:r>
            <w:r>
              <w:rPr>
                <w:spacing w:val="40"/>
                <w:sz w:val="21"/>
              </w:rPr>
              <w:t xml:space="preserve"> </w:t>
            </w:r>
            <w:r>
              <w:rPr>
                <w:sz w:val="21"/>
              </w:rPr>
              <w:t>choisira suivant la localité où est implanté le collège (problème de l’évacuation des eaux usées par exemple).</w:t>
            </w:r>
          </w:p>
          <w:p w14:paraId="1E71C2AC" w14:textId="77777777" w:rsidR="00ED29E3" w:rsidRDefault="00ED29E3">
            <w:pPr>
              <w:pStyle w:val="TableParagraph"/>
              <w:rPr>
                <w:sz w:val="21"/>
              </w:rPr>
            </w:pPr>
          </w:p>
          <w:p w14:paraId="0D45F40A" w14:textId="77777777" w:rsidR="00ED29E3" w:rsidRDefault="00000000">
            <w:pPr>
              <w:pStyle w:val="TableParagraph"/>
              <w:numPr>
                <w:ilvl w:val="0"/>
                <w:numId w:val="348"/>
              </w:numPr>
              <w:tabs>
                <w:tab w:val="left" w:pos="276"/>
                <w:tab w:val="left" w:pos="292"/>
              </w:tabs>
              <w:spacing w:before="1"/>
              <w:ind w:right="253" w:hanging="142"/>
              <w:rPr>
                <w:sz w:val="21"/>
              </w:rPr>
            </w:pPr>
            <w:r>
              <w:rPr>
                <w:sz w:val="21"/>
              </w:rPr>
              <w:t>La</w:t>
            </w:r>
            <w:r>
              <w:rPr>
                <w:spacing w:val="-4"/>
                <w:sz w:val="21"/>
              </w:rPr>
              <w:t xml:space="preserve"> </w:t>
            </w:r>
            <w:r>
              <w:rPr>
                <w:sz w:val="21"/>
              </w:rPr>
              <w:t>mine</w:t>
            </w:r>
            <w:r>
              <w:rPr>
                <w:spacing w:val="-6"/>
                <w:sz w:val="21"/>
              </w:rPr>
              <w:t xml:space="preserve"> </w:t>
            </w:r>
            <w:r>
              <w:rPr>
                <w:sz w:val="21"/>
              </w:rPr>
              <w:t>de</w:t>
            </w:r>
            <w:r>
              <w:rPr>
                <w:spacing w:val="-6"/>
                <w:sz w:val="21"/>
              </w:rPr>
              <w:t xml:space="preserve"> </w:t>
            </w:r>
            <w:r>
              <w:rPr>
                <w:sz w:val="21"/>
              </w:rPr>
              <w:t>crayon,</w:t>
            </w:r>
            <w:r>
              <w:rPr>
                <w:spacing w:val="-6"/>
                <w:sz w:val="21"/>
              </w:rPr>
              <w:t xml:space="preserve"> </w:t>
            </w:r>
            <w:r>
              <w:rPr>
                <w:sz w:val="21"/>
              </w:rPr>
              <w:t>le</w:t>
            </w:r>
            <w:r>
              <w:rPr>
                <w:spacing w:val="-6"/>
                <w:sz w:val="21"/>
              </w:rPr>
              <w:t xml:space="preserve"> </w:t>
            </w:r>
            <w:r>
              <w:rPr>
                <w:sz w:val="21"/>
              </w:rPr>
              <w:t>charbon</w:t>
            </w:r>
            <w:r>
              <w:rPr>
                <w:spacing w:val="-6"/>
                <w:sz w:val="21"/>
              </w:rPr>
              <w:t xml:space="preserve"> </w:t>
            </w:r>
            <w:r>
              <w:rPr>
                <w:sz w:val="21"/>
              </w:rPr>
              <w:t>de</w:t>
            </w:r>
            <w:r>
              <w:rPr>
                <w:spacing w:val="-8"/>
                <w:sz w:val="21"/>
              </w:rPr>
              <w:t xml:space="preserve"> </w:t>
            </w:r>
            <w:r>
              <w:rPr>
                <w:sz w:val="21"/>
              </w:rPr>
              <w:t>bois, l’électrode noire d’une pile…sont constituées pratiquement de charbon.</w:t>
            </w:r>
          </w:p>
          <w:p w14:paraId="4FAFD5E9" w14:textId="77777777" w:rsidR="00ED29E3" w:rsidRDefault="00000000">
            <w:pPr>
              <w:pStyle w:val="TableParagraph"/>
              <w:numPr>
                <w:ilvl w:val="0"/>
                <w:numId w:val="348"/>
              </w:numPr>
              <w:tabs>
                <w:tab w:val="left" w:pos="276"/>
                <w:tab w:val="left" w:pos="292"/>
              </w:tabs>
              <w:spacing w:before="240"/>
              <w:ind w:right="113" w:hanging="142"/>
              <w:rPr>
                <w:sz w:val="21"/>
              </w:rPr>
            </w:pPr>
            <w:r>
              <w:rPr>
                <w:sz w:val="21"/>
              </w:rPr>
              <w:t>Lors de la combustion de charbon de bois (voir programme de 6ème page 155) dans l’air, c’est son constituant essentiel (le carbone) qui disparaît : il</w:t>
            </w:r>
          </w:p>
          <w:p w14:paraId="27AE20EA" w14:textId="77777777" w:rsidR="00ED29E3" w:rsidRDefault="00000000">
            <w:pPr>
              <w:pStyle w:val="TableParagraph"/>
              <w:spacing w:line="240" w:lineRule="exact"/>
              <w:ind w:left="292"/>
              <w:rPr>
                <w:sz w:val="21"/>
              </w:rPr>
            </w:pPr>
            <w:r>
              <w:rPr>
                <w:sz w:val="21"/>
              </w:rPr>
              <w:t>s’est</w:t>
            </w:r>
            <w:r>
              <w:rPr>
                <w:spacing w:val="-7"/>
                <w:sz w:val="21"/>
              </w:rPr>
              <w:t xml:space="preserve"> </w:t>
            </w:r>
            <w:r>
              <w:rPr>
                <w:sz w:val="21"/>
              </w:rPr>
              <w:t>combiné</w:t>
            </w:r>
            <w:r>
              <w:rPr>
                <w:spacing w:val="-6"/>
                <w:sz w:val="21"/>
              </w:rPr>
              <w:t xml:space="preserve"> </w:t>
            </w:r>
            <w:r>
              <w:rPr>
                <w:sz w:val="21"/>
              </w:rPr>
              <w:t>avec</w:t>
            </w:r>
            <w:r>
              <w:rPr>
                <w:spacing w:val="-6"/>
                <w:sz w:val="21"/>
              </w:rPr>
              <w:t xml:space="preserve"> </w:t>
            </w:r>
            <w:r>
              <w:rPr>
                <w:sz w:val="21"/>
              </w:rPr>
              <w:t>le</w:t>
            </w:r>
            <w:r>
              <w:rPr>
                <w:spacing w:val="-6"/>
                <w:sz w:val="21"/>
              </w:rPr>
              <w:t xml:space="preserve"> </w:t>
            </w:r>
            <w:r>
              <w:rPr>
                <w:sz w:val="21"/>
              </w:rPr>
              <w:t>dioxygène</w:t>
            </w:r>
            <w:r>
              <w:rPr>
                <w:spacing w:val="-6"/>
                <w:sz w:val="21"/>
              </w:rPr>
              <w:t xml:space="preserve"> </w:t>
            </w:r>
            <w:r>
              <w:rPr>
                <w:sz w:val="21"/>
              </w:rPr>
              <w:t>de</w:t>
            </w:r>
            <w:r>
              <w:rPr>
                <w:spacing w:val="-6"/>
                <w:sz w:val="21"/>
              </w:rPr>
              <w:t xml:space="preserve"> </w:t>
            </w:r>
            <w:r>
              <w:rPr>
                <w:sz w:val="21"/>
              </w:rPr>
              <w:t>l’air pour donner du dioxyde de carbone.</w:t>
            </w:r>
          </w:p>
        </w:tc>
      </w:tr>
    </w:tbl>
    <w:p w14:paraId="2BF94BE8" w14:textId="77777777" w:rsidR="00ED29E3" w:rsidRDefault="00ED29E3">
      <w:pPr>
        <w:pStyle w:val="TableParagraph"/>
        <w:spacing w:line="240" w:lineRule="exact"/>
        <w:rPr>
          <w:sz w:val="21"/>
        </w:rPr>
        <w:sectPr w:rsidR="00ED29E3">
          <w:footerReference w:type="even" r:id="rId139"/>
          <w:pgSz w:w="11900" w:h="16840"/>
          <w:pgMar w:top="800" w:right="1700" w:bottom="280" w:left="1700" w:header="0" w:footer="0" w:gutter="0"/>
          <w:cols w:space="720"/>
        </w:sectPr>
      </w:pPr>
    </w:p>
    <w:p w14:paraId="15E1BAA8" w14:textId="77777777" w:rsidR="00ED29E3" w:rsidRDefault="00ED29E3">
      <w:pPr>
        <w:pStyle w:val="Corpsdetexte"/>
        <w:spacing w:before="46"/>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814"/>
        <w:gridCol w:w="3835"/>
      </w:tblGrid>
      <w:tr w:rsidR="00ED29E3" w14:paraId="102A35D2" w14:textId="77777777">
        <w:trPr>
          <w:trHeight w:val="2658"/>
        </w:trPr>
        <w:tc>
          <w:tcPr>
            <w:tcW w:w="1980" w:type="dxa"/>
          </w:tcPr>
          <w:p w14:paraId="0FC27B6D" w14:textId="77777777" w:rsidR="00ED29E3" w:rsidRDefault="00ED29E3">
            <w:pPr>
              <w:pStyle w:val="TableParagraph"/>
              <w:rPr>
                <w:sz w:val="20"/>
              </w:rPr>
            </w:pPr>
          </w:p>
        </w:tc>
        <w:tc>
          <w:tcPr>
            <w:tcW w:w="1814" w:type="dxa"/>
          </w:tcPr>
          <w:p w14:paraId="3305C782" w14:textId="77777777" w:rsidR="00ED29E3" w:rsidRDefault="00ED29E3">
            <w:pPr>
              <w:pStyle w:val="TableParagraph"/>
              <w:rPr>
                <w:sz w:val="20"/>
              </w:rPr>
            </w:pPr>
          </w:p>
        </w:tc>
        <w:tc>
          <w:tcPr>
            <w:tcW w:w="3835" w:type="dxa"/>
          </w:tcPr>
          <w:p w14:paraId="7FC3A7EE" w14:textId="77777777" w:rsidR="00ED29E3" w:rsidRDefault="00000000">
            <w:pPr>
              <w:pStyle w:val="TableParagraph"/>
              <w:numPr>
                <w:ilvl w:val="0"/>
                <w:numId w:val="347"/>
              </w:numPr>
              <w:tabs>
                <w:tab w:val="left" w:pos="234"/>
              </w:tabs>
              <w:ind w:right="126" w:firstLine="0"/>
              <w:rPr>
                <w:sz w:val="21"/>
              </w:rPr>
            </w:pPr>
            <w:r>
              <w:rPr>
                <w:sz w:val="21"/>
              </w:rPr>
              <w:t>On</w:t>
            </w:r>
            <w:r>
              <w:rPr>
                <w:spacing w:val="-1"/>
                <w:sz w:val="21"/>
              </w:rPr>
              <w:t xml:space="preserve"> </w:t>
            </w:r>
            <w:r>
              <w:rPr>
                <w:sz w:val="21"/>
              </w:rPr>
              <w:t>identifiera</w:t>
            </w:r>
            <w:r>
              <w:rPr>
                <w:spacing w:val="-1"/>
                <w:sz w:val="21"/>
              </w:rPr>
              <w:t xml:space="preserve"> </w:t>
            </w:r>
            <w:r>
              <w:rPr>
                <w:sz w:val="21"/>
              </w:rPr>
              <w:t>respectivement</w:t>
            </w:r>
            <w:r>
              <w:rPr>
                <w:spacing w:val="-2"/>
                <w:sz w:val="21"/>
              </w:rPr>
              <w:t xml:space="preserve"> </w:t>
            </w:r>
            <w:r>
              <w:rPr>
                <w:sz w:val="21"/>
              </w:rPr>
              <w:t>le</w:t>
            </w:r>
            <w:r>
              <w:rPr>
                <w:spacing w:val="-1"/>
                <w:sz w:val="21"/>
              </w:rPr>
              <w:t xml:space="preserve"> </w:t>
            </w:r>
            <w:r>
              <w:rPr>
                <w:sz w:val="21"/>
              </w:rPr>
              <w:t>dioxyde de carbone, le dioxyde de soufre et le dihydrogène à l’aide de l’eau de chaux, d’un papier imbibé de solution de permanganate de potassium et de la flamme d’une allumette (détonation). On montrera que la phase liquide obtenue par l’action de l’acide chlorhydrique sur le fer est</w:t>
            </w:r>
            <w:r>
              <w:rPr>
                <w:spacing w:val="-6"/>
                <w:sz w:val="21"/>
              </w:rPr>
              <w:t xml:space="preserve"> </w:t>
            </w:r>
            <w:r>
              <w:rPr>
                <w:sz w:val="21"/>
              </w:rPr>
              <w:t>une</w:t>
            </w:r>
            <w:r>
              <w:rPr>
                <w:spacing w:val="-5"/>
                <w:sz w:val="21"/>
              </w:rPr>
              <w:t xml:space="preserve"> </w:t>
            </w:r>
            <w:r>
              <w:rPr>
                <w:sz w:val="21"/>
              </w:rPr>
              <w:t>solution</w:t>
            </w:r>
            <w:r>
              <w:rPr>
                <w:spacing w:val="-5"/>
                <w:sz w:val="21"/>
              </w:rPr>
              <w:t xml:space="preserve"> </w:t>
            </w:r>
            <w:r>
              <w:rPr>
                <w:sz w:val="21"/>
              </w:rPr>
              <w:t>:</w:t>
            </w:r>
            <w:r>
              <w:rPr>
                <w:spacing w:val="-6"/>
                <w:sz w:val="21"/>
              </w:rPr>
              <w:t xml:space="preserve"> </w:t>
            </w:r>
            <w:r>
              <w:rPr>
                <w:sz w:val="21"/>
              </w:rPr>
              <w:t>en</w:t>
            </w:r>
            <w:r>
              <w:rPr>
                <w:spacing w:val="-5"/>
                <w:sz w:val="21"/>
              </w:rPr>
              <w:t xml:space="preserve"> </w:t>
            </w:r>
            <w:r>
              <w:rPr>
                <w:sz w:val="21"/>
              </w:rPr>
              <w:t>l’évaporant</w:t>
            </w:r>
            <w:r>
              <w:rPr>
                <w:spacing w:val="-6"/>
                <w:sz w:val="21"/>
              </w:rPr>
              <w:t xml:space="preserve"> </w:t>
            </w:r>
            <w:r>
              <w:rPr>
                <w:sz w:val="21"/>
              </w:rPr>
              <w:t>on</w:t>
            </w:r>
            <w:r>
              <w:rPr>
                <w:spacing w:val="-5"/>
                <w:sz w:val="21"/>
              </w:rPr>
              <w:t xml:space="preserve"> </w:t>
            </w:r>
            <w:r>
              <w:rPr>
                <w:sz w:val="21"/>
              </w:rPr>
              <w:t>obtient un dépôt de chlorure de fer II. L’équation</w:t>
            </w:r>
          </w:p>
          <w:p w14:paraId="100E5046" w14:textId="77777777" w:rsidR="00ED29E3" w:rsidRDefault="00000000">
            <w:pPr>
              <w:pStyle w:val="TableParagraph"/>
              <w:spacing w:line="228" w:lineRule="exact"/>
              <w:ind w:left="108"/>
              <w:rPr>
                <w:sz w:val="21"/>
              </w:rPr>
            </w:pPr>
            <w:r>
              <w:rPr>
                <w:sz w:val="21"/>
              </w:rPr>
              <w:t>-bilan</w:t>
            </w:r>
            <w:r>
              <w:rPr>
                <w:spacing w:val="-5"/>
                <w:sz w:val="21"/>
              </w:rPr>
              <w:t xml:space="preserve"> </w:t>
            </w:r>
            <w:r>
              <w:rPr>
                <w:sz w:val="21"/>
              </w:rPr>
              <w:t>d’une</w:t>
            </w:r>
            <w:r>
              <w:rPr>
                <w:spacing w:val="-4"/>
                <w:sz w:val="21"/>
              </w:rPr>
              <w:t xml:space="preserve"> </w:t>
            </w:r>
            <w:r>
              <w:rPr>
                <w:sz w:val="21"/>
              </w:rPr>
              <w:t>réaction</w:t>
            </w:r>
            <w:r>
              <w:rPr>
                <w:spacing w:val="-4"/>
                <w:sz w:val="21"/>
              </w:rPr>
              <w:t xml:space="preserve"> </w:t>
            </w:r>
            <w:r>
              <w:rPr>
                <w:sz w:val="21"/>
              </w:rPr>
              <w:t>est</w:t>
            </w:r>
            <w:r>
              <w:rPr>
                <w:spacing w:val="-5"/>
                <w:sz w:val="21"/>
              </w:rPr>
              <w:t xml:space="preserve"> </w:t>
            </w:r>
            <w:r>
              <w:rPr>
                <w:sz w:val="21"/>
              </w:rPr>
              <w:t>hors</w:t>
            </w:r>
            <w:r>
              <w:rPr>
                <w:spacing w:val="-5"/>
                <w:sz w:val="21"/>
              </w:rPr>
              <w:t xml:space="preserve"> </w:t>
            </w:r>
            <w:r>
              <w:rPr>
                <w:spacing w:val="-2"/>
                <w:sz w:val="21"/>
              </w:rPr>
              <w:t>programme</w:t>
            </w:r>
          </w:p>
        </w:tc>
      </w:tr>
    </w:tbl>
    <w:p w14:paraId="3E5F6918" w14:textId="77777777" w:rsidR="00ED29E3" w:rsidRDefault="00000000">
      <w:pPr>
        <w:pStyle w:val="Titre4"/>
        <w:spacing w:before="238" w:line="240" w:lineRule="auto"/>
      </w:pPr>
      <w:r>
        <w:rPr>
          <w:spacing w:val="-2"/>
        </w:rPr>
        <w:t>Instructions</w:t>
      </w:r>
    </w:p>
    <w:p w14:paraId="6D4F9336" w14:textId="77777777" w:rsidR="00ED29E3" w:rsidRDefault="00000000">
      <w:pPr>
        <w:pStyle w:val="Paragraphedeliste"/>
        <w:numPr>
          <w:ilvl w:val="0"/>
          <w:numId w:val="346"/>
        </w:numPr>
        <w:tabs>
          <w:tab w:val="left" w:pos="661"/>
          <w:tab w:val="left" w:pos="702"/>
        </w:tabs>
        <w:spacing w:before="7" w:line="237" w:lineRule="auto"/>
        <w:ind w:right="825" w:hanging="212"/>
        <w:rPr>
          <w:sz w:val="21"/>
        </w:rPr>
      </w:pPr>
      <w:r>
        <w:rPr>
          <w:sz w:val="21"/>
        </w:rPr>
        <w:t>la</w:t>
      </w:r>
      <w:r>
        <w:rPr>
          <w:spacing w:val="33"/>
          <w:sz w:val="21"/>
        </w:rPr>
        <w:t xml:space="preserve"> </w:t>
      </w:r>
      <w:r>
        <w:rPr>
          <w:sz w:val="21"/>
        </w:rPr>
        <w:t>Physique</w:t>
      </w:r>
      <w:r>
        <w:rPr>
          <w:spacing w:val="-2"/>
          <w:sz w:val="21"/>
        </w:rPr>
        <w:t xml:space="preserve"> </w:t>
      </w:r>
      <w:r>
        <w:rPr>
          <w:sz w:val="21"/>
        </w:rPr>
        <w:t>et</w:t>
      </w:r>
      <w:r>
        <w:rPr>
          <w:spacing w:val="-3"/>
          <w:sz w:val="21"/>
        </w:rPr>
        <w:t xml:space="preserve"> </w:t>
      </w:r>
      <w:r>
        <w:rPr>
          <w:sz w:val="21"/>
        </w:rPr>
        <w:t>la</w:t>
      </w:r>
      <w:r>
        <w:rPr>
          <w:spacing w:val="-2"/>
          <w:sz w:val="21"/>
        </w:rPr>
        <w:t xml:space="preserve"> </w:t>
      </w:r>
      <w:r>
        <w:rPr>
          <w:sz w:val="21"/>
        </w:rPr>
        <w:t>Chimie</w:t>
      </w:r>
      <w:r>
        <w:rPr>
          <w:spacing w:val="-2"/>
          <w:sz w:val="21"/>
        </w:rPr>
        <w:t xml:space="preserve"> </w:t>
      </w:r>
      <w:r>
        <w:rPr>
          <w:sz w:val="21"/>
        </w:rPr>
        <w:t>sont</w:t>
      </w:r>
      <w:r>
        <w:rPr>
          <w:spacing w:val="-3"/>
          <w:sz w:val="21"/>
        </w:rPr>
        <w:t xml:space="preserve"> </w:t>
      </w:r>
      <w:r>
        <w:rPr>
          <w:sz w:val="21"/>
        </w:rPr>
        <w:t>des</w:t>
      </w:r>
      <w:r>
        <w:rPr>
          <w:spacing w:val="-3"/>
          <w:sz w:val="21"/>
        </w:rPr>
        <w:t xml:space="preserve"> </w:t>
      </w:r>
      <w:r>
        <w:rPr>
          <w:sz w:val="21"/>
        </w:rPr>
        <w:t>sciences</w:t>
      </w:r>
      <w:r>
        <w:rPr>
          <w:spacing w:val="-5"/>
          <w:sz w:val="21"/>
        </w:rPr>
        <w:t xml:space="preserve"> </w:t>
      </w:r>
      <w:r>
        <w:rPr>
          <w:sz w:val="21"/>
        </w:rPr>
        <w:t>expérimentales.</w:t>
      </w:r>
      <w:r>
        <w:rPr>
          <w:spacing w:val="-2"/>
          <w:sz w:val="21"/>
        </w:rPr>
        <w:t xml:space="preserve"> </w:t>
      </w:r>
      <w:r>
        <w:rPr>
          <w:sz w:val="21"/>
        </w:rPr>
        <w:t>Alors</w:t>
      </w:r>
      <w:r>
        <w:rPr>
          <w:spacing w:val="-3"/>
          <w:sz w:val="21"/>
        </w:rPr>
        <w:t xml:space="preserve"> </w:t>
      </w:r>
      <w:r>
        <w:rPr>
          <w:sz w:val="21"/>
        </w:rPr>
        <w:t>chaque</w:t>
      </w:r>
      <w:r>
        <w:rPr>
          <w:spacing w:val="-2"/>
          <w:sz w:val="21"/>
        </w:rPr>
        <w:t xml:space="preserve"> </w:t>
      </w:r>
      <w:r>
        <w:rPr>
          <w:sz w:val="21"/>
        </w:rPr>
        <w:t>leçon</w:t>
      </w:r>
      <w:r>
        <w:rPr>
          <w:spacing w:val="-2"/>
          <w:sz w:val="21"/>
        </w:rPr>
        <w:t xml:space="preserve"> </w:t>
      </w:r>
      <w:r>
        <w:rPr>
          <w:sz w:val="21"/>
        </w:rPr>
        <w:t xml:space="preserve">doit être bâtie sur des expériences simples ou sur des observations rattachées à l’environnement naturel ou technique des élèves. L’explication de l’expérience, </w:t>
      </w:r>
      <w:r>
        <w:rPr>
          <w:spacing w:val="-2"/>
          <w:sz w:val="21"/>
        </w:rPr>
        <w:t>animée</w:t>
      </w:r>
    </w:p>
    <w:p w14:paraId="20CF6220" w14:textId="77777777" w:rsidR="00ED29E3" w:rsidRDefault="00000000">
      <w:pPr>
        <w:pStyle w:val="Corpsdetexte"/>
        <w:spacing w:line="240" w:lineRule="exact"/>
        <w:ind w:left="714"/>
      </w:pPr>
      <w:r>
        <w:t>par</w:t>
      </w:r>
      <w:r>
        <w:rPr>
          <w:spacing w:val="-9"/>
        </w:rPr>
        <w:t xml:space="preserve"> </w:t>
      </w:r>
      <w:r>
        <w:t>le</w:t>
      </w:r>
      <w:r>
        <w:rPr>
          <w:spacing w:val="-6"/>
        </w:rPr>
        <w:t xml:space="preserve"> </w:t>
      </w:r>
      <w:r>
        <w:t>professeur,</w:t>
      </w:r>
      <w:r>
        <w:rPr>
          <w:spacing w:val="-5"/>
        </w:rPr>
        <w:t xml:space="preserve"> </w:t>
      </w:r>
      <w:r>
        <w:t>doit</w:t>
      </w:r>
      <w:r>
        <w:rPr>
          <w:spacing w:val="-7"/>
        </w:rPr>
        <w:t xml:space="preserve"> </w:t>
      </w:r>
      <w:r>
        <w:t>comporter</w:t>
      </w:r>
      <w:r>
        <w:rPr>
          <w:spacing w:val="-6"/>
        </w:rPr>
        <w:t xml:space="preserve"> </w:t>
      </w:r>
      <w:r>
        <w:t>une</w:t>
      </w:r>
      <w:r>
        <w:rPr>
          <w:spacing w:val="-6"/>
        </w:rPr>
        <w:t xml:space="preserve"> </w:t>
      </w:r>
      <w:r>
        <w:t>participation</w:t>
      </w:r>
      <w:r>
        <w:rPr>
          <w:spacing w:val="-5"/>
        </w:rPr>
        <w:t xml:space="preserve"> </w:t>
      </w:r>
      <w:r>
        <w:t>active</w:t>
      </w:r>
      <w:r>
        <w:rPr>
          <w:spacing w:val="-6"/>
        </w:rPr>
        <w:t xml:space="preserve"> </w:t>
      </w:r>
      <w:r>
        <w:t>des</w:t>
      </w:r>
      <w:r>
        <w:rPr>
          <w:spacing w:val="-6"/>
        </w:rPr>
        <w:t xml:space="preserve"> </w:t>
      </w:r>
      <w:r>
        <w:rPr>
          <w:spacing w:val="-2"/>
        </w:rPr>
        <w:t>élèves.</w:t>
      </w:r>
    </w:p>
    <w:p w14:paraId="4EF4217E" w14:textId="77777777" w:rsidR="00ED29E3" w:rsidRDefault="00000000">
      <w:pPr>
        <w:pStyle w:val="Paragraphedeliste"/>
        <w:numPr>
          <w:ilvl w:val="0"/>
          <w:numId w:val="346"/>
        </w:numPr>
        <w:tabs>
          <w:tab w:val="left" w:pos="703"/>
        </w:tabs>
        <w:spacing w:before="10"/>
        <w:ind w:left="703" w:hanging="253"/>
        <w:rPr>
          <w:sz w:val="21"/>
        </w:rPr>
      </w:pPr>
      <w:r>
        <w:rPr>
          <w:sz w:val="21"/>
        </w:rPr>
        <w:t>chaque</w:t>
      </w:r>
      <w:r>
        <w:rPr>
          <w:spacing w:val="-6"/>
          <w:sz w:val="21"/>
        </w:rPr>
        <w:t xml:space="preserve"> </w:t>
      </w:r>
      <w:r>
        <w:rPr>
          <w:sz w:val="21"/>
        </w:rPr>
        <w:t>semaine</w:t>
      </w:r>
      <w:r>
        <w:rPr>
          <w:spacing w:val="-4"/>
          <w:sz w:val="21"/>
        </w:rPr>
        <w:t xml:space="preserve"> </w:t>
      </w:r>
      <w:r>
        <w:rPr>
          <w:sz w:val="21"/>
        </w:rPr>
        <w:t>doit</w:t>
      </w:r>
      <w:r>
        <w:rPr>
          <w:spacing w:val="-5"/>
          <w:sz w:val="21"/>
        </w:rPr>
        <w:t xml:space="preserve"> </w:t>
      </w:r>
      <w:r>
        <w:rPr>
          <w:sz w:val="21"/>
        </w:rPr>
        <w:t>comporter</w:t>
      </w:r>
      <w:r>
        <w:rPr>
          <w:spacing w:val="-4"/>
          <w:sz w:val="21"/>
        </w:rPr>
        <w:t xml:space="preserve"> </w:t>
      </w:r>
      <w:r>
        <w:rPr>
          <w:sz w:val="21"/>
        </w:rPr>
        <w:t>une</w:t>
      </w:r>
      <w:r>
        <w:rPr>
          <w:spacing w:val="-4"/>
          <w:sz w:val="21"/>
        </w:rPr>
        <w:t xml:space="preserve"> </w:t>
      </w:r>
      <w:r>
        <w:rPr>
          <w:sz w:val="21"/>
        </w:rPr>
        <w:t>séance</w:t>
      </w:r>
      <w:r>
        <w:rPr>
          <w:spacing w:val="-4"/>
          <w:sz w:val="21"/>
        </w:rPr>
        <w:t xml:space="preserve"> </w:t>
      </w:r>
      <w:r>
        <w:rPr>
          <w:sz w:val="21"/>
        </w:rPr>
        <w:t>de</w:t>
      </w:r>
      <w:r>
        <w:rPr>
          <w:spacing w:val="-6"/>
          <w:sz w:val="21"/>
        </w:rPr>
        <w:t xml:space="preserve"> </w:t>
      </w:r>
      <w:r>
        <w:rPr>
          <w:sz w:val="21"/>
        </w:rPr>
        <w:t>Physique</w:t>
      </w:r>
      <w:r>
        <w:rPr>
          <w:spacing w:val="-4"/>
          <w:sz w:val="21"/>
        </w:rPr>
        <w:t xml:space="preserve"> </w:t>
      </w:r>
      <w:r>
        <w:rPr>
          <w:sz w:val="21"/>
        </w:rPr>
        <w:t>et</w:t>
      </w:r>
      <w:r>
        <w:rPr>
          <w:spacing w:val="-5"/>
          <w:sz w:val="21"/>
        </w:rPr>
        <w:t xml:space="preserve"> </w:t>
      </w:r>
      <w:r>
        <w:rPr>
          <w:sz w:val="21"/>
        </w:rPr>
        <w:t>une</w:t>
      </w:r>
      <w:r>
        <w:rPr>
          <w:spacing w:val="-3"/>
          <w:sz w:val="21"/>
        </w:rPr>
        <w:t xml:space="preserve"> </w:t>
      </w:r>
      <w:r>
        <w:rPr>
          <w:sz w:val="21"/>
        </w:rPr>
        <w:t>séance</w:t>
      </w:r>
      <w:r>
        <w:rPr>
          <w:spacing w:val="-4"/>
          <w:sz w:val="21"/>
        </w:rPr>
        <w:t xml:space="preserve"> </w:t>
      </w:r>
      <w:r>
        <w:rPr>
          <w:sz w:val="21"/>
        </w:rPr>
        <w:t>de</w:t>
      </w:r>
      <w:r>
        <w:rPr>
          <w:spacing w:val="-6"/>
          <w:sz w:val="21"/>
        </w:rPr>
        <w:t xml:space="preserve"> </w:t>
      </w:r>
      <w:r>
        <w:rPr>
          <w:spacing w:val="-2"/>
          <w:sz w:val="21"/>
        </w:rPr>
        <w:t>Chimie.</w:t>
      </w:r>
    </w:p>
    <w:p w14:paraId="06B5BDA3" w14:textId="77777777" w:rsidR="00ED29E3" w:rsidRDefault="00000000">
      <w:pPr>
        <w:pStyle w:val="Titre4"/>
        <w:spacing w:before="235"/>
      </w:pPr>
      <w:r>
        <w:rPr>
          <w:spacing w:val="-2"/>
        </w:rPr>
        <w:t>Évaluations</w:t>
      </w:r>
    </w:p>
    <w:p w14:paraId="0538C80C" w14:textId="77777777" w:rsidR="00ED29E3" w:rsidRDefault="00000000">
      <w:pPr>
        <w:pStyle w:val="Corpsdetexte"/>
        <w:ind w:left="733" w:right="451"/>
      </w:pPr>
      <w:r>
        <w:t>Le professeur ne doit pas manquer de mettre en œuvre des évaluations formatives, sommatives</w:t>
      </w:r>
      <w:r>
        <w:rPr>
          <w:spacing w:val="-4"/>
        </w:rPr>
        <w:t xml:space="preserve"> </w:t>
      </w:r>
      <w:r>
        <w:t>et</w:t>
      </w:r>
      <w:r>
        <w:rPr>
          <w:spacing w:val="-4"/>
        </w:rPr>
        <w:t xml:space="preserve"> </w:t>
      </w:r>
      <w:r>
        <w:t>d’intégration.</w:t>
      </w:r>
      <w:r>
        <w:rPr>
          <w:spacing w:val="-1"/>
        </w:rPr>
        <w:t xml:space="preserve"> </w:t>
      </w:r>
      <w:r>
        <w:t>Le</w:t>
      </w:r>
      <w:r>
        <w:rPr>
          <w:spacing w:val="-3"/>
        </w:rPr>
        <w:t xml:space="preserve"> </w:t>
      </w:r>
      <w:r>
        <w:t>choix</w:t>
      </w:r>
      <w:r>
        <w:rPr>
          <w:spacing w:val="-3"/>
        </w:rPr>
        <w:t xml:space="preserve"> </w:t>
      </w:r>
      <w:r>
        <w:t>des</w:t>
      </w:r>
      <w:r>
        <w:rPr>
          <w:spacing w:val="-4"/>
        </w:rPr>
        <w:t xml:space="preserve"> </w:t>
      </w:r>
      <w:r>
        <w:t>situations</w:t>
      </w:r>
      <w:r>
        <w:rPr>
          <w:spacing w:val="-4"/>
        </w:rPr>
        <w:t xml:space="preserve"> </w:t>
      </w:r>
      <w:r>
        <w:t>d’évaluation</w:t>
      </w:r>
      <w:r>
        <w:rPr>
          <w:spacing w:val="-3"/>
        </w:rPr>
        <w:t xml:space="preserve"> </w:t>
      </w:r>
      <w:r>
        <w:t>adéquates</w:t>
      </w:r>
      <w:r>
        <w:rPr>
          <w:spacing w:val="-4"/>
        </w:rPr>
        <w:t xml:space="preserve"> </w:t>
      </w:r>
      <w:r>
        <w:t>est</w:t>
      </w:r>
      <w:r>
        <w:rPr>
          <w:spacing w:val="-4"/>
        </w:rPr>
        <w:t xml:space="preserve"> </w:t>
      </w:r>
      <w:r>
        <w:t>laissé</w:t>
      </w:r>
      <w:r>
        <w:rPr>
          <w:spacing w:val="-6"/>
        </w:rPr>
        <w:t xml:space="preserve"> </w:t>
      </w:r>
      <w:r>
        <w:t>à son initiative.</w:t>
      </w:r>
    </w:p>
    <w:p w14:paraId="6E5F1FD1" w14:textId="77777777" w:rsidR="00ED29E3" w:rsidRDefault="00ED29E3">
      <w:pPr>
        <w:pStyle w:val="Corpsdetexte"/>
        <w:sectPr w:rsidR="00ED29E3">
          <w:headerReference w:type="default" r:id="rId140"/>
          <w:footerReference w:type="default" r:id="rId141"/>
          <w:pgSz w:w="11900" w:h="16840"/>
          <w:pgMar w:top="800" w:right="1700" w:bottom="4480" w:left="1700" w:header="574" w:footer="4290" w:gutter="0"/>
          <w:pgNumType w:start="163"/>
          <w:cols w:space="720"/>
        </w:sectPr>
      </w:pPr>
    </w:p>
    <w:p w14:paraId="52547C40" w14:textId="77777777" w:rsidR="00ED29E3" w:rsidRDefault="00ED29E3">
      <w:pPr>
        <w:pStyle w:val="Corpsdetexte"/>
        <w:spacing w:before="4"/>
        <w:rPr>
          <w:sz w:val="17"/>
        </w:rPr>
      </w:pPr>
    </w:p>
    <w:p w14:paraId="0E2F8FAD" w14:textId="77777777" w:rsidR="00ED29E3" w:rsidRDefault="00ED29E3">
      <w:pPr>
        <w:pStyle w:val="Corpsdetexte"/>
        <w:rPr>
          <w:sz w:val="17"/>
        </w:rPr>
        <w:sectPr w:rsidR="00ED29E3">
          <w:headerReference w:type="even" r:id="rId142"/>
          <w:footerReference w:type="even" r:id="rId143"/>
          <w:pgSz w:w="11900" w:h="16840"/>
          <w:pgMar w:top="1940" w:right="1700" w:bottom="280" w:left="1700" w:header="0" w:footer="0" w:gutter="0"/>
          <w:cols w:space="720"/>
        </w:sectPr>
      </w:pPr>
    </w:p>
    <w:p w14:paraId="51A78CF4" w14:textId="77777777" w:rsidR="00ED29E3" w:rsidRDefault="00000000">
      <w:pPr>
        <w:pStyle w:val="Corpsdetexte"/>
        <w:rPr>
          <w:sz w:val="52"/>
        </w:rPr>
      </w:pPr>
      <w:r>
        <w:rPr>
          <w:noProof/>
          <w:sz w:val="52"/>
        </w:rPr>
        <w:lastRenderedPageBreak/>
        <mc:AlternateContent>
          <mc:Choice Requires="wps">
            <w:drawing>
              <wp:anchor distT="0" distB="0" distL="0" distR="0" simplePos="0" relativeHeight="15761920" behindDoc="0" locked="0" layoutInCell="1" allowOverlap="1" wp14:anchorId="0FABB97A" wp14:editId="49F72ABA">
                <wp:simplePos x="0" y="0"/>
                <wp:positionH relativeFrom="page">
                  <wp:posOffset>6008940</wp:posOffset>
                </wp:positionH>
                <wp:positionV relativeFrom="page">
                  <wp:posOffset>-4766</wp:posOffset>
                </wp:positionV>
                <wp:extent cx="820419" cy="863854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8638540"/>
                          <a:chOff x="0" y="0"/>
                          <a:chExt cx="820419" cy="8638540"/>
                        </a:xfrm>
                      </wpg:grpSpPr>
                      <wps:wsp>
                        <wps:cNvPr id="245" name="Graphic 245"/>
                        <wps:cNvSpPr/>
                        <wps:spPr>
                          <a:xfrm>
                            <a:off x="4762" y="4762"/>
                            <a:ext cx="810895" cy="8630920"/>
                          </a:xfrm>
                          <a:custGeom>
                            <a:avLst/>
                            <a:gdLst/>
                            <a:ahLst/>
                            <a:cxnLst/>
                            <a:rect l="l" t="t" r="r" b="b"/>
                            <a:pathLst>
                              <a:path w="810895" h="8630920">
                                <a:moveTo>
                                  <a:pt x="810767" y="0"/>
                                </a:moveTo>
                                <a:lnTo>
                                  <a:pt x="0" y="0"/>
                                </a:lnTo>
                                <a:lnTo>
                                  <a:pt x="0" y="8630411"/>
                                </a:lnTo>
                                <a:lnTo>
                                  <a:pt x="810767" y="8630411"/>
                                </a:lnTo>
                                <a:lnTo>
                                  <a:pt x="810767" y="0"/>
                                </a:lnTo>
                                <a:close/>
                              </a:path>
                            </a:pathLst>
                          </a:custGeom>
                          <a:solidFill>
                            <a:srgbClr val="7F7F7F"/>
                          </a:solidFill>
                        </wps:spPr>
                        <wps:bodyPr wrap="square" lIns="0" tIns="0" rIns="0" bIns="0" rtlCol="0">
                          <a:prstTxWarp prst="textNoShape">
                            <a:avLst/>
                          </a:prstTxWarp>
                          <a:noAutofit/>
                        </wps:bodyPr>
                      </wps:wsp>
                      <wps:wsp>
                        <wps:cNvPr id="246" name="Graphic 246"/>
                        <wps:cNvSpPr/>
                        <wps:spPr>
                          <a:xfrm>
                            <a:off x="4762" y="4762"/>
                            <a:ext cx="810895" cy="8629015"/>
                          </a:xfrm>
                          <a:custGeom>
                            <a:avLst/>
                            <a:gdLst/>
                            <a:ahLst/>
                            <a:cxnLst/>
                            <a:rect l="l" t="t" r="r" b="b"/>
                            <a:pathLst>
                              <a:path w="810895" h="8629015">
                                <a:moveTo>
                                  <a:pt x="0" y="0"/>
                                </a:moveTo>
                                <a:lnTo>
                                  <a:pt x="0" y="8628887"/>
                                </a:lnTo>
                                <a:lnTo>
                                  <a:pt x="810767" y="8628887"/>
                                </a:lnTo>
                                <a:lnTo>
                                  <a:pt x="810767" y="0"/>
                                </a:lnTo>
                              </a:path>
                            </a:pathLst>
                          </a:custGeom>
                          <a:ln w="9524">
                            <a:solidFill>
                              <a:srgbClr val="7F7F7F"/>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3.144958pt;margin-top:-.37533pt;width:64.6pt;height:680.2pt;mso-position-horizontal-relative:page;mso-position-vertical-relative:page;z-index:15761920" id="docshapegroup228" coordorigin="9463,-8" coordsize="1292,13604">
                <v:rect style="position:absolute;left:9470;top:0;width:1277;height:13592" id="docshape229" filled="true" fillcolor="#7f7f7f" stroked="false">
                  <v:fill type="solid"/>
                </v:rect>
                <v:shape style="position:absolute;left:9470;top:0;width:1277;height:13589" id="docshape230" coordorigin="9470,0" coordsize="1277,13589" path="m9470,0l9470,13589,10747,13589,10747,0e" filled="false" stroked="true" strokeweight=".75pt" strokecolor="#7f7f7f">
                  <v:path arrowok="t"/>
                  <v:stroke dashstyle="solid"/>
                </v:shape>
                <w10:wrap type="none"/>
              </v:group>
            </w:pict>
          </mc:Fallback>
        </mc:AlternateContent>
      </w:r>
    </w:p>
    <w:p w14:paraId="23D753D2" w14:textId="77777777" w:rsidR="00ED29E3" w:rsidRDefault="00ED29E3">
      <w:pPr>
        <w:pStyle w:val="Corpsdetexte"/>
        <w:rPr>
          <w:sz w:val="52"/>
        </w:rPr>
      </w:pPr>
    </w:p>
    <w:p w14:paraId="16B75757" w14:textId="77777777" w:rsidR="00ED29E3" w:rsidRDefault="00ED29E3">
      <w:pPr>
        <w:pStyle w:val="Corpsdetexte"/>
        <w:rPr>
          <w:sz w:val="52"/>
        </w:rPr>
      </w:pPr>
    </w:p>
    <w:p w14:paraId="129E52FD" w14:textId="77777777" w:rsidR="00ED29E3" w:rsidRDefault="00ED29E3">
      <w:pPr>
        <w:pStyle w:val="Corpsdetexte"/>
        <w:rPr>
          <w:sz w:val="52"/>
        </w:rPr>
      </w:pPr>
    </w:p>
    <w:p w14:paraId="5EE27818" w14:textId="77777777" w:rsidR="00ED29E3" w:rsidRDefault="00ED29E3">
      <w:pPr>
        <w:pStyle w:val="Corpsdetexte"/>
        <w:rPr>
          <w:sz w:val="52"/>
        </w:rPr>
      </w:pPr>
    </w:p>
    <w:p w14:paraId="312615CC" w14:textId="77777777" w:rsidR="00ED29E3" w:rsidRDefault="00ED29E3">
      <w:pPr>
        <w:pStyle w:val="Corpsdetexte"/>
        <w:rPr>
          <w:sz w:val="52"/>
        </w:rPr>
      </w:pPr>
    </w:p>
    <w:p w14:paraId="1D1F0E3A" w14:textId="77777777" w:rsidR="00ED29E3" w:rsidRDefault="00ED29E3">
      <w:pPr>
        <w:pStyle w:val="Corpsdetexte"/>
        <w:rPr>
          <w:sz w:val="52"/>
        </w:rPr>
      </w:pPr>
    </w:p>
    <w:p w14:paraId="4B7175C0" w14:textId="77777777" w:rsidR="00ED29E3" w:rsidRDefault="00ED29E3">
      <w:pPr>
        <w:pStyle w:val="Corpsdetexte"/>
        <w:rPr>
          <w:sz w:val="52"/>
        </w:rPr>
      </w:pPr>
    </w:p>
    <w:p w14:paraId="5ABF26CF" w14:textId="77777777" w:rsidR="00ED29E3" w:rsidRDefault="00ED29E3">
      <w:pPr>
        <w:pStyle w:val="Corpsdetexte"/>
        <w:spacing w:before="317"/>
        <w:rPr>
          <w:sz w:val="52"/>
        </w:rPr>
      </w:pPr>
    </w:p>
    <w:p w14:paraId="7240A7CA" w14:textId="77777777" w:rsidR="00ED29E3" w:rsidRDefault="00000000">
      <w:pPr>
        <w:pStyle w:val="Titre1"/>
      </w:pPr>
      <w:r>
        <w:t>Sciences</w:t>
      </w:r>
      <w:r>
        <w:rPr>
          <w:spacing w:val="-5"/>
        </w:rPr>
        <w:t xml:space="preserve"> </w:t>
      </w:r>
      <w:r>
        <w:rPr>
          <w:spacing w:val="-2"/>
        </w:rPr>
        <w:t>naturelles</w:t>
      </w:r>
    </w:p>
    <w:p w14:paraId="3571F35C" w14:textId="77777777" w:rsidR="00ED29E3" w:rsidRDefault="00ED29E3">
      <w:pPr>
        <w:pStyle w:val="Titre1"/>
        <w:sectPr w:rsidR="00ED29E3">
          <w:headerReference w:type="default" r:id="rId144"/>
          <w:footerReference w:type="even" r:id="rId145"/>
          <w:footerReference w:type="default" r:id="rId146"/>
          <w:pgSz w:w="11900" w:h="16840"/>
          <w:pgMar w:top="0" w:right="1700" w:bottom="4480" w:left="1700" w:header="0" w:footer="4290" w:gutter="0"/>
          <w:pgNumType w:start="165"/>
          <w:cols w:space="720"/>
        </w:sectPr>
      </w:pPr>
    </w:p>
    <w:p w14:paraId="6F91D760" w14:textId="77777777" w:rsidR="00ED29E3" w:rsidRDefault="00000000">
      <w:pPr>
        <w:pStyle w:val="Titre4"/>
        <w:spacing w:before="46"/>
      </w:pPr>
      <w:r>
        <w:lastRenderedPageBreak/>
        <w:t>Objectifs</w:t>
      </w:r>
      <w:r>
        <w:rPr>
          <w:spacing w:val="-3"/>
        </w:rPr>
        <w:t xml:space="preserve"> </w:t>
      </w:r>
      <w:r>
        <w:t>de</w:t>
      </w:r>
      <w:r>
        <w:rPr>
          <w:spacing w:val="-4"/>
        </w:rPr>
        <w:t xml:space="preserve"> </w:t>
      </w:r>
      <w:r>
        <w:t>la</w:t>
      </w:r>
      <w:r>
        <w:rPr>
          <w:spacing w:val="-2"/>
        </w:rPr>
        <w:t xml:space="preserve"> matière</w:t>
      </w:r>
    </w:p>
    <w:p w14:paraId="49007E9A" w14:textId="77777777" w:rsidR="00ED29E3" w:rsidRDefault="00000000">
      <w:pPr>
        <w:pStyle w:val="Corpsdetexte"/>
        <w:spacing w:line="237" w:lineRule="auto"/>
        <w:ind w:left="733" w:right="500"/>
      </w:pPr>
      <w:r>
        <w:t>L’Enseignement</w:t>
      </w:r>
      <w:r>
        <w:rPr>
          <w:spacing w:val="-5"/>
        </w:rPr>
        <w:t xml:space="preserve"> </w:t>
      </w:r>
      <w:r>
        <w:t>des</w:t>
      </w:r>
      <w:r>
        <w:rPr>
          <w:spacing w:val="-5"/>
        </w:rPr>
        <w:t xml:space="preserve"> </w:t>
      </w:r>
      <w:r>
        <w:t>Sciences</w:t>
      </w:r>
      <w:r>
        <w:rPr>
          <w:spacing w:val="-5"/>
        </w:rPr>
        <w:t xml:space="preserve"> </w:t>
      </w:r>
      <w:r>
        <w:t>Naturelles</w:t>
      </w:r>
      <w:r>
        <w:rPr>
          <w:spacing w:val="-5"/>
        </w:rPr>
        <w:t xml:space="preserve"> </w:t>
      </w:r>
      <w:r>
        <w:t>cesse</w:t>
      </w:r>
      <w:r>
        <w:rPr>
          <w:spacing w:val="-4"/>
        </w:rPr>
        <w:t xml:space="preserve"> </w:t>
      </w:r>
      <w:r>
        <w:t>d’être</w:t>
      </w:r>
      <w:r>
        <w:rPr>
          <w:spacing w:val="-4"/>
        </w:rPr>
        <w:t xml:space="preserve"> </w:t>
      </w:r>
      <w:r>
        <w:t>une</w:t>
      </w:r>
      <w:r>
        <w:rPr>
          <w:spacing w:val="-7"/>
        </w:rPr>
        <w:t xml:space="preserve"> </w:t>
      </w:r>
      <w:r>
        <w:t>accumulation</w:t>
      </w:r>
      <w:r>
        <w:rPr>
          <w:spacing w:val="-4"/>
        </w:rPr>
        <w:t xml:space="preserve"> </w:t>
      </w:r>
      <w:r>
        <w:t>de connaissances, il doit se préoccuper de l’homme et vise à</w:t>
      </w:r>
      <w:r>
        <w:rPr>
          <w:spacing w:val="40"/>
        </w:rPr>
        <w:t xml:space="preserve"> </w:t>
      </w:r>
      <w:r>
        <w:t>:</w:t>
      </w:r>
    </w:p>
    <w:p w14:paraId="3305B609" w14:textId="77777777" w:rsidR="00ED29E3" w:rsidRDefault="00000000">
      <w:pPr>
        <w:pStyle w:val="Paragraphedeliste"/>
        <w:numPr>
          <w:ilvl w:val="0"/>
          <w:numId w:val="345"/>
        </w:numPr>
        <w:tabs>
          <w:tab w:val="left" w:pos="859"/>
        </w:tabs>
        <w:spacing w:before="11"/>
        <w:ind w:left="859" w:hanging="126"/>
        <w:rPr>
          <w:rFonts w:ascii="Courier New" w:hAnsi="Courier New"/>
          <w:sz w:val="19"/>
        </w:rPr>
      </w:pPr>
      <w:r>
        <w:rPr>
          <w:sz w:val="21"/>
        </w:rPr>
        <w:t>Donner</w:t>
      </w:r>
      <w:r>
        <w:rPr>
          <w:spacing w:val="-7"/>
          <w:sz w:val="21"/>
        </w:rPr>
        <w:t xml:space="preserve"> </w:t>
      </w:r>
      <w:r>
        <w:rPr>
          <w:sz w:val="21"/>
        </w:rPr>
        <w:t>des</w:t>
      </w:r>
      <w:r>
        <w:rPr>
          <w:spacing w:val="-6"/>
          <w:sz w:val="21"/>
        </w:rPr>
        <w:t xml:space="preserve"> </w:t>
      </w:r>
      <w:r>
        <w:rPr>
          <w:sz w:val="21"/>
        </w:rPr>
        <w:t>connaissances</w:t>
      </w:r>
      <w:r>
        <w:rPr>
          <w:spacing w:val="-6"/>
          <w:sz w:val="21"/>
        </w:rPr>
        <w:t xml:space="preserve"> </w:t>
      </w:r>
      <w:r>
        <w:rPr>
          <w:sz w:val="21"/>
        </w:rPr>
        <w:t>de</w:t>
      </w:r>
      <w:r>
        <w:rPr>
          <w:spacing w:val="-4"/>
          <w:sz w:val="21"/>
        </w:rPr>
        <w:t xml:space="preserve"> </w:t>
      </w:r>
      <w:r>
        <w:rPr>
          <w:sz w:val="21"/>
        </w:rPr>
        <w:t>base</w:t>
      </w:r>
      <w:r>
        <w:rPr>
          <w:spacing w:val="-5"/>
          <w:sz w:val="21"/>
        </w:rPr>
        <w:t xml:space="preserve"> </w:t>
      </w:r>
      <w:r>
        <w:rPr>
          <w:sz w:val="21"/>
        </w:rPr>
        <w:t>en</w:t>
      </w:r>
      <w:r>
        <w:rPr>
          <w:spacing w:val="-4"/>
          <w:sz w:val="21"/>
        </w:rPr>
        <w:t xml:space="preserve"> </w:t>
      </w:r>
      <w:r>
        <w:rPr>
          <w:sz w:val="21"/>
        </w:rPr>
        <w:t>Biologie,</w:t>
      </w:r>
      <w:r>
        <w:rPr>
          <w:spacing w:val="-6"/>
          <w:sz w:val="21"/>
        </w:rPr>
        <w:t xml:space="preserve"> </w:t>
      </w:r>
      <w:r>
        <w:rPr>
          <w:sz w:val="21"/>
        </w:rPr>
        <w:t>Écologie</w:t>
      </w:r>
      <w:r>
        <w:rPr>
          <w:spacing w:val="-5"/>
          <w:sz w:val="21"/>
        </w:rPr>
        <w:t xml:space="preserve"> </w:t>
      </w:r>
      <w:r>
        <w:rPr>
          <w:sz w:val="21"/>
        </w:rPr>
        <w:t>et</w:t>
      </w:r>
      <w:r>
        <w:rPr>
          <w:spacing w:val="-5"/>
          <w:sz w:val="21"/>
        </w:rPr>
        <w:t xml:space="preserve"> </w:t>
      </w:r>
      <w:r>
        <w:rPr>
          <w:sz w:val="21"/>
        </w:rPr>
        <w:t>en</w:t>
      </w:r>
      <w:r>
        <w:rPr>
          <w:spacing w:val="-6"/>
          <w:sz w:val="21"/>
        </w:rPr>
        <w:t xml:space="preserve"> </w:t>
      </w:r>
      <w:r>
        <w:rPr>
          <w:sz w:val="21"/>
        </w:rPr>
        <w:t>Géologie</w:t>
      </w:r>
      <w:r>
        <w:rPr>
          <w:spacing w:val="-4"/>
          <w:sz w:val="21"/>
        </w:rPr>
        <w:t xml:space="preserve"> </w:t>
      </w:r>
      <w:r>
        <w:rPr>
          <w:spacing w:val="-10"/>
          <w:sz w:val="21"/>
        </w:rPr>
        <w:t>;</w:t>
      </w:r>
    </w:p>
    <w:p w14:paraId="7D2533CF" w14:textId="77777777" w:rsidR="00ED29E3" w:rsidRDefault="00000000">
      <w:pPr>
        <w:pStyle w:val="Paragraphedeliste"/>
        <w:numPr>
          <w:ilvl w:val="0"/>
          <w:numId w:val="345"/>
        </w:numPr>
        <w:tabs>
          <w:tab w:val="left" w:pos="859"/>
        </w:tabs>
        <w:ind w:left="859" w:hanging="126"/>
        <w:rPr>
          <w:rFonts w:ascii="Courier New" w:hAnsi="Courier New"/>
          <w:sz w:val="19"/>
        </w:rPr>
      </w:pPr>
      <w:r>
        <w:rPr>
          <w:sz w:val="21"/>
        </w:rPr>
        <w:t>Inculquer</w:t>
      </w:r>
      <w:r>
        <w:rPr>
          <w:spacing w:val="-4"/>
          <w:sz w:val="21"/>
        </w:rPr>
        <w:t xml:space="preserve"> </w:t>
      </w:r>
      <w:r>
        <w:rPr>
          <w:sz w:val="21"/>
        </w:rPr>
        <w:t>le</w:t>
      </w:r>
      <w:r>
        <w:rPr>
          <w:spacing w:val="-3"/>
          <w:sz w:val="21"/>
        </w:rPr>
        <w:t xml:space="preserve"> </w:t>
      </w:r>
      <w:r>
        <w:rPr>
          <w:sz w:val="21"/>
        </w:rPr>
        <w:t>respect</w:t>
      </w:r>
      <w:r>
        <w:rPr>
          <w:spacing w:val="-4"/>
          <w:sz w:val="21"/>
        </w:rPr>
        <w:t xml:space="preserve"> </w:t>
      </w:r>
      <w:r>
        <w:rPr>
          <w:sz w:val="21"/>
        </w:rPr>
        <w:t>de</w:t>
      </w:r>
      <w:r>
        <w:rPr>
          <w:spacing w:val="-3"/>
          <w:sz w:val="21"/>
        </w:rPr>
        <w:t xml:space="preserve"> </w:t>
      </w:r>
      <w:r>
        <w:rPr>
          <w:sz w:val="21"/>
        </w:rPr>
        <w:t>la</w:t>
      </w:r>
      <w:r>
        <w:rPr>
          <w:spacing w:val="-3"/>
          <w:sz w:val="21"/>
        </w:rPr>
        <w:t xml:space="preserve"> </w:t>
      </w:r>
      <w:r>
        <w:rPr>
          <w:sz w:val="21"/>
        </w:rPr>
        <w:t>vie</w:t>
      </w:r>
      <w:r>
        <w:rPr>
          <w:spacing w:val="-3"/>
          <w:sz w:val="21"/>
        </w:rPr>
        <w:t xml:space="preserve"> </w:t>
      </w:r>
      <w:r>
        <w:rPr>
          <w:sz w:val="21"/>
        </w:rPr>
        <w:t>et</w:t>
      </w:r>
      <w:r>
        <w:rPr>
          <w:spacing w:val="-4"/>
          <w:sz w:val="21"/>
        </w:rPr>
        <w:t xml:space="preserve"> </w:t>
      </w:r>
      <w:r>
        <w:rPr>
          <w:sz w:val="21"/>
        </w:rPr>
        <w:t>de</w:t>
      </w:r>
      <w:r>
        <w:rPr>
          <w:spacing w:val="-3"/>
          <w:sz w:val="21"/>
        </w:rPr>
        <w:t xml:space="preserve"> </w:t>
      </w:r>
      <w:r>
        <w:rPr>
          <w:sz w:val="21"/>
        </w:rPr>
        <w:t>la</w:t>
      </w:r>
      <w:r>
        <w:rPr>
          <w:spacing w:val="-3"/>
          <w:sz w:val="21"/>
        </w:rPr>
        <w:t xml:space="preserve"> </w:t>
      </w:r>
      <w:r>
        <w:rPr>
          <w:sz w:val="21"/>
        </w:rPr>
        <w:t>nature</w:t>
      </w:r>
      <w:r>
        <w:rPr>
          <w:spacing w:val="-2"/>
          <w:sz w:val="21"/>
        </w:rPr>
        <w:t xml:space="preserve"> </w:t>
      </w:r>
      <w:r>
        <w:rPr>
          <w:spacing w:val="-10"/>
          <w:sz w:val="21"/>
        </w:rPr>
        <w:t>;</w:t>
      </w:r>
    </w:p>
    <w:p w14:paraId="1741836A" w14:textId="77777777" w:rsidR="00ED29E3" w:rsidRDefault="00000000">
      <w:pPr>
        <w:pStyle w:val="Paragraphedeliste"/>
        <w:numPr>
          <w:ilvl w:val="0"/>
          <w:numId w:val="345"/>
        </w:numPr>
        <w:tabs>
          <w:tab w:val="left" w:pos="859"/>
        </w:tabs>
        <w:ind w:left="859" w:hanging="126"/>
        <w:rPr>
          <w:rFonts w:ascii="Courier New" w:hAnsi="Courier New"/>
          <w:sz w:val="19"/>
        </w:rPr>
      </w:pPr>
      <w:r>
        <w:rPr>
          <w:sz w:val="21"/>
        </w:rPr>
        <w:t>Cultiver</w:t>
      </w:r>
      <w:r>
        <w:rPr>
          <w:spacing w:val="-8"/>
          <w:sz w:val="21"/>
        </w:rPr>
        <w:t xml:space="preserve"> </w:t>
      </w:r>
      <w:r>
        <w:rPr>
          <w:sz w:val="21"/>
        </w:rPr>
        <w:t>l’esprit</w:t>
      </w:r>
      <w:r>
        <w:rPr>
          <w:spacing w:val="-7"/>
          <w:sz w:val="21"/>
        </w:rPr>
        <w:t xml:space="preserve"> </w:t>
      </w:r>
      <w:r>
        <w:rPr>
          <w:sz w:val="21"/>
        </w:rPr>
        <w:t>d’analyse</w:t>
      </w:r>
      <w:r>
        <w:rPr>
          <w:spacing w:val="-4"/>
          <w:sz w:val="21"/>
        </w:rPr>
        <w:t xml:space="preserve"> </w:t>
      </w:r>
      <w:r>
        <w:rPr>
          <w:sz w:val="21"/>
        </w:rPr>
        <w:t>et</w:t>
      </w:r>
      <w:r>
        <w:rPr>
          <w:spacing w:val="-7"/>
          <w:sz w:val="21"/>
        </w:rPr>
        <w:t xml:space="preserve"> </w:t>
      </w:r>
      <w:r>
        <w:rPr>
          <w:sz w:val="21"/>
        </w:rPr>
        <w:t>de</w:t>
      </w:r>
      <w:r>
        <w:rPr>
          <w:spacing w:val="-6"/>
          <w:sz w:val="21"/>
        </w:rPr>
        <w:t xml:space="preserve"> </w:t>
      </w:r>
      <w:r>
        <w:rPr>
          <w:sz w:val="21"/>
        </w:rPr>
        <w:t>synthèse</w:t>
      </w:r>
      <w:r>
        <w:rPr>
          <w:spacing w:val="-6"/>
          <w:sz w:val="21"/>
        </w:rPr>
        <w:t xml:space="preserve"> </w:t>
      </w:r>
      <w:r>
        <w:rPr>
          <w:spacing w:val="-10"/>
          <w:sz w:val="21"/>
        </w:rPr>
        <w:t>;</w:t>
      </w:r>
    </w:p>
    <w:p w14:paraId="475B2CAF" w14:textId="77777777" w:rsidR="00ED29E3" w:rsidRDefault="00000000">
      <w:pPr>
        <w:pStyle w:val="Paragraphedeliste"/>
        <w:numPr>
          <w:ilvl w:val="0"/>
          <w:numId w:val="345"/>
        </w:numPr>
        <w:tabs>
          <w:tab w:val="left" w:pos="846"/>
          <w:tab w:val="left" w:pos="859"/>
        </w:tabs>
        <w:spacing w:before="7" w:line="230" w:lineRule="auto"/>
        <w:ind w:right="1439" w:hanging="113"/>
        <w:rPr>
          <w:rFonts w:ascii="Courier New" w:hAnsi="Courier New"/>
          <w:sz w:val="19"/>
        </w:rPr>
      </w:pPr>
      <w:r>
        <w:rPr>
          <w:sz w:val="21"/>
        </w:rPr>
        <w:t>Réussir un</w:t>
      </w:r>
      <w:r>
        <w:rPr>
          <w:spacing w:val="-3"/>
          <w:sz w:val="21"/>
        </w:rPr>
        <w:t xml:space="preserve"> </w:t>
      </w:r>
      <w:r>
        <w:rPr>
          <w:sz w:val="21"/>
        </w:rPr>
        <w:t>développement</w:t>
      </w:r>
      <w:r>
        <w:rPr>
          <w:spacing w:val="-4"/>
          <w:sz w:val="21"/>
        </w:rPr>
        <w:t xml:space="preserve"> </w:t>
      </w:r>
      <w:r>
        <w:rPr>
          <w:sz w:val="21"/>
        </w:rPr>
        <w:t>harmonieux</w:t>
      </w:r>
      <w:r>
        <w:rPr>
          <w:spacing w:val="-3"/>
          <w:sz w:val="21"/>
        </w:rPr>
        <w:t xml:space="preserve"> </w:t>
      </w:r>
      <w:r>
        <w:rPr>
          <w:sz w:val="21"/>
        </w:rPr>
        <w:t>et</w:t>
      </w:r>
      <w:r>
        <w:rPr>
          <w:spacing w:val="-4"/>
          <w:sz w:val="21"/>
        </w:rPr>
        <w:t xml:space="preserve"> </w:t>
      </w:r>
      <w:r>
        <w:rPr>
          <w:sz w:val="21"/>
        </w:rPr>
        <w:t>intégral</w:t>
      </w:r>
      <w:r>
        <w:rPr>
          <w:spacing w:val="-4"/>
          <w:sz w:val="21"/>
        </w:rPr>
        <w:t xml:space="preserve"> </w:t>
      </w:r>
      <w:r>
        <w:rPr>
          <w:sz w:val="21"/>
        </w:rPr>
        <w:t>de</w:t>
      </w:r>
      <w:r>
        <w:rPr>
          <w:spacing w:val="-3"/>
          <w:sz w:val="21"/>
        </w:rPr>
        <w:t xml:space="preserve"> </w:t>
      </w:r>
      <w:r>
        <w:rPr>
          <w:sz w:val="21"/>
        </w:rPr>
        <w:t>la</w:t>
      </w:r>
      <w:r>
        <w:rPr>
          <w:spacing w:val="-3"/>
          <w:sz w:val="21"/>
        </w:rPr>
        <w:t xml:space="preserve"> </w:t>
      </w:r>
      <w:r>
        <w:rPr>
          <w:sz w:val="21"/>
        </w:rPr>
        <w:t>personne</w:t>
      </w:r>
      <w:r>
        <w:rPr>
          <w:spacing w:val="-3"/>
          <w:sz w:val="21"/>
        </w:rPr>
        <w:t xml:space="preserve"> </w:t>
      </w:r>
      <w:r>
        <w:rPr>
          <w:sz w:val="21"/>
        </w:rPr>
        <w:t>dans</w:t>
      </w:r>
      <w:r>
        <w:rPr>
          <w:spacing w:val="-4"/>
          <w:sz w:val="21"/>
        </w:rPr>
        <w:t xml:space="preserve"> </w:t>
      </w:r>
      <w:r>
        <w:rPr>
          <w:sz w:val="21"/>
        </w:rPr>
        <w:t>ses composantes biologique, psychologique et sociale ;</w:t>
      </w:r>
    </w:p>
    <w:p w14:paraId="0FCE11BD" w14:textId="77777777" w:rsidR="00ED29E3" w:rsidRDefault="00000000">
      <w:pPr>
        <w:pStyle w:val="Paragraphedeliste"/>
        <w:numPr>
          <w:ilvl w:val="0"/>
          <w:numId w:val="345"/>
        </w:numPr>
        <w:tabs>
          <w:tab w:val="left" w:pos="846"/>
          <w:tab w:val="left" w:pos="859"/>
        </w:tabs>
        <w:spacing w:before="15" w:line="235" w:lineRule="auto"/>
        <w:ind w:right="1071" w:hanging="113"/>
        <w:rPr>
          <w:rFonts w:ascii="Courier New" w:hAnsi="Courier New"/>
          <w:sz w:val="19"/>
        </w:rPr>
      </w:pPr>
      <w:r>
        <w:rPr>
          <w:sz w:val="21"/>
        </w:rPr>
        <w:t>Développer chez l’élève l’esprit scientifique, les facultés d’observation et de raisonnement</w:t>
      </w:r>
      <w:r>
        <w:rPr>
          <w:spacing w:val="-4"/>
          <w:sz w:val="21"/>
        </w:rPr>
        <w:t xml:space="preserve"> </w:t>
      </w:r>
      <w:r>
        <w:rPr>
          <w:sz w:val="21"/>
        </w:rPr>
        <w:t>logique,</w:t>
      </w:r>
      <w:r>
        <w:rPr>
          <w:spacing w:val="-3"/>
          <w:sz w:val="21"/>
        </w:rPr>
        <w:t xml:space="preserve"> </w:t>
      </w:r>
      <w:r>
        <w:rPr>
          <w:sz w:val="21"/>
        </w:rPr>
        <w:t>le</w:t>
      </w:r>
      <w:r>
        <w:rPr>
          <w:spacing w:val="-3"/>
          <w:sz w:val="21"/>
        </w:rPr>
        <w:t xml:space="preserve"> </w:t>
      </w:r>
      <w:r>
        <w:rPr>
          <w:sz w:val="21"/>
        </w:rPr>
        <w:t>sens</w:t>
      </w:r>
      <w:r>
        <w:rPr>
          <w:spacing w:val="-4"/>
          <w:sz w:val="21"/>
        </w:rPr>
        <w:t xml:space="preserve"> </w:t>
      </w:r>
      <w:r>
        <w:rPr>
          <w:sz w:val="21"/>
        </w:rPr>
        <w:t>de</w:t>
      </w:r>
      <w:r>
        <w:rPr>
          <w:spacing w:val="-3"/>
          <w:sz w:val="21"/>
        </w:rPr>
        <w:t xml:space="preserve"> </w:t>
      </w:r>
      <w:r>
        <w:rPr>
          <w:sz w:val="21"/>
        </w:rPr>
        <w:t>la</w:t>
      </w:r>
      <w:r>
        <w:rPr>
          <w:spacing w:val="-3"/>
          <w:sz w:val="21"/>
        </w:rPr>
        <w:t xml:space="preserve"> </w:t>
      </w:r>
      <w:r>
        <w:rPr>
          <w:sz w:val="21"/>
        </w:rPr>
        <w:t>responsabilité</w:t>
      </w:r>
      <w:r>
        <w:rPr>
          <w:spacing w:val="-3"/>
          <w:sz w:val="21"/>
        </w:rPr>
        <w:t xml:space="preserve"> </w:t>
      </w:r>
      <w:r>
        <w:rPr>
          <w:sz w:val="21"/>
        </w:rPr>
        <w:t>et</w:t>
      </w:r>
      <w:r>
        <w:rPr>
          <w:spacing w:val="-4"/>
          <w:sz w:val="21"/>
        </w:rPr>
        <w:t xml:space="preserve"> </w:t>
      </w:r>
      <w:r>
        <w:rPr>
          <w:sz w:val="21"/>
        </w:rPr>
        <w:t>de</w:t>
      </w:r>
      <w:r>
        <w:rPr>
          <w:spacing w:val="-3"/>
          <w:sz w:val="21"/>
        </w:rPr>
        <w:t xml:space="preserve"> </w:t>
      </w:r>
      <w:r>
        <w:rPr>
          <w:sz w:val="21"/>
        </w:rPr>
        <w:t>l’esthétique,</w:t>
      </w:r>
      <w:r>
        <w:rPr>
          <w:spacing w:val="-3"/>
          <w:sz w:val="21"/>
        </w:rPr>
        <w:t xml:space="preserve"> </w:t>
      </w:r>
      <w:r>
        <w:rPr>
          <w:sz w:val="21"/>
        </w:rPr>
        <w:t>le</w:t>
      </w:r>
      <w:r>
        <w:rPr>
          <w:spacing w:val="-3"/>
          <w:sz w:val="21"/>
        </w:rPr>
        <w:t xml:space="preserve"> </w:t>
      </w:r>
      <w:r>
        <w:rPr>
          <w:sz w:val="21"/>
        </w:rPr>
        <w:t>goût</w:t>
      </w:r>
      <w:r>
        <w:rPr>
          <w:spacing w:val="-4"/>
          <w:sz w:val="21"/>
        </w:rPr>
        <w:t xml:space="preserve"> </w:t>
      </w:r>
      <w:r>
        <w:rPr>
          <w:sz w:val="21"/>
        </w:rPr>
        <w:t>de l’effort, la persévérance et le sens u vrai ;</w:t>
      </w:r>
    </w:p>
    <w:p w14:paraId="6F8B432B" w14:textId="77777777" w:rsidR="00ED29E3" w:rsidRDefault="00000000">
      <w:pPr>
        <w:pStyle w:val="Paragraphedeliste"/>
        <w:numPr>
          <w:ilvl w:val="0"/>
          <w:numId w:val="345"/>
        </w:numPr>
        <w:tabs>
          <w:tab w:val="left" w:pos="859"/>
        </w:tabs>
        <w:spacing w:before="13"/>
        <w:ind w:left="859" w:hanging="126"/>
        <w:rPr>
          <w:rFonts w:ascii="Courier New" w:hAnsi="Courier New"/>
          <w:sz w:val="19"/>
        </w:rPr>
      </w:pPr>
      <w:r>
        <w:rPr>
          <w:sz w:val="21"/>
        </w:rPr>
        <w:t>Donner</w:t>
      </w:r>
      <w:r>
        <w:rPr>
          <w:spacing w:val="-6"/>
          <w:sz w:val="21"/>
        </w:rPr>
        <w:t xml:space="preserve"> </w:t>
      </w:r>
      <w:r>
        <w:rPr>
          <w:sz w:val="21"/>
        </w:rPr>
        <w:t>le</w:t>
      </w:r>
      <w:r>
        <w:rPr>
          <w:spacing w:val="-4"/>
          <w:sz w:val="21"/>
        </w:rPr>
        <w:t xml:space="preserve"> </w:t>
      </w:r>
      <w:r>
        <w:rPr>
          <w:sz w:val="21"/>
        </w:rPr>
        <w:t>sens</w:t>
      </w:r>
      <w:r>
        <w:rPr>
          <w:spacing w:val="-6"/>
          <w:sz w:val="21"/>
        </w:rPr>
        <w:t xml:space="preserve"> </w:t>
      </w:r>
      <w:r>
        <w:rPr>
          <w:sz w:val="21"/>
        </w:rPr>
        <w:t>pratique</w:t>
      </w:r>
      <w:r>
        <w:rPr>
          <w:spacing w:val="-5"/>
          <w:sz w:val="21"/>
        </w:rPr>
        <w:t xml:space="preserve"> </w:t>
      </w:r>
      <w:r>
        <w:rPr>
          <w:sz w:val="21"/>
        </w:rPr>
        <w:t>des</w:t>
      </w:r>
      <w:r>
        <w:rPr>
          <w:spacing w:val="-6"/>
          <w:sz w:val="21"/>
        </w:rPr>
        <w:t xml:space="preserve"> </w:t>
      </w:r>
      <w:r>
        <w:rPr>
          <w:sz w:val="21"/>
        </w:rPr>
        <w:t>résultats</w:t>
      </w:r>
      <w:r>
        <w:rPr>
          <w:spacing w:val="-5"/>
          <w:sz w:val="21"/>
        </w:rPr>
        <w:t xml:space="preserve"> </w:t>
      </w:r>
      <w:r>
        <w:rPr>
          <w:spacing w:val="-2"/>
          <w:sz w:val="21"/>
        </w:rPr>
        <w:t>d’expérience.</w:t>
      </w:r>
    </w:p>
    <w:p w14:paraId="4C9CBBB6" w14:textId="77777777" w:rsidR="00ED29E3" w:rsidRDefault="00000000">
      <w:pPr>
        <w:pStyle w:val="Titre4"/>
        <w:spacing w:before="234" w:line="240" w:lineRule="auto"/>
        <w:ind w:right="500"/>
      </w:pPr>
      <w:r>
        <w:t>Objectifs</w:t>
      </w:r>
      <w:r>
        <w:rPr>
          <w:spacing w:val="-4"/>
        </w:rPr>
        <w:t xml:space="preserve"> </w:t>
      </w:r>
      <w:r>
        <w:t>de</w:t>
      </w:r>
      <w:r>
        <w:rPr>
          <w:spacing w:val="-5"/>
        </w:rPr>
        <w:t xml:space="preserve"> </w:t>
      </w:r>
      <w:r>
        <w:t>l’enseignement</w:t>
      </w:r>
      <w:r>
        <w:rPr>
          <w:spacing w:val="-5"/>
        </w:rPr>
        <w:t xml:space="preserve"> </w:t>
      </w:r>
      <w:r>
        <w:t>des</w:t>
      </w:r>
      <w:r>
        <w:rPr>
          <w:spacing w:val="-4"/>
        </w:rPr>
        <w:t xml:space="preserve"> </w:t>
      </w:r>
      <w:r>
        <w:t>Sciences</w:t>
      </w:r>
      <w:r>
        <w:rPr>
          <w:spacing w:val="-6"/>
        </w:rPr>
        <w:t xml:space="preserve"> </w:t>
      </w:r>
      <w:r>
        <w:t>Naturelles</w:t>
      </w:r>
      <w:r>
        <w:rPr>
          <w:spacing w:val="-4"/>
        </w:rPr>
        <w:t xml:space="preserve"> </w:t>
      </w:r>
      <w:r>
        <w:t>dans</w:t>
      </w:r>
      <w:r>
        <w:rPr>
          <w:spacing w:val="-6"/>
        </w:rPr>
        <w:t xml:space="preserve"> </w:t>
      </w:r>
      <w:r>
        <w:t xml:space="preserve">les </w:t>
      </w:r>
      <w:r>
        <w:rPr>
          <w:spacing w:val="-2"/>
        </w:rPr>
        <w:t>Collèges</w:t>
      </w:r>
    </w:p>
    <w:p w14:paraId="33DA0EF5" w14:textId="77777777" w:rsidR="00ED29E3" w:rsidRDefault="00000000">
      <w:pPr>
        <w:pStyle w:val="Corpsdetexte"/>
        <w:spacing w:line="239" w:lineRule="exact"/>
        <w:ind w:left="733"/>
      </w:pPr>
      <w:r>
        <w:t>A</w:t>
      </w:r>
      <w:r>
        <w:rPr>
          <w:spacing w:val="-3"/>
        </w:rPr>
        <w:t xml:space="preserve"> </w:t>
      </w:r>
      <w:r>
        <w:t>la</w:t>
      </w:r>
      <w:r>
        <w:rPr>
          <w:spacing w:val="-3"/>
        </w:rPr>
        <w:t xml:space="preserve"> </w:t>
      </w:r>
      <w:r>
        <w:t>sortie</w:t>
      </w:r>
      <w:r>
        <w:rPr>
          <w:spacing w:val="-3"/>
        </w:rPr>
        <w:t xml:space="preserve"> </w:t>
      </w:r>
      <w:r>
        <w:t>du</w:t>
      </w:r>
      <w:r>
        <w:rPr>
          <w:spacing w:val="-6"/>
        </w:rPr>
        <w:t xml:space="preserve"> </w:t>
      </w:r>
      <w:r>
        <w:t>C.EG.,</w:t>
      </w:r>
      <w:r>
        <w:rPr>
          <w:spacing w:val="-4"/>
        </w:rPr>
        <w:t xml:space="preserve"> </w:t>
      </w:r>
      <w:r>
        <w:t>l’élève</w:t>
      </w:r>
      <w:r>
        <w:rPr>
          <w:spacing w:val="-3"/>
        </w:rPr>
        <w:t xml:space="preserve"> </w:t>
      </w:r>
      <w:r>
        <w:t>doit</w:t>
      </w:r>
      <w:r>
        <w:rPr>
          <w:spacing w:val="-4"/>
        </w:rPr>
        <w:t xml:space="preserve"> </w:t>
      </w:r>
      <w:r>
        <w:t>être</w:t>
      </w:r>
      <w:r>
        <w:rPr>
          <w:spacing w:val="-3"/>
        </w:rPr>
        <w:t xml:space="preserve"> </w:t>
      </w:r>
      <w:r>
        <w:t>capable</w:t>
      </w:r>
      <w:r>
        <w:rPr>
          <w:spacing w:val="-4"/>
        </w:rPr>
        <w:t xml:space="preserve"> </w:t>
      </w:r>
      <w:r>
        <w:t>de</w:t>
      </w:r>
      <w:r>
        <w:rPr>
          <w:spacing w:val="-3"/>
        </w:rPr>
        <w:t xml:space="preserve"> </w:t>
      </w:r>
      <w:r>
        <w:t>(d’)</w:t>
      </w:r>
      <w:r>
        <w:rPr>
          <w:spacing w:val="45"/>
        </w:rPr>
        <w:t xml:space="preserve"> </w:t>
      </w:r>
      <w:r>
        <w:rPr>
          <w:spacing w:val="-10"/>
        </w:rPr>
        <w:t>:</w:t>
      </w:r>
    </w:p>
    <w:p w14:paraId="4F7C9EAD" w14:textId="77777777" w:rsidR="00ED29E3" w:rsidRDefault="00000000">
      <w:pPr>
        <w:pStyle w:val="Paragraphedeliste"/>
        <w:numPr>
          <w:ilvl w:val="0"/>
          <w:numId w:val="345"/>
        </w:numPr>
        <w:tabs>
          <w:tab w:val="left" w:pos="859"/>
        </w:tabs>
        <w:spacing w:before="9"/>
        <w:ind w:left="859" w:hanging="126"/>
        <w:rPr>
          <w:rFonts w:ascii="Courier New" w:hAnsi="Courier New"/>
          <w:sz w:val="19"/>
        </w:rPr>
      </w:pPr>
      <w:r>
        <w:rPr>
          <w:sz w:val="21"/>
        </w:rPr>
        <w:t>Raisonner</w:t>
      </w:r>
      <w:r>
        <w:rPr>
          <w:spacing w:val="-8"/>
          <w:sz w:val="21"/>
        </w:rPr>
        <w:t xml:space="preserve"> </w:t>
      </w:r>
      <w:r>
        <w:rPr>
          <w:sz w:val="21"/>
        </w:rPr>
        <w:t>et</w:t>
      </w:r>
      <w:r>
        <w:rPr>
          <w:spacing w:val="-8"/>
          <w:sz w:val="21"/>
        </w:rPr>
        <w:t xml:space="preserve"> </w:t>
      </w:r>
      <w:r>
        <w:rPr>
          <w:sz w:val="21"/>
        </w:rPr>
        <w:t>d’interpréter</w:t>
      </w:r>
      <w:r>
        <w:rPr>
          <w:spacing w:val="-7"/>
          <w:sz w:val="21"/>
        </w:rPr>
        <w:t xml:space="preserve"> </w:t>
      </w:r>
      <w:r>
        <w:rPr>
          <w:sz w:val="21"/>
        </w:rPr>
        <w:t>un</w:t>
      </w:r>
      <w:r>
        <w:rPr>
          <w:spacing w:val="-7"/>
          <w:sz w:val="21"/>
        </w:rPr>
        <w:t xml:space="preserve"> </w:t>
      </w:r>
      <w:r>
        <w:rPr>
          <w:sz w:val="21"/>
        </w:rPr>
        <w:t>phénomène</w:t>
      </w:r>
      <w:r>
        <w:rPr>
          <w:spacing w:val="-6"/>
          <w:sz w:val="21"/>
        </w:rPr>
        <w:t xml:space="preserve"> </w:t>
      </w:r>
      <w:r>
        <w:rPr>
          <w:spacing w:val="-2"/>
          <w:sz w:val="21"/>
        </w:rPr>
        <w:t>scientifique</w:t>
      </w:r>
    </w:p>
    <w:p w14:paraId="7AE02C3C" w14:textId="77777777" w:rsidR="00ED29E3" w:rsidRDefault="00000000">
      <w:pPr>
        <w:pStyle w:val="Paragraphedeliste"/>
        <w:numPr>
          <w:ilvl w:val="0"/>
          <w:numId w:val="345"/>
        </w:numPr>
        <w:tabs>
          <w:tab w:val="left" w:pos="859"/>
        </w:tabs>
        <w:ind w:left="859" w:hanging="126"/>
        <w:rPr>
          <w:rFonts w:ascii="Courier New" w:hAnsi="Courier New"/>
          <w:sz w:val="19"/>
        </w:rPr>
      </w:pPr>
      <w:r>
        <w:rPr>
          <w:sz w:val="21"/>
        </w:rPr>
        <w:t>Développer</w:t>
      </w:r>
      <w:r>
        <w:rPr>
          <w:spacing w:val="-6"/>
          <w:sz w:val="21"/>
        </w:rPr>
        <w:t xml:space="preserve"> </w:t>
      </w:r>
      <w:r>
        <w:rPr>
          <w:sz w:val="21"/>
        </w:rPr>
        <w:t>le</w:t>
      </w:r>
      <w:r>
        <w:rPr>
          <w:spacing w:val="-5"/>
          <w:sz w:val="21"/>
        </w:rPr>
        <w:t xml:space="preserve"> </w:t>
      </w:r>
      <w:r>
        <w:rPr>
          <w:sz w:val="21"/>
        </w:rPr>
        <w:t>sens</w:t>
      </w:r>
      <w:r>
        <w:rPr>
          <w:spacing w:val="-6"/>
          <w:sz w:val="21"/>
        </w:rPr>
        <w:t xml:space="preserve"> </w:t>
      </w:r>
      <w:r>
        <w:rPr>
          <w:sz w:val="21"/>
        </w:rPr>
        <w:t>de</w:t>
      </w:r>
      <w:r>
        <w:rPr>
          <w:spacing w:val="-5"/>
          <w:sz w:val="21"/>
        </w:rPr>
        <w:t xml:space="preserve"> </w:t>
      </w:r>
      <w:r>
        <w:rPr>
          <w:sz w:val="21"/>
        </w:rPr>
        <w:t>la</w:t>
      </w:r>
      <w:r>
        <w:rPr>
          <w:spacing w:val="-5"/>
          <w:sz w:val="21"/>
        </w:rPr>
        <w:t xml:space="preserve"> </w:t>
      </w:r>
      <w:r>
        <w:rPr>
          <w:sz w:val="21"/>
        </w:rPr>
        <w:t>curiosité</w:t>
      </w:r>
      <w:r>
        <w:rPr>
          <w:spacing w:val="-4"/>
          <w:sz w:val="21"/>
        </w:rPr>
        <w:t xml:space="preserve"> </w:t>
      </w:r>
      <w:r>
        <w:rPr>
          <w:spacing w:val="-10"/>
          <w:sz w:val="21"/>
        </w:rPr>
        <w:t>;</w:t>
      </w:r>
    </w:p>
    <w:p w14:paraId="050DEE64" w14:textId="77777777" w:rsidR="00ED29E3" w:rsidRDefault="00000000">
      <w:pPr>
        <w:pStyle w:val="Paragraphedeliste"/>
        <w:numPr>
          <w:ilvl w:val="0"/>
          <w:numId w:val="345"/>
        </w:numPr>
        <w:tabs>
          <w:tab w:val="left" w:pos="859"/>
        </w:tabs>
        <w:ind w:left="859" w:hanging="126"/>
        <w:rPr>
          <w:rFonts w:ascii="Courier New" w:hAnsi="Courier New"/>
          <w:sz w:val="19"/>
        </w:rPr>
      </w:pPr>
      <w:r>
        <w:rPr>
          <w:sz w:val="21"/>
        </w:rPr>
        <w:t>Mettre</w:t>
      </w:r>
      <w:r>
        <w:rPr>
          <w:spacing w:val="-8"/>
          <w:sz w:val="21"/>
        </w:rPr>
        <w:t xml:space="preserve"> </w:t>
      </w:r>
      <w:r>
        <w:rPr>
          <w:sz w:val="21"/>
        </w:rPr>
        <w:t>en</w:t>
      </w:r>
      <w:r>
        <w:rPr>
          <w:spacing w:val="-6"/>
          <w:sz w:val="21"/>
        </w:rPr>
        <w:t xml:space="preserve"> </w:t>
      </w:r>
      <w:r>
        <w:rPr>
          <w:sz w:val="21"/>
        </w:rPr>
        <w:t>évidence,</w:t>
      </w:r>
      <w:r>
        <w:rPr>
          <w:spacing w:val="-6"/>
          <w:sz w:val="21"/>
        </w:rPr>
        <w:t xml:space="preserve"> </w:t>
      </w:r>
      <w:r>
        <w:rPr>
          <w:sz w:val="21"/>
        </w:rPr>
        <w:t>les</w:t>
      </w:r>
      <w:r>
        <w:rPr>
          <w:spacing w:val="-7"/>
          <w:sz w:val="21"/>
        </w:rPr>
        <w:t xml:space="preserve"> </w:t>
      </w:r>
      <w:r>
        <w:rPr>
          <w:sz w:val="21"/>
        </w:rPr>
        <w:t>liens</w:t>
      </w:r>
      <w:r>
        <w:rPr>
          <w:spacing w:val="-7"/>
          <w:sz w:val="21"/>
        </w:rPr>
        <w:t xml:space="preserve"> </w:t>
      </w:r>
      <w:r>
        <w:rPr>
          <w:sz w:val="21"/>
        </w:rPr>
        <w:t>existants</w:t>
      </w:r>
      <w:r>
        <w:rPr>
          <w:spacing w:val="-6"/>
          <w:sz w:val="21"/>
        </w:rPr>
        <w:t xml:space="preserve"> </w:t>
      </w:r>
      <w:r>
        <w:rPr>
          <w:sz w:val="21"/>
        </w:rPr>
        <w:t>entre</w:t>
      </w:r>
      <w:r>
        <w:rPr>
          <w:spacing w:val="-6"/>
          <w:sz w:val="21"/>
        </w:rPr>
        <w:t xml:space="preserve"> </w:t>
      </w:r>
      <w:r>
        <w:rPr>
          <w:sz w:val="21"/>
        </w:rPr>
        <w:t>les</w:t>
      </w:r>
      <w:r>
        <w:rPr>
          <w:spacing w:val="-7"/>
          <w:sz w:val="21"/>
        </w:rPr>
        <w:t xml:space="preserve"> </w:t>
      </w:r>
      <w:r>
        <w:rPr>
          <w:sz w:val="21"/>
        </w:rPr>
        <w:t>facteurs</w:t>
      </w:r>
      <w:r>
        <w:rPr>
          <w:spacing w:val="-7"/>
          <w:sz w:val="21"/>
        </w:rPr>
        <w:t xml:space="preserve"> </w:t>
      </w:r>
      <w:r>
        <w:rPr>
          <w:sz w:val="21"/>
        </w:rPr>
        <w:t>biotiques</w:t>
      </w:r>
      <w:r>
        <w:rPr>
          <w:spacing w:val="-6"/>
          <w:sz w:val="21"/>
        </w:rPr>
        <w:t xml:space="preserve"> </w:t>
      </w:r>
      <w:r>
        <w:rPr>
          <w:spacing w:val="-10"/>
          <w:sz w:val="21"/>
        </w:rPr>
        <w:t>;</w:t>
      </w:r>
    </w:p>
    <w:p w14:paraId="027F17B9" w14:textId="77777777" w:rsidR="00ED29E3" w:rsidRDefault="00000000">
      <w:pPr>
        <w:pStyle w:val="Paragraphedeliste"/>
        <w:numPr>
          <w:ilvl w:val="0"/>
          <w:numId w:val="345"/>
        </w:numPr>
        <w:tabs>
          <w:tab w:val="left" w:pos="859"/>
        </w:tabs>
        <w:ind w:left="859" w:hanging="126"/>
        <w:rPr>
          <w:rFonts w:ascii="Courier New" w:hAnsi="Courier New"/>
          <w:sz w:val="19"/>
        </w:rPr>
      </w:pPr>
      <w:r>
        <w:rPr>
          <w:sz w:val="21"/>
        </w:rPr>
        <w:t>Développer</w:t>
      </w:r>
      <w:r>
        <w:rPr>
          <w:spacing w:val="-7"/>
          <w:sz w:val="21"/>
        </w:rPr>
        <w:t xml:space="preserve"> </w:t>
      </w:r>
      <w:r>
        <w:rPr>
          <w:sz w:val="21"/>
        </w:rPr>
        <w:t>les</w:t>
      </w:r>
      <w:r>
        <w:rPr>
          <w:spacing w:val="-7"/>
          <w:sz w:val="21"/>
        </w:rPr>
        <w:t xml:space="preserve"> </w:t>
      </w:r>
      <w:r>
        <w:rPr>
          <w:sz w:val="21"/>
        </w:rPr>
        <w:t>techniques</w:t>
      </w:r>
      <w:r>
        <w:rPr>
          <w:spacing w:val="-9"/>
          <w:sz w:val="21"/>
        </w:rPr>
        <w:t xml:space="preserve"> </w:t>
      </w:r>
      <w:r>
        <w:rPr>
          <w:sz w:val="21"/>
        </w:rPr>
        <w:t>d’apprentissage</w:t>
      </w:r>
      <w:r>
        <w:rPr>
          <w:spacing w:val="-5"/>
          <w:sz w:val="21"/>
        </w:rPr>
        <w:t xml:space="preserve"> </w:t>
      </w:r>
      <w:r>
        <w:rPr>
          <w:sz w:val="21"/>
        </w:rPr>
        <w:t>de</w:t>
      </w:r>
      <w:r>
        <w:rPr>
          <w:spacing w:val="-9"/>
          <w:sz w:val="21"/>
        </w:rPr>
        <w:t xml:space="preserve"> </w:t>
      </w:r>
      <w:r>
        <w:rPr>
          <w:sz w:val="21"/>
        </w:rPr>
        <w:t>résolution</w:t>
      </w:r>
      <w:r>
        <w:rPr>
          <w:spacing w:val="-6"/>
          <w:sz w:val="21"/>
        </w:rPr>
        <w:t xml:space="preserve"> </w:t>
      </w:r>
      <w:r>
        <w:rPr>
          <w:sz w:val="21"/>
        </w:rPr>
        <w:t>des</w:t>
      </w:r>
      <w:r>
        <w:rPr>
          <w:spacing w:val="41"/>
          <w:sz w:val="21"/>
        </w:rPr>
        <w:t xml:space="preserve"> </w:t>
      </w:r>
      <w:r>
        <w:rPr>
          <w:sz w:val="21"/>
        </w:rPr>
        <w:t>problèmes</w:t>
      </w:r>
      <w:r>
        <w:rPr>
          <w:spacing w:val="-7"/>
          <w:sz w:val="21"/>
        </w:rPr>
        <w:t xml:space="preserve"> </w:t>
      </w:r>
      <w:r>
        <w:rPr>
          <w:spacing w:val="-10"/>
          <w:sz w:val="21"/>
        </w:rPr>
        <w:t>;</w:t>
      </w:r>
    </w:p>
    <w:p w14:paraId="60BDB9D2" w14:textId="77777777" w:rsidR="00ED29E3" w:rsidRDefault="00000000">
      <w:pPr>
        <w:pStyle w:val="Paragraphedeliste"/>
        <w:numPr>
          <w:ilvl w:val="0"/>
          <w:numId w:val="345"/>
        </w:numPr>
        <w:tabs>
          <w:tab w:val="left" w:pos="859"/>
        </w:tabs>
        <w:ind w:left="859" w:hanging="126"/>
        <w:rPr>
          <w:rFonts w:ascii="Courier New" w:hAnsi="Courier New"/>
          <w:sz w:val="19"/>
        </w:rPr>
      </w:pPr>
      <w:r>
        <w:rPr>
          <w:sz w:val="21"/>
        </w:rPr>
        <w:t>Développer</w:t>
      </w:r>
      <w:r>
        <w:rPr>
          <w:spacing w:val="-9"/>
          <w:sz w:val="21"/>
        </w:rPr>
        <w:t xml:space="preserve"> </w:t>
      </w:r>
      <w:r>
        <w:rPr>
          <w:sz w:val="21"/>
        </w:rPr>
        <w:t>le</w:t>
      </w:r>
      <w:r>
        <w:rPr>
          <w:spacing w:val="-5"/>
          <w:sz w:val="21"/>
        </w:rPr>
        <w:t xml:space="preserve"> </w:t>
      </w:r>
      <w:r>
        <w:rPr>
          <w:sz w:val="21"/>
        </w:rPr>
        <w:t>sens</w:t>
      </w:r>
      <w:r>
        <w:rPr>
          <w:spacing w:val="-6"/>
          <w:sz w:val="21"/>
        </w:rPr>
        <w:t xml:space="preserve"> </w:t>
      </w:r>
      <w:r>
        <w:rPr>
          <w:sz w:val="21"/>
        </w:rPr>
        <w:t>de</w:t>
      </w:r>
      <w:r>
        <w:rPr>
          <w:spacing w:val="-5"/>
          <w:sz w:val="21"/>
        </w:rPr>
        <w:t xml:space="preserve"> </w:t>
      </w:r>
      <w:r>
        <w:rPr>
          <w:sz w:val="21"/>
        </w:rPr>
        <w:t>la</w:t>
      </w:r>
      <w:r>
        <w:rPr>
          <w:spacing w:val="-6"/>
          <w:sz w:val="21"/>
        </w:rPr>
        <w:t xml:space="preserve"> </w:t>
      </w:r>
      <w:r>
        <w:rPr>
          <w:sz w:val="21"/>
        </w:rPr>
        <w:t>créativité,</w:t>
      </w:r>
      <w:r>
        <w:rPr>
          <w:spacing w:val="-5"/>
          <w:sz w:val="21"/>
        </w:rPr>
        <w:t xml:space="preserve"> </w:t>
      </w:r>
      <w:r>
        <w:rPr>
          <w:sz w:val="21"/>
        </w:rPr>
        <w:t>l’esprit</w:t>
      </w:r>
      <w:r>
        <w:rPr>
          <w:spacing w:val="-6"/>
          <w:sz w:val="21"/>
        </w:rPr>
        <w:t xml:space="preserve"> </w:t>
      </w:r>
      <w:r>
        <w:rPr>
          <w:sz w:val="21"/>
        </w:rPr>
        <w:t>d’analyse</w:t>
      </w:r>
      <w:r>
        <w:rPr>
          <w:spacing w:val="-5"/>
          <w:sz w:val="21"/>
        </w:rPr>
        <w:t xml:space="preserve"> </w:t>
      </w:r>
      <w:r>
        <w:rPr>
          <w:sz w:val="21"/>
        </w:rPr>
        <w:t>et</w:t>
      </w:r>
      <w:r>
        <w:rPr>
          <w:spacing w:val="-5"/>
          <w:sz w:val="21"/>
        </w:rPr>
        <w:t xml:space="preserve"> </w:t>
      </w:r>
      <w:r>
        <w:rPr>
          <w:sz w:val="21"/>
        </w:rPr>
        <w:t>l’esprit</w:t>
      </w:r>
      <w:r>
        <w:rPr>
          <w:spacing w:val="-6"/>
          <w:sz w:val="21"/>
        </w:rPr>
        <w:t xml:space="preserve"> </w:t>
      </w:r>
      <w:r>
        <w:rPr>
          <w:sz w:val="21"/>
        </w:rPr>
        <w:t>de</w:t>
      </w:r>
      <w:r>
        <w:rPr>
          <w:spacing w:val="-5"/>
          <w:sz w:val="21"/>
        </w:rPr>
        <w:t xml:space="preserve"> </w:t>
      </w:r>
      <w:r>
        <w:rPr>
          <w:sz w:val="21"/>
        </w:rPr>
        <w:t>synthèse</w:t>
      </w:r>
      <w:r>
        <w:rPr>
          <w:spacing w:val="-5"/>
          <w:sz w:val="21"/>
        </w:rPr>
        <w:t xml:space="preserve"> </w:t>
      </w:r>
      <w:r>
        <w:rPr>
          <w:spacing w:val="-10"/>
          <w:sz w:val="21"/>
        </w:rPr>
        <w:t>;</w:t>
      </w:r>
    </w:p>
    <w:p w14:paraId="698E8E2C" w14:textId="77777777" w:rsidR="00ED29E3" w:rsidRDefault="00000000">
      <w:pPr>
        <w:pStyle w:val="Paragraphedeliste"/>
        <w:numPr>
          <w:ilvl w:val="0"/>
          <w:numId w:val="345"/>
        </w:numPr>
        <w:tabs>
          <w:tab w:val="left" w:pos="859"/>
        </w:tabs>
        <w:spacing w:line="254" w:lineRule="exact"/>
        <w:ind w:left="859" w:hanging="126"/>
        <w:rPr>
          <w:rFonts w:ascii="Courier New" w:hAnsi="Courier New"/>
          <w:sz w:val="19"/>
        </w:rPr>
      </w:pPr>
      <w:r>
        <w:rPr>
          <w:sz w:val="21"/>
        </w:rPr>
        <w:t>Manipuler</w:t>
      </w:r>
      <w:r>
        <w:rPr>
          <w:spacing w:val="-9"/>
          <w:sz w:val="21"/>
        </w:rPr>
        <w:t xml:space="preserve"> </w:t>
      </w:r>
      <w:r>
        <w:rPr>
          <w:sz w:val="21"/>
        </w:rPr>
        <w:t>des</w:t>
      </w:r>
      <w:r>
        <w:rPr>
          <w:spacing w:val="-6"/>
          <w:sz w:val="21"/>
        </w:rPr>
        <w:t xml:space="preserve"> </w:t>
      </w:r>
      <w:r>
        <w:rPr>
          <w:sz w:val="21"/>
        </w:rPr>
        <w:t>outils</w:t>
      </w:r>
      <w:r>
        <w:rPr>
          <w:spacing w:val="-7"/>
          <w:sz w:val="21"/>
        </w:rPr>
        <w:t xml:space="preserve"> </w:t>
      </w:r>
      <w:r>
        <w:rPr>
          <w:sz w:val="21"/>
        </w:rPr>
        <w:t>d’observation</w:t>
      </w:r>
      <w:r>
        <w:rPr>
          <w:spacing w:val="-5"/>
          <w:sz w:val="21"/>
        </w:rPr>
        <w:t xml:space="preserve"> </w:t>
      </w:r>
      <w:r>
        <w:rPr>
          <w:sz w:val="21"/>
        </w:rPr>
        <w:t>au</w:t>
      </w:r>
      <w:r>
        <w:rPr>
          <w:spacing w:val="-6"/>
          <w:sz w:val="21"/>
        </w:rPr>
        <w:t xml:space="preserve"> </w:t>
      </w:r>
      <w:r>
        <w:rPr>
          <w:sz w:val="21"/>
        </w:rPr>
        <w:t>laboratoire</w:t>
      </w:r>
      <w:r>
        <w:rPr>
          <w:spacing w:val="-5"/>
          <w:sz w:val="21"/>
        </w:rPr>
        <w:t xml:space="preserve"> </w:t>
      </w:r>
      <w:r>
        <w:rPr>
          <w:sz w:val="21"/>
        </w:rPr>
        <w:t>et</w:t>
      </w:r>
      <w:r>
        <w:rPr>
          <w:spacing w:val="-6"/>
          <w:sz w:val="21"/>
        </w:rPr>
        <w:t xml:space="preserve"> </w:t>
      </w:r>
      <w:r>
        <w:rPr>
          <w:sz w:val="21"/>
        </w:rPr>
        <w:t>sur</w:t>
      </w:r>
      <w:r>
        <w:rPr>
          <w:spacing w:val="-7"/>
          <w:sz w:val="21"/>
        </w:rPr>
        <w:t xml:space="preserve"> </w:t>
      </w:r>
      <w:r>
        <w:rPr>
          <w:sz w:val="21"/>
        </w:rPr>
        <w:t>les</w:t>
      </w:r>
      <w:r>
        <w:rPr>
          <w:spacing w:val="-6"/>
          <w:sz w:val="21"/>
        </w:rPr>
        <w:t xml:space="preserve"> </w:t>
      </w:r>
      <w:r>
        <w:rPr>
          <w:sz w:val="21"/>
        </w:rPr>
        <w:t>terrains</w:t>
      </w:r>
      <w:r>
        <w:rPr>
          <w:spacing w:val="-6"/>
          <w:sz w:val="21"/>
        </w:rPr>
        <w:t xml:space="preserve"> </w:t>
      </w:r>
      <w:r>
        <w:rPr>
          <w:spacing w:val="-10"/>
          <w:sz w:val="21"/>
        </w:rPr>
        <w:t>;</w:t>
      </w:r>
    </w:p>
    <w:p w14:paraId="1CF11982" w14:textId="77777777" w:rsidR="00ED29E3" w:rsidRDefault="00000000">
      <w:pPr>
        <w:pStyle w:val="Paragraphedeliste"/>
        <w:numPr>
          <w:ilvl w:val="0"/>
          <w:numId w:val="345"/>
        </w:numPr>
        <w:tabs>
          <w:tab w:val="left" w:pos="806"/>
          <w:tab w:val="left" w:pos="846"/>
        </w:tabs>
        <w:ind w:right="783" w:hanging="113"/>
        <w:rPr>
          <w:sz w:val="19"/>
        </w:rPr>
      </w:pPr>
      <w:r>
        <w:rPr>
          <w:sz w:val="21"/>
        </w:rPr>
        <w:t>Utiliser</w:t>
      </w:r>
      <w:r>
        <w:rPr>
          <w:spacing w:val="-8"/>
          <w:sz w:val="21"/>
        </w:rPr>
        <w:t xml:space="preserve"> </w:t>
      </w:r>
      <w:r>
        <w:rPr>
          <w:sz w:val="21"/>
        </w:rPr>
        <w:t>des</w:t>
      </w:r>
      <w:r>
        <w:rPr>
          <w:spacing w:val="-8"/>
          <w:sz w:val="21"/>
        </w:rPr>
        <w:t xml:space="preserve"> </w:t>
      </w:r>
      <w:r>
        <w:rPr>
          <w:sz w:val="21"/>
        </w:rPr>
        <w:t>concepts</w:t>
      </w:r>
      <w:r>
        <w:rPr>
          <w:spacing w:val="-8"/>
          <w:sz w:val="21"/>
        </w:rPr>
        <w:t xml:space="preserve"> </w:t>
      </w:r>
      <w:r>
        <w:rPr>
          <w:sz w:val="21"/>
        </w:rPr>
        <w:t>scientifiques</w:t>
      </w:r>
      <w:r>
        <w:rPr>
          <w:spacing w:val="-8"/>
          <w:sz w:val="21"/>
        </w:rPr>
        <w:t xml:space="preserve"> </w:t>
      </w:r>
      <w:r>
        <w:rPr>
          <w:sz w:val="21"/>
        </w:rPr>
        <w:t>de</w:t>
      </w:r>
      <w:r>
        <w:rPr>
          <w:spacing w:val="-7"/>
          <w:sz w:val="21"/>
        </w:rPr>
        <w:t xml:space="preserve"> </w:t>
      </w:r>
      <w:r>
        <w:rPr>
          <w:sz w:val="21"/>
        </w:rPr>
        <w:t>base</w:t>
      </w:r>
      <w:r>
        <w:rPr>
          <w:spacing w:val="-10"/>
          <w:sz w:val="21"/>
        </w:rPr>
        <w:t xml:space="preserve"> </w:t>
      </w:r>
      <w:r>
        <w:rPr>
          <w:sz w:val="21"/>
        </w:rPr>
        <w:t>qui</w:t>
      </w:r>
      <w:r>
        <w:rPr>
          <w:spacing w:val="-8"/>
          <w:sz w:val="21"/>
        </w:rPr>
        <w:t xml:space="preserve"> </w:t>
      </w:r>
      <w:r>
        <w:rPr>
          <w:sz w:val="21"/>
        </w:rPr>
        <w:t>permettent</w:t>
      </w:r>
      <w:r>
        <w:rPr>
          <w:spacing w:val="-8"/>
          <w:sz w:val="21"/>
        </w:rPr>
        <w:t xml:space="preserve"> </w:t>
      </w:r>
      <w:r>
        <w:rPr>
          <w:sz w:val="21"/>
        </w:rPr>
        <w:t>de</w:t>
      </w:r>
      <w:r>
        <w:rPr>
          <w:spacing w:val="-7"/>
          <w:sz w:val="21"/>
        </w:rPr>
        <w:t xml:space="preserve"> </w:t>
      </w:r>
      <w:r>
        <w:rPr>
          <w:sz w:val="21"/>
        </w:rPr>
        <w:t>différencie</w:t>
      </w:r>
      <w:r>
        <w:rPr>
          <w:spacing w:val="-7"/>
          <w:sz w:val="21"/>
        </w:rPr>
        <w:t xml:space="preserve"> </w:t>
      </w:r>
      <w:r>
        <w:rPr>
          <w:sz w:val="21"/>
        </w:rPr>
        <w:t>la</w:t>
      </w:r>
      <w:r>
        <w:rPr>
          <w:spacing w:val="-7"/>
          <w:sz w:val="21"/>
        </w:rPr>
        <w:t xml:space="preserve"> </w:t>
      </w:r>
      <w:r>
        <w:rPr>
          <w:sz w:val="21"/>
        </w:rPr>
        <w:t>matière organique de la matière minérale ;</w:t>
      </w:r>
    </w:p>
    <w:p w14:paraId="686C5CCD" w14:textId="77777777" w:rsidR="00ED29E3" w:rsidRDefault="00000000">
      <w:pPr>
        <w:pStyle w:val="Paragraphedeliste"/>
        <w:numPr>
          <w:ilvl w:val="0"/>
          <w:numId w:val="345"/>
        </w:numPr>
        <w:tabs>
          <w:tab w:val="left" w:pos="859"/>
        </w:tabs>
        <w:spacing w:before="4"/>
        <w:ind w:left="859" w:hanging="126"/>
        <w:rPr>
          <w:rFonts w:ascii="Courier New" w:hAnsi="Courier New"/>
          <w:sz w:val="19"/>
        </w:rPr>
      </w:pPr>
      <w:r>
        <w:rPr>
          <w:sz w:val="21"/>
        </w:rPr>
        <w:t>Maîtriser</w:t>
      </w:r>
      <w:r>
        <w:rPr>
          <w:spacing w:val="-9"/>
          <w:sz w:val="21"/>
        </w:rPr>
        <w:t xml:space="preserve"> </w:t>
      </w:r>
      <w:r>
        <w:rPr>
          <w:sz w:val="21"/>
        </w:rPr>
        <w:t>des</w:t>
      </w:r>
      <w:r>
        <w:rPr>
          <w:spacing w:val="-6"/>
          <w:sz w:val="21"/>
        </w:rPr>
        <w:t xml:space="preserve"> </w:t>
      </w:r>
      <w:r>
        <w:rPr>
          <w:sz w:val="21"/>
        </w:rPr>
        <w:t>connaissances</w:t>
      </w:r>
      <w:r>
        <w:rPr>
          <w:spacing w:val="-7"/>
          <w:sz w:val="21"/>
        </w:rPr>
        <w:t xml:space="preserve"> </w:t>
      </w:r>
      <w:r>
        <w:rPr>
          <w:sz w:val="21"/>
        </w:rPr>
        <w:t>de</w:t>
      </w:r>
      <w:r>
        <w:rPr>
          <w:spacing w:val="-5"/>
          <w:sz w:val="21"/>
        </w:rPr>
        <w:t xml:space="preserve"> </w:t>
      </w:r>
      <w:r>
        <w:rPr>
          <w:sz w:val="21"/>
        </w:rPr>
        <w:t>base</w:t>
      </w:r>
      <w:r>
        <w:rPr>
          <w:spacing w:val="-6"/>
          <w:sz w:val="21"/>
        </w:rPr>
        <w:t xml:space="preserve"> </w:t>
      </w:r>
      <w:r>
        <w:rPr>
          <w:sz w:val="21"/>
        </w:rPr>
        <w:t>sur</w:t>
      </w:r>
      <w:r>
        <w:rPr>
          <w:spacing w:val="-6"/>
          <w:sz w:val="21"/>
        </w:rPr>
        <w:t xml:space="preserve"> </w:t>
      </w:r>
      <w:r>
        <w:rPr>
          <w:sz w:val="21"/>
        </w:rPr>
        <w:t>les</w:t>
      </w:r>
      <w:r>
        <w:rPr>
          <w:spacing w:val="-8"/>
          <w:sz w:val="21"/>
        </w:rPr>
        <w:t xml:space="preserve"> </w:t>
      </w:r>
      <w:r>
        <w:rPr>
          <w:sz w:val="21"/>
        </w:rPr>
        <w:t>différentes</w:t>
      </w:r>
      <w:r>
        <w:rPr>
          <w:spacing w:val="-7"/>
          <w:sz w:val="21"/>
        </w:rPr>
        <w:t xml:space="preserve"> </w:t>
      </w:r>
      <w:r>
        <w:rPr>
          <w:sz w:val="21"/>
        </w:rPr>
        <w:t>fonctions</w:t>
      </w:r>
      <w:r>
        <w:rPr>
          <w:spacing w:val="-6"/>
          <w:sz w:val="21"/>
        </w:rPr>
        <w:t xml:space="preserve"> </w:t>
      </w:r>
      <w:r>
        <w:rPr>
          <w:sz w:val="21"/>
        </w:rPr>
        <w:t>biologiques</w:t>
      </w:r>
      <w:r>
        <w:rPr>
          <w:spacing w:val="-6"/>
          <w:sz w:val="21"/>
        </w:rPr>
        <w:t xml:space="preserve"> </w:t>
      </w:r>
      <w:r>
        <w:rPr>
          <w:spacing w:val="-10"/>
          <w:sz w:val="21"/>
        </w:rPr>
        <w:t>;</w:t>
      </w:r>
    </w:p>
    <w:p w14:paraId="203116BE" w14:textId="77777777" w:rsidR="00ED29E3" w:rsidRDefault="00000000">
      <w:pPr>
        <w:pStyle w:val="Paragraphedeliste"/>
        <w:numPr>
          <w:ilvl w:val="0"/>
          <w:numId w:val="345"/>
        </w:numPr>
        <w:tabs>
          <w:tab w:val="left" w:pos="846"/>
          <w:tab w:val="left" w:pos="859"/>
        </w:tabs>
        <w:spacing w:before="7" w:line="230" w:lineRule="auto"/>
        <w:ind w:right="939" w:hanging="113"/>
        <w:rPr>
          <w:rFonts w:ascii="Courier New" w:hAnsi="Courier New"/>
          <w:sz w:val="19"/>
        </w:rPr>
      </w:pPr>
      <w:r>
        <w:rPr>
          <w:sz w:val="21"/>
        </w:rPr>
        <w:t>Maîtriser les</w:t>
      </w:r>
      <w:r>
        <w:rPr>
          <w:spacing w:val="-4"/>
          <w:sz w:val="21"/>
        </w:rPr>
        <w:t xml:space="preserve"> </w:t>
      </w:r>
      <w:r>
        <w:rPr>
          <w:sz w:val="21"/>
        </w:rPr>
        <w:t>connaissances</w:t>
      </w:r>
      <w:r>
        <w:rPr>
          <w:spacing w:val="-6"/>
          <w:sz w:val="21"/>
        </w:rPr>
        <w:t xml:space="preserve"> </w:t>
      </w:r>
      <w:r>
        <w:rPr>
          <w:sz w:val="21"/>
        </w:rPr>
        <w:t>de</w:t>
      </w:r>
      <w:r>
        <w:rPr>
          <w:spacing w:val="-3"/>
          <w:sz w:val="21"/>
        </w:rPr>
        <w:t xml:space="preserve"> </w:t>
      </w:r>
      <w:r>
        <w:rPr>
          <w:sz w:val="21"/>
        </w:rPr>
        <w:t>basse</w:t>
      </w:r>
      <w:r>
        <w:rPr>
          <w:spacing w:val="-3"/>
          <w:sz w:val="21"/>
        </w:rPr>
        <w:t xml:space="preserve"> </w:t>
      </w:r>
      <w:r>
        <w:rPr>
          <w:sz w:val="21"/>
        </w:rPr>
        <w:t>sur</w:t>
      </w:r>
      <w:r>
        <w:rPr>
          <w:spacing w:val="-4"/>
          <w:sz w:val="21"/>
        </w:rPr>
        <w:t xml:space="preserve"> </w:t>
      </w:r>
      <w:r>
        <w:rPr>
          <w:sz w:val="21"/>
        </w:rPr>
        <w:t>les</w:t>
      </w:r>
      <w:r>
        <w:rPr>
          <w:spacing w:val="-6"/>
          <w:sz w:val="21"/>
        </w:rPr>
        <w:t xml:space="preserve"> </w:t>
      </w:r>
      <w:r>
        <w:rPr>
          <w:sz w:val="21"/>
        </w:rPr>
        <w:t>différents</w:t>
      </w:r>
      <w:r>
        <w:rPr>
          <w:spacing w:val="-4"/>
          <w:sz w:val="21"/>
        </w:rPr>
        <w:t xml:space="preserve"> </w:t>
      </w:r>
      <w:r>
        <w:rPr>
          <w:sz w:val="21"/>
        </w:rPr>
        <w:t>constituants</w:t>
      </w:r>
      <w:r>
        <w:rPr>
          <w:spacing w:val="-4"/>
          <w:sz w:val="21"/>
        </w:rPr>
        <w:t xml:space="preserve"> </w:t>
      </w:r>
      <w:r>
        <w:rPr>
          <w:sz w:val="21"/>
        </w:rPr>
        <w:t>de</w:t>
      </w:r>
      <w:r>
        <w:rPr>
          <w:spacing w:val="-3"/>
          <w:sz w:val="21"/>
        </w:rPr>
        <w:t xml:space="preserve"> </w:t>
      </w:r>
      <w:r>
        <w:rPr>
          <w:sz w:val="21"/>
        </w:rPr>
        <w:t>la</w:t>
      </w:r>
      <w:r>
        <w:rPr>
          <w:spacing w:val="-3"/>
          <w:sz w:val="21"/>
        </w:rPr>
        <w:t xml:space="preserve"> </w:t>
      </w:r>
      <w:r>
        <w:rPr>
          <w:sz w:val="21"/>
        </w:rPr>
        <w:t xml:space="preserve">matière </w:t>
      </w:r>
      <w:r>
        <w:rPr>
          <w:spacing w:val="-2"/>
          <w:sz w:val="21"/>
        </w:rPr>
        <w:t>minérale.</w:t>
      </w:r>
    </w:p>
    <w:p w14:paraId="16422A94" w14:textId="77777777" w:rsidR="00ED29E3" w:rsidRDefault="00ED29E3">
      <w:pPr>
        <w:pStyle w:val="Corpsdetexte"/>
        <w:spacing w:before="7"/>
      </w:pPr>
    </w:p>
    <w:p w14:paraId="0368220C" w14:textId="77777777" w:rsidR="00ED29E3" w:rsidRDefault="00000000">
      <w:pPr>
        <w:pStyle w:val="Titre4"/>
      </w:pPr>
      <w:r>
        <w:t>Objectifs</w:t>
      </w:r>
      <w:r>
        <w:rPr>
          <w:spacing w:val="-4"/>
        </w:rPr>
        <w:t xml:space="preserve"> </w:t>
      </w:r>
      <w:r>
        <w:t>de</w:t>
      </w:r>
      <w:r>
        <w:rPr>
          <w:spacing w:val="-5"/>
        </w:rPr>
        <w:t xml:space="preserve"> </w:t>
      </w:r>
      <w:r>
        <w:t>des</w:t>
      </w:r>
      <w:r>
        <w:rPr>
          <w:spacing w:val="-3"/>
        </w:rPr>
        <w:t xml:space="preserve"> </w:t>
      </w:r>
      <w:r>
        <w:t>Sciences</w:t>
      </w:r>
      <w:r>
        <w:rPr>
          <w:spacing w:val="-4"/>
        </w:rPr>
        <w:t xml:space="preserve"> </w:t>
      </w:r>
      <w:r>
        <w:t>Naturelles</w:t>
      </w:r>
      <w:r>
        <w:rPr>
          <w:spacing w:val="-4"/>
        </w:rPr>
        <w:t xml:space="preserve"> </w:t>
      </w:r>
      <w:r>
        <w:t>en</w:t>
      </w:r>
      <w:r>
        <w:rPr>
          <w:spacing w:val="-4"/>
        </w:rPr>
        <w:t xml:space="preserve"> </w:t>
      </w:r>
      <w:r>
        <w:t>classe</w:t>
      </w:r>
      <w:r>
        <w:rPr>
          <w:spacing w:val="-5"/>
        </w:rPr>
        <w:t xml:space="preserve"> </w:t>
      </w:r>
      <w:r>
        <w:t>de</w:t>
      </w:r>
      <w:r>
        <w:rPr>
          <w:spacing w:val="-6"/>
        </w:rPr>
        <w:t xml:space="preserve"> </w:t>
      </w:r>
      <w:r>
        <w:rPr>
          <w:spacing w:val="-4"/>
        </w:rPr>
        <w:t>5ème</w:t>
      </w:r>
    </w:p>
    <w:p w14:paraId="4CEED544" w14:textId="77777777" w:rsidR="00ED29E3" w:rsidRDefault="00000000">
      <w:pPr>
        <w:pStyle w:val="Corpsdetexte"/>
        <w:spacing w:line="239" w:lineRule="exact"/>
        <w:ind w:left="733"/>
      </w:pPr>
      <w:r>
        <w:t>A</w:t>
      </w:r>
      <w:r>
        <w:rPr>
          <w:spacing w:val="-4"/>
        </w:rPr>
        <w:t xml:space="preserve"> </w:t>
      </w:r>
      <w:r>
        <w:t>la</w:t>
      </w:r>
      <w:r>
        <w:rPr>
          <w:spacing w:val="-3"/>
        </w:rPr>
        <w:t xml:space="preserve"> </w:t>
      </w:r>
      <w:r>
        <w:t>fin</w:t>
      </w:r>
      <w:r>
        <w:rPr>
          <w:spacing w:val="-3"/>
        </w:rPr>
        <w:t xml:space="preserve"> </w:t>
      </w:r>
      <w:r>
        <w:t>de</w:t>
      </w:r>
      <w:r>
        <w:rPr>
          <w:spacing w:val="-3"/>
        </w:rPr>
        <w:t xml:space="preserve"> </w:t>
      </w:r>
      <w:r>
        <w:t>la</w:t>
      </w:r>
      <w:r>
        <w:rPr>
          <w:spacing w:val="-3"/>
        </w:rPr>
        <w:t xml:space="preserve"> </w:t>
      </w:r>
      <w:r>
        <w:t>classe</w:t>
      </w:r>
      <w:r>
        <w:rPr>
          <w:spacing w:val="-6"/>
        </w:rPr>
        <w:t xml:space="preserve"> </w:t>
      </w:r>
      <w:r>
        <w:t>de</w:t>
      </w:r>
      <w:r>
        <w:rPr>
          <w:spacing w:val="-3"/>
        </w:rPr>
        <w:t xml:space="preserve"> </w:t>
      </w:r>
      <w:r>
        <w:t>6ème,</w:t>
      </w:r>
      <w:r>
        <w:rPr>
          <w:spacing w:val="-3"/>
        </w:rPr>
        <w:t xml:space="preserve"> </w:t>
      </w:r>
      <w:r>
        <w:t>l’élève</w:t>
      </w:r>
      <w:r>
        <w:rPr>
          <w:spacing w:val="-2"/>
        </w:rPr>
        <w:t xml:space="preserve"> </w:t>
      </w:r>
      <w:r>
        <w:t>doit</w:t>
      </w:r>
      <w:r>
        <w:rPr>
          <w:spacing w:val="-4"/>
        </w:rPr>
        <w:t xml:space="preserve"> </w:t>
      </w:r>
      <w:r>
        <w:t>être</w:t>
      </w:r>
      <w:r>
        <w:rPr>
          <w:spacing w:val="-3"/>
        </w:rPr>
        <w:t xml:space="preserve"> </w:t>
      </w:r>
      <w:r>
        <w:t>capable</w:t>
      </w:r>
      <w:r>
        <w:rPr>
          <w:spacing w:val="-3"/>
        </w:rPr>
        <w:t xml:space="preserve"> </w:t>
      </w:r>
      <w:r>
        <w:t>de</w:t>
      </w:r>
      <w:r>
        <w:rPr>
          <w:spacing w:val="-6"/>
        </w:rPr>
        <w:t xml:space="preserve"> </w:t>
      </w:r>
      <w:r>
        <w:t>(d’)</w:t>
      </w:r>
      <w:r>
        <w:rPr>
          <w:spacing w:val="46"/>
        </w:rPr>
        <w:t xml:space="preserve"> </w:t>
      </w:r>
      <w:r>
        <w:rPr>
          <w:spacing w:val="-10"/>
        </w:rPr>
        <w:t>:</w:t>
      </w:r>
    </w:p>
    <w:p w14:paraId="0178604F" w14:textId="77777777" w:rsidR="00ED29E3" w:rsidRDefault="00000000">
      <w:pPr>
        <w:pStyle w:val="Paragraphedeliste"/>
        <w:numPr>
          <w:ilvl w:val="0"/>
          <w:numId w:val="345"/>
        </w:numPr>
        <w:tabs>
          <w:tab w:val="left" w:pos="859"/>
        </w:tabs>
        <w:spacing w:before="10" w:line="254" w:lineRule="exact"/>
        <w:ind w:left="859" w:hanging="126"/>
        <w:rPr>
          <w:rFonts w:ascii="Courier New" w:hAnsi="Courier New"/>
          <w:sz w:val="19"/>
        </w:rPr>
      </w:pPr>
      <w:r>
        <w:rPr>
          <w:sz w:val="21"/>
        </w:rPr>
        <w:t>Comprendre</w:t>
      </w:r>
      <w:r>
        <w:rPr>
          <w:spacing w:val="-4"/>
          <w:sz w:val="21"/>
        </w:rPr>
        <w:t xml:space="preserve"> </w:t>
      </w:r>
      <w:r>
        <w:rPr>
          <w:sz w:val="21"/>
        </w:rPr>
        <w:t>l’impact</w:t>
      </w:r>
      <w:r>
        <w:rPr>
          <w:spacing w:val="-4"/>
          <w:sz w:val="21"/>
        </w:rPr>
        <w:t xml:space="preserve"> </w:t>
      </w:r>
      <w:r>
        <w:rPr>
          <w:sz w:val="21"/>
        </w:rPr>
        <w:t>des</w:t>
      </w:r>
      <w:r>
        <w:rPr>
          <w:spacing w:val="-5"/>
          <w:sz w:val="21"/>
        </w:rPr>
        <w:t xml:space="preserve"> </w:t>
      </w:r>
      <w:r>
        <w:rPr>
          <w:sz w:val="21"/>
        </w:rPr>
        <w:t>modes</w:t>
      </w:r>
      <w:r>
        <w:rPr>
          <w:spacing w:val="-4"/>
          <w:sz w:val="21"/>
        </w:rPr>
        <w:t xml:space="preserve"> </w:t>
      </w:r>
      <w:r>
        <w:rPr>
          <w:sz w:val="21"/>
        </w:rPr>
        <w:t>de</w:t>
      </w:r>
      <w:r>
        <w:rPr>
          <w:spacing w:val="-3"/>
          <w:sz w:val="21"/>
        </w:rPr>
        <w:t xml:space="preserve"> </w:t>
      </w:r>
      <w:r>
        <w:rPr>
          <w:sz w:val="21"/>
        </w:rPr>
        <w:t>vie</w:t>
      </w:r>
      <w:r>
        <w:rPr>
          <w:spacing w:val="45"/>
          <w:sz w:val="21"/>
        </w:rPr>
        <w:t xml:space="preserve"> </w:t>
      </w:r>
      <w:r>
        <w:rPr>
          <w:sz w:val="21"/>
        </w:rPr>
        <w:t>et</w:t>
      </w:r>
      <w:r>
        <w:rPr>
          <w:spacing w:val="-4"/>
          <w:sz w:val="21"/>
        </w:rPr>
        <w:t xml:space="preserve"> </w:t>
      </w:r>
      <w:r>
        <w:rPr>
          <w:sz w:val="21"/>
        </w:rPr>
        <w:t>du</w:t>
      </w:r>
      <w:r>
        <w:rPr>
          <w:spacing w:val="-4"/>
          <w:sz w:val="21"/>
        </w:rPr>
        <w:t xml:space="preserve"> </w:t>
      </w:r>
      <w:r>
        <w:rPr>
          <w:sz w:val="21"/>
        </w:rPr>
        <w:t>cycle</w:t>
      </w:r>
      <w:r>
        <w:rPr>
          <w:spacing w:val="-3"/>
          <w:sz w:val="21"/>
        </w:rPr>
        <w:t xml:space="preserve"> </w:t>
      </w:r>
      <w:r>
        <w:rPr>
          <w:sz w:val="21"/>
        </w:rPr>
        <w:t>de</w:t>
      </w:r>
      <w:r>
        <w:rPr>
          <w:spacing w:val="-3"/>
          <w:sz w:val="21"/>
        </w:rPr>
        <w:t xml:space="preserve"> </w:t>
      </w:r>
      <w:r>
        <w:rPr>
          <w:sz w:val="21"/>
        </w:rPr>
        <w:t>vie</w:t>
      </w:r>
      <w:r>
        <w:rPr>
          <w:spacing w:val="-4"/>
          <w:sz w:val="21"/>
        </w:rPr>
        <w:t xml:space="preserve"> </w:t>
      </w:r>
      <w:r>
        <w:rPr>
          <w:sz w:val="21"/>
        </w:rPr>
        <w:t>des</w:t>
      </w:r>
      <w:r>
        <w:rPr>
          <w:spacing w:val="-4"/>
          <w:sz w:val="21"/>
        </w:rPr>
        <w:t xml:space="preserve"> </w:t>
      </w:r>
      <w:r>
        <w:rPr>
          <w:sz w:val="21"/>
        </w:rPr>
        <w:t>animaux</w:t>
      </w:r>
      <w:r>
        <w:rPr>
          <w:spacing w:val="-4"/>
          <w:sz w:val="21"/>
        </w:rPr>
        <w:t xml:space="preserve"> </w:t>
      </w:r>
      <w:r>
        <w:rPr>
          <w:sz w:val="21"/>
        </w:rPr>
        <w:t>sur</w:t>
      </w:r>
      <w:r>
        <w:rPr>
          <w:spacing w:val="-4"/>
          <w:sz w:val="21"/>
        </w:rPr>
        <w:t xml:space="preserve"> </w:t>
      </w:r>
      <w:r>
        <w:rPr>
          <w:spacing w:val="-2"/>
          <w:sz w:val="21"/>
        </w:rPr>
        <w:t>l’homme</w:t>
      </w:r>
    </w:p>
    <w:p w14:paraId="02135892" w14:textId="77777777" w:rsidR="00ED29E3" w:rsidRDefault="00000000">
      <w:pPr>
        <w:spacing w:line="237" w:lineRule="exact"/>
        <w:ind w:left="846"/>
        <w:rPr>
          <w:sz w:val="21"/>
        </w:rPr>
      </w:pPr>
      <w:r>
        <w:rPr>
          <w:spacing w:val="-10"/>
          <w:sz w:val="21"/>
        </w:rPr>
        <w:t>;</w:t>
      </w:r>
    </w:p>
    <w:p w14:paraId="3B39906A" w14:textId="77777777" w:rsidR="00ED29E3" w:rsidRDefault="00000000">
      <w:pPr>
        <w:pStyle w:val="Paragraphedeliste"/>
        <w:numPr>
          <w:ilvl w:val="0"/>
          <w:numId w:val="345"/>
        </w:numPr>
        <w:tabs>
          <w:tab w:val="left" w:pos="859"/>
        </w:tabs>
        <w:spacing w:before="11"/>
        <w:ind w:left="859" w:hanging="126"/>
        <w:rPr>
          <w:rFonts w:ascii="Courier New" w:hAnsi="Courier New"/>
          <w:sz w:val="19"/>
        </w:rPr>
      </w:pPr>
      <w:r>
        <w:rPr>
          <w:sz w:val="21"/>
        </w:rPr>
        <w:t>Suivre</w:t>
      </w:r>
      <w:r>
        <w:rPr>
          <w:spacing w:val="-6"/>
          <w:sz w:val="21"/>
        </w:rPr>
        <w:t xml:space="preserve"> </w:t>
      </w:r>
      <w:r>
        <w:rPr>
          <w:sz w:val="21"/>
        </w:rPr>
        <w:t>les</w:t>
      </w:r>
      <w:r>
        <w:rPr>
          <w:spacing w:val="-7"/>
          <w:sz w:val="21"/>
        </w:rPr>
        <w:t xml:space="preserve"> </w:t>
      </w:r>
      <w:r>
        <w:rPr>
          <w:sz w:val="21"/>
        </w:rPr>
        <w:t>règles</w:t>
      </w:r>
      <w:r>
        <w:rPr>
          <w:spacing w:val="-7"/>
          <w:sz w:val="21"/>
        </w:rPr>
        <w:t xml:space="preserve"> </w:t>
      </w:r>
      <w:r>
        <w:rPr>
          <w:sz w:val="21"/>
        </w:rPr>
        <w:t>d’hygiène</w:t>
      </w:r>
      <w:r>
        <w:rPr>
          <w:spacing w:val="-3"/>
          <w:sz w:val="21"/>
        </w:rPr>
        <w:t xml:space="preserve"> </w:t>
      </w:r>
      <w:r>
        <w:rPr>
          <w:spacing w:val="-12"/>
          <w:sz w:val="21"/>
        </w:rPr>
        <w:t>;</w:t>
      </w:r>
    </w:p>
    <w:p w14:paraId="2A65FA67" w14:textId="77777777" w:rsidR="00ED29E3" w:rsidRDefault="00000000">
      <w:pPr>
        <w:pStyle w:val="Paragraphedeliste"/>
        <w:numPr>
          <w:ilvl w:val="0"/>
          <w:numId w:val="345"/>
        </w:numPr>
        <w:tabs>
          <w:tab w:val="left" w:pos="859"/>
        </w:tabs>
        <w:ind w:left="859" w:hanging="126"/>
        <w:rPr>
          <w:rFonts w:ascii="Courier New" w:hAnsi="Courier New"/>
          <w:sz w:val="19"/>
        </w:rPr>
      </w:pPr>
      <w:r>
        <w:rPr>
          <w:sz w:val="21"/>
        </w:rPr>
        <w:t>Distinguer</w:t>
      </w:r>
      <w:r>
        <w:rPr>
          <w:spacing w:val="-10"/>
          <w:sz w:val="21"/>
        </w:rPr>
        <w:t xml:space="preserve"> </w:t>
      </w:r>
      <w:r>
        <w:rPr>
          <w:sz w:val="21"/>
        </w:rPr>
        <w:t>les</w:t>
      </w:r>
      <w:r>
        <w:rPr>
          <w:spacing w:val="-7"/>
          <w:sz w:val="21"/>
        </w:rPr>
        <w:t xml:space="preserve"> </w:t>
      </w:r>
      <w:r>
        <w:rPr>
          <w:sz w:val="21"/>
        </w:rPr>
        <w:t>particularités</w:t>
      </w:r>
      <w:r>
        <w:rPr>
          <w:spacing w:val="-5"/>
          <w:sz w:val="21"/>
        </w:rPr>
        <w:t xml:space="preserve"> </w:t>
      </w:r>
      <w:r>
        <w:rPr>
          <w:sz w:val="21"/>
        </w:rPr>
        <w:t>des</w:t>
      </w:r>
      <w:r>
        <w:rPr>
          <w:spacing w:val="-7"/>
          <w:sz w:val="21"/>
        </w:rPr>
        <w:t xml:space="preserve"> </w:t>
      </w:r>
      <w:r>
        <w:rPr>
          <w:sz w:val="21"/>
        </w:rPr>
        <w:t>principales</w:t>
      </w:r>
      <w:r>
        <w:rPr>
          <w:spacing w:val="-8"/>
          <w:sz w:val="21"/>
        </w:rPr>
        <w:t xml:space="preserve"> </w:t>
      </w:r>
      <w:r>
        <w:rPr>
          <w:sz w:val="21"/>
        </w:rPr>
        <w:t>roches</w:t>
      </w:r>
      <w:r>
        <w:rPr>
          <w:spacing w:val="-9"/>
          <w:sz w:val="21"/>
        </w:rPr>
        <w:t xml:space="preserve"> </w:t>
      </w:r>
      <w:r>
        <w:rPr>
          <w:sz w:val="21"/>
        </w:rPr>
        <w:t>de</w:t>
      </w:r>
      <w:r>
        <w:rPr>
          <w:spacing w:val="-6"/>
          <w:sz w:val="21"/>
        </w:rPr>
        <w:t xml:space="preserve"> </w:t>
      </w:r>
      <w:r>
        <w:rPr>
          <w:sz w:val="21"/>
        </w:rPr>
        <w:t>Madagascar</w:t>
      </w:r>
      <w:r>
        <w:rPr>
          <w:spacing w:val="-7"/>
          <w:sz w:val="21"/>
        </w:rPr>
        <w:t xml:space="preserve"> </w:t>
      </w:r>
      <w:r>
        <w:rPr>
          <w:spacing w:val="-10"/>
          <w:sz w:val="21"/>
        </w:rPr>
        <w:t>;</w:t>
      </w:r>
    </w:p>
    <w:p w14:paraId="2543FC04" w14:textId="77777777" w:rsidR="00ED29E3" w:rsidRDefault="00000000">
      <w:pPr>
        <w:pStyle w:val="Paragraphedeliste"/>
        <w:numPr>
          <w:ilvl w:val="0"/>
          <w:numId w:val="345"/>
        </w:numPr>
        <w:tabs>
          <w:tab w:val="left" w:pos="846"/>
          <w:tab w:val="left" w:pos="859"/>
        </w:tabs>
        <w:spacing w:before="7" w:line="230" w:lineRule="auto"/>
        <w:ind w:right="1168" w:hanging="113"/>
        <w:rPr>
          <w:rFonts w:ascii="Courier New" w:hAnsi="Courier New"/>
          <w:sz w:val="19"/>
        </w:rPr>
      </w:pPr>
      <w:r>
        <w:rPr>
          <w:sz w:val="21"/>
        </w:rPr>
        <w:t>Observer qualitativement</w:t>
      </w:r>
      <w:r>
        <w:rPr>
          <w:spacing w:val="-5"/>
          <w:sz w:val="21"/>
        </w:rPr>
        <w:t xml:space="preserve"> </w:t>
      </w:r>
      <w:r>
        <w:rPr>
          <w:sz w:val="21"/>
        </w:rPr>
        <w:t>et</w:t>
      </w:r>
      <w:r>
        <w:rPr>
          <w:spacing w:val="-5"/>
          <w:sz w:val="21"/>
        </w:rPr>
        <w:t xml:space="preserve"> </w:t>
      </w:r>
      <w:r>
        <w:rPr>
          <w:sz w:val="21"/>
        </w:rPr>
        <w:t>quantitativement</w:t>
      </w:r>
      <w:r>
        <w:rPr>
          <w:spacing w:val="-5"/>
          <w:sz w:val="21"/>
        </w:rPr>
        <w:t xml:space="preserve"> </w:t>
      </w:r>
      <w:r>
        <w:rPr>
          <w:sz w:val="21"/>
        </w:rPr>
        <w:t>des</w:t>
      </w:r>
      <w:r>
        <w:rPr>
          <w:spacing w:val="-5"/>
          <w:sz w:val="21"/>
        </w:rPr>
        <w:t xml:space="preserve"> </w:t>
      </w:r>
      <w:r>
        <w:rPr>
          <w:sz w:val="21"/>
        </w:rPr>
        <w:t>phénomènes</w:t>
      </w:r>
      <w:r>
        <w:rPr>
          <w:spacing w:val="-5"/>
          <w:sz w:val="21"/>
        </w:rPr>
        <w:t xml:space="preserve"> </w:t>
      </w:r>
      <w:r>
        <w:rPr>
          <w:sz w:val="21"/>
        </w:rPr>
        <w:t>biologiques</w:t>
      </w:r>
      <w:r>
        <w:rPr>
          <w:spacing w:val="-5"/>
          <w:sz w:val="21"/>
        </w:rPr>
        <w:t xml:space="preserve"> </w:t>
      </w:r>
      <w:r>
        <w:rPr>
          <w:sz w:val="21"/>
        </w:rPr>
        <w:t xml:space="preserve">et </w:t>
      </w:r>
      <w:r>
        <w:rPr>
          <w:spacing w:val="-2"/>
          <w:sz w:val="21"/>
        </w:rPr>
        <w:t>géologiques</w:t>
      </w:r>
    </w:p>
    <w:p w14:paraId="3C27DA94" w14:textId="77777777" w:rsidR="00ED29E3" w:rsidRDefault="00000000">
      <w:pPr>
        <w:pStyle w:val="Paragraphedeliste"/>
        <w:numPr>
          <w:ilvl w:val="0"/>
          <w:numId w:val="345"/>
        </w:numPr>
        <w:tabs>
          <w:tab w:val="left" w:pos="859"/>
        </w:tabs>
        <w:spacing w:before="11"/>
        <w:ind w:left="859" w:hanging="126"/>
        <w:rPr>
          <w:rFonts w:ascii="Courier New" w:hAnsi="Courier New"/>
          <w:sz w:val="19"/>
        </w:rPr>
      </w:pPr>
      <w:r>
        <w:rPr>
          <w:sz w:val="21"/>
        </w:rPr>
        <w:t>Formuler</w:t>
      </w:r>
      <w:r>
        <w:rPr>
          <w:spacing w:val="-9"/>
          <w:sz w:val="21"/>
        </w:rPr>
        <w:t xml:space="preserve"> </w:t>
      </w:r>
      <w:r>
        <w:rPr>
          <w:sz w:val="21"/>
        </w:rPr>
        <w:t>des</w:t>
      </w:r>
      <w:r>
        <w:rPr>
          <w:spacing w:val="-6"/>
          <w:sz w:val="21"/>
        </w:rPr>
        <w:t xml:space="preserve"> </w:t>
      </w:r>
      <w:r>
        <w:rPr>
          <w:sz w:val="21"/>
        </w:rPr>
        <w:t>questions</w:t>
      </w:r>
      <w:r>
        <w:rPr>
          <w:spacing w:val="-6"/>
          <w:sz w:val="21"/>
        </w:rPr>
        <w:t xml:space="preserve"> </w:t>
      </w:r>
      <w:r>
        <w:rPr>
          <w:sz w:val="21"/>
        </w:rPr>
        <w:t>et</w:t>
      </w:r>
      <w:r>
        <w:rPr>
          <w:spacing w:val="-7"/>
          <w:sz w:val="21"/>
        </w:rPr>
        <w:t xml:space="preserve"> </w:t>
      </w:r>
      <w:r>
        <w:rPr>
          <w:sz w:val="21"/>
        </w:rPr>
        <w:t>des</w:t>
      </w:r>
      <w:r>
        <w:rPr>
          <w:spacing w:val="-6"/>
          <w:sz w:val="21"/>
        </w:rPr>
        <w:t xml:space="preserve"> </w:t>
      </w:r>
      <w:r>
        <w:rPr>
          <w:sz w:val="21"/>
        </w:rPr>
        <w:t>hypothèses</w:t>
      </w:r>
      <w:r>
        <w:rPr>
          <w:spacing w:val="-6"/>
          <w:sz w:val="21"/>
        </w:rPr>
        <w:t xml:space="preserve"> </w:t>
      </w:r>
      <w:r>
        <w:rPr>
          <w:sz w:val="21"/>
        </w:rPr>
        <w:t>et</w:t>
      </w:r>
      <w:r>
        <w:rPr>
          <w:spacing w:val="-6"/>
          <w:sz w:val="21"/>
        </w:rPr>
        <w:t xml:space="preserve"> </w:t>
      </w:r>
      <w:r>
        <w:rPr>
          <w:sz w:val="21"/>
        </w:rPr>
        <w:t>réaliser</w:t>
      </w:r>
      <w:r>
        <w:rPr>
          <w:spacing w:val="-7"/>
          <w:sz w:val="21"/>
        </w:rPr>
        <w:t xml:space="preserve"> </w:t>
      </w:r>
      <w:r>
        <w:rPr>
          <w:sz w:val="21"/>
        </w:rPr>
        <w:t>des</w:t>
      </w:r>
      <w:r>
        <w:rPr>
          <w:spacing w:val="-6"/>
          <w:sz w:val="21"/>
        </w:rPr>
        <w:t xml:space="preserve"> </w:t>
      </w:r>
      <w:r>
        <w:rPr>
          <w:sz w:val="21"/>
        </w:rPr>
        <w:t>expériences</w:t>
      </w:r>
      <w:r>
        <w:rPr>
          <w:spacing w:val="-6"/>
          <w:sz w:val="21"/>
        </w:rPr>
        <w:t xml:space="preserve"> </w:t>
      </w:r>
      <w:r>
        <w:rPr>
          <w:sz w:val="21"/>
        </w:rPr>
        <w:t>simples</w:t>
      </w:r>
      <w:r>
        <w:rPr>
          <w:spacing w:val="-6"/>
          <w:sz w:val="21"/>
        </w:rPr>
        <w:t xml:space="preserve"> </w:t>
      </w:r>
      <w:r>
        <w:rPr>
          <w:spacing w:val="-10"/>
          <w:sz w:val="21"/>
        </w:rPr>
        <w:t>;</w:t>
      </w:r>
    </w:p>
    <w:p w14:paraId="5FF93149" w14:textId="77777777" w:rsidR="00ED29E3" w:rsidRDefault="00000000">
      <w:pPr>
        <w:pStyle w:val="Paragraphedeliste"/>
        <w:numPr>
          <w:ilvl w:val="0"/>
          <w:numId w:val="345"/>
        </w:numPr>
        <w:tabs>
          <w:tab w:val="left" w:pos="859"/>
        </w:tabs>
        <w:ind w:left="859" w:hanging="126"/>
        <w:rPr>
          <w:rFonts w:ascii="Courier New" w:hAnsi="Courier New"/>
          <w:sz w:val="19"/>
        </w:rPr>
      </w:pPr>
      <w:r>
        <w:rPr>
          <w:sz w:val="21"/>
        </w:rPr>
        <w:t>Établir</w:t>
      </w:r>
      <w:r>
        <w:rPr>
          <w:spacing w:val="-5"/>
          <w:sz w:val="21"/>
        </w:rPr>
        <w:t xml:space="preserve"> </w:t>
      </w:r>
      <w:r>
        <w:rPr>
          <w:sz w:val="21"/>
        </w:rPr>
        <w:t>un</w:t>
      </w:r>
      <w:r>
        <w:rPr>
          <w:spacing w:val="-4"/>
          <w:sz w:val="21"/>
        </w:rPr>
        <w:t xml:space="preserve"> </w:t>
      </w:r>
      <w:r>
        <w:rPr>
          <w:sz w:val="21"/>
        </w:rPr>
        <w:t>tableau</w:t>
      </w:r>
      <w:r>
        <w:rPr>
          <w:spacing w:val="-6"/>
          <w:sz w:val="21"/>
        </w:rPr>
        <w:t xml:space="preserve"> </w:t>
      </w:r>
      <w:r>
        <w:rPr>
          <w:sz w:val="21"/>
        </w:rPr>
        <w:t>aux</w:t>
      </w:r>
      <w:r>
        <w:rPr>
          <w:spacing w:val="-4"/>
          <w:sz w:val="21"/>
        </w:rPr>
        <w:t xml:space="preserve"> </w:t>
      </w:r>
      <w:r>
        <w:rPr>
          <w:sz w:val="21"/>
        </w:rPr>
        <w:t>fins</w:t>
      </w:r>
      <w:r>
        <w:rPr>
          <w:spacing w:val="-6"/>
          <w:sz w:val="21"/>
        </w:rPr>
        <w:t xml:space="preserve"> </w:t>
      </w:r>
      <w:r>
        <w:rPr>
          <w:sz w:val="21"/>
        </w:rPr>
        <w:t>de</w:t>
      </w:r>
      <w:r>
        <w:rPr>
          <w:spacing w:val="-4"/>
          <w:sz w:val="21"/>
        </w:rPr>
        <w:t xml:space="preserve"> </w:t>
      </w:r>
      <w:r>
        <w:rPr>
          <w:sz w:val="21"/>
        </w:rPr>
        <w:t>comparaison</w:t>
      </w:r>
      <w:r>
        <w:rPr>
          <w:spacing w:val="-3"/>
          <w:sz w:val="21"/>
        </w:rPr>
        <w:t xml:space="preserve"> </w:t>
      </w:r>
      <w:r>
        <w:rPr>
          <w:sz w:val="21"/>
        </w:rPr>
        <w:t>ou</w:t>
      </w:r>
      <w:r>
        <w:rPr>
          <w:spacing w:val="-4"/>
          <w:sz w:val="21"/>
        </w:rPr>
        <w:t xml:space="preserve"> </w:t>
      </w:r>
      <w:r>
        <w:rPr>
          <w:sz w:val="21"/>
        </w:rPr>
        <w:t>de</w:t>
      </w:r>
      <w:r>
        <w:rPr>
          <w:spacing w:val="-3"/>
          <w:sz w:val="21"/>
        </w:rPr>
        <w:t xml:space="preserve"> </w:t>
      </w:r>
      <w:r>
        <w:rPr>
          <w:spacing w:val="-2"/>
          <w:sz w:val="21"/>
        </w:rPr>
        <w:t>sériation.</w:t>
      </w:r>
    </w:p>
    <w:p w14:paraId="75E4AF55" w14:textId="77777777" w:rsidR="00ED29E3" w:rsidRDefault="00000000">
      <w:pPr>
        <w:pStyle w:val="Titre4"/>
        <w:spacing w:before="237"/>
      </w:pPr>
      <w:r>
        <w:t>Volume</w:t>
      </w:r>
      <w:r>
        <w:rPr>
          <w:spacing w:val="-6"/>
        </w:rPr>
        <w:t xml:space="preserve"> </w:t>
      </w:r>
      <w:r>
        <w:rPr>
          <w:spacing w:val="-2"/>
        </w:rPr>
        <w:t>horaire</w:t>
      </w:r>
    </w:p>
    <w:p w14:paraId="61274CB5" w14:textId="77777777" w:rsidR="00ED29E3" w:rsidRDefault="00000000">
      <w:pPr>
        <w:pStyle w:val="Corpsdetexte"/>
        <w:spacing w:line="239" w:lineRule="exact"/>
        <w:ind w:left="733"/>
      </w:pPr>
      <w:r>
        <w:t>3</w:t>
      </w:r>
      <w:r>
        <w:rPr>
          <w:spacing w:val="-3"/>
        </w:rPr>
        <w:t xml:space="preserve"> </w:t>
      </w:r>
      <w:r>
        <w:t>heures</w:t>
      </w:r>
      <w:r>
        <w:rPr>
          <w:spacing w:val="-3"/>
        </w:rPr>
        <w:t xml:space="preserve"> </w:t>
      </w:r>
      <w:r>
        <w:t>par</w:t>
      </w:r>
      <w:r>
        <w:rPr>
          <w:spacing w:val="-3"/>
        </w:rPr>
        <w:t xml:space="preserve"> </w:t>
      </w:r>
      <w:r>
        <w:rPr>
          <w:spacing w:val="-2"/>
        </w:rPr>
        <w:t>semaine</w:t>
      </w:r>
    </w:p>
    <w:p w14:paraId="3BB6AD1F" w14:textId="77777777" w:rsidR="00ED29E3" w:rsidRDefault="00ED29E3">
      <w:pPr>
        <w:pStyle w:val="Corpsdetexte"/>
        <w:spacing w:line="239" w:lineRule="exact"/>
        <w:sectPr w:rsidR="00ED29E3">
          <w:headerReference w:type="even" r:id="rId147"/>
          <w:headerReference w:type="default" r:id="rId148"/>
          <w:pgSz w:w="11900" w:h="16840"/>
          <w:pgMar w:top="800" w:right="1700" w:bottom="4480" w:left="1700" w:header="574" w:footer="0" w:gutter="0"/>
          <w:cols w:space="720"/>
        </w:sectPr>
      </w:pPr>
    </w:p>
    <w:p w14:paraId="6A1C5148" w14:textId="77777777" w:rsidR="00ED29E3" w:rsidRDefault="00000000">
      <w:pPr>
        <w:pStyle w:val="Titre3"/>
        <w:spacing w:line="367" w:lineRule="exact"/>
        <w:ind w:right="283"/>
      </w:pPr>
      <w:r>
        <w:lastRenderedPageBreak/>
        <w:t>Etude</w:t>
      </w:r>
      <w:r>
        <w:rPr>
          <w:spacing w:val="-9"/>
        </w:rPr>
        <w:t xml:space="preserve"> </w:t>
      </w:r>
      <w:r>
        <w:t>des</w:t>
      </w:r>
      <w:r>
        <w:rPr>
          <w:spacing w:val="-9"/>
        </w:rPr>
        <w:t xml:space="preserve"> </w:t>
      </w:r>
      <w:r>
        <w:t>principales</w:t>
      </w:r>
      <w:r>
        <w:rPr>
          <w:spacing w:val="-9"/>
        </w:rPr>
        <w:t xml:space="preserve"> </w:t>
      </w:r>
      <w:r>
        <w:t>roches</w:t>
      </w:r>
      <w:r>
        <w:rPr>
          <w:spacing w:val="-9"/>
        </w:rPr>
        <w:t xml:space="preserve"> </w:t>
      </w:r>
      <w:r>
        <w:t>de</w:t>
      </w:r>
      <w:r>
        <w:rPr>
          <w:spacing w:val="-8"/>
        </w:rPr>
        <w:t xml:space="preserve"> </w:t>
      </w:r>
      <w:r>
        <w:rPr>
          <w:spacing w:val="-2"/>
        </w:rPr>
        <w:t>Madagascar</w:t>
      </w:r>
    </w:p>
    <w:p w14:paraId="5B671AE2" w14:textId="77777777" w:rsidR="00ED29E3" w:rsidRDefault="00000000">
      <w:pPr>
        <w:tabs>
          <w:tab w:val="left" w:pos="2490"/>
        </w:tabs>
        <w:spacing w:line="241" w:lineRule="exact"/>
        <w:ind w:left="450"/>
        <w:rPr>
          <w:sz w:val="21"/>
        </w:rPr>
      </w:pPr>
      <w:r>
        <w:rPr>
          <w:b/>
          <w:sz w:val="21"/>
        </w:rPr>
        <w:t>Durée</w:t>
      </w:r>
      <w:r>
        <w:rPr>
          <w:b/>
          <w:spacing w:val="-3"/>
          <w:sz w:val="21"/>
        </w:rPr>
        <w:t xml:space="preserve"> </w:t>
      </w:r>
      <w:r>
        <w:rPr>
          <w:b/>
          <w:spacing w:val="-10"/>
          <w:sz w:val="21"/>
        </w:rPr>
        <w:t>:</w:t>
      </w:r>
      <w:r>
        <w:rPr>
          <w:b/>
          <w:sz w:val="21"/>
        </w:rPr>
        <w:tab/>
      </w:r>
      <w:r>
        <w:rPr>
          <w:sz w:val="21"/>
        </w:rPr>
        <w:t>8</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3</w:t>
      </w:r>
      <w:r>
        <w:rPr>
          <w:spacing w:val="-2"/>
          <w:sz w:val="21"/>
        </w:rPr>
        <w:t xml:space="preserve"> heures</w:t>
      </w:r>
    </w:p>
    <w:p w14:paraId="1D7F473D" w14:textId="77777777" w:rsidR="00ED29E3" w:rsidRDefault="00000000">
      <w:pPr>
        <w:pStyle w:val="Corpsdetexte"/>
        <w:tabs>
          <w:tab w:val="left" w:pos="2480"/>
        </w:tabs>
        <w:spacing w:before="6" w:line="232" w:lineRule="auto"/>
        <w:ind w:left="2490" w:right="1099" w:hanging="2040"/>
      </w:pPr>
      <w:r>
        <w:rPr>
          <w:b/>
        </w:rPr>
        <w:t>Objectif général :</w:t>
      </w:r>
      <w:r>
        <w:rPr>
          <w:b/>
        </w:rPr>
        <w:tab/>
      </w:r>
      <w:r>
        <w:t>l’élève</w:t>
      </w:r>
      <w:r>
        <w:rPr>
          <w:spacing w:val="-5"/>
        </w:rPr>
        <w:t xml:space="preserve"> </w:t>
      </w:r>
      <w:r>
        <w:t>doit</w:t>
      </w:r>
      <w:r>
        <w:rPr>
          <w:spacing w:val="-6"/>
        </w:rPr>
        <w:t xml:space="preserve"> </w:t>
      </w:r>
      <w:r>
        <w:t>être</w:t>
      </w:r>
      <w:r>
        <w:rPr>
          <w:spacing w:val="-5"/>
        </w:rPr>
        <w:t xml:space="preserve"> </w:t>
      </w:r>
      <w:r>
        <w:t>capable</w:t>
      </w:r>
      <w:r>
        <w:rPr>
          <w:spacing w:val="-5"/>
        </w:rPr>
        <w:t xml:space="preserve"> </w:t>
      </w:r>
      <w:r>
        <w:t>de</w:t>
      </w:r>
      <w:r>
        <w:rPr>
          <w:spacing w:val="-5"/>
        </w:rPr>
        <w:t xml:space="preserve"> </w:t>
      </w:r>
      <w:r>
        <w:t>distinguer</w:t>
      </w:r>
      <w:r>
        <w:rPr>
          <w:spacing w:val="-6"/>
        </w:rPr>
        <w:t xml:space="preserve"> </w:t>
      </w:r>
      <w:r>
        <w:t>les</w:t>
      </w:r>
      <w:r>
        <w:rPr>
          <w:spacing w:val="-6"/>
        </w:rPr>
        <w:t xml:space="preserve"> </w:t>
      </w:r>
      <w:r>
        <w:t>particularités</w:t>
      </w:r>
      <w:r>
        <w:rPr>
          <w:spacing w:val="-6"/>
        </w:rPr>
        <w:t xml:space="preserve"> </w:t>
      </w:r>
      <w:r>
        <w:t>des principales roches de Madagascar.</w:t>
      </w:r>
    </w:p>
    <w:p w14:paraId="36DCC1A8" w14:textId="77777777" w:rsidR="00ED29E3" w:rsidRDefault="00ED29E3">
      <w:pPr>
        <w:pStyle w:val="Corpsdetexte"/>
        <w:spacing w:before="56"/>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2498"/>
        <w:gridCol w:w="2580"/>
      </w:tblGrid>
      <w:tr w:rsidR="00ED29E3" w14:paraId="55E0F589" w14:textId="77777777">
        <w:trPr>
          <w:trHeight w:val="241"/>
        </w:trPr>
        <w:tc>
          <w:tcPr>
            <w:tcW w:w="2551" w:type="dxa"/>
          </w:tcPr>
          <w:p w14:paraId="4DFE2358" w14:textId="77777777" w:rsidR="00ED29E3" w:rsidRDefault="00000000">
            <w:pPr>
              <w:pStyle w:val="TableParagraph"/>
              <w:spacing w:line="222" w:lineRule="exact"/>
              <w:ind w:left="350"/>
              <w:rPr>
                <w:b/>
                <w:sz w:val="21"/>
              </w:rPr>
            </w:pPr>
            <w:r>
              <w:rPr>
                <w:b/>
                <w:sz w:val="21"/>
              </w:rPr>
              <w:t>Objectifs</w:t>
            </w:r>
            <w:r>
              <w:rPr>
                <w:b/>
                <w:spacing w:val="-8"/>
                <w:sz w:val="21"/>
              </w:rPr>
              <w:t xml:space="preserve"> </w:t>
            </w:r>
            <w:r>
              <w:rPr>
                <w:b/>
                <w:spacing w:val="-2"/>
                <w:sz w:val="21"/>
              </w:rPr>
              <w:t>spécifiques</w:t>
            </w:r>
          </w:p>
        </w:tc>
        <w:tc>
          <w:tcPr>
            <w:tcW w:w="2498" w:type="dxa"/>
          </w:tcPr>
          <w:p w14:paraId="299ED497" w14:textId="77777777" w:rsidR="00ED29E3" w:rsidRDefault="00000000">
            <w:pPr>
              <w:pStyle w:val="TableParagraph"/>
              <w:spacing w:line="222" w:lineRule="exact"/>
              <w:ind w:left="825"/>
              <w:rPr>
                <w:b/>
                <w:sz w:val="21"/>
              </w:rPr>
            </w:pPr>
            <w:r>
              <w:rPr>
                <w:b/>
                <w:spacing w:val="-2"/>
                <w:sz w:val="21"/>
              </w:rPr>
              <w:t>Contenus</w:t>
            </w:r>
          </w:p>
        </w:tc>
        <w:tc>
          <w:tcPr>
            <w:tcW w:w="2580" w:type="dxa"/>
          </w:tcPr>
          <w:p w14:paraId="4D4E74BB" w14:textId="77777777" w:rsidR="00ED29E3" w:rsidRDefault="00000000">
            <w:pPr>
              <w:pStyle w:val="TableParagraph"/>
              <w:spacing w:line="222" w:lineRule="exact"/>
              <w:ind w:left="696"/>
              <w:rPr>
                <w:b/>
                <w:sz w:val="21"/>
              </w:rPr>
            </w:pPr>
            <w:r>
              <w:rPr>
                <w:b/>
                <w:spacing w:val="-2"/>
                <w:sz w:val="21"/>
              </w:rPr>
              <w:t>Observations</w:t>
            </w:r>
          </w:p>
        </w:tc>
      </w:tr>
      <w:tr w:rsidR="00ED29E3" w14:paraId="4654A93C" w14:textId="77777777">
        <w:trPr>
          <w:trHeight w:val="721"/>
        </w:trPr>
        <w:tc>
          <w:tcPr>
            <w:tcW w:w="2551" w:type="dxa"/>
            <w:tcBorders>
              <w:bottom w:val="nil"/>
            </w:tcBorders>
          </w:tcPr>
          <w:p w14:paraId="32386D2D" w14:textId="77777777" w:rsidR="00ED29E3" w:rsidRDefault="00000000">
            <w:pPr>
              <w:pStyle w:val="TableParagraph"/>
              <w:spacing w:line="234" w:lineRule="exact"/>
              <w:ind w:left="107"/>
              <w:rPr>
                <w:sz w:val="21"/>
              </w:rPr>
            </w:pPr>
            <w:r>
              <w:rPr>
                <w:sz w:val="21"/>
              </w:rPr>
              <w:t>L’élève</w:t>
            </w:r>
            <w:r>
              <w:rPr>
                <w:spacing w:val="-6"/>
                <w:sz w:val="21"/>
              </w:rPr>
              <w:t xml:space="preserve"> </w:t>
            </w:r>
            <w:r>
              <w:rPr>
                <w:sz w:val="21"/>
              </w:rPr>
              <w:t>doit</w:t>
            </w:r>
            <w:r>
              <w:rPr>
                <w:spacing w:val="-6"/>
                <w:sz w:val="21"/>
              </w:rPr>
              <w:t xml:space="preserve"> </w:t>
            </w:r>
            <w:r>
              <w:rPr>
                <w:sz w:val="21"/>
              </w:rPr>
              <w:t>être</w:t>
            </w:r>
            <w:r>
              <w:rPr>
                <w:spacing w:val="-5"/>
                <w:sz w:val="21"/>
              </w:rPr>
              <w:t xml:space="preserve"> </w:t>
            </w:r>
            <w:r>
              <w:rPr>
                <w:sz w:val="21"/>
              </w:rPr>
              <w:t>capable</w:t>
            </w:r>
            <w:r>
              <w:rPr>
                <w:spacing w:val="-5"/>
                <w:sz w:val="21"/>
              </w:rPr>
              <w:t xml:space="preserve"> de</w:t>
            </w:r>
          </w:p>
          <w:p w14:paraId="39C11A1C" w14:textId="77777777" w:rsidR="00ED29E3" w:rsidRDefault="00000000">
            <w:pPr>
              <w:pStyle w:val="TableParagraph"/>
              <w:spacing w:line="241" w:lineRule="exact"/>
              <w:ind w:left="107"/>
              <w:rPr>
                <w:sz w:val="21"/>
              </w:rPr>
            </w:pPr>
            <w:r>
              <w:rPr>
                <w:spacing w:val="-10"/>
                <w:sz w:val="21"/>
              </w:rPr>
              <w:t>:</w:t>
            </w:r>
          </w:p>
        </w:tc>
        <w:tc>
          <w:tcPr>
            <w:tcW w:w="2498" w:type="dxa"/>
            <w:tcBorders>
              <w:bottom w:val="nil"/>
            </w:tcBorders>
          </w:tcPr>
          <w:p w14:paraId="401377F1" w14:textId="77777777" w:rsidR="00ED29E3" w:rsidRDefault="00000000">
            <w:pPr>
              <w:pStyle w:val="TableParagraph"/>
              <w:spacing w:line="242" w:lineRule="auto"/>
              <w:ind w:left="321" w:right="60" w:hanging="212"/>
              <w:rPr>
                <w:b/>
                <w:sz w:val="21"/>
              </w:rPr>
            </w:pPr>
            <w:r>
              <w:rPr>
                <w:sz w:val="21"/>
              </w:rPr>
              <w:t>▼</w:t>
            </w:r>
            <w:r>
              <w:rPr>
                <w:b/>
                <w:sz w:val="21"/>
              </w:rPr>
              <w:t xml:space="preserve">Les roches </w:t>
            </w:r>
            <w:r>
              <w:rPr>
                <w:b/>
                <w:spacing w:val="-2"/>
                <w:sz w:val="21"/>
              </w:rPr>
              <w:t>magmatiques</w:t>
            </w:r>
          </w:p>
        </w:tc>
        <w:tc>
          <w:tcPr>
            <w:tcW w:w="2580" w:type="dxa"/>
            <w:tcBorders>
              <w:bottom w:val="nil"/>
            </w:tcBorders>
          </w:tcPr>
          <w:p w14:paraId="45ED353D" w14:textId="77777777" w:rsidR="00ED29E3" w:rsidRDefault="00000000">
            <w:pPr>
              <w:pStyle w:val="TableParagraph"/>
              <w:numPr>
                <w:ilvl w:val="0"/>
                <w:numId w:val="344"/>
              </w:numPr>
              <w:tabs>
                <w:tab w:val="left" w:pos="197"/>
                <w:tab w:val="left" w:pos="236"/>
              </w:tabs>
              <w:spacing w:line="237" w:lineRule="auto"/>
              <w:ind w:right="251" w:hanging="87"/>
              <w:rPr>
                <w:sz w:val="21"/>
              </w:rPr>
            </w:pPr>
            <w:r>
              <w:rPr>
                <w:sz w:val="21"/>
              </w:rPr>
              <w:t>Les</w:t>
            </w:r>
            <w:r>
              <w:rPr>
                <w:spacing w:val="20"/>
                <w:sz w:val="21"/>
              </w:rPr>
              <w:t xml:space="preserve"> </w:t>
            </w:r>
            <w:r>
              <w:rPr>
                <w:sz w:val="21"/>
              </w:rPr>
              <w:t>thèmes</w:t>
            </w:r>
            <w:r>
              <w:rPr>
                <w:spacing w:val="-11"/>
                <w:sz w:val="21"/>
              </w:rPr>
              <w:t xml:space="preserve"> </w:t>
            </w:r>
            <w:r>
              <w:rPr>
                <w:sz w:val="21"/>
              </w:rPr>
              <w:t>seront</w:t>
            </w:r>
            <w:r>
              <w:rPr>
                <w:spacing w:val="-11"/>
                <w:sz w:val="21"/>
              </w:rPr>
              <w:t xml:space="preserve"> </w:t>
            </w:r>
            <w:r>
              <w:rPr>
                <w:sz w:val="21"/>
              </w:rPr>
              <w:t>traités suivant</w:t>
            </w:r>
            <w:r>
              <w:rPr>
                <w:spacing w:val="-7"/>
                <w:sz w:val="21"/>
              </w:rPr>
              <w:t xml:space="preserve"> </w:t>
            </w:r>
            <w:r>
              <w:rPr>
                <w:sz w:val="21"/>
              </w:rPr>
              <w:t>la</w:t>
            </w:r>
            <w:r>
              <w:rPr>
                <w:spacing w:val="-5"/>
                <w:sz w:val="21"/>
              </w:rPr>
              <w:t xml:space="preserve"> </w:t>
            </w:r>
            <w:r>
              <w:rPr>
                <w:sz w:val="21"/>
              </w:rPr>
              <w:t>progression</w:t>
            </w:r>
            <w:r>
              <w:rPr>
                <w:spacing w:val="-5"/>
                <w:sz w:val="21"/>
              </w:rPr>
              <w:t xml:space="preserve"> ci-</w:t>
            </w:r>
          </w:p>
          <w:p w14:paraId="38203316" w14:textId="77777777" w:rsidR="00ED29E3" w:rsidRDefault="00000000">
            <w:pPr>
              <w:pStyle w:val="TableParagraph"/>
              <w:spacing w:line="226" w:lineRule="exact"/>
              <w:ind w:left="197"/>
              <w:rPr>
                <w:sz w:val="21"/>
              </w:rPr>
            </w:pPr>
            <w:r>
              <w:rPr>
                <w:spacing w:val="-2"/>
                <w:sz w:val="21"/>
              </w:rPr>
              <w:t>contre</w:t>
            </w:r>
          </w:p>
        </w:tc>
      </w:tr>
      <w:tr w:rsidR="00ED29E3" w14:paraId="7BC04065" w14:textId="77777777">
        <w:trPr>
          <w:trHeight w:val="7245"/>
        </w:trPr>
        <w:tc>
          <w:tcPr>
            <w:tcW w:w="2551" w:type="dxa"/>
            <w:tcBorders>
              <w:top w:val="nil"/>
            </w:tcBorders>
          </w:tcPr>
          <w:p w14:paraId="38ED3F42" w14:textId="77777777" w:rsidR="00ED29E3" w:rsidRDefault="00000000">
            <w:pPr>
              <w:pStyle w:val="TableParagraph"/>
              <w:numPr>
                <w:ilvl w:val="0"/>
                <w:numId w:val="343"/>
              </w:numPr>
              <w:tabs>
                <w:tab w:val="left" w:pos="233"/>
                <w:tab w:val="left" w:pos="249"/>
              </w:tabs>
              <w:spacing w:line="237" w:lineRule="auto"/>
              <w:ind w:right="432" w:hanging="142"/>
              <w:rPr>
                <w:sz w:val="21"/>
              </w:rPr>
            </w:pPr>
            <w:r>
              <w:rPr>
                <w:sz w:val="21"/>
              </w:rPr>
              <w:t>décrire</w:t>
            </w:r>
            <w:r>
              <w:rPr>
                <w:spacing w:val="-12"/>
                <w:sz w:val="21"/>
              </w:rPr>
              <w:t xml:space="preserve"> </w:t>
            </w:r>
            <w:r>
              <w:rPr>
                <w:sz w:val="21"/>
              </w:rPr>
              <w:t>et</w:t>
            </w:r>
            <w:r>
              <w:rPr>
                <w:spacing w:val="-13"/>
                <w:sz w:val="21"/>
              </w:rPr>
              <w:t xml:space="preserve"> </w:t>
            </w:r>
            <w:r>
              <w:rPr>
                <w:sz w:val="21"/>
              </w:rPr>
              <w:t>identifier</w:t>
            </w:r>
            <w:r>
              <w:rPr>
                <w:spacing w:val="-13"/>
                <w:sz w:val="21"/>
              </w:rPr>
              <w:t xml:space="preserve"> </w:t>
            </w:r>
            <w:r>
              <w:rPr>
                <w:sz w:val="21"/>
              </w:rPr>
              <w:t xml:space="preserve">un </w:t>
            </w:r>
            <w:r>
              <w:rPr>
                <w:spacing w:val="-2"/>
                <w:sz w:val="21"/>
              </w:rPr>
              <w:t>granite</w:t>
            </w:r>
          </w:p>
          <w:p w14:paraId="00A0A65D" w14:textId="77777777" w:rsidR="00ED29E3" w:rsidRDefault="00000000">
            <w:pPr>
              <w:pStyle w:val="TableParagraph"/>
              <w:numPr>
                <w:ilvl w:val="0"/>
                <w:numId w:val="343"/>
              </w:numPr>
              <w:tabs>
                <w:tab w:val="left" w:pos="233"/>
                <w:tab w:val="left" w:pos="249"/>
              </w:tabs>
              <w:ind w:right="285" w:hanging="142"/>
              <w:rPr>
                <w:sz w:val="21"/>
              </w:rPr>
            </w:pPr>
            <w:r>
              <w:rPr>
                <w:sz w:val="21"/>
              </w:rPr>
              <w:t>manipuler</w:t>
            </w:r>
            <w:r>
              <w:rPr>
                <w:spacing w:val="-13"/>
                <w:sz w:val="21"/>
              </w:rPr>
              <w:t xml:space="preserve"> </w:t>
            </w:r>
            <w:r>
              <w:rPr>
                <w:sz w:val="21"/>
              </w:rPr>
              <w:t>un</w:t>
            </w:r>
            <w:r>
              <w:rPr>
                <w:spacing w:val="-12"/>
                <w:sz w:val="21"/>
              </w:rPr>
              <w:t xml:space="preserve"> </w:t>
            </w:r>
            <w:r>
              <w:rPr>
                <w:sz w:val="21"/>
              </w:rPr>
              <w:t>acide,</w:t>
            </w:r>
            <w:r>
              <w:rPr>
                <w:spacing w:val="-12"/>
                <w:sz w:val="21"/>
              </w:rPr>
              <w:t xml:space="preserve"> </w:t>
            </w:r>
            <w:r>
              <w:rPr>
                <w:sz w:val="21"/>
              </w:rPr>
              <w:t>une loupe, un binoculaire</w:t>
            </w:r>
          </w:p>
          <w:p w14:paraId="2E1AFA07" w14:textId="77777777" w:rsidR="00ED29E3" w:rsidRDefault="00ED29E3">
            <w:pPr>
              <w:pStyle w:val="TableParagraph"/>
              <w:rPr>
                <w:sz w:val="21"/>
              </w:rPr>
            </w:pPr>
          </w:p>
          <w:p w14:paraId="5BF6B9E1" w14:textId="77777777" w:rsidR="00ED29E3" w:rsidRDefault="00ED29E3">
            <w:pPr>
              <w:pStyle w:val="TableParagraph"/>
              <w:rPr>
                <w:sz w:val="21"/>
              </w:rPr>
            </w:pPr>
          </w:p>
          <w:p w14:paraId="2345E231" w14:textId="77777777" w:rsidR="00ED29E3" w:rsidRDefault="00ED29E3">
            <w:pPr>
              <w:pStyle w:val="TableParagraph"/>
              <w:rPr>
                <w:sz w:val="21"/>
              </w:rPr>
            </w:pPr>
          </w:p>
          <w:p w14:paraId="4B032DD1" w14:textId="77777777" w:rsidR="00ED29E3" w:rsidRDefault="00ED29E3">
            <w:pPr>
              <w:pStyle w:val="TableParagraph"/>
              <w:spacing w:before="241"/>
              <w:rPr>
                <w:sz w:val="21"/>
              </w:rPr>
            </w:pPr>
          </w:p>
          <w:p w14:paraId="540197B9" w14:textId="77777777" w:rsidR="00ED29E3" w:rsidRDefault="00000000">
            <w:pPr>
              <w:pStyle w:val="TableParagraph"/>
              <w:numPr>
                <w:ilvl w:val="0"/>
                <w:numId w:val="343"/>
              </w:numPr>
              <w:tabs>
                <w:tab w:val="left" w:pos="233"/>
                <w:tab w:val="left" w:pos="249"/>
              </w:tabs>
              <w:ind w:right="225" w:hanging="142"/>
              <w:rPr>
                <w:sz w:val="21"/>
              </w:rPr>
            </w:pPr>
            <w:r>
              <w:rPr>
                <w:sz w:val="21"/>
              </w:rPr>
              <w:t>distinguer</w:t>
            </w:r>
            <w:r>
              <w:rPr>
                <w:spacing w:val="-14"/>
                <w:sz w:val="21"/>
              </w:rPr>
              <w:t xml:space="preserve"> </w:t>
            </w:r>
            <w:r>
              <w:rPr>
                <w:sz w:val="21"/>
              </w:rPr>
              <w:t>les</w:t>
            </w:r>
            <w:r>
              <w:rPr>
                <w:spacing w:val="-13"/>
                <w:sz w:val="21"/>
              </w:rPr>
              <w:t xml:space="preserve"> </w:t>
            </w:r>
            <w:r>
              <w:rPr>
                <w:sz w:val="21"/>
              </w:rPr>
              <w:t>principaux du granite</w:t>
            </w:r>
          </w:p>
          <w:p w14:paraId="5C266427" w14:textId="77777777" w:rsidR="00ED29E3" w:rsidRDefault="00ED29E3">
            <w:pPr>
              <w:pStyle w:val="TableParagraph"/>
              <w:rPr>
                <w:sz w:val="21"/>
              </w:rPr>
            </w:pPr>
          </w:p>
          <w:p w14:paraId="47DD251A" w14:textId="77777777" w:rsidR="00ED29E3" w:rsidRDefault="00ED29E3">
            <w:pPr>
              <w:pStyle w:val="TableParagraph"/>
              <w:spacing w:before="1"/>
              <w:rPr>
                <w:sz w:val="21"/>
              </w:rPr>
            </w:pPr>
          </w:p>
          <w:p w14:paraId="09E536BB" w14:textId="77777777" w:rsidR="00ED29E3" w:rsidRDefault="00000000">
            <w:pPr>
              <w:pStyle w:val="TableParagraph"/>
              <w:numPr>
                <w:ilvl w:val="0"/>
                <w:numId w:val="343"/>
              </w:numPr>
              <w:tabs>
                <w:tab w:val="left" w:pos="233"/>
                <w:tab w:val="left" w:pos="249"/>
              </w:tabs>
              <w:ind w:right="561" w:hanging="142"/>
              <w:rPr>
                <w:sz w:val="21"/>
              </w:rPr>
            </w:pPr>
            <w:r>
              <w:rPr>
                <w:sz w:val="21"/>
              </w:rPr>
              <w:t>citer les utilisations usuelles</w:t>
            </w:r>
            <w:r>
              <w:rPr>
                <w:spacing w:val="-14"/>
                <w:sz w:val="21"/>
              </w:rPr>
              <w:t xml:space="preserve"> </w:t>
            </w:r>
            <w:r>
              <w:rPr>
                <w:sz w:val="21"/>
              </w:rPr>
              <w:t>des</w:t>
            </w:r>
            <w:r>
              <w:rPr>
                <w:spacing w:val="-13"/>
                <w:sz w:val="21"/>
              </w:rPr>
              <w:t xml:space="preserve"> </w:t>
            </w:r>
            <w:r>
              <w:rPr>
                <w:sz w:val="21"/>
              </w:rPr>
              <w:t>granites</w:t>
            </w:r>
          </w:p>
          <w:p w14:paraId="39716712" w14:textId="77777777" w:rsidR="00ED29E3" w:rsidRDefault="00ED29E3">
            <w:pPr>
              <w:pStyle w:val="TableParagraph"/>
              <w:spacing w:before="241"/>
              <w:rPr>
                <w:sz w:val="21"/>
              </w:rPr>
            </w:pPr>
          </w:p>
          <w:p w14:paraId="4E8BEDC9" w14:textId="77777777" w:rsidR="00ED29E3" w:rsidRDefault="00000000">
            <w:pPr>
              <w:pStyle w:val="TableParagraph"/>
              <w:numPr>
                <w:ilvl w:val="0"/>
                <w:numId w:val="343"/>
              </w:numPr>
              <w:tabs>
                <w:tab w:val="left" w:pos="233"/>
                <w:tab w:val="left" w:pos="249"/>
              </w:tabs>
              <w:ind w:right="316" w:hanging="142"/>
              <w:rPr>
                <w:sz w:val="21"/>
              </w:rPr>
            </w:pPr>
            <w:r>
              <w:rPr>
                <w:sz w:val="21"/>
              </w:rPr>
              <w:t>indiquer sur la carte de Madagascar</w:t>
            </w:r>
            <w:r>
              <w:rPr>
                <w:spacing w:val="-14"/>
                <w:sz w:val="21"/>
              </w:rPr>
              <w:t xml:space="preserve"> </w:t>
            </w:r>
            <w:r>
              <w:rPr>
                <w:sz w:val="21"/>
              </w:rPr>
              <w:t>les</w:t>
            </w:r>
            <w:r>
              <w:rPr>
                <w:spacing w:val="-13"/>
                <w:sz w:val="21"/>
              </w:rPr>
              <w:t xml:space="preserve"> </w:t>
            </w:r>
            <w:r>
              <w:rPr>
                <w:sz w:val="21"/>
              </w:rPr>
              <w:t xml:space="preserve">régions </w:t>
            </w:r>
            <w:r>
              <w:rPr>
                <w:spacing w:val="-2"/>
                <w:sz w:val="21"/>
              </w:rPr>
              <w:t>granitiques</w:t>
            </w:r>
          </w:p>
          <w:p w14:paraId="692E2676" w14:textId="77777777" w:rsidR="00ED29E3" w:rsidRDefault="00000000">
            <w:pPr>
              <w:pStyle w:val="TableParagraph"/>
              <w:numPr>
                <w:ilvl w:val="0"/>
                <w:numId w:val="343"/>
              </w:numPr>
              <w:tabs>
                <w:tab w:val="left" w:pos="233"/>
                <w:tab w:val="left" w:pos="249"/>
              </w:tabs>
              <w:ind w:right="432" w:hanging="142"/>
              <w:rPr>
                <w:sz w:val="21"/>
              </w:rPr>
            </w:pPr>
            <w:r>
              <w:rPr>
                <w:sz w:val="21"/>
              </w:rPr>
              <w:t>décrire</w:t>
            </w:r>
            <w:r>
              <w:rPr>
                <w:spacing w:val="-12"/>
                <w:sz w:val="21"/>
              </w:rPr>
              <w:t xml:space="preserve"> </w:t>
            </w:r>
            <w:r>
              <w:rPr>
                <w:sz w:val="21"/>
              </w:rPr>
              <w:t>et</w:t>
            </w:r>
            <w:r>
              <w:rPr>
                <w:spacing w:val="-13"/>
                <w:sz w:val="21"/>
              </w:rPr>
              <w:t xml:space="preserve"> </w:t>
            </w:r>
            <w:r>
              <w:rPr>
                <w:sz w:val="21"/>
              </w:rPr>
              <w:t>identifier</w:t>
            </w:r>
            <w:r>
              <w:rPr>
                <w:spacing w:val="-13"/>
                <w:sz w:val="21"/>
              </w:rPr>
              <w:t xml:space="preserve"> </w:t>
            </w:r>
            <w:r>
              <w:rPr>
                <w:sz w:val="21"/>
              </w:rPr>
              <w:t xml:space="preserve">un </w:t>
            </w:r>
            <w:r>
              <w:rPr>
                <w:spacing w:val="-2"/>
                <w:sz w:val="21"/>
              </w:rPr>
              <w:t>basalte</w:t>
            </w:r>
          </w:p>
        </w:tc>
        <w:tc>
          <w:tcPr>
            <w:tcW w:w="2498" w:type="dxa"/>
            <w:tcBorders>
              <w:top w:val="nil"/>
            </w:tcBorders>
          </w:tcPr>
          <w:p w14:paraId="2A867308" w14:textId="77777777" w:rsidR="00ED29E3" w:rsidRDefault="00000000">
            <w:pPr>
              <w:pStyle w:val="TableParagraph"/>
              <w:numPr>
                <w:ilvl w:val="0"/>
                <w:numId w:val="342"/>
              </w:numPr>
              <w:tabs>
                <w:tab w:val="left" w:pos="269"/>
              </w:tabs>
              <w:spacing w:line="238" w:lineRule="exact"/>
              <w:ind w:left="269" w:hanging="126"/>
              <w:rPr>
                <w:sz w:val="21"/>
              </w:rPr>
            </w:pPr>
            <w:r>
              <w:rPr>
                <w:sz w:val="21"/>
              </w:rPr>
              <w:t>Étude</w:t>
            </w:r>
            <w:r>
              <w:rPr>
                <w:spacing w:val="-7"/>
                <w:sz w:val="21"/>
              </w:rPr>
              <w:t xml:space="preserve"> </w:t>
            </w:r>
            <w:r>
              <w:rPr>
                <w:sz w:val="21"/>
              </w:rPr>
              <w:t>du</w:t>
            </w:r>
            <w:r>
              <w:rPr>
                <w:spacing w:val="-3"/>
                <w:sz w:val="21"/>
              </w:rPr>
              <w:t xml:space="preserve"> </w:t>
            </w:r>
            <w:r>
              <w:rPr>
                <w:sz w:val="21"/>
              </w:rPr>
              <w:t>granite</w:t>
            </w:r>
            <w:r>
              <w:rPr>
                <w:spacing w:val="-3"/>
                <w:sz w:val="21"/>
              </w:rPr>
              <w:t xml:space="preserve"> </w:t>
            </w:r>
            <w:r>
              <w:rPr>
                <w:spacing w:val="-10"/>
                <w:sz w:val="21"/>
              </w:rPr>
              <w:t>:</w:t>
            </w:r>
          </w:p>
          <w:p w14:paraId="02F7BE8B" w14:textId="77777777" w:rsidR="00ED29E3" w:rsidRDefault="00000000">
            <w:pPr>
              <w:pStyle w:val="TableParagraph"/>
              <w:numPr>
                <w:ilvl w:val="0"/>
                <w:numId w:val="341"/>
              </w:numPr>
              <w:tabs>
                <w:tab w:val="left" w:pos="283"/>
                <w:tab w:val="left" w:pos="285"/>
              </w:tabs>
              <w:spacing w:before="241"/>
              <w:ind w:right="184"/>
              <w:rPr>
                <w:sz w:val="21"/>
              </w:rPr>
            </w:pPr>
            <w:r>
              <w:rPr>
                <w:sz w:val="21"/>
              </w:rPr>
              <w:t>les</w:t>
            </w:r>
            <w:r>
              <w:rPr>
                <w:spacing w:val="-14"/>
                <w:sz w:val="21"/>
              </w:rPr>
              <w:t xml:space="preserve"> </w:t>
            </w:r>
            <w:r>
              <w:rPr>
                <w:sz w:val="21"/>
              </w:rPr>
              <w:t>propriétés</w:t>
            </w:r>
            <w:r>
              <w:rPr>
                <w:spacing w:val="-13"/>
                <w:sz w:val="21"/>
              </w:rPr>
              <w:t xml:space="preserve"> </w:t>
            </w:r>
            <w:r>
              <w:rPr>
                <w:sz w:val="21"/>
              </w:rPr>
              <w:t xml:space="preserve">physiques du granite : dureté, couleur, aspect, action de l’eau, action de la température, action des </w:t>
            </w:r>
            <w:r>
              <w:rPr>
                <w:spacing w:val="-2"/>
                <w:sz w:val="21"/>
              </w:rPr>
              <w:t>acides</w:t>
            </w:r>
          </w:p>
          <w:p w14:paraId="75559CA8" w14:textId="77777777" w:rsidR="00ED29E3" w:rsidRDefault="00000000">
            <w:pPr>
              <w:pStyle w:val="TableParagraph"/>
              <w:numPr>
                <w:ilvl w:val="0"/>
                <w:numId w:val="341"/>
              </w:numPr>
              <w:tabs>
                <w:tab w:val="left" w:pos="262"/>
                <w:tab w:val="left" w:pos="285"/>
              </w:tabs>
              <w:spacing w:before="240"/>
              <w:ind w:right="724"/>
              <w:rPr>
                <w:sz w:val="21"/>
              </w:rPr>
            </w:pPr>
            <w:r>
              <w:rPr>
                <w:sz w:val="21"/>
              </w:rPr>
              <w:t>la composition minéralogique</w:t>
            </w:r>
            <w:r>
              <w:rPr>
                <w:spacing w:val="-14"/>
                <w:sz w:val="21"/>
              </w:rPr>
              <w:t xml:space="preserve"> </w:t>
            </w:r>
            <w:r>
              <w:rPr>
                <w:sz w:val="21"/>
              </w:rPr>
              <w:t xml:space="preserve">du </w:t>
            </w:r>
            <w:r>
              <w:rPr>
                <w:spacing w:val="-2"/>
                <w:sz w:val="21"/>
              </w:rPr>
              <w:t>granite</w:t>
            </w:r>
          </w:p>
          <w:p w14:paraId="7067C1C8" w14:textId="77777777" w:rsidR="00ED29E3" w:rsidRDefault="00000000">
            <w:pPr>
              <w:pStyle w:val="TableParagraph"/>
              <w:numPr>
                <w:ilvl w:val="0"/>
                <w:numId w:val="341"/>
              </w:numPr>
              <w:tabs>
                <w:tab w:val="left" w:pos="315"/>
              </w:tabs>
              <w:spacing w:before="1"/>
              <w:ind w:left="315" w:hanging="172"/>
              <w:rPr>
                <w:sz w:val="21"/>
              </w:rPr>
            </w:pPr>
            <w:r>
              <w:rPr>
                <w:sz w:val="21"/>
              </w:rPr>
              <w:t>l’origine</w:t>
            </w:r>
            <w:r>
              <w:rPr>
                <w:spacing w:val="-4"/>
                <w:sz w:val="21"/>
              </w:rPr>
              <w:t xml:space="preserve"> </w:t>
            </w:r>
            <w:r>
              <w:rPr>
                <w:sz w:val="21"/>
              </w:rPr>
              <w:t>des</w:t>
            </w:r>
            <w:r>
              <w:rPr>
                <w:spacing w:val="-4"/>
                <w:sz w:val="21"/>
              </w:rPr>
              <w:t xml:space="preserve"> </w:t>
            </w:r>
            <w:r>
              <w:rPr>
                <w:spacing w:val="-2"/>
                <w:sz w:val="21"/>
              </w:rPr>
              <w:t>granites</w:t>
            </w:r>
          </w:p>
          <w:p w14:paraId="578203E0" w14:textId="77777777" w:rsidR="00ED29E3" w:rsidRDefault="00000000">
            <w:pPr>
              <w:pStyle w:val="TableParagraph"/>
              <w:numPr>
                <w:ilvl w:val="0"/>
                <w:numId w:val="341"/>
              </w:numPr>
              <w:tabs>
                <w:tab w:val="left" w:pos="283"/>
                <w:tab w:val="left" w:pos="285"/>
              </w:tabs>
              <w:spacing w:before="1"/>
              <w:ind w:right="659"/>
              <w:rPr>
                <w:sz w:val="21"/>
              </w:rPr>
            </w:pPr>
            <w:r>
              <w:rPr>
                <w:sz w:val="21"/>
              </w:rPr>
              <w:t>les</w:t>
            </w:r>
            <w:r>
              <w:rPr>
                <w:spacing w:val="-14"/>
                <w:sz w:val="21"/>
              </w:rPr>
              <w:t xml:space="preserve"> </w:t>
            </w:r>
            <w:r>
              <w:rPr>
                <w:sz w:val="21"/>
              </w:rPr>
              <w:t>utilisations</w:t>
            </w:r>
            <w:r>
              <w:rPr>
                <w:spacing w:val="-13"/>
                <w:sz w:val="21"/>
              </w:rPr>
              <w:t xml:space="preserve"> </w:t>
            </w:r>
            <w:r>
              <w:rPr>
                <w:sz w:val="21"/>
              </w:rPr>
              <w:t xml:space="preserve">des </w:t>
            </w:r>
            <w:r>
              <w:rPr>
                <w:spacing w:val="-2"/>
                <w:sz w:val="21"/>
              </w:rPr>
              <w:t>granites</w:t>
            </w:r>
          </w:p>
          <w:p w14:paraId="31DB89B5" w14:textId="77777777" w:rsidR="00ED29E3" w:rsidRDefault="00ED29E3">
            <w:pPr>
              <w:pStyle w:val="TableParagraph"/>
              <w:spacing w:before="240"/>
              <w:rPr>
                <w:sz w:val="21"/>
              </w:rPr>
            </w:pPr>
          </w:p>
          <w:p w14:paraId="4E3EBCB8" w14:textId="77777777" w:rsidR="00ED29E3" w:rsidRDefault="00000000">
            <w:pPr>
              <w:pStyle w:val="TableParagraph"/>
              <w:numPr>
                <w:ilvl w:val="0"/>
                <w:numId w:val="341"/>
              </w:numPr>
              <w:tabs>
                <w:tab w:val="left" w:pos="283"/>
                <w:tab w:val="left" w:pos="285"/>
              </w:tabs>
              <w:ind w:right="181"/>
              <w:rPr>
                <w:sz w:val="21"/>
              </w:rPr>
            </w:pPr>
            <w:r>
              <w:rPr>
                <w:sz w:val="21"/>
              </w:rPr>
              <w:t>localisation</w:t>
            </w:r>
            <w:r>
              <w:rPr>
                <w:spacing w:val="-14"/>
                <w:sz w:val="21"/>
              </w:rPr>
              <w:t xml:space="preserve"> </w:t>
            </w:r>
            <w:r>
              <w:rPr>
                <w:sz w:val="21"/>
              </w:rPr>
              <w:t>des</w:t>
            </w:r>
            <w:r>
              <w:rPr>
                <w:spacing w:val="-13"/>
                <w:sz w:val="21"/>
              </w:rPr>
              <w:t xml:space="preserve"> </w:t>
            </w:r>
            <w:r>
              <w:rPr>
                <w:sz w:val="21"/>
              </w:rPr>
              <w:t>granites à Madagascar</w:t>
            </w:r>
          </w:p>
          <w:p w14:paraId="57DAC21F" w14:textId="77777777" w:rsidR="00ED29E3" w:rsidRDefault="00ED29E3">
            <w:pPr>
              <w:pStyle w:val="TableParagraph"/>
              <w:rPr>
                <w:sz w:val="21"/>
              </w:rPr>
            </w:pPr>
          </w:p>
          <w:p w14:paraId="7E5612F3" w14:textId="77777777" w:rsidR="00ED29E3" w:rsidRDefault="00000000">
            <w:pPr>
              <w:pStyle w:val="TableParagraph"/>
              <w:numPr>
                <w:ilvl w:val="0"/>
                <w:numId w:val="340"/>
              </w:numPr>
              <w:tabs>
                <w:tab w:val="left" w:pos="269"/>
                <w:tab w:val="left" w:pos="285"/>
              </w:tabs>
              <w:ind w:right="158" w:hanging="142"/>
              <w:jc w:val="both"/>
              <w:rPr>
                <w:sz w:val="21"/>
              </w:rPr>
            </w:pPr>
            <w:r>
              <w:rPr>
                <w:sz w:val="21"/>
              </w:rPr>
              <w:t>Étude</w:t>
            </w:r>
            <w:r>
              <w:rPr>
                <w:spacing w:val="-3"/>
                <w:sz w:val="21"/>
              </w:rPr>
              <w:t xml:space="preserve"> </w:t>
            </w:r>
            <w:r>
              <w:rPr>
                <w:sz w:val="21"/>
              </w:rPr>
              <w:t>du basalte (même plan</w:t>
            </w:r>
            <w:r>
              <w:rPr>
                <w:spacing w:val="-9"/>
                <w:sz w:val="21"/>
              </w:rPr>
              <w:t xml:space="preserve"> </w:t>
            </w:r>
            <w:r>
              <w:rPr>
                <w:sz w:val="21"/>
              </w:rPr>
              <w:t>d’étude</w:t>
            </w:r>
            <w:r>
              <w:rPr>
                <w:spacing w:val="-9"/>
                <w:sz w:val="21"/>
              </w:rPr>
              <w:t xml:space="preserve"> </w:t>
            </w:r>
            <w:r>
              <w:rPr>
                <w:sz w:val="21"/>
              </w:rPr>
              <w:t>que</w:t>
            </w:r>
            <w:r>
              <w:rPr>
                <w:spacing w:val="-9"/>
                <w:sz w:val="21"/>
              </w:rPr>
              <w:t xml:space="preserve"> </w:t>
            </w:r>
            <w:r>
              <w:rPr>
                <w:sz w:val="21"/>
              </w:rPr>
              <w:t>pour</w:t>
            </w:r>
            <w:r>
              <w:rPr>
                <w:spacing w:val="-10"/>
                <w:sz w:val="21"/>
              </w:rPr>
              <w:t xml:space="preserve"> </w:t>
            </w:r>
            <w:r>
              <w:rPr>
                <w:sz w:val="21"/>
              </w:rPr>
              <w:t xml:space="preserve">le </w:t>
            </w:r>
            <w:r>
              <w:rPr>
                <w:spacing w:val="-2"/>
                <w:sz w:val="21"/>
              </w:rPr>
              <w:t>granite)</w:t>
            </w:r>
          </w:p>
        </w:tc>
        <w:tc>
          <w:tcPr>
            <w:tcW w:w="2580" w:type="dxa"/>
            <w:tcBorders>
              <w:top w:val="nil"/>
            </w:tcBorders>
          </w:tcPr>
          <w:p w14:paraId="4721DF80" w14:textId="77777777" w:rsidR="00ED29E3" w:rsidRDefault="00ED29E3">
            <w:pPr>
              <w:pStyle w:val="TableParagraph"/>
              <w:spacing w:before="237"/>
              <w:rPr>
                <w:sz w:val="21"/>
              </w:rPr>
            </w:pPr>
          </w:p>
          <w:p w14:paraId="798808A3" w14:textId="77777777" w:rsidR="00ED29E3" w:rsidRDefault="00000000">
            <w:pPr>
              <w:pStyle w:val="TableParagraph"/>
              <w:numPr>
                <w:ilvl w:val="0"/>
                <w:numId w:val="339"/>
              </w:numPr>
              <w:tabs>
                <w:tab w:val="left" w:pos="197"/>
                <w:tab w:val="left" w:pos="234"/>
              </w:tabs>
              <w:ind w:right="141" w:hanging="87"/>
              <w:rPr>
                <w:sz w:val="21"/>
              </w:rPr>
            </w:pPr>
            <w:r>
              <w:rPr>
                <w:sz w:val="21"/>
              </w:rPr>
              <w:t>Prévoir</w:t>
            </w:r>
            <w:r>
              <w:rPr>
                <w:spacing w:val="40"/>
                <w:sz w:val="21"/>
              </w:rPr>
              <w:t xml:space="preserve"> </w:t>
            </w:r>
            <w:r>
              <w:rPr>
                <w:sz w:val="21"/>
              </w:rPr>
              <w:t>une carte de Madagascar vierge pour chaque</w:t>
            </w:r>
            <w:r>
              <w:rPr>
                <w:spacing w:val="-14"/>
                <w:sz w:val="21"/>
              </w:rPr>
              <w:t xml:space="preserve"> </w:t>
            </w:r>
            <w:r>
              <w:rPr>
                <w:sz w:val="21"/>
              </w:rPr>
              <w:t>élève,</w:t>
            </w:r>
            <w:r>
              <w:rPr>
                <w:spacing w:val="-10"/>
                <w:sz w:val="21"/>
              </w:rPr>
              <w:t xml:space="preserve"> </w:t>
            </w:r>
            <w:r>
              <w:rPr>
                <w:sz w:val="21"/>
              </w:rPr>
              <w:t>ainsi</w:t>
            </w:r>
            <w:r>
              <w:rPr>
                <w:spacing w:val="-12"/>
                <w:sz w:val="21"/>
              </w:rPr>
              <w:t xml:space="preserve"> </w:t>
            </w:r>
            <w:r>
              <w:rPr>
                <w:sz w:val="21"/>
              </w:rPr>
              <w:t xml:space="preserve">qu’une carte géologique de Madagascar afin de bien repérer les régions </w:t>
            </w:r>
            <w:r>
              <w:rPr>
                <w:spacing w:val="-2"/>
                <w:sz w:val="21"/>
              </w:rPr>
              <w:t>granitiques</w:t>
            </w:r>
          </w:p>
          <w:p w14:paraId="72C05EEE" w14:textId="77777777" w:rsidR="00ED29E3" w:rsidRDefault="00000000">
            <w:pPr>
              <w:pStyle w:val="TableParagraph"/>
              <w:numPr>
                <w:ilvl w:val="0"/>
                <w:numId w:val="339"/>
              </w:numPr>
              <w:tabs>
                <w:tab w:val="left" w:pos="197"/>
                <w:tab w:val="left" w:pos="236"/>
              </w:tabs>
              <w:ind w:right="378" w:hanging="87"/>
              <w:rPr>
                <w:sz w:val="21"/>
              </w:rPr>
            </w:pPr>
            <w:r>
              <w:rPr>
                <w:sz w:val="21"/>
              </w:rPr>
              <w:t>Insister</w:t>
            </w:r>
            <w:r>
              <w:rPr>
                <w:spacing w:val="40"/>
                <w:sz w:val="21"/>
              </w:rPr>
              <w:t xml:space="preserve"> </w:t>
            </w:r>
            <w:r>
              <w:rPr>
                <w:sz w:val="21"/>
              </w:rPr>
              <w:t>sur la méthodologie</w:t>
            </w:r>
            <w:r>
              <w:rPr>
                <w:spacing w:val="-14"/>
                <w:sz w:val="21"/>
              </w:rPr>
              <w:t xml:space="preserve"> </w:t>
            </w:r>
            <w:r>
              <w:rPr>
                <w:sz w:val="21"/>
              </w:rPr>
              <w:t>de</w:t>
            </w:r>
            <w:r>
              <w:rPr>
                <w:spacing w:val="-13"/>
                <w:sz w:val="21"/>
              </w:rPr>
              <w:t xml:space="preserve"> </w:t>
            </w:r>
            <w:r>
              <w:rPr>
                <w:sz w:val="21"/>
              </w:rPr>
              <w:t>travail sur terrain</w:t>
            </w:r>
          </w:p>
          <w:p w14:paraId="5906CB1E" w14:textId="77777777" w:rsidR="00ED29E3" w:rsidRDefault="00ED29E3">
            <w:pPr>
              <w:pStyle w:val="TableParagraph"/>
              <w:rPr>
                <w:sz w:val="21"/>
              </w:rPr>
            </w:pPr>
          </w:p>
          <w:p w14:paraId="74AB2512" w14:textId="77777777" w:rsidR="00ED29E3" w:rsidRDefault="00000000">
            <w:pPr>
              <w:pStyle w:val="TableParagraph"/>
              <w:numPr>
                <w:ilvl w:val="0"/>
                <w:numId w:val="339"/>
              </w:numPr>
              <w:tabs>
                <w:tab w:val="left" w:pos="197"/>
                <w:tab w:val="left" w:pos="234"/>
              </w:tabs>
              <w:spacing w:before="1"/>
              <w:ind w:right="375" w:hanging="87"/>
              <w:rPr>
                <w:sz w:val="21"/>
              </w:rPr>
            </w:pPr>
            <w:r>
              <w:rPr>
                <w:sz w:val="21"/>
              </w:rPr>
              <w:t>Prévoir</w:t>
            </w:r>
            <w:r>
              <w:rPr>
                <w:spacing w:val="40"/>
                <w:sz w:val="21"/>
              </w:rPr>
              <w:t xml:space="preserve"> </w:t>
            </w:r>
            <w:r>
              <w:rPr>
                <w:sz w:val="21"/>
              </w:rPr>
              <w:t>une sortie sur terrain en vue d’échantillonnage</w:t>
            </w:r>
            <w:r>
              <w:rPr>
                <w:spacing w:val="-1"/>
                <w:sz w:val="21"/>
              </w:rPr>
              <w:t xml:space="preserve"> </w:t>
            </w:r>
            <w:r>
              <w:rPr>
                <w:sz w:val="21"/>
              </w:rPr>
              <w:t>et</w:t>
            </w:r>
            <w:r>
              <w:rPr>
                <w:spacing w:val="-2"/>
                <w:sz w:val="21"/>
              </w:rPr>
              <w:t xml:space="preserve"> </w:t>
            </w:r>
            <w:r>
              <w:rPr>
                <w:sz w:val="21"/>
              </w:rPr>
              <w:t>de description</w:t>
            </w:r>
            <w:r>
              <w:rPr>
                <w:spacing w:val="-5"/>
                <w:sz w:val="21"/>
              </w:rPr>
              <w:t xml:space="preserve"> </w:t>
            </w:r>
            <w:r>
              <w:rPr>
                <w:sz w:val="21"/>
              </w:rPr>
              <w:t>de</w:t>
            </w:r>
            <w:r>
              <w:rPr>
                <w:spacing w:val="-5"/>
                <w:sz w:val="21"/>
              </w:rPr>
              <w:t xml:space="preserve"> </w:t>
            </w:r>
            <w:r>
              <w:rPr>
                <w:spacing w:val="-2"/>
                <w:sz w:val="21"/>
              </w:rPr>
              <w:t>gisement</w:t>
            </w:r>
          </w:p>
          <w:p w14:paraId="64BA284F" w14:textId="77777777" w:rsidR="00ED29E3" w:rsidRDefault="00000000">
            <w:pPr>
              <w:pStyle w:val="TableParagraph"/>
              <w:numPr>
                <w:ilvl w:val="0"/>
                <w:numId w:val="339"/>
              </w:numPr>
              <w:tabs>
                <w:tab w:val="left" w:pos="197"/>
                <w:tab w:val="left" w:pos="236"/>
              </w:tabs>
              <w:ind w:right="925" w:hanging="87"/>
              <w:rPr>
                <w:sz w:val="21"/>
              </w:rPr>
            </w:pPr>
            <w:r>
              <w:rPr>
                <w:sz w:val="21"/>
              </w:rPr>
              <w:t>Faire</w:t>
            </w:r>
            <w:r>
              <w:rPr>
                <w:spacing w:val="40"/>
                <w:sz w:val="21"/>
              </w:rPr>
              <w:t xml:space="preserve"> </w:t>
            </w:r>
            <w:r>
              <w:rPr>
                <w:sz w:val="21"/>
              </w:rPr>
              <w:t xml:space="preserve">des </w:t>
            </w:r>
            <w:r>
              <w:rPr>
                <w:spacing w:val="-2"/>
                <w:sz w:val="21"/>
              </w:rPr>
              <w:t>expérimentations</w:t>
            </w:r>
          </w:p>
          <w:p w14:paraId="54A959CE" w14:textId="77777777" w:rsidR="00ED29E3" w:rsidRDefault="00000000">
            <w:pPr>
              <w:pStyle w:val="TableParagraph"/>
              <w:numPr>
                <w:ilvl w:val="0"/>
                <w:numId w:val="339"/>
              </w:numPr>
              <w:tabs>
                <w:tab w:val="left" w:pos="197"/>
                <w:tab w:val="left" w:pos="236"/>
              </w:tabs>
              <w:spacing w:before="240"/>
              <w:ind w:right="208" w:hanging="87"/>
              <w:rPr>
                <w:sz w:val="21"/>
              </w:rPr>
            </w:pPr>
            <w:r>
              <w:rPr>
                <w:sz w:val="21"/>
              </w:rPr>
              <w:t>Diriger</w:t>
            </w:r>
            <w:r>
              <w:rPr>
                <w:spacing w:val="40"/>
                <w:sz w:val="21"/>
              </w:rPr>
              <w:t xml:space="preserve"> </w:t>
            </w:r>
            <w:r>
              <w:rPr>
                <w:sz w:val="21"/>
              </w:rPr>
              <w:t>les observations, identifier les couleurs d’ensemble</w:t>
            </w:r>
            <w:r>
              <w:rPr>
                <w:spacing w:val="-13"/>
                <w:sz w:val="21"/>
              </w:rPr>
              <w:t xml:space="preserve"> </w:t>
            </w:r>
            <w:r>
              <w:rPr>
                <w:sz w:val="21"/>
              </w:rPr>
              <w:t>et</w:t>
            </w:r>
            <w:r>
              <w:rPr>
                <w:spacing w:val="-13"/>
                <w:sz w:val="21"/>
              </w:rPr>
              <w:t xml:space="preserve"> </w:t>
            </w:r>
            <w:r>
              <w:rPr>
                <w:sz w:val="21"/>
              </w:rPr>
              <w:t>la</w:t>
            </w:r>
            <w:r>
              <w:rPr>
                <w:spacing w:val="-13"/>
                <w:sz w:val="21"/>
              </w:rPr>
              <w:t xml:space="preserve"> </w:t>
            </w:r>
            <w:r>
              <w:rPr>
                <w:sz w:val="21"/>
              </w:rPr>
              <w:t>structure de la roche</w:t>
            </w:r>
          </w:p>
          <w:p w14:paraId="7FE71E61" w14:textId="77777777" w:rsidR="00ED29E3" w:rsidRDefault="00000000">
            <w:pPr>
              <w:pStyle w:val="TableParagraph"/>
              <w:numPr>
                <w:ilvl w:val="0"/>
                <w:numId w:val="339"/>
              </w:numPr>
              <w:tabs>
                <w:tab w:val="left" w:pos="197"/>
                <w:tab w:val="left" w:pos="236"/>
              </w:tabs>
              <w:ind w:right="272" w:hanging="87"/>
              <w:rPr>
                <w:sz w:val="21"/>
              </w:rPr>
            </w:pPr>
            <w:r>
              <w:rPr>
                <w:sz w:val="21"/>
              </w:rPr>
              <w:t>Tester</w:t>
            </w:r>
            <w:r>
              <w:rPr>
                <w:spacing w:val="40"/>
                <w:sz w:val="21"/>
              </w:rPr>
              <w:t xml:space="preserve"> </w:t>
            </w:r>
            <w:r>
              <w:rPr>
                <w:sz w:val="21"/>
              </w:rPr>
              <w:t>la dureté des minéraux</w:t>
            </w:r>
            <w:r>
              <w:rPr>
                <w:spacing w:val="-14"/>
                <w:sz w:val="21"/>
              </w:rPr>
              <w:t xml:space="preserve"> </w:t>
            </w:r>
            <w:r>
              <w:rPr>
                <w:sz w:val="21"/>
              </w:rPr>
              <w:t>constitutifs</w:t>
            </w:r>
            <w:r>
              <w:rPr>
                <w:spacing w:val="-13"/>
                <w:sz w:val="21"/>
              </w:rPr>
              <w:t xml:space="preserve"> </w:t>
            </w:r>
            <w:r>
              <w:rPr>
                <w:sz w:val="21"/>
              </w:rPr>
              <w:t>par rapport au verre ou à l’acier :</w:t>
            </w:r>
          </w:p>
          <w:p w14:paraId="60857AAE" w14:textId="77777777" w:rsidR="00ED29E3" w:rsidRDefault="00000000">
            <w:pPr>
              <w:pStyle w:val="TableParagraph"/>
              <w:spacing w:line="240" w:lineRule="exact"/>
              <w:ind w:left="197" w:hanging="87"/>
              <w:rPr>
                <w:sz w:val="21"/>
              </w:rPr>
            </w:pPr>
            <w:r>
              <w:rPr>
                <w:sz w:val="21"/>
              </w:rPr>
              <w:t>-l’action</w:t>
            </w:r>
            <w:r>
              <w:rPr>
                <w:spacing w:val="-14"/>
                <w:sz w:val="21"/>
              </w:rPr>
              <w:t xml:space="preserve"> </w:t>
            </w:r>
            <w:r>
              <w:rPr>
                <w:sz w:val="21"/>
              </w:rPr>
              <w:t>de</w:t>
            </w:r>
            <w:r>
              <w:rPr>
                <w:spacing w:val="-13"/>
                <w:sz w:val="21"/>
              </w:rPr>
              <w:t xml:space="preserve"> </w:t>
            </w:r>
            <w:r>
              <w:rPr>
                <w:sz w:val="21"/>
              </w:rPr>
              <w:t xml:space="preserve">l’acide </w:t>
            </w:r>
            <w:r>
              <w:rPr>
                <w:spacing w:val="-2"/>
                <w:sz w:val="21"/>
              </w:rPr>
              <w:t>chlorhydrique.</w:t>
            </w:r>
          </w:p>
        </w:tc>
      </w:tr>
    </w:tbl>
    <w:p w14:paraId="19736512" w14:textId="77777777" w:rsidR="00ED29E3" w:rsidRDefault="00ED29E3">
      <w:pPr>
        <w:pStyle w:val="TableParagraph"/>
        <w:spacing w:line="240" w:lineRule="exact"/>
        <w:rPr>
          <w:sz w:val="21"/>
        </w:rPr>
        <w:sectPr w:rsidR="00ED29E3">
          <w:footerReference w:type="even" r:id="rId149"/>
          <w:footerReference w:type="default" r:id="rId150"/>
          <w:pgSz w:w="11900" w:h="16840"/>
          <w:pgMar w:top="800" w:right="1700" w:bottom="4480" w:left="1700" w:header="0" w:footer="4290" w:gutter="0"/>
          <w:pgNumType w:start="167"/>
          <w:cols w:space="720"/>
        </w:sectPr>
      </w:pPr>
    </w:p>
    <w:p w14:paraId="7AF9191C"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835"/>
        <w:gridCol w:w="2386"/>
      </w:tblGrid>
      <w:tr w:rsidR="00ED29E3" w14:paraId="795085BD" w14:textId="77777777">
        <w:trPr>
          <w:trHeight w:val="8279"/>
        </w:trPr>
        <w:tc>
          <w:tcPr>
            <w:tcW w:w="2410" w:type="dxa"/>
          </w:tcPr>
          <w:p w14:paraId="41454281" w14:textId="77777777" w:rsidR="00ED29E3" w:rsidRDefault="00ED29E3">
            <w:pPr>
              <w:pStyle w:val="TableParagraph"/>
              <w:rPr>
                <w:sz w:val="21"/>
              </w:rPr>
            </w:pPr>
          </w:p>
          <w:p w14:paraId="191527F5" w14:textId="77777777" w:rsidR="00ED29E3" w:rsidRDefault="00ED29E3">
            <w:pPr>
              <w:pStyle w:val="TableParagraph"/>
              <w:rPr>
                <w:sz w:val="21"/>
              </w:rPr>
            </w:pPr>
          </w:p>
          <w:p w14:paraId="5BAA945B" w14:textId="77777777" w:rsidR="00ED29E3" w:rsidRDefault="00ED29E3">
            <w:pPr>
              <w:pStyle w:val="TableParagraph"/>
              <w:rPr>
                <w:sz w:val="21"/>
              </w:rPr>
            </w:pPr>
          </w:p>
          <w:p w14:paraId="3A0A434C" w14:textId="77777777" w:rsidR="00ED29E3" w:rsidRDefault="00ED29E3">
            <w:pPr>
              <w:pStyle w:val="TableParagraph"/>
              <w:rPr>
                <w:sz w:val="21"/>
              </w:rPr>
            </w:pPr>
          </w:p>
          <w:p w14:paraId="36C48517" w14:textId="77777777" w:rsidR="00ED29E3" w:rsidRDefault="00ED29E3">
            <w:pPr>
              <w:pStyle w:val="TableParagraph"/>
              <w:rPr>
                <w:sz w:val="21"/>
              </w:rPr>
            </w:pPr>
          </w:p>
          <w:p w14:paraId="2C328BF6" w14:textId="77777777" w:rsidR="00ED29E3" w:rsidRDefault="00ED29E3">
            <w:pPr>
              <w:pStyle w:val="TableParagraph"/>
              <w:rPr>
                <w:sz w:val="21"/>
              </w:rPr>
            </w:pPr>
          </w:p>
          <w:p w14:paraId="2A303695" w14:textId="77777777" w:rsidR="00ED29E3" w:rsidRDefault="00ED29E3">
            <w:pPr>
              <w:pStyle w:val="TableParagraph"/>
              <w:rPr>
                <w:sz w:val="21"/>
              </w:rPr>
            </w:pPr>
          </w:p>
          <w:p w14:paraId="16AAC048" w14:textId="77777777" w:rsidR="00ED29E3" w:rsidRDefault="00ED29E3">
            <w:pPr>
              <w:pStyle w:val="TableParagraph"/>
              <w:rPr>
                <w:sz w:val="21"/>
              </w:rPr>
            </w:pPr>
          </w:p>
          <w:p w14:paraId="2F9F4EF1" w14:textId="77777777" w:rsidR="00ED29E3" w:rsidRDefault="00ED29E3">
            <w:pPr>
              <w:pStyle w:val="TableParagraph"/>
              <w:rPr>
                <w:sz w:val="21"/>
              </w:rPr>
            </w:pPr>
          </w:p>
          <w:p w14:paraId="0DA443A7" w14:textId="77777777" w:rsidR="00ED29E3" w:rsidRDefault="00ED29E3">
            <w:pPr>
              <w:pStyle w:val="TableParagraph"/>
              <w:spacing w:before="84"/>
              <w:rPr>
                <w:sz w:val="21"/>
              </w:rPr>
            </w:pPr>
          </w:p>
          <w:p w14:paraId="71C417CF" w14:textId="77777777" w:rsidR="00ED29E3" w:rsidRDefault="00000000">
            <w:pPr>
              <w:pStyle w:val="TableParagraph"/>
              <w:numPr>
                <w:ilvl w:val="0"/>
                <w:numId w:val="338"/>
              </w:numPr>
              <w:tabs>
                <w:tab w:val="left" w:pos="180"/>
                <w:tab w:val="left" w:pos="213"/>
              </w:tabs>
              <w:ind w:right="296" w:hanging="106"/>
              <w:rPr>
                <w:sz w:val="21"/>
              </w:rPr>
            </w:pPr>
            <w:r>
              <w:rPr>
                <w:sz w:val="21"/>
              </w:rPr>
              <w:t>Décrire</w:t>
            </w:r>
            <w:r>
              <w:rPr>
                <w:spacing w:val="-11"/>
                <w:sz w:val="21"/>
              </w:rPr>
              <w:t xml:space="preserve"> </w:t>
            </w:r>
            <w:r>
              <w:rPr>
                <w:sz w:val="21"/>
              </w:rPr>
              <w:t>et</w:t>
            </w:r>
            <w:r>
              <w:rPr>
                <w:spacing w:val="-12"/>
                <w:sz w:val="21"/>
              </w:rPr>
              <w:t xml:space="preserve"> </w:t>
            </w:r>
            <w:r>
              <w:rPr>
                <w:sz w:val="21"/>
              </w:rPr>
              <w:t>identifier</w:t>
            </w:r>
            <w:r>
              <w:rPr>
                <w:spacing w:val="-12"/>
                <w:sz w:val="21"/>
              </w:rPr>
              <w:t xml:space="preserve"> </w:t>
            </w:r>
            <w:r>
              <w:rPr>
                <w:sz w:val="21"/>
              </w:rPr>
              <w:t xml:space="preserve">un </w:t>
            </w:r>
            <w:r>
              <w:rPr>
                <w:spacing w:val="-2"/>
                <w:sz w:val="21"/>
              </w:rPr>
              <w:t>gneiss</w:t>
            </w:r>
          </w:p>
          <w:p w14:paraId="0AD25E9B" w14:textId="77777777" w:rsidR="00ED29E3" w:rsidRDefault="00000000">
            <w:pPr>
              <w:pStyle w:val="TableParagraph"/>
              <w:numPr>
                <w:ilvl w:val="0"/>
                <w:numId w:val="338"/>
              </w:numPr>
              <w:tabs>
                <w:tab w:val="left" w:pos="180"/>
                <w:tab w:val="left" w:pos="213"/>
              </w:tabs>
              <w:ind w:right="202" w:hanging="106"/>
              <w:rPr>
                <w:sz w:val="21"/>
              </w:rPr>
            </w:pPr>
            <w:r>
              <w:rPr>
                <w:sz w:val="21"/>
              </w:rPr>
              <w:t>Décrire</w:t>
            </w:r>
            <w:r>
              <w:rPr>
                <w:spacing w:val="-11"/>
                <w:sz w:val="21"/>
              </w:rPr>
              <w:t xml:space="preserve"> </w:t>
            </w:r>
            <w:r>
              <w:rPr>
                <w:sz w:val="21"/>
              </w:rPr>
              <w:t>et</w:t>
            </w:r>
            <w:r>
              <w:rPr>
                <w:spacing w:val="-12"/>
                <w:sz w:val="21"/>
              </w:rPr>
              <w:t xml:space="preserve"> </w:t>
            </w:r>
            <w:r>
              <w:rPr>
                <w:sz w:val="21"/>
              </w:rPr>
              <w:t>identifier</w:t>
            </w:r>
            <w:r>
              <w:rPr>
                <w:spacing w:val="-12"/>
                <w:sz w:val="21"/>
              </w:rPr>
              <w:t xml:space="preserve"> </w:t>
            </w:r>
            <w:r>
              <w:rPr>
                <w:sz w:val="21"/>
              </w:rPr>
              <w:t xml:space="preserve">une </w:t>
            </w:r>
            <w:r>
              <w:rPr>
                <w:spacing w:val="-2"/>
                <w:sz w:val="21"/>
              </w:rPr>
              <w:t>migmatite</w:t>
            </w:r>
          </w:p>
          <w:p w14:paraId="43842445" w14:textId="77777777" w:rsidR="00ED29E3" w:rsidRDefault="00ED29E3">
            <w:pPr>
              <w:pStyle w:val="TableParagraph"/>
              <w:rPr>
                <w:sz w:val="21"/>
              </w:rPr>
            </w:pPr>
          </w:p>
          <w:p w14:paraId="3F703B3D" w14:textId="77777777" w:rsidR="00ED29E3" w:rsidRDefault="00ED29E3">
            <w:pPr>
              <w:pStyle w:val="TableParagraph"/>
              <w:rPr>
                <w:sz w:val="21"/>
              </w:rPr>
            </w:pPr>
          </w:p>
          <w:p w14:paraId="4F9D7AA3" w14:textId="77777777" w:rsidR="00ED29E3" w:rsidRDefault="00000000">
            <w:pPr>
              <w:pStyle w:val="TableParagraph"/>
              <w:numPr>
                <w:ilvl w:val="0"/>
                <w:numId w:val="338"/>
              </w:numPr>
              <w:tabs>
                <w:tab w:val="left" w:pos="180"/>
                <w:tab w:val="left" w:pos="213"/>
              </w:tabs>
              <w:spacing w:before="1"/>
              <w:ind w:right="296" w:hanging="106"/>
              <w:rPr>
                <w:sz w:val="21"/>
              </w:rPr>
            </w:pPr>
            <w:r>
              <w:rPr>
                <w:sz w:val="21"/>
              </w:rPr>
              <w:t>Décrire</w:t>
            </w:r>
            <w:r>
              <w:rPr>
                <w:spacing w:val="-11"/>
                <w:sz w:val="21"/>
              </w:rPr>
              <w:t xml:space="preserve"> </w:t>
            </w:r>
            <w:r>
              <w:rPr>
                <w:sz w:val="21"/>
              </w:rPr>
              <w:t>et</w:t>
            </w:r>
            <w:r>
              <w:rPr>
                <w:spacing w:val="-12"/>
                <w:sz w:val="21"/>
              </w:rPr>
              <w:t xml:space="preserve"> </w:t>
            </w:r>
            <w:r>
              <w:rPr>
                <w:sz w:val="21"/>
              </w:rPr>
              <w:t>identifier</w:t>
            </w:r>
            <w:r>
              <w:rPr>
                <w:spacing w:val="-12"/>
                <w:sz w:val="21"/>
              </w:rPr>
              <w:t xml:space="preserve"> </w:t>
            </w:r>
            <w:r>
              <w:rPr>
                <w:sz w:val="21"/>
              </w:rPr>
              <w:t xml:space="preserve">du </w:t>
            </w:r>
            <w:r>
              <w:rPr>
                <w:spacing w:val="-2"/>
                <w:sz w:val="21"/>
              </w:rPr>
              <w:t>sable</w:t>
            </w:r>
          </w:p>
          <w:p w14:paraId="67769322" w14:textId="77777777" w:rsidR="00ED29E3" w:rsidRDefault="00000000">
            <w:pPr>
              <w:pStyle w:val="TableParagraph"/>
              <w:numPr>
                <w:ilvl w:val="0"/>
                <w:numId w:val="338"/>
              </w:numPr>
              <w:tabs>
                <w:tab w:val="left" w:pos="180"/>
                <w:tab w:val="left" w:pos="213"/>
              </w:tabs>
              <w:spacing w:before="90"/>
              <w:ind w:right="308" w:hanging="106"/>
              <w:rPr>
                <w:sz w:val="21"/>
              </w:rPr>
            </w:pPr>
            <w:r>
              <w:rPr>
                <w:sz w:val="21"/>
              </w:rPr>
              <w:t>Décrire</w:t>
            </w:r>
            <w:r>
              <w:rPr>
                <w:spacing w:val="-11"/>
                <w:sz w:val="21"/>
              </w:rPr>
              <w:t xml:space="preserve"> </w:t>
            </w:r>
            <w:r>
              <w:rPr>
                <w:sz w:val="21"/>
              </w:rPr>
              <w:t>et</w:t>
            </w:r>
            <w:r>
              <w:rPr>
                <w:spacing w:val="-12"/>
                <w:sz w:val="21"/>
              </w:rPr>
              <w:t xml:space="preserve"> </w:t>
            </w:r>
            <w:r>
              <w:rPr>
                <w:sz w:val="21"/>
              </w:rPr>
              <w:t>identifier</w:t>
            </w:r>
            <w:r>
              <w:rPr>
                <w:spacing w:val="-12"/>
                <w:sz w:val="21"/>
              </w:rPr>
              <w:t xml:space="preserve"> </w:t>
            </w:r>
            <w:r>
              <w:rPr>
                <w:sz w:val="21"/>
              </w:rPr>
              <w:t xml:space="preserve">de </w:t>
            </w:r>
            <w:r>
              <w:rPr>
                <w:spacing w:val="-2"/>
                <w:sz w:val="21"/>
              </w:rPr>
              <w:t>l’argile</w:t>
            </w:r>
          </w:p>
          <w:p w14:paraId="4AF769F9" w14:textId="77777777" w:rsidR="00ED29E3" w:rsidRDefault="00000000">
            <w:pPr>
              <w:pStyle w:val="TableParagraph"/>
              <w:numPr>
                <w:ilvl w:val="0"/>
                <w:numId w:val="338"/>
              </w:numPr>
              <w:tabs>
                <w:tab w:val="left" w:pos="180"/>
                <w:tab w:val="left" w:pos="213"/>
              </w:tabs>
              <w:spacing w:before="93"/>
              <w:ind w:right="296" w:hanging="106"/>
              <w:rPr>
                <w:sz w:val="21"/>
              </w:rPr>
            </w:pPr>
            <w:r>
              <w:rPr>
                <w:sz w:val="21"/>
              </w:rPr>
              <w:t>Décrire</w:t>
            </w:r>
            <w:r>
              <w:rPr>
                <w:spacing w:val="-11"/>
                <w:sz w:val="21"/>
              </w:rPr>
              <w:t xml:space="preserve"> </w:t>
            </w:r>
            <w:r>
              <w:rPr>
                <w:sz w:val="21"/>
              </w:rPr>
              <w:t>et</w:t>
            </w:r>
            <w:r>
              <w:rPr>
                <w:spacing w:val="-12"/>
                <w:sz w:val="21"/>
              </w:rPr>
              <w:t xml:space="preserve"> </w:t>
            </w:r>
            <w:r>
              <w:rPr>
                <w:sz w:val="21"/>
              </w:rPr>
              <w:t>identifier</w:t>
            </w:r>
            <w:r>
              <w:rPr>
                <w:spacing w:val="-12"/>
                <w:sz w:val="21"/>
              </w:rPr>
              <w:t xml:space="preserve"> </w:t>
            </w:r>
            <w:r>
              <w:rPr>
                <w:sz w:val="21"/>
              </w:rPr>
              <w:t xml:space="preserve">du </w:t>
            </w:r>
            <w:r>
              <w:rPr>
                <w:spacing w:val="-2"/>
                <w:sz w:val="21"/>
              </w:rPr>
              <w:t>calcaire</w:t>
            </w:r>
          </w:p>
        </w:tc>
        <w:tc>
          <w:tcPr>
            <w:tcW w:w="2835" w:type="dxa"/>
          </w:tcPr>
          <w:p w14:paraId="10A96182" w14:textId="77777777" w:rsidR="00ED29E3" w:rsidRDefault="00ED29E3">
            <w:pPr>
              <w:pStyle w:val="TableParagraph"/>
              <w:rPr>
                <w:sz w:val="21"/>
              </w:rPr>
            </w:pPr>
          </w:p>
          <w:p w14:paraId="4D0E68DB" w14:textId="77777777" w:rsidR="00ED29E3" w:rsidRDefault="00ED29E3">
            <w:pPr>
              <w:pStyle w:val="TableParagraph"/>
              <w:rPr>
                <w:sz w:val="21"/>
              </w:rPr>
            </w:pPr>
          </w:p>
          <w:p w14:paraId="3CD96EFA" w14:textId="77777777" w:rsidR="00ED29E3" w:rsidRDefault="00ED29E3">
            <w:pPr>
              <w:pStyle w:val="TableParagraph"/>
              <w:rPr>
                <w:sz w:val="21"/>
              </w:rPr>
            </w:pPr>
          </w:p>
          <w:p w14:paraId="7C83495A" w14:textId="77777777" w:rsidR="00ED29E3" w:rsidRDefault="00ED29E3">
            <w:pPr>
              <w:pStyle w:val="TableParagraph"/>
              <w:rPr>
                <w:sz w:val="21"/>
              </w:rPr>
            </w:pPr>
          </w:p>
          <w:p w14:paraId="53A20E69" w14:textId="77777777" w:rsidR="00ED29E3" w:rsidRDefault="00ED29E3">
            <w:pPr>
              <w:pStyle w:val="TableParagraph"/>
              <w:rPr>
                <w:sz w:val="21"/>
              </w:rPr>
            </w:pPr>
          </w:p>
          <w:p w14:paraId="0B0FB0A2" w14:textId="77777777" w:rsidR="00ED29E3" w:rsidRDefault="00ED29E3">
            <w:pPr>
              <w:pStyle w:val="TableParagraph"/>
              <w:rPr>
                <w:sz w:val="21"/>
              </w:rPr>
            </w:pPr>
          </w:p>
          <w:p w14:paraId="73F7EC33" w14:textId="77777777" w:rsidR="00ED29E3" w:rsidRDefault="00ED29E3">
            <w:pPr>
              <w:pStyle w:val="TableParagraph"/>
              <w:rPr>
                <w:sz w:val="21"/>
              </w:rPr>
            </w:pPr>
          </w:p>
          <w:p w14:paraId="092D46F5" w14:textId="77777777" w:rsidR="00ED29E3" w:rsidRDefault="00ED29E3">
            <w:pPr>
              <w:pStyle w:val="TableParagraph"/>
              <w:spacing w:before="84"/>
              <w:rPr>
                <w:sz w:val="21"/>
              </w:rPr>
            </w:pPr>
          </w:p>
          <w:p w14:paraId="2907E42C" w14:textId="77777777" w:rsidR="00ED29E3" w:rsidRDefault="00000000">
            <w:pPr>
              <w:pStyle w:val="TableParagraph"/>
              <w:spacing w:line="242" w:lineRule="auto"/>
              <w:ind w:left="320" w:right="171" w:hanging="212"/>
              <w:rPr>
                <w:b/>
                <w:sz w:val="21"/>
              </w:rPr>
            </w:pPr>
            <w:r>
              <w:rPr>
                <w:sz w:val="21"/>
              </w:rPr>
              <w:t>▼</w:t>
            </w:r>
            <w:r>
              <w:rPr>
                <w:b/>
                <w:sz w:val="21"/>
              </w:rPr>
              <w:t xml:space="preserve">les roches </w:t>
            </w:r>
            <w:r>
              <w:rPr>
                <w:b/>
                <w:spacing w:val="-2"/>
                <w:sz w:val="21"/>
              </w:rPr>
              <w:t>métamorphiques</w:t>
            </w:r>
          </w:p>
          <w:p w14:paraId="2EC9242F" w14:textId="77777777" w:rsidR="00ED29E3" w:rsidRDefault="00000000">
            <w:pPr>
              <w:pStyle w:val="TableParagraph"/>
              <w:numPr>
                <w:ilvl w:val="0"/>
                <w:numId w:val="337"/>
              </w:numPr>
              <w:tabs>
                <w:tab w:val="left" w:pos="268"/>
                <w:tab w:val="left" w:pos="284"/>
              </w:tabs>
              <w:ind w:left="284" w:right="174" w:hanging="142"/>
              <w:rPr>
                <w:sz w:val="21"/>
              </w:rPr>
            </w:pPr>
            <w:r>
              <w:rPr>
                <w:sz w:val="21"/>
              </w:rPr>
              <w:t>Étude</w:t>
            </w:r>
            <w:r>
              <w:rPr>
                <w:spacing w:val="-11"/>
                <w:sz w:val="21"/>
              </w:rPr>
              <w:t xml:space="preserve"> </w:t>
            </w:r>
            <w:r>
              <w:rPr>
                <w:sz w:val="21"/>
              </w:rPr>
              <w:t>du</w:t>
            </w:r>
            <w:r>
              <w:rPr>
                <w:spacing w:val="-9"/>
                <w:sz w:val="21"/>
              </w:rPr>
              <w:t xml:space="preserve"> </w:t>
            </w:r>
            <w:r>
              <w:rPr>
                <w:sz w:val="21"/>
              </w:rPr>
              <w:t>gneiss</w:t>
            </w:r>
            <w:r>
              <w:rPr>
                <w:spacing w:val="-10"/>
                <w:sz w:val="21"/>
              </w:rPr>
              <w:t xml:space="preserve"> </w:t>
            </w:r>
            <w:r>
              <w:rPr>
                <w:sz w:val="21"/>
              </w:rPr>
              <w:t>(même</w:t>
            </w:r>
            <w:r>
              <w:rPr>
                <w:spacing w:val="-9"/>
                <w:sz w:val="21"/>
              </w:rPr>
              <w:t xml:space="preserve"> </w:t>
            </w:r>
            <w:r>
              <w:rPr>
                <w:sz w:val="21"/>
              </w:rPr>
              <w:t>plan d’étude</w:t>
            </w:r>
            <w:r>
              <w:rPr>
                <w:spacing w:val="-1"/>
                <w:sz w:val="21"/>
              </w:rPr>
              <w:t xml:space="preserve"> </w:t>
            </w:r>
            <w:r>
              <w:rPr>
                <w:sz w:val="21"/>
              </w:rPr>
              <w:t>que</w:t>
            </w:r>
            <w:r>
              <w:rPr>
                <w:spacing w:val="-4"/>
                <w:sz w:val="21"/>
              </w:rPr>
              <w:t xml:space="preserve"> </w:t>
            </w:r>
            <w:r>
              <w:rPr>
                <w:sz w:val="21"/>
              </w:rPr>
              <w:t>pour</w:t>
            </w:r>
            <w:r>
              <w:rPr>
                <w:spacing w:val="-2"/>
                <w:sz w:val="21"/>
              </w:rPr>
              <w:t xml:space="preserve"> </w:t>
            </w:r>
            <w:r>
              <w:rPr>
                <w:sz w:val="21"/>
              </w:rPr>
              <w:t>le</w:t>
            </w:r>
            <w:r>
              <w:rPr>
                <w:spacing w:val="-1"/>
                <w:sz w:val="21"/>
              </w:rPr>
              <w:t xml:space="preserve"> </w:t>
            </w:r>
            <w:r>
              <w:rPr>
                <w:sz w:val="21"/>
              </w:rPr>
              <w:t>granite)</w:t>
            </w:r>
          </w:p>
          <w:p w14:paraId="757DDB63" w14:textId="77777777" w:rsidR="00ED29E3" w:rsidRDefault="00000000">
            <w:pPr>
              <w:pStyle w:val="TableParagraph"/>
              <w:numPr>
                <w:ilvl w:val="0"/>
                <w:numId w:val="337"/>
              </w:numPr>
              <w:tabs>
                <w:tab w:val="left" w:pos="268"/>
                <w:tab w:val="left" w:pos="284"/>
              </w:tabs>
              <w:ind w:left="284" w:right="500" w:hanging="142"/>
              <w:rPr>
                <w:sz w:val="21"/>
              </w:rPr>
            </w:pPr>
            <w:r>
              <w:rPr>
                <w:sz w:val="21"/>
              </w:rPr>
              <w:t>Étude de la migmatite (même</w:t>
            </w:r>
            <w:r>
              <w:rPr>
                <w:spacing w:val="-12"/>
                <w:sz w:val="21"/>
              </w:rPr>
              <w:t xml:space="preserve"> </w:t>
            </w:r>
            <w:r>
              <w:rPr>
                <w:sz w:val="21"/>
              </w:rPr>
              <w:t>plan</w:t>
            </w:r>
            <w:r>
              <w:rPr>
                <w:spacing w:val="-12"/>
                <w:sz w:val="21"/>
              </w:rPr>
              <w:t xml:space="preserve"> </w:t>
            </w:r>
            <w:r>
              <w:rPr>
                <w:sz w:val="21"/>
              </w:rPr>
              <w:t>d’étude</w:t>
            </w:r>
            <w:r>
              <w:rPr>
                <w:spacing w:val="-12"/>
                <w:sz w:val="21"/>
              </w:rPr>
              <w:t xml:space="preserve"> </w:t>
            </w:r>
            <w:r>
              <w:rPr>
                <w:sz w:val="21"/>
              </w:rPr>
              <w:t>que pour le granite)</w:t>
            </w:r>
          </w:p>
          <w:p w14:paraId="78566DA2" w14:textId="77777777" w:rsidR="00ED29E3" w:rsidRDefault="00000000">
            <w:pPr>
              <w:pStyle w:val="TableParagraph"/>
              <w:ind w:left="109"/>
              <w:rPr>
                <w:b/>
                <w:sz w:val="21"/>
              </w:rPr>
            </w:pPr>
            <w:r>
              <w:rPr>
                <w:sz w:val="21"/>
              </w:rPr>
              <w:t>▼</w:t>
            </w:r>
            <w:r>
              <w:rPr>
                <w:b/>
                <w:sz w:val="21"/>
              </w:rPr>
              <w:t>Les</w:t>
            </w:r>
            <w:r>
              <w:rPr>
                <w:b/>
                <w:spacing w:val="-5"/>
                <w:sz w:val="21"/>
              </w:rPr>
              <w:t xml:space="preserve"> </w:t>
            </w:r>
            <w:r>
              <w:rPr>
                <w:b/>
                <w:sz w:val="21"/>
              </w:rPr>
              <w:t>roches</w:t>
            </w:r>
            <w:r>
              <w:rPr>
                <w:b/>
                <w:spacing w:val="-4"/>
                <w:sz w:val="21"/>
              </w:rPr>
              <w:t xml:space="preserve"> </w:t>
            </w:r>
            <w:r>
              <w:rPr>
                <w:b/>
                <w:spacing w:val="-2"/>
                <w:sz w:val="21"/>
              </w:rPr>
              <w:t>sédimentaires</w:t>
            </w:r>
          </w:p>
          <w:p w14:paraId="26B8C5AE" w14:textId="77777777" w:rsidR="00ED29E3" w:rsidRDefault="00000000">
            <w:pPr>
              <w:pStyle w:val="TableParagraph"/>
              <w:numPr>
                <w:ilvl w:val="0"/>
                <w:numId w:val="337"/>
              </w:numPr>
              <w:tabs>
                <w:tab w:val="left" w:pos="268"/>
                <w:tab w:val="left" w:pos="284"/>
              </w:tabs>
              <w:ind w:left="284" w:right="204" w:hanging="142"/>
              <w:rPr>
                <w:sz w:val="21"/>
              </w:rPr>
            </w:pPr>
            <w:r>
              <w:rPr>
                <w:sz w:val="21"/>
              </w:rPr>
              <w:t>Étude du sable (même plan d’étude</w:t>
            </w:r>
            <w:r>
              <w:rPr>
                <w:spacing w:val="-9"/>
                <w:sz w:val="21"/>
              </w:rPr>
              <w:t xml:space="preserve"> </w:t>
            </w:r>
            <w:r>
              <w:rPr>
                <w:sz w:val="21"/>
              </w:rPr>
              <w:t>que</w:t>
            </w:r>
            <w:r>
              <w:rPr>
                <w:spacing w:val="-11"/>
                <w:sz w:val="21"/>
              </w:rPr>
              <w:t xml:space="preserve"> </w:t>
            </w:r>
            <w:r>
              <w:rPr>
                <w:sz w:val="21"/>
              </w:rPr>
              <w:t>pour</w:t>
            </w:r>
            <w:r>
              <w:rPr>
                <w:spacing w:val="-9"/>
                <w:sz w:val="21"/>
              </w:rPr>
              <w:t xml:space="preserve"> </w:t>
            </w:r>
            <w:r>
              <w:rPr>
                <w:sz w:val="21"/>
              </w:rPr>
              <w:t>le</w:t>
            </w:r>
            <w:r>
              <w:rPr>
                <w:spacing w:val="-9"/>
                <w:sz w:val="21"/>
              </w:rPr>
              <w:t xml:space="preserve"> </w:t>
            </w:r>
            <w:r>
              <w:rPr>
                <w:sz w:val="21"/>
              </w:rPr>
              <w:t>granite)</w:t>
            </w:r>
          </w:p>
          <w:p w14:paraId="1984785C" w14:textId="77777777" w:rsidR="00ED29E3" w:rsidRDefault="00000000">
            <w:pPr>
              <w:pStyle w:val="TableParagraph"/>
              <w:numPr>
                <w:ilvl w:val="0"/>
                <w:numId w:val="337"/>
              </w:numPr>
              <w:tabs>
                <w:tab w:val="left" w:pos="215"/>
                <w:tab w:val="left" w:pos="284"/>
              </w:tabs>
              <w:spacing w:before="86"/>
              <w:ind w:left="284" w:right="157" w:hanging="142"/>
              <w:rPr>
                <w:sz w:val="21"/>
              </w:rPr>
            </w:pPr>
            <w:r>
              <w:rPr>
                <w:sz w:val="21"/>
              </w:rPr>
              <w:t>Étude</w:t>
            </w:r>
            <w:r>
              <w:rPr>
                <w:spacing w:val="-11"/>
                <w:sz w:val="21"/>
              </w:rPr>
              <w:t xml:space="preserve"> </w:t>
            </w:r>
            <w:r>
              <w:rPr>
                <w:sz w:val="21"/>
              </w:rPr>
              <w:t>de</w:t>
            </w:r>
            <w:r>
              <w:rPr>
                <w:spacing w:val="-9"/>
                <w:sz w:val="21"/>
              </w:rPr>
              <w:t xml:space="preserve"> </w:t>
            </w:r>
            <w:r>
              <w:rPr>
                <w:sz w:val="21"/>
              </w:rPr>
              <w:t>l’argile</w:t>
            </w:r>
            <w:r>
              <w:rPr>
                <w:spacing w:val="-9"/>
                <w:sz w:val="21"/>
              </w:rPr>
              <w:t xml:space="preserve"> </w:t>
            </w:r>
            <w:r>
              <w:rPr>
                <w:sz w:val="21"/>
              </w:rPr>
              <w:t>(même</w:t>
            </w:r>
            <w:r>
              <w:rPr>
                <w:spacing w:val="-9"/>
                <w:sz w:val="21"/>
              </w:rPr>
              <w:t xml:space="preserve"> </w:t>
            </w:r>
            <w:r>
              <w:rPr>
                <w:sz w:val="21"/>
              </w:rPr>
              <w:t>plan d’étude que pour le granite)</w:t>
            </w:r>
          </w:p>
          <w:p w14:paraId="0A0A143A" w14:textId="77777777" w:rsidR="00ED29E3" w:rsidRDefault="00000000">
            <w:pPr>
              <w:pStyle w:val="TableParagraph"/>
              <w:numPr>
                <w:ilvl w:val="0"/>
                <w:numId w:val="337"/>
              </w:numPr>
              <w:tabs>
                <w:tab w:val="left" w:pos="215"/>
                <w:tab w:val="left" w:pos="284"/>
              </w:tabs>
              <w:spacing w:before="93"/>
              <w:ind w:left="284" w:right="97" w:hanging="142"/>
              <w:rPr>
                <w:sz w:val="21"/>
              </w:rPr>
            </w:pPr>
            <w:r>
              <w:rPr>
                <w:sz w:val="21"/>
              </w:rPr>
              <w:t>Étude</w:t>
            </w:r>
            <w:r>
              <w:rPr>
                <w:spacing w:val="-11"/>
                <w:sz w:val="21"/>
              </w:rPr>
              <w:t xml:space="preserve"> </w:t>
            </w:r>
            <w:r>
              <w:rPr>
                <w:sz w:val="21"/>
              </w:rPr>
              <w:t>du</w:t>
            </w:r>
            <w:r>
              <w:rPr>
                <w:spacing w:val="-8"/>
                <w:sz w:val="21"/>
              </w:rPr>
              <w:t xml:space="preserve"> </w:t>
            </w:r>
            <w:r>
              <w:rPr>
                <w:sz w:val="21"/>
              </w:rPr>
              <w:t>calcaire</w:t>
            </w:r>
            <w:r>
              <w:rPr>
                <w:spacing w:val="-8"/>
                <w:sz w:val="21"/>
              </w:rPr>
              <w:t xml:space="preserve"> </w:t>
            </w:r>
            <w:r>
              <w:rPr>
                <w:sz w:val="21"/>
              </w:rPr>
              <w:t>(même</w:t>
            </w:r>
            <w:r>
              <w:rPr>
                <w:spacing w:val="-8"/>
                <w:sz w:val="21"/>
              </w:rPr>
              <w:t xml:space="preserve"> </w:t>
            </w:r>
            <w:r>
              <w:rPr>
                <w:sz w:val="21"/>
              </w:rPr>
              <w:t>plan d’étude que pour le granite)</w:t>
            </w:r>
          </w:p>
        </w:tc>
        <w:tc>
          <w:tcPr>
            <w:tcW w:w="2386" w:type="dxa"/>
          </w:tcPr>
          <w:p w14:paraId="3FB6AE64" w14:textId="77777777" w:rsidR="00ED29E3" w:rsidRDefault="00000000">
            <w:pPr>
              <w:pStyle w:val="TableParagraph"/>
              <w:ind w:left="195" w:right="134" w:hanging="87"/>
              <w:rPr>
                <w:sz w:val="21"/>
              </w:rPr>
            </w:pPr>
            <w:r>
              <w:rPr>
                <w:sz w:val="21"/>
              </w:rPr>
              <w:t>-l’action</w:t>
            </w:r>
            <w:r>
              <w:rPr>
                <w:spacing w:val="-14"/>
                <w:sz w:val="21"/>
              </w:rPr>
              <w:t xml:space="preserve"> </w:t>
            </w:r>
            <w:r>
              <w:rPr>
                <w:sz w:val="21"/>
              </w:rPr>
              <w:t>d’une</w:t>
            </w:r>
            <w:r>
              <w:rPr>
                <w:spacing w:val="-13"/>
                <w:sz w:val="21"/>
              </w:rPr>
              <w:t xml:space="preserve"> </w:t>
            </w:r>
            <w:r>
              <w:rPr>
                <w:sz w:val="21"/>
              </w:rPr>
              <w:t xml:space="preserve">flamme </w:t>
            </w:r>
            <w:r>
              <w:rPr>
                <w:spacing w:val="-4"/>
                <w:sz w:val="21"/>
              </w:rPr>
              <w:t>sur</w:t>
            </w:r>
          </w:p>
          <w:p w14:paraId="5E4D0A71" w14:textId="77777777" w:rsidR="00ED29E3" w:rsidRDefault="00000000">
            <w:pPr>
              <w:pStyle w:val="TableParagraph"/>
              <w:spacing w:line="241" w:lineRule="exact"/>
              <w:ind w:left="214"/>
              <w:rPr>
                <w:sz w:val="21"/>
              </w:rPr>
            </w:pPr>
            <w:r>
              <w:rPr>
                <w:sz w:val="21"/>
              </w:rPr>
              <w:t>le</w:t>
            </w:r>
            <w:r>
              <w:rPr>
                <w:spacing w:val="-4"/>
                <w:sz w:val="21"/>
              </w:rPr>
              <w:t xml:space="preserve"> </w:t>
            </w:r>
            <w:r>
              <w:rPr>
                <w:spacing w:val="-2"/>
                <w:sz w:val="21"/>
              </w:rPr>
              <w:t>granite</w:t>
            </w:r>
          </w:p>
          <w:p w14:paraId="4C968244" w14:textId="77777777" w:rsidR="00ED29E3" w:rsidRDefault="00000000">
            <w:pPr>
              <w:pStyle w:val="TableParagraph"/>
              <w:ind w:left="214" w:hanging="106"/>
              <w:rPr>
                <w:sz w:val="21"/>
              </w:rPr>
            </w:pPr>
            <w:r>
              <w:rPr>
                <w:sz w:val="21"/>
              </w:rPr>
              <w:t>-l’action</w:t>
            </w:r>
            <w:r>
              <w:rPr>
                <w:spacing w:val="-12"/>
                <w:sz w:val="21"/>
              </w:rPr>
              <w:t xml:space="preserve"> </w:t>
            </w:r>
            <w:r>
              <w:rPr>
                <w:sz w:val="21"/>
              </w:rPr>
              <w:t>de</w:t>
            </w:r>
            <w:r>
              <w:rPr>
                <w:spacing w:val="-12"/>
                <w:sz w:val="21"/>
              </w:rPr>
              <w:t xml:space="preserve"> </w:t>
            </w:r>
            <w:r>
              <w:rPr>
                <w:sz w:val="21"/>
              </w:rPr>
              <w:t>l’eau</w:t>
            </w:r>
            <w:r>
              <w:rPr>
                <w:spacing w:val="-12"/>
                <w:sz w:val="21"/>
              </w:rPr>
              <w:t xml:space="preserve"> </w:t>
            </w:r>
            <w:r>
              <w:rPr>
                <w:sz w:val="21"/>
              </w:rPr>
              <w:t>qu’on verse sur le granite</w:t>
            </w:r>
          </w:p>
          <w:p w14:paraId="45105626" w14:textId="77777777" w:rsidR="00ED29E3" w:rsidRDefault="00000000">
            <w:pPr>
              <w:pStyle w:val="TableParagraph"/>
              <w:numPr>
                <w:ilvl w:val="0"/>
                <w:numId w:val="336"/>
              </w:numPr>
              <w:tabs>
                <w:tab w:val="left" w:pos="195"/>
                <w:tab w:val="left" w:pos="234"/>
              </w:tabs>
              <w:ind w:right="138" w:hanging="87"/>
              <w:rPr>
                <w:sz w:val="21"/>
              </w:rPr>
            </w:pPr>
            <w:r>
              <w:rPr>
                <w:sz w:val="21"/>
              </w:rPr>
              <w:t>Utiliser</w:t>
            </w:r>
            <w:r>
              <w:rPr>
                <w:spacing w:val="40"/>
                <w:sz w:val="21"/>
              </w:rPr>
              <w:t xml:space="preserve"> </w:t>
            </w:r>
            <w:r>
              <w:rPr>
                <w:sz w:val="21"/>
              </w:rPr>
              <w:t>une loupe ou une binoculaire pour observer les différents minéraux</w:t>
            </w:r>
            <w:r>
              <w:rPr>
                <w:spacing w:val="-14"/>
                <w:sz w:val="21"/>
              </w:rPr>
              <w:t xml:space="preserve"> </w:t>
            </w:r>
            <w:r>
              <w:rPr>
                <w:sz w:val="21"/>
              </w:rPr>
              <w:t>constitutifs</w:t>
            </w:r>
            <w:r>
              <w:rPr>
                <w:spacing w:val="-13"/>
                <w:sz w:val="21"/>
              </w:rPr>
              <w:t xml:space="preserve"> </w:t>
            </w:r>
            <w:r>
              <w:rPr>
                <w:sz w:val="21"/>
              </w:rPr>
              <w:t xml:space="preserve">du </w:t>
            </w:r>
            <w:r>
              <w:rPr>
                <w:spacing w:val="-2"/>
                <w:sz w:val="21"/>
              </w:rPr>
              <w:t>granite</w:t>
            </w:r>
          </w:p>
          <w:p w14:paraId="1EC5DBC7" w14:textId="77777777" w:rsidR="00ED29E3" w:rsidRDefault="00000000">
            <w:pPr>
              <w:pStyle w:val="TableParagraph"/>
              <w:numPr>
                <w:ilvl w:val="0"/>
                <w:numId w:val="336"/>
              </w:numPr>
              <w:tabs>
                <w:tab w:val="left" w:pos="195"/>
                <w:tab w:val="left" w:pos="234"/>
              </w:tabs>
              <w:spacing w:before="63"/>
              <w:ind w:right="122" w:hanging="87"/>
              <w:rPr>
                <w:sz w:val="21"/>
              </w:rPr>
            </w:pPr>
            <w:r>
              <w:rPr>
                <w:sz w:val="21"/>
              </w:rPr>
              <w:t>Donner</w:t>
            </w:r>
            <w:r>
              <w:rPr>
                <w:spacing w:val="40"/>
                <w:sz w:val="21"/>
              </w:rPr>
              <w:t xml:space="preserve"> </w:t>
            </w:r>
            <w:r>
              <w:rPr>
                <w:sz w:val="21"/>
              </w:rPr>
              <w:t>une notion sur le magmatisme plutonique et volcanique,</w:t>
            </w:r>
            <w:r>
              <w:rPr>
                <w:spacing w:val="-14"/>
                <w:sz w:val="21"/>
              </w:rPr>
              <w:t xml:space="preserve"> </w:t>
            </w:r>
            <w:r>
              <w:rPr>
                <w:sz w:val="21"/>
              </w:rPr>
              <w:t>la</w:t>
            </w:r>
            <w:r>
              <w:rPr>
                <w:spacing w:val="-13"/>
                <w:sz w:val="21"/>
              </w:rPr>
              <w:t xml:space="preserve"> </w:t>
            </w:r>
            <w:r>
              <w:rPr>
                <w:sz w:val="21"/>
              </w:rPr>
              <w:t xml:space="preserve">formation de chaîne de montagnes et les phénomènes </w:t>
            </w:r>
            <w:r>
              <w:rPr>
                <w:spacing w:val="-2"/>
                <w:sz w:val="21"/>
              </w:rPr>
              <w:t>d’érosion</w:t>
            </w:r>
          </w:p>
          <w:p w14:paraId="278D3151" w14:textId="77777777" w:rsidR="00ED29E3" w:rsidRDefault="00000000">
            <w:pPr>
              <w:pStyle w:val="TableParagraph"/>
              <w:numPr>
                <w:ilvl w:val="0"/>
                <w:numId w:val="336"/>
              </w:numPr>
              <w:tabs>
                <w:tab w:val="left" w:pos="195"/>
                <w:tab w:val="left" w:pos="234"/>
              </w:tabs>
              <w:spacing w:before="2"/>
              <w:ind w:right="210" w:hanging="87"/>
              <w:rPr>
                <w:sz w:val="21"/>
              </w:rPr>
            </w:pPr>
            <w:r>
              <w:rPr>
                <w:sz w:val="21"/>
              </w:rPr>
              <w:t>Faire</w:t>
            </w:r>
            <w:r>
              <w:rPr>
                <w:spacing w:val="40"/>
                <w:sz w:val="21"/>
              </w:rPr>
              <w:t xml:space="preserve"> </w:t>
            </w:r>
            <w:r>
              <w:rPr>
                <w:sz w:val="21"/>
              </w:rPr>
              <w:t>observer des chantiers</w:t>
            </w:r>
            <w:r>
              <w:rPr>
                <w:spacing w:val="-12"/>
                <w:sz w:val="21"/>
              </w:rPr>
              <w:t xml:space="preserve"> </w:t>
            </w:r>
            <w:r>
              <w:rPr>
                <w:sz w:val="21"/>
              </w:rPr>
              <w:t>ou</w:t>
            </w:r>
            <w:r>
              <w:rPr>
                <w:spacing w:val="-11"/>
                <w:sz w:val="21"/>
              </w:rPr>
              <w:t xml:space="preserve"> </w:t>
            </w:r>
            <w:r>
              <w:rPr>
                <w:sz w:val="21"/>
              </w:rPr>
              <w:t>des</w:t>
            </w:r>
            <w:r>
              <w:rPr>
                <w:spacing w:val="-13"/>
                <w:sz w:val="21"/>
              </w:rPr>
              <w:t xml:space="preserve"> </w:t>
            </w:r>
            <w:r>
              <w:rPr>
                <w:sz w:val="21"/>
              </w:rPr>
              <w:t>photos de chantier exploitant des roches</w:t>
            </w:r>
          </w:p>
          <w:p w14:paraId="6EA9C9F6" w14:textId="77777777" w:rsidR="00ED29E3" w:rsidRDefault="00000000">
            <w:pPr>
              <w:pStyle w:val="TableParagraph"/>
              <w:numPr>
                <w:ilvl w:val="0"/>
                <w:numId w:val="336"/>
              </w:numPr>
              <w:tabs>
                <w:tab w:val="left" w:pos="195"/>
                <w:tab w:val="left" w:pos="232"/>
              </w:tabs>
              <w:ind w:right="239" w:hanging="87"/>
              <w:rPr>
                <w:sz w:val="21"/>
              </w:rPr>
            </w:pPr>
            <w:r>
              <w:rPr>
                <w:sz w:val="21"/>
              </w:rPr>
              <w:t>Porter</w:t>
            </w:r>
            <w:r>
              <w:rPr>
                <w:spacing w:val="38"/>
                <w:sz w:val="21"/>
              </w:rPr>
              <w:t xml:space="preserve"> </w:t>
            </w:r>
            <w:r>
              <w:rPr>
                <w:sz w:val="21"/>
              </w:rPr>
              <w:t>l’endroit de ces chantiers ou de ces photos</w:t>
            </w:r>
            <w:r>
              <w:rPr>
                <w:spacing w:val="-9"/>
                <w:sz w:val="21"/>
              </w:rPr>
              <w:t xml:space="preserve"> </w:t>
            </w:r>
            <w:r>
              <w:rPr>
                <w:sz w:val="21"/>
              </w:rPr>
              <w:t>sur</w:t>
            </w:r>
            <w:r>
              <w:rPr>
                <w:spacing w:val="-9"/>
                <w:sz w:val="21"/>
              </w:rPr>
              <w:t xml:space="preserve"> </w:t>
            </w:r>
            <w:r>
              <w:rPr>
                <w:sz w:val="21"/>
              </w:rPr>
              <w:t>une</w:t>
            </w:r>
            <w:r>
              <w:rPr>
                <w:spacing w:val="-9"/>
                <w:sz w:val="21"/>
              </w:rPr>
              <w:t xml:space="preserve"> </w:t>
            </w:r>
            <w:r>
              <w:rPr>
                <w:sz w:val="21"/>
              </w:rPr>
              <w:t>carte</w:t>
            </w:r>
            <w:r>
              <w:rPr>
                <w:spacing w:val="-9"/>
                <w:sz w:val="21"/>
              </w:rPr>
              <w:t xml:space="preserve"> </w:t>
            </w:r>
            <w:r>
              <w:rPr>
                <w:sz w:val="21"/>
              </w:rPr>
              <w:t xml:space="preserve">de Madagascar en observant une carte géologique de </w:t>
            </w:r>
            <w:r>
              <w:rPr>
                <w:spacing w:val="-2"/>
                <w:sz w:val="21"/>
              </w:rPr>
              <w:t>Madagascar</w:t>
            </w:r>
          </w:p>
          <w:p w14:paraId="02B5E4E5" w14:textId="77777777" w:rsidR="00ED29E3" w:rsidRDefault="00000000">
            <w:pPr>
              <w:pStyle w:val="TableParagraph"/>
              <w:numPr>
                <w:ilvl w:val="0"/>
                <w:numId w:val="336"/>
              </w:numPr>
              <w:tabs>
                <w:tab w:val="left" w:pos="195"/>
                <w:tab w:val="left" w:pos="234"/>
              </w:tabs>
              <w:ind w:right="270" w:hanging="87"/>
              <w:rPr>
                <w:sz w:val="21"/>
              </w:rPr>
            </w:pPr>
            <w:r>
              <w:rPr>
                <w:sz w:val="21"/>
              </w:rPr>
              <w:t>Mêmes</w:t>
            </w:r>
            <w:r>
              <w:rPr>
                <w:spacing w:val="40"/>
                <w:sz w:val="21"/>
              </w:rPr>
              <w:t xml:space="preserve"> </w:t>
            </w:r>
            <w:r>
              <w:rPr>
                <w:sz w:val="21"/>
              </w:rPr>
              <w:t>observations pour</w:t>
            </w:r>
            <w:r>
              <w:rPr>
                <w:spacing w:val="-12"/>
                <w:sz w:val="21"/>
              </w:rPr>
              <w:t xml:space="preserve"> </w:t>
            </w:r>
            <w:r>
              <w:rPr>
                <w:sz w:val="21"/>
              </w:rPr>
              <w:t>l’étude</w:t>
            </w:r>
            <w:r>
              <w:rPr>
                <w:spacing w:val="-11"/>
                <w:sz w:val="21"/>
              </w:rPr>
              <w:t xml:space="preserve"> </w:t>
            </w:r>
            <w:r>
              <w:rPr>
                <w:sz w:val="21"/>
              </w:rPr>
              <w:t>des</w:t>
            </w:r>
            <w:r>
              <w:rPr>
                <w:spacing w:val="-14"/>
                <w:sz w:val="21"/>
              </w:rPr>
              <w:t xml:space="preserve"> </w:t>
            </w:r>
            <w:r>
              <w:rPr>
                <w:sz w:val="21"/>
              </w:rPr>
              <w:t xml:space="preserve">autres </w:t>
            </w:r>
            <w:r>
              <w:rPr>
                <w:spacing w:val="-2"/>
                <w:sz w:val="21"/>
              </w:rPr>
              <w:t>roches</w:t>
            </w:r>
          </w:p>
          <w:p w14:paraId="171AE8B4" w14:textId="77777777" w:rsidR="00ED29E3" w:rsidRDefault="00000000">
            <w:pPr>
              <w:pStyle w:val="TableParagraph"/>
              <w:numPr>
                <w:ilvl w:val="0"/>
                <w:numId w:val="336"/>
              </w:numPr>
              <w:tabs>
                <w:tab w:val="left" w:pos="235"/>
              </w:tabs>
              <w:ind w:left="235" w:hanging="126"/>
              <w:rPr>
                <w:sz w:val="21"/>
              </w:rPr>
            </w:pPr>
            <w:r>
              <w:rPr>
                <w:sz w:val="21"/>
              </w:rPr>
              <w:t>Faire</w:t>
            </w:r>
            <w:r>
              <w:rPr>
                <w:spacing w:val="-6"/>
                <w:sz w:val="21"/>
              </w:rPr>
              <w:t xml:space="preserve"> </w:t>
            </w:r>
            <w:r>
              <w:rPr>
                <w:sz w:val="21"/>
              </w:rPr>
              <w:t>des</w:t>
            </w:r>
            <w:r>
              <w:rPr>
                <w:spacing w:val="-5"/>
                <w:sz w:val="21"/>
              </w:rPr>
              <w:t xml:space="preserve"> </w:t>
            </w:r>
            <w:r>
              <w:rPr>
                <w:spacing w:val="-2"/>
                <w:sz w:val="21"/>
              </w:rPr>
              <w:t>études</w:t>
            </w:r>
          </w:p>
          <w:p w14:paraId="7E5E0E1E" w14:textId="77777777" w:rsidR="00ED29E3" w:rsidRDefault="00000000">
            <w:pPr>
              <w:pStyle w:val="TableParagraph"/>
              <w:spacing w:line="240" w:lineRule="exact"/>
              <w:ind w:left="195"/>
              <w:rPr>
                <w:sz w:val="21"/>
              </w:rPr>
            </w:pPr>
            <w:r>
              <w:rPr>
                <w:sz w:val="21"/>
              </w:rPr>
              <w:t>pratiques</w:t>
            </w:r>
            <w:r>
              <w:rPr>
                <w:spacing w:val="-13"/>
                <w:sz w:val="21"/>
              </w:rPr>
              <w:t xml:space="preserve"> </w:t>
            </w:r>
            <w:r>
              <w:rPr>
                <w:sz w:val="21"/>
              </w:rPr>
              <w:t>à</w:t>
            </w:r>
            <w:r>
              <w:rPr>
                <w:spacing w:val="-12"/>
                <w:sz w:val="21"/>
              </w:rPr>
              <w:t xml:space="preserve"> </w:t>
            </w:r>
            <w:r>
              <w:rPr>
                <w:sz w:val="21"/>
              </w:rPr>
              <w:t>partir</w:t>
            </w:r>
            <w:r>
              <w:rPr>
                <w:spacing w:val="-13"/>
                <w:sz w:val="21"/>
              </w:rPr>
              <w:t xml:space="preserve"> </w:t>
            </w:r>
            <w:r>
              <w:rPr>
                <w:sz w:val="21"/>
              </w:rPr>
              <w:t>des roches locales.</w:t>
            </w:r>
          </w:p>
        </w:tc>
      </w:tr>
    </w:tbl>
    <w:p w14:paraId="212792A2" w14:textId="77777777" w:rsidR="00ED29E3" w:rsidRDefault="00ED29E3">
      <w:pPr>
        <w:pStyle w:val="TableParagraph"/>
        <w:spacing w:line="240" w:lineRule="exact"/>
        <w:rPr>
          <w:sz w:val="21"/>
        </w:rPr>
        <w:sectPr w:rsidR="00ED29E3">
          <w:pgSz w:w="11900" w:h="16840"/>
          <w:pgMar w:top="800" w:right="1700" w:bottom="4480" w:left="1700" w:header="0" w:footer="4290" w:gutter="0"/>
          <w:cols w:space="720"/>
        </w:sectPr>
      </w:pPr>
    </w:p>
    <w:p w14:paraId="063104C8" w14:textId="77777777" w:rsidR="00ED29E3" w:rsidRDefault="00000000">
      <w:pPr>
        <w:pStyle w:val="Titre3"/>
        <w:ind w:right="288"/>
      </w:pPr>
      <w:r>
        <w:lastRenderedPageBreak/>
        <w:t>Les</w:t>
      </w:r>
      <w:r>
        <w:rPr>
          <w:spacing w:val="-8"/>
        </w:rPr>
        <w:t xml:space="preserve"> </w:t>
      </w:r>
      <w:r>
        <w:t>êtres</w:t>
      </w:r>
      <w:r>
        <w:rPr>
          <w:spacing w:val="-5"/>
        </w:rPr>
        <w:t xml:space="preserve"> </w:t>
      </w:r>
      <w:r>
        <w:t>vivants</w:t>
      </w:r>
      <w:r>
        <w:rPr>
          <w:spacing w:val="-8"/>
        </w:rPr>
        <w:t xml:space="preserve"> </w:t>
      </w:r>
      <w:r>
        <w:t>et</w:t>
      </w:r>
      <w:r>
        <w:rPr>
          <w:spacing w:val="-9"/>
        </w:rPr>
        <w:t xml:space="preserve"> </w:t>
      </w:r>
      <w:r>
        <w:t>leur</w:t>
      </w:r>
      <w:r>
        <w:rPr>
          <w:spacing w:val="-4"/>
        </w:rPr>
        <w:t xml:space="preserve"> </w:t>
      </w:r>
      <w:r>
        <w:rPr>
          <w:spacing w:val="-2"/>
        </w:rPr>
        <w:t>milieu</w:t>
      </w:r>
    </w:p>
    <w:p w14:paraId="21911B6A" w14:textId="77777777" w:rsidR="00ED29E3" w:rsidRDefault="00000000">
      <w:pPr>
        <w:tabs>
          <w:tab w:val="left" w:pos="2490"/>
        </w:tabs>
        <w:spacing w:before="241" w:line="241" w:lineRule="exact"/>
        <w:ind w:left="450"/>
        <w:rPr>
          <w:sz w:val="21"/>
        </w:rPr>
      </w:pPr>
      <w:r>
        <w:rPr>
          <w:b/>
          <w:sz w:val="21"/>
        </w:rPr>
        <w:t>Durée</w:t>
      </w:r>
      <w:r>
        <w:rPr>
          <w:b/>
          <w:spacing w:val="-3"/>
          <w:sz w:val="21"/>
        </w:rPr>
        <w:t xml:space="preserve"> </w:t>
      </w:r>
      <w:r>
        <w:rPr>
          <w:b/>
          <w:spacing w:val="-10"/>
          <w:sz w:val="21"/>
        </w:rPr>
        <w:t>:</w:t>
      </w:r>
      <w:r>
        <w:rPr>
          <w:b/>
          <w:sz w:val="21"/>
        </w:rPr>
        <w:tab/>
      </w:r>
      <w:r>
        <w:rPr>
          <w:sz w:val="21"/>
        </w:rPr>
        <w:t>6</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3</w:t>
      </w:r>
      <w:r>
        <w:rPr>
          <w:spacing w:val="-2"/>
          <w:sz w:val="21"/>
        </w:rPr>
        <w:t xml:space="preserve"> heures</w:t>
      </w:r>
    </w:p>
    <w:p w14:paraId="56D5722B" w14:textId="77777777" w:rsidR="00ED29E3" w:rsidRDefault="00000000">
      <w:pPr>
        <w:tabs>
          <w:tab w:val="left" w:pos="2490"/>
        </w:tabs>
        <w:spacing w:before="3" w:line="235" w:lineRule="auto"/>
        <w:ind w:left="2490" w:right="734" w:hanging="2040"/>
        <w:rPr>
          <w:sz w:val="21"/>
        </w:rPr>
      </w:pPr>
      <w:r>
        <w:rPr>
          <w:b/>
          <w:sz w:val="21"/>
        </w:rPr>
        <w:t>Objectif général :</w:t>
      </w:r>
      <w:r>
        <w:rPr>
          <w:b/>
          <w:sz w:val="21"/>
        </w:rPr>
        <w:tab/>
      </w:r>
      <w:r>
        <w:rPr>
          <w:sz w:val="21"/>
        </w:rPr>
        <w:t>l’élève</w:t>
      </w:r>
      <w:r>
        <w:rPr>
          <w:spacing w:val="-4"/>
          <w:sz w:val="21"/>
        </w:rPr>
        <w:t xml:space="preserve"> </w:t>
      </w:r>
      <w:r>
        <w:rPr>
          <w:sz w:val="21"/>
        </w:rPr>
        <w:t>doit</w:t>
      </w:r>
      <w:r>
        <w:rPr>
          <w:spacing w:val="-5"/>
          <w:sz w:val="21"/>
        </w:rPr>
        <w:t xml:space="preserve"> </w:t>
      </w:r>
      <w:r>
        <w:rPr>
          <w:sz w:val="21"/>
        </w:rPr>
        <w:t>être</w:t>
      </w:r>
      <w:r>
        <w:rPr>
          <w:spacing w:val="-4"/>
          <w:sz w:val="21"/>
        </w:rPr>
        <w:t xml:space="preserve"> </w:t>
      </w:r>
      <w:r>
        <w:rPr>
          <w:sz w:val="21"/>
        </w:rPr>
        <w:t>capable</w:t>
      </w:r>
      <w:r>
        <w:rPr>
          <w:spacing w:val="-4"/>
          <w:sz w:val="21"/>
        </w:rPr>
        <w:t xml:space="preserve"> </w:t>
      </w:r>
      <w:r>
        <w:rPr>
          <w:sz w:val="21"/>
        </w:rPr>
        <w:t>de</w:t>
      </w:r>
      <w:r>
        <w:rPr>
          <w:spacing w:val="-4"/>
          <w:sz w:val="21"/>
        </w:rPr>
        <w:t xml:space="preserve"> </w:t>
      </w:r>
      <w:r>
        <w:rPr>
          <w:sz w:val="21"/>
        </w:rPr>
        <w:t>réaliser</w:t>
      </w:r>
      <w:r>
        <w:rPr>
          <w:spacing w:val="-5"/>
          <w:sz w:val="21"/>
        </w:rPr>
        <w:t xml:space="preserve"> </w:t>
      </w:r>
      <w:r>
        <w:rPr>
          <w:sz w:val="21"/>
        </w:rPr>
        <w:t>l’interdépendance</w:t>
      </w:r>
      <w:r>
        <w:rPr>
          <w:spacing w:val="-4"/>
          <w:sz w:val="21"/>
        </w:rPr>
        <w:t xml:space="preserve"> </w:t>
      </w:r>
      <w:r>
        <w:rPr>
          <w:sz w:val="21"/>
        </w:rPr>
        <w:t>des</w:t>
      </w:r>
      <w:r>
        <w:rPr>
          <w:spacing w:val="-5"/>
          <w:sz w:val="21"/>
        </w:rPr>
        <w:t xml:space="preserve"> </w:t>
      </w:r>
      <w:r>
        <w:rPr>
          <w:sz w:val="21"/>
        </w:rPr>
        <w:t xml:space="preserve">êtres </w:t>
      </w:r>
      <w:r>
        <w:rPr>
          <w:spacing w:val="-2"/>
          <w:sz w:val="21"/>
        </w:rPr>
        <w:t>vivants.</w:t>
      </w:r>
    </w:p>
    <w:p w14:paraId="5589D275" w14:textId="77777777" w:rsidR="00ED29E3" w:rsidRDefault="00000000">
      <w:pPr>
        <w:spacing w:after="8"/>
        <w:ind w:left="450"/>
        <w:rPr>
          <w:sz w:val="21"/>
        </w:rPr>
      </w:pPr>
      <w:r>
        <w:rPr>
          <w:spacing w:val="-10"/>
          <w:sz w:val="21"/>
        </w:rPr>
        <w:t>.</w:t>
      </w: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5CA981D5" w14:textId="77777777">
        <w:trPr>
          <w:trHeight w:val="241"/>
        </w:trPr>
        <w:tc>
          <w:tcPr>
            <w:tcW w:w="2472" w:type="dxa"/>
          </w:tcPr>
          <w:p w14:paraId="235BAF7E" w14:textId="77777777" w:rsidR="00ED29E3" w:rsidRDefault="00000000">
            <w:pPr>
              <w:pStyle w:val="TableParagraph"/>
              <w:spacing w:line="222" w:lineRule="exact"/>
              <w:ind w:left="311"/>
              <w:rPr>
                <w:b/>
                <w:sz w:val="21"/>
              </w:rPr>
            </w:pPr>
            <w:r>
              <w:rPr>
                <w:b/>
                <w:sz w:val="21"/>
              </w:rPr>
              <w:t>Objectifs</w:t>
            </w:r>
            <w:r>
              <w:rPr>
                <w:b/>
                <w:spacing w:val="-8"/>
                <w:sz w:val="21"/>
              </w:rPr>
              <w:t xml:space="preserve"> </w:t>
            </w:r>
            <w:r>
              <w:rPr>
                <w:b/>
                <w:spacing w:val="-2"/>
                <w:sz w:val="21"/>
              </w:rPr>
              <w:t>spécifiques</w:t>
            </w:r>
          </w:p>
        </w:tc>
        <w:tc>
          <w:tcPr>
            <w:tcW w:w="2578" w:type="dxa"/>
          </w:tcPr>
          <w:p w14:paraId="0F683836" w14:textId="77777777" w:rsidR="00ED29E3" w:rsidRDefault="00000000">
            <w:pPr>
              <w:pStyle w:val="TableParagraph"/>
              <w:spacing w:line="222" w:lineRule="exact"/>
              <w:ind w:left="863"/>
              <w:rPr>
                <w:b/>
                <w:sz w:val="21"/>
              </w:rPr>
            </w:pPr>
            <w:r>
              <w:rPr>
                <w:b/>
                <w:spacing w:val="-2"/>
                <w:sz w:val="21"/>
              </w:rPr>
              <w:t>Contenus</w:t>
            </w:r>
          </w:p>
        </w:tc>
        <w:tc>
          <w:tcPr>
            <w:tcW w:w="2580" w:type="dxa"/>
          </w:tcPr>
          <w:p w14:paraId="2C413561" w14:textId="77777777" w:rsidR="00ED29E3" w:rsidRDefault="00000000">
            <w:pPr>
              <w:pStyle w:val="TableParagraph"/>
              <w:spacing w:line="222" w:lineRule="exact"/>
              <w:ind w:left="695"/>
              <w:rPr>
                <w:b/>
                <w:sz w:val="21"/>
              </w:rPr>
            </w:pPr>
            <w:r>
              <w:rPr>
                <w:b/>
                <w:spacing w:val="-2"/>
                <w:sz w:val="21"/>
              </w:rPr>
              <w:t>Observations</w:t>
            </w:r>
          </w:p>
        </w:tc>
      </w:tr>
      <w:tr w:rsidR="00ED29E3" w14:paraId="17BB240D" w14:textId="77777777">
        <w:trPr>
          <w:trHeight w:val="4585"/>
        </w:trPr>
        <w:tc>
          <w:tcPr>
            <w:tcW w:w="2472" w:type="dxa"/>
            <w:tcBorders>
              <w:bottom w:val="nil"/>
            </w:tcBorders>
          </w:tcPr>
          <w:p w14:paraId="6DE6C009"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 xml:space="preserve">capable </w:t>
            </w:r>
            <w:r>
              <w:rPr>
                <w:spacing w:val="-6"/>
                <w:sz w:val="21"/>
              </w:rPr>
              <w:t>de</w:t>
            </w:r>
          </w:p>
          <w:p w14:paraId="48621C8B" w14:textId="77777777" w:rsidR="00ED29E3" w:rsidRDefault="00000000">
            <w:pPr>
              <w:pStyle w:val="TableParagraph"/>
              <w:numPr>
                <w:ilvl w:val="0"/>
                <w:numId w:val="335"/>
              </w:numPr>
              <w:tabs>
                <w:tab w:val="left" w:pos="233"/>
              </w:tabs>
              <w:spacing w:before="235"/>
              <w:ind w:right="513" w:firstLine="0"/>
              <w:rPr>
                <w:sz w:val="21"/>
              </w:rPr>
            </w:pPr>
            <w:r>
              <w:rPr>
                <w:spacing w:val="-2"/>
                <w:sz w:val="21"/>
              </w:rPr>
              <w:t xml:space="preserve">Montrer </w:t>
            </w:r>
            <w:r>
              <w:rPr>
                <w:sz w:val="21"/>
              </w:rPr>
              <w:t>l’interdépendance</w:t>
            </w:r>
            <w:r>
              <w:rPr>
                <w:spacing w:val="-14"/>
                <w:sz w:val="21"/>
              </w:rPr>
              <w:t xml:space="preserve"> </w:t>
            </w:r>
            <w:r>
              <w:rPr>
                <w:sz w:val="21"/>
              </w:rPr>
              <w:t>des êtres vivants</w:t>
            </w:r>
          </w:p>
          <w:p w14:paraId="76EDE353" w14:textId="77777777" w:rsidR="00ED29E3" w:rsidRDefault="00000000">
            <w:pPr>
              <w:pStyle w:val="TableParagraph"/>
              <w:numPr>
                <w:ilvl w:val="0"/>
                <w:numId w:val="335"/>
              </w:numPr>
              <w:tabs>
                <w:tab w:val="left" w:pos="233"/>
              </w:tabs>
              <w:ind w:right="388" w:firstLine="0"/>
              <w:rPr>
                <w:sz w:val="21"/>
              </w:rPr>
            </w:pPr>
            <w:r>
              <w:rPr>
                <w:sz w:val="21"/>
              </w:rPr>
              <w:t>Distinguer les êtres vivants</w:t>
            </w:r>
            <w:r>
              <w:rPr>
                <w:spacing w:val="-14"/>
                <w:sz w:val="21"/>
              </w:rPr>
              <w:t xml:space="preserve"> </w:t>
            </w:r>
            <w:r>
              <w:rPr>
                <w:sz w:val="21"/>
              </w:rPr>
              <w:t>des</w:t>
            </w:r>
            <w:r>
              <w:rPr>
                <w:spacing w:val="-13"/>
                <w:sz w:val="21"/>
              </w:rPr>
              <w:t xml:space="preserve"> </w:t>
            </w:r>
            <w:r>
              <w:rPr>
                <w:sz w:val="21"/>
              </w:rPr>
              <w:t>non</w:t>
            </w:r>
            <w:r>
              <w:rPr>
                <w:spacing w:val="-12"/>
                <w:sz w:val="21"/>
              </w:rPr>
              <w:t xml:space="preserve"> </w:t>
            </w:r>
            <w:r>
              <w:rPr>
                <w:sz w:val="21"/>
              </w:rPr>
              <w:t>vivants</w:t>
            </w:r>
          </w:p>
          <w:p w14:paraId="1F36D766" w14:textId="77777777" w:rsidR="00ED29E3" w:rsidRDefault="00ED29E3">
            <w:pPr>
              <w:pStyle w:val="TableParagraph"/>
              <w:rPr>
                <w:sz w:val="21"/>
              </w:rPr>
            </w:pPr>
          </w:p>
          <w:p w14:paraId="15F21B48" w14:textId="77777777" w:rsidR="00ED29E3" w:rsidRDefault="00ED29E3">
            <w:pPr>
              <w:pStyle w:val="TableParagraph"/>
              <w:rPr>
                <w:sz w:val="21"/>
              </w:rPr>
            </w:pPr>
          </w:p>
          <w:p w14:paraId="040D479E" w14:textId="77777777" w:rsidR="00ED29E3" w:rsidRDefault="00ED29E3">
            <w:pPr>
              <w:pStyle w:val="TableParagraph"/>
              <w:rPr>
                <w:sz w:val="21"/>
              </w:rPr>
            </w:pPr>
          </w:p>
          <w:p w14:paraId="0C811D31" w14:textId="77777777" w:rsidR="00ED29E3" w:rsidRDefault="00ED29E3">
            <w:pPr>
              <w:pStyle w:val="TableParagraph"/>
              <w:rPr>
                <w:sz w:val="21"/>
              </w:rPr>
            </w:pPr>
          </w:p>
          <w:p w14:paraId="50499B65" w14:textId="77777777" w:rsidR="00ED29E3" w:rsidRDefault="00ED29E3">
            <w:pPr>
              <w:pStyle w:val="TableParagraph"/>
              <w:rPr>
                <w:sz w:val="21"/>
              </w:rPr>
            </w:pPr>
          </w:p>
          <w:p w14:paraId="32DB4D2E" w14:textId="77777777" w:rsidR="00ED29E3" w:rsidRDefault="00ED29E3">
            <w:pPr>
              <w:pStyle w:val="TableParagraph"/>
              <w:rPr>
                <w:sz w:val="21"/>
              </w:rPr>
            </w:pPr>
          </w:p>
          <w:p w14:paraId="222CAF3C" w14:textId="77777777" w:rsidR="00ED29E3" w:rsidRDefault="00000000">
            <w:pPr>
              <w:pStyle w:val="TableParagraph"/>
              <w:numPr>
                <w:ilvl w:val="0"/>
                <w:numId w:val="335"/>
              </w:numPr>
              <w:tabs>
                <w:tab w:val="left" w:pos="233"/>
              </w:tabs>
              <w:ind w:right="189" w:firstLine="0"/>
              <w:rPr>
                <w:sz w:val="21"/>
              </w:rPr>
            </w:pPr>
            <w:r>
              <w:rPr>
                <w:sz w:val="21"/>
              </w:rPr>
              <w:t>distinguer les producteurs des consommateurs</w:t>
            </w:r>
            <w:r>
              <w:rPr>
                <w:spacing w:val="-14"/>
                <w:sz w:val="21"/>
              </w:rPr>
              <w:t xml:space="preserve"> </w:t>
            </w:r>
            <w:r>
              <w:rPr>
                <w:sz w:val="21"/>
              </w:rPr>
              <w:t>primaires et des consommateurs</w:t>
            </w:r>
          </w:p>
          <w:p w14:paraId="274B5C40" w14:textId="77777777" w:rsidR="00ED29E3" w:rsidRDefault="00000000">
            <w:pPr>
              <w:pStyle w:val="TableParagraph"/>
              <w:spacing w:line="225" w:lineRule="exact"/>
              <w:ind w:left="107"/>
              <w:rPr>
                <w:sz w:val="21"/>
              </w:rPr>
            </w:pPr>
            <w:r>
              <w:rPr>
                <w:spacing w:val="-2"/>
                <w:sz w:val="21"/>
              </w:rPr>
              <w:t>secondaires</w:t>
            </w:r>
          </w:p>
        </w:tc>
        <w:tc>
          <w:tcPr>
            <w:tcW w:w="2578" w:type="dxa"/>
            <w:tcBorders>
              <w:bottom w:val="nil"/>
            </w:tcBorders>
          </w:tcPr>
          <w:p w14:paraId="111ED9B8" w14:textId="77777777" w:rsidR="00ED29E3" w:rsidRDefault="00000000">
            <w:pPr>
              <w:pStyle w:val="TableParagraph"/>
              <w:ind w:left="107" w:right="530"/>
              <w:rPr>
                <w:sz w:val="21"/>
              </w:rPr>
            </w:pPr>
            <w:r>
              <w:rPr>
                <w:sz w:val="21"/>
              </w:rPr>
              <w:t>▼Étude d’un milieu terrestre</w:t>
            </w:r>
            <w:r>
              <w:rPr>
                <w:spacing w:val="-13"/>
                <w:sz w:val="21"/>
              </w:rPr>
              <w:t xml:space="preserve"> </w:t>
            </w:r>
            <w:r>
              <w:rPr>
                <w:sz w:val="21"/>
              </w:rPr>
              <w:t>et</w:t>
            </w:r>
            <w:r>
              <w:rPr>
                <w:spacing w:val="-13"/>
                <w:sz w:val="21"/>
              </w:rPr>
              <w:t xml:space="preserve"> </w:t>
            </w:r>
            <w:r>
              <w:rPr>
                <w:sz w:val="21"/>
              </w:rPr>
              <w:t>d’un</w:t>
            </w:r>
            <w:r>
              <w:rPr>
                <w:spacing w:val="-13"/>
                <w:sz w:val="21"/>
              </w:rPr>
              <w:t xml:space="preserve"> </w:t>
            </w:r>
            <w:r>
              <w:rPr>
                <w:sz w:val="21"/>
              </w:rPr>
              <w:t xml:space="preserve">milieu </w:t>
            </w:r>
            <w:r>
              <w:rPr>
                <w:spacing w:val="-2"/>
                <w:sz w:val="21"/>
              </w:rPr>
              <w:t>aquatique</w:t>
            </w:r>
          </w:p>
          <w:p w14:paraId="679332D8" w14:textId="77777777" w:rsidR="00ED29E3" w:rsidRDefault="00000000">
            <w:pPr>
              <w:pStyle w:val="TableParagraph"/>
              <w:numPr>
                <w:ilvl w:val="0"/>
                <w:numId w:val="334"/>
              </w:numPr>
              <w:tabs>
                <w:tab w:val="left" w:pos="233"/>
              </w:tabs>
              <w:ind w:right="622" w:firstLine="0"/>
              <w:rPr>
                <w:sz w:val="21"/>
              </w:rPr>
            </w:pPr>
            <w:r>
              <w:rPr>
                <w:sz w:val="21"/>
              </w:rPr>
              <w:t>Inventaire des êtres vivants</w:t>
            </w:r>
            <w:r>
              <w:rPr>
                <w:spacing w:val="-14"/>
                <w:sz w:val="21"/>
              </w:rPr>
              <w:t xml:space="preserve"> </w:t>
            </w:r>
            <w:r>
              <w:rPr>
                <w:sz w:val="21"/>
              </w:rPr>
              <w:t>dans</w:t>
            </w:r>
            <w:r>
              <w:rPr>
                <w:spacing w:val="-13"/>
                <w:sz w:val="21"/>
              </w:rPr>
              <w:t xml:space="preserve"> </w:t>
            </w:r>
            <w:r>
              <w:rPr>
                <w:sz w:val="21"/>
              </w:rPr>
              <w:t>le</w:t>
            </w:r>
            <w:r>
              <w:rPr>
                <w:spacing w:val="-12"/>
                <w:sz w:val="21"/>
              </w:rPr>
              <w:t xml:space="preserve"> </w:t>
            </w:r>
            <w:r>
              <w:rPr>
                <w:sz w:val="21"/>
              </w:rPr>
              <w:t>milieu</w:t>
            </w:r>
          </w:p>
          <w:p w14:paraId="151281DB" w14:textId="77777777" w:rsidR="00ED29E3" w:rsidRDefault="00000000">
            <w:pPr>
              <w:pStyle w:val="TableParagraph"/>
              <w:numPr>
                <w:ilvl w:val="0"/>
                <w:numId w:val="334"/>
              </w:numPr>
              <w:tabs>
                <w:tab w:val="left" w:pos="233"/>
              </w:tabs>
              <w:spacing w:before="235"/>
              <w:ind w:right="202" w:firstLine="0"/>
              <w:rPr>
                <w:sz w:val="21"/>
              </w:rPr>
            </w:pPr>
            <w:r>
              <w:rPr>
                <w:sz w:val="21"/>
              </w:rPr>
              <w:t>Classification</w:t>
            </w:r>
            <w:r>
              <w:rPr>
                <w:spacing w:val="-12"/>
                <w:sz w:val="21"/>
              </w:rPr>
              <w:t xml:space="preserve"> </w:t>
            </w:r>
            <w:r>
              <w:rPr>
                <w:sz w:val="21"/>
              </w:rPr>
              <w:t>de</w:t>
            </w:r>
            <w:r>
              <w:rPr>
                <w:spacing w:val="-12"/>
                <w:sz w:val="21"/>
              </w:rPr>
              <w:t xml:space="preserve"> </w:t>
            </w:r>
            <w:r>
              <w:rPr>
                <w:sz w:val="21"/>
              </w:rPr>
              <w:t>la</w:t>
            </w:r>
            <w:r>
              <w:rPr>
                <w:spacing w:val="-12"/>
                <w:sz w:val="21"/>
              </w:rPr>
              <w:t xml:space="preserve"> </w:t>
            </w:r>
            <w:r>
              <w:rPr>
                <w:sz w:val="21"/>
              </w:rPr>
              <w:t>faune et de la flore</w:t>
            </w:r>
          </w:p>
          <w:p w14:paraId="020C6BEE" w14:textId="77777777" w:rsidR="00ED29E3" w:rsidRDefault="00ED29E3">
            <w:pPr>
              <w:pStyle w:val="TableParagraph"/>
              <w:rPr>
                <w:sz w:val="21"/>
              </w:rPr>
            </w:pPr>
          </w:p>
          <w:p w14:paraId="319533DF" w14:textId="77777777" w:rsidR="00ED29E3" w:rsidRDefault="00ED29E3">
            <w:pPr>
              <w:pStyle w:val="TableParagraph"/>
              <w:rPr>
                <w:sz w:val="21"/>
              </w:rPr>
            </w:pPr>
          </w:p>
          <w:p w14:paraId="43F3C483" w14:textId="77777777" w:rsidR="00ED29E3" w:rsidRDefault="00ED29E3">
            <w:pPr>
              <w:pStyle w:val="TableParagraph"/>
              <w:rPr>
                <w:sz w:val="21"/>
              </w:rPr>
            </w:pPr>
          </w:p>
          <w:p w14:paraId="79C69F8A" w14:textId="77777777" w:rsidR="00ED29E3" w:rsidRDefault="00ED29E3">
            <w:pPr>
              <w:pStyle w:val="TableParagraph"/>
              <w:rPr>
                <w:sz w:val="21"/>
              </w:rPr>
            </w:pPr>
          </w:p>
          <w:p w14:paraId="53E37C0D" w14:textId="77777777" w:rsidR="00ED29E3" w:rsidRDefault="00ED29E3">
            <w:pPr>
              <w:pStyle w:val="TableParagraph"/>
              <w:rPr>
                <w:sz w:val="21"/>
              </w:rPr>
            </w:pPr>
          </w:p>
          <w:p w14:paraId="591ACF6B" w14:textId="77777777" w:rsidR="00ED29E3" w:rsidRDefault="00ED29E3">
            <w:pPr>
              <w:pStyle w:val="TableParagraph"/>
              <w:rPr>
                <w:sz w:val="21"/>
              </w:rPr>
            </w:pPr>
          </w:p>
          <w:p w14:paraId="74942DC2" w14:textId="77777777" w:rsidR="00ED29E3" w:rsidRDefault="00000000">
            <w:pPr>
              <w:pStyle w:val="TableParagraph"/>
              <w:numPr>
                <w:ilvl w:val="0"/>
                <w:numId w:val="334"/>
              </w:numPr>
              <w:tabs>
                <w:tab w:val="left" w:pos="233"/>
              </w:tabs>
              <w:ind w:right="286" w:firstLine="0"/>
              <w:rPr>
                <w:sz w:val="21"/>
              </w:rPr>
            </w:pPr>
            <w:r>
              <w:rPr>
                <w:sz w:val="21"/>
              </w:rPr>
              <w:t>Notion de chaîne alimentaire</w:t>
            </w:r>
            <w:r>
              <w:rPr>
                <w:spacing w:val="-14"/>
                <w:sz w:val="21"/>
              </w:rPr>
              <w:t xml:space="preserve"> </w:t>
            </w:r>
            <w:r>
              <w:rPr>
                <w:sz w:val="21"/>
              </w:rPr>
              <w:t>appliquée</w:t>
            </w:r>
            <w:r>
              <w:rPr>
                <w:spacing w:val="-13"/>
                <w:sz w:val="21"/>
              </w:rPr>
              <w:t xml:space="preserve"> </w:t>
            </w:r>
            <w:r>
              <w:rPr>
                <w:sz w:val="21"/>
              </w:rPr>
              <w:t>aux milieux étudiés</w:t>
            </w:r>
          </w:p>
        </w:tc>
        <w:tc>
          <w:tcPr>
            <w:tcW w:w="2580" w:type="dxa"/>
            <w:tcBorders>
              <w:bottom w:val="nil"/>
            </w:tcBorders>
          </w:tcPr>
          <w:p w14:paraId="73AC6F46" w14:textId="77777777" w:rsidR="00ED29E3" w:rsidRDefault="00ED29E3">
            <w:pPr>
              <w:pStyle w:val="TableParagraph"/>
              <w:rPr>
                <w:sz w:val="21"/>
              </w:rPr>
            </w:pPr>
          </w:p>
          <w:p w14:paraId="3935BDC0" w14:textId="77777777" w:rsidR="00ED29E3" w:rsidRDefault="00ED29E3">
            <w:pPr>
              <w:pStyle w:val="TableParagraph"/>
              <w:rPr>
                <w:sz w:val="21"/>
              </w:rPr>
            </w:pPr>
          </w:p>
          <w:p w14:paraId="5DBD4930" w14:textId="77777777" w:rsidR="00ED29E3" w:rsidRDefault="00ED29E3">
            <w:pPr>
              <w:pStyle w:val="TableParagraph"/>
              <w:rPr>
                <w:sz w:val="21"/>
              </w:rPr>
            </w:pPr>
          </w:p>
          <w:p w14:paraId="41AD997E" w14:textId="77777777" w:rsidR="00ED29E3" w:rsidRDefault="00ED29E3">
            <w:pPr>
              <w:pStyle w:val="TableParagraph"/>
              <w:rPr>
                <w:sz w:val="21"/>
              </w:rPr>
            </w:pPr>
          </w:p>
          <w:p w14:paraId="3BE6558F" w14:textId="77777777" w:rsidR="00ED29E3" w:rsidRDefault="00ED29E3">
            <w:pPr>
              <w:pStyle w:val="TableParagraph"/>
              <w:spacing w:before="235"/>
              <w:rPr>
                <w:sz w:val="21"/>
              </w:rPr>
            </w:pPr>
          </w:p>
          <w:p w14:paraId="0E6D202D" w14:textId="77777777" w:rsidR="00ED29E3" w:rsidRDefault="00000000">
            <w:pPr>
              <w:pStyle w:val="TableParagraph"/>
              <w:numPr>
                <w:ilvl w:val="0"/>
                <w:numId w:val="333"/>
              </w:numPr>
              <w:tabs>
                <w:tab w:val="left" w:pos="233"/>
              </w:tabs>
              <w:ind w:right="144" w:firstLine="0"/>
              <w:rPr>
                <w:sz w:val="21"/>
              </w:rPr>
            </w:pPr>
            <w:r>
              <w:rPr>
                <w:sz w:val="21"/>
              </w:rPr>
              <w:t>Prioriser les travaux dirigés concernant l’utilisation de statistique simple dans les inventaires et la classification simple des</w:t>
            </w:r>
            <w:r>
              <w:rPr>
                <w:spacing w:val="-13"/>
                <w:sz w:val="21"/>
              </w:rPr>
              <w:t xml:space="preserve"> </w:t>
            </w:r>
            <w:r>
              <w:rPr>
                <w:sz w:val="21"/>
              </w:rPr>
              <w:t>êtres</w:t>
            </w:r>
            <w:r>
              <w:rPr>
                <w:spacing w:val="-13"/>
                <w:sz w:val="21"/>
              </w:rPr>
              <w:t xml:space="preserve"> </w:t>
            </w:r>
            <w:r>
              <w:rPr>
                <w:sz w:val="21"/>
              </w:rPr>
              <w:t>vivants</w:t>
            </w:r>
            <w:r>
              <w:rPr>
                <w:spacing w:val="-13"/>
                <w:sz w:val="21"/>
              </w:rPr>
              <w:t xml:space="preserve"> </w:t>
            </w:r>
            <w:r>
              <w:rPr>
                <w:sz w:val="21"/>
              </w:rPr>
              <w:t xml:space="preserve">rencontrés (règne, classe, …à la </w:t>
            </w:r>
            <w:r>
              <w:rPr>
                <w:spacing w:val="-2"/>
                <w:sz w:val="21"/>
              </w:rPr>
              <w:t>rigueur)</w:t>
            </w:r>
          </w:p>
          <w:p w14:paraId="0B780DEE" w14:textId="77777777" w:rsidR="00ED29E3" w:rsidRDefault="00000000">
            <w:pPr>
              <w:pStyle w:val="TableParagraph"/>
              <w:numPr>
                <w:ilvl w:val="0"/>
                <w:numId w:val="333"/>
              </w:numPr>
              <w:tabs>
                <w:tab w:val="left" w:pos="235"/>
              </w:tabs>
              <w:ind w:right="159" w:firstLine="0"/>
              <w:rPr>
                <w:sz w:val="21"/>
              </w:rPr>
            </w:pPr>
            <w:r>
              <w:rPr>
                <w:sz w:val="21"/>
              </w:rPr>
              <w:t>Réserver une semaine (3 heures)</w:t>
            </w:r>
            <w:r>
              <w:rPr>
                <w:spacing w:val="-10"/>
                <w:sz w:val="21"/>
              </w:rPr>
              <w:t xml:space="preserve"> </w:t>
            </w:r>
            <w:r>
              <w:rPr>
                <w:sz w:val="21"/>
              </w:rPr>
              <w:t>de</w:t>
            </w:r>
            <w:r>
              <w:rPr>
                <w:spacing w:val="-9"/>
                <w:sz w:val="21"/>
              </w:rPr>
              <w:t xml:space="preserve"> </w:t>
            </w:r>
            <w:r>
              <w:rPr>
                <w:sz w:val="21"/>
              </w:rPr>
              <w:t>sortie</w:t>
            </w:r>
            <w:r>
              <w:rPr>
                <w:spacing w:val="-9"/>
                <w:sz w:val="21"/>
              </w:rPr>
              <w:t xml:space="preserve"> </w:t>
            </w:r>
            <w:r>
              <w:rPr>
                <w:sz w:val="21"/>
              </w:rPr>
              <w:t>sur</w:t>
            </w:r>
            <w:r>
              <w:rPr>
                <w:spacing w:val="-10"/>
                <w:sz w:val="21"/>
              </w:rPr>
              <w:t xml:space="preserve"> </w:t>
            </w:r>
            <w:r>
              <w:rPr>
                <w:sz w:val="21"/>
              </w:rPr>
              <w:t>terrain</w:t>
            </w:r>
          </w:p>
        </w:tc>
      </w:tr>
      <w:tr w:rsidR="00ED29E3" w14:paraId="1DB125B4" w14:textId="77777777">
        <w:trPr>
          <w:trHeight w:val="4358"/>
        </w:trPr>
        <w:tc>
          <w:tcPr>
            <w:tcW w:w="2472" w:type="dxa"/>
            <w:tcBorders>
              <w:top w:val="nil"/>
            </w:tcBorders>
          </w:tcPr>
          <w:p w14:paraId="0162D03B" w14:textId="77777777" w:rsidR="00ED29E3" w:rsidRDefault="00ED29E3">
            <w:pPr>
              <w:pStyle w:val="TableParagraph"/>
              <w:spacing w:before="237"/>
              <w:rPr>
                <w:sz w:val="21"/>
              </w:rPr>
            </w:pPr>
          </w:p>
          <w:p w14:paraId="46DB222D" w14:textId="77777777" w:rsidR="00ED29E3" w:rsidRDefault="00000000">
            <w:pPr>
              <w:pStyle w:val="TableParagraph"/>
              <w:numPr>
                <w:ilvl w:val="0"/>
                <w:numId w:val="332"/>
              </w:numPr>
              <w:tabs>
                <w:tab w:val="left" w:pos="233"/>
              </w:tabs>
              <w:ind w:right="605" w:firstLine="0"/>
              <w:jc w:val="both"/>
              <w:rPr>
                <w:sz w:val="21"/>
              </w:rPr>
            </w:pPr>
            <w:r>
              <w:rPr>
                <w:sz w:val="21"/>
              </w:rPr>
              <w:t>déterminer</w:t>
            </w:r>
            <w:r>
              <w:rPr>
                <w:spacing w:val="-14"/>
                <w:sz w:val="21"/>
              </w:rPr>
              <w:t xml:space="preserve"> </w:t>
            </w:r>
            <w:r>
              <w:rPr>
                <w:sz w:val="21"/>
              </w:rPr>
              <w:t>la</w:t>
            </w:r>
            <w:r>
              <w:rPr>
                <w:spacing w:val="-13"/>
                <w:sz w:val="21"/>
              </w:rPr>
              <w:t xml:space="preserve"> </w:t>
            </w:r>
            <w:r>
              <w:rPr>
                <w:sz w:val="21"/>
              </w:rPr>
              <w:t>niche écologique</w:t>
            </w:r>
            <w:r>
              <w:rPr>
                <w:spacing w:val="-9"/>
                <w:sz w:val="21"/>
              </w:rPr>
              <w:t xml:space="preserve"> </w:t>
            </w:r>
            <w:r>
              <w:rPr>
                <w:sz w:val="21"/>
              </w:rPr>
              <w:t>d’un</w:t>
            </w:r>
            <w:r>
              <w:rPr>
                <w:spacing w:val="-9"/>
                <w:sz w:val="21"/>
              </w:rPr>
              <w:t xml:space="preserve"> </w:t>
            </w:r>
            <w:r>
              <w:rPr>
                <w:sz w:val="21"/>
              </w:rPr>
              <w:t xml:space="preserve">être </w:t>
            </w:r>
            <w:r>
              <w:rPr>
                <w:spacing w:val="-2"/>
                <w:sz w:val="21"/>
              </w:rPr>
              <w:t>vivant</w:t>
            </w:r>
          </w:p>
          <w:p w14:paraId="5FBB01C5" w14:textId="77777777" w:rsidR="00ED29E3" w:rsidRDefault="00000000">
            <w:pPr>
              <w:pStyle w:val="TableParagraph"/>
              <w:numPr>
                <w:ilvl w:val="0"/>
                <w:numId w:val="332"/>
              </w:numPr>
              <w:tabs>
                <w:tab w:val="left" w:pos="233"/>
              </w:tabs>
              <w:spacing w:before="240"/>
              <w:ind w:right="141" w:firstLine="0"/>
              <w:rPr>
                <w:sz w:val="21"/>
              </w:rPr>
            </w:pPr>
            <w:r>
              <w:rPr>
                <w:sz w:val="21"/>
              </w:rPr>
              <w:t>citer</w:t>
            </w:r>
            <w:r>
              <w:rPr>
                <w:spacing w:val="-12"/>
                <w:sz w:val="21"/>
              </w:rPr>
              <w:t xml:space="preserve"> </w:t>
            </w:r>
            <w:r>
              <w:rPr>
                <w:sz w:val="21"/>
              </w:rPr>
              <w:t>les</w:t>
            </w:r>
            <w:r>
              <w:rPr>
                <w:spacing w:val="-12"/>
                <w:sz w:val="21"/>
              </w:rPr>
              <w:t xml:space="preserve"> </w:t>
            </w:r>
            <w:r>
              <w:rPr>
                <w:sz w:val="21"/>
              </w:rPr>
              <w:t>causes</w:t>
            </w:r>
            <w:r>
              <w:rPr>
                <w:spacing w:val="-12"/>
                <w:sz w:val="21"/>
              </w:rPr>
              <w:t xml:space="preserve"> </w:t>
            </w:r>
            <w:r>
              <w:rPr>
                <w:sz w:val="21"/>
              </w:rPr>
              <w:t xml:space="preserve">possibles et les conséquences de la rupture d’un équilibre </w:t>
            </w:r>
            <w:r>
              <w:rPr>
                <w:spacing w:val="-2"/>
                <w:sz w:val="21"/>
              </w:rPr>
              <w:t>écologique</w:t>
            </w:r>
          </w:p>
          <w:p w14:paraId="243FDDAD" w14:textId="77777777" w:rsidR="00ED29E3" w:rsidRDefault="00000000">
            <w:pPr>
              <w:pStyle w:val="TableParagraph"/>
              <w:numPr>
                <w:ilvl w:val="0"/>
                <w:numId w:val="332"/>
              </w:numPr>
              <w:tabs>
                <w:tab w:val="left" w:pos="233"/>
              </w:tabs>
              <w:spacing w:before="2"/>
              <w:ind w:right="472" w:firstLine="0"/>
              <w:rPr>
                <w:sz w:val="21"/>
              </w:rPr>
            </w:pPr>
            <w:r>
              <w:rPr>
                <w:sz w:val="21"/>
              </w:rPr>
              <w:t xml:space="preserve">manifester un </w:t>
            </w:r>
            <w:r>
              <w:rPr>
                <w:spacing w:val="-2"/>
                <w:sz w:val="21"/>
              </w:rPr>
              <w:t xml:space="preserve">comportement </w:t>
            </w:r>
            <w:r>
              <w:rPr>
                <w:sz w:val="21"/>
              </w:rPr>
              <w:t>responsable</w:t>
            </w:r>
            <w:r>
              <w:rPr>
                <w:spacing w:val="-14"/>
                <w:sz w:val="21"/>
              </w:rPr>
              <w:t xml:space="preserve"> </w:t>
            </w:r>
            <w:r>
              <w:rPr>
                <w:sz w:val="21"/>
              </w:rPr>
              <w:t>envers</w:t>
            </w:r>
            <w:r>
              <w:rPr>
                <w:spacing w:val="-13"/>
                <w:sz w:val="21"/>
              </w:rPr>
              <w:t xml:space="preserve"> </w:t>
            </w:r>
            <w:r>
              <w:rPr>
                <w:sz w:val="21"/>
              </w:rPr>
              <w:t>les êtres vivants</w:t>
            </w:r>
          </w:p>
          <w:p w14:paraId="4127FA08" w14:textId="77777777" w:rsidR="00ED29E3" w:rsidRDefault="00000000">
            <w:pPr>
              <w:pStyle w:val="TableParagraph"/>
              <w:numPr>
                <w:ilvl w:val="0"/>
                <w:numId w:val="332"/>
              </w:numPr>
              <w:tabs>
                <w:tab w:val="left" w:pos="233"/>
              </w:tabs>
              <w:spacing w:before="8"/>
              <w:ind w:left="233" w:hanging="126"/>
              <w:rPr>
                <w:sz w:val="21"/>
              </w:rPr>
            </w:pPr>
            <w:r>
              <w:rPr>
                <w:sz w:val="21"/>
              </w:rPr>
              <w:t>définir</w:t>
            </w:r>
            <w:r>
              <w:rPr>
                <w:spacing w:val="-7"/>
                <w:sz w:val="21"/>
              </w:rPr>
              <w:t xml:space="preserve"> </w:t>
            </w:r>
            <w:r>
              <w:rPr>
                <w:sz w:val="21"/>
              </w:rPr>
              <w:t>la</w:t>
            </w:r>
            <w:r>
              <w:rPr>
                <w:spacing w:val="-4"/>
                <w:sz w:val="21"/>
              </w:rPr>
              <w:t xml:space="preserve"> </w:t>
            </w:r>
            <w:r>
              <w:rPr>
                <w:spacing w:val="-2"/>
                <w:sz w:val="21"/>
              </w:rPr>
              <w:t>pollution</w:t>
            </w:r>
          </w:p>
          <w:p w14:paraId="35AFE9FC" w14:textId="77777777" w:rsidR="00ED29E3" w:rsidRDefault="00000000">
            <w:pPr>
              <w:pStyle w:val="TableParagraph"/>
              <w:numPr>
                <w:ilvl w:val="0"/>
                <w:numId w:val="332"/>
              </w:numPr>
              <w:tabs>
                <w:tab w:val="left" w:pos="233"/>
              </w:tabs>
              <w:spacing w:before="1"/>
              <w:ind w:left="233" w:hanging="126"/>
              <w:rPr>
                <w:sz w:val="21"/>
              </w:rPr>
            </w:pPr>
            <w:r>
              <w:rPr>
                <w:sz w:val="21"/>
              </w:rPr>
              <w:t>donner</w:t>
            </w:r>
            <w:r>
              <w:rPr>
                <w:spacing w:val="-7"/>
                <w:sz w:val="21"/>
              </w:rPr>
              <w:t xml:space="preserve"> </w:t>
            </w:r>
            <w:r>
              <w:rPr>
                <w:sz w:val="21"/>
              </w:rPr>
              <w:t>des</w:t>
            </w:r>
            <w:r>
              <w:rPr>
                <w:spacing w:val="-7"/>
                <w:sz w:val="21"/>
              </w:rPr>
              <w:t xml:space="preserve"> </w:t>
            </w:r>
            <w:r>
              <w:rPr>
                <w:sz w:val="21"/>
              </w:rPr>
              <w:t>exemples</w:t>
            </w:r>
            <w:r>
              <w:rPr>
                <w:spacing w:val="-6"/>
                <w:sz w:val="21"/>
              </w:rPr>
              <w:t xml:space="preserve"> </w:t>
            </w:r>
            <w:r>
              <w:rPr>
                <w:spacing w:val="-5"/>
                <w:sz w:val="21"/>
              </w:rPr>
              <w:t>de</w:t>
            </w:r>
          </w:p>
          <w:p w14:paraId="38B043A9" w14:textId="77777777" w:rsidR="00ED29E3" w:rsidRDefault="00000000">
            <w:pPr>
              <w:pStyle w:val="TableParagraph"/>
              <w:spacing w:line="240" w:lineRule="exact"/>
              <w:ind w:left="107"/>
              <w:rPr>
                <w:sz w:val="21"/>
              </w:rPr>
            </w:pPr>
            <w:r>
              <w:rPr>
                <w:sz w:val="21"/>
              </w:rPr>
              <w:t>pollution et en définir les causes</w:t>
            </w:r>
            <w:r>
              <w:rPr>
                <w:spacing w:val="-12"/>
                <w:sz w:val="21"/>
              </w:rPr>
              <w:t xml:space="preserve"> </w:t>
            </w:r>
            <w:r>
              <w:rPr>
                <w:sz w:val="21"/>
              </w:rPr>
              <w:t>et</w:t>
            </w:r>
            <w:r>
              <w:rPr>
                <w:spacing w:val="-12"/>
                <w:sz w:val="21"/>
              </w:rPr>
              <w:t xml:space="preserve"> </w:t>
            </w:r>
            <w:r>
              <w:rPr>
                <w:sz w:val="21"/>
              </w:rPr>
              <w:t>les</w:t>
            </w:r>
            <w:r>
              <w:rPr>
                <w:spacing w:val="-12"/>
                <w:sz w:val="21"/>
              </w:rPr>
              <w:t xml:space="preserve"> </w:t>
            </w:r>
            <w:r>
              <w:rPr>
                <w:sz w:val="21"/>
              </w:rPr>
              <w:t>conséquences</w:t>
            </w:r>
          </w:p>
        </w:tc>
        <w:tc>
          <w:tcPr>
            <w:tcW w:w="2578" w:type="dxa"/>
            <w:tcBorders>
              <w:top w:val="nil"/>
            </w:tcBorders>
          </w:tcPr>
          <w:p w14:paraId="5D207F70" w14:textId="77777777" w:rsidR="00ED29E3" w:rsidRDefault="00000000">
            <w:pPr>
              <w:pStyle w:val="TableParagraph"/>
              <w:spacing w:line="237" w:lineRule="auto"/>
              <w:ind w:left="107"/>
              <w:rPr>
                <w:sz w:val="21"/>
              </w:rPr>
            </w:pPr>
            <w:r>
              <w:rPr>
                <w:sz w:val="21"/>
              </w:rPr>
              <w:t>▼Protection du milieu naturel,</w:t>
            </w:r>
            <w:r>
              <w:rPr>
                <w:spacing w:val="-14"/>
                <w:sz w:val="21"/>
              </w:rPr>
              <w:t xml:space="preserve"> </w:t>
            </w:r>
            <w:r>
              <w:rPr>
                <w:sz w:val="21"/>
              </w:rPr>
              <w:t>niche</w:t>
            </w:r>
            <w:r>
              <w:rPr>
                <w:spacing w:val="-13"/>
                <w:sz w:val="21"/>
              </w:rPr>
              <w:t xml:space="preserve"> </w:t>
            </w:r>
            <w:r>
              <w:rPr>
                <w:sz w:val="21"/>
              </w:rPr>
              <w:t>écologique</w:t>
            </w:r>
          </w:p>
          <w:p w14:paraId="42C5CBBF" w14:textId="77777777" w:rsidR="00ED29E3" w:rsidRDefault="00000000">
            <w:pPr>
              <w:pStyle w:val="TableParagraph"/>
              <w:numPr>
                <w:ilvl w:val="0"/>
                <w:numId w:val="331"/>
              </w:numPr>
              <w:tabs>
                <w:tab w:val="left" w:pos="233"/>
              </w:tabs>
              <w:ind w:right="250" w:firstLine="0"/>
              <w:rPr>
                <w:sz w:val="21"/>
              </w:rPr>
            </w:pPr>
            <w:r>
              <w:rPr>
                <w:sz w:val="21"/>
              </w:rPr>
              <w:t>inconvénients de la rupture de l’équilibre écologique</w:t>
            </w:r>
            <w:r>
              <w:rPr>
                <w:spacing w:val="-14"/>
                <w:sz w:val="21"/>
              </w:rPr>
              <w:t xml:space="preserve"> </w:t>
            </w:r>
            <w:r>
              <w:rPr>
                <w:sz w:val="21"/>
              </w:rPr>
              <w:t>dans</w:t>
            </w:r>
            <w:r>
              <w:rPr>
                <w:spacing w:val="-13"/>
                <w:sz w:val="21"/>
              </w:rPr>
              <w:t xml:space="preserve"> </w:t>
            </w:r>
            <w:r>
              <w:rPr>
                <w:sz w:val="21"/>
              </w:rPr>
              <w:t>un</w:t>
            </w:r>
            <w:r>
              <w:rPr>
                <w:spacing w:val="-13"/>
                <w:sz w:val="21"/>
              </w:rPr>
              <w:t xml:space="preserve"> </w:t>
            </w:r>
            <w:r>
              <w:rPr>
                <w:sz w:val="21"/>
              </w:rPr>
              <w:t>milieu</w:t>
            </w:r>
          </w:p>
          <w:p w14:paraId="392632FB" w14:textId="77777777" w:rsidR="00ED29E3" w:rsidRDefault="00000000">
            <w:pPr>
              <w:pStyle w:val="TableParagraph"/>
              <w:numPr>
                <w:ilvl w:val="0"/>
                <w:numId w:val="331"/>
              </w:numPr>
              <w:tabs>
                <w:tab w:val="left" w:pos="231"/>
              </w:tabs>
              <w:spacing w:before="241"/>
              <w:ind w:right="686" w:firstLine="0"/>
              <w:rPr>
                <w:sz w:val="21"/>
              </w:rPr>
            </w:pPr>
            <w:r>
              <w:rPr>
                <w:sz w:val="21"/>
              </w:rPr>
              <w:t>Protection</w:t>
            </w:r>
            <w:r>
              <w:rPr>
                <w:spacing w:val="-14"/>
                <w:sz w:val="21"/>
              </w:rPr>
              <w:t xml:space="preserve"> </w:t>
            </w:r>
            <w:r>
              <w:rPr>
                <w:sz w:val="21"/>
              </w:rPr>
              <w:t>des</w:t>
            </w:r>
            <w:r>
              <w:rPr>
                <w:spacing w:val="-13"/>
                <w:sz w:val="21"/>
              </w:rPr>
              <w:t xml:space="preserve"> </w:t>
            </w:r>
            <w:r>
              <w:rPr>
                <w:sz w:val="21"/>
              </w:rPr>
              <w:t>êtres vivants :</w:t>
            </w:r>
          </w:p>
          <w:p w14:paraId="097EA3CC" w14:textId="77777777" w:rsidR="00ED29E3" w:rsidRDefault="00ED29E3">
            <w:pPr>
              <w:pStyle w:val="TableParagraph"/>
              <w:rPr>
                <w:sz w:val="21"/>
              </w:rPr>
            </w:pPr>
          </w:p>
          <w:p w14:paraId="5A5E9011" w14:textId="77777777" w:rsidR="00ED29E3" w:rsidRDefault="00ED29E3">
            <w:pPr>
              <w:pStyle w:val="TableParagraph"/>
              <w:spacing w:before="1"/>
              <w:rPr>
                <w:sz w:val="21"/>
              </w:rPr>
            </w:pPr>
          </w:p>
          <w:p w14:paraId="78C9B689" w14:textId="77777777" w:rsidR="00ED29E3" w:rsidRDefault="00000000">
            <w:pPr>
              <w:pStyle w:val="TableParagraph"/>
              <w:numPr>
                <w:ilvl w:val="0"/>
                <w:numId w:val="330"/>
              </w:numPr>
              <w:tabs>
                <w:tab w:val="left" w:pos="228"/>
              </w:tabs>
              <w:ind w:right="183" w:firstLine="0"/>
              <w:rPr>
                <w:sz w:val="21"/>
              </w:rPr>
            </w:pPr>
            <w:r>
              <w:rPr>
                <w:sz w:val="21"/>
              </w:rPr>
              <w:t>Les</w:t>
            </w:r>
            <w:r>
              <w:rPr>
                <w:spacing w:val="-10"/>
                <w:sz w:val="21"/>
              </w:rPr>
              <w:t xml:space="preserve"> </w:t>
            </w:r>
            <w:r>
              <w:rPr>
                <w:sz w:val="21"/>
              </w:rPr>
              <w:t>pollutions</w:t>
            </w:r>
            <w:r>
              <w:rPr>
                <w:spacing w:val="-10"/>
                <w:sz w:val="21"/>
              </w:rPr>
              <w:t xml:space="preserve"> </w:t>
            </w:r>
            <w:r>
              <w:rPr>
                <w:sz w:val="21"/>
              </w:rPr>
              <w:t>de</w:t>
            </w:r>
            <w:r>
              <w:rPr>
                <w:spacing w:val="-9"/>
                <w:sz w:val="21"/>
              </w:rPr>
              <w:t xml:space="preserve"> </w:t>
            </w:r>
            <w:r>
              <w:rPr>
                <w:sz w:val="21"/>
              </w:rPr>
              <w:t>l’air,</w:t>
            </w:r>
            <w:r>
              <w:rPr>
                <w:spacing w:val="-9"/>
                <w:sz w:val="21"/>
              </w:rPr>
              <w:t xml:space="preserve"> </w:t>
            </w:r>
            <w:r>
              <w:rPr>
                <w:sz w:val="21"/>
              </w:rPr>
              <w:t>de l’eau et de l’habitat</w:t>
            </w:r>
          </w:p>
          <w:p w14:paraId="6D6CA838" w14:textId="77777777" w:rsidR="00ED29E3" w:rsidRDefault="00ED29E3">
            <w:pPr>
              <w:pStyle w:val="TableParagraph"/>
              <w:rPr>
                <w:sz w:val="21"/>
              </w:rPr>
            </w:pPr>
          </w:p>
          <w:p w14:paraId="7C7E4F52" w14:textId="77777777" w:rsidR="00ED29E3" w:rsidRDefault="00ED29E3">
            <w:pPr>
              <w:pStyle w:val="TableParagraph"/>
              <w:spacing w:before="8"/>
              <w:rPr>
                <w:sz w:val="21"/>
              </w:rPr>
            </w:pPr>
          </w:p>
          <w:p w14:paraId="14B5FB0C" w14:textId="77777777" w:rsidR="00ED29E3" w:rsidRDefault="00000000">
            <w:pPr>
              <w:pStyle w:val="TableParagraph"/>
              <w:numPr>
                <w:ilvl w:val="0"/>
                <w:numId w:val="330"/>
              </w:numPr>
              <w:tabs>
                <w:tab w:val="left" w:pos="228"/>
              </w:tabs>
              <w:ind w:left="228" w:hanging="121"/>
              <w:rPr>
                <w:sz w:val="21"/>
              </w:rPr>
            </w:pPr>
            <w:r>
              <w:rPr>
                <w:sz w:val="21"/>
              </w:rPr>
              <w:t>Les</w:t>
            </w:r>
            <w:r>
              <w:rPr>
                <w:spacing w:val="-3"/>
                <w:sz w:val="21"/>
              </w:rPr>
              <w:t xml:space="preserve"> </w:t>
            </w:r>
            <w:r>
              <w:rPr>
                <w:sz w:val="21"/>
              </w:rPr>
              <w:t>mesures</w:t>
            </w:r>
            <w:r>
              <w:rPr>
                <w:spacing w:val="-6"/>
                <w:sz w:val="21"/>
              </w:rPr>
              <w:t xml:space="preserve"> </w:t>
            </w:r>
            <w:r>
              <w:rPr>
                <w:sz w:val="21"/>
              </w:rPr>
              <w:t>à</w:t>
            </w:r>
            <w:r>
              <w:rPr>
                <w:spacing w:val="-4"/>
                <w:sz w:val="21"/>
              </w:rPr>
              <w:t xml:space="preserve"> </w:t>
            </w:r>
            <w:r>
              <w:rPr>
                <w:spacing w:val="-2"/>
                <w:sz w:val="21"/>
              </w:rPr>
              <w:t>prendre</w:t>
            </w:r>
          </w:p>
        </w:tc>
        <w:tc>
          <w:tcPr>
            <w:tcW w:w="2580" w:type="dxa"/>
            <w:tcBorders>
              <w:top w:val="nil"/>
            </w:tcBorders>
          </w:tcPr>
          <w:p w14:paraId="246CB162" w14:textId="77777777" w:rsidR="00ED29E3" w:rsidRDefault="00ED29E3">
            <w:pPr>
              <w:pStyle w:val="TableParagraph"/>
              <w:spacing w:before="237"/>
              <w:rPr>
                <w:sz w:val="21"/>
              </w:rPr>
            </w:pPr>
          </w:p>
          <w:p w14:paraId="78DDD504" w14:textId="77777777" w:rsidR="00ED29E3" w:rsidRDefault="00000000">
            <w:pPr>
              <w:pStyle w:val="TableParagraph"/>
              <w:numPr>
                <w:ilvl w:val="0"/>
                <w:numId w:val="329"/>
              </w:numPr>
              <w:tabs>
                <w:tab w:val="left" w:pos="235"/>
              </w:tabs>
              <w:ind w:right="300" w:firstLine="0"/>
              <w:rPr>
                <w:sz w:val="21"/>
              </w:rPr>
            </w:pPr>
            <w:r>
              <w:rPr>
                <w:sz w:val="21"/>
              </w:rPr>
              <w:t>Retracer la chaîne alimentaire d'une niche écologique</w:t>
            </w:r>
            <w:r>
              <w:rPr>
                <w:spacing w:val="-14"/>
                <w:sz w:val="21"/>
              </w:rPr>
              <w:t xml:space="preserve"> </w:t>
            </w:r>
            <w:r>
              <w:rPr>
                <w:sz w:val="21"/>
              </w:rPr>
              <w:t>observée</w:t>
            </w:r>
            <w:r>
              <w:rPr>
                <w:spacing w:val="-13"/>
                <w:sz w:val="21"/>
              </w:rPr>
              <w:t xml:space="preserve"> </w:t>
            </w:r>
            <w:r>
              <w:rPr>
                <w:sz w:val="21"/>
              </w:rPr>
              <w:t>avec les élèves</w:t>
            </w:r>
          </w:p>
          <w:p w14:paraId="7141E12D" w14:textId="77777777" w:rsidR="00ED29E3" w:rsidRDefault="00000000">
            <w:pPr>
              <w:pStyle w:val="TableParagraph"/>
              <w:numPr>
                <w:ilvl w:val="0"/>
                <w:numId w:val="329"/>
              </w:numPr>
              <w:tabs>
                <w:tab w:val="left" w:pos="233"/>
              </w:tabs>
              <w:ind w:right="121" w:firstLine="0"/>
              <w:rPr>
                <w:sz w:val="21"/>
              </w:rPr>
            </w:pPr>
            <w:r>
              <w:rPr>
                <w:sz w:val="21"/>
              </w:rPr>
              <w:t>Partir des faits d’actualité pour l’étude de la</w:t>
            </w:r>
            <w:r>
              <w:rPr>
                <w:spacing w:val="40"/>
                <w:sz w:val="21"/>
              </w:rPr>
              <w:t xml:space="preserve"> </w:t>
            </w:r>
            <w:r>
              <w:rPr>
                <w:sz w:val="21"/>
              </w:rPr>
              <w:t>protection</w:t>
            </w:r>
            <w:r>
              <w:rPr>
                <w:spacing w:val="-13"/>
                <w:sz w:val="21"/>
              </w:rPr>
              <w:t xml:space="preserve"> </w:t>
            </w:r>
            <w:r>
              <w:rPr>
                <w:sz w:val="21"/>
              </w:rPr>
              <w:t>du</w:t>
            </w:r>
            <w:r>
              <w:rPr>
                <w:spacing w:val="-13"/>
                <w:sz w:val="21"/>
              </w:rPr>
              <w:t xml:space="preserve"> </w:t>
            </w:r>
            <w:r>
              <w:rPr>
                <w:sz w:val="21"/>
              </w:rPr>
              <w:t>milieu</w:t>
            </w:r>
            <w:r>
              <w:rPr>
                <w:spacing w:val="-13"/>
                <w:sz w:val="21"/>
              </w:rPr>
              <w:t xml:space="preserve"> </w:t>
            </w:r>
            <w:r>
              <w:rPr>
                <w:sz w:val="21"/>
              </w:rPr>
              <w:t>naturel</w:t>
            </w:r>
          </w:p>
          <w:p w14:paraId="07687CC1" w14:textId="77777777" w:rsidR="00ED29E3" w:rsidRDefault="00ED29E3">
            <w:pPr>
              <w:pStyle w:val="TableParagraph"/>
              <w:rPr>
                <w:sz w:val="21"/>
              </w:rPr>
            </w:pPr>
          </w:p>
          <w:p w14:paraId="4E869FE6" w14:textId="77777777" w:rsidR="00ED29E3" w:rsidRDefault="00000000">
            <w:pPr>
              <w:pStyle w:val="TableParagraph"/>
              <w:numPr>
                <w:ilvl w:val="0"/>
                <w:numId w:val="329"/>
              </w:numPr>
              <w:tabs>
                <w:tab w:val="left" w:pos="182"/>
              </w:tabs>
              <w:ind w:right="194" w:firstLine="0"/>
              <w:rPr>
                <w:sz w:val="21"/>
              </w:rPr>
            </w:pPr>
            <w:r>
              <w:rPr>
                <w:sz w:val="21"/>
              </w:rPr>
              <w:t>Appliquer quelques mesures de prévention contre</w:t>
            </w:r>
            <w:r>
              <w:rPr>
                <w:spacing w:val="-9"/>
                <w:sz w:val="21"/>
              </w:rPr>
              <w:t xml:space="preserve"> </w:t>
            </w:r>
            <w:r>
              <w:rPr>
                <w:sz w:val="21"/>
              </w:rPr>
              <w:t>la</w:t>
            </w:r>
            <w:r>
              <w:rPr>
                <w:spacing w:val="-9"/>
                <w:sz w:val="21"/>
              </w:rPr>
              <w:t xml:space="preserve"> </w:t>
            </w:r>
            <w:r>
              <w:rPr>
                <w:sz w:val="21"/>
              </w:rPr>
              <w:t>pollution</w:t>
            </w:r>
            <w:r>
              <w:rPr>
                <w:spacing w:val="-9"/>
                <w:sz w:val="21"/>
              </w:rPr>
              <w:t xml:space="preserve"> </w:t>
            </w:r>
            <w:r>
              <w:rPr>
                <w:sz w:val="21"/>
              </w:rPr>
              <w:t>avec</w:t>
            </w:r>
            <w:r>
              <w:rPr>
                <w:spacing w:val="-9"/>
                <w:sz w:val="21"/>
              </w:rPr>
              <w:t xml:space="preserve"> </w:t>
            </w:r>
            <w:r>
              <w:rPr>
                <w:sz w:val="21"/>
              </w:rPr>
              <w:t xml:space="preserve">les élèves par conviction </w:t>
            </w:r>
            <w:r>
              <w:rPr>
                <w:spacing w:val="-2"/>
                <w:sz w:val="21"/>
              </w:rPr>
              <w:t>commune</w:t>
            </w:r>
          </w:p>
        </w:tc>
      </w:tr>
    </w:tbl>
    <w:p w14:paraId="30003A7E" w14:textId="77777777" w:rsidR="00ED29E3" w:rsidRDefault="00ED29E3">
      <w:pPr>
        <w:pStyle w:val="TableParagraph"/>
        <w:rPr>
          <w:sz w:val="21"/>
        </w:rPr>
        <w:sectPr w:rsidR="00ED29E3">
          <w:pgSz w:w="11900" w:h="16840"/>
          <w:pgMar w:top="800" w:right="1700" w:bottom="4480" w:left="1700" w:header="0" w:footer="4290" w:gutter="0"/>
          <w:cols w:space="720"/>
        </w:sectPr>
      </w:pPr>
    </w:p>
    <w:p w14:paraId="13D0ADEC" w14:textId="77777777" w:rsidR="00ED29E3" w:rsidRDefault="00000000">
      <w:pPr>
        <w:pStyle w:val="Titre3"/>
        <w:ind w:right="286"/>
      </w:pPr>
      <w:r>
        <w:lastRenderedPageBreak/>
        <w:t>Les</w:t>
      </w:r>
      <w:r>
        <w:rPr>
          <w:spacing w:val="-10"/>
        </w:rPr>
        <w:t xml:space="preserve"> </w:t>
      </w:r>
      <w:r>
        <w:t>animaux</w:t>
      </w:r>
      <w:r>
        <w:rPr>
          <w:spacing w:val="-8"/>
        </w:rPr>
        <w:t xml:space="preserve"> </w:t>
      </w:r>
      <w:r>
        <w:t>nuisibles</w:t>
      </w:r>
      <w:r>
        <w:rPr>
          <w:spacing w:val="-10"/>
        </w:rPr>
        <w:t xml:space="preserve"> </w:t>
      </w:r>
      <w:r>
        <w:t>aux</w:t>
      </w:r>
      <w:r>
        <w:rPr>
          <w:spacing w:val="-8"/>
        </w:rPr>
        <w:t xml:space="preserve"> </w:t>
      </w:r>
      <w:r>
        <w:rPr>
          <w:spacing w:val="-2"/>
        </w:rPr>
        <w:t>cultures</w:t>
      </w:r>
    </w:p>
    <w:p w14:paraId="47ACE869" w14:textId="77777777" w:rsidR="00ED29E3" w:rsidRDefault="00000000">
      <w:pPr>
        <w:tabs>
          <w:tab w:val="left" w:pos="2490"/>
        </w:tabs>
        <w:spacing w:before="241" w:line="241" w:lineRule="exact"/>
        <w:ind w:left="450"/>
        <w:rPr>
          <w:sz w:val="21"/>
        </w:rPr>
      </w:pPr>
      <w:r>
        <w:rPr>
          <w:b/>
          <w:sz w:val="21"/>
        </w:rPr>
        <w:t>Durée</w:t>
      </w:r>
      <w:r>
        <w:rPr>
          <w:b/>
          <w:spacing w:val="-3"/>
          <w:sz w:val="21"/>
        </w:rPr>
        <w:t xml:space="preserve"> </w:t>
      </w:r>
      <w:r>
        <w:rPr>
          <w:b/>
          <w:spacing w:val="-10"/>
          <w:sz w:val="21"/>
        </w:rPr>
        <w:t>:</w:t>
      </w:r>
      <w:r>
        <w:rPr>
          <w:b/>
          <w:sz w:val="21"/>
        </w:rPr>
        <w:tab/>
      </w:r>
      <w:r>
        <w:rPr>
          <w:sz w:val="21"/>
        </w:rPr>
        <w:t>5</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3</w:t>
      </w:r>
      <w:r>
        <w:rPr>
          <w:spacing w:val="-2"/>
          <w:sz w:val="21"/>
        </w:rPr>
        <w:t xml:space="preserve"> heures</w:t>
      </w:r>
    </w:p>
    <w:p w14:paraId="4F5CEE64" w14:textId="77777777" w:rsidR="00ED29E3" w:rsidRDefault="00000000">
      <w:pPr>
        <w:pStyle w:val="Corpsdetexte"/>
        <w:tabs>
          <w:tab w:val="left" w:pos="2490"/>
        </w:tabs>
        <w:spacing w:before="3" w:line="235" w:lineRule="auto"/>
        <w:ind w:left="2490" w:right="864" w:hanging="2040"/>
      </w:pPr>
      <w:r>
        <w:rPr>
          <w:b/>
        </w:rPr>
        <w:t>Objectif général :</w:t>
      </w:r>
      <w:r>
        <w:rPr>
          <w:b/>
        </w:rPr>
        <w:tab/>
      </w:r>
      <w:r>
        <w:t>l’élève doit être capable de réaliser la protection des cultures contre</w:t>
      </w:r>
      <w:r>
        <w:rPr>
          <w:spacing w:val="-5"/>
        </w:rPr>
        <w:t xml:space="preserve"> </w:t>
      </w:r>
      <w:r>
        <w:t>les</w:t>
      </w:r>
      <w:r>
        <w:rPr>
          <w:spacing w:val="-6"/>
        </w:rPr>
        <w:t xml:space="preserve"> </w:t>
      </w:r>
      <w:r>
        <w:t>animaux</w:t>
      </w:r>
      <w:r>
        <w:rPr>
          <w:spacing w:val="-5"/>
        </w:rPr>
        <w:t xml:space="preserve"> </w:t>
      </w:r>
      <w:r>
        <w:t>nuisibles</w:t>
      </w:r>
      <w:r>
        <w:rPr>
          <w:spacing w:val="-6"/>
        </w:rPr>
        <w:t xml:space="preserve"> </w:t>
      </w:r>
      <w:r>
        <w:t>tout</w:t>
      </w:r>
      <w:r>
        <w:rPr>
          <w:spacing w:val="-6"/>
        </w:rPr>
        <w:t xml:space="preserve"> </w:t>
      </w:r>
      <w:r>
        <w:t>en</w:t>
      </w:r>
      <w:r>
        <w:rPr>
          <w:spacing w:val="-5"/>
        </w:rPr>
        <w:t xml:space="preserve"> </w:t>
      </w:r>
      <w:r>
        <w:t>préservant</w:t>
      </w:r>
      <w:r>
        <w:rPr>
          <w:spacing w:val="-6"/>
        </w:rPr>
        <w:t xml:space="preserve"> </w:t>
      </w:r>
      <w:r>
        <w:t>l’écosystème.</w:t>
      </w:r>
    </w:p>
    <w:p w14:paraId="3B3261E6" w14:textId="77777777" w:rsidR="00ED29E3" w:rsidRDefault="00ED29E3">
      <w:pPr>
        <w:pStyle w:val="Corpsdetexte"/>
        <w:spacing w:before="53"/>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561DC3D0" w14:textId="77777777">
        <w:trPr>
          <w:trHeight w:val="241"/>
        </w:trPr>
        <w:tc>
          <w:tcPr>
            <w:tcW w:w="2472" w:type="dxa"/>
          </w:tcPr>
          <w:p w14:paraId="16E279CB" w14:textId="77777777" w:rsidR="00ED29E3" w:rsidRDefault="00000000">
            <w:pPr>
              <w:pStyle w:val="TableParagraph"/>
              <w:spacing w:line="221" w:lineRule="exact"/>
              <w:ind w:left="311"/>
              <w:rPr>
                <w:b/>
                <w:sz w:val="21"/>
              </w:rPr>
            </w:pPr>
            <w:r>
              <w:rPr>
                <w:b/>
                <w:sz w:val="21"/>
              </w:rPr>
              <w:t>Objectifs</w:t>
            </w:r>
            <w:r>
              <w:rPr>
                <w:b/>
                <w:spacing w:val="-8"/>
                <w:sz w:val="21"/>
              </w:rPr>
              <w:t xml:space="preserve"> </w:t>
            </w:r>
            <w:r>
              <w:rPr>
                <w:b/>
                <w:spacing w:val="-2"/>
                <w:sz w:val="21"/>
              </w:rPr>
              <w:t>spécifiques</w:t>
            </w:r>
          </w:p>
        </w:tc>
        <w:tc>
          <w:tcPr>
            <w:tcW w:w="2578" w:type="dxa"/>
          </w:tcPr>
          <w:p w14:paraId="09670DEE" w14:textId="77777777" w:rsidR="00ED29E3" w:rsidRDefault="00000000">
            <w:pPr>
              <w:pStyle w:val="TableParagraph"/>
              <w:spacing w:line="221" w:lineRule="exact"/>
              <w:ind w:left="863"/>
              <w:rPr>
                <w:b/>
                <w:sz w:val="21"/>
              </w:rPr>
            </w:pPr>
            <w:r>
              <w:rPr>
                <w:b/>
                <w:spacing w:val="-2"/>
                <w:sz w:val="21"/>
              </w:rPr>
              <w:t>Contenus</w:t>
            </w:r>
          </w:p>
        </w:tc>
        <w:tc>
          <w:tcPr>
            <w:tcW w:w="2580" w:type="dxa"/>
          </w:tcPr>
          <w:p w14:paraId="518E2B3E" w14:textId="77777777" w:rsidR="00ED29E3" w:rsidRDefault="00000000">
            <w:pPr>
              <w:pStyle w:val="TableParagraph"/>
              <w:spacing w:line="221" w:lineRule="exact"/>
              <w:ind w:left="695"/>
              <w:rPr>
                <w:b/>
                <w:sz w:val="21"/>
              </w:rPr>
            </w:pPr>
            <w:r>
              <w:rPr>
                <w:b/>
                <w:spacing w:val="-2"/>
                <w:sz w:val="21"/>
              </w:rPr>
              <w:t>Observations</w:t>
            </w:r>
          </w:p>
        </w:tc>
      </w:tr>
      <w:tr w:rsidR="00ED29E3" w14:paraId="622044D6" w14:textId="77777777">
        <w:trPr>
          <w:trHeight w:val="982"/>
        </w:trPr>
        <w:tc>
          <w:tcPr>
            <w:tcW w:w="2472" w:type="dxa"/>
            <w:tcBorders>
              <w:bottom w:val="nil"/>
            </w:tcBorders>
          </w:tcPr>
          <w:p w14:paraId="4EEDD7AE"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w:t>
            </w:r>
          </w:p>
        </w:tc>
        <w:tc>
          <w:tcPr>
            <w:tcW w:w="2578" w:type="dxa"/>
            <w:tcBorders>
              <w:bottom w:val="nil"/>
            </w:tcBorders>
          </w:tcPr>
          <w:p w14:paraId="1578153E" w14:textId="77777777" w:rsidR="00ED29E3" w:rsidRDefault="00000000">
            <w:pPr>
              <w:pStyle w:val="TableParagraph"/>
              <w:ind w:left="107" w:right="530"/>
              <w:rPr>
                <w:sz w:val="21"/>
              </w:rPr>
            </w:pPr>
            <w:r>
              <w:rPr>
                <w:sz w:val="21"/>
              </w:rPr>
              <w:t>▼Étude</w:t>
            </w:r>
            <w:r>
              <w:rPr>
                <w:spacing w:val="-14"/>
                <w:sz w:val="21"/>
              </w:rPr>
              <w:t xml:space="preserve"> </w:t>
            </w:r>
            <w:r>
              <w:rPr>
                <w:sz w:val="21"/>
              </w:rPr>
              <w:t>d’un</w:t>
            </w:r>
            <w:r>
              <w:rPr>
                <w:spacing w:val="-13"/>
                <w:sz w:val="21"/>
              </w:rPr>
              <w:t xml:space="preserve"> </w:t>
            </w:r>
            <w:r>
              <w:rPr>
                <w:sz w:val="21"/>
              </w:rPr>
              <w:t>insecte nuisible</w:t>
            </w:r>
            <w:r>
              <w:rPr>
                <w:spacing w:val="-4"/>
                <w:sz w:val="21"/>
              </w:rPr>
              <w:t xml:space="preserve"> </w:t>
            </w:r>
            <w:r>
              <w:rPr>
                <w:sz w:val="21"/>
              </w:rPr>
              <w:t>aux</w:t>
            </w:r>
            <w:r>
              <w:rPr>
                <w:spacing w:val="-4"/>
                <w:sz w:val="21"/>
              </w:rPr>
              <w:t xml:space="preserve"> </w:t>
            </w:r>
            <w:r>
              <w:rPr>
                <w:spacing w:val="-2"/>
                <w:sz w:val="21"/>
              </w:rPr>
              <w:t>cultures</w:t>
            </w:r>
          </w:p>
        </w:tc>
        <w:tc>
          <w:tcPr>
            <w:tcW w:w="2580" w:type="dxa"/>
            <w:tcBorders>
              <w:bottom w:val="nil"/>
            </w:tcBorders>
          </w:tcPr>
          <w:p w14:paraId="3AD395A2" w14:textId="77777777" w:rsidR="00ED29E3" w:rsidRDefault="00000000">
            <w:pPr>
              <w:pStyle w:val="TableParagraph"/>
              <w:numPr>
                <w:ilvl w:val="0"/>
                <w:numId w:val="328"/>
              </w:numPr>
              <w:tabs>
                <w:tab w:val="left" w:pos="235"/>
              </w:tabs>
              <w:ind w:right="239" w:firstLine="0"/>
              <w:rPr>
                <w:sz w:val="21"/>
              </w:rPr>
            </w:pPr>
            <w:r>
              <w:rPr>
                <w:sz w:val="21"/>
              </w:rPr>
              <w:t>Insister sur la démarche scientifique dans les conduites</w:t>
            </w:r>
            <w:r>
              <w:rPr>
                <w:spacing w:val="-14"/>
                <w:sz w:val="21"/>
              </w:rPr>
              <w:t xml:space="preserve"> </w:t>
            </w:r>
            <w:r>
              <w:rPr>
                <w:sz w:val="21"/>
              </w:rPr>
              <w:t>d’observation</w:t>
            </w:r>
            <w:r>
              <w:rPr>
                <w:spacing w:val="-13"/>
                <w:sz w:val="21"/>
              </w:rPr>
              <w:t xml:space="preserve"> </w:t>
            </w:r>
            <w:r>
              <w:rPr>
                <w:sz w:val="21"/>
              </w:rPr>
              <w:t>et de description</w:t>
            </w:r>
          </w:p>
        </w:tc>
      </w:tr>
      <w:tr w:rsidR="00ED29E3" w14:paraId="121ADA59" w14:textId="77777777">
        <w:trPr>
          <w:trHeight w:val="1467"/>
        </w:trPr>
        <w:tc>
          <w:tcPr>
            <w:tcW w:w="2472" w:type="dxa"/>
            <w:tcBorders>
              <w:top w:val="nil"/>
              <w:bottom w:val="nil"/>
            </w:tcBorders>
          </w:tcPr>
          <w:p w14:paraId="0AFDAF8B" w14:textId="77777777" w:rsidR="00ED29E3" w:rsidRDefault="00000000">
            <w:pPr>
              <w:pStyle w:val="TableParagraph"/>
              <w:numPr>
                <w:ilvl w:val="0"/>
                <w:numId w:val="327"/>
              </w:numPr>
              <w:tabs>
                <w:tab w:val="left" w:pos="233"/>
              </w:tabs>
              <w:spacing w:before="14"/>
              <w:ind w:right="547" w:firstLine="0"/>
              <w:rPr>
                <w:sz w:val="21"/>
              </w:rPr>
            </w:pPr>
            <w:r>
              <w:rPr>
                <w:sz w:val="21"/>
              </w:rPr>
              <w:t xml:space="preserve">Identifier les </w:t>
            </w:r>
            <w:r>
              <w:rPr>
                <w:spacing w:val="-2"/>
                <w:sz w:val="21"/>
              </w:rPr>
              <w:t xml:space="preserve">caractéristiques </w:t>
            </w:r>
            <w:r>
              <w:rPr>
                <w:sz w:val="21"/>
              </w:rPr>
              <w:t>morphologiques</w:t>
            </w:r>
            <w:r>
              <w:rPr>
                <w:spacing w:val="-14"/>
                <w:sz w:val="21"/>
              </w:rPr>
              <w:t xml:space="preserve"> </w:t>
            </w:r>
            <w:r>
              <w:rPr>
                <w:sz w:val="21"/>
              </w:rPr>
              <w:t xml:space="preserve">d’un </w:t>
            </w:r>
            <w:r>
              <w:rPr>
                <w:spacing w:val="-2"/>
                <w:sz w:val="21"/>
              </w:rPr>
              <w:t>insecte</w:t>
            </w:r>
          </w:p>
          <w:p w14:paraId="41442D41" w14:textId="77777777" w:rsidR="00ED29E3" w:rsidRDefault="00000000">
            <w:pPr>
              <w:pStyle w:val="TableParagraph"/>
              <w:numPr>
                <w:ilvl w:val="0"/>
                <w:numId w:val="327"/>
              </w:numPr>
              <w:tabs>
                <w:tab w:val="left" w:pos="233"/>
              </w:tabs>
              <w:spacing w:line="242" w:lineRule="exact"/>
              <w:ind w:right="218" w:firstLine="0"/>
              <w:rPr>
                <w:sz w:val="21"/>
              </w:rPr>
            </w:pPr>
            <w:r>
              <w:rPr>
                <w:sz w:val="21"/>
              </w:rPr>
              <w:t>Décrire et schématiser un</w:t>
            </w:r>
            <w:r>
              <w:rPr>
                <w:spacing w:val="-14"/>
                <w:sz w:val="21"/>
              </w:rPr>
              <w:t xml:space="preserve"> </w:t>
            </w:r>
            <w:r>
              <w:rPr>
                <w:sz w:val="21"/>
              </w:rPr>
              <w:t>élément</w:t>
            </w:r>
            <w:r>
              <w:rPr>
                <w:spacing w:val="-13"/>
                <w:sz w:val="21"/>
              </w:rPr>
              <w:t xml:space="preserve"> </w:t>
            </w:r>
            <w:r>
              <w:rPr>
                <w:sz w:val="21"/>
              </w:rPr>
              <w:t>d’observation</w:t>
            </w:r>
          </w:p>
        </w:tc>
        <w:tc>
          <w:tcPr>
            <w:tcW w:w="2578" w:type="dxa"/>
            <w:tcBorders>
              <w:top w:val="nil"/>
              <w:bottom w:val="nil"/>
            </w:tcBorders>
          </w:tcPr>
          <w:p w14:paraId="6F88F492" w14:textId="77777777" w:rsidR="00ED29E3" w:rsidRDefault="00000000">
            <w:pPr>
              <w:pStyle w:val="TableParagraph"/>
              <w:numPr>
                <w:ilvl w:val="0"/>
                <w:numId w:val="326"/>
              </w:numPr>
              <w:tabs>
                <w:tab w:val="left" w:pos="233"/>
              </w:tabs>
              <w:spacing w:before="14"/>
              <w:ind w:left="233" w:hanging="126"/>
              <w:rPr>
                <w:sz w:val="21"/>
              </w:rPr>
            </w:pPr>
            <w:r>
              <w:rPr>
                <w:spacing w:val="-2"/>
                <w:sz w:val="21"/>
              </w:rPr>
              <w:t>Morphologique</w:t>
            </w:r>
          </w:p>
          <w:p w14:paraId="741B7CB2" w14:textId="77777777" w:rsidR="00ED29E3" w:rsidRDefault="00ED29E3">
            <w:pPr>
              <w:pStyle w:val="TableParagraph"/>
              <w:rPr>
                <w:sz w:val="21"/>
              </w:rPr>
            </w:pPr>
          </w:p>
          <w:p w14:paraId="5D8BBC03" w14:textId="77777777" w:rsidR="00ED29E3" w:rsidRDefault="00ED29E3">
            <w:pPr>
              <w:pStyle w:val="TableParagraph"/>
              <w:spacing w:before="240"/>
              <w:rPr>
                <w:sz w:val="21"/>
              </w:rPr>
            </w:pPr>
          </w:p>
          <w:p w14:paraId="54B8A8F6" w14:textId="77777777" w:rsidR="00ED29E3" w:rsidRDefault="00000000">
            <w:pPr>
              <w:pStyle w:val="TableParagraph"/>
              <w:numPr>
                <w:ilvl w:val="0"/>
                <w:numId w:val="326"/>
              </w:numPr>
              <w:tabs>
                <w:tab w:val="left" w:pos="231"/>
              </w:tabs>
              <w:ind w:left="231" w:hanging="124"/>
              <w:rPr>
                <w:sz w:val="21"/>
              </w:rPr>
            </w:pPr>
            <w:r>
              <w:rPr>
                <w:sz w:val="21"/>
              </w:rPr>
              <w:t>Pièces</w:t>
            </w:r>
            <w:r>
              <w:rPr>
                <w:spacing w:val="-4"/>
                <w:sz w:val="21"/>
              </w:rPr>
              <w:t xml:space="preserve"> </w:t>
            </w:r>
            <w:r>
              <w:rPr>
                <w:spacing w:val="-2"/>
                <w:sz w:val="21"/>
              </w:rPr>
              <w:t>buccales</w:t>
            </w:r>
          </w:p>
        </w:tc>
        <w:tc>
          <w:tcPr>
            <w:tcW w:w="2580" w:type="dxa"/>
            <w:tcBorders>
              <w:top w:val="nil"/>
              <w:bottom w:val="nil"/>
            </w:tcBorders>
          </w:tcPr>
          <w:p w14:paraId="4B36D875" w14:textId="77777777" w:rsidR="00ED29E3" w:rsidRDefault="00000000">
            <w:pPr>
              <w:pStyle w:val="TableParagraph"/>
              <w:numPr>
                <w:ilvl w:val="0"/>
                <w:numId w:val="325"/>
              </w:numPr>
              <w:tabs>
                <w:tab w:val="left" w:pos="109"/>
                <w:tab w:val="left" w:pos="234"/>
              </w:tabs>
              <w:spacing w:before="14"/>
              <w:ind w:right="125" w:hanging="1"/>
              <w:rPr>
                <w:sz w:val="21"/>
              </w:rPr>
            </w:pPr>
            <w:r>
              <w:rPr>
                <w:sz w:val="21"/>
              </w:rPr>
              <w:t>On</w:t>
            </w:r>
            <w:r>
              <w:rPr>
                <w:spacing w:val="-8"/>
                <w:sz w:val="21"/>
              </w:rPr>
              <w:t xml:space="preserve"> </w:t>
            </w:r>
            <w:r>
              <w:rPr>
                <w:sz w:val="21"/>
              </w:rPr>
              <w:t>peut</w:t>
            </w:r>
            <w:r>
              <w:rPr>
                <w:spacing w:val="-9"/>
                <w:sz w:val="21"/>
              </w:rPr>
              <w:t xml:space="preserve"> </w:t>
            </w:r>
            <w:r>
              <w:rPr>
                <w:sz w:val="21"/>
              </w:rPr>
              <w:t>étudier</w:t>
            </w:r>
            <w:r>
              <w:rPr>
                <w:spacing w:val="-11"/>
                <w:sz w:val="21"/>
              </w:rPr>
              <w:t xml:space="preserve"> </w:t>
            </w:r>
            <w:r>
              <w:rPr>
                <w:sz w:val="21"/>
              </w:rPr>
              <w:t>un</w:t>
            </w:r>
            <w:r>
              <w:rPr>
                <w:spacing w:val="-8"/>
                <w:sz w:val="21"/>
              </w:rPr>
              <w:t xml:space="preserve"> </w:t>
            </w:r>
            <w:r>
              <w:rPr>
                <w:sz w:val="21"/>
              </w:rPr>
              <w:t>insecte très connu dans la région</w:t>
            </w:r>
            <w:r>
              <w:rPr>
                <w:spacing w:val="40"/>
                <w:sz w:val="21"/>
              </w:rPr>
              <w:t xml:space="preserve"> </w:t>
            </w:r>
            <w:r>
              <w:rPr>
                <w:sz w:val="21"/>
              </w:rPr>
              <w:t>: pou de riz, criquet…</w:t>
            </w:r>
          </w:p>
        </w:tc>
      </w:tr>
      <w:tr w:rsidR="00ED29E3" w14:paraId="3619CB3F" w14:textId="77777777">
        <w:trPr>
          <w:trHeight w:val="3381"/>
        </w:trPr>
        <w:tc>
          <w:tcPr>
            <w:tcW w:w="2472" w:type="dxa"/>
            <w:tcBorders>
              <w:top w:val="nil"/>
            </w:tcBorders>
          </w:tcPr>
          <w:p w14:paraId="2B3733A4" w14:textId="77777777" w:rsidR="00ED29E3" w:rsidRDefault="00000000">
            <w:pPr>
              <w:pStyle w:val="TableParagraph"/>
              <w:numPr>
                <w:ilvl w:val="0"/>
                <w:numId w:val="324"/>
              </w:numPr>
              <w:tabs>
                <w:tab w:val="left" w:pos="233"/>
              </w:tabs>
              <w:spacing w:before="236"/>
              <w:ind w:right="323" w:firstLine="0"/>
              <w:rPr>
                <w:sz w:val="21"/>
              </w:rPr>
            </w:pPr>
            <w:r>
              <w:rPr>
                <w:sz w:val="21"/>
              </w:rPr>
              <w:t>Définir et retracer le cycle</w:t>
            </w:r>
            <w:r>
              <w:rPr>
                <w:spacing w:val="-14"/>
                <w:sz w:val="21"/>
              </w:rPr>
              <w:t xml:space="preserve"> </w:t>
            </w:r>
            <w:r>
              <w:rPr>
                <w:sz w:val="21"/>
              </w:rPr>
              <w:t>de</w:t>
            </w:r>
            <w:r>
              <w:rPr>
                <w:spacing w:val="-13"/>
                <w:sz w:val="21"/>
              </w:rPr>
              <w:t xml:space="preserve"> </w:t>
            </w:r>
            <w:r>
              <w:rPr>
                <w:sz w:val="21"/>
              </w:rPr>
              <w:t>développement d’un insecte étudié</w:t>
            </w:r>
          </w:p>
          <w:p w14:paraId="7FC4F3F7" w14:textId="77777777" w:rsidR="00ED29E3" w:rsidRDefault="00000000">
            <w:pPr>
              <w:pStyle w:val="TableParagraph"/>
              <w:numPr>
                <w:ilvl w:val="0"/>
                <w:numId w:val="324"/>
              </w:numPr>
              <w:tabs>
                <w:tab w:val="left" w:pos="233"/>
              </w:tabs>
              <w:ind w:right="311" w:firstLine="0"/>
              <w:rPr>
                <w:sz w:val="21"/>
              </w:rPr>
            </w:pPr>
            <w:r>
              <w:rPr>
                <w:sz w:val="21"/>
              </w:rPr>
              <w:t>Spécifier</w:t>
            </w:r>
            <w:r>
              <w:rPr>
                <w:spacing w:val="-14"/>
                <w:sz w:val="21"/>
              </w:rPr>
              <w:t xml:space="preserve"> </w:t>
            </w:r>
            <w:r>
              <w:rPr>
                <w:sz w:val="21"/>
              </w:rPr>
              <w:t>les</w:t>
            </w:r>
            <w:r>
              <w:rPr>
                <w:spacing w:val="-13"/>
                <w:sz w:val="21"/>
              </w:rPr>
              <w:t xml:space="preserve"> </w:t>
            </w:r>
            <w:r>
              <w:rPr>
                <w:sz w:val="21"/>
              </w:rPr>
              <w:t>nuisances dues à l’insecte étudié</w:t>
            </w:r>
          </w:p>
          <w:p w14:paraId="41D03F52" w14:textId="77777777" w:rsidR="00ED29E3" w:rsidRDefault="00000000">
            <w:pPr>
              <w:pStyle w:val="TableParagraph"/>
              <w:numPr>
                <w:ilvl w:val="0"/>
                <w:numId w:val="324"/>
              </w:numPr>
              <w:tabs>
                <w:tab w:val="left" w:pos="231"/>
              </w:tabs>
              <w:ind w:right="250" w:firstLine="0"/>
              <w:rPr>
                <w:sz w:val="21"/>
              </w:rPr>
            </w:pPr>
            <w:r>
              <w:rPr>
                <w:sz w:val="21"/>
              </w:rPr>
              <w:t>Préconiser des moyens de</w:t>
            </w:r>
            <w:r>
              <w:rPr>
                <w:spacing w:val="-9"/>
                <w:sz w:val="21"/>
              </w:rPr>
              <w:t xml:space="preserve"> </w:t>
            </w:r>
            <w:r>
              <w:rPr>
                <w:sz w:val="21"/>
              </w:rPr>
              <w:t>lutte</w:t>
            </w:r>
            <w:r>
              <w:rPr>
                <w:spacing w:val="-9"/>
                <w:sz w:val="21"/>
              </w:rPr>
              <w:t xml:space="preserve"> </w:t>
            </w:r>
            <w:r>
              <w:rPr>
                <w:sz w:val="21"/>
              </w:rPr>
              <w:t>contre</w:t>
            </w:r>
            <w:r>
              <w:rPr>
                <w:spacing w:val="-9"/>
                <w:sz w:val="21"/>
              </w:rPr>
              <w:t xml:space="preserve"> </w:t>
            </w:r>
            <w:r>
              <w:rPr>
                <w:sz w:val="21"/>
              </w:rPr>
              <w:t>un</w:t>
            </w:r>
            <w:r>
              <w:rPr>
                <w:spacing w:val="-9"/>
                <w:sz w:val="21"/>
              </w:rPr>
              <w:t xml:space="preserve"> </w:t>
            </w:r>
            <w:r>
              <w:rPr>
                <w:sz w:val="21"/>
              </w:rPr>
              <w:t>insecte</w:t>
            </w:r>
          </w:p>
          <w:p w14:paraId="6D19F88A" w14:textId="77777777" w:rsidR="00ED29E3" w:rsidRDefault="00ED29E3">
            <w:pPr>
              <w:pStyle w:val="TableParagraph"/>
              <w:rPr>
                <w:sz w:val="21"/>
              </w:rPr>
            </w:pPr>
          </w:p>
          <w:p w14:paraId="1860B87A" w14:textId="77777777" w:rsidR="00ED29E3" w:rsidRDefault="00ED29E3">
            <w:pPr>
              <w:pStyle w:val="TableParagraph"/>
              <w:spacing w:before="1"/>
              <w:rPr>
                <w:sz w:val="21"/>
              </w:rPr>
            </w:pPr>
          </w:p>
          <w:p w14:paraId="5191DAD7" w14:textId="77777777" w:rsidR="00ED29E3" w:rsidRDefault="00000000">
            <w:pPr>
              <w:pStyle w:val="TableParagraph"/>
              <w:numPr>
                <w:ilvl w:val="0"/>
                <w:numId w:val="324"/>
              </w:numPr>
              <w:tabs>
                <w:tab w:val="left" w:pos="233"/>
              </w:tabs>
              <w:ind w:right="547" w:firstLine="0"/>
              <w:rPr>
                <w:sz w:val="21"/>
              </w:rPr>
            </w:pPr>
            <w:r>
              <w:rPr>
                <w:sz w:val="21"/>
              </w:rPr>
              <w:t xml:space="preserve">Identifier les </w:t>
            </w:r>
            <w:r>
              <w:rPr>
                <w:spacing w:val="-2"/>
                <w:sz w:val="21"/>
              </w:rPr>
              <w:t xml:space="preserve">caractéristiques </w:t>
            </w:r>
            <w:r>
              <w:rPr>
                <w:sz w:val="21"/>
              </w:rPr>
              <w:t>morphologiques</w:t>
            </w:r>
            <w:r>
              <w:rPr>
                <w:spacing w:val="-14"/>
                <w:sz w:val="21"/>
              </w:rPr>
              <w:t xml:space="preserve"> </w:t>
            </w:r>
            <w:r>
              <w:rPr>
                <w:sz w:val="21"/>
              </w:rPr>
              <w:t>d’un</w:t>
            </w:r>
          </w:p>
          <w:p w14:paraId="63853E9F" w14:textId="77777777" w:rsidR="00ED29E3" w:rsidRDefault="00000000">
            <w:pPr>
              <w:pStyle w:val="TableParagraph"/>
              <w:spacing w:before="1" w:line="226" w:lineRule="exact"/>
              <w:ind w:left="107"/>
              <w:rPr>
                <w:sz w:val="21"/>
              </w:rPr>
            </w:pPr>
            <w:r>
              <w:rPr>
                <w:spacing w:val="-2"/>
                <w:sz w:val="21"/>
              </w:rPr>
              <w:t>mammifère</w:t>
            </w:r>
          </w:p>
        </w:tc>
        <w:tc>
          <w:tcPr>
            <w:tcW w:w="2578" w:type="dxa"/>
            <w:tcBorders>
              <w:top w:val="nil"/>
            </w:tcBorders>
          </w:tcPr>
          <w:p w14:paraId="09C055C6" w14:textId="77777777" w:rsidR="00ED29E3" w:rsidRDefault="00000000">
            <w:pPr>
              <w:pStyle w:val="TableParagraph"/>
              <w:numPr>
                <w:ilvl w:val="0"/>
                <w:numId w:val="323"/>
              </w:numPr>
              <w:tabs>
                <w:tab w:val="left" w:pos="233"/>
              </w:tabs>
              <w:spacing w:line="237" w:lineRule="exact"/>
              <w:ind w:left="233" w:hanging="126"/>
              <w:rPr>
                <w:sz w:val="21"/>
              </w:rPr>
            </w:pPr>
            <w:r>
              <w:rPr>
                <w:sz w:val="21"/>
              </w:rPr>
              <w:t>Mode</w:t>
            </w:r>
            <w:r>
              <w:rPr>
                <w:spacing w:val="-4"/>
                <w:sz w:val="21"/>
              </w:rPr>
              <w:t xml:space="preserve"> </w:t>
            </w:r>
            <w:r>
              <w:rPr>
                <w:sz w:val="21"/>
              </w:rPr>
              <w:t xml:space="preserve">de </w:t>
            </w:r>
            <w:r>
              <w:rPr>
                <w:spacing w:val="-5"/>
                <w:sz w:val="21"/>
              </w:rPr>
              <w:t>vie</w:t>
            </w:r>
          </w:p>
          <w:p w14:paraId="32A731A5" w14:textId="77777777" w:rsidR="00ED29E3" w:rsidRDefault="00000000">
            <w:pPr>
              <w:pStyle w:val="TableParagraph"/>
              <w:numPr>
                <w:ilvl w:val="0"/>
                <w:numId w:val="323"/>
              </w:numPr>
              <w:tabs>
                <w:tab w:val="left" w:pos="233"/>
              </w:tabs>
              <w:spacing w:line="241" w:lineRule="exact"/>
              <w:ind w:left="233" w:hanging="126"/>
              <w:rPr>
                <w:sz w:val="21"/>
              </w:rPr>
            </w:pPr>
            <w:r>
              <w:rPr>
                <w:sz w:val="21"/>
              </w:rPr>
              <w:t>Cycles</w:t>
            </w:r>
            <w:r>
              <w:rPr>
                <w:spacing w:val="-6"/>
                <w:sz w:val="21"/>
              </w:rPr>
              <w:t xml:space="preserve"> </w:t>
            </w:r>
            <w:r>
              <w:rPr>
                <w:sz w:val="21"/>
              </w:rPr>
              <w:t>de</w:t>
            </w:r>
            <w:r>
              <w:rPr>
                <w:spacing w:val="-4"/>
                <w:sz w:val="21"/>
              </w:rPr>
              <w:t xml:space="preserve"> </w:t>
            </w:r>
            <w:r>
              <w:rPr>
                <w:spacing w:val="-2"/>
                <w:sz w:val="21"/>
              </w:rPr>
              <w:t>développement</w:t>
            </w:r>
          </w:p>
          <w:p w14:paraId="532860EE" w14:textId="77777777" w:rsidR="00ED29E3" w:rsidRDefault="00ED29E3">
            <w:pPr>
              <w:pStyle w:val="TableParagraph"/>
              <w:rPr>
                <w:sz w:val="21"/>
              </w:rPr>
            </w:pPr>
          </w:p>
          <w:p w14:paraId="4F1B6A12" w14:textId="77777777" w:rsidR="00ED29E3" w:rsidRDefault="00ED29E3">
            <w:pPr>
              <w:pStyle w:val="TableParagraph"/>
              <w:rPr>
                <w:sz w:val="21"/>
              </w:rPr>
            </w:pPr>
          </w:p>
          <w:p w14:paraId="69C105AF" w14:textId="77777777" w:rsidR="00ED29E3" w:rsidRDefault="00ED29E3">
            <w:pPr>
              <w:pStyle w:val="TableParagraph"/>
              <w:spacing w:before="241"/>
              <w:rPr>
                <w:sz w:val="21"/>
              </w:rPr>
            </w:pPr>
          </w:p>
          <w:p w14:paraId="2D03FFEA" w14:textId="77777777" w:rsidR="00ED29E3" w:rsidRDefault="00000000">
            <w:pPr>
              <w:pStyle w:val="TableParagraph"/>
              <w:numPr>
                <w:ilvl w:val="0"/>
                <w:numId w:val="323"/>
              </w:numPr>
              <w:tabs>
                <w:tab w:val="left" w:pos="233"/>
              </w:tabs>
              <w:ind w:right="237" w:firstLine="0"/>
              <w:rPr>
                <w:sz w:val="21"/>
              </w:rPr>
            </w:pPr>
            <w:r>
              <w:rPr>
                <w:sz w:val="21"/>
              </w:rPr>
              <w:t>Lutte</w:t>
            </w:r>
            <w:r>
              <w:rPr>
                <w:spacing w:val="-12"/>
                <w:sz w:val="21"/>
              </w:rPr>
              <w:t xml:space="preserve"> </w:t>
            </w:r>
            <w:r>
              <w:rPr>
                <w:sz w:val="21"/>
              </w:rPr>
              <w:t>courante</w:t>
            </w:r>
            <w:r>
              <w:rPr>
                <w:spacing w:val="-12"/>
                <w:sz w:val="21"/>
              </w:rPr>
              <w:t xml:space="preserve"> </w:t>
            </w:r>
            <w:r>
              <w:rPr>
                <w:sz w:val="21"/>
              </w:rPr>
              <w:t>contre</w:t>
            </w:r>
            <w:r>
              <w:rPr>
                <w:spacing w:val="-12"/>
                <w:sz w:val="21"/>
              </w:rPr>
              <w:t xml:space="preserve"> </w:t>
            </w:r>
            <w:r>
              <w:rPr>
                <w:sz w:val="21"/>
              </w:rPr>
              <w:t>cet insecte nuisible</w:t>
            </w:r>
          </w:p>
          <w:p w14:paraId="0D7D78B8" w14:textId="77777777" w:rsidR="00ED29E3" w:rsidRDefault="00000000">
            <w:pPr>
              <w:pStyle w:val="TableParagraph"/>
              <w:ind w:left="107"/>
              <w:rPr>
                <w:sz w:val="21"/>
              </w:rPr>
            </w:pPr>
            <w:r>
              <w:rPr>
                <w:sz w:val="21"/>
              </w:rPr>
              <w:t>▼Étude</w:t>
            </w:r>
            <w:r>
              <w:rPr>
                <w:spacing w:val="-14"/>
                <w:sz w:val="21"/>
              </w:rPr>
              <w:t xml:space="preserve"> </w:t>
            </w:r>
            <w:r>
              <w:rPr>
                <w:sz w:val="21"/>
              </w:rPr>
              <w:t>d’un</w:t>
            </w:r>
            <w:r>
              <w:rPr>
                <w:spacing w:val="-13"/>
                <w:sz w:val="21"/>
              </w:rPr>
              <w:t xml:space="preserve"> </w:t>
            </w:r>
            <w:r>
              <w:rPr>
                <w:sz w:val="21"/>
              </w:rPr>
              <w:t>mammifère nuisible aux cultures</w:t>
            </w:r>
          </w:p>
          <w:p w14:paraId="218CF3FA" w14:textId="77777777" w:rsidR="00ED29E3" w:rsidRDefault="00000000">
            <w:pPr>
              <w:pStyle w:val="TableParagraph"/>
              <w:numPr>
                <w:ilvl w:val="0"/>
                <w:numId w:val="323"/>
              </w:numPr>
              <w:tabs>
                <w:tab w:val="left" w:pos="233"/>
              </w:tabs>
              <w:spacing w:before="1"/>
              <w:ind w:left="233" w:hanging="126"/>
              <w:rPr>
                <w:sz w:val="21"/>
              </w:rPr>
            </w:pPr>
            <w:r>
              <w:rPr>
                <w:spacing w:val="-2"/>
                <w:sz w:val="21"/>
              </w:rPr>
              <w:t>Morphologie</w:t>
            </w:r>
          </w:p>
        </w:tc>
        <w:tc>
          <w:tcPr>
            <w:tcW w:w="2580" w:type="dxa"/>
            <w:tcBorders>
              <w:top w:val="nil"/>
            </w:tcBorders>
          </w:tcPr>
          <w:p w14:paraId="37787C16" w14:textId="77777777" w:rsidR="00ED29E3" w:rsidRDefault="00ED29E3">
            <w:pPr>
              <w:pStyle w:val="TableParagraph"/>
              <w:rPr>
                <w:sz w:val="21"/>
              </w:rPr>
            </w:pPr>
          </w:p>
          <w:p w14:paraId="243D2FA9" w14:textId="77777777" w:rsidR="00ED29E3" w:rsidRDefault="00ED29E3">
            <w:pPr>
              <w:pStyle w:val="TableParagraph"/>
              <w:rPr>
                <w:sz w:val="21"/>
              </w:rPr>
            </w:pPr>
          </w:p>
          <w:p w14:paraId="5A5A2DCD" w14:textId="77777777" w:rsidR="00ED29E3" w:rsidRDefault="00ED29E3">
            <w:pPr>
              <w:pStyle w:val="TableParagraph"/>
              <w:rPr>
                <w:sz w:val="21"/>
              </w:rPr>
            </w:pPr>
          </w:p>
          <w:p w14:paraId="509BEF48" w14:textId="77777777" w:rsidR="00ED29E3" w:rsidRDefault="00ED29E3">
            <w:pPr>
              <w:pStyle w:val="TableParagraph"/>
              <w:rPr>
                <w:sz w:val="21"/>
              </w:rPr>
            </w:pPr>
          </w:p>
          <w:p w14:paraId="093786E2" w14:textId="77777777" w:rsidR="00ED29E3" w:rsidRDefault="00ED29E3">
            <w:pPr>
              <w:pStyle w:val="TableParagraph"/>
              <w:spacing w:before="236"/>
              <w:rPr>
                <w:sz w:val="21"/>
              </w:rPr>
            </w:pPr>
          </w:p>
          <w:p w14:paraId="323E4AE5" w14:textId="77777777" w:rsidR="00ED29E3" w:rsidRDefault="00000000">
            <w:pPr>
              <w:pStyle w:val="TableParagraph"/>
              <w:numPr>
                <w:ilvl w:val="0"/>
                <w:numId w:val="322"/>
              </w:numPr>
              <w:tabs>
                <w:tab w:val="left" w:pos="233"/>
              </w:tabs>
              <w:ind w:right="979" w:firstLine="0"/>
              <w:rPr>
                <w:sz w:val="21"/>
              </w:rPr>
            </w:pPr>
            <w:r>
              <w:rPr>
                <w:sz w:val="21"/>
              </w:rPr>
              <w:t>Prioriser</w:t>
            </w:r>
            <w:r>
              <w:rPr>
                <w:spacing w:val="-14"/>
                <w:sz w:val="21"/>
              </w:rPr>
              <w:t xml:space="preserve"> </w:t>
            </w:r>
            <w:r>
              <w:rPr>
                <w:sz w:val="21"/>
              </w:rPr>
              <w:t>la</w:t>
            </w:r>
            <w:r>
              <w:rPr>
                <w:spacing w:val="-13"/>
                <w:sz w:val="21"/>
              </w:rPr>
              <w:t xml:space="preserve"> </w:t>
            </w:r>
            <w:r>
              <w:rPr>
                <w:sz w:val="21"/>
              </w:rPr>
              <w:t xml:space="preserve">lutte </w:t>
            </w:r>
            <w:r>
              <w:rPr>
                <w:spacing w:val="-2"/>
                <w:sz w:val="21"/>
              </w:rPr>
              <w:t>biologique</w:t>
            </w:r>
          </w:p>
          <w:p w14:paraId="1ACBEEE9" w14:textId="77777777" w:rsidR="00ED29E3" w:rsidRDefault="00ED29E3">
            <w:pPr>
              <w:pStyle w:val="TableParagraph"/>
              <w:rPr>
                <w:sz w:val="21"/>
              </w:rPr>
            </w:pPr>
          </w:p>
          <w:p w14:paraId="1C993192" w14:textId="77777777" w:rsidR="00ED29E3" w:rsidRDefault="00ED29E3">
            <w:pPr>
              <w:pStyle w:val="TableParagraph"/>
              <w:spacing w:before="1"/>
              <w:rPr>
                <w:sz w:val="21"/>
              </w:rPr>
            </w:pPr>
          </w:p>
          <w:p w14:paraId="3C0F681C" w14:textId="77777777" w:rsidR="00ED29E3" w:rsidRDefault="00000000">
            <w:pPr>
              <w:pStyle w:val="TableParagraph"/>
              <w:numPr>
                <w:ilvl w:val="0"/>
                <w:numId w:val="322"/>
              </w:numPr>
              <w:tabs>
                <w:tab w:val="left" w:pos="109"/>
                <w:tab w:val="left" w:pos="234"/>
              </w:tabs>
              <w:ind w:right="485" w:hanging="1"/>
              <w:rPr>
                <w:sz w:val="21"/>
              </w:rPr>
            </w:pPr>
            <w:r>
              <w:rPr>
                <w:sz w:val="21"/>
              </w:rPr>
              <w:t>Insister sur les compétences</w:t>
            </w:r>
            <w:r>
              <w:rPr>
                <w:spacing w:val="-14"/>
                <w:sz w:val="21"/>
              </w:rPr>
              <w:t xml:space="preserve"> </w:t>
            </w:r>
            <w:r>
              <w:rPr>
                <w:sz w:val="21"/>
              </w:rPr>
              <w:t>à</w:t>
            </w:r>
            <w:r>
              <w:rPr>
                <w:spacing w:val="-13"/>
                <w:sz w:val="21"/>
              </w:rPr>
              <w:t xml:space="preserve"> </w:t>
            </w:r>
            <w:r>
              <w:rPr>
                <w:sz w:val="21"/>
              </w:rPr>
              <w:t>acquérir</w:t>
            </w:r>
          </w:p>
        </w:tc>
      </w:tr>
    </w:tbl>
    <w:p w14:paraId="1696F7E5" w14:textId="77777777" w:rsidR="00ED29E3" w:rsidRDefault="00ED29E3">
      <w:pPr>
        <w:pStyle w:val="TableParagraph"/>
        <w:rPr>
          <w:sz w:val="21"/>
        </w:rPr>
        <w:sectPr w:rsidR="00ED29E3">
          <w:pgSz w:w="11900" w:h="16840"/>
          <w:pgMar w:top="800" w:right="1700" w:bottom="4480" w:left="1700" w:header="0" w:footer="4290" w:gutter="0"/>
          <w:cols w:space="720"/>
        </w:sectPr>
      </w:pPr>
    </w:p>
    <w:p w14:paraId="38B0D506"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5E86D3C7" w14:textId="77777777">
        <w:trPr>
          <w:trHeight w:val="1930"/>
        </w:trPr>
        <w:tc>
          <w:tcPr>
            <w:tcW w:w="2472" w:type="dxa"/>
            <w:tcBorders>
              <w:bottom w:val="nil"/>
            </w:tcBorders>
          </w:tcPr>
          <w:p w14:paraId="72E90FEF" w14:textId="77777777" w:rsidR="00ED29E3" w:rsidRDefault="00000000">
            <w:pPr>
              <w:pStyle w:val="TableParagraph"/>
              <w:numPr>
                <w:ilvl w:val="0"/>
                <w:numId w:val="321"/>
              </w:numPr>
              <w:tabs>
                <w:tab w:val="left" w:pos="233"/>
              </w:tabs>
              <w:spacing w:before="235"/>
              <w:ind w:right="218" w:firstLine="0"/>
              <w:rPr>
                <w:sz w:val="21"/>
              </w:rPr>
            </w:pPr>
            <w:r>
              <w:rPr>
                <w:sz w:val="21"/>
              </w:rPr>
              <w:t>Décrire et schématiser un</w:t>
            </w:r>
            <w:r>
              <w:rPr>
                <w:spacing w:val="-5"/>
                <w:sz w:val="21"/>
              </w:rPr>
              <w:t xml:space="preserve"> </w:t>
            </w:r>
            <w:r>
              <w:rPr>
                <w:sz w:val="21"/>
              </w:rPr>
              <w:t>élément</w:t>
            </w:r>
            <w:r>
              <w:rPr>
                <w:spacing w:val="-5"/>
                <w:sz w:val="21"/>
              </w:rPr>
              <w:t xml:space="preserve"> </w:t>
            </w:r>
            <w:r>
              <w:rPr>
                <w:spacing w:val="-2"/>
                <w:sz w:val="21"/>
              </w:rPr>
              <w:t>d’observation</w:t>
            </w:r>
          </w:p>
          <w:p w14:paraId="72152BF9" w14:textId="77777777" w:rsidR="00ED29E3" w:rsidRDefault="00ED29E3">
            <w:pPr>
              <w:pStyle w:val="TableParagraph"/>
              <w:spacing w:before="226"/>
              <w:rPr>
                <w:sz w:val="21"/>
              </w:rPr>
            </w:pPr>
          </w:p>
          <w:p w14:paraId="3144DBBB" w14:textId="77777777" w:rsidR="00ED29E3" w:rsidRDefault="00000000">
            <w:pPr>
              <w:pStyle w:val="TableParagraph"/>
              <w:numPr>
                <w:ilvl w:val="0"/>
                <w:numId w:val="321"/>
              </w:numPr>
              <w:tabs>
                <w:tab w:val="left" w:pos="233"/>
              </w:tabs>
              <w:spacing w:line="240" w:lineRule="atLeast"/>
              <w:ind w:right="521" w:firstLine="0"/>
              <w:jc w:val="both"/>
              <w:rPr>
                <w:sz w:val="21"/>
              </w:rPr>
            </w:pPr>
            <w:r>
              <w:rPr>
                <w:sz w:val="21"/>
              </w:rPr>
              <w:t>Définir et donner la formule</w:t>
            </w:r>
            <w:r>
              <w:rPr>
                <w:spacing w:val="-14"/>
                <w:sz w:val="21"/>
              </w:rPr>
              <w:t xml:space="preserve"> </w:t>
            </w:r>
            <w:r>
              <w:rPr>
                <w:sz w:val="21"/>
              </w:rPr>
              <w:t>dentaire</w:t>
            </w:r>
            <w:r>
              <w:rPr>
                <w:spacing w:val="-13"/>
                <w:sz w:val="21"/>
              </w:rPr>
              <w:t xml:space="preserve"> </w:t>
            </w:r>
            <w:r>
              <w:rPr>
                <w:sz w:val="21"/>
              </w:rPr>
              <w:t xml:space="preserve">d’un </w:t>
            </w:r>
            <w:r>
              <w:rPr>
                <w:spacing w:val="-2"/>
                <w:sz w:val="21"/>
              </w:rPr>
              <w:t>mammifère</w:t>
            </w:r>
          </w:p>
        </w:tc>
        <w:tc>
          <w:tcPr>
            <w:tcW w:w="2578" w:type="dxa"/>
            <w:tcBorders>
              <w:bottom w:val="nil"/>
            </w:tcBorders>
          </w:tcPr>
          <w:p w14:paraId="39AE5A8B" w14:textId="77777777" w:rsidR="00ED29E3" w:rsidRDefault="00000000">
            <w:pPr>
              <w:pStyle w:val="TableParagraph"/>
              <w:numPr>
                <w:ilvl w:val="0"/>
                <w:numId w:val="320"/>
              </w:numPr>
              <w:tabs>
                <w:tab w:val="left" w:pos="233"/>
              </w:tabs>
              <w:spacing w:line="235" w:lineRule="exact"/>
              <w:ind w:left="233" w:hanging="126"/>
              <w:rPr>
                <w:sz w:val="21"/>
              </w:rPr>
            </w:pPr>
            <w:r>
              <w:rPr>
                <w:spacing w:val="-2"/>
                <w:sz w:val="21"/>
              </w:rPr>
              <w:t>Habitat</w:t>
            </w:r>
          </w:p>
          <w:p w14:paraId="70D45684" w14:textId="77777777" w:rsidR="00ED29E3" w:rsidRDefault="00ED29E3">
            <w:pPr>
              <w:pStyle w:val="TableParagraph"/>
              <w:rPr>
                <w:sz w:val="21"/>
              </w:rPr>
            </w:pPr>
          </w:p>
          <w:p w14:paraId="1D0805DC" w14:textId="77777777" w:rsidR="00ED29E3" w:rsidRDefault="00ED29E3">
            <w:pPr>
              <w:pStyle w:val="TableParagraph"/>
              <w:rPr>
                <w:sz w:val="21"/>
              </w:rPr>
            </w:pPr>
          </w:p>
          <w:p w14:paraId="57D57ECB" w14:textId="77777777" w:rsidR="00ED29E3" w:rsidRDefault="00ED29E3">
            <w:pPr>
              <w:pStyle w:val="TableParagraph"/>
              <w:spacing w:before="241"/>
              <w:rPr>
                <w:sz w:val="21"/>
              </w:rPr>
            </w:pPr>
          </w:p>
          <w:p w14:paraId="346E2297" w14:textId="77777777" w:rsidR="00ED29E3" w:rsidRDefault="00000000">
            <w:pPr>
              <w:pStyle w:val="TableParagraph"/>
              <w:numPr>
                <w:ilvl w:val="0"/>
                <w:numId w:val="320"/>
              </w:numPr>
              <w:tabs>
                <w:tab w:val="left" w:pos="233"/>
              </w:tabs>
              <w:ind w:left="233" w:hanging="126"/>
              <w:rPr>
                <w:sz w:val="21"/>
              </w:rPr>
            </w:pPr>
            <w:r>
              <w:rPr>
                <w:sz w:val="21"/>
              </w:rPr>
              <w:t>Formule</w:t>
            </w:r>
            <w:r>
              <w:rPr>
                <w:spacing w:val="-10"/>
                <w:sz w:val="21"/>
              </w:rPr>
              <w:t xml:space="preserve"> </w:t>
            </w:r>
            <w:r>
              <w:rPr>
                <w:spacing w:val="-2"/>
                <w:sz w:val="21"/>
              </w:rPr>
              <w:t>dentaire</w:t>
            </w:r>
          </w:p>
        </w:tc>
        <w:tc>
          <w:tcPr>
            <w:tcW w:w="2580" w:type="dxa"/>
            <w:tcBorders>
              <w:bottom w:val="nil"/>
            </w:tcBorders>
          </w:tcPr>
          <w:p w14:paraId="0031C377" w14:textId="77777777" w:rsidR="00ED29E3" w:rsidRDefault="00000000">
            <w:pPr>
              <w:pStyle w:val="TableParagraph"/>
              <w:numPr>
                <w:ilvl w:val="0"/>
                <w:numId w:val="319"/>
              </w:numPr>
              <w:tabs>
                <w:tab w:val="left" w:pos="109"/>
                <w:tab w:val="left" w:pos="234"/>
              </w:tabs>
              <w:ind w:right="128" w:hanging="1"/>
              <w:rPr>
                <w:sz w:val="21"/>
              </w:rPr>
            </w:pPr>
            <w:r>
              <w:rPr>
                <w:sz w:val="21"/>
              </w:rPr>
              <w:t>Insister sur les relations entre la dégradation d’ l’environnement et la prolifération</w:t>
            </w:r>
            <w:r>
              <w:rPr>
                <w:spacing w:val="-14"/>
                <w:sz w:val="21"/>
              </w:rPr>
              <w:t xml:space="preserve"> </w:t>
            </w:r>
            <w:r>
              <w:rPr>
                <w:sz w:val="21"/>
              </w:rPr>
              <w:t>du</w:t>
            </w:r>
            <w:r>
              <w:rPr>
                <w:spacing w:val="-13"/>
                <w:sz w:val="21"/>
              </w:rPr>
              <w:t xml:space="preserve"> </w:t>
            </w:r>
            <w:r>
              <w:rPr>
                <w:sz w:val="21"/>
              </w:rPr>
              <w:t>mammifère nuisible étudié :</w:t>
            </w:r>
          </w:p>
          <w:p w14:paraId="10246016" w14:textId="77777777" w:rsidR="00ED29E3" w:rsidRDefault="00000000">
            <w:pPr>
              <w:pStyle w:val="TableParagraph"/>
              <w:ind w:left="109" w:hanging="1"/>
              <w:rPr>
                <w:sz w:val="21"/>
              </w:rPr>
            </w:pPr>
            <w:r>
              <w:rPr>
                <w:sz w:val="21"/>
              </w:rPr>
              <w:t>-Élaborer</w:t>
            </w:r>
            <w:r>
              <w:rPr>
                <w:spacing w:val="-14"/>
                <w:sz w:val="21"/>
              </w:rPr>
              <w:t xml:space="preserve"> </w:t>
            </w:r>
            <w:r>
              <w:rPr>
                <w:sz w:val="21"/>
              </w:rPr>
              <w:t>un</w:t>
            </w:r>
            <w:r>
              <w:rPr>
                <w:spacing w:val="-13"/>
                <w:sz w:val="21"/>
              </w:rPr>
              <w:t xml:space="preserve"> </w:t>
            </w:r>
            <w:r>
              <w:rPr>
                <w:sz w:val="21"/>
              </w:rPr>
              <w:t>rapport d’observation</w:t>
            </w:r>
            <w:r>
              <w:rPr>
                <w:spacing w:val="-12"/>
                <w:sz w:val="21"/>
              </w:rPr>
              <w:t xml:space="preserve"> </w:t>
            </w:r>
            <w:r>
              <w:rPr>
                <w:spacing w:val="-2"/>
                <w:sz w:val="21"/>
              </w:rPr>
              <w:t>fidèle</w:t>
            </w:r>
          </w:p>
        </w:tc>
      </w:tr>
      <w:tr w:rsidR="00ED29E3" w14:paraId="65517775" w14:textId="77777777">
        <w:trPr>
          <w:trHeight w:val="603"/>
        </w:trPr>
        <w:tc>
          <w:tcPr>
            <w:tcW w:w="2472" w:type="dxa"/>
            <w:tcBorders>
              <w:top w:val="nil"/>
              <w:bottom w:val="nil"/>
            </w:tcBorders>
          </w:tcPr>
          <w:p w14:paraId="757772CE" w14:textId="77777777" w:rsidR="00ED29E3" w:rsidRDefault="00ED29E3">
            <w:pPr>
              <w:pStyle w:val="TableParagraph"/>
              <w:rPr>
                <w:sz w:val="20"/>
              </w:rPr>
            </w:pPr>
          </w:p>
        </w:tc>
        <w:tc>
          <w:tcPr>
            <w:tcW w:w="2578" w:type="dxa"/>
            <w:tcBorders>
              <w:top w:val="nil"/>
              <w:bottom w:val="nil"/>
            </w:tcBorders>
          </w:tcPr>
          <w:p w14:paraId="027C4260" w14:textId="77777777" w:rsidR="00ED29E3" w:rsidRDefault="00ED29E3">
            <w:pPr>
              <w:pStyle w:val="TableParagraph"/>
              <w:rPr>
                <w:sz w:val="20"/>
              </w:rPr>
            </w:pPr>
          </w:p>
        </w:tc>
        <w:tc>
          <w:tcPr>
            <w:tcW w:w="2580" w:type="dxa"/>
            <w:tcBorders>
              <w:top w:val="nil"/>
              <w:bottom w:val="nil"/>
            </w:tcBorders>
          </w:tcPr>
          <w:p w14:paraId="740B01D0" w14:textId="77777777" w:rsidR="00ED29E3" w:rsidRDefault="00000000">
            <w:pPr>
              <w:pStyle w:val="TableParagraph"/>
              <w:ind w:left="109" w:right="163"/>
              <w:rPr>
                <w:sz w:val="21"/>
              </w:rPr>
            </w:pPr>
            <w:r>
              <w:rPr>
                <w:sz w:val="21"/>
              </w:rPr>
              <w:t>-Exposer et soutenir les résultats</w:t>
            </w:r>
            <w:r>
              <w:rPr>
                <w:spacing w:val="-14"/>
                <w:sz w:val="21"/>
              </w:rPr>
              <w:t xml:space="preserve"> </w:t>
            </w:r>
            <w:r>
              <w:rPr>
                <w:sz w:val="21"/>
              </w:rPr>
              <w:t>d’expérimentation</w:t>
            </w:r>
          </w:p>
        </w:tc>
      </w:tr>
      <w:tr w:rsidR="00ED29E3" w14:paraId="6A374D30" w14:textId="77777777">
        <w:trPr>
          <w:trHeight w:val="3504"/>
        </w:trPr>
        <w:tc>
          <w:tcPr>
            <w:tcW w:w="2472" w:type="dxa"/>
            <w:tcBorders>
              <w:top w:val="nil"/>
            </w:tcBorders>
          </w:tcPr>
          <w:p w14:paraId="0160ADAE" w14:textId="77777777" w:rsidR="00ED29E3" w:rsidRDefault="00ED29E3">
            <w:pPr>
              <w:pStyle w:val="TableParagraph"/>
              <w:rPr>
                <w:sz w:val="21"/>
              </w:rPr>
            </w:pPr>
          </w:p>
          <w:p w14:paraId="74F3AE72" w14:textId="77777777" w:rsidR="00ED29E3" w:rsidRDefault="00ED29E3">
            <w:pPr>
              <w:pStyle w:val="TableParagraph"/>
              <w:rPr>
                <w:sz w:val="21"/>
              </w:rPr>
            </w:pPr>
          </w:p>
          <w:p w14:paraId="43783B22" w14:textId="77777777" w:rsidR="00ED29E3" w:rsidRDefault="00ED29E3">
            <w:pPr>
              <w:pStyle w:val="TableParagraph"/>
              <w:spacing w:before="116"/>
              <w:rPr>
                <w:sz w:val="21"/>
              </w:rPr>
            </w:pPr>
          </w:p>
          <w:p w14:paraId="768165FC" w14:textId="77777777" w:rsidR="00ED29E3" w:rsidRDefault="00000000">
            <w:pPr>
              <w:pStyle w:val="TableParagraph"/>
              <w:numPr>
                <w:ilvl w:val="0"/>
                <w:numId w:val="318"/>
              </w:numPr>
              <w:tabs>
                <w:tab w:val="left" w:pos="233"/>
              </w:tabs>
              <w:ind w:right="648" w:firstLine="0"/>
              <w:rPr>
                <w:sz w:val="21"/>
              </w:rPr>
            </w:pPr>
            <w:r>
              <w:rPr>
                <w:sz w:val="21"/>
              </w:rPr>
              <w:t>Décrire</w:t>
            </w:r>
            <w:r>
              <w:rPr>
                <w:spacing w:val="-13"/>
                <w:sz w:val="21"/>
              </w:rPr>
              <w:t xml:space="preserve"> </w:t>
            </w:r>
            <w:r>
              <w:rPr>
                <w:sz w:val="21"/>
              </w:rPr>
              <w:t>le</w:t>
            </w:r>
            <w:r>
              <w:rPr>
                <w:spacing w:val="-13"/>
                <w:sz w:val="21"/>
              </w:rPr>
              <w:t xml:space="preserve"> </w:t>
            </w:r>
            <w:r>
              <w:rPr>
                <w:sz w:val="21"/>
              </w:rPr>
              <w:t>cycle</w:t>
            </w:r>
            <w:r>
              <w:rPr>
                <w:spacing w:val="-13"/>
                <w:sz w:val="21"/>
              </w:rPr>
              <w:t xml:space="preserve"> </w:t>
            </w:r>
            <w:r>
              <w:rPr>
                <w:sz w:val="21"/>
              </w:rPr>
              <w:t xml:space="preserve">de reproduction d’un </w:t>
            </w:r>
            <w:r>
              <w:rPr>
                <w:spacing w:val="-2"/>
                <w:sz w:val="21"/>
              </w:rPr>
              <w:t>mammifère</w:t>
            </w:r>
          </w:p>
          <w:p w14:paraId="5D325E32" w14:textId="77777777" w:rsidR="00ED29E3" w:rsidRDefault="00000000">
            <w:pPr>
              <w:pStyle w:val="TableParagraph"/>
              <w:numPr>
                <w:ilvl w:val="0"/>
                <w:numId w:val="318"/>
              </w:numPr>
              <w:tabs>
                <w:tab w:val="left" w:pos="233"/>
              </w:tabs>
              <w:spacing w:before="1"/>
              <w:ind w:right="192" w:firstLine="0"/>
              <w:rPr>
                <w:sz w:val="21"/>
              </w:rPr>
            </w:pPr>
            <w:r>
              <w:rPr>
                <w:sz w:val="21"/>
              </w:rPr>
              <w:t>Montrer la prolifération d’un mammifère nuisible en</w:t>
            </w:r>
            <w:r>
              <w:rPr>
                <w:spacing w:val="-9"/>
                <w:sz w:val="21"/>
              </w:rPr>
              <w:t xml:space="preserve"> </w:t>
            </w:r>
            <w:r>
              <w:rPr>
                <w:sz w:val="21"/>
              </w:rPr>
              <w:t>calculant</w:t>
            </w:r>
            <w:r>
              <w:rPr>
                <w:spacing w:val="-10"/>
                <w:sz w:val="21"/>
              </w:rPr>
              <w:t xml:space="preserve"> </w:t>
            </w:r>
            <w:r>
              <w:rPr>
                <w:sz w:val="21"/>
              </w:rPr>
              <w:t>le</w:t>
            </w:r>
            <w:r>
              <w:rPr>
                <w:spacing w:val="-9"/>
                <w:sz w:val="21"/>
              </w:rPr>
              <w:t xml:space="preserve"> </w:t>
            </w:r>
            <w:r>
              <w:rPr>
                <w:sz w:val="21"/>
              </w:rPr>
              <w:t>nombre</w:t>
            </w:r>
            <w:r>
              <w:rPr>
                <w:spacing w:val="-9"/>
                <w:sz w:val="21"/>
              </w:rPr>
              <w:t xml:space="preserve"> </w:t>
            </w:r>
            <w:r>
              <w:rPr>
                <w:sz w:val="21"/>
              </w:rPr>
              <w:t>de ses descendants pendant une période déterminée</w:t>
            </w:r>
          </w:p>
          <w:p w14:paraId="70548259" w14:textId="77777777" w:rsidR="00ED29E3" w:rsidRDefault="00000000">
            <w:pPr>
              <w:pStyle w:val="TableParagraph"/>
              <w:numPr>
                <w:ilvl w:val="0"/>
                <w:numId w:val="318"/>
              </w:numPr>
              <w:tabs>
                <w:tab w:val="left" w:pos="231"/>
              </w:tabs>
              <w:ind w:left="231" w:hanging="124"/>
              <w:rPr>
                <w:sz w:val="21"/>
              </w:rPr>
            </w:pPr>
            <w:r>
              <w:rPr>
                <w:sz w:val="21"/>
              </w:rPr>
              <w:t>Préconiser</w:t>
            </w:r>
            <w:r>
              <w:rPr>
                <w:spacing w:val="-6"/>
                <w:sz w:val="21"/>
              </w:rPr>
              <w:t xml:space="preserve"> </w:t>
            </w:r>
            <w:r>
              <w:rPr>
                <w:sz w:val="21"/>
              </w:rPr>
              <w:t>des</w:t>
            </w:r>
            <w:r>
              <w:rPr>
                <w:spacing w:val="-4"/>
                <w:sz w:val="21"/>
              </w:rPr>
              <w:t xml:space="preserve"> </w:t>
            </w:r>
            <w:r>
              <w:rPr>
                <w:spacing w:val="-2"/>
                <w:sz w:val="21"/>
              </w:rPr>
              <w:t>moyens</w:t>
            </w:r>
          </w:p>
          <w:p w14:paraId="75197688" w14:textId="77777777" w:rsidR="00ED29E3" w:rsidRDefault="00000000">
            <w:pPr>
              <w:pStyle w:val="TableParagraph"/>
              <w:spacing w:line="240" w:lineRule="exact"/>
              <w:ind w:left="107" w:right="663"/>
              <w:rPr>
                <w:sz w:val="21"/>
              </w:rPr>
            </w:pPr>
            <w:r>
              <w:rPr>
                <w:sz w:val="21"/>
              </w:rPr>
              <w:t>de lutte contre un mammifère</w:t>
            </w:r>
            <w:r>
              <w:rPr>
                <w:spacing w:val="-14"/>
                <w:sz w:val="21"/>
              </w:rPr>
              <w:t xml:space="preserve"> </w:t>
            </w:r>
            <w:r>
              <w:rPr>
                <w:sz w:val="21"/>
              </w:rPr>
              <w:t>nuisible</w:t>
            </w:r>
          </w:p>
        </w:tc>
        <w:tc>
          <w:tcPr>
            <w:tcW w:w="2578" w:type="dxa"/>
            <w:tcBorders>
              <w:top w:val="nil"/>
            </w:tcBorders>
          </w:tcPr>
          <w:p w14:paraId="6CE53651" w14:textId="77777777" w:rsidR="00ED29E3" w:rsidRDefault="00ED29E3">
            <w:pPr>
              <w:pStyle w:val="TableParagraph"/>
              <w:rPr>
                <w:sz w:val="21"/>
              </w:rPr>
            </w:pPr>
          </w:p>
          <w:p w14:paraId="3061A575" w14:textId="77777777" w:rsidR="00ED29E3" w:rsidRDefault="00ED29E3">
            <w:pPr>
              <w:pStyle w:val="TableParagraph"/>
              <w:rPr>
                <w:sz w:val="21"/>
              </w:rPr>
            </w:pPr>
          </w:p>
          <w:p w14:paraId="2D153FDD" w14:textId="77777777" w:rsidR="00ED29E3" w:rsidRDefault="00ED29E3">
            <w:pPr>
              <w:pStyle w:val="TableParagraph"/>
              <w:spacing w:before="116"/>
              <w:rPr>
                <w:sz w:val="21"/>
              </w:rPr>
            </w:pPr>
          </w:p>
          <w:p w14:paraId="233FCA44" w14:textId="77777777" w:rsidR="00ED29E3" w:rsidRDefault="00000000">
            <w:pPr>
              <w:pStyle w:val="TableParagraph"/>
              <w:numPr>
                <w:ilvl w:val="0"/>
                <w:numId w:val="317"/>
              </w:numPr>
              <w:tabs>
                <w:tab w:val="left" w:pos="233"/>
              </w:tabs>
              <w:ind w:left="233" w:hanging="126"/>
              <w:rPr>
                <w:sz w:val="21"/>
              </w:rPr>
            </w:pPr>
            <w:r>
              <w:rPr>
                <w:spacing w:val="-2"/>
                <w:sz w:val="21"/>
              </w:rPr>
              <w:t>Reproduction</w:t>
            </w:r>
          </w:p>
          <w:p w14:paraId="613F6965" w14:textId="77777777" w:rsidR="00ED29E3" w:rsidRDefault="00ED29E3">
            <w:pPr>
              <w:pStyle w:val="TableParagraph"/>
              <w:rPr>
                <w:sz w:val="21"/>
              </w:rPr>
            </w:pPr>
          </w:p>
          <w:p w14:paraId="58BB2799" w14:textId="77777777" w:rsidR="00ED29E3" w:rsidRDefault="00ED29E3">
            <w:pPr>
              <w:pStyle w:val="TableParagraph"/>
              <w:rPr>
                <w:sz w:val="21"/>
              </w:rPr>
            </w:pPr>
          </w:p>
          <w:p w14:paraId="1EEB059B" w14:textId="77777777" w:rsidR="00ED29E3" w:rsidRDefault="00ED29E3">
            <w:pPr>
              <w:pStyle w:val="TableParagraph"/>
              <w:rPr>
                <w:sz w:val="21"/>
              </w:rPr>
            </w:pPr>
          </w:p>
          <w:p w14:paraId="3942C9CD" w14:textId="77777777" w:rsidR="00ED29E3" w:rsidRDefault="00ED29E3">
            <w:pPr>
              <w:pStyle w:val="TableParagraph"/>
              <w:rPr>
                <w:sz w:val="21"/>
              </w:rPr>
            </w:pPr>
          </w:p>
          <w:p w14:paraId="524483AE" w14:textId="77777777" w:rsidR="00ED29E3" w:rsidRDefault="00ED29E3">
            <w:pPr>
              <w:pStyle w:val="TableParagraph"/>
              <w:rPr>
                <w:sz w:val="21"/>
              </w:rPr>
            </w:pPr>
          </w:p>
          <w:p w14:paraId="297C8B9F" w14:textId="77777777" w:rsidR="00ED29E3" w:rsidRDefault="00ED29E3">
            <w:pPr>
              <w:pStyle w:val="TableParagraph"/>
              <w:rPr>
                <w:sz w:val="21"/>
              </w:rPr>
            </w:pPr>
          </w:p>
          <w:p w14:paraId="2A050B56" w14:textId="77777777" w:rsidR="00ED29E3" w:rsidRDefault="00ED29E3">
            <w:pPr>
              <w:pStyle w:val="TableParagraph"/>
              <w:rPr>
                <w:sz w:val="21"/>
              </w:rPr>
            </w:pPr>
          </w:p>
          <w:p w14:paraId="1E909B0A" w14:textId="77777777" w:rsidR="00ED29E3" w:rsidRDefault="00000000">
            <w:pPr>
              <w:pStyle w:val="TableParagraph"/>
              <w:numPr>
                <w:ilvl w:val="0"/>
                <w:numId w:val="317"/>
              </w:numPr>
              <w:tabs>
                <w:tab w:val="left" w:pos="233"/>
              </w:tabs>
              <w:spacing w:before="1"/>
              <w:ind w:right="296" w:firstLine="0"/>
              <w:rPr>
                <w:sz w:val="21"/>
              </w:rPr>
            </w:pPr>
            <w:r>
              <w:rPr>
                <w:sz w:val="21"/>
              </w:rPr>
              <w:t>Lutte</w:t>
            </w:r>
            <w:r>
              <w:rPr>
                <w:spacing w:val="-12"/>
                <w:sz w:val="21"/>
              </w:rPr>
              <w:t xml:space="preserve"> </w:t>
            </w:r>
            <w:r>
              <w:rPr>
                <w:sz w:val="21"/>
              </w:rPr>
              <w:t>courante</w:t>
            </w:r>
            <w:r>
              <w:rPr>
                <w:spacing w:val="-12"/>
                <w:sz w:val="21"/>
              </w:rPr>
              <w:t xml:space="preserve"> </w:t>
            </w:r>
            <w:r>
              <w:rPr>
                <w:sz w:val="21"/>
              </w:rPr>
              <w:t>contre</w:t>
            </w:r>
            <w:r>
              <w:rPr>
                <w:spacing w:val="-12"/>
                <w:sz w:val="21"/>
              </w:rPr>
              <w:t xml:space="preserve"> </w:t>
            </w:r>
            <w:r>
              <w:rPr>
                <w:sz w:val="21"/>
              </w:rPr>
              <w:t>ce mammifère nuisible</w:t>
            </w:r>
          </w:p>
        </w:tc>
        <w:tc>
          <w:tcPr>
            <w:tcW w:w="2580" w:type="dxa"/>
            <w:tcBorders>
              <w:top w:val="nil"/>
            </w:tcBorders>
          </w:tcPr>
          <w:p w14:paraId="2C989C56" w14:textId="77777777" w:rsidR="00ED29E3" w:rsidRDefault="00000000">
            <w:pPr>
              <w:pStyle w:val="TableParagraph"/>
              <w:spacing w:before="116"/>
              <w:ind w:left="109"/>
              <w:rPr>
                <w:sz w:val="21"/>
              </w:rPr>
            </w:pPr>
            <w:r>
              <w:rPr>
                <w:sz w:val="21"/>
              </w:rPr>
              <w:t>-</w:t>
            </w:r>
            <w:r>
              <w:rPr>
                <w:spacing w:val="-13"/>
                <w:sz w:val="21"/>
              </w:rPr>
              <w:t xml:space="preserve"> </w:t>
            </w:r>
            <w:r>
              <w:rPr>
                <w:sz w:val="21"/>
              </w:rPr>
              <w:t>Construire</w:t>
            </w:r>
            <w:r>
              <w:rPr>
                <w:spacing w:val="-11"/>
                <w:sz w:val="21"/>
              </w:rPr>
              <w:t xml:space="preserve"> </w:t>
            </w:r>
            <w:r>
              <w:rPr>
                <w:sz w:val="21"/>
              </w:rPr>
              <w:t>des</w:t>
            </w:r>
            <w:r>
              <w:rPr>
                <w:spacing w:val="-12"/>
                <w:sz w:val="21"/>
              </w:rPr>
              <w:t xml:space="preserve"> </w:t>
            </w:r>
            <w:r>
              <w:rPr>
                <w:sz w:val="21"/>
              </w:rPr>
              <w:t xml:space="preserve">croquis, schémas, diagrammes, </w:t>
            </w:r>
            <w:r>
              <w:rPr>
                <w:spacing w:val="-2"/>
                <w:sz w:val="21"/>
              </w:rPr>
              <w:t>graphiques.</w:t>
            </w:r>
          </w:p>
          <w:p w14:paraId="75B25094" w14:textId="77777777" w:rsidR="00ED29E3" w:rsidRDefault="00000000">
            <w:pPr>
              <w:pStyle w:val="TableParagraph"/>
              <w:numPr>
                <w:ilvl w:val="0"/>
                <w:numId w:val="316"/>
              </w:numPr>
              <w:tabs>
                <w:tab w:val="left" w:pos="109"/>
                <w:tab w:val="left" w:pos="234"/>
              </w:tabs>
              <w:ind w:right="243" w:hanging="1"/>
              <w:rPr>
                <w:sz w:val="21"/>
              </w:rPr>
            </w:pPr>
            <w:r>
              <w:rPr>
                <w:sz w:val="21"/>
              </w:rPr>
              <w:t>Mêmes</w:t>
            </w:r>
            <w:r>
              <w:rPr>
                <w:spacing w:val="-14"/>
                <w:sz w:val="21"/>
              </w:rPr>
              <w:t xml:space="preserve"> </w:t>
            </w:r>
            <w:r>
              <w:rPr>
                <w:sz w:val="21"/>
              </w:rPr>
              <w:t>observations</w:t>
            </w:r>
            <w:r>
              <w:rPr>
                <w:spacing w:val="-13"/>
                <w:sz w:val="21"/>
              </w:rPr>
              <w:t xml:space="preserve"> </w:t>
            </w:r>
            <w:r>
              <w:rPr>
                <w:sz w:val="21"/>
              </w:rPr>
              <w:t xml:space="preserve">que pour l’étude de l’insecte </w:t>
            </w:r>
            <w:r>
              <w:rPr>
                <w:spacing w:val="-2"/>
                <w:sz w:val="21"/>
              </w:rPr>
              <w:t>nuisible</w:t>
            </w:r>
          </w:p>
          <w:p w14:paraId="54CA2697" w14:textId="77777777" w:rsidR="00ED29E3" w:rsidRDefault="00000000">
            <w:pPr>
              <w:pStyle w:val="TableParagraph"/>
              <w:numPr>
                <w:ilvl w:val="0"/>
                <w:numId w:val="316"/>
              </w:numPr>
              <w:tabs>
                <w:tab w:val="left" w:pos="235"/>
              </w:tabs>
              <w:spacing w:before="1"/>
              <w:ind w:right="129" w:firstLine="0"/>
              <w:rPr>
                <w:sz w:val="21"/>
              </w:rPr>
            </w:pPr>
            <w:r>
              <w:rPr>
                <w:sz w:val="21"/>
              </w:rPr>
              <w:t>On peut étudier un mammifère</w:t>
            </w:r>
            <w:r>
              <w:rPr>
                <w:spacing w:val="-12"/>
                <w:sz w:val="21"/>
              </w:rPr>
              <w:t xml:space="preserve"> </w:t>
            </w:r>
            <w:r>
              <w:rPr>
                <w:sz w:val="21"/>
              </w:rPr>
              <w:t>très</w:t>
            </w:r>
            <w:r>
              <w:rPr>
                <w:spacing w:val="-13"/>
                <w:sz w:val="21"/>
              </w:rPr>
              <w:t xml:space="preserve"> </w:t>
            </w:r>
            <w:r>
              <w:rPr>
                <w:sz w:val="21"/>
              </w:rPr>
              <w:t>connu</w:t>
            </w:r>
            <w:r>
              <w:rPr>
                <w:spacing w:val="-12"/>
                <w:sz w:val="21"/>
              </w:rPr>
              <w:t xml:space="preserve"> </w:t>
            </w:r>
            <w:r>
              <w:rPr>
                <w:sz w:val="21"/>
              </w:rPr>
              <w:t>dans la région :</w:t>
            </w:r>
            <w:r>
              <w:rPr>
                <w:spacing w:val="40"/>
                <w:sz w:val="21"/>
              </w:rPr>
              <w:t xml:space="preserve"> </w:t>
            </w:r>
            <w:r>
              <w:rPr>
                <w:sz w:val="21"/>
              </w:rPr>
              <w:t>rat, sanglier…</w:t>
            </w:r>
          </w:p>
        </w:tc>
      </w:tr>
    </w:tbl>
    <w:p w14:paraId="66991E93" w14:textId="77777777" w:rsidR="00ED29E3" w:rsidRDefault="00000000">
      <w:pPr>
        <w:pStyle w:val="Corpsdetexte"/>
        <w:spacing w:before="229"/>
        <w:rPr>
          <w:sz w:val="20"/>
        </w:rPr>
      </w:pPr>
      <w:r>
        <w:rPr>
          <w:noProof/>
          <w:sz w:val="20"/>
        </w:rPr>
        <mc:AlternateContent>
          <mc:Choice Requires="wps">
            <w:drawing>
              <wp:anchor distT="0" distB="0" distL="0" distR="0" simplePos="0" relativeHeight="487621632" behindDoc="1" locked="0" layoutInCell="1" allowOverlap="1" wp14:anchorId="2A2EFE42" wp14:editId="67DCF7E6">
                <wp:simplePos x="0" y="0"/>
                <wp:positionH relativeFrom="page">
                  <wp:posOffset>1347215</wp:posOffset>
                </wp:positionH>
                <wp:positionV relativeFrom="paragraph">
                  <wp:posOffset>306704</wp:posOffset>
                </wp:positionV>
                <wp:extent cx="4860290" cy="6350"/>
                <wp:effectExtent l="0" t="0" r="0" b="0"/>
                <wp:wrapTopAndBottom/>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24.149992pt;width:382.679991pt;height:.48pt;mso-position-horizontal-relative:page;mso-position-vertical-relative:paragraph;z-index:-15694848;mso-wrap-distance-left:0;mso-wrap-distance-right:0" id="docshape237" filled="true" fillcolor="#000000" stroked="false">
                <v:fill type="solid"/>
                <w10:wrap type="topAndBottom"/>
              </v:rect>
            </w:pict>
          </mc:Fallback>
        </mc:AlternateContent>
      </w:r>
    </w:p>
    <w:p w14:paraId="1B36DC13" w14:textId="77777777" w:rsidR="00ED29E3" w:rsidRDefault="00000000">
      <w:pPr>
        <w:pStyle w:val="Titre3"/>
        <w:spacing w:before="18"/>
      </w:pPr>
      <w:r>
        <w:t>Les</w:t>
      </w:r>
      <w:r>
        <w:rPr>
          <w:spacing w:val="-9"/>
        </w:rPr>
        <w:t xml:space="preserve"> </w:t>
      </w:r>
      <w:r>
        <w:t>maladies</w:t>
      </w:r>
      <w:r>
        <w:rPr>
          <w:spacing w:val="-9"/>
        </w:rPr>
        <w:t xml:space="preserve"> </w:t>
      </w:r>
      <w:r>
        <w:t>parasitaires</w:t>
      </w:r>
      <w:r>
        <w:rPr>
          <w:spacing w:val="-11"/>
        </w:rPr>
        <w:t xml:space="preserve"> </w:t>
      </w:r>
      <w:r>
        <w:t>de</w:t>
      </w:r>
      <w:r>
        <w:rPr>
          <w:spacing w:val="-12"/>
        </w:rPr>
        <w:t xml:space="preserve"> </w:t>
      </w:r>
      <w:r>
        <w:rPr>
          <w:spacing w:val="-2"/>
        </w:rPr>
        <w:t>l’homme</w:t>
      </w:r>
    </w:p>
    <w:p w14:paraId="22A5833F" w14:textId="77777777" w:rsidR="00ED29E3" w:rsidRDefault="00ED29E3">
      <w:pPr>
        <w:pStyle w:val="Corpsdetexte"/>
        <w:spacing w:before="2"/>
        <w:rPr>
          <w:b/>
        </w:rPr>
      </w:pPr>
    </w:p>
    <w:p w14:paraId="42A8C028" w14:textId="77777777" w:rsidR="00ED29E3" w:rsidRDefault="00000000">
      <w:pPr>
        <w:tabs>
          <w:tab w:val="left" w:pos="2490"/>
        </w:tabs>
        <w:spacing w:line="241" w:lineRule="exact"/>
        <w:ind w:left="450"/>
        <w:rPr>
          <w:sz w:val="21"/>
        </w:rPr>
      </w:pPr>
      <w:r>
        <w:rPr>
          <w:b/>
          <w:sz w:val="21"/>
        </w:rPr>
        <w:t>Durée</w:t>
      </w:r>
      <w:r>
        <w:rPr>
          <w:b/>
          <w:spacing w:val="-3"/>
          <w:sz w:val="21"/>
        </w:rPr>
        <w:t xml:space="preserve"> </w:t>
      </w:r>
      <w:r>
        <w:rPr>
          <w:b/>
          <w:spacing w:val="-10"/>
          <w:sz w:val="21"/>
        </w:rPr>
        <w:t>:</w:t>
      </w:r>
      <w:r>
        <w:rPr>
          <w:b/>
          <w:sz w:val="21"/>
        </w:rPr>
        <w:tab/>
      </w:r>
      <w:r>
        <w:rPr>
          <w:sz w:val="21"/>
        </w:rPr>
        <w:t>6</w:t>
      </w:r>
      <w:r>
        <w:rPr>
          <w:spacing w:val="-3"/>
          <w:sz w:val="21"/>
        </w:rPr>
        <w:t xml:space="preserve"> </w:t>
      </w:r>
      <w:r>
        <w:rPr>
          <w:sz w:val="21"/>
        </w:rPr>
        <w:t>semaines</w:t>
      </w:r>
      <w:r>
        <w:rPr>
          <w:spacing w:val="-3"/>
          <w:sz w:val="21"/>
        </w:rPr>
        <w:t xml:space="preserve"> </w:t>
      </w:r>
      <w:r>
        <w:rPr>
          <w:sz w:val="21"/>
        </w:rPr>
        <w:t>de</w:t>
      </w:r>
      <w:r>
        <w:rPr>
          <w:spacing w:val="-3"/>
          <w:sz w:val="21"/>
        </w:rPr>
        <w:t xml:space="preserve"> </w:t>
      </w:r>
      <w:r>
        <w:rPr>
          <w:sz w:val="21"/>
        </w:rPr>
        <w:t>3</w:t>
      </w:r>
      <w:r>
        <w:rPr>
          <w:spacing w:val="-2"/>
          <w:sz w:val="21"/>
        </w:rPr>
        <w:t xml:space="preserve"> heures</w:t>
      </w:r>
    </w:p>
    <w:p w14:paraId="5EE0A82E" w14:textId="77777777" w:rsidR="00ED29E3" w:rsidRDefault="00000000">
      <w:pPr>
        <w:pStyle w:val="Corpsdetexte"/>
        <w:tabs>
          <w:tab w:val="left" w:pos="2490"/>
        </w:tabs>
        <w:spacing w:before="3" w:line="235" w:lineRule="auto"/>
        <w:ind w:left="2490" w:right="803" w:hanging="2040"/>
      </w:pPr>
      <w:r>
        <w:rPr>
          <w:b/>
        </w:rPr>
        <w:t>Objectif général :</w:t>
      </w:r>
      <w:r>
        <w:rPr>
          <w:b/>
        </w:rPr>
        <w:tab/>
      </w:r>
      <w:r>
        <w:t>l’élève</w:t>
      </w:r>
      <w:r>
        <w:rPr>
          <w:spacing w:val="-4"/>
        </w:rPr>
        <w:t xml:space="preserve"> </w:t>
      </w:r>
      <w:r>
        <w:t>doit</w:t>
      </w:r>
      <w:r>
        <w:rPr>
          <w:spacing w:val="-5"/>
        </w:rPr>
        <w:t xml:space="preserve"> </w:t>
      </w:r>
      <w:r>
        <w:t>être</w:t>
      </w:r>
      <w:r>
        <w:rPr>
          <w:spacing w:val="-4"/>
        </w:rPr>
        <w:t xml:space="preserve"> </w:t>
      </w:r>
      <w:r>
        <w:t>capable</w:t>
      </w:r>
      <w:r>
        <w:rPr>
          <w:spacing w:val="-4"/>
        </w:rPr>
        <w:t xml:space="preserve"> </w:t>
      </w:r>
      <w:r>
        <w:t>de</w:t>
      </w:r>
      <w:r>
        <w:rPr>
          <w:spacing w:val="-4"/>
        </w:rPr>
        <w:t xml:space="preserve"> </w:t>
      </w:r>
      <w:r>
        <w:t>suivre</w:t>
      </w:r>
      <w:r>
        <w:rPr>
          <w:spacing w:val="-4"/>
        </w:rPr>
        <w:t xml:space="preserve"> </w:t>
      </w:r>
      <w:r>
        <w:t>les</w:t>
      </w:r>
      <w:r>
        <w:rPr>
          <w:spacing w:val="-5"/>
        </w:rPr>
        <w:t xml:space="preserve"> </w:t>
      </w:r>
      <w:r>
        <w:t>règles</w:t>
      </w:r>
      <w:r>
        <w:rPr>
          <w:spacing w:val="-5"/>
        </w:rPr>
        <w:t xml:space="preserve"> </w:t>
      </w:r>
      <w:r>
        <w:t>de</w:t>
      </w:r>
      <w:r>
        <w:rPr>
          <w:spacing w:val="-4"/>
        </w:rPr>
        <w:t xml:space="preserve"> </w:t>
      </w:r>
      <w:r>
        <w:t>l’hygiène</w:t>
      </w:r>
      <w:r>
        <w:rPr>
          <w:spacing w:val="-4"/>
        </w:rPr>
        <w:t xml:space="preserve"> </w:t>
      </w:r>
      <w:r>
        <w:t>pour éviter les maladies graves</w:t>
      </w:r>
    </w:p>
    <w:p w14:paraId="6BA0CAE5" w14:textId="77777777" w:rsidR="00ED29E3" w:rsidRDefault="00ED29E3">
      <w:pPr>
        <w:pStyle w:val="Corpsdetexte"/>
        <w:spacing w:before="19"/>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7F09EE36" w14:textId="77777777">
        <w:trPr>
          <w:trHeight w:val="241"/>
        </w:trPr>
        <w:tc>
          <w:tcPr>
            <w:tcW w:w="2472" w:type="dxa"/>
          </w:tcPr>
          <w:p w14:paraId="12949966" w14:textId="77777777" w:rsidR="00ED29E3" w:rsidRDefault="00000000">
            <w:pPr>
              <w:pStyle w:val="TableParagraph"/>
              <w:spacing w:line="222" w:lineRule="exact"/>
              <w:ind w:left="107"/>
              <w:rPr>
                <w:sz w:val="21"/>
              </w:rPr>
            </w:pPr>
            <w:r>
              <w:rPr>
                <w:sz w:val="21"/>
              </w:rPr>
              <w:t>Objectifs</w:t>
            </w:r>
            <w:r>
              <w:rPr>
                <w:spacing w:val="-9"/>
                <w:sz w:val="21"/>
              </w:rPr>
              <w:t xml:space="preserve"> </w:t>
            </w:r>
            <w:r>
              <w:rPr>
                <w:spacing w:val="-2"/>
                <w:sz w:val="21"/>
              </w:rPr>
              <w:t>spécifiques</w:t>
            </w:r>
          </w:p>
        </w:tc>
        <w:tc>
          <w:tcPr>
            <w:tcW w:w="2578" w:type="dxa"/>
          </w:tcPr>
          <w:p w14:paraId="69CD883D" w14:textId="77777777" w:rsidR="00ED29E3" w:rsidRDefault="00000000">
            <w:pPr>
              <w:pStyle w:val="TableParagraph"/>
              <w:spacing w:line="222" w:lineRule="exact"/>
              <w:ind w:left="107"/>
              <w:rPr>
                <w:sz w:val="21"/>
              </w:rPr>
            </w:pPr>
            <w:r>
              <w:rPr>
                <w:spacing w:val="-2"/>
                <w:sz w:val="21"/>
              </w:rPr>
              <w:t>Contenus</w:t>
            </w:r>
          </w:p>
        </w:tc>
        <w:tc>
          <w:tcPr>
            <w:tcW w:w="2580" w:type="dxa"/>
          </w:tcPr>
          <w:p w14:paraId="0CF0701E" w14:textId="77777777" w:rsidR="00ED29E3" w:rsidRDefault="00000000">
            <w:pPr>
              <w:pStyle w:val="TableParagraph"/>
              <w:spacing w:line="222" w:lineRule="exact"/>
              <w:ind w:left="109"/>
              <w:rPr>
                <w:sz w:val="21"/>
              </w:rPr>
            </w:pPr>
            <w:r>
              <w:rPr>
                <w:spacing w:val="-2"/>
                <w:sz w:val="21"/>
              </w:rPr>
              <w:t>Observations</w:t>
            </w:r>
          </w:p>
        </w:tc>
      </w:tr>
      <w:tr w:rsidR="00ED29E3" w14:paraId="06F8F6DC" w14:textId="77777777">
        <w:trPr>
          <w:trHeight w:val="1449"/>
        </w:trPr>
        <w:tc>
          <w:tcPr>
            <w:tcW w:w="2472" w:type="dxa"/>
          </w:tcPr>
          <w:p w14:paraId="3B047A1D"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w:t>
            </w:r>
          </w:p>
          <w:p w14:paraId="35CD84F9" w14:textId="77777777" w:rsidR="00ED29E3" w:rsidRDefault="00000000">
            <w:pPr>
              <w:pStyle w:val="TableParagraph"/>
              <w:numPr>
                <w:ilvl w:val="0"/>
                <w:numId w:val="315"/>
              </w:numPr>
              <w:tabs>
                <w:tab w:val="left" w:pos="233"/>
              </w:tabs>
              <w:ind w:right="145" w:firstLine="0"/>
              <w:rPr>
                <w:sz w:val="21"/>
              </w:rPr>
            </w:pPr>
            <w:r>
              <w:rPr>
                <w:sz w:val="21"/>
              </w:rPr>
              <w:t>décrire</w:t>
            </w:r>
            <w:r>
              <w:rPr>
                <w:spacing w:val="-13"/>
                <w:sz w:val="21"/>
              </w:rPr>
              <w:t xml:space="preserve"> </w:t>
            </w:r>
            <w:r>
              <w:rPr>
                <w:sz w:val="21"/>
              </w:rPr>
              <w:t>les</w:t>
            </w:r>
            <w:r>
              <w:rPr>
                <w:spacing w:val="-13"/>
                <w:sz w:val="21"/>
              </w:rPr>
              <w:t xml:space="preserve"> </w:t>
            </w:r>
            <w:r>
              <w:rPr>
                <w:sz w:val="21"/>
              </w:rPr>
              <w:t>symptômes</w:t>
            </w:r>
            <w:r>
              <w:rPr>
                <w:spacing w:val="-13"/>
                <w:sz w:val="21"/>
              </w:rPr>
              <w:t xml:space="preserve"> </w:t>
            </w:r>
            <w:r>
              <w:rPr>
                <w:sz w:val="21"/>
              </w:rPr>
              <w:t>et l’évolution du paludisme</w:t>
            </w:r>
          </w:p>
        </w:tc>
        <w:tc>
          <w:tcPr>
            <w:tcW w:w="2578" w:type="dxa"/>
          </w:tcPr>
          <w:p w14:paraId="28732784" w14:textId="77777777" w:rsidR="00ED29E3" w:rsidRDefault="00000000">
            <w:pPr>
              <w:pStyle w:val="TableParagraph"/>
              <w:spacing w:line="235" w:lineRule="exact"/>
              <w:ind w:left="107"/>
              <w:rPr>
                <w:sz w:val="21"/>
              </w:rPr>
            </w:pPr>
            <w:r>
              <w:rPr>
                <w:sz w:val="21"/>
              </w:rPr>
              <w:t>▼Le</w:t>
            </w:r>
            <w:r>
              <w:rPr>
                <w:spacing w:val="-6"/>
                <w:sz w:val="21"/>
              </w:rPr>
              <w:t xml:space="preserve"> </w:t>
            </w:r>
            <w:r>
              <w:rPr>
                <w:spacing w:val="-2"/>
                <w:sz w:val="21"/>
              </w:rPr>
              <w:t>paludisme</w:t>
            </w:r>
          </w:p>
          <w:p w14:paraId="64BFAB5F" w14:textId="77777777" w:rsidR="00ED29E3" w:rsidRDefault="00000000">
            <w:pPr>
              <w:pStyle w:val="TableParagraph"/>
              <w:spacing w:before="241"/>
              <w:ind w:left="107" w:right="168"/>
              <w:rPr>
                <w:sz w:val="21"/>
              </w:rPr>
            </w:pPr>
            <w:r>
              <w:rPr>
                <w:sz w:val="21"/>
              </w:rPr>
              <w:t>-</w:t>
            </w:r>
            <w:r>
              <w:rPr>
                <w:spacing w:val="-14"/>
                <w:sz w:val="21"/>
              </w:rPr>
              <w:t xml:space="preserve"> </w:t>
            </w:r>
            <w:r>
              <w:rPr>
                <w:sz w:val="21"/>
              </w:rPr>
              <w:t>symptômes</w:t>
            </w:r>
            <w:r>
              <w:rPr>
                <w:spacing w:val="-13"/>
                <w:sz w:val="21"/>
              </w:rPr>
              <w:t xml:space="preserve"> </w:t>
            </w:r>
            <w:r>
              <w:rPr>
                <w:sz w:val="21"/>
              </w:rPr>
              <w:t>et</w:t>
            </w:r>
            <w:r>
              <w:rPr>
                <w:spacing w:val="-12"/>
                <w:sz w:val="21"/>
              </w:rPr>
              <w:t xml:space="preserve"> </w:t>
            </w:r>
            <w:r>
              <w:rPr>
                <w:sz w:val="21"/>
              </w:rPr>
              <w:t>l’évolution de la maladie</w:t>
            </w:r>
          </w:p>
        </w:tc>
        <w:tc>
          <w:tcPr>
            <w:tcW w:w="2580" w:type="dxa"/>
          </w:tcPr>
          <w:p w14:paraId="281E5319" w14:textId="77777777" w:rsidR="00ED29E3" w:rsidRDefault="00ED29E3">
            <w:pPr>
              <w:pStyle w:val="TableParagraph"/>
              <w:spacing w:before="234"/>
              <w:rPr>
                <w:sz w:val="21"/>
              </w:rPr>
            </w:pPr>
          </w:p>
          <w:p w14:paraId="2E66BC07" w14:textId="77777777" w:rsidR="00ED29E3" w:rsidRDefault="00000000">
            <w:pPr>
              <w:pStyle w:val="TableParagraph"/>
              <w:numPr>
                <w:ilvl w:val="0"/>
                <w:numId w:val="314"/>
              </w:numPr>
              <w:tabs>
                <w:tab w:val="left" w:pos="235"/>
              </w:tabs>
              <w:ind w:right="327" w:firstLine="0"/>
              <w:rPr>
                <w:sz w:val="21"/>
              </w:rPr>
            </w:pPr>
            <w:r>
              <w:rPr>
                <w:sz w:val="21"/>
              </w:rPr>
              <w:t>Visite d’hôpital ou de dispensaire,</w:t>
            </w:r>
            <w:r>
              <w:rPr>
                <w:spacing w:val="-10"/>
                <w:sz w:val="21"/>
              </w:rPr>
              <w:t xml:space="preserve"> </w:t>
            </w:r>
            <w:r>
              <w:rPr>
                <w:sz w:val="21"/>
              </w:rPr>
              <w:t>ou</w:t>
            </w:r>
            <w:r>
              <w:rPr>
                <w:spacing w:val="-10"/>
                <w:sz w:val="21"/>
              </w:rPr>
              <w:t xml:space="preserve"> </w:t>
            </w:r>
            <w:r>
              <w:rPr>
                <w:sz w:val="21"/>
              </w:rPr>
              <w:t>inviter</w:t>
            </w:r>
            <w:r>
              <w:rPr>
                <w:spacing w:val="-11"/>
                <w:sz w:val="21"/>
              </w:rPr>
              <w:t xml:space="preserve"> </w:t>
            </w:r>
            <w:r>
              <w:rPr>
                <w:sz w:val="21"/>
              </w:rPr>
              <w:t>un agent</w:t>
            </w:r>
            <w:r>
              <w:rPr>
                <w:spacing w:val="-4"/>
                <w:sz w:val="21"/>
              </w:rPr>
              <w:t xml:space="preserve"> </w:t>
            </w:r>
            <w:r>
              <w:rPr>
                <w:sz w:val="21"/>
              </w:rPr>
              <w:t>de</w:t>
            </w:r>
            <w:r>
              <w:rPr>
                <w:spacing w:val="-3"/>
                <w:sz w:val="21"/>
              </w:rPr>
              <w:t xml:space="preserve"> </w:t>
            </w:r>
            <w:r>
              <w:rPr>
                <w:sz w:val="21"/>
              </w:rPr>
              <w:t>santé</w:t>
            </w:r>
            <w:r>
              <w:rPr>
                <w:spacing w:val="-2"/>
                <w:sz w:val="21"/>
              </w:rPr>
              <w:t xml:space="preserve"> </w:t>
            </w:r>
            <w:r>
              <w:rPr>
                <w:sz w:val="21"/>
              </w:rPr>
              <w:t>à</w:t>
            </w:r>
            <w:r>
              <w:rPr>
                <w:spacing w:val="-3"/>
                <w:sz w:val="21"/>
              </w:rPr>
              <w:t xml:space="preserve"> </w:t>
            </w:r>
            <w:r>
              <w:rPr>
                <w:sz w:val="21"/>
              </w:rPr>
              <w:t>faire</w:t>
            </w:r>
            <w:r>
              <w:rPr>
                <w:spacing w:val="-2"/>
                <w:sz w:val="21"/>
              </w:rPr>
              <w:t xml:space="preserve"> </w:t>
            </w:r>
            <w:r>
              <w:rPr>
                <w:spacing w:val="-5"/>
                <w:sz w:val="21"/>
              </w:rPr>
              <w:t>une</w:t>
            </w:r>
          </w:p>
          <w:p w14:paraId="36481922" w14:textId="77777777" w:rsidR="00ED29E3" w:rsidRDefault="00000000">
            <w:pPr>
              <w:pStyle w:val="TableParagraph"/>
              <w:spacing w:line="229" w:lineRule="exact"/>
              <w:ind w:left="109"/>
              <w:rPr>
                <w:sz w:val="21"/>
              </w:rPr>
            </w:pPr>
            <w:r>
              <w:rPr>
                <w:spacing w:val="-2"/>
                <w:sz w:val="21"/>
              </w:rPr>
              <w:t>conférence</w:t>
            </w:r>
          </w:p>
        </w:tc>
      </w:tr>
    </w:tbl>
    <w:p w14:paraId="182310AB" w14:textId="77777777" w:rsidR="00ED29E3" w:rsidRDefault="00ED29E3">
      <w:pPr>
        <w:pStyle w:val="TableParagraph"/>
        <w:spacing w:line="229" w:lineRule="exact"/>
        <w:rPr>
          <w:sz w:val="21"/>
        </w:rPr>
        <w:sectPr w:rsidR="00ED29E3">
          <w:pgSz w:w="11900" w:h="16840"/>
          <w:pgMar w:top="800" w:right="1700" w:bottom="4480" w:left="1700" w:header="0" w:footer="4290" w:gutter="0"/>
          <w:cols w:space="720"/>
        </w:sectPr>
      </w:pPr>
    </w:p>
    <w:p w14:paraId="1443332F"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052A60F8" w14:textId="77777777">
        <w:trPr>
          <w:trHeight w:val="1562"/>
        </w:trPr>
        <w:tc>
          <w:tcPr>
            <w:tcW w:w="2472" w:type="dxa"/>
            <w:tcBorders>
              <w:bottom w:val="nil"/>
            </w:tcBorders>
          </w:tcPr>
          <w:p w14:paraId="710F5B5A" w14:textId="77777777" w:rsidR="00ED29E3" w:rsidRDefault="00000000">
            <w:pPr>
              <w:pStyle w:val="TableParagraph"/>
              <w:numPr>
                <w:ilvl w:val="0"/>
                <w:numId w:val="313"/>
              </w:numPr>
              <w:tabs>
                <w:tab w:val="left" w:pos="233"/>
              </w:tabs>
              <w:ind w:right="385" w:firstLine="0"/>
              <w:rPr>
                <w:sz w:val="21"/>
              </w:rPr>
            </w:pPr>
            <w:r>
              <w:rPr>
                <w:sz w:val="21"/>
              </w:rPr>
              <w:t>décrire</w:t>
            </w:r>
            <w:r>
              <w:rPr>
                <w:spacing w:val="-14"/>
                <w:sz w:val="21"/>
              </w:rPr>
              <w:t xml:space="preserve"> </w:t>
            </w:r>
            <w:r>
              <w:rPr>
                <w:sz w:val="21"/>
              </w:rPr>
              <w:t>et</w:t>
            </w:r>
            <w:r>
              <w:rPr>
                <w:spacing w:val="-13"/>
                <w:sz w:val="21"/>
              </w:rPr>
              <w:t xml:space="preserve"> </w:t>
            </w:r>
            <w:r>
              <w:rPr>
                <w:sz w:val="21"/>
              </w:rPr>
              <w:t>schématiser l’agent</w:t>
            </w:r>
            <w:r>
              <w:rPr>
                <w:spacing w:val="-13"/>
                <w:sz w:val="21"/>
              </w:rPr>
              <w:t xml:space="preserve"> </w:t>
            </w:r>
            <w:r>
              <w:rPr>
                <w:sz w:val="21"/>
              </w:rPr>
              <w:t>du</w:t>
            </w:r>
            <w:r>
              <w:rPr>
                <w:spacing w:val="-12"/>
                <w:sz w:val="21"/>
              </w:rPr>
              <w:t xml:space="preserve"> </w:t>
            </w:r>
            <w:r>
              <w:rPr>
                <w:sz w:val="21"/>
              </w:rPr>
              <w:t>paludisme</w:t>
            </w:r>
            <w:r>
              <w:rPr>
                <w:spacing w:val="-12"/>
                <w:sz w:val="21"/>
              </w:rPr>
              <w:t xml:space="preserve"> </w:t>
            </w:r>
            <w:r>
              <w:rPr>
                <w:sz w:val="21"/>
              </w:rPr>
              <w:t xml:space="preserve">et expliquer son cycle de </w:t>
            </w:r>
            <w:r>
              <w:rPr>
                <w:spacing w:val="-2"/>
                <w:sz w:val="21"/>
              </w:rPr>
              <w:t>développement</w:t>
            </w:r>
          </w:p>
        </w:tc>
        <w:tc>
          <w:tcPr>
            <w:tcW w:w="2578" w:type="dxa"/>
            <w:tcBorders>
              <w:bottom w:val="nil"/>
            </w:tcBorders>
          </w:tcPr>
          <w:p w14:paraId="75307E42" w14:textId="77777777" w:rsidR="00ED29E3" w:rsidRDefault="00000000">
            <w:pPr>
              <w:pStyle w:val="TableParagraph"/>
              <w:ind w:left="107"/>
              <w:rPr>
                <w:sz w:val="21"/>
              </w:rPr>
            </w:pPr>
            <w:r>
              <w:rPr>
                <w:sz w:val="21"/>
              </w:rPr>
              <w:t>-</w:t>
            </w:r>
            <w:r>
              <w:rPr>
                <w:spacing w:val="-10"/>
                <w:sz w:val="21"/>
              </w:rPr>
              <w:t xml:space="preserve"> </w:t>
            </w:r>
            <w:r>
              <w:rPr>
                <w:sz w:val="21"/>
              </w:rPr>
              <w:t>l’agent</w:t>
            </w:r>
            <w:r>
              <w:rPr>
                <w:spacing w:val="-8"/>
                <w:sz w:val="21"/>
              </w:rPr>
              <w:t xml:space="preserve"> </w:t>
            </w:r>
            <w:r>
              <w:rPr>
                <w:sz w:val="21"/>
              </w:rPr>
              <w:t>de</w:t>
            </w:r>
            <w:r>
              <w:rPr>
                <w:spacing w:val="-7"/>
                <w:sz w:val="21"/>
              </w:rPr>
              <w:t xml:space="preserve"> </w:t>
            </w:r>
            <w:r>
              <w:rPr>
                <w:sz w:val="21"/>
              </w:rPr>
              <w:t>la</w:t>
            </w:r>
            <w:r>
              <w:rPr>
                <w:spacing w:val="-7"/>
                <w:sz w:val="21"/>
              </w:rPr>
              <w:t xml:space="preserve"> </w:t>
            </w:r>
            <w:r>
              <w:rPr>
                <w:sz w:val="21"/>
              </w:rPr>
              <w:t>maladie</w:t>
            </w:r>
            <w:r>
              <w:rPr>
                <w:spacing w:val="-7"/>
                <w:sz w:val="21"/>
              </w:rPr>
              <w:t xml:space="preserve"> </w:t>
            </w:r>
            <w:r>
              <w:rPr>
                <w:sz w:val="21"/>
              </w:rPr>
              <w:t>et cycle de développement</w:t>
            </w:r>
          </w:p>
        </w:tc>
        <w:tc>
          <w:tcPr>
            <w:tcW w:w="2580" w:type="dxa"/>
            <w:vMerge w:val="restart"/>
          </w:tcPr>
          <w:p w14:paraId="60689FD6" w14:textId="77777777" w:rsidR="00ED29E3" w:rsidRDefault="00000000">
            <w:pPr>
              <w:pStyle w:val="TableParagraph"/>
              <w:numPr>
                <w:ilvl w:val="0"/>
                <w:numId w:val="312"/>
              </w:numPr>
              <w:tabs>
                <w:tab w:val="left" w:pos="233"/>
              </w:tabs>
              <w:spacing w:before="235"/>
              <w:ind w:right="180" w:firstLine="0"/>
              <w:rPr>
                <w:sz w:val="21"/>
              </w:rPr>
            </w:pPr>
            <w:r>
              <w:rPr>
                <w:sz w:val="21"/>
              </w:rPr>
              <w:t>Partir</w:t>
            </w:r>
            <w:r>
              <w:rPr>
                <w:spacing w:val="-12"/>
                <w:sz w:val="21"/>
              </w:rPr>
              <w:t xml:space="preserve"> </w:t>
            </w:r>
            <w:r>
              <w:rPr>
                <w:sz w:val="21"/>
              </w:rPr>
              <w:t>des</w:t>
            </w:r>
            <w:r>
              <w:rPr>
                <w:spacing w:val="-12"/>
                <w:sz w:val="21"/>
              </w:rPr>
              <w:t xml:space="preserve"> </w:t>
            </w:r>
            <w:r>
              <w:rPr>
                <w:sz w:val="21"/>
              </w:rPr>
              <w:t>faits</w:t>
            </w:r>
            <w:r>
              <w:rPr>
                <w:spacing w:val="-12"/>
                <w:sz w:val="21"/>
              </w:rPr>
              <w:t xml:space="preserve"> </w:t>
            </w:r>
            <w:r>
              <w:rPr>
                <w:sz w:val="21"/>
              </w:rPr>
              <w:t>d’actualité autant que possible</w:t>
            </w:r>
          </w:p>
          <w:p w14:paraId="28C8CA4E" w14:textId="77777777" w:rsidR="00ED29E3" w:rsidRDefault="00ED29E3">
            <w:pPr>
              <w:pStyle w:val="TableParagraph"/>
              <w:spacing w:before="1"/>
              <w:rPr>
                <w:sz w:val="21"/>
              </w:rPr>
            </w:pPr>
          </w:p>
          <w:p w14:paraId="3A05EBF3" w14:textId="77777777" w:rsidR="00ED29E3" w:rsidRDefault="00000000">
            <w:pPr>
              <w:pStyle w:val="TableParagraph"/>
              <w:numPr>
                <w:ilvl w:val="0"/>
                <w:numId w:val="312"/>
              </w:numPr>
              <w:tabs>
                <w:tab w:val="left" w:pos="235"/>
              </w:tabs>
              <w:ind w:right="94" w:firstLine="0"/>
              <w:rPr>
                <w:sz w:val="21"/>
              </w:rPr>
            </w:pPr>
            <w:r>
              <w:rPr>
                <w:sz w:val="21"/>
              </w:rPr>
              <w:t>Insister sur l’importance de ces maladies à Madagascar</w:t>
            </w:r>
            <w:r>
              <w:rPr>
                <w:spacing w:val="-13"/>
                <w:sz w:val="21"/>
              </w:rPr>
              <w:t xml:space="preserve"> </w:t>
            </w:r>
            <w:r>
              <w:rPr>
                <w:sz w:val="21"/>
              </w:rPr>
              <w:t>et</w:t>
            </w:r>
            <w:r>
              <w:rPr>
                <w:spacing w:val="-12"/>
                <w:sz w:val="21"/>
              </w:rPr>
              <w:t xml:space="preserve"> </w:t>
            </w:r>
            <w:r>
              <w:rPr>
                <w:sz w:val="21"/>
              </w:rPr>
              <w:t>la</w:t>
            </w:r>
            <w:r>
              <w:rPr>
                <w:spacing w:val="-11"/>
                <w:sz w:val="21"/>
              </w:rPr>
              <w:t xml:space="preserve"> </w:t>
            </w:r>
            <w:r>
              <w:rPr>
                <w:sz w:val="21"/>
              </w:rPr>
              <w:t>perception de ces maladies par la population locale.</w:t>
            </w:r>
          </w:p>
          <w:p w14:paraId="1039AC69" w14:textId="77777777" w:rsidR="00ED29E3" w:rsidRDefault="00000000">
            <w:pPr>
              <w:pStyle w:val="TableParagraph"/>
              <w:numPr>
                <w:ilvl w:val="0"/>
                <w:numId w:val="312"/>
              </w:numPr>
              <w:tabs>
                <w:tab w:val="left" w:pos="182"/>
              </w:tabs>
              <w:ind w:right="176" w:firstLine="0"/>
              <w:rPr>
                <w:sz w:val="21"/>
              </w:rPr>
            </w:pPr>
            <w:r>
              <w:rPr>
                <w:sz w:val="21"/>
              </w:rPr>
              <w:t>Insister</w:t>
            </w:r>
            <w:r>
              <w:rPr>
                <w:spacing w:val="-14"/>
                <w:sz w:val="21"/>
              </w:rPr>
              <w:t xml:space="preserve"> </w:t>
            </w:r>
            <w:r>
              <w:rPr>
                <w:sz w:val="21"/>
              </w:rPr>
              <w:t>sur</w:t>
            </w:r>
            <w:r>
              <w:rPr>
                <w:spacing w:val="-13"/>
                <w:sz w:val="21"/>
              </w:rPr>
              <w:t xml:space="preserve"> </w:t>
            </w:r>
            <w:r>
              <w:rPr>
                <w:sz w:val="21"/>
              </w:rPr>
              <w:t>la</w:t>
            </w:r>
            <w:r>
              <w:rPr>
                <w:spacing w:val="-12"/>
                <w:sz w:val="21"/>
              </w:rPr>
              <w:t xml:space="preserve"> </w:t>
            </w:r>
            <w:r>
              <w:rPr>
                <w:sz w:val="21"/>
              </w:rPr>
              <w:t>présentation sous forme de tableau des études et des résultats</w:t>
            </w:r>
          </w:p>
          <w:p w14:paraId="0F97F78A" w14:textId="77777777" w:rsidR="00ED29E3" w:rsidRDefault="00000000">
            <w:pPr>
              <w:pStyle w:val="TableParagraph"/>
              <w:numPr>
                <w:ilvl w:val="0"/>
                <w:numId w:val="312"/>
              </w:numPr>
              <w:tabs>
                <w:tab w:val="left" w:pos="109"/>
                <w:tab w:val="left" w:pos="181"/>
              </w:tabs>
              <w:spacing w:before="240"/>
              <w:ind w:right="316" w:hanging="1"/>
              <w:rPr>
                <w:sz w:val="21"/>
              </w:rPr>
            </w:pPr>
            <w:r>
              <w:rPr>
                <w:sz w:val="21"/>
              </w:rPr>
              <w:t>Observer</w:t>
            </w:r>
            <w:r>
              <w:rPr>
                <w:spacing w:val="-13"/>
                <w:sz w:val="21"/>
              </w:rPr>
              <w:t xml:space="preserve"> </w:t>
            </w:r>
            <w:r>
              <w:rPr>
                <w:sz w:val="21"/>
              </w:rPr>
              <w:t>avec</w:t>
            </w:r>
            <w:r>
              <w:rPr>
                <w:spacing w:val="-12"/>
                <w:sz w:val="21"/>
              </w:rPr>
              <w:t xml:space="preserve"> </w:t>
            </w:r>
            <w:r>
              <w:rPr>
                <w:sz w:val="21"/>
              </w:rPr>
              <w:t>les</w:t>
            </w:r>
            <w:r>
              <w:rPr>
                <w:spacing w:val="-13"/>
                <w:sz w:val="21"/>
              </w:rPr>
              <w:t xml:space="preserve"> </w:t>
            </w:r>
            <w:r>
              <w:rPr>
                <w:sz w:val="21"/>
              </w:rPr>
              <w:t>élèves des planches murales</w:t>
            </w:r>
          </w:p>
          <w:p w14:paraId="54000FDF" w14:textId="77777777" w:rsidR="00ED29E3" w:rsidRDefault="00ED29E3">
            <w:pPr>
              <w:pStyle w:val="TableParagraph"/>
              <w:rPr>
                <w:sz w:val="21"/>
              </w:rPr>
            </w:pPr>
          </w:p>
          <w:p w14:paraId="216DB455" w14:textId="77777777" w:rsidR="00ED29E3" w:rsidRDefault="00ED29E3">
            <w:pPr>
              <w:pStyle w:val="TableParagraph"/>
              <w:rPr>
                <w:sz w:val="21"/>
              </w:rPr>
            </w:pPr>
          </w:p>
          <w:p w14:paraId="08ABDDF3" w14:textId="77777777" w:rsidR="00ED29E3" w:rsidRDefault="00ED29E3">
            <w:pPr>
              <w:pStyle w:val="TableParagraph"/>
              <w:rPr>
                <w:sz w:val="21"/>
              </w:rPr>
            </w:pPr>
          </w:p>
          <w:p w14:paraId="446E682D" w14:textId="77777777" w:rsidR="00ED29E3" w:rsidRDefault="00ED29E3">
            <w:pPr>
              <w:pStyle w:val="TableParagraph"/>
              <w:rPr>
                <w:sz w:val="21"/>
              </w:rPr>
            </w:pPr>
          </w:p>
          <w:p w14:paraId="5A9F6954" w14:textId="77777777" w:rsidR="00ED29E3" w:rsidRDefault="00ED29E3">
            <w:pPr>
              <w:pStyle w:val="TableParagraph"/>
              <w:rPr>
                <w:sz w:val="21"/>
              </w:rPr>
            </w:pPr>
          </w:p>
          <w:p w14:paraId="30989355" w14:textId="77777777" w:rsidR="00ED29E3" w:rsidRDefault="00ED29E3">
            <w:pPr>
              <w:pStyle w:val="TableParagraph"/>
              <w:rPr>
                <w:sz w:val="21"/>
              </w:rPr>
            </w:pPr>
          </w:p>
          <w:p w14:paraId="6858F938" w14:textId="77777777" w:rsidR="00ED29E3" w:rsidRDefault="00000000">
            <w:pPr>
              <w:pStyle w:val="TableParagraph"/>
              <w:numPr>
                <w:ilvl w:val="0"/>
                <w:numId w:val="312"/>
              </w:numPr>
              <w:tabs>
                <w:tab w:val="left" w:pos="109"/>
                <w:tab w:val="left" w:pos="234"/>
              </w:tabs>
              <w:ind w:right="355" w:hanging="1"/>
              <w:jc w:val="both"/>
              <w:rPr>
                <w:sz w:val="21"/>
              </w:rPr>
            </w:pPr>
            <w:r>
              <w:rPr>
                <w:sz w:val="21"/>
              </w:rPr>
              <w:t>Étudier avec les élèves des</w:t>
            </w:r>
            <w:r>
              <w:rPr>
                <w:spacing w:val="-9"/>
                <w:sz w:val="21"/>
              </w:rPr>
              <w:t xml:space="preserve"> </w:t>
            </w:r>
            <w:r>
              <w:rPr>
                <w:sz w:val="21"/>
              </w:rPr>
              <w:t>textes</w:t>
            </w:r>
            <w:r>
              <w:rPr>
                <w:spacing w:val="-9"/>
                <w:sz w:val="21"/>
              </w:rPr>
              <w:t xml:space="preserve"> </w:t>
            </w:r>
            <w:r>
              <w:rPr>
                <w:sz w:val="21"/>
              </w:rPr>
              <w:t>ou</w:t>
            </w:r>
            <w:r>
              <w:rPr>
                <w:spacing w:val="-8"/>
                <w:sz w:val="21"/>
              </w:rPr>
              <w:t xml:space="preserve"> </w:t>
            </w:r>
            <w:r>
              <w:rPr>
                <w:sz w:val="21"/>
              </w:rPr>
              <w:t>des</w:t>
            </w:r>
            <w:r>
              <w:rPr>
                <w:spacing w:val="-9"/>
                <w:sz w:val="21"/>
              </w:rPr>
              <w:t xml:space="preserve"> </w:t>
            </w:r>
            <w:r>
              <w:rPr>
                <w:sz w:val="21"/>
              </w:rPr>
              <w:t xml:space="preserve">slogans </w:t>
            </w:r>
            <w:r>
              <w:rPr>
                <w:spacing w:val="-2"/>
                <w:sz w:val="21"/>
              </w:rPr>
              <w:t>muraux</w:t>
            </w:r>
          </w:p>
          <w:p w14:paraId="385DD547" w14:textId="77777777" w:rsidR="00ED29E3" w:rsidRDefault="00000000">
            <w:pPr>
              <w:pStyle w:val="TableParagraph"/>
              <w:numPr>
                <w:ilvl w:val="0"/>
                <w:numId w:val="312"/>
              </w:numPr>
              <w:tabs>
                <w:tab w:val="left" w:pos="235"/>
              </w:tabs>
              <w:spacing w:before="1"/>
              <w:ind w:right="393" w:firstLine="0"/>
              <w:rPr>
                <w:sz w:val="21"/>
              </w:rPr>
            </w:pPr>
            <w:r>
              <w:rPr>
                <w:sz w:val="21"/>
              </w:rPr>
              <w:t>Autant que possible réaliser</w:t>
            </w:r>
            <w:r>
              <w:rPr>
                <w:spacing w:val="-14"/>
                <w:sz w:val="21"/>
              </w:rPr>
              <w:t xml:space="preserve"> </w:t>
            </w:r>
            <w:r>
              <w:rPr>
                <w:sz w:val="21"/>
              </w:rPr>
              <w:t>des</w:t>
            </w:r>
            <w:r>
              <w:rPr>
                <w:spacing w:val="-13"/>
                <w:sz w:val="21"/>
              </w:rPr>
              <w:t xml:space="preserve"> </w:t>
            </w:r>
            <w:r>
              <w:rPr>
                <w:sz w:val="21"/>
              </w:rPr>
              <w:t>observations concrètes d’agent ou de vecteur de la maladie</w:t>
            </w:r>
          </w:p>
          <w:p w14:paraId="02CBC8E8" w14:textId="77777777" w:rsidR="00ED29E3" w:rsidRDefault="00000000">
            <w:pPr>
              <w:pStyle w:val="TableParagraph"/>
              <w:numPr>
                <w:ilvl w:val="0"/>
                <w:numId w:val="312"/>
              </w:numPr>
              <w:tabs>
                <w:tab w:val="left" w:pos="235"/>
              </w:tabs>
              <w:spacing w:before="1"/>
              <w:ind w:right="272" w:firstLine="0"/>
              <w:rPr>
                <w:sz w:val="21"/>
              </w:rPr>
            </w:pPr>
            <w:r>
              <w:rPr>
                <w:sz w:val="21"/>
              </w:rPr>
              <w:t>Réaliser des activités d’assainissement avec les élèves</w:t>
            </w:r>
            <w:r>
              <w:rPr>
                <w:spacing w:val="40"/>
                <w:sz w:val="21"/>
              </w:rPr>
              <w:t xml:space="preserve"> </w:t>
            </w:r>
            <w:r>
              <w:rPr>
                <w:sz w:val="21"/>
              </w:rPr>
              <w:t>:</w:t>
            </w:r>
            <w:r>
              <w:rPr>
                <w:spacing w:val="40"/>
                <w:sz w:val="21"/>
              </w:rPr>
              <w:t xml:space="preserve"> </w:t>
            </w:r>
            <w:r>
              <w:rPr>
                <w:sz w:val="21"/>
              </w:rPr>
              <w:t>débroussaillage, assainissement</w:t>
            </w:r>
            <w:r>
              <w:rPr>
                <w:spacing w:val="-14"/>
                <w:sz w:val="21"/>
              </w:rPr>
              <w:t xml:space="preserve"> </w:t>
            </w:r>
            <w:r>
              <w:rPr>
                <w:sz w:val="21"/>
              </w:rPr>
              <w:t>des</w:t>
            </w:r>
            <w:r>
              <w:rPr>
                <w:spacing w:val="-13"/>
                <w:sz w:val="21"/>
              </w:rPr>
              <w:t xml:space="preserve"> </w:t>
            </w:r>
            <w:r>
              <w:rPr>
                <w:sz w:val="21"/>
              </w:rPr>
              <w:t xml:space="preserve">mares, contrôle de la propriété </w:t>
            </w:r>
            <w:r>
              <w:rPr>
                <w:spacing w:val="-2"/>
                <w:sz w:val="21"/>
              </w:rPr>
              <w:t>corporelle…</w:t>
            </w:r>
          </w:p>
          <w:p w14:paraId="5EE72407" w14:textId="77777777" w:rsidR="00ED29E3" w:rsidRDefault="00000000">
            <w:pPr>
              <w:pStyle w:val="TableParagraph"/>
              <w:numPr>
                <w:ilvl w:val="0"/>
                <w:numId w:val="312"/>
              </w:numPr>
              <w:tabs>
                <w:tab w:val="left" w:pos="109"/>
                <w:tab w:val="left" w:pos="234"/>
              </w:tabs>
              <w:ind w:right="161" w:hanging="1"/>
              <w:rPr>
                <w:sz w:val="21"/>
              </w:rPr>
            </w:pPr>
            <w:r>
              <w:rPr>
                <w:sz w:val="21"/>
              </w:rPr>
              <w:t>Mêmes</w:t>
            </w:r>
            <w:r>
              <w:rPr>
                <w:spacing w:val="-14"/>
                <w:sz w:val="21"/>
              </w:rPr>
              <w:t xml:space="preserve"> </w:t>
            </w:r>
            <w:r>
              <w:rPr>
                <w:sz w:val="21"/>
              </w:rPr>
              <w:t>observations</w:t>
            </w:r>
            <w:r>
              <w:rPr>
                <w:spacing w:val="-13"/>
                <w:sz w:val="21"/>
              </w:rPr>
              <w:t xml:space="preserve"> </w:t>
            </w:r>
            <w:r>
              <w:rPr>
                <w:sz w:val="21"/>
              </w:rPr>
              <w:t>pour les trois maladies étudiées</w:t>
            </w:r>
          </w:p>
          <w:p w14:paraId="645DFFC7" w14:textId="77777777" w:rsidR="00ED29E3" w:rsidRDefault="00000000">
            <w:pPr>
              <w:pStyle w:val="TableParagraph"/>
              <w:numPr>
                <w:ilvl w:val="0"/>
                <w:numId w:val="312"/>
              </w:numPr>
              <w:tabs>
                <w:tab w:val="left" w:pos="109"/>
                <w:tab w:val="left" w:pos="232"/>
              </w:tabs>
              <w:ind w:right="319" w:hanging="1"/>
              <w:rPr>
                <w:sz w:val="21"/>
              </w:rPr>
            </w:pPr>
            <w:r>
              <w:rPr>
                <w:sz w:val="21"/>
              </w:rPr>
              <w:t>Prévoir</w:t>
            </w:r>
            <w:r>
              <w:rPr>
                <w:spacing w:val="-12"/>
                <w:sz w:val="21"/>
              </w:rPr>
              <w:t xml:space="preserve"> </w:t>
            </w:r>
            <w:r>
              <w:rPr>
                <w:sz w:val="21"/>
              </w:rPr>
              <w:t>une</w:t>
            </w:r>
            <w:r>
              <w:rPr>
                <w:spacing w:val="-11"/>
                <w:sz w:val="21"/>
              </w:rPr>
              <w:t xml:space="preserve"> </w:t>
            </w:r>
            <w:r>
              <w:rPr>
                <w:sz w:val="21"/>
              </w:rPr>
              <w:t>carte</w:t>
            </w:r>
            <w:r>
              <w:rPr>
                <w:spacing w:val="-11"/>
                <w:sz w:val="21"/>
              </w:rPr>
              <w:t xml:space="preserve"> </w:t>
            </w:r>
            <w:r>
              <w:rPr>
                <w:sz w:val="21"/>
              </w:rPr>
              <w:t>vierge où les élèves portent les régions infestées par les maladies étudiées</w:t>
            </w:r>
          </w:p>
        </w:tc>
      </w:tr>
      <w:tr w:rsidR="00ED29E3" w14:paraId="63541572" w14:textId="77777777">
        <w:trPr>
          <w:trHeight w:val="2284"/>
        </w:trPr>
        <w:tc>
          <w:tcPr>
            <w:tcW w:w="2472" w:type="dxa"/>
            <w:tcBorders>
              <w:top w:val="nil"/>
              <w:bottom w:val="nil"/>
            </w:tcBorders>
          </w:tcPr>
          <w:p w14:paraId="45D6BE3E" w14:textId="77777777" w:rsidR="00ED29E3" w:rsidRDefault="00ED29E3">
            <w:pPr>
              <w:pStyle w:val="TableParagraph"/>
              <w:rPr>
                <w:sz w:val="21"/>
              </w:rPr>
            </w:pPr>
          </w:p>
          <w:p w14:paraId="5A4D3A8C" w14:textId="77777777" w:rsidR="00ED29E3" w:rsidRDefault="00ED29E3">
            <w:pPr>
              <w:pStyle w:val="TableParagraph"/>
              <w:spacing w:before="112"/>
              <w:rPr>
                <w:sz w:val="21"/>
              </w:rPr>
            </w:pPr>
          </w:p>
          <w:p w14:paraId="5FCBE785" w14:textId="77777777" w:rsidR="00ED29E3" w:rsidRDefault="00000000">
            <w:pPr>
              <w:pStyle w:val="TableParagraph"/>
              <w:numPr>
                <w:ilvl w:val="0"/>
                <w:numId w:val="311"/>
              </w:numPr>
              <w:tabs>
                <w:tab w:val="left" w:pos="180"/>
              </w:tabs>
              <w:ind w:right="245" w:firstLine="0"/>
              <w:rPr>
                <w:sz w:val="21"/>
              </w:rPr>
            </w:pPr>
            <w:r>
              <w:rPr>
                <w:sz w:val="21"/>
              </w:rPr>
              <w:t>décrire</w:t>
            </w:r>
            <w:r>
              <w:rPr>
                <w:spacing w:val="-13"/>
                <w:sz w:val="21"/>
              </w:rPr>
              <w:t xml:space="preserve"> </w:t>
            </w:r>
            <w:r>
              <w:rPr>
                <w:sz w:val="21"/>
              </w:rPr>
              <w:t>et</w:t>
            </w:r>
            <w:r>
              <w:rPr>
                <w:spacing w:val="-13"/>
                <w:sz w:val="21"/>
              </w:rPr>
              <w:t xml:space="preserve"> </w:t>
            </w:r>
            <w:r>
              <w:rPr>
                <w:sz w:val="21"/>
              </w:rPr>
              <w:t>schématiser</w:t>
            </w:r>
            <w:r>
              <w:rPr>
                <w:spacing w:val="-13"/>
                <w:sz w:val="21"/>
              </w:rPr>
              <w:t xml:space="preserve"> </w:t>
            </w:r>
            <w:r>
              <w:rPr>
                <w:sz w:val="21"/>
              </w:rPr>
              <w:t xml:space="preserve">le l’agent du paludisme et expliquer son cycle de </w:t>
            </w:r>
            <w:r>
              <w:rPr>
                <w:spacing w:val="-2"/>
                <w:sz w:val="21"/>
              </w:rPr>
              <w:t>développement</w:t>
            </w:r>
          </w:p>
          <w:p w14:paraId="2C7DD147" w14:textId="77777777" w:rsidR="00ED29E3" w:rsidRDefault="00000000">
            <w:pPr>
              <w:pStyle w:val="TableParagraph"/>
              <w:numPr>
                <w:ilvl w:val="0"/>
                <w:numId w:val="311"/>
              </w:numPr>
              <w:tabs>
                <w:tab w:val="left" w:pos="231"/>
              </w:tabs>
              <w:spacing w:line="242" w:lineRule="exact"/>
              <w:ind w:right="302" w:firstLine="0"/>
              <w:rPr>
                <w:sz w:val="21"/>
              </w:rPr>
            </w:pPr>
            <w:r>
              <w:rPr>
                <w:sz w:val="21"/>
              </w:rPr>
              <w:t>Préconiser</w:t>
            </w:r>
            <w:r>
              <w:rPr>
                <w:spacing w:val="-14"/>
                <w:sz w:val="21"/>
              </w:rPr>
              <w:t xml:space="preserve"> </w:t>
            </w:r>
            <w:r>
              <w:rPr>
                <w:sz w:val="21"/>
              </w:rPr>
              <w:t>des</w:t>
            </w:r>
            <w:r>
              <w:rPr>
                <w:spacing w:val="-13"/>
                <w:sz w:val="21"/>
              </w:rPr>
              <w:t xml:space="preserve"> </w:t>
            </w:r>
            <w:r>
              <w:rPr>
                <w:sz w:val="21"/>
              </w:rPr>
              <w:t xml:space="preserve">moyens de lutte contre le </w:t>
            </w:r>
            <w:r>
              <w:rPr>
                <w:spacing w:val="-2"/>
                <w:sz w:val="21"/>
              </w:rPr>
              <w:t>paludisme</w:t>
            </w:r>
          </w:p>
        </w:tc>
        <w:tc>
          <w:tcPr>
            <w:tcW w:w="2578" w:type="dxa"/>
            <w:tcBorders>
              <w:top w:val="nil"/>
              <w:bottom w:val="nil"/>
            </w:tcBorders>
          </w:tcPr>
          <w:p w14:paraId="71D26336" w14:textId="77777777" w:rsidR="00ED29E3" w:rsidRDefault="00ED29E3">
            <w:pPr>
              <w:pStyle w:val="TableParagraph"/>
              <w:rPr>
                <w:sz w:val="21"/>
              </w:rPr>
            </w:pPr>
          </w:p>
          <w:p w14:paraId="2F350754" w14:textId="77777777" w:rsidR="00ED29E3" w:rsidRDefault="00ED29E3">
            <w:pPr>
              <w:pStyle w:val="TableParagraph"/>
              <w:spacing w:before="112"/>
              <w:rPr>
                <w:sz w:val="21"/>
              </w:rPr>
            </w:pPr>
          </w:p>
          <w:p w14:paraId="2066ECF8" w14:textId="77777777" w:rsidR="00ED29E3" w:rsidRDefault="00000000">
            <w:pPr>
              <w:pStyle w:val="TableParagraph"/>
              <w:ind w:left="107" w:right="204"/>
              <w:rPr>
                <w:sz w:val="21"/>
              </w:rPr>
            </w:pPr>
            <w:r>
              <w:rPr>
                <w:sz w:val="21"/>
              </w:rPr>
              <w:t>le</w:t>
            </w:r>
            <w:r>
              <w:rPr>
                <w:spacing w:val="-7"/>
                <w:sz w:val="21"/>
              </w:rPr>
              <w:t xml:space="preserve"> </w:t>
            </w:r>
            <w:r>
              <w:rPr>
                <w:sz w:val="21"/>
              </w:rPr>
              <w:t>vecteur</w:t>
            </w:r>
            <w:r>
              <w:rPr>
                <w:spacing w:val="39"/>
                <w:sz w:val="21"/>
              </w:rPr>
              <w:t xml:space="preserve"> </w:t>
            </w:r>
            <w:r>
              <w:rPr>
                <w:sz w:val="21"/>
              </w:rPr>
              <w:t>de</w:t>
            </w:r>
            <w:r>
              <w:rPr>
                <w:spacing w:val="-7"/>
                <w:sz w:val="21"/>
              </w:rPr>
              <w:t xml:space="preserve"> </w:t>
            </w:r>
            <w:r>
              <w:rPr>
                <w:sz w:val="21"/>
              </w:rPr>
              <w:t>la</w:t>
            </w:r>
            <w:r>
              <w:rPr>
                <w:spacing w:val="-7"/>
                <w:sz w:val="21"/>
              </w:rPr>
              <w:t xml:space="preserve"> </w:t>
            </w:r>
            <w:r>
              <w:rPr>
                <w:sz w:val="21"/>
              </w:rPr>
              <w:t>maladie</w:t>
            </w:r>
            <w:r>
              <w:rPr>
                <w:spacing w:val="-7"/>
                <w:sz w:val="21"/>
              </w:rPr>
              <w:t xml:space="preserve"> </w:t>
            </w:r>
            <w:r>
              <w:rPr>
                <w:sz w:val="21"/>
              </w:rPr>
              <w:t xml:space="preserve">et son cycle de </w:t>
            </w:r>
            <w:r>
              <w:rPr>
                <w:spacing w:val="-2"/>
                <w:sz w:val="21"/>
              </w:rPr>
              <w:t>développement</w:t>
            </w:r>
          </w:p>
          <w:p w14:paraId="279DBC90" w14:textId="77777777" w:rsidR="00ED29E3" w:rsidRDefault="00000000">
            <w:pPr>
              <w:pStyle w:val="TableParagraph"/>
              <w:spacing w:before="240"/>
              <w:ind w:left="107"/>
              <w:rPr>
                <w:sz w:val="21"/>
              </w:rPr>
            </w:pPr>
            <w:r>
              <w:rPr>
                <w:sz w:val="21"/>
              </w:rPr>
              <w:t>-la</w:t>
            </w:r>
            <w:r>
              <w:rPr>
                <w:spacing w:val="-4"/>
                <w:sz w:val="21"/>
              </w:rPr>
              <w:t xml:space="preserve"> </w:t>
            </w:r>
            <w:r>
              <w:rPr>
                <w:sz w:val="21"/>
              </w:rPr>
              <w:t>lutte</w:t>
            </w:r>
            <w:r>
              <w:rPr>
                <w:spacing w:val="-4"/>
                <w:sz w:val="21"/>
              </w:rPr>
              <w:t xml:space="preserve"> </w:t>
            </w:r>
            <w:r>
              <w:rPr>
                <w:sz w:val="21"/>
              </w:rPr>
              <w:t>contre</w:t>
            </w:r>
            <w:r>
              <w:rPr>
                <w:spacing w:val="-4"/>
                <w:sz w:val="21"/>
              </w:rPr>
              <w:t xml:space="preserve"> </w:t>
            </w:r>
            <w:r>
              <w:rPr>
                <w:sz w:val="21"/>
              </w:rPr>
              <w:t>le</w:t>
            </w:r>
            <w:r>
              <w:rPr>
                <w:spacing w:val="-4"/>
                <w:sz w:val="21"/>
              </w:rPr>
              <w:t xml:space="preserve"> </w:t>
            </w:r>
            <w:r>
              <w:rPr>
                <w:spacing w:val="-2"/>
                <w:sz w:val="21"/>
              </w:rPr>
              <w:t>paludisme</w:t>
            </w:r>
          </w:p>
        </w:tc>
        <w:tc>
          <w:tcPr>
            <w:tcW w:w="2580" w:type="dxa"/>
            <w:vMerge/>
            <w:tcBorders>
              <w:top w:val="nil"/>
            </w:tcBorders>
          </w:tcPr>
          <w:p w14:paraId="6957AB50" w14:textId="77777777" w:rsidR="00ED29E3" w:rsidRDefault="00ED29E3">
            <w:pPr>
              <w:rPr>
                <w:sz w:val="2"/>
                <w:szCs w:val="2"/>
              </w:rPr>
            </w:pPr>
          </w:p>
        </w:tc>
      </w:tr>
      <w:tr w:rsidR="00ED29E3" w14:paraId="3EB22FA3" w14:textId="77777777">
        <w:trPr>
          <w:trHeight w:val="591"/>
        </w:trPr>
        <w:tc>
          <w:tcPr>
            <w:tcW w:w="2472" w:type="dxa"/>
            <w:tcBorders>
              <w:top w:val="nil"/>
              <w:bottom w:val="nil"/>
            </w:tcBorders>
          </w:tcPr>
          <w:p w14:paraId="2BC79A25" w14:textId="77777777" w:rsidR="00ED29E3" w:rsidRDefault="00ED29E3">
            <w:pPr>
              <w:pStyle w:val="TableParagraph"/>
              <w:rPr>
                <w:sz w:val="20"/>
              </w:rPr>
            </w:pPr>
          </w:p>
        </w:tc>
        <w:tc>
          <w:tcPr>
            <w:tcW w:w="2578" w:type="dxa"/>
            <w:tcBorders>
              <w:top w:val="nil"/>
              <w:bottom w:val="nil"/>
            </w:tcBorders>
          </w:tcPr>
          <w:p w14:paraId="23714E37" w14:textId="77777777" w:rsidR="00ED29E3" w:rsidRDefault="00000000">
            <w:pPr>
              <w:pStyle w:val="TableParagraph"/>
              <w:ind w:left="107" w:hanging="1"/>
              <w:rPr>
                <w:sz w:val="21"/>
              </w:rPr>
            </w:pPr>
            <w:r>
              <w:rPr>
                <w:sz w:val="21"/>
              </w:rPr>
              <w:t>-les</w:t>
            </w:r>
            <w:r>
              <w:rPr>
                <w:spacing w:val="-12"/>
                <w:sz w:val="21"/>
              </w:rPr>
              <w:t xml:space="preserve"> </w:t>
            </w:r>
            <w:r>
              <w:rPr>
                <w:sz w:val="21"/>
              </w:rPr>
              <w:t>régions</w:t>
            </w:r>
            <w:r>
              <w:rPr>
                <w:spacing w:val="-12"/>
                <w:sz w:val="21"/>
              </w:rPr>
              <w:t xml:space="preserve"> </w:t>
            </w:r>
            <w:r>
              <w:rPr>
                <w:sz w:val="21"/>
              </w:rPr>
              <w:t>concernées</w:t>
            </w:r>
            <w:r>
              <w:rPr>
                <w:spacing w:val="-12"/>
                <w:sz w:val="21"/>
              </w:rPr>
              <w:t xml:space="preserve"> </w:t>
            </w:r>
            <w:r>
              <w:rPr>
                <w:sz w:val="21"/>
              </w:rPr>
              <w:t xml:space="preserve">à </w:t>
            </w:r>
            <w:r>
              <w:rPr>
                <w:spacing w:val="-2"/>
                <w:sz w:val="21"/>
              </w:rPr>
              <w:t>Madagascar</w:t>
            </w:r>
          </w:p>
        </w:tc>
        <w:tc>
          <w:tcPr>
            <w:tcW w:w="2580" w:type="dxa"/>
            <w:vMerge/>
            <w:tcBorders>
              <w:top w:val="nil"/>
            </w:tcBorders>
          </w:tcPr>
          <w:p w14:paraId="4CD2667A" w14:textId="77777777" w:rsidR="00ED29E3" w:rsidRDefault="00ED29E3">
            <w:pPr>
              <w:rPr>
                <w:sz w:val="2"/>
                <w:szCs w:val="2"/>
              </w:rPr>
            </w:pPr>
          </w:p>
        </w:tc>
      </w:tr>
      <w:tr w:rsidR="00ED29E3" w14:paraId="44683B96" w14:textId="77777777">
        <w:trPr>
          <w:trHeight w:val="472"/>
        </w:trPr>
        <w:tc>
          <w:tcPr>
            <w:tcW w:w="2472" w:type="dxa"/>
            <w:tcBorders>
              <w:top w:val="nil"/>
              <w:bottom w:val="nil"/>
            </w:tcBorders>
          </w:tcPr>
          <w:p w14:paraId="54DA4779" w14:textId="77777777" w:rsidR="00ED29E3" w:rsidRDefault="00ED29E3">
            <w:pPr>
              <w:pStyle w:val="TableParagraph"/>
              <w:rPr>
                <w:sz w:val="20"/>
              </w:rPr>
            </w:pPr>
          </w:p>
        </w:tc>
        <w:tc>
          <w:tcPr>
            <w:tcW w:w="2578" w:type="dxa"/>
            <w:tcBorders>
              <w:top w:val="nil"/>
              <w:bottom w:val="nil"/>
            </w:tcBorders>
          </w:tcPr>
          <w:p w14:paraId="54F4BCD4" w14:textId="77777777" w:rsidR="00ED29E3" w:rsidRDefault="00000000">
            <w:pPr>
              <w:pStyle w:val="TableParagraph"/>
              <w:spacing w:before="111"/>
              <w:ind w:left="107"/>
              <w:rPr>
                <w:b/>
                <w:sz w:val="21"/>
              </w:rPr>
            </w:pPr>
            <w:r>
              <w:rPr>
                <w:sz w:val="21"/>
              </w:rPr>
              <w:t>▼</w:t>
            </w:r>
            <w:r>
              <w:rPr>
                <w:b/>
                <w:sz w:val="21"/>
              </w:rPr>
              <w:t>Les</w:t>
            </w:r>
            <w:r>
              <w:rPr>
                <w:b/>
                <w:spacing w:val="-7"/>
                <w:sz w:val="21"/>
              </w:rPr>
              <w:t xml:space="preserve"> </w:t>
            </w:r>
            <w:r>
              <w:rPr>
                <w:b/>
                <w:spacing w:val="-2"/>
                <w:sz w:val="21"/>
              </w:rPr>
              <w:t>bilharzioses</w:t>
            </w:r>
          </w:p>
        </w:tc>
        <w:tc>
          <w:tcPr>
            <w:tcW w:w="2580" w:type="dxa"/>
            <w:vMerge/>
            <w:tcBorders>
              <w:top w:val="nil"/>
            </w:tcBorders>
          </w:tcPr>
          <w:p w14:paraId="4BFD02FB" w14:textId="77777777" w:rsidR="00ED29E3" w:rsidRDefault="00ED29E3">
            <w:pPr>
              <w:rPr>
                <w:sz w:val="2"/>
                <w:szCs w:val="2"/>
              </w:rPr>
            </w:pPr>
          </w:p>
        </w:tc>
      </w:tr>
      <w:tr w:rsidR="00ED29E3" w14:paraId="0D2F3AB2" w14:textId="77777777">
        <w:trPr>
          <w:trHeight w:val="1680"/>
        </w:trPr>
        <w:tc>
          <w:tcPr>
            <w:tcW w:w="2472" w:type="dxa"/>
            <w:tcBorders>
              <w:top w:val="nil"/>
              <w:bottom w:val="nil"/>
            </w:tcBorders>
          </w:tcPr>
          <w:p w14:paraId="6DC2D29D" w14:textId="77777777" w:rsidR="00ED29E3" w:rsidRDefault="00000000">
            <w:pPr>
              <w:pStyle w:val="TableParagraph"/>
              <w:numPr>
                <w:ilvl w:val="0"/>
                <w:numId w:val="310"/>
              </w:numPr>
              <w:tabs>
                <w:tab w:val="left" w:pos="180"/>
              </w:tabs>
              <w:spacing w:before="111"/>
              <w:ind w:right="198" w:firstLine="0"/>
              <w:rPr>
                <w:sz w:val="21"/>
              </w:rPr>
            </w:pPr>
            <w:r>
              <w:rPr>
                <w:sz w:val="21"/>
              </w:rPr>
              <w:t>décrire</w:t>
            </w:r>
            <w:r>
              <w:rPr>
                <w:spacing w:val="-13"/>
                <w:sz w:val="21"/>
              </w:rPr>
              <w:t xml:space="preserve"> </w:t>
            </w:r>
            <w:r>
              <w:rPr>
                <w:sz w:val="21"/>
              </w:rPr>
              <w:t>les</w:t>
            </w:r>
            <w:r>
              <w:rPr>
                <w:spacing w:val="-13"/>
                <w:sz w:val="21"/>
              </w:rPr>
              <w:t xml:space="preserve"> </w:t>
            </w:r>
            <w:r>
              <w:rPr>
                <w:sz w:val="21"/>
              </w:rPr>
              <w:t>symptômes</w:t>
            </w:r>
            <w:r>
              <w:rPr>
                <w:spacing w:val="-13"/>
                <w:sz w:val="21"/>
              </w:rPr>
              <w:t xml:space="preserve"> </w:t>
            </w:r>
            <w:r>
              <w:rPr>
                <w:sz w:val="21"/>
              </w:rPr>
              <w:t xml:space="preserve">et l’évolution de la </w:t>
            </w:r>
            <w:r>
              <w:rPr>
                <w:spacing w:val="-2"/>
                <w:sz w:val="21"/>
              </w:rPr>
              <w:t>bilharziose</w:t>
            </w:r>
          </w:p>
          <w:p w14:paraId="6616CB2B" w14:textId="77777777" w:rsidR="00ED29E3" w:rsidRDefault="00000000">
            <w:pPr>
              <w:pStyle w:val="TableParagraph"/>
              <w:numPr>
                <w:ilvl w:val="0"/>
                <w:numId w:val="310"/>
              </w:numPr>
              <w:tabs>
                <w:tab w:val="left" w:pos="233"/>
              </w:tabs>
              <w:ind w:right="314" w:firstLine="0"/>
              <w:rPr>
                <w:sz w:val="21"/>
              </w:rPr>
            </w:pPr>
            <w:r>
              <w:rPr>
                <w:sz w:val="21"/>
              </w:rPr>
              <w:t>préconiser</w:t>
            </w:r>
            <w:r>
              <w:rPr>
                <w:spacing w:val="-14"/>
                <w:sz w:val="21"/>
              </w:rPr>
              <w:t xml:space="preserve"> </w:t>
            </w:r>
            <w:r>
              <w:rPr>
                <w:sz w:val="21"/>
              </w:rPr>
              <w:t>des</w:t>
            </w:r>
            <w:r>
              <w:rPr>
                <w:spacing w:val="-13"/>
                <w:sz w:val="21"/>
              </w:rPr>
              <w:t xml:space="preserve"> </w:t>
            </w:r>
            <w:r>
              <w:rPr>
                <w:sz w:val="21"/>
              </w:rPr>
              <w:t xml:space="preserve">moyens de lutte contre la </w:t>
            </w:r>
            <w:r>
              <w:rPr>
                <w:spacing w:val="-2"/>
                <w:sz w:val="21"/>
              </w:rPr>
              <w:t>bilharziose</w:t>
            </w:r>
          </w:p>
        </w:tc>
        <w:tc>
          <w:tcPr>
            <w:tcW w:w="2578" w:type="dxa"/>
            <w:tcBorders>
              <w:top w:val="nil"/>
              <w:bottom w:val="nil"/>
            </w:tcBorders>
          </w:tcPr>
          <w:p w14:paraId="137D0D4F" w14:textId="77777777" w:rsidR="00ED29E3" w:rsidRDefault="00000000">
            <w:pPr>
              <w:pStyle w:val="TableParagraph"/>
              <w:numPr>
                <w:ilvl w:val="0"/>
                <w:numId w:val="309"/>
              </w:numPr>
              <w:tabs>
                <w:tab w:val="left" w:pos="233"/>
              </w:tabs>
              <w:spacing w:before="111"/>
              <w:ind w:left="233" w:hanging="126"/>
              <w:rPr>
                <w:sz w:val="21"/>
              </w:rPr>
            </w:pPr>
            <w:r>
              <w:rPr>
                <w:sz w:val="21"/>
              </w:rPr>
              <w:t>La</w:t>
            </w:r>
            <w:r>
              <w:rPr>
                <w:spacing w:val="-8"/>
                <w:sz w:val="21"/>
              </w:rPr>
              <w:t xml:space="preserve"> </w:t>
            </w:r>
            <w:r>
              <w:rPr>
                <w:sz w:val="21"/>
              </w:rPr>
              <w:t>bilharzie</w:t>
            </w:r>
            <w:r>
              <w:rPr>
                <w:spacing w:val="-8"/>
                <w:sz w:val="21"/>
              </w:rPr>
              <w:t xml:space="preserve"> </w:t>
            </w:r>
            <w:r>
              <w:rPr>
                <w:sz w:val="21"/>
              </w:rPr>
              <w:t>intestinale</w:t>
            </w:r>
            <w:r>
              <w:rPr>
                <w:spacing w:val="-8"/>
                <w:sz w:val="21"/>
              </w:rPr>
              <w:t xml:space="preserve"> </w:t>
            </w:r>
            <w:r>
              <w:rPr>
                <w:spacing w:val="-10"/>
                <w:sz w:val="21"/>
              </w:rPr>
              <w:t>:</w:t>
            </w:r>
          </w:p>
          <w:p w14:paraId="3F745DA0" w14:textId="77777777" w:rsidR="00ED29E3" w:rsidRDefault="00ED29E3">
            <w:pPr>
              <w:pStyle w:val="TableParagraph"/>
              <w:rPr>
                <w:sz w:val="21"/>
              </w:rPr>
            </w:pPr>
          </w:p>
          <w:p w14:paraId="6E38995D" w14:textId="77777777" w:rsidR="00ED29E3" w:rsidRDefault="00ED29E3">
            <w:pPr>
              <w:pStyle w:val="TableParagraph"/>
              <w:rPr>
                <w:sz w:val="21"/>
              </w:rPr>
            </w:pPr>
          </w:p>
          <w:p w14:paraId="0C60879D" w14:textId="77777777" w:rsidR="00ED29E3" w:rsidRDefault="00000000">
            <w:pPr>
              <w:pStyle w:val="TableParagraph"/>
              <w:ind w:left="107" w:right="204"/>
              <w:rPr>
                <w:sz w:val="21"/>
              </w:rPr>
            </w:pPr>
            <w:r>
              <w:rPr>
                <w:sz w:val="21"/>
              </w:rPr>
              <w:t>-</w:t>
            </w:r>
            <w:r>
              <w:rPr>
                <w:spacing w:val="-14"/>
                <w:sz w:val="21"/>
              </w:rPr>
              <w:t xml:space="preserve"> </w:t>
            </w:r>
            <w:r>
              <w:rPr>
                <w:sz w:val="21"/>
              </w:rPr>
              <w:t>symptômes</w:t>
            </w:r>
            <w:r>
              <w:rPr>
                <w:spacing w:val="-12"/>
                <w:sz w:val="21"/>
              </w:rPr>
              <w:t xml:space="preserve"> </w:t>
            </w:r>
            <w:r>
              <w:rPr>
                <w:sz w:val="21"/>
              </w:rPr>
              <w:t>et</w:t>
            </w:r>
            <w:r>
              <w:rPr>
                <w:spacing w:val="-12"/>
                <w:sz w:val="21"/>
              </w:rPr>
              <w:t xml:space="preserve"> </w:t>
            </w:r>
            <w:r>
              <w:rPr>
                <w:sz w:val="21"/>
              </w:rPr>
              <w:t>évolution de la maladie</w:t>
            </w:r>
          </w:p>
        </w:tc>
        <w:tc>
          <w:tcPr>
            <w:tcW w:w="2580" w:type="dxa"/>
            <w:vMerge/>
            <w:tcBorders>
              <w:top w:val="nil"/>
            </w:tcBorders>
          </w:tcPr>
          <w:p w14:paraId="6E3F4B0E" w14:textId="77777777" w:rsidR="00ED29E3" w:rsidRDefault="00ED29E3">
            <w:pPr>
              <w:rPr>
                <w:sz w:val="2"/>
                <w:szCs w:val="2"/>
              </w:rPr>
            </w:pPr>
          </w:p>
        </w:tc>
      </w:tr>
      <w:tr w:rsidR="00ED29E3" w14:paraId="5494DA5C" w14:textId="77777777">
        <w:trPr>
          <w:trHeight w:val="1197"/>
        </w:trPr>
        <w:tc>
          <w:tcPr>
            <w:tcW w:w="2472" w:type="dxa"/>
            <w:tcBorders>
              <w:top w:val="nil"/>
              <w:bottom w:val="nil"/>
            </w:tcBorders>
          </w:tcPr>
          <w:p w14:paraId="67EB73A3" w14:textId="77777777" w:rsidR="00ED29E3" w:rsidRDefault="00ED29E3">
            <w:pPr>
              <w:pStyle w:val="TableParagraph"/>
              <w:rPr>
                <w:sz w:val="20"/>
              </w:rPr>
            </w:pPr>
          </w:p>
        </w:tc>
        <w:tc>
          <w:tcPr>
            <w:tcW w:w="2578" w:type="dxa"/>
            <w:tcBorders>
              <w:top w:val="nil"/>
              <w:bottom w:val="nil"/>
            </w:tcBorders>
          </w:tcPr>
          <w:p w14:paraId="4EC01E2A" w14:textId="77777777" w:rsidR="00ED29E3" w:rsidRDefault="00000000">
            <w:pPr>
              <w:pStyle w:val="TableParagraph"/>
              <w:spacing w:before="112"/>
              <w:ind w:left="107" w:right="204" w:hanging="1"/>
              <w:rPr>
                <w:sz w:val="21"/>
              </w:rPr>
            </w:pPr>
            <w:r>
              <w:rPr>
                <w:sz w:val="21"/>
              </w:rPr>
              <w:t>-</w:t>
            </w:r>
            <w:r>
              <w:rPr>
                <w:spacing w:val="-10"/>
                <w:sz w:val="21"/>
              </w:rPr>
              <w:t xml:space="preserve"> </w:t>
            </w:r>
            <w:r>
              <w:rPr>
                <w:sz w:val="21"/>
              </w:rPr>
              <w:t>l’agent</w:t>
            </w:r>
            <w:r>
              <w:rPr>
                <w:spacing w:val="-8"/>
                <w:sz w:val="21"/>
              </w:rPr>
              <w:t xml:space="preserve"> </w:t>
            </w:r>
            <w:r>
              <w:rPr>
                <w:sz w:val="21"/>
              </w:rPr>
              <w:t>de</w:t>
            </w:r>
            <w:r>
              <w:rPr>
                <w:spacing w:val="-7"/>
                <w:sz w:val="21"/>
              </w:rPr>
              <w:t xml:space="preserve"> </w:t>
            </w:r>
            <w:r>
              <w:rPr>
                <w:sz w:val="21"/>
              </w:rPr>
              <w:t>la</w:t>
            </w:r>
            <w:r>
              <w:rPr>
                <w:spacing w:val="-7"/>
                <w:sz w:val="21"/>
              </w:rPr>
              <w:t xml:space="preserve"> </w:t>
            </w:r>
            <w:r>
              <w:rPr>
                <w:sz w:val="21"/>
              </w:rPr>
              <w:t>maladie</w:t>
            </w:r>
            <w:r>
              <w:rPr>
                <w:spacing w:val="-7"/>
                <w:sz w:val="21"/>
              </w:rPr>
              <w:t xml:space="preserve"> </w:t>
            </w:r>
            <w:r>
              <w:rPr>
                <w:sz w:val="21"/>
              </w:rPr>
              <w:t xml:space="preserve">et son cycle de </w:t>
            </w:r>
            <w:r>
              <w:rPr>
                <w:spacing w:val="-2"/>
                <w:sz w:val="21"/>
              </w:rPr>
              <w:t>développement</w:t>
            </w:r>
          </w:p>
        </w:tc>
        <w:tc>
          <w:tcPr>
            <w:tcW w:w="2580" w:type="dxa"/>
            <w:vMerge/>
            <w:tcBorders>
              <w:top w:val="nil"/>
            </w:tcBorders>
          </w:tcPr>
          <w:p w14:paraId="3B5204F4" w14:textId="77777777" w:rsidR="00ED29E3" w:rsidRDefault="00ED29E3">
            <w:pPr>
              <w:rPr>
                <w:sz w:val="2"/>
                <w:szCs w:val="2"/>
              </w:rPr>
            </w:pPr>
          </w:p>
        </w:tc>
      </w:tr>
      <w:tr w:rsidR="00ED29E3" w14:paraId="6331E105" w14:textId="77777777">
        <w:trPr>
          <w:trHeight w:val="714"/>
        </w:trPr>
        <w:tc>
          <w:tcPr>
            <w:tcW w:w="2472" w:type="dxa"/>
            <w:tcBorders>
              <w:top w:val="nil"/>
              <w:bottom w:val="nil"/>
            </w:tcBorders>
          </w:tcPr>
          <w:p w14:paraId="6D89CD77" w14:textId="77777777" w:rsidR="00ED29E3" w:rsidRDefault="00ED29E3">
            <w:pPr>
              <w:pStyle w:val="TableParagraph"/>
              <w:rPr>
                <w:sz w:val="20"/>
              </w:rPr>
            </w:pPr>
          </w:p>
        </w:tc>
        <w:tc>
          <w:tcPr>
            <w:tcW w:w="2578" w:type="dxa"/>
            <w:tcBorders>
              <w:top w:val="nil"/>
              <w:bottom w:val="nil"/>
            </w:tcBorders>
          </w:tcPr>
          <w:p w14:paraId="5A9C4A76" w14:textId="77777777" w:rsidR="00ED29E3" w:rsidRDefault="00ED29E3">
            <w:pPr>
              <w:pStyle w:val="TableParagraph"/>
              <w:spacing w:before="111"/>
              <w:rPr>
                <w:sz w:val="21"/>
              </w:rPr>
            </w:pPr>
          </w:p>
          <w:p w14:paraId="38E170DA" w14:textId="77777777" w:rsidR="00ED29E3" w:rsidRDefault="00000000">
            <w:pPr>
              <w:pStyle w:val="TableParagraph"/>
              <w:ind w:left="107"/>
              <w:rPr>
                <w:sz w:val="21"/>
              </w:rPr>
            </w:pPr>
            <w:r>
              <w:rPr>
                <w:sz w:val="21"/>
              </w:rPr>
              <w:t>-</w:t>
            </w:r>
            <w:r>
              <w:rPr>
                <w:spacing w:val="-3"/>
                <w:sz w:val="21"/>
              </w:rPr>
              <w:t xml:space="preserve"> </w:t>
            </w:r>
            <w:r>
              <w:rPr>
                <w:sz w:val="21"/>
              </w:rPr>
              <w:t>vecteur</w:t>
            </w:r>
            <w:r>
              <w:rPr>
                <w:spacing w:val="47"/>
                <w:sz w:val="21"/>
              </w:rPr>
              <w:t xml:space="preserve"> </w:t>
            </w:r>
            <w:r>
              <w:rPr>
                <w:sz w:val="21"/>
              </w:rPr>
              <w:t>de</w:t>
            </w:r>
            <w:r>
              <w:rPr>
                <w:spacing w:val="-2"/>
                <w:sz w:val="21"/>
              </w:rPr>
              <w:t xml:space="preserve"> </w:t>
            </w:r>
            <w:r>
              <w:rPr>
                <w:sz w:val="21"/>
              </w:rPr>
              <w:t>la</w:t>
            </w:r>
            <w:r>
              <w:rPr>
                <w:spacing w:val="-2"/>
                <w:sz w:val="21"/>
              </w:rPr>
              <w:t xml:space="preserve"> maladie</w:t>
            </w:r>
          </w:p>
        </w:tc>
        <w:tc>
          <w:tcPr>
            <w:tcW w:w="2580" w:type="dxa"/>
            <w:vMerge/>
            <w:tcBorders>
              <w:top w:val="nil"/>
            </w:tcBorders>
          </w:tcPr>
          <w:p w14:paraId="3BB328D2" w14:textId="77777777" w:rsidR="00ED29E3" w:rsidRDefault="00ED29E3">
            <w:pPr>
              <w:rPr>
                <w:sz w:val="2"/>
                <w:szCs w:val="2"/>
              </w:rPr>
            </w:pPr>
          </w:p>
        </w:tc>
      </w:tr>
      <w:tr w:rsidR="00ED29E3" w14:paraId="76E12CF2" w14:textId="77777777">
        <w:trPr>
          <w:trHeight w:val="955"/>
        </w:trPr>
        <w:tc>
          <w:tcPr>
            <w:tcW w:w="2472" w:type="dxa"/>
            <w:tcBorders>
              <w:top w:val="nil"/>
              <w:bottom w:val="nil"/>
            </w:tcBorders>
          </w:tcPr>
          <w:p w14:paraId="0B9269C4" w14:textId="77777777" w:rsidR="00ED29E3" w:rsidRDefault="00ED29E3">
            <w:pPr>
              <w:pStyle w:val="TableParagraph"/>
              <w:rPr>
                <w:sz w:val="20"/>
              </w:rPr>
            </w:pPr>
          </w:p>
        </w:tc>
        <w:tc>
          <w:tcPr>
            <w:tcW w:w="2578" w:type="dxa"/>
            <w:tcBorders>
              <w:top w:val="nil"/>
              <w:bottom w:val="nil"/>
            </w:tcBorders>
          </w:tcPr>
          <w:p w14:paraId="0AF03BBB" w14:textId="77777777" w:rsidR="00ED29E3" w:rsidRDefault="00000000">
            <w:pPr>
              <w:pStyle w:val="TableParagraph"/>
              <w:numPr>
                <w:ilvl w:val="0"/>
                <w:numId w:val="308"/>
              </w:numPr>
              <w:tabs>
                <w:tab w:val="left" w:pos="226"/>
              </w:tabs>
              <w:spacing w:before="112" w:line="241" w:lineRule="exact"/>
              <w:ind w:left="226" w:hanging="119"/>
              <w:rPr>
                <w:sz w:val="21"/>
              </w:rPr>
            </w:pPr>
            <w:r>
              <w:rPr>
                <w:sz w:val="21"/>
              </w:rPr>
              <w:t>lutte</w:t>
            </w:r>
            <w:r>
              <w:rPr>
                <w:spacing w:val="-3"/>
                <w:sz w:val="21"/>
              </w:rPr>
              <w:t xml:space="preserve"> </w:t>
            </w:r>
            <w:r>
              <w:rPr>
                <w:sz w:val="21"/>
              </w:rPr>
              <w:t>contre</w:t>
            </w:r>
            <w:r>
              <w:rPr>
                <w:spacing w:val="-3"/>
                <w:sz w:val="21"/>
              </w:rPr>
              <w:t xml:space="preserve"> </w:t>
            </w:r>
            <w:r>
              <w:rPr>
                <w:sz w:val="21"/>
              </w:rPr>
              <w:t>la</w:t>
            </w:r>
            <w:r>
              <w:rPr>
                <w:spacing w:val="-3"/>
                <w:sz w:val="21"/>
              </w:rPr>
              <w:t xml:space="preserve"> </w:t>
            </w:r>
            <w:r>
              <w:rPr>
                <w:spacing w:val="-2"/>
                <w:sz w:val="21"/>
              </w:rPr>
              <w:t>bilharziose</w:t>
            </w:r>
          </w:p>
          <w:p w14:paraId="3D3018E6" w14:textId="77777777" w:rsidR="00ED29E3" w:rsidRDefault="00000000">
            <w:pPr>
              <w:pStyle w:val="TableParagraph"/>
              <w:numPr>
                <w:ilvl w:val="0"/>
                <w:numId w:val="308"/>
              </w:numPr>
              <w:tabs>
                <w:tab w:val="left" w:pos="107"/>
                <w:tab w:val="left" w:pos="225"/>
              </w:tabs>
              <w:ind w:right="298" w:hanging="1"/>
              <w:rPr>
                <w:sz w:val="21"/>
              </w:rPr>
            </w:pPr>
            <w:r>
              <w:rPr>
                <w:sz w:val="21"/>
              </w:rPr>
              <w:t>les</w:t>
            </w:r>
            <w:r>
              <w:rPr>
                <w:spacing w:val="-11"/>
                <w:sz w:val="21"/>
              </w:rPr>
              <w:t xml:space="preserve"> </w:t>
            </w:r>
            <w:r>
              <w:rPr>
                <w:sz w:val="21"/>
              </w:rPr>
              <w:t>régions</w:t>
            </w:r>
            <w:r>
              <w:rPr>
                <w:spacing w:val="-11"/>
                <w:sz w:val="21"/>
              </w:rPr>
              <w:t xml:space="preserve"> </w:t>
            </w:r>
            <w:r>
              <w:rPr>
                <w:sz w:val="21"/>
              </w:rPr>
              <w:t>concernées</w:t>
            </w:r>
            <w:r>
              <w:rPr>
                <w:spacing w:val="-11"/>
                <w:sz w:val="21"/>
              </w:rPr>
              <w:t xml:space="preserve"> </w:t>
            </w:r>
            <w:r>
              <w:rPr>
                <w:sz w:val="21"/>
              </w:rPr>
              <w:t xml:space="preserve">à </w:t>
            </w:r>
            <w:r>
              <w:rPr>
                <w:spacing w:val="-2"/>
                <w:sz w:val="21"/>
              </w:rPr>
              <w:t>Madagascar</w:t>
            </w:r>
          </w:p>
        </w:tc>
        <w:tc>
          <w:tcPr>
            <w:tcW w:w="2580" w:type="dxa"/>
            <w:vMerge/>
            <w:tcBorders>
              <w:top w:val="nil"/>
            </w:tcBorders>
          </w:tcPr>
          <w:p w14:paraId="79381095" w14:textId="77777777" w:rsidR="00ED29E3" w:rsidRDefault="00ED29E3">
            <w:pPr>
              <w:rPr>
                <w:sz w:val="2"/>
                <w:szCs w:val="2"/>
              </w:rPr>
            </w:pPr>
          </w:p>
        </w:tc>
      </w:tr>
      <w:tr w:rsidR="00ED29E3" w14:paraId="5968546B" w14:textId="77777777">
        <w:trPr>
          <w:trHeight w:val="600"/>
        </w:trPr>
        <w:tc>
          <w:tcPr>
            <w:tcW w:w="2472" w:type="dxa"/>
            <w:tcBorders>
              <w:top w:val="nil"/>
            </w:tcBorders>
          </w:tcPr>
          <w:p w14:paraId="378633AE" w14:textId="77777777" w:rsidR="00ED29E3" w:rsidRDefault="00ED29E3">
            <w:pPr>
              <w:pStyle w:val="TableParagraph"/>
              <w:rPr>
                <w:sz w:val="20"/>
              </w:rPr>
            </w:pPr>
          </w:p>
        </w:tc>
        <w:tc>
          <w:tcPr>
            <w:tcW w:w="2578" w:type="dxa"/>
            <w:tcBorders>
              <w:top w:val="nil"/>
            </w:tcBorders>
          </w:tcPr>
          <w:p w14:paraId="3279661D" w14:textId="77777777" w:rsidR="00ED29E3" w:rsidRDefault="00000000">
            <w:pPr>
              <w:pStyle w:val="TableParagraph"/>
              <w:numPr>
                <w:ilvl w:val="0"/>
                <w:numId w:val="307"/>
              </w:numPr>
              <w:tabs>
                <w:tab w:val="left" w:pos="107"/>
                <w:tab w:val="left" w:pos="232"/>
              </w:tabs>
              <w:spacing w:before="97" w:line="240" w:lineRule="atLeast"/>
              <w:ind w:right="432" w:hanging="1"/>
              <w:rPr>
                <w:sz w:val="21"/>
              </w:rPr>
            </w:pPr>
            <w:r>
              <w:rPr>
                <w:sz w:val="21"/>
              </w:rPr>
              <w:t>La</w:t>
            </w:r>
            <w:r>
              <w:rPr>
                <w:spacing w:val="-14"/>
                <w:sz w:val="21"/>
              </w:rPr>
              <w:t xml:space="preserve"> </w:t>
            </w:r>
            <w:r>
              <w:rPr>
                <w:sz w:val="21"/>
              </w:rPr>
              <w:t>bilharziose</w:t>
            </w:r>
            <w:r>
              <w:rPr>
                <w:spacing w:val="-13"/>
                <w:sz w:val="21"/>
              </w:rPr>
              <w:t xml:space="preserve"> </w:t>
            </w:r>
            <w:r>
              <w:rPr>
                <w:sz w:val="21"/>
              </w:rPr>
              <w:t>urinaire (même plan d’étude)</w:t>
            </w:r>
          </w:p>
        </w:tc>
        <w:tc>
          <w:tcPr>
            <w:tcW w:w="2580" w:type="dxa"/>
            <w:vMerge/>
            <w:tcBorders>
              <w:top w:val="nil"/>
            </w:tcBorders>
          </w:tcPr>
          <w:p w14:paraId="764F4072" w14:textId="77777777" w:rsidR="00ED29E3" w:rsidRDefault="00ED29E3">
            <w:pPr>
              <w:rPr>
                <w:sz w:val="2"/>
                <w:szCs w:val="2"/>
              </w:rPr>
            </w:pPr>
          </w:p>
        </w:tc>
      </w:tr>
    </w:tbl>
    <w:p w14:paraId="127B6238" w14:textId="77777777" w:rsidR="00ED29E3" w:rsidRDefault="00ED29E3">
      <w:pPr>
        <w:rPr>
          <w:sz w:val="2"/>
          <w:szCs w:val="2"/>
        </w:rPr>
        <w:sectPr w:rsidR="00ED29E3">
          <w:pgSz w:w="11900" w:h="16840"/>
          <w:pgMar w:top="800" w:right="1700" w:bottom="4480" w:left="1700" w:header="0" w:footer="4290" w:gutter="0"/>
          <w:cols w:space="720"/>
        </w:sectPr>
      </w:pPr>
    </w:p>
    <w:p w14:paraId="2273AD8D"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26C4051D" w14:textId="77777777">
        <w:trPr>
          <w:trHeight w:val="355"/>
        </w:trPr>
        <w:tc>
          <w:tcPr>
            <w:tcW w:w="2472" w:type="dxa"/>
            <w:tcBorders>
              <w:bottom w:val="nil"/>
            </w:tcBorders>
          </w:tcPr>
          <w:p w14:paraId="4AD5BE55" w14:textId="77777777" w:rsidR="00ED29E3" w:rsidRDefault="00ED29E3">
            <w:pPr>
              <w:pStyle w:val="TableParagraph"/>
              <w:rPr>
                <w:sz w:val="20"/>
              </w:rPr>
            </w:pPr>
          </w:p>
        </w:tc>
        <w:tc>
          <w:tcPr>
            <w:tcW w:w="2578" w:type="dxa"/>
            <w:tcBorders>
              <w:bottom w:val="nil"/>
            </w:tcBorders>
          </w:tcPr>
          <w:p w14:paraId="04F3A0FE" w14:textId="77777777" w:rsidR="00ED29E3" w:rsidRDefault="00000000">
            <w:pPr>
              <w:pStyle w:val="TableParagraph"/>
              <w:spacing w:line="235" w:lineRule="exact"/>
              <w:ind w:left="107"/>
              <w:rPr>
                <w:b/>
                <w:sz w:val="21"/>
              </w:rPr>
            </w:pPr>
            <w:r>
              <w:rPr>
                <w:sz w:val="21"/>
              </w:rPr>
              <w:t>▼</w:t>
            </w:r>
            <w:r>
              <w:rPr>
                <w:b/>
                <w:sz w:val="21"/>
              </w:rPr>
              <w:t>La</w:t>
            </w:r>
            <w:r>
              <w:rPr>
                <w:b/>
                <w:spacing w:val="-4"/>
                <w:sz w:val="21"/>
              </w:rPr>
              <w:t xml:space="preserve"> gale</w:t>
            </w:r>
          </w:p>
        </w:tc>
        <w:tc>
          <w:tcPr>
            <w:tcW w:w="2580" w:type="dxa"/>
            <w:vMerge w:val="restart"/>
          </w:tcPr>
          <w:p w14:paraId="1173E926" w14:textId="77777777" w:rsidR="00ED29E3" w:rsidRDefault="00ED29E3">
            <w:pPr>
              <w:pStyle w:val="TableParagraph"/>
              <w:rPr>
                <w:sz w:val="20"/>
              </w:rPr>
            </w:pPr>
          </w:p>
        </w:tc>
      </w:tr>
      <w:tr w:rsidR="00ED29E3" w14:paraId="06CBFD08" w14:textId="77777777">
        <w:trPr>
          <w:trHeight w:val="2284"/>
        </w:trPr>
        <w:tc>
          <w:tcPr>
            <w:tcW w:w="2472" w:type="dxa"/>
            <w:tcBorders>
              <w:top w:val="nil"/>
              <w:bottom w:val="nil"/>
            </w:tcBorders>
          </w:tcPr>
          <w:p w14:paraId="4904E6C0" w14:textId="77777777" w:rsidR="00ED29E3" w:rsidRDefault="00000000">
            <w:pPr>
              <w:pStyle w:val="TableParagraph"/>
              <w:numPr>
                <w:ilvl w:val="0"/>
                <w:numId w:val="306"/>
              </w:numPr>
              <w:tabs>
                <w:tab w:val="left" w:pos="180"/>
              </w:tabs>
              <w:spacing w:before="112"/>
              <w:ind w:right="130" w:firstLine="0"/>
              <w:rPr>
                <w:sz w:val="21"/>
              </w:rPr>
            </w:pPr>
            <w:r>
              <w:rPr>
                <w:sz w:val="21"/>
              </w:rPr>
              <w:t>décrire les symptômes et expliquer</w:t>
            </w:r>
            <w:r>
              <w:rPr>
                <w:spacing w:val="-13"/>
                <w:sz w:val="21"/>
              </w:rPr>
              <w:t xml:space="preserve"> </w:t>
            </w:r>
            <w:r>
              <w:rPr>
                <w:sz w:val="21"/>
              </w:rPr>
              <w:t>l’évolution</w:t>
            </w:r>
            <w:r>
              <w:rPr>
                <w:spacing w:val="-13"/>
                <w:sz w:val="21"/>
              </w:rPr>
              <w:t xml:space="preserve"> </w:t>
            </w:r>
            <w:r>
              <w:rPr>
                <w:sz w:val="21"/>
              </w:rPr>
              <w:t>de</w:t>
            </w:r>
            <w:r>
              <w:rPr>
                <w:spacing w:val="-12"/>
                <w:sz w:val="21"/>
              </w:rPr>
              <w:t xml:space="preserve"> </w:t>
            </w:r>
            <w:r>
              <w:rPr>
                <w:sz w:val="21"/>
              </w:rPr>
              <w:t xml:space="preserve">la </w:t>
            </w:r>
            <w:r>
              <w:rPr>
                <w:spacing w:val="-4"/>
                <w:sz w:val="21"/>
              </w:rPr>
              <w:t>gale</w:t>
            </w:r>
          </w:p>
          <w:p w14:paraId="5C153CF3" w14:textId="77777777" w:rsidR="00ED29E3" w:rsidRDefault="00000000">
            <w:pPr>
              <w:pStyle w:val="TableParagraph"/>
              <w:numPr>
                <w:ilvl w:val="0"/>
                <w:numId w:val="306"/>
              </w:numPr>
              <w:tabs>
                <w:tab w:val="left" w:pos="180"/>
              </w:tabs>
              <w:ind w:right="448" w:firstLine="0"/>
              <w:rPr>
                <w:sz w:val="21"/>
              </w:rPr>
            </w:pPr>
            <w:r>
              <w:rPr>
                <w:sz w:val="21"/>
              </w:rPr>
              <w:t>décrire</w:t>
            </w:r>
            <w:r>
              <w:rPr>
                <w:spacing w:val="-14"/>
                <w:sz w:val="21"/>
              </w:rPr>
              <w:t xml:space="preserve"> </w:t>
            </w:r>
            <w:r>
              <w:rPr>
                <w:sz w:val="21"/>
              </w:rPr>
              <w:t>et</w:t>
            </w:r>
            <w:r>
              <w:rPr>
                <w:spacing w:val="-13"/>
                <w:sz w:val="21"/>
              </w:rPr>
              <w:t xml:space="preserve"> </w:t>
            </w:r>
            <w:r>
              <w:rPr>
                <w:sz w:val="21"/>
              </w:rPr>
              <w:t>schématiser l’agent de la gale et expliquer</w:t>
            </w:r>
            <w:r>
              <w:rPr>
                <w:spacing w:val="-7"/>
                <w:sz w:val="21"/>
              </w:rPr>
              <w:t xml:space="preserve"> </w:t>
            </w:r>
            <w:r>
              <w:rPr>
                <w:sz w:val="21"/>
              </w:rPr>
              <w:t>son</w:t>
            </w:r>
            <w:r>
              <w:rPr>
                <w:spacing w:val="-6"/>
                <w:sz w:val="21"/>
              </w:rPr>
              <w:t xml:space="preserve"> </w:t>
            </w:r>
            <w:r>
              <w:rPr>
                <w:sz w:val="21"/>
              </w:rPr>
              <w:t>cycle</w:t>
            </w:r>
            <w:r>
              <w:rPr>
                <w:spacing w:val="-6"/>
                <w:sz w:val="21"/>
              </w:rPr>
              <w:t xml:space="preserve"> </w:t>
            </w:r>
            <w:r>
              <w:rPr>
                <w:sz w:val="21"/>
              </w:rPr>
              <w:t xml:space="preserve">de </w:t>
            </w:r>
            <w:r>
              <w:rPr>
                <w:spacing w:val="-2"/>
                <w:sz w:val="21"/>
              </w:rPr>
              <w:t>développement</w:t>
            </w:r>
          </w:p>
          <w:p w14:paraId="35D01104" w14:textId="77777777" w:rsidR="00ED29E3" w:rsidRDefault="00000000">
            <w:pPr>
              <w:pStyle w:val="TableParagraph"/>
              <w:numPr>
                <w:ilvl w:val="0"/>
                <w:numId w:val="306"/>
              </w:numPr>
              <w:tabs>
                <w:tab w:val="left" w:pos="178"/>
              </w:tabs>
              <w:spacing w:line="240" w:lineRule="atLeast"/>
              <w:ind w:right="103" w:firstLine="0"/>
              <w:rPr>
                <w:sz w:val="21"/>
              </w:rPr>
            </w:pPr>
            <w:r>
              <w:rPr>
                <w:sz w:val="21"/>
              </w:rPr>
              <w:t>Préconiser</w:t>
            </w:r>
            <w:r>
              <w:rPr>
                <w:spacing w:val="-12"/>
                <w:sz w:val="21"/>
              </w:rPr>
              <w:t xml:space="preserve"> </w:t>
            </w:r>
            <w:r>
              <w:rPr>
                <w:sz w:val="21"/>
              </w:rPr>
              <w:t>des</w:t>
            </w:r>
            <w:r>
              <w:rPr>
                <w:spacing w:val="-12"/>
                <w:sz w:val="21"/>
              </w:rPr>
              <w:t xml:space="preserve"> </w:t>
            </w:r>
            <w:r>
              <w:rPr>
                <w:sz w:val="21"/>
              </w:rPr>
              <w:t>moyens</w:t>
            </w:r>
            <w:r>
              <w:rPr>
                <w:spacing w:val="-12"/>
                <w:sz w:val="21"/>
              </w:rPr>
              <w:t xml:space="preserve"> </w:t>
            </w:r>
            <w:r>
              <w:rPr>
                <w:sz w:val="21"/>
              </w:rPr>
              <w:t>de lutte contre la gale</w:t>
            </w:r>
          </w:p>
        </w:tc>
        <w:tc>
          <w:tcPr>
            <w:tcW w:w="2578" w:type="dxa"/>
            <w:tcBorders>
              <w:top w:val="nil"/>
              <w:bottom w:val="nil"/>
            </w:tcBorders>
          </w:tcPr>
          <w:p w14:paraId="0A299F06" w14:textId="77777777" w:rsidR="00ED29E3" w:rsidRDefault="00000000">
            <w:pPr>
              <w:pStyle w:val="TableParagraph"/>
              <w:spacing w:before="112"/>
              <w:ind w:left="107" w:right="40"/>
              <w:rPr>
                <w:sz w:val="21"/>
              </w:rPr>
            </w:pPr>
            <w:r>
              <w:rPr>
                <w:sz w:val="21"/>
              </w:rPr>
              <w:t>-symptômes</w:t>
            </w:r>
            <w:r>
              <w:rPr>
                <w:spacing w:val="-13"/>
                <w:sz w:val="21"/>
              </w:rPr>
              <w:t xml:space="preserve"> </w:t>
            </w:r>
            <w:r>
              <w:rPr>
                <w:sz w:val="21"/>
              </w:rPr>
              <w:t>et</w:t>
            </w:r>
            <w:r>
              <w:rPr>
                <w:spacing w:val="-13"/>
                <w:sz w:val="21"/>
              </w:rPr>
              <w:t xml:space="preserve"> </w:t>
            </w:r>
            <w:r>
              <w:rPr>
                <w:sz w:val="21"/>
              </w:rPr>
              <w:t>évolution</w:t>
            </w:r>
            <w:r>
              <w:rPr>
                <w:spacing w:val="-12"/>
                <w:sz w:val="21"/>
              </w:rPr>
              <w:t xml:space="preserve"> </w:t>
            </w:r>
            <w:r>
              <w:rPr>
                <w:sz w:val="21"/>
              </w:rPr>
              <w:t>de la maladie</w:t>
            </w:r>
          </w:p>
          <w:p w14:paraId="79C6511D" w14:textId="77777777" w:rsidR="00ED29E3" w:rsidRDefault="00000000">
            <w:pPr>
              <w:pStyle w:val="TableParagraph"/>
              <w:spacing w:before="240"/>
              <w:ind w:left="107" w:right="204"/>
              <w:rPr>
                <w:sz w:val="21"/>
              </w:rPr>
            </w:pPr>
            <w:r>
              <w:rPr>
                <w:sz w:val="21"/>
              </w:rPr>
              <w:t>-l’agent</w:t>
            </w:r>
            <w:r>
              <w:rPr>
                <w:spacing w:val="-10"/>
                <w:sz w:val="21"/>
              </w:rPr>
              <w:t xml:space="preserve"> </w:t>
            </w:r>
            <w:r>
              <w:rPr>
                <w:sz w:val="21"/>
              </w:rPr>
              <w:t>de</w:t>
            </w:r>
            <w:r>
              <w:rPr>
                <w:spacing w:val="-10"/>
                <w:sz w:val="21"/>
              </w:rPr>
              <w:t xml:space="preserve"> </w:t>
            </w:r>
            <w:r>
              <w:rPr>
                <w:sz w:val="21"/>
              </w:rPr>
              <w:t>la</w:t>
            </w:r>
            <w:r>
              <w:rPr>
                <w:spacing w:val="-10"/>
                <w:sz w:val="21"/>
              </w:rPr>
              <w:t xml:space="preserve"> </w:t>
            </w:r>
            <w:r>
              <w:rPr>
                <w:sz w:val="21"/>
              </w:rPr>
              <w:t>maladie</w:t>
            </w:r>
            <w:r>
              <w:rPr>
                <w:spacing w:val="-10"/>
                <w:sz w:val="21"/>
              </w:rPr>
              <w:t xml:space="preserve"> </w:t>
            </w:r>
            <w:r>
              <w:rPr>
                <w:sz w:val="21"/>
              </w:rPr>
              <w:t xml:space="preserve">et son cycle de </w:t>
            </w:r>
            <w:r>
              <w:rPr>
                <w:spacing w:val="-2"/>
                <w:sz w:val="21"/>
              </w:rPr>
              <w:t>développement</w:t>
            </w:r>
          </w:p>
          <w:p w14:paraId="4822BE9E" w14:textId="77777777" w:rsidR="00ED29E3" w:rsidRDefault="00ED29E3">
            <w:pPr>
              <w:pStyle w:val="TableParagraph"/>
              <w:spacing w:before="1"/>
              <w:rPr>
                <w:sz w:val="21"/>
              </w:rPr>
            </w:pPr>
          </w:p>
          <w:p w14:paraId="77F7A19D" w14:textId="77777777" w:rsidR="00ED29E3" w:rsidRDefault="00000000">
            <w:pPr>
              <w:pStyle w:val="TableParagraph"/>
              <w:ind w:left="107"/>
              <w:rPr>
                <w:sz w:val="21"/>
              </w:rPr>
            </w:pPr>
            <w:r>
              <w:rPr>
                <w:sz w:val="21"/>
              </w:rPr>
              <w:t>-lutte</w:t>
            </w:r>
            <w:r>
              <w:rPr>
                <w:spacing w:val="-7"/>
                <w:sz w:val="21"/>
              </w:rPr>
              <w:t xml:space="preserve"> </w:t>
            </w:r>
            <w:r>
              <w:rPr>
                <w:sz w:val="21"/>
              </w:rPr>
              <w:t>contre</w:t>
            </w:r>
            <w:r>
              <w:rPr>
                <w:spacing w:val="-5"/>
                <w:sz w:val="21"/>
              </w:rPr>
              <w:t xml:space="preserve"> </w:t>
            </w:r>
            <w:r>
              <w:rPr>
                <w:sz w:val="21"/>
              </w:rPr>
              <w:t>la</w:t>
            </w:r>
            <w:r>
              <w:rPr>
                <w:spacing w:val="-4"/>
                <w:sz w:val="21"/>
              </w:rPr>
              <w:t xml:space="preserve"> gale</w:t>
            </w:r>
          </w:p>
        </w:tc>
        <w:tc>
          <w:tcPr>
            <w:tcW w:w="2580" w:type="dxa"/>
            <w:vMerge/>
            <w:tcBorders>
              <w:top w:val="nil"/>
            </w:tcBorders>
          </w:tcPr>
          <w:p w14:paraId="72000BA7" w14:textId="77777777" w:rsidR="00ED29E3" w:rsidRDefault="00ED29E3">
            <w:pPr>
              <w:rPr>
                <w:sz w:val="2"/>
                <w:szCs w:val="2"/>
              </w:rPr>
            </w:pPr>
          </w:p>
        </w:tc>
      </w:tr>
      <w:tr w:rsidR="00ED29E3" w14:paraId="409D28DD" w14:textId="77777777">
        <w:trPr>
          <w:trHeight w:val="480"/>
        </w:trPr>
        <w:tc>
          <w:tcPr>
            <w:tcW w:w="2472" w:type="dxa"/>
            <w:tcBorders>
              <w:top w:val="nil"/>
            </w:tcBorders>
          </w:tcPr>
          <w:p w14:paraId="5AB6DD05" w14:textId="77777777" w:rsidR="00ED29E3" w:rsidRDefault="00ED29E3">
            <w:pPr>
              <w:pStyle w:val="TableParagraph"/>
              <w:rPr>
                <w:sz w:val="20"/>
              </w:rPr>
            </w:pPr>
          </w:p>
        </w:tc>
        <w:tc>
          <w:tcPr>
            <w:tcW w:w="2578" w:type="dxa"/>
            <w:tcBorders>
              <w:top w:val="nil"/>
            </w:tcBorders>
          </w:tcPr>
          <w:p w14:paraId="3449DCBD" w14:textId="77777777" w:rsidR="00ED29E3" w:rsidRDefault="00000000">
            <w:pPr>
              <w:pStyle w:val="TableParagraph"/>
              <w:spacing w:line="231" w:lineRule="exact"/>
              <w:ind w:left="107"/>
              <w:rPr>
                <w:sz w:val="21"/>
              </w:rPr>
            </w:pPr>
            <w:r>
              <w:rPr>
                <w:sz w:val="21"/>
              </w:rPr>
              <w:t>-les</w:t>
            </w:r>
            <w:r>
              <w:rPr>
                <w:spacing w:val="-7"/>
                <w:sz w:val="21"/>
              </w:rPr>
              <w:t xml:space="preserve"> </w:t>
            </w:r>
            <w:r>
              <w:rPr>
                <w:sz w:val="21"/>
              </w:rPr>
              <w:t>régions</w:t>
            </w:r>
            <w:r>
              <w:rPr>
                <w:spacing w:val="-7"/>
                <w:sz w:val="21"/>
              </w:rPr>
              <w:t xml:space="preserve"> </w:t>
            </w:r>
            <w:r>
              <w:rPr>
                <w:sz w:val="21"/>
              </w:rPr>
              <w:t>concernées</w:t>
            </w:r>
            <w:r>
              <w:rPr>
                <w:spacing w:val="-6"/>
                <w:sz w:val="21"/>
              </w:rPr>
              <w:t xml:space="preserve"> </w:t>
            </w:r>
            <w:r>
              <w:rPr>
                <w:spacing w:val="-10"/>
                <w:sz w:val="21"/>
              </w:rPr>
              <w:t>à</w:t>
            </w:r>
          </w:p>
          <w:p w14:paraId="10A602EC" w14:textId="77777777" w:rsidR="00ED29E3" w:rsidRDefault="00000000">
            <w:pPr>
              <w:pStyle w:val="TableParagraph"/>
              <w:spacing w:before="1" w:line="229" w:lineRule="exact"/>
              <w:ind w:left="107"/>
              <w:rPr>
                <w:sz w:val="21"/>
              </w:rPr>
            </w:pPr>
            <w:r>
              <w:rPr>
                <w:spacing w:val="-2"/>
                <w:sz w:val="21"/>
              </w:rPr>
              <w:t>Madagascar</w:t>
            </w:r>
          </w:p>
        </w:tc>
        <w:tc>
          <w:tcPr>
            <w:tcW w:w="2580" w:type="dxa"/>
            <w:vMerge/>
            <w:tcBorders>
              <w:top w:val="nil"/>
            </w:tcBorders>
          </w:tcPr>
          <w:p w14:paraId="4BCADD6B" w14:textId="77777777" w:rsidR="00ED29E3" w:rsidRDefault="00ED29E3">
            <w:pPr>
              <w:rPr>
                <w:sz w:val="2"/>
                <w:szCs w:val="2"/>
              </w:rPr>
            </w:pPr>
          </w:p>
        </w:tc>
      </w:tr>
    </w:tbl>
    <w:p w14:paraId="68357BB4" w14:textId="77777777" w:rsidR="00ED29E3" w:rsidRDefault="00000000">
      <w:pPr>
        <w:pStyle w:val="Titre4"/>
        <w:spacing w:before="238" w:line="321" w:lineRule="exact"/>
      </w:pPr>
      <w:r>
        <w:rPr>
          <w:spacing w:val="-2"/>
        </w:rPr>
        <w:t>Instruction</w:t>
      </w:r>
    </w:p>
    <w:p w14:paraId="66D784ED" w14:textId="77777777" w:rsidR="00ED29E3" w:rsidRDefault="00000000">
      <w:pPr>
        <w:pStyle w:val="Titre5"/>
        <w:spacing w:line="274" w:lineRule="exact"/>
      </w:pPr>
      <w:r>
        <w:t>Des</w:t>
      </w:r>
      <w:r>
        <w:rPr>
          <w:spacing w:val="-10"/>
        </w:rPr>
        <w:t xml:space="preserve"> </w:t>
      </w:r>
      <w:r>
        <w:t>orientations</w:t>
      </w:r>
      <w:r>
        <w:rPr>
          <w:spacing w:val="-8"/>
        </w:rPr>
        <w:t xml:space="preserve"> </w:t>
      </w:r>
      <w:r>
        <w:rPr>
          <w:spacing w:val="-2"/>
        </w:rPr>
        <w:t>méthodologiques</w:t>
      </w:r>
    </w:p>
    <w:p w14:paraId="75135E72" w14:textId="77777777" w:rsidR="00ED29E3" w:rsidRDefault="00000000">
      <w:pPr>
        <w:pStyle w:val="Corpsdetexte"/>
        <w:ind w:left="450" w:right="703"/>
        <w:jc w:val="both"/>
      </w:pPr>
      <w:r>
        <w:t>Les</w:t>
      </w:r>
      <w:r>
        <w:rPr>
          <w:spacing w:val="-1"/>
        </w:rPr>
        <w:t xml:space="preserve"> </w:t>
      </w:r>
      <w:r>
        <w:t>contenus</w:t>
      </w:r>
      <w:r>
        <w:rPr>
          <w:spacing w:val="-1"/>
        </w:rPr>
        <w:t xml:space="preserve"> </w:t>
      </w:r>
      <w:r>
        <w:t>du programme de la classe de 5ème constituent</w:t>
      </w:r>
      <w:r>
        <w:rPr>
          <w:spacing w:val="-1"/>
        </w:rPr>
        <w:t xml:space="preserve"> </w:t>
      </w:r>
      <w:r>
        <w:t>une continuité logique de ceux</w:t>
      </w:r>
      <w:r>
        <w:rPr>
          <w:spacing w:val="-2"/>
        </w:rPr>
        <w:t xml:space="preserve"> </w:t>
      </w:r>
      <w:r>
        <w:t>de</w:t>
      </w:r>
      <w:r>
        <w:rPr>
          <w:spacing w:val="-2"/>
        </w:rPr>
        <w:t xml:space="preserve"> </w:t>
      </w:r>
      <w:r>
        <w:t>la</w:t>
      </w:r>
      <w:r>
        <w:rPr>
          <w:spacing w:val="-5"/>
        </w:rPr>
        <w:t xml:space="preserve"> </w:t>
      </w:r>
      <w:r>
        <w:t>classe</w:t>
      </w:r>
      <w:r>
        <w:rPr>
          <w:spacing w:val="-2"/>
        </w:rPr>
        <w:t xml:space="preserve"> </w:t>
      </w:r>
      <w:r>
        <w:t>de</w:t>
      </w:r>
      <w:r>
        <w:rPr>
          <w:spacing w:val="-2"/>
        </w:rPr>
        <w:t xml:space="preserve"> </w:t>
      </w:r>
      <w:r>
        <w:t>6ème.</w:t>
      </w:r>
      <w:r>
        <w:rPr>
          <w:spacing w:val="-2"/>
        </w:rPr>
        <w:t xml:space="preserve"> </w:t>
      </w:r>
      <w:r>
        <w:t>Ils</w:t>
      </w:r>
      <w:r>
        <w:rPr>
          <w:spacing w:val="-3"/>
        </w:rPr>
        <w:t xml:space="preserve"> </w:t>
      </w:r>
      <w:r>
        <w:t>s’appuient</w:t>
      </w:r>
      <w:r>
        <w:rPr>
          <w:spacing w:val="-3"/>
        </w:rPr>
        <w:t xml:space="preserve"> </w:t>
      </w:r>
      <w:r>
        <w:t>sur</w:t>
      </w:r>
      <w:r>
        <w:rPr>
          <w:spacing w:val="-3"/>
        </w:rPr>
        <w:t xml:space="preserve"> </w:t>
      </w:r>
      <w:r>
        <w:t>les</w:t>
      </w:r>
      <w:r>
        <w:rPr>
          <w:spacing w:val="-3"/>
        </w:rPr>
        <w:t xml:space="preserve"> </w:t>
      </w:r>
      <w:r>
        <w:t>compétences</w:t>
      </w:r>
      <w:r>
        <w:rPr>
          <w:spacing w:val="-3"/>
        </w:rPr>
        <w:t xml:space="preserve"> </w:t>
      </w:r>
      <w:r>
        <w:t>acquises</w:t>
      </w:r>
      <w:r>
        <w:rPr>
          <w:spacing w:val="-3"/>
        </w:rPr>
        <w:t xml:space="preserve"> </w:t>
      </w:r>
      <w:r>
        <w:t>en</w:t>
      </w:r>
      <w:r>
        <w:rPr>
          <w:spacing w:val="-2"/>
        </w:rPr>
        <w:t xml:space="preserve"> </w:t>
      </w:r>
      <w:r>
        <w:t>de</w:t>
      </w:r>
      <w:r>
        <w:rPr>
          <w:spacing w:val="-5"/>
        </w:rPr>
        <w:t xml:space="preserve"> </w:t>
      </w:r>
      <w:r>
        <w:t>6ème</w:t>
      </w:r>
      <w:r>
        <w:rPr>
          <w:spacing w:val="-2"/>
        </w:rPr>
        <w:t xml:space="preserve"> </w:t>
      </w:r>
      <w:r>
        <w:t>et</w:t>
      </w:r>
      <w:r>
        <w:rPr>
          <w:spacing w:val="-3"/>
        </w:rPr>
        <w:t xml:space="preserve"> </w:t>
      </w:r>
      <w:r>
        <w:t>se développent vers un sens pratique appliqué à la vie quotidienne.</w:t>
      </w:r>
    </w:p>
    <w:p w14:paraId="031B4044" w14:textId="77777777" w:rsidR="00ED29E3" w:rsidRDefault="00000000">
      <w:pPr>
        <w:pStyle w:val="Corpsdetexte"/>
        <w:ind w:left="450" w:right="500"/>
      </w:pPr>
      <w:r>
        <w:t>Les sorties organisées en collaboration avec les enseignants des autres disciplines pour avoir un caractère pluridisciplinaire en fonction de la saison, des moyens et des réalités sur</w:t>
      </w:r>
      <w:r>
        <w:rPr>
          <w:spacing w:val="-3"/>
        </w:rPr>
        <w:t xml:space="preserve"> </w:t>
      </w:r>
      <w:r>
        <w:t>place.</w:t>
      </w:r>
      <w:r>
        <w:rPr>
          <w:spacing w:val="-5"/>
        </w:rPr>
        <w:t xml:space="preserve"> </w:t>
      </w:r>
      <w:r>
        <w:t>Au</w:t>
      </w:r>
      <w:r>
        <w:rPr>
          <w:spacing w:val="-2"/>
        </w:rPr>
        <w:t xml:space="preserve"> </w:t>
      </w:r>
      <w:r>
        <w:t>cours</w:t>
      </w:r>
      <w:r>
        <w:rPr>
          <w:spacing w:val="-3"/>
        </w:rPr>
        <w:t xml:space="preserve"> </w:t>
      </w:r>
      <w:r>
        <w:t>de</w:t>
      </w:r>
      <w:r>
        <w:rPr>
          <w:spacing w:val="-2"/>
        </w:rPr>
        <w:t xml:space="preserve"> </w:t>
      </w:r>
      <w:r>
        <w:t>ces</w:t>
      </w:r>
      <w:r>
        <w:rPr>
          <w:spacing w:val="-5"/>
        </w:rPr>
        <w:t xml:space="preserve"> </w:t>
      </w:r>
      <w:r>
        <w:t>sorties</w:t>
      </w:r>
      <w:r>
        <w:rPr>
          <w:spacing w:val="-3"/>
        </w:rPr>
        <w:t xml:space="preserve"> </w:t>
      </w:r>
      <w:r>
        <w:t>la</w:t>
      </w:r>
      <w:r>
        <w:rPr>
          <w:spacing w:val="-2"/>
        </w:rPr>
        <w:t xml:space="preserve"> </w:t>
      </w:r>
      <w:r>
        <w:t>classe</w:t>
      </w:r>
      <w:r>
        <w:rPr>
          <w:spacing w:val="-2"/>
        </w:rPr>
        <w:t xml:space="preserve"> </w:t>
      </w:r>
      <w:r>
        <w:t>collectera</w:t>
      </w:r>
      <w:r>
        <w:rPr>
          <w:spacing w:val="-2"/>
        </w:rPr>
        <w:t xml:space="preserve"> </w:t>
      </w:r>
      <w:r>
        <w:t>autant</w:t>
      </w:r>
      <w:r>
        <w:rPr>
          <w:spacing w:val="-3"/>
        </w:rPr>
        <w:t xml:space="preserve"> </w:t>
      </w:r>
      <w:r>
        <w:t>que</w:t>
      </w:r>
      <w:r>
        <w:rPr>
          <w:spacing w:val="-2"/>
        </w:rPr>
        <w:t xml:space="preserve"> </w:t>
      </w:r>
      <w:r>
        <w:t>possible</w:t>
      </w:r>
      <w:r>
        <w:rPr>
          <w:spacing w:val="-2"/>
        </w:rPr>
        <w:t xml:space="preserve"> </w:t>
      </w:r>
      <w:r>
        <w:t>des</w:t>
      </w:r>
      <w:r>
        <w:rPr>
          <w:spacing w:val="-3"/>
        </w:rPr>
        <w:t xml:space="preserve"> </w:t>
      </w:r>
      <w:r>
        <w:t>échantillons d’animaux, de végétaux et de roches</w:t>
      </w:r>
    </w:p>
    <w:p w14:paraId="477D2620" w14:textId="77777777" w:rsidR="00ED29E3" w:rsidRDefault="00000000">
      <w:pPr>
        <w:pStyle w:val="Titre5"/>
        <w:spacing w:before="4"/>
      </w:pPr>
      <w:r>
        <w:rPr>
          <w:spacing w:val="-2"/>
        </w:rPr>
        <w:t>Recommandations</w:t>
      </w:r>
    </w:p>
    <w:p w14:paraId="272C8706" w14:textId="77777777" w:rsidR="00ED29E3" w:rsidRDefault="00000000">
      <w:pPr>
        <w:pStyle w:val="Paragraphedeliste"/>
        <w:numPr>
          <w:ilvl w:val="0"/>
          <w:numId w:val="305"/>
        </w:numPr>
        <w:tabs>
          <w:tab w:val="left" w:pos="576"/>
        </w:tabs>
        <w:spacing w:before="6"/>
        <w:ind w:left="576" w:hanging="126"/>
        <w:rPr>
          <w:sz w:val="21"/>
        </w:rPr>
      </w:pPr>
      <w:r>
        <w:rPr>
          <w:sz w:val="21"/>
        </w:rPr>
        <w:t>Insister</w:t>
      </w:r>
      <w:r>
        <w:rPr>
          <w:spacing w:val="-7"/>
          <w:sz w:val="21"/>
        </w:rPr>
        <w:t xml:space="preserve"> </w:t>
      </w:r>
      <w:r>
        <w:rPr>
          <w:sz w:val="21"/>
        </w:rPr>
        <w:t>sur</w:t>
      </w:r>
      <w:r>
        <w:rPr>
          <w:spacing w:val="-6"/>
          <w:sz w:val="21"/>
        </w:rPr>
        <w:t xml:space="preserve"> </w:t>
      </w:r>
      <w:r>
        <w:rPr>
          <w:sz w:val="21"/>
        </w:rPr>
        <w:t>l’intérêt</w:t>
      </w:r>
      <w:r>
        <w:rPr>
          <w:spacing w:val="-7"/>
          <w:sz w:val="21"/>
        </w:rPr>
        <w:t xml:space="preserve"> </w:t>
      </w:r>
      <w:r>
        <w:rPr>
          <w:sz w:val="21"/>
        </w:rPr>
        <w:t>pratique</w:t>
      </w:r>
      <w:r>
        <w:rPr>
          <w:spacing w:val="-6"/>
          <w:sz w:val="21"/>
        </w:rPr>
        <w:t xml:space="preserve"> </w:t>
      </w:r>
      <w:r>
        <w:rPr>
          <w:sz w:val="21"/>
        </w:rPr>
        <w:t>des</w:t>
      </w:r>
      <w:r>
        <w:rPr>
          <w:spacing w:val="-6"/>
          <w:sz w:val="21"/>
        </w:rPr>
        <w:t xml:space="preserve"> </w:t>
      </w:r>
      <w:r>
        <w:rPr>
          <w:sz w:val="21"/>
        </w:rPr>
        <w:t>concepts</w:t>
      </w:r>
      <w:r>
        <w:rPr>
          <w:spacing w:val="-6"/>
          <w:sz w:val="21"/>
        </w:rPr>
        <w:t xml:space="preserve"> </w:t>
      </w:r>
      <w:r>
        <w:rPr>
          <w:spacing w:val="-2"/>
          <w:sz w:val="21"/>
        </w:rPr>
        <w:t>étudiés</w:t>
      </w:r>
    </w:p>
    <w:p w14:paraId="7244C326" w14:textId="77777777" w:rsidR="00ED29E3" w:rsidRDefault="00000000">
      <w:pPr>
        <w:pStyle w:val="Paragraphedeliste"/>
        <w:numPr>
          <w:ilvl w:val="0"/>
          <w:numId w:val="305"/>
        </w:numPr>
        <w:tabs>
          <w:tab w:val="left" w:pos="450"/>
          <w:tab w:val="left" w:pos="575"/>
        </w:tabs>
        <w:spacing w:before="7" w:line="230" w:lineRule="auto"/>
        <w:ind w:right="607" w:hanging="1"/>
        <w:rPr>
          <w:sz w:val="21"/>
        </w:rPr>
      </w:pPr>
      <w:r>
        <w:rPr>
          <w:sz w:val="21"/>
        </w:rPr>
        <w:t>Identifier</w:t>
      </w:r>
      <w:r>
        <w:rPr>
          <w:spacing w:val="-4"/>
          <w:sz w:val="21"/>
        </w:rPr>
        <w:t xml:space="preserve"> </w:t>
      </w:r>
      <w:r>
        <w:rPr>
          <w:sz w:val="21"/>
        </w:rPr>
        <w:t>les</w:t>
      </w:r>
      <w:r>
        <w:rPr>
          <w:spacing w:val="-4"/>
          <w:sz w:val="21"/>
        </w:rPr>
        <w:t xml:space="preserve"> </w:t>
      </w:r>
      <w:r>
        <w:rPr>
          <w:sz w:val="21"/>
        </w:rPr>
        <w:t>stratégies</w:t>
      </w:r>
      <w:r>
        <w:rPr>
          <w:spacing w:val="-4"/>
          <w:sz w:val="21"/>
        </w:rPr>
        <w:t xml:space="preserve"> </w:t>
      </w:r>
      <w:r>
        <w:rPr>
          <w:sz w:val="21"/>
        </w:rPr>
        <w:t>appropriées</w:t>
      </w:r>
      <w:r>
        <w:rPr>
          <w:spacing w:val="-4"/>
          <w:sz w:val="21"/>
        </w:rPr>
        <w:t xml:space="preserve"> </w:t>
      </w:r>
      <w:r>
        <w:rPr>
          <w:sz w:val="21"/>
        </w:rPr>
        <w:t>à</w:t>
      </w:r>
      <w:r>
        <w:rPr>
          <w:spacing w:val="-3"/>
          <w:sz w:val="21"/>
        </w:rPr>
        <w:t xml:space="preserve"> </w:t>
      </w:r>
      <w:r>
        <w:rPr>
          <w:sz w:val="21"/>
        </w:rPr>
        <w:t>la</w:t>
      </w:r>
      <w:r>
        <w:rPr>
          <w:spacing w:val="-3"/>
          <w:sz w:val="21"/>
        </w:rPr>
        <w:t xml:space="preserve"> </w:t>
      </w:r>
      <w:r>
        <w:rPr>
          <w:sz w:val="21"/>
        </w:rPr>
        <w:t>perception</w:t>
      </w:r>
      <w:r>
        <w:rPr>
          <w:spacing w:val="-6"/>
          <w:sz w:val="21"/>
        </w:rPr>
        <w:t xml:space="preserve"> </w:t>
      </w:r>
      <w:r>
        <w:rPr>
          <w:sz w:val="21"/>
        </w:rPr>
        <w:t>par</w:t>
      </w:r>
      <w:r>
        <w:rPr>
          <w:spacing w:val="-4"/>
          <w:sz w:val="21"/>
        </w:rPr>
        <w:t xml:space="preserve"> </w:t>
      </w:r>
      <w:r>
        <w:rPr>
          <w:sz w:val="21"/>
        </w:rPr>
        <w:t>la</w:t>
      </w:r>
      <w:r>
        <w:rPr>
          <w:spacing w:val="-3"/>
          <w:sz w:val="21"/>
        </w:rPr>
        <w:t xml:space="preserve"> </w:t>
      </w:r>
      <w:r>
        <w:rPr>
          <w:sz w:val="21"/>
        </w:rPr>
        <w:t>population</w:t>
      </w:r>
      <w:r>
        <w:rPr>
          <w:spacing w:val="-3"/>
          <w:sz w:val="21"/>
        </w:rPr>
        <w:t xml:space="preserve"> </w:t>
      </w:r>
      <w:r>
        <w:rPr>
          <w:sz w:val="21"/>
        </w:rPr>
        <w:t>de</w:t>
      </w:r>
      <w:r>
        <w:rPr>
          <w:spacing w:val="-3"/>
          <w:sz w:val="21"/>
        </w:rPr>
        <w:t xml:space="preserve"> </w:t>
      </w:r>
      <w:r>
        <w:rPr>
          <w:sz w:val="21"/>
        </w:rPr>
        <w:t>chaque</w:t>
      </w:r>
      <w:r>
        <w:rPr>
          <w:spacing w:val="-3"/>
          <w:sz w:val="21"/>
        </w:rPr>
        <w:t xml:space="preserve"> </w:t>
      </w:r>
      <w:r>
        <w:rPr>
          <w:sz w:val="21"/>
        </w:rPr>
        <w:t>concept étudié. Appliquer ces stratégies pour l’enseignement de chaque concept</w:t>
      </w:r>
    </w:p>
    <w:p w14:paraId="52FF7E11" w14:textId="77777777" w:rsidR="00ED29E3" w:rsidRDefault="00000000">
      <w:pPr>
        <w:pStyle w:val="Paragraphedeliste"/>
        <w:numPr>
          <w:ilvl w:val="0"/>
          <w:numId w:val="305"/>
        </w:numPr>
        <w:tabs>
          <w:tab w:val="left" w:pos="450"/>
          <w:tab w:val="left" w:pos="575"/>
        </w:tabs>
        <w:spacing w:before="18" w:line="230" w:lineRule="auto"/>
        <w:ind w:right="799" w:hanging="1"/>
        <w:rPr>
          <w:sz w:val="21"/>
        </w:rPr>
      </w:pPr>
      <w:r>
        <w:rPr>
          <w:sz w:val="21"/>
        </w:rPr>
        <w:t>Développer</w:t>
      </w:r>
      <w:r>
        <w:rPr>
          <w:spacing w:val="-4"/>
          <w:sz w:val="21"/>
        </w:rPr>
        <w:t xml:space="preserve"> </w:t>
      </w:r>
      <w:r>
        <w:rPr>
          <w:sz w:val="21"/>
        </w:rPr>
        <w:t>l’esprit</w:t>
      </w:r>
      <w:r>
        <w:rPr>
          <w:spacing w:val="-4"/>
          <w:sz w:val="21"/>
        </w:rPr>
        <w:t xml:space="preserve"> </w:t>
      </w:r>
      <w:r>
        <w:rPr>
          <w:sz w:val="21"/>
        </w:rPr>
        <w:t>d’émulation</w:t>
      </w:r>
      <w:r>
        <w:rPr>
          <w:spacing w:val="-3"/>
          <w:sz w:val="21"/>
        </w:rPr>
        <w:t xml:space="preserve"> </w:t>
      </w:r>
      <w:r>
        <w:rPr>
          <w:sz w:val="21"/>
        </w:rPr>
        <w:t>en</w:t>
      </w:r>
      <w:r>
        <w:rPr>
          <w:spacing w:val="-3"/>
          <w:sz w:val="21"/>
        </w:rPr>
        <w:t xml:space="preserve"> </w:t>
      </w:r>
      <w:r>
        <w:rPr>
          <w:sz w:val="21"/>
        </w:rPr>
        <w:t>encourageant</w:t>
      </w:r>
      <w:r>
        <w:rPr>
          <w:spacing w:val="-4"/>
          <w:sz w:val="21"/>
        </w:rPr>
        <w:t xml:space="preserve"> </w:t>
      </w:r>
      <w:r>
        <w:rPr>
          <w:sz w:val="21"/>
        </w:rPr>
        <w:t>les</w:t>
      </w:r>
      <w:r>
        <w:rPr>
          <w:spacing w:val="-3"/>
          <w:sz w:val="21"/>
        </w:rPr>
        <w:t xml:space="preserve"> </w:t>
      </w:r>
      <w:r>
        <w:rPr>
          <w:sz w:val="21"/>
        </w:rPr>
        <w:t>élèves</w:t>
      </w:r>
      <w:r>
        <w:rPr>
          <w:spacing w:val="-4"/>
          <w:sz w:val="21"/>
        </w:rPr>
        <w:t xml:space="preserve"> </w:t>
      </w:r>
      <w:r>
        <w:rPr>
          <w:sz w:val="21"/>
        </w:rPr>
        <w:t>à</w:t>
      </w:r>
      <w:r>
        <w:rPr>
          <w:spacing w:val="-3"/>
          <w:sz w:val="21"/>
        </w:rPr>
        <w:t xml:space="preserve"> </w:t>
      </w:r>
      <w:r>
        <w:rPr>
          <w:sz w:val="21"/>
        </w:rPr>
        <w:t>exposer</w:t>
      </w:r>
      <w:r>
        <w:rPr>
          <w:spacing w:val="-4"/>
          <w:sz w:val="21"/>
        </w:rPr>
        <w:t xml:space="preserve"> </w:t>
      </w:r>
      <w:r>
        <w:rPr>
          <w:sz w:val="21"/>
        </w:rPr>
        <w:t>les</w:t>
      </w:r>
      <w:r>
        <w:rPr>
          <w:spacing w:val="-4"/>
          <w:sz w:val="21"/>
        </w:rPr>
        <w:t xml:space="preserve"> </w:t>
      </w:r>
      <w:r>
        <w:rPr>
          <w:sz w:val="21"/>
        </w:rPr>
        <w:t>résultats</w:t>
      </w:r>
      <w:r>
        <w:rPr>
          <w:spacing w:val="-4"/>
          <w:sz w:val="21"/>
        </w:rPr>
        <w:t xml:space="preserve"> </w:t>
      </w:r>
      <w:r>
        <w:rPr>
          <w:sz w:val="21"/>
        </w:rPr>
        <w:t>de recherche personnelle ou de groupe sur :</w:t>
      </w:r>
    </w:p>
    <w:p w14:paraId="2E94365B" w14:textId="77777777" w:rsidR="00ED29E3" w:rsidRDefault="00000000">
      <w:pPr>
        <w:pStyle w:val="Paragraphedeliste"/>
        <w:numPr>
          <w:ilvl w:val="0"/>
          <w:numId w:val="305"/>
        </w:numPr>
        <w:tabs>
          <w:tab w:val="left" w:pos="576"/>
        </w:tabs>
        <w:spacing w:before="13"/>
        <w:ind w:left="576" w:hanging="126"/>
        <w:rPr>
          <w:sz w:val="21"/>
        </w:rPr>
      </w:pPr>
      <w:r>
        <w:rPr>
          <w:sz w:val="21"/>
        </w:rPr>
        <w:t>Les</w:t>
      </w:r>
      <w:r>
        <w:rPr>
          <w:spacing w:val="-7"/>
          <w:sz w:val="21"/>
        </w:rPr>
        <w:t xml:space="preserve"> </w:t>
      </w:r>
      <w:r>
        <w:rPr>
          <w:sz w:val="21"/>
        </w:rPr>
        <w:t>thèmes</w:t>
      </w:r>
      <w:r>
        <w:rPr>
          <w:spacing w:val="-7"/>
          <w:sz w:val="21"/>
        </w:rPr>
        <w:t xml:space="preserve"> </w:t>
      </w:r>
      <w:r>
        <w:rPr>
          <w:sz w:val="21"/>
        </w:rPr>
        <w:t>étudiés</w:t>
      </w:r>
      <w:r>
        <w:rPr>
          <w:spacing w:val="-6"/>
          <w:sz w:val="21"/>
        </w:rPr>
        <w:t xml:space="preserve"> </w:t>
      </w:r>
      <w:r>
        <w:rPr>
          <w:spacing w:val="-10"/>
          <w:sz w:val="21"/>
        </w:rPr>
        <w:t>;</w:t>
      </w:r>
    </w:p>
    <w:p w14:paraId="06F61548" w14:textId="77777777" w:rsidR="00ED29E3" w:rsidRDefault="00000000">
      <w:pPr>
        <w:pStyle w:val="Paragraphedeliste"/>
        <w:numPr>
          <w:ilvl w:val="0"/>
          <w:numId w:val="305"/>
        </w:numPr>
        <w:tabs>
          <w:tab w:val="left" w:pos="576"/>
        </w:tabs>
        <w:ind w:left="576" w:hanging="126"/>
        <w:rPr>
          <w:sz w:val="21"/>
        </w:rPr>
      </w:pPr>
      <w:r>
        <w:rPr>
          <w:sz w:val="21"/>
        </w:rPr>
        <w:t>Les</w:t>
      </w:r>
      <w:r>
        <w:rPr>
          <w:spacing w:val="-9"/>
          <w:sz w:val="21"/>
        </w:rPr>
        <w:t xml:space="preserve"> </w:t>
      </w:r>
      <w:r>
        <w:rPr>
          <w:sz w:val="21"/>
        </w:rPr>
        <w:t>activités</w:t>
      </w:r>
      <w:r>
        <w:rPr>
          <w:spacing w:val="-6"/>
          <w:sz w:val="21"/>
        </w:rPr>
        <w:t xml:space="preserve"> </w:t>
      </w:r>
      <w:r>
        <w:rPr>
          <w:sz w:val="21"/>
        </w:rPr>
        <w:t>relatives</w:t>
      </w:r>
      <w:r>
        <w:rPr>
          <w:spacing w:val="-6"/>
          <w:sz w:val="21"/>
        </w:rPr>
        <w:t xml:space="preserve"> </w:t>
      </w:r>
      <w:r>
        <w:rPr>
          <w:sz w:val="21"/>
        </w:rPr>
        <w:t>à</w:t>
      </w:r>
      <w:r>
        <w:rPr>
          <w:spacing w:val="-5"/>
          <w:sz w:val="21"/>
        </w:rPr>
        <w:t xml:space="preserve"> </w:t>
      </w:r>
      <w:r>
        <w:rPr>
          <w:sz w:val="21"/>
        </w:rPr>
        <w:t>la</w:t>
      </w:r>
      <w:r>
        <w:rPr>
          <w:spacing w:val="-5"/>
          <w:sz w:val="21"/>
        </w:rPr>
        <w:t xml:space="preserve"> </w:t>
      </w:r>
      <w:r>
        <w:rPr>
          <w:sz w:val="21"/>
        </w:rPr>
        <w:t>lutte</w:t>
      </w:r>
      <w:r>
        <w:rPr>
          <w:spacing w:val="-5"/>
          <w:sz w:val="21"/>
        </w:rPr>
        <w:t xml:space="preserve"> </w:t>
      </w:r>
      <w:r>
        <w:rPr>
          <w:sz w:val="21"/>
        </w:rPr>
        <w:t>contre</w:t>
      </w:r>
      <w:r>
        <w:rPr>
          <w:spacing w:val="-5"/>
          <w:sz w:val="21"/>
        </w:rPr>
        <w:t xml:space="preserve"> </w:t>
      </w:r>
      <w:r>
        <w:rPr>
          <w:sz w:val="21"/>
        </w:rPr>
        <w:t>les</w:t>
      </w:r>
      <w:r>
        <w:rPr>
          <w:spacing w:val="-6"/>
          <w:sz w:val="21"/>
        </w:rPr>
        <w:t xml:space="preserve"> </w:t>
      </w:r>
      <w:r>
        <w:rPr>
          <w:sz w:val="21"/>
        </w:rPr>
        <w:t>animaux</w:t>
      </w:r>
      <w:r>
        <w:rPr>
          <w:spacing w:val="-5"/>
          <w:sz w:val="21"/>
        </w:rPr>
        <w:t xml:space="preserve"> </w:t>
      </w:r>
      <w:r>
        <w:rPr>
          <w:sz w:val="21"/>
        </w:rPr>
        <w:t>nuisibles</w:t>
      </w:r>
      <w:r>
        <w:rPr>
          <w:spacing w:val="-6"/>
          <w:sz w:val="21"/>
        </w:rPr>
        <w:t xml:space="preserve"> </w:t>
      </w:r>
      <w:r>
        <w:rPr>
          <w:spacing w:val="-10"/>
          <w:sz w:val="21"/>
        </w:rPr>
        <w:t>;</w:t>
      </w:r>
    </w:p>
    <w:p w14:paraId="299B24ED" w14:textId="77777777" w:rsidR="00ED29E3" w:rsidRDefault="00000000">
      <w:pPr>
        <w:pStyle w:val="Paragraphedeliste"/>
        <w:numPr>
          <w:ilvl w:val="0"/>
          <w:numId w:val="305"/>
        </w:numPr>
        <w:tabs>
          <w:tab w:val="left" w:pos="576"/>
        </w:tabs>
        <w:spacing w:before="8" w:line="230" w:lineRule="auto"/>
        <w:ind w:right="936" w:firstLine="0"/>
        <w:rPr>
          <w:sz w:val="21"/>
        </w:rPr>
      </w:pPr>
      <w:r>
        <w:rPr>
          <w:sz w:val="21"/>
        </w:rPr>
        <w:t>Les</w:t>
      </w:r>
      <w:r>
        <w:rPr>
          <w:spacing w:val="-4"/>
          <w:sz w:val="21"/>
        </w:rPr>
        <w:t xml:space="preserve"> </w:t>
      </w:r>
      <w:r>
        <w:rPr>
          <w:sz w:val="21"/>
        </w:rPr>
        <w:t>activités</w:t>
      </w:r>
      <w:r>
        <w:rPr>
          <w:spacing w:val="-4"/>
          <w:sz w:val="21"/>
        </w:rPr>
        <w:t xml:space="preserve"> </w:t>
      </w:r>
      <w:r>
        <w:rPr>
          <w:sz w:val="21"/>
        </w:rPr>
        <w:t>relatives</w:t>
      </w:r>
      <w:r>
        <w:rPr>
          <w:spacing w:val="-4"/>
          <w:sz w:val="21"/>
        </w:rPr>
        <w:t xml:space="preserve"> </w:t>
      </w:r>
      <w:r>
        <w:rPr>
          <w:sz w:val="21"/>
        </w:rPr>
        <w:t>aux</w:t>
      </w:r>
      <w:r>
        <w:rPr>
          <w:spacing w:val="-3"/>
          <w:sz w:val="21"/>
        </w:rPr>
        <w:t xml:space="preserve"> </w:t>
      </w:r>
      <w:r>
        <w:rPr>
          <w:sz w:val="21"/>
        </w:rPr>
        <w:t>maladies</w:t>
      </w:r>
      <w:r>
        <w:rPr>
          <w:spacing w:val="-4"/>
          <w:sz w:val="21"/>
        </w:rPr>
        <w:t xml:space="preserve"> </w:t>
      </w:r>
      <w:r>
        <w:rPr>
          <w:sz w:val="21"/>
        </w:rPr>
        <w:t>parasitaires,</w:t>
      </w:r>
      <w:r>
        <w:rPr>
          <w:spacing w:val="-2"/>
          <w:sz w:val="21"/>
        </w:rPr>
        <w:t xml:space="preserve"> </w:t>
      </w:r>
      <w:r>
        <w:rPr>
          <w:sz w:val="21"/>
        </w:rPr>
        <w:t>dans</w:t>
      </w:r>
      <w:r>
        <w:rPr>
          <w:spacing w:val="-4"/>
          <w:sz w:val="21"/>
        </w:rPr>
        <w:t xml:space="preserve"> </w:t>
      </w:r>
      <w:r>
        <w:rPr>
          <w:sz w:val="21"/>
        </w:rPr>
        <w:t>la</w:t>
      </w:r>
      <w:r>
        <w:rPr>
          <w:spacing w:val="-1"/>
          <w:sz w:val="21"/>
        </w:rPr>
        <w:t xml:space="preserve"> </w:t>
      </w:r>
      <w:r>
        <w:rPr>
          <w:sz w:val="21"/>
        </w:rPr>
        <w:t>communauté</w:t>
      </w:r>
      <w:r>
        <w:rPr>
          <w:spacing w:val="-3"/>
          <w:sz w:val="21"/>
        </w:rPr>
        <w:t xml:space="preserve"> </w:t>
      </w:r>
      <w:r>
        <w:rPr>
          <w:sz w:val="21"/>
        </w:rPr>
        <w:t>ou</w:t>
      </w:r>
      <w:r>
        <w:rPr>
          <w:spacing w:val="-3"/>
          <w:sz w:val="21"/>
        </w:rPr>
        <w:t xml:space="preserve"> </w:t>
      </w:r>
      <w:r>
        <w:rPr>
          <w:sz w:val="21"/>
        </w:rPr>
        <w:t>au</w:t>
      </w:r>
      <w:r>
        <w:rPr>
          <w:spacing w:val="-3"/>
          <w:sz w:val="21"/>
        </w:rPr>
        <w:t xml:space="preserve"> </w:t>
      </w:r>
      <w:r>
        <w:rPr>
          <w:sz w:val="21"/>
        </w:rPr>
        <w:t>sein</w:t>
      </w:r>
      <w:r>
        <w:rPr>
          <w:spacing w:val="-3"/>
          <w:sz w:val="21"/>
        </w:rPr>
        <w:t xml:space="preserve"> </w:t>
      </w:r>
      <w:r>
        <w:rPr>
          <w:sz w:val="21"/>
        </w:rPr>
        <w:t xml:space="preserve">du </w:t>
      </w:r>
      <w:r>
        <w:rPr>
          <w:spacing w:val="-2"/>
          <w:sz w:val="21"/>
        </w:rPr>
        <w:t>foyer</w:t>
      </w:r>
    </w:p>
    <w:p w14:paraId="3FE473A9" w14:textId="77777777" w:rsidR="00ED29E3" w:rsidRDefault="00000000">
      <w:pPr>
        <w:pStyle w:val="Titre5"/>
        <w:spacing w:before="4"/>
      </w:pPr>
      <w:r>
        <w:t>Supports</w:t>
      </w:r>
      <w:r>
        <w:rPr>
          <w:spacing w:val="-11"/>
        </w:rPr>
        <w:t xml:space="preserve"> </w:t>
      </w:r>
      <w:r>
        <w:rPr>
          <w:spacing w:val="-2"/>
        </w:rPr>
        <w:t>pédagogiques</w:t>
      </w:r>
    </w:p>
    <w:p w14:paraId="3A35F2E3" w14:textId="77777777" w:rsidR="00ED29E3" w:rsidRDefault="00000000">
      <w:pPr>
        <w:pStyle w:val="Paragraphedeliste"/>
        <w:numPr>
          <w:ilvl w:val="0"/>
          <w:numId w:val="305"/>
        </w:numPr>
        <w:tabs>
          <w:tab w:val="left" w:pos="576"/>
        </w:tabs>
        <w:spacing w:before="14" w:line="230" w:lineRule="auto"/>
        <w:ind w:right="1368" w:firstLine="0"/>
        <w:rPr>
          <w:sz w:val="21"/>
        </w:rPr>
      </w:pPr>
      <w:r>
        <w:rPr>
          <w:sz w:val="21"/>
        </w:rPr>
        <w:t>Élaboration</w:t>
      </w:r>
      <w:r>
        <w:rPr>
          <w:spacing w:val="-6"/>
          <w:sz w:val="21"/>
        </w:rPr>
        <w:t xml:space="preserve"> </w:t>
      </w:r>
      <w:r>
        <w:rPr>
          <w:sz w:val="21"/>
        </w:rPr>
        <w:t>d’une</w:t>
      </w:r>
      <w:r>
        <w:rPr>
          <w:spacing w:val="-3"/>
          <w:sz w:val="21"/>
        </w:rPr>
        <w:t xml:space="preserve"> </w:t>
      </w:r>
      <w:r>
        <w:rPr>
          <w:sz w:val="21"/>
        </w:rPr>
        <w:t>monographie</w:t>
      </w:r>
      <w:r>
        <w:rPr>
          <w:spacing w:val="-3"/>
          <w:sz w:val="21"/>
        </w:rPr>
        <w:t xml:space="preserve"> </w:t>
      </w:r>
      <w:r>
        <w:rPr>
          <w:sz w:val="21"/>
        </w:rPr>
        <w:t>d’un</w:t>
      </w:r>
      <w:r>
        <w:rPr>
          <w:spacing w:val="-3"/>
          <w:sz w:val="21"/>
        </w:rPr>
        <w:t xml:space="preserve"> </w:t>
      </w:r>
      <w:r>
        <w:rPr>
          <w:sz w:val="21"/>
        </w:rPr>
        <w:t>ou</w:t>
      </w:r>
      <w:r>
        <w:rPr>
          <w:spacing w:val="-3"/>
          <w:sz w:val="21"/>
        </w:rPr>
        <w:t xml:space="preserve"> </w:t>
      </w:r>
      <w:r>
        <w:rPr>
          <w:sz w:val="21"/>
        </w:rPr>
        <w:t>de</w:t>
      </w:r>
      <w:r>
        <w:rPr>
          <w:spacing w:val="-6"/>
          <w:sz w:val="21"/>
        </w:rPr>
        <w:t xml:space="preserve"> </w:t>
      </w:r>
      <w:r>
        <w:rPr>
          <w:sz w:val="21"/>
        </w:rPr>
        <w:t>plusieurs</w:t>
      </w:r>
      <w:r>
        <w:rPr>
          <w:spacing w:val="-3"/>
          <w:sz w:val="21"/>
        </w:rPr>
        <w:t xml:space="preserve"> </w:t>
      </w:r>
      <w:r>
        <w:rPr>
          <w:sz w:val="21"/>
        </w:rPr>
        <w:t>site(s)</w:t>
      </w:r>
      <w:r>
        <w:rPr>
          <w:spacing w:val="-4"/>
          <w:sz w:val="21"/>
        </w:rPr>
        <w:t xml:space="preserve"> </w:t>
      </w:r>
      <w:r>
        <w:rPr>
          <w:sz w:val="21"/>
        </w:rPr>
        <w:t>géologiques(s)</w:t>
      </w:r>
      <w:r>
        <w:rPr>
          <w:spacing w:val="-4"/>
          <w:sz w:val="21"/>
        </w:rPr>
        <w:t xml:space="preserve"> </w:t>
      </w:r>
      <w:r>
        <w:rPr>
          <w:sz w:val="21"/>
        </w:rPr>
        <w:t>ou écologique(s) du milieu proche de l’établissement</w:t>
      </w:r>
    </w:p>
    <w:p w14:paraId="42B3B5CC" w14:textId="77777777" w:rsidR="00ED29E3" w:rsidRDefault="00000000">
      <w:pPr>
        <w:pStyle w:val="Paragraphedeliste"/>
        <w:numPr>
          <w:ilvl w:val="0"/>
          <w:numId w:val="305"/>
        </w:numPr>
        <w:tabs>
          <w:tab w:val="left" w:pos="576"/>
        </w:tabs>
        <w:spacing w:before="13" w:line="254" w:lineRule="exact"/>
        <w:ind w:left="576" w:hanging="126"/>
        <w:rPr>
          <w:sz w:val="21"/>
        </w:rPr>
      </w:pPr>
      <w:r>
        <w:rPr>
          <w:sz w:val="21"/>
        </w:rPr>
        <w:t>Documentation</w:t>
      </w:r>
      <w:r>
        <w:rPr>
          <w:spacing w:val="-6"/>
          <w:sz w:val="21"/>
        </w:rPr>
        <w:t xml:space="preserve"> </w:t>
      </w:r>
      <w:r>
        <w:rPr>
          <w:sz w:val="21"/>
        </w:rPr>
        <w:t>proposée</w:t>
      </w:r>
      <w:r>
        <w:rPr>
          <w:spacing w:val="40"/>
          <w:sz w:val="21"/>
        </w:rPr>
        <w:t xml:space="preserve"> </w:t>
      </w:r>
      <w:r>
        <w:rPr>
          <w:spacing w:val="-10"/>
          <w:sz w:val="21"/>
        </w:rPr>
        <w:t>:</w:t>
      </w:r>
    </w:p>
    <w:p w14:paraId="035229F5" w14:textId="77777777" w:rsidR="00ED29E3" w:rsidRDefault="00000000">
      <w:pPr>
        <w:pStyle w:val="Paragraphedeliste"/>
        <w:numPr>
          <w:ilvl w:val="1"/>
          <w:numId w:val="305"/>
        </w:numPr>
        <w:tabs>
          <w:tab w:val="left" w:pos="1135"/>
        </w:tabs>
        <w:spacing w:line="236" w:lineRule="exact"/>
        <w:ind w:left="1135" w:hanging="119"/>
        <w:rPr>
          <w:sz w:val="21"/>
        </w:rPr>
      </w:pPr>
      <w:r>
        <w:rPr>
          <w:sz w:val="21"/>
        </w:rPr>
        <w:t>G.F.</w:t>
      </w:r>
      <w:r>
        <w:rPr>
          <w:spacing w:val="-3"/>
          <w:sz w:val="21"/>
        </w:rPr>
        <w:t xml:space="preserve"> </w:t>
      </w:r>
      <w:r>
        <w:rPr>
          <w:sz w:val="21"/>
        </w:rPr>
        <w:t>et</w:t>
      </w:r>
      <w:r>
        <w:rPr>
          <w:spacing w:val="-4"/>
          <w:sz w:val="21"/>
        </w:rPr>
        <w:t xml:space="preserve"> </w:t>
      </w:r>
      <w:r>
        <w:rPr>
          <w:sz w:val="21"/>
        </w:rPr>
        <w:t>G.</w:t>
      </w:r>
      <w:r>
        <w:rPr>
          <w:spacing w:val="-2"/>
          <w:sz w:val="21"/>
        </w:rPr>
        <w:t xml:space="preserve"> </w:t>
      </w:r>
      <w:r>
        <w:rPr>
          <w:sz w:val="21"/>
        </w:rPr>
        <w:t>MENANT,</w:t>
      </w:r>
      <w:r>
        <w:rPr>
          <w:spacing w:val="-6"/>
          <w:sz w:val="21"/>
        </w:rPr>
        <w:t xml:space="preserve"> </w:t>
      </w:r>
      <w:r>
        <w:rPr>
          <w:sz w:val="21"/>
        </w:rPr>
        <w:t>Biologie</w:t>
      </w:r>
      <w:r>
        <w:rPr>
          <w:spacing w:val="-2"/>
          <w:sz w:val="21"/>
        </w:rPr>
        <w:t xml:space="preserve"> </w:t>
      </w:r>
      <w:r>
        <w:rPr>
          <w:sz w:val="21"/>
        </w:rPr>
        <w:t>1ères</w:t>
      </w:r>
      <w:r>
        <w:rPr>
          <w:spacing w:val="-6"/>
          <w:sz w:val="21"/>
        </w:rPr>
        <w:t xml:space="preserve"> </w:t>
      </w:r>
      <w:r>
        <w:rPr>
          <w:sz w:val="21"/>
        </w:rPr>
        <w:t>A,</w:t>
      </w:r>
      <w:r>
        <w:rPr>
          <w:spacing w:val="-5"/>
          <w:sz w:val="21"/>
        </w:rPr>
        <w:t xml:space="preserve"> </w:t>
      </w:r>
      <w:r>
        <w:rPr>
          <w:sz w:val="21"/>
        </w:rPr>
        <w:t>B,</w:t>
      </w:r>
      <w:r>
        <w:rPr>
          <w:spacing w:val="-2"/>
          <w:sz w:val="21"/>
        </w:rPr>
        <w:t xml:space="preserve"> </w:t>
      </w:r>
      <w:r>
        <w:rPr>
          <w:sz w:val="21"/>
        </w:rPr>
        <w:t>et</w:t>
      </w:r>
      <w:r>
        <w:rPr>
          <w:spacing w:val="-7"/>
          <w:sz w:val="21"/>
        </w:rPr>
        <w:t xml:space="preserve"> </w:t>
      </w:r>
      <w:r>
        <w:rPr>
          <w:sz w:val="21"/>
        </w:rPr>
        <w:t>D,</w:t>
      </w:r>
      <w:r>
        <w:rPr>
          <w:spacing w:val="-2"/>
          <w:sz w:val="21"/>
        </w:rPr>
        <w:t xml:space="preserve"> </w:t>
      </w:r>
      <w:r>
        <w:rPr>
          <w:sz w:val="21"/>
        </w:rPr>
        <w:t>Edition</w:t>
      </w:r>
      <w:r>
        <w:rPr>
          <w:spacing w:val="-3"/>
          <w:sz w:val="21"/>
        </w:rPr>
        <w:t xml:space="preserve"> </w:t>
      </w:r>
      <w:r>
        <w:rPr>
          <w:sz w:val="21"/>
        </w:rPr>
        <w:t>Hatier</w:t>
      </w:r>
      <w:r>
        <w:rPr>
          <w:spacing w:val="-3"/>
          <w:sz w:val="21"/>
        </w:rPr>
        <w:t xml:space="preserve"> </w:t>
      </w:r>
      <w:r>
        <w:rPr>
          <w:spacing w:val="-4"/>
          <w:sz w:val="21"/>
        </w:rPr>
        <w:t>1975</w:t>
      </w:r>
    </w:p>
    <w:p w14:paraId="02203D20" w14:textId="77777777" w:rsidR="00ED29E3" w:rsidRDefault="00000000">
      <w:pPr>
        <w:pStyle w:val="Paragraphedeliste"/>
        <w:numPr>
          <w:ilvl w:val="1"/>
          <w:numId w:val="305"/>
        </w:numPr>
        <w:tabs>
          <w:tab w:val="left" w:pos="1135"/>
        </w:tabs>
        <w:ind w:right="1003" w:firstLine="0"/>
        <w:rPr>
          <w:sz w:val="21"/>
        </w:rPr>
      </w:pPr>
      <w:r>
        <w:rPr>
          <w:sz w:val="21"/>
        </w:rPr>
        <w:t>G.MENANT</w:t>
      </w:r>
      <w:r>
        <w:rPr>
          <w:spacing w:val="40"/>
          <w:sz w:val="21"/>
        </w:rPr>
        <w:t xml:space="preserve"> </w:t>
      </w:r>
      <w:r>
        <w:rPr>
          <w:sz w:val="21"/>
        </w:rPr>
        <w:t>et</w:t>
      </w:r>
      <w:r>
        <w:rPr>
          <w:spacing w:val="-4"/>
          <w:sz w:val="21"/>
        </w:rPr>
        <w:t xml:space="preserve"> </w:t>
      </w:r>
      <w:r>
        <w:rPr>
          <w:sz w:val="21"/>
        </w:rPr>
        <w:t>M.ORIA,</w:t>
      </w:r>
      <w:r>
        <w:rPr>
          <w:spacing w:val="-3"/>
          <w:sz w:val="21"/>
        </w:rPr>
        <w:t xml:space="preserve"> </w:t>
      </w:r>
      <w:r>
        <w:rPr>
          <w:sz w:val="21"/>
        </w:rPr>
        <w:t>Anatomie,</w:t>
      </w:r>
      <w:r>
        <w:rPr>
          <w:spacing w:val="-6"/>
          <w:sz w:val="21"/>
        </w:rPr>
        <w:t xml:space="preserve"> </w:t>
      </w:r>
      <w:r>
        <w:rPr>
          <w:sz w:val="21"/>
        </w:rPr>
        <w:t>Physiologie,</w:t>
      </w:r>
      <w:r>
        <w:rPr>
          <w:spacing w:val="-3"/>
          <w:sz w:val="21"/>
        </w:rPr>
        <w:t xml:space="preserve"> </w:t>
      </w:r>
      <w:r>
        <w:rPr>
          <w:sz w:val="21"/>
        </w:rPr>
        <w:t>Hygiène,</w:t>
      </w:r>
      <w:r>
        <w:rPr>
          <w:spacing w:val="-3"/>
          <w:sz w:val="21"/>
        </w:rPr>
        <w:t xml:space="preserve"> </w:t>
      </w:r>
      <w:r>
        <w:rPr>
          <w:sz w:val="21"/>
        </w:rPr>
        <w:t>3ème</w:t>
      </w:r>
      <w:r>
        <w:rPr>
          <w:spacing w:val="-3"/>
          <w:sz w:val="21"/>
        </w:rPr>
        <w:t xml:space="preserve"> </w:t>
      </w:r>
      <w:r>
        <w:rPr>
          <w:sz w:val="21"/>
        </w:rPr>
        <w:t>;</w:t>
      </w:r>
      <w:r>
        <w:rPr>
          <w:spacing w:val="-4"/>
          <w:sz w:val="21"/>
        </w:rPr>
        <w:t xml:space="preserve"> </w:t>
      </w:r>
      <w:r>
        <w:rPr>
          <w:sz w:val="21"/>
        </w:rPr>
        <w:t>Edition Hatier 1989</w:t>
      </w:r>
    </w:p>
    <w:p w14:paraId="29D5B30B" w14:textId="77777777" w:rsidR="00ED29E3" w:rsidRDefault="00000000">
      <w:pPr>
        <w:pStyle w:val="Paragraphedeliste"/>
        <w:numPr>
          <w:ilvl w:val="1"/>
          <w:numId w:val="305"/>
        </w:numPr>
        <w:tabs>
          <w:tab w:val="left" w:pos="1135"/>
        </w:tabs>
        <w:spacing w:before="1"/>
        <w:ind w:right="603" w:firstLine="0"/>
        <w:rPr>
          <w:sz w:val="21"/>
        </w:rPr>
      </w:pPr>
      <w:r>
        <w:rPr>
          <w:sz w:val="21"/>
        </w:rPr>
        <w:t>G.MIQUEL,</w:t>
      </w:r>
      <w:r>
        <w:rPr>
          <w:spacing w:val="-3"/>
          <w:sz w:val="21"/>
        </w:rPr>
        <w:t xml:space="preserve"> </w:t>
      </w:r>
      <w:r>
        <w:rPr>
          <w:sz w:val="21"/>
        </w:rPr>
        <w:t>Sciences</w:t>
      </w:r>
      <w:r>
        <w:rPr>
          <w:spacing w:val="-4"/>
          <w:sz w:val="21"/>
        </w:rPr>
        <w:t xml:space="preserve"> </w:t>
      </w:r>
      <w:r>
        <w:rPr>
          <w:sz w:val="21"/>
        </w:rPr>
        <w:t>et</w:t>
      </w:r>
      <w:r>
        <w:rPr>
          <w:spacing w:val="-4"/>
          <w:sz w:val="21"/>
        </w:rPr>
        <w:t xml:space="preserve"> </w:t>
      </w:r>
      <w:r>
        <w:rPr>
          <w:sz w:val="21"/>
        </w:rPr>
        <w:t>Techniques</w:t>
      </w:r>
      <w:r>
        <w:rPr>
          <w:spacing w:val="-6"/>
          <w:sz w:val="21"/>
        </w:rPr>
        <w:t xml:space="preserve"> </w:t>
      </w:r>
      <w:r>
        <w:rPr>
          <w:sz w:val="21"/>
        </w:rPr>
        <w:t>Biologiques</w:t>
      </w:r>
      <w:r>
        <w:rPr>
          <w:spacing w:val="-6"/>
          <w:sz w:val="21"/>
        </w:rPr>
        <w:t xml:space="preserve"> </w:t>
      </w:r>
      <w:r>
        <w:rPr>
          <w:sz w:val="21"/>
        </w:rPr>
        <w:t>et</w:t>
      </w:r>
      <w:r>
        <w:rPr>
          <w:spacing w:val="-4"/>
          <w:sz w:val="21"/>
        </w:rPr>
        <w:t xml:space="preserve"> </w:t>
      </w:r>
      <w:r>
        <w:rPr>
          <w:sz w:val="21"/>
        </w:rPr>
        <w:t>Géologiques,</w:t>
      </w:r>
      <w:r>
        <w:rPr>
          <w:spacing w:val="-3"/>
          <w:sz w:val="21"/>
        </w:rPr>
        <w:t xml:space="preserve"> </w:t>
      </w:r>
      <w:r>
        <w:rPr>
          <w:sz w:val="21"/>
        </w:rPr>
        <w:t>5ème,</w:t>
      </w:r>
      <w:r>
        <w:rPr>
          <w:spacing w:val="-3"/>
          <w:sz w:val="21"/>
        </w:rPr>
        <w:t xml:space="preserve"> </w:t>
      </w:r>
      <w:r>
        <w:rPr>
          <w:sz w:val="21"/>
        </w:rPr>
        <w:t>Edition Hachette 1987</w:t>
      </w:r>
    </w:p>
    <w:p w14:paraId="0642833D" w14:textId="77777777" w:rsidR="00ED29E3" w:rsidRDefault="00000000">
      <w:pPr>
        <w:pStyle w:val="Paragraphedeliste"/>
        <w:numPr>
          <w:ilvl w:val="1"/>
          <w:numId w:val="305"/>
        </w:numPr>
        <w:tabs>
          <w:tab w:val="left" w:pos="1135"/>
        </w:tabs>
        <w:spacing w:line="240" w:lineRule="exact"/>
        <w:ind w:left="1135" w:hanging="119"/>
        <w:rPr>
          <w:sz w:val="21"/>
        </w:rPr>
      </w:pPr>
      <w:r>
        <w:rPr>
          <w:sz w:val="21"/>
        </w:rPr>
        <w:t>J.JUNG,</w:t>
      </w:r>
      <w:r>
        <w:rPr>
          <w:spacing w:val="-8"/>
          <w:sz w:val="21"/>
        </w:rPr>
        <w:t xml:space="preserve"> </w:t>
      </w:r>
      <w:r>
        <w:rPr>
          <w:sz w:val="21"/>
        </w:rPr>
        <w:t>Précis</w:t>
      </w:r>
      <w:r>
        <w:rPr>
          <w:spacing w:val="-6"/>
          <w:sz w:val="21"/>
        </w:rPr>
        <w:t xml:space="preserve"> </w:t>
      </w:r>
      <w:r>
        <w:rPr>
          <w:sz w:val="21"/>
        </w:rPr>
        <w:t>de</w:t>
      </w:r>
      <w:r>
        <w:rPr>
          <w:spacing w:val="-8"/>
          <w:sz w:val="21"/>
        </w:rPr>
        <w:t xml:space="preserve"> </w:t>
      </w:r>
      <w:r>
        <w:rPr>
          <w:sz w:val="21"/>
        </w:rPr>
        <w:t>Pétrographie,</w:t>
      </w:r>
      <w:r>
        <w:rPr>
          <w:spacing w:val="-5"/>
          <w:sz w:val="21"/>
        </w:rPr>
        <w:t xml:space="preserve"> </w:t>
      </w:r>
      <w:r>
        <w:rPr>
          <w:sz w:val="21"/>
        </w:rPr>
        <w:t>Edition</w:t>
      </w:r>
      <w:r>
        <w:rPr>
          <w:spacing w:val="-5"/>
          <w:sz w:val="21"/>
        </w:rPr>
        <w:t xml:space="preserve"> </w:t>
      </w:r>
      <w:r>
        <w:rPr>
          <w:sz w:val="21"/>
        </w:rPr>
        <w:t>MASSON,</w:t>
      </w:r>
      <w:r>
        <w:rPr>
          <w:spacing w:val="-7"/>
          <w:sz w:val="21"/>
        </w:rPr>
        <w:t xml:space="preserve"> </w:t>
      </w:r>
      <w:r>
        <w:rPr>
          <w:spacing w:val="-4"/>
          <w:sz w:val="21"/>
        </w:rPr>
        <w:t>1967</w:t>
      </w:r>
    </w:p>
    <w:p w14:paraId="40B1699E" w14:textId="77777777" w:rsidR="00ED29E3" w:rsidRDefault="00000000">
      <w:pPr>
        <w:pStyle w:val="Paragraphedeliste"/>
        <w:numPr>
          <w:ilvl w:val="1"/>
          <w:numId w:val="305"/>
        </w:numPr>
        <w:tabs>
          <w:tab w:val="left" w:pos="1135"/>
        </w:tabs>
        <w:spacing w:line="241" w:lineRule="exact"/>
        <w:ind w:left="1135" w:hanging="119"/>
        <w:rPr>
          <w:sz w:val="21"/>
        </w:rPr>
      </w:pPr>
      <w:r>
        <w:rPr>
          <w:sz w:val="21"/>
        </w:rPr>
        <w:t>M.</w:t>
      </w:r>
      <w:r>
        <w:rPr>
          <w:spacing w:val="-5"/>
          <w:sz w:val="21"/>
        </w:rPr>
        <w:t xml:space="preserve"> </w:t>
      </w:r>
      <w:r>
        <w:rPr>
          <w:sz w:val="21"/>
        </w:rPr>
        <w:t>HENRY,</w:t>
      </w:r>
      <w:r>
        <w:rPr>
          <w:spacing w:val="-7"/>
          <w:sz w:val="21"/>
        </w:rPr>
        <w:t xml:space="preserve"> </w:t>
      </w:r>
      <w:r>
        <w:rPr>
          <w:sz w:val="21"/>
        </w:rPr>
        <w:t>Biologie</w:t>
      </w:r>
      <w:r>
        <w:rPr>
          <w:spacing w:val="-7"/>
          <w:sz w:val="21"/>
        </w:rPr>
        <w:t xml:space="preserve"> </w:t>
      </w:r>
      <w:r>
        <w:rPr>
          <w:sz w:val="21"/>
        </w:rPr>
        <w:t>Humaine</w:t>
      </w:r>
      <w:r>
        <w:rPr>
          <w:spacing w:val="-4"/>
          <w:sz w:val="21"/>
        </w:rPr>
        <w:t xml:space="preserve"> </w:t>
      </w:r>
      <w:r>
        <w:rPr>
          <w:sz w:val="21"/>
        </w:rPr>
        <w:t>Afrique,</w:t>
      </w:r>
      <w:r>
        <w:rPr>
          <w:spacing w:val="-7"/>
          <w:sz w:val="21"/>
        </w:rPr>
        <w:t xml:space="preserve"> </w:t>
      </w:r>
      <w:r>
        <w:rPr>
          <w:sz w:val="21"/>
        </w:rPr>
        <w:t>3ème,</w:t>
      </w:r>
      <w:r>
        <w:rPr>
          <w:spacing w:val="-4"/>
          <w:sz w:val="21"/>
        </w:rPr>
        <w:t xml:space="preserve"> </w:t>
      </w:r>
      <w:r>
        <w:rPr>
          <w:sz w:val="21"/>
        </w:rPr>
        <w:t>Edition</w:t>
      </w:r>
      <w:r>
        <w:rPr>
          <w:spacing w:val="-6"/>
          <w:sz w:val="21"/>
        </w:rPr>
        <w:t xml:space="preserve"> </w:t>
      </w:r>
      <w:r>
        <w:rPr>
          <w:sz w:val="21"/>
        </w:rPr>
        <w:t>Nathan</w:t>
      </w:r>
      <w:r>
        <w:rPr>
          <w:spacing w:val="-7"/>
          <w:sz w:val="21"/>
        </w:rPr>
        <w:t xml:space="preserve"> </w:t>
      </w:r>
      <w:r>
        <w:rPr>
          <w:spacing w:val="-4"/>
          <w:sz w:val="21"/>
        </w:rPr>
        <w:t>1984</w:t>
      </w:r>
    </w:p>
    <w:p w14:paraId="712D9D8D" w14:textId="77777777" w:rsidR="00ED29E3" w:rsidRDefault="00ED29E3">
      <w:pPr>
        <w:pStyle w:val="Paragraphedeliste"/>
        <w:spacing w:line="241" w:lineRule="exact"/>
        <w:rPr>
          <w:sz w:val="21"/>
        </w:rPr>
        <w:sectPr w:rsidR="00ED29E3">
          <w:pgSz w:w="11900" w:h="16840"/>
          <w:pgMar w:top="800" w:right="1700" w:bottom="4480" w:left="1700" w:header="0" w:footer="4290" w:gutter="0"/>
          <w:cols w:space="720"/>
        </w:sectPr>
      </w:pPr>
    </w:p>
    <w:p w14:paraId="7E020B2D" w14:textId="77777777" w:rsidR="00ED29E3" w:rsidRDefault="00000000">
      <w:pPr>
        <w:pStyle w:val="Paragraphedeliste"/>
        <w:numPr>
          <w:ilvl w:val="1"/>
          <w:numId w:val="305"/>
        </w:numPr>
        <w:tabs>
          <w:tab w:val="left" w:pos="1135"/>
        </w:tabs>
        <w:spacing w:before="41" w:line="241" w:lineRule="exact"/>
        <w:ind w:left="1135" w:hanging="119"/>
        <w:rPr>
          <w:sz w:val="21"/>
        </w:rPr>
      </w:pPr>
      <w:r>
        <w:rPr>
          <w:sz w:val="21"/>
        </w:rPr>
        <w:lastRenderedPageBreak/>
        <w:t>Documents</w:t>
      </w:r>
      <w:r>
        <w:rPr>
          <w:spacing w:val="-5"/>
          <w:sz w:val="21"/>
        </w:rPr>
        <w:t xml:space="preserve"> </w:t>
      </w:r>
      <w:r>
        <w:rPr>
          <w:sz w:val="21"/>
        </w:rPr>
        <w:t>élaborés</w:t>
      </w:r>
      <w:r>
        <w:rPr>
          <w:spacing w:val="-5"/>
          <w:sz w:val="21"/>
        </w:rPr>
        <w:t xml:space="preserve"> </w:t>
      </w:r>
      <w:r>
        <w:rPr>
          <w:sz w:val="21"/>
        </w:rPr>
        <w:t>par</w:t>
      </w:r>
      <w:r>
        <w:rPr>
          <w:spacing w:val="-5"/>
          <w:sz w:val="21"/>
        </w:rPr>
        <w:t xml:space="preserve"> </w:t>
      </w:r>
      <w:r>
        <w:rPr>
          <w:sz w:val="21"/>
        </w:rPr>
        <w:t>le</w:t>
      </w:r>
      <w:r>
        <w:rPr>
          <w:spacing w:val="-4"/>
          <w:sz w:val="21"/>
        </w:rPr>
        <w:t xml:space="preserve"> FNUAP</w:t>
      </w:r>
    </w:p>
    <w:p w14:paraId="2F73BF33" w14:textId="77777777" w:rsidR="00ED29E3" w:rsidRDefault="00000000">
      <w:pPr>
        <w:pStyle w:val="Paragraphedeliste"/>
        <w:numPr>
          <w:ilvl w:val="1"/>
          <w:numId w:val="305"/>
        </w:numPr>
        <w:tabs>
          <w:tab w:val="left" w:pos="1135"/>
        </w:tabs>
        <w:spacing w:line="241" w:lineRule="exact"/>
        <w:ind w:left="1135" w:hanging="119"/>
        <w:rPr>
          <w:sz w:val="21"/>
        </w:rPr>
      </w:pPr>
      <w:r>
        <w:rPr>
          <w:sz w:val="21"/>
        </w:rPr>
        <w:t>Documents</w:t>
      </w:r>
      <w:r>
        <w:rPr>
          <w:spacing w:val="-6"/>
          <w:sz w:val="21"/>
        </w:rPr>
        <w:t xml:space="preserve"> </w:t>
      </w:r>
      <w:r>
        <w:rPr>
          <w:sz w:val="21"/>
        </w:rPr>
        <w:t>élaborés</w:t>
      </w:r>
      <w:r>
        <w:rPr>
          <w:spacing w:val="-6"/>
          <w:sz w:val="21"/>
        </w:rPr>
        <w:t xml:space="preserve"> </w:t>
      </w:r>
      <w:r>
        <w:rPr>
          <w:sz w:val="21"/>
        </w:rPr>
        <w:t>par</w:t>
      </w:r>
      <w:r>
        <w:rPr>
          <w:spacing w:val="-5"/>
          <w:sz w:val="21"/>
        </w:rPr>
        <w:t xml:space="preserve"> </w:t>
      </w:r>
      <w:r>
        <w:rPr>
          <w:spacing w:val="-2"/>
          <w:sz w:val="21"/>
        </w:rPr>
        <w:t>l’UERP</w:t>
      </w:r>
    </w:p>
    <w:p w14:paraId="067AD921" w14:textId="77777777" w:rsidR="00ED29E3" w:rsidRDefault="00000000">
      <w:pPr>
        <w:pStyle w:val="Paragraphedeliste"/>
        <w:numPr>
          <w:ilvl w:val="1"/>
          <w:numId w:val="305"/>
        </w:numPr>
        <w:tabs>
          <w:tab w:val="left" w:pos="1135"/>
        </w:tabs>
        <w:spacing w:before="1"/>
        <w:ind w:left="1135" w:hanging="119"/>
        <w:rPr>
          <w:sz w:val="21"/>
        </w:rPr>
      </w:pPr>
      <w:r>
        <w:rPr>
          <w:sz w:val="21"/>
        </w:rPr>
        <w:t>Documents</w:t>
      </w:r>
      <w:r>
        <w:rPr>
          <w:spacing w:val="-5"/>
          <w:sz w:val="21"/>
        </w:rPr>
        <w:t xml:space="preserve"> </w:t>
      </w:r>
      <w:r>
        <w:rPr>
          <w:sz w:val="21"/>
        </w:rPr>
        <w:t>élaborés</w:t>
      </w:r>
      <w:r>
        <w:rPr>
          <w:spacing w:val="-5"/>
          <w:sz w:val="21"/>
        </w:rPr>
        <w:t xml:space="preserve"> </w:t>
      </w:r>
      <w:r>
        <w:rPr>
          <w:sz w:val="21"/>
        </w:rPr>
        <w:t>par</w:t>
      </w:r>
      <w:r>
        <w:rPr>
          <w:spacing w:val="-5"/>
          <w:sz w:val="21"/>
        </w:rPr>
        <w:t xml:space="preserve"> </w:t>
      </w:r>
      <w:r>
        <w:rPr>
          <w:sz w:val="21"/>
        </w:rPr>
        <w:t>le</w:t>
      </w:r>
      <w:r>
        <w:rPr>
          <w:spacing w:val="-4"/>
          <w:sz w:val="21"/>
        </w:rPr>
        <w:t xml:space="preserve"> </w:t>
      </w:r>
      <w:r>
        <w:rPr>
          <w:spacing w:val="-5"/>
          <w:sz w:val="21"/>
        </w:rPr>
        <w:t>WWF</w:t>
      </w:r>
    </w:p>
    <w:p w14:paraId="31E8730C" w14:textId="77777777" w:rsidR="00ED29E3" w:rsidRDefault="00ED29E3">
      <w:pPr>
        <w:pStyle w:val="Corpsdetexte"/>
        <w:spacing w:before="4"/>
      </w:pPr>
    </w:p>
    <w:p w14:paraId="3D9265B5" w14:textId="77777777" w:rsidR="00ED29E3" w:rsidRDefault="00000000">
      <w:pPr>
        <w:pStyle w:val="Titre4"/>
      </w:pPr>
      <w:r>
        <w:rPr>
          <w:spacing w:val="-2"/>
        </w:rPr>
        <w:t>Évaluation</w:t>
      </w:r>
    </w:p>
    <w:p w14:paraId="34549C22" w14:textId="77777777" w:rsidR="00ED29E3" w:rsidRDefault="00000000">
      <w:pPr>
        <w:pStyle w:val="Corpsdetexte"/>
        <w:ind w:left="450" w:right="451" w:firstLine="283"/>
      </w:pPr>
      <w:r>
        <w:t>L'évaluation en Sciences Naturellement cesse de se préoccuper uniquement de l’acquisition des connaissances par l’élève. Certes, un esprit scientifique se manifeste par un</w:t>
      </w:r>
      <w:r>
        <w:rPr>
          <w:spacing w:val="-3"/>
        </w:rPr>
        <w:t xml:space="preserve"> </w:t>
      </w:r>
      <w:r>
        <w:t>certain</w:t>
      </w:r>
      <w:r>
        <w:rPr>
          <w:spacing w:val="-3"/>
        </w:rPr>
        <w:t xml:space="preserve"> </w:t>
      </w:r>
      <w:r>
        <w:t>bagage</w:t>
      </w:r>
      <w:r>
        <w:rPr>
          <w:spacing w:val="-3"/>
        </w:rPr>
        <w:t xml:space="preserve"> </w:t>
      </w:r>
      <w:r>
        <w:t>de</w:t>
      </w:r>
      <w:r>
        <w:rPr>
          <w:spacing w:val="-6"/>
        </w:rPr>
        <w:t xml:space="preserve"> </w:t>
      </w:r>
      <w:r>
        <w:t>connaissances.</w:t>
      </w:r>
      <w:r>
        <w:rPr>
          <w:spacing w:val="-3"/>
        </w:rPr>
        <w:t xml:space="preserve"> </w:t>
      </w:r>
      <w:r>
        <w:t>La</w:t>
      </w:r>
      <w:r>
        <w:rPr>
          <w:spacing w:val="-3"/>
        </w:rPr>
        <w:t xml:space="preserve"> </w:t>
      </w:r>
      <w:r>
        <w:t>mesure</w:t>
      </w:r>
      <w:r>
        <w:rPr>
          <w:spacing w:val="-3"/>
        </w:rPr>
        <w:t xml:space="preserve"> </w:t>
      </w:r>
      <w:r>
        <w:t>des</w:t>
      </w:r>
      <w:r>
        <w:rPr>
          <w:spacing w:val="-4"/>
        </w:rPr>
        <w:t xml:space="preserve"> </w:t>
      </w:r>
      <w:r>
        <w:t>savoirs</w:t>
      </w:r>
      <w:r>
        <w:rPr>
          <w:spacing w:val="-4"/>
        </w:rPr>
        <w:t xml:space="preserve"> </w:t>
      </w:r>
      <w:r>
        <w:t>qui</w:t>
      </w:r>
      <w:r>
        <w:rPr>
          <w:spacing w:val="-4"/>
        </w:rPr>
        <w:t xml:space="preserve"> </w:t>
      </w:r>
      <w:r>
        <w:t>comprend</w:t>
      </w:r>
      <w:r>
        <w:rPr>
          <w:spacing w:val="-3"/>
        </w:rPr>
        <w:t xml:space="preserve"> </w:t>
      </w:r>
      <w:r>
        <w:t>la</w:t>
      </w:r>
      <w:r>
        <w:rPr>
          <w:spacing w:val="-3"/>
        </w:rPr>
        <w:t xml:space="preserve"> </w:t>
      </w:r>
      <w:r>
        <w:t>connaissance, la compréhension et l’application pourra se faire à l’aide d’épreuves classiques pour les quelles la correction se fera selon des critères objectifs familiers aux enseignants.</w:t>
      </w:r>
    </w:p>
    <w:p w14:paraId="2CF693DA" w14:textId="77777777" w:rsidR="00ED29E3" w:rsidRDefault="00000000">
      <w:pPr>
        <w:pStyle w:val="Corpsdetexte"/>
        <w:ind w:left="450" w:right="500"/>
      </w:pPr>
      <w:r>
        <w:t>L’évaluation</w:t>
      </w:r>
      <w:r>
        <w:rPr>
          <w:spacing w:val="-4"/>
        </w:rPr>
        <w:t xml:space="preserve"> </w:t>
      </w:r>
      <w:r>
        <w:t>doit</w:t>
      </w:r>
      <w:r>
        <w:rPr>
          <w:spacing w:val="-5"/>
        </w:rPr>
        <w:t xml:space="preserve"> </w:t>
      </w:r>
      <w:r>
        <w:t>aussi</w:t>
      </w:r>
      <w:r>
        <w:rPr>
          <w:spacing w:val="-5"/>
        </w:rPr>
        <w:t xml:space="preserve"> </w:t>
      </w:r>
      <w:r>
        <w:t>refléter</w:t>
      </w:r>
      <w:r>
        <w:rPr>
          <w:spacing w:val="-5"/>
        </w:rPr>
        <w:t xml:space="preserve"> </w:t>
      </w:r>
      <w:r>
        <w:t>le</w:t>
      </w:r>
      <w:r>
        <w:rPr>
          <w:spacing w:val="-4"/>
        </w:rPr>
        <w:t xml:space="preserve"> </w:t>
      </w:r>
      <w:r>
        <w:t>mieux</w:t>
      </w:r>
      <w:r>
        <w:rPr>
          <w:spacing w:val="-4"/>
        </w:rPr>
        <w:t xml:space="preserve"> </w:t>
      </w:r>
      <w:r>
        <w:t>possible</w:t>
      </w:r>
      <w:r>
        <w:rPr>
          <w:spacing w:val="-4"/>
        </w:rPr>
        <w:t xml:space="preserve"> </w:t>
      </w:r>
      <w:r>
        <w:t>l’approche</w:t>
      </w:r>
      <w:r>
        <w:rPr>
          <w:spacing w:val="-4"/>
        </w:rPr>
        <w:t xml:space="preserve"> </w:t>
      </w:r>
      <w:r>
        <w:t>scientifique</w:t>
      </w:r>
      <w:r>
        <w:rPr>
          <w:spacing w:val="-4"/>
        </w:rPr>
        <w:t xml:space="preserve"> </w:t>
      </w:r>
      <w:r>
        <w:t>que</w:t>
      </w:r>
      <w:r>
        <w:rPr>
          <w:spacing w:val="-4"/>
        </w:rPr>
        <w:t xml:space="preserve"> </w:t>
      </w:r>
      <w:r>
        <w:t>privilégie</w:t>
      </w:r>
      <w:r>
        <w:rPr>
          <w:spacing w:val="-4"/>
        </w:rPr>
        <w:t xml:space="preserve"> </w:t>
      </w:r>
      <w:r>
        <w:t>ce programme, elle doit être en relation étroite au moins aux objectifs généraux qui sont explicités par les objectifs spécifiques.</w:t>
      </w:r>
    </w:p>
    <w:p w14:paraId="0A92E153" w14:textId="77777777" w:rsidR="00ED29E3" w:rsidRDefault="00000000">
      <w:pPr>
        <w:pStyle w:val="Corpsdetexte"/>
        <w:ind w:left="450" w:right="451" w:firstLine="283"/>
      </w:pPr>
      <w:r>
        <w:t>Le domaine affectif ne doit pas être négligé, des attitudes tels que le sens de l’objectivité,</w:t>
      </w:r>
      <w:r>
        <w:rPr>
          <w:spacing w:val="-3"/>
        </w:rPr>
        <w:t xml:space="preserve"> </w:t>
      </w:r>
      <w:r>
        <w:t>le</w:t>
      </w:r>
      <w:r>
        <w:rPr>
          <w:spacing w:val="-3"/>
        </w:rPr>
        <w:t xml:space="preserve"> </w:t>
      </w:r>
      <w:r>
        <w:t>sens</w:t>
      </w:r>
      <w:r>
        <w:rPr>
          <w:spacing w:val="-4"/>
        </w:rPr>
        <w:t xml:space="preserve"> </w:t>
      </w:r>
      <w:r>
        <w:t>critique,</w:t>
      </w:r>
      <w:r>
        <w:rPr>
          <w:spacing w:val="-3"/>
        </w:rPr>
        <w:t xml:space="preserve"> </w:t>
      </w:r>
      <w:r>
        <w:t>le</w:t>
      </w:r>
      <w:r>
        <w:rPr>
          <w:spacing w:val="-3"/>
        </w:rPr>
        <w:t xml:space="preserve"> </w:t>
      </w:r>
      <w:r>
        <w:t>sens</w:t>
      </w:r>
      <w:r>
        <w:rPr>
          <w:spacing w:val="-4"/>
        </w:rPr>
        <w:t xml:space="preserve"> </w:t>
      </w:r>
      <w:r>
        <w:t>de</w:t>
      </w:r>
      <w:r>
        <w:rPr>
          <w:spacing w:val="-3"/>
        </w:rPr>
        <w:t xml:space="preserve"> </w:t>
      </w:r>
      <w:r>
        <w:t>l’observation,</w:t>
      </w:r>
      <w:r>
        <w:rPr>
          <w:spacing w:val="-3"/>
        </w:rPr>
        <w:t xml:space="preserve"> </w:t>
      </w:r>
      <w:r>
        <w:t>le</w:t>
      </w:r>
      <w:r>
        <w:rPr>
          <w:spacing w:val="-3"/>
        </w:rPr>
        <w:t xml:space="preserve"> </w:t>
      </w:r>
      <w:r>
        <w:t>sens</w:t>
      </w:r>
      <w:r>
        <w:rPr>
          <w:spacing w:val="-4"/>
        </w:rPr>
        <w:t xml:space="preserve"> </w:t>
      </w:r>
      <w:r>
        <w:t>de</w:t>
      </w:r>
      <w:r>
        <w:rPr>
          <w:spacing w:val="-3"/>
        </w:rPr>
        <w:t xml:space="preserve"> </w:t>
      </w:r>
      <w:r>
        <w:t>la</w:t>
      </w:r>
      <w:r>
        <w:rPr>
          <w:spacing w:val="-3"/>
        </w:rPr>
        <w:t xml:space="preserve"> </w:t>
      </w:r>
      <w:r>
        <w:t>rigueur</w:t>
      </w:r>
      <w:r>
        <w:rPr>
          <w:spacing w:val="-6"/>
        </w:rPr>
        <w:t xml:space="preserve"> </w:t>
      </w:r>
      <w:r>
        <w:t>etc,</w:t>
      </w:r>
      <w:r>
        <w:rPr>
          <w:spacing w:val="-3"/>
        </w:rPr>
        <w:t xml:space="preserve"> </w:t>
      </w:r>
      <w:r>
        <w:t>témoignent d’un esprit scientifique et peuvent rendre service à tout citoyen. Son évaluation peut prendre la forme d’une observation qui peut aider l’élève dans son cheminement</w:t>
      </w:r>
    </w:p>
    <w:p w14:paraId="3FDAD96F" w14:textId="77777777" w:rsidR="00ED29E3" w:rsidRDefault="00000000">
      <w:pPr>
        <w:pStyle w:val="Corpsdetexte"/>
        <w:ind w:left="450" w:right="500" w:firstLine="283"/>
      </w:pPr>
      <w:r>
        <w:t>Tous</w:t>
      </w:r>
      <w:r>
        <w:rPr>
          <w:spacing w:val="-4"/>
        </w:rPr>
        <w:t xml:space="preserve"> </w:t>
      </w:r>
      <w:r>
        <w:t>les</w:t>
      </w:r>
      <w:r>
        <w:rPr>
          <w:spacing w:val="-4"/>
        </w:rPr>
        <w:t xml:space="preserve"> </w:t>
      </w:r>
      <w:r>
        <w:t>objectifs</w:t>
      </w:r>
      <w:r>
        <w:rPr>
          <w:spacing w:val="-4"/>
        </w:rPr>
        <w:t xml:space="preserve"> </w:t>
      </w:r>
      <w:r>
        <w:t>généraux</w:t>
      </w:r>
      <w:r>
        <w:rPr>
          <w:spacing w:val="-3"/>
        </w:rPr>
        <w:t xml:space="preserve"> </w:t>
      </w:r>
      <w:r>
        <w:t>et</w:t>
      </w:r>
      <w:r>
        <w:rPr>
          <w:spacing w:val="-4"/>
        </w:rPr>
        <w:t xml:space="preserve"> </w:t>
      </w:r>
      <w:r>
        <w:t>spécifiques</w:t>
      </w:r>
      <w:r>
        <w:rPr>
          <w:spacing w:val="-4"/>
        </w:rPr>
        <w:t xml:space="preserve"> </w:t>
      </w:r>
      <w:r>
        <w:t>sont</w:t>
      </w:r>
      <w:r>
        <w:rPr>
          <w:spacing w:val="-4"/>
        </w:rPr>
        <w:t xml:space="preserve"> </w:t>
      </w:r>
      <w:r>
        <w:t>considérés</w:t>
      </w:r>
      <w:r>
        <w:rPr>
          <w:spacing w:val="-6"/>
        </w:rPr>
        <w:t xml:space="preserve"> </w:t>
      </w:r>
      <w:r>
        <w:t>comme</w:t>
      </w:r>
      <w:r>
        <w:rPr>
          <w:spacing w:val="-3"/>
        </w:rPr>
        <w:t xml:space="preserve"> </w:t>
      </w:r>
      <w:r>
        <w:t>évaluables</w:t>
      </w:r>
      <w:r>
        <w:rPr>
          <w:spacing w:val="-4"/>
        </w:rPr>
        <w:t xml:space="preserve"> </w:t>
      </w:r>
      <w:r>
        <w:t>dans</w:t>
      </w:r>
      <w:r>
        <w:rPr>
          <w:spacing w:val="-4"/>
        </w:rPr>
        <w:t xml:space="preserve"> </w:t>
      </w:r>
      <w:r>
        <w:t>le cadre d’une</w:t>
      </w:r>
      <w:r>
        <w:rPr>
          <w:spacing w:val="-2"/>
        </w:rPr>
        <w:t xml:space="preserve"> </w:t>
      </w:r>
      <w:r>
        <w:t>évaluation formative ou sommative au niveau des établissements scolaires.</w:t>
      </w:r>
    </w:p>
    <w:p w14:paraId="49D45E93" w14:textId="77777777" w:rsidR="00ED29E3" w:rsidRDefault="00000000">
      <w:pPr>
        <w:pStyle w:val="Corpsdetexte"/>
        <w:spacing w:line="241" w:lineRule="exact"/>
        <w:ind w:left="733"/>
      </w:pPr>
      <w:r>
        <w:t>L’évaluation</w:t>
      </w:r>
      <w:r>
        <w:rPr>
          <w:spacing w:val="-10"/>
        </w:rPr>
        <w:t xml:space="preserve"> </w:t>
      </w:r>
      <w:r>
        <w:t>comporte</w:t>
      </w:r>
      <w:r>
        <w:rPr>
          <w:spacing w:val="-10"/>
        </w:rPr>
        <w:t xml:space="preserve"> :</w:t>
      </w:r>
    </w:p>
    <w:p w14:paraId="733D12C7" w14:textId="77777777" w:rsidR="00ED29E3" w:rsidRDefault="00000000">
      <w:pPr>
        <w:pStyle w:val="Paragraphedeliste"/>
        <w:numPr>
          <w:ilvl w:val="0"/>
          <w:numId w:val="304"/>
        </w:numPr>
        <w:tabs>
          <w:tab w:val="left" w:pos="859"/>
        </w:tabs>
        <w:spacing w:before="7"/>
        <w:ind w:left="859" w:hanging="126"/>
        <w:rPr>
          <w:rFonts w:ascii="Courier New" w:hAnsi="Courier New"/>
          <w:sz w:val="19"/>
        </w:rPr>
      </w:pPr>
      <w:r>
        <w:rPr>
          <w:sz w:val="21"/>
        </w:rPr>
        <w:t>Une</w:t>
      </w:r>
      <w:r>
        <w:rPr>
          <w:spacing w:val="-7"/>
          <w:sz w:val="21"/>
        </w:rPr>
        <w:t xml:space="preserve"> </w:t>
      </w:r>
      <w:r>
        <w:rPr>
          <w:sz w:val="21"/>
        </w:rPr>
        <w:t>grille</w:t>
      </w:r>
      <w:r>
        <w:rPr>
          <w:spacing w:val="-7"/>
          <w:sz w:val="21"/>
        </w:rPr>
        <w:t xml:space="preserve"> </w:t>
      </w:r>
      <w:r>
        <w:rPr>
          <w:sz w:val="21"/>
        </w:rPr>
        <w:t>d’évaluation</w:t>
      </w:r>
      <w:r>
        <w:rPr>
          <w:spacing w:val="-7"/>
          <w:sz w:val="21"/>
        </w:rPr>
        <w:t xml:space="preserve"> </w:t>
      </w:r>
      <w:r>
        <w:rPr>
          <w:sz w:val="21"/>
        </w:rPr>
        <w:t>incluant</w:t>
      </w:r>
      <w:r>
        <w:rPr>
          <w:spacing w:val="-7"/>
          <w:sz w:val="21"/>
        </w:rPr>
        <w:t xml:space="preserve"> </w:t>
      </w:r>
      <w:r>
        <w:rPr>
          <w:sz w:val="21"/>
        </w:rPr>
        <w:t>les</w:t>
      </w:r>
      <w:r>
        <w:rPr>
          <w:spacing w:val="-8"/>
          <w:sz w:val="21"/>
        </w:rPr>
        <w:t xml:space="preserve"> </w:t>
      </w:r>
      <w:r>
        <w:rPr>
          <w:sz w:val="21"/>
        </w:rPr>
        <w:t>objectifs</w:t>
      </w:r>
      <w:r>
        <w:rPr>
          <w:spacing w:val="-7"/>
          <w:sz w:val="21"/>
        </w:rPr>
        <w:t xml:space="preserve"> </w:t>
      </w:r>
      <w:r>
        <w:rPr>
          <w:spacing w:val="-2"/>
          <w:sz w:val="21"/>
        </w:rPr>
        <w:t>d’apprentissage</w:t>
      </w:r>
    </w:p>
    <w:p w14:paraId="09065348" w14:textId="77777777" w:rsidR="00ED29E3" w:rsidRDefault="00000000">
      <w:pPr>
        <w:pStyle w:val="Paragraphedeliste"/>
        <w:numPr>
          <w:ilvl w:val="0"/>
          <w:numId w:val="304"/>
        </w:numPr>
        <w:tabs>
          <w:tab w:val="left" w:pos="859"/>
        </w:tabs>
        <w:ind w:left="859" w:hanging="126"/>
        <w:rPr>
          <w:rFonts w:ascii="Courier New" w:hAnsi="Courier New"/>
          <w:sz w:val="19"/>
        </w:rPr>
      </w:pPr>
      <w:r>
        <w:rPr>
          <w:sz w:val="21"/>
        </w:rPr>
        <w:t>Un</w:t>
      </w:r>
      <w:r>
        <w:rPr>
          <w:spacing w:val="-7"/>
          <w:sz w:val="21"/>
        </w:rPr>
        <w:t xml:space="preserve"> </w:t>
      </w:r>
      <w:r>
        <w:rPr>
          <w:sz w:val="21"/>
        </w:rPr>
        <w:t>support</w:t>
      </w:r>
      <w:r>
        <w:rPr>
          <w:spacing w:val="-6"/>
          <w:sz w:val="21"/>
        </w:rPr>
        <w:t xml:space="preserve"> </w:t>
      </w:r>
      <w:r>
        <w:rPr>
          <w:sz w:val="21"/>
        </w:rPr>
        <w:t>d’évaluation</w:t>
      </w:r>
      <w:r>
        <w:rPr>
          <w:spacing w:val="-5"/>
          <w:sz w:val="21"/>
        </w:rPr>
        <w:t xml:space="preserve"> </w:t>
      </w:r>
      <w:r>
        <w:rPr>
          <w:sz w:val="21"/>
        </w:rPr>
        <w:t>pouvant</w:t>
      </w:r>
      <w:r>
        <w:rPr>
          <w:spacing w:val="-6"/>
          <w:sz w:val="21"/>
        </w:rPr>
        <w:t xml:space="preserve"> </w:t>
      </w:r>
      <w:r>
        <w:rPr>
          <w:sz w:val="21"/>
        </w:rPr>
        <w:t>être</w:t>
      </w:r>
      <w:r>
        <w:rPr>
          <w:spacing w:val="-4"/>
          <w:sz w:val="21"/>
        </w:rPr>
        <w:t xml:space="preserve"> </w:t>
      </w:r>
      <w:r>
        <w:rPr>
          <w:sz w:val="21"/>
        </w:rPr>
        <w:t>un</w:t>
      </w:r>
      <w:r>
        <w:rPr>
          <w:spacing w:val="-5"/>
          <w:sz w:val="21"/>
        </w:rPr>
        <w:t xml:space="preserve"> </w:t>
      </w:r>
      <w:r>
        <w:rPr>
          <w:sz w:val="21"/>
        </w:rPr>
        <w:t>graphique,</w:t>
      </w:r>
      <w:r>
        <w:rPr>
          <w:spacing w:val="-5"/>
          <w:sz w:val="21"/>
        </w:rPr>
        <w:t xml:space="preserve"> </w:t>
      </w:r>
      <w:r>
        <w:rPr>
          <w:sz w:val="21"/>
        </w:rPr>
        <w:t>un</w:t>
      </w:r>
      <w:r>
        <w:rPr>
          <w:spacing w:val="-5"/>
          <w:sz w:val="21"/>
        </w:rPr>
        <w:t xml:space="preserve"> </w:t>
      </w:r>
      <w:r>
        <w:rPr>
          <w:sz w:val="21"/>
        </w:rPr>
        <w:t>schéma,</w:t>
      </w:r>
      <w:r>
        <w:rPr>
          <w:spacing w:val="-5"/>
          <w:sz w:val="21"/>
        </w:rPr>
        <w:t xml:space="preserve"> </w:t>
      </w:r>
      <w:r>
        <w:rPr>
          <w:sz w:val="21"/>
        </w:rPr>
        <w:t>un</w:t>
      </w:r>
      <w:r>
        <w:rPr>
          <w:spacing w:val="-4"/>
          <w:sz w:val="21"/>
        </w:rPr>
        <w:t xml:space="preserve"> </w:t>
      </w:r>
      <w:r>
        <w:rPr>
          <w:spacing w:val="-2"/>
          <w:sz w:val="21"/>
        </w:rPr>
        <w:t>texte,…</w:t>
      </w:r>
    </w:p>
    <w:p w14:paraId="52B5B5B7" w14:textId="77777777" w:rsidR="00ED29E3" w:rsidRDefault="00000000">
      <w:pPr>
        <w:pStyle w:val="Paragraphedeliste"/>
        <w:numPr>
          <w:ilvl w:val="0"/>
          <w:numId w:val="304"/>
        </w:numPr>
        <w:tabs>
          <w:tab w:val="left" w:pos="859"/>
        </w:tabs>
        <w:ind w:left="859" w:hanging="126"/>
        <w:rPr>
          <w:rFonts w:ascii="Courier New" w:hAnsi="Courier New"/>
          <w:sz w:val="19"/>
        </w:rPr>
      </w:pPr>
      <w:r>
        <w:rPr>
          <w:sz w:val="21"/>
        </w:rPr>
        <w:t>Un</w:t>
      </w:r>
      <w:r>
        <w:rPr>
          <w:spacing w:val="-6"/>
          <w:sz w:val="21"/>
        </w:rPr>
        <w:t xml:space="preserve"> </w:t>
      </w:r>
      <w:r>
        <w:rPr>
          <w:sz w:val="21"/>
        </w:rPr>
        <w:t>questionnaire</w:t>
      </w:r>
      <w:r>
        <w:rPr>
          <w:spacing w:val="-6"/>
          <w:sz w:val="21"/>
        </w:rPr>
        <w:t xml:space="preserve"> </w:t>
      </w:r>
      <w:r>
        <w:rPr>
          <w:sz w:val="21"/>
        </w:rPr>
        <w:t>d’évaluation,</w:t>
      </w:r>
      <w:r>
        <w:rPr>
          <w:spacing w:val="-5"/>
          <w:sz w:val="21"/>
        </w:rPr>
        <w:t xml:space="preserve"> </w:t>
      </w:r>
      <w:r>
        <w:rPr>
          <w:sz w:val="21"/>
        </w:rPr>
        <w:t>exemple</w:t>
      </w:r>
      <w:r>
        <w:rPr>
          <w:spacing w:val="41"/>
          <w:sz w:val="21"/>
        </w:rPr>
        <w:t xml:space="preserve"> </w:t>
      </w:r>
      <w:r>
        <w:rPr>
          <w:sz w:val="21"/>
        </w:rPr>
        <w:t>:</w:t>
      </w:r>
      <w:r>
        <w:rPr>
          <w:spacing w:val="41"/>
          <w:sz w:val="21"/>
        </w:rPr>
        <w:t xml:space="preserve"> </w:t>
      </w:r>
      <w:r>
        <w:rPr>
          <w:sz w:val="21"/>
        </w:rPr>
        <w:t>travaux</w:t>
      </w:r>
      <w:r>
        <w:rPr>
          <w:spacing w:val="-5"/>
          <w:sz w:val="21"/>
        </w:rPr>
        <w:t xml:space="preserve"> </w:t>
      </w:r>
      <w:r>
        <w:rPr>
          <w:spacing w:val="-2"/>
          <w:sz w:val="21"/>
        </w:rPr>
        <w:t>pratiques</w:t>
      </w:r>
    </w:p>
    <w:p w14:paraId="20090F0A" w14:textId="77777777" w:rsidR="00ED29E3" w:rsidRDefault="00000000">
      <w:pPr>
        <w:pStyle w:val="Paragraphedeliste"/>
        <w:numPr>
          <w:ilvl w:val="0"/>
          <w:numId w:val="304"/>
        </w:numPr>
        <w:tabs>
          <w:tab w:val="left" w:pos="859"/>
        </w:tabs>
        <w:spacing w:line="254" w:lineRule="exact"/>
        <w:ind w:left="859" w:hanging="126"/>
        <w:rPr>
          <w:rFonts w:ascii="Courier New" w:hAnsi="Courier New"/>
          <w:sz w:val="19"/>
        </w:rPr>
      </w:pPr>
      <w:r>
        <w:rPr>
          <w:sz w:val="21"/>
        </w:rPr>
        <w:t>Comparaison</w:t>
      </w:r>
      <w:r>
        <w:rPr>
          <w:spacing w:val="42"/>
          <w:sz w:val="21"/>
        </w:rPr>
        <w:t xml:space="preserve"> </w:t>
      </w:r>
      <w:r>
        <w:rPr>
          <w:spacing w:val="-10"/>
          <w:sz w:val="21"/>
        </w:rPr>
        <w:t>:</w:t>
      </w:r>
    </w:p>
    <w:p w14:paraId="1692B925" w14:textId="77777777" w:rsidR="00ED29E3" w:rsidRDefault="00000000">
      <w:pPr>
        <w:pStyle w:val="Corpsdetexte"/>
        <w:spacing w:line="237" w:lineRule="exact"/>
        <w:ind w:left="733"/>
      </w:pPr>
      <w:r>
        <w:t>Exemples</w:t>
      </w:r>
      <w:r>
        <w:rPr>
          <w:spacing w:val="-3"/>
        </w:rPr>
        <w:t xml:space="preserve"> </w:t>
      </w:r>
      <w:r>
        <w:t>:</w:t>
      </w:r>
      <w:r>
        <w:rPr>
          <w:spacing w:val="41"/>
        </w:rPr>
        <w:t xml:space="preserve">  </w:t>
      </w:r>
      <w:r>
        <w:t>-</w:t>
      </w:r>
      <w:r>
        <w:rPr>
          <w:spacing w:val="-5"/>
        </w:rPr>
        <w:t xml:space="preserve"> </w:t>
      </w:r>
      <w:r>
        <w:t>Exercice</w:t>
      </w:r>
      <w:r>
        <w:rPr>
          <w:spacing w:val="-2"/>
        </w:rPr>
        <w:t xml:space="preserve"> </w:t>
      </w:r>
      <w:r>
        <w:t>à</w:t>
      </w:r>
      <w:r>
        <w:rPr>
          <w:spacing w:val="-2"/>
        </w:rPr>
        <w:t xml:space="preserve"> </w:t>
      </w:r>
      <w:r>
        <w:t>trou=</w:t>
      </w:r>
      <w:r>
        <w:rPr>
          <w:spacing w:val="-1"/>
        </w:rPr>
        <w:t xml:space="preserve"> </w:t>
      </w:r>
      <w:r>
        <w:t>test</w:t>
      </w:r>
      <w:r>
        <w:rPr>
          <w:spacing w:val="-3"/>
        </w:rPr>
        <w:t xml:space="preserve"> </w:t>
      </w:r>
      <w:r>
        <w:t>de</w:t>
      </w:r>
      <w:r>
        <w:rPr>
          <w:spacing w:val="-2"/>
        </w:rPr>
        <w:t xml:space="preserve"> closure</w:t>
      </w:r>
    </w:p>
    <w:p w14:paraId="15D570FF" w14:textId="77777777" w:rsidR="00ED29E3" w:rsidRDefault="00000000">
      <w:pPr>
        <w:pStyle w:val="Paragraphedeliste"/>
        <w:numPr>
          <w:ilvl w:val="1"/>
          <w:numId w:val="304"/>
        </w:numPr>
        <w:tabs>
          <w:tab w:val="left" w:pos="1985"/>
        </w:tabs>
        <w:spacing w:before="1"/>
        <w:ind w:left="1985" w:hanging="119"/>
        <w:rPr>
          <w:sz w:val="21"/>
        </w:rPr>
      </w:pPr>
      <w:r>
        <w:rPr>
          <w:sz w:val="21"/>
        </w:rPr>
        <w:t>Questions</w:t>
      </w:r>
      <w:r>
        <w:rPr>
          <w:spacing w:val="-4"/>
          <w:sz w:val="21"/>
        </w:rPr>
        <w:t xml:space="preserve"> </w:t>
      </w:r>
      <w:r>
        <w:rPr>
          <w:sz w:val="21"/>
        </w:rPr>
        <w:t>à</w:t>
      </w:r>
      <w:r>
        <w:rPr>
          <w:spacing w:val="-3"/>
          <w:sz w:val="21"/>
        </w:rPr>
        <w:t xml:space="preserve"> </w:t>
      </w:r>
      <w:r>
        <w:rPr>
          <w:sz w:val="21"/>
        </w:rPr>
        <w:t>choix</w:t>
      </w:r>
      <w:r>
        <w:rPr>
          <w:spacing w:val="-2"/>
          <w:sz w:val="21"/>
        </w:rPr>
        <w:t xml:space="preserve"> multiples</w:t>
      </w:r>
    </w:p>
    <w:p w14:paraId="385CB516" w14:textId="77777777" w:rsidR="00ED29E3" w:rsidRDefault="00000000">
      <w:pPr>
        <w:pStyle w:val="Paragraphedeliste"/>
        <w:numPr>
          <w:ilvl w:val="1"/>
          <w:numId w:val="304"/>
        </w:numPr>
        <w:tabs>
          <w:tab w:val="left" w:pos="1985"/>
        </w:tabs>
        <w:spacing w:before="1"/>
        <w:ind w:right="987" w:firstLine="0"/>
        <w:rPr>
          <w:sz w:val="21"/>
        </w:rPr>
      </w:pPr>
      <w:r>
        <w:rPr>
          <w:sz w:val="21"/>
        </w:rPr>
        <w:t>Compte</w:t>
      </w:r>
      <w:r>
        <w:rPr>
          <w:spacing w:val="-5"/>
          <w:sz w:val="21"/>
        </w:rPr>
        <w:t xml:space="preserve"> </w:t>
      </w:r>
      <w:r>
        <w:rPr>
          <w:sz w:val="21"/>
        </w:rPr>
        <w:t>rendu</w:t>
      </w:r>
      <w:r>
        <w:rPr>
          <w:spacing w:val="-5"/>
          <w:sz w:val="21"/>
        </w:rPr>
        <w:t xml:space="preserve"> </w:t>
      </w:r>
      <w:r>
        <w:rPr>
          <w:sz w:val="21"/>
        </w:rPr>
        <w:t>simple</w:t>
      </w:r>
      <w:r>
        <w:rPr>
          <w:spacing w:val="-5"/>
          <w:sz w:val="21"/>
        </w:rPr>
        <w:t xml:space="preserve"> </w:t>
      </w:r>
      <w:r>
        <w:rPr>
          <w:sz w:val="21"/>
        </w:rPr>
        <w:t>d’une</w:t>
      </w:r>
      <w:r>
        <w:rPr>
          <w:spacing w:val="-5"/>
          <w:sz w:val="21"/>
        </w:rPr>
        <w:t xml:space="preserve"> </w:t>
      </w:r>
      <w:r>
        <w:rPr>
          <w:sz w:val="21"/>
        </w:rPr>
        <w:t>expérience</w:t>
      </w:r>
      <w:r>
        <w:rPr>
          <w:spacing w:val="-8"/>
          <w:sz w:val="21"/>
        </w:rPr>
        <w:t xml:space="preserve"> </w:t>
      </w:r>
      <w:r>
        <w:rPr>
          <w:sz w:val="21"/>
        </w:rPr>
        <w:t>d’observation</w:t>
      </w:r>
      <w:r>
        <w:rPr>
          <w:spacing w:val="-5"/>
          <w:sz w:val="21"/>
        </w:rPr>
        <w:t xml:space="preserve"> </w:t>
      </w:r>
      <w:r>
        <w:rPr>
          <w:sz w:val="21"/>
        </w:rPr>
        <w:t>des</w:t>
      </w:r>
      <w:r>
        <w:rPr>
          <w:spacing w:val="-6"/>
          <w:sz w:val="21"/>
        </w:rPr>
        <w:t xml:space="preserve"> </w:t>
      </w:r>
      <w:r>
        <w:rPr>
          <w:sz w:val="21"/>
        </w:rPr>
        <w:t xml:space="preserve">travaux </w:t>
      </w:r>
      <w:r>
        <w:rPr>
          <w:spacing w:val="-2"/>
          <w:sz w:val="21"/>
        </w:rPr>
        <w:t>pratiques</w:t>
      </w:r>
    </w:p>
    <w:p w14:paraId="579BEDA6" w14:textId="77777777" w:rsidR="00ED29E3" w:rsidRDefault="00000000">
      <w:pPr>
        <w:pStyle w:val="Paragraphedeliste"/>
        <w:numPr>
          <w:ilvl w:val="1"/>
          <w:numId w:val="304"/>
        </w:numPr>
        <w:tabs>
          <w:tab w:val="left" w:pos="1985"/>
        </w:tabs>
        <w:spacing w:line="240" w:lineRule="exact"/>
        <w:ind w:left="1985" w:hanging="119"/>
        <w:rPr>
          <w:sz w:val="21"/>
        </w:rPr>
      </w:pPr>
      <w:r>
        <w:rPr>
          <w:sz w:val="21"/>
        </w:rPr>
        <w:t>Reproduction</w:t>
      </w:r>
      <w:r>
        <w:rPr>
          <w:spacing w:val="-6"/>
          <w:sz w:val="21"/>
        </w:rPr>
        <w:t xml:space="preserve"> </w:t>
      </w:r>
      <w:r>
        <w:rPr>
          <w:sz w:val="21"/>
        </w:rPr>
        <w:t>de</w:t>
      </w:r>
      <w:r>
        <w:rPr>
          <w:spacing w:val="-6"/>
          <w:sz w:val="21"/>
        </w:rPr>
        <w:t xml:space="preserve"> </w:t>
      </w:r>
      <w:r>
        <w:rPr>
          <w:sz w:val="21"/>
        </w:rPr>
        <w:t>schéma,</w:t>
      </w:r>
      <w:r>
        <w:rPr>
          <w:spacing w:val="-5"/>
          <w:sz w:val="21"/>
        </w:rPr>
        <w:t xml:space="preserve"> </w:t>
      </w:r>
      <w:r>
        <w:rPr>
          <w:spacing w:val="-2"/>
          <w:sz w:val="21"/>
        </w:rPr>
        <w:t>graphique,</w:t>
      </w:r>
    </w:p>
    <w:p w14:paraId="13F8DF49" w14:textId="77777777" w:rsidR="00ED29E3" w:rsidRDefault="00000000">
      <w:pPr>
        <w:pStyle w:val="Paragraphedeliste"/>
        <w:numPr>
          <w:ilvl w:val="1"/>
          <w:numId w:val="304"/>
        </w:numPr>
        <w:tabs>
          <w:tab w:val="left" w:pos="1985"/>
        </w:tabs>
        <w:spacing w:line="241" w:lineRule="exact"/>
        <w:ind w:left="1985" w:hanging="119"/>
        <w:rPr>
          <w:sz w:val="21"/>
        </w:rPr>
      </w:pPr>
      <w:r>
        <w:rPr>
          <w:sz w:val="21"/>
        </w:rPr>
        <w:t>Description</w:t>
      </w:r>
      <w:r>
        <w:rPr>
          <w:spacing w:val="-5"/>
          <w:sz w:val="21"/>
        </w:rPr>
        <w:t xml:space="preserve"> </w:t>
      </w:r>
      <w:r>
        <w:rPr>
          <w:sz w:val="21"/>
        </w:rPr>
        <w:t>d’une</w:t>
      </w:r>
      <w:r>
        <w:rPr>
          <w:spacing w:val="-5"/>
          <w:sz w:val="21"/>
        </w:rPr>
        <w:t xml:space="preserve"> </w:t>
      </w:r>
      <w:r>
        <w:rPr>
          <w:spacing w:val="-2"/>
          <w:sz w:val="21"/>
        </w:rPr>
        <w:t>expérience.</w:t>
      </w:r>
    </w:p>
    <w:p w14:paraId="4D9AAF29" w14:textId="77777777" w:rsidR="00ED29E3" w:rsidRDefault="00000000">
      <w:pPr>
        <w:pStyle w:val="Corpsdetexte"/>
        <w:spacing w:before="1"/>
        <w:ind w:left="450" w:right="500" w:firstLine="283"/>
      </w:pPr>
      <w:r>
        <w:t>Le</w:t>
      </w:r>
      <w:r>
        <w:rPr>
          <w:spacing w:val="-3"/>
        </w:rPr>
        <w:t xml:space="preserve"> </w:t>
      </w:r>
      <w:r>
        <w:t>questionnaire</w:t>
      </w:r>
      <w:r>
        <w:rPr>
          <w:spacing w:val="-3"/>
        </w:rPr>
        <w:t xml:space="preserve"> </w:t>
      </w:r>
      <w:r>
        <w:t>devrait</w:t>
      </w:r>
      <w:r>
        <w:rPr>
          <w:spacing w:val="-4"/>
        </w:rPr>
        <w:t xml:space="preserve"> </w:t>
      </w:r>
      <w:r>
        <w:t>conduire</w:t>
      </w:r>
      <w:r>
        <w:rPr>
          <w:spacing w:val="-3"/>
        </w:rPr>
        <w:t xml:space="preserve"> </w:t>
      </w:r>
      <w:r>
        <w:t>l’élève</w:t>
      </w:r>
      <w:r>
        <w:rPr>
          <w:spacing w:val="-3"/>
        </w:rPr>
        <w:t xml:space="preserve"> </w:t>
      </w:r>
      <w:r>
        <w:t>à</w:t>
      </w:r>
      <w:r>
        <w:rPr>
          <w:spacing w:val="-3"/>
        </w:rPr>
        <w:t xml:space="preserve"> </w:t>
      </w:r>
      <w:r>
        <w:t>la</w:t>
      </w:r>
      <w:r>
        <w:rPr>
          <w:spacing w:val="-3"/>
        </w:rPr>
        <w:t xml:space="preserve"> </w:t>
      </w:r>
      <w:r>
        <w:t>réflexion,</w:t>
      </w:r>
      <w:r>
        <w:rPr>
          <w:spacing w:val="-3"/>
        </w:rPr>
        <w:t xml:space="preserve"> </w:t>
      </w:r>
      <w:r>
        <w:t>à</w:t>
      </w:r>
      <w:r>
        <w:rPr>
          <w:spacing w:val="-3"/>
        </w:rPr>
        <w:t xml:space="preserve"> </w:t>
      </w:r>
      <w:r>
        <w:t>l’application</w:t>
      </w:r>
      <w:r>
        <w:rPr>
          <w:spacing w:val="-3"/>
        </w:rPr>
        <w:t xml:space="preserve"> </w:t>
      </w:r>
      <w:r>
        <w:t>des</w:t>
      </w:r>
      <w:r>
        <w:rPr>
          <w:spacing w:val="-4"/>
        </w:rPr>
        <w:t xml:space="preserve"> </w:t>
      </w:r>
      <w:r>
        <w:t>notions comprises et non pas reproduire un cours donné</w:t>
      </w:r>
    </w:p>
    <w:p w14:paraId="423EA836" w14:textId="77777777" w:rsidR="00ED29E3" w:rsidRDefault="00000000">
      <w:pPr>
        <w:pStyle w:val="Corpsdetexte"/>
        <w:ind w:left="450" w:right="500" w:firstLine="283"/>
      </w:pPr>
      <w:r>
        <w:t>L’évaluation</w:t>
      </w:r>
      <w:r>
        <w:rPr>
          <w:spacing w:val="-3"/>
        </w:rPr>
        <w:t xml:space="preserve"> </w:t>
      </w:r>
      <w:r>
        <w:t>est</w:t>
      </w:r>
      <w:r>
        <w:rPr>
          <w:spacing w:val="-4"/>
        </w:rPr>
        <w:t xml:space="preserve"> </w:t>
      </w:r>
      <w:r>
        <w:t>liée</w:t>
      </w:r>
      <w:r>
        <w:rPr>
          <w:spacing w:val="-3"/>
        </w:rPr>
        <w:t xml:space="preserve"> </w:t>
      </w:r>
      <w:r>
        <w:t>aux</w:t>
      </w:r>
      <w:r>
        <w:rPr>
          <w:spacing w:val="-3"/>
        </w:rPr>
        <w:t xml:space="preserve"> </w:t>
      </w:r>
      <w:r>
        <w:t>objectifs</w:t>
      </w:r>
      <w:r>
        <w:rPr>
          <w:spacing w:val="-4"/>
        </w:rPr>
        <w:t xml:space="preserve"> </w:t>
      </w:r>
      <w:r>
        <w:t>fixés</w:t>
      </w:r>
      <w:r>
        <w:rPr>
          <w:spacing w:val="-4"/>
        </w:rPr>
        <w:t xml:space="preserve"> </w:t>
      </w:r>
      <w:r>
        <w:t>et</w:t>
      </w:r>
      <w:r>
        <w:rPr>
          <w:spacing w:val="-4"/>
        </w:rPr>
        <w:t xml:space="preserve"> </w:t>
      </w:r>
      <w:r>
        <w:t>permet</w:t>
      </w:r>
      <w:r>
        <w:rPr>
          <w:spacing w:val="-3"/>
        </w:rPr>
        <w:t xml:space="preserve"> </w:t>
      </w:r>
      <w:r>
        <w:t>de</w:t>
      </w:r>
      <w:r>
        <w:rPr>
          <w:spacing w:val="-1"/>
        </w:rPr>
        <w:t xml:space="preserve"> </w:t>
      </w:r>
      <w:r>
        <w:t>mesurer</w:t>
      </w:r>
      <w:r>
        <w:rPr>
          <w:spacing w:val="-4"/>
        </w:rPr>
        <w:t xml:space="preserve"> </w:t>
      </w:r>
      <w:r>
        <w:t>l’écart</w:t>
      </w:r>
      <w:r>
        <w:rPr>
          <w:spacing w:val="-4"/>
        </w:rPr>
        <w:t xml:space="preserve"> </w:t>
      </w:r>
      <w:r>
        <w:t>entre</w:t>
      </w:r>
      <w:r>
        <w:rPr>
          <w:spacing w:val="-3"/>
        </w:rPr>
        <w:t xml:space="preserve"> </w:t>
      </w:r>
      <w:r>
        <w:t>les</w:t>
      </w:r>
      <w:r>
        <w:rPr>
          <w:spacing w:val="-4"/>
        </w:rPr>
        <w:t xml:space="preserve"> </w:t>
      </w:r>
      <w:r>
        <w:t>résultats obtenus et les résultats attendus et donc de rectifier les méthodes utilisées et de corriger les erreurs</w:t>
      </w:r>
    </w:p>
    <w:p w14:paraId="78C8042B" w14:textId="77777777" w:rsidR="00ED29E3" w:rsidRDefault="00ED29E3">
      <w:pPr>
        <w:pStyle w:val="Corpsdetexte"/>
        <w:sectPr w:rsidR="00ED29E3">
          <w:pgSz w:w="11900" w:h="16840"/>
          <w:pgMar w:top="800" w:right="1700" w:bottom="4480" w:left="1700" w:header="0" w:footer="4290" w:gutter="0"/>
          <w:cols w:space="720"/>
        </w:sectPr>
      </w:pPr>
    </w:p>
    <w:p w14:paraId="2C54DCAF" w14:textId="77777777" w:rsidR="00ED29E3" w:rsidRDefault="00000000">
      <w:pPr>
        <w:pStyle w:val="Corpsdetexte"/>
        <w:rPr>
          <w:sz w:val="52"/>
        </w:rPr>
      </w:pPr>
      <w:r>
        <w:rPr>
          <w:noProof/>
          <w:sz w:val="52"/>
        </w:rPr>
        <w:lastRenderedPageBreak/>
        <mc:AlternateContent>
          <mc:Choice Requires="wps">
            <w:drawing>
              <wp:anchor distT="0" distB="0" distL="0" distR="0" simplePos="0" relativeHeight="479799296" behindDoc="1" locked="0" layoutInCell="1" allowOverlap="1" wp14:anchorId="231F2F2A" wp14:editId="7E61145A">
                <wp:simplePos x="0" y="0"/>
                <wp:positionH relativeFrom="page">
                  <wp:posOffset>5961889</wp:posOffset>
                </wp:positionH>
                <wp:positionV relativeFrom="page">
                  <wp:posOffset>8017595</wp:posOffset>
                </wp:positionV>
                <wp:extent cx="228600" cy="16891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8910"/>
                        </a:xfrm>
                        <a:prstGeom prst="rect">
                          <a:avLst/>
                        </a:prstGeom>
                      </wps:spPr>
                      <wps:txbx>
                        <w:txbxContent>
                          <w:p w14:paraId="69F0E274" w14:textId="77777777" w:rsidR="00ED29E3" w:rsidRDefault="00000000">
                            <w:pPr>
                              <w:spacing w:line="266" w:lineRule="exact"/>
                              <w:rPr>
                                <w:sz w:val="24"/>
                              </w:rPr>
                            </w:pPr>
                            <w:r>
                              <w:rPr>
                                <w:spacing w:val="-5"/>
                                <w:sz w:val="24"/>
                              </w:rPr>
                              <w:t>175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9.440155pt;margin-top:631.306702pt;width:18pt;height:13.3pt;mso-position-horizontal-relative:page;mso-position-vertical-relative:page;z-index:-23517184" type="#_x0000_t202" id="docshape238" filled="false" stroked="false">
                <v:textbox inset="0,0,0,0">
                  <w:txbxContent>
                    <w:p>
                      <w:pPr>
                        <w:spacing w:line="266" w:lineRule="exact" w:before="0"/>
                        <w:ind w:left="0" w:right="0" w:firstLine="0"/>
                        <w:jc w:val="left"/>
                        <w:rPr>
                          <w:sz w:val="24"/>
                        </w:rPr>
                      </w:pPr>
                      <w:r>
                        <w:rPr>
                          <w:spacing w:val="-5"/>
                          <w:sz w:val="24"/>
                        </w:rPr>
                        <w:t>175</w:t>
                      </w:r>
                    </w:p>
                  </w:txbxContent>
                </v:textbox>
                <w10:wrap type="none"/>
              </v:shape>
            </w:pict>
          </mc:Fallback>
        </mc:AlternateContent>
      </w:r>
      <w:r>
        <w:rPr>
          <w:noProof/>
          <w:sz w:val="52"/>
        </w:rPr>
        <mc:AlternateContent>
          <mc:Choice Requires="wps">
            <w:drawing>
              <wp:anchor distT="0" distB="0" distL="0" distR="0" simplePos="0" relativeHeight="15763456" behindDoc="0" locked="0" layoutInCell="1" allowOverlap="1" wp14:anchorId="6D56C671" wp14:editId="3507BFBB">
                <wp:simplePos x="0" y="0"/>
                <wp:positionH relativeFrom="page">
                  <wp:posOffset>5762053</wp:posOffset>
                </wp:positionH>
                <wp:positionV relativeFrom="page">
                  <wp:posOffset>1328</wp:posOffset>
                </wp:positionV>
                <wp:extent cx="1096645" cy="8640445"/>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6645" cy="8640445"/>
                          <a:chOff x="0" y="0"/>
                          <a:chExt cx="1096645" cy="8640445"/>
                        </a:xfrm>
                      </wpg:grpSpPr>
                      <wps:wsp>
                        <wps:cNvPr id="256" name="Graphic 256"/>
                        <wps:cNvSpPr/>
                        <wps:spPr>
                          <a:xfrm>
                            <a:off x="4762" y="4762"/>
                            <a:ext cx="1087120" cy="8630920"/>
                          </a:xfrm>
                          <a:custGeom>
                            <a:avLst/>
                            <a:gdLst/>
                            <a:ahLst/>
                            <a:cxnLst/>
                            <a:rect l="l" t="t" r="r" b="b"/>
                            <a:pathLst>
                              <a:path w="1087120" h="8630920">
                                <a:moveTo>
                                  <a:pt x="1086611" y="0"/>
                                </a:moveTo>
                                <a:lnTo>
                                  <a:pt x="0" y="0"/>
                                </a:lnTo>
                                <a:lnTo>
                                  <a:pt x="0" y="8630411"/>
                                </a:lnTo>
                                <a:lnTo>
                                  <a:pt x="1086611" y="8630411"/>
                                </a:lnTo>
                                <a:lnTo>
                                  <a:pt x="1086611" y="0"/>
                                </a:lnTo>
                                <a:close/>
                              </a:path>
                            </a:pathLst>
                          </a:custGeom>
                          <a:solidFill>
                            <a:srgbClr val="7F7F7F"/>
                          </a:solidFill>
                        </wps:spPr>
                        <wps:bodyPr wrap="square" lIns="0" tIns="0" rIns="0" bIns="0" rtlCol="0">
                          <a:prstTxWarp prst="textNoShape">
                            <a:avLst/>
                          </a:prstTxWarp>
                          <a:noAutofit/>
                        </wps:bodyPr>
                      </wps:wsp>
                      <wps:wsp>
                        <wps:cNvPr id="257" name="Graphic 257"/>
                        <wps:cNvSpPr/>
                        <wps:spPr>
                          <a:xfrm>
                            <a:off x="4762" y="4762"/>
                            <a:ext cx="1087120" cy="8630920"/>
                          </a:xfrm>
                          <a:custGeom>
                            <a:avLst/>
                            <a:gdLst/>
                            <a:ahLst/>
                            <a:cxnLst/>
                            <a:rect l="l" t="t" r="r" b="b"/>
                            <a:pathLst>
                              <a:path w="1087120" h="8630920">
                                <a:moveTo>
                                  <a:pt x="0" y="8630411"/>
                                </a:moveTo>
                                <a:lnTo>
                                  <a:pt x="1086611" y="8630411"/>
                                </a:lnTo>
                                <a:lnTo>
                                  <a:pt x="1086611" y="0"/>
                                </a:lnTo>
                                <a:lnTo>
                                  <a:pt x="0" y="0"/>
                                </a:lnTo>
                                <a:lnTo>
                                  <a:pt x="0" y="8630411"/>
                                </a:lnTo>
                                <a:close/>
                              </a:path>
                            </a:pathLst>
                          </a:custGeom>
                          <a:ln w="9524">
                            <a:solidFill>
                              <a:srgbClr val="7F7F7F"/>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53.704987pt;margin-top:.104619pt;width:86.35pt;height:680.35pt;mso-position-horizontal-relative:page;mso-position-vertical-relative:page;z-index:15763456" id="docshapegroup239" coordorigin="9074,2" coordsize="1727,13607">
                <v:rect style="position:absolute;left:9081;top:9;width:1712;height:13592" id="docshape240" filled="true" fillcolor="#7f7f7f" stroked="false">
                  <v:fill type="solid"/>
                </v:rect>
                <v:rect style="position:absolute;left:9081;top:9;width:1712;height:13592" id="docshape241" filled="false" stroked="true" strokeweight=".75pt" strokecolor="#7f7f7f">
                  <v:stroke dashstyle="solid"/>
                </v:rect>
                <w10:wrap type="none"/>
              </v:group>
            </w:pict>
          </mc:Fallback>
        </mc:AlternateContent>
      </w:r>
    </w:p>
    <w:p w14:paraId="4EA2F12D" w14:textId="77777777" w:rsidR="00ED29E3" w:rsidRDefault="00ED29E3">
      <w:pPr>
        <w:pStyle w:val="Corpsdetexte"/>
        <w:rPr>
          <w:sz w:val="52"/>
        </w:rPr>
      </w:pPr>
    </w:p>
    <w:p w14:paraId="5C0B2FC0" w14:textId="77777777" w:rsidR="00ED29E3" w:rsidRDefault="00ED29E3">
      <w:pPr>
        <w:pStyle w:val="Corpsdetexte"/>
        <w:rPr>
          <w:sz w:val="52"/>
        </w:rPr>
      </w:pPr>
    </w:p>
    <w:p w14:paraId="3433C1E0" w14:textId="77777777" w:rsidR="00ED29E3" w:rsidRDefault="00ED29E3">
      <w:pPr>
        <w:pStyle w:val="Corpsdetexte"/>
        <w:rPr>
          <w:sz w:val="52"/>
        </w:rPr>
      </w:pPr>
    </w:p>
    <w:p w14:paraId="40A18225" w14:textId="77777777" w:rsidR="00ED29E3" w:rsidRDefault="00ED29E3">
      <w:pPr>
        <w:pStyle w:val="Corpsdetexte"/>
        <w:rPr>
          <w:sz w:val="52"/>
        </w:rPr>
      </w:pPr>
    </w:p>
    <w:p w14:paraId="0F0AA222" w14:textId="77777777" w:rsidR="00ED29E3" w:rsidRDefault="00ED29E3">
      <w:pPr>
        <w:pStyle w:val="Corpsdetexte"/>
        <w:rPr>
          <w:sz w:val="52"/>
        </w:rPr>
      </w:pPr>
    </w:p>
    <w:p w14:paraId="25FA99EA" w14:textId="77777777" w:rsidR="00ED29E3" w:rsidRDefault="00ED29E3">
      <w:pPr>
        <w:pStyle w:val="Corpsdetexte"/>
        <w:rPr>
          <w:sz w:val="52"/>
        </w:rPr>
      </w:pPr>
    </w:p>
    <w:p w14:paraId="19EF7C41" w14:textId="77777777" w:rsidR="00ED29E3" w:rsidRDefault="00ED29E3">
      <w:pPr>
        <w:pStyle w:val="Corpsdetexte"/>
        <w:rPr>
          <w:sz w:val="52"/>
        </w:rPr>
      </w:pPr>
    </w:p>
    <w:p w14:paraId="137E7FB7" w14:textId="77777777" w:rsidR="00ED29E3" w:rsidRDefault="00ED29E3">
      <w:pPr>
        <w:pStyle w:val="Corpsdetexte"/>
        <w:spacing w:before="500"/>
        <w:rPr>
          <w:sz w:val="52"/>
        </w:rPr>
      </w:pPr>
    </w:p>
    <w:p w14:paraId="76F6487F" w14:textId="77777777" w:rsidR="00ED29E3" w:rsidRDefault="00000000">
      <w:pPr>
        <w:pStyle w:val="Titre1"/>
        <w:ind w:left="3042" w:right="1684" w:hanging="1013"/>
        <w:jc w:val="left"/>
      </w:pPr>
      <w:r>
        <w:t>Education</w:t>
      </w:r>
      <w:r>
        <w:rPr>
          <w:spacing w:val="-33"/>
        </w:rPr>
        <w:t xml:space="preserve"> </w:t>
      </w:r>
      <w:r>
        <w:t>Physique et Sportive</w:t>
      </w:r>
    </w:p>
    <w:p w14:paraId="6148391B" w14:textId="77777777" w:rsidR="00ED29E3" w:rsidRDefault="00ED29E3">
      <w:pPr>
        <w:pStyle w:val="Titre1"/>
        <w:jc w:val="left"/>
        <w:sectPr w:rsidR="00ED29E3">
          <w:headerReference w:type="default" r:id="rId151"/>
          <w:footerReference w:type="default" r:id="rId152"/>
          <w:pgSz w:w="11900" w:h="16840"/>
          <w:pgMar w:top="0" w:right="1700" w:bottom="280" w:left="1700" w:header="0" w:footer="0" w:gutter="0"/>
          <w:cols w:space="720"/>
        </w:sectPr>
      </w:pPr>
    </w:p>
    <w:p w14:paraId="2AC39C26" w14:textId="77777777" w:rsidR="00ED29E3" w:rsidRDefault="00000000">
      <w:pPr>
        <w:pStyle w:val="Titre4"/>
        <w:spacing w:before="46"/>
      </w:pPr>
      <w:r>
        <w:lastRenderedPageBreak/>
        <w:t>Objectifs</w:t>
      </w:r>
      <w:r>
        <w:rPr>
          <w:spacing w:val="-3"/>
        </w:rPr>
        <w:t xml:space="preserve"> </w:t>
      </w:r>
      <w:r>
        <w:t>de</w:t>
      </w:r>
      <w:r>
        <w:rPr>
          <w:spacing w:val="-4"/>
        </w:rPr>
        <w:t xml:space="preserve"> </w:t>
      </w:r>
      <w:r>
        <w:t>la</w:t>
      </w:r>
      <w:r>
        <w:rPr>
          <w:spacing w:val="-2"/>
        </w:rPr>
        <w:t xml:space="preserve"> matière</w:t>
      </w:r>
    </w:p>
    <w:p w14:paraId="2D4A2164" w14:textId="77777777" w:rsidR="00ED29E3" w:rsidRDefault="00000000">
      <w:pPr>
        <w:pStyle w:val="Corpsdetexte"/>
        <w:spacing w:line="239" w:lineRule="exact"/>
        <w:ind w:left="733"/>
      </w:pPr>
      <w:r>
        <w:t>L’E.P.S.</w:t>
      </w:r>
      <w:r>
        <w:rPr>
          <w:spacing w:val="-5"/>
        </w:rPr>
        <w:t xml:space="preserve"> </w:t>
      </w:r>
      <w:r>
        <w:t>doit</w:t>
      </w:r>
      <w:r>
        <w:rPr>
          <w:spacing w:val="-5"/>
        </w:rPr>
        <w:t xml:space="preserve"> </w:t>
      </w:r>
      <w:r>
        <w:t>amener</w:t>
      </w:r>
      <w:r>
        <w:rPr>
          <w:spacing w:val="-5"/>
        </w:rPr>
        <w:t xml:space="preserve"> </w:t>
      </w:r>
      <w:r>
        <w:t>l’élève</w:t>
      </w:r>
      <w:r>
        <w:rPr>
          <w:spacing w:val="-2"/>
        </w:rPr>
        <w:t xml:space="preserve"> </w:t>
      </w:r>
      <w:r>
        <w:t>à</w:t>
      </w:r>
      <w:r>
        <w:rPr>
          <w:spacing w:val="44"/>
        </w:rPr>
        <w:t xml:space="preserve"> </w:t>
      </w:r>
      <w:r>
        <w:rPr>
          <w:spacing w:val="-10"/>
        </w:rPr>
        <w:t>:</w:t>
      </w:r>
    </w:p>
    <w:p w14:paraId="0FEFCD07" w14:textId="77777777" w:rsidR="00ED29E3" w:rsidRDefault="00000000">
      <w:pPr>
        <w:pStyle w:val="Paragraphedeliste"/>
        <w:numPr>
          <w:ilvl w:val="0"/>
          <w:numId w:val="304"/>
        </w:numPr>
        <w:tabs>
          <w:tab w:val="left" w:pos="984"/>
        </w:tabs>
        <w:spacing w:before="8"/>
        <w:ind w:left="984" w:hanging="251"/>
        <w:rPr>
          <w:rFonts w:ascii="Courier New" w:hAnsi="Courier New"/>
          <w:sz w:val="21"/>
        </w:rPr>
      </w:pPr>
      <w:r>
        <w:rPr>
          <w:sz w:val="21"/>
        </w:rPr>
        <w:t>Entretenir</w:t>
      </w:r>
      <w:r>
        <w:rPr>
          <w:spacing w:val="-7"/>
          <w:sz w:val="21"/>
        </w:rPr>
        <w:t xml:space="preserve"> </w:t>
      </w:r>
      <w:r>
        <w:rPr>
          <w:sz w:val="21"/>
        </w:rPr>
        <w:t>le</w:t>
      </w:r>
      <w:r>
        <w:rPr>
          <w:spacing w:val="-5"/>
          <w:sz w:val="21"/>
        </w:rPr>
        <w:t xml:space="preserve"> </w:t>
      </w:r>
      <w:r>
        <w:rPr>
          <w:sz w:val="21"/>
        </w:rPr>
        <w:t>capital</w:t>
      </w:r>
      <w:r>
        <w:rPr>
          <w:spacing w:val="-7"/>
          <w:sz w:val="21"/>
        </w:rPr>
        <w:t xml:space="preserve"> </w:t>
      </w:r>
      <w:r>
        <w:rPr>
          <w:sz w:val="21"/>
        </w:rPr>
        <w:t>santé</w:t>
      </w:r>
      <w:r>
        <w:rPr>
          <w:spacing w:val="-5"/>
          <w:sz w:val="21"/>
        </w:rPr>
        <w:t xml:space="preserve"> </w:t>
      </w:r>
      <w:r>
        <w:rPr>
          <w:spacing w:val="-10"/>
          <w:sz w:val="21"/>
        </w:rPr>
        <w:t>;</w:t>
      </w:r>
    </w:p>
    <w:p w14:paraId="7D9934E5" w14:textId="77777777" w:rsidR="00ED29E3" w:rsidRDefault="00000000">
      <w:pPr>
        <w:pStyle w:val="Paragraphedeliste"/>
        <w:numPr>
          <w:ilvl w:val="0"/>
          <w:numId w:val="304"/>
        </w:numPr>
        <w:tabs>
          <w:tab w:val="left" w:pos="984"/>
        </w:tabs>
        <w:ind w:left="984" w:hanging="251"/>
        <w:rPr>
          <w:rFonts w:ascii="Courier New" w:hAnsi="Courier New"/>
          <w:sz w:val="21"/>
        </w:rPr>
      </w:pPr>
      <w:r>
        <w:rPr>
          <w:sz w:val="21"/>
        </w:rPr>
        <w:t>Enrichir</w:t>
      </w:r>
      <w:r>
        <w:rPr>
          <w:spacing w:val="-9"/>
          <w:sz w:val="21"/>
        </w:rPr>
        <w:t xml:space="preserve"> </w:t>
      </w:r>
      <w:r>
        <w:rPr>
          <w:sz w:val="21"/>
        </w:rPr>
        <w:t>ses</w:t>
      </w:r>
      <w:r>
        <w:rPr>
          <w:spacing w:val="-8"/>
          <w:sz w:val="21"/>
        </w:rPr>
        <w:t xml:space="preserve"> </w:t>
      </w:r>
      <w:r>
        <w:rPr>
          <w:sz w:val="21"/>
        </w:rPr>
        <w:t>expériences</w:t>
      </w:r>
      <w:r>
        <w:rPr>
          <w:spacing w:val="-8"/>
          <w:sz w:val="21"/>
        </w:rPr>
        <w:t xml:space="preserve"> </w:t>
      </w:r>
      <w:r>
        <w:rPr>
          <w:sz w:val="21"/>
        </w:rPr>
        <w:t>corporelles</w:t>
      </w:r>
      <w:r>
        <w:rPr>
          <w:spacing w:val="-8"/>
          <w:sz w:val="21"/>
        </w:rPr>
        <w:t xml:space="preserve"> </w:t>
      </w:r>
      <w:r>
        <w:rPr>
          <w:spacing w:val="-10"/>
          <w:sz w:val="21"/>
        </w:rPr>
        <w:t>;</w:t>
      </w:r>
    </w:p>
    <w:p w14:paraId="798F2D99" w14:textId="77777777" w:rsidR="00ED29E3" w:rsidRDefault="00000000">
      <w:pPr>
        <w:pStyle w:val="Paragraphedeliste"/>
        <w:numPr>
          <w:ilvl w:val="0"/>
          <w:numId w:val="304"/>
        </w:numPr>
        <w:tabs>
          <w:tab w:val="left" w:pos="986"/>
        </w:tabs>
        <w:ind w:left="986" w:hanging="253"/>
        <w:rPr>
          <w:rFonts w:ascii="Courier New" w:hAnsi="Courier New"/>
          <w:sz w:val="21"/>
        </w:rPr>
      </w:pPr>
      <w:r>
        <w:rPr>
          <w:sz w:val="21"/>
        </w:rPr>
        <w:t>Favoriser</w:t>
      </w:r>
      <w:r>
        <w:rPr>
          <w:spacing w:val="-10"/>
          <w:sz w:val="21"/>
        </w:rPr>
        <w:t xml:space="preserve"> </w:t>
      </w:r>
      <w:r>
        <w:rPr>
          <w:sz w:val="21"/>
        </w:rPr>
        <w:t>son</w:t>
      </w:r>
      <w:r>
        <w:rPr>
          <w:spacing w:val="-7"/>
          <w:sz w:val="21"/>
        </w:rPr>
        <w:t xml:space="preserve"> </w:t>
      </w:r>
      <w:r>
        <w:rPr>
          <w:sz w:val="21"/>
        </w:rPr>
        <w:t>adaptabilité</w:t>
      </w:r>
      <w:r>
        <w:rPr>
          <w:spacing w:val="-7"/>
          <w:sz w:val="21"/>
        </w:rPr>
        <w:t xml:space="preserve"> </w:t>
      </w:r>
      <w:r>
        <w:rPr>
          <w:sz w:val="21"/>
        </w:rPr>
        <w:t>à</w:t>
      </w:r>
      <w:r>
        <w:rPr>
          <w:spacing w:val="-7"/>
          <w:sz w:val="21"/>
        </w:rPr>
        <w:t xml:space="preserve"> </w:t>
      </w:r>
      <w:r>
        <w:rPr>
          <w:sz w:val="21"/>
        </w:rPr>
        <w:t>l’environnement</w:t>
      </w:r>
      <w:r>
        <w:rPr>
          <w:spacing w:val="37"/>
          <w:sz w:val="21"/>
        </w:rPr>
        <w:t xml:space="preserve"> </w:t>
      </w:r>
      <w:r>
        <w:rPr>
          <w:sz w:val="21"/>
        </w:rPr>
        <w:t>spatial,</w:t>
      </w:r>
      <w:r>
        <w:rPr>
          <w:spacing w:val="-7"/>
          <w:sz w:val="21"/>
        </w:rPr>
        <w:t xml:space="preserve"> </w:t>
      </w:r>
      <w:r>
        <w:rPr>
          <w:sz w:val="21"/>
        </w:rPr>
        <w:t>social,</w:t>
      </w:r>
      <w:r>
        <w:rPr>
          <w:spacing w:val="-7"/>
          <w:sz w:val="21"/>
        </w:rPr>
        <w:t xml:space="preserve"> </w:t>
      </w:r>
      <w:r>
        <w:rPr>
          <w:sz w:val="21"/>
        </w:rPr>
        <w:t>physique</w:t>
      </w:r>
      <w:r>
        <w:rPr>
          <w:spacing w:val="-6"/>
          <w:sz w:val="21"/>
        </w:rPr>
        <w:t xml:space="preserve"> </w:t>
      </w:r>
      <w:r>
        <w:rPr>
          <w:spacing w:val="-10"/>
          <w:sz w:val="21"/>
        </w:rPr>
        <w:t>;</w:t>
      </w:r>
    </w:p>
    <w:p w14:paraId="04D542E4" w14:textId="77777777" w:rsidR="00ED29E3" w:rsidRDefault="00000000">
      <w:pPr>
        <w:pStyle w:val="Paragraphedeliste"/>
        <w:numPr>
          <w:ilvl w:val="0"/>
          <w:numId w:val="304"/>
        </w:numPr>
        <w:tabs>
          <w:tab w:val="left" w:pos="846"/>
          <w:tab w:val="left" w:pos="984"/>
        </w:tabs>
        <w:spacing w:before="7" w:line="230" w:lineRule="auto"/>
        <w:ind w:right="768" w:hanging="113"/>
        <w:rPr>
          <w:rFonts w:ascii="Courier New" w:hAnsi="Courier New"/>
          <w:sz w:val="21"/>
        </w:rPr>
      </w:pPr>
      <w:r>
        <w:rPr>
          <w:sz w:val="21"/>
        </w:rPr>
        <w:tab/>
        <w:t>Percevoir</w:t>
      </w:r>
      <w:r>
        <w:rPr>
          <w:spacing w:val="-3"/>
          <w:sz w:val="21"/>
        </w:rPr>
        <w:t xml:space="preserve"> </w:t>
      </w:r>
      <w:r>
        <w:rPr>
          <w:sz w:val="21"/>
        </w:rPr>
        <w:t>et</w:t>
      </w:r>
      <w:r>
        <w:rPr>
          <w:spacing w:val="-3"/>
          <w:sz w:val="21"/>
        </w:rPr>
        <w:t xml:space="preserve"> </w:t>
      </w:r>
      <w:r>
        <w:rPr>
          <w:sz w:val="21"/>
        </w:rPr>
        <w:t>comprendre</w:t>
      </w:r>
      <w:r>
        <w:rPr>
          <w:spacing w:val="-2"/>
          <w:sz w:val="21"/>
        </w:rPr>
        <w:t xml:space="preserve"> </w:t>
      </w:r>
      <w:r>
        <w:rPr>
          <w:sz w:val="21"/>
        </w:rPr>
        <w:t>des</w:t>
      </w:r>
      <w:r>
        <w:rPr>
          <w:spacing w:val="-3"/>
          <w:sz w:val="21"/>
        </w:rPr>
        <w:t xml:space="preserve"> </w:t>
      </w:r>
      <w:r>
        <w:rPr>
          <w:sz w:val="21"/>
        </w:rPr>
        <w:t>situations</w:t>
      </w:r>
      <w:r>
        <w:rPr>
          <w:spacing w:val="-3"/>
          <w:sz w:val="21"/>
        </w:rPr>
        <w:t xml:space="preserve"> </w:t>
      </w:r>
      <w:r>
        <w:rPr>
          <w:sz w:val="21"/>
        </w:rPr>
        <w:t>matrices</w:t>
      </w:r>
      <w:r>
        <w:rPr>
          <w:spacing w:val="-3"/>
          <w:sz w:val="21"/>
        </w:rPr>
        <w:t xml:space="preserve"> </w:t>
      </w:r>
      <w:r>
        <w:rPr>
          <w:sz w:val="21"/>
        </w:rPr>
        <w:t>variées</w:t>
      </w:r>
      <w:r>
        <w:rPr>
          <w:spacing w:val="-3"/>
          <w:sz w:val="21"/>
        </w:rPr>
        <w:t xml:space="preserve"> </w:t>
      </w:r>
      <w:r>
        <w:rPr>
          <w:sz w:val="21"/>
        </w:rPr>
        <w:t>et</w:t>
      </w:r>
      <w:r>
        <w:rPr>
          <w:spacing w:val="-3"/>
          <w:sz w:val="21"/>
        </w:rPr>
        <w:t xml:space="preserve"> </w:t>
      </w:r>
      <w:r>
        <w:rPr>
          <w:sz w:val="21"/>
        </w:rPr>
        <w:t>se</w:t>
      </w:r>
      <w:r>
        <w:rPr>
          <w:spacing w:val="-2"/>
          <w:sz w:val="21"/>
        </w:rPr>
        <w:t xml:space="preserve"> </w:t>
      </w:r>
      <w:r>
        <w:rPr>
          <w:sz w:val="21"/>
        </w:rPr>
        <w:t>situer</w:t>
      </w:r>
      <w:r>
        <w:rPr>
          <w:spacing w:val="-3"/>
          <w:sz w:val="21"/>
        </w:rPr>
        <w:t xml:space="preserve"> </w:t>
      </w:r>
      <w:r>
        <w:rPr>
          <w:sz w:val="21"/>
        </w:rPr>
        <w:t>par</w:t>
      </w:r>
      <w:r>
        <w:rPr>
          <w:spacing w:val="-3"/>
          <w:sz w:val="21"/>
        </w:rPr>
        <w:t xml:space="preserve"> </w:t>
      </w:r>
      <w:r>
        <w:rPr>
          <w:sz w:val="21"/>
        </w:rPr>
        <w:t>rapport</w:t>
      </w:r>
      <w:r>
        <w:rPr>
          <w:spacing w:val="-3"/>
          <w:sz w:val="21"/>
        </w:rPr>
        <w:t xml:space="preserve"> </w:t>
      </w:r>
      <w:r>
        <w:rPr>
          <w:sz w:val="21"/>
        </w:rPr>
        <w:t>à celles-ci ;</w:t>
      </w:r>
    </w:p>
    <w:p w14:paraId="0473E57F" w14:textId="77777777" w:rsidR="00ED29E3" w:rsidRDefault="00000000">
      <w:pPr>
        <w:pStyle w:val="Paragraphedeliste"/>
        <w:numPr>
          <w:ilvl w:val="0"/>
          <w:numId w:val="304"/>
        </w:numPr>
        <w:tabs>
          <w:tab w:val="left" w:pos="846"/>
          <w:tab w:val="left" w:pos="984"/>
        </w:tabs>
        <w:spacing w:before="20" w:line="230" w:lineRule="auto"/>
        <w:ind w:right="1012" w:hanging="113"/>
        <w:rPr>
          <w:rFonts w:ascii="Courier New" w:hAnsi="Courier New"/>
          <w:sz w:val="21"/>
        </w:rPr>
      </w:pPr>
      <w:r>
        <w:rPr>
          <w:sz w:val="21"/>
        </w:rPr>
        <w:tab/>
        <w:t>User</w:t>
      </w:r>
      <w:r>
        <w:rPr>
          <w:spacing w:val="-4"/>
          <w:sz w:val="21"/>
        </w:rPr>
        <w:t xml:space="preserve"> </w:t>
      </w:r>
      <w:r>
        <w:rPr>
          <w:sz w:val="21"/>
        </w:rPr>
        <w:t>méthodiquement</w:t>
      </w:r>
      <w:r>
        <w:rPr>
          <w:spacing w:val="-4"/>
          <w:sz w:val="21"/>
        </w:rPr>
        <w:t xml:space="preserve"> </w:t>
      </w:r>
      <w:r>
        <w:rPr>
          <w:sz w:val="21"/>
        </w:rPr>
        <w:t>de</w:t>
      </w:r>
      <w:r>
        <w:rPr>
          <w:spacing w:val="-3"/>
          <w:sz w:val="21"/>
        </w:rPr>
        <w:t xml:space="preserve"> </w:t>
      </w:r>
      <w:r>
        <w:rPr>
          <w:sz w:val="21"/>
        </w:rPr>
        <w:t>ses</w:t>
      </w:r>
      <w:r>
        <w:rPr>
          <w:spacing w:val="-4"/>
          <w:sz w:val="21"/>
        </w:rPr>
        <w:t xml:space="preserve"> </w:t>
      </w:r>
      <w:r>
        <w:rPr>
          <w:sz w:val="21"/>
        </w:rPr>
        <w:t>capacités</w:t>
      </w:r>
      <w:r>
        <w:rPr>
          <w:spacing w:val="-4"/>
          <w:sz w:val="21"/>
        </w:rPr>
        <w:t xml:space="preserve"> </w:t>
      </w:r>
      <w:r>
        <w:rPr>
          <w:sz w:val="21"/>
        </w:rPr>
        <w:t>organiques</w:t>
      </w:r>
      <w:r>
        <w:rPr>
          <w:spacing w:val="-4"/>
          <w:sz w:val="21"/>
        </w:rPr>
        <w:t xml:space="preserve"> </w:t>
      </w:r>
      <w:r>
        <w:rPr>
          <w:sz w:val="21"/>
        </w:rPr>
        <w:t>et</w:t>
      </w:r>
      <w:r>
        <w:rPr>
          <w:spacing w:val="-4"/>
          <w:sz w:val="21"/>
        </w:rPr>
        <w:t xml:space="preserve"> </w:t>
      </w:r>
      <w:r>
        <w:rPr>
          <w:sz w:val="21"/>
        </w:rPr>
        <w:t>foncières</w:t>
      </w:r>
      <w:r>
        <w:rPr>
          <w:spacing w:val="-4"/>
          <w:sz w:val="21"/>
        </w:rPr>
        <w:t xml:space="preserve"> </w:t>
      </w:r>
      <w:r>
        <w:rPr>
          <w:sz w:val="21"/>
        </w:rPr>
        <w:t>et</w:t>
      </w:r>
      <w:r>
        <w:rPr>
          <w:spacing w:val="-4"/>
          <w:sz w:val="21"/>
        </w:rPr>
        <w:t xml:space="preserve"> </w:t>
      </w:r>
      <w:r>
        <w:rPr>
          <w:sz w:val="21"/>
        </w:rPr>
        <w:t>des</w:t>
      </w:r>
      <w:r>
        <w:rPr>
          <w:spacing w:val="-4"/>
          <w:sz w:val="21"/>
        </w:rPr>
        <w:t xml:space="preserve"> </w:t>
      </w:r>
      <w:r>
        <w:rPr>
          <w:sz w:val="21"/>
        </w:rPr>
        <w:t>facteurs psycho- moteurs de la conduite ;</w:t>
      </w:r>
    </w:p>
    <w:p w14:paraId="6D37E33E" w14:textId="77777777" w:rsidR="00ED29E3" w:rsidRDefault="00000000">
      <w:pPr>
        <w:pStyle w:val="Paragraphedeliste"/>
        <w:numPr>
          <w:ilvl w:val="0"/>
          <w:numId w:val="304"/>
        </w:numPr>
        <w:tabs>
          <w:tab w:val="left" w:pos="986"/>
        </w:tabs>
        <w:spacing w:before="11"/>
        <w:ind w:left="986" w:hanging="253"/>
        <w:rPr>
          <w:rFonts w:ascii="Courier New" w:hAnsi="Courier New"/>
          <w:sz w:val="21"/>
        </w:rPr>
      </w:pPr>
      <w:r>
        <w:rPr>
          <w:sz w:val="21"/>
        </w:rPr>
        <w:t>Savoir</w:t>
      </w:r>
      <w:r>
        <w:rPr>
          <w:spacing w:val="-8"/>
          <w:sz w:val="21"/>
        </w:rPr>
        <w:t xml:space="preserve"> </w:t>
      </w:r>
      <w:r>
        <w:rPr>
          <w:sz w:val="21"/>
        </w:rPr>
        <w:t>adapter</w:t>
      </w:r>
      <w:r>
        <w:rPr>
          <w:spacing w:val="-6"/>
          <w:sz w:val="21"/>
        </w:rPr>
        <w:t xml:space="preserve"> </w:t>
      </w:r>
      <w:r>
        <w:rPr>
          <w:sz w:val="21"/>
        </w:rPr>
        <w:t>ses</w:t>
      </w:r>
      <w:r>
        <w:rPr>
          <w:spacing w:val="-8"/>
          <w:sz w:val="21"/>
        </w:rPr>
        <w:t xml:space="preserve"> </w:t>
      </w:r>
      <w:r>
        <w:rPr>
          <w:sz w:val="21"/>
        </w:rPr>
        <w:t>capacités</w:t>
      </w:r>
      <w:r>
        <w:rPr>
          <w:spacing w:val="-6"/>
          <w:sz w:val="21"/>
        </w:rPr>
        <w:t xml:space="preserve"> </w:t>
      </w:r>
      <w:r>
        <w:rPr>
          <w:sz w:val="21"/>
        </w:rPr>
        <w:t>à</w:t>
      </w:r>
      <w:r>
        <w:rPr>
          <w:spacing w:val="-5"/>
          <w:sz w:val="21"/>
        </w:rPr>
        <w:t xml:space="preserve"> </w:t>
      </w:r>
      <w:r>
        <w:rPr>
          <w:sz w:val="21"/>
        </w:rPr>
        <w:t>des</w:t>
      </w:r>
      <w:r>
        <w:rPr>
          <w:spacing w:val="-6"/>
          <w:sz w:val="21"/>
        </w:rPr>
        <w:t xml:space="preserve"> </w:t>
      </w:r>
      <w:r>
        <w:rPr>
          <w:sz w:val="21"/>
        </w:rPr>
        <w:t>situations</w:t>
      </w:r>
      <w:r>
        <w:rPr>
          <w:spacing w:val="-6"/>
          <w:sz w:val="21"/>
        </w:rPr>
        <w:t xml:space="preserve"> </w:t>
      </w:r>
      <w:r>
        <w:rPr>
          <w:sz w:val="21"/>
        </w:rPr>
        <w:t>similaires</w:t>
      </w:r>
      <w:r>
        <w:rPr>
          <w:spacing w:val="-6"/>
          <w:sz w:val="21"/>
        </w:rPr>
        <w:t xml:space="preserve"> </w:t>
      </w:r>
      <w:r>
        <w:rPr>
          <w:sz w:val="21"/>
        </w:rPr>
        <w:t>de</w:t>
      </w:r>
      <w:r>
        <w:rPr>
          <w:spacing w:val="-5"/>
          <w:sz w:val="21"/>
        </w:rPr>
        <w:t xml:space="preserve"> </w:t>
      </w:r>
      <w:r>
        <w:rPr>
          <w:sz w:val="21"/>
        </w:rPr>
        <w:t>la</w:t>
      </w:r>
      <w:r>
        <w:rPr>
          <w:spacing w:val="-5"/>
          <w:sz w:val="21"/>
        </w:rPr>
        <w:t xml:space="preserve"> </w:t>
      </w:r>
      <w:r>
        <w:rPr>
          <w:sz w:val="21"/>
        </w:rPr>
        <w:t>vie</w:t>
      </w:r>
      <w:r>
        <w:rPr>
          <w:spacing w:val="-5"/>
          <w:sz w:val="21"/>
        </w:rPr>
        <w:t xml:space="preserve"> </w:t>
      </w:r>
      <w:r>
        <w:rPr>
          <w:sz w:val="21"/>
        </w:rPr>
        <w:t>courante</w:t>
      </w:r>
      <w:r>
        <w:rPr>
          <w:spacing w:val="-4"/>
          <w:sz w:val="21"/>
        </w:rPr>
        <w:t xml:space="preserve"> </w:t>
      </w:r>
      <w:r>
        <w:rPr>
          <w:spacing w:val="-10"/>
          <w:sz w:val="21"/>
        </w:rPr>
        <w:t>;</w:t>
      </w:r>
    </w:p>
    <w:p w14:paraId="1415C4E0" w14:textId="77777777" w:rsidR="00ED29E3" w:rsidRDefault="00000000">
      <w:pPr>
        <w:pStyle w:val="Paragraphedeliste"/>
        <w:numPr>
          <w:ilvl w:val="0"/>
          <w:numId w:val="304"/>
        </w:numPr>
        <w:tabs>
          <w:tab w:val="left" w:pos="846"/>
          <w:tab w:val="left" w:pos="984"/>
        </w:tabs>
        <w:spacing w:before="7" w:line="230" w:lineRule="auto"/>
        <w:ind w:right="1008" w:hanging="113"/>
        <w:rPr>
          <w:rFonts w:ascii="Courier New" w:hAnsi="Courier New"/>
          <w:sz w:val="21"/>
        </w:rPr>
      </w:pPr>
      <w:r>
        <w:rPr>
          <w:sz w:val="21"/>
        </w:rPr>
        <w:tab/>
        <w:t>Acquérir</w:t>
      </w:r>
      <w:r>
        <w:rPr>
          <w:spacing w:val="-4"/>
          <w:sz w:val="21"/>
        </w:rPr>
        <w:t xml:space="preserve"> </w:t>
      </w:r>
      <w:r>
        <w:rPr>
          <w:sz w:val="21"/>
        </w:rPr>
        <w:t>le</w:t>
      </w:r>
      <w:r>
        <w:rPr>
          <w:spacing w:val="-3"/>
          <w:sz w:val="21"/>
        </w:rPr>
        <w:t xml:space="preserve"> </w:t>
      </w:r>
      <w:r>
        <w:rPr>
          <w:sz w:val="21"/>
        </w:rPr>
        <w:t>sens</w:t>
      </w:r>
      <w:r>
        <w:rPr>
          <w:spacing w:val="-4"/>
          <w:sz w:val="21"/>
        </w:rPr>
        <w:t xml:space="preserve"> </w:t>
      </w:r>
      <w:r>
        <w:rPr>
          <w:sz w:val="21"/>
        </w:rPr>
        <w:t>de</w:t>
      </w:r>
      <w:r>
        <w:rPr>
          <w:spacing w:val="-3"/>
          <w:sz w:val="21"/>
        </w:rPr>
        <w:t xml:space="preserve"> </w:t>
      </w:r>
      <w:r>
        <w:rPr>
          <w:sz w:val="21"/>
        </w:rPr>
        <w:t>la</w:t>
      </w:r>
      <w:r>
        <w:rPr>
          <w:spacing w:val="-3"/>
          <w:sz w:val="21"/>
        </w:rPr>
        <w:t xml:space="preserve"> </w:t>
      </w:r>
      <w:r>
        <w:rPr>
          <w:sz w:val="21"/>
        </w:rPr>
        <w:t>responsabilité</w:t>
      </w:r>
      <w:r>
        <w:rPr>
          <w:spacing w:val="-3"/>
          <w:sz w:val="21"/>
        </w:rPr>
        <w:t xml:space="preserve"> </w:t>
      </w:r>
      <w:r>
        <w:rPr>
          <w:sz w:val="21"/>
        </w:rPr>
        <w:t>individuelle</w:t>
      </w:r>
      <w:r>
        <w:rPr>
          <w:spacing w:val="-3"/>
          <w:sz w:val="21"/>
        </w:rPr>
        <w:t xml:space="preserve"> </w:t>
      </w:r>
      <w:r>
        <w:rPr>
          <w:sz w:val="21"/>
        </w:rPr>
        <w:t>ou</w:t>
      </w:r>
      <w:r>
        <w:rPr>
          <w:spacing w:val="-3"/>
          <w:sz w:val="21"/>
        </w:rPr>
        <w:t xml:space="preserve"> </w:t>
      </w:r>
      <w:r>
        <w:rPr>
          <w:sz w:val="21"/>
        </w:rPr>
        <w:t>en</w:t>
      </w:r>
      <w:r>
        <w:rPr>
          <w:spacing w:val="-3"/>
          <w:sz w:val="21"/>
        </w:rPr>
        <w:t xml:space="preserve"> </w:t>
      </w:r>
      <w:r>
        <w:rPr>
          <w:sz w:val="21"/>
        </w:rPr>
        <w:t>groupe,</w:t>
      </w:r>
      <w:r>
        <w:rPr>
          <w:spacing w:val="-6"/>
          <w:sz w:val="21"/>
        </w:rPr>
        <w:t xml:space="preserve"> </w:t>
      </w:r>
      <w:r>
        <w:rPr>
          <w:sz w:val="21"/>
        </w:rPr>
        <w:t>et</w:t>
      </w:r>
      <w:r>
        <w:rPr>
          <w:spacing w:val="-4"/>
          <w:sz w:val="21"/>
        </w:rPr>
        <w:t xml:space="preserve"> </w:t>
      </w:r>
      <w:r>
        <w:rPr>
          <w:sz w:val="21"/>
        </w:rPr>
        <w:t>adapter</w:t>
      </w:r>
      <w:r>
        <w:rPr>
          <w:spacing w:val="-4"/>
          <w:sz w:val="21"/>
        </w:rPr>
        <w:t xml:space="preserve"> </w:t>
      </w:r>
      <w:r>
        <w:rPr>
          <w:sz w:val="21"/>
        </w:rPr>
        <w:t>des comportements et attitudes selon un système établit de valeurs ;</w:t>
      </w:r>
    </w:p>
    <w:p w14:paraId="222E88E3" w14:textId="77777777" w:rsidR="00ED29E3" w:rsidRDefault="00000000">
      <w:pPr>
        <w:pStyle w:val="Paragraphedeliste"/>
        <w:numPr>
          <w:ilvl w:val="0"/>
          <w:numId w:val="304"/>
        </w:numPr>
        <w:tabs>
          <w:tab w:val="left" w:pos="846"/>
          <w:tab w:val="left" w:pos="986"/>
        </w:tabs>
        <w:spacing w:before="17" w:line="235" w:lineRule="auto"/>
        <w:ind w:right="461" w:hanging="113"/>
        <w:jc w:val="both"/>
        <w:rPr>
          <w:rFonts w:ascii="Courier New" w:hAnsi="Courier New"/>
          <w:sz w:val="21"/>
        </w:rPr>
      </w:pPr>
      <w:r>
        <w:rPr>
          <w:sz w:val="21"/>
        </w:rPr>
        <w:tab/>
        <w:t>Maîtriser</w:t>
      </w:r>
      <w:r>
        <w:rPr>
          <w:spacing w:val="-2"/>
          <w:sz w:val="21"/>
        </w:rPr>
        <w:t xml:space="preserve"> </w:t>
      </w:r>
      <w:r>
        <w:rPr>
          <w:sz w:val="21"/>
        </w:rPr>
        <w:t>les</w:t>
      </w:r>
      <w:r>
        <w:rPr>
          <w:spacing w:val="-2"/>
          <w:sz w:val="21"/>
        </w:rPr>
        <w:t xml:space="preserve"> </w:t>
      </w:r>
      <w:r>
        <w:rPr>
          <w:sz w:val="21"/>
        </w:rPr>
        <w:t>concepts</w:t>
      </w:r>
      <w:r>
        <w:rPr>
          <w:spacing w:val="-2"/>
          <w:sz w:val="21"/>
        </w:rPr>
        <w:t xml:space="preserve"> </w:t>
      </w:r>
      <w:r>
        <w:rPr>
          <w:sz w:val="21"/>
        </w:rPr>
        <w:t>de</w:t>
      </w:r>
      <w:r>
        <w:rPr>
          <w:spacing w:val="-4"/>
          <w:sz w:val="21"/>
        </w:rPr>
        <w:t xml:space="preserve"> </w:t>
      </w:r>
      <w:r>
        <w:rPr>
          <w:sz w:val="21"/>
        </w:rPr>
        <w:t>base</w:t>
      </w:r>
      <w:r>
        <w:rPr>
          <w:spacing w:val="-1"/>
          <w:sz w:val="21"/>
        </w:rPr>
        <w:t xml:space="preserve"> </w:t>
      </w:r>
      <w:r>
        <w:rPr>
          <w:sz w:val="21"/>
        </w:rPr>
        <w:t>du</w:t>
      </w:r>
      <w:r>
        <w:rPr>
          <w:spacing w:val="-1"/>
          <w:sz w:val="21"/>
        </w:rPr>
        <w:t xml:space="preserve"> </w:t>
      </w:r>
      <w:r>
        <w:rPr>
          <w:sz w:val="21"/>
        </w:rPr>
        <w:t>phénomène</w:t>
      </w:r>
      <w:r>
        <w:rPr>
          <w:spacing w:val="-1"/>
          <w:sz w:val="21"/>
        </w:rPr>
        <w:t xml:space="preserve"> </w:t>
      </w:r>
      <w:r>
        <w:rPr>
          <w:sz w:val="21"/>
        </w:rPr>
        <w:t>sportif</w:t>
      </w:r>
      <w:r>
        <w:rPr>
          <w:spacing w:val="-1"/>
          <w:sz w:val="21"/>
        </w:rPr>
        <w:t xml:space="preserve"> </w:t>
      </w:r>
      <w:r>
        <w:rPr>
          <w:sz w:val="21"/>
        </w:rPr>
        <w:t>et</w:t>
      </w:r>
      <w:r>
        <w:rPr>
          <w:spacing w:val="-2"/>
          <w:sz w:val="21"/>
        </w:rPr>
        <w:t xml:space="preserve"> </w:t>
      </w:r>
      <w:r>
        <w:rPr>
          <w:sz w:val="21"/>
        </w:rPr>
        <w:t>participer</w:t>
      </w:r>
      <w:r>
        <w:rPr>
          <w:spacing w:val="-2"/>
          <w:sz w:val="21"/>
        </w:rPr>
        <w:t xml:space="preserve"> </w:t>
      </w:r>
      <w:r>
        <w:rPr>
          <w:sz w:val="21"/>
        </w:rPr>
        <w:t>effectivement</w:t>
      </w:r>
      <w:r>
        <w:rPr>
          <w:spacing w:val="-2"/>
          <w:sz w:val="21"/>
        </w:rPr>
        <w:t xml:space="preserve"> </w:t>
      </w:r>
      <w:r>
        <w:rPr>
          <w:sz w:val="21"/>
        </w:rPr>
        <w:t>aux compétitions</w:t>
      </w:r>
      <w:r>
        <w:rPr>
          <w:spacing w:val="-3"/>
          <w:sz w:val="21"/>
        </w:rPr>
        <w:t xml:space="preserve"> </w:t>
      </w:r>
      <w:r>
        <w:rPr>
          <w:sz w:val="21"/>
        </w:rPr>
        <w:t>correspondant</w:t>
      </w:r>
      <w:r>
        <w:rPr>
          <w:spacing w:val="-3"/>
          <w:sz w:val="21"/>
        </w:rPr>
        <w:t xml:space="preserve"> </w:t>
      </w:r>
      <w:r>
        <w:rPr>
          <w:sz w:val="21"/>
        </w:rPr>
        <w:t>à</w:t>
      </w:r>
      <w:r>
        <w:rPr>
          <w:spacing w:val="-2"/>
          <w:sz w:val="21"/>
        </w:rPr>
        <w:t xml:space="preserve"> </w:t>
      </w:r>
      <w:r>
        <w:rPr>
          <w:sz w:val="21"/>
        </w:rPr>
        <w:t>son</w:t>
      </w:r>
      <w:r>
        <w:rPr>
          <w:spacing w:val="-2"/>
          <w:sz w:val="21"/>
        </w:rPr>
        <w:t xml:space="preserve"> </w:t>
      </w:r>
      <w:r>
        <w:rPr>
          <w:sz w:val="21"/>
        </w:rPr>
        <w:t>niveau,</w:t>
      </w:r>
      <w:r>
        <w:rPr>
          <w:spacing w:val="-2"/>
          <w:sz w:val="21"/>
        </w:rPr>
        <w:t xml:space="preserve"> </w:t>
      </w:r>
      <w:r>
        <w:rPr>
          <w:sz w:val="21"/>
        </w:rPr>
        <w:t>à</w:t>
      </w:r>
      <w:r>
        <w:rPr>
          <w:spacing w:val="-2"/>
          <w:sz w:val="21"/>
        </w:rPr>
        <w:t xml:space="preserve"> </w:t>
      </w:r>
      <w:r>
        <w:rPr>
          <w:sz w:val="21"/>
        </w:rPr>
        <w:t>son</w:t>
      </w:r>
      <w:r>
        <w:rPr>
          <w:spacing w:val="-2"/>
          <w:sz w:val="21"/>
        </w:rPr>
        <w:t xml:space="preserve"> </w:t>
      </w:r>
      <w:r>
        <w:rPr>
          <w:sz w:val="21"/>
        </w:rPr>
        <w:t>choix</w:t>
      </w:r>
      <w:r>
        <w:rPr>
          <w:spacing w:val="-5"/>
          <w:sz w:val="21"/>
        </w:rPr>
        <w:t xml:space="preserve"> </w:t>
      </w:r>
      <w:r>
        <w:rPr>
          <w:sz w:val="21"/>
        </w:rPr>
        <w:t>et</w:t>
      </w:r>
      <w:r>
        <w:rPr>
          <w:spacing w:val="-3"/>
          <w:sz w:val="21"/>
        </w:rPr>
        <w:t xml:space="preserve"> </w:t>
      </w:r>
      <w:r>
        <w:rPr>
          <w:sz w:val="21"/>
        </w:rPr>
        <w:t>à</w:t>
      </w:r>
      <w:r>
        <w:rPr>
          <w:spacing w:val="-2"/>
          <w:sz w:val="21"/>
        </w:rPr>
        <w:t xml:space="preserve"> </w:t>
      </w:r>
      <w:r>
        <w:rPr>
          <w:sz w:val="21"/>
        </w:rPr>
        <w:t>divers</w:t>
      </w:r>
      <w:r>
        <w:rPr>
          <w:spacing w:val="-3"/>
          <w:sz w:val="21"/>
        </w:rPr>
        <w:t xml:space="preserve"> </w:t>
      </w:r>
      <w:r>
        <w:rPr>
          <w:sz w:val="21"/>
        </w:rPr>
        <w:t>titres</w:t>
      </w:r>
      <w:r>
        <w:rPr>
          <w:spacing w:val="-3"/>
          <w:sz w:val="21"/>
        </w:rPr>
        <w:t xml:space="preserve"> </w:t>
      </w:r>
      <w:r>
        <w:rPr>
          <w:sz w:val="21"/>
        </w:rPr>
        <w:t>dans</w:t>
      </w:r>
      <w:r>
        <w:rPr>
          <w:spacing w:val="-3"/>
          <w:sz w:val="21"/>
        </w:rPr>
        <w:t xml:space="preserve"> </w:t>
      </w:r>
      <w:r>
        <w:rPr>
          <w:sz w:val="21"/>
        </w:rPr>
        <w:t>le</w:t>
      </w:r>
      <w:r>
        <w:rPr>
          <w:spacing w:val="-2"/>
          <w:sz w:val="21"/>
        </w:rPr>
        <w:t xml:space="preserve"> </w:t>
      </w:r>
      <w:r>
        <w:rPr>
          <w:sz w:val="21"/>
        </w:rPr>
        <w:t>care</w:t>
      </w:r>
      <w:r>
        <w:rPr>
          <w:spacing w:val="-2"/>
          <w:sz w:val="21"/>
        </w:rPr>
        <w:t xml:space="preserve"> </w:t>
      </w:r>
      <w:r>
        <w:rPr>
          <w:sz w:val="21"/>
        </w:rPr>
        <w:t>du sport scolaire ou extrascolaire ;</w:t>
      </w:r>
    </w:p>
    <w:p w14:paraId="6E463930" w14:textId="77777777" w:rsidR="00ED29E3" w:rsidRDefault="00000000">
      <w:pPr>
        <w:pStyle w:val="Paragraphedeliste"/>
        <w:numPr>
          <w:ilvl w:val="0"/>
          <w:numId w:val="304"/>
        </w:numPr>
        <w:tabs>
          <w:tab w:val="left" w:pos="846"/>
          <w:tab w:val="left" w:pos="984"/>
        </w:tabs>
        <w:spacing w:before="18" w:line="230" w:lineRule="auto"/>
        <w:ind w:right="924" w:hanging="113"/>
        <w:rPr>
          <w:rFonts w:ascii="Courier New" w:hAnsi="Courier New"/>
          <w:sz w:val="21"/>
        </w:rPr>
      </w:pPr>
      <w:r>
        <w:rPr>
          <w:sz w:val="21"/>
        </w:rPr>
        <w:tab/>
        <w:t>Élaborer</w:t>
      </w:r>
      <w:r>
        <w:rPr>
          <w:spacing w:val="-4"/>
          <w:sz w:val="21"/>
        </w:rPr>
        <w:t xml:space="preserve"> </w:t>
      </w:r>
      <w:r>
        <w:rPr>
          <w:sz w:val="21"/>
        </w:rPr>
        <w:t>une</w:t>
      </w:r>
      <w:r>
        <w:rPr>
          <w:spacing w:val="-3"/>
          <w:sz w:val="21"/>
        </w:rPr>
        <w:t xml:space="preserve"> </w:t>
      </w:r>
      <w:r>
        <w:rPr>
          <w:sz w:val="21"/>
        </w:rPr>
        <w:t>synthèse</w:t>
      </w:r>
      <w:r>
        <w:rPr>
          <w:spacing w:val="-3"/>
          <w:sz w:val="21"/>
        </w:rPr>
        <w:t xml:space="preserve"> </w:t>
      </w:r>
      <w:r>
        <w:rPr>
          <w:sz w:val="21"/>
        </w:rPr>
        <w:t>et</w:t>
      </w:r>
      <w:r>
        <w:rPr>
          <w:spacing w:val="-2"/>
          <w:sz w:val="21"/>
        </w:rPr>
        <w:t xml:space="preserve"> </w:t>
      </w:r>
      <w:r>
        <w:rPr>
          <w:sz w:val="21"/>
        </w:rPr>
        <w:t>une</w:t>
      </w:r>
      <w:r>
        <w:rPr>
          <w:spacing w:val="-3"/>
          <w:sz w:val="21"/>
        </w:rPr>
        <w:t xml:space="preserve"> </w:t>
      </w:r>
      <w:r>
        <w:rPr>
          <w:sz w:val="21"/>
        </w:rPr>
        <w:t>mise</w:t>
      </w:r>
      <w:r>
        <w:rPr>
          <w:spacing w:val="-3"/>
          <w:sz w:val="21"/>
        </w:rPr>
        <w:t xml:space="preserve"> </w:t>
      </w:r>
      <w:r>
        <w:rPr>
          <w:sz w:val="21"/>
        </w:rPr>
        <w:t>en</w:t>
      </w:r>
      <w:r>
        <w:rPr>
          <w:spacing w:val="-3"/>
          <w:sz w:val="21"/>
        </w:rPr>
        <w:t xml:space="preserve"> </w:t>
      </w:r>
      <w:r>
        <w:rPr>
          <w:sz w:val="21"/>
        </w:rPr>
        <w:t>application</w:t>
      </w:r>
      <w:r>
        <w:rPr>
          <w:spacing w:val="-3"/>
          <w:sz w:val="21"/>
        </w:rPr>
        <w:t xml:space="preserve"> </w:t>
      </w:r>
      <w:r>
        <w:rPr>
          <w:sz w:val="21"/>
        </w:rPr>
        <w:t>des</w:t>
      </w:r>
      <w:r>
        <w:rPr>
          <w:spacing w:val="-6"/>
          <w:sz w:val="21"/>
        </w:rPr>
        <w:t xml:space="preserve"> </w:t>
      </w:r>
      <w:r>
        <w:rPr>
          <w:sz w:val="21"/>
        </w:rPr>
        <w:t>connaissances</w:t>
      </w:r>
      <w:r>
        <w:rPr>
          <w:spacing w:val="-6"/>
          <w:sz w:val="21"/>
        </w:rPr>
        <w:t xml:space="preserve"> </w:t>
      </w:r>
      <w:r>
        <w:rPr>
          <w:sz w:val="21"/>
        </w:rPr>
        <w:t>acquises</w:t>
      </w:r>
      <w:r>
        <w:rPr>
          <w:spacing w:val="-4"/>
          <w:sz w:val="21"/>
        </w:rPr>
        <w:t xml:space="preserve"> </w:t>
      </w:r>
      <w:r>
        <w:rPr>
          <w:sz w:val="21"/>
        </w:rPr>
        <w:t>à travers la pratique des activités physiques et Sportives variées et diversifiées ;</w:t>
      </w:r>
    </w:p>
    <w:p w14:paraId="170CE6A5" w14:textId="77777777" w:rsidR="00ED29E3" w:rsidRDefault="00000000">
      <w:pPr>
        <w:pStyle w:val="Paragraphedeliste"/>
        <w:numPr>
          <w:ilvl w:val="0"/>
          <w:numId w:val="304"/>
        </w:numPr>
        <w:tabs>
          <w:tab w:val="left" w:pos="846"/>
          <w:tab w:val="left" w:pos="984"/>
        </w:tabs>
        <w:spacing w:before="20" w:line="230" w:lineRule="auto"/>
        <w:ind w:right="605" w:hanging="113"/>
        <w:rPr>
          <w:rFonts w:ascii="Courier New" w:hAnsi="Courier New"/>
          <w:sz w:val="21"/>
        </w:rPr>
      </w:pPr>
      <w:r>
        <w:rPr>
          <w:sz w:val="21"/>
        </w:rPr>
        <w:tab/>
        <w:t>Accéder</w:t>
      </w:r>
      <w:r>
        <w:rPr>
          <w:spacing w:val="-4"/>
          <w:sz w:val="21"/>
        </w:rPr>
        <w:t xml:space="preserve"> </w:t>
      </w:r>
      <w:r>
        <w:rPr>
          <w:sz w:val="21"/>
        </w:rPr>
        <w:t>à</w:t>
      </w:r>
      <w:r>
        <w:rPr>
          <w:spacing w:val="-3"/>
          <w:sz w:val="21"/>
        </w:rPr>
        <w:t xml:space="preserve"> </w:t>
      </w:r>
      <w:r>
        <w:rPr>
          <w:sz w:val="21"/>
        </w:rPr>
        <w:t>une</w:t>
      </w:r>
      <w:r>
        <w:rPr>
          <w:spacing w:val="-3"/>
          <w:sz w:val="21"/>
        </w:rPr>
        <w:t xml:space="preserve"> </w:t>
      </w:r>
      <w:r>
        <w:rPr>
          <w:sz w:val="21"/>
        </w:rPr>
        <w:t>autonomie</w:t>
      </w:r>
      <w:r>
        <w:rPr>
          <w:spacing w:val="-1"/>
          <w:sz w:val="21"/>
        </w:rPr>
        <w:t xml:space="preserve"> </w:t>
      </w:r>
      <w:r>
        <w:rPr>
          <w:sz w:val="21"/>
        </w:rPr>
        <w:t>et</w:t>
      </w:r>
      <w:r>
        <w:rPr>
          <w:spacing w:val="-4"/>
          <w:sz w:val="21"/>
        </w:rPr>
        <w:t xml:space="preserve"> </w:t>
      </w:r>
      <w:r>
        <w:rPr>
          <w:sz w:val="21"/>
        </w:rPr>
        <w:t>à</w:t>
      </w:r>
      <w:r>
        <w:rPr>
          <w:spacing w:val="-3"/>
          <w:sz w:val="21"/>
        </w:rPr>
        <w:t xml:space="preserve"> </w:t>
      </w:r>
      <w:r>
        <w:rPr>
          <w:sz w:val="21"/>
        </w:rPr>
        <w:t>un</w:t>
      </w:r>
      <w:r>
        <w:rPr>
          <w:spacing w:val="-3"/>
          <w:sz w:val="21"/>
        </w:rPr>
        <w:t xml:space="preserve"> </w:t>
      </w:r>
      <w:r>
        <w:rPr>
          <w:sz w:val="21"/>
        </w:rPr>
        <w:t>épanouissement</w:t>
      </w:r>
      <w:r>
        <w:rPr>
          <w:spacing w:val="-4"/>
          <w:sz w:val="21"/>
        </w:rPr>
        <w:t xml:space="preserve"> </w:t>
      </w:r>
      <w:r>
        <w:rPr>
          <w:sz w:val="21"/>
        </w:rPr>
        <w:t>de</w:t>
      </w:r>
      <w:r>
        <w:rPr>
          <w:spacing w:val="-3"/>
          <w:sz w:val="21"/>
        </w:rPr>
        <w:t xml:space="preserve"> </w:t>
      </w:r>
      <w:r>
        <w:rPr>
          <w:sz w:val="21"/>
        </w:rPr>
        <w:t>son</w:t>
      </w:r>
      <w:r>
        <w:rPr>
          <w:spacing w:val="-3"/>
          <w:sz w:val="21"/>
        </w:rPr>
        <w:t xml:space="preserve"> </w:t>
      </w:r>
      <w:r>
        <w:rPr>
          <w:sz w:val="21"/>
        </w:rPr>
        <w:t>être,</w:t>
      </w:r>
      <w:r>
        <w:rPr>
          <w:spacing w:val="-3"/>
          <w:sz w:val="21"/>
        </w:rPr>
        <w:t xml:space="preserve"> </w:t>
      </w:r>
      <w:r>
        <w:rPr>
          <w:sz w:val="21"/>
        </w:rPr>
        <w:t>facteur</w:t>
      </w:r>
      <w:r>
        <w:rPr>
          <w:spacing w:val="-4"/>
          <w:sz w:val="21"/>
        </w:rPr>
        <w:t xml:space="preserve"> </w:t>
      </w:r>
      <w:r>
        <w:rPr>
          <w:sz w:val="21"/>
        </w:rPr>
        <w:t>de</w:t>
      </w:r>
      <w:r>
        <w:rPr>
          <w:spacing w:val="-3"/>
          <w:sz w:val="21"/>
        </w:rPr>
        <w:t xml:space="preserve"> </w:t>
      </w:r>
      <w:r>
        <w:rPr>
          <w:sz w:val="21"/>
        </w:rPr>
        <w:t>libération des initiatives.</w:t>
      </w:r>
    </w:p>
    <w:p w14:paraId="64F8F353" w14:textId="77777777" w:rsidR="00ED29E3" w:rsidRDefault="00ED29E3">
      <w:pPr>
        <w:pStyle w:val="Corpsdetexte"/>
        <w:spacing w:before="6"/>
      </w:pPr>
    </w:p>
    <w:p w14:paraId="3D9B9783" w14:textId="77777777" w:rsidR="00ED29E3" w:rsidRDefault="00000000">
      <w:pPr>
        <w:pStyle w:val="Titre4"/>
      </w:pPr>
      <w:r>
        <w:t>Objectifs</w:t>
      </w:r>
      <w:r>
        <w:rPr>
          <w:spacing w:val="-6"/>
        </w:rPr>
        <w:t xml:space="preserve"> </w:t>
      </w:r>
      <w:r>
        <w:t>de</w:t>
      </w:r>
      <w:r>
        <w:rPr>
          <w:spacing w:val="-5"/>
        </w:rPr>
        <w:t xml:space="preserve"> </w:t>
      </w:r>
      <w:r>
        <w:t>l’enseignement</w:t>
      </w:r>
      <w:r>
        <w:rPr>
          <w:spacing w:val="-4"/>
        </w:rPr>
        <w:t xml:space="preserve"> </w:t>
      </w:r>
      <w:r>
        <w:t>de</w:t>
      </w:r>
      <w:r>
        <w:rPr>
          <w:spacing w:val="-5"/>
        </w:rPr>
        <w:t xml:space="preserve"> </w:t>
      </w:r>
      <w:r>
        <w:t>l’E.P.S.</w:t>
      </w:r>
      <w:r>
        <w:rPr>
          <w:spacing w:val="-4"/>
        </w:rPr>
        <w:t xml:space="preserve"> </w:t>
      </w:r>
      <w:r>
        <w:t>dans</w:t>
      </w:r>
      <w:r>
        <w:rPr>
          <w:spacing w:val="-6"/>
        </w:rPr>
        <w:t xml:space="preserve"> </w:t>
      </w:r>
      <w:r>
        <w:t>les</w:t>
      </w:r>
      <w:r>
        <w:rPr>
          <w:spacing w:val="-3"/>
        </w:rPr>
        <w:t xml:space="preserve"> </w:t>
      </w:r>
      <w:r>
        <w:rPr>
          <w:spacing w:val="-2"/>
        </w:rPr>
        <w:t>collèges</w:t>
      </w:r>
    </w:p>
    <w:p w14:paraId="151046B2" w14:textId="77777777" w:rsidR="00ED29E3" w:rsidRDefault="00000000">
      <w:pPr>
        <w:pStyle w:val="Corpsdetexte"/>
        <w:spacing w:line="239" w:lineRule="exact"/>
        <w:ind w:left="733"/>
      </w:pPr>
      <w:r>
        <w:t>A</w:t>
      </w:r>
      <w:r>
        <w:rPr>
          <w:spacing w:val="-5"/>
        </w:rPr>
        <w:t xml:space="preserve"> </w:t>
      </w:r>
      <w:r>
        <w:t>la</w:t>
      </w:r>
      <w:r>
        <w:rPr>
          <w:spacing w:val="-3"/>
        </w:rPr>
        <w:t xml:space="preserve"> </w:t>
      </w:r>
      <w:r>
        <w:t>sortie</w:t>
      </w:r>
      <w:r>
        <w:rPr>
          <w:spacing w:val="-3"/>
        </w:rPr>
        <w:t xml:space="preserve"> </w:t>
      </w:r>
      <w:r>
        <w:t>du</w:t>
      </w:r>
      <w:r>
        <w:rPr>
          <w:spacing w:val="-7"/>
        </w:rPr>
        <w:t xml:space="preserve"> </w:t>
      </w:r>
      <w:r>
        <w:t>C.E.G.,</w:t>
      </w:r>
      <w:r>
        <w:rPr>
          <w:spacing w:val="-3"/>
        </w:rPr>
        <w:t xml:space="preserve"> </w:t>
      </w:r>
      <w:r>
        <w:t>l’élève</w:t>
      </w:r>
      <w:r>
        <w:rPr>
          <w:spacing w:val="-3"/>
        </w:rPr>
        <w:t xml:space="preserve"> </w:t>
      </w:r>
      <w:r>
        <w:t>doit</w:t>
      </w:r>
      <w:r>
        <w:rPr>
          <w:spacing w:val="-4"/>
        </w:rPr>
        <w:t xml:space="preserve"> </w:t>
      </w:r>
      <w:r>
        <w:t>être</w:t>
      </w:r>
      <w:r>
        <w:rPr>
          <w:spacing w:val="-4"/>
        </w:rPr>
        <w:t xml:space="preserve"> </w:t>
      </w:r>
      <w:r>
        <w:t>capable</w:t>
      </w:r>
      <w:r>
        <w:rPr>
          <w:spacing w:val="-3"/>
        </w:rPr>
        <w:t xml:space="preserve"> </w:t>
      </w:r>
      <w:r>
        <w:t>de</w:t>
      </w:r>
      <w:r>
        <w:rPr>
          <w:spacing w:val="-5"/>
        </w:rPr>
        <w:t xml:space="preserve"> </w:t>
      </w:r>
      <w:r>
        <w:t>(d’)</w:t>
      </w:r>
      <w:r>
        <w:rPr>
          <w:spacing w:val="-4"/>
        </w:rPr>
        <w:t xml:space="preserve"> </w:t>
      </w:r>
      <w:r>
        <w:rPr>
          <w:spacing w:val="-10"/>
        </w:rPr>
        <w:t>:</w:t>
      </w:r>
    </w:p>
    <w:p w14:paraId="2C74E6CB" w14:textId="77777777" w:rsidR="00ED29E3" w:rsidRDefault="00000000">
      <w:pPr>
        <w:pStyle w:val="Paragraphedeliste"/>
        <w:numPr>
          <w:ilvl w:val="0"/>
          <w:numId w:val="304"/>
        </w:numPr>
        <w:tabs>
          <w:tab w:val="left" w:pos="846"/>
          <w:tab w:val="left" w:pos="984"/>
        </w:tabs>
        <w:spacing w:before="18" w:line="230" w:lineRule="auto"/>
        <w:ind w:right="1428" w:hanging="113"/>
        <w:rPr>
          <w:rFonts w:ascii="Courier New" w:hAnsi="Courier New"/>
          <w:sz w:val="21"/>
        </w:rPr>
      </w:pPr>
      <w:r>
        <w:rPr>
          <w:sz w:val="21"/>
        </w:rPr>
        <w:tab/>
        <w:t>Acquérir</w:t>
      </w:r>
      <w:r>
        <w:rPr>
          <w:spacing w:val="-6"/>
          <w:sz w:val="21"/>
        </w:rPr>
        <w:t xml:space="preserve"> </w:t>
      </w:r>
      <w:r>
        <w:rPr>
          <w:sz w:val="21"/>
        </w:rPr>
        <w:t>la</w:t>
      </w:r>
      <w:r>
        <w:rPr>
          <w:spacing w:val="-5"/>
          <w:sz w:val="21"/>
        </w:rPr>
        <w:t xml:space="preserve"> </w:t>
      </w:r>
      <w:r>
        <w:rPr>
          <w:sz w:val="21"/>
        </w:rPr>
        <w:t>maîtrise</w:t>
      </w:r>
      <w:r>
        <w:rPr>
          <w:spacing w:val="-5"/>
          <w:sz w:val="21"/>
        </w:rPr>
        <w:t xml:space="preserve"> </w:t>
      </w:r>
      <w:r>
        <w:rPr>
          <w:sz w:val="21"/>
        </w:rPr>
        <w:t>fondamentale</w:t>
      </w:r>
      <w:r>
        <w:rPr>
          <w:spacing w:val="-5"/>
          <w:sz w:val="21"/>
        </w:rPr>
        <w:t xml:space="preserve"> </w:t>
      </w:r>
      <w:r>
        <w:rPr>
          <w:sz w:val="21"/>
        </w:rPr>
        <w:t>des</w:t>
      </w:r>
      <w:r>
        <w:rPr>
          <w:spacing w:val="-6"/>
          <w:sz w:val="21"/>
        </w:rPr>
        <w:t xml:space="preserve"> </w:t>
      </w:r>
      <w:r>
        <w:rPr>
          <w:sz w:val="21"/>
        </w:rPr>
        <w:t>savoir-faire</w:t>
      </w:r>
      <w:r>
        <w:rPr>
          <w:spacing w:val="-5"/>
          <w:sz w:val="21"/>
        </w:rPr>
        <w:t xml:space="preserve"> </w:t>
      </w:r>
      <w:r>
        <w:rPr>
          <w:sz w:val="21"/>
        </w:rPr>
        <w:t>techniques,</w:t>
      </w:r>
      <w:r>
        <w:rPr>
          <w:spacing w:val="-5"/>
          <w:sz w:val="21"/>
        </w:rPr>
        <w:t xml:space="preserve"> </w:t>
      </w:r>
      <w:r>
        <w:rPr>
          <w:sz w:val="21"/>
        </w:rPr>
        <w:t>tactiques, règlementaires et organisationnels ;</w:t>
      </w:r>
    </w:p>
    <w:p w14:paraId="1BC6C234" w14:textId="77777777" w:rsidR="00ED29E3" w:rsidRDefault="00000000">
      <w:pPr>
        <w:pStyle w:val="Paragraphedeliste"/>
        <w:numPr>
          <w:ilvl w:val="0"/>
          <w:numId w:val="304"/>
        </w:numPr>
        <w:tabs>
          <w:tab w:val="left" w:pos="846"/>
          <w:tab w:val="left" w:pos="984"/>
        </w:tabs>
        <w:spacing w:before="18" w:line="230" w:lineRule="auto"/>
        <w:ind w:right="772" w:hanging="113"/>
        <w:rPr>
          <w:rFonts w:ascii="Courier New" w:hAnsi="Courier New"/>
          <w:sz w:val="21"/>
        </w:rPr>
      </w:pPr>
      <w:r>
        <w:rPr>
          <w:sz w:val="21"/>
        </w:rPr>
        <w:tab/>
        <w:t>Exercer</w:t>
      </w:r>
      <w:r>
        <w:rPr>
          <w:spacing w:val="-5"/>
          <w:sz w:val="21"/>
        </w:rPr>
        <w:t xml:space="preserve"> </w:t>
      </w:r>
      <w:r>
        <w:rPr>
          <w:sz w:val="21"/>
        </w:rPr>
        <w:t>des</w:t>
      </w:r>
      <w:r>
        <w:rPr>
          <w:spacing w:val="-6"/>
          <w:sz w:val="21"/>
        </w:rPr>
        <w:t xml:space="preserve"> </w:t>
      </w:r>
      <w:r>
        <w:rPr>
          <w:sz w:val="21"/>
        </w:rPr>
        <w:t>responsabilités</w:t>
      </w:r>
      <w:r>
        <w:rPr>
          <w:spacing w:val="-5"/>
          <w:sz w:val="21"/>
        </w:rPr>
        <w:t xml:space="preserve"> </w:t>
      </w:r>
      <w:r>
        <w:rPr>
          <w:sz w:val="21"/>
        </w:rPr>
        <w:t>en</w:t>
      </w:r>
      <w:r>
        <w:rPr>
          <w:spacing w:val="-4"/>
          <w:sz w:val="21"/>
        </w:rPr>
        <w:t xml:space="preserve"> </w:t>
      </w:r>
      <w:r>
        <w:rPr>
          <w:sz w:val="21"/>
        </w:rPr>
        <w:t>conciliant</w:t>
      </w:r>
      <w:r>
        <w:rPr>
          <w:spacing w:val="40"/>
          <w:sz w:val="21"/>
        </w:rPr>
        <w:t xml:space="preserve"> </w:t>
      </w:r>
      <w:r>
        <w:rPr>
          <w:sz w:val="21"/>
        </w:rPr>
        <w:t>l’initiative</w:t>
      </w:r>
      <w:r>
        <w:rPr>
          <w:spacing w:val="-4"/>
          <w:sz w:val="21"/>
        </w:rPr>
        <w:t xml:space="preserve"> </w:t>
      </w:r>
      <w:r>
        <w:rPr>
          <w:sz w:val="21"/>
        </w:rPr>
        <w:t>individuelle</w:t>
      </w:r>
      <w:r>
        <w:rPr>
          <w:spacing w:val="-4"/>
          <w:sz w:val="21"/>
        </w:rPr>
        <w:t xml:space="preserve"> </w:t>
      </w:r>
      <w:r>
        <w:rPr>
          <w:sz w:val="21"/>
        </w:rPr>
        <w:t>avec</w:t>
      </w:r>
      <w:r>
        <w:rPr>
          <w:spacing w:val="-4"/>
          <w:sz w:val="21"/>
        </w:rPr>
        <w:t xml:space="preserve"> </w:t>
      </w:r>
      <w:r>
        <w:rPr>
          <w:sz w:val="21"/>
        </w:rPr>
        <w:t>le</w:t>
      </w:r>
      <w:r>
        <w:rPr>
          <w:spacing w:val="-4"/>
          <w:sz w:val="21"/>
        </w:rPr>
        <w:t xml:space="preserve"> </w:t>
      </w:r>
      <w:r>
        <w:rPr>
          <w:sz w:val="21"/>
        </w:rPr>
        <w:t>respect d’autrui ;</w:t>
      </w:r>
    </w:p>
    <w:p w14:paraId="3315112B" w14:textId="77777777" w:rsidR="00ED29E3" w:rsidRDefault="00000000">
      <w:pPr>
        <w:pStyle w:val="Paragraphedeliste"/>
        <w:numPr>
          <w:ilvl w:val="0"/>
          <w:numId w:val="304"/>
        </w:numPr>
        <w:tabs>
          <w:tab w:val="left" w:pos="986"/>
        </w:tabs>
        <w:spacing w:before="13"/>
        <w:ind w:left="986" w:hanging="253"/>
        <w:rPr>
          <w:rFonts w:ascii="Courier New" w:hAnsi="Courier New"/>
          <w:sz w:val="21"/>
        </w:rPr>
      </w:pPr>
      <w:r>
        <w:rPr>
          <w:sz w:val="21"/>
        </w:rPr>
        <w:t>Soutenir</w:t>
      </w:r>
      <w:r>
        <w:rPr>
          <w:spacing w:val="-8"/>
          <w:sz w:val="21"/>
        </w:rPr>
        <w:t xml:space="preserve"> </w:t>
      </w:r>
      <w:r>
        <w:rPr>
          <w:sz w:val="21"/>
        </w:rPr>
        <w:t>un</w:t>
      </w:r>
      <w:r>
        <w:rPr>
          <w:spacing w:val="-4"/>
          <w:sz w:val="21"/>
        </w:rPr>
        <w:t xml:space="preserve"> </w:t>
      </w:r>
      <w:r>
        <w:rPr>
          <w:sz w:val="21"/>
        </w:rPr>
        <w:t>rythme</w:t>
      </w:r>
      <w:r>
        <w:rPr>
          <w:spacing w:val="-5"/>
          <w:sz w:val="21"/>
        </w:rPr>
        <w:t xml:space="preserve"> </w:t>
      </w:r>
      <w:r>
        <w:rPr>
          <w:sz w:val="21"/>
        </w:rPr>
        <w:t>et</w:t>
      </w:r>
      <w:r>
        <w:rPr>
          <w:spacing w:val="-5"/>
          <w:sz w:val="21"/>
        </w:rPr>
        <w:t xml:space="preserve"> </w:t>
      </w:r>
      <w:r>
        <w:rPr>
          <w:sz w:val="21"/>
        </w:rPr>
        <w:t>un</w:t>
      </w:r>
      <w:r>
        <w:rPr>
          <w:spacing w:val="-5"/>
          <w:sz w:val="21"/>
        </w:rPr>
        <w:t xml:space="preserve"> </w:t>
      </w:r>
      <w:r>
        <w:rPr>
          <w:sz w:val="21"/>
        </w:rPr>
        <w:t>effort</w:t>
      </w:r>
      <w:r>
        <w:rPr>
          <w:spacing w:val="-5"/>
          <w:sz w:val="21"/>
        </w:rPr>
        <w:t xml:space="preserve"> </w:t>
      </w:r>
      <w:r>
        <w:rPr>
          <w:sz w:val="21"/>
        </w:rPr>
        <w:t>prolongé</w:t>
      </w:r>
      <w:r>
        <w:rPr>
          <w:spacing w:val="-5"/>
          <w:sz w:val="21"/>
        </w:rPr>
        <w:t xml:space="preserve"> </w:t>
      </w:r>
      <w:r>
        <w:rPr>
          <w:sz w:val="21"/>
        </w:rPr>
        <w:t>de</w:t>
      </w:r>
      <w:r>
        <w:rPr>
          <w:spacing w:val="-4"/>
          <w:sz w:val="21"/>
        </w:rPr>
        <w:t xml:space="preserve"> </w:t>
      </w:r>
      <w:r>
        <w:rPr>
          <w:sz w:val="21"/>
        </w:rPr>
        <w:t>façon</w:t>
      </w:r>
      <w:r>
        <w:rPr>
          <w:spacing w:val="-5"/>
          <w:sz w:val="21"/>
        </w:rPr>
        <w:t xml:space="preserve"> </w:t>
      </w:r>
      <w:r>
        <w:rPr>
          <w:sz w:val="21"/>
        </w:rPr>
        <w:t>naturelle</w:t>
      </w:r>
      <w:r>
        <w:rPr>
          <w:spacing w:val="-4"/>
          <w:sz w:val="21"/>
        </w:rPr>
        <w:t xml:space="preserve"> </w:t>
      </w:r>
      <w:r>
        <w:rPr>
          <w:spacing w:val="-10"/>
          <w:sz w:val="21"/>
        </w:rPr>
        <w:t>;</w:t>
      </w:r>
    </w:p>
    <w:p w14:paraId="4A407503" w14:textId="77777777" w:rsidR="00ED29E3" w:rsidRDefault="00000000">
      <w:pPr>
        <w:pStyle w:val="Paragraphedeliste"/>
        <w:numPr>
          <w:ilvl w:val="0"/>
          <w:numId w:val="304"/>
        </w:numPr>
        <w:tabs>
          <w:tab w:val="left" w:pos="986"/>
        </w:tabs>
        <w:ind w:left="986" w:hanging="253"/>
        <w:rPr>
          <w:rFonts w:ascii="Courier New" w:hAnsi="Courier New"/>
          <w:sz w:val="21"/>
        </w:rPr>
      </w:pPr>
      <w:r>
        <w:rPr>
          <w:sz w:val="21"/>
        </w:rPr>
        <w:t>Maîtriser</w:t>
      </w:r>
      <w:r>
        <w:rPr>
          <w:spacing w:val="-7"/>
          <w:sz w:val="21"/>
        </w:rPr>
        <w:t xml:space="preserve"> </w:t>
      </w:r>
      <w:r>
        <w:rPr>
          <w:sz w:val="21"/>
        </w:rPr>
        <w:t>et</w:t>
      </w:r>
      <w:r>
        <w:rPr>
          <w:spacing w:val="-6"/>
          <w:sz w:val="21"/>
        </w:rPr>
        <w:t xml:space="preserve"> </w:t>
      </w:r>
      <w:r>
        <w:rPr>
          <w:sz w:val="21"/>
        </w:rPr>
        <w:t>appliquer</w:t>
      </w:r>
      <w:r>
        <w:rPr>
          <w:spacing w:val="-7"/>
          <w:sz w:val="21"/>
        </w:rPr>
        <w:t xml:space="preserve"> </w:t>
      </w:r>
      <w:r>
        <w:rPr>
          <w:sz w:val="21"/>
        </w:rPr>
        <w:t>les</w:t>
      </w:r>
      <w:r>
        <w:rPr>
          <w:spacing w:val="-8"/>
          <w:sz w:val="21"/>
        </w:rPr>
        <w:t xml:space="preserve"> </w:t>
      </w:r>
      <w:r>
        <w:rPr>
          <w:sz w:val="21"/>
        </w:rPr>
        <w:t>premiers</w:t>
      </w:r>
      <w:r>
        <w:rPr>
          <w:spacing w:val="-6"/>
          <w:sz w:val="21"/>
        </w:rPr>
        <w:t xml:space="preserve"> </w:t>
      </w:r>
      <w:r>
        <w:rPr>
          <w:sz w:val="21"/>
        </w:rPr>
        <w:t>principes</w:t>
      </w:r>
      <w:r>
        <w:rPr>
          <w:spacing w:val="-7"/>
          <w:sz w:val="21"/>
        </w:rPr>
        <w:t xml:space="preserve"> </w:t>
      </w:r>
      <w:r>
        <w:rPr>
          <w:sz w:val="21"/>
        </w:rPr>
        <w:t>de</w:t>
      </w:r>
      <w:r>
        <w:rPr>
          <w:spacing w:val="-5"/>
          <w:sz w:val="21"/>
        </w:rPr>
        <w:t xml:space="preserve"> </w:t>
      </w:r>
      <w:r>
        <w:rPr>
          <w:spacing w:val="-2"/>
          <w:sz w:val="21"/>
        </w:rPr>
        <w:t>l’organisation.</w:t>
      </w:r>
    </w:p>
    <w:p w14:paraId="25D5DE7D" w14:textId="77777777" w:rsidR="00ED29E3" w:rsidRDefault="00000000">
      <w:pPr>
        <w:pStyle w:val="Titre4"/>
        <w:spacing w:before="235" w:line="321" w:lineRule="exact"/>
      </w:pPr>
      <w:r>
        <w:t>Objectifs</w:t>
      </w:r>
      <w:r>
        <w:rPr>
          <w:spacing w:val="-3"/>
        </w:rPr>
        <w:t xml:space="preserve"> </w:t>
      </w:r>
      <w:r>
        <w:t>de</w:t>
      </w:r>
      <w:r>
        <w:rPr>
          <w:spacing w:val="-3"/>
        </w:rPr>
        <w:t xml:space="preserve"> </w:t>
      </w:r>
      <w:r>
        <w:t>l’E.P.S</w:t>
      </w:r>
      <w:r>
        <w:rPr>
          <w:spacing w:val="-5"/>
        </w:rPr>
        <w:t xml:space="preserve"> </w:t>
      </w:r>
      <w:r>
        <w:t>en</w:t>
      </w:r>
      <w:r>
        <w:rPr>
          <w:spacing w:val="-4"/>
        </w:rPr>
        <w:t xml:space="preserve"> </w:t>
      </w:r>
      <w:r>
        <w:t>calasse</w:t>
      </w:r>
      <w:r>
        <w:rPr>
          <w:spacing w:val="-3"/>
        </w:rPr>
        <w:t xml:space="preserve"> </w:t>
      </w:r>
      <w:r>
        <w:t>de</w:t>
      </w:r>
      <w:r>
        <w:rPr>
          <w:spacing w:val="-3"/>
        </w:rPr>
        <w:t xml:space="preserve"> </w:t>
      </w:r>
      <w:r>
        <w:rPr>
          <w:spacing w:val="-4"/>
        </w:rPr>
        <w:t>5ème</w:t>
      </w:r>
    </w:p>
    <w:p w14:paraId="18C5388E" w14:textId="77777777" w:rsidR="00ED29E3" w:rsidRDefault="00000000">
      <w:pPr>
        <w:pStyle w:val="Corpsdetexte"/>
        <w:spacing w:line="240" w:lineRule="exact"/>
        <w:ind w:left="733"/>
      </w:pPr>
      <w:r>
        <w:t>A</w:t>
      </w:r>
      <w:r>
        <w:rPr>
          <w:spacing w:val="-5"/>
        </w:rPr>
        <w:t xml:space="preserve"> </w:t>
      </w:r>
      <w:r>
        <w:t>la</w:t>
      </w:r>
      <w:r>
        <w:rPr>
          <w:spacing w:val="-3"/>
        </w:rPr>
        <w:t xml:space="preserve"> </w:t>
      </w:r>
      <w:r>
        <w:t>fin</w:t>
      </w:r>
      <w:r>
        <w:rPr>
          <w:spacing w:val="-3"/>
        </w:rPr>
        <w:t xml:space="preserve"> </w:t>
      </w:r>
      <w:r>
        <w:t>de</w:t>
      </w:r>
      <w:r>
        <w:rPr>
          <w:spacing w:val="-3"/>
        </w:rPr>
        <w:t xml:space="preserve"> </w:t>
      </w:r>
      <w:r>
        <w:t>la</w:t>
      </w:r>
      <w:r>
        <w:rPr>
          <w:spacing w:val="-3"/>
        </w:rPr>
        <w:t xml:space="preserve"> </w:t>
      </w:r>
      <w:r>
        <w:t>classe</w:t>
      </w:r>
      <w:r>
        <w:rPr>
          <w:spacing w:val="-6"/>
        </w:rPr>
        <w:t xml:space="preserve"> </w:t>
      </w:r>
      <w:r>
        <w:t>de</w:t>
      </w:r>
      <w:r>
        <w:rPr>
          <w:spacing w:val="-3"/>
        </w:rPr>
        <w:t xml:space="preserve"> </w:t>
      </w:r>
      <w:r>
        <w:t>5ème.</w:t>
      </w:r>
      <w:r>
        <w:rPr>
          <w:spacing w:val="-3"/>
        </w:rPr>
        <w:t xml:space="preserve"> </w:t>
      </w:r>
      <w:r>
        <w:t>L’élève</w:t>
      </w:r>
      <w:r>
        <w:rPr>
          <w:spacing w:val="-3"/>
        </w:rPr>
        <w:t xml:space="preserve"> </w:t>
      </w:r>
      <w:r>
        <w:t>doit</w:t>
      </w:r>
      <w:r>
        <w:rPr>
          <w:spacing w:val="-4"/>
        </w:rPr>
        <w:t xml:space="preserve"> </w:t>
      </w:r>
      <w:r>
        <w:t>être</w:t>
      </w:r>
      <w:r>
        <w:rPr>
          <w:spacing w:val="-3"/>
        </w:rPr>
        <w:t xml:space="preserve"> </w:t>
      </w:r>
      <w:r>
        <w:t>capable</w:t>
      </w:r>
      <w:r>
        <w:rPr>
          <w:spacing w:val="-4"/>
        </w:rPr>
        <w:t xml:space="preserve"> </w:t>
      </w:r>
      <w:r>
        <w:t>de</w:t>
      </w:r>
      <w:r>
        <w:rPr>
          <w:spacing w:val="-5"/>
        </w:rPr>
        <w:t xml:space="preserve"> </w:t>
      </w:r>
      <w:r>
        <w:t>(d’)</w:t>
      </w:r>
      <w:r>
        <w:rPr>
          <w:spacing w:val="-4"/>
        </w:rPr>
        <w:t xml:space="preserve"> </w:t>
      </w:r>
      <w:r>
        <w:rPr>
          <w:spacing w:val="-10"/>
        </w:rPr>
        <w:t>:</w:t>
      </w:r>
    </w:p>
    <w:p w14:paraId="61175C93" w14:textId="77777777" w:rsidR="00ED29E3" w:rsidRDefault="00000000">
      <w:pPr>
        <w:pStyle w:val="Paragraphedeliste"/>
        <w:numPr>
          <w:ilvl w:val="0"/>
          <w:numId w:val="304"/>
        </w:numPr>
        <w:tabs>
          <w:tab w:val="left" w:pos="986"/>
        </w:tabs>
        <w:spacing w:before="8"/>
        <w:ind w:left="986" w:hanging="253"/>
        <w:rPr>
          <w:rFonts w:ascii="Courier New" w:hAnsi="Courier New"/>
          <w:sz w:val="21"/>
        </w:rPr>
      </w:pPr>
      <w:r>
        <w:rPr>
          <w:sz w:val="21"/>
        </w:rPr>
        <w:t>S’exprimer</w:t>
      </w:r>
      <w:r>
        <w:rPr>
          <w:spacing w:val="-8"/>
          <w:sz w:val="21"/>
        </w:rPr>
        <w:t xml:space="preserve"> </w:t>
      </w:r>
      <w:r>
        <w:rPr>
          <w:sz w:val="21"/>
        </w:rPr>
        <w:t>au</w:t>
      </w:r>
      <w:r>
        <w:rPr>
          <w:spacing w:val="-5"/>
          <w:sz w:val="21"/>
        </w:rPr>
        <w:t xml:space="preserve"> </w:t>
      </w:r>
      <w:r>
        <w:rPr>
          <w:sz w:val="21"/>
        </w:rPr>
        <w:t>sein</w:t>
      </w:r>
      <w:r>
        <w:rPr>
          <w:spacing w:val="-5"/>
          <w:sz w:val="21"/>
        </w:rPr>
        <w:t xml:space="preserve"> </w:t>
      </w:r>
      <w:r>
        <w:rPr>
          <w:sz w:val="21"/>
        </w:rPr>
        <w:t>de</w:t>
      </w:r>
      <w:r>
        <w:rPr>
          <w:spacing w:val="-5"/>
          <w:sz w:val="21"/>
        </w:rPr>
        <w:t xml:space="preserve"> </w:t>
      </w:r>
      <w:r>
        <w:rPr>
          <w:sz w:val="21"/>
        </w:rPr>
        <w:t>la</w:t>
      </w:r>
      <w:r>
        <w:rPr>
          <w:spacing w:val="-5"/>
          <w:sz w:val="21"/>
        </w:rPr>
        <w:t xml:space="preserve"> </w:t>
      </w:r>
      <w:r>
        <w:rPr>
          <w:sz w:val="21"/>
        </w:rPr>
        <w:t>structure</w:t>
      </w:r>
      <w:r>
        <w:rPr>
          <w:spacing w:val="-5"/>
          <w:sz w:val="21"/>
        </w:rPr>
        <w:t xml:space="preserve"> </w:t>
      </w:r>
      <w:r>
        <w:rPr>
          <w:sz w:val="21"/>
        </w:rPr>
        <w:t>fondamentale</w:t>
      </w:r>
      <w:r>
        <w:rPr>
          <w:spacing w:val="-5"/>
          <w:sz w:val="21"/>
        </w:rPr>
        <w:t xml:space="preserve"> </w:t>
      </w:r>
      <w:r>
        <w:rPr>
          <w:sz w:val="21"/>
        </w:rPr>
        <w:t>du</w:t>
      </w:r>
      <w:r>
        <w:rPr>
          <w:spacing w:val="-5"/>
          <w:sz w:val="21"/>
        </w:rPr>
        <w:t xml:space="preserve"> </w:t>
      </w:r>
      <w:r>
        <w:rPr>
          <w:sz w:val="21"/>
        </w:rPr>
        <w:t>jeu</w:t>
      </w:r>
      <w:r>
        <w:rPr>
          <w:spacing w:val="-7"/>
          <w:sz w:val="21"/>
        </w:rPr>
        <w:t xml:space="preserve"> </w:t>
      </w:r>
      <w:r>
        <w:rPr>
          <w:spacing w:val="-10"/>
          <w:sz w:val="21"/>
        </w:rPr>
        <w:t>;</w:t>
      </w:r>
    </w:p>
    <w:p w14:paraId="58476E0F" w14:textId="77777777" w:rsidR="00ED29E3" w:rsidRDefault="00000000">
      <w:pPr>
        <w:pStyle w:val="Paragraphedeliste"/>
        <w:numPr>
          <w:ilvl w:val="0"/>
          <w:numId w:val="304"/>
        </w:numPr>
        <w:tabs>
          <w:tab w:val="left" w:pos="846"/>
          <w:tab w:val="left" w:pos="984"/>
        </w:tabs>
        <w:spacing w:before="7" w:line="230" w:lineRule="auto"/>
        <w:ind w:right="508" w:hanging="113"/>
        <w:rPr>
          <w:rFonts w:ascii="Courier New" w:hAnsi="Courier New"/>
          <w:sz w:val="21"/>
        </w:rPr>
      </w:pPr>
      <w:r>
        <w:rPr>
          <w:sz w:val="21"/>
        </w:rPr>
        <w:tab/>
        <w:t>Prendre</w:t>
      </w:r>
      <w:r>
        <w:rPr>
          <w:spacing w:val="-4"/>
          <w:sz w:val="21"/>
        </w:rPr>
        <w:t xml:space="preserve"> </w:t>
      </w:r>
      <w:r>
        <w:rPr>
          <w:sz w:val="21"/>
        </w:rPr>
        <w:t>part</w:t>
      </w:r>
      <w:r>
        <w:rPr>
          <w:spacing w:val="-5"/>
          <w:sz w:val="21"/>
        </w:rPr>
        <w:t xml:space="preserve"> </w:t>
      </w:r>
      <w:r>
        <w:rPr>
          <w:sz w:val="21"/>
        </w:rPr>
        <w:t>activement</w:t>
      </w:r>
      <w:r>
        <w:rPr>
          <w:spacing w:val="-5"/>
          <w:sz w:val="21"/>
        </w:rPr>
        <w:t xml:space="preserve"> </w:t>
      </w:r>
      <w:r>
        <w:rPr>
          <w:sz w:val="21"/>
        </w:rPr>
        <w:t>à</w:t>
      </w:r>
      <w:r>
        <w:rPr>
          <w:spacing w:val="-4"/>
          <w:sz w:val="21"/>
        </w:rPr>
        <w:t xml:space="preserve"> </w:t>
      </w:r>
      <w:r>
        <w:rPr>
          <w:sz w:val="21"/>
        </w:rPr>
        <w:t>la</w:t>
      </w:r>
      <w:r>
        <w:rPr>
          <w:spacing w:val="-4"/>
          <w:sz w:val="21"/>
        </w:rPr>
        <w:t xml:space="preserve"> </w:t>
      </w:r>
      <w:r>
        <w:rPr>
          <w:sz w:val="21"/>
        </w:rPr>
        <w:t>préparation</w:t>
      </w:r>
      <w:r>
        <w:rPr>
          <w:spacing w:val="-4"/>
          <w:sz w:val="21"/>
        </w:rPr>
        <w:t xml:space="preserve"> </w:t>
      </w:r>
      <w:r>
        <w:rPr>
          <w:sz w:val="21"/>
        </w:rPr>
        <w:t>des</w:t>
      </w:r>
      <w:r>
        <w:rPr>
          <w:spacing w:val="-5"/>
          <w:sz w:val="21"/>
        </w:rPr>
        <w:t xml:space="preserve"> </w:t>
      </w:r>
      <w:r>
        <w:rPr>
          <w:sz w:val="21"/>
        </w:rPr>
        <w:t>tâches</w:t>
      </w:r>
      <w:r>
        <w:rPr>
          <w:spacing w:val="-4"/>
          <w:sz w:val="21"/>
        </w:rPr>
        <w:t xml:space="preserve"> </w:t>
      </w:r>
      <w:r>
        <w:rPr>
          <w:sz w:val="21"/>
        </w:rPr>
        <w:t>d’organisateur,</w:t>
      </w:r>
      <w:r>
        <w:rPr>
          <w:spacing w:val="-4"/>
          <w:sz w:val="21"/>
        </w:rPr>
        <w:t xml:space="preserve"> </w:t>
      </w:r>
      <w:r>
        <w:rPr>
          <w:sz w:val="21"/>
        </w:rPr>
        <w:t>d’observateur</w:t>
      </w:r>
      <w:r>
        <w:rPr>
          <w:spacing w:val="-5"/>
          <w:sz w:val="21"/>
        </w:rPr>
        <w:t xml:space="preserve"> </w:t>
      </w:r>
      <w:r>
        <w:rPr>
          <w:sz w:val="21"/>
        </w:rPr>
        <w:t>et d’officiel ;</w:t>
      </w:r>
    </w:p>
    <w:p w14:paraId="47561C8D" w14:textId="77777777" w:rsidR="00ED29E3" w:rsidRDefault="00000000">
      <w:pPr>
        <w:pStyle w:val="Paragraphedeliste"/>
        <w:numPr>
          <w:ilvl w:val="0"/>
          <w:numId w:val="304"/>
        </w:numPr>
        <w:tabs>
          <w:tab w:val="left" w:pos="984"/>
        </w:tabs>
        <w:spacing w:before="13"/>
        <w:ind w:left="984" w:hanging="251"/>
        <w:rPr>
          <w:rFonts w:ascii="Courier New" w:hAnsi="Courier New"/>
          <w:sz w:val="21"/>
        </w:rPr>
      </w:pPr>
      <w:r>
        <w:rPr>
          <w:sz w:val="21"/>
        </w:rPr>
        <w:t>Réaliser</w:t>
      </w:r>
      <w:r>
        <w:rPr>
          <w:spacing w:val="-9"/>
          <w:sz w:val="21"/>
        </w:rPr>
        <w:t xml:space="preserve"> </w:t>
      </w:r>
      <w:r>
        <w:rPr>
          <w:sz w:val="21"/>
        </w:rPr>
        <w:t>différents</w:t>
      </w:r>
      <w:r>
        <w:rPr>
          <w:spacing w:val="-7"/>
          <w:sz w:val="21"/>
        </w:rPr>
        <w:t xml:space="preserve"> </w:t>
      </w:r>
      <w:r>
        <w:rPr>
          <w:sz w:val="21"/>
        </w:rPr>
        <w:t>rôles</w:t>
      </w:r>
      <w:r>
        <w:rPr>
          <w:spacing w:val="-7"/>
          <w:sz w:val="21"/>
        </w:rPr>
        <w:t xml:space="preserve"> </w:t>
      </w:r>
      <w:r>
        <w:rPr>
          <w:sz w:val="21"/>
        </w:rPr>
        <w:t>et</w:t>
      </w:r>
      <w:r>
        <w:rPr>
          <w:spacing w:val="-6"/>
          <w:sz w:val="21"/>
        </w:rPr>
        <w:t xml:space="preserve"> </w:t>
      </w:r>
      <w:r>
        <w:rPr>
          <w:sz w:val="21"/>
        </w:rPr>
        <w:t>enchaîner</w:t>
      </w:r>
      <w:r>
        <w:rPr>
          <w:spacing w:val="-7"/>
          <w:sz w:val="21"/>
        </w:rPr>
        <w:t xml:space="preserve"> </w:t>
      </w:r>
      <w:r>
        <w:rPr>
          <w:sz w:val="21"/>
        </w:rPr>
        <w:t>plusieurs</w:t>
      </w:r>
      <w:r>
        <w:rPr>
          <w:spacing w:val="-7"/>
          <w:sz w:val="21"/>
        </w:rPr>
        <w:t xml:space="preserve"> </w:t>
      </w:r>
      <w:r>
        <w:rPr>
          <w:sz w:val="21"/>
        </w:rPr>
        <w:t>actions</w:t>
      </w:r>
      <w:r>
        <w:rPr>
          <w:spacing w:val="-8"/>
          <w:sz w:val="21"/>
        </w:rPr>
        <w:t xml:space="preserve"> </w:t>
      </w:r>
      <w:r>
        <w:rPr>
          <w:spacing w:val="-10"/>
          <w:sz w:val="21"/>
        </w:rPr>
        <w:t>;</w:t>
      </w:r>
    </w:p>
    <w:p w14:paraId="4D9224AA" w14:textId="77777777" w:rsidR="00ED29E3" w:rsidRDefault="00000000">
      <w:pPr>
        <w:pStyle w:val="Paragraphedeliste"/>
        <w:numPr>
          <w:ilvl w:val="0"/>
          <w:numId w:val="304"/>
        </w:numPr>
        <w:tabs>
          <w:tab w:val="left" w:pos="984"/>
        </w:tabs>
        <w:spacing w:before="1"/>
        <w:ind w:left="984" w:hanging="251"/>
        <w:rPr>
          <w:rFonts w:ascii="Courier New" w:hAnsi="Courier New"/>
          <w:sz w:val="21"/>
        </w:rPr>
      </w:pPr>
      <w:r>
        <w:rPr>
          <w:sz w:val="21"/>
        </w:rPr>
        <w:t>Élargir</w:t>
      </w:r>
      <w:r>
        <w:rPr>
          <w:spacing w:val="-8"/>
          <w:sz w:val="21"/>
        </w:rPr>
        <w:t xml:space="preserve"> </w:t>
      </w:r>
      <w:r>
        <w:rPr>
          <w:sz w:val="21"/>
        </w:rPr>
        <w:t>ses</w:t>
      </w:r>
      <w:r>
        <w:rPr>
          <w:spacing w:val="-5"/>
          <w:sz w:val="21"/>
        </w:rPr>
        <w:t xml:space="preserve"> </w:t>
      </w:r>
      <w:r>
        <w:rPr>
          <w:sz w:val="21"/>
        </w:rPr>
        <w:t>connaissances</w:t>
      </w:r>
      <w:r>
        <w:rPr>
          <w:spacing w:val="-7"/>
          <w:sz w:val="21"/>
        </w:rPr>
        <w:t xml:space="preserve"> </w:t>
      </w:r>
      <w:r>
        <w:rPr>
          <w:sz w:val="21"/>
        </w:rPr>
        <w:t>des</w:t>
      </w:r>
      <w:r>
        <w:rPr>
          <w:spacing w:val="-5"/>
          <w:sz w:val="21"/>
        </w:rPr>
        <w:t xml:space="preserve"> </w:t>
      </w:r>
      <w:r>
        <w:rPr>
          <w:sz w:val="21"/>
        </w:rPr>
        <w:t>règles</w:t>
      </w:r>
      <w:r>
        <w:rPr>
          <w:spacing w:val="-5"/>
          <w:sz w:val="21"/>
        </w:rPr>
        <w:t xml:space="preserve"> </w:t>
      </w:r>
      <w:r>
        <w:rPr>
          <w:sz w:val="21"/>
        </w:rPr>
        <w:t>de</w:t>
      </w:r>
      <w:r>
        <w:rPr>
          <w:spacing w:val="-4"/>
          <w:sz w:val="21"/>
        </w:rPr>
        <w:t xml:space="preserve"> </w:t>
      </w:r>
      <w:r>
        <w:rPr>
          <w:sz w:val="21"/>
        </w:rPr>
        <w:t>jeu</w:t>
      </w:r>
      <w:r>
        <w:rPr>
          <w:spacing w:val="-4"/>
          <w:sz w:val="21"/>
        </w:rPr>
        <w:t xml:space="preserve"> </w:t>
      </w:r>
      <w:r>
        <w:rPr>
          <w:spacing w:val="-10"/>
          <w:sz w:val="21"/>
        </w:rPr>
        <w:t>;</w:t>
      </w:r>
    </w:p>
    <w:p w14:paraId="7A95669F" w14:textId="77777777" w:rsidR="00ED29E3" w:rsidRDefault="00000000">
      <w:pPr>
        <w:pStyle w:val="Paragraphedeliste"/>
        <w:numPr>
          <w:ilvl w:val="0"/>
          <w:numId w:val="304"/>
        </w:numPr>
        <w:tabs>
          <w:tab w:val="left" w:pos="846"/>
          <w:tab w:val="left" w:pos="984"/>
        </w:tabs>
        <w:spacing w:before="7" w:line="230" w:lineRule="auto"/>
        <w:ind w:right="544" w:hanging="113"/>
        <w:rPr>
          <w:rFonts w:ascii="Courier New" w:hAnsi="Courier New"/>
          <w:sz w:val="21"/>
        </w:rPr>
      </w:pPr>
      <w:r>
        <w:rPr>
          <w:sz w:val="21"/>
        </w:rPr>
        <w:tab/>
        <w:t>Réaliser</w:t>
      </w:r>
      <w:r>
        <w:rPr>
          <w:spacing w:val="-4"/>
          <w:sz w:val="21"/>
        </w:rPr>
        <w:t xml:space="preserve"> </w:t>
      </w:r>
      <w:r>
        <w:rPr>
          <w:sz w:val="21"/>
        </w:rPr>
        <w:t>des</w:t>
      </w:r>
      <w:r>
        <w:rPr>
          <w:spacing w:val="-4"/>
          <w:sz w:val="21"/>
        </w:rPr>
        <w:t xml:space="preserve"> </w:t>
      </w:r>
      <w:r>
        <w:rPr>
          <w:sz w:val="21"/>
        </w:rPr>
        <w:t>tâches</w:t>
      </w:r>
      <w:r>
        <w:rPr>
          <w:spacing w:val="-4"/>
          <w:sz w:val="21"/>
        </w:rPr>
        <w:t xml:space="preserve"> </w:t>
      </w:r>
      <w:r>
        <w:rPr>
          <w:sz w:val="21"/>
        </w:rPr>
        <w:t>tactiques</w:t>
      </w:r>
      <w:r>
        <w:rPr>
          <w:spacing w:val="-4"/>
          <w:sz w:val="21"/>
        </w:rPr>
        <w:t xml:space="preserve"> </w:t>
      </w:r>
      <w:r>
        <w:rPr>
          <w:sz w:val="21"/>
        </w:rPr>
        <w:t>dans</w:t>
      </w:r>
      <w:r>
        <w:rPr>
          <w:spacing w:val="-4"/>
          <w:sz w:val="21"/>
        </w:rPr>
        <w:t xml:space="preserve"> </w:t>
      </w:r>
      <w:r>
        <w:rPr>
          <w:sz w:val="21"/>
        </w:rPr>
        <w:t>le</w:t>
      </w:r>
      <w:r>
        <w:rPr>
          <w:spacing w:val="-3"/>
          <w:sz w:val="21"/>
        </w:rPr>
        <w:t xml:space="preserve"> </w:t>
      </w:r>
      <w:r>
        <w:rPr>
          <w:sz w:val="21"/>
        </w:rPr>
        <w:t>dessin</w:t>
      </w:r>
      <w:r>
        <w:rPr>
          <w:spacing w:val="-3"/>
          <w:sz w:val="21"/>
        </w:rPr>
        <w:t xml:space="preserve"> </w:t>
      </w:r>
      <w:r>
        <w:rPr>
          <w:sz w:val="21"/>
        </w:rPr>
        <w:t>d’imposer,</w:t>
      </w:r>
      <w:r>
        <w:rPr>
          <w:spacing w:val="-3"/>
          <w:sz w:val="21"/>
        </w:rPr>
        <w:t xml:space="preserve"> </w:t>
      </w:r>
      <w:r>
        <w:rPr>
          <w:sz w:val="21"/>
        </w:rPr>
        <w:t>de</w:t>
      </w:r>
      <w:r>
        <w:rPr>
          <w:spacing w:val="-3"/>
          <w:sz w:val="21"/>
        </w:rPr>
        <w:t xml:space="preserve"> </w:t>
      </w:r>
      <w:r>
        <w:rPr>
          <w:sz w:val="21"/>
        </w:rPr>
        <w:t>maintenir</w:t>
      </w:r>
      <w:r>
        <w:rPr>
          <w:spacing w:val="-4"/>
          <w:sz w:val="21"/>
        </w:rPr>
        <w:t xml:space="preserve"> </w:t>
      </w:r>
      <w:r>
        <w:rPr>
          <w:sz w:val="21"/>
        </w:rPr>
        <w:t>ou</w:t>
      </w:r>
      <w:r>
        <w:rPr>
          <w:spacing w:val="-3"/>
          <w:sz w:val="21"/>
        </w:rPr>
        <w:t xml:space="preserve"> </w:t>
      </w:r>
      <w:r>
        <w:rPr>
          <w:sz w:val="21"/>
        </w:rPr>
        <w:t>de</w:t>
      </w:r>
      <w:r>
        <w:rPr>
          <w:spacing w:val="-3"/>
          <w:sz w:val="21"/>
        </w:rPr>
        <w:t xml:space="preserve"> </w:t>
      </w:r>
      <w:r>
        <w:rPr>
          <w:sz w:val="21"/>
        </w:rPr>
        <w:t>modifier l’intensité et le rythme d’une action</w:t>
      </w:r>
    </w:p>
    <w:p w14:paraId="508ECBEF" w14:textId="77777777" w:rsidR="00ED29E3" w:rsidRDefault="00ED29E3">
      <w:pPr>
        <w:pStyle w:val="Paragraphedeliste"/>
        <w:spacing w:line="230" w:lineRule="auto"/>
        <w:rPr>
          <w:rFonts w:ascii="Courier New" w:hAnsi="Courier New"/>
          <w:sz w:val="21"/>
        </w:rPr>
        <w:sectPr w:rsidR="00ED29E3">
          <w:headerReference w:type="even" r:id="rId153"/>
          <w:headerReference w:type="default" r:id="rId154"/>
          <w:footerReference w:type="even" r:id="rId155"/>
          <w:footerReference w:type="default" r:id="rId156"/>
          <w:pgSz w:w="11900" w:h="16840"/>
          <w:pgMar w:top="800" w:right="1700" w:bottom="4200" w:left="1700" w:header="574" w:footer="4014" w:gutter="0"/>
          <w:pgNumType w:start="176"/>
          <w:cols w:space="720"/>
        </w:sectPr>
      </w:pPr>
    </w:p>
    <w:p w14:paraId="11327881" w14:textId="77777777" w:rsidR="00ED29E3" w:rsidRDefault="00000000">
      <w:pPr>
        <w:pStyle w:val="Titre3"/>
        <w:spacing w:before="46"/>
        <w:ind w:right="282"/>
      </w:pPr>
      <w:r>
        <w:rPr>
          <w:spacing w:val="-2"/>
        </w:rPr>
        <w:lastRenderedPageBreak/>
        <w:t>Volley</w:t>
      </w:r>
      <w:r>
        <w:rPr>
          <w:spacing w:val="-2"/>
          <w:sz w:val="40"/>
        </w:rPr>
        <w:t>-</w:t>
      </w:r>
      <w:r>
        <w:rPr>
          <w:spacing w:val="-4"/>
        </w:rPr>
        <w:t>ball</w:t>
      </w:r>
    </w:p>
    <w:p w14:paraId="584596D2" w14:textId="77777777" w:rsidR="00ED29E3" w:rsidRDefault="00000000">
      <w:pPr>
        <w:tabs>
          <w:tab w:val="left" w:pos="2271"/>
        </w:tabs>
        <w:spacing w:before="241" w:line="241" w:lineRule="exact"/>
        <w:ind w:left="570"/>
        <w:rPr>
          <w:sz w:val="21"/>
        </w:rPr>
      </w:pPr>
      <w:r>
        <w:rPr>
          <w:b/>
          <w:sz w:val="21"/>
        </w:rPr>
        <w:t>Durée</w:t>
      </w:r>
      <w:r>
        <w:rPr>
          <w:b/>
          <w:spacing w:val="-3"/>
          <w:sz w:val="21"/>
        </w:rPr>
        <w:t xml:space="preserve"> </w:t>
      </w:r>
      <w:r>
        <w:rPr>
          <w:b/>
          <w:spacing w:val="-10"/>
          <w:sz w:val="21"/>
        </w:rPr>
        <w:t>:</w:t>
      </w:r>
      <w:r>
        <w:rPr>
          <w:b/>
          <w:sz w:val="21"/>
        </w:rPr>
        <w:tab/>
      </w:r>
      <w:r>
        <w:rPr>
          <w:sz w:val="21"/>
        </w:rPr>
        <w:t>8</w:t>
      </w:r>
      <w:r>
        <w:rPr>
          <w:spacing w:val="-2"/>
          <w:sz w:val="21"/>
        </w:rPr>
        <w:t xml:space="preserve"> </w:t>
      </w:r>
      <w:r>
        <w:rPr>
          <w:sz w:val="21"/>
        </w:rPr>
        <w:t>séances</w:t>
      </w:r>
      <w:r>
        <w:rPr>
          <w:spacing w:val="-4"/>
          <w:sz w:val="21"/>
        </w:rPr>
        <w:t xml:space="preserve"> </w:t>
      </w:r>
      <w:r>
        <w:rPr>
          <w:sz w:val="21"/>
        </w:rPr>
        <w:t>de</w:t>
      </w:r>
      <w:r>
        <w:rPr>
          <w:spacing w:val="-1"/>
          <w:sz w:val="21"/>
        </w:rPr>
        <w:t xml:space="preserve"> </w:t>
      </w:r>
      <w:r>
        <w:rPr>
          <w:sz w:val="21"/>
        </w:rPr>
        <w:t>2</w:t>
      </w:r>
      <w:r>
        <w:rPr>
          <w:spacing w:val="-1"/>
          <w:sz w:val="21"/>
        </w:rPr>
        <w:t xml:space="preserve"> </w:t>
      </w:r>
      <w:r>
        <w:rPr>
          <w:spacing w:val="-2"/>
          <w:sz w:val="21"/>
        </w:rPr>
        <w:t>heures</w:t>
      </w:r>
    </w:p>
    <w:p w14:paraId="00B7EBB5" w14:textId="77777777" w:rsidR="00ED29E3" w:rsidRDefault="00000000">
      <w:pPr>
        <w:pStyle w:val="Corpsdetexte"/>
        <w:spacing w:before="3" w:line="235" w:lineRule="auto"/>
        <w:ind w:left="2271" w:right="500" w:hanging="1702"/>
      </w:pPr>
      <w:r>
        <w:rPr>
          <w:b/>
        </w:rPr>
        <w:t>Objectif général</w:t>
      </w:r>
      <w:r>
        <w:rPr>
          <w:b/>
          <w:spacing w:val="-3"/>
        </w:rPr>
        <w:t xml:space="preserve"> </w:t>
      </w:r>
      <w:r>
        <w:rPr>
          <w:b/>
        </w:rPr>
        <w:t>:</w:t>
      </w:r>
      <w:r>
        <w:rPr>
          <w:b/>
          <w:spacing w:val="40"/>
        </w:rPr>
        <w:t xml:space="preserve"> </w:t>
      </w:r>
      <w:r>
        <w:t>A</w:t>
      </w:r>
      <w:r>
        <w:rPr>
          <w:spacing w:val="-1"/>
        </w:rPr>
        <w:t xml:space="preserve"> </w:t>
      </w:r>
      <w:r>
        <w:t>la</w:t>
      </w:r>
      <w:r>
        <w:rPr>
          <w:spacing w:val="-2"/>
        </w:rPr>
        <w:t xml:space="preserve"> </w:t>
      </w:r>
      <w:r>
        <w:t>fin</w:t>
      </w:r>
      <w:r>
        <w:rPr>
          <w:spacing w:val="-2"/>
        </w:rPr>
        <w:t xml:space="preserve"> </w:t>
      </w:r>
      <w:r>
        <w:t>des</w:t>
      </w:r>
      <w:r>
        <w:rPr>
          <w:spacing w:val="-3"/>
        </w:rPr>
        <w:t xml:space="preserve"> </w:t>
      </w:r>
      <w:r>
        <w:t>classes</w:t>
      </w:r>
      <w:r>
        <w:rPr>
          <w:spacing w:val="-5"/>
        </w:rPr>
        <w:t xml:space="preserve"> </w:t>
      </w:r>
      <w:r>
        <w:t>de</w:t>
      </w:r>
      <w:r>
        <w:rPr>
          <w:spacing w:val="-2"/>
        </w:rPr>
        <w:t xml:space="preserve"> </w:t>
      </w:r>
      <w:r>
        <w:t>6</w:t>
      </w:r>
      <w:r>
        <w:rPr>
          <w:vertAlign w:val="superscript"/>
        </w:rPr>
        <w:t>ème</w:t>
      </w:r>
      <w:r>
        <w:rPr>
          <w:spacing w:val="-1"/>
        </w:rPr>
        <w:t xml:space="preserve"> </w:t>
      </w:r>
      <w:r>
        <w:t>et</w:t>
      </w:r>
      <w:r>
        <w:rPr>
          <w:spacing w:val="-1"/>
        </w:rPr>
        <w:t xml:space="preserve"> </w:t>
      </w:r>
      <w:r>
        <w:t>5</w:t>
      </w:r>
      <w:r>
        <w:rPr>
          <w:vertAlign w:val="superscript"/>
        </w:rPr>
        <w:t>ème</w:t>
      </w:r>
      <w:r>
        <w:t>,</w:t>
      </w:r>
      <w:r>
        <w:rPr>
          <w:spacing w:val="-2"/>
        </w:rPr>
        <w:t xml:space="preserve"> </w:t>
      </w:r>
      <w:r>
        <w:t>l’élève</w:t>
      </w:r>
      <w:r>
        <w:rPr>
          <w:spacing w:val="-2"/>
        </w:rPr>
        <w:t xml:space="preserve"> </w:t>
      </w:r>
      <w:r>
        <w:t>doit</w:t>
      </w:r>
      <w:r>
        <w:rPr>
          <w:spacing w:val="-3"/>
        </w:rPr>
        <w:t xml:space="preserve"> </w:t>
      </w:r>
      <w:r>
        <w:t>être</w:t>
      </w:r>
      <w:r>
        <w:rPr>
          <w:spacing w:val="-2"/>
        </w:rPr>
        <w:t xml:space="preserve"> </w:t>
      </w:r>
      <w:r>
        <w:t>capable</w:t>
      </w:r>
      <w:r>
        <w:rPr>
          <w:spacing w:val="-2"/>
        </w:rPr>
        <w:t xml:space="preserve"> </w:t>
      </w:r>
      <w:r>
        <w:t>de s’intégrer dans une structure de jeu et réaliser une tactique</w:t>
      </w:r>
    </w:p>
    <w:p w14:paraId="2ADA2412" w14:textId="77777777" w:rsidR="00ED29E3" w:rsidRDefault="00ED29E3">
      <w:pPr>
        <w:pStyle w:val="Corpsdetexte"/>
        <w:spacing w:before="19"/>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0E068B62" w14:textId="77777777">
        <w:trPr>
          <w:trHeight w:val="241"/>
        </w:trPr>
        <w:tc>
          <w:tcPr>
            <w:tcW w:w="2472" w:type="dxa"/>
          </w:tcPr>
          <w:p w14:paraId="0DA68B8D" w14:textId="77777777" w:rsidR="00ED29E3" w:rsidRDefault="00000000">
            <w:pPr>
              <w:pStyle w:val="TableParagraph"/>
              <w:spacing w:line="222" w:lineRule="exact"/>
              <w:ind w:left="107"/>
              <w:rPr>
                <w:b/>
                <w:sz w:val="21"/>
              </w:rPr>
            </w:pPr>
            <w:r>
              <w:rPr>
                <w:b/>
                <w:sz w:val="21"/>
              </w:rPr>
              <w:t>Objectifs</w:t>
            </w:r>
            <w:r>
              <w:rPr>
                <w:b/>
                <w:spacing w:val="-8"/>
                <w:sz w:val="21"/>
              </w:rPr>
              <w:t xml:space="preserve"> </w:t>
            </w:r>
            <w:r>
              <w:rPr>
                <w:b/>
                <w:spacing w:val="-2"/>
                <w:sz w:val="21"/>
              </w:rPr>
              <w:t>spécifiques</w:t>
            </w:r>
          </w:p>
        </w:tc>
        <w:tc>
          <w:tcPr>
            <w:tcW w:w="2578" w:type="dxa"/>
          </w:tcPr>
          <w:p w14:paraId="49446A5D" w14:textId="77777777" w:rsidR="00ED29E3" w:rsidRDefault="00000000">
            <w:pPr>
              <w:pStyle w:val="TableParagraph"/>
              <w:spacing w:line="222" w:lineRule="exact"/>
              <w:ind w:left="107"/>
              <w:rPr>
                <w:b/>
                <w:sz w:val="21"/>
              </w:rPr>
            </w:pPr>
            <w:r>
              <w:rPr>
                <w:b/>
                <w:spacing w:val="-2"/>
                <w:sz w:val="21"/>
              </w:rPr>
              <w:t>Contenus</w:t>
            </w:r>
          </w:p>
        </w:tc>
        <w:tc>
          <w:tcPr>
            <w:tcW w:w="2580" w:type="dxa"/>
          </w:tcPr>
          <w:p w14:paraId="60B15494" w14:textId="77777777" w:rsidR="00ED29E3" w:rsidRDefault="00000000">
            <w:pPr>
              <w:pStyle w:val="TableParagraph"/>
              <w:spacing w:line="222" w:lineRule="exact"/>
              <w:ind w:left="109"/>
              <w:rPr>
                <w:b/>
                <w:sz w:val="21"/>
              </w:rPr>
            </w:pPr>
            <w:r>
              <w:rPr>
                <w:b/>
                <w:spacing w:val="-2"/>
                <w:sz w:val="21"/>
              </w:rPr>
              <w:t>Observations</w:t>
            </w:r>
          </w:p>
        </w:tc>
      </w:tr>
      <w:tr w:rsidR="00ED29E3" w14:paraId="44E24F39" w14:textId="77777777">
        <w:trPr>
          <w:trHeight w:val="1326"/>
        </w:trPr>
        <w:tc>
          <w:tcPr>
            <w:tcW w:w="2472" w:type="dxa"/>
            <w:tcBorders>
              <w:bottom w:val="nil"/>
            </w:tcBorders>
          </w:tcPr>
          <w:p w14:paraId="2C1DEB5F"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w:t>
            </w:r>
          </w:p>
          <w:p w14:paraId="12DB5AE7" w14:textId="77777777" w:rsidR="00ED29E3" w:rsidRDefault="00000000">
            <w:pPr>
              <w:pStyle w:val="TableParagraph"/>
              <w:numPr>
                <w:ilvl w:val="0"/>
                <w:numId w:val="303"/>
              </w:numPr>
              <w:tabs>
                <w:tab w:val="left" w:pos="233"/>
              </w:tabs>
              <w:spacing w:line="241" w:lineRule="exact"/>
              <w:ind w:left="233" w:hanging="126"/>
              <w:rPr>
                <w:sz w:val="21"/>
              </w:rPr>
            </w:pPr>
            <w:r>
              <w:rPr>
                <w:sz w:val="21"/>
              </w:rPr>
              <w:t>identifier</w:t>
            </w:r>
            <w:r>
              <w:rPr>
                <w:spacing w:val="-7"/>
                <w:sz w:val="21"/>
              </w:rPr>
              <w:t xml:space="preserve"> </w:t>
            </w:r>
            <w:r>
              <w:rPr>
                <w:sz w:val="21"/>
              </w:rPr>
              <w:t>son</w:t>
            </w:r>
            <w:r>
              <w:rPr>
                <w:spacing w:val="-6"/>
                <w:sz w:val="21"/>
              </w:rPr>
              <w:t xml:space="preserve"> </w:t>
            </w:r>
            <w:r>
              <w:rPr>
                <w:spacing w:val="-2"/>
                <w:sz w:val="21"/>
              </w:rPr>
              <w:t>équipe</w:t>
            </w:r>
          </w:p>
        </w:tc>
        <w:tc>
          <w:tcPr>
            <w:tcW w:w="2578" w:type="dxa"/>
            <w:tcBorders>
              <w:bottom w:val="nil"/>
            </w:tcBorders>
          </w:tcPr>
          <w:p w14:paraId="043B1D06" w14:textId="77777777" w:rsidR="00ED29E3" w:rsidRDefault="00ED29E3">
            <w:pPr>
              <w:pStyle w:val="TableParagraph"/>
              <w:spacing w:before="234"/>
              <w:rPr>
                <w:sz w:val="21"/>
              </w:rPr>
            </w:pPr>
          </w:p>
          <w:p w14:paraId="6AD51F22" w14:textId="77777777" w:rsidR="00ED29E3" w:rsidRDefault="00000000">
            <w:pPr>
              <w:pStyle w:val="TableParagraph"/>
              <w:numPr>
                <w:ilvl w:val="0"/>
                <w:numId w:val="302"/>
              </w:numPr>
              <w:tabs>
                <w:tab w:val="left" w:pos="233"/>
              </w:tabs>
              <w:ind w:left="233" w:hanging="126"/>
              <w:rPr>
                <w:sz w:val="21"/>
              </w:rPr>
            </w:pPr>
            <w:r>
              <w:rPr>
                <w:sz w:val="21"/>
              </w:rPr>
              <w:t>Notion</w:t>
            </w:r>
            <w:r>
              <w:rPr>
                <w:spacing w:val="-6"/>
                <w:sz w:val="21"/>
              </w:rPr>
              <w:t xml:space="preserve"> </w:t>
            </w:r>
            <w:r>
              <w:rPr>
                <w:spacing w:val="-2"/>
                <w:sz w:val="21"/>
              </w:rPr>
              <w:t>d’équipe</w:t>
            </w:r>
          </w:p>
        </w:tc>
        <w:tc>
          <w:tcPr>
            <w:tcW w:w="2580" w:type="dxa"/>
            <w:tcBorders>
              <w:bottom w:val="nil"/>
            </w:tcBorders>
          </w:tcPr>
          <w:p w14:paraId="0D183EC9" w14:textId="77777777" w:rsidR="00ED29E3" w:rsidRDefault="00ED29E3">
            <w:pPr>
              <w:pStyle w:val="TableParagraph"/>
              <w:spacing w:before="234"/>
              <w:rPr>
                <w:sz w:val="21"/>
              </w:rPr>
            </w:pPr>
          </w:p>
          <w:p w14:paraId="762D59FE" w14:textId="77777777" w:rsidR="00ED29E3" w:rsidRDefault="00000000">
            <w:pPr>
              <w:pStyle w:val="TableParagraph"/>
              <w:numPr>
                <w:ilvl w:val="0"/>
                <w:numId w:val="301"/>
              </w:numPr>
              <w:tabs>
                <w:tab w:val="left" w:pos="109"/>
                <w:tab w:val="left" w:pos="234"/>
              </w:tabs>
              <w:ind w:right="165" w:hanging="1"/>
              <w:rPr>
                <w:sz w:val="21"/>
              </w:rPr>
            </w:pPr>
            <w:r>
              <w:rPr>
                <w:sz w:val="21"/>
              </w:rPr>
              <w:t>Formation des équipes homogènes</w:t>
            </w:r>
            <w:r>
              <w:rPr>
                <w:spacing w:val="-10"/>
                <w:sz w:val="21"/>
              </w:rPr>
              <w:t xml:space="preserve"> </w:t>
            </w:r>
            <w:r>
              <w:rPr>
                <w:sz w:val="21"/>
              </w:rPr>
              <w:t>selon</w:t>
            </w:r>
            <w:r>
              <w:rPr>
                <w:spacing w:val="-9"/>
                <w:sz w:val="21"/>
              </w:rPr>
              <w:t xml:space="preserve"> </w:t>
            </w:r>
            <w:r>
              <w:rPr>
                <w:sz w:val="21"/>
              </w:rPr>
              <w:t>:</w:t>
            </w:r>
            <w:r>
              <w:rPr>
                <w:spacing w:val="-10"/>
                <w:sz w:val="21"/>
              </w:rPr>
              <w:t xml:space="preserve"> </w:t>
            </w:r>
            <w:r>
              <w:rPr>
                <w:sz w:val="21"/>
              </w:rPr>
              <w:t>l’âge,</w:t>
            </w:r>
            <w:r>
              <w:rPr>
                <w:spacing w:val="-9"/>
                <w:sz w:val="21"/>
              </w:rPr>
              <w:t xml:space="preserve"> </w:t>
            </w:r>
            <w:r>
              <w:rPr>
                <w:sz w:val="21"/>
              </w:rPr>
              <w:t>la taille, le sexe, le niveau</w:t>
            </w:r>
          </w:p>
        </w:tc>
      </w:tr>
      <w:tr w:rsidR="00ED29E3" w14:paraId="1FA360B6" w14:textId="77777777">
        <w:trPr>
          <w:trHeight w:val="970"/>
        </w:trPr>
        <w:tc>
          <w:tcPr>
            <w:tcW w:w="2472" w:type="dxa"/>
            <w:tcBorders>
              <w:top w:val="nil"/>
              <w:bottom w:val="nil"/>
            </w:tcBorders>
          </w:tcPr>
          <w:p w14:paraId="39061167" w14:textId="77777777" w:rsidR="00ED29E3" w:rsidRDefault="00000000">
            <w:pPr>
              <w:pStyle w:val="TableParagraph"/>
              <w:numPr>
                <w:ilvl w:val="0"/>
                <w:numId w:val="300"/>
              </w:numPr>
              <w:tabs>
                <w:tab w:val="left" w:pos="233"/>
              </w:tabs>
              <w:spacing w:before="116"/>
              <w:ind w:right="130" w:firstLine="0"/>
              <w:rPr>
                <w:sz w:val="21"/>
              </w:rPr>
            </w:pPr>
            <w:r>
              <w:rPr>
                <w:sz w:val="21"/>
              </w:rPr>
              <w:t>localiser et occuper les différents</w:t>
            </w:r>
            <w:r>
              <w:rPr>
                <w:spacing w:val="-13"/>
                <w:sz w:val="21"/>
              </w:rPr>
              <w:t xml:space="preserve"> </w:t>
            </w:r>
            <w:r>
              <w:rPr>
                <w:sz w:val="21"/>
              </w:rPr>
              <w:t>domaines</w:t>
            </w:r>
            <w:r>
              <w:rPr>
                <w:spacing w:val="-13"/>
                <w:sz w:val="21"/>
              </w:rPr>
              <w:t xml:space="preserve"> </w:t>
            </w:r>
            <w:r>
              <w:rPr>
                <w:sz w:val="21"/>
              </w:rPr>
              <w:t>de</w:t>
            </w:r>
            <w:r>
              <w:rPr>
                <w:spacing w:val="-12"/>
                <w:sz w:val="21"/>
              </w:rPr>
              <w:t xml:space="preserve"> </w:t>
            </w:r>
            <w:r>
              <w:rPr>
                <w:sz w:val="21"/>
              </w:rPr>
              <w:t>jeu à la mise en place</w:t>
            </w:r>
          </w:p>
        </w:tc>
        <w:tc>
          <w:tcPr>
            <w:tcW w:w="2578" w:type="dxa"/>
            <w:tcBorders>
              <w:top w:val="nil"/>
              <w:bottom w:val="nil"/>
            </w:tcBorders>
          </w:tcPr>
          <w:p w14:paraId="38D67223" w14:textId="77777777" w:rsidR="00ED29E3" w:rsidRDefault="00000000">
            <w:pPr>
              <w:pStyle w:val="TableParagraph"/>
              <w:numPr>
                <w:ilvl w:val="0"/>
                <w:numId w:val="299"/>
              </w:numPr>
              <w:tabs>
                <w:tab w:val="left" w:pos="233"/>
              </w:tabs>
              <w:spacing w:before="116"/>
              <w:ind w:right="149" w:firstLine="0"/>
              <w:rPr>
                <w:sz w:val="21"/>
              </w:rPr>
            </w:pPr>
            <w:r>
              <w:rPr>
                <w:sz w:val="21"/>
              </w:rPr>
              <w:t>Occupation</w:t>
            </w:r>
            <w:r>
              <w:rPr>
                <w:spacing w:val="-14"/>
                <w:sz w:val="21"/>
              </w:rPr>
              <w:t xml:space="preserve"> </w:t>
            </w:r>
            <w:r>
              <w:rPr>
                <w:sz w:val="21"/>
              </w:rPr>
              <w:t>rationnelle</w:t>
            </w:r>
            <w:r>
              <w:rPr>
                <w:spacing w:val="-13"/>
                <w:sz w:val="21"/>
              </w:rPr>
              <w:t xml:space="preserve"> </w:t>
            </w:r>
            <w:r>
              <w:rPr>
                <w:sz w:val="21"/>
              </w:rPr>
              <w:t xml:space="preserve">du </w:t>
            </w:r>
            <w:r>
              <w:rPr>
                <w:spacing w:val="-2"/>
                <w:sz w:val="21"/>
              </w:rPr>
              <w:t>terrain</w:t>
            </w:r>
          </w:p>
        </w:tc>
        <w:tc>
          <w:tcPr>
            <w:tcW w:w="2580" w:type="dxa"/>
            <w:tcBorders>
              <w:top w:val="nil"/>
              <w:bottom w:val="nil"/>
            </w:tcBorders>
          </w:tcPr>
          <w:p w14:paraId="15E57AC4" w14:textId="77777777" w:rsidR="00ED29E3" w:rsidRDefault="00000000">
            <w:pPr>
              <w:pStyle w:val="TableParagraph"/>
              <w:numPr>
                <w:ilvl w:val="0"/>
                <w:numId w:val="298"/>
              </w:numPr>
              <w:tabs>
                <w:tab w:val="left" w:pos="235"/>
              </w:tabs>
              <w:spacing w:before="116"/>
              <w:ind w:right="113" w:firstLine="0"/>
              <w:jc w:val="both"/>
              <w:rPr>
                <w:sz w:val="21"/>
              </w:rPr>
            </w:pPr>
            <w:r>
              <w:rPr>
                <w:noProof/>
                <w:sz w:val="21"/>
              </w:rPr>
              <mc:AlternateContent>
                <mc:Choice Requires="wps">
                  <w:drawing>
                    <wp:anchor distT="0" distB="0" distL="0" distR="0" simplePos="0" relativeHeight="479800320" behindDoc="1" locked="0" layoutInCell="1" allowOverlap="1" wp14:anchorId="05534B51" wp14:editId="677D28DB">
                      <wp:simplePos x="0" y="0"/>
                      <wp:positionH relativeFrom="column">
                        <wp:posOffset>70103</wp:posOffset>
                      </wp:positionH>
                      <wp:positionV relativeFrom="paragraph">
                        <wp:posOffset>537998</wp:posOffset>
                      </wp:positionV>
                      <wp:extent cx="1356360" cy="160020"/>
                      <wp:effectExtent l="0" t="0" r="0" b="0"/>
                      <wp:wrapNone/>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160020"/>
                                <a:chOff x="0" y="0"/>
                                <a:chExt cx="1356360" cy="160020"/>
                              </a:xfrm>
                            </wpg:grpSpPr>
                            <wps:wsp>
                              <wps:cNvPr id="265" name="Graphic 265"/>
                              <wps:cNvSpPr/>
                              <wps:spPr>
                                <a:xfrm>
                                  <a:off x="0" y="4"/>
                                  <a:ext cx="1356360" cy="160020"/>
                                </a:xfrm>
                                <a:custGeom>
                                  <a:avLst/>
                                  <a:gdLst/>
                                  <a:ahLst/>
                                  <a:cxnLst/>
                                  <a:rect l="l" t="t" r="r" b="b"/>
                                  <a:pathLst>
                                    <a:path w="1356360" h="160020">
                                      <a:moveTo>
                                        <a:pt x="1356360" y="0"/>
                                      </a:moveTo>
                                      <a:lnTo>
                                        <a:pt x="1350264" y="0"/>
                                      </a:lnTo>
                                      <a:lnTo>
                                        <a:pt x="1350264" y="153924"/>
                                      </a:lnTo>
                                      <a:lnTo>
                                        <a:pt x="1085088" y="153924"/>
                                      </a:lnTo>
                                      <a:lnTo>
                                        <a:pt x="1085088" y="0"/>
                                      </a:lnTo>
                                      <a:lnTo>
                                        <a:pt x="1078992" y="0"/>
                                      </a:lnTo>
                                      <a:lnTo>
                                        <a:pt x="1078992" y="153924"/>
                                      </a:lnTo>
                                      <a:lnTo>
                                        <a:pt x="815340" y="153924"/>
                                      </a:lnTo>
                                      <a:lnTo>
                                        <a:pt x="815340" y="0"/>
                                      </a:lnTo>
                                      <a:lnTo>
                                        <a:pt x="809244" y="0"/>
                                      </a:lnTo>
                                      <a:lnTo>
                                        <a:pt x="809244" y="153924"/>
                                      </a:lnTo>
                                      <a:lnTo>
                                        <a:pt x="545592" y="153924"/>
                                      </a:lnTo>
                                      <a:lnTo>
                                        <a:pt x="545592" y="0"/>
                                      </a:lnTo>
                                      <a:lnTo>
                                        <a:pt x="539496" y="0"/>
                                      </a:lnTo>
                                      <a:lnTo>
                                        <a:pt x="539496" y="153924"/>
                                      </a:lnTo>
                                      <a:lnTo>
                                        <a:pt x="275844" y="153924"/>
                                      </a:lnTo>
                                      <a:lnTo>
                                        <a:pt x="275844" y="0"/>
                                      </a:lnTo>
                                      <a:lnTo>
                                        <a:pt x="269748" y="0"/>
                                      </a:lnTo>
                                      <a:lnTo>
                                        <a:pt x="269748" y="153924"/>
                                      </a:lnTo>
                                      <a:lnTo>
                                        <a:pt x="6096" y="153924"/>
                                      </a:lnTo>
                                      <a:lnTo>
                                        <a:pt x="6096" y="0"/>
                                      </a:lnTo>
                                      <a:lnTo>
                                        <a:pt x="0" y="0"/>
                                      </a:lnTo>
                                      <a:lnTo>
                                        <a:pt x="0" y="153924"/>
                                      </a:lnTo>
                                      <a:lnTo>
                                        <a:pt x="0" y="160020"/>
                                      </a:lnTo>
                                      <a:lnTo>
                                        <a:pt x="1356360" y="160020"/>
                                      </a:lnTo>
                                      <a:lnTo>
                                        <a:pt x="1356360" y="153924"/>
                                      </a:lnTo>
                                      <a:lnTo>
                                        <a:pt x="13563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52pt;margin-top:42.362122pt;width:106.8pt;height:12.6pt;mso-position-horizontal-relative:column;mso-position-vertical-relative:paragraph;z-index:-23516160" id="docshapegroup248" coordorigin="110,847" coordsize="2136,252">
                      <v:shape style="position:absolute;left:110;top:847;width:2136;height:252" id="docshape249" coordorigin="110,847" coordsize="2136,252" path="m2246,847l2237,847,2237,1090,1819,1090,1819,847,1810,847,1810,1090,1394,1090,1394,847,1385,847,1385,1090,970,1090,970,847,960,847,960,1090,545,1090,545,847,535,847,535,1090,120,1090,120,847,110,847,110,1090,110,1099,2246,1099,2246,1090,2246,847xe" filled="true" fillcolor="#000000" stroked="false">
                        <v:path arrowok="t"/>
                        <v:fill type="solid"/>
                      </v:shape>
                      <w10:wrap type="none"/>
                    </v:group>
                  </w:pict>
                </mc:Fallback>
              </mc:AlternateContent>
            </w:r>
            <w:r>
              <w:rPr>
                <w:sz w:val="21"/>
              </w:rPr>
              <w:t>Se</w:t>
            </w:r>
            <w:r>
              <w:rPr>
                <w:spacing w:val="-9"/>
                <w:sz w:val="21"/>
              </w:rPr>
              <w:t xml:space="preserve"> </w:t>
            </w:r>
            <w:r>
              <w:rPr>
                <w:sz w:val="21"/>
              </w:rPr>
              <w:t>mettre</w:t>
            </w:r>
            <w:r>
              <w:rPr>
                <w:spacing w:val="-9"/>
                <w:sz w:val="21"/>
              </w:rPr>
              <w:t xml:space="preserve"> </w:t>
            </w:r>
            <w:r>
              <w:rPr>
                <w:sz w:val="21"/>
              </w:rPr>
              <w:t>en</w:t>
            </w:r>
            <w:r>
              <w:rPr>
                <w:spacing w:val="-9"/>
                <w:sz w:val="21"/>
              </w:rPr>
              <w:t xml:space="preserve"> </w:t>
            </w:r>
            <w:r>
              <w:rPr>
                <w:sz w:val="21"/>
              </w:rPr>
              <w:t>place</w:t>
            </w:r>
            <w:r>
              <w:rPr>
                <w:spacing w:val="-9"/>
                <w:sz w:val="21"/>
              </w:rPr>
              <w:t xml:space="preserve"> </w:t>
            </w:r>
            <w:r>
              <w:rPr>
                <w:sz w:val="21"/>
              </w:rPr>
              <w:t>d’après les</w:t>
            </w:r>
            <w:r>
              <w:rPr>
                <w:spacing w:val="-7"/>
                <w:sz w:val="21"/>
              </w:rPr>
              <w:t xml:space="preserve"> </w:t>
            </w:r>
            <w:r>
              <w:rPr>
                <w:sz w:val="21"/>
              </w:rPr>
              <w:t>divisions</w:t>
            </w:r>
            <w:r>
              <w:rPr>
                <w:spacing w:val="-7"/>
                <w:sz w:val="21"/>
              </w:rPr>
              <w:t xml:space="preserve"> </w:t>
            </w:r>
            <w:r>
              <w:rPr>
                <w:sz w:val="21"/>
              </w:rPr>
              <w:t>territoriales</w:t>
            </w:r>
            <w:r>
              <w:rPr>
                <w:spacing w:val="-7"/>
                <w:sz w:val="21"/>
              </w:rPr>
              <w:t xml:space="preserve"> </w:t>
            </w:r>
            <w:r>
              <w:rPr>
                <w:sz w:val="21"/>
              </w:rPr>
              <w:t>du terrain, en position</w:t>
            </w:r>
          </w:p>
        </w:tc>
      </w:tr>
      <w:tr w:rsidR="00ED29E3" w14:paraId="6DF5DEF1" w14:textId="77777777">
        <w:trPr>
          <w:trHeight w:val="970"/>
        </w:trPr>
        <w:tc>
          <w:tcPr>
            <w:tcW w:w="2472" w:type="dxa"/>
            <w:tcBorders>
              <w:top w:val="nil"/>
              <w:bottom w:val="nil"/>
            </w:tcBorders>
          </w:tcPr>
          <w:p w14:paraId="59C1DFBC" w14:textId="77777777" w:rsidR="00ED29E3" w:rsidRDefault="00ED29E3">
            <w:pPr>
              <w:pStyle w:val="TableParagraph"/>
              <w:rPr>
                <w:sz w:val="20"/>
              </w:rPr>
            </w:pPr>
          </w:p>
        </w:tc>
        <w:tc>
          <w:tcPr>
            <w:tcW w:w="2578" w:type="dxa"/>
            <w:tcBorders>
              <w:top w:val="nil"/>
              <w:bottom w:val="nil"/>
            </w:tcBorders>
          </w:tcPr>
          <w:p w14:paraId="7DB12348" w14:textId="77777777" w:rsidR="00ED29E3" w:rsidRDefault="00ED29E3">
            <w:pPr>
              <w:pStyle w:val="TableParagraph"/>
              <w:rPr>
                <w:sz w:val="20"/>
              </w:rPr>
            </w:pPr>
          </w:p>
        </w:tc>
        <w:tc>
          <w:tcPr>
            <w:tcW w:w="2580" w:type="dxa"/>
            <w:tcBorders>
              <w:top w:val="nil"/>
              <w:bottom w:val="nil"/>
            </w:tcBorders>
          </w:tcPr>
          <w:p w14:paraId="0FA38841" w14:textId="77777777" w:rsidR="00ED29E3" w:rsidRDefault="00000000">
            <w:pPr>
              <w:pStyle w:val="TableParagraph"/>
              <w:tabs>
                <w:tab w:val="left" w:pos="479"/>
                <w:tab w:val="left" w:pos="899"/>
                <w:tab w:val="left" w:pos="1319"/>
                <w:tab w:val="left" w:pos="1739"/>
                <w:tab w:val="left" w:pos="2159"/>
              </w:tabs>
              <w:spacing w:before="122" w:line="241" w:lineRule="exact"/>
              <w:ind w:left="109"/>
              <w:rPr>
                <w:sz w:val="21"/>
              </w:rPr>
            </w:pPr>
            <w:r>
              <w:rPr>
                <w:spacing w:val="-10"/>
                <w:sz w:val="21"/>
              </w:rPr>
              <w:t>3</w:t>
            </w:r>
            <w:r>
              <w:rPr>
                <w:sz w:val="21"/>
              </w:rPr>
              <w:tab/>
            </w:r>
            <w:r>
              <w:rPr>
                <w:spacing w:val="-10"/>
                <w:sz w:val="21"/>
              </w:rPr>
              <w:t>4</w:t>
            </w:r>
            <w:r>
              <w:rPr>
                <w:sz w:val="21"/>
              </w:rPr>
              <w:tab/>
            </w:r>
            <w:r>
              <w:rPr>
                <w:spacing w:val="-10"/>
                <w:sz w:val="21"/>
              </w:rPr>
              <w:t>5</w:t>
            </w:r>
            <w:r>
              <w:rPr>
                <w:sz w:val="21"/>
              </w:rPr>
              <w:tab/>
            </w:r>
            <w:r>
              <w:rPr>
                <w:spacing w:val="-10"/>
                <w:sz w:val="21"/>
              </w:rPr>
              <w:t>6</w:t>
            </w:r>
            <w:r>
              <w:rPr>
                <w:sz w:val="21"/>
              </w:rPr>
              <w:tab/>
            </w:r>
            <w:r>
              <w:rPr>
                <w:spacing w:val="-10"/>
                <w:sz w:val="21"/>
              </w:rPr>
              <w:t>1</w:t>
            </w:r>
            <w:r>
              <w:rPr>
                <w:sz w:val="21"/>
              </w:rPr>
              <w:tab/>
            </w:r>
            <w:r>
              <w:rPr>
                <w:spacing w:val="-10"/>
                <w:sz w:val="21"/>
              </w:rPr>
              <w:t>2</w:t>
            </w:r>
          </w:p>
          <w:p w14:paraId="0FAEEC46" w14:textId="77777777" w:rsidR="00ED29E3" w:rsidRDefault="00000000">
            <w:pPr>
              <w:pStyle w:val="TableParagraph"/>
              <w:spacing w:line="241" w:lineRule="exact"/>
              <w:ind w:right="1690"/>
              <w:jc w:val="right"/>
              <w:rPr>
                <w:sz w:val="21"/>
              </w:rPr>
            </w:pPr>
            <w:r>
              <w:rPr>
                <w:sz w:val="21"/>
              </w:rPr>
              <w:t>ou</w:t>
            </w:r>
            <w:r>
              <w:rPr>
                <w:spacing w:val="44"/>
                <w:sz w:val="21"/>
              </w:rPr>
              <w:t xml:space="preserve"> </w:t>
            </w:r>
            <w:r>
              <w:rPr>
                <w:sz w:val="21"/>
              </w:rPr>
              <w:t>4-3-</w:t>
            </w:r>
            <w:r>
              <w:rPr>
                <w:spacing w:val="-10"/>
                <w:sz w:val="21"/>
              </w:rPr>
              <w:t>2</w:t>
            </w:r>
          </w:p>
          <w:p w14:paraId="44AAF7EC" w14:textId="77777777" w:rsidR="00ED29E3" w:rsidRDefault="00000000">
            <w:pPr>
              <w:pStyle w:val="TableParagraph"/>
              <w:spacing w:before="1"/>
              <w:ind w:right="1690"/>
              <w:jc w:val="right"/>
              <w:rPr>
                <w:sz w:val="21"/>
              </w:rPr>
            </w:pPr>
            <w:r>
              <w:rPr>
                <w:spacing w:val="-2"/>
                <w:sz w:val="21"/>
              </w:rPr>
              <w:t>5-6-</w:t>
            </w:r>
            <w:r>
              <w:rPr>
                <w:spacing w:val="-10"/>
                <w:sz w:val="21"/>
              </w:rPr>
              <w:t>1</w:t>
            </w:r>
          </w:p>
        </w:tc>
      </w:tr>
      <w:tr w:rsidR="00ED29E3" w14:paraId="6273019B" w14:textId="77777777">
        <w:trPr>
          <w:trHeight w:val="758"/>
        </w:trPr>
        <w:tc>
          <w:tcPr>
            <w:tcW w:w="2472" w:type="dxa"/>
            <w:tcBorders>
              <w:top w:val="nil"/>
              <w:bottom w:val="nil"/>
            </w:tcBorders>
          </w:tcPr>
          <w:p w14:paraId="0C76A4F6" w14:textId="77777777" w:rsidR="00ED29E3" w:rsidRDefault="00000000">
            <w:pPr>
              <w:pStyle w:val="TableParagraph"/>
              <w:numPr>
                <w:ilvl w:val="0"/>
                <w:numId w:val="297"/>
              </w:numPr>
              <w:tabs>
                <w:tab w:val="left" w:pos="233"/>
              </w:tabs>
              <w:spacing w:before="116"/>
              <w:ind w:right="338" w:firstLine="0"/>
              <w:rPr>
                <w:sz w:val="21"/>
              </w:rPr>
            </w:pPr>
            <w:r>
              <w:rPr>
                <w:sz w:val="21"/>
              </w:rPr>
              <w:t>structurer</w:t>
            </w:r>
            <w:r>
              <w:rPr>
                <w:spacing w:val="-14"/>
                <w:sz w:val="21"/>
              </w:rPr>
              <w:t xml:space="preserve"> </w:t>
            </w:r>
            <w:r>
              <w:rPr>
                <w:sz w:val="21"/>
              </w:rPr>
              <w:t>la</w:t>
            </w:r>
            <w:r>
              <w:rPr>
                <w:spacing w:val="-13"/>
                <w:sz w:val="21"/>
              </w:rPr>
              <w:t xml:space="preserve"> </w:t>
            </w:r>
            <w:r>
              <w:rPr>
                <w:sz w:val="21"/>
              </w:rPr>
              <w:t>formation de jeu adoptée</w:t>
            </w:r>
          </w:p>
        </w:tc>
        <w:tc>
          <w:tcPr>
            <w:tcW w:w="2578" w:type="dxa"/>
            <w:tcBorders>
              <w:top w:val="nil"/>
              <w:bottom w:val="nil"/>
            </w:tcBorders>
          </w:tcPr>
          <w:p w14:paraId="3EA329F0" w14:textId="77777777" w:rsidR="00ED29E3" w:rsidRDefault="00000000">
            <w:pPr>
              <w:pStyle w:val="TableParagraph"/>
              <w:numPr>
                <w:ilvl w:val="0"/>
                <w:numId w:val="296"/>
              </w:numPr>
              <w:tabs>
                <w:tab w:val="left" w:pos="233"/>
              </w:tabs>
              <w:spacing w:before="116"/>
              <w:ind w:left="233" w:hanging="126"/>
              <w:rPr>
                <w:sz w:val="21"/>
              </w:rPr>
            </w:pPr>
            <w:r>
              <w:rPr>
                <w:sz w:val="21"/>
              </w:rPr>
              <w:t>Formation</w:t>
            </w:r>
            <w:r>
              <w:rPr>
                <w:spacing w:val="-4"/>
                <w:sz w:val="21"/>
              </w:rPr>
              <w:t xml:space="preserve"> </w:t>
            </w:r>
            <w:r>
              <w:rPr>
                <w:sz w:val="21"/>
              </w:rPr>
              <w:t>0</w:t>
            </w:r>
            <w:r>
              <w:rPr>
                <w:spacing w:val="-3"/>
                <w:sz w:val="21"/>
              </w:rPr>
              <w:t xml:space="preserve"> </w:t>
            </w:r>
            <w:r>
              <w:rPr>
                <w:sz w:val="21"/>
              </w:rPr>
              <w:t>–</w:t>
            </w:r>
            <w:r>
              <w:rPr>
                <w:spacing w:val="-3"/>
                <w:sz w:val="21"/>
              </w:rPr>
              <w:t xml:space="preserve"> </w:t>
            </w:r>
            <w:r>
              <w:rPr>
                <w:spacing w:val="-10"/>
                <w:sz w:val="21"/>
              </w:rPr>
              <w:t>6</w:t>
            </w:r>
          </w:p>
        </w:tc>
        <w:tc>
          <w:tcPr>
            <w:tcW w:w="2580" w:type="dxa"/>
            <w:tcBorders>
              <w:top w:val="nil"/>
              <w:bottom w:val="nil"/>
            </w:tcBorders>
          </w:tcPr>
          <w:p w14:paraId="148CBB59" w14:textId="77777777" w:rsidR="00ED29E3" w:rsidRDefault="00000000">
            <w:pPr>
              <w:pStyle w:val="TableParagraph"/>
              <w:numPr>
                <w:ilvl w:val="0"/>
                <w:numId w:val="295"/>
              </w:numPr>
              <w:tabs>
                <w:tab w:val="left" w:pos="182"/>
              </w:tabs>
              <w:spacing w:before="114"/>
              <w:ind w:left="182" w:hanging="73"/>
              <w:rPr>
                <w:sz w:val="24"/>
              </w:rPr>
            </w:pPr>
            <w:r>
              <w:rPr>
                <w:sz w:val="21"/>
              </w:rPr>
              <w:t>En</w:t>
            </w:r>
            <w:r>
              <w:rPr>
                <w:spacing w:val="-4"/>
                <w:sz w:val="21"/>
              </w:rPr>
              <w:t xml:space="preserve"> </w:t>
            </w:r>
            <w:r>
              <w:rPr>
                <w:sz w:val="21"/>
              </w:rPr>
              <w:t>ligne</w:t>
            </w:r>
            <w:r>
              <w:rPr>
                <w:spacing w:val="-5"/>
                <w:sz w:val="21"/>
              </w:rPr>
              <w:t xml:space="preserve"> </w:t>
            </w:r>
            <w:r>
              <w:rPr>
                <w:sz w:val="21"/>
              </w:rPr>
              <w:t>arquée</w:t>
            </w:r>
            <w:r>
              <w:rPr>
                <w:spacing w:val="-5"/>
                <w:sz w:val="21"/>
              </w:rPr>
              <w:t xml:space="preserve"> </w:t>
            </w:r>
            <w:r>
              <w:rPr>
                <w:sz w:val="21"/>
              </w:rPr>
              <w:t>ou</w:t>
            </w:r>
            <w:r>
              <w:rPr>
                <w:spacing w:val="-1"/>
                <w:sz w:val="21"/>
              </w:rPr>
              <w:t xml:space="preserve"> </w:t>
            </w:r>
            <w:r>
              <w:rPr>
                <w:spacing w:val="-10"/>
                <w:sz w:val="24"/>
              </w:rPr>
              <w:t>½</w:t>
            </w:r>
          </w:p>
          <w:p w14:paraId="75FC1308" w14:textId="77777777" w:rsidR="00ED29E3" w:rsidRDefault="00000000">
            <w:pPr>
              <w:pStyle w:val="TableParagraph"/>
              <w:spacing w:before="2"/>
              <w:ind w:left="109"/>
              <w:rPr>
                <w:sz w:val="21"/>
              </w:rPr>
            </w:pPr>
            <w:r>
              <w:rPr>
                <w:sz w:val="21"/>
              </w:rPr>
              <w:t>cercle,</w:t>
            </w:r>
            <w:r>
              <w:rPr>
                <w:spacing w:val="-4"/>
                <w:sz w:val="21"/>
              </w:rPr>
              <w:t xml:space="preserve"> </w:t>
            </w:r>
            <w:r>
              <w:rPr>
                <w:sz w:val="21"/>
              </w:rPr>
              <w:t>6</w:t>
            </w:r>
            <w:r>
              <w:rPr>
                <w:spacing w:val="-3"/>
                <w:sz w:val="21"/>
              </w:rPr>
              <w:t xml:space="preserve"> </w:t>
            </w:r>
            <w:r>
              <w:rPr>
                <w:spacing w:val="-2"/>
                <w:sz w:val="21"/>
              </w:rPr>
              <w:t>reculé</w:t>
            </w:r>
          </w:p>
        </w:tc>
      </w:tr>
      <w:tr w:rsidR="00ED29E3" w14:paraId="1B6A13DA" w14:textId="77777777">
        <w:trPr>
          <w:trHeight w:val="1449"/>
        </w:trPr>
        <w:tc>
          <w:tcPr>
            <w:tcW w:w="2472" w:type="dxa"/>
            <w:tcBorders>
              <w:top w:val="nil"/>
              <w:bottom w:val="nil"/>
            </w:tcBorders>
          </w:tcPr>
          <w:p w14:paraId="71118021" w14:textId="77777777" w:rsidR="00ED29E3" w:rsidRDefault="00000000">
            <w:pPr>
              <w:pStyle w:val="TableParagraph"/>
              <w:numPr>
                <w:ilvl w:val="0"/>
                <w:numId w:val="294"/>
              </w:numPr>
              <w:tabs>
                <w:tab w:val="left" w:pos="233"/>
              </w:tabs>
              <w:spacing w:before="116"/>
              <w:ind w:right="139" w:firstLine="0"/>
              <w:rPr>
                <w:sz w:val="21"/>
              </w:rPr>
            </w:pPr>
            <w:r>
              <w:rPr>
                <w:sz w:val="21"/>
              </w:rPr>
              <w:t>identifier sa place, son rôle</w:t>
            </w:r>
            <w:r>
              <w:rPr>
                <w:spacing w:val="-7"/>
                <w:sz w:val="21"/>
              </w:rPr>
              <w:t xml:space="preserve"> </w:t>
            </w:r>
            <w:r>
              <w:rPr>
                <w:sz w:val="21"/>
              </w:rPr>
              <w:t>au</w:t>
            </w:r>
            <w:r>
              <w:rPr>
                <w:spacing w:val="-7"/>
                <w:sz w:val="21"/>
              </w:rPr>
              <w:t xml:space="preserve"> </w:t>
            </w:r>
            <w:r>
              <w:rPr>
                <w:sz w:val="21"/>
              </w:rPr>
              <w:t>sein</w:t>
            </w:r>
            <w:r>
              <w:rPr>
                <w:spacing w:val="-7"/>
                <w:sz w:val="21"/>
              </w:rPr>
              <w:t xml:space="preserve"> </w:t>
            </w:r>
            <w:r>
              <w:rPr>
                <w:sz w:val="21"/>
              </w:rPr>
              <w:t>de</w:t>
            </w:r>
            <w:r>
              <w:rPr>
                <w:spacing w:val="-7"/>
                <w:sz w:val="21"/>
              </w:rPr>
              <w:t xml:space="preserve"> </w:t>
            </w:r>
            <w:r>
              <w:rPr>
                <w:sz w:val="21"/>
              </w:rPr>
              <w:t>la</w:t>
            </w:r>
            <w:r>
              <w:rPr>
                <w:spacing w:val="-7"/>
                <w:sz w:val="21"/>
              </w:rPr>
              <w:t xml:space="preserve"> </w:t>
            </w:r>
            <w:r>
              <w:rPr>
                <w:sz w:val="21"/>
              </w:rPr>
              <w:t>structure</w:t>
            </w:r>
          </w:p>
        </w:tc>
        <w:tc>
          <w:tcPr>
            <w:tcW w:w="2578" w:type="dxa"/>
            <w:tcBorders>
              <w:top w:val="nil"/>
              <w:bottom w:val="nil"/>
            </w:tcBorders>
          </w:tcPr>
          <w:p w14:paraId="476D769C" w14:textId="77777777" w:rsidR="00ED29E3" w:rsidRDefault="00000000">
            <w:pPr>
              <w:pStyle w:val="TableParagraph"/>
              <w:numPr>
                <w:ilvl w:val="0"/>
                <w:numId w:val="293"/>
              </w:numPr>
              <w:tabs>
                <w:tab w:val="left" w:pos="233"/>
              </w:tabs>
              <w:spacing w:before="116"/>
              <w:ind w:left="233" w:hanging="126"/>
              <w:rPr>
                <w:sz w:val="21"/>
              </w:rPr>
            </w:pPr>
            <w:r>
              <w:rPr>
                <w:sz w:val="21"/>
              </w:rPr>
              <w:t>Réception</w:t>
            </w:r>
            <w:r>
              <w:rPr>
                <w:spacing w:val="-6"/>
                <w:sz w:val="21"/>
              </w:rPr>
              <w:t xml:space="preserve"> </w:t>
            </w:r>
            <w:r>
              <w:rPr>
                <w:sz w:val="21"/>
              </w:rPr>
              <w:t>en</w:t>
            </w:r>
            <w:r>
              <w:rPr>
                <w:spacing w:val="-6"/>
                <w:sz w:val="21"/>
              </w:rPr>
              <w:t xml:space="preserve"> </w:t>
            </w:r>
            <w:r>
              <w:rPr>
                <w:sz w:val="21"/>
              </w:rPr>
              <w:t>0</w:t>
            </w:r>
            <w:r>
              <w:rPr>
                <w:spacing w:val="-4"/>
                <w:sz w:val="21"/>
              </w:rPr>
              <w:t xml:space="preserve"> </w:t>
            </w:r>
            <w:r>
              <w:rPr>
                <w:sz w:val="21"/>
              </w:rPr>
              <w:t>-6-</w:t>
            </w:r>
            <w:r>
              <w:rPr>
                <w:spacing w:val="-6"/>
                <w:sz w:val="21"/>
              </w:rPr>
              <w:t xml:space="preserve"> </w:t>
            </w:r>
            <w:r>
              <w:rPr>
                <w:spacing w:val="-5"/>
                <w:sz w:val="21"/>
              </w:rPr>
              <w:t>5/1</w:t>
            </w:r>
          </w:p>
          <w:p w14:paraId="4D6C2BD8" w14:textId="77777777" w:rsidR="00ED29E3" w:rsidRDefault="00000000">
            <w:pPr>
              <w:pStyle w:val="TableParagraph"/>
              <w:numPr>
                <w:ilvl w:val="0"/>
                <w:numId w:val="292"/>
              </w:numPr>
              <w:tabs>
                <w:tab w:val="left" w:pos="226"/>
              </w:tabs>
              <w:spacing w:before="1"/>
              <w:ind w:left="226" w:hanging="119"/>
              <w:rPr>
                <w:sz w:val="21"/>
              </w:rPr>
            </w:pPr>
            <w:r>
              <w:rPr>
                <w:sz w:val="21"/>
              </w:rPr>
              <w:t>rotation</w:t>
            </w:r>
            <w:r>
              <w:rPr>
                <w:spacing w:val="-4"/>
                <w:sz w:val="21"/>
              </w:rPr>
              <w:t xml:space="preserve"> </w:t>
            </w:r>
            <w:r>
              <w:rPr>
                <w:sz w:val="21"/>
              </w:rPr>
              <w:t>des</w:t>
            </w:r>
            <w:r>
              <w:rPr>
                <w:spacing w:val="-3"/>
                <w:sz w:val="21"/>
              </w:rPr>
              <w:t xml:space="preserve"> </w:t>
            </w:r>
            <w:r>
              <w:rPr>
                <w:spacing w:val="-2"/>
                <w:sz w:val="21"/>
              </w:rPr>
              <w:t>joueurs</w:t>
            </w:r>
          </w:p>
          <w:p w14:paraId="49DAC9E5" w14:textId="77777777" w:rsidR="00ED29E3" w:rsidRDefault="00ED29E3">
            <w:pPr>
              <w:pStyle w:val="TableParagraph"/>
              <w:spacing w:before="119"/>
              <w:rPr>
                <w:sz w:val="21"/>
              </w:rPr>
            </w:pPr>
          </w:p>
          <w:p w14:paraId="69803A85" w14:textId="77777777" w:rsidR="00ED29E3" w:rsidRDefault="00000000">
            <w:pPr>
              <w:pStyle w:val="TableParagraph"/>
              <w:numPr>
                <w:ilvl w:val="0"/>
                <w:numId w:val="292"/>
              </w:numPr>
              <w:tabs>
                <w:tab w:val="left" w:pos="226"/>
              </w:tabs>
              <w:ind w:left="226" w:hanging="119"/>
              <w:rPr>
                <w:sz w:val="21"/>
              </w:rPr>
            </w:pPr>
            <w:r>
              <w:rPr>
                <w:sz w:val="21"/>
              </w:rPr>
              <w:t>rotation</w:t>
            </w:r>
            <w:r>
              <w:rPr>
                <w:spacing w:val="-3"/>
                <w:sz w:val="21"/>
              </w:rPr>
              <w:t xml:space="preserve"> </w:t>
            </w:r>
            <w:r>
              <w:rPr>
                <w:sz w:val="21"/>
              </w:rPr>
              <w:t>en</w:t>
            </w:r>
            <w:r>
              <w:rPr>
                <w:spacing w:val="-3"/>
                <w:sz w:val="21"/>
              </w:rPr>
              <w:t xml:space="preserve"> </w:t>
            </w:r>
            <w:r>
              <w:rPr>
                <w:spacing w:val="-4"/>
                <w:sz w:val="21"/>
              </w:rPr>
              <w:t>bloc</w:t>
            </w:r>
          </w:p>
        </w:tc>
        <w:tc>
          <w:tcPr>
            <w:tcW w:w="2580" w:type="dxa"/>
            <w:tcBorders>
              <w:top w:val="nil"/>
              <w:bottom w:val="nil"/>
            </w:tcBorders>
          </w:tcPr>
          <w:p w14:paraId="7751E278" w14:textId="77777777" w:rsidR="00ED29E3" w:rsidRDefault="00000000">
            <w:pPr>
              <w:pStyle w:val="TableParagraph"/>
              <w:numPr>
                <w:ilvl w:val="0"/>
                <w:numId w:val="291"/>
              </w:numPr>
              <w:tabs>
                <w:tab w:val="left" w:pos="235"/>
              </w:tabs>
              <w:spacing w:before="116"/>
              <w:ind w:right="346" w:firstLine="0"/>
              <w:rPr>
                <w:sz w:val="21"/>
              </w:rPr>
            </w:pPr>
            <w:r>
              <w:rPr>
                <w:sz w:val="21"/>
              </w:rPr>
              <w:t>Orientation</w:t>
            </w:r>
            <w:r>
              <w:rPr>
                <w:spacing w:val="-4"/>
                <w:sz w:val="21"/>
              </w:rPr>
              <w:t xml:space="preserve"> </w:t>
            </w:r>
            <w:r>
              <w:rPr>
                <w:sz w:val="21"/>
              </w:rPr>
              <w:t>des</w:t>
            </w:r>
            <w:r>
              <w:rPr>
                <w:spacing w:val="-7"/>
                <w:sz w:val="21"/>
              </w:rPr>
              <w:t xml:space="preserve"> </w:t>
            </w:r>
            <w:r>
              <w:rPr>
                <w:sz w:val="21"/>
              </w:rPr>
              <w:t>joueurs pour être 2 devant 2 derrière face à la balle. Dans</w:t>
            </w:r>
            <w:r>
              <w:rPr>
                <w:spacing w:val="-10"/>
                <w:sz w:val="21"/>
              </w:rPr>
              <w:t xml:space="preserve"> </w:t>
            </w:r>
            <w:r>
              <w:rPr>
                <w:sz w:val="21"/>
              </w:rPr>
              <w:t>le</w:t>
            </w:r>
            <w:r>
              <w:rPr>
                <w:spacing w:val="-9"/>
                <w:sz w:val="21"/>
              </w:rPr>
              <w:t xml:space="preserve"> </w:t>
            </w:r>
            <w:r>
              <w:rPr>
                <w:sz w:val="21"/>
              </w:rPr>
              <w:t>sens</w:t>
            </w:r>
            <w:r>
              <w:rPr>
                <w:spacing w:val="-10"/>
                <w:sz w:val="21"/>
              </w:rPr>
              <w:t xml:space="preserve"> </w:t>
            </w:r>
            <w:r>
              <w:rPr>
                <w:sz w:val="21"/>
              </w:rPr>
              <w:t>de</w:t>
            </w:r>
            <w:r>
              <w:rPr>
                <w:spacing w:val="-9"/>
                <w:sz w:val="21"/>
              </w:rPr>
              <w:t xml:space="preserve"> </w:t>
            </w:r>
            <w:r>
              <w:rPr>
                <w:sz w:val="21"/>
              </w:rPr>
              <w:t>l’aiguille d’une montre</w:t>
            </w:r>
          </w:p>
        </w:tc>
      </w:tr>
      <w:tr w:rsidR="00ED29E3" w14:paraId="472B9EDA" w14:textId="77777777">
        <w:trPr>
          <w:trHeight w:val="724"/>
        </w:trPr>
        <w:tc>
          <w:tcPr>
            <w:tcW w:w="2472" w:type="dxa"/>
            <w:tcBorders>
              <w:top w:val="nil"/>
              <w:bottom w:val="nil"/>
            </w:tcBorders>
          </w:tcPr>
          <w:p w14:paraId="4F884838" w14:textId="77777777" w:rsidR="00ED29E3" w:rsidRDefault="00ED29E3">
            <w:pPr>
              <w:pStyle w:val="TableParagraph"/>
              <w:rPr>
                <w:sz w:val="20"/>
              </w:rPr>
            </w:pPr>
          </w:p>
        </w:tc>
        <w:tc>
          <w:tcPr>
            <w:tcW w:w="2578" w:type="dxa"/>
            <w:tcBorders>
              <w:top w:val="nil"/>
              <w:bottom w:val="nil"/>
            </w:tcBorders>
          </w:tcPr>
          <w:p w14:paraId="3A4764C3" w14:textId="77777777" w:rsidR="00ED29E3" w:rsidRDefault="00000000">
            <w:pPr>
              <w:pStyle w:val="TableParagraph"/>
              <w:spacing w:before="116"/>
              <w:ind w:left="107" w:hanging="1"/>
              <w:rPr>
                <w:sz w:val="21"/>
              </w:rPr>
            </w:pPr>
            <w:r>
              <w:rPr>
                <w:sz w:val="21"/>
              </w:rPr>
              <w:t>-</w:t>
            </w:r>
            <w:r>
              <w:rPr>
                <w:spacing w:val="-11"/>
                <w:sz w:val="21"/>
              </w:rPr>
              <w:t xml:space="preserve"> </w:t>
            </w:r>
            <w:r>
              <w:rPr>
                <w:sz w:val="21"/>
              </w:rPr>
              <w:t>appuis</w:t>
            </w:r>
            <w:r>
              <w:rPr>
                <w:spacing w:val="-9"/>
                <w:sz w:val="21"/>
              </w:rPr>
              <w:t xml:space="preserve"> </w:t>
            </w:r>
            <w:r>
              <w:rPr>
                <w:sz w:val="21"/>
              </w:rPr>
              <w:t>et</w:t>
            </w:r>
            <w:r>
              <w:rPr>
                <w:spacing w:val="-9"/>
                <w:sz w:val="21"/>
              </w:rPr>
              <w:t xml:space="preserve"> </w:t>
            </w:r>
            <w:r>
              <w:rPr>
                <w:sz w:val="21"/>
              </w:rPr>
              <w:t>soutiens</w:t>
            </w:r>
            <w:r>
              <w:rPr>
                <w:spacing w:val="-9"/>
                <w:sz w:val="21"/>
              </w:rPr>
              <w:t xml:space="preserve"> </w:t>
            </w:r>
            <w:r>
              <w:rPr>
                <w:sz w:val="21"/>
              </w:rPr>
              <w:t xml:space="preserve">du </w:t>
            </w:r>
            <w:r>
              <w:rPr>
                <w:spacing w:val="-2"/>
                <w:sz w:val="21"/>
              </w:rPr>
              <w:t>réceptionneur</w:t>
            </w:r>
          </w:p>
        </w:tc>
        <w:tc>
          <w:tcPr>
            <w:tcW w:w="2580" w:type="dxa"/>
            <w:tcBorders>
              <w:top w:val="nil"/>
              <w:bottom w:val="nil"/>
            </w:tcBorders>
          </w:tcPr>
          <w:p w14:paraId="5FF14D34" w14:textId="77777777" w:rsidR="00ED29E3" w:rsidRDefault="00000000">
            <w:pPr>
              <w:pStyle w:val="TableParagraph"/>
              <w:numPr>
                <w:ilvl w:val="0"/>
                <w:numId w:val="290"/>
              </w:numPr>
              <w:tabs>
                <w:tab w:val="left" w:pos="235"/>
              </w:tabs>
              <w:spacing w:before="116"/>
              <w:ind w:left="235" w:hanging="126"/>
              <w:rPr>
                <w:sz w:val="21"/>
              </w:rPr>
            </w:pPr>
            <w:r>
              <w:rPr>
                <w:sz w:val="21"/>
              </w:rPr>
              <w:t>Après</w:t>
            </w:r>
            <w:r>
              <w:rPr>
                <w:spacing w:val="-6"/>
                <w:sz w:val="21"/>
              </w:rPr>
              <w:t xml:space="preserve"> </w:t>
            </w:r>
            <w:r>
              <w:rPr>
                <w:sz w:val="21"/>
              </w:rPr>
              <w:t>chaque</w:t>
            </w:r>
            <w:r>
              <w:rPr>
                <w:spacing w:val="-4"/>
                <w:sz w:val="21"/>
              </w:rPr>
              <w:t xml:space="preserve"> </w:t>
            </w:r>
            <w:r>
              <w:rPr>
                <w:spacing w:val="-2"/>
                <w:sz w:val="21"/>
              </w:rPr>
              <w:t>service</w:t>
            </w:r>
          </w:p>
        </w:tc>
      </w:tr>
      <w:tr w:rsidR="00ED29E3" w14:paraId="47B2EFE7" w14:textId="77777777">
        <w:trPr>
          <w:trHeight w:val="1207"/>
        </w:trPr>
        <w:tc>
          <w:tcPr>
            <w:tcW w:w="2472" w:type="dxa"/>
            <w:tcBorders>
              <w:top w:val="nil"/>
              <w:bottom w:val="nil"/>
            </w:tcBorders>
          </w:tcPr>
          <w:p w14:paraId="6F79FEAA" w14:textId="77777777" w:rsidR="00ED29E3" w:rsidRDefault="00000000">
            <w:pPr>
              <w:pStyle w:val="TableParagraph"/>
              <w:numPr>
                <w:ilvl w:val="0"/>
                <w:numId w:val="289"/>
              </w:numPr>
              <w:tabs>
                <w:tab w:val="left" w:pos="233"/>
              </w:tabs>
              <w:spacing w:before="116"/>
              <w:ind w:right="421" w:firstLine="0"/>
              <w:rPr>
                <w:sz w:val="21"/>
              </w:rPr>
            </w:pPr>
            <w:r>
              <w:rPr>
                <w:sz w:val="21"/>
              </w:rPr>
              <w:t>progresser</w:t>
            </w:r>
            <w:r>
              <w:rPr>
                <w:spacing w:val="-12"/>
                <w:sz w:val="21"/>
              </w:rPr>
              <w:t xml:space="preserve"> </w:t>
            </w:r>
            <w:r>
              <w:rPr>
                <w:sz w:val="21"/>
              </w:rPr>
              <w:t>en</w:t>
            </w:r>
            <w:r>
              <w:rPr>
                <w:spacing w:val="-12"/>
                <w:sz w:val="21"/>
              </w:rPr>
              <w:t xml:space="preserve"> </w:t>
            </w:r>
            <w:r>
              <w:rPr>
                <w:sz w:val="21"/>
              </w:rPr>
              <w:t>ligne</w:t>
            </w:r>
            <w:r>
              <w:rPr>
                <w:spacing w:val="-12"/>
                <w:sz w:val="21"/>
              </w:rPr>
              <w:t xml:space="preserve"> </w:t>
            </w:r>
            <w:r>
              <w:rPr>
                <w:sz w:val="21"/>
              </w:rPr>
              <w:t>et placer ses balles</w:t>
            </w:r>
          </w:p>
        </w:tc>
        <w:tc>
          <w:tcPr>
            <w:tcW w:w="2578" w:type="dxa"/>
            <w:tcBorders>
              <w:top w:val="nil"/>
              <w:bottom w:val="nil"/>
            </w:tcBorders>
          </w:tcPr>
          <w:p w14:paraId="362BA80F" w14:textId="77777777" w:rsidR="00ED29E3" w:rsidRDefault="00000000">
            <w:pPr>
              <w:pStyle w:val="TableParagraph"/>
              <w:spacing w:before="116"/>
              <w:ind w:left="107"/>
              <w:rPr>
                <w:sz w:val="21"/>
              </w:rPr>
            </w:pPr>
            <w:r>
              <w:rPr>
                <w:sz w:val="21"/>
              </w:rPr>
              <w:t>- remontée de balle, construction</w:t>
            </w:r>
            <w:r>
              <w:rPr>
                <w:spacing w:val="-14"/>
                <w:sz w:val="21"/>
              </w:rPr>
              <w:t xml:space="preserve"> </w:t>
            </w:r>
            <w:r>
              <w:rPr>
                <w:sz w:val="21"/>
              </w:rPr>
              <w:t>d’attaque</w:t>
            </w:r>
          </w:p>
        </w:tc>
        <w:tc>
          <w:tcPr>
            <w:tcW w:w="2580" w:type="dxa"/>
            <w:tcBorders>
              <w:top w:val="nil"/>
              <w:bottom w:val="nil"/>
            </w:tcBorders>
          </w:tcPr>
          <w:p w14:paraId="43DB1B4B" w14:textId="77777777" w:rsidR="00ED29E3" w:rsidRDefault="00000000">
            <w:pPr>
              <w:pStyle w:val="TableParagraph"/>
              <w:numPr>
                <w:ilvl w:val="0"/>
                <w:numId w:val="288"/>
              </w:numPr>
              <w:tabs>
                <w:tab w:val="left" w:pos="235"/>
              </w:tabs>
              <w:spacing w:before="116"/>
              <w:ind w:right="125" w:firstLine="0"/>
              <w:rPr>
                <w:sz w:val="21"/>
              </w:rPr>
            </w:pPr>
            <w:r>
              <w:rPr>
                <w:sz w:val="21"/>
              </w:rPr>
              <w:t>Réception en manchette, balle renvoyée vers le haut et</w:t>
            </w:r>
            <w:r>
              <w:rPr>
                <w:spacing w:val="-10"/>
                <w:sz w:val="21"/>
              </w:rPr>
              <w:t xml:space="preserve"> </w:t>
            </w:r>
            <w:r>
              <w:rPr>
                <w:sz w:val="21"/>
              </w:rPr>
              <w:t>vers</w:t>
            </w:r>
            <w:r>
              <w:rPr>
                <w:spacing w:val="-10"/>
                <w:sz w:val="21"/>
              </w:rPr>
              <w:t xml:space="preserve"> </w:t>
            </w:r>
            <w:r>
              <w:rPr>
                <w:sz w:val="21"/>
              </w:rPr>
              <w:t>l’avant</w:t>
            </w:r>
            <w:r>
              <w:rPr>
                <w:spacing w:val="-10"/>
                <w:sz w:val="21"/>
              </w:rPr>
              <w:t xml:space="preserve"> </w:t>
            </w:r>
            <w:r>
              <w:rPr>
                <w:sz w:val="21"/>
              </w:rPr>
              <w:t>utilisable</w:t>
            </w:r>
            <w:r>
              <w:rPr>
                <w:spacing w:val="-9"/>
                <w:sz w:val="21"/>
              </w:rPr>
              <w:t xml:space="preserve"> </w:t>
            </w:r>
            <w:r>
              <w:rPr>
                <w:sz w:val="21"/>
              </w:rPr>
              <w:t>par un coéquipier:</w:t>
            </w:r>
          </w:p>
        </w:tc>
      </w:tr>
      <w:tr w:rsidR="00ED29E3" w14:paraId="243B5C1E" w14:textId="77777777">
        <w:trPr>
          <w:trHeight w:val="1089"/>
        </w:trPr>
        <w:tc>
          <w:tcPr>
            <w:tcW w:w="2472" w:type="dxa"/>
            <w:tcBorders>
              <w:top w:val="nil"/>
            </w:tcBorders>
          </w:tcPr>
          <w:p w14:paraId="36AA3AB9" w14:textId="77777777" w:rsidR="00ED29E3" w:rsidRDefault="00000000">
            <w:pPr>
              <w:pStyle w:val="TableParagraph"/>
              <w:numPr>
                <w:ilvl w:val="0"/>
                <w:numId w:val="287"/>
              </w:numPr>
              <w:tabs>
                <w:tab w:val="left" w:pos="233"/>
              </w:tabs>
              <w:spacing w:before="116"/>
              <w:ind w:right="247" w:firstLine="0"/>
              <w:rPr>
                <w:sz w:val="21"/>
              </w:rPr>
            </w:pPr>
            <w:r>
              <w:rPr>
                <w:sz w:val="21"/>
              </w:rPr>
              <w:t>orienter ses actions tactiques</w:t>
            </w:r>
            <w:r>
              <w:rPr>
                <w:spacing w:val="-8"/>
                <w:sz w:val="21"/>
              </w:rPr>
              <w:t xml:space="preserve"> </w:t>
            </w:r>
            <w:r>
              <w:rPr>
                <w:sz w:val="21"/>
              </w:rPr>
              <w:t>vers</w:t>
            </w:r>
            <w:r>
              <w:rPr>
                <w:spacing w:val="-8"/>
                <w:sz w:val="21"/>
              </w:rPr>
              <w:t xml:space="preserve"> </w:t>
            </w:r>
            <w:r>
              <w:rPr>
                <w:sz w:val="21"/>
              </w:rPr>
              <w:t>le</w:t>
            </w:r>
            <w:r>
              <w:rPr>
                <w:spacing w:val="-7"/>
                <w:sz w:val="21"/>
              </w:rPr>
              <w:t xml:space="preserve"> </w:t>
            </w:r>
            <w:r>
              <w:rPr>
                <w:sz w:val="21"/>
              </w:rPr>
              <w:t>but</w:t>
            </w:r>
            <w:r>
              <w:rPr>
                <w:spacing w:val="-8"/>
                <w:sz w:val="21"/>
              </w:rPr>
              <w:t xml:space="preserve"> </w:t>
            </w:r>
            <w:r>
              <w:rPr>
                <w:sz w:val="21"/>
              </w:rPr>
              <w:t>et</w:t>
            </w:r>
            <w:r>
              <w:rPr>
                <w:spacing w:val="-8"/>
                <w:sz w:val="21"/>
              </w:rPr>
              <w:t xml:space="preserve"> </w:t>
            </w:r>
            <w:r>
              <w:rPr>
                <w:sz w:val="21"/>
              </w:rPr>
              <w:t>se positionner en fin</w:t>
            </w:r>
          </w:p>
          <w:p w14:paraId="3B9BA1D3" w14:textId="77777777" w:rsidR="00ED29E3" w:rsidRDefault="00000000">
            <w:pPr>
              <w:pStyle w:val="TableParagraph"/>
              <w:spacing w:line="229" w:lineRule="exact"/>
              <w:ind w:left="107"/>
              <w:rPr>
                <w:sz w:val="21"/>
              </w:rPr>
            </w:pPr>
            <w:r>
              <w:rPr>
                <w:spacing w:val="-2"/>
                <w:sz w:val="21"/>
              </w:rPr>
              <w:t>d’attaque</w:t>
            </w:r>
          </w:p>
        </w:tc>
        <w:tc>
          <w:tcPr>
            <w:tcW w:w="2578" w:type="dxa"/>
            <w:tcBorders>
              <w:top w:val="nil"/>
            </w:tcBorders>
          </w:tcPr>
          <w:p w14:paraId="5C9BF497" w14:textId="77777777" w:rsidR="00ED29E3" w:rsidRDefault="00000000">
            <w:pPr>
              <w:pStyle w:val="TableParagraph"/>
              <w:spacing w:before="116"/>
              <w:ind w:left="107" w:right="168"/>
              <w:rPr>
                <w:sz w:val="21"/>
              </w:rPr>
            </w:pPr>
            <w:r>
              <w:rPr>
                <w:sz w:val="21"/>
              </w:rPr>
              <w:t>-attaque</w:t>
            </w:r>
            <w:r>
              <w:rPr>
                <w:spacing w:val="-12"/>
                <w:sz w:val="21"/>
              </w:rPr>
              <w:t xml:space="preserve"> </w:t>
            </w:r>
            <w:r>
              <w:rPr>
                <w:sz w:val="21"/>
              </w:rPr>
              <w:t>avec</w:t>
            </w:r>
            <w:r>
              <w:rPr>
                <w:spacing w:val="-12"/>
                <w:sz w:val="21"/>
              </w:rPr>
              <w:t xml:space="preserve"> </w:t>
            </w:r>
            <w:r>
              <w:rPr>
                <w:sz w:val="21"/>
              </w:rPr>
              <w:t>soutien</w:t>
            </w:r>
            <w:r>
              <w:rPr>
                <w:spacing w:val="-12"/>
                <w:sz w:val="21"/>
              </w:rPr>
              <w:t xml:space="preserve"> </w:t>
            </w:r>
            <w:r>
              <w:rPr>
                <w:sz w:val="21"/>
              </w:rPr>
              <w:t>dans le système 6 avancé</w:t>
            </w:r>
          </w:p>
        </w:tc>
        <w:tc>
          <w:tcPr>
            <w:tcW w:w="2580" w:type="dxa"/>
            <w:tcBorders>
              <w:top w:val="nil"/>
            </w:tcBorders>
          </w:tcPr>
          <w:p w14:paraId="660335FF" w14:textId="77777777" w:rsidR="00ED29E3" w:rsidRDefault="00000000">
            <w:pPr>
              <w:pStyle w:val="TableParagraph"/>
              <w:spacing w:before="116"/>
              <w:ind w:left="109"/>
              <w:rPr>
                <w:sz w:val="21"/>
              </w:rPr>
            </w:pPr>
            <w:r>
              <w:rPr>
                <w:sz w:val="21"/>
              </w:rPr>
              <w:t>-orienter</w:t>
            </w:r>
            <w:r>
              <w:rPr>
                <w:spacing w:val="-11"/>
                <w:sz w:val="21"/>
              </w:rPr>
              <w:t xml:space="preserve"> </w:t>
            </w:r>
            <w:r>
              <w:rPr>
                <w:sz w:val="21"/>
              </w:rPr>
              <w:t>le</w:t>
            </w:r>
            <w:r>
              <w:rPr>
                <w:spacing w:val="-10"/>
                <w:sz w:val="21"/>
              </w:rPr>
              <w:t xml:space="preserve"> </w:t>
            </w:r>
            <w:r>
              <w:rPr>
                <w:sz w:val="21"/>
              </w:rPr>
              <w:t>renvoi</w:t>
            </w:r>
            <w:r>
              <w:rPr>
                <w:spacing w:val="-11"/>
                <w:sz w:val="21"/>
              </w:rPr>
              <w:t xml:space="preserve"> </w:t>
            </w:r>
            <w:r>
              <w:rPr>
                <w:sz w:val="21"/>
              </w:rPr>
              <w:t>vers</w:t>
            </w:r>
            <w:r>
              <w:rPr>
                <w:spacing w:val="-8"/>
                <w:sz w:val="21"/>
              </w:rPr>
              <w:t xml:space="preserve"> </w:t>
            </w:r>
            <w:r>
              <w:rPr>
                <w:sz w:val="21"/>
              </w:rPr>
              <w:t>le joueur du poste 3</w:t>
            </w:r>
          </w:p>
        </w:tc>
      </w:tr>
    </w:tbl>
    <w:p w14:paraId="1449B4A2" w14:textId="77777777" w:rsidR="00ED29E3" w:rsidRDefault="00ED29E3">
      <w:pPr>
        <w:pStyle w:val="TableParagraph"/>
        <w:rPr>
          <w:sz w:val="21"/>
        </w:rPr>
        <w:sectPr w:rsidR="00ED29E3">
          <w:pgSz w:w="11900" w:h="16840"/>
          <w:pgMar w:top="800" w:right="1700" w:bottom="4200" w:left="1700" w:header="574" w:footer="4014" w:gutter="0"/>
          <w:cols w:space="720"/>
        </w:sectPr>
      </w:pPr>
    </w:p>
    <w:p w14:paraId="6AA35423"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610C4950" w14:textId="77777777">
        <w:trPr>
          <w:trHeight w:val="1326"/>
        </w:trPr>
        <w:tc>
          <w:tcPr>
            <w:tcW w:w="2472" w:type="dxa"/>
            <w:tcBorders>
              <w:bottom w:val="nil"/>
            </w:tcBorders>
          </w:tcPr>
          <w:p w14:paraId="16DF9FC7" w14:textId="77777777" w:rsidR="00ED29E3" w:rsidRDefault="00000000">
            <w:pPr>
              <w:pStyle w:val="TableParagraph"/>
              <w:numPr>
                <w:ilvl w:val="0"/>
                <w:numId w:val="286"/>
              </w:numPr>
              <w:tabs>
                <w:tab w:val="left" w:pos="233"/>
              </w:tabs>
              <w:ind w:right="463" w:firstLine="0"/>
              <w:rPr>
                <w:sz w:val="21"/>
              </w:rPr>
            </w:pPr>
            <w:r>
              <w:rPr>
                <w:sz w:val="21"/>
              </w:rPr>
              <w:t>réaliser</w:t>
            </w:r>
            <w:r>
              <w:rPr>
                <w:spacing w:val="-10"/>
                <w:sz w:val="21"/>
              </w:rPr>
              <w:t xml:space="preserve"> </w:t>
            </w:r>
            <w:r>
              <w:rPr>
                <w:sz w:val="21"/>
              </w:rPr>
              <w:t>un</w:t>
            </w:r>
            <w:r>
              <w:rPr>
                <w:spacing w:val="-9"/>
                <w:sz w:val="21"/>
              </w:rPr>
              <w:t xml:space="preserve"> </w:t>
            </w:r>
            <w:r>
              <w:rPr>
                <w:sz w:val="21"/>
              </w:rPr>
              <w:t>but</w:t>
            </w:r>
            <w:r>
              <w:rPr>
                <w:spacing w:val="-10"/>
                <w:sz w:val="21"/>
              </w:rPr>
              <w:t xml:space="preserve"> </w:t>
            </w:r>
            <w:r>
              <w:rPr>
                <w:sz w:val="21"/>
              </w:rPr>
              <w:t>et</w:t>
            </w:r>
            <w:r>
              <w:rPr>
                <w:spacing w:val="-10"/>
                <w:sz w:val="21"/>
              </w:rPr>
              <w:t xml:space="preserve"> </w:t>
            </w:r>
            <w:r>
              <w:rPr>
                <w:sz w:val="21"/>
              </w:rPr>
              <w:t xml:space="preserve">une </w:t>
            </w:r>
            <w:r>
              <w:rPr>
                <w:spacing w:val="-2"/>
                <w:sz w:val="21"/>
              </w:rPr>
              <w:t>entraide</w:t>
            </w:r>
          </w:p>
        </w:tc>
        <w:tc>
          <w:tcPr>
            <w:tcW w:w="2578" w:type="dxa"/>
            <w:tcBorders>
              <w:bottom w:val="nil"/>
            </w:tcBorders>
          </w:tcPr>
          <w:p w14:paraId="1C015FB3" w14:textId="77777777" w:rsidR="00ED29E3" w:rsidRDefault="00000000">
            <w:pPr>
              <w:pStyle w:val="TableParagraph"/>
              <w:numPr>
                <w:ilvl w:val="0"/>
                <w:numId w:val="285"/>
              </w:numPr>
              <w:tabs>
                <w:tab w:val="left" w:pos="233"/>
              </w:tabs>
              <w:ind w:right="231" w:firstLine="0"/>
              <w:rPr>
                <w:sz w:val="21"/>
              </w:rPr>
            </w:pPr>
            <w:r>
              <w:rPr>
                <w:sz w:val="21"/>
              </w:rPr>
              <w:t>Attaque</w:t>
            </w:r>
            <w:r>
              <w:rPr>
                <w:spacing w:val="-11"/>
                <w:sz w:val="21"/>
              </w:rPr>
              <w:t xml:space="preserve"> </w:t>
            </w:r>
            <w:r>
              <w:rPr>
                <w:sz w:val="21"/>
              </w:rPr>
              <w:t>sur</w:t>
            </w:r>
            <w:r>
              <w:rPr>
                <w:spacing w:val="-9"/>
                <w:sz w:val="21"/>
              </w:rPr>
              <w:t xml:space="preserve"> </w:t>
            </w:r>
            <w:r>
              <w:rPr>
                <w:sz w:val="21"/>
              </w:rPr>
              <w:t>passe</w:t>
            </w:r>
            <w:r>
              <w:rPr>
                <w:spacing w:val="-8"/>
                <w:sz w:val="21"/>
              </w:rPr>
              <w:t xml:space="preserve"> </w:t>
            </w:r>
            <w:r>
              <w:rPr>
                <w:sz w:val="21"/>
              </w:rPr>
              <w:t>:</w:t>
            </w:r>
            <w:r>
              <w:rPr>
                <w:spacing w:val="-9"/>
                <w:sz w:val="21"/>
              </w:rPr>
              <w:t xml:space="preserve"> </w:t>
            </w:r>
            <w:r>
              <w:rPr>
                <w:sz w:val="21"/>
              </w:rPr>
              <w:t>haute ou feinte.</w:t>
            </w:r>
          </w:p>
          <w:p w14:paraId="7BC117A9" w14:textId="77777777" w:rsidR="00ED29E3" w:rsidRDefault="00000000">
            <w:pPr>
              <w:pStyle w:val="TableParagraph"/>
              <w:numPr>
                <w:ilvl w:val="0"/>
                <w:numId w:val="284"/>
              </w:numPr>
              <w:tabs>
                <w:tab w:val="left" w:pos="226"/>
              </w:tabs>
              <w:spacing w:line="241" w:lineRule="exact"/>
              <w:ind w:left="226" w:hanging="119"/>
              <w:rPr>
                <w:sz w:val="21"/>
              </w:rPr>
            </w:pPr>
            <w:r>
              <w:rPr>
                <w:sz w:val="21"/>
              </w:rPr>
              <w:t>couverture</w:t>
            </w:r>
            <w:r>
              <w:rPr>
                <w:spacing w:val="-9"/>
                <w:sz w:val="21"/>
              </w:rPr>
              <w:t xml:space="preserve"> </w:t>
            </w:r>
            <w:r>
              <w:rPr>
                <w:spacing w:val="-2"/>
                <w:sz w:val="21"/>
              </w:rPr>
              <w:t>d’attaque</w:t>
            </w:r>
          </w:p>
          <w:p w14:paraId="39B5B318" w14:textId="77777777" w:rsidR="00ED29E3" w:rsidRDefault="00000000">
            <w:pPr>
              <w:pStyle w:val="TableParagraph"/>
              <w:numPr>
                <w:ilvl w:val="0"/>
                <w:numId w:val="284"/>
              </w:numPr>
              <w:tabs>
                <w:tab w:val="left" w:pos="226"/>
              </w:tabs>
              <w:ind w:right="516" w:firstLine="0"/>
              <w:rPr>
                <w:sz w:val="21"/>
              </w:rPr>
            </w:pPr>
            <w:r>
              <w:rPr>
                <w:sz w:val="21"/>
              </w:rPr>
              <w:t>couverture</w:t>
            </w:r>
            <w:r>
              <w:rPr>
                <w:spacing w:val="-14"/>
                <w:sz w:val="21"/>
              </w:rPr>
              <w:t xml:space="preserve"> </w:t>
            </w:r>
            <w:r>
              <w:rPr>
                <w:sz w:val="21"/>
              </w:rPr>
              <w:t>des</w:t>
            </w:r>
            <w:r>
              <w:rPr>
                <w:spacing w:val="-13"/>
                <w:sz w:val="21"/>
              </w:rPr>
              <w:t xml:space="preserve"> </w:t>
            </w:r>
            <w:r>
              <w:rPr>
                <w:sz w:val="21"/>
              </w:rPr>
              <w:t xml:space="preserve">angles </w:t>
            </w:r>
            <w:r>
              <w:rPr>
                <w:spacing w:val="-2"/>
                <w:sz w:val="21"/>
              </w:rPr>
              <w:t>morts</w:t>
            </w:r>
          </w:p>
        </w:tc>
        <w:tc>
          <w:tcPr>
            <w:tcW w:w="2580" w:type="dxa"/>
            <w:tcBorders>
              <w:bottom w:val="nil"/>
            </w:tcBorders>
          </w:tcPr>
          <w:p w14:paraId="0AA46D93" w14:textId="77777777" w:rsidR="00ED29E3" w:rsidRDefault="00000000">
            <w:pPr>
              <w:pStyle w:val="TableParagraph"/>
              <w:numPr>
                <w:ilvl w:val="0"/>
                <w:numId w:val="283"/>
              </w:numPr>
              <w:tabs>
                <w:tab w:val="left" w:pos="235"/>
              </w:tabs>
              <w:ind w:right="315" w:firstLine="0"/>
              <w:rPr>
                <w:sz w:val="21"/>
              </w:rPr>
            </w:pPr>
            <w:r>
              <w:rPr>
                <w:sz w:val="21"/>
              </w:rPr>
              <w:t>Insister</w:t>
            </w:r>
            <w:r>
              <w:rPr>
                <w:spacing w:val="-14"/>
                <w:sz w:val="21"/>
              </w:rPr>
              <w:t xml:space="preserve"> </w:t>
            </w:r>
            <w:r>
              <w:rPr>
                <w:sz w:val="21"/>
              </w:rPr>
              <w:t>sur</w:t>
            </w:r>
            <w:r>
              <w:rPr>
                <w:spacing w:val="-13"/>
                <w:sz w:val="21"/>
              </w:rPr>
              <w:t xml:space="preserve"> </w:t>
            </w:r>
            <w:r>
              <w:rPr>
                <w:sz w:val="21"/>
              </w:rPr>
              <w:t xml:space="preserve">l’orientation des appuis et la position </w:t>
            </w:r>
            <w:r>
              <w:rPr>
                <w:spacing w:val="-2"/>
                <w:sz w:val="21"/>
              </w:rPr>
              <w:t>fléchie</w:t>
            </w:r>
          </w:p>
        </w:tc>
      </w:tr>
      <w:tr w:rsidR="00ED29E3" w14:paraId="2F2DB15D" w14:textId="77777777">
        <w:trPr>
          <w:trHeight w:val="1449"/>
        </w:trPr>
        <w:tc>
          <w:tcPr>
            <w:tcW w:w="2472" w:type="dxa"/>
            <w:tcBorders>
              <w:top w:val="nil"/>
              <w:bottom w:val="nil"/>
            </w:tcBorders>
          </w:tcPr>
          <w:p w14:paraId="2F6562A5" w14:textId="77777777" w:rsidR="00ED29E3" w:rsidRDefault="00000000">
            <w:pPr>
              <w:pStyle w:val="TableParagraph"/>
              <w:numPr>
                <w:ilvl w:val="0"/>
                <w:numId w:val="282"/>
              </w:numPr>
              <w:tabs>
                <w:tab w:val="left" w:pos="233"/>
              </w:tabs>
              <w:spacing w:before="116"/>
              <w:ind w:right="374" w:firstLine="0"/>
              <w:jc w:val="both"/>
              <w:rPr>
                <w:sz w:val="21"/>
              </w:rPr>
            </w:pPr>
            <w:r>
              <w:rPr>
                <w:sz w:val="21"/>
              </w:rPr>
              <w:t>repousser</w:t>
            </w:r>
            <w:r>
              <w:rPr>
                <w:spacing w:val="-4"/>
                <w:sz w:val="21"/>
              </w:rPr>
              <w:t xml:space="preserve"> </w:t>
            </w:r>
            <w:r>
              <w:rPr>
                <w:sz w:val="21"/>
              </w:rPr>
              <w:t>une</w:t>
            </w:r>
            <w:r>
              <w:rPr>
                <w:spacing w:val="-1"/>
                <w:sz w:val="21"/>
              </w:rPr>
              <w:t xml:space="preserve"> </w:t>
            </w:r>
            <w:r>
              <w:rPr>
                <w:sz w:val="21"/>
              </w:rPr>
              <w:t>attaque par ses interventions et défendre</w:t>
            </w:r>
            <w:r>
              <w:rPr>
                <w:spacing w:val="-4"/>
                <w:sz w:val="21"/>
              </w:rPr>
              <w:t xml:space="preserve"> </w:t>
            </w:r>
            <w:r>
              <w:rPr>
                <w:sz w:val="21"/>
              </w:rPr>
              <w:t>seul</w:t>
            </w:r>
            <w:r>
              <w:rPr>
                <w:spacing w:val="-4"/>
                <w:sz w:val="21"/>
              </w:rPr>
              <w:t xml:space="preserve"> </w:t>
            </w:r>
            <w:r>
              <w:rPr>
                <w:sz w:val="21"/>
              </w:rPr>
              <w:t>son</w:t>
            </w:r>
            <w:r>
              <w:rPr>
                <w:spacing w:val="-3"/>
                <w:sz w:val="21"/>
              </w:rPr>
              <w:t xml:space="preserve"> </w:t>
            </w:r>
            <w:r>
              <w:rPr>
                <w:spacing w:val="-4"/>
                <w:sz w:val="21"/>
              </w:rPr>
              <w:t>camp</w:t>
            </w:r>
          </w:p>
        </w:tc>
        <w:tc>
          <w:tcPr>
            <w:tcW w:w="2578" w:type="dxa"/>
            <w:tcBorders>
              <w:top w:val="nil"/>
              <w:bottom w:val="nil"/>
            </w:tcBorders>
          </w:tcPr>
          <w:p w14:paraId="5F8632F3" w14:textId="77777777" w:rsidR="00ED29E3" w:rsidRDefault="00000000">
            <w:pPr>
              <w:pStyle w:val="TableParagraph"/>
              <w:numPr>
                <w:ilvl w:val="0"/>
                <w:numId w:val="281"/>
              </w:numPr>
              <w:tabs>
                <w:tab w:val="left" w:pos="233"/>
              </w:tabs>
              <w:spacing w:before="116"/>
              <w:ind w:right="353" w:firstLine="0"/>
              <w:rPr>
                <w:sz w:val="21"/>
              </w:rPr>
            </w:pPr>
            <w:r>
              <w:rPr>
                <w:sz w:val="21"/>
              </w:rPr>
              <w:t>Le"contre"</w:t>
            </w:r>
            <w:r>
              <w:rPr>
                <w:spacing w:val="-14"/>
                <w:sz w:val="21"/>
              </w:rPr>
              <w:t xml:space="preserve"> </w:t>
            </w:r>
            <w:r>
              <w:rPr>
                <w:sz w:val="21"/>
              </w:rPr>
              <w:t>individuel</w:t>
            </w:r>
            <w:r>
              <w:rPr>
                <w:spacing w:val="-13"/>
                <w:sz w:val="21"/>
              </w:rPr>
              <w:t xml:space="preserve"> </w:t>
            </w:r>
            <w:r>
              <w:rPr>
                <w:sz w:val="21"/>
              </w:rPr>
              <w:t xml:space="preserve">u filet avec couverture du </w:t>
            </w:r>
            <w:r>
              <w:rPr>
                <w:spacing w:val="-2"/>
                <w:sz w:val="21"/>
              </w:rPr>
              <w:t>"contre"</w:t>
            </w:r>
          </w:p>
        </w:tc>
        <w:tc>
          <w:tcPr>
            <w:tcW w:w="2580" w:type="dxa"/>
            <w:tcBorders>
              <w:top w:val="nil"/>
              <w:bottom w:val="nil"/>
            </w:tcBorders>
          </w:tcPr>
          <w:p w14:paraId="3A5D7A68" w14:textId="77777777" w:rsidR="00ED29E3" w:rsidRDefault="00000000">
            <w:pPr>
              <w:pStyle w:val="TableParagraph"/>
              <w:numPr>
                <w:ilvl w:val="0"/>
                <w:numId w:val="280"/>
              </w:numPr>
              <w:tabs>
                <w:tab w:val="left" w:pos="235"/>
              </w:tabs>
              <w:spacing w:before="116"/>
              <w:ind w:right="134" w:firstLine="0"/>
              <w:rPr>
                <w:sz w:val="21"/>
              </w:rPr>
            </w:pPr>
            <w:r>
              <w:rPr>
                <w:sz w:val="21"/>
              </w:rPr>
              <w:t>Travail de défense haute et</w:t>
            </w:r>
            <w:r>
              <w:rPr>
                <w:spacing w:val="-9"/>
                <w:sz w:val="21"/>
              </w:rPr>
              <w:t xml:space="preserve"> </w:t>
            </w:r>
            <w:r>
              <w:rPr>
                <w:sz w:val="21"/>
              </w:rPr>
              <w:t>de</w:t>
            </w:r>
            <w:r>
              <w:rPr>
                <w:spacing w:val="-8"/>
                <w:sz w:val="21"/>
              </w:rPr>
              <w:t xml:space="preserve"> </w:t>
            </w:r>
            <w:r>
              <w:rPr>
                <w:sz w:val="21"/>
              </w:rPr>
              <w:t>défense</w:t>
            </w:r>
            <w:r>
              <w:rPr>
                <w:spacing w:val="-11"/>
                <w:sz w:val="21"/>
              </w:rPr>
              <w:t xml:space="preserve"> </w:t>
            </w:r>
            <w:r>
              <w:rPr>
                <w:sz w:val="21"/>
              </w:rPr>
              <w:t>basse</w:t>
            </w:r>
            <w:r>
              <w:rPr>
                <w:spacing w:val="-8"/>
                <w:sz w:val="21"/>
              </w:rPr>
              <w:t xml:space="preserve"> </w:t>
            </w:r>
            <w:r>
              <w:rPr>
                <w:sz w:val="21"/>
              </w:rPr>
              <w:t>(contre) et couverture du contre avec récupération d’une balle désespérée</w:t>
            </w:r>
          </w:p>
        </w:tc>
      </w:tr>
      <w:tr w:rsidR="00ED29E3" w14:paraId="5A9FCB6F" w14:textId="77777777">
        <w:trPr>
          <w:trHeight w:val="964"/>
        </w:trPr>
        <w:tc>
          <w:tcPr>
            <w:tcW w:w="2472" w:type="dxa"/>
            <w:tcBorders>
              <w:top w:val="nil"/>
              <w:bottom w:val="nil"/>
            </w:tcBorders>
          </w:tcPr>
          <w:p w14:paraId="06F9FE80" w14:textId="77777777" w:rsidR="00ED29E3" w:rsidRDefault="00000000">
            <w:pPr>
              <w:pStyle w:val="TableParagraph"/>
              <w:numPr>
                <w:ilvl w:val="0"/>
                <w:numId w:val="279"/>
              </w:numPr>
              <w:tabs>
                <w:tab w:val="left" w:pos="233"/>
              </w:tabs>
              <w:spacing w:before="116"/>
              <w:ind w:left="233" w:hanging="126"/>
              <w:rPr>
                <w:sz w:val="21"/>
              </w:rPr>
            </w:pPr>
            <w:r>
              <w:rPr>
                <w:sz w:val="21"/>
              </w:rPr>
              <w:t>exploiter</w:t>
            </w:r>
            <w:r>
              <w:rPr>
                <w:spacing w:val="-5"/>
                <w:sz w:val="21"/>
              </w:rPr>
              <w:t xml:space="preserve"> </w:t>
            </w:r>
            <w:r>
              <w:rPr>
                <w:sz w:val="21"/>
              </w:rPr>
              <w:t>un</w:t>
            </w:r>
            <w:r>
              <w:rPr>
                <w:spacing w:val="-4"/>
                <w:sz w:val="21"/>
              </w:rPr>
              <w:t xml:space="preserve"> </w:t>
            </w:r>
            <w:r>
              <w:rPr>
                <w:spacing w:val="-2"/>
                <w:sz w:val="21"/>
              </w:rPr>
              <w:t>surnombre</w:t>
            </w:r>
          </w:p>
        </w:tc>
        <w:tc>
          <w:tcPr>
            <w:tcW w:w="2578" w:type="dxa"/>
            <w:tcBorders>
              <w:top w:val="nil"/>
              <w:bottom w:val="nil"/>
            </w:tcBorders>
          </w:tcPr>
          <w:p w14:paraId="3FA53371" w14:textId="77777777" w:rsidR="00ED29E3" w:rsidRDefault="00000000">
            <w:pPr>
              <w:pStyle w:val="TableParagraph"/>
              <w:numPr>
                <w:ilvl w:val="0"/>
                <w:numId w:val="278"/>
              </w:numPr>
              <w:tabs>
                <w:tab w:val="left" w:pos="233"/>
              </w:tabs>
              <w:spacing w:before="116"/>
              <w:ind w:left="233" w:hanging="126"/>
              <w:rPr>
                <w:sz w:val="21"/>
              </w:rPr>
            </w:pPr>
            <w:r>
              <w:rPr>
                <w:sz w:val="21"/>
              </w:rPr>
              <w:t>Relance</w:t>
            </w:r>
            <w:r>
              <w:rPr>
                <w:spacing w:val="-10"/>
                <w:sz w:val="21"/>
              </w:rPr>
              <w:t xml:space="preserve"> </w:t>
            </w:r>
            <w:r>
              <w:rPr>
                <w:spacing w:val="-2"/>
                <w:sz w:val="21"/>
              </w:rPr>
              <w:t>directe</w:t>
            </w:r>
          </w:p>
        </w:tc>
        <w:tc>
          <w:tcPr>
            <w:tcW w:w="2580" w:type="dxa"/>
            <w:tcBorders>
              <w:top w:val="nil"/>
              <w:bottom w:val="nil"/>
            </w:tcBorders>
          </w:tcPr>
          <w:p w14:paraId="3FB33FB5" w14:textId="77777777" w:rsidR="00ED29E3" w:rsidRDefault="00000000">
            <w:pPr>
              <w:pStyle w:val="TableParagraph"/>
              <w:numPr>
                <w:ilvl w:val="0"/>
                <w:numId w:val="277"/>
              </w:numPr>
              <w:tabs>
                <w:tab w:val="left" w:pos="109"/>
                <w:tab w:val="left" w:pos="234"/>
              </w:tabs>
              <w:spacing w:before="116"/>
              <w:ind w:right="369" w:hanging="1"/>
              <w:rPr>
                <w:sz w:val="21"/>
              </w:rPr>
            </w:pPr>
            <w:r>
              <w:rPr>
                <w:sz w:val="21"/>
              </w:rPr>
              <w:t>Renvoi</w:t>
            </w:r>
            <w:r>
              <w:rPr>
                <w:spacing w:val="-9"/>
                <w:sz w:val="21"/>
              </w:rPr>
              <w:t xml:space="preserve"> </w:t>
            </w:r>
            <w:r>
              <w:rPr>
                <w:sz w:val="21"/>
              </w:rPr>
              <w:t>de</w:t>
            </w:r>
            <w:r>
              <w:rPr>
                <w:spacing w:val="-8"/>
                <w:sz w:val="21"/>
              </w:rPr>
              <w:t xml:space="preserve"> </w:t>
            </w:r>
            <w:r>
              <w:rPr>
                <w:sz w:val="21"/>
              </w:rPr>
              <w:t>la</w:t>
            </w:r>
            <w:r>
              <w:rPr>
                <w:spacing w:val="-8"/>
                <w:sz w:val="21"/>
              </w:rPr>
              <w:t xml:space="preserve"> </w:t>
            </w:r>
            <w:r>
              <w:rPr>
                <w:sz w:val="21"/>
              </w:rPr>
              <w:t>balle</w:t>
            </w:r>
            <w:r>
              <w:rPr>
                <w:spacing w:val="-8"/>
                <w:sz w:val="21"/>
              </w:rPr>
              <w:t xml:space="preserve"> </w:t>
            </w:r>
            <w:r>
              <w:rPr>
                <w:sz w:val="21"/>
              </w:rPr>
              <w:t xml:space="preserve">dans les zones affaiblies ou </w:t>
            </w:r>
            <w:r>
              <w:rPr>
                <w:spacing w:val="-2"/>
                <w:sz w:val="21"/>
              </w:rPr>
              <w:t>désertées</w:t>
            </w:r>
          </w:p>
        </w:tc>
      </w:tr>
      <w:tr w:rsidR="00ED29E3" w14:paraId="785C797A" w14:textId="77777777">
        <w:trPr>
          <w:trHeight w:val="1207"/>
        </w:trPr>
        <w:tc>
          <w:tcPr>
            <w:tcW w:w="2472" w:type="dxa"/>
            <w:tcBorders>
              <w:top w:val="nil"/>
              <w:bottom w:val="nil"/>
            </w:tcBorders>
          </w:tcPr>
          <w:p w14:paraId="3F4C4282" w14:textId="77777777" w:rsidR="00ED29E3" w:rsidRDefault="00000000">
            <w:pPr>
              <w:pStyle w:val="TableParagraph"/>
              <w:numPr>
                <w:ilvl w:val="0"/>
                <w:numId w:val="276"/>
              </w:numPr>
              <w:tabs>
                <w:tab w:val="left" w:pos="233"/>
              </w:tabs>
              <w:spacing w:before="116"/>
              <w:ind w:right="127" w:firstLine="0"/>
              <w:rPr>
                <w:sz w:val="21"/>
              </w:rPr>
            </w:pPr>
            <w:r>
              <w:rPr>
                <w:sz w:val="21"/>
              </w:rPr>
              <w:t>tenir</w:t>
            </w:r>
            <w:r>
              <w:rPr>
                <w:spacing w:val="-10"/>
                <w:sz w:val="21"/>
              </w:rPr>
              <w:t xml:space="preserve"> </w:t>
            </w:r>
            <w:r>
              <w:rPr>
                <w:sz w:val="21"/>
              </w:rPr>
              <w:t>une</w:t>
            </w:r>
            <w:r>
              <w:rPr>
                <w:spacing w:val="-9"/>
                <w:sz w:val="21"/>
              </w:rPr>
              <w:t xml:space="preserve"> </w:t>
            </w:r>
            <w:r>
              <w:rPr>
                <w:sz w:val="21"/>
              </w:rPr>
              <w:t>période</w:t>
            </w:r>
            <w:r>
              <w:rPr>
                <w:spacing w:val="-9"/>
                <w:sz w:val="21"/>
              </w:rPr>
              <w:t xml:space="preserve"> </w:t>
            </w:r>
            <w:r>
              <w:rPr>
                <w:sz w:val="21"/>
              </w:rPr>
              <w:t>de</w:t>
            </w:r>
            <w:r>
              <w:rPr>
                <w:spacing w:val="-12"/>
                <w:sz w:val="21"/>
              </w:rPr>
              <w:t xml:space="preserve"> </w:t>
            </w:r>
            <w:r>
              <w:rPr>
                <w:sz w:val="21"/>
              </w:rPr>
              <w:t>6mn dans un tournoi</w:t>
            </w:r>
          </w:p>
        </w:tc>
        <w:tc>
          <w:tcPr>
            <w:tcW w:w="2578" w:type="dxa"/>
            <w:tcBorders>
              <w:top w:val="nil"/>
              <w:bottom w:val="nil"/>
            </w:tcBorders>
          </w:tcPr>
          <w:p w14:paraId="6BA03F41" w14:textId="77777777" w:rsidR="00ED29E3" w:rsidRDefault="00000000">
            <w:pPr>
              <w:pStyle w:val="TableParagraph"/>
              <w:numPr>
                <w:ilvl w:val="0"/>
                <w:numId w:val="275"/>
              </w:numPr>
              <w:tabs>
                <w:tab w:val="left" w:pos="233"/>
              </w:tabs>
              <w:spacing w:before="116"/>
              <w:ind w:left="233" w:hanging="126"/>
              <w:rPr>
                <w:sz w:val="21"/>
              </w:rPr>
            </w:pPr>
            <w:r>
              <w:rPr>
                <w:sz w:val="21"/>
              </w:rPr>
              <w:t>Tournoi</w:t>
            </w:r>
            <w:r>
              <w:rPr>
                <w:spacing w:val="-3"/>
                <w:sz w:val="21"/>
              </w:rPr>
              <w:t xml:space="preserve"> </w:t>
            </w:r>
            <w:r>
              <w:rPr>
                <w:sz w:val="21"/>
              </w:rPr>
              <w:t>de</w:t>
            </w:r>
            <w:r>
              <w:rPr>
                <w:spacing w:val="-2"/>
                <w:sz w:val="21"/>
              </w:rPr>
              <w:t xml:space="preserve"> </w:t>
            </w:r>
            <w:r>
              <w:rPr>
                <w:spacing w:val="-5"/>
                <w:sz w:val="21"/>
              </w:rPr>
              <w:t>6mn</w:t>
            </w:r>
          </w:p>
        </w:tc>
        <w:tc>
          <w:tcPr>
            <w:tcW w:w="2580" w:type="dxa"/>
            <w:tcBorders>
              <w:top w:val="nil"/>
              <w:bottom w:val="nil"/>
            </w:tcBorders>
          </w:tcPr>
          <w:p w14:paraId="7DA78C22" w14:textId="77777777" w:rsidR="00ED29E3" w:rsidRDefault="00000000">
            <w:pPr>
              <w:pStyle w:val="TableParagraph"/>
              <w:numPr>
                <w:ilvl w:val="0"/>
                <w:numId w:val="274"/>
              </w:numPr>
              <w:tabs>
                <w:tab w:val="left" w:pos="109"/>
                <w:tab w:val="left" w:pos="234"/>
              </w:tabs>
              <w:spacing w:before="116"/>
              <w:ind w:right="100" w:hanging="1"/>
              <w:rPr>
                <w:sz w:val="21"/>
              </w:rPr>
            </w:pPr>
            <w:r>
              <w:rPr>
                <w:sz w:val="21"/>
              </w:rPr>
              <w:t>En</w:t>
            </w:r>
            <w:r>
              <w:rPr>
                <w:spacing w:val="-10"/>
                <w:sz w:val="21"/>
              </w:rPr>
              <w:t xml:space="preserve"> </w:t>
            </w:r>
            <w:r>
              <w:rPr>
                <w:sz w:val="21"/>
              </w:rPr>
              <w:t>2</w:t>
            </w:r>
            <w:r>
              <w:rPr>
                <w:spacing w:val="-7"/>
                <w:sz w:val="21"/>
              </w:rPr>
              <w:t xml:space="preserve"> </w:t>
            </w:r>
            <w:r>
              <w:rPr>
                <w:sz w:val="21"/>
              </w:rPr>
              <w:t>moitiés</w:t>
            </w:r>
            <w:r>
              <w:rPr>
                <w:spacing w:val="-8"/>
                <w:sz w:val="21"/>
              </w:rPr>
              <w:t xml:space="preserve"> </w:t>
            </w:r>
            <w:r>
              <w:rPr>
                <w:sz w:val="21"/>
              </w:rPr>
              <w:t>de</w:t>
            </w:r>
            <w:r>
              <w:rPr>
                <w:spacing w:val="-7"/>
                <w:sz w:val="21"/>
              </w:rPr>
              <w:t xml:space="preserve"> </w:t>
            </w:r>
            <w:r>
              <w:rPr>
                <w:sz w:val="21"/>
              </w:rPr>
              <w:t>terrain</w:t>
            </w:r>
            <w:r>
              <w:rPr>
                <w:spacing w:val="-7"/>
                <w:sz w:val="21"/>
              </w:rPr>
              <w:t xml:space="preserve"> </w:t>
            </w:r>
            <w:r>
              <w:rPr>
                <w:sz w:val="21"/>
              </w:rPr>
              <w:t>s’il y a :</w:t>
            </w:r>
          </w:p>
          <w:p w14:paraId="1FB7E75E" w14:textId="77777777" w:rsidR="00ED29E3" w:rsidRDefault="00000000">
            <w:pPr>
              <w:pStyle w:val="TableParagraph"/>
              <w:numPr>
                <w:ilvl w:val="0"/>
                <w:numId w:val="273"/>
              </w:numPr>
              <w:tabs>
                <w:tab w:val="left" w:pos="228"/>
              </w:tabs>
              <w:spacing w:line="241" w:lineRule="exact"/>
              <w:ind w:left="228" w:hanging="119"/>
              <w:rPr>
                <w:sz w:val="21"/>
              </w:rPr>
            </w:pPr>
            <w:r>
              <w:rPr>
                <w:sz w:val="21"/>
              </w:rPr>
              <w:t>2</w:t>
            </w:r>
            <w:r>
              <w:rPr>
                <w:spacing w:val="-2"/>
                <w:sz w:val="21"/>
              </w:rPr>
              <w:t xml:space="preserve"> </w:t>
            </w:r>
            <w:r>
              <w:rPr>
                <w:sz w:val="21"/>
              </w:rPr>
              <w:t>ballons</w:t>
            </w:r>
            <w:r>
              <w:rPr>
                <w:spacing w:val="-3"/>
                <w:sz w:val="21"/>
              </w:rPr>
              <w:t xml:space="preserve"> </w:t>
            </w:r>
            <w:r>
              <w:rPr>
                <w:sz w:val="21"/>
              </w:rPr>
              <w:t>3</w:t>
            </w:r>
            <w:r>
              <w:rPr>
                <w:spacing w:val="-1"/>
                <w:sz w:val="21"/>
              </w:rPr>
              <w:t xml:space="preserve"> </w:t>
            </w:r>
            <w:r>
              <w:rPr>
                <w:spacing w:val="-5"/>
                <w:sz w:val="21"/>
              </w:rPr>
              <w:t>x3</w:t>
            </w:r>
          </w:p>
          <w:p w14:paraId="6D33D417" w14:textId="77777777" w:rsidR="00ED29E3" w:rsidRDefault="00000000">
            <w:pPr>
              <w:pStyle w:val="TableParagraph"/>
              <w:numPr>
                <w:ilvl w:val="0"/>
                <w:numId w:val="273"/>
              </w:numPr>
              <w:tabs>
                <w:tab w:val="left" w:pos="228"/>
              </w:tabs>
              <w:spacing w:before="1"/>
              <w:ind w:left="228" w:hanging="119"/>
              <w:rPr>
                <w:sz w:val="21"/>
              </w:rPr>
            </w:pPr>
            <w:r>
              <w:rPr>
                <w:sz w:val="21"/>
              </w:rPr>
              <w:t>Un</w:t>
            </w:r>
            <w:r>
              <w:rPr>
                <w:spacing w:val="-2"/>
                <w:sz w:val="21"/>
              </w:rPr>
              <w:t xml:space="preserve"> </w:t>
            </w:r>
            <w:r>
              <w:rPr>
                <w:sz w:val="21"/>
              </w:rPr>
              <w:t>ballon</w:t>
            </w:r>
            <w:r>
              <w:rPr>
                <w:spacing w:val="-1"/>
                <w:sz w:val="21"/>
              </w:rPr>
              <w:t xml:space="preserve"> </w:t>
            </w:r>
            <w:r>
              <w:rPr>
                <w:sz w:val="21"/>
              </w:rPr>
              <w:t>6</w:t>
            </w:r>
            <w:r>
              <w:rPr>
                <w:spacing w:val="-1"/>
                <w:sz w:val="21"/>
              </w:rPr>
              <w:t xml:space="preserve"> </w:t>
            </w:r>
            <w:r>
              <w:rPr>
                <w:sz w:val="21"/>
              </w:rPr>
              <w:t>x</w:t>
            </w:r>
            <w:r>
              <w:rPr>
                <w:spacing w:val="-3"/>
                <w:sz w:val="21"/>
              </w:rPr>
              <w:t xml:space="preserve"> </w:t>
            </w:r>
            <w:r>
              <w:rPr>
                <w:spacing w:val="-10"/>
                <w:sz w:val="21"/>
              </w:rPr>
              <w:t>6</w:t>
            </w:r>
          </w:p>
        </w:tc>
      </w:tr>
      <w:tr w:rsidR="00ED29E3" w14:paraId="09ABDBBB" w14:textId="77777777">
        <w:trPr>
          <w:trHeight w:val="967"/>
        </w:trPr>
        <w:tc>
          <w:tcPr>
            <w:tcW w:w="2472" w:type="dxa"/>
            <w:tcBorders>
              <w:top w:val="nil"/>
              <w:bottom w:val="nil"/>
            </w:tcBorders>
          </w:tcPr>
          <w:p w14:paraId="0EAD3895" w14:textId="77777777" w:rsidR="00ED29E3" w:rsidRDefault="00000000">
            <w:pPr>
              <w:pStyle w:val="TableParagraph"/>
              <w:numPr>
                <w:ilvl w:val="0"/>
                <w:numId w:val="272"/>
              </w:numPr>
              <w:tabs>
                <w:tab w:val="left" w:pos="233"/>
              </w:tabs>
              <w:spacing w:before="116"/>
              <w:ind w:right="323" w:firstLine="0"/>
              <w:rPr>
                <w:sz w:val="21"/>
              </w:rPr>
            </w:pPr>
            <w:r>
              <w:rPr>
                <w:sz w:val="21"/>
              </w:rPr>
              <w:t>harmoniser</w:t>
            </w:r>
            <w:r>
              <w:rPr>
                <w:spacing w:val="-14"/>
                <w:sz w:val="21"/>
              </w:rPr>
              <w:t xml:space="preserve"> </w:t>
            </w:r>
            <w:r>
              <w:rPr>
                <w:sz w:val="21"/>
              </w:rPr>
              <w:t>ses</w:t>
            </w:r>
            <w:r>
              <w:rPr>
                <w:spacing w:val="-13"/>
                <w:sz w:val="21"/>
              </w:rPr>
              <w:t xml:space="preserve"> </w:t>
            </w:r>
            <w:r>
              <w:rPr>
                <w:sz w:val="21"/>
              </w:rPr>
              <w:t xml:space="preserve">actions en relation avec ses </w:t>
            </w:r>
            <w:r>
              <w:rPr>
                <w:spacing w:val="-2"/>
                <w:sz w:val="21"/>
              </w:rPr>
              <w:t>coéquipiers</w:t>
            </w:r>
          </w:p>
        </w:tc>
        <w:tc>
          <w:tcPr>
            <w:tcW w:w="2578" w:type="dxa"/>
            <w:tcBorders>
              <w:top w:val="nil"/>
              <w:bottom w:val="nil"/>
            </w:tcBorders>
          </w:tcPr>
          <w:p w14:paraId="266057F7" w14:textId="77777777" w:rsidR="00ED29E3" w:rsidRDefault="00000000">
            <w:pPr>
              <w:pStyle w:val="TableParagraph"/>
              <w:numPr>
                <w:ilvl w:val="0"/>
                <w:numId w:val="271"/>
              </w:numPr>
              <w:tabs>
                <w:tab w:val="left" w:pos="233"/>
              </w:tabs>
              <w:spacing w:before="116"/>
              <w:ind w:left="233" w:hanging="126"/>
              <w:rPr>
                <w:sz w:val="21"/>
              </w:rPr>
            </w:pPr>
            <w:r>
              <w:rPr>
                <w:spacing w:val="-2"/>
                <w:sz w:val="21"/>
              </w:rPr>
              <w:t>Éclatement</w:t>
            </w:r>
          </w:p>
        </w:tc>
        <w:tc>
          <w:tcPr>
            <w:tcW w:w="2580" w:type="dxa"/>
            <w:tcBorders>
              <w:top w:val="nil"/>
              <w:bottom w:val="nil"/>
            </w:tcBorders>
          </w:tcPr>
          <w:p w14:paraId="591B5C2C" w14:textId="77777777" w:rsidR="00ED29E3" w:rsidRDefault="00000000">
            <w:pPr>
              <w:pStyle w:val="TableParagraph"/>
              <w:numPr>
                <w:ilvl w:val="0"/>
                <w:numId w:val="270"/>
              </w:numPr>
              <w:tabs>
                <w:tab w:val="left" w:pos="109"/>
                <w:tab w:val="left" w:pos="234"/>
              </w:tabs>
              <w:spacing w:before="116"/>
              <w:ind w:right="140" w:hanging="1"/>
              <w:rPr>
                <w:sz w:val="21"/>
              </w:rPr>
            </w:pPr>
            <w:r>
              <w:rPr>
                <w:sz w:val="21"/>
              </w:rPr>
              <w:t>Suivant la formation de jeu</w:t>
            </w:r>
            <w:r>
              <w:rPr>
                <w:spacing w:val="-14"/>
                <w:sz w:val="21"/>
              </w:rPr>
              <w:t xml:space="preserve"> </w:t>
            </w:r>
            <w:r>
              <w:rPr>
                <w:sz w:val="21"/>
              </w:rPr>
              <w:t>préconisée,</w:t>
            </w:r>
            <w:r>
              <w:rPr>
                <w:spacing w:val="-13"/>
                <w:sz w:val="21"/>
              </w:rPr>
              <w:t xml:space="preserve"> </w:t>
            </w:r>
            <w:r>
              <w:rPr>
                <w:sz w:val="21"/>
              </w:rPr>
              <w:t>c’est-à-dire, 1 devant, 5 derrière</w:t>
            </w:r>
          </w:p>
        </w:tc>
      </w:tr>
      <w:tr w:rsidR="00ED29E3" w14:paraId="5E2CBEA0" w14:textId="77777777">
        <w:trPr>
          <w:trHeight w:val="723"/>
        </w:trPr>
        <w:tc>
          <w:tcPr>
            <w:tcW w:w="2472" w:type="dxa"/>
            <w:tcBorders>
              <w:top w:val="nil"/>
              <w:bottom w:val="nil"/>
            </w:tcBorders>
          </w:tcPr>
          <w:p w14:paraId="21193CF3" w14:textId="77777777" w:rsidR="00ED29E3" w:rsidRDefault="00ED29E3">
            <w:pPr>
              <w:pStyle w:val="TableParagraph"/>
              <w:rPr>
                <w:sz w:val="20"/>
              </w:rPr>
            </w:pPr>
          </w:p>
        </w:tc>
        <w:tc>
          <w:tcPr>
            <w:tcW w:w="2578" w:type="dxa"/>
            <w:tcBorders>
              <w:top w:val="nil"/>
              <w:bottom w:val="nil"/>
            </w:tcBorders>
          </w:tcPr>
          <w:p w14:paraId="6043E99A" w14:textId="77777777" w:rsidR="00ED29E3" w:rsidRDefault="00000000">
            <w:pPr>
              <w:pStyle w:val="TableParagraph"/>
              <w:numPr>
                <w:ilvl w:val="0"/>
                <w:numId w:val="269"/>
              </w:numPr>
              <w:tabs>
                <w:tab w:val="left" w:pos="107"/>
                <w:tab w:val="left" w:pos="232"/>
              </w:tabs>
              <w:spacing w:before="116"/>
              <w:ind w:right="171" w:hanging="1"/>
              <w:rPr>
                <w:sz w:val="21"/>
              </w:rPr>
            </w:pPr>
            <w:r>
              <w:rPr>
                <w:sz w:val="21"/>
              </w:rPr>
              <w:t>Réception</w:t>
            </w:r>
            <w:r>
              <w:rPr>
                <w:spacing w:val="-9"/>
                <w:sz w:val="21"/>
              </w:rPr>
              <w:t xml:space="preserve"> </w:t>
            </w:r>
            <w:r>
              <w:rPr>
                <w:sz w:val="21"/>
              </w:rPr>
              <w:t>de</w:t>
            </w:r>
            <w:r>
              <w:rPr>
                <w:spacing w:val="-9"/>
                <w:sz w:val="21"/>
              </w:rPr>
              <w:t xml:space="preserve"> </w:t>
            </w:r>
            <w:r>
              <w:rPr>
                <w:sz w:val="21"/>
              </w:rPr>
              <w:t>service</w:t>
            </w:r>
            <w:r>
              <w:rPr>
                <w:spacing w:val="-9"/>
                <w:sz w:val="21"/>
              </w:rPr>
              <w:t xml:space="preserve"> </w:t>
            </w:r>
            <w:r>
              <w:rPr>
                <w:sz w:val="21"/>
              </w:rPr>
              <w:t>en</w:t>
            </w:r>
            <w:r>
              <w:rPr>
                <w:spacing w:val="-9"/>
                <w:sz w:val="21"/>
              </w:rPr>
              <w:t xml:space="preserve"> </w:t>
            </w:r>
            <w:r>
              <w:rPr>
                <w:sz w:val="21"/>
              </w:rPr>
              <w:t xml:space="preserve">6 </w:t>
            </w:r>
            <w:r>
              <w:rPr>
                <w:spacing w:val="-2"/>
                <w:sz w:val="21"/>
              </w:rPr>
              <w:t>avancé</w:t>
            </w:r>
          </w:p>
        </w:tc>
        <w:tc>
          <w:tcPr>
            <w:tcW w:w="2580" w:type="dxa"/>
            <w:tcBorders>
              <w:top w:val="nil"/>
              <w:bottom w:val="nil"/>
            </w:tcBorders>
          </w:tcPr>
          <w:p w14:paraId="2865A30C" w14:textId="77777777" w:rsidR="00ED29E3" w:rsidRDefault="00000000">
            <w:pPr>
              <w:pStyle w:val="TableParagraph"/>
              <w:numPr>
                <w:ilvl w:val="0"/>
                <w:numId w:val="268"/>
              </w:numPr>
              <w:tabs>
                <w:tab w:val="left" w:pos="235"/>
              </w:tabs>
              <w:spacing w:before="116"/>
              <w:ind w:right="896" w:firstLine="0"/>
              <w:rPr>
                <w:sz w:val="21"/>
              </w:rPr>
            </w:pPr>
            <w:r>
              <w:rPr>
                <w:sz w:val="21"/>
              </w:rPr>
              <w:t>De</w:t>
            </w:r>
            <w:r>
              <w:rPr>
                <w:spacing w:val="-14"/>
                <w:sz w:val="21"/>
              </w:rPr>
              <w:t xml:space="preserve"> </w:t>
            </w:r>
            <w:r>
              <w:rPr>
                <w:sz w:val="21"/>
              </w:rPr>
              <w:t>préférence</w:t>
            </w:r>
            <w:r>
              <w:rPr>
                <w:spacing w:val="-13"/>
                <w:sz w:val="21"/>
              </w:rPr>
              <w:t xml:space="preserve"> </w:t>
            </w:r>
            <w:r>
              <w:rPr>
                <w:sz w:val="21"/>
              </w:rPr>
              <w:t xml:space="preserve">en </w:t>
            </w:r>
            <w:r>
              <w:rPr>
                <w:spacing w:val="-2"/>
                <w:sz w:val="21"/>
              </w:rPr>
              <w:t>manchette</w:t>
            </w:r>
          </w:p>
        </w:tc>
      </w:tr>
      <w:tr w:rsidR="00ED29E3" w14:paraId="07800BA9" w14:textId="77777777">
        <w:trPr>
          <w:trHeight w:val="965"/>
        </w:trPr>
        <w:tc>
          <w:tcPr>
            <w:tcW w:w="2472" w:type="dxa"/>
            <w:tcBorders>
              <w:top w:val="nil"/>
              <w:bottom w:val="nil"/>
            </w:tcBorders>
          </w:tcPr>
          <w:p w14:paraId="7599F3F6" w14:textId="77777777" w:rsidR="00ED29E3" w:rsidRDefault="00ED29E3">
            <w:pPr>
              <w:pStyle w:val="TableParagraph"/>
              <w:rPr>
                <w:sz w:val="20"/>
              </w:rPr>
            </w:pPr>
          </w:p>
        </w:tc>
        <w:tc>
          <w:tcPr>
            <w:tcW w:w="2578" w:type="dxa"/>
            <w:tcBorders>
              <w:top w:val="nil"/>
              <w:bottom w:val="nil"/>
            </w:tcBorders>
          </w:tcPr>
          <w:p w14:paraId="2E311D87" w14:textId="77777777" w:rsidR="00ED29E3" w:rsidRDefault="00000000">
            <w:pPr>
              <w:pStyle w:val="TableParagraph"/>
              <w:spacing w:before="117"/>
              <w:ind w:left="107" w:hanging="1"/>
              <w:rPr>
                <w:sz w:val="21"/>
              </w:rPr>
            </w:pPr>
            <w:r>
              <w:rPr>
                <w:sz w:val="21"/>
              </w:rPr>
              <w:t>-</w:t>
            </w:r>
            <w:r>
              <w:rPr>
                <w:spacing w:val="-11"/>
                <w:sz w:val="21"/>
              </w:rPr>
              <w:t xml:space="preserve"> </w:t>
            </w:r>
            <w:r>
              <w:rPr>
                <w:sz w:val="21"/>
              </w:rPr>
              <w:t>lancement</w:t>
            </w:r>
            <w:r>
              <w:rPr>
                <w:spacing w:val="-9"/>
                <w:sz w:val="21"/>
              </w:rPr>
              <w:t xml:space="preserve"> </w:t>
            </w:r>
            <w:r>
              <w:rPr>
                <w:sz w:val="21"/>
              </w:rPr>
              <w:t>de</w:t>
            </w:r>
            <w:r>
              <w:rPr>
                <w:spacing w:val="-8"/>
                <w:sz w:val="21"/>
              </w:rPr>
              <w:t xml:space="preserve"> </w:t>
            </w:r>
            <w:r>
              <w:rPr>
                <w:sz w:val="21"/>
              </w:rPr>
              <w:t>l’attaque</w:t>
            </w:r>
            <w:r>
              <w:rPr>
                <w:spacing w:val="-8"/>
                <w:sz w:val="21"/>
              </w:rPr>
              <w:t xml:space="preserve"> </w:t>
            </w:r>
            <w:r>
              <w:rPr>
                <w:sz w:val="21"/>
              </w:rPr>
              <w:t>et placement des aides</w:t>
            </w:r>
          </w:p>
        </w:tc>
        <w:tc>
          <w:tcPr>
            <w:tcW w:w="2580" w:type="dxa"/>
            <w:tcBorders>
              <w:top w:val="nil"/>
              <w:bottom w:val="nil"/>
            </w:tcBorders>
          </w:tcPr>
          <w:p w14:paraId="2D4692F2" w14:textId="77777777" w:rsidR="00ED29E3" w:rsidRDefault="00000000">
            <w:pPr>
              <w:pStyle w:val="TableParagraph"/>
              <w:numPr>
                <w:ilvl w:val="0"/>
                <w:numId w:val="267"/>
              </w:numPr>
              <w:tabs>
                <w:tab w:val="left" w:pos="235"/>
              </w:tabs>
              <w:spacing w:before="117"/>
              <w:ind w:right="101" w:firstLine="0"/>
              <w:rPr>
                <w:sz w:val="21"/>
              </w:rPr>
            </w:pPr>
            <w:r>
              <w:rPr>
                <w:sz w:val="21"/>
              </w:rPr>
              <w:t>Diriger la passe au joueur qui</w:t>
            </w:r>
            <w:r>
              <w:rPr>
                <w:spacing w:val="-7"/>
                <w:sz w:val="21"/>
              </w:rPr>
              <w:t xml:space="preserve"> </w:t>
            </w:r>
            <w:r>
              <w:rPr>
                <w:sz w:val="21"/>
              </w:rPr>
              <w:t>est</w:t>
            </w:r>
            <w:r>
              <w:rPr>
                <w:spacing w:val="-7"/>
                <w:sz w:val="21"/>
              </w:rPr>
              <w:t xml:space="preserve"> </w:t>
            </w:r>
            <w:r>
              <w:rPr>
                <w:sz w:val="21"/>
              </w:rPr>
              <w:t>devant</w:t>
            </w:r>
            <w:r>
              <w:rPr>
                <w:spacing w:val="-7"/>
                <w:sz w:val="21"/>
              </w:rPr>
              <w:t xml:space="preserve"> </w:t>
            </w:r>
            <w:r>
              <w:rPr>
                <w:sz w:val="21"/>
              </w:rPr>
              <w:t>(poste</w:t>
            </w:r>
            <w:r>
              <w:rPr>
                <w:spacing w:val="-6"/>
                <w:sz w:val="21"/>
              </w:rPr>
              <w:t xml:space="preserve"> </w:t>
            </w:r>
            <w:r>
              <w:rPr>
                <w:sz w:val="21"/>
              </w:rPr>
              <w:t>3)</w:t>
            </w:r>
            <w:r>
              <w:rPr>
                <w:spacing w:val="-7"/>
                <w:sz w:val="21"/>
              </w:rPr>
              <w:t xml:space="preserve"> </w:t>
            </w:r>
            <w:r>
              <w:rPr>
                <w:sz w:val="21"/>
              </w:rPr>
              <w:t>si</w:t>
            </w:r>
            <w:r>
              <w:rPr>
                <w:spacing w:val="-7"/>
                <w:sz w:val="21"/>
              </w:rPr>
              <w:t xml:space="preserve"> </w:t>
            </w:r>
            <w:r>
              <w:rPr>
                <w:sz w:val="21"/>
              </w:rPr>
              <w:t>le joueur reçoit la 1ère passe</w:t>
            </w:r>
          </w:p>
        </w:tc>
      </w:tr>
      <w:tr w:rsidR="00ED29E3" w14:paraId="0AF7EEE5" w14:textId="77777777">
        <w:trPr>
          <w:trHeight w:val="1449"/>
        </w:trPr>
        <w:tc>
          <w:tcPr>
            <w:tcW w:w="2472" w:type="dxa"/>
            <w:tcBorders>
              <w:top w:val="nil"/>
              <w:bottom w:val="nil"/>
            </w:tcBorders>
          </w:tcPr>
          <w:p w14:paraId="564BF948" w14:textId="77777777" w:rsidR="00ED29E3" w:rsidRDefault="00000000">
            <w:pPr>
              <w:pStyle w:val="TableParagraph"/>
              <w:numPr>
                <w:ilvl w:val="0"/>
                <w:numId w:val="266"/>
              </w:numPr>
              <w:tabs>
                <w:tab w:val="left" w:pos="233"/>
              </w:tabs>
              <w:spacing w:before="116"/>
              <w:ind w:right="237" w:firstLine="0"/>
              <w:rPr>
                <w:sz w:val="21"/>
              </w:rPr>
            </w:pPr>
            <w:r>
              <w:rPr>
                <w:sz w:val="21"/>
              </w:rPr>
              <w:t>orienter ses déplacements et ses actions</w:t>
            </w:r>
            <w:r>
              <w:rPr>
                <w:spacing w:val="-13"/>
                <w:sz w:val="21"/>
              </w:rPr>
              <w:t xml:space="preserve"> </w:t>
            </w:r>
            <w:r>
              <w:rPr>
                <w:sz w:val="21"/>
              </w:rPr>
              <w:t>offensives</w:t>
            </w:r>
            <w:r>
              <w:rPr>
                <w:spacing w:val="-14"/>
                <w:sz w:val="21"/>
              </w:rPr>
              <w:t xml:space="preserve"> </w:t>
            </w:r>
            <w:r>
              <w:rPr>
                <w:sz w:val="21"/>
              </w:rPr>
              <w:t>vers</w:t>
            </w:r>
            <w:r>
              <w:rPr>
                <w:spacing w:val="-13"/>
                <w:sz w:val="21"/>
              </w:rPr>
              <w:t xml:space="preserve"> </w:t>
            </w:r>
            <w:r>
              <w:rPr>
                <w:sz w:val="21"/>
              </w:rPr>
              <w:t xml:space="preserve">le </w:t>
            </w:r>
            <w:r>
              <w:rPr>
                <w:spacing w:val="-4"/>
                <w:sz w:val="21"/>
              </w:rPr>
              <w:t>but</w:t>
            </w:r>
          </w:p>
        </w:tc>
        <w:tc>
          <w:tcPr>
            <w:tcW w:w="2578" w:type="dxa"/>
            <w:tcBorders>
              <w:top w:val="nil"/>
              <w:bottom w:val="nil"/>
            </w:tcBorders>
          </w:tcPr>
          <w:p w14:paraId="3BA72369" w14:textId="77777777" w:rsidR="00ED29E3" w:rsidRDefault="00000000">
            <w:pPr>
              <w:pStyle w:val="TableParagraph"/>
              <w:numPr>
                <w:ilvl w:val="0"/>
                <w:numId w:val="265"/>
              </w:numPr>
              <w:tabs>
                <w:tab w:val="left" w:pos="233"/>
              </w:tabs>
              <w:spacing w:before="116"/>
              <w:ind w:left="233" w:hanging="126"/>
              <w:rPr>
                <w:sz w:val="21"/>
              </w:rPr>
            </w:pPr>
            <w:r>
              <w:rPr>
                <w:sz w:val="21"/>
              </w:rPr>
              <w:t>Attaque</w:t>
            </w:r>
            <w:r>
              <w:rPr>
                <w:spacing w:val="-6"/>
                <w:sz w:val="21"/>
              </w:rPr>
              <w:t xml:space="preserve"> </w:t>
            </w:r>
            <w:r>
              <w:rPr>
                <w:sz w:val="21"/>
              </w:rPr>
              <w:t>aux</w:t>
            </w:r>
            <w:r>
              <w:rPr>
                <w:spacing w:val="-5"/>
                <w:sz w:val="21"/>
              </w:rPr>
              <w:t xml:space="preserve"> </w:t>
            </w:r>
            <w:r>
              <w:rPr>
                <w:spacing w:val="-2"/>
                <w:sz w:val="21"/>
              </w:rPr>
              <w:t>ailes</w:t>
            </w:r>
          </w:p>
        </w:tc>
        <w:tc>
          <w:tcPr>
            <w:tcW w:w="2580" w:type="dxa"/>
            <w:tcBorders>
              <w:top w:val="nil"/>
              <w:bottom w:val="nil"/>
            </w:tcBorders>
          </w:tcPr>
          <w:p w14:paraId="16064E56" w14:textId="77777777" w:rsidR="00ED29E3" w:rsidRDefault="00000000">
            <w:pPr>
              <w:pStyle w:val="TableParagraph"/>
              <w:numPr>
                <w:ilvl w:val="0"/>
                <w:numId w:val="264"/>
              </w:numPr>
              <w:tabs>
                <w:tab w:val="left" w:pos="109"/>
                <w:tab w:val="left" w:pos="234"/>
              </w:tabs>
              <w:spacing w:before="116"/>
              <w:ind w:right="289" w:hanging="1"/>
              <w:rPr>
                <w:sz w:val="21"/>
              </w:rPr>
            </w:pPr>
            <w:r>
              <w:rPr>
                <w:sz w:val="21"/>
              </w:rPr>
              <w:t>Le joueur</w:t>
            </w:r>
            <w:r>
              <w:rPr>
                <w:spacing w:val="-1"/>
                <w:sz w:val="21"/>
              </w:rPr>
              <w:t xml:space="preserve"> </w:t>
            </w:r>
            <w:r>
              <w:rPr>
                <w:sz w:val="21"/>
              </w:rPr>
              <w:t>3 s’oriente en fonction</w:t>
            </w:r>
            <w:r>
              <w:rPr>
                <w:spacing w:val="-7"/>
                <w:sz w:val="21"/>
              </w:rPr>
              <w:t xml:space="preserve"> </w:t>
            </w:r>
            <w:r>
              <w:rPr>
                <w:sz w:val="21"/>
              </w:rPr>
              <w:t>de</w:t>
            </w:r>
            <w:r>
              <w:rPr>
                <w:spacing w:val="-7"/>
                <w:sz w:val="21"/>
              </w:rPr>
              <w:t xml:space="preserve"> </w:t>
            </w:r>
            <w:r>
              <w:rPr>
                <w:sz w:val="21"/>
              </w:rPr>
              <w:t>la</w:t>
            </w:r>
            <w:r>
              <w:rPr>
                <w:spacing w:val="-7"/>
                <w:sz w:val="21"/>
              </w:rPr>
              <w:t xml:space="preserve"> </w:t>
            </w:r>
            <w:r>
              <w:rPr>
                <w:sz w:val="21"/>
              </w:rPr>
              <w:t>venue</w:t>
            </w:r>
            <w:r>
              <w:rPr>
                <w:spacing w:val="-7"/>
                <w:sz w:val="21"/>
              </w:rPr>
              <w:t xml:space="preserve"> </w:t>
            </w:r>
            <w:r>
              <w:rPr>
                <w:sz w:val="21"/>
              </w:rPr>
              <w:t>de</w:t>
            </w:r>
            <w:r>
              <w:rPr>
                <w:spacing w:val="-7"/>
                <w:sz w:val="21"/>
              </w:rPr>
              <w:t xml:space="preserve"> </w:t>
            </w:r>
            <w:r>
              <w:rPr>
                <w:sz w:val="21"/>
              </w:rPr>
              <w:t>la balle</w:t>
            </w:r>
            <w:r>
              <w:rPr>
                <w:spacing w:val="-10"/>
                <w:sz w:val="21"/>
              </w:rPr>
              <w:t xml:space="preserve"> </w:t>
            </w:r>
            <w:r>
              <w:rPr>
                <w:sz w:val="21"/>
              </w:rPr>
              <w:t>(vers</w:t>
            </w:r>
            <w:r>
              <w:rPr>
                <w:spacing w:val="-10"/>
                <w:sz w:val="21"/>
              </w:rPr>
              <w:t xml:space="preserve"> </w:t>
            </w:r>
            <w:r>
              <w:rPr>
                <w:sz w:val="21"/>
              </w:rPr>
              <w:t>l’aile</w:t>
            </w:r>
            <w:r>
              <w:rPr>
                <w:spacing w:val="-10"/>
                <w:sz w:val="21"/>
              </w:rPr>
              <w:t xml:space="preserve"> </w:t>
            </w:r>
            <w:r>
              <w:rPr>
                <w:sz w:val="21"/>
              </w:rPr>
              <w:t>droite</w:t>
            </w:r>
            <w:r>
              <w:rPr>
                <w:spacing w:val="-10"/>
                <w:sz w:val="21"/>
              </w:rPr>
              <w:t xml:space="preserve"> </w:t>
            </w:r>
            <w:r>
              <w:rPr>
                <w:sz w:val="21"/>
              </w:rPr>
              <w:t>ou l’aile gauche) passe en avant parallèle au filet</w:t>
            </w:r>
          </w:p>
        </w:tc>
      </w:tr>
      <w:tr w:rsidR="00ED29E3" w14:paraId="3B506AB2" w14:textId="77777777">
        <w:trPr>
          <w:trHeight w:val="1447"/>
        </w:trPr>
        <w:tc>
          <w:tcPr>
            <w:tcW w:w="2472" w:type="dxa"/>
            <w:tcBorders>
              <w:top w:val="nil"/>
              <w:bottom w:val="nil"/>
            </w:tcBorders>
          </w:tcPr>
          <w:p w14:paraId="64947CC3" w14:textId="77777777" w:rsidR="00ED29E3" w:rsidRDefault="00ED29E3">
            <w:pPr>
              <w:pStyle w:val="TableParagraph"/>
              <w:rPr>
                <w:sz w:val="20"/>
              </w:rPr>
            </w:pPr>
          </w:p>
        </w:tc>
        <w:tc>
          <w:tcPr>
            <w:tcW w:w="2578" w:type="dxa"/>
            <w:tcBorders>
              <w:top w:val="nil"/>
              <w:bottom w:val="nil"/>
            </w:tcBorders>
          </w:tcPr>
          <w:p w14:paraId="2F83402C" w14:textId="77777777" w:rsidR="00ED29E3" w:rsidRDefault="00000000">
            <w:pPr>
              <w:pStyle w:val="TableParagraph"/>
              <w:numPr>
                <w:ilvl w:val="0"/>
                <w:numId w:val="263"/>
              </w:numPr>
              <w:tabs>
                <w:tab w:val="left" w:pos="107"/>
                <w:tab w:val="left" w:pos="232"/>
              </w:tabs>
              <w:spacing w:before="116"/>
              <w:ind w:right="286" w:hanging="1"/>
              <w:rPr>
                <w:sz w:val="21"/>
              </w:rPr>
            </w:pPr>
            <w:r>
              <w:rPr>
                <w:sz w:val="21"/>
              </w:rPr>
              <w:t>Organisation</w:t>
            </w:r>
            <w:r>
              <w:rPr>
                <w:spacing w:val="-13"/>
                <w:sz w:val="21"/>
              </w:rPr>
              <w:t xml:space="preserve"> </w:t>
            </w:r>
            <w:r>
              <w:rPr>
                <w:sz w:val="21"/>
              </w:rPr>
              <w:t>de</w:t>
            </w:r>
            <w:r>
              <w:rPr>
                <w:spacing w:val="-13"/>
                <w:sz w:val="21"/>
              </w:rPr>
              <w:t xml:space="preserve"> </w:t>
            </w:r>
            <w:r>
              <w:rPr>
                <w:sz w:val="21"/>
              </w:rPr>
              <w:t>la</w:t>
            </w:r>
            <w:r>
              <w:rPr>
                <w:spacing w:val="-13"/>
                <w:sz w:val="21"/>
              </w:rPr>
              <w:t xml:space="preserve"> </w:t>
            </w:r>
            <w:r>
              <w:rPr>
                <w:sz w:val="21"/>
              </w:rPr>
              <w:t>2ème passe :</w:t>
            </w:r>
          </w:p>
          <w:p w14:paraId="5941B113" w14:textId="77777777" w:rsidR="00ED29E3" w:rsidRDefault="00000000">
            <w:pPr>
              <w:pStyle w:val="TableParagraph"/>
              <w:numPr>
                <w:ilvl w:val="0"/>
                <w:numId w:val="262"/>
              </w:numPr>
              <w:tabs>
                <w:tab w:val="left" w:pos="226"/>
              </w:tabs>
              <w:ind w:right="557" w:firstLine="0"/>
              <w:rPr>
                <w:sz w:val="21"/>
              </w:rPr>
            </w:pPr>
            <w:r>
              <w:rPr>
                <w:sz w:val="21"/>
              </w:rPr>
              <w:t>placement</w:t>
            </w:r>
            <w:r>
              <w:rPr>
                <w:spacing w:val="-12"/>
                <w:sz w:val="21"/>
              </w:rPr>
              <w:t xml:space="preserve"> </w:t>
            </w:r>
            <w:r>
              <w:rPr>
                <w:sz w:val="21"/>
              </w:rPr>
              <w:t>de</w:t>
            </w:r>
            <w:r>
              <w:rPr>
                <w:spacing w:val="-11"/>
                <w:sz w:val="21"/>
              </w:rPr>
              <w:t xml:space="preserve"> </w:t>
            </w:r>
            <w:r>
              <w:rPr>
                <w:sz w:val="21"/>
              </w:rPr>
              <w:t>la</w:t>
            </w:r>
            <w:r>
              <w:rPr>
                <w:spacing w:val="-11"/>
                <w:sz w:val="21"/>
              </w:rPr>
              <w:t xml:space="preserve"> </w:t>
            </w:r>
            <w:r>
              <w:rPr>
                <w:sz w:val="21"/>
              </w:rPr>
              <w:t xml:space="preserve">balle </w:t>
            </w:r>
            <w:r>
              <w:rPr>
                <w:spacing w:val="-2"/>
                <w:sz w:val="21"/>
              </w:rPr>
              <w:t>d’attaque</w:t>
            </w:r>
          </w:p>
          <w:p w14:paraId="4832FE9E" w14:textId="77777777" w:rsidR="00ED29E3" w:rsidRDefault="00000000">
            <w:pPr>
              <w:pStyle w:val="TableParagraph"/>
              <w:numPr>
                <w:ilvl w:val="0"/>
                <w:numId w:val="262"/>
              </w:numPr>
              <w:tabs>
                <w:tab w:val="left" w:pos="226"/>
              </w:tabs>
              <w:spacing w:line="241" w:lineRule="exact"/>
              <w:ind w:left="226" w:hanging="119"/>
              <w:rPr>
                <w:sz w:val="21"/>
              </w:rPr>
            </w:pPr>
            <w:r>
              <w:rPr>
                <w:sz w:val="21"/>
              </w:rPr>
              <w:t>smash</w:t>
            </w:r>
            <w:r>
              <w:rPr>
                <w:spacing w:val="-3"/>
                <w:sz w:val="21"/>
              </w:rPr>
              <w:t xml:space="preserve"> </w:t>
            </w:r>
            <w:r>
              <w:rPr>
                <w:sz w:val="21"/>
              </w:rPr>
              <w:t>-</w:t>
            </w:r>
            <w:r>
              <w:rPr>
                <w:spacing w:val="-5"/>
                <w:sz w:val="21"/>
              </w:rPr>
              <w:t xml:space="preserve"> </w:t>
            </w:r>
            <w:r>
              <w:rPr>
                <w:spacing w:val="-2"/>
                <w:sz w:val="21"/>
              </w:rPr>
              <w:t>carotte</w:t>
            </w:r>
          </w:p>
        </w:tc>
        <w:tc>
          <w:tcPr>
            <w:tcW w:w="2580" w:type="dxa"/>
            <w:tcBorders>
              <w:top w:val="nil"/>
              <w:bottom w:val="nil"/>
            </w:tcBorders>
          </w:tcPr>
          <w:p w14:paraId="675ECFA2" w14:textId="77777777" w:rsidR="00ED29E3" w:rsidRDefault="00000000">
            <w:pPr>
              <w:pStyle w:val="TableParagraph"/>
              <w:numPr>
                <w:ilvl w:val="0"/>
                <w:numId w:val="261"/>
              </w:numPr>
              <w:tabs>
                <w:tab w:val="left" w:pos="233"/>
              </w:tabs>
              <w:spacing w:before="116"/>
              <w:ind w:left="233" w:hanging="124"/>
              <w:rPr>
                <w:sz w:val="21"/>
              </w:rPr>
            </w:pPr>
            <w:r>
              <w:rPr>
                <w:sz w:val="21"/>
              </w:rPr>
              <w:t>Prise</w:t>
            </w:r>
            <w:r>
              <w:rPr>
                <w:spacing w:val="-3"/>
                <w:sz w:val="21"/>
              </w:rPr>
              <w:t xml:space="preserve"> </w:t>
            </w:r>
            <w:r>
              <w:rPr>
                <w:sz w:val="21"/>
              </w:rPr>
              <w:t>d’élan</w:t>
            </w:r>
            <w:r>
              <w:rPr>
                <w:spacing w:val="-2"/>
                <w:sz w:val="21"/>
              </w:rPr>
              <w:t xml:space="preserve"> </w:t>
            </w:r>
            <w:r>
              <w:rPr>
                <w:sz w:val="21"/>
              </w:rPr>
              <w:t>des</w:t>
            </w:r>
            <w:r>
              <w:rPr>
                <w:spacing w:val="-4"/>
                <w:sz w:val="21"/>
              </w:rPr>
              <w:t xml:space="preserve"> </w:t>
            </w:r>
            <w:r>
              <w:rPr>
                <w:sz w:val="21"/>
              </w:rPr>
              <w:t>2</w:t>
            </w:r>
            <w:r>
              <w:rPr>
                <w:spacing w:val="-2"/>
                <w:sz w:val="21"/>
              </w:rPr>
              <w:t xml:space="preserve"> ailiers</w:t>
            </w:r>
          </w:p>
        </w:tc>
      </w:tr>
      <w:tr w:rsidR="00ED29E3" w14:paraId="38171F7C" w14:textId="77777777">
        <w:trPr>
          <w:trHeight w:val="849"/>
        </w:trPr>
        <w:tc>
          <w:tcPr>
            <w:tcW w:w="2472" w:type="dxa"/>
            <w:tcBorders>
              <w:top w:val="nil"/>
            </w:tcBorders>
          </w:tcPr>
          <w:p w14:paraId="1719F746" w14:textId="77777777" w:rsidR="00ED29E3" w:rsidRDefault="00000000">
            <w:pPr>
              <w:pStyle w:val="TableParagraph"/>
              <w:numPr>
                <w:ilvl w:val="0"/>
                <w:numId w:val="260"/>
              </w:numPr>
              <w:tabs>
                <w:tab w:val="left" w:pos="233"/>
              </w:tabs>
              <w:spacing w:before="116"/>
              <w:ind w:right="456" w:firstLine="0"/>
              <w:rPr>
                <w:sz w:val="21"/>
              </w:rPr>
            </w:pPr>
            <w:r>
              <w:rPr>
                <w:sz w:val="21"/>
              </w:rPr>
              <w:t>concrétiser</w:t>
            </w:r>
            <w:r>
              <w:rPr>
                <w:spacing w:val="-11"/>
                <w:sz w:val="21"/>
              </w:rPr>
              <w:t xml:space="preserve"> </w:t>
            </w:r>
            <w:r>
              <w:rPr>
                <w:sz w:val="21"/>
              </w:rPr>
              <w:t>un</w:t>
            </w:r>
            <w:r>
              <w:rPr>
                <w:spacing w:val="-13"/>
                <w:sz w:val="21"/>
              </w:rPr>
              <w:t xml:space="preserve"> </w:t>
            </w:r>
            <w:r>
              <w:rPr>
                <w:sz w:val="21"/>
              </w:rPr>
              <w:t>but</w:t>
            </w:r>
            <w:r>
              <w:rPr>
                <w:spacing w:val="-11"/>
                <w:sz w:val="21"/>
              </w:rPr>
              <w:t xml:space="preserve"> </w:t>
            </w:r>
            <w:r>
              <w:rPr>
                <w:sz w:val="21"/>
              </w:rPr>
              <w:t>ou assurer l’entraide</w:t>
            </w:r>
          </w:p>
        </w:tc>
        <w:tc>
          <w:tcPr>
            <w:tcW w:w="2578" w:type="dxa"/>
            <w:tcBorders>
              <w:top w:val="nil"/>
            </w:tcBorders>
          </w:tcPr>
          <w:p w14:paraId="5A2FEC47" w14:textId="77777777" w:rsidR="00ED29E3" w:rsidRDefault="00000000">
            <w:pPr>
              <w:pStyle w:val="TableParagraph"/>
              <w:spacing w:before="116"/>
              <w:ind w:left="107" w:right="444"/>
              <w:rPr>
                <w:sz w:val="21"/>
              </w:rPr>
            </w:pPr>
            <w:r>
              <w:rPr>
                <w:sz w:val="21"/>
              </w:rPr>
              <w:t>-</w:t>
            </w:r>
            <w:r>
              <w:rPr>
                <w:spacing w:val="-10"/>
                <w:sz w:val="21"/>
              </w:rPr>
              <w:t xml:space="preserve"> </w:t>
            </w:r>
            <w:r>
              <w:rPr>
                <w:sz w:val="21"/>
              </w:rPr>
              <w:t>longue</w:t>
            </w:r>
            <w:r>
              <w:rPr>
                <w:spacing w:val="-7"/>
                <w:sz w:val="21"/>
              </w:rPr>
              <w:t xml:space="preserve"> </w:t>
            </w:r>
            <w:r>
              <w:rPr>
                <w:sz w:val="21"/>
              </w:rPr>
              <w:t>passe</w:t>
            </w:r>
            <w:r>
              <w:rPr>
                <w:spacing w:val="-7"/>
                <w:sz w:val="21"/>
              </w:rPr>
              <w:t xml:space="preserve"> </w:t>
            </w:r>
            <w:r>
              <w:rPr>
                <w:sz w:val="21"/>
              </w:rPr>
              <w:t>au</w:t>
            </w:r>
            <w:r>
              <w:rPr>
                <w:spacing w:val="-7"/>
                <w:sz w:val="21"/>
              </w:rPr>
              <w:t xml:space="preserve"> </w:t>
            </w:r>
            <w:r>
              <w:rPr>
                <w:sz w:val="21"/>
              </w:rPr>
              <w:t>fond</w:t>
            </w:r>
            <w:r>
              <w:rPr>
                <w:spacing w:val="-7"/>
                <w:sz w:val="21"/>
              </w:rPr>
              <w:t xml:space="preserve"> </w:t>
            </w:r>
            <w:r>
              <w:rPr>
                <w:sz w:val="21"/>
              </w:rPr>
              <w:t>- balle lift</w:t>
            </w:r>
          </w:p>
        </w:tc>
        <w:tc>
          <w:tcPr>
            <w:tcW w:w="2580" w:type="dxa"/>
            <w:tcBorders>
              <w:top w:val="nil"/>
            </w:tcBorders>
          </w:tcPr>
          <w:p w14:paraId="7B88544E" w14:textId="77777777" w:rsidR="00ED29E3" w:rsidRDefault="00000000">
            <w:pPr>
              <w:pStyle w:val="TableParagraph"/>
              <w:numPr>
                <w:ilvl w:val="0"/>
                <w:numId w:val="259"/>
              </w:numPr>
              <w:tabs>
                <w:tab w:val="left" w:pos="235"/>
              </w:tabs>
              <w:spacing w:before="116"/>
              <w:ind w:right="312" w:firstLine="0"/>
              <w:rPr>
                <w:sz w:val="21"/>
              </w:rPr>
            </w:pPr>
            <w:r>
              <w:rPr>
                <w:sz w:val="21"/>
              </w:rPr>
              <w:t>Choisir</w:t>
            </w:r>
            <w:r>
              <w:rPr>
                <w:spacing w:val="-10"/>
                <w:sz w:val="21"/>
              </w:rPr>
              <w:t xml:space="preserve"> </w:t>
            </w:r>
            <w:r>
              <w:rPr>
                <w:sz w:val="21"/>
              </w:rPr>
              <w:t>la</w:t>
            </w:r>
            <w:r>
              <w:rPr>
                <w:spacing w:val="-9"/>
                <w:sz w:val="21"/>
              </w:rPr>
              <w:t xml:space="preserve"> </w:t>
            </w:r>
            <w:r>
              <w:rPr>
                <w:sz w:val="21"/>
              </w:rPr>
              <w:t>frappe</w:t>
            </w:r>
            <w:r>
              <w:rPr>
                <w:spacing w:val="-9"/>
                <w:sz w:val="21"/>
              </w:rPr>
              <w:t xml:space="preserve"> </w:t>
            </w:r>
            <w:r>
              <w:rPr>
                <w:sz w:val="21"/>
              </w:rPr>
              <w:t>la</w:t>
            </w:r>
            <w:r>
              <w:rPr>
                <w:spacing w:val="-9"/>
                <w:sz w:val="21"/>
              </w:rPr>
              <w:t xml:space="preserve"> </w:t>
            </w:r>
            <w:r>
              <w:rPr>
                <w:sz w:val="21"/>
              </w:rPr>
              <w:t>plus efficace pour l’équipe</w:t>
            </w:r>
          </w:p>
        </w:tc>
      </w:tr>
    </w:tbl>
    <w:p w14:paraId="6A1FA825" w14:textId="77777777" w:rsidR="00ED29E3" w:rsidRDefault="00ED29E3">
      <w:pPr>
        <w:pStyle w:val="TableParagraph"/>
        <w:rPr>
          <w:sz w:val="21"/>
        </w:rPr>
        <w:sectPr w:rsidR="00ED29E3">
          <w:pgSz w:w="11900" w:h="16840"/>
          <w:pgMar w:top="800" w:right="1700" w:bottom="4200" w:left="1700" w:header="574" w:footer="4014" w:gutter="0"/>
          <w:cols w:space="720"/>
        </w:sectPr>
      </w:pPr>
    </w:p>
    <w:p w14:paraId="5B8273F3" w14:textId="77777777" w:rsidR="00ED29E3" w:rsidRDefault="00ED29E3">
      <w:pPr>
        <w:pStyle w:val="Corpsdetexte"/>
        <w:spacing w:before="2"/>
        <w:rPr>
          <w:sz w:val="4"/>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2AB25E52" w14:textId="77777777">
        <w:trPr>
          <w:trHeight w:val="1084"/>
        </w:trPr>
        <w:tc>
          <w:tcPr>
            <w:tcW w:w="2472" w:type="dxa"/>
            <w:tcBorders>
              <w:bottom w:val="nil"/>
            </w:tcBorders>
          </w:tcPr>
          <w:p w14:paraId="36A70952" w14:textId="77777777" w:rsidR="00ED29E3" w:rsidRDefault="00000000">
            <w:pPr>
              <w:pStyle w:val="TableParagraph"/>
              <w:numPr>
                <w:ilvl w:val="0"/>
                <w:numId w:val="258"/>
              </w:numPr>
              <w:tabs>
                <w:tab w:val="left" w:pos="233"/>
              </w:tabs>
              <w:spacing w:line="237" w:lineRule="auto"/>
              <w:ind w:right="345" w:firstLine="0"/>
              <w:rPr>
                <w:sz w:val="21"/>
              </w:rPr>
            </w:pPr>
            <w:r>
              <w:rPr>
                <w:sz w:val="21"/>
              </w:rPr>
              <w:t>enchaîner</w:t>
            </w:r>
            <w:r>
              <w:rPr>
                <w:spacing w:val="-14"/>
                <w:sz w:val="21"/>
              </w:rPr>
              <w:t xml:space="preserve"> </w:t>
            </w:r>
            <w:r>
              <w:rPr>
                <w:sz w:val="21"/>
              </w:rPr>
              <w:t>conquête</w:t>
            </w:r>
            <w:r>
              <w:rPr>
                <w:spacing w:val="-13"/>
                <w:sz w:val="21"/>
              </w:rPr>
              <w:t xml:space="preserve"> </w:t>
            </w:r>
            <w:r>
              <w:rPr>
                <w:sz w:val="21"/>
              </w:rPr>
              <w:t>de balle et contre-attaque</w:t>
            </w:r>
          </w:p>
        </w:tc>
        <w:tc>
          <w:tcPr>
            <w:tcW w:w="2578" w:type="dxa"/>
            <w:tcBorders>
              <w:bottom w:val="nil"/>
            </w:tcBorders>
          </w:tcPr>
          <w:p w14:paraId="411D52AD" w14:textId="77777777" w:rsidR="00ED29E3" w:rsidRDefault="00000000">
            <w:pPr>
              <w:pStyle w:val="TableParagraph"/>
              <w:spacing w:line="237" w:lineRule="auto"/>
              <w:ind w:left="107"/>
              <w:rPr>
                <w:sz w:val="21"/>
              </w:rPr>
            </w:pPr>
            <w:r>
              <w:rPr>
                <w:sz w:val="21"/>
              </w:rPr>
              <w:t>-</w:t>
            </w:r>
            <w:r>
              <w:rPr>
                <w:spacing w:val="-12"/>
                <w:sz w:val="21"/>
              </w:rPr>
              <w:t xml:space="preserve"> </w:t>
            </w:r>
            <w:r>
              <w:rPr>
                <w:sz w:val="21"/>
              </w:rPr>
              <w:t>attaque</w:t>
            </w:r>
            <w:r>
              <w:rPr>
                <w:spacing w:val="-9"/>
                <w:sz w:val="21"/>
              </w:rPr>
              <w:t xml:space="preserve"> </w:t>
            </w:r>
            <w:r>
              <w:rPr>
                <w:sz w:val="21"/>
              </w:rPr>
              <w:t>directe</w:t>
            </w:r>
            <w:r>
              <w:rPr>
                <w:spacing w:val="-9"/>
                <w:sz w:val="21"/>
              </w:rPr>
              <w:t xml:space="preserve"> </w:t>
            </w:r>
            <w:r>
              <w:rPr>
                <w:sz w:val="21"/>
              </w:rPr>
              <w:t>sur</w:t>
            </w:r>
            <w:r>
              <w:rPr>
                <w:spacing w:val="-10"/>
                <w:sz w:val="21"/>
              </w:rPr>
              <w:t xml:space="preserve"> </w:t>
            </w:r>
            <w:r>
              <w:rPr>
                <w:sz w:val="21"/>
              </w:rPr>
              <w:t xml:space="preserve">balle </w:t>
            </w:r>
            <w:r>
              <w:rPr>
                <w:spacing w:val="-2"/>
                <w:sz w:val="21"/>
              </w:rPr>
              <w:t>facile</w:t>
            </w:r>
          </w:p>
        </w:tc>
        <w:tc>
          <w:tcPr>
            <w:tcW w:w="2580" w:type="dxa"/>
            <w:tcBorders>
              <w:bottom w:val="nil"/>
            </w:tcBorders>
          </w:tcPr>
          <w:p w14:paraId="1CF9800E" w14:textId="77777777" w:rsidR="00ED29E3" w:rsidRDefault="00000000">
            <w:pPr>
              <w:pStyle w:val="TableParagraph"/>
              <w:numPr>
                <w:ilvl w:val="0"/>
                <w:numId w:val="257"/>
              </w:numPr>
              <w:tabs>
                <w:tab w:val="left" w:pos="235"/>
              </w:tabs>
              <w:ind w:right="579" w:firstLine="0"/>
              <w:rPr>
                <w:sz w:val="21"/>
              </w:rPr>
            </w:pPr>
            <w:r>
              <w:rPr>
                <w:sz w:val="21"/>
              </w:rPr>
              <w:t>Balle conquise sur mauvaise passe ou mauvaise</w:t>
            </w:r>
            <w:r>
              <w:rPr>
                <w:spacing w:val="-14"/>
                <w:sz w:val="21"/>
              </w:rPr>
              <w:t xml:space="preserve"> </w:t>
            </w:r>
            <w:r>
              <w:rPr>
                <w:sz w:val="21"/>
              </w:rPr>
              <w:t>réception</w:t>
            </w:r>
            <w:r>
              <w:rPr>
                <w:spacing w:val="-13"/>
                <w:sz w:val="21"/>
              </w:rPr>
              <w:t xml:space="preserve"> </w:t>
            </w:r>
            <w:r>
              <w:rPr>
                <w:sz w:val="21"/>
              </w:rPr>
              <w:t xml:space="preserve">de </w:t>
            </w:r>
            <w:r>
              <w:rPr>
                <w:spacing w:val="-2"/>
                <w:sz w:val="21"/>
              </w:rPr>
              <w:t>l’adversaire</w:t>
            </w:r>
          </w:p>
        </w:tc>
      </w:tr>
      <w:tr w:rsidR="00ED29E3" w14:paraId="359A22B7" w14:textId="77777777">
        <w:trPr>
          <w:trHeight w:val="723"/>
        </w:trPr>
        <w:tc>
          <w:tcPr>
            <w:tcW w:w="2472" w:type="dxa"/>
            <w:tcBorders>
              <w:top w:val="nil"/>
              <w:bottom w:val="nil"/>
            </w:tcBorders>
          </w:tcPr>
          <w:p w14:paraId="17D94356" w14:textId="77777777" w:rsidR="00ED29E3" w:rsidRDefault="00000000">
            <w:pPr>
              <w:pStyle w:val="TableParagraph"/>
              <w:numPr>
                <w:ilvl w:val="0"/>
                <w:numId w:val="256"/>
              </w:numPr>
              <w:tabs>
                <w:tab w:val="left" w:pos="233"/>
              </w:tabs>
              <w:spacing w:before="116"/>
              <w:ind w:right="538" w:firstLine="0"/>
              <w:rPr>
                <w:sz w:val="21"/>
              </w:rPr>
            </w:pPr>
            <w:r>
              <w:rPr>
                <w:sz w:val="21"/>
              </w:rPr>
              <w:t>créer</w:t>
            </w:r>
            <w:r>
              <w:rPr>
                <w:spacing w:val="-12"/>
                <w:sz w:val="21"/>
              </w:rPr>
              <w:t xml:space="preserve"> </w:t>
            </w:r>
            <w:r>
              <w:rPr>
                <w:sz w:val="21"/>
              </w:rPr>
              <w:t>et</w:t>
            </w:r>
            <w:r>
              <w:rPr>
                <w:spacing w:val="-12"/>
                <w:sz w:val="21"/>
              </w:rPr>
              <w:t xml:space="preserve"> </w:t>
            </w:r>
            <w:r>
              <w:rPr>
                <w:sz w:val="21"/>
              </w:rPr>
              <w:t>exploiter</w:t>
            </w:r>
            <w:r>
              <w:rPr>
                <w:spacing w:val="-12"/>
                <w:sz w:val="21"/>
              </w:rPr>
              <w:t xml:space="preserve"> </w:t>
            </w:r>
            <w:r>
              <w:rPr>
                <w:sz w:val="21"/>
              </w:rPr>
              <w:t xml:space="preserve">un </w:t>
            </w:r>
            <w:r>
              <w:rPr>
                <w:spacing w:val="-2"/>
                <w:sz w:val="21"/>
              </w:rPr>
              <w:t>surnombre</w:t>
            </w:r>
          </w:p>
        </w:tc>
        <w:tc>
          <w:tcPr>
            <w:tcW w:w="2578" w:type="dxa"/>
            <w:tcBorders>
              <w:top w:val="nil"/>
              <w:bottom w:val="nil"/>
            </w:tcBorders>
          </w:tcPr>
          <w:p w14:paraId="04F90207" w14:textId="77777777" w:rsidR="00ED29E3" w:rsidRDefault="00000000">
            <w:pPr>
              <w:pStyle w:val="TableParagraph"/>
              <w:numPr>
                <w:ilvl w:val="0"/>
                <w:numId w:val="255"/>
              </w:numPr>
              <w:tabs>
                <w:tab w:val="left" w:pos="231"/>
              </w:tabs>
              <w:spacing w:before="116"/>
              <w:ind w:right="312" w:firstLine="0"/>
              <w:rPr>
                <w:sz w:val="21"/>
              </w:rPr>
            </w:pPr>
            <w:r>
              <w:rPr>
                <w:sz w:val="21"/>
              </w:rPr>
              <w:t>Pénétration</w:t>
            </w:r>
            <w:r>
              <w:rPr>
                <w:spacing w:val="-9"/>
                <w:sz w:val="21"/>
              </w:rPr>
              <w:t xml:space="preserve"> </w:t>
            </w:r>
            <w:r>
              <w:rPr>
                <w:sz w:val="21"/>
              </w:rPr>
              <w:t>du</w:t>
            </w:r>
            <w:r>
              <w:rPr>
                <w:spacing w:val="-9"/>
                <w:sz w:val="21"/>
              </w:rPr>
              <w:t xml:space="preserve"> </w:t>
            </w:r>
            <w:r>
              <w:rPr>
                <w:sz w:val="21"/>
              </w:rPr>
              <w:t>6</w:t>
            </w:r>
            <w:r>
              <w:rPr>
                <w:spacing w:val="-9"/>
                <w:sz w:val="21"/>
              </w:rPr>
              <w:t xml:space="preserve"> </w:t>
            </w:r>
            <w:r>
              <w:rPr>
                <w:sz w:val="21"/>
              </w:rPr>
              <w:t>pour</w:t>
            </w:r>
            <w:r>
              <w:rPr>
                <w:spacing w:val="-9"/>
                <w:sz w:val="21"/>
              </w:rPr>
              <w:t xml:space="preserve"> </w:t>
            </w:r>
            <w:r>
              <w:rPr>
                <w:sz w:val="21"/>
              </w:rPr>
              <w:t>la passe d’attaque</w:t>
            </w:r>
          </w:p>
        </w:tc>
        <w:tc>
          <w:tcPr>
            <w:tcW w:w="2580" w:type="dxa"/>
            <w:tcBorders>
              <w:top w:val="nil"/>
              <w:bottom w:val="nil"/>
            </w:tcBorders>
          </w:tcPr>
          <w:p w14:paraId="5FCF7A77" w14:textId="77777777" w:rsidR="00ED29E3" w:rsidRDefault="00000000">
            <w:pPr>
              <w:pStyle w:val="TableParagraph"/>
              <w:numPr>
                <w:ilvl w:val="0"/>
                <w:numId w:val="254"/>
              </w:numPr>
              <w:tabs>
                <w:tab w:val="left" w:pos="233"/>
              </w:tabs>
              <w:spacing w:before="116"/>
              <w:ind w:right="264" w:firstLine="0"/>
              <w:rPr>
                <w:sz w:val="21"/>
              </w:rPr>
            </w:pPr>
            <w:r>
              <w:rPr>
                <w:sz w:val="21"/>
              </w:rPr>
              <w:t>Possibilité</w:t>
            </w:r>
            <w:r>
              <w:rPr>
                <w:spacing w:val="-14"/>
                <w:sz w:val="21"/>
              </w:rPr>
              <w:t xml:space="preserve"> </w:t>
            </w:r>
            <w:r>
              <w:rPr>
                <w:sz w:val="21"/>
              </w:rPr>
              <w:t>d’attaque</w:t>
            </w:r>
            <w:r>
              <w:rPr>
                <w:spacing w:val="-13"/>
                <w:sz w:val="21"/>
              </w:rPr>
              <w:t xml:space="preserve"> </w:t>
            </w:r>
            <w:r>
              <w:rPr>
                <w:sz w:val="21"/>
              </w:rPr>
              <w:t>aux postes 2-3-4, rappel</w:t>
            </w:r>
          </w:p>
        </w:tc>
      </w:tr>
      <w:tr w:rsidR="00ED29E3" w14:paraId="54D72912" w14:textId="77777777">
        <w:trPr>
          <w:trHeight w:val="1813"/>
        </w:trPr>
        <w:tc>
          <w:tcPr>
            <w:tcW w:w="2472" w:type="dxa"/>
            <w:tcBorders>
              <w:top w:val="nil"/>
            </w:tcBorders>
          </w:tcPr>
          <w:p w14:paraId="75328724" w14:textId="77777777" w:rsidR="00ED29E3" w:rsidRDefault="00000000">
            <w:pPr>
              <w:pStyle w:val="TableParagraph"/>
              <w:numPr>
                <w:ilvl w:val="0"/>
                <w:numId w:val="253"/>
              </w:numPr>
              <w:tabs>
                <w:tab w:val="left" w:pos="233"/>
              </w:tabs>
              <w:spacing w:before="117"/>
              <w:ind w:left="233" w:hanging="126"/>
              <w:rPr>
                <w:sz w:val="21"/>
              </w:rPr>
            </w:pPr>
            <w:r>
              <w:rPr>
                <w:sz w:val="21"/>
              </w:rPr>
              <w:t>participer</w:t>
            </w:r>
            <w:r>
              <w:rPr>
                <w:spacing w:val="-5"/>
                <w:sz w:val="21"/>
              </w:rPr>
              <w:t xml:space="preserve"> </w:t>
            </w:r>
            <w:r>
              <w:rPr>
                <w:sz w:val="21"/>
              </w:rPr>
              <w:t>à</w:t>
            </w:r>
            <w:r>
              <w:rPr>
                <w:spacing w:val="-3"/>
                <w:sz w:val="21"/>
              </w:rPr>
              <w:t xml:space="preserve"> </w:t>
            </w:r>
            <w:r>
              <w:rPr>
                <w:sz w:val="21"/>
              </w:rPr>
              <w:t>un</w:t>
            </w:r>
            <w:r>
              <w:rPr>
                <w:spacing w:val="-3"/>
                <w:sz w:val="21"/>
              </w:rPr>
              <w:t xml:space="preserve"> </w:t>
            </w:r>
            <w:r>
              <w:rPr>
                <w:spacing w:val="-2"/>
                <w:sz w:val="21"/>
              </w:rPr>
              <w:t>tournoi</w:t>
            </w:r>
          </w:p>
        </w:tc>
        <w:tc>
          <w:tcPr>
            <w:tcW w:w="2578" w:type="dxa"/>
            <w:tcBorders>
              <w:top w:val="nil"/>
            </w:tcBorders>
          </w:tcPr>
          <w:p w14:paraId="2E7766EA" w14:textId="77777777" w:rsidR="00ED29E3" w:rsidRDefault="00000000">
            <w:pPr>
              <w:pStyle w:val="TableParagraph"/>
              <w:numPr>
                <w:ilvl w:val="0"/>
                <w:numId w:val="252"/>
              </w:numPr>
              <w:tabs>
                <w:tab w:val="left" w:pos="233"/>
              </w:tabs>
              <w:spacing w:before="117"/>
              <w:ind w:left="233" w:hanging="126"/>
              <w:rPr>
                <w:sz w:val="21"/>
              </w:rPr>
            </w:pPr>
            <w:r>
              <w:rPr>
                <w:sz w:val="21"/>
              </w:rPr>
              <w:t>Jeu</w:t>
            </w:r>
            <w:r>
              <w:rPr>
                <w:spacing w:val="-2"/>
                <w:sz w:val="21"/>
              </w:rPr>
              <w:t xml:space="preserve"> libre</w:t>
            </w:r>
          </w:p>
        </w:tc>
        <w:tc>
          <w:tcPr>
            <w:tcW w:w="2580" w:type="dxa"/>
            <w:tcBorders>
              <w:top w:val="nil"/>
            </w:tcBorders>
          </w:tcPr>
          <w:p w14:paraId="35B3FBFF" w14:textId="77777777" w:rsidR="00ED29E3" w:rsidRDefault="00000000">
            <w:pPr>
              <w:pStyle w:val="TableParagraph"/>
              <w:numPr>
                <w:ilvl w:val="0"/>
                <w:numId w:val="251"/>
              </w:numPr>
              <w:tabs>
                <w:tab w:val="left" w:pos="109"/>
                <w:tab w:val="left" w:pos="234"/>
              </w:tabs>
              <w:spacing w:before="117"/>
              <w:ind w:right="334" w:hanging="1"/>
              <w:rPr>
                <w:sz w:val="21"/>
              </w:rPr>
            </w:pPr>
            <w:r>
              <w:rPr>
                <w:sz w:val="21"/>
              </w:rPr>
              <w:t>Exploitation des acquis Application</w:t>
            </w:r>
            <w:r>
              <w:rPr>
                <w:spacing w:val="-14"/>
                <w:sz w:val="21"/>
              </w:rPr>
              <w:t xml:space="preserve"> </w:t>
            </w:r>
            <w:r>
              <w:rPr>
                <w:sz w:val="21"/>
              </w:rPr>
              <w:t>du</w:t>
            </w:r>
            <w:r>
              <w:rPr>
                <w:spacing w:val="-13"/>
                <w:sz w:val="21"/>
              </w:rPr>
              <w:t xml:space="preserve"> </w:t>
            </w:r>
            <w:r>
              <w:rPr>
                <w:sz w:val="21"/>
              </w:rPr>
              <w:t>répertoire technique appris. Enchaînement des situations</w:t>
            </w:r>
            <w:r>
              <w:rPr>
                <w:spacing w:val="-3"/>
                <w:sz w:val="21"/>
              </w:rPr>
              <w:t xml:space="preserve"> </w:t>
            </w:r>
            <w:r>
              <w:rPr>
                <w:sz w:val="21"/>
              </w:rPr>
              <w:t>d’attaque</w:t>
            </w:r>
            <w:r>
              <w:rPr>
                <w:spacing w:val="-2"/>
                <w:sz w:val="21"/>
              </w:rPr>
              <w:t xml:space="preserve"> </w:t>
            </w:r>
            <w:r>
              <w:rPr>
                <w:sz w:val="21"/>
              </w:rPr>
              <w:t>et</w:t>
            </w:r>
            <w:r>
              <w:rPr>
                <w:spacing w:val="-3"/>
                <w:sz w:val="21"/>
              </w:rPr>
              <w:t xml:space="preserve"> </w:t>
            </w:r>
            <w:r>
              <w:rPr>
                <w:sz w:val="21"/>
              </w:rPr>
              <w:t xml:space="preserve">de </w:t>
            </w:r>
            <w:r>
              <w:rPr>
                <w:spacing w:val="-2"/>
                <w:sz w:val="21"/>
              </w:rPr>
              <w:t>défense.</w:t>
            </w:r>
          </w:p>
        </w:tc>
      </w:tr>
    </w:tbl>
    <w:p w14:paraId="5D4F83A9" w14:textId="77777777" w:rsidR="00ED29E3" w:rsidRDefault="00ED29E3">
      <w:pPr>
        <w:pStyle w:val="Corpsdetexte"/>
      </w:pPr>
    </w:p>
    <w:p w14:paraId="4E7AC85B" w14:textId="77777777" w:rsidR="00ED29E3" w:rsidRDefault="00000000">
      <w:pPr>
        <w:pStyle w:val="Titre6"/>
      </w:pPr>
      <w:r>
        <w:rPr>
          <w:spacing w:val="-2"/>
        </w:rPr>
        <w:t>Instructions</w:t>
      </w:r>
    </w:p>
    <w:p w14:paraId="57651C5B" w14:textId="77777777" w:rsidR="00ED29E3" w:rsidRDefault="00000000">
      <w:pPr>
        <w:pStyle w:val="Paragraphedeliste"/>
        <w:numPr>
          <w:ilvl w:val="0"/>
          <w:numId w:val="304"/>
        </w:numPr>
        <w:tabs>
          <w:tab w:val="left" w:pos="859"/>
        </w:tabs>
        <w:spacing w:before="3" w:line="254" w:lineRule="exact"/>
        <w:ind w:left="859" w:hanging="126"/>
        <w:rPr>
          <w:rFonts w:ascii="Courier New" w:hAnsi="Courier New"/>
          <w:sz w:val="19"/>
        </w:rPr>
      </w:pPr>
      <w:r>
        <w:rPr>
          <w:sz w:val="21"/>
        </w:rPr>
        <w:t>A</w:t>
      </w:r>
      <w:r>
        <w:rPr>
          <w:spacing w:val="-7"/>
          <w:sz w:val="21"/>
        </w:rPr>
        <w:t xml:space="preserve"> </w:t>
      </w:r>
      <w:r>
        <w:rPr>
          <w:sz w:val="21"/>
        </w:rPr>
        <w:t>défaut</w:t>
      </w:r>
      <w:r>
        <w:rPr>
          <w:spacing w:val="-6"/>
          <w:sz w:val="21"/>
        </w:rPr>
        <w:t xml:space="preserve"> </w:t>
      </w:r>
      <w:r>
        <w:rPr>
          <w:sz w:val="21"/>
        </w:rPr>
        <w:t>de</w:t>
      </w:r>
      <w:r>
        <w:rPr>
          <w:spacing w:val="-6"/>
          <w:sz w:val="21"/>
        </w:rPr>
        <w:t xml:space="preserve"> </w:t>
      </w:r>
      <w:r>
        <w:rPr>
          <w:sz w:val="21"/>
        </w:rPr>
        <w:t>matériels</w:t>
      </w:r>
      <w:r>
        <w:rPr>
          <w:spacing w:val="-6"/>
          <w:sz w:val="21"/>
        </w:rPr>
        <w:t xml:space="preserve"> </w:t>
      </w:r>
      <w:r>
        <w:rPr>
          <w:sz w:val="21"/>
        </w:rPr>
        <w:t>spéciaux,</w:t>
      </w:r>
      <w:r>
        <w:rPr>
          <w:spacing w:val="-6"/>
          <w:sz w:val="21"/>
        </w:rPr>
        <w:t xml:space="preserve"> </w:t>
      </w:r>
      <w:r>
        <w:rPr>
          <w:sz w:val="21"/>
        </w:rPr>
        <w:t>utiliser</w:t>
      </w:r>
      <w:r>
        <w:rPr>
          <w:spacing w:val="-6"/>
          <w:sz w:val="21"/>
        </w:rPr>
        <w:t xml:space="preserve"> </w:t>
      </w:r>
      <w:r>
        <w:rPr>
          <w:spacing w:val="-10"/>
          <w:sz w:val="21"/>
        </w:rPr>
        <w:t>:</w:t>
      </w:r>
    </w:p>
    <w:p w14:paraId="5CFDABF8" w14:textId="77777777" w:rsidR="00ED29E3" w:rsidRDefault="00000000">
      <w:pPr>
        <w:pStyle w:val="Paragraphedeliste"/>
        <w:numPr>
          <w:ilvl w:val="1"/>
          <w:numId w:val="304"/>
        </w:numPr>
        <w:tabs>
          <w:tab w:val="left" w:pos="1306"/>
        </w:tabs>
        <w:spacing w:line="237" w:lineRule="exact"/>
        <w:ind w:left="1306" w:hanging="119"/>
        <w:rPr>
          <w:sz w:val="21"/>
        </w:rPr>
      </w:pPr>
      <w:r>
        <w:rPr>
          <w:sz w:val="21"/>
        </w:rPr>
        <w:t>ballons</w:t>
      </w:r>
      <w:r>
        <w:rPr>
          <w:spacing w:val="-6"/>
          <w:sz w:val="21"/>
        </w:rPr>
        <w:t xml:space="preserve"> </w:t>
      </w:r>
      <w:r>
        <w:rPr>
          <w:sz w:val="21"/>
        </w:rPr>
        <w:t>en</w:t>
      </w:r>
      <w:r>
        <w:rPr>
          <w:spacing w:val="-5"/>
          <w:sz w:val="21"/>
        </w:rPr>
        <w:t xml:space="preserve"> </w:t>
      </w:r>
      <w:r>
        <w:rPr>
          <w:sz w:val="21"/>
        </w:rPr>
        <w:t>caoutchouc</w:t>
      </w:r>
      <w:r>
        <w:rPr>
          <w:spacing w:val="-8"/>
          <w:sz w:val="21"/>
        </w:rPr>
        <w:t xml:space="preserve"> </w:t>
      </w:r>
      <w:r>
        <w:rPr>
          <w:sz w:val="21"/>
        </w:rPr>
        <w:t>ou</w:t>
      </w:r>
      <w:r>
        <w:rPr>
          <w:spacing w:val="-4"/>
          <w:sz w:val="21"/>
        </w:rPr>
        <w:t xml:space="preserve"> </w:t>
      </w:r>
      <w:r>
        <w:rPr>
          <w:sz w:val="21"/>
        </w:rPr>
        <w:t>confectionnés</w:t>
      </w:r>
      <w:r>
        <w:rPr>
          <w:spacing w:val="-6"/>
          <w:sz w:val="21"/>
        </w:rPr>
        <w:t xml:space="preserve"> </w:t>
      </w:r>
      <w:r>
        <w:rPr>
          <w:sz w:val="21"/>
        </w:rPr>
        <w:t>(éponge</w:t>
      </w:r>
      <w:r>
        <w:rPr>
          <w:spacing w:val="-5"/>
          <w:sz w:val="21"/>
        </w:rPr>
        <w:t xml:space="preserve"> </w:t>
      </w:r>
      <w:r>
        <w:rPr>
          <w:sz w:val="21"/>
        </w:rPr>
        <w:t>recouverte</w:t>
      </w:r>
      <w:r>
        <w:rPr>
          <w:spacing w:val="-5"/>
          <w:sz w:val="21"/>
        </w:rPr>
        <w:t xml:space="preserve"> </w:t>
      </w:r>
      <w:r>
        <w:rPr>
          <w:sz w:val="21"/>
        </w:rPr>
        <w:t>de</w:t>
      </w:r>
      <w:r>
        <w:rPr>
          <w:spacing w:val="-4"/>
          <w:sz w:val="21"/>
        </w:rPr>
        <w:t xml:space="preserve"> </w:t>
      </w:r>
      <w:r>
        <w:rPr>
          <w:spacing w:val="-2"/>
          <w:sz w:val="21"/>
        </w:rPr>
        <w:t>tissu)</w:t>
      </w:r>
    </w:p>
    <w:p w14:paraId="0ABB2BEE" w14:textId="77777777" w:rsidR="00ED29E3" w:rsidRDefault="00000000">
      <w:pPr>
        <w:pStyle w:val="Paragraphedeliste"/>
        <w:numPr>
          <w:ilvl w:val="1"/>
          <w:numId w:val="304"/>
        </w:numPr>
        <w:tabs>
          <w:tab w:val="left" w:pos="1306"/>
        </w:tabs>
        <w:spacing w:before="1"/>
        <w:ind w:left="1306" w:hanging="119"/>
        <w:rPr>
          <w:sz w:val="21"/>
        </w:rPr>
      </w:pPr>
      <w:r>
        <w:rPr>
          <w:sz w:val="21"/>
        </w:rPr>
        <w:t>poteaux</w:t>
      </w:r>
      <w:r>
        <w:rPr>
          <w:spacing w:val="-3"/>
          <w:sz w:val="21"/>
        </w:rPr>
        <w:t xml:space="preserve"> </w:t>
      </w:r>
      <w:r>
        <w:rPr>
          <w:sz w:val="21"/>
        </w:rPr>
        <w:t>en</w:t>
      </w:r>
      <w:r>
        <w:rPr>
          <w:spacing w:val="-2"/>
          <w:sz w:val="21"/>
        </w:rPr>
        <w:t xml:space="preserve"> </w:t>
      </w:r>
      <w:r>
        <w:rPr>
          <w:sz w:val="21"/>
        </w:rPr>
        <w:t>bois</w:t>
      </w:r>
      <w:r>
        <w:rPr>
          <w:spacing w:val="-3"/>
          <w:sz w:val="21"/>
        </w:rPr>
        <w:t xml:space="preserve"> </w:t>
      </w:r>
      <w:r>
        <w:rPr>
          <w:sz w:val="21"/>
        </w:rPr>
        <w:t>rond</w:t>
      </w:r>
      <w:r>
        <w:rPr>
          <w:spacing w:val="-4"/>
          <w:sz w:val="21"/>
        </w:rPr>
        <w:t xml:space="preserve"> </w:t>
      </w:r>
      <w:r>
        <w:rPr>
          <w:spacing w:val="-10"/>
          <w:sz w:val="21"/>
        </w:rPr>
        <w:t>;</w:t>
      </w:r>
    </w:p>
    <w:p w14:paraId="4990ECFA" w14:textId="77777777" w:rsidR="00ED29E3" w:rsidRDefault="00000000">
      <w:pPr>
        <w:pStyle w:val="Paragraphedeliste"/>
        <w:numPr>
          <w:ilvl w:val="1"/>
          <w:numId w:val="304"/>
        </w:numPr>
        <w:tabs>
          <w:tab w:val="left" w:pos="1306"/>
        </w:tabs>
        <w:spacing w:before="1"/>
        <w:ind w:left="1306" w:hanging="119"/>
        <w:rPr>
          <w:sz w:val="21"/>
        </w:rPr>
      </w:pPr>
      <w:r>
        <w:rPr>
          <w:sz w:val="21"/>
        </w:rPr>
        <w:t>filet(corde</w:t>
      </w:r>
      <w:r>
        <w:rPr>
          <w:spacing w:val="-8"/>
          <w:sz w:val="21"/>
        </w:rPr>
        <w:t xml:space="preserve"> </w:t>
      </w:r>
      <w:r>
        <w:rPr>
          <w:spacing w:val="-2"/>
          <w:sz w:val="21"/>
        </w:rPr>
        <w:t>colorée)</w:t>
      </w:r>
    </w:p>
    <w:p w14:paraId="57E01068" w14:textId="77777777" w:rsidR="00ED29E3" w:rsidRDefault="00000000">
      <w:pPr>
        <w:pStyle w:val="Paragraphedeliste"/>
        <w:numPr>
          <w:ilvl w:val="0"/>
          <w:numId w:val="304"/>
        </w:numPr>
        <w:tabs>
          <w:tab w:val="left" w:pos="857"/>
        </w:tabs>
        <w:spacing w:before="8"/>
        <w:ind w:left="857" w:hanging="124"/>
        <w:rPr>
          <w:rFonts w:ascii="Courier New" w:hAnsi="Courier New"/>
          <w:sz w:val="19"/>
        </w:rPr>
      </w:pPr>
      <w:r>
        <w:rPr>
          <w:sz w:val="21"/>
        </w:rPr>
        <w:t>Préconiser</w:t>
      </w:r>
      <w:r>
        <w:rPr>
          <w:spacing w:val="-6"/>
          <w:sz w:val="21"/>
        </w:rPr>
        <w:t xml:space="preserve"> </w:t>
      </w:r>
      <w:r>
        <w:rPr>
          <w:sz w:val="21"/>
        </w:rPr>
        <w:t>le</w:t>
      </w:r>
      <w:r>
        <w:rPr>
          <w:spacing w:val="-4"/>
          <w:sz w:val="21"/>
        </w:rPr>
        <w:t xml:space="preserve"> </w:t>
      </w:r>
      <w:r>
        <w:rPr>
          <w:sz w:val="21"/>
        </w:rPr>
        <w:t>début</w:t>
      </w:r>
      <w:r>
        <w:rPr>
          <w:spacing w:val="-5"/>
          <w:sz w:val="21"/>
        </w:rPr>
        <w:t xml:space="preserve"> </w:t>
      </w:r>
      <w:r>
        <w:rPr>
          <w:sz w:val="21"/>
        </w:rPr>
        <w:t>de</w:t>
      </w:r>
      <w:r>
        <w:rPr>
          <w:spacing w:val="-5"/>
          <w:sz w:val="21"/>
        </w:rPr>
        <w:t xml:space="preserve"> </w:t>
      </w:r>
      <w:r>
        <w:rPr>
          <w:sz w:val="21"/>
        </w:rPr>
        <w:t>l’apprentissage</w:t>
      </w:r>
      <w:r>
        <w:rPr>
          <w:spacing w:val="-4"/>
          <w:sz w:val="21"/>
        </w:rPr>
        <w:t xml:space="preserve"> </w:t>
      </w:r>
      <w:r>
        <w:rPr>
          <w:sz w:val="21"/>
        </w:rPr>
        <w:t>par</w:t>
      </w:r>
      <w:r>
        <w:rPr>
          <w:spacing w:val="-5"/>
          <w:sz w:val="21"/>
        </w:rPr>
        <w:t xml:space="preserve"> </w:t>
      </w:r>
      <w:r>
        <w:rPr>
          <w:sz w:val="21"/>
        </w:rPr>
        <w:t>le</w:t>
      </w:r>
      <w:r>
        <w:rPr>
          <w:spacing w:val="-4"/>
          <w:sz w:val="21"/>
        </w:rPr>
        <w:t xml:space="preserve"> smash</w:t>
      </w:r>
    </w:p>
    <w:p w14:paraId="49E23A9A" w14:textId="77777777" w:rsidR="00ED29E3" w:rsidRDefault="00000000">
      <w:pPr>
        <w:pStyle w:val="Paragraphedeliste"/>
        <w:numPr>
          <w:ilvl w:val="0"/>
          <w:numId w:val="304"/>
        </w:numPr>
        <w:tabs>
          <w:tab w:val="left" w:pos="857"/>
        </w:tabs>
        <w:ind w:left="857" w:hanging="124"/>
        <w:rPr>
          <w:rFonts w:ascii="Courier New" w:hAnsi="Courier New"/>
          <w:sz w:val="19"/>
        </w:rPr>
      </w:pPr>
      <w:r>
        <w:rPr>
          <w:sz w:val="21"/>
        </w:rPr>
        <w:t>Pour</w:t>
      </w:r>
      <w:r>
        <w:rPr>
          <w:spacing w:val="-7"/>
          <w:sz w:val="21"/>
        </w:rPr>
        <w:t xml:space="preserve"> </w:t>
      </w:r>
      <w:r>
        <w:rPr>
          <w:sz w:val="21"/>
        </w:rPr>
        <w:t>évaluer,</w:t>
      </w:r>
      <w:r>
        <w:rPr>
          <w:spacing w:val="-5"/>
          <w:sz w:val="21"/>
        </w:rPr>
        <w:t xml:space="preserve"> </w:t>
      </w:r>
      <w:r>
        <w:rPr>
          <w:sz w:val="21"/>
        </w:rPr>
        <w:t>se</w:t>
      </w:r>
      <w:r>
        <w:rPr>
          <w:spacing w:val="-5"/>
          <w:sz w:val="21"/>
        </w:rPr>
        <w:t xml:space="preserve"> </w:t>
      </w:r>
      <w:r>
        <w:rPr>
          <w:sz w:val="21"/>
        </w:rPr>
        <w:t>service</w:t>
      </w:r>
      <w:r>
        <w:rPr>
          <w:spacing w:val="-6"/>
          <w:sz w:val="21"/>
        </w:rPr>
        <w:t xml:space="preserve"> </w:t>
      </w:r>
      <w:r>
        <w:rPr>
          <w:sz w:val="21"/>
        </w:rPr>
        <w:t>de</w:t>
      </w:r>
      <w:r>
        <w:rPr>
          <w:spacing w:val="-8"/>
          <w:sz w:val="21"/>
        </w:rPr>
        <w:t xml:space="preserve"> </w:t>
      </w:r>
      <w:r>
        <w:rPr>
          <w:sz w:val="21"/>
        </w:rPr>
        <w:t>la</w:t>
      </w:r>
      <w:r>
        <w:rPr>
          <w:spacing w:val="-5"/>
          <w:sz w:val="21"/>
        </w:rPr>
        <w:t xml:space="preserve"> </w:t>
      </w:r>
      <w:r>
        <w:rPr>
          <w:sz w:val="21"/>
        </w:rPr>
        <w:t>fiche</w:t>
      </w:r>
      <w:r>
        <w:rPr>
          <w:spacing w:val="-5"/>
          <w:sz w:val="21"/>
        </w:rPr>
        <w:t xml:space="preserve"> </w:t>
      </w:r>
      <w:r>
        <w:rPr>
          <w:sz w:val="21"/>
        </w:rPr>
        <w:t>d’observation</w:t>
      </w:r>
      <w:r>
        <w:rPr>
          <w:spacing w:val="-5"/>
          <w:sz w:val="21"/>
        </w:rPr>
        <w:t xml:space="preserve"> </w:t>
      </w:r>
      <w:r>
        <w:rPr>
          <w:sz w:val="21"/>
        </w:rPr>
        <w:t>ci-</w:t>
      </w:r>
      <w:r>
        <w:rPr>
          <w:spacing w:val="-2"/>
          <w:sz w:val="21"/>
        </w:rPr>
        <w:t>jointe</w:t>
      </w:r>
    </w:p>
    <w:p w14:paraId="06EEF11A" w14:textId="77777777" w:rsidR="00ED29E3" w:rsidRDefault="00ED29E3">
      <w:pPr>
        <w:pStyle w:val="Corpsdetexte"/>
        <w:spacing w:before="9"/>
        <w:rPr>
          <w:sz w:val="20"/>
        </w:rPr>
      </w:pPr>
    </w:p>
    <w:tbl>
      <w:tblPr>
        <w:tblStyle w:val="TableNormal"/>
        <w:tblW w:w="0" w:type="auto"/>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1"/>
        <w:gridCol w:w="665"/>
        <w:gridCol w:w="684"/>
        <w:gridCol w:w="557"/>
        <w:gridCol w:w="682"/>
        <w:gridCol w:w="800"/>
        <w:gridCol w:w="709"/>
        <w:gridCol w:w="690"/>
        <w:gridCol w:w="635"/>
        <w:gridCol w:w="633"/>
        <w:gridCol w:w="825"/>
      </w:tblGrid>
      <w:tr w:rsidR="00ED29E3" w14:paraId="5C873499" w14:textId="77777777">
        <w:trPr>
          <w:trHeight w:val="241"/>
        </w:trPr>
        <w:tc>
          <w:tcPr>
            <w:tcW w:w="641" w:type="dxa"/>
            <w:tcBorders>
              <w:top w:val="nil"/>
              <w:left w:val="nil"/>
            </w:tcBorders>
          </w:tcPr>
          <w:p w14:paraId="17A42D0B" w14:textId="77777777" w:rsidR="00ED29E3" w:rsidRDefault="00ED29E3">
            <w:pPr>
              <w:pStyle w:val="TableParagraph"/>
              <w:rPr>
                <w:sz w:val="16"/>
              </w:rPr>
            </w:pPr>
          </w:p>
        </w:tc>
        <w:tc>
          <w:tcPr>
            <w:tcW w:w="1906" w:type="dxa"/>
            <w:gridSpan w:val="3"/>
          </w:tcPr>
          <w:p w14:paraId="1060B420" w14:textId="77777777" w:rsidR="00ED29E3" w:rsidRDefault="00000000">
            <w:pPr>
              <w:pStyle w:val="TableParagraph"/>
              <w:spacing w:line="222" w:lineRule="exact"/>
              <w:ind w:left="107"/>
              <w:rPr>
                <w:sz w:val="21"/>
              </w:rPr>
            </w:pPr>
            <w:r>
              <w:rPr>
                <w:spacing w:val="-2"/>
                <w:sz w:val="21"/>
              </w:rPr>
              <w:t>ATTAQUE</w:t>
            </w:r>
          </w:p>
        </w:tc>
        <w:tc>
          <w:tcPr>
            <w:tcW w:w="1482" w:type="dxa"/>
            <w:gridSpan w:val="2"/>
          </w:tcPr>
          <w:p w14:paraId="68EADAC8" w14:textId="77777777" w:rsidR="00ED29E3" w:rsidRDefault="00000000">
            <w:pPr>
              <w:pStyle w:val="TableParagraph"/>
              <w:spacing w:line="222" w:lineRule="exact"/>
              <w:ind w:left="109"/>
              <w:rPr>
                <w:sz w:val="21"/>
              </w:rPr>
            </w:pPr>
            <w:r>
              <w:rPr>
                <w:spacing w:val="-2"/>
                <w:sz w:val="21"/>
              </w:rPr>
              <w:t>HABILETES</w:t>
            </w:r>
          </w:p>
        </w:tc>
        <w:tc>
          <w:tcPr>
            <w:tcW w:w="1399" w:type="dxa"/>
            <w:gridSpan w:val="2"/>
          </w:tcPr>
          <w:p w14:paraId="14D81C7A" w14:textId="77777777" w:rsidR="00ED29E3" w:rsidRDefault="00000000">
            <w:pPr>
              <w:pStyle w:val="TableParagraph"/>
              <w:spacing w:line="222" w:lineRule="exact"/>
              <w:ind w:left="108"/>
              <w:rPr>
                <w:sz w:val="21"/>
              </w:rPr>
            </w:pPr>
            <w:r>
              <w:rPr>
                <w:spacing w:val="-4"/>
                <w:sz w:val="21"/>
              </w:rPr>
              <w:t>AIDES</w:t>
            </w:r>
          </w:p>
        </w:tc>
        <w:tc>
          <w:tcPr>
            <w:tcW w:w="2093" w:type="dxa"/>
            <w:gridSpan w:val="3"/>
          </w:tcPr>
          <w:p w14:paraId="41C9246D" w14:textId="77777777" w:rsidR="00ED29E3" w:rsidRDefault="00000000">
            <w:pPr>
              <w:pStyle w:val="TableParagraph"/>
              <w:spacing w:line="222" w:lineRule="exact"/>
              <w:ind w:left="106"/>
              <w:rPr>
                <w:sz w:val="21"/>
              </w:rPr>
            </w:pPr>
            <w:r>
              <w:rPr>
                <w:spacing w:val="-2"/>
                <w:sz w:val="21"/>
              </w:rPr>
              <w:t>MARQUAGES</w:t>
            </w:r>
          </w:p>
        </w:tc>
      </w:tr>
      <w:tr w:rsidR="00ED29E3" w14:paraId="2A703A76" w14:textId="77777777">
        <w:trPr>
          <w:trHeight w:val="515"/>
        </w:trPr>
        <w:tc>
          <w:tcPr>
            <w:tcW w:w="641" w:type="dxa"/>
          </w:tcPr>
          <w:p w14:paraId="49F9CAF7" w14:textId="77777777" w:rsidR="00ED29E3" w:rsidRDefault="00000000">
            <w:pPr>
              <w:pStyle w:val="TableParagraph"/>
              <w:spacing w:before="167"/>
              <w:ind w:left="107"/>
              <w:rPr>
                <w:sz w:val="15"/>
              </w:rPr>
            </w:pPr>
            <w:r>
              <w:rPr>
                <w:spacing w:val="-2"/>
                <w:sz w:val="15"/>
              </w:rPr>
              <w:t>Equipe</w:t>
            </w:r>
          </w:p>
        </w:tc>
        <w:tc>
          <w:tcPr>
            <w:tcW w:w="665" w:type="dxa"/>
          </w:tcPr>
          <w:p w14:paraId="0EEC4977" w14:textId="77777777" w:rsidR="00ED29E3" w:rsidRDefault="00000000">
            <w:pPr>
              <w:pStyle w:val="TableParagraph"/>
              <w:spacing w:before="167"/>
              <w:ind w:left="107"/>
              <w:rPr>
                <w:sz w:val="15"/>
              </w:rPr>
            </w:pPr>
            <w:r>
              <w:rPr>
                <w:spacing w:val="-2"/>
                <w:sz w:val="15"/>
              </w:rPr>
              <w:t>Service</w:t>
            </w:r>
          </w:p>
        </w:tc>
        <w:tc>
          <w:tcPr>
            <w:tcW w:w="684" w:type="dxa"/>
          </w:tcPr>
          <w:p w14:paraId="19CB04A4" w14:textId="77777777" w:rsidR="00ED29E3" w:rsidRDefault="00000000">
            <w:pPr>
              <w:pStyle w:val="TableParagraph"/>
              <w:spacing w:before="167"/>
              <w:ind w:left="107"/>
              <w:rPr>
                <w:sz w:val="15"/>
              </w:rPr>
            </w:pPr>
            <w:r>
              <w:rPr>
                <w:spacing w:val="-2"/>
                <w:sz w:val="15"/>
              </w:rPr>
              <w:t>Réussie</w:t>
            </w:r>
          </w:p>
        </w:tc>
        <w:tc>
          <w:tcPr>
            <w:tcW w:w="557" w:type="dxa"/>
          </w:tcPr>
          <w:p w14:paraId="1C7DDA14" w14:textId="77777777" w:rsidR="00ED29E3" w:rsidRDefault="00000000">
            <w:pPr>
              <w:pStyle w:val="TableParagraph"/>
              <w:spacing w:before="167"/>
              <w:ind w:left="107"/>
              <w:rPr>
                <w:sz w:val="15"/>
              </w:rPr>
            </w:pPr>
            <w:r>
              <w:rPr>
                <w:spacing w:val="-2"/>
                <w:sz w:val="15"/>
              </w:rPr>
              <w:t>Ratée</w:t>
            </w:r>
          </w:p>
        </w:tc>
        <w:tc>
          <w:tcPr>
            <w:tcW w:w="682" w:type="dxa"/>
          </w:tcPr>
          <w:p w14:paraId="2323E438" w14:textId="77777777" w:rsidR="00ED29E3" w:rsidRDefault="00000000">
            <w:pPr>
              <w:pStyle w:val="TableParagraph"/>
              <w:spacing w:line="167" w:lineRule="exact"/>
              <w:ind w:left="109"/>
              <w:rPr>
                <w:sz w:val="15"/>
              </w:rPr>
            </w:pPr>
            <w:r>
              <w:rPr>
                <w:spacing w:val="-2"/>
                <w:sz w:val="15"/>
              </w:rPr>
              <w:t>Balles</w:t>
            </w:r>
          </w:p>
          <w:p w14:paraId="32F6FF9A" w14:textId="77777777" w:rsidR="00ED29E3" w:rsidRDefault="00000000">
            <w:pPr>
              <w:pStyle w:val="TableParagraph"/>
              <w:spacing w:line="170" w:lineRule="exact"/>
              <w:ind w:left="109" w:right="146"/>
              <w:rPr>
                <w:sz w:val="15"/>
              </w:rPr>
            </w:pPr>
            <w:r>
              <w:rPr>
                <w:spacing w:val="-2"/>
                <w:sz w:val="15"/>
              </w:rPr>
              <w:t>perdue</w:t>
            </w:r>
            <w:r>
              <w:rPr>
                <w:spacing w:val="40"/>
                <w:sz w:val="15"/>
              </w:rPr>
              <w:t xml:space="preserve"> </w:t>
            </w:r>
            <w:r>
              <w:rPr>
                <w:spacing w:val="-10"/>
                <w:sz w:val="15"/>
              </w:rPr>
              <w:t>s</w:t>
            </w:r>
          </w:p>
        </w:tc>
        <w:tc>
          <w:tcPr>
            <w:tcW w:w="800" w:type="dxa"/>
          </w:tcPr>
          <w:p w14:paraId="48B886D2" w14:textId="77777777" w:rsidR="00ED29E3" w:rsidRDefault="00000000">
            <w:pPr>
              <w:pStyle w:val="TableParagraph"/>
              <w:spacing w:before="80"/>
              <w:ind w:left="109" w:right="152"/>
              <w:rPr>
                <w:sz w:val="15"/>
              </w:rPr>
            </w:pPr>
            <w:r>
              <w:rPr>
                <w:spacing w:val="-2"/>
                <w:sz w:val="15"/>
              </w:rPr>
              <w:t>Sanction</w:t>
            </w:r>
            <w:r>
              <w:rPr>
                <w:spacing w:val="40"/>
                <w:sz w:val="15"/>
              </w:rPr>
              <w:t xml:space="preserve"> </w:t>
            </w:r>
            <w:r>
              <w:rPr>
                <w:spacing w:val="-10"/>
                <w:sz w:val="15"/>
              </w:rPr>
              <w:t>s</w:t>
            </w:r>
          </w:p>
        </w:tc>
        <w:tc>
          <w:tcPr>
            <w:tcW w:w="709" w:type="dxa"/>
          </w:tcPr>
          <w:p w14:paraId="6A18F1E4" w14:textId="77777777" w:rsidR="00ED29E3" w:rsidRDefault="00000000">
            <w:pPr>
              <w:pStyle w:val="TableParagraph"/>
              <w:spacing w:line="167" w:lineRule="exact"/>
              <w:ind w:left="108"/>
              <w:rPr>
                <w:sz w:val="15"/>
              </w:rPr>
            </w:pPr>
            <w:r>
              <w:rPr>
                <w:spacing w:val="-2"/>
                <w:sz w:val="15"/>
              </w:rPr>
              <w:t>Couver</w:t>
            </w:r>
          </w:p>
          <w:p w14:paraId="5A049C3B" w14:textId="77777777" w:rsidR="00ED29E3" w:rsidRDefault="00000000">
            <w:pPr>
              <w:pStyle w:val="TableParagraph"/>
              <w:spacing w:line="170" w:lineRule="exact"/>
              <w:ind w:left="108" w:right="180"/>
              <w:rPr>
                <w:sz w:val="15"/>
              </w:rPr>
            </w:pPr>
            <w:r>
              <w:rPr>
                <w:spacing w:val="-2"/>
                <w:sz w:val="15"/>
              </w:rPr>
              <w:t>-tures</w:t>
            </w:r>
            <w:r>
              <w:rPr>
                <w:spacing w:val="40"/>
                <w:sz w:val="15"/>
              </w:rPr>
              <w:t xml:space="preserve"> </w:t>
            </w:r>
            <w:r>
              <w:rPr>
                <w:spacing w:val="-2"/>
                <w:sz w:val="15"/>
              </w:rPr>
              <w:t>Smash</w:t>
            </w:r>
          </w:p>
        </w:tc>
        <w:tc>
          <w:tcPr>
            <w:tcW w:w="690" w:type="dxa"/>
          </w:tcPr>
          <w:p w14:paraId="7DEA6C8E" w14:textId="77777777" w:rsidR="00ED29E3" w:rsidRDefault="00000000">
            <w:pPr>
              <w:pStyle w:val="TableParagraph"/>
              <w:spacing w:line="167" w:lineRule="exact"/>
              <w:ind w:left="104"/>
              <w:rPr>
                <w:sz w:val="15"/>
              </w:rPr>
            </w:pPr>
            <w:r>
              <w:rPr>
                <w:spacing w:val="-2"/>
                <w:sz w:val="15"/>
              </w:rPr>
              <w:t>Attaqu</w:t>
            </w:r>
          </w:p>
          <w:p w14:paraId="25537DB9" w14:textId="77777777" w:rsidR="00ED29E3" w:rsidRDefault="00000000">
            <w:pPr>
              <w:pStyle w:val="TableParagraph"/>
              <w:spacing w:line="170" w:lineRule="exact"/>
              <w:ind w:left="104" w:right="134"/>
              <w:rPr>
                <w:sz w:val="15"/>
              </w:rPr>
            </w:pPr>
            <w:r>
              <w:rPr>
                <w:spacing w:val="-10"/>
                <w:sz w:val="15"/>
              </w:rPr>
              <w:t>e</w:t>
            </w:r>
            <w:r>
              <w:rPr>
                <w:spacing w:val="40"/>
                <w:sz w:val="15"/>
              </w:rPr>
              <w:t xml:space="preserve"> </w:t>
            </w:r>
            <w:r>
              <w:rPr>
                <w:spacing w:val="-2"/>
                <w:sz w:val="15"/>
              </w:rPr>
              <w:t>boudée</w:t>
            </w:r>
          </w:p>
        </w:tc>
        <w:tc>
          <w:tcPr>
            <w:tcW w:w="635" w:type="dxa"/>
          </w:tcPr>
          <w:p w14:paraId="0F0AD889" w14:textId="77777777" w:rsidR="00ED29E3" w:rsidRDefault="00000000">
            <w:pPr>
              <w:pStyle w:val="TableParagraph"/>
              <w:spacing w:line="167" w:lineRule="exact"/>
              <w:ind w:left="106"/>
              <w:rPr>
                <w:sz w:val="15"/>
              </w:rPr>
            </w:pPr>
            <w:r>
              <w:rPr>
                <w:spacing w:val="-2"/>
                <w:sz w:val="15"/>
              </w:rPr>
              <w:t>Block</w:t>
            </w:r>
          </w:p>
          <w:p w14:paraId="2E21A755" w14:textId="77777777" w:rsidR="00ED29E3" w:rsidRDefault="00000000">
            <w:pPr>
              <w:pStyle w:val="TableParagraph"/>
              <w:spacing w:line="170" w:lineRule="exact"/>
              <w:ind w:left="106" w:right="104"/>
              <w:rPr>
                <w:sz w:val="15"/>
              </w:rPr>
            </w:pPr>
            <w:r>
              <w:rPr>
                <w:spacing w:val="-10"/>
                <w:sz w:val="15"/>
              </w:rPr>
              <w:t>s</w:t>
            </w:r>
            <w:r>
              <w:rPr>
                <w:spacing w:val="40"/>
                <w:sz w:val="15"/>
              </w:rPr>
              <w:t xml:space="preserve"> </w:t>
            </w:r>
            <w:r>
              <w:rPr>
                <w:spacing w:val="-2"/>
                <w:sz w:val="15"/>
              </w:rPr>
              <w:t>réussis</w:t>
            </w:r>
          </w:p>
        </w:tc>
        <w:tc>
          <w:tcPr>
            <w:tcW w:w="633" w:type="dxa"/>
          </w:tcPr>
          <w:p w14:paraId="5C1D3E1F" w14:textId="77777777" w:rsidR="00ED29E3" w:rsidRDefault="00000000">
            <w:pPr>
              <w:pStyle w:val="TableParagraph"/>
              <w:spacing w:before="80"/>
              <w:ind w:left="102" w:right="138"/>
              <w:rPr>
                <w:sz w:val="15"/>
              </w:rPr>
            </w:pPr>
            <w:r>
              <w:rPr>
                <w:spacing w:val="-2"/>
                <w:sz w:val="15"/>
              </w:rPr>
              <w:t>Block</w:t>
            </w:r>
            <w:r>
              <w:rPr>
                <w:spacing w:val="40"/>
                <w:sz w:val="15"/>
              </w:rPr>
              <w:t xml:space="preserve"> </w:t>
            </w:r>
            <w:r>
              <w:rPr>
                <w:sz w:val="15"/>
              </w:rPr>
              <w:t>s</w:t>
            </w:r>
            <w:r>
              <w:rPr>
                <w:spacing w:val="2"/>
                <w:sz w:val="15"/>
              </w:rPr>
              <w:t xml:space="preserve"> </w:t>
            </w:r>
            <w:r>
              <w:rPr>
                <w:spacing w:val="-4"/>
                <w:sz w:val="15"/>
              </w:rPr>
              <w:t>rates</w:t>
            </w:r>
          </w:p>
        </w:tc>
        <w:tc>
          <w:tcPr>
            <w:tcW w:w="825" w:type="dxa"/>
          </w:tcPr>
          <w:p w14:paraId="68E507B9" w14:textId="77777777" w:rsidR="00ED29E3" w:rsidRDefault="00000000">
            <w:pPr>
              <w:pStyle w:val="TableParagraph"/>
              <w:spacing w:line="167" w:lineRule="exact"/>
              <w:ind w:left="100"/>
              <w:rPr>
                <w:sz w:val="15"/>
              </w:rPr>
            </w:pPr>
            <w:r>
              <w:rPr>
                <w:spacing w:val="-2"/>
                <w:sz w:val="15"/>
              </w:rPr>
              <w:t>Récupéra</w:t>
            </w:r>
          </w:p>
          <w:p w14:paraId="35662397" w14:textId="77777777" w:rsidR="00ED29E3" w:rsidRDefault="00000000">
            <w:pPr>
              <w:pStyle w:val="TableParagraph"/>
              <w:spacing w:line="170" w:lineRule="exact"/>
              <w:ind w:left="100" w:right="142"/>
              <w:rPr>
                <w:sz w:val="15"/>
              </w:rPr>
            </w:pPr>
            <w:r>
              <w:rPr>
                <w:sz w:val="15"/>
              </w:rPr>
              <w:t>tion</w:t>
            </w:r>
            <w:r>
              <w:rPr>
                <w:spacing w:val="-10"/>
                <w:sz w:val="15"/>
              </w:rPr>
              <w:t xml:space="preserve"> </w:t>
            </w:r>
            <w:r>
              <w:rPr>
                <w:sz w:val="15"/>
              </w:rPr>
              <w:t>balle</w:t>
            </w:r>
            <w:r>
              <w:rPr>
                <w:spacing w:val="40"/>
                <w:sz w:val="15"/>
              </w:rPr>
              <w:t xml:space="preserve"> </w:t>
            </w:r>
            <w:r>
              <w:rPr>
                <w:spacing w:val="-2"/>
                <w:sz w:val="15"/>
              </w:rPr>
              <w:t>d’attaque</w:t>
            </w:r>
          </w:p>
        </w:tc>
      </w:tr>
      <w:tr w:rsidR="00ED29E3" w14:paraId="40428EA8" w14:textId="77777777">
        <w:trPr>
          <w:trHeight w:val="241"/>
        </w:trPr>
        <w:tc>
          <w:tcPr>
            <w:tcW w:w="641" w:type="dxa"/>
          </w:tcPr>
          <w:p w14:paraId="2E7F9C35" w14:textId="77777777" w:rsidR="00ED29E3" w:rsidRDefault="00000000">
            <w:pPr>
              <w:pStyle w:val="TableParagraph"/>
              <w:spacing w:line="222" w:lineRule="exact"/>
              <w:ind w:left="107"/>
              <w:rPr>
                <w:sz w:val="21"/>
              </w:rPr>
            </w:pPr>
            <w:r>
              <w:rPr>
                <w:spacing w:val="-10"/>
                <w:sz w:val="21"/>
              </w:rPr>
              <w:t>A</w:t>
            </w:r>
          </w:p>
        </w:tc>
        <w:tc>
          <w:tcPr>
            <w:tcW w:w="665" w:type="dxa"/>
          </w:tcPr>
          <w:p w14:paraId="709860D6" w14:textId="77777777" w:rsidR="00ED29E3" w:rsidRDefault="00ED29E3">
            <w:pPr>
              <w:pStyle w:val="TableParagraph"/>
              <w:rPr>
                <w:sz w:val="16"/>
              </w:rPr>
            </w:pPr>
          </w:p>
        </w:tc>
        <w:tc>
          <w:tcPr>
            <w:tcW w:w="684" w:type="dxa"/>
          </w:tcPr>
          <w:p w14:paraId="20C7EBCD" w14:textId="77777777" w:rsidR="00ED29E3" w:rsidRDefault="00ED29E3">
            <w:pPr>
              <w:pStyle w:val="TableParagraph"/>
              <w:rPr>
                <w:sz w:val="16"/>
              </w:rPr>
            </w:pPr>
          </w:p>
        </w:tc>
        <w:tc>
          <w:tcPr>
            <w:tcW w:w="557" w:type="dxa"/>
          </w:tcPr>
          <w:p w14:paraId="30ADED44" w14:textId="77777777" w:rsidR="00ED29E3" w:rsidRDefault="00ED29E3">
            <w:pPr>
              <w:pStyle w:val="TableParagraph"/>
              <w:rPr>
                <w:sz w:val="16"/>
              </w:rPr>
            </w:pPr>
          </w:p>
        </w:tc>
        <w:tc>
          <w:tcPr>
            <w:tcW w:w="682" w:type="dxa"/>
          </w:tcPr>
          <w:p w14:paraId="1B7422B8" w14:textId="77777777" w:rsidR="00ED29E3" w:rsidRDefault="00ED29E3">
            <w:pPr>
              <w:pStyle w:val="TableParagraph"/>
              <w:rPr>
                <w:sz w:val="16"/>
              </w:rPr>
            </w:pPr>
          </w:p>
        </w:tc>
        <w:tc>
          <w:tcPr>
            <w:tcW w:w="800" w:type="dxa"/>
          </w:tcPr>
          <w:p w14:paraId="5164BE97" w14:textId="77777777" w:rsidR="00ED29E3" w:rsidRDefault="00ED29E3">
            <w:pPr>
              <w:pStyle w:val="TableParagraph"/>
              <w:rPr>
                <w:sz w:val="16"/>
              </w:rPr>
            </w:pPr>
          </w:p>
        </w:tc>
        <w:tc>
          <w:tcPr>
            <w:tcW w:w="709" w:type="dxa"/>
          </w:tcPr>
          <w:p w14:paraId="20F08737" w14:textId="77777777" w:rsidR="00ED29E3" w:rsidRDefault="00ED29E3">
            <w:pPr>
              <w:pStyle w:val="TableParagraph"/>
              <w:rPr>
                <w:sz w:val="16"/>
              </w:rPr>
            </w:pPr>
          </w:p>
        </w:tc>
        <w:tc>
          <w:tcPr>
            <w:tcW w:w="690" w:type="dxa"/>
          </w:tcPr>
          <w:p w14:paraId="46801316" w14:textId="77777777" w:rsidR="00ED29E3" w:rsidRDefault="00ED29E3">
            <w:pPr>
              <w:pStyle w:val="TableParagraph"/>
              <w:rPr>
                <w:sz w:val="16"/>
              </w:rPr>
            </w:pPr>
          </w:p>
        </w:tc>
        <w:tc>
          <w:tcPr>
            <w:tcW w:w="635" w:type="dxa"/>
          </w:tcPr>
          <w:p w14:paraId="3A68FF1F" w14:textId="77777777" w:rsidR="00ED29E3" w:rsidRDefault="00ED29E3">
            <w:pPr>
              <w:pStyle w:val="TableParagraph"/>
              <w:rPr>
                <w:sz w:val="16"/>
              </w:rPr>
            </w:pPr>
          </w:p>
        </w:tc>
        <w:tc>
          <w:tcPr>
            <w:tcW w:w="633" w:type="dxa"/>
          </w:tcPr>
          <w:p w14:paraId="691010B7" w14:textId="77777777" w:rsidR="00ED29E3" w:rsidRDefault="00ED29E3">
            <w:pPr>
              <w:pStyle w:val="TableParagraph"/>
              <w:rPr>
                <w:sz w:val="16"/>
              </w:rPr>
            </w:pPr>
          </w:p>
        </w:tc>
        <w:tc>
          <w:tcPr>
            <w:tcW w:w="825" w:type="dxa"/>
          </w:tcPr>
          <w:p w14:paraId="285E2F1F" w14:textId="77777777" w:rsidR="00ED29E3" w:rsidRDefault="00ED29E3">
            <w:pPr>
              <w:pStyle w:val="TableParagraph"/>
              <w:rPr>
                <w:sz w:val="16"/>
              </w:rPr>
            </w:pPr>
          </w:p>
        </w:tc>
      </w:tr>
      <w:tr w:rsidR="00ED29E3" w14:paraId="467CED42" w14:textId="77777777">
        <w:trPr>
          <w:trHeight w:val="241"/>
        </w:trPr>
        <w:tc>
          <w:tcPr>
            <w:tcW w:w="641" w:type="dxa"/>
          </w:tcPr>
          <w:p w14:paraId="54678711" w14:textId="77777777" w:rsidR="00ED29E3" w:rsidRDefault="00000000">
            <w:pPr>
              <w:pStyle w:val="TableParagraph"/>
              <w:spacing w:line="222" w:lineRule="exact"/>
              <w:ind w:left="107"/>
              <w:rPr>
                <w:sz w:val="21"/>
              </w:rPr>
            </w:pPr>
            <w:r>
              <w:rPr>
                <w:spacing w:val="-10"/>
                <w:sz w:val="21"/>
              </w:rPr>
              <w:t>B</w:t>
            </w:r>
          </w:p>
        </w:tc>
        <w:tc>
          <w:tcPr>
            <w:tcW w:w="665" w:type="dxa"/>
          </w:tcPr>
          <w:p w14:paraId="22B56E52" w14:textId="77777777" w:rsidR="00ED29E3" w:rsidRDefault="00ED29E3">
            <w:pPr>
              <w:pStyle w:val="TableParagraph"/>
              <w:rPr>
                <w:sz w:val="16"/>
              </w:rPr>
            </w:pPr>
          </w:p>
        </w:tc>
        <w:tc>
          <w:tcPr>
            <w:tcW w:w="684" w:type="dxa"/>
          </w:tcPr>
          <w:p w14:paraId="2555FCC8" w14:textId="77777777" w:rsidR="00ED29E3" w:rsidRDefault="00ED29E3">
            <w:pPr>
              <w:pStyle w:val="TableParagraph"/>
              <w:rPr>
                <w:sz w:val="16"/>
              </w:rPr>
            </w:pPr>
          </w:p>
        </w:tc>
        <w:tc>
          <w:tcPr>
            <w:tcW w:w="557" w:type="dxa"/>
          </w:tcPr>
          <w:p w14:paraId="6ECF58F3" w14:textId="77777777" w:rsidR="00ED29E3" w:rsidRDefault="00ED29E3">
            <w:pPr>
              <w:pStyle w:val="TableParagraph"/>
              <w:rPr>
                <w:sz w:val="16"/>
              </w:rPr>
            </w:pPr>
          </w:p>
        </w:tc>
        <w:tc>
          <w:tcPr>
            <w:tcW w:w="682" w:type="dxa"/>
          </w:tcPr>
          <w:p w14:paraId="23944961" w14:textId="77777777" w:rsidR="00ED29E3" w:rsidRDefault="00ED29E3">
            <w:pPr>
              <w:pStyle w:val="TableParagraph"/>
              <w:rPr>
                <w:sz w:val="16"/>
              </w:rPr>
            </w:pPr>
          </w:p>
        </w:tc>
        <w:tc>
          <w:tcPr>
            <w:tcW w:w="800" w:type="dxa"/>
          </w:tcPr>
          <w:p w14:paraId="0ACFE5AF" w14:textId="77777777" w:rsidR="00ED29E3" w:rsidRDefault="00ED29E3">
            <w:pPr>
              <w:pStyle w:val="TableParagraph"/>
              <w:rPr>
                <w:sz w:val="16"/>
              </w:rPr>
            </w:pPr>
          </w:p>
        </w:tc>
        <w:tc>
          <w:tcPr>
            <w:tcW w:w="709" w:type="dxa"/>
          </w:tcPr>
          <w:p w14:paraId="64AB1D13" w14:textId="77777777" w:rsidR="00ED29E3" w:rsidRDefault="00ED29E3">
            <w:pPr>
              <w:pStyle w:val="TableParagraph"/>
              <w:rPr>
                <w:sz w:val="16"/>
              </w:rPr>
            </w:pPr>
          </w:p>
        </w:tc>
        <w:tc>
          <w:tcPr>
            <w:tcW w:w="690" w:type="dxa"/>
          </w:tcPr>
          <w:p w14:paraId="13874C14" w14:textId="77777777" w:rsidR="00ED29E3" w:rsidRDefault="00ED29E3">
            <w:pPr>
              <w:pStyle w:val="TableParagraph"/>
              <w:rPr>
                <w:sz w:val="16"/>
              </w:rPr>
            </w:pPr>
          </w:p>
        </w:tc>
        <w:tc>
          <w:tcPr>
            <w:tcW w:w="635" w:type="dxa"/>
          </w:tcPr>
          <w:p w14:paraId="487E5D81" w14:textId="77777777" w:rsidR="00ED29E3" w:rsidRDefault="00ED29E3">
            <w:pPr>
              <w:pStyle w:val="TableParagraph"/>
              <w:rPr>
                <w:sz w:val="16"/>
              </w:rPr>
            </w:pPr>
          </w:p>
        </w:tc>
        <w:tc>
          <w:tcPr>
            <w:tcW w:w="633" w:type="dxa"/>
          </w:tcPr>
          <w:p w14:paraId="32D5E738" w14:textId="77777777" w:rsidR="00ED29E3" w:rsidRDefault="00ED29E3">
            <w:pPr>
              <w:pStyle w:val="TableParagraph"/>
              <w:rPr>
                <w:sz w:val="16"/>
              </w:rPr>
            </w:pPr>
          </w:p>
        </w:tc>
        <w:tc>
          <w:tcPr>
            <w:tcW w:w="825" w:type="dxa"/>
          </w:tcPr>
          <w:p w14:paraId="53142283" w14:textId="77777777" w:rsidR="00ED29E3" w:rsidRDefault="00ED29E3">
            <w:pPr>
              <w:pStyle w:val="TableParagraph"/>
              <w:rPr>
                <w:sz w:val="16"/>
              </w:rPr>
            </w:pPr>
          </w:p>
        </w:tc>
      </w:tr>
    </w:tbl>
    <w:p w14:paraId="41A6C582" w14:textId="77777777" w:rsidR="00ED29E3" w:rsidRDefault="00000000">
      <w:pPr>
        <w:spacing w:before="239" w:line="241" w:lineRule="exact"/>
        <w:ind w:left="450"/>
        <w:rPr>
          <w:sz w:val="21"/>
        </w:rPr>
      </w:pPr>
      <w:r>
        <w:rPr>
          <w:b/>
          <w:sz w:val="21"/>
        </w:rPr>
        <w:t>Évaluation</w:t>
      </w:r>
      <w:r>
        <w:rPr>
          <w:b/>
          <w:spacing w:val="-10"/>
          <w:sz w:val="21"/>
        </w:rPr>
        <w:t xml:space="preserve"> </w:t>
      </w:r>
      <w:r>
        <w:rPr>
          <w:sz w:val="21"/>
        </w:rPr>
        <w:t>(voir</w:t>
      </w:r>
      <w:r>
        <w:rPr>
          <w:spacing w:val="-9"/>
          <w:sz w:val="21"/>
        </w:rPr>
        <w:t xml:space="preserve"> </w:t>
      </w:r>
      <w:r>
        <w:rPr>
          <w:sz w:val="21"/>
        </w:rPr>
        <w:t>ci-</w:t>
      </w:r>
      <w:r>
        <w:rPr>
          <w:spacing w:val="-2"/>
          <w:sz w:val="21"/>
        </w:rPr>
        <w:t>dessus)</w:t>
      </w:r>
    </w:p>
    <w:p w14:paraId="35F3DF79" w14:textId="77777777" w:rsidR="00ED29E3" w:rsidRDefault="00000000">
      <w:pPr>
        <w:pStyle w:val="Paragraphedeliste"/>
        <w:numPr>
          <w:ilvl w:val="0"/>
          <w:numId w:val="304"/>
        </w:numPr>
        <w:tabs>
          <w:tab w:val="left" w:pos="859"/>
        </w:tabs>
        <w:ind w:left="733" w:right="881" w:firstLine="0"/>
        <w:rPr>
          <w:sz w:val="21"/>
        </w:rPr>
      </w:pPr>
      <w:r>
        <w:rPr>
          <w:sz w:val="21"/>
        </w:rPr>
        <w:t>Noter</w:t>
      </w:r>
      <w:r>
        <w:rPr>
          <w:spacing w:val="-3"/>
          <w:sz w:val="21"/>
        </w:rPr>
        <w:t xml:space="preserve"> </w:t>
      </w:r>
      <w:r>
        <w:rPr>
          <w:sz w:val="21"/>
        </w:rPr>
        <w:t>les</w:t>
      </w:r>
      <w:r>
        <w:rPr>
          <w:spacing w:val="-3"/>
          <w:sz w:val="21"/>
        </w:rPr>
        <w:t xml:space="preserve"> </w:t>
      </w:r>
      <w:r>
        <w:rPr>
          <w:sz w:val="21"/>
        </w:rPr>
        <w:t>élèves</w:t>
      </w:r>
      <w:r>
        <w:rPr>
          <w:spacing w:val="-3"/>
          <w:sz w:val="21"/>
        </w:rPr>
        <w:t xml:space="preserve"> </w:t>
      </w:r>
      <w:r>
        <w:rPr>
          <w:sz w:val="21"/>
        </w:rPr>
        <w:t>suivant</w:t>
      </w:r>
      <w:r>
        <w:rPr>
          <w:spacing w:val="-3"/>
          <w:sz w:val="21"/>
        </w:rPr>
        <w:t xml:space="preserve"> </w:t>
      </w:r>
      <w:r>
        <w:rPr>
          <w:sz w:val="21"/>
        </w:rPr>
        <w:t>leurs</w:t>
      </w:r>
      <w:r>
        <w:rPr>
          <w:spacing w:val="40"/>
          <w:sz w:val="21"/>
        </w:rPr>
        <w:t xml:space="preserve"> </w:t>
      </w:r>
      <w:r>
        <w:rPr>
          <w:sz w:val="21"/>
        </w:rPr>
        <w:t>prestations</w:t>
      </w:r>
      <w:r>
        <w:rPr>
          <w:spacing w:val="-3"/>
          <w:sz w:val="21"/>
        </w:rPr>
        <w:t xml:space="preserve"> </w:t>
      </w:r>
      <w:r>
        <w:rPr>
          <w:sz w:val="21"/>
        </w:rPr>
        <w:t>sur</w:t>
      </w:r>
      <w:r>
        <w:rPr>
          <w:spacing w:val="-3"/>
          <w:sz w:val="21"/>
        </w:rPr>
        <w:t xml:space="preserve"> </w:t>
      </w:r>
      <w:r>
        <w:rPr>
          <w:sz w:val="21"/>
        </w:rPr>
        <w:t>:</w:t>
      </w:r>
      <w:r>
        <w:rPr>
          <w:spacing w:val="-3"/>
          <w:sz w:val="21"/>
        </w:rPr>
        <w:t xml:space="preserve"> </w:t>
      </w:r>
      <w:r>
        <w:rPr>
          <w:sz w:val="21"/>
        </w:rPr>
        <w:t>service,</w:t>
      </w:r>
      <w:r>
        <w:rPr>
          <w:spacing w:val="-2"/>
          <w:sz w:val="21"/>
        </w:rPr>
        <w:t xml:space="preserve"> </w:t>
      </w:r>
      <w:r>
        <w:rPr>
          <w:sz w:val="21"/>
        </w:rPr>
        <w:t>réception,</w:t>
      </w:r>
      <w:r>
        <w:rPr>
          <w:spacing w:val="-2"/>
          <w:sz w:val="21"/>
        </w:rPr>
        <w:t xml:space="preserve"> </w:t>
      </w:r>
      <w:r>
        <w:rPr>
          <w:sz w:val="21"/>
        </w:rPr>
        <w:t>passe,</w:t>
      </w:r>
      <w:r>
        <w:rPr>
          <w:spacing w:val="-5"/>
          <w:sz w:val="21"/>
        </w:rPr>
        <w:t xml:space="preserve"> </w:t>
      </w:r>
      <w:r>
        <w:rPr>
          <w:sz w:val="21"/>
        </w:rPr>
        <w:t xml:space="preserve">attaque, </w:t>
      </w:r>
      <w:r>
        <w:rPr>
          <w:spacing w:val="-2"/>
          <w:sz w:val="21"/>
        </w:rPr>
        <w:t>défense</w:t>
      </w:r>
    </w:p>
    <w:p w14:paraId="67D0F73A" w14:textId="77777777" w:rsidR="00ED29E3" w:rsidRDefault="00000000">
      <w:pPr>
        <w:pStyle w:val="Paragraphedeliste"/>
        <w:numPr>
          <w:ilvl w:val="0"/>
          <w:numId w:val="304"/>
        </w:numPr>
        <w:tabs>
          <w:tab w:val="left" w:pos="859"/>
        </w:tabs>
        <w:spacing w:before="1" w:line="241" w:lineRule="exact"/>
        <w:ind w:left="859" w:hanging="126"/>
        <w:rPr>
          <w:sz w:val="21"/>
        </w:rPr>
      </w:pPr>
      <w:r>
        <w:rPr>
          <w:sz w:val="21"/>
        </w:rPr>
        <w:t>Conseiller</w:t>
      </w:r>
      <w:r>
        <w:rPr>
          <w:spacing w:val="-9"/>
          <w:sz w:val="21"/>
        </w:rPr>
        <w:t xml:space="preserve"> </w:t>
      </w:r>
      <w:r>
        <w:rPr>
          <w:sz w:val="21"/>
        </w:rPr>
        <w:t>aux</w:t>
      </w:r>
      <w:r>
        <w:rPr>
          <w:spacing w:val="-6"/>
          <w:sz w:val="21"/>
        </w:rPr>
        <w:t xml:space="preserve"> </w:t>
      </w:r>
      <w:r>
        <w:rPr>
          <w:sz w:val="21"/>
        </w:rPr>
        <w:t>élèves</w:t>
      </w:r>
      <w:r>
        <w:rPr>
          <w:spacing w:val="-6"/>
          <w:sz w:val="21"/>
        </w:rPr>
        <w:t xml:space="preserve"> </w:t>
      </w:r>
      <w:r>
        <w:rPr>
          <w:sz w:val="21"/>
        </w:rPr>
        <w:t>de</w:t>
      </w:r>
      <w:r>
        <w:rPr>
          <w:spacing w:val="-6"/>
          <w:sz w:val="21"/>
        </w:rPr>
        <w:t xml:space="preserve"> </w:t>
      </w:r>
      <w:r>
        <w:rPr>
          <w:sz w:val="21"/>
        </w:rPr>
        <w:t>participer</w:t>
      </w:r>
      <w:r>
        <w:rPr>
          <w:spacing w:val="-6"/>
          <w:sz w:val="21"/>
        </w:rPr>
        <w:t xml:space="preserve"> </w:t>
      </w:r>
      <w:r>
        <w:rPr>
          <w:sz w:val="21"/>
        </w:rPr>
        <w:t>au</w:t>
      </w:r>
      <w:r>
        <w:rPr>
          <w:spacing w:val="-6"/>
          <w:sz w:val="21"/>
        </w:rPr>
        <w:t xml:space="preserve"> </w:t>
      </w:r>
      <w:r>
        <w:rPr>
          <w:sz w:val="21"/>
        </w:rPr>
        <w:t>tournoi</w:t>
      </w:r>
      <w:r>
        <w:rPr>
          <w:spacing w:val="-6"/>
          <w:sz w:val="21"/>
        </w:rPr>
        <w:t xml:space="preserve"> </w:t>
      </w:r>
      <w:r>
        <w:rPr>
          <w:sz w:val="21"/>
        </w:rPr>
        <w:t>Interclasse</w:t>
      </w:r>
      <w:r>
        <w:rPr>
          <w:spacing w:val="-6"/>
          <w:sz w:val="21"/>
        </w:rPr>
        <w:t xml:space="preserve"> </w:t>
      </w:r>
      <w:r>
        <w:rPr>
          <w:sz w:val="21"/>
        </w:rPr>
        <w:t>et</w:t>
      </w:r>
      <w:r>
        <w:rPr>
          <w:spacing w:val="-6"/>
          <w:sz w:val="21"/>
        </w:rPr>
        <w:t xml:space="preserve"> </w:t>
      </w:r>
      <w:r>
        <w:rPr>
          <w:sz w:val="21"/>
        </w:rPr>
        <w:t>inter</w:t>
      </w:r>
      <w:r>
        <w:rPr>
          <w:spacing w:val="-6"/>
          <w:sz w:val="21"/>
        </w:rPr>
        <w:t xml:space="preserve"> </w:t>
      </w:r>
      <w:r>
        <w:rPr>
          <w:spacing w:val="-2"/>
          <w:sz w:val="21"/>
        </w:rPr>
        <w:t>établissement</w:t>
      </w:r>
    </w:p>
    <w:p w14:paraId="56A956D8" w14:textId="77777777" w:rsidR="00ED29E3" w:rsidRDefault="00000000">
      <w:pPr>
        <w:pStyle w:val="Paragraphedeliste"/>
        <w:numPr>
          <w:ilvl w:val="0"/>
          <w:numId w:val="304"/>
        </w:numPr>
        <w:tabs>
          <w:tab w:val="left" w:pos="859"/>
        </w:tabs>
        <w:spacing w:line="241" w:lineRule="exact"/>
        <w:ind w:left="859" w:hanging="126"/>
        <w:rPr>
          <w:sz w:val="21"/>
        </w:rPr>
      </w:pPr>
      <w:r>
        <w:rPr>
          <w:sz w:val="21"/>
        </w:rPr>
        <w:t>Cultiver</w:t>
      </w:r>
      <w:r>
        <w:rPr>
          <w:spacing w:val="-10"/>
          <w:sz w:val="21"/>
        </w:rPr>
        <w:t xml:space="preserve"> </w:t>
      </w:r>
      <w:r>
        <w:rPr>
          <w:sz w:val="21"/>
        </w:rPr>
        <w:t>l’esprit</w:t>
      </w:r>
      <w:r>
        <w:rPr>
          <w:spacing w:val="-10"/>
          <w:sz w:val="21"/>
        </w:rPr>
        <w:t xml:space="preserve"> </w:t>
      </w:r>
      <w:r>
        <w:rPr>
          <w:spacing w:val="-2"/>
          <w:sz w:val="21"/>
        </w:rPr>
        <w:t>d’excellence</w:t>
      </w:r>
    </w:p>
    <w:p w14:paraId="39757017" w14:textId="77777777" w:rsidR="00ED29E3" w:rsidRDefault="00000000">
      <w:pPr>
        <w:pStyle w:val="Paragraphedeliste"/>
        <w:numPr>
          <w:ilvl w:val="0"/>
          <w:numId w:val="304"/>
        </w:numPr>
        <w:tabs>
          <w:tab w:val="left" w:pos="859"/>
        </w:tabs>
        <w:spacing w:before="1"/>
        <w:ind w:left="859" w:hanging="126"/>
        <w:rPr>
          <w:sz w:val="21"/>
        </w:rPr>
      </w:pPr>
      <w:r>
        <w:rPr>
          <w:sz w:val="21"/>
        </w:rPr>
        <w:t>Inculquer</w:t>
      </w:r>
      <w:r>
        <w:rPr>
          <w:spacing w:val="-5"/>
          <w:sz w:val="21"/>
        </w:rPr>
        <w:t xml:space="preserve"> </w:t>
      </w:r>
      <w:r>
        <w:rPr>
          <w:sz w:val="21"/>
        </w:rPr>
        <w:t>les</w:t>
      </w:r>
      <w:r>
        <w:rPr>
          <w:spacing w:val="-4"/>
          <w:sz w:val="21"/>
        </w:rPr>
        <w:t xml:space="preserve"> </w:t>
      </w:r>
      <w:r>
        <w:rPr>
          <w:sz w:val="21"/>
        </w:rPr>
        <w:t>règles</w:t>
      </w:r>
      <w:r>
        <w:rPr>
          <w:spacing w:val="-5"/>
          <w:sz w:val="21"/>
        </w:rPr>
        <w:t xml:space="preserve"> </w:t>
      </w:r>
      <w:r>
        <w:rPr>
          <w:sz w:val="21"/>
        </w:rPr>
        <w:t>de</w:t>
      </w:r>
      <w:r>
        <w:rPr>
          <w:spacing w:val="-3"/>
          <w:sz w:val="21"/>
        </w:rPr>
        <w:t xml:space="preserve"> </w:t>
      </w:r>
      <w:r>
        <w:rPr>
          <w:sz w:val="21"/>
        </w:rPr>
        <w:t>vie</w:t>
      </w:r>
      <w:r>
        <w:rPr>
          <w:spacing w:val="-4"/>
          <w:sz w:val="21"/>
        </w:rPr>
        <w:t xml:space="preserve"> </w:t>
      </w:r>
      <w:r>
        <w:rPr>
          <w:sz w:val="21"/>
        </w:rPr>
        <w:t>de</w:t>
      </w:r>
      <w:r>
        <w:rPr>
          <w:spacing w:val="-3"/>
          <w:sz w:val="21"/>
        </w:rPr>
        <w:t xml:space="preserve"> </w:t>
      </w:r>
      <w:r>
        <w:rPr>
          <w:spacing w:val="-2"/>
          <w:sz w:val="21"/>
        </w:rPr>
        <w:t>sportifs</w:t>
      </w:r>
    </w:p>
    <w:p w14:paraId="6959F11A" w14:textId="77777777" w:rsidR="00ED29E3" w:rsidRDefault="00ED29E3">
      <w:pPr>
        <w:pStyle w:val="Corpsdetexte"/>
        <w:spacing w:before="17"/>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01"/>
        <w:gridCol w:w="4604"/>
      </w:tblGrid>
      <w:tr w:rsidR="00ED29E3" w14:paraId="7F0DDA90" w14:textId="77777777">
        <w:trPr>
          <w:trHeight w:val="241"/>
        </w:trPr>
        <w:tc>
          <w:tcPr>
            <w:tcW w:w="3101" w:type="dxa"/>
            <w:tcBorders>
              <w:right w:val="nil"/>
            </w:tcBorders>
          </w:tcPr>
          <w:p w14:paraId="3A836EFA" w14:textId="77777777" w:rsidR="00ED29E3" w:rsidRDefault="00000000">
            <w:pPr>
              <w:pStyle w:val="TableParagraph"/>
              <w:spacing w:line="222" w:lineRule="exact"/>
              <w:ind w:left="107"/>
              <w:rPr>
                <w:sz w:val="21"/>
              </w:rPr>
            </w:pPr>
            <w:r>
              <w:rPr>
                <w:sz w:val="21"/>
              </w:rPr>
              <w:t>Pourcentage</w:t>
            </w:r>
            <w:r>
              <w:rPr>
                <w:spacing w:val="-9"/>
                <w:sz w:val="21"/>
              </w:rPr>
              <w:t xml:space="preserve"> </w:t>
            </w:r>
            <w:r>
              <w:rPr>
                <w:spacing w:val="-2"/>
                <w:sz w:val="21"/>
              </w:rPr>
              <w:t>réussite</w:t>
            </w:r>
          </w:p>
        </w:tc>
        <w:tc>
          <w:tcPr>
            <w:tcW w:w="4604" w:type="dxa"/>
            <w:tcBorders>
              <w:left w:val="nil"/>
            </w:tcBorders>
          </w:tcPr>
          <w:p w14:paraId="5F454250" w14:textId="77777777" w:rsidR="00ED29E3" w:rsidRDefault="00000000">
            <w:pPr>
              <w:pStyle w:val="TableParagraph"/>
              <w:spacing w:line="222" w:lineRule="exact"/>
              <w:ind w:left="1264"/>
              <w:rPr>
                <w:sz w:val="21"/>
              </w:rPr>
            </w:pPr>
            <w:r>
              <w:rPr>
                <w:sz w:val="21"/>
              </w:rPr>
              <w:t xml:space="preserve">3 </w:t>
            </w:r>
            <w:r>
              <w:rPr>
                <w:spacing w:val="-2"/>
                <w:sz w:val="21"/>
              </w:rPr>
              <w:t>points</w:t>
            </w:r>
          </w:p>
        </w:tc>
      </w:tr>
      <w:tr w:rsidR="00ED29E3" w14:paraId="48831224" w14:textId="77777777">
        <w:trPr>
          <w:trHeight w:val="241"/>
        </w:trPr>
        <w:tc>
          <w:tcPr>
            <w:tcW w:w="3101" w:type="dxa"/>
            <w:tcBorders>
              <w:right w:val="nil"/>
            </w:tcBorders>
          </w:tcPr>
          <w:p w14:paraId="5186CEE8" w14:textId="77777777" w:rsidR="00ED29E3" w:rsidRDefault="00000000">
            <w:pPr>
              <w:pStyle w:val="TableParagraph"/>
              <w:spacing w:line="222" w:lineRule="exact"/>
              <w:ind w:left="107"/>
              <w:rPr>
                <w:sz w:val="21"/>
              </w:rPr>
            </w:pPr>
            <w:r>
              <w:rPr>
                <w:sz w:val="21"/>
              </w:rPr>
              <w:t>Aides</w:t>
            </w:r>
            <w:r>
              <w:rPr>
                <w:spacing w:val="-5"/>
                <w:sz w:val="21"/>
              </w:rPr>
              <w:t xml:space="preserve"> </w:t>
            </w:r>
            <w:r>
              <w:rPr>
                <w:spacing w:val="-10"/>
                <w:sz w:val="21"/>
              </w:rPr>
              <w:t>:</w:t>
            </w:r>
          </w:p>
        </w:tc>
        <w:tc>
          <w:tcPr>
            <w:tcW w:w="4604" w:type="dxa"/>
            <w:tcBorders>
              <w:left w:val="nil"/>
            </w:tcBorders>
          </w:tcPr>
          <w:p w14:paraId="3BBC7937" w14:textId="77777777" w:rsidR="00ED29E3" w:rsidRDefault="00000000">
            <w:pPr>
              <w:pStyle w:val="TableParagraph"/>
              <w:spacing w:line="222" w:lineRule="exact"/>
              <w:ind w:left="1264"/>
              <w:rPr>
                <w:sz w:val="21"/>
              </w:rPr>
            </w:pPr>
            <w:r>
              <w:rPr>
                <w:sz w:val="21"/>
              </w:rPr>
              <w:t xml:space="preserve">3 </w:t>
            </w:r>
            <w:r>
              <w:rPr>
                <w:spacing w:val="-2"/>
                <w:sz w:val="21"/>
              </w:rPr>
              <w:t>points</w:t>
            </w:r>
          </w:p>
        </w:tc>
      </w:tr>
      <w:tr w:rsidR="00ED29E3" w14:paraId="7600CA18" w14:textId="77777777">
        <w:trPr>
          <w:trHeight w:val="239"/>
        </w:trPr>
        <w:tc>
          <w:tcPr>
            <w:tcW w:w="3101" w:type="dxa"/>
            <w:tcBorders>
              <w:right w:val="nil"/>
            </w:tcBorders>
          </w:tcPr>
          <w:p w14:paraId="675BBCC7" w14:textId="77777777" w:rsidR="00ED29E3" w:rsidRDefault="00000000">
            <w:pPr>
              <w:pStyle w:val="TableParagraph"/>
              <w:spacing w:line="220" w:lineRule="exact"/>
              <w:ind w:left="107"/>
              <w:rPr>
                <w:sz w:val="21"/>
              </w:rPr>
            </w:pPr>
            <w:r>
              <w:rPr>
                <w:sz w:val="21"/>
              </w:rPr>
              <w:t>Habiletés</w:t>
            </w:r>
            <w:r>
              <w:rPr>
                <w:spacing w:val="-9"/>
                <w:sz w:val="21"/>
              </w:rPr>
              <w:t xml:space="preserve"> </w:t>
            </w:r>
            <w:r>
              <w:rPr>
                <w:spacing w:val="-10"/>
                <w:sz w:val="21"/>
              </w:rPr>
              <w:t>:</w:t>
            </w:r>
          </w:p>
        </w:tc>
        <w:tc>
          <w:tcPr>
            <w:tcW w:w="4604" w:type="dxa"/>
            <w:tcBorders>
              <w:left w:val="nil"/>
            </w:tcBorders>
          </w:tcPr>
          <w:p w14:paraId="456605FE" w14:textId="77777777" w:rsidR="00ED29E3" w:rsidRDefault="00000000">
            <w:pPr>
              <w:pStyle w:val="TableParagraph"/>
              <w:spacing w:line="220" w:lineRule="exact"/>
              <w:ind w:left="1264"/>
              <w:rPr>
                <w:sz w:val="21"/>
              </w:rPr>
            </w:pPr>
            <w:r>
              <w:rPr>
                <w:sz w:val="21"/>
              </w:rPr>
              <w:t xml:space="preserve">1,5 </w:t>
            </w:r>
            <w:r>
              <w:rPr>
                <w:spacing w:val="-2"/>
                <w:sz w:val="21"/>
              </w:rPr>
              <w:t>points</w:t>
            </w:r>
          </w:p>
        </w:tc>
      </w:tr>
      <w:tr w:rsidR="00ED29E3" w14:paraId="5EE533B8" w14:textId="77777777">
        <w:trPr>
          <w:trHeight w:val="241"/>
        </w:trPr>
        <w:tc>
          <w:tcPr>
            <w:tcW w:w="3101" w:type="dxa"/>
            <w:tcBorders>
              <w:right w:val="nil"/>
            </w:tcBorders>
          </w:tcPr>
          <w:p w14:paraId="1755FF58" w14:textId="77777777" w:rsidR="00ED29E3" w:rsidRDefault="00000000">
            <w:pPr>
              <w:pStyle w:val="TableParagraph"/>
              <w:spacing w:line="222" w:lineRule="exact"/>
              <w:ind w:left="107"/>
              <w:rPr>
                <w:sz w:val="21"/>
              </w:rPr>
            </w:pPr>
            <w:r>
              <w:rPr>
                <w:sz w:val="21"/>
              </w:rPr>
              <w:t>Règlement</w:t>
            </w:r>
            <w:r>
              <w:rPr>
                <w:spacing w:val="-10"/>
                <w:sz w:val="21"/>
              </w:rPr>
              <w:t xml:space="preserve"> :</w:t>
            </w:r>
          </w:p>
        </w:tc>
        <w:tc>
          <w:tcPr>
            <w:tcW w:w="4604" w:type="dxa"/>
            <w:tcBorders>
              <w:left w:val="nil"/>
            </w:tcBorders>
          </w:tcPr>
          <w:p w14:paraId="593199C6" w14:textId="77777777" w:rsidR="00ED29E3" w:rsidRDefault="00000000">
            <w:pPr>
              <w:pStyle w:val="TableParagraph"/>
              <w:spacing w:line="222" w:lineRule="exact"/>
              <w:ind w:left="1264"/>
              <w:rPr>
                <w:sz w:val="21"/>
              </w:rPr>
            </w:pPr>
            <w:r>
              <w:rPr>
                <w:sz w:val="21"/>
              </w:rPr>
              <w:t>1</w:t>
            </w:r>
            <w:r>
              <w:rPr>
                <w:spacing w:val="52"/>
                <w:sz w:val="21"/>
              </w:rPr>
              <w:t xml:space="preserve"> </w:t>
            </w:r>
            <w:r>
              <w:rPr>
                <w:spacing w:val="-2"/>
                <w:sz w:val="21"/>
              </w:rPr>
              <w:t>point</w:t>
            </w:r>
          </w:p>
        </w:tc>
      </w:tr>
      <w:tr w:rsidR="00ED29E3" w14:paraId="4433FCF8" w14:textId="77777777">
        <w:trPr>
          <w:trHeight w:val="241"/>
        </w:trPr>
        <w:tc>
          <w:tcPr>
            <w:tcW w:w="3101" w:type="dxa"/>
            <w:tcBorders>
              <w:right w:val="nil"/>
            </w:tcBorders>
          </w:tcPr>
          <w:p w14:paraId="19FDFE2D" w14:textId="77777777" w:rsidR="00ED29E3" w:rsidRDefault="00000000">
            <w:pPr>
              <w:pStyle w:val="TableParagraph"/>
              <w:spacing w:line="222" w:lineRule="exact"/>
              <w:ind w:left="107"/>
              <w:rPr>
                <w:sz w:val="21"/>
              </w:rPr>
            </w:pPr>
            <w:r>
              <w:rPr>
                <w:sz w:val="21"/>
              </w:rPr>
              <w:t>Marquage</w:t>
            </w:r>
            <w:r>
              <w:rPr>
                <w:spacing w:val="-4"/>
                <w:sz w:val="21"/>
              </w:rPr>
              <w:t xml:space="preserve"> </w:t>
            </w:r>
            <w:r>
              <w:rPr>
                <w:spacing w:val="-10"/>
                <w:sz w:val="21"/>
              </w:rPr>
              <w:t>:</w:t>
            </w:r>
          </w:p>
        </w:tc>
        <w:tc>
          <w:tcPr>
            <w:tcW w:w="4604" w:type="dxa"/>
            <w:tcBorders>
              <w:left w:val="nil"/>
            </w:tcBorders>
          </w:tcPr>
          <w:p w14:paraId="400CC024" w14:textId="77777777" w:rsidR="00ED29E3" w:rsidRDefault="00000000">
            <w:pPr>
              <w:pStyle w:val="TableParagraph"/>
              <w:spacing w:line="222" w:lineRule="exact"/>
              <w:ind w:left="1264"/>
              <w:rPr>
                <w:sz w:val="21"/>
              </w:rPr>
            </w:pPr>
            <w:r>
              <w:rPr>
                <w:sz w:val="21"/>
              </w:rPr>
              <w:t xml:space="preserve">1,5 </w:t>
            </w:r>
            <w:r>
              <w:rPr>
                <w:spacing w:val="-2"/>
                <w:sz w:val="21"/>
              </w:rPr>
              <w:t>points</w:t>
            </w:r>
          </w:p>
        </w:tc>
      </w:tr>
    </w:tbl>
    <w:p w14:paraId="197C9268" w14:textId="77777777" w:rsidR="00ED29E3" w:rsidRDefault="00000000">
      <w:pPr>
        <w:pStyle w:val="Corpsdetexte"/>
        <w:ind w:left="450"/>
      </w:pPr>
      <w:r>
        <w:t>Les</w:t>
      </w:r>
      <w:r>
        <w:rPr>
          <w:spacing w:val="-8"/>
        </w:rPr>
        <w:t xml:space="preserve"> </w:t>
      </w:r>
      <w:r>
        <w:t>élèves</w:t>
      </w:r>
      <w:r>
        <w:rPr>
          <w:spacing w:val="-5"/>
        </w:rPr>
        <w:t xml:space="preserve"> </w:t>
      </w:r>
      <w:r>
        <w:t>seront</w:t>
      </w:r>
      <w:r>
        <w:rPr>
          <w:spacing w:val="-5"/>
        </w:rPr>
        <w:t xml:space="preserve"> </w:t>
      </w:r>
      <w:r>
        <w:t>notés</w:t>
      </w:r>
      <w:r>
        <w:rPr>
          <w:spacing w:val="-5"/>
        </w:rPr>
        <w:t xml:space="preserve"> </w:t>
      </w:r>
      <w:r>
        <w:t>avec</w:t>
      </w:r>
      <w:r>
        <w:rPr>
          <w:spacing w:val="-4"/>
        </w:rPr>
        <w:t xml:space="preserve"> </w:t>
      </w:r>
      <w:r>
        <w:t>le</w:t>
      </w:r>
      <w:r>
        <w:rPr>
          <w:spacing w:val="-4"/>
        </w:rPr>
        <w:t xml:space="preserve"> </w:t>
      </w:r>
      <w:r>
        <w:t>même</w:t>
      </w:r>
      <w:r>
        <w:rPr>
          <w:spacing w:val="-4"/>
        </w:rPr>
        <w:t xml:space="preserve"> </w:t>
      </w:r>
      <w:r>
        <w:t>coefficient</w:t>
      </w:r>
      <w:r>
        <w:rPr>
          <w:spacing w:val="-5"/>
        </w:rPr>
        <w:t xml:space="preserve"> </w:t>
      </w:r>
      <w:r>
        <w:t>pour</w:t>
      </w:r>
      <w:r>
        <w:rPr>
          <w:spacing w:val="-5"/>
        </w:rPr>
        <w:t xml:space="preserve"> </w:t>
      </w:r>
      <w:r>
        <w:t>tous</w:t>
      </w:r>
      <w:r>
        <w:rPr>
          <w:spacing w:val="-5"/>
        </w:rPr>
        <w:t xml:space="preserve"> </w:t>
      </w:r>
      <w:r>
        <w:t>les</w:t>
      </w:r>
      <w:r>
        <w:rPr>
          <w:spacing w:val="-5"/>
        </w:rPr>
        <w:t xml:space="preserve"> </w:t>
      </w:r>
      <w:r>
        <w:rPr>
          <w:spacing w:val="-2"/>
        </w:rPr>
        <w:t>cycles.</w:t>
      </w:r>
    </w:p>
    <w:p w14:paraId="5B09713A" w14:textId="77777777" w:rsidR="00ED29E3" w:rsidRDefault="00ED29E3">
      <w:pPr>
        <w:pStyle w:val="Corpsdetexte"/>
        <w:sectPr w:rsidR="00ED29E3">
          <w:pgSz w:w="11900" w:h="16840"/>
          <w:pgMar w:top="800" w:right="1700" w:bottom="4200" w:left="1700" w:header="574" w:footer="4014" w:gutter="0"/>
          <w:cols w:space="720"/>
        </w:sectPr>
      </w:pPr>
    </w:p>
    <w:p w14:paraId="1449A8EC" w14:textId="77777777" w:rsidR="00ED29E3" w:rsidRDefault="00000000">
      <w:pPr>
        <w:pStyle w:val="Titre3"/>
        <w:spacing w:line="365" w:lineRule="exact"/>
      </w:pPr>
      <w:r>
        <w:rPr>
          <w:spacing w:val="-2"/>
        </w:rPr>
        <w:lastRenderedPageBreak/>
        <w:t>Football</w:t>
      </w:r>
    </w:p>
    <w:p w14:paraId="68E219F5" w14:textId="77777777" w:rsidR="00ED29E3" w:rsidRDefault="00000000">
      <w:pPr>
        <w:pStyle w:val="Corpsdetexte"/>
        <w:ind w:left="2322" w:right="727" w:hanging="1873"/>
        <w:jc w:val="both"/>
      </w:pPr>
      <w:r>
        <w:rPr>
          <w:b/>
        </w:rPr>
        <w:t>Objectif général</w:t>
      </w:r>
      <w:r>
        <w:rPr>
          <w:b/>
          <w:spacing w:val="-3"/>
        </w:rPr>
        <w:t xml:space="preserve"> </w:t>
      </w:r>
      <w:r>
        <w:t>:</w:t>
      </w:r>
      <w:r>
        <w:rPr>
          <w:spacing w:val="40"/>
        </w:rPr>
        <w:t xml:space="preserve">  </w:t>
      </w:r>
      <w:r>
        <w:t>A</w:t>
      </w:r>
      <w:r>
        <w:rPr>
          <w:spacing w:val="-1"/>
        </w:rPr>
        <w:t xml:space="preserve"> </w:t>
      </w:r>
      <w:r>
        <w:t>la</w:t>
      </w:r>
      <w:r>
        <w:rPr>
          <w:spacing w:val="-2"/>
        </w:rPr>
        <w:t xml:space="preserve"> </w:t>
      </w:r>
      <w:r>
        <w:t>fin</w:t>
      </w:r>
      <w:r>
        <w:rPr>
          <w:spacing w:val="-2"/>
        </w:rPr>
        <w:t xml:space="preserve"> </w:t>
      </w:r>
      <w:r>
        <w:t>des</w:t>
      </w:r>
      <w:r>
        <w:rPr>
          <w:spacing w:val="-3"/>
        </w:rPr>
        <w:t xml:space="preserve"> </w:t>
      </w:r>
      <w:r>
        <w:t>classes</w:t>
      </w:r>
      <w:r>
        <w:rPr>
          <w:spacing w:val="-5"/>
        </w:rPr>
        <w:t xml:space="preserve"> </w:t>
      </w:r>
      <w:r>
        <w:t>de</w:t>
      </w:r>
      <w:r>
        <w:rPr>
          <w:spacing w:val="-2"/>
        </w:rPr>
        <w:t xml:space="preserve"> </w:t>
      </w:r>
      <w:r>
        <w:t>6ème</w:t>
      </w:r>
      <w:r>
        <w:rPr>
          <w:spacing w:val="-5"/>
        </w:rPr>
        <w:t xml:space="preserve"> </w:t>
      </w:r>
      <w:r>
        <w:t>et</w:t>
      </w:r>
      <w:r>
        <w:rPr>
          <w:spacing w:val="-3"/>
        </w:rPr>
        <w:t xml:space="preserve"> </w:t>
      </w:r>
      <w:r>
        <w:t>5ème,</w:t>
      </w:r>
      <w:r>
        <w:rPr>
          <w:spacing w:val="-2"/>
        </w:rPr>
        <w:t xml:space="preserve"> </w:t>
      </w:r>
      <w:r>
        <w:t>l’élève</w:t>
      </w:r>
      <w:r>
        <w:rPr>
          <w:spacing w:val="-2"/>
        </w:rPr>
        <w:t xml:space="preserve"> </w:t>
      </w:r>
      <w:r>
        <w:t>doit</w:t>
      </w:r>
      <w:r>
        <w:rPr>
          <w:spacing w:val="-3"/>
        </w:rPr>
        <w:t xml:space="preserve"> </w:t>
      </w:r>
      <w:r>
        <w:t>être</w:t>
      </w:r>
      <w:r>
        <w:rPr>
          <w:spacing w:val="-2"/>
        </w:rPr>
        <w:t xml:space="preserve"> </w:t>
      </w:r>
      <w:r>
        <w:t>capable</w:t>
      </w:r>
      <w:r>
        <w:rPr>
          <w:spacing w:val="-2"/>
        </w:rPr>
        <w:t xml:space="preserve"> </w:t>
      </w:r>
      <w:r>
        <w:t>de s’intégrer dans une structure</w:t>
      </w:r>
      <w:r>
        <w:rPr>
          <w:spacing w:val="-1"/>
        </w:rPr>
        <w:t xml:space="preserve"> </w:t>
      </w:r>
      <w:r>
        <w:t>de jeu 3-3 avec un libéro et réaliser une tactique</w:t>
      </w:r>
    </w:p>
    <w:p w14:paraId="450ABCFF" w14:textId="77777777" w:rsidR="00ED29E3" w:rsidRDefault="00ED29E3">
      <w:pPr>
        <w:pStyle w:val="Corpsdetexte"/>
        <w:spacing w:before="13"/>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2DE39123" w14:textId="77777777">
        <w:trPr>
          <w:trHeight w:val="241"/>
        </w:trPr>
        <w:tc>
          <w:tcPr>
            <w:tcW w:w="2472" w:type="dxa"/>
          </w:tcPr>
          <w:p w14:paraId="4801592E" w14:textId="77777777" w:rsidR="00ED29E3" w:rsidRDefault="00000000">
            <w:pPr>
              <w:pStyle w:val="TableParagraph"/>
              <w:spacing w:line="221" w:lineRule="exact"/>
              <w:ind w:left="107"/>
              <w:rPr>
                <w:b/>
                <w:sz w:val="21"/>
              </w:rPr>
            </w:pPr>
            <w:r>
              <w:rPr>
                <w:b/>
                <w:sz w:val="21"/>
              </w:rPr>
              <w:t>Objectifs</w:t>
            </w:r>
            <w:r>
              <w:rPr>
                <w:b/>
                <w:spacing w:val="-8"/>
                <w:sz w:val="21"/>
              </w:rPr>
              <w:t xml:space="preserve"> </w:t>
            </w:r>
            <w:r>
              <w:rPr>
                <w:b/>
                <w:spacing w:val="-2"/>
                <w:sz w:val="21"/>
              </w:rPr>
              <w:t>spécifiques</w:t>
            </w:r>
          </w:p>
        </w:tc>
        <w:tc>
          <w:tcPr>
            <w:tcW w:w="2578" w:type="dxa"/>
          </w:tcPr>
          <w:p w14:paraId="76C70BAE" w14:textId="77777777" w:rsidR="00ED29E3" w:rsidRDefault="00000000">
            <w:pPr>
              <w:pStyle w:val="TableParagraph"/>
              <w:spacing w:line="221" w:lineRule="exact"/>
              <w:ind w:left="107"/>
              <w:rPr>
                <w:b/>
                <w:sz w:val="21"/>
              </w:rPr>
            </w:pPr>
            <w:r>
              <w:rPr>
                <w:b/>
                <w:spacing w:val="-2"/>
                <w:sz w:val="21"/>
              </w:rPr>
              <w:t>Contenus</w:t>
            </w:r>
          </w:p>
        </w:tc>
        <w:tc>
          <w:tcPr>
            <w:tcW w:w="2580" w:type="dxa"/>
          </w:tcPr>
          <w:p w14:paraId="4D180779" w14:textId="77777777" w:rsidR="00ED29E3" w:rsidRDefault="00000000">
            <w:pPr>
              <w:pStyle w:val="TableParagraph"/>
              <w:spacing w:line="221" w:lineRule="exact"/>
              <w:ind w:left="172"/>
              <w:rPr>
                <w:b/>
                <w:sz w:val="21"/>
              </w:rPr>
            </w:pPr>
            <w:r>
              <w:rPr>
                <w:b/>
                <w:spacing w:val="-2"/>
                <w:sz w:val="21"/>
              </w:rPr>
              <w:t>Observations</w:t>
            </w:r>
          </w:p>
        </w:tc>
      </w:tr>
      <w:tr w:rsidR="00ED29E3" w14:paraId="4AECD16B" w14:textId="77777777">
        <w:trPr>
          <w:trHeight w:val="1567"/>
        </w:trPr>
        <w:tc>
          <w:tcPr>
            <w:tcW w:w="2472" w:type="dxa"/>
            <w:tcBorders>
              <w:bottom w:val="nil"/>
            </w:tcBorders>
          </w:tcPr>
          <w:p w14:paraId="0E43BFF0"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w:t>
            </w:r>
          </w:p>
          <w:p w14:paraId="582713F5" w14:textId="77777777" w:rsidR="00ED29E3" w:rsidRDefault="00000000">
            <w:pPr>
              <w:pStyle w:val="TableParagraph"/>
              <w:numPr>
                <w:ilvl w:val="0"/>
                <w:numId w:val="250"/>
              </w:numPr>
              <w:tabs>
                <w:tab w:val="left" w:pos="233"/>
              </w:tabs>
              <w:ind w:left="233" w:hanging="126"/>
              <w:rPr>
                <w:sz w:val="21"/>
              </w:rPr>
            </w:pPr>
            <w:r>
              <w:rPr>
                <w:sz w:val="21"/>
              </w:rPr>
              <w:t>identifier</w:t>
            </w:r>
            <w:r>
              <w:rPr>
                <w:spacing w:val="-7"/>
                <w:sz w:val="21"/>
              </w:rPr>
              <w:t xml:space="preserve"> </w:t>
            </w:r>
            <w:r>
              <w:rPr>
                <w:sz w:val="21"/>
              </w:rPr>
              <w:t>son</w:t>
            </w:r>
            <w:r>
              <w:rPr>
                <w:spacing w:val="-6"/>
                <w:sz w:val="21"/>
              </w:rPr>
              <w:t xml:space="preserve"> </w:t>
            </w:r>
            <w:r>
              <w:rPr>
                <w:spacing w:val="-2"/>
                <w:sz w:val="21"/>
              </w:rPr>
              <w:t>équipe</w:t>
            </w:r>
          </w:p>
        </w:tc>
        <w:tc>
          <w:tcPr>
            <w:tcW w:w="2578" w:type="dxa"/>
            <w:tcBorders>
              <w:bottom w:val="nil"/>
            </w:tcBorders>
          </w:tcPr>
          <w:p w14:paraId="6E357990" w14:textId="77777777" w:rsidR="00ED29E3" w:rsidRDefault="00ED29E3">
            <w:pPr>
              <w:pStyle w:val="TableParagraph"/>
              <w:spacing w:before="236"/>
              <w:rPr>
                <w:sz w:val="21"/>
              </w:rPr>
            </w:pPr>
          </w:p>
          <w:p w14:paraId="1485882B" w14:textId="77777777" w:rsidR="00ED29E3" w:rsidRDefault="00000000">
            <w:pPr>
              <w:pStyle w:val="TableParagraph"/>
              <w:numPr>
                <w:ilvl w:val="0"/>
                <w:numId w:val="249"/>
              </w:numPr>
              <w:tabs>
                <w:tab w:val="left" w:pos="233"/>
              </w:tabs>
              <w:ind w:left="233" w:hanging="126"/>
              <w:rPr>
                <w:sz w:val="21"/>
              </w:rPr>
            </w:pPr>
            <w:r>
              <w:rPr>
                <w:sz w:val="21"/>
              </w:rPr>
              <w:t>Notion</w:t>
            </w:r>
            <w:r>
              <w:rPr>
                <w:spacing w:val="-6"/>
                <w:sz w:val="21"/>
              </w:rPr>
              <w:t xml:space="preserve"> </w:t>
            </w:r>
            <w:r>
              <w:rPr>
                <w:spacing w:val="-2"/>
                <w:sz w:val="21"/>
              </w:rPr>
              <w:t>d’équipes</w:t>
            </w:r>
          </w:p>
        </w:tc>
        <w:tc>
          <w:tcPr>
            <w:tcW w:w="2580" w:type="dxa"/>
            <w:tcBorders>
              <w:bottom w:val="nil"/>
            </w:tcBorders>
          </w:tcPr>
          <w:p w14:paraId="61C5A107" w14:textId="77777777" w:rsidR="00ED29E3" w:rsidRDefault="00ED29E3">
            <w:pPr>
              <w:pStyle w:val="TableParagraph"/>
              <w:spacing w:before="236"/>
              <w:rPr>
                <w:sz w:val="21"/>
              </w:rPr>
            </w:pPr>
          </w:p>
          <w:p w14:paraId="75BF675A" w14:textId="77777777" w:rsidR="00ED29E3" w:rsidRDefault="00000000">
            <w:pPr>
              <w:pStyle w:val="TableParagraph"/>
              <w:numPr>
                <w:ilvl w:val="0"/>
                <w:numId w:val="248"/>
              </w:numPr>
              <w:tabs>
                <w:tab w:val="left" w:pos="172"/>
                <w:tab w:val="left" w:pos="297"/>
              </w:tabs>
              <w:ind w:right="252" w:hanging="1"/>
              <w:rPr>
                <w:sz w:val="21"/>
              </w:rPr>
            </w:pPr>
            <w:r>
              <w:rPr>
                <w:sz w:val="21"/>
              </w:rPr>
              <w:t>Groupage</w:t>
            </w:r>
            <w:r>
              <w:rPr>
                <w:spacing w:val="-14"/>
                <w:sz w:val="21"/>
              </w:rPr>
              <w:t xml:space="preserve"> </w:t>
            </w:r>
            <w:r>
              <w:rPr>
                <w:sz w:val="21"/>
              </w:rPr>
              <w:t>ou</w:t>
            </w:r>
            <w:r>
              <w:rPr>
                <w:spacing w:val="-13"/>
                <w:sz w:val="21"/>
              </w:rPr>
              <w:t xml:space="preserve"> </w:t>
            </w:r>
            <w:r>
              <w:rPr>
                <w:sz w:val="21"/>
              </w:rPr>
              <w:t>répartition en équipe des élèves : selon l’âge, la taille, le sexe, le niveau</w:t>
            </w:r>
          </w:p>
        </w:tc>
      </w:tr>
      <w:tr w:rsidR="00ED29E3" w14:paraId="5B9B18F9" w14:textId="77777777">
        <w:trPr>
          <w:trHeight w:val="1448"/>
        </w:trPr>
        <w:tc>
          <w:tcPr>
            <w:tcW w:w="2472" w:type="dxa"/>
            <w:tcBorders>
              <w:top w:val="nil"/>
              <w:bottom w:val="nil"/>
            </w:tcBorders>
          </w:tcPr>
          <w:p w14:paraId="7A2ADB19" w14:textId="77777777" w:rsidR="00ED29E3" w:rsidRDefault="00000000">
            <w:pPr>
              <w:pStyle w:val="TableParagraph"/>
              <w:numPr>
                <w:ilvl w:val="0"/>
                <w:numId w:val="247"/>
              </w:numPr>
              <w:tabs>
                <w:tab w:val="left" w:pos="233"/>
              </w:tabs>
              <w:spacing w:before="117"/>
              <w:ind w:right="130" w:firstLine="0"/>
              <w:rPr>
                <w:sz w:val="21"/>
              </w:rPr>
            </w:pPr>
            <w:r>
              <w:rPr>
                <w:sz w:val="21"/>
              </w:rPr>
              <w:t>localiser et occuper les différents</w:t>
            </w:r>
            <w:r>
              <w:rPr>
                <w:spacing w:val="-13"/>
                <w:sz w:val="21"/>
              </w:rPr>
              <w:t xml:space="preserve"> </w:t>
            </w:r>
            <w:r>
              <w:rPr>
                <w:sz w:val="21"/>
              </w:rPr>
              <w:t>domaines</w:t>
            </w:r>
            <w:r>
              <w:rPr>
                <w:spacing w:val="-13"/>
                <w:sz w:val="21"/>
              </w:rPr>
              <w:t xml:space="preserve"> </w:t>
            </w:r>
            <w:r>
              <w:rPr>
                <w:sz w:val="21"/>
              </w:rPr>
              <w:t>de</w:t>
            </w:r>
            <w:r>
              <w:rPr>
                <w:spacing w:val="-12"/>
                <w:sz w:val="21"/>
              </w:rPr>
              <w:t xml:space="preserve"> </w:t>
            </w:r>
            <w:r>
              <w:rPr>
                <w:sz w:val="21"/>
              </w:rPr>
              <w:t>jeu à la mise en place</w:t>
            </w:r>
          </w:p>
        </w:tc>
        <w:tc>
          <w:tcPr>
            <w:tcW w:w="2578" w:type="dxa"/>
            <w:tcBorders>
              <w:top w:val="nil"/>
              <w:bottom w:val="nil"/>
            </w:tcBorders>
          </w:tcPr>
          <w:p w14:paraId="59243721" w14:textId="77777777" w:rsidR="00ED29E3" w:rsidRDefault="00000000">
            <w:pPr>
              <w:pStyle w:val="TableParagraph"/>
              <w:numPr>
                <w:ilvl w:val="0"/>
                <w:numId w:val="246"/>
              </w:numPr>
              <w:tabs>
                <w:tab w:val="left" w:pos="233"/>
              </w:tabs>
              <w:spacing w:before="117"/>
              <w:ind w:right="161" w:firstLine="0"/>
              <w:rPr>
                <w:sz w:val="21"/>
              </w:rPr>
            </w:pPr>
            <w:r>
              <w:rPr>
                <w:sz w:val="21"/>
              </w:rPr>
              <w:t>Occupation</w:t>
            </w:r>
            <w:r>
              <w:rPr>
                <w:spacing w:val="-14"/>
                <w:sz w:val="21"/>
              </w:rPr>
              <w:t xml:space="preserve"> </w:t>
            </w:r>
            <w:r>
              <w:rPr>
                <w:sz w:val="21"/>
              </w:rPr>
              <w:t>territoriale</w:t>
            </w:r>
            <w:r>
              <w:rPr>
                <w:spacing w:val="-13"/>
                <w:sz w:val="21"/>
              </w:rPr>
              <w:t xml:space="preserve"> </w:t>
            </w:r>
            <w:r>
              <w:rPr>
                <w:sz w:val="21"/>
              </w:rPr>
              <w:t xml:space="preserve">du </w:t>
            </w:r>
            <w:r>
              <w:rPr>
                <w:spacing w:val="-2"/>
                <w:sz w:val="21"/>
              </w:rPr>
              <w:t>terrain</w:t>
            </w:r>
          </w:p>
        </w:tc>
        <w:tc>
          <w:tcPr>
            <w:tcW w:w="2580" w:type="dxa"/>
            <w:tcBorders>
              <w:top w:val="nil"/>
              <w:bottom w:val="nil"/>
            </w:tcBorders>
          </w:tcPr>
          <w:p w14:paraId="5D63E027" w14:textId="77777777" w:rsidR="00ED29E3" w:rsidRDefault="00000000">
            <w:pPr>
              <w:pStyle w:val="TableParagraph"/>
              <w:numPr>
                <w:ilvl w:val="0"/>
                <w:numId w:val="245"/>
              </w:numPr>
              <w:tabs>
                <w:tab w:val="left" w:pos="298"/>
              </w:tabs>
              <w:spacing w:before="117"/>
              <w:ind w:right="139" w:firstLine="0"/>
              <w:rPr>
                <w:sz w:val="21"/>
              </w:rPr>
            </w:pPr>
            <w:r>
              <w:rPr>
                <w:sz w:val="21"/>
              </w:rPr>
              <w:t>Diviser le terrain en 6 couloirs,</w:t>
            </w:r>
            <w:r>
              <w:rPr>
                <w:spacing w:val="-14"/>
                <w:sz w:val="21"/>
              </w:rPr>
              <w:t xml:space="preserve"> </w:t>
            </w:r>
            <w:r>
              <w:rPr>
                <w:sz w:val="21"/>
              </w:rPr>
              <w:t>positions</w:t>
            </w:r>
            <w:r>
              <w:rPr>
                <w:spacing w:val="-13"/>
                <w:sz w:val="21"/>
              </w:rPr>
              <w:t xml:space="preserve"> </w:t>
            </w:r>
            <w:r>
              <w:rPr>
                <w:sz w:val="21"/>
              </w:rPr>
              <w:t xml:space="preserve">initiales des joueurs avant de structurer la formation de </w:t>
            </w:r>
            <w:r>
              <w:rPr>
                <w:spacing w:val="-4"/>
                <w:sz w:val="21"/>
              </w:rPr>
              <w:t>jeu</w:t>
            </w:r>
          </w:p>
        </w:tc>
      </w:tr>
      <w:tr w:rsidR="00ED29E3" w14:paraId="27DB0DA6" w14:textId="77777777">
        <w:trPr>
          <w:trHeight w:val="967"/>
        </w:trPr>
        <w:tc>
          <w:tcPr>
            <w:tcW w:w="2472" w:type="dxa"/>
            <w:tcBorders>
              <w:top w:val="nil"/>
              <w:bottom w:val="nil"/>
            </w:tcBorders>
          </w:tcPr>
          <w:p w14:paraId="6819FC5E" w14:textId="77777777" w:rsidR="00ED29E3" w:rsidRDefault="00ED29E3">
            <w:pPr>
              <w:pStyle w:val="TableParagraph"/>
              <w:rPr>
                <w:sz w:val="20"/>
              </w:rPr>
            </w:pPr>
          </w:p>
        </w:tc>
        <w:tc>
          <w:tcPr>
            <w:tcW w:w="2578" w:type="dxa"/>
            <w:tcBorders>
              <w:top w:val="nil"/>
              <w:bottom w:val="nil"/>
            </w:tcBorders>
          </w:tcPr>
          <w:p w14:paraId="47F3A247" w14:textId="77777777" w:rsidR="00ED29E3" w:rsidRDefault="00ED29E3">
            <w:pPr>
              <w:pStyle w:val="TableParagraph"/>
              <w:rPr>
                <w:sz w:val="20"/>
              </w:rPr>
            </w:pPr>
          </w:p>
        </w:tc>
        <w:tc>
          <w:tcPr>
            <w:tcW w:w="2580" w:type="dxa"/>
            <w:tcBorders>
              <w:top w:val="nil"/>
              <w:bottom w:val="nil"/>
            </w:tcBorders>
          </w:tcPr>
          <w:p w14:paraId="68A5487F" w14:textId="77777777" w:rsidR="00ED29E3" w:rsidRDefault="00000000">
            <w:pPr>
              <w:pStyle w:val="TableParagraph"/>
              <w:numPr>
                <w:ilvl w:val="0"/>
                <w:numId w:val="244"/>
              </w:numPr>
              <w:tabs>
                <w:tab w:val="left" w:pos="298"/>
              </w:tabs>
              <w:spacing w:before="116"/>
              <w:ind w:right="192" w:firstLine="0"/>
              <w:rPr>
                <w:sz w:val="21"/>
              </w:rPr>
            </w:pPr>
            <w:r>
              <w:rPr>
                <w:sz w:val="21"/>
              </w:rPr>
              <w:t>travail</w:t>
            </w:r>
            <w:r>
              <w:rPr>
                <w:spacing w:val="-13"/>
                <w:sz w:val="21"/>
              </w:rPr>
              <w:t xml:space="preserve"> </w:t>
            </w:r>
            <w:r>
              <w:rPr>
                <w:sz w:val="21"/>
              </w:rPr>
              <w:t>en</w:t>
            </w:r>
            <w:r>
              <w:rPr>
                <w:spacing w:val="-12"/>
                <w:sz w:val="21"/>
              </w:rPr>
              <w:t xml:space="preserve"> </w:t>
            </w:r>
            <w:r>
              <w:rPr>
                <w:sz w:val="21"/>
              </w:rPr>
              <w:t>vagues.</w:t>
            </w:r>
            <w:r>
              <w:rPr>
                <w:spacing w:val="-12"/>
                <w:sz w:val="21"/>
              </w:rPr>
              <w:t xml:space="preserve"> </w:t>
            </w:r>
            <w:r>
              <w:rPr>
                <w:sz w:val="21"/>
              </w:rPr>
              <w:t>S’auto organiser au sein de l’équipe ;</w:t>
            </w:r>
          </w:p>
        </w:tc>
      </w:tr>
      <w:tr w:rsidR="00ED29E3" w14:paraId="3C3442E1" w14:textId="77777777">
        <w:trPr>
          <w:trHeight w:val="723"/>
        </w:trPr>
        <w:tc>
          <w:tcPr>
            <w:tcW w:w="2472" w:type="dxa"/>
            <w:tcBorders>
              <w:top w:val="nil"/>
              <w:bottom w:val="nil"/>
            </w:tcBorders>
          </w:tcPr>
          <w:p w14:paraId="19A76728" w14:textId="77777777" w:rsidR="00ED29E3" w:rsidRDefault="00ED29E3">
            <w:pPr>
              <w:pStyle w:val="TableParagraph"/>
              <w:rPr>
                <w:sz w:val="20"/>
              </w:rPr>
            </w:pPr>
          </w:p>
        </w:tc>
        <w:tc>
          <w:tcPr>
            <w:tcW w:w="2578" w:type="dxa"/>
            <w:tcBorders>
              <w:top w:val="nil"/>
              <w:bottom w:val="nil"/>
            </w:tcBorders>
          </w:tcPr>
          <w:p w14:paraId="462D38CE" w14:textId="77777777" w:rsidR="00ED29E3" w:rsidRDefault="00ED29E3">
            <w:pPr>
              <w:pStyle w:val="TableParagraph"/>
              <w:rPr>
                <w:sz w:val="20"/>
              </w:rPr>
            </w:pPr>
          </w:p>
        </w:tc>
        <w:tc>
          <w:tcPr>
            <w:tcW w:w="2580" w:type="dxa"/>
            <w:tcBorders>
              <w:top w:val="nil"/>
              <w:bottom w:val="nil"/>
            </w:tcBorders>
          </w:tcPr>
          <w:p w14:paraId="4FE9176B" w14:textId="77777777" w:rsidR="00ED29E3" w:rsidRDefault="00000000">
            <w:pPr>
              <w:pStyle w:val="TableParagraph"/>
              <w:spacing w:before="116"/>
              <w:ind w:left="172"/>
              <w:rPr>
                <w:sz w:val="21"/>
              </w:rPr>
            </w:pPr>
            <w:r>
              <w:rPr>
                <w:sz w:val="21"/>
              </w:rPr>
              <w:t>Un</w:t>
            </w:r>
            <w:r>
              <w:rPr>
                <w:spacing w:val="-12"/>
                <w:sz w:val="21"/>
              </w:rPr>
              <w:t xml:space="preserve"> </w:t>
            </w:r>
            <w:r>
              <w:rPr>
                <w:sz w:val="21"/>
              </w:rPr>
              <w:t>joueur</w:t>
            </w:r>
            <w:r>
              <w:rPr>
                <w:spacing w:val="-12"/>
                <w:sz w:val="21"/>
              </w:rPr>
              <w:t xml:space="preserve"> </w:t>
            </w:r>
            <w:r>
              <w:rPr>
                <w:sz w:val="21"/>
              </w:rPr>
              <w:t>placé</w:t>
            </w:r>
            <w:r>
              <w:rPr>
                <w:spacing w:val="-14"/>
                <w:sz w:val="21"/>
              </w:rPr>
              <w:t xml:space="preserve"> </w:t>
            </w:r>
            <w:r>
              <w:rPr>
                <w:sz w:val="21"/>
              </w:rPr>
              <w:t>devant chaque zone de jeu</w:t>
            </w:r>
          </w:p>
        </w:tc>
      </w:tr>
      <w:tr w:rsidR="00ED29E3" w14:paraId="317D2392" w14:textId="77777777">
        <w:trPr>
          <w:trHeight w:val="1207"/>
        </w:trPr>
        <w:tc>
          <w:tcPr>
            <w:tcW w:w="2472" w:type="dxa"/>
            <w:tcBorders>
              <w:top w:val="nil"/>
              <w:bottom w:val="nil"/>
            </w:tcBorders>
          </w:tcPr>
          <w:p w14:paraId="3BF697DE" w14:textId="77777777" w:rsidR="00ED29E3" w:rsidRDefault="00000000">
            <w:pPr>
              <w:pStyle w:val="TableParagraph"/>
              <w:numPr>
                <w:ilvl w:val="0"/>
                <w:numId w:val="243"/>
              </w:numPr>
              <w:tabs>
                <w:tab w:val="left" w:pos="233"/>
              </w:tabs>
              <w:spacing w:before="117"/>
              <w:ind w:right="338" w:firstLine="0"/>
              <w:rPr>
                <w:sz w:val="21"/>
              </w:rPr>
            </w:pPr>
            <w:r>
              <w:rPr>
                <w:sz w:val="21"/>
              </w:rPr>
              <w:t>structurer</w:t>
            </w:r>
            <w:r>
              <w:rPr>
                <w:spacing w:val="-14"/>
                <w:sz w:val="21"/>
              </w:rPr>
              <w:t xml:space="preserve"> </w:t>
            </w:r>
            <w:r>
              <w:rPr>
                <w:sz w:val="21"/>
              </w:rPr>
              <w:t>la</w:t>
            </w:r>
            <w:r>
              <w:rPr>
                <w:spacing w:val="-13"/>
                <w:sz w:val="21"/>
              </w:rPr>
              <w:t xml:space="preserve"> </w:t>
            </w:r>
            <w:r>
              <w:rPr>
                <w:sz w:val="21"/>
              </w:rPr>
              <w:t>formation de jeu adoptée</w:t>
            </w:r>
          </w:p>
        </w:tc>
        <w:tc>
          <w:tcPr>
            <w:tcW w:w="2578" w:type="dxa"/>
            <w:tcBorders>
              <w:top w:val="nil"/>
              <w:bottom w:val="nil"/>
            </w:tcBorders>
          </w:tcPr>
          <w:p w14:paraId="7E2CE939" w14:textId="77777777" w:rsidR="00ED29E3" w:rsidRDefault="00000000">
            <w:pPr>
              <w:pStyle w:val="TableParagraph"/>
              <w:numPr>
                <w:ilvl w:val="0"/>
                <w:numId w:val="242"/>
              </w:numPr>
              <w:tabs>
                <w:tab w:val="left" w:pos="233"/>
              </w:tabs>
              <w:spacing w:before="117"/>
              <w:ind w:right="110" w:firstLine="0"/>
              <w:rPr>
                <w:sz w:val="21"/>
              </w:rPr>
            </w:pPr>
            <w:r>
              <w:rPr>
                <w:sz w:val="21"/>
              </w:rPr>
              <w:t>Les</w:t>
            </w:r>
            <w:r>
              <w:rPr>
                <w:spacing w:val="-13"/>
                <w:sz w:val="21"/>
              </w:rPr>
              <w:t xml:space="preserve"> </w:t>
            </w:r>
            <w:r>
              <w:rPr>
                <w:sz w:val="21"/>
              </w:rPr>
              <w:t>formations</w:t>
            </w:r>
            <w:r>
              <w:rPr>
                <w:spacing w:val="-13"/>
                <w:sz w:val="21"/>
              </w:rPr>
              <w:t xml:space="preserve"> </w:t>
            </w:r>
            <w:r>
              <w:rPr>
                <w:sz w:val="21"/>
              </w:rPr>
              <w:t>en</w:t>
            </w:r>
            <w:r>
              <w:rPr>
                <w:spacing w:val="-12"/>
                <w:sz w:val="21"/>
              </w:rPr>
              <w:t xml:space="preserve"> </w:t>
            </w:r>
            <w:r>
              <w:rPr>
                <w:sz w:val="21"/>
              </w:rPr>
              <w:t>football à 7 :</w:t>
            </w:r>
          </w:p>
          <w:p w14:paraId="1BFC3E26" w14:textId="77777777" w:rsidR="00ED29E3" w:rsidRDefault="00000000">
            <w:pPr>
              <w:pStyle w:val="TableParagraph"/>
              <w:numPr>
                <w:ilvl w:val="0"/>
                <w:numId w:val="241"/>
              </w:numPr>
              <w:tabs>
                <w:tab w:val="left" w:pos="226"/>
              </w:tabs>
              <w:spacing w:line="240" w:lineRule="exact"/>
              <w:ind w:left="226" w:hanging="119"/>
              <w:rPr>
                <w:sz w:val="21"/>
              </w:rPr>
            </w:pPr>
            <w:r>
              <w:rPr>
                <w:sz w:val="21"/>
              </w:rPr>
              <w:t>formation</w:t>
            </w:r>
            <w:r>
              <w:rPr>
                <w:spacing w:val="-10"/>
                <w:sz w:val="21"/>
              </w:rPr>
              <w:t xml:space="preserve"> </w:t>
            </w:r>
            <w:r>
              <w:rPr>
                <w:sz w:val="21"/>
              </w:rPr>
              <w:t>4-</w:t>
            </w:r>
            <w:r>
              <w:rPr>
                <w:spacing w:val="-10"/>
                <w:sz w:val="21"/>
              </w:rPr>
              <w:t>2</w:t>
            </w:r>
          </w:p>
          <w:p w14:paraId="36E8F6D2" w14:textId="77777777" w:rsidR="00ED29E3" w:rsidRDefault="00000000">
            <w:pPr>
              <w:pStyle w:val="TableParagraph"/>
              <w:numPr>
                <w:ilvl w:val="0"/>
                <w:numId w:val="241"/>
              </w:numPr>
              <w:tabs>
                <w:tab w:val="left" w:pos="226"/>
              </w:tabs>
              <w:spacing w:line="241" w:lineRule="exact"/>
              <w:ind w:left="226" w:hanging="119"/>
              <w:rPr>
                <w:sz w:val="21"/>
              </w:rPr>
            </w:pPr>
            <w:r>
              <w:rPr>
                <w:sz w:val="21"/>
              </w:rPr>
              <w:t>formation</w:t>
            </w:r>
            <w:r>
              <w:rPr>
                <w:spacing w:val="-10"/>
                <w:sz w:val="21"/>
              </w:rPr>
              <w:t xml:space="preserve"> </w:t>
            </w:r>
            <w:r>
              <w:rPr>
                <w:sz w:val="21"/>
              </w:rPr>
              <w:t>3-</w:t>
            </w:r>
            <w:r>
              <w:rPr>
                <w:spacing w:val="-10"/>
                <w:sz w:val="21"/>
              </w:rPr>
              <w:t>3</w:t>
            </w:r>
          </w:p>
        </w:tc>
        <w:tc>
          <w:tcPr>
            <w:tcW w:w="2580" w:type="dxa"/>
            <w:tcBorders>
              <w:top w:val="nil"/>
              <w:bottom w:val="nil"/>
            </w:tcBorders>
          </w:tcPr>
          <w:p w14:paraId="2251A6EA" w14:textId="77777777" w:rsidR="00ED29E3" w:rsidRDefault="00000000">
            <w:pPr>
              <w:pStyle w:val="TableParagraph"/>
              <w:spacing w:before="117"/>
              <w:ind w:left="172" w:right="216"/>
              <w:rPr>
                <w:sz w:val="21"/>
              </w:rPr>
            </w:pPr>
            <w:r>
              <w:rPr>
                <w:sz w:val="21"/>
              </w:rPr>
              <w:t>4</w:t>
            </w:r>
            <w:r>
              <w:rPr>
                <w:spacing w:val="-8"/>
                <w:sz w:val="21"/>
              </w:rPr>
              <w:t xml:space="preserve"> </w:t>
            </w:r>
            <w:r>
              <w:rPr>
                <w:sz w:val="21"/>
              </w:rPr>
              <w:t>derrière</w:t>
            </w:r>
            <w:r>
              <w:rPr>
                <w:spacing w:val="-8"/>
                <w:sz w:val="21"/>
              </w:rPr>
              <w:t xml:space="preserve"> </w:t>
            </w:r>
            <w:r>
              <w:rPr>
                <w:sz w:val="21"/>
              </w:rPr>
              <w:t>et</w:t>
            </w:r>
            <w:r>
              <w:rPr>
                <w:spacing w:val="-9"/>
                <w:sz w:val="21"/>
              </w:rPr>
              <w:t xml:space="preserve"> </w:t>
            </w:r>
            <w:r>
              <w:rPr>
                <w:sz w:val="21"/>
              </w:rPr>
              <w:t>2</w:t>
            </w:r>
            <w:r>
              <w:rPr>
                <w:spacing w:val="-8"/>
                <w:sz w:val="21"/>
              </w:rPr>
              <w:t xml:space="preserve"> </w:t>
            </w:r>
            <w:r>
              <w:rPr>
                <w:sz w:val="21"/>
              </w:rPr>
              <w:t>devant.</w:t>
            </w:r>
            <w:r>
              <w:rPr>
                <w:spacing w:val="-8"/>
                <w:sz w:val="21"/>
              </w:rPr>
              <w:t xml:space="preserve"> </w:t>
            </w:r>
            <w:r>
              <w:rPr>
                <w:sz w:val="21"/>
              </w:rPr>
              <w:t xml:space="preserve">Le joueur derrière centre légèrement en retrait </w:t>
            </w:r>
            <w:r>
              <w:rPr>
                <w:spacing w:val="-2"/>
                <w:sz w:val="21"/>
              </w:rPr>
              <w:t>(libéro)</w:t>
            </w:r>
          </w:p>
        </w:tc>
      </w:tr>
      <w:tr w:rsidR="00ED29E3" w14:paraId="6EA01A10" w14:textId="77777777">
        <w:trPr>
          <w:trHeight w:val="965"/>
        </w:trPr>
        <w:tc>
          <w:tcPr>
            <w:tcW w:w="2472" w:type="dxa"/>
            <w:tcBorders>
              <w:top w:val="nil"/>
              <w:bottom w:val="nil"/>
            </w:tcBorders>
          </w:tcPr>
          <w:p w14:paraId="28CA533C" w14:textId="77777777" w:rsidR="00ED29E3" w:rsidRDefault="00000000">
            <w:pPr>
              <w:pStyle w:val="TableParagraph"/>
              <w:numPr>
                <w:ilvl w:val="0"/>
                <w:numId w:val="240"/>
              </w:numPr>
              <w:tabs>
                <w:tab w:val="left" w:pos="233"/>
              </w:tabs>
              <w:spacing w:before="117"/>
              <w:ind w:right="139" w:firstLine="0"/>
              <w:rPr>
                <w:sz w:val="21"/>
              </w:rPr>
            </w:pPr>
            <w:r>
              <w:rPr>
                <w:sz w:val="21"/>
              </w:rPr>
              <w:t>identifier sa place et son rôle</w:t>
            </w:r>
            <w:r>
              <w:rPr>
                <w:spacing w:val="-7"/>
                <w:sz w:val="21"/>
              </w:rPr>
              <w:t xml:space="preserve"> </w:t>
            </w:r>
            <w:r>
              <w:rPr>
                <w:sz w:val="21"/>
              </w:rPr>
              <w:t>au</w:t>
            </w:r>
            <w:r>
              <w:rPr>
                <w:spacing w:val="-7"/>
                <w:sz w:val="21"/>
              </w:rPr>
              <w:t xml:space="preserve"> </w:t>
            </w:r>
            <w:r>
              <w:rPr>
                <w:sz w:val="21"/>
              </w:rPr>
              <w:t>sein</w:t>
            </w:r>
            <w:r>
              <w:rPr>
                <w:spacing w:val="-7"/>
                <w:sz w:val="21"/>
              </w:rPr>
              <w:t xml:space="preserve"> </w:t>
            </w:r>
            <w:r>
              <w:rPr>
                <w:sz w:val="21"/>
              </w:rPr>
              <w:t>de</w:t>
            </w:r>
            <w:r>
              <w:rPr>
                <w:spacing w:val="-7"/>
                <w:sz w:val="21"/>
              </w:rPr>
              <w:t xml:space="preserve"> </w:t>
            </w:r>
            <w:r>
              <w:rPr>
                <w:sz w:val="21"/>
              </w:rPr>
              <w:t>la</w:t>
            </w:r>
            <w:r>
              <w:rPr>
                <w:spacing w:val="-7"/>
                <w:sz w:val="21"/>
              </w:rPr>
              <w:t xml:space="preserve"> </w:t>
            </w:r>
            <w:r>
              <w:rPr>
                <w:sz w:val="21"/>
              </w:rPr>
              <w:t>structure</w:t>
            </w:r>
          </w:p>
        </w:tc>
        <w:tc>
          <w:tcPr>
            <w:tcW w:w="2578" w:type="dxa"/>
            <w:tcBorders>
              <w:top w:val="nil"/>
              <w:bottom w:val="nil"/>
            </w:tcBorders>
          </w:tcPr>
          <w:p w14:paraId="74E7EB4D" w14:textId="77777777" w:rsidR="00ED29E3" w:rsidRDefault="00000000">
            <w:pPr>
              <w:pStyle w:val="TableParagraph"/>
              <w:numPr>
                <w:ilvl w:val="0"/>
                <w:numId w:val="239"/>
              </w:numPr>
              <w:tabs>
                <w:tab w:val="left" w:pos="233"/>
              </w:tabs>
              <w:spacing w:before="117"/>
              <w:ind w:right="178" w:firstLine="0"/>
              <w:rPr>
                <w:sz w:val="21"/>
              </w:rPr>
            </w:pPr>
            <w:r>
              <w:rPr>
                <w:sz w:val="21"/>
              </w:rPr>
              <w:t>La</w:t>
            </w:r>
            <w:r>
              <w:rPr>
                <w:spacing w:val="-7"/>
                <w:sz w:val="21"/>
              </w:rPr>
              <w:t xml:space="preserve"> </w:t>
            </w:r>
            <w:r>
              <w:rPr>
                <w:sz w:val="21"/>
              </w:rPr>
              <w:t>progression</w:t>
            </w:r>
            <w:r>
              <w:rPr>
                <w:spacing w:val="-7"/>
                <w:sz w:val="21"/>
              </w:rPr>
              <w:t xml:space="preserve"> </w:t>
            </w:r>
            <w:r>
              <w:rPr>
                <w:sz w:val="21"/>
              </w:rPr>
              <w:t>à</w:t>
            </w:r>
            <w:r>
              <w:rPr>
                <w:spacing w:val="-7"/>
                <w:sz w:val="21"/>
              </w:rPr>
              <w:t xml:space="preserve"> </w:t>
            </w:r>
            <w:r>
              <w:rPr>
                <w:sz w:val="21"/>
              </w:rPr>
              <w:t>2</w:t>
            </w:r>
            <w:r>
              <w:rPr>
                <w:spacing w:val="-7"/>
                <w:sz w:val="21"/>
              </w:rPr>
              <w:t xml:space="preserve"> </w:t>
            </w:r>
            <w:r>
              <w:rPr>
                <w:sz w:val="21"/>
              </w:rPr>
              <w:t>avec</w:t>
            </w:r>
            <w:r>
              <w:rPr>
                <w:spacing w:val="-7"/>
                <w:sz w:val="21"/>
              </w:rPr>
              <w:t xml:space="preserve"> </w:t>
            </w:r>
            <w:r>
              <w:rPr>
                <w:sz w:val="21"/>
              </w:rPr>
              <w:t xml:space="preserve">4 </w:t>
            </w:r>
            <w:r>
              <w:rPr>
                <w:spacing w:val="-2"/>
                <w:sz w:val="21"/>
              </w:rPr>
              <w:t>soutiens</w:t>
            </w:r>
          </w:p>
        </w:tc>
        <w:tc>
          <w:tcPr>
            <w:tcW w:w="2580" w:type="dxa"/>
            <w:tcBorders>
              <w:top w:val="nil"/>
              <w:bottom w:val="nil"/>
            </w:tcBorders>
          </w:tcPr>
          <w:p w14:paraId="003AE642" w14:textId="77777777" w:rsidR="00ED29E3" w:rsidRDefault="00000000">
            <w:pPr>
              <w:pStyle w:val="TableParagraph"/>
              <w:numPr>
                <w:ilvl w:val="0"/>
                <w:numId w:val="238"/>
              </w:numPr>
              <w:tabs>
                <w:tab w:val="left" w:pos="298"/>
              </w:tabs>
              <w:spacing w:before="117"/>
              <w:ind w:right="423" w:firstLine="0"/>
              <w:rPr>
                <w:sz w:val="21"/>
              </w:rPr>
            </w:pPr>
            <w:r>
              <w:rPr>
                <w:sz w:val="21"/>
              </w:rPr>
              <w:t>Appui ou soutien par rapport</w:t>
            </w:r>
            <w:r>
              <w:rPr>
                <w:spacing w:val="-9"/>
                <w:sz w:val="21"/>
              </w:rPr>
              <w:t xml:space="preserve"> </w:t>
            </w:r>
            <w:r>
              <w:rPr>
                <w:sz w:val="21"/>
              </w:rPr>
              <w:t>au</w:t>
            </w:r>
            <w:r>
              <w:rPr>
                <w:spacing w:val="-9"/>
                <w:sz w:val="21"/>
              </w:rPr>
              <w:t xml:space="preserve"> </w:t>
            </w:r>
            <w:r>
              <w:rPr>
                <w:sz w:val="21"/>
              </w:rPr>
              <w:t>porteur</w:t>
            </w:r>
            <w:r>
              <w:rPr>
                <w:spacing w:val="-11"/>
                <w:sz w:val="21"/>
              </w:rPr>
              <w:t xml:space="preserve"> </w:t>
            </w:r>
            <w:r>
              <w:rPr>
                <w:sz w:val="21"/>
              </w:rPr>
              <w:t>de</w:t>
            </w:r>
            <w:r>
              <w:rPr>
                <w:spacing w:val="-9"/>
                <w:sz w:val="21"/>
              </w:rPr>
              <w:t xml:space="preserve"> </w:t>
            </w:r>
            <w:r>
              <w:rPr>
                <w:sz w:val="21"/>
              </w:rPr>
              <w:t xml:space="preserve">la </w:t>
            </w:r>
            <w:r>
              <w:rPr>
                <w:spacing w:val="-2"/>
                <w:sz w:val="21"/>
              </w:rPr>
              <w:t>balle</w:t>
            </w:r>
          </w:p>
        </w:tc>
      </w:tr>
      <w:tr w:rsidR="00ED29E3" w14:paraId="6DF41952" w14:textId="77777777">
        <w:trPr>
          <w:trHeight w:val="2539"/>
        </w:trPr>
        <w:tc>
          <w:tcPr>
            <w:tcW w:w="2472" w:type="dxa"/>
            <w:tcBorders>
              <w:top w:val="nil"/>
            </w:tcBorders>
          </w:tcPr>
          <w:p w14:paraId="0F14B87A" w14:textId="77777777" w:rsidR="00ED29E3" w:rsidRDefault="00000000">
            <w:pPr>
              <w:pStyle w:val="TableParagraph"/>
              <w:numPr>
                <w:ilvl w:val="0"/>
                <w:numId w:val="237"/>
              </w:numPr>
              <w:tabs>
                <w:tab w:val="left" w:pos="233"/>
              </w:tabs>
              <w:spacing w:before="116"/>
              <w:ind w:right="421" w:firstLine="0"/>
              <w:rPr>
                <w:sz w:val="21"/>
              </w:rPr>
            </w:pPr>
            <w:r>
              <w:rPr>
                <w:sz w:val="21"/>
              </w:rPr>
              <w:t>progresser</w:t>
            </w:r>
            <w:r>
              <w:rPr>
                <w:spacing w:val="-12"/>
                <w:sz w:val="21"/>
              </w:rPr>
              <w:t xml:space="preserve"> </w:t>
            </w:r>
            <w:r>
              <w:rPr>
                <w:sz w:val="21"/>
              </w:rPr>
              <w:t>en</w:t>
            </w:r>
            <w:r>
              <w:rPr>
                <w:spacing w:val="-12"/>
                <w:sz w:val="21"/>
              </w:rPr>
              <w:t xml:space="preserve"> </w:t>
            </w:r>
            <w:r>
              <w:rPr>
                <w:sz w:val="21"/>
              </w:rPr>
              <w:t>ligne</w:t>
            </w:r>
            <w:r>
              <w:rPr>
                <w:spacing w:val="-12"/>
                <w:sz w:val="21"/>
              </w:rPr>
              <w:t xml:space="preserve"> </w:t>
            </w:r>
            <w:r>
              <w:rPr>
                <w:sz w:val="21"/>
              </w:rPr>
              <w:t>et placer ses balles</w:t>
            </w:r>
          </w:p>
        </w:tc>
        <w:tc>
          <w:tcPr>
            <w:tcW w:w="2578" w:type="dxa"/>
            <w:tcBorders>
              <w:top w:val="nil"/>
            </w:tcBorders>
          </w:tcPr>
          <w:p w14:paraId="28F5C7F6" w14:textId="77777777" w:rsidR="00ED29E3" w:rsidRDefault="00000000">
            <w:pPr>
              <w:pStyle w:val="TableParagraph"/>
              <w:numPr>
                <w:ilvl w:val="0"/>
                <w:numId w:val="236"/>
              </w:numPr>
              <w:tabs>
                <w:tab w:val="left" w:pos="233"/>
              </w:tabs>
              <w:spacing w:before="116"/>
              <w:ind w:right="313" w:firstLine="0"/>
              <w:rPr>
                <w:sz w:val="21"/>
              </w:rPr>
            </w:pPr>
            <w:r>
              <w:rPr>
                <w:sz w:val="21"/>
              </w:rPr>
              <w:t>La</w:t>
            </w:r>
            <w:r>
              <w:rPr>
                <w:spacing w:val="-9"/>
                <w:sz w:val="21"/>
              </w:rPr>
              <w:t xml:space="preserve"> </w:t>
            </w:r>
            <w:r>
              <w:rPr>
                <w:sz w:val="21"/>
              </w:rPr>
              <w:t>remontée</w:t>
            </w:r>
            <w:r>
              <w:rPr>
                <w:spacing w:val="-9"/>
                <w:sz w:val="21"/>
              </w:rPr>
              <w:t xml:space="preserve"> </w:t>
            </w:r>
            <w:r>
              <w:rPr>
                <w:sz w:val="21"/>
              </w:rPr>
              <w:t>de</w:t>
            </w:r>
            <w:r>
              <w:rPr>
                <w:spacing w:val="-9"/>
                <w:sz w:val="21"/>
              </w:rPr>
              <w:t xml:space="preserve"> </w:t>
            </w:r>
            <w:r>
              <w:rPr>
                <w:sz w:val="21"/>
              </w:rPr>
              <w:t>balle</w:t>
            </w:r>
            <w:r>
              <w:rPr>
                <w:spacing w:val="-9"/>
                <w:sz w:val="21"/>
              </w:rPr>
              <w:t xml:space="preserve"> </w:t>
            </w:r>
            <w:r>
              <w:rPr>
                <w:sz w:val="21"/>
              </w:rPr>
              <w:t>en une deux</w:t>
            </w:r>
          </w:p>
        </w:tc>
        <w:tc>
          <w:tcPr>
            <w:tcW w:w="2580" w:type="dxa"/>
            <w:tcBorders>
              <w:top w:val="nil"/>
            </w:tcBorders>
          </w:tcPr>
          <w:p w14:paraId="7804DF36" w14:textId="77777777" w:rsidR="00ED29E3" w:rsidRDefault="00000000">
            <w:pPr>
              <w:pStyle w:val="TableParagraph"/>
              <w:numPr>
                <w:ilvl w:val="0"/>
                <w:numId w:val="235"/>
              </w:numPr>
              <w:tabs>
                <w:tab w:val="left" w:pos="172"/>
                <w:tab w:val="left" w:pos="235"/>
              </w:tabs>
              <w:spacing w:before="116"/>
              <w:ind w:right="132" w:hanging="63"/>
              <w:rPr>
                <w:sz w:val="21"/>
              </w:rPr>
            </w:pPr>
            <w:r>
              <w:rPr>
                <w:sz w:val="21"/>
              </w:rPr>
              <w:t>Circulation de balle entre les 2 avants. Passe latérale (appuis vers l’avant, bras dirigés vers le réceptionneur). Prise de position des joueurs en fin d’attaque : axes latéraux pour</w:t>
            </w:r>
            <w:r>
              <w:rPr>
                <w:spacing w:val="-13"/>
                <w:sz w:val="21"/>
              </w:rPr>
              <w:t xml:space="preserve"> </w:t>
            </w:r>
            <w:r>
              <w:rPr>
                <w:sz w:val="21"/>
              </w:rPr>
              <w:t>les</w:t>
            </w:r>
            <w:r>
              <w:rPr>
                <w:spacing w:val="-13"/>
                <w:sz w:val="21"/>
              </w:rPr>
              <w:t xml:space="preserve"> </w:t>
            </w:r>
            <w:r>
              <w:rPr>
                <w:sz w:val="21"/>
              </w:rPr>
              <w:t>avants,</w:t>
            </w:r>
            <w:r>
              <w:rPr>
                <w:spacing w:val="-12"/>
                <w:sz w:val="21"/>
              </w:rPr>
              <w:t xml:space="preserve"> </w:t>
            </w:r>
            <w:r>
              <w:rPr>
                <w:sz w:val="21"/>
              </w:rPr>
              <w:t>couverture pour les 4 sur démarquage</w:t>
            </w:r>
          </w:p>
        </w:tc>
      </w:tr>
    </w:tbl>
    <w:p w14:paraId="487C3E9F" w14:textId="77777777" w:rsidR="00ED29E3" w:rsidRDefault="00ED29E3">
      <w:pPr>
        <w:pStyle w:val="TableParagraph"/>
        <w:rPr>
          <w:sz w:val="21"/>
        </w:rPr>
        <w:sectPr w:rsidR="00ED29E3">
          <w:pgSz w:w="11900" w:h="16840"/>
          <w:pgMar w:top="800" w:right="1700" w:bottom="4200" w:left="1700" w:header="574" w:footer="4014" w:gutter="0"/>
          <w:cols w:space="720"/>
        </w:sectPr>
      </w:pPr>
    </w:p>
    <w:p w14:paraId="617B3FE3"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36F65DF1" w14:textId="77777777">
        <w:trPr>
          <w:trHeight w:val="844"/>
        </w:trPr>
        <w:tc>
          <w:tcPr>
            <w:tcW w:w="2472" w:type="dxa"/>
            <w:tcBorders>
              <w:bottom w:val="nil"/>
            </w:tcBorders>
          </w:tcPr>
          <w:p w14:paraId="504ED768" w14:textId="77777777" w:rsidR="00ED29E3" w:rsidRDefault="00ED29E3">
            <w:pPr>
              <w:pStyle w:val="TableParagraph"/>
              <w:rPr>
                <w:sz w:val="20"/>
              </w:rPr>
            </w:pPr>
          </w:p>
        </w:tc>
        <w:tc>
          <w:tcPr>
            <w:tcW w:w="2578" w:type="dxa"/>
            <w:tcBorders>
              <w:bottom w:val="nil"/>
            </w:tcBorders>
          </w:tcPr>
          <w:p w14:paraId="7BAA98DA" w14:textId="77777777" w:rsidR="00ED29E3" w:rsidRDefault="00ED29E3">
            <w:pPr>
              <w:pStyle w:val="TableParagraph"/>
              <w:rPr>
                <w:sz w:val="20"/>
              </w:rPr>
            </w:pPr>
          </w:p>
        </w:tc>
        <w:tc>
          <w:tcPr>
            <w:tcW w:w="2580" w:type="dxa"/>
            <w:tcBorders>
              <w:bottom w:val="nil"/>
            </w:tcBorders>
          </w:tcPr>
          <w:p w14:paraId="5AB6EEDC" w14:textId="77777777" w:rsidR="00ED29E3" w:rsidRDefault="00000000">
            <w:pPr>
              <w:pStyle w:val="TableParagraph"/>
              <w:ind w:left="109"/>
              <w:rPr>
                <w:sz w:val="21"/>
              </w:rPr>
            </w:pPr>
            <w:r>
              <w:rPr>
                <w:sz w:val="21"/>
              </w:rPr>
              <w:t>pour recevoir une passe décisive</w:t>
            </w:r>
            <w:r>
              <w:rPr>
                <w:spacing w:val="-12"/>
                <w:sz w:val="21"/>
              </w:rPr>
              <w:t xml:space="preserve"> </w:t>
            </w:r>
            <w:r>
              <w:rPr>
                <w:sz w:val="21"/>
              </w:rPr>
              <w:t>sur</w:t>
            </w:r>
            <w:r>
              <w:rPr>
                <w:spacing w:val="-13"/>
                <w:sz w:val="21"/>
              </w:rPr>
              <w:t xml:space="preserve"> </w:t>
            </w:r>
            <w:r>
              <w:rPr>
                <w:sz w:val="21"/>
              </w:rPr>
              <w:t>incursion</w:t>
            </w:r>
            <w:r>
              <w:rPr>
                <w:spacing w:val="-12"/>
                <w:sz w:val="21"/>
              </w:rPr>
              <w:t xml:space="preserve"> </w:t>
            </w:r>
            <w:r>
              <w:rPr>
                <w:sz w:val="21"/>
              </w:rPr>
              <w:t>en dribble, tir au but.</w:t>
            </w:r>
          </w:p>
        </w:tc>
      </w:tr>
      <w:tr w:rsidR="00ED29E3" w14:paraId="621D5F1E" w14:textId="77777777">
        <w:trPr>
          <w:trHeight w:val="1207"/>
        </w:trPr>
        <w:tc>
          <w:tcPr>
            <w:tcW w:w="2472" w:type="dxa"/>
            <w:tcBorders>
              <w:top w:val="nil"/>
              <w:bottom w:val="nil"/>
            </w:tcBorders>
          </w:tcPr>
          <w:p w14:paraId="247EAF3C" w14:textId="77777777" w:rsidR="00ED29E3" w:rsidRDefault="00000000">
            <w:pPr>
              <w:pStyle w:val="TableParagraph"/>
              <w:numPr>
                <w:ilvl w:val="0"/>
                <w:numId w:val="234"/>
              </w:numPr>
              <w:tabs>
                <w:tab w:val="left" w:pos="233"/>
              </w:tabs>
              <w:spacing w:before="116"/>
              <w:ind w:right="247" w:firstLine="0"/>
              <w:rPr>
                <w:sz w:val="21"/>
              </w:rPr>
            </w:pPr>
            <w:r>
              <w:rPr>
                <w:sz w:val="21"/>
              </w:rPr>
              <w:t>orienter ses actions tactiques</w:t>
            </w:r>
            <w:r>
              <w:rPr>
                <w:spacing w:val="-8"/>
                <w:sz w:val="21"/>
              </w:rPr>
              <w:t xml:space="preserve"> </w:t>
            </w:r>
            <w:r>
              <w:rPr>
                <w:sz w:val="21"/>
              </w:rPr>
              <w:t>vers</w:t>
            </w:r>
            <w:r>
              <w:rPr>
                <w:spacing w:val="-8"/>
                <w:sz w:val="21"/>
              </w:rPr>
              <w:t xml:space="preserve"> </w:t>
            </w:r>
            <w:r>
              <w:rPr>
                <w:sz w:val="21"/>
              </w:rPr>
              <w:t>le</w:t>
            </w:r>
            <w:r>
              <w:rPr>
                <w:spacing w:val="-7"/>
                <w:sz w:val="21"/>
              </w:rPr>
              <w:t xml:space="preserve"> </w:t>
            </w:r>
            <w:r>
              <w:rPr>
                <w:sz w:val="21"/>
              </w:rPr>
              <w:t>but</w:t>
            </w:r>
            <w:r>
              <w:rPr>
                <w:spacing w:val="-8"/>
                <w:sz w:val="21"/>
              </w:rPr>
              <w:t xml:space="preserve"> </w:t>
            </w:r>
            <w:r>
              <w:rPr>
                <w:sz w:val="21"/>
              </w:rPr>
              <w:t>et</w:t>
            </w:r>
            <w:r>
              <w:rPr>
                <w:spacing w:val="-8"/>
                <w:sz w:val="21"/>
              </w:rPr>
              <w:t xml:space="preserve"> </w:t>
            </w:r>
            <w:r>
              <w:rPr>
                <w:sz w:val="21"/>
              </w:rPr>
              <w:t xml:space="preserve">se positionner en fin </w:t>
            </w:r>
            <w:r>
              <w:rPr>
                <w:spacing w:val="-2"/>
                <w:sz w:val="21"/>
              </w:rPr>
              <w:t>d’attaque</w:t>
            </w:r>
          </w:p>
        </w:tc>
        <w:tc>
          <w:tcPr>
            <w:tcW w:w="2578" w:type="dxa"/>
            <w:tcBorders>
              <w:top w:val="nil"/>
              <w:bottom w:val="nil"/>
            </w:tcBorders>
          </w:tcPr>
          <w:p w14:paraId="2B154B9E" w14:textId="77777777" w:rsidR="00ED29E3" w:rsidRDefault="00000000">
            <w:pPr>
              <w:pStyle w:val="TableParagraph"/>
              <w:numPr>
                <w:ilvl w:val="0"/>
                <w:numId w:val="233"/>
              </w:numPr>
              <w:tabs>
                <w:tab w:val="left" w:pos="233"/>
              </w:tabs>
              <w:spacing w:before="116"/>
              <w:ind w:right="146" w:firstLine="0"/>
              <w:rPr>
                <w:sz w:val="21"/>
              </w:rPr>
            </w:pPr>
            <w:r>
              <w:rPr>
                <w:sz w:val="21"/>
              </w:rPr>
              <w:t>Organisation en fin d’attaque</w:t>
            </w:r>
            <w:r>
              <w:rPr>
                <w:spacing w:val="-9"/>
                <w:sz w:val="21"/>
              </w:rPr>
              <w:t xml:space="preserve"> </w:t>
            </w:r>
            <w:r>
              <w:rPr>
                <w:sz w:val="21"/>
              </w:rPr>
              <w:t>ou</w:t>
            </w:r>
            <w:r>
              <w:rPr>
                <w:spacing w:val="-9"/>
                <w:sz w:val="21"/>
              </w:rPr>
              <w:t xml:space="preserve"> </w:t>
            </w:r>
            <w:r>
              <w:rPr>
                <w:sz w:val="21"/>
              </w:rPr>
              <w:t>de</w:t>
            </w:r>
            <w:r>
              <w:rPr>
                <w:spacing w:val="-9"/>
                <w:sz w:val="21"/>
              </w:rPr>
              <w:t xml:space="preserve"> </w:t>
            </w:r>
            <w:r>
              <w:rPr>
                <w:sz w:val="21"/>
              </w:rPr>
              <w:t>jeu</w:t>
            </w:r>
            <w:r>
              <w:rPr>
                <w:spacing w:val="-9"/>
                <w:sz w:val="21"/>
              </w:rPr>
              <w:t xml:space="preserve"> </w:t>
            </w:r>
            <w:r>
              <w:rPr>
                <w:sz w:val="21"/>
              </w:rPr>
              <w:t>offensif devant</w:t>
            </w:r>
            <w:r>
              <w:rPr>
                <w:spacing w:val="-7"/>
                <w:sz w:val="21"/>
              </w:rPr>
              <w:t xml:space="preserve"> </w:t>
            </w:r>
            <w:r>
              <w:rPr>
                <w:sz w:val="21"/>
              </w:rPr>
              <w:t>but</w:t>
            </w:r>
            <w:r>
              <w:rPr>
                <w:spacing w:val="-7"/>
                <w:sz w:val="21"/>
              </w:rPr>
              <w:t xml:space="preserve"> </w:t>
            </w:r>
            <w:r>
              <w:rPr>
                <w:sz w:val="21"/>
              </w:rPr>
              <w:t>:</w:t>
            </w:r>
            <w:r>
              <w:rPr>
                <w:spacing w:val="-7"/>
                <w:sz w:val="21"/>
              </w:rPr>
              <w:t xml:space="preserve"> </w:t>
            </w:r>
            <w:r>
              <w:rPr>
                <w:sz w:val="21"/>
              </w:rPr>
              <w:t>situation</w:t>
            </w:r>
            <w:r>
              <w:rPr>
                <w:spacing w:val="-6"/>
                <w:sz w:val="21"/>
              </w:rPr>
              <w:t xml:space="preserve"> </w:t>
            </w:r>
            <w:r>
              <w:rPr>
                <w:sz w:val="21"/>
              </w:rPr>
              <w:t>de</w:t>
            </w:r>
            <w:r>
              <w:rPr>
                <w:spacing w:val="-6"/>
                <w:sz w:val="21"/>
              </w:rPr>
              <w:t xml:space="preserve"> </w:t>
            </w:r>
            <w:r>
              <w:rPr>
                <w:sz w:val="21"/>
              </w:rPr>
              <w:t>fer devant but</w:t>
            </w:r>
          </w:p>
        </w:tc>
        <w:tc>
          <w:tcPr>
            <w:tcW w:w="2580" w:type="dxa"/>
            <w:tcBorders>
              <w:top w:val="nil"/>
              <w:bottom w:val="nil"/>
            </w:tcBorders>
          </w:tcPr>
          <w:p w14:paraId="6B02B66D" w14:textId="77777777" w:rsidR="00ED29E3" w:rsidRDefault="00000000">
            <w:pPr>
              <w:pStyle w:val="TableParagraph"/>
              <w:numPr>
                <w:ilvl w:val="0"/>
                <w:numId w:val="232"/>
              </w:numPr>
              <w:tabs>
                <w:tab w:val="left" w:pos="235"/>
              </w:tabs>
              <w:spacing w:before="116"/>
              <w:ind w:right="402" w:firstLine="0"/>
              <w:rPr>
                <w:sz w:val="21"/>
              </w:rPr>
            </w:pPr>
            <w:r>
              <w:rPr>
                <w:sz w:val="21"/>
              </w:rPr>
              <w:t>2 contre le goal (4 en soutien),</w:t>
            </w:r>
            <w:r>
              <w:rPr>
                <w:spacing w:val="-11"/>
                <w:sz w:val="21"/>
              </w:rPr>
              <w:t xml:space="preserve"> </w:t>
            </w:r>
            <w:r>
              <w:rPr>
                <w:sz w:val="21"/>
              </w:rPr>
              <w:t>seul</w:t>
            </w:r>
            <w:r>
              <w:rPr>
                <w:spacing w:val="-12"/>
                <w:sz w:val="21"/>
              </w:rPr>
              <w:t xml:space="preserve"> </w:t>
            </w:r>
            <w:r>
              <w:rPr>
                <w:sz w:val="21"/>
              </w:rPr>
              <w:t>devant</w:t>
            </w:r>
            <w:r>
              <w:rPr>
                <w:spacing w:val="-12"/>
                <w:sz w:val="21"/>
              </w:rPr>
              <w:t xml:space="preserve"> </w:t>
            </w:r>
            <w:r>
              <w:rPr>
                <w:sz w:val="21"/>
              </w:rPr>
              <w:t>but (formation adoptée).</w:t>
            </w:r>
          </w:p>
        </w:tc>
      </w:tr>
      <w:tr w:rsidR="00ED29E3" w14:paraId="09FB726D" w14:textId="77777777">
        <w:trPr>
          <w:trHeight w:val="964"/>
        </w:trPr>
        <w:tc>
          <w:tcPr>
            <w:tcW w:w="2472" w:type="dxa"/>
            <w:tcBorders>
              <w:top w:val="nil"/>
              <w:bottom w:val="nil"/>
            </w:tcBorders>
          </w:tcPr>
          <w:p w14:paraId="1BD6F4EA" w14:textId="77777777" w:rsidR="00ED29E3" w:rsidRDefault="00000000">
            <w:pPr>
              <w:pStyle w:val="TableParagraph"/>
              <w:numPr>
                <w:ilvl w:val="0"/>
                <w:numId w:val="231"/>
              </w:numPr>
              <w:tabs>
                <w:tab w:val="left" w:pos="233"/>
              </w:tabs>
              <w:spacing w:before="116"/>
              <w:ind w:right="329" w:firstLine="0"/>
              <w:rPr>
                <w:sz w:val="21"/>
              </w:rPr>
            </w:pPr>
            <w:r>
              <w:rPr>
                <w:sz w:val="21"/>
              </w:rPr>
              <w:t>réaliser un but et une entraide</w:t>
            </w:r>
            <w:r>
              <w:rPr>
                <w:spacing w:val="-13"/>
                <w:sz w:val="21"/>
              </w:rPr>
              <w:t xml:space="preserve"> </w:t>
            </w:r>
            <w:r>
              <w:rPr>
                <w:sz w:val="21"/>
              </w:rPr>
              <w:t>en</w:t>
            </w:r>
            <w:r>
              <w:rPr>
                <w:spacing w:val="-13"/>
                <w:sz w:val="21"/>
              </w:rPr>
              <w:t xml:space="preserve"> </w:t>
            </w:r>
            <w:r>
              <w:rPr>
                <w:sz w:val="21"/>
              </w:rPr>
              <w:t>exploitant</w:t>
            </w:r>
            <w:r>
              <w:rPr>
                <w:spacing w:val="-13"/>
                <w:sz w:val="21"/>
              </w:rPr>
              <w:t xml:space="preserve"> </w:t>
            </w:r>
            <w:r>
              <w:rPr>
                <w:sz w:val="21"/>
              </w:rPr>
              <w:t xml:space="preserve">le </w:t>
            </w:r>
            <w:r>
              <w:rPr>
                <w:spacing w:val="-2"/>
                <w:sz w:val="21"/>
              </w:rPr>
              <w:t>surnombre</w:t>
            </w:r>
          </w:p>
        </w:tc>
        <w:tc>
          <w:tcPr>
            <w:tcW w:w="2578" w:type="dxa"/>
            <w:tcBorders>
              <w:top w:val="nil"/>
              <w:bottom w:val="nil"/>
            </w:tcBorders>
          </w:tcPr>
          <w:p w14:paraId="207E87E1" w14:textId="77777777" w:rsidR="00ED29E3" w:rsidRDefault="00ED29E3">
            <w:pPr>
              <w:pStyle w:val="TableParagraph"/>
              <w:rPr>
                <w:sz w:val="20"/>
              </w:rPr>
            </w:pPr>
          </w:p>
        </w:tc>
        <w:tc>
          <w:tcPr>
            <w:tcW w:w="2580" w:type="dxa"/>
            <w:tcBorders>
              <w:top w:val="nil"/>
              <w:bottom w:val="nil"/>
            </w:tcBorders>
          </w:tcPr>
          <w:p w14:paraId="312F9888" w14:textId="77777777" w:rsidR="00ED29E3" w:rsidRDefault="00ED29E3">
            <w:pPr>
              <w:pStyle w:val="TableParagraph"/>
              <w:rPr>
                <w:sz w:val="20"/>
              </w:rPr>
            </w:pPr>
          </w:p>
        </w:tc>
      </w:tr>
      <w:tr w:rsidR="00ED29E3" w14:paraId="18727D13" w14:textId="77777777">
        <w:trPr>
          <w:trHeight w:val="1207"/>
        </w:trPr>
        <w:tc>
          <w:tcPr>
            <w:tcW w:w="2472" w:type="dxa"/>
            <w:tcBorders>
              <w:top w:val="nil"/>
              <w:bottom w:val="nil"/>
            </w:tcBorders>
          </w:tcPr>
          <w:p w14:paraId="0E616AFC" w14:textId="77777777" w:rsidR="00ED29E3" w:rsidRDefault="00000000">
            <w:pPr>
              <w:pStyle w:val="TableParagraph"/>
              <w:numPr>
                <w:ilvl w:val="0"/>
                <w:numId w:val="230"/>
              </w:numPr>
              <w:tabs>
                <w:tab w:val="left" w:pos="233"/>
              </w:tabs>
              <w:spacing w:before="116"/>
              <w:ind w:left="233" w:hanging="126"/>
              <w:rPr>
                <w:sz w:val="21"/>
              </w:rPr>
            </w:pPr>
            <w:r>
              <w:rPr>
                <w:sz w:val="21"/>
              </w:rPr>
              <w:t>soigner</w:t>
            </w:r>
            <w:r>
              <w:rPr>
                <w:spacing w:val="-4"/>
                <w:sz w:val="21"/>
              </w:rPr>
              <w:t xml:space="preserve"> </w:t>
            </w:r>
            <w:r>
              <w:rPr>
                <w:sz w:val="21"/>
              </w:rPr>
              <w:t>le</w:t>
            </w:r>
            <w:r>
              <w:rPr>
                <w:spacing w:val="-3"/>
                <w:sz w:val="21"/>
              </w:rPr>
              <w:t xml:space="preserve"> </w:t>
            </w:r>
            <w:r>
              <w:rPr>
                <w:sz w:val="21"/>
              </w:rPr>
              <w:t>tir</w:t>
            </w:r>
            <w:r>
              <w:rPr>
                <w:spacing w:val="-4"/>
                <w:sz w:val="21"/>
              </w:rPr>
              <w:t xml:space="preserve"> </w:t>
            </w:r>
            <w:r>
              <w:rPr>
                <w:sz w:val="21"/>
              </w:rPr>
              <w:t>au</w:t>
            </w:r>
            <w:r>
              <w:rPr>
                <w:spacing w:val="-2"/>
                <w:sz w:val="21"/>
              </w:rPr>
              <w:t xml:space="preserve"> </w:t>
            </w:r>
            <w:r>
              <w:rPr>
                <w:spacing w:val="-5"/>
                <w:sz w:val="21"/>
              </w:rPr>
              <w:t>but</w:t>
            </w:r>
          </w:p>
        </w:tc>
        <w:tc>
          <w:tcPr>
            <w:tcW w:w="2578" w:type="dxa"/>
            <w:tcBorders>
              <w:top w:val="nil"/>
              <w:bottom w:val="nil"/>
            </w:tcBorders>
          </w:tcPr>
          <w:p w14:paraId="4A51FF8B" w14:textId="77777777" w:rsidR="00ED29E3" w:rsidRDefault="00000000">
            <w:pPr>
              <w:pStyle w:val="TableParagraph"/>
              <w:numPr>
                <w:ilvl w:val="0"/>
                <w:numId w:val="229"/>
              </w:numPr>
              <w:tabs>
                <w:tab w:val="left" w:pos="233"/>
              </w:tabs>
              <w:spacing w:before="116"/>
              <w:ind w:left="233" w:hanging="126"/>
              <w:rPr>
                <w:sz w:val="21"/>
              </w:rPr>
            </w:pPr>
            <w:r>
              <w:rPr>
                <w:sz w:val="21"/>
              </w:rPr>
              <w:t>Le</w:t>
            </w:r>
            <w:r>
              <w:rPr>
                <w:spacing w:val="-4"/>
                <w:sz w:val="21"/>
              </w:rPr>
              <w:t xml:space="preserve"> </w:t>
            </w:r>
            <w:r>
              <w:rPr>
                <w:sz w:val="21"/>
              </w:rPr>
              <w:t>tir</w:t>
            </w:r>
            <w:r>
              <w:rPr>
                <w:spacing w:val="-4"/>
                <w:sz w:val="21"/>
              </w:rPr>
              <w:t xml:space="preserve"> </w:t>
            </w:r>
            <w:r>
              <w:rPr>
                <w:sz w:val="21"/>
              </w:rPr>
              <w:t>au</w:t>
            </w:r>
            <w:r>
              <w:rPr>
                <w:spacing w:val="-3"/>
                <w:sz w:val="21"/>
              </w:rPr>
              <w:t xml:space="preserve"> </w:t>
            </w:r>
            <w:r>
              <w:rPr>
                <w:spacing w:val="-5"/>
                <w:sz w:val="21"/>
              </w:rPr>
              <w:t>but</w:t>
            </w:r>
          </w:p>
        </w:tc>
        <w:tc>
          <w:tcPr>
            <w:tcW w:w="2580" w:type="dxa"/>
            <w:tcBorders>
              <w:top w:val="nil"/>
              <w:bottom w:val="nil"/>
            </w:tcBorders>
          </w:tcPr>
          <w:p w14:paraId="46C5419A" w14:textId="77777777" w:rsidR="00ED29E3" w:rsidRDefault="00000000">
            <w:pPr>
              <w:pStyle w:val="TableParagraph"/>
              <w:numPr>
                <w:ilvl w:val="0"/>
                <w:numId w:val="228"/>
              </w:numPr>
              <w:tabs>
                <w:tab w:val="left" w:pos="109"/>
                <w:tab w:val="left" w:pos="234"/>
              </w:tabs>
              <w:spacing w:before="116"/>
              <w:ind w:right="262" w:hanging="1"/>
              <w:rPr>
                <w:sz w:val="21"/>
              </w:rPr>
            </w:pPr>
            <w:r>
              <w:rPr>
                <w:sz w:val="21"/>
              </w:rPr>
              <w:t>Soigner le tir au but. Récupérer le ballon repoussé</w:t>
            </w:r>
            <w:r>
              <w:rPr>
                <w:spacing w:val="-8"/>
                <w:sz w:val="21"/>
              </w:rPr>
              <w:t xml:space="preserve"> </w:t>
            </w:r>
            <w:r>
              <w:rPr>
                <w:sz w:val="21"/>
              </w:rPr>
              <w:t>par</w:t>
            </w:r>
            <w:r>
              <w:rPr>
                <w:spacing w:val="-9"/>
                <w:sz w:val="21"/>
              </w:rPr>
              <w:t xml:space="preserve"> </w:t>
            </w:r>
            <w:r>
              <w:rPr>
                <w:sz w:val="21"/>
              </w:rPr>
              <w:t>le</w:t>
            </w:r>
            <w:r>
              <w:rPr>
                <w:spacing w:val="-11"/>
                <w:sz w:val="21"/>
              </w:rPr>
              <w:t xml:space="preserve"> </w:t>
            </w:r>
            <w:r>
              <w:rPr>
                <w:sz w:val="21"/>
              </w:rPr>
              <w:t>gardien</w:t>
            </w:r>
            <w:r>
              <w:rPr>
                <w:spacing w:val="-8"/>
                <w:sz w:val="21"/>
              </w:rPr>
              <w:t xml:space="preserve"> </w:t>
            </w:r>
            <w:r>
              <w:rPr>
                <w:sz w:val="21"/>
              </w:rPr>
              <w:t>de but et continuer l’attaque</w:t>
            </w:r>
          </w:p>
        </w:tc>
      </w:tr>
      <w:tr w:rsidR="00ED29E3" w14:paraId="04548746" w14:textId="77777777">
        <w:trPr>
          <w:trHeight w:val="967"/>
        </w:trPr>
        <w:tc>
          <w:tcPr>
            <w:tcW w:w="2472" w:type="dxa"/>
            <w:tcBorders>
              <w:top w:val="nil"/>
              <w:bottom w:val="nil"/>
            </w:tcBorders>
          </w:tcPr>
          <w:p w14:paraId="7B350A5B" w14:textId="77777777" w:rsidR="00ED29E3" w:rsidRDefault="00000000">
            <w:pPr>
              <w:pStyle w:val="TableParagraph"/>
              <w:numPr>
                <w:ilvl w:val="0"/>
                <w:numId w:val="227"/>
              </w:numPr>
              <w:tabs>
                <w:tab w:val="left" w:pos="233"/>
              </w:tabs>
              <w:spacing w:before="116"/>
              <w:ind w:right="250" w:firstLine="0"/>
              <w:rPr>
                <w:sz w:val="21"/>
              </w:rPr>
            </w:pPr>
            <w:r>
              <w:rPr>
                <w:sz w:val="21"/>
              </w:rPr>
              <w:t>défendre</w:t>
            </w:r>
            <w:r>
              <w:rPr>
                <w:spacing w:val="-14"/>
                <w:sz w:val="21"/>
              </w:rPr>
              <w:t xml:space="preserve"> </w:t>
            </w:r>
            <w:r>
              <w:rPr>
                <w:sz w:val="21"/>
              </w:rPr>
              <w:t>seul</w:t>
            </w:r>
            <w:r>
              <w:rPr>
                <w:spacing w:val="-13"/>
                <w:sz w:val="21"/>
              </w:rPr>
              <w:t xml:space="preserve"> </w:t>
            </w:r>
            <w:r>
              <w:rPr>
                <w:sz w:val="21"/>
              </w:rPr>
              <w:t>son</w:t>
            </w:r>
            <w:r>
              <w:rPr>
                <w:spacing w:val="-11"/>
                <w:sz w:val="21"/>
              </w:rPr>
              <w:t xml:space="preserve"> </w:t>
            </w:r>
            <w:r>
              <w:rPr>
                <w:sz w:val="21"/>
              </w:rPr>
              <w:t>camp en sauvant des buts</w:t>
            </w:r>
          </w:p>
        </w:tc>
        <w:tc>
          <w:tcPr>
            <w:tcW w:w="2578" w:type="dxa"/>
            <w:tcBorders>
              <w:top w:val="nil"/>
              <w:bottom w:val="nil"/>
            </w:tcBorders>
          </w:tcPr>
          <w:p w14:paraId="3CDB37B3" w14:textId="77777777" w:rsidR="00ED29E3" w:rsidRDefault="00000000">
            <w:pPr>
              <w:pStyle w:val="TableParagraph"/>
              <w:numPr>
                <w:ilvl w:val="0"/>
                <w:numId w:val="226"/>
              </w:numPr>
              <w:tabs>
                <w:tab w:val="left" w:pos="233"/>
              </w:tabs>
              <w:spacing w:before="116"/>
              <w:ind w:right="312" w:firstLine="0"/>
              <w:rPr>
                <w:sz w:val="21"/>
              </w:rPr>
            </w:pPr>
            <w:r>
              <w:rPr>
                <w:sz w:val="21"/>
              </w:rPr>
              <w:t>Marquage</w:t>
            </w:r>
            <w:r>
              <w:rPr>
                <w:spacing w:val="-14"/>
                <w:sz w:val="21"/>
              </w:rPr>
              <w:t xml:space="preserve"> </w:t>
            </w:r>
            <w:r>
              <w:rPr>
                <w:sz w:val="21"/>
              </w:rPr>
              <w:t>individuel</w:t>
            </w:r>
            <w:r>
              <w:rPr>
                <w:spacing w:val="-13"/>
                <w:sz w:val="21"/>
              </w:rPr>
              <w:t xml:space="preserve"> </w:t>
            </w:r>
            <w:r>
              <w:rPr>
                <w:sz w:val="21"/>
              </w:rPr>
              <w:t>du but gardé par un goal</w:t>
            </w:r>
          </w:p>
        </w:tc>
        <w:tc>
          <w:tcPr>
            <w:tcW w:w="2580" w:type="dxa"/>
            <w:tcBorders>
              <w:top w:val="nil"/>
              <w:bottom w:val="nil"/>
            </w:tcBorders>
          </w:tcPr>
          <w:p w14:paraId="40F4A46C" w14:textId="77777777" w:rsidR="00ED29E3" w:rsidRDefault="00000000">
            <w:pPr>
              <w:pStyle w:val="TableParagraph"/>
              <w:numPr>
                <w:ilvl w:val="0"/>
                <w:numId w:val="225"/>
              </w:numPr>
              <w:tabs>
                <w:tab w:val="left" w:pos="235"/>
              </w:tabs>
              <w:spacing w:before="116"/>
              <w:ind w:right="458" w:firstLine="0"/>
              <w:rPr>
                <w:sz w:val="21"/>
              </w:rPr>
            </w:pPr>
            <w:r>
              <w:rPr>
                <w:sz w:val="21"/>
              </w:rPr>
              <w:t>Un</w:t>
            </w:r>
            <w:r>
              <w:rPr>
                <w:spacing w:val="-12"/>
                <w:sz w:val="21"/>
              </w:rPr>
              <w:t xml:space="preserve"> </w:t>
            </w:r>
            <w:r>
              <w:rPr>
                <w:sz w:val="21"/>
              </w:rPr>
              <w:t>coéquipier</w:t>
            </w:r>
            <w:r>
              <w:rPr>
                <w:spacing w:val="-13"/>
                <w:sz w:val="21"/>
              </w:rPr>
              <w:t xml:space="preserve"> </w:t>
            </w:r>
            <w:r>
              <w:rPr>
                <w:sz w:val="21"/>
              </w:rPr>
              <w:t>du</w:t>
            </w:r>
            <w:r>
              <w:rPr>
                <w:spacing w:val="-12"/>
                <w:sz w:val="21"/>
              </w:rPr>
              <w:t xml:space="preserve"> </w:t>
            </w:r>
            <w:r>
              <w:rPr>
                <w:sz w:val="21"/>
              </w:rPr>
              <w:t xml:space="preserve">goal défend sur offensive </w:t>
            </w:r>
            <w:r>
              <w:rPr>
                <w:spacing w:val="-2"/>
                <w:sz w:val="21"/>
              </w:rPr>
              <w:t>adverse</w:t>
            </w:r>
          </w:p>
        </w:tc>
      </w:tr>
      <w:tr w:rsidR="00ED29E3" w14:paraId="1FA65FD6" w14:textId="77777777">
        <w:trPr>
          <w:trHeight w:val="964"/>
        </w:trPr>
        <w:tc>
          <w:tcPr>
            <w:tcW w:w="2472" w:type="dxa"/>
            <w:tcBorders>
              <w:top w:val="nil"/>
              <w:bottom w:val="nil"/>
            </w:tcBorders>
          </w:tcPr>
          <w:p w14:paraId="39D63935" w14:textId="77777777" w:rsidR="00ED29E3" w:rsidRDefault="00000000">
            <w:pPr>
              <w:pStyle w:val="TableParagraph"/>
              <w:numPr>
                <w:ilvl w:val="0"/>
                <w:numId w:val="224"/>
              </w:numPr>
              <w:tabs>
                <w:tab w:val="left" w:pos="233"/>
              </w:tabs>
              <w:spacing w:before="116"/>
              <w:ind w:right="403" w:firstLine="0"/>
              <w:rPr>
                <w:sz w:val="21"/>
              </w:rPr>
            </w:pPr>
            <w:r>
              <w:rPr>
                <w:sz w:val="21"/>
              </w:rPr>
              <w:t>repousser</w:t>
            </w:r>
            <w:r>
              <w:rPr>
                <w:spacing w:val="-14"/>
                <w:sz w:val="21"/>
              </w:rPr>
              <w:t xml:space="preserve"> </w:t>
            </w:r>
            <w:r>
              <w:rPr>
                <w:sz w:val="21"/>
              </w:rPr>
              <w:t>une</w:t>
            </w:r>
            <w:r>
              <w:rPr>
                <w:spacing w:val="-13"/>
                <w:sz w:val="21"/>
              </w:rPr>
              <w:t xml:space="preserve"> </w:t>
            </w:r>
            <w:r>
              <w:rPr>
                <w:sz w:val="21"/>
              </w:rPr>
              <w:t>attaque par ses interventions</w:t>
            </w:r>
          </w:p>
        </w:tc>
        <w:tc>
          <w:tcPr>
            <w:tcW w:w="2578" w:type="dxa"/>
            <w:tcBorders>
              <w:top w:val="nil"/>
              <w:bottom w:val="nil"/>
            </w:tcBorders>
          </w:tcPr>
          <w:p w14:paraId="6A5D899B" w14:textId="77777777" w:rsidR="00ED29E3" w:rsidRDefault="00000000">
            <w:pPr>
              <w:pStyle w:val="TableParagraph"/>
              <w:numPr>
                <w:ilvl w:val="0"/>
                <w:numId w:val="223"/>
              </w:numPr>
              <w:tabs>
                <w:tab w:val="left" w:pos="233"/>
              </w:tabs>
              <w:spacing w:before="116"/>
              <w:ind w:right="566" w:firstLine="0"/>
              <w:rPr>
                <w:sz w:val="21"/>
              </w:rPr>
            </w:pPr>
            <w:r>
              <w:rPr>
                <w:sz w:val="21"/>
              </w:rPr>
              <w:t>Interception, contre, dégagement</w:t>
            </w:r>
            <w:r>
              <w:rPr>
                <w:spacing w:val="-14"/>
                <w:sz w:val="21"/>
              </w:rPr>
              <w:t xml:space="preserve"> </w:t>
            </w:r>
            <w:r>
              <w:rPr>
                <w:sz w:val="21"/>
              </w:rPr>
              <w:t>des</w:t>
            </w:r>
            <w:r>
              <w:rPr>
                <w:spacing w:val="-13"/>
                <w:sz w:val="21"/>
              </w:rPr>
              <w:t xml:space="preserve"> </w:t>
            </w:r>
            <w:r>
              <w:rPr>
                <w:sz w:val="21"/>
              </w:rPr>
              <w:t xml:space="preserve">balles </w:t>
            </w:r>
            <w:r>
              <w:rPr>
                <w:spacing w:val="-2"/>
                <w:sz w:val="21"/>
              </w:rPr>
              <w:t>d’attaque</w:t>
            </w:r>
          </w:p>
        </w:tc>
        <w:tc>
          <w:tcPr>
            <w:tcW w:w="2580" w:type="dxa"/>
            <w:tcBorders>
              <w:top w:val="nil"/>
              <w:bottom w:val="nil"/>
            </w:tcBorders>
          </w:tcPr>
          <w:p w14:paraId="2174F9F8" w14:textId="77777777" w:rsidR="00ED29E3" w:rsidRDefault="00000000">
            <w:pPr>
              <w:pStyle w:val="TableParagraph"/>
              <w:numPr>
                <w:ilvl w:val="0"/>
                <w:numId w:val="222"/>
              </w:numPr>
              <w:tabs>
                <w:tab w:val="left" w:pos="233"/>
              </w:tabs>
              <w:spacing w:before="116"/>
              <w:ind w:right="257" w:firstLine="0"/>
              <w:rPr>
                <w:sz w:val="21"/>
              </w:rPr>
            </w:pPr>
            <w:r>
              <w:rPr>
                <w:sz w:val="21"/>
              </w:rPr>
              <w:t>Par</w:t>
            </w:r>
            <w:r>
              <w:rPr>
                <w:spacing w:val="40"/>
                <w:sz w:val="21"/>
              </w:rPr>
              <w:t xml:space="preserve"> </w:t>
            </w:r>
            <w:r>
              <w:rPr>
                <w:sz w:val="21"/>
              </w:rPr>
              <w:t>anticipation ou par harcèlement</w:t>
            </w:r>
            <w:r>
              <w:rPr>
                <w:spacing w:val="-12"/>
                <w:sz w:val="21"/>
              </w:rPr>
              <w:t xml:space="preserve"> </w:t>
            </w:r>
            <w:r>
              <w:rPr>
                <w:sz w:val="21"/>
              </w:rPr>
              <w:t>du</w:t>
            </w:r>
            <w:r>
              <w:rPr>
                <w:spacing w:val="-11"/>
                <w:sz w:val="21"/>
              </w:rPr>
              <w:t xml:space="preserve"> </w:t>
            </w:r>
            <w:r>
              <w:rPr>
                <w:sz w:val="21"/>
              </w:rPr>
              <w:t>porteur</w:t>
            </w:r>
            <w:r>
              <w:rPr>
                <w:spacing w:val="-12"/>
                <w:sz w:val="21"/>
              </w:rPr>
              <w:t xml:space="preserve"> </w:t>
            </w:r>
            <w:r>
              <w:rPr>
                <w:sz w:val="21"/>
              </w:rPr>
              <w:t xml:space="preserve">de </w:t>
            </w:r>
            <w:r>
              <w:rPr>
                <w:spacing w:val="-2"/>
                <w:sz w:val="21"/>
              </w:rPr>
              <w:t>balle</w:t>
            </w:r>
          </w:p>
        </w:tc>
      </w:tr>
      <w:tr w:rsidR="00ED29E3" w14:paraId="42CB5E35" w14:textId="77777777">
        <w:trPr>
          <w:trHeight w:val="967"/>
        </w:trPr>
        <w:tc>
          <w:tcPr>
            <w:tcW w:w="2472" w:type="dxa"/>
            <w:tcBorders>
              <w:top w:val="nil"/>
              <w:bottom w:val="nil"/>
            </w:tcBorders>
          </w:tcPr>
          <w:p w14:paraId="4CB745D2" w14:textId="77777777" w:rsidR="00ED29E3" w:rsidRDefault="00000000">
            <w:pPr>
              <w:pStyle w:val="TableParagraph"/>
              <w:numPr>
                <w:ilvl w:val="0"/>
                <w:numId w:val="221"/>
              </w:numPr>
              <w:tabs>
                <w:tab w:val="left" w:pos="233"/>
              </w:tabs>
              <w:spacing w:before="116"/>
              <w:ind w:right="156" w:firstLine="0"/>
              <w:rPr>
                <w:sz w:val="21"/>
              </w:rPr>
            </w:pPr>
            <w:r>
              <w:rPr>
                <w:sz w:val="21"/>
              </w:rPr>
              <w:t>récupérer le ballon repoussé</w:t>
            </w:r>
            <w:r>
              <w:rPr>
                <w:spacing w:val="-8"/>
                <w:sz w:val="21"/>
              </w:rPr>
              <w:t xml:space="preserve"> </w:t>
            </w:r>
            <w:r>
              <w:rPr>
                <w:sz w:val="21"/>
              </w:rPr>
              <w:t>par</w:t>
            </w:r>
            <w:r>
              <w:rPr>
                <w:spacing w:val="-9"/>
                <w:sz w:val="21"/>
              </w:rPr>
              <w:t xml:space="preserve"> </w:t>
            </w:r>
            <w:r>
              <w:rPr>
                <w:sz w:val="21"/>
              </w:rPr>
              <w:t>le</w:t>
            </w:r>
            <w:r>
              <w:rPr>
                <w:spacing w:val="-11"/>
                <w:sz w:val="21"/>
              </w:rPr>
              <w:t xml:space="preserve"> </w:t>
            </w:r>
            <w:r>
              <w:rPr>
                <w:sz w:val="21"/>
              </w:rPr>
              <w:t>gardien</w:t>
            </w:r>
            <w:r>
              <w:rPr>
                <w:spacing w:val="-8"/>
                <w:sz w:val="21"/>
              </w:rPr>
              <w:t xml:space="preserve"> </w:t>
            </w:r>
            <w:r>
              <w:rPr>
                <w:sz w:val="21"/>
              </w:rPr>
              <w:t xml:space="preserve">de </w:t>
            </w:r>
            <w:r>
              <w:rPr>
                <w:spacing w:val="-4"/>
                <w:sz w:val="21"/>
              </w:rPr>
              <w:t>but</w:t>
            </w:r>
          </w:p>
        </w:tc>
        <w:tc>
          <w:tcPr>
            <w:tcW w:w="2578" w:type="dxa"/>
            <w:tcBorders>
              <w:top w:val="nil"/>
              <w:bottom w:val="nil"/>
            </w:tcBorders>
          </w:tcPr>
          <w:p w14:paraId="2DFE6228" w14:textId="77777777" w:rsidR="00ED29E3" w:rsidRDefault="00000000">
            <w:pPr>
              <w:pStyle w:val="TableParagraph"/>
              <w:numPr>
                <w:ilvl w:val="0"/>
                <w:numId w:val="220"/>
              </w:numPr>
              <w:tabs>
                <w:tab w:val="left" w:pos="233"/>
              </w:tabs>
              <w:spacing w:before="116"/>
              <w:ind w:right="423" w:firstLine="0"/>
              <w:rPr>
                <w:sz w:val="21"/>
              </w:rPr>
            </w:pPr>
            <w:r>
              <w:rPr>
                <w:sz w:val="21"/>
              </w:rPr>
              <w:t>Tournoi.</w:t>
            </w:r>
            <w:r>
              <w:rPr>
                <w:spacing w:val="-9"/>
                <w:sz w:val="21"/>
              </w:rPr>
              <w:t xml:space="preserve"> </w:t>
            </w:r>
            <w:r>
              <w:rPr>
                <w:sz w:val="21"/>
              </w:rPr>
              <w:t>Mise</w:t>
            </w:r>
            <w:r>
              <w:rPr>
                <w:spacing w:val="-9"/>
                <w:sz w:val="21"/>
              </w:rPr>
              <w:t xml:space="preserve"> </w:t>
            </w:r>
            <w:r>
              <w:rPr>
                <w:sz w:val="21"/>
              </w:rPr>
              <w:t>en</w:t>
            </w:r>
            <w:r>
              <w:rPr>
                <w:spacing w:val="-9"/>
                <w:sz w:val="21"/>
              </w:rPr>
              <w:t xml:space="preserve"> </w:t>
            </w:r>
            <w:r>
              <w:rPr>
                <w:sz w:val="21"/>
              </w:rPr>
              <w:t>jeu</w:t>
            </w:r>
            <w:r>
              <w:rPr>
                <w:spacing w:val="-9"/>
                <w:sz w:val="21"/>
              </w:rPr>
              <w:t xml:space="preserve"> </w:t>
            </w:r>
            <w:r>
              <w:rPr>
                <w:sz w:val="21"/>
              </w:rPr>
              <w:t xml:space="preserve">à partir d’engagement au </w:t>
            </w:r>
            <w:r>
              <w:rPr>
                <w:spacing w:val="-2"/>
                <w:sz w:val="21"/>
              </w:rPr>
              <w:t>centre</w:t>
            </w:r>
          </w:p>
        </w:tc>
        <w:tc>
          <w:tcPr>
            <w:tcW w:w="2580" w:type="dxa"/>
            <w:tcBorders>
              <w:top w:val="nil"/>
              <w:bottom w:val="nil"/>
            </w:tcBorders>
          </w:tcPr>
          <w:p w14:paraId="13085C58" w14:textId="77777777" w:rsidR="00ED29E3" w:rsidRDefault="00000000">
            <w:pPr>
              <w:pStyle w:val="TableParagraph"/>
              <w:numPr>
                <w:ilvl w:val="0"/>
                <w:numId w:val="219"/>
              </w:numPr>
              <w:tabs>
                <w:tab w:val="left" w:pos="235"/>
              </w:tabs>
              <w:spacing w:before="116"/>
              <w:ind w:right="266" w:firstLine="0"/>
              <w:jc w:val="both"/>
              <w:rPr>
                <w:sz w:val="21"/>
              </w:rPr>
            </w:pPr>
            <w:r>
              <w:rPr>
                <w:sz w:val="21"/>
              </w:rPr>
              <w:t>7 contre 7 sur un terrain réduit</w:t>
            </w:r>
            <w:r>
              <w:rPr>
                <w:spacing w:val="-7"/>
                <w:sz w:val="21"/>
              </w:rPr>
              <w:t xml:space="preserve"> </w:t>
            </w:r>
            <w:r>
              <w:rPr>
                <w:sz w:val="21"/>
              </w:rPr>
              <w:t>avec</w:t>
            </w:r>
            <w:r>
              <w:rPr>
                <w:spacing w:val="-6"/>
                <w:sz w:val="21"/>
              </w:rPr>
              <w:t xml:space="preserve"> </w:t>
            </w:r>
            <w:r>
              <w:rPr>
                <w:sz w:val="21"/>
              </w:rPr>
              <w:t>2</w:t>
            </w:r>
            <w:r>
              <w:rPr>
                <w:spacing w:val="40"/>
                <w:sz w:val="21"/>
              </w:rPr>
              <w:t xml:space="preserve"> </w:t>
            </w:r>
            <w:r>
              <w:rPr>
                <w:sz w:val="21"/>
              </w:rPr>
              <w:t>camps</w:t>
            </w:r>
            <w:r>
              <w:rPr>
                <w:spacing w:val="-7"/>
                <w:sz w:val="21"/>
              </w:rPr>
              <w:t xml:space="preserve"> </w:t>
            </w:r>
            <w:r>
              <w:rPr>
                <w:sz w:val="21"/>
              </w:rPr>
              <w:t>et</w:t>
            </w:r>
            <w:r>
              <w:rPr>
                <w:spacing w:val="-7"/>
                <w:sz w:val="21"/>
              </w:rPr>
              <w:t xml:space="preserve"> </w:t>
            </w:r>
            <w:r>
              <w:rPr>
                <w:sz w:val="21"/>
              </w:rPr>
              <w:t>un but respectif par équipe</w:t>
            </w:r>
          </w:p>
        </w:tc>
      </w:tr>
      <w:tr w:rsidR="00ED29E3" w14:paraId="2A19B61D" w14:textId="77777777">
        <w:trPr>
          <w:trHeight w:val="844"/>
        </w:trPr>
        <w:tc>
          <w:tcPr>
            <w:tcW w:w="2472" w:type="dxa"/>
            <w:tcBorders>
              <w:top w:val="nil"/>
              <w:bottom w:val="nil"/>
            </w:tcBorders>
          </w:tcPr>
          <w:p w14:paraId="0EE9E09D" w14:textId="77777777" w:rsidR="00ED29E3" w:rsidRDefault="00000000">
            <w:pPr>
              <w:pStyle w:val="TableParagraph"/>
              <w:numPr>
                <w:ilvl w:val="0"/>
                <w:numId w:val="218"/>
              </w:numPr>
              <w:tabs>
                <w:tab w:val="left" w:pos="233"/>
              </w:tabs>
              <w:spacing w:before="116"/>
              <w:ind w:right="229" w:firstLine="0"/>
              <w:rPr>
                <w:sz w:val="21"/>
              </w:rPr>
            </w:pPr>
            <w:r>
              <w:rPr>
                <w:sz w:val="21"/>
              </w:rPr>
              <w:t>se</w:t>
            </w:r>
            <w:r>
              <w:rPr>
                <w:spacing w:val="-14"/>
                <w:sz w:val="21"/>
              </w:rPr>
              <w:t xml:space="preserve"> </w:t>
            </w:r>
            <w:r>
              <w:rPr>
                <w:sz w:val="21"/>
              </w:rPr>
              <w:t>reconnaître</w:t>
            </w:r>
            <w:r>
              <w:rPr>
                <w:spacing w:val="-13"/>
                <w:sz w:val="21"/>
              </w:rPr>
              <w:t xml:space="preserve"> </w:t>
            </w:r>
            <w:r>
              <w:rPr>
                <w:sz w:val="21"/>
              </w:rPr>
              <w:t>attaquant ou défenseur</w:t>
            </w:r>
          </w:p>
        </w:tc>
        <w:tc>
          <w:tcPr>
            <w:tcW w:w="2578" w:type="dxa"/>
            <w:tcBorders>
              <w:top w:val="nil"/>
              <w:bottom w:val="nil"/>
            </w:tcBorders>
          </w:tcPr>
          <w:p w14:paraId="3D5A93D8" w14:textId="77777777" w:rsidR="00ED29E3" w:rsidRDefault="00000000">
            <w:pPr>
              <w:pStyle w:val="TableParagraph"/>
              <w:numPr>
                <w:ilvl w:val="0"/>
                <w:numId w:val="217"/>
              </w:numPr>
              <w:tabs>
                <w:tab w:val="left" w:pos="233"/>
              </w:tabs>
              <w:spacing w:before="116"/>
              <w:ind w:right="216" w:firstLine="0"/>
              <w:rPr>
                <w:sz w:val="21"/>
              </w:rPr>
            </w:pPr>
            <w:r>
              <w:rPr>
                <w:sz w:val="21"/>
              </w:rPr>
              <w:t>Lancement</w:t>
            </w:r>
            <w:r>
              <w:rPr>
                <w:spacing w:val="-14"/>
                <w:sz w:val="21"/>
              </w:rPr>
              <w:t xml:space="preserve"> </w:t>
            </w:r>
            <w:r>
              <w:rPr>
                <w:sz w:val="21"/>
              </w:rPr>
              <w:t>de</w:t>
            </w:r>
            <w:r>
              <w:rPr>
                <w:spacing w:val="-12"/>
                <w:sz w:val="21"/>
              </w:rPr>
              <w:t xml:space="preserve"> </w:t>
            </w:r>
            <w:r>
              <w:rPr>
                <w:sz w:val="21"/>
              </w:rPr>
              <w:t>l’attaque</w:t>
            </w:r>
            <w:r>
              <w:rPr>
                <w:spacing w:val="-13"/>
                <w:sz w:val="21"/>
              </w:rPr>
              <w:t xml:space="preserve"> </w:t>
            </w:r>
            <w:r>
              <w:rPr>
                <w:sz w:val="21"/>
              </w:rPr>
              <w:t>à l’aile</w:t>
            </w:r>
            <w:r>
              <w:rPr>
                <w:spacing w:val="-11"/>
                <w:sz w:val="21"/>
              </w:rPr>
              <w:t xml:space="preserve"> </w:t>
            </w:r>
            <w:r>
              <w:rPr>
                <w:sz w:val="21"/>
              </w:rPr>
              <w:t>depuis</w:t>
            </w:r>
            <w:r>
              <w:rPr>
                <w:spacing w:val="-12"/>
                <w:sz w:val="21"/>
              </w:rPr>
              <w:t xml:space="preserve"> </w:t>
            </w:r>
            <w:r>
              <w:rPr>
                <w:sz w:val="21"/>
              </w:rPr>
              <w:t>l’engagement</w:t>
            </w:r>
          </w:p>
        </w:tc>
        <w:tc>
          <w:tcPr>
            <w:tcW w:w="2580" w:type="dxa"/>
            <w:tcBorders>
              <w:top w:val="nil"/>
              <w:bottom w:val="nil"/>
            </w:tcBorders>
          </w:tcPr>
          <w:p w14:paraId="56E690C5" w14:textId="77777777" w:rsidR="00ED29E3" w:rsidRDefault="00000000">
            <w:pPr>
              <w:pStyle w:val="TableParagraph"/>
              <w:numPr>
                <w:ilvl w:val="0"/>
                <w:numId w:val="216"/>
              </w:numPr>
              <w:tabs>
                <w:tab w:val="left" w:pos="235"/>
              </w:tabs>
              <w:spacing w:before="116"/>
              <w:ind w:right="343" w:firstLine="0"/>
              <w:rPr>
                <w:sz w:val="21"/>
              </w:rPr>
            </w:pPr>
            <w:r>
              <w:rPr>
                <w:sz w:val="21"/>
              </w:rPr>
              <w:t>3</w:t>
            </w:r>
            <w:r>
              <w:rPr>
                <w:spacing w:val="-13"/>
                <w:sz w:val="21"/>
              </w:rPr>
              <w:t xml:space="preserve"> </w:t>
            </w:r>
            <w:r>
              <w:rPr>
                <w:sz w:val="21"/>
              </w:rPr>
              <w:t>contre</w:t>
            </w:r>
            <w:r>
              <w:rPr>
                <w:spacing w:val="-13"/>
                <w:sz w:val="21"/>
              </w:rPr>
              <w:t xml:space="preserve"> </w:t>
            </w:r>
            <w:r>
              <w:rPr>
                <w:sz w:val="21"/>
              </w:rPr>
              <w:t>3</w:t>
            </w:r>
            <w:r>
              <w:rPr>
                <w:spacing w:val="-13"/>
                <w:sz w:val="21"/>
              </w:rPr>
              <w:t xml:space="preserve"> </w:t>
            </w:r>
            <w:r>
              <w:rPr>
                <w:sz w:val="21"/>
              </w:rPr>
              <w:t>engagements au centre, ruée au but du</w:t>
            </w:r>
          </w:p>
          <w:p w14:paraId="664CC475" w14:textId="77777777" w:rsidR="00ED29E3" w:rsidRDefault="00000000">
            <w:pPr>
              <w:pStyle w:val="TableParagraph"/>
              <w:spacing w:line="225" w:lineRule="exact"/>
              <w:ind w:left="109"/>
              <w:rPr>
                <w:sz w:val="21"/>
              </w:rPr>
            </w:pPr>
            <w:r>
              <w:rPr>
                <w:sz w:val="21"/>
              </w:rPr>
              <w:t>joueur</w:t>
            </w:r>
            <w:r>
              <w:rPr>
                <w:spacing w:val="-4"/>
                <w:sz w:val="21"/>
              </w:rPr>
              <w:t xml:space="preserve"> </w:t>
            </w:r>
            <w:r>
              <w:rPr>
                <w:spacing w:val="-2"/>
                <w:sz w:val="21"/>
              </w:rPr>
              <w:t>lancé</w:t>
            </w:r>
          </w:p>
        </w:tc>
      </w:tr>
      <w:tr w:rsidR="00ED29E3" w14:paraId="7C1A28FE" w14:textId="77777777">
        <w:trPr>
          <w:trHeight w:val="362"/>
        </w:trPr>
        <w:tc>
          <w:tcPr>
            <w:tcW w:w="2472" w:type="dxa"/>
            <w:tcBorders>
              <w:top w:val="nil"/>
              <w:bottom w:val="nil"/>
            </w:tcBorders>
          </w:tcPr>
          <w:p w14:paraId="376C48CF" w14:textId="77777777" w:rsidR="00ED29E3" w:rsidRDefault="00000000">
            <w:pPr>
              <w:pStyle w:val="TableParagraph"/>
              <w:numPr>
                <w:ilvl w:val="0"/>
                <w:numId w:val="215"/>
              </w:numPr>
              <w:tabs>
                <w:tab w:val="left" w:pos="233"/>
              </w:tabs>
              <w:spacing w:line="238" w:lineRule="exact"/>
              <w:ind w:left="233" w:hanging="126"/>
              <w:rPr>
                <w:sz w:val="21"/>
              </w:rPr>
            </w:pPr>
            <w:r>
              <w:rPr>
                <w:sz w:val="21"/>
              </w:rPr>
              <w:t>intercepter</w:t>
            </w:r>
            <w:r>
              <w:rPr>
                <w:spacing w:val="-9"/>
                <w:sz w:val="21"/>
              </w:rPr>
              <w:t xml:space="preserve"> </w:t>
            </w:r>
            <w:r>
              <w:rPr>
                <w:sz w:val="21"/>
              </w:rPr>
              <w:t>une</w:t>
            </w:r>
            <w:r>
              <w:rPr>
                <w:spacing w:val="-8"/>
                <w:sz w:val="21"/>
              </w:rPr>
              <w:t xml:space="preserve"> </w:t>
            </w:r>
            <w:r>
              <w:rPr>
                <w:spacing w:val="-4"/>
                <w:sz w:val="21"/>
              </w:rPr>
              <w:t>balle</w:t>
            </w:r>
          </w:p>
        </w:tc>
        <w:tc>
          <w:tcPr>
            <w:tcW w:w="2578" w:type="dxa"/>
            <w:tcBorders>
              <w:top w:val="nil"/>
              <w:bottom w:val="nil"/>
            </w:tcBorders>
          </w:tcPr>
          <w:p w14:paraId="5031F19C" w14:textId="77777777" w:rsidR="00ED29E3" w:rsidRDefault="00ED29E3">
            <w:pPr>
              <w:pStyle w:val="TableParagraph"/>
              <w:rPr>
                <w:sz w:val="20"/>
              </w:rPr>
            </w:pPr>
          </w:p>
        </w:tc>
        <w:tc>
          <w:tcPr>
            <w:tcW w:w="2580" w:type="dxa"/>
            <w:tcBorders>
              <w:top w:val="nil"/>
              <w:bottom w:val="nil"/>
            </w:tcBorders>
          </w:tcPr>
          <w:p w14:paraId="270EC14B" w14:textId="77777777" w:rsidR="00ED29E3" w:rsidRDefault="00ED29E3">
            <w:pPr>
              <w:pStyle w:val="TableParagraph"/>
              <w:rPr>
                <w:sz w:val="20"/>
              </w:rPr>
            </w:pPr>
          </w:p>
        </w:tc>
      </w:tr>
      <w:tr w:rsidR="00ED29E3" w14:paraId="45712C0C" w14:textId="77777777">
        <w:trPr>
          <w:trHeight w:val="964"/>
        </w:trPr>
        <w:tc>
          <w:tcPr>
            <w:tcW w:w="2472" w:type="dxa"/>
            <w:tcBorders>
              <w:top w:val="nil"/>
              <w:bottom w:val="nil"/>
            </w:tcBorders>
          </w:tcPr>
          <w:p w14:paraId="12A394CF" w14:textId="77777777" w:rsidR="00ED29E3" w:rsidRDefault="00000000">
            <w:pPr>
              <w:pStyle w:val="TableParagraph"/>
              <w:numPr>
                <w:ilvl w:val="0"/>
                <w:numId w:val="214"/>
              </w:numPr>
              <w:tabs>
                <w:tab w:val="left" w:pos="233"/>
              </w:tabs>
              <w:spacing w:before="116"/>
              <w:ind w:right="323" w:firstLine="0"/>
              <w:rPr>
                <w:sz w:val="21"/>
              </w:rPr>
            </w:pPr>
            <w:r>
              <w:rPr>
                <w:sz w:val="21"/>
              </w:rPr>
              <w:t>harmoniser</w:t>
            </w:r>
            <w:r>
              <w:rPr>
                <w:spacing w:val="-14"/>
                <w:sz w:val="21"/>
              </w:rPr>
              <w:t xml:space="preserve"> </w:t>
            </w:r>
            <w:r>
              <w:rPr>
                <w:sz w:val="21"/>
              </w:rPr>
              <w:t>ses</w:t>
            </w:r>
            <w:r>
              <w:rPr>
                <w:spacing w:val="-13"/>
                <w:sz w:val="21"/>
              </w:rPr>
              <w:t xml:space="preserve"> </w:t>
            </w:r>
            <w:r>
              <w:rPr>
                <w:sz w:val="21"/>
              </w:rPr>
              <w:t xml:space="preserve">actions avec celles de ses </w:t>
            </w:r>
            <w:r>
              <w:rPr>
                <w:spacing w:val="-2"/>
                <w:sz w:val="21"/>
              </w:rPr>
              <w:t>coéquipiers</w:t>
            </w:r>
          </w:p>
        </w:tc>
        <w:tc>
          <w:tcPr>
            <w:tcW w:w="2578" w:type="dxa"/>
            <w:tcBorders>
              <w:top w:val="nil"/>
              <w:bottom w:val="nil"/>
            </w:tcBorders>
          </w:tcPr>
          <w:p w14:paraId="28907855" w14:textId="77777777" w:rsidR="00ED29E3" w:rsidRDefault="00000000">
            <w:pPr>
              <w:pStyle w:val="TableParagraph"/>
              <w:numPr>
                <w:ilvl w:val="0"/>
                <w:numId w:val="213"/>
              </w:numPr>
              <w:tabs>
                <w:tab w:val="left" w:pos="233"/>
              </w:tabs>
              <w:spacing w:before="116"/>
              <w:ind w:right="228" w:firstLine="0"/>
              <w:rPr>
                <w:sz w:val="21"/>
              </w:rPr>
            </w:pPr>
            <w:r>
              <w:rPr>
                <w:sz w:val="21"/>
              </w:rPr>
              <w:t>Remise en jeu. Organisation</w:t>
            </w:r>
            <w:r>
              <w:rPr>
                <w:spacing w:val="-14"/>
                <w:sz w:val="21"/>
              </w:rPr>
              <w:t xml:space="preserve"> </w:t>
            </w:r>
            <w:r>
              <w:rPr>
                <w:sz w:val="21"/>
              </w:rPr>
              <w:t>de</w:t>
            </w:r>
            <w:r>
              <w:rPr>
                <w:spacing w:val="-13"/>
                <w:sz w:val="21"/>
              </w:rPr>
              <w:t xml:space="preserve"> </w:t>
            </w:r>
            <w:r>
              <w:rPr>
                <w:sz w:val="21"/>
              </w:rPr>
              <w:t xml:space="preserve">l’escalade </w:t>
            </w:r>
            <w:r>
              <w:rPr>
                <w:spacing w:val="-2"/>
                <w:sz w:val="21"/>
              </w:rPr>
              <w:t>offensive</w:t>
            </w:r>
          </w:p>
        </w:tc>
        <w:tc>
          <w:tcPr>
            <w:tcW w:w="2580" w:type="dxa"/>
            <w:tcBorders>
              <w:top w:val="nil"/>
              <w:bottom w:val="nil"/>
            </w:tcBorders>
          </w:tcPr>
          <w:p w14:paraId="49651205" w14:textId="77777777" w:rsidR="00ED29E3" w:rsidRDefault="00000000">
            <w:pPr>
              <w:pStyle w:val="TableParagraph"/>
              <w:numPr>
                <w:ilvl w:val="0"/>
                <w:numId w:val="212"/>
              </w:numPr>
              <w:tabs>
                <w:tab w:val="left" w:pos="235"/>
              </w:tabs>
              <w:spacing w:before="116"/>
              <w:ind w:right="338" w:firstLine="0"/>
              <w:rPr>
                <w:sz w:val="21"/>
              </w:rPr>
            </w:pPr>
            <w:r>
              <w:rPr>
                <w:sz w:val="21"/>
              </w:rPr>
              <w:t>Disposition</w:t>
            </w:r>
            <w:r>
              <w:rPr>
                <w:spacing w:val="-7"/>
                <w:sz w:val="21"/>
              </w:rPr>
              <w:t xml:space="preserve"> </w:t>
            </w:r>
            <w:r>
              <w:rPr>
                <w:sz w:val="21"/>
              </w:rPr>
              <w:t>des</w:t>
            </w:r>
            <w:r>
              <w:rPr>
                <w:spacing w:val="-9"/>
                <w:sz w:val="21"/>
              </w:rPr>
              <w:t xml:space="preserve"> </w:t>
            </w:r>
            <w:r>
              <w:rPr>
                <w:sz w:val="21"/>
              </w:rPr>
              <w:t>joueurs sur</w:t>
            </w:r>
            <w:r>
              <w:rPr>
                <w:spacing w:val="-6"/>
                <w:sz w:val="21"/>
              </w:rPr>
              <w:t xml:space="preserve"> </w:t>
            </w:r>
            <w:r>
              <w:rPr>
                <w:sz w:val="21"/>
              </w:rPr>
              <w:t>le</w:t>
            </w:r>
            <w:r>
              <w:rPr>
                <w:spacing w:val="-5"/>
                <w:sz w:val="21"/>
              </w:rPr>
              <w:t xml:space="preserve"> </w:t>
            </w:r>
            <w:r>
              <w:rPr>
                <w:sz w:val="21"/>
              </w:rPr>
              <w:t>terrain</w:t>
            </w:r>
            <w:r>
              <w:rPr>
                <w:spacing w:val="-5"/>
                <w:sz w:val="21"/>
              </w:rPr>
              <w:t xml:space="preserve"> </w:t>
            </w:r>
            <w:r>
              <w:rPr>
                <w:sz w:val="21"/>
              </w:rPr>
              <w:t>en</w:t>
            </w:r>
            <w:r>
              <w:rPr>
                <w:spacing w:val="-5"/>
                <w:sz w:val="21"/>
              </w:rPr>
              <w:t xml:space="preserve"> </w:t>
            </w:r>
            <w:r>
              <w:rPr>
                <w:sz w:val="21"/>
              </w:rPr>
              <w:t>foot</w:t>
            </w:r>
            <w:r>
              <w:rPr>
                <w:spacing w:val="-6"/>
                <w:sz w:val="21"/>
              </w:rPr>
              <w:t xml:space="preserve"> </w:t>
            </w:r>
            <w:r>
              <w:rPr>
                <w:sz w:val="21"/>
              </w:rPr>
              <w:t>à</w:t>
            </w:r>
            <w:r>
              <w:rPr>
                <w:spacing w:val="-5"/>
                <w:sz w:val="21"/>
              </w:rPr>
              <w:t xml:space="preserve"> </w:t>
            </w:r>
            <w:r>
              <w:rPr>
                <w:sz w:val="21"/>
              </w:rPr>
              <w:t>7</w:t>
            </w:r>
            <w:r>
              <w:rPr>
                <w:spacing w:val="-5"/>
                <w:sz w:val="21"/>
              </w:rPr>
              <w:t xml:space="preserve"> </w:t>
            </w:r>
            <w:r>
              <w:rPr>
                <w:sz w:val="21"/>
              </w:rPr>
              <w:t>:</w:t>
            </w:r>
          </w:p>
        </w:tc>
      </w:tr>
      <w:tr w:rsidR="00ED29E3" w14:paraId="09149994" w14:textId="77777777">
        <w:trPr>
          <w:trHeight w:val="1332"/>
        </w:trPr>
        <w:tc>
          <w:tcPr>
            <w:tcW w:w="2472" w:type="dxa"/>
            <w:tcBorders>
              <w:top w:val="nil"/>
            </w:tcBorders>
          </w:tcPr>
          <w:p w14:paraId="21B3A739" w14:textId="77777777" w:rsidR="00ED29E3" w:rsidRDefault="00ED29E3">
            <w:pPr>
              <w:pStyle w:val="TableParagraph"/>
              <w:rPr>
                <w:sz w:val="20"/>
              </w:rPr>
            </w:pPr>
          </w:p>
        </w:tc>
        <w:tc>
          <w:tcPr>
            <w:tcW w:w="2578" w:type="dxa"/>
            <w:tcBorders>
              <w:top w:val="nil"/>
            </w:tcBorders>
          </w:tcPr>
          <w:p w14:paraId="0422E78A" w14:textId="77777777" w:rsidR="00ED29E3" w:rsidRDefault="00ED29E3">
            <w:pPr>
              <w:pStyle w:val="TableParagraph"/>
              <w:rPr>
                <w:sz w:val="20"/>
              </w:rPr>
            </w:pPr>
          </w:p>
        </w:tc>
        <w:tc>
          <w:tcPr>
            <w:tcW w:w="2580" w:type="dxa"/>
            <w:tcBorders>
              <w:top w:val="nil"/>
            </w:tcBorders>
          </w:tcPr>
          <w:p w14:paraId="4A194497" w14:textId="77777777" w:rsidR="00ED29E3" w:rsidRDefault="00000000">
            <w:pPr>
              <w:pStyle w:val="TableParagraph"/>
              <w:numPr>
                <w:ilvl w:val="0"/>
                <w:numId w:val="211"/>
              </w:numPr>
              <w:tabs>
                <w:tab w:val="left" w:pos="228"/>
              </w:tabs>
              <w:spacing w:before="116"/>
              <w:ind w:left="228" w:hanging="119"/>
              <w:rPr>
                <w:sz w:val="21"/>
              </w:rPr>
            </w:pPr>
            <w:r>
              <w:rPr>
                <w:sz w:val="21"/>
              </w:rPr>
              <w:t>1</w:t>
            </w:r>
            <w:r>
              <w:rPr>
                <w:spacing w:val="-2"/>
                <w:sz w:val="21"/>
              </w:rPr>
              <w:t xml:space="preserve"> défenseur</w:t>
            </w:r>
          </w:p>
          <w:p w14:paraId="46693C2E" w14:textId="77777777" w:rsidR="00ED29E3" w:rsidRDefault="00000000">
            <w:pPr>
              <w:pStyle w:val="TableParagraph"/>
              <w:numPr>
                <w:ilvl w:val="0"/>
                <w:numId w:val="211"/>
              </w:numPr>
              <w:tabs>
                <w:tab w:val="left" w:pos="228"/>
              </w:tabs>
              <w:spacing w:before="1"/>
              <w:ind w:left="228" w:hanging="119"/>
              <w:rPr>
                <w:sz w:val="21"/>
              </w:rPr>
            </w:pPr>
            <w:r>
              <w:rPr>
                <w:sz w:val="21"/>
              </w:rPr>
              <w:t>2</w:t>
            </w:r>
            <w:r>
              <w:rPr>
                <w:spacing w:val="-6"/>
                <w:sz w:val="21"/>
              </w:rPr>
              <w:t xml:space="preserve"> </w:t>
            </w:r>
            <w:r>
              <w:rPr>
                <w:sz w:val="21"/>
              </w:rPr>
              <w:t>milieux</w:t>
            </w:r>
            <w:r>
              <w:rPr>
                <w:spacing w:val="-7"/>
                <w:sz w:val="21"/>
              </w:rPr>
              <w:t xml:space="preserve"> </w:t>
            </w:r>
            <w:r>
              <w:rPr>
                <w:sz w:val="21"/>
              </w:rPr>
              <w:t>(formation</w:t>
            </w:r>
            <w:r>
              <w:rPr>
                <w:spacing w:val="-6"/>
                <w:sz w:val="21"/>
              </w:rPr>
              <w:t xml:space="preserve"> </w:t>
            </w:r>
            <w:r>
              <w:rPr>
                <w:sz w:val="21"/>
              </w:rPr>
              <w:t>1-</w:t>
            </w:r>
            <w:r>
              <w:rPr>
                <w:spacing w:val="-5"/>
                <w:sz w:val="21"/>
              </w:rPr>
              <w:t>2-</w:t>
            </w:r>
          </w:p>
          <w:p w14:paraId="4E369D0F" w14:textId="77777777" w:rsidR="00ED29E3" w:rsidRDefault="00000000">
            <w:pPr>
              <w:pStyle w:val="TableParagraph"/>
              <w:spacing w:before="1" w:line="241" w:lineRule="exact"/>
              <w:ind w:left="109"/>
              <w:rPr>
                <w:sz w:val="21"/>
              </w:rPr>
            </w:pPr>
            <w:r>
              <w:rPr>
                <w:spacing w:val="-5"/>
                <w:sz w:val="21"/>
              </w:rPr>
              <w:t>3)</w:t>
            </w:r>
          </w:p>
          <w:p w14:paraId="203414F4" w14:textId="77777777" w:rsidR="00ED29E3" w:rsidRDefault="00000000">
            <w:pPr>
              <w:pStyle w:val="TableParagraph"/>
              <w:numPr>
                <w:ilvl w:val="0"/>
                <w:numId w:val="211"/>
              </w:numPr>
              <w:tabs>
                <w:tab w:val="left" w:pos="228"/>
              </w:tabs>
              <w:spacing w:line="241" w:lineRule="exact"/>
              <w:ind w:left="228" w:hanging="119"/>
              <w:rPr>
                <w:sz w:val="21"/>
              </w:rPr>
            </w:pPr>
            <w:r>
              <w:rPr>
                <w:sz w:val="21"/>
              </w:rPr>
              <w:t xml:space="preserve">3 </w:t>
            </w:r>
            <w:r>
              <w:rPr>
                <w:spacing w:val="-2"/>
                <w:sz w:val="21"/>
              </w:rPr>
              <w:t>avants</w:t>
            </w:r>
          </w:p>
        </w:tc>
      </w:tr>
    </w:tbl>
    <w:p w14:paraId="76547A6F" w14:textId="77777777" w:rsidR="00ED29E3" w:rsidRDefault="00ED29E3">
      <w:pPr>
        <w:pStyle w:val="TableParagraph"/>
        <w:spacing w:line="241" w:lineRule="exact"/>
        <w:rPr>
          <w:sz w:val="21"/>
        </w:rPr>
        <w:sectPr w:rsidR="00ED29E3">
          <w:pgSz w:w="11900" w:h="16840"/>
          <w:pgMar w:top="800" w:right="1700" w:bottom="4200" w:left="1700" w:header="574" w:footer="4014" w:gutter="0"/>
          <w:cols w:space="720"/>
        </w:sectPr>
      </w:pPr>
    </w:p>
    <w:p w14:paraId="21E9F2F5"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62E59729" w14:textId="77777777">
        <w:trPr>
          <w:trHeight w:val="1808"/>
        </w:trPr>
        <w:tc>
          <w:tcPr>
            <w:tcW w:w="2472" w:type="dxa"/>
            <w:tcBorders>
              <w:bottom w:val="nil"/>
            </w:tcBorders>
          </w:tcPr>
          <w:p w14:paraId="271A536F" w14:textId="77777777" w:rsidR="00ED29E3" w:rsidRDefault="00ED29E3">
            <w:pPr>
              <w:pStyle w:val="TableParagraph"/>
              <w:rPr>
                <w:sz w:val="20"/>
              </w:rPr>
            </w:pPr>
          </w:p>
        </w:tc>
        <w:tc>
          <w:tcPr>
            <w:tcW w:w="2578" w:type="dxa"/>
            <w:tcBorders>
              <w:bottom w:val="nil"/>
            </w:tcBorders>
          </w:tcPr>
          <w:p w14:paraId="37FF862B" w14:textId="77777777" w:rsidR="00ED29E3" w:rsidRDefault="00ED29E3">
            <w:pPr>
              <w:pStyle w:val="TableParagraph"/>
              <w:rPr>
                <w:sz w:val="20"/>
              </w:rPr>
            </w:pPr>
          </w:p>
        </w:tc>
        <w:tc>
          <w:tcPr>
            <w:tcW w:w="2580" w:type="dxa"/>
            <w:tcBorders>
              <w:bottom w:val="nil"/>
            </w:tcBorders>
          </w:tcPr>
          <w:p w14:paraId="60CAE5FA" w14:textId="77777777" w:rsidR="00ED29E3" w:rsidRDefault="00000000">
            <w:pPr>
              <w:pStyle w:val="TableParagraph"/>
              <w:ind w:left="109" w:right="126"/>
              <w:rPr>
                <w:sz w:val="21"/>
              </w:rPr>
            </w:pPr>
            <w:r>
              <w:rPr>
                <w:sz w:val="21"/>
              </w:rPr>
              <w:t>Gagne-terrain avec circulation</w:t>
            </w:r>
            <w:r>
              <w:rPr>
                <w:spacing w:val="40"/>
                <w:sz w:val="21"/>
              </w:rPr>
              <w:t xml:space="preserve"> </w:t>
            </w:r>
            <w:r>
              <w:rPr>
                <w:sz w:val="21"/>
              </w:rPr>
              <w:t>de balle entre les 3 arrières sur balle lancée par le goal au libéro qui</w:t>
            </w:r>
            <w:r>
              <w:rPr>
                <w:spacing w:val="-8"/>
                <w:sz w:val="21"/>
              </w:rPr>
              <w:t xml:space="preserve"> </w:t>
            </w:r>
            <w:r>
              <w:rPr>
                <w:sz w:val="21"/>
              </w:rPr>
              <w:t>a</w:t>
            </w:r>
            <w:r>
              <w:rPr>
                <w:spacing w:val="-7"/>
                <w:sz w:val="21"/>
              </w:rPr>
              <w:t xml:space="preserve"> </w:t>
            </w:r>
            <w:r>
              <w:rPr>
                <w:sz w:val="21"/>
              </w:rPr>
              <w:t>éclaté</w:t>
            </w:r>
            <w:r>
              <w:rPr>
                <w:spacing w:val="-7"/>
                <w:sz w:val="21"/>
              </w:rPr>
              <w:t xml:space="preserve"> </w:t>
            </w:r>
            <w:r>
              <w:rPr>
                <w:sz w:val="21"/>
              </w:rPr>
              <w:t>vers</w:t>
            </w:r>
            <w:r>
              <w:rPr>
                <w:spacing w:val="-8"/>
                <w:sz w:val="21"/>
              </w:rPr>
              <w:t xml:space="preserve"> </w:t>
            </w:r>
            <w:r>
              <w:rPr>
                <w:sz w:val="21"/>
              </w:rPr>
              <w:t>une</w:t>
            </w:r>
            <w:r>
              <w:rPr>
                <w:spacing w:val="-7"/>
                <w:sz w:val="21"/>
              </w:rPr>
              <w:t xml:space="preserve"> </w:t>
            </w:r>
            <w:r>
              <w:rPr>
                <w:sz w:val="21"/>
              </w:rPr>
              <w:t>touche transmission</w:t>
            </w:r>
            <w:r>
              <w:rPr>
                <w:spacing w:val="40"/>
                <w:sz w:val="21"/>
              </w:rPr>
              <w:t xml:space="preserve"> </w:t>
            </w:r>
            <w:r>
              <w:rPr>
                <w:sz w:val="21"/>
              </w:rPr>
              <w:t xml:space="preserve">aux joueurs </w:t>
            </w:r>
            <w:r>
              <w:rPr>
                <w:spacing w:val="-2"/>
                <w:sz w:val="21"/>
              </w:rPr>
              <w:t>milieux</w:t>
            </w:r>
          </w:p>
        </w:tc>
      </w:tr>
      <w:tr w:rsidR="00ED29E3" w14:paraId="52A66E14" w14:textId="77777777">
        <w:trPr>
          <w:trHeight w:val="967"/>
        </w:trPr>
        <w:tc>
          <w:tcPr>
            <w:tcW w:w="2472" w:type="dxa"/>
            <w:tcBorders>
              <w:top w:val="nil"/>
              <w:bottom w:val="nil"/>
            </w:tcBorders>
          </w:tcPr>
          <w:p w14:paraId="1CE4FCF4" w14:textId="77777777" w:rsidR="00ED29E3" w:rsidRDefault="00000000">
            <w:pPr>
              <w:pStyle w:val="TableParagraph"/>
              <w:numPr>
                <w:ilvl w:val="0"/>
                <w:numId w:val="210"/>
              </w:numPr>
              <w:tabs>
                <w:tab w:val="left" w:pos="233"/>
              </w:tabs>
              <w:spacing w:before="116"/>
              <w:ind w:right="114" w:firstLine="0"/>
              <w:rPr>
                <w:sz w:val="21"/>
              </w:rPr>
            </w:pPr>
            <w:r>
              <w:rPr>
                <w:sz w:val="21"/>
              </w:rPr>
              <w:t>orienter</w:t>
            </w:r>
            <w:r>
              <w:rPr>
                <w:spacing w:val="-14"/>
                <w:sz w:val="21"/>
              </w:rPr>
              <w:t xml:space="preserve"> </w:t>
            </w:r>
            <w:r>
              <w:rPr>
                <w:sz w:val="21"/>
              </w:rPr>
              <w:t>son</w:t>
            </w:r>
            <w:r>
              <w:rPr>
                <w:spacing w:val="-13"/>
                <w:sz w:val="21"/>
              </w:rPr>
              <w:t xml:space="preserve"> </w:t>
            </w:r>
            <w:r>
              <w:rPr>
                <w:sz w:val="21"/>
              </w:rPr>
              <w:t>déplacement et ses actions en attaque vers le but</w:t>
            </w:r>
          </w:p>
        </w:tc>
        <w:tc>
          <w:tcPr>
            <w:tcW w:w="2578" w:type="dxa"/>
            <w:tcBorders>
              <w:top w:val="nil"/>
              <w:bottom w:val="nil"/>
            </w:tcBorders>
          </w:tcPr>
          <w:p w14:paraId="17C8D630" w14:textId="77777777" w:rsidR="00ED29E3" w:rsidRDefault="00000000">
            <w:pPr>
              <w:pStyle w:val="TableParagraph"/>
              <w:numPr>
                <w:ilvl w:val="0"/>
                <w:numId w:val="209"/>
              </w:numPr>
              <w:tabs>
                <w:tab w:val="left" w:pos="233"/>
              </w:tabs>
              <w:spacing w:before="116"/>
              <w:ind w:left="233" w:hanging="126"/>
              <w:rPr>
                <w:sz w:val="21"/>
              </w:rPr>
            </w:pPr>
            <w:r>
              <w:rPr>
                <w:sz w:val="21"/>
              </w:rPr>
              <w:t>Jeu</w:t>
            </w:r>
            <w:r>
              <w:rPr>
                <w:spacing w:val="-4"/>
                <w:sz w:val="21"/>
              </w:rPr>
              <w:t xml:space="preserve"> </w:t>
            </w:r>
            <w:r>
              <w:rPr>
                <w:sz w:val="21"/>
              </w:rPr>
              <w:t>sans</w:t>
            </w:r>
            <w:r>
              <w:rPr>
                <w:spacing w:val="-5"/>
                <w:sz w:val="21"/>
              </w:rPr>
              <w:t xml:space="preserve"> </w:t>
            </w:r>
            <w:r>
              <w:rPr>
                <w:sz w:val="21"/>
              </w:rPr>
              <w:t>ballon</w:t>
            </w:r>
            <w:r>
              <w:rPr>
                <w:spacing w:val="-3"/>
                <w:sz w:val="21"/>
              </w:rPr>
              <w:t xml:space="preserve"> </w:t>
            </w:r>
            <w:r>
              <w:rPr>
                <w:spacing w:val="-10"/>
                <w:sz w:val="21"/>
              </w:rPr>
              <w:t>:</w:t>
            </w:r>
          </w:p>
          <w:p w14:paraId="0ECDB619" w14:textId="77777777" w:rsidR="00ED29E3" w:rsidRDefault="00000000">
            <w:pPr>
              <w:pStyle w:val="TableParagraph"/>
              <w:spacing w:before="1"/>
              <w:ind w:left="107"/>
              <w:rPr>
                <w:sz w:val="21"/>
              </w:rPr>
            </w:pPr>
            <w:r>
              <w:rPr>
                <w:spacing w:val="-4"/>
                <w:sz w:val="21"/>
              </w:rPr>
              <w:t>-</w:t>
            </w:r>
            <w:r>
              <w:rPr>
                <w:spacing w:val="-2"/>
                <w:sz w:val="21"/>
              </w:rPr>
              <w:t>Démarquage}</w:t>
            </w:r>
          </w:p>
          <w:p w14:paraId="04CF9B93" w14:textId="77777777" w:rsidR="00ED29E3" w:rsidRDefault="00000000">
            <w:pPr>
              <w:pStyle w:val="TableParagraph"/>
              <w:spacing w:before="1"/>
              <w:ind w:left="107"/>
              <w:rPr>
                <w:sz w:val="21"/>
              </w:rPr>
            </w:pPr>
            <w:r>
              <w:rPr>
                <w:sz w:val="21"/>
              </w:rPr>
              <w:t>-Appel</w:t>
            </w:r>
            <w:r>
              <w:rPr>
                <w:spacing w:val="-4"/>
                <w:sz w:val="21"/>
              </w:rPr>
              <w:t xml:space="preserve"> </w:t>
            </w:r>
            <w:r>
              <w:rPr>
                <w:sz w:val="21"/>
              </w:rPr>
              <w:t>de</w:t>
            </w:r>
            <w:r>
              <w:rPr>
                <w:spacing w:val="-3"/>
                <w:sz w:val="21"/>
              </w:rPr>
              <w:t xml:space="preserve"> </w:t>
            </w:r>
            <w:r>
              <w:rPr>
                <w:sz w:val="21"/>
              </w:rPr>
              <w:t>balle}</w:t>
            </w:r>
            <w:r>
              <w:rPr>
                <w:spacing w:val="-4"/>
                <w:sz w:val="21"/>
              </w:rPr>
              <w:t xml:space="preserve"> </w:t>
            </w:r>
            <w:r>
              <w:rPr>
                <w:sz w:val="21"/>
              </w:rPr>
              <w:t>des</w:t>
            </w:r>
            <w:r>
              <w:rPr>
                <w:spacing w:val="-3"/>
                <w:sz w:val="21"/>
              </w:rPr>
              <w:t xml:space="preserve"> </w:t>
            </w:r>
            <w:r>
              <w:rPr>
                <w:spacing w:val="-2"/>
                <w:sz w:val="21"/>
              </w:rPr>
              <w:t>avants</w:t>
            </w:r>
          </w:p>
        </w:tc>
        <w:tc>
          <w:tcPr>
            <w:tcW w:w="2580" w:type="dxa"/>
            <w:tcBorders>
              <w:top w:val="nil"/>
              <w:bottom w:val="nil"/>
            </w:tcBorders>
          </w:tcPr>
          <w:p w14:paraId="2B901C9D" w14:textId="77777777" w:rsidR="00ED29E3" w:rsidRDefault="00000000">
            <w:pPr>
              <w:pStyle w:val="TableParagraph"/>
              <w:numPr>
                <w:ilvl w:val="0"/>
                <w:numId w:val="208"/>
              </w:numPr>
              <w:tabs>
                <w:tab w:val="left" w:pos="235"/>
              </w:tabs>
              <w:spacing w:before="116"/>
              <w:ind w:right="495" w:firstLine="0"/>
              <w:jc w:val="both"/>
              <w:rPr>
                <w:sz w:val="21"/>
              </w:rPr>
            </w:pPr>
            <w:r>
              <w:rPr>
                <w:sz w:val="21"/>
              </w:rPr>
              <w:t>Mobilité</w:t>
            </w:r>
            <w:r>
              <w:rPr>
                <w:spacing w:val="-13"/>
                <w:sz w:val="21"/>
              </w:rPr>
              <w:t xml:space="preserve"> </w:t>
            </w:r>
            <w:r>
              <w:rPr>
                <w:sz w:val="21"/>
              </w:rPr>
              <w:t>sur</w:t>
            </w:r>
            <w:r>
              <w:rPr>
                <w:spacing w:val="-13"/>
                <w:sz w:val="21"/>
              </w:rPr>
              <w:t xml:space="preserve"> </w:t>
            </w:r>
            <w:r>
              <w:rPr>
                <w:sz w:val="21"/>
              </w:rPr>
              <w:t>le</w:t>
            </w:r>
            <w:r>
              <w:rPr>
                <w:spacing w:val="-13"/>
                <w:sz w:val="21"/>
              </w:rPr>
              <w:t xml:space="preserve"> </w:t>
            </w:r>
            <w:r>
              <w:rPr>
                <w:sz w:val="21"/>
              </w:rPr>
              <w:t>terrain orientée</w:t>
            </w:r>
            <w:r>
              <w:rPr>
                <w:spacing w:val="-5"/>
                <w:sz w:val="21"/>
              </w:rPr>
              <w:t xml:space="preserve"> </w:t>
            </w:r>
            <w:r>
              <w:rPr>
                <w:sz w:val="21"/>
              </w:rPr>
              <w:t>vers</w:t>
            </w:r>
            <w:r>
              <w:rPr>
                <w:spacing w:val="-6"/>
                <w:sz w:val="21"/>
              </w:rPr>
              <w:t xml:space="preserve"> </w:t>
            </w:r>
            <w:r>
              <w:rPr>
                <w:sz w:val="21"/>
              </w:rPr>
              <w:t>les</w:t>
            </w:r>
            <w:r>
              <w:rPr>
                <w:spacing w:val="-6"/>
                <w:sz w:val="21"/>
              </w:rPr>
              <w:t xml:space="preserve"> </w:t>
            </w:r>
            <w:r>
              <w:rPr>
                <w:sz w:val="21"/>
              </w:rPr>
              <w:t>3</w:t>
            </w:r>
            <w:r>
              <w:rPr>
                <w:spacing w:val="-5"/>
                <w:sz w:val="21"/>
              </w:rPr>
              <w:t xml:space="preserve"> </w:t>
            </w:r>
            <w:r>
              <w:rPr>
                <w:sz w:val="21"/>
              </w:rPr>
              <w:t>axes central et latéraux :</w:t>
            </w:r>
          </w:p>
        </w:tc>
      </w:tr>
      <w:tr w:rsidR="00ED29E3" w14:paraId="04C1ACEB" w14:textId="77777777">
        <w:trPr>
          <w:trHeight w:val="723"/>
        </w:trPr>
        <w:tc>
          <w:tcPr>
            <w:tcW w:w="2472" w:type="dxa"/>
            <w:tcBorders>
              <w:top w:val="nil"/>
              <w:bottom w:val="nil"/>
            </w:tcBorders>
          </w:tcPr>
          <w:p w14:paraId="55D9D433" w14:textId="77777777" w:rsidR="00ED29E3" w:rsidRDefault="00ED29E3">
            <w:pPr>
              <w:pStyle w:val="TableParagraph"/>
              <w:rPr>
                <w:sz w:val="20"/>
              </w:rPr>
            </w:pPr>
          </w:p>
        </w:tc>
        <w:tc>
          <w:tcPr>
            <w:tcW w:w="2578" w:type="dxa"/>
            <w:tcBorders>
              <w:top w:val="nil"/>
              <w:bottom w:val="nil"/>
            </w:tcBorders>
          </w:tcPr>
          <w:p w14:paraId="20AE87B0" w14:textId="77777777" w:rsidR="00ED29E3" w:rsidRDefault="00000000">
            <w:pPr>
              <w:pStyle w:val="TableParagraph"/>
              <w:spacing w:before="116"/>
              <w:ind w:left="107" w:hanging="1"/>
              <w:rPr>
                <w:sz w:val="21"/>
              </w:rPr>
            </w:pPr>
            <w:r>
              <w:rPr>
                <w:sz w:val="21"/>
              </w:rPr>
              <w:t>-</w:t>
            </w:r>
            <w:r>
              <w:rPr>
                <w:spacing w:val="-10"/>
                <w:sz w:val="21"/>
              </w:rPr>
              <w:t xml:space="preserve"> </w:t>
            </w:r>
            <w:r>
              <w:rPr>
                <w:sz w:val="21"/>
              </w:rPr>
              <w:t>Centrage</w:t>
            </w:r>
            <w:r>
              <w:rPr>
                <w:spacing w:val="-8"/>
                <w:sz w:val="21"/>
              </w:rPr>
              <w:t xml:space="preserve"> </w:t>
            </w:r>
            <w:r>
              <w:rPr>
                <w:sz w:val="21"/>
              </w:rPr>
              <w:t>ou</w:t>
            </w:r>
            <w:r>
              <w:rPr>
                <w:spacing w:val="-8"/>
                <w:sz w:val="21"/>
              </w:rPr>
              <w:t xml:space="preserve"> </w:t>
            </w:r>
            <w:r>
              <w:rPr>
                <w:sz w:val="21"/>
              </w:rPr>
              <w:t>passe</w:t>
            </w:r>
            <w:r>
              <w:rPr>
                <w:spacing w:val="-10"/>
                <w:sz w:val="21"/>
              </w:rPr>
              <w:t xml:space="preserve"> </w:t>
            </w:r>
            <w:r>
              <w:rPr>
                <w:sz w:val="21"/>
              </w:rPr>
              <w:t xml:space="preserve">en </w:t>
            </w:r>
            <w:r>
              <w:rPr>
                <w:spacing w:val="-2"/>
                <w:sz w:val="21"/>
              </w:rPr>
              <w:t>profondeur</w:t>
            </w:r>
          </w:p>
        </w:tc>
        <w:tc>
          <w:tcPr>
            <w:tcW w:w="2580" w:type="dxa"/>
            <w:tcBorders>
              <w:top w:val="nil"/>
              <w:bottom w:val="nil"/>
            </w:tcBorders>
          </w:tcPr>
          <w:p w14:paraId="629838A3" w14:textId="77777777" w:rsidR="00ED29E3" w:rsidRDefault="00000000">
            <w:pPr>
              <w:pStyle w:val="TableParagraph"/>
              <w:spacing w:before="116"/>
              <w:ind w:left="109"/>
              <w:rPr>
                <w:sz w:val="21"/>
              </w:rPr>
            </w:pPr>
            <w:r>
              <w:rPr>
                <w:sz w:val="21"/>
              </w:rPr>
              <w:t>-se rendre disponible, se rendre</w:t>
            </w:r>
            <w:r>
              <w:rPr>
                <w:spacing w:val="-9"/>
                <w:sz w:val="21"/>
              </w:rPr>
              <w:t xml:space="preserve"> </w:t>
            </w:r>
            <w:r>
              <w:rPr>
                <w:sz w:val="21"/>
              </w:rPr>
              <w:t>utile</w:t>
            </w:r>
            <w:r>
              <w:rPr>
                <w:spacing w:val="-9"/>
                <w:sz w:val="21"/>
              </w:rPr>
              <w:t xml:space="preserve"> </w:t>
            </w:r>
            <w:r>
              <w:rPr>
                <w:sz w:val="21"/>
              </w:rPr>
              <w:t>pour</w:t>
            </w:r>
            <w:r>
              <w:rPr>
                <w:spacing w:val="-9"/>
                <w:sz w:val="21"/>
              </w:rPr>
              <w:t xml:space="preserve"> </w:t>
            </w:r>
            <w:r>
              <w:rPr>
                <w:sz w:val="21"/>
              </w:rPr>
              <w:t>l’équipe</w:t>
            </w:r>
            <w:r>
              <w:rPr>
                <w:spacing w:val="-9"/>
                <w:sz w:val="21"/>
              </w:rPr>
              <w:t xml:space="preserve"> </w:t>
            </w:r>
            <w:r>
              <w:rPr>
                <w:sz w:val="21"/>
              </w:rPr>
              <w:t>;</w:t>
            </w:r>
          </w:p>
        </w:tc>
      </w:tr>
      <w:tr w:rsidR="00ED29E3" w14:paraId="6C616E64" w14:textId="77777777">
        <w:trPr>
          <w:trHeight w:val="723"/>
        </w:trPr>
        <w:tc>
          <w:tcPr>
            <w:tcW w:w="2472" w:type="dxa"/>
            <w:tcBorders>
              <w:top w:val="nil"/>
              <w:bottom w:val="nil"/>
            </w:tcBorders>
          </w:tcPr>
          <w:p w14:paraId="151375D6" w14:textId="77777777" w:rsidR="00ED29E3" w:rsidRDefault="00ED29E3">
            <w:pPr>
              <w:pStyle w:val="TableParagraph"/>
              <w:rPr>
                <w:sz w:val="20"/>
              </w:rPr>
            </w:pPr>
          </w:p>
        </w:tc>
        <w:tc>
          <w:tcPr>
            <w:tcW w:w="2578" w:type="dxa"/>
            <w:tcBorders>
              <w:top w:val="nil"/>
              <w:bottom w:val="nil"/>
            </w:tcBorders>
          </w:tcPr>
          <w:p w14:paraId="269C4AA4" w14:textId="77777777" w:rsidR="00ED29E3" w:rsidRDefault="00ED29E3">
            <w:pPr>
              <w:pStyle w:val="TableParagraph"/>
              <w:rPr>
                <w:sz w:val="20"/>
              </w:rPr>
            </w:pPr>
          </w:p>
        </w:tc>
        <w:tc>
          <w:tcPr>
            <w:tcW w:w="2580" w:type="dxa"/>
            <w:tcBorders>
              <w:top w:val="nil"/>
              <w:bottom w:val="nil"/>
            </w:tcBorders>
          </w:tcPr>
          <w:p w14:paraId="54E83C62" w14:textId="77777777" w:rsidR="00ED29E3" w:rsidRDefault="00000000">
            <w:pPr>
              <w:pStyle w:val="TableParagraph"/>
              <w:spacing w:before="117"/>
              <w:ind w:left="109" w:right="163"/>
              <w:rPr>
                <w:sz w:val="21"/>
              </w:rPr>
            </w:pPr>
            <w:r>
              <w:rPr>
                <w:sz w:val="21"/>
              </w:rPr>
              <w:t>-réalisation</w:t>
            </w:r>
            <w:r>
              <w:rPr>
                <w:spacing w:val="-8"/>
                <w:sz w:val="21"/>
              </w:rPr>
              <w:t xml:space="preserve"> </w:t>
            </w:r>
            <w:r>
              <w:rPr>
                <w:sz w:val="21"/>
              </w:rPr>
              <w:t>des</w:t>
            </w:r>
            <w:r>
              <w:rPr>
                <w:spacing w:val="-8"/>
                <w:sz w:val="21"/>
              </w:rPr>
              <w:t xml:space="preserve"> </w:t>
            </w:r>
            <w:r>
              <w:rPr>
                <w:sz w:val="21"/>
              </w:rPr>
              <w:t>jeux</w:t>
            </w:r>
            <w:r>
              <w:rPr>
                <w:spacing w:val="-8"/>
                <w:sz w:val="21"/>
              </w:rPr>
              <w:t xml:space="preserve"> </w:t>
            </w:r>
            <w:r>
              <w:rPr>
                <w:sz w:val="21"/>
              </w:rPr>
              <w:t>à</w:t>
            </w:r>
            <w:r>
              <w:rPr>
                <w:spacing w:val="-8"/>
                <w:sz w:val="21"/>
              </w:rPr>
              <w:t xml:space="preserve"> </w:t>
            </w:r>
            <w:r>
              <w:rPr>
                <w:sz w:val="21"/>
              </w:rPr>
              <w:t>2</w:t>
            </w:r>
            <w:r>
              <w:rPr>
                <w:spacing w:val="-8"/>
                <w:sz w:val="21"/>
              </w:rPr>
              <w:t xml:space="preserve"> </w:t>
            </w:r>
            <w:r>
              <w:rPr>
                <w:sz w:val="21"/>
              </w:rPr>
              <w:t>ou 3 (combinaison)</w:t>
            </w:r>
          </w:p>
        </w:tc>
      </w:tr>
      <w:tr w:rsidR="00ED29E3" w14:paraId="514CF696" w14:textId="77777777">
        <w:trPr>
          <w:trHeight w:val="967"/>
        </w:trPr>
        <w:tc>
          <w:tcPr>
            <w:tcW w:w="2472" w:type="dxa"/>
            <w:tcBorders>
              <w:top w:val="nil"/>
              <w:bottom w:val="nil"/>
            </w:tcBorders>
          </w:tcPr>
          <w:p w14:paraId="70D4D6A8" w14:textId="77777777" w:rsidR="00ED29E3" w:rsidRDefault="00ED29E3">
            <w:pPr>
              <w:pStyle w:val="TableParagraph"/>
              <w:rPr>
                <w:sz w:val="20"/>
              </w:rPr>
            </w:pPr>
          </w:p>
        </w:tc>
        <w:tc>
          <w:tcPr>
            <w:tcW w:w="2578" w:type="dxa"/>
            <w:tcBorders>
              <w:top w:val="nil"/>
              <w:bottom w:val="nil"/>
            </w:tcBorders>
          </w:tcPr>
          <w:p w14:paraId="303BCD43" w14:textId="77777777" w:rsidR="00ED29E3" w:rsidRDefault="00ED29E3">
            <w:pPr>
              <w:pStyle w:val="TableParagraph"/>
              <w:rPr>
                <w:sz w:val="20"/>
              </w:rPr>
            </w:pPr>
          </w:p>
        </w:tc>
        <w:tc>
          <w:tcPr>
            <w:tcW w:w="2580" w:type="dxa"/>
            <w:tcBorders>
              <w:top w:val="nil"/>
              <w:bottom w:val="nil"/>
            </w:tcBorders>
          </w:tcPr>
          <w:p w14:paraId="013E6247" w14:textId="77777777" w:rsidR="00ED29E3" w:rsidRDefault="00000000">
            <w:pPr>
              <w:pStyle w:val="TableParagraph"/>
              <w:numPr>
                <w:ilvl w:val="0"/>
                <w:numId w:val="207"/>
              </w:numPr>
              <w:tabs>
                <w:tab w:val="left" w:pos="235"/>
              </w:tabs>
              <w:spacing w:before="116"/>
              <w:ind w:right="202" w:firstLine="0"/>
              <w:rPr>
                <w:sz w:val="21"/>
              </w:rPr>
            </w:pPr>
            <w:r>
              <w:rPr>
                <w:sz w:val="21"/>
              </w:rPr>
              <w:t>Marquage individuel déterminé</w:t>
            </w:r>
            <w:r>
              <w:rPr>
                <w:spacing w:val="-8"/>
                <w:sz w:val="21"/>
              </w:rPr>
              <w:t xml:space="preserve"> </w:t>
            </w:r>
            <w:r>
              <w:rPr>
                <w:sz w:val="21"/>
              </w:rPr>
              <w:t>et</w:t>
            </w:r>
            <w:r>
              <w:rPr>
                <w:spacing w:val="-8"/>
                <w:sz w:val="21"/>
              </w:rPr>
              <w:t xml:space="preserve"> </w:t>
            </w:r>
            <w:r>
              <w:rPr>
                <w:sz w:val="21"/>
              </w:rPr>
              <w:t>strict</w:t>
            </w:r>
            <w:r>
              <w:rPr>
                <w:spacing w:val="-8"/>
                <w:sz w:val="21"/>
              </w:rPr>
              <w:t xml:space="preserve"> </w:t>
            </w:r>
            <w:r>
              <w:rPr>
                <w:sz w:val="21"/>
              </w:rPr>
              <w:t>:</w:t>
            </w:r>
            <w:r>
              <w:rPr>
                <w:spacing w:val="-8"/>
                <w:sz w:val="21"/>
              </w:rPr>
              <w:t xml:space="preserve"> </w:t>
            </w:r>
            <w:r>
              <w:rPr>
                <w:sz w:val="21"/>
              </w:rPr>
              <w:t>jeu</w:t>
            </w:r>
            <w:r>
              <w:rPr>
                <w:spacing w:val="-8"/>
                <w:sz w:val="21"/>
              </w:rPr>
              <w:t xml:space="preserve"> </w:t>
            </w:r>
            <w:r>
              <w:rPr>
                <w:sz w:val="21"/>
              </w:rPr>
              <w:t xml:space="preserve">par </w:t>
            </w:r>
            <w:r>
              <w:rPr>
                <w:spacing w:val="-2"/>
                <w:sz w:val="21"/>
              </w:rPr>
              <w:t>couple</w:t>
            </w:r>
          </w:p>
        </w:tc>
      </w:tr>
      <w:tr w:rsidR="00ED29E3" w14:paraId="77090F7F" w14:textId="77777777">
        <w:trPr>
          <w:trHeight w:val="1466"/>
        </w:trPr>
        <w:tc>
          <w:tcPr>
            <w:tcW w:w="2472" w:type="dxa"/>
            <w:tcBorders>
              <w:top w:val="nil"/>
              <w:bottom w:val="nil"/>
            </w:tcBorders>
          </w:tcPr>
          <w:p w14:paraId="109CCC8F" w14:textId="77777777" w:rsidR="00ED29E3" w:rsidRDefault="00000000">
            <w:pPr>
              <w:pStyle w:val="TableParagraph"/>
              <w:numPr>
                <w:ilvl w:val="0"/>
                <w:numId w:val="206"/>
              </w:numPr>
              <w:tabs>
                <w:tab w:val="left" w:pos="233"/>
              </w:tabs>
              <w:spacing w:before="116"/>
              <w:ind w:right="208" w:firstLine="0"/>
              <w:rPr>
                <w:sz w:val="21"/>
              </w:rPr>
            </w:pPr>
            <w:r>
              <w:rPr>
                <w:sz w:val="21"/>
              </w:rPr>
              <w:t>réaliser une attaque par la</w:t>
            </w:r>
            <w:r>
              <w:rPr>
                <w:spacing w:val="-12"/>
                <w:sz w:val="21"/>
              </w:rPr>
              <w:t xml:space="preserve"> </w:t>
            </w:r>
            <w:r>
              <w:rPr>
                <w:sz w:val="21"/>
              </w:rPr>
              <w:t>concrétisation</w:t>
            </w:r>
            <w:r>
              <w:rPr>
                <w:spacing w:val="-12"/>
                <w:sz w:val="21"/>
              </w:rPr>
              <w:t xml:space="preserve"> </w:t>
            </w:r>
            <w:r>
              <w:rPr>
                <w:sz w:val="21"/>
              </w:rPr>
              <w:t>d’un</w:t>
            </w:r>
            <w:r>
              <w:rPr>
                <w:spacing w:val="-12"/>
                <w:sz w:val="21"/>
              </w:rPr>
              <w:t xml:space="preserve"> </w:t>
            </w:r>
            <w:r>
              <w:rPr>
                <w:sz w:val="21"/>
              </w:rPr>
              <w:t>but</w:t>
            </w:r>
          </w:p>
        </w:tc>
        <w:tc>
          <w:tcPr>
            <w:tcW w:w="2578" w:type="dxa"/>
            <w:tcBorders>
              <w:top w:val="nil"/>
              <w:bottom w:val="nil"/>
            </w:tcBorders>
          </w:tcPr>
          <w:p w14:paraId="6A6056C0" w14:textId="77777777" w:rsidR="00ED29E3" w:rsidRDefault="00000000">
            <w:pPr>
              <w:pStyle w:val="TableParagraph"/>
              <w:numPr>
                <w:ilvl w:val="0"/>
                <w:numId w:val="205"/>
              </w:numPr>
              <w:tabs>
                <w:tab w:val="left" w:pos="233"/>
              </w:tabs>
              <w:spacing w:before="116"/>
              <w:ind w:right="267" w:firstLine="0"/>
              <w:rPr>
                <w:sz w:val="21"/>
              </w:rPr>
            </w:pPr>
            <w:r>
              <w:rPr>
                <w:sz w:val="21"/>
              </w:rPr>
              <w:t>Actions individuelles devant</w:t>
            </w:r>
            <w:r>
              <w:rPr>
                <w:spacing w:val="-14"/>
                <w:sz w:val="21"/>
              </w:rPr>
              <w:t xml:space="preserve"> </w:t>
            </w:r>
            <w:r>
              <w:rPr>
                <w:sz w:val="21"/>
              </w:rPr>
              <w:t>but.</w:t>
            </w:r>
            <w:r>
              <w:rPr>
                <w:spacing w:val="-13"/>
                <w:sz w:val="21"/>
              </w:rPr>
              <w:t xml:space="preserve"> </w:t>
            </w:r>
            <w:r>
              <w:rPr>
                <w:sz w:val="21"/>
              </w:rPr>
              <w:t>Passe</w:t>
            </w:r>
            <w:r>
              <w:rPr>
                <w:spacing w:val="-12"/>
                <w:sz w:val="21"/>
              </w:rPr>
              <w:t xml:space="preserve"> </w:t>
            </w:r>
            <w:r>
              <w:rPr>
                <w:sz w:val="21"/>
              </w:rPr>
              <w:t>décisive</w:t>
            </w:r>
          </w:p>
        </w:tc>
        <w:tc>
          <w:tcPr>
            <w:tcW w:w="2580" w:type="dxa"/>
            <w:tcBorders>
              <w:top w:val="nil"/>
              <w:bottom w:val="nil"/>
            </w:tcBorders>
          </w:tcPr>
          <w:p w14:paraId="0CECE490" w14:textId="77777777" w:rsidR="00ED29E3" w:rsidRDefault="00000000">
            <w:pPr>
              <w:pStyle w:val="TableParagraph"/>
              <w:numPr>
                <w:ilvl w:val="0"/>
                <w:numId w:val="204"/>
              </w:numPr>
              <w:tabs>
                <w:tab w:val="left" w:pos="235"/>
              </w:tabs>
              <w:spacing w:before="116"/>
              <w:ind w:right="281" w:firstLine="0"/>
              <w:rPr>
                <w:sz w:val="21"/>
              </w:rPr>
            </w:pPr>
            <w:r>
              <w:rPr>
                <w:sz w:val="21"/>
              </w:rPr>
              <w:t>Réduire le nombre de défenseur</w:t>
            </w:r>
            <w:r>
              <w:rPr>
                <w:spacing w:val="-8"/>
                <w:sz w:val="21"/>
              </w:rPr>
              <w:t xml:space="preserve"> </w:t>
            </w:r>
            <w:r>
              <w:rPr>
                <w:sz w:val="21"/>
              </w:rPr>
              <w:t>pour</w:t>
            </w:r>
            <w:r>
              <w:rPr>
                <w:spacing w:val="-8"/>
                <w:sz w:val="21"/>
              </w:rPr>
              <w:t xml:space="preserve"> </w:t>
            </w:r>
            <w:r>
              <w:rPr>
                <w:sz w:val="21"/>
              </w:rPr>
              <w:t>faciliter</w:t>
            </w:r>
            <w:r>
              <w:rPr>
                <w:spacing w:val="-8"/>
                <w:sz w:val="21"/>
              </w:rPr>
              <w:t xml:space="preserve"> </w:t>
            </w:r>
            <w:r>
              <w:rPr>
                <w:sz w:val="21"/>
              </w:rPr>
              <w:t>la progression</w:t>
            </w:r>
            <w:r>
              <w:rPr>
                <w:spacing w:val="-8"/>
                <w:sz w:val="21"/>
              </w:rPr>
              <w:t xml:space="preserve"> </w:t>
            </w:r>
            <w:r>
              <w:rPr>
                <w:sz w:val="21"/>
              </w:rPr>
              <w:t>vers</w:t>
            </w:r>
            <w:r>
              <w:rPr>
                <w:spacing w:val="-8"/>
                <w:sz w:val="21"/>
              </w:rPr>
              <w:t xml:space="preserve"> </w:t>
            </w:r>
            <w:r>
              <w:rPr>
                <w:sz w:val="21"/>
              </w:rPr>
              <w:t>le</w:t>
            </w:r>
            <w:r>
              <w:rPr>
                <w:spacing w:val="-8"/>
                <w:sz w:val="21"/>
              </w:rPr>
              <w:t xml:space="preserve"> </w:t>
            </w:r>
            <w:r>
              <w:rPr>
                <w:sz w:val="21"/>
              </w:rPr>
              <w:t>but</w:t>
            </w:r>
            <w:r>
              <w:rPr>
                <w:spacing w:val="-8"/>
                <w:sz w:val="21"/>
              </w:rPr>
              <w:t xml:space="preserve"> </w:t>
            </w:r>
            <w:r>
              <w:rPr>
                <w:sz w:val="21"/>
              </w:rPr>
              <w:t>ou défense</w:t>
            </w:r>
            <w:r>
              <w:rPr>
                <w:spacing w:val="-14"/>
                <w:sz w:val="21"/>
              </w:rPr>
              <w:t xml:space="preserve"> </w:t>
            </w:r>
            <w:r>
              <w:rPr>
                <w:sz w:val="21"/>
              </w:rPr>
              <w:t>+</w:t>
            </w:r>
            <w:r>
              <w:rPr>
                <w:spacing w:val="-7"/>
                <w:sz w:val="21"/>
              </w:rPr>
              <w:t xml:space="preserve"> </w:t>
            </w:r>
            <w:r>
              <w:rPr>
                <w:sz w:val="21"/>
              </w:rPr>
              <w:t>ou</w:t>
            </w:r>
            <w:r>
              <w:rPr>
                <w:spacing w:val="-9"/>
                <w:sz w:val="21"/>
              </w:rPr>
              <w:t xml:space="preserve"> </w:t>
            </w:r>
            <w:r>
              <w:rPr>
                <w:rFonts w:ascii="Courier New" w:hAnsi="Courier New"/>
                <w:sz w:val="21"/>
              </w:rPr>
              <w:t>-</w:t>
            </w:r>
            <w:r>
              <w:rPr>
                <w:rFonts w:ascii="Courier New" w:hAnsi="Courier New"/>
                <w:spacing w:val="-73"/>
                <w:sz w:val="21"/>
              </w:rPr>
              <w:t xml:space="preserve"> </w:t>
            </w:r>
            <w:r>
              <w:rPr>
                <w:sz w:val="21"/>
              </w:rPr>
              <w:t>passive</w:t>
            </w:r>
            <w:r>
              <w:rPr>
                <w:spacing w:val="-7"/>
                <w:sz w:val="21"/>
              </w:rPr>
              <w:t xml:space="preserve"> </w:t>
            </w:r>
            <w:r>
              <w:rPr>
                <w:sz w:val="21"/>
              </w:rPr>
              <w:t>au départ :</w:t>
            </w:r>
          </w:p>
        </w:tc>
      </w:tr>
      <w:tr w:rsidR="00ED29E3" w14:paraId="08284C1A" w14:textId="77777777">
        <w:trPr>
          <w:trHeight w:val="724"/>
        </w:trPr>
        <w:tc>
          <w:tcPr>
            <w:tcW w:w="2472" w:type="dxa"/>
            <w:tcBorders>
              <w:top w:val="nil"/>
              <w:bottom w:val="nil"/>
            </w:tcBorders>
          </w:tcPr>
          <w:p w14:paraId="31A47B44" w14:textId="77777777" w:rsidR="00ED29E3" w:rsidRDefault="00000000">
            <w:pPr>
              <w:pStyle w:val="TableParagraph"/>
              <w:numPr>
                <w:ilvl w:val="0"/>
                <w:numId w:val="203"/>
              </w:numPr>
              <w:tabs>
                <w:tab w:val="left" w:pos="180"/>
              </w:tabs>
              <w:spacing w:before="116"/>
              <w:ind w:right="398" w:firstLine="0"/>
              <w:rPr>
                <w:sz w:val="21"/>
              </w:rPr>
            </w:pPr>
            <w:r>
              <w:rPr>
                <w:sz w:val="21"/>
              </w:rPr>
              <w:t>enchaîner</w:t>
            </w:r>
            <w:r>
              <w:rPr>
                <w:spacing w:val="-14"/>
                <w:sz w:val="21"/>
              </w:rPr>
              <w:t xml:space="preserve"> </w:t>
            </w:r>
            <w:r>
              <w:rPr>
                <w:sz w:val="21"/>
              </w:rPr>
              <w:t>conquête</w:t>
            </w:r>
            <w:r>
              <w:rPr>
                <w:spacing w:val="-13"/>
                <w:sz w:val="21"/>
              </w:rPr>
              <w:t xml:space="preserve"> </w:t>
            </w:r>
            <w:r>
              <w:rPr>
                <w:sz w:val="21"/>
              </w:rPr>
              <w:t>de balle et contre-attaque</w:t>
            </w:r>
          </w:p>
        </w:tc>
        <w:tc>
          <w:tcPr>
            <w:tcW w:w="2578" w:type="dxa"/>
            <w:tcBorders>
              <w:top w:val="nil"/>
              <w:bottom w:val="nil"/>
            </w:tcBorders>
          </w:tcPr>
          <w:p w14:paraId="0E19AA69" w14:textId="77777777" w:rsidR="00ED29E3" w:rsidRDefault="00000000">
            <w:pPr>
              <w:pStyle w:val="TableParagraph"/>
              <w:numPr>
                <w:ilvl w:val="0"/>
                <w:numId w:val="202"/>
              </w:numPr>
              <w:tabs>
                <w:tab w:val="left" w:pos="233"/>
              </w:tabs>
              <w:spacing w:before="116"/>
              <w:ind w:left="233" w:hanging="126"/>
              <w:rPr>
                <w:sz w:val="21"/>
              </w:rPr>
            </w:pPr>
            <w:r>
              <w:rPr>
                <w:sz w:val="21"/>
              </w:rPr>
              <w:t>Relance</w:t>
            </w:r>
            <w:r>
              <w:rPr>
                <w:spacing w:val="-10"/>
                <w:sz w:val="21"/>
              </w:rPr>
              <w:t xml:space="preserve"> </w:t>
            </w:r>
            <w:r>
              <w:rPr>
                <w:spacing w:val="-2"/>
                <w:sz w:val="21"/>
              </w:rPr>
              <w:t>directe</w:t>
            </w:r>
          </w:p>
        </w:tc>
        <w:tc>
          <w:tcPr>
            <w:tcW w:w="2580" w:type="dxa"/>
            <w:tcBorders>
              <w:top w:val="nil"/>
              <w:bottom w:val="nil"/>
            </w:tcBorders>
          </w:tcPr>
          <w:p w14:paraId="09AB354C" w14:textId="77777777" w:rsidR="00ED29E3" w:rsidRDefault="00000000">
            <w:pPr>
              <w:pStyle w:val="TableParagraph"/>
              <w:spacing w:before="116"/>
              <w:ind w:left="109" w:hanging="1"/>
              <w:rPr>
                <w:sz w:val="21"/>
              </w:rPr>
            </w:pPr>
            <w:r>
              <w:rPr>
                <w:sz w:val="21"/>
              </w:rPr>
              <w:t>-3</w:t>
            </w:r>
            <w:r>
              <w:rPr>
                <w:spacing w:val="-5"/>
                <w:sz w:val="21"/>
              </w:rPr>
              <w:t xml:space="preserve"> </w:t>
            </w:r>
            <w:r>
              <w:rPr>
                <w:sz w:val="21"/>
              </w:rPr>
              <w:t>-</w:t>
            </w:r>
            <w:r>
              <w:rPr>
                <w:spacing w:val="-10"/>
                <w:sz w:val="21"/>
              </w:rPr>
              <w:t xml:space="preserve"> </w:t>
            </w:r>
            <w:r>
              <w:rPr>
                <w:sz w:val="21"/>
              </w:rPr>
              <w:t>3</w:t>
            </w:r>
            <w:r>
              <w:rPr>
                <w:spacing w:val="-7"/>
                <w:sz w:val="21"/>
              </w:rPr>
              <w:t xml:space="preserve"> </w:t>
            </w:r>
            <w:r>
              <w:rPr>
                <w:sz w:val="21"/>
              </w:rPr>
              <w:t>phases</w:t>
            </w:r>
            <w:r>
              <w:rPr>
                <w:spacing w:val="-8"/>
                <w:sz w:val="21"/>
              </w:rPr>
              <w:t xml:space="preserve"> </w:t>
            </w:r>
            <w:r>
              <w:rPr>
                <w:sz w:val="21"/>
              </w:rPr>
              <w:t>défensives</w:t>
            </w:r>
            <w:r>
              <w:rPr>
                <w:spacing w:val="-8"/>
                <w:sz w:val="21"/>
              </w:rPr>
              <w:t xml:space="preserve"> </w:t>
            </w:r>
            <w:r>
              <w:rPr>
                <w:sz w:val="21"/>
              </w:rPr>
              <w:t>à l’attaque ;</w:t>
            </w:r>
          </w:p>
        </w:tc>
      </w:tr>
      <w:tr w:rsidR="00ED29E3" w14:paraId="01DE5C0B" w14:textId="77777777">
        <w:trPr>
          <w:trHeight w:val="3019"/>
        </w:trPr>
        <w:tc>
          <w:tcPr>
            <w:tcW w:w="2472" w:type="dxa"/>
            <w:tcBorders>
              <w:top w:val="nil"/>
            </w:tcBorders>
          </w:tcPr>
          <w:p w14:paraId="0CFC2A5C" w14:textId="77777777" w:rsidR="00ED29E3" w:rsidRDefault="00000000">
            <w:pPr>
              <w:pStyle w:val="TableParagraph"/>
              <w:numPr>
                <w:ilvl w:val="0"/>
                <w:numId w:val="201"/>
              </w:numPr>
              <w:tabs>
                <w:tab w:val="left" w:pos="233"/>
              </w:tabs>
              <w:spacing w:before="116"/>
              <w:ind w:right="226" w:firstLine="0"/>
              <w:rPr>
                <w:sz w:val="21"/>
              </w:rPr>
            </w:pPr>
            <w:r>
              <w:rPr>
                <w:sz w:val="21"/>
              </w:rPr>
              <w:t>enchaîner</w:t>
            </w:r>
            <w:r>
              <w:rPr>
                <w:spacing w:val="-13"/>
                <w:sz w:val="21"/>
              </w:rPr>
              <w:t xml:space="preserve"> </w:t>
            </w:r>
            <w:r>
              <w:rPr>
                <w:sz w:val="21"/>
              </w:rPr>
              <w:t>perte</w:t>
            </w:r>
            <w:r>
              <w:rPr>
                <w:spacing w:val="-12"/>
                <w:sz w:val="21"/>
              </w:rPr>
              <w:t xml:space="preserve"> </w:t>
            </w:r>
            <w:r>
              <w:rPr>
                <w:sz w:val="21"/>
              </w:rPr>
              <w:t>de</w:t>
            </w:r>
            <w:r>
              <w:rPr>
                <w:spacing w:val="-14"/>
                <w:sz w:val="21"/>
              </w:rPr>
              <w:t xml:space="preserve"> </w:t>
            </w:r>
            <w:r>
              <w:rPr>
                <w:sz w:val="21"/>
              </w:rPr>
              <w:t>balle et repli défense</w:t>
            </w:r>
          </w:p>
          <w:p w14:paraId="40F1C5A4" w14:textId="77777777" w:rsidR="00ED29E3" w:rsidRDefault="00ED29E3">
            <w:pPr>
              <w:pStyle w:val="TableParagraph"/>
              <w:rPr>
                <w:sz w:val="21"/>
              </w:rPr>
            </w:pPr>
          </w:p>
          <w:p w14:paraId="16380397" w14:textId="77777777" w:rsidR="00ED29E3" w:rsidRDefault="00ED29E3">
            <w:pPr>
              <w:pStyle w:val="TableParagraph"/>
              <w:rPr>
                <w:sz w:val="21"/>
              </w:rPr>
            </w:pPr>
          </w:p>
          <w:p w14:paraId="7DEE779E" w14:textId="77777777" w:rsidR="00ED29E3" w:rsidRDefault="00ED29E3">
            <w:pPr>
              <w:pStyle w:val="TableParagraph"/>
              <w:rPr>
                <w:sz w:val="21"/>
              </w:rPr>
            </w:pPr>
          </w:p>
          <w:p w14:paraId="406FD857" w14:textId="77777777" w:rsidR="00ED29E3" w:rsidRDefault="00000000">
            <w:pPr>
              <w:pStyle w:val="TableParagraph"/>
              <w:numPr>
                <w:ilvl w:val="0"/>
                <w:numId w:val="201"/>
              </w:numPr>
              <w:tabs>
                <w:tab w:val="left" w:pos="233"/>
              </w:tabs>
              <w:ind w:right="538" w:firstLine="0"/>
              <w:rPr>
                <w:sz w:val="21"/>
              </w:rPr>
            </w:pPr>
            <w:r>
              <w:rPr>
                <w:sz w:val="21"/>
              </w:rPr>
              <w:t>créer</w:t>
            </w:r>
            <w:r>
              <w:rPr>
                <w:spacing w:val="-12"/>
                <w:sz w:val="21"/>
              </w:rPr>
              <w:t xml:space="preserve"> </w:t>
            </w:r>
            <w:r>
              <w:rPr>
                <w:sz w:val="21"/>
              </w:rPr>
              <w:t>et</w:t>
            </w:r>
            <w:r>
              <w:rPr>
                <w:spacing w:val="-12"/>
                <w:sz w:val="21"/>
              </w:rPr>
              <w:t xml:space="preserve"> </w:t>
            </w:r>
            <w:r>
              <w:rPr>
                <w:sz w:val="21"/>
              </w:rPr>
              <w:t>exploiter</w:t>
            </w:r>
            <w:r>
              <w:rPr>
                <w:spacing w:val="-12"/>
                <w:sz w:val="21"/>
              </w:rPr>
              <w:t xml:space="preserve"> </w:t>
            </w:r>
            <w:r>
              <w:rPr>
                <w:sz w:val="21"/>
              </w:rPr>
              <w:t xml:space="preserve">un </w:t>
            </w:r>
            <w:r>
              <w:rPr>
                <w:spacing w:val="-2"/>
                <w:sz w:val="21"/>
              </w:rPr>
              <w:t>surnombre</w:t>
            </w:r>
          </w:p>
        </w:tc>
        <w:tc>
          <w:tcPr>
            <w:tcW w:w="2578" w:type="dxa"/>
            <w:tcBorders>
              <w:top w:val="nil"/>
            </w:tcBorders>
          </w:tcPr>
          <w:p w14:paraId="1DCB69AF" w14:textId="77777777" w:rsidR="00ED29E3" w:rsidRDefault="00000000">
            <w:pPr>
              <w:pStyle w:val="TableParagraph"/>
              <w:numPr>
                <w:ilvl w:val="0"/>
                <w:numId w:val="200"/>
              </w:numPr>
              <w:tabs>
                <w:tab w:val="left" w:pos="233"/>
              </w:tabs>
              <w:spacing w:before="116"/>
              <w:ind w:left="233" w:hanging="126"/>
              <w:rPr>
                <w:sz w:val="21"/>
              </w:rPr>
            </w:pPr>
            <w:r>
              <w:rPr>
                <w:sz w:val="21"/>
              </w:rPr>
              <w:t>Course</w:t>
            </w:r>
            <w:r>
              <w:rPr>
                <w:spacing w:val="-7"/>
                <w:sz w:val="21"/>
              </w:rPr>
              <w:t xml:space="preserve"> </w:t>
            </w:r>
            <w:r>
              <w:rPr>
                <w:spacing w:val="-2"/>
                <w:sz w:val="21"/>
              </w:rPr>
              <w:t>repli</w:t>
            </w:r>
          </w:p>
          <w:p w14:paraId="1FA21D84" w14:textId="77777777" w:rsidR="00ED29E3" w:rsidRDefault="00ED29E3">
            <w:pPr>
              <w:pStyle w:val="TableParagraph"/>
              <w:rPr>
                <w:sz w:val="21"/>
              </w:rPr>
            </w:pPr>
          </w:p>
          <w:p w14:paraId="29531A9C" w14:textId="77777777" w:rsidR="00ED29E3" w:rsidRDefault="00ED29E3">
            <w:pPr>
              <w:pStyle w:val="TableParagraph"/>
              <w:rPr>
                <w:sz w:val="21"/>
              </w:rPr>
            </w:pPr>
          </w:p>
          <w:p w14:paraId="74309B59" w14:textId="77777777" w:rsidR="00ED29E3" w:rsidRDefault="00ED29E3">
            <w:pPr>
              <w:pStyle w:val="TableParagraph"/>
              <w:rPr>
                <w:sz w:val="21"/>
              </w:rPr>
            </w:pPr>
          </w:p>
          <w:p w14:paraId="07C4ACE2" w14:textId="77777777" w:rsidR="00ED29E3" w:rsidRDefault="00ED29E3">
            <w:pPr>
              <w:pStyle w:val="TableParagraph"/>
              <w:rPr>
                <w:sz w:val="21"/>
              </w:rPr>
            </w:pPr>
          </w:p>
          <w:p w14:paraId="1F28FDD8" w14:textId="77777777" w:rsidR="00ED29E3" w:rsidRDefault="00000000">
            <w:pPr>
              <w:pStyle w:val="TableParagraph"/>
              <w:numPr>
                <w:ilvl w:val="0"/>
                <w:numId w:val="200"/>
              </w:numPr>
              <w:tabs>
                <w:tab w:val="left" w:pos="233"/>
              </w:tabs>
              <w:ind w:right="176" w:firstLine="0"/>
              <w:rPr>
                <w:sz w:val="21"/>
              </w:rPr>
            </w:pPr>
            <w:r>
              <w:rPr>
                <w:spacing w:val="-2"/>
                <w:sz w:val="21"/>
              </w:rPr>
              <w:t xml:space="preserve">Démarquage-permutation </w:t>
            </w:r>
            <w:r>
              <w:rPr>
                <w:sz w:val="21"/>
              </w:rPr>
              <w:t xml:space="preserve">devant but dans les </w:t>
            </w:r>
            <w:r>
              <w:rPr>
                <w:spacing w:val="-2"/>
                <w:sz w:val="21"/>
              </w:rPr>
              <w:t>intervalles</w:t>
            </w:r>
          </w:p>
        </w:tc>
        <w:tc>
          <w:tcPr>
            <w:tcW w:w="2580" w:type="dxa"/>
            <w:tcBorders>
              <w:top w:val="nil"/>
            </w:tcBorders>
          </w:tcPr>
          <w:p w14:paraId="029F139A" w14:textId="77777777" w:rsidR="00ED29E3" w:rsidRDefault="00000000">
            <w:pPr>
              <w:pStyle w:val="TableParagraph"/>
              <w:tabs>
                <w:tab w:val="left" w:pos="829"/>
              </w:tabs>
              <w:spacing w:before="116"/>
              <w:ind w:left="829" w:right="342" w:hanging="361"/>
              <w:rPr>
                <w:sz w:val="21"/>
              </w:rPr>
            </w:pPr>
            <w:r>
              <w:rPr>
                <w:sz w:val="21"/>
              </w:rPr>
              <w:t>-</w:t>
            </w:r>
            <w:r>
              <w:rPr>
                <w:sz w:val="21"/>
              </w:rPr>
              <w:tab/>
            </w:r>
            <w:r>
              <w:rPr>
                <w:spacing w:val="-2"/>
                <w:sz w:val="21"/>
              </w:rPr>
              <w:t xml:space="preserve">regroupement </w:t>
            </w:r>
            <w:r>
              <w:rPr>
                <w:sz w:val="21"/>
              </w:rPr>
              <w:t>devant le but à défendre</w:t>
            </w:r>
            <w:r>
              <w:rPr>
                <w:spacing w:val="-14"/>
                <w:sz w:val="21"/>
              </w:rPr>
              <w:t xml:space="preserve"> </w:t>
            </w:r>
            <w:r>
              <w:rPr>
                <w:sz w:val="21"/>
              </w:rPr>
              <w:t>suivant son poste</w:t>
            </w:r>
          </w:p>
          <w:p w14:paraId="2BBF9D0A" w14:textId="77777777" w:rsidR="00ED29E3" w:rsidRDefault="00000000">
            <w:pPr>
              <w:pStyle w:val="TableParagraph"/>
              <w:spacing w:line="240" w:lineRule="exact"/>
              <w:ind w:left="469"/>
              <w:rPr>
                <w:sz w:val="21"/>
              </w:rPr>
            </w:pPr>
            <w:r>
              <w:rPr>
                <w:sz w:val="21"/>
              </w:rPr>
              <w:t>-</w:t>
            </w:r>
          </w:p>
          <w:p w14:paraId="70F854E9" w14:textId="77777777" w:rsidR="00ED29E3" w:rsidRDefault="00000000">
            <w:pPr>
              <w:pStyle w:val="TableParagraph"/>
              <w:numPr>
                <w:ilvl w:val="0"/>
                <w:numId w:val="199"/>
              </w:numPr>
              <w:tabs>
                <w:tab w:val="left" w:pos="233"/>
              </w:tabs>
              <w:spacing w:before="1"/>
              <w:ind w:right="94" w:firstLine="0"/>
              <w:rPr>
                <w:sz w:val="21"/>
              </w:rPr>
            </w:pPr>
            <w:r>
              <w:rPr>
                <w:sz w:val="21"/>
              </w:rPr>
              <w:t>Profiter de la supériorité numérique</w:t>
            </w:r>
            <w:r>
              <w:rPr>
                <w:spacing w:val="-12"/>
                <w:sz w:val="21"/>
              </w:rPr>
              <w:t xml:space="preserve"> </w:t>
            </w:r>
            <w:r>
              <w:rPr>
                <w:sz w:val="21"/>
              </w:rPr>
              <w:t>pour</w:t>
            </w:r>
            <w:r>
              <w:rPr>
                <w:spacing w:val="-12"/>
                <w:sz w:val="21"/>
              </w:rPr>
              <w:t xml:space="preserve"> </w:t>
            </w:r>
            <w:r>
              <w:rPr>
                <w:sz w:val="21"/>
              </w:rPr>
              <w:t>réaliser</w:t>
            </w:r>
            <w:r>
              <w:rPr>
                <w:spacing w:val="-12"/>
                <w:sz w:val="21"/>
              </w:rPr>
              <w:t xml:space="preserve"> </w:t>
            </w:r>
            <w:r>
              <w:rPr>
                <w:sz w:val="21"/>
              </w:rPr>
              <w:t xml:space="preserve">une conclusion efficace. Nécessité d’aide, d’appui, après récupération de la </w:t>
            </w:r>
            <w:r>
              <w:rPr>
                <w:spacing w:val="-2"/>
                <w:sz w:val="21"/>
              </w:rPr>
              <w:t>balle</w:t>
            </w:r>
          </w:p>
        </w:tc>
      </w:tr>
    </w:tbl>
    <w:p w14:paraId="4A7DCCF7" w14:textId="77777777" w:rsidR="00ED29E3" w:rsidRDefault="00ED29E3">
      <w:pPr>
        <w:pStyle w:val="TableParagraph"/>
        <w:rPr>
          <w:sz w:val="21"/>
        </w:rPr>
        <w:sectPr w:rsidR="00ED29E3">
          <w:pgSz w:w="11900" w:h="16840"/>
          <w:pgMar w:top="800" w:right="1700" w:bottom="4200" w:left="1700" w:header="574" w:footer="4014" w:gutter="0"/>
          <w:cols w:space="720"/>
        </w:sectPr>
      </w:pPr>
    </w:p>
    <w:p w14:paraId="572CF7B3" w14:textId="77777777" w:rsidR="00ED29E3" w:rsidRDefault="00000000">
      <w:pPr>
        <w:pStyle w:val="Titre3"/>
        <w:ind w:left="0" w:right="6"/>
      </w:pPr>
      <w:r>
        <w:rPr>
          <w:spacing w:val="-2"/>
        </w:rPr>
        <w:lastRenderedPageBreak/>
        <w:t>Karaté-</w:t>
      </w:r>
      <w:r>
        <w:rPr>
          <w:spacing w:val="-5"/>
        </w:rPr>
        <w:t>do</w:t>
      </w:r>
    </w:p>
    <w:p w14:paraId="732761F2" w14:textId="77777777" w:rsidR="00ED29E3" w:rsidRDefault="00000000">
      <w:pPr>
        <w:tabs>
          <w:tab w:val="left" w:pos="2619"/>
        </w:tabs>
        <w:spacing w:before="274"/>
        <w:ind w:left="450"/>
        <w:rPr>
          <w:sz w:val="21"/>
        </w:rPr>
      </w:pPr>
      <w:r>
        <w:rPr>
          <w:b/>
          <w:sz w:val="21"/>
        </w:rPr>
        <w:t>Durée</w:t>
      </w:r>
      <w:r>
        <w:rPr>
          <w:b/>
          <w:spacing w:val="-3"/>
          <w:sz w:val="21"/>
        </w:rPr>
        <w:t xml:space="preserve"> </w:t>
      </w:r>
      <w:r>
        <w:rPr>
          <w:b/>
          <w:spacing w:val="-10"/>
          <w:sz w:val="21"/>
        </w:rPr>
        <w:t>:</w:t>
      </w:r>
      <w:r>
        <w:rPr>
          <w:b/>
          <w:sz w:val="21"/>
        </w:rPr>
        <w:tab/>
      </w:r>
      <w:r>
        <w:rPr>
          <w:sz w:val="21"/>
        </w:rPr>
        <w:t>5</w:t>
      </w:r>
      <w:r>
        <w:rPr>
          <w:spacing w:val="-2"/>
          <w:sz w:val="21"/>
        </w:rPr>
        <w:t xml:space="preserve"> </w:t>
      </w:r>
      <w:r>
        <w:rPr>
          <w:sz w:val="21"/>
        </w:rPr>
        <w:t>séances</w:t>
      </w:r>
      <w:r>
        <w:rPr>
          <w:spacing w:val="-4"/>
          <w:sz w:val="21"/>
        </w:rPr>
        <w:t xml:space="preserve"> </w:t>
      </w:r>
      <w:r>
        <w:rPr>
          <w:sz w:val="21"/>
        </w:rPr>
        <w:t>de</w:t>
      </w:r>
      <w:r>
        <w:rPr>
          <w:spacing w:val="-1"/>
          <w:sz w:val="21"/>
        </w:rPr>
        <w:t xml:space="preserve"> </w:t>
      </w:r>
      <w:r>
        <w:rPr>
          <w:sz w:val="21"/>
        </w:rPr>
        <w:t>2</w:t>
      </w:r>
      <w:r>
        <w:rPr>
          <w:spacing w:val="-1"/>
          <w:sz w:val="21"/>
        </w:rPr>
        <w:t xml:space="preserve"> </w:t>
      </w:r>
      <w:r>
        <w:rPr>
          <w:spacing w:val="-2"/>
          <w:sz w:val="21"/>
        </w:rPr>
        <w:t>heures</w:t>
      </w:r>
    </w:p>
    <w:p w14:paraId="48E56B89" w14:textId="77777777" w:rsidR="00ED29E3" w:rsidRDefault="00000000">
      <w:pPr>
        <w:tabs>
          <w:tab w:val="left" w:pos="2619"/>
        </w:tabs>
        <w:spacing w:before="1" w:line="241" w:lineRule="exact"/>
        <w:ind w:left="450"/>
        <w:rPr>
          <w:sz w:val="21"/>
        </w:rPr>
      </w:pPr>
      <w:r>
        <w:rPr>
          <w:b/>
          <w:sz w:val="21"/>
        </w:rPr>
        <w:t>Age</w:t>
      </w:r>
      <w:r>
        <w:rPr>
          <w:b/>
          <w:spacing w:val="1"/>
          <w:sz w:val="21"/>
        </w:rPr>
        <w:t xml:space="preserve"> </w:t>
      </w:r>
      <w:r>
        <w:rPr>
          <w:b/>
          <w:spacing w:val="-10"/>
          <w:sz w:val="21"/>
        </w:rPr>
        <w:t>:</w:t>
      </w:r>
      <w:r>
        <w:rPr>
          <w:b/>
          <w:sz w:val="21"/>
        </w:rPr>
        <w:tab/>
      </w:r>
      <w:r>
        <w:rPr>
          <w:sz w:val="21"/>
        </w:rPr>
        <w:t>10</w:t>
      </w:r>
      <w:r>
        <w:rPr>
          <w:spacing w:val="-2"/>
          <w:sz w:val="21"/>
        </w:rPr>
        <w:t xml:space="preserve"> </w:t>
      </w:r>
      <w:r>
        <w:rPr>
          <w:sz w:val="21"/>
        </w:rPr>
        <w:t>à 13</w:t>
      </w:r>
      <w:r>
        <w:rPr>
          <w:spacing w:val="-3"/>
          <w:sz w:val="21"/>
        </w:rPr>
        <w:t xml:space="preserve"> </w:t>
      </w:r>
      <w:r>
        <w:rPr>
          <w:spacing w:val="-5"/>
          <w:sz w:val="21"/>
        </w:rPr>
        <w:t>ans</w:t>
      </w:r>
    </w:p>
    <w:p w14:paraId="245B52E5" w14:textId="77777777" w:rsidR="00ED29E3" w:rsidRDefault="00000000">
      <w:pPr>
        <w:pStyle w:val="Corpsdetexte"/>
        <w:tabs>
          <w:tab w:val="left" w:pos="2619"/>
        </w:tabs>
        <w:spacing w:before="1" w:line="237" w:lineRule="auto"/>
        <w:ind w:left="2619" w:right="676" w:hanging="2170"/>
      </w:pPr>
      <w:r>
        <w:rPr>
          <w:b/>
        </w:rPr>
        <w:t>Objectif général :</w:t>
      </w:r>
      <w:r>
        <w:rPr>
          <w:b/>
        </w:rPr>
        <w:tab/>
      </w:r>
      <w:r>
        <w:t>L’élève</w:t>
      </w:r>
      <w:r>
        <w:rPr>
          <w:spacing w:val="-5"/>
        </w:rPr>
        <w:t xml:space="preserve"> </w:t>
      </w:r>
      <w:r>
        <w:t>doit</w:t>
      </w:r>
      <w:r>
        <w:rPr>
          <w:spacing w:val="-5"/>
        </w:rPr>
        <w:t xml:space="preserve"> </w:t>
      </w:r>
      <w:r>
        <w:t>être</w:t>
      </w:r>
      <w:r>
        <w:rPr>
          <w:spacing w:val="-5"/>
        </w:rPr>
        <w:t xml:space="preserve"> </w:t>
      </w:r>
      <w:r>
        <w:t>capable</w:t>
      </w:r>
      <w:r>
        <w:rPr>
          <w:spacing w:val="-5"/>
        </w:rPr>
        <w:t xml:space="preserve"> </w:t>
      </w:r>
      <w:r>
        <w:t>de</w:t>
      </w:r>
      <w:r>
        <w:rPr>
          <w:spacing w:val="-5"/>
        </w:rPr>
        <w:t xml:space="preserve"> </w:t>
      </w:r>
      <w:r>
        <w:t>maîtriser</w:t>
      </w:r>
      <w:r>
        <w:rPr>
          <w:spacing w:val="-5"/>
        </w:rPr>
        <w:t xml:space="preserve"> </w:t>
      </w:r>
      <w:r>
        <w:t>les</w:t>
      </w:r>
      <w:r>
        <w:rPr>
          <w:spacing w:val="-5"/>
        </w:rPr>
        <w:t xml:space="preserve"> </w:t>
      </w:r>
      <w:r>
        <w:t>bases</w:t>
      </w:r>
      <w:r>
        <w:rPr>
          <w:spacing w:val="-5"/>
        </w:rPr>
        <w:t xml:space="preserve"> </w:t>
      </w:r>
      <w:r>
        <w:t>fondamentales des mouvements de Karaté-do à la lumière des éléments du Kata n° 1(Pinan nidan), d’enclencher les mouvements et de s’organiser dans une situation de combat</w:t>
      </w:r>
    </w:p>
    <w:p w14:paraId="5E87D2C9" w14:textId="77777777" w:rsidR="00ED29E3" w:rsidRDefault="00ED29E3">
      <w:pPr>
        <w:pStyle w:val="Corpsdetexte"/>
        <w:spacing w:before="57"/>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0"/>
        <w:gridCol w:w="2520"/>
        <w:gridCol w:w="2520"/>
      </w:tblGrid>
      <w:tr w:rsidR="00ED29E3" w14:paraId="10C91A9A" w14:textId="77777777">
        <w:trPr>
          <w:trHeight w:val="239"/>
        </w:trPr>
        <w:tc>
          <w:tcPr>
            <w:tcW w:w="2520" w:type="dxa"/>
          </w:tcPr>
          <w:p w14:paraId="1BAE60AF" w14:textId="77777777" w:rsidR="00ED29E3" w:rsidRDefault="00000000">
            <w:pPr>
              <w:pStyle w:val="TableParagraph"/>
              <w:spacing w:line="220" w:lineRule="exact"/>
              <w:ind w:left="107"/>
              <w:rPr>
                <w:b/>
                <w:sz w:val="21"/>
              </w:rPr>
            </w:pPr>
            <w:r>
              <w:rPr>
                <w:b/>
                <w:sz w:val="21"/>
              </w:rPr>
              <w:t>Objectifs</w:t>
            </w:r>
            <w:r>
              <w:rPr>
                <w:b/>
                <w:spacing w:val="-8"/>
                <w:sz w:val="21"/>
              </w:rPr>
              <w:t xml:space="preserve"> </w:t>
            </w:r>
            <w:r>
              <w:rPr>
                <w:b/>
                <w:spacing w:val="-2"/>
                <w:sz w:val="21"/>
              </w:rPr>
              <w:t>spécifiques</w:t>
            </w:r>
          </w:p>
        </w:tc>
        <w:tc>
          <w:tcPr>
            <w:tcW w:w="2520" w:type="dxa"/>
          </w:tcPr>
          <w:p w14:paraId="0BBFD020" w14:textId="77777777" w:rsidR="00ED29E3" w:rsidRDefault="00000000">
            <w:pPr>
              <w:pStyle w:val="TableParagraph"/>
              <w:spacing w:line="220" w:lineRule="exact"/>
              <w:ind w:left="107"/>
              <w:rPr>
                <w:b/>
                <w:sz w:val="21"/>
              </w:rPr>
            </w:pPr>
            <w:r>
              <w:rPr>
                <w:b/>
                <w:spacing w:val="-2"/>
                <w:sz w:val="21"/>
              </w:rPr>
              <w:t>Contenus</w:t>
            </w:r>
          </w:p>
        </w:tc>
        <w:tc>
          <w:tcPr>
            <w:tcW w:w="2520" w:type="dxa"/>
          </w:tcPr>
          <w:p w14:paraId="58A01817" w14:textId="77777777" w:rsidR="00ED29E3" w:rsidRDefault="00000000">
            <w:pPr>
              <w:pStyle w:val="TableParagraph"/>
              <w:spacing w:line="220" w:lineRule="exact"/>
              <w:ind w:left="107"/>
              <w:rPr>
                <w:b/>
                <w:sz w:val="21"/>
              </w:rPr>
            </w:pPr>
            <w:r>
              <w:rPr>
                <w:b/>
                <w:spacing w:val="-2"/>
                <w:sz w:val="21"/>
              </w:rPr>
              <w:t>Observations</w:t>
            </w:r>
          </w:p>
        </w:tc>
      </w:tr>
      <w:tr w:rsidR="00ED29E3" w14:paraId="423C64D9" w14:textId="77777777">
        <w:trPr>
          <w:trHeight w:val="601"/>
        </w:trPr>
        <w:tc>
          <w:tcPr>
            <w:tcW w:w="2520" w:type="dxa"/>
            <w:tcBorders>
              <w:bottom w:val="nil"/>
            </w:tcBorders>
          </w:tcPr>
          <w:p w14:paraId="0E0E3D2C" w14:textId="77777777" w:rsidR="00ED29E3" w:rsidRDefault="00000000">
            <w:pPr>
              <w:pStyle w:val="TableParagraph"/>
              <w:spacing w:line="237" w:lineRule="auto"/>
              <w:ind w:left="107" w:right="18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w:t>
            </w:r>
          </w:p>
        </w:tc>
        <w:tc>
          <w:tcPr>
            <w:tcW w:w="2520" w:type="dxa"/>
            <w:tcBorders>
              <w:bottom w:val="nil"/>
            </w:tcBorders>
          </w:tcPr>
          <w:p w14:paraId="534D6F70" w14:textId="77777777" w:rsidR="00ED29E3" w:rsidRDefault="00ED29E3">
            <w:pPr>
              <w:pStyle w:val="TableParagraph"/>
              <w:rPr>
                <w:sz w:val="20"/>
              </w:rPr>
            </w:pPr>
          </w:p>
        </w:tc>
        <w:tc>
          <w:tcPr>
            <w:tcW w:w="2520" w:type="dxa"/>
            <w:tcBorders>
              <w:bottom w:val="nil"/>
            </w:tcBorders>
          </w:tcPr>
          <w:p w14:paraId="5CB90D34" w14:textId="77777777" w:rsidR="00ED29E3" w:rsidRDefault="00ED29E3">
            <w:pPr>
              <w:pStyle w:val="TableParagraph"/>
              <w:rPr>
                <w:sz w:val="20"/>
              </w:rPr>
            </w:pPr>
          </w:p>
        </w:tc>
      </w:tr>
      <w:tr w:rsidR="00ED29E3" w14:paraId="12BA6E2F" w14:textId="77777777">
        <w:trPr>
          <w:trHeight w:val="1449"/>
        </w:trPr>
        <w:tc>
          <w:tcPr>
            <w:tcW w:w="2520" w:type="dxa"/>
            <w:tcBorders>
              <w:top w:val="nil"/>
              <w:bottom w:val="nil"/>
            </w:tcBorders>
          </w:tcPr>
          <w:p w14:paraId="21F5B452" w14:textId="77777777" w:rsidR="00ED29E3" w:rsidRDefault="00000000">
            <w:pPr>
              <w:pStyle w:val="TableParagraph"/>
              <w:numPr>
                <w:ilvl w:val="0"/>
                <w:numId w:val="198"/>
              </w:numPr>
              <w:tabs>
                <w:tab w:val="left" w:pos="233"/>
              </w:tabs>
              <w:spacing w:before="116"/>
              <w:ind w:right="396" w:firstLine="0"/>
              <w:jc w:val="both"/>
              <w:rPr>
                <w:sz w:val="21"/>
              </w:rPr>
            </w:pPr>
            <w:r>
              <w:rPr>
                <w:sz w:val="21"/>
              </w:rPr>
              <w:t>exécuter</w:t>
            </w:r>
            <w:r>
              <w:rPr>
                <w:spacing w:val="-14"/>
                <w:sz w:val="21"/>
              </w:rPr>
              <w:t xml:space="preserve"> </w:t>
            </w:r>
            <w:r>
              <w:rPr>
                <w:sz w:val="21"/>
              </w:rPr>
              <w:t>correctement l’attitude</w:t>
            </w:r>
            <w:r>
              <w:rPr>
                <w:spacing w:val="-12"/>
                <w:sz w:val="21"/>
              </w:rPr>
              <w:t xml:space="preserve"> </w:t>
            </w:r>
            <w:r>
              <w:rPr>
                <w:sz w:val="21"/>
              </w:rPr>
              <w:t>ou</w:t>
            </w:r>
            <w:r>
              <w:rPr>
                <w:spacing w:val="-12"/>
                <w:sz w:val="21"/>
              </w:rPr>
              <w:t xml:space="preserve"> </w:t>
            </w:r>
            <w:r>
              <w:rPr>
                <w:sz w:val="21"/>
              </w:rPr>
              <w:t>position</w:t>
            </w:r>
            <w:r>
              <w:rPr>
                <w:spacing w:val="-12"/>
                <w:sz w:val="21"/>
              </w:rPr>
              <w:t xml:space="preserve"> </w:t>
            </w:r>
            <w:r>
              <w:rPr>
                <w:sz w:val="21"/>
              </w:rPr>
              <w:t>de base du karaté-do</w:t>
            </w:r>
          </w:p>
        </w:tc>
        <w:tc>
          <w:tcPr>
            <w:tcW w:w="2520" w:type="dxa"/>
            <w:tcBorders>
              <w:top w:val="nil"/>
              <w:bottom w:val="nil"/>
            </w:tcBorders>
          </w:tcPr>
          <w:p w14:paraId="6A137F4F" w14:textId="77777777" w:rsidR="00ED29E3" w:rsidRDefault="00000000">
            <w:pPr>
              <w:pStyle w:val="TableParagraph"/>
              <w:numPr>
                <w:ilvl w:val="0"/>
                <w:numId w:val="197"/>
              </w:numPr>
              <w:tabs>
                <w:tab w:val="left" w:pos="233"/>
              </w:tabs>
              <w:spacing w:before="116"/>
              <w:ind w:right="496" w:firstLine="0"/>
              <w:rPr>
                <w:sz w:val="21"/>
              </w:rPr>
            </w:pPr>
            <w:r>
              <w:rPr>
                <w:sz w:val="21"/>
              </w:rPr>
              <w:t>La position Fenten Jeux</w:t>
            </w:r>
            <w:r>
              <w:rPr>
                <w:spacing w:val="-14"/>
                <w:sz w:val="21"/>
              </w:rPr>
              <w:t xml:space="preserve"> </w:t>
            </w:r>
            <w:r>
              <w:rPr>
                <w:sz w:val="21"/>
              </w:rPr>
              <w:t>de</w:t>
            </w:r>
            <w:r>
              <w:rPr>
                <w:spacing w:val="-13"/>
                <w:sz w:val="21"/>
              </w:rPr>
              <w:t xml:space="preserve"> </w:t>
            </w:r>
            <w:r>
              <w:rPr>
                <w:sz w:val="21"/>
              </w:rPr>
              <w:t>pousse-pousse</w:t>
            </w:r>
          </w:p>
          <w:p w14:paraId="0907EB85" w14:textId="77777777" w:rsidR="00ED29E3" w:rsidRDefault="00000000">
            <w:pPr>
              <w:pStyle w:val="TableParagraph"/>
              <w:spacing w:before="2"/>
              <w:ind w:left="107"/>
              <w:rPr>
                <w:sz w:val="21"/>
              </w:rPr>
            </w:pPr>
            <w:r>
              <w:rPr>
                <w:sz w:val="21"/>
              </w:rPr>
              <w:t>(gagne-terrain</w:t>
            </w:r>
            <w:r>
              <w:rPr>
                <w:spacing w:val="-9"/>
                <w:sz w:val="21"/>
              </w:rPr>
              <w:t xml:space="preserve"> </w:t>
            </w:r>
            <w:r>
              <w:rPr>
                <w:sz w:val="21"/>
              </w:rPr>
              <w:t>par</w:t>
            </w:r>
            <w:r>
              <w:rPr>
                <w:spacing w:val="-8"/>
                <w:sz w:val="21"/>
              </w:rPr>
              <w:t xml:space="preserve"> </w:t>
            </w:r>
            <w:r>
              <w:rPr>
                <w:spacing w:val="-2"/>
                <w:sz w:val="21"/>
              </w:rPr>
              <w:t>poussée)</w:t>
            </w:r>
          </w:p>
        </w:tc>
        <w:tc>
          <w:tcPr>
            <w:tcW w:w="2520" w:type="dxa"/>
            <w:tcBorders>
              <w:top w:val="nil"/>
              <w:bottom w:val="nil"/>
            </w:tcBorders>
          </w:tcPr>
          <w:p w14:paraId="0FE2FD6C" w14:textId="77777777" w:rsidR="00ED29E3" w:rsidRDefault="00000000">
            <w:pPr>
              <w:pStyle w:val="TableParagraph"/>
              <w:numPr>
                <w:ilvl w:val="0"/>
                <w:numId w:val="196"/>
              </w:numPr>
              <w:tabs>
                <w:tab w:val="left" w:pos="233"/>
              </w:tabs>
              <w:spacing w:before="116"/>
              <w:ind w:right="247" w:firstLine="0"/>
              <w:rPr>
                <w:sz w:val="21"/>
              </w:rPr>
            </w:pPr>
            <w:r>
              <w:rPr>
                <w:sz w:val="21"/>
              </w:rPr>
              <w:t>A</w:t>
            </w:r>
            <w:r>
              <w:rPr>
                <w:spacing w:val="-10"/>
                <w:sz w:val="21"/>
              </w:rPr>
              <w:t xml:space="preserve"> </w:t>
            </w:r>
            <w:r>
              <w:rPr>
                <w:sz w:val="21"/>
              </w:rPr>
              <w:t>l’intérieur</w:t>
            </w:r>
            <w:r>
              <w:rPr>
                <w:spacing w:val="-12"/>
                <w:sz w:val="21"/>
              </w:rPr>
              <w:t xml:space="preserve"> </w:t>
            </w:r>
            <w:r>
              <w:rPr>
                <w:sz w:val="21"/>
              </w:rPr>
              <w:t>d’une</w:t>
            </w:r>
            <w:r>
              <w:rPr>
                <w:spacing w:val="-13"/>
                <w:sz w:val="21"/>
              </w:rPr>
              <w:t xml:space="preserve"> </w:t>
            </w:r>
            <w:r>
              <w:rPr>
                <w:sz w:val="21"/>
              </w:rPr>
              <w:t>zone délimitée face à face en fente avant.</w:t>
            </w:r>
          </w:p>
          <w:p w14:paraId="1220E33E" w14:textId="77777777" w:rsidR="00ED29E3" w:rsidRDefault="00000000">
            <w:pPr>
              <w:pStyle w:val="TableParagraph"/>
              <w:ind w:left="107" w:right="182"/>
              <w:rPr>
                <w:sz w:val="21"/>
              </w:rPr>
            </w:pPr>
            <w:r>
              <w:rPr>
                <w:sz w:val="21"/>
              </w:rPr>
              <w:t>Tori=celui qui attaque UKE=</w:t>
            </w:r>
            <w:r>
              <w:rPr>
                <w:spacing w:val="-11"/>
                <w:sz w:val="21"/>
              </w:rPr>
              <w:t xml:space="preserve"> </w:t>
            </w:r>
            <w:r>
              <w:rPr>
                <w:sz w:val="21"/>
              </w:rPr>
              <w:t>celui</w:t>
            </w:r>
            <w:r>
              <w:rPr>
                <w:spacing w:val="-12"/>
                <w:sz w:val="21"/>
              </w:rPr>
              <w:t xml:space="preserve"> </w:t>
            </w:r>
            <w:r>
              <w:rPr>
                <w:sz w:val="21"/>
              </w:rPr>
              <w:t>qui</w:t>
            </w:r>
            <w:r>
              <w:rPr>
                <w:spacing w:val="-14"/>
                <w:sz w:val="21"/>
              </w:rPr>
              <w:t xml:space="preserve"> </w:t>
            </w:r>
            <w:r>
              <w:rPr>
                <w:sz w:val="21"/>
              </w:rPr>
              <w:t>défend</w:t>
            </w:r>
          </w:p>
        </w:tc>
      </w:tr>
      <w:tr w:rsidR="00ED29E3" w14:paraId="3474451F" w14:textId="77777777">
        <w:trPr>
          <w:trHeight w:val="1689"/>
        </w:trPr>
        <w:tc>
          <w:tcPr>
            <w:tcW w:w="2520" w:type="dxa"/>
            <w:tcBorders>
              <w:top w:val="nil"/>
              <w:bottom w:val="nil"/>
            </w:tcBorders>
          </w:tcPr>
          <w:p w14:paraId="1521BE72" w14:textId="77777777" w:rsidR="00ED29E3" w:rsidRDefault="00000000">
            <w:pPr>
              <w:pStyle w:val="TableParagraph"/>
              <w:numPr>
                <w:ilvl w:val="0"/>
                <w:numId w:val="195"/>
              </w:numPr>
              <w:tabs>
                <w:tab w:val="left" w:pos="233"/>
              </w:tabs>
              <w:spacing w:before="116"/>
              <w:ind w:left="233" w:hanging="126"/>
              <w:rPr>
                <w:sz w:val="21"/>
              </w:rPr>
            </w:pPr>
            <w:r>
              <w:rPr>
                <w:sz w:val="21"/>
              </w:rPr>
              <w:t>résister</w:t>
            </w:r>
            <w:r>
              <w:rPr>
                <w:spacing w:val="-4"/>
                <w:sz w:val="21"/>
              </w:rPr>
              <w:t xml:space="preserve"> </w:t>
            </w:r>
            <w:r>
              <w:rPr>
                <w:sz w:val="21"/>
              </w:rPr>
              <w:t>à</w:t>
            </w:r>
            <w:r>
              <w:rPr>
                <w:spacing w:val="-3"/>
                <w:sz w:val="21"/>
              </w:rPr>
              <w:t xml:space="preserve"> </w:t>
            </w:r>
            <w:r>
              <w:rPr>
                <w:sz w:val="21"/>
              </w:rPr>
              <w:t>une</w:t>
            </w:r>
            <w:r>
              <w:rPr>
                <w:spacing w:val="-3"/>
                <w:sz w:val="21"/>
              </w:rPr>
              <w:t xml:space="preserve"> </w:t>
            </w:r>
            <w:r>
              <w:rPr>
                <w:spacing w:val="-2"/>
                <w:sz w:val="21"/>
              </w:rPr>
              <w:t>poussée</w:t>
            </w:r>
          </w:p>
        </w:tc>
        <w:tc>
          <w:tcPr>
            <w:tcW w:w="2520" w:type="dxa"/>
            <w:tcBorders>
              <w:top w:val="nil"/>
              <w:bottom w:val="nil"/>
            </w:tcBorders>
          </w:tcPr>
          <w:p w14:paraId="4A93C5D3" w14:textId="77777777" w:rsidR="00ED29E3" w:rsidRDefault="00ED29E3">
            <w:pPr>
              <w:pStyle w:val="TableParagraph"/>
              <w:rPr>
                <w:sz w:val="20"/>
              </w:rPr>
            </w:pPr>
          </w:p>
        </w:tc>
        <w:tc>
          <w:tcPr>
            <w:tcW w:w="2520" w:type="dxa"/>
            <w:tcBorders>
              <w:top w:val="nil"/>
              <w:bottom w:val="nil"/>
            </w:tcBorders>
          </w:tcPr>
          <w:p w14:paraId="22190227" w14:textId="77777777" w:rsidR="00ED29E3" w:rsidRDefault="00000000">
            <w:pPr>
              <w:pStyle w:val="TableParagraph"/>
              <w:spacing w:before="116"/>
              <w:ind w:left="107" w:right="114" w:hanging="1"/>
              <w:rPr>
                <w:sz w:val="21"/>
              </w:rPr>
            </w:pPr>
            <w:r>
              <w:rPr>
                <w:sz w:val="21"/>
              </w:rPr>
              <w:t>Tori : mains ouvertes, bloquer les deux épaules</w:t>
            </w:r>
            <w:r>
              <w:rPr>
                <w:spacing w:val="40"/>
                <w:sz w:val="21"/>
              </w:rPr>
              <w:t xml:space="preserve"> </w:t>
            </w:r>
            <w:r>
              <w:rPr>
                <w:sz w:val="21"/>
              </w:rPr>
              <w:t>de</w:t>
            </w:r>
            <w:r>
              <w:rPr>
                <w:spacing w:val="-7"/>
                <w:sz w:val="21"/>
              </w:rPr>
              <w:t xml:space="preserve"> </w:t>
            </w:r>
            <w:r>
              <w:rPr>
                <w:sz w:val="21"/>
              </w:rPr>
              <w:t>Uke</w:t>
            </w:r>
            <w:r>
              <w:rPr>
                <w:spacing w:val="-7"/>
                <w:sz w:val="21"/>
              </w:rPr>
              <w:t xml:space="preserve"> </w:t>
            </w:r>
            <w:r>
              <w:rPr>
                <w:sz w:val="21"/>
              </w:rPr>
              <w:t>en</w:t>
            </w:r>
            <w:r>
              <w:rPr>
                <w:spacing w:val="-9"/>
                <w:sz w:val="21"/>
              </w:rPr>
              <w:t xml:space="preserve"> </w:t>
            </w:r>
            <w:r>
              <w:rPr>
                <w:sz w:val="21"/>
              </w:rPr>
              <w:t>position</w:t>
            </w:r>
            <w:r>
              <w:rPr>
                <w:spacing w:val="-7"/>
                <w:sz w:val="21"/>
              </w:rPr>
              <w:t xml:space="preserve"> </w:t>
            </w:r>
            <w:r>
              <w:rPr>
                <w:sz w:val="21"/>
              </w:rPr>
              <w:t>de</w:t>
            </w:r>
            <w:r>
              <w:rPr>
                <w:spacing w:val="-7"/>
                <w:sz w:val="21"/>
              </w:rPr>
              <w:t xml:space="preserve"> </w:t>
            </w:r>
            <w:r>
              <w:rPr>
                <w:sz w:val="21"/>
              </w:rPr>
              <w:t>fente avant, essayer de pousser bras bien tendu hors de l’aire de combat</w:t>
            </w:r>
          </w:p>
        </w:tc>
      </w:tr>
      <w:tr w:rsidR="00ED29E3" w14:paraId="0C00A9D3" w14:textId="77777777">
        <w:trPr>
          <w:trHeight w:val="1207"/>
        </w:trPr>
        <w:tc>
          <w:tcPr>
            <w:tcW w:w="2520" w:type="dxa"/>
            <w:tcBorders>
              <w:top w:val="nil"/>
              <w:bottom w:val="nil"/>
            </w:tcBorders>
          </w:tcPr>
          <w:p w14:paraId="6B8C7D84" w14:textId="77777777" w:rsidR="00ED29E3" w:rsidRDefault="00ED29E3">
            <w:pPr>
              <w:pStyle w:val="TableParagraph"/>
              <w:rPr>
                <w:sz w:val="20"/>
              </w:rPr>
            </w:pPr>
          </w:p>
        </w:tc>
        <w:tc>
          <w:tcPr>
            <w:tcW w:w="2520" w:type="dxa"/>
            <w:tcBorders>
              <w:top w:val="nil"/>
              <w:bottom w:val="nil"/>
            </w:tcBorders>
          </w:tcPr>
          <w:p w14:paraId="07B82732" w14:textId="77777777" w:rsidR="00ED29E3" w:rsidRDefault="00ED29E3">
            <w:pPr>
              <w:pStyle w:val="TableParagraph"/>
              <w:rPr>
                <w:sz w:val="20"/>
              </w:rPr>
            </w:pPr>
          </w:p>
        </w:tc>
        <w:tc>
          <w:tcPr>
            <w:tcW w:w="2520" w:type="dxa"/>
            <w:tcBorders>
              <w:top w:val="nil"/>
              <w:bottom w:val="nil"/>
            </w:tcBorders>
          </w:tcPr>
          <w:p w14:paraId="3EC44E67" w14:textId="77777777" w:rsidR="00ED29E3" w:rsidRDefault="00000000">
            <w:pPr>
              <w:pStyle w:val="TableParagraph"/>
              <w:spacing w:before="116"/>
              <w:ind w:left="107" w:right="182"/>
              <w:rPr>
                <w:sz w:val="21"/>
              </w:rPr>
            </w:pPr>
            <w:r>
              <w:rPr>
                <w:sz w:val="21"/>
              </w:rPr>
              <w:t>Uke</w:t>
            </w:r>
            <w:r>
              <w:rPr>
                <w:spacing w:val="40"/>
                <w:sz w:val="21"/>
              </w:rPr>
              <w:t xml:space="preserve"> </w:t>
            </w:r>
            <w:r>
              <w:rPr>
                <w:sz w:val="21"/>
              </w:rPr>
              <w:t>:</w:t>
            </w:r>
            <w:r>
              <w:rPr>
                <w:spacing w:val="40"/>
                <w:sz w:val="21"/>
              </w:rPr>
              <w:t xml:space="preserve"> </w:t>
            </w:r>
            <w:r>
              <w:rPr>
                <w:sz w:val="21"/>
              </w:rPr>
              <w:t>mains</w:t>
            </w:r>
            <w:r>
              <w:rPr>
                <w:spacing w:val="-7"/>
                <w:sz w:val="21"/>
              </w:rPr>
              <w:t xml:space="preserve"> </w:t>
            </w:r>
            <w:r>
              <w:rPr>
                <w:sz w:val="21"/>
              </w:rPr>
              <w:t>derrière</w:t>
            </w:r>
            <w:r>
              <w:rPr>
                <w:spacing w:val="-6"/>
                <w:sz w:val="21"/>
              </w:rPr>
              <w:t xml:space="preserve"> </w:t>
            </w:r>
            <w:r>
              <w:rPr>
                <w:sz w:val="21"/>
              </w:rPr>
              <w:t>le dos, le corps droit, en position de fente avant, resister à la poussée</w:t>
            </w:r>
          </w:p>
        </w:tc>
      </w:tr>
      <w:tr w:rsidR="00ED29E3" w14:paraId="0CC0809D" w14:textId="77777777">
        <w:trPr>
          <w:trHeight w:val="2174"/>
        </w:trPr>
        <w:tc>
          <w:tcPr>
            <w:tcW w:w="2520" w:type="dxa"/>
            <w:tcBorders>
              <w:top w:val="nil"/>
              <w:bottom w:val="nil"/>
            </w:tcBorders>
          </w:tcPr>
          <w:p w14:paraId="107FC66B" w14:textId="77777777" w:rsidR="00ED29E3" w:rsidRDefault="00000000">
            <w:pPr>
              <w:pStyle w:val="TableParagraph"/>
              <w:numPr>
                <w:ilvl w:val="0"/>
                <w:numId w:val="194"/>
              </w:numPr>
              <w:tabs>
                <w:tab w:val="left" w:pos="233"/>
              </w:tabs>
              <w:spacing w:before="116"/>
              <w:ind w:right="545" w:firstLine="0"/>
              <w:rPr>
                <w:sz w:val="21"/>
              </w:rPr>
            </w:pPr>
            <w:r>
              <w:rPr>
                <w:sz w:val="21"/>
              </w:rPr>
              <w:t>maîtriser les déplacements et les positions</w:t>
            </w:r>
            <w:r>
              <w:rPr>
                <w:spacing w:val="-14"/>
                <w:sz w:val="21"/>
              </w:rPr>
              <w:t xml:space="preserve"> </w:t>
            </w:r>
            <w:r>
              <w:rPr>
                <w:sz w:val="21"/>
              </w:rPr>
              <w:t>avec</w:t>
            </w:r>
            <w:r>
              <w:rPr>
                <w:spacing w:val="-13"/>
                <w:sz w:val="21"/>
              </w:rPr>
              <w:t xml:space="preserve"> </w:t>
            </w:r>
            <w:r>
              <w:rPr>
                <w:sz w:val="21"/>
              </w:rPr>
              <w:t>attaque contrôlée des bras</w:t>
            </w:r>
          </w:p>
        </w:tc>
        <w:tc>
          <w:tcPr>
            <w:tcW w:w="2520" w:type="dxa"/>
            <w:tcBorders>
              <w:top w:val="nil"/>
              <w:bottom w:val="nil"/>
            </w:tcBorders>
          </w:tcPr>
          <w:p w14:paraId="10EBA448" w14:textId="77777777" w:rsidR="00ED29E3" w:rsidRDefault="00000000">
            <w:pPr>
              <w:pStyle w:val="TableParagraph"/>
              <w:numPr>
                <w:ilvl w:val="0"/>
                <w:numId w:val="193"/>
              </w:numPr>
              <w:tabs>
                <w:tab w:val="left" w:pos="233"/>
              </w:tabs>
              <w:spacing w:before="116"/>
              <w:ind w:right="306" w:firstLine="0"/>
              <w:rPr>
                <w:sz w:val="21"/>
              </w:rPr>
            </w:pPr>
            <w:r>
              <w:rPr>
                <w:sz w:val="21"/>
              </w:rPr>
              <w:t>Coups</w:t>
            </w:r>
            <w:r>
              <w:rPr>
                <w:spacing w:val="-12"/>
                <w:sz w:val="21"/>
              </w:rPr>
              <w:t xml:space="preserve"> </w:t>
            </w:r>
            <w:r>
              <w:rPr>
                <w:sz w:val="21"/>
              </w:rPr>
              <w:t>de</w:t>
            </w:r>
            <w:r>
              <w:rPr>
                <w:spacing w:val="-13"/>
                <w:sz w:val="21"/>
              </w:rPr>
              <w:t xml:space="preserve"> </w:t>
            </w:r>
            <w:r>
              <w:rPr>
                <w:sz w:val="21"/>
              </w:rPr>
              <w:t>poings</w:t>
            </w:r>
            <w:r>
              <w:rPr>
                <w:spacing w:val="-12"/>
                <w:sz w:val="21"/>
              </w:rPr>
              <w:t xml:space="preserve"> </w:t>
            </w:r>
            <w:r>
              <w:rPr>
                <w:sz w:val="21"/>
              </w:rPr>
              <w:t>portés en déplacement</w:t>
            </w:r>
          </w:p>
        </w:tc>
        <w:tc>
          <w:tcPr>
            <w:tcW w:w="2520" w:type="dxa"/>
            <w:tcBorders>
              <w:top w:val="nil"/>
              <w:bottom w:val="nil"/>
            </w:tcBorders>
          </w:tcPr>
          <w:p w14:paraId="3B0A147B" w14:textId="77777777" w:rsidR="00ED29E3" w:rsidRDefault="00000000">
            <w:pPr>
              <w:pStyle w:val="TableParagraph"/>
              <w:spacing w:before="116"/>
              <w:ind w:left="107" w:right="182"/>
              <w:rPr>
                <w:sz w:val="21"/>
              </w:rPr>
            </w:pPr>
            <w:r>
              <w:rPr>
                <w:sz w:val="21"/>
              </w:rPr>
              <w:t>Zenzuki</w:t>
            </w:r>
            <w:r>
              <w:rPr>
                <w:spacing w:val="40"/>
                <w:sz w:val="21"/>
              </w:rPr>
              <w:t xml:space="preserve"> </w:t>
            </w:r>
            <w:r>
              <w:rPr>
                <w:sz w:val="21"/>
              </w:rPr>
              <w:t>:</w:t>
            </w:r>
            <w:r>
              <w:rPr>
                <w:spacing w:val="40"/>
                <w:sz w:val="21"/>
              </w:rPr>
              <w:t xml:space="preserve"> </w:t>
            </w:r>
            <w:r>
              <w:rPr>
                <w:sz w:val="21"/>
              </w:rPr>
              <w:t>position en fente avant, main attaquante au départ de l’action au dessus de la taille en supination pour arriver en pronation bras tendu</w:t>
            </w:r>
            <w:r>
              <w:rPr>
                <w:spacing w:val="-9"/>
                <w:sz w:val="21"/>
              </w:rPr>
              <w:t xml:space="preserve"> </w:t>
            </w:r>
            <w:r>
              <w:rPr>
                <w:sz w:val="21"/>
              </w:rPr>
              <w:t>suivant</w:t>
            </w:r>
            <w:r>
              <w:rPr>
                <w:spacing w:val="-10"/>
                <w:sz w:val="21"/>
              </w:rPr>
              <w:t xml:space="preserve"> </w:t>
            </w:r>
            <w:r>
              <w:rPr>
                <w:sz w:val="21"/>
              </w:rPr>
              <w:t>la</w:t>
            </w:r>
            <w:r>
              <w:rPr>
                <w:spacing w:val="-9"/>
                <w:sz w:val="21"/>
              </w:rPr>
              <w:t xml:space="preserve"> </w:t>
            </w:r>
            <w:r>
              <w:rPr>
                <w:sz w:val="21"/>
              </w:rPr>
              <w:t>partie</w:t>
            </w:r>
            <w:r>
              <w:rPr>
                <w:spacing w:val="-9"/>
                <w:sz w:val="21"/>
              </w:rPr>
              <w:t xml:space="preserve"> </w:t>
            </w:r>
            <w:r>
              <w:rPr>
                <w:sz w:val="21"/>
              </w:rPr>
              <w:t>du corps ciblée</w:t>
            </w:r>
          </w:p>
        </w:tc>
      </w:tr>
      <w:tr w:rsidR="00ED29E3" w14:paraId="2463C6CF" w14:textId="77777777">
        <w:trPr>
          <w:trHeight w:val="724"/>
        </w:trPr>
        <w:tc>
          <w:tcPr>
            <w:tcW w:w="2520" w:type="dxa"/>
            <w:tcBorders>
              <w:top w:val="nil"/>
              <w:bottom w:val="nil"/>
            </w:tcBorders>
          </w:tcPr>
          <w:p w14:paraId="5012B6EA" w14:textId="77777777" w:rsidR="00ED29E3" w:rsidRDefault="00ED29E3">
            <w:pPr>
              <w:pStyle w:val="TableParagraph"/>
              <w:rPr>
                <w:sz w:val="20"/>
              </w:rPr>
            </w:pPr>
          </w:p>
        </w:tc>
        <w:tc>
          <w:tcPr>
            <w:tcW w:w="2520" w:type="dxa"/>
            <w:tcBorders>
              <w:top w:val="nil"/>
              <w:bottom w:val="nil"/>
            </w:tcBorders>
          </w:tcPr>
          <w:p w14:paraId="79000B77" w14:textId="77777777" w:rsidR="00ED29E3" w:rsidRDefault="00000000">
            <w:pPr>
              <w:pStyle w:val="TableParagraph"/>
              <w:numPr>
                <w:ilvl w:val="0"/>
                <w:numId w:val="192"/>
              </w:numPr>
              <w:tabs>
                <w:tab w:val="left" w:pos="233"/>
              </w:tabs>
              <w:spacing w:before="116"/>
              <w:ind w:right="367" w:firstLine="0"/>
              <w:rPr>
                <w:sz w:val="21"/>
              </w:rPr>
            </w:pPr>
            <w:r>
              <w:rPr>
                <w:sz w:val="21"/>
              </w:rPr>
              <w:t>Mouvements</w:t>
            </w:r>
            <w:r>
              <w:rPr>
                <w:spacing w:val="-14"/>
                <w:sz w:val="21"/>
              </w:rPr>
              <w:t xml:space="preserve"> </w:t>
            </w:r>
            <w:r>
              <w:rPr>
                <w:sz w:val="21"/>
              </w:rPr>
              <w:t>effectués sans adversaires</w:t>
            </w:r>
          </w:p>
        </w:tc>
        <w:tc>
          <w:tcPr>
            <w:tcW w:w="2520" w:type="dxa"/>
            <w:tcBorders>
              <w:top w:val="nil"/>
              <w:bottom w:val="nil"/>
            </w:tcBorders>
          </w:tcPr>
          <w:p w14:paraId="11C4D9FB" w14:textId="77777777" w:rsidR="00ED29E3" w:rsidRDefault="00000000">
            <w:pPr>
              <w:pStyle w:val="TableParagraph"/>
              <w:spacing w:before="116"/>
              <w:ind w:left="107"/>
              <w:rPr>
                <w:sz w:val="21"/>
              </w:rPr>
            </w:pPr>
            <w:r>
              <w:rPr>
                <w:sz w:val="21"/>
              </w:rPr>
              <w:t>ZENZUKI</w:t>
            </w:r>
            <w:r>
              <w:rPr>
                <w:spacing w:val="-9"/>
                <w:sz w:val="21"/>
              </w:rPr>
              <w:t xml:space="preserve"> </w:t>
            </w:r>
            <w:r>
              <w:rPr>
                <w:spacing w:val="-10"/>
                <w:sz w:val="21"/>
              </w:rPr>
              <w:t>:</w:t>
            </w:r>
          </w:p>
          <w:p w14:paraId="47EB2E80" w14:textId="77777777" w:rsidR="00ED29E3" w:rsidRDefault="00000000">
            <w:pPr>
              <w:pStyle w:val="TableParagraph"/>
              <w:spacing w:before="1"/>
              <w:ind w:left="107"/>
              <w:rPr>
                <w:sz w:val="21"/>
              </w:rPr>
            </w:pPr>
            <w:r>
              <w:rPr>
                <w:sz w:val="21"/>
              </w:rPr>
              <w:t>-</w:t>
            </w:r>
            <w:r>
              <w:rPr>
                <w:spacing w:val="-1"/>
                <w:sz w:val="21"/>
              </w:rPr>
              <w:t xml:space="preserve"> </w:t>
            </w:r>
            <w:r>
              <w:rPr>
                <w:spacing w:val="-2"/>
                <w:sz w:val="21"/>
              </w:rPr>
              <w:t>Latéral</w:t>
            </w:r>
          </w:p>
        </w:tc>
      </w:tr>
      <w:tr w:rsidR="00ED29E3" w14:paraId="02B6C580" w14:textId="77777777">
        <w:trPr>
          <w:trHeight w:val="847"/>
        </w:trPr>
        <w:tc>
          <w:tcPr>
            <w:tcW w:w="2520" w:type="dxa"/>
            <w:tcBorders>
              <w:top w:val="nil"/>
            </w:tcBorders>
          </w:tcPr>
          <w:p w14:paraId="22CEB2AA" w14:textId="77777777" w:rsidR="00ED29E3" w:rsidRDefault="00ED29E3">
            <w:pPr>
              <w:pStyle w:val="TableParagraph"/>
              <w:rPr>
                <w:sz w:val="20"/>
              </w:rPr>
            </w:pPr>
          </w:p>
        </w:tc>
        <w:tc>
          <w:tcPr>
            <w:tcW w:w="2520" w:type="dxa"/>
            <w:tcBorders>
              <w:top w:val="nil"/>
            </w:tcBorders>
          </w:tcPr>
          <w:p w14:paraId="6EA8F7D3" w14:textId="77777777" w:rsidR="00ED29E3" w:rsidRDefault="00000000">
            <w:pPr>
              <w:pStyle w:val="TableParagraph"/>
              <w:spacing w:before="116"/>
              <w:ind w:left="107"/>
              <w:rPr>
                <w:sz w:val="21"/>
              </w:rPr>
            </w:pPr>
            <w:r>
              <w:rPr>
                <w:sz w:val="21"/>
              </w:rPr>
              <w:t>-</w:t>
            </w:r>
            <w:r>
              <w:rPr>
                <w:spacing w:val="-9"/>
                <w:sz w:val="21"/>
              </w:rPr>
              <w:t xml:space="preserve"> </w:t>
            </w:r>
            <w:r>
              <w:rPr>
                <w:sz w:val="21"/>
              </w:rPr>
              <w:t>au</w:t>
            </w:r>
            <w:r>
              <w:rPr>
                <w:spacing w:val="-6"/>
                <w:sz w:val="21"/>
              </w:rPr>
              <w:t xml:space="preserve"> </w:t>
            </w:r>
            <w:r>
              <w:rPr>
                <w:sz w:val="21"/>
              </w:rPr>
              <w:t>niveau</w:t>
            </w:r>
            <w:r>
              <w:rPr>
                <w:spacing w:val="-6"/>
                <w:sz w:val="21"/>
              </w:rPr>
              <w:t xml:space="preserve"> </w:t>
            </w:r>
            <w:r>
              <w:rPr>
                <w:sz w:val="21"/>
              </w:rPr>
              <w:t>de</w:t>
            </w:r>
            <w:r>
              <w:rPr>
                <w:spacing w:val="-6"/>
                <w:sz w:val="21"/>
              </w:rPr>
              <w:t xml:space="preserve"> </w:t>
            </w:r>
            <w:r>
              <w:rPr>
                <w:sz w:val="21"/>
              </w:rPr>
              <w:t>la</w:t>
            </w:r>
            <w:r>
              <w:rPr>
                <w:spacing w:val="-6"/>
                <w:sz w:val="21"/>
              </w:rPr>
              <w:t xml:space="preserve"> </w:t>
            </w:r>
            <w:r>
              <w:rPr>
                <w:sz w:val="21"/>
              </w:rPr>
              <w:t>poitrine</w:t>
            </w:r>
            <w:r>
              <w:rPr>
                <w:spacing w:val="-6"/>
                <w:sz w:val="21"/>
              </w:rPr>
              <w:t xml:space="preserve"> </w:t>
            </w:r>
            <w:r>
              <w:rPr>
                <w:sz w:val="21"/>
              </w:rPr>
              <w:t xml:space="preserve">: </w:t>
            </w:r>
            <w:r>
              <w:rPr>
                <w:spacing w:val="-2"/>
                <w:sz w:val="21"/>
              </w:rPr>
              <w:t>CHUDAN</w:t>
            </w:r>
          </w:p>
        </w:tc>
        <w:tc>
          <w:tcPr>
            <w:tcW w:w="2520" w:type="dxa"/>
            <w:tcBorders>
              <w:top w:val="nil"/>
            </w:tcBorders>
          </w:tcPr>
          <w:p w14:paraId="63385236" w14:textId="77777777" w:rsidR="00ED29E3" w:rsidRDefault="00000000">
            <w:pPr>
              <w:pStyle w:val="TableParagraph"/>
              <w:spacing w:before="116"/>
              <w:ind w:left="107"/>
              <w:rPr>
                <w:sz w:val="21"/>
              </w:rPr>
            </w:pPr>
            <w:r>
              <w:rPr>
                <w:sz w:val="21"/>
              </w:rPr>
              <w:t>-</w:t>
            </w:r>
            <w:r>
              <w:rPr>
                <w:spacing w:val="-4"/>
                <w:sz w:val="21"/>
              </w:rPr>
              <w:t xml:space="preserve"> </w:t>
            </w:r>
            <w:r>
              <w:rPr>
                <w:sz w:val="21"/>
              </w:rPr>
              <w:t>Gauche –</w:t>
            </w:r>
            <w:r>
              <w:rPr>
                <w:spacing w:val="-3"/>
                <w:sz w:val="21"/>
              </w:rPr>
              <w:t xml:space="preserve"> </w:t>
            </w:r>
            <w:r>
              <w:rPr>
                <w:spacing w:val="-2"/>
                <w:sz w:val="21"/>
              </w:rPr>
              <w:t>droit</w:t>
            </w:r>
          </w:p>
        </w:tc>
      </w:tr>
    </w:tbl>
    <w:p w14:paraId="38C377D9" w14:textId="77777777" w:rsidR="00ED29E3" w:rsidRDefault="00ED29E3">
      <w:pPr>
        <w:pStyle w:val="TableParagraph"/>
        <w:rPr>
          <w:sz w:val="21"/>
        </w:rPr>
        <w:sectPr w:rsidR="00ED29E3">
          <w:pgSz w:w="11900" w:h="16840"/>
          <w:pgMar w:top="800" w:right="1700" w:bottom="4200" w:left="1700" w:header="574" w:footer="4014" w:gutter="0"/>
          <w:cols w:space="720"/>
        </w:sectPr>
      </w:pPr>
    </w:p>
    <w:p w14:paraId="3DD98A17"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692429B1" w14:textId="77777777">
        <w:trPr>
          <w:trHeight w:val="601"/>
        </w:trPr>
        <w:tc>
          <w:tcPr>
            <w:tcW w:w="2472" w:type="dxa"/>
            <w:tcBorders>
              <w:bottom w:val="nil"/>
            </w:tcBorders>
          </w:tcPr>
          <w:p w14:paraId="5D935F0F" w14:textId="77777777" w:rsidR="00ED29E3" w:rsidRDefault="00ED29E3">
            <w:pPr>
              <w:pStyle w:val="TableParagraph"/>
              <w:rPr>
                <w:sz w:val="20"/>
              </w:rPr>
            </w:pPr>
          </w:p>
        </w:tc>
        <w:tc>
          <w:tcPr>
            <w:tcW w:w="2578" w:type="dxa"/>
            <w:tcBorders>
              <w:bottom w:val="nil"/>
            </w:tcBorders>
          </w:tcPr>
          <w:p w14:paraId="79B29FF5" w14:textId="77777777" w:rsidR="00ED29E3" w:rsidRDefault="00000000">
            <w:pPr>
              <w:pStyle w:val="TableParagraph"/>
              <w:ind w:left="107" w:hanging="1"/>
              <w:rPr>
                <w:sz w:val="21"/>
              </w:rPr>
            </w:pPr>
            <w:r>
              <w:rPr>
                <w:sz w:val="21"/>
              </w:rPr>
              <w:t>-</w:t>
            </w:r>
            <w:r>
              <w:rPr>
                <w:spacing w:val="-8"/>
                <w:sz w:val="21"/>
              </w:rPr>
              <w:t xml:space="preserve"> </w:t>
            </w:r>
            <w:r>
              <w:rPr>
                <w:sz w:val="21"/>
              </w:rPr>
              <w:t>au</w:t>
            </w:r>
            <w:r>
              <w:rPr>
                <w:spacing w:val="-5"/>
                <w:sz w:val="21"/>
              </w:rPr>
              <w:t xml:space="preserve"> </w:t>
            </w:r>
            <w:r>
              <w:rPr>
                <w:sz w:val="21"/>
              </w:rPr>
              <w:t>dessous</w:t>
            </w:r>
            <w:r>
              <w:rPr>
                <w:spacing w:val="-6"/>
                <w:sz w:val="21"/>
              </w:rPr>
              <w:t xml:space="preserve"> </w:t>
            </w:r>
            <w:r>
              <w:rPr>
                <w:sz w:val="21"/>
              </w:rPr>
              <w:t>de</w:t>
            </w:r>
            <w:r>
              <w:rPr>
                <w:spacing w:val="-5"/>
                <w:sz w:val="21"/>
              </w:rPr>
              <w:t xml:space="preserve"> </w:t>
            </w:r>
            <w:r>
              <w:rPr>
                <w:sz w:val="21"/>
              </w:rPr>
              <w:t>la</w:t>
            </w:r>
            <w:r>
              <w:rPr>
                <w:spacing w:val="-5"/>
                <w:sz w:val="21"/>
              </w:rPr>
              <w:t xml:space="preserve"> </w:t>
            </w:r>
            <w:r>
              <w:rPr>
                <w:sz w:val="21"/>
              </w:rPr>
              <w:t>ceinture</w:t>
            </w:r>
            <w:r>
              <w:rPr>
                <w:spacing w:val="-5"/>
                <w:sz w:val="21"/>
              </w:rPr>
              <w:t xml:space="preserve"> </w:t>
            </w:r>
            <w:r>
              <w:rPr>
                <w:sz w:val="21"/>
              </w:rPr>
              <w:t xml:space="preserve">: </w:t>
            </w:r>
            <w:r>
              <w:rPr>
                <w:spacing w:val="-2"/>
                <w:sz w:val="21"/>
              </w:rPr>
              <w:t>GEDAN</w:t>
            </w:r>
          </w:p>
        </w:tc>
        <w:tc>
          <w:tcPr>
            <w:tcW w:w="2580" w:type="dxa"/>
            <w:tcBorders>
              <w:bottom w:val="nil"/>
            </w:tcBorders>
          </w:tcPr>
          <w:p w14:paraId="54AF6E37" w14:textId="77777777" w:rsidR="00ED29E3" w:rsidRDefault="00000000">
            <w:pPr>
              <w:pStyle w:val="TableParagraph"/>
              <w:spacing w:line="235" w:lineRule="exact"/>
              <w:ind w:left="109"/>
              <w:rPr>
                <w:sz w:val="21"/>
              </w:rPr>
            </w:pPr>
            <w:r>
              <w:rPr>
                <w:sz w:val="21"/>
              </w:rPr>
              <w:t>-</w:t>
            </w:r>
            <w:r>
              <w:rPr>
                <w:spacing w:val="-3"/>
                <w:sz w:val="21"/>
              </w:rPr>
              <w:t xml:space="preserve"> </w:t>
            </w:r>
            <w:r>
              <w:rPr>
                <w:sz w:val="21"/>
              </w:rPr>
              <w:t xml:space="preserve">En </w:t>
            </w:r>
            <w:r>
              <w:rPr>
                <w:spacing w:val="-2"/>
                <w:sz w:val="21"/>
              </w:rPr>
              <w:t>avant</w:t>
            </w:r>
          </w:p>
        </w:tc>
      </w:tr>
      <w:tr w:rsidR="00ED29E3" w14:paraId="6D4C0A68" w14:textId="77777777">
        <w:trPr>
          <w:trHeight w:val="724"/>
        </w:trPr>
        <w:tc>
          <w:tcPr>
            <w:tcW w:w="2472" w:type="dxa"/>
            <w:tcBorders>
              <w:top w:val="nil"/>
              <w:bottom w:val="nil"/>
            </w:tcBorders>
          </w:tcPr>
          <w:p w14:paraId="2B6052DA" w14:textId="77777777" w:rsidR="00ED29E3" w:rsidRDefault="00ED29E3">
            <w:pPr>
              <w:pStyle w:val="TableParagraph"/>
              <w:rPr>
                <w:sz w:val="20"/>
              </w:rPr>
            </w:pPr>
          </w:p>
        </w:tc>
        <w:tc>
          <w:tcPr>
            <w:tcW w:w="2578" w:type="dxa"/>
            <w:tcBorders>
              <w:top w:val="nil"/>
              <w:bottom w:val="nil"/>
            </w:tcBorders>
          </w:tcPr>
          <w:p w14:paraId="29575016" w14:textId="77777777" w:rsidR="00ED29E3" w:rsidRDefault="00000000">
            <w:pPr>
              <w:pStyle w:val="TableParagraph"/>
              <w:spacing w:before="116"/>
              <w:ind w:left="107" w:hanging="1"/>
              <w:rPr>
                <w:sz w:val="21"/>
              </w:rPr>
            </w:pPr>
            <w:r>
              <w:rPr>
                <w:sz w:val="21"/>
              </w:rPr>
              <w:t>-</w:t>
            </w:r>
            <w:r>
              <w:rPr>
                <w:spacing w:val="-10"/>
                <w:sz w:val="21"/>
              </w:rPr>
              <w:t xml:space="preserve"> </w:t>
            </w:r>
            <w:r>
              <w:rPr>
                <w:sz w:val="21"/>
              </w:rPr>
              <w:t>au</w:t>
            </w:r>
            <w:r>
              <w:rPr>
                <w:spacing w:val="-7"/>
                <w:sz w:val="21"/>
              </w:rPr>
              <w:t xml:space="preserve"> </w:t>
            </w:r>
            <w:r>
              <w:rPr>
                <w:sz w:val="21"/>
              </w:rPr>
              <w:t>niveau</w:t>
            </w:r>
            <w:r>
              <w:rPr>
                <w:spacing w:val="-7"/>
                <w:sz w:val="21"/>
              </w:rPr>
              <w:t xml:space="preserve"> </w:t>
            </w:r>
            <w:r>
              <w:rPr>
                <w:sz w:val="21"/>
              </w:rPr>
              <w:t>du</w:t>
            </w:r>
            <w:r>
              <w:rPr>
                <w:spacing w:val="-7"/>
                <w:sz w:val="21"/>
              </w:rPr>
              <w:t xml:space="preserve"> </w:t>
            </w:r>
            <w:r>
              <w:rPr>
                <w:sz w:val="21"/>
              </w:rPr>
              <w:t>visage</w:t>
            </w:r>
            <w:r>
              <w:rPr>
                <w:spacing w:val="-7"/>
                <w:sz w:val="21"/>
              </w:rPr>
              <w:t xml:space="preserve"> </w:t>
            </w:r>
            <w:r>
              <w:rPr>
                <w:sz w:val="21"/>
              </w:rPr>
              <w:t xml:space="preserve">: </w:t>
            </w:r>
            <w:r>
              <w:rPr>
                <w:spacing w:val="-2"/>
                <w:sz w:val="21"/>
              </w:rPr>
              <w:t>JODAN</w:t>
            </w:r>
          </w:p>
        </w:tc>
        <w:tc>
          <w:tcPr>
            <w:tcW w:w="2580" w:type="dxa"/>
            <w:tcBorders>
              <w:top w:val="nil"/>
              <w:bottom w:val="nil"/>
            </w:tcBorders>
          </w:tcPr>
          <w:p w14:paraId="15A81C22" w14:textId="77777777" w:rsidR="00ED29E3" w:rsidRDefault="00000000">
            <w:pPr>
              <w:pStyle w:val="TableParagraph"/>
              <w:spacing w:before="116"/>
              <w:ind w:left="109"/>
              <w:rPr>
                <w:sz w:val="21"/>
              </w:rPr>
            </w:pPr>
            <w:r>
              <w:rPr>
                <w:sz w:val="21"/>
              </w:rPr>
              <w:t>-</w:t>
            </w:r>
            <w:r>
              <w:rPr>
                <w:spacing w:val="-5"/>
                <w:sz w:val="21"/>
              </w:rPr>
              <w:t xml:space="preserve"> </w:t>
            </w:r>
            <w:r>
              <w:rPr>
                <w:sz w:val="21"/>
              </w:rPr>
              <w:t xml:space="preserve">En </w:t>
            </w:r>
            <w:r>
              <w:rPr>
                <w:spacing w:val="-2"/>
                <w:sz w:val="21"/>
              </w:rPr>
              <w:t>arrière</w:t>
            </w:r>
          </w:p>
        </w:tc>
      </w:tr>
      <w:tr w:rsidR="00ED29E3" w14:paraId="1C60924A" w14:textId="77777777">
        <w:trPr>
          <w:trHeight w:val="1085"/>
        </w:trPr>
        <w:tc>
          <w:tcPr>
            <w:tcW w:w="2472" w:type="dxa"/>
            <w:tcBorders>
              <w:top w:val="nil"/>
              <w:bottom w:val="nil"/>
            </w:tcBorders>
          </w:tcPr>
          <w:p w14:paraId="1938319E" w14:textId="77777777" w:rsidR="00ED29E3" w:rsidRDefault="00000000">
            <w:pPr>
              <w:pStyle w:val="TableParagraph"/>
              <w:numPr>
                <w:ilvl w:val="0"/>
                <w:numId w:val="191"/>
              </w:numPr>
              <w:tabs>
                <w:tab w:val="left" w:pos="231"/>
              </w:tabs>
              <w:spacing w:before="116"/>
              <w:ind w:right="696" w:firstLine="0"/>
              <w:rPr>
                <w:sz w:val="21"/>
              </w:rPr>
            </w:pPr>
            <w:r>
              <w:rPr>
                <w:sz w:val="21"/>
              </w:rPr>
              <w:t>Porter</w:t>
            </w:r>
            <w:r>
              <w:rPr>
                <w:spacing w:val="-14"/>
                <w:sz w:val="21"/>
              </w:rPr>
              <w:t xml:space="preserve"> </w:t>
            </w:r>
            <w:r>
              <w:rPr>
                <w:sz w:val="21"/>
              </w:rPr>
              <w:t>une</w:t>
            </w:r>
            <w:r>
              <w:rPr>
                <w:spacing w:val="-13"/>
                <w:sz w:val="21"/>
              </w:rPr>
              <w:t xml:space="preserve"> </w:t>
            </w:r>
            <w:r>
              <w:rPr>
                <w:sz w:val="21"/>
              </w:rPr>
              <w:t>attaque contrôlée du pied</w:t>
            </w:r>
          </w:p>
        </w:tc>
        <w:tc>
          <w:tcPr>
            <w:tcW w:w="2578" w:type="dxa"/>
            <w:tcBorders>
              <w:top w:val="nil"/>
              <w:bottom w:val="nil"/>
            </w:tcBorders>
          </w:tcPr>
          <w:p w14:paraId="1BD43B37" w14:textId="77777777" w:rsidR="00ED29E3" w:rsidRDefault="00000000">
            <w:pPr>
              <w:pStyle w:val="TableParagraph"/>
              <w:spacing w:before="116"/>
              <w:ind w:left="107"/>
              <w:rPr>
                <w:sz w:val="21"/>
              </w:rPr>
            </w:pPr>
            <w:r>
              <w:rPr>
                <w:sz w:val="21"/>
              </w:rPr>
              <w:t>-</w:t>
            </w:r>
            <w:r>
              <w:rPr>
                <w:spacing w:val="-9"/>
                <w:sz w:val="21"/>
              </w:rPr>
              <w:t xml:space="preserve"> </w:t>
            </w:r>
            <w:r>
              <w:rPr>
                <w:sz w:val="21"/>
              </w:rPr>
              <w:t>Mae</w:t>
            </w:r>
            <w:r>
              <w:rPr>
                <w:spacing w:val="-6"/>
                <w:sz w:val="21"/>
              </w:rPr>
              <w:t xml:space="preserve"> </w:t>
            </w:r>
            <w:r>
              <w:rPr>
                <w:sz w:val="21"/>
              </w:rPr>
              <w:t>Geri</w:t>
            </w:r>
            <w:r>
              <w:rPr>
                <w:spacing w:val="-7"/>
                <w:sz w:val="21"/>
              </w:rPr>
              <w:t xml:space="preserve"> </w:t>
            </w:r>
            <w:r>
              <w:rPr>
                <w:sz w:val="21"/>
              </w:rPr>
              <w:t>Chudan</w:t>
            </w:r>
            <w:r>
              <w:rPr>
                <w:spacing w:val="-9"/>
                <w:sz w:val="21"/>
              </w:rPr>
              <w:t xml:space="preserve"> </w:t>
            </w:r>
            <w:r>
              <w:rPr>
                <w:sz w:val="21"/>
              </w:rPr>
              <w:t>=)</w:t>
            </w:r>
            <w:r>
              <w:rPr>
                <w:spacing w:val="-7"/>
                <w:sz w:val="21"/>
              </w:rPr>
              <w:t xml:space="preserve"> </w:t>
            </w:r>
            <w:r>
              <w:rPr>
                <w:sz w:val="21"/>
              </w:rPr>
              <w:t>coup de pied en développé et ramené plié</w:t>
            </w:r>
          </w:p>
        </w:tc>
        <w:tc>
          <w:tcPr>
            <w:tcW w:w="2580" w:type="dxa"/>
            <w:tcBorders>
              <w:top w:val="nil"/>
              <w:bottom w:val="nil"/>
            </w:tcBorders>
          </w:tcPr>
          <w:p w14:paraId="37F06507" w14:textId="77777777" w:rsidR="00ED29E3" w:rsidRDefault="00000000">
            <w:pPr>
              <w:pStyle w:val="TableParagraph"/>
              <w:spacing w:before="116"/>
              <w:ind w:left="109"/>
              <w:rPr>
                <w:sz w:val="21"/>
              </w:rPr>
            </w:pPr>
            <w:r>
              <w:rPr>
                <w:sz w:val="21"/>
              </w:rPr>
              <w:t>Mae Geri : lancer la jambe d’attaque</w:t>
            </w:r>
            <w:r>
              <w:rPr>
                <w:spacing w:val="-11"/>
                <w:sz w:val="21"/>
              </w:rPr>
              <w:t xml:space="preserve"> </w:t>
            </w:r>
            <w:r>
              <w:rPr>
                <w:sz w:val="21"/>
              </w:rPr>
              <w:t>bien</w:t>
            </w:r>
            <w:r>
              <w:rPr>
                <w:spacing w:val="-11"/>
                <w:sz w:val="21"/>
              </w:rPr>
              <w:t xml:space="preserve"> </w:t>
            </w:r>
            <w:r>
              <w:rPr>
                <w:sz w:val="21"/>
              </w:rPr>
              <w:t>tendue,</w:t>
            </w:r>
            <w:r>
              <w:rPr>
                <w:spacing w:val="-11"/>
                <w:sz w:val="21"/>
              </w:rPr>
              <w:t xml:space="preserve"> </w:t>
            </w:r>
            <w:r>
              <w:rPr>
                <w:sz w:val="21"/>
              </w:rPr>
              <w:t>après l’impact flexion du genou</w:t>
            </w:r>
          </w:p>
        </w:tc>
      </w:tr>
      <w:tr w:rsidR="00ED29E3" w14:paraId="6F69E7AC" w14:textId="77777777">
        <w:trPr>
          <w:trHeight w:val="2053"/>
        </w:trPr>
        <w:tc>
          <w:tcPr>
            <w:tcW w:w="2472" w:type="dxa"/>
            <w:tcBorders>
              <w:top w:val="nil"/>
              <w:bottom w:val="nil"/>
            </w:tcBorders>
          </w:tcPr>
          <w:p w14:paraId="3FD8E511" w14:textId="77777777" w:rsidR="00ED29E3" w:rsidRDefault="00000000">
            <w:pPr>
              <w:pStyle w:val="TableParagraph"/>
              <w:numPr>
                <w:ilvl w:val="0"/>
                <w:numId w:val="190"/>
              </w:numPr>
              <w:tabs>
                <w:tab w:val="left" w:pos="233"/>
              </w:tabs>
              <w:spacing w:before="237"/>
              <w:ind w:left="233" w:hanging="126"/>
              <w:rPr>
                <w:sz w:val="21"/>
              </w:rPr>
            </w:pPr>
            <w:r>
              <w:rPr>
                <w:sz w:val="21"/>
              </w:rPr>
              <w:t>Organiser</w:t>
            </w:r>
            <w:r>
              <w:rPr>
                <w:spacing w:val="-6"/>
                <w:sz w:val="21"/>
              </w:rPr>
              <w:t xml:space="preserve"> </w:t>
            </w:r>
            <w:r>
              <w:rPr>
                <w:sz w:val="21"/>
              </w:rPr>
              <w:t>une</w:t>
            </w:r>
            <w:r>
              <w:rPr>
                <w:spacing w:val="-6"/>
                <w:sz w:val="21"/>
              </w:rPr>
              <w:t xml:space="preserve"> </w:t>
            </w:r>
            <w:r>
              <w:rPr>
                <w:spacing w:val="-2"/>
                <w:sz w:val="21"/>
              </w:rPr>
              <w:t>parade</w:t>
            </w:r>
          </w:p>
        </w:tc>
        <w:tc>
          <w:tcPr>
            <w:tcW w:w="2578" w:type="dxa"/>
            <w:tcBorders>
              <w:top w:val="nil"/>
              <w:bottom w:val="nil"/>
            </w:tcBorders>
          </w:tcPr>
          <w:p w14:paraId="7ED8A240" w14:textId="77777777" w:rsidR="00ED29E3" w:rsidRDefault="00000000">
            <w:pPr>
              <w:pStyle w:val="TableParagraph"/>
              <w:numPr>
                <w:ilvl w:val="0"/>
                <w:numId w:val="189"/>
              </w:numPr>
              <w:tabs>
                <w:tab w:val="left" w:pos="107"/>
                <w:tab w:val="left" w:pos="232"/>
              </w:tabs>
              <w:spacing w:before="237"/>
              <w:ind w:right="516" w:hanging="1"/>
              <w:rPr>
                <w:sz w:val="21"/>
              </w:rPr>
            </w:pPr>
            <w:r>
              <w:rPr>
                <w:sz w:val="21"/>
              </w:rPr>
              <w:t>Blocage</w:t>
            </w:r>
            <w:r>
              <w:rPr>
                <w:spacing w:val="-10"/>
                <w:sz w:val="21"/>
              </w:rPr>
              <w:t xml:space="preserve"> </w:t>
            </w:r>
            <w:r>
              <w:rPr>
                <w:sz w:val="21"/>
              </w:rPr>
              <w:t>des</w:t>
            </w:r>
            <w:r>
              <w:rPr>
                <w:spacing w:val="-13"/>
                <w:sz w:val="21"/>
              </w:rPr>
              <w:t xml:space="preserve"> </w:t>
            </w:r>
            <w:r>
              <w:rPr>
                <w:sz w:val="21"/>
              </w:rPr>
              <w:t>coups</w:t>
            </w:r>
            <w:r>
              <w:rPr>
                <w:spacing w:val="-13"/>
                <w:sz w:val="21"/>
              </w:rPr>
              <w:t xml:space="preserve"> </w:t>
            </w:r>
            <w:r>
              <w:rPr>
                <w:sz w:val="21"/>
              </w:rPr>
              <w:t xml:space="preserve">de </w:t>
            </w:r>
            <w:r>
              <w:rPr>
                <w:spacing w:val="-2"/>
                <w:sz w:val="21"/>
              </w:rPr>
              <w:t>poings</w:t>
            </w:r>
          </w:p>
          <w:p w14:paraId="57D572BA" w14:textId="77777777" w:rsidR="00ED29E3" w:rsidRDefault="00000000">
            <w:pPr>
              <w:pStyle w:val="TableParagraph"/>
              <w:spacing w:line="241" w:lineRule="exact"/>
              <w:ind w:left="107"/>
              <w:rPr>
                <w:sz w:val="21"/>
              </w:rPr>
            </w:pPr>
            <w:r>
              <w:rPr>
                <w:sz w:val="21"/>
              </w:rPr>
              <w:t>-</w:t>
            </w:r>
            <w:r>
              <w:rPr>
                <w:spacing w:val="-4"/>
                <w:sz w:val="21"/>
              </w:rPr>
              <w:t xml:space="preserve"> </w:t>
            </w:r>
            <w:r>
              <w:rPr>
                <w:sz w:val="21"/>
              </w:rPr>
              <w:t>Soto</w:t>
            </w:r>
            <w:r>
              <w:rPr>
                <w:spacing w:val="-1"/>
                <w:sz w:val="21"/>
              </w:rPr>
              <w:t xml:space="preserve"> </w:t>
            </w:r>
            <w:r>
              <w:rPr>
                <w:spacing w:val="-5"/>
                <w:sz w:val="21"/>
              </w:rPr>
              <w:t>Uke</w:t>
            </w:r>
          </w:p>
        </w:tc>
        <w:tc>
          <w:tcPr>
            <w:tcW w:w="2580" w:type="dxa"/>
            <w:tcBorders>
              <w:top w:val="nil"/>
              <w:bottom w:val="nil"/>
            </w:tcBorders>
          </w:tcPr>
          <w:p w14:paraId="329F1E9D" w14:textId="77777777" w:rsidR="00ED29E3" w:rsidRDefault="00ED29E3">
            <w:pPr>
              <w:pStyle w:val="TableParagraph"/>
              <w:rPr>
                <w:sz w:val="21"/>
              </w:rPr>
            </w:pPr>
          </w:p>
          <w:p w14:paraId="1D664D18" w14:textId="77777777" w:rsidR="00ED29E3" w:rsidRDefault="00ED29E3">
            <w:pPr>
              <w:pStyle w:val="TableParagraph"/>
              <w:spacing w:before="237"/>
              <w:rPr>
                <w:sz w:val="21"/>
              </w:rPr>
            </w:pPr>
          </w:p>
          <w:p w14:paraId="78A8664F" w14:textId="77777777" w:rsidR="00ED29E3" w:rsidRDefault="00000000">
            <w:pPr>
              <w:pStyle w:val="TableParagraph"/>
              <w:ind w:left="109" w:right="171"/>
              <w:rPr>
                <w:sz w:val="21"/>
              </w:rPr>
            </w:pPr>
            <w:r>
              <w:rPr>
                <w:sz w:val="21"/>
              </w:rPr>
              <w:t>Soto Uke : Blocage des coups de poings au niveau du plexus solaire, avec l’avant-bras,</w:t>
            </w:r>
            <w:r>
              <w:rPr>
                <w:spacing w:val="-14"/>
                <w:sz w:val="21"/>
              </w:rPr>
              <w:t xml:space="preserve"> </w:t>
            </w:r>
            <w:r>
              <w:rPr>
                <w:sz w:val="21"/>
              </w:rPr>
              <w:t>coude</w:t>
            </w:r>
            <w:r>
              <w:rPr>
                <w:spacing w:val="-13"/>
                <w:sz w:val="21"/>
              </w:rPr>
              <w:t xml:space="preserve"> </w:t>
            </w:r>
            <w:r>
              <w:rPr>
                <w:sz w:val="21"/>
              </w:rPr>
              <w:t>fléchie, le bras fléchi sur le bras.</w:t>
            </w:r>
          </w:p>
        </w:tc>
      </w:tr>
      <w:tr w:rsidR="00ED29E3" w14:paraId="4CC6AAD5" w14:textId="77777777">
        <w:trPr>
          <w:trHeight w:val="1449"/>
        </w:trPr>
        <w:tc>
          <w:tcPr>
            <w:tcW w:w="2472" w:type="dxa"/>
            <w:tcBorders>
              <w:top w:val="nil"/>
              <w:bottom w:val="nil"/>
            </w:tcBorders>
          </w:tcPr>
          <w:p w14:paraId="4CE99ECE" w14:textId="77777777" w:rsidR="00ED29E3" w:rsidRDefault="00ED29E3">
            <w:pPr>
              <w:pStyle w:val="TableParagraph"/>
              <w:rPr>
                <w:sz w:val="20"/>
              </w:rPr>
            </w:pPr>
          </w:p>
        </w:tc>
        <w:tc>
          <w:tcPr>
            <w:tcW w:w="2578" w:type="dxa"/>
            <w:tcBorders>
              <w:top w:val="nil"/>
              <w:bottom w:val="nil"/>
            </w:tcBorders>
          </w:tcPr>
          <w:p w14:paraId="397E1F46" w14:textId="77777777" w:rsidR="00ED29E3" w:rsidRDefault="00000000">
            <w:pPr>
              <w:pStyle w:val="TableParagraph"/>
              <w:spacing w:before="116"/>
              <w:ind w:left="107"/>
              <w:rPr>
                <w:sz w:val="21"/>
              </w:rPr>
            </w:pPr>
            <w:r>
              <w:rPr>
                <w:sz w:val="21"/>
              </w:rPr>
              <w:t>-</w:t>
            </w:r>
            <w:r>
              <w:rPr>
                <w:spacing w:val="-5"/>
                <w:sz w:val="21"/>
              </w:rPr>
              <w:t xml:space="preserve"> </w:t>
            </w:r>
            <w:r>
              <w:rPr>
                <w:sz w:val="21"/>
              </w:rPr>
              <w:t>Jodan</w:t>
            </w:r>
            <w:r>
              <w:rPr>
                <w:spacing w:val="-3"/>
                <w:sz w:val="21"/>
              </w:rPr>
              <w:t xml:space="preserve"> </w:t>
            </w:r>
            <w:r>
              <w:rPr>
                <w:spacing w:val="-5"/>
                <w:sz w:val="21"/>
              </w:rPr>
              <w:t>Uke</w:t>
            </w:r>
          </w:p>
        </w:tc>
        <w:tc>
          <w:tcPr>
            <w:tcW w:w="2580" w:type="dxa"/>
            <w:tcBorders>
              <w:top w:val="nil"/>
              <w:bottom w:val="nil"/>
            </w:tcBorders>
          </w:tcPr>
          <w:p w14:paraId="3682A37C" w14:textId="77777777" w:rsidR="00ED29E3" w:rsidRDefault="00000000">
            <w:pPr>
              <w:pStyle w:val="TableParagraph"/>
              <w:spacing w:before="116"/>
              <w:ind w:left="109" w:right="100"/>
              <w:rPr>
                <w:sz w:val="21"/>
              </w:rPr>
            </w:pPr>
            <w:r>
              <w:rPr>
                <w:sz w:val="21"/>
              </w:rPr>
              <w:t>Jodan Uke : Blocage des coups de poings au niveau du</w:t>
            </w:r>
            <w:r>
              <w:rPr>
                <w:spacing w:val="-8"/>
                <w:sz w:val="21"/>
              </w:rPr>
              <w:t xml:space="preserve"> </w:t>
            </w:r>
            <w:r>
              <w:rPr>
                <w:sz w:val="21"/>
              </w:rPr>
              <w:t>visage,</w:t>
            </w:r>
            <w:r>
              <w:rPr>
                <w:spacing w:val="-8"/>
                <w:sz w:val="21"/>
              </w:rPr>
              <w:t xml:space="preserve"> </w:t>
            </w:r>
            <w:r>
              <w:rPr>
                <w:sz w:val="21"/>
              </w:rPr>
              <w:t>avec</w:t>
            </w:r>
            <w:r>
              <w:rPr>
                <w:spacing w:val="-8"/>
                <w:sz w:val="21"/>
              </w:rPr>
              <w:t xml:space="preserve"> </w:t>
            </w:r>
            <w:r>
              <w:rPr>
                <w:sz w:val="21"/>
              </w:rPr>
              <w:t>l’avant-bras et</w:t>
            </w:r>
            <w:r>
              <w:rPr>
                <w:spacing w:val="-7"/>
                <w:sz w:val="21"/>
              </w:rPr>
              <w:t xml:space="preserve"> </w:t>
            </w:r>
            <w:r>
              <w:rPr>
                <w:sz w:val="21"/>
              </w:rPr>
              <w:t>le</w:t>
            </w:r>
            <w:r>
              <w:rPr>
                <w:spacing w:val="-6"/>
                <w:sz w:val="21"/>
              </w:rPr>
              <w:t xml:space="preserve"> </w:t>
            </w:r>
            <w:r>
              <w:rPr>
                <w:sz w:val="21"/>
              </w:rPr>
              <w:t>bras</w:t>
            </w:r>
            <w:r>
              <w:rPr>
                <w:spacing w:val="-7"/>
                <w:sz w:val="21"/>
              </w:rPr>
              <w:t xml:space="preserve"> </w:t>
            </w:r>
            <w:r>
              <w:rPr>
                <w:sz w:val="21"/>
              </w:rPr>
              <w:t>lancés</w:t>
            </w:r>
            <w:r>
              <w:rPr>
                <w:spacing w:val="-7"/>
                <w:sz w:val="21"/>
              </w:rPr>
              <w:t xml:space="preserve"> </w:t>
            </w:r>
            <w:r>
              <w:rPr>
                <w:sz w:val="21"/>
              </w:rPr>
              <w:t>vers</w:t>
            </w:r>
            <w:r>
              <w:rPr>
                <w:spacing w:val="-7"/>
                <w:sz w:val="21"/>
              </w:rPr>
              <w:t xml:space="preserve"> </w:t>
            </w:r>
            <w:r>
              <w:rPr>
                <w:sz w:val="21"/>
              </w:rPr>
              <w:t>le</w:t>
            </w:r>
            <w:r>
              <w:rPr>
                <w:spacing w:val="-6"/>
                <w:sz w:val="21"/>
              </w:rPr>
              <w:t xml:space="preserve"> </w:t>
            </w:r>
            <w:r>
              <w:rPr>
                <w:sz w:val="21"/>
              </w:rPr>
              <w:t>haut au-dessus de la tête</w:t>
            </w:r>
          </w:p>
        </w:tc>
      </w:tr>
      <w:tr w:rsidR="00ED29E3" w14:paraId="669A783F" w14:textId="77777777">
        <w:trPr>
          <w:trHeight w:val="1930"/>
        </w:trPr>
        <w:tc>
          <w:tcPr>
            <w:tcW w:w="2472" w:type="dxa"/>
            <w:tcBorders>
              <w:top w:val="nil"/>
              <w:bottom w:val="nil"/>
            </w:tcBorders>
          </w:tcPr>
          <w:p w14:paraId="7C947E99" w14:textId="77777777" w:rsidR="00ED29E3" w:rsidRDefault="00ED29E3">
            <w:pPr>
              <w:pStyle w:val="TableParagraph"/>
              <w:rPr>
                <w:sz w:val="20"/>
              </w:rPr>
            </w:pPr>
          </w:p>
        </w:tc>
        <w:tc>
          <w:tcPr>
            <w:tcW w:w="2578" w:type="dxa"/>
            <w:tcBorders>
              <w:top w:val="nil"/>
              <w:bottom w:val="nil"/>
            </w:tcBorders>
          </w:tcPr>
          <w:p w14:paraId="67C9AFE3" w14:textId="77777777" w:rsidR="00ED29E3" w:rsidRDefault="00000000">
            <w:pPr>
              <w:pStyle w:val="TableParagraph"/>
              <w:spacing w:before="116"/>
              <w:ind w:left="107"/>
              <w:rPr>
                <w:sz w:val="21"/>
              </w:rPr>
            </w:pPr>
            <w:r>
              <w:rPr>
                <w:sz w:val="21"/>
              </w:rPr>
              <w:t>-</w:t>
            </w:r>
            <w:r>
              <w:rPr>
                <w:spacing w:val="-6"/>
                <w:sz w:val="21"/>
              </w:rPr>
              <w:t xml:space="preserve"> </w:t>
            </w:r>
            <w:r>
              <w:rPr>
                <w:sz w:val="21"/>
              </w:rPr>
              <w:t xml:space="preserve">Gedan </w:t>
            </w:r>
            <w:r>
              <w:rPr>
                <w:spacing w:val="-2"/>
                <w:sz w:val="21"/>
              </w:rPr>
              <w:t>Barai</w:t>
            </w:r>
          </w:p>
        </w:tc>
        <w:tc>
          <w:tcPr>
            <w:tcW w:w="2580" w:type="dxa"/>
            <w:tcBorders>
              <w:top w:val="nil"/>
              <w:bottom w:val="nil"/>
            </w:tcBorders>
          </w:tcPr>
          <w:p w14:paraId="3F6D7E7E" w14:textId="77777777" w:rsidR="00ED29E3" w:rsidRDefault="00000000">
            <w:pPr>
              <w:pStyle w:val="TableParagraph"/>
              <w:spacing w:before="116"/>
              <w:ind w:left="109" w:right="216" w:hanging="1"/>
              <w:rPr>
                <w:sz w:val="21"/>
              </w:rPr>
            </w:pPr>
            <w:r>
              <w:rPr>
                <w:sz w:val="21"/>
              </w:rPr>
              <w:t>Gedan</w:t>
            </w:r>
            <w:r>
              <w:rPr>
                <w:spacing w:val="-8"/>
                <w:sz w:val="21"/>
              </w:rPr>
              <w:t xml:space="preserve"> </w:t>
            </w:r>
            <w:r>
              <w:rPr>
                <w:sz w:val="21"/>
              </w:rPr>
              <w:t>Baraï</w:t>
            </w:r>
            <w:r>
              <w:rPr>
                <w:spacing w:val="-9"/>
                <w:sz w:val="21"/>
              </w:rPr>
              <w:t xml:space="preserve"> </w:t>
            </w:r>
            <w:r>
              <w:rPr>
                <w:sz w:val="21"/>
              </w:rPr>
              <w:t>:</w:t>
            </w:r>
            <w:r>
              <w:rPr>
                <w:spacing w:val="-9"/>
                <w:sz w:val="21"/>
              </w:rPr>
              <w:t xml:space="preserve"> </w:t>
            </w:r>
            <w:r>
              <w:rPr>
                <w:sz w:val="21"/>
              </w:rPr>
              <w:t>Blocage</w:t>
            </w:r>
            <w:r>
              <w:rPr>
                <w:spacing w:val="-10"/>
                <w:sz w:val="21"/>
              </w:rPr>
              <w:t xml:space="preserve"> </w:t>
            </w:r>
            <w:r>
              <w:rPr>
                <w:sz w:val="21"/>
              </w:rPr>
              <w:t>des coups de pied par l’extérieur</w:t>
            </w:r>
            <w:r>
              <w:rPr>
                <w:spacing w:val="-4"/>
                <w:sz w:val="21"/>
              </w:rPr>
              <w:t xml:space="preserve"> </w:t>
            </w:r>
            <w:r>
              <w:rPr>
                <w:sz w:val="21"/>
              </w:rPr>
              <w:t>de</w:t>
            </w:r>
            <w:r>
              <w:rPr>
                <w:spacing w:val="-3"/>
                <w:sz w:val="21"/>
              </w:rPr>
              <w:t xml:space="preserve"> </w:t>
            </w:r>
            <w:r>
              <w:rPr>
                <w:sz w:val="21"/>
              </w:rPr>
              <w:t>l’avant</w:t>
            </w:r>
            <w:r>
              <w:rPr>
                <w:spacing w:val="-4"/>
                <w:sz w:val="21"/>
              </w:rPr>
              <w:t xml:space="preserve"> </w:t>
            </w:r>
            <w:r>
              <w:rPr>
                <w:sz w:val="21"/>
              </w:rPr>
              <w:t>bras, bras complètement tendu vers le bras, arrêté au-dessus de la cuisse de la jambe en fente (fendue)</w:t>
            </w:r>
          </w:p>
        </w:tc>
      </w:tr>
      <w:tr w:rsidR="00ED29E3" w14:paraId="6D5C940B" w14:textId="77777777">
        <w:trPr>
          <w:trHeight w:val="1208"/>
        </w:trPr>
        <w:tc>
          <w:tcPr>
            <w:tcW w:w="2472" w:type="dxa"/>
            <w:tcBorders>
              <w:top w:val="nil"/>
              <w:bottom w:val="nil"/>
            </w:tcBorders>
          </w:tcPr>
          <w:p w14:paraId="4F03E5DF" w14:textId="77777777" w:rsidR="00ED29E3" w:rsidRDefault="00000000">
            <w:pPr>
              <w:pStyle w:val="TableParagraph"/>
              <w:numPr>
                <w:ilvl w:val="0"/>
                <w:numId w:val="188"/>
              </w:numPr>
              <w:tabs>
                <w:tab w:val="left" w:pos="233"/>
              </w:tabs>
              <w:spacing w:before="117"/>
              <w:ind w:left="233" w:hanging="126"/>
              <w:rPr>
                <w:sz w:val="21"/>
              </w:rPr>
            </w:pPr>
            <w:r>
              <w:rPr>
                <w:sz w:val="21"/>
              </w:rPr>
              <w:t>esquiver</w:t>
            </w:r>
            <w:r>
              <w:rPr>
                <w:spacing w:val="-7"/>
                <w:sz w:val="21"/>
              </w:rPr>
              <w:t xml:space="preserve"> </w:t>
            </w:r>
            <w:r>
              <w:rPr>
                <w:sz w:val="21"/>
              </w:rPr>
              <w:t>un</w:t>
            </w:r>
            <w:r>
              <w:rPr>
                <w:spacing w:val="-4"/>
                <w:sz w:val="21"/>
              </w:rPr>
              <w:t xml:space="preserve"> coup</w:t>
            </w:r>
          </w:p>
        </w:tc>
        <w:tc>
          <w:tcPr>
            <w:tcW w:w="2578" w:type="dxa"/>
            <w:tcBorders>
              <w:top w:val="nil"/>
              <w:bottom w:val="nil"/>
            </w:tcBorders>
          </w:tcPr>
          <w:p w14:paraId="639685CF" w14:textId="77777777" w:rsidR="00ED29E3" w:rsidRDefault="00000000">
            <w:pPr>
              <w:pStyle w:val="TableParagraph"/>
              <w:numPr>
                <w:ilvl w:val="0"/>
                <w:numId w:val="187"/>
              </w:numPr>
              <w:tabs>
                <w:tab w:val="left" w:pos="233"/>
              </w:tabs>
              <w:spacing w:before="117" w:line="241" w:lineRule="exact"/>
              <w:ind w:left="233" w:hanging="126"/>
              <w:rPr>
                <w:sz w:val="21"/>
              </w:rPr>
            </w:pPr>
            <w:r>
              <w:rPr>
                <w:spacing w:val="-2"/>
                <w:sz w:val="21"/>
              </w:rPr>
              <w:t>Esquive</w:t>
            </w:r>
          </w:p>
          <w:p w14:paraId="20984253" w14:textId="77777777" w:rsidR="00ED29E3" w:rsidRDefault="00000000">
            <w:pPr>
              <w:pStyle w:val="TableParagraph"/>
              <w:numPr>
                <w:ilvl w:val="0"/>
                <w:numId w:val="187"/>
              </w:numPr>
              <w:tabs>
                <w:tab w:val="left" w:pos="233"/>
              </w:tabs>
              <w:spacing w:line="241" w:lineRule="exact"/>
              <w:ind w:left="233" w:hanging="126"/>
              <w:rPr>
                <w:sz w:val="21"/>
              </w:rPr>
            </w:pPr>
            <w:r>
              <w:rPr>
                <w:sz w:val="21"/>
              </w:rPr>
              <w:t>Combat</w:t>
            </w:r>
            <w:r>
              <w:rPr>
                <w:spacing w:val="-4"/>
                <w:sz w:val="21"/>
              </w:rPr>
              <w:t xml:space="preserve"> </w:t>
            </w:r>
            <w:r>
              <w:rPr>
                <w:sz w:val="21"/>
              </w:rPr>
              <w:t>à</w:t>
            </w:r>
            <w:r>
              <w:rPr>
                <w:spacing w:val="-2"/>
                <w:sz w:val="21"/>
              </w:rPr>
              <w:t xml:space="preserve"> thèmes</w:t>
            </w:r>
          </w:p>
        </w:tc>
        <w:tc>
          <w:tcPr>
            <w:tcW w:w="2580" w:type="dxa"/>
            <w:tcBorders>
              <w:top w:val="nil"/>
              <w:bottom w:val="nil"/>
            </w:tcBorders>
          </w:tcPr>
          <w:p w14:paraId="0C3521C1" w14:textId="77777777" w:rsidR="00ED29E3" w:rsidRDefault="00000000">
            <w:pPr>
              <w:pStyle w:val="TableParagraph"/>
              <w:spacing w:before="117"/>
              <w:ind w:left="109" w:right="158" w:hanging="1"/>
              <w:jc w:val="both"/>
              <w:rPr>
                <w:sz w:val="21"/>
              </w:rPr>
            </w:pPr>
            <w:r>
              <w:rPr>
                <w:sz w:val="21"/>
              </w:rPr>
              <w:t>Eviter</w:t>
            </w:r>
            <w:r>
              <w:rPr>
                <w:spacing w:val="-9"/>
                <w:sz w:val="21"/>
              </w:rPr>
              <w:t xml:space="preserve"> </w:t>
            </w:r>
            <w:r>
              <w:rPr>
                <w:sz w:val="21"/>
              </w:rPr>
              <w:t>le</w:t>
            </w:r>
            <w:r>
              <w:rPr>
                <w:spacing w:val="-9"/>
                <w:sz w:val="21"/>
              </w:rPr>
              <w:t xml:space="preserve"> </w:t>
            </w:r>
            <w:r>
              <w:rPr>
                <w:sz w:val="21"/>
              </w:rPr>
              <w:t>coup</w:t>
            </w:r>
            <w:r>
              <w:rPr>
                <w:spacing w:val="-9"/>
                <w:sz w:val="21"/>
              </w:rPr>
              <w:t xml:space="preserve"> </w:t>
            </w:r>
            <w:r>
              <w:rPr>
                <w:sz w:val="21"/>
              </w:rPr>
              <w:t>en</w:t>
            </w:r>
            <w:r>
              <w:rPr>
                <w:spacing w:val="-9"/>
                <w:sz w:val="21"/>
              </w:rPr>
              <w:t xml:space="preserve"> </w:t>
            </w:r>
            <w:r>
              <w:rPr>
                <w:sz w:val="21"/>
              </w:rPr>
              <w:t>s’écartant de côté ou en arrière. Dans un premier temps, éviter le contact direct</w:t>
            </w:r>
          </w:p>
        </w:tc>
      </w:tr>
      <w:tr w:rsidR="00ED29E3" w14:paraId="2730058A" w14:textId="77777777">
        <w:trPr>
          <w:trHeight w:val="2071"/>
        </w:trPr>
        <w:tc>
          <w:tcPr>
            <w:tcW w:w="2472" w:type="dxa"/>
            <w:tcBorders>
              <w:top w:val="nil"/>
            </w:tcBorders>
          </w:tcPr>
          <w:p w14:paraId="13A86D46" w14:textId="77777777" w:rsidR="00ED29E3" w:rsidRDefault="00000000">
            <w:pPr>
              <w:pStyle w:val="TableParagraph"/>
              <w:numPr>
                <w:ilvl w:val="0"/>
                <w:numId w:val="186"/>
              </w:numPr>
              <w:tabs>
                <w:tab w:val="left" w:pos="233"/>
              </w:tabs>
              <w:spacing w:before="116"/>
              <w:ind w:right="614" w:firstLine="0"/>
              <w:rPr>
                <w:sz w:val="21"/>
              </w:rPr>
            </w:pPr>
            <w:r>
              <w:rPr>
                <w:sz w:val="21"/>
              </w:rPr>
              <w:t>Combattre</w:t>
            </w:r>
            <w:r>
              <w:rPr>
                <w:spacing w:val="-14"/>
                <w:sz w:val="21"/>
              </w:rPr>
              <w:t xml:space="preserve"> </w:t>
            </w:r>
            <w:r>
              <w:rPr>
                <w:sz w:val="21"/>
              </w:rPr>
              <w:t>dans</w:t>
            </w:r>
            <w:r>
              <w:rPr>
                <w:spacing w:val="-13"/>
                <w:sz w:val="21"/>
              </w:rPr>
              <w:t xml:space="preserve"> </w:t>
            </w:r>
            <w:r>
              <w:rPr>
                <w:sz w:val="21"/>
              </w:rPr>
              <w:t xml:space="preserve">les </w:t>
            </w:r>
            <w:r>
              <w:rPr>
                <w:spacing w:val="-2"/>
                <w:sz w:val="21"/>
              </w:rPr>
              <w:t>règles</w:t>
            </w:r>
          </w:p>
        </w:tc>
        <w:tc>
          <w:tcPr>
            <w:tcW w:w="2578" w:type="dxa"/>
            <w:tcBorders>
              <w:top w:val="nil"/>
            </w:tcBorders>
          </w:tcPr>
          <w:p w14:paraId="3F74D2E6" w14:textId="77777777" w:rsidR="00ED29E3" w:rsidRDefault="00000000">
            <w:pPr>
              <w:pStyle w:val="TableParagraph"/>
              <w:spacing w:before="116"/>
              <w:ind w:left="107"/>
              <w:rPr>
                <w:sz w:val="21"/>
              </w:rPr>
            </w:pPr>
            <w:r>
              <w:rPr>
                <w:sz w:val="21"/>
              </w:rPr>
              <w:t>-</w:t>
            </w:r>
            <w:r>
              <w:rPr>
                <w:spacing w:val="-11"/>
                <w:sz w:val="21"/>
              </w:rPr>
              <w:t xml:space="preserve"> </w:t>
            </w:r>
            <w:r>
              <w:rPr>
                <w:sz w:val="21"/>
              </w:rPr>
              <w:t>touche</w:t>
            </w:r>
            <w:r>
              <w:rPr>
                <w:spacing w:val="-9"/>
                <w:sz w:val="21"/>
              </w:rPr>
              <w:t xml:space="preserve"> </w:t>
            </w:r>
            <w:r>
              <w:rPr>
                <w:sz w:val="21"/>
              </w:rPr>
              <w:t>–</w:t>
            </w:r>
            <w:r>
              <w:rPr>
                <w:spacing w:val="-9"/>
                <w:sz w:val="21"/>
              </w:rPr>
              <w:t xml:space="preserve"> </w:t>
            </w:r>
            <w:r>
              <w:rPr>
                <w:sz w:val="21"/>
              </w:rPr>
              <w:t>épaule</w:t>
            </w:r>
            <w:r>
              <w:rPr>
                <w:spacing w:val="-9"/>
                <w:sz w:val="21"/>
              </w:rPr>
              <w:t xml:space="preserve"> </w:t>
            </w:r>
            <w:r>
              <w:rPr>
                <w:sz w:val="21"/>
              </w:rPr>
              <w:t xml:space="preserve">(mains </w:t>
            </w:r>
            <w:r>
              <w:rPr>
                <w:spacing w:val="-2"/>
                <w:sz w:val="21"/>
              </w:rPr>
              <w:t>ouvertes)</w:t>
            </w:r>
          </w:p>
        </w:tc>
        <w:tc>
          <w:tcPr>
            <w:tcW w:w="2580" w:type="dxa"/>
            <w:tcBorders>
              <w:top w:val="nil"/>
            </w:tcBorders>
          </w:tcPr>
          <w:p w14:paraId="7FCB8B6E" w14:textId="77777777" w:rsidR="00ED29E3" w:rsidRDefault="00000000">
            <w:pPr>
              <w:pStyle w:val="TableParagraph"/>
              <w:numPr>
                <w:ilvl w:val="0"/>
                <w:numId w:val="185"/>
              </w:numPr>
              <w:tabs>
                <w:tab w:val="left" w:pos="235"/>
              </w:tabs>
              <w:spacing w:before="116"/>
              <w:ind w:right="290" w:firstLine="0"/>
              <w:rPr>
                <w:sz w:val="21"/>
              </w:rPr>
            </w:pPr>
            <w:r>
              <w:rPr>
                <w:sz w:val="21"/>
              </w:rPr>
              <w:t>En position de combat (garde) 2 par 2. Toucher l’épaule avec la main ouverte (par bun mouvement</w:t>
            </w:r>
            <w:r>
              <w:rPr>
                <w:spacing w:val="-14"/>
                <w:sz w:val="21"/>
              </w:rPr>
              <w:t xml:space="preserve"> </w:t>
            </w:r>
            <w:r>
              <w:rPr>
                <w:sz w:val="21"/>
              </w:rPr>
              <w:t>de</w:t>
            </w:r>
            <w:r>
              <w:rPr>
                <w:spacing w:val="-13"/>
                <w:sz w:val="21"/>
              </w:rPr>
              <w:t xml:space="preserve"> </w:t>
            </w:r>
            <w:r>
              <w:rPr>
                <w:sz w:val="21"/>
              </w:rPr>
              <w:t>l’extérieur vers l’intérieur)</w:t>
            </w:r>
          </w:p>
          <w:p w14:paraId="3EB0FEE9" w14:textId="77777777" w:rsidR="00ED29E3" w:rsidRDefault="00000000">
            <w:pPr>
              <w:pStyle w:val="TableParagraph"/>
              <w:spacing w:line="250" w:lineRule="exact"/>
              <w:ind w:left="109"/>
              <w:rPr>
                <w:sz w:val="21"/>
              </w:rPr>
            </w:pPr>
            <w:r>
              <w:rPr>
                <w:rFonts w:ascii="Courier New" w:hAnsi="Courier New"/>
                <w:sz w:val="21"/>
              </w:rPr>
              <w:t>---</w:t>
            </w:r>
            <w:r>
              <w:rPr>
                <w:sz w:val="21"/>
              </w:rPr>
              <w:t>&gt;esquive</w:t>
            </w:r>
            <w:r>
              <w:rPr>
                <w:spacing w:val="-12"/>
                <w:sz w:val="21"/>
              </w:rPr>
              <w:t xml:space="preserve"> </w:t>
            </w:r>
            <w:r>
              <w:rPr>
                <w:sz w:val="21"/>
              </w:rPr>
              <w:t>par</w:t>
            </w:r>
            <w:r>
              <w:rPr>
                <w:spacing w:val="-13"/>
                <w:sz w:val="21"/>
              </w:rPr>
              <w:t xml:space="preserve"> </w:t>
            </w:r>
            <w:r>
              <w:rPr>
                <w:sz w:val="21"/>
              </w:rPr>
              <w:t>1</w:t>
            </w:r>
            <w:r>
              <w:rPr>
                <w:spacing w:val="-12"/>
                <w:sz w:val="21"/>
              </w:rPr>
              <w:t xml:space="preserve"> </w:t>
            </w:r>
            <w:r>
              <w:rPr>
                <w:sz w:val="21"/>
              </w:rPr>
              <w:t xml:space="preserve">jeu </w:t>
            </w:r>
            <w:r>
              <w:rPr>
                <w:spacing w:val="-2"/>
                <w:sz w:val="21"/>
              </w:rPr>
              <w:t>d’enfants</w:t>
            </w:r>
          </w:p>
        </w:tc>
      </w:tr>
    </w:tbl>
    <w:p w14:paraId="78515140" w14:textId="77777777" w:rsidR="00ED29E3" w:rsidRDefault="00ED29E3">
      <w:pPr>
        <w:pStyle w:val="TableParagraph"/>
        <w:spacing w:line="250" w:lineRule="exact"/>
        <w:rPr>
          <w:sz w:val="21"/>
        </w:rPr>
        <w:sectPr w:rsidR="00ED29E3">
          <w:pgSz w:w="11900" w:h="16840"/>
          <w:pgMar w:top="800" w:right="1700" w:bottom="4200" w:left="1700" w:header="574" w:footer="4014" w:gutter="0"/>
          <w:cols w:space="720"/>
        </w:sectPr>
      </w:pPr>
    </w:p>
    <w:p w14:paraId="62A70773"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12679471" w14:textId="77777777">
        <w:trPr>
          <w:trHeight w:val="601"/>
        </w:trPr>
        <w:tc>
          <w:tcPr>
            <w:tcW w:w="2472" w:type="dxa"/>
            <w:tcBorders>
              <w:bottom w:val="nil"/>
            </w:tcBorders>
          </w:tcPr>
          <w:p w14:paraId="3CD5A2B7" w14:textId="77777777" w:rsidR="00ED29E3" w:rsidRDefault="00ED29E3">
            <w:pPr>
              <w:pStyle w:val="TableParagraph"/>
              <w:rPr>
                <w:sz w:val="20"/>
              </w:rPr>
            </w:pPr>
          </w:p>
        </w:tc>
        <w:tc>
          <w:tcPr>
            <w:tcW w:w="2578" w:type="dxa"/>
            <w:tcBorders>
              <w:bottom w:val="nil"/>
            </w:tcBorders>
          </w:tcPr>
          <w:p w14:paraId="6AD01B72" w14:textId="77777777" w:rsidR="00ED29E3" w:rsidRDefault="00000000">
            <w:pPr>
              <w:pStyle w:val="TableParagraph"/>
              <w:ind w:left="107" w:hanging="1"/>
              <w:rPr>
                <w:sz w:val="21"/>
              </w:rPr>
            </w:pPr>
            <w:r>
              <w:rPr>
                <w:sz w:val="21"/>
              </w:rPr>
              <w:t>-</w:t>
            </w:r>
            <w:r>
              <w:rPr>
                <w:spacing w:val="-10"/>
                <w:sz w:val="21"/>
              </w:rPr>
              <w:t xml:space="preserve"> </w:t>
            </w:r>
            <w:r>
              <w:rPr>
                <w:sz w:val="21"/>
              </w:rPr>
              <w:t>Touche-corps</w:t>
            </w:r>
            <w:r>
              <w:rPr>
                <w:spacing w:val="38"/>
                <w:sz w:val="21"/>
              </w:rPr>
              <w:t xml:space="preserve"> </w:t>
            </w:r>
            <w:r>
              <w:rPr>
                <w:sz w:val="21"/>
              </w:rPr>
              <w:t>:</w:t>
            </w:r>
            <w:r>
              <w:rPr>
                <w:spacing w:val="37"/>
                <w:sz w:val="21"/>
              </w:rPr>
              <w:t xml:space="preserve"> </w:t>
            </w:r>
            <w:r>
              <w:rPr>
                <w:sz w:val="21"/>
              </w:rPr>
              <w:t xml:space="preserve">(mains </w:t>
            </w:r>
            <w:r>
              <w:rPr>
                <w:spacing w:val="-2"/>
                <w:sz w:val="21"/>
              </w:rPr>
              <w:t>ouvertes)</w:t>
            </w:r>
          </w:p>
        </w:tc>
        <w:tc>
          <w:tcPr>
            <w:tcW w:w="2580" w:type="dxa"/>
            <w:tcBorders>
              <w:bottom w:val="nil"/>
            </w:tcBorders>
          </w:tcPr>
          <w:p w14:paraId="4CB9E3DE" w14:textId="77777777" w:rsidR="00ED29E3" w:rsidRDefault="00000000">
            <w:pPr>
              <w:pStyle w:val="TableParagraph"/>
              <w:numPr>
                <w:ilvl w:val="0"/>
                <w:numId w:val="184"/>
              </w:numPr>
              <w:tabs>
                <w:tab w:val="left" w:pos="235"/>
              </w:tabs>
              <w:ind w:right="446" w:firstLine="0"/>
              <w:rPr>
                <w:sz w:val="21"/>
              </w:rPr>
            </w:pPr>
            <w:r>
              <w:rPr>
                <w:sz w:val="21"/>
              </w:rPr>
              <w:t>En</w:t>
            </w:r>
            <w:r>
              <w:rPr>
                <w:spacing w:val="-14"/>
                <w:sz w:val="21"/>
              </w:rPr>
              <w:t xml:space="preserve"> </w:t>
            </w:r>
            <w:r>
              <w:rPr>
                <w:sz w:val="21"/>
              </w:rPr>
              <w:t>position</w:t>
            </w:r>
            <w:r>
              <w:rPr>
                <w:spacing w:val="-11"/>
                <w:sz w:val="21"/>
              </w:rPr>
              <w:t xml:space="preserve"> </w:t>
            </w:r>
            <w:r>
              <w:rPr>
                <w:sz w:val="21"/>
              </w:rPr>
              <w:t>de</w:t>
            </w:r>
            <w:r>
              <w:rPr>
                <w:spacing w:val="-11"/>
                <w:sz w:val="21"/>
              </w:rPr>
              <w:t xml:space="preserve"> </w:t>
            </w:r>
            <w:r>
              <w:rPr>
                <w:sz w:val="21"/>
              </w:rPr>
              <w:t>combat (garde) 2 par 2</w:t>
            </w:r>
          </w:p>
        </w:tc>
      </w:tr>
      <w:tr w:rsidR="00ED29E3" w14:paraId="1D5EDD96" w14:textId="77777777">
        <w:trPr>
          <w:trHeight w:val="1931"/>
        </w:trPr>
        <w:tc>
          <w:tcPr>
            <w:tcW w:w="2472" w:type="dxa"/>
            <w:tcBorders>
              <w:top w:val="nil"/>
              <w:bottom w:val="nil"/>
            </w:tcBorders>
          </w:tcPr>
          <w:p w14:paraId="2AB66FE5" w14:textId="77777777" w:rsidR="00ED29E3" w:rsidRDefault="00ED29E3">
            <w:pPr>
              <w:pStyle w:val="TableParagraph"/>
              <w:rPr>
                <w:sz w:val="20"/>
              </w:rPr>
            </w:pPr>
          </w:p>
        </w:tc>
        <w:tc>
          <w:tcPr>
            <w:tcW w:w="2578" w:type="dxa"/>
            <w:tcBorders>
              <w:top w:val="nil"/>
              <w:bottom w:val="nil"/>
            </w:tcBorders>
          </w:tcPr>
          <w:p w14:paraId="33EF6A8D" w14:textId="77777777" w:rsidR="00ED29E3" w:rsidRDefault="00ED29E3">
            <w:pPr>
              <w:pStyle w:val="TableParagraph"/>
              <w:rPr>
                <w:sz w:val="20"/>
              </w:rPr>
            </w:pPr>
          </w:p>
        </w:tc>
        <w:tc>
          <w:tcPr>
            <w:tcW w:w="2580" w:type="dxa"/>
            <w:tcBorders>
              <w:top w:val="nil"/>
              <w:bottom w:val="nil"/>
            </w:tcBorders>
          </w:tcPr>
          <w:p w14:paraId="02D76C35" w14:textId="77777777" w:rsidR="00ED29E3" w:rsidRDefault="00000000">
            <w:pPr>
              <w:pStyle w:val="TableParagraph"/>
              <w:spacing w:before="116"/>
              <w:ind w:left="109"/>
              <w:rPr>
                <w:sz w:val="21"/>
              </w:rPr>
            </w:pPr>
            <w:r>
              <w:rPr>
                <w:sz w:val="21"/>
              </w:rPr>
              <w:t>Surface cible :</w:t>
            </w:r>
            <w:r>
              <w:rPr>
                <w:spacing w:val="40"/>
                <w:sz w:val="21"/>
              </w:rPr>
              <w:t xml:space="preserve"> </w:t>
            </w:r>
            <w:r>
              <w:rPr>
                <w:sz w:val="21"/>
              </w:rPr>
              <w:t>entre la ceinture pelvienne et la ceinture scapulaire. lancer horizontalement les bras et ramener (Aki-tsoko)= vocabulaire malgache pour désigner</w:t>
            </w:r>
            <w:r>
              <w:rPr>
                <w:spacing w:val="-10"/>
                <w:sz w:val="21"/>
              </w:rPr>
              <w:t xml:space="preserve"> </w:t>
            </w:r>
            <w:r>
              <w:rPr>
                <w:sz w:val="21"/>
              </w:rPr>
              <w:t>les</w:t>
            </w:r>
            <w:r>
              <w:rPr>
                <w:spacing w:val="-10"/>
                <w:sz w:val="21"/>
              </w:rPr>
              <w:t xml:space="preserve"> </w:t>
            </w:r>
            <w:r>
              <w:rPr>
                <w:sz w:val="21"/>
              </w:rPr>
              <w:t>joueurs</w:t>
            </w:r>
            <w:r>
              <w:rPr>
                <w:spacing w:val="-10"/>
                <w:sz w:val="21"/>
              </w:rPr>
              <w:t xml:space="preserve"> </w:t>
            </w:r>
            <w:r>
              <w:rPr>
                <w:sz w:val="21"/>
              </w:rPr>
              <w:t>de</w:t>
            </w:r>
            <w:r>
              <w:rPr>
                <w:spacing w:val="-9"/>
                <w:sz w:val="21"/>
              </w:rPr>
              <w:t xml:space="preserve"> </w:t>
            </w:r>
            <w:r>
              <w:rPr>
                <w:sz w:val="21"/>
              </w:rPr>
              <w:t>bille</w:t>
            </w:r>
          </w:p>
        </w:tc>
      </w:tr>
      <w:tr w:rsidR="00ED29E3" w14:paraId="6C22AB4D" w14:textId="77777777">
        <w:trPr>
          <w:trHeight w:val="2414"/>
        </w:trPr>
        <w:tc>
          <w:tcPr>
            <w:tcW w:w="2472" w:type="dxa"/>
            <w:tcBorders>
              <w:top w:val="nil"/>
              <w:bottom w:val="nil"/>
            </w:tcBorders>
          </w:tcPr>
          <w:p w14:paraId="5B677D0A" w14:textId="77777777" w:rsidR="00ED29E3" w:rsidRDefault="00ED29E3">
            <w:pPr>
              <w:pStyle w:val="TableParagraph"/>
              <w:rPr>
                <w:sz w:val="20"/>
              </w:rPr>
            </w:pPr>
          </w:p>
        </w:tc>
        <w:tc>
          <w:tcPr>
            <w:tcW w:w="2578" w:type="dxa"/>
            <w:tcBorders>
              <w:top w:val="nil"/>
              <w:bottom w:val="nil"/>
            </w:tcBorders>
          </w:tcPr>
          <w:p w14:paraId="2C34C64B" w14:textId="77777777" w:rsidR="00ED29E3" w:rsidRDefault="00000000">
            <w:pPr>
              <w:pStyle w:val="TableParagraph"/>
              <w:spacing w:before="116"/>
              <w:ind w:left="107" w:right="167" w:hanging="1"/>
              <w:rPr>
                <w:sz w:val="21"/>
              </w:rPr>
            </w:pPr>
            <w:r>
              <w:rPr>
                <w:sz w:val="21"/>
              </w:rPr>
              <w:t>- Touche-cheville (fauchage</w:t>
            </w:r>
            <w:r>
              <w:rPr>
                <w:spacing w:val="-12"/>
                <w:sz w:val="21"/>
              </w:rPr>
              <w:t xml:space="preserve"> </w:t>
            </w:r>
            <w:r>
              <w:rPr>
                <w:sz w:val="21"/>
              </w:rPr>
              <w:t>extérieur</w:t>
            </w:r>
            <w:r>
              <w:rPr>
                <w:spacing w:val="-13"/>
                <w:sz w:val="21"/>
              </w:rPr>
              <w:t xml:space="preserve"> </w:t>
            </w:r>
            <w:r>
              <w:rPr>
                <w:sz w:val="21"/>
              </w:rPr>
              <w:t>avec</w:t>
            </w:r>
            <w:r>
              <w:rPr>
                <w:spacing w:val="-12"/>
                <w:sz w:val="21"/>
              </w:rPr>
              <w:t xml:space="preserve"> </w:t>
            </w:r>
            <w:r>
              <w:rPr>
                <w:sz w:val="21"/>
              </w:rPr>
              <w:t xml:space="preserve">le </w:t>
            </w:r>
            <w:r>
              <w:rPr>
                <w:spacing w:val="-2"/>
                <w:sz w:val="21"/>
              </w:rPr>
              <w:t>pied)</w:t>
            </w:r>
          </w:p>
        </w:tc>
        <w:tc>
          <w:tcPr>
            <w:tcW w:w="2580" w:type="dxa"/>
            <w:tcBorders>
              <w:top w:val="nil"/>
              <w:bottom w:val="nil"/>
            </w:tcBorders>
          </w:tcPr>
          <w:p w14:paraId="7FA80708" w14:textId="77777777" w:rsidR="00ED29E3" w:rsidRDefault="00000000">
            <w:pPr>
              <w:pStyle w:val="TableParagraph"/>
              <w:numPr>
                <w:ilvl w:val="0"/>
                <w:numId w:val="183"/>
              </w:numPr>
              <w:tabs>
                <w:tab w:val="left" w:pos="235"/>
              </w:tabs>
              <w:spacing w:before="116"/>
              <w:ind w:right="96" w:firstLine="0"/>
              <w:rPr>
                <w:sz w:val="21"/>
              </w:rPr>
            </w:pPr>
            <w:r>
              <w:rPr>
                <w:sz w:val="21"/>
              </w:rPr>
              <w:t>En position de combat (garde) 2 par 2. Fauchage semi-circulaire de l’extérieur vers l’int érieur du</w:t>
            </w:r>
            <w:r>
              <w:rPr>
                <w:spacing w:val="-1"/>
                <w:sz w:val="21"/>
              </w:rPr>
              <w:t xml:space="preserve"> </w:t>
            </w:r>
            <w:r>
              <w:rPr>
                <w:sz w:val="21"/>
              </w:rPr>
              <w:t>pied</w:t>
            </w:r>
            <w:r>
              <w:rPr>
                <w:spacing w:val="-1"/>
                <w:sz w:val="21"/>
              </w:rPr>
              <w:t xml:space="preserve"> </w:t>
            </w:r>
            <w:r>
              <w:rPr>
                <w:sz w:val="21"/>
              </w:rPr>
              <w:t>(Ashi-barai</w:t>
            </w:r>
            <w:r>
              <w:rPr>
                <w:spacing w:val="-2"/>
                <w:sz w:val="21"/>
              </w:rPr>
              <w:t xml:space="preserve"> </w:t>
            </w:r>
            <w:r>
              <w:rPr>
                <w:sz w:val="21"/>
              </w:rPr>
              <w:t>di-ashi-barai, varinte kakato) Parade</w:t>
            </w:r>
            <w:r>
              <w:rPr>
                <w:spacing w:val="-7"/>
                <w:sz w:val="21"/>
              </w:rPr>
              <w:t xml:space="preserve"> </w:t>
            </w:r>
            <w:r>
              <w:rPr>
                <w:sz w:val="21"/>
              </w:rPr>
              <w:t>:</w:t>
            </w:r>
            <w:r>
              <w:rPr>
                <w:spacing w:val="-8"/>
                <w:sz w:val="21"/>
              </w:rPr>
              <w:t xml:space="preserve"> </w:t>
            </w:r>
            <w:r>
              <w:rPr>
                <w:sz w:val="21"/>
              </w:rPr>
              <w:t>enlever</w:t>
            </w:r>
            <w:r>
              <w:rPr>
                <w:spacing w:val="-8"/>
                <w:sz w:val="21"/>
              </w:rPr>
              <w:t xml:space="preserve"> </w:t>
            </w:r>
            <w:r>
              <w:rPr>
                <w:sz w:val="21"/>
              </w:rPr>
              <w:t>le</w:t>
            </w:r>
            <w:r>
              <w:rPr>
                <w:spacing w:val="-7"/>
                <w:sz w:val="21"/>
              </w:rPr>
              <w:t xml:space="preserve"> </w:t>
            </w:r>
            <w:r>
              <w:rPr>
                <w:sz w:val="21"/>
              </w:rPr>
              <w:t>pied</w:t>
            </w:r>
            <w:r>
              <w:rPr>
                <w:spacing w:val="-7"/>
                <w:sz w:val="21"/>
              </w:rPr>
              <w:t xml:space="preserve"> </w:t>
            </w:r>
            <w:r>
              <w:rPr>
                <w:sz w:val="21"/>
              </w:rPr>
              <w:t>visé par l’attaquant, reculer ou lever le pied</w:t>
            </w:r>
          </w:p>
        </w:tc>
      </w:tr>
      <w:tr w:rsidR="00ED29E3" w14:paraId="434207D4" w14:textId="77777777">
        <w:trPr>
          <w:trHeight w:val="1207"/>
        </w:trPr>
        <w:tc>
          <w:tcPr>
            <w:tcW w:w="2472" w:type="dxa"/>
            <w:tcBorders>
              <w:top w:val="nil"/>
              <w:bottom w:val="nil"/>
            </w:tcBorders>
          </w:tcPr>
          <w:p w14:paraId="09128A4F" w14:textId="77777777" w:rsidR="00ED29E3" w:rsidRDefault="00ED29E3">
            <w:pPr>
              <w:pStyle w:val="TableParagraph"/>
              <w:rPr>
                <w:sz w:val="20"/>
              </w:rPr>
            </w:pPr>
          </w:p>
        </w:tc>
        <w:tc>
          <w:tcPr>
            <w:tcW w:w="2578" w:type="dxa"/>
            <w:tcBorders>
              <w:top w:val="nil"/>
              <w:bottom w:val="nil"/>
            </w:tcBorders>
          </w:tcPr>
          <w:p w14:paraId="2750AA61" w14:textId="77777777" w:rsidR="00ED29E3" w:rsidRDefault="00000000">
            <w:pPr>
              <w:pStyle w:val="TableParagraph"/>
              <w:numPr>
                <w:ilvl w:val="0"/>
                <w:numId w:val="182"/>
              </w:numPr>
              <w:tabs>
                <w:tab w:val="left" w:pos="231"/>
              </w:tabs>
              <w:spacing w:before="116"/>
              <w:ind w:left="231" w:hanging="124"/>
              <w:rPr>
                <w:sz w:val="21"/>
              </w:rPr>
            </w:pPr>
            <w:r>
              <w:rPr>
                <w:sz w:val="21"/>
              </w:rPr>
              <w:t>Parade</w:t>
            </w:r>
            <w:r>
              <w:rPr>
                <w:spacing w:val="-4"/>
                <w:sz w:val="21"/>
              </w:rPr>
              <w:t xml:space="preserve"> </w:t>
            </w:r>
            <w:r>
              <w:rPr>
                <w:sz w:val="21"/>
              </w:rPr>
              <w:t xml:space="preserve">ou </w:t>
            </w:r>
            <w:r>
              <w:rPr>
                <w:spacing w:val="-2"/>
                <w:sz w:val="21"/>
              </w:rPr>
              <w:t>contre</w:t>
            </w:r>
          </w:p>
        </w:tc>
        <w:tc>
          <w:tcPr>
            <w:tcW w:w="2580" w:type="dxa"/>
            <w:tcBorders>
              <w:top w:val="nil"/>
              <w:bottom w:val="nil"/>
            </w:tcBorders>
          </w:tcPr>
          <w:p w14:paraId="5CA50F1F" w14:textId="77777777" w:rsidR="00ED29E3" w:rsidRDefault="00000000">
            <w:pPr>
              <w:pStyle w:val="TableParagraph"/>
              <w:numPr>
                <w:ilvl w:val="0"/>
                <w:numId w:val="181"/>
              </w:numPr>
              <w:tabs>
                <w:tab w:val="left" w:pos="109"/>
                <w:tab w:val="left" w:pos="234"/>
              </w:tabs>
              <w:spacing w:before="116"/>
              <w:ind w:right="146" w:hanging="1"/>
              <w:rPr>
                <w:sz w:val="21"/>
              </w:rPr>
            </w:pPr>
            <w:r>
              <w:rPr>
                <w:sz w:val="21"/>
              </w:rPr>
              <w:t>Tous</w:t>
            </w:r>
            <w:r>
              <w:rPr>
                <w:spacing w:val="-13"/>
                <w:sz w:val="21"/>
              </w:rPr>
              <w:t xml:space="preserve"> </w:t>
            </w:r>
            <w:r>
              <w:rPr>
                <w:sz w:val="21"/>
              </w:rPr>
              <w:t>ces</w:t>
            </w:r>
            <w:r>
              <w:rPr>
                <w:spacing w:val="-13"/>
                <w:sz w:val="21"/>
              </w:rPr>
              <w:t xml:space="preserve"> </w:t>
            </w:r>
            <w:r>
              <w:rPr>
                <w:sz w:val="21"/>
              </w:rPr>
              <w:t>mouvements</w:t>
            </w:r>
            <w:r>
              <w:rPr>
                <w:spacing w:val="-13"/>
                <w:sz w:val="21"/>
              </w:rPr>
              <w:t xml:space="preserve"> </w:t>
            </w:r>
            <w:r>
              <w:rPr>
                <w:sz w:val="21"/>
              </w:rPr>
              <w:t xml:space="preserve">ont été vécus depuis la classe de 6ème (Travail deux par </w:t>
            </w:r>
            <w:r>
              <w:rPr>
                <w:spacing w:val="-2"/>
                <w:sz w:val="21"/>
              </w:rPr>
              <w:t>deux)</w:t>
            </w:r>
          </w:p>
        </w:tc>
      </w:tr>
      <w:tr w:rsidR="00ED29E3" w14:paraId="3AB7F9F2" w14:textId="77777777">
        <w:trPr>
          <w:trHeight w:val="1207"/>
        </w:trPr>
        <w:tc>
          <w:tcPr>
            <w:tcW w:w="2472" w:type="dxa"/>
            <w:tcBorders>
              <w:top w:val="nil"/>
              <w:bottom w:val="nil"/>
            </w:tcBorders>
          </w:tcPr>
          <w:p w14:paraId="57333B9D" w14:textId="77777777" w:rsidR="00ED29E3" w:rsidRDefault="00000000">
            <w:pPr>
              <w:pStyle w:val="TableParagraph"/>
              <w:numPr>
                <w:ilvl w:val="0"/>
                <w:numId w:val="180"/>
              </w:numPr>
              <w:tabs>
                <w:tab w:val="left" w:pos="233"/>
              </w:tabs>
              <w:spacing w:before="116"/>
              <w:ind w:right="120" w:firstLine="0"/>
              <w:rPr>
                <w:sz w:val="21"/>
              </w:rPr>
            </w:pPr>
            <w:r>
              <w:rPr>
                <w:sz w:val="21"/>
              </w:rPr>
              <w:t>S’opposer correctement</w:t>
            </w:r>
            <w:r>
              <w:rPr>
                <w:spacing w:val="40"/>
                <w:sz w:val="21"/>
              </w:rPr>
              <w:t xml:space="preserve"> </w:t>
            </w:r>
            <w:r>
              <w:rPr>
                <w:sz w:val="21"/>
              </w:rPr>
              <w:t>à</w:t>
            </w:r>
            <w:r>
              <w:rPr>
                <w:spacing w:val="-5"/>
                <w:sz w:val="21"/>
              </w:rPr>
              <w:t xml:space="preserve"> </w:t>
            </w:r>
            <w:r>
              <w:rPr>
                <w:sz w:val="21"/>
              </w:rPr>
              <w:t>un</w:t>
            </w:r>
            <w:r>
              <w:rPr>
                <w:spacing w:val="-4"/>
                <w:sz w:val="21"/>
              </w:rPr>
              <w:t xml:space="preserve"> </w:t>
            </w:r>
            <w:r>
              <w:rPr>
                <w:sz w:val="21"/>
              </w:rPr>
              <w:t>mouvement</w:t>
            </w:r>
            <w:r>
              <w:rPr>
                <w:spacing w:val="-5"/>
                <w:sz w:val="21"/>
              </w:rPr>
              <w:t xml:space="preserve"> </w:t>
            </w:r>
            <w:r>
              <w:rPr>
                <w:spacing w:val="-2"/>
                <w:sz w:val="21"/>
              </w:rPr>
              <w:t>d’attaque</w:t>
            </w:r>
          </w:p>
        </w:tc>
        <w:tc>
          <w:tcPr>
            <w:tcW w:w="2578" w:type="dxa"/>
            <w:tcBorders>
              <w:top w:val="nil"/>
              <w:bottom w:val="nil"/>
            </w:tcBorders>
          </w:tcPr>
          <w:p w14:paraId="6382C994" w14:textId="77777777" w:rsidR="00ED29E3" w:rsidRDefault="00000000">
            <w:pPr>
              <w:pStyle w:val="TableParagraph"/>
              <w:spacing w:before="116"/>
              <w:ind w:left="107"/>
              <w:rPr>
                <w:sz w:val="21"/>
              </w:rPr>
            </w:pPr>
            <w:r>
              <w:rPr>
                <w:sz w:val="21"/>
              </w:rPr>
              <w:t>-</w:t>
            </w:r>
            <w:r>
              <w:rPr>
                <w:spacing w:val="-5"/>
                <w:sz w:val="21"/>
              </w:rPr>
              <w:t xml:space="preserve"> </w:t>
            </w:r>
            <w:r>
              <w:rPr>
                <w:sz w:val="21"/>
              </w:rPr>
              <w:t xml:space="preserve">Jodan </w:t>
            </w:r>
            <w:r>
              <w:rPr>
                <w:spacing w:val="-5"/>
                <w:sz w:val="21"/>
              </w:rPr>
              <w:t>uke</w:t>
            </w:r>
          </w:p>
        </w:tc>
        <w:tc>
          <w:tcPr>
            <w:tcW w:w="2580" w:type="dxa"/>
            <w:tcBorders>
              <w:top w:val="nil"/>
              <w:bottom w:val="nil"/>
            </w:tcBorders>
          </w:tcPr>
          <w:p w14:paraId="2B7C20E9" w14:textId="77777777" w:rsidR="00ED29E3" w:rsidRDefault="00000000">
            <w:pPr>
              <w:pStyle w:val="TableParagraph"/>
              <w:numPr>
                <w:ilvl w:val="0"/>
                <w:numId w:val="179"/>
              </w:numPr>
              <w:tabs>
                <w:tab w:val="left" w:pos="109"/>
                <w:tab w:val="left" w:pos="234"/>
              </w:tabs>
              <w:spacing w:before="116"/>
              <w:ind w:right="134" w:hanging="1"/>
              <w:rPr>
                <w:sz w:val="21"/>
              </w:rPr>
            </w:pPr>
            <w:r>
              <w:rPr>
                <w:sz w:val="21"/>
              </w:rPr>
              <w:t>Insister</w:t>
            </w:r>
            <w:r>
              <w:rPr>
                <w:spacing w:val="-8"/>
                <w:sz w:val="21"/>
              </w:rPr>
              <w:t xml:space="preserve"> </w:t>
            </w:r>
            <w:r>
              <w:rPr>
                <w:sz w:val="21"/>
              </w:rPr>
              <w:t>sur</w:t>
            </w:r>
            <w:r>
              <w:rPr>
                <w:spacing w:val="-8"/>
                <w:sz w:val="21"/>
              </w:rPr>
              <w:t xml:space="preserve"> </w:t>
            </w:r>
            <w:r>
              <w:rPr>
                <w:sz w:val="21"/>
              </w:rPr>
              <w:t>le</w:t>
            </w:r>
            <w:r>
              <w:rPr>
                <w:spacing w:val="-7"/>
                <w:sz w:val="21"/>
              </w:rPr>
              <w:t xml:space="preserve"> </w:t>
            </w:r>
            <w:r>
              <w:rPr>
                <w:sz w:val="21"/>
              </w:rPr>
              <w:t>travail</w:t>
            </w:r>
            <w:r>
              <w:rPr>
                <w:spacing w:val="-8"/>
                <w:sz w:val="21"/>
              </w:rPr>
              <w:t xml:space="preserve"> </w:t>
            </w:r>
            <w:r>
              <w:rPr>
                <w:sz w:val="21"/>
              </w:rPr>
              <w:t>2</w:t>
            </w:r>
            <w:r>
              <w:rPr>
                <w:spacing w:val="-7"/>
                <w:sz w:val="21"/>
              </w:rPr>
              <w:t xml:space="preserve"> </w:t>
            </w:r>
            <w:r>
              <w:rPr>
                <w:sz w:val="21"/>
              </w:rPr>
              <w:t xml:space="preserve">par </w:t>
            </w:r>
            <w:r>
              <w:rPr>
                <w:spacing w:val="-6"/>
                <w:sz w:val="21"/>
              </w:rPr>
              <w:t>2.</w:t>
            </w:r>
          </w:p>
          <w:p w14:paraId="540764EF" w14:textId="77777777" w:rsidR="00ED29E3" w:rsidRDefault="00000000">
            <w:pPr>
              <w:pStyle w:val="TableParagraph"/>
              <w:spacing w:before="2"/>
              <w:ind w:left="109" w:right="322"/>
              <w:rPr>
                <w:sz w:val="21"/>
              </w:rPr>
            </w:pPr>
            <w:r>
              <w:rPr>
                <w:sz w:val="21"/>
              </w:rPr>
              <w:t>Contre</w:t>
            </w:r>
            <w:r>
              <w:rPr>
                <w:spacing w:val="-12"/>
                <w:sz w:val="21"/>
              </w:rPr>
              <w:t xml:space="preserve"> </w:t>
            </w:r>
            <w:r>
              <w:rPr>
                <w:sz w:val="21"/>
              </w:rPr>
              <w:t>zenzuki</w:t>
            </w:r>
            <w:r>
              <w:rPr>
                <w:spacing w:val="-13"/>
                <w:sz w:val="21"/>
              </w:rPr>
              <w:t xml:space="preserve"> </w:t>
            </w:r>
            <w:r>
              <w:rPr>
                <w:sz w:val="21"/>
              </w:rPr>
              <w:t>jodan</w:t>
            </w:r>
            <w:r>
              <w:rPr>
                <w:spacing w:val="-12"/>
                <w:sz w:val="21"/>
              </w:rPr>
              <w:t xml:space="preserve"> </w:t>
            </w:r>
            <w:r>
              <w:rPr>
                <w:sz w:val="21"/>
              </w:rPr>
              <w:t xml:space="preserve">(cf. </w:t>
            </w:r>
            <w:r>
              <w:rPr>
                <w:spacing w:val="-2"/>
                <w:sz w:val="21"/>
              </w:rPr>
              <w:t>ci-dessus)</w:t>
            </w:r>
          </w:p>
        </w:tc>
      </w:tr>
      <w:tr w:rsidR="00ED29E3" w14:paraId="0C0F4967" w14:textId="77777777">
        <w:trPr>
          <w:trHeight w:val="1208"/>
        </w:trPr>
        <w:tc>
          <w:tcPr>
            <w:tcW w:w="2472" w:type="dxa"/>
            <w:tcBorders>
              <w:top w:val="nil"/>
              <w:bottom w:val="nil"/>
            </w:tcBorders>
          </w:tcPr>
          <w:p w14:paraId="3EFC7994" w14:textId="77777777" w:rsidR="00ED29E3" w:rsidRDefault="00ED29E3">
            <w:pPr>
              <w:pStyle w:val="TableParagraph"/>
              <w:rPr>
                <w:sz w:val="20"/>
              </w:rPr>
            </w:pPr>
          </w:p>
        </w:tc>
        <w:tc>
          <w:tcPr>
            <w:tcW w:w="2578" w:type="dxa"/>
            <w:tcBorders>
              <w:top w:val="nil"/>
              <w:bottom w:val="nil"/>
            </w:tcBorders>
          </w:tcPr>
          <w:p w14:paraId="76D0F33C" w14:textId="77777777" w:rsidR="00ED29E3" w:rsidRDefault="00000000">
            <w:pPr>
              <w:pStyle w:val="TableParagraph"/>
              <w:numPr>
                <w:ilvl w:val="0"/>
                <w:numId w:val="178"/>
              </w:numPr>
              <w:tabs>
                <w:tab w:val="left" w:pos="226"/>
              </w:tabs>
              <w:spacing w:before="116"/>
              <w:ind w:left="226" w:hanging="119"/>
              <w:rPr>
                <w:sz w:val="21"/>
              </w:rPr>
            </w:pPr>
            <w:r>
              <w:rPr>
                <w:sz w:val="21"/>
              </w:rPr>
              <w:t>Jodan</w:t>
            </w:r>
            <w:r>
              <w:rPr>
                <w:spacing w:val="-3"/>
                <w:sz w:val="21"/>
              </w:rPr>
              <w:t xml:space="preserve"> </w:t>
            </w:r>
            <w:r>
              <w:rPr>
                <w:spacing w:val="-5"/>
                <w:sz w:val="21"/>
              </w:rPr>
              <w:t>UKE</w:t>
            </w:r>
          </w:p>
          <w:p w14:paraId="49104825" w14:textId="77777777" w:rsidR="00ED29E3" w:rsidRDefault="00ED29E3">
            <w:pPr>
              <w:pStyle w:val="TableParagraph"/>
              <w:spacing w:before="2"/>
              <w:rPr>
                <w:sz w:val="21"/>
              </w:rPr>
            </w:pPr>
          </w:p>
          <w:p w14:paraId="10AC9D51" w14:textId="77777777" w:rsidR="00ED29E3" w:rsidRDefault="00000000">
            <w:pPr>
              <w:pStyle w:val="TableParagraph"/>
              <w:numPr>
                <w:ilvl w:val="0"/>
                <w:numId w:val="178"/>
              </w:numPr>
              <w:tabs>
                <w:tab w:val="left" w:pos="226"/>
              </w:tabs>
              <w:ind w:left="226" w:hanging="119"/>
              <w:rPr>
                <w:sz w:val="21"/>
              </w:rPr>
            </w:pPr>
            <w:r>
              <w:rPr>
                <w:sz w:val="21"/>
              </w:rPr>
              <w:t>Chudan</w:t>
            </w:r>
            <w:r>
              <w:rPr>
                <w:spacing w:val="-4"/>
                <w:sz w:val="21"/>
              </w:rPr>
              <w:t xml:space="preserve"> </w:t>
            </w:r>
            <w:r>
              <w:rPr>
                <w:spacing w:val="-5"/>
                <w:sz w:val="21"/>
              </w:rPr>
              <w:t>UKE</w:t>
            </w:r>
          </w:p>
        </w:tc>
        <w:tc>
          <w:tcPr>
            <w:tcW w:w="2580" w:type="dxa"/>
            <w:tcBorders>
              <w:top w:val="nil"/>
              <w:bottom w:val="nil"/>
            </w:tcBorders>
          </w:tcPr>
          <w:p w14:paraId="491BF927" w14:textId="77777777" w:rsidR="00ED29E3" w:rsidRDefault="00000000">
            <w:pPr>
              <w:pStyle w:val="TableParagraph"/>
              <w:numPr>
                <w:ilvl w:val="0"/>
                <w:numId w:val="177"/>
              </w:numPr>
              <w:tabs>
                <w:tab w:val="left" w:pos="235"/>
              </w:tabs>
              <w:spacing w:before="116"/>
              <w:ind w:right="115" w:firstLine="0"/>
              <w:rPr>
                <w:sz w:val="21"/>
              </w:rPr>
            </w:pPr>
            <w:r>
              <w:rPr>
                <w:sz w:val="21"/>
              </w:rPr>
              <w:t>Ne</w:t>
            </w:r>
            <w:r>
              <w:rPr>
                <w:spacing w:val="-11"/>
                <w:sz w:val="21"/>
              </w:rPr>
              <w:t xml:space="preserve"> </w:t>
            </w:r>
            <w:r>
              <w:rPr>
                <w:sz w:val="21"/>
              </w:rPr>
              <w:t>pas</w:t>
            </w:r>
            <w:r>
              <w:rPr>
                <w:spacing w:val="-9"/>
                <w:sz w:val="21"/>
              </w:rPr>
              <w:t xml:space="preserve"> </w:t>
            </w:r>
            <w:r>
              <w:rPr>
                <w:sz w:val="21"/>
              </w:rPr>
              <w:t>chercher</w:t>
            </w:r>
            <w:r>
              <w:rPr>
                <w:spacing w:val="-9"/>
                <w:sz w:val="21"/>
              </w:rPr>
              <w:t xml:space="preserve"> </w:t>
            </w:r>
            <w:r>
              <w:rPr>
                <w:sz w:val="21"/>
              </w:rPr>
              <w:t>le</w:t>
            </w:r>
            <w:r>
              <w:rPr>
                <w:spacing w:val="-8"/>
                <w:sz w:val="21"/>
              </w:rPr>
              <w:t xml:space="preserve"> </w:t>
            </w:r>
            <w:r>
              <w:rPr>
                <w:sz w:val="21"/>
              </w:rPr>
              <w:t>contact dans un premier temps :</w:t>
            </w:r>
          </w:p>
          <w:p w14:paraId="51322702" w14:textId="77777777" w:rsidR="00ED29E3" w:rsidRDefault="00000000">
            <w:pPr>
              <w:pStyle w:val="TableParagraph"/>
              <w:spacing w:before="2"/>
              <w:ind w:left="109" w:right="216"/>
              <w:rPr>
                <w:sz w:val="21"/>
              </w:rPr>
            </w:pPr>
            <w:r>
              <w:rPr>
                <w:sz w:val="21"/>
              </w:rPr>
              <w:t>-</w:t>
            </w:r>
            <w:r>
              <w:rPr>
                <w:spacing w:val="-13"/>
                <w:sz w:val="21"/>
              </w:rPr>
              <w:t xml:space="preserve"> </w:t>
            </w:r>
            <w:r>
              <w:rPr>
                <w:sz w:val="21"/>
              </w:rPr>
              <w:t>Contre</w:t>
            </w:r>
            <w:r>
              <w:rPr>
                <w:spacing w:val="-11"/>
                <w:sz w:val="21"/>
              </w:rPr>
              <w:t xml:space="preserve"> </w:t>
            </w:r>
            <w:r>
              <w:rPr>
                <w:sz w:val="21"/>
              </w:rPr>
              <w:t>zenzuki</w:t>
            </w:r>
            <w:r>
              <w:rPr>
                <w:spacing w:val="-11"/>
                <w:sz w:val="21"/>
              </w:rPr>
              <w:t xml:space="preserve"> </w:t>
            </w:r>
            <w:r>
              <w:rPr>
                <w:sz w:val="21"/>
              </w:rPr>
              <w:t>chudan (cf. ci-dessus)</w:t>
            </w:r>
          </w:p>
        </w:tc>
      </w:tr>
      <w:tr w:rsidR="00ED29E3" w14:paraId="62CB89DB" w14:textId="77777777">
        <w:trPr>
          <w:trHeight w:val="723"/>
        </w:trPr>
        <w:tc>
          <w:tcPr>
            <w:tcW w:w="2472" w:type="dxa"/>
            <w:tcBorders>
              <w:top w:val="nil"/>
              <w:bottom w:val="nil"/>
            </w:tcBorders>
          </w:tcPr>
          <w:p w14:paraId="417FA772" w14:textId="77777777" w:rsidR="00ED29E3" w:rsidRDefault="00ED29E3">
            <w:pPr>
              <w:pStyle w:val="TableParagraph"/>
              <w:rPr>
                <w:sz w:val="20"/>
              </w:rPr>
            </w:pPr>
          </w:p>
        </w:tc>
        <w:tc>
          <w:tcPr>
            <w:tcW w:w="2578" w:type="dxa"/>
            <w:tcBorders>
              <w:top w:val="nil"/>
              <w:bottom w:val="nil"/>
            </w:tcBorders>
          </w:tcPr>
          <w:p w14:paraId="59478EA3" w14:textId="77777777" w:rsidR="00ED29E3" w:rsidRDefault="00000000">
            <w:pPr>
              <w:pStyle w:val="TableParagraph"/>
              <w:spacing w:before="117"/>
              <w:ind w:left="107"/>
              <w:rPr>
                <w:sz w:val="21"/>
              </w:rPr>
            </w:pPr>
            <w:r>
              <w:rPr>
                <w:sz w:val="21"/>
              </w:rPr>
              <w:t>-</w:t>
            </w:r>
            <w:r>
              <w:rPr>
                <w:spacing w:val="-6"/>
                <w:sz w:val="21"/>
              </w:rPr>
              <w:t xml:space="preserve"> </w:t>
            </w:r>
            <w:r>
              <w:rPr>
                <w:sz w:val="21"/>
              </w:rPr>
              <w:t xml:space="preserve">Gedan </w:t>
            </w:r>
            <w:r>
              <w:rPr>
                <w:spacing w:val="-2"/>
                <w:sz w:val="21"/>
              </w:rPr>
              <w:t>Baraï</w:t>
            </w:r>
          </w:p>
        </w:tc>
        <w:tc>
          <w:tcPr>
            <w:tcW w:w="2580" w:type="dxa"/>
            <w:tcBorders>
              <w:top w:val="nil"/>
              <w:bottom w:val="nil"/>
            </w:tcBorders>
          </w:tcPr>
          <w:p w14:paraId="2937F555" w14:textId="77777777" w:rsidR="00ED29E3" w:rsidRDefault="00000000">
            <w:pPr>
              <w:pStyle w:val="TableParagraph"/>
              <w:spacing w:before="117"/>
              <w:ind w:left="109" w:right="164" w:hanging="1"/>
              <w:rPr>
                <w:sz w:val="21"/>
              </w:rPr>
            </w:pPr>
            <w:r>
              <w:rPr>
                <w:sz w:val="21"/>
              </w:rPr>
              <w:t>-</w:t>
            </w:r>
            <w:r>
              <w:rPr>
                <w:spacing w:val="-11"/>
                <w:sz w:val="21"/>
              </w:rPr>
              <w:t xml:space="preserve"> </w:t>
            </w:r>
            <w:r>
              <w:rPr>
                <w:sz w:val="21"/>
              </w:rPr>
              <w:t>Contre</w:t>
            </w:r>
            <w:r>
              <w:rPr>
                <w:spacing w:val="-8"/>
                <w:sz w:val="21"/>
              </w:rPr>
              <w:t xml:space="preserve"> </w:t>
            </w:r>
            <w:r>
              <w:rPr>
                <w:sz w:val="21"/>
              </w:rPr>
              <w:t>zenzuki</w:t>
            </w:r>
            <w:r>
              <w:rPr>
                <w:spacing w:val="-9"/>
                <w:sz w:val="21"/>
              </w:rPr>
              <w:t xml:space="preserve"> </w:t>
            </w:r>
            <w:r>
              <w:rPr>
                <w:sz w:val="21"/>
              </w:rPr>
              <w:t>gedan</w:t>
            </w:r>
            <w:r>
              <w:rPr>
                <w:spacing w:val="-8"/>
                <w:sz w:val="21"/>
              </w:rPr>
              <w:t xml:space="preserve"> </w:t>
            </w:r>
            <w:r>
              <w:rPr>
                <w:sz w:val="21"/>
              </w:rPr>
              <w:t xml:space="preserve">(cf. </w:t>
            </w:r>
            <w:r>
              <w:rPr>
                <w:spacing w:val="-2"/>
                <w:sz w:val="21"/>
              </w:rPr>
              <w:t>ci-dessus)</w:t>
            </w:r>
          </w:p>
        </w:tc>
      </w:tr>
      <w:tr w:rsidR="00ED29E3" w14:paraId="5C6C30A8" w14:textId="77777777">
        <w:trPr>
          <w:trHeight w:val="1572"/>
        </w:trPr>
        <w:tc>
          <w:tcPr>
            <w:tcW w:w="2472" w:type="dxa"/>
            <w:tcBorders>
              <w:top w:val="nil"/>
            </w:tcBorders>
          </w:tcPr>
          <w:p w14:paraId="35747771" w14:textId="77777777" w:rsidR="00ED29E3" w:rsidRDefault="00ED29E3">
            <w:pPr>
              <w:pStyle w:val="TableParagraph"/>
              <w:rPr>
                <w:sz w:val="20"/>
              </w:rPr>
            </w:pPr>
          </w:p>
        </w:tc>
        <w:tc>
          <w:tcPr>
            <w:tcW w:w="2578" w:type="dxa"/>
            <w:tcBorders>
              <w:top w:val="nil"/>
            </w:tcBorders>
          </w:tcPr>
          <w:p w14:paraId="5016FE92" w14:textId="77777777" w:rsidR="00ED29E3" w:rsidRDefault="00ED29E3">
            <w:pPr>
              <w:pStyle w:val="TableParagraph"/>
              <w:rPr>
                <w:sz w:val="20"/>
              </w:rPr>
            </w:pPr>
          </w:p>
        </w:tc>
        <w:tc>
          <w:tcPr>
            <w:tcW w:w="2580" w:type="dxa"/>
            <w:tcBorders>
              <w:top w:val="nil"/>
            </w:tcBorders>
          </w:tcPr>
          <w:p w14:paraId="1D30FCAF" w14:textId="77777777" w:rsidR="00ED29E3" w:rsidRDefault="00000000">
            <w:pPr>
              <w:pStyle w:val="TableParagraph"/>
              <w:numPr>
                <w:ilvl w:val="0"/>
                <w:numId w:val="176"/>
              </w:numPr>
              <w:tabs>
                <w:tab w:val="left" w:pos="182"/>
              </w:tabs>
              <w:spacing w:before="116"/>
              <w:ind w:right="410" w:firstLine="0"/>
              <w:rPr>
                <w:sz w:val="21"/>
              </w:rPr>
            </w:pPr>
            <w:r>
              <w:rPr>
                <w:sz w:val="21"/>
              </w:rPr>
              <w:t>Acquisition des mouvements</w:t>
            </w:r>
            <w:r>
              <w:rPr>
                <w:spacing w:val="-14"/>
                <w:sz w:val="21"/>
              </w:rPr>
              <w:t xml:space="preserve"> </w:t>
            </w:r>
            <w:r>
              <w:rPr>
                <w:sz w:val="21"/>
              </w:rPr>
              <w:t>à</w:t>
            </w:r>
            <w:r>
              <w:rPr>
                <w:spacing w:val="-10"/>
                <w:sz w:val="21"/>
              </w:rPr>
              <w:t xml:space="preserve"> </w:t>
            </w:r>
            <w:r>
              <w:rPr>
                <w:sz w:val="21"/>
              </w:rPr>
              <w:t>vide</w:t>
            </w:r>
            <w:r>
              <w:rPr>
                <w:spacing w:val="-13"/>
                <w:sz w:val="21"/>
              </w:rPr>
              <w:t xml:space="preserve"> </w:t>
            </w:r>
            <w:r>
              <w:rPr>
                <w:sz w:val="21"/>
              </w:rPr>
              <w:t>sans adversaire ;</w:t>
            </w:r>
          </w:p>
          <w:p w14:paraId="7B5A90A6" w14:textId="77777777" w:rsidR="00ED29E3" w:rsidRDefault="00000000">
            <w:pPr>
              <w:pStyle w:val="TableParagraph"/>
              <w:ind w:left="109"/>
              <w:rPr>
                <w:sz w:val="21"/>
              </w:rPr>
            </w:pPr>
            <w:r>
              <w:rPr>
                <w:sz w:val="21"/>
              </w:rPr>
              <w:t>Evoluer</w:t>
            </w:r>
            <w:r>
              <w:rPr>
                <w:spacing w:val="-13"/>
                <w:sz w:val="21"/>
              </w:rPr>
              <w:t xml:space="preserve"> </w:t>
            </w:r>
            <w:r>
              <w:rPr>
                <w:sz w:val="21"/>
              </w:rPr>
              <w:t>avec</w:t>
            </w:r>
            <w:r>
              <w:rPr>
                <w:spacing w:val="-12"/>
                <w:sz w:val="21"/>
              </w:rPr>
              <w:t xml:space="preserve"> </w:t>
            </w:r>
            <w:r>
              <w:rPr>
                <w:sz w:val="21"/>
              </w:rPr>
              <w:t>la</w:t>
            </w:r>
            <w:r>
              <w:rPr>
                <w:spacing w:val="-12"/>
                <w:sz w:val="21"/>
              </w:rPr>
              <w:t xml:space="preserve"> </w:t>
            </w:r>
            <w:r>
              <w:rPr>
                <w:sz w:val="21"/>
              </w:rPr>
              <w:t xml:space="preserve">parade </w:t>
            </w:r>
            <w:r>
              <w:rPr>
                <w:spacing w:val="-2"/>
                <w:sz w:val="21"/>
              </w:rPr>
              <w:t>adéquate</w:t>
            </w:r>
          </w:p>
        </w:tc>
      </w:tr>
    </w:tbl>
    <w:p w14:paraId="3D937CB7" w14:textId="77777777" w:rsidR="00ED29E3" w:rsidRDefault="00ED29E3">
      <w:pPr>
        <w:pStyle w:val="TableParagraph"/>
        <w:rPr>
          <w:sz w:val="21"/>
        </w:rPr>
        <w:sectPr w:rsidR="00ED29E3">
          <w:pgSz w:w="11900" w:h="16840"/>
          <w:pgMar w:top="800" w:right="1700" w:bottom="4200" w:left="1700" w:header="574" w:footer="4014" w:gutter="0"/>
          <w:cols w:space="720"/>
        </w:sectPr>
      </w:pPr>
    </w:p>
    <w:p w14:paraId="5E245098"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248114B9" w14:textId="77777777">
        <w:trPr>
          <w:trHeight w:val="2292"/>
        </w:trPr>
        <w:tc>
          <w:tcPr>
            <w:tcW w:w="2472" w:type="dxa"/>
            <w:tcBorders>
              <w:bottom w:val="nil"/>
            </w:tcBorders>
          </w:tcPr>
          <w:p w14:paraId="3234C870" w14:textId="77777777" w:rsidR="00ED29E3" w:rsidRDefault="00000000">
            <w:pPr>
              <w:pStyle w:val="TableParagraph"/>
              <w:numPr>
                <w:ilvl w:val="0"/>
                <w:numId w:val="175"/>
              </w:numPr>
              <w:tabs>
                <w:tab w:val="left" w:pos="233"/>
              </w:tabs>
              <w:spacing w:line="235" w:lineRule="exact"/>
              <w:ind w:left="233" w:hanging="126"/>
              <w:rPr>
                <w:sz w:val="21"/>
              </w:rPr>
            </w:pPr>
            <w:r>
              <w:rPr>
                <w:sz w:val="21"/>
              </w:rPr>
              <w:t>contrôler</w:t>
            </w:r>
            <w:r>
              <w:rPr>
                <w:spacing w:val="-6"/>
                <w:sz w:val="21"/>
              </w:rPr>
              <w:t xml:space="preserve"> </w:t>
            </w:r>
            <w:r>
              <w:rPr>
                <w:sz w:val="21"/>
              </w:rPr>
              <w:t>la</w:t>
            </w:r>
            <w:r>
              <w:rPr>
                <w:spacing w:val="-4"/>
                <w:sz w:val="21"/>
              </w:rPr>
              <w:t xml:space="preserve"> </w:t>
            </w:r>
            <w:r>
              <w:rPr>
                <w:spacing w:val="-2"/>
                <w:sz w:val="21"/>
              </w:rPr>
              <w:t>respiration</w:t>
            </w:r>
          </w:p>
        </w:tc>
        <w:tc>
          <w:tcPr>
            <w:tcW w:w="2578" w:type="dxa"/>
            <w:tcBorders>
              <w:bottom w:val="nil"/>
            </w:tcBorders>
          </w:tcPr>
          <w:p w14:paraId="2DFA35C6" w14:textId="77777777" w:rsidR="00ED29E3" w:rsidRDefault="00000000">
            <w:pPr>
              <w:pStyle w:val="TableParagraph"/>
              <w:numPr>
                <w:ilvl w:val="0"/>
                <w:numId w:val="174"/>
              </w:numPr>
              <w:tabs>
                <w:tab w:val="left" w:pos="228"/>
              </w:tabs>
              <w:spacing w:line="235" w:lineRule="exact"/>
              <w:ind w:left="228" w:hanging="121"/>
              <w:rPr>
                <w:sz w:val="21"/>
              </w:rPr>
            </w:pPr>
            <w:r>
              <w:rPr>
                <w:sz w:val="21"/>
              </w:rPr>
              <w:t>Kihon</w:t>
            </w:r>
            <w:r>
              <w:rPr>
                <w:spacing w:val="-8"/>
                <w:sz w:val="21"/>
              </w:rPr>
              <w:t xml:space="preserve"> </w:t>
            </w:r>
            <w:r>
              <w:rPr>
                <w:sz w:val="21"/>
              </w:rPr>
              <w:t>Karatsuki</w:t>
            </w:r>
            <w:r>
              <w:rPr>
                <w:spacing w:val="-7"/>
                <w:sz w:val="21"/>
              </w:rPr>
              <w:t xml:space="preserve"> </w:t>
            </w:r>
            <w:r>
              <w:rPr>
                <w:spacing w:val="-4"/>
                <w:sz w:val="21"/>
              </w:rPr>
              <w:t>avec</w:t>
            </w:r>
          </w:p>
          <w:p w14:paraId="72EDB289" w14:textId="77777777" w:rsidR="00ED29E3" w:rsidRDefault="00000000">
            <w:pPr>
              <w:pStyle w:val="TableParagraph"/>
              <w:spacing w:before="5" w:line="240" w:lineRule="exact"/>
              <w:ind w:left="107"/>
              <w:rPr>
                <w:b/>
                <w:sz w:val="21"/>
              </w:rPr>
            </w:pPr>
            <w:r>
              <w:rPr>
                <w:b/>
                <w:spacing w:val="-4"/>
                <w:sz w:val="21"/>
              </w:rPr>
              <w:t>Kiaï</w:t>
            </w:r>
          </w:p>
          <w:p w14:paraId="23E72829" w14:textId="77777777" w:rsidR="00ED29E3" w:rsidRDefault="00000000">
            <w:pPr>
              <w:pStyle w:val="TableParagraph"/>
              <w:numPr>
                <w:ilvl w:val="0"/>
                <w:numId w:val="174"/>
              </w:numPr>
              <w:tabs>
                <w:tab w:val="left" w:pos="226"/>
              </w:tabs>
              <w:spacing w:line="239" w:lineRule="exact"/>
              <w:ind w:left="226" w:hanging="119"/>
              <w:rPr>
                <w:sz w:val="21"/>
              </w:rPr>
            </w:pPr>
            <w:r>
              <w:rPr>
                <w:sz w:val="21"/>
              </w:rPr>
              <w:t>Mae</w:t>
            </w:r>
            <w:r>
              <w:rPr>
                <w:spacing w:val="-3"/>
                <w:sz w:val="21"/>
              </w:rPr>
              <w:t xml:space="preserve"> </w:t>
            </w:r>
            <w:r>
              <w:rPr>
                <w:sz w:val="21"/>
              </w:rPr>
              <w:t>geri</w:t>
            </w:r>
            <w:r>
              <w:rPr>
                <w:spacing w:val="-2"/>
                <w:sz w:val="21"/>
              </w:rPr>
              <w:t xml:space="preserve"> parade</w:t>
            </w:r>
          </w:p>
          <w:p w14:paraId="75FC6011" w14:textId="77777777" w:rsidR="00ED29E3" w:rsidRDefault="00000000">
            <w:pPr>
              <w:pStyle w:val="TableParagraph"/>
              <w:numPr>
                <w:ilvl w:val="0"/>
                <w:numId w:val="174"/>
              </w:numPr>
              <w:tabs>
                <w:tab w:val="left" w:pos="226"/>
              </w:tabs>
              <w:spacing w:line="241" w:lineRule="exact"/>
              <w:ind w:left="226" w:hanging="119"/>
              <w:rPr>
                <w:sz w:val="21"/>
              </w:rPr>
            </w:pPr>
            <w:r>
              <w:rPr>
                <w:sz w:val="21"/>
              </w:rPr>
              <w:t>Gedan</w:t>
            </w:r>
            <w:r>
              <w:rPr>
                <w:spacing w:val="-1"/>
                <w:sz w:val="21"/>
              </w:rPr>
              <w:t xml:space="preserve"> </w:t>
            </w:r>
            <w:r>
              <w:rPr>
                <w:spacing w:val="-2"/>
                <w:sz w:val="21"/>
              </w:rPr>
              <w:t>Baraï</w:t>
            </w:r>
          </w:p>
          <w:p w14:paraId="6DFE6EB3" w14:textId="77777777" w:rsidR="00ED29E3" w:rsidRDefault="00000000">
            <w:pPr>
              <w:pStyle w:val="TableParagraph"/>
              <w:numPr>
                <w:ilvl w:val="0"/>
                <w:numId w:val="174"/>
              </w:numPr>
              <w:tabs>
                <w:tab w:val="left" w:pos="226"/>
              </w:tabs>
              <w:spacing w:before="1"/>
              <w:ind w:left="226" w:hanging="119"/>
              <w:rPr>
                <w:sz w:val="21"/>
              </w:rPr>
            </w:pPr>
            <w:r>
              <w:rPr>
                <w:sz w:val="21"/>
              </w:rPr>
              <w:t>Mawashi</w:t>
            </w:r>
            <w:r>
              <w:rPr>
                <w:spacing w:val="-7"/>
                <w:sz w:val="21"/>
              </w:rPr>
              <w:t xml:space="preserve"> </w:t>
            </w:r>
            <w:r>
              <w:rPr>
                <w:spacing w:val="-4"/>
                <w:sz w:val="21"/>
              </w:rPr>
              <w:t>Geri</w:t>
            </w:r>
          </w:p>
        </w:tc>
        <w:tc>
          <w:tcPr>
            <w:tcW w:w="2580" w:type="dxa"/>
            <w:tcBorders>
              <w:bottom w:val="nil"/>
            </w:tcBorders>
          </w:tcPr>
          <w:p w14:paraId="54E9B2E6" w14:textId="77777777" w:rsidR="00ED29E3" w:rsidRDefault="00000000">
            <w:pPr>
              <w:pStyle w:val="TableParagraph"/>
              <w:ind w:left="109" w:right="165"/>
              <w:rPr>
                <w:sz w:val="21"/>
              </w:rPr>
            </w:pPr>
            <w:r>
              <w:rPr>
                <w:sz w:val="21"/>
              </w:rPr>
              <w:t>Karatsuki : attitude en kihon : pieds parallèles semi-écartés, jambes fléchies-un bras tendu, l’autre fléchi au niveau de la hanche, expiration à chaque</w:t>
            </w:r>
            <w:r>
              <w:rPr>
                <w:spacing w:val="-12"/>
                <w:sz w:val="21"/>
              </w:rPr>
              <w:t xml:space="preserve"> </w:t>
            </w:r>
            <w:r>
              <w:rPr>
                <w:sz w:val="21"/>
              </w:rPr>
              <w:t>mouvement</w:t>
            </w:r>
            <w:r>
              <w:rPr>
                <w:spacing w:val="-13"/>
                <w:sz w:val="21"/>
              </w:rPr>
              <w:t xml:space="preserve"> </w:t>
            </w:r>
            <w:r>
              <w:rPr>
                <w:sz w:val="21"/>
              </w:rPr>
              <w:t>de</w:t>
            </w:r>
            <w:r>
              <w:rPr>
                <w:spacing w:val="-12"/>
                <w:sz w:val="21"/>
              </w:rPr>
              <w:t xml:space="preserve"> </w:t>
            </w:r>
            <w:r>
              <w:rPr>
                <w:sz w:val="21"/>
              </w:rPr>
              <w:t>bras (temps long) inspiration temps court.</w:t>
            </w:r>
          </w:p>
        </w:tc>
      </w:tr>
      <w:tr w:rsidR="00ED29E3" w14:paraId="2A4389E1" w14:textId="77777777">
        <w:trPr>
          <w:trHeight w:val="1207"/>
        </w:trPr>
        <w:tc>
          <w:tcPr>
            <w:tcW w:w="2472" w:type="dxa"/>
            <w:tcBorders>
              <w:top w:val="nil"/>
              <w:bottom w:val="nil"/>
            </w:tcBorders>
          </w:tcPr>
          <w:p w14:paraId="0704B7A8" w14:textId="77777777" w:rsidR="00ED29E3" w:rsidRDefault="00000000">
            <w:pPr>
              <w:pStyle w:val="TableParagraph"/>
              <w:numPr>
                <w:ilvl w:val="0"/>
                <w:numId w:val="173"/>
              </w:numPr>
              <w:tabs>
                <w:tab w:val="left" w:pos="233"/>
              </w:tabs>
              <w:spacing w:before="117"/>
              <w:ind w:right="578" w:firstLine="0"/>
              <w:rPr>
                <w:sz w:val="21"/>
              </w:rPr>
            </w:pPr>
            <w:r>
              <w:rPr>
                <w:sz w:val="21"/>
              </w:rPr>
              <w:t>harmoniser les mouvements des différentes</w:t>
            </w:r>
            <w:r>
              <w:rPr>
                <w:spacing w:val="-14"/>
                <w:sz w:val="21"/>
              </w:rPr>
              <w:t xml:space="preserve"> </w:t>
            </w:r>
            <w:r>
              <w:rPr>
                <w:sz w:val="21"/>
              </w:rPr>
              <w:t>parties</w:t>
            </w:r>
            <w:r>
              <w:rPr>
                <w:spacing w:val="-13"/>
                <w:sz w:val="21"/>
              </w:rPr>
              <w:t xml:space="preserve"> </w:t>
            </w:r>
            <w:r>
              <w:rPr>
                <w:sz w:val="21"/>
              </w:rPr>
              <w:t xml:space="preserve">du </w:t>
            </w:r>
            <w:r>
              <w:rPr>
                <w:spacing w:val="-2"/>
                <w:sz w:val="21"/>
              </w:rPr>
              <w:t>corps</w:t>
            </w:r>
          </w:p>
        </w:tc>
        <w:tc>
          <w:tcPr>
            <w:tcW w:w="2578" w:type="dxa"/>
            <w:tcBorders>
              <w:top w:val="nil"/>
              <w:bottom w:val="nil"/>
            </w:tcBorders>
          </w:tcPr>
          <w:p w14:paraId="5B064F38" w14:textId="77777777" w:rsidR="00ED29E3" w:rsidRDefault="00000000">
            <w:pPr>
              <w:pStyle w:val="TableParagraph"/>
              <w:numPr>
                <w:ilvl w:val="0"/>
                <w:numId w:val="172"/>
              </w:numPr>
              <w:tabs>
                <w:tab w:val="left" w:pos="233"/>
              </w:tabs>
              <w:spacing w:before="117"/>
              <w:ind w:right="610" w:firstLine="0"/>
              <w:rPr>
                <w:sz w:val="21"/>
              </w:rPr>
            </w:pPr>
            <w:r>
              <w:rPr>
                <w:sz w:val="21"/>
              </w:rPr>
              <w:t>Recul</w:t>
            </w:r>
            <w:r>
              <w:rPr>
                <w:spacing w:val="-13"/>
                <w:sz w:val="21"/>
              </w:rPr>
              <w:t xml:space="preserve"> </w:t>
            </w:r>
            <w:r>
              <w:rPr>
                <w:sz w:val="21"/>
              </w:rPr>
              <w:t>en</w:t>
            </w:r>
            <w:r>
              <w:rPr>
                <w:spacing w:val="-12"/>
                <w:sz w:val="21"/>
              </w:rPr>
              <w:t xml:space="preserve"> </w:t>
            </w:r>
            <w:r>
              <w:rPr>
                <w:sz w:val="21"/>
              </w:rPr>
              <w:t>position</w:t>
            </w:r>
            <w:r>
              <w:rPr>
                <w:spacing w:val="-12"/>
                <w:sz w:val="21"/>
              </w:rPr>
              <w:t xml:space="preserve"> </w:t>
            </w:r>
            <w:r>
              <w:rPr>
                <w:sz w:val="21"/>
              </w:rPr>
              <w:t>de combat (garde)</w:t>
            </w:r>
          </w:p>
        </w:tc>
        <w:tc>
          <w:tcPr>
            <w:tcW w:w="2580" w:type="dxa"/>
            <w:tcBorders>
              <w:top w:val="nil"/>
              <w:bottom w:val="nil"/>
            </w:tcBorders>
          </w:tcPr>
          <w:p w14:paraId="1C19F11C" w14:textId="77777777" w:rsidR="00ED29E3" w:rsidRDefault="00000000">
            <w:pPr>
              <w:pStyle w:val="TableParagraph"/>
              <w:numPr>
                <w:ilvl w:val="0"/>
                <w:numId w:val="171"/>
              </w:numPr>
              <w:tabs>
                <w:tab w:val="left" w:pos="235"/>
              </w:tabs>
              <w:spacing w:before="117"/>
              <w:ind w:right="132" w:firstLine="0"/>
              <w:rPr>
                <w:sz w:val="21"/>
              </w:rPr>
            </w:pPr>
            <w:r>
              <w:rPr>
                <w:sz w:val="21"/>
              </w:rPr>
              <w:t>Lancer la jambe dans un mouvement</w:t>
            </w:r>
            <w:r>
              <w:rPr>
                <w:spacing w:val="-14"/>
                <w:sz w:val="21"/>
              </w:rPr>
              <w:t xml:space="preserve"> </w:t>
            </w:r>
            <w:r>
              <w:rPr>
                <w:sz w:val="21"/>
              </w:rPr>
              <w:t>circulaire,</w:t>
            </w:r>
            <w:r>
              <w:rPr>
                <w:spacing w:val="-13"/>
                <w:sz w:val="21"/>
              </w:rPr>
              <w:t xml:space="preserve"> </w:t>
            </w:r>
            <w:r>
              <w:rPr>
                <w:sz w:val="21"/>
              </w:rPr>
              <w:t>avec un</w:t>
            </w:r>
            <w:r>
              <w:rPr>
                <w:spacing w:val="-5"/>
                <w:sz w:val="21"/>
              </w:rPr>
              <w:t xml:space="preserve"> </w:t>
            </w:r>
            <w:r>
              <w:rPr>
                <w:sz w:val="21"/>
              </w:rPr>
              <w:t>mouvement</w:t>
            </w:r>
            <w:r>
              <w:rPr>
                <w:spacing w:val="-6"/>
                <w:sz w:val="21"/>
              </w:rPr>
              <w:t xml:space="preserve"> </w:t>
            </w:r>
            <w:r>
              <w:rPr>
                <w:sz w:val="21"/>
              </w:rPr>
              <w:t>souple</w:t>
            </w:r>
            <w:r>
              <w:rPr>
                <w:spacing w:val="-5"/>
                <w:sz w:val="21"/>
              </w:rPr>
              <w:t xml:space="preserve"> </w:t>
            </w:r>
            <w:r>
              <w:rPr>
                <w:sz w:val="21"/>
              </w:rPr>
              <w:t>de</w:t>
            </w:r>
            <w:r>
              <w:rPr>
                <w:spacing w:val="-5"/>
                <w:sz w:val="21"/>
              </w:rPr>
              <w:t xml:space="preserve"> </w:t>
            </w:r>
            <w:r>
              <w:rPr>
                <w:sz w:val="21"/>
              </w:rPr>
              <w:t xml:space="preserve">la </w:t>
            </w:r>
            <w:r>
              <w:rPr>
                <w:spacing w:val="-2"/>
                <w:sz w:val="21"/>
              </w:rPr>
              <w:t>hanche.</w:t>
            </w:r>
          </w:p>
        </w:tc>
      </w:tr>
      <w:tr w:rsidR="00ED29E3" w14:paraId="32EE6F93" w14:textId="77777777">
        <w:trPr>
          <w:trHeight w:val="2173"/>
        </w:trPr>
        <w:tc>
          <w:tcPr>
            <w:tcW w:w="2472" w:type="dxa"/>
            <w:tcBorders>
              <w:top w:val="nil"/>
              <w:bottom w:val="nil"/>
            </w:tcBorders>
          </w:tcPr>
          <w:p w14:paraId="7C0D33E2" w14:textId="77777777" w:rsidR="00ED29E3" w:rsidRDefault="00000000">
            <w:pPr>
              <w:pStyle w:val="TableParagraph"/>
              <w:numPr>
                <w:ilvl w:val="0"/>
                <w:numId w:val="170"/>
              </w:numPr>
              <w:tabs>
                <w:tab w:val="left" w:pos="233"/>
              </w:tabs>
              <w:spacing w:before="117"/>
              <w:ind w:right="307" w:firstLine="0"/>
              <w:rPr>
                <w:sz w:val="21"/>
              </w:rPr>
            </w:pPr>
            <w:r>
              <w:rPr>
                <w:sz w:val="21"/>
              </w:rPr>
              <w:t>réagir</w:t>
            </w:r>
            <w:r>
              <w:rPr>
                <w:spacing w:val="-13"/>
                <w:sz w:val="21"/>
              </w:rPr>
              <w:t xml:space="preserve"> </w:t>
            </w:r>
            <w:r>
              <w:rPr>
                <w:sz w:val="21"/>
              </w:rPr>
              <w:t>de</w:t>
            </w:r>
            <w:r>
              <w:rPr>
                <w:spacing w:val="-12"/>
                <w:sz w:val="21"/>
              </w:rPr>
              <w:t xml:space="preserve"> </w:t>
            </w:r>
            <w:r>
              <w:rPr>
                <w:sz w:val="21"/>
              </w:rPr>
              <w:t>manière</w:t>
            </w:r>
            <w:r>
              <w:rPr>
                <w:spacing w:val="-12"/>
                <w:sz w:val="21"/>
              </w:rPr>
              <w:t xml:space="preserve"> </w:t>
            </w:r>
            <w:r>
              <w:rPr>
                <w:sz w:val="21"/>
              </w:rPr>
              <w:t>juste aux commandements</w:t>
            </w:r>
          </w:p>
        </w:tc>
        <w:tc>
          <w:tcPr>
            <w:tcW w:w="2578" w:type="dxa"/>
            <w:tcBorders>
              <w:top w:val="nil"/>
              <w:bottom w:val="nil"/>
            </w:tcBorders>
          </w:tcPr>
          <w:p w14:paraId="218C5951" w14:textId="77777777" w:rsidR="00ED29E3" w:rsidRDefault="00000000">
            <w:pPr>
              <w:pStyle w:val="TableParagraph"/>
              <w:numPr>
                <w:ilvl w:val="0"/>
                <w:numId w:val="169"/>
              </w:numPr>
              <w:tabs>
                <w:tab w:val="left" w:pos="233"/>
              </w:tabs>
              <w:spacing w:before="117"/>
              <w:ind w:left="233" w:hanging="126"/>
              <w:rPr>
                <w:sz w:val="21"/>
              </w:rPr>
            </w:pPr>
            <w:r>
              <w:rPr>
                <w:sz w:val="21"/>
              </w:rPr>
              <w:t>Travail</w:t>
            </w:r>
            <w:r>
              <w:rPr>
                <w:spacing w:val="-9"/>
                <w:sz w:val="21"/>
              </w:rPr>
              <w:t xml:space="preserve"> </w:t>
            </w:r>
            <w:r>
              <w:rPr>
                <w:spacing w:val="-2"/>
                <w:sz w:val="21"/>
              </w:rPr>
              <w:t>d’esquive</w:t>
            </w:r>
          </w:p>
        </w:tc>
        <w:tc>
          <w:tcPr>
            <w:tcW w:w="2580" w:type="dxa"/>
            <w:tcBorders>
              <w:top w:val="nil"/>
              <w:bottom w:val="nil"/>
            </w:tcBorders>
          </w:tcPr>
          <w:p w14:paraId="204B47C7" w14:textId="77777777" w:rsidR="00ED29E3" w:rsidRDefault="00000000">
            <w:pPr>
              <w:pStyle w:val="TableParagraph"/>
              <w:numPr>
                <w:ilvl w:val="0"/>
                <w:numId w:val="168"/>
              </w:numPr>
              <w:tabs>
                <w:tab w:val="left" w:pos="109"/>
                <w:tab w:val="left" w:pos="234"/>
              </w:tabs>
              <w:spacing w:before="117"/>
              <w:ind w:right="199" w:hanging="1"/>
              <w:rPr>
                <w:sz w:val="21"/>
              </w:rPr>
            </w:pPr>
            <w:r>
              <w:rPr>
                <w:sz w:val="21"/>
              </w:rPr>
              <w:t>(Travail sans adversaire) en position statique : en garde</w:t>
            </w:r>
            <w:r>
              <w:rPr>
                <w:spacing w:val="-7"/>
                <w:sz w:val="21"/>
              </w:rPr>
              <w:t xml:space="preserve"> </w:t>
            </w:r>
            <w:r>
              <w:rPr>
                <w:sz w:val="21"/>
              </w:rPr>
              <w:t>gauche</w:t>
            </w:r>
            <w:r>
              <w:rPr>
                <w:spacing w:val="37"/>
                <w:sz w:val="21"/>
              </w:rPr>
              <w:t xml:space="preserve"> </w:t>
            </w:r>
            <w:r>
              <w:rPr>
                <w:sz w:val="21"/>
              </w:rPr>
              <w:t>puis</w:t>
            </w:r>
            <w:r>
              <w:rPr>
                <w:spacing w:val="-8"/>
                <w:sz w:val="21"/>
              </w:rPr>
              <w:t xml:space="preserve"> </w:t>
            </w:r>
            <w:r>
              <w:rPr>
                <w:sz w:val="21"/>
              </w:rPr>
              <w:t>à</w:t>
            </w:r>
            <w:r>
              <w:rPr>
                <w:spacing w:val="-7"/>
                <w:sz w:val="21"/>
              </w:rPr>
              <w:t xml:space="preserve"> </w:t>
            </w:r>
            <w:r>
              <w:rPr>
                <w:sz w:val="21"/>
              </w:rPr>
              <w:t>droite</w:t>
            </w:r>
          </w:p>
          <w:p w14:paraId="030D5E7C" w14:textId="77777777" w:rsidR="00ED29E3" w:rsidRDefault="00000000">
            <w:pPr>
              <w:pStyle w:val="TableParagraph"/>
              <w:ind w:left="109" w:right="126"/>
              <w:rPr>
                <w:sz w:val="21"/>
              </w:rPr>
            </w:pPr>
            <w:r>
              <w:rPr>
                <w:sz w:val="21"/>
              </w:rPr>
              <w:t>: esquive de la tête en l’inclinant à gauche, à droite, en arrière. Les yeux ouverts,</w:t>
            </w:r>
            <w:r>
              <w:rPr>
                <w:spacing w:val="-10"/>
                <w:sz w:val="21"/>
              </w:rPr>
              <w:t xml:space="preserve"> </w:t>
            </w:r>
            <w:r>
              <w:rPr>
                <w:sz w:val="21"/>
              </w:rPr>
              <w:t>le</w:t>
            </w:r>
            <w:r>
              <w:rPr>
                <w:spacing w:val="-10"/>
                <w:sz w:val="21"/>
              </w:rPr>
              <w:t xml:space="preserve"> </w:t>
            </w:r>
            <w:r>
              <w:rPr>
                <w:sz w:val="21"/>
              </w:rPr>
              <w:t>regard</w:t>
            </w:r>
            <w:r>
              <w:rPr>
                <w:spacing w:val="-10"/>
                <w:sz w:val="21"/>
              </w:rPr>
              <w:t xml:space="preserve"> </w:t>
            </w:r>
            <w:r>
              <w:rPr>
                <w:sz w:val="21"/>
              </w:rPr>
              <w:t>droit</w:t>
            </w:r>
            <w:r>
              <w:rPr>
                <w:spacing w:val="-11"/>
                <w:sz w:val="21"/>
              </w:rPr>
              <w:t xml:space="preserve"> </w:t>
            </w:r>
            <w:r>
              <w:rPr>
                <w:sz w:val="21"/>
              </w:rPr>
              <w:t xml:space="preserve">vers </w:t>
            </w:r>
            <w:r>
              <w:rPr>
                <w:spacing w:val="-2"/>
                <w:sz w:val="21"/>
              </w:rPr>
              <w:t>l’enseignant.</w:t>
            </w:r>
          </w:p>
        </w:tc>
      </w:tr>
      <w:tr w:rsidR="00ED29E3" w14:paraId="62714601" w14:textId="77777777">
        <w:trPr>
          <w:trHeight w:val="1449"/>
        </w:trPr>
        <w:tc>
          <w:tcPr>
            <w:tcW w:w="2472" w:type="dxa"/>
            <w:tcBorders>
              <w:top w:val="nil"/>
              <w:bottom w:val="nil"/>
            </w:tcBorders>
          </w:tcPr>
          <w:p w14:paraId="003B1A8C" w14:textId="77777777" w:rsidR="00ED29E3" w:rsidRDefault="00ED29E3">
            <w:pPr>
              <w:pStyle w:val="TableParagraph"/>
              <w:rPr>
                <w:sz w:val="20"/>
              </w:rPr>
            </w:pPr>
          </w:p>
        </w:tc>
        <w:tc>
          <w:tcPr>
            <w:tcW w:w="2578" w:type="dxa"/>
            <w:tcBorders>
              <w:top w:val="nil"/>
              <w:bottom w:val="nil"/>
            </w:tcBorders>
          </w:tcPr>
          <w:p w14:paraId="7676238E" w14:textId="77777777" w:rsidR="00ED29E3" w:rsidRDefault="00ED29E3">
            <w:pPr>
              <w:pStyle w:val="TableParagraph"/>
              <w:rPr>
                <w:sz w:val="20"/>
              </w:rPr>
            </w:pPr>
          </w:p>
        </w:tc>
        <w:tc>
          <w:tcPr>
            <w:tcW w:w="2580" w:type="dxa"/>
            <w:tcBorders>
              <w:top w:val="nil"/>
              <w:bottom w:val="nil"/>
            </w:tcBorders>
          </w:tcPr>
          <w:p w14:paraId="2D3EEF5B" w14:textId="77777777" w:rsidR="00ED29E3" w:rsidRDefault="00000000">
            <w:pPr>
              <w:pStyle w:val="TableParagraph"/>
              <w:spacing w:before="116"/>
              <w:ind w:left="109"/>
              <w:rPr>
                <w:sz w:val="21"/>
              </w:rPr>
            </w:pPr>
            <w:r>
              <w:rPr>
                <w:sz w:val="21"/>
              </w:rPr>
              <w:t>- Évoluer vers l’enseignant derrière les élèves, il commande</w:t>
            </w:r>
            <w:r>
              <w:rPr>
                <w:spacing w:val="-10"/>
                <w:sz w:val="21"/>
              </w:rPr>
              <w:t xml:space="preserve"> </w:t>
            </w:r>
            <w:r>
              <w:rPr>
                <w:sz w:val="21"/>
              </w:rPr>
              <w:t>soit</w:t>
            </w:r>
            <w:r>
              <w:rPr>
                <w:spacing w:val="-11"/>
                <w:sz w:val="21"/>
              </w:rPr>
              <w:t xml:space="preserve"> </w:t>
            </w:r>
            <w:r>
              <w:rPr>
                <w:sz w:val="21"/>
              </w:rPr>
              <w:t>avec</w:t>
            </w:r>
            <w:r>
              <w:rPr>
                <w:spacing w:val="-10"/>
                <w:sz w:val="21"/>
              </w:rPr>
              <w:t xml:space="preserve"> </w:t>
            </w:r>
            <w:r>
              <w:rPr>
                <w:sz w:val="21"/>
              </w:rPr>
              <w:t>la</w:t>
            </w:r>
            <w:r>
              <w:rPr>
                <w:spacing w:val="-10"/>
                <w:sz w:val="21"/>
              </w:rPr>
              <w:t xml:space="preserve"> </w:t>
            </w:r>
            <w:r>
              <w:rPr>
                <w:sz w:val="21"/>
              </w:rPr>
              <w:t>voix ou</w:t>
            </w:r>
            <w:r>
              <w:rPr>
                <w:spacing w:val="-7"/>
                <w:sz w:val="21"/>
              </w:rPr>
              <w:t xml:space="preserve"> </w:t>
            </w:r>
            <w:r>
              <w:rPr>
                <w:sz w:val="21"/>
              </w:rPr>
              <w:t>frapper</w:t>
            </w:r>
            <w:r>
              <w:rPr>
                <w:spacing w:val="-8"/>
                <w:sz w:val="21"/>
              </w:rPr>
              <w:t xml:space="preserve"> </w:t>
            </w:r>
            <w:r>
              <w:rPr>
                <w:sz w:val="21"/>
              </w:rPr>
              <w:t>des</w:t>
            </w:r>
            <w:r>
              <w:rPr>
                <w:spacing w:val="-8"/>
                <w:sz w:val="21"/>
              </w:rPr>
              <w:t xml:space="preserve"> </w:t>
            </w:r>
            <w:r>
              <w:rPr>
                <w:sz w:val="21"/>
              </w:rPr>
              <w:t>mains</w:t>
            </w:r>
            <w:r>
              <w:rPr>
                <w:spacing w:val="-8"/>
                <w:sz w:val="21"/>
              </w:rPr>
              <w:t xml:space="preserve"> </w:t>
            </w:r>
            <w:r>
              <w:rPr>
                <w:sz w:val="21"/>
              </w:rPr>
              <w:t>ou</w:t>
            </w:r>
            <w:r>
              <w:rPr>
                <w:spacing w:val="-7"/>
                <w:sz w:val="21"/>
              </w:rPr>
              <w:t xml:space="preserve"> </w:t>
            </w:r>
            <w:r>
              <w:rPr>
                <w:sz w:val="21"/>
              </w:rPr>
              <w:t xml:space="preserve">par </w:t>
            </w:r>
            <w:r>
              <w:rPr>
                <w:spacing w:val="-2"/>
                <w:sz w:val="21"/>
              </w:rPr>
              <w:t>percussion</w:t>
            </w:r>
          </w:p>
        </w:tc>
      </w:tr>
      <w:tr w:rsidR="00ED29E3" w14:paraId="2ACD06C4" w14:textId="77777777">
        <w:trPr>
          <w:trHeight w:val="1448"/>
        </w:trPr>
        <w:tc>
          <w:tcPr>
            <w:tcW w:w="2472" w:type="dxa"/>
            <w:tcBorders>
              <w:top w:val="nil"/>
              <w:bottom w:val="nil"/>
            </w:tcBorders>
          </w:tcPr>
          <w:p w14:paraId="2E978D4D" w14:textId="77777777" w:rsidR="00ED29E3" w:rsidRDefault="00ED29E3">
            <w:pPr>
              <w:pStyle w:val="TableParagraph"/>
              <w:rPr>
                <w:sz w:val="20"/>
              </w:rPr>
            </w:pPr>
          </w:p>
        </w:tc>
        <w:tc>
          <w:tcPr>
            <w:tcW w:w="2578" w:type="dxa"/>
            <w:tcBorders>
              <w:top w:val="nil"/>
              <w:bottom w:val="nil"/>
            </w:tcBorders>
          </w:tcPr>
          <w:p w14:paraId="07147CE5" w14:textId="77777777" w:rsidR="00ED29E3" w:rsidRDefault="00ED29E3">
            <w:pPr>
              <w:pStyle w:val="TableParagraph"/>
              <w:rPr>
                <w:sz w:val="20"/>
              </w:rPr>
            </w:pPr>
          </w:p>
        </w:tc>
        <w:tc>
          <w:tcPr>
            <w:tcW w:w="2580" w:type="dxa"/>
            <w:tcBorders>
              <w:top w:val="nil"/>
              <w:bottom w:val="nil"/>
            </w:tcBorders>
          </w:tcPr>
          <w:p w14:paraId="38082054" w14:textId="77777777" w:rsidR="00ED29E3" w:rsidRDefault="00000000">
            <w:pPr>
              <w:pStyle w:val="TableParagraph"/>
              <w:spacing w:before="116"/>
              <w:ind w:left="109" w:right="163"/>
              <w:rPr>
                <w:sz w:val="21"/>
              </w:rPr>
            </w:pPr>
            <w:r>
              <w:rPr>
                <w:sz w:val="21"/>
              </w:rPr>
              <w:t>- En position dynamique : en</w:t>
            </w:r>
            <w:r>
              <w:rPr>
                <w:spacing w:val="-9"/>
                <w:sz w:val="21"/>
              </w:rPr>
              <w:t xml:space="preserve"> </w:t>
            </w:r>
            <w:r>
              <w:rPr>
                <w:sz w:val="21"/>
              </w:rPr>
              <w:t>sautillant</w:t>
            </w:r>
            <w:r>
              <w:rPr>
                <w:spacing w:val="-10"/>
                <w:sz w:val="21"/>
              </w:rPr>
              <w:t xml:space="preserve"> </w:t>
            </w:r>
            <w:r>
              <w:rPr>
                <w:sz w:val="21"/>
              </w:rPr>
              <w:t>sur</w:t>
            </w:r>
            <w:r>
              <w:rPr>
                <w:spacing w:val="-10"/>
                <w:sz w:val="21"/>
              </w:rPr>
              <w:t xml:space="preserve"> </w:t>
            </w:r>
            <w:r>
              <w:rPr>
                <w:sz w:val="21"/>
              </w:rPr>
              <w:t>place</w:t>
            </w:r>
            <w:r>
              <w:rPr>
                <w:spacing w:val="-9"/>
                <w:sz w:val="21"/>
              </w:rPr>
              <w:t xml:space="preserve"> </w:t>
            </w:r>
            <w:r>
              <w:rPr>
                <w:sz w:val="21"/>
              </w:rPr>
              <w:t xml:space="preserve">avec changement de garde, on effectue les mêmes </w:t>
            </w:r>
            <w:r>
              <w:rPr>
                <w:spacing w:val="-2"/>
                <w:sz w:val="21"/>
              </w:rPr>
              <w:t>scénarios</w:t>
            </w:r>
          </w:p>
        </w:tc>
      </w:tr>
      <w:tr w:rsidR="00ED29E3" w14:paraId="6DAB1767" w14:textId="77777777">
        <w:trPr>
          <w:trHeight w:val="2538"/>
        </w:trPr>
        <w:tc>
          <w:tcPr>
            <w:tcW w:w="2472" w:type="dxa"/>
            <w:tcBorders>
              <w:top w:val="nil"/>
            </w:tcBorders>
          </w:tcPr>
          <w:p w14:paraId="16895549" w14:textId="77777777" w:rsidR="00ED29E3" w:rsidRDefault="00ED29E3">
            <w:pPr>
              <w:pStyle w:val="TableParagraph"/>
              <w:rPr>
                <w:sz w:val="21"/>
              </w:rPr>
            </w:pPr>
          </w:p>
          <w:p w14:paraId="2D99A152" w14:textId="77777777" w:rsidR="00ED29E3" w:rsidRDefault="00ED29E3">
            <w:pPr>
              <w:pStyle w:val="TableParagraph"/>
              <w:rPr>
                <w:sz w:val="21"/>
              </w:rPr>
            </w:pPr>
          </w:p>
          <w:p w14:paraId="79CE8B6C" w14:textId="77777777" w:rsidR="00ED29E3" w:rsidRDefault="00ED29E3">
            <w:pPr>
              <w:pStyle w:val="TableParagraph"/>
              <w:rPr>
                <w:sz w:val="21"/>
              </w:rPr>
            </w:pPr>
          </w:p>
          <w:p w14:paraId="03C796C3" w14:textId="77777777" w:rsidR="00ED29E3" w:rsidRDefault="00ED29E3">
            <w:pPr>
              <w:pStyle w:val="TableParagraph"/>
              <w:rPr>
                <w:sz w:val="21"/>
              </w:rPr>
            </w:pPr>
          </w:p>
          <w:p w14:paraId="1AEF794E" w14:textId="77777777" w:rsidR="00ED29E3" w:rsidRDefault="00ED29E3">
            <w:pPr>
              <w:pStyle w:val="TableParagraph"/>
              <w:rPr>
                <w:sz w:val="21"/>
              </w:rPr>
            </w:pPr>
          </w:p>
          <w:p w14:paraId="700D5D3B" w14:textId="77777777" w:rsidR="00ED29E3" w:rsidRDefault="00ED29E3">
            <w:pPr>
              <w:pStyle w:val="TableParagraph"/>
              <w:rPr>
                <w:sz w:val="21"/>
              </w:rPr>
            </w:pPr>
          </w:p>
          <w:p w14:paraId="4BBE8D9B" w14:textId="77777777" w:rsidR="00ED29E3" w:rsidRDefault="00ED29E3">
            <w:pPr>
              <w:pStyle w:val="TableParagraph"/>
              <w:spacing w:before="116"/>
              <w:rPr>
                <w:sz w:val="21"/>
              </w:rPr>
            </w:pPr>
          </w:p>
          <w:p w14:paraId="684B3FCF" w14:textId="77777777" w:rsidR="00ED29E3" w:rsidRDefault="00000000">
            <w:pPr>
              <w:pStyle w:val="TableParagraph"/>
              <w:numPr>
                <w:ilvl w:val="0"/>
                <w:numId w:val="167"/>
              </w:numPr>
              <w:tabs>
                <w:tab w:val="left" w:pos="180"/>
              </w:tabs>
              <w:spacing w:before="1"/>
              <w:ind w:right="110" w:firstLine="0"/>
              <w:rPr>
                <w:sz w:val="21"/>
              </w:rPr>
            </w:pPr>
            <w:r>
              <w:rPr>
                <w:sz w:val="21"/>
              </w:rPr>
              <w:t>changer de garde d’attaque</w:t>
            </w:r>
            <w:r>
              <w:rPr>
                <w:spacing w:val="-9"/>
                <w:sz w:val="21"/>
              </w:rPr>
              <w:t xml:space="preserve"> </w:t>
            </w:r>
            <w:r>
              <w:rPr>
                <w:sz w:val="21"/>
              </w:rPr>
              <w:t>ou</w:t>
            </w:r>
            <w:r>
              <w:rPr>
                <w:spacing w:val="-9"/>
                <w:sz w:val="21"/>
              </w:rPr>
              <w:t xml:space="preserve"> </w:t>
            </w:r>
            <w:r>
              <w:rPr>
                <w:sz w:val="21"/>
              </w:rPr>
              <w:t>de</w:t>
            </w:r>
            <w:r>
              <w:rPr>
                <w:spacing w:val="-9"/>
                <w:sz w:val="21"/>
              </w:rPr>
              <w:t xml:space="preserve"> </w:t>
            </w:r>
            <w:r>
              <w:rPr>
                <w:sz w:val="21"/>
              </w:rPr>
              <w:t>défense</w:t>
            </w:r>
            <w:r>
              <w:rPr>
                <w:spacing w:val="-9"/>
                <w:sz w:val="21"/>
              </w:rPr>
              <w:t xml:space="preserve"> </w:t>
            </w:r>
            <w:r>
              <w:rPr>
                <w:sz w:val="21"/>
              </w:rPr>
              <w:t>en</w:t>
            </w:r>
          </w:p>
          <w:p w14:paraId="29DBD380" w14:textId="77777777" w:rsidR="00ED29E3" w:rsidRDefault="00000000">
            <w:pPr>
              <w:pStyle w:val="TableParagraph"/>
              <w:spacing w:line="228" w:lineRule="exact"/>
              <w:ind w:left="107"/>
              <w:rPr>
                <w:sz w:val="21"/>
              </w:rPr>
            </w:pPr>
            <w:r>
              <w:rPr>
                <w:sz w:val="21"/>
              </w:rPr>
              <w:t>situation</w:t>
            </w:r>
            <w:r>
              <w:rPr>
                <w:spacing w:val="-5"/>
                <w:sz w:val="21"/>
              </w:rPr>
              <w:t xml:space="preserve"> </w:t>
            </w:r>
            <w:r>
              <w:rPr>
                <w:sz w:val="21"/>
              </w:rPr>
              <w:t>de</w:t>
            </w:r>
            <w:r>
              <w:rPr>
                <w:spacing w:val="-5"/>
                <w:sz w:val="21"/>
              </w:rPr>
              <w:t xml:space="preserve"> </w:t>
            </w:r>
            <w:r>
              <w:rPr>
                <w:spacing w:val="-2"/>
                <w:sz w:val="21"/>
              </w:rPr>
              <w:t>combat</w:t>
            </w:r>
          </w:p>
        </w:tc>
        <w:tc>
          <w:tcPr>
            <w:tcW w:w="2578" w:type="dxa"/>
            <w:tcBorders>
              <w:top w:val="nil"/>
            </w:tcBorders>
          </w:tcPr>
          <w:p w14:paraId="714D8D2B" w14:textId="77777777" w:rsidR="00ED29E3" w:rsidRDefault="00000000">
            <w:pPr>
              <w:pStyle w:val="TableParagraph"/>
              <w:numPr>
                <w:ilvl w:val="0"/>
                <w:numId w:val="166"/>
              </w:numPr>
              <w:tabs>
                <w:tab w:val="left" w:pos="233"/>
              </w:tabs>
              <w:spacing w:before="117"/>
              <w:ind w:left="233" w:hanging="126"/>
              <w:rPr>
                <w:sz w:val="21"/>
              </w:rPr>
            </w:pPr>
            <w:r>
              <w:rPr>
                <w:sz w:val="21"/>
              </w:rPr>
              <w:t>Travail</w:t>
            </w:r>
            <w:r>
              <w:rPr>
                <w:spacing w:val="-10"/>
                <w:sz w:val="21"/>
              </w:rPr>
              <w:t xml:space="preserve"> </w:t>
            </w:r>
            <w:r>
              <w:rPr>
                <w:sz w:val="21"/>
              </w:rPr>
              <w:t>de</w:t>
            </w:r>
            <w:r>
              <w:rPr>
                <w:spacing w:val="-8"/>
                <w:sz w:val="21"/>
              </w:rPr>
              <w:t xml:space="preserve"> </w:t>
            </w:r>
            <w:r>
              <w:rPr>
                <w:sz w:val="21"/>
              </w:rPr>
              <w:t>contre-</w:t>
            </w:r>
            <w:r>
              <w:rPr>
                <w:spacing w:val="-2"/>
                <w:sz w:val="21"/>
              </w:rPr>
              <w:t>attaque</w:t>
            </w:r>
          </w:p>
          <w:p w14:paraId="472DA940" w14:textId="77777777" w:rsidR="00ED29E3" w:rsidRDefault="00ED29E3">
            <w:pPr>
              <w:pStyle w:val="TableParagraph"/>
              <w:rPr>
                <w:sz w:val="21"/>
              </w:rPr>
            </w:pPr>
          </w:p>
          <w:p w14:paraId="3DC2D50A" w14:textId="77777777" w:rsidR="00ED29E3" w:rsidRDefault="00ED29E3">
            <w:pPr>
              <w:pStyle w:val="TableParagraph"/>
              <w:rPr>
                <w:sz w:val="21"/>
              </w:rPr>
            </w:pPr>
          </w:p>
          <w:p w14:paraId="7673C3D6" w14:textId="77777777" w:rsidR="00ED29E3" w:rsidRDefault="00ED29E3">
            <w:pPr>
              <w:pStyle w:val="TableParagraph"/>
              <w:rPr>
                <w:sz w:val="21"/>
              </w:rPr>
            </w:pPr>
          </w:p>
          <w:p w14:paraId="522CD576" w14:textId="77777777" w:rsidR="00ED29E3" w:rsidRDefault="00ED29E3">
            <w:pPr>
              <w:pStyle w:val="TableParagraph"/>
              <w:rPr>
                <w:sz w:val="21"/>
              </w:rPr>
            </w:pPr>
          </w:p>
          <w:p w14:paraId="1D05FF4A" w14:textId="77777777" w:rsidR="00ED29E3" w:rsidRDefault="00ED29E3">
            <w:pPr>
              <w:pStyle w:val="TableParagraph"/>
              <w:spacing w:before="241"/>
              <w:rPr>
                <w:sz w:val="21"/>
              </w:rPr>
            </w:pPr>
          </w:p>
          <w:p w14:paraId="0A1F712F" w14:textId="77777777" w:rsidR="00ED29E3" w:rsidRDefault="00000000">
            <w:pPr>
              <w:pStyle w:val="TableParagraph"/>
              <w:numPr>
                <w:ilvl w:val="0"/>
                <w:numId w:val="166"/>
              </w:numPr>
              <w:tabs>
                <w:tab w:val="left" w:pos="233"/>
              </w:tabs>
              <w:ind w:left="233" w:hanging="126"/>
              <w:rPr>
                <w:sz w:val="21"/>
              </w:rPr>
            </w:pPr>
            <w:r>
              <w:rPr>
                <w:sz w:val="21"/>
              </w:rPr>
              <w:t>Combat</w:t>
            </w:r>
            <w:r>
              <w:rPr>
                <w:spacing w:val="-4"/>
                <w:sz w:val="21"/>
              </w:rPr>
              <w:t xml:space="preserve"> </w:t>
            </w:r>
            <w:r>
              <w:rPr>
                <w:sz w:val="21"/>
              </w:rPr>
              <w:t>à</w:t>
            </w:r>
            <w:r>
              <w:rPr>
                <w:spacing w:val="-2"/>
                <w:sz w:val="21"/>
              </w:rPr>
              <w:t xml:space="preserve"> thèmes</w:t>
            </w:r>
          </w:p>
        </w:tc>
        <w:tc>
          <w:tcPr>
            <w:tcW w:w="2580" w:type="dxa"/>
            <w:tcBorders>
              <w:top w:val="nil"/>
            </w:tcBorders>
          </w:tcPr>
          <w:p w14:paraId="7345CD7F" w14:textId="77777777" w:rsidR="00ED29E3" w:rsidRDefault="00000000">
            <w:pPr>
              <w:pStyle w:val="TableParagraph"/>
              <w:spacing w:before="117" w:line="241" w:lineRule="exact"/>
              <w:ind w:left="109"/>
              <w:rPr>
                <w:sz w:val="21"/>
              </w:rPr>
            </w:pPr>
            <w:r>
              <w:rPr>
                <w:sz w:val="21"/>
              </w:rPr>
              <w:t>2</w:t>
            </w:r>
            <w:r>
              <w:rPr>
                <w:spacing w:val="-4"/>
                <w:sz w:val="21"/>
              </w:rPr>
              <w:t xml:space="preserve"> </w:t>
            </w:r>
            <w:r>
              <w:rPr>
                <w:sz w:val="21"/>
              </w:rPr>
              <w:t>choix</w:t>
            </w:r>
            <w:r>
              <w:rPr>
                <w:spacing w:val="-1"/>
                <w:sz w:val="21"/>
              </w:rPr>
              <w:t xml:space="preserve"> </w:t>
            </w:r>
            <w:r>
              <w:rPr>
                <w:spacing w:val="-10"/>
                <w:sz w:val="21"/>
              </w:rPr>
              <w:t>:</w:t>
            </w:r>
          </w:p>
          <w:p w14:paraId="57E96E88" w14:textId="77777777" w:rsidR="00ED29E3" w:rsidRDefault="00000000">
            <w:pPr>
              <w:pStyle w:val="TableParagraph"/>
              <w:numPr>
                <w:ilvl w:val="0"/>
                <w:numId w:val="1"/>
              </w:numPr>
              <w:tabs>
                <w:tab w:val="left" w:pos="230"/>
              </w:tabs>
              <w:ind w:right="115" w:firstLine="0"/>
              <w:rPr>
                <w:sz w:val="21"/>
              </w:rPr>
            </w:pPr>
            <w:r>
              <w:rPr>
                <w:sz w:val="21"/>
              </w:rPr>
              <w:t>Lancer le bras tendu avec retrait</w:t>
            </w:r>
            <w:r>
              <w:rPr>
                <w:spacing w:val="-14"/>
                <w:sz w:val="21"/>
              </w:rPr>
              <w:t xml:space="preserve"> </w:t>
            </w:r>
            <w:r>
              <w:rPr>
                <w:sz w:val="21"/>
              </w:rPr>
              <w:t>rapide</w:t>
            </w:r>
            <w:r>
              <w:rPr>
                <w:spacing w:val="-13"/>
                <w:sz w:val="21"/>
              </w:rPr>
              <w:t xml:space="preserve"> </w:t>
            </w:r>
            <w:r>
              <w:rPr>
                <w:sz w:val="21"/>
              </w:rPr>
              <w:t>(Maete-Tsuki)</w:t>
            </w:r>
          </w:p>
          <w:p w14:paraId="314238BD" w14:textId="77777777" w:rsidR="00ED29E3" w:rsidRDefault="00000000">
            <w:pPr>
              <w:pStyle w:val="TableParagraph"/>
              <w:numPr>
                <w:ilvl w:val="0"/>
                <w:numId w:val="1"/>
              </w:numPr>
              <w:tabs>
                <w:tab w:val="left" w:pos="228"/>
              </w:tabs>
              <w:ind w:right="125" w:firstLine="0"/>
              <w:rPr>
                <w:sz w:val="21"/>
              </w:rPr>
            </w:pPr>
            <w:r>
              <w:rPr>
                <w:sz w:val="21"/>
              </w:rPr>
              <w:t>Ou Mae Geri : lancer la jambe</w:t>
            </w:r>
            <w:r>
              <w:rPr>
                <w:spacing w:val="-9"/>
                <w:sz w:val="21"/>
              </w:rPr>
              <w:t xml:space="preserve"> </w:t>
            </w:r>
            <w:r>
              <w:rPr>
                <w:sz w:val="21"/>
              </w:rPr>
              <w:t>tendue</w:t>
            </w:r>
            <w:r>
              <w:rPr>
                <w:spacing w:val="-9"/>
                <w:sz w:val="21"/>
              </w:rPr>
              <w:t xml:space="preserve"> </w:t>
            </w:r>
            <w:r>
              <w:rPr>
                <w:sz w:val="21"/>
              </w:rPr>
              <w:t>puis</w:t>
            </w:r>
            <w:r>
              <w:rPr>
                <w:spacing w:val="-10"/>
                <w:sz w:val="21"/>
              </w:rPr>
              <w:t xml:space="preserve"> </w:t>
            </w:r>
            <w:r>
              <w:rPr>
                <w:sz w:val="21"/>
              </w:rPr>
              <w:t>la</w:t>
            </w:r>
            <w:r>
              <w:rPr>
                <w:spacing w:val="-9"/>
                <w:sz w:val="21"/>
              </w:rPr>
              <w:t xml:space="preserve"> </w:t>
            </w:r>
            <w:r>
              <w:rPr>
                <w:sz w:val="21"/>
              </w:rPr>
              <w:t>replier en</w:t>
            </w:r>
            <w:r>
              <w:rPr>
                <w:spacing w:val="-10"/>
                <w:sz w:val="21"/>
              </w:rPr>
              <w:t xml:space="preserve"> </w:t>
            </w:r>
            <w:r>
              <w:rPr>
                <w:sz w:val="21"/>
              </w:rPr>
              <w:t>position</w:t>
            </w:r>
            <w:r>
              <w:rPr>
                <w:spacing w:val="-10"/>
                <w:sz w:val="21"/>
              </w:rPr>
              <w:t xml:space="preserve"> </w:t>
            </w:r>
            <w:r>
              <w:rPr>
                <w:sz w:val="21"/>
              </w:rPr>
              <w:t>statique</w:t>
            </w:r>
            <w:r>
              <w:rPr>
                <w:spacing w:val="-10"/>
                <w:sz w:val="21"/>
              </w:rPr>
              <w:t xml:space="preserve"> </w:t>
            </w:r>
            <w:r>
              <w:rPr>
                <w:sz w:val="21"/>
              </w:rPr>
              <w:t>:</w:t>
            </w:r>
            <w:r>
              <w:rPr>
                <w:spacing w:val="-10"/>
                <w:sz w:val="21"/>
              </w:rPr>
              <w:t xml:space="preserve"> </w:t>
            </w:r>
            <w:r>
              <w:rPr>
                <w:sz w:val="21"/>
              </w:rPr>
              <w:t>travail 2 par 2.</w:t>
            </w:r>
          </w:p>
          <w:p w14:paraId="548782A0" w14:textId="77777777" w:rsidR="00ED29E3" w:rsidRDefault="00000000">
            <w:pPr>
              <w:pStyle w:val="TableParagraph"/>
              <w:ind w:left="109" w:right="216" w:hanging="1"/>
              <w:rPr>
                <w:sz w:val="21"/>
              </w:rPr>
            </w:pPr>
            <w:r>
              <w:rPr>
                <w:sz w:val="21"/>
              </w:rPr>
              <w:t>En</w:t>
            </w:r>
            <w:r>
              <w:rPr>
                <w:spacing w:val="-14"/>
                <w:sz w:val="21"/>
              </w:rPr>
              <w:t xml:space="preserve"> </w:t>
            </w:r>
            <w:r>
              <w:rPr>
                <w:sz w:val="21"/>
              </w:rPr>
              <w:t>position</w:t>
            </w:r>
            <w:r>
              <w:rPr>
                <w:spacing w:val="-13"/>
                <w:sz w:val="21"/>
              </w:rPr>
              <w:t xml:space="preserve"> </w:t>
            </w:r>
            <w:r>
              <w:rPr>
                <w:sz w:val="21"/>
              </w:rPr>
              <w:t>dynamique (avec sautillement)</w:t>
            </w:r>
          </w:p>
        </w:tc>
      </w:tr>
    </w:tbl>
    <w:p w14:paraId="57ADBE1B" w14:textId="77777777" w:rsidR="00ED29E3" w:rsidRDefault="00ED29E3">
      <w:pPr>
        <w:pStyle w:val="TableParagraph"/>
        <w:rPr>
          <w:sz w:val="21"/>
        </w:rPr>
        <w:sectPr w:rsidR="00ED29E3">
          <w:pgSz w:w="11900" w:h="16840"/>
          <w:pgMar w:top="800" w:right="1700" w:bottom="4200" w:left="1700" w:header="574" w:footer="4014" w:gutter="0"/>
          <w:cols w:space="720"/>
        </w:sectPr>
      </w:pPr>
    </w:p>
    <w:p w14:paraId="3F62FD08" w14:textId="77777777" w:rsidR="00ED29E3" w:rsidRDefault="00000000">
      <w:pPr>
        <w:pStyle w:val="Titre4"/>
        <w:spacing w:before="46" w:line="240" w:lineRule="auto"/>
      </w:pPr>
      <w:r>
        <w:lastRenderedPageBreak/>
        <w:t>Instructions</w:t>
      </w:r>
      <w:r>
        <w:rPr>
          <w:spacing w:val="-9"/>
        </w:rPr>
        <w:t xml:space="preserve"> </w:t>
      </w:r>
      <w:r>
        <w:rPr>
          <w:spacing w:val="-2"/>
        </w:rPr>
        <w:t>générales</w:t>
      </w:r>
    </w:p>
    <w:p w14:paraId="5391F2F9" w14:textId="77777777" w:rsidR="00ED29E3" w:rsidRDefault="00000000">
      <w:pPr>
        <w:pStyle w:val="Titre6"/>
      </w:pPr>
      <w:r>
        <w:t>Règles</w:t>
      </w:r>
      <w:r>
        <w:rPr>
          <w:spacing w:val="-3"/>
        </w:rPr>
        <w:t xml:space="preserve"> </w:t>
      </w:r>
      <w:r>
        <w:t>et</w:t>
      </w:r>
      <w:r>
        <w:rPr>
          <w:spacing w:val="-3"/>
        </w:rPr>
        <w:t xml:space="preserve"> </w:t>
      </w:r>
      <w:r>
        <w:rPr>
          <w:spacing w:val="-2"/>
        </w:rPr>
        <w:t>consignes</w:t>
      </w:r>
    </w:p>
    <w:p w14:paraId="212316D9" w14:textId="77777777" w:rsidR="00ED29E3" w:rsidRDefault="00000000">
      <w:pPr>
        <w:pStyle w:val="Paragraphedeliste"/>
        <w:numPr>
          <w:ilvl w:val="0"/>
          <w:numId w:val="165"/>
        </w:numPr>
        <w:tabs>
          <w:tab w:val="left" w:pos="859"/>
        </w:tabs>
        <w:spacing w:before="3"/>
        <w:ind w:left="859" w:hanging="126"/>
        <w:rPr>
          <w:sz w:val="21"/>
        </w:rPr>
      </w:pPr>
      <w:r>
        <w:rPr>
          <w:sz w:val="21"/>
        </w:rPr>
        <w:t>Délimiter</w:t>
      </w:r>
      <w:r>
        <w:rPr>
          <w:spacing w:val="-8"/>
          <w:sz w:val="21"/>
        </w:rPr>
        <w:t xml:space="preserve"> </w:t>
      </w:r>
      <w:r>
        <w:rPr>
          <w:sz w:val="21"/>
        </w:rPr>
        <w:t>l’aire</w:t>
      </w:r>
      <w:r>
        <w:rPr>
          <w:spacing w:val="-7"/>
          <w:sz w:val="21"/>
        </w:rPr>
        <w:t xml:space="preserve"> </w:t>
      </w:r>
      <w:r>
        <w:rPr>
          <w:sz w:val="21"/>
        </w:rPr>
        <w:t>de</w:t>
      </w:r>
      <w:r>
        <w:rPr>
          <w:spacing w:val="-6"/>
          <w:sz w:val="21"/>
        </w:rPr>
        <w:t xml:space="preserve"> </w:t>
      </w:r>
      <w:r>
        <w:rPr>
          <w:spacing w:val="-2"/>
          <w:sz w:val="21"/>
        </w:rPr>
        <w:t>combat</w:t>
      </w:r>
    </w:p>
    <w:p w14:paraId="5A3034E2" w14:textId="77777777" w:rsidR="00ED29E3" w:rsidRDefault="00000000">
      <w:pPr>
        <w:pStyle w:val="Paragraphedeliste"/>
        <w:numPr>
          <w:ilvl w:val="0"/>
          <w:numId w:val="165"/>
        </w:numPr>
        <w:tabs>
          <w:tab w:val="left" w:pos="846"/>
          <w:tab w:val="left" w:pos="859"/>
        </w:tabs>
        <w:spacing w:before="7" w:line="230" w:lineRule="auto"/>
        <w:ind w:right="630" w:hanging="113"/>
        <w:rPr>
          <w:sz w:val="21"/>
        </w:rPr>
      </w:pPr>
      <w:r>
        <w:rPr>
          <w:sz w:val="21"/>
        </w:rPr>
        <w:t>Contrôler les</w:t>
      </w:r>
      <w:r>
        <w:rPr>
          <w:spacing w:val="-4"/>
          <w:sz w:val="21"/>
        </w:rPr>
        <w:t xml:space="preserve"> </w:t>
      </w:r>
      <w:r>
        <w:rPr>
          <w:sz w:val="21"/>
        </w:rPr>
        <w:t>coups</w:t>
      </w:r>
      <w:r>
        <w:rPr>
          <w:spacing w:val="-4"/>
          <w:sz w:val="21"/>
        </w:rPr>
        <w:t xml:space="preserve"> </w:t>
      </w:r>
      <w:r>
        <w:rPr>
          <w:sz w:val="21"/>
        </w:rPr>
        <w:t>sans</w:t>
      </w:r>
      <w:r>
        <w:rPr>
          <w:spacing w:val="-5"/>
          <w:sz w:val="21"/>
        </w:rPr>
        <w:t xml:space="preserve"> </w:t>
      </w:r>
      <w:r>
        <w:rPr>
          <w:sz w:val="21"/>
        </w:rPr>
        <w:t>faire</w:t>
      </w:r>
      <w:r>
        <w:rPr>
          <w:spacing w:val="-3"/>
          <w:sz w:val="21"/>
        </w:rPr>
        <w:t xml:space="preserve"> </w:t>
      </w:r>
      <w:r>
        <w:rPr>
          <w:sz w:val="21"/>
        </w:rPr>
        <w:t>tomber</w:t>
      </w:r>
      <w:r>
        <w:rPr>
          <w:spacing w:val="-4"/>
          <w:sz w:val="21"/>
        </w:rPr>
        <w:t xml:space="preserve"> </w:t>
      </w:r>
      <w:r>
        <w:rPr>
          <w:sz w:val="21"/>
        </w:rPr>
        <w:t>l’adversaire. Le</w:t>
      </w:r>
      <w:r>
        <w:rPr>
          <w:spacing w:val="-3"/>
          <w:sz w:val="21"/>
        </w:rPr>
        <w:t xml:space="preserve"> </w:t>
      </w:r>
      <w:r>
        <w:rPr>
          <w:sz w:val="21"/>
        </w:rPr>
        <w:t>contrôle</w:t>
      </w:r>
      <w:r>
        <w:rPr>
          <w:spacing w:val="-3"/>
          <w:sz w:val="21"/>
        </w:rPr>
        <w:t xml:space="preserve"> </w:t>
      </w:r>
      <w:r>
        <w:rPr>
          <w:sz w:val="21"/>
        </w:rPr>
        <w:t>absolu</w:t>
      </w:r>
      <w:r>
        <w:rPr>
          <w:spacing w:val="-3"/>
          <w:sz w:val="21"/>
        </w:rPr>
        <w:t xml:space="preserve"> </w:t>
      </w:r>
      <w:r>
        <w:rPr>
          <w:sz w:val="21"/>
        </w:rPr>
        <w:t>des</w:t>
      </w:r>
      <w:r>
        <w:rPr>
          <w:spacing w:val="-4"/>
          <w:sz w:val="21"/>
        </w:rPr>
        <w:t xml:space="preserve"> </w:t>
      </w:r>
      <w:r>
        <w:rPr>
          <w:sz w:val="21"/>
        </w:rPr>
        <w:t>coups</w:t>
      </w:r>
      <w:r>
        <w:rPr>
          <w:spacing w:val="-4"/>
          <w:sz w:val="21"/>
        </w:rPr>
        <w:t xml:space="preserve"> </w:t>
      </w:r>
      <w:r>
        <w:rPr>
          <w:sz w:val="21"/>
        </w:rPr>
        <w:t>est une rigueur. Disqualifier les fautifs</w:t>
      </w:r>
    </w:p>
    <w:p w14:paraId="0669A8D5" w14:textId="77777777" w:rsidR="00ED29E3" w:rsidRDefault="00000000">
      <w:pPr>
        <w:pStyle w:val="Paragraphedeliste"/>
        <w:numPr>
          <w:ilvl w:val="0"/>
          <w:numId w:val="165"/>
        </w:numPr>
        <w:tabs>
          <w:tab w:val="left" w:pos="859"/>
        </w:tabs>
        <w:spacing w:before="13"/>
        <w:ind w:left="859" w:hanging="126"/>
        <w:rPr>
          <w:sz w:val="21"/>
        </w:rPr>
      </w:pPr>
      <w:r>
        <w:rPr>
          <w:sz w:val="21"/>
        </w:rPr>
        <w:t>Le</w:t>
      </w:r>
      <w:r>
        <w:rPr>
          <w:spacing w:val="-3"/>
          <w:sz w:val="21"/>
        </w:rPr>
        <w:t xml:space="preserve"> </w:t>
      </w:r>
      <w:r>
        <w:rPr>
          <w:sz w:val="21"/>
        </w:rPr>
        <w:t>coup</w:t>
      </w:r>
      <w:r>
        <w:rPr>
          <w:spacing w:val="-2"/>
          <w:sz w:val="21"/>
        </w:rPr>
        <w:t xml:space="preserve"> </w:t>
      </w:r>
      <w:r>
        <w:rPr>
          <w:sz w:val="21"/>
        </w:rPr>
        <w:t>est</w:t>
      </w:r>
      <w:r>
        <w:rPr>
          <w:spacing w:val="-4"/>
          <w:sz w:val="21"/>
        </w:rPr>
        <w:t xml:space="preserve"> </w:t>
      </w:r>
      <w:r>
        <w:rPr>
          <w:sz w:val="21"/>
        </w:rPr>
        <w:t>marqué</w:t>
      </w:r>
      <w:r>
        <w:rPr>
          <w:spacing w:val="-2"/>
          <w:sz w:val="21"/>
        </w:rPr>
        <w:t xml:space="preserve"> </w:t>
      </w:r>
      <w:r>
        <w:rPr>
          <w:sz w:val="21"/>
        </w:rPr>
        <w:t>par</w:t>
      </w:r>
      <w:r>
        <w:rPr>
          <w:spacing w:val="-4"/>
          <w:sz w:val="21"/>
        </w:rPr>
        <w:t xml:space="preserve"> </w:t>
      </w:r>
      <w:r>
        <w:rPr>
          <w:sz w:val="21"/>
        </w:rPr>
        <w:t>un</w:t>
      </w:r>
      <w:r>
        <w:rPr>
          <w:spacing w:val="-5"/>
          <w:sz w:val="21"/>
        </w:rPr>
        <w:t xml:space="preserve"> </w:t>
      </w:r>
      <w:r>
        <w:rPr>
          <w:sz w:val="21"/>
        </w:rPr>
        <w:t>cri</w:t>
      </w:r>
      <w:r>
        <w:rPr>
          <w:spacing w:val="-3"/>
          <w:sz w:val="21"/>
        </w:rPr>
        <w:t xml:space="preserve"> </w:t>
      </w:r>
      <w:r>
        <w:rPr>
          <w:spacing w:val="-2"/>
          <w:sz w:val="21"/>
        </w:rPr>
        <w:t>(Kiai)</w:t>
      </w:r>
    </w:p>
    <w:p w14:paraId="1E7EA7FB" w14:textId="77777777" w:rsidR="00ED29E3" w:rsidRDefault="00000000">
      <w:pPr>
        <w:pStyle w:val="Paragraphedeliste"/>
        <w:numPr>
          <w:ilvl w:val="0"/>
          <w:numId w:val="165"/>
        </w:numPr>
        <w:tabs>
          <w:tab w:val="left" w:pos="846"/>
          <w:tab w:val="left" w:pos="859"/>
        </w:tabs>
        <w:spacing w:before="8" w:line="230" w:lineRule="auto"/>
        <w:ind w:right="642" w:hanging="113"/>
        <w:rPr>
          <w:sz w:val="21"/>
        </w:rPr>
      </w:pPr>
      <w:r>
        <w:rPr>
          <w:sz w:val="21"/>
        </w:rPr>
        <w:t>Insérer l’évolution</w:t>
      </w:r>
      <w:r>
        <w:rPr>
          <w:spacing w:val="-2"/>
          <w:sz w:val="21"/>
        </w:rPr>
        <w:t xml:space="preserve"> </w:t>
      </w:r>
      <w:r>
        <w:rPr>
          <w:sz w:val="21"/>
        </w:rPr>
        <w:t>du</w:t>
      </w:r>
      <w:r>
        <w:rPr>
          <w:spacing w:val="-2"/>
          <w:sz w:val="21"/>
        </w:rPr>
        <w:t xml:space="preserve"> </w:t>
      </w:r>
      <w:r>
        <w:rPr>
          <w:sz w:val="21"/>
        </w:rPr>
        <w:t>jeu</w:t>
      </w:r>
      <w:r>
        <w:rPr>
          <w:spacing w:val="-2"/>
          <w:sz w:val="21"/>
        </w:rPr>
        <w:t xml:space="preserve"> </w:t>
      </w:r>
      <w:r>
        <w:rPr>
          <w:sz w:val="21"/>
        </w:rPr>
        <w:t>par</w:t>
      </w:r>
      <w:r>
        <w:rPr>
          <w:spacing w:val="-3"/>
          <w:sz w:val="21"/>
        </w:rPr>
        <w:t xml:space="preserve"> </w:t>
      </w:r>
      <w:r>
        <w:rPr>
          <w:sz w:val="21"/>
        </w:rPr>
        <w:t>une</w:t>
      </w:r>
      <w:r>
        <w:rPr>
          <w:spacing w:val="-2"/>
          <w:sz w:val="21"/>
        </w:rPr>
        <w:t xml:space="preserve"> </w:t>
      </w:r>
      <w:r>
        <w:rPr>
          <w:sz w:val="21"/>
        </w:rPr>
        <w:t>contre</w:t>
      </w:r>
      <w:r>
        <w:rPr>
          <w:spacing w:val="-2"/>
          <w:sz w:val="21"/>
        </w:rPr>
        <w:t xml:space="preserve"> </w:t>
      </w:r>
      <w:r>
        <w:rPr>
          <w:sz w:val="21"/>
        </w:rPr>
        <w:t>attaque</w:t>
      </w:r>
      <w:r>
        <w:rPr>
          <w:spacing w:val="-2"/>
          <w:sz w:val="21"/>
        </w:rPr>
        <w:t xml:space="preserve"> </w:t>
      </w:r>
      <w:r>
        <w:rPr>
          <w:sz w:val="21"/>
        </w:rPr>
        <w:t>par</w:t>
      </w:r>
      <w:r>
        <w:rPr>
          <w:spacing w:val="-5"/>
          <w:sz w:val="21"/>
        </w:rPr>
        <w:t xml:space="preserve"> </w:t>
      </w:r>
      <w:r>
        <w:rPr>
          <w:sz w:val="21"/>
        </w:rPr>
        <w:t>placement</w:t>
      </w:r>
      <w:r>
        <w:rPr>
          <w:spacing w:val="-3"/>
          <w:sz w:val="21"/>
        </w:rPr>
        <w:t xml:space="preserve"> </w:t>
      </w:r>
      <w:r>
        <w:rPr>
          <w:sz w:val="21"/>
        </w:rPr>
        <w:t>des</w:t>
      </w:r>
      <w:r>
        <w:rPr>
          <w:spacing w:val="-3"/>
          <w:sz w:val="21"/>
        </w:rPr>
        <w:t xml:space="preserve"> </w:t>
      </w:r>
      <w:r>
        <w:rPr>
          <w:sz w:val="21"/>
        </w:rPr>
        <w:t>coups</w:t>
      </w:r>
      <w:r>
        <w:rPr>
          <w:spacing w:val="-3"/>
          <w:sz w:val="21"/>
        </w:rPr>
        <w:t xml:space="preserve"> </w:t>
      </w:r>
      <w:r>
        <w:rPr>
          <w:sz w:val="21"/>
        </w:rPr>
        <w:t>sur</w:t>
      </w:r>
      <w:r>
        <w:rPr>
          <w:spacing w:val="-5"/>
          <w:sz w:val="21"/>
        </w:rPr>
        <w:t xml:space="preserve"> </w:t>
      </w:r>
      <w:r>
        <w:rPr>
          <w:sz w:val="21"/>
        </w:rPr>
        <w:t>Tsuki (lancement des bras sur poings fermés)</w:t>
      </w:r>
    </w:p>
    <w:p w14:paraId="7BFF0F4A" w14:textId="77777777" w:rsidR="00ED29E3" w:rsidRDefault="00000000">
      <w:pPr>
        <w:pStyle w:val="Paragraphedeliste"/>
        <w:numPr>
          <w:ilvl w:val="0"/>
          <w:numId w:val="165"/>
        </w:numPr>
        <w:tabs>
          <w:tab w:val="left" w:pos="859"/>
        </w:tabs>
        <w:spacing w:before="10"/>
        <w:ind w:left="859" w:hanging="126"/>
        <w:rPr>
          <w:sz w:val="21"/>
        </w:rPr>
      </w:pPr>
      <w:r>
        <w:rPr>
          <w:sz w:val="21"/>
        </w:rPr>
        <w:t>Insister</w:t>
      </w:r>
      <w:r>
        <w:rPr>
          <w:spacing w:val="-7"/>
          <w:sz w:val="21"/>
        </w:rPr>
        <w:t xml:space="preserve"> </w:t>
      </w:r>
      <w:r>
        <w:rPr>
          <w:sz w:val="21"/>
        </w:rPr>
        <w:t>sur</w:t>
      </w:r>
      <w:r>
        <w:rPr>
          <w:spacing w:val="-5"/>
          <w:sz w:val="21"/>
        </w:rPr>
        <w:t xml:space="preserve"> </w:t>
      </w:r>
      <w:r>
        <w:rPr>
          <w:sz w:val="21"/>
        </w:rPr>
        <w:t>la</w:t>
      </w:r>
      <w:r>
        <w:rPr>
          <w:spacing w:val="-4"/>
          <w:sz w:val="21"/>
        </w:rPr>
        <w:t xml:space="preserve"> </w:t>
      </w:r>
      <w:r>
        <w:rPr>
          <w:sz w:val="21"/>
        </w:rPr>
        <w:t>recherche</w:t>
      </w:r>
      <w:r>
        <w:rPr>
          <w:spacing w:val="-4"/>
          <w:sz w:val="21"/>
        </w:rPr>
        <w:t xml:space="preserve"> </w:t>
      </w:r>
      <w:r>
        <w:rPr>
          <w:sz w:val="21"/>
        </w:rPr>
        <w:t>de</w:t>
      </w:r>
      <w:r>
        <w:rPr>
          <w:spacing w:val="-6"/>
          <w:sz w:val="21"/>
        </w:rPr>
        <w:t xml:space="preserve"> </w:t>
      </w:r>
      <w:r>
        <w:rPr>
          <w:sz w:val="21"/>
        </w:rPr>
        <w:t>l’équilibre</w:t>
      </w:r>
      <w:r>
        <w:rPr>
          <w:spacing w:val="-4"/>
          <w:sz w:val="21"/>
        </w:rPr>
        <w:t xml:space="preserve"> </w:t>
      </w:r>
      <w:r>
        <w:rPr>
          <w:sz w:val="21"/>
        </w:rPr>
        <w:t>et</w:t>
      </w:r>
      <w:r>
        <w:rPr>
          <w:spacing w:val="-5"/>
          <w:sz w:val="21"/>
        </w:rPr>
        <w:t xml:space="preserve"> </w:t>
      </w:r>
      <w:r>
        <w:rPr>
          <w:sz w:val="21"/>
        </w:rPr>
        <w:t>de</w:t>
      </w:r>
      <w:r>
        <w:rPr>
          <w:spacing w:val="-4"/>
          <w:sz w:val="21"/>
        </w:rPr>
        <w:t xml:space="preserve"> </w:t>
      </w:r>
      <w:r>
        <w:rPr>
          <w:sz w:val="21"/>
        </w:rPr>
        <w:t>la</w:t>
      </w:r>
      <w:r>
        <w:rPr>
          <w:spacing w:val="-3"/>
          <w:sz w:val="21"/>
        </w:rPr>
        <w:t xml:space="preserve"> </w:t>
      </w:r>
      <w:r>
        <w:rPr>
          <w:spacing w:val="-2"/>
          <w:sz w:val="21"/>
        </w:rPr>
        <w:t>stabilité</w:t>
      </w:r>
    </w:p>
    <w:p w14:paraId="02FA7230" w14:textId="77777777" w:rsidR="00ED29E3" w:rsidRDefault="00000000">
      <w:pPr>
        <w:pStyle w:val="Paragraphedeliste"/>
        <w:numPr>
          <w:ilvl w:val="0"/>
          <w:numId w:val="165"/>
        </w:numPr>
        <w:tabs>
          <w:tab w:val="left" w:pos="859"/>
        </w:tabs>
        <w:spacing w:before="1"/>
        <w:ind w:left="859" w:hanging="126"/>
        <w:rPr>
          <w:sz w:val="21"/>
        </w:rPr>
      </w:pPr>
      <w:r>
        <w:rPr>
          <w:sz w:val="21"/>
        </w:rPr>
        <w:t>Ne</w:t>
      </w:r>
      <w:r>
        <w:rPr>
          <w:spacing w:val="-9"/>
          <w:sz w:val="21"/>
        </w:rPr>
        <w:t xml:space="preserve"> </w:t>
      </w:r>
      <w:r>
        <w:rPr>
          <w:sz w:val="21"/>
        </w:rPr>
        <w:t>pas</w:t>
      </w:r>
      <w:r>
        <w:rPr>
          <w:spacing w:val="-4"/>
          <w:sz w:val="21"/>
        </w:rPr>
        <w:t xml:space="preserve"> </w:t>
      </w:r>
      <w:r>
        <w:rPr>
          <w:sz w:val="21"/>
        </w:rPr>
        <w:t>chercher</w:t>
      </w:r>
      <w:r>
        <w:rPr>
          <w:spacing w:val="-5"/>
          <w:sz w:val="21"/>
        </w:rPr>
        <w:t xml:space="preserve"> </w:t>
      </w:r>
      <w:r>
        <w:rPr>
          <w:sz w:val="21"/>
        </w:rPr>
        <w:t>le</w:t>
      </w:r>
      <w:r>
        <w:rPr>
          <w:spacing w:val="-4"/>
          <w:sz w:val="21"/>
        </w:rPr>
        <w:t xml:space="preserve"> </w:t>
      </w:r>
      <w:r>
        <w:rPr>
          <w:sz w:val="21"/>
        </w:rPr>
        <w:t>contact</w:t>
      </w:r>
      <w:r>
        <w:rPr>
          <w:spacing w:val="-4"/>
          <w:sz w:val="21"/>
        </w:rPr>
        <w:t xml:space="preserve"> </w:t>
      </w:r>
      <w:r>
        <w:rPr>
          <w:sz w:val="21"/>
        </w:rPr>
        <w:t>pour</w:t>
      </w:r>
      <w:r>
        <w:rPr>
          <w:spacing w:val="-5"/>
          <w:sz w:val="21"/>
        </w:rPr>
        <w:t xml:space="preserve"> </w:t>
      </w:r>
      <w:r>
        <w:rPr>
          <w:sz w:val="21"/>
        </w:rPr>
        <w:t>une</w:t>
      </w:r>
      <w:r>
        <w:rPr>
          <w:spacing w:val="-3"/>
          <w:sz w:val="21"/>
        </w:rPr>
        <w:t xml:space="preserve"> </w:t>
      </w:r>
      <w:r>
        <w:rPr>
          <w:sz w:val="21"/>
        </w:rPr>
        <w:t>sécurisation</w:t>
      </w:r>
      <w:r>
        <w:rPr>
          <w:spacing w:val="-4"/>
          <w:sz w:val="21"/>
        </w:rPr>
        <w:t xml:space="preserve"> </w:t>
      </w:r>
      <w:r>
        <w:rPr>
          <w:sz w:val="21"/>
        </w:rPr>
        <w:t>dans</w:t>
      </w:r>
      <w:r>
        <w:rPr>
          <w:spacing w:val="-4"/>
          <w:sz w:val="21"/>
        </w:rPr>
        <w:t xml:space="preserve"> </w:t>
      </w:r>
      <w:r>
        <w:rPr>
          <w:sz w:val="21"/>
        </w:rPr>
        <w:t>le</w:t>
      </w:r>
      <w:r>
        <w:rPr>
          <w:spacing w:val="-7"/>
          <w:sz w:val="21"/>
        </w:rPr>
        <w:t xml:space="preserve"> </w:t>
      </w:r>
      <w:r>
        <w:rPr>
          <w:sz w:val="21"/>
        </w:rPr>
        <w:t>travail</w:t>
      </w:r>
      <w:r>
        <w:rPr>
          <w:spacing w:val="-4"/>
          <w:sz w:val="21"/>
        </w:rPr>
        <w:t xml:space="preserve"> </w:t>
      </w:r>
      <w:r>
        <w:rPr>
          <w:sz w:val="21"/>
        </w:rPr>
        <w:t>deux</w:t>
      </w:r>
      <w:r>
        <w:rPr>
          <w:spacing w:val="-4"/>
          <w:sz w:val="21"/>
        </w:rPr>
        <w:t xml:space="preserve"> </w:t>
      </w:r>
      <w:r>
        <w:rPr>
          <w:sz w:val="21"/>
        </w:rPr>
        <w:t>par</w:t>
      </w:r>
      <w:r>
        <w:rPr>
          <w:spacing w:val="-4"/>
          <w:sz w:val="21"/>
        </w:rPr>
        <w:t xml:space="preserve"> deux</w:t>
      </w:r>
    </w:p>
    <w:p w14:paraId="5CFB48EB" w14:textId="77777777" w:rsidR="00ED29E3" w:rsidRDefault="00000000">
      <w:pPr>
        <w:pStyle w:val="Paragraphedeliste"/>
        <w:numPr>
          <w:ilvl w:val="0"/>
          <w:numId w:val="165"/>
        </w:numPr>
        <w:tabs>
          <w:tab w:val="left" w:pos="846"/>
          <w:tab w:val="left" w:pos="859"/>
        </w:tabs>
        <w:spacing w:before="7" w:line="230" w:lineRule="auto"/>
        <w:ind w:right="660" w:hanging="113"/>
        <w:rPr>
          <w:sz w:val="21"/>
        </w:rPr>
      </w:pPr>
      <w:r>
        <w:rPr>
          <w:sz w:val="21"/>
        </w:rPr>
        <w:t>Insister sur</w:t>
      </w:r>
      <w:r>
        <w:rPr>
          <w:spacing w:val="-4"/>
          <w:sz w:val="21"/>
        </w:rPr>
        <w:t xml:space="preserve"> </w:t>
      </w:r>
      <w:r>
        <w:rPr>
          <w:sz w:val="21"/>
        </w:rPr>
        <w:t>la</w:t>
      </w:r>
      <w:r>
        <w:rPr>
          <w:spacing w:val="-3"/>
          <w:sz w:val="21"/>
        </w:rPr>
        <w:t xml:space="preserve"> </w:t>
      </w:r>
      <w:r>
        <w:rPr>
          <w:sz w:val="21"/>
        </w:rPr>
        <w:t>concentration</w:t>
      </w:r>
      <w:r>
        <w:rPr>
          <w:spacing w:val="-3"/>
          <w:sz w:val="21"/>
        </w:rPr>
        <w:t xml:space="preserve"> </w:t>
      </w:r>
      <w:r>
        <w:rPr>
          <w:sz w:val="21"/>
        </w:rPr>
        <w:t>en</w:t>
      </w:r>
      <w:r>
        <w:rPr>
          <w:spacing w:val="-3"/>
          <w:sz w:val="21"/>
        </w:rPr>
        <w:t xml:space="preserve"> </w:t>
      </w:r>
      <w:r>
        <w:rPr>
          <w:sz w:val="21"/>
        </w:rPr>
        <w:t>face</w:t>
      </w:r>
      <w:r>
        <w:rPr>
          <w:spacing w:val="-3"/>
          <w:sz w:val="21"/>
        </w:rPr>
        <w:t xml:space="preserve"> </w:t>
      </w:r>
      <w:r>
        <w:rPr>
          <w:sz w:val="21"/>
        </w:rPr>
        <w:t>de</w:t>
      </w:r>
      <w:r>
        <w:rPr>
          <w:spacing w:val="-3"/>
          <w:sz w:val="21"/>
        </w:rPr>
        <w:t xml:space="preserve"> </w:t>
      </w:r>
      <w:r>
        <w:rPr>
          <w:sz w:val="21"/>
        </w:rPr>
        <w:t>l’adversaire</w:t>
      </w:r>
      <w:r>
        <w:rPr>
          <w:spacing w:val="-3"/>
          <w:sz w:val="21"/>
        </w:rPr>
        <w:t xml:space="preserve"> </w:t>
      </w:r>
      <w:r>
        <w:rPr>
          <w:sz w:val="21"/>
        </w:rPr>
        <w:t>(le</w:t>
      </w:r>
      <w:r>
        <w:rPr>
          <w:spacing w:val="-3"/>
          <w:sz w:val="21"/>
        </w:rPr>
        <w:t xml:space="preserve"> </w:t>
      </w:r>
      <w:r>
        <w:rPr>
          <w:sz w:val="21"/>
        </w:rPr>
        <w:t>regard</w:t>
      </w:r>
      <w:r>
        <w:rPr>
          <w:spacing w:val="-3"/>
          <w:sz w:val="21"/>
        </w:rPr>
        <w:t xml:space="preserve"> </w:t>
      </w:r>
      <w:r>
        <w:rPr>
          <w:sz w:val="21"/>
        </w:rPr>
        <w:t>‘’traverse</w:t>
      </w:r>
      <w:r>
        <w:rPr>
          <w:spacing w:val="-3"/>
          <w:sz w:val="21"/>
        </w:rPr>
        <w:t xml:space="preserve"> </w:t>
      </w:r>
      <w:r>
        <w:rPr>
          <w:sz w:val="21"/>
        </w:rPr>
        <w:t>‘’</w:t>
      </w:r>
      <w:r>
        <w:rPr>
          <w:spacing w:val="-4"/>
          <w:sz w:val="21"/>
        </w:rPr>
        <w:t xml:space="preserve"> </w:t>
      </w:r>
      <w:r>
        <w:rPr>
          <w:sz w:val="21"/>
        </w:rPr>
        <w:t>les</w:t>
      </w:r>
      <w:r>
        <w:rPr>
          <w:spacing w:val="-4"/>
          <w:sz w:val="21"/>
        </w:rPr>
        <w:t xml:space="preserve"> </w:t>
      </w:r>
      <w:r>
        <w:rPr>
          <w:sz w:val="21"/>
        </w:rPr>
        <w:t>corps de l’adversaire)</w:t>
      </w:r>
    </w:p>
    <w:p w14:paraId="2F294308" w14:textId="77777777" w:rsidR="00ED29E3" w:rsidRDefault="00000000">
      <w:pPr>
        <w:pStyle w:val="Paragraphedeliste"/>
        <w:numPr>
          <w:ilvl w:val="0"/>
          <w:numId w:val="165"/>
        </w:numPr>
        <w:tabs>
          <w:tab w:val="left" w:pos="859"/>
        </w:tabs>
        <w:spacing w:before="13"/>
        <w:ind w:left="859" w:hanging="126"/>
        <w:rPr>
          <w:sz w:val="21"/>
        </w:rPr>
      </w:pPr>
      <w:r>
        <w:rPr>
          <w:sz w:val="21"/>
        </w:rPr>
        <w:t>Insister</w:t>
      </w:r>
      <w:r>
        <w:rPr>
          <w:spacing w:val="-8"/>
          <w:sz w:val="21"/>
        </w:rPr>
        <w:t xml:space="preserve"> </w:t>
      </w:r>
      <w:r>
        <w:rPr>
          <w:sz w:val="21"/>
        </w:rPr>
        <w:t>sur</w:t>
      </w:r>
      <w:r>
        <w:rPr>
          <w:spacing w:val="-5"/>
          <w:sz w:val="21"/>
        </w:rPr>
        <w:t xml:space="preserve"> </w:t>
      </w:r>
      <w:r>
        <w:rPr>
          <w:sz w:val="21"/>
        </w:rPr>
        <w:t>la</w:t>
      </w:r>
      <w:r>
        <w:rPr>
          <w:spacing w:val="-5"/>
          <w:sz w:val="21"/>
        </w:rPr>
        <w:t xml:space="preserve"> </w:t>
      </w:r>
      <w:r>
        <w:rPr>
          <w:sz w:val="21"/>
        </w:rPr>
        <w:t>décontraction</w:t>
      </w:r>
      <w:r>
        <w:rPr>
          <w:spacing w:val="-4"/>
          <w:sz w:val="21"/>
        </w:rPr>
        <w:t xml:space="preserve"> </w:t>
      </w:r>
      <w:r>
        <w:rPr>
          <w:sz w:val="21"/>
        </w:rPr>
        <w:t>des</w:t>
      </w:r>
      <w:r>
        <w:rPr>
          <w:spacing w:val="-6"/>
          <w:sz w:val="21"/>
        </w:rPr>
        <w:t xml:space="preserve"> </w:t>
      </w:r>
      <w:r>
        <w:rPr>
          <w:sz w:val="21"/>
        </w:rPr>
        <w:t>épaules</w:t>
      </w:r>
      <w:r>
        <w:rPr>
          <w:spacing w:val="-5"/>
          <w:sz w:val="21"/>
        </w:rPr>
        <w:t xml:space="preserve"> </w:t>
      </w:r>
      <w:r>
        <w:rPr>
          <w:sz w:val="21"/>
        </w:rPr>
        <w:t>lors</w:t>
      </w:r>
      <w:r>
        <w:rPr>
          <w:spacing w:val="-6"/>
          <w:sz w:val="21"/>
        </w:rPr>
        <w:t xml:space="preserve"> </w:t>
      </w:r>
      <w:r>
        <w:rPr>
          <w:sz w:val="21"/>
        </w:rPr>
        <w:t>des</w:t>
      </w:r>
      <w:r>
        <w:rPr>
          <w:spacing w:val="-4"/>
          <w:sz w:val="21"/>
        </w:rPr>
        <w:t xml:space="preserve"> </w:t>
      </w:r>
      <w:r>
        <w:rPr>
          <w:sz w:val="21"/>
        </w:rPr>
        <w:t>travaux</w:t>
      </w:r>
      <w:r>
        <w:rPr>
          <w:spacing w:val="-5"/>
          <w:sz w:val="21"/>
        </w:rPr>
        <w:t xml:space="preserve"> </w:t>
      </w:r>
      <w:r>
        <w:rPr>
          <w:sz w:val="21"/>
        </w:rPr>
        <w:t>d’attaque</w:t>
      </w:r>
      <w:r>
        <w:rPr>
          <w:spacing w:val="-4"/>
          <w:sz w:val="21"/>
        </w:rPr>
        <w:t xml:space="preserve"> </w:t>
      </w:r>
      <w:r>
        <w:rPr>
          <w:sz w:val="21"/>
        </w:rPr>
        <w:t>et</w:t>
      </w:r>
      <w:r>
        <w:rPr>
          <w:spacing w:val="-6"/>
          <w:sz w:val="21"/>
        </w:rPr>
        <w:t xml:space="preserve"> </w:t>
      </w:r>
      <w:r>
        <w:rPr>
          <w:sz w:val="21"/>
        </w:rPr>
        <w:t>de</w:t>
      </w:r>
      <w:r>
        <w:rPr>
          <w:spacing w:val="-4"/>
          <w:sz w:val="21"/>
        </w:rPr>
        <w:t xml:space="preserve"> </w:t>
      </w:r>
      <w:r>
        <w:rPr>
          <w:spacing w:val="-2"/>
          <w:sz w:val="21"/>
        </w:rPr>
        <w:t>défense</w:t>
      </w:r>
    </w:p>
    <w:p w14:paraId="5CFD4459" w14:textId="77777777" w:rsidR="00ED29E3" w:rsidRDefault="00000000">
      <w:pPr>
        <w:pStyle w:val="Paragraphedeliste"/>
        <w:numPr>
          <w:ilvl w:val="0"/>
          <w:numId w:val="165"/>
        </w:numPr>
        <w:tabs>
          <w:tab w:val="left" w:pos="859"/>
        </w:tabs>
        <w:ind w:left="859" w:hanging="126"/>
        <w:rPr>
          <w:sz w:val="21"/>
        </w:rPr>
      </w:pPr>
      <w:r>
        <w:rPr>
          <w:sz w:val="21"/>
        </w:rPr>
        <w:t>Veiller</w:t>
      </w:r>
      <w:r>
        <w:rPr>
          <w:spacing w:val="-6"/>
          <w:sz w:val="21"/>
        </w:rPr>
        <w:t xml:space="preserve"> </w:t>
      </w:r>
      <w:r>
        <w:rPr>
          <w:sz w:val="21"/>
        </w:rPr>
        <w:t>toujours</w:t>
      </w:r>
      <w:r>
        <w:rPr>
          <w:spacing w:val="-5"/>
          <w:sz w:val="21"/>
        </w:rPr>
        <w:t xml:space="preserve"> </w:t>
      </w:r>
      <w:r>
        <w:rPr>
          <w:sz w:val="21"/>
        </w:rPr>
        <w:t>au</w:t>
      </w:r>
      <w:r>
        <w:rPr>
          <w:spacing w:val="-4"/>
          <w:sz w:val="21"/>
        </w:rPr>
        <w:t xml:space="preserve"> </w:t>
      </w:r>
      <w:r>
        <w:rPr>
          <w:sz w:val="21"/>
        </w:rPr>
        <w:t>sens</w:t>
      </w:r>
      <w:r>
        <w:rPr>
          <w:spacing w:val="-5"/>
          <w:sz w:val="21"/>
        </w:rPr>
        <w:t xml:space="preserve"> </w:t>
      </w:r>
      <w:r>
        <w:rPr>
          <w:sz w:val="21"/>
        </w:rPr>
        <w:t>du</w:t>
      </w:r>
      <w:r>
        <w:rPr>
          <w:spacing w:val="-9"/>
          <w:sz w:val="21"/>
        </w:rPr>
        <w:t xml:space="preserve"> </w:t>
      </w:r>
      <w:r>
        <w:rPr>
          <w:sz w:val="21"/>
        </w:rPr>
        <w:t>fair-play</w:t>
      </w:r>
      <w:r>
        <w:rPr>
          <w:spacing w:val="-8"/>
          <w:sz w:val="21"/>
        </w:rPr>
        <w:t xml:space="preserve"> </w:t>
      </w:r>
      <w:r>
        <w:rPr>
          <w:spacing w:val="-4"/>
          <w:sz w:val="21"/>
        </w:rPr>
        <w:t>total</w:t>
      </w:r>
    </w:p>
    <w:p w14:paraId="7B33FE3E" w14:textId="77777777" w:rsidR="00ED29E3" w:rsidRDefault="00000000">
      <w:pPr>
        <w:pStyle w:val="Paragraphedeliste"/>
        <w:numPr>
          <w:ilvl w:val="0"/>
          <w:numId w:val="165"/>
        </w:numPr>
        <w:tabs>
          <w:tab w:val="left" w:pos="859"/>
        </w:tabs>
        <w:ind w:left="859" w:hanging="126"/>
        <w:rPr>
          <w:sz w:val="21"/>
        </w:rPr>
      </w:pPr>
      <w:r>
        <w:rPr>
          <w:sz w:val="21"/>
        </w:rPr>
        <w:t>Veiller</w:t>
      </w:r>
      <w:r>
        <w:rPr>
          <w:spacing w:val="-7"/>
          <w:sz w:val="21"/>
        </w:rPr>
        <w:t xml:space="preserve"> </w:t>
      </w:r>
      <w:r>
        <w:rPr>
          <w:sz w:val="21"/>
        </w:rPr>
        <w:t>à</w:t>
      </w:r>
      <w:r>
        <w:rPr>
          <w:spacing w:val="-5"/>
          <w:sz w:val="21"/>
        </w:rPr>
        <w:t xml:space="preserve"> </w:t>
      </w:r>
      <w:r>
        <w:rPr>
          <w:sz w:val="21"/>
        </w:rPr>
        <w:t>l’acquisition</w:t>
      </w:r>
      <w:r>
        <w:rPr>
          <w:spacing w:val="-5"/>
          <w:sz w:val="21"/>
        </w:rPr>
        <w:t xml:space="preserve"> </w:t>
      </w:r>
      <w:r>
        <w:rPr>
          <w:sz w:val="21"/>
        </w:rPr>
        <w:t>globale</w:t>
      </w:r>
      <w:r>
        <w:rPr>
          <w:spacing w:val="-6"/>
          <w:sz w:val="21"/>
        </w:rPr>
        <w:t xml:space="preserve"> </w:t>
      </w:r>
      <w:r>
        <w:rPr>
          <w:sz w:val="21"/>
        </w:rPr>
        <w:t>de</w:t>
      </w:r>
      <w:r>
        <w:rPr>
          <w:spacing w:val="-5"/>
          <w:sz w:val="21"/>
        </w:rPr>
        <w:t xml:space="preserve"> </w:t>
      </w:r>
      <w:r>
        <w:rPr>
          <w:sz w:val="21"/>
        </w:rPr>
        <w:t>la</w:t>
      </w:r>
      <w:r>
        <w:rPr>
          <w:spacing w:val="-5"/>
          <w:sz w:val="21"/>
        </w:rPr>
        <w:t xml:space="preserve"> </w:t>
      </w:r>
      <w:r>
        <w:rPr>
          <w:sz w:val="21"/>
        </w:rPr>
        <w:t>technique</w:t>
      </w:r>
      <w:r>
        <w:rPr>
          <w:spacing w:val="-8"/>
          <w:sz w:val="21"/>
        </w:rPr>
        <w:t xml:space="preserve"> </w:t>
      </w:r>
      <w:r>
        <w:rPr>
          <w:spacing w:val="-2"/>
          <w:sz w:val="21"/>
        </w:rPr>
        <w:t>enseignée</w:t>
      </w:r>
    </w:p>
    <w:p w14:paraId="14AD90A7" w14:textId="77777777" w:rsidR="00ED29E3" w:rsidRDefault="00000000">
      <w:pPr>
        <w:pStyle w:val="Paragraphedeliste"/>
        <w:numPr>
          <w:ilvl w:val="0"/>
          <w:numId w:val="165"/>
        </w:numPr>
        <w:tabs>
          <w:tab w:val="left" w:pos="846"/>
          <w:tab w:val="left" w:pos="859"/>
        </w:tabs>
        <w:spacing w:before="7" w:line="230" w:lineRule="auto"/>
        <w:ind w:right="651" w:hanging="113"/>
        <w:rPr>
          <w:sz w:val="21"/>
        </w:rPr>
      </w:pPr>
      <w:r>
        <w:rPr>
          <w:sz w:val="21"/>
        </w:rPr>
        <w:t>Insérer petit</w:t>
      </w:r>
      <w:r>
        <w:rPr>
          <w:spacing w:val="-3"/>
          <w:sz w:val="21"/>
        </w:rPr>
        <w:t xml:space="preserve"> </w:t>
      </w:r>
      <w:r>
        <w:rPr>
          <w:sz w:val="21"/>
        </w:rPr>
        <w:t>à</w:t>
      </w:r>
      <w:r>
        <w:rPr>
          <w:spacing w:val="-2"/>
          <w:sz w:val="21"/>
        </w:rPr>
        <w:t xml:space="preserve"> </w:t>
      </w:r>
      <w:r>
        <w:rPr>
          <w:sz w:val="21"/>
        </w:rPr>
        <w:t>petit</w:t>
      </w:r>
      <w:r>
        <w:rPr>
          <w:spacing w:val="-3"/>
          <w:sz w:val="21"/>
        </w:rPr>
        <w:t xml:space="preserve"> </w:t>
      </w:r>
      <w:r>
        <w:rPr>
          <w:sz w:val="21"/>
        </w:rPr>
        <w:t>les</w:t>
      </w:r>
      <w:r>
        <w:rPr>
          <w:spacing w:val="-3"/>
          <w:sz w:val="21"/>
        </w:rPr>
        <w:t xml:space="preserve"> </w:t>
      </w:r>
      <w:r>
        <w:rPr>
          <w:sz w:val="21"/>
        </w:rPr>
        <w:t>corrections</w:t>
      </w:r>
      <w:r>
        <w:rPr>
          <w:spacing w:val="-3"/>
          <w:sz w:val="21"/>
        </w:rPr>
        <w:t xml:space="preserve"> </w:t>
      </w:r>
      <w:r>
        <w:rPr>
          <w:sz w:val="21"/>
        </w:rPr>
        <w:t>utiles</w:t>
      </w:r>
      <w:r>
        <w:rPr>
          <w:spacing w:val="-3"/>
          <w:sz w:val="21"/>
        </w:rPr>
        <w:t xml:space="preserve"> </w:t>
      </w:r>
      <w:r>
        <w:rPr>
          <w:sz w:val="21"/>
        </w:rPr>
        <w:t>pour</w:t>
      </w:r>
      <w:r>
        <w:rPr>
          <w:spacing w:val="-3"/>
          <w:sz w:val="21"/>
        </w:rPr>
        <w:t xml:space="preserve"> </w:t>
      </w:r>
      <w:r>
        <w:rPr>
          <w:sz w:val="21"/>
        </w:rPr>
        <w:t>ne</w:t>
      </w:r>
      <w:r>
        <w:rPr>
          <w:spacing w:val="-2"/>
          <w:sz w:val="21"/>
        </w:rPr>
        <w:t xml:space="preserve"> </w:t>
      </w:r>
      <w:r>
        <w:rPr>
          <w:sz w:val="21"/>
        </w:rPr>
        <w:t>pas</w:t>
      </w:r>
      <w:r>
        <w:rPr>
          <w:spacing w:val="-5"/>
          <w:sz w:val="21"/>
        </w:rPr>
        <w:t xml:space="preserve"> </w:t>
      </w:r>
      <w:r>
        <w:rPr>
          <w:sz w:val="21"/>
        </w:rPr>
        <w:t>freiner</w:t>
      </w:r>
      <w:r>
        <w:rPr>
          <w:spacing w:val="-3"/>
          <w:sz w:val="21"/>
        </w:rPr>
        <w:t xml:space="preserve"> </w:t>
      </w:r>
      <w:r>
        <w:rPr>
          <w:sz w:val="21"/>
        </w:rPr>
        <w:t>l’élan</w:t>
      </w:r>
      <w:r>
        <w:rPr>
          <w:spacing w:val="-2"/>
          <w:sz w:val="21"/>
        </w:rPr>
        <w:t xml:space="preserve"> </w:t>
      </w:r>
      <w:r>
        <w:rPr>
          <w:sz w:val="21"/>
        </w:rPr>
        <w:t>vers</w:t>
      </w:r>
      <w:r>
        <w:rPr>
          <w:spacing w:val="-3"/>
          <w:sz w:val="21"/>
        </w:rPr>
        <w:t xml:space="preserve"> </w:t>
      </w:r>
      <w:r>
        <w:rPr>
          <w:sz w:val="21"/>
        </w:rPr>
        <w:t>la</w:t>
      </w:r>
      <w:r>
        <w:rPr>
          <w:spacing w:val="-2"/>
          <w:sz w:val="21"/>
        </w:rPr>
        <w:t xml:space="preserve"> </w:t>
      </w:r>
      <w:r>
        <w:rPr>
          <w:sz w:val="21"/>
        </w:rPr>
        <w:t xml:space="preserve">libération </w:t>
      </w:r>
      <w:r>
        <w:rPr>
          <w:spacing w:val="-2"/>
          <w:sz w:val="21"/>
        </w:rPr>
        <w:t>psychique</w:t>
      </w:r>
    </w:p>
    <w:p w14:paraId="6193215F" w14:textId="77777777" w:rsidR="00ED29E3" w:rsidRDefault="00000000">
      <w:pPr>
        <w:pStyle w:val="Titre6"/>
        <w:spacing w:before="6"/>
      </w:pPr>
      <w:r>
        <w:t>Évaluation</w:t>
      </w:r>
      <w:r>
        <w:rPr>
          <w:spacing w:val="-8"/>
        </w:rPr>
        <w:t xml:space="preserve"> </w:t>
      </w:r>
      <w:r>
        <w:rPr>
          <w:spacing w:val="-2"/>
        </w:rPr>
        <w:t>générale</w:t>
      </w:r>
    </w:p>
    <w:p w14:paraId="64741705" w14:textId="77777777" w:rsidR="00ED29E3" w:rsidRDefault="00000000">
      <w:pPr>
        <w:pStyle w:val="Paragraphedeliste"/>
        <w:numPr>
          <w:ilvl w:val="0"/>
          <w:numId w:val="165"/>
        </w:numPr>
        <w:tabs>
          <w:tab w:val="left" w:pos="859"/>
          <w:tab w:val="left" w:pos="877"/>
        </w:tabs>
        <w:spacing w:before="13" w:line="230" w:lineRule="auto"/>
        <w:ind w:left="877" w:right="1325" w:hanging="144"/>
        <w:rPr>
          <w:sz w:val="21"/>
        </w:rPr>
      </w:pPr>
      <w:r>
        <w:rPr>
          <w:sz w:val="21"/>
        </w:rPr>
        <w:t>Démonstration</w:t>
      </w:r>
      <w:r>
        <w:rPr>
          <w:spacing w:val="-3"/>
          <w:sz w:val="21"/>
        </w:rPr>
        <w:t xml:space="preserve"> </w:t>
      </w:r>
      <w:r>
        <w:rPr>
          <w:sz w:val="21"/>
        </w:rPr>
        <w:t>des</w:t>
      </w:r>
      <w:r>
        <w:rPr>
          <w:spacing w:val="-4"/>
          <w:sz w:val="21"/>
        </w:rPr>
        <w:t xml:space="preserve"> </w:t>
      </w:r>
      <w:r>
        <w:rPr>
          <w:sz w:val="21"/>
        </w:rPr>
        <w:t>mouvements</w:t>
      </w:r>
      <w:r>
        <w:rPr>
          <w:spacing w:val="-4"/>
          <w:sz w:val="21"/>
        </w:rPr>
        <w:t xml:space="preserve"> </w:t>
      </w:r>
      <w:r>
        <w:rPr>
          <w:sz w:val="21"/>
        </w:rPr>
        <w:t>d’attaque</w:t>
      </w:r>
      <w:r>
        <w:rPr>
          <w:spacing w:val="-3"/>
          <w:sz w:val="21"/>
        </w:rPr>
        <w:t xml:space="preserve"> </w:t>
      </w:r>
      <w:r>
        <w:rPr>
          <w:sz w:val="21"/>
        </w:rPr>
        <w:t>:</w:t>
      </w:r>
      <w:r>
        <w:rPr>
          <w:spacing w:val="-4"/>
          <w:sz w:val="21"/>
        </w:rPr>
        <w:t xml:space="preserve"> </w:t>
      </w:r>
      <w:r>
        <w:rPr>
          <w:sz w:val="21"/>
        </w:rPr>
        <w:t>3</w:t>
      </w:r>
      <w:r>
        <w:rPr>
          <w:spacing w:val="-3"/>
          <w:sz w:val="21"/>
        </w:rPr>
        <w:t xml:space="preserve"> </w:t>
      </w:r>
      <w:r>
        <w:rPr>
          <w:sz w:val="21"/>
        </w:rPr>
        <w:t>points</w:t>
      </w:r>
      <w:r>
        <w:rPr>
          <w:spacing w:val="-4"/>
          <w:sz w:val="21"/>
        </w:rPr>
        <w:t xml:space="preserve"> </w:t>
      </w:r>
      <w:r>
        <w:rPr>
          <w:sz w:val="21"/>
        </w:rPr>
        <w:t>(Bon</w:t>
      </w:r>
      <w:r>
        <w:rPr>
          <w:spacing w:val="-3"/>
          <w:sz w:val="21"/>
        </w:rPr>
        <w:t xml:space="preserve"> </w:t>
      </w:r>
      <w:r>
        <w:rPr>
          <w:sz w:val="21"/>
        </w:rPr>
        <w:t>geste</w:t>
      </w:r>
      <w:r>
        <w:rPr>
          <w:spacing w:val="-3"/>
          <w:sz w:val="21"/>
        </w:rPr>
        <w:t xml:space="preserve"> </w:t>
      </w:r>
      <w:r>
        <w:rPr>
          <w:sz w:val="21"/>
        </w:rPr>
        <w:t>:</w:t>
      </w:r>
      <w:r>
        <w:rPr>
          <w:spacing w:val="-4"/>
          <w:sz w:val="21"/>
        </w:rPr>
        <w:t xml:space="preserve"> </w:t>
      </w:r>
      <w:r>
        <w:rPr>
          <w:sz w:val="21"/>
        </w:rPr>
        <w:t>1</w:t>
      </w:r>
      <w:r>
        <w:rPr>
          <w:spacing w:val="-3"/>
          <w:sz w:val="21"/>
        </w:rPr>
        <w:t xml:space="preserve"> </w:t>
      </w:r>
      <w:r>
        <w:rPr>
          <w:sz w:val="21"/>
        </w:rPr>
        <w:t>;</w:t>
      </w:r>
      <w:r>
        <w:rPr>
          <w:spacing w:val="-7"/>
          <w:sz w:val="21"/>
        </w:rPr>
        <w:t xml:space="preserve"> </w:t>
      </w:r>
      <w:r>
        <w:rPr>
          <w:sz w:val="21"/>
        </w:rPr>
        <w:t>Bonne coordination : 1 ; Bon équilibre : 1 ; Total : 3)</w:t>
      </w:r>
    </w:p>
    <w:p w14:paraId="54A40F07" w14:textId="77777777" w:rsidR="00ED29E3" w:rsidRDefault="00000000">
      <w:pPr>
        <w:pStyle w:val="Paragraphedeliste"/>
        <w:numPr>
          <w:ilvl w:val="0"/>
          <w:numId w:val="165"/>
        </w:numPr>
        <w:tabs>
          <w:tab w:val="left" w:pos="857"/>
        </w:tabs>
        <w:spacing w:before="13"/>
        <w:ind w:left="857" w:hanging="124"/>
        <w:rPr>
          <w:sz w:val="21"/>
        </w:rPr>
      </w:pPr>
      <w:r>
        <w:rPr>
          <w:sz w:val="21"/>
        </w:rPr>
        <w:t>Parade</w:t>
      </w:r>
      <w:r>
        <w:rPr>
          <w:spacing w:val="-4"/>
          <w:sz w:val="21"/>
        </w:rPr>
        <w:t xml:space="preserve"> </w:t>
      </w:r>
      <w:r>
        <w:rPr>
          <w:sz w:val="21"/>
        </w:rPr>
        <w:t>:</w:t>
      </w:r>
      <w:r>
        <w:rPr>
          <w:spacing w:val="-1"/>
          <w:sz w:val="21"/>
        </w:rPr>
        <w:t xml:space="preserve"> </w:t>
      </w:r>
      <w:r>
        <w:rPr>
          <w:sz w:val="21"/>
        </w:rPr>
        <w:t xml:space="preserve">3 </w:t>
      </w:r>
      <w:r>
        <w:rPr>
          <w:spacing w:val="-2"/>
          <w:sz w:val="21"/>
        </w:rPr>
        <w:t>points</w:t>
      </w:r>
    </w:p>
    <w:p w14:paraId="34E1752E" w14:textId="77777777" w:rsidR="00ED29E3" w:rsidRDefault="00000000">
      <w:pPr>
        <w:pStyle w:val="Paragraphedeliste"/>
        <w:numPr>
          <w:ilvl w:val="0"/>
          <w:numId w:val="165"/>
        </w:numPr>
        <w:tabs>
          <w:tab w:val="left" w:pos="859"/>
        </w:tabs>
        <w:ind w:left="859" w:hanging="126"/>
        <w:rPr>
          <w:sz w:val="21"/>
        </w:rPr>
      </w:pPr>
      <w:r>
        <w:rPr>
          <w:sz w:val="21"/>
        </w:rPr>
        <w:t>Combat</w:t>
      </w:r>
      <w:r>
        <w:rPr>
          <w:spacing w:val="-3"/>
          <w:sz w:val="21"/>
        </w:rPr>
        <w:t xml:space="preserve"> </w:t>
      </w:r>
      <w:r>
        <w:rPr>
          <w:sz w:val="21"/>
        </w:rPr>
        <w:t>:</w:t>
      </w:r>
      <w:r>
        <w:rPr>
          <w:spacing w:val="-3"/>
          <w:sz w:val="21"/>
        </w:rPr>
        <w:t xml:space="preserve"> </w:t>
      </w:r>
      <w:r>
        <w:rPr>
          <w:sz w:val="21"/>
        </w:rPr>
        <w:t>4</w:t>
      </w:r>
      <w:r>
        <w:rPr>
          <w:spacing w:val="-1"/>
          <w:sz w:val="21"/>
        </w:rPr>
        <w:t xml:space="preserve"> </w:t>
      </w:r>
      <w:r>
        <w:rPr>
          <w:spacing w:val="-2"/>
          <w:sz w:val="21"/>
        </w:rPr>
        <w:t>points</w:t>
      </w:r>
    </w:p>
    <w:p w14:paraId="4859464B" w14:textId="77777777" w:rsidR="00ED29E3" w:rsidRDefault="00000000">
      <w:pPr>
        <w:pStyle w:val="Paragraphedeliste"/>
        <w:numPr>
          <w:ilvl w:val="0"/>
          <w:numId w:val="165"/>
        </w:numPr>
        <w:tabs>
          <w:tab w:val="left" w:pos="857"/>
        </w:tabs>
        <w:spacing w:line="254" w:lineRule="exact"/>
        <w:ind w:left="857" w:hanging="124"/>
        <w:rPr>
          <w:sz w:val="21"/>
        </w:rPr>
      </w:pPr>
      <w:r>
        <w:rPr>
          <w:sz w:val="21"/>
        </w:rPr>
        <w:t>Pénalisation</w:t>
      </w:r>
      <w:r>
        <w:rPr>
          <w:spacing w:val="-7"/>
          <w:sz w:val="21"/>
        </w:rPr>
        <w:t xml:space="preserve"> </w:t>
      </w:r>
      <w:r>
        <w:rPr>
          <w:sz w:val="21"/>
        </w:rPr>
        <w:t>:</w:t>
      </w:r>
      <w:r>
        <w:rPr>
          <w:spacing w:val="-5"/>
          <w:sz w:val="21"/>
        </w:rPr>
        <w:t xml:space="preserve"> </w:t>
      </w:r>
      <w:r>
        <w:rPr>
          <w:sz w:val="21"/>
        </w:rPr>
        <w:t>enlever</w:t>
      </w:r>
      <w:r>
        <w:rPr>
          <w:spacing w:val="-4"/>
          <w:sz w:val="21"/>
        </w:rPr>
        <w:t xml:space="preserve"> </w:t>
      </w:r>
      <w:r>
        <w:rPr>
          <w:sz w:val="21"/>
        </w:rPr>
        <w:t>0,5</w:t>
      </w:r>
      <w:r>
        <w:rPr>
          <w:spacing w:val="-5"/>
          <w:sz w:val="21"/>
        </w:rPr>
        <w:t xml:space="preserve"> </w:t>
      </w:r>
      <w:r>
        <w:rPr>
          <w:sz w:val="21"/>
        </w:rPr>
        <w:t>point</w:t>
      </w:r>
      <w:r>
        <w:rPr>
          <w:spacing w:val="-4"/>
          <w:sz w:val="21"/>
        </w:rPr>
        <w:t xml:space="preserve"> </w:t>
      </w:r>
      <w:r>
        <w:rPr>
          <w:sz w:val="21"/>
        </w:rPr>
        <w:t>par</w:t>
      </w:r>
      <w:r>
        <w:rPr>
          <w:spacing w:val="-5"/>
          <w:sz w:val="21"/>
        </w:rPr>
        <w:t xml:space="preserve"> </w:t>
      </w:r>
      <w:r>
        <w:rPr>
          <w:sz w:val="21"/>
        </w:rPr>
        <w:t>faute</w:t>
      </w:r>
      <w:r>
        <w:rPr>
          <w:spacing w:val="-4"/>
          <w:sz w:val="21"/>
        </w:rPr>
        <w:t xml:space="preserve"> </w:t>
      </w:r>
      <w:r>
        <w:rPr>
          <w:spacing w:val="-10"/>
          <w:sz w:val="21"/>
        </w:rPr>
        <w:t>:</w:t>
      </w:r>
    </w:p>
    <w:p w14:paraId="23EA8A42" w14:textId="77777777" w:rsidR="00ED29E3" w:rsidRDefault="00000000">
      <w:pPr>
        <w:pStyle w:val="Paragraphedeliste"/>
        <w:numPr>
          <w:ilvl w:val="1"/>
          <w:numId w:val="165"/>
        </w:numPr>
        <w:tabs>
          <w:tab w:val="left" w:pos="1135"/>
        </w:tabs>
        <w:spacing w:line="236" w:lineRule="exact"/>
        <w:ind w:left="1135" w:hanging="119"/>
        <w:rPr>
          <w:sz w:val="21"/>
        </w:rPr>
      </w:pPr>
      <w:r>
        <w:rPr>
          <w:sz w:val="21"/>
        </w:rPr>
        <w:t>Mauvais</w:t>
      </w:r>
      <w:r>
        <w:rPr>
          <w:spacing w:val="-9"/>
          <w:sz w:val="21"/>
        </w:rPr>
        <w:t xml:space="preserve"> </w:t>
      </w:r>
      <w:r>
        <w:rPr>
          <w:spacing w:val="-2"/>
          <w:sz w:val="21"/>
        </w:rPr>
        <w:t>équilibre</w:t>
      </w:r>
    </w:p>
    <w:p w14:paraId="77C6C5BD" w14:textId="77777777" w:rsidR="00ED29E3" w:rsidRDefault="00000000">
      <w:pPr>
        <w:pStyle w:val="Paragraphedeliste"/>
        <w:numPr>
          <w:ilvl w:val="1"/>
          <w:numId w:val="165"/>
        </w:numPr>
        <w:tabs>
          <w:tab w:val="left" w:pos="1135"/>
        </w:tabs>
        <w:spacing w:line="241" w:lineRule="exact"/>
        <w:ind w:left="1135" w:hanging="119"/>
        <w:rPr>
          <w:sz w:val="21"/>
        </w:rPr>
      </w:pPr>
      <w:r>
        <w:rPr>
          <w:sz w:val="21"/>
        </w:rPr>
        <w:t>Mauvais</w:t>
      </w:r>
      <w:r>
        <w:rPr>
          <w:spacing w:val="-9"/>
          <w:sz w:val="21"/>
        </w:rPr>
        <w:t xml:space="preserve"> </w:t>
      </w:r>
      <w:r>
        <w:rPr>
          <w:spacing w:val="-2"/>
          <w:sz w:val="21"/>
        </w:rPr>
        <w:t>placement</w:t>
      </w:r>
    </w:p>
    <w:p w14:paraId="1F9CD39B" w14:textId="77777777" w:rsidR="00ED29E3" w:rsidRDefault="00000000">
      <w:pPr>
        <w:pStyle w:val="Corpsdetexte"/>
        <w:spacing w:before="1" w:line="241" w:lineRule="exact"/>
        <w:ind w:left="1016"/>
      </w:pPr>
      <w:r>
        <w:t>-Faire</w:t>
      </w:r>
      <w:r>
        <w:rPr>
          <w:spacing w:val="-4"/>
        </w:rPr>
        <w:t xml:space="preserve"> </w:t>
      </w:r>
      <w:r>
        <w:t>du</w:t>
      </w:r>
      <w:r>
        <w:rPr>
          <w:spacing w:val="-3"/>
        </w:rPr>
        <w:t xml:space="preserve"> </w:t>
      </w:r>
      <w:r>
        <w:t>mal</w:t>
      </w:r>
      <w:r>
        <w:rPr>
          <w:spacing w:val="-4"/>
        </w:rPr>
        <w:t xml:space="preserve"> </w:t>
      </w:r>
      <w:r>
        <w:t>ou</w:t>
      </w:r>
      <w:r>
        <w:rPr>
          <w:spacing w:val="-3"/>
        </w:rPr>
        <w:t xml:space="preserve"> </w:t>
      </w:r>
      <w:r>
        <w:rPr>
          <w:spacing w:val="-2"/>
        </w:rPr>
        <w:t>blesser</w:t>
      </w:r>
    </w:p>
    <w:p w14:paraId="5E6EA305" w14:textId="77777777" w:rsidR="00ED29E3" w:rsidRDefault="00000000">
      <w:pPr>
        <w:pStyle w:val="Paragraphedeliste"/>
        <w:numPr>
          <w:ilvl w:val="1"/>
          <w:numId w:val="165"/>
        </w:numPr>
        <w:tabs>
          <w:tab w:val="left" w:pos="1135"/>
        </w:tabs>
        <w:spacing w:line="241" w:lineRule="exact"/>
        <w:ind w:left="1135" w:hanging="119"/>
        <w:rPr>
          <w:sz w:val="21"/>
        </w:rPr>
      </w:pPr>
      <w:r>
        <w:rPr>
          <w:sz w:val="21"/>
        </w:rPr>
        <w:t>Attaque</w:t>
      </w:r>
      <w:r>
        <w:rPr>
          <w:spacing w:val="-7"/>
          <w:sz w:val="21"/>
        </w:rPr>
        <w:t xml:space="preserve"> </w:t>
      </w:r>
      <w:r>
        <w:rPr>
          <w:sz w:val="21"/>
        </w:rPr>
        <w:t>incontrôlée,</w:t>
      </w:r>
      <w:r>
        <w:rPr>
          <w:spacing w:val="-7"/>
          <w:sz w:val="21"/>
        </w:rPr>
        <w:t xml:space="preserve"> </w:t>
      </w:r>
      <w:r>
        <w:rPr>
          <w:spacing w:val="-2"/>
          <w:sz w:val="21"/>
        </w:rPr>
        <w:t>désordonnée</w:t>
      </w:r>
    </w:p>
    <w:p w14:paraId="5570DC1E" w14:textId="77777777" w:rsidR="00ED29E3" w:rsidRDefault="00ED29E3">
      <w:pPr>
        <w:pStyle w:val="Corpsdetexte"/>
        <w:spacing w:before="2"/>
      </w:pPr>
    </w:p>
    <w:p w14:paraId="65B95AEA" w14:textId="77777777" w:rsidR="00ED29E3" w:rsidRDefault="00000000">
      <w:pPr>
        <w:pStyle w:val="Paragraphedeliste"/>
        <w:numPr>
          <w:ilvl w:val="0"/>
          <w:numId w:val="165"/>
        </w:numPr>
        <w:tabs>
          <w:tab w:val="left" w:pos="864"/>
          <w:tab w:val="left" w:pos="4794"/>
        </w:tabs>
        <w:spacing w:line="267" w:lineRule="exact"/>
        <w:ind w:left="864" w:hanging="126"/>
        <w:rPr>
          <w:position w:val="1"/>
          <w:sz w:val="21"/>
        </w:rPr>
      </w:pPr>
      <w:r>
        <w:rPr>
          <w:sz w:val="21"/>
        </w:rPr>
        <w:t>Enchaînements</w:t>
      </w:r>
      <w:r>
        <w:rPr>
          <w:spacing w:val="-7"/>
          <w:sz w:val="21"/>
        </w:rPr>
        <w:t xml:space="preserve"> </w:t>
      </w:r>
      <w:r>
        <w:rPr>
          <w:sz w:val="21"/>
        </w:rPr>
        <w:t>des</w:t>
      </w:r>
      <w:r>
        <w:rPr>
          <w:spacing w:val="-6"/>
          <w:sz w:val="21"/>
        </w:rPr>
        <w:t xml:space="preserve"> </w:t>
      </w:r>
      <w:r>
        <w:rPr>
          <w:sz w:val="21"/>
        </w:rPr>
        <w:t>mouvements</w:t>
      </w:r>
      <w:r>
        <w:rPr>
          <w:spacing w:val="-7"/>
          <w:sz w:val="21"/>
        </w:rPr>
        <w:t xml:space="preserve"> </w:t>
      </w:r>
      <w:r>
        <w:rPr>
          <w:sz w:val="21"/>
        </w:rPr>
        <w:t>du</w:t>
      </w:r>
      <w:r>
        <w:rPr>
          <w:spacing w:val="42"/>
          <w:sz w:val="21"/>
        </w:rPr>
        <w:t xml:space="preserve"> </w:t>
      </w:r>
      <w:r>
        <w:rPr>
          <w:spacing w:val="-4"/>
          <w:sz w:val="21"/>
        </w:rPr>
        <w:t>kata</w:t>
      </w:r>
      <w:r>
        <w:rPr>
          <w:sz w:val="21"/>
        </w:rPr>
        <w:tab/>
      </w:r>
      <w:r>
        <w:rPr>
          <w:position w:val="1"/>
          <w:sz w:val="21"/>
        </w:rPr>
        <w:t xml:space="preserve">8 </w:t>
      </w:r>
      <w:r>
        <w:rPr>
          <w:spacing w:val="-2"/>
          <w:position w:val="1"/>
          <w:sz w:val="21"/>
        </w:rPr>
        <w:t>points</w:t>
      </w:r>
    </w:p>
    <w:p w14:paraId="12E1B20E" w14:textId="77777777" w:rsidR="00ED29E3" w:rsidRDefault="00ED29E3">
      <w:pPr>
        <w:pStyle w:val="Paragraphedeliste"/>
        <w:spacing w:line="267" w:lineRule="exact"/>
        <w:rPr>
          <w:position w:val="1"/>
          <w:sz w:val="21"/>
        </w:rPr>
        <w:sectPr w:rsidR="00ED29E3">
          <w:pgSz w:w="11900" w:h="16840"/>
          <w:pgMar w:top="800" w:right="1700" w:bottom="4200" w:left="1700" w:header="574" w:footer="4014" w:gutter="0"/>
          <w:cols w:space="720"/>
        </w:sectPr>
      </w:pPr>
    </w:p>
    <w:p w14:paraId="77787DE7" w14:textId="77777777" w:rsidR="00ED29E3" w:rsidRDefault="00000000">
      <w:pPr>
        <w:pStyle w:val="Paragraphedeliste"/>
        <w:numPr>
          <w:ilvl w:val="0"/>
          <w:numId w:val="165"/>
        </w:numPr>
        <w:tabs>
          <w:tab w:val="left" w:pos="864"/>
        </w:tabs>
        <w:spacing w:before="9" w:line="230" w:lineRule="auto"/>
        <w:ind w:left="738" w:firstLine="0"/>
        <w:rPr>
          <w:sz w:val="21"/>
        </w:rPr>
      </w:pPr>
      <w:r>
        <w:rPr>
          <w:sz w:val="21"/>
        </w:rPr>
        <w:t>Démonstration</w:t>
      </w:r>
      <w:r>
        <w:rPr>
          <w:spacing w:val="-10"/>
          <w:sz w:val="21"/>
        </w:rPr>
        <w:t xml:space="preserve"> </w:t>
      </w:r>
      <w:r>
        <w:rPr>
          <w:sz w:val="21"/>
        </w:rPr>
        <w:t>des</w:t>
      </w:r>
      <w:r>
        <w:rPr>
          <w:spacing w:val="-11"/>
          <w:sz w:val="21"/>
        </w:rPr>
        <w:t xml:space="preserve"> </w:t>
      </w:r>
      <w:r>
        <w:rPr>
          <w:sz w:val="21"/>
        </w:rPr>
        <w:t>mouvements</w:t>
      </w:r>
      <w:r>
        <w:rPr>
          <w:spacing w:val="-11"/>
          <w:sz w:val="21"/>
        </w:rPr>
        <w:t xml:space="preserve"> </w:t>
      </w:r>
      <w:r>
        <w:rPr>
          <w:sz w:val="21"/>
        </w:rPr>
        <w:t>en</w:t>
      </w:r>
      <w:r>
        <w:rPr>
          <w:spacing w:val="-10"/>
          <w:sz w:val="21"/>
        </w:rPr>
        <w:t xml:space="preserve"> </w:t>
      </w:r>
      <w:r>
        <w:rPr>
          <w:sz w:val="21"/>
        </w:rPr>
        <w:t>tant qu’attaquant et/ou défenseur</w:t>
      </w:r>
    </w:p>
    <w:p w14:paraId="6482F74F" w14:textId="77777777" w:rsidR="00ED29E3" w:rsidRDefault="00000000">
      <w:pPr>
        <w:pStyle w:val="Corpsdetexte"/>
        <w:tabs>
          <w:tab w:val="left" w:pos="2037"/>
        </w:tabs>
        <w:spacing w:line="234" w:lineRule="exact"/>
        <w:ind w:left="566"/>
      </w:pPr>
      <w:r>
        <w:br w:type="column"/>
      </w:r>
      <w:r>
        <w:t xml:space="preserve">6 </w:t>
      </w:r>
      <w:r>
        <w:rPr>
          <w:spacing w:val="-2"/>
        </w:rPr>
        <w:t>points</w:t>
      </w:r>
      <w:r>
        <w:tab/>
        <w:t>(3</w:t>
      </w:r>
      <w:r>
        <w:rPr>
          <w:spacing w:val="-2"/>
        </w:rPr>
        <w:t xml:space="preserve"> </w:t>
      </w:r>
      <w:r>
        <w:t>points</w:t>
      </w:r>
      <w:r>
        <w:rPr>
          <w:spacing w:val="-2"/>
        </w:rPr>
        <w:t xml:space="preserve"> </w:t>
      </w:r>
      <w:r>
        <w:t>+ 3</w:t>
      </w:r>
      <w:r>
        <w:rPr>
          <w:spacing w:val="-4"/>
        </w:rPr>
        <w:t xml:space="preserve"> </w:t>
      </w:r>
      <w:r>
        <w:rPr>
          <w:spacing w:val="-2"/>
        </w:rPr>
        <w:t>points)</w:t>
      </w:r>
    </w:p>
    <w:p w14:paraId="0F567D3A" w14:textId="77777777" w:rsidR="00ED29E3" w:rsidRDefault="00ED29E3">
      <w:pPr>
        <w:pStyle w:val="Corpsdetexte"/>
        <w:spacing w:line="234" w:lineRule="exact"/>
        <w:sectPr w:rsidR="00ED29E3">
          <w:type w:val="continuous"/>
          <w:pgSz w:w="11900" w:h="16840"/>
          <w:pgMar w:top="1320" w:right="1700" w:bottom="4200" w:left="1700" w:header="574" w:footer="4014" w:gutter="0"/>
          <w:cols w:num="2" w:space="720" w:equalWidth="0">
            <w:col w:w="4188" w:space="40"/>
            <w:col w:w="4272"/>
          </w:cols>
        </w:sectPr>
      </w:pPr>
    </w:p>
    <w:p w14:paraId="040EC04A" w14:textId="77777777" w:rsidR="00ED29E3" w:rsidRDefault="00ED29E3">
      <w:pPr>
        <w:pStyle w:val="Corpsdetexte"/>
        <w:spacing w:before="1"/>
      </w:pPr>
    </w:p>
    <w:p w14:paraId="44F37C6C" w14:textId="77777777" w:rsidR="00ED29E3" w:rsidRDefault="00000000">
      <w:pPr>
        <w:pStyle w:val="Paragraphedeliste"/>
        <w:numPr>
          <w:ilvl w:val="0"/>
          <w:numId w:val="165"/>
        </w:numPr>
        <w:tabs>
          <w:tab w:val="left" w:pos="864"/>
          <w:tab w:val="left" w:pos="4794"/>
        </w:tabs>
        <w:ind w:left="864" w:hanging="126"/>
        <w:rPr>
          <w:position w:val="1"/>
          <w:sz w:val="21"/>
        </w:rPr>
      </w:pPr>
      <w:r>
        <w:rPr>
          <w:sz w:val="21"/>
        </w:rPr>
        <w:t>Combat</w:t>
      </w:r>
      <w:r>
        <w:rPr>
          <w:spacing w:val="-4"/>
          <w:sz w:val="21"/>
        </w:rPr>
        <w:t xml:space="preserve"> </w:t>
      </w:r>
      <w:r>
        <w:rPr>
          <w:sz w:val="21"/>
        </w:rPr>
        <w:t>à</w:t>
      </w:r>
      <w:r>
        <w:rPr>
          <w:spacing w:val="-2"/>
          <w:sz w:val="21"/>
        </w:rPr>
        <w:t xml:space="preserve"> thèmes</w:t>
      </w:r>
      <w:r>
        <w:rPr>
          <w:sz w:val="21"/>
        </w:rPr>
        <w:tab/>
      </w:r>
      <w:r>
        <w:rPr>
          <w:position w:val="1"/>
          <w:sz w:val="21"/>
        </w:rPr>
        <w:t xml:space="preserve">6 </w:t>
      </w:r>
      <w:r>
        <w:rPr>
          <w:spacing w:val="-2"/>
          <w:position w:val="1"/>
          <w:sz w:val="21"/>
        </w:rPr>
        <w:t>points</w:t>
      </w:r>
    </w:p>
    <w:p w14:paraId="4BF91526" w14:textId="77777777" w:rsidR="00ED29E3" w:rsidRDefault="00000000">
      <w:pPr>
        <w:pStyle w:val="Corpsdetexte"/>
        <w:spacing w:before="1"/>
        <w:rPr>
          <w:sz w:val="17"/>
        </w:rPr>
      </w:pPr>
      <w:r>
        <w:rPr>
          <w:noProof/>
          <w:sz w:val="17"/>
        </w:rPr>
        <mc:AlternateContent>
          <mc:Choice Requires="wps">
            <w:drawing>
              <wp:anchor distT="0" distB="0" distL="0" distR="0" simplePos="0" relativeHeight="487623680" behindDoc="1" locked="0" layoutInCell="1" allowOverlap="1" wp14:anchorId="47954FDF" wp14:editId="4625F095">
                <wp:simplePos x="0" y="0"/>
                <wp:positionH relativeFrom="page">
                  <wp:posOffset>3994403</wp:posOffset>
                </wp:positionH>
                <wp:positionV relativeFrom="paragraph">
                  <wp:posOffset>140254</wp:posOffset>
                </wp:positionV>
                <wp:extent cx="685800" cy="6350"/>
                <wp:effectExtent l="0" t="0" r="0" b="0"/>
                <wp:wrapTopAndBottom/>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 cy="6350"/>
                        </a:xfrm>
                        <a:custGeom>
                          <a:avLst/>
                          <a:gdLst/>
                          <a:ahLst/>
                          <a:cxnLst/>
                          <a:rect l="l" t="t" r="r" b="b"/>
                          <a:pathLst>
                            <a:path w="685800" h="6350">
                              <a:moveTo>
                                <a:pt x="685799" y="0"/>
                              </a:moveTo>
                              <a:lnTo>
                                <a:pt x="0" y="0"/>
                              </a:lnTo>
                              <a:lnTo>
                                <a:pt x="0" y="6095"/>
                              </a:lnTo>
                              <a:lnTo>
                                <a:pt x="685799" y="6095"/>
                              </a:lnTo>
                              <a:lnTo>
                                <a:pt x="685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14.519989pt;margin-top:11.043658pt;width:53.999999pt;height:.48pt;mso-position-horizontal-relative:page;mso-position-vertical-relative:paragraph;z-index:-15692800;mso-wrap-distance-left:0;mso-wrap-distance-right:0" id="docshape250" filled="true" fillcolor="#000000" stroked="false">
                <v:fill type="solid"/>
                <w10:wrap type="topAndBottom"/>
              </v:rect>
            </w:pict>
          </mc:Fallback>
        </mc:AlternateContent>
      </w:r>
    </w:p>
    <w:p w14:paraId="2DAD2B72" w14:textId="77777777" w:rsidR="00ED29E3" w:rsidRDefault="00000000">
      <w:pPr>
        <w:pStyle w:val="Corpsdetexte"/>
        <w:ind w:left="2374" w:right="613"/>
        <w:jc w:val="center"/>
      </w:pPr>
      <w:r>
        <w:t xml:space="preserve">20 </w:t>
      </w:r>
      <w:r>
        <w:rPr>
          <w:spacing w:val="-2"/>
        </w:rPr>
        <w:t>points</w:t>
      </w:r>
    </w:p>
    <w:p w14:paraId="676889AE" w14:textId="77777777" w:rsidR="00ED29E3" w:rsidRDefault="00ED29E3">
      <w:pPr>
        <w:pStyle w:val="Corpsdetexte"/>
      </w:pPr>
    </w:p>
    <w:p w14:paraId="3076CD2D" w14:textId="77777777" w:rsidR="00ED29E3" w:rsidRDefault="00ED29E3">
      <w:pPr>
        <w:pStyle w:val="Corpsdetexte"/>
        <w:spacing w:before="193"/>
      </w:pPr>
    </w:p>
    <w:p w14:paraId="58A9FF94" w14:textId="77777777" w:rsidR="00ED29E3" w:rsidRDefault="00000000">
      <w:pPr>
        <w:pStyle w:val="Paragraphedeliste"/>
        <w:numPr>
          <w:ilvl w:val="0"/>
          <w:numId w:val="165"/>
        </w:numPr>
        <w:tabs>
          <w:tab w:val="left" w:pos="862"/>
        </w:tabs>
        <w:spacing w:line="253" w:lineRule="exact"/>
        <w:ind w:left="862" w:hanging="124"/>
        <w:rPr>
          <w:sz w:val="21"/>
        </w:rPr>
      </w:pPr>
      <w:r>
        <w:rPr>
          <w:sz w:val="21"/>
        </w:rPr>
        <w:t>Pour</w:t>
      </w:r>
      <w:r>
        <w:rPr>
          <w:spacing w:val="-4"/>
          <w:sz w:val="21"/>
        </w:rPr>
        <w:t xml:space="preserve"> </w:t>
      </w:r>
      <w:r>
        <w:rPr>
          <w:sz w:val="21"/>
        </w:rPr>
        <w:t>le</w:t>
      </w:r>
      <w:r>
        <w:rPr>
          <w:spacing w:val="-3"/>
          <w:sz w:val="21"/>
        </w:rPr>
        <w:t xml:space="preserve"> </w:t>
      </w:r>
      <w:r>
        <w:rPr>
          <w:sz w:val="21"/>
        </w:rPr>
        <w:t>combat</w:t>
      </w:r>
      <w:r>
        <w:rPr>
          <w:spacing w:val="-3"/>
          <w:sz w:val="21"/>
        </w:rPr>
        <w:t xml:space="preserve"> </w:t>
      </w:r>
      <w:r>
        <w:rPr>
          <w:spacing w:val="-10"/>
          <w:sz w:val="21"/>
        </w:rPr>
        <w:t>:</w:t>
      </w:r>
    </w:p>
    <w:p w14:paraId="0CBEAE81" w14:textId="77777777" w:rsidR="00ED29E3" w:rsidRDefault="00000000">
      <w:pPr>
        <w:pStyle w:val="Paragraphedeliste"/>
        <w:numPr>
          <w:ilvl w:val="1"/>
          <w:numId w:val="165"/>
        </w:numPr>
        <w:tabs>
          <w:tab w:val="left" w:pos="1111"/>
        </w:tabs>
        <w:spacing w:line="236" w:lineRule="exact"/>
        <w:ind w:left="1111" w:hanging="121"/>
        <w:rPr>
          <w:sz w:val="21"/>
        </w:rPr>
      </w:pPr>
      <w:r>
        <w:rPr>
          <w:sz w:val="21"/>
        </w:rPr>
        <w:t>victoire</w:t>
      </w:r>
      <w:r>
        <w:rPr>
          <w:spacing w:val="-4"/>
          <w:sz w:val="21"/>
        </w:rPr>
        <w:t xml:space="preserve"> </w:t>
      </w:r>
      <w:r>
        <w:rPr>
          <w:sz w:val="21"/>
        </w:rPr>
        <w:t>:</w:t>
      </w:r>
      <w:r>
        <w:rPr>
          <w:spacing w:val="-5"/>
          <w:sz w:val="21"/>
        </w:rPr>
        <w:t xml:space="preserve"> </w:t>
      </w:r>
      <w:r>
        <w:rPr>
          <w:sz w:val="21"/>
        </w:rPr>
        <w:t>4</w:t>
      </w:r>
      <w:r>
        <w:rPr>
          <w:spacing w:val="-3"/>
          <w:sz w:val="21"/>
        </w:rPr>
        <w:t xml:space="preserve"> </w:t>
      </w:r>
      <w:r>
        <w:rPr>
          <w:spacing w:val="-2"/>
          <w:sz w:val="21"/>
        </w:rPr>
        <w:t>points</w:t>
      </w:r>
    </w:p>
    <w:p w14:paraId="0A394742" w14:textId="77777777" w:rsidR="00ED29E3" w:rsidRDefault="00000000">
      <w:pPr>
        <w:pStyle w:val="Paragraphedeliste"/>
        <w:numPr>
          <w:ilvl w:val="1"/>
          <w:numId w:val="165"/>
        </w:numPr>
        <w:tabs>
          <w:tab w:val="left" w:pos="1109"/>
        </w:tabs>
        <w:spacing w:before="1"/>
        <w:ind w:left="1109" w:hanging="119"/>
        <w:rPr>
          <w:sz w:val="21"/>
        </w:rPr>
      </w:pPr>
      <w:r>
        <w:rPr>
          <w:sz w:val="21"/>
        </w:rPr>
        <w:t>défaite</w:t>
      </w:r>
      <w:r>
        <w:rPr>
          <w:spacing w:val="-3"/>
          <w:sz w:val="21"/>
        </w:rPr>
        <w:t xml:space="preserve"> </w:t>
      </w:r>
      <w:r>
        <w:rPr>
          <w:sz w:val="21"/>
        </w:rPr>
        <w:t>:</w:t>
      </w:r>
      <w:r>
        <w:rPr>
          <w:spacing w:val="-3"/>
          <w:sz w:val="21"/>
        </w:rPr>
        <w:t xml:space="preserve"> </w:t>
      </w:r>
      <w:r>
        <w:rPr>
          <w:sz w:val="21"/>
        </w:rPr>
        <w:t>1</w:t>
      </w:r>
      <w:r>
        <w:rPr>
          <w:spacing w:val="-2"/>
          <w:sz w:val="21"/>
        </w:rPr>
        <w:t xml:space="preserve"> point</w:t>
      </w:r>
    </w:p>
    <w:p w14:paraId="526F71E3" w14:textId="77777777" w:rsidR="00ED29E3" w:rsidRDefault="00000000">
      <w:pPr>
        <w:pStyle w:val="Paragraphedeliste"/>
        <w:numPr>
          <w:ilvl w:val="1"/>
          <w:numId w:val="165"/>
        </w:numPr>
        <w:tabs>
          <w:tab w:val="left" w:pos="1109"/>
        </w:tabs>
        <w:spacing w:before="1"/>
        <w:ind w:left="1109" w:hanging="119"/>
        <w:rPr>
          <w:sz w:val="21"/>
        </w:rPr>
      </w:pPr>
      <w:r>
        <w:rPr>
          <w:sz w:val="21"/>
        </w:rPr>
        <w:t>nul</w:t>
      </w:r>
      <w:r>
        <w:rPr>
          <w:spacing w:val="-3"/>
          <w:sz w:val="21"/>
        </w:rPr>
        <w:t xml:space="preserve"> </w:t>
      </w:r>
      <w:r>
        <w:rPr>
          <w:sz w:val="21"/>
        </w:rPr>
        <w:t>:</w:t>
      </w:r>
      <w:r>
        <w:rPr>
          <w:spacing w:val="-1"/>
          <w:sz w:val="21"/>
        </w:rPr>
        <w:t xml:space="preserve"> </w:t>
      </w:r>
      <w:r>
        <w:rPr>
          <w:sz w:val="21"/>
        </w:rPr>
        <w:t xml:space="preserve">2 </w:t>
      </w:r>
      <w:r>
        <w:rPr>
          <w:spacing w:val="-2"/>
          <w:sz w:val="21"/>
        </w:rPr>
        <w:t>points</w:t>
      </w:r>
    </w:p>
    <w:p w14:paraId="1870F32D" w14:textId="77777777" w:rsidR="00ED29E3" w:rsidRDefault="00ED29E3">
      <w:pPr>
        <w:pStyle w:val="Paragraphedeliste"/>
        <w:rPr>
          <w:sz w:val="21"/>
        </w:rPr>
        <w:sectPr w:rsidR="00ED29E3">
          <w:type w:val="continuous"/>
          <w:pgSz w:w="11900" w:h="16840"/>
          <w:pgMar w:top="1320" w:right="1700" w:bottom="4200" w:left="1700" w:header="574" w:footer="4014" w:gutter="0"/>
          <w:cols w:space="720"/>
        </w:sectPr>
      </w:pPr>
    </w:p>
    <w:p w14:paraId="402DB36E" w14:textId="77777777" w:rsidR="00ED29E3" w:rsidRDefault="00000000">
      <w:pPr>
        <w:pStyle w:val="Corpsdetexte"/>
        <w:spacing w:before="41"/>
        <w:ind w:left="450"/>
      </w:pPr>
      <w:r>
        <w:rPr>
          <w:spacing w:val="-2"/>
        </w:rPr>
        <w:lastRenderedPageBreak/>
        <w:t>Pénalisation</w:t>
      </w:r>
    </w:p>
    <w:p w14:paraId="344951A3" w14:textId="77777777" w:rsidR="00ED29E3" w:rsidRDefault="00000000">
      <w:pPr>
        <w:pStyle w:val="Paragraphedeliste"/>
        <w:numPr>
          <w:ilvl w:val="0"/>
          <w:numId w:val="165"/>
        </w:numPr>
        <w:tabs>
          <w:tab w:val="left" w:pos="859"/>
        </w:tabs>
        <w:spacing w:before="8" w:line="254" w:lineRule="exact"/>
        <w:ind w:left="859" w:hanging="126"/>
        <w:rPr>
          <w:sz w:val="21"/>
        </w:rPr>
      </w:pPr>
      <w:r>
        <w:rPr>
          <w:sz w:val="21"/>
        </w:rPr>
        <w:t>En</w:t>
      </w:r>
      <w:r>
        <w:rPr>
          <w:spacing w:val="-5"/>
          <w:sz w:val="21"/>
        </w:rPr>
        <w:t xml:space="preserve"> </w:t>
      </w:r>
      <w:r>
        <w:rPr>
          <w:spacing w:val="-2"/>
          <w:sz w:val="21"/>
        </w:rPr>
        <w:t>démonstration</w:t>
      </w:r>
    </w:p>
    <w:p w14:paraId="7BCDA969" w14:textId="77777777" w:rsidR="00ED29E3" w:rsidRDefault="00000000">
      <w:pPr>
        <w:pStyle w:val="Paragraphedeliste"/>
        <w:numPr>
          <w:ilvl w:val="1"/>
          <w:numId w:val="165"/>
        </w:numPr>
        <w:tabs>
          <w:tab w:val="left" w:pos="1137"/>
        </w:tabs>
        <w:spacing w:line="237" w:lineRule="exact"/>
        <w:ind w:left="1137" w:hanging="121"/>
        <w:rPr>
          <w:sz w:val="21"/>
        </w:rPr>
      </w:pPr>
      <w:r>
        <w:rPr>
          <w:sz w:val="21"/>
        </w:rPr>
        <w:t>mouvements</w:t>
      </w:r>
      <w:r>
        <w:rPr>
          <w:spacing w:val="-7"/>
          <w:sz w:val="21"/>
        </w:rPr>
        <w:t xml:space="preserve"> </w:t>
      </w:r>
      <w:r>
        <w:rPr>
          <w:sz w:val="21"/>
        </w:rPr>
        <w:t>non</w:t>
      </w:r>
      <w:r>
        <w:rPr>
          <w:spacing w:val="-6"/>
          <w:sz w:val="21"/>
        </w:rPr>
        <w:t xml:space="preserve"> </w:t>
      </w:r>
      <w:r>
        <w:rPr>
          <w:spacing w:val="-2"/>
          <w:sz w:val="21"/>
        </w:rPr>
        <w:t>enchaînés</w:t>
      </w:r>
    </w:p>
    <w:p w14:paraId="1BE92120" w14:textId="77777777" w:rsidR="00ED29E3" w:rsidRDefault="00000000">
      <w:pPr>
        <w:pStyle w:val="Paragraphedeliste"/>
        <w:numPr>
          <w:ilvl w:val="1"/>
          <w:numId w:val="165"/>
        </w:numPr>
        <w:tabs>
          <w:tab w:val="left" w:pos="1137"/>
        </w:tabs>
        <w:spacing w:before="1" w:line="241" w:lineRule="exact"/>
        <w:ind w:left="1137" w:hanging="121"/>
        <w:rPr>
          <w:sz w:val="21"/>
        </w:rPr>
      </w:pPr>
      <w:r>
        <w:rPr>
          <w:sz w:val="21"/>
        </w:rPr>
        <w:t>mauvais</w:t>
      </w:r>
      <w:r>
        <w:rPr>
          <w:spacing w:val="-8"/>
          <w:sz w:val="21"/>
        </w:rPr>
        <w:t xml:space="preserve"> </w:t>
      </w:r>
      <w:r>
        <w:rPr>
          <w:sz w:val="21"/>
        </w:rPr>
        <w:t>placement</w:t>
      </w:r>
      <w:r>
        <w:rPr>
          <w:spacing w:val="-7"/>
          <w:sz w:val="21"/>
        </w:rPr>
        <w:t xml:space="preserve"> </w:t>
      </w:r>
      <w:r>
        <w:rPr>
          <w:sz w:val="21"/>
        </w:rPr>
        <w:t>des</w:t>
      </w:r>
      <w:r>
        <w:rPr>
          <w:spacing w:val="-7"/>
          <w:sz w:val="21"/>
        </w:rPr>
        <w:t xml:space="preserve"> </w:t>
      </w:r>
      <w:r>
        <w:rPr>
          <w:spacing w:val="-2"/>
          <w:sz w:val="21"/>
        </w:rPr>
        <w:t>coups</w:t>
      </w:r>
    </w:p>
    <w:p w14:paraId="59A88564" w14:textId="77777777" w:rsidR="00ED29E3" w:rsidRDefault="00000000">
      <w:pPr>
        <w:pStyle w:val="Paragraphedeliste"/>
        <w:numPr>
          <w:ilvl w:val="1"/>
          <w:numId w:val="165"/>
        </w:numPr>
        <w:tabs>
          <w:tab w:val="left" w:pos="1137"/>
        </w:tabs>
        <w:spacing w:line="241" w:lineRule="exact"/>
        <w:ind w:left="1137" w:hanging="121"/>
        <w:rPr>
          <w:sz w:val="21"/>
        </w:rPr>
      </w:pPr>
      <w:r>
        <w:rPr>
          <w:sz w:val="21"/>
        </w:rPr>
        <w:t>mouvement</w:t>
      </w:r>
      <w:r>
        <w:rPr>
          <w:spacing w:val="-9"/>
          <w:sz w:val="21"/>
        </w:rPr>
        <w:t xml:space="preserve"> </w:t>
      </w:r>
      <w:r>
        <w:rPr>
          <w:spacing w:val="-5"/>
          <w:sz w:val="21"/>
        </w:rPr>
        <w:t>mou</w:t>
      </w:r>
    </w:p>
    <w:p w14:paraId="31123315" w14:textId="77777777" w:rsidR="00ED29E3" w:rsidRDefault="00000000">
      <w:pPr>
        <w:pStyle w:val="Paragraphedeliste"/>
        <w:numPr>
          <w:ilvl w:val="1"/>
          <w:numId w:val="165"/>
        </w:numPr>
        <w:tabs>
          <w:tab w:val="left" w:pos="1135"/>
        </w:tabs>
        <w:spacing w:before="1"/>
        <w:ind w:left="1135" w:hanging="119"/>
        <w:rPr>
          <w:sz w:val="21"/>
        </w:rPr>
      </w:pPr>
      <w:r>
        <w:rPr>
          <w:sz w:val="21"/>
        </w:rPr>
        <w:t>donner</w:t>
      </w:r>
      <w:r>
        <w:rPr>
          <w:spacing w:val="-6"/>
          <w:sz w:val="21"/>
        </w:rPr>
        <w:t xml:space="preserve"> </w:t>
      </w:r>
      <w:r>
        <w:rPr>
          <w:sz w:val="21"/>
        </w:rPr>
        <w:t>un</w:t>
      </w:r>
      <w:r>
        <w:rPr>
          <w:spacing w:val="-2"/>
          <w:sz w:val="21"/>
        </w:rPr>
        <w:t xml:space="preserve"> </w:t>
      </w:r>
      <w:r>
        <w:rPr>
          <w:sz w:val="21"/>
        </w:rPr>
        <w:t>coup</w:t>
      </w:r>
      <w:r>
        <w:rPr>
          <w:spacing w:val="-3"/>
          <w:sz w:val="21"/>
        </w:rPr>
        <w:t xml:space="preserve"> </w:t>
      </w:r>
      <w:r>
        <w:rPr>
          <w:sz w:val="21"/>
        </w:rPr>
        <w:t>non</w:t>
      </w:r>
      <w:r>
        <w:rPr>
          <w:spacing w:val="-5"/>
          <w:sz w:val="21"/>
        </w:rPr>
        <w:t xml:space="preserve"> </w:t>
      </w:r>
      <w:r>
        <w:rPr>
          <w:sz w:val="21"/>
        </w:rPr>
        <w:t>permis dans</w:t>
      </w:r>
      <w:r>
        <w:rPr>
          <w:spacing w:val="-4"/>
          <w:sz w:val="21"/>
        </w:rPr>
        <w:t xml:space="preserve"> </w:t>
      </w:r>
      <w:r>
        <w:rPr>
          <w:sz w:val="21"/>
        </w:rPr>
        <w:t>le</w:t>
      </w:r>
      <w:r>
        <w:rPr>
          <w:spacing w:val="-2"/>
          <w:sz w:val="21"/>
        </w:rPr>
        <w:t xml:space="preserve"> </w:t>
      </w:r>
      <w:r>
        <w:rPr>
          <w:sz w:val="21"/>
        </w:rPr>
        <w:t>travail</w:t>
      </w:r>
      <w:r>
        <w:rPr>
          <w:spacing w:val="-3"/>
          <w:sz w:val="21"/>
        </w:rPr>
        <w:t xml:space="preserve"> </w:t>
      </w:r>
      <w:r>
        <w:rPr>
          <w:sz w:val="21"/>
        </w:rPr>
        <w:t>de</w:t>
      </w:r>
      <w:r>
        <w:rPr>
          <w:spacing w:val="-3"/>
          <w:sz w:val="21"/>
        </w:rPr>
        <w:t xml:space="preserve"> </w:t>
      </w:r>
      <w:r>
        <w:rPr>
          <w:sz w:val="21"/>
        </w:rPr>
        <w:t>2</w:t>
      </w:r>
      <w:r>
        <w:rPr>
          <w:spacing w:val="-2"/>
          <w:sz w:val="21"/>
        </w:rPr>
        <w:t xml:space="preserve"> </w:t>
      </w:r>
      <w:r>
        <w:rPr>
          <w:sz w:val="21"/>
        </w:rPr>
        <w:t>par</w:t>
      </w:r>
      <w:r>
        <w:rPr>
          <w:spacing w:val="-3"/>
          <w:sz w:val="21"/>
        </w:rPr>
        <w:t xml:space="preserve"> </w:t>
      </w:r>
      <w:r>
        <w:rPr>
          <w:spacing w:val="-10"/>
          <w:sz w:val="21"/>
        </w:rPr>
        <w:t>2</w:t>
      </w:r>
    </w:p>
    <w:p w14:paraId="223E79BB" w14:textId="77777777" w:rsidR="00ED29E3" w:rsidRDefault="00000000">
      <w:pPr>
        <w:pStyle w:val="Paragraphedeliste"/>
        <w:numPr>
          <w:ilvl w:val="0"/>
          <w:numId w:val="165"/>
        </w:numPr>
        <w:tabs>
          <w:tab w:val="left" w:pos="859"/>
        </w:tabs>
        <w:spacing w:before="11" w:line="254" w:lineRule="exact"/>
        <w:ind w:left="859" w:hanging="126"/>
        <w:rPr>
          <w:sz w:val="21"/>
        </w:rPr>
      </w:pPr>
      <w:r>
        <w:rPr>
          <w:sz w:val="21"/>
        </w:rPr>
        <w:t>En</w:t>
      </w:r>
      <w:r>
        <w:rPr>
          <w:spacing w:val="-5"/>
          <w:sz w:val="21"/>
        </w:rPr>
        <w:t xml:space="preserve"> </w:t>
      </w:r>
      <w:r>
        <w:rPr>
          <w:spacing w:val="-2"/>
          <w:sz w:val="21"/>
        </w:rPr>
        <w:t>combat</w:t>
      </w:r>
    </w:p>
    <w:p w14:paraId="51D0D140" w14:textId="77777777" w:rsidR="00ED29E3" w:rsidRDefault="00000000">
      <w:pPr>
        <w:pStyle w:val="Paragraphedeliste"/>
        <w:numPr>
          <w:ilvl w:val="1"/>
          <w:numId w:val="165"/>
        </w:numPr>
        <w:tabs>
          <w:tab w:val="left" w:pos="1135"/>
        </w:tabs>
        <w:spacing w:line="236" w:lineRule="exact"/>
        <w:ind w:left="1135" w:hanging="119"/>
        <w:rPr>
          <w:sz w:val="21"/>
        </w:rPr>
      </w:pPr>
      <w:r>
        <w:rPr>
          <w:sz w:val="21"/>
        </w:rPr>
        <w:t>faire</w:t>
      </w:r>
      <w:r>
        <w:rPr>
          <w:spacing w:val="-6"/>
          <w:sz w:val="21"/>
        </w:rPr>
        <w:t xml:space="preserve"> </w:t>
      </w:r>
      <w:r>
        <w:rPr>
          <w:sz w:val="21"/>
        </w:rPr>
        <w:t>tomber</w:t>
      </w:r>
      <w:r>
        <w:rPr>
          <w:spacing w:val="-5"/>
          <w:sz w:val="21"/>
        </w:rPr>
        <w:t xml:space="preserve"> </w:t>
      </w:r>
      <w:r>
        <w:rPr>
          <w:spacing w:val="-2"/>
          <w:sz w:val="21"/>
        </w:rPr>
        <w:t>l’adversaire</w:t>
      </w:r>
    </w:p>
    <w:p w14:paraId="52F867AE" w14:textId="77777777" w:rsidR="00ED29E3" w:rsidRDefault="00000000">
      <w:pPr>
        <w:pStyle w:val="Paragraphedeliste"/>
        <w:numPr>
          <w:ilvl w:val="1"/>
          <w:numId w:val="165"/>
        </w:numPr>
        <w:tabs>
          <w:tab w:val="left" w:pos="1135"/>
        </w:tabs>
        <w:spacing w:line="241" w:lineRule="exact"/>
        <w:ind w:left="1135" w:hanging="119"/>
        <w:rPr>
          <w:sz w:val="21"/>
        </w:rPr>
      </w:pPr>
      <w:r>
        <w:rPr>
          <w:sz w:val="21"/>
        </w:rPr>
        <w:t>ne</w:t>
      </w:r>
      <w:r>
        <w:rPr>
          <w:spacing w:val="-7"/>
          <w:sz w:val="21"/>
        </w:rPr>
        <w:t xml:space="preserve"> </w:t>
      </w:r>
      <w:r>
        <w:rPr>
          <w:sz w:val="21"/>
        </w:rPr>
        <w:t>pas</w:t>
      </w:r>
      <w:r>
        <w:rPr>
          <w:spacing w:val="-5"/>
          <w:sz w:val="21"/>
        </w:rPr>
        <w:t xml:space="preserve"> </w:t>
      </w:r>
      <w:r>
        <w:rPr>
          <w:sz w:val="21"/>
        </w:rPr>
        <w:t>s’arrêter</w:t>
      </w:r>
      <w:r>
        <w:rPr>
          <w:spacing w:val="-5"/>
          <w:sz w:val="21"/>
        </w:rPr>
        <w:t xml:space="preserve"> </w:t>
      </w:r>
      <w:r>
        <w:rPr>
          <w:sz w:val="21"/>
        </w:rPr>
        <w:t>au</w:t>
      </w:r>
      <w:r>
        <w:rPr>
          <w:spacing w:val="-4"/>
          <w:sz w:val="21"/>
        </w:rPr>
        <w:t xml:space="preserve"> </w:t>
      </w:r>
      <w:r>
        <w:rPr>
          <w:sz w:val="21"/>
        </w:rPr>
        <w:t>signal</w:t>
      </w:r>
      <w:r>
        <w:rPr>
          <w:spacing w:val="-6"/>
          <w:sz w:val="21"/>
        </w:rPr>
        <w:t xml:space="preserve"> </w:t>
      </w:r>
      <w:r>
        <w:rPr>
          <w:sz w:val="21"/>
        </w:rPr>
        <w:t>"STOP"</w:t>
      </w:r>
      <w:r>
        <w:rPr>
          <w:spacing w:val="-6"/>
          <w:sz w:val="21"/>
        </w:rPr>
        <w:t xml:space="preserve"> </w:t>
      </w:r>
      <w:r>
        <w:rPr>
          <w:sz w:val="21"/>
        </w:rPr>
        <w:t>de</w:t>
      </w:r>
      <w:r>
        <w:rPr>
          <w:spacing w:val="-4"/>
          <w:sz w:val="21"/>
        </w:rPr>
        <w:t xml:space="preserve"> </w:t>
      </w:r>
      <w:r>
        <w:rPr>
          <w:sz w:val="21"/>
        </w:rPr>
        <w:t>l’enseignant</w:t>
      </w:r>
      <w:r>
        <w:rPr>
          <w:spacing w:val="-5"/>
          <w:sz w:val="21"/>
        </w:rPr>
        <w:t xml:space="preserve"> </w:t>
      </w:r>
      <w:r>
        <w:rPr>
          <w:sz w:val="21"/>
        </w:rPr>
        <w:t>ou</w:t>
      </w:r>
      <w:r>
        <w:rPr>
          <w:spacing w:val="-5"/>
          <w:sz w:val="21"/>
        </w:rPr>
        <w:t xml:space="preserve"> </w:t>
      </w:r>
      <w:r>
        <w:rPr>
          <w:sz w:val="21"/>
        </w:rPr>
        <w:t>"yamei"</w:t>
      </w:r>
      <w:r>
        <w:rPr>
          <w:spacing w:val="-6"/>
          <w:sz w:val="21"/>
        </w:rPr>
        <w:t xml:space="preserve"> </w:t>
      </w:r>
      <w:r>
        <w:rPr>
          <w:sz w:val="21"/>
        </w:rPr>
        <w:t>en</w:t>
      </w:r>
      <w:r>
        <w:rPr>
          <w:spacing w:val="-4"/>
          <w:sz w:val="21"/>
        </w:rPr>
        <w:t xml:space="preserve"> </w:t>
      </w:r>
      <w:r>
        <w:rPr>
          <w:sz w:val="21"/>
        </w:rPr>
        <w:t>terme</w:t>
      </w:r>
      <w:r>
        <w:rPr>
          <w:spacing w:val="-2"/>
          <w:sz w:val="21"/>
        </w:rPr>
        <w:t xml:space="preserve"> technique</w:t>
      </w:r>
    </w:p>
    <w:p w14:paraId="1EAE597A" w14:textId="77777777" w:rsidR="00ED29E3" w:rsidRDefault="00000000">
      <w:pPr>
        <w:pStyle w:val="Paragraphedeliste"/>
        <w:numPr>
          <w:ilvl w:val="1"/>
          <w:numId w:val="165"/>
        </w:numPr>
        <w:tabs>
          <w:tab w:val="left" w:pos="1135"/>
        </w:tabs>
        <w:spacing w:before="1"/>
        <w:ind w:left="1135" w:hanging="119"/>
        <w:rPr>
          <w:sz w:val="21"/>
        </w:rPr>
      </w:pPr>
      <w:r>
        <w:rPr>
          <w:sz w:val="21"/>
        </w:rPr>
        <w:t>coups</w:t>
      </w:r>
      <w:r>
        <w:rPr>
          <w:spacing w:val="-2"/>
          <w:sz w:val="21"/>
        </w:rPr>
        <w:t xml:space="preserve"> incontrôlés</w:t>
      </w:r>
    </w:p>
    <w:p w14:paraId="21AB59F1" w14:textId="77777777" w:rsidR="00ED29E3" w:rsidRDefault="00ED29E3">
      <w:pPr>
        <w:pStyle w:val="Corpsdetexte"/>
        <w:spacing w:before="4"/>
      </w:pPr>
    </w:p>
    <w:p w14:paraId="45A62401" w14:textId="77777777" w:rsidR="00ED29E3" w:rsidRDefault="00000000">
      <w:pPr>
        <w:pStyle w:val="Titre6"/>
        <w:spacing w:line="240" w:lineRule="exact"/>
      </w:pPr>
      <w:r>
        <w:t>Décompte</w:t>
      </w:r>
      <w:r>
        <w:rPr>
          <w:spacing w:val="-4"/>
        </w:rPr>
        <w:t xml:space="preserve"> </w:t>
      </w:r>
      <w:r>
        <w:t>des</w:t>
      </w:r>
      <w:r>
        <w:rPr>
          <w:spacing w:val="-6"/>
        </w:rPr>
        <w:t xml:space="preserve"> </w:t>
      </w:r>
      <w:r>
        <w:rPr>
          <w:spacing w:val="-2"/>
        </w:rPr>
        <w:t>points</w:t>
      </w:r>
    </w:p>
    <w:p w14:paraId="11C00FB6" w14:textId="77777777" w:rsidR="00ED29E3" w:rsidRDefault="00000000">
      <w:pPr>
        <w:pStyle w:val="Paragraphedeliste"/>
        <w:numPr>
          <w:ilvl w:val="1"/>
          <w:numId w:val="165"/>
        </w:numPr>
        <w:tabs>
          <w:tab w:val="left" w:pos="1135"/>
        </w:tabs>
        <w:spacing w:line="239" w:lineRule="exact"/>
        <w:ind w:left="1135" w:hanging="119"/>
        <w:rPr>
          <w:sz w:val="21"/>
        </w:rPr>
      </w:pPr>
      <w:r>
        <w:rPr>
          <w:sz w:val="21"/>
        </w:rPr>
        <w:t>Attaque</w:t>
      </w:r>
      <w:r>
        <w:rPr>
          <w:spacing w:val="-3"/>
          <w:sz w:val="21"/>
        </w:rPr>
        <w:t xml:space="preserve"> </w:t>
      </w:r>
      <w:r>
        <w:rPr>
          <w:sz w:val="21"/>
        </w:rPr>
        <w:t>marquée</w:t>
      </w:r>
      <w:r>
        <w:rPr>
          <w:spacing w:val="-3"/>
          <w:sz w:val="21"/>
        </w:rPr>
        <w:t xml:space="preserve"> </w:t>
      </w:r>
      <w:r>
        <w:rPr>
          <w:sz w:val="21"/>
        </w:rPr>
        <w:t>:</w:t>
      </w:r>
      <w:r>
        <w:rPr>
          <w:spacing w:val="-4"/>
          <w:sz w:val="21"/>
        </w:rPr>
        <w:t xml:space="preserve"> </w:t>
      </w:r>
      <w:r>
        <w:rPr>
          <w:sz w:val="21"/>
        </w:rPr>
        <w:t>1</w:t>
      </w:r>
      <w:r>
        <w:rPr>
          <w:spacing w:val="-2"/>
          <w:sz w:val="21"/>
        </w:rPr>
        <w:t xml:space="preserve"> point</w:t>
      </w:r>
    </w:p>
    <w:p w14:paraId="10276853" w14:textId="77777777" w:rsidR="00ED29E3" w:rsidRDefault="00000000">
      <w:pPr>
        <w:pStyle w:val="Paragraphedeliste"/>
        <w:numPr>
          <w:ilvl w:val="1"/>
          <w:numId w:val="165"/>
        </w:numPr>
        <w:tabs>
          <w:tab w:val="left" w:pos="1135"/>
        </w:tabs>
        <w:spacing w:line="241" w:lineRule="exact"/>
        <w:ind w:left="1135" w:hanging="119"/>
        <w:rPr>
          <w:sz w:val="21"/>
        </w:rPr>
      </w:pPr>
      <w:r>
        <w:rPr>
          <w:sz w:val="21"/>
        </w:rPr>
        <w:t>fautes</w:t>
      </w:r>
      <w:r>
        <w:rPr>
          <w:spacing w:val="-4"/>
          <w:sz w:val="21"/>
        </w:rPr>
        <w:t xml:space="preserve"> </w:t>
      </w:r>
      <w:r>
        <w:rPr>
          <w:sz w:val="21"/>
        </w:rPr>
        <w:t>0,5</w:t>
      </w:r>
      <w:r>
        <w:rPr>
          <w:spacing w:val="-2"/>
          <w:sz w:val="21"/>
        </w:rPr>
        <w:t xml:space="preserve"> point</w:t>
      </w:r>
    </w:p>
    <w:p w14:paraId="52D9FC43" w14:textId="77777777" w:rsidR="00ED29E3" w:rsidRDefault="00000000">
      <w:pPr>
        <w:pStyle w:val="Paragraphedeliste"/>
        <w:numPr>
          <w:ilvl w:val="1"/>
          <w:numId w:val="165"/>
        </w:numPr>
        <w:tabs>
          <w:tab w:val="left" w:pos="1135"/>
          <w:tab w:val="left" w:pos="1146"/>
        </w:tabs>
        <w:spacing w:before="1"/>
        <w:ind w:left="1146" w:right="557" w:hanging="130"/>
        <w:rPr>
          <w:sz w:val="21"/>
        </w:rPr>
      </w:pPr>
      <w:r>
        <w:rPr>
          <w:sz w:val="21"/>
        </w:rPr>
        <w:t>Victoire</w:t>
      </w:r>
      <w:r>
        <w:rPr>
          <w:spacing w:val="-3"/>
          <w:sz w:val="21"/>
        </w:rPr>
        <w:t xml:space="preserve"> </w:t>
      </w:r>
      <w:r>
        <w:rPr>
          <w:sz w:val="21"/>
        </w:rPr>
        <w:t>:</w:t>
      </w:r>
      <w:r>
        <w:rPr>
          <w:spacing w:val="-4"/>
          <w:sz w:val="21"/>
        </w:rPr>
        <w:t xml:space="preserve"> </w:t>
      </w:r>
      <w:r>
        <w:rPr>
          <w:sz w:val="21"/>
        </w:rPr>
        <w:t>total</w:t>
      </w:r>
      <w:r>
        <w:rPr>
          <w:spacing w:val="-4"/>
          <w:sz w:val="21"/>
        </w:rPr>
        <w:t xml:space="preserve"> </w:t>
      </w:r>
      <w:r>
        <w:rPr>
          <w:sz w:val="21"/>
        </w:rPr>
        <w:t>de</w:t>
      </w:r>
      <w:r>
        <w:rPr>
          <w:spacing w:val="-3"/>
          <w:sz w:val="21"/>
        </w:rPr>
        <w:t xml:space="preserve"> </w:t>
      </w:r>
      <w:r>
        <w:rPr>
          <w:sz w:val="21"/>
        </w:rPr>
        <w:t>6</w:t>
      </w:r>
      <w:r>
        <w:rPr>
          <w:spacing w:val="-3"/>
          <w:sz w:val="21"/>
        </w:rPr>
        <w:t xml:space="preserve"> </w:t>
      </w:r>
      <w:r>
        <w:rPr>
          <w:sz w:val="21"/>
        </w:rPr>
        <w:t>points</w:t>
      </w:r>
      <w:r>
        <w:rPr>
          <w:spacing w:val="-4"/>
          <w:sz w:val="21"/>
        </w:rPr>
        <w:t xml:space="preserve"> </w:t>
      </w:r>
      <w:r>
        <w:rPr>
          <w:sz w:val="21"/>
        </w:rPr>
        <w:t>avant</w:t>
      </w:r>
      <w:r>
        <w:rPr>
          <w:spacing w:val="-4"/>
          <w:sz w:val="21"/>
        </w:rPr>
        <w:t xml:space="preserve"> </w:t>
      </w:r>
      <w:r>
        <w:rPr>
          <w:sz w:val="21"/>
        </w:rPr>
        <w:t>l’expiration</w:t>
      </w:r>
      <w:r>
        <w:rPr>
          <w:spacing w:val="-3"/>
          <w:sz w:val="21"/>
        </w:rPr>
        <w:t xml:space="preserve"> </w:t>
      </w:r>
      <w:r>
        <w:rPr>
          <w:sz w:val="21"/>
        </w:rPr>
        <w:t>du</w:t>
      </w:r>
      <w:r>
        <w:rPr>
          <w:spacing w:val="-3"/>
          <w:sz w:val="21"/>
        </w:rPr>
        <w:t xml:space="preserve"> </w:t>
      </w:r>
      <w:r>
        <w:rPr>
          <w:sz w:val="21"/>
        </w:rPr>
        <w:t>temps</w:t>
      </w:r>
      <w:r>
        <w:rPr>
          <w:spacing w:val="-4"/>
          <w:sz w:val="21"/>
        </w:rPr>
        <w:t xml:space="preserve"> </w:t>
      </w:r>
      <w:r>
        <w:rPr>
          <w:sz w:val="21"/>
        </w:rPr>
        <w:t>convenu,</w:t>
      </w:r>
      <w:r>
        <w:rPr>
          <w:spacing w:val="-3"/>
          <w:sz w:val="21"/>
        </w:rPr>
        <w:t xml:space="preserve"> </w:t>
      </w:r>
      <w:r>
        <w:rPr>
          <w:sz w:val="21"/>
        </w:rPr>
        <w:t>sinon</w:t>
      </w:r>
      <w:r>
        <w:rPr>
          <w:spacing w:val="-3"/>
          <w:sz w:val="21"/>
        </w:rPr>
        <w:t xml:space="preserve"> </w:t>
      </w:r>
      <w:r>
        <w:rPr>
          <w:sz w:val="21"/>
        </w:rPr>
        <w:t>on</w:t>
      </w:r>
      <w:r>
        <w:rPr>
          <w:spacing w:val="-3"/>
          <w:sz w:val="21"/>
        </w:rPr>
        <w:t xml:space="preserve"> </w:t>
      </w:r>
      <w:r>
        <w:rPr>
          <w:sz w:val="21"/>
        </w:rPr>
        <w:t>totalise les points obtenus à la fin du temps réglementaire</w:t>
      </w:r>
    </w:p>
    <w:p w14:paraId="0FAF7474" w14:textId="77777777" w:rsidR="00ED29E3" w:rsidRDefault="00000000">
      <w:pPr>
        <w:pStyle w:val="Corpsdetexte"/>
        <w:spacing w:before="5"/>
        <w:rPr>
          <w:sz w:val="19"/>
        </w:rPr>
      </w:pPr>
      <w:r>
        <w:rPr>
          <w:noProof/>
          <w:sz w:val="19"/>
        </w:rPr>
        <mc:AlternateContent>
          <mc:Choice Requires="wps">
            <w:drawing>
              <wp:anchor distT="0" distB="0" distL="0" distR="0" simplePos="0" relativeHeight="487624192" behindDoc="1" locked="0" layoutInCell="1" allowOverlap="1" wp14:anchorId="388B646A" wp14:editId="5697F9A4">
                <wp:simplePos x="0" y="0"/>
                <wp:positionH relativeFrom="page">
                  <wp:posOffset>1347215</wp:posOffset>
                </wp:positionH>
                <wp:positionV relativeFrom="paragraph">
                  <wp:posOffset>157737</wp:posOffset>
                </wp:positionV>
                <wp:extent cx="4860290" cy="6350"/>
                <wp:effectExtent l="0" t="0" r="0" b="0"/>
                <wp:wrapTopAndBottom/>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420283pt;width:382.679991pt;height:.48pt;mso-position-horizontal-relative:page;mso-position-vertical-relative:paragraph;z-index:-15692288;mso-wrap-distance-left:0;mso-wrap-distance-right:0" id="docshape251" filled="true" fillcolor="#000000" stroked="false">
                <v:fill type="solid"/>
                <w10:wrap type="topAndBottom"/>
              </v:rect>
            </w:pict>
          </mc:Fallback>
        </mc:AlternateContent>
      </w:r>
    </w:p>
    <w:p w14:paraId="59133F03" w14:textId="77777777" w:rsidR="00ED29E3" w:rsidRDefault="00000000">
      <w:pPr>
        <w:pStyle w:val="Titre3"/>
        <w:spacing w:before="18" w:line="366" w:lineRule="exact"/>
        <w:ind w:right="286"/>
      </w:pPr>
      <w:r>
        <w:rPr>
          <w:spacing w:val="-4"/>
        </w:rPr>
        <w:t>Judo</w:t>
      </w:r>
    </w:p>
    <w:p w14:paraId="52652AC2" w14:textId="77777777" w:rsidR="00ED29E3" w:rsidRDefault="00000000">
      <w:pPr>
        <w:pStyle w:val="Corpsdetexte"/>
        <w:tabs>
          <w:tab w:val="left" w:pos="2377"/>
        </w:tabs>
        <w:ind w:left="2377" w:right="737" w:hanging="1928"/>
      </w:pPr>
      <w:r>
        <w:rPr>
          <w:b/>
        </w:rPr>
        <w:t xml:space="preserve">Objectif général </w:t>
      </w:r>
      <w:r>
        <w:t>:</w:t>
      </w:r>
      <w:r>
        <w:tab/>
        <w:t>L’élève</w:t>
      </w:r>
      <w:r>
        <w:rPr>
          <w:spacing w:val="-4"/>
        </w:rPr>
        <w:t xml:space="preserve"> </w:t>
      </w:r>
      <w:r>
        <w:t>doit</w:t>
      </w:r>
      <w:r>
        <w:rPr>
          <w:spacing w:val="-5"/>
        </w:rPr>
        <w:t xml:space="preserve"> </w:t>
      </w:r>
      <w:r>
        <w:t>être</w:t>
      </w:r>
      <w:r>
        <w:rPr>
          <w:spacing w:val="-4"/>
        </w:rPr>
        <w:t xml:space="preserve"> </w:t>
      </w:r>
      <w:r>
        <w:t>capable</w:t>
      </w:r>
      <w:r>
        <w:rPr>
          <w:spacing w:val="-4"/>
        </w:rPr>
        <w:t xml:space="preserve"> </w:t>
      </w:r>
      <w:r>
        <w:t>d’enchaîner</w:t>
      </w:r>
      <w:r>
        <w:rPr>
          <w:spacing w:val="-5"/>
        </w:rPr>
        <w:t xml:space="preserve"> </w:t>
      </w:r>
      <w:r>
        <w:t>un</w:t>
      </w:r>
      <w:r>
        <w:rPr>
          <w:spacing w:val="-7"/>
        </w:rPr>
        <w:t xml:space="preserve"> </w:t>
      </w:r>
      <w:r>
        <w:t>combat</w:t>
      </w:r>
      <w:r>
        <w:rPr>
          <w:spacing w:val="-4"/>
        </w:rPr>
        <w:t xml:space="preserve"> </w:t>
      </w:r>
      <w:r>
        <w:t>debout</w:t>
      </w:r>
      <w:r>
        <w:rPr>
          <w:spacing w:val="-5"/>
        </w:rPr>
        <w:t xml:space="preserve"> </w:t>
      </w:r>
      <w:r>
        <w:t>avec</w:t>
      </w:r>
      <w:r>
        <w:rPr>
          <w:spacing w:val="-4"/>
        </w:rPr>
        <w:t xml:space="preserve"> </w:t>
      </w:r>
      <w:r>
        <w:t>un combat au sol dans les règles de compétition</w:t>
      </w:r>
    </w:p>
    <w:p w14:paraId="0E26380F" w14:textId="77777777" w:rsidR="00ED29E3" w:rsidRDefault="00ED29E3">
      <w:pPr>
        <w:pStyle w:val="Corpsdetexte"/>
        <w:spacing w:before="14"/>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7272F3AA" w14:textId="77777777">
        <w:trPr>
          <w:trHeight w:val="241"/>
        </w:trPr>
        <w:tc>
          <w:tcPr>
            <w:tcW w:w="2472" w:type="dxa"/>
          </w:tcPr>
          <w:p w14:paraId="6B415A48" w14:textId="77777777" w:rsidR="00ED29E3" w:rsidRDefault="00000000">
            <w:pPr>
              <w:pStyle w:val="TableParagraph"/>
              <w:spacing w:line="221" w:lineRule="exact"/>
              <w:ind w:left="107"/>
              <w:rPr>
                <w:b/>
                <w:sz w:val="21"/>
              </w:rPr>
            </w:pPr>
            <w:r>
              <w:rPr>
                <w:b/>
                <w:sz w:val="21"/>
              </w:rPr>
              <w:t>Objectifs</w:t>
            </w:r>
            <w:r>
              <w:rPr>
                <w:b/>
                <w:spacing w:val="-8"/>
                <w:sz w:val="21"/>
              </w:rPr>
              <w:t xml:space="preserve"> </w:t>
            </w:r>
            <w:r>
              <w:rPr>
                <w:b/>
                <w:spacing w:val="-2"/>
                <w:sz w:val="21"/>
              </w:rPr>
              <w:t>spécifiques</w:t>
            </w:r>
          </w:p>
        </w:tc>
        <w:tc>
          <w:tcPr>
            <w:tcW w:w="2578" w:type="dxa"/>
          </w:tcPr>
          <w:p w14:paraId="45317D42" w14:textId="77777777" w:rsidR="00ED29E3" w:rsidRDefault="00000000">
            <w:pPr>
              <w:pStyle w:val="TableParagraph"/>
              <w:spacing w:line="221" w:lineRule="exact"/>
              <w:ind w:left="107"/>
              <w:rPr>
                <w:b/>
                <w:sz w:val="21"/>
              </w:rPr>
            </w:pPr>
            <w:r>
              <w:rPr>
                <w:b/>
                <w:spacing w:val="-2"/>
                <w:sz w:val="21"/>
              </w:rPr>
              <w:t>Contenus</w:t>
            </w:r>
          </w:p>
        </w:tc>
        <w:tc>
          <w:tcPr>
            <w:tcW w:w="2580" w:type="dxa"/>
          </w:tcPr>
          <w:p w14:paraId="169F259F" w14:textId="77777777" w:rsidR="00ED29E3" w:rsidRDefault="00000000">
            <w:pPr>
              <w:pStyle w:val="TableParagraph"/>
              <w:spacing w:line="221" w:lineRule="exact"/>
              <w:ind w:left="109"/>
              <w:rPr>
                <w:b/>
                <w:sz w:val="21"/>
              </w:rPr>
            </w:pPr>
            <w:r>
              <w:rPr>
                <w:b/>
                <w:spacing w:val="-2"/>
                <w:sz w:val="21"/>
              </w:rPr>
              <w:t>Observations</w:t>
            </w:r>
          </w:p>
        </w:tc>
      </w:tr>
      <w:tr w:rsidR="00ED29E3" w14:paraId="0A249BE2" w14:textId="77777777">
        <w:trPr>
          <w:trHeight w:val="601"/>
        </w:trPr>
        <w:tc>
          <w:tcPr>
            <w:tcW w:w="2472" w:type="dxa"/>
            <w:tcBorders>
              <w:bottom w:val="nil"/>
            </w:tcBorders>
          </w:tcPr>
          <w:p w14:paraId="3EFAB5B9"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 :</w:t>
            </w:r>
          </w:p>
        </w:tc>
        <w:tc>
          <w:tcPr>
            <w:tcW w:w="2578" w:type="dxa"/>
            <w:tcBorders>
              <w:bottom w:val="nil"/>
            </w:tcBorders>
          </w:tcPr>
          <w:p w14:paraId="331A4284" w14:textId="77777777" w:rsidR="00ED29E3" w:rsidRDefault="00ED29E3">
            <w:pPr>
              <w:pStyle w:val="TableParagraph"/>
              <w:rPr>
                <w:sz w:val="20"/>
              </w:rPr>
            </w:pPr>
          </w:p>
        </w:tc>
        <w:tc>
          <w:tcPr>
            <w:tcW w:w="2580" w:type="dxa"/>
            <w:tcBorders>
              <w:bottom w:val="nil"/>
            </w:tcBorders>
          </w:tcPr>
          <w:p w14:paraId="1176804C" w14:textId="77777777" w:rsidR="00ED29E3" w:rsidRDefault="00ED29E3">
            <w:pPr>
              <w:pStyle w:val="TableParagraph"/>
              <w:rPr>
                <w:sz w:val="20"/>
              </w:rPr>
            </w:pPr>
          </w:p>
        </w:tc>
      </w:tr>
      <w:tr w:rsidR="00ED29E3" w14:paraId="50336381" w14:textId="77777777">
        <w:trPr>
          <w:trHeight w:val="1690"/>
        </w:trPr>
        <w:tc>
          <w:tcPr>
            <w:tcW w:w="2472" w:type="dxa"/>
            <w:tcBorders>
              <w:top w:val="nil"/>
              <w:bottom w:val="nil"/>
            </w:tcBorders>
          </w:tcPr>
          <w:p w14:paraId="397CF063" w14:textId="77777777" w:rsidR="00ED29E3" w:rsidRDefault="00000000">
            <w:pPr>
              <w:pStyle w:val="TableParagraph"/>
              <w:numPr>
                <w:ilvl w:val="0"/>
                <w:numId w:val="164"/>
              </w:numPr>
              <w:tabs>
                <w:tab w:val="left" w:pos="233"/>
              </w:tabs>
              <w:spacing w:before="116"/>
              <w:ind w:right="175" w:firstLine="0"/>
              <w:rPr>
                <w:sz w:val="21"/>
              </w:rPr>
            </w:pPr>
            <w:r>
              <w:rPr>
                <w:sz w:val="21"/>
              </w:rPr>
              <w:t>renverser</w:t>
            </w:r>
            <w:r>
              <w:rPr>
                <w:spacing w:val="-14"/>
                <w:sz w:val="21"/>
              </w:rPr>
              <w:t xml:space="preserve"> </w:t>
            </w:r>
            <w:r>
              <w:rPr>
                <w:sz w:val="21"/>
              </w:rPr>
              <w:t>et</w:t>
            </w:r>
            <w:r>
              <w:rPr>
                <w:spacing w:val="-13"/>
                <w:sz w:val="21"/>
              </w:rPr>
              <w:t xml:space="preserve"> </w:t>
            </w:r>
            <w:r>
              <w:rPr>
                <w:sz w:val="21"/>
              </w:rPr>
              <w:t>immobiliser un adversaire se trouvant dans</w:t>
            </w:r>
            <w:r>
              <w:rPr>
                <w:spacing w:val="-4"/>
                <w:sz w:val="21"/>
              </w:rPr>
              <w:t xml:space="preserve"> </w:t>
            </w:r>
            <w:r>
              <w:rPr>
                <w:sz w:val="21"/>
              </w:rPr>
              <w:t>différentes</w:t>
            </w:r>
            <w:r>
              <w:rPr>
                <w:spacing w:val="-4"/>
                <w:sz w:val="21"/>
              </w:rPr>
              <w:t xml:space="preserve"> </w:t>
            </w:r>
            <w:r>
              <w:rPr>
                <w:sz w:val="21"/>
              </w:rPr>
              <w:t>positions au sol</w:t>
            </w:r>
          </w:p>
        </w:tc>
        <w:tc>
          <w:tcPr>
            <w:tcW w:w="2578" w:type="dxa"/>
            <w:tcBorders>
              <w:top w:val="nil"/>
              <w:bottom w:val="nil"/>
            </w:tcBorders>
          </w:tcPr>
          <w:p w14:paraId="091EE427" w14:textId="77777777" w:rsidR="00ED29E3" w:rsidRDefault="00000000">
            <w:pPr>
              <w:pStyle w:val="TableParagraph"/>
              <w:numPr>
                <w:ilvl w:val="0"/>
                <w:numId w:val="163"/>
              </w:numPr>
              <w:tabs>
                <w:tab w:val="left" w:pos="233"/>
              </w:tabs>
              <w:spacing w:before="116"/>
              <w:ind w:left="233" w:hanging="126"/>
              <w:rPr>
                <w:sz w:val="21"/>
              </w:rPr>
            </w:pPr>
            <w:r>
              <w:rPr>
                <w:sz w:val="21"/>
              </w:rPr>
              <w:t>Combats</w:t>
            </w:r>
            <w:r>
              <w:rPr>
                <w:spacing w:val="-5"/>
                <w:sz w:val="21"/>
              </w:rPr>
              <w:t xml:space="preserve"> </w:t>
            </w:r>
            <w:r>
              <w:rPr>
                <w:sz w:val="21"/>
              </w:rPr>
              <w:t>au</w:t>
            </w:r>
            <w:r>
              <w:rPr>
                <w:spacing w:val="-4"/>
                <w:sz w:val="21"/>
              </w:rPr>
              <w:t xml:space="preserve"> </w:t>
            </w:r>
            <w:r>
              <w:rPr>
                <w:spacing w:val="-5"/>
                <w:sz w:val="21"/>
              </w:rPr>
              <w:t>sol</w:t>
            </w:r>
          </w:p>
          <w:p w14:paraId="01236C03" w14:textId="77777777" w:rsidR="00ED29E3" w:rsidRDefault="00000000">
            <w:pPr>
              <w:pStyle w:val="TableParagraph"/>
              <w:spacing w:before="1"/>
              <w:ind w:left="407" w:right="530" w:hanging="300"/>
              <w:rPr>
                <w:sz w:val="21"/>
              </w:rPr>
            </w:pPr>
            <w:r>
              <w:rPr>
                <w:sz w:val="21"/>
              </w:rPr>
              <w:t>-</w:t>
            </w:r>
            <w:r>
              <w:rPr>
                <w:spacing w:val="-13"/>
                <w:sz w:val="21"/>
              </w:rPr>
              <w:t xml:space="preserve"> </w:t>
            </w:r>
            <w:r>
              <w:rPr>
                <w:sz w:val="21"/>
              </w:rPr>
              <w:t>Techniques</w:t>
            </w:r>
            <w:r>
              <w:rPr>
                <w:spacing w:val="-12"/>
                <w:sz w:val="21"/>
              </w:rPr>
              <w:t xml:space="preserve"> </w:t>
            </w:r>
            <w:r>
              <w:rPr>
                <w:sz w:val="21"/>
              </w:rPr>
              <w:t>de</w:t>
            </w:r>
            <w:r>
              <w:rPr>
                <w:spacing w:val="-11"/>
                <w:sz w:val="21"/>
              </w:rPr>
              <w:t xml:space="preserve"> </w:t>
            </w:r>
            <w:r>
              <w:rPr>
                <w:sz w:val="21"/>
              </w:rPr>
              <w:t xml:space="preserve">chute </w:t>
            </w:r>
            <w:r>
              <w:rPr>
                <w:spacing w:val="-2"/>
                <w:sz w:val="21"/>
              </w:rPr>
              <w:t>Arrière</w:t>
            </w:r>
          </w:p>
          <w:p w14:paraId="46F35946" w14:textId="77777777" w:rsidR="00ED29E3" w:rsidRDefault="00000000">
            <w:pPr>
              <w:pStyle w:val="TableParagraph"/>
              <w:ind w:left="407" w:right="1469"/>
              <w:rPr>
                <w:sz w:val="21"/>
              </w:rPr>
            </w:pPr>
            <w:r>
              <w:rPr>
                <w:spacing w:val="-2"/>
                <w:sz w:val="21"/>
              </w:rPr>
              <w:t xml:space="preserve">Faciale Latérale </w:t>
            </w:r>
            <w:r>
              <w:rPr>
                <w:spacing w:val="-4"/>
                <w:sz w:val="21"/>
              </w:rPr>
              <w:t>Avant</w:t>
            </w:r>
          </w:p>
        </w:tc>
        <w:tc>
          <w:tcPr>
            <w:tcW w:w="2580" w:type="dxa"/>
            <w:tcBorders>
              <w:top w:val="nil"/>
              <w:bottom w:val="nil"/>
            </w:tcBorders>
          </w:tcPr>
          <w:p w14:paraId="00B4B664" w14:textId="77777777" w:rsidR="00ED29E3" w:rsidRDefault="00000000">
            <w:pPr>
              <w:pStyle w:val="TableParagraph"/>
              <w:spacing w:before="116"/>
              <w:ind w:left="109"/>
              <w:rPr>
                <w:sz w:val="21"/>
              </w:rPr>
            </w:pPr>
            <w:r>
              <w:rPr>
                <w:sz w:val="21"/>
              </w:rPr>
              <w:t>1°</w:t>
            </w:r>
            <w:r>
              <w:rPr>
                <w:spacing w:val="-5"/>
                <w:sz w:val="21"/>
              </w:rPr>
              <w:t xml:space="preserve"> </w:t>
            </w:r>
            <w:r>
              <w:rPr>
                <w:spacing w:val="-2"/>
                <w:sz w:val="21"/>
              </w:rPr>
              <w:t>Simulation</w:t>
            </w:r>
          </w:p>
          <w:p w14:paraId="2FC5BEBF" w14:textId="77777777" w:rsidR="00ED29E3" w:rsidRDefault="00000000">
            <w:pPr>
              <w:pStyle w:val="TableParagraph"/>
              <w:spacing w:before="1"/>
              <w:ind w:left="109"/>
              <w:rPr>
                <w:sz w:val="21"/>
              </w:rPr>
            </w:pPr>
            <w:r>
              <w:rPr>
                <w:sz w:val="21"/>
              </w:rPr>
              <w:t>2°</w:t>
            </w:r>
            <w:r>
              <w:rPr>
                <w:spacing w:val="-6"/>
                <w:sz w:val="21"/>
              </w:rPr>
              <w:t xml:space="preserve"> </w:t>
            </w:r>
            <w:r>
              <w:rPr>
                <w:sz w:val="21"/>
              </w:rPr>
              <w:t>Combat</w:t>
            </w:r>
            <w:r>
              <w:rPr>
                <w:spacing w:val="-3"/>
                <w:sz w:val="21"/>
              </w:rPr>
              <w:t xml:space="preserve"> </w:t>
            </w:r>
            <w:r>
              <w:rPr>
                <w:spacing w:val="-4"/>
                <w:sz w:val="21"/>
              </w:rPr>
              <w:t>libre</w:t>
            </w:r>
          </w:p>
        </w:tc>
      </w:tr>
      <w:tr w:rsidR="00ED29E3" w14:paraId="23BD8898" w14:textId="77777777">
        <w:trPr>
          <w:trHeight w:val="1690"/>
        </w:trPr>
        <w:tc>
          <w:tcPr>
            <w:tcW w:w="2472" w:type="dxa"/>
            <w:tcBorders>
              <w:top w:val="nil"/>
              <w:bottom w:val="nil"/>
            </w:tcBorders>
          </w:tcPr>
          <w:p w14:paraId="5E7D2118" w14:textId="77777777" w:rsidR="00ED29E3" w:rsidRDefault="00ED29E3">
            <w:pPr>
              <w:pStyle w:val="TableParagraph"/>
              <w:rPr>
                <w:sz w:val="20"/>
              </w:rPr>
            </w:pPr>
          </w:p>
        </w:tc>
        <w:tc>
          <w:tcPr>
            <w:tcW w:w="2578" w:type="dxa"/>
            <w:tcBorders>
              <w:top w:val="nil"/>
              <w:bottom w:val="nil"/>
            </w:tcBorders>
          </w:tcPr>
          <w:p w14:paraId="016B740F" w14:textId="77777777" w:rsidR="00ED29E3" w:rsidRDefault="00000000">
            <w:pPr>
              <w:pStyle w:val="TableParagraph"/>
              <w:spacing w:before="117"/>
              <w:ind w:left="107" w:right="235" w:hanging="1"/>
              <w:rPr>
                <w:sz w:val="21"/>
              </w:rPr>
            </w:pPr>
            <w:r>
              <w:rPr>
                <w:sz w:val="21"/>
              </w:rPr>
              <w:t>-</w:t>
            </w:r>
            <w:r>
              <w:rPr>
                <w:spacing w:val="-14"/>
                <w:sz w:val="21"/>
              </w:rPr>
              <w:t xml:space="preserve"> </w:t>
            </w:r>
            <w:r>
              <w:rPr>
                <w:sz w:val="21"/>
              </w:rPr>
              <w:t>techniques</w:t>
            </w:r>
            <w:r>
              <w:rPr>
                <w:spacing w:val="-13"/>
                <w:sz w:val="21"/>
              </w:rPr>
              <w:t xml:space="preserve"> </w:t>
            </w:r>
            <w:r>
              <w:rPr>
                <w:sz w:val="21"/>
              </w:rPr>
              <w:t xml:space="preserve">de </w:t>
            </w:r>
            <w:r>
              <w:rPr>
                <w:spacing w:val="-2"/>
                <w:sz w:val="21"/>
              </w:rPr>
              <w:t>déséquilibre</w:t>
            </w:r>
          </w:p>
        </w:tc>
        <w:tc>
          <w:tcPr>
            <w:tcW w:w="2580" w:type="dxa"/>
            <w:tcBorders>
              <w:top w:val="nil"/>
              <w:bottom w:val="nil"/>
            </w:tcBorders>
          </w:tcPr>
          <w:p w14:paraId="12500ADD" w14:textId="77777777" w:rsidR="00ED29E3" w:rsidRDefault="00000000">
            <w:pPr>
              <w:pStyle w:val="TableParagraph"/>
              <w:numPr>
                <w:ilvl w:val="0"/>
                <w:numId w:val="162"/>
              </w:numPr>
              <w:tabs>
                <w:tab w:val="left" w:pos="233"/>
              </w:tabs>
              <w:spacing w:before="117"/>
              <w:ind w:right="101" w:firstLine="0"/>
              <w:rPr>
                <w:sz w:val="21"/>
              </w:rPr>
            </w:pPr>
            <w:r>
              <w:rPr>
                <w:sz w:val="21"/>
              </w:rPr>
              <w:t>Pousser et tirer sur la manche.</w:t>
            </w:r>
            <w:r>
              <w:rPr>
                <w:spacing w:val="-12"/>
                <w:sz w:val="21"/>
              </w:rPr>
              <w:t xml:space="preserve"> </w:t>
            </w:r>
            <w:r>
              <w:rPr>
                <w:sz w:val="21"/>
              </w:rPr>
              <w:t>Soulever</w:t>
            </w:r>
            <w:r>
              <w:rPr>
                <w:spacing w:val="-13"/>
                <w:sz w:val="21"/>
              </w:rPr>
              <w:t xml:space="preserve"> </w:t>
            </w:r>
            <w:r>
              <w:rPr>
                <w:sz w:val="21"/>
              </w:rPr>
              <w:t>de</w:t>
            </w:r>
            <w:r>
              <w:rPr>
                <w:spacing w:val="-12"/>
                <w:sz w:val="21"/>
              </w:rPr>
              <w:t xml:space="preserve"> </w:t>
            </w:r>
            <w:r>
              <w:rPr>
                <w:sz w:val="21"/>
              </w:rPr>
              <w:t>l’autre et</w:t>
            </w:r>
            <w:r>
              <w:rPr>
                <w:spacing w:val="-3"/>
                <w:sz w:val="21"/>
              </w:rPr>
              <w:t xml:space="preserve"> </w:t>
            </w:r>
            <w:r>
              <w:rPr>
                <w:sz w:val="21"/>
              </w:rPr>
              <w:t>faire</w:t>
            </w:r>
            <w:r>
              <w:rPr>
                <w:spacing w:val="-2"/>
                <w:sz w:val="21"/>
              </w:rPr>
              <w:t xml:space="preserve"> </w:t>
            </w:r>
            <w:r>
              <w:rPr>
                <w:sz w:val="21"/>
              </w:rPr>
              <w:t>tomber</w:t>
            </w:r>
            <w:r>
              <w:rPr>
                <w:spacing w:val="-3"/>
                <w:sz w:val="21"/>
              </w:rPr>
              <w:t xml:space="preserve"> </w:t>
            </w:r>
            <w:r>
              <w:rPr>
                <w:sz w:val="21"/>
              </w:rPr>
              <w:t>.Tirer</w:t>
            </w:r>
            <w:r>
              <w:rPr>
                <w:spacing w:val="-3"/>
                <w:sz w:val="21"/>
              </w:rPr>
              <w:t xml:space="preserve"> </w:t>
            </w:r>
            <w:r>
              <w:rPr>
                <w:sz w:val="21"/>
              </w:rPr>
              <w:t>sur</w:t>
            </w:r>
            <w:r>
              <w:rPr>
                <w:spacing w:val="-3"/>
                <w:sz w:val="21"/>
              </w:rPr>
              <w:t xml:space="preserve"> </w:t>
            </w:r>
            <w:r>
              <w:rPr>
                <w:sz w:val="21"/>
              </w:rPr>
              <w:t>un bras soulever l’autre, projeter au sol par rotation de la hanche</w:t>
            </w:r>
          </w:p>
        </w:tc>
      </w:tr>
      <w:tr w:rsidR="00ED29E3" w14:paraId="15EE549D" w14:textId="77777777">
        <w:trPr>
          <w:trHeight w:val="1087"/>
        </w:trPr>
        <w:tc>
          <w:tcPr>
            <w:tcW w:w="2472" w:type="dxa"/>
            <w:tcBorders>
              <w:top w:val="nil"/>
            </w:tcBorders>
          </w:tcPr>
          <w:p w14:paraId="392DF910" w14:textId="77777777" w:rsidR="00ED29E3" w:rsidRDefault="00ED29E3">
            <w:pPr>
              <w:pStyle w:val="TableParagraph"/>
              <w:rPr>
                <w:sz w:val="20"/>
              </w:rPr>
            </w:pPr>
          </w:p>
        </w:tc>
        <w:tc>
          <w:tcPr>
            <w:tcW w:w="2578" w:type="dxa"/>
            <w:tcBorders>
              <w:top w:val="nil"/>
            </w:tcBorders>
          </w:tcPr>
          <w:p w14:paraId="33B8A1BC" w14:textId="77777777" w:rsidR="00ED29E3" w:rsidRDefault="00ED29E3">
            <w:pPr>
              <w:pStyle w:val="TableParagraph"/>
              <w:rPr>
                <w:sz w:val="20"/>
              </w:rPr>
            </w:pPr>
          </w:p>
        </w:tc>
        <w:tc>
          <w:tcPr>
            <w:tcW w:w="2580" w:type="dxa"/>
            <w:tcBorders>
              <w:top w:val="nil"/>
            </w:tcBorders>
          </w:tcPr>
          <w:p w14:paraId="4D216D08" w14:textId="77777777" w:rsidR="00ED29E3" w:rsidRDefault="00000000">
            <w:pPr>
              <w:pStyle w:val="TableParagraph"/>
              <w:numPr>
                <w:ilvl w:val="0"/>
                <w:numId w:val="161"/>
              </w:numPr>
              <w:tabs>
                <w:tab w:val="left" w:pos="235"/>
              </w:tabs>
              <w:spacing w:before="116" w:line="241" w:lineRule="exact"/>
              <w:ind w:left="235" w:hanging="126"/>
              <w:rPr>
                <w:sz w:val="21"/>
              </w:rPr>
            </w:pPr>
            <w:r>
              <w:rPr>
                <w:sz w:val="21"/>
              </w:rPr>
              <w:t>Tirer</w:t>
            </w:r>
            <w:r>
              <w:rPr>
                <w:spacing w:val="-4"/>
                <w:sz w:val="21"/>
              </w:rPr>
              <w:t xml:space="preserve"> </w:t>
            </w:r>
            <w:r>
              <w:rPr>
                <w:sz w:val="21"/>
              </w:rPr>
              <w:t>sur</w:t>
            </w:r>
            <w:r>
              <w:rPr>
                <w:spacing w:val="-3"/>
                <w:sz w:val="21"/>
              </w:rPr>
              <w:t xml:space="preserve"> </w:t>
            </w:r>
            <w:r>
              <w:rPr>
                <w:spacing w:val="-5"/>
                <w:sz w:val="21"/>
              </w:rPr>
              <w:t>la</w:t>
            </w:r>
          </w:p>
          <w:p w14:paraId="1660AD8A" w14:textId="77777777" w:rsidR="00ED29E3" w:rsidRDefault="00000000">
            <w:pPr>
              <w:pStyle w:val="TableParagraph"/>
              <w:ind w:left="109" w:right="100"/>
              <w:rPr>
                <w:sz w:val="21"/>
              </w:rPr>
            </w:pPr>
            <w:r>
              <w:rPr>
                <w:sz w:val="21"/>
              </w:rPr>
              <w:t>manche</w:t>
            </w:r>
            <w:r>
              <w:rPr>
                <w:spacing w:val="-12"/>
                <w:sz w:val="21"/>
              </w:rPr>
              <w:t xml:space="preserve"> </w:t>
            </w:r>
            <w:r>
              <w:rPr>
                <w:sz w:val="21"/>
              </w:rPr>
              <w:t>.Soulever</w:t>
            </w:r>
            <w:r>
              <w:rPr>
                <w:spacing w:val="-13"/>
                <w:sz w:val="21"/>
              </w:rPr>
              <w:t xml:space="preserve"> </w:t>
            </w:r>
            <w:r>
              <w:rPr>
                <w:sz w:val="21"/>
              </w:rPr>
              <w:t>de</w:t>
            </w:r>
            <w:r>
              <w:rPr>
                <w:spacing w:val="-12"/>
                <w:sz w:val="21"/>
              </w:rPr>
              <w:t xml:space="preserve"> </w:t>
            </w:r>
            <w:r>
              <w:rPr>
                <w:sz w:val="21"/>
              </w:rPr>
              <w:t>l’autre et faire tomber</w:t>
            </w:r>
          </w:p>
        </w:tc>
      </w:tr>
    </w:tbl>
    <w:p w14:paraId="7330B777" w14:textId="77777777" w:rsidR="00ED29E3" w:rsidRDefault="00ED29E3">
      <w:pPr>
        <w:pStyle w:val="TableParagraph"/>
        <w:rPr>
          <w:sz w:val="21"/>
        </w:rPr>
        <w:sectPr w:rsidR="00ED29E3">
          <w:pgSz w:w="11900" w:h="16840"/>
          <w:pgMar w:top="800" w:right="1700" w:bottom="4200" w:left="1700" w:header="574" w:footer="4014" w:gutter="0"/>
          <w:cols w:space="720"/>
        </w:sectPr>
      </w:pPr>
    </w:p>
    <w:p w14:paraId="2EFB456B"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77E1F713" w14:textId="77777777">
        <w:trPr>
          <w:trHeight w:val="844"/>
        </w:trPr>
        <w:tc>
          <w:tcPr>
            <w:tcW w:w="2472" w:type="dxa"/>
            <w:tcBorders>
              <w:bottom w:val="nil"/>
            </w:tcBorders>
          </w:tcPr>
          <w:p w14:paraId="78A2F701" w14:textId="77777777" w:rsidR="00ED29E3" w:rsidRDefault="00ED29E3">
            <w:pPr>
              <w:pStyle w:val="TableParagraph"/>
              <w:rPr>
                <w:sz w:val="20"/>
              </w:rPr>
            </w:pPr>
          </w:p>
        </w:tc>
        <w:tc>
          <w:tcPr>
            <w:tcW w:w="2578" w:type="dxa"/>
            <w:tcBorders>
              <w:bottom w:val="nil"/>
            </w:tcBorders>
          </w:tcPr>
          <w:p w14:paraId="1EEAD91A" w14:textId="77777777" w:rsidR="00ED29E3" w:rsidRDefault="00ED29E3">
            <w:pPr>
              <w:pStyle w:val="TableParagraph"/>
              <w:rPr>
                <w:sz w:val="20"/>
              </w:rPr>
            </w:pPr>
          </w:p>
        </w:tc>
        <w:tc>
          <w:tcPr>
            <w:tcW w:w="2580" w:type="dxa"/>
            <w:tcBorders>
              <w:bottom w:val="nil"/>
            </w:tcBorders>
          </w:tcPr>
          <w:p w14:paraId="329777F6" w14:textId="77777777" w:rsidR="00ED29E3" w:rsidRDefault="00000000">
            <w:pPr>
              <w:pStyle w:val="TableParagraph"/>
              <w:numPr>
                <w:ilvl w:val="0"/>
                <w:numId w:val="160"/>
              </w:numPr>
              <w:tabs>
                <w:tab w:val="left" w:pos="182"/>
              </w:tabs>
              <w:ind w:right="175" w:firstLine="0"/>
              <w:rPr>
                <w:sz w:val="21"/>
              </w:rPr>
            </w:pPr>
            <w:r>
              <w:rPr>
                <w:sz w:val="21"/>
              </w:rPr>
              <w:t>Tirer</w:t>
            </w:r>
            <w:r>
              <w:rPr>
                <w:spacing w:val="-13"/>
                <w:sz w:val="21"/>
              </w:rPr>
              <w:t xml:space="preserve"> </w:t>
            </w:r>
            <w:r>
              <w:rPr>
                <w:sz w:val="21"/>
              </w:rPr>
              <w:t>sur</w:t>
            </w:r>
            <w:r>
              <w:rPr>
                <w:spacing w:val="-12"/>
                <w:sz w:val="21"/>
              </w:rPr>
              <w:t xml:space="preserve"> </w:t>
            </w:r>
            <w:r>
              <w:rPr>
                <w:sz w:val="21"/>
              </w:rPr>
              <w:t>un</w:t>
            </w:r>
            <w:r>
              <w:rPr>
                <w:spacing w:val="-14"/>
                <w:sz w:val="21"/>
              </w:rPr>
              <w:t xml:space="preserve"> </w:t>
            </w:r>
            <w:r>
              <w:rPr>
                <w:sz w:val="21"/>
              </w:rPr>
              <w:t>bras-Soulever l’autre, projeter au sol par rotation de la hanche</w:t>
            </w:r>
          </w:p>
        </w:tc>
      </w:tr>
      <w:tr w:rsidR="00ED29E3" w14:paraId="5E7B77D7" w14:textId="77777777">
        <w:trPr>
          <w:trHeight w:val="723"/>
        </w:trPr>
        <w:tc>
          <w:tcPr>
            <w:tcW w:w="2472" w:type="dxa"/>
            <w:tcBorders>
              <w:top w:val="nil"/>
              <w:bottom w:val="nil"/>
            </w:tcBorders>
          </w:tcPr>
          <w:p w14:paraId="32D08485" w14:textId="77777777" w:rsidR="00ED29E3" w:rsidRDefault="00ED29E3">
            <w:pPr>
              <w:pStyle w:val="TableParagraph"/>
              <w:rPr>
                <w:sz w:val="20"/>
              </w:rPr>
            </w:pPr>
          </w:p>
        </w:tc>
        <w:tc>
          <w:tcPr>
            <w:tcW w:w="2578" w:type="dxa"/>
            <w:tcBorders>
              <w:top w:val="nil"/>
              <w:bottom w:val="nil"/>
            </w:tcBorders>
          </w:tcPr>
          <w:p w14:paraId="0478BC76" w14:textId="77777777" w:rsidR="00ED29E3" w:rsidRDefault="00000000">
            <w:pPr>
              <w:pStyle w:val="TableParagraph"/>
              <w:spacing w:before="116"/>
              <w:ind w:left="107" w:hanging="1"/>
              <w:rPr>
                <w:sz w:val="21"/>
              </w:rPr>
            </w:pPr>
            <w:r>
              <w:rPr>
                <w:sz w:val="21"/>
              </w:rPr>
              <w:t xml:space="preserve">- techniques </w:t>
            </w:r>
            <w:r>
              <w:rPr>
                <w:spacing w:val="-2"/>
                <w:sz w:val="21"/>
              </w:rPr>
              <w:t>d’immobilisations</w:t>
            </w:r>
          </w:p>
        </w:tc>
        <w:tc>
          <w:tcPr>
            <w:tcW w:w="2580" w:type="dxa"/>
            <w:tcBorders>
              <w:top w:val="nil"/>
              <w:bottom w:val="nil"/>
            </w:tcBorders>
          </w:tcPr>
          <w:p w14:paraId="26E29BB0" w14:textId="77777777" w:rsidR="00ED29E3" w:rsidRDefault="00000000">
            <w:pPr>
              <w:pStyle w:val="TableParagraph"/>
              <w:spacing w:before="116"/>
              <w:ind w:left="109"/>
              <w:rPr>
                <w:sz w:val="21"/>
              </w:rPr>
            </w:pPr>
            <w:r>
              <w:rPr>
                <w:sz w:val="21"/>
              </w:rPr>
              <w:t>-</w:t>
            </w:r>
            <w:r>
              <w:rPr>
                <w:spacing w:val="-10"/>
                <w:sz w:val="21"/>
              </w:rPr>
              <w:t xml:space="preserve"> </w:t>
            </w:r>
            <w:r>
              <w:rPr>
                <w:sz w:val="21"/>
              </w:rPr>
              <w:t>sous</w:t>
            </w:r>
            <w:r>
              <w:rPr>
                <w:spacing w:val="-8"/>
                <w:sz w:val="21"/>
              </w:rPr>
              <w:t xml:space="preserve"> </w:t>
            </w:r>
            <w:r>
              <w:rPr>
                <w:sz w:val="21"/>
              </w:rPr>
              <w:t>l’aisselle</w:t>
            </w:r>
            <w:r>
              <w:rPr>
                <w:spacing w:val="-7"/>
                <w:sz w:val="21"/>
              </w:rPr>
              <w:t xml:space="preserve"> </w:t>
            </w:r>
            <w:r>
              <w:rPr>
                <w:sz w:val="21"/>
              </w:rPr>
              <w:t>ou</w:t>
            </w:r>
            <w:r>
              <w:rPr>
                <w:spacing w:val="-7"/>
                <w:sz w:val="21"/>
              </w:rPr>
              <w:t xml:space="preserve"> </w:t>
            </w:r>
            <w:r>
              <w:rPr>
                <w:sz w:val="21"/>
              </w:rPr>
              <w:t>contre</w:t>
            </w:r>
            <w:r>
              <w:rPr>
                <w:spacing w:val="-7"/>
                <w:sz w:val="21"/>
              </w:rPr>
              <w:t xml:space="preserve"> </w:t>
            </w:r>
            <w:r>
              <w:rPr>
                <w:sz w:val="21"/>
              </w:rPr>
              <w:t xml:space="preserve">la </w:t>
            </w:r>
            <w:r>
              <w:rPr>
                <w:spacing w:val="-4"/>
                <w:sz w:val="21"/>
              </w:rPr>
              <w:t>tête</w:t>
            </w:r>
          </w:p>
        </w:tc>
      </w:tr>
      <w:tr w:rsidR="00ED29E3" w14:paraId="4198E8C5" w14:textId="77777777">
        <w:trPr>
          <w:trHeight w:val="1208"/>
        </w:trPr>
        <w:tc>
          <w:tcPr>
            <w:tcW w:w="2472" w:type="dxa"/>
            <w:tcBorders>
              <w:top w:val="nil"/>
              <w:bottom w:val="nil"/>
            </w:tcBorders>
          </w:tcPr>
          <w:p w14:paraId="41B16931" w14:textId="77777777" w:rsidR="00ED29E3" w:rsidRDefault="00ED29E3">
            <w:pPr>
              <w:pStyle w:val="TableParagraph"/>
              <w:rPr>
                <w:sz w:val="20"/>
              </w:rPr>
            </w:pPr>
          </w:p>
        </w:tc>
        <w:tc>
          <w:tcPr>
            <w:tcW w:w="2578" w:type="dxa"/>
            <w:tcBorders>
              <w:top w:val="nil"/>
              <w:bottom w:val="nil"/>
            </w:tcBorders>
          </w:tcPr>
          <w:p w14:paraId="4E1D60D4" w14:textId="77777777" w:rsidR="00ED29E3" w:rsidRDefault="00000000">
            <w:pPr>
              <w:pStyle w:val="TableParagraph"/>
              <w:spacing w:before="117"/>
              <w:ind w:left="107" w:right="168" w:hanging="1"/>
              <w:rPr>
                <w:sz w:val="21"/>
              </w:rPr>
            </w:pPr>
            <w:r>
              <w:rPr>
                <w:sz w:val="21"/>
              </w:rPr>
              <w:t>-</w:t>
            </w:r>
            <w:r>
              <w:rPr>
                <w:spacing w:val="-8"/>
                <w:sz w:val="21"/>
              </w:rPr>
              <w:t xml:space="preserve"> </w:t>
            </w:r>
            <w:r>
              <w:rPr>
                <w:sz w:val="21"/>
              </w:rPr>
              <w:t>verrouillage</w:t>
            </w:r>
            <w:r>
              <w:rPr>
                <w:spacing w:val="-8"/>
                <w:sz w:val="21"/>
              </w:rPr>
              <w:t xml:space="preserve"> </w:t>
            </w:r>
            <w:r>
              <w:rPr>
                <w:sz w:val="21"/>
              </w:rPr>
              <w:t>de</w:t>
            </w:r>
            <w:r>
              <w:rPr>
                <w:spacing w:val="-8"/>
                <w:sz w:val="21"/>
              </w:rPr>
              <w:t xml:space="preserve"> </w:t>
            </w:r>
            <w:r>
              <w:rPr>
                <w:sz w:val="21"/>
              </w:rPr>
              <w:t>la</w:t>
            </w:r>
            <w:r>
              <w:rPr>
                <w:spacing w:val="-8"/>
                <w:sz w:val="21"/>
              </w:rPr>
              <w:t xml:space="preserve"> </w:t>
            </w:r>
            <w:r>
              <w:rPr>
                <w:sz w:val="21"/>
              </w:rPr>
              <w:t>tête</w:t>
            </w:r>
            <w:r>
              <w:rPr>
                <w:spacing w:val="-8"/>
                <w:sz w:val="21"/>
              </w:rPr>
              <w:t xml:space="preserve"> </w:t>
            </w:r>
            <w:r>
              <w:rPr>
                <w:sz w:val="21"/>
              </w:rPr>
              <w:t>et du bras gauche</w:t>
            </w:r>
          </w:p>
        </w:tc>
        <w:tc>
          <w:tcPr>
            <w:tcW w:w="2580" w:type="dxa"/>
            <w:tcBorders>
              <w:top w:val="nil"/>
              <w:bottom w:val="nil"/>
            </w:tcBorders>
          </w:tcPr>
          <w:p w14:paraId="581891A9" w14:textId="77777777" w:rsidR="00ED29E3" w:rsidRDefault="00000000">
            <w:pPr>
              <w:pStyle w:val="TableParagraph"/>
              <w:spacing w:before="117"/>
              <w:ind w:left="109"/>
              <w:rPr>
                <w:sz w:val="21"/>
              </w:rPr>
            </w:pPr>
            <w:r>
              <w:rPr>
                <w:sz w:val="21"/>
              </w:rPr>
              <w:t>- au-dessus de la tête, à califourchon, ou emprisonnement</w:t>
            </w:r>
            <w:r>
              <w:rPr>
                <w:spacing w:val="-14"/>
                <w:sz w:val="21"/>
              </w:rPr>
              <w:t xml:space="preserve"> </w:t>
            </w:r>
            <w:r>
              <w:rPr>
                <w:sz w:val="21"/>
              </w:rPr>
              <w:t>de</w:t>
            </w:r>
            <w:r>
              <w:rPr>
                <w:spacing w:val="-13"/>
                <w:sz w:val="21"/>
              </w:rPr>
              <w:t xml:space="preserve"> </w:t>
            </w:r>
            <w:r>
              <w:rPr>
                <w:sz w:val="21"/>
              </w:rPr>
              <w:t>la</w:t>
            </w:r>
            <w:r>
              <w:rPr>
                <w:spacing w:val="-13"/>
                <w:sz w:val="21"/>
              </w:rPr>
              <w:t xml:space="preserve"> </w:t>
            </w:r>
            <w:r>
              <w:rPr>
                <w:sz w:val="21"/>
              </w:rPr>
              <w:t>tête bien agrippé à la ceinture</w:t>
            </w:r>
          </w:p>
        </w:tc>
      </w:tr>
      <w:tr w:rsidR="00ED29E3" w14:paraId="394FD345" w14:textId="77777777">
        <w:trPr>
          <w:trHeight w:val="723"/>
        </w:trPr>
        <w:tc>
          <w:tcPr>
            <w:tcW w:w="2472" w:type="dxa"/>
            <w:tcBorders>
              <w:top w:val="nil"/>
              <w:bottom w:val="nil"/>
            </w:tcBorders>
          </w:tcPr>
          <w:p w14:paraId="2226A862" w14:textId="77777777" w:rsidR="00ED29E3" w:rsidRDefault="00ED29E3">
            <w:pPr>
              <w:pStyle w:val="TableParagraph"/>
              <w:rPr>
                <w:sz w:val="20"/>
              </w:rPr>
            </w:pPr>
          </w:p>
        </w:tc>
        <w:tc>
          <w:tcPr>
            <w:tcW w:w="2578" w:type="dxa"/>
            <w:tcBorders>
              <w:top w:val="nil"/>
              <w:bottom w:val="nil"/>
            </w:tcBorders>
          </w:tcPr>
          <w:p w14:paraId="401670C6" w14:textId="77777777" w:rsidR="00ED29E3" w:rsidRDefault="00000000">
            <w:pPr>
              <w:pStyle w:val="TableParagraph"/>
              <w:spacing w:before="116"/>
              <w:ind w:left="107" w:hanging="1"/>
              <w:rPr>
                <w:sz w:val="21"/>
              </w:rPr>
            </w:pPr>
            <w:r>
              <w:rPr>
                <w:sz w:val="21"/>
              </w:rPr>
              <w:t>-</w:t>
            </w:r>
            <w:r>
              <w:rPr>
                <w:spacing w:val="-14"/>
                <w:sz w:val="21"/>
              </w:rPr>
              <w:t xml:space="preserve"> </w:t>
            </w:r>
            <w:r>
              <w:rPr>
                <w:sz w:val="21"/>
              </w:rPr>
              <w:t>neutralisation</w:t>
            </w:r>
            <w:r>
              <w:rPr>
                <w:spacing w:val="-13"/>
                <w:sz w:val="21"/>
              </w:rPr>
              <w:t xml:space="preserve"> </w:t>
            </w:r>
            <w:r>
              <w:rPr>
                <w:sz w:val="21"/>
              </w:rPr>
              <w:t xml:space="preserve">par </w:t>
            </w:r>
            <w:r>
              <w:rPr>
                <w:spacing w:val="-2"/>
                <w:sz w:val="21"/>
              </w:rPr>
              <w:t>étouffement</w:t>
            </w:r>
          </w:p>
        </w:tc>
        <w:tc>
          <w:tcPr>
            <w:tcW w:w="2580" w:type="dxa"/>
            <w:tcBorders>
              <w:top w:val="nil"/>
              <w:bottom w:val="nil"/>
            </w:tcBorders>
          </w:tcPr>
          <w:p w14:paraId="37F1261C" w14:textId="77777777" w:rsidR="00ED29E3" w:rsidRDefault="00ED29E3">
            <w:pPr>
              <w:pStyle w:val="TableParagraph"/>
              <w:rPr>
                <w:sz w:val="20"/>
              </w:rPr>
            </w:pPr>
          </w:p>
        </w:tc>
      </w:tr>
      <w:tr w:rsidR="00ED29E3" w14:paraId="4E33A9DE" w14:textId="77777777">
        <w:trPr>
          <w:trHeight w:val="1448"/>
        </w:trPr>
        <w:tc>
          <w:tcPr>
            <w:tcW w:w="2472" w:type="dxa"/>
            <w:tcBorders>
              <w:top w:val="nil"/>
              <w:bottom w:val="nil"/>
            </w:tcBorders>
          </w:tcPr>
          <w:p w14:paraId="4668C267" w14:textId="77777777" w:rsidR="00ED29E3" w:rsidRDefault="00000000">
            <w:pPr>
              <w:pStyle w:val="TableParagraph"/>
              <w:numPr>
                <w:ilvl w:val="0"/>
                <w:numId w:val="159"/>
              </w:numPr>
              <w:tabs>
                <w:tab w:val="left" w:pos="233"/>
              </w:tabs>
              <w:spacing w:before="117"/>
              <w:ind w:right="278" w:firstLine="0"/>
              <w:rPr>
                <w:sz w:val="21"/>
              </w:rPr>
            </w:pPr>
            <w:r>
              <w:rPr>
                <w:sz w:val="21"/>
              </w:rPr>
              <w:t>projeter</w:t>
            </w:r>
            <w:r>
              <w:rPr>
                <w:spacing w:val="-14"/>
                <w:sz w:val="21"/>
              </w:rPr>
              <w:t xml:space="preserve"> </w:t>
            </w:r>
            <w:r>
              <w:rPr>
                <w:sz w:val="21"/>
              </w:rPr>
              <w:t>l’adversaire</w:t>
            </w:r>
            <w:r>
              <w:rPr>
                <w:spacing w:val="-13"/>
                <w:sz w:val="21"/>
              </w:rPr>
              <w:t xml:space="preserve"> </w:t>
            </w:r>
            <w:r>
              <w:rPr>
                <w:sz w:val="21"/>
              </w:rPr>
              <w:t xml:space="preserve">au </w:t>
            </w:r>
            <w:r>
              <w:rPr>
                <w:spacing w:val="-4"/>
                <w:sz w:val="21"/>
              </w:rPr>
              <w:t>sol</w:t>
            </w:r>
          </w:p>
        </w:tc>
        <w:tc>
          <w:tcPr>
            <w:tcW w:w="2578" w:type="dxa"/>
            <w:tcBorders>
              <w:top w:val="nil"/>
              <w:bottom w:val="nil"/>
            </w:tcBorders>
          </w:tcPr>
          <w:p w14:paraId="3BF6B612" w14:textId="77777777" w:rsidR="00ED29E3" w:rsidRDefault="00000000">
            <w:pPr>
              <w:pStyle w:val="TableParagraph"/>
              <w:spacing w:before="117"/>
              <w:ind w:left="107" w:right="399"/>
              <w:jc w:val="both"/>
              <w:rPr>
                <w:sz w:val="21"/>
              </w:rPr>
            </w:pPr>
            <w:r>
              <w:rPr>
                <w:sz w:val="21"/>
              </w:rPr>
              <w:t>-</w:t>
            </w:r>
            <w:r>
              <w:rPr>
                <w:spacing w:val="-6"/>
                <w:sz w:val="21"/>
              </w:rPr>
              <w:t xml:space="preserve"> </w:t>
            </w:r>
            <w:r>
              <w:rPr>
                <w:sz w:val="21"/>
              </w:rPr>
              <w:t>mouvement</w:t>
            </w:r>
            <w:r>
              <w:rPr>
                <w:spacing w:val="-6"/>
                <w:sz w:val="21"/>
              </w:rPr>
              <w:t xml:space="preserve"> </w:t>
            </w:r>
            <w:r>
              <w:rPr>
                <w:sz w:val="21"/>
              </w:rPr>
              <w:t>de</w:t>
            </w:r>
            <w:r>
              <w:rPr>
                <w:spacing w:val="-5"/>
                <w:sz w:val="21"/>
              </w:rPr>
              <w:t xml:space="preserve"> </w:t>
            </w:r>
            <w:r>
              <w:rPr>
                <w:sz w:val="21"/>
              </w:rPr>
              <w:t>jambe</w:t>
            </w:r>
            <w:r>
              <w:rPr>
                <w:spacing w:val="-5"/>
                <w:sz w:val="21"/>
              </w:rPr>
              <w:t xml:space="preserve"> </w:t>
            </w:r>
            <w:r>
              <w:rPr>
                <w:sz w:val="21"/>
              </w:rPr>
              <w:t>: balayage</w:t>
            </w:r>
            <w:r>
              <w:rPr>
                <w:spacing w:val="-13"/>
                <w:sz w:val="21"/>
              </w:rPr>
              <w:t xml:space="preserve"> </w:t>
            </w:r>
            <w:r>
              <w:rPr>
                <w:sz w:val="21"/>
              </w:rPr>
              <w:t>du</w:t>
            </w:r>
            <w:r>
              <w:rPr>
                <w:spacing w:val="-13"/>
                <w:sz w:val="21"/>
              </w:rPr>
              <w:t xml:space="preserve"> </w:t>
            </w:r>
            <w:r>
              <w:rPr>
                <w:sz w:val="21"/>
              </w:rPr>
              <w:t>pied</w:t>
            </w:r>
            <w:r>
              <w:rPr>
                <w:spacing w:val="-13"/>
                <w:sz w:val="21"/>
              </w:rPr>
              <w:t xml:space="preserve"> </w:t>
            </w:r>
            <w:r>
              <w:rPr>
                <w:sz w:val="21"/>
              </w:rPr>
              <w:t>avancé (De ashi baraï)</w:t>
            </w:r>
          </w:p>
        </w:tc>
        <w:tc>
          <w:tcPr>
            <w:tcW w:w="2580" w:type="dxa"/>
            <w:tcBorders>
              <w:top w:val="nil"/>
              <w:bottom w:val="nil"/>
            </w:tcBorders>
          </w:tcPr>
          <w:p w14:paraId="02B3A36A" w14:textId="77777777" w:rsidR="00ED29E3" w:rsidRDefault="00000000">
            <w:pPr>
              <w:pStyle w:val="TableParagraph"/>
              <w:spacing w:before="117"/>
              <w:ind w:left="109" w:right="216"/>
              <w:rPr>
                <w:sz w:val="21"/>
              </w:rPr>
            </w:pPr>
            <w:r>
              <w:rPr>
                <w:sz w:val="21"/>
              </w:rPr>
              <w:t>-En</w:t>
            </w:r>
            <w:r>
              <w:rPr>
                <w:spacing w:val="-9"/>
                <w:sz w:val="21"/>
              </w:rPr>
              <w:t xml:space="preserve"> </w:t>
            </w:r>
            <w:r>
              <w:rPr>
                <w:sz w:val="21"/>
              </w:rPr>
              <w:t>supprimant</w:t>
            </w:r>
            <w:r>
              <w:rPr>
                <w:spacing w:val="-10"/>
                <w:sz w:val="21"/>
              </w:rPr>
              <w:t xml:space="preserve"> </w:t>
            </w:r>
            <w:r>
              <w:rPr>
                <w:sz w:val="21"/>
              </w:rPr>
              <w:t>1</w:t>
            </w:r>
            <w:r>
              <w:rPr>
                <w:spacing w:val="-9"/>
                <w:sz w:val="21"/>
              </w:rPr>
              <w:t xml:space="preserve"> </w:t>
            </w:r>
            <w:r>
              <w:rPr>
                <w:sz w:val="21"/>
              </w:rPr>
              <w:t>ou</w:t>
            </w:r>
            <w:r>
              <w:rPr>
                <w:spacing w:val="-9"/>
                <w:sz w:val="21"/>
              </w:rPr>
              <w:t xml:space="preserve"> </w:t>
            </w:r>
            <w:r>
              <w:rPr>
                <w:sz w:val="21"/>
              </w:rPr>
              <w:t>2 appuis :</w:t>
            </w:r>
          </w:p>
          <w:p w14:paraId="4090C8F0" w14:textId="77777777" w:rsidR="00ED29E3" w:rsidRDefault="00000000">
            <w:pPr>
              <w:pStyle w:val="TableParagraph"/>
              <w:numPr>
                <w:ilvl w:val="0"/>
                <w:numId w:val="158"/>
              </w:numPr>
              <w:tabs>
                <w:tab w:val="left" w:pos="507"/>
              </w:tabs>
              <w:spacing w:line="240" w:lineRule="exact"/>
              <w:ind w:left="507" w:hanging="155"/>
              <w:rPr>
                <w:sz w:val="21"/>
              </w:rPr>
            </w:pPr>
            <w:r>
              <w:rPr>
                <w:spacing w:val="-2"/>
                <w:sz w:val="21"/>
              </w:rPr>
              <w:t>fauchage</w:t>
            </w:r>
          </w:p>
          <w:p w14:paraId="0D797835" w14:textId="77777777" w:rsidR="00ED29E3" w:rsidRDefault="00000000">
            <w:pPr>
              <w:pStyle w:val="TableParagraph"/>
              <w:numPr>
                <w:ilvl w:val="0"/>
                <w:numId w:val="158"/>
              </w:numPr>
              <w:tabs>
                <w:tab w:val="left" w:pos="507"/>
              </w:tabs>
              <w:spacing w:line="241" w:lineRule="exact"/>
              <w:ind w:left="507" w:hanging="155"/>
              <w:rPr>
                <w:sz w:val="21"/>
              </w:rPr>
            </w:pPr>
            <w:r>
              <w:rPr>
                <w:spacing w:val="-2"/>
                <w:sz w:val="21"/>
              </w:rPr>
              <w:t>crochetage</w:t>
            </w:r>
          </w:p>
          <w:p w14:paraId="08054BA5" w14:textId="77777777" w:rsidR="00ED29E3" w:rsidRDefault="00000000">
            <w:pPr>
              <w:pStyle w:val="TableParagraph"/>
              <w:numPr>
                <w:ilvl w:val="0"/>
                <w:numId w:val="158"/>
              </w:numPr>
              <w:tabs>
                <w:tab w:val="left" w:pos="507"/>
              </w:tabs>
              <w:spacing w:before="1"/>
              <w:ind w:left="507" w:hanging="155"/>
              <w:rPr>
                <w:sz w:val="21"/>
              </w:rPr>
            </w:pPr>
            <w:r>
              <w:rPr>
                <w:spacing w:val="-2"/>
                <w:sz w:val="21"/>
              </w:rPr>
              <w:t>balayage</w:t>
            </w:r>
          </w:p>
        </w:tc>
      </w:tr>
      <w:tr w:rsidR="00ED29E3" w14:paraId="0513C9B1" w14:textId="77777777">
        <w:trPr>
          <w:trHeight w:val="1690"/>
        </w:trPr>
        <w:tc>
          <w:tcPr>
            <w:tcW w:w="2472" w:type="dxa"/>
            <w:tcBorders>
              <w:top w:val="nil"/>
              <w:bottom w:val="nil"/>
            </w:tcBorders>
          </w:tcPr>
          <w:p w14:paraId="2F089AF1" w14:textId="77777777" w:rsidR="00ED29E3" w:rsidRDefault="00ED29E3">
            <w:pPr>
              <w:pStyle w:val="TableParagraph"/>
              <w:rPr>
                <w:sz w:val="20"/>
              </w:rPr>
            </w:pPr>
          </w:p>
        </w:tc>
        <w:tc>
          <w:tcPr>
            <w:tcW w:w="2578" w:type="dxa"/>
            <w:tcBorders>
              <w:top w:val="nil"/>
              <w:bottom w:val="nil"/>
            </w:tcBorders>
          </w:tcPr>
          <w:p w14:paraId="782CDB9A" w14:textId="77777777" w:rsidR="00ED29E3" w:rsidRDefault="00ED29E3">
            <w:pPr>
              <w:pStyle w:val="TableParagraph"/>
              <w:rPr>
                <w:sz w:val="20"/>
              </w:rPr>
            </w:pPr>
          </w:p>
        </w:tc>
        <w:tc>
          <w:tcPr>
            <w:tcW w:w="2580" w:type="dxa"/>
            <w:tcBorders>
              <w:top w:val="nil"/>
              <w:bottom w:val="nil"/>
            </w:tcBorders>
          </w:tcPr>
          <w:p w14:paraId="6BF18ACB" w14:textId="77777777" w:rsidR="00ED29E3" w:rsidRDefault="00000000">
            <w:pPr>
              <w:pStyle w:val="TableParagraph"/>
              <w:spacing w:before="116"/>
              <w:ind w:left="109"/>
              <w:rPr>
                <w:sz w:val="21"/>
              </w:rPr>
            </w:pPr>
            <w:r>
              <w:rPr>
                <w:sz w:val="21"/>
              </w:rPr>
              <w:t>-ramassage</w:t>
            </w:r>
            <w:r>
              <w:rPr>
                <w:spacing w:val="-13"/>
                <w:sz w:val="21"/>
              </w:rPr>
              <w:t xml:space="preserve"> </w:t>
            </w:r>
            <w:r>
              <w:rPr>
                <w:sz w:val="21"/>
              </w:rPr>
              <w:t>d’une</w:t>
            </w:r>
            <w:r>
              <w:rPr>
                <w:spacing w:val="-13"/>
                <w:sz w:val="21"/>
              </w:rPr>
              <w:t xml:space="preserve"> </w:t>
            </w:r>
            <w:r>
              <w:rPr>
                <w:sz w:val="21"/>
              </w:rPr>
              <w:t>jambe</w:t>
            </w:r>
            <w:r>
              <w:rPr>
                <w:spacing w:val="-13"/>
                <w:sz w:val="21"/>
              </w:rPr>
              <w:t xml:space="preserve"> </w:t>
            </w:r>
            <w:r>
              <w:rPr>
                <w:sz w:val="21"/>
              </w:rPr>
              <w:t>ou des 2 en soulevant et projetant avec l’aide des :</w:t>
            </w:r>
          </w:p>
          <w:p w14:paraId="2C668482" w14:textId="77777777" w:rsidR="00ED29E3" w:rsidRDefault="00000000">
            <w:pPr>
              <w:pStyle w:val="TableParagraph"/>
              <w:numPr>
                <w:ilvl w:val="0"/>
                <w:numId w:val="157"/>
              </w:numPr>
              <w:tabs>
                <w:tab w:val="left" w:pos="507"/>
              </w:tabs>
              <w:ind w:left="507" w:hanging="155"/>
              <w:rPr>
                <w:sz w:val="21"/>
              </w:rPr>
            </w:pPr>
            <w:r>
              <w:rPr>
                <w:spacing w:val="-2"/>
                <w:sz w:val="21"/>
              </w:rPr>
              <w:t>hanches</w:t>
            </w:r>
          </w:p>
          <w:p w14:paraId="73F64551" w14:textId="77777777" w:rsidR="00ED29E3" w:rsidRDefault="00000000">
            <w:pPr>
              <w:pStyle w:val="TableParagraph"/>
              <w:numPr>
                <w:ilvl w:val="0"/>
                <w:numId w:val="157"/>
              </w:numPr>
              <w:tabs>
                <w:tab w:val="left" w:pos="507"/>
              </w:tabs>
              <w:spacing w:before="1" w:line="241" w:lineRule="exact"/>
              <w:ind w:left="507" w:hanging="155"/>
              <w:rPr>
                <w:sz w:val="21"/>
              </w:rPr>
            </w:pPr>
            <w:r>
              <w:rPr>
                <w:spacing w:val="-2"/>
                <w:sz w:val="21"/>
              </w:rPr>
              <w:t>épaules</w:t>
            </w:r>
          </w:p>
          <w:p w14:paraId="49CE2950" w14:textId="77777777" w:rsidR="00ED29E3" w:rsidRDefault="00000000">
            <w:pPr>
              <w:pStyle w:val="TableParagraph"/>
              <w:numPr>
                <w:ilvl w:val="0"/>
                <w:numId w:val="157"/>
              </w:numPr>
              <w:tabs>
                <w:tab w:val="left" w:pos="507"/>
              </w:tabs>
              <w:spacing w:line="241" w:lineRule="exact"/>
              <w:ind w:left="507" w:hanging="155"/>
              <w:rPr>
                <w:sz w:val="21"/>
              </w:rPr>
            </w:pPr>
            <w:r>
              <w:rPr>
                <w:spacing w:val="-4"/>
                <w:sz w:val="21"/>
              </w:rPr>
              <w:t>bras</w:t>
            </w:r>
          </w:p>
        </w:tc>
      </w:tr>
      <w:tr w:rsidR="00ED29E3" w14:paraId="12057330" w14:textId="77777777">
        <w:trPr>
          <w:trHeight w:val="1207"/>
        </w:trPr>
        <w:tc>
          <w:tcPr>
            <w:tcW w:w="2472" w:type="dxa"/>
            <w:tcBorders>
              <w:top w:val="nil"/>
              <w:bottom w:val="nil"/>
            </w:tcBorders>
          </w:tcPr>
          <w:p w14:paraId="632D46CB" w14:textId="77777777" w:rsidR="00ED29E3" w:rsidRDefault="00ED29E3">
            <w:pPr>
              <w:pStyle w:val="TableParagraph"/>
              <w:rPr>
                <w:sz w:val="20"/>
              </w:rPr>
            </w:pPr>
          </w:p>
        </w:tc>
        <w:tc>
          <w:tcPr>
            <w:tcW w:w="2578" w:type="dxa"/>
            <w:tcBorders>
              <w:top w:val="nil"/>
              <w:bottom w:val="nil"/>
            </w:tcBorders>
          </w:tcPr>
          <w:p w14:paraId="5B01BC20" w14:textId="77777777" w:rsidR="00ED29E3" w:rsidRDefault="00000000">
            <w:pPr>
              <w:pStyle w:val="TableParagraph"/>
              <w:spacing w:before="117"/>
              <w:ind w:left="107" w:right="167" w:hanging="1"/>
              <w:rPr>
                <w:sz w:val="21"/>
              </w:rPr>
            </w:pPr>
            <w:r>
              <w:rPr>
                <w:sz w:val="21"/>
              </w:rPr>
              <w:t>-</w:t>
            </w:r>
            <w:r>
              <w:rPr>
                <w:spacing w:val="-11"/>
                <w:sz w:val="21"/>
              </w:rPr>
              <w:t xml:space="preserve"> </w:t>
            </w:r>
            <w:r>
              <w:rPr>
                <w:sz w:val="21"/>
              </w:rPr>
              <w:t>roue</w:t>
            </w:r>
            <w:r>
              <w:rPr>
                <w:spacing w:val="-8"/>
                <w:sz w:val="21"/>
              </w:rPr>
              <w:t xml:space="preserve"> </w:t>
            </w:r>
            <w:r>
              <w:rPr>
                <w:sz w:val="21"/>
              </w:rPr>
              <w:t>autour</w:t>
            </w:r>
            <w:r>
              <w:rPr>
                <w:spacing w:val="-9"/>
                <w:sz w:val="21"/>
              </w:rPr>
              <w:t xml:space="preserve"> </w:t>
            </w:r>
            <w:r>
              <w:rPr>
                <w:sz w:val="21"/>
              </w:rPr>
              <w:t>du</w:t>
            </w:r>
            <w:r>
              <w:rPr>
                <w:spacing w:val="-8"/>
                <w:sz w:val="21"/>
              </w:rPr>
              <w:t xml:space="preserve"> </w:t>
            </w:r>
            <w:r>
              <w:rPr>
                <w:sz w:val="21"/>
              </w:rPr>
              <w:t>genou (Hiza guruma)</w:t>
            </w:r>
          </w:p>
        </w:tc>
        <w:tc>
          <w:tcPr>
            <w:tcW w:w="2580" w:type="dxa"/>
            <w:tcBorders>
              <w:top w:val="nil"/>
              <w:bottom w:val="nil"/>
            </w:tcBorders>
          </w:tcPr>
          <w:p w14:paraId="6C9B046B" w14:textId="77777777" w:rsidR="00ED29E3" w:rsidRDefault="00000000">
            <w:pPr>
              <w:pStyle w:val="TableParagraph"/>
              <w:spacing w:before="117"/>
              <w:ind w:left="109"/>
              <w:rPr>
                <w:sz w:val="21"/>
              </w:rPr>
            </w:pPr>
            <w:r>
              <w:rPr>
                <w:sz w:val="21"/>
              </w:rPr>
              <w:t>-</w:t>
            </w:r>
            <w:r>
              <w:rPr>
                <w:spacing w:val="-12"/>
                <w:sz w:val="21"/>
              </w:rPr>
              <w:t xml:space="preserve"> </w:t>
            </w:r>
            <w:r>
              <w:rPr>
                <w:sz w:val="21"/>
              </w:rPr>
              <w:t>par</w:t>
            </w:r>
            <w:r>
              <w:rPr>
                <w:spacing w:val="-10"/>
                <w:sz w:val="21"/>
              </w:rPr>
              <w:t xml:space="preserve"> </w:t>
            </w:r>
            <w:r>
              <w:rPr>
                <w:sz w:val="21"/>
              </w:rPr>
              <w:t>croc-en-jambe</w:t>
            </w:r>
            <w:r>
              <w:rPr>
                <w:spacing w:val="-9"/>
                <w:sz w:val="21"/>
              </w:rPr>
              <w:t xml:space="preserve"> </w:t>
            </w:r>
            <w:r>
              <w:rPr>
                <w:sz w:val="21"/>
              </w:rPr>
              <w:t>à</w:t>
            </w:r>
            <w:r>
              <w:rPr>
                <w:spacing w:val="-9"/>
                <w:sz w:val="21"/>
              </w:rPr>
              <w:t xml:space="preserve"> </w:t>
            </w:r>
            <w:r>
              <w:rPr>
                <w:sz w:val="21"/>
              </w:rPr>
              <w:t>l’aide du Tendon d’Achille (Tai Otoshi) par lancer au sol (UKI</w:t>
            </w:r>
            <w:r>
              <w:rPr>
                <w:spacing w:val="40"/>
                <w:sz w:val="21"/>
              </w:rPr>
              <w:t xml:space="preserve"> </w:t>
            </w:r>
            <w:r>
              <w:rPr>
                <w:sz w:val="21"/>
              </w:rPr>
              <w:t>OTOSHI)</w:t>
            </w:r>
          </w:p>
        </w:tc>
      </w:tr>
      <w:tr w:rsidR="00ED29E3" w14:paraId="185F53B5" w14:textId="77777777">
        <w:trPr>
          <w:trHeight w:val="965"/>
        </w:trPr>
        <w:tc>
          <w:tcPr>
            <w:tcW w:w="2472" w:type="dxa"/>
            <w:tcBorders>
              <w:top w:val="nil"/>
              <w:bottom w:val="nil"/>
            </w:tcBorders>
          </w:tcPr>
          <w:p w14:paraId="7620A4B8" w14:textId="77777777" w:rsidR="00ED29E3" w:rsidRDefault="00ED29E3">
            <w:pPr>
              <w:pStyle w:val="TableParagraph"/>
              <w:rPr>
                <w:sz w:val="20"/>
              </w:rPr>
            </w:pPr>
          </w:p>
        </w:tc>
        <w:tc>
          <w:tcPr>
            <w:tcW w:w="2578" w:type="dxa"/>
            <w:tcBorders>
              <w:top w:val="nil"/>
              <w:bottom w:val="nil"/>
            </w:tcBorders>
          </w:tcPr>
          <w:p w14:paraId="5D5C0E18" w14:textId="77777777" w:rsidR="00ED29E3" w:rsidRDefault="00000000">
            <w:pPr>
              <w:pStyle w:val="TableParagraph"/>
              <w:spacing w:before="117"/>
              <w:ind w:left="107" w:hanging="1"/>
              <w:rPr>
                <w:sz w:val="21"/>
              </w:rPr>
            </w:pPr>
            <w:r>
              <w:rPr>
                <w:sz w:val="21"/>
              </w:rPr>
              <w:t>- mouvement de bras déséquilibre</w:t>
            </w:r>
            <w:r>
              <w:rPr>
                <w:spacing w:val="-13"/>
                <w:sz w:val="21"/>
              </w:rPr>
              <w:t xml:space="preserve"> </w:t>
            </w:r>
            <w:r>
              <w:rPr>
                <w:sz w:val="21"/>
              </w:rPr>
              <w:t>vers</w:t>
            </w:r>
            <w:r>
              <w:rPr>
                <w:spacing w:val="-13"/>
                <w:sz w:val="21"/>
              </w:rPr>
              <w:t xml:space="preserve"> </w:t>
            </w:r>
            <w:r>
              <w:rPr>
                <w:sz w:val="21"/>
              </w:rPr>
              <w:t>l’avant</w:t>
            </w:r>
            <w:r>
              <w:rPr>
                <w:spacing w:val="-13"/>
                <w:sz w:val="21"/>
              </w:rPr>
              <w:t xml:space="preserve"> </w:t>
            </w:r>
            <w:r>
              <w:rPr>
                <w:sz w:val="21"/>
              </w:rPr>
              <w:t xml:space="preserve">et </w:t>
            </w:r>
            <w:r>
              <w:rPr>
                <w:spacing w:val="-2"/>
                <w:sz w:val="21"/>
              </w:rPr>
              <w:t>projection</w:t>
            </w:r>
          </w:p>
        </w:tc>
        <w:tc>
          <w:tcPr>
            <w:tcW w:w="2580" w:type="dxa"/>
            <w:tcBorders>
              <w:top w:val="nil"/>
              <w:bottom w:val="nil"/>
            </w:tcBorders>
          </w:tcPr>
          <w:p w14:paraId="2F959419" w14:textId="77777777" w:rsidR="00ED29E3" w:rsidRDefault="00000000">
            <w:pPr>
              <w:pStyle w:val="TableParagraph"/>
              <w:spacing w:before="117"/>
              <w:ind w:left="109" w:right="216"/>
              <w:rPr>
                <w:sz w:val="21"/>
              </w:rPr>
            </w:pPr>
            <w:r>
              <w:rPr>
                <w:sz w:val="21"/>
              </w:rPr>
              <w:t>- debout et au sol si le combat</w:t>
            </w:r>
            <w:r>
              <w:rPr>
                <w:spacing w:val="-12"/>
                <w:sz w:val="21"/>
              </w:rPr>
              <w:t xml:space="preserve"> </w:t>
            </w:r>
            <w:r>
              <w:rPr>
                <w:sz w:val="21"/>
              </w:rPr>
              <w:t>n’est</w:t>
            </w:r>
            <w:r>
              <w:rPr>
                <w:spacing w:val="-12"/>
                <w:sz w:val="21"/>
              </w:rPr>
              <w:t xml:space="preserve"> </w:t>
            </w:r>
            <w:r>
              <w:rPr>
                <w:sz w:val="21"/>
              </w:rPr>
              <w:t>pas</w:t>
            </w:r>
            <w:r>
              <w:rPr>
                <w:spacing w:val="-12"/>
                <w:sz w:val="21"/>
              </w:rPr>
              <w:t xml:space="preserve"> </w:t>
            </w:r>
            <w:r>
              <w:rPr>
                <w:sz w:val="21"/>
              </w:rPr>
              <w:t xml:space="preserve">conclu </w:t>
            </w:r>
            <w:r>
              <w:rPr>
                <w:spacing w:val="-2"/>
                <w:sz w:val="21"/>
              </w:rPr>
              <w:t>debout</w:t>
            </w:r>
          </w:p>
        </w:tc>
      </w:tr>
      <w:tr w:rsidR="00ED29E3" w14:paraId="68CAA4FB" w14:textId="77777777">
        <w:trPr>
          <w:trHeight w:val="1572"/>
        </w:trPr>
        <w:tc>
          <w:tcPr>
            <w:tcW w:w="2472" w:type="dxa"/>
            <w:tcBorders>
              <w:top w:val="nil"/>
            </w:tcBorders>
          </w:tcPr>
          <w:p w14:paraId="1C1B0B51" w14:textId="77777777" w:rsidR="00ED29E3" w:rsidRDefault="00000000">
            <w:pPr>
              <w:pStyle w:val="TableParagraph"/>
              <w:numPr>
                <w:ilvl w:val="0"/>
                <w:numId w:val="156"/>
              </w:numPr>
              <w:tabs>
                <w:tab w:val="left" w:pos="233"/>
              </w:tabs>
              <w:spacing w:before="116"/>
              <w:ind w:right="498" w:firstLine="0"/>
              <w:rPr>
                <w:sz w:val="21"/>
              </w:rPr>
            </w:pPr>
            <w:r>
              <w:rPr>
                <w:sz w:val="21"/>
              </w:rPr>
              <w:t>Enchaîner</w:t>
            </w:r>
            <w:r>
              <w:rPr>
                <w:spacing w:val="-14"/>
                <w:sz w:val="21"/>
              </w:rPr>
              <w:t xml:space="preserve"> </w:t>
            </w:r>
            <w:r>
              <w:rPr>
                <w:sz w:val="21"/>
              </w:rPr>
              <w:t>le</w:t>
            </w:r>
            <w:r>
              <w:rPr>
                <w:spacing w:val="-13"/>
                <w:sz w:val="21"/>
              </w:rPr>
              <w:t xml:space="preserve"> </w:t>
            </w:r>
            <w:r>
              <w:rPr>
                <w:sz w:val="21"/>
              </w:rPr>
              <w:t>combat debout et au sol</w:t>
            </w:r>
          </w:p>
        </w:tc>
        <w:tc>
          <w:tcPr>
            <w:tcW w:w="2578" w:type="dxa"/>
            <w:tcBorders>
              <w:top w:val="nil"/>
            </w:tcBorders>
          </w:tcPr>
          <w:p w14:paraId="548DDD9E" w14:textId="77777777" w:rsidR="00ED29E3" w:rsidRDefault="00000000">
            <w:pPr>
              <w:pStyle w:val="TableParagraph"/>
              <w:spacing w:before="116"/>
              <w:ind w:left="107" w:right="530"/>
              <w:rPr>
                <w:sz w:val="21"/>
              </w:rPr>
            </w:pPr>
            <w:r>
              <w:rPr>
                <w:sz w:val="21"/>
              </w:rPr>
              <w:t>-</w:t>
            </w:r>
            <w:r>
              <w:rPr>
                <w:spacing w:val="-14"/>
                <w:sz w:val="21"/>
              </w:rPr>
              <w:t xml:space="preserve"> </w:t>
            </w:r>
            <w:r>
              <w:rPr>
                <w:sz w:val="21"/>
              </w:rPr>
              <w:t>compétition</w:t>
            </w:r>
            <w:r>
              <w:rPr>
                <w:spacing w:val="-12"/>
                <w:sz w:val="21"/>
              </w:rPr>
              <w:t xml:space="preserve"> </w:t>
            </w:r>
            <w:r>
              <w:rPr>
                <w:sz w:val="21"/>
              </w:rPr>
              <w:t>selon</w:t>
            </w:r>
            <w:r>
              <w:rPr>
                <w:spacing w:val="-12"/>
                <w:sz w:val="21"/>
              </w:rPr>
              <w:t xml:space="preserve"> </w:t>
            </w:r>
            <w:r>
              <w:rPr>
                <w:sz w:val="21"/>
              </w:rPr>
              <w:t>les règles officielles</w:t>
            </w:r>
          </w:p>
        </w:tc>
        <w:tc>
          <w:tcPr>
            <w:tcW w:w="2580" w:type="dxa"/>
            <w:tcBorders>
              <w:top w:val="nil"/>
            </w:tcBorders>
          </w:tcPr>
          <w:p w14:paraId="617BE344" w14:textId="77777777" w:rsidR="00ED29E3" w:rsidRDefault="00000000">
            <w:pPr>
              <w:pStyle w:val="TableParagraph"/>
              <w:spacing w:before="116"/>
              <w:ind w:left="109" w:right="403"/>
              <w:rPr>
                <w:sz w:val="21"/>
              </w:rPr>
            </w:pPr>
            <w:r>
              <w:rPr>
                <w:sz w:val="21"/>
              </w:rPr>
              <w:t>- debout et au sol si le combat</w:t>
            </w:r>
            <w:r>
              <w:rPr>
                <w:spacing w:val="-2"/>
                <w:sz w:val="21"/>
              </w:rPr>
              <w:t xml:space="preserve"> </w:t>
            </w:r>
            <w:r>
              <w:rPr>
                <w:sz w:val="21"/>
              </w:rPr>
              <w:t>n’est</w:t>
            </w:r>
            <w:r>
              <w:rPr>
                <w:spacing w:val="-2"/>
                <w:sz w:val="21"/>
              </w:rPr>
              <w:t xml:space="preserve"> </w:t>
            </w:r>
            <w:r>
              <w:rPr>
                <w:sz w:val="21"/>
              </w:rPr>
              <w:t>pas</w:t>
            </w:r>
            <w:r>
              <w:rPr>
                <w:spacing w:val="-2"/>
                <w:sz w:val="21"/>
              </w:rPr>
              <w:t xml:space="preserve"> </w:t>
            </w:r>
            <w:r>
              <w:rPr>
                <w:sz w:val="21"/>
              </w:rPr>
              <w:t>conclu debout. Enchaînement déséquilibre,</w:t>
            </w:r>
            <w:r>
              <w:rPr>
                <w:spacing w:val="-14"/>
                <w:sz w:val="21"/>
              </w:rPr>
              <w:t xml:space="preserve"> </w:t>
            </w:r>
            <w:r>
              <w:rPr>
                <w:sz w:val="21"/>
              </w:rPr>
              <w:t>projection-chute. Immobilisation</w:t>
            </w:r>
          </w:p>
        </w:tc>
      </w:tr>
    </w:tbl>
    <w:p w14:paraId="412825FF" w14:textId="77777777" w:rsidR="00ED29E3" w:rsidRDefault="00ED29E3">
      <w:pPr>
        <w:pStyle w:val="TableParagraph"/>
        <w:rPr>
          <w:sz w:val="21"/>
        </w:rPr>
        <w:sectPr w:rsidR="00ED29E3">
          <w:pgSz w:w="11900" w:h="16840"/>
          <w:pgMar w:top="800" w:right="1700" w:bottom="4200" w:left="1700" w:header="574" w:footer="4014" w:gutter="0"/>
          <w:cols w:space="720"/>
        </w:sectPr>
      </w:pPr>
    </w:p>
    <w:p w14:paraId="3C46884B" w14:textId="77777777" w:rsidR="00ED29E3" w:rsidRDefault="00000000">
      <w:pPr>
        <w:pStyle w:val="Titre6"/>
        <w:spacing w:before="46" w:line="238" w:lineRule="exact"/>
      </w:pPr>
      <w:r>
        <w:rPr>
          <w:spacing w:val="-2"/>
        </w:rPr>
        <w:lastRenderedPageBreak/>
        <w:t>Évaluation</w:t>
      </w:r>
    </w:p>
    <w:p w14:paraId="78E78B38" w14:textId="77777777" w:rsidR="00ED29E3" w:rsidRDefault="00000000">
      <w:pPr>
        <w:spacing w:line="238" w:lineRule="exact"/>
        <w:ind w:left="450"/>
        <w:rPr>
          <w:sz w:val="21"/>
        </w:rPr>
      </w:pPr>
      <w:r>
        <w:rPr>
          <w:b/>
          <w:sz w:val="21"/>
        </w:rPr>
        <w:t>Critères</w:t>
      </w:r>
      <w:r>
        <w:rPr>
          <w:b/>
          <w:spacing w:val="-7"/>
          <w:sz w:val="21"/>
        </w:rPr>
        <w:t xml:space="preserve"> </w:t>
      </w:r>
      <w:r>
        <w:rPr>
          <w:b/>
          <w:sz w:val="21"/>
        </w:rPr>
        <w:t>d’évaluation</w:t>
      </w:r>
      <w:r>
        <w:rPr>
          <w:b/>
          <w:spacing w:val="41"/>
          <w:sz w:val="21"/>
        </w:rPr>
        <w:t xml:space="preserve"> </w:t>
      </w:r>
      <w:r>
        <w:rPr>
          <w:spacing w:val="-10"/>
          <w:sz w:val="21"/>
        </w:rPr>
        <w:t>:</w:t>
      </w:r>
    </w:p>
    <w:p w14:paraId="65D4EBB6" w14:textId="77777777" w:rsidR="00ED29E3" w:rsidRDefault="00000000">
      <w:pPr>
        <w:pStyle w:val="Paragraphedeliste"/>
        <w:numPr>
          <w:ilvl w:val="0"/>
          <w:numId w:val="155"/>
        </w:numPr>
        <w:tabs>
          <w:tab w:val="left" w:pos="859"/>
        </w:tabs>
        <w:spacing w:before="1"/>
        <w:ind w:left="859" w:hanging="126"/>
        <w:rPr>
          <w:sz w:val="21"/>
        </w:rPr>
      </w:pPr>
      <w:r>
        <w:rPr>
          <w:sz w:val="21"/>
        </w:rPr>
        <w:t>Démonstration</w:t>
      </w:r>
      <w:r>
        <w:rPr>
          <w:spacing w:val="-9"/>
          <w:sz w:val="21"/>
        </w:rPr>
        <w:t xml:space="preserve"> </w:t>
      </w:r>
      <w:r>
        <w:rPr>
          <w:sz w:val="21"/>
        </w:rPr>
        <w:t>de</w:t>
      </w:r>
      <w:r>
        <w:rPr>
          <w:spacing w:val="-7"/>
          <w:sz w:val="21"/>
        </w:rPr>
        <w:t xml:space="preserve"> </w:t>
      </w:r>
      <w:r>
        <w:rPr>
          <w:sz w:val="21"/>
        </w:rPr>
        <w:t>gestes</w:t>
      </w:r>
      <w:r>
        <w:rPr>
          <w:spacing w:val="-8"/>
          <w:sz w:val="21"/>
        </w:rPr>
        <w:t xml:space="preserve"> </w:t>
      </w:r>
      <w:r>
        <w:rPr>
          <w:sz w:val="21"/>
        </w:rPr>
        <w:t>techniques</w:t>
      </w:r>
      <w:r>
        <w:rPr>
          <w:spacing w:val="-7"/>
          <w:sz w:val="21"/>
        </w:rPr>
        <w:t xml:space="preserve"> </w:t>
      </w:r>
      <w:r>
        <w:rPr>
          <w:spacing w:val="-10"/>
          <w:sz w:val="21"/>
        </w:rPr>
        <w:t>:</w:t>
      </w:r>
    </w:p>
    <w:p w14:paraId="34639570" w14:textId="77777777" w:rsidR="00ED29E3" w:rsidRDefault="00ED29E3">
      <w:pPr>
        <w:pStyle w:val="Corpsdetexte"/>
        <w:spacing w:before="2"/>
        <w:rPr>
          <w:sz w:val="11"/>
        </w:rPr>
      </w:pPr>
    </w:p>
    <w:tbl>
      <w:tblPr>
        <w:tblStyle w:val="TableNormal"/>
        <w:tblW w:w="0" w:type="auto"/>
        <w:tblInd w:w="947" w:type="dxa"/>
        <w:tblLayout w:type="fixed"/>
        <w:tblLook w:val="01E0" w:firstRow="1" w:lastRow="1" w:firstColumn="1" w:lastColumn="1" w:noHBand="0" w:noVBand="0"/>
      </w:tblPr>
      <w:tblGrid>
        <w:gridCol w:w="2549"/>
        <w:gridCol w:w="1601"/>
        <w:gridCol w:w="2974"/>
      </w:tblGrid>
      <w:tr w:rsidR="00ED29E3" w14:paraId="0342CA4A" w14:textId="77777777">
        <w:trPr>
          <w:trHeight w:val="236"/>
        </w:trPr>
        <w:tc>
          <w:tcPr>
            <w:tcW w:w="2549" w:type="dxa"/>
          </w:tcPr>
          <w:p w14:paraId="6B68A7E0" w14:textId="77777777" w:rsidR="00ED29E3" w:rsidRDefault="00000000">
            <w:pPr>
              <w:pStyle w:val="TableParagraph"/>
              <w:spacing w:line="217" w:lineRule="exact"/>
              <w:ind w:left="50"/>
              <w:rPr>
                <w:sz w:val="21"/>
              </w:rPr>
            </w:pPr>
            <w:r>
              <w:rPr>
                <w:sz w:val="21"/>
              </w:rPr>
              <w:t>-</w:t>
            </w:r>
            <w:r>
              <w:rPr>
                <w:spacing w:val="-1"/>
                <w:sz w:val="21"/>
              </w:rPr>
              <w:t xml:space="preserve"> </w:t>
            </w:r>
            <w:r>
              <w:rPr>
                <w:spacing w:val="-2"/>
                <w:sz w:val="21"/>
              </w:rPr>
              <w:t>Immobilisation</w:t>
            </w:r>
          </w:p>
        </w:tc>
        <w:tc>
          <w:tcPr>
            <w:tcW w:w="1601" w:type="dxa"/>
          </w:tcPr>
          <w:p w14:paraId="28FD3370" w14:textId="77777777" w:rsidR="00ED29E3" w:rsidRDefault="00000000">
            <w:pPr>
              <w:pStyle w:val="TableParagraph"/>
              <w:spacing w:line="217" w:lineRule="exact"/>
              <w:ind w:left="49" w:right="1"/>
              <w:jc w:val="center"/>
              <w:rPr>
                <w:sz w:val="21"/>
              </w:rPr>
            </w:pPr>
            <w:r>
              <w:rPr>
                <w:sz w:val="21"/>
              </w:rPr>
              <w:t xml:space="preserve">4 </w:t>
            </w:r>
            <w:r>
              <w:rPr>
                <w:spacing w:val="-2"/>
                <w:sz w:val="21"/>
              </w:rPr>
              <w:t>points</w:t>
            </w:r>
          </w:p>
        </w:tc>
        <w:tc>
          <w:tcPr>
            <w:tcW w:w="2974" w:type="dxa"/>
          </w:tcPr>
          <w:p w14:paraId="14AB1B4B" w14:textId="77777777" w:rsidR="00ED29E3" w:rsidRDefault="00000000">
            <w:pPr>
              <w:pStyle w:val="TableParagraph"/>
              <w:spacing w:line="217" w:lineRule="exact"/>
              <w:ind w:left="138"/>
              <w:rPr>
                <w:sz w:val="21"/>
              </w:rPr>
            </w:pPr>
            <w:r>
              <w:rPr>
                <w:sz w:val="21"/>
              </w:rPr>
              <w:t>(tirage</w:t>
            </w:r>
            <w:r>
              <w:rPr>
                <w:spacing w:val="-4"/>
                <w:sz w:val="21"/>
              </w:rPr>
              <w:t xml:space="preserve"> </w:t>
            </w:r>
            <w:r>
              <w:rPr>
                <w:sz w:val="21"/>
              </w:rPr>
              <w:t>au</w:t>
            </w:r>
            <w:r>
              <w:rPr>
                <w:spacing w:val="-4"/>
                <w:sz w:val="21"/>
              </w:rPr>
              <w:t xml:space="preserve"> </w:t>
            </w:r>
            <w:r>
              <w:rPr>
                <w:spacing w:val="-2"/>
                <w:sz w:val="21"/>
              </w:rPr>
              <w:t>sort)</w:t>
            </w:r>
          </w:p>
        </w:tc>
      </w:tr>
      <w:tr w:rsidR="00ED29E3" w14:paraId="7A9F5B0E" w14:textId="77777777">
        <w:trPr>
          <w:trHeight w:val="241"/>
        </w:trPr>
        <w:tc>
          <w:tcPr>
            <w:tcW w:w="2549" w:type="dxa"/>
          </w:tcPr>
          <w:p w14:paraId="34573BA5" w14:textId="77777777" w:rsidR="00ED29E3" w:rsidRDefault="00000000">
            <w:pPr>
              <w:pStyle w:val="TableParagraph"/>
              <w:spacing w:line="221" w:lineRule="exact"/>
              <w:ind w:left="50"/>
              <w:rPr>
                <w:sz w:val="21"/>
              </w:rPr>
            </w:pPr>
            <w:r>
              <w:rPr>
                <w:sz w:val="21"/>
              </w:rPr>
              <w:t>-</w:t>
            </w:r>
            <w:r>
              <w:rPr>
                <w:spacing w:val="-6"/>
                <w:sz w:val="21"/>
              </w:rPr>
              <w:t xml:space="preserve"> </w:t>
            </w:r>
            <w:r>
              <w:rPr>
                <w:sz w:val="21"/>
              </w:rPr>
              <w:t>Mouvement</w:t>
            </w:r>
            <w:r>
              <w:rPr>
                <w:spacing w:val="-4"/>
                <w:sz w:val="21"/>
              </w:rPr>
              <w:t xml:space="preserve"> </w:t>
            </w:r>
            <w:r>
              <w:rPr>
                <w:sz w:val="21"/>
              </w:rPr>
              <w:t>des</w:t>
            </w:r>
            <w:r>
              <w:rPr>
                <w:spacing w:val="-3"/>
                <w:sz w:val="21"/>
              </w:rPr>
              <w:t xml:space="preserve"> </w:t>
            </w:r>
            <w:r>
              <w:rPr>
                <w:spacing w:val="-2"/>
                <w:sz w:val="21"/>
              </w:rPr>
              <w:t>jambes</w:t>
            </w:r>
          </w:p>
        </w:tc>
        <w:tc>
          <w:tcPr>
            <w:tcW w:w="1601" w:type="dxa"/>
          </w:tcPr>
          <w:p w14:paraId="1197FCB7" w14:textId="77777777" w:rsidR="00ED29E3" w:rsidRDefault="00000000">
            <w:pPr>
              <w:pStyle w:val="TableParagraph"/>
              <w:spacing w:line="221" w:lineRule="exact"/>
              <w:ind w:left="49"/>
              <w:jc w:val="center"/>
              <w:rPr>
                <w:sz w:val="21"/>
              </w:rPr>
            </w:pPr>
            <w:r>
              <w:rPr>
                <w:sz w:val="21"/>
              </w:rPr>
              <w:t xml:space="preserve">4 </w:t>
            </w:r>
            <w:r>
              <w:rPr>
                <w:spacing w:val="-2"/>
                <w:sz w:val="21"/>
              </w:rPr>
              <w:t>points</w:t>
            </w:r>
          </w:p>
        </w:tc>
        <w:tc>
          <w:tcPr>
            <w:tcW w:w="2974" w:type="dxa"/>
          </w:tcPr>
          <w:p w14:paraId="0EC6C5CF" w14:textId="77777777" w:rsidR="00ED29E3" w:rsidRDefault="00000000">
            <w:pPr>
              <w:pStyle w:val="TableParagraph"/>
              <w:spacing w:line="221" w:lineRule="exact"/>
              <w:ind w:left="138"/>
              <w:rPr>
                <w:sz w:val="21"/>
              </w:rPr>
            </w:pPr>
            <w:r>
              <w:rPr>
                <w:sz w:val="21"/>
              </w:rPr>
              <w:t>(tirage</w:t>
            </w:r>
            <w:r>
              <w:rPr>
                <w:spacing w:val="-6"/>
                <w:sz w:val="21"/>
              </w:rPr>
              <w:t xml:space="preserve"> </w:t>
            </w:r>
            <w:r>
              <w:rPr>
                <w:sz w:val="21"/>
              </w:rPr>
              <w:t>au</w:t>
            </w:r>
            <w:r>
              <w:rPr>
                <w:spacing w:val="-3"/>
                <w:sz w:val="21"/>
              </w:rPr>
              <w:t xml:space="preserve"> </w:t>
            </w:r>
            <w:r>
              <w:rPr>
                <w:spacing w:val="-2"/>
                <w:sz w:val="21"/>
              </w:rPr>
              <w:t>sort)</w:t>
            </w:r>
          </w:p>
        </w:tc>
      </w:tr>
      <w:tr w:rsidR="00ED29E3" w14:paraId="18E73D8C" w14:textId="77777777">
        <w:trPr>
          <w:trHeight w:val="242"/>
        </w:trPr>
        <w:tc>
          <w:tcPr>
            <w:tcW w:w="2549" w:type="dxa"/>
          </w:tcPr>
          <w:p w14:paraId="4E752584" w14:textId="77777777" w:rsidR="00ED29E3" w:rsidRDefault="00000000">
            <w:pPr>
              <w:pStyle w:val="TableParagraph"/>
              <w:spacing w:line="222" w:lineRule="exact"/>
              <w:ind w:left="50"/>
              <w:rPr>
                <w:sz w:val="21"/>
              </w:rPr>
            </w:pPr>
            <w:r>
              <w:rPr>
                <w:sz w:val="21"/>
              </w:rPr>
              <w:t>-</w:t>
            </w:r>
            <w:r>
              <w:rPr>
                <w:spacing w:val="-6"/>
                <w:sz w:val="21"/>
              </w:rPr>
              <w:t xml:space="preserve"> </w:t>
            </w:r>
            <w:r>
              <w:rPr>
                <w:sz w:val="21"/>
              </w:rPr>
              <w:t>Mouvement</w:t>
            </w:r>
            <w:r>
              <w:rPr>
                <w:spacing w:val="-4"/>
                <w:sz w:val="21"/>
              </w:rPr>
              <w:t xml:space="preserve"> </w:t>
            </w:r>
            <w:r>
              <w:rPr>
                <w:sz w:val="21"/>
              </w:rPr>
              <w:t>des</w:t>
            </w:r>
            <w:r>
              <w:rPr>
                <w:spacing w:val="-3"/>
                <w:sz w:val="21"/>
              </w:rPr>
              <w:t xml:space="preserve"> </w:t>
            </w:r>
            <w:r>
              <w:rPr>
                <w:spacing w:val="-4"/>
                <w:sz w:val="21"/>
              </w:rPr>
              <w:t>bras</w:t>
            </w:r>
          </w:p>
        </w:tc>
        <w:tc>
          <w:tcPr>
            <w:tcW w:w="1601" w:type="dxa"/>
          </w:tcPr>
          <w:p w14:paraId="7F2D1556" w14:textId="77777777" w:rsidR="00ED29E3" w:rsidRDefault="00000000">
            <w:pPr>
              <w:pStyle w:val="TableParagraph"/>
              <w:spacing w:line="222" w:lineRule="exact"/>
              <w:ind w:left="49"/>
              <w:jc w:val="center"/>
              <w:rPr>
                <w:sz w:val="21"/>
              </w:rPr>
            </w:pPr>
            <w:r>
              <w:rPr>
                <w:sz w:val="21"/>
              </w:rPr>
              <w:t xml:space="preserve">4 </w:t>
            </w:r>
            <w:r>
              <w:rPr>
                <w:spacing w:val="-2"/>
                <w:sz w:val="21"/>
              </w:rPr>
              <w:t>points</w:t>
            </w:r>
          </w:p>
        </w:tc>
        <w:tc>
          <w:tcPr>
            <w:tcW w:w="2974" w:type="dxa"/>
          </w:tcPr>
          <w:p w14:paraId="7F988304" w14:textId="77777777" w:rsidR="00ED29E3" w:rsidRDefault="00000000">
            <w:pPr>
              <w:pStyle w:val="TableParagraph"/>
              <w:spacing w:line="222" w:lineRule="exact"/>
              <w:ind w:left="138"/>
              <w:rPr>
                <w:sz w:val="21"/>
              </w:rPr>
            </w:pPr>
            <w:r>
              <w:rPr>
                <w:sz w:val="21"/>
              </w:rPr>
              <w:t>(tirage</w:t>
            </w:r>
            <w:r>
              <w:rPr>
                <w:spacing w:val="-4"/>
                <w:sz w:val="21"/>
              </w:rPr>
              <w:t xml:space="preserve"> </w:t>
            </w:r>
            <w:r>
              <w:rPr>
                <w:sz w:val="21"/>
              </w:rPr>
              <w:t>au</w:t>
            </w:r>
            <w:r>
              <w:rPr>
                <w:spacing w:val="-4"/>
                <w:sz w:val="21"/>
              </w:rPr>
              <w:t xml:space="preserve"> </w:t>
            </w:r>
            <w:r>
              <w:rPr>
                <w:spacing w:val="-2"/>
                <w:sz w:val="21"/>
              </w:rPr>
              <w:t>sort)</w:t>
            </w:r>
          </w:p>
        </w:tc>
      </w:tr>
      <w:tr w:rsidR="00ED29E3" w14:paraId="138EA621" w14:textId="77777777">
        <w:trPr>
          <w:trHeight w:val="487"/>
        </w:trPr>
        <w:tc>
          <w:tcPr>
            <w:tcW w:w="2549" w:type="dxa"/>
          </w:tcPr>
          <w:p w14:paraId="7A30D888" w14:textId="77777777" w:rsidR="00ED29E3" w:rsidRDefault="00000000">
            <w:pPr>
              <w:pStyle w:val="TableParagraph"/>
              <w:numPr>
                <w:ilvl w:val="0"/>
                <w:numId w:val="154"/>
              </w:numPr>
              <w:tabs>
                <w:tab w:val="left" w:pos="169"/>
              </w:tabs>
              <w:spacing w:line="238" w:lineRule="exact"/>
              <w:ind w:left="169" w:hanging="119"/>
              <w:rPr>
                <w:sz w:val="21"/>
              </w:rPr>
            </w:pPr>
            <w:r>
              <w:rPr>
                <w:sz w:val="21"/>
              </w:rPr>
              <w:t>Combat</w:t>
            </w:r>
            <w:r>
              <w:rPr>
                <w:spacing w:val="-8"/>
                <w:sz w:val="21"/>
              </w:rPr>
              <w:t xml:space="preserve"> </w:t>
            </w:r>
            <w:r>
              <w:rPr>
                <w:spacing w:val="-2"/>
                <w:sz w:val="21"/>
              </w:rPr>
              <w:t>libre</w:t>
            </w:r>
          </w:p>
          <w:p w14:paraId="3EEFCDD8" w14:textId="77777777" w:rsidR="00ED29E3" w:rsidRDefault="00000000">
            <w:pPr>
              <w:pStyle w:val="TableParagraph"/>
              <w:numPr>
                <w:ilvl w:val="0"/>
                <w:numId w:val="154"/>
              </w:numPr>
              <w:tabs>
                <w:tab w:val="left" w:pos="169"/>
              </w:tabs>
              <w:spacing w:before="8" w:line="222" w:lineRule="exact"/>
              <w:ind w:left="169" w:hanging="119"/>
              <w:rPr>
                <w:sz w:val="21"/>
              </w:rPr>
            </w:pPr>
            <w:r>
              <w:rPr>
                <w:spacing w:val="-2"/>
                <w:sz w:val="21"/>
              </w:rPr>
              <w:t>Total</w:t>
            </w:r>
          </w:p>
        </w:tc>
        <w:tc>
          <w:tcPr>
            <w:tcW w:w="1601" w:type="dxa"/>
          </w:tcPr>
          <w:p w14:paraId="10B8BBA7" w14:textId="77777777" w:rsidR="00ED29E3" w:rsidRDefault="00000000">
            <w:pPr>
              <w:pStyle w:val="TableParagraph"/>
              <w:tabs>
                <w:tab w:val="left" w:pos="1460"/>
              </w:tabs>
              <w:spacing w:line="238" w:lineRule="exact"/>
              <w:ind w:left="381"/>
              <w:rPr>
                <w:sz w:val="21"/>
              </w:rPr>
            </w:pPr>
            <w:r>
              <w:rPr>
                <w:spacing w:val="54"/>
                <w:sz w:val="21"/>
                <w:u w:val="single"/>
              </w:rPr>
              <w:t xml:space="preserve"> </w:t>
            </w:r>
            <w:r>
              <w:rPr>
                <w:sz w:val="21"/>
                <w:u w:val="single"/>
              </w:rPr>
              <w:t xml:space="preserve">8 </w:t>
            </w:r>
            <w:r>
              <w:rPr>
                <w:spacing w:val="-2"/>
                <w:sz w:val="21"/>
                <w:u w:val="single"/>
              </w:rPr>
              <w:t>points</w:t>
            </w:r>
            <w:r>
              <w:rPr>
                <w:sz w:val="21"/>
                <w:u w:val="single"/>
              </w:rPr>
              <w:tab/>
            </w:r>
          </w:p>
          <w:p w14:paraId="1A03A387" w14:textId="77777777" w:rsidR="00ED29E3" w:rsidRDefault="00000000">
            <w:pPr>
              <w:pStyle w:val="TableParagraph"/>
              <w:spacing w:before="8" w:line="222" w:lineRule="exact"/>
              <w:ind w:left="488"/>
              <w:rPr>
                <w:sz w:val="21"/>
              </w:rPr>
            </w:pPr>
            <w:r>
              <w:rPr>
                <w:sz w:val="21"/>
              </w:rPr>
              <w:t xml:space="preserve">20 </w:t>
            </w:r>
            <w:r>
              <w:rPr>
                <w:spacing w:val="-2"/>
                <w:sz w:val="21"/>
              </w:rPr>
              <w:t>points</w:t>
            </w:r>
          </w:p>
        </w:tc>
        <w:tc>
          <w:tcPr>
            <w:tcW w:w="2974" w:type="dxa"/>
          </w:tcPr>
          <w:p w14:paraId="18A52BD1" w14:textId="77777777" w:rsidR="00ED29E3" w:rsidRDefault="00000000">
            <w:pPr>
              <w:pStyle w:val="TableParagraph"/>
              <w:spacing w:line="238" w:lineRule="exact"/>
              <w:ind w:left="190"/>
              <w:rPr>
                <w:sz w:val="21"/>
              </w:rPr>
            </w:pPr>
            <w:r>
              <w:rPr>
                <w:sz w:val="21"/>
              </w:rPr>
              <w:t>(sol=</w:t>
            </w:r>
            <w:r>
              <w:rPr>
                <w:spacing w:val="-5"/>
                <w:sz w:val="21"/>
              </w:rPr>
              <w:t xml:space="preserve"> </w:t>
            </w:r>
            <w:r>
              <w:rPr>
                <w:sz w:val="21"/>
              </w:rPr>
              <w:t>4</w:t>
            </w:r>
            <w:r>
              <w:rPr>
                <w:spacing w:val="-3"/>
                <w:sz w:val="21"/>
              </w:rPr>
              <w:t xml:space="preserve"> </w:t>
            </w:r>
            <w:r>
              <w:rPr>
                <w:sz w:val="21"/>
              </w:rPr>
              <w:t>points,</w:t>
            </w:r>
            <w:r>
              <w:rPr>
                <w:spacing w:val="-3"/>
                <w:sz w:val="21"/>
              </w:rPr>
              <w:t xml:space="preserve"> </w:t>
            </w:r>
            <w:r>
              <w:rPr>
                <w:sz w:val="21"/>
              </w:rPr>
              <w:t>debout</w:t>
            </w:r>
            <w:r>
              <w:rPr>
                <w:spacing w:val="-4"/>
                <w:sz w:val="21"/>
              </w:rPr>
              <w:t xml:space="preserve"> </w:t>
            </w:r>
            <w:r>
              <w:rPr>
                <w:sz w:val="21"/>
              </w:rPr>
              <w:t>04</w:t>
            </w:r>
            <w:r>
              <w:rPr>
                <w:spacing w:val="-3"/>
                <w:sz w:val="21"/>
              </w:rPr>
              <w:t xml:space="preserve"> </w:t>
            </w:r>
            <w:r>
              <w:rPr>
                <w:spacing w:val="-2"/>
                <w:sz w:val="21"/>
              </w:rPr>
              <w:t>points)</w:t>
            </w:r>
          </w:p>
        </w:tc>
      </w:tr>
    </w:tbl>
    <w:p w14:paraId="6287F21D" w14:textId="77777777" w:rsidR="00ED29E3" w:rsidRDefault="00000000">
      <w:pPr>
        <w:pStyle w:val="Corpsdetexte"/>
        <w:spacing w:before="9"/>
        <w:rPr>
          <w:sz w:val="19"/>
        </w:rPr>
      </w:pPr>
      <w:r>
        <w:rPr>
          <w:noProof/>
          <w:sz w:val="19"/>
        </w:rPr>
        <mc:AlternateContent>
          <mc:Choice Requires="wps">
            <w:drawing>
              <wp:anchor distT="0" distB="0" distL="0" distR="0" simplePos="0" relativeHeight="487624704" behindDoc="1" locked="0" layoutInCell="1" allowOverlap="1" wp14:anchorId="1F50FF31" wp14:editId="015AC2E3">
                <wp:simplePos x="0" y="0"/>
                <wp:positionH relativeFrom="page">
                  <wp:posOffset>1347215</wp:posOffset>
                </wp:positionH>
                <wp:positionV relativeFrom="paragraph">
                  <wp:posOffset>159886</wp:posOffset>
                </wp:positionV>
                <wp:extent cx="4860290" cy="6350"/>
                <wp:effectExtent l="0" t="0" r="0" b="0"/>
                <wp:wrapTopAndBottom/>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589469pt;width:382.679991pt;height:.48pt;mso-position-horizontal-relative:page;mso-position-vertical-relative:paragraph;z-index:-15691776;mso-wrap-distance-left:0;mso-wrap-distance-right:0" id="docshape252" filled="true" fillcolor="#000000" stroked="false">
                <v:fill type="solid"/>
                <w10:wrap type="topAndBottom"/>
              </v:rect>
            </w:pict>
          </mc:Fallback>
        </mc:AlternateContent>
      </w:r>
    </w:p>
    <w:p w14:paraId="1460303C" w14:textId="77777777" w:rsidR="00ED29E3" w:rsidRDefault="00000000">
      <w:pPr>
        <w:pStyle w:val="Titre3"/>
        <w:spacing w:before="18" w:line="367" w:lineRule="exact"/>
      </w:pPr>
      <w:r>
        <w:rPr>
          <w:spacing w:val="-2"/>
        </w:rPr>
        <w:t>Natation</w:t>
      </w:r>
    </w:p>
    <w:p w14:paraId="49271E46" w14:textId="77777777" w:rsidR="00ED29E3" w:rsidRDefault="00000000">
      <w:pPr>
        <w:tabs>
          <w:tab w:val="left" w:pos="2509"/>
        </w:tabs>
        <w:spacing w:line="241" w:lineRule="exact"/>
        <w:ind w:left="558"/>
        <w:rPr>
          <w:sz w:val="21"/>
        </w:rPr>
      </w:pPr>
      <w:r>
        <w:rPr>
          <w:b/>
          <w:sz w:val="21"/>
        </w:rPr>
        <w:t>Durée</w:t>
      </w:r>
      <w:r>
        <w:rPr>
          <w:b/>
          <w:spacing w:val="-3"/>
          <w:sz w:val="21"/>
        </w:rPr>
        <w:t xml:space="preserve"> </w:t>
      </w:r>
      <w:r>
        <w:rPr>
          <w:b/>
          <w:spacing w:val="-10"/>
          <w:sz w:val="21"/>
        </w:rPr>
        <w:t>:</w:t>
      </w:r>
      <w:r>
        <w:rPr>
          <w:b/>
          <w:sz w:val="21"/>
        </w:rPr>
        <w:tab/>
      </w:r>
      <w:r>
        <w:rPr>
          <w:sz w:val="21"/>
        </w:rPr>
        <w:t>5</w:t>
      </w:r>
      <w:r>
        <w:rPr>
          <w:spacing w:val="-2"/>
          <w:sz w:val="21"/>
        </w:rPr>
        <w:t xml:space="preserve"> </w:t>
      </w:r>
      <w:r>
        <w:rPr>
          <w:sz w:val="21"/>
        </w:rPr>
        <w:t>séances</w:t>
      </w:r>
      <w:r>
        <w:rPr>
          <w:spacing w:val="-4"/>
          <w:sz w:val="21"/>
        </w:rPr>
        <w:t xml:space="preserve"> </w:t>
      </w:r>
      <w:r>
        <w:rPr>
          <w:sz w:val="21"/>
        </w:rPr>
        <w:t>de</w:t>
      </w:r>
      <w:r>
        <w:rPr>
          <w:spacing w:val="-1"/>
          <w:sz w:val="21"/>
        </w:rPr>
        <w:t xml:space="preserve"> </w:t>
      </w:r>
      <w:r>
        <w:rPr>
          <w:sz w:val="21"/>
        </w:rPr>
        <w:t>2</w:t>
      </w:r>
      <w:r>
        <w:rPr>
          <w:spacing w:val="-1"/>
          <w:sz w:val="21"/>
        </w:rPr>
        <w:t xml:space="preserve"> </w:t>
      </w:r>
      <w:r>
        <w:rPr>
          <w:spacing w:val="-2"/>
          <w:sz w:val="21"/>
        </w:rPr>
        <w:t>heures</w:t>
      </w:r>
    </w:p>
    <w:p w14:paraId="7CC15145" w14:textId="77777777" w:rsidR="00ED29E3" w:rsidRDefault="00000000">
      <w:pPr>
        <w:pStyle w:val="Corpsdetexte"/>
        <w:tabs>
          <w:tab w:val="left" w:pos="2509"/>
        </w:tabs>
        <w:spacing w:before="5" w:line="235" w:lineRule="auto"/>
        <w:ind w:left="2509" w:right="561" w:hanging="1952"/>
      </w:pPr>
      <w:r>
        <w:rPr>
          <w:b/>
        </w:rPr>
        <w:t>Objectif général :</w:t>
      </w:r>
      <w:r>
        <w:rPr>
          <w:b/>
        </w:rPr>
        <w:tab/>
      </w:r>
      <w:r>
        <w:t>L’élève</w:t>
      </w:r>
      <w:r>
        <w:rPr>
          <w:spacing w:val="-4"/>
        </w:rPr>
        <w:t xml:space="preserve"> </w:t>
      </w:r>
      <w:r>
        <w:t>doit</w:t>
      </w:r>
      <w:r>
        <w:rPr>
          <w:spacing w:val="-5"/>
        </w:rPr>
        <w:t xml:space="preserve"> </w:t>
      </w:r>
      <w:r>
        <w:t>être</w:t>
      </w:r>
      <w:r>
        <w:rPr>
          <w:spacing w:val="-4"/>
        </w:rPr>
        <w:t xml:space="preserve"> </w:t>
      </w:r>
      <w:r>
        <w:t>capable</w:t>
      </w:r>
      <w:r>
        <w:rPr>
          <w:spacing w:val="-4"/>
        </w:rPr>
        <w:t xml:space="preserve"> </w:t>
      </w:r>
      <w:r>
        <w:t>de</w:t>
      </w:r>
      <w:r>
        <w:rPr>
          <w:spacing w:val="-4"/>
        </w:rPr>
        <w:t xml:space="preserve"> </w:t>
      </w:r>
      <w:r>
        <w:t>perfectionner</w:t>
      </w:r>
      <w:r>
        <w:rPr>
          <w:spacing w:val="-5"/>
        </w:rPr>
        <w:t xml:space="preserve"> </w:t>
      </w:r>
      <w:r>
        <w:t>son</w:t>
      </w:r>
      <w:r>
        <w:rPr>
          <w:spacing w:val="-4"/>
        </w:rPr>
        <w:t xml:space="preserve"> </w:t>
      </w:r>
      <w:r>
        <w:t>style</w:t>
      </w:r>
      <w:r>
        <w:rPr>
          <w:spacing w:val="-4"/>
        </w:rPr>
        <w:t xml:space="preserve"> </w:t>
      </w:r>
      <w:r>
        <w:t>de</w:t>
      </w:r>
      <w:r>
        <w:rPr>
          <w:spacing w:val="-4"/>
        </w:rPr>
        <w:t xml:space="preserve"> </w:t>
      </w:r>
      <w:r>
        <w:t>nage</w:t>
      </w:r>
      <w:r>
        <w:rPr>
          <w:spacing w:val="-4"/>
        </w:rPr>
        <w:t xml:space="preserve"> </w:t>
      </w:r>
      <w:r>
        <w:t>dont Une position dorsale</w:t>
      </w:r>
    </w:p>
    <w:p w14:paraId="1F57CF36" w14:textId="77777777" w:rsidR="00ED29E3" w:rsidRDefault="00ED29E3">
      <w:pPr>
        <w:pStyle w:val="Corpsdetexte"/>
        <w:spacing w:before="19"/>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6"/>
        <w:gridCol w:w="2604"/>
        <w:gridCol w:w="2604"/>
      </w:tblGrid>
      <w:tr w:rsidR="00ED29E3" w14:paraId="751A721A" w14:textId="77777777">
        <w:trPr>
          <w:trHeight w:val="241"/>
        </w:trPr>
        <w:tc>
          <w:tcPr>
            <w:tcW w:w="2496" w:type="dxa"/>
          </w:tcPr>
          <w:p w14:paraId="06B509EF" w14:textId="77777777" w:rsidR="00ED29E3" w:rsidRDefault="00000000">
            <w:pPr>
              <w:pStyle w:val="TableParagraph"/>
              <w:spacing w:line="222" w:lineRule="exact"/>
              <w:ind w:left="107"/>
              <w:rPr>
                <w:b/>
                <w:sz w:val="21"/>
              </w:rPr>
            </w:pPr>
            <w:r>
              <w:rPr>
                <w:b/>
                <w:sz w:val="21"/>
              </w:rPr>
              <w:t>Objectifs</w:t>
            </w:r>
            <w:r>
              <w:rPr>
                <w:b/>
                <w:spacing w:val="-8"/>
                <w:sz w:val="21"/>
              </w:rPr>
              <w:t xml:space="preserve"> </w:t>
            </w:r>
            <w:r>
              <w:rPr>
                <w:b/>
                <w:spacing w:val="-2"/>
                <w:sz w:val="21"/>
              </w:rPr>
              <w:t>spécifiques</w:t>
            </w:r>
          </w:p>
        </w:tc>
        <w:tc>
          <w:tcPr>
            <w:tcW w:w="2604" w:type="dxa"/>
          </w:tcPr>
          <w:p w14:paraId="6A4ADBF4" w14:textId="77777777" w:rsidR="00ED29E3" w:rsidRDefault="00000000">
            <w:pPr>
              <w:pStyle w:val="TableParagraph"/>
              <w:spacing w:line="222" w:lineRule="exact"/>
              <w:ind w:left="107"/>
              <w:rPr>
                <w:b/>
                <w:sz w:val="21"/>
              </w:rPr>
            </w:pPr>
            <w:r>
              <w:rPr>
                <w:b/>
                <w:spacing w:val="-2"/>
                <w:sz w:val="21"/>
              </w:rPr>
              <w:t>Contenus</w:t>
            </w:r>
          </w:p>
        </w:tc>
        <w:tc>
          <w:tcPr>
            <w:tcW w:w="2604" w:type="dxa"/>
          </w:tcPr>
          <w:p w14:paraId="54E52071" w14:textId="77777777" w:rsidR="00ED29E3" w:rsidRDefault="00000000">
            <w:pPr>
              <w:pStyle w:val="TableParagraph"/>
              <w:spacing w:line="222" w:lineRule="exact"/>
              <w:ind w:left="107"/>
              <w:rPr>
                <w:b/>
                <w:sz w:val="21"/>
              </w:rPr>
            </w:pPr>
            <w:r>
              <w:rPr>
                <w:b/>
                <w:spacing w:val="-2"/>
                <w:sz w:val="21"/>
              </w:rPr>
              <w:t>Observations</w:t>
            </w:r>
          </w:p>
        </w:tc>
      </w:tr>
      <w:tr w:rsidR="00ED29E3" w14:paraId="6FD7A8CF" w14:textId="77777777">
        <w:trPr>
          <w:trHeight w:val="1566"/>
        </w:trPr>
        <w:tc>
          <w:tcPr>
            <w:tcW w:w="2496" w:type="dxa"/>
            <w:tcBorders>
              <w:bottom w:val="nil"/>
            </w:tcBorders>
          </w:tcPr>
          <w:p w14:paraId="12985499" w14:textId="77777777" w:rsidR="00ED29E3" w:rsidRDefault="00000000">
            <w:pPr>
              <w:pStyle w:val="TableParagraph"/>
              <w:spacing w:line="237" w:lineRule="auto"/>
              <w:ind w:left="107" w:right="170"/>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 xml:space="preserve">capable </w:t>
            </w:r>
            <w:r>
              <w:rPr>
                <w:spacing w:val="-6"/>
                <w:sz w:val="21"/>
              </w:rPr>
              <w:t>de</w:t>
            </w:r>
          </w:p>
          <w:p w14:paraId="78F21C83" w14:textId="77777777" w:rsidR="00ED29E3" w:rsidRDefault="00000000">
            <w:pPr>
              <w:pStyle w:val="TableParagraph"/>
              <w:ind w:left="160"/>
              <w:rPr>
                <w:sz w:val="21"/>
              </w:rPr>
            </w:pPr>
            <w:r>
              <w:rPr>
                <w:sz w:val="21"/>
              </w:rPr>
              <w:t>(</w:t>
            </w:r>
            <w:r>
              <w:rPr>
                <w:spacing w:val="-2"/>
                <w:sz w:val="21"/>
              </w:rPr>
              <w:t xml:space="preserve"> </w:t>
            </w:r>
            <w:r>
              <w:rPr>
                <w:sz w:val="21"/>
              </w:rPr>
              <w:t>d’)</w:t>
            </w:r>
            <w:r>
              <w:rPr>
                <w:spacing w:val="-1"/>
                <w:sz w:val="21"/>
              </w:rPr>
              <w:t xml:space="preserve"> </w:t>
            </w:r>
            <w:r>
              <w:rPr>
                <w:spacing w:val="-10"/>
                <w:sz w:val="21"/>
              </w:rPr>
              <w:t>:</w:t>
            </w:r>
          </w:p>
          <w:p w14:paraId="7B3CD0DC" w14:textId="77777777" w:rsidR="00ED29E3" w:rsidRDefault="00000000">
            <w:pPr>
              <w:pStyle w:val="TableParagraph"/>
              <w:numPr>
                <w:ilvl w:val="0"/>
                <w:numId w:val="153"/>
              </w:numPr>
              <w:tabs>
                <w:tab w:val="left" w:pos="233"/>
              </w:tabs>
              <w:ind w:right="131" w:firstLine="0"/>
              <w:rPr>
                <w:sz w:val="21"/>
              </w:rPr>
            </w:pPr>
            <w:r>
              <w:rPr>
                <w:sz w:val="21"/>
              </w:rPr>
              <w:t>prendre</w:t>
            </w:r>
            <w:r>
              <w:rPr>
                <w:spacing w:val="-13"/>
                <w:sz w:val="21"/>
              </w:rPr>
              <w:t xml:space="preserve"> </w:t>
            </w:r>
            <w:r>
              <w:rPr>
                <w:sz w:val="21"/>
              </w:rPr>
              <w:t>un</w:t>
            </w:r>
            <w:r>
              <w:rPr>
                <w:spacing w:val="-11"/>
                <w:sz w:val="21"/>
              </w:rPr>
              <w:t xml:space="preserve"> </w:t>
            </w:r>
            <w:r>
              <w:rPr>
                <w:sz w:val="21"/>
              </w:rPr>
              <w:t>départ</w:t>
            </w:r>
            <w:r>
              <w:rPr>
                <w:spacing w:val="-12"/>
                <w:sz w:val="21"/>
              </w:rPr>
              <w:t xml:space="preserve"> </w:t>
            </w:r>
            <w:r>
              <w:rPr>
                <w:sz w:val="21"/>
              </w:rPr>
              <w:t>correct et enchaîner la course</w:t>
            </w:r>
          </w:p>
        </w:tc>
        <w:tc>
          <w:tcPr>
            <w:tcW w:w="2604" w:type="dxa"/>
            <w:tcBorders>
              <w:bottom w:val="nil"/>
            </w:tcBorders>
          </w:tcPr>
          <w:p w14:paraId="6725911D" w14:textId="77777777" w:rsidR="00ED29E3" w:rsidRDefault="00ED29E3">
            <w:pPr>
              <w:pStyle w:val="TableParagraph"/>
              <w:rPr>
                <w:sz w:val="21"/>
              </w:rPr>
            </w:pPr>
          </w:p>
          <w:p w14:paraId="273CF5DB" w14:textId="77777777" w:rsidR="00ED29E3" w:rsidRDefault="00ED29E3">
            <w:pPr>
              <w:pStyle w:val="TableParagraph"/>
              <w:spacing w:before="235"/>
              <w:rPr>
                <w:sz w:val="21"/>
              </w:rPr>
            </w:pPr>
          </w:p>
          <w:p w14:paraId="68B090BF" w14:textId="77777777" w:rsidR="00ED29E3" w:rsidRDefault="00000000">
            <w:pPr>
              <w:pStyle w:val="TableParagraph"/>
              <w:numPr>
                <w:ilvl w:val="0"/>
                <w:numId w:val="152"/>
              </w:numPr>
              <w:tabs>
                <w:tab w:val="left" w:pos="233"/>
              </w:tabs>
              <w:ind w:right="276" w:firstLine="0"/>
              <w:rPr>
                <w:sz w:val="21"/>
              </w:rPr>
            </w:pPr>
            <w:r>
              <w:rPr>
                <w:sz w:val="21"/>
              </w:rPr>
              <w:t>Le</w:t>
            </w:r>
            <w:r>
              <w:rPr>
                <w:spacing w:val="-7"/>
                <w:sz w:val="21"/>
              </w:rPr>
              <w:t xml:space="preserve"> </w:t>
            </w:r>
            <w:r>
              <w:rPr>
                <w:sz w:val="21"/>
              </w:rPr>
              <w:t>départ</w:t>
            </w:r>
            <w:r>
              <w:rPr>
                <w:spacing w:val="-8"/>
                <w:sz w:val="21"/>
              </w:rPr>
              <w:t xml:space="preserve"> </w:t>
            </w:r>
            <w:r>
              <w:rPr>
                <w:sz w:val="21"/>
              </w:rPr>
              <w:t>et</w:t>
            </w:r>
            <w:r>
              <w:rPr>
                <w:spacing w:val="-8"/>
                <w:sz w:val="21"/>
              </w:rPr>
              <w:t xml:space="preserve"> </w:t>
            </w:r>
            <w:r>
              <w:rPr>
                <w:sz w:val="21"/>
              </w:rPr>
              <w:t>la</w:t>
            </w:r>
            <w:r>
              <w:rPr>
                <w:spacing w:val="-7"/>
                <w:sz w:val="21"/>
              </w:rPr>
              <w:t xml:space="preserve"> </w:t>
            </w:r>
            <w:r>
              <w:rPr>
                <w:sz w:val="21"/>
              </w:rPr>
              <w:t>reprise</w:t>
            </w:r>
            <w:r>
              <w:rPr>
                <w:spacing w:val="-7"/>
                <w:sz w:val="21"/>
              </w:rPr>
              <w:t xml:space="preserve"> </w:t>
            </w:r>
            <w:r>
              <w:rPr>
                <w:sz w:val="21"/>
              </w:rPr>
              <w:t xml:space="preserve">de </w:t>
            </w:r>
            <w:r>
              <w:rPr>
                <w:spacing w:val="-2"/>
                <w:sz w:val="21"/>
              </w:rPr>
              <w:t>vitesse</w:t>
            </w:r>
          </w:p>
        </w:tc>
        <w:tc>
          <w:tcPr>
            <w:tcW w:w="2604" w:type="dxa"/>
            <w:tcBorders>
              <w:bottom w:val="nil"/>
            </w:tcBorders>
          </w:tcPr>
          <w:p w14:paraId="58ADE672" w14:textId="77777777" w:rsidR="00ED29E3" w:rsidRDefault="00ED29E3">
            <w:pPr>
              <w:pStyle w:val="TableParagraph"/>
              <w:rPr>
                <w:sz w:val="21"/>
              </w:rPr>
            </w:pPr>
          </w:p>
          <w:p w14:paraId="226E954F" w14:textId="77777777" w:rsidR="00ED29E3" w:rsidRDefault="00ED29E3">
            <w:pPr>
              <w:pStyle w:val="TableParagraph"/>
              <w:spacing w:before="235"/>
              <w:rPr>
                <w:sz w:val="21"/>
              </w:rPr>
            </w:pPr>
          </w:p>
          <w:p w14:paraId="0762AEC6" w14:textId="77777777" w:rsidR="00ED29E3" w:rsidRDefault="00000000">
            <w:pPr>
              <w:pStyle w:val="TableParagraph"/>
              <w:numPr>
                <w:ilvl w:val="0"/>
                <w:numId w:val="151"/>
              </w:numPr>
              <w:tabs>
                <w:tab w:val="left" w:pos="231"/>
              </w:tabs>
              <w:ind w:right="259" w:firstLine="0"/>
              <w:rPr>
                <w:sz w:val="21"/>
              </w:rPr>
            </w:pPr>
            <w:r>
              <w:rPr>
                <w:sz w:val="21"/>
              </w:rPr>
              <w:t>Plongeon, émersion et reprise</w:t>
            </w:r>
            <w:r>
              <w:rPr>
                <w:spacing w:val="-10"/>
                <w:sz w:val="21"/>
              </w:rPr>
              <w:t xml:space="preserve"> </w:t>
            </w:r>
            <w:r>
              <w:rPr>
                <w:sz w:val="21"/>
              </w:rPr>
              <w:t>de</w:t>
            </w:r>
            <w:r>
              <w:rPr>
                <w:spacing w:val="-10"/>
                <w:sz w:val="21"/>
              </w:rPr>
              <w:t xml:space="preserve"> </w:t>
            </w:r>
            <w:r>
              <w:rPr>
                <w:sz w:val="21"/>
              </w:rPr>
              <w:t>nage</w:t>
            </w:r>
            <w:r>
              <w:rPr>
                <w:spacing w:val="-12"/>
                <w:sz w:val="21"/>
              </w:rPr>
              <w:t xml:space="preserve"> </w:t>
            </w:r>
            <w:r>
              <w:rPr>
                <w:sz w:val="21"/>
              </w:rPr>
              <w:t>à</w:t>
            </w:r>
            <w:r>
              <w:rPr>
                <w:spacing w:val="-10"/>
                <w:sz w:val="21"/>
              </w:rPr>
              <w:t xml:space="preserve"> </w:t>
            </w:r>
            <w:r>
              <w:rPr>
                <w:sz w:val="21"/>
              </w:rPr>
              <w:t>travailler sur 12,50 m</w:t>
            </w:r>
          </w:p>
        </w:tc>
      </w:tr>
      <w:tr w:rsidR="00ED29E3" w14:paraId="70726F10" w14:textId="77777777">
        <w:trPr>
          <w:trHeight w:val="965"/>
        </w:trPr>
        <w:tc>
          <w:tcPr>
            <w:tcW w:w="2496" w:type="dxa"/>
            <w:tcBorders>
              <w:top w:val="nil"/>
              <w:bottom w:val="nil"/>
            </w:tcBorders>
          </w:tcPr>
          <w:p w14:paraId="3F7406F5" w14:textId="77777777" w:rsidR="00ED29E3" w:rsidRDefault="00000000">
            <w:pPr>
              <w:pStyle w:val="TableParagraph"/>
              <w:numPr>
                <w:ilvl w:val="0"/>
                <w:numId w:val="150"/>
              </w:numPr>
              <w:tabs>
                <w:tab w:val="left" w:pos="233"/>
              </w:tabs>
              <w:spacing w:before="116"/>
              <w:ind w:right="221" w:firstLine="0"/>
              <w:rPr>
                <w:sz w:val="21"/>
              </w:rPr>
            </w:pPr>
            <w:r>
              <w:rPr>
                <w:sz w:val="21"/>
              </w:rPr>
              <w:t>réaliser</w:t>
            </w:r>
            <w:r>
              <w:rPr>
                <w:spacing w:val="-14"/>
                <w:sz w:val="21"/>
              </w:rPr>
              <w:t xml:space="preserve"> </w:t>
            </w:r>
            <w:r>
              <w:rPr>
                <w:sz w:val="21"/>
              </w:rPr>
              <w:t>correctement</w:t>
            </w:r>
            <w:r>
              <w:rPr>
                <w:spacing w:val="-13"/>
                <w:sz w:val="21"/>
              </w:rPr>
              <w:t xml:space="preserve"> </w:t>
            </w:r>
            <w:r>
              <w:rPr>
                <w:sz w:val="21"/>
              </w:rPr>
              <w:t xml:space="preserve">un virage au cours d’une </w:t>
            </w:r>
            <w:r>
              <w:rPr>
                <w:spacing w:val="-2"/>
                <w:sz w:val="21"/>
              </w:rPr>
              <w:t>course</w:t>
            </w:r>
          </w:p>
        </w:tc>
        <w:tc>
          <w:tcPr>
            <w:tcW w:w="2604" w:type="dxa"/>
            <w:tcBorders>
              <w:top w:val="nil"/>
              <w:bottom w:val="nil"/>
            </w:tcBorders>
          </w:tcPr>
          <w:p w14:paraId="613BC549" w14:textId="77777777" w:rsidR="00ED29E3" w:rsidRDefault="00000000">
            <w:pPr>
              <w:pStyle w:val="TableParagraph"/>
              <w:numPr>
                <w:ilvl w:val="0"/>
                <w:numId w:val="149"/>
              </w:numPr>
              <w:tabs>
                <w:tab w:val="left" w:pos="233"/>
              </w:tabs>
              <w:spacing w:before="116"/>
              <w:ind w:left="233" w:hanging="126"/>
              <w:rPr>
                <w:sz w:val="21"/>
              </w:rPr>
            </w:pPr>
            <w:r>
              <w:rPr>
                <w:sz w:val="21"/>
              </w:rPr>
              <w:t>Le</w:t>
            </w:r>
            <w:r>
              <w:rPr>
                <w:spacing w:val="-7"/>
                <w:sz w:val="21"/>
              </w:rPr>
              <w:t xml:space="preserve"> </w:t>
            </w:r>
            <w:r>
              <w:rPr>
                <w:spacing w:val="-2"/>
                <w:sz w:val="21"/>
              </w:rPr>
              <w:t>virage</w:t>
            </w:r>
          </w:p>
        </w:tc>
        <w:tc>
          <w:tcPr>
            <w:tcW w:w="2604" w:type="dxa"/>
            <w:tcBorders>
              <w:top w:val="nil"/>
              <w:bottom w:val="nil"/>
            </w:tcBorders>
          </w:tcPr>
          <w:p w14:paraId="4D0C6B05" w14:textId="77777777" w:rsidR="00ED29E3" w:rsidRDefault="00ED29E3">
            <w:pPr>
              <w:pStyle w:val="TableParagraph"/>
              <w:rPr>
                <w:sz w:val="20"/>
              </w:rPr>
            </w:pPr>
          </w:p>
        </w:tc>
      </w:tr>
      <w:tr w:rsidR="00ED29E3" w14:paraId="54EB987E" w14:textId="77777777">
        <w:trPr>
          <w:trHeight w:val="723"/>
        </w:trPr>
        <w:tc>
          <w:tcPr>
            <w:tcW w:w="2496" w:type="dxa"/>
            <w:tcBorders>
              <w:top w:val="nil"/>
              <w:bottom w:val="nil"/>
            </w:tcBorders>
          </w:tcPr>
          <w:p w14:paraId="711BA741" w14:textId="77777777" w:rsidR="00ED29E3" w:rsidRDefault="00000000">
            <w:pPr>
              <w:pStyle w:val="TableParagraph"/>
              <w:numPr>
                <w:ilvl w:val="0"/>
                <w:numId w:val="148"/>
              </w:numPr>
              <w:tabs>
                <w:tab w:val="left" w:pos="233"/>
              </w:tabs>
              <w:spacing w:before="117"/>
              <w:ind w:right="192" w:firstLine="0"/>
              <w:rPr>
                <w:sz w:val="21"/>
              </w:rPr>
            </w:pPr>
            <w:r>
              <w:rPr>
                <w:sz w:val="21"/>
              </w:rPr>
              <w:t>perfectionner</w:t>
            </w:r>
            <w:r>
              <w:rPr>
                <w:spacing w:val="-13"/>
                <w:sz w:val="21"/>
              </w:rPr>
              <w:t xml:space="preserve"> </w:t>
            </w:r>
            <w:r>
              <w:rPr>
                <w:sz w:val="21"/>
              </w:rPr>
              <w:t>2</w:t>
            </w:r>
            <w:r>
              <w:rPr>
                <w:spacing w:val="-13"/>
                <w:sz w:val="21"/>
              </w:rPr>
              <w:t xml:space="preserve"> </w:t>
            </w:r>
            <w:r>
              <w:rPr>
                <w:sz w:val="21"/>
              </w:rPr>
              <w:t>styles</w:t>
            </w:r>
            <w:r>
              <w:rPr>
                <w:spacing w:val="-12"/>
                <w:sz w:val="21"/>
              </w:rPr>
              <w:t xml:space="preserve"> </w:t>
            </w:r>
            <w:r>
              <w:rPr>
                <w:sz w:val="21"/>
              </w:rPr>
              <w:t xml:space="preserve">de </w:t>
            </w:r>
            <w:r>
              <w:rPr>
                <w:spacing w:val="-4"/>
                <w:sz w:val="21"/>
              </w:rPr>
              <w:t>nage</w:t>
            </w:r>
          </w:p>
        </w:tc>
        <w:tc>
          <w:tcPr>
            <w:tcW w:w="2604" w:type="dxa"/>
            <w:tcBorders>
              <w:top w:val="nil"/>
              <w:bottom w:val="nil"/>
            </w:tcBorders>
          </w:tcPr>
          <w:p w14:paraId="4CEC5EC6" w14:textId="77777777" w:rsidR="00ED29E3" w:rsidRDefault="00000000">
            <w:pPr>
              <w:pStyle w:val="TableParagraph"/>
              <w:numPr>
                <w:ilvl w:val="0"/>
                <w:numId w:val="147"/>
              </w:numPr>
              <w:tabs>
                <w:tab w:val="left" w:pos="233"/>
              </w:tabs>
              <w:spacing w:before="117"/>
              <w:ind w:right="813" w:firstLine="0"/>
              <w:rPr>
                <w:sz w:val="21"/>
              </w:rPr>
            </w:pPr>
            <w:r>
              <w:rPr>
                <w:sz w:val="21"/>
              </w:rPr>
              <w:t>Nages</w:t>
            </w:r>
            <w:r>
              <w:rPr>
                <w:spacing w:val="-14"/>
                <w:sz w:val="21"/>
              </w:rPr>
              <w:t xml:space="preserve"> </w:t>
            </w:r>
            <w:r>
              <w:rPr>
                <w:sz w:val="21"/>
              </w:rPr>
              <w:t>alternatives position ventrale</w:t>
            </w:r>
          </w:p>
        </w:tc>
        <w:tc>
          <w:tcPr>
            <w:tcW w:w="2604" w:type="dxa"/>
            <w:tcBorders>
              <w:top w:val="nil"/>
              <w:bottom w:val="nil"/>
            </w:tcBorders>
          </w:tcPr>
          <w:p w14:paraId="22FCBD01" w14:textId="77777777" w:rsidR="00ED29E3" w:rsidRDefault="00000000">
            <w:pPr>
              <w:pStyle w:val="TableParagraph"/>
              <w:numPr>
                <w:ilvl w:val="0"/>
                <w:numId w:val="146"/>
              </w:numPr>
              <w:tabs>
                <w:tab w:val="left" w:pos="233"/>
              </w:tabs>
              <w:spacing w:before="117"/>
              <w:ind w:right="633" w:firstLine="0"/>
              <w:rPr>
                <w:sz w:val="21"/>
              </w:rPr>
            </w:pPr>
            <w:r>
              <w:rPr>
                <w:sz w:val="21"/>
              </w:rPr>
              <w:t>Culbute,</w:t>
            </w:r>
            <w:r>
              <w:rPr>
                <w:spacing w:val="-14"/>
                <w:sz w:val="21"/>
              </w:rPr>
              <w:t xml:space="preserve"> </w:t>
            </w:r>
            <w:r>
              <w:rPr>
                <w:sz w:val="21"/>
              </w:rPr>
              <w:t>propulsion, reprise de nage</w:t>
            </w:r>
          </w:p>
        </w:tc>
      </w:tr>
      <w:tr w:rsidR="00ED29E3" w14:paraId="2031C2DE" w14:textId="77777777">
        <w:trPr>
          <w:trHeight w:val="724"/>
        </w:trPr>
        <w:tc>
          <w:tcPr>
            <w:tcW w:w="2496" w:type="dxa"/>
            <w:tcBorders>
              <w:top w:val="nil"/>
              <w:bottom w:val="nil"/>
            </w:tcBorders>
          </w:tcPr>
          <w:p w14:paraId="6D45FE66" w14:textId="77777777" w:rsidR="00ED29E3" w:rsidRDefault="00ED29E3">
            <w:pPr>
              <w:pStyle w:val="TableParagraph"/>
              <w:rPr>
                <w:sz w:val="20"/>
              </w:rPr>
            </w:pPr>
          </w:p>
        </w:tc>
        <w:tc>
          <w:tcPr>
            <w:tcW w:w="2604" w:type="dxa"/>
            <w:tcBorders>
              <w:top w:val="nil"/>
              <w:bottom w:val="nil"/>
            </w:tcBorders>
          </w:tcPr>
          <w:p w14:paraId="313D8D16" w14:textId="77777777" w:rsidR="00ED29E3" w:rsidRDefault="00000000">
            <w:pPr>
              <w:pStyle w:val="TableParagraph"/>
              <w:spacing w:before="116"/>
              <w:ind w:left="107"/>
              <w:rPr>
                <w:sz w:val="21"/>
              </w:rPr>
            </w:pPr>
            <w:r>
              <w:rPr>
                <w:sz w:val="21"/>
              </w:rPr>
              <w:t>-</w:t>
            </w:r>
            <w:r>
              <w:rPr>
                <w:spacing w:val="-5"/>
                <w:sz w:val="21"/>
              </w:rPr>
              <w:t xml:space="preserve"> </w:t>
            </w:r>
            <w:r>
              <w:rPr>
                <w:sz w:val="21"/>
              </w:rPr>
              <w:t>position</w:t>
            </w:r>
            <w:r>
              <w:rPr>
                <w:spacing w:val="-2"/>
                <w:sz w:val="21"/>
              </w:rPr>
              <w:t xml:space="preserve"> dorsale</w:t>
            </w:r>
          </w:p>
        </w:tc>
        <w:tc>
          <w:tcPr>
            <w:tcW w:w="2604" w:type="dxa"/>
            <w:tcBorders>
              <w:top w:val="nil"/>
              <w:bottom w:val="nil"/>
            </w:tcBorders>
          </w:tcPr>
          <w:p w14:paraId="215A4C67" w14:textId="77777777" w:rsidR="00ED29E3" w:rsidRDefault="00000000">
            <w:pPr>
              <w:pStyle w:val="TableParagraph"/>
              <w:numPr>
                <w:ilvl w:val="0"/>
                <w:numId w:val="145"/>
              </w:numPr>
              <w:tabs>
                <w:tab w:val="left" w:pos="107"/>
                <w:tab w:val="left" w:pos="232"/>
              </w:tabs>
              <w:spacing w:before="116"/>
              <w:ind w:right="111" w:hanging="1"/>
              <w:rPr>
                <w:sz w:val="21"/>
              </w:rPr>
            </w:pPr>
            <w:r>
              <w:rPr>
                <w:sz w:val="21"/>
              </w:rPr>
              <w:t>Travail</w:t>
            </w:r>
            <w:r>
              <w:rPr>
                <w:spacing w:val="-9"/>
                <w:sz w:val="21"/>
              </w:rPr>
              <w:t xml:space="preserve"> </w:t>
            </w:r>
            <w:r>
              <w:rPr>
                <w:sz w:val="21"/>
              </w:rPr>
              <w:t>dans</w:t>
            </w:r>
            <w:r>
              <w:rPr>
                <w:spacing w:val="-9"/>
                <w:sz w:val="21"/>
              </w:rPr>
              <w:t xml:space="preserve"> </w:t>
            </w:r>
            <w:r>
              <w:rPr>
                <w:sz w:val="21"/>
              </w:rPr>
              <w:t>le</w:t>
            </w:r>
            <w:r>
              <w:rPr>
                <w:spacing w:val="-8"/>
                <w:sz w:val="21"/>
              </w:rPr>
              <w:t xml:space="preserve"> </w:t>
            </w:r>
            <w:r>
              <w:rPr>
                <w:sz w:val="21"/>
              </w:rPr>
              <w:t>grand</w:t>
            </w:r>
            <w:r>
              <w:rPr>
                <w:spacing w:val="-11"/>
                <w:sz w:val="21"/>
              </w:rPr>
              <w:t xml:space="preserve"> </w:t>
            </w:r>
            <w:r>
              <w:rPr>
                <w:sz w:val="21"/>
              </w:rPr>
              <w:t>bain, avec planche :</w:t>
            </w:r>
          </w:p>
        </w:tc>
      </w:tr>
      <w:tr w:rsidR="00ED29E3" w14:paraId="132BE137" w14:textId="77777777">
        <w:trPr>
          <w:trHeight w:val="724"/>
        </w:trPr>
        <w:tc>
          <w:tcPr>
            <w:tcW w:w="2496" w:type="dxa"/>
            <w:tcBorders>
              <w:top w:val="nil"/>
              <w:bottom w:val="nil"/>
            </w:tcBorders>
          </w:tcPr>
          <w:p w14:paraId="300D8203" w14:textId="77777777" w:rsidR="00ED29E3" w:rsidRDefault="00ED29E3">
            <w:pPr>
              <w:pStyle w:val="TableParagraph"/>
              <w:rPr>
                <w:sz w:val="20"/>
              </w:rPr>
            </w:pPr>
          </w:p>
        </w:tc>
        <w:tc>
          <w:tcPr>
            <w:tcW w:w="2604" w:type="dxa"/>
            <w:tcBorders>
              <w:top w:val="nil"/>
              <w:bottom w:val="nil"/>
            </w:tcBorders>
          </w:tcPr>
          <w:p w14:paraId="11416BE2" w14:textId="77777777" w:rsidR="00ED29E3" w:rsidRDefault="00000000">
            <w:pPr>
              <w:pStyle w:val="TableParagraph"/>
              <w:spacing w:before="116"/>
              <w:ind w:left="107"/>
              <w:rPr>
                <w:sz w:val="21"/>
              </w:rPr>
            </w:pPr>
            <w:r>
              <w:rPr>
                <w:sz w:val="21"/>
              </w:rPr>
              <w:t>-</w:t>
            </w:r>
            <w:r>
              <w:rPr>
                <w:spacing w:val="-14"/>
                <w:sz w:val="21"/>
              </w:rPr>
              <w:t xml:space="preserve"> </w:t>
            </w:r>
            <w:r>
              <w:rPr>
                <w:sz w:val="21"/>
              </w:rPr>
              <w:t>coordination</w:t>
            </w:r>
            <w:r>
              <w:rPr>
                <w:spacing w:val="-11"/>
                <w:sz w:val="21"/>
              </w:rPr>
              <w:t xml:space="preserve"> </w:t>
            </w:r>
            <w:r>
              <w:rPr>
                <w:sz w:val="21"/>
              </w:rPr>
              <w:t>des</w:t>
            </w:r>
            <w:r>
              <w:rPr>
                <w:spacing w:val="-12"/>
                <w:sz w:val="21"/>
              </w:rPr>
              <w:t xml:space="preserve"> </w:t>
            </w:r>
            <w:r>
              <w:rPr>
                <w:sz w:val="21"/>
              </w:rPr>
              <w:t>actions (bras et jambes)</w:t>
            </w:r>
          </w:p>
        </w:tc>
        <w:tc>
          <w:tcPr>
            <w:tcW w:w="2604" w:type="dxa"/>
            <w:tcBorders>
              <w:top w:val="nil"/>
              <w:bottom w:val="nil"/>
            </w:tcBorders>
          </w:tcPr>
          <w:p w14:paraId="15D478D3" w14:textId="77777777" w:rsidR="00ED29E3" w:rsidRDefault="00000000">
            <w:pPr>
              <w:pStyle w:val="TableParagraph"/>
              <w:spacing w:before="116"/>
              <w:ind w:left="107" w:right="65"/>
              <w:rPr>
                <w:sz w:val="21"/>
              </w:rPr>
            </w:pPr>
            <w:r>
              <w:rPr>
                <w:sz w:val="21"/>
              </w:rPr>
              <w:t>-</w:t>
            </w:r>
            <w:r>
              <w:rPr>
                <w:spacing w:val="-11"/>
                <w:sz w:val="21"/>
              </w:rPr>
              <w:t xml:space="preserve"> </w:t>
            </w:r>
            <w:r>
              <w:rPr>
                <w:sz w:val="21"/>
              </w:rPr>
              <w:t>varier</w:t>
            </w:r>
            <w:r>
              <w:rPr>
                <w:spacing w:val="-11"/>
                <w:sz w:val="21"/>
              </w:rPr>
              <w:t xml:space="preserve"> </w:t>
            </w:r>
            <w:r>
              <w:rPr>
                <w:sz w:val="21"/>
              </w:rPr>
              <w:t>rythme</w:t>
            </w:r>
            <w:r>
              <w:rPr>
                <w:spacing w:val="-10"/>
                <w:sz w:val="21"/>
              </w:rPr>
              <w:t xml:space="preserve"> </w:t>
            </w:r>
            <w:r>
              <w:rPr>
                <w:sz w:val="21"/>
              </w:rPr>
              <w:t>respiratoire</w:t>
            </w:r>
            <w:r>
              <w:rPr>
                <w:spacing w:val="-10"/>
                <w:sz w:val="21"/>
              </w:rPr>
              <w:t xml:space="preserve"> </w:t>
            </w:r>
            <w:r>
              <w:rPr>
                <w:sz w:val="21"/>
              </w:rPr>
              <w:t>: 3 temps, 5 temps, 7 temps</w:t>
            </w:r>
          </w:p>
        </w:tc>
      </w:tr>
      <w:tr w:rsidR="00ED29E3" w14:paraId="4A3D9DBA" w14:textId="77777777">
        <w:trPr>
          <w:trHeight w:val="1089"/>
        </w:trPr>
        <w:tc>
          <w:tcPr>
            <w:tcW w:w="2496" w:type="dxa"/>
            <w:tcBorders>
              <w:top w:val="nil"/>
            </w:tcBorders>
          </w:tcPr>
          <w:p w14:paraId="156BB50E" w14:textId="77777777" w:rsidR="00ED29E3" w:rsidRDefault="00000000">
            <w:pPr>
              <w:pStyle w:val="TableParagraph"/>
              <w:numPr>
                <w:ilvl w:val="0"/>
                <w:numId w:val="144"/>
              </w:numPr>
              <w:tabs>
                <w:tab w:val="left" w:pos="233"/>
              </w:tabs>
              <w:spacing w:before="116"/>
              <w:ind w:right="209" w:firstLine="0"/>
              <w:rPr>
                <w:sz w:val="21"/>
              </w:rPr>
            </w:pPr>
            <w:r>
              <w:rPr>
                <w:sz w:val="21"/>
              </w:rPr>
              <w:t>respirer</w:t>
            </w:r>
            <w:r>
              <w:rPr>
                <w:spacing w:val="-14"/>
                <w:sz w:val="21"/>
              </w:rPr>
              <w:t xml:space="preserve"> </w:t>
            </w:r>
            <w:r>
              <w:rPr>
                <w:sz w:val="21"/>
              </w:rPr>
              <w:t>correctement</w:t>
            </w:r>
            <w:r>
              <w:rPr>
                <w:spacing w:val="-13"/>
                <w:sz w:val="21"/>
              </w:rPr>
              <w:t xml:space="preserve"> </w:t>
            </w:r>
            <w:r>
              <w:rPr>
                <w:sz w:val="21"/>
              </w:rPr>
              <w:t>au cours d’une nage</w:t>
            </w:r>
          </w:p>
        </w:tc>
        <w:tc>
          <w:tcPr>
            <w:tcW w:w="2604" w:type="dxa"/>
            <w:tcBorders>
              <w:top w:val="nil"/>
            </w:tcBorders>
          </w:tcPr>
          <w:p w14:paraId="600D84CB" w14:textId="77777777" w:rsidR="00ED29E3" w:rsidRDefault="00000000">
            <w:pPr>
              <w:pStyle w:val="TableParagraph"/>
              <w:numPr>
                <w:ilvl w:val="0"/>
                <w:numId w:val="143"/>
              </w:numPr>
              <w:tabs>
                <w:tab w:val="left" w:pos="231"/>
              </w:tabs>
              <w:spacing w:before="116"/>
              <w:ind w:left="231" w:hanging="124"/>
              <w:rPr>
                <w:sz w:val="21"/>
              </w:rPr>
            </w:pPr>
            <w:r>
              <w:rPr>
                <w:sz w:val="21"/>
              </w:rPr>
              <w:t>Placement</w:t>
            </w:r>
            <w:r>
              <w:rPr>
                <w:spacing w:val="-5"/>
                <w:sz w:val="21"/>
              </w:rPr>
              <w:t xml:space="preserve"> </w:t>
            </w:r>
            <w:r>
              <w:rPr>
                <w:sz w:val="21"/>
              </w:rPr>
              <w:t>de</w:t>
            </w:r>
            <w:r>
              <w:rPr>
                <w:spacing w:val="-4"/>
                <w:sz w:val="21"/>
              </w:rPr>
              <w:t xml:space="preserve"> </w:t>
            </w:r>
            <w:r>
              <w:rPr>
                <w:spacing w:val="-2"/>
                <w:sz w:val="21"/>
              </w:rPr>
              <w:t>l’inspiration</w:t>
            </w:r>
          </w:p>
        </w:tc>
        <w:tc>
          <w:tcPr>
            <w:tcW w:w="2604" w:type="dxa"/>
            <w:tcBorders>
              <w:top w:val="nil"/>
            </w:tcBorders>
          </w:tcPr>
          <w:p w14:paraId="01AC4E1F" w14:textId="77777777" w:rsidR="00ED29E3" w:rsidRDefault="00000000">
            <w:pPr>
              <w:pStyle w:val="TableParagraph"/>
              <w:spacing w:before="116"/>
              <w:ind w:left="107" w:right="65" w:hanging="1"/>
              <w:rPr>
                <w:sz w:val="21"/>
              </w:rPr>
            </w:pPr>
            <w:r>
              <w:rPr>
                <w:sz w:val="21"/>
              </w:rPr>
              <w:t>-travail</w:t>
            </w:r>
            <w:r>
              <w:rPr>
                <w:spacing w:val="-14"/>
                <w:sz w:val="21"/>
              </w:rPr>
              <w:t xml:space="preserve"> </w:t>
            </w:r>
            <w:r>
              <w:rPr>
                <w:sz w:val="21"/>
              </w:rPr>
              <w:t>placement,</w:t>
            </w:r>
            <w:r>
              <w:rPr>
                <w:spacing w:val="-13"/>
                <w:sz w:val="21"/>
              </w:rPr>
              <w:t xml:space="preserve"> </w:t>
            </w:r>
            <w:r>
              <w:rPr>
                <w:sz w:val="21"/>
              </w:rPr>
              <w:t xml:space="preserve">traction, poussée des bras + </w:t>
            </w:r>
            <w:r>
              <w:rPr>
                <w:spacing w:val="-2"/>
                <w:sz w:val="21"/>
              </w:rPr>
              <w:t>respiration</w:t>
            </w:r>
          </w:p>
        </w:tc>
      </w:tr>
    </w:tbl>
    <w:p w14:paraId="38D8D7B1" w14:textId="77777777" w:rsidR="00ED29E3" w:rsidRDefault="00ED29E3">
      <w:pPr>
        <w:pStyle w:val="TableParagraph"/>
        <w:rPr>
          <w:sz w:val="21"/>
        </w:rPr>
        <w:sectPr w:rsidR="00ED29E3">
          <w:pgSz w:w="11900" w:h="16840"/>
          <w:pgMar w:top="800" w:right="1700" w:bottom="4200" w:left="1700" w:header="574" w:footer="4014" w:gutter="0"/>
          <w:cols w:space="720"/>
        </w:sectPr>
      </w:pPr>
    </w:p>
    <w:p w14:paraId="71D77A17" w14:textId="77777777" w:rsidR="00ED29E3" w:rsidRDefault="00ED29E3">
      <w:pPr>
        <w:pStyle w:val="Corpsdetexte"/>
        <w:rPr>
          <w:sz w:val="20"/>
        </w:rPr>
      </w:pPr>
    </w:p>
    <w:p w14:paraId="7273A78F" w14:textId="77777777" w:rsidR="00ED29E3" w:rsidRDefault="00ED29E3">
      <w:pPr>
        <w:pStyle w:val="Corpsdetexte"/>
        <w:spacing w:before="70"/>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4F6E2688" w14:textId="77777777">
        <w:trPr>
          <w:trHeight w:val="601"/>
        </w:trPr>
        <w:tc>
          <w:tcPr>
            <w:tcW w:w="2472" w:type="dxa"/>
            <w:tcBorders>
              <w:bottom w:val="nil"/>
            </w:tcBorders>
          </w:tcPr>
          <w:p w14:paraId="59F005AB" w14:textId="77777777" w:rsidR="00ED29E3" w:rsidRDefault="00ED29E3">
            <w:pPr>
              <w:pStyle w:val="TableParagraph"/>
              <w:rPr>
                <w:sz w:val="20"/>
              </w:rPr>
            </w:pPr>
          </w:p>
        </w:tc>
        <w:tc>
          <w:tcPr>
            <w:tcW w:w="2578" w:type="dxa"/>
            <w:tcBorders>
              <w:bottom w:val="nil"/>
            </w:tcBorders>
          </w:tcPr>
          <w:p w14:paraId="6816608A" w14:textId="77777777" w:rsidR="00ED29E3" w:rsidRDefault="00000000">
            <w:pPr>
              <w:pStyle w:val="TableParagraph"/>
              <w:ind w:left="107" w:hanging="1"/>
              <w:rPr>
                <w:sz w:val="21"/>
              </w:rPr>
            </w:pPr>
            <w:r>
              <w:rPr>
                <w:sz w:val="21"/>
              </w:rPr>
              <w:t>recherche</w:t>
            </w:r>
            <w:r>
              <w:rPr>
                <w:spacing w:val="-13"/>
                <w:sz w:val="21"/>
              </w:rPr>
              <w:t xml:space="preserve"> </w:t>
            </w:r>
            <w:r>
              <w:rPr>
                <w:sz w:val="21"/>
              </w:rPr>
              <w:t>de</w:t>
            </w:r>
            <w:r>
              <w:rPr>
                <w:spacing w:val="-13"/>
                <w:sz w:val="21"/>
              </w:rPr>
              <w:t xml:space="preserve"> </w:t>
            </w:r>
            <w:r>
              <w:rPr>
                <w:sz w:val="21"/>
              </w:rPr>
              <w:t>l’amplitude</w:t>
            </w:r>
            <w:r>
              <w:rPr>
                <w:spacing w:val="-13"/>
                <w:sz w:val="21"/>
              </w:rPr>
              <w:t xml:space="preserve"> </w:t>
            </w:r>
            <w:r>
              <w:rPr>
                <w:sz w:val="21"/>
              </w:rPr>
              <w:t xml:space="preserve">de </w:t>
            </w:r>
            <w:r>
              <w:rPr>
                <w:spacing w:val="-2"/>
                <w:sz w:val="21"/>
              </w:rPr>
              <w:t>l’inspiration</w:t>
            </w:r>
          </w:p>
        </w:tc>
        <w:tc>
          <w:tcPr>
            <w:tcW w:w="2580" w:type="dxa"/>
            <w:tcBorders>
              <w:bottom w:val="nil"/>
            </w:tcBorders>
          </w:tcPr>
          <w:p w14:paraId="3D826BCB" w14:textId="77777777" w:rsidR="00ED29E3" w:rsidRDefault="00ED29E3">
            <w:pPr>
              <w:pStyle w:val="TableParagraph"/>
              <w:rPr>
                <w:sz w:val="20"/>
              </w:rPr>
            </w:pPr>
          </w:p>
        </w:tc>
      </w:tr>
      <w:tr w:rsidR="00ED29E3" w14:paraId="640E66C0" w14:textId="77777777">
        <w:trPr>
          <w:trHeight w:val="964"/>
        </w:trPr>
        <w:tc>
          <w:tcPr>
            <w:tcW w:w="2472" w:type="dxa"/>
            <w:tcBorders>
              <w:top w:val="nil"/>
              <w:bottom w:val="nil"/>
            </w:tcBorders>
          </w:tcPr>
          <w:p w14:paraId="4FC91CCD" w14:textId="77777777" w:rsidR="00ED29E3" w:rsidRDefault="00000000">
            <w:pPr>
              <w:pStyle w:val="TableParagraph"/>
              <w:numPr>
                <w:ilvl w:val="0"/>
                <w:numId w:val="142"/>
              </w:numPr>
              <w:tabs>
                <w:tab w:val="left" w:pos="180"/>
              </w:tabs>
              <w:spacing w:before="116"/>
              <w:ind w:right="333" w:firstLine="0"/>
              <w:rPr>
                <w:sz w:val="21"/>
              </w:rPr>
            </w:pPr>
            <w:r>
              <w:rPr>
                <w:sz w:val="21"/>
              </w:rPr>
              <w:t>Enchaîner</w:t>
            </w:r>
            <w:r>
              <w:rPr>
                <w:spacing w:val="-12"/>
                <w:sz w:val="21"/>
              </w:rPr>
              <w:t xml:space="preserve"> </w:t>
            </w:r>
            <w:r>
              <w:rPr>
                <w:sz w:val="21"/>
              </w:rPr>
              <w:t>les</w:t>
            </w:r>
            <w:r>
              <w:rPr>
                <w:spacing w:val="-12"/>
                <w:sz w:val="21"/>
              </w:rPr>
              <w:t xml:space="preserve"> </w:t>
            </w:r>
            <w:r>
              <w:rPr>
                <w:sz w:val="21"/>
              </w:rPr>
              <w:t>2</w:t>
            </w:r>
            <w:r>
              <w:rPr>
                <w:spacing w:val="-11"/>
                <w:sz w:val="21"/>
              </w:rPr>
              <w:t xml:space="preserve"> </w:t>
            </w:r>
            <w:r>
              <w:rPr>
                <w:sz w:val="21"/>
              </w:rPr>
              <w:t xml:space="preserve">actions de toutes les structures </w:t>
            </w:r>
            <w:r>
              <w:rPr>
                <w:spacing w:val="-2"/>
                <w:sz w:val="21"/>
              </w:rPr>
              <w:t>dynamiques</w:t>
            </w:r>
          </w:p>
        </w:tc>
        <w:tc>
          <w:tcPr>
            <w:tcW w:w="2578" w:type="dxa"/>
            <w:tcBorders>
              <w:top w:val="nil"/>
              <w:bottom w:val="nil"/>
            </w:tcBorders>
          </w:tcPr>
          <w:p w14:paraId="7162C5CD" w14:textId="77777777" w:rsidR="00ED29E3" w:rsidRDefault="00000000">
            <w:pPr>
              <w:pStyle w:val="TableParagraph"/>
              <w:numPr>
                <w:ilvl w:val="0"/>
                <w:numId w:val="141"/>
              </w:numPr>
              <w:tabs>
                <w:tab w:val="left" w:pos="233"/>
              </w:tabs>
              <w:spacing w:before="116"/>
              <w:ind w:left="233" w:hanging="126"/>
              <w:rPr>
                <w:sz w:val="21"/>
              </w:rPr>
            </w:pPr>
            <w:r>
              <w:rPr>
                <w:sz w:val="21"/>
              </w:rPr>
              <w:t>Travail</w:t>
            </w:r>
            <w:r>
              <w:rPr>
                <w:spacing w:val="-7"/>
                <w:sz w:val="21"/>
              </w:rPr>
              <w:t xml:space="preserve"> </w:t>
            </w:r>
            <w:r>
              <w:rPr>
                <w:sz w:val="21"/>
              </w:rPr>
              <w:t>plongeon</w:t>
            </w:r>
            <w:r>
              <w:rPr>
                <w:spacing w:val="-8"/>
                <w:sz w:val="21"/>
              </w:rPr>
              <w:t xml:space="preserve"> </w:t>
            </w:r>
            <w:r>
              <w:rPr>
                <w:spacing w:val="-2"/>
                <w:sz w:val="21"/>
              </w:rPr>
              <w:t>canard</w:t>
            </w:r>
          </w:p>
        </w:tc>
        <w:tc>
          <w:tcPr>
            <w:tcW w:w="2580" w:type="dxa"/>
            <w:tcBorders>
              <w:top w:val="nil"/>
              <w:bottom w:val="nil"/>
            </w:tcBorders>
          </w:tcPr>
          <w:p w14:paraId="754B47CC" w14:textId="77777777" w:rsidR="00ED29E3" w:rsidRDefault="00000000">
            <w:pPr>
              <w:pStyle w:val="TableParagraph"/>
              <w:spacing w:before="116"/>
              <w:ind w:left="109" w:right="342" w:hanging="1"/>
              <w:rPr>
                <w:sz w:val="21"/>
              </w:rPr>
            </w:pPr>
            <w:r>
              <w:rPr>
                <w:sz w:val="21"/>
              </w:rPr>
              <w:t>-</w:t>
            </w:r>
            <w:r>
              <w:rPr>
                <w:spacing w:val="-9"/>
                <w:sz w:val="21"/>
              </w:rPr>
              <w:t xml:space="preserve"> </w:t>
            </w:r>
            <w:r>
              <w:rPr>
                <w:sz w:val="21"/>
              </w:rPr>
              <w:t>en</w:t>
            </w:r>
            <w:r>
              <w:rPr>
                <w:spacing w:val="-7"/>
                <w:sz w:val="21"/>
              </w:rPr>
              <w:t xml:space="preserve"> </w:t>
            </w:r>
            <w:r>
              <w:rPr>
                <w:sz w:val="21"/>
              </w:rPr>
              <w:t>faire</w:t>
            </w:r>
            <w:r>
              <w:rPr>
                <w:spacing w:val="-7"/>
                <w:sz w:val="21"/>
              </w:rPr>
              <w:t xml:space="preserve"> </w:t>
            </w:r>
            <w:r>
              <w:rPr>
                <w:sz w:val="21"/>
              </w:rPr>
              <w:t>des</w:t>
            </w:r>
            <w:r>
              <w:rPr>
                <w:spacing w:val="-8"/>
                <w:sz w:val="21"/>
              </w:rPr>
              <w:t xml:space="preserve"> </w:t>
            </w:r>
            <w:r>
              <w:rPr>
                <w:sz w:val="21"/>
              </w:rPr>
              <w:t>séries</w:t>
            </w:r>
            <w:r>
              <w:rPr>
                <w:spacing w:val="-8"/>
                <w:sz w:val="21"/>
              </w:rPr>
              <w:t xml:space="preserve"> </w:t>
            </w:r>
            <w:r>
              <w:rPr>
                <w:sz w:val="21"/>
              </w:rPr>
              <w:t xml:space="preserve">sur </w:t>
            </w:r>
            <w:r>
              <w:rPr>
                <w:spacing w:val="-2"/>
                <w:sz w:val="21"/>
              </w:rPr>
              <w:t>largeur</w:t>
            </w:r>
          </w:p>
        </w:tc>
      </w:tr>
      <w:tr w:rsidR="00ED29E3" w14:paraId="300FFDC8" w14:textId="77777777">
        <w:trPr>
          <w:trHeight w:val="1089"/>
        </w:trPr>
        <w:tc>
          <w:tcPr>
            <w:tcW w:w="2472" w:type="dxa"/>
            <w:tcBorders>
              <w:top w:val="nil"/>
            </w:tcBorders>
          </w:tcPr>
          <w:p w14:paraId="1788C784" w14:textId="77777777" w:rsidR="00ED29E3" w:rsidRDefault="00ED29E3">
            <w:pPr>
              <w:pStyle w:val="TableParagraph"/>
              <w:rPr>
                <w:sz w:val="20"/>
              </w:rPr>
            </w:pPr>
          </w:p>
        </w:tc>
        <w:tc>
          <w:tcPr>
            <w:tcW w:w="2578" w:type="dxa"/>
            <w:tcBorders>
              <w:top w:val="nil"/>
            </w:tcBorders>
          </w:tcPr>
          <w:p w14:paraId="755ADEC7" w14:textId="77777777" w:rsidR="00ED29E3" w:rsidRDefault="00000000">
            <w:pPr>
              <w:pStyle w:val="TableParagraph"/>
              <w:numPr>
                <w:ilvl w:val="0"/>
                <w:numId w:val="140"/>
              </w:numPr>
              <w:tabs>
                <w:tab w:val="left" w:pos="107"/>
                <w:tab w:val="left" w:pos="232"/>
              </w:tabs>
              <w:spacing w:before="116"/>
              <w:ind w:right="112" w:hanging="1"/>
              <w:rPr>
                <w:sz w:val="21"/>
              </w:rPr>
            </w:pPr>
            <w:r>
              <w:rPr>
                <w:sz w:val="21"/>
              </w:rPr>
              <w:t>Ramassage</w:t>
            </w:r>
            <w:r>
              <w:rPr>
                <w:spacing w:val="-11"/>
                <w:sz w:val="21"/>
              </w:rPr>
              <w:t xml:space="preserve"> </w:t>
            </w:r>
            <w:r>
              <w:rPr>
                <w:sz w:val="21"/>
              </w:rPr>
              <w:t>d’objet</w:t>
            </w:r>
            <w:r>
              <w:rPr>
                <w:spacing w:val="-12"/>
                <w:sz w:val="21"/>
              </w:rPr>
              <w:t xml:space="preserve"> </w:t>
            </w:r>
            <w:r>
              <w:rPr>
                <w:sz w:val="21"/>
              </w:rPr>
              <w:t>à</w:t>
            </w:r>
            <w:r>
              <w:rPr>
                <w:spacing w:val="-11"/>
                <w:sz w:val="21"/>
              </w:rPr>
              <w:t xml:space="preserve"> </w:t>
            </w:r>
            <w:r>
              <w:rPr>
                <w:sz w:val="21"/>
              </w:rPr>
              <w:t>1,5m de profondeur</w:t>
            </w:r>
          </w:p>
        </w:tc>
        <w:tc>
          <w:tcPr>
            <w:tcW w:w="2580" w:type="dxa"/>
            <w:tcBorders>
              <w:top w:val="nil"/>
            </w:tcBorders>
          </w:tcPr>
          <w:p w14:paraId="3A21719A" w14:textId="77777777" w:rsidR="00ED29E3" w:rsidRDefault="00000000">
            <w:pPr>
              <w:pStyle w:val="TableParagraph"/>
              <w:numPr>
                <w:ilvl w:val="0"/>
                <w:numId w:val="139"/>
              </w:numPr>
              <w:tabs>
                <w:tab w:val="left" w:pos="235"/>
              </w:tabs>
              <w:spacing w:before="116"/>
              <w:ind w:right="192" w:firstLine="0"/>
              <w:rPr>
                <w:sz w:val="21"/>
              </w:rPr>
            </w:pPr>
            <w:r>
              <w:rPr>
                <w:sz w:val="21"/>
              </w:rPr>
              <w:t>Nager sur 5m puis plonger et ramener l’objet jusqu’au</w:t>
            </w:r>
            <w:r>
              <w:rPr>
                <w:spacing w:val="-8"/>
                <w:sz w:val="21"/>
              </w:rPr>
              <w:t xml:space="preserve"> </w:t>
            </w:r>
            <w:r>
              <w:rPr>
                <w:sz w:val="21"/>
              </w:rPr>
              <w:t>bord</w:t>
            </w:r>
            <w:r>
              <w:rPr>
                <w:spacing w:val="-11"/>
                <w:sz w:val="21"/>
              </w:rPr>
              <w:t xml:space="preserve"> </w:t>
            </w:r>
            <w:r>
              <w:rPr>
                <w:sz w:val="21"/>
              </w:rPr>
              <w:t>de</w:t>
            </w:r>
            <w:r>
              <w:rPr>
                <w:spacing w:val="-8"/>
                <w:sz w:val="21"/>
              </w:rPr>
              <w:t xml:space="preserve"> </w:t>
            </w:r>
            <w:r>
              <w:rPr>
                <w:sz w:val="21"/>
              </w:rPr>
              <w:t>la</w:t>
            </w:r>
            <w:r>
              <w:rPr>
                <w:spacing w:val="-8"/>
                <w:sz w:val="21"/>
              </w:rPr>
              <w:t xml:space="preserve"> </w:t>
            </w:r>
            <w:r>
              <w:rPr>
                <w:sz w:val="21"/>
              </w:rPr>
              <w:t>piscine</w:t>
            </w:r>
          </w:p>
        </w:tc>
      </w:tr>
    </w:tbl>
    <w:p w14:paraId="7087BD84" w14:textId="77777777" w:rsidR="00ED29E3" w:rsidRDefault="00ED29E3">
      <w:pPr>
        <w:pStyle w:val="Corpsdetexte"/>
        <w:spacing w:before="1"/>
      </w:pPr>
    </w:p>
    <w:p w14:paraId="227E6552" w14:textId="77777777" w:rsidR="00ED29E3" w:rsidRDefault="00000000">
      <w:pPr>
        <w:pStyle w:val="Titre6"/>
      </w:pPr>
      <w:r>
        <w:rPr>
          <w:spacing w:val="-2"/>
        </w:rPr>
        <w:t>Instructions</w:t>
      </w:r>
    </w:p>
    <w:p w14:paraId="6601B1B6" w14:textId="77777777" w:rsidR="00ED29E3" w:rsidRDefault="00000000">
      <w:pPr>
        <w:pStyle w:val="Paragraphedeliste"/>
        <w:numPr>
          <w:ilvl w:val="0"/>
          <w:numId w:val="155"/>
        </w:numPr>
        <w:tabs>
          <w:tab w:val="left" w:pos="733"/>
          <w:tab w:val="left" w:pos="858"/>
        </w:tabs>
        <w:spacing w:before="10" w:line="230" w:lineRule="auto"/>
        <w:ind w:right="501" w:hanging="1"/>
        <w:rPr>
          <w:rFonts w:ascii="Courier New" w:hAnsi="Courier New"/>
          <w:sz w:val="19"/>
        </w:rPr>
      </w:pPr>
      <w:r>
        <w:rPr>
          <w:sz w:val="21"/>
        </w:rPr>
        <w:t>L’enseignement</w:t>
      </w:r>
      <w:r>
        <w:rPr>
          <w:spacing w:val="-4"/>
          <w:sz w:val="21"/>
        </w:rPr>
        <w:t xml:space="preserve"> </w:t>
      </w:r>
      <w:r>
        <w:rPr>
          <w:sz w:val="21"/>
        </w:rPr>
        <w:t>de</w:t>
      </w:r>
      <w:r>
        <w:rPr>
          <w:spacing w:val="-3"/>
          <w:sz w:val="21"/>
        </w:rPr>
        <w:t xml:space="preserve"> </w:t>
      </w:r>
      <w:r>
        <w:rPr>
          <w:sz w:val="21"/>
        </w:rPr>
        <w:t>la</w:t>
      </w:r>
      <w:r>
        <w:rPr>
          <w:spacing w:val="-3"/>
          <w:sz w:val="21"/>
        </w:rPr>
        <w:t xml:space="preserve"> </w:t>
      </w:r>
      <w:r>
        <w:rPr>
          <w:sz w:val="21"/>
        </w:rPr>
        <w:t>natation</w:t>
      </w:r>
      <w:r>
        <w:rPr>
          <w:spacing w:val="-3"/>
          <w:sz w:val="21"/>
        </w:rPr>
        <w:t xml:space="preserve"> </w:t>
      </w:r>
      <w:r>
        <w:rPr>
          <w:sz w:val="21"/>
        </w:rPr>
        <w:t>doit</w:t>
      </w:r>
      <w:r>
        <w:rPr>
          <w:spacing w:val="-4"/>
          <w:sz w:val="21"/>
        </w:rPr>
        <w:t xml:space="preserve"> </w:t>
      </w:r>
      <w:r>
        <w:rPr>
          <w:sz w:val="21"/>
        </w:rPr>
        <w:t>se</w:t>
      </w:r>
      <w:r>
        <w:rPr>
          <w:spacing w:val="-3"/>
          <w:sz w:val="21"/>
        </w:rPr>
        <w:t xml:space="preserve"> </w:t>
      </w:r>
      <w:r>
        <w:rPr>
          <w:sz w:val="21"/>
        </w:rPr>
        <w:t>faire</w:t>
      </w:r>
      <w:r>
        <w:rPr>
          <w:spacing w:val="-3"/>
          <w:sz w:val="21"/>
        </w:rPr>
        <w:t xml:space="preserve"> </w:t>
      </w:r>
      <w:r>
        <w:rPr>
          <w:sz w:val="21"/>
        </w:rPr>
        <w:t>par</w:t>
      </w:r>
      <w:r>
        <w:rPr>
          <w:spacing w:val="-4"/>
          <w:sz w:val="21"/>
        </w:rPr>
        <w:t xml:space="preserve"> </w:t>
      </w:r>
      <w:r>
        <w:rPr>
          <w:sz w:val="21"/>
        </w:rPr>
        <w:t>groupe</w:t>
      </w:r>
      <w:r>
        <w:rPr>
          <w:spacing w:val="-3"/>
          <w:sz w:val="21"/>
        </w:rPr>
        <w:t xml:space="preserve"> </w:t>
      </w:r>
      <w:r>
        <w:rPr>
          <w:sz w:val="21"/>
        </w:rPr>
        <w:t>de</w:t>
      </w:r>
      <w:r>
        <w:rPr>
          <w:spacing w:val="-3"/>
          <w:sz w:val="21"/>
        </w:rPr>
        <w:t xml:space="preserve"> </w:t>
      </w:r>
      <w:r>
        <w:rPr>
          <w:sz w:val="21"/>
        </w:rPr>
        <w:t>niveau,</w:t>
      </w:r>
      <w:r>
        <w:rPr>
          <w:spacing w:val="-3"/>
          <w:sz w:val="21"/>
        </w:rPr>
        <w:t xml:space="preserve"> </w:t>
      </w:r>
      <w:r>
        <w:rPr>
          <w:sz w:val="21"/>
        </w:rPr>
        <w:t>le</w:t>
      </w:r>
      <w:r>
        <w:rPr>
          <w:spacing w:val="-3"/>
          <w:sz w:val="21"/>
        </w:rPr>
        <w:t xml:space="preserve"> </w:t>
      </w:r>
      <w:r>
        <w:rPr>
          <w:sz w:val="21"/>
        </w:rPr>
        <w:t>nombre</w:t>
      </w:r>
      <w:r>
        <w:rPr>
          <w:spacing w:val="-3"/>
          <w:sz w:val="21"/>
        </w:rPr>
        <w:t xml:space="preserve"> </w:t>
      </w:r>
      <w:r>
        <w:rPr>
          <w:sz w:val="21"/>
        </w:rPr>
        <w:t>maximal idéal est de 10 élèves débutants et 13 élèves débrouillés par enseignant</w:t>
      </w:r>
    </w:p>
    <w:p w14:paraId="6A0B726C" w14:textId="77777777" w:rsidR="00ED29E3" w:rsidRDefault="00000000">
      <w:pPr>
        <w:pStyle w:val="Paragraphedeliste"/>
        <w:numPr>
          <w:ilvl w:val="0"/>
          <w:numId w:val="155"/>
        </w:numPr>
        <w:tabs>
          <w:tab w:val="left" w:pos="859"/>
        </w:tabs>
        <w:spacing w:before="14"/>
        <w:ind w:left="859" w:hanging="126"/>
        <w:rPr>
          <w:rFonts w:ascii="Courier New" w:hAnsi="Courier New"/>
          <w:sz w:val="19"/>
        </w:rPr>
      </w:pPr>
      <w:r>
        <w:rPr>
          <w:sz w:val="21"/>
        </w:rPr>
        <w:t>L’enseignant</w:t>
      </w:r>
      <w:r>
        <w:rPr>
          <w:spacing w:val="-8"/>
          <w:sz w:val="21"/>
        </w:rPr>
        <w:t xml:space="preserve"> </w:t>
      </w:r>
      <w:r>
        <w:rPr>
          <w:sz w:val="21"/>
        </w:rPr>
        <w:t>doit</w:t>
      </w:r>
      <w:r>
        <w:rPr>
          <w:spacing w:val="-6"/>
          <w:sz w:val="21"/>
        </w:rPr>
        <w:t xml:space="preserve"> </w:t>
      </w:r>
      <w:r>
        <w:rPr>
          <w:sz w:val="21"/>
        </w:rPr>
        <w:t>être</w:t>
      </w:r>
      <w:r>
        <w:rPr>
          <w:spacing w:val="-5"/>
          <w:sz w:val="21"/>
        </w:rPr>
        <w:t xml:space="preserve"> </w:t>
      </w:r>
      <w:r>
        <w:rPr>
          <w:sz w:val="21"/>
        </w:rPr>
        <w:t>un</w:t>
      </w:r>
      <w:r>
        <w:rPr>
          <w:spacing w:val="-5"/>
          <w:sz w:val="21"/>
        </w:rPr>
        <w:t xml:space="preserve"> </w:t>
      </w:r>
      <w:r>
        <w:rPr>
          <w:sz w:val="21"/>
        </w:rPr>
        <w:t>nageur</w:t>
      </w:r>
      <w:r>
        <w:rPr>
          <w:spacing w:val="-6"/>
          <w:sz w:val="21"/>
        </w:rPr>
        <w:t xml:space="preserve"> </w:t>
      </w:r>
      <w:r>
        <w:rPr>
          <w:sz w:val="21"/>
        </w:rPr>
        <w:t>capable</w:t>
      </w:r>
      <w:r>
        <w:rPr>
          <w:spacing w:val="-5"/>
          <w:sz w:val="21"/>
        </w:rPr>
        <w:t xml:space="preserve"> </w:t>
      </w:r>
      <w:r>
        <w:rPr>
          <w:sz w:val="21"/>
        </w:rPr>
        <w:t>d’assurer</w:t>
      </w:r>
      <w:r>
        <w:rPr>
          <w:spacing w:val="-5"/>
          <w:sz w:val="21"/>
        </w:rPr>
        <w:t xml:space="preserve"> </w:t>
      </w:r>
      <w:r>
        <w:rPr>
          <w:sz w:val="21"/>
        </w:rPr>
        <w:t>la</w:t>
      </w:r>
      <w:r>
        <w:rPr>
          <w:spacing w:val="-6"/>
          <w:sz w:val="21"/>
        </w:rPr>
        <w:t xml:space="preserve"> </w:t>
      </w:r>
      <w:r>
        <w:rPr>
          <w:sz w:val="21"/>
        </w:rPr>
        <w:t>sécurité</w:t>
      </w:r>
      <w:r>
        <w:rPr>
          <w:spacing w:val="-5"/>
          <w:sz w:val="21"/>
        </w:rPr>
        <w:t xml:space="preserve"> </w:t>
      </w:r>
      <w:r>
        <w:rPr>
          <w:sz w:val="21"/>
        </w:rPr>
        <w:t>des</w:t>
      </w:r>
      <w:r>
        <w:rPr>
          <w:spacing w:val="-5"/>
          <w:sz w:val="21"/>
        </w:rPr>
        <w:t xml:space="preserve"> </w:t>
      </w:r>
      <w:r>
        <w:rPr>
          <w:spacing w:val="-2"/>
          <w:sz w:val="21"/>
        </w:rPr>
        <w:t>élèves</w:t>
      </w:r>
    </w:p>
    <w:p w14:paraId="54319B3C" w14:textId="77777777" w:rsidR="00ED29E3" w:rsidRDefault="00000000">
      <w:pPr>
        <w:pStyle w:val="Paragraphedeliste"/>
        <w:numPr>
          <w:ilvl w:val="0"/>
          <w:numId w:val="155"/>
        </w:numPr>
        <w:tabs>
          <w:tab w:val="left" w:pos="859"/>
        </w:tabs>
        <w:ind w:left="859" w:hanging="126"/>
        <w:rPr>
          <w:rFonts w:ascii="Courier New" w:hAnsi="Courier New"/>
          <w:sz w:val="19"/>
        </w:rPr>
      </w:pPr>
      <w:r>
        <w:rPr>
          <w:sz w:val="21"/>
        </w:rPr>
        <w:t>La</w:t>
      </w:r>
      <w:r>
        <w:rPr>
          <w:spacing w:val="-7"/>
          <w:sz w:val="21"/>
        </w:rPr>
        <w:t xml:space="preserve"> </w:t>
      </w:r>
      <w:r>
        <w:rPr>
          <w:sz w:val="21"/>
        </w:rPr>
        <w:t>présence</w:t>
      </w:r>
      <w:r>
        <w:rPr>
          <w:spacing w:val="-5"/>
          <w:sz w:val="21"/>
        </w:rPr>
        <w:t xml:space="preserve"> </w:t>
      </w:r>
      <w:r>
        <w:rPr>
          <w:sz w:val="21"/>
        </w:rPr>
        <w:t>d’un</w:t>
      </w:r>
      <w:r>
        <w:rPr>
          <w:spacing w:val="-5"/>
          <w:sz w:val="21"/>
        </w:rPr>
        <w:t xml:space="preserve"> </w:t>
      </w:r>
      <w:r>
        <w:rPr>
          <w:sz w:val="21"/>
        </w:rPr>
        <w:t>maître</w:t>
      </w:r>
      <w:r>
        <w:rPr>
          <w:spacing w:val="-5"/>
          <w:sz w:val="21"/>
        </w:rPr>
        <w:t xml:space="preserve"> </w:t>
      </w:r>
      <w:r>
        <w:rPr>
          <w:sz w:val="21"/>
        </w:rPr>
        <w:t>nageur</w:t>
      </w:r>
      <w:r>
        <w:rPr>
          <w:spacing w:val="-6"/>
          <w:sz w:val="21"/>
        </w:rPr>
        <w:t xml:space="preserve"> </w:t>
      </w:r>
      <w:r>
        <w:rPr>
          <w:sz w:val="21"/>
        </w:rPr>
        <w:t>est</w:t>
      </w:r>
      <w:r>
        <w:rPr>
          <w:spacing w:val="-6"/>
          <w:sz w:val="21"/>
        </w:rPr>
        <w:t xml:space="preserve"> </w:t>
      </w:r>
      <w:r>
        <w:rPr>
          <w:sz w:val="21"/>
        </w:rPr>
        <w:t>conseillée</w:t>
      </w:r>
      <w:r>
        <w:rPr>
          <w:spacing w:val="-5"/>
          <w:sz w:val="21"/>
        </w:rPr>
        <w:t xml:space="preserve"> </w:t>
      </w:r>
      <w:r>
        <w:rPr>
          <w:sz w:val="21"/>
        </w:rPr>
        <w:t>pour</w:t>
      </w:r>
      <w:r>
        <w:rPr>
          <w:spacing w:val="-5"/>
          <w:sz w:val="21"/>
        </w:rPr>
        <w:t xml:space="preserve"> </w:t>
      </w:r>
      <w:r>
        <w:rPr>
          <w:sz w:val="21"/>
        </w:rPr>
        <w:t>un</w:t>
      </w:r>
      <w:r>
        <w:rPr>
          <w:spacing w:val="-5"/>
          <w:sz w:val="21"/>
        </w:rPr>
        <w:t xml:space="preserve"> </w:t>
      </w:r>
      <w:r>
        <w:rPr>
          <w:sz w:val="21"/>
        </w:rPr>
        <w:t>effectif</w:t>
      </w:r>
      <w:r>
        <w:rPr>
          <w:spacing w:val="-5"/>
          <w:sz w:val="21"/>
        </w:rPr>
        <w:t xml:space="preserve"> </w:t>
      </w:r>
      <w:r>
        <w:rPr>
          <w:spacing w:val="-2"/>
          <w:sz w:val="21"/>
        </w:rPr>
        <w:t>élevé</w:t>
      </w:r>
    </w:p>
    <w:p w14:paraId="0E1D2C42" w14:textId="77777777" w:rsidR="00ED29E3" w:rsidRDefault="00ED29E3">
      <w:pPr>
        <w:pStyle w:val="Corpsdetexte"/>
        <w:spacing w:before="236"/>
      </w:pPr>
    </w:p>
    <w:p w14:paraId="1037A331" w14:textId="77777777" w:rsidR="00ED29E3" w:rsidRDefault="00000000">
      <w:pPr>
        <w:pStyle w:val="Titre6"/>
      </w:pPr>
      <w:r>
        <w:rPr>
          <w:spacing w:val="-2"/>
        </w:rPr>
        <w:t>Évaluation</w:t>
      </w:r>
    </w:p>
    <w:p w14:paraId="417C3FA7" w14:textId="77777777" w:rsidR="00ED29E3" w:rsidRDefault="00ED29E3">
      <w:pPr>
        <w:pStyle w:val="Corpsdetexte"/>
        <w:spacing w:before="48"/>
        <w:rPr>
          <w:b/>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0"/>
        <w:gridCol w:w="1116"/>
        <w:gridCol w:w="1740"/>
        <w:gridCol w:w="840"/>
      </w:tblGrid>
      <w:tr w:rsidR="00ED29E3" w14:paraId="6B584F02" w14:textId="77777777">
        <w:trPr>
          <w:trHeight w:val="299"/>
        </w:trPr>
        <w:tc>
          <w:tcPr>
            <w:tcW w:w="3960" w:type="dxa"/>
            <w:tcBorders>
              <w:bottom w:val="nil"/>
            </w:tcBorders>
          </w:tcPr>
          <w:p w14:paraId="56A2D3FD" w14:textId="77777777" w:rsidR="00ED29E3" w:rsidRDefault="00000000">
            <w:pPr>
              <w:pStyle w:val="TableParagraph"/>
              <w:spacing w:line="235" w:lineRule="exact"/>
              <w:ind w:left="107"/>
              <w:rPr>
                <w:sz w:val="21"/>
              </w:rPr>
            </w:pPr>
            <w:r>
              <w:rPr>
                <w:spacing w:val="-2"/>
                <w:sz w:val="21"/>
              </w:rPr>
              <w:t>Démonstration</w:t>
            </w:r>
          </w:p>
        </w:tc>
        <w:tc>
          <w:tcPr>
            <w:tcW w:w="1116" w:type="dxa"/>
            <w:tcBorders>
              <w:bottom w:val="nil"/>
            </w:tcBorders>
          </w:tcPr>
          <w:p w14:paraId="3FAB8772" w14:textId="77777777" w:rsidR="00ED29E3" w:rsidRDefault="00ED29E3">
            <w:pPr>
              <w:pStyle w:val="TableParagraph"/>
              <w:rPr>
                <w:sz w:val="20"/>
              </w:rPr>
            </w:pPr>
          </w:p>
        </w:tc>
        <w:tc>
          <w:tcPr>
            <w:tcW w:w="1740" w:type="dxa"/>
            <w:tcBorders>
              <w:bottom w:val="nil"/>
            </w:tcBorders>
          </w:tcPr>
          <w:p w14:paraId="327807E4" w14:textId="77777777" w:rsidR="00ED29E3" w:rsidRDefault="00ED29E3">
            <w:pPr>
              <w:pStyle w:val="TableParagraph"/>
              <w:rPr>
                <w:sz w:val="20"/>
              </w:rPr>
            </w:pPr>
          </w:p>
        </w:tc>
        <w:tc>
          <w:tcPr>
            <w:tcW w:w="840" w:type="dxa"/>
            <w:tcBorders>
              <w:bottom w:val="nil"/>
            </w:tcBorders>
          </w:tcPr>
          <w:p w14:paraId="41D389BF" w14:textId="77777777" w:rsidR="00ED29E3" w:rsidRDefault="00ED29E3">
            <w:pPr>
              <w:pStyle w:val="TableParagraph"/>
              <w:rPr>
                <w:sz w:val="20"/>
              </w:rPr>
            </w:pPr>
          </w:p>
        </w:tc>
      </w:tr>
      <w:tr w:rsidR="00ED29E3" w14:paraId="1F781191" w14:textId="77777777">
        <w:trPr>
          <w:trHeight w:val="801"/>
        </w:trPr>
        <w:tc>
          <w:tcPr>
            <w:tcW w:w="3960" w:type="dxa"/>
            <w:tcBorders>
              <w:top w:val="nil"/>
              <w:bottom w:val="nil"/>
            </w:tcBorders>
          </w:tcPr>
          <w:p w14:paraId="35DBEBC6" w14:textId="77777777" w:rsidR="00ED29E3" w:rsidRDefault="00ED29E3">
            <w:pPr>
              <w:pStyle w:val="TableParagraph"/>
              <w:spacing w:before="4"/>
              <w:rPr>
                <w:b/>
                <w:sz w:val="21"/>
              </w:rPr>
            </w:pPr>
          </w:p>
          <w:p w14:paraId="50F0E1EC" w14:textId="77777777" w:rsidR="00ED29E3" w:rsidRDefault="00000000">
            <w:pPr>
              <w:pStyle w:val="TableParagraph"/>
              <w:ind w:left="107"/>
              <w:rPr>
                <w:sz w:val="21"/>
              </w:rPr>
            </w:pPr>
            <w:r>
              <w:rPr>
                <w:sz w:val="21"/>
              </w:rPr>
              <w:t>-</w:t>
            </w:r>
            <w:r>
              <w:rPr>
                <w:spacing w:val="-3"/>
                <w:sz w:val="21"/>
              </w:rPr>
              <w:t xml:space="preserve"> </w:t>
            </w:r>
            <w:r>
              <w:rPr>
                <w:spacing w:val="-2"/>
                <w:sz w:val="21"/>
              </w:rPr>
              <w:t>départ</w:t>
            </w:r>
          </w:p>
        </w:tc>
        <w:tc>
          <w:tcPr>
            <w:tcW w:w="1116" w:type="dxa"/>
            <w:tcBorders>
              <w:top w:val="nil"/>
              <w:bottom w:val="nil"/>
            </w:tcBorders>
          </w:tcPr>
          <w:p w14:paraId="4417F027" w14:textId="77777777" w:rsidR="00ED29E3" w:rsidRDefault="00ED29E3">
            <w:pPr>
              <w:pStyle w:val="TableParagraph"/>
              <w:spacing w:before="4"/>
              <w:rPr>
                <w:b/>
                <w:sz w:val="21"/>
              </w:rPr>
            </w:pPr>
          </w:p>
          <w:p w14:paraId="6564E4B4" w14:textId="77777777" w:rsidR="00ED29E3" w:rsidRDefault="00000000">
            <w:pPr>
              <w:pStyle w:val="TableParagraph"/>
              <w:ind w:left="160"/>
              <w:rPr>
                <w:sz w:val="21"/>
              </w:rPr>
            </w:pPr>
            <w:r>
              <w:rPr>
                <w:sz w:val="21"/>
              </w:rPr>
              <w:t xml:space="preserve">5 </w:t>
            </w:r>
            <w:r>
              <w:rPr>
                <w:spacing w:val="-2"/>
                <w:sz w:val="21"/>
              </w:rPr>
              <w:t>points</w:t>
            </w:r>
          </w:p>
        </w:tc>
        <w:tc>
          <w:tcPr>
            <w:tcW w:w="1740" w:type="dxa"/>
            <w:tcBorders>
              <w:top w:val="nil"/>
              <w:bottom w:val="nil"/>
            </w:tcBorders>
          </w:tcPr>
          <w:p w14:paraId="6AA6B3BE" w14:textId="77777777" w:rsidR="00ED29E3" w:rsidRDefault="00000000">
            <w:pPr>
              <w:pStyle w:val="TableParagraph"/>
              <w:numPr>
                <w:ilvl w:val="0"/>
                <w:numId w:val="138"/>
              </w:numPr>
              <w:tabs>
                <w:tab w:val="left" w:pos="236"/>
              </w:tabs>
              <w:spacing w:before="73" w:line="230" w:lineRule="auto"/>
              <w:ind w:right="341" w:firstLine="0"/>
              <w:rPr>
                <w:sz w:val="21"/>
              </w:rPr>
            </w:pPr>
            <w:r>
              <w:rPr>
                <w:sz w:val="21"/>
              </w:rPr>
              <w:t>départ</w:t>
            </w:r>
            <w:r>
              <w:rPr>
                <w:spacing w:val="-14"/>
                <w:sz w:val="21"/>
              </w:rPr>
              <w:t xml:space="preserve"> </w:t>
            </w:r>
            <w:r>
              <w:rPr>
                <w:sz w:val="21"/>
              </w:rPr>
              <w:t>plongé ou départ dans</w:t>
            </w:r>
          </w:p>
          <w:p w14:paraId="184A5E83" w14:textId="77777777" w:rsidR="00ED29E3" w:rsidRDefault="00000000">
            <w:pPr>
              <w:pStyle w:val="TableParagraph"/>
              <w:spacing w:before="1" w:line="226" w:lineRule="exact"/>
              <w:ind w:left="110"/>
              <w:rPr>
                <w:sz w:val="21"/>
              </w:rPr>
            </w:pPr>
            <w:r>
              <w:rPr>
                <w:sz w:val="21"/>
              </w:rPr>
              <w:t>l’eau</w:t>
            </w:r>
            <w:r>
              <w:rPr>
                <w:spacing w:val="-6"/>
                <w:sz w:val="21"/>
              </w:rPr>
              <w:t xml:space="preserve"> </w:t>
            </w:r>
            <w:r>
              <w:rPr>
                <w:sz w:val="21"/>
              </w:rPr>
              <w:t>crawlé</w:t>
            </w:r>
            <w:r>
              <w:rPr>
                <w:spacing w:val="-6"/>
                <w:sz w:val="21"/>
              </w:rPr>
              <w:t xml:space="preserve"> </w:t>
            </w:r>
            <w:r>
              <w:rPr>
                <w:spacing w:val="-10"/>
                <w:sz w:val="21"/>
              </w:rPr>
              <w:t>:</w:t>
            </w:r>
          </w:p>
        </w:tc>
        <w:tc>
          <w:tcPr>
            <w:tcW w:w="840" w:type="dxa"/>
            <w:tcBorders>
              <w:top w:val="nil"/>
              <w:bottom w:val="nil"/>
            </w:tcBorders>
          </w:tcPr>
          <w:p w14:paraId="78187CF0" w14:textId="77777777" w:rsidR="00ED29E3" w:rsidRDefault="00000000">
            <w:pPr>
              <w:pStyle w:val="TableParagraph"/>
              <w:spacing w:before="56"/>
              <w:ind w:left="110"/>
              <w:rPr>
                <w:sz w:val="21"/>
              </w:rPr>
            </w:pPr>
            <w:r>
              <w:rPr>
                <w:spacing w:val="-5"/>
                <w:sz w:val="21"/>
              </w:rPr>
              <w:t>2,5</w:t>
            </w:r>
          </w:p>
          <w:p w14:paraId="5E7DE99D" w14:textId="77777777" w:rsidR="00ED29E3" w:rsidRDefault="00000000">
            <w:pPr>
              <w:pStyle w:val="TableParagraph"/>
              <w:spacing w:before="121"/>
              <w:ind w:left="110"/>
              <w:rPr>
                <w:sz w:val="21"/>
              </w:rPr>
            </w:pPr>
            <w:r>
              <w:rPr>
                <w:spacing w:val="-2"/>
                <w:sz w:val="21"/>
              </w:rPr>
              <w:t>points</w:t>
            </w:r>
          </w:p>
        </w:tc>
      </w:tr>
      <w:tr w:rsidR="00ED29E3" w14:paraId="062628CA" w14:textId="77777777">
        <w:trPr>
          <w:trHeight w:val="741"/>
        </w:trPr>
        <w:tc>
          <w:tcPr>
            <w:tcW w:w="3960" w:type="dxa"/>
            <w:tcBorders>
              <w:top w:val="nil"/>
              <w:bottom w:val="nil"/>
            </w:tcBorders>
          </w:tcPr>
          <w:p w14:paraId="5C469FDF" w14:textId="77777777" w:rsidR="00ED29E3" w:rsidRDefault="00000000">
            <w:pPr>
              <w:pStyle w:val="TableParagraph"/>
              <w:spacing w:before="186"/>
              <w:ind w:left="107"/>
              <w:rPr>
                <w:sz w:val="21"/>
              </w:rPr>
            </w:pPr>
            <w:r>
              <w:rPr>
                <w:sz w:val="21"/>
              </w:rPr>
              <w:t>-</w:t>
            </w:r>
            <w:r>
              <w:rPr>
                <w:spacing w:val="-1"/>
                <w:sz w:val="21"/>
              </w:rPr>
              <w:t xml:space="preserve"> </w:t>
            </w:r>
            <w:r>
              <w:rPr>
                <w:spacing w:val="-2"/>
                <w:sz w:val="21"/>
              </w:rPr>
              <w:t>virage</w:t>
            </w:r>
          </w:p>
        </w:tc>
        <w:tc>
          <w:tcPr>
            <w:tcW w:w="1116" w:type="dxa"/>
            <w:tcBorders>
              <w:top w:val="nil"/>
              <w:bottom w:val="nil"/>
            </w:tcBorders>
          </w:tcPr>
          <w:p w14:paraId="1C7010B2" w14:textId="77777777" w:rsidR="00ED29E3" w:rsidRDefault="00ED29E3">
            <w:pPr>
              <w:pStyle w:val="TableParagraph"/>
              <w:rPr>
                <w:sz w:val="20"/>
              </w:rPr>
            </w:pPr>
          </w:p>
        </w:tc>
        <w:tc>
          <w:tcPr>
            <w:tcW w:w="1740" w:type="dxa"/>
            <w:tcBorders>
              <w:top w:val="nil"/>
              <w:bottom w:val="nil"/>
            </w:tcBorders>
          </w:tcPr>
          <w:p w14:paraId="123D389C" w14:textId="77777777" w:rsidR="00ED29E3" w:rsidRDefault="00000000">
            <w:pPr>
              <w:pStyle w:val="TableParagraph"/>
              <w:numPr>
                <w:ilvl w:val="0"/>
                <w:numId w:val="137"/>
              </w:numPr>
              <w:tabs>
                <w:tab w:val="left" w:pos="236"/>
              </w:tabs>
              <w:spacing w:before="13" w:line="230" w:lineRule="auto"/>
              <w:ind w:right="189" w:firstLine="0"/>
              <w:rPr>
                <w:sz w:val="21"/>
              </w:rPr>
            </w:pPr>
            <w:r>
              <w:rPr>
                <w:sz w:val="21"/>
              </w:rPr>
              <w:t>Virage</w:t>
            </w:r>
            <w:r>
              <w:rPr>
                <w:spacing w:val="-14"/>
                <w:sz w:val="21"/>
              </w:rPr>
              <w:t xml:space="preserve"> </w:t>
            </w:r>
            <w:r>
              <w:rPr>
                <w:sz w:val="21"/>
              </w:rPr>
              <w:t>(attaque et reprise de</w:t>
            </w:r>
          </w:p>
          <w:p w14:paraId="51B17823" w14:textId="77777777" w:rsidR="00ED29E3" w:rsidRDefault="00000000">
            <w:pPr>
              <w:pStyle w:val="TableParagraph"/>
              <w:spacing w:before="1" w:line="226" w:lineRule="exact"/>
              <w:ind w:left="110"/>
              <w:rPr>
                <w:sz w:val="21"/>
              </w:rPr>
            </w:pPr>
            <w:r>
              <w:rPr>
                <w:spacing w:val="-2"/>
                <w:sz w:val="21"/>
              </w:rPr>
              <w:t>nage)</w:t>
            </w:r>
          </w:p>
        </w:tc>
        <w:tc>
          <w:tcPr>
            <w:tcW w:w="840" w:type="dxa"/>
            <w:tcBorders>
              <w:top w:val="nil"/>
              <w:bottom w:val="nil"/>
            </w:tcBorders>
          </w:tcPr>
          <w:p w14:paraId="205AAAC9" w14:textId="77777777" w:rsidR="00ED29E3" w:rsidRDefault="00000000">
            <w:pPr>
              <w:pStyle w:val="TableParagraph"/>
              <w:spacing w:line="238" w:lineRule="exact"/>
              <w:ind w:left="110"/>
              <w:rPr>
                <w:sz w:val="21"/>
              </w:rPr>
            </w:pPr>
            <w:r>
              <w:rPr>
                <w:spacing w:val="-5"/>
                <w:sz w:val="21"/>
              </w:rPr>
              <w:t>2,5</w:t>
            </w:r>
          </w:p>
          <w:p w14:paraId="5156B337" w14:textId="77777777" w:rsidR="00ED29E3" w:rsidRDefault="00000000">
            <w:pPr>
              <w:pStyle w:val="TableParagraph"/>
              <w:spacing w:before="121"/>
              <w:ind w:left="110"/>
              <w:rPr>
                <w:sz w:val="21"/>
              </w:rPr>
            </w:pPr>
            <w:r>
              <w:rPr>
                <w:spacing w:val="-2"/>
                <w:sz w:val="21"/>
              </w:rPr>
              <w:t>points</w:t>
            </w:r>
          </w:p>
        </w:tc>
      </w:tr>
      <w:tr w:rsidR="00ED29E3" w14:paraId="70DEB41F" w14:textId="77777777">
        <w:trPr>
          <w:trHeight w:val="242"/>
        </w:trPr>
        <w:tc>
          <w:tcPr>
            <w:tcW w:w="3960" w:type="dxa"/>
            <w:tcBorders>
              <w:top w:val="nil"/>
              <w:bottom w:val="nil"/>
            </w:tcBorders>
          </w:tcPr>
          <w:p w14:paraId="00F77EC4" w14:textId="77777777" w:rsidR="00ED29E3" w:rsidRDefault="00ED29E3">
            <w:pPr>
              <w:pStyle w:val="TableParagraph"/>
              <w:rPr>
                <w:sz w:val="16"/>
              </w:rPr>
            </w:pPr>
          </w:p>
        </w:tc>
        <w:tc>
          <w:tcPr>
            <w:tcW w:w="1116" w:type="dxa"/>
            <w:tcBorders>
              <w:top w:val="nil"/>
              <w:bottom w:val="nil"/>
            </w:tcBorders>
          </w:tcPr>
          <w:p w14:paraId="31C6CD37" w14:textId="77777777" w:rsidR="00ED29E3" w:rsidRDefault="00ED29E3">
            <w:pPr>
              <w:pStyle w:val="TableParagraph"/>
              <w:rPr>
                <w:sz w:val="16"/>
              </w:rPr>
            </w:pPr>
          </w:p>
        </w:tc>
        <w:tc>
          <w:tcPr>
            <w:tcW w:w="1740" w:type="dxa"/>
            <w:tcBorders>
              <w:top w:val="nil"/>
              <w:bottom w:val="nil"/>
            </w:tcBorders>
          </w:tcPr>
          <w:p w14:paraId="32BB90AC" w14:textId="77777777" w:rsidR="00ED29E3" w:rsidRDefault="00ED29E3">
            <w:pPr>
              <w:pStyle w:val="TableParagraph"/>
              <w:rPr>
                <w:sz w:val="16"/>
              </w:rPr>
            </w:pPr>
          </w:p>
        </w:tc>
        <w:tc>
          <w:tcPr>
            <w:tcW w:w="840" w:type="dxa"/>
            <w:tcBorders>
              <w:top w:val="nil"/>
              <w:bottom w:val="nil"/>
            </w:tcBorders>
          </w:tcPr>
          <w:p w14:paraId="60A9E5B8" w14:textId="77777777" w:rsidR="00ED29E3" w:rsidRDefault="00000000">
            <w:pPr>
              <w:pStyle w:val="TableParagraph"/>
              <w:spacing w:line="222" w:lineRule="exact"/>
              <w:ind w:left="110"/>
              <w:rPr>
                <w:sz w:val="21"/>
              </w:rPr>
            </w:pPr>
            <w:r>
              <w:rPr>
                <w:spacing w:val="-10"/>
                <w:sz w:val="21"/>
              </w:rPr>
              <w:t>5</w:t>
            </w:r>
          </w:p>
        </w:tc>
      </w:tr>
      <w:tr w:rsidR="00ED29E3" w14:paraId="2A262642" w14:textId="77777777">
        <w:trPr>
          <w:trHeight w:val="422"/>
        </w:trPr>
        <w:tc>
          <w:tcPr>
            <w:tcW w:w="3960" w:type="dxa"/>
            <w:tcBorders>
              <w:top w:val="nil"/>
              <w:bottom w:val="nil"/>
            </w:tcBorders>
          </w:tcPr>
          <w:p w14:paraId="2AB0FD8D" w14:textId="77777777" w:rsidR="00ED29E3" w:rsidRDefault="00ED29E3">
            <w:pPr>
              <w:pStyle w:val="TableParagraph"/>
              <w:rPr>
                <w:sz w:val="20"/>
              </w:rPr>
            </w:pPr>
          </w:p>
        </w:tc>
        <w:tc>
          <w:tcPr>
            <w:tcW w:w="1116" w:type="dxa"/>
            <w:tcBorders>
              <w:top w:val="nil"/>
              <w:bottom w:val="nil"/>
            </w:tcBorders>
          </w:tcPr>
          <w:p w14:paraId="62FBE077" w14:textId="77777777" w:rsidR="00ED29E3" w:rsidRDefault="00ED29E3">
            <w:pPr>
              <w:pStyle w:val="TableParagraph"/>
              <w:rPr>
                <w:sz w:val="20"/>
              </w:rPr>
            </w:pPr>
          </w:p>
        </w:tc>
        <w:tc>
          <w:tcPr>
            <w:tcW w:w="1740" w:type="dxa"/>
            <w:tcBorders>
              <w:top w:val="nil"/>
              <w:bottom w:val="nil"/>
            </w:tcBorders>
          </w:tcPr>
          <w:p w14:paraId="73DF11B0" w14:textId="77777777" w:rsidR="00ED29E3" w:rsidRDefault="00000000">
            <w:pPr>
              <w:pStyle w:val="TableParagraph"/>
              <w:numPr>
                <w:ilvl w:val="0"/>
                <w:numId w:val="136"/>
              </w:numPr>
              <w:tabs>
                <w:tab w:val="left" w:pos="236"/>
              </w:tabs>
              <w:spacing w:line="256" w:lineRule="exact"/>
              <w:ind w:left="236" w:hanging="126"/>
              <w:rPr>
                <w:sz w:val="21"/>
              </w:rPr>
            </w:pPr>
            <w:r>
              <w:rPr>
                <w:sz w:val="21"/>
              </w:rPr>
              <w:t>nage</w:t>
            </w:r>
            <w:r>
              <w:rPr>
                <w:spacing w:val="-3"/>
                <w:sz w:val="21"/>
              </w:rPr>
              <w:t xml:space="preserve"> </w:t>
            </w:r>
            <w:r>
              <w:rPr>
                <w:spacing w:val="-2"/>
                <w:sz w:val="21"/>
              </w:rPr>
              <w:t>ventrale</w:t>
            </w:r>
          </w:p>
        </w:tc>
        <w:tc>
          <w:tcPr>
            <w:tcW w:w="840" w:type="dxa"/>
            <w:tcBorders>
              <w:top w:val="nil"/>
              <w:bottom w:val="nil"/>
            </w:tcBorders>
          </w:tcPr>
          <w:p w14:paraId="4FB692AF" w14:textId="77777777" w:rsidR="00ED29E3" w:rsidRDefault="00000000">
            <w:pPr>
              <w:pStyle w:val="TableParagraph"/>
              <w:spacing w:before="116"/>
              <w:ind w:left="110"/>
              <w:rPr>
                <w:sz w:val="21"/>
              </w:rPr>
            </w:pPr>
            <w:r>
              <w:rPr>
                <w:spacing w:val="-2"/>
                <w:sz w:val="21"/>
              </w:rPr>
              <w:t>points</w:t>
            </w:r>
          </w:p>
        </w:tc>
      </w:tr>
      <w:tr w:rsidR="00ED29E3" w14:paraId="276DDF19" w14:textId="77777777">
        <w:trPr>
          <w:trHeight w:val="302"/>
        </w:trPr>
        <w:tc>
          <w:tcPr>
            <w:tcW w:w="3960" w:type="dxa"/>
            <w:tcBorders>
              <w:top w:val="nil"/>
              <w:bottom w:val="nil"/>
            </w:tcBorders>
          </w:tcPr>
          <w:p w14:paraId="14966DEC" w14:textId="77777777" w:rsidR="00ED29E3" w:rsidRDefault="00ED29E3">
            <w:pPr>
              <w:pStyle w:val="TableParagraph"/>
              <w:rPr>
                <w:sz w:val="20"/>
              </w:rPr>
            </w:pPr>
          </w:p>
        </w:tc>
        <w:tc>
          <w:tcPr>
            <w:tcW w:w="1116" w:type="dxa"/>
            <w:tcBorders>
              <w:top w:val="nil"/>
              <w:bottom w:val="nil"/>
            </w:tcBorders>
          </w:tcPr>
          <w:p w14:paraId="6A03B632" w14:textId="77777777" w:rsidR="00ED29E3" w:rsidRDefault="00ED29E3">
            <w:pPr>
              <w:pStyle w:val="TableParagraph"/>
              <w:rPr>
                <w:sz w:val="20"/>
              </w:rPr>
            </w:pPr>
          </w:p>
        </w:tc>
        <w:tc>
          <w:tcPr>
            <w:tcW w:w="1740" w:type="dxa"/>
            <w:tcBorders>
              <w:top w:val="nil"/>
              <w:bottom w:val="nil"/>
            </w:tcBorders>
          </w:tcPr>
          <w:p w14:paraId="2B719699" w14:textId="77777777" w:rsidR="00ED29E3" w:rsidRDefault="00ED29E3">
            <w:pPr>
              <w:pStyle w:val="TableParagraph"/>
              <w:rPr>
                <w:sz w:val="20"/>
              </w:rPr>
            </w:pPr>
          </w:p>
        </w:tc>
        <w:tc>
          <w:tcPr>
            <w:tcW w:w="840" w:type="dxa"/>
            <w:tcBorders>
              <w:top w:val="nil"/>
              <w:bottom w:val="nil"/>
            </w:tcBorders>
          </w:tcPr>
          <w:p w14:paraId="3FAB3DC7" w14:textId="77777777" w:rsidR="00ED29E3" w:rsidRDefault="00000000">
            <w:pPr>
              <w:pStyle w:val="TableParagraph"/>
              <w:spacing w:before="56" w:line="226" w:lineRule="exact"/>
              <w:ind w:left="110"/>
              <w:rPr>
                <w:sz w:val="21"/>
              </w:rPr>
            </w:pPr>
            <w:r>
              <w:rPr>
                <w:spacing w:val="-10"/>
                <w:sz w:val="21"/>
              </w:rPr>
              <w:t>5</w:t>
            </w:r>
          </w:p>
        </w:tc>
      </w:tr>
      <w:tr w:rsidR="00ED29E3" w14:paraId="22CC000A" w14:textId="77777777">
        <w:trPr>
          <w:trHeight w:val="422"/>
        </w:trPr>
        <w:tc>
          <w:tcPr>
            <w:tcW w:w="3960" w:type="dxa"/>
            <w:tcBorders>
              <w:top w:val="nil"/>
              <w:bottom w:val="nil"/>
            </w:tcBorders>
          </w:tcPr>
          <w:p w14:paraId="3D1499D3" w14:textId="77777777" w:rsidR="00ED29E3" w:rsidRDefault="00ED29E3">
            <w:pPr>
              <w:pStyle w:val="TableParagraph"/>
              <w:rPr>
                <w:sz w:val="20"/>
              </w:rPr>
            </w:pPr>
          </w:p>
        </w:tc>
        <w:tc>
          <w:tcPr>
            <w:tcW w:w="1116" w:type="dxa"/>
            <w:tcBorders>
              <w:top w:val="nil"/>
              <w:bottom w:val="nil"/>
            </w:tcBorders>
          </w:tcPr>
          <w:p w14:paraId="5A5E0207" w14:textId="77777777" w:rsidR="00ED29E3" w:rsidRDefault="00ED29E3">
            <w:pPr>
              <w:pStyle w:val="TableParagraph"/>
              <w:rPr>
                <w:sz w:val="20"/>
              </w:rPr>
            </w:pPr>
          </w:p>
        </w:tc>
        <w:tc>
          <w:tcPr>
            <w:tcW w:w="1740" w:type="dxa"/>
            <w:tcBorders>
              <w:top w:val="nil"/>
              <w:bottom w:val="nil"/>
            </w:tcBorders>
          </w:tcPr>
          <w:p w14:paraId="6380A03B" w14:textId="77777777" w:rsidR="00ED29E3" w:rsidRDefault="00000000">
            <w:pPr>
              <w:pStyle w:val="TableParagraph"/>
              <w:numPr>
                <w:ilvl w:val="0"/>
                <w:numId w:val="135"/>
              </w:numPr>
              <w:tabs>
                <w:tab w:val="left" w:pos="236"/>
              </w:tabs>
              <w:spacing w:line="256" w:lineRule="exact"/>
              <w:ind w:left="236" w:hanging="126"/>
              <w:rPr>
                <w:sz w:val="21"/>
              </w:rPr>
            </w:pPr>
            <w:r>
              <w:rPr>
                <w:sz w:val="21"/>
              </w:rPr>
              <w:t>nage</w:t>
            </w:r>
            <w:r>
              <w:rPr>
                <w:spacing w:val="-4"/>
                <w:sz w:val="21"/>
              </w:rPr>
              <w:t xml:space="preserve"> </w:t>
            </w:r>
            <w:r>
              <w:rPr>
                <w:spacing w:val="-2"/>
                <w:sz w:val="21"/>
              </w:rPr>
              <w:t>dorsale</w:t>
            </w:r>
          </w:p>
        </w:tc>
        <w:tc>
          <w:tcPr>
            <w:tcW w:w="840" w:type="dxa"/>
            <w:tcBorders>
              <w:top w:val="nil"/>
              <w:bottom w:val="nil"/>
            </w:tcBorders>
          </w:tcPr>
          <w:p w14:paraId="588FE188" w14:textId="77777777" w:rsidR="00ED29E3" w:rsidRDefault="00000000">
            <w:pPr>
              <w:pStyle w:val="TableParagraph"/>
              <w:spacing w:before="116"/>
              <w:ind w:left="110"/>
              <w:rPr>
                <w:sz w:val="21"/>
              </w:rPr>
            </w:pPr>
            <w:r>
              <w:rPr>
                <w:spacing w:val="-2"/>
                <w:sz w:val="21"/>
              </w:rPr>
              <w:t>points</w:t>
            </w:r>
          </w:p>
        </w:tc>
      </w:tr>
      <w:tr w:rsidR="00ED29E3" w14:paraId="3CCB9D4F" w14:textId="77777777">
        <w:trPr>
          <w:trHeight w:val="801"/>
        </w:trPr>
        <w:tc>
          <w:tcPr>
            <w:tcW w:w="3960" w:type="dxa"/>
            <w:tcBorders>
              <w:top w:val="nil"/>
              <w:bottom w:val="nil"/>
            </w:tcBorders>
          </w:tcPr>
          <w:p w14:paraId="072A4D1D" w14:textId="77777777" w:rsidR="00ED29E3" w:rsidRDefault="00ED29E3">
            <w:pPr>
              <w:pStyle w:val="TableParagraph"/>
              <w:spacing w:before="6"/>
              <w:rPr>
                <w:b/>
                <w:sz w:val="21"/>
              </w:rPr>
            </w:pPr>
          </w:p>
          <w:p w14:paraId="7CDCFDF7" w14:textId="77777777" w:rsidR="00ED29E3" w:rsidRDefault="00000000">
            <w:pPr>
              <w:pStyle w:val="TableParagraph"/>
              <w:numPr>
                <w:ilvl w:val="0"/>
                <w:numId w:val="134"/>
              </w:numPr>
              <w:tabs>
                <w:tab w:val="left" w:pos="233"/>
              </w:tabs>
              <w:spacing w:before="1"/>
              <w:ind w:left="233" w:hanging="126"/>
              <w:rPr>
                <w:sz w:val="21"/>
              </w:rPr>
            </w:pPr>
            <w:r>
              <w:rPr>
                <w:sz w:val="21"/>
              </w:rPr>
              <w:t>Démonstration</w:t>
            </w:r>
            <w:r>
              <w:rPr>
                <w:spacing w:val="-13"/>
                <w:sz w:val="21"/>
              </w:rPr>
              <w:t xml:space="preserve"> </w:t>
            </w:r>
            <w:r>
              <w:rPr>
                <w:spacing w:val="-2"/>
                <w:sz w:val="21"/>
              </w:rPr>
              <w:t>jambage</w:t>
            </w:r>
          </w:p>
        </w:tc>
        <w:tc>
          <w:tcPr>
            <w:tcW w:w="1116" w:type="dxa"/>
            <w:tcBorders>
              <w:top w:val="nil"/>
              <w:bottom w:val="nil"/>
            </w:tcBorders>
          </w:tcPr>
          <w:p w14:paraId="4507E1EB" w14:textId="77777777" w:rsidR="00ED29E3" w:rsidRDefault="00ED29E3">
            <w:pPr>
              <w:pStyle w:val="TableParagraph"/>
              <w:spacing w:before="4"/>
              <w:rPr>
                <w:b/>
                <w:sz w:val="21"/>
              </w:rPr>
            </w:pPr>
          </w:p>
          <w:p w14:paraId="5A72D181" w14:textId="77777777" w:rsidR="00ED29E3" w:rsidRDefault="00000000">
            <w:pPr>
              <w:pStyle w:val="TableParagraph"/>
              <w:ind w:left="107"/>
              <w:rPr>
                <w:sz w:val="21"/>
              </w:rPr>
            </w:pPr>
            <w:r>
              <w:rPr>
                <w:sz w:val="21"/>
              </w:rPr>
              <w:t xml:space="preserve">5 </w:t>
            </w:r>
            <w:r>
              <w:rPr>
                <w:spacing w:val="-2"/>
                <w:sz w:val="21"/>
              </w:rPr>
              <w:t>points</w:t>
            </w:r>
          </w:p>
        </w:tc>
        <w:tc>
          <w:tcPr>
            <w:tcW w:w="1740" w:type="dxa"/>
            <w:tcBorders>
              <w:top w:val="nil"/>
              <w:bottom w:val="nil"/>
            </w:tcBorders>
          </w:tcPr>
          <w:p w14:paraId="01DC399A" w14:textId="77777777" w:rsidR="00ED29E3" w:rsidRDefault="00000000">
            <w:pPr>
              <w:pStyle w:val="TableParagraph"/>
              <w:numPr>
                <w:ilvl w:val="0"/>
                <w:numId w:val="133"/>
              </w:numPr>
              <w:tabs>
                <w:tab w:val="left" w:pos="236"/>
              </w:tabs>
              <w:spacing w:before="73" w:line="230" w:lineRule="auto"/>
              <w:ind w:right="251" w:firstLine="0"/>
              <w:rPr>
                <w:sz w:val="21"/>
              </w:rPr>
            </w:pPr>
            <w:r>
              <w:rPr>
                <w:sz w:val="21"/>
              </w:rPr>
              <w:t>1</w:t>
            </w:r>
            <w:r>
              <w:rPr>
                <w:spacing w:val="-9"/>
                <w:sz w:val="21"/>
              </w:rPr>
              <w:t xml:space="preserve"> </w:t>
            </w:r>
            <w:r>
              <w:rPr>
                <w:sz w:val="21"/>
              </w:rPr>
              <w:t>nage</w:t>
            </w:r>
            <w:r>
              <w:rPr>
                <w:spacing w:val="-9"/>
                <w:sz w:val="21"/>
              </w:rPr>
              <w:t xml:space="preserve"> </w:t>
            </w:r>
            <w:r>
              <w:rPr>
                <w:sz w:val="21"/>
              </w:rPr>
              <w:t>sur</w:t>
            </w:r>
            <w:r>
              <w:rPr>
                <w:spacing w:val="-10"/>
                <w:sz w:val="21"/>
              </w:rPr>
              <w:t xml:space="preserve"> </w:t>
            </w:r>
            <w:r>
              <w:rPr>
                <w:sz w:val="21"/>
              </w:rPr>
              <w:t>5</w:t>
            </w:r>
            <w:r>
              <w:rPr>
                <w:spacing w:val="-9"/>
                <w:sz w:val="21"/>
              </w:rPr>
              <w:t xml:space="preserve"> </w:t>
            </w:r>
            <w:r>
              <w:rPr>
                <w:sz w:val="21"/>
              </w:rPr>
              <w:t>m puis : plongeon</w:t>
            </w:r>
          </w:p>
          <w:p w14:paraId="789A8675" w14:textId="77777777" w:rsidR="00ED29E3" w:rsidRDefault="00000000">
            <w:pPr>
              <w:pStyle w:val="TableParagraph"/>
              <w:spacing w:before="1" w:line="226" w:lineRule="exact"/>
              <w:ind w:left="110"/>
              <w:rPr>
                <w:sz w:val="21"/>
              </w:rPr>
            </w:pPr>
            <w:r>
              <w:rPr>
                <w:spacing w:val="-2"/>
                <w:sz w:val="21"/>
              </w:rPr>
              <w:t>court</w:t>
            </w:r>
          </w:p>
        </w:tc>
        <w:tc>
          <w:tcPr>
            <w:tcW w:w="840" w:type="dxa"/>
            <w:tcBorders>
              <w:top w:val="nil"/>
              <w:bottom w:val="nil"/>
            </w:tcBorders>
          </w:tcPr>
          <w:p w14:paraId="5B253B94" w14:textId="77777777" w:rsidR="00ED29E3" w:rsidRDefault="00000000">
            <w:pPr>
              <w:pStyle w:val="TableParagraph"/>
              <w:spacing w:before="56"/>
              <w:ind w:left="110"/>
              <w:rPr>
                <w:sz w:val="21"/>
              </w:rPr>
            </w:pPr>
            <w:r>
              <w:rPr>
                <w:spacing w:val="-10"/>
                <w:sz w:val="21"/>
              </w:rPr>
              <w:t>2</w:t>
            </w:r>
          </w:p>
          <w:p w14:paraId="3E6B7DF3" w14:textId="77777777" w:rsidR="00ED29E3" w:rsidRDefault="00000000">
            <w:pPr>
              <w:pStyle w:val="TableParagraph"/>
              <w:spacing w:before="121"/>
              <w:ind w:left="110"/>
              <w:rPr>
                <w:sz w:val="21"/>
              </w:rPr>
            </w:pPr>
            <w:r>
              <w:rPr>
                <w:spacing w:val="-2"/>
                <w:sz w:val="21"/>
              </w:rPr>
              <w:t>points</w:t>
            </w:r>
          </w:p>
        </w:tc>
      </w:tr>
      <w:tr w:rsidR="00ED29E3" w14:paraId="55281C85" w14:textId="77777777">
        <w:trPr>
          <w:trHeight w:val="500"/>
        </w:trPr>
        <w:tc>
          <w:tcPr>
            <w:tcW w:w="3960" w:type="dxa"/>
            <w:tcBorders>
              <w:top w:val="nil"/>
              <w:bottom w:val="nil"/>
            </w:tcBorders>
          </w:tcPr>
          <w:p w14:paraId="6A5EA4DB" w14:textId="77777777" w:rsidR="00ED29E3" w:rsidRDefault="00ED29E3">
            <w:pPr>
              <w:pStyle w:val="TableParagraph"/>
              <w:rPr>
                <w:sz w:val="20"/>
              </w:rPr>
            </w:pPr>
          </w:p>
        </w:tc>
        <w:tc>
          <w:tcPr>
            <w:tcW w:w="1116" w:type="dxa"/>
            <w:tcBorders>
              <w:top w:val="nil"/>
              <w:bottom w:val="nil"/>
            </w:tcBorders>
          </w:tcPr>
          <w:p w14:paraId="4BE75880" w14:textId="77777777" w:rsidR="00ED29E3" w:rsidRDefault="00000000">
            <w:pPr>
              <w:pStyle w:val="TableParagraph"/>
              <w:spacing w:before="186"/>
              <w:ind w:left="107"/>
              <w:rPr>
                <w:sz w:val="21"/>
              </w:rPr>
            </w:pPr>
            <w:r>
              <w:rPr>
                <w:sz w:val="21"/>
              </w:rPr>
              <w:t xml:space="preserve">5 </w:t>
            </w:r>
            <w:r>
              <w:rPr>
                <w:spacing w:val="-2"/>
                <w:sz w:val="21"/>
              </w:rPr>
              <w:t>points</w:t>
            </w:r>
          </w:p>
        </w:tc>
        <w:tc>
          <w:tcPr>
            <w:tcW w:w="1740" w:type="dxa"/>
            <w:tcBorders>
              <w:top w:val="nil"/>
              <w:bottom w:val="nil"/>
            </w:tcBorders>
          </w:tcPr>
          <w:p w14:paraId="053AF268" w14:textId="77777777" w:rsidR="00ED29E3" w:rsidRDefault="00000000">
            <w:pPr>
              <w:pStyle w:val="TableParagraph"/>
              <w:numPr>
                <w:ilvl w:val="0"/>
                <w:numId w:val="132"/>
              </w:numPr>
              <w:tabs>
                <w:tab w:val="left" w:pos="236"/>
              </w:tabs>
              <w:spacing w:line="250" w:lineRule="exact"/>
              <w:ind w:right="616" w:firstLine="0"/>
              <w:rPr>
                <w:sz w:val="21"/>
              </w:rPr>
            </w:pPr>
            <w:r>
              <w:rPr>
                <w:spacing w:val="-2"/>
                <w:sz w:val="21"/>
              </w:rPr>
              <w:t xml:space="preserve">ramassage </w:t>
            </w:r>
            <w:r>
              <w:rPr>
                <w:sz w:val="21"/>
              </w:rPr>
              <w:t>d’objet et</w:t>
            </w:r>
          </w:p>
        </w:tc>
        <w:tc>
          <w:tcPr>
            <w:tcW w:w="840" w:type="dxa"/>
            <w:tcBorders>
              <w:top w:val="nil"/>
              <w:bottom w:val="nil"/>
            </w:tcBorders>
          </w:tcPr>
          <w:p w14:paraId="41723355" w14:textId="77777777" w:rsidR="00ED29E3" w:rsidRDefault="00000000">
            <w:pPr>
              <w:pStyle w:val="TableParagraph"/>
              <w:spacing w:line="238" w:lineRule="exact"/>
              <w:ind w:left="110"/>
              <w:rPr>
                <w:sz w:val="21"/>
              </w:rPr>
            </w:pPr>
            <w:r>
              <w:rPr>
                <w:spacing w:val="-2"/>
                <w:sz w:val="21"/>
              </w:rPr>
              <w:t>3points</w:t>
            </w:r>
          </w:p>
        </w:tc>
      </w:tr>
      <w:tr w:rsidR="00ED29E3" w14:paraId="7C44D3BC" w14:textId="77777777">
        <w:trPr>
          <w:trHeight w:val="243"/>
        </w:trPr>
        <w:tc>
          <w:tcPr>
            <w:tcW w:w="3960" w:type="dxa"/>
            <w:tcBorders>
              <w:top w:val="nil"/>
            </w:tcBorders>
          </w:tcPr>
          <w:p w14:paraId="7EDAEF95" w14:textId="77777777" w:rsidR="00ED29E3" w:rsidRDefault="00ED29E3">
            <w:pPr>
              <w:pStyle w:val="TableParagraph"/>
              <w:rPr>
                <w:sz w:val="16"/>
              </w:rPr>
            </w:pPr>
          </w:p>
        </w:tc>
        <w:tc>
          <w:tcPr>
            <w:tcW w:w="1116" w:type="dxa"/>
            <w:tcBorders>
              <w:top w:val="nil"/>
            </w:tcBorders>
          </w:tcPr>
          <w:p w14:paraId="30261C18" w14:textId="77777777" w:rsidR="00ED29E3" w:rsidRDefault="00ED29E3">
            <w:pPr>
              <w:pStyle w:val="TableParagraph"/>
              <w:rPr>
                <w:sz w:val="16"/>
              </w:rPr>
            </w:pPr>
          </w:p>
        </w:tc>
        <w:tc>
          <w:tcPr>
            <w:tcW w:w="1740" w:type="dxa"/>
            <w:tcBorders>
              <w:top w:val="nil"/>
            </w:tcBorders>
          </w:tcPr>
          <w:p w14:paraId="41108D06" w14:textId="77777777" w:rsidR="00ED29E3" w:rsidRDefault="00000000">
            <w:pPr>
              <w:pStyle w:val="TableParagraph"/>
              <w:spacing w:line="224" w:lineRule="exact"/>
              <w:ind w:left="110"/>
              <w:rPr>
                <w:sz w:val="21"/>
              </w:rPr>
            </w:pPr>
            <w:r>
              <w:rPr>
                <w:sz w:val="21"/>
              </w:rPr>
              <w:t>ramener</w:t>
            </w:r>
            <w:r>
              <w:rPr>
                <w:spacing w:val="-6"/>
                <w:sz w:val="21"/>
              </w:rPr>
              <w:t xml:space="preserve"> </w:t>
            </w:r>
            <w:r>
              <w:rPr>
                <w:sz w:val="21"/>
              </w:rPr>
              <w:t>au</w:t>
            </w:r>
            <w:r>
              <w:rPr>
                <w:spacing w:val="-4"/>
                <w:sz w:val="21"/>
              </w:rPr>
              <w:t xml:space="preserve"> bord</w:t>
            </w:r>
          </w:p>
        </w:tc>
        <w:tc>
          <w:tcPr>
            <w:tcW w:w="840" w:type="dxa"/>
            <w:tcBorders>
              <w:top w:val="nil"/>
            </w:tcBorders>
          </w:tcPr>
          <w:p w14:paraId="32FF03E2" w14:textId="77777777" w:rsidR="00ED29E3" w:rsidRDefault="00ED29E3">
            <w:pPr>
              <w:pStyle w:val="TableParagraph"/>
              <w:rPr>
                <w:sz w:val="16"/>
              </w:rPr>
            </w:pPr>
          </w:p>
        </w:tc>
      </w:tr>
    </w:tbl>
    <w:p w14:paraId="777BBCF1" w14:textId="77777777" w:rsidR="00ED29E3" w:rsidRDefault="00ED29E3">
      <w:pPr>
        <w:pStyle w:val="TableParagraph"/>
        <w:rPr>
          <w:sz w:val="16"/>
        </w:rPr>
        <w:sectPr w:rsidR="00ED29E3">
          <w:pgSz w:w="11900" w:h="16840"/>
          <w:pgMar w:top="800" w:right="1700" w:bottom="4200" w:left="1700" w:header="574" w:footer="4014" w:gutter="0"/>
          <w:cols w:space="720"/>
        </w:sectPr>
      </w:pPr>
    </w:p>
    <w:p w14:paraId="610C6E19" w14:textId="77777777" w:rsidR="00ED29E3" w:rsidRDefault="00000000">
      <w:pPr>
        <w:pStyle w:val="Titre3"/>
        <w:spacing w:before="44"/>
      </w:pPr>
      <w:r>
        <w:rPr>
          <w:spacing w:val="-2"/>
        </w:rPr>
        <w:lastRenderedPageBreak/>
        <w:t>Danse</w:t>
      </w:r>
    </w:p>
    <w:p w14:paraId="34E89B5C" w14:textId="77777777" w:rsidR="00ED29E3" w:rsidRDefault="00000000">
      <w:pPr>
        <w:tabs>
          <w:tab w:val="left" w:pos="2574"/>
        </w:tabs>
        <w:spacing w:before="181" w:line="241" w:lineRule="exact"/>
        <w:ind w:left="450"/>
        <w:rPr>
          <w:sz w:val="21"/>
        </w:rPr>
      </w:pPr>
      <w:r>
        <w:rPr>
          <w:b/>
          <w:sz w:val="21"/>
        </w:rPr>
        <w:t>Objectif</w:t>
      </w:r>
      <w:r>
        <w:rPr>
          <w:b/>
          <w:spacing w:val="-5"/>
          <w:sz w:val="21"/>
        </w:rPr>
        <w:t xml:space="preserve"> </w:t>
      </w:r>
      <w:r>
        <w:rPr>
          <w:b/>
          <w:sz w:val="21"/>
        </w:rPr>
        <w:t>général</w:t>
      </w:r>
      <w:r>
        <w:rPr>
          <w:b/>
          <w:spacing w:val="-7"/>
          <w:sz w:val="21"/>
        </w:rPr>
        <w:t xml:space="preserve"> </w:t>
      </w:r>
      <w:r>
        <w:rPr>
          <w:spacing w:val="-10"/>
          <w:sz w:val="21"/>
        </w:rPr>
        <w:t>:</w:t>
      </w:r>
      <w:r>
        <w:rPr>
          <w:sz w:val="21"/>
        </w:rPr>
        <w:tab/>
        <w:t>A</w:t>
      </w:r>
      <w:r>
        <w:rPr>
          <w:spacing w:val="-5"/>
          <w:sz w:val="21"/>
        </w:rPr>
        <w:t xml:space="preserve"> </w:t>
      </w:r>
      <w:r>
        <w:rPr>
          <w:sz w:val="21"/>
        </w:rPr>
        <w:t>la</w:t>
      </w:r>
      <w:r>
        <w:rPr>
          <w:spacing w:val="-3"/>
          <w:sz w:val="21"/>
        </w:rPr>
        <w:t xml:space="preserve"> </w:t>
      </w:r>
      <w:r>
        <w:rPr>
          <w:sz w:val="21"/>
        </w:rPr>
        <w:t>fin</w:t>
      </w:r>
      <w:r>
        <w:rPr>
          <w:spacing w:val="-3"/>
          <w:sz w:val="21"/>
        </w:rPr>
        <w:t xml:space="preserve"> </w:t>
      </w:r>
      <w:r>
        <w:rPr>
          <w:sz w:val="21"/>
        </w:rPr>
        <w:t>de</w:t>
      </w:r>
      <w:r>
        <w:rPr>
          <w:spacing w:val="-4"/>
          <w:sz w:val="21"/>
        </w:rPr>
        <w:t xml:space="preserve"> </w:t>
      </w:r>
      <w:r>
        <w:rPr>
          <w:sz w:val="21"/>
        </w:rPr>
        <w:t>la</w:t>
      </w:r>
      <w:r>
        <w:rPr>
          <w:spacing w:val="-3"/>
          <w:sz w:val="21"/>
        </w:rPr>
        <w:t xml:space="preserve"> </w:t>
      </w:r>
      <w:r>
        <w:rPr>
          <w:sz w:val="21"/>
        </w:rPr>
        <w:t>classe</w:t>
      </w:r>
      <w:r>
        <w:rPr>
          <w:spacing w:val="-6"/>
          <w:sz w:val="21"/>
        </w:rPr>
        <w:t xml:space="preserve"> </w:t>
      </w:r>
      <w:r>
        <w:rPr>
          <w:sz w:val="21"/>
        </w:rPr>
        <w:t>de</w:t>
      </w:r>
      <w:r>
        <w:rPr>
          <w:spacing w:val="-3"/>
          <w:sz w:val="21"/>
        </w:rPr>
        <w:t xml:space="preserve"> </w:t>
      </w:r>
      <w:r>
        <w:rPr>
          <w:sz w:val="21"/>
        </w:rPr>
        <w:t>5ème,</w:t>
      </w:r>
      <w:r>
        <w:rPr>
          <w:spacing w:val="-4"/>
          <w:sz w:val="21"/>
        </w:rPr>
        <w:t xml:space="preserve"> </w:t>
      </w:r>
      <w:r>
        <w:rPr>
          <w:sz w:val="21"/>
        </w:rPr>
        <w:t>l’élève</w:t>
      </w:r>
      <w:r>
        <w:rPr>
          <w:spacing w:val="-3"/>
          <w:sz w:val="21"/>
        </w:rPr>
        <w:t xml:space="preserve"> </w:t>
      </w:r>
      <w:r>
        <w:rPr>
          <w:sz w:val="21"/>
        </w:rPr>
        <w:t>doit</w:t>
      </w:r>
      <w:r>
        <w:rPr>
          <w:spacing w:val="-4"/>
          <w:sz w:val="21"/>
        </w:rPr>
        <w:t xml:space="preserve"> </w:t>
      </w:r>
      <w:r>
        <w:rPr>
          <w:sz w:val="21"/>
        </w:rPr>
        <w:t>être</w:t>
      </w:r>
      <w:r>
        <w:rPr>
          <w:spacing w:val="-3"/>
          <w:sz w:val="21"/>
        </w:rPr>
        <w:t xml:space="preserve"> </w:t>
      </w:r>
      <w:r>
        <w:rPr>
          <w:spacing w:val="-2"/>
          <w:sz w:val="21"/>
        </w:rPr>
        <w:t>capable</w:t>
      </w:r>
    </w:p>
    <w:p w14:paraId="5A9CEFF0" w14:textId="77777777" w:rsidR="00ED29E3" w:rsidRDefault="00000000">
      <w:pPr>
        <w:pStyle w:val="Corpsdetexte"/>
        <w:spacing w:line="241" w:lineRule="exact"/>
        <w:ind w:left="2574"/>
      </w:pPr>
      <w:r>
        <w:t>d’interpréter</w:t>
      </w:r>
      <w:r>
        <w:rPr>
          <w:spacing w:val="-7"/>
        </w:rPr>
        <w:t xml:space="preserve"> </w:t>
      </w:r>
      <w:r>
        <w:t>un</w:t>
      </w:r>
      <w:r>
        <w:rPr>
          <w:spacing w:val="-5"/>
        </w:rPr>
        <w:t xml:space="preserve"> </w:t>
      </w:r>
      <w:r>
        <w:t>ensemble</w:t>
      </w:r>
      <w:r>
        <w:rPr>
          <w:spacing w:val="-6"/>
        </w:rPr>
        <w:t xml:space="preserve"> </w:t>
      </w:r>
      <w:r>
        <w:t>chorégraphique</w:t>
      </w:r>
      <w:r>
        <w:rPr>
          <w:spacing w:val="-5"/>
        </w:rPr>
        <w:t xml:space="preserve"> </w:t>
      </w:r>
      <w:r>
        <w:t>sur</w:t>
      </w:r>
      <w:r>
        <w:rPr>
          <w:spacing w:val="-6"/>
        </w:rPr>
        <w:t xml:space="preserve"> </w:t>
      </w:r>
      <w:r>
        <w:t>un</w:t>
      </w:r>
      <w:r>
        <w:rPr>
          <w:spacing w:val="-6"/>
        </w:rPr>
        <w:t xml:space="preserve"> </w:t>
      </w:r>
      <w:r>
        <w:t>rythme</w:t>
      </w:r>
      <w:r>
        <w:rPr>
          <w:spacing w:val="-5"/>
        </w:rPr>
        <w:t xml:space="preserve"> </w:t>
      </w:r>
      <w:r>
        <w:t>de</w:t>
      </w:r>
      <w:r>
        <w:rPr>
          <w:spacing w:val="-5"/>
        </w:rPr>
        <w:t xml:space="preserve"> RAP</w:t>
      </w:r>
    </w:p>
    <w:p w14:paraId="51ADAA05" w14:textId="77777777" w:rsidR="00ED29E3" w:rsidRDefault="00ED29E3">
      <w:pPr>
        <w:pStyle w:val="Corpsdetexte"/>
        <w:spacing w:before="17" w:after="1"/>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6AB956EE" w14:textId="77777777">
        <w:trPr>
          <w:trHeight w:val="241"/>
        </w:trPr>
        <w:tc>
          <w:tcPr>
            <w:tcW w:w="2472" w:type="dxa"/>
          </w:tcPr>
          <w:p w14:paraId="0E6067DF" w14:textId="77777777" w:rsidR="00ED29E3" w:rsidRDefault="00000000">
            <w:pPr>
              <w:pStyle w:val="TableParagraph"/>
              <w:spacing w:line="221" w:lineRule="exact"/>
              <w:ind w:left="107"/>
              <w:rPr>
                <w:b/>
                <w:sz w:val="21"/>
              </w:rPr>
            </w:pPr>
            <w:r>
              <w:rPr>
                <w:b/>
                <w:sz w:val="21"/>
              </w:rPr>
              <w:t>Objectifs</w:t>
            </w:r>
            <w:r>
              <w:rPr>
                <w:b/>
                <w:spacing w:val="-8"/>
                <w:sz w:val="21"/>
              </w:rPr>
              <w:t xml:space="preserve"> </w:t>
            </w:r>
            <w:r>
              <w:rPr>
                <w:b/>
                <w:spacing w:val="-2"/>
                <w:sz w:val="21"/>
              </w:rPr>
              <w:t>spécifiques</w:t>
            </w:r>
          </w:p>
        </w:tc>
        <w:tc>
          <w:tcPr>
            <w:tcW w:w="2578" w:type="dxa"/>
          </w:tcPr>
          <w:p w14:paraId="237D98A0" w14:textId="77777777" w:rsidR="00ED29E3" w:rsidRDefault="00000000">
            <w:pPr>
              <w:pStyle w:val="TableParagraph"/>
              <w:spacing w:line="221" w:lineRule="exact"/>
              <w:ind w:left="107"/>
              <w:rPr>
                <w:b/>
                <w:sz w:val="21"/>
              </w:rPr>
            </w:pPr>
            <w:r>
              <w:rPr>
                <w:b/>
                <w:spacing w:val="-2"/>
                <w:sz w:val="21"/>
              </w:rPr>
              <w:t>Contenus</w:t>
            </w:r>
          </w:p>
        </w:tc>
        <w:tc>
          <w:tcPr>
            <w:tcW w:w="2580" w:type="dxa"/>
          </w:tcPr>
          <w:p w14:paraId="2454F7F6" w14:textId="77777777" w:rsidR="00ED29E3" w:rsidRDefault="00000000">
            <w:pPr>
              <w:pStyle w:val="TableParagraph"/>
              <w:spacing w:line="221" w:lineRule="exact"/>
              <w:ind w:left="109"/>
              <w:rPr>
                <w:b/>
                <w:sz w:val="21"/>
              </w:rPr>
            </w:pPr>
            <w:r>
              <w:rPr>
                <w:b/>
                <w:spacing w:val="-2"/>
                <w:sz w:val="21"/>
              </w:rPr>
              <w:t>Observations</w:t>
            </w:r>
          </w:p>
        </w:tc>
      </w:tr>
      <w:tr w:rsidR="00ED29E3" w14:paraId="4B1BA4A7" w14:textId="77777777">
        <w:trPr>
          <w:trHeight w:val="1084"/>
        </w:trPr>
        <w:tc>
          <w:tcPr>
            <w:tcW w:w="2472" w:type="dxa"/>
            <w:tcBorders>
              <w:bottom w:val="nil"/>
            </w:tcBorders>
          </w:tcPr>
          <w:p w14:paraId="6348DC00"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 :</w:t>
            </w:r>
          </w:p>
        </w:tc>
        <w:tc>
          <w:tcPr>
            <w:tcW w:w="2578" w:type="dxa"/>
            <w:tcBorders>
              <w:bottom w:val="nil"/>
            </w:tcBorders>
          </w:tcPr>
          <w:p w14:paraId="7D2CC948" w14:textId="77777777" w:rsidR="00ED29E3" w:rsidRDefault="00000000">
            <w:pPr>
              <w:pStyle w:val="TableParagraph"/>
              <w:numPr>
                <w:ilvl w:val="0"/>
                <w:numId w:val="131"/>
              </w:numPr>
              <w:tabs>
                <w:tab w:val="left" w:pos="233"/>
              </w:tabs>
              <w:spacing w:line="235" w:lineRule="exact"/>
              <w:ind w:left="233" w:hanging="126"/>
              <w:rPr>
                <w:sz w:val="21"/>
              </w:rPr>
            </w:pPr>
            <w:r>
              <w:rPr>
                <w:sz w:val="21"/>
              </w:rPr>
              <w:t>Les</w:t>
            </w:r>
            <w:r>
              <w:rPr>
                <w:spacing w:val="-7"/>
                <w:sz w:val="21"/>
              </w:rPr>
              <w:t xml:space="preserve"> </w:t>
            </w:r>
            <w:r>
              <w:rPr>
                <w:sz w:val="21"/>
              </w:rPr>
              <w:t>pliés</w:t>
            </w:r>
            <w:r>
              <w:rPr>
                <w:spacing w:val="-6"/>
                <w:sz w:val="21"/>
              </w:rPr>
              <w:t xml:space="preserve"> </w:t>
            </w:r>
            <w:r>
              <w:rPr>
                <w:spacing w:val="-2"/>
                <w:sz w:val="21"/>
              </w:rPr>
              <w:t>tendus</w:t>
            </w:r>
          </w:p>
        </w:tc>
        <w:tc>
          <w:tcPr>
            <w:tcW w:w="2580" w:type="dxa"/>
            <w:tcBorders>
              <w:bottom w:val="nil"/>
            </w:tcBorders>
          </w:tcPr>
          <w:p w14:paraId="3A32D4D4" w14:textId="77777777" w:rsidR="00ED29E3" w:rsidRDefault="00000000">
            <w:pPr>
              <w:pStyle w:val="TableParagraph"/>
              <w:numPr>
                <w:ilvl w:val="0"/>
                <w:numId w:val="130"/>
              </w:numPr>
              <w:tabs>
                <w:tab w:val="left" w:pos="109"/>
                <w:tab w:val="left" w:pos="234"/>
              </w:tabs>
              <w:ind w:right="248" w:hanging="1"/>
              <w:rPr>
                <w:sz w:val="21"/>
              </w:rPr>
            </w:pPr>
            <w:r>
              <w:rPr>
                <w:sz w:val="21"/>
              </w:rPr>
              <w:t>En 1°, en 2nde, combiner1°</w:t>
            </w:r>
            <w:r>
              <w:rPr>
                <w:spacing w:val="-14"/>
                <w:sz w:val="21"/>
              </w:rPr>
              <w:t xml:space="preserve"> </w:t>
            </w:r>
            <w:r>
              <w:rPr>
                <w:sz w:val="21"/>
              </w:rPr>
              <w:t>et</w:t>
            </w:r>
            <w:r>
              <w:rPr>
                <w:spacing w:val="-13"/>
                <w:sz w:val="21"/>
              </w:rPr>
              <w:t xml:space="preserve"> </w:t>
            </w:r>
            <w:r>
              <w:rPr>
                <w:sz w:val="21"/>
              </w:rPr>
              <w:t xml:space="preserve">hochement, rotation (simultanés ou </w:t>
            </w:r>
            <w:r>
              <w:rPr>
                <w:spacing w:val="-2"/>
                <w:sz w:val="21"/>
              </w:rPr>
              <w:t>alternativement)</w:t>
            </w:r>
          </w:p>
        </w:tc>
      </w:tr>
      <w:tr w:rsidR="00ED29E3" w14:paraId="35413D66" w14:textId="77777777">
        <w:trPr>
          <w:trHeight w:val="1208"/>
        </w:trPr>
        <w:tc>
          <w:tcPr>
            <w:tcW w:w="2472" w:type="dxa"/>
            <w:tcBorders>
              <w:top w:val="nil"/>
              <w:bottom w:val="nil"/>
            </w:tcBorders>
          </w:tcPr>
          <w:p w14:paraId="7E887A20" w14:textId="77777777" w:rsidR="00ED29E3" w:rsidRDefault="00000000">
            <w:pPr>
              <w:pStyle w:val="TableParagraph"/>
              <w:numPr>
                <w:ilvl w:val="0"/>
                <w:numId w:val="129"/>
              </w:numPr>
              <w:tabs>
                <w:tab w:val="left" w:pos="233"/>
              </w:tabs>
              <w:spacing w:before="116"/>
              <w:ind w:right="146" w:firstLine="0"/>
              <w:rPr>
                <w:sz w:val="21"/>
              </w:rPr>
            </w:pPr>
            <w:r>
              <w:rPr>
                <w:sz w:val="21"/>
              </w:rPr>
              <w:t>mobiliser</w:t>
            </w:r>
            <w:r>
              <w:rPr>
                <w:spacing w:val="-14"/>
                <w:sz w:val="21"/>
              </w:rPr>
              <w:t xml:space="preserve"> </w:t>
            </w:r>
            <w:r>
              <w:rPr>
                <w:sz w:val="21"/>
              </w:rPr>
              <w:t>et</w:t>
            </w:r>
            <w:r>
              <w:rPr>
                <w:spacing w:val="-13"/>
                <w:sz w:val="21"/>
              </w:rPr>
              <w:t xml:space="preserve"> </w:t>
            </w:r>
            <w:r>
              <w:rPr>
                <w:sz w:val="21"/>
              </w:rPr>
              <w:t>dissocier</w:t>
            </w:r>
            <w:r>
              <w:rPr>
                <w:spacing w:val="-13"/>
                <w:sz w:val="21"/>
              </w:rPr>
              <w:t xml:space="preserve"> </w:t>
            </w:r>
            <w:r>
              <w:rPr>
                <w:sz w:val="21"/>
              </w:rPr>
              <w:t>les parties du corps</w:t>
            </w:r>
          </w:p>
        </w:tc>
        <w:tc>
          <w:tcPr>
            <w:tcW w:w="2578" w:type="dxa"/>
            <w:tcBorders>
              <w:top w:val="nil"/>
              <w:bottom w:val="nil"/>
            </w:tcBorders>
          </w:tcPr>
          <w:p w14:paraId="54C20733" w14:textId="77777777" w:rsidR="00ED29E3" w:rsidRDefault="00000000">
            <w:pPr>
              <w:pStyle w:val="TableParagraph"/>
              <w:numPr>
                <w:ilvl w:val="0"/>
                <w:numId w:val="128"/>
              </w:numPr>
              <w:tabs>
                <w:tab w:val="left" w:pos="233"/>
              </w:tabs>
              <w:spacing w:before="116"/>
              <w:ind w:left="233" w:hanging="126"/>
              <w:rPr>
                <w:sz w:val="21"/>
              </w:rPr>
            </w:pPr>
            <w:r>
              <w:rPr>
                <w:sz w:val="21"/>
              </w:rPr>
              <w:t>mouvement</w:t>
            </w:r>
            <w:r>
              <w:rPr>
                <w:spacing w:val="-9"/>
                <w:sz w:val="21"/>
              </w:rPr>
              <w:t xml:space="preserve"> </w:t>
            </w:r>
            <w:r>
              <w:rPr>
                <w:sz w:val="21"/>
              </w:rPr>
              <w:t>des</w:t>
            </w:r>
            <w:r>
              <w:rPr>
                <w:spacing w:val="-6"/>
                <w:sz w:val="21"/>
              </w:rPr>
              <w:t xml:space="preserve"> </w:t>
            </w:r>
            <w:r>
              <w:rPr>
                <w:spacing w:val="-4"/>
                <w:sz w:val="21"/>
              </w:rPr>
              <w:t>bras</w:t>
            </w:r>
          </w:p>
        </w:tc>
        <w:tc>
          <w:tcPr>
            <w:tcW w:w="2580" w:type="dxa"/>
            <w:tcBorders>
              <w:top w:val="nil"/>
              <w:bottom w:val="nil"/>
            </w:tcBorders>
          </w:tcPr>
          <w:p w14:paraId="329B06D2" w14:textId="77777777" w:rsidR="00ED29E3" w:rsidRDefault="00000000">
            <w:pPr>
              <w:pStyle w:val="TableParagraph"/>
              <w:numPr>
                <w:ilvl w:val="0"/>
                <w:numId w:val="127"/>
              </w:numPr>
              <w:tabs>
                <w:tab w:val="left" w:pos="109"/>
                <w:tab w:val="left" w:pos="227"/>
              </w:tabs>
              <w:spacing w:before="116"/>
              <w:ind w:right="436" w:hanging="1"/>
              <w:rPr>
                <w:sz w:val="21"/>
              </w:rPr>
            </w:pPr>
            <w:r>
              <w:rPr>
                <w:sz w:val="21"/>
              </w:rPr>
              <w:t>lancement</w:t>
            </w:r>
            <w:r>
              <w:rPr>
                <w:spacing w:val="-14"/>
                <w:sz w:val="21"/>
              </w:rPr>
              <w:t xml:space="preserve"> </w:t>
            </w:r>
            <w:r>
              <w:rPr>
                <w:sz w:val="21"/>
              </w:rPr>
              <w:t>vers</w:t>
            </w:r>
            <w:r>
              <w:rPr>
                <w:spacing w:val="-13"/>
                <w:sz w:val="21"/>
              </w:rPr>
              <w:t xml:space="preserve"> </w:t>
            </w:r>
            <w:r>
              <w:rPr>
                <w:sz w:val="21"/>
              </w:rPr>
              <w:t>l’avant (simultanés, alternatifs)</w:t>
            </w:r>
          </w:p>
          <w:p w14:paraId="00617139" w14:textId="77777777" w:rsidR="00ED29E3" w:rsidRDefault="00000000">
            <w:pPr>
              <w:pStyle w:val="TableParagraph"/>
              <w:numPr>
                <w:ilvl w:val="0"/>
                <w:numId w:val="127"/>
              </w:numPr>
              <w:tabs>
                <w:tab w:val="left" w:pos="228"/>
              </w:tabs>
              <w:spacing w:before="2"/>
              <w:ind w:right="173" w:firstLine="0"/>
              <w:rPr>
                <w:sz w:val="21"/>
              </w:rPr>
            </w:pPr>
            <w:r>
              <w:rPr>
                <w:sz w:val="21"/>
              </w:rPr>
              <w:t>roulement</w:t>
            </w:r>
            <w:r>
              <w:rPr>
                <w:spacing w:val="-14"/>
                <w:sz w:val="21"/>
              </w:rPr>
              <w:t xml:space="preserve"> </w:t>
            </w:r>
            <w:r>
              <w:rPr>
                <w:sz w:val="21"/>
              </w:rPr>
              <w:t>des</w:t>
            </w:r>
            <w:r>
              <w:rPr>
                <w:spacing w:val="-13"/>
                <w:sz w:val="21"/>
              </w:rPr>
              <w:t xml:space="preserve"> </w:t>
            </w:r>
            <w:r>
              <w:rPr>
                <w:sz w:val="21"/>
              </w:rPr>
              <w:t>avant-bras, poings serrés</w:t>
            </w:r>
          </w:p>
        </w:tc>
      </w:tr>
      <w:tr w:rsidR="00ED29E3" w14:paraId="3677382F" w14:textId="77777777">
        <w:trPr>
          <w:trHeight w:val="907"/>
        </w:trPr>
        <w:tc>
          <w:tcPr>
            <w:tcW w:w="2472" w:type="dxa"/>
            <w:tcBorders>
              <w:top w:val="nil"/>
              <w:bottom w:val="nil"/>
            </w:tcBorders>
          </w:tcPr>
          <w:p w14:paraId="22DD338C" w14:textId="77777777" w:rsidR="00ED29E3" w:rsidRDefault="00ED29E3">
            <w:pPr>
              <w:pStyle w:val="TableParagraph"/>
              <w:rPr>
                <w:sz w:val="20"/>
              </w:rPr>
            </w:pPr>
          </w:p>
        </w:tc>
        <w:tc>
          <w:tcPr>
            <w:tcW w:w="2578" w:type="dxa"/>
            <w:tcBorders>
              <w:top w:val="nil"/>
              <w:bottom w:val="nil"/>
            </w:tcBorders>
          </w:tcPr>
          <w:p w14:paraId="1B0F3A48" w14:textId="77777777" w:rsidR="00ED29E3" w:rsidRDefault="00000000">
            <w:pPr>
              <w:pStyle w:val="TableParagraph"/>
              <w:numPr>
                <w:ilvl w:val="0"/>
                <w:numId w:val="126"/>
              </w:numPr>
              <w:tabs>
                <w:tab w:val="left" w:pos="107"/>
                <w:tab w:val="left" w:pos="232"/>
              </w:tabs>
              <w:spacing w:before="117"/>
              <w:ind w:right="418" w:hanging="1"/>
              <w:rPr>
                <w:sz w:val="21"/>
              </w:rPr>
            </w:pPr>
            <w:r>
              <w:rPr>
                <w:sz w:val="21"/>
              </w:rPr>
              <w:t>mouvements</w:t>
            </w:r>
            <w:r>
              <w:rPr>
                <w:spacing w:val="-14"/>
                <w:sz w:val="21"/>
              </w:rPr>
              <w:t xml:space="preserve"> </w:t>
            </w:r>
            <w:r>
              <w:rPr>
                <w:sz w:val="21"/>
              </w:rPr>
              <w:t>du</w:t>
            </w:r>
            <w:r>
              <w:rPr>
                <w:spacing w:val="-13"/>
                <w:sz w:val="21"/>
              </w:rPr>
              <w:t xml:space="preserve"> </w:t>
            </w:r>
            <w:r>
              <w:rPr>
                <w:sz w:val="21"/>
              </w:rPr>
              <w:t>bassin avec port des bras</w:t>
            </w:r>
          </w:p>
        </w:tc>
        <w:tc>
          <w:tcPr>
            <w:tcW w:w="2580" w:type="dxa"/>
            <w:tcBorders>
              <w:top w:val="nil"/>
              <w:bottom w:val="nil"/>
            </w:tcBorders>
          </w:tcPr>
          <w:p w14:paraId="323BAD61" w14:textId="77777777" w:rsidR="00ED29E3" w:rsidRDefault="00000000">
            <w:pPr>
              <w:pStyle w:val="TableParagraph"/>
              <w:numPr>
                <w:ilvl w:val="0"/>
                <w:numId w:val="125"/>
              </w:numPr>
              <w:tabs>
                <w:tab w:val="left" w:pos="235"/>
              </w:tabs>
              <w:spacing w:before="135" w:line="218" w:lineRule="auto"/>
              <w:ind w:right="269" w:firstLine="0"/>
              <w:rPr>
                <w:sz w:val="14"/>
              </w:rPr>
            </w:pPr>
            <w:r>
              <w:rPr>
                <w:sz w:val="21"/>
              </w:rPr>
              <w:t>Circumduction en position</w:t>
            </w:r>
            <w:r>
              <w:rPr>
                <w:spacing w:val="-12"/>
                <w:sz w:val="21"/>
              </w:rPr>
              <w:t xml:space="preserve"> </w:t>
            </w:r>
            <w:r>
              <w:rPr>
                <w:sz w:val="21"/>
              </w:rPr>
              <w:t>debout</w:t>
            </w:r>
            <w:r>
              <w:rPr>
                <w:spacing w:val="-13"/>
                <w:sz w:val="21"/>
              </w:rPr>
              <w:t xml:space="preserve"> </w:t>
            </w:r>
            <w:r>
              <w:rPr>
                <w:sz w:val="21"/>
              </w:rPr>
              <w:t>ou</w:t>
            </w:r>
            <w:r>
              <w:rPr>
                <w:spacing w:val="-12"/>
                <w:sz w:val="21"/>
              </w:rPr>
              <w:t xml:space="preserve"> </w:t>
            </w:r>
            <w:r>
              <w:rPr>
                <w:sz w:val="21"/>
              </w:rPr>
              <w:t xml:space="preserve">fléchie </w:t>
            </w:r>
            <w:r>
              <w:rPr>
                <w:position w:val="-9"/>
                <w:sz w:val="21"/>
              </w:rPr>
              <w:t>en 2</w:t>
            </w:r>
            <w:r>
              <w:rPr>
                <w:sz w:val="14"/>
              </w:rPr>
              <w:t>nde</w:t>
            </w:r>
          </w:p>
        </w:tc>
      </w:tr>
      <w:tr w:rsidR="00ED29E3" w14:paraId="1C13270C" w14:textId="77777777">
        <w:trPr>
          <w:trHeight w:val="2231"/>
        </w:trPr>
        <w:tc>
          <w:tcPr>
            <w:tcW w:w="2472" w:type="dxa"/>
            <w:tcBorders>
              <w:top w:val="nil"/>
              <w:bottom w:val="nil"/>
            </w:tcBorders>
          </w:tcPr>
          <w:p w14:paraId="16B323AA" w14:textId="77777777" w:rsidR="00ED29E3" w:rsidRDefault="00000000">
            <w:pPr>
              <w:pStyle w:val="TableParagraph"/>
              <w:numPr>
                <w:ilvl w:val="0"/>
                <w:numId w:val="124"/>
              </w:numPr>
              <w:tabs>
                <w:tab w:val="left" w:pos="233"/>
              </w:tabs>
              <w:spacing w:before="174"/>
              <w:ind w:right="508" w:firstLine="0"/>
              <w:rPr>
                <w:sz w:val="21"/>
              </w:rPr>
            </w:pPr>
            <w:r>
              <w:rPr>
                <w:sz w:val="21"/>
              </w:rPr>
              <w:t>coordonner 2 mouvements</w:t>
            </w:r>
            <w:r>
              <w:rPr>
                <w:spacing w:val="-14"/>
                <w:sz w:val="21"/>
              </w:rPr>
              <w:t xml:space="preserve"> </w:t>
            </w:r>
            <w:r>
              <w:rPr>
                <w:sz w:val="21"/>
              </w:rPr>
              <w:t>du</w:t>
            </w:r>
            <w:r>
              <w:rPr>
                <w:spacing w:val="-13"/>
                <w:sz w:val="21"/>
              </w:rPr>
              <w:t xml:space="preserve"> </w:t>
            </w:r>
            <w:r>
              <w:rPr>
                <w:sz w:val="21"/>
              </w:rPr>
              <w:t>corps</w:t>
            </w:r>
          </w:p>
        </w:tc>
        <w:tc>
          <w:tcPr>
            <w:tcW w:w="2578" w:type="dxa"/>
            <w:tcBorders>
              <w:top w:val="nil"/>
              <w:bottom w:val="nil"/>
            </w:tcBorders>
          </w:tcPr>
          <w:p w14:paraId="716BFA43" w14:textId="77777777" w:rsidR="00ED29E3" w:rsidRDefault="00000000">
            <w:pPr>
              <w:pStyle w:val="TableParagraph"/>
              <w:numPr>
                <w:ilvl w:val="0"/>
                <w:numId w:val="123"/>
              </w:numPr>
              <w:tabs>
                <w:tab w:val="left" w:pos="233"/>
              </w:tabs>
              <w:spacing w:before="174"/>
              <w:ind w:right="660" w:firstLine="0"/>
              <w:rPr>
                <w:sz w:val="21"/>
              </w:rPr>
            </w:pPr>
            <w:r>
              <w:rPr>
                <w:sz w:val="21"/>
              </w:rPr>
              <w:t>débranchement et balancement</w:t>
            </w:r>
            <w:r>
              <w:rPr>
                <w:spacing w:val="-14"/>
                <w:sz w:val="21"/>
              </w:rPr>
              <w:t xml:space="preserve"> </w:t>
            </w:r>
            <w:r>
              <w:rPr>
                <w:sz w:val="21"/>
              </w:rPr>
              <w:t>des</w:t>
            </w:r>
            <w:r>
              <w:rPr>
                <w:spacing w:val="-13"/>
                <w:sz w:val="21"/>
              </w:rPr>
              <w:t xml:space="preserve"> </w:t>
            </w:r>
            <w:r>
              <w:rPr>
                <w:sz w:val="21"/>
              </w:rPr>
              <w:t>bras</w:t>
            </w:r>
          </w:p>
          <w:p w14:paraId="566CBD72" w14:textId="77777777" w:rsidR="00ED29E3" w:rsidRDefault="00ED29E3">
            <w:pPr>
              <w:pStyle w:val="TableParagraph"/>
              <w:spacing w:before="240"/>
              <w:rPr>
                <w:sz w:val="21"/>
              </w:rPr>
            </w:pPr>
          </w:p>
          <w:p w14:paraId="24ACA7D7" w14:textId="77777777" w:rsidR="00ED29E3" w:rsidRDefault="00000000">
            <w:pPr>
              <w:pStyle w:val="TableParagraph"/>
              <w:numPr>
                <w:ilvl w:val="0"/>
                <w:numId w:val="123"/>
              </w:numPr>
              <w:tabs>
                <w:tab w:val="left" w:pos="233"/>
              </w:tabs>
              <w:spacing w:before="1"/>
              <w:ind w:left="233" w:hanging="126"/>
              <w:rPr>
                <w:sz w:val="21"/>
              </w:rPr>
            </w:pPr>
            <w:r>
              <w:rPr>
                <w:sz w:val="21"/>
              </w:rPr>
              <w:t>pivoter</w:t>
            </w:r>
            <w:r>
              <w:rPr>
                <w:spacing w:val="-6"/>
                <w:sz w:val="21"/>
              </w:rPr>
              <w:t xml:space="preserve"> </w:t>
            </w:r>
            <w:r>
              <w:rPr>
                <w:sz w:val="21"/>
              </w:rPr>
              <w:t>un</w:t>
            </w:r>
            <w:r>
              <w:rPr>
                <w:spacing w:val="-2"/>
                <w:sz w:val="21"/>
              </w:rPr>
              <w:t xml:space="preserve"> </w:t>
            </w:r>
            <w:r>
              <w:rPr>
                <w:sz w:val="21"/>
              </w:rPr>
              <w:t>tour</w:t>
            </w:r>
            <w:r>
              <w:rPr>
                <w:spacing w:val="-4"/>
                <w:sz w:val="21"/>
              </w:rPr>
              <w:t xml:space="preserve"> </w:t>
            </w:r>
            <w:r>
              <w:rPr>
                <w:sz w:val="21"/>
              </w:rPr>
              <w:t>de</w:t>
            </w:r>
            <w:r>
              <w:rPr>
                <w:spacing w:val="-2"/>
                <w:sz w:val="21"/>
              </w:rPr>
              <w:t xml:space="preserve"> </w:t>
            </w:r>
            <w:r>
              <w:rPr>
                <w:spacing w:val="-4"/>
                <w:sz w:val="21"/>
              </w:rPr>
              <w:t>bras</w:t>
            </w:r>
          </w:p>
        </w:tc>
        <w:tc>
          <w:tcPr>
            <w:tcW w:w="2580" w:type="dxa"/>
            <w:tcBorders>
              <w:top w:val="nil"/>
              <w:bottom w:val="nil"/>
            </w:tcBorders>
          </w:tcPr>
          <w:p w14:paraId="0EAFAC64" w14:textId="77777777" w:rsidR="00ED29E3" w:rsidRDefault="00000000">
            <w:pPr>
              <w:pStyle w:val="TableParagraph"/>
              <w:numPr>
                <w:ilvl w:val="0"/>
                <w:numId w:val="122"/>
              </w:numPr>
              <w:tabs>
                <w:tab w:val="left" w:pos="235"/>
              </w:tabs>
              <w:spacing w:before="174"/>
              <w:ind w:right="189" w:firstLine="0"/>
              <w:rPr>
                <w:sz w:val="21"/>
              </w:rPr>
            </w:pPr>
            <w:r>
              <w:rPr>
                <w:sz w:val="21"/>
              </w:rPr>
              <w:t>Mains réunies en imploration</w:t>
            </w:r>
            <w:r>
              <w:rPr>
                <w:spacing w:val="-12"/>
                <w:sz w:val="21"/>
              </w:rPr>
              <w:t xml:space="preserve"> </w:t>
            </w:r>
            <w:r>
              <w:rPr>
                <w:sz w:val="21"/>
              </w:rPr>
              <w:t>et</w:t>
            </w:r>
            <w:r>
              <w:rPr>
                <w:spacing w:val="-13"/>
                <w:sz w:val="21"/>
              </w:rPr>
              <w:t xml:space="preserve"> </w:t>
            </w:r>
            <w:r>
              <w:rPr>
                <w:sz w:val="21"/>
              </w:rPr>
              <w:t>ouvertes</w:t>
            </w:r>
            <w:r>
              <w:rPr>
                <w:spacing w:val="-13"/>
                <w:sz w:val="21"/>
              </w:rPr>
              <w:t xml:space="preserve"> </w:t>
            </w:r>
            <w:r>
              <w:rPr>
                <w:sz w:val="21"/>
              </w:rPr>
              <w:t>par action</w:t>
            </w:r>
            <w:r>
              <w:rPr>
                <w:spacing w:val="-2"/>
                <w:sz w:val="21"/>
              </w:rPr>
              <w:t xml:space="preserve"> </w:t>
            </w:r>
            <w:r>
              <w:rPr>
                <w:sz w:val="21"/>
              </w:rPr>
              <w:t>des</w:t>
            </w:r>
            <w:r>
              <w:rPr>
                <w:spacing w:val="-3"/>
                <w:sz w:val="21"/>
              </w:rPr>
              <w:t xml:space="preserve"> </w:t>
            </w:r>
            <w:r>
              <w:rPr>
                <w:sz w:val="21"/>
              </w:rPr>
              <w:t>coudes-</w:t>
            </w:r>
            <w:r>
              <w:rPr>
                <w:spacing w:val="-3"/>
                <w:sz w:val="21"/>
              </w:rPr>
              <w:t xml:space="preserve"> </w:t>
            </w:r>
            <w:r>
              <w:rPr>
                <w:sz w:val="21"/>
              </w:rPr>
              <w:t>Faire</w:t>
            </w:r>
            <w:r>
              <w:rPr>
                <w:spacing w:val="-2"/>
                <w:sz w:val="21"/>
              </w:rPr>
              <w:t xml:space="preserve"> </w:t>
            </w:r>
            <w:r>
              <w:rPr>
                <w:sz w:val="21"/>
              </w:rPr>
              <w:t>le même avec un bras seul</w:t>
            </w:r>
          </w:p>
          <w:p w14:paraId="04751E2C" w14:textId="77777777" w:rsidR="00ED29E3" w:rsidRDefault="00000000">
            <w:pPr>
              <w:pStyle w:val="TableParagraph"/>
              <w:numPr>
                <w:ilvl w:val="0"/>
                <w:numId w:val="122"/>
              </w:numPr>
              <w:tabs>
                <w:tab w:val="left" w:pos="109"/>
                <w:tab w:val="left" w:pos="234"/>
              </w:tabs>
              <w:ind w:right="333" w:hanging="1"/>
              <w:rPr>
                <w:sz w:val="21"/>
              </w:rPr>
            </w:pPr>
            <w:r>
              <w:rPr>
                <w:sz w:val="21"/>
              </w:rPr>
              <w:t>Déplacer</w:t>
            </w:r>
            <w:r>
              <w:rPr>
                <w:spacing w:val="-2"/>
                <w:sz w:val="21"/>
              </w:rPr>
              <w:t xml:space="preserve"> </w:t>
            </w:r>
            <w:r>
              <w:rPr>
                <w:sz w:val="21"/>
              </w:rPr>
              <w:t>la</w:t>
            </w:r>
            <w:r>
              <w:rPr>
                <w:spacing w:val="-1"/>
                <w:sz w:val="21"/>
              </w:rPr>
              <w:t xml:space="preserve"> </w:t>
            </w:r>
            <w:r>
              <w:rPr>
                <w:sz w:val="21"/>
              </w:rPr>
              <w:t>jambe</w:t>
            </w:r>
            <w:r>
              <w:rPr>
                <w:spacing w:val="-1"/>
                <w:sz w:val="21"/>
              </w:rPr>
              <w:t xml:space="preserve"> </w:t>
            </w:r>
            <w:r>
              <w:rPr>
                <w:sz w:val="21"/>
              </w:rPr>
              <w:t>libre comme pour écraser quelque chose et lancer bras</w:t>
            </w:r>
            <w:r>
              <w:rPr>
                <w:spacing w:val="-14"/>
                <w:sz w:val="21"/>
              </w:rPr>
              <w:t xml:space="preserve"> </w:t>
            </w:r>
            <w:r>
              <w:rPr>
                <w:sz w:val="21"/>
              </w:rPr>
              <w:t>fléchi</w:t>
            </w:r>
            <w:r>
              <w:rPr>
                <w:spacing w:val="-13"/>
                <w:sz w:val="21"/>
              </w:rPr>
              <w:t xml:space="preserve"> </w:t>
            </w:r>
            <w:r>
              <w:rPr>
                <w:sz w:val="21"/>
              </w:rPr>
              <w:t>correspondant</w:t>
            </w:r>
          </w:p>
        </w:tc>
      </w:tr>
      <w:tr w:rsidR="00ED29E3" w14:paraId="255139BF" w14:textId="77777777">
        <w:trPr>
          <w:trHeight w:val="1690"/>
        </w:trPr>
        <w:tc>
          <w:tcPr>
            <w:tcW w:w="2472" w:type="dxa"/>
            <w:tcBorders>
              <w:top w:val="nil"/>
              <w:bottom w:val="nil"/>
            </w:tcBorders>
          </w:tcPr>
          <w:p w14:paraId="25CDBF84" w14:textId="77777777" w:rsidR="00ED29E3" w:rsidRDefault="00ED29E3">
            <w:pPr>
              <w:pStyle w:val="TableParagraph"/>
              <w:rPr>
                <w:sz w:val="20"/>
              </w:rPr>
            </w:pPr>
          </w:p>
        </w:tc>
        <w:tc>
          <w:tcPr>
            <w:tcW w:w="2578" w:type="dxa"/>
            <w:tcBorders>
              <w:top w:val="nil"/>
              <w:bottom w:val="nil"/>
            </w:tcBorders>
          </w:tcPr>
          <w:p w14:paraId="613901B8" w14:textId="77777777" w:rsidR="00ED29E3" w:rsidRDefault="00000000">
            <w:pPr>
              <w:pStyle w:val="TableParagraph"/>
              <w:numPr>
                <w:ilvl w:val="0"/>
                <w:numId w:val="121"/>
              </w:numPr>
              <w:tabs>
                <w:tab w:val="left" w:pos="107"/>
                <w:tab w:val="left" w:pos="232"/>
              </w:tabs>
              <w:spacing w:before="117"/>
              <w:ind w:right="343" w:hanging="1"/>
              <w:rPr>
                <w:sz w:val="21"/>
              </w:rPr>
            </w:pPr>
            <w:r>
              <w:rPr>
                <w:sz w:val="21"/>
              </w:rPr>
              <w:t>sautillés</w:t>
            </w:r>
            <w:r>
              <w:rPr>
                <w:spacing w:val="-13"/>
                <w:sz w:val="21"/>
              </w:rPr>
              <w:t xml:space="preserve"> </w:t>
            </w:r>
            <w:r>
              <w:rPr>
                <w:sz w:val="21"/>
              </w:rPr>
              <w:t>un</w:t>
            </w:r>
            <w:r>
              <w:rPr>
                <w:spacing w:val="-12"/>
                <w:sz w:val="21"/>
              </w:rPr>
              <w:t xml:space="preserve"> </w:t>
            </w:r>
            <w:r>
              <w:rPr>
                <w:sz w:val="21"/>
              </w:rPr>
              <w:t>genou</w:t>
            </w:r>
            <w:r>
              <w:rPr>
                <w:spacing w:val="-12"/>
                <w:sz w:val="21"/>
              </w:rPr>
              <w:t xml:space="preserve"> </w:t>
            </w:r>
            <w:r>
              <w:rPr>
                <w:sz w:val="21"/>
              </w:rPr>
              <w:t>levé-</w:t>
            </w:r>
            <w:r>
              <w:rPr>
                <w:spacing w:val="-2"/>
                <w:sz w:val="21"/>
              </w:rPr>
              <w:t>taper</w:t>
            </w:r>
          </w:p>
        </w:tc>
        <w:tc>
          <w:tcPr>
            <w:tcW w:w="2580" w:type="dxa"/>
            <w:tcBorders>
              <w:top w:val="nil"/>
              <w:bottom w:val="nil"/>
            </w:tcBorders>
          </w:tcPr>
          <w:p w14:paraId="6303D6B8" w14:textId="77777777" w:rsidR="00ED29E3" w:rsidRDefault="00000000">
            <w:pPr>
              <w:pStyle w:val="TableParagraph"/>
              <w:numPr>
                <w:ilvl w:val="0"/>
                <w:numId w:val="120"/>
              </w:numPr>
              <w:tabs>
                <w:tab w:val="left" w:pos="235"/>
              </w:tabs>
              <w:spacing w:before="117"/>
              <w:ind w:right="264" w:firstLine="0"/>
              <w:rPr>
                <w:sz w:val="21"/>
              </w:rPr>
            </w:pPr>
            <w:r>
              <w:rPr>
                <w:sz w:val="21"/>
              </w:rPr>
              <w:t>Balancer le pied levé latéralement et taper le genou (en dehors, en dedans)</w:t>
            </w:r>
            <w:r>
              <w:rPr>
                <w:spacing w:val="-9"/>
                <w:sz w:val="21"/>
              </w:rPr>
              <w:t xml:space="preserve"> </w:t>
            </w:r>
            <w:r>
              <w:rPr>
                <w:sz w:val="21"/>
              </w:rPr>
              <w:t>Idem</w:t>
            </w:r>
            <w:r>
              <w:rPr>
                <w:spacing w:val="-12"/>
                <w:sz w:val="21"/>
              </w:rPr>
              <w:t xml:space="preserve"> </w:t>
            </w:r>
            <w:r>
              <w:rPr>
                <w:sz w:val="21"/>
              </w:rPr>
              <w:t>pour</w:t>
            </w:r>
            <w:r>
              <w:rPr>
                <w:spacing w:val="-9"/>
                <w:sz w:val="21"/>
              </w:rPr>
              <w:t xml:space="preserve"> </w:t>
            </w:r>
            <w:r>
              <w:rPr>
                <w:sz w:val="21"/>
              </w:rPr>
              <w:t>le</w:t>
            </w:r>
            <w:r>
              <w:rPr>
                <w:spacing w:val="-8"/>
                <w:sz w:val="21"/>
              </w:rPr>
              <w:t xml:space="preserve"> </w:t>
            </w:r>
            <w:r>
              <w:rPr>
                <w:sz w:val="21"/>
              </w:rPr>
              <w:t xml:space="preserve">pied avec la main </w:t>
            </w:r>
            <w:r>
              <w:rPr>
                <w:spacing w:val="-2"/>
                <w:sz w:val="21"/>
              </w:rPr>
              <w:t>correspondante</w:t>
            </w:r>
          </w:p>
        </w:tc>
      </w:tr>
      <w:tr w:rsidR="00ED29E3" w14:paraId="096DA9BE" w14:textId="77777777">
        <w:trPr>
          <w:trHeight w:val="1329"/>
        </w:trPr>
        <w:tc>
          <w:tcPr>
            <w:tcW w:w="2472" w:type="dxa"/>
            <w:tcBorders>
              <w:top w:val="nil"/>
            </w:tcBorders>
          </w:tcPr>
          <w:p w14:paraId="38211341" w14:textId="77777777" w:rsidR="00ED29E3" w:rsidRDefault="00000000">
            <w:pPr>
              <w:pStyle w:val="TableParagraph"/>
              <w:numPr>
                <w:ilvl w:val="0"/>
                <w:numId w:val="119"/>
              </w:numPr>
              <w:tabs>
                <w:tab w:val="left" w:pos="233"/>
              </w:tabs>
              <w:spacing w:before="116"/>
              <w:ind w:right="96" w:firstLine="0"/>
              <w:rPr>
                <w:sz w:val="21"/>
              </w:rPr>
            </w:pPr>
            <w:r>
              <w:rPr>
                <w:sz w:val="21"/>
              </w:rPr>
              <w:t>opérer</w:t>
            </w:r>
            <w:r>
              <w:rPr>
                <w:spacing w:val="-13"/>
                <w:sz w:val="21"/>
              </w:rPr>
              <w:t xml:space="preserve"> </w:t>
            </w:r>
            <w:r>
              <w:rPr>
                <w:sz w:val="21"/>
              </w:rPr>
              <w:t>un</w:t>
            </w:r>
            <w:r>
              <w:rPr>
                <w:spacing w:val="-12"/>
                <w:sz w:val="21"/>
              </w:rPr>
              <w:t xml:space="preserve"> </w:t>
            </w:r>
            <w:r>
              <w:rPr>
                <w:sz w:val="21"/>
              </w:rPr>
              <w:t>transfert</w:t>
            </w:r>
            <w:r>
              <w:rPr>
                <w:spacing w:val="-13"/>
                <w:sz w:val="21"/>
              </w:rPr>
              <w:t xml:space="preserve"> </w:t>
            </w:r>
            <w:r>
              <w:rPr>
                <w:sz w:val="21"/>
              </w:rPr>
              <w:t>rapide du poids du corps</w:t>
            </w:r>
          </w:p>
        </w:tc>
        <w:tc>
          <w:tcPr>
            <w:tcW w:w="2578" w:type="dxa"/>
            <w:tcBorders>
              <w:top w:val="nil"/>
            </w:tcBorders>
          </w:tcPr>
          <w:p w14:paraId="67EC674C" w14:textId="77777777" w:rsidR="00ED29E3" w:rsidRDefault="00000000">
            <w:pPr>
              <w:pStyle w:val="TableParagraph"/>
              <w:numPr>
                <w:ilvl w:val="0"/>
                <w:numId w:val="118"/>
              </w:numPr>
              <w:tabs>
                <w:tab w:val="left" w:pos="233"/>
              </w:tabs>
              <w:spacing w:before="116"/>
              <w:ind w:right="144" w:firstLine="0"/>
              <w:rPr>
                <w:sz w:val="21"/>
              </w:rPr>
            </w:pPr>
            <w:r>
              <w:rPr>
                <w:sz w:val="21"/>
              </w:rPr>
              <w:t>balancé</w:t>
            </w:r>
            <w:r>
              <w:rPr>
                <w:spacing w:val="-12"/>
                <w:sz w:val="21"/>
              </w:rPr>
              <w:t xml:space="preserve"> </w:t>
            </w:r>
            <w:r>
              <w:rPr>
                <w:sz w:val="21"/>
              </w:rPr>
              <w:t>latéral</w:t>
            </w:r>
            <w:r>
              <w:rPr>
                <w:spacing w:val="-13"/>
                <w:sz w:val="21"/>
              </w:rPr>
              <w:t xml:space="preserve"> </w:t>
            </w:r>
            <w:r>
              <w:rPr>
                <w:sz w:val="21"/>
              </w:rPr>
              <w:t>–Kick</w:t>
            </w:r>
            <w:r>
              <w:rPr>
                <w:spacing w:val="-12"/>
                <w:sz w:val="21"/>
              </w:rPr>
              <w:t xml:space="preserve"> </w:t>
            </w:r>
            <w:r>
              <w:rPr>
                <w:sz w:val="21"/>
              </w:rPr>
              <w:t xml:space="preserve">(pas </w:t>
            </w:r>
            <w:r>
              <w:rPr>
                <w:spacing w:val="-2"/>
                <w:sz w:val="21"/>
              </w:rPr>
              <w:t>brossé)</w:t>
            </w:r>
          </w:p>
        </w:tc>
        <w:tc>
          <w:tcPr>
            <w:tcW w:w="2580" w:type="dxa"/>
            <w:tcBorders>
              <w:top w:val="nil"/>
            </w:tcBorders>
          </w:tcPr>
          <w:p w14:paraId="7343C1C5" w14:textId="77777777" w:rsidR="00ED29E3" w:rsidRDefault="00000000">
            <w:pPr>
              <w:pStyle w:val="TableParagraph"/>
              <w:numPr>
                <w:ilvl w:val="0"/>
                <w:numId w:val="117"/>
              </w:numPr>
              <w:tabs>
                <w:tab w:val="left" w:pos="235"/>
              </w:tabs>
              <w:spacing w:before="116"/>
              <w:ind w:right="228" w:firstLine="0"/>
              <w:rPr>
                <w:sz w:val="21"/>
              </w:rPr>
            </w:pPr>
            <w:r>
              <w:rPr>
                <w:sz w:val="21"/>
              </w:rPr>
              <w:t>Faire un pas d’un côté suivi d’un pas brossé</w:t>
            </w:r>
            <w:r>
              <w:rPr>
                <w:spacing w:val="80"/>
                <w:sz w:val="21"/>
              </w:rPr>
              <w:t xml:space="preserve"> </w:t>
            </w:r>
            <w:r>
              <w:rPr>
                <w:sz w:val="21"/>
              </w:rPr>
              <w:t>(1 pas</w:t>
            </w:r>
            <w:r>
              <w:rPr>
                <w:spacing w:val="-5"/>
                <w:sz w:val="21"/>
              </w:rPr>
              <w:t xml:space="preserve"> </w:t>
            </w:r>
            <w:r>
              <w:rPr>
                <w:sz w:val="21"/>
              </w:rPr>
              <w:t>à</w:t>
            </w:r>
            <w:r>
              <w:rPr>
                <w:spacing w:val="-7"/>
                <w:sz w:val="21"/>
              </w:rPr>
              <w:t xml:space="preserve"> </w:t>
            </w:r>
            <w:r>
              <w:rPr>
                <w:sz w:val="21"/>
              </w:rPr>
              <w:t>G</w:t>
            </w:r>
            <w:r>
              <w:rPr>
                <w:spacing w:val="-3"/>
                <w:sz w:val="21"/>
              </w:rPr>
              <w:t xml:space="preserve"> </w:t>
            </w:r>
            <w:r>
              <w:rPr>
                <w:sz w:val="21"/>
              </w:rPr>
              <w:t>pas</w:t>
            </w:r>
            <w:r>
              <w:rPr>
                <w:spacing w:val="-5"/>
                <w:sz w:val="21"/>
              </w:rPr>
              <w:t xml:space="preserve"> </w:t>
            </w:r>
            <w:r>
              <w:rPr>
                <w:sz w:val="21"/>
              </w:rPr>
              <w:t>brossé</w:t>
            </w:r>
            <w:r>
              <w:rPr>
                <w:spacing w:val="-4"/>
                <w:sz w:val="21"/>
              </w:rPr>
              <w:t xml:space="preserve"> </w:t>
            </w:r>
            <w:r>
              <w:rPr>
                <w:sz w:val="21"/>
              </w:rPr>
              <w:t>du</w:t>
            </w:r>
            <w:r>
              <w:rPr>
                <w:spacing w:val="-7"/>
                <w:sz w:val="21"/>
              </w:rPr>
              <w:t xml:space="preserve"> </w:t>
            </w:r>
            <w:r>
              <w:rPr>
                <w:sz w:val="21"/>
              </w:rPr>
              <w:t>D,</w:t>
            </w:r>
            <w:r>
              <w:rPr>
                <w:spacing w:val="-7"/>
                <w:sz w:val="21"/>
              </w:rPr>
              <w:t xml:space="preserve"> </w:t>
            </w:r>
            <w:r>
              <w:rPr>
                <w:sz w:val="21"/>
              </w:rPr>
              <w:t>1 pas à D, pas brossé du G)</w:t>
            </w:r>
          </w:p>
        </w:tc>
      </w:tr>
    </w:tbl>
    <w:p w14:paraId="4F158536" w14:textId="77777777" w:rsidR="00ED29E3" w:rsidRDefault="00ED29E3">
      <w:pPr>
        <w:pStyle w:val="TableParagraph"/>
        <w:rPr>
          <w:sz w:val="21"/>
        </w:rPr>
        <w:sectPr w:rsidR="00ED29E3">
          <w:pgSz w:w="11900" w:h="16840"/>
          <w:pgMar w:top="800" w:right="1700" w:bottom="4200" w:left="1700" w:header="574" w:footer="4014" w:gutter="0"/>
          <w:cols w:space="720"/>
        </w:sectPr>
      </w:pPr>
    </w:p>
    <w:p w14:paraId="07A44263"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6EAACBD9" w14:textId="77777777">
        <w:trPr>
          <w:trHeight w:val="1567"/>
        </w:trPr>
        <w:tc>
          <w:tcPr>
            <w:tcW w:w="2472" w:type="dxa"/>
            <w:tcBorders>
              <w:bottom w:val="nil"/>
            </w:tcBorders>
          </w:tcPr>
          <w:p w14:paraId="4393744E" w14:textId="77777777" w:rsidR="00ED29E3" w:rsidRDefault="00ED29E3">
            <w:pPr>
              <w:pStyle w:val="TableParagraph"/>
              <w:rPr>
                <w:sz w:val="20"/>
              </w:rPr>
            </w:pPr>
          </w:p>
        </w:tc>
        <w:tc>
          <w:tcPr>
            <w:tcW w:w="2578" w:type="dxa"/>
            <w:tcBorders>
              <w:bottom w:val="nil"/>
            </w:tcBorders>
          </w:tcPr>
          <w:p w14:paraId="0AE1B1DA" w14:textId="77777777" w:rsidR="00ED29E3" w:rsidRDefault="00000000">
            <w:pPr>
              <w:pStyle w:val="TableParagraph"/>
              <w:numPr>
                <w:ilvl w:val="0"/>
                <w:numId w:val="116"/>
              </w:numPr>
              <w:tabs>
                <w:tab w:val="left" w:pos="107"/>
                <w:tab w:val="left" w:pos="232"/>
              </w:tabs>
              <w:ind w:right="689" w:hanging="1"/>
              <w:rPr>
                <w:sz w:val="21"/>
              </w:rPr>
            </w:pPr>
            <w:r>
              <w:rPr>
                <w:spacing w:val="-2"/>
                <w:sz w:val="21"/>
              </w:rPr>
              <w:t xml:space="preserve">balancements </w:t>
            </w:r>
            <w:r>
              <w:rPr>
                <w:sz w:val="21"/>
              </w:rPr>
              <w:t>antéropostérieur</w:t>
            </w:r>
            <w:r>
              <w:rPr>
                <w:spacing w:val="-14"/>
                <w:sz w:val="21"/>
              </w:rPr>
              <w:t xml:space="preserve"> </w:t>
            </w:r>
            <w:r>
              <w:rPr>
                <w:sz w:val="21"/>
              </w:rPr>
              <w:t xml:space="preserve">bras </w:t>
            </w:r>
            <w:r>
              <w:rPr>
                <w:spacing w:val="-2"/>
                <w:sz w:val="21"/>
              </w:rPr>
              <w:t>latéraux</w:t>
            </w:r>
          </w:p>
        </w:tc>
        <w:tc>
          <w:tcPr>
            <w:tcW w:w="2580" w:type="dxa"/>
            <w:tcBorders>
              <w:bottom w:val="nil"/>
            </w:tcBorders>
          </w:tcPr>
          <w:p w14:paraId="0F709FB0" w14:textId="77777777" w:rsidR="00ED29E3" w:rsidRDefault="00000000">
            <w:pPr>
              <w:pStyle w:val="TableParagraph"/>
              <w:ind w:left="109" w:right="163"/>
              <w:rPr>
                <w:sz w:val="21"/>
              </w:rPr>
            </w:pPr>
            <w:r>
              <w:rPr>
                <w:sz w:val="21"/>
              </w:rPr>
              <w:t>-</w:t>
            </w:r>
            <w:r>
              <w:rPr>
                <w:spacing w:val="-14"/>
                <w:sz w:val="21"/>
              </w:rPr>
              <w:t xml:space="preserve"> </w:t>
            </w:r>
            <w:r>
              <w:rPr>
                <w:sz w:val="21"/>
              </w:rPr>
              <w:t>jambes</w:t>
            </w:r>
            <w:r>
              <w:rPr>
                <w:spacing w:val="-12"/>
                <w:sz w:val="21"/>
              </w:rPr>
              <w:t xml:space="preserve"> </w:t>
            </w:r>
            <w:r>
              <w:rPr>
                <w:sz w:val="21"/>
              </w:rPr>
              <w:t>décalées,</w:t>
            </w:r>
            <w:r>
              <w:rPr>
                <w:spacing w:val="-12"/>
                <w:sz w:val="21"/>
              </w:rPr>
              <w:t xml:space="preserve"> </w:t>
            </w:r>
            <w:r>
              <w:rPr>
                <w:sz w:val="21"/>
              </w:rPr>
              <w:t>appuyer alternativement sur la jambe avant puis sur la jambe</w:t>
            </w:r>
            <w:r>
              <w:rPr>
                <w:spacing w:val="-12"/>
                <w:sz w:val="21"/>
              </w:rPr>
              <w:t xml:space="preserve"> </w:t>
            </w:r>
            <w:r>
              <w:rPr>
                <w:sz w:val="21"/>
              </w:rPr>
              <w:t>arrière.</w:t>
            </w:r>
            <w:r>
              <w:rPr>
                <w:spacing w:val="-12"/>
                <w:sz w:val="21"/>
              </w:rPr>
              <w:t xml:space="preserve"> </w:t>
            </w:r>
            <w:r>
              <w:rPr>
                <w:sz w:val="21"/>
              </w:rPr>
              <w:t>Actionner</w:t>
            </w:r>
            <w:r>
              <w:rPr>
                <w:spacing w:val="-13"/>
                <w:sz w:val="21"/>
              </w:rPr>
              <w:t xml:space="preserve"> </w:t>
            </w:r>
            <w:r>
              <w:rPr>
                <w:sz w:val="21"/>
              </w:rPr>
              <w:t>le buste</w:t>
            </w:r>
            <w:r>
              <w:rPr>
                <w:spacing w:val="-7"/>
                <w:sz w:val="21"/>
              </w:rPr>
              <w:t xml:space="preserve"> </w:t>
            </w:r>
            <w:r>
              <w:rPr>
                <w:sz w:val="21"/>
              </w:rPr>
              <w:t>en</w:t>
            </w:r>
            <w:r>
              <w:rPr>
                <w:spacing w:val="-7"/>
                <w:sz w:val="21"/>
              </w:rPr>
              <w:t xml:space="preserve"> </w:t>
            </w:r>
            <w:r>
              <w:rPr>
                <w:sz w:val="21"/>
              </w:rPr>
              <w:t>coordination</w:t>
            </w:r>
            <w:r>
              <w:rPr>
                <w:spacing w:val="-7"/>
                <w:sz w:val="21"/>
              </w:rPr>
              <w:t xml:space="preserve"> </w:t>
            </w:r>
            <w:r>
              <w:rPr>
                <w:sz w:val="21"/>
              </w:rPr>
              <w:t>avec la pose des appuis</w:t>
            </w:r>
          </w:p>
        </w:tc>
      </w:tr>
      <w:tr w:rsidR="00ED29E3" w14:paraId="7001CC19" w14:textId="77777777">
        <w:trPr>
          <w:trHeight w:val="1690"/>
        </w:trPr>
        <w:tc>
          <w:tcPr>
            <w:tcW w:w="2472" w:type="dxa"/>
            <w:tcBorders>
              <w:top w:val="nil"/>
              <w:bottom w:val="nil"/>
            </w:tcBorders>
          </w:tcPr>
          <w:p w14:paraId="295B246B" w14:textId="77777777" w:rsidR="00ED29E3" w:rsidRDefault="00000000">
            <w:pPr>
              <w:pStyle w:val="TableParagraph"/>
              <w:numPr>
                <w:ilvl w:val="0"/>
                <w:numId w:val="115"/>
              </w:numPr>
              <w:tabs>
                <w:tab w:val="left" w:pos="233"/>
              </w:tabs>
              <w:spacing w:before="117"/>
              <w:ind w:right="148" w:firstLine="0"/>
              <w:rPr>
                <w:sz w:val="21"/>
              </w:rPr>
            </w:pPr>
            <w:r>
              <w:rPr>
                <w:sz w:val="21"/>
              </w:rPr>
              <w:t>combiner</w:t>
            </w:r>
            <w:r>
              <w:rPr>
                <w:spacing w:val="-14"/>
                <w:sz w:val="21"/>
              </w:rPr>
              <w:t xml:space="preserve"> </w:t>
            </w:r>
            <w:r>
              <w:rPr>
                <w:sz w:val="21"/>
              </w:rPr>
              <w:t>plusieurs</w:t>
            </w:r>
            <w:r>
              <w:rPr>
                <w:spacing w:val="-13"/>
                <w:sz w:val="21"/>
              </w:rPr>
              <w:t xml:space="preserve"> </w:t>
            </w:r>
            <w:r>
              <w:rPr>
                <w:sz w:val="21"/>
              </w:rPr>
              <w:t xml:space="preserve">sauts </w:t>
            </w:r>
            <w:r>
              <w:rPr>
                <w:spacing w:val="-2"/>
                <w:sz w:val="21"/>
              </w:rPr>
              <w:t>différents</w:t>
            </w:r>
          </w:p>
        </w:tc>
        <w:tc>
          <w:tcPr>
            <w:tcW w:w="2578" w:type="dxa"/>
            <w:tcBorders>
              <w:top w:val="nil"/>
              <w:bottom w:val="nil"/>
            </w:tcBorders>
          </w:tcPr>
          <w:p w14:paraId="2890D598" w14:textId="77777777" w:rsidR="00ED29E3" w:rsidRDefault="00000000">
            <w:pPr>
              <w:pStyle w:val="TableParagraph"/>
              <w:numPr>
                <w:ilvl w:val="0"/>
                <w:numId w:val="114"/>
              </w:numPr>
              <w:tabs>
                <w:tab w:val="left" w:pos="233"/>
              </w:tabs>
              <w:spacing w:before="117"/>
              <w:ind w:right="475" w:firstLine="0"/>
              <w:rPr>
                <w:sz w:val="21"/>
              </w:rPr>
            </w:pPr>
            <w:r>
              <w:rPr>
                <w:sz w:val="21"/>
              </w:rPr>
              <w:t>les</w:t>
            </w:r>
            <w:r>
              <w:rPr>
                <w:spacing w:val="-12"/>
                <w:sz w:val="21"/>
              </w:rPr>
              <w:t xml:space="preserve"> </w:t>
            </w:r>
            <w:r>
              <w:rPr>
                <w:sz w:val="21"/>
              </w:rPr>
              <w:t>bonds</w:t>
            </w:r>
            <w:r>
              <w:rPr>
                <w:spacing w:val="-12"/>
                <w:sz w:val="21"/>
              </w:rPr>
              <w:t xml:space="preserve"> </w:t>
            </w:r>
            <w:r>
              <w:rPr>
                <w:sz w:val="21"/>
              </w:rPr>
              <w:t>latéraux.</w:t>
            </w:r>
            <w:r>
              <w:rPr>
                <w:spacing w:val="-12"/>
                <w:sz w:val="21"/>
              </w:rPr>
              <w:t xml:space="preserve"> </w:t>
            </w:r>
            <w:r>
              <w:rPr>
                <w:sz w:val="21"/>
              </w:rPr>
              <w:t>les jambes écartées</w:t>
            </w:r>
          </w:p>
        </w:tc>
        <w:tc>
          <w:tcPr>
            <w:tcW w:w="2580" w:type="dxa"/>
            <w:tcBorders>
              <w:top w:val="nil"/>
              <w:bottom w:val="nil"/>
            </w:tcBorders>
          </w:tcPr>
          <w:p w14:paraId="575EEEF3" w14:textId="77777777" w:rsidR="00ED29E3" w:rsidRDefault="00000000">
            <w:pPr>
              <w:pStyle w:val="TableParagraph"/>
              <w:spacing w:before="117"/>
              <w:ind w:left="109" w:right="163"/>
              <w:rPr>
                <w:sz w:val="21"/>
              </w:rPr>
            </w:pPr>
            <w:r>
              <w:rPr>
                <w:sz w:val="21"/>
              </w:rPr>
              <w:t>- bond vers la droite, milieu,</w:t>
            </w:r>
            <w:r>
              <w:rPr>
                <w:spacing w:val="-8"/>
                <w:sz w:val="21"/>
              </w:rPr>
              <w:t xml:space="preserve"> </w:t>
            </w:r>
            <w:r>
              <w:rPr>
                <w:sz w:val="21"/>
              </w:rPr>
              <w:t>vers</w:t>
            </w:r>
            <w:r>
              <w:rPr>
                <w:spacing w:val="-9"/>
                <w:sz w:val="21"/>
              </w:rPr>
              <w:t xml:space="preserve"> </w:t>
            </w:r>
            <w:r>
              <w:rPr>
                <w:sz w:val="21"/>
              </w:rPr>
              <w:t>la</w:t>
            </w:r>
            <w:r>
              <w:rPr>
                <w:spacing w:val="-8"/>
                <w:sz w:val="21"/>
              </w:rPr>
              <w:t xml:space="preserve"> </w:t>
            </w:r>
            <w:r>
              <w:rPr>
                <w:sz w:val="21"/>
              </w:rPr>
              <w:t>G,</w:t>
            </w:r>
            <w:r>
              <w:rPr>
                <w:spacing w:val="-8"/>
                <w:sz w:val="21"/>
              </w:rPr>
              <w:t xml:space="preserve"> </w:t>
            </w:r>
            <w:r>
              <w:rPr>
                <w:sz w:val="21"/>
              </w:rPr>
              <w:t>milieu</w:t>
            </w:r>
            <w:r>
              <w:rPr>
                <w:spacing w:val="-8"/>
                <w:sz w:val="21"/>
              </w:rPr>
              <w:t xml:space="preserve"> </w:t>
            </w:r>
            <w:r>
              <w:rPr>
                <w:sz w:val="21"/>
              </w:rPr>
              <w:t xml:space="preserve">en pointant latéralement le cadre correspondant et en tapant dans les mains au </w:t>
            </w:r>
            <w:r>
              <w:rPr>
                <w:spacing w:val="-2"/>
                <w:sz w:val="21"/>
              </w:rPr>
              <w:t>milieu</w:t>
            </w:r>
          </w:p>
        </w:tc>
      </w:tr>
      <w:tr w:rsidR="00ED29E3" w14:paraId="1D293BC0" w14:textId="77777777">
        <w:trPr>
          <w:trHeight w:val="964"/>
        </w:trPr>
        <w:tc>
          <w:tcPr>
            <w:tcW w:w="2472" w:type="dxa"/>
            <w:tcBorders>
              <w:top w:val="nil"/>
              <w:bottom w:val="nil"/>
            </w:tcBorders>
          </w:tcPr>
          <w:p w14:paraId="0FFFC389" w14:textId="77777777" w:rsidR="00ED29E3" w:rsidRDefault="00ED29E3">
            <w:pPr>
              <w:pStyle w:val="TableParagraph"/>
              <w:rPr>
                <w:sz w:val="20"/>
              </w:rPr>
            </w:pPr>
          </w:p>
        </w:tc>
        <w:tc>
          <w:tcPr>
            <w:tcW w:w="2578" w:type="dxa"/>
            <w:tcBorders>
              <w:top w:val="nil"/>
              <w:bottom w:val="nil"/>
            </w:tcBorders>
          </w:tcPr>
          <w:p w14:paraId="61FD1A30" w14:textId="77777777" w:rsidR="00ED29E3" w:rsidRDefault="00000000">
            <w:pPr>
              <w:pStyle w:val="TableParagraph"/>
              <w:numPr>
                <w:ilvl w:val="0"/>
                <w:numId w:val="113"/>
              </w:numPr>
              <w:tabs>
                <w:tab w:val="left" w:pos="233"/>
              </w:tabs>
              <w:spacing w:before="116"/>
              <w:ind w:left="233" w:hanging="126"/>
              <w:rPr>
                <w:sz w:val="21"/>
              </w:rPr>
            </w:pPr>
            <w:r>
              <w:rPr>
                <w:sz w:val="21"/>
              </w:rPr>
              <w:t>les</w:t>
            </w:r>
            <w:r>
              <w:rPr>
                <w:spacing w:val="-4"/>
                <w:sz w:val="21"/>
              </w:rPr>
              <w:t xml:space="preserve"> </w:t>
            </w:r>
            <w:r>
              <w:rPr>
                <w:sz w:val="21"/>
              </w:rPr>
              <w:t>pieds</w:t>
            </w:r>
            <w:r>
              <w:rPr>
                <w:spacing w:val="-4"/>
                <w:sz w:val="21"/>
              </w:rPr>
              <w:t xml:space="preserve"> </w:t>
            </w:r>
            <w:r>
              <w:rPr>
                <w:spacing w:val="-2"/>
                <w:sz w:val="21"/>
              </w:rPr>
              <w:t>joints</w:t>
            </w:r>
          </w:p>
        </w:tc>
        <w:tc>
          <w:tcPr>
            <w:tcW w:w="2580" w:type="dxa"/>
            <w:tcBorders>
              <w:top w:val="nil"/>
              <w:bottom w:val="nil"/>
            </w:tcBorders>
          </w:tcPr>
          <w:p w14:paraId="45E27EDA" w14:textId="77777777" w:rsidR="00ED29E3" w:rsidRDefault="00000000">
            <w:pPr>
              <w:pStyle w:val="TableParagraph"/>
              <w:spacing w:before="116"/>
              <w:ind w:left="109" w:right="226" w:hanging="1"/>
              <w:jc w:val="both"/>
              <w:rPr>
                <w:sz w:val="21"/>
              </w:rPr>
            </w:pPr>
            <w:r>
              <w:rPr>
                <w:sz w:val="21"/>
              </w:rPr>
              <w:t>-</w:t>
            </w:r>
            <w:r>
              <w:rPr>
                <w:spacing w:val="-9"/>
                <w:sz w:val="21"/>
              </w:rPr>
              <w:t xml:space="preserve"> </w:t>
            </w:r>
            <w:r>
              <w:rPr>
                <w:sz w:val="21"/>
              </w:rPr>
              <w:t>bonds</w:t>
            </w:r>
            <w:r>
              <w:rPr>
                <w:spacing w:val="-7"/>
                <w:sz w:val="21"/>
              </w:rPr>
              <w:t xml:space="preserve"> </w:t>
            </w:r>
            <w:r>
              <w:rPr>
                <w:sz w:val="21"/>
              </w:rPr>
              <w:t>vers</w:t>
            </w:r>
            <w:r>
              <w:rPr>
                <w:spacing w:val="-7"/>
                <w:sz w:val="21"/>
              </w:rPr>
              <w:t xml:space="preserve"> </w:t>
            </w:r>
            <w:r>
              <w:rPr>
                <w:sz w:val="21"/>
              </w:rPr>
              <w:t>la</w:t>
            </w:r>
            <w:r>
              <w:rPr>
                <w:spacing w:val="-6"/>
                <w:sz w:val="21"/>
              </w:rPr>
              <w:t xml:space="preserve"> </w:t>
            </w:r>
            <w:r>
              <w:rPr>
                <w:sz w:val="21"/>
              </w:rPr>
              <w:t>droite,</w:t>
            </w:r>
            <w:r>
              <w:rPr>
                <w:spacing w:val="-6"/>
                <w:sz w:val="21"/>
              </w:rPr>
              <w:t xml:space="preserve"> </w:t>
            </w:r>
            <w:r>
              <w:rPr>
                <w:sz w:val="21"/>
              </w:rPr>
              <w:t>bras G</w:t>
            </w:r>
            <w:r>
              <w:rPr>
                <w:spacing w:val="-13"/>
                <w:sz w:val="21"/>
              </w:rPr>
              <w:t xml:space="preserve"> </w:t>
            </w:r>
            <w:r>
              <w:rPr>
                <w:sz w:val="21"/>
              </w:rPr>
              <w:t>tendu</w:t>
            </w:r>
            <w:r>
              <w:rPr>
                <w:spacing w:val="-13"/>
                <w:sz w:val="21"/>
              </w:rPr>
              <w:t xml:space="preserve"> </w:t>
            </w:r>
            <w:r>
              <w:rPr>
                <w:sz w:val="21"/>
              </w:rPr>
              <w:t>latéralement</w:t>
            </w:r>
            <w:r>
              <w:rPr>
                <w:spacing w:val="-13"/>
                <w:sz w:val="21"/>
              </w:rPr>
              <w:t xml:space="preserve"> </w:t>
            </w:r>
            <w:r>
              <w:rPr>
                <w:sz w:val="21"/>
              </w:rPr>
              <w:t>main flexe en repoussée</w:t>
            </w:r>
          </w:p>
        </w:tc>
      </w:tr>
      <w:tr w:rsidR="00ED29E3" w14:paraId="564CD1D7" w14:textId="77777777">
        <w:trPr>
          <w:trHeight w:val="1449"/>
        </w:trPr>
        <w:tc>
          <w:tcPr>
            <w:tcW w:w="2472" w:type="dxa"/>
            <w:tcBorders>
              <w:top w:val="nil"/>
              <w:bottom w:val="nil"/>
            </w:tcBorders>
          </w:tcPr>
          <w:p w14:paraId="51E60453" w14:textId="77777777" w:rsidR="00ED29E3" w:rsidRDefault="00ED29E3">
            <w:pPr>
              <w:pStyle w:val="TableParagraph"/>
              <w:rPr>
                <w:sz w:val="20"/>
              </w:rPr>
            </w:pPr>
          </w:p>
        </w:tc>
        <w:tc>
          <w:tcPr>
            <w:tcW w:w="2578" w:type="dxa"/>
            <w:tcBorders>
              <w:top w:val="nil"/>
              <w:bottom w:val="nil"/>
            </w:tcBorders>
          </w:tcPr>
          <w:p w14:paraId="0040BA40" w14:textId="77777777" w:rsidR="00ED29E3" w:rsidRDefault="00000000">
            <w:pPr>
              <w:pStyle w:val="TableParagraph"/>
              <w:numPr>
                <w:ilvl w:val="0"/>
                <w:numId w:val="112"/>
              </w:numPr>
              <w:tabs>
                <w:tab w:val="left" w:pos="107"/>
                <w:tab w:val="left" w:pos="232"/>
              </w:tabs>
              <w:spacing w:before="116"/>
              <w:ind w:right="476" w:hanging="1"/>
              <w:rPr>
                <w:sz w:val="21"/>
              </w:rPr>
            </w:pPr>
            <w:r>
              <w:rPr>
                <w:sz w:val="21"/>
              </w:rPr>
              <w:t>les</w:t>
            </w:r>
            <w:r>
              <w:rPr>
                <w:spacing w:val="-9"/>
                <w:sz w:val="21"/>
              </w:rPr>
              <w:t xml:space="preserve"> </w:t>
            </w:r>
            <w:r>
              <w:rPr>
                <w:sz w:val="21"/>
              </w:rPr>
              <w:t>sautillés</w:t>
            </w:r>
            <w:r>
              <w:rPr>
                <w:spacing w:val="-9"/>
                <w:sz w:val="21"/>
              </w:rPr>
              <w:t xml:space="preserve"> </w:t>
            </w:r>
            <w:r>
              <w:rPr>
                <w:sz w:val="21"/>
              </w:rPr>
              <w:t>:</w:t>
            </w:r>
            <w:r>
              <w:rPr>
                <w:spacing w:val="-9"/>
                <w:sz w:val="21"/>
              </w:rPr>
              <w:t xml:space="preserve"> </w:t>
            </w:r>
            <w:r>
              <w:rPr>
                <w:sz w:val="21"/>
              </w:rPr>
              <w:t>le</w:t>
            </w:r>
            <w:r>
              <w:rPr>
                <w:spacing w:val="-9"/>
                <w:sz w:val="21"/>
              </w:rPr>
              <w:t xml:space="preserve"> </w:t>
            </w:r>
            <w:r>
              <w:rPr>
                <w:sz w:val="21"/>
              </w:rPr>
              <w:t xml:space="preserve">genou </w:t>
            </w:r>
            <w:r>
              <w:rPr>
                <w:spacing w:val="-4"/>
                <w:sz w:val="21"/>
              </w:rPr>
              <w:t>levé</w:t>
            </w:r>
          </w:p>
          <w:p w14:paraId="4E35D169" w14:textId="77777777" w:rsidR="00ED29E3" w:rsidRDefault="00000000">
            <w:pPr>
              <w:pStyle w:val="TableParagraph"/>
              <w:spacing w:before="2"/>
              <w:ind w:left="107"/>
              <w:rPr>
                <w:sz w:val="21"/>
              </w:rPr>
            </w:pPr>
            <w:r>
              <w:rPr>
                <w:sz w:val="21"/>
              </w:rPr>
              <w:t>-</w:t>
            </w:r>
            <w:r>
              <w:rPr>
                <w:spacing w:val="-6"/>
                <w:sz w:val="21"/>
              </w:rPr>
              <w:t xml:space="preserve"> </w:t>
            </w:r>
            <w:r>
              <w:rPr>
                <w:sz w:val="21"/>
              </w:rPr>
              <w:t>tape-genou,</w:t>
            </w:r>
            <w:r>
              <w:rPr>
                <w:spacing w:val="-3"/>
                <w:sz w:val="21"/>
              </w:rPr>
              <w:t xml:space="preserve"> </w:t>
            </w:r>
            <w:r>
              <w:rPr>
                <w:spacing w:val="-2"/>
                <w:sz w:val="21"/>
              </w:rPr>
              <w:t>cheville</w:t>
            </w:r>
          </w:p>
        </w:tc>
        <w:tc>
          <w:tcPr>
            <w:tcW w:w="2580" w:type="dxa"/>
            <w:tcBorders>
              <w:top w:val="nil"/>
              <w:bottom w:val="nil"/>
            </w:tcBorders>
          </w:tcPr>
          <w:p w14:paraId="01AF90C7" w14:textId="77777777" w:rsidR="00ED29E3" w:rsidRDefault="00000000">
            <w:pPr>
              <w:pStyle w:val="TableParagraph"/>
              <w:spacing w:before="116"/>
              <w:ind w:left="109"/>
              <w:rPr>
                <w:sz w:val="21"/>
              </w:rPr>
            </w:pPr>
            <w:r>
              <w:rPr>
                <w:sz w:val="21"/>
              </w:rPr>
              <w:t>(exemple</w:t>
            </w:r>
            <w:r>
              <w:rPr>
                <w:spacing w:val="-3"/>
                <w:sz w:val="21"/>
              </w:rPr>
              <w:t xml:space="preserve"> </w:t>
            </w:r>
            <w:r>
              <w:rPr>
                <w:sz w:val="21"/>
              </w:rPr>
              <w:t>Genou</w:t>
            </w:r>
            <w:r>
              <w:rPr>
                <w:spacing w:val="46"/>
                <w:sz w:val="21"/>
              </w:rPr>
              <w:t xml:space="preserve"> </w:t>
            </w:r>
            <w:r>
              <w:rPr>
                <w:sz w:val="21"/>
              </w:rPr>
              <w:t>G</w:t>
            </w:r>
            <w:r>
              <w:rPr>
                <w:spacing w:val="-1"/>
                <w:sz w:val="21"/>
              </w:rPr>
              <w:t xml:space="preserve"> </w:t>
            </w:r>
            <w:r>
              <w:rPr>
                <w:spacing w:val="-4"/>
                <w:sz w:val="21"/>
              </w:rPr>
              <w:t>levé)</w:t>
            </w:r>
          </w:p>
          <w:p w14:paraId="4751C5CF" w14:textId="77777777" w:rsidR="00ED29E3" w:rsidRDefault="00ED29E3">
            <w:pPr>
              <w:pStyle w:val="TableParagraph"/>
              <w:spacing w:before="2"/>
              <w:rPr>
                <w:sz w:val="21"/>
              </w:rPr>
            </w:pPr>
          </w:p>
          <w:p w14:paraId="271E73CA" w14:textId="77777777" w:rsidR="00ED29E3" w:rsidRDefault="00000000">
            <w:pPr>
              <w:pStyle w:val="TableParagraph"/>
              <w:ind w:left="109" w:right="342" w:hanging="1"/>
              <w:rPr>
                <w:sz w:val="21"/>
              </w:rPr>
            </w:pPr>
            <w:r>
              <w:rPr>
                <w:sz w:val="21"/>
              </w:rPr>
              <w:t>-</w:t>
            </w:r>
            <w:r>
              <w:rPr>
                <w:spacing w:val="-13"/>
                <w:sz w:val="21"/>
              </w:rPr>
              <w:t xml:space="preserve"> </w:t>
            </w:r>
            <w:r>
              <w:rPr>
                <w:sz w:val="21"/>
              </w:rPr>
              <w:t>Taper</w:t>
            </w:r>
            <w:r>
              <w:rPr>
                <w:spacing w:val="-11"/>
                <w:sz w:val="21"/>
              </w:rPr>
              <w:t xml:space="preserve"> </w:t>
            </w:r>
            <w:r>
              <w:rPr>
                <w:sz w:val="21"/>
              </w:rPr>
              <w:t>genou</w:t>
            </w:r>
            <w:r>
              <w:rPr>
                <w:spacing w:val="-11"/>
                <w:sz w:val="21"/>
              </w:rPr>
              <w:t xml:space="preserve"> </w:t>
            </w:r>
            <w:r>
              <w:rPr>
                <w:sz w:val="21"/>
              </w:rPr>
              <w:t>intérieur avec main D puis la cheville intérieure</w:t>
            </w:r>
          </w:p>
        </w:tc>
      </w:tr>
      <w:tr w:rsidR="00ED29E3" w14:paraId="36785DDE" w14:textId="77777777">
        <w:trPr>
          <w:trHeight w:val="724"/>
        </w:trPr>
        <w:tc>
          <w:tcPr>
            <w:tcW w:w="2472" w:type="dxa"/>
            <w:tcBorders>
              <w:top w:val="nil"/>
              <w:bottom w:val="nil"/>
            </w:tcBorders>
          </w:tcPr>
          <w:p w14:paraId="5C1B0D8E" w14:textId="77777777" w:rsidR="00ED29E3" w:rsidRDefault="00ED29E3">
            <w:pPr>
              <w:pStyle w:val="TableParagraph"/>
              <w:rPr>
                <w:sz w:val="20"/>
              </w:rPr>
            </w:pPr>
          </w:p>
        </w:tc>
        <w:tc>
          <w:tcPr>
            <w:tcW w:w="2578" w:type="dxa"/>
            <w:tcBorders>
              <w:top w:val="nil"/>
              <w:bottom w:val="nil"/>
            </w:tcBorders>
          </w:tcPr>
          <w:p w14:paraId="14E3E25F" w14:textId="77777777" w:rsidR="00ED29E3" w:rsidRDefault="00000000">
            <w:pPr>
              <w:pStyle w:val="TableParagraph"/>
              <w:spacing w:before="116"/>
              <w:ind w:left="107"/>
              <w:rPr>
                <w:sz w:val="21"/>
              </w:rPr>
            </w:pPr>
            <w:r>
              <w:rPr>
                <w:sz w:val="21"/>
              </w:rPr>
              <w:t>-</w:t>
            </w:r>
            <w:r>
              <w:rPr>
                <w:spacing w:val="-6"/>
                <w:sz w:val="21"/>
              </w:rPr>
              <w:t xml:space="preserve"> </w:t>
            </w:r>
            <w:r>
              <w:rPr>
                <w:sz w:val="21"/>
              </w:rPr>
              <w:t>station</w:t>
            </w:r>
            <w:r>
              <w:rPr>
                <w:spacing w:val="-3"/>
                <w:sz w:val="21"/>
              </w:rPr>
              <w:t xml:space="preserve"> </w:t>
            </w:r>
            <w:r>
              <w:rPr>
                <w:sz w:val="21"/>
              </w:rPr>
              <w:t>écart</w:t>
            </w:r>
            <w:r>
              <w:rPr>
                <w:spacing w:val="-4"/>
                <w:sz w:val="21"/>
              </w:rPr>
              <w:t xml:space="preserve"> </w:t>
            </w:r>
            <w:r>
              <w:rPr>
                <w:sz w:val="21"/>
              </w:rPr>
              <w:t>bras</w:t>
            </w:r>
            <w:r>
              <w:rPr>
                <w:spacing w:val="-3"/>
                <w:sz w:val="21"/>
              </w:rPr>
              <w:t xml:space="preserve"> </w:t>
            </w:r>
            <w:r>
              <w:rPr>
                <w:spacing w:val="-2"/>
                <w:sz w:val="21"/>
              </w:rPr>
              <w:t>latéraux</w:t>
            </w:r>
          </w:p>
        </w:tc>
        <w:tc>
          <w:tcPr>
            <w:tcW w:w="2580" w:type="dxa"/>
            <w:tcBorders>
              <w:top w:val="nil"/>
              <w:bottom w:val="nil"/>
            </w:tcBorders>
          </w:tcPr>
          <w:p w14:paraId="05700B91" w14:textId="77777777" w:rsidR="00ED29E3" w:rsidRDefault="00000000">
            <w:pPr>
              <w:pStyle w:val="TableParagraph"/>
              <w:spacing w:before="116"/>
              <w:ind w:left="109" w:right="164" w:hanging="1"/>
              <w:rPr>
                <w:sz w:val="21"/>
              </w:rPr>
            </w:pPr>
            <w:r>
              <w:rPr>
                <w:sz w:val="21"/>
              </w:rPr>
              <w:t>-</w:t>
            </w:r>
            <w:r>
              <w:rPr>
                <w:spacing w:val="-12"/>
                <w:sz w:val="21"/>
              </w:rPr>
              <w:t xml:space="preserve"> </w:t>
            </w:r>
            <w:r>
              <w:rPr>
                <w:sz w:val="21"/>
              </w:rPr>
              <w:t>1</w:t>
            </w:r>
            <w:r>
              <w:rPr>
                <w:spacing w:val="-10"/>
                <w:sz w:val="21"/>
              </w:rPr>
              <w:t xml:space="preserve"> </w:t>
            </w:r>
            <w:r>
              <w:rPr>
                <w:sz w:val="21"/>
              </w:rPr>
              <w:t>sautillé,</w:t>
            </w:r>
            <w:r>
              <w:rPr>
                <w:spacing w:val="-10"/>
                <w:sz w:val="21"/>
              </w:rPr>
              <w:t xml:space="preserve"> </w:t>
            </w:r>
            <w:r>
              <w:rPr>
                <w:sz w:val="21"/>
              </w:rPr>
              <w:t>station</w:t>
            </w:r>
            <w:r>
              <w:rPr>
                <w:spacing w:val="-10"/>
                <w:sz w:val="21"/>
              </w:rPr>
              <w:t xml:space="preserve"> </w:t>
            </w:r>
            <w:r>
              <w:rPr>
                <w:sz w:val="21"/>
              </w:rPr>
              <w:t>écart-2 ou sautillés pour 1 écart</w:t>
            </w:r>
          </w:p>
        </w:tc>
      </w:tr>
      <w:tr w:rsidR="00ED29E3" w14:paraId="24C47D44" w14:textId="77777777">
        <w:trPr>
          <w:trHeight w:val="964"/>
        </w:trPr>
        <w:tc>
          <w:tcPr>
            <w:tcW w:w="2472" w:type="dxa"/>
            <w:tcBorders>
              <w:top w:val="nil"/>
              <w:bottom w:val="nil"/>
            </w:tcBorders>
          </w:tcPr>
          <w:p w14:paraId="42B5DD39" w14:textId="77777777" w:rsidR="00ED29E3" w:rsidRDefault="00ED29E3">
            <w:pPr>
              <w:pStyle w:val="TableParagraph"/>
              <w:rPr>
                <w:sz w:val="20"/>
              </w:rPr>
            </w:pPr>
          </w:p>
        </w:tc>
        <w:tc>
          <w:tcPr>
            <w:tcW w:w="2578" w:type="dxa"/>
            <w:tcBorders>
              <w:top w:val="nil"/>
              <w:bottom w:val="nil"/>
            </w:tcBorders>
          </w:tcPr>
          <w:p w14:paraId="55F4A9CC" w14:textId="77777777" w:rsidR="00ED29E3" w:rsidRDefault="00000000">
            <w:pPr>
              <w:pStyle w:val="TableParagraph"/>
              <w:spacing w:before="116"/>
              <w:ind w:left="107"/>
              <w:rPr>
                <w:sz w:val="21"/>
              </w:rPr>
            </w:pPr>
            <w:r>
              <w:rPr>
                <w:sz w:val="21"/>
              </w:rPr>
              <w:t>-</w:t>
            </w:r>
            <w:r>
              <w:rPr>
                <w:spacing w:val="-5"/>
                <w:sz w:val="21"/>
              </w:rPr>
              <w:t xml:space="preserve"> </w:t>
            </w:r>
            <w:r>
              <w:rPr>
                <w:sz w:val="21"/>
              </w:rPr>
              <w:t>la</w:t>
            </w:r>
            <w:r>
              <w:rPr>
                <w:spacing w:val="-2"/>
                <w:sz w:val="21"/>
              </w:rPr>
              <w:t xml:space="preserve"> </w:t>
            </w:r>
            <w:r>
              <w:rPr>
                <w:sz w:val="21"/>
              </w:rPr>
              <w:t>jambe</w:t>
            </w:r>
            <w:r>
              <w:rPr>
                <w:spacing w:val="-2"/>
                <w:sz w:val="21"/>
              </w:rPr>
              <w:t xml:space="preserve"> traînante</w:t>
            </w:r>
          </w:p>
        </w:tc>
        <w:tc>
          <w:tcPr>
            <w:tcW w:w="2580" w:type="dxa"/>
            <w:tcBorders>
              <w:top w:val="nil"/>
              <w:bottom w:val="nil"/>
            </w:tcBorders>
          </w:tcPr>
          <w:p w14:paraId="2622EC00" w14:textId="77777777" w:rsidR="00ED29E3" w:rsidRDefault="00000000">
            <w:pPr>
              <w:pStyle w:val="TableParagraph"/>
              <w:numPr>
                <w:ilvl w:val="0"/>
                <w:numId w:val="111"/>
              </w:numPr>
              <w:tabs>
                <w:tab w:val="left" w:pos="109"/>
                <w:tab w:val="left" w:pos="234"/>
              </w:tabs>
              <w:spacing w:before="116"/>
              <w:ind w:right="435" w:hanging="1"/>
              <w:rPr>
                <w:sz w:val="21"/>
              </w:rPr>
            </w:pPr>
            <w:r>
              <w:rPr>
                <w:sz w:val="21"/>
              </w:rPr>
              <w:t>Cette</w:t>
            </w:r>
            <w:r>
              <w:rPr>
                <w:spacing w:val="-12"/>
                <w:sz w:val="21"/>
              </w:rPr>
              <w:t xml:space="preserve"> </w:t>
            </w:r>
            <w:r>
              <w:rPr>
                <w:sz w:val="21"/>
              </w:rPr>
              <w:t>jambe</w:t>
            </w:r>
            <w:r>
              <w:rPr>
                <w:spacing w:val="-12"/>
                <w:sz w:val="21"/>
              </w:rPr>
              <w:t xml:space="preserve"> </w:t>
            </w:r>
            <w:r>
              <w:rPr>
                <w:sz w:val="21"/>
              </w:rPr>
              <w:t>calque</w:t>
            </w:r>
            <w:r>
              <w:rPr>
                <w:spacing w:val="-12"/>
                <w:sz w:val="21"/>
              </w:rPr>
              <w:t xml:space="preserve"> </w:t>
            </w:r>
            <w:r>
              <w:rPr>
                <w:sz w:val="21"/>
              </w:rPr>
              <w:t xml:space="preserve">les impulsions de la jambe </w:t>
            </w:r>
            <w:r>
              <w:rPr>
                <w:spacing w:val="-2"/>
                <w:sz w:val="21"/>
              </w:rPr>
              <w:t>d’appui</w:t>
            </w:r>
          </w:p>
        </w:tc>
      </w:tr>
      <w:tr w:rsidR="00ED29E3" w14:paraId="0D683333" w14:textId="77777777">
        <w:trPr>
          <w:trHeight w:val="967"/>
        </w:trPr>
        <w:tc>
          <w:tcPr>
            <w:tcW w:w="2472" w:type="dxa"/>
            <w:tcBorders>
              <w:top w:val="nil"/>
              <w:bottom w:val="nil"/>
            </w:tcBorders>
          </w:tcPr>
          <w:p w14:paraId="21065533" w14:textId="77777777" w:rsidR="00ED29E3" w:rsidRDefault="00ED29E3">
            <w:pPr>
              <w:pStyle w:val="TableParagraph"/>
              <w:rPr>
                <w:sz w:val="20"/>
              </w:rPr>
            </w:pPr>
          </w:p>
        </w:tc>
        <w:tc>
          <w:tcPr>
            <w:tcW w:w="2578" w:type="dxa"/>
            <w:tcBorders>
              <w:top w:val="nil"/>
              <w:bottom w:val="nil"/>
            </w:tcBorders>
          </w:tcPr>
          <w:p w14:paraId="0AFF418C" w14:textId="77777777" w:rsidR="00ED29E3" w:rsidRDefault="00000000">
            <w:pPr>
              <w:pStyle w:val="TableParagraph"/>
              <w:spacing w:before="116"/>
              <w:ind w:left="107"/>
              <w:rPr>
                <w:sz w:val="21"/>
              </w:rPr>
            </w:pPr>
            <w:r>
              <w:rPr>
                <w:sz w:val="21"/>
              </w:rPr>
              <w:t>-</w:t>
            </w:r>
            <w:r>
              <w:rPr>
                <w:spacing w:val="-3"/>
                <w:sz w:val="21"/>
              </w:rPr>
              <w:t xml:space="preserve"> </w:t>
            </w:r>
            <w:r>
              <w:rPr>
                <w:spacing w:val="-5"/>
                <w:sz w:val="21"/>
              </w:rPr>
              <w:t>RAP</w:t>
            </w:r>
          </w:p>
        </w:tc>
        <w:tc>
          <w:tcPr>
            <w:tcW w:w="2580" w:type="dxa"/>
            <w:tcBorders>
              <w:top w:val="nil"/>
              <w:bottom w:val="nil"/>
            </w:tcBorders>
          </w:tcPr>
          <w:p w14:paraId="7D825E4A" w14:textId="77777777" w:rsidR="00ED29E3" w:rsidRDefault="00000000">
            <w:pPr>
              <w:pStyle w:val="TableParagraph"/>
              <w:spacing w:before="116"/>
              <w:ind w:left="109" w:right="126"/>
              <w:rPr>
                <w:sz w:val="21"/>
              </w:rPr>
            </w:pPr>
            <w:r>
              <w:rPr>
                <w:sz w:val="21"/>
              </w:rPr>
              <w:t>-</w:t>
            </w:r>
            <w:r>
              <w:rPr>
                <w:spacing w:val="-9"/>
                <w:sz w:val="21"/>
              </w:rPr>
              <w:t xml:space="preserve"> </w:t>
            </w:r>
            <w:r>
              <w:rPr>
                <w:sz w:val="21"/>
              </w:rPr>
              <w:t>Sautiller</w:t>
            </w:r>
            <w:r>
              <w:rPr>
                <w:spacing w:val="-8"/>
                <w:sz w:val="21"/>
              </w:rPr>
              <w:t xml:space="preserve"> </w:t>
            </w:r>
            <w:r>
              <w:rPr>
                <w:sz w:val="21"/>
              </w:rPr>
              <w:t>un</w:t>
            </w:r>
            <w:r>
              <w:rPr>
                <w:spacing w:val="-7"/>
                <w:sz w:val="21"/>
              </w:rPr>
              <w:t xml:space="preserve"> </w:t>
            </w:r>
            <w:r>
              <w:rPr>
                <w:sz w:val="21"/>
              </w:rPr>
              <w:t>genou</w:t>
            </w:r>
            <w:r>
              <w:rPr>
                <w:spacing w:val="-9"/>
                <w:sz w:val="21"/>
              </w:rPr>
              <w:t xml:space="preserve"> </w:t>
            </w:r>
            <w:r>
              <w:rPr>
                <w:sz w:val="21"/>
              </w:rPr>
              <w:t>levé,</w:t>
            </w:r>
            <w:r>
              <w:rPr>
                <w:spacing w:val="-7"/>
                <w:sz w:val="21"/>
              </w:rPr>
              <w:t xml:space="preserve"> </w:t>
            </w:r>
            <w:r>
              <w:rPr>
                <w:sz w:val="21"/>
              </w:rPr>
              <w:t>le pied d’appui s’essuie d’avant en arrière à la pose</w:t>
            </w:r>
          </w:p>
        </w:tc>
      </w:tr>
      <w:tr w:rsidR="00ED29E3" w14:paraId="591F4B3A" w14:textId="77777777">
        <w:trPr>
          <w:trHeight w:val="1448"/>
        </w:trPr>
        <w:tc>
          <w:tcPr>
            <w:tcW w:w="2472" w:type="dxa"/>
            <w:tcBorders>
              <w:top w:val="nil"/>
              <w:bottom w:val="nil"/>
            </w:tcBorders>
          </w:tcPr>
          <w:p w14:paraId="7180D7CF" w14:textId="77777777" w:rsidR="00ED29E3" w:rsidRDefault="00000000">
            <w:pPr>
              <w:pStyle w:val="TableParagraph"/>
              <w:numPr>
                <w:ilvl w:val="0"/>
                <w:numId w:val="110"/>
              </w:numPr>
              <w:tabs>
                <w:tab w:val="left" w:pos="233"/>
              </w:tabs>
              <w:spacing w:before="116"/>
              <w:ind w:right="744" w:firstLine="0"/>
              <w:rPr>
                <w:sz w:val="21"/>
              </w:rPr>
            </w:pPr>
            <w:r>
              <w:rPr>
                <w:sz w:val="21"/>
              </w:rPr>
              <w:t>varier</w:t>
            </w:r>
            <w:r>
              <w:rPr>
                <w:spacing w:val="-14"/>
                <w:sz w:val="21"/>
              </w:rPr>
              <w:t xml:space="preserve"> </w:t>
            </w:r>
            <w:r>
              <w:rPr>
                <w:sz w:val="21"/>
              </w:rPr>
              <w:t>l’espace</w:t>
            </w:r>
            <w:r>
              <w:rPr>
                <w:spacing w:val="-13"/>
                <w:sz w:val="21"/>
              </w:rPr>
              <w:t xml:space="preserve"> </w:t>
            </w:r>
            <w:r>
              <w:rPr>
                <w:sz w:val="21"/>
              </w:rPr>
              <w:t xml:space="preserve">de </w:t>
            </w:r>
            <w:r>
              <w:rPr>
                <w:spacing w:val="-2"/>
                <w:sz w:val="21"/>
              </w:rPr>
              <w:t>mouvement</w:t>
            </w:r>
          </w:p>
        </w:tc>
        <w:tc>
          <w:tcPr>
            <w:tcW w:w="2578" w:type="dxa"/>
            <w:tcBorders>
              <w:top w:val="nil"/>
              <w:bottom w:val="nil"/>
            </w:tcBorders>
          </w:tcPr>
          <w:p w14:paraId="76E40773" w14:textId="77777777" w:rsidR="00ED29E3" w:rsidRDefault="00000000">
            <w:pPr>
              <w:pStyle w:val="TableParagraph"/>
              <w:numPr>
                <w:ilvl w:val="0"/>
                <w:numId w:val="109"/>
              </w:numPr>
              <w:tabs>
                <w:tab w:val="left" w:pos="233"/>
              </w:tabs>
              <w:spacing w:before="116"/>
              <w:ind w:left="233" w:hanging="126"/>
              <w:rPr>
                <w:sz w:val="21"/>
              </w:rPr>
            </w:pPr>
            <w:r>
              <w:rPr>
                <w:sz w:val="21"/>
              </w:rPr>
              <w:t>à</w:t>
            </w:r>
            <w:r>
              <w:rPr>
                <w:spacing w:val="-3"/>
                <w:sz w:val="21"/>
              </w:rPr>
              <w:t xml:space="preserve"> </w:t>
            </w:r>
            <w:r>
              <w:rPr>
                <w:sz w:val="21"/>
              </w:rPr>
              <w:t>genou-</w:t>
            </w:r>
            <w:r>
              <w:rPr>
                <w:spacing w:val="-4"/>
                <w:sz w:val="21"/>
              </w:rPr>
              <w:t xml:space="preserve"> </w:t>
            </w:r>
            <w:r>
              <w:rPr>
                <w:spacing w:val="-2"/>
                <w:sz w:val="21"/>
              </w:rPr>
              <w:t>debout</w:t>
            </w:r>
          </w:p>
        </w:tc>
        <w:tc>
          <w:tcPr>
            <w:tcW w:w="2580" w:type="dxa"/>
            <w:tcBorders>
              <w:top w:val="nil"/>
              <w:bottom w:val="nil"/>
            </w:tcBorders>
          </w:tcPr>
          <w:p w14:paraId="24FEAC28" w14:textId="77777777" w:rsidR="00ED29E3" w:rsidRDefault="00000000">
            <w:pPr>
              <w:pStyle w:val="TableParagraph"/>
              <w:numPr>
                <w:ilvl w:val="0"/>
                <w:numId w:val="108"/>
              </w:numPr>
              <w:tabs>
                <w:tab w:val="left" w:pos="109"/>
                <w:tab w:val="left" w:pos="234"/>
              </w:tabs>
              <w:spacing w:before="116"/>
              <w:ind w:right="194" w:hanging="1"/>
              <w:rPr>
                <w:sz w:val="21"/>
              </w:rPr>
            </w:pPr>
            <w:r>
              <w:rPr>
                <w:sz w:val="21"/>
              </w:rPr>
              <w:t>Mettre un genou à terre derrière</w:t>
            </w:r>
            <w:r>
              <w:rPr>
                <w:spacing w:val="-9"/>
                <w:sz w:val="21"/>
              </w:rPr>
              <w:t xml:space="preserve"> </w:t>
            </w:r>
            <w:r>
              <w:rPr>
                <w:sz w:val="21"/>
              </w:rPr>
              <w:t>le</w:t>
            </w:r>
            <w:r>
              <w:rPr>
                <w:spacing w:val="-9"/>
                <w:sz w:val="21"/>
              </w:rPr>
              <w:t xml:space="preserve"> </w:t>
            </w:r>
            <w:r>
              <w:rPr>
                <w:sz w:val="21"/>
              </w:rPr>
              <w:t>pied</w:t>
            </w:r>
            <w:r>
              <w:rPr>
                <w:spacing w:val="-9"/>
                <w:sz w:val="21"/>
              </w:rPr>
              <w:t xml:space="preserve"> </w:t>
            </w:r>
            <w:r>
              <w:rPr>
                <w:sz w:val="21"/>
              </w:rPr>
              <w:t>en</w:t>
            </w:r>
            <w:r>
              <w:rPr>
                <w:spacing w:val="-9"/>
                <w:sz w:val="21"/>
              </w:rPr>
              <w:t xml:space="preserve"> </w:t>
            </w:r>
            <w:r>
              <w:rPr>
                <w:sz w:val="21"/>
              </w:rPr>
              <w:t>pivotant de profil, se redresser de face (genou D vers la G genou G vers la D)</w:t>
            </w:r>
          </w:p>
        </w:tc>
      </w:tr>
      <w:tr w:rsidR="00ED29E3" w14:paraId="7893C63C" w14:textId="77777777">
        <w:trPr>
          <w:trHeight w:val="723"/>
        </w:trPr>
        <w:tc>
          <w:tcPr>
            <w:tcW w:w="2472" w:type="dxa"/>
            <w:tcBorders>
              <w:top w:val="nil"/>
              <w:bottom w:val="nil"/>
            </w:tcBorders>
          </w:tcPr>
          <w:p w14:paraId="2095E1F7" w14:textId="77777777" w:rsidR="00ED29E3" w:rsidRDefault="00ED29E3">
            <w:pPr>
              <w:pStyle w:val="TableParagraph"/>
              <w:rPr>
                <w:sz w:val="20"/>
              </w:rPr>
            </w:pPr>
          </w:p>
        </w:tc>
        <w:tc>
          <w:tcPr>
            <w:tcW w:w="2578" w:type="dxa"/>
            <w:tcBorders>
              <w:top w:val="nil"/>
              <w:bottom w:val="nil"/>
            </w:tcBorders>
          </w:tcPr>
          <w:p w14:paraId="310A77CE" w14:textId="77777777" w:rsidR="00ED29E3" w:rsidRDefault="00000000">
            <w:pPr>
              <w:pStyle w:val="TableParagraph"/>
              <w:numPr>
                <w:ilvl w:val="0"/>
                <w:numId w:val="107"/>
              </w:numPr>
              <w:tabs>
                <w:tab w:val="left" w:pos="233"/>
              </w:tabs>
              <w:spacing w:before="117"/>
              <w:ind w:left="233" w:hanging="126"/>
              <w:rPr>
                <w:sz w:val="21"/>
              </w:rPr>
            </w:pPr>
            <w:r>
              <w:rPr>
                <w:spacing w:val="-2"/>
                <w:sz w:val="21"/>
              </w:rPr>
              <w:t>pirouette</w:t>
            </w:r>
          </w:p>
        </w:tc>
        <w:tc>
          <w:tcPr>
            <w:tcW w:w="2580" w:type="dxa"/>
            <w:tcBorders>
              <w:top w:val="nil"/>
              <w:bottom w:val="nil"/>
            </w:tcBorders>
          </w:tcPr>
          <w:p w14:paraId="79A2E0B7" w14:textId="77777777" w:rsidR="00ED29E3" w:rsidRDefault="00000000">
            <w:pPr>
              <w:pStyle w:val="TableParagraph"/>
              <w:spacing w:before="117"/>
              <w:ind w:left="109" w:hanging="1"/>
              <w:rPr>
                <w:sz w:val="21"/>
              </w:rPr>
            </w:pPr>
            <w:r>
              <w:rPr>
                <w:sz w:val="21"/>
              </w:rPr>
              <w:t>-</w:t>
            </w:r>
            <w:r>
              <w:rPr>
                <w:spacing w:val="-8"/>
                <w:sz w:val="21"/>
              </w:rPr>
              <w:t xml:space="preserve"> </w:t>
            </w:r>
            <w:r>
              <w:rPr>
                <w:sz w:val="21"/>
              </w:rPr>
              <w:t>tour</w:t>
            </w:r>
            <w:r>
              <w:rPr>
                <w:spacing w:val="-6"/>
                <w:sz w:val="21"/>
              </w:rPr>
              <w:t xml:space="preserve"> </w:t>
            </w:r>
            <w:r>
              <w:rPr>
                <w:sz w:val="21"/>
              </w:rPr>
              <w:t>sur</w:t>
            </w:r>
            <w:r>
              <w:rPr>
                <w:spacing w:val="-6"/>
                <w:sz w:val="21"/>
              </w:rPr>
              <w:t xml:space="preserve"> </w:t>
            </w:r>
            <w:r>
              <w:rPr>
                <w:sz w:val="21"/>
              </w:rPr>
              <w:t>les</w:t>
            </w:r>
            <w:r>
              <w:rPr>
                <w:spacing w:val="-6"/>
                <w:sz w:val="21"/>
              </w:rPr>
              <w:t xml:space="preserve"> </w:t>
            </w:r>
            <w:r>
              <w:rPr>
                <w:sz w:val="21"/>
              </w:rPr>
              <w:t>2</w:t>
            </w:r>
            <w:r>
              <w:rPr>
                <w:spacing w:val="-5"/>
                <w:sz w:val="21"/>
              </w:rPr>
              <w:t xml:space="preserve"> </w:t>
            </w:r>
            <w:r>
              <w:rPr>
                <w:sz w:val="21"/>
              </w:rPr>
              <w:t>pieds,</w:t>
            </w:r>
            <w:r>
              <w:rPr>
                <w:spacing w:val="-5"/>
                <w:sz w:val="21"/>
              </w:rPr>
              <w:t xml:space="preserve"> </w:t>
            </w:r>
            <w:r>
              <w:rPr>
                <w:sz w:val="21"/>
              </w:rPr>
              <w:t>les jambes croisées</w:t>
            </w:r>
          </w:p>
        </w:tc>
      </w:tr>
      <w:tr w:rsidR="00ED29E3" w14:paraId="154332EF" w14:textId="77777777">
        <w:trPr>
          <w:trHeight w:val="849"/>
        </w:trPr>
        <w:tc>
          <w:tcPr>
            <w:tcW w:w="2472" w:type="dxa"/>
            <w:tcBorders>
              <w:top w:val="nil"/>
            </w:tcBorders>
          </w:tcPr>
          <w:p w14:paraId="5828F271" w14:textId="77777777" w:rsidR="00ED29E3" w:rsidRDefault="00000000">
            <w:pPr>
              <w:pStyle w:val="TableParagraph"/>
              <w:numPr>
                <w:ilvl w:val="0"/>
                <w:numId w:val="106"/>
              </w:numPr>
              <w:tabs>
                <w:tab w:val="left" w:pos="233"/>
              </w:tabs>
              <w:spacing w:before="116"/>
              <w:ind w:right="620" w:firstLine="0"/>
              <w:rPr>
                <w:sz w:val="21"/>
              </w:rPr>
            </w:pPr>
            <w:r>
              <w:rPr>
                <w:sz w:val="21"/>
              </w:rPr>
              <w:t>marquer</w:t>
            </w:r>
            <w:r>
              <w:rPr>
                <w:spacing w:val="-12"/>
                <w:sz w:val="21"/>
              </w:rPr>
              <w:t xml:space="preserve"> </w:t>
            </w:r>
            <w:r>
              <w:rPr>
                <w:sz w:val="21"/>
              </w:rPr>
              <w:t>un</w:t>
            </w:r>
            <w:r>
              <w:rPr>
                <w:spacing w:val="-11"/>
                <w:sz w:val="21"/>
              </w:rPr>
              <w:t xml:space="preserve"> </w:t>
            </w:r>
            <w:r>
              <w:rPr>
                <w:sz w:val="21"/>
              </w:rPr>
              <w:t>arrêt</w:t>
            </w:r>
            <w:r>
              <w:rPr>
                <w:spacing w:val="-12"/>
                <w:sz w:val="21"/>
              </w:rPr>
              <w:t xml:space="preserve"> </w:t>
            </w:r>
            <w:r>
              <w:rPr>
                <w:sz w:val="21"/>
              </w:rPr>
              <w:t>et changer</w:t>
            </w:r>
            <w:r>
              <w:rPr>
                <w:spacing w:val="-11"/>
                <w:sz w:val="21"/>
              </w:rPr>
              <w:t xml:space="preserve"> </w:t>
            </w:r>
            <w:r>
              <w:rPr>
                <w:sz w:val="21"/>
              </w:rPr>
              <w:t>de</w:t>
            </w:r>
            <w:r>
              <w:rPr>
                <w:spacing w:val="-10"/>
                <w:sz w:val="21"/>
              </w:rPr>
              <w:t xml:space="preserve"> </w:t>
            </w:r>
            <w:r>
              <w:rPr>
                <w:sz w:val="21"/>
              </w:rPr>
              <w:t>direction</w:t>
            </w:r>
          </w:p>
        </w:tc>
        <w:tc>
          <w:tcPr>
            <w:tcW w:w="2578" w:type="dxa"/>
            <w:tcBorders>
              <w:top w:val="nil"/>
            </w:tcBorders>
          </w:tcPr>
          <w:p w14:paraId="35E9C2A0" w14:textId="77777777" w:rsidR="00ED29E3" w:rsidRDefault="00000000">
            <w:pPr>
              <w:pStyle w:val="TableParagraph"/>
              <w:numPr>
                <w:ilvl w:val="0"/>
                <w:numId w:val="105"/>
              </w:numPr>
              <w:tabs>
                <w:tab w:val="left" w:pos="233"/>
              </w:tabs>
              <w:spacing w:before="116"/>
              <w:ind w:right="760" w:firstLine="0"/>
              <w:rPr>
                <w:sz w:val="21"/>
              </w:rPr>
            </w:pPr>
            <w:r>
              <w:rPr>
                <w:sz w:val="21"/>
              </w:rPr>
              <w:t>pas</w:t>
            </w:r>
            <w:r>
              <w:rPr>
                <w:spacing w:val="-11"/>
                <w:sz w:val="21"/>
              </w:rPr>
              <w:t xml:space="preserve"> </w:t>
            </w:r>
            <w:r>
              <w:rPr>
                <w:sz w:val="21"/>
              </w:rPr>
              <w:t>de</w:t>
            </w:r>
            <w:r>
              <w:rPr>
                <w:spacing w:val="-13"/>
                <w:sz w:val="21"/>
              </w:rPr>
              <w:t xml:space="preserve"> </w:t>
            </w:r>
            <w:r>
              <w:rPr>
                <w:sz w:val="21"/>
              </w:rPr>
              <w:t>course</w:t>
            </w:r>
            <w:r>
              <w:rPr>
                <w:spacing w:val="-11"/>
                <w:sz w:val="21"/>
              </w:rPr>
              <w:t xml:space="preserve"> </w:t>
            </w:r>
            <w:r>
              <w:rPr>
                <w:sz w:val="21"/>
              </w:rPr>
              <w:t xml:space="preserve">arrêt </w:t>
            </w:r>
            <w:r>
              <w:rPr>
                <w:spacing w:val="-2"/>
                <w:sz w:val="21"/>
              </w:rPr>
              <w:t>simultané</w:t>
            </w:r>
          </w:p>
        </w:tc>
        <w:tc>
          <w:tcPr>
            <w:tcW w:w="2580" w:type="dxa"/>
            <w:tcBorders>
              <w:top w:val="nil"/>
            </w:tcBorders>
          </w:tcPr>
          <w:p w14:paraId="63DC4B57" w14:textId="77777777" w:rsidR="00ED29E3" w:rsidRDefault="00000000">
            <w:pPr>
              <w:pStyle w:val="TableParagraph"/>
              <w:spacing w:before="105" w:line="240" w:lineRule="atLeast"/>
              <w:ind w:left="109" w:right="369"/>
              <w:jc w:val="both"/>
              <w:rPr>
                <w:sz w:val="21"/>
              </w:rPr>
            </w:pPr>
            <w:r>
              <w:rPr>
                <w:sz w:val="21"/>
              </w:rPr>
              <w:t>-</w:t>
            </w:r>
            <w:r>
              <w:rPr>
                <w:spacing w:val="-5"/>
                <w:sz w:val="21"/>
              </w:rPr>
              <w:t xml:space="preserve"> </w:t>
            </w:r>
            <w:r>
              <w:rPr>
                <w:sz w:val="21"/>
              </w:rPr>
              <w:t>courir</w:t>
            </w:r>
            <w:r>
              <w:rPr>
                <w:spacing w:val="-3"/>
                <w:sz w:val="21"/>
              </w:rPr>
              <w:t xml:space="preserve"> </w:t>
            </w:r>
            <w:r>
              <w:rPr>
                <w:sz w:val="21"/>
              </w:rPr>
              <w:t>3</w:t>
            </w:r>
            <w:r>
              <w:rPr>
                <w:spacing w:val="-2"/>
                <w:sz w:val="21"/>
              </w:rPr>
              <w:t xml:space="preserve"> </w:t>
            </w:r>
            <w:r>
              <w:rPr>
                <w:sz w:val="21"/>
              </w:rPr>
              <w:t>pas-arrêt</w:t>
            </w:r>
            <w:r>
              <w:rPr>
                <w:spacing w:val="-3"/>
                <w:sz w:val="21"/>
              </w:rPr>
              <w:t xml:space="preserve"> </w:t>
            </w:r>
            <w:r>
              <w:rPr>
                <w:sz w:val="21"/>
              </w:rPr>
              <w:t>pieds réunis-faire</w:t>
            </w:r>
            <w:r>
              <w:rPr>
                <w:spacing w:val="-12"/>
                <w:sz w:val="21"/>
              </w:rPr>
              <w:t xml:space="preserve"> </w:t>
            </w:r>
            <w:r>
              <w:rPr>
                <w:sz w:val="21"/>
              </w:rPr>
              <w:t>½</w:t>
            </w:r>
            <w:r>
              <w:rPr>
                <w:spacing w:val="-12"/>
                <w:sz w:val="21"/>
              </w:rPr>
              <w:t xml:space="preserve"> </w:t>
            </w:r>
            <w:r>
              <w:rPr>
                <w:sz w:val="21"/>
              </w:rPr>
              <w:t>tours</w:t>
            </w:r>
            <w:r>
              <w:rPr>
                <w:spacing w:val="-13"/>
                <w:sz w:val="21"/>
              </w:rPr>
              <w:t xml:space="preserve"> </w:t>
            </w:r>
            <w:r>
              <w:rPr>
                <w:sz w:val="21"/>
              </w:rPr>
              <w:t>pour courir dans l’autre sens</w:t>
            </w:r>
          </w:p>
        </w:tc>
      </w:tr>
    </w:tbl>
    <w:p w14:paraId="4E05A4A2" w14:textId="77777777" w:rsidR="00ED29E3" w:rsidRDefault="00ED29E3">
      <w:pPr>
        <w:pStyle w:val="TableParagraph"/>
        <w:spacing w:line="240" w:lineRule="atLeast"/>
        <w:jc w:val="both"/>
        <w:rPr>
          <w:sz w:val="21"/>
        </w:rPr>
        <w:sectPr w:rsidR="00ED29E3">
          <w:pgSz w:w="11900" w:h="16840"/>
          <w:pgMar w:top="800" w:right="1700" w:bottom="4200" w:left="1700" w:header="574" w:footer="4014" w:gutter="0"/>
          <w:cols w:space="720"/>
        </w:sectPr>
      </w:pPr>
    </w:p>
    <w:p w14:paraId="4989C254" w14:textId="77777777" w:rsidR="00ED29E3" w:rsidRDefault="00ED29E3">
      <w:pPr>
        <w:pStyle w:val="Corpsdetexte"/>
        <w:spacing w:before="94"/>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33A1F489" w14:textId="77777777">
        <w:trPr>
          <w:trHeight w:val="2413"/>
        </w:trPr>
        <w:tc>
          <w:tcPr>
            <w:tcW w:w="2472" w:type="dxa"/>
          </w:tcPr>
          <w:p w14:paraId="44F0E46F" w14:textId="77777777" w:rsidR="00ED29E3" w:rsidRDefault="00ED29E3">
            <w:pPr>
              <w:pStyle w:val="TableParagraph"/>
              <w:rPr>
                <w:sz w:val="20"/>
              </w:rPr>
            </w:pPr>
          </w:p>
        </w:tc>
        <w:tc>
          <w:tcPr>
            <w:tcW w:w="2578" w:type="dxa"/>
          </w:tcPr>
          <w:p w14:paraId="687860F2" w14:textId="77777777" w:rsidR="00ED29E3" w:rsidRDefault="00000000">
            <w:pPr>
              <w:pStyle w:val="TableParagraph"/>
              <w:spacing w:line="235" w:lineRule="exact"/>
              <w:ind w:left="107"/>
              <w:rPr>
                <w:sz w:val="21"/>
              </w:rPr>
            </w:pPr>
            <w:r>
              <w:rPr>
                <w:sz w:val="21"/>
              </w:rPr>
              <w:t>-arrêt</w:t>
            </w:r>
            <w:r>
              <w:rPr>
                <w:spacing w:val="-9"/>
                <w:sz w:val="21"/>
              </w:rPr>
              <w:t xml:space="preserve"> </w:t>
            </w:r>
            <w:r>
              <w:rPr>
                <w:spacing w:val="-2"/>
                <w:sz w:val="21"/>
              </w:rPr>
              <w:t>alternatif</w:t>
            </w:r>
          </w:p>
          <w:p w14:paraId="6D2C0FF5" w14:textId="77777777" w:rsidR="00ED29E3" w:rsidRDefault="00ED29E3">
            <w:pPr>
              <w:pStyle w:val="TableParagraph"/>
              <w:rPr>
                <w:sz w:val="21"/>
              </w:rPr>
            </w:pPr>
          </w:p>
          <w:p w14:paraId="4E6D275C" w14:textId="77777777" w:rsidR="00ED29E3" w:rsidRDefault="00ED29E3">
            <w:pPr>
              <w:pStyle w:val="TableParagraph"/>
              <w:rPr>
                <w:sz w:val="21"/>
              </w:rPr>
            </w:pPr>
          </w:p>
          <w:p w14:paraId="4C8BC9EA" w14:textId="77777777" w:rsidR="00ED29E3" w:rsidRDefault="00ED29E3">
            <w:pPr>
              <w:pStyle w:val="TableParagraph"/>
              <w:spacing w:before="241"/>
              <w:rPr>
                <w:sz w:val="21"/>
              </w:rPr>
            </w:pPr>
          </w:p>
          <w:p w14:paraId="29CDF984" w14:textId="77777777" w:rsidR="00ED29E3" w:rsidRDefault="00000000">
            <w:pPr>
              <w:pStyle w:val="TableParagraph"/>
              <w:ind w:left="107" w:hanging="1"/>
              <w:rPr>
                <w:sz w:val="21"/>
              </w:rPr>
            </w:pPr>
            <w:r>
              <w:rPr>
                <w:sz w:val="21"/>
              </w:rPr>
              <w:t>-volte</w:t>
            </w:r>
            <w:r>
              <w:rPr>
                <w:spacing w:val="-14"/>
                <w:sz w:val="21"/>
              </w:rPr>
              <w:t xml:space="preserve"> </w:t>
            </w:r>
            <w:r>
              <w:rPr>
                <w:sz w:val="21"/>
              </w:rPr>
              <w:t>180°-frapper</w:t>
            </w:r>
            <w:r>
              <w:rPr>
                <w:spacing w:val="-13"/>
                <w:sz w:val="21"/>
              </w:rPr>
              <w:t xml:space="preserve"> </w:t>
            </w:r>
            <w:r>
              <w:rPr>
                <w:sz w:val="21"/>
              </w:rPr>
              <w:t>des genoux entre deux</w:t>
            </w:r>
          </w:p>
        </w:tc>
        <w:tc>
          <w:tcPr>
            <w:tcW w:w="2580" w:type="dxa"/>
          </w:tcPr>
          <w:p w14:paraId="5DE9F8D2" w14:textId="77777777" w:rsidR="00ED29E3" w:rsidRDefault="00000000">
            <w:pPr>
              <w:pStyle w:val="TableParagraph"/>
              <w:ind w:left="109" w:right="114" w:hanging="1"/>
              <w:rPr>
                <w:sz w:val="21"/>
              </w:rPr>
            </w:pPr>
            <w:r>
              <w:rPr>
                <w:sz w:val="21"/>
              </w:rPr>
              <w:t>-courir 3 pas D.G.D, bloquer</w:t>
            </w:r>
            <w:r>
              <w:rPr>
                <w:spacing w:val="-9"/>
                <w:sz w:val="21"/>
              </w:rPr>
              <w:t xml:space="preserve"> </w:t>
            </w:r>
            <w:r>
              <w:rPr>
                <w:sz w:val="21"/>
              </w:rPr>
              <w:t>en</w:t>
            </w:r>
            <w:r>
              <w:rPr>
                <w:spacing w:val="-11"/>
                <w:sz w:val="21"/>
              </w:rPr>
              <w:t xml:space="preserve"> </w:t>
            </w:r>
            <w:r>
              <w:rPr>
                <w:sz w:val="21"/>
              </w:rPr>
              <w:t>passant</w:t>
            </w:r>
            <w:r>
              <w:rPr>
                <w:spacing w:val="-9"/>
                <w:sz w:val="21"/>
              </w:rPr>
              <w:t xml:space="preserve"> </w:t>
            </w:r>
            <w:r>
              <w:rPr>
                <w:sz w:val="21"/>
              </w:rPr>
              <w:t>jambe</w:t>
            </w:r>
            <w:r>
              <w:rPr>
                <w:spacing w:val="-8"/>
                <w:sz w:val="21"/>
              </w:rPr>
              <w:t xml:space="preserve"> </w:t>
            </w:r>
            <w:r>
              <w:rPr>
                <w:sz w:val="21"/>
              </w:rPr>
              <w:t>G en avant, les 2 jambes fléchies.</w:t>
            </w:r>
            <w:r>
              <w:rPr>
                <w:spacing w:val="-12"/>
                <w:sz w:val="21"/>
              </w:rPr>
              <w:t xml:space="preserve"> </w:t>
            </w:r>
            <w:r>
              <w:rPr>
                <w:sz w:val="21"/>
              </w:rPr>
              <w:t>Enchaîner</w:t>
            </w:r>
            <w:r>
              <w:rPr>
                <w:spacing w:val="-13"/>
                <w:sz w:val="21"/>
              </w:rPr>
              <w:t xml:space="preserve"> </w:t>
            </w:r>
            <w:r>
              <w:rPr>
                <w:sz w:val="21"/>
              </w:rPr>
              <w:t>un</w:t>
            </w:r>
            <w:r>
              <w:rPr>
                <w:spacing w:val="-12"/>
                <w:sz w:val="21"/>
              </w:rPr>
              <w:t xml:space="preserve"> </w:t>
            </w:r>
            <w:r>
              <w:rPr>
                <w:sz w:val="21"/>
              </w:rPr>
              <w:t>coup direct du droit</w:t>
            </w:r>
          </w:p>
          <w:p w14:paraId="73FB6F25" w14:textId="77777777" w:rsidR="00ED29E3" w:rsidRDefault="00000000">
            <w:pPr>
              <w:pStyle w:val="TableParagraph"/>
              <w:numPr>
                <w:ilvl w:val="0"/>
                <w:numId w:val="104"/>
              </w:numPr>
              <w:tabs>
                <w:tab w:val="left" w:pos="235"/>
              </w:tabs>
              <w:ind w:right="132" w:firstLine="0"/>
              <w:rPr>
                <w:sz w:val="21"/>
              </w:rPr>
            </w:pPr>
            <w:r>
              <w:rPr>
                <w:sz w:val="21"/>
              </w:rPr>
              <w:t>Après l’arrêt se retourner d’un bond et enchaîner par exemple la danse de genoux,</w:t>
            </w:r>
            <w:r>
              <w:rPr>
                <w:spacing w:val="-14"/>
                <w:sz w:val="21"/>
              </w:rPr>
              <w:t xml:space="preserve"> </w:t>
            </w:r>
            <w:r>
              <w:rPr>
                <w:sz w:val="21"/>
              </w:rPr>
              <w:t>pieds</w:t>
            </w:r>
            <w:r>
              <w:rPr>
                <w:spacing w:val="-13"/>
                <w:sz w:val="21"/>
              </w:rPr>
              <w:t xml:space="preserve"> </w:t>
            </w:r>
            <w:r>
              <w:rPr>
                <w:sz w:val="21"/>
              </w:rPr>
              <w:t>écartés-corps</w:t>
            </w:r>
          </w:p>
          <w:p w14:paraId="0FE3DD00" w14:textId="77777777" w:rsidR="00ED29E3" w:rsidRDefault="00000000">
            <w:pPr>
              <w:pStyle w:val="TableParagraph"/>
              <w:spacing w:line="228" w:lineRule="exact"/>
              <w:ind w:left="109"/>
              <w:rPr>
                <w:sz w:val="21"/>
              </w:rPr>
            </w:pPr>
            <w:r>
              <w:rPr>
                <w:sz w:val="21"/>
              </w:rPr>
              <w:t>cassé</w:t>
            </w:r>
            <w:r>
              <w:rPr>
                <w:spacing w:val="-5"/>
                <w:sz w:val="21"/>
              </w:rPr>
              <w:t xml:space="preserve"> </w:t>
            </w:r>
            <w:r>
              <w:rPr>
                <w:sz w:val="21"/>
              </w:rPr>
              <w:t>mains</w:t>
            </w:r>
            <w:r>
              <w:rPr>
                <w:spacing w:val="-4"/>
                <w:sz w:val="21"/>
              </w:rPr>
              <w:t xml:space="preserve"> </w:t>
            </w:r>
            <w:r>
              <w:rPr>
                <w:sz w:val="21"/>
              </w:rPr>
              <w:t>aux</w:t>
            </w:r>
            <w:r>
              <w:rPr>
                <w:spacing w:val="-4"/>
                <w:sz w:val="21"/>
              </w:rPr>
              <w:t xml:space="preserve"> </w:t>
            </w:r>
            <w:r>
              <w:rPr>
                <w:spacing w:val="-2"/>
                <w:sz w:val="21"/>
              </w:rPr>
              <w:t>genoux</w:t>
            </w:r>
          </w:p>
        </w:tc>
      </w:tr>
    </w:tbl>
    <w:p w14:paraId="672EF3B3" w14:textId="77777777" w:rsidR="00ED29E3" w:rsidRDefault="00ED29E3">
      <w:pPr>
        <w:pStyle w:val="Corpsdetexte"/>
        <w:spacing w:before="33"/>
      </w:pPr>
    </w:p>
    <w:p w14:paraId="0F480242" w14:textId="77777777" w:rsidR="00ED29E3" w:rsidRDefault="00000000">
      <w:pPr>
        <w:pStyle w:val="Titre6"/>
      </w:pPr>
      <w:r>
        <w:t>Instructions</w:t>
      </w:r>
      <w:r>
        <w:rPr>
          <w:spacing w:val="-9"/>
        </w:rPr>
        <w:t xml:space="preserve"> </w:t>
      </w:r>
      <w:r>
        <w:rPr>
          <w:spacing w:val="-2"/>
        </w:rPr>
        <w:t>générales</w:t>
      </w:r>
    </w:p>
    <w:p w14:paraId="588B447D" w14:textId="77777777" w:rsidR="00ED29E3" w:rsidRDefault="00000000">
      <w:pPr>
        <w:pStyle w:val="Paragraphedeliste"/>
        <w:numPr>
          <w:ilvl w:val="0"/>
          <w:numId w:val="155"/>
        </w:numPr>
        <w:tabs>
          <w:tab w:val="left" w:pos="859"/>
        </w:tabs>
        <w:spacing w:before="6"/>
        <w:ind w:left="859" w:hanging="126"/>
        <w:rPr>
          <w:rFonts w:ascii="Courier New" w:hAnsi="Courier New"/>
          <w:sz w:val="19"/>
        </w:rPr>
      </w:pPr>
      <w:r>
        <w:rPr>
          <w:sz w:val="21"/>
        </w:rPr>
        <w:t>Montage</w:t>
      </w:r>
      <w:r>
        <w:rPr>
          <w:spacing w:val="-8"/>
          <w:sz w:val="21"/>
        </w:rPr>
        <w:t xml:space="preserve"> </w:t>
      </w:r>
      <w:r>
        <w:rPr>
          <w:sz w:val="21"/>
        </w:rPr>
        <w:t>chorégraphique</w:t>
      </w:r>
      <w:r>
        <w:rPr>
          <w:spacing w:val="-5"/>
          <w:sz w:val="21"/>
        </w:rPr>
        <w:t xml:space="preserve"> </w:t>
      </w:r>
      <w:r>
        <w:rPr>
          <w:sz w:val="21"/>
        </w:rPr>
        <w:t>libre</w:t>
      </w:r>
      <w:r>
        <w:rPr>
          <w:spacing w:val="-5"/>
          <w:sz w:val="21"/>
        </w:rPr>
        <w:t xml:space="preserve"> </w:t>
      </w:r>
      <w:r>
        <w:rPr>
          <w:sz w:val="21"/>
        </w:rPr>
        <w:t>de</w:t>
      </w:r>
      <w:r>
        <w:rPr>
          <w:spacing w:val="-5"/>
          <w:sz w:val="21"/>
        </w:rPr>
        <w:t xml:space="preserve"> </w:t>
      </w:r>
      <w:r>
        <w:rPr>
          <w:spacing w:val="-2"/>
          <w:sz w:val="21"/>
        </w:rPr>
        <w:t>l’enseignant</w:t>
      </w:r>
    </w:p>
    <w:p w14:paraId="71CF572F" w14:textId="77777777" w:rsidR="00ED29E3" w:rsidRDefault="00000000">
      <w:pPr>
        <w:pStyle w:val="Paragraphedeliste"/>
        <w:numPr>
          <w:ilvl w:val="0"/>
          <w:numId w:val="155"/>
        </w:numPr>
        <w:tabs>
          <w:tab w:val="left" w:pos="858"/>
          <w:tab w:val="left" w:pos="903"/>
        </w:tabs>
        <w:spacing w:before="7" w:line="230" w:lineRule="auto"/>
        <w:ind w:left="903" w:right="582" w:hanging="171"/>
        <w:rPr>
          <w:rFonts w:ascii="Courier New" w:hAnsi="Courier New"/>
          <w:sz w:val="19"/>
        </w:rPr>
      </w:pPr>
      <w:r>
        <w:rPr>
          <w:sz w:val="21"/>
        </w:rPr>
        <w:t>Travailler</w:t>
      </w:r>
      <w:r>
        <w:rPr>
          <w:spacing w:val="-3"/>
          <w:sz w:val="21"/>
        </w:rPr>
        <w:t xml:space="preserve"> </w:t>
      </w:r>
      <w:r>
        <w:rPr>
          <w:sz w:val="21"/>
        </w:rPr>
        <w:t>et</w:t>
      </w:r>
      <w:r>
        <w:rPr>
          <w:spacing w:val="-3"/>
          <w:sz w:val="21"/>
        </w:rPr>
        <w:t xml:space="preserve"> </w:t>
      </w:r>
      <w:r>
        <w:rPr>
          <w:sz w:val="21"/>
        </w:rPr>
        <w:t>enchaîner</w:t>
      </w:r>
      <w:r>
        <w:rPr>
          <w:spacing w:val="-3"/>
          <w:sz w:val="21"/>
        </w:rPr>
        <w:t xml:space="preserve"> </w:t>
      </w:r>
      <w:r>
        <w:rPr>
          <w:sz w:val="21"/>
        </w:rPr>
        <w:t>4</w:t>
      </w:r>
      <w:r>
        <w:rPr>
          <w:spacing w:val="-2"/>
          <w:sz w:val="21"/>
        </w:rPr>
        <w:t xml:space="preserve"> </w:t>
      </w:r>
      <w:r>
        <w:rPr>
          <w:sz w:val="21"/>
        </w:rPr>
        <w:t>à</w:t>
      </w:r>
      <w:r>
        <w:rPr>
          <w:spacing w:val="-5"/>
          <w:sz w:val="21"/>
        </w:rPr>
        <w:t xml:space="preserve"> </w:t>
      </w:r>
      <w:r>
        <w:rPr>
          <w:sz w:val="21"/>
        </w:rPr>
        <w:t>5</w:t>
      </w:r>
      <w:r>
        <w:rPr>
          <w:spacing w:val="-2"/>
          <w:sz w:val="21"/>
        </w:rPr>
        <w:t xml:space="preserve"> </w:t>
      </w:r>
      <w:r>
        <w:rPr>
          <w:sz w:val="21"/>
        </w:rPr>
        <w:t>éléments</w:t>
      </w:r>
      <w:r>
        <w:rPr>
          <w:spacing w:val="-3"/>
          <w:sz w:val="21"/>
        </w:rPr>
        <w:t xml:space="preserve"> </w:t>
      </w:r>
      <w:r>
        <w:rPr>
          <w:sz w:val="21"/>
        </w:rPr>
        <w:t>par</w:t>
      </w:r>
      <w:r>
        <w:rPr>
          <w:spacing w:val="-3"/>
          <w:sz w:val="21"/>
        </w:rPr>
        <w:t xml:space="preserve"> </w:t>
      </w:r>
      <w:r>
        <w:rPr>
          <w:sz w:val="21"/>
        </w:rPr>
        <w:t>séance,</w:t>
      </w:r>
      <w:r>
        <w:rPr>
          <w:spacing w:val="-1"/>
          <w:sz w:val="21"/>
        </w:rPr>
        <w:t xml:space="preserve"> </w:t>
      </w:r>
      <w:r>
        <w:rPr>
          <w:sz w:val="21"/>
        </w:rPr>
        <w:t>aller</w:t>
      </w:r>
      <w:r>
        <w:rPr>
          <w:spacing w:val="-5"/>
          <w:sz w:val="21"/>
        </w:rPr>
        <w:t xml:space="preserve"> </w:t>
      </w:r>
      <w:r>
        <w:rPr>
          <w:sz w:val="21"/>
        </w:rPr>
        <w:t>plus</w:t>
      </w:r>
      <w:r>
        <w:rPr>
          <w:spacing w:val="-3"/>
          <w:sz w:val="21"/>
        </w:rPr>
        <w:t xml:space="preserve"> </w:t>
      </w:r>
      <w:r>
        <w:rPr>
          <w:sz w:val="21"/>
        </w:rPr>
        <w:t>vite</w:t>
      </w:r>
      <w:r>
        <w:rPr>
          <w:spacing w:val="-2"/>
          <w:sz w:val="21"/>
        </w:rPr>
        <w:t xml:space="preserve"> </w:t>
      </w:r>
      <w:r>
        <w:rPr>
          <w:sz w:val="21"/>
        </w:rPr>
        <w:t>si</w:t>
      </w:r>
      <w:r>
        <w:rPr>
          <w:spacing w:val="-3"/>
          <w:sz w:val="21"/>
        </w:rPr>
        <w:t xml:space="preserve"> </w:t>
      </w:r>
      <w:r>
        <w:rPr>
          <w:sz w:val="21"/>
        </w:rPr>
        <w:t>les</w:t>
      </w:r>
      <w:r>
        <w:rPr>
          <w:spacing w:val="-3"/>
          <w:sz w:val="21"/>
        </w:rPr>
        <w:t xml:space="preserve"> </w:t>
      </w:r>
      <w:r>
        <w:rPr>
          <w:sz w:val="21"/>
        </w:rPr>
        <w:t>élèves</w:t>
      </w:r>
      <w:r>
        <w:rPr>
          <w:spacing w:val="-3"/>
          <w:sz w:val="21"/>
        </w:rPr>
        <w:t xml:space="preserve"> </w:t>
      </w:r>
      <w:r>
        <w:rPr>
          <w:sz w:val="21"/>
        </w:rPr>
        <w:t xml:space="preserve">suivent </w:t>
      </w:r>
      <w:r>
        <w:rPr>
          <w:spacing w:val="-4"/>
          <w:sz w:val="21"/>
        </w:rPr>
        <w:t>bien</w:t>
      </w:r>
    </w:p>
    <w:p w14:paraId="3A5095DE" w14:textId="77777777" w:rsidR="00ED29E3" w:rsidRDefault="00000000">
      <w:pPr>
        <w:pStyle w:val="Paragraphedeliste"/>
        <w:numPr>
          <w:ilvl w:val="0"/>
          <w:numId w:val="155"/>
        </w:numPr>
        <w:tabs>
          <w:tab w:val="left" w:pos="857"/>
          <w:tab w:val="left" w:pos="904"/>
        </w:tabs>
        <w:spacing w:before="18" w:line="230" w:lineRule="auto"/>
        <w:ind w:left="904" w:right="652" w:hanging="171"/>
        <w:rPr>
          <w:rFonts w:ascii="Courier New" w:hAnsi="Courier New"/>
          <w:sz w:val="19"/>
        </w:rPr>
      </w:pPr>
      <w:r>
        <w:rPr>
          <w:sz w:val="21"/>
        </w:rPr>
        <w:t>Privilégier</w:t>
      </w:r>
      <w:r>
        <w:rPr>
          <w:spacing w:val="-3"/>
          <w:sz w:val="21"/>
        </w:rPr>
        <w:t xml:space="preserve"> </w:t>
      </w:r>
      <w:r>
        <w:rPr>
          <w:sz w:val="21"/>
        </w:rPr>
        <w:t>les</w:t>
      </w:r>
      <w:r>
        <w:rPr>
          <w:spacing w:val="-3"/>
          <w:sz w:val="21"/>
        </w:rPr>
        <w:t xml:space="preserve"> </w:t>
      </w:r>
      <w:r>
        <w:rPr>
          <w:sz w:val="21"/>
        </w:rPr>
        <w:t>sauts,</w:t>
      </w:r>
      <w:r>
        <w:rPr>
          <w:spacing w:val="-2"/>
          <w:sz w:val="21"/>
        </w:rPr>
        <w:t xml:space="preserve"> </w:t>
      </w:r>
      <w:r>
        <w:rPr>
          <w:sz w:val="21"/>
        </w:rPr>
        <w:t>tours,</w:t>
      </w:r>
      <w:r>
        <w:rPr>
          <w:spacing w:val="-2"/>
          <w:sz w:val="21"/>
        </w:rPr>
        <w:t xml:space="preserve"> </w:t>
      </w:r>
      <w:r>
        <w:rPr>
          <w:sz w:val="21"/>
        </w:rPr>
        <w:t>les</w:t>
      </w:r>
      <w:r>
        <w:rPr>
          <w:spacing w:val="-3"/>
          <w:sz w:val="21"/>
        </w:rPr>
        <w:t xml:space="preserve"> </w:t>
      </w:r>
      <w:r>
        <w:rPr>
          <w:sz w:val="21"/>
        </w:rPr>
        <w:t>contrastes,</w:t>
      </w:r>
      <w:r>
        <w:rPr>
          <w:spacing w:val="-2"/>
          <w:sz w:val="21"/>
        </w:rPr>
        <w:t xml:space="preserve"> </w:t>
      </w:r>
      <w:r>
        <w:rPr>
          <w:sz w:val="21"/>
        </w:rPr>
        <w:t>les</w:t>
      </w:r>
      <w:r>
        <w:rPr>
          <w:spacing w:val="-3"/>
          <w:sz w:val="21"/>
        </w:rPr>
        <w:t xml:space="preserve"> </w:t>
      </w:r>
      <w:r>
        <w:rPr>
          <w:sz w:val="21"/>
        </w:rPr>
        <w:t>courses</w:t>
      </w:r>
      <w:r>
        <w:rPr>
          <w:spacing w:val="-3"/>
          <w:sz w:val="21"/>
        </w:rPr>
        <w:t xml:space="preserve"> </w:t>
      </w:r>
      <w:r>
        <w:rPr>
          <w:sz w:val="21"/>
        </w:rPr>
        <w:t>et</w:t>
      </w:r>
      <w:r>
        <w:rPr>
          <w:spacing w:val="-6"/>
          <w:sz w:val="21"/>
        </w:rPr>
        <w:t xml:space="preserve"> </w:t>
      </w:r>
      <w:r>
        <w:rPr>
          <w:sz w:val="21"/>
        </w:rPr>
        <w:t>les</w:t>
      </w:r>
      <w:r>
        <w:rPr>
          <w:spacing w:val="-3"/>
          <w:sz w:val="21"/>
        </w:rPr>
        <w:t xml:space="preserve"> </w:t>
      </w:r>
      <w:r>
        <w:rPr>
          <w:sz w:val="21"/>
        </w:rPr>
        <w:t>exercices</w:t>
      </w:r>
      <w:r>
        <w:rPr>
          <w:spacing w:val="-3"/>
          <w:sz w:val="21"/>
        </w:rPr>
        <w:t xml:space="preserve"> </w:t>
      </w:r>
      <w:r>
        <w:rPr>
          <w:sz w:val="21"/>
        </w:rPr>
        <w:t>avec</w:t>
      </w:r>
      <w:r>
        <w:rPr>
          <w:spacing w:val="40"/>
          <w:sz w:val="21"/>
        </w:rPr>
        <w:t xml:space="preserve"> </w:t>
      </w:r>
      <w:r>
        <w:rPr>
          <w:sz w:val="21"/>
        </w:rPr>
        <w:t>transfert du poids du corps. Objectif : 16 éléments au moins</w:t>
      </w:r>
    </w:p>
    <w:p w14:paraId="40923FCA" w14:textId="77777777" w:rsidR="00ED29E3" w:rsidRDefault="00000000">
      <w:pPr>
        <w:pStyle w:val="Paragraphedeliste"/>
        <w:numPr>
          <w:ilvl w:val="0"/>
          <w:numId w:val="155"/>
        </w:numPr>
        <w:tabs>
          <w:tab w:val="left" w:pos="859"/>
        </w:tabs>
        <w:spacing w:before="13"/>
        <w:ind w:left="859" w:hanging="126"/>
        <w:rPr>
          <w:rFonts w:ascii="Courier New" w:hAnsi="Courier New"/>
          <w:sz w:val="19"/>
        </w:rPr>
      </w:pPr>
      <w:r>
        <w:rPr>
          <w:sz w:val="21"/>
        </w:rPr>
        <w:t>Coopérer</w:t>
      </w:r>
      <w:r>
        <w:rPr>
          <w:spacing w:val="-6"/>
          <w:sz w:val="21"/>
        </w:rPr>
        <w:t xml:space="preserve"> </w:t>
      </w:r>
      <w:r>
        <w:rPr>
          <w:sz w:val="21"/>
        </w:rPr>
        <w:t>avec</w:t>
      </w:r>
      <w:r>
        <w:rPr>
          <w:spacing w:val="-5"/>
          <w:sz w:val="21"/>
        </w:rPr>
        <w:t xml:space="preserve"> </w:t>
      </w:r>
      <w:r>
        <w:rPr>
          <w:sz w:val="21"/>
        </w:rPr>
        <w:t>les</w:t>
      </w:r>
      <w:r>
        <w:rPr>
          <w:spacing w:val="-5"/>
          <w:sz w:val="21"/>
        </w:rPr>
        <w:t xml:space="preserve"> </w:t>
      </w:r>
      <w:r>
        <w:rPr>
          <w:spacing w:val="-2"/>
          <w:sz w:val="21"/>
        </w:rPr>
        <w:t>élèves</w:t>
      </w:r>
    </w:p>
    <w:p w14:paraId="45A5EF91" w14:textId="77777777" w:rsidR="00ED29E3" w:rsidRDefault="00000000">
      <w:pPr>
        <w:pStyle w:val="Paragraphedeliste"/>
        <w:numPr>
          <w:ilvl w:val="0"/>
          <w:numId w:val="155"/>
        </w:numPr>
        <w:tabs>
          <w:tab w:val="left" w:pos="859"/>
        </w:tabs>
        <w:ind w:left="859" w:hanging="126"/>
        <w:rPr>
          <w:rFonts w:ascii="Courier New" w:hAnsi="Courier New"/>
          <w:sz w:val="19"/>
        </w:rPr>
      </w:pPr>
      <w:r>
        <w:rPr>
          <w:sz w:val="21"/>
        </w:rPr>
        <w:t>Accepter</w:t>
      </w:r>
      <w:r>
        <w:rPr>
          <w:spacing w:val="-9"/>
          <w:sz w:val="21"/>
        </w:rPr>
        <w:t xml:space="preserve"> </w:t>
      </w:r>
      <w:r>
        <w:rPr>
          <w:sz w:val="21"/>
        </w:rPr>
        <w:t>leurs</w:t>
      </w:r>
      <w:r>
        <w:rPr>
          <w:spacing w:val="-8"/>
          <w:sz w:val="21"/>
        </w:rPr>
        <w:t xml:space="preserve"> </w:t>
      </w:r>
      <w:r>
        <w:rPr>
          <w:sz w:val="21"/>
        </w:rPr>
        <w:t>propositions</w:t>
      </w:r>
      <w:r>
        <w:rPr>
          <w:spacing w:val="-8"/>
          <w:sz w:val="21"/>
        </w:rPr>
        <w:t xml:space="preserve"> </w:t>
      </w:r>
      <w:r>
        <w:rPr>
          <w:spacing w:val="-2"/>
          <w:sz w:val="21"/>
        </w:rPr>
        <w:t>intéressantes</w:t>
      </w:r>
    </w:p>
    <w:p w14:paraId="09E45696" w14:textId="77777777" w:rsidR="00ED29E3" w:rsidRDefault="00000000">
      <w:pPr>
        <w:pStyle w:val="Titre6"/>
        <w:spacing w:before="236" w:after="2"/>
      </w:pPr>
      <w:r>
        <w:rPr>
          <w:spacing w:val="-2"/>
        </w:rPr>
        <w:t>Évaluation</w:t>
      </w: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044"/>
        <w:gridCol w:w="4824"/>
      </w:tblGrid>
      <w:tr w:rsidR="00ED29E3" w14:paraId="51F4CC12" w14:textId="77777777">
        <w:trPr>
          <w:trHeight w:val="437"/>
        </w:trPr>
        <w:tc>
          <w:tcPr>
            <w:tcW w:w="1836" w:type="dxa"/>
            <w:tcBorders>
              <w:bottom w:val="nil"/>
            </w:tcBorders>
          </w:tcPr>
          <w:p w14:paraId="17DA61DB" w14:textId="77777777" w:rsidR="00ED29E3" w:rsidRDefault="00000000">
            <w:pPr>
              <w:pStyle w:val="TableParagraph"/>
              <w:numPr>
                <w:ilvl w:val="0"/>
                <w:numId w:val="103"/>
              </w:numPr>
              <w:tabs>
                <w:tab w:val="left" w:pos="233"/>
              </w:tabs>
              <w:spacing w:before="3"/>
              <w:ind w:left="233" w:hanging="126"/>
              <w:rPr>
                <w:sz w:val="21"/>
              </w:rPr>
            </w:pPr>
            <w:r>
              <w:rPr>
                <w:spacing w:val="-2"/>
                <w:sz w:val="21"/>
              </w:rPr>
              <w:t>Enchaînement</w:t>
            </w:r>
          </w:p>
        </w:tc>
        <w:tc>
          <w:tcPr>
            <w:tcW w:w="1044" w:type="dxa"/>
            <w:tcBorders>
              <w:bottom w:val="nil"/>
            </w:tcBorders>
          </w:tcPr>
          <w:p w14:paraId="2FE8CC3A" w14:textId="77777777" w:rsidR="00ED29E3" w:rsidRDefault="00000000">
            <w:pPr>
              <w:pStyle w:val="TableParagraph"/>
              <w:spacing w:before="123"/>
              <w:ind w:left="12" w:right="5"/>
              <w:jc w:val="center"/>
              <w:rPr>
                <w:sz w:val="21"/>
              </w:rPr>
            </w:pPr>
            <w:r>
              <w:rPr>
                <w:sz w:val="21"/>
              </w:rPr>
              <w:t xml:space="preserve">8 </w:t>
            </w:r>
            <w:r>
              <w:rPr>
                <w:spacing w:val="-2"/>
                <w:sz w:val="21"/>
              </w:rPr>
              <w:t>points</w:t>
            </w:r>
          </w:p>
        </w:tc>
        <w:tc>
          <w:tcPr>
            <w:tcW w:w="4824" w:type="dxa"/>
            <w:tcBorders>
              <w:bottom w:val="nil"/>
            </w:tcBorders>
          </w:tcPr>
          <w:p w14:paraId="10EF935B" w14:textId="77777777" w:rsidR="00ED29E3" w:rsidRDefault="00000000">
            <w:pPr>
              <w:pStyle w:val="TableParagraph"/>
              <w:spacing w:before="123"/>
              <w:ind w:left="107"/>
              <w:rPr>
                <w:sz w:val="21"/>
              </w:rPr>
            </w:pPr>
            <w:r>
              <w:rPr>
                <w:sz w:val="21"/>
              </w:rPr>
              <w:t>-1</w:t>
            </w:r>
            <w:r>
              <w:rPr>
                <w:spacing w:val="-2"/>
                <w:sz w:val="21"/>
              </w:rPr>
              <w:t xml:space="preserve"> </w:t>
            </w:r>
            <w:r>
              <w:rPr>
                <w:sz w:val="21"/>
              </w:rPr>
              <w:t>point</w:t>
            </w:r>
            <w:r>
              <w:rPr>
                <w:spacing w:val="-3"/>
                <w:sz w:val="21"/>
              </w:rPr>
              <w:t xml:space="preserve"> </w:t>
            </w:r>
            <w:r>
              <w:rPr>
                <w:sz w:val="21"/>
              </w:rPr>
              <w:t>par</w:t>
            </w:r>
            <w:r>
              <w:rPr>
                <w:spacing w:val="-3"/>
                <w:sz w:val="21"/>
              </w:rPr>
              <w:t xml:space="preserve"> </w:t>
            </w:r>
            <w:r>
              <w:rPr>
                <w:sz w:val="21"/>
              </w:rPr>
              <w:t>oubli</w:t>
            </w:r>
            <w:r>
              <w:rPr>
                <w:spacing w:val="-3"/>
                <w:sz w:val="21"/>
              </w:rPr>
              <w:t xml:space="preserve"> </w:t>
            </w:r>
            <w:r>
              <w:rPr>
                <w:sz w:val="21"/>
              </w:rPr>
              <w:t>ou</w:t>
            </w:r>
            <w:r>
              <w:rPr>
                <w:spacing w:val="-1"/>
                <w:sz w:val="21"/>
              </w:rPr>
              <w:t xml:space="preserve"> </w:t>
            </w:r>
            <w:r>
              <w:rPr>
                <w:spacing w:val="-2"/>
                <w:sz w:val="21"/>
              </w:rPr>
              <w:t>modification</w:t>
            </w:r>
          </w:p>
        </w:tc>
      </w:tr>
      <w:tr w:rsidR="00ED29E3" w14:paraId="71D437C8" w14:textId="77777777">
        <w:trPr>
          <w:trHeight w:val="1789"/>
        </w:trPr>
        <w:tc>
          <w:tcPr>
            <w:tcW w:w="1836" w:type="dxa"/>
            <w:tcBorders>
              <w:top w:val="nil"/>
              <w:bottom w:val="nil"/>
            </w:tcBorders>
          </w:tcPr>
          <w:p w14:paraId="3745A95A" w14:textId="77777777" w:rsidR="00ED29E3" w:rsidRDefault="00000000">
            <w:pPr>
              <w:pStyle w:val="TableParagraph"/>
              <w:numPr>
                <w:ilvl w:val="0"/>
                <w:numId w:val="102"/>
              </w:numPr>
              <w:tabs>
                <w:tab w:val="left" w:pos="233"/>
              </w:tabs>
              <w:spacing w:before="67"/>
              <w:ind w:left="233" w:hanging="126"/>
              <w:rPr>
                <w:sz w:val="21"/>
              </w:rPr>
            </w:pPr>
            <w:r>
              <w:rPr>
                <w:spacing w:val="-2"/>
                <w:sz w:val="21"/>
              </w:rPr>
              <w:t>Rythme</w:t>
            </w:r>
          </w:p>
          <w:p w14:paraId="067EC13C" w14:textId="77777777" w:rsidR="00ED29E3" w:rsidRDefault="00ED29E3">
            <w:pPr>
              <w:pStyle w:val="TableParagraph"/>
              <w:spacing w:before="5"/>
              <w:rPr>
                <w:b/>
                <w:sz w:val="21"/>
              </w:rPr>
            </w:pPr>
          </w:p>
          <w:p w14:paraId="47C7BE9D" w14:textId="77777777" w:rsidR="00ED29E3" w:rsidRDefault="00000000">
            <w:pPr>
              <w:pStyle w:val="TableParagraph"/>
              <w:numPr>
                <w:ilvl w:val="0"/>
                <w:numId w:val="102"/>
              </w:numPr>
              <w:tabs>
                <w:tab w:val="left" w:pos="233"/>
              </w:tabs>
              <w:spacing w:before="1" w:line="230" w:lineRule="auto"/>
              <w:ind w:right="321" w:firstLine="0"/>
              <w:rPr>
                <w:sz w:val="21"/>
              </w:rPr>
            </w:pPr>
            <w:r>
              <w:rPr>
                <w:sz w:val="21"/>
              </w:rPr>
              <w:t>Expression</w:t>
            </w:r>
            <w:r>
              <w:rPr>
                <w:spacing w:val="-14"/>
                <w:sz w:val="21"/>
              </w:rPr>
              <w:t xml:space="preserve"> </w:t>
            </w:r>
            <w:r>
              <w:rPr>
                <w:sz w:val="21"/>
              </w:rPr>
              <w:t xml:space="preserve">des </w:t>
            </w:r>
            <w:r>
              <w:rPr>
                <w:spacing w:val="-2"/>
                <w:sz w:val="21"/>
              </w:rPr>
              <w:t>gestes</w:t>
            </w:r>
          </w:p>
          <w:p w14:paraId="54E86021" w14:textId="77777777" w:rsidR="00ED29E3" w:rsidRDefault="00000000">
            <w:pPr>
              <w:pStyle w:val="TableParagraph"/>
              <w:numPr>
                <w:ilvl w:val="0"/>
                <w:numId w:val="102"/>
              </w:numPr>
              <w:tabs>
                <w:tab w:val="left" w:pos="233"/>
              </w:tabs>
              <w:spacing w:before="135" w:line="228" w:lineRule="auto"/>
              <w:ind w:right="871" w:firstLine="0"/>
              <w:rPr>
                <w:sz w:val="21"/>
              </w:rPr>
            </w:pPr>
            <w:r>
              <w:rPr>
                <w:sz w:val="21"/>
              </w:rPr>
              <w:t>degré</w:t>
            </w:r>
            <w:r>
              <w:rPr>
                <w:spacing w:val="-14"/>
                <w:sz w:val="21"/>
              </w:rPr>
              <w:t xml:space="preserve"> </w:t>
            </w:r>
            <w:r>
              <w:rPr>
                <w:sz w:val="21"/>
              </w:rPr>
              <w:t xml:space="preserve">de </w:t>
            </w:r>
            <w:r>
              <w:rPr>
                <w:spacing w:val="-2"/>
                <w:sz w:val="21"/>
              </w:rPr>
              <w:t>libération</w:t>
            </w:r>
          </w:p>
        </w:tc>
        <w:tc>
          <w:tcPr>
            <w:tcW w:w="1044" w:type="dxa"/>
            <w:tcBorders>
              <w:top w:val="nil"/>
            </w:tcBorders>
          </w:tcPr>
          <w:p w14:paraId="71BCBCAF" w14:textId="77777777" w:rsidR="00ED29E3" w:rsidRDefault="00000000">
            <w:pPr>
              <w:pStyle w:val="TableParagraph"/>
              <w:spacing w:before="187"/>
              <w:ind w:left="184"/>
              <w:rPr>
                <w:sz w:val="21"/>
              </w:rPr>
            </w:pPr>
            <w:r>
              <w:rPr>
                <w:sz w:val="21"/>
              </w:rPr>
              <w:t xml:space="preserve">4 </w:t>
            </w:r>
            <w:r>
              <w:rPr>
                <w:spacing w:val="-2"/>
                <w:sz w:val="21"/>
              </w:rPr>
              <w:t>points</w:t>
            </w:r>
          </w:p>
          <w:p w14:paraId="709F7896" w14:textId="77777777" w:rsidR="00ED29E3" w:rsidRDefault="00ED29E3">
            <w:pPr>
              <w:pStyle w:val="TableParagraph"/>
              <w:spacing w:before="16"/>
              <w:rPr>
                <w:b/>
                <w:sz w:val="21"/>
              </w:rPr>
            </w:pPr>
          </w:p>
          <w:p w14:paraId="30E20BCD" w14:textId="77777777" w:rsidR="00ED29E3" w:rsidRDefault="00000000">
            <w:pPr>
              <w:pStyle w:val="TableParagraph"/>
              <w:ind w:left="184"/>
              <w:rPr>
                <w:sz w:val="21"/>
              </w:rPr>
            </w:pPr>
            <w:r>
              <w:rPr>
                <w:sz w:val="21"/>
              </w:rPr>
              <w:t xml:space="preserve">4 </w:t>
            </w:r>
            <w:r>
              <w:rPr>
                <w:spacing w:val="-2"/>
                <w:sz w:val="21"/>
              </w:rPr>
              <w:t>points</w:t>
            </w:r>
          </w:p>
          <w:p w14:paraId="6AEB944E" w14:textId="77777777" w:rsidR="00ED29E3" w:rsidRDefault="00ED29E3">
            <w:pPr>
              <w:pStyle w:val="TableParagraph"/>
              <w:spacing w:before="129"/>
              <w:rPr>
                <w:b/>
                <w:sz w:val="21"/>
              </w:rPr>
            </w:pPr>
          </w:p>
          <w:p w14:paraId="6AA5768F" w14:textId="77777777" w:rsidR="00ED29E3" w:rsidRDefault="00000000">
            <w:pPr>
              <w:pStyle w:val="TableParagraph"/>
              <w:ind w:left="184"/>
              <w:rPr>
                <w:sz w:val="21"/>
              </w:rPr>
            </w:pPr>
            <w:r>
              <w:rPr>
                <w:sz w:val="21"/>
              </w:rPr>
              <w:t xml:space="preserve">4 </w:t>
            </w:r>
            <w:r>
              <w:rPr>
                <w:spacing w:val="-2"/>
                <w:sz w:val="21"/>
              </w:rPr>
              <w:t>points</w:t>
            </w:r>
          </w:p>
        </w:tc>
        <w:tc>
          <w:tcPr>
            <w:tcW w:w="4824" w:type="dxa"/>
            <w:tcBorders>
              <w:top w:val="nil"/>
              <w:bottom w:val="nil"/>
            </w:tcBorders>
          </w:tcPr>
          <w:p w14:paraId="68C24050" w14:textId="77777777" w:rsidR="00ED29E3" w:rsidRDefault="00000000">
            <w:pPr>
              <w:pStyle w:val="TableParagraph"/>
              <w:spacing w:before="65"/>
              <w:ind w:left="477" w:right="1653" w:hanging="370"/>
              <w:rPr>
                <w:sz w:val="21"/>
              </w:rPr>
            </w:pPr>
            <w:r>
              <w:rPr>
                <w:sz w:val="21"/>
              </w:rPr>
              <w:t>-0,5</w:t>
            </w:r>
            <w:r>
              <w:rPr>
                <w:spacing w:val="-9"/>
                <w:sz w:val="21"/>
              </w:rPr>
              <w:t xml:space="preserve"> </w:t>
            </w:r>
            <w:r>
              <w:rPr>
                <w:sz w:val="21"/>
              </w:rPr>
              <w:t>point</w:t>
            </w:r>
            <w:r>
              <w:rPr>
                <w:spacing w:val="-10"/>
                <w:sz w:val="21"/>
              </w:rPr>
              <w:t xml:space="preserve"> </w:t>
            </w:r>
            <w:r>
              <w:rPr>
                <w:sz w:val="21"/>
              </w:rPr>
              <w:t>par</w:t>
            </w:r>
            <w:r>
              <w:rPr>
                <w:spacing w:val="-10"/>
                <w:sz w:val="21"/>
              </w:rPr>
              <w:t xml:space="preserve"> </w:t>
            </w:r>
            <w:r>
              <w:rPr>
                <w:sz w:val="21"/>
              </w:rPr>
              <w:t>discordance</w:t>
            </w:r>
            <w:r>
              <w:rPr>
                <w:spacing w:val="-9"/>
                <w:sz w:val="21"/>
              </w:rPr>
              <w:t xml:space="preserve"> </w:t>
            </w:r>
            <w:r>
              <w:rPr>
                <w:sz w:val="21"/>
              </w:rPr>
              <w:t>rattrapée-rythme cassé</w:t>
            </w:r>
          </w:p>
          <w:p w14:paraId="7F2A1A45" w14:textId="77777777" w:rsidR="00ED29E3" w:rsidRDefault="00000000">
            <w:pPr>
              <w:pStyle w:val="TableParagraph"/>
              <w:spacing w:before="18"/>
              <w:ind w:left="107"/>
              <w:rPr>
                <w:sz w:val="21"/>
              </w:rPr>
            </w:pPr>
            <w:r>
              <w:rPr>
                <w:sz w:val="21"/>
              </w:rPr>
              <w:t>-0,5</w:t>
            </w:r>
            <w:r>
              <w:rPr>
                <w:spacing w:val="-4"/>
                <w:sz w:val="21"/>
              </w:rPr>
              <w:t xml:space="preserve"> </w:t>
            </w:r>
            <w:r>
              <w:rPr>
                <w:sz w:val="21"/>
              </w:rPr>
              <w:t>point</w:t>
            </w:r>
            <w:r>
              <w:rPr>
                <w:spacing w:val="-4"/>
                <w:sz w:val="21"/>
              </w:rPr>
              <w:t xml:space="preserve"> </w:t>
            </w:r>
            <w:r>
              <w:rPr>
                <w:sz w:val="21"/>
              </w:rPr>
              <w:t>par</w:t>
            </w:r>
            <w:r>
              <w:rPr>
                <w:spacing w:val="-4"/>
                <w:sz w:val="21"/>
              </w:rPr>
              <w:t xml:space="preserve"> </w:t>
            </w:r>
            <w:r>
              <w:rPr>
                <w:sz w:val="21"/>
              </w:rPr>
              <w:t>raideur</w:t>
            </w:r>
            <w:r>
              <w:rPr>
                <w:spacing w:val="-4"/>
                <w:sz w:val="21"/>
              </w:rPr>
              <w:t xml:space="preserve"> </w:t>
            </w:r>
            <w:r>
              <w:rPr>
                <w:sz w:val="21"/>
              </w:rPr>
              <w:t>-</w:t>
            </w:r>
            <w:r>
              <w:rPr>
                <w:spacing w:val="-4"/>
                <w:sz w:val="21"/>
              </w:rPr>
              <w:t xml:space="preserve"> </w:t>
            </w:r>
            <w:r>
              <w:rPr>
                <w:sz w:val="21"/>
              </w:rPr>
              <w:t>mollesse</w:t>
            </w:r>
            <w:r>
              <w:rPr>
                <w:spacing w:val="-3"/>
                <w:sz w:val="21"/>
              </w:rPr>
              <w:t xml:space="preserve"> </w:t>
            </w:r>
            <w:r>
              <w:rPr>
                <w:sz w:val="21"/>
              </w:rPr>
              <w:t>-</w:t>
            </w:r>
            <w:r>
              <w:rPr>
                <w:spacing w:val="-4"/>
                <w:sz w:val="21"/>
              </w:rPr>
              <w:t xml:space="preserve"> </w:t>
            </w:r>
            <w:r>
              <w:rPr>
                <w:sz w:val="21"/>
              </w:rPr>
              <w:t>manque</w:t>
            </w:r>
            <w:r>
              <w:rPr>
                <w:spacing w:val="-3"/>
                <w:sz w:val="21"/>
              </w:rPr>
              <w:t xml:space="preserve"> </w:t>
            </w:r>
            <w:r>
              <w:rPr>
                <w:spacing w:val="-2"/>
                <w:sz w:val="21"/>
              </w:rPr>
              <w:t>d’amplitude</w:t>
            </w:r>
          </w:p>
          <w:p w14:paraId="0D3EC7C6" w14:textId="77777777" w:rsidR="00ED29E3" w:rsidRDefault="00000000">
            <w:pPr>
              <w:pStyle w:val="TableParagraph"/>
              <w:spacing w:before="1"/>
              <w:ind w:left="107"/>
              <w:rPr>
                <w:sz w:val="21"/>
              </w:rPr>
            </w:pPr>
            <w:r>
              <w:rPr>
                <w:sz w:val="21"/>
              </w:rPr>
              <w:t>-</w:t>
            </w:r>
            <w:r>
              <w:rPr>
                <w:spacing w:val="-5"/>
                <w:sz w:val="21"/>
              </w:rPr>
              <w:t xml:space="preserve"> </w:t>
            </w:r>
            <w:r>
              <w:rPr>
                <w:sz w:val="21"/>
              </w:rPr>
              <w:t>geste</w:t>
            </w:r>
            <w:r>
              <w:rPr>
                <w:spacing w:val="-2"/>
                <w:sz w:val="21"/>
              </w:rPr>
              <w:t xml:space="preserve"> disgracieux</w:t>
            </w:r>
          </w:p>
          <w:p w14:paraId="3C82B066" w14:textId="77777777" w:rsidR="00ED29E3" w:rsidRDefault="00000000">
            <w:pPr>
              <w:pStyle w:val="TableParagraph"/>
              <w:spacing w:before="8" w:line="241" w:lineRule="exact"/>
              <w:ind w:left="107"/>
              <w:rPr>
                <w:sz w:val="21"/>
              </w:rPr>
            </w:pPr>
            <w:r>
              <w:rPr>
                <w:sz w:val="21"/>
              </w:rPr>
              <w:t>+4</w:t>
            </w:r>
            <w:r>
              <w:rPr>
                <w:spacing w:val="-2"/>
                <w:sz w:val="21"/>
              </w:rPr>
              <w:t xml:space="preserve"> </w:t>
            </w:r>
            <w:r>
              <w:rPr>
                <w:sz w:val="21"/>
              </w:rPr>
              <w:t>pour</w:t>
            </w:r>
            <w:r>
              <w:rPr>
                <w:spacing w:val="-3"/>
                <w:sz w:val="21"/>
              </w:rPr>
              <w:t xml:space="preserve"> </w:t>
            </w:r>
            <w:r>
              <w:rPr>
                <w:sz w:val="21"/>
              </w:rPr>
              <w:t>le</w:t>
            </w:r>
            <w:r>
              <w:rPr>
                <w:spacing w:val="-1"/>
                <w:sz w:val="21"/>
              </w:rPr>
              <w:t xml:space="preserve"> </w:t>
            </w:r>
            <w:r>
              <w:rPr>
                <w:spacing w:val="-2"/>
                <w:sz w:val="21"/>
              </w:rPr>
              <w:t>plaisir</w:t>
            </w:r>
          </w:p>
          <w:p w14:paraId="7CB61F1B" w14:textId="77777777" w:rsidR="00ED29E3" w:rsidRDefault="00000000">
            <w:pPr>
              <w:pStyle w:val="TableParagraph"/>
              <w:spacing w:line="242" w:lineRule="exact"/>
              <w:ind w:left="107"/>
              <w:rPr>
                <w:sz w:val="21"/>
              </w:rPr>
            </w:pPr>
            <w:r>
              <w:rPr>
                <w:sz w:val="21"/>
              </w:rPr>
              <w:t>-1</w:t>
            </w:r>
            <w:r>
              <w:rPr>
                <w:spacing w:val="-6"/>
                <w:sz w:val="21"/>
              </w:rPr>
              <w:t xml:space="preserve"> </w:t>
            </w:r>
            <w:r>
              <w:rPr>
                <w:sz w:val="21"/>
              </w:rPr>
              <w:t>point</w:t>
            </w:r>
            <w:r>
              <w:rPr>
                <w:spacing w:val="-7"/>
                <w:sz w:val="21"/>
              </w:rPr>
              <w:t xml:space="preserve"> </w:t>
            </w:r>
            <w:r>
              <w:rPr>
                <w:sz w:val="21"/>
              </w:rPr>
              <w:t>pour</w:t>
            </w:r>
            <w:r>
              <w:rPr>
                <w:spacing w:val="-7"/>
                <w:sz w:val="21"/>
              </w:rPr>
              <w:t xml:space="preserve"> </w:t>
            </w:r>
            <w:r>
              <w:rPr>
                <w:sz w:val="21"/>
              </w:rPr>
              <w:t>automatisme</w:t>
            </w:r>
            <w:r>
              <w:rPr>
                <w:spacing w:val="-6"/>
                <w:sz w:val="21"/>
              </w:rPr>
              <w:t xml:space="preserve"> </w:t>
            </w:r>
            <w:r>
              <w:rPr>
                <w:sz w:val="21"/>
              </w:rPr>
              <w:t>excès</w:t>
            </w:r>
            <w:r>
              <w:rPr>
                <w:spacing w:val="-7"/>
                <w:sz w:val="21"/>
              </w:rPr>
              <w:t xml:space="preserve"> </w:t>
            </w:r>
            <w:r>
              <w:rPr>
                <w:sz w:val="21"/>
              </w:rPr>
              <w:t>de</w:t>
            </w:r>
            <w:r>
              <w:rPr>
                <w:spacing w:val="-6"/>
                <w:sz w:val="21"/>
              </w:rPr>
              <w:t xml:space="preserve"> </w:t>
            </w:r>
            <w:r>
              <w:rPr>
                <w:sz w:val="21"/>
              </w:rPr>
              <w:t>concentration (compter les temps) crispation</w:t>
            </w:r>
          </w:p>
        </w:tc>
      </w:tr>
      <w:tr w:rsidR="00ED29E3" w14:paraId="0F23D2CD" w14:textId="77777777">
        <w:trPr>
          <w:trHeight w:val="481"/>
        </w:trPr>
        <w:tc>
          <w:tcPr>
            <w:tcW w:w="1836" w:type="dxa"/>
            <w:tcBorders>
              <w:top w:val="nil"/>
            </w:tcBorders>
          </w:tcPr>
          <w:p w14:paraId="756CDFED" w14:textId="77777777" w:rsidR="00ED29E3" w:rsidRDefault="00ED29E3">
            <w:pPr>
              <w:pStyle w:val="TableParagraph"/>
              <w:rPr>
                <w:sz w:val="20"/>
              </w:rPr>
            </w:pPr>
          </w:p>
        </w:tc>
        <w:tc>
          <w:tcPr>
            <w:tcW w:w="1044" w:type="dxa"/>
          </w:tcPr>
          <w:p w14:paraId="6CD77311" w14:textId="77777777" w:rsidR="00ED29E3" w:rsidRDefault="00000000">
            <w:pPr>
              <w:pStyle w:val="TableParagraph"/>
              <w:spacing w:line="235" w:lineRule="exact"/>
              <w:ind w:left="12"/>
              <w:jc w:val="center"/>
              <w:rPr>
                <w:sz w:val="21"/>
              </w:rPr>
            </w:pPr>
            <w:r>
              <w:rPr>
                <w:sz w:val="21"/>
              </w:rPr>
              <w:t xml:space="preserve">20 </w:t>
            </w:r>
            <w:r>
              <w:rPr>
                <w:spacing w:val="-2"/>
                <w:sz w:val="21"/>
              </w:rPr>
              <w:t>points</w:t>
            </w:r>
          </w:p>
        </w:tc>
        <w:tc>
          <w:tcPr>
            <w:tcW w:w="4824" w:type="dxa"/>
            <w:tcBorders>
              <w:top w:val="nil"/>
            </w:tcBorders>
          </w:tcPr>
          <w:p w14:paraId="206649A4" w14:textId="77777777" w:rsidR="00ED29E3" w:rsidRDefault="00ED29E3">
            <w:pPr>
              <w:pStyle w:val="TableParagraph"/>
              <w:rPr>
                <w:sz w:val="20"/>
              </w:rPr>
            </w:pPr>
          </w:p>
        </w:tc>
      </w:tr>
    </w:tbl>
    <w:p w14:paraId="6C5ABB1E" w14:textId="77777777" w:rsidR="00ED29E3" w:rsidRDefault="00ED29E3">
      <w:pPr>
        <w:pStyle w:val="TableParagraph"/>
        <w:rPr>
          <w:sz w:val="20"/>
        </w:rPr>
        <w:sectPr w:rsidR="00ED29E3">
          <w:pgSz w:w="11900" w:h="16840"/>
          <w:pgMar w:top="800" w:right="1700" w:bottom="4200" w:left="1700" w:header="574" w:footer="4014" w:gutter="0"/>
          <w:cols w:space="720"/>
        </w:sectPr>
      </w:pPr>
    </w:p>
    <w:p w14:paraId="6FC95406" w14:textId="77777777" w:rsidR="00ED29E3" w:rsidRDefault="00000000">
      <w:pPr>
        <w:pStyle w:val="Titre3"/>
        <w:ind w:right="283"/>
      </w:pPr>
      <w:r>
        <w:lastRenderedPageBreak/>
        <w:t>Basket-ball</w:t>
      </w:r>
      <w:r>
        <w:rPr>
          <w:spacing w:val="-15"/>
        </w:rPr>
        <w:t xml:space="preserve"> </w:t>
      </w:r>
      <w:r>
        <w:t>-</w:t>
      </w:r>
      <w:r>
        <w:rPr>
          <w:spacing w:val="-13"/>
        </w:rPr>
        <w:t xml:space="preserve"> </w:t>
      </w:r>
      <w:r>
        <w:t>Hand-</w:t>
      </w:r>
      <w:r>
        <w:rPr>
          <w:spacing w:val="-4"/>
        </w:rPr>
        <w:t>ball</w:t>
      </w:r>
    </w:p>
    <w:p w14:paraId="19A95A33" w14:textId="77777777" w:rsidR="00ED29E3" w:rsidRDefault="00000000">
      <w:pPr>
        <w:pStyle w:val="Corpsdetexte"/>
        <w:spacing w:before="361"/>
        <w:ind w:left="2394" w:right="1164" w:hanging="1944"/>
      </w:pPr>
      <w:r>
        <w:rPr>
          <w:b/>
        </w:rPr>
        <w:t>Objectif général</w:t>
      </w:r>
      <w:r>
        <w:rPr>
          <w:b/>
          <w:spacing w:val="-3"/>
        </w:rPr>
        <w:t xml:space="preserve"> </w:t>
      </w:r>
      <w:r>
        <w:t>:</w:t>
      </w:r>
      <w:r>
        <w:rPr>
          <w:spacing w:val="80"/>
        </w:rPr>
        <w:t xml:space="preserve"> </w:t>
      </w:r>
      <w:r>
        <w:t>A</w:t>
      </w:r>
      <w:r>
        <w:rPr>
          <w:spacing w:val="-1"/>
        </w:rPr>
        <w:t xml:space="preserve"> </w:t>
      </w:r>
      <w:r>
        <w:t>la</w:t>
      </w:r>
      <w:r>
        <w:rPr>
          <w:spacing w:val="-2"/>
        </w:rPr>
        <w:t xml:space="preserve"> </w:t>
      </w:r>
      <w:r>
        <w:t>fin</w:t>
      </w:r>
      <w:r>
        <w:rPr>
          <w:spacing w:val="-5"/>
        </w:rPr>
        <w:t xml:space="preserve"> </w:t>
      </w:r>
      <w:r>
        <w:t>de</w:t>
      </w:r>
      <w:r>
        <w:rPr>
          <w:spacing w:val="-2"/>
        </w:rPr>
        <w:t xml:space="preserve"> </w:t>
      </w:r>
      <w:r>
        <w:t>la</w:t>
      </w:r>
      <w:r>
        <w:rPr>
          <w:spacing w:val="-2"/>
        </w:rPr>
        <w:t xml:space="preserve"> </w:t>
      </w:r>
      <w:r>
        <w:t>classe</w:t>
      </w:r>
      <w:r>
        <w:rPr>
          <w:spacing w:val="-2"/>
        </w:rPr>
        <w:t xml:space="preserve"> </w:t>
      </w:r>
      <w:r>
        <w:t>de</w:t>
      </w:r>
      <w:r>
        <w:rPr>
          <w:spacing w:val="-2"/>
        </w:rPr>
        <w:t xml:space="preserve"> </w:t>
      </w:r>
      <w:r>
        <w:t>6</w:t>
      </w:r>
      <w:r>
        <w:rPr>
          <w:vertAlign w:val="superscript"/>
        </w:rPr>
        <w:t>ème</w:t>
      </w:r>
      <w:r>
        <w:rPr>
          <w:spacing w:val="40"/>
        </w:rPr>
        <w:t xml:space="preserve"> </w:t>
      </w:r>
      <w:r>
        <w:t>et</w:t>
      </w:r>
      <w:r>
        <w:rPr>
          <w:spacing w:val="-3"/>
        </w:rPr>
        <w:t xml:space="preserve"> </w:t>
      </w:r>
      <w:r>
        <w:t>5</w:t>
      </w:r>
      <w:r>
        <w:rPr>
          <w:vertAlign w:val="superscript"/>
        </w:rPr>
        <w:t>ème</w:t>
      </w:r>
      <w:r>
        <w:t>,</w:t>
      </w:r>
      <w:r>
        <w:rPr>
          <w:spacing w:val="-2"/>
        </w:rPr>
        <w:t xml:space="preserve"> </w:t>
      </w:r>
      <w:r>
        <w:t>l’élève</w:t>
      </w:r>
      <w:r>
        <w:rPr>
          <w:spacing w:val="-2"/>
        </w:rPr>
        <w:t xml:space="preserve"> </w:t>
      </w:r>
      <w:r>
        <w:t>doit</w:t>
      </w:r>
      <w:r>
        <w:rPr>
          <w:spacing w:val="-3"/>
        </w:rPr>
        <w:t xml:space="preserve"> </w:t>
      </w:r>
      <w:r>
        <w:t>être</w:t>
      </w:r>
      <w:r>
        <w:rPr>
          <w:spacing w:val="-2"/>
        </w:rPr>
        <w:t xml:space="preserve"> </w:t>
      </w:r>
      <w:r>
        <w:t>capable de s’exprimer dans une structure de jeu.</w:t>
      </w:r>
    </w:p>
    <w:p w14:paraId="10F61F49"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2A47CD50" w14:textId="77777777">
        <w:trPr>
          <w:trHeight w:val="241"/>
        </w:trPr>
        <w:tc>
          <w:tcPr>
            <w:tcW w:w="2472" w:type="dxa"/>
          </w:tcPr>
          <w:p w14:paraId="4D1AF54E" w14:textId="77777777" w:rsidR="00ED29E3" w:rsidRDefault="00000000">
            <w:pPr>
              <w:pStyle w:val="TableParagraph"/>
              <w:spacing w:line="222" w:lineRule="exact"/>
              <w:ind w:left="107"/>
              <w:rPr>
                <w:b/>
                <w:sz w:val="21"/>
              </w:rPr>
            </w:pPr>
            <w:r>
              <w:rPr>
                <w:b/>
                <w:sz w:val="21"/>
              </w:rPr>
              <w:t>Objectifs</w:t>
            </w:r>
            <w:r>
              <w:rPr>
                <w:b/>
                <w:spacing w:val="-8"/>
                <w:sz w:val="21"/>
              </w:rPr>
              <w:t xml:space="preserve"> </w:t>
            </w:r>
            <w:r>
              <w:rPr>
                <w:b/>
                <w:spacing w:val="-2"/>
                <w:sz w:val="21"/>
              </w:rPr>
              <w:t>spécifiques</w:t>
            </w:r>
          </w:p>
        </w:tc>
        <w:tc>
          <w:tcPr>
            <w:tcW w:w="2578" w:type="dxa"/>
          </w:tcPr>
          <w:p w14:paraId="1E419D9C" w14:textId="77777777" w:rsidR="00ED29E3" w:rsidRDefault="00000000">
            <w:pPr>
              <w:pStyle w:val="TableParagraph"/>
              <w:spacing w:line="222" w:lineRule="exact"/>
              <w:ind w:left="107"/>
              <w:rPr>
                <w:b/>
                <w:sz w:val="21"/>
              </w:rPr>
            </w:pPr>
            <w:r>
              <w:rPr>
                <w:b/>
                <w:spacing w:val="-2"/>
                <w:sz w:val="21"/>
              </w:rPr>
              <w:t>Contenus</w:t>
            </w:r>
          </w:p>
        </w:tc>
        <w:tc>
          <w:tcPr>
            <w:tcW w:w="2580" w:type="dxa"/>
          </w:tcPr>
          <w:p w14:paraId="56482F34" w14:textId="77777777" w:rsidR="00ED29E3" w:rsidRDefault="00000000">
            <w:pPr>
              <w:pStyle w:val="TableParagraph"/>
              <w:spacing w:line="222" w:lineRule="exact"/>
              <w:ind w:left="109"/>
              <w:rPr>
                <w:b/>
                <w:sz w:val="21"/>
              </w:rPr>
            </w:pPr>
            <w:r>
              <w:rPr>
                <w:b/>
                <w:spacing w:val="-2"/>
                <w:sz w:val="21"/>
              </w:rPr>
              <w:t>Observations</w:t>
            </w:r>
          </w:p>
        </w:tc>
      </w:tr>
      <w:tr w:rsidR="00ED29E3" w14:paraId="4F081EC5" w14:textId="77777777">
        <w:trPr>
          <w:trHeight w:val="9659"/>
        </w:trPr>
        <w:tc>
          <w:tcPr>
            <w:tcW w:w="2472" w:type="dxa"/>
          </w:tcPr>
          <w:p w14:paraId="1F9C2D5D"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 :</w:t>
            </w:r>
          </w:p>
          <w:p w14:paraId="4584FE36" w14:textId="77777777" w:rsidR="00ED29E3" w:rsidRDefault="00000000">
            <w:pPr>
              <w:pStyle w:val="TableParagraph"/>
              <w:numPr>
                <w:ilvl w:val="0"/>
                <w:numId w:val="101"/>
              </w:numPr>
              <w:tabs>
                <w:tab w:val="left" w:pos="233"/>
              </w:tabs>
              <w:ind w:right="275" w:firstLine="0"/>
              <w:rPr>
                <w:sz w:val="21"/>
              </w:rPr>
            </w:pPr>
            <w:r>
              <w:rPr>
                <w:sz w:val="21"/>
              </w:rPr>
              <w:t>Harmoniser</w:t>
            </w:r>
            <w:r>
              <w:rPr>
                <w:spacing w:val="-14"/>
                <w:sz w:val="21"/>
              </w:rPr>
              <w:t xml:space="preserve"> </w:t>
            </w:r>
            <w:r>
              <w:rPr>
                <w:sz w:val="21"/>
              </w:rPr>
              <w:t>ses</w:t>
            </w:r>
            <w:r>
              <w:rPr>
                <w:spacing w:val="-13"/>
                <w:sz w:val="21"/>
              </w:rPr>
              <w:t xml:space="preserve"> </w:t>
            </w:r>
            <w:r>
              <w:rPr>
                <w:sz w:val="21"/>
              </w:rPr>
              <w:t xml:space="preserve">actions avec celles de ses </w:t>
            </w:r>
            <w:r>
              <w:rPr>
                <w:spacing w:val="-2"/>
                <w:sz w:val="21"/>
              </w:rPr>
              <w:t>coéquipiers</w:t>
            </w:r>
          </w:p>
          <w:p w14:paraId="1A1924A7" w14:textId="77777777" w:rsidR="00ED29E3" w:rsidRDefault="00000000">
            <w:pPr>
              <w:pStyle w:val="TableParagraph"/>
              <w:numPr>
                <w:ilvl w:val="0"/>
                <w:numId w:val="101"/>
              </w:numPr>
              <w:tabs>
                <w:tab w:val="left" w:pos="233"/>
              </w:tabs>
              <w:spacing w:before="235"/>
              <w:ind w:right="129" w:firstLine="0"/>
              <w:rPr>
                <w:sz w:val="21"/>
              </w:rPr>
            </w:pPr>
            <w:r>
              <w:rPr>
                <w:sz w:val="21"/>
              </w:rPr>
              <w:t>Orienter son déplacement</w:t>
            </w:r>
            <w:r>
              <w:rPr>
                <w:spacing w:val="-12"/>
                <w:sz w:val="21"/>
              </w:rPr>
              <w:t xml:space="preserve"> </w:t>
            </w:r>
            <w:r>
              <w:rPr>
                <w:sz w:val="21"/>
              </w:rPr>
              <w:t>et</w:t>
            </w:r>
            <w:r>
              <w:rPr>
                <w:spacing w:val="-12"/>
                <w:sz w:val="21"/>
              </w:rPr>
              <w:t xml:space="preserve"> </w:t>
            </w:r>
            <w:r>
              <w:rPr>
                <w:sz w:val="21"/>
              </w:rPr>
              <w:t>ses</w:t>
            </w:r>
            <w:r>
              <w:rPr>
                <w:spacing w:val="-12"/>
                <w:sz w:val="21"/>
              </w:rPr>
              <w:t xml:space="preserve"> </w:t>
            </w:r>
            <w:r>
              <w:rPr>
                <w:sz w:val="21"/>
              </w:rPr>
              <w:t>actions en attaque vers le but</w:t>
            </w:r>
          </w:p>
          <w:p w14:paraId="519FD5A3" w14:textId="77777777" w:rsidR="00ED29E3" w:rsidRDefault="00ED29E3">
            <w:pPr>
              <w:pStyle w:val="TableParagraph"/>
              <w:rPr>
                <w:sz w:val="21"/>
              </w:rPr>
            </w:pPr>
          </w:p>
          <w:p w14:paraId="7BD3A62D" w14:textId="77777777" w:rsidR="00ED29E3" w:rsidRDefault="00ED29E3">
            <w:pPr>
              <w:pStyle w:val="TableParagraph"/>
              <w:rPr>
                <w:sz w:val="21"/>
              </w:rPr>
            </w:pPr>
          </w:p>
          <w:p w14:paraId="019B15FF" w14:textId="77777777" w:rsidR="00ED29E3" w:rsidRDefault="00ED29E3">
            <w:pPr>
              <w:pStyle w:val="TableParagraph"/>
              <w:rPr>
                <w:sz w:val="21"/>
              </w:rPr>
            </w:pPr>
          </w:p>
          <w:p w14:paraId="35A77EAD" w14:textId="77777777" w:rsidR="00ED29E3" w:rsidRDefault="00ED29E3">
            <w:pPr>
              <w:pStyle w:val="TableParagraph"/>
              <w:rPr>
                <w:sz w:val="21"/>
              </w:rPr>
            </w:pPr>
          </w:p>
          <w:p w14:paraId="75B37EAC" w14:textId="77777777" w:rsidR="00ED29E3" w:rsidRDefault="00ED29E3">
            <w:pPr>
              <w:pStyle w:val="TableParagraph"/>
              <w:rPr>
                <w:sz w:val="21"/>
              </w:rPr>
            </w:pPr>
          </w:p>
          <w:p w14:paraId="020F9143" w14:textId="77777777" w:rsidR="00ED29E3" w:rsidRDefault="00ED29E3">
            <w:pPr>
              <w:pStyle w:val="TableParagraph"/>
              <w:rPr>
                <w:sz w:val="21"/>
              </w:rPr>
            </w:pPr>
          </w:p>
          <w:p w14:paraId="2A4465B9" w14:textId="77777777" w:rsidR="00ED29E3" w:rsidRDefault="00ED29E3">
            <w:pPr>
              <w:pStyle w:val="TableParagraph"/>
              <w:rPr>
                <w:sz w:val="21"/>
              </w:rPr>
            </w:pPr>
          </w:p>
          <w:p w14:paraId="1CFF2E66" w14:textId="77777777" w:rsidR="00ED29E3" w:rsidRDefault="00ED29E3">
            <w:pPr>
              <w:pStyle w:val="TableParagraph"/>
              <w:rPr>
                <w:sz w:val="21"/>
              </w:rPr>
            </w:pPr>
          </w:p>
          <w:p w14:paraId="04A3AE6A" w14:textId="77777777" w:rsidR="00ED29E3" w:rsidRDefault="00ED29E3">
            <w:pPr>
              <w:pStyle w:val="TableParagraph"/>
              <w:rPr>
                <w:sz w:val="21"/>
              </w:rPr>
            </w:pPr>
          </w:p>
          <w:p w14:paraId="1666C432" w14:textId="77777777" w:rsidR="00ED29E3" w:rsidRDefault="00ED29E3">
            <w:pPr>
              <w:pStyle w:val="TableParagraph"/>
              <w:rPr>
                <w:sz w:val="21"/>
              </w:rPr>
            </w:pPr>
          </w:p>
          <w:p w14:paraId="7F8161AA" w14:textId="77777777" w:rsidR="00ED29E3" w:rsidRDefault="00ED29E3">
            <w:pPr>
              <w:pStyle w:val="TableParagraph"/>
              <w:spacing w:before="241"/>
              <w:rPr>
                <w:sz w:val="21"/>
              </w:rPr>
            </w:pPr>
          </w:p>
          <w:p w14:paraId="218CBD1B" w14:textId="77777777" w:rsidR="00ED29E3" w:rsidRDefault="00000000">
            <w:pPr>
              <w:pStyle w:val="TableParagraph"/>
              <w:numPr>
                <w:ilvl w:val="0"/>
                <w:numId w:val="101"/>
              </w:numPr>
              <w:tabs>
                <w:tab w:val="left" w:pos="233"/>
              </w:tabs>
              <w:ind w:right="264" w:firstLine="0"/>
              <w:rPr>
                <w:sz w:val="21"/>
              </w:rPr>
            </w:pPr>
            <w:r>
              <w:rPr>
                <w:sz w:val="21"/>
              </w:rPr>
              <w:t>Concrétiser</w:t>
            </w:r>
            <w:r>
              <w:rPr>
                <w:spacing w:val="-9"/>
                <w:sz w:val="21"/>
              </w:rPr>
              <w:t xml:space="preserve"> </w:t>
            </w:r>
            <w:r>
              <w:rPr>
                <w:sz w:val="21"/>
              </w:rPr>
              <w:t>le</w:t>
            </w:r>
            <w:r>
              <w:rPr>
                <w:spacing w:val="-9"/>
                <w:sz w:val="21"/>
              </w:rPr>
              <w:t xml:space="preserve"> </w:t>
            </w:r>
            <w:r>
              <w:rPr>
                <w:sz w:val="21"/>
              </w:rPr>
              <w:t>but</w:t>
            </w:r>
            <w:r>
              <w:rPr>
                <w:spacing w:val="-9"/>
                <w:sz w:val="21"/>
              </w:rPr>
              <w:t xml:space="preserve"> </w:t>
            </w:r>
            <w:r>
              <w:rPr>
                <w:sz w:val="21"/>
              </w:rPr>
              <w:t>et</w:t>
            </w:r>
            <w:r>
              <w:rPr>
                <w:spacing w:val="-9"/>
                <w:sz w:val="21"/>
              </w:rPr>
              <w:t xml:space="preserve"> </w:t>
            </w:r>
            <w:r>
              <w:rPr>
                <w:sz w:val="21"/>
              </w:rPr>
              <w:t>ou assurer l’entraide</w:t>
            </w:r>
          </w:p>
          <w:p w14:paraId="2F3F8283" w14:textId="77777777" w:rsidR="00ED29E3" w:rsidRDefault="00ED29E3">
            <w:pPr>
              <w:pStyle w:val="TableParagraph"/>
              <w:rPr>
                <w:sz w:val="21"/>
              </w:rPr>
            </w:pPr>
          </w:p>
          <w:p w14:paraId="327E9CEE" w14:textId="77777777" w:rsidR="00ED29E3" w:rsidRDefault="00ED29E3">
            <w:pPr>
              <w:pStyle w:val="TableParagraph"/>
              <w:rPr>
                <w:sz w:val="21"/>
              </w:rPr>
            </w:pPr>
          </w:p>
          <w:p w14:paraId="3E5718EC" w14:textId="77777777" w:rsidR="00ED29E3" w:rsidRDefault="00ED29E3">
            <w:pPr>
              <w:pStyle w:val="TableParagraph"/>
              <w:rPr>
                <w:sz w:val="21"/>
              </w:rPr>
            </w:pPr>
          </w:p>
          <w:p w14:paraId="2E63F3FF" w14:textId="77777777" w:rsidR="00ED29E3" w:rsidRDefault="00ED29E3">
            <w:pPr>
              <w:pStyle w:val="TableParagraph"/>
              <w:rPr>
                <w:sz w:val="21"/>
              </w:rPr>
            </w:pPr>
          </w:p>
          <w:p w14:paraId="4B944472" w14:textId="77777777" w:rsidR="00ED29E3" w:rsidRDefault="00ED29E3">
            <w:pPr>
              <w:pStyle w:val="TableParagraph"/>
              <w:rPr>
                <w:sz w:val="21"/>
              </w:rPr>
            </w:pPr>
          </w:p>
          <w:p w14:paraId="121295D8" w14:textId="77777777" w:rsidR="00ED29E3" w:rsidRDefault="00ED29E3">
            <w:pPr>
              <w:pStyle w:val="TableParagraph"/>
              <w:rPr>
                <w:sz w:val="21"/>
              </w:rPr>
            </w:pPr>
          </w:p>
          <w:p w14:paraId="6E0B3D6F" w14:textId="77777777" w:rsidR="00ED29E3" w:rsidRDefault="00ED29E3">
            <w:pPr>
              <w:pStyle w:val="TableParagraph"/>
              <w:rPr>
                <w:sz w:val="21"/>
              </w:rPr>
            </w:pPr>
          </w:p>
          <w:p w14:paraId="4040AD7B" w14:textId="77777777" w:rsidR="00ED29E3" w:rsidRDefault="00ED29E3">
            <w:pPr>
              <w:pStyle w:val="TableParagraph"/>
              <w:rPr>
                <w:sz w:val="21"/>
              </w:rPr>
            </w:pPr>
          </w:p>
          <w:p w14:paraId="0C4C1F94" w14:textId="77777777" w:rsidR="00ED29E3" w:rsidRDefault="00000000">
            <w:pPr>
              <w:pStyle w:val="TableParagraph"/>
              <w:numPr>
                <w:ilvl w:val="0"/>
                <w:numId w:val="101"/>
              </w:numPr>
              <w:tabs>
                <w:tab w:val="left" w:pos="180"/>
              </w:tabs>
              <w:ind w:right="362" w:firstLine="0"/>
              <w:rPr>
                <w:sz w:val="21"/>
              </w:rPr>
            </w:pPr>
            <w:r>
              <w:rPr>
                <w:sz w:val="21"/>
              </w:rPr>
              <w:t>Enchaîner</w:t>
            </w:r>
            <w:r>
              <w:rPr>
                <w:spacing w:val="-14"/>
                <w:sz w:val="21"/>
              </w:rPr>
              <w:t xml:space="preserve"> </w:t>
            </w:r>
            <w:r>
              <w:rPr>
                <w:sz w:val="21"/>
              </w:rPr>
              <w:t>conquête</w:t>
            </w:r>
            <w:r>
              <w:rPr>
                <w:spacing w:val="-13"/>
                <w:sz w:val="21"/>
              </w:rPr>
              <w:t xml:space="preserve"> </w:t>
            </w:r>
            <w:r>
              <w:rPr>
                <w:sz w:val="21"/>
              </w:rPr>
              <w:t>de balle et contre-attaque</w:t>
            </w:r>
          </w:p>
        </w:tc>
        <w:tc>
          <w:tcPr>
            <w:tcW w:w="2578" w:type="dxa"/>
          </w:tcPr>
          <w:p w14:paraId="5F6426B6" w14:textId="77777777" w:rsidR="00ED29E3" w:rsidRDefault="00ED29E3">
            <w:pPr>
              <w:pStyle w:val="TableParagraph"/>
              <w:spacing w:before="234"/>
              <w:rPr>
                <w:sz w:val="21"/>
              </w:rPr>
            </w:pPr>
          </w:p>
          <w:p w14:paraId="202E0BEE" w14:textId="77777777" w:rsidR="00ED29E3" w:rsidRDefault="00000000">
            <w:pPr>
              <w:pStyle w:val="TableParagraph"/>
              <w:numPr>
                <w:ilvl w:val="0"/>
                <w:numId w:val="100"/>
              </w:numPr>
              <w:tabs>
                <w:tab w:val="left" w:pos="233"/>
              </w:tabs>
              <w:ind w:left="233" w:hanging="126"/>
              <w:rPr>
                <w:sz w:val="21"/>
              </w:rPr>
            </w:pPr>
            <w:r>
              <w:rPr>
                <w:spacing w:val="-2"/>
                <w:sz w:val="21"/>
              </w:rPr>
              <w:t>Éclatement</w:t>
            </w:r>
          </w:p>
          <w:p w14:paraId="218C6DF3" w14:textId="77777777" w:rsidR="00ED29E3" w:rsidRDefault="00ED29E3">
            <w:pPr>
              <w:pStyle w:val="TableParagraph"/>
              <w:rPr>
                <w:sz w:val="21"/>
              </w:rPr>
            </w:pPr>
          </w:p>
          <w:p w14:paraId="2362B781" w14:textId="77777777" w:rsidR="00ED29E3" w:rsidRDefault="00ED29E3">
            <w:pPr>
              <w:pStyle w:val="TableParagraph"/>
              <w:rPr>
                <w:sz w:val="21"/>
              </w:rPr>
            </w:pPr>
          </w:p>
          <w:p w14:paraId="1D269A7F" w14:textId="77777777" w:rsidR="00ED29E3" w:rsidRDefault="00ED29E3">
            <w:pPr>
              <w:pStyle w:val="TableParagraph"/>
              <w:spacing w:before="1"/>
              <w:rPr>
                <w:sz w:val="21"/>
              </w:rPr>
            </w:pPr>
          </w:p>
          <w:p w14:paraId="6D01AA50" w14:textId="77777777" w:rsidR="00ED29E3" w:rsidRDefault="00000000">
            <w:pPr>
              <w:pStyle w:val="TableParagraph"/>
              <w:numPr>
                <w:ilvl w:val="0"/>
                <w:numId w:val="100"/>
              </w:numPr>
              <w:tabs>
                <w:tab w:val="left" w:pos="233"/>
              </w:tabs>
              <w:ind w:right="487" w:firstLine="0"/>
              <w:rPr>
                <w:sz w:val="21"/>
              </w:rPr>
            </w:pPr>
            <w:r>
              <w:rPr>
                <w:sz w:val="21"/>
              </w:rPr>
              <w:t>Structuration de l’escalade</w:t>
            </w:r>
            <w:r>
              <w:rPr>
                <w:spacing w:val="-14"/>
                <w:sz w:val="21"/>
              </w:rPr>
              <w:t xml:space="preserve"> </w:t>
            </w:r>
            <w:r>
              <w:rPr>
                <w:sz w:val="21"/>
              </w:rPr>
              <w:t>offensive</w:t>
            </w:r>
            <w:r>
              <w:rPr>
                <w:spacing w:val="-13"/>
                <w:sz w:val="21"/>
              </w:rPr>
              <w:t xml:space="preserve"> </w:t>
            </w:r>
            <w:r>
              <w:rPr>
                <w:sz w:val="21"/>
              </w:rPr>
              <w:t xml:space="preserve">(se référer au schéma </w:t>
            </w:r>
            <w:r>
              <w:rPr>
                <w:spacing w:val="-2"/>
                <w:sz w:val="21"/>
              </w:rPr>
              <w:t>d’attaque)</w:t>
            </w:r>
          </w:p>
          <w:p w14:paraId="73EFB765" w14:textId="77777777" w:rsidR="00ED29E3" w:rsidRDefault="00ED29E3">
            <w:pPr>
              <w:pStyle w:val="TableParagraph"/>
              <w:rPr>
                <w:sz w:val="21"/>
              </w:rPr>
            </w:pPr>
          </w:p>
          <w:p w14:paraId="4E5B92F4" w14:textId="77777777" w:rsidR="00ED29E3" w:rsidRDefault="00ED29E3">
            <w:pPr>
              <w:pStyle w:val="TableParagraph"/>
              <w:rPr>
                <w:sz w:val="21"/>
              </w:rPr>
            </w:pPr>
          </w:p>
          <w:p w14:paraId="2A217ED2" w14:textId="77777777" w:rsidR="00ED29E3" w:rsidRDefault="00ED29E3">
            <w:pPr>
              <w:pStyle w:val="TableParagraph"/>
              <w:rPr>
                <w:sz w:val="21"/>
              </w:rPr>
            </w:pPr>
          </w:p>
          <w:p w14:paraId="620B1282" w14:textId="77777777" w:rsidR="00ED29E3" w:rsidRDefault="00ED29E3">
            <w:pPr>
              <w:pStyle w:val="TableParagraph"/>
              <w:spacing w:before="240"/>
              <w:rPr>
                <w:sz w:val="21"/>
              </w:rPr>
            </w:pPr>
          </w:p>
          <w:p w14:paraId="5DD1E55C" w14:textId="77777777" w:rsidR="00ED29E3" w:rsidRDefault="00000000">
            <w:pPr>
              <w:pStyle w:val="TableParagraph"/>
              <w:numPr>
                <w:ilvl w:val="0"/>
                <w:numId w:val="100"/>
              </w:numPr>
              <w:tabs>
                <w:tab w:val="left" w:pos="180"/>
              </w:tabs>
              <w:ind w:left="180" w:hanging="73"/>
              <w:rPr>
                <w:sz w:val="21"/>
              </w:rPr>
            </w:pPr>
            <w:r>
              <w:rPr>
                <w:spacing w:val="-2"/>
                <w:sz w:val="21"/>
              </w:rPr>
              <w:t>Gagne-terrain</w:t>
            </w:r>
          </w:p>
          <w:p w14:paraId="5858D5FC" w14:textId="77777777" w:rsidR="00ED29E3" w:rsidRDefault="00ED29E3">
            <w:pPr>
              <w:pStyle w:val="TableParagraph"/>
              <w:spacing w:before="2"/>
              <w:rPr>
                <w:sz w:val="21"/>
              </w:rPr>
            </w:pPr>
          </w:p>
          <w:p w14:paraId="6315FD09" w14:textId="77777777" w:rsidR="00ED29E3" w:rsidRDefault="00000000">
            <w:pPr>
              <w:pStyle w:val="TableParagraph"/>
              <w:numPr>
                <w:ilvl w:val="0"/>
                <w:numId w:val="100"/>
              </w:numPr>
              <w:tabs>
                <w:tab w:val="left" w:pos="180"/>
              </w:tabs>
              <w:ind w:left="180" w:hanging="73"/>
              <w:rPr>
                <w:sz w:val="21"/>
              </w:rPr>
            </w:pPr>
            <w:r>
              <w:rPr>
                <w:sz w:val="21"/>
              </w:rPr>
              <w:t>Relance</w:t>
            </w:r>
            <w:r>
              <w:rPr>
                <w:spacing w:val="-3"/>
                <w:sz w:val="21"/>
              </w:rPr>
              <w:t xml:space="preserve"> </w:t>
            </w:r>
            <w:r>
              <w:rPr>
                <w:sz w:val="21"/>
              </w:rPr>
              <w:t>à</w:t>
            </w:r>
            <w:r>
              <w:rPr>
                <w:spacing w:val="-3"/>
                <w:sz w:val="21"/>
              </w:rPr>
              <w:t xml:space="preserve"> </w:t>
            </w:r>
            <w:r>
              <w:rPr>
                <w:sz w:val="21"/>
              </w:rPr>
              <w:t>des</w:t>
            </w:r>
            <w:r>
              <w:rPr>
                <w:spacing w:val="-5"/>
                <w:sz w:val="21"/>
              </w:rPr>
              <w:t xml:space="preserve"> </w:t>
            </w:r>
            <w:r>
              <w:rPr>
                <w:spacing w:val="-2"/>
                <w:sz w:val="21"/>
              </w:rPr>
              <w:t>pivots</w:t>
            </w:r>
          </w:p>
          <w:p w14:paraId="5D992FF7" w14:textId="77777777" w:rsidR="00ED29E3" w:rsidRDefault="00ED29E3">
            <w:pPr>
              <w:pStyle w:val="TableParagraph"/>
              <w:rPr>
                <w:sz w:val="21"/>
              </w:rPr>
            </w:pPr>
          </w:p>
          <w:p w14:paraId="58D1ED92" w14:textId="77777777" w:rsidR="00ED29E3" w:rsidRDefault="00000000">
            <w:pPr>
              <w:pStyle w:val="TableParagraph"/>
              <w:numPr>
                <w:ilvl w:val="0"/>
                <w:numId w:val="100"/>
              </w:numPr>
              <w:tabs>
                <w:tab w:val="left" w:pos="107"/>
                <w:tab w:val="left" w:pos="232"/>
              </w:tabs>
              <w:ind w:right="802" w:hanging="1"/>
              <w:rPr>
                <w:sz w:val="21"/>
              </w:rPr>
            </w:pPr>
            <w:r>
              <w:rPr>
                <w:sz w:val="21"/>
              </w:rPr>
              <w:t>Centrage</w:t>
            </w:r>
            <w:r>
              <w:rPr>
                <w:spacing w:val="-14"/>
                <w:sz w:val="21"/>
              </w:rPr>
              <w:t xml:space="preserve"> </w:t>
            </w:r>
            <w:r>
              <w:rPr>
                <w:sz w:val="21"/>
              </w:rPr>
              <w:t>ou</w:t>
            </w:r>
            <w:r>
              <w:rPr>
                <w:spacing w:val="-13"/>
                <w:sz w:val="21"/>
              </w:rPr>
              <w:t xml:space="preserve"> </w:t>
            </w:r>
            <w:r>
              <w:rPr>
                <w:sz w:val="21"/>
              </w:rPr>
              <w:t xml:space="preserve">passe </w:t>
            </w:r>
            <w:r>
              <w:rPr>
                <w:spacing w:val="-2"/>
                <w:sz w:val="21"/>
              </w:rPr>
              <w:t>décisive</w:t>
            </w:r>
          </w:p>
          <w:p w14:paraId="0893E7E3" w14:textId="77777777" w:rsidR="00ED29E3" w:rsidRDefault="00000000">
            <w:pPr>
              <w:pStyle w:val="TableParagraph"/>
              <w:numPr>
                <w:ilvl w:val="0"/>
                <w:numId w:val="100"/>
              </w:numPr>
              <w:tabs>
                <w:tab w:val="left" w:pos="233"/>
              </w:tabs>
              <w:ind w:right="485" w:firstLine="0"/>
              <w:rPr>
                <w:sz w:val="21"/>
              </w:rPr>
            </w:pPr>
            <w:r>
              <w:rPr>
                <w:sz w:val="21"/>
              </w:rPr>
              <w:t>Lancement</w:t>
            </w:r>
            <w:r>
              <w:rPr>
                <w:spacing w:val="-14"/>
                <w:sz w:val="21"/>
              </w:rPr>
              <w:t xml:space="preserve"> </w:t>
            </w:r>
            <w:r>
              <w:rPr>
                <w:sz w:val="21"/>
              </w:rPr>
              <w:t>de</w:t>
            </w:r>
            <w:r>
              <w:rPr>
                <w:spacing w:val="-12"/>
                <w:sz w:val="21"/>
              </w:rPr>
              <w:t xml:space="preserve"> </w:t>
            </w:r>
            <w:r>
              <w:rPr>
                <w:sz w:val="21"/>
              </w:rPr>
              <w:t>la</w:t>
            </w:r>
            <w:r>
              <w:rPr>
                <w:spacing w:val="-13"/>
                <w:sz w:val="21"/>
              </w:rPr>
              <w:t xml:space="preserve"> </w:t>
            </w:r>
            <w:r>
              <w:rPr>
                <w:sz w:val="21"/>
              </w:rPr>
              <w:t xml:space="preserve">balle </w:t>
            </w:r>
            <w:r>
              <w:rPr>
                <w:spacing w:val="-2"/>
                <w:sz w:val="21"/>
              </w:rPr>
              <w:t>d’attaque</w:t>
            </w:r>
          </w:p>
          <w:p w14:paraId="2D33ADE2" w14:textId="77777777" w:rsidR="00ED29E3" w:rsidRDefault="00ED29E3">
            <w:pPr>
              <w:pStyle w:val="TableParagraph"/>
              <w:rPr>
                <w:sz w:val="21"/>
              </w:rPr>
            </w:pPr>
          </w:p>
          <w:p w14:paraId="32A27658" w14:textId="77777777" w:rsidR="00ED29E3" w:rsidRDefault="00ED29E3">
            <w:pPr>
              <w:pStyle w:val="TableParagraph"/>
              <w:spacing w:before="240"/>
              <w:rPr>
                <w:sz w:val="21"/>
              </w:rPr>
            </w:pPr>
          </w:p>
          <w:p w14:paraId="1DA2CD23" w14:textId="77777777" w:rsidR="00ED29E3" w:rsidRDefault="00000000">
            <w:pPr>
              <w:pStyle w:val="TableParagraph"/>
              <w:numPr>
                <w:ilvl w:val="0"/>
                <w:numId w:val="100"/>
              </w:numPr>
              <w:tabs>
                <w:tab w:val="left" w:pos="233"/>
              </w:tabs>
              <w:ind w:left="233" w:hanging="126"/>
              <w:rPr>
                <w:sz w:val="21"/>
              </w:rPr>
            </w:pPr>
            <w:r>
              <w:rPr>
                <w:sz w:val="21"/>
              </w:rPr>
              <w:t>Fixation-</w:t>
            </w:r>
            <w:r>
              <w:rPr>
                <w:spacing w:val="-12"/>
                <w:sz w:val="21"/>
              </w:rPr>
              <w:t xml:space="preserve"> </w:t>
            </w:r>
            <w:r>
              <w:rPr>
                <w:spacing w:val="-2"/>
                <w:sz w:val="21"/>
              </w:rPr>
              <w:t>passe</w:t>
            </w:r>
          </w:p>
          <w:p w14:paraId="09A46FEA" w14:textId="77777777" w:rsidR="00ED29E3" w:rsidRDefault="00ED29E3">
            <w:pPr>
              <w:pStyle w:val="TableParagraph"/>
              <w:rPr>
                <w:sz w:val="21"/>
              </w:rPr>
            </w:pPr>
          </w:p>
          <w:p w14:paraId="04662054" w14:textId="77777777" w:rsidR="00ED29E3" w:rsidRDefault="00ED29E3">
            <w:pPr>
              <w:pStyle w:val="TableParagraph"/>
              <w:spacing w:before="1"/>
              <w:rPr>
                <w:sz w:val="21"/>
              </w:rPr>
            </w:pPr>
          </w:p>
          <w:p w14:paraId="5CF2F275" w14:textId="77777777" w:rsidR="00ED29E3" w:rsidRDefault="00000000">
            <w:pPr>
              <w:pStyle w:val="TableParagraph"/>
              <w:numPr>
                <w:ilvl w:val="0"/>
                <w:numId w:val="100"/>
              </w:numPr>
              <w:tabs>
                <w:tab w:val="left" w:pos="233"/>
              </w:tabs>
              <w:ind w:left="233" w:hanging="126"/>
              <w:rPr>
                <w:sz w:val="21"/>
              </w:rPr>
            </w:pPr>
            <w:r>
              <w:rPr>
                <w:sz w:val="21"/>
              </w:rPr>
              <w:t>Rebond</w:t>
            </w:r>
            <w:r>
              <w:rPr>
                <w:spacing w:val="-8"/>
                <w:sz w:val="21"/>
              </w:rPr>
              <w:t xml:space="preserve"> </w:t>
            </w:r>
            <w:r>
              <w:rPr>
                <w:spacing w:val="-2"/>
                <w:sz w:val="21"/>
              </w:rPr>
              <w:t>offensif</w:t>
            </w:r>
          </w:p>
          <w:p w14:paraId="6F4C5854" w14:textId="77777777" w:rsidR="00ED29E3" w:rsidRDefault="00000000">
            <w:pPr>
              <w:pStyle w:val="TableParagraph"/>
              <w:numPr>
                <w:ilvl w:val="0"/>
                <w:numId w:val="100"/>
              </w:numPr>
              <w:tabs>
                <w:tab w:val="left" w:pos="233"/>
              </w:tabs>
              <w:spacing w:before="241"/>
              <w:ind w:right="365" w:firstLine="0"/>
              <w:rPr>
                <w:sz w:val="21"/>
              </w:rPr>
            </w:pPr>
            <w:r>
              <w:rPr>
                <w:sz w:val="21"/>
              </w:rPr>
              <w:t>Enchaînement</w:t>
            </w:r>
            <w:r>
              <w:rPr>
                <w:spacing w:val="-14"/>
                <w:sz w:val="21"/>
              </w:rPr>
              <w:t xml:space="preserve"> </w:t>
            </w:r>
            <w:r>
              <w:rPr>
                <w:sz w:val="21"/>
              </w:rPr>
              <w:t>défense-</w:t>
            </w:r>
            <w:r>
              <w:rPr>
                <w:spacing w:val="-2"/>
                <w:sz w:val="21"/>
              </w:rPr>
              <w:t>attaque</w:t>
            </w:r>
          </w:p>
        </w:tc>
        <w:tc>
          <w:tcPr>
            <w:tcW w:w="2580" w:type="dxa"/>
          </w:tcPr>
          <w:p w14:paraId="5EE588F2" w14:textId="77777777" w:rsidR="00ED29E3" w:rsidRDefault="00ED29E3">
            <w:pPr>
              <w:pStyle w:val="TableParagraph"/>
              <w:spacing w:before="234"/>
              <w:rPr>
                <w:sz w:val="21"/>
              </w:rPr>
            </w:pPr>
          </w:p>
          <w:p w14:paraId="26C3A47A" w14:textId="77777777" w:rsidR="00ED29E3" w:rsidRDefault="00000000">
            <w:pPr>
              <w:pStyle w:val="TableParagraph"/>
              <w:ind w:left="109"/>
              <w:rPr>
                <w:sz w:val="21"/>
              </w:rPr>
            </w:pPr>
            <w:r>
              <w:rPr>
                <w:sz w:val="21"/>
              </w:rPr>
              <w:t>Sur</w:t>
            </w:r>
            <w:r>
              <w:rPr>
                <w:spacing w:val="-5"/>
                <w:sz w:val="21"/>
              </w:rPr>
              <w:t xml:space="preserve"> </w:t>
            </w:r>
            <w:r>
              <w:rPr>
                <w:sz w:val="21"/>
              </w:rPr>
              <w:t>remise</w:t>
            </w:r>
            <w:r>
              <w:rPr>
                <w:spacing w:val="-3"/>
                <w:sz w:val="21"/>
              </w:rPr>
              <w:t xml:space="preserve"> </w:t>
            </w:r>
            <w:r>
              <w:rPr>
                <w:sz w:val="21"/>
              </w:rPr>
              <w:t>en</w:t>
            </w:r>
            <w:r>
              <w:rPr>
                <w:spacing w:val="-3"/>
                <w:sz w:val="21"/>
              </w:rPr>
              <w:t xml:space="preserve"> </w:t>
            </w:r>
            <w:r>
              <w:rPr>
                <w:spacing w:val="-5"/>
                <w:sz w:val="21"/>
              </w:rPr>
              <w:t>jeu</w:t>
            </w:r>
          </w:p>
          <w:p w14:paraId="3A8999C3" w14:textId="77777777" w:rsidR="00ED29E3" w:rsidRDefault="00ED29E3">
            <w:pPr>
              <w:pStyle w:val="TableParagraph"/>
              <w:rPr>
                <w:sz w:val="21"/>
              </w:rPr>
            </w:pPr>
          </w:p>
          <w:p w14:paraId="4BDCA595" w14:textId="77777777" w:rsidR="00ED29E3" w:rsidRDefault="00ED29E3">
            <w:pPr>
              <w:pStyle w:val="TableParagraph"/>
              <w:rPr>
                <w:sz w:val="21"/>
              </w:rPr>
            </w:pPr>
          </w:p>
          <w:p w14:paraId="6AC91380" w14:textId="77777777" w:rsidR="00ED29E3" w:rsidRDefault="00ED29E3">
            <w:pPr>
              <w:pStyle w:val="TableParagraph"/>
              <w:spacing w:before="1"/>
              <w:rPr>
                <w:sz w:val="21"/>
              </w:rPr>
            </w:pPr>
          </w:p>
          <w:p w14:paraId="3EFE158E" w14:textId="77777777" w:rsidR="00ED29E3" w:rsidRDefault="00000000">
            <w:pPr>
              <w:pStyle w:val="TableParagraph"/>
              <w:numPr>
                <w:ilvl w:val="0"/>
                <w:numId w:val="99"/>
              </w:numPr>
              <w:tabs>
                <w:tab w:val="left" w:pos="235"/>
              </w:tabs>
              <w:spacing w:line="241" w:lineRule="exact"/>
              <w:ind w:left="235" w:hanging="126"/>
              <w:rPr>
                <w:sz w:val="21"/>
              </w:rPr>
            </w:pPr>
            <w:r>
              <w:rPr>
                <w:sz w:val="21"/>
              </w:rPr>
              <w:t>Mobilité</w:t>
            </w:r>
            <w:r>
              <w:rPr>
                <w:spacing w:val="-6"/>
                <w:sz w:val="21"/>
              </w:rPr>
              <w:t xml:space="preserve"> </w:t>
            </w:r>
            <w:r>
              <w:rPr>
                <w:sz w:val="21"/>
              </w:rPr>
              <w:t>des</w:t>
            </w:r>
            <w:r>
              <w:rPr>
                <w:spacing w:val="-5"/>
                <w:sz w:val="21"/>
              </w:rPr>
              <w:t xml:space="preserve"> </w:t>
            </w:r>
            <w:r>
              <w:rPr>
                <w:spacing w:val="-2"/>
                <w:sz w:val="21"/>
              </w:rPr>
              <w:t>joueurs</w:t>
            </w:r>
          </w:p>
          <w:p w14:paraId="348DAC66" w14:textId="77777777" w:rsidR="00ED29E3" w:rsidRDefault="00000000">
            <w:pPr>
              <w:pStyle w:val="TableParagraph"/>
              <w:ind w:left="109"/>
              <w:rPr>
                <w:sz w:val="21"/>
              </w:rPr>
            </w:pPr>
            <w:r>
              <w:rPr>
                <w:sz w:val="21"/>
              </w:rPr>
              <w:t>-</w:t>
            </w:r>
            <w:r>
              <w:rPr>
                <w:spacing w:val="-10"/>
                <w:sz w:val="21"/>
              </w:rPr>
              <w:t xml:space="preserve"> </w:t>
            </w:r>
            <w:r>
              <w:rPr>
                <w:sz w:val="21"/>
              </w:rPr>
              <w:t>3</w:t>
            </w:r>
            <w:r>
              <w:rPr>
                <w:spacing w:val="-7"/>
                <w:sz w:val="21"/>
              </w:rPr>
              <w:t xml:space="preserve"> </w:t>
            </w:r>
            <w:r>
              <w:rPr>
                <w:sz w:val="21"/>
              </w:rPr>
              <w:t>arrières</w:t>
            </w:r>
            <w:r>
              <w:rPr>
                <w:spacing w:val="-8"/>
                <w:sz w:val="21"/>
              </w:rPr>
              <w:t xml:space="preserve"> </w:t>
            </w:r>
            <w:r>
              <w:rPr>
                <w:sz w:val="21"/>
              </w:rPr>
              <w:t>qui</w:t>
            </w:r>
            <w:r>
              <w:rPr>
                <w:spacing w:val="-8"/>
                <w:sz w:val="21"/>
              </w:rPr>
              <w:t xml:space="preserve"> </w:t>
            </w:r>
            <w:r>
              <w:rPr>
                <w:sz w:val="21"/>
              </w:rPr>
              <w:t>circulent</w:t>
            </w:r>
            <w:r>
              <w:rPr>
                <w:spacing w:val="-8"/>
                <w:sz w:val="21"/>
              </w:rPr>
              <w:t xml:space="preserve"> </w:t>
            </w:r>
            <w:r>
              <w:rPr>
                <w:sz w:val="21"/>
              </w:rPr>
              <w:t>la balle aux postes (1-2-3)</w:t>
            </w:r>
          </w:p>
          <w:p w14:paraId="3A1B874B" w14:textId="77777777" w:rsidR="00ED29E3" w:rsidRDefault="00ED29E3">
            <w:pPr>
              <w:pStyle w:val="TableParagraph"/>
              <w:rPr>
                <w:sz w:val="21"/>
              </w:rPr>
            </w:pPr>
          </w:p>
          <w:p w14:paraId="4D22119A" w14:textId="77777777" w:rsidR="00ED29E3" w:rsidRDefault="00ED29E3">
            <w:pPr>
              <w:pStyle w:val="TableParagraph"/>
              <w:spacing w:before="1"/>
              <w:rPr>
                <w:sz w:val="21"/>
              </w:rPr>
            </w:pPr>
          </w:p>
          <w:p w14:paraId="2F0A141E" w14:textId="77777777" w:rsidR="00ED29E3" w:rsidRDefault="00000000">
            <w:pPr>
              <w:pStyle w:val="TableParagraph"/>
              <w:ind w:left="109"/>
              <w:rPr>
                <w:sz w:val="21"/>
              </w:rPr>
            </w:pPr>
            <w:r>
              <w:rPr>
                <w:sz w:val="21"/>
              </w:rPr>
              <w:t>-2 joueurs avant qui s’échappent</w:t>
            </w:r>
            <w:r>
              <w:rPr>
                <w:spacing w:val="-8"/>
                <w:sz w:val="21"/>
              </w:rPr>
              <w:t xml:space="preserve"> </w:t>
            </w:r>
            <w:r>
              <w:rPr>
                <w:sz w:val="21"/>
              </w:rPr>
              <w:t>vers</w:t>
            </w:r>
            <w:r>
              <w:rPr>
                <w:spacing w:val="-8"/>
                <w:sz w:val="21"/>
              </w:rPr>
              <w:t xml:space="preserve"> </w:t>
            </w:r>
            <w:r>
              <w:rPr>
                <w:sz w:val="21"/>
              </w:rPr>
              <w:t>le</w:t>
            </w:r>
            <w:r>
              <w:rPr>
                <w:spacing w:val="-7"/>
                <w:sz w:val="21"/>
              </w:rPr>
              <w:t xml:space="preserve"> </w:t>
            </w:r>
            <w:r>
              <w:rPr>
                <w:sz w:val="21"/>
              </w:rPr>
              <w:t>but</w:t>
            </w:r>
            <w:r>
              <w:rPr>
                <w:spacing w:val="38"/>
                <w:sz w:val="21"/>
              </w:rPr>
              <w:t xml:space="preserve"> </w:t>
            </w:r>
            <w:r>
              <w:rPr>
                <w:sz w:val="21"/>
              </w:rPr>
              <w:t>aux postes (4-5)</w:t>
            </w:r>
          </w:p>
          <w:p w14:paraId="30B28E34" w14:textId="77777777" w:rsidR="00ED29E3" w:rsidRDefault="00000000">
            <w:pPr>
              <w:pStyle w:val="TableParagraph"/>
              <w:numPr>
                <w:ilvl w:val="0"/>
                <w:numId w:val="98"/>
              </w:numPr>
              <w:tabs>
                <w:tab w:val="left" w:pos="180"/>
              </w:tabs>
              <w:spacing w:before="240"/>
              <w:ind w:left="180" w:hanging="71"/>
              <w:rPr>
                <w:sz w:val="21"/>
              </w:rPr>
            </w:pPr>
            <w:r>
              <w:rPr>
                <w:sz w:val="21"/>
              </w:rPr>
              <w:t>Passe</w:t>
            </w:r>
            <w:r>
              <w:rPr>
                <w:spacing w:val="-1"/>
                <w:sz w:val="21"/>
              </w:rPr>
              <w:t xml:space="preserve"> </w:t>
            </w:r>
            <w:r>
              <w:rPr>
                <w:spacing w:val="-2"/>
                <w:sz w:val="21"/>
              </w:rPr>
              <w:t>avant</w:t>
            </w:r>
          </w:p>
          <w:p w14:paraId="4D06296C" w14:textId="77777777" w:rsidR="00ED29E3" w:rsidRDefault="00ED29E3">
            <w:pPr>
              <w:pStyle w:val="TableParagraph"/>
              <w:spacing w:before="2"/>
              <w:rPr>
                <w:sz w:val="21"/>
              </w:rPr>
            </w:pPr>
          </w:p>
          <w:p w14:paraId="006FE77C" w14:textId="77777777" w:rsidR="00ED29E3" w:rsidRDefault="00000000">
            <w:pPr>
              <w:pStyle w:val="TableParagraph"/>
              <w:numPr>
                <w:ilvl w:val="0"/>
                <w:numId w:val="98"/>
              </w:numPr>
              <w:tabs>
                <w:tab w:val="left" w:pos="180"/>
              </w:tabs>
              <w:ind w:left="180" w:hanging="71"/>
              <w:rPr>
                <w:sz w:val="21"/>
              </w:rPr>
            </w:pPr>
            <w:r>
              <w:rPr>
                <w:sz w:val="21"/>
              </w:rPr>
              <w:t>Passe</w:t>
            </w:r>
            <w:r>
              <w:rPr>
                <w:spacing w:val="-2"/>
                <w:sz w:val="21"/>
              </w:rPr>
              <w:t xml:space="preserve"> </w:t>
            </w:r>
            <w:r>
              <w:rPr>
                <w:sz w:val="21"/>
              </w:rPr>
              <w:t>en</w:t>
            </w:r>
            <w:r>
              <w:rPr>
                <w:spacing w:val="-3"/>
                <w:sz w:val="21"/>
              </w:rPr>
              <w:t xml:space="preserve"> </w:t>
            </w:r>
            <w:r>
              <w:rPr>
                <w:spacing w:val="-2"/>
                <w:sz w:val="21"/>
              </w:rPr>
              <w:t>profondeur</w:t>
            </w:r>
          </w:p>
          <w:p w14:paraId="60102BF4" w14:textId="77777777" w:rsidR="00ED29E3" w:rsidRDefault="00ED29E3">
            <w:pPr>
              <w:pStyle w:val="TableParagraph"/>
              <w:rPr>
                <w:sz w:val="21"/>
              </w:rPr>
            </w:pPr>
          </w:p>
          <w:p w14:paraId="67731A6A" w14:textId="77777777" w:rsidR="00ED29E3" w:rsidRDefault="00ED29E3">
            <w:pPr>
              <w:pStyle w:val="TableParagraph"/>
              <w:spacing w:before="240"/>
              <w:rPr>
                <w:sz w:val="21"/>
              </w:rPr>
            </w:pPr>
          </w:p>
          <w:p w14:paraId="45C93397" w14:textId="77777777" w:rsidR="00ED29E3" w:rsidRDefault="00000000">
            <w:pPr>
              <w:pStyle w:val="TableParagraph"/>
              <w:numPr>
                <w:ilvl w:val="0"/>
                <w:numId w:val="98"/>
              </w:numPr>
              <w:tabs>
                <w:tab w:val="left" w:pos="235"/>
              </w:tabs>
              <w:ind w:right="99" w:firstLine="0"/>
              <w:rPr>
                <w:sz w:val="21"/>
              </w:rPr>
            </w:pPr>
            <w:r>
              <w:rPr>
                <w:sz w:val="21"/>
              </w:rPr>
              <w:t>Choisir</w:t>
            </w:r>
            <w:r>
              <w:rPr>
                <w:spacing w:val="-10"/>
                <w:sz w:val="21"/>
              </w:rPr>
              <w:t xml:space="preserve"> </w:t>
            </w:r>
            <w:r>
              <w:rPr>
                <w:sz w:val="21"/>
              </w:rPr>
              <w:t>le</w:t>
            </w:r>
            <w:r>
              <w:rPr>
                <w:spacing w:val="-9"/>
                <w:sz w:val="21"/>
              </w:rPr>
              <w:t xml:space="preserve"> </w:t>
            </w:r>
            <w:r>
              <w:rPr>
                <w:sz w:val="21"/>
              </w:rPr>
              <w:t>projet</w:t>
            </w:r>
            <w:r>
              <w:rPr>
                <w:spacing w:val="-10"/>
                <w:sz w:val="21"/>
              </w:rPr>
              <w:t xml:space="preserve"> </w:t>
            </w:r>
            <w:r>
              <w:rPr>
                <w:sz w:val="21"/>
              </w:rPr>
              <w:t>à</w:t>
            </w:r>
            <w:r>
              <w:rPr>
                <w:spacing w:val="-9"/>
                <w:sz w:val="21"/>
              </w:rPr>
              <w:t xml:space="preserve"> </w:t>
            </w:r>
            <w:r>
              <w:rPr>
                <w:sz w:val="21"/>
              </w:rPr>
              <w:t>réaliser, le plus efficace entre infiltration (incursion en dribble vers le but)</w:t>
            </w:r>
          </w:p>
          <w:p w14:paraId="52CD14F3" w14:textId="77777777" w:rsidR="00ED29E3" w:rsidRDefault="00ED29E3">
            <w:pPr>
              <w:pStyle w:val="TableParagraph"/>
              <w:rPr>
                <w:sz w:val="21"/>
              </w:rPr>
            </w:pPr>
          </w:p>
          <w:p w14:paraId="20A99A1A" w14:textId="77777777" w:rsidR="00ED29E3" w:rsidRDefault="00000000">
            <w:pPr>
              <w:pStyle w:val="TableParagraph"/>
              <w:numPr>
                <w:ilvl w:val="0"/>
                <w:numId w:val="98"/>
              </w:numPr>
              <w:tabs>
                <w:tab w:val="left" w:pos="109"/>
                <w:tab w:val="left" w:pos="234"/>
              </w:tabs>
              <w:ind w:right="99" w:hanging="1"/>
              <w:rPr>
                <w:sz w:val="21"/>
              </w:rPr>
            </w:pPr>
            <w:r>
              <w:rPr>
                <w:sz w:val="21"/>
              </w:rPr>
              <w:t>Donner</w:t>
            </w:r>
            <w:r>
              <w:rPr>
                <w:spacing w:val="-13"/>
                <w:sz w:val="21"/>
              </w:rPr>
              <w:t xml:space="preserve"> </w:t>
            </w:r>
            <w:r>
              <w:rPr>
                <w:sz w:val="21"/>
              </w:rPr>
              <w:t>une</w:t>
            </w:r>
            <w:r>
              <w:rPr>
                <w:spacing w:val="-12"/>
                <w:sz w:val="21"/>
              </w:rPr>
              <w:t xml:space="preserve"> </w:t>
            </w:r>
            <w:r>
              <w:rPr>
                <w:sz w:val="21"/>
              </w:rPr>
              <w:t>passe</w:t>
            </w:r>
            <w:r>
              <w:rPr>
                <w:spacing w:val="-14"/>
                <w:sz w:val="21"/>
              </w:rPr>
              <w:t xml:space="preserve"> </w:t>
            </w:r>
            <w:r>
              <w:rPr>
                <w:sz w:val="21"/>
              </w:rPr>
              <w:t>décisive au pivot opposé</w:t>
            </w:r>
          </w:p>
          <w:p w14:paraId="25899989" w14:textId="77777777" w:rsidR="00ED29E3" w:rsidRDefault="00ED29E3">
            <w:pPr>
              <w:pStyle w:val="TableParagraph"/>
              <w:rPr>
                <w:sz w:val="21"/>
              </w:rPr>
            </w:pPr>
          </w:p>
          <w:p w14:paraId="2AD3D830" w14:textId="77777777" w:rsidR="00ED29E3" w:rsidRDefault="00ED29E3">
            <w:pPr>
              <w:pStyle w:val="TableParagraph"/>
              <w:rPr>
                <w:sz w:val="21"/>
              </w:rPr>
            </w:pPr>
          </w:p>
          <w:p w14:paraId="1C1984DA" w14:textId="77777777" w:rsidR="00ED29E3" w:rsidRDefault="00ED29E3">
            <w:pPr>
              <w:pStyle w:val="TableParagraph"/>
              <w:rPr>
                <w:sz w:val="21"/>
              </w:rPr>
            </w:pPr>
          </w:p>
          <w:p w14:paraId="1A0A69C0" w14:textId="77777777" w:rsidR="00ED29E3" w:rsidRDefault="00000000">
            <w:pPr>
              <w:pStyle w:val="TableParagraph"/>
              <w:numPr>
                <w:ilvl w:val="0"/>
                <w:numId w:val="97"/>
              </w:numPr>
              <w:tabs>
                <w:tab w:val="left" w:pos="228"/>
              </w:tabs>
              <w:ind w:right="468" w:firstLine="0"/>
              <w:rPr>
                <w:sz w:val="21"/>
              </w:rPr>
            </w:pPr>
            <w:r>
              <w:rPr>
                <w:sz w:val="21"/>
              </w:rPr>
              <w:t>construction</w:t>
            </w:r>
            <w:r>
              <w:rPr>
                <w:spacing w:val="-14"/>
                <w:sz w:val="21"/>
              </w:rPr>
              <w:t xml:space="preserve"> </w:t>
            </w:r>
            <w:r>
              <w:rPr>
                <w:sz w:val="21"/>
              </w:rPr>
              <w:t>rapide</w:t>
            </w:r>
            <w:r>
              <w:rPr>
                <w:spacing w:val="-13"/>
                <w:sz w:val="21"/>
              </w:rPr>
              <w:t xml:space="preserve"> </w:t>
            </w:r>
            <w:r>
              <w:rPr>
                <w:sz w:val="21"/>
              </w:rPr>
              <w:t>de l’attaque à partir de : récupération de balle</w:t>
            </w:r>
          </w:p>
          <w:p w14:paraId="1C87BA54" w14:textId="77777777" w:rsidR="00ED29E3" w:rsidRDefault="00ED29E3">
            <w:pPr>
              <w:pStyle w:val="TableParagraph"/>
              <w:spacing w:before="1"/>
              <w:rPr>
                <w:sz w:val="21"/>
              </w:rPr>
            </w:pPr>
          </w:p>
          <w:p w14:paraId="1E03D83F" w14:textId="77777777" w:rsidR="00ED29E3" w:rsidRDefault="00000000">
            <w:pPr>
              <w:pStyle w:val="TableParagraph"/>
              <w:numPr>
                <w:ilvl w:val="0"/>
                <w:numId w:val="97"/>
              </w:numPr>
              <w:tabs>
                <w:tab w:val="left" w:pos="228"/>
              </w:tabs>
              <w:ind w:left="228" w:hanging="119"/>
              <w:rPr>
                <w:sz w:val="21"/>
              </w:rPr>
            </w:pPr>
            <w:r>
              <w:rPr>
                <w:sz w:val="21"/>
              </w:rPr>
              <w:t>interception,</w:t>
            </w:r>
            <w:r>
              <w:rPr>
                <w:spacing w:val="-12"/>
                <w:sz w:val="21"/>
              </w:rPr>
              <w:t xml:space="preserve"> </w:t>
            </w:r>
            <w:r>
              <w:rPr>
                <w:spacing w:val="-2"/>
                <w:sz w:val="21"/>
              </w:rPr>
              <w:t>subtilisation</w:t>
            </w:r>
          </w:p>
          <w:p w14:paraId="148BB76A" w14:textId="77777777" w:rsidR="00ED29E3" w:rsidRDefault="00000000">
            <w:pPr>
              <w:pStyle w:val="TableParagraph"/>
              <w:numPr>
                <w:ilvl w:val="0"/>
                <w:numId w:val="97"/>
              </w:numPr>
              <w:tabs>
                <w:tab w:val="left" w:pos="228"/>
              </w:tabs>
              <w:spacing w:before="241"/>
              <w:ind w:right="161" w:firstLine="0"/>
              <w:rPr>
                <w:sz w:val="21"/>
              </w:rPr>
            </w:pPr>
            <w:r>
              <w:rPr>
                <w:sz w:val="21"/>
              </w:rPr>
              <w:t>service</w:t>
            </w:r>
            <w:r>
              <w:rPr>
                <w:spacing w:val="-12"/>
                <w:sz w:val="21"/>
              </w:rPr>
              <w:t xml:space="preserve"> </w:t>
            </w:r>
            <w:r>
              <w:rPr>
                <w:sz w:val="21"/>
              </w:rPr>
              <w:t>au</w:t>
            </w:r>
            <w:r>
              <w:rPr>
                <w:spacing w:val="-12"/>
                <w:sz w:val="21"/>
              </w:rPr>
              <w:t xml:space="preserve"> </w:t>
            </w:r>
            <w:r>
              <w:rPr>
                <w:sz w:val="21"/>
              </w:rPr>
              <w:t>partenaire</w:t>
            </w:r>
            <w:r>
              <w:rPr>
                <w:spacing w:val="-12"/>
                <w:sz w:val="21"/>
              </w:rPr>
              <w:t xml:space="preserve"> </w:t>
            </w:r>
            <w:r>
              <w:rPr>
                <w:sz w:val="21"/>
              </w:rPr>
              <w:t>libre de marquage</w:t>
            </w:r>
          </w:p>
        </w:tc>
      </w:tr>
    </w:tbl>
    <w:p w14:paraId="05914D6D" w14:textId="77777777" w:rsidR="00ED29E3" w:rsidRDefault="00ED29E3">
      <w:pPr>
        <w:pStyle w:val="TableParagraph"/>
        <w:rPr>
          <w:sz w:val="21"/>
        </w:rPr>
        <w:sectPr w:rsidR="00ED29E3">
          <w:pgSz w:w="11900" w:h="16840"/>
          <w:pgMar w:top="800" w:right="1700" w:bottom="4200" w:left="1700" w:header="574" w:footer="4014" w:gutter="0"/>
          <w:cols w:space="720"/>
        </w:sectPr>
      </w:pPr>
    </w:p>
    <w:p w14:paraId="32540A9E"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0B3F8D47" w14:textId="77777777">
        <w:trPr>
          <w:trHeight w:val="844"/>
        </w:trPr>
        <w:tc>
          <w:tcPr>
            <w:tcW w:w="2472" w:type="dxa"/>
            <w:tcBorders>
              <w:bottom w:val="nil"/>
            </w:tcBorders>
          </w:tcPr>
          <w:p w14:paraId="5D2815D4" w14:textId="77777777" w:rsidR="00ED29E3" w:rsidRDefault="00000000">
            <w:pPr>
              <w:pStyle w:val="TableParagraph"/>
              <w:numPr>
                <w:ilvl w:val="0"/>
                <w:numId w:val="96"/>
              </w:numPr>
              <w:tabs>
                <w:tab w:val="left" w:pos="233"/>
              </w:tabs>
              <w:ind w:right="492" w:firstLine="0"/>
              <w:rPr>
                <w:sz w:val="21"/>
              </w:rPr>
            </w:pPr>
            <w:r>
              <w:rPr>
                <w:sz w:val="21"/>
              </w:rPr>
              <w:t>Créer</w:t>
            </w:r>
            <w:r>
              <w:rPr>
                <w:spacing w:val="-12"/>
                <w:sz w:val="21"/>
              </w:rPr>
              <w:t xml:space="preserve"> </w:t>
            </w:r>
            <w:r>
              <w:rPr>
                <w:sz w:val="21"/>
              </w:rPr>
              <w:t>et</w:t>
            </w:r>
            <w:r>
              <w:rPr>
                <w:spacing w:val="-12"/>
                <w:sz w:val="21"/>
              </w:rPr>
              <w:t xml:space="preserve"> </w:t>
            </w:r>
            <w:r>
              <w:rPr>
                <w:sz w:val="21"/>
              </w:rPr>
              <w:t>exploiter</w:t>
            </w:r>
            <w:r>
              <w:rPr>
                <w:spacing w:val="-12"/>
                <w:sz w:val="21"/>
              </w:rPr>
              <w:t xml:space="preserve"> </w:t>
            </w:r>
            <w:r>
              <w:rPr>
                <w:sz w:val="21"/>
              </w:rPr>
              <w:t xml:space="preserve">un </w:t>
            </w:r>
            <w:r>
              <w:rPr>
                <w:spacing w:val="-2"/>
                <w:sz w:val="21"/>
              </w:rPr>
              <w:t>surnombre</w:t>
            </w:r>
          </w:p>
        </w:tc>
        <w:tc>
          <w:tcPr>
            <w:tcW w:w="2578" w:type="dxa"/>
            <w:tcBorders>
              <w:bottom w:val="nil"/>
            </w:tcBorders>
          </w:tcPr>
          <w:p w14:paraId="65DA5C53" w14:textId="77777777" w:rsidR="00ED29E3" w:rsidRDefault="00000000">
            <w:pPr>
              <w:pStyle w:val="TableParagraph"/>
              <w:numPr>
                <w:ilvl w:val="0"/>
                <w:numId w:val="95"/>
              </w:numPr>
              <w:tabs>
                <w:tab w:val="left" w:pos="233"/>
              </w:tabs>
              <w:ind w:right="381" w:firstLine="0"/>
              <w:rPr>
                <w:sz w:val="21"/>
              </w:rPr>
            </w:pPr>
            <w:r>
              <w:rPr>
                <w:sz w:val="21"/>
              </w:rPr>
              <w:t>Circulation</w:t>
            </w:r>
            <w:r>
              <w:rPr>
                <w:spacing w:val="-14"/>
                <w:sz w:val="21"/>
              </w:rPr>
              <w:t xml:space="preserve"> </w:t>
            </w:r>
            <w:r>
              <w:rPr>
                <w:sz w:val="21"/>
              </w:rPr>
              <w:t>des</w:t>
            </w:r>
            <w:r>
              <w:rPr>
                <w:spacing w:val="-13"/>
                <w:sz w:val="21"/>
              </w:rPr>
              <w:t xml:space="preserve"> </w:t>
            </w:r>
            <w:r>
              <w:rPr>
                <w:sz w:val="21"/>
              </w:rPr>
              <w:t>joueurs dans la zone d’attaque</w:t>
            </w:r>
          </w:p>
        </w:tc>
        <w:tc>
          <w:tcPr>
            <w:tcW w:w="2580" w:type="dxa"/>
            <w:tcBorders>
              <w:bottom w:val="nil"/>
            </w:tcBorders>
          </w:tcPr>
          <w:p w14:paraId="0514D517" w14:textId="77777777" w:rsidR="00ED29E3" w:rsidRDefault="00000000">
            <w:pPr>
              <w:pStyle w:val="TableParagraph"/>
              <w:numPr>
                <w:ilvl w:val="0"/>
                <w:numId w:val="94"/>
              </w:numPr>
              <w:tabs>
                <w:tab w:val="left" w:pos="235"/>
              </w:tabs>
              <w:ind w:right="221" w:firstLine="0"/>
              <w:rPr>
                <w:sz w:val="21"/>
              </w:rPr>
            </w:pPr>
            <w:r>
              <w:rPr>
                <w:sz w:val="21"/>
              </w:rPr>
              <w:t>Venir en renfort côté ballon</w:t>
            </w:r>
            <w:r>
              <w:rPr>
                <w:spacing w:val="-7"/>
                <w:sz w:val="21"/>
              </w:rPr>
              <w:t xml:space="preserve"> </w:t>
            </w:r>
            <w:r>
              <w:rPr>
                <w:sz w:val="21"/>
              </w:rPr>
              <w:t>:</w:t>
            </w:r>
            <w:r>
              <w:rPr>
                <w:spacing w:val="-8"/>
                <w:sz w:val="21"/>
              </w:rPr>
              <w:t xml:space="preserve"> </w:t>
            </w:r>
            <w:r>
              <w:rPr>
                <w:sz w:val="21"/>
              </w:rPr>
              <w:t>par</w:t>
            </w:r>
            <w:r>
              <w:rPr>
                <w:spacing w:val="-8"/>
                <w:sz w:val="21"/>
              </w:rPr>
              <w:t xml:space="preserve"> </w:t>
            </w:r>
            <w:r>
              <w:rPr>
                <w:sz w:val="21"/>
              </w:rPr>
              <w:t>une</w:t>
            </w:r>
            <w:r>
              <w:rPr>
                <w:spacing w:val="-7"/>
                <w:sz w:val="21"/>
              </w:rPr>
              <w:t xml:space="preserve"> </w:t>
            </w:r>
            <w:r>
              <w:rPr>
                <w:sz w:val="21"/>
              </w:rPr>
              <w:t>montée</w:t>
            </w:r>
            <w:r>
              <w:rPr>
                <w:spacing w:val="-7"/>
                <w:sz w:val="21"/>
              </w:rPr>
              <w:t xml:space="preserve"> </w:t>
            </w:r>
            <w:r>
              <w:rPr>
                <w:sz w:val="21"/>
              </w:rPr>
              <w:t xml:space="preserve">au </w:t>
            </w:r>
            <w:r>
              <w:rPr>
                <w:spacing w:val="-2"/>
                <w:sz w:val="21"/>
              </w:rPr>
              <w:t>poste</w:t>
            </w:r>
          </w:p>
        </w:tc>
      </w:tr>
      <w:tr w:rsidR="00ED29E3" w14:paraId="55996F53" w14:textId="77777777">
        <w:trPr>
          <w:trHeight w:val="482"/>
        </w:trPr>
        <w:tc>
          <w:tcPr>
            <w:tcW w:w="2472" w:type="dxa"/>
            <w:tcBorders>
              <w:top w:val="nil"/>
              <w:bottom w:val="nil"/>
            </w:tcBorders>
          </w:tcPr>
          <w:p w14:paraId="201B9FEE" w14:textId="77777777" w:rsidR="00ED29E3" w:rsidRDefault="00ED29E3">
            <w:pPr>
              <w:pStyle w:val="TableParagraph"/>
              <w:rPr>
                <w:sz w:val="20"/>
              </w:rPr>
            </w:pPr>
          </w:p>
        </w:tc>
        <w:tc>
          <w:tcPr>
            <w:tcW w:w="2578" w:type="dxa"/>
            <w:tcBorders>
              <w:top w:val="nil"/>
              <w:bottom w:val="nil"/>
            </w:tcBorders>
          </w:tcPr>
          <w:p w14:paraId="5ED33DB5" w14:textId="77777777" w:rsidR="00ED29E3" w:rsidRDefault="00ED29E3">
            <w:pPr>
              <w:pStyle w:val="TableParagraph"/>
              <w:rPr>
                <w:sz w:val="20"/>
              </w:rPr>
            </w:pPr>
          </w:p>
        </w:tc>
        <w:tc>
          <w:tcPr>
            <w:tcW w:w="2580" w:type="dxa"/>
            <w:tcBorders>
              <w:top w:val="nil"/>
              <w:bottom w:val="nil"/>
            </w:tcBorders>
          </w:tcPr>
          <w:p w14:paraId="68F33732" w14:textId="77777777" w:rsidR="00ED29E3" w:rsidRDefault="00000000">
            <w:pPr>
              <w:pStyle w:val="TableParagraph"/>
              <w:numPr>
                <w:ilvl w:val="0"/>
                <w:numId w:val="93"/>
              </w:numPr>
              <w:tabs>
                <w:tab w:val="left" w:pos="235"/>
              </w:tabs>
              <w:spacing w:before="116"/>
              <w:ind w:left="235" w:hanging="126"/>
              <w:rPr>
                <w:sz w:val="21"/>
              </w:rPr>
            </w:pPr>
            <w:r>
              <w:rPr>
                <w:sz w:val="21"/>
              </w:rPr>
              <w:t>Démarquage</w:t>
            </w:r>
            <w:r>
              <w:rPr>
                <w:spacing w:val="-7"/>
                <w:sz w:val="21"/>
              </w:rPr>
              <w:t xml:space="preserve"> </w:t>
            </w:r>
            <w:r>
              <w:rPr>
                <w:sz w:val="21"/>
              </w:rPr>
              <w:t>au</w:t>
            </w:r>
            <w:r>
              <w:rPr>
                <w:spacing w:val="-4"/>
                <w:sz w:val="21"/>
              </w:rPr>
              <w:t xml:space="preserve"> pivot</w:t>
            </w:r>
          </w:p>
        </w:tc>
      </w:tr>
      <w:tr w:rsidR="00ED29E3" w14:paraId="4BB1CC6E" w14:textId="77777777">
        <w:trPr>
          <w:trHeight w:val="1814"/>
        </w:trPr>
        <w:tc>
          <w:tcPr>
            <w:tcW w:w="2472" w:type="dxa"/>
            <w:tcBorders>
              <w:top w:val="nil"/>
            </w:tcBorders>
          </w:tcPr>
          <w:p w14:paraId="7A50AE26" w14:textId="77777777" w:rsidR="00ED29E3" w:rsidRDefault="00ED29E3">
            <w:pPr>
              <w:pStyle w:val="TableParagraph"/>
              <w:spacing w:before="117"/>
              <w:rPr>
                <w:sz w:val="21"/>
              </w:rPr>
            </w:pPr>
          </w:p>
          <w:p w14:paraId="0435D055" w14:textId="77777777" w:rsidR="00ED29E3" w:rsidRDefault="00000000">
            <w:pPr>
              <w:pStyle w:val="TableParagraph"/>
              <w:numPr>
                <w:ilvl w:val="0"/>
                <w:numId w:val="92"/>
              </w:numPr>
              <w:tabs>
                <w:tab w:val="left" w:pos="231"/>
              </w:tabs>
              <w:ind w:left="231" w:hanging="124"/>
              <w:rPr>
                <w:sz w:val="21"/>
              </w:rPr>
            </w:pPr>
            <w:r>
              <w:rPr>
                <w:sz w:val="21"/>
              </w:rPr>
              <w:t>Participer</w:t>
            </w:r>
            <w:r>
              <w:rPr>
                <w:spacing w:val="-4"/>
                <w:sz w:val="21"/>
              </w:rPr>
              <w:t xml:space="preserve"> </w:t>
            </w:r>
            <w:r>
              <w:rPr>
                <w:sz w:val="21"/>
              </w:rPr>
              <w:t>à</w:t>
            </w:r>
            <w:r>
              <w:rPr>
                <w:spacing w:val="-3"/>
                <w:sz w:val="21"/>
              </w:rPr>
              <w:t xml:space="preserve"> </w:t>
            </w:r>
            <w:r>
              <w:rPr>
                <w:sz w:val="21"/>
              </w:rPr>
              <w:t>un</w:t>
            </w:r>
            <w:r>
              <w:rPr>
                <w:spacing w:val="-2"/>
                <w:sz w:val="21"/>
              </w:rPr>
              <w:t xml:space="preserve"> tournoi</w:t>
            </w:r>
          </w:p>
        </w:tc>
        <w:tc>
          <w:tcPr>
            <w:tcW w:w="2578" w:type="dxa"/>
            <w:tcBorders>
              <w:top w:val="nil"/>
            </w:tcBorders>
          </w:tcPr>
          <w:p w14:paraId="1F860F58" w14:textId="77777777" w:rsidR="00ED29E3" w:rsidRDefault="00ED29E3">
            <w:pPr>
              <w:pStyle w:val="TableParagraph"/>
              <w:spacing w:before="117"/>
              <w:rPr>
                <w:sz w:val="21"/>
              </w:rPr>
            </w:pPr>
          </w:p>
          <w:p w14:paraId="75075ADD" w14:textId="77777777" w:rsidR="00ED29E3" w:rsidRDefault="00000000">
            <w:pPr>
              <w:pStyle w:val="TableParagraph"/>
              <w:numPr>
                <w:ilvl w:val="0"/>
                <w:numId w:val="91"/>
              </w:numPr>
              <w:tabs>
                <w:tab w:val="left" w:pos="233"/>
              </w:tabs>
              <w:ind w:left="233" w:hanging="126"/>
              <w:rPr>
                <w:sz w:val="21"/>
              </w:rPr>
            </w:pPr>
            <w:r>
              <w:rPr>
                <w:sz w:val="21"/>
              </w:rPr>
              <w:t>Jeu</w:t>
            </w:r>
            <w:r>
              <w:rPr>
                <w:spacing w:val="-2"/>
                <w:sz w:val="21"/>
              </w:rPr>
              <w:t xml:space="preserve"> libre</w:t>
            </w:r>
          </w:p>
        </w:tc>
        <w:tc>
          <w:tcPr>
            <w:tcW w:w="2580" w:type="dxa"/>
            <w:tcBorders>
              <w:top w:val="nil"/>
            </w:tcBorders>
          </w:tcPr>
          <w:p w14:paraId="3635BD75" w14:textId="77777777" w:rsidR="00ED29E3" w:rsidRDefault="00000000">
            <w:pPr>
              <w:pStyle w:val="TableParagraph"/>
              <w:numPr>
                <w:ilvl w:val="0"/>
                <w:numId w:val="90"/>
              </w:numPr>
              <w:tabs>
                <w:tab w:val="left" w:pos="235"/>
              </w:tabs>
              <w:spacing w:before="116"/>
              <w:ind w:left="235" w:hanging="126"/>
              <w:rPr>
                <w:sz w:val="21"/>
              </w:rPr>
            </w:pPr>
            <w:r>
              <w:rPr>
                <w:sz w:val="21"/>
              </w:rPr>
              <w:t>Traversée</w:t>
            </w:r>
            <w:r>
              <w:rPr>
                <w:spacing w:val="-7"/>
                <w:sz w:val="21"/>
              </w:rPr>
              <w:t xml:space="preserve"> </w:t>
            </w:r>
            <w:r>
              <w:rPr>
                <w:sz w:val="21"/>
              </w:rPr>
              <w:t>dans</w:t>
            </w:r>
            <w:r>
              <w:rPr>
                <w:spacing w:val="-5"/>
                <w:sz w:val="21"/>
              </w:rPr>
              <w:t xml:space="preserve"> </w:t>
            </w:r>
            <w:r>
              <w:rPr>
                <w:sz w:val="21"/>
              </w:rPr>
              <w:t>la</w:t>
            </w:r>
            <w:r>
              <w:rPr>
                <w:spacing w:val="-6"/>
                <w:sz w:val="21"/>
              </w:rPr>
              <w:t xml:space="preserve"> </w:t>
            </w:r>
            <w:r>
              <w:rPr>
                <w:spacing w:val="-4"/>
                <w:sz w:val="21"/>
              </w:rPr>
              <w:t>zone</w:t>
            </w:r>
          </w:p>
          <w:p w14:paraId="46B1FE01" w14:textId="77777777" w:rsidR="00ED29E3" w:rsidRDefault="00000000">
            <w:pPr>
              <w:pStyle w:val="TableParagraph"/>
              <w:numPr>
                <w:ilvl w:val="0"/>
                <w:numId w:val="90"/>
              </w:numPr>
              <w:tabs>
                <w:tab w:val="left" w:pos="109"/>
                <w:tab w:val="left" w:pos="234"/>
              </w:tabs>
              <w:spacing w:before="1"/>
              <w:ind w:right="258" w:hanging="1"/>
              <w:rPr>
                <w:sz w:val="21"/>
              </w:rPr>
            </w:pPr>
            <w:r>
              <w:rPr>
                <w:sz w:val="21"/>
              </w:rPr>
              <w:t>Exploitation</w:t>
            </w:r>
            <w:r>
              <w:rPr>
                <w:spacing w:val="-11"/>
                <w:sz w:val="21"/>
              </w:rPr>
              <w:t xml:space="preserve"> </w:t>
            </w:r>
            <w:r>
              <w:rPr>
                <w:sz w:val="21"/>
              </w:rPr>
              <w:t>des</w:t>
            </w:r>
            <w:r>
              <w:rPr>
                <w:spacing w:val="-12"/>
                <w:sz w:val="21"/>
              </w:rPr>
              <w:t xml:space="preserve"> </w:t>
            </w:r>
            <w:r>
              <w:rPr>
                <w:sz w:val="21"/>
              </w:rPr>
              <w:t>acquis</w:t>
            </w:r>
            <w:r>
              <w:rPr>
                <w:spacing w:val="-12"/>
                <w:sz w:val="21"/>
              </w:rPr>
              <w:t xml:space="preserve"> </w:t>
            </w:r>
            <w:r>
              <w:rPr>
                <w:sz w:val="21"/>
              </w:rPr>
              <w:t>: Application du répertoire technique appris. Enchaînement des situations d’attaque et de</w:t>
            </w:r>
          </w:p>
          <w:p w14:paraId="356A57A9" w14:textId="77777777" w:rsidR="00ED29E3" w:rsidRDefault="00000000">
            <w:pPr>
              <w:pStyle w:val="TableParagraph"/>
              <w:spacing w:line="228" w:lineRule="exact"/>
              <w:ind w:left="109"/>
              <w:rPr>
                <w:sz w:val="21"/>
              </w:rPr>
            </w:pPr>
            <w:r>
              <w:rPr>
                <w:spacing w:val="-2"/>
                <w:sz w:val="21"/>
              </w:rPr>
              <w:t>défense</w:t>
            </w:r>
          </w:p>
        </w:tc>
      </w:tr>
    </w:tbl>
    <w:p w14:paraId="7EFC7039" w14:textId="77777777" w:rsidR="00ED29E3" w:rsidRDefault="00000000">
      <w:pPr>
        <w:pStyle w:val="Corpsdetexte"/>
        <w:spacing w:before="229"/>
        <w:rPr>
          <w:sz w:val="20"/>
        </w:rPr>
      </w:pPr>
      <w:r>
        <w:rPr>
          <w:noProof/>
          <w:sz w:val="20"/>
        </w:rPr>
        <mc:AlternateContent>
          <mc:Choice Requires="wps">
            <w:drawing>
              <wp:anchor distT="0" distB="0" distL="0" distR="0" simplePos="0" relativeHeight="487625216" behindDoc="1" locked="0" layoutInCell="1" allowOverlap="1" wp14:anchorId="11F327E7" wp14:editId="384E8D8E">
                <wp:simplePos x="0" y="0"/>
                <wp:positionH relativeFrom="page">
                  <wp:posOffset>1347215</wp:posOffset>
                </wp:positionH>
                <wp:positionV relativeFrom="paragraph">
                  <wp:posOffset>306831</wp:posOffset>
                </wp:positionV>
                <wp:extent cx="4860290" cy="6350"/>
                <wp:effectExtent l="0" t="0" r="0" b="0"/>
                <wp:wrapTopAndBottom/>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24.159996pt;width:382.679991pt;height:.48pt;mso-position-horizontal-relative:page;mso-position-vertical-relative:paragraph;z-index:-15691264;mso-wrap-distance-left:0;mso-wrap-distance-right:0" id="docshape253" filled="true" fillcolor="#000000" stroked="false">
                <v:fill type="solid"/>
                <w10:wrap type="topAndBottom"/>
              </v:rect>
            </w:pict>
          </mc:Fallback>
        </mc:AlternateContent>
      </w:r>
    </w:p>
    <w:p w14:paraId="356A39DC" w14:textId="77777777" w:rsidR="00ED29E3" w:rsidRDefault="00000000">
      <w:pPr>
        <w:pStyle w:val="Titre3"/>
        <w:spacing w:before="18"/>
      </w:pPr>
      <w:r>
        <w:rPr>
          <w:spacing w:val="-2"/>
        </w:rPr>
        <w:t>Gymnastique</w:t>
      </w:r>
    </w:p>
    <w:p w14:paraId="473A9034" w14:textId="77777777" w:rsidR="00ED29E3" w:rsidRDefault="00000000">
      <w:pPr>
        <w:tabs>
          <w:tab w:val="left" w:pos="2576"/>
        </w:tabs>
        <w:spacing w:before="236"/>
        <w:ind w:left="450"/>
        <w:rPr>
          <w:sz w:val="21"/>
        </w:rPr>
      </w:pPr>
      <w:r>
        <w:rPr>
          <w:b/>
          <w:sz w:val="21"/>
        </w:rPr>
        <w:t>Objectif</w:t>
      </w:r>
      <w:r>
        <w:rPr>
          <w:b/>
          <w:spacing w:val="-5"/>
          <w:sz w:val="21"/>
        </w:rPr>
        <w:t xml:space="preserve"> </w:t>
      </w:r>
      <w:r>
        <w:rPr>
          <w:b/>
          <w:sz w:val="21"/>
        </w:rPr>
        <w:t>général</w:t>
      </w:r>
      <w:r>
        <w:rPr>
          <w:b/>
          <w:spacing w:val="-7"/>
          <w:sz w:val="21"/>
        </w:rPr>
        <w:t xml:space="preserve"> </w:t>
      </w:r>
      <w:r>
        <w:rPr>
          <w:spacing w:val="-10"/>
          <w:sz w:val="21"/>
        </w:rPr>
        <w:t>:</w:t>
      </w:r>
      <w:r>
        <w:rPr>
          <w:sz w:val="21"/>
        </w:rPr>
        <w:tab/>
        <w:t>En</w:t>
      </w:r>
      <w:r>
        <w:rPr>
          <w:spacing w:val="-4"/>
          <w:sz w:val="21"/>
        </w:rPr>
        <w:t xml:space="preserve"> </w:t>
      </w:r>
      <w:r>
        <w:rPr>
          <w:sz w:val="21"/>
        </w:rPr>
        <w:t>classes</w:t>
      </w:r>
      <w:r>
        <w:rPr>
          <w:spacing w:val="-5"/>
          <w:sz w:val="21"/>
        </w:rPr>
        <w:t xml:space="preserve"> </w:t>
      </w:r>
      <w:r>
        <w:rPr>
          <w:sz w:val="21"/>
        </w:rPr>
        <w:t>de</w:t>
      </w:r>
      <w:r>
        <w:rPr>
          <w:spacing w:val="-7"/>
          <w:sz w:val="21"/>
        </w:rPr>
        <w:t xml:space="preserve"> </w:t>
      </w:r>
      <w:r>
        <w:rPr>
          <w:sz w:val="21"/>
        </w:rPr>
        <w:t>6</w:t>
      </w:r>
      <w:r>
        <w:rPr>
          <w:sz w:val="21"/>
          <w:vertAlign w:val="superscript"/>
        </w:rPr>
        <w:t>ème</w:t>
      </w:r>
      <w:r>
        <w:rPr>
          <w:spacing w:val="46"/>
          <w:sz w:val="21"/>
        </w:rPr>
        <w:t xml:space="preserve"> </w:t>
      </w:r>
      <w:r>
        <w:rPr>
          <w:sz w:val="21"/>
        </w:rPr>
        <w:t>et</w:t>
      </w:r>
      <w:r>
        <w:rPr>
          <w:spacing w:val="-5"/>
          <w:sz w:val="21"/>
        </w:rPr>
        <w:t xml:space="preserve"> </w:t>
      </w:r>
      <w:r>
        <w:rPr>
          <w:sz w:val="21"/>
        </w:rPr>
        <w:t>5</w:t>
      </w:r>
      <w:r>
        <w:rPr>
          <w:sz w:val="21"/>
          <w:vertAlign w:val="superscript"/>
        </w:rPr>
        <w:t>ème</w:t>
      </w:r>
      <w:r>
        <w:rPr>
          <w:sz w:val="21"/>
        </w:rPr>
        <w:t>,</w:t>
      </w:r>
      <w:r>
        <w:rPr>
          <w:spacing w:val="-4"/>
          <w:sz w:val="21"/>
        </w:rPr>
        <w:t xml:space="preserve"> </w:t>
      </w:r>
      <w:r>
        <w:rPr>
          <w:sz w:val="21"/>
        </w:rPr>
        <w:t>l’élève</w:t>
      </w:r>
      <w:r>
        <w:rPr>
          <w:spacing w:val="-3"/>
          <w:sz w:val="21"/>
        </w:rPr>
        <w:t xml:space="preserve"> </w:t>
      </w:r>
      <w:r>
        <w:rPr>
          <w:sz w:val="21"/>
        </w:rPr>
        <w:t>doit</w:t>
      </w:r>
      <w:r>
        <w:rPr>
          <w:spacing w:val="-5"/>
          <w:sz w:val="21"/>
        </w:rPr>
        <w:t xml:space="preserve"> </w:t>
      </w:r>
      <w:r>
        <w:rPr>
          <w:sz w:val="21"/>
        </w:rPr>
        <w:t>être</w:t>
      </w:r>
      <w:r>
        <w:rPr>
          <w:spacing w:val="-4"/>
          <w:sz w:val="21"/>
        </w:rPr>
        <w:t xml:space="preserve"> </w:t>
      </w:r>
      <w:r>
        <w:rPr>
          <w:spacing w:val="-2"/>
          <w:sz w:val="21"/>
        </w:rPr>
        <w:t>capable</w:t>
      </w:r>
    </w:p>
    <w:p w14:paraId="2CBAE838" w14:textId="77777777" w:rsidR="00ED29E3" w:rsidRDefault="00000000">
      <w:pPr>
        <w:pStyle w:val="Corpsdetexte"/>
        <w:spacing w:before="1"/>
        <w:ind w:left="2574" w:right="1425" w:firstLine="7"/>
      </w:pPr>
      <w:r>
        <w:t>de</w:t>
      </w:r>
      <w:r>
        <w:rPr>
          <w:spacing w:val="-5"/>
        </w:rPr>
        <w:t xml:space="preserve"> </w:t>
      </w:r>
      <w:r>
        <w:t>démontrer</w:t>
      </w:r>
      <w:r>
        <w:rPr>
          <w:spacing w:val="-5"/>
        </w:rPr>
        <w:t xml:space="preserve"> </w:t>
      </w:r>
      <w:r>
        <w:t>un</w:t>
      </w:r>
      <w:r>
        <w:rPr>
          <w:spacing w:val="-5"/>
        </w:rPr>
        <w:t xml:space="preserve"> </w:t>
      </w:r>
      <w:r>
        <w:t>enchaînement</w:t>
      </w:r>
      <w:r>
        <w:rPr>
          <w:spacing w:val="-5"/>
        </w:rPr>
        <w:t xml:space="preserve"> </w:t>
      </w:r>
      <w:r>
        <w:t>et</w:t>
      </w:r>
      <w:r>
        <w:rPr>
          <w:spacing w:val="-5"/>
        </w:rPr>
        <w:t xml:space="preserve"> </w:t>
      </w:r>
      <w:r>
        <w:t>de</w:t>
      </w:r>
      <w:r>
        <w:rPr>
          <w:spacing w:val="-5"/>
        </w:rPr>
        <w:t xml:space="preserve"> </w:t>
      </w:r>
      <w:r>
        <w:t>réaliser</w:t>
      </w:r>
      <w:r>
        <w:rPr>
          <w:spacing w:val="-5"/>
        </w:rPr>
        <w:t xml:space="preserve"> </w:t>
      </w:r>
      <w:r>
        <w:t>un</w:t>
      </w:r>
      <w:r>
        <w:rPr>
          <w:spacing w:val="-5"/>
        </w:rPr>
        <w:t xml:space="preserve"> </w:t>
      </w:r>
      <w:r>
        <w:t>mini-enchaînement imposés.</w:t>
      </w:r>
    </w:p>
    <w:p w14:paraId="196B7135" w14:textId="77777777" w:rsidR="00ED29E3" w:rsidRDefault="00ED29E3">
      <w:pPr>
        <w:pStyle w:val="Corpsdetexte"/>
        <w:spacing w:before="1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298E34C0" w14:textId="77777777">
        <w:trPr>
          <w:trHeight w:val="239"/>
        </w:trPr>
        <w:tc>
          <w:tcPr>
            <w:tcW w:w="2472" w:type="dxa"/>
          </w:tcPr>
          <w:p w14:paraId="49E2AEF5" w14:textId="77777777" w:rsidR="00ED29E3" w:rsidRDefault="00000000">
            <w:pPr>
              <w:pStyle w:val="TableParagraph"/>
              <w:spacing w:line="220" w:lineRule="exact"/>
              <w:ind w:left="107"/>
              <w:rPr>
                <w:b/>
                <w:sz w:val="21"/>
              </w:rPr>
            </w:pPr>
            <w:r>
              <w:rPr>
                <w:b/>
                <w:sz w:val="21"/>
              </w:rPr>
              <w:t>Objectifs</w:t>
            </w:r>
            <w:r>
              <w:rPr>
                <w:b/>
                <w:spacing w:val="-8"/>
                <w:sz w:val="21"/>
              </w:rPr>
              <w:t xml:space="preserve"> </w:t>
            </w:r>
            <w:r>
              <w:rPr>
                <w:b/>
                <w:spacing w:val="-2"/>
                <w:sz w:val="21"/>
              </w:rPr>
              <w:t>spécifiques</w:t>
            </w:r>
          </w:p>
        </w:tc>
        <w:tc>
          <w:tcPr>
            <w:tcW w:w="2578" w:type="dxa"/>
          </w:tcPr>
          <w:p w14:paraId="185EC965" w14:textId="77777777" w:rsidR="00ED29E3" w:rsidRDefault="00000000">
            <w:pPr>
              <w:pStyle w:val="TableParagraph"/>
              <w:spacing w:line="220" w:lineRule="exact"/>
              <w:ind w:left="107"/>
              <w:rPr>
                <w:b/>
                <w:sz w:val="21"/>
              </w:rPr>
            </w:pPr>
            <w:r>
              <w:rPr>
                <w:b/>
                <w:spacing w:val="-2"/>
                <w:sz w:val="21"/>
              </w:rPr>
              <w:t>Contenus</w:t>
            </w:r>
          </w:p>
        </w:tc>
        <w:tc>
          <w:tcPr>
            <w:tcW w:w="2580" w:type="dxa"/>
          </w:tcPr>
          <w:p w14:paraId="0760D9BF" w14:textId="77777777" w:rsidR="00ED29E3" w:rsidRDefault="00000000">
            <w:pPr>
              <w:pStyle w:val="TableParagraph"/>
              <w:spacing w:line="220" w:lineRule="exact"/>
              <w:ind w:left="109"/>
              <w:rPr>
                <w:b/>
                <w:sz w:val="21"/>
              </w:rPr>
            </w:pPr>
            <w:r>
              <w:rPr>
                <w:b/>
                <w:spacing w:val="-2"/>
                <w:sz w:val="21"/>
              </w:rPr>
              <w:t>Observations</w:t>
            </w:r>
          </w:p>
        </w:tc>
      </w:tr>
      <w:tr w:rsidR="00ED29E3" w14:paraId="54803889" w14:textId="77777777">
        <w:trPr>
          <w:trHeight w:val="2293"/>
        </w:trPr>
        <w:tc>
          <w:tcPr>
            <w:tcW w:w="2472" w:type="dxa"/>
            <w:tcBorders>
              <w:bottom w:val="nil"/>
            </w:tcBorders>
          </w:tcPr>
          <w:p w14:paraId="4F8A84B6" w14:textId="77777777" w:rsidR="00ED29E3" w:rsidRDefault="00000000">
            <w:pPr>
              <w:pStyle w:val="TableParagraph"/>
              <w:spacing w:line="237" w:lineRule="auto"/>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 :</w:t>
            </w:r>
          </w:p>
          <w:p w14:paraId="10122797" w14:textId="77777777" w:rsidR="00ED29E3" w:rsidRDefault="00000000">
            <w:pPr>
              <w:pStyle w:val="TableParagraph"/>
              <w:numPr>
                <w:ilvl w:val="0"/>
                <w:numId w:val="89"/>
              </w:numPr>
              <w:tabs>
                <w:tab w:val="left" w:pos="233"/>
              </w:tabs>
              <w:ind w:right="117" w:firstLine="0"/>
              <w:rPr>
                <w:sz w:val="21"/>
              </w:rPr>
            </w:pPr>
            <w:r>
              <w:rPr>
                <w:sz w:val="21"/>
              </w:rPr>
              <w:t>Démontrer différents sauts</w:t>
            </w:r>
            <w:r>
              <w:rPr>
                <w:spacing w:val="-13"/>
                <w:sz w:val="21"/>
              </w:rPr>
              <w:t xml:space="preserve"> </w:t>
            </w:r>
            <w:r>
              <w:rPr>
                <w:sz w:val="21"/>
              </w:rPr>
              <w:t>en</w:t>
            </w:r>
            <w:r>
              <w:rPr>
                <w:spacing w:val="-12"/>
                <w:sz w:val="21"/>
              </w:rPr>
              <w:t xml:space="preserve"> </w:t>
            </w:r>
            <w:r>
              <w:rPr>
                <w:sz w:val="21"/>
              </w:rPr>
              <w:t>combinaison</w:t>
            </w:r>
            <w:r>
              <w:rPr>
                <w:spacing w:val="-12"/>
                <w:sz w:val="21"/>
              </w:rPr>
              <w:t xml:space="preserve"> </w:t>
            </w:r>
            <w:r>
              <w:rPr>
                <w:sz w:val="21"/>
              </w:rPr>
              <w:t>avec des éléments de posture</w:t>
            </w:r>
          </w:p>
        </w:tc>
        <w:tc>
          <w:tcPr>
            <w:tcW w:w="2578" w:type="dxa"/>
            <w:tcBorders>
              <w:bottom w:val="nil"/>
            </w:tcBorders>
          </w:tcPr>
          <w:p w14:paraId="23858DCB" w14:textId="77777777" w:rsidR="00ED29E3" w:rsidRDefault="00ED29E3">
            <w:pPr>
              <w:pStyle w:val="TableParagraph"/>
              <w:spacing w:before="236"/>
              <w:rPr>
                <w:sz w:val="21"/>
              </w:rPr>
            </w:pPr>
          </w:p>
          <w:p w14:paraId="559D7897" w14:textId="77777777" w:rsidR="00ED29E3" w:rsidRDefault="00000000">
            <w:pPr>
              <w:pStyle w:val="TableParagraph"/>
              <w:numPr>
                <w:ilvl w:val="0"/>
                <w:numId w:val="88"/>
              </w:numPr>
              <w:tabs>
                <w:tab w:val="left" w:pos="233"/>
              </w:tabs>
              <w:spacing w:line="241" w:lineRule="exact"/>
              <w:ind w:left="233" w:hanging="126"/>
              <w:rPr>
                <w:sz w:val="21"/>
              </w:rPr>
            </w:pPr>
            <w:r>
              <w:rPr>
                <w:sz w:val="21"/>
              </w:rPr>
              <w:t>Les</w:t>
            </w:r>
            <w:r>
              <w:rPr>
                <w:spacing w:val="-7"/>
                <w:sz w:val="21"/>
              </w:rPr>
              <w:t xml:space="preserve"> </w:t>
            </w:r>
            <w:r>
              <w:rPr>
                <w:spacing w:val="-2"/>
                <w:sz w:val="21"/>
              </w:rPr>
              <w:t>sauts</w:t>
            </w:r>
          </w:p>
          <w:p w14:paraId="15281C83" w14:textId="77777777" w:rsidR="00ED29E3" w:rsidRDefault="00000000">
            <w:pPr>
              <w:pStyle w:val="TableParagraph"/>
              <w:numPr>
                <w:ilvl w:val="0"/>
                <w:numId w:val="87"/>
              </w:numPr>
              <w:tabs>
                <w:tab w:val="left" w:pos="226"/>
              </w:tabs>
              <w:spacing w:line="241" w:lineRule="exact"/>
              <w:ind w:left="226" w:hanging="119"/>
              <w:rPr>
                <w:sz w:val="21"/>
              </w:rPr>
            </w:pPr>
            <w:r>
              <w:rPr>
                <w:sz w:val="21"/>
              </w:rPr>
              <w:t>saut</w:t>
            </w:r>
            <w:r>
              <w:rPr>
                <w:spacing w:val="-3"/>
                <w:sz w:val="21"/>
              </w:rPr>
              <w:t xml:space="preserve"> </w:t>
            </w:r>
            <w:r>
              <w:rPr>
                <w:spacing w:val="-2"/>
                <w:sz w:val="21"/>
              </w:rPr>
              <w:t>groupé</w:t>
            </w:r>
          </w:p>
          <w:p w14:paraId="3EDA9765" w14:textId="77777777" w:rsidR="00ED29E3" w:rsidRDefault="00000000">
            <w:pPr>
              <w:pStyle w:val="TableParagraph"/>
              <w:numPr>
                <w:ilvl w:val="0"/>
                <w:numId w:val="87"/>
              </w:numPr>
              <w:tabs>
                <w:tab w:val="left" w:pos="226"/>
              </w:tabs>
              <w:spacing w:before="1"/>
              <w:ind w:left="226" w:hanging="119"/>
              <w:rPr>
                <w:sz w:val="21"/>
              </w:rPr>
            </w:pPr>
            <w:r>
              <w:rPr>
                <w:sz w:val="21"/>
              </w:rPr>
              <w:t>saut</w:t>
            </w:r>
            <w:r>
              <w:rPr>
                <w:spacing w:val="-3"/>
                <w:sz w:val="21"/>
              </w:rPr>
              <w:t xml:space="preserve"> </w:t>
            </w:r>
            <w:r>
              <w:rPr>
                <w:sz w:val="21"/>
              </w:rPr>
              <w:t>en</w:t>
            </w:r>
            <w:r>
              <w:rPr>
                <w:spacing w:val="-1"/>
                <w:sz w:val="21"/>
              </w:rPr>
              <w:t xml:space="preserve"> </w:t>
            </w:r>
            <w:r>
              <w:rPr>
                <w:spacing w:val="-2"/>
                <w:sz w:val="21"/>
              </w:rPr>
              <w:t>extension</w:t>
            </w:r>
          </w:p>
          <w:p w14:paraId="62EED44F" w14:textId="77777777" w:rsidR="00ED29E3" w:rsidRDefault="00000000">
            <w:pPr>
              <w:pStyle w:val="TableParagraph"/>
              <w:numPr>
                <w:ilvl w:val="0"/>
                <w:numId w:val="87"/>
              </w:numPr>
              <w:tabs>
                <w:tab w:val="left" w:pos="226"/>
              </w:tabs>
              <w:spacing w:before="1"/>
              <w:ind w:right="473" w:firstLine="0"/>
              <w:rPr>
                <w:sz w:val="21"/>
              </w:rPr>
            </w:pPr>
            <w:r>
              <w:rPr>
                <w:sz w:val="21"/>
              </w:rPr>
              <w:t>saut</w:t>
            </w:r>
            <w:r>
              <w:rPr>
                <w:spacing w:val="-9"/>
                <w:sz w:val="21"/>
              </w:rPr>
              <w:t xml:space="preserve"> </w:t>
            </w:r>
            <w:r>
              <w:rPr>
                <w:sz w:val="21"/>
              </w:rPr>
              <w:t>en</w:t>
            </w:r>
            <w:r>
              <w:rPr>
                <w:spacing w:val="-8"/>
                <w:sz w:val="21"/>
              </w:rPr>
              <w:t xml:space="preserve"> </w:t>
            </w:r>
            <w:r>
              <w:rPr>
                <w:sz w:val="21"/>
              </w:rPr>
              <w:t>extension</w:t>
            </w:r>
            <w:r>
              <w:rPr>
                <w:spacing w:val="-8"/>
                <w:sz w:val="21"/>
              </w:rPr>
              <w:t xml:space="preserve"> </w:t>
            </w:r>
            <w:r>
              <w:rPr>
                <w:sz w:val="21"/>
              </w:rPr>
              <w:t>et</w:t>
            </w:r>
            <w:r>
              <w:rPr>
                <w:spacing w:val="-9"/>
                <w:sz w:val="21"/>
              </w:rPr>
              <w:t xml:space="preserve"> </w:t>
            </w:r>
            <w:r>
              <w:rPr>
                <w:sz w:val="21"/>
              </w:rPr>
              <w:t>½ tours (volte)</w:t>
            </w:r>
          </w:p>
        </w:tc>
        <w:tc>
          <w:tcPr>
            <w:tcW w:w="2580" w:type="dxa"/>
            <w:tcBorders>
              <w:bottom w:val="nil"/>
            </w:tcBorders>
          </w:tcPr>
          <w:p w14:paraId="7F53B3A3" w14:textId="77777777" w:rsidR="00ED29E3" w:rsidRDefault="00ED29E3">
            <w:pPr>
              <w:pStyle w:val="TableParagraph"/>
              <w:spacing w:before="236"/>
              <w:rPr>
                <w:sz w:val="21"/>
              </w:rPr>
            </w:pPr>
          </w:p>
          <w:p w14:paraId="491F655B" w14:textId="77777777" w:rsidR="00ED29E3" w:rsidRDefault="00000000">
            <w:pPr>
              <w:pStyle w:val="TableParagraph"/>
              <w:numPr>
                <w:ilvl w:val="0"/>
                <w:numId w:val="86"/>
              </w:numPr>
              <w:tabs>
                <w:tab w:val="left" w:pos="235"/>
              </w:tabs>
              <w:ind w:right="235" w:firstLine="0"/>
              <w:rPr>
                <w:sz w:val="21"/>
              </w:rPr>
            </w:pPr>
            <w:r>
              <w:rPr>
                <w:sz w:val="21"/>
              </w:rPr>
              <w:t>Sauter le plus haut possible.</w:t>
            </w:r>
            <w:r>
              <w:rPr>
                <w:spacing w:val="-9"/>
                <w:sz w:val="21"/>
              </w:rPr>
              <w:t xml:space="preserve"> </w:t>
            </w:r>
            <w:r>
              <w:rPr>
                <w:sz w:val="21"/>
              </w:rPr>
              <w:t>Le</w:t>
            </w:r>
            <w:r>
              <w:rPr>
                <w:spacing w:val="-9"/>
                <w:sz w:val="21"/>
              </w:rPr>
              <w:t xml:space="preserve"> </w:t>
            </w:r>
            <w:r>
              <w:rPr>
                <w:sz w:val="21"/>
              </w:rPr>
              <w:t>contact</w:t>
            </w:r>
            <w:r>
              <w:rPr>
                <w:spacing w:val="-10"/>
                <w:sz w:val="21"/>
              </w:rPr>
              <w:t xml:space="preserve"> </w:t>
            </w:r>
            <w:r>
              <w:rPr>
                <w:sz w:val="21"/>
              </w:rPr>
              <w:t>au</w:t>
            </w:r>
            <w:r>
              <w:rPr>
                <w:spacing w:val="-9"/>
                <w:sz w:val="21"/>
              </w:rPr>
              <w:t xml:space="preserve"> </w:t>
            </w:r>
            <w:r>
              <w:rPr>
                <w:sz w:val="21"/>
              </w:rPr>
              <w:t>sol s’effectue par les orteils puis mi-planté, l’amortissement est provoqué par une demi-</w:t>
            </w:r>
            <w:r>
              <w:rPr>
                <w:spacing w:val="-2"/>
                <w:sz w:val="21"/>
              </w:rPr>
              <w:t>flexion.</w:t>
            </w:r>
          </w:p>
        </w:tc>
      </w:tr>
      <w:tr w:rsidR="00ED29E3" w14:paraId="0B658924" w14:textId="77777777">
        <w:trPr>
          <w:trHeight w:val="1447"/>
        </w:trPr>
        <w:tc>
          <w:tcPr>
            <w:tcW w:w="2472" w:type="dxa"/>
            <w:tcBorders>
              <w:top w:val="nil"/>
              <w:bottom w:val="nil"/>
            </w:tcBorders>
          </w:tcPr>
          <w:p w14:paraId="5605CFDC" w14:textId="77777777" w:rsidR="00ED29E3" w:rsidRDefault="00ED29E3">
            <w:pPr>
              <w:pStyle w:val="TableParagraph"/>
              <w:spacing w:before="114"/>
              <w:rPr>
                <w:sz w:val="21"/>
              </w:rPr>
            </w:pPr>
          </w:p>
          <w:p w14:paraId="380420EF" w14:textId="77777777" w:rsidR="00ED29E3" w:rsidRDefault="00000000">
            <w:pPr>
              <w:pStyle w:val="TableParagraph"/>
              <w:numPr>
                <w:ilvl w:val="0"/>
                <w:numId w:val="85"/>
              </w:numPr>
              <w:tabs>
                <w:tab w:val="left" w:pos="233"/>
              </w:tabs>
              <w:spacing w:before="1"/>
              <w:ind w:right="305" w:firstLine="0"/>
              <w:rPr>
                <w:sz w:val="21"/>
              </w:rPr>
            </w:pPr>
            <w:r>
              <w:rPr>
                <w:sz w:val="21"/>
              </w:rPr>
              <w:t>Maintenir un élément statique acrobatique et enchaîner</w:t>
            </w:r>
            <w:r>
              <w:rPr>
                <w:spacing w:val="-13"/>
                <w:sz w:val="21"/>
              </w:rPr>
              <w:t xml:space="preserve"> </w:t>
            </w:r>
            <w:r>
              <w:rPr>
                <w:sz w:val="21"/>
              </w:rPr>
              <w:t>un</w:t>
            </w:r>
            <w:r>
              <w:rPr>
                <w:spacing w:val="-12"/>
                <w:sz w:val="21"/>
              </w:rPr>
              <w:t xml:space="preserve"> </w:t>
            </w:r>
            <w:r>
              <w:rPr>
                <w:sz w:val="21"/>
              </w:rPr>
              <w:t>élément</w:t>
            </w:r>
            <w:r>
              <w:rPr>
                <w:spacing w:val="-13"/>
                <w:sz w:val="21"/>
              </w:rPr>
              <w:t xml:space="preserve"> </w:t>
            </w:r>
            <w:r>
              <w:rPr>
                <w:sz w:val="21"/>
              </w:rPr>
              <w:t>de rotation du 1er degré</w:t>
            </w:r>
          </w:p>
        </w:tc>
        <w:tc>
          <w:tcPr>
            <w:tcW w:w="2578" w:type="dxa"/>
            <w:tcBorders>
              <w:top w:val="nil"/>
              <w:bottom w:val="nil"/>
            </w:tcBorders>
          </w:tcPr>
          <w:p w14:paraId="11704DE3" w14:textId="77777777" w:rsidR="00ED29E3" w:rsidRDefault="00000000">
            <w:pPr>
              <w:pStyle w:val="TableParagraph"/>
              <w:numPr>
                <w:ilvl w:val="0"/>
                <w:numId w:val="84"/>
              </w:numPr>
              <w:tabs>
                <w:tab w:val="left" w:pos="233"/>
              </w:tabs>
              <w:spacing w:before="116" w:line="241" w:lineRule="exact"/>
              <w:ind w:left="233" w:hanging="126"/>
              <w:rPr>
                <w:sz w:val="21"/>
              </w:rPr>
            </w:pPr>
            <w:r>
              <w:rPr>
                <w:sz w:val="21"/>
              </w:rPr>
              <w:t>Les</w:t>
            </w:r>
            <w:r>
              <w:rPr>
                <w:spacing w:val="-6"/>
                <w:sz w:val="21"/>
              </w:rPr>
              <w:t xml:space="preserve"> </w:t>
            </w:r>
            <w:r>
              <w:rPr>
                <w:sz w:val="21"/>
              </w:rPr>
              <w:t>éléments</w:t>
            </w:r>
            <w:r>
              <w:rPr>
                <w:spacing w:val="-6"/>
                <w:sz w:val="21"/>
              </w:rPr>
              <w:t xml:space="preserve"> </w:t>
            </w:r>
            <w:r>
              <w:rPr>
                <w:sz w:val="21"/>
              </w:rPr>
              <w:t>de</w:t>
            </w:r>
            <w:r>
              <w:rPr>
                <w:spacing w:val="-4"/>
                <w:sz w:val="21"/>
              </w:rPr>
              <w:t xml:space="preserve"> </w:t>
            </w:r>
            <w:r>
              <w:rPr>
                <w:spacing w:val="-2"/>
                <w:sz w:val="21"/>
              </w:rPr>
              <w:t>posture</w:t>
            </w:r>
          </w:p>
          <w:p w14:paraId="1C68C7DF" w14:textId="77777777" w:rsidR="00ED29E3" w:rsidRDefault="00000000">
            <w:pPr>
              <w:pStyle w:val="TableParagraph"/>
              <w:numPr>
                <w:ilvl w:val="0"/>
                <w:numId w:val="84"/>
              </w:numPr>
              <w:tabs>
                <w:tab w:val="left" w:pos="233"/>
              </w:tabs>
              <w:spacing w:line="241" w:lineRule="exact"/>
              <w:ind w:left="233" w:hanging="126"/>
              <w:rPr>
                <w:sz w:val="21"/>
              </w:rPr>
            </w:pPr>
            <w:r>
              <w:rPr>
                <w:sz w:val="21"/>
              </w:rPr>
              <w:t>Equilibre</w:t>
            </w:r>
            <w:r>
              <w:rPr>
                <w:spacing w:val="-6"/>
                <w:sz w:val="21"/>
              </w:rPr>
              <w:t xml:space="preserve"> </w:t>
            </w:r>
            <w:r>
              <w:rPr>
                <w:sz w:val="21"/>
              </w:rPr>
              <w:t>et</w:t>
            </w:r>
            <w:r>
              <w:rPr>
                <w:spacing w:val="-6"/>
                <w:sz w:val="21"/>
              </w:rPr>
              <w:t xml:space="preserve"> </w:t>
            </w:r>
            <w:r>
              <w:rPr>
                <w:spacing w:val="-2"/>
                <w:sz w:val="21"/>
              </w:rPr>
              <w:t>roulade</w:t>
            </w:r>
          </w:p>
          <w:p w14:paraId="7AC877A5" w14:textId="77777777" w:rsidR="00ED29E3" w:rsidRDefault="00000000">
            <w:pPr>
              <w:pStyle w:val="TableParagraph"/>
              <w:numPr>
                <w:ilvl w:val="0"/>
                <w:numId w:val="83"/>
              </w:numPr>
              <w:tabs>
                <w:tab w:val="left" w:pos="226"/>
              </w:tabs>
              <w:spacing w:before="1"/>
              <w:ind w:left="226" w:hanging="119"/>
              <w:rPr>
                <w:sz w:val="21"/>
              </w:rPr>
            </w:pPr>
            <w:r>
              <w:rPr>
                <w:sz w:val="21"/>
              </w:rPr>
              <w:t>roulade</w:t>
            </w:r>
            <w:r>
              <w:rPr>
                <w:spacing w:val="-4"/>
                <w:sz w:val="21"/>
              </w:rPr>
              <w:t xml:space="preserve"> </w:t>
            </w:r>
            <w:r>
              <w:rPr>
                <w:spacing w:val="-2"/>
                <w:sz w:val="21"/>
              </w:rPr>
              <w:t>avant</w:t>
            </w:r>
          </w:p>
          <w:p w14:paraId="77A2F9A3" w14:textId="77777777" w:rsidR="00ED29E3" w:rsidRDefault="00000000">
            <w:pPr>
              <w:pStyle w:val="TableParagraph"/>
              <w:numPr>
                <w:ilvl w:val="0"/>
                <w:numId w:val="83"/>
              </w:numPr>
              <w:tabs>
                <w:tab w:val="left" w:pos="226"/>
              </w:tabs>
              <w:spacing w:before="1" w:line="241" w:lineRule="exact"/>
              <w:ind w:left="226" w:hanging="119"/>
              <w:rPr>
                <w:sz w:val="21"/>
              </w:rPr>
            </w:pPr>
            <w:r>
              <w:rPr>
                <w:sz w:val="21"/>
              </w:rPr>
              <w:t>semi-plombée</w:t>
            </w:r>
            <w:r>
              <w:rPr>
                <w:spacing w:val="-11"/>
                <w:sz w:val="21"/>
              </w:rPr>
              <w:t xml:space="preserve"> </w:t>
            </w:r>
            <w:r>
              <w:rPr>
                <w:spacing w:val="-5"/>
                <w:sz w:val="21"/>
              </w:rPr>
              <w:t>et</w:t>
            </w:r>
          </w:p>
          <w:p w14:paraId="424FD66E" w14:textId="77777777" w:rsidR="00ED29E3" w:rsidRDefault="00000000">
            <w:pPr>
              <w:pStyle w:val="TableParagraph"/>
              <w:numPr>
                <w:ilvl w:val="0"/>
                <w:numId w:val="83"/>
              </w:numPr>
              <w:tabs>
                <w:tab w:val="left" w:pos="226"/>
              </w:tabs>
              <w:spacing w:line="241" w:lineRule="exact"/>
              <w:ind w:left="226" w:hanging="119"/>
              <w:rPr>
                <w:sz w:val="21"/>
              </w:rPr>
            </w:pPr>
            <w:r>
              <w:rPr>
                <w:sz w:val="21"/>
              </w:rPr>
              <w:t>roulade</w:t>
            </w:r>
            <w:r>
              <w:rPr>
                <w:spacing w:val="-4"/>
                <w:sz w:val="21"/>
              </w:rPr>
              <w:t xml:space="preserve"> </w:t>
            </w:r>
            <w:r>
              <w:rPr>
                <w:spacing w:val="-2"/>
                <w:sz w:val="21"/>
              </w:rPr>
              <w:t>arrière</w:t>
            </w:r>
          </w:p>
        </w:tc>
        <w:tc>
          <w:tcPr>
            <w:tcW w:w="2580" w:type="dxa"/>
            <w:tcBorders>
              <w:top w:val="nil"/>
              <w:bottom w:val="nil"/>
            </w:tcBorders>
          </w:tcPr>
          <w:p w14:paraId="0BE20950" w14:textId="77777777" w:rsidR="00ED29E3" w:rsidRDefault="00ED29E3">
            <w:pPr>
              <w:pStyle w:val="TableParagraph"/>
              <w:spacing w:before="114"/>
              <w:rPr>
                <w:sz w:val="21"/>
              </w:rPr>
            </w:pPr>
          </w:p>
          <w:p w14:paraId="798C033F" w14:textId="77777777" w:rsidR="00ED29E3" w:rsidRDefault="00000000">
            <w:pPr>
              <w:pStyle w:val="TableParagraph"/>
              <w:numPr>
                <w:ilvl w:val="0"/>
                <w:numId w:val="82"/>
              </w:numPr>
              <w:tabs>
                <w:tab w:val="left" w:pos="235"/>
              </w:tabs>
              <w:spacing w:before="1"/>
              <w:ind w:right="178" w:firstLine="0"/>
              <w:rPr>
                <w:sz w:val="21"/>
              </w:rPr>
            </w:pPr>
            <w:r>
              <w:rPr>
                <w:sz w:val="21"/>
              </w:rPr>
              <w:t>L’arabesque.</w:t>
            </w:r>
            <w:r>
              <w:rPr>
                <w:spacing w:val="-14"/>
                <w:sz w:val="21"/>
              </w:rPr>
              <w:t xml:space="preserve"> </w:t>
            </w:r>
            <w:r>
              <w:rPr>
                <w:sz w:val="21"/>
              </w:rPr>
              <w:t>Maintien</w:t>
            </w:r>
            <w:r>
              <w:rPr>
                <w:spacing w:val="-13"/>
                <w:sz w:val="21"/>
              </w:rPr>
              <w:t xml:space="preserve"> </w:t>
            </w:r>
            <w:r>
              <w:rPr>
                <w:sz w:val="21"/>
              </w:rPr>
              <w:t>de la jambe en avant :</w:t>
            </w:r>
          </w:p>
        </w:tc>
      </w:tr>
      <w:tr w:rsidR="00ED29E3" w14:paraId="5E71C1D8" w14:textId="77777777">
        <w:trPr>
          <w:trHeight w:val="1572"/>
        </w:trPr>
        <w:tc>
          <w:tcPr>
            <w:tcW w:w="2472" w:type="dxa"/>
            <w:tcBorders>
              <w:top w:val="nil"/>
            </w:tcBorders>
          </w:tcPr>
          <w:p w14:paraId="514AEA4A" w14:textId="77777777" w:rsidR="00ED29E3" w:rsidRDefault="00ED29E3">
            <w:pPr>
              <w:pStyle w:val="TableParagraph"/>
              <w:rPr>
                <w:sz w:val="20"/>
              </w:rPr>
            </w:pPr>
          </w:p>
        </w:tc>
        <w:tc>
          <w:tcPr>
            <w:tcW w:w="2578" w:type="dxa"/>
            <w:tcBorders>
              <w:top w:val="nil"/>
            </w:tcBorders>
          </w:tcPr>
          <w:p w14:paraId="420B0C46" w14:textId="77777777" w:rsidR="00ED29E3" w:rsidRDefault="00000000">
            <w:pPr>
              <w:pStyle w:val="TableParagraph"/>
              <w:spacing w:before="116"/>
              <w:ind w:left="107"/>
              <w:rPr>
                <w:sz w:val="21"/>
              </w:rPr>
            </w:pPr>
            <w:r>
              <w:rPr>
                <w:spacing w:val="-2"/>
                <w:sz w:val="21"/>
              </w:rPr>
              <w:t>groupée</w:t>
            </w:r>
          </w:p>
        </w:tc>
        <w:tc>
          <w:tcPr>
            <w:tcW w:w="2580" w:type="dxa"/>
            <w:tcBorders>
              <w:top w:val="nil"/>
            </w:tcBorders>
          </w:tcPr>
          <w:p w14:paraId="3CE2A8C7" w14:textId="77777777" w:rsidR="00ED29E3" w:rsidRDefault="00000000">
            <w:pPr>
              <w:pStyle w:val="TableParagraph"/>
              <w:spacing w:before="116"/>
              <w:ind w:left="109" w:hanging="1"/>
              <w:rPr>
                <w:sz w:val="21"/>
              </w:rPr>
            </w:pPr>
            <w:r>
              <w:rPr>
                <w:sz w:val="21"/>
              </w:rPr>
              <w:t>- lancer la jambe et tenir pendant</w:t>
            </w:r>
            <w:r>
              <w:rPr>
                <w:spacing w:val="-13"/>
                <w:sz w:val="21"/>
              </w:rPr>
              <w:t xml:space="preserve"> </w:t>
            </w:r>
            <w:r>
              <w:rPr>
                <w:sz w:val="21"/>
              </w:rPr>
              <w:t>5</w:t>
            </w:r>
            <w:r>
              <w:rPr>
                <w:spacing w:val="-12"/>
                <w:sz w:val="21"/>
              </w:rPr>
              <w:t xml:space="preserve"> </w:t>
            </w:r>
            <w:r>
              <w:rPr>
                <w:sz w:val="21"/>
              </w:rPr>
              <w:t>secondes,</w:t>
            </w:r>
            <w:r>
              <w:rPr>
                <w:spacing w:val="-12"/>
                <w:sz w:val="21"/>
              </w:rPr>
              <w:t xml:space="preserve"> </w:t>
            </w:r>
            <w:r>
              <w:rPr>
                <w:sz w:val="21"/>
              </w:rPr>
              <w:t>puis, poser les mains par une détente des jambes et élévation du bassin,</w:t>
            </w:r>
          </w:p>
        </w:tc>
      </w:tr>
    </w:tbl>
    <w:p w14:paraId="4D26565B" w14:textId="77777777" w:rsidR="00ED29E3" w:rsidRDefault="00ED29E3">
      <w:pPr>
        <w:pStyle w:val="TableParagraph"/>
        <w:rPr>
          <w:sz w:val="21"/>
        </w:rPr>
        <w:sectPr w:rsidR="00ED29E3">
          <w:pgSz w:w="11900" w:h="16840"/>
          <w:pgMar w:top="800" w:right="1700" w:bottom="4200" w:left="1700" w:header="574" w:footer="4014" w:gutter="0"/>
          <w:cols w:space="720"/>
        </w:sectPr>
      </w:pPr>
    </w:p>
    <w:p w14:paraId="52CBC78F"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70C89BE7" w14:textId="77777777">
        <w:trPr>
          <w:trHeight w:val="1326"/>
        </w:trPr>
        <w:tc>
          <w:tcPr>
            <w:tcW w:w="2472" w:type="dxa"/>
            <w:tcBorders>
              <w:bottom w:val="nil"/>
            </w:tcBorders>
          </w:tcPr>
          <w:p w14:paraId="6EB3A55E" w14:textId="77777777" w:rsidR="00ED29E3" w:rsidRDefault="00ED29E3">
            <w:pPr>
              <w:pStyle w:val="TableParagraph"/>
              <w:rPr>
                <w:sz w:val="20"/>
              </w:rPr>
            </w:pPr>
          </w:p>
        </w:tc>
        <w:tc>
          <w:tcPr>
            <w:tcW w:w="2578" w:type="dxa"/>
            <w:tcBorders>
              <w:bottom w:val="nil"/>
            </w:tcBorders>
          </w:tcPr>
          <w:p w14:paraId="7CDC00FA" w14:textId="77777777" w:rsidR="00ED29E3" w:rsidRDefault="00ED29E3">
            <w:pPr>
              <w:pStyle w:val="TableParagraph"/>
              <w:rPr>
                <w:sz w:val="20"/>
              </w:rPr>
            </w:pPr>
          </w:p>
        </w:tc>
        <w:tc>
          <w:tcPr>
            <w:tcW w:w="2580" w:type="dxa"/>
            <w:tcBorders>
              <w:bottom w:val="nil"/>
            </w:tcBorders>
          </w:tcPr>
          <w:p w14:paraId="1F1E845D" w14:textId="77777777" w:rsidR="00ED29E3" w:rsidRDefault="00000000">
            <w:pPr>
              <w:pStyle w:val="TableParagraph"/>
              <w:ind w:left="109" w:right="126"/>
              <w:rPr>
                <w:sz w:val="21"/>
              </w:rPr>
            </w:pPr>
            <w:r>
              <w:rPr>
                <w:sz w:val="21"/>
              </w:rPr>
              <w:t>rentrer la tête pour offrir le contact du dos au sol (arrivée en position accroupie</w:t>
            </w:r>
            <w:r>
              <w:rPr>
                <w:spacing w:val="-12"/>
                <w:sz w:val="21"/>
              </w:rPr>
              <w:t xml:space="preserve"> </w:t>
            </w:r>
            <w:r>
              <w:rPr>
                <w:sz w:val="21"/>
              </w:rPr>
              <w:t>pour</w:t>
            </w:r>
            <w:r>
              <w:rPr>
                <w:spacing w:val="-13"/>
                <w:sz w:val="21"/>
              </w:rPr>
              <w:t xml:space="preserve"> </w:t>
            </w:r>
            <w:r>
              <w:rPr>
                <w:sz w:val="21"/>
              </w:rPr>
              <w:t>enchaîner</w:t>
            </w:r>
            <w:r>
              <w:rPr>
                <w:spacing w:val="-13"/>
                <w:sz w:val="21"/>
              </w:rPr>
              <w:t xml:space="preserve"> </w:t>
            </w:r>
            <w:r>
              <w:rPr>
                <w:sz w:val="21"/>
              </w:rPr>
              <w:t>la roulade arrière groupée)</w:t>
            </w:r>
          </w:p>
        </w:tc>
      </w:tr>
      <w:tr w:rsidR="00ED29E3" w14:paraId="7173663B" w14:textId="77777777">
        <w:trPr>
          <w:trHeight w:val="965"/>
        </w:trPr>
        <w:tc>
          <w:tcPr>
            <w:tcW w:w="2472" w:type="dxa"/>
            <w:tcBorders>
              <w:top w:val="nil"/>
              <w:bottom w:val="nil"/>
            </w:tcBorders>
          </w:tcPr>
          <w:p w14:paraId="5B11EEFE" w14:textId="77777777" w:rsidR="00ED29E3" w:rsidRDefault="00000000">
            <w:pPr>
              <w:pStyle w:val="TableParagraph"/>
              <w:numPr>
                <w:ilvl w:val="0"/>
                <w:numId w:val="81"/>
              </w:numPr>
              <w:tabs>
                <w:tab w:val="left" w:pos="233"/>
              </w:tabs>
              <w:spacing w:before="116"/>
              <w:ind w:right="110" w:firstLine="0"/>
              <w:rPr>
                <w:sz w:val="21"/>
              </w:rPr>
            </w:pPr>
            <w:r>
              <w:rPr>
                <w:sz w:val="21"/>
              </w:rPr>
              <w:t>Réaliser un exercice de souplesse</w:t>
            </w:r>
            <w:r>
              <w:rPr>
                <w:spacing w:val="-8"/>
                <w:sz w:val="21"/>
              </w:rPr>
              <w:t xml:space="preserve"> </w:t>
            </w:r>
            <w:r>
              <w:rPr>
                <w:sz w:val="21"/>
              </w:rPr>
              <w:t>de</w:t>
            </w:r>
            <w:r>
              <w:rPr>
                <w:spacing w:val="-8"/>
                <w:sz w:val="21"/>
              </w:rPr>
              <w:t xml:space="preserve"> </w:t>
            </w:r>
            <w:r>
              <w:rPr>
                <w:sz w:val="21"/>
              </w:rPr>
              <w:t>base</w:t>
            </w:r>
            <w:r>
              <w:rPr>
                <w:spacing w:val="-8"/>
                <w:sz w:val="21"/>
              </w:rPr>
              <w:t xml:space="preserve"> </w:t>
            </w:r>
            <w:r>
              <w:rPr>
                <w:sz w:val="21"/>
              </w:rPr>
              <w:t>après</w:t>
            </w:r>
            <w:r>
              <w:rPr>
                <w:spacing w:val="-11"/>
                <w:sz w:val="21"/>
              </w:rPr>
              <w:t xml:space="preserve"> </w:t>
            </w:r>
            <w:r>
              <w:rPr>
                <w:sz w:val="21"/>
              </w:rPr>
              <w:t>un exercice d’appui</w:t>
            </w:r>
          </w:p>
        </w:tc>
        <w:tc>
          <w:tcPr>
            <w:tcW w:w="2578" w:type="dxa"/>
            <w:tcBorders>
              <w:top w:val="nil"/>
              <w:bottom w:val="nil"/>
            </w:tcBorders>
          </w:tcPr>
          <w:p w14:paraId="5A0A6CB3" w14:textId="77777777" w:rsidR="00ED29E3" w:rsidRDefault="00000000">
            <w:pPr>
              <w:pStyle w:val="TableParagraph"/>
              <w:numPr>
                <w:ilvl w:val="0"/>
                <w:numId w:val="80"/>
              </w:numPr>
              <w:tabs>
                <w:tab w:val="left" w:pos="233"/>
              </w:tabs>
              <w:spacing w:before="116"/>
              <w:ind w:right="943" w:firstLine="0"/>
              <w:rPr>
                <w:sz w:val="21"/>
              </w:rPr>
            </w:pPr>
            <w:r>
              <w:rPr>
                <w:sz w:val="21"/>
              </w:rPr>
              <w:t>Les</w:t>
            </w:r>
            <w:r>
              <w:rPr>
                <w:spacing w:val="-14"/>
                <w:sz w:val="21"/>
              </w:rPr>
              <w:t xml:space="preserve"> </w:t>
            </w:r>
            <w:r>
              <w:rPr>
                <w:sz w:val="21"/>
              </w:rPr>
              <w:t>exercices</w:t>
            </w:r>
            <w:r>
              <w:rPr>
                <w:spacing w:val="-13"/>
                <w:sz w:val="21"/>
              </w:rPr>
              <w:t xml:space="preserve"> </w:t>
            </w:r>
            <w:r>
              <w:rPr>
                <w:sz w:val="21"/>
              </w:rPr>
              <w:t xml:space="preserve">de </w:t>
            </w:r>
            <w:r>
              <w:rPr>
                <w:spacing w:val="-2"/>
                <w:sz w:val="21"/>
              </w:rPr>
              <w:t>souplesse</w:t>
            </w:r>
          </w:p>
          <w:p w14:paraId="5CF8F47B" w14:textId="77777777" w:rsidR="00ED29E3" w:rsidRDefault="00000000">
            <w:pPr>
              <w:pStyle w:val="TableParagraph"/>
              <w:spacing w:line="241" w:lineRule="exact"/>
              <w:ind w:left="107"/>
              <w:rPr>
                <w:sz w:val="21"/>
              </w:rPr>
            </w:pPr>
            <w:r>
              <w:rPr>
                <w:sz w:val="21"/>
              </w:rPr>
              <w:t>-</w:t>
            </w:r>
            <w:r>
              <w:rPr>
                <w:spacing w:val="-6"/>
                <w:sz w:val="21"/>
              </w:rPr>
              <w:t xml:space="preserve"> </w:t>
            </w:r>
            <w:r>
              <w:rPr>
                <w:sz w:val="21"/>
              </w:rPr>
              <w:t>le</w:t>
            </w:r>
            <w:r>
              <w:rPr>
                <w:spacing w:val="-1"/>
                <w:sz w:val="21"/>
              </w:rPr>
              <w:t xml:space="preserve"> </w:t>
            </w:r>
            <w:r>
              <w:rPr>
                <w:spacing w:val="-2"/>
                <w:sz w:val="21"/>
              </w:rPr>
              <w:t>détiré</w:t>
            </w:r>
          </w:p>
        </w:tc>
        <w:tc>
          <w:tcPr>
            <w:tcW w:w="2580" w:type="dxa"/>
            <w:tcBorders>
              <w:top w:val="nil"/>
              <w:bottom w:val="nil"/>
            </w:tcBorders>
          </w:tcPr>
          <w:p w14:paraId="55C7EA46" w14:textId="77777777" w:rsidR="00ED29E3" w:rsidRDefault="00000000">
            <w:pPr>
              <w:pStyle w:val="TableParagraph"/>
              <w:numPr>
                <w:ilvl w:val="0"/>
                <w:numId w:val="79"/>
              </w:numPr>
              <w:tabs>
                <w:tab w:val="left" w:pos="182"/>
              </w:tabs>
              <w:spacing w:before="116"/>
              <w:ind w:right="164" w:firstLine="0"/>
              <w:jc w:val="both"/>
              <w:rPr>
                <w:sz w:val="21"/>
              </w:rPr>
            </w:pPr>
            <w:r>
              <w:rPr>
                <w:sz w:val="21"/>
              </w:rPr>
              <w:t>Maintien</w:t>
            </w:r>
            <w:r>
              <w:rPr>
                <w:spacing w:val="-5"/>
                <w:sz w:val="21"/>
              </w:rPr>
              <w:t xml:space="preserve"> </w:t>
            </w:r>
            <w:r>
              <w:rPr>
                <w:sz w:val="21"/>
              </w:rPr>
              <w:t>des</w:t>
            </w:r>
            <w:r>
              <w:rPr>
                <w:spacing w:val="-6"/>
                <w:sz w:val="21"/>
              </w:rPr>
              <w:t xml:space="preserve"> </w:t>
            </w:r>
            <w:r>
              <w:rPr>
                <w:sz w:val="21"/>
              </w:rPr>
              <w:t>dans</w:t>
            </w:r>
            <w:r>
              <w:rPr>
                <w:spacing w:val="-6"/>
                <w:sz w:val="21"/>
              </w:rPr>
              <w:t xml:space="preserve"> </w:t>
            </w:r>
            <w:r>
              <w:rPr>
                <w:sz w:val="21"/>
              </w:rPr>
              <w:t>la</w:t>
            </w:r>
            <w:r>
              <w:rPr>
                <w:spacing w:val="-5"/>
                <w:sz w:val="21"/>
              </w:rPr>
              <w:t xml:space="preserve"> </w:t>
            </w:r>
            <w:r>
              <w:rPr>
                <w:sz w:val="21"/>
              </w:rPr>
              <w:t>main gauche</w:t>
            </w:r>
            <w:r>
              <w:rPr>
                <w:spacing w:val="-9"/>
                <w:sz w:val="21"/>
              </w:rPr>
              <w:t xml:space="preserve"> </w:t>
            </w:r>
            <w:r>
              <w:rPr>
                <w:sz w:val="21"/>
              </w:rPr>
              <w:t>ou</w:t>
            </w:r>
            <w:r>
              <w:rPr>
                <w:spacing w:val="-7"/>
                <w:sz w:val="21"/>
              </w:rPr>
              <w:t xml:space="preserve"> </w:t>
            </w:r>
            <w:r>
              <w:rPr>
                <w:sz w:val="21"/>
              </w:rPr>
              <w:t>droite</w:t>
            </w:r>
            <w:r>
              <w:rPr>
                <w:spacing w:val="-7"/>
                <w:sz w:val="21"/>
              </w:rPr>
              <w:t xml:space="preserve"> </w:t>
            </w:r>
            <w:r>
              <w:rPr>
                <w:sz w:val="21"/>
              </w:rPr>
              <w:t>et</w:t>
            </w:r>
            <w:r>
              <w:rPr>
                <w:spacing w:val="-8"/>
                <w:sz w:val="21"/>
              </w:rPr>
              <w:t xml:space="preserve"> </w:t>
            </w:r>
            <w:r>
              <w:rPr>
                <w:sz w:val="21"/>
              </w:rPr>
              <w:t>faire</w:t>
            </w:r>
            <w:r>
              <w:rPr>
                <w:spacing w:val="-7"/>
                <w:sz w:val="21"/>
              </w:rPr>
              <w:t xml:space="preserve"> </w:t>
            </w:r>
            <w:r>
              <w:rPr>
                <w:sz w:val="21"/>
              </w:rPr>
              <w:t>de la fente en Y :</w:t>
            </w:r>
          </w:p>
        </w:tc>
      </w:tr>
      <w:tr w:rsidR="00ED29E3" w14:paraId="5485C7A0" w14:textId="77777777">
        <w:trPr>
          <w:trHeight w:val="1207"/>
        </w:trPr>
        <w:tc>
          <w:tcPr>
            <w:tcW w:w="2472" w:type="dxa"/>
            <w:tcBorders>
              <w:top w:val="nil"/>
              <w:bottom w:val="nil"/>
            </w:tcBorders>
          </w:tcPr>
          <w:p w14:paraId="7325C75D" w14:textId="77777777" w:rsidR="00ED29E3" w:rsidRDefault="00ED29E3">
            <w:pPr>
              <w:pStyle w:val="TableParagraph"/>
              <w:rPr>
                <w:sz w:val="20"/>
              </w:rPr>
            </w:pPr>
          </w:p>
        </w:tc>
        <w:tc>
          <w:tcPr>
            <w:tcW w:w="2578" w:type="dxa"/>
            <w:tcBorders>
              <w:top w:val="nil"/>
              <w:bottom w:val="nil"/>
            </w:tcBorders>
          </w:tcPr>
          <w:p w14:paraId="0B5E2436" w14:textId="77777777" w:rsidR="00ED29E3" w:rsidRDefault="00000000">
            <w:pPr>
              <w:pStyle w:val="TableParagraph"/>
              <w:spacing w:before="117"/>
              <w:ind w:left="107"/>
              <w:rPr>
                <w:sz w:val="21"/>
              </w:rPr>
            </w:pPr>
            <w:r>
              <w:rPr>
                <w:sz w:val="21"/>
              </w:rPr>
              <w:t>-le</w:t>
            </w:r>
            <w:r>
              <w:rPr>
                <w:spacing w:val="-6"/>
                <w:sz w:val="21"/>
              </w:rPr>
              <w:t xml:space="preserve"> </w:t>
            </w:r>
            <w:r>
              <w:rPr>
                <w:spacing w:val="-4"/>
                <w:sz w:val="21"/>
              </w:rPr>
              <w:t>pont</w:t>
            </w:r>
          </w:p>
        </w:tc>
        <w:tc>
          <w:tcPr>
            <w:tcW w:w="2580" w:type="dxa"/>
            <w:tcBorders>
              <w:top w:val="nil"/>
              <w:bottom w:val="nil"/>
            </w:tcBorders>
          </w:tcPr>
          <w:p w14:paraId="359FF4F9" w14:textId="77777777" w:rsidR="00ED29E3" w:rsidRDefault="00000000">
            <w:pPr>
              <w:pStyle w:val="TableParagraph"/>
              <w:spacing w:before="117"/>
              <w:ind w:left="109" w:hanging="1"/>
              <w:rPr>
                <w:sz w:val="21"/>
              </w:rPr>
            </w:pPr>
            <w:r>
              <w:rPr>
                <w:sz w:val="21"/>
              </w:rPr>
              <w:t>- couché, jambes fléchies écartées, mais en appui, pousser</w:t>
            </w:r>
            <w:r>
              <w:rPr>
                <w:spacing w:val="-9"/>
                <w:sz w:val="21"/>
              </w:rPr>
              <w:t xml:space="preserve"> </w:t>
            </w:r>
            <w:r>
              <w:rPr>
                <w:sz w:val="21"/>
              </w:rPr>
              <w:t>pour</w:t>
            </w:r>
            <w:r>
              <w:rPr>
                <w:spacing w:val="-9"/>
                <w:sz w:val="21"/>
              </w:rPr>
              <w:t xml:space="preserve"> </w:t>
            </w:r>
            <w:r>
              <w:rPr>
                <w:sz w:val="21"/>
              </w:rPr>
              <w:t>tendre</w:t>
            </w:r>
            <w:r>
              <w:rPr>
                <w:spacing w:val="-8"/>
                <w:sz w:val="21"/>
              </w:rPr>
              <w:t xml:space="preserve"> </w:t>
            </w:r>
            <w:r>
              <w:rPr>
                <w:sz w:val="21"/>
              </w:rPr>
              <w:t>bras</w:t>
            </w:r>
            <w:r>
              <w:rPr>
                <w:spacing w:val="-9"/>
                <w:sz w:val="21"/>
              </w:rPr>
              <w:t xml:space="preserve"> </w:t>
            </w:r>
            <w:r>
              <w:rPr>
                <w:sz w:val="21"/>
              </w:rPr>
              <w:t xml:space="preserve">et </w:t>
            </w:r>
            <w:r>
              <w:rPr>
                <w:spacing w:val="-2"/>
                <w:sz w:val="21"/>
              </w:rPr>
              <w:t>jambes</w:t>
            </w:r>
          </w:p>
        </w:tc>
      </w:tr>
      <w:tr w:rsidR="00ED29E3" w14:paraId="39276EE8" w14:textId="77777777">
        <w:trPr>
          <w:trHeight w:val="723"/>
        </w:trPr>
        <w:tc>
          <w:tcPr>
            <w:tcW w:w="2472" w:type="dxa"/>
            <w:tcBorders>
              <w:top w:val="nil"/>
              <w:bottom w:val="nil"/>
            </w:tcBorders>
          </w:tcPr>
          <w:p w14:paraId="2B4836CB" w14:textId="77777777" w:rsidR="00ED29E3" w:rsidRDefault="00ED29E3">
            <w:pPr>
              <w:pStyle w:val="TableParagraph"/>
              <w:rPr>
                <w:sz w:val="20"/>
              </w:rPr>
            </w:pPr>
          </w:p>
        </w:tc>
        <w:tc>
          <w:tcPr>
            <w:tcW w:w="2578" w:type="dxa"/>
            <w:tcBorders>
              <w:top w:val="nil"/>
              <w:bottom w:val="nil"/>
            </w:tcBorders>
          </w:tcPr>
          <w:p w14:paraId="0C6AD248" w14:textId="77777777" w:rsidR="00ED29E3" w:rsidRDefault="00000000">
            <w:pPr>
              <w:pStyle w:val="TableParagraph"/>
              <w:spacing w:before="117"/>
              <w:ind w:left="107"/>
              <w:rPr>
                <w:sz w:val="21"/>
              </w:rPr>
            </w:pPr>
            <w:r>
              <w:rPr>
                <w:sz w:val="21"/>
              </w:rPr>
              <w:t>-</w:t>
            </w:r>
            <w:r>
              <w:rPr>
                <w:spacing w:val="-5"/>
                <w:sz w:val="21"/>
              </w:rPr>
              <w:t xml:space="preserve"> </w:t>
            </w:r>
            <w:r>
              <w:rPr>
                <w:sz w:val="21"/>
              </w:rPr>
              <w:t>le</w:t>
            </w:r>
            <w:r>
              <w:rPr>
                <w:spacing w:val="-2"/>
                <w:sz w:val="21"/>
              </w:rPr>
              <w:t xml:space="preserve"> </w:t>
            </w:r>
            <w:r>
              <w:rPr>
                <w:sz w:val="21"/>
              </w:rPr>
              <w:t>grand</w:t>
            </w:r>
            <w:r>
              <w:rPr>
                <w:spacing w:val="-2"/>
                <w:sz w:val="21"/>
              </w:rPr>
              <w:t xml:space="preserve"> </w:t>
            </w:r>
            <w:r>
              <w:rPr>
                <w:sz w:val="21"/>
              </w:rPr>
              <w:t>écart</w:t>
            </w:r>
            <w:r>
              <w:rPr>
                <w:spacing w:val="-3"/>
                <w:sz w:val="21"/>
              </w:rPr>
              <w:t xml:space="preserve"> </w:t>
            </w:r>
            <w:r>
              <w:rPr>
                <w:spacing w:val="-2"/>
                <w:sz w:val="21"/>
              </w:rPr>
              <w:t>facial</w:t>
            </w:r>
          </w:p>
        </w:tc>
        <w:tc>
          <w:tcPr>
            <w:tcW w:w="2580" w:type="dxa"/>
            <w:tcBorders>
              <w:top w:val="nil"/>
              <w:bottom w:val="nil"/>
            </w:tcBorders>
          </w:tcPr>
          <w:p w14:paraId="7911C109" w14:textId="77777777" w:rsidR="00ED29E3" w:rsidRDefault="00000000">
            <w:pPr>
              <w:pStyle w:val="TableParagraph"/>
              <w:spacing w:before="117"/>
              <w:ind w:left="109" w:hanging="1"/>
              <w:rPr>
                <w:sz w:val="21"/>
              </w:rPr>
            </w:pPr>
            <w:r>
              <w:rPr>
                <w:sz w:val="21"/>
              </w:rPr>
              <w:t>-</w:t>
            </w:r>
            <w:r>
              <w:rPr>
                <w:spacing w:val="-14"/>
                <w:sz w:val="21"/>
              </w:rPr>
              <w:t xml:space="preserve"> </w:t>
            </w:r>
            <w:r>
              <w:rPr>
                <w:sz w:val="21"/>
              </w:rPr>
              <w:t>ouverture</w:t>
            </w:r>
            <w:r>
              <w:rPr>
                <w:spacing w:val="-13"/>
                <w:sz w:val="21"/>
              </w:rPr>
              <w:t xml:space="preserve"> </w:t>
            </w:r>
            <w:r>
              <w:rPr>
                <w:sz w:val="21"/>
              </w:rPr>
              <w:t>maximale</w:t>
            </w:r>
            <w:r>
              <w:rPr>
                <w:spacing w:val="-12"/>
                <w:sz w:val="21"/>
              </w:rPr>
              <w:t xml:space="preserve"> </w:t>
            </w:r>
            <w:r>
              <w:rPr>
                <w:sz w:val="21"/>
              </w:rPr>
              <w:t>des jambes</w:t>
            </w:r>
            <w:r>
              <w:rPr>
                <w:spacing w:val="-7"/>
                <w:sz w:val="21"/>
              </w:rPr>
              <w:t xml:space="preserve"> </w:t>
            </w:r>
            <w:r>
              <w:rPr>
                <w:sz w:val="21"/>
              </w:rPr>
              <w:t>en</w:t>
            </w:r>
            <w:r>
              <w:rPr>
                <w:spacing w:val="-5"/>
                <w:sz w:val="21"/>
              </w:rPr>
              <w:t xml:space="preserve"> </w:t>
            </w:r>
            <w:r>
              <w:rPr>
                <w:sz w:val="21"/>
              </w:rPr>
              <w:t>position</w:t>
            </w:r>
            <w:r>
              <w:rPr>
                <w:spacing w:val="-5"/>
                <w:sz w:val="21"/>
              </w:rPr>
              <w:t xml:space="preserve"> </w:t>
            </w:r>
            <w:r>
              <w:rPr>
                <w:spacing w:val="-2"/>
                <w:sz w:val="21"/>
              </w:rPr>
              <w:t>assise</w:t>
            </w:r>
          </w:p>
        </w:tc>
      </w:tr>
      <w:tr w:rsidR="00ED29E3" w14:paraId="7061BE36" w14:textId="77777777">
        <w:trPr>
          <w:trHeight w:val="967"/>
        </w:trPr>
        <w:tc>
          <w:tcPr>
            <w:tcW w:w="2472" w:type="dxa"/>
            <w:tcBorders>
              <w:top w:val="nil"/>
              <w:bottom w:val="nil"/>
            </w:tcBorders>
          </w:tcPr>
          <w:p w14:paraId="38D67EB1" w14:textId="77777777" w:rsidR="00ED29E3" w:rsidRDefault="00ED29E3">
            <w:pPr>
              <w:pStyle w:val="TableParagraph"/>
              <w:rPr>
                <w:sz w:val="20"/>
              </w:rPr>
            </w:pPr>
          </w:p>
        </w:tc>
        <w:tc>
          <w:tcPr>
            <w:tcW w:w="2578" w:type="dxa"/>
            <w:tcBorders>
              <w:top w:val="nil"/>
              <w:bottom w:val="nil"/>
            </w:tcBorders>
          </w:tcPr>
          <w:p w14:paraId="17C71FEC" w14:textId="77777777" w:rsidR="00ED29E3" w:rsidRDefault="00000000">
            <w:pPr>
              <w:pStyle w:val="TableParagraph"/>
              <w:spacing w:before="116"/>
              <w:ind w:left="107"/>
              <w:rPr>
                <w:sz w:val="21"/>
              </w:rPr>
            </w:pPr>
            <w:r>
              <w:rPr>
                <w:sz w:val="21"/>
              </w:rPr>
              <w:t>-</w:t>
            </w:r>
            <w:r>
              <w:rPr>
                <w:spacing w:val="-9"/>
                <w:sz w:val="21"/>
              </w:rPr>
              <w:t xml:space="preserve"> </w:t>
            </w:r>
            <w:r>
              <w:rPr>
                <w:sz w:val="21"/>
              </w:rPr>
              <w:t>l’écrasement</w:t>
            </w:r>
            <w:r>
              <w:rPr>
                <w:spacing w:val="-6"/>
                <w:sz w:val="21"/>
              </w:rPr>
              <w:t xml:space="preserve"> </w:t>
            </w:r>
            <w:r>
              <w:rPr>
                <w:spacing w:val="-2"/>
                <w:sz w:val="21"/>
              </w:rPr>
              <w:t>facial</w:t>
            </w:r>
          </w:p>
        </w:tc>
        <w:tc>
          <w:tcPr>
            <w:tcW w:w="2580" w:type="dxa"/>
            <w:tcBorders>
              <w:top w:val="nil"/>
              <w:bottom w:val="nil"/>
            </w:tcBorders>
          </w:tcPr>
          <w:p w14:paraId="4D206F7C" w14:textId="77777777" w:rsidR="00ED29E3" w:rsidRDefault="00000000">
            <w:pPr>
              <w:pStyle w:val="TableParagraph"/>
              <w:spacing w:before="116"/>
              <w:ind w:left="109" w:right="114" w:hanging="1"/>
              <w:jc w:val="both"/>
              <w:rPr>
                <w:sz w:val="21"/>
              </w:rPr>
            </w:pPr>
            <w:r>
              <w:rPr>
                <w:sz w:val="21"/>
              </w:rPr>
              <w:t>-</w:t>
            </w:r>
            <w:r>
              <w:rPr>
                <w:spacing w:val="-12"/>
                <w:sz w:val="21"/>
              </w:rPr>
              <w:t xml:space="preserve"> </w:t>
            </w:r>
            <w:r>
              <w:rPr>
                <w:sz w:val="21"/>
              </w:rPr>
              <w:t>flexion</w:t>
            </w:r>
            <w:r>
              <w:rPr>
                <w:spacing w:val="-8"/>
                <w:sz w:val="21"/>
              </w:rPr>
              <w:t xml:space="preserve"> </w:t>
            </w:r>
            <w:r>
              <w:rPr>
                <w:sz w:val="21"/>
              </w:rPr>
              <w:t>maximale</w:t>
            </w:r>
            <w:r>
              <w:rPr>
                <w:spacing w:val="-9"/>
                <w:sz w:val="21"/>
              </w:rPr>
              <w:t xml:space="preserve"> </w:t>
            </w:r>
            <w:r>
              <w:rPr>
                <w:sz w:val="21"/>
              </w:rPr>
              <w:t>du</w:t>
            </w:r>
            <w:r>
              <w:rPr>
                <w:spacing w:val="-9"/>
                <w:sz w:val="21"/>
              </w:rPr>
              <w:t xml:space="preserve"> </w:t>
            </w:r>
            <w:r>
              <w:rPr>
                <w:sz w:val="21"/>
              </w:rPr>
              <w:t>tronc en</w:t>
            </w:r>
            <w:r>
              <w:rPr>
                <w:spacing w:val="-5"/>
                <w:sz w:val="21"/>
              </w:rPr>
              <w:t xml:space="preserve"> </w:t>
            </w:r>
            <w:r>
              <w:rPr>
                <w:sz w:val="21"/>
              </w:rPr>
              <w:t>avant,</w:t>
            </w:r>
            <w:r>
              <w:rPr>
                <w:spacing w:val="-5"/>
                <w:sz w:val="21"/>
              </w:rPr>
              <w:t xml:space="preserve"> </w:t>
            </w:r>
            <w:r>
              <w:rPr>
                <w:sz w:val="21"/>
              </w:rPr>
              <w:t>les</w:t>
            </w:r>
            <w:r>
              <w:rPr>
                <w:spacing w:val="-6"/>
                <w:sz w:val="21"/>
              </w:rPr>
              <w:t xml:space="preserve"> </w:t>
            </w:r>
            <w:r>
              <w:rPr>
                <w:sz w:val="21"/>
              </w:rPr>
              <w:t>jambes</w:t>
            </w:r>
            <w:r>
              <w:rPr>
                <w:spacing w:val="-6"/>
                <w:sz w:val="21"/>
              </w:rPr>
              <w:t xml:space="preserve"> </w:t>
            </w:r>
            <w:r>
              <w:rPr>
                <w:sz w:val="21"/>
              </w:rPr>
              <w:t>cartées en position assise</w:t>
            </w:r>
          </w:p>
        </w:tc>
      </w:tr>
      <w:tr w:rsidR="00ED29E3" w14:paraId="5485FEB4" w14:textId="77777777">
        <w:trPr>
          <w:trHeight w:val="482"/>
        </w:trPr>
        <w:tc>
          <w:tcPr>
            <w:tcW w:w="2472" w:type="dxa"/>
            <w:tcBorders>
              <w:top w:val="nil"/>
              <w:bottom w:val="nil"/>
            </w:tcBorders>
          </w:tcPr>
          <w:p w14:paraId="70CB1979" w14:textId="77777777" w:rsidR="00ED29E3" w:rsidRDefault="00ED29E3">
            <w:pPr>
              <w:pStyle w:val="TableParagraph"/>
              <w:rPr>
                <w:sz w:val="20"/>
              </w:rPr>
            </w:pPr>
          </w:p>
        </w:tc>
        <w:tc>
          <w:tcPr>
            <w:tcW w:w="2578" w:type="dxa"/>
            <w:tcBorders>
              <w:top w:val="nil"/>
              <w:bottom w:val="nil"/>
            </w:tcBorders>
          </w:tcPr>
          <w:p w14:paraId="3A9D1A8A" w14:textId="77777777" w:rsidR="00ED29E3" w:rsidRDefault="00000000">
            <w:pPr>
              <w:pStyle w:val="TableParagraph"/>
              <w:numPr>
                <w:ilvl w:val="0"/>
                <w:numId w:val="78"/>
              </w:numPr>
              <w:tabs>
                <w:tab w:val="left" w:pos="233"/>
              </w:tabs>
              <w:spacing w:before="116"/>
              <w:ind w:left="233" w:hanging="126"/>
              <w:rPr>
                <w:sz w:val="21"/>
              </w:rPr>
            </w:pPr>
            <w:r>
              <w:rPr>
                <w:sz w:val="21"/>
              </w:rPr>
              <w:t>Les</w:t>
            </w:r>
            <w:r>
              <w:rPr>
                <w:spacing w:val="-8"/>
                <w:sz w:val="21"/>
              </w:rPr>
              <w:t xml:space="preserve"> </w:t>
            </w:r>
            <w:r>
              <w:rPr>
                <w:sz w:val="21"/>
              </w:rPr>
              <w:t>exercices</w:t>
            </w:r>
            <w:r>
              <w:rPr>
                <w:spacing w:val="-8"/>
                <w:sz w:val="21"/>
              </w:rPr>
              <w:t xml:space="preserve"> </w:t>
            </w:r>
            <w:r>
              <w:rPr>
                <w:spacing w:val="-2"/>
                <w:sz w:val="21"/>
              </w:rPr>
              <w:t>d’appui</w:t>
            </w:r>
          </w:p>
        </w:tc>
        <w:tc>
          <w:tcPr>
            <w:tcW w:w="2580" w:type="dxa"/>
            <w:tcBorders>
              <w:top w:val="nil"/>
              <w:bottom w:val="nil"/>
            </w:tcBorders>
          </w:tcPr>
          <w:p w14:paraId="380FE30B" w14:textId="77777777" w:rsidR="00ED29E3" w:rsidRDefault="00ED29E3">
            <w:pPr>
              <w:pStyle w:val="TableParagraph"/>
              <w:rPr>
                <w:sz w:val="20"/>
              </w:rPr>
            </w:pPr>
          </w:p>
        </w:tc>
      </w:tr>
      <w:tr w:rsidR="00ED29E3" w14:paraId="15BB4328" w14:textId="77777777">
        <w:trPr>
          <w:trHeight w:val="482"/>
        </w:trPr>
        <w:tc>
          <w:tcPr>
            <w:tcW w:w="2472" w:type="dxa"/>
            <w:tcBorders>
              <w:top w:val="nil"/>
              <w:bottom w:val="nil"/>
            </w:tcBorders>
          </w:tcPr>
          <w:p w14:paraId="338913D6" w14:textId="77777777" w:rsidR="00ED29E3" w:rsidRDefault="00ED29E3">
            <w:pPr>
              <w:pStyle w:val="TableParagraph"/>
              <w:rPr>
                <w:sz w:val="20"/>
              </w:rPr>
            </w:pPr>
          </w:p>
        </w:tc>
        <w:tc>
          <w:tcPr>
            <w:tcW w:w="2578" w:type="dxa"/>
            <w:tcBorders>
              <w:top w:val="nil"/>
              <w:bottom w:val="nil"/>
            </w:tcBorders>
          </w:tcPr>
          <w:p w14:paraId="2CCAC76B" w14:textId="77777777" w:rsidR="00ED29E3" w:rsidRDefault="00000000">
            <w:pPr>
              <w:pStyle w:val="TableParagraph"/>
              <w:spacing w:before="116"/>
              <w:ind w:left="107"/>
              <w:rPr>
                <w:sz w:val="21"/>
              </w:rPr>
            </w:pPr>
            <w:r>
              <w:rPr>
                <w:sz w:val="21"/>
              </w:rPr>
              <w:t>-</w:t>
            </w:r>
            <w:r>
              <w:rPr>
                <w:spacing w:val="-7"/>
                <w:sz w:val="21"/>
              </w:rPr>
              <w:t xml:space="preserve"> </w:t>
            </w:r>
            <w:r>
              <w:rPr>
                <w:sz w:val="21"/>
              </w:rPr>
              <w:t>l’appui</w:t>
            </w:r>
            <w:r>
              <w:rPr>
                <w:spacing w:val="-3"/>
                <w:sz w:val="21"/>
              </w:rPr>
              <w:t xml:space="preserve"> </w:t>
            </w:r>
            <w:r>
              <w:rPr>
                <w:spacing w:val="-2"/>
                <w:sz w:val="21"/>
              </w:rPr>
              <w:t>dorsal</w:t>
            </w:r>
          </w:p>
        </w:tc>
        <w:tc>
          <w:tcPr>
            <w:tcW w:w="2580" w:type="dxa"/>
            <w:tcBorders>
              <w:top w:val="nil"/>
              <w:bottom w:val="nil"/>
            </w:tcBorders>
          </w:tcPr>
          <w:p w14:paraId="7A512311" w14:textId="77777777" w:rsidR="00ED29E3" w:rsidRDefault="00ED29E3">
            <w:pPr>
              <w:pStyle w:val="TableParagraph"/>
              <w:rPr>
                <w:sz w:val="20"/>
              </w:rPr>
            </w:pPr>
          </w:p>
        </w:tc>
      </w:tr>
      <w:tr w:rsidR="00ED29E3" w14:paraId="570FD1C8" w14:textId="77777777">
        <w:trPr>
          <w:trHeight w:val="724"/>
        </w:trPr>
        <w:tc>
          <w:tcPr>
            <w:tcW w:w="2472" w:type="dxa"/>
            <w:tcBorders>
              <w:top w:val="nil"/>
              <w:bottom w:val="nil"/>
            </w:tcBorders>
          </w:tcPr>
          <w:p w14:paraId="4C0C124C" w14:textId="77777777" w:rsidR="00ED29E3" w:rsidRDefault="00ED29E3">
            <w:pPr>
              <w:pStyle w:val="TableParagraph"/>
              <w:rPr>
                <w:sz w:val="20"/>
              </w:rPr>
            </w:pPr>
          </w:p>
        </w:tc>
        <w:tc>
          <w:tcPr>
            <w:tcW w:w="2578" w:type="dxa"/>
            <w:tcBorders>
              <w:top w:val="nil"/>
              <w:bottom w:val="nil"/>
            </w:tcBorders>
          </w:tcPr>
          <w:p w14:paraId="0626D35E" w14:textId="77777777" w:rsidR="00ED29E3" w:rsidRDefault="00000000">
            <w:pPr>
              <w:pStyle w:val="TableParagraph"/>
              <w:spacing w:before="116"/>
              <w:ind w:left="107"/>
              <w:rPr>
                <w:sz w:val="21"/>
              </w:rPr>
            </w:pPr>
            <w:r>
              <w:rPr>
                <w:sz w:val="21"/>
              </w:rPr>
              <w:t>-</w:t>
            </w:r>
            <w:r>
              <w:rPr>
                <w:spacing w:val="-12"/>
                <w:sz w:val="21"/>
              </w:rPr>
              <w:t xml:space="preserve"> </w:t>
            </w:r>
            <w:r>
              <w:rPr>
                <w:sz w:val="21"/>
              </w:rPr>
              <w:t>l’appui</w:t>
            </w:r>
            <w:r>
              <w:rPr>
                <w:spacing w:val="-10"/>
                <w:sz w:val="21"/>
              </w:rPr>
              <w:t xml:space="preserve"> </w:t>
            </w:r>
            <w:r>
              <w:rPr>
                <w:sz w:val="21"/>
              </w:rPr>
              <w:t>facial(le</w:t>
            </w:r>
            <w:r>
              <w:rPr>
                <w:spacing w:val="-9"/>
                <w:sz w:val="21"/>
              </w:rPr>
              <w:t xml:space="preserve"> </w:t>
            </w:r>
            <w:r>
              <w:rPr>
                <w:sz w:val="21"/>
              </w:rPr>
              <w:t>poirier</w:t>
            </w:r>
            <w:r>
              <w:rPr>
                <w:spacing w:val="-10"/>
                <w:sz w:val="21"/>
              </w:rPr>
              <w:t xml:space="preserve"> </w:t>
            </w:r>
            <w:r>
              <w:rPr>
                <w:sz w:val="21"/>
              </w:rPr>
              <w:t xml:space="preserve">ou </w:t>
            </w:r>
            <w:r>
              <w:rPr>
                <w:spacing w:val="-2"/>
                <w:sz w:val="21"/>
              </w:rPr>
              <w:t>trépied)</w:t>
            </w:r>
          </w:p>
        </w:tc>
        <w:tc>
          <w:tcPr>
            <w:tcW w:w="2580" w:type="dxa"/>
            <w:tcBorders>
              <w:top w:val="nil"/>
              <w:bottom w:val="nil"/>
            </w:tcBorders>
          </w:tcPr>
          <w:p w14:paraId="1A8763E4" w14:textId="77777777" w:rsidR="00ED29E3" w:rsidRDefault="00ED29E3">
            <w:pPr>
              <w:pStyle w:val="TableParagraph"/>
              <w:rPr>
                <w:sz w:val="20"/>
              </w:rPr>
            </w:pPr>
          </w:p>
        </w:tc>
      </w:tr>
      <w:tr w:rsidR="00ED29E3" w14:paraId="084B91A0" w14:textId="77777777">
        <w:trPr>
          <w:trHeight w:val="2174"/>
        </w:trPr>
        <w:tc>
          <w:tcPr>
            <w:tcW w:w="2472" w:type="dxa"/>
            <w:tcBorders>
              <w:top w:val="nil"/>
              <w:bottom w:val="nil"/>
            </w:tcBorders>
          </w:tcPr>
          <w:p w14:paraId="14EFC917" w14:textId="77777777" w:rsidR="00ED29E3" w:rsidRDefault="00ED29E3">
            <w:pPr>
              <w:pStyle w:val="TableParagraph"/>
              <w:spacing w:before="117"/>
              <w:rPr>
                <w:sz w:val="21"/>
              </w:rPr>
            </w:pPr>
          </w:p>
          <w:p w14:paraId="4E022C41" w14:textId="77777777" w:rsidR="00ED29E3" w:rsidRDefault="00000000">
            <w:pPr>
              <w:pStyle w:val="TableParagraph"/>
              <w:numPr>
                <w:ilvl w:val="0"/>
                <w:numId w:val="77"/>
              </w:numPr>
              <w:tabs>
                <w:tab w:val="left" w:pos="233"/>
              </w:tabs>
              <w:ind w:right="528" w:firstLine="0"/>
              <w:rPr>
                <w:sz w:val="21"/>
              </w:rPr>
            </w:pPr>
            <w:r>
              <w:rPr>
                <w:sz w:val="21"/>
              </w:rPr>
              <w:t>Exécuter un enchaînement</w:t>
            </w:r>
            <w:r>
              <w:rPr>
                <w:spacing w:val="-14"/>
                <w:sz w:val="21"/>
              </w:rPr>
              <w:t xml:space="preserve"> </w:t>
            </w:r>
            <w:r>
              <w:rPr>
                <w:sz w:val="21"/>
              </w:rPr>
              <w:t>imposé</w:t>
            </w:r>
          </w:p>
        </w:tc>
        <w:tc>
          <w:tcPr>
            <w:tcW w:w="2578" w:type="dxa"/>
            <w:tcBorders>
              <w:top w:val="nil"/>
              <w:bottom w:val="nil"/>
            </w:tcBorders>
          </w:tcPr>
          <w:p w14:paraId="44689C98" w14:textId="77777777" w:rsidR="00ED29E3" w:rsidRDefault="00000000">
            <w:pPr>
              <w:pStyle w:val="TableParagraph"/>
              <w:spacing w:before="116"/>
              <w:ind w:left="107"/>
              <w:rPr>
                <w:sz w:val="21"/>
              </w:rPr>
            </w:pPr>
            <w:r>
              <w:rPr>
                <w:sz w:val="21"/>
              </w:rPr>
              <w:t>-</w:t>
            </w:r>
            <w:r>
              <w:rPr>
                <w:spacing w:val="-7"/>
                <w:sz w:val="21"/>
              </w:rPr>
              <w:t xml:space="preserve"> </w:t>
            </w:r>
            <w:r>
              <w:rPr>
                <w:sz w:val="21"/>
              </w:rPr>
              <w:t>l’appui</w:t>
            </w:r>
            <w:r>
              <w:rPr>
                <w:spacing w:val="-5"/>
                <w:sz w:val="21"/>
              </w:rPr>
              <w:t xml:space="preserve"> </w:t>
            </w:r>
            <w:r>
              <w:rPr>
                <w:sz w:val="21"/>
              </w:rPr>
              <w:t>fessier</w:t>
            </w:r>
            <w:r>
              <w:rPr>
                <w:spacing w:val="-4"/>
                <w:sz w:val="21"/>
              </w:rPr>
              <w:t xml:space="preserve"> </w:t>
            </w:r>
            <w:r>
              <w:rPr>
                <w:spacing w:val="-2"/>
                <w:sz w:val="21"/>
              </w:rPr>
              <w:t>chandelle</w:t>
            </w:r>
          </w:p>
          <w:p w14:paraId="7C4C4B08" w14:textId="77777777" w:rsidR="00ED29E3" w:rsidRDefault="00000000">
            <w:pPr>
              <w:pStyle w:val="TableParagraph"/>
              <w:numPr>
                <w:ilvl w:val="0"/>
                <w:numId w:val="76"/>
              </w:numPr>
              <w:tabs>
                <w:tab w:val="left" w:pos="233"/>
              </w:tabs>
              <w:spacing w:before="1"/>
              <w:ind w:right="175" w:firstLine="0"/>
              <w:rPr>
                <w:sz w:val="21"/>
              </w:rPr>
            </w:pPr>
            <w:r>
              <w:rPr>
                <w:sz w:val="21"/>
              </w:rPr>
              <w:t>L’enchaînement</w:t>
            </w:r>
            <w:r>
              <w:rPr>
                <w:spacing w:val="-14"/>
                <w:sz w:val="21"/>
              </w:rPr>
              <w:t xml:space="preserve"> </w:t>
            </w:r>
            <w:r>
              <w:rPr>
                <w:sz w:val="21"/>
              </w:rPr>
              <w:t>élan</w:t>
            </w:r>
            <w:r>
              <w:rPr>
                <w:spacing w:val="-13"/>
                <w:sz w:val="21"/>
              </w:rPr>
              <w:t xml:space="preserve"> </w:t>
            </w:r>
            <w:r>
              <w:rPr>
                <w:sz w:val="21"/>
              </w:rPr>
              <w:t>saut en extension</w:t>
            </w:r>
          </w:p>
          <w:p w14:paraId="15E76D9E" w14:textId="77777777" w:rsidR="00ED29E3" w:rsidRDefault="00ED29E3">
            <w:pPr>
              <w:pStyle w:val="TableParagraph"/>
              <w:rPr>
                <w:sz w:val="21"/>
              </w:rPr>
            </w:pPr>
          </w:p>
          <w:p w14:paraId="6A64F5AD" w14:textId="77777777" w:rsidR="00ED29E3" w:rsidRDefault="00000000">
            <w:pPr>
              <w:pStyle w:val="TableParagraph"/>
              <w:numPr>
                <w:ilvl w:val="0"/>
                <w:numId w:val="76"/>
              </w:numPr>
              <w:tabs>
                <w:tab w:val="left" w:pos="233"/>
              </w:tabs>
              <w:ind w:left="233" w:hanging="126"/>
              <w:rPr>
                <w:sz w:val="21"/>
              </w:rPr>
            </w:pPr>
            <w:r>
              <w:rPr>
                <w:spacing w:val="-2"/>
                <w:sz w:val="21"/>
              </w:rPr>
              <w:t>Roulade</w:t>
            </w:r>
            <w:r>
              <w:rPr>
                <w:spacing w:val="6"/>
                <w:sz w:val="21"/>
              </w:rPr>
              <w:t xml:space="preserve"> </w:t>
            </w:r>
            <w:r>
              <w:rPr>
                <w:spacing w:val="-2"/>
                <w:sz w:val="21"/>
              </w:rPr>
              <w:t>semi-plombé</w:t>
            </w:r>
          </w:p>
        </w:tc>
        <w:tc>
          <w:tcPr>
            <w:tcW w:w="2580" w:type="dxa"/>
            <w:tcBorders>
              <w:top w:val="nil"/>
              <w:bottom w:val="nil"/>
            </w:tcBorders>
          </w:tcPr>
          <w:p w14:paraId="3E31DF4A" w14:textId="77777777" w:rsidR="00ED29E3" w:rsidRDefault="00ED29E3">
            <w:pPr>
              <w:pStyle w:val="TableParagraph"/>
              <w:spacing w:before="117"/>
              <w:rPr>
                <w:sz w:val="21"/>
              </w:rPr>
            </w:pPr>
          </w:p>
          <w:p w14:paraId="1A4FF3E0" w14:textId="77777777" w:rsidR="00ED29E3" w:rsidRDefault="00000000">
            <w:pPr>
              <w:pStyle w:val="TableParagraph"/>
              <w:numPr>
                <w:ilvl w:val="0"/>
                <w:numId w:val="75"/>
              </w:numPr>
              <w:tabs>
                <w:tab w:val="left" w:pos="235"/>
              </w:tabs>
              <w:ind w:right="99" w:firstLine="0"/>
              <w:rPr>
                <w:sz w:val="21"/>
              </w:rPr>
            </w:pPr>
            <w:r>
              <w:rPr>
                <w:sz w:val="21"/>
              </w:rPr>
              <w:t>3 pas d’élan (GDG ou DGD) appel pieds joints avec balancement des bras, sauter avec ouverture maximale tronc, jambes. Poser</w:t>
            </w:r>
            <w:r>
              <w:rPr>
                <w:spacing w:val="-7"/>
                <w:sz w:val="21"/>
              </w:rPr>
              <w:t xml:space="preserve"> </w:t>
            </w:r>
            <w:r>
              <w:rPr>
                <w:sz w:val="21"/>
              </w:rPr>
              <w:t>le</w:t>
            </w:r>
            <w:r>
              <w:rPr>
                <w:spacing w:val="-6"/>
                <w:sz w:val="21"/>
              </w:rPr>
              <w:t xml:space="preserve"> </w:t>
            </w:r>
            <w:r>
              <w:rPr>
                <w:sz w:val="21"/>
              </w:rPr>
              <w:t>dos</w:t>
            </w:r>
            <w:r>
              <w:rPr>
                <w:spacing w:val="-7"/>
                <w:sz w:val="21"/>
              </w:rPr>
              <w:t xml:space="preserve"> </w:t>
            </w:r>
            <w:r>
              <w:rPr>
                <w:sz w:val="21"/>
              </w:rPr>
              <w:t>et</w:t>
            </w:r>
            <w:r>
              <w:rPr>
                <w:spacing w:val="-7"/>
                <w:sz w:val="21"/>
              </w:rPr>
              <w:t xml:space="preserve"> </w:t>
            </w:r>
            <w:r>
              <w:rPr>
                <w:sz w:val="21"/>
              </w:rPr>
              <w:t>non</w:t>
            </w:r>
            <w:r>
              <w:rPr>
                <w:spacing w:val="-6"/>
                <w:sz w:val="21"/>
              </w:rPr>
              <w:t xml:space="preserve"> </w:t>
            </w:r>
            <w:r>
              <w:rPr>
                <w:sz w:val="21"/>
              </w:rPr>
              <w:t>la</w:t>
            </w:r>
            <w:r>
              <w:rPr>
                <w:spacing w:val="-6"/>
                <w:sz w:val="21"/>
              </w:rPr>
              <w:t xml:space="preserve"> </w:t>
            </w:r>
            <w:r>
              <w:rPr>
                <w:sz w:val="21"/>
              </w:rPr>
              <w:t>nuque à l’arrivée, jambes tendues</w:t>
            </w:r>
          </w:p>
        </w:tc>
      </w:tr>
      <w:tr w:rsidR="00ED29E3" w14:paraId="21E6F917" w14:textId="77777777">
        <w:trPr>
          <w:trHeight w:val="482"/>
        </w:trPr>
        <w:tc>
          <w:tcPr>
            <w:tcW w:w="2472" w:type="dxa"/>
            <w:tcBorders>
              <w:top w:val="nil"/>
              <w:bottom w:val="nil"/>
            </w:tcBorders>
          </w:tcPr>
          <w:p w14:paraId="561E51E8" w14:textId="77777777" w:rsidR="00ED29E3" w:rsidRDefault="00ED29E3">
            <w:pPr>
              <w:pStyle w:val="TableParagraph"/>
              <w:rPr>
                <w:sz w:val="20"/>
              </w:rPr>
            </w:pPr>
          </w:p>
        </w:tc>
        <w:tc>
          <w:tcPr>
            <w:tcW w:w="2578" w:type="dxa"/>
            <w:tcBorders>
              <w:top w:val="nil"/>
              <w:bottom w:val="nil"/>
            </w:tcBorders>
          </w:tcPr>
          <w:p w14:paraId="6439269E" w14:textId="77777777" w:rsidR="00ED29E3" w:rsidRDefault="00000000">
            <w:pPr>
              <w:pStyle w:val="TableParagraph"/>
              <w:numPr>
                <w:ilvl w:val="0"/>
                <w:numId w:val="74"/>
              </w:numPr>
              <w:tabs>
                <w:tab w:val="left" w:pos="233"/>
              </w:tabs>
              <w:spacing w:before="116"/>
              <w:ind w:left="233" w:hanging="126"/>
              <w:rPr>
                <w:sz w:val="21"/>
              </w:rPr>
            </w:pPr>
            <w:r>
              <w:rPr>
                <w:spacing w:val="-2"/>
                <w:sz w:val="21"/>
              </w:rPr>
              <w:t>Chandelle</w:t>
            </w:r>
          </w:p>
        </w:tc>
        <w:tc>
          <w:tcPr>
            <w:tcW w:w="2580" w:type="dxa"/>
            <w:tcBorders>
              <w:top w:val="nil"/>
              <w:bottom w:val="nil"/>
            </w:tcBorders>
          </w:tcPr>
          <w:p w14:paraId="7F8B6678" w14:textId="77777777" w:rsidR="00ED29E3" w:rsidRDefault="00000000">
            <w:pPr>
              <w:pStyle w:val="TableParagraph"/>
              <w:numPr>
                <w:ilvl w:val="0"/>
                <w:numId w:val="73"/>
              </w:numPr>
              <w:tabs>
                <w:tab w:val="left" w:pos="235"/>
              </w:tabs>
              <w:spacing w:before="116"/>
              <w:ind w:left="235" w:hanging="126"/>
              <w:rPr>
                <w:sz w:val="21"/>
              </w:rPr>
            </w:pPr>
            <w:r>
              <w:rPr>
                <w:sz w:val="21"/>
              </w:rPr>
              <w:t>Bras</w:t>
            </w:r>
            <w:r>
              <w:rPr>
                <w:spacing w:val="-4"/>
                <w:sz w:val="21"/>
              </w:rPr>
              <w:t xml:space="preserve"> </w:t>
            </w:r>
            <w:r>
              <w:rPr>
                <w:sz w:val="21"/>
              </w:rPr>
              <w:t>en</w:t>
            </w:r>
            <w:r>
              <w:rPr>
                <w:spacing w:val="-2"/>
                <w:sz w:val="21"/>
              </w:rPr>
              <w:t xml:space="preserve"> </w:t>
            </w:r>
            <w:r>
              <w:rPr>
                <w:sz w:val="21"/>
              </w:rPr>
              <w:t>appui</w:t>
            </w:r>
            <w:r>
              <w:rPr>
                <w:spacing w:val="-4"/>
                <w:sz w:val="21"/>
              </w:rPr>
              <w:t xml:space="preserve"> </w:t>
            </w:r>
            <w:r>
              <w:rPr>
                <w:sz w:val="21"/>
              </w:rPr>
              <w:t>au</w:t>
            </w:r>
            <w:r>
              <w:rPr>
                <w:spacing w:val="-2"/>
                <w:sz w:val="21"/>
              </w:rPr>
              <w:t xml:space="preserve"> </w:t>
            </w:r>
            <w:r>
              <w:rPr>
                <w:spacing w:val="-5"/>
                <w:sz w:val="21"/>
              </w:rPr>
              <w:t>sol</w:t>
            </w:r>
          </w:p>
        </w:tc>
      </w:tr>
      <w:tr w:rsidR="00ED29E3" w14:paraId="3C48C6F6" w14:textId="77777777">
        <w:trPr>
          <w:trHeight w:val="1089"/>
        </w:trPr>
        <w:tc>
          <w:tcPr>
            <w:tcW w:w="2472" w:type="dxa"/>
            <w:tcBorders>
              <w:top w:val="nil"/>
            </w:tcBorders>
          </w:tcPr>
          <w:p w14:paraId="34EEA59F" w14:textId="77777777" w:rsidR="00ED29E3" w:rsidRDefault="00ED29E3">
            <w:pPr>
              <w:pStyle w:val="TableParagraph"/>
              <w:rPr>
                <w:sz w:val="20"/>
              </w:rPr>
            </w:pPr>
          </w:p>
        </w:tc>
        <w:tc>
          <w:tcPr>
            <w:tcW w:w="2578" w:type="dxa"/>
            <w:tcBorders>
              <w:top w:val="nil"/>
            </w:tcBorders>
          </w:tcPr>
          <w:p w14:paraId="42549C6E" w14:textId="77777777" w:rsidR="00ED29E3" w:rsidRDefault="00000000">
            <w:pPr>
              <w:pStyle w:val="TableParagraph"/>
              <w:numPr>
                <w:ilvl w:val="0"/>
                <w:numId w:val="72"/>
              </w:numPr>
              <w:tabs>
                <w:tab w:val="left" w:pos="233"/>
              </w:tabs>
              <w:spacing w:before="116"/>
              <w:ind w:left="233" w:hanging="126"/>
              <w:rPr>
                <w:sz w:val="21"/>
              </w:rPr>
            </w:pPr>
            <w:r>
              <w:rPr>
                <w:sz w:val="21"/>
              </w:rPr>
              <w:t>Bascule</w:t>
            </w:r>
            <w:r>
              <w:rPr>
                <w:spacing w:val="-4"/>
                <w:sz w:val="21"/>
              </w:rPr>
              <w:t xml:space="preserve"> </w:t>
            </w:r>
            <w:r>
              <w:rPr>
                <w:sz w:val="21"/>
              </w:rPr>
              <w:t>en</w:t>
            </w:r>
            <w:r>
              <w:rPr>
                <w:spacing w:val="-4"/>
                <w:sz w:val="21"/>
              </w:rPr>
              <w:t xml:space="preserve"> </w:t>
            </w:r>
            <w:r>
              <w:rPr>
                <w:spacing w:val="-2"/>
                <w:sz w:val="21"/>
              </w:rPr>
              <w:t>avant</w:t>
            </w:r>
          </w:p>
        </w:tc>
        <w:tc>
          <w:tcPr>
            <w:tcW w:w="2580" w:type="dxa"/>
            <w:tcBorders>
              <w:top w:val="nil"/>
            </w:tcBorders>
          </w:tcPr>
          <w:p w14:paraId="4301EF5E" w14:textId="77777777" w:rsidR="00ED29E3" w:rsidRDefault="00000000">
            <w:pPr>
              <w:pStyle w:val="TableParagraph"/>
              <w:numPr>
                <w:ilvl w:val="0"/>
                <w:numId w:val="71"/>
              </w:numPr>
              <w:tabs>
                <w:tab w:val="left" w:pos="109"/>
                <w:tab w:val="left" w:pos="234"/>
              </w:tabs>
              <w:spacing w:before="116"/>
              <w:ind w:right="123" w:hanging="1"/>
              <w:rPr>
                <w:sz w:val="21"/>
              </w:rPr>
            </w:pPr>
            <w:r>
              <w:rPr>
                <w:sz w:val="21"/>
              </w:rPr>
              <w:t>Simultanément,</w:t>
            </w:r>
            <w:r>
              <w:rPr>
                <w:spacing w:val="-14"/>
                <w:sz w:val="21"/>
              </w:rPr>
              <w:t xml:space="preserve"> </w:t>
            </w:r>
            <w:r>
              <w:rPr>
                <w:sz w:val="21"/>
              </w:rPr>
              <w:t>fléchir</w:t>
            </w:r>
            <w:r>
              <w:rPr>
                <w:spacing w:val="-13"/>
                <w:sz w:val="21"/>
              </w:rPr>
              <w:t xml:space="preserve"> </w:t>
            </w:r>
            <w:r>
              <w:rPr>
                <w:sz w:val="21"/>
              </w:rPr>
              <w:t>les jambes pour arriver assis, dos rond</w:t>
            </w:r>
          </w:p>
        </w:tc>
      </w:tr>
    </w:tbl>
    <w:p w14:paraId="4F058EBA" w14:textId="77777777" w:rsidR="00ED29E3" w:rsidRDefault="00ED29E3">
      <w:pPr>
        <w:pStyle w:val="TableParagraph"/>
        <w:rPr>
          <w:sz w:val="21"/>
        </w:rPr>
        <w:sectPr w:rsidR="00ED29E3">
          <w:pgSz w:w="11900" w:h="16840"/>
          <w:pgMar w:top="800" w:right="1700" w:bottom="4200" w:left="1700" w:header="574" w:footer="4014" w:gutter="0"/>
          <w:cols w:space="720"/>
        </w:sectPr>
      </w:pPr>
    </w:p>
    <w:p w14:paraId="23415ABA"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12186B24" w14:textId="77777777">
        <w:trPr>
          <w:trHeight w:val="1326"/>
        </w:trPr>
        <w:tc>
          <w:tcPr>
            <w:tcW w:w="2472" w:type="dxa"/>
            <w:tcBorders>
              <w:bottom w:val="nil"/>
            </w:tcBorders>
          </w:tcPr>
          <w:p w14:paraId="1D424D4A" w14:textId="77777777" w:rsidR="00ED29E3" w:rsidRDefault="00ED29E3">
            <w:pPr>
              <w:pStyle w:val="TableParagraph"/>
              <w:rPr>
                <w:sz w:val="20"/>
              </w:rPr>
            </w:pPr>
          </w:p>
        </w:tc>
        <w:tc>
          <w:tcPr>
            <w:tcW w:w="2578" w:type="dxa"/>
            <w:tcBorders>
              <w:bottom w:val="nil"/>
            </w:tcBorders>
          </w:tcPr>
          <w:p w14:paraId="139BE0CF" w14:textId="77777777" w:rsidR="00ED29E3" w:rsidRDefault="00000000">
            <w:pPr>
              <w:pStyle w:val="TableParagraph"/>
              <w:numPr>
                <w:ilvl w:val="0"/>
                <w:numId w:val="70"/>
              </w:numPr>
              <w:tabs>
                <w:tab w:val="left" w:pos="231"/>
              </w:tabs>
              <w:spacing w:line="235" w:lineRule="exact"/>
              <w:ind w:left="231" w:hanging="124"/>
              <w:rPr>
                <w:sz w:val="21"/>
              </w:rPr>
            </w:pPr>
            <w:r>
              <w:rPr>
                <w:spacing w:val="-4"/>
                <w:sz w:val="21"/>
              </w:rPr>
              <w:t>Pont</w:t>
            </w:r>
          </w:p>
        </w:tc>
        <w:tc>
          <w:tcPr>
            <w:tcW w:w="2580" w:type="dxa"/>
            <w:tcBorders>
              <w:bottom w:val="nil"/>
            </w:tcBorders>
          </w:tcPr>
          <w:p w14:paraId="5E0C1F44" w14:textId="77777777" w:rsidR="00ED29E3" w:rsidRDefault="00000000">
            <w:pPr>
              <w:pStyle w:val="TableParagraph"/>
              <w:numPr>
                <w:ilvl w:val="0"/>
                <w:numId w:val="69"/>
              </w:numPr>
              <w:tabs>
                <w:tab w:val="left" w:pos="235"/>
              </w:tabs>
              <w:ind w:right="142" w:firstLine="0"/>
              <w:rPr>
                <w:sz w:val="21"/>
              </w:rPr>
            </w:pPr>
            <w:r>
              <w:rPr>
                <w:sz w:val="21"/>
              </w:rPr>
              <w:t>Ouvrir légèrement les jambes fléchies, extension du</w:t>
            </w:r>
            <w:r>
              <w:rPr>
                <w:spacing w:val="-7"/>
                <w:sz w:val="21"/>
              </w:rPr>
              <w:t xml:space="preserve"> </w:t>
            </w:r>
            <w:r>
              <w:rPr>
                <w:sz w:val="21"/>
              </w:rPr>
              <w:t>tronc</w:t>
            </w:r>
            <w:r>
              <w:rPr>
                <w:spacing w:val="-7"/>
                <w:sz w:val="21"/>
              </w:rPr>
              <w:t xml:space="preserve"> </w:t>
            </w:r>
            <w:r>
              <w:rPr>
                <w:sz w:val="21"/>
              </w:rPr>
              <w:t>et</w:t>
            </w:r>
            <w:r>
              <w:rPr>
                <w:spacing w:val="-8"/>
                <w:sz w:val="21"/>
              </w:rPr>
              <w:t xml:space="preserve"> </w:t>
            </w:r>
            <w:r>
              <w:rPr>
                <w:sz w:val="21"/>
              </w:rPr>
              <w:t>des</w:t>
            </w:r>
            <w:r>
              <w:rPr>
                <w:spacing w:val="-8"/>
                <w:sz w:val="21"/>
              </w:rPr>
              <w:t xml:space="preserve"> </w:t>
            </w:r>
            <w:r>
              <w:rPr>
                <w:sz w:val="21"/>
              </w:rPr>
              <w:t>jambes</w:t>
            </w:r>
            <w:r>
              <w:rPr>
                <w:spacing w:val="-8"/>
                <w:sz w:val="21"/>
              </w:rPr>
              <w:t xml:space="preserve"> </w:t>
            </w:r>
            <w:r>
              <w:rPr>
                <w:sz w:val="21"/>
              </w:rPr>
              <w:t>avec les mains et les pieds en appui sur le sol</w:t>
            </w:r>
          </w:p>
        </w:tc>
      </w:tr>
      <w:tr w:rsidR="00ED29E3" w14:paraId="666AD8EE" w14:textId="77777777">
        <w:trPr>
          <w:trHeight w:val="1207"/>
        </w:trPr>
        <w:tc>
          <w:tcPr>
            <w:tcW w:w="2472" w:type="dxa"/>
            <w:tcBorders>
              <w:top w:val="nil"/>
              <w:bottom w:val="nil"/>
            </w:tcBorders>
          </w:tcPr>
          <w:p w14:paraId="4DD30C15" w14:textId="77777777" w:rsidR="00ED29E3" w:rsidRDefault="00ED29E3">
            <w:pPr>
              <w:pStyle w:val="TableParagraph"/>
              <w:rPr>
                <w:sz w:val="20"/>
              </w:rPr>
            </w:pPr>
          </w:p>
        </w:tc>
        <w:tc>
          <w:tcPr>
            <w:tcW w:w="2578" w:type="dxa"/>
            <w:tcBorders>
              <w:top w:val="nil"/>
              <w:bottom w:val="nil"/>
            </w:tcBorders>
          </w:tcPr>
          <w:p w14:paraId="348370D3" w14:textId="77777777" w:rsidR="00ED29E3" w:rsidRDefault="00000000">
            <w:pPr>
              <w:pStyle w:val="TableParagraph"/>
              <w:numPr>
                <w:ilvl w:val="0"/>
                <w:numId w:val="68"/>
              </w:numPr>
              <w:tabs>
                <w:tab w:val="left" w:pos="233"/>
              </w:tabs>
              <w:spacing w:before="116"/>
              <w:ind w:left="233" w:hanging="126"/>
              <w:rPr>
                <w:sz w:val="21"/>
              </w:rPr>
            </w:pPr>
            <w:r>
              <w:rPr>
                <w:sz w:val="21"/>
              </w:rPr>
              <w:t>Fermeture</w:t>
            </w:r>
            <w:r>
              <w:rPr>
                <w:spacing w:val="-8"/>
                <w:sz w:val="21"/>
              </w:rPr>
              <w:t xml:space="preserve"> </w:t>
            </w:r>
            <w:r>
              <w:rPr>
                <w:sz w:val="21"/>
              </w:rPr>
              <w:t>tronc</w:t>
            </w:r>
            <w:r>
              <w:rPr>
                <w:spacing w:val="-8"/>
                <w:sz w:val="21"/>
              </w:rPr>
              <w:t xml:space="preserve"> </w:t>
            </w:r>
            <w:r>
              <w:rPr>
                <w:spacing w:val="-4"/>
                <w:sz w:val="21"/>
              </w:rPr>
              <w:t>jambe</w:t>
            </w:r>
          </w:p>
        </w:tc>
        <w:tc>
          <w:tcPr>
            <w:tcW w:w="2580" w:type="dxa"/>
            <w:tcBorders>
              <w:top w:val="nil"/>
              <w:bottom w:val="nil"/>
            </w:tcBorders>
          </w:tcPr>
          <w:p w14:paraId="318C1769" w14:textId="77777777" w:rsidR="00ED29E3" w:rsidRDefault="00000000">
            <w:pPr>
              <w:pStyle w:val="TableParagraph"/>
              <w:numPr>
                <w:ilvl w:val="0"/>
                <w:numId w:val="67"/>
              </w:numPr>
              <w:tabs>
                <w:tab w:val="left" w:pos="109"/>
                <w:tab w:val="left" w:pos="234"/>
              </w:tabs>
              <w:spacing w:before="116"/>
              <w:ind w:right="107" w:hanging="1"/>
              <w:rPr>
                <w:sz w:val="21"/>
              </w:rPr>
            </w:pPr>
            <w:r>
              <w:rPr>
                <w:sz w:val="21"/>
              </w:rPr>
              <w:t>Avec</w:t>
            </w:r>
            <w:r>
              <w:rPr>
                <w:spacing w:val="-8"/>
                <w:sz w:val="21"/>
              </w:rPr>
              <w:t xml:space="preserve"> </w:t>
            </w:r>
            <w:r>
              <w:rPr>
                <w:sz w:val="21"/>
              </w:rPr>
              <w:t>mouvements</w:t>
            </w:r>
            <w:r>
              <w:rPr>
                <w:spacing w:val="-9"/>
                <w:sz w:val="21"/>
              </w:rPr>
              <w:t xml:space="preserve"> </w:t>
            </w:r>
            <w:r>
              <w:rPr>
                <w:sz w:val="21"/>
              </w:rPr>
              <w:t>croisés des poignets. Allonger les jambes,</w:t>
            </w:r>
            <w:r>
              <w:rPr>
                <w:spacing w:val="-9"/>
                <w:sz w:val="21"/>
              </w:rPr>
              <w:t xml:space="preserve"> </w:t>
            </w:r>
            <w:r>
              <w:rPr>
                <w:sz w:val="21"/>
              </w:rPr>
              <w:t>redresser</w:t>
            </w:r>
            <w:r>
              <w:rPr>
                <w:spacing w:val="-10"/>
                <w:sz w:val="21"/>
              </w:rPr>
              <w:t xml:space="preserve"> </w:t>
            </w:r>
            <w:r>
              <w:rPr>
                <w:sz w:val="21"/>
              </w:rPr>
              <w:t>le</w:t>
            </w:r>
            <w:r>
              <w:rPr>
                <w:spacing w:val="-9"/>
                <w:sz w:val="21"/>
              </w:rPr>
              <w:t xml:space="preserve"> </w:t>
            </w:r>
            <w:r>
              <w:rPr>
                <w:sz w:val="21"/>
              </w:rPr>
              <w:t>tronc</w:t>
            </w:r>
            <w:r>
              <w:rPr>
                <w:spacing w:val="-9"/>
                <w:sz w:val="21"/>
              </w:rPr>
              <w:t xml:space="preserve"> </w:t>
            </w:r>
            <w:r>
              <w:rPr>
                <w:sz w:val="21"/>
              </w:rPr>
              <w:t>et flexion en avant</w:t>
            </w:r>
          </w:p>
        </w:tc>
      </w:tr>
      <w:tr w:rsidR="00ED29E3" w14:paraId="326A62FC" w14:textId="77777777">
        <w:trPr>
          <w:trHeight w:val="724"/>
        </w:trPr>
        <w:tc>
          <w:tcPr>
            <w:tcW w:w="2472" w:type="dxa"/>
            <w:tcBorders>
              <w:top w:val="nil"/>
              <w:bottom w:val="nil"/>
            </w:tcBorders>
          </w:tcPr>
          <w:p w14:paraId="2C110EBC" w14:textId="77777777" w:rsidR="00ED29E3" w:rsidRDefault="00ED29E3">
            <w:pPr>
              <w:pStyle w:val="TableParagraph"/>
              <w:rPr>
                <w:sz w:val="20"/>
              </w:rPr>
            </w:pPr>
          </w:p>
        </w:tc>
        <w:tc>
          <w:tcPr>
            <w:tcW w:w="2578" w:type="dxa"/>
            <w:tcBorders>
              <w:top w:val="nil"/>
              <w:bottom w:val="nil"/>
            </w:tcBorders>
          </w:tcPr>
          <w:p w14:paraId="256F07D5" w14:textId="77777777" w:rsidR="00ED29E3" w:rsidRDefault="00000000">
            <w:pPr>
              <w:pStyle w:val="TableParagraph"/>
              <w:numPr>
                <w:ilvl w:val="0"/>
                <w:numId w:val="66"/>
              </w:numPr>
              <w:tabs>
                <w:tab w:val="left" w:pos="233"/>
              </w:tabs>
              <w:spacing w:before="116"/>
              <w:ind w:left="233" w:hanging="126"/>
              <w:rPr>
                <w:sz w:val="21"/>
              </w:rPr>
            </w:pPr>
            <w:r>
              <w:rPr>
                <w:sz w:val="21"/>
              </w:rPr>
              <w:t>Roulade</w:t>
            </w:r>
            <w:r>
              <w:rPr>
                <w:spacing w:val="-7"/>
                <w:sz w:val="21"/>
              </w:rPr>
              <w:t xml:space="preserve"> </w:t>
            </w:r>
            <w:r>
              <w:rPr>
                <w:sz w:val="21"/>
              </w:rPr>
              <w:t>arrière</w:t>
            </w:r>
            <w:r>
              <w:rPr>
                <w:spacing w:val="-6"/>
                <w:sz w:val="21"/>
              </w:rPr>
              <w:t xml:space="preserve"> </w:t>
            </w:r>
            <w:r>
              <w:rPr>
                <w:spacing w:val="-2"/>
                <w:sz w:val="21"/>
              </w:rPr>
              <w:t>groupée</w:t>
            </w:r>
          </w:p>
        </w:tc>
        <w:tc>
          <w:tcPr>
            <w:tcW w:w="2580" w:type="dxa"/>
            <w:tcBorders>
              <w:top w:val="nil"/>
              <w:bottom w:val="nil"/>
            </w:tcBorders>
          </w:tcPr>
          <w:p w14:paraId="2F8C3F6F" w14:textId="77777777" w:rsidR="00ED29E3" w:rsidRDefault="00000000">
            <w:pPr>
              <w:pStyle w:val="TableParagraph"/>
              <w:numPr>
                <w:ilvl w:val="0"/>
                <w:numId w:val="65"/>
              </w:numPr>
              <w:tabs>
                <w:tab w:val="left" w:pos="109"/>
                <w:tab w:val="left" w:pos="234"/>
              </w:tabs>
              <w:spacing w:before="116"/>
              <w:ind w:right="170" w:hanging="1"/>
              <w:rPr>
                <w:sz w:val="21"/>
              </w:rPr>
            </w:pPr>
            <w:r>
              <w:rPr>
                <w:sz w:val="21"/>
              </w:rPr>
              <w:t>Stabiliser</w:t>
            </w:r>
            <w:r>
              <w:rPr>
                <w:spacing w:val="-9"/>
                <w:sz w:val="21"/>
              </w:rPr>
              <w:t xml:space="preserve"> </w:t>
            </w:r>
            <w:r>
              <w:rPr>
                <w:sz w:val="21"/>
              </w:rPr>
              <w:t>les</w:t>
            </w:r>
            <w:r>
              <w:rPr>
                <w:spacing w:val="-9"/>
                <w:sz w:val="21"/>
              </w:rPr>
              <w:t xml:space="preserve"> </w:t>
            </w:r>
            <w:r>
              <w:rPr>
                <w:sz w:val="21"/>
              </w:rPr>
              <w:t>appuis</w:t>
            </w:r>
            <w:r>
              <w:rPr>
                <w:spacing w:val="-8"/>
                <w:sz w:val="21"/>
              </w:rPr>
              <w:t xml:space="preserve"> </w:t>
            </w:r>
            <w:r>
              <w:rPr>
                <w:sz w:val="21"/>
              </w:rPr>
              <w:t>en</w:t>
            </w:r>
            <w:r>
              <w:rPr>
                <w:spacing w:val="-8"/>
                <w:sz w:val="21"/>
              </w:rPr>
              <w:t xml:space="preserve"> </w:t>
            </w:r>
            <w:r>
              <w:rPr>
                <w:sz w:val="21"/>
              </w:rPr>
              <w:t xml:space="preserve">se </w:t>
            </w:r>
            <w:r>
              <w:rPr>
                <w:spacing w:val="-2"/>
                <w:sz w:val="21"/>
              </w:rPr>
              <w:t>relevant</w:t>
            </w:r>
          </w:p>
        </w:tc>
      </w:tr>
      <w:tr w:rsidR="00ED29E3" w14:paraId="51C0CDCE" w14:textId="77777777">
        <w:trPr>
          <w:trHeight w:val="482"/>
        </w:trPr>
        <w:tc>
          <w:tcPr>
            <w:tcW w:w="2472" w:type="dxa"/>
            <w:tcBorders>
              <w:top w:val="nil"/>
              <w:bottom w:val="nil"/>
            </w:tcBorders>
          </w:tcPr>
          <w:p w14:paraId="36643956" w14:textId="77777777" w:rsidR="00ED29E3" w:rsidRDefault="00ED29E3">
            <w:pPr>
              <w:pStyle w:val="TableParagraph"/>
              <w:rPr>
                <w:sz w:val="20"/>
              </w:rPr>
            </w:pPr>
          </w:p>
        </w:tc>
        <w:tc>
          <w:tcPr>
            <w:tcW w:w="2578" w:type="dxa"/>
            <w:tcBorders>
              <w:top w:val="nil"/>
              <w:bottom w:val="nil"/>
            </w:tcBorders>
          </w:tcPr>
          <w:p w14:paraId="3DF85F46" w14:textId="77777777" w:rsidR="00ED29E3" w:rsidRDefault="00000000">
            <w:pPr>
              <w:pStyle w:val="TableParagraph"/>
              <w:numPr>
                <w:ilvl w:val="0"/>
                <w:numId w:val="64"/>
              </w:numPr>
              <w:tabs>
                <w:tab w:val="left" w:pos="233"/>
              </w:tabs>
              <w:spacing w:before="116"/>
              <w:ind w:left="233" w:hanging="126"/>
              <w:rPr>
                <w:sz w:val="21"/>
              </w:rPr>
            </w:pPr>
            <w:r>
              <w:rPr>
                <w:spacing w:val="-2"/>
                <w:sz w:val="21"/>
              </w:rPr>
              <w:t>Détiré</w:t>
            </w:r>
          </w:p>
        </w:tc>
        <w:tc>
          <w:tcPr>
            <w:tcW w:w="2580" w:type="dxa"/>
            <w:tcBorders>
              <w:top w:val="nil"/>
              <w:bottom w:val="nil"/>
            </w:tcBorders>
          </w:tcPr>
          <w:p w14:paraId="7C6BE1C2" w14:textId="77777777" w:rsidR="00ED29E3" w:rsidRDefault="00000000">
            <w:pPr>
              <w:pStyle w:val="TableParagraph"/>
              <w:numPr>
                <w:ilvl w:val="0"/>
                <w:numId w:val="63"/>
              </w:numPr>
              <w:tabs>
                <w:tab w:val="left" w:pos="235"/>
              </w:tabs>
              <w:spacing w:before="116"/>
              <w:ind w:left="235" w:hanging="126"/>
              <w:rPr>
                <w:sz w:val="21"/>
              </w:rPr>
            </w:pPr>
            <w:r>
              <w:rPr>
                <w:sz w:val="21"/>
              </w:rPr>
              <w:t>Tenir</w:t>
            </w:r>
            <w:r>
              <w:rPr>
                <w:spacing w:val="-2"/>
                <w:sz w:val="21"/>
              </w:rPr>
              <w:t xml:space="preserve"> </w:t>
            </w:r>
            <w:r>
              <w:rPr>
                <w:sz w:val="21"/>
              </w:rPr>
              <w:t>3</w:t>
            </w:r>
            <w:r>
              <w:rPr>
                <w:spacing w:val="-4"/>
                <w:sz w:val="21"/>
              </w:rPr>
              <w:t xml:space="preserve"> </w:t>
            </w:r>
            <w:r>
              <w:rPr>
                <w:sz w:val="21"/>
              </w:rPr>
              <w:t>à</w:t>
            </w:r>
            <w:r>
              <w:rPr>
                <w:spacing w:val="-1"/>
                <w:sz w:val="21"/>
              </w:rPr>
              <w:t xml:space="preserve"> </w:t>
            </w:r>
            <w:r>
              <w:rPr>
                <w:sz w:val="21"/>
              </w:rPr>
              <w:t xml:space="preserve">5 </w:t>
            </w:r>
            <w:r>
              <w:rPr>
                <w:spacing w:val="-2"/>
                <w:sz w:val="21"/>
              </w:rPr>
              <w:t>secondes</w:t>
            </w:r>
          </w:p>
        </w:tc>
      </w:tr>
      <w:tr w:rsidR="00ED29E3" w14:paraId="69AA584C" w14:textId="77777777">
        <w:trPr>
          <w:trHeight w:val="965"/>
        </w:trPr>
        <w:tc>
          <w:tcPr>
            <w:tcW w:w="2472" w:type="dxa"/>
            <w:tcBorders>
              <w:top w:val="nil"/>
              <w:bottom w:val="nil"/>
            </w:tcBorders>
          </w:tcPr>
          <w:p w14:paraId="6CA43B1D" w14:textId="77777777" w:rsidR="00ED29E3" w:rsidRDefault="00000000">
            <w:pPr>
              <w:pStyle w:val="TableParagraph"/>
              <w:numPr>
                <w:ilvl w:val="0"/>
                <w:numId w:val="62"/>
              </w:numPr>
              <w:tabs>
                <w:tab w:val="left" w:pos="233"/>
              </w:tabs>
              <w:spacing w:before="116"/>
              <w:ind w:right="142" w:firstLine="0"/>
              <w:rPr>
                <w:sz w:val="21"/>
              </w:rPr>
            </w:pPr>
            <w:r>
              <w:rPr>
                <w:sz w:val="21"/>
              </w:rPr>
              <w:t>S’élever</w:t>
            </w:r>
            <w:r>
              <w:rPr>
                <w:spacing w:val="-12"/>
                <w:sz w:val="21"/>
              </w:rPr>
              <w:t xml:space="preserve"> </w:t>
            </w:r>
            <w:r>
              <w:rPr>
                <w:sz w:val="21"/>
              </w:rPr>
              <w:t>dans</w:t>
            </w:r>
            <w:r>
              <w:rPr>
                <w:spacing w:val="-12"/>
                <w:sz w:val="21"/>
              </w:rPr>
              <w:t xml:space="preserve"> </w:t>
            </w:r>
            <w:r>
              <w:rPr>
                <w:sz w:val="21"/>
              </w:rPr>
              <w:t>l’espace</w:t>
            </w:r>
            <w:r>
              <w:rPr>
                <w:spacing w:val="-12"/>
                <w:sz w:val="21"/>
              </w:rPr>
              <w:t xml:space="preserve"> </w:t>
            </w:r>
            <w:r>
              <w:rPr>
                <w:sz w:val="21"/>
              </w:rPr>
              <w:t xml:space="preserve">et exécuter une figure en </w:t>
            </w:r>
            <w:r>
              <w:rPr>
                <w:spacing w:val="-2"/>
                <w:sz w:val="21"/>
              </w:rPr>
              <w:t>l’air</w:t>
            </w:r>
          </w:p>
        </w:tc>
        <w:tc>
          <w:tcPr>
            <w:tcW w:w="2578" w:type="dxa"/>
            <w:tcBorders>
              <w:top w:val="nil"/>
              <w:bottom w:val="nil"/>
            </w:tcBorders>
          </w:tcPr>
          <w:p w14:paraId="737CBB39" w14:textId="77777777" w:rsidR="00ED29E3" w:rsidRDefault="00000000">
            <w:pPr>
              <w:pStyle w:val="TableParagraph"/>
              <w:numPr>
                <w:ilvl w:val="0"/>
                <w:numId w:val="61"/>
              </w:numPr>
              <w:tabs>
                <w:tab w:val="left" w:pos="233"/>
              </w:tabs>
              <w:spacing w:before="116"/>
              <w:ind w:left="233" w:hanging="126"/>
              <w:rPr>
                <w:sz w:val="21"/>
              </w:rPr>
            </w:pPr>
            <w:r>
              <w:rPr>
                <w:spacing w:val="-4"/>
                <w:sz w:val="21"/>
              </w:rPr>
              <w:t>Saut</w:t>
            </w:r>
          </w:p>
          <w:p w14:paraId="132764EF" w14:textId="77777777" w:rsidR="00ED29E3" w:rsidRDefault="00000000">
            <w:pPr>
              <w:pStyle w:val="TableParagraph"/>
              <w:spacing w:before="1"/>
              <w:ind w:left="107"/>
              <w:rPr>
                <w:sz w:val="21"/>
              </w:rPr>
            </w:pPr>
            <w:r>
              <w:rPr>
                <w:sz w:val="21"/>
              </w:rPr>
              <w:t>-</w:t>
            </w:r>
            <w:r>
              <w:rPr>
                <w:spacing w:val="-7"/>
                <w:sz w:val="21"/>
              </w:rPr>
              <w:t xml:space="preserve"> </w:t>
            </w:r>
            <w:r>
              <w:rPr>
                <w:sz w:val="21"/>
              </w:rPr>
              <w:t>le</w:t>
            </w:r>
            <w:r>
              <w:rPr>
                <w:spacing w:val="-1"/>
                <w:sz w:val="21"/>
              </w:rPr>
              <w:t xml:space="preserve"> </w:t>
            </w:r>
            <w:r>
              <w:rPr>
                <w:sz w:val="21"/>
              </w:rPr>
              <w:t>saut</w:t>
            </w:r>
            <w:r>
              <w:rPr>
                <w:spacing w:val="-2"/>
                <w:sz w:val="21"/>
              </w:rPr>
              <w:t xml:space="preserve"> écarté</w:t>
            </w:r>
          </w:p>
        </w:tc>
        <w:tc>
          <w:tcPr>
            <w:tcW w:w="2580" w:type="dxa"/>
            <w:tcBorders>
              <w:top w:val="nil"/>
              <w:bottom w:val="nil"/>
            </w:tcBorders>
          </w:tcPr>
          <w:p w14:paraId="6957D59A" w14:textId="77777777" w:rsidR="00ED29E3" w:rsidRDefault="00000000">
            <w:pPr>
              <w:pStyle w:val="TableParagraph"/>
              <w:numPr>
                <w:ilvl w:val="0"/>
                <w:numId w:val="60"/>
              </w:numPr>
              <w:tabs>
                <w:tab w:val="left" w:pos="235"/>
              </w:tabs>
              <w:spacing w:before="116"/>
              <w:ind w:right="499" w:firstLine="0"/>
              <w:rPr>
                <w:sz w:val="21"/>
              </w:rPr>
            </w:pPr>
            <w:r>
              <w:rPr>
                <w:sz w:val="21"/>
              </w:rPr>
              <w:t>Sauter le plus haut possible et écarter les jambes</w:t>
            </w:r>
            <w:r>
              <w:rPr>
                <w:spacing w:val="-14"/>
                <w:sz w:val="21"/>
              </w:rPr>
              <w:t xml:space="preserve"> </w:t>
            </w:r>
            <w:r>
              <w:rPr>
                <w:sz w:val="21"/>
              </w:rPr>
              <w:t>pendant</w:t>
            </w:r>
            <w:r>
              <w:rPr>
                <w:spacing w:val="-13"/>
                <w:sz w:val="21"/>
              </w:rPr>
              <w:t xml:space="preserve"> </w:t>
            </w:r>
            <w:r>
              <w:rPr>
                <w:sz w:val="21"/>
              </w:rPr>
              <w:t>l’envol</w:t>
            </w:r>
          </w:p>
        </w:tc>
      </w:tr>
      <w:tr w:rsidR="00ED29E3" w14:paraId="497C57BC" w14:textId="77777777">
        <w:trPr>
          <w:trHeight w:val="724"/>
        </w:trPr>
        <w:tc>
          <w:tcPr>
            <w:tcW w:w="2472" w:type="dxa"/>
            <w:tcBorders>
              <w:top w:val="nil"/>
              <w:bottom w:val="nil"/>
            </w:tcBorders>
          </w:tcPr>
          <w:p w14:paraId="470A5644" w14:textId="77777777" w:rsidR="00ED29E3" w:rsidRDefault="00ED29E3">
            <w:pPr>
              <w:pStyle w:val="TableParagraph"/>
              <w:rPr>
                <w:sz w:val="20"/>
              </w:rPr>
            </w:pPr>
          </w:p>
        </w:tc>
        <w:tc>
          <w:tcPr>
            <w:tcW w:w="2578" w:type="dxa"/>
            <w:tcBorders>
              <w:top w:val="nil"/>
              <w:bottom w:val="nil"/>
            </w:tcBorders>
          </w:tcPr>
          <w:p w14:paraId="729C55CD" w14:textId="77777777" w:rsidR="00ED29E3" w:rsidRDefault="00000000">
            <w:pPr>
              <w:pStyle w:val="TableParagraph"/>
              <w:spacing w:before="117"/>
              <w:ind w:left="107" w:right="168" w:hanging="1"/>
              <w:rPr>
                <w:sz w:val="21"/>
              </w:rPr>
            </w:pPr>
            <w:r>
              <w:rPr>
                <w:sz w:val="21"/>
              </w:rPr>
              <w:t>-</w:t>
            </w:r>
            <w:r>
              <w:rPr>
                <w:spacing w:val="-10"/>
                <w:sz w:val="21"/>
              </w:rPr>
              <w:t xml:space="preserve"> </w:t>
            </w:r>
            <w:r>
              <w:rPr>
                <w:sz w:val="21"/>
              </w:rPr>
              <w:t>le</w:t>
            </w:r>
            <w:r>
              <w:rPr>
                <w:spacing w:val="-7"/>
                <w:sz w:val="21"/>
              </w:rPr>
              <w:t xml:space="preserve"> </w:t>
            </w:r>
            <w:r>
              <w:rPr>
                <w:sz w:val="21"/>
              </w:rPr>
              <w:t>saut</w:t>
            </w:r>
            <w:r>
              <w:rPr>
                <w:spacing w:val="-6"/>
                <w:sz w:val="21"/>
              </w:rPr>
              <w:t xml:space="preserve"> </w:t>
            </w:r>
            <w:r>
              <w:rPr>
                <w:sz w:val="21"/>
              </w:rPr>
              <w:t>vertical</w:t>
            </w:r>
            <w:r>
              <w:rPr>
                <w:spacing w:val="-8"/>
                <w:sz w:val="21"/>
              </w:rPr>
              <w:t xml:space="preserve"> </w:t>
            </w:r>
            <w:r>
              <w:rPr>
                <w:sz w:val="21"/>
              </w:rPr>
              <w:t>avec</w:t>
            </w:r>
            <w:r>
              <w:rPr>
                <w:spacing w:val="-7"/>
                <w:sz w:val="21"/>
              </w:rPr>
              <w:t xml:space="preserve"> </w:t>
            </w:r>
            <w:r>
              <w:rPr>
                <w:sz w:val="21"/>
              </w:rPr>
              <w:t xml:space="preserve">un </w:t>
            </w:r>
            <w:r>
              <w:rPr>
                <w:spacing w:val="-4"/>
                <w:sz w:val="21"/>
              </w:rPr>
              <w:t>tour</w:t>
            </w:r>
          </w:p>
        </w:tc>
        <w:tc>
          <w:tcPr>
            <w:tcW w:w="2580" w:type="dxa"/>
            <w:tcBorders>
              <w:top w:val="nil"/>
              <w:bottom w:val="nil"/>
            </w:tcBorders>
          </w:tcPr>
          <w:p w14:paraId="72949746" w14:textId="77777777" w:rsidR="00ED29E3" w:rsidRDefault="00000000">
            <w:pPr>
              <w:pStyle w:val="TableParagraph"/>
              <w:numPr>
                <w:ilvl w:val="0"/>
                <w:numId w:val="59"/>
              </w:numPr>
              <w:tabs>
                <w:tab w:val="left" w:pos="235"/>
              </w:tabs>
              <w:spacing w:before="117"/>
              <w:ind w:right="428" w:firstLine="0"/>
              <w:rPr>
                <w:sz w:val="21"/>
              </w:rPr>
            </w:pPr>
            <w:r>
              <w:rPr>
                <w:sz w:val="21"/>
              </w:rPr>
              <w:t>Bassin</w:t>
            </w:r>
            <w:r>
              <w:rPr>
                <w:spacing w:val="-12"/>
                <w:sz w:val="21"/>
              </w:rPr>
              <w:t xml:space="preserve"> </w:t>
            </w:r>
            <w:r>
              <w:rPr>
                <w:sz w:val="21"/>
              </w:rPr>
              <w:t>fixé,</w:t>
            </w:r>
            <w:r>
              <w:rPr>
                <w:spacing w:val="-12"/>
                <w:sz w:val="21"/>
              </w:rPr>
              <w:t xml:space="preserve"> </w:t>
            </w:r>
            <w:r>
              <w:rPr>
                <w:sz w:val="21"/>
              </w:rPr>
              <w:t>respect</w:t>
            </w:r>
            <w:r>
              <w:rPr>
                <w:spacing w:val="-12"/>
                <w:sz w:val="21"/>
              </w:rPr>
              <w:t xml:space="preserve"> </w:t>
            </w:r>
            <w:r>
              <w:rPr>
                <w:sz w:val="21"/>
              </w:rPr>
              <w:t>du sens de rotation</w:t>
            </w:r>
          </w:p>
        </w:tc>
      </w:tr>
      <w:tr w:rsidR="00ED29E3" w14:paraId="6F8410CE" w14:textId="77777777">
        <w:trPr>
          <w:trHeight w:val="1690"/>
        </w:trPr>
        <w:tc>
          <w:tcPr>
            <w:tcW w:w="2472" w:type="dxa"/>
            <w:tcBorders>
              <w:top w:val="nil"/>
              <w:bottom w:val="nil"/>
            </w:tcBorders>
          </w:tcPr>
          <w:p w14:paraId="423E9227" w14:textId="77777777" w:rsidR="00ED29E3" w:rsidRDefault="00000000">
            <w:pPr>
              <w:pStyle w:val="TableParagraph"/>
              <w:numPr>
                <w:ilvl w:val="0"/>
                <w:numId w:val="58"/>
              </w:numPr>
              <w:tabs>
                <w:tab w:val="left" w:pos="233"/>
              </w:tabs>
              <w:spacing w:before="117"/>
              <w:ind w:right="243" w:firstLine="0"/>
              <w:rPr>
                <w:sz w:val="21"/>
              </w:rPr>
            </w:pPr>
            <w:r>
              <w:rPr>
                <w:sz w:val="21"/>
              </w:rPr>
              <w:t>Maintenir un équilibre en position renversée et rétablir</w:t>
            </w:r>
            <w:r>
              <w:rPr>
                <w:spacing w:val="-11"/>
                <w:sz w:val="21"/>
              </w:rPr>
              <w:t xml:space="preserve"> </w:t>
            </w:r>
            <w:r>
              <w:rPr>
                <w:sz w:val="21"/>
              </w:rPr>
              <w:t>le</w:t>
            </w:r>
            <w:r>
              <w:rPr>
                <w:spacing w:val="-10"/>
                <w:sz w:val="21"/>
              </w:rPr>
              <w:t xml:space="preserve"> </w:t>
            </w:r>
            <w:r>
              <w:rPr>
                <w:sz w:val="21"/>
              </w:rPr>
              <w:t>contact</w:t>
            </w:r>
            <w:r>
              <w:rPr>
                <w:spacing w:val="-11"/>
                <w:sz w:val="21"/>
              </w:rPr>
              <w:t xml:space="preserve"> </w:t>
            </w:r>
            <w:r>
              <w:rPr>
                <w:sz w:val="21"/>
              </w:rPr>
              <w:t>avec</w:t>
            </w:r>
            <w:r>
              <w:rPr>
                <w:spacing w:val="-10"/>
                <w:sz w:val="21"/>
              </w:rPr>
              <w:t xml:space="preserve"> </w:t>
            </w:r>
            <w:r>
              <w:rPr>
                <w:sz w:val="21"/>
              </w:rPr>
              <w:t>le sol sans heurt</w:t>
            </w:r>
          </w:p>
        </w:tc>
        <w:tc>
          <w:tcPr>
            <w:tcW w:w="2578" w:type="dxa"/>
            <w:tcBorders>
              <w:top w:val="nil"/>
              <w:bottom w:val="nil"/>
            </w:tcBorders>
          </w:tcPr>
          <w:p w14:paraId="7579A740" w14:textId="77777777" w:rsidR="00ED29E3" w:rsidRDefault="00000000">
            <w:pPr>
              <w:pStyle w:val="TableParagraph"/>
              <w:spacing w:before="117"/>
              <w:ind w:left="107" w:right="168"/>
              <w:rPr>
                <w:sz w:val="21"/>
              </w:rPr>
            </w:pPr>
            <w:r>
              <w:rPr>
                <w:sz w:val="21"/>
              </w:rPr>
              <w:t>- exercice d’appui et d’équilibre appui renversé sur</w:t>
            </w:r>
            <w:r>
              <w:rPr>
                <w:spacing w:val="-7"/>
                <w:sz w:val="21"/>
              </w:rPr>
              <w:t xml:space="preserve"> </w:t>
            </w:r>
            <w:r>
              <w:rPr>
                <w:sz w:val="21"/>
              </w:rPr>
              <w:t>les</w:t>
            </w:r>
            <w:r>
              <w:rPr>
                <w:spacing w:val="-7"/>
                <w:sz w:val="21"/>
              </w:rPr>
              <w:t xml:space="preserve"> </w:t>
            </w:r>
            <w:r>
              <w:rPr>
                <w:sz w:val="21"/>
              </w:rPr>
              <w:t>avants</w:t>
            </w:r>
            <w:r>
              <w:rPr>
                <w:spacing w:val="-7"/>
                <w:sz w:val="21"/>
              </w:rPr>
              <w:t xml:space="preserve"> </w:t>
            </w:r>
            <w:r>
              <w:rPr>
                <w:sz w:val="21"/>
              </w:rPr>
              <w:t>bras</w:t>
            </w:r>
            <w:r>
              <w:rPr>
                <w:spacing w:val="-7"/>
                <w:sz w:val="21"/>
              </w:rPr>
              <w:t xml:space="preserve"> </w:t>
            </w:r>
            <w:r>
              <w:rPr>
                <w:sz w:val="21"/>
              </w:rPr>
              <w:t>départ</w:t>
            </w:r>
            <w:r>
              <w:rPr>
                <w:spacing w:val="-7"/>
                <w:sz w:val="21"/>
              </w:rPr>
              <w:t xml:space="preserve"> </w:t>
            </w:r>
            <w:r>
              <w:rPr>
                <w:sz w:val="21"/>
              </w:rPr>
              <w:t xml:space="preserve">à </w:t>
            </w:r>
            <w:r>
              <w:rPr>
                <w:spacing w:val="-2"/>
                <w:sz w:val="21"/>
              </w:rPr>
              <w:t>genoux</w:t>
            </w:r>
          </w:p>
        </w:tc>
        <w:tc>
          <w:tcPr>
            <w:tcW w:w="2580" w:type="dxa"/>
            <w:tcBorders>
              <w:top w:val="nil"/>
              <w:bottom w:val="nil"/>
            </w:tcBorders>
          </w:tcPr>
          <w:p w14:paraId="57122E38" w14:textId="77777777" w:rsidR="00ED29E3" w:rsidRDefault="00000000">
            <w:pPr>
              <w:pStyle w:val="TableParagraph"/>
              <w:numPr>
                <w:ilvl w:val="0"/>
                <w:numId w:val="57"/>
              </w:numPr>
              <w:tabs>
                <w:tab w:val="left" w:pos="235"/>
              </w:tabs>
              <w:spacing w:before="117"/>
              <w:ind w:right="166" w:firstLine="0"/>
              <w:rPr>
                <w:sz w:val="21"/>
              </w:rPr>
            </w:pPr>
            <w:r>
              <w:rPr>
                <w:sz w:val="21"/>
              </w:rPr>
              <w:t>Renverser</w:t>
            </w:r>
            <w:r>
              <w:rPr>
                <w:spacing w:val="-8"/>
                <w:sz w:val="21"/>
              </w:rPr>
              <w:t xml:space="preserve"> </w:t>
            </w:r>
            <w:r>
              <w:rPr>
                <w:sz w:val="21"/>
              </w:rPr>
              <w:t>le</w:t>
            </w:r>
            <w:r>
              <w:rPr>
                <w:spacing w:val="-7"/>
                <w:sz w:val="21"/>
              </w:rPr>
              <w:t xml:space="preserve"> </w:t>
            </w:r>
            <w:r>
              <w:rPr>
                <w:sz w:val="21"/>
              </w:rPr>
              <w:t>tronc</w:t>
            </w:r>
            <w:r>
              <w:rPr>
                <w:spacing w:val="-7"/>
                <w:sz w:val="21"/>
              </w:rPr>
              <w:t xml:space="preserve"> </w:t>
            </w:r>
            <w:r>
              <w:rPr>
                <w:sz w:val="21"/>
              </w:rPr>
              <w:t>talon</w:t>
            </w:r>
            <w:r>
              <w:rPr>
                <w:spacing w:val="-7"/>
                <w:sz w:val="21"/>
              </w:rPr>
              <w:t xml:space="preserve"> </w:t>
            </w:r>
            <w:r>
              <w:rPr>
                <w:sz w:val="21"/>
              </w:rPr>
              <w:t>à la</w:t>
            </w:r>
            <w:r>
              <w:rPr>
                <w:spacing w:val="-7"/>
                <w:sz w:val="21"/>
              </w:rPr>
              <w:t xml:space="preserve"> </w:t>
            </w:r>
            <w:r>
              <w:rPr>
                <w:sz w:val="21"/>
              </w:rPr>
              <w:t>hanche</w:t>
            </w:r>
            <w:r>
              <w:rPr>
                <w:spacing w:val="-7"/>
                <w:sz w:val="21"/>
              </w:rPr>
              <w:t xml:space="preserve"> </w:t>
            </w:r>
            <w:r>
              <w:rPr>
                <w:sz w:val="21"/>
              </w:rPr>
              <w:t>talon</w:t>
            </w:r>
            <w:r>
              <w:rPr>
                <w:spacing w:val="-10"/>
                <w:sz w:val="21"/>
              </w:rPr>
              <w:t xml:space="preserve"> </w:t>
            </w:r>
            <w:r>
              <w:rPr>
                <w:sz w:val="21"/>
              </w:rPr>
              <w:t>de</w:t>
            </w:r>
            <w:r>
              <w:rPr>
                <w:spacing w:val="-7"/>
                <w:sz w:val="21"/>
              </w:rPr>
              <w:t xml:space="preserve"> </w:t>
            </w:r>
            <w:r>
              <w:rPr>
                <w:sz w:val="21"/>
              </w:rPr>
              <w:t>la</w:t>
            </w:r>
            <w:r>
              <w:rPr>
                <w:spacing w:val="-7"/>
                <w:sz w:val="21"/>
              </w:rPr>
              <w:t xml:space="preserve"> </w:t>
            </w:r>
            <w:r>
              <w:rPr>
                <w:sz w:val="21"/>
              </w:rPr>
              <w:t>jambe levée</w:t>
            </w:r>
            <w:r>
              <w:rPr>
                <w:spacing w:val="40"/>
                <w:sz w:val="21"/>
              </w:rPr>
              <w:t xml:space="preserve"> </w:t>
            </w:r>
            <w:r>
              <w:rPr>
                <w:sz w:val="21"/>
              </w:rPr>
              <w:t xml:space="preserve">à la hauteur de la tête. Tenir pendant 2 secondes, bras en appui, </w:t>
            </w:r>
            <w:r>
              <w:rPr>
                <w:spacing w:val="-2"/>
                <w:sz w:val="21"/>
              </w:rPr>
              <w:t>tendus</w:t>
            </w:r>
          </w:p>
        </w:tc>
      </w:tr>
      <w:tr w:rsidR="00ED29E3" w14:paraId="2BAEF107" w14:textId="77777777">
        <w:trPr>
          <w:trHeight w:val="1448"/>
        </w:trPr>
        <w:tc>
          <w:tcPr>
            <w:tcW w:w="2472" w:type="dxa"/>
            <w:tcBorders>
              <w:top w:val="nil"/>
              <w:bottom w:val="nil"/>
            </w:tcBorders>
          </w:tcPr>
          <w:p w14:paraId="38858F58" w14:textId="77777777" w:rsidR="00ED29E3" w:rsidRDefault="00ED29E3">
            <w:pPr>
              <w:pStyle w:val="TableParagraph"/>
              <w:rPr>
                <w:sz w:val="20"/>
              </w:rPr>
            </w:pPr>
          </w:p>
        </w:tc>
        <w:tc>
          <w:tcPr>
            <w:tcW w:w="2578" w:type="dxa"/>
            <w:tcBorders>
              <w:top w:val="nil"/>
              <w:bottom w:val="nil"/>
            </w:tcBorders>
          </w:tcPr>
          <w:p w14:paraId="76D8FB02" w14:textId="77777777" w:rsidR="00ED29E3" w:rsidRDefault="00000000">
            <w:pPr>
              <w:pStyle w:val="TableParagraph"/>
              <w:spacing w:before="116"/>
              <w:ind w:left="107" w:right="168" w:hanging="1"/>
              <w:rPr>
                <w:sz w:val="21"/>
              </w:rPr>
            </w:pPr>
            <w:r>
              <w:rPr>
                <w:sz w:val="21"/>
              </w:rPr>
              <w:t>- planche faciale la fente avant en position agenouillée,</w:t>
            </w:r>
            <w:r>
              <w:rPr>
                <w:spacing w:val="-13"/>
                <w:sz w:val="21"/>
              </w:rPr>
              <w:t xml:space="preserve"> </w:t>
            </w:r>
            <w:r>
              <w:rPr>
                <w:sz w:val="21"/>
              </w:rPr>
              <w:t>la</w:t>
            </w:r>
            <w:r>
              <w:rPr>
                <w:spacing w:val="-13"/>
                <w:sz w:val="21"/>
              </w:rPr>
              <w:t xml:space="preserve"> </w:t>
            </w:r>
            <w:r>
              <w:rPr>
                <w:sz w:val="21"/>
              </w:rPr>
              <w:t>jambe</w:t>
            </w:r>
            <w:r>
              <w:rPr>
                <w:spacing w:val="-13"/>
                <w:sz w:val="21"/>
              </w:rPr>
              <w:t xml:space="preserve"> </w:t>
            </w:r>
            <w:r>
              <w:rPr>
                <w:sz w:val="21"/>
              </w:rPr>
              <w:t>libre lancée en arrière</w:t>
            </w:r>
          </w:p>
        </w:tc>
        <w:tc>
          <w:tcPr>
            <w:tcW w:w="2580" w:type="dxa"/>
            <w:tcBorders>
              <w:top w:val="nil"/>
              <w:bottom w:val="nil"/>
            </w:tcBorders>
          </w:tcPr>
          <w:p w14:paraId="7D2265F9" w14:textId="77777777" w:rsidR="00ED29E3" w:rsidRDefault="00000000">
            <w:pPr>
              <w:pStyle w:val="TableParagraph"/>
              <w:spacing w:before="116"/>
              <w:ind w:left="109" w:right="96"/>
              <w:rPr>
                <w:sz w:val="21"/>
              </w:rPr>
            </w:pPr>
            <w:r>
              <w:rPr>
                <w:sz w:val="21"/>
              </w:rPr>
              <w:t>Tête</w:t>
            </w:r>
            <w:r>
              <w:rPr>
                <w:spacing w:val="-9"/>
                <w:sz w:val="21"/>
              </w:rPr>
              <w:t xml:space="preserve"> </w:t>
            </w:r>
            <w:r>
              <w:rPr>
                <w:sz w:val="21"/>
              </w:rPr>
              <w:t>en</w:t>
            </w:r>
            <w:r>
              <w:rPr>
                <w:spacing w:val="-9"/>
                <w:sz w:val="21"/>
              </w:rPr>
              <w:t xml:space="preserve"> </w:t>
            </w:r>
            <w:r>
              <w:rPr>
                <w:sz w:val="21"/>
              </w:rPr>
              <w:t>extension,</w:t>
            </w:r>
            <w:r>
              <w:rPr>
                <w:spacing w:val="-9"/>
                <w:sz w:val="21"/>
              </w:rPr>
              <w:t xml:space="preserve"> </w:t>
            </w:r>
            <w:r>
              <w:rPr>
                <w:sz w:val="21"/>
              </w:rPr>
              <w:t>pointe</w:t>
            </w:r>
            <w:r>
              <w:rPr>
                <w:spacing w:val="-9"/>
                <w:sz w:val="21"/>
              </w:rPr>
              <w:t xml:space="preserve"> </w:t>
            </w:r>
            <w:r>
              <w:rPr>
                <w:sz w:val="21"/>
              </w:rPr>
              <w:t>de pied</w:t>
            </w:r>
            <w:r>
              <w:rPr>
                <w:spacing w:val="40"/>
                <w:sz w:val="21"/>
              </w:rPr>
              <w:t xml:space="preserve"> </w:t>
            </w:r>
            <w:r>
              <w:rPr>
                <w:sz w:val="21"/>
              </w:rPr>
              <w:t>tiré</w:t>
            </w:r>
            <w:r>
              <w:rPr>
                <w:spacing w:val="-3"/>
                <w:sz w:val="21"/>
              </w:rPr>
              <w:t xml:space="preserve"> </w:t>
            </w:r>
            <w:r>
              <w:rPr>
                <w:sz w:val="21"/>
              </w:rPr>
              <w:t>(placement</w:t>
            </w:r>
            <w:r>
              <w:rPr>
                <w:spacing w:val="-4"/>
                <w:sz w:val="21"/>
              </w:rPr>
              <w:t xml:space="preserve"> </w:t>
            </w:r>
            <w:r>
              <w:rPr>
                <w:sz w:val="21"/>
              </w:rPr>
              <w:t>du</w:t>
            </w:r>
            <w:r>
              <w:rPr>
                <w:spacing w:val="-3"/>
                <w:sz w:val="21"/>
              </w:rPr>
              <w:t xml:space="preserve"> </w:t>
            </w:r>
            <w:r>
              <w:rPr>
                <w:sz w:val="21"/>
              </w:rPr>
              <w:t>dos plat, élévation lente des jambes réunies, le doigt</w:t>
            </w:r>
            <w:r>
              <w:rPr>
                <w:spacing w:val="40"/>
                <w:sz w:val="21"/>
              </w:rPr>
              <w:t xml:space="preserve"> </w:t>
            </w:r>
            <w:r>
              <w:rPr>
                <w:sz w:val="21"/>
              </w:rPr>
              <w:t>vers la nuque, coude serré)</w:t>
            </w:r>
          </w:p>
        </w:tc>
      </w:tr>
      <w:tr w:rsidR="00ED29E3" w14:paraId="595134F4" w14:textId="77777777">
        <w:trPr>
          <w:trHeight w:val="1207"/>
        </w:trPr>
        <w:tc>
          <w:tcPr>
            <w:tcW w:w="2472" w:type="dxa"/>
            <w:tcBorders>
              <w:top w:val="nil"/>
              <w:bottom w:val="nil"/>
            </w:tcBorders>
          </w:tcPr>
          <w:p w14:paraId="71615ED9" w14:textId="77777777" w:rsidR="00ED29E3" w:rsidRDefault="00000000">
            <w:pPr>
              <w:pStyle w:val="TableParagraph"/>
              <w:numPr>
                <w:ilvl w:val="0"/>
                <w:numId w:val="56"/>
              </w:numPr>
              <w:tabs>
                <w:tab w:val="left" w:pos="233"/>
              </w:tabs>
              <w:spacing w:before="117"/>
              <w:ind w:right="110" w:firstLine="0"/>
              <w:rPr>
                <w:sz w:val="21"/>
              </w:rPr>
            </w:pPr>
            <w:r>
              <w:rPr>
                <w:sz w:val="21"/>
              </w:rPr>
              <w:t>Utiliser l’exercice de souplesse comme élan pour</w:t>
            </w:r>
            <w:r>
              <w:rPr>
                <w:spacing w:val="-9"/>
                <w:sz w:val="21"/>
              </w:rPr>
              <w:t xml:space="preserve"> </w:t>
            </w:r>
            <w:r>
              <w:rPr>
                <w:sz w:val="21"/>
              </w:rPr>
              <w:t>enchaîner</w:t>
            </w:r>
            <w:r>
              <w:rPr>
                <w:spacing w:val="-9"/>
                <w:sz w:val="21"/>
              </w:rPr>
              <w:t xml:space="preserve"> </w:t>
            </w:r>
            <w:r>
              <w:rPr>
                <w:sz w:val="21"/>
              </w:rPr>
              <w:t>un</w:t>
            </w:r>
            <w:r>
              <w:rPr>
                <w:spacing w:val="-11"/>
                <w:sz w:val="21"/>
              </w:rPr>
              <w:t xml:space="preserve"> </w:t>
            </w:r>
            <w:r>
              <w:rPr>
                <w:sz w:val="21"/>
              </w:rPr>
              <w:t>ou</w:t>
            </w:r>
            <w:r>
              <w:rPr>
                <w:spacing w:val="-8"/>
                <w:sz w:val="21"/>
              </w:rPr>
              <w:t xml:space="preserve"> </w:t>
            </w:r>
            <w:r>
              <w:rPr>
                <w:sz w:val="21"/>
              </w:rPr>
              <w:t>deux éléments de rotation.</w:t>
            </w:r>
          </w:p>
        </w:tc>
        <w:tc>
          <w:tcPr>
            <w:tcW w:w="2578" w:type="dxa"/>
            <w:tcBorders>
              <w:top w:val="nil"/>
              <w:bottom w:val="nil"/>
            </w:tcBorders>
          </w:tcPr>
          <w:p w14:paraId="3F80ABB6" w14:textId="77777777" w:rsidR="00ED29E3" w:rsidRDefault="00000000">
            <w:pPr>
              <w:pStyle w:val="TableParagraph"/>
              <w:numPr>
                <w:ilvl w:val="0"/>
                <w:numId w:val="55"/>
              </w:numPr>
              <w:tabs>
                <w:tab w:val="left" w:pos="233"/>
              </w:tabs>
              <w:spacing w:before="117"/>
              <w:ind w:right="161" w:firstLine="0"/>
              <w:rPr>
                <w:sz w:val="21"/>
              </w:rPr>
            </w:pPr>
            <w:r>
              <w:rPr>
                <w:sz w:val="21"/>
              </w:rPr>
              <w:t>Exercice de souplesse : souplesse avant, jambes écartées,</w:t>
            </w:r>
            <w:r>
              <w:rPr>
                <w:spacing w:val="-14"/>
                <w:sz w:val="21"/>
              </w:rPr>
              <w:t xml:space="preserve"> </w:t>
            </w:r>
            <w:r>
              <w:rPr>
                <w:sz w:val="21"/>
              </w:rPr>
              <w:t>écrasement</w:t>
            </w:r>
            <w:r>
              <w:rPr>
                <w:spacing w:val="-13"/>
                <w:sz w:val="21"/>
              </w:rPr>
              <w:t xml:space="preserve"> </w:t>
            </w:r>
            <w:r>
              <w:rPr>
                <w:sz w:val="21"/>
              </w:rPr>
              <w:t>facial, écart – antéro – postérieur</w:t>
            </w:r>
          </w:p>
        </w:tc>
        <w:tc>
          <w:tcPr>
            <w:tcW w:w="2580" w:type="dxa"/>
            <w:tcBorders>
              <w:top w:val="nil"/>
              <w:bottom w:val="nil"/>
            </w:tcBorders>
          </w:tcPr>
          <w:p w14:paraId="464828C7" w14:textId="77777777" w:rsidR="00ED29E3" w:rsidRDefault="00000000">
            <w:pPr>
              <w:pStyle w:val="TableParagraph"/>
              <w:numPr>
                <w:ilvl w:val="0"/>
                <w:numId w:val="54"/>
              </w:numPr>
              <w:tabs>
                <w:tab w:val="left" w:pos="235"/>
              </w:tabs>
              <w:spacing w:before="117"/>
              <w:ind w:right="240" w:firstLine="0"/>
              <w:rPr>
                <w:sz w:val="21"/>
              </w:rPr>
            </w:pPr>
            <w:r>
              <w:rPr>
                <w:sz w:val="21"/>
              </w:rPr>
              <w:t>Dos</w:t>
            </w:r>
            <w:r>
              <w:rPr>
                <w:spacing w:val="-10"/>
                <w:sz w:val="21"/>
              </w:rPr>
              <w:t xml:space="preserve"> </w:t>
            </w:r>
            <w:r>
              <w:rPr>
                <w:sz w:val="21"/>
              </w:rPr>
              <w:t>plat,</w:t>
            </w:r>
            <w:r>
              <w:rPr>
                <w:spacing w:val="-9"/>
                <w:sz w:val="21"/>
              </w:rPr>
              <w:t xml:space="preserve"> </w:t>
            </w:r>
            <w:r>
              <w:rPr>
                <w:sz w:val="21"/>
              </w:rPr>
              <w:t>position</w:t>
            </w:r>
            <w:r>
              <w:rPr>
                <w:spacing w:val="-9"/>
                <w:sz w:val="21"/>
              </w:rPr>
              <w:t xml:space="preserve"> </w:t>
            </w:r>
            <w:r>
              <w:rPr>
                <w:sz w:val="21"/>
              </w:rPr>
              <w:t>au</w:t>
            </w:r>
            <w:r>
              <w:rPr>
                <w:spacing w:val="-9"/>
                <w:sz w:val="21"/>
              </w:rPr>
              <w:t xml:space="preserve"> </w:t>
            </w:r>
            <w:r>
              <w:rPr>
                <w:sz w:val="21"/>
              </w:rPr>
              <w:t>sol, bras en avant</w:t>
            </w:r>
          </w:p>
        </w:tc>
      </w:tr>
      <w:tr w:rsidR="00ED29E3" w14:paraId="56AB0144" w14:textId="77777777">
        <w:trPr>
          <w:trHeight w:val="1573"/>
        </w:trPr>
        <w:tc>
          <w:tcPr>
            <w:tcW w:w="2472" w:type="dxa"/>
            <w:tcBorders>
              <w:top w:val="nil"/>
            </w:tcBorders>
          </w:tcPr>
          <w:p w14:paraId="1B696C9A" w14:textId="77777777" w:rsidR="00ED29E3" w:rsidRDefault="00000000">
            <w:pPr>
              <w:pStyle w:val="TableParagraph"/>
              <w:spacing w:before="117"/>
              <w:ind w:left="107"/>
              <w:rPr>
                <w:sz w:val="21"/>
              </w:rPr>
            </w:pPr>
            <w:r>
              <w:rPr>
                <w:sz w:val="21"/>
              </w:rPr>
              <w:t>Exercices</w:t>
            </w:r>
            <w:r>
              <w:rPr>
                <w:spacing w:val="-6"/>
                <w:sz w:val="21"/>
              </w:rPr>
              <w:t xml:space="preserve"> </w:t>
            </w:r>
            <w:r>
              <w:rPr>
                <w:sz w:val="21"/>
              </w:rPr>
              <w:t>des</w:t>
            </w:r>
            <w:r>
              <w:rPr>
                <w:spacing w:val="-6"/>
                <w:sz w:val="21"/>
              </w:rPr>
              <w:t xml:space="preserve"> </w:t>
            </w:r>
            <w:r>
              <w:rPr>
                <w:spacing w:val="-2"/>
                <w:sz w:val="21"/>
              </w:rPr>
              <w:t>roulades</w:t>
            </w:r>
          </w:p>
        </w:tc>
        <w:tc>
          <w:tcPr>
            <w:tcW w:w="2578" w:type="dxa"/>
            <w:tcBorders>
              <w:top w:val="nil"/>
            </w:tcBorders>
          </w:tcPr>
          <w:p w14:paraId="3678225E" w14:textId="77777777" w:rsidR="00ED29E3" w:rsidRDefault="00000000">
            <w:pPr>
              <w:pStyle w:val="TableParagraph"/>
              <w:numPr>
                <w:ilvl w:val="0"/>
                <w:numId w:val="53"/>
              </w:numPr>
              <w:tabs>
                <w:tab w:val="left" w:pos="107"/>
                <w:tab w:val="left" w:pos="232"/>
              </w:tabs>
              <w:spacing w:before="117"/>
              <w:ind w:right="214" w:hanging="1"/>
              <w:rPr>
                <w:sz w:val="21"/>
              </w:rPr>
            </w:pPr>
            <w:r>
              <w:rPr>
                <w:sz w:val="21"/>
              </w:rPr>
              <w:t>Rotation</w:t>
            </w:r>
            <w:r>
              <w:rPr>
                <w:spacing w:val="-12"/>
                <w:sz w:val="21"/>
              </w:rPr>
              <w:t xml:space="preserve"> </w:t>
            </w:r>
            <w:r>
              <w:rPr>
                <w:sz w:val="21"/>
              </w:rPr>
              <w:t>:</w:t>
            </w:r>
            <w:r>
              <w:rPr>
                <w:spacing w:val="-13"/>
                <w:sz w:val="21"/>
              </w:rPr>
              <w:t xml:space="preserve"> </w:t>
            </w:r>
            <w:r>
              <w:rPr>
                <w:sz w:val="21"/>
              </w:rPr>
              <w:t>roulade</w:t>
            </w:r>
            <w:r>
              <w:rPr>
                <w:spacing w:val="-12"/>
                <w:sz w:val="21"/>
              </w:rPr>
              <w:t xml:space="preserve"> </w:t>
            </w:r>
            <w:r>
              <w:rPr>
                <w:sz w:val="21"/>
              </w:rPr>
              <w:t>arrière simple, roulade avant plombée :</w:t>
            </w:r>
          </w:p>
          <w:p w14:paraId="39CB427F" w14:textId="77777777" w:rsidR="00ED29E3" w:rsidRDefault="00000000">
            <w:pPr>
              <w:pStyle w:val="TableParagraph"/>
              <w:numPr>
                <w:ilvl w:val="0"/>
                <w:numId w:val="52"/>
              </w:numPr>
              <w:tabs>
                <w:tab w:val="left" w:pos="226"/>
              </w:tabs>
              <w:ind w:right="468" w:firstLine="0"/>
              <w:rPr>
                <w:sz w:val="21"/>
              </w:rPr>
            </w:pPr>
            <w:r>
              <w:rPr>
                <w:sz w:val="21"/>
              </w:rPr>
              <w:t>1</w:t>
            </w:r>
            <w:r>
              <w:rPr>
                <w:spacing w:val="-8"/>
                <w:sz w:val="21"/>
              </w:rPr>
              <w:t xml:space="preserve"> </w:t>
            </w:r>
            <w:r>
              <w:rPr>
                <w:sz w:val="21"/>
              </w:rPr>
              <w:t>:</w:t>
            </w:r>
            <w:r>
              <w:rPr>
                <w:spacing w:val="-9"/>
                <w:sz w:val="21"/>
              </w:rPr>
              <w:t xml:space="preserve"> </w:t>
            </w:r>
            <w:r>
              <w:rPr>
                <w:sz w:val="21"/>
              </w:rPr>
              <w:t>élan</w:t>
            </w:r>
            <w:r>
              <w:rPr>
                <w:spacing w:val="-8"/>
                <w:sz w:val="21"/>
              </w:rPr>
              <w:t xml:space="preserve"> </w:t>
            </w:r>
            <w:r>
              <w:rPr>
                <w:sz w:val="21"/>
              </w:rPr>
              <w:t>saut</w:t>
            </w:r>
            <w:r>
              <w:rPr>
                <w:spacing w:val="-9"/>
                <w:sz w:val="21"/>
              </w:rPr>
              <w:t xml:space="preserve"> </w:t>
            </w:r>
            <w:r>
              <w:rPr>
                <w:sz w:val="21"/>
              </w:rPr>
              <w:t xml:space="preserve">extension </w:t>
            </w:r>
            <w:r>
              <w:rPr>
                <w:spacing w:val="-2"/>
                <w:sz w:val="21"/>
              </w:rPr>
              <w:t>écarté</w:t>
            </w:r>
          </w:p>
          <w:p w14:paraId="45C2CD84" w14:textId="77777777" w:rsidR="00ED29E3" w:rsidRDefault="00000000">
            <w:pPr>
              <w:pStyle w:val="TableParagraph"/>
              <w:numPr>
                <w:ilvl w:val="0"/>
                <w:numId w:val="52"/>
              </w:numPr>
              <w:tabs>
                <w:tab w:val="left" w:pos="226"/>
              </w:tabs>
              <w:spacing w:line="229" w:lineRule="exact"/>
              <w:ind w:left="226" w:hanging="119"/>
              <w:rPr>
                <w:sz w:val="21"/>
              </w:rPr>
            </w:pPr>
            <w:r>
              <w:rPr>
                <w:sz w:val="21"/>
              </w:rPr>
              <w:t>2</w:t>
            </w:r>
            <w:r>
              <w:rPr>
                <w:spacing w:val="-2"/>
                <w:sz w:val="21"/>
              </w:rPr>
              <w:t xml:space="preserve"> </w:t>
            </w:r>
            <w:r>
              <w:rPr>
                <w:sz w:val="21"/>
              </w:rPr>
              <w:t>:</w:t>
            </w:r>
            <w:r>
              <w:rPr>
                <w:spacing w:val="1"/>
                <w:sz w:val="21"/>
              </w:rPr>
              <w:t xml:space="preserve"> </w:t>
            </w:r>
            <w:r>
              <w:rPr>
                <w:spacing w:val="-2"/>
                <w:sz w:val="21"/>
              </w:rPr>
              <w:t>vrille</w:t>
            </w:r>
          </w:p>
        </w:tc>
        <w:tc>
          <w:tcPr>
            <w:tcW w:w="2580" w:type="dxa"/>
            <w:tcBorders>
              <w:top w:val="nil"/>
            </w:tcBorders>
          </w:tcPr>
          <w:p w14:paraId="5D531073" w14:textId="77777777" w:rsidR="00ED29E3" w:rsidRDefault="00ED29E3">
            <w:pPr>
              <w:pStyle w:val="TableParagraph"/>
              <w:rPr>
                <w:sz w:val="20"/>
              </w:rPr>
            </w:pPr>
          </w:p>
        </w:tc>
      </w:tr>
    </w:tbl>
    <w:p w14:paraId="795C6059" w14:textId="77777777" w:rsidR="00ED29E3" w:rsidRDefault="00ED29E3">
      <w:pPr>
        <w:pStyle w:val="TableParagraph"/>
        <w:rPr>
          <w:sz w:val="20"/>
        </w:rPr>
        <w:sectPr w:rsidR="00ED29E3">
          <w:pgSz w:w="11900" w:h="16840"/>
          <w:pgMar w:top="800" w:right="1700" w:bottom="4200" w:left="1700" w:header="574" w:footer="4014" w:gutter="0"/>
          <w:cols w:space="720"/>
        </w:sectPr>
      </w:pPr>
    </w:p>
    <w:p w14:paraId="67E91D95" w14:textId="77777777" w:rsidR="00ED29E3" w:rsidRDefault="00ED29E3">
      <w:pPr>
        <w:pStyle w:val="Corpsdetexte"/>
        <w:spacing w:before="2"/>
        <w:rPr>
          <w:sz w:val="4"/>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1912CDAC" w14:textId="77777777">
        <w:trPr>
          <w:trHeight w:val="504"/>
        </w:trPr>
        <w:tc>
          <w:tcPr>
            <w:tcW w:w="2472" w:type="dxa"/>
            <w:vMerge w:val="restart"/>
          </w:tcPr>
          <w:p w14:paraId="7520C281" w14:textId="77777777" w:rsidR="00ED29E3" w:rsidRDefault="00ED29E3">
            <w:pPr>
              <w:pStyle w:val="TableParagraph"/>
              <w:rPr>
                <w:sz w:val="20"/>
              </w:rPr>
            </w:pPr>
          </w:p>
        </w:tc>
        <w:tc>
          <w:tcPr>
            <w:tcW w:w="2578" w:type="dxa"/>
            <w:tcBorders>
              <w:bottom w:val="nil"/>
            </w:tcBorders>
          </w:tcPr>
          <w:p w14:paraId="04D2C5DA" w14:textId="77777777" w:rsidR="00ED29E3" w:rsidRDefault="00000000">
            <w:pPr>
              <w:pStyle w:val="TableParagraph"/>
              <w:spacing w:before="233"/>
              <w:ind w:left="107"/>
              <w:rPr>
                <w:sz w:val="21"/>
              </w:rPr>
            </w:pPr>
            <w:r>
              <w:rPr>
                <w:sz w:val="21"/>
              </w:rPr>
              <w:t>-</w:t>
            </w:r>
            <w:r>
              <w:rPr>
                <w:spacing w:val="-5"/>
                <w:sz w:val="21"/>
              </w:rPr>
              <w:t xml:space="preserve"> </w:t>
            </w:r>
            <w:r>
              <w:rPr>
                <w:sz w:val="21"/>
              </w:rPr>
              <w:t>3</w:t>
            </w:r>
            <w:r>
              <w:rPr>
                <w:spacing w:val="-2"/>
                <w:sz w:val="21"/>
              </w:rPr>
              <w:t xml:space="preserve"> </w:t>
            </w:r>
            <w:r>
              <w:rPr>
                <w:sz w:val="21"/>
              </w:rPr>
              <w:t>:</w:t>
            </w:r>
            <w:r>
              <w:rPr>
                <w:spacing w:val="-3"/>
                <w:sz w:val="21"/>
              </w:rPr>
              <w:t xml:space="preserve"> </w:t>
            </w:r>
            <w:r>
              <w:rPr>
                <w:sz w:val="21"/>
              </w:rPr>
              <w:t>roulade</w:t>
            </w:r>
            <w:r>
              <w:rPr>
                <w:spacing w:val="-2"/>
                <w:sz w:val="21"/>
              </w:rPr>
              <w:t xml:space="preserve"> </w:t>
            </w:r>
            <w:r>
              <w:rPr>
                <w:sz w:val="21"/>
              </w:rPr>
              <w:t>avant</w:t>
            </w:r>
            <w:r>
              <w:rPr>
                <w:spacing w:val="-2"/>
                <w:sz w:val="21"/>
              </w:rPr>
              <w:t xml:space="preserve"> simple</w:t>
            </w:r>
          </w:p>
        </w:tc>
        <w:tc>
          <w:tcPr>
            <w:tcW w:w="2580" w:type="dxa"/>
            <w:tcBorders>
              <w:bottom w:val="nil"/>
            </w:tcBorders>
          </w:tcPr>
          <w:p w14:paraId="24FD00C2" w14:textId="77777777" w:rsidR="00ED29E3" w:rsidRDefault="00ED29E3">
            <w:pPr>
              <w:pStyle w:val="TableParagraph"/>
              <w:rPr>
                <w:sz w:val="20"/>
              </w:rPr>
            </w:pPr>
          </w:p>
        </w:tc>
      </w:tr>
      <w:tr w:rsidR="00ED29E3" w14:paraId="6983C968" w14:textId="77777777">
        <w:trPr>
          <w:trHeight w:val="292"/>
        </w:trPr>
        <w:tc>
          <w:tcPr>
            <w:tcW w:w="2472" w:type="dxa"/>
            <w:vMerge/>
            <w:tcBorders>
              <w:top w:val="nil"/>
            </w:tcBorders>
          </w:tcPr>
          <w:p w14:paraId="016905FF" w14:textId="77777777" w:rsidR="00ED29E3" w:rsidRDefault="00ED29E3">
            <w:pPr>
              <w:rPr>
                <w:sz w:val="2"/>
                <w:szCs w:val="2"/>
              </w:rPr>
            </w:pPr>
          </w:p>
        </w:tc>
        <w:tc>
          <w:tcPr>
            <w:tcW w:w="2578" w:type="dxa"/>
            <w:tcBorders>
              <w:top w:val="nil"/>
              <w:bottom w:val="nil"/>
            </w:tcBorders>
          </w:tcPr>
          <w:p w14:paraId="3517B831" w14:textId="77777777" w:rsidR="00ED29E3" w:rsidRDefault="00000000">
            <w:pPr>
              <w:pStyle w:val="TableParagraph"/>
              <w:spacing w:before="21"/>
              <w:ind w:left="107"/>
              <w:rPr>
                <w:sz w:val="21"/>
              </w:rPr>
            </w:pPr>
            <w:r>
              <w:rPr>
                <w:sz w:val="21"/>
              </w:rPr>
              <w:t>-</w:t>
            </w:r>
            <w:r>
              <w:rPr>
                <w:spacing w:val="-3"/>
                <w:sz w:val="21"/>
              </w:rPr>
              <w:t xml:space="preserve"> </w:t>
            </w:r>
            <w:r>
              <w:rPr>
                <w:sz w:val="21"/>
              </w:rPr>
              <w:t>4;</w:t>
            </w:r>
            <w:r>
              <w:rPr>
                <w:spacing w:val="-1"/>
                <w:sz w:val="21"/>
              </w:rPr>
              <w:t xml:space="preserve"> </w:t>
            </w:r>
            <w:r>
              <w:rPr>
                <w:spacing w:val="-2"/>
                <w:sz w:val="21"/>
              </w:rPr>
              <w:t>trépied</w:t>
            </w:r>
          </w:p>
        </w:tc>
        <w:tc>
          <w:tcPr>
            <w:tcW w:w="2580" w:type="dxa"/>
            <w:tcBorders>
              <w:top w:val="nil"/>
              <w:bottom w:val="nil"/>
            </w:tcBorders>
          </w:tcPr>
          <w:p w14:paraId="6A01FE40" w14:textId="77777777" w:rsidR="00ED29E3" w:rsidRDefault="00ED29E3">
            <w:pPr>
              <w:pStyle w:val="TableParagraph"/>
              <w:rPr>
                <w:sz w:val="20"/>
              </w:rPr>
            </w:pPr>
          </w:p>
        </w:tc>
      </w:tr>
      <w:tr w:rsidR="00ED29E3" w14:paraId="702AE34B" w14:textId="77777777">
        <w:trPr>
          <w:trHeight w:val="292"/>
        </w:trPr>
        <w:tc>
          <w:tcPr>
            <w:tcW w:w="2472" w:type="dxa"/>
            <w:vMerge/>
            <w:tcBorders>
              <w:top w:val="nil"/>
            </w:tcBorders>
          </w:tcPr>
          <w:p w14:paraId="7FD28F71" w14:textId="77777777" w:rsidR="00ED29E3" w:rsidRDefault="00ED29E3">
            <w:pPr>
              <w:rPr>
                <w:sz w:val="2"/>
                <w:szCs w:val="2"/>
              </w:rPr>
            </w:pPr>
          </w:p>
        </w:tc>
        <w:tc>
          <w:tcPr>
            <w:tcW w:w="2578" w:type="dxa"/>
            <w:tcBorders>
              <w:top w:val="nil"/>
              <w:bottom w:val="nil"/>
            </w:tcBorders>
          </w:tcPr>
          <w:p w14:paraId="4BD5DB22" w14:textId="77777777" w:rsidR="00ED29E3" w:rsidRDefault="00000000">
            <w:pPr>
              <w:pStyle w:val="TableParagraph"/>
              <w:spacing w:before="21"/>
              <w:ind w:left="107"/>
              <w:rPr>
                <w:sz w:val="21"/>
              </w:rPr>
            </w:pPr>
            <w:r>
              <w:rPr>
                <w:sz w:val="21"/>
              </w:rPr>
              <w:t>-</w:t>
            </w:r>
            <w:r>
              <w:rPr>
                <w:spacing w:val="-5"/>
                <w:sz w:val="21"/>
              </w:rPr>
              <w:t xml:space="preserve"> </w:t>
            </w:r>
            <w:r>
              <w:rPr>
                <w:sz w:val="21"/>
              </w:rPr>
              <w:t>5</w:t>
            </w:r>
            <w:r>
              <w:rPr>
                <w:spacing w:val="-1"/>
                <w:sz w:val="21"/>
              </w:rPr>
              <w:t xml:space="preserve"> </w:t>
            </w:r>
            <w:r>
              <w:rPr>
                <w:sz w:val="21"/>
              </w:rPr>
              <w:t>:</w:t>
            </w:r>
            <w:r>
              <w:rPr>
                <w:spacing w:val="-3"/>
                <w:sz w:val="21"/>
              </w:rPr>
              <w:t xml:space="preserve"> </w:t>
            </w:r>
            <w:r>
              <w:rPr>
                <w:sz w:val="21"/>
              </w:rPr>
              <w:t>fente</w:t>
            </w:r>
            <w:r>
              <w:rPr>
                <w:spacing w:val="-1"/>
                <w:sz w:val="21"/>
              </w:rPr>
              <w:t xml:space="preserve"> </w:t>
            </w:r>
            <w:r>
              <w:rPr>
                <w:sz w:val="21"/>
              </w:rPr>
              <w:t>avant</w:t>
            </w:r>
            <w:r>
              <w:rPr>
                <w:spacing w:val="-3"/>
                <w:sz w:val="21"/>
              </w:rPr>
              <w:t xml:space="preserve"> </w:t>
            </w:r>
            <w:r>
              <w:rPr>
                <w:sz w:val="21"/>
              </w:rPr>
              <w:t>un</w:t>
            </w:r>
            <w:r>
              <w:rPr>
                <w:spacing w:val="-1"/>
                <w:sz w:val="21"/>
              </w:rPr>
              <w:t xml:space="preserve"> </w:t>
            </w:r>
            <w:r>
              <w:rPr>
                <w:sz w:val="21"/>
              </w:rPr>
              <w:t>genou</w:t>
            </w:r>
            <w:r>
              <w:rPr>
                <w:spacing w:val="-1"/>
                <w:sz w:val="21"/>
              </w:rPr>
              <w:t xml:space="preserve"> </w:t>
            </w:r>
            <w:r>
              <w:rPr>
                <w:spacing w:val="-10"/>
                <w:sz w:val="21"/>
              </w:rPr>
              <w:t>à</w:t>
            </w:r>
          </w:p>
        </w:tc>
        <w:tc>
          <w:tcPr>
            <w:tcW w:w="2580" w:type="dxa"/>
            <w:tcBorders>
              <w:top w:val="nil"/>
              <w:bottom w:val="nil"/>
            </w:tcBorders>
          </w:tcPr>
          <w:p w14:paraId="66449592" w14:textId="77777777" w:rsidR="00ED29E3" w:rsidRDefault="00ED29E3">
            <w:pPr>
              <w:pStyle w:val="TableParagraph"/>
              <w:rPr>
                <w:sz w:val="20"/>
              </w:rPr>
            </w:pPr>
          </w:p>
        </w:tc>
      </w:tr>
      <w:tr w:rsidR="00ED29E3" w14:paraId="74E30BCF" w14:textId="77777777">
        <w:trPr>
          <w:trHeight w:val="291"/>
        </w:trPr>
        <w:tc>
          <w:tcPr>
            <w:tcW w:w="2472" w:type="dxa"/>
            <w:vMerge/>
            <w:tcBorders>
              <w:top w:val="nil"/>
            </w:tcBorders>
          </w:tcPr>
          <w:p w14:paraId="385EAB9C" w14:textId="77777777" w:rsidR="00ED29E3" w:rsidRDefault="00ED29E3">
            <w:pPr>
              <w:rPr>
                <w:sz w:val="2"/>
                <w:szCs w:val="2"/>
              </w:rPr>
            </w:pPr>
          </w:p>
        </w:tc>
        <w:tc>
          <w:tcPr>
            <w:tcW w:w="2578" w:type="dxa"/>
            <w:tcBorders>
              <w:top w:val="nil"/>
              <w:bottom w:val="nil"/>
            </w:tcBorders>
          </w:tcPr>
          <w:p w14:paraId="22EA40C9" w14:textId="77777777" w:rsidR="00ED29E3" w:rsidRDefault="00000000">
            <w:pPr>
              <w:pStyle w:val="TableParagraph"/>
              <w:spacing w:before="21"/>
              <w:ind w:left="107"/>
              <w:rPr>
                <w:sz w:val="21"/>
              </w:rPr>
            </w:pPr>
            <w:r>
              <w:rPr>
                <w:spacing w:val="-2"/>
                <w:sz w:val="21"/>
              </w:rPr>
              <w:t>terre</w:t>
            </w:r>
          </w:p>
        </w:tc>
        <w:tc>
          <w:tcPr>
            <w:tcW w:w="2580" w:type="dxa"/>
            <w:tcBorders>
              <w:top w:val="nil"/>
              <w:bottom w:val="nil"/>
            </w:tcBorders>
          </w:tcPr>
          <w:p w14:paraId="0FC432F1" w14:textId="77777777" w:rsidR="00ED29E3" w:rsidRDefault="00ED29E3">
            <w:pPr>
              <w:pStyle w:val="TableParagraph"/>
              <w:rPr>
                <w:sz w:val="20"/>
              </w:rPr>
            </w:pPr>
          </w:p>
        </w:tc>
      </w:tr>
      <w:tr w:rsidR="00ED29E3" w14:paraId="39BF8312" w14:textId="77777777">
        <w:trPr>
          <w:trHeight w:val="291"/>
        </w:trPr>
        <w:tc>
          <w:tcPr>
            <w:tcW w:w="2472" w:type="dxa"/>
            <w:vMerge/>
            <w:tcBorders>
              <w:top w:val="nil"/>
            </w:tcBorders>
          </w:tcPr>
          <w:p w14:paraId="4548F03F" w14:textId="77777777" w:rsidR="00ED29E3" w:rsidRDefault="00ED29E3">
            <w:pPr>
              <w:rPr>
                <w:sz w:val="2"/>
                <w:szCs w:val="2"/>
              </w:rPr>
            </w:pPr>
          </w:p>
        </w:tc>
        <w:tc>
          <w:tcPr>
            <w:tcW w:w="2578" w:type="dxa"/>
            <w:tcBorders>
              <w:top w:val="nil"/>
              <w:bottom w:val="nil"/>
            </w:tcBorders>
          </w:tcPr>
          <w:p w14:paraId="1A3577E2" w14:textId="77777777" w:rsidR="00ED29E3" w:rsidRDefault="00000000">
            <w:pPr>
              <w:pStyle w:val="TableParagraph"/>
              <w:spacing w:before="20"/>
              <w:ind w:left="107"/>
              <w:rPr>
                <w:sz w:val="21"/>
              </w:rPr>
            </w:pPr>
            <w:r>
              <w:rPr>
                <w:sz w:val="21"/>
              </w:rPr>
              <w:t>-</w:t>
            </w:r>
            <w:r>
              <w:rPr>
                <w:spacing w:val="-5"/>
                <w:sz w:val="21"/>
              </w:rPr>
              <w:t xml:space="preserve"> </w:t>
            </w:r>
            <w:r>
              <w:rPr>
                <w:sz w:val="21"/>
              </w:rPr>
              <w:t>6</w:t>
            </w:r>
            <w:r>
              <w:rPr>
                <w:spacing w:val="-1"/>
                <w:sz w:val="21"/>
              </w:rPr>
              <w:t xml:space="preserve"> </w:t>
            </w:r>
            <w:r>
              <w:rPr>
                <w:sz w:val="21"/>
              </w:rPr>
              <w:t>:</w:t>
            </w:r>
            <w:r>
              <w:rPr>
                <w:spacing w:val="-2"/>
                <w:sz w:val="21"/>
              </w:rPr>
              <w:t xml:space="preserve"> </w:t>
            </w:r>
            <w:r>
              <w:rPr>
                <w:sz w:val="21"/>
              </w:rPr>
              <w:t>plié</w:t>
            </w:r>
            <w:r>
              <w:rPr>
                <w:spacing w:val="-1"/>
                <w:sz w:val="21"/>
              </w:rPr>
              <w:t xml:space="preserve"> </w:t>
            </w:r>
            <w:r>
              <w:rPr>
                <w:sz w:val="21"/>
              </w:rPr>
              <w:t>en</w:t>
            </w:r>
            <w:r>
              <w:rPr>
                <w:spacing w:val="-1"/>
                <w:sz w:val="21"/>
              </w:rPr>
              <w:t xml:space="preserve"> </w:t>
            </w:r>
            <w:r>
              <w:rPr>
                <w:sz w:val="21"/>
              </w:rPr>
              <w:t>4</w:t>
            </w:r>
            <w:r>
              <w:rPr>
                <w:sz w:val="21"/>
                <w:vertAlign w:val="superscript"/>
              </w:rPr>
              <w:t>e</w:t>
            </w:r>
            <w:r>
              <w:rPr>
                <w:spacing w:val="51"/>
                <w:sz w:val="21"/>
              </w:rPr>
              <w:t xml:space="preserve"> </w:t>
            </w:r>
            <w:r>
              <w:rPr>
                <w:sz w:val="21"/>
              </w:rPr>
              <w:t>un</w:t>
            </w:r>
            <w:r>
              <w:rPr>
                <w:spacing w:val="-2"/>
                <w:sz w:val="21"/>
              </w:rPr>
              <w:t xml:space="preserve"> </w:t>
            </w:r>
            <w:r>
              <w:rPr>
                <w:sz w:val="21"/>
              </w:rPr>
              <w:t>genou</w:t>
            </w:r>
            <w:r>
              <w:rPr>
                <w:spacing w:val="-1"/>
                <w:sz w:val="21"/>
              </w:rPr>
              <w:t xml:space="preserve"> </w:t>
            </w:r>
            <w:r>
              <w:rPr>
                <w:spacing w:val="-5"/>
                <w:sz w:val="21"/>
              </w:rPr>
              <w:t>au</w:t>
            </w:r>
          </w:p>
        </w:tc>
        <w:tc>
          <w:tcPr>
            <w:tcW w:w="2580" w:type="dxa"/>
            <w:tcBorders>
              <w:top w:val="nil"/>
              <w:bottom w:val="nil"/>
            </w:tcBorders>
          </w:tcPr>
          <w:p w14:paraId="1044C829" w14:textId="77777777" w:rsidR="00ED29E3" w:rsidRDefault="00ED29E3">
            <w:pPr>
              <w:pStyle w:val="TableParagraph"/>
              <w:rPr>
                <w:sz w:val="20"/>
              </w:rPr>
            </w:pPr>
          </w:p>
        </w:tc>
      </w:tr>
      <w:tr w:rsidR="00ED29E3" w14:paraId="6450B58B" w14:textId="77777777">
        <w:trPr>
          <w:trHeight w:val="292"/>
        </w:trPr>
        <w:tc>
          <w:tcPr>
            <w:tcW w:w="2472" w:type="dxa"/>
            <w:vMerge/>
            <w:tcBorders>
              <w:top w:val="nil"/>
            </w:tcBorders>
          </w:tcPr>
          <w:p w14:paraId="03140988" w14:textId="77777777" w:rsidR="00ED29E3" w:rsidRDefault="00ED29E3">
            <w:pPr>
              <w:rPr>
                <w:sz w:val="2"/>
                <w:szCs w:val="2"/>
              </w:rPr>
            </w:pPr>
          </w:p>
        </w:tc>
        <w:tc>
          <w:tcPr>
            <w:tcW w:w="2578" w:type="dxa"/>
            <w:tcBorders>
              <w:top w:val="nil"/>
              <w:bottom w:val="nil"/>
            </w:tcBorders>
          </w:tcPr>
          <w:p w14:paraId="32BE5E87" w14:textId="77777777" w:rsidR="00ED29E3" w:rsidRDefault="00000000">
            <w:pPr>
              <w:pStyle w:val="TableParagraph"/>
              <w:spacing w:before="21"/>
              <w:ind w:left="107"/>
              <w:rPr>
                <w:sz w:val="21"/>
              </w:rPr>
            </w:pPr>
            <w:r>
              <w:rPr>
                <w:spacing w:val="-5"/>
                <w:sz w:val="21"/>
              </w:rPr>
              <w:t>sol</w:t>
            </w:r>
          </w:p>
        </w:tc>
        <w:tc>
          <w:tcPr>
            <w:tcW w:w="2580" w:type="dxa"/>
            <w:tcBorders>
              <w:top w:val="nil"/>
              <w:bottom w:val="nil"/>
            </w:tcBorders>
          </w:tcPr>
          <w:p w14:paraId="4C3D3CC2" w14:textId="77777777" w:rsidR="00ED29E3" w:rsidRDefault="00ED29E3">
            <w:pPr>
              <w:pStyle w:val="TableParagraph"/>
              <w:rPr>
                <w:sz w:val="20"/>
              </w:rPr>
            </w:pPr>
          </w:p>
        </w:tc>
      </w:tr>
      <w:tr w:rsidR="00ED29E3" w14:paraId="55C43F2C" w14:textId="77777777">
        <w:trPr>
          <w:trHeight w:val="292"/>
        </w:trPr>
        <w:tc>
          <w:tcPr>
            <w:tcW w:w="2472" w:type="dxa"/>
            <w:vMerge/>
            <w:tcBorders>
              <w:top w:val="nil"/>
            </w:tcBorders>
          </w:tcPr>
          <w:p w14:paraId="075171E3" w14:textId="77777777" w:rsidR="00ED29E3" w:rsidRDefault="00ED29E3">
            <w:pPr>
              <w:rPr>
                <w:sz w:val="2"/>
                <w:szCs w:val="2"/>
              </w:rPr>
            </w:pPr>
          </w:p>
        </w:tc>
        <w:tc>
          <w:tcPr>
            <w:tcW w:w="2578" w:type="dxa"/>
            <w:tcBorders>
              <w:top w:val="nil"/>
              <w:bottom w:val="nil"/>
            </w:tcBorders>
          </w:tcPr>
          <w:p w14:paraId="5A8AC384" w14:textId="77777777" w:rsidR="00ED29E3" w:rsidRDefault="00000000">
            <w:pPr>
              <w:pStyle w:val="TableParagraph"/>
              <w:spacing w:before="21"/>
              <w:ind w:left="107"/>
              <w:rPr>
                <w:sz w:val="21"/>
              </w:rPr>
            </w:pPr>
            <w:r>
              <w:rPr>
                <w:sz w:val="21"/>
              </w:rPr>
              <w:t>-</w:t>
            </w:r>
            <w:r>
              <w:rPr>
                <w:spacing w:val="-8"/>
                <w:sz w:val="21"/>
              </w:rPr>
              <w:t xml:space="preserve"> </w:t>
            </w:r>
            <w:r>
              <w:rPr>
                <w:sz w:val="21"/>
              </w:rPr>
              <w:t>7</w:t>
            </w:r>
            <w:r>
              <w:rPr>
                <w:spacing w:val="-2"/>
                <w:sz w:val="21"/>
              </w:rPr>
              <w:t xml:space="preserve"> </w:t>
            </w:r>
            <w:r>
              <w:rPr>
                <w:sz w:val="21"/>
              </w:rPr>
              <w:t>:</w:t>
            </w:r>
            <w:r>
              <w:rPr>
                <w:spacing w:val="-4"/>
                <w:sz w:val="21"/>
              </w:rPr>
              <w:t xml:space="preserve"> </w:t>
            </w:r>
            <w:r>
              <w:rPr>
                <w:sz w:val="21"/>
              </w:rPr>
              <w:t>planche</w:t>
            </w:r>
            <w:r>
              <w:rPr>
                <w:spacing w:val="-2"/>
                <w:sz w:val="21"/>
              </w:rPr>
              <w:t xml:space="preserve"> </w:t>
            </w:r>
            <w:r>
              <w:rPr>
                <w:sz w:val="21"/>
              </w:rPr>
              <w:t>faciale</w:t>
            </w:r>
            <w:r>
              <w:rPr>
                <w:spacing w:val="-2"/>
                <w:sz w:val="21"/>
              </w:rPr>
              <w:t xml:space="preserve"> </w:t>
            </w:r>
            <w:r>
              <w:rPr>
                <w:spacing w:val="-4"/>
                <w:sz w:val="21"/>
              </w:rPr>
              <w:t>bras</w:t>
            </w:r>
          </w:p>
        </w:tc>
        <w:tc>
          <w:tcPr>
            <w:tcW w:w="2580" w:type="dxa"/>
            <w:tcBorders>
              <w:top w:val="nil"/>
              <w:bottom w:val="nil"/>
            </w:tcBorders>
          </w:tcPr>
          <w:p w14:paraId="187B85AF" w14:textId="77777777" w:rsidR="00ED29E3" w:rsidRDefault="00ED29E3">
            <w:pPr>
              <w:pStyle w:val="TableParagraph"/>
              <w:rPr>
                <w:sz w:val="20"/>
              </w:rPr>
            </w:pPr>
          </w:p>
        </w:tc>
      </w:tr>
      <w:tr w:rsidR="00ED29E3" w14:paraId="7E0ED0D8" w14:textId="77777777">
        <w:trPr>
          <w:trHeight w:val="292"/>
        </w:trPr>
        <w:tc>
          <w:tcPr>
            <w:tcW w:w="2472" w:type="dxa"/>
            <w:vMerge/>
            <w:tcBorders>
              <w:top w:val="nil"/>
            </w:tcBorders>
          </w:tcPr>
          <w:p w14:paraId="64B86874" w14:textId="77777777" w:rsidR="00ED29E3" w:rsidRDefault="00ED29E3">
            <w:pPr>
              <w:rPr>
                <w:sz w:val="2"/>
                <w:szCs w:val="2"/>
              </w:rPr>
            </w:pPr>
          </w:p>
        </w:tc>
        <w:tc>
          <w:tcPr>
            <w:tcW w:w="2578" w:type="dxa"/>
            <w:tcBorders>
              <w:top w:val="nil"/>
              <w:bottom w:val="nil"/>
            </w:tcBorders>
          </w:tcPr>
          <w:p w14:paraId="118C1272" w14:textId="77777777" w:rsidR="00ED29E3" w:rsidRDefault="00000000">
            <w:pPr>
              <w:pStyle w:val="TableParagraph"/>
              <w:spacing w:before="21"/>
              <w:ind w:left="107"/>
              <w:rPr>
                <w:sz w:val="21"/>
              </w:rPr>
            </w:pPr>
            <w:r>
              <w:rPr>
                <w:sz w:val="21"/>
              </w:rPr>
              <w:t>ouverts</w:t>
            </w:r>
            <w:r>
              <w:rPr>
                <w:spacing w:val="-8"/>
                <w:sz w:val="21"/>
              </w:rPr>
              <w:t xml:space="preserve"> </w:t>
            </w:r>
            <w:r>
              <w:rPr>
                <w:spacing w:val="-2"/>
                <w:sz w:val="21"/>
              </w:rPr>
              <w:t>latéraux</w:t>
            </w:r>
          </w:p>
        </w:tc>
        <w:tc>
          <w:tcPr>
            <w:tcW w:w="2580" w:type="dxa"/>
            <w:tcBorders>
              <w:top w:val="nil"/>
              <w:bottom w:val="nil"/>
            </w:tcBorders>
          </w:tcPr>
          <w:p w14:paraId="45AC4CE5" w14:textId="77777777" w:rsidR="00ED29E3" w:rsidRDefault="00ED29E3">
            <w:pPr>
              <w:pStyle w:val="TableParagraph"/>
              <w:rPr>
                <w:sz w:val="20"/>
              </w:rPr>
            </w:pPr>
          </w:p>
        </w:tc>
      </w:tr>
      <w:tr w:rsidR="00ED29E3" w14:paraId="740DA375" w14:textId="77777777">
        <w:trPr>
          <w:trHeight w:val="291"/>
        </w:trPr>
        <w:tc>
          <w:tcPr>
            <w:tcW w:w="2472" w:type="dxa"/>
            <w:vMerge/>
            <w:tcBorders>
              <w:top w:val="nil"/>
            </w:tcBorders>
          </w:tcPr>
          <w:p w14:paraId="196EDEA4" w14:textId="77777777" w:rsidR="00ED29E3" w:rsidRDefault="00ED29E3">
            <w:pPr>
              <w:rPr>
                <w:sz w:val="2"/>
                <w:szCs w:val="2"/>
              </w:rPr>
            </w:pPr>
          </w:p>
        </w:tc>
        <w:tc>
          <w:tcPr>
            <w:tcW w:w="2578" w:type="dxa"/>
            <w:tcBorders>
              <w:top w:val="nil"/>
              <w:bottom w:val="nil"/>
            </w:tcBorders>
          </w:tcPr>
          <w:p w14:paraId="4D5FE9E8" w14:textId="77777777" w:rsidR="00ED29E3" w:rsidRDefault="00000000">
            <w:pPr>
              <w:pStyle w:val="TableParagraph"/>
              <w:spacing w:before="21"/>
              <w:ind w:left="107"/>
              <w:rPr>
                <w:sz w:val="21"/>
              </w:rPr>
            </w:pPr>
            <w:r>
              <w:rPr>
                <w:sz w:val="21"/>
              </w:rPr>
              <w:t>-</w:t>
            </w:r>
            <w:r>
              <w:rPr>
                <w:spacing w:val="-5"/>
                <w:sz w:val="21"/>
              </w:rPr>
              <w:t xml:space="preserve"> </w:t>
            </w:r>
            <w:r>
              <w:rPr>
                <w:sz w:val="21"/>
              </w:rPr>
              <w:t>8</w:t>
            </w:r>
            <w:r>
              <w:rPr>
                <w:spacing w:val="-1"/>
                <w:sz w:val="21"/>
              </w:rPr>
              <w:t xml:space="preserve"> </w:t>
            </w:r>
            <w:r>
              <w:rPr>
                <w:sz w:val="21"/>
              </w:rPr>
              <w:t>:</w:t>
            </w:r>
            <w:r>
              <w:rPr>
                <w:spacing w:val="-2"/>
                <w:sz w:val="21"/>
              </w:rPr>
              <w:t xml:space="preserve"> </w:t>
            </w:r>
            <w:r>
              <w:rPr>
                <w:sz w:val="21"/>
              </w:rPr>
              <w:t>pivoter</w:t>
            </w:r>
            <w:r>
              <w:rPr>
                <w:spacing w:val="-3"/>
                <w:sz w:val="21"/>
              </w:rPr>
              <w:t xml:space="preserve"> </w:t>
            </w:r>
            <w:r>
              <w:rPr>
                <w:sz w:val="21"/>
              </w:rPr>
              <w:t>d’un</w:t>
            </w:r>
            <w:r>
              <w:rPr>
                <w:spacing w:val="-1"/>
                <w:sz w:val="21"/>
              </w:rPr>
              <w:t xml:space="preserve"> </w:t>
            </w:r>
            <w:r>
              <w:rPr>
                <w:sz w:val="21"/>
              </w:rPr>
              <w:t>1/4</w:t>
            </w:r>
            <w:r>
              <w:rPr>
                <w:spacing w:val="-1"/>
                <w:sz w:val="21"/>
              </w:rPr>
              <w:t xml:space="preserve"> </w:t>
            </w:r>
            <w:r>
              <w:rPr>
                <w:spacing w:val="-5"/>
                <w:sz w:val="21"/>
              </w:rPr>
              <w:t>de</w:t>
            </w:r>
          </w:p>
        </w:tc>
        <w:tc>
          <w:tcPr>
            <w:tcW w:w="2580" w:type="dxa"/>
            <w:tcBorders>
              <w:top w:val="nil"/>
              <w:bottom w:val="nil"/>
            </w:tcBorders>
          </w:tcPr>
          <w:p w14:paraId="739D4930" w14:textId="77777777" w:rsidR="00ED29E3" w:rsidRDefault="00ED29E3">
            <w:pPr>
              <w:pStyle w:val="TableParagraph"/>
              <w:rPr>
                <w:sz w:val="20"/>
              </w:rPr>
            </w:pPr>
          </w:p>
        </w:tc>
      </w:tr>
      <w:tr w:rsidR="00ED29E3" w14:paraId="3B3DC238" w14:textId="77777777">
        <w:trPr>
          <w:trHeight w:val="291"/>
        </w:trPr>
        <w:tc>
          <w:tcPr>
            <w:tcW w:w="2472" w:type="dxa"/>
            <w:vMerge/>
            <w:tcBorders>
              <w:top w:val="nil"/>
            </w:tcBorders>
          </w:tcPr>
          <w:p w14:paraId="4A44A46F" w14:textId="77777777" w:rsidR="00ED29E3" w:rsidRDefault="00ED29E3">
            <w:pPr>
              <w:rPr>
                <w:sz w:val="2"/>
                <w:szCs w:val="2"/>
              </w:rPr>
            </w:pPr>
          </w:p>
        </w:tc>
        <w:tc>
          <w:tcPr>
            <w:tcW w:w="2578" w:type="dxa"/>
            <w:tcBorders>
              <w:top w:val="nil"/>
              <w:bottom w:val="nil"/>
            </w:tcBorders>
          </w:tcPr>
          <w:p w14:paraId="46650393" w14:textId="77777777" w:rsidR="00ED29E3" w:rsidRDefault="00000000">
            <w:pPr>
              <w:pStyle w:val="TableParagraph"/>
              <w:spacing w:before="20"/>
              <w:ind w:left="107"/>
              <w:rPr>
                <w:sz w:val="21"/>
              </w:rPr>
            </w:pPr>
            <w:r>
              <w:rPr>
                <w:spacing w:val="-4"/>
                <w:sz w:val="21"/>
              </w:rPr>
              <w:t>tour</w:t>
            </w:r>
          </w:p>
        </w:tc>
        <w:tc>
          <w:tcPr>
            <w:tcW w:w="2580" w:type="dxa"/>
            <w:tcBorders>
              <w:top w:val="nil"/>
              <w:bottom w:val="nil"/>
            </w:tcBorders>
          </w:tcPr>
          <w:p w14:paraId="2C4702A8" w14:textId="77777777" w:rsidR="00ED29E3" w:rsidRDefault="00ED29E3">
            <w:pPr>
              <w:pStyle w:val="TableParagraph"/>
              <w:rPr>
                <w:sz w:val="20"/>
              </w:rPr>
            </w:pPr>
          </w:p>
        </w:tc>
      </w:tr>
      <w:tr w:rsidR="00ED29E3" w14:paraId="4107A266" w14:textId="77777777">
        <w:trPr>
          <w:trHeight w:val="292"/>
        </w:trPr>
        <w:tc>
          <w:tcPr>
            <w:tcW w:w="2472" w:type="dxa"/>
            <w:vMerge/>
            <w:tcBorders>
              <w:top w:val="nil"/>
            </w:tcBorders>
          </w:tcPr>
          <w:p w14:paraId="4B50BA5B" w14:textId="77777777" w:rsidR="00ED29E3" w:rsidRDefault="00ED29E3">
            <w:pPr>
              <w:rPr>
                <w:sz w:val="2"/>
                <w:szCs w:val="2"/>
              </w:rPr>
            </w:pPr>
          </w:p>
        </w:tc>
        <w:tc>
          <w:tcPr>
            <w:tcW w:w="2578" w:type="dxa"/>
            <w:tcBorders>
              <w:top w:val="nil"/>
              <w:bottom w:val="nil"/>
            </w:tcBorders>
          </w:tcPr>
          <w:p w14:paraId="730A10FE" w14:textId="77777777" w:rsidR="00ED29E3" w:rsidRDefault="00000000">
            <w:pPr>
              <w:pStyle w:val="TableParagraph"/>
              <w:spacing w:before="21"/>
              <w:ind w:left="107"/>
              <w:rPr>
                <w:sz w:val="21"/>
              </w:rPr>
            </w:pPr>
            <w:r>
              <w:rPr>
                <w:sz w:val="21"/>
              </w:rPr>
              <w:t>-</w:t>
            </w:r>
            <w:r>
              <w:rPr>
                <w:spacing w:val="-6"/>
                <w:sz w:val="21"/>
              </w:rPr>
              <w:t xml:space="preserve"> </w:t>
            </w:r>
            <w:r>
              <w:rPr>
                <w:sz w:val="21"/>
              </w:rPr>
              <w:t>9</w:t>
            </w:r>
            <w:r>
              <w:rPr>
                <w:spacing w:val="-2"/>
                <w:sz w:val="21"/>
              </w:rPr>
              <w:t xml:space="preserve"> </w:t>
            </w:r>
            <w:r>
              <w:rPr>
                <w:sz w:val="21"/>
              </w:rPr>
              <w:t>:</w:t>
            </w:r>
            <w:r>
              <w:rPr>
                <w:spacing w:val="-3"/>
                <w:sz w:val="21"/>
              </w:rPr>
              <w:t xml:space="preserve"> </w:t>
            </w:r>
            <w:r>
              <w:rPr>
                <w:sz w:val="21"/>
              </w:rPr>
              <w:t>roulade</w:t>
            </w:r>
            <w:r>
              <w:rPr>
                <w:spacing w:val="-2"/>
                <w:sz w:val="21"/>
              </w:rPr>
              <w:t xml:space="preserve"> </w:t>
            </w:r>
            <w:r>
              <w:rPr>
                <w:sz w:val="21"/>
              </w:rPr>
              <w:t>arrière</w:t>
            </w:r>
            <w:r>
              <w:rPr>
                <w:spacing w:val="-2"/>
                <w:sz w:val="21"/>
              </w:rPr>
              <w:t xml:space="preserve"> </w:t>
            </w:r>
            <w:r>
              <w:rPr>
                <w:spacing w:val="-4"/>
                <w:sz w:val="21"/>
              </w:rPr>
              <w:t>écart</w:t>
            </w:r>
          </w:p>
        </w:tc>
        <w:tc>
          <w:tcPr>
            <w:tcW w:w="2580" w:type="dxa"/>
            <w:tcBorders>
              <w:top w:val="nil"/>
              <w:bottom w:val="nil"/>
            </w:tcBorders>
          </w:tcPr>
          <w:p w14:paraId="643ADB9B" w14:textId="77777777" w:rsidR="00ED29E3" w:rsidRDefault="00000000">
            <w:pPr>
              <w:pStyle w:val="TableParagraph"/>
              <w:numPr>
                <w:ilvl w:val="0"/>
                <w:numId w:val="51"/>
              </w:numPr>
              <w:tabs>
                <w:tab w:val="left" w:pos="235"/>
              </w:tabs>
              <w:spacing w:before="21"/>
              <w:ind w:left="235" w:hanging="126"/>
              <w:rPr>
                <w:sz w:val="21"/>
              </w:rPr>
            </w:pPr>
            <w:r>
              <w:rPr>
                <w:sz w:val="21"/>
              </w:rPr>
              <w:t>Casser</w:t>
            </w:r>
            <w:r>
              <w:rPr>
                <w:spacing w:val="-7"/>
                <w:sz w:val="21"/>
              </w:rPr>
              <w:t xml:space="preserve"> </w:t>
            </w:r>
            <w:r>
              <w:rPr>
                <w:sz w:val="21"/>
              </w:rPr>
              <w:t>le</w:t>
            </w:r>
            <w:r>
              <w:rPr>
                <w:spacing w:val="-3"/>
                <w:sz w:val="21"/>
              </w:rPr>
              <w:t xml:space="preserve"> </w:t>
            </w:r>
            <w:r>
              <w:rPr>
                <w:sz w:val="21"/>
              </w:rPr>
              <w:t>corps</w:t>
            </w:r>
            <w:r>
              <w:rPr>
                <w:spacing w:val="-4"/>
                <w:sz w:val="21"/>
              </w:rPr>
              <w:t xml:space="preserve"> vers</w:t>
            </w:r>
          </w:p>
        </w:tc>
      </w:tr>
      <w:tr w:rsidR="00ED29E3" w14:paraId="0FAC6109" w14:textId="77777777">
        <w:trPr>
          <w:trHeight w:val="292"/>
        </w:trPr>
        <w:tc>
          <w:tcPr>
            <w:tcW w:w="2472" w:type="dxa"/>
            <w:vMerge/>
            <w:tcBorders>
              <w:top w:val="nil"/>
            </w:tcBorders>
          </w:tcPr>
          <w:p w14:paraId="5CEDFBC5" w14:textId="77777777" w:rsidR="00ED29E3" w:rsidRDefault="00ED29E3">
            <w:pPr>
              <w:rPr>
                <w:sz w:val="2"/>
                <w:szCs w:val="2"/>
              </w:rPr>
            </w:pPr>
          </w:p>
        </w:tc>
        <w:tc>
          <w:tcPr>
            <w:tcW w:w="2578" w:type="dxa"/>
            <w:tcBorders>
              <w:top w:val="nil"/>
              <w:bottom w:val="nil"/>
            </w:tcBorders>
          </w:tcPr>
          <w:p w14:paraId="30E090CE" w14:textId="77777777" w:rsidR="00ED29E3" w:rsidRDefault="00000000">
            <w:pPr>
              <w:pStyle w:val="TableParagraph"/>
              <w:spacing w:before="21"/>
              <w:ind w:left="107"/>
              <w:rPr>
                <w:sz w:val="21"/>
              </w:rPr>
            </w:pPr>
            <w:r>
              <w:rPr>
                <w:sz w:val="21"/>
              </w:rPr>
              <w:t>-</w:t>
            </w:r>
            <w:r>
              <w:rPr>
                <w:spacing w:val="-6"/>
                <w:sz w:val="21"/>
              </w:rPr>
              <w:t xml:space="preserve"> </w:t>
            </w:r>
            <w:r>
              <w:rPr>
                <w:sz w:val="21"/>
              </w:rPr>
              <w:t>10</w:t>
            </w:r>
            <w:r>
              <w:rPr>
                <w:spacing w:val="-3"/>
                <w:sz w:val="21"/>
              </w:rPr>
              <w:t xml:space="preserve"> </w:t>
            </w:r>
            <w:r>
              <w:rPr>
                <w:sz w:val="21"/>
              </w:rPr>
              <w:t>:</w:t>
            </w:r>
            <w:r>
              <w:rPr>
                <w:spacing w:val="-3"/>
                <w:sz w:val="21"/>
              </w:rPr>
              <w:t xml:space="preserve"> </w:t>
            </w:r>
            <w:r>
              <w:rPr>
                <w:sz w:val="21"/>
              </w:rPr>
              <w:t>planche</w:t>
            </w:r>
            <w:r>
              <w:rPr>
                <w:spacing w:val="-3"/>
                <w:sz w:val="21"/>
              </w:rPr>
              <w:t xml:space="preserve"> </w:t>
            </w:r>
            <w:r>
              <w:rPr>
                <w:sz w:val="21"/>
              </w:rPr>
              <w:t>faciale,</w:t>
            </w:r>
            <w:r>
              <w:rPr>
                <w:spacing w:val="-2"/>
                <w:sz w:val="21"/>
              </w:rPr>
              <w:t xml:space="preserve"> </w:t>
            </w:r>
            <w:r>
              <w:rPr>
                <w:spacing w:val="-5"/>
                <w:sz w:val="21"/>
              </w:rPr>
              <w:t>dos</w:t>
            </w:r>
          </w:p>
        </w:tc>
        <w:tc>
          <w:tcPr>
            <w:tcW w:w="2580" w:type="dxa"/>
            <w:tcBorders>
              <w:top w:val="nil"/>
              <w:bottom w:val="nil"/>
            </w:tcBorders>
          </w:tcPr>
          <w:p w14:paraId="321FF951" w14:textId="77777777" w:rsidR="00ED29E3" w:rsidRDefault="00000000">
            <w:pPr>
              <w:pStyle w:val="TableParagraph"/>
              <w:spacing w:before="21"/>
              <w:ind w:left="109"/>
              <w:rPr>
                <w:sz w:val="21"/>
              </w:rPr>
            </w:pPr>
            <w:r>
              <w:rPr>
                <w:sz w:val="21"/>
              </w:rPr>
              <w:t>l’avant.</w:t>
            </w:r>
            <w:r>
              <w:rPr>
                <w:spacing w:val="-4"/>
                <w:sz w:val="21"/>
              </w:rPr>
              <w:t xml:space="preserve"> </w:t>
            </w:r>
            <w:r>
              <w:rPr>
                <w:sz w:val="21"/>
              </w:rPr>
              <w:t>Tête</w:t>
            </w:r>
            <w:r>
              <w:rPr>
                <w:spacing w:val="-4"/>
                <w:sz w:val="21"/>
              </w:rPr>
              <w:t xml:space="preserve"> </w:t>
            </w:r>
            <w:r>
              <w:rPr>
                <w:sz w:val="21"/>
              </w:rPr>
              <w:t>au</w:t>
            </w:r>
            <w:r>
              <w:rPr>
                <w:spacing w:val="-4"/>
                <w:sz w:val="21"/>
              </w:rPr>
              <w:t xml:space="preserve"> </w:t>
            </w:r>
            <w:r>
              <w:rPr>
                <w:sz w:val="21"/>
              </w:rPr>
              <w:t>bas.</w:t>
            </w:r>
            <w:r>
              <w:rPr>
                <w:spacing w:val="-4"/>
                <w:sz w:val="21"/>
              </w:rPr>
              <w:t xml:space="preserve"> élan</w:t>
            </w:r>
          </w:p>
        </w:tc>
      </w:tr>
      <w:tr w:rsidR="00ED29E3" w14:paraId="24157559" w14:textId="77777777">
        <w:trPr>
          <w:trHeight w:val="291"/>
        </w:trPr>
        <w:tc>
          <w:tcPr>
            <w:tcW w:w="2472" w:type="dxa"/>
            <w:vMerge/>
            <w:tcBorders>
              <w:top w:val="nil"/>
            </w:tcBorders>
          </w:tcPr>
          <w:p w14:paraId="63134A1E" w14:textId="77777777" w:rsidR="00ED29E3" w:rsidRDefault="00ED29E3">
            <w:pPr>
              <w:rPr>
                <w:sz w:val="2"/>
                <w:szCs w:val="2"/>
              </w:rPr>
            </w:pPr>
          </w:p>
        </w:tc>
        <w:tc>
          <w:tcPr>
            <w:tcW w:w="2578" w:type="dxa"/>
            <w:tcBorders>
              <w:top w:val="nil"/>
              <w:bottom w:val="nil"/>
            </w:tcBorders>
          </w:tcPr>
          <w:p w14:paraId="760F5569" w14:textId="77777777" w:rsidR="00ED29E3" w:rsidRDefault="00000000">
            <w:pPr>
              <w:pStyle w:val="TableParagraph"/>
              <w:spacing w:before="21"/>
              <w:ind w:left="107"/>
              <w:rPr>
                <w:sz w:val="21"/>
              </w:rPr>
            </w:pPr>
            <w:r>
              <w:rPr>
                <w:spacing w:val="-4"/>
                <w:sz w:val="21"/>
              </w:rPr>
              <w:t>plat</w:t>
            </w:r>
          </w:p>
        </w:tc>
        <w:tc>
          <w:tcPr>
            <w:tcW w:w="2580" w:type="dxa"/>
            <w:tcBorders>
              <w:top w:val="nil"/>
              <w:bottom w:val="nil"/>
            </w:tcBorders>
          </w:tcPr>
          <w:p w14:paraId="454C884B" w14:textId="77777777" w:rsidR="00ED29E3" w:rsidRDefault="00000000">
            <w:pPr>
              <w:pStyle w:val="TableParagraph"/>
              <w:spacing w:before="21"/>
              <w:ind w:left="109"/>
              <w:rPr>
                <w:sz w:val="21"/>
              </w:rPr>
            </w:pPr>
            <w:r>
              <w:rPr>
                <w:sz w:val="21"/>
              </w:rPr>
              <w:t>des</w:t>
            </w:r>
            <w:r>
              <w:rPr>
                <w:spacing w:val="-3"/>
                <w:sz w:val="21"/>
              </w:rPr>
              <w:t xml:space="preserve"> </w:t>
            </w:r>
            <w:r>
              <w:rPr>
                <w:sz w:val="21"/>
              </w:rPr>
              <w:t>bras</w:t>
            </w:r>
            <w:r>
              <w:rPr>
                <w:spacing w:val="-2"/>
                <w:sz w:val="21"/>
              </w:rPr>
              <w:t xml:space="preserve"> </w:t>
            </w:r>
            <w:r>
              <w:rPr>
                <w:sz w:val="21"/>
              </w:rPr>
              <w:t>en</w:t>
            </w:r>
            <w:r>
              <w:rPr>
                <w:spacing w:val="-4"/>
                <w:sz w:val="21"/>
              </w:rPr>
              <w:t xml:space="preserve"> </w:t>
            </w:r>
            <w:r>
              <w:rPr>
                <w:spacing w:val="-2"/>
                <w:sz w:val="21"/>
              </w:rPr>
              <w:t>croisés,</w:t>
            </w:r>
          </w:p>
        </w:tc>
      </w:tr>
      <w:tr w:rsidR="00ED29E3" w14:paraId="5C158BB0" w14:textId="77777777">
        <w:trPr>
          <w:trHeight w:val="291"/>
        </w:trPr>
        <w:tc>
          <w:tcPr>
            <w:tcW w:w="2472" w:type="dxa"/>
            <w:vMerge/>
            <w:tcBorders>
              <w:top w:val="nil"/>
            </w:tcBorders>
          </w:tcPr>
          <w:p w14:paraId="66439179" w14:textId="77777777" w:rsidR="00ED29E3" w:rsidRDefault="00ED29E3">
            <w:pPr>
              <w:rPr>
                <w:sz w:val="2"/>
                <w:szCs w:val="2"/>
              </w:rPr>
            </w:pPr>
          </w:p>
        </w:tc>
        <w:tc>
          <w:tcPr>
            <w:tcW w:w="2578" w:type="dxa"/>
            <w:tcBorders>
              <w:top w:val="nil"/>
              <w:bottom w:val="nil"/>
            </w:tcBorders>
          </w:tcPr>
          <w:p w14:paraId="4930CD5C" w14:textId="77777777" w:rsidR="00ED29E3" w:rsidRDefault="00000000">
            <w:pPr>
              <w:pStyle w:val="TableParagraph"/>
              <w:spacing w:before="20"/>
              <w:ind w:left="107"/>
              <w:rPr>
                <w:sz w:val="21"/>
              </w:rPr>
            </w:pPr>
            <w:r>
              <w:rPr>
                <w:sz w:val="21"/>
              </w:rPr>
              <w:t>-</w:t>
            </w:r>
            <w:r>
              <w:rPr>
                <w:spacing w:val="-4"/>
                <w:sz w:val="21"/>
              </w:rPr>
              <w:t xml:space="preserve"> </w:t>
            </w:r>
            <w:r>
              <w:rPr>
                <w:sz w:val="21"/>
              </w:rPr>
              <w:t>10’</w:t>
            </w:r>
            <w:r>
              <w:rPr>
                <w:spacing w:val="-2"/>
                <w:sz w:val="21"/>
              </w:rPr>
              <w:t xml:space="preserve"> </w:t>
            </w:r>
            <w:r>
              <w:rPr>
                <w:sz w:val="21"/>
              </w:rPr>
              <w:t>:</w:t>
            </w:r>
            <w:r>
              <w:rPr>
                <w:spacing w:val="-2"/>
                <w:sz w:val="21"/>
              </w:rPr>
              <w:t xml:space="preserve"> </w:t>
            </w:r>
            <w:r>
              <w:rPr>
                <w:sz w:val="21"/>
              </w:rPr>
              <w:t>bras</w:t>
            </w:r>
            <w:r>
              <w:rPr>
                <w:spacing w:val="-2"/>
                <w:sz w:val="21"/>
              </w:rPr>
              <w:t xml:space="preserve"> </w:t>
            </w:r>
            <w:r>
              <w:rPr>
                <w:sz w:val="21"/>
              </w:rPr>
              <w:t>tendus</w:t>
            </w:r>
            <w:r>
              <w:rPr>
                <w:spacing w:val="-2"/>
                <w:sz w:val="21"/>
              </w:rPr>
              <w:t xml:space="preserve"> devant,</w:t>
            </w:r>
          </w:p>
        </w:tc>
        <w:tc>
          <w:tcPr>
            <w:tcW w:w="2580" w:type="dxa"/>
            <w:tcBorders>
              <w:top w:val="nil"/>
              <w:bottom w:val="nil"/>
            </w:tcBorders>
          </w:tcPr>
          <w:p w14:paraId="70432CAB" w14:textId="77777777" w:rsidR="00ED29E3" w:rsidRDefault="00000000">
            <w:pPr>
              <w:pStyle w:val="TableParagraph"/>
              <w:spacing w:before="20"/>
              <w:ind w:left="109"/>
              <w:rPr>
                <w:sz w:val="21"/>
              </w:rPr>
            </w:pPr>
            <w:r>
              <w:rPr>
                <w:sz w:val="21"/>
              </w:rPr>
              <w:t>décroisés,</w:t>
            </w:r>
            <w:r>
              <w:rPr>
                <w:spacing w:val="-8"/>
                <w:sz w:val="21"/>
              </w:rPr>
              <w:t xml:space="preserve"> </w:t>
            </w:r>
            <w:r>
              <w:rPr>
                <w:spacing w:val="-2"/>
                <w:sz w:val="21"/>
              </w:rPr>
              <w:t>fléchir</w:t>
            </w:r>
          </w:p>
        </w:tc>
      </w:tr>
      <w:tr w:rsidR="00ED29E3" w14:paraId="3F8FDFBF" w14:textId="77777777">
        <w:trPr>
          <w:trHeight w:val="292"/>
        </w:trPr>
        <w:tc>
          <w:tcPr>
            <w:tcW w:w="2472" w:type="dxa"/>
            <w:vMerge/>
            <w:tcBorders>
              <w:top w:val="nil"/>
            </w:tcBorders>
          </w:tcPr>
          <w:p w14:paraId="419CCA9C" w14:textId="77777777" w:rsidR="00ED29E3" w:rsidRDefault="00ED29E3">
            <w:pPr>
              <w:rPr>
                <w:sz w:val="2"/>
                <w:szCs w:val="2"/>
              </w:rPr>
            </w:pPr>
          </w:p>
        </w:tc>
        <w:tc>
          <w:tcPr>
            <w:tcW w:w="2578" w:type="dxa"/>
            <w:tcBorders>
              <w:top w:val="nil"/>
              <w:bottom w:val="nil"/>
            </w:tcBorders>
          </w:tcPr>
          <w:p w14:paraId="37159D30" w14:textId="77777777" w:rsidR="00ED29E3" w:rsidRDefault="00000000">
            <w:pPr>
              <w:pStyle w:val="TableParagraph"/>
              <w:spacing w:before="21"/>
              <w:ind w:left="107"/>
              <w:rPr>
                <w:sz w:val="21"/>
              </w:rPr>
            </w:pPr>
            <w:r>
              <w:rPr>
                <w:sz w:val="21"/>
              </w:rPr>
              <w:t>poings</w:t>
            </w:r>
            <w:r>
              <w:rPr>
                <w:spacing w:val="-3"/>
                <w:sz w:val="21"/>
              </w:rPr>
              <w:t xml:space="preserve"> </w:t>
            </w:r>
            <w:r>
              <w:rPr>
                <w:spacing w:val="-2"/>
                <w:sz w:val="21"/>
              </w:rPr>
              <w:t>serrés</w:t>
            </w:r>
          </w:p>
        </w:tc>
        <w:tc>
          <w:tcPr>
            <w:tcW w:w="2580" w:type="dxa"/>
            <w:tcBorders>
              <w:top w:val="nil"/>
              <w:bottom w:val="nil"/>
            </w:tcBorders>
          </w:tcPr>
          <w:p w14:paraId="533BFE19" w14:textId="77777777" w:rsidR="00ED29E3" w:rsidRDefault="00000000">
            <w:pPr>
              <w:pStyle w:val="TableParagraph"/>
              <w:spacing w:before="21"/>
              <w:ind w:left="109"/>
              <w:rPr>
                <w:sz w:val="21"/>
              </w:rPr>
            </w:pPr>
            <w:r>
              <w:rPr>
                <w:sz w:val="21"/>
              </w:rPr>
              <w:t>légèrement</w:t>
            </w:r>
            <w:r>
              <w:rPr>
                <w:spacing w:val="-8"/>
                <w:sz w:val="21"/>
              </w:rPr>
              <w:t xml:space="preserve"> </w:t>
            </w:r>
            <w:r>
              <w:rPr>
                <w:sz w:val="21"/>
              </w:rPr>
              <w:t>les</w:t>
            </w:r>
            <w:r>
              <w:rPr>
                <w:spacing w:val="-7"/>
                <w:sz w:val="21"/>
              </w:rPr>
              <w:t xml:space="preserve"> </w:t>
            </w:r>
            <w:r>
              <w:rPr>
                <w:sz w:val="21"/>
              </w:rPr>
              <w:t>jambes</w:t>
            </w:r>
            <w:r>
              <w:rPr>
                <w:spacing w:val="-7"/>
                <w:sz w:val="21"/>
              </w:rPr>
              <w:t xml:space="preserve"> </w:t>
            </w:r>
            <w:r>
              <w:rPr>
                <w:spacing w:val="-4"/>
                <w:sz w:val="21"/>
              </w:rPr>
              <w:t>pour</w:t>
            </w:r>
          </w:p>
        </w:tc>
      </w:tr>
      <w:tr w:rsidR="00ED29E3" w14:paraId="23E3826E" w14:textId="77777777">
        <w:trPr>
          <w:trHeight w:val="292"/>
        </w:trPr>
        <w:tc>
          <w:tcPr>
            <w:tcW w:w="2472" w:type="dxa"/>
            <w:vMerge/>
            <w:tcBorders>
              <w:top w:val="nil"/>
            </w:tcBorders>
          </w:tcPr>
          <w:p w14:paraId="0D8773FD" w14:textId="77777777" w:rsidR="00ED29E3" w:rsidRDefault="00ED29E3">
            <w:pPr>
              <w:rPr>
                <w:sz w:val="2"/>
                <w:szCs w:val="2"/>
              </w:rPr>
            </w:pPr>
          </w:p>
        </w:tc>
        <w:tc>
          <w:tcPr>
            <w:tcW w:w="2578" w:type="dxa"/>
            <w:tcBorders>
              <w:top w:val="nil"/>
              <w:bottom w:val="nil"/>
            </w:tcBorders>
          </w:tcPr>
          <w:p w14:paraId="20795CF8" w14:textId="77777777" w:rsidR="00ED29E3" w:rsidRDefault="00000000">
            <w:pPr>
              <w:pStyle w:val="TableParagraph"/>
              <w:spacing w:before="21"/>
              <w:ind w:left="107"/>
              <w:rPr>
                <w:sz w:val="21"/>
              </w:rPr>
            </w:pPr>
            <w:r>
              <w:rPr>
                <w:sz w:val="21"/>
              </w:rPr>
              <w:t>-</w:t>
            </w:r>
            <w:r>
              <w:rPr>
                <w:spacing w:val="-4"/>
                <w:sz w:val="21"/>
              </w:rPr>
              <w:t xml:space="preserve"> </w:t>
            </w:r>
            <w:r>
              <w:rPr>
                <w:sz w:val="21"/>
              </w:rPr>
              <w:t>11</w:t>
            </w:r>
            <w:r>
              <w:rPr>
                <w:spacing w:val="-1"/>
                <w:sz w:val="21"/>
              </w:rPr>
              <w:t xml:space="preserve"> </w:t>
            </w:r>
            <w:r>
              <w:rPr>
                <w:sz w:val="21"/>
              </w:rPr>
              <w:t>:</w:t>
            </w:r>
            <w:r>
              <w:rPr>
                <w:spacing w:val="-2"/>
                <w:sz w:val="21"/>
              </w:rPr>
              <w:t xml:space="preserve"> </w:t>
            </w:r>
            <w:r>
              <w:rPr>
                <w:sz w:val="21"/>
              </w:rPr>
              <w:t>debout</w:t>
            </w:r>
            <w:r>
              <w:rPr>
                <w:spacing w:val="-2"/>
                <w:sz w:val="21"/>
              </w:rPr>
              <w:t xml:space="preserve"> </w:t>
            </w:r>
            <w:r>
              <w:rPr>
                <w:sz w:val="21"/>
              </w:rPr>
              <w:t>pieds</w:t>
            </w:r>
            <w:r>
              <w:rPr>
                <w:spacing w:val="-1"/>
                <w:sz w:val="21"/>
              </w:rPr>
              <w:t xml:space="preserve"> </w:t>
            </w:r>
            <w:r>
              <w:rPr>
                <w:spacing w:val="-2"/>
                <w:sz w:val="21"/>
              </w:rPr>
              <w:t>réunis</w:t>
            </w:r>
          </w:p>
        </w:tc>
        <w:tc>
          <w:tcPr>
            <w:tcW w:w="2580" w:type="dxa"/>
            <w:tcBorders>
              <w:top w:val="nil"/>
              <w:bottom w:val="nil"/>
            </w:tcBorders>
          </w:tcPr>
          <w:p w14:paraId="6AF06870" w14:textId="77777777" w:rsidR="00ED29E3" w:rsidRDefault="00000000">
            <w:pPr>
              <w:pStyle w:val="TableParagraph"/>
              <w:spacing w:before="21"/>
              <w:ind w:left="109"/>
              <w:rPr>
                <w:sz w:val="21"/>
              </w:rPr>
            </w:pPr>
            <w:r>
              <w:rPr>
                <w:sz w:val="21"/>
              </w:rPr>
              <w:t>poser</w:t>
            </w:r>
            <w:r>
              <w:rPr>
                <w:spacing w:val="-4"/>
                <w:sz w:val="21"/>
              </w:rPr>
              <w:t xml:space="preserve"> </w:t>
            </w:r>
            <w:r>
              <w:rPr>
                <w:sz w:val="21"/>
              </w:rPr>
              <w:t>les</w:t>
            </w:r>
            <w:r>
              <w:rPr>
                <w:spacing w:val="-4"/>
                <w:sz w:val="21"/>
              </w:rPr>
              <w:t xml:space="preserve"> </w:t>
            </w:r>
            <w:r>
              <w:rPr>
                <w:sz w:val="21"/>
              </w:rPr>
              <w:t>fesses</w:t>
            </w:r>
            <w:r>
              <w:rPr>
                <w:spacing w:val="-4"/>
                <w:sz w:val="21"/>
              </w:rPr>
              <w:t xml:space="preserve"> </w:t>
            </w:r>
            <w:r>
              <w:rPr>
                <w:sz w:val="21"/>
              </w:rPr>
              <w:t>et</w:t>
            </w:r>
            <w:r>
              <w:rPr>
                <w:spacing w:val="-4"/>
                <w:sz w:val="21"/>
              </w:rPr>
              <w:t xml:space="preserve"> </w:t>
            </w:r>
            <w:r>
              <w:rPr>
                <w:sz w:val="21"/>
              </w:rPr>
              <w:t>rouler</w:t>
            </w:r>
            <w:r>
              <w:rPr>
                <w:spacing w:val="-4"/>
                <w:sz w:val="21"/>
              </w:rPr>
              <w:t xml:space="preserve"> </w:t>
            </w:r>
            <w:r>
              <w:rPr>
                <w:spacing w:val="-5"/>
                <w:sz w:val="21"/>
              </w:rPr>
              <w:t>les</w:t>
            </w:r>
          </w:p>
        </w:tc>
      </w:tr>
      <w:tr w:rsidR="00ED29E3" w14:paraId="6BA6F6B2" w14:textId="77777777">
        <w:trPr>
          <w:trHeight w:val="291"/>
        </w:trPr>
        <w:tc>
          <w:tcPr>
            <w:tcW w:w="2472" w:type="dxa"/>
            <w:vMerge/>
            <w:tcBorders>
              <w:top w:val="nil"/>
            </w:tcBorders>
          </w:tcPr>
          <w:p w14:paraId="6A0F8575" w14:textId="77777777" w:rsidR="00ED29E3" w:rsidRDefault="00ED29E3">
            <w:pPr>
              <w:rPr>
                <w:sz w:val="2"/>
                <w:szCs w:val="2"/>
              </w:rPr>
            </w:pPr>
          </w:p>
        </w:tc>
        <w:tc>
          <w:tcPr>
            <w:tcW w:w="2578" w:type="dxa"/>
            <w:tcBorders>
              <w:top w:val="nil"/>
              <w:bottom w:val="nil"/>
            </w:tcBorders>
          </w:tcPr>
          <w:p w14:paraId="707FCEFD" w14:textId="77777777" w:rsidR="00ED29E3" w:rsidRDefault="00000000">
            <w:pPr>
              <w:pStyle w:val="TableParagraph"/>
              <w:spacing w:before="21"/>
              <w:ind w:left="107"/>
              <w:rPr>
                <w:sz w:val="21"/>
              </w:rPr>
            </w:pPr>
            <w:r>
              <w:rPr>
                <w:sz w:val="21"/>
              </w:rPr>
              <w:t>un</w:t>
            </w:r>
            <w:r>
              <w:rPr>
                <w:spacing w:val="-3"/>
                <w:sz w:val="21"/>
              </w:rPr>
              <w:t xml:space="preserve"> </w:t>
            </w:r>
            <w:r>
              <w:rPr>
                <w:sz w:val="21"/>
              </w:rPr>
              <w:t>bras</w:t>
            </w:r>
            <w:r>
              <w:rPr>
                <w:spacing w:val="-2"/>
                <w:sz w:val="21"/>
              </w:rPr>
              <w:t xml:space="preserve"> </w:t>
            </w:r>
            <w:r>
              <w:rPr>
                <w:spacing w:val="-4"/>
                <w:sz w:val="21"/>
              </w:rPr>
              <w:t>levé</w:t>
            </w:r>
          </w:p>
        </w:tc>
        <w:tc>
          <w:tcPr>
            <w:tcW w:w="2580" w:type="dxa"/>
            <w:tcBorders>
              <w:top w:val="nil"/>
              <w:bottom w:val="nil"/>
            </w:tcBorders>
          </w:tcPr>
          <w:p w14:paraId="7234B8EB" w14:textId="77777777" w:rsidR="00ED29E3" w:rsidRDefault="00000000">
            <w:pPr>
              <w:pStyle w:val="TableParagraph"/>
              <w:spacing w:before="21"/>
              <w:ind w:left="109"/>
              <w:rPr>
                <w:sz w:val="21"/>
              </w:rPr>
            </w:pPr>
            <w:r>
              <w:rPr>
                <w:sz w:val="21"/>
              </w:rPr>
              <w:t>jambes</w:t>
            </w:r>
            <w:r>
              <w:rPr>
                <w:spacing w:val="-9"/>
                <w:sz w:val="21"/>
              </w:rPr>
              <w:t xml:space="preserve"> </w:t>
            </w:r>
            <w:r>
              <w:rPr>
                <w:spacing w:val="-2"/>
                <w:sz w:val="21"/>
              </w:rPr>
              <w:t>écartées</w:t>
            </w:r>
          </w:p>
        </w:tc>
      </w:tr>
      <w:tr w:rsidR="00ED29E3" w14:paraId="17DA762B" w14:textId="77777777">
        <w:trPr>
          <w:trHeight w:val="291"/>
        </w:trPr>
        <w:tc>
          <w:tcPr>
            <w:tcW w:w="2472" w:type="dxa"/>
            <w:vMerge/>
            <w:tcBorders>
              <w:top w:val="nil"/>
            </w:tcBorders>
          </w:tcPr>
          <w:p w14:paraId="7F52F715" w14:textId="77777777" w:rsidR="00ED29E3" w:rsidRDefault="00ED29E3">
            <w:pPr>
              <w:rPr>
                <w:sz w:val="2"/>
                <w:szCs w:val="2"/>
              </w:rPr>
            </w:pPr>
          </w:p>
        </w:tc>
        <w:tc>
          <w:tcPr>
            <w:tcW w:w="2578" w:type="dxa"/>
            <w:tcBorders>
              <w:top w:val="nil"/>
              <w:bottom w:val="nil"/>
            </w:tcBorders>
          </w:tcPr>
          <w:p w14:paraId="2CDDDA8A" w14:textId="77777777" w:rsidR="00ED29E3" w:rsidRDefault="00000000">
            <w:pPr>
              <w:pStyle w:val="TableParagraph"/>
              <w:spacing w:before="20"/>
              <w:ind w:left="107"/>
              <w:rPr>
                <w:sz w:val="21"/>
              </w:rPr>
            </w:pPr>
            <w:r>
              <w:rPr>
                <w:sz w:val="21"/>
              </w:rPr>
              <w:t>-</w:t>
            </w:r>
            <w:r>
              <w:rPr>
                <w:spacing w:val="-5"/>
                <w:sz w:val="21"/>
              </w:rPr>
              <w:t xml:space="preserve"> </w:t>
            </w:r>
            <w:r>
              <w:rPr>
                <w:sz w:val="21"/>
              </w:rPr>
              <w:t>élan</w:t>
            </w:r>
            <w:r>
              <w:rPr>
                <w:spacing w:val="-2"/>
                <w:sz w:val="21"/>
              </w:rPr>
              <w:t xml:space="preserve"> </w:t>
            </w:r>
            <w:r>
              <w:rPr>
                <w:sz w:val="21"/>
              </w:rPr>
              <w:t>saut</w:t>
            </w:r>
            <w:r>
              <w:rPr>
                <w:spacing w:val="-3"/>
                <w:sz w:val="21"/>
              </w:rPr>
              <w:t xml:space="preserve"> </w:t>
            </w:r>
            <w:r>
              <w:rPr>
                <w:spacing w:val="-2"/>
                <w:sz w:val="21"/>
              </w:rPr>
              <w:t>extension</w:t>
            </w:r>
          </w:p>
        </w:tc>
        <w:tc>
          <w:tcPr>
            <w:tcW w:w="2580" w:type="dxa"/>
            <w:tcBorders>
              <w:top w:val="nil"/>
              <w:bottom w:val="nil"/>
            </w:tcBorders>
          </w:tcPr>
          <w:p w14:paraId="5615A7FD" w14:textId="77777777" w:rsidR="00ED29E3" w:rsidRDefault="00000000">
            <w:pPr>
              <w:pStyle w:val="TableParagraph"/>
              <w:numPr>
                <w:ilvl w:val="0"/>
                <w:numId w:val="50"/>
              </w:numPr>
              <w:tabs>
                <w:tab w:val="left" w:pos="235"/>
              </w:tabs>
              <w:spacing w:before="20"/>
              <w:ind w:left="235" w:hanging="126"/>
              <w:rPr>
                <w:sz w:val="21"/>
              </w:rPr>
            </w:pPr>
            <w:r>
              <w:rPr>
                <w:sz w:val="21"/>
              </w:rPr>
              <w:t>3</w:t>
            </w:r>
            <w:r>
              <w:rPr>
                <w:spacing w:val="-4"/>
                <w:sz w:val="21"/>
              </w:rPr>
              <w:t xml:space="preserve"> </w:t>
            </w:r>
            <w:r>
              <w:rPr>
                <w:sz w:val="21"/>
              </w:rPr>
              <w:t>pas</w:t>
            </w:r>
            <w:r>
              <w:rPr>
                <w:spacing w:val="-5"/>
                <w:sz w:val="21"/>
              </w:rPr>
              <w:t xml:space="preserve"> </w:t>
            </w:r>
            <w:r>
              <w:rPr>
                <w:sz w:val="21"/>
              </w:rPr>
              <w:t>courus</w:t>
            </w:r>
            <w:r>
              <w:rPr>
                <w:spacing w:val="-4"/>
                <w:sz w:val="21"/>
              </w:rPr>
              <w:t xml:space="preserve"> </w:t>
            </w:r>
            <w:r>
              <w:rPr>
                <w:sz w:val="21"/>
              </w:rPr>
              <w:t>balançant</w:t>
            </w:r>
            <w:r>
              <w:rPr>
                <w:spacing w:val="-4"/>
                <w:sz w:val="21"/>
              </w:rPr>
              <w:t xml:space="preserve"> </w:t>
            </w:r>
            <w:r>
              <w:rPr>
                <w:spacing w:val="-10"/>
                <w:sz w:val="21"/>
              </w:rPr>
              <w:t>1</w:t>
            </w:r>
          </w:p>
        </w:tc>
      </w:tr>
      <w:tr w:rsidR="00ED29E3" w14:paraId="446B42FA" w14:textId="77777777">
        <w:trPr>
          <w:trHeight w:val="292"/>
        </w:trPr>
        <w:tc>
          <w:tcPr>
            <w:tcW w:w="2472" w:type="dxa"/>
            <w:vMerge/>
            <w:tcBorders>
              <w:top w:val="nil"/>
            </w:tcBorders>
          </w:tcPr>
          <w:p w14:paraId="32F4209F" w14:textId="77777777" w:rsidR="00ED29E3" w:rsidRDefault="00ED29E3">
            <w:pPr>
              <w:rPr>
                <w:sz w:val="2"/>
                <w:szCs w:val="2"/>
              </w:rPr>
            </w:pPr>
          </w:p>
        </w:tc>
        <w:tc>
          <w:tcPr>
            <w:tcW w:w="2578" w:type="dxa"/>
            <w:tcBorders>
              <w:top w:val="nil"/>
              <w:bottom w:val="nil"/>
            </w:tcBorders>
          </w:tcPr>
          <w:p w14:paraId="5A9434CC" w14:textId="77777777" w:rsidR="00ED29E3" w:rsidRDefault="00ED29E3">
            <w:pPr>
              <w:pStyle w:val="TableParagraph"/>
              <w:rPr>
                <w:sz w:val="20"/>
              </w:rPr>
            </w:pPr>
          </w:p>
        </w:tc>
        <w:tc>
          <w:tcPr>
            <w:tcW w:w="2580" w:type="dxa"/>
            <w:tcBorders>
              <w:top w:val="nil"/>
              <w:bottom w:val="nil"/>
            </w:tcBorders>
          </w:tcPr>
          <w:p w14:paraId="02BA696E" w14:textId="77777777" w:rsidR="00ED29E3" w:rsidRDefault="00000000">
            <w:pPr>
              <w:pStyle w:val="TableParagraph"/>
              <w:spacing w:before="21"/>
              <w:ind w:left="109"/>
              <w:rPr>
                <w:sz w:val="21"/>
              </w:rPr>
            </w:pPr>
            <w:r>
              <w:rPr>
                <w:sz w:val="21"/>
              </w:rPr>
              <w:t>bras</w:t>
            </w:r>
            <w:r>
              <w:rPr>
                <w:spacing w:val="-5"/>
                <w:sz w:val="21"/>
              </w:rPr>
              <w:t xml:space="preserve"> </w:t>
            </w:r>
            <w:r>
              <w:rPr>
                <w:sz w:val="21"/>
              </w:rPr>
              <w:t>au</w:t>
            </w:r>
            <w:r>
              <w:rPr>
                <w:spacing w:val="-2"/>
                <w:sz w:val="21"/>
              </w:rPr>
              <w:t xml:space="preserve"> </w:t>
            </w:r>
            <w:r>
              <w:rPr>
                <w:sz w:val="21"/>
              </w:rPr>
              <w:t>cours</w:t>
            </w:r>
            <w:r>
              <w:rPr>
                <w:spacing w:val="-3"/>
                <w:sz w:val="21"/>
              </w:rPr>
              <w:t xml:space="preserve"> </w:t>
            </w:r>
            <w:r>
              <w:rPr>
                <w:sz w:val="21"/>
              </w:rPr>
              <w:t>du</w:t>
            </w:r>
            <w:r>
              <w:rPr>
                <w:spacing w:val="-2"/>
                <w:sz w:val="21"/>
              </w:rPr>
              <w:t xml:space="preserve"> </w:t>
            </w:r>
            <w:r>
              <w:rPr>
                <w:spacing w:val="-4"/>
                <w:sz w:val="21"/>
              </w:rPr>
              <w:t>saut,</w:t>
            </w:r>
          </w:p>
        </w:tc>
      </w:tr>
      <w:tr w:rsidR="00ED29E3" w14:paraId="26FA4598" w14:textId="77777777">
        <w:trPr>
          <w:trHeight w:val="292"/>
        </w:trPr>
        <w:tc>
          <w:tcPr>
            <w:tcW w:w="2472" w:type="dxa"/>
            <w:vMerge/>
            <w:tcBorders>
              <w:top w:val="nil"/>
            </w:tcBorders>
          </w:tcPr>
          <w:p w14:paraId="61F55C7E" w14:textId="77777777" w:rsidR="00ED29E3" w:rsidRDefault="00ED29E3">
            <w:pPr>
              <w:rPr>
                <w:sz w:val="2"/>
                <w:szCs w:val="2"/>
              </w:rPr>
            </w:pPr>
          </w:p>
        </w:tc>
        <w:tc>
          <w:tcPr>
            <w:tcW w:w="2578" w:type="dxa"/>
            <w:tcBorders>
              <w:top w:val="nil"/>
              <w:bottom w:val="nil"/>
            </w:tcBorders>
          </w:tcPr>
          <w:p w14:paraId="1CEA3F4B" w14:textId="77777777" w:rsidR="00ED29E3" w:rsidRDefault="00ED29E3">
            <w:pPr>
              <w:pStyle w:val="TableParagraph"/>
              <w:rPr>
                <w:sz w:val="20"/>
              </w:rPr>
            </w:pPr>
          </w:p>
        </w:tc>
        <w:tc>
          <w:tcPr>
            <w:tcW w:w="2580" w:type="dxa"/>
            <w:tcBorders>
              <w:top w:val="nil"/>
              <w:bottom w:val="nil"/>
            </w:tcBorders>
          </w:tcPr>
          <w:p w14:paraId="618ADAD7" w14:textId="77777777" w:rsidR="00ED29E3" w:rsidRDefault="00000000">
            <w:pPr>
              <w:pStyle w:val="TableParagraph"/>
              <w:spacing w:before="21"/>
              <w:ind w:left="109"/>
              <w:rPr>
                <w:sz w:val="21"/>
              </w:rPr>
            </w:pPr>
            <w:r>
              <w:rPr>
                <w:sz w:val="21"/>
              </w:rPr>
              <w:t>arrivée</w:t>
            </w:r>
            <w:r>
              <w:rPr>
                <w:spacing w:val="-7"/>
                <w:sz w:val="21"/>
              </w:rPr>
              <w:t xml:space="preserve"> </w:t>
            </w:r>
            <w:r>
              <w:rPr>
                <w:sz w:val="21"/>
              </w:rPr>
              <w:t>pieds</w:t>
            </w:r>
            <w:r>
              <w:rPr>
                <w:spacing w:val="-6"/>
                <w:sz w:val="21"/>
              </w:rPr>
              <w:t xml:space="preserve"> </w:t>
            </w:r>
            <w:r>
              <w:rPr>
                <w:spacing w:val="-2"/>
                <w:sz w:val="21"/>
              </w:rPr>
              <w:t>joints</w:t>
            </w:r>
          </w:p>
        </w:tc>
      </w:tr>
      <w:tr w:rsidR="00ED29E3" w14:paraId="5D0EA762" w14:textId="77777777">
        <w:trPr>
          <w:trHeight w:val="292"/>
        </w:trPr>
        <w:tc>
          <w:tcPr>
            <w:tcW w:w="2472" w:type="dxa"/>
            <w:vMerge/>
            <w:tcBorders>
              <w:top w:val="nil"/>
            </w:tcBorders>
          </w:tcPr>
          <w:p w14:paraId="6A4CA9BD" w14:textId="77777777" w:rsidR="00ED29E3" w:rsidRDefault="00ED29E3">
            <w:pPr>
              <w:rPr>
                <w:sz w:val="2"/>
                <w:szCs w:val="2"/>
              </w:rPr>
            </w:pPr>
          </w:p>
        </w:tc>
        <w:tc>
          <w:tcPr>
            <w:tcW w:w="2578" w:type="dxa"/>
            <w:tcBorders>
              <w:top w:val="nil"/>
              <w:bottom w:val="nil"/>
            </w:tcBorders>
          </w:tcPr>
          <w:p w14:paraId="1A18A97B" w14:textId="77777777" w:rsidR="00ED29E3" w:rsidRDefault="00000000">
            <w:pPr>
              <w:pStyle w:val="TableParagraph"/>
              <w:spacing w:before="21"/>
              <w:ind w:left="107"/>
              <w:rPr>
                <w:sz w:val="21"/>
              </w:rPr>
            </w:pPr>
            <w:r>
              <w:rPr>
                <w:sz w:val="21"/>
              </w:rPr>
              <w:t>-</w:t>
            </w:r>
            <w:r>
              <w:rPr>
                <w:spacing w:val="-6"/>
                <w:sz w:val="21"/>
              </w:rPr>
              <w:t xml:space="preserve"> </w:t>
            </w:r>
            <w:r>
              <w:rPr>
                <w:sz w:val="21"/>
              </w:rPr>
              <w:t>roulade</w:t>
            </w:r>
            <w:r>
              <w:rPr>
                <w:spacing w:val="-3"/>
                <w:sz w:val="21"/>
              </w:rPr>
              <w:t xml:space="preserve"> </w:t>
            </w:r>
            <w:r>
              <w:rPr>
                <w:sz w:val="21"/>
              </w:rPr>
              <w:t>avant</w:t>
            </w:r>
            <w:r>
              <w:rPr>
                <w:spacing w:val="-4"/>
                <w:sz w:val="21"/>
              </w:rPr>
              <w:t xml:space="preserve"> </w:t>
            </w:r>
            <w:r>
              <w:rPr>
                <w:spacing w:val="-2"/>
                <w:sz w:val="21"/>
              </w:rPr>
              <w:t>simple</w:t>
            </w:r>
          </w:p>
        </w:tc>
        <w:tc>
          <w:tcPr>
            <w:tcW w:w="2580" w:type="dxa"/>
            <w:tcBorders>
              <w:top w:val="nil"/>
              <w:bottom w:val="nil"/>
            </w:tcBorders>
          </w:tcPr>
          <w:p w14:paraId="3F2A83CA" w14:textId="77777777" w:rsidR="00ED29E3" w:rsidRDefault="00000000">
            <w:pPr>
              <w:pStyle w:val="TableParagraph"/>
              <w:numPr>
                <w:ilvl w:val="0"/>
                <w:numId w:val="49"/>
              </w:numPr>
              <w:tabs>
                <w:tab w:val="left" w:pos="235"/>
              </w:tabs>
              <w:spacing w:before="21"/>
              <w:ind w:left="235" w:hanging="126"/>
              <w:rPr>
                <w:sz w:val="21"/>
              </w:rPr>
            </w:pPr>
            <w:r>
              <w:rPr>
                <w:sz w:val="21"/>
              </w:rPr>
              <w:t>Départ</w:t>
            </w:r>
            <w:r>
              <w:rPr>
                <w:spacing w:val="47"/>
                <w:sz w:val="21"/>
              </w:rPr>
              <w:t xml:space="preserve"> </w:t>
            </w:r>
            <w:r>
              <w:rPr>
                <w:sz w:val="21"/>
              </w:rPr>
              <w:t>et</w:t>
            </w:r>
            <w:r>
              <w:rPr>
                <w:spacing w:val="-2"/>
                <w:sz w:val="21"/>
              </w:rPr>
              <w:t xml:space="preserve"> arrivée</w:t>
            </w:r>
          </w:p>
        </w:tc>
      </w:tr>
      <w:tr w:rsidR="00ED29E3" w14:paraId="1FE16F2D" w14:textId="77777777">
        <w:trPr>
          <w:trHeight w:val="291"/>
        </w:trPr>
        <w:tc>
          <w:tcPr>
            <w:tcW w:w="2472" w:type="dxa"/>
            <w:vMerge/>
            <w:tcBorders>
              <w:top w:val="nil"/>
            </w:tcBorders>
          </w:tcPr>
          <w:p w14:paraId="163853FD" w14:textId="77777777" w:rsidR="00ED29E3" w:rsidRDefault="00ED29E3">
            <w:pPr>
              <w:rPr>
                <w:sz w:val="2"/>
                <w:szCs w:val="2"/>
              </w:rPr>
            </w:pPr>
          </w:p>
        </w:tc>
        <w:tc>
          <w:tcPr>
            <w:tcW w:w="2578" w:type="dxa"/>
            <w:tcBorders>
              <w:top w:val="nil"/>
              <w:bottom w:val="nil"/>
            </w:tcBorders>
          </w:tcPr>
          <w:p w14:paraId="09FACE48" w14:textId="77777777" w:rsidR="00ED29E3" w:rsidRDefault="00ED29E3">
            <w:pPr>
              <w:pStyle w:val="TableParagraph"/>
              <w:rPr>
                <w:sz w:val="20"/>
              </w:rPr>
            </w:pPr>
          </w:p>
        </w:tc>
        <w:tc>
          <w:tcPr>
            <w:tcW w:w="2580" w:type="dxa"/>
            <w:tcBorders>
              <w:top w:val="nil"/>
              <w:bottom w:val="nil"/>
            </w:tcBorders>
          </w:tcPr>
          <w:p w14:paraId="75C84A90" w14:textId="77777777" w:rsidR="00ED29E3" w:rsidRDefault="00000000">
            <w:pPr>
              <w:pStyle w:val="TableParagraph"/>
              <w:spacing w:before="21"/>
              <w:ind w:left="109"/>
              <w:rPr>
                <w:sz w:val="21"/>
              </w:rPr>
            </w:pPr>
            <w:r>
              <w:rPr>
                <w:sz w:val="21"/>
              </w:rPr>
              <w:t>accroupis</w:t>
            </w:r>
            <w:r>
              <w:rPr>
                <w:spacing w:val="-4"/>
                <w:sz w:val="21"/>
              </w:rPr>
              <w:t xml:space="preserve"> </w:t>
            </w:r>
            <w:r>
              <w:rPr>
                <w:sz w:val="21"/>
              </w:rPr>
              <w:t>3</w:t>
            </w:r>
            <w:r>
              <w:rPr>
                <w:spacing w:val="-3"/>
                <w:sz w:val="21"/>
              </w:rPr>
              <w:t xml:space="preserve"> </w:t>
            </w:r>
            <w:r>
              <w:rPr>
                <w:spacing w:val="-2"/>
                <w:sz w:val="21"/>
              </w:rPr>
              <w:t>secondes</w:t>
            </w:r>
          </w:p>
        </w:tc>
      </w:tr>
      <w:tr w:rsidR="00ED29E3" w14:paraId="4A4F0A81" w14:textId="77777777">
        <w:trPr>
          <w:trHeight w:val="291"/>
        </w:trPr>
        <w:tc>
          <w:tcPr>
            <w:tcW w:w="2472" w:type="dxa"/>
            <w:vMerge/>
            <w:tcBorders>
              <w:top w:val="nil"/>
            </w:tcBorders>
          </w:tcPr>
          <w:p w14:paraId="2672C460" w14:textId="77777777" w:rsidR="00ED29E3" w:rsidRDefault="00ED29E3">
            <w:pPr>
              <w:rPr>
                <w:sz w:val="2"/>
                <w:szCs w:val="2"/>
              </w:rPr>
            </w:pPr>
          </w:p>
        </w:tc>
        <w:tc>
          <w:tcPr>
            <w:tcW w:w="2578" w:type="dxa"/>
            <w:tcBorders>
              <w:top w:val="nil"/>
              <w:bottom w:val="nil"/>
            </w:tcBorders>
          </w:tcPr>
          <w:p w14:paraId="1BE4651A" w14:textId="77777777" w:rsidR="00ED29E3" w:rsidRDefault="00000000">
            <w:pPr>
              <w:pStyle w:val="TableParagraph"/>
              <w:spacing w:before="20"/>
              <w:ind w:left="107"/>
              <w:rPr>
                <w:sz w:val="21"/>
              </w:rPr>
            </w:pPr>
            <w:r>
              <w:rPr>
                <w:sz w:val="21"/>
              </w:rPr>
              <w:t>-</w:t>
            </w:r>
            <w:r>
              <w:rPr>
                <w:spacing w:val="-5"/>
                <w:sz w:val="21"/>
              </w:rPr>
              <w:t xml:space="preserve"> </w:t>
            </w:r>
            <w:r>
              <w:rPr>
                <w:sz w:val="21"/>
              </w:rPr>
              <w:t>planche</w:t>
            </w:r>
            <w:r>
              <w:rPr>
                <w:spacing w:val="-2"/>
                <w:sz w:val="21"/>
              </w:rPr>
              <w:t xml:space="preserve"> faciale</w:t>
            </w:r>
          </w:p>
        </w:tc>
        <w:tc>
          <w:tcPr>
            <w:tcW w:w="2580" w:type="dxa"/>
            <w:tcBorders>
              <w:top w:val="nil"/>
              <w:bottom w:val="nil"/>
            </w:tcBorders>
          </w:tcPr>
          <w:p w14:paraId="24076233" w14:textId="77777777" w:rsidR="00ED29E3" w:rsidRDefault="00000000">
            <w:pPr>
              <w:pStyle w:val="TableParagraph"/>
              <w:numPr>
                <w:ilvl w:val="0"/>
                <w:numId w:val="48"/>
              </w:numPr>
              <w:tabs>
                <w:tab w:val="left" w:pos="182"/>
              </w:tabs>
              <w:spacing w:before="20"/>
              <w:ind w:left="182" w:hanging="73"/>
              <w:rPr>
                <w:sz w:val="21"/>
              </w:rPr>
            </w:pPr>
            <w:r>
              <w:rPr>
                <w:sz w:val="21"/>
              </w:rPr>
              <w:t>Tendre</w:t>
            </w:r>
            <w:r>
              <w:rPr>
                <w:spacing w:val="-5"/>
                <w:sz w:val="21"/>
              </w:rPr>
              <w:t xml:space="preserve"> </w:t>
            </w:r>
            <w:r>
              <w:rPr>
                <w:sz w:val="21"/>
              </w:rPr>
              <w:t>la</w:t>
            </w:r>
            <w:r>
              <w:rPr>
                <w:spacing w:val="-4"/>
                <w:sz w:val="21"/>
              </w:rPr>
              <w:t xml:space="preserve"> </w:t>
            </w:r>
            <w:r>
              <w:rPr>
                <w:sz w:val="21"/>
              </w:rPr>
              <w:t>jambe</w:t>
            </w:r>
            <w:r>
              <w:rPr>
                <w:spacing w:val="-4"/>
                <w:sz w:val="21"/>
              </w:rPr>
              <w:t xml:space="preserve"> </w:t>
            </w:r>
            <w:r>
              <w:rPr>
                <w:sz w:val="21"/>
              </w:rPr>
              <w:t>d’appui</w:t>
            </w:r>
            <w:r>
              <w:rPr>
                <w:spacing w:val="-4"/>
                <w:sz w:val="21"/>
              </w:rPr>
              <w:t xml:space="preserve"> </w:t>
            </w:r>
            <w:r>
              <w:rPr>
                <w:spacing w:val="-10"/>
                <w:sz w:val="21"/>
              </w:rPr>
              <w:t>=</w:t>
            </w:r>
          </w:p>
        </w:tc>
      </w:tr>
      <w:tr w:rsidR="00ED29E3" w14:paraId="5E39622D" w14:textId="77777777">
        <w:trPr>
          <w:trHeight w:val="292"/>
        </w:trPr>
        <w:tc>
          <w:tcPr>
            <w:tcW w:w="2472" w:type="dxa"/>
            <w:vMerge/>
            <w:tcBorders>
              <w:top w:val="nil"/>
            </w:tcBorders>
          </w:tcPr>
          <w:p w14:paraId="5552D7BF" w14:textId="77777777" w:rsidR="00ED29E3" w:rsidRDefault="00ED29E3">
            <w:pPr>
              <w:rPr>
                <w:sz w:val="2"/>
                <w:szCs w:val="2"/>
              </w:rPr>
            </w:pPr>
          </w:p>
        </w:tc>
        <w:tc>
          <w:tcPr>
            <w:tcW w:w="2578" w:type="dxa"/>
            <w:tcBorders>
              <w:top w:val="nil"/>
              <w:bottom w:val="nil"/>
            </w:tcBorders>
          </w:tcPr>
          <w:p w14:paraId="662B8EE7" w14:textId="77777777" w:rsidR="00ED29E3" w:rsidRDefault="00000000">
            <w:pPr>
              <w:pStyle w:val="TableParagraph"/>
              <w:spacing w:before="21"/>
              <w:ind w:left="107"/>
              <w:rPr>
                <w:sz w:val="21"/>
              </w:rPr>
            </w:pPr>
            <w:r>
              <w:rPr>
                <w:sz w:val="21"/>
              </w:rPr>
              <w:t>-</w:t>
            </w:r>
            <w:r>
              <w:rPr>
                <w:spacing w:val="-3"/>
                <w:sz w:val="21"/>
              </w:rPr>
              <w:t xml:space="preserve"> </w:t>
            </w:r>
            <w:r>
              <w:rPr>
                <w:spacing w:val="-2"/>
                <w:sz w:val="21"/>
              </w:rPr>
              <w:t>pivoter</w:t>
            </w:r>
          </w:p>
        </w:tc>
        <w:tc>
          <w:tcPr>
            <w:tcW w:w="2580" w:type="dxa"/>
            <w:tcBorders>
              <w:top w:val="nil"/>
              <w:bottom w:val="nil"/>
            </w:tcBorders>
          </w:tcPr>
          <w:p w14:paraId="30162FED" w14:textId="77777777" w:rsidR="00ED29E3" w:rsidRDefault="00000000">
            <w:pPr>
              <w:pStyle w:val="TableParagraph"/>
              <w:spacing w:before="21"/>
              <w:ind w:left="109"/>
              <w:rPr>
                <w:sz w:val="21"/>
              </w:rPr>
            </w:pPr>
            <w:r>
              <w:rPr>
                <w:sz w:val="21"/>
              </w:rPr>
              <w:t>ouvrir</w:t>
            </w:r>
            <w:r>
              <w:rPr>
                <w:spacing w:val="-6"/>
                <w:sz w:val="21"/>
              </w:rPr>
              <w:t xml:space="preserve"> </w:t>
            </w:r>
            <w:r>
              <w:rPr>
                <w:sz w:val="21"/>
              </w:rPr>
              <w:t>la</w:t>
            </w:r>
            <w:r>
              <w:rPr>
                <w:spacing w:val="-4"/>
                <w:sz w:val="21"/>
              </w:rPr>
              <w:t xml:space="preserve"> </w:t>
            </w:r>
            <w:r>
              <w:rPr>
                <w:sz w:val="21"/>
              </w:rPr>
              <w:t>jambe</w:t>
            </w:r>
            <w:r>
              <w:rPr>
                <w:spacing w:val="-4"/>
                <w:sz w:val="21"/>
              </w:rPr>
              <w:t xml:space="preserve"> </w:t>
            </w:r>
            <w:r>
              <w:rPr>
                <w:sz w:val="21"/>
              </w:rPr>
              <w:t>libre</w:t>
            </w:r>
            <w:r>
              <w:rPr>
                <w:spacing w:val="-4"/>
                <w:sz w:val="21"/>
              </w:rPr>
              <w:t xml:space="preserve"> pour</w:t>
            </w:r>
          </w:p>
        </w:tc>
      </w:tr>
      <w:tr w:rsidR="00ED29E3" w14:paraId="25E456F2" w14:textId="77777777">
        <w:trPr>
          <w:trHeight w:val="292"/>
        </w:trPr>
        <w:tc>
          <w:tcPr>
            <w:tcW w:w="2472" w:type="dxa"/>
            <w:vMerge/>
            <w:tcBorders>
              <w:top w:val="nil"/>
            </w:tcBorders>
          </w:tcPr>
          <w:p w14:paraId="5A783256" w14:textId="77777777" w:rsidR="00ED29E3" w:rsidRDefault="00ED29E3">
            <w:pPr>
              <w:rPr>
                <w:sz w:val="2"/>
                <w:szCs w:val="2"/>
              </w:rPr>
            </w:pPr>
          </w:p>
        </w:tc>
        <w:tc>
          <w:tcPr>
            <w:tcW w:w="2578" w:type="dxa"/>
            <w:tcBorders>
              <w:top w:val="nil"/>
              <w:bottom w:val="nil"/>
            </w:tcBorders>
          </w:tcPr>
          <w:p w14:paraId="502FECDA" w14:textId="77777777" w:rsidR="00ED29E3" w:rsidRDefault="00ED29E3">
            <w:pPr>
              <w:pStyle w:val="TableParagraph"/>
              <w:rPr>
                <w:sz w:val="20"/>
              </w:rPr>
            </w:pPr>
          </w:p>
        </w:tc>
        <w:tc>
          <w:tcPr>
            <w:tcW w:w="2580" w:type="dxa"/>
            <w:tcBorders>
              <w:top w:val="nil"/>
              <w:bottom w:val="nil"/>
            </w:tcBorders>
          </w:tcPr>
          <w:p w14:paraId="599E3857" w14:textId="77777777" w:rsidR="00ED29E3" w:rsidRDefault="00000000">
            <w:pPr>
              <w:pStyle w:val="TableParagraph"/>
              <w:spacing w:before="21"/>
              <w:ind w:left="109"/>
              <w:rPr>
                <w:sz w:val="21"/>
              </w:rPr>
            </w:pPr>
            <w:r>
              <w:rPr>
                <w:sz w:val="21"/>
              </w:rPr>
              <w:t>arriver</w:t>
            </w:r>
            <w:r>
              <w:rPr>
                <w:spacing w:val="-7"/>
                <w:sz w:val="21"/>
              </w:rPr>
              <w:t xml:space="preserve"> </w:t>
            </w:r>
            <w:r>
              <w:rPr>
                <w:sz w:val="21"/>
              </w:rPr>
              <w:t>en</w:t>
            </w:r>
            <w:r>
              <w:rPr>
                <w:spacing w:val="-6"/>
                <w:sz w:val="21"/>
              </w:rPr>
              <w:t xml:space="preserve"> </w:t>
            </w:r>
            <w:r>
              <w:rPr>
                <w:sz w:val="21"/>
              </w:rPr>
              <w:t>position</w:t>
            </w:r>
            <w:r>
              <w:rPr>
                <w:spacing w:val="-5"/>
                <w:sz w:val="21"/>
              </w:rPr>
              <w:t xml:space="preserve"> </w:t>
            </w:r>
            <w:r>
              <w:rPr>
                <w:spacing w:val="-2"/>
                <w:sz w:val="21"/>
              </w:rPr>
              <w:t>station</w:t>
            </w:r>
          </w:p>
        </w:tc>
      </w:tr>
      <w:tr w:rsidR="00ED29E3" w14:paraId="3B687531" w14:textId="77777777">
        <w:trPr>
          <w:trHeight w:val="330"/>
        </w:trPr>
        <w:tc>
          <w:tcPr>
            <w:tcW w:w="2472" w:type="dxa"/>
            <w:vMerge/>
            <w:tcBorders>
              <w:top w:val="nil"/>
            </w:tcBorders>
          </w:tcPr>
          <w:p w14:paraId="43E846A0" w14:textId="77777777" w:rsidR="00ED29E3" w:rsidRDefault="00ED29E3">
            <w:pPr>
              <w:rPr>
                <w:sz w:val="2"/>
                <w:szCs w:val="2"/>
              </w:rPr>
            </w:pPr>
          </w:p>
        </w:tc>
        <w:tc>
          <w:tcPr>
            <w:tcW w:w="2578" w:type="dxa"/>
            <w:tcBorders>
              <w:top w:val="nil"/>
            </w:tcBorders>
          </w:tcPr>
          <w:p w14:paraId="40EA3141" w14:textId="77777777" w:rsidR="00ED29E3" w:rsidRDefault="00ED29E3">
            <w:pPr>
              <w:pStyle w:val="TableParagraph"/>
              <w:rPr>
                <w:sz w:val="20"/>
              </w:rPr>
            </w:pPr>
          </w:p>
        </w:tc>
        <w:tc>
          <w:tcPr>
            <w:tcW w:w="2580" w:type="dxa"/>
            <w:tcBorders>
              <w:top w:val="nil"/>
            </w:tcBorders>
          </w:tcPr>
          <w:p w14:paraId="73706F3D" w14:textId="77777777" w:rsidR="00ED29E3" w:rsidRDefault="00000000">
            <w:pPr>
              <w:pStyle w:val="TableParagraph"/>
              <w:spacing w:before="21"/>
              <w:ind w:left="109"/>
              <w:rPr>
                <w:sz w:val="21"/>
              </w:rPr>
            </w:pPr>
            <w:r>
              <w:rPr>
                <w:sz w:val="21"/>
              </w:rPr>
              <w:t>écartée</w:t>
            </w:r>
            <w:r>
              <w:rPr>
                <w:spacing w:val="-4"/>
                <w:sz w:val="21"/>
              </w:rPr>
              <w:t xml:space="preserve"> </w:t>
            </w:r>
            <w:r>
              <w:rPr>
                <w:sz w:val="21"/>
              </w:rPr>
              <w:t>8</w:t>
            </w:r>
            <w:r>
              <w:rPr>
                <w:spacing w:val="-3"/>
                <w:sz w:val="21"/>
              </w:rPr>
              <w:t xml:space="preserve"> </w:t>
            </w:r>
            <w:r>
              <w:rPr>
                <w:spacing w:val="-2"/>
                <w:sz w:val="21"/>
              </w:rPr>
              <w:t>secondes</w:t>
            </w:r>
          </w:p>
        </w:tc>
      </w:tr>
    </w:tbl>
    <w:p w14:paraId="3164A035" w14:textId="77777777" w:rsidR="00ED29E3" w:rsidRDefault="00ED29E3">
      <w:pPr>
        <w:pStyle w:val="Corpsdetexte"/>
        <w:spacing w:before="4"/>
      </w:pPr>
    </w:p>
    <w:p w14:paraId="7C62EF10" w14:textId="77777777" w:rsidR="00ED29E3" w:rsidRDefault="00000000">
      <w:pPr>
        <w:pStyle w:val="Titre6"/>
      </w:pPr>
      <w:r>
        <w:t>Instructions</w:t>
      </w:r>
      <w:r>
        <w:rPr>
          <w:spacing w:val="-9"/>
        </w:rPr>
        <w:t xml:space="preserve"> </w:t>
      </w:r>
      <w:r>
        <w:rPr>
          <w:spacing w:val="-2"/>
        </w:rPr>
        <w:t>générales</w:t>
      </w:r>
    </w:p>
    <w:p w14:paraId="7A7A2288" w14:textId="77777777" w:rsidR="00ED29E3" w:rsidRDefault="00000000">
      <w:pPr>
        <w:pStyle w:val="Paragraphedeliste"/>
        <w:numPr>
          <w:ilvl w:val="0"/>
          <w:numId w:val="47"/>
        </w:numPr>
        <w:tabs>
          <w:tab w:val="left" w:pos="859"/>
        </w:tabs>
        <w:spacing w:before="6"/>
        <w:ind w:left="859" w:hanging="126"/>
        <w:rPr>
          <w:sz w:val="21"/>
        </w:rPr>
      </w:pPr>
      <w:r>
        <w:rPr>
          <w:sz w:val="21"/>
        </w:rPr>
        <w:t>Initier</w:t>
      </w:r>
      <w:r>
        <w:rPr>
          <w:spacing w:val="-6"/>
          <w:sz w:val="21"/>
        </w:rPr>
        <w:t xml:space="preserve"> </w:t>
      </w:r>
      <w:r>
        <w:rPr>
          <w:sz w:val="21"/>
        </w:rPr>
        <w:t>les</w:t>
      </w:r>
      <w:r>
        <w:rPr>
          <w:spacing w:val="-5"/>
          <w:sz w:val="21"/>
        </w:rPr>
        <w:t xml:space="preserve"> </w:t>
      </w:r>
      <w:r>
        <w:rPr>
          <w:sz w:val="21"/>
        </w:rPr>
        <w:t>élèves</w:t>
      </w:r>
      <w:r>
        <w:rPr>
          <w:spacing w:val="-6"/>
          <w:sz w:val="21"/>
        </w:rPr>
        <w:t xml:space="preserve"> </w:t>
      </w:r>
      <w:r>
        <w:rPr>
          <w:sz w:val="21"/>
        </w:rPr>
        <w:t>à</w:t>
      </w:r>
      <w:r>
        <w:rPr>
          <w:spacing w:val="-5"/>
          <w:sz w:val="21"/>
        </w:rPr>
        <w:t xml:space="preserve"> </w:t>
      </w:r>
      <w:r>
        <w:rPr>
          <w:sz w:val="21"/>
        </w:rPr>
        <w:t>la</w:t>
      </w:r>
      <w:r>
        <w:rPr>
          <w:spacing w:val="-5"/>
          <w:sz w:val="21"/>
        </w:rPr>
        <w:t xml:space="preserve"> </w:t>
      </w:r>
      <w:r>
        <w:rPr>
          <w:sz w:val="21"/>
        </w:rPr>
        <w:t>parade.</w:t>
      </w:r>
      <w:r>
        <w:rPr>
          <w:spacing w:val="-5"/>
          <w:sz w:val="21"/>
        </w:rPr>
        <w:t xml:space="preserve"> </w:t>
      </w:r>
      <w:r>
        <w:rPr>
          <w:sz w:val="21"/>
        </w:rPr>
        <w:t>Travailler</w:t>
      </w:r>
      <w:r>
        <w:rPr>
          <w:spacing w:val="-6"/>
          <w:sz w:val="21"/>
        </w:rPr>
        <w:t xml:space="preserve"> </w:t>
      </w:r>
      <w:r>
        <w:rPr>
          <w:sz w:val="21"/>
        </w:rPr>
        <w:t>la</w:t>
      </w:r>
      <w:r>
        <w:rPr>
          <w:spacing w:val="-5"/>
          <w:sz w:val="21"/>
        </w:rPr>
        <w:t xml:space="preserve"> </w:t>
      </w:r>
      <w:r>
        <w:rPr>
          <w:sz w:val="21"/>
        </w:rPr>
        <w:t>correction</w:t>
      </w:r>
      <w:r>
        <w:rPr>
          <w:spacing w:val="-5"/>
          <w:sz w:val="21"/>
        </w:rPr>
        <w:t xml:space="preserve"> </w:t>
      </w:r>
      <w:r>
        <w:rPr>
          <w:sz w:val="21"/>
        </w:rPr>
        <w:t>et</w:t>
      </w:r>
      <w:r>
        <w:rPr>
          <w:spacing w:val="-6"/>
          <w:sz w:val="21"/>
        </w:rPr>
        <w:t xml:space="preserve"> </w:t>
      </w:r>
      <w:r>
        <w:rPr>
          <w:sz w:val="21"/>
        </w:rPr>
        <w:t>la</w:t>
      </w:r>
      <w:r>
        <w:rPr>
          <w:spacing w:val="-4"/>
          <w:sz w:val="21"/>
        </w:rPr>
        <w:t xml:space="preserve"> </w:t>
      </w:r>
      <w:r>
        <w:rPr>
          <w:spacing w:val="-2"/>
          <w:sz w:val="21"/>
        </w:rPr>
        <w:t>souplesse</w:t>
      </w:r>
    </w:p>
    <w:p w14:paraId="3A8BC700" w14:textId="77777777" w:rsidR="00ED29E3" w:rsidRDefault="00000000">
      <w:pPr>
        <w:pStyle w:val="Paragraphedeliste"/>
        <w:numPr>
          <w:ilvl w:val="0"/>
          <w:numId w:val="47"/>
        </w:numPr>
        <w:tabs>
          <w:tab w:val="left" w:pos="859"/>
        </w:tabs>
        <w:ind w:left="859" w:hanging="126"/>
        <w:rPr>
          <w:sz w:val="21"/>
        </w:rPr>
      </w:pPr>
      <w:r>
        <w:rPr>
          <w:sz w:val="21"/>
        </w:rPr>
        <w:t>Insister</w:t>
      </w:r>
      <w:r>
        <w:rPr>
          <w:spacing w:val="-7"/>
          <w:sz w:val="21"/>
        </w:rPr>
        <w:t xml:space="preserve"> </w:t>
      </w:r>
      <w:r>
        <w:rPr>
          <w:sz w:val="21"/>
        </w:rPr>
        <w:t>sur</w:t>
      </w:r>
      <w:r>
        <w:rPr>
          <w:spacing w:val="-7"/>
          <w:sz w:val="21"/>
        </w:rPr>
        <w:t xml:space="preserve"> </w:t>
      </w:r>
      <w:r>
        <w:rPr>
          <w:sz w:val="21"/>
        </w:rPr>
        <w:t>le</w:t>
      </w:r>
      <w:r>
        <w:rPr>
          <w:spacing w:val="-6"/>
          <w:sz w:val="21"/>
        </w:rPr>
        <w:t xml:space="preserve"> </w:t>
      </w:r>
      <w:r>
        <w:rPr>
          <w:sz w:val="21"/>
        </w:rPr>
        <w:t>relâchement</w:t>
      </w:r>
      <w:r>
        <w:rPr>
          <w:spacing w:val="-5"/>
          <w:sz w:val="21"/>
        </w:rPr>
        <w:t xml:space="preserve"> </w:t>
      </w:r>
      <w:r>
        <w:rPr>
          <w:sz w:val="21"/>
        </w:rPr>
        <w:t>durant</w:t>
      </w:r>
      <w:r>
        <w:rPr>
          <w:spacing w:val="-7"/>
          <w:sz w:val="21"/>
        </w:rPr>
        <w:t xml:space="preserve"> </w:t>
      </w:r>
      <w:r>
        <w:rPr>
          <w:sz w:val="21"/>
        </w:rPr>
        <w:t>l’exécution</w:t>
      </w:r>
      <w:r>
        <w:rPr>
          <w:spacing w:val="-6"/>
          <w:sz w:val="21"/>
        </w:rPr>
        <w:t xml:space="preserve"> </w:t>
      </w:r>
      <w:r>
        <w:rPr>
          <w:sz w:val="21"/>
        </w:rPr>
        <w:t>du</w:t>
      </w:r>
      <w:r>
        <w:rPr>
          <w:spacing w:val="-5"/>
          <w:sz w:val="21"/>
        </w:rPr>
        <w:t xml:space="preserve"> </w:t>
      </w:r>
      <w:r>
        <w:rPr>
          <w:spacing w:val="-2"/>
          <w:sz w:val="21"/>
        </w:rPr>
        <w:t>mouvement</w:t>
      </w:r>
    </w:p>
    <w:p w14:paraId="1F5E0DC3" w14:textId="77777777" w:rsidR="00ED29E3" w:rsidRDefault="00000000">
      <w:pPr>
        <w:pStyle w:val="Paragraphedeliste"/>
        <w:numPr>
          <w:ilvl w:val="0"/>
          <w:numId w:val="47"/>
        </w:numPr>
        <w:tabs>
          <w:tab w:val="left" w:pos="859"/>
        </w:tabs>
        <w:ind w:left="859" w:hanging="126"/>
        <w:rPr>
          <w:sz w:val="21"/>
        </w:rPr>
      </w:pPr>
      <w:r>
        <w:rPr>
          <w:sz w:val="21"/>
        </w:rPr>
        <w:t>Rappel</w:t>
      </w:r>
      <w:r>
        <w:rPr>
          <w:spacing w:val="-5"/>
          <w:sz w:val="21"/>
        </w:rPr>
        <w:t xml:space="preserve"> </w:t>
      </w:r>
      <w:r>
        <w:rPr>
          <w:sz w:val="21"/>
        </w:rPr>
        <w:t>:</w:t>
      </w:r>
      <w:r>
        <w:rPr>
          <w:spacing w:val="-4"/>
          <w:sz w:val="21"/>
        </w:rPr>
        <w:t xml:space="preserve"> </w:t>
      </w:r>
      <w:r>
        <w:rPr>
          <w:sz w:val="21"/>
        </w:rPr>
        <w:t>veiller</w:t>
      </w:r>
      <w:r>
        <w:rPr>
          <w:spacing w:val="-4"/>
          <w:sz w:val="21"/>
        </w:rPr>
        <w:t xml:space="preserve"> </w:t>
      </w:r>
      <w:r>
        <w:rPr>
          <w:sz w:val="21"/>
        </w:rPr>
        <w:t>à</w:t>
      </w:r>
      <w:r>
        <w:rPr>
          <w:spacing w:val="-3"/>
          <w:sz w:val="21"/>
        </w:rPr>
        <w:t xml:space="preserve"> </w:t>
      </w:r>
      <w:r>
        <w:rPr>
          <w:sz w:val="21"/>
        </w:rPr>
        <w:t>la</w:t>
      </w:r>
      <w:r>
        <w:rPr>
          <w:spacing w:val="-3"/>
          <w:sz w:val="21"/>
        </w:rPr>
        <w:t xml:space="preserve"> </w:t>
      </w:r>
      <w:r>
        <w:rPr>
          <w:sz w:val="21"/>
        </w:rPr>
        <w:t>stabilité</w:t>
      </w:r>
      <w:r>
        <w:rPr>
          <w:spacing w:val="-3"/>
          <w:sz w:val="21"/>
        </w:rPr>
        <w:t xml:space="preserve"> </w:t>
      </w:r>
      <w:r>
        <w:rPr>
          <w:sz w:val="21"/>
        </w:rPr>
        <w:t>en</w:t>
      </w:r>
      <w:r>
        <w:rPr>
          <w:spacing w:val="-3"/>
          <w:sz w:val="21"/>
        </w:rPr>
        <w:t xml:space="preserve"> </w:t>
      </w:r>
      <w:r>
        <w:rPr>
          <w:sz w:val="21"/>
        </w:rPr>
        <w:t>fin</w:t>
      </w:r>
      <w:r>
        <w:rPr>
          <w:spacing w:val="-3"/>
          <w:sz w:val="21"/>
        </w:rPr>
        <w:t xml:space="preserve"> </w:t>
      </w:r>
      <w:r>
        <w:rPr>
          <w:sz w:val="21"/>
        </w:rPr>
        <w:t>de</w:t>
      </w:r>
      <w:r>
        <w:rPr>
          <w:spacing w:val="-4"/>
          <w:sz w:val="21"/>
        </w:rPr>
        <w:t xml:space="preserve"> </w:t>
      </w:r>
      <w:r>
        <w:rPr>
          <w:sz w:val="21"/>
        </w:rPr>
        <w:t>chaque</w:t>
      </w:r>
      <w:r>
        <w:rPr>
          <w:spacing w:val="-5"/>
          <w:sz w:val="21"/>
        </w:rPr>
        <w:t xml:space="preserve"> </w:t>
      </w:r>
      <w:r>
        <w:rPr>
          <w:spacing w:val="-2"/>
          <w:sz w:val="21"/>
        </w:rPr>
        <w:t>mouvement</w:t>
      </w:r>
    </w:p>
    <w:p w14:paraId="7642C59B" w14:textId="77777777" w:rsidR="00ED29E3" w:rsidRDefault="00ED29E3">
      <w:pPr>
        <w:pStyle w:val="Paragraphedeliste"/>
        <w:rPr>
          <w:sz w:val="21"/>
        </w:rPr>
        <w:sectPr w:rsidR="00ED29E3">
          <w:pgSz w:w="11900" w:h="16840"/>
          <w:pgMar w:top="800" w:right="1700" w:bottom="4200" w:left="1700" w:header="574" w:footer="4014" w:gutter="0"/>
          <w:cols w:space="720"/>
        </w:sectPr>
      </w:pPr>
    </w:p>
    <w:p w14:paraId="7AA3CE5B"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6"/>
        <w:gridCol w:w="583"/>
        <w:gridCol w:w="1506"/>
        <w:gridCol w:w="424"/>
        <w:gridCol w:w="3336"/>
      </w:tblGrid>
      <w:tr w:rsidR="00ED29E3" w14:paraId="71A34862" w14:textId="77777777">
        <w:trPr>
          <w:trHeight w:val="241"/>
        </w:trPr>
        <w:tc>
          <w:tcPr>
            <w:tcW w:w="1806" w:type="dxa"/>
            <w:tcBorders>
              <w:right w:val="nil"/>
            </w:tcBorders>
          </w:tcPr>
          <w:p w14:paraId="79306D6B" w14:textId="77777777" w:rsidR="00ED29E3" w:rsidRDefault="00000000">
            <w:pPr>
              <w:pStyle w:val="TableParagraph"/>
              <w:spacing w:line="222" w:lineRule="exact"/>
              <w:ind w:left="107"/>
              <w:rPr>
                <w:sz w:val="21"/>
              </w:rPr>
            </w:pPr>
            <w:r>
              <w:rPr>
                <w:spacing w:val="-2"/>
                <w:sz w:val="21"/>
              </w:rPr>
              <w:t>Evaluations</w:t>
            </w:r>
          </w:p>
        </w:tc>
        <w:tc>
          <w:tcPr>
            <w:tcW w:w="583" w:type="dxa"/>
            <w:tcBorders>
              <w:left w:val="nil"/>
              <w:right w:val="nil"/>
            </w:tcBorders>
          </w:tcPr>
          <w:p w14:paraId="51E2A585" w14:textId="77777777" w:rsidR="00ED29E3" w:rsidRDefault="00ED29E3">
            <w:pPr>
              <w:pStyle w:val="TableParagraph"/>
              <w:rPr>
                <w:sz w:val="16"/>
              </w:rPr>
            </w:pPr>
          </w:p>
        </w:tc>
        <w:tc>
          <w:tcPr>
            <w:tcW w:w="1506" w:type="dxa"/>
            <w:tcBorders>
              <w:left w:val="nil"/>
              <w:right w:val="nil"/>
            </w:tcBorders>
          </w:tcPr>
          <w:p w14:paraId="7EF4BEB2" w14:textId="77777777" w:rsidR="00ED29E3" w:rsidRDefault="00ED29E3">
            <w:pPr>
              <w:pStyle w:val="TableParagraph"/>
              <w:rPr>
                <w:sz w:val="16"/>
              </w:rPr>
            </w:pPr>
          </w:p>
        </w:tc>
        <w:tc>
          <w:tcPr>
            <w:tcW w:w="424" w:type="dxa"/>
            <w:tcBorders>
              <w:left w:val="nil"/>
              <w:right w:val="nil"/>
            </w:tcBorders>
          </w:tcPr>
          <w:p w14:paraId="0E44BBA3" w14:textId="77777777" w:rsidR="00ED29E3" w:rsidRDefault="00ED29E3">
            <w:pPr>
              <w:pStyle w:val="TableParagraph"/>
              <w:rPr>
                <w:sz w:val="16"/>
              </w:rPr>
            </w:pPr>
          </w:p>
        </w:tc>
        <w:tc>
          <w:tcPr>
            <w:tcW w:w="3336" w:type="dxa"/>
            <w:tcBorders>
              <w:left w:val="nil"/>
            </w:tcBorders>
          </w:tcPr>
          <w:p w14:paraId="7DDF1130" w14:textId="77777777" w:rsidR="00ED29E3" w:rsidRDefault="00000000">
            <w:pPr>
              <w:pStyle w:val="TableParagraph"/>
              <w:spacing w:line="222" w:lineRule="exact"/>
              <w:ind w:left="111"/>
              <w:rPr>
                <w:sz w:val="21"/>
              </w:rPr>
            </w:pPr>
            <w:r>
              <w:rPr>
                <w:spacing w:val="-2"/>
                <w:sz w:val="21"/>
              </w:rPr>
              <w:t>Sanctions</w:t>
            </w:r>
          </w:p>
        </w:tc>
      </w:tr>
      <w:tr w:rsidR="00ED29E3" w14:paraId="5FC2319A" w14:textId="77777777">
        <w:trPr>
          <w:trHeight w:val="481"/>
        </w:trPr>
        <w:tc>
          <w:tcPr>
            <w:tcW w:w="1806" w:type="dxa"/>
            <w:tcBorders>
              <w:right w:val="nil"/>
            </w:tcBorders>
          </w:tcPr>
          <w:p w14:paraId="201CD1A9" w14:textId="77777777" w:rsidR="00ED29E3" w:rsidRDefault="00000000">
            <w:pPr>
              <w:pStyle w:val="TableParagraph"/>
              <w:spacing w:line="235" w:lineRule="exact"/>
              <w:ind w:left="107"/>
              <w:rPr>
                <w:sz w:val="21"/>
              </w:rPr>
            </w:pPr>
            <w:r>
              <w:rPr>
                <w:sz w:val="21"/>
              </w:rPr>
              <w:t>Élan</w:t>
            </w:r>
            <w:r>
              <w:rPr>
                <w:spacing w:val="-3"/>
                <w:sz w:val="21"/>
              </w:rPr>
              <w:t xml:space="preserve"> </w:t>
            </w:r>
            <w:r>
              <w:rPr>
                <w:sz w:val="21"/>
              </w:rPr>
              <w:t>saut</w:t>
            </w:r>
            <w:r>
              <w:rPr>
                <w:spacing w:val="-3"/>
                <w:sz w:val="21"/>
              </w:rPr>
              <w:t xml:space="preserve"> </w:t>
            </w:r>
            <w:r>
              <w:rPr>
                <w:spacing w:val="-5"/>
                <w:sz w:val="21"/>
              </w:rPr>
              <w:t>en</w:t>
            </w:r>
          </w:p>
          <w:p w14:paraId="0CA41631" w14:textId="77777777" w:rsidR="00ED29E3" w:rsidRDefault="00000000">
            <w:pPr>
              <w:pStyle w:val="TableParagraph"/>
              <w:spacing w:before="1" w:line="226" w:lineRule="exact"/>
              <w:ind w:left="107"/>
              <w:rPr>
                <w:sz w:val="21"/>
              </w:rPr>
            </w:pPr>
            <w:r>
              <w:rPr>
                <w:sz w:val="21"/>
              </w:rPr>
              <w:t>extension</w:t>
            </w:r>
            <w:r>
              <w:rPr>
                <w:spacing w:val="-7"/>
                <w:sz w:val="21"/>
              </w:rPr>
              <w:t xml:space="preserve"> </w:t>
            </w:r>
            <w:r>
              <w:rPr>
                <w:spacing w:val="-10"/>
                <w:sz w:val="21"/>
              </w:rPr>
              <w:t>:</w:t>
            </w:r>
          </w:p>
        </w:tc>
        <w:tc>
          <w:tcPr>
            <w:tcW w:w="583" w:type="dxa"/>
            <w:tcBorders>
              <w:left w:val="nil"/>
              <w:right w:val="nil"/>
            </w:tcBorders>
          </w:tcPr>
          <w:p w14:paraId="0DF40875" w14:textId="77777777" w:rsidR="00ED29E3" w:rsidRDefault="00000000">
            <w:pPr>
              <w:pStyle w:val="TableParagraph"/>
              <w:spacing w:line="235" w:lineRule="exact"/>
              <w:ind w:left="96"/>
              <w:jc w:val="center"/>
              <w:rPr>
                <w:sz w:val="21"/>
              </w:rPr>
            </w:pPr>
            <w:r>
              <w:rPr>
                <w:spacing w:val="-10"/>
                <w:sz w:val="21"/>
              </w:rPr>
              <w:t>1</w:t>
            </w:r>
          </w:p>
        </w:tc>
        <w:tc>
          <w:tcPr>
            <w:tcW w:w="1506" w:type="dxa"/>
            <w:tcBorders>
              <w:left w:val="nil"/>
              <w:right w:val="nil"/>
            </w:tcBorders>
          </w:tcPr>
          <w:p w14:paraId="65F51BE3" w14:textId="77777777" w:rsidR="00ED29E3" w:rsidRDefault="00000000">
            <w:pPr>
              <w:pStyle w:val="TableParagraph"/>
              <w:spacing w:line="235" w:lineRule="exact"/>
              <w:ind w:left="200"/>
              <w:rPr>
                <w:sz w:val="21"/>
              </w:rPr>
            </w:pPr>
            <w:r>
              <w:rPr>
                <w:spacing w:val="-2"/>
                <w:sz w:val="21"/>
              </w:rPr>
              <w:t>Enchaînement</w:t>
            </w:r>
          </w:p>
        </w:tc>
        <w:tc>
          <w:tcPr>
            <w:tcW w:w="424" w:type="dxa"/>
            <w:tcBorders>
              <w:left w:val="nil"/>
              <w:right w:val="nil"/>
            </w:tcBorders>
          </w:tcPr>
          <w:p w14:paraId="073BB3D4" w14:textId="77777777" w:rsidR="00ED29E3" w:rsidRDefault="00000000">
            <w:pPr>
              <w:pStyle w:val="TableParagraph"/>
              <w:spacing w:line="235" w:lineRule="exact"/>
              <w:ind w:left="12"/>
              <w:jc w:val="center"/>
              <w:rPr>
                <w:sz w:val="21"/>
              </w:rPr>
            </w:pPr>
            <w:r>
              <w:rPr>
                <w:spacing w:val="-5"/>
                <w:sz w:val="21"/>
              </w:rPr>
              <w:t>10</w:t>
            </w:r>
          </w:p>
        </w:tc>
        <w:tc>
          <w:tcPr>
            <w:tcW w:w="3336" w:type="dxa"/>
            <w:tcBorders>
              <w:left w:val="nil"/>
            </w:tcBorders>
          </w:tcPr>
          <w:p w14:paraId="186E6FC2" w14:textId="77777777" w:rsidR="00ED29E3" w:rsidRDefault="00000000">
            <w:pPr>
              <w:pStyle w:val="TableParagraph"/>
              <w:spacing w:line="235" w:lineRule="exact"/>
              <w:ind w:left="113"/>
              <w:rPr>
                <w:sz w:val="21"/>
              </w:rPr>
            </w:pPr>
            <w:r>
              <w:rPr>
                <w:sz w:val="21"/>
              </w:rPr>
              <w:t>les</w:t>
            </w:r>
            <w:r>
              <w:rPr>
                <w:spacing w:val="-6"/>
                <w:sz w:val="21"/>
              </w:rPr>
              <w:t xml:space="preserve"> </w:t>
            </w:r>
            <w:r>
              <w:rPr>
                <w:sz w:val="21"/>
              </w:rPr>
              <w:t>exercices</w:t>
            </w:r>
            <w:r>
              <w:rPr>
                <w:spacing w:val="-5"/>
                <w:sz w:val="21"/>
              </w:rPr>
              <w:t xml:space="preserve"> </w:t>
            </w:r>
            <w:r>
              <w:rPr>
                <w:sz w:val="21"/>
              </w:rPr>
              <w:t>oubliés</w:t>
            </w:r>
            <w:r>
              <w:rPr>
                <w:spacing w:val="-5"/>
                <w:sz w:val="21"/>
              </w:rPr>
              <w:t xml:space="preserve"> </w:t>
            </w:r>
            <w:r>
              <w:rPr>
                <w:sz w:val="21"/>
              </w:rPr>
              <w:t>ou</w:t>
            </w:r>
            <w:r>
              <w:rPr>
                <w:spacing w:val="-6"/>
                <w:sz w:val="21"/>
              </w:rPr>
              <w:t xml:space="preserve"> </w:t>
            </w:r>
            <w:r>
              <w:rPr>
                <w:spacing w:val="-2"/>
                <w:sz w:val="21"/>
              </w:rPr>
              <w:t>modifiés</w:t>
            </w:r>
          </w:p>
        </w:tc>
      </w:tr>
      <w:tr w:rsidR="00ED29E3" w14:paraId="3CC314C8" w14:textId="77777777">
        <w:trPr>
          <w:trHeight w:val="484"/>
        </w:trPr>
        <w:tc>
          <w:tcPr>
            <w:tcW w:w="1806" w:type="dxa"/>
            <w:tcBorders>
              <w:right w:val="nil"/>
            </w:tcBorders>
          </w:tcPr>
          <w:p w14:paraId="37F5CFC4" w14:textId="77777777" w:rsidR="00ED29E3" w:rsidRDefault="00000000">
            <w:pPr>
              <w:pStyle w:val="TableParagraph"/>
              <w:spacing w:line="240" w:lineRule="exact"/>
              <w:ind w:left="107" w:right="471"/>
              <w:rPr>
                <w:sz w:val="21"/>
              </w:rPr>
            </w:pPr>
            <w:r>
              <w:rPr>
                <w:sz w:val="21"/>
              </w:rPr>
              <w:t>Roulade</w:t>
            </w:r>
            <w:r>
              <w:rPr>
                <w:spacing w:val="-14"/>
                <w:sz w:val="21"/>
              </w:rPr>
              <w:t xml:space="preserve"> </w:t>
            </w:r>
            <w:r>
              <w:rPr>
                <w:sz w:val="21"/>
              </w:rPr>
              <w:t>semi-</w:t>
            </w:r>
            <w:r>
              <w:rPr>
                <w:spacing w:val="-2"/>
                <w:sz w:val="21"/>
              </w:rPr>
              <w:t>plombé</w:t>
            </w:r>
          </w:p>
        </w:tc>
        <w:tc>
          <w:tcPr>
            <w:tcW w:w="583" w:type="dxa"/>
            <w:tcBorders>
              <w:left w:val="nil"/>
              <w:right w:val="nil"/>
            </w:tcBorders>
          </w:tcPr>
          <w:p w14:paraId="6C305E7A" w14:textId="77777777" w:rsidR="00ED29E3" w:rsidRDefault="00000000">
            <w:pPr>
              <w:pStyle w:val="TableParagraph"/>
              <w:spacing w:line="237" w:lineRule="exact"/>
              <w:ind w:left="96"/>
              <w:jc w:val="center"/>
              <w:rPr>
                <w:sz w:val="21"/>
              </w:rPr>
            </w:pPr>
            <w:r>
              <w:rPr>
                <w:spacing w:val="-10"/>
                <w:sz w:val="21"/>
              </w:rPr>
              <w:t>2</w:t>
            </w:r>
          </w:p>
        </w:tc>
        <w:tc>
          <w:tcPr>
            <w:tcW w:w="1506" w:type="dxa"/>
            <w:tcBorders>
              <w:left w:val="nil"/>
              <w:right w:val="nil"/>
            </w:tcBorders>
          </w:tcPr>
          <w:p w14:paraId="16A56B14" w14:textId="77777777" w:rsidR="00ED29E3" w:rsidRDefault="00ED29E3">
            <w:pPr>
              <w:pStyle w:val="TableParagraph"/>
              <w:rPr>
                <w:sz w:val="20"/>
              </w:rPr>
            </w:pPr>
          </w:p>
        </w:tc>
        <w:tc>
          <w:tcPr>
            <w:tcW w:w="424" w:type="dxa"/>
            <w:tcBorders>
              <w:left w:val="nil"/>
              <w:right w:val="nil"/>
            </w:tcBorders>
          </w:tcPr>
          <w:p w14:paraId="6309A260" w14:textId="77777777" w:rsidR="00ED29E3" w:rsidRDefault="00ED29E3">
            <w:pPr>
              <w:pStyle w:val="TableParagraph"/>
              <w:rPr>
                <w:sz w:val="20"/>
              </w:rPr>
            </w:pPr>
          </w:p>
        </w:tc>
        <w:tc>
          <w:tcPr>
            <w:tcW w:w="3336" w:type="dxa"/>
            <w:tcBorders>
              <w:left w:val="nil"/>
            </w:tcBorders>
          </w:tcPr>
          <w:p w14:paraId="03A71AFD" w14:textId="77777777" w:rsidR="00ED29E3" w:rsidRDefault="00ED29E3">
            <w:pPr>
              <w:pStyle w:val="TableParagraph"/>
              <w:rPr>
                <w:sz w:val="20"/>
              </w:rPr>
            </w:pPr>
          </w:p>
        </w:tc>
      </w:tr>
      <w:tr w:rsidR="00ED29E3" w14:paraId="30989FFE" w14:textId="77777777">
        <w:trPr>
          <w:trHeight w:val="481"/>
        </w:trPr>
        <w:tc>
          <w:tcPr>
            <w:tcW w:w="1806" w:type="dxa"/>
            <w:tcBorders>
              <w:right w:val="nil"/>
            </w:tcBorders>
          </w:tcPr>
          <w:p w14:paraId="23011154" w14:textId="77777777" w:rsidR="00ED29E3" w:rsidRDefault="00000000">
            <w:pPr>
              <w:pStyle w:val="TableParagraph"/>
              <w:spacing w:line="235" w:lineRule="exact"/>
              <w:ind w:left="107"/>
              <w:rPr>
                <w:sz w:val="21"/>
              </w:rPr>
            </w:pPr>
            <w:r>
              <w:rPr>
                <w:spacing w:val="-2"/>
                <w:sz w:val="21"/>
              </w:rPr>
              <w:t>chandelle</w:t>
            </w:r>
          </w:p>
        </w:tc>
        <w:tc>
          <w:tcPr>
            <w:tcW w:w="583" w:type="dxa"/>
            <w:tcBorders>
              <w:left w:val="nil"/>
              <w:right w:val="nil"/>
            </w:tcBorders>
          </w:tcPr>
          <w:p w14:paraId="7B0280BB" w14:textId="77777777" w:rsidR="00ED29E3" w:rsidRDefault="00000000">
            <w:pPr>
              <w:pStyle w:val="TableParagraph"/>
              <w:spacing w:line="235" w:lineRule="exact"/>
              <w:ind w:left="96" w:right="1"/>
              <w:jc w:val="center"/>
              <w:rPr>
                <w:sz w:val="21"/>
              </w:rPr>
            </w:pPr>
            <w:r>
              <w:rPr>
                <w:spacing w:val="-10"/>
                <w:sz w:val="21"/>
              </w:rPr>
              <w:t>2</w:t>
            </w:r>
          </w:p>
        </w:tc>
        <w:tc>
          <w:tcPr>
            <w:tcW w:w="1506" w:type="dxa"/>
            <w:tcBorders>
              <w:left w:val="nil"/>
              <w:right w:val="nil"/>
            </w:tcBorders>
          </w:tcPr>
          <w:p w14:paraId="2A116F22" w14:textId="77777777" w:rsidR="00ED29E3" w:rsidRDefault="00000000">
            <w:pPr>
              <w:pStyle w:val="TableParagraph"/>
              <w:spacing w:line="235" w:lineRule="exact"/>
              <w:ind w:left="200"/>
              <w:rPr>
                <w:sz w:val="21"/>
              </w:rPr>
            </w:pPr>
            <w:r>
              <w:rPr>
                <w:spacing w:val="-2"/>
                <w:sz w:val="21"/>
              </w:rPr>
              <w:t>Correction</w:t>
            </w:r>
          </w:p>
        </w:tc>
        <w:tc>
          <w:tcPr>
            <w:tcW w:w="424" w:type="dxa"/>
            <w:tcBorders>
              <w:left w:val="nil"/>
              <w:right w:val="nil"/>
            </w:tcBorders>
          </w:tcPr>
          <w:p w14:paraId="79E14616" w14:textId="77777777" w:rsidR="00ED29E3" w:rsidRDefault="00ED29E3">
            <w:pPr>
              <w:pStyle w:val="TableParagraph"/>
              <w:rPr>
                <w:sz w:val="20"/>
              </w:rPr>
            </w:pPr>
          </w:p>
        </w:tc>
        <w:tc>
          <w:tcPr>
            <w:tcW w:w="3336" w:type="dxa"/>
            <w:tcBorders>
              <w:left w:val="nil"/>
            </w:tcBorders>
          </w:tcPr>
          <w:p w14:paraId="524AB8EB" w14:textId="77777777" w:rsidR="00ED29E3" w:rsidRDefault="00000000">
            <w:pPr>
              <w:pStyle w:val="TableParagraph"/>
              <w:spacing w:line="235" w:lineRule="exact"/>
              <w:ind w:left="113"/>
              <w:rPr>
                <w:sz w:val="21"/>
              </w:rPr>
            </w:pPr>
            <w:r>
              <w:rPr>
                <w:sz w:val="21"/>
              </w:rPr>
              <w:t>moins</w:t>
            </w:r>
            <w:r>
              <w:rPr>
                <w:spacing w:val="-4"/>
                <w:sz w:val="21"/>
              </w:rPr>
              <w:t xml:space="preserve"> </w:t>
            </w:r>
            <w:r>
              <w:rPr>
                <w:sz w:val="21"/>
              </w:rPr>
              <w:t>1</w:t>
            </w:r>
            <w:r>
              <w:rPr>
                <w:spacing w:val="-3"/>
                <w:sz w:val="21"/>
              </w:rPr>
              <w:t xml:space="preserve"> </w:t>
            </w:r>
            <w:r>
              <w:rPr>
                <w:sz w:val="21"/>
              </w:rPr>
              <w:t>point</w:t>
            </w:r>
            <w:r>
              <w:rPr>
                <w:spacing w:val="-4"/>
                <w:sz w:val="21"/>
              </w:rPr>
              <w:t xml:space="preserve"> </w:t>
            </w:r>
            <w:r>
              <w:rPr>
                <w:sz w:val="21"/>
              </w:rPr>
              <w:t>un</w:t>
            </w:r>
            <w:r>
              <w:rPr>
                <w:spacing w:val="-3"/>
                <w:sz w:val="21"/>
              </w:rPr>
              <w:t xml:space="preserve"> </w:t>
            </w:r>
            <w:r>
              <w:rPr>
                <w:sz w:val="21"/>
              </w:rPr>
              <w:t>exercice</w:t>
            </w:r>
            <w:r>
              <w:rPr>
                <w:spacing w:val="-3"/>
                <w:sz w:val="21"/>
              </w:rPr>
              <w:t xml:space="preserve"> </w:t>
            </w:r>
            <w:r>
              <w:rPr>
                <w:spacing w:val="-2"/>
                <w:sz w:val="21"/>
              </w:rPr>
              <w:t>escamoté</w:t>
            </w:r>
          </w:p>
          <w:p w14:paraId="17A5040A" w14:textId="77777777" w:rsidR="00ED29E3" w:rsidRDefault="00000000">
            <w:pPr>
              <w:pStyle w:val="TableParagraph"/>
              <w:spacing w:before="1" w:line="226" w:lineRule="exact"/>
              <w:ind w:left="113"/>
              <w:rPr>
                <w:sz w:val="21"/>
              </w:rPr>
            </w:pPr>
            <w:r>
              <w:rPr>
                <w:sz w:val="21"/>
              </w:rPr>
              <w:t>et</w:t>
            </w:r>
            <w:r>
              <w:rPr>
                <w:spacing w:val="-4"/>
                <w:sz w:val="21"/>
              </w:rPr>
              <w:t xml:space="preserve"> </w:t>
            </w:r>
            <w:r>
              <w:rPr>
                <w:sz w:val="21"/>
              </w:rPr>
              <w:t>0,5</w:t>
            </w:r>
            <w:r>
              <w:rPr>
                <w:spacing w:val="-2"/>
                <w:sz w:val="21"/>
              </w:rPr>
              <w:t xml:space="preserve"> </w:t>
            </w:r>
            <w:r>
              <w:rPr>
                <w:sz w:val="21"/>
              </w:rPr>
              <w:t>point</w:t>
            </w:r>
            <w:r>
              <w:rPr>
                <w:spacing w:val="-3"/>
                <w:sz w:val="21"/>
              </w:rPr>
              <w:t xml:space="preserve"> </w:t>
            </w:r>
            <w:r>
              <w:rPr>
                <w:sz w:val="21"/>
              </w:rPr>
              <w:t>pour</w:t>
            </w:r>
            <w:r>
              <w:rPr>
                <w:spacing w:val="-3"/>
                <w:sz w:val="21"/>
              </w:rPr>
              <w:t xml:space="preserve"> </w:t>
            </w:r>
            <w:r>
              <w:rPr>
                <w:sz w:val="21"/>
              </w:rPr>
              <w:t>légère</w:t>
            </w:r>
            <w:r>
              <w:rPr>
                <w:spacing w:val="-2"/>
                <w:sz w:val="21"/>
              </w:rPr>
              <w:t xml:space="preserve"> incorrection</w:t>
            </w:r>
          </w:p>
        </w:tc>
      </w:tr>
      <w:tr w:rsidR="00ED29E3" w14:paraId="55A13532" w14:textId="77777777">
        <w:trPr>
          <w:trHeight w:val="241"/>
        </w:trPr>
        <w:tc>
          <w:tcPr>
            <w:tcW w:w="1806" w:type="dxa"/>
            <w:tcBorders>
              <w:right w:val="nil"/>
            </w:tcBorders>
          </w:tcPr>
          <w:p w14:paraId="6A3E9B21" w14:textId="77777777" w:rsidR="00ED29E3" w:rsidRDefault="00000000">
            <w:pPr>
              <w:pStyle w:val="TableParagraph"/>
              <w:spacing w:line="222" w:lineRule="exact"/>
              <w:ind w:left="107"/>
              <w:rPr>
                <w:sz w:val="21"/>
              </w:rPr>
            </w:pPr>
            <w:r>
              <w:rPr>
                <w:spacing w:val="-2"/>
                <w:sz w:val="21"/>
              </w:rPr>
              <w:t>Point</w:t>
            </w:r>
          </w:p>
        </w:tc>
        <w:tc>
          <w:tcPr>
            <w:tcW w:w="583" w:type="dxa"/>
            <w:tcBorders>
              <w:left w:val="nil"/>
              <w:right w:val="nil"/>
            </w:tcBorders>
          </w:tcPr>
          <w:p w14:paraId="7ED2223E" w14:textId="77777777" w:rsidR="00ED29E3" w:rsidRDefault="00000000">
            <w:pPr>
              <w:pStyle w:val="TableParagraph"/>
              <w:spacing w:line="222" w:lineRule="exact"/>
              <w:ind w:left="96"/>
              <w:jc w:val="center"/>
              <w:rPr>
                <w:sz w:val="21"/>
              </w:rPr>
            </w:pPr>
            <w:r>
              <w:rPr>
                <w:spacing w:val="-10"/>
                <w:sz w:val="21"/>
              </w:rPr>
              <w:t>1</w:t>
            </w:r>
          </w:p>
        </w:tc>
        <w:tc>
          <w:tcPr>
            <w:tcW w:w="1506" w:type="dxa"/>
            <w:tcBorders>
              <w:left w:val="nil"/>
              <w:right w:val="nil"/>
            </w:tcBorders>
          </w:tcPr>
          <w:p w14:paraId="5E789BE2" w14:textId="77777777" w:rsidR="00ED29E3" w:rsidRDefault="00ED29E3">
            <w:pPr>
              <w:pStyle w:val="TableParagraph"/>
              <w:rPr>
                <w:sz w:val="16"/>
              </w:rPr>
            </w:pPr>
          </w:p>
        </w:tc>
        <w:tc>
          <w:tcPr>
            <w:tcW w:w="424" w:type="dxa"/>
            <w:tcBorders>
              <w:left w:val="nil"/>
              <w:right w:val="nil"/>
            </w:tcBorders>
          </w:tcPr>
          <w:p w14:paraId="54011494" w14:textId="77777777" w:rsidR="00ED29E3" w:rsidRDefault="00ED29E3">
            <w:pPr>
              <w:pStyle w:val="TableParagraph"/>
              <w:rPr>
                <w:sz w:val="16"/>
              </w:rPr>
            </w:pPr>
          </w:p>
        </w:tc>
        <w:tc>
          <w:tcPr>
            <w:tcW w:w="3336" w:type="dxa"/>
            <w:tcBorders>
              <w:left w:val="nil"/>
            </w:tcBorders>
          </w:tcPr>
          <w:p w14:paraId="487F45AF" w14:textId="77777777" w:rsidR="00ED29E3" w:rsidRDefault="00ED29E3">
            <w:pPr>
              <w:pStyle w:val="TableParagraph"/>
              <w:rPr>
                <w:sz w:val="16"/>
              </w:rPr>
            </w:pPr>
          </w:p>
        </w:tc>
      </w:tr>
      <w:tr w:rsidR="00ED29E3" w14:paraId="771C2EF3" w14:textId="77777777">
        <w:trPr>
          <w:trHeight w:val="724"/>
        </w:trPr>
        <w:tc>
          <w:tcPr>
            <w:tcW w:w="1806" w:type="dxa"/>
            <w:tcBorders>
              <w:right w:val="nil"/>
            </w:tcBorders>
          </w:tcPr>
          <w:p w14:paraId="2482AB36" w14:textId="77777777" w:rsidR="00ED29E3" w:rsidRDefault="00000000">
            <w:pPr>
              <w:pStyle w:val="TableParagraph"/>
              <w:ind w:left="107" w:right="274"/>
              <w:rPr>
                <w:sz w:val="21"/>
              </w:rPr>
            </w:pPr>
            <w:r>
              <w:rPr>
                <w:sz w:val="21"/>
              </w:rPr>
              <w:t>Fermeture</w:t>
            </w:r>
            <w:r>
              <w:rPr>
                <w:spacing w:val="-14"/>
                <w:sz w:val="21"/>
              </w:rPr>
              <w:t xml:space="preserve"> </w:t>
            </w:r>
            <w:r>
              <w:rPr>
                <w:sz w:val="21"/>
              </w:rPr>
              <w:t>tronc-</w:t>
            </w:r>
            <w:r>
              <w:rPr>
                <w:spacing w:val="-2"/>
                <w:sz w:val="21"/>
              </w:rPr>
              <w:t>jambes</w:t>
            </w:r>
          </w:p>
        </w:tc>
        <w:tc>
          <w:tcPr>
            <w:tcW w:w="583" w:type="dxa"/>
            <w:tcBorders>
              <w:left w:val="nil"/>
              <w:right w:val="nil"/>
            </w:tcBorders>
          </w:tcPr>
          <w:p w14:paraId="43EF0D9C" w14:textId="77777777" w:rsidR="00ED29E3" w:rsidRDefault="00000000">
            <w:pPr>
              <w:pStyle w:val="TableParagraph"/>
              <w:spacing w:line="235" w:lineRule="exact"/>
              <w:ind w:left="96"/>
              <w:jc w:val="center"/>
              <w:rPr>
                <w:sz w:val="21"/>
              </w:rPr>
            </w:pPr>
            <w:r>
              <w:rPr>
                <w:spacing w:val="-10"/>
                <w:sz w:val="21"/>
              </w:rPr>
              <w:t>1</w:t>
            </w:r>
          </w:p>
        </w:tc>
        <w:tc>
          <w:tcPr>
            <w:tcW w:w="1506" w:type="dxa"/>
            <w:tcBorders>
              <w:left w:val="nil"/>
              <w:right w:val="nil"/>
            </w:tcBorders>
          </w:tcPr>
          <w:p w14:paraId="44E9EF17" w14:textId="77777777" w:rsidR="00ED29E3" w:rsidRDefault="00000000">
            <w:pPr>
              <w:pStyle w:val="TableParagraph"/>
              <w:spacing w:line="235" w:lineRule="exact"/>
              <w:ind w:left="200"/>
              <w:rPr>
                <w:sz w:val="21"/>
              </w:rPr>
            </w:pPr>
            <w:r>
              <w:rPr>
                <w:spacing w:val="-2"/>
                <w:sz w:val="21"/>
              </w:rPr>
              <w:t>Rythme</w:t>
            </w:r>
          </w:p>
        </w:tc>
        <w:tc>
          <w:tcPr>
            <w:tcW w:w="424" w:type="dxa"/>
            <w:tcBorders>
              <w:left w:val="nil"/>
              <w:right w:val="nil"/>
            </w:tcBorders>
          </w:tcPr>
          <w:p w14:paraId="5D8621E4" w14:textId="77777777" w:rsidR="00ED29E3" w:rsidRDefault="00000000">
            <w:pPr>
              <w:pStyle w:val="TableParagraph"/>
              <w:spacing w:line="235" w:lineRule="exact"/>
              <w:ind w:left="12" w:right="102"/>
              <w:jc w:val="center"/>
              <w:rPr>
                <w:sz w:val="21"/>
              </w:rPr>
            </w:pPr>
            <w:r>
              <w:rPr>
                <w:spacing w:val="-10"/>
                <w:sz w:val="21"/>
              </w:rPr>
              <w:t>2</w:t>
            </w:r>
          </w:p>
        </w:tc>
        <w:tc>
          <w:tcPr>
            <w:tcW w:w="3336" w:type="dxa"/>
            <w:tcBorders>
              <w:left w:val="nil"/>
            </w:tcBorders>
          </w:tcPr>
          <w:p w14:paraId="7DCF0E2D" w14:textId="77777777" w:rsidR="00ED29E3" w:rsidRDefault="00000000">
            <w:pPr>
              <w:pStyle w:val="TableParagraph"/>
              <w:spacing w:line="235" w:lineRule="exact"/>
              <w:ind w:left="113"/>
              <w:rPr>
                <w:sz w:val="21"/>
              </w:rPr>
            </w:pPr>
            <w:r>
              <w:rPr>
                <w:sz w:val="21"/>
              </w:rPr>
              <w:t>moins</w:t>
            </w:r>
            <w:r>
              <w:rPr>
                <w:spacing w:val="-4"/>
                <w:sz w:val="21"/>
              </w:rPr>
              <w:t xml:space="preserve"> </w:t>
            </w:r>
            <w:r>
              <w:rPr>
                <w:sz w:val="21"/>
              </w:rPr>
              <w:t>0,5</w:t>
            </w:r>
            <w:r>
              <w:rPr>
                <w:spacing w:val="-2"/>
                <w:sz w:val="21"/>
              </w:rPr>
              <w:t xml:space="preserve"> </w:t>
            </w:r>
            <w:r>
              <w:rPr>
                <w:sz w:val="21"/>
              </w:rPr>
              <w:t>point</w:t>
            </w:r>
            <w:r>
              <w:rPr>
                <w:spacing w:val="-3"/>
                <w:sz w:val="21"/>
              </w:rPr>
              <w:t xml:space="preserve"> </w:t>
            </w:r>
            <w:r>
              <w:rPr>
                <w:sz w:val="21"/>
              </w:rPr>
              <w:t>par</w:t>
            </w:r>
            <w:r>
              <w:rPr>
                <w:spacing w:val="-3"/>
                <w:sz w:val="21"/>
              </w:rPr>
              <w:t xml:space="preserve"> </w:t>
            </w:r>
            <w:r>
              <w:rPr>
                <w:spacing w:val="-2"/>
                <w:sz w:val="21"/>
              </w:rPr>
              <w:t>hésitation</w:t>
            </w:r>
          </w:p>
          <w:p w14:paraId="0B5FD933" w14:textId="77777777" w:rsidR="00ED29E3" w:rsidRDefault="00000000">
            <w:pPr>
              <w:pStyle w:val="TableParagraph"/>
              <w:spacing w:line="240" w:lineRule="exact"/>
              <w:ind w:left="113" w:right="47"/>
              <w:rPr>
                <w:sz w:val="21"/>
              </w:rPr>
            </w:pPr>
            <w:r>
              <w:rPr>
                <w:sz w:val="21"/>
              </w:rPr>
              <w:t>déséquilibre</w:t>
            </w:r>
            <w:r>
              <w:rPr>
                <w:spacing w:val="-11"/>
                <w:sz w:val="21"/>
              </w:rPr>
              <w:t xml:space="preserve"> </w:t>
            </w:r>
            <w:r>
              <w:rPr>
                <w:sz w:val="21"/>
              </w:rPr>
              <w:t>et</w:t>
            </w:r>
            <w:r>
              <w:rPr>
                <w:spacing w:val="-12"/>
                <w:sz w:val="21"/>
              </w:rPr>
              <w:t xml:space="preserve"> </w:t>
            </w:r>
            <w:r>
              <w:rPr>
                <w:sz w:val="21"/>
              </w:rPr>
              <w:t>lenteur</w:t>
            </w:r>
            <w:r>
              <w:rPr>
                <w:spacing w:val="-12"/>
                <w:sz w:val="21"/>
              </w:rPr>
              <w:t xml:space="preserve"> </w:t>
            </w:r>
            <w:r>
              <w:rPr>
                <w:sz w:val="21"/>
              </w:rPr>
              <w:t xml:space="preserve">dans </w:t>
            </w:r>
            <w:r>
              <w:rPr>
                <w:spacing w:val="-2"/>
                <w:sz w:val="21"/>
              </w:rPr>
              <w:t>l’exécution</w:t>
            </w:r>
          </w:p>
        </w:tc>
      </w:tr>
      <w:tr w:rsidR="00ED29E3" w14:paraId="5FC4C15C" w14:textId="77777777">
        <w:trPr>
          <w:trHeight w:val="241"/>
        </w:trPr>
        <w:tc>
          <w:tcPr>
            <w:tcW w:w="1806" w:type="dxa"/>
            <w:tcBorders>
              <w:right w:val="nil"/>
            </w:tcBorders>
          </w:tcPr>
          <w:p w14:paraId="0F420DAD" w14:textId="77777777" w:rsidR="00ED29E3" w:rsidRDefault="00000000">
            <w:pPr>
              <w:pStyle w:val="TableParagraph"/>
              <w:spacing w:line="222" w:lineRule="exact"/>
              <w:ind w:left="107"/>
              <w:rPr>
                <w:sz w:val="21"/>
              </w:rPr>
            </w:pPr>
            <w:r>
              <w:rPr>
                <w:sz w:val="21"/>
              </w:rPr>
              <w:t>Roulade</w:t>
            </w:r>
            <w:r>
              <w:rPr>
                <w:spacing w:val="-6"/>
                <w:sz w:val="21"/>
              </w:rPr>
              <w:t xml:space="preserve"> </w:t>
            </w:r>
            <w:r>
              <w:rPr>
                <w:spacing w:val="-2"/>
                <w:sz w:val="21"/>
              </w:rPr>
              <w:t>arrière</w:t>
            </w:r>
          </w:p>
        </w:tc>
        <w:tc>
          <w:tcPr>
            <w:tcW w:w="583" w:type="dxa"/>
            <w:tcBorders>
              <w:left w:val="nil"/>
              <w:right w:val="nil"/>
            </w:tcBorders>
          </w:tcPr>
          <w:p w14:paraId="741360D0" w14:textId="77777777" w:rsidR="00ED29E3" w:rsidRDefault="00000000">
            <w:pPr>
              <w:pStyle w:val="TableParagraph"/>
              <w:spacing w:line="222" w:lineRule="exact"/>
              <w:ind w:left="96" w:right="1"/>
              <w:jc w:val="center"/>
              <w:rPr>
                <w:sz w:val="21"/>
              </w:rPr>
            </w:pPr>
            <w:r>
              <w:rPr>
                <w:spacing w:val="-10"/>
                <w:sz w:val="21"/>
              </w:rPr>
              <w:t>1</w:t>
            </w:r>
          </w:p>
        </w:tc>
        <w:tc>
          <w:tcPr>
            <w:tcW w:w="1506" w:type="dxa"/>
            <w:tcBorders>
              <w:left w:val="nil"/>
              <w:right w:val="nil"/>
            </w:tcBorders>
          </w:tcPr>
          <w:p w14:paraId="267609E5" w14:textId="77777777" w:rsidR="00ED29E3" w:rsidRDefault="00ED29E3">
            <w:pPr>
              <w:pStyle w:val="TableParagraph"/>
              <w:rPr>
                <w:sz w:val="16"/>
              </w:rPr>
            </w:pPr>
          </w:p>
        </w:tc>
        <w:tc>
          <w:tcPr>
            <w:tcW w:w="424" w:type="dxa"/>
            <w:tcBorders>
              <w:left w:val="nil"/>
              <w:right w:val="nil"/>
            </w:tcBorders>
          </w:tcPr>
          <w:p w14:paraId="1966531C" w14:textId="77777777" w:rsidR="00ED29E3" w:rsidRDefault="00ED29E3">
            <w:pPr>
              <w:pStyle w:val="TableParagraph"/>
              <w:rPr>
                <w:sz w:val="16"/>
              </w:rPr>
            </w:pPr>
          </w:p>
        </w:tc>
        <w:tc>
          <w:tcPr>
            <w:tcW w:w="3336" w:type="dxa"/>
            <w:tcBorders>
              <w:left w:val="nil"/>
            </w:tcBorders>
          </w:tcPr>
          <w:p w14:paraId="058F2680" w14:textId="77777777" w:rsidR="00ED29E3" w:rsidRDefault="00ED29E3">
            <w:pPr>
              <w:pStyle w:val="TableParagraph"/>
              <w:rPr>
                <w:sz w:val="16"/>
              </w:rPr>
            </w:pPr>
          </w:p>
        </w:tc>
      </w:tr>
      <w:tr w:rsidR="00ED29E3" w14:paraId="74957912" w14:textId="77777777">
        <w:trPr>
          <w:trHeight w:val="481"/>
        </w:trPr>
        <w:tc>
          <w:tcPr>
            <w:tcW w:w="1806" w:type="dxa"/>
            <w:tcBorders>
              <w:right w:val="nil"/>
            </w:tcBorders>
          </w:tcPr>
          <w:p w14:paraId="1A3ABD7E" w14:textId="77777777" w:rsidR="00ED29E3" w:rsidRDefault="00000000">
            <w:pPr>
              <w:pStyle w:val="TableParagraph"/>
              <w:spacing w:line="235" w:lineRule="exact"/>
              <w:ind w:left="107"/>
              <w:rPr>
                <w:sz w:val="21"/>
              </w:rPr>
            </w:pPr>
            <w:r>
              <w:rPr>
                <w:spacing w:val="-2"/>
                <w:sz w:val="21"/>
              </w:rPr>
              <w:t>Détiré</w:t>
            </w:r>
          </w:p>
        </w:tc>
        <w:tc>
          <w:tcPr>
            <w:tcW w:w="583" w:type="dxa"/>
            <w:tcBorders>
              <w:left w:val="nil"/>
              <w:right w:val="nil"/>
            </w:tcBorders>
          </w:tcPr>
          <w:p w14:paraId="5A8440CC" w14:textId="77777777" w:rsidR="00ED29E3" w:rsidRDefault="00000000">
            <w:pPr>
              <w:pStyle w:val="TableParagraph"/>
              <w:spacing w:line="235" w:lineRule="exact"/>
              <w:ind w:left="96" w:right="1"/>
              <w:jc w:val="center"/>
              <w:rPr>
                <w:sz w:val="21"/>
              </w:rPr>
            </w:pPr>
            <w:r>
              <w:rPr>
                <w:spacing w:val="-10"/>
                <w:sz w:val="21"/>
              </w:rPr>
              <w:t>2</w:t>
            </w:r>
          </w:p>
        </w:tc>
        <w:tc>
          <w:tcPr>
            <w:tcW w:w="1506" w:type="dxa"/>
            <w:tcBorders>
              <w:left w:val="nil"/>
              <w:right w:val="nil"/>
            </w:tcBorders>
          </w:tcPr>
          <w:p w14:paraId="1EB6AA87" w14:textId="77777777" w:rsidR="00ED29E3" w:rsidRDefault="00000000">
            <w:pPr>
              <w:pStyle w:val="TableParagraph"/>
              <w:spacing w:line="235" w:lineRule="exact"/>
              <w:ind w:left="200"/>
              <w:rPr>
                <w:sz w:val="21"/>
              </w:rPr>
            </w:pPr>
            <w:r>
              <w:rPr>
                <w:spacing w:val="-2"/>
                <w:sz w:val="21"/>
              </w:rPr>
              <w:t>Dynamisme</w:t>
            </w:r>
          </w:p>
        </w:tc>
        <w:tc>
          <w:tcPr>
            <w:tcW w:w="424" w:type="dxa"/>
            <w:tcBorders>
              <w:left w:val="nil"/>
              <w:right w:val="nil"/>
            </w:tcBorders>
          </w:tcPr>
          <w:p w14:paraId="60B8BD68" w14:textId="77777777" w:rsidR="00ED29E3" w:rsidRDefault="00000000">
            <w:pPr>
              <w:pStyle w:val="TableParagraph"/>
              <w:spacing w:line="235" w:lineRule="exact"/>
              <w:ind w:left="12" w:right="102"/>
              <w:jc w:val="center"/>
              <w:rPr>
                <w:sz w:val="21"/>
              </w:rPr>
            </w:pPr>
            <w:r>
              <w:rPr>
                <w:spacing w:val="-10"/>
                <w:sz w:val="21"/>
              </w:rPr>
              <w:t>2</w:t>
            </w:r>
          </w:p>
        </w:tc>
        <w:tc>
          <w:tcPr>
            <w:tcW w:w="3336" w:type="dxa"/>
            <w:tcBorders>
              <w:left w:val="nil"/>
            </w:tcBorders>
          </w:tcPr>
          <w:p w14:paraId="2A4719BF" w14:textId="77777777" w:rsidR="00ED29E3" w:rsidRDefault="00000000">
            <w:pPr>
              <w:pStyle w:val="TableParagraph"/>
              <w:spacing w:line="235" w:lineRule="exact"/>
              <w:ind w:left="113"/>
              <w:rPr>
                <w:sz w:val="21"/>
              </w:rPr>
            </w:pPr>
            <w:r>
              <w:rPr>
                <w:sz w:val="21"/>
              </w:rPr>
              <w:t>moins</w:t>
            </w:r>
            <w:r>
              <w:rPr>
                <w:spacing w:val="-5"/>
                <w:sz w:val="21"/>
              </w:rPr>
              <w:t xml:space="preserve"> </w:t>
            </w:r>
            <w:r>
              <w:rPr>
                <w:sz w:val="21"/>
              </w:rPr>
              <w:t>0,5</w:t>
            </w:r>
            <w:r>
              <w:rPr>
                <w:spacing w:val="-3"/>
                <w:sz w:val="21"/>
              </w:rPr>
              <w:t xml:space="preserve"> </w:t>
            </w:r>
            <w:r>
              <w:rPr>
                <w:sz w:val="21"/>
              </w:rPr>
              <w:t>point</w:t>
            </w:r>
            <w:r>
              <w:rPr>
                <w:spacing w:val="-5"/>
                <w:sz w:val="21"/>
              </w:rPr>
              <w:t xml:space="preserve"> </w:t>
            </w:r>
            <w:r>
              <w:rPr>
                <w:sz w:val="21"/>
              </w:rPr>
              <w:t>pour</w:t>
            </w:r>
            <w:r>
              <w:rPr>
                <w:spacing w:val="-4"/>
                <w:sz w:val="21"/>
              </w:rPr>
              <w:t xml:space="preserve"> </w:t>
            </w:r>
            <w:r>
              <w:rPr>
                <w:sz w:val="21"/>
              </w:rPr>
              <w:t>mollesse</w:t>
            </w:r>
            <w:r>
              <w:rPr>
                <w:spacing w:val="-3"/>
                <w:sz w:val="21"/>
              </w:rPr>
              <w:t xml:space="preserve"> </w:t>
            </w:r>
            <w:r>
              <w:rPr>
                <w:spacing w:val="-5"/>
                <w:sz w:val="21"/>
              </w:rPr>
              <w:t>et</w:t>
            </w:r>
          </w:p>
          <w:p w14:paraId="04B37B7F" w14:textId="77777777" w:rsidR="00ED29E3" w:rsidRDefault="00000000">
            <w:pPr>
              <w:pStyle w:val="TableParagraph"/>
              <w:spacing w:before="1" w:line="226" w:lineRule="exact"/>
              <w:ind w:left="113"/>
              <w:rPr>
                <w:sz w:val="21"/>
              </w:rPr>
            </w:pPr>
            <w:r>
              <w:rPr>
                <w:sz w:val="21"/>
              </w:rPr>
              <w:t>manque</w:t>
            </w:r>
            <w:r>
              <w:rPr>
                <w:spacing w:val="-3"/>
                <w:sz w:val="21"/>
              </w:rPr>
              <w:t xml:space="preserve"> </w:t>
            </w:r>
            <w:r>
              <w:rPr>
                <w:sz w:val="21"/>
              </w:rPr>
              <w:t>de</w:t>
            </w:r>
            <w:r>
              <w:rPr>
                <w:spacing w:val="-2"/>
                <w:sz w:val="21"/>
              </w:rPr>
              <w:t xml:space="preserve"> conviction</w:t>
            </w:r>
          </w:p>
        </w:tc>
      </w:tr>
    </w:tbl>
    <w:p w14:paraId="2552A1C0" w14:textId="77777777" w:rsidR="00ED29E3" w:rsidRDefault="00000000">
      <w:pPr>
        <w:pStyle w:val="Corpsdetexte"/>
        <w:spacing w:before="6"/>
        <w:rPr>
          <w:sz w:val="19"/>
        </w:rPr>
      </w:pPr>
      <w:r>
        <w:rPr>
          <w:noProof/>
          <w:sz w:val="19"/>
        </w:rPr>
        <mc:AlternateContent>
          <mc:Choice Requires="wps">
            <w:drawing>
              <wp:anchor distT="0" distB="0" distL="0" distR="0" simplePos="0" relativeHeight="487625728" behindDoc="1" locked="0" layoutInCell="1" allowOverlap="1" wp14:anchorId="38994E40" wp14:editId="6C5BBE52">
                <wp:simplePos x="0" y="0"/>
                <wp:positionH relativeFrom="page">
                  <wp:posOffset>1347215</wp:posOffset>
                </wp:positionH>
                <wp:positionV relativeFrom="paragraph">
                  <wp:posOffset>157987</wp:posOffset>
                </wp:positionV>
                <wp:extent cx="4860290" cy="6350"/>
                <wp:effectExtent l="0" t="0" r="0" b="0"/>
                <wp:wrapTopAndBottom/>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12.439996pt;width:382.679991pt;height:.48pt;mso-position-horizontal-relative:page;mso-position-vertical-relative:paragraph;z-index:-15690752;mso-wrap-distance-left:0;mso-wrap-distance-right:0" id="docshape254" filled="true" fillcolor="#000000" stroked="false">
                <v:fill type="solid"/>
                <w10:wrap type="topAndBottom"/>
              </v:rect>
            </w:pict>
          </mc:Fallback>
        </mc:AlternateContent>
      </w:r>
    </w:p>
    <w:p w14:paraId="6E14001D" w14:textId="77777777" w:rsidR="00ED29E3" w:rsidRDefault="00000000">
      <w:pPr>
        <w:pStyle w:val="Titre3"/>
        <w:spacing w:before="18" w:line="366" w:lineRule="exact"/>
      </w:pPr>
      <w:r>
        <w:rPr>
          <w:spacing w:val="-2"/>
        </w:rPr>
        <w:t>Athlétisme</w:t>
      </w:r>
    </w:p>
    <w:p w14:paraId="10554FAD" w14:textId="77777777" w:rsidR="00ED29E3" w:rsidRDefault="00000000">
      <w:pPr>
        <w:tabs>
          <w:tab w:val="left" w:pos="2576"/>
        </w:tabs>
        <w:spacing w:line="239" w:lineRule="exact"/>
        <w:ind w:left="450"/>
        <w:rPr>
          <w:sz w:val="21"/>
        </w:rPr>
      </w:pPr>
      <w:r>
        <w:rPr>
          <w:b/>
          <w:sz w:val="21"/>
        </w:rPr>
        <w:t>Objectif</w:t>
      </w:r>
      <w:r>
        <w:rPr>
          <w:b/>
          <w:spacing w:val="-5"/>
          <w:sz w:val="21"/>
        </w:rPr>
        <w:t xml:space="preserve"> </w:t>
      </w:r>
      <w:r>
        <w:rPr>
          <w:b/>
          <w:sz w:val="21"/>
        </w:rPr>
        <w:t>général</w:t>
      </w:r>
      <w:r>
        <w:rPr>
          <w:b/>
          <w:spacing w:val="-7"/>
          <w:sz w:val="21"/>
        </w:rPr>
        <w:t xml:space="preserve"> </w:t>
      </w:r>
      <w:r>
        <w:rPr>
          <w:spacing w:val="-10"/>
          <w:sz w:val="21"/>
        </w:rPr>
        <w:t>:</w:t>
      </w:r>
      <w:r>
        <w:rPr>
          <w:sz w:val="21"/>
        </w:rPr>
        <w:tab/>
        <w:t>En</w:t>
      </w:r>
      <w:r>
        <w:rPr>
          <w:spacing w:val="-4"/>
          <w:sz w:val="21"/>
        </w:rPr>
        <w:t xml:space="preserve"> </w:t>
      </w:r>
      <w:r>
        <w:rPr>
          <w:sz w:val="21"/>
        </w:rPr>
        <w:t>classe</w:t>
      </w:r>
      <w:r>
        <w:rPr>
          <w:spacing w:val="-4"/>
          <w:sz w:val="21"/>
        </w:rPr>
        <w:t xml:space="preserve"> </w:t>
      </w:r>
      <w:r>
        <w:rPr>
          <w:sz w:val="21"/>
        </w:rPr>
        <w:t>de</w:t>
      </w:r>
      <w:r>
        <w:rPr>
          <w:spacing w:val="-4"/>
          <w:sz w:val="21"/>
        </w:rPr>
        <w:t xml:space="preserve"> </w:t>
      </w:r>
      <w:r>
        <w:rPr>
          <w:sz w:val="21"/>
        </w:rPr>
        <w:t>6ème</w:t>
      </w:r>
      <w:r>
        <w:rPr>
          <w:spacing w:val="45"/>
          <w:sz w:val="21"/>
        </w:rPr>
        <w:t xml:space="preserve"> </w:t>
      </w:r>
      <w:r>
        <w:rPr>
          <w:sz w:val="21"/>
        </w:rPr>
        <w:t>et</w:t>
      </w:r>
      <w:r>
        <w:rPr>
          <w:spacing w:val="-4"/>
          <w:sz w:val="21"/>
        </w:rPr>
        <w:t xml:space="preserve"> </w:t>
      </w:r>
      <w:r>
        <w:rPr>
          <w:sz w:val="21"/>
        </w:rPr>
        <w:t>5ème,</w:t>
      </w:r>
      <w:r>
        <w:rPr>
          <w:spacing w:val="-4"/>
          <w:sz w:val="21"/>
        </w:rPr>
        <w:t xml:space="preserve"> </w:t>
      </w:r>
      <w:r>
        <w:rPr>
          <w:sz w:val="21"/>
        </w:rPr>
        <w:t>l’élève</w:t>
      </w:r>
      <w:r>
        <w:rPr>
          <w:spacing w:val="-4"/>
          <w:sz w:val="21"/>
        </w:rPr>
        <w:t xml:space="preserve"> </w:t>
      </w:r>
      <w:r>
        <w:rPr>
          <w:sz w:val="21"/>
        </w:rPr>
        <w:t>doit</w:t>
      </w:r>
      <w:r>
        <w:rPr>
          <w:spacing w:val="-4"/>
          <w:sz w:val="21"/>
        </w:rPr>
        <w:t xml:space="preserve"> </w:t>
      </w:r>
      <w:r>
        <w:rPr>
          <w:sz w:val="21"/>
        </w:rPr>
        <w:t>être</w:t>
      </w:r>
      <w:r>
        <w:rPr>
          <w:spacing w:val="-4"/>
          <w:sz w:val="21"/>
        </w:rPr>
        <w:t xml:space="preserve"> </w:t>
      </w:r>
      <w:r>
        <w:rPr>
          <w:spacing w:val="-2"/>
          <w:sz w:val="21"/>
        </w:rPr>
        <w:t>capable</w:t>
      </w:r>
    </w:p>
    <w:p w14:paraId="33DE4BFB" w14:textId="77777777" w:rsidR="00ED29E3" w:rsidRDefault="00000000">
      <w:pPr>
        <w:pStyle w:val="Corpsdetexte"/>
        <w:ind w:left="2605" w:right="500"/>
      </w:pPr>
      <w:r>
        <w:t>d’organiser la course d’élan et gérer l’allure de la course, améliorer</w:t>
      </w:r>
      <w:r>
        <w:rPr>
          <w:spacing w:val="-6"/>
        </w:rPr>
        <w:t xml:space="preserve"> </w:t>
      </w:r>
      <w:r>
        <w:t>son</w:t>
      </w:r>
      <w:r>
        <w:rPr>
          <w:spacing w:val="-5"/>
        </w:rPr>
        <w:t xml:space="preserve"> </w:t>
      </w:r>
      <w:r>
        <w:t>temps</w:t>
      </w:r>
      <w:r>
        <w:rPr>
          <w:spacing w:val="-6"/>
        </w:rPr>
        <w:t xml:space="preserve"> </w:t>
      </w:r>
      <w:r>
        <w:t>de</w:t>
      </w:r>
      <w:r>
        <w:rPr>
          <w:spacing w:val="-5"/>
        </w:rPr>
        <w:t xml:space="preserve"> </w:t>
      </w:r>
      <w:r>
        <w:t>course</w:t>
      </w:r>
      <w:r>
        <w:rPr>
          <w:spacing w:val="-5"/>
        </w:rPr>
        <w:t xml:space="preserve"> </w:t>
      </w:r>
      <w:r>
        <w:t>et</w:t>
      </w:r>
      <w:r>
        <w:rPr>
          <w:spacing w:val="-6"/>
        </w:rPr>
        <w:t xml:space="preserve"> </w:t>
      </w:r>
      <w:r>
        <w:t>la</w:t>
      </w:r>
      <w:r>
        <w:rPr>
          <w:spacing w:val="-5"/>
        </w:rPr>
        <w:t xml:space="preserve"> </w:t>
      </w:r>
      <w:r>
        <w:t>qualité</w:t>
      </w:r>
      <w:r>
        <w:rPr>
          <w:spacing w:val="-5"/>
        </w:rPr>
        <w:t xml:space="preserve"> </w:t>
      </w:r>
      <w:r>
        <w:t>de</w:t>
      </w:r>
      <w:r>
        <w:rPr>
          <w:spacing w:val="-5"/>
        </w:rPr>
        <w:t xml:space="preserve"> </w:t>
      </w:r>
      <w:r>
        <w:t>l’impulsion</w:t>
      </w:r>
    </w:p>
    <w:p w14:paraId="7215B57F" w14:textId="77777777" w:rsidR="00ED29E3" w:rsidRDefault="00ED29E3">
      <w:pPr>
        <w:pStyle w:val="Corpsdetexte"/>
        <w:spacing w:before="17"/>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607"/>
      </w:tblGrid>
      <w:tr w:rsidR="00ED29E3" w14:paraId="13EAD9E8" w14:textId="77777777">
        <w:trPr>
          <w:trHeight w:val="241"/>
        </w:trPr>
        <w:tc>
          <w:tcPr>
            <w:tcW w:w="2472" w:type="dxa"/>
          </w:tcPr>
          <w:p w14:paraId="45E0B6C2" w14:textId="77777777" w:rsidR="00ED29E3" w:rsidRDefault="00000000">
            <w:pPr>
              <w:pStyle w:val="TableParagraph"/>
              <w:spacing w:line="222" w:lineRule="exact"/>
              <w:ind w:left="107"/>
              <w:rPr>
                <w:b/>
                <w:sz w:val="21"/>
              </w:rPr>
            </w:pPr>
            <w:r>
              <w:rPr>
                <w:b/>
                <w:sz w:val="21"/>
              </w:rPr>
              <w:t>Objectifs</w:t>
            </w:r>
            <w:r>
              <w:rPr>
                <w:b/>
                <w:spacing w:val="-8"/>
                <w:sz w:val="21"/>
              </w:rPr>
              <w:t xml:space="preserve"> </w:t>
            </w:r>
            <w:r>
              <w:rPr>
                <w:b/>
                <w:spacing w:val="-2"/>
                <w:sz w:val="21"/>
              </w:rPr>
              <w:t>spécifiques</w:t>
            </w:r>
          </w:p>
        </w:tc>
        <w:tc>
          <w:tcPr>
            <w:tcW w:w="2578" w:type="dxa"/>
          </w:tcPr>
          <w:p w14:paraId="58D0006D" w14:textId="77777777" w:rsidR="00ED29E3" w:rsidRDefault="00000000">
            <w:pPr>
              <w:pStyle w:val="TableParagraph"/>
              <w:spacing w:line="222" w:lineRule="exact"/>
              <w:ind w:left="107"/>
              <w:rPr>
                <w:b/>
                <w:sz w:val="21"/>
              </w:rPr>
            </w:pPr>
            <w:r>
              <w:rPr>
                <w:b/>
                <w:spacing w:val="-2"/>
                <w:sz w:val="21"/>
              </w:rPr>
              <w:t>Contenus</w:t>
            </w:r>
          </w:p>
        </w:tc>
        <w:tc>
          <w:tcPr>
            <w:tcW w:w="2607" w:type="dxa"/>
          </w:tcPr>
          <w:p w14:paraId="3EAD282B" w14:textId="77777777" w:rsidR="00ED29E3" w:rsidRDefault="00000000">
            <w:pPr>
              <w:pStyle w:val="TableParagraph"/>
              <w:spacing w:line="222" w:lineRule="exact"/>
              <w:ind w:left="109"/>
              <w:rPr>
                <w:b/>
                <w:sz w:val="21"/>
              </w:rPr>
            </w:pPr>
            <w:r>
              <w:rPr>
                <w:b/>
                <w:spacing w:val="-2"/>
                <w:sz w:val="21"/>
              </w:rPr>
              <w:t>Observations</w:t>
            </w:r>
          </w:p>
        </w:tc>
      </w:tr>
      <w:tr w:rsidR="00ED29E3" w14:paraId="4BB90779" w14:textId="77777777">
        <w:trPr>
          <w:trHeight w:val="1326"/>
        </w:trPr>
        <w:tc>
          <w:tcPr>
            <w:tcW w:w="2472" w:type="dxa"/>
            <w:tcBorders>
              <w:bottom w:val="nil"/>
            </w:tcBorders>
          </w:tcPr>
          <w:p w14:paraId="33B65C6B" w14:textId="77777777" w:rsidR="00ED29E3" w:rsidRDefault="00000000">
            <w:pPr>
              <w:pStyle w:val="TableParagraph"/>
              <w:ind w:left="107" w:right="222"/>
              <w:rPr>
                <w:sz w:val="21"/>
              </w:rPr>
            </w:pPr>
            <w:r>
              <w:rPr>
                <w:sz w:val="21"/>
              </w:rPr>
              <w:t>L’élève</w:t>
            </w:r>
            <w:r>
              <w:rPr>
                <w:spacing w:val="-13"/>
                <w:sz w:val="21"/>
              </w:rPr>
              <w:t xml:space="preserve"> </w:t>
            </w:r>
            <w:r>
              <w:rPr>
                <w:sz w:val="21"/>
              </w:rPr>
              <w:t>doit</w:t>
            </w:r>
            <w:r>
              <w:rPr>
                <w:spacing w:val="-13"/>
                <w:sz w:val="21"/>
              </w:rPr>
              <w:t xml:space="preserve"> </w:t>
            </w:r>
            <w:r>
              <w:rPr>
                <w:sz w:val="21"/>
              </w:rPr>
              <w:t>être</w:t>
            </w:r>
            <w:r>
              <w:rPr>
                <w:spacing w:val="-13"/>
                <w:sz w:val="21"/>
              </w:rPr>
              <w:t xml:space="preserve"> </w:t>
            </w:r>
            <w:r>
              <w:rPr>
                <w:sz w:val="21"/>
              </w:rPr>
              <w:t>capable de (d’) :</w:t>
            </w:r>
          </w:p>
          <w:p w14:paraId="7604451E" w14:textId="77777777" w:rsidR="00ED29E3" w:rsidRDefault="00000000">
            <w:pPr>
              <w:pStyle w:val="TableParagraph"/>
              <w:numPr>
                <w:ilvl w:val="0"/>
                <w:numId w:val="46"/>
              </w:numPr>
              <w:tabs>
                <w:tab w:val="left" w:pos="233"/>
              </w:tabs>
              <w:ind w:right="321" w:firstLine="0"/>
              <w:rPr>
                <w:sz w:val="21"/>
              </w:rPr>
            </w:pPr>
            <w:r>
              <w:rPr>
                <w:sz w:val="21"/>
              </w:rPr>
              <w:t>régler l’allure de sa course</w:t>
            </w:r>
            <w:r>
              <w:rPr>
                <w:spacing w:val="-9"/>
                <w:sz w:val="21"/>
              </w:rPr>
              <w:t xml:space="preserve"> </w:t>
            </w:r>
            <w:r>
              <w:rPr>
                <w:sz w:val="21"/>
              </w:rPr>
              <w:t>à</w:t>
            </w:r>
            <w:r>
              <w:rPr>
                <w:spacing w:val="-9"/>
                <w:sz w:val="21"/>
              </w:rPr>
              <w:t xml:space="preserve"> </w:t>
            </w:r>
            <w:r>
              <w:rPr>
                <w:sz w:val="21"/>
              </w:rPr>
              <w:t>la</w:t>
            </w:r>
            <w:r>
              <w:rPr>
                <w:spacing w:val="-9"/>
                <w:sz w:val="21"/>
              </w:rPr>
              <w:t xml:space="preserve"> </w:t>
            </w:r>
            <w:r>
              <w:rPr>
                <w:sz w:val="21"/>
              </w:rPr>
              <w:t>seconde</w:t>
            </w:r>
            <w:r>
              <w:rPr>
                <w:spacing w:val="-11"/>
                <w:sz w:val="21"/>
              </w:rPr>
              <w:t xml:space="preserve"> </w:t>
            </w:r>
            <w:r>
              <w:rPr>
                <w:sz w:val="21"/>
              </w:rPr>
              <w:t>près</w:t>
            </w:r>
          </w:p>
        </w:tc>
        <w:tc>
          <w:tcPr>
            <w:tcW w:w="2578" w:type="dxa"/>
            <w:tcBorders>
              <w:bottom w:val="nil"/>
            </w:tcBorders>
          </w:tcPr>
          <w:p w14:paraId="1CDC7E58" w14:textId="77777777" w:rsidR="00ED29E3" w:rsidRDefault="00ED29E3">
            <w:pPr>
              <w:pStyle w:val="TableParagraph"/>
              <w:spacing w:before="234"/>
              <w:rPr>
                <w:sz w:val="21"/>
              </w:rPr>
            </w:pPr>
          </w:p>
          <w:p w14:paraId="51E7C5C4" w14:textId="77777777" w:rsidR="00ED29E3" w:rsidRDefault="00000000">
            <w:pPr>
              <w:pStyle w:val="TableParagraph"/>
              <w:numPr>
                <w:ilvl w:val="0"/>
                <w:numId w:val="45"/>
              </w:numPr>
              <w:tabs>
                <w:tab w:val="left" w:pos="180"/>
              </w:tabs>
              <w:ind w:right="262" w:firstLine="0"/>
              <w:rPr>
                <w:sz w:val="21"/>
              </w:rPr>
            </w:pPr>
            <w:r>
              <w:rPr>
                <w:sz w:val="21"/>
              </w:rPr>
              <w:t>Course de régularité ; notion</w:t>
            </w:r>
            <w:r>
              <w:rPr>
                <w:spacing w:val="-9"/>
                <w:sz w:val="21"/>
              </w:rPr>
              <w:t xml:space="preserve"> </w:t>
            </w:r>
            <w:r>
              <w:rPr>
                <w:sz w:val="21"/>
              </w:rPr>
              <w:t>de</w:t>
            </w:r>
            <w:r>
              <w:rPr>
                <w:spacing w:val="-9"/>
                <w:sz w:val="21"/>
              </w:rPr>
              <w:t xml:space="preserve"> </w:t>
            </w:r>
            <w:r>
              <w:rPr>
                <w:sz w:val="21"/>
              </w:rPr>
              <w:t>temps</w:t>
            </w:r>
            <w:r>
              <w:rPr>
                <w:spacing w:val="-10"/>
                <w:sz w:val="21"/>
              </w:rPr>
              <w:t xml:space="preserve"> </w:t>
            </w:r>
            <w:r>
              <w:rPr>
                <w:sz w:val="21"/>
              </w:rPr>
              <w:t>de</w:t>
            </w:r>
            <w:r>
              <w:rPr>
                <w:spacing w:val="-9"/>
                <w:sz w:val="21"/>
              </w:rPr>
              <w:t xml:space="preserve"> </w:t>
            </w:r>
            <w:r>
              <w:rPr>
                <w:sz w:val="21"/>
              </w:rPr>
              <w:t>course</w:t>
            </w:r>
          </w:p>
        </w:tc>
        <w:tc>
          <w:tcPr>
            <w:tcW w:w="2607" w:type="dxa"/>
            <w:tcBorders>
              <w:bottom w:val="nil"/>
            </w:tcBorders>
          </w:tcPr>
          <w:p w14:paraId="439ADB33" w14:textId="77777777" w:rsidR="00ED29E3" w:rsidRDefault="00ED29E3">
            <w:pPr>
              <w:pStyle w:val="TableParagraph"/>
              <w:spacing w:before="234"/>
              <w:rPr>
                <w:sz w:val="21"/>
              </w:rPr>
            </w:pPr>
          </w:p>
          <w:p w14:paraId="26D81C0E" w14:textId="77777777" w:rsidR="00ED29E3" w:rsidRDefault="00000000">
            <w:pPr>
              <w:pStyle w:val="TableParagraph"/>
              <w:numPr>
                <w:ilvl w:val="0"/>
                <w:numId w:val="44"/>
              </w:numPr>
              <w:tabs>
                <w:tab w:val="left" w:pos="235"/>
              </w:tabs>
              <w:ind w:right="169" w:firstLine="0"/>
              <w:rPr>
                <w:sz w:val="21"/>
              </w:rPr>
            </w:pPr>
            <w:r>
              <w:rPr>
                <w:sz w:val="21"/>
              </w:rPr>
              <w:t>Faire</w:t>
            </w:r>
            <w:r>
              <w:rPr>
                <w:spacing w:val="-7"/>
                <w:sz w:val="21"/>
              </w:rPr>
              <w:t xml:space="preserve"> </w:t>
            </w:r>
            <w:r>
              <w:rPr>
                <w:sz w:val="21"/>
              </w:rPr>
              <w:t>courir</w:t>
            </w:r>
            <w:r>
              <w:rPr>
                <w:spacing w:val="-8"/>
                <w:sz w:val="21"/>
              </w:rPr>
              <w:t xml:space="preserve"> </w:t>
            </w:r>
            <w:r>
              <w:rPr>
                <w:sz w:val="21"/>
              </w:rPr>
              <w:t>en</w:t>
            </w:r>
            <w:r>
              <w:rPr>
                <w:spacing w:val="-7"/>
                <w:sz w:val="21"/>
              </w:rPr>
              <w:t xml:space="preserve"> </w:t>
            </w:r>
            <w:r>
              <w:rPr>
                <w:sz w:val="21"/>
              </w:rPr>
              <w:t>groupe</w:t>
            </w:r>
            <w:r>
              <w:rPr>
                <w:spacing w:val="39"/>
                <w:sz w:val="21"/>
              </w:rPr>
              <w:t xml:space="preserve"> </w:t>
            </w:r>
            <w:r>
              <w:rPr>
                <w:sz w:val="21"/>
              </w:rPr>
              <w:t>ou en pelotons. Cadence, foulées régulières</w:t>
            </w:r>
          </w:p>
        </w:tc>
      </w:tr>
      <w:tr w:rsidR="00ED29E3" w14:paraId="5F6096B0" w14:textId="77777777">
        <w:trPr>
          <w:trHeight w:val="964"/>
        </w:trPr>
        <w:tc>
          <w:tcPr>
            <w:tcW w:w="2472" w:type="dxa"/>
            <w:tcBorders>
              <w:top w:val="nil"/>
              <w:bottom w:val="nil"/>
            </w:tcBorders>
          </w:tcPr>
          <w:p w14:paraId="14608440" w14:textId="77777777" w:rsidR="00ED29E3" w:rsidRDefault="00ED29E3">
            <w:pPr>
              <w:pStyle w:val="TableParagraph"/>
              <w:rPr>
                <w:sz w:val="20"/>
              </w:rPr>
            </w:pPr>
          </w:p>
        </w:tc>
        <w:tc>
          <w:tcPr>
            <w:tcW w:w="2578" w:type="dxa"/>
            <w:tcBorders>
              <w:top w:val="nil"/>
              <w:bottom w:val="nil"/>
            </w:tcBorders>
          </w:tcPr>
          <w:p w14:paraId="55BE562D" w14:textId="77777777" w:rsidR="00ED29E3" w:rsidRDefault="00ED29E3">
            <w:pPr>
              <w:pStyle w:val="TableParagraph"/>
              <w:rPr>
                <w:sz w:val="20"/>
              </w:rPr>
            </w:pPr>
          </w:p>
        </w:tc>
        <w:tc>
          <w:tcPr>
            <w:tcW w:w="2607" w:type="dxa"/>
            <w:tcBorders>
              <w:top w:val="nil"/>
              <w:bottom w:val="nil"/>
            </w:tcBorders>
          </w:tcPr>
          <w:p w14:paraId="01FCEEC4" w14:textId="77777777" w:rsidR="00ED29E3" w:rsidRDefault="00000000">
            <w:pPr>
              <w:pStyle w:val="TableParagraph"/>
              <w:numPr>
                <w:ilvl w:val="0"/>
                <w:numId w:val="43"/>
              </w:numPr>
              <w:tabs>
                <w:tab w:val="left" w:pos="235"/>
              </w:tabs>
              <w:spacing w:before="116"/>
              <w:ind w:right="231" w:firstLine="0"/>
              <w:rPr>
                <w:sz w:val="21"/>
              </w:rPr>
            </w:pPr>
            <w:r>
              <w:rPr>
                <w:sz w:val="21"/>
              </w:rPr>
              <w:t>Faire</w:t>
            </w:r>
            <w:r>
              <w:rPr>
                <w:spacing w:val="-12"/>
                <w:sz w:val="21"/>
              </w:rPr>
              <w:t xml:space="preserve"> </w:t>
            </w:r>
            <w:r>
              <w:rPr>
                <w:sz w:val="21"/>
              </w:rPr>
              <w:t>la</w:t>
            </w:r>
            <w:r>
              <w:rPr>
                <w:spacing w:val="-14"/>
                <w:sz w:val="21"/>
              </w:rPr>
              <w:t xml:space="preserve"> </w:t>
            </w:r>
            <w:r>
              <w:rPr>
                <w:sz w:val="21"/>
              </w:rPr>
              <w:t>distance</w:t>
            </w:r>
            <w:r>
              <w:rPr>
                <w:spacing w:val="-13"/>
                <w:sz w:val="21"/>
              </w:rPr>
              <w:t xml:space="preserve"> </w:t>
            </w:r>
            <w:r>
              <w:rPr>
                <w:sz w:val="21"/>
              </w:rPr>
              <w:t>imposée 25m par exemple en 6s, 5 ou 4s suivant les pelotons</w:t>
            </w:r>
          </w:p>
        </w:tc>
      </w:tr>
      <w:tr w:rsidR="00ED29E3" w14:paraId="27D03531" w14:textId="77777777">
        <w:trPr>
          <w:trHeight w:val="1089"/>
        </w:trPr>
        <w:tc>
          <w:tcPr>
            <w:tcW w:w="2472" w:type="dxa"/>
            <w:tcBorders>
              <w:top w:val="nil"/>
            </w:tcBorders>
          </w:tcPr>
          <w:p w14:paraId="1781D4B4" w14:textId="77777777" w:rsidR="00ED29E3" w:rsidRDefault="00000000">
            <w:pPr>
              <w:pStyle w:val="TableParagraph"/>
              <w:numPr>
                <w:ilvl w:val="0"/>
                <w:numId w:val="42"/>
              </w:numPr>
              <w:tabs>
                <w:tab w:val="left" w:pos="233"/>
              </w:tabs>
              <w:spacing w:before="116"/>
              <w:ind w:right="283" w:firstLine="0"/>
              <w:rPr>
                <w:sz w:val="21"/>
              </w:rPr>
            </w:pPr>
            <w:r>
              <w:rPr>
                <w:sz w:val="21"/>
              </w:rPr>
              <w:t>maintenir</w:t>
            </w:r>
            <w:r>
              <w:rPr>
                <w:spacing w:val="-13"/>
                <w:sz w:val="21"/>
              </w:rPr>
              <w:t xml:space="preserve"> </w:t>
            </w:r>
            <w:r>
              <w:rPr>
                <w:sz w:val="21"/>
              </w:rPr>
              <w:t>l’allure</w:t>
            </w:r>
            <w:r>
              <w:rPr>
                <w:spacing w:val="-12"/>
                <w:sz w:val="21"/>
              </w:rPr>
              <w:t xml:space="preserve"> </w:t>
            </w:r>
            <w:r>
              <w:rPr>
                <w:sz w:val="21"/>
              </w:rPr>
              <w:t>de</w:t>
            </w:r>
            <w:r>
              <w:rPr>
                <w:spacing w:val="-12"/>
                <w:sz w:val="21"/>
              </w:rPr>
              <w:t xml:space="preserve"> </w:t>
            </w:r>
            <w:r>
              <w:rPr>
                <w:sz w:val="21"/>
              </w:rPr>
              <w:t xml:space="preserve">sa </w:t>
            </w:r>
            <w:r>
              <w:rPr>
                <w:spacing w:val="-2"/>
                <w:sz w:val="21"/>
              </w:rPr>
              <w:t>course</w:t>
            </w:r>
          </w:p>
        </w:tc>
        <w:tc>
          <w:tcPr>
            <w:tcW w:w="2578" w:type="dxa"/>
            <w:tcBorders>
              <w:top w:val="nil"/>
            </w:tcBorders>
          </w:tcPr>
          <w:p w14:paraId="6AC9C40C" w14:textId="77777777" w:rsidR="00ED29E3" w:rsidRDefault="00000000">
            <w:pPr>
              <w:pStyle w:val="TableParagraph"/>
              <w:numPr>
                <w:ilvl w:val="0"/>
                <w:numId w:val="41"/>
              </w:numPr>
              <w:tabs>
                <w:tab w:val="left" w:pos="233"/>
              </w:tabs>
              <w:spacing w:before="116"/>
              <w:ind w:right="518" w:firstLine="0"/>
              <w:rPr>
                <w:sz w:val="21"/>
              </w:rPr>
            </w:pPr>
            <w:r>
              <w:rPr>
                <w:sz w:val="21"/>
              </w:rPr>
              <w:t>Course</w:t>
            </w:r>
            <w:r>
              <w:rPr>
                <w:spacing w:val="-13"/>
                <w:sz w:val="21"/>
              </w:rPr>
              <w:t xml:space="preserve"> </w:t>
            </w:r>
            <w:r>
              <w:rPr>
                <w:sz w:val="21"/>
              </w:rPr>
              <w:t>de</w:t>
            </w:r>
            <w:r>
              <w:rPr>
                <w:spacing w:val="-13"/>
                <w:sz w:val="21"/>
              </w:rPr>
              <w:t xml:space="preserve"> </w:t>
            </w:r>
            <w:r>
              <w:rPr>
                <w:sz w:val="21"/>
              </w:rPr>
              <w:t>régularité</w:t>
            </w:r>
            <w:r>
              <w:rPr>
                <w:spacing w:val="-13"/>
                <w:sz w:val="21"/>
              </w:rPr>
              <w:t xml:space="preserve"> </w:t>
            </w:r>
            <w:r>
              <w:rPr>
                <w:sz w:val="21"/>
              </w:rPr>
              <w:t xml:space="preserve">: notion de durée et de </w:t>
            </w:r>
            <w:r>
              <w:rPr>
                <w:spacing w:val="-2"/>
                <w:sz w:val="21"/>
              </w:rPr>
              <w:t>distance</w:t>
            </w:r>
          </w:p>
        </w:tc>
        <w:tc>
          <w:tcPr>
            <w:tcW w:w="2607" w:type="dxa"/>
            <w:tcBorders>
              <w:top w:val="nil"/>
            </w:tcBorders>
          </w:tcPr>
          <w:p w14:paraId="5972E536" w14:textId="77777777" w:rsidR="00ED29E3" w:rsidRDefault="00000000">
            <w:pPr>
              <w:pStyle w:val="TableParagraph"/>
              <w:numPr>
                <w:ilvl w:val="0"/>
                <w:numId w:val="40"/>
              </w:numPr>
              <w:tabs>
                <w:tab w:val="left" w:pos="235"/>
              </w:tabs>
              <w:spacing w:before="116"/>
              <w:ind w:right="216" w:firstLine="0"/>
              <w:rPr>
                <w:sz w:val="21"/>
              </w:rPr>
            </w:pPr>
            <w:r>
              <w:rPr>
                <w:sz w:val="21"/>
              </w:rPr>
              <w:t>Doubler la distance, puis tripler…</w:t>
            </w:r>
            <w:r>
              <w:rPr>
                <w:spacing w:val="-12"/>
                <w:sz w:val="21"/>
              </w:rPr>
              <w:t xml:space="preserve"> </w:t>
            </w:r>
            <w:r>
              <w:rPr>
                <w:sz w:val="21"/>
              </w:rPr>
              <w:t>suivant</w:t>
            </w:r>
            <w:r>
              <w:rPr>
                <w:spacing w:val="-13"/>
                <w:sz w:val="21"/>
              </w:rPr>
              <w:t xml:space="preserve"> </w:t>
            </w:r>
            <w:r>
              <w:rPr>
                <w:sz w:val="21"/>
              </w:rPr>
              <w:t>le</w:t>
            </w:r>
            <w:r>
              <w:rPr>
                <w:spacing w:val="-12"/>
                <w:sz w:val="21"/>
              </w:rPr>
              <w:t xml:space="preserve"> </w:t>
            </w:r>
            <w:r>
              <w:rPr>
                <w:sz w:val="21"/>
              </w:rPr>
              <w:t>progrès</w:t>
            </w:r>
          </w:p>
        </w:tc>
      </w:tr>
    </w:tbl>
    <w:p w14:paraId="799553D7" w14:textId="77777777" w:rsidR="00ED29E3" w:rsidRDefault="00ED29E3">
      <w:pPr>
        <w:pStyle w:val="TableParagraph"/>
        <w:rPr>
          <w:sz w:val="21"/>
        </w:rPr>
        <w:sectPr w:rsidR="00ED29E3">
          <w:pgSz w:w="11900" w:h="16840"/>
          <w:pgMar w:top="800" w:right="1700" w:bottom="4200" w:left="1700" w:header="574" w:footer="4014" w:gutter="0"/>
          <w:cols w:space="720"/>
        </w:sectPr>
      </w:pPr>
    </w:p>
    <w:p w14:paraId="70BE6466"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7FF1831E" w14:textId="77777777">
        <w:trPr>
          <w:trHeight w:val="10141"/>
        </w:trPr>
        <w:tc>
          <w:tcPr>
            <w:tcW w:w="2472" w:type="dxa"/>
          </w:tcPr>
          <w:p w14:paraId="531EA2A7" w14:textId="77777777" w:rsidR="00ED29E3" w:rsidRDefault="00000000">
            <w:pPr>
              <w:pStyle w:val="TableParagraph"/>
              <w:numPr>
                <w:ilvl w:val="0"/>
                <w:numId w:val="39"/>
              </w:numPr>
              <w:tabs>
                <w:tab w:val="left" w:pos="233"/>
              </w:tabs>
              <w:ind w:right="365" w:firstLine="0"/>
              <w:rPr>
                <w:sz w:val="21"/>
              </w:rPr>
            </w:pPr>
            <w:r>
              <w:rPr>
                <w:sz w:val="21"/>
              </w:rPr>
              <w:t>modifier</w:t>
            </w:r>
            <w:r>
              <w:rPr>
                <w:spacing w:val="-13"/>
                <w:sz w:val="21"/>
              </w:rPr>
              <w:t xml:space="preserve"> </w:t>
            </w:r>
            <w:r>
              <w:rPr>
                <w:sz w:val="21"/>
              </w:rPr>
              <w:t>l’allure</w:t>
            </w:r>
            <w:r>
              <w:rPr>
                <w:spacing w:val="-12"/>
                <w:sz w:val="21"/>
              </w:rPr>
              <w:t xml:space="preserve"> </w:t>
            </w:r>
            <w:r>
              <w:rPr>
                <w:sz w:val="21"/>
              </w:rPr>
              <w:t>de</w:t>
            </w:r>
            <w:r>
              <w:rPr>
                <w:spacing w:val="-12"/>
                <w:sz w:val="21"/>
              </w:rPr>
              <w:t xml:space="preserve"> </w:t>
            </w:r>
            <w:r>
              <w:rPr>
                <w:sz w:val="21"/>
              </w:rPr>
              <w:t xml:space="preserve">sa </w:t>
            </w:r>
            <w:r>
              <w:rPr>
                <w:spacing w:val="-2"/>
                <w:sz w:val="21"/>
              </w:rPr>
              <w:t>course</w:t>
            </w:r>
          </w:p>
          <w:p w14:paraId="5952B569" w14:textId="77777777" w:rsidR="00ED29E3" w:rsidRDefault="00ED29E3">
            <w:pPr>
              <w:pStyle w:val="TableParagraph"/>
              <w:rPr>
                <w:sz w:val="21"/>
              </w:rPr>
            </w:pPr>
          </w:p>
          <w:p w14:paraId="550667B1" w14:textId="77777777" w:rsidR="00ED29E3" w:rsidRDefault="00ED29E3">
            <w:pPr>
              <w:pStyle w:val="TableParagraph"/>
              <w:rPr>
                <w:sz w:val="21"/>
              </w:rPr>
            </w:pPr>
          </w:p>
          <w:p w14:paraId="71C4D660" w14:textId="77777777" w:rsidR="00ED29E3" w:rsidRDefault="00ED29E3">
            <w:pPr>
              <w:pStyle w:val="TableParagraph"/>
              <w:rPr>
                <w:sz w:val="21"/>
              </w:rPr>
            </w:pPr>
          </w:p>
          <w:p w14:paraId="2761225A" w14:textId="77777777" w:rsidR="00ED29E3" w:rsidRDefault="00ED29E3">
            <w:pPr>
              <w:pStyle w:val="TableParagraph"/>
              <w:rPr>
                <w:sz w:val="21"/>
              </w:rPr>
            </w:pPr>
          </w:p>
          <w:p w14:paraId="546FABBD" w14:textId="77777777" w:rsidR="00ED29E3" w:rsidRDefault="00ED29E3">
            <w:pPr>
              <w:pStyle w:val="TableParagraph"/>
              <w:spacing w:before="235"/>
              <w:rPr>
                <w:sz w:val="21"/>
              </w:rPr>
            </w:pPr>
          </w:p>
          <w:p w14:paraId="5B1C51B8" w14:textId="77777777" w:rsidR="00ED29E3" w:rsidRDefault="00000000">
            <w:pPr>
              <w:pStyle w:val="TableParagraph"/>
              <w:numPr>
                <w:ilvl w:val="0"/>
                <w:numId w:val="39"/>
              </w:numPr>
              <w:tabs>
                <w:tab w:val="left" w:pos="233"/>
              </w:tabs>
              <w:ind w:right="154" w:firstLine="0"/>
              <w:rPr>
                <w:sz w:val="21"/>
              </w:rPr>
            </w:pPr>
            <w:r>
              <w:rPr>
                <w:sz w:val="21"/>
              </w:rPr>
              <w:t>organiser sa course d’élan pour placer au bon endroit</w:t>
            </w:r>
            <w:r>
              <w:rPr>
                <w:spacing w:val="-13"/>
                <w:sz w:val="21"/>
              </w:rPr>
              <w:t xml:space="preserve"> </w:t>
            </w:r>
            <w:r>
              <w:rPr>
                <w:sz w:val="21"/>
              </w:rPr>
              <w:t>la</w:t>
            </w:r>
            <w:r>
              <w:rPr>
                <w:spacing w:val="-13"/>
                <w:sz w:val="21"/>
              </w:rPr>
              <w:t xml:space="preserve"> </w:t>
            </w:r>
            <w:r>
              <w:rPr>
                <w:sz w:val="21"/>
              </w:rPr>
              <w:t>jambe</w:t>
            </w:r>
            <w:r>
              <w:rPr>
                <w:spacing w:val="-13"/>
                <w:sz w:val="21"/>
              </w:rPr>
              <w:t xml:space="preserve"> </w:t>
            </w:r>
            <w:r>
              <w:rPr>
                <w:sz w:val="21"/>
              </w:rPr>
              <w:t>d’attaque</w:t>
            </w:r>
          </w:p>
          <w:p w14:paraId="6877D470" w14:textId="77777777" w:rsidR="00ED29E3" w:rsidRDefault="00ED29E3">
            <w:pPr>
              <w:pStyle w:val="TableParagraph"/>
              <w:rPr>
                <w:sz w:val="21"/>
              </w:rPr>
            </w:pPr>
          </w:p>
          <w:p w14:paraId="581DA94C" w14:textId="77777777" w:rsidR="00ED29E3" w:rsidRDefault="00ED29E3">
            <w:pPr>
              <w:pStyle w:val="TableParagraph"/>
              <w:rPr>
                <w:sz w:val="21"/>
              </w:rPr>
            </w:pPr>
          </w:p>
          <w:p w14:paraId="04F4B5EF" w14:textId="77777777" w:rsidR="00ED29E3" w:rsidRDefault="00ED29E3">
            <w:pPr>
              <w:pStyle w:val="TableParagraph"/>
              <w:rPr>
                <w:sz w:val="21"/>
              </w:rPr>
            </w:pPr>
          </w:p>
          <w:p w14:paraId="3AF445D3" w14:textId="77777777" w:rsidR="00ED29E3" w:rsidRDefault="00ED29E3">
            <w:pPr>
              <w:pStyle w:val="TableParagraph"/>
              <w:rPr>
                <w:sz w:val="21"/>
              </w:rPr>
            </w:pPr>
          </w:p>
          <w:p w14:paraId="48278BBD" w14:textId="77777777" w:rsidR="00ED29E3" w:rsidRDefault="00ED29E3">
            <w:pPr>
              <w:pStyle w:val="TableParagraph"/>
              <w:rPr>
                <w:sz w:val="21"/>
              </w:rPr>
            </w:pPr>
          </w:p>
          <w:p w14:paraId="3028B491" w14:textId="77777777" w:rsidR="00ED29E3" w:rsidRDefault="00ED29E3">
            <w:pPr>
              <w:pStyle w:val="TableParagraph"/>
              <w:rPr>
                <w:sz w:val="21"/>
              </w:rPr>
            </w:pPr>
          </w:p>
          <w:p w14:paraId="24A3EF87" w14:textId="77777777" w:rsidR="00ED29E3" w:rsidRDefault="00ED29E3">
            <w:pPr>
              <w:pStyle w:val="TableParagraph"/>
              <w:rPr>
                <w:sz w:val="21"/>
              </w:rPr>
            </w:pPr>
          </w:p>
          <w:p w14:paraId="4028C125" w14:textId="77777777" w:rsidR="00ED29E3" w:rsidRDefault="00ED29E3">
            <w:pPr>
              <w:pStyle w:val="TableParagraph"/>
              <w:rPr>
                <w:sz w:val="21"/>
              </w:rPr>
            </w:pPr>
          </w:p>
          <w:p w14:paraId="76867DA2" w14:textId="77777777" w:rsidR="00ED29E3" w:rsidRDefault="00ED29E3">
            <w:pPr>
              <w:pStyle w:val="TableParagraph"/>
              <w:rPr>
                <w:sz w:val="21"/>
              </w:rPr>
            </w:pPr>
          </w:p>
          <w:p w14:paraId="208E9DD9" w14:textId="77777777" w:rsidR="00ED29E3" w:rsidRDefault="00ED29E3">
            <w:pPr>
              <w:pStyle w:val="TableParagraph"/>
              <w:rPr>
                <w:sz w:val="21"/>
              </w:rPr>
            </w:pPr>
          </w:p>
          <w:p w14:paraId="1A4A5A30" w14:textId="77777777" w:rsidR="00ED29E3" w:rsidRDefault="00ED29E3">
            <w:pPr>
              <w:pStyle w:val="TableParagraph"/>
              <w:rPr>
                <w:sz w:val="21"/>
              </w:rPr>
            </w:pPr>
          </w:p>
          <w:p w14:paraId="31729A70" w14:textId="77777777" w:rsidR="00ED29E3" w:rsidRDefault="00ED29E3">
            <w:pPr>
              <w:pStyle w:val="TableParagraph"/>
              <w:rPr>
                <w:sz w:val="21"/>
              </w:rPr>
            </w:pPr>
          </w:p>
          <w:p w14:paraId="149B7A9B" w14:textId="77777777" w:rsidR="00ED29E3" w:rsidRDefault="00ED29E3">
            <w:pPr>
              <w:pStyle w:val="TableParagraph"/>
              <w:rPr>
                <w:sz w:val="21"/>
              </w:rPr>
            </w:pPr>
          </w:p>
          <w:p w14:paraId="2BBB3D77" w14:textId="77777777" w:rsidR="00ED29E3" w:rsidRDefault="00ED29E3">
            <w:pPr>
              <w:pStyle w:val="TableParagraph"/>
              <w:rPr>
                <w:sz w:val="21"/>
              </w:rPr>
            </w:pPr>
          </w:p>
          <w:p w14:paraId="4931B7B3" w14:textId="77777777" w:rsidR="00ED29E3" w:rsidRDefault="00ED29E3">
            <w:pPr>
              <w:pStyle w:val="TableParagraph"/>
              <w:rPr>
                <w:sz w:val="21"/>
              </w:rPr>
            </w:pPr>
          </w:p>
          <w:p w14:paraId="13613415" w14:textId="77777777" w:rsidR="00ED29E3" w:rsidRDefault="00ED29E3">
            <w:pPr>
              <w:pStyle w:val="TableParagraph"/>
              <w:rPr>
                <w:sz w:val="21"/>
              </w:rPr>
            </w:pPr>
          </w:p>
          <w:p w14:paraId="1317CC3E" w14:textId="77777777" w:rsidR="00ED29E3" w:rsidRDefault="00ED29E3">
            <w:pPr>
              <w:pStyle w:val="TableParagraph"/>
              <w:rPr>
                <w:sz w:val="21"/>
              </w:rPr>
            </w:pPr>
          </w:p>
          <w:p w14:paraId="13032C5C" w14:textId="77777777" w:rsidR="00ED29E3" w:rsidRDefault="00ED29E3">
            <w:pPr>
              <w:pStyle w:val="TableParagraph"/>
              <w:rPr>
                <w:sz w:val="21"/>
              </w:rPr>
            </w:pPr>
          </w:p>
          <w:p w14:paraId="7BC983FC" w14:textId="77777777" w:rsidR="00ED29E3" w:rsidRDefault="00ED29E3">
            <w:pPr>
              <w:pStyle w:val="TableParagraph"/>
              <w:rPr>
                <w:sz w:val="21"/>
              </w:rPr>
            </w:pPr>
          </w:p>
          <w:p w14:paraId="7CD94E15" w14:textId="77777777" w:rsidR="00ED29E3" w:rsidRDefault="00ED29E3">
            <w:pPr>
              <w:pStyle w:val="TableParagraph"/>
              <w:rPr>
                <w:sz w:val="21"/>
              </w:rPr>
            </w:pPr>
          </w:p>
          <w:p w14:paraId="37957F47" w14:textId="77777777" w:rsidR="00ED29E3" w:rsidRDefault="00ED29E3">
            <w:pPr>
              <w:pStyle w:val="TableParagraph"/>
              <w:rPr>
                <w:sz w:val="21"/>
              </w:rPr>
            </w:pPr>
          </w:p>
          <w:p w14:paraId="7D40A62C" w14:textId="77777777" w:rsidR="00ED29E3" w:rsidRDefault="00ED29E3">
            <w:pPr>
              <w:pStyle w:val="TableParagraph"/>
              <w:rPr>
                <w:sz w:val="21"/>
              </w:rPr>
            </w:pPr>
          </w:p>
          <w:p w14:paraId="3433EEF4" w14:textId="77777777" w:rsidR="00ED29E3" w:rsidRDefault="00ED29E3">
            <w:pPr>
              <w:pStyle w:val="TableParagraph"/>
              <w:rPr>
                <w:sz w:val="21"/>
              </w:rPr>
            </w:pPr>
          </w:p>
          <w:p w14:paraId="4762E1FA" w14:textId="77777777" w:rsidR="00ED29E3" w:rsidRDefault="00ED29E3">
            <w:pPr>
              <w:pStyle w:val="TableParagraph"/>
              <w:rPr>
                <w:sz w:val="21"/>
              </w:rPr>
            </w:pPr>
          </w:p>
          <w:p w14:paraId="37841DC5" w14:textId="77777777" w:rsidR="00ED29E3" w:rsidRDefault="00ED29E3">
            <w:pPr>
              <w:pStyle w:val="TableParagraph"/>
              <w:rPr>
                <w:sz w:val="21"/>
              </w:rPr>
            </w:pPr>
          </w:p>
          <w:p w14:paraId="6276E242" w14:textId="77777777" w:rsidR="00ED29E3" w:rsidRDefault="00ED29E3">
            <w:pPr>
              <w:pStyle w:val="TableParagraph"/>
              <w:rPr>
                <w:sz w:val="21"/>
              </w:rPr>
            </w:pPr>
          </w:p>
          <w:p w14:paraId="05D2FA10" w14:textId="77777777" w:rsidR="00ED29E3" w:rsidRDefault="00ED29E3">
            <w:pPr>
              <w:pStyle w:val="TableParagraph"/>
              <w:spacing w:before="1"/>
              <w:rPr>
                <w:sz w:val="21"/>
              </w:rPr>
            </w:pPr>
          </w:p>
          <w:p w14:paraId="09CFE380" w14:textId="77777777" w:rsidR="00ED29E3" w:rsidRDefault="00000000">
            <w:pPr>
              <w:pStyle w:val="TableParagraph"/>
              <w:numPr>
                <w:ilvl w:val="0"/>
                <w:numId w:val="39"/>
              </w:numPr>
              <w:tabs>
                <w:tab w:val="left" w:pos="233"/>
              </w:tabs>
              <w:ind w:right="120" w:firstLine="0"/>
              <w:rPr>
                <w:sz w:val="21"/>
              </w:rPr>
            </w:pPr>
            <w:r>
              <w:rPr>
                <w:sz w:val="21"/>
              </w:rPr>
              <w:t>préparer et participer à l’animation</w:t>
            </w:r>
            <w:r>
              <w:rPr>
                <w:spacing w:val="-13"/>
                <w:sz w:val="21"/>
              </w:rPr>
              <w:t xml:space="preserve"> </w:t>
            </w:r>
            <w:r>
              <w:rPr>
                <w:sz w:val="21"/>
              </w:rPr>
              <w:t>sportive</w:t>
            </w:r>
            <w:r>
              <w:rPr>
                <w:spacing w:val="-13"/>
                <w:sz w:val="21"/>
              </w:rPr>
              <w:t xml:space="preserve"> </w:t>
            </w:r>
            <w:r>
              <w:rPr>
                <w:sz w:val="21"/>
              </w:rPr>
              <w:t>de</w:t>
            </w:r>
            <w:r>
              <w:rPr>
                <w:spacing w:val="-13"/>
                <w:sz w:val="21"/>
              </w:rPr>
              <w:t xml:space="preserve"> </w:t>
            </w:r>
            <w:r>
              <w:rPr>
                <w:sz w:val="21"/>
              </w:rPr>
              <w:t>fin de cycle</w:t>
            </w:r>
          </w:p>
        </w:tc>
        <w:tc>
          <w:tcPr>
            <w:tcW w:w="2578" w:type="dxa"/>
          </w:tcPr>
          <w:p w14:paraId="07575502" w14:textId="77777777" w:rsidR="00ED29E3" w:rsidRDefault="00000000">
            <w:pPr>
              <w:pStyle w:val="TableParagraph"/>
              <w:numPr>
                <w:ilvl w:val="0"/>
                <w:numId w:val="38"/>
              </w:numPr>
              <w:tabs>
                <w:tab w:val="left" w:pos="233"/>
              </w:tabs>
              <w:ind w:right="358" w:firstLine="0"/>
              <w:rPr>
                <w:sz w:val="21"/>
              </w:rPr>
            </w:pPr>
            <w:r>
              <w:rPr>
                <w:sz w:val="21"/>
              </w:rPr>
              <w:t>Initiation</w:t>
            </w:r>
            <w:r>
              <w:rPr>
                <w:spacing w:val="-9"/>
                <w:sz w:val="21"/>
              </w:rPr>
              <w:t xml:space="preserve"> </w:t>
            </w:r>
            <w:r>
              <w:rPr>
                <w:sz w:val="21"/>
              </w:rPr>
              <w:t>à</w:t>
            </w:r>
            <w:r>
              <w:rPr>
                <w:spacing w:val="-9"/>
                <w:sz w:val="21"/>
              </w:rPr>
              <w:t xml:space="preserve"> </w:t>
            </w:r>
            <w:r>
              <w:rPr>
                <w:sz w:val="21"/>
              </w:rPr>
              <w:t>la</w:t>
            </w:r>
            <w:r>
              <w:rPr>
                <w:spacing w:val="-9"/>
                <w:sz w:val="21"/>
              </w:rPr>
              <w:t xml:space="preserve"> </w:t>
            </w:r>
            <w:r>
              <w:rPr>
                <w:sz w:val="21"/>
              </w:rPr>
              <w:t>course</w:t>
            </w:r>
            <w:r>
              <w:rPr>
                <w:spacing w:val="-9"/>
                <w:sz w:val="21"/>
              </w:rPr>
              <w:t xml:space="preserve"> </w:t>
            </w:r>
            <w:r>
              <w:rPr>
                <w:sz w:val="21"/>
              </w:rPr>
              <w:t xml:space="preserve">de </w:t>
            </w:r>
            <w:r>
              <w:rPr>
                <w:spacing w:val="-2"/>
                <w:sz w:val="21"/>
              </w:rPr>
              <w:t>vitesse</w:t>
            </w:r>
          </w:p>
          <w:p w14:paraId="3C64E759" w14:textId="77777777" w:rsidR="00ED29E3" w:rsidRDefault="00000000">
            <w:pPr>
              <w:pStyle w:val="TableParagraph"/>
              <w:numPr>
                <w:ilvl w:val="0"/>
                <w:numId w:val="38"/>
              </w:numPr>
              <w:tabs>
                <w:tab w:val="left" w:pos="233"/>
              </w:tabs>
              <w:ind w:left="233" w:hanging="126"/>
              <w:rPr>
                <w:sz w:val="21"/>
              </w:rPr>
            </w:pPr>
            <w:r>
              <w:rPr>
                <w:sz w:val="21"/>
              </w:rPr>
              <w:t>Notion</w:t>
            </w:r>
            <w:r>
              <w:rPr>
                <w:spacing w:val="-6"/>
                <w:sz w:val="21"/>
              </w:rPr>
              <w:t xml:space="preserve"> </w:t>
            </w:r>
            <w:r>
              <w:rPr>
                <w:spacing w:val="-2"/>
                <w:sz w:val="21"/>
              </w:rPr>
              <w:t>d’accélération</w:t>
            </w:r>
          </w:p>
          <w:p w14:paraId="060C0EF6" w14:textId="77777777" w:rsidR="00ED29E3" w:rsidRDefault="00ED29E3">
            <w:pPr>
              <w:pStyle w:val="TableParagraph"/>
              <w:rPr>
                <w:sz w:val="21"/>
              </w:rPr>
            </w:pPr>
          </w:p>
          <w:p w14:paraId="17A6ADBD" w14:textId="77777777" w:rsidR="00ED29E3" w:rsidRDefault="00ED29E3">
            <w:pPr>
              <w:pStyle w:val="TableParagraph"/>
              <w:rPr>
                <w:sz w:val="21"/>
              </w:rPr>
            </w:pPr>
          </w:p>
          <w:p w14:paraId="7063F23D" w14:textId="77777777" w:rsidR="00ED29E3" w:rsidRDefault="00ED29E3">
            <w:pPr>
              <w:pStyle w:val="TableParagraph"/>
              <w:rPr>
                <w:sz w:val="21"/>
              </w:rPr>
            </w:pPr>
          </w:p>
          <w:p w14:paraId="45511269" w14:textId="77777777" w:rsidR="00ED29E3" w:rsidRDefault="00ED29E3">
            <w:pPr>
              <w:pStyle w:val="TableParagraph"/>
              <w:spacing w:before="235"/>
              <w:rPr>
                <w:sz w:val="21"/>
              </w:rPr>
            </w:pPr>
          </w:p>
          <w:p w14:paraId="523C108C" w14:textId="77777777" w:rsidR="00ED29E3" w:rsidRDefault="00000000">
            <w:pPr>
              <w:pStyle w:val="TableParagraph"/>
              <w:numPr>
                <w:ilvl w:val="0"/>
                <w:numId w:val="38"/>
              </w:numPr>
              <w:tabs>
                <w:tab w:val="left" w:pos="233"/>
              </w:tabs>
              <w:ind w:left="233" w:hanging="126"/>
              <w:rPr>
                <w:sz w:val="21"/>
              </w:rPr>
            </w:pPr>
            <w:r>
              <w:rPr>
                <w:sz w:val="21"/>
              </w:rPr>
              <w:t>Saut</w:t>
            </w:r>
            <w:r>
              <w:rPr>
                <w:spacing w:val="-4"/>
                <w:sz w:val="21"/>
              </w:rPr>
              <w:t xml:space="preserve"> </w:t>
            </w:r>
            <w:r>
              <w:rPr>
                <w:sz w:val="21"/>
              </w:rPr>
              <w:t>en</w:t>
            </w:r>
            <w:r>
              <w:rPr>
                <w:spacing w:val="-5"/>
                <w:sz w:val="21"/>
              </w:rPr>
              <w:t xml:space="preserve"> </w:t>
            </w:r>
            <w:r>
              <w:rPr>
                <w:sz w:val="21"/>
              </w:rPr>
              <w:t>longueur</w:t>
            </w:r>
            <w:r>
              <w:rPr>
                <w:spacing w:val="-3"/>
                <w:sz w:val="21"/>
              </w:rPr>
              <w:t xml:space="preserve"> </w:t>
            </w:r>
            <w:r>
              <w:rPr>
                <w:spacing w:val="-10"/>
                <w:sz w:val="21"/>
              </w:rPr>
              <w:t>:</w:t>
            </w:r>
          </w:p>
          <w:p w14:paraId="6553B2DC" w14:textId="77777777" w:rsidR="00ED29E3" w:rsidRDefault="00000000">
            <w:pPr>
              <w:pStyle w:val="TableParagraph"/>
              <w:numPr>
                <w:ilvl w:val="0"/>
                <w:numId w:val="37"/>
              </w:numPr>
              <w:tabs>
                <w:tab w:val="left" w:pos="226"/>
              </w:tabs>
              <w:spacing w:before="1"/>
              <w:ind w:right="347" w:firstLine="0"/>
              <w:rPr>
                <w:sz w:val="21"/>
              </w:rPr>
            </w:pPr>
            <w:r>
              <w:rPr>
                <w:sz w:val="21"/>
              </w:rPr>
              <w:t>course</w:t>
            </w:r>
            <w:r>
              <w:rPr>
                <w:spacing w:val="-14"/>
                <w:sz w:val="21"/>
              </w:rPr>
              <w:t xml:space="preserve"> </w:t>
            </w:r>
            <w:r>
              <w:rPr>
                <w:sz w:val="21"/>
              </w:rPr>
              <w:t xml:space="preserve">progressivement </w:t>
            </w:r>
            <w:r>
              <w:rPr>
                <w:spacing w:val="-2"/>
                <w:sz w:val="21"/>
              </w:rPr>
              <w:t>accélérée</w:t>
            </w:r>
          </w:p>
          <w:p w14:paraId="57018041" w14:textId="77777777" w:rsidR="00ED29E3" w:rsidRDefault="00ED29E3">
            <w:pPr>
              <w:pStyle w:val="TableParagraph"/>
              <w:rPr>
                <w:sz w:val="21"/>
              </w:rPr>
            </w:pPr>
          </w:p>
          <w:p w14:paraId="6FA231C0" w14:textId="77777777" w:rsidR="00ED29E3" w:rsidRDefault="00000000">
            <w:pPr>
              <w:pStyle w:val="TableParagraph"/>
              <w:numPr>
                <w:ilvl w:val="0"/>
                <w:numId w:val="37"/>
              </w:numPr>
              <w:tabs>
                <w:tab w:val="left" w:pos="226"/>
              </w:tabs>
              <w:ind w:left="226" w:hanging="119"/>
              <w:rPr>
                <w:sz w:val="21"/>
              </w:rPr>
            </w:pPr>
            <w:r>
              <w:rPr>
                <w:sz w:val="21"/>
              </w:rPr>
              <w:t>attaque</w:t>
            </w:r>
            <w:r>
              <w:rPr>
                <w:spacing w:val="-3"/>
                <w:sz w:val="21"/>
              </w:rPr>
              <w:t xml:space="preserve"> </w:t>
            </w:r>
            <w:r>
              <w:rPr>
                <w:sz w:val="21"/>
              </w:rPr>
              <w:t>de</w:t>
            </w:r>
            <w:r>
              <w:rPr>
                <w:spacing w:val="-2"/>
                <w:sz w:val="21"/>
              </w:rPr>
              <w:t xml:space="preserve"> </w:t>
            </w:r>
            <w:r>
              <w:rPr>
                <w:sz w:val="21"/>
              </w:rPr>
              <w:t>la</w:t>
            </w:r>
            <w:r>
              <w:rPr>
                <w:spacing w:val="-2"/>
                <w:sz w:val="21"/>
              </w:rPr>
              <w:t xml:space="preserve"> </w:t>
            </w:r>
            <w:r>
              <w:rPr>
                <w:sz w:val="21"/>
              </w:rPr>
              <w:t>zone</w:t>
            </w:r>
            <w:r>
              <w:rPr>
                <w:spacing w:val="-2"/>
                <w:sz w:val="21"/>
              </w:rPr>
              <w:t xml:space="preserve"> d’appel</w:t>
            </w:r>
          </w:p>
          <w:p w14:paraId="3C5B816B" w14:textId="77777777" w:rsidR="00ED29E3" w:rsidRDefault="00ED29E3">
            <w:pPr>
              <w:pStyle w:val="TableParagraph"/>
              <w:rPr>
                <w:sz w:val="21"/>
              </w:rPr>
            </w:pPr>
          </w:p>
          <w:p w14:paraId="1D80CAA7" w14:textId="77777777" w:rsidR="00ED29E3" w:rsidRDefault="00ED29E3">
            <w:pPr>
              <w:pStyle w:val="TableParagraph"/>
              <w:spacing w:before="240"/>
              <w:rPr>
                <w:sz w:val="21"/>
              </w:rPr>
            </w:pPr>
          </w:p>
          <w:p w14:paraId="70EB27E8" w14:textId="77777777" w:rsidR="00ED29E3" w:rsidRDefault="00000000">
            <w:pPr>
              <w:pStyle w:val="TableParagraph"/>
              <w:numPr>
                <w:ilvl w:val="0"/>
                <w:numId w:val="36"/>
              </w:numPr>
              <w:tabs>
                <w:tab w:val="left" w:pos="233"/>
              </w:tabs>
              <w:ind w:left="233" w:hanging="126"/>
              <w:rPr>
                <w:sz w:val="21"/>
              </w:rPr>
            </w:pPr>
            <w:r>
              <w:rPr>
                <w:sz w:val="21"/>
              </w:rPr>
              <w:t>Triple</w:t>
            </w:r>
            <w:r>
              <w:rPr>
                <w:spacing w:val="-4"/>
                <w:sz w:val="21"/>
              </w:rPr>
              <w:t xml:space="preserve"> </w:t>
            </w:r>
            <w:r>
              <w:rPr>
                <w:sz w:val="21"/>
              </w:rPr>
              <w:t>saut</w:t>
            </w:r>
            <w:r>
              <w:rPr>
                <w:spacing w:val="-4"/>
                <w:sz w:val="21"/>
              </w:rPr>
              <w:t xml:space="preserve"> </w:t>
            </w:r>
            <w:r>
              <w:rPr>
                <w:spacing w:val="-10"/>
                <w:sz w:val="21"/>
              </w:rPr>
              <w:t>:</w:t>
            </w:r>
          </w:p>
          <w:p w14:paraId="0866D4D0" w14:textId="77777777" w:rsidR="00ED29E3" w:rsidRDefault="00000000">
            <w:pPr>
              <w:pStyle w:val="TableParagraph"/>
              <w:numPr>
                <w:ilvl w:val="0"/>
                <w:numId w:val="35"/>
              </w:numPr>
              <w:tabs>
                <w:tab w:val="left" w:pos="226"/>
              </w:tabs>
              <w:spacing w:before="1"/>
              <w:ind w:left="226" w:hanging="119"/>
              <w:rPr>
                <w:sz w:val="21"/>
              </w:rPr>
            </w:pPr>
            <w:r>
              <w:rPr>
                <w:sz w:val="21"/>
              </w:rPr>
              <w:t>foulées</w:t>
            </w:r>
            <w:r>
              <w:rPr>
                <w:spacing w:val="-6"/>
                <w:sz w:val="21"/>
              </w:rPr>
              <w:t xml:space="preserve"> </w:t>
            </w:r>
            <w:r>
              <w:rPr>
                <w:spacing w:val="-2"/>
                <w:sz w:val="21"/>
              </w:rPr>
              <w:t>bondissantes</w:t>
            </w:r>
          </w:p>
          <w:p w14:paraId="6BFEE7D5" w14:textId="77777777" w:rsidR="00ED29E3" w:rsidRDefault="00ED29E3">
            <w:pPr>
              <w:pStyle w:val="TableParagraph"/>
              <w:rPr>
                <w:sz w:val="21"/>
              </w:rPr>
            </w:pPr>
          </w:p>
          <w:p w14:paraId="2D10C007" w14:textId="77777777" w:rsidR="00ED29E3" w:rsidRDefault="00ED29E3">
            <w:pPr>
              <w:pStyle w:val="TableParagraph"/>
              <w:rPr>
                <w:sz w:val="21"/>
              </w:rPr>
            </w:pPr>
          </w:p>
          <w:p w14:paraId="76A3AABA" w14:textId="77777777" w:rsidR="00ED29E3" w:rsidRDefault="00000000">
            <w:pPr>
              <w:pStyle w:val="TableParagraph"/>
              <w:numPr>
                <w:ilvl w:val="0"/>
                <w:numId w:val="35"/>
              </w:numPr>
              <w:tabs>
                <w:tab w:val="left" w:pos="107"/>
                <w:tab w:val="left" w:pos="225"/>
              </w:tabs>
              <w:spacing w:before="1"/>
              <w:ind w:right="423" w:hanging="1"/>
              <w:rPr>
                <w:sz w:val="21"/>
              </w:rPr>
            </w:pPr>
            <w:r>
              <w:rPr>
                <w:sz w:val="21"/>
              </w:rPr>
              <w:t>avec course en accélération</w:t>
            </w:r>
            <w:r>
              <w:rPr>
                <w:spacing w:val="-14"/>
                <w:sz w:val="21"/>
              </w:rPr>
              <w:t xml:space="preserve"> </w:t>
            </w:r>
            <w:r>
              <w:rPr>
                <w:sz w:val="21"/>
              </w:rPr>
              <w:t>progressive</w:t>
            </w:r>
          </w:p>
          <w:p w14:paraId="7FD987C5" w14:textId="77777777" w:rsidR="00ED29E3" w:rsidRDefault="00ED29E3">
            <w:pPr>
              <w:pStyle w:val="TableParagraph"/>
              <w:rPr>
                <w:sz w:val="21"/>
              </w:rPr>
            </w:pPr>
          </w:p>
          <w:p w14:paraId="573A877A" w14:textId="77777777" w:rsidR="00ED29E3" w:rsidRDefault="00000000">
            <w:pPr>
              <w:pStyle w:val="TableParagraph"/>
              <w:numPr>
                <w:ilvl w:val="0"/>
                <w:numId w:val="34"/>
              </w:numPr>
              <w:tabs>
                <w:tab w:val="left" w:pos="233"/>
              </w:tabs>
              <w:ind w:left="233" w:hanging="126"/>
              <w:rPr>
                <w:sz w:val="21"/>
              </w:rPr>
            </w:pPr>
            <w:r>
              <w:rPr>
                <w:spacing w:val="-2"/>
                <w:sz w:val="21"/>
              </w:rPr>
              <w:t>Hauteur</w:t>
            </w:r>
          </w:p>
          <w:p w14:paraId="7B6C3759" w14:textId="77777777" w:rsidR="00ED29E3" w:rsidRDefault="00000000">
            <w:pPr>
              <w:pStyle w:val="TableParagraph"/>
              <w:spacing w:before="241"/>
              <w:ind w:left="107"/>
              <w:rPr>
                <w:sz w:val="21"/>
              </w:rPr>
            </w:pPr>
            <w:r>
              <w:rPr>
                <w:sz w:val="21"/>
              </w:rPr>
              <w:t>-</w:t>
            </w:r>
            <w:r>
              <w:rPr>
                <w:spacing w:val="-6"/>
                <w:sz w:val="21"/>
              </w:rPr>
              <w:t xml:space="preserve"> </w:t>
            </w:r>
            <w:r>
              <w:rPr>
                <w:sz w:val="21"/>
              </w:rPr>
              <w:t>foulées</w:t>
            </w:r>
            <w:r>
              <w:rPr>
                <w:spacing w:val="-3"/>
                <w:sz w:val="21"/>
              </w:rPr>
              <w:t xml:space="preserve"> </w:t>
            </w:r>
            <w:r>
              <w:rPr>
                <w:spacing w:val="-2"/>
                <w:sz w:val="21"/>
              </w:rPr>
              <w:t>cadencées</w:t>
            </w:r>
          </w:p>
          <w:p w14:paraId="01943DFB" w14:textId="77777777" w:rsidR="00ED29E3" w:rsidRDefault="00ED29E3">
            <w:pPr>
              <w:pStyle w:val="TableParagraph"/>
              <w:rPr>
                <w:sz w:val="21"/>
              </w:rPr>
            </w:pPr>
          </w:p>
          <w:p w14:paraId="2F1A8832" w14:textId="77777777" w:rsidR="00ED29E3" w:rsidRDefault="00ED29E3">
            <w:pPr>
              <w:pStyle w:val="TableParagraph"/>
              <w:spacing w:before="240"/>
              <w:rPr>
                <w:sz w:val="21"/>
              </w:rPr>
            </w:pPr>
          </w:p>
          <w:p w14:paraId="27E7C0FB" w14:textId="77777777" w:rsidR="00ED29E3" w:rsidRDefault="00000000">
            <w:pPr>
              <w:pStyle w:val="TableParagraph"/>
              <w:numPr>
                <w:ilvl w:val="0"/>
                <w:numId w:val="33"/>
              </w:numPr>
              <w:tabs>
                <w:tab w:val="left" w:pos="233"/>
              </w:tabs>
              <w:ind w:left="233" w:hanging="126"/>
              <w:rPr>
                <w:sz w:val="21"/>
              </w:rPr>
            </w:pPr>
            <w:r>
              <w:rPr>
                <w:sz w:val="21"/>
              </w:rPr>
              <w:t>Lancer</w:t>
            </w:r>
            <w:r>
              <w:rPr>
                <w:spacing w:val="-5"/>
                <w:sz w:val="21"/>
              </w:rPr>
              <w:t xml:space="preserve"> </w:t>
            </w:r>
            <w:r>
              <w:rPr>
                <w:sz w:val="21"/>
              </w:rPr>
              <w:t>de</w:t>
            </w:r>
            <w:r>
              <w:rPr>
                <w:spacing w:val="-3"/>
                <w:sz w:val="21"/>
              </w:rPr>
              <w:t xml:space="preserve"> </w:t>
            </w:r>
            <w:r>
              <w:rPr>
                <w:sz w:val="21"/>
              </w:rPr>
              <w:t>poids</w:t>
            </w:r>
            <w:r>
              <w:rPr>
                <w:spacing w:val="-4"/>
                <w:sz w:val="21"/>
              </w:rPr>
              <w:t xml:space="preserve"> </w:t>
            </w:r>
            <w:r>
              <w:rPr>
                <w:spacing w:val="-10"/>
                <w:sz w:val="21"/>
              </w:rPr>
              <w:t>:</w:t>
            </w:r>
          </w:p>
          <w:p w14:paraId="00E321DC" w14:textId="77777777" w:rsidR="00ED29E3" w:rsidRDefault="00000000">
            <w:pPr>
              <w:pStyle w:val="TableParagraph"/>
              <w:numPr>
                <w:ilvl w:val="0"/>
                <w:numId w:val="32"/>
              </w:numPr>
              <w:tabs>
                <w:tab w:val="left" w:pos="226"/>
              </w:tabs>
              <w:spacing w:before="1" w:line="241" w:lineRule="exact"/>
              <w:ind w:left="226" w:hanging="119"/>
              <w:rPr>
                <w:sz w:val="21"/>
              </w:rPr>
            </w:pPr>
            <w:r>
              <w:rPr>
                <w:sz w:val="21"/>
              </w:rPr>
              <w:t>pas</w:t>
            </w:r>
            <w:r>
              <w:rPr>
                <w:spacing w:val="-4"/>
                <w:sz w:val="21"/>
              </w:rPr>
              <w:t xml:space="preserve"> </w:t>
            </w:r>
            <w:r>
              <w:rPr>
                <w:spacing w:val="-2"/>
                <w:sz w:val="21"/>
              </w:rPr>
              <w:t>chassés</w:t>
            </w:r>
          </w:p>
          <w:p w14:paraId="2496A763" w14:textId="77777777" w:rsidR="00ED29E3" w:rsidRDefault="00000000">
            <w:pPr>
              <w:pStyle w:val="TableParagraph"/>
              <w:numPr>
                <w:ilvl w:val="0"/>
                <w:numId w:val="32"/>
              </w:numPr>
              <w:tabs>
                <w:tab w:val="left" w:pos="226"/>
              </w:tabs>
              <w:ind w:right="663" w:firstLine="0"/>
              <w:rPr>
                <w:sz w:val="21"/>
              </w:rPr>
            </w:pPr>
            <w:r>
              <w:rPr>
                <w:sz w:val="21"/>
              </w:rPr>
              <w:t>blocage</w:t>
            </w:r>
            <w:r>
              <w:rPr>
                <w:spacing w:val="-12"/>
                <w:sz w:val="21"/>
              </w:rPr>
              <w:t xml:space="preserve"> </w:t>
            </w:r>
            <w:r>
              <w:rPr>
                <w:sz w:val="21"/>
              </w:rPr>
              <w:t>de</w:t>
            </w:r>
            <w:r>
              <w:rPr>
                <w:spacing w:val="-12"/>
                <w:sz w:val="21"/>
              </w:rPr>
              <w:t xml:space="preserve"> </w:t>
            </w:r>
            <w:r>
              <w:rPr>
                <w:sz w:val="21"/>
              </w:rPr>
              <w:t>la</w:t>
            </w:r>
            <w:r>
              <w:rPr>
                <w:spacing w:val="-12"/>
                <w:sz w:val="21"/>
              </w:rPr>
              <w:t xml:space="preserve"> </w:t>
            </w:r>
            <w:r>
              <w:rPr>
                <w:sz w:val="21"/>
              </w:rPr>
              <w:t xml:space="preserve">jambe </w:t>
            </w:r>
            <w:r>
              <w:rPr>
                <w:spacing w:val="-2"/>
                <w:sz w:val="21"/>
              </w:rPr>
              <w:t>d’attaque</w:t>
            </w:r>
          </w:p>
          <w:p w14:paraId="42A05479" w14:textId="77777777" w:rsidR="00ED29E3" w:rsidRDefault="00ED29E3">
            <w:pPr>
              <w:pStyle w:val="TableParagraph"/>
              <w:rPr>
                <w:sz w:val="21"/>
              </w:rPr>
            </w:pPr>
          </w:p>
          <w:p w14:paraId="1BD588F1" w14:textId="77777777" w:rsidR="00ED29E3" w:rsidRDefault="00ED29E3">
            <w:pPr>
              <w:pStyle w:val="TableParagraph"/>
              <w:rPr>
                <w:sz w:val="21"/>
              </w:rPr>
            </w:pPr>
          </w:p>
          <w:p w14:paraId="69F33700" w14:textId="77777777" w:rsidR="00ED29E3" w:rsidRDefault="00ED29E3">
            <w:pPr>
              <w:pStyle w:val="TableParagraph"/>
              <w:rPr>
                <w:sz w:val="21"/>
              </w:rPr>
            </w:pPr>
          </w:p>
          <w:p w14:paraId="3291F6B5" w14:textId="77777777" w:rsidR="00ED29E3" w:rsidRDefault="00ED29E3">
            <w:pPr>
              <w:pStyle w:val="TableParagraph"/>
              <w:rPr>
                <w:sz w:val="21"/>
              </w:rPr>
            </w:pPr>
          </w:p>
          <w:p w14:paraId="24B25353" w14:textId="77777777" w:rsidR="00ED29E3" w:rsidRDefault="00ED29E3">
            <w:pPr>
              <w:pStyle w:val="TableParagraph"/>
              <w:spacing w:before="1"/>
              <w:rPr>
                <w:sz w:val="21"/>
              </w:rPr>
            </w:pPr>
          </w:p>
          <w:p w14:paraId="68335B43" w14:textId="77777777" w:rsidR="00ED29E3" w:rsidRDefault="00000000">
            <w:pPr>
              <w:pStyle w:val="TableParagraph"/>
              <w:numPr>
                <w:ilvl w:val="0"/>
                <w:numId w:val="31"/>
              </w:numPr>
              <w:tabs>
                <w:tab w:val="left" w:pos="180"/>
              </w:tabs>
              <w:spacing w:line="241" w:lineRule="exact"/>
              <w:ind w:left="180" w:hanging="73"/>
              <w:rPr>
                <w:sz w:val="21"/>
              </w:rPr>
            </w:pPr>
            <w:r>
              <w:rPr>
                <w:sz w:val="21"/>
              </w:rPr>
              <w:t>Le</w:t>
            </w:r>
            <w:r>
              <w:rPr>
                <w:spacing w:val="-5"/>
                <w:sz w:val="21"/>
              </w:rPr>
              <w:t xml:space="preserve"> </w:t>
            </w:r>
            <w:r>
              <w:rPr>
                <w:sz w:val="21"/>
              </w:rPr>
              <w:t>triathlon</w:t>
            </w:r>
            <w:r>
              <w:rPr>
                <w:spacing w:val="-4"/>
                <w:sz w:val="21"/>
              </w:rPr>
              <w:t xml:space="preserve"> </w:t>
            </w:r>
            <w:r>
              <w:rPr>
                <w:sz w:val="21"/>
              </w:rPr>
              <w:t>et</w:t>
            </w:r>
            <w:r>
              <w:rPr>
                <w:spacing w:val="-5"/>
                <w:sz w:val="21"/>
              </w:rPr>
              <w:t xml:space="preserve"> </w:t>
            </w:r>
            <w:r>
              <w:rPr>
                <w:sz w:val="21"/>
              </w:rPr>
              <w:t>ses</w:t>
            </w:r>
            <w:r>
              <w:rPr>
                <w:spacing w:val="-4"/>
                <w:sz w:val="21"/>
              </w:rPr>
              <w:t xml:space="preserve"> </w:t>
            </w:r>
            <w:r>
              <w:rPr>
                <w:spacing w:val="-2"/>
                <w:sz w:val="21"/>
              </w:rPr>
              <w:t>règles</w:t>
            </w:r>
          </w:p>
          <w:p w14:paraId="1540F774" w14:textId="77777777" w:rsidR="00ED29E3" w:rsidRDefault="00000000">
            <w:pPr>
              <w:pStyle w:val="TableParagraph"/>
              <w:numPr>
                <w:ilvl w:val="0"/>
                <w:numId w:val="30"/>
              </w:numPr>
              <w:tabs>
                <w:tab w:val="left" w:pos="226"/>
              </w:tabs>
              <w:spacing w:line="241" w:lineRule="exact"/>
              <w:ind w:left="226" w:hanging="119"/>
              <w:rPr>
                <w:sz w:val="21"/>
              </w:rPr>
            </w:pPr>
            <w:r>
              <w:rPr>
                <w:sz w:val="21"/>
              </w:rPr>
              <w:t>course</w:t>
            </w:r>
            <w:r>
              <w:rPr>
                <w:spacing w:val="-2"/>
                <w:sz w:val="21"/>
              </w:rPr>
              <w:t xml:space="preserve"> </w:t>
            </w:r>
            <w:r>
              <w:rPr>
                <w:sz w:val="21"/>
              </w:rPr>
              <w:t>de</w:t>
            </w:r>
            <w:r>
              <w:rPr>
                <w:spacing w:val="-1"/>
                <w:sz w:val="21"/>
              </w:rPr>
              <w:t xml:space="preserve"> </w:t>
            </w:r>
            <w:r>
              <w:rPr>
                <w:spacing w:val="-2"/>
                <w:sz w:val="21"/>
              </w:rPr>
              <w:t>vitesse</w:t>
            </w:r>
          </w:p>
          <w:p w14:paraId="7861D602" w14:textId="77777777" w:rsidR="00ED29E3" w:rsidRDefault="00000000">
            <w:pPr>
              <w:pStyle w:val="TableParagraph"/>
              <w:numPr>
                <w:ilvl w:val="0"/>
                <w:numId w:val="30"/>
              </w:numPr>
              <w:tabs>
                <w:tab w:val="left" w:pos="226"/>
              </w:tabs>
              <w:spacing w:before="1"/>
              <w:ind w:left="226" w:hanging="119"/>
              <w:rPr>
                <w:sz w:val="21"/>
              </w:rPr>
            </w:pPr>
            <w:r>
              <w:rPr>
                <w:sz w:val="21"/>
              </w:rPr>
              <w:t xml:space="preserve">1 </w:t>
            </w:r>
            <w:r>
              <w:rPr>
                <w:spacing w:val="-4"/>
                <w:sz w:val="21"/>
              </w:rPr>
              <w:t>saut</w:t>
            </w:r>
          </w:p>
          <w:p w14:paraId="5C5C05C2" w14:textId="77777777" w:rsidR="00ED29E3" w:rsidRDefault="00000000">
            <w:pPr>
              <w:pStyle w:val="TableParagraph"/>
              <w:numPr>
                <w:ilvl w:val="0"/>
                <w:numId w:val="30"/>
              </w:numPr>
              <w:tabs>
                <w:tab w:val="left" w:pos="226"/>
              </w:tabs>
              <w:spacing w:before="1" w:line="226" w:lineRule="exact"/>
              <w:ind w:left="226" w:hanging="119"/>
              <w:rPr>
                <w:sz w:val="21"/>
              </w:rPr>
            </w:pPr>
            <w:r>
              <w:rPr>
                <w:sz w:val="21"/>
              </w:rPr>
              <w:t>le</w:t>
            </w:r>
            <w:r>
              <w:rPr>
                <w:spacing w:val="-3"/>
                <w:sz w:val="21"/>
              </w:rPr>
              <w:t xml:space="preserve"> </w:t>
            </w:r>
            <w:r>
              <w:rPr>
                <w:sz w:val="21"/>
              </w:rPr>
              <w:t>lancer</w:t>
            </w:r>
            <w:r>
              <w:rPr>
                <w:spacing w:val="-3"/>
                <w:sz w:val="21"/>
              </w:rPr>
              <w:t xml:space="preserve"> </w:t>
            </w:r>
            <w:r>
              <w:rPr>
                <w:sz w:val="21"/>
              </w:rPr>
              <w:t>de</w:t>
            </w:r>
            <w:r>
              <w:rPr>
                <w:spacing w:val="-2"/>
                <w:sz w:val="21"/>
              </w:rPr>
              <w:t xml:space="preserve"> poids</w:t>
            </w:r>
          </w:p>
        </w:tc>
        <w:tc>
          <w:tcPr>
            <w:tcW w:w="2580" w:type="dxa"/>
          </w:tcPr>
          <w:p w14:paraId="5155C70E" w14:textId="77777777" w:rsidR="00ED29E3" w:rsidRDefault="00000000">
            <w:pPr>
              <w:pStyle w:val="TableParagraph"/>
              <w:numPr>
                <w:ilvl w:val="0"/>
                <w:numId w:val="29"/>
              </w:numPr>
              <w:tabs>
                <w:tab w:val="left" w:pos="182"/>
              </w:tabs>
              <w:spacing w:line="235" w:lineRule="exact"/>
              <w:ind w:left="182" w:hanging="73"/>
              <w:rPr>
                <w:sz w:val="21"/>
              </w:rPr>
            </w:pPr>
            <w:r>
              <w:rPr>
                <w:sz w:val="21"/>
              </w:rPr>
              <w:t>Sur</w:t>
            </w:r>
            <w:r>
              <w:rPr>
                <w:spacing w:val="-1"/>
                <w:sz w:val="21"/>
              </w:rPr>
              <w:t xml:space="preserve"> </w:t>
            </w:r>
            <w:r>
              <w:rPr>
                <w:spacing w:val="-5"/>
                <w:sz w:val="21"/>
              </w:rPr>
              <w:t>50m</w:t>
            </w:r>
          </w:p>
          <w:p w14:paraId="62C24D49" w14:textId="77777777" w:rsidR="00ED29E3" w:rsidRDefault="00ED29E3">
            <w:pPr>
              <w:pStyle w:val="TableParagraph"/>
              <w:spacing w:before="1"/>
              <w:rPr>
                <w:sz w:val="21"/>
              </w:rPr>
            </w:pPr>
          </w:p>
          <w:p w14:paraId="531BC442" w14:textId="77777777" w:rsidR="00ED29E3" w:rsidRDefault="00000000">
            <w:pPr>
              <w:pStyle w:val="TableParagraph"/>
              <w:numPr>
                <w:ilvl w:val="0"/>
                <w:numId w:val="29"/>
              </w:numPr>
              <w:tabs>
                <w:tab w:val="left" w:pos="109"/>
                <w:tab w:val="left" w:pos="181"/>
              </w:tabs>
              <w:spacing w:before="1"/>
              <w:ind w:right="175" w:hanging="1"/>
              <w:rPr>
                <w:sz w:val="21"/>
              </w:rPr>
            </w:pPr>
            <w:r>
              <w:rPr>
                <w:sz w:val="21"/>
              </w:rPr>
              <w:t>Accélération, réduire le temps</w:t>
            </w:r>
            <w:r>
              <w:rPr>
                <w:spacing w:val="-8"/>
                <w:sz w:val="21"/>
              </w:rPr>
              <w:t xml:space="preserve"> </w:t>
            </w:r>
            <w:r>
              <w:rPr>
                <w:sz w:val="21"/>
              </w:rPr>
              <w:t>de</w:t>
            </w:r>
            <w:r>
              <w:rPr>
                <w:spacing w:val="-7"/>
                <w:sz w:val="21"/>
              </w:rPr>
              <w:t xml:space="preserve"> </w:t>
            </w:r>
            <w:r>
              <w:rPr>
                <w:sz w:val="21"/>
              </w:rPr>
              <w:t>course</w:t>
            </w:r>
            <w:r>
              <w:rPr>
                <w:spacing w:val="-7"/>
                <w:sz w:val="21"/>
              </w:rPr>
              <w:t xml:space="preserve"> </w:t>
            </w:r>
            <w:r>
              <w:rPr>
                <w:sz w:val="21"/>
              </w:rPr>
              <w:t>10s,</w:t>
            </w:r>
            <w:r>
              <w:rPr>
                <w:spacing w:val="-7"/>
                <w:sz w:val="21"/>
              </w:rPr>
              <w:t xml:space="preserve"> </w:t>
            </w:r>
            <w:r>
              <w:rPr>
                <w:sz w:val="21"/>
              </w:rPr>
              <w:t>8s,</w:t>
            </w:r>
            <w:r>
              <w:rPr>
                <w:spacing w:val="-9"/>
                <w:sz w:val="21"/>
              </w:rPr>
              <w:t xml:space="preserve"> </w:t>
            </w:r>
            <w:r>
              <w:rPr>
                <w:sz w:val="21"/>
              </w:rPr>
              <w:t xml:space="preserve">7s suivant le groupe après la ligne d’arrivée, s’arrêter </w:t>
            </w:r>
            <w:r>
              <w:rPr>
                <w:spacing w:val="-2"/>
                <w:sz w:val="21"/>
              </w:rPr>
              <w:t>progressivement</w:t>
            </w:r>
          </w:p>
          <w:p w14:paraId="6B44F08A" w14:textId="77777777" w:rsidR="00ED29E3" w:rsidRDefault="00ED29E3">
            <w:pPr>
              <w:pStyle w:val="TableParagraph"/>
              <w:spacing w:before="240"/>
              <w:rPr>
                <w:sz w:val="21"/>
              </w:rPr>
            </w:pPr>
          </w:p>
          <w:p w14:paraId="4ECCD2CC" w14:textId="77777777" w:rsidR="00ED29E3" w:rsidRDefault="00000000">
            <w:pPr>
              <w:pStyle w:val="TableParagraph"/>
              <w:numPr>
                <w:ilvl w:val="0"/>
                <w:numId w:val="29"/>
              </w:numPr>
              <w:tabs>
                <w:tab w:val="left" w:pos="235"/>
              </w:tabs>
              <w:ind w:left="235" w:hanging="126"/>
              <w:rPr>
                <w:sz w:val="21"/>
              </w:rPr>
            </w:pPr>
            <w:r>
              <w:rPr>
                <w:sz w:val="21"/>
              </w:rPr>
              <w:t>Distance</w:t>
            </w:r>
            <w:r>
              <w:rPr>
                <w:spacing w:val="-8"/>
                <w:sz w:val="21"/>
              </w:rPr>
              <w:t xml:space="preserve"> </w:t>
            </w:r>
            <w:r>
              <w:rPr>
                <w:sz w:val="21"/>
              </w:rPr>
              <w:t>courte</w:t>
            </w:r>
            <w:r>
              <w:rPr>
                <w:spacing w:val="-3"/>
                <w:sz w:val="21"/>
              </w:rPr>
              <w:t xml:space="preserve"> </w:t>
            </w:r>
            <w:r>
              <w:rPr>
                <w:sz w:val="21"/>
              </w:rPr>
              <w:t>4m</w:t>
            </w:r>
            <w:r>
              <w:rPr>
                <w:spacing w:val="-6"/>
                <w:sz w:val="21"/>
              </w:rPr>
              <w:t xml:space="preserve"> </w:t>
            </w:r>
            <w:r>
              <w:rPr>
                <w:sz w:val="21"/>
              </w:rPr>
              <w:t>à</w:t>
            </w:r>
            <w:r>
              <w:rPr>
                <w:spacing w:val="-2"/>
                <w:sz w:val="21"/>
              </w:rPr>
              <w:t xml:space="preserve"> </w:t>
            </w:r>
            <w:r>
              <w:rPr>
                <w:spacing w:val="-5"/>
                <w:sz w:val="21"/>
              </w:rPr>
              <w:t>5m</w:t>
            </w:r>
          </w:p>
          <w:p w14:paraId="22BFAEE8" w14:textId="77777777" w:rsidR="00ED29E3" w:rsidRDefault="00ED29E3">
            <w:pPr>
              <w:pStyle w:val="TableParagraph"/>
              <w:rPr>
                <w:sz w:val="21"/>
              </w:rPr>
            </w:pPr>
          </w:p>
          <w:p w14:paraId="2EA5C91B" w14:textId="77777777" w:rsidR="00ED29E3" w:rsidRDefault="00ED29E3">
            <w:pPr>
              <w:pStyle w:val="TableParagraph"/>
              <w:rPr>
                <w:sz w:val="21"/>
              </w:rPr>
            </w:pPr>
          </w:p>
          <w:p w14:paraId="2920EDF2" w14:textId="77777777" w:rsidR="00ED29E3" w:rsidRDefault="00000000">
            <w:pPr>
              <w:pStyle w:val="TableParagraph"/>
              <w:numPr>
                <w:ilvl w:val="0"/>
                <w:numId w:val="29"/>
              </w:numPr>
              <w:tabs>
                <w:tab w:val="left" w:pos="109"/>
                <w:tab w:val="left" w:pos="232"/>
              </w:tabs>
              <w:spacing w:before="1"/>
              <w:ind w:right="142" w:hanging="1"/>
              <w:rPr>
                <w:sz w:val="21"/>
              </w:rPr>
            </w:pPr>
            <w:r>
              <w:rPr>
                <w:sz w:val="21"/>
              </w:rPr>
              <w:t>Pour</w:t>
            </w:r>
            <w:r>
              <w:rPr>
                <w:spacing w:val="-10"/>
                <w:sz w:val="21"/>
              </w:rPr>
              <w:t xml:space="preserve"> </w:t>
            </w:r>
            <w:r>
              <w:rPr>
                <w:sz w:val="21"/>
              </w:rPr>
              <w:t>ne</w:t>
            </w:r>
            <w:r>
              <w:rPr>
                <w:spacing w:val="-7"/>
                <w:sz w:val="21"/>
              </w:rPr>
              <w:t xml:space="preserve"> </w:t>
            </w:r>
            <w:r>
              <w:rPr>
                <w:sz w:val="21"/>
              </w:rPr>
              <w:t>pas</w:t>
            </w:r>
            <w:r>
              <w:rPr>
                <w:spacing w:val="-8"/>
                <w:sz w:val="21"/>
              </w:rPr>
              <w:t xml:space="preserve"> </w:t>
            </w:r>
            <w:r>
              <w:rPr>
                <w:sz w:val="21"/>
              </w:rPr>
              <w:t>couper</w:t>
            </w:r>
            <w:r>
              <w:rPr>
                <w:spacing w:val="-7"/>
                <w:sz w:val="21"/>
              </w:rPr>
              <w:t xml:space="preserve"> </w:t>
            </w:r>
            <w:r>
              <w:rPr>
                <w:sz w:val="21"/>
              </w:rPr>
              <w:t>l’élan, élargir la zone d’appel au début (ne pas "mordre")</w:t>
            </w:r>
          </w:p>
          <w:p w14:paraId="6F552E49" w14:textId="77777777" w:rsidR="00ED29E3" w:rsidRDefault="00000000">
            <w:pPr>
              <w:pStyle w:val="TableParagraph"/>
              <w:numPr>
                <w:ilvl w:val="0"/>
                <w:numId w:val="29"/>
              </w:numPr>
              <w:tabs>
                <w:tab w:val="left" w:pos="235"/>
              </w:tabs>
              <w:spacing w:before="240"/>
              <w:ind w:right="499" w:firstLine="0"/>
              <w:rPr>
                <w:sz w:val="21"/>
              </w:rPr>
            </w:pPr>
            <w:r>
              <w:rPr>
                <w:sz w:val="21"/>
              </w:rPr>
              <w:t>Droite,</w:t>
            </w:r>
            <w:r>
              <w:rPr>
                <w:spacing w:val="-14"/>
                <w:sz w:val="21"/>
              </w:rPr>
              <w:t xml:space="preserve"> </w:t>
            </w:r>
            <w:r>
              <w:rPr>
                <w:sz w:val="21"/>
              </w:rPr>
              <w:t>droite,</w:t>
            </w:r>
            <w:r>
              <w:rPr>
                <w:spacing w:val="-13"/>
                <w:sz w:val="21"/>
              </w:rPr>
              <w:t xml:space="preserve"> </w:t>
            </w:r>
            <w:r>
              <w:rPr>
                <w:sz w:val="21"/>
              </w:rPr>
              <w:t>gauche (appel pied gauche) Attention au "mordu"</w:t>
            </w:r>
          </w:p>
          <w:p w14:paraId="31DD8A66" w14:textId="77777777" w:rsidR="00ED29E3" w:rsidRDefault="00ED29E3">
            <w:pPr>
              <w:pStyle w:val="TableParagraph"/>
              <w:rPr>
                <w:sz w:val="21"/>
              </w:rPr>
            </w:pPr>
          </w:p>
          <w:p w14:paraId="1B1349D7" w14:textId="77777777" w:rsidR="00ED29E3" w:rsidRDefault="00ED29E3">
            <w:pPr>
              <w:pStyle w:val="TableParagraph"/>
              <w:rPr>
                <w:sz w:val="21"/>
              </w:rPr>
            </w:pPr>
          </w:p>
          <w:p w14:paraId="4E048E54" w14:textId="77777777" w:rsidR="00ED29E3" w:rsidRDefault="00ED29E3">
            <w:pPr>
              <w:pStyle w:val="TableParagraph"/>
              <w:rPr>
                <w:sz w:val="21"/>
              </w:rPr>
            </w:pPr>
          </w:p>
          <w:p w14:paraId="1FD50276" w14:textId="77777777" w:rsidR="00ED29E3" w:rsidRDefault="00ED29E3">
            <w:pPr>
              <w:pStyle w:val="TableParagraph"/>
              <w:rPr>
                <w:sz w:val="21"/>
              </w:rPr>
            </w:pPr>
          </w:p>
          <w:p w14:paraId="49CC2975" w14:textId="77777777" w:rsidR="00ED29E3" w:rsidRDefault="00ED29E3">
            <w:pPr>
              <w:pStyle w:val="TableParagraph"/>
              <w:rPr>
                <w:sz w:val="21"/>
              </w:rPr>
            </w:pPr>
          </w:p>
          <w:p w14:paraId="385F3702" w14:textId="77777777" w:rsidR="00ED29E3" w:rsidRDefault="00ED29E3">
            <w:pPr>
              <w:pStyle w:val="TableParagraph"/>
              <w:spacing w:before="1"/>
              <w:rPr>
                <w:sz w:val="21"/>
              </w:rPr>
            </w:pPr>
          </w:p>
          <w:p w14:paraId="37CE28D6" w14:textId="77777777" w:rsidR="00ED29E3" w:rsidRDefault="00000000">
            <w:pPr>
              <w:pStyle w:val="TableParagraph"/>
              <w:numPr>
                <w:ilvl w:val="0"/>
                <w:numId w:val="29"/>
              </w:numPr>
              <w:tabs>
                <w:tab w:val="left" w:pos="109"/>
                <w:tab w:val="left" w:pos="234"/>
              </w:tabs>
              <w:ind w:right="292" w:hanging="1"/>
              <w:rPr>
                <w:sz w:val="21"/>
              </w:rPr>
            </w:pPr>
            <w:r>
              <w:rPr>
                <w:sz w:val="21"/>
              </w:rPr>
              <w:t>Travailler 5 foulées (2 lents,</w:t>
            </w:r>
            <w:r>
              <w:rPr>
                <w:spacing w:val="-11"/>
                <w:sz w:val="21"/>
              </w:rPr>
              <w:t xml:space="preserve"> </w:t>
            </w:r>
            <w:r>
              <w:rPr>
                <w:sz w:val="21"/>
              </w:rPr>
              <w:t>3</w:t>
            </w:r>
            <w:r>
              <w:rPr>
                <w:spacing w:val="-11"/>
                <w:sz w:val="21"/>
              </w:rPr>
              <w:t xml:space="preserve"> </w:t>
            </w:r>
            <w:r>
              <w:rPr>
                <w:sz w:val="21"/>
              </w:rPr>
              <w:t>rapides),</w:t>
            </w:r>
            <w:r>
              <w:rPr>
                <w:spacing w:val="-14"/>
                <w:sz w:val="21"/>
              </w:rPr>
              <w:t xml:space="preserve"> </w:t>
            </w:r>
            <w:r>
              <w:rPr>
                <w:sz w:val="21"/>
              </w:rPr>
              <w:t>G-D-/G-D-G pour appel G</w:t>
            </w:r>
          </w:p>
          <w:p w14:paraId="7B015CCD" w14:textId="77777777" w:rsidR="00ED29E3" w:rsidRDefault="00000000">
            <w:pPr>
              <w:pStyle w:val="TableParagraph"/>
              <w:numPr>
                <w:ilvl w:val="0"/>
                <w:numId w:val="29"/>
              </w:numPr>
              <w:tabs>
                <w:tab w:val="left" w:pos="235"/>
              </w:tabs>
              <w:spacing w:before="240"/>
              <w:ind w:right="93" w:firstLine="0"/>
              <w:rPr>
                <w:sz w:val="21"/>
              </w:rPr>
            </w:pPr>
            <w:r>
              <w:rPr>
                <w:sz w:val="21"/>
              </w:rPr>
              <w:t>Ne pas sortir de l’aire de lancer. Faire tomber le poids dans le secteur, Lancer de profil. Lâcher en grandissant avec placement du bassin et des épaules dans</w:t>
            </w:r>
            <w:r>
              <w:rPr>
                <w:spacing w:val="-9"/>
                <w:sz w:val="21"/>
              </w:rPr>
              <w:t xml:space="preserve"> </w:t>
            </w:r>
            <w:r>
              <w:rPr>
                <w:sz w:val="21"/>
              </w:rPr>
              <w:t>l’axe.</w:t>
            </w:r>
            <w:r>
              <w:rPr>
                <w:spacing w:val="-11"/>
                <w:sz w:val="21"/>
              </w:rPr>
              <w:t xml:space="preserve"> </w:t>
            </w:r>
            <w:r>
              <w:rPr>
                <w:sz w:val="21"/>
              </w:rPr>
              <w:t>Utiliser</w:t>
            </w:r>
            <w:r>
              <w:rPr>
                <w:spacing w:val="-9"/>
                <w:sz w:val="21"/>
              </w:rPr>
              <w:t xml:space="preserve"> </w:t>
            </w:r>
            <w:r>
              <w:rPr>
                <w:sz w:val="21"/>
              </w:rPr>
              <w:t>un</w:t>
            </w:r>
            <w:r>
              <w:rPr>
                <w:spacing w:val="-8"/>
                <w:sz w:val="21"/>
              </w:rPr>
              <w:t xml:space="preserve"> </w:t>
            </w:r>
            <w:r>
              <w:rPr>
                <w:sz w:val="21"/>
              </w:rPr>
              <w:t>poids de 2 kg</w:t>
            </w:r>
          </w:p>
          <w:p w14:paraId="7E52141D" w14:textId="77777777" w:rsidR="00ED29E3" w:rsidRDefault="00ED29E3">
            <w:pPr>
              <w:pStyle w:val="TableParagraph"/>
              <w:rPr>
                <w:sz w:val="21"/>
              </w:rPr>
            </w:pPr>
          </w:p>
          <w:p w14:paraId="2DDA8F1A" w14:textId="77777777" w:rsidR="00ED29E3" w:rsidRDefault="00ED29E3">
            <w:pPr>
              <w:pStyle w:val="TableParagraph"/>
              <w:rPr>
                <w:sz w:val="21"/>
              </w:rPr>
            </w:pPr>
          </w:p>
          <w:p w14:paraId="34B0A7F2" w14:textId="77777777" w:rsidR="00ED29E3" w:rsidRDefault="00000000">
            <w:pPr>
              <w:pStyle w:val="TableParagraph"/>
              <w:numPr>
                <w:ilvl w:val="0"/>
                <w:numId w:val="29"/>
              </w:numPr>
              <w:tabs>
                <w:tab w:val="left" w:pos="235"/>
              </w:tabs>
              <w:ind w:left="235" w:hanging="126"/>
              <w:rPr>
                <w:sz w:val="21"/>
              </w:rPr>
            </w:pPr>
            <w:r>
              <w:rPr>
                <w:sz w:val="21"/>
              </w:rPr>
              <w:t>50m-</w:t>
            </w:r>
            <w:r>
              <w:rPr>
                <w:spacing w:val="-7"/>
                <w:sz w:val="21"/>
              </w:rPr>
              <w:t xml:space="preserve"> </w:t>
            </w:r>
            <w:r>
              <w:rPr>
                <w:sz w:val="21"/>
              </w:rPr>
              <w:t>départ</w:t>
            </w:r>
            <w:r>
              <w:rPr>
                <w:spacing w:val="-4"/>
                <w:sz w:val="21"/>
              </w:rPr>
              <w:t xml:space="preserve"> </w:t>
            </w:r>
            <w:r>
              <w:rPr>
                <w:spacing w:val="-2"/>
                <w:sz w:val="21"/>
              </w:rPr>
              <w:t>debout</w:t>
            </w:r>
          </w:p>
          <w:p w14:paraId="7827BE09" w14:textId="77777777" w:rsidR="00ED29E3" w:rsidRDefault="00000000">
            <w:pPr>
              <w:pStyle w:val="TableParagraph"/>
              <w:numPr>
                <w:ilvl w:val="0"/>
                <w:numId w:val="29"/>
              </w:numPr>
              <w:tabs>
                <w:tab w:val="left" w:pos="235"/>
              </w:tabs>
              <w:spacing w:before="1"/>
              <w:ind w:left="235" w:hanging="126"/>
              <w:rPr>
                <w:sz w:val="21"/>
              </w:rPr>
            </w:pPr>
            <w:r>
              <w:rPr>
                <w:sz w:val="21"/>
              </w:rPr>
              <w:t>Au</w:t>
            </w:r>
            <w:r>
              <w:rPr>
                <w:spacing w:val="-2"/>
                <w:sz w:val="21"/>
              </w:rPr>
              <w:t xml:space="preserve"> </w:t>
            </w:r>
            <w:r>
              <w:rPr>
                <w:sz w:val="21"/>
              </w:rPr>
              <w:t>choix</w:t>
            </w:r>
            <w:r>
              <w:rPr>
                <w:spacing w:val="-5"/>
                <w:sz w:val="21"/>
              </w:rPr>
              <w:t xml:space="preserve"> </w:t>
            </w:r>
            <w:r>
              <w:rPr>
                <w:sz w:val="21"/>
              </w:rPr>
              <w:t>de</w:t>
            </w:r>
            <w:r>
              <w:rPr>
                <w:spacing w:val="-1"/>
                <w:sz w:val="21"/>
              </w:rPr>
              <w:t xml:space="preserve"> </w:t>
            </w:r>
            <w:r>
              <w:rPr>
                <w:spacing w:val="-2"/>
                <w:sz w:val="21"/>
              </w:rPr>
              <w:t>l’élève</w:t>
            </w:r>
          </w:p>
          <w:p w14:paraId="27B25848" w14:textId="77777777" w:rsidR="00ED29E3" w:rsidRDefault="00000000">
            <w:pPr>
              <w:pStyle w:val="TableParagraph"/>
              <w:numPr>
                <w:ilvl w:val="0"/>
                <w:numId w:val="29"/>
              </w:numPr>
              <w:tabs>
                <w:tab w:val="left" w:pos="235"/>
              </w:tabs>
              <w:spacing w:before="1" w:line="226" w:lineRule="exact"/>
              <w:ind w:left="235" w:hanging="126"/>
              <w:rPr>
                <w:sz w:val="21"/>
              </w:rPr>
            </w:pPr>
            <w:r>
              <w:rPr>
                <w:sz w:val="21"/>
              </w:rPr>
              <w:t xml:space="preserve">2 </w:t>
            </w:r>
            <w:r>
              <w:rPr>
                <w:spacing w:val="-2"/>
                <w:sz w:val="21"/>
              </w:rPr>
              <w:t>essais</w:t>
            </w:r>
          </w:p>
        </w:tc>
      </w:tr>
    </w:tbl>
    <w:p w14:paraId="6F40023E" w14:textId="77777777" w:rsidR="00ED29E3" w:rsidRDefault="00ED29E3">
      <w:pPr>
        <w:pStyle w:val="TableParagraph"/>
        <w:spacing w:line="226" w:lineRule="exact"/>
        <w:rPr>
          <w:sz w:val="21"/>
        </w:rPr>
        <w:sectPr w:rsidR="00ED29E3">
          <w:pgSz w:w="11900" w:h="16840"/>
          <w:pgMar w:top="800" w:right="1700" w:bottom="4200" w:left="1700" w:header="574" w:footer="4014" w:gutter="0"/>
          <w:cols w:space="720"/>
        </w:sectPr>
      </w:pPr>
    </w:p>
    <w:p w14:paraId="05A2F764" w14:textId="77777777" w:rsidR="00ED29E3" w:rsidRDefault="00ED29E3">
      <w:pPr>
        <w:pStyle w:val="Corpsdetexte"/>
        <w:spacing w:before="58"/>
        <w:rPr>
          <w:sz w:val="20"/>
        </w:rPr>
      </w:pPr>
    </w:p>
    <w:tbl>
      <w:tblPr>
        <w:tblStyle w:val="TableNormal"/>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2"/>
        <w:gridCol w:w="2578"/>
        <w:gridCol w:w="2580"/>
      </w:tblGrid>
      <w:tr w:rsidR="00ED29E3" w14:paraId="1D089113" w14:textId="77777777">
        <w:trPr>
          <w:trHeight w:val="601"/>
        </w:trPr>
        <w:tc>
          <w:tcPr>
            <w:tcW w:w="2472" w:type="dxa"/>
            <w:tcBorders>
              <w:bottom w:val="nil"/>
            </w:tcBorders>
          </w:tcPr>
          <w:p w14:paraId="57F97C56" w14:textId="77777777" w:rsidR="00ED29E3" w:rsidRDefault="00ED29E3">
            <w:pPr>
              <w:pStyle w:val="TableParagraph"/>
              <w:rPr>
                <w:sz w:val="20"/>
              </w:rPr>
            </w:pPr>
          </w:p>
        </w:tc>
        <w:tc>
          <w:tcPr>
            <w:tcW w:w="2578" w:type="dxa"/>
            <w:tcBorders>
              <w:bottom w:val="nil"/>
            </w:tcBorders>
          </w:tcPr>
          <w:p w14:paraId="1923D440" w14:textId="77777777" w:rsidR="00ED29E3" w:rsidRDefault="00000000">
            <w:pPr>
              <w:pStyle w:val="TableParagraph"/>
              <w:numPr>
                <w:ilvl w:val="0"/>
                <w:numId w:val="28"/>
              </w:numPr>
              <w:tabs>
                <w:tab w:val="left" w:pos="107"/>
                <w:tab w:val="left" w:pos="232"/>
              </w:tabs>
              <w:ind w:right="348" w:hanging="1"/>
              <w:rPr>
                <w:sz w:val="21"/>
              </w:rPr>
            </w:pPr>
            <w:r>
              <w:rPr>
                <w:sz w:val="21"/>
              </w:rPr>
              <w:t>Liste</w:t>
            </w:r>
            <w:r>
              <w:rPr>
                <w:spacing w:val="-14"/>
                <w:sz w:val="21"/>
              </w:rPr>
              <w:t xml:space="preserve"> </w:t>
            </w:r>
            <w:r>
              <w:rPr>
                <w:sz w:val="21"/>
              </w:rPr>
              <w:t>d’engagement</w:t>
            </w:r>
            <w:r>
              <w:rPr>
                <w:spacing w:val="-13"/>
                <w:sz w:val="21"/>
              </w:rPr>
              <w:t xml:space="preserve"> </w:t>
            </w:r>
            <w:r>
              <w:rPr>
                <w:sz w:val="21"/>
              </w:rPr>
              <w:t>par groupe :</w:t>
            </w:r>
          </w:p>
        </w:tc>
        <w:tc>
          <w:tcPr>
            <w:tcW w:w="2580" w:type="dxa"/>
            <w:tcBorders>
              <w:bottom w:val="nil"/>
            </w:tcBorders>
          </w:tcPr>
          <w:p w14:paraId="0E924909" w14:textId="77777777" w:rsidR="00ED29E3" w:rsidRDefault="00000000">
            <w:pPr>
              <w:pStyle w:val="TableParagraph"/>
              <w:numPr>
                <w:ilvl w:val="0"/>
                <w:numId w:val="27"/>
              </w:numPr>
              <w:tabs>
                <w:tab w:val="left" w:pos="182"/>
              </w:tabs>
              <w:ind w:right="703" w:firstLine="0"/>
              <w:rPr>
                <w:sz w:val="21"/>
              </w:rPr>
            </w:pPr>
            <w:r>
              <w:rPr>
                <w:sz w:val="21"/>
              </w:rPr>
              <w:t>Avec</w:t>
            </w:r>
            <w:r>
              <w:rPr>
                <w:spacing w:val="-14"/>
                <w:sz w:val="21"/>
              </w:rPr>
              <w:t xml:space="preserve"> </w:t>
            </w:r>
            <w:r>
              <w:rPr>
                <w:sz w:val="21"/>
              </w:rPr>
              <w:t>les</w:t>
            </w:r>
            <w:r>
              <w:rPr>
                <w:spacing w:val="-13"/>
                <w:sz w:val="21"/>
              </w:rPr>
              <w:t xml:space="preserve"> </w:t>
            </w:r>
            <w:r>
              <w:rPr>
                <w:sz w:val="21"/>
              </w:rPr>
              <w:t>disciplines sportives choisies :</w:t>
            </w:r>
          </w:p>
        </w:tc>
      </w:tr>
      <w:tr w:rsidR="00ED29E3" w14:paraId="4891B6A9" w14:textId="77777777">
        <w:trPr>
          <w:trHeight w:val="1449"/>
        </w:trPr>
        <w:tc>
          <w:tcPr>
            <w:tcW w:w="2472" w:type="dxa"/>
            <w:tcBorders>
              <w:top w:val="nil"/>
              <w:bottom w:val="nil"/>
            </w:tcBorders>
          </w:tcPr>
          <w:p w14:paraId="6CB23F38" w14:textId="77777777" w:rsidR="00ED29E3" w:rsidRDefault="00ED29E3">
            <w:pPr>
              <w:pStyle w:val="TableParagraph"/>
              <w:rPr>
                <w:sz w:val="20"/>
              </w:rPr>
            </w:pPr>
          </w:p>
        </w:tc>
        <w:tc>
          <w:tcPr>
            <w:tcW w:w="2578" w:type="dxa"/>
            <w:tcBorders>
              <w:top w:val="nil"/>
              <w:bottom w:val="nil"/>
            </w:tcBorders>
          </w:tcPr>
          <w:p w14:paraId="0D3045D3" w14:textId="77777777" w:rsidR="00ED29E3" w:rsidRDefault="00000000">
            <w:pPr>
              <w:pStyle w:val="TableParagraph"/>
              <w:numPr>
                <w:ilvl w:val="0"/>
                <w:numId w:val="26"/>
              </w:numPr>
              <w:tabs>
                <w:tab w:val="left" w:pos="226"/>
              </w:tabs>
              <w:spacing w:before="116"/>
              <w:ind w:left="226" w:hanging="119"/>
              <w:rPr>
                <w:sz w:val="21"/>
              </w:rPr>
            </w:pPr>
            <w:r>
              <w:rPr>
                <w:sz w:val="21"/>
              </w:rPr>
              <w:t>préparation</w:t>
            </w:r>
            <w:r>
              <w:rPr>
                <w:spacing w:val="-9"/>
                <w:sz w:val="21"/>
              </w:rPr>
              <w:t xml:space="preserve"> </w:t>
            </w:r>
            <w:r>
              <w:rPr>
                <w:spacing w:val="-2"/>
                <w:sz w:val="21"/>
              </w:rPr>
              <w:t>piste</w:t>
            </w:r>
          </w:p>
          <w:p w14:paraId="0FF37A82" w14:textId="77777777" w:rsidR="00ED29E3" w:rsidRDefault="00000000">
            <w:pPr>
              <w:pStyle w:val="TableParagraph"/>
              <w:numPr>
                <w:ilvl w:val="0"/>
                <w:numId w:val="26"/>
              </w:numPr>
              <w:tabs>
                <w:tab w:val="left" w:pos="226"/>
              </w:tabs>
              <w:spacing w:before="1" w:line="241" w:lineRule="exact"/>
              <w:ind w:left="226" w:hanging="119"/>
              <w:rPr>
                <w:sz w:val="21"/>
              </w:rPr>
            </w:pPr>
            <w:r>
              <w:rPr>
                <w:spacing w:val="-2"/>
                <w:sz w:val="21"/>
              </w:rPr>
              <w:t>fosse</w:t>
            </w:r>
          </w:p>
          <w:p w14:paraId="0AAF9250" w14:textId="77777777" w:rsidR="00ED29E3" w:rsidRDefault="00000000">
            <w:pPr>
              <w:pStyle w:val="TableParagraph"/>
              <w:numPr>
                <w:ilvl w:val="0"/>
                <w:numId w:val="26"/>
              </w:numPr>
              <w:tabs>
                <w:tab w:val="left" w:pos="226"/>
              </w:tabs>
              <w:spacing w:line="241" w:lineRule="exact"/>
              <w:ind w:left="226" w:hanging="119"/>
              <w:rPr>
                <w:sz w:val="21"/>
              </w:rPr>
            </w:pPr>
            <w:r>
              <w:rPr>
                <w:sz w:val="21"/>
              </w:rPr>
              <w:t>aire</w:t>
            </w:r>
            <w:r>
              <w:rPr>
                <w:spacing w:val="-2"/>
                <w:sz w:val="21"/>
              </w:rPr>
              <w:t xml:space="preserve"> </w:t>
            </w:r>
            <w:r>
              <w:rPr>
                <w:sz w:val="21"/>
              </w:rPr>
              <w:t>de</w:t>
            </w:r>
            <w:r>
              <w:rPr>
                <w:spacing w:val="-2"/>
                <w:sz w:val="21"/>
              </w:rPr>
              <w:t xml:space="preserve"> lancer</w:t>
            </w:r>
          </w:p>
          <w:p w14:paraId="0C8CCCAD" w14:textId="77777777" w:rsidR="00ED29E3" w:rsidRDefault="00000000">
            <w:pPr>
              <w:pStyle w:val="TableParagraph"/>
              <w:numPr>
                <w:ilvl w:val="0"/>
                <w:numId w:val="26"/>
              </w:numPr>
              <w:tabs>
                <w:tab w:val="left" w:pos="226"/>
              </w:tabs>
              <w:spacing w:before="1"/>
              <w:ind w:right="393" w:firstLine="0"/>
              <w:rPr>
                <w:sz w:val="21"/>
              </w:rPr>
            </w:pPr>
            <w:r>
              <w:rPr>
                <w:sz w:val="21"/>
              </w:rPr>
              <w:t>sortie</w:t>
            </w:r>
            <w:r>
              <w:rPr>
                <w:spacing w:val="-11"/>
                <w:sz w:val="21"/>
              </w:rPr>
              <w:t xml:space="preserve"> </w:t>
            </w:r>
            <w:r>
              <w:rPr>
                <w:sz w:val="21"/>
              </w:rPr>
              <w:t>et</w:t>
            </w:r>
            <w:r>
              <w:rPr>
                <w:spacing w:val="-12"/>
                <w:sz w:val="21"/>
              </w:rPr>
              <w:t xml:space="preserve"> </w:t>
            </w:r>
            <w:r>
              <w:rPr>
                <w:sz w:val="21"/>
              </w:rPr>
              <w:t>rangement</w:t>
            </w:r>
            <w:r>
              <w:rPr>
                <w:spacing w:val="-12"/>
                <w:sz w:val="21"/>
              </w:rPr>
              <w:t xml:space="preserve"> </w:t>
            </w:r>
            <w:r>
              <w:rPr>
                <w:sz w:val="21"/>
              </w:rPr>
              <w:t xml:space="preserve">des </w:t>
            </w:r>
            <w:r>
              <w:rPr>
                <w:spacing w:val="-2"/>
                <w:sz w:val="21"/>
              </w:rPr>
              <w:t>matériels</w:t>
            </w:r>
          </w:p>
        </w:tc>
        <w:tc>
          <w:tcPr>
            <w:tcW w:w="2580" w:type="dxa"/>
            <w:tcBorders>
              <w:top w:val="nil"/>
              <w:bottom w:val="nil"/>
            </w:tcBorders>
          </w:tcPr>
          <w:p w14:paraId="1094B283" w14:textId="77777777" w:rsidR="00ED29E3" w:rsidRDefault="00000000">
            <w:pPr>
              <w:pStyle w:val="TableParagraph"/>
              <w:spacing w:before="116"/>
              <w:ind w:left="109" w:right="216"/>
              <w:rPr>
                <w:sz w:val="21"/>
              </w:rPr>
            </w:pPr>
            <w:r>
              <w:rPr>
                <w:sz w:val="21"/>
              </w:rPr>
              <w:t>-Arriver</w:t>
            </w:r>
            <w:r>
              <w:rPr>
                <w:spacing w:val="-14"/>
                <w:sz w:val="21"/>
              </w:rPr>
              <w:t xml:space="preserve"> </w:t>
            </w:r>
            <w:r>
              <w:rPr>
                <w:sz w:val="21"/>
              </w:rPr>
              <w:t>30mn</w:t>
            </w:r>
            <w:r>
              <w:rPr>
                <w:spacing w:val="-13"/>
                <w:sz w:val="21"/>
              </w:rPr>
              <w:t xml:space="preserve"> </w:t>
            </w:r>
            <w:r>
              <w:rPr>
                <w:sz w:val="21"/>
              </w:rPr>
              <w:t>avant</w:t>
            </w:r>
            <w:r>
              <w:rPr>
                <w:spacing w:val="-13"/>
                <w:sz w:val="21"/>
              </w:rPr>
              <w:t xml:space="preserve"> </w:t>
            </w:r>
            <w:r>
              <w:rPr>
                <w:sz w:val="21"/>
              </w:rPr>
              <w:t>le début de l’épreuve</w:t>
            </w:r>
          </w:p>
          <w:p w14:paraId="3390FEC4" w14:textId="77777777" w:rsidR="00ED29E3" w:rsidRDefault="00ED29E3">
            <w:pPr>
              <w:pStyle w:val="TableParagraph"/>
              <w:rPr>
                <w:sz w:val="21"/>
              </w:rPr>
            </w:pPr>
          </w:p>
          <w:p w14:paraId="5C8A815D" w14:textId="77777777" w:rsidR="00ED29E3" w:rsidRDefault="00000000">
            <w:pPr>
              <w:pStyle w:val="TableParagraph"/>
              <w:ind w:left="109" w:right="496"/>
              <w:rPr>
                <w:sz w:val="21"/>
              </w:rPr>
            </w:pPr>
            <w:r>
              <w:rPr>
                <w:sz w:val="21"/>
              </w:rPr>
              <w:t>-Claquoir-sifflet-poids-</w:t>
            </w:r>
            <w:r>
              <w:rPr>
                <w:spacing w:val="-2"/>
                <w:sz w:val="21"/>
              </w:rPr>
              <w:t>décamètre…</w:t>
            </w:r>
          </w:p>
        </w:tc>
      </w:tr>
      <w:tr w:rsidR="00ED29E3" w14:paraId="27BBC04A" w14:textId="77777777">
        <w:trPr>
          <w:trHeight w:val="1689"/>
        </w:trPr>
        <w:tc>
          <w:tcPr>
            <w:tcW w:w="2472" w:type="dxa"/>
            <w:tcBorders>
              <w:top w:val="nil"/>
              <w:bottom w:val="nil"/>
            </w:tcBorders>
          </w:tcPr>
          <w:p w14:paraId="19193E20" w14:textId="77777777" w:rsidR="00ED29E3" w:rsidRDefault="00000000">
            <w:pPr>
              <w:pStyle w:val="TableParagraph"/>
              <w:numPr>
                <w:ilvl w:val="0"/>
                <w:numId w:val="25"/>
              </w:numPr>
              <w:tabs>
                <w:tab w:val="left" w:pos="233"/>
              </w:tabs>
              <w:spacing w:before="116"/>
              <w:ind w:right="127" w:firstLine="0"/>
              <w:rPr>
                <w:sz w:val="21"/>
              </w:rPr>
            </w:pPr>
            <w:r>
              <w:rPr>
                <w:sz w:val="21"/>
              </w:rPr>
              <w:t>soutenir une course de plus</w:t>
            </w:r>
            <w:r>
              <w:rPr>
                <w:spacing w:val="-11"/>
                <w:sz w:val="21"/>
              </w:rPr>
              <w:t xml:space="preserve"> </w:t>
            </w:r>
            <w:r>
              <w:rPr>
                <w:sz w:val="21"/>
              </w:rPr>
              <w:t>d’une</w:t>
            </w:r>
            <w:r>
              <w:rPr>
                <w:spacing w:val="-10"/>
                <w:sz w:val="21"/>
              </w:rPr>
              <w:t xml:space="preserve"> </w:t>
            </w:r>
            <w:r>
              <w:rPr>
                <w:sz w:val="21"/>
              </w:rPr>
              <w:t>minute</w:t>
            </w:r>
            <w:r>
              <w:rPr>
                <w:spacing w:val="-10"/>
                <w:sz w:val="21"/>
              </w:rPr>
              <w:t xml:space="preserve"> </w:t>
            </w:r>
            <w:r>
              <w:rPr>
                <w:sz w:val="21"/>
              </w:rPr>
              <w:t>à</w:t>
            </w:r>
            <w:r>
              <w:rPr>
                <w:spacing w:val="-10"/>
                <w:sz w:val="21"/>
              </w:rPr>
              <w:t xml:space="preserve"> </w:t>
            </w:r>
            <w:r>
              <w:rPr>
                <w:sz w:val="21"/>
              </w:rPr>
              <w:t xml:space="preserve">même </w:t>
            </w:r>
            <w:r>
              <w:rPr>
                <w:spacing w:val="-2"/>
                <w:sz w:val="21"/>
              </w:rPr>
              <w:t>allure</w:t>
            </w:r>
          </w:p>
        </w:tc>
        <w:tc>
          <w:tcPr>
            <w:tcW w:w="2578" w:type="dxa"/>
            <w:tcBorders>
              <w:top w:val="nil"/>
              <w:bottom w:val="nil"/>
            </w:tcBorders>
          </w:tcPr>
          <w:p w14:paraId="78710519" w14:textId="77777777" w:rsidR="00ED29E3" w:rsidRDefault="00000000">
            <w:pPr>
              <w:pStyle w:val="TableParagraph"/>
              <w:numPr>
                <w:ilvl w:val="0"/>
                <w:numId w:val="24"/>
              </w:numPr>
              <w:tabs>
                <w:tab w:val="left" w:pos="233"/>
              </w:tabs>
              <w:spacing w:before="116"/>
              <w:ind w:right="854" w:firstLine="0"/>
              <w:rPr>
                <w:sz w:val="21"/>
              </w:rPr>
            </w:pPr>
            <w:r>
              <w:rPr>
                <w:sz w:val="21"/>
              </w:rPr>
              <w:t>Course</w:t>
            </w:r>
            <w:r>
              <w:rPr>
                <w:spacing w:val="-12"/>
                <w:sz w:val="21"/>
              </w:rPr>
              <w:t xml:space="preserve"> </w:t>
            </w:r>
            <w:r>
              <w:rPr>
                <w:sz w:val="21"/>
              </w:rPr>
              <w:t>de</w:t>
            </w:r>
            <w:r>
              <w:rPr>
                <w:spacing w:val="-12"/>
                <w:sz w:val="21"/>
              </w:rPr>
              <w:t xml:space="preserve"> </w:t>
            </w:r>
            <w:r>
              <w:rPr>
                <w:sz w:val="21"/>
              </w:rPr>
              <w:t>durée</w:t>
            </w:r>
            <w:r>
              <w:rPr>
                <w:spacing w:val="-12"/>
                <w:sz w:val="21"/>
              </w:rPr>
              <w:t xml:space="preserve"> </w:t>
            </w:r>
            <w:r>
              <w:rPr>
                <w:sz w:val="21"/>
              </w:rPr>
              <w:t>: 200mx 2</w:t>
            </w:r>
          </w:p>
        </w:tc>
        <w:tc>
          <w:tcPr>
            <w:tcW w:w="2580" w:type="dxa"/>
            <w:tcBorders>
              <w:top w:val="nil"/>
              <w:bottom w:val="nil"/>
            </w:tcBorders>
          </w:tcPr>
          <w:p w14:paraId="22DD881F" w14:textId="77777777" w:rsidR="00ED29E3" w:rsidRDefault="00000000">
            <w:pPr>
              <w:pStyle w:val="TableParagraph"/>
              <w:numPr>
                <w:ilvl w:val="0"/>
                <w:numId w:val="23"/>
              </w:numPr>
              <w:tabs>
                <w:tab w:val="left" w:pos="182"/>
              </w:tabs>
              <w:spacing w:before="116"/>
              <w:ind w:right="187" w:firstLine="0"/>
              <w:rPr>
                <w:sz w:val="21"/>
              </w:rPr>
            </w:pPr>
            <w:r>
              <w:rPr>
                <w:sz w:val="21"/>
              </w:rPr>
              <w:t>Un parcours de 200m échelonnés</w:t>
            </w:r>
            <w:r>
              <w:rPr>
                <w:spacing w:val="-9"/>
                <w:sz w:val="21"/>
              </w:rPr>
              <w:t xml:space="preserve"> </w:t>
            </w:r>
            <w:r>
              <w:rPr>
                <w:sz w:val="21"/>
              </w:rPr>
              <w:t>en</w:t>
            </w:r>
            <w:r>
              <w:rPr>
                <w:spacing w:val="-6"/>
                <w:sz w:val="21"/>
              </w:rPr>
              <w:t xml:space="preserve"> </w:t>
            </w:r>
            <w:r>
              <w:rPr>
                <w:sz w:val="21"/>
              </w:rPr>
              <w:t>50m</w:t>
            </w:r>
            <w:r>
              <w:rPr>
                <w:spacing w:val="-10"/>
                <w:sz w:val="21"/>
              </w:rPr>
              <w:t xml:space="preserve"> </w:t>
            </w:r>
            <w:r>
              <w:rPr>
                <w:sz w:val="21"/>
              </w:rPr>
              <w:t>x</w:t>
            </w:r>
            <w:r>
              <w:rPr>
                <w:spacing w:val="-6"/>
                <w:sz w:val="21"/>
              </w:rPr>
              <w:t xml:space="preserve"> </w:t>
            </w:r>
            <w:r>
              <w:rPr>
                <w:sz w:val="21"/>
              </w:rPr>
              <w:t>4</w:t>
            </w:r>
            <w:r>
              <w:rPr>
                <w:spacing w:val="-6"/>
                <w:sz w:val="21"/>
              </w:rPr>
              <w:t xml:space="preserve"> </w:t>
            </w:r>
            <w:r>
              <w:rPr>
                <w:sz w:val="21"/>
              </w:rPr>
              <w:t>20s à 16s. A la fin de cycle : épreuve de 400m échelonnés</w:t>
            </w:r>
            <w:r>
              <w:rPr>
                <w:spacing w:val="-4"/>
                <w:sz w:val="21"/>
              </w:rPr>
              <w:t xml:space="preserve"> </w:t>
            </w:r>
            <w:r>
              <w:rPr>
                <w:sz w:val="21"/>
              </w:rPr>
              <w:t>en</w:t>
            </w:r>
            <w:r>
              <w:rPr>
                <w:spacing w:val="-1"/>
                <w:sz w:val="21"/>
              </w:rPr>
              <w:t xml:space="preserve"> </w:t>
            </w:r>
            <w:r>
              <w:rPr>
                <w:sz w:val="21"/>
              </w:rPr>
              <w:t>200mx</w:t>
            </w:r>
            <w:r>
              <w:rPr>
                <w:spacing w:val="-1"/>
                <w:sz w:val="21"/>
              </w:rPr>
              <w:t xml:space="preserve"> </w:t>
            </w:r>
            <w:r>
              <w:rPr>
                <w:sz w:val="21"/>
              </w:rPr>
              <w:t>2</w:t>
            </w:r>
            <w:r>
              <w:rPr>
                <w:spacing w:val="-1"/>
                <w:sz w:val="21"/>
              </w:rPr>
              <w:t xml:space="preserve"> </w:t>
            </w:r>
            <w:r>
              <w:rPr>
                <w:sz w:val="21"/>
              </w:rPr>
              <w:t>ou 50m x8</w:t>
            </w:r>
          </w:p>
        </w:tc>
      </w:tr>
      <w:tr w:rsidR="00ED29E3" w14:paraId="2997955A" w14:textId="77777777">
        <w:trPr>
          <w:trHeight w:val="1931"/>
        </w:trPr>
        <w:tc>
          <w:tcPr>
            <w:tcW w:w="2472" w:type="dxa"/>
            <w:tcBorders>
              <w:top w:val="nil"/>
              <w:bottom w:val="nil"/>
            </w:tcBorders>
          </w:tcPr>
          <w:p w14:paraId="68CCA51B" w14:textId="77777777" w:rsidR="00ED29E3" w:rsidRDefault="00000000">
            <w:pPr>
              <w:pStyle w:val="TableParagraph"/>
              <w:numPr>
                <w:ilvl w:val="0"/>
                <w:numId w:val="22"/>
              </w:numPr>
              <w:tabs>
                <w:tab w:val="left" w:pos="180"/>
              </w:tabs>
              <w:spacing w:before="116"/>
              <w:ind w:right="299" w:firstLine="0"/>
              <w:rPr>
                <w:sz w:val="21"/>
              </w:rPr>
            </w:pPr>
            <w:r>
              <w:rPr>
                <w:sz w:val="21"/>
              </w:rPr>
              <w:t>combiner course et transmission</w:t>
            </w:r>
            <w:r>
              <w:rPr>
                <w:spacing w:val="-14"/>
                <w:sz w:val="21"/>
              </w:rPr>
              <w:t xml:space="preserve"> </w:t>
            </w:r>
            <w:r>
              <w:rPr>
                <w:sz w:val="21"/>
              </w:rPr>
              <w:t>au</w:t>
            </w:r>
            <w:r>
              <w:rPr>
                <w:spacing w:val="-13"/>
                <w:sz w:val="21"/>
              </w:rPr>
              <w:t xml:space="preserve"> </w:t>
            </w:r>
            <w:r>
              <w:rPr>
                <w:sz w:val="21"/>
              </w:rPr>
              <w:t>relayeur</w:t>
            </w:r>
          </w:p>
          <w:p w14:paraId="0DE6EEEE" w14:textId="77777777" w:rsidR="00ED29E3" w:rsidRDefault="00ED29E3">
            <w:pPr>
              <w:pStyle w:val="TableParagraph"/>
              <w:rPr>
                <w:sz w:val="21"/>
              </w:rPr>
            </w:pPr>
          </w:p>
          <w:p w14:paraId="6F68C613" w14:textId="77777777" w:rsidR="00ED29E3" w:rsidRDefault="00000000">
            <w:pPr>
              <w:pStyle w:val="TableParagraph"/>
              <w:numPr>
                <w:ilvl w:val="0"/>
                <w:numId w:val="22"/>
              </w:numPr>
              <w:tabs>
                <w:tab w:val="left" w:pos="233"/>
              </w:tabs>
              <w:ind w:right="286" w:firstLine="0"/>
              <w:rPr>
                <w:sz w:val="21"/>
              </w:rPr>
            </w:pPr>
            <w:r>
              <w:rPr>
                <w:sz w:val="21"/>
              </w:rPr>
              <w:t>organiser, orienter sa poussée</w:t>
            </w:r>
            <w:r>
              <w:rPr>
                <w:spacing w:val="-9"/>
                <w:sz w:val="21"/>
              </w:rPr>
              <w:t xml:space="preserve"> </w:t>
            </w:r>
            <w:r>
              <w:rPr>
                <w:sz w:val="21"/>
              </w:rPr>
              <w:t>et</w:t>
            </w:r>
            <w:r>
              <w:rPr>
                <w:spacing w:val="-10"/>
                <w:sz w:val="21"/>
              </w:rPr>
              <w:t xml:space="preserve"> </w:t>
            </w:r>
            <w:r>
              <w:rPr>
                <w:sz w:val="21"/>
              </w:rPr>
              <w:t>la</w:t>
            </w:r>
            <w:r>
              <w:rPr>
                <w:spacing w:val="-9"/>
                <w:sz w:val="21"/>
              </w:rPr>
              <w:t xml:space="preserve"> </w:t>
            </w:r>
            <w:r>
              <w:rPr>
                <w:sz w:val="21"/>
              </w:rPr>
              <w:t>position</w:t>
            </w:r>
            <w:r>
              <w:rPr>
                <w:spacing w:val="-9"/>
                <w:sz w:val="21"/>
              </w:rPr>
              <w:t xml:space="preserve"> </w:t>
            </w:r>
            <w:r>
              <w:rPr>
                <w:sz w:val="21"/>
              </w:rPr>
              <w:t xml:space="preserve">du corps au cours du </w:t>
            </w:r>
            <w:r>
              <w:rPr>
                <w:spacing w:val="-2"/>
                <w:sz w:val="21"/>
              </w:rPr>
              <w:t>mouvement</w:t>
            </w:r>
          </w:p>
        </w:tc>
        <w:tc>
          <w:tcPr>
            <w:tcW w:w="2578" w:type="dxa"/>
            <w:tcBorders>
              <w:top w:val="nil"/>
              <w:bottom w:val="nil"/>
            </w:tcBorders>
          </w:tcPr>
          <w:p w14:paraId="2183A7C9" w14:textId="77777777" w:rsidR="00ED29E3" w:rsidRDefault="00000000">
            <w:pPr>
              <w:pStyle w:val="TableParagraph"/>
              <w:numPr>
                <w:ilvl w:val="0"/>
                <w:numId w:val="21"/>
              </w:numPr>
              <w:tabs>
                <w:tab w:val="left" w:pos="233"/>
              </w:tabs>
              <w:spacing w:before="116"/>
              <w:ind w:right="351" w:firstLine="0"/>
              <w:rPr>
                <w:sz w:val="21"/>
              </w:rPr>
            </w:pPr>
            <w:r>
              <w:rPr>
                <w:sz w:val="21"/>
              </w:rPr>
              <w:t>Course de relais Technique</w:t>
            </w:r>
            <w:r>
              <w:rPr>
                <w:spacing w:val="-11"/>
                <w:sz w:val="21"/>
              </w:rPr>
              <w:t xml:space="preserve"> </w:t>
            </w:r>
            <w:r>
              <w:rPr>
                <w:sz w:val="21"/>
              </w:rPr>
              <w:t>de</w:t>
            </w:r>
            <w:r>
              <w:rPr>
                <w:spacing w:val="-13"/>
                <w:sz w:val="21"/>
              </w:rPr>
              <w:t xml:space="preserve"> </w:t>
            </w:r>
            <w:r>
              <w:rPr>
                <w:sz w:val="21"/>
              </w:rPr>
              <w:t>passage</w:t>
            </w:r>
            <w:r>
              <w:rPr>
                <w:spacing w:val="-13"/>
                <w:sz w:val="21"/>
              </w:rPr>
              <w:t xml:space="preserve"> </w:t>
            </w:r>
            <w:r>
              <w:rPr>
                <w:sz w:val="21"/>
              </w:rPr>
              <w:t>du témoin de main en main</w:t>
            </w:r>
          </w:p>
          <w:p w14:paraId="52C89E9D" w14:textId="77777777" w:rsidR="00ED29E3" w:rsidRDefault="00000000">
            <w:pPr>
              <w:pStyle w:val="TableParagraph"/>
              <w:numPr>
                <w:ilvl w:val="0"/>
                <w:numId w:val="21"/>
              </w:numPr>
              <w:tabs>
                <w:tab w:val="left" w:pos="233"/>
              </w:tabs>
              <w:ind w:right="360" w:firstLine="0"/>
              <w:rPr>
                <w:sz w:val="21"/>
              </w:rPr>
            </w:pPr>
            <w:r>
              <w:rPr>
                <w:sz w:val="21"/>
              </w:rPr>
              <w:t>Saut</w:t>
            </w:r>
            <w:r>
              <w:rPr>
                <w:spacing w:val="-13"/>
                <w:sz w:val="21"/>
              </w:rPr>
              <w:t xml:space="preserve"> </w:t>
            </w:r>
            <w:r>
              <w:rPr>
                <w:sz w:val="21"/>
              </w:rPr>
              <w:t>en</w:t>
            </w:r>
            <w:r>
              <w:rPr>
                <w:spacing w:val="-13"/>
                <w:sz w:val="21"/>
              </w:rPr>
              <w:t xml:space="preserve"> </w:t>
            </w:r>
            <w:r>
              <w:rPr>
                <w:sz w:val="21"/>
              </w:rPr>
              <w:t>longueur,</w:t>
            </w:r>
            <w:r>
              <w:rPr>
                <w:spacing w:val="-12"/>
                <w:sz w:val="21"/>
              </w:rPr>
              <w:t xml:space="preserve"> </w:t>
            </w:r>
            <w:r>
              <w:rPr>
                <w:sz w:val="21"/>
              </w:rPr>
              <w:t xml:space="preserve">triple saut ; poussée </w:t>
            </w:r>
            <w:r>
              <w:rPr>
                <w:spacing w:val="-2"/>
                <w:sz w:val="21"/>
              </w:rPr>
              <w:t>ascensionnelle</w:t>
            </w:r>
          </w:p>
        </w:tc>
        <w:tc>
          <w:tcPr>
            <w:tcW w:w="2580" w:type="dxa"/>
            <w:tcBorders>
              <w:top w:val="nil"/>
              <w:bottom w:val="nil"/>
            </w:tcBorders>
          </w:tcPr>
          <w:p w14:paraId="7579C9A5" w14:textId="77777777" w:rsidR="00ED29E3" w:rsidRDefault="00000000">
            <w:pPr>
              <w:pStyle w:val="TableParagraph"/>
              <w:numPr>
                <w:ilvl w:val="0"/>
                <w:numId w:val="20"/>
              </w:numPr>
              <w:tabs>
                <w:tab w:val="left" w:pos="182"/>
              </w:tabs>
              <w:spacing w:before="116"/>
              <w:ind w:right="382" w:firstLine="0"/>
              <w:rPr>
                <w:sz w:val="21"/>
              </w:rPr>
            </w:pPr>
            <w:r>
              <w:rPr>
                <w:sz w:val="21"/>
              </w:rPr>
              <w:t>Donner</w:t>
            </w:r>
            <w:r>
              <w:rPr>
                <w:spacing w:val="-13"/>
                <w:sz w:val="21"/>
              </w:rPr>
              <w:t xml:space="preserve"> </w:t>
            </w:r>
            <w:r>
              <w:rPr>
                <w:sz w:val="21"/>
              </w:rPr>
              <w:t>main</w:t>
            </w:r>
            <w:r>
              <w:rPr>
                <w:spacing w:val="-12"/>
                <w:sz w:val="21"/>
              </w:rPr>
              <w:t xml:space="preserve"> </w:t>
            </w:r>
            <w:r>
              <w:rPr>
                <w:sz w:val="21"/>
              </w:rPr>
              <w:t>D</w:t>
            </w:r>
            <w:r>
              <w:rPr>
                <w:spacing w:val="-11"/>
                <w:sz w:val="21"/>
              </w:rPr>
              <w:t xml:space="preserve"> </w:t>
            </w:r>
            <w:r>
              <w:rPr>
                <w:sz w:val="21"/>
              </w:rPr>
              <w:t>prendre main G</w:t>
            </w:r>
          </w:p>
          <w:p w14:paraId="5C39AC43" w14:textId="77777777" w:rsidR="00ED29E3" w:rsidRDefault="00ED29E3">
            <w:pPr>
              <w:pStyle w:val="TableParagraph"/>
              <w:rPr>
                <w:sz w:val="21"/>
              </w:rPr>
            </w:pPr>
          </w:p>
          <w:p w14:paraId="2B9260C8" w14:textId="77777777" w:rsidR="00ED29E3" w:rsidRDefault="00000000">
            <w:pPr>
              <w:pStyle w:val="TableParagraph"/>
              <w:numPr>
                <w:ilvl w:val="0"/>
                <w:numId w:val="20"/>
              </w:numPr>
              <w:tabs>
                <w:tab w:val="left" w:pos="182"/>
              </w:tabs>
              <w:ind w:right="130" w:firstLine="0"/>
              <w:rPr>
                <w:sz w:val="21"/>
              </w:rPr>
            </w:pPr>
            <w:r>
              <w:rPr>
                <w:sz w:val="21"/>
              </w:rPr>
              <w:t>Saut</w:t>
            </w:r>
            <w:r>
              <w:rPr>
                <w:spacing w:val="-9"/>
                <w:sz w:val="21"/>
              </w:rPr>
              <w:t xml:space="preserve"> </w:t>
            </w:r>
            <w:r>
              <w:rPr>
                <w:sz w:val="21"/>
              </w:rPr>
              <w:t>en</w:t>
            </w:r>
            <w:r>
              <w:rPr>
                <w:spacing w:val="-11"/>
                <w:sz w:val="21"/>
              </w:rPr>
              <w:t xml:space="preserve"> </w:t>
            </w:r>
            <w:r>
              <w:rPr>
                <w:sz w:val="21"/>
              </w:rPr>
              <w:t>extension</w:t>
            </w:r>
            <w:r>
              <w:rPr>
                <w:spacing w:val="-8"/>
                <w:sz w:val="21"/>
              </w:rPr>
              <w:t xml:space="preserve"> </w:t>
            </w:r>
            <w:r>
              <w:rPr>
                <w:sz w:val="21"/>
              </w:rPr>
              <w:t>plané</w:t>
            </w:r>
            <w:r>
              <w:rPr>
                <w:spacing w:val="-8"/>
                <w:sz w:val="21"/>
              </w:rPr>
              <w:t xml:space="preserve"> </w:t>
            </w:r>
            <w:r>
              <w:rPr>
                <w:sz w:val="21"/>
              </w:rPr>
              <w:t xml:space="preserve">du corps, puis enchaîner saut </w:t>
            </w:r>
            <w:r>
              <w:rPr>
                <w:spacing w:val="-2"/>
                <w:sz w:val="21"/>
              </w:rPr>
              <w:t>groupé</w:t>
            </w:r>
          </w:p>
        </w:tc>
      </w:tr>
      <w:tr w:rsidR="00ED29E3" w14:paraId="1B2556BE" w14:textId="77777777">
        <w:trPr>
          <w:trHeight w:val="1207"/>
        </w:trPr>
        <w:tc>
          <w:tcPr>
            <w:tcW w:w="2472" w:type="dxa"/>
            <w:tcBorders>
              <w:top w:val="nil"/>
              <w:bottom w:val="nil"/>
            </w:tcBorders>
          </w:tcPr>
          <w:p w14:paraId="3749561E" w14:textId="77777777" w:rsidR="00ED29E3" w:rsidRDefault="00ED29E3">
            <w:pPr>
              <w:pStyle w:val="TableParagraph"/>
              <w:rPr>
                <w:sz w:val="20"/>
              </w:rPr>
            </w:pPr>
          </w:p>
        </w:tc>
        <w:tc>
          <w:tcPr>
            <w:tcW w:w="2578" w:type="dxa"/>
            <w:tcBorders>
              <w:top w:val="nil"/>
              <w:bottom w:val="nil"/>
            </w:tcBorders>
          </w:tcPr>
          <w:p w14:paraId="13798E20" w14:textId="77777777" w:rsidR="00ED29E3" w:rsidRDefault="00000000">
            <w:pPr>
              <w:pStyle w:val="TableParagraph"/>
              <w:numPr>
                <w:ilvl w:val="0"/>
                <w:numId w:val="19"/>
              </w:numPr>
              <w:tabs>
                <w:tab w:val="left" w:pos="107"/>
                <w:tab w:val="left" w:pos="232"/>
              </w:tabs>
              <w:spacing w:before="116"/>
              <w:ind w:right="341" w:hanging="1"/>
              <w:rPr>
                <w:sz w:val="21"/>
              </w:rPr>
            </w:pPr>
            <w:r>
              <w:rPr>
                <w:sz w:val="21"/>
              </w:rPr>
              <w:t>Équilibre</w:t>
            </w:r>
            <w:r>
              <w:rPr>
                <w:spacing w:val="-12"/>
                <w:sz w:val="21"/>
              </w:rPr>
              <w:t xml:space="preserve"> </w:t>
            </w:r>
            <w:r>
              <w:rPr>
                <w:sz w:val="21"/>
              </w:rPr>
              <w:t>du</w:t>
            </w:r>
            <w:r>
              <w:rPr>
                <w:spacing w:val="-12"/>
                <w:sz w:val="21"/>
              </w:rPr>
              <w:t xml:space="preserve"> </w:t>
            </w:r>
            <w:r>
              <w:rPr>
                <w:sz w:val="21"/>
              </w:rPr>
              <w:t>corps</w:t>
            </w:r>
            <w:r>
              <w:rPr>
                <w:spacing w:val="-12"/>
                <w:sz w:val="21"/>
              </w:rPr>
              <w:t xml:space="preserve"> </w:t>
            </w:r>
            <w:r>
              <w:rPr>
                <w:sz w:val="21"/>
              </w:rPr>
              <w:t xml:space="preserve">dans </w:t>
            </w:r>
            <w:r>
              <w:rPr>
                <w:spacing w:val="-2"/>
                <w:sz w:val="21"/>
              </w:rPr>
              <w:t>l’espace</w:t>
            </w:r>
          </w:p>
          <w:p w14:paraId="394E1135" w14:textId="77777777" w:rsidR="00ED29E3" w:rsidRDefault="00000000">
            <w:pPr>
              <w:pStyle w:val="TableParagraph"/>
              <w:numPr>
                <w:ilvl w:val="0"/>
                <w:numId w:val="19"/>
              </w:numPr>
              <w:tabs>
                <w:tab w:val="left" w:pos="107"/>
                <w:tab w:val="left" w:pos="232"/>
              </w:tabs>
              <w:ind w:right="195" w:hanging="1"/>
              <w:rPr>
                <w:sz w:val="21"/>
              </w:rPr>
            </w:pPr>
            <w:r>
              <w:rPr>
                <w:sz w:val="21"/>
              </w:rPr>
              <w:t>Saut</w:t>
            </w:r>
            <w:r>
              <w:rPr>
                <w:spacing w:val="-8"/>
                <w:sz w:val="21"/>
              </w:rPr>
              <w:t xml:space="preserve"> </w:t>
            </w:r>
            <w:r>
              <w:rPr>
                <w:sz w:val="21"/>
              </w:rPr>
              <w:t>en</w:t>
            </w:r>
            <w:r>
              <w:rPr>
                <w:spacing w:val="-10"/>
                <w:sz w:val="21"/>
              </w:rPr>
              <w:t xml:space="preserve"> </w:t>
            </w:r>
            <w:r>
              <w:rPr>
                <w:sz w:val="21"/>
              </w:rPr>
              <w:t>hauteur</w:t>
            </w:r>
            <w:r>
              <w:rPr>
                <w:spacing w:val="-8"/>
                <w:sz w:val="21"/>
              </w:rPr>
              <w:t xml:space="preserve"> </w:t>
            </w:r>
            <w:r>
              <w:rPr>
                <w:sz w:val="21"/>
              </w:rPr>
              <w:t>:</w:t>
            </w:r>
            <w:r>
              <w:rPr>
                <w:spacing w:val="-8"/>
                <w:sz w:val="21"/>
              </w:rPr>
              <w:t xml:space="preserve"> </w:t>
            </w:r>
            <w:r>
              <w:rPr>
                <w:sz w:val="21"/>
              </w:rPr>
              <w:t xml:space="preserve">poussée </w:t>
            </w:r>
            <w:r>
              <w:rPr>
                <w:spacing w:val="-2"/>
                <w:sz w:val="21"/>
              </w:rPr>
              <w:t>verticale</w:t>
            </w:r>
          </w:p>
        </w:tc>
        <w:tc>
          <w:tcPr>
            <w:tcW w:w="2580" w:type="dxa"/>
            <w:tcBorders>
              <w:top w:val="nil"/>
              <w:bottom w:val="nil"/>
            </w:tcBorders>
          </w:tcPr>
          <w:p w14:paraId="02F6DED9" w14:textId="77777777" w:rsidR="00ED29E3" w:rsidRDefault="00ED29E3">
            <w:pPr>
              <w:pStyle w:val="TableParagraph"/>
              <w:rPr>
                <w:sz w:val="21"/>
              </w:rPr>
            </w:pPr>
          </w:p>
          <w:p w14:paraId="53CFCDF9" w14:textId="77777777" w:rsidR="00ED29E3" w:rsidRDefault="00ED29E3">
            <w:pPr>
              <w:pStyle w:val="TableParagraph"/>
              <w:spacing w:before="115"/>
              <w:rPr>
                <w:sz w:val="21"/>
              </w:rPr>
            </w:pPr>
          </w:p>
          <w:p w14:paraId="661DAA90" w14:textId="77777777" w:rsidR="00ED29E3" w:rsidRDefault="00000000">
            <w:pPr>
              <w:pStyle w:val="TableParagraph"/>
              <w:numPr>
                <w:ilvl w:val="0"/>
                <w:numId w:val="18"/>
              </w:numPr>
              <w:tabs>
                <w:tab w:val="left" w:pos="182"/>
              </w:tabs>
              <w:spacing w:before="1"/>
              <w:ind w:right="483" w:firstLine="0"/>
              <w:rPr>
                <w:sz w:val="21"/>
              </w:rPr>
            </w:pPr>
            <w:r>
              <w:rPr>
                <w:sz w:val="21"/>
              </w:rPr>
              <w:t>Saut</w:t>
            </w:r>
            <w:r>
              <w:rPr>
                <w:spacing w:val="-12"/>
                <w:sz w:val="21"/>
              </w:rPr>
              <w:t xml:space="preserve"> </w:t>
            </w:r>
            <w:r>
              <w:rPr>
                <w:sz w:val="21"/>
              </w:rPr>
              <w:t>ciseau,</w:t>
            </w:r>
            <w:r>
              <w:rPr>
                <w:spacing w:val="-14"/>
                <w:sz w:val="21"/>
              </w:rPr>
              <w:t xml:space="preserve"> </w:t>
            </w:r>
            <w:r>
              <w:rPr>
                <w:sz w:val="21"/>
              </w:rPr>
              <w:t>ventral</w:t>
            </w:r>
            <w:r>
              <w:rPr>
                <w:spacing w:val="-11"/>
                <w:sz w:val="21"/>
              </w:rPr>
              <w:t xml:space="preserve"> </w:t>
            </w:r>
            <w:r>
              <w:rPr>
                <w:sz w:val="21"/>
              </w:rPr>
              <w:t>ou autre style</w:t>
            </w:r>
          </w:p>
        </w:tc>
      </w:tr>
      <w:tr w:rsidR="00ED29E3" w14:paraId="5601A993" w14:textId="77777777">
        <w:trPr>
          <w:trHeight w:val="482"/>
        </w:trPr>
        <w:tc>
          <w:tcPr>
            <w:tcW w:w="2472" w:type="dxa"/>
            <w:tcBorders>
              <w:top w:val="nil"/>
              <w:bottom w:val="nil"/>
            </w:tcBorders>
          </w:tcPr>
          <w:p w14:paraId="027D773E" w14:textId="77777777" w:rsidR="00ED29E3" w:rsidRDefault="00ED29E3">
            <w:pPr>
              <w:pStyle w:val="TableParagraph"/>
              <w:rPr>
                <w:sz w:val="20"/>
              </w:rPr>
            </w:pPr>
          </w:p>
        </w:tc>
        <w:tc>
          <w:tcPr>
            <w:tcW w:w="2578" w:type="dxa"/>
            <w:tcBorders>
              <w:top w:val="nil"/>
              <w:bottom w:val="nil"/>
            </w:tcBorders>
          </w:tcPr>
          <w:p w14:paraId="22542C30" w14:textId="77777777" w:rsidR="00ED29E3" w:rsidRDefault="00000000">
            <w:pPr>
              <w:pStyle w:val="TableParagraph"/>
              <w:spacing w:before="116"/>
              <w:ind w:left="107"/>
              <w:rPr>
                <w:sz w:val="21"/>
              </w:rPr>
            </w:pPr>
            <w:r>
              <w:rPr>
                <w:sz w:val="21"/>
              </w:rPr>
              <w:t>-</w:t>
            </w:r>
            <w:r>
              <w:rPr>
                <w:spacing w:val="-8"/>
                <w:sz w:val="21"/>
              </w:rPr>
              <w:t xml:space="preserve"> </w:t>
            </w:r>
            <w:r>
              <w:rPr>
                <w:sz w:val="21"/>
              </w:rPr>
              <w:t>ramassage</w:t>
            </w:r>
            <w:r>
              <w:rPr>
                <w:spacing w:val="-2"/>
                <w:sz w:val="21"/>
              </w:rPr>
              <w:t xml:space="preserve"> </w:t>
            </w:r>
            <w:r>
              <w:rPr>
                <w:sz w:val="21"/>
              </w:rPr>
              <w:t>du</w:t>
            </w:r>
            <w:r>
              <w:rPr>
                <w:spacing w:val="-2"/>
                <w:sz w:val="21"/>
              </w:rPr>
              <w:t xml:space="preserve"> </w:t>
            </w:r>
            <w:r>
              <w:rPr>
                <w:spacing w:val="-4"/>
                <w:sz w:val="21"/>
              </w:rPr>
              <w:t>corps</w:t>
            </w:r>
          </w:p>
        </w:tc>
        <w:tc>
          <w:tcPr>
            <w:tcW w:w="2580" w:type="dxa"/>
            <w:tcBorders>
              <w:top w:val="nil"/>
              <w:bottom w:val="nil"/>
            </w:tcBorders>
          </w:tcPr>
          <w:p w14:paraId="122FFCCB" w14:textId="77777777" w:rsidR="00ED29E3" w:rsidRDefault="00ED29E3">
            <w:pPr>
              <w:pStyle w:val="TableParagraph"/>
              <w:rPr>
                <w:sz w:val="20"/>
              </w:rPr>
            </w:pPr>
          </w:p>
        </w:tc>
      </w:tr>
      <w:tr w:rsidR="00ED29E3" w14:paraId="579994D5" w14:textId="77777777">
        <w:trPr>
          <w:trHeight w:val="967"/>
        </w:trPr>
        <w:tc>
          <w:tcPr>
            <w:tcW w:w="2472" w:type="dxa"/>
            <w:tcBorders>
              <w:top w:val="nil"/>
              <w:bottom w:val="nil"/>
            </w:tcBorders>
          </w:tcPr>
          <w:p w14:paraId="18D33E3A" w14:textId="77777777" w:rsidR="00ED29E3" w:rsidRDefault="00ED29E3">
            <w:pPr>
              <w:pStyle w:val="TableParagraph"/>
              <w:rPr>
                <w:sz w:val="20"/>
              </w:rPr>
            </w:pPr>
          </w:p>
        </w:tc>
        <w:tc>
          <w:tcPr>
            <w:tcW w:w="2578" w:type="dxa"/>
            <w:tcBorders>
              <w:top w:val="nil"/>
              <w:bottom w:val="nil"/>
            </w:tcBorders>
          </w:tcPr>
          <w:p w14:paraId="7B06F808" w14:textId="77777777" w:rsidR="00ED29E3" w:rsidRDefault="00000000">
            <w:pPr>
              <w:pStyle w:val="TableParagraph"/>
              <w:numPr>
                <w:ilvl w:val="0"/>
                <w:numId w:val="17"/>
              </w:numPr>
              <w:tabs>
                <w:tab w:val="left" w:pos="107"/>
                <w:tab w:val="left" w:pos="232"/>
              </w:tabs>
              <w:spacing w:before="116"/>
              <w:ind w:right="149" w:hanging="1"/>
              <w:rPr>
                <w:sz w:val="21"/>
              </w:rPr>
            </w:pPr>
            <w:r>
              <w:rPr>
                <w:sz w:val="21"/>
              </w:rPr>
              <w:t>Lancer</w:t>
            </w:r>
            <w:r>
              <w:rPr>
                <w:spacing w:val="-9"/>
                <w:sz w:val="21"/>
              </w:rPr>
              <w:t xml:space="preserve"> </w:t>
            </w:r>
            <w:r>
              <w:rPr>
                <w:sz w:val="21"/>
              </w:rPr>
              <w:t>du</w:t>
            </w:r>
            <w:r>
              <w:rPr>
                <w:spacing w:val="-8"/>
                <w:sz w:val="21"/>
              </w:rPr>
              <w:t xml:space="preserve"> </w:t>
            </w:r>
            <w:r>
              <w:rPr>
                <w:sz w:val="21"/>
              </w:rPr>
              <w:t>poids</w:t>
            </w:r>
            <w:r>
              <w:rPr>
                <w:spacing w:val="-9"/>
                <w:sz w:val="21"/>
              </w:rPr>
              <w:t xml:space="preserve"> </w:t>
            </w:r>
            <w:r>
              <w:rPr>
                <w:sz w:val="21"/>
              </w:rPr>
              <w:t>:</w:t>
            </w:r>
            <w:r>
              <w:rPr>
                <w:spacing w:val="-9"/>
                <w:sz w:val="21"/>
              </w:rPr>
              <w:t xml:space="preserve"> </w:t>
            </w:r>
            <w:r>
              <w:rPr>
                <w:sz w:val="21"/>
              </w:rPr>
              <w:t xml:space="preserve">poussée </w:t>
            </w:r>
            <w:r>
              <w:rPr>
                <w:spacing w:val="-2"/>
                <w:sz w:val="21"/>
              </w:rPr>
              <w:t>verticale</w:t>
            </w:r>
          </w:p>
        </w:tc>
        <w:tc>
          <w:tcPr>
            <w:tcW w:w="2580" w:type="dxa"/>
            <w:tcBorders>
              <w:top w:val="nil"/>
              <w:bottom w:val="nil"/>
            </w:tcBorders>
          </w:tcPr>
          <w:p w14:paraId="55663740" w14:textId="77777777" w:rsidR="00ED29E3" w:rsidRDefault="00000000">
            <w:pPr>
              <w:pStyle w:val="TableParagraph"/>
              <w:numPr>
                <w:ilvl w:val="0"/>
                <w:numId w:val="16"/>
              </w:numPr>
              <w:tabs>
                <w:tab w:val="left" w:pos="182"/>
              </w:tabs>
              <w:spacing w:before="116"/>
              <w:ind w:left="182" w:hanging="73"/>
              <w:rPr>
                <w:sz w:val="21"/>
              </w:rPr>
            </w:pPr>
            <w:r>
              <w:rPr>
                <w:spacing w:val="-5"/>
                <w:sz w:val="21"/>
              </w:rPr>
              <w:t>2kg</w:t>
            </w:r>
          </w:p>
          <w:p w14:paraId="4D62851D" w14:textId="77777777" w:rsidR="00ED29E3" w:rsidRDefault="00000000">
            <w:pPr>
              <w:pStyle w:val="TableParagraph"/>
              <w:spacing w:before="1"/>
              <w:ind w:left="109" w:right="126" w:firstLine="52"/>
              <w:rPr>
                <w:sz w:val="21"/>
              </w:rPr>
            </w:pPr>
            <w:r>
              <w:rPr>
                <w:sz w:val="21"/>
              </w:rPr>
              <w:t>Lancer</w:t>
            </w:r>
            <w:r>
              <w:rPr>
                <w:spacing w:val="-8"/>
                <w:sz w:val="21"/>
              </w:rPr>
              <w:t xml:space="preserve"> </w:t>
            </w:r>
            <w:r>
              <w:rPr>
                <w:sz w:val="21"/>
              </w:rPr>
              <w:t>de</w:t>
            </w:r>
            <w:r>
              <w:rPr>
                <w:spacing w:val="-7"/>
                <w:sz w:val="21"/>
              </w:rPr>
              <w:t xml:space="preserve"> </w:t>
            </w:r>
            <w:r>
              <w:rPr>
                <w:sz w:val="21"/>
              </w:rPr>
              <w:t>face</w:t>
            </w:r>
            <w:r>
              <w:rPr>
                <w:spacing w:val="-7"/>
                <w:sz w:val="21"/>
              </w:rPr>
              <w:t xml:space="preserve"> </w:t>
            </w:r>
            <w:r>
              <w:rPr>
                <w:sz w:val="21"/>
              </w:rPr>
              <w:t>ou</w:t>
            </w:r>
            <w:r>
              <w:rPr>
                <w:spacing w:val="-7"/>
                <w:sz w:val="21"/>
              </w:rPr>
              <w:t xml:space="preserve"> </w:t>
            </w:r>
            <w:r>
              <w:rPr>
                <w:sz w:val="21"/>
              </w:rPr>
              <w:t>de</w:t>
            </w:r>
            <w:r>
              <w:rPr>
                <w:spacing w:val="-9"/>
                <w:sz w:val="21"/>
              </w:rPr>
              <w:t xml:space="preserve"> </w:t>
            </w:r>
            <w:r>
              <w:rPr>
                <w:sz w:val="21"/>
              </w:rPr>
              <w:t>profil en pas chassés</w:t>
            </w:r>
          </w:p>
        </w:tc>
      </w:tr>
      <w:tr w:rsidR="00ED29E3" w14:paraId="139E3327" w14:textId="77777777">
        <w:trPr>
          <w:trHeight w:val="1448"/>
        </w:trPr>
        <w:tc>
          <w:tcPr>
            <w:tcW w:w="2472" w:type="dxa"/>
            <w:tcBorders>
              <w:top w:val="nil"/>
              <w:bottom w:val="nil"/>
            </w:tcBorders>
          </w:tcPr>
          <w:p w14:paraId="39EF8D6A" w14:textId="77777777" w:rsidR="00ED29E3" w:rsidRDefault="00ED29E3">
            <w:pPr>
              <w:pStyle w:val="TableParagraph"/>
              <w:rPr>
                <w:sz w:val="21"/>
              </w:rPr>
            </w:pPr>
          </w:p>
          <w:p w14:paraId="3610F3C6" w14:textId="77777777" w:rsidR="00ED29E3" w:rsidRDefault="00ED29E3">
            <w:pPr>
              <w:pStyle w:val="TableParagraph"/>
              <w:spacing w:before="115"/>
              <w:rPr>
                <w:sz w:val="21"/>
              </w:rPr>
            </w:pPr>
          </w:p>
          <w:p w14:paraId="4364CBB8" w14:textId="77777777" w:rsidR="00ED29E3" w:rsidRDefault="00000000">
            <w:pPr>
              <w:pStyle w:val="TableParagraph"/>
              <w:numPr>
                <w:ilvl w:val="0"/>
                <w:numId w:val="15"/>
              </w:numPr>
              <w:tabs>
                <w:tab w:val="left" w:pos="233"/>
              </w:tabs>
              <w:spacing w:before="1"/>
              <w:ind w:right="235" w:firstLine="0"/>
              <w:rPr>
                <w:sz w:val="21"/>
              </w:rPr>
            </w:pPr>
            <w:r>
              <w:rPr>
                <w:sz w:val="21"/>
              </w:rPr>
              <w:t>organiser</w:t>
            </w:r>
            <w:r>
              <w:rPr>
                <w:spacing w:val="-12"/>
                <w:sz w:val="21"/>
              </w:rPr>
              <w:t xml:space="preserve"> </w:t>
            </w:r>
            <w:r>
              <w:rPr>
                <w:sz w:val="21"/>
              </w:rPr>
              <w:t>et</w:t>
            </w:r>
            <w:r>
              <w:rPr>
                <w:spacing w:val="-12"/>
                <w:sz w:val="21"/>
              </w:rPr>
              <w:t xml:space="preserve"> </w:t>
            </w:r>
            <w:r>
              <w:rPr>
                <w:sz w:val="21"/>
              </w:rPr>
              <w:t>participer</w:t>
            </w:r>
            <w:r>
              <w:rPr>
                <w:spacing w:val="-12"/>
                <w:sz w:val="21"/>
              </w:rPr>
              <w:t xml:space="preserve"> </w:t>
            </w:r>
            <w:r>
              <w:rPr>
                <w:sz w:val="21"/>
              </w:rPr>
              <w:t>à l’animation</w:t>
            </w:r>
            <w:r>
              <w:rPr>
                <w:spacing w:val="40"/>
                <w:sz w:val="21"/>
              </w:rPr>
              <w:t xml:space="preserve"> </w:t>
            </w:r>
            <w:r>
              <w:rPr>
                <w:sz w:val="21"/>
              </w:rPr>
              <w:t>sportive de fin de cycle</w:t>
            </w:r>
          </w:p>
        </w:tc>
        <w:tc>
          <w:tcPr>
            <w:tcW w:w="2578" w:type="dxa"/>
            <w:tcBorders>
              <w:top w:val="nil"/>
              <w:bottom w:val="nil"/>
            </w:tcBorders>
          </w:tcPr>
          <w:p w14:paraId="0CE8350D" w14:textId="77777777" w:rsidR="00ED29E3" w:rsidRDefault="00000000">
            <w:pPr>
              <w:pStyle w:val="TableParagraph"/>
              <w:spacing w:before="116"/>
              <w:ind w:left="107" w:right="168" w:hanging="1"/>
              <w:rPr>
                <w:sz w:val="21"/>
              </w:rPr>
            </w:pPr>
            <w:r>
              <w:rPr>
                <w:sz w:val="21"/>
              </w:rPr>
              <w:t>-</w:t>
            </w:r>
            <w:r>
              <w:rPr>
                <w:spacing w:val="-14"/>
                <w:sz w:val="21"/>
              </w:rPr>
              <w:t xml:space="preserve"> </w:t>
            </w:r>
            <w:r>
              <w:rPr>
                <w:sz w:val="21"/>
              </w:rPr>
              <w:t>allongement</w:t>
            </w:r>
            <w:r>
              <w:rPr>
                <w:spacing w:val="-11"/>
                <w:sz w:val="21"/>
              </w:rPr>
              <w:t xml:space="preserve"> </w:t>
            </w:r>
            <w:r>
              <w:rPr>
                <w:sz w:val="21"/>
              </w:rPr>
              <w:t>et</w:t>
            </w:r>
            <w:r>
              <w:rPr>
                <w:spacing w:val="-12"/>
                <w:sz w:val="21"/>
              </w:rPr>
              <w:t xml:space="preserve"> </w:t>
            </w:r>
            <w:r>
              <w:rPr>
                <w:sz w:val="21"/>
              </w:rPr>
              <w:t>extension de tout le corps</w:t>
            </w:r>
          </w:p>
          <w:p w14:paraId="4347FA15" w14:textId="77777777" w:rsidR="00ED29E3" w:rsidRDefault="00000000">
            <w:pPr>
              <w:pStyle w:val="TableParagraph"/>
              <w:numPr>
                <w:ilvl w:val="0"/>
                <w:numId w:val="14"/>
              </w:numPr>
              <w:tabs>
                <w:tab w:val="left" w:pos="233"/>
              </w:tabs>
              <w:spacing w:line="241" w:lineRule="exact"/>
              <w:ind w:left="233" w:hanging="126"/>
              <w:rPr>
                <w:sz w:val="21"/>
              </w:rPr>
            </w:pPr>
            <w:r>
              <w:rPr>
                <w:sz w:val="21"/>
              </w:rPr>
              <w:t>épreuves</w:t>
            </w:r>
            <w:r>
              <w:rPr>
                <w:spacing w:val="-7"/>
                <w:sz w:val="21"/>
              </w:rPr>
              <w:t xml:space="preserve"> </w:t>
            </w:r>
            <w:r>
              <w:rPr>
                <w:sz w:val="21"/>
              </w:rPr>
              <w:t>:</w:t>
            </w:r>
            <w:r>
              <w:rPr>
                <w:spacing w:val="-7"/>
                <w:sz w:val="21"/>
              </w:rPr>
              <w:t xml:space="preserve"> </w:t>
            </w:r>
            <w:r>
              <w:rPr>
                <w:sz w:val="21"/>
              </w:rPr>
              <w:t>triathlon</w:t>
            </w:r>
            <w:r>
              <w:rPr>
                <w:spacing w:val="-5"/>
                <w:sz w:val="21"/>
              </w:rPr>
              <w:t xml:space="preserve"> </w:t>
            </w:r>
            <w:r>
              <w:rPr>
                <w:spacing w:val="-10"/>
                <w:sz w:val="21"/>
              </w:rPr>
              <w:t>:</w:t>
            </w:r>
          </w:p>
          <w:p w14:paraId="3B51C09C" w14:textId="77777777" w:rsidR="00ED29E3" w:rsidRDefault="00000000">
            <w:pPr>
              <w:pStyle w:val="TableParagraph"/>
              <w:spacing w:before="1"/>
              <w:ind w:left="107"/>
              <w:rPr>
                <w:sz w:val="21"/>
              </w:rPr>
            </w:pPr>
            <w:r>
              <w:rPr>
                <w:sz w:val="21"/>
              </w:rPr>
              <w:t>-</w:t>
            </w:r>
            <w:r>
              <w:rPr>
                <w:spacing w:val="-9"/>
                <w:sz w:val="21"/>
              </w:rPr>
              <w:t xml:space="preserve"> </w:t>
            </w:r>
            <w:r>
              <w:rPr>
                <w:sz w:val="21"/>
              </w:rPr>
              <w:t>course</w:t>
            </w:r>
            <w:r>
              <w:rPr>
                <w:spacing w:val="-7"/>
                <w:sz w:val="21"/>
              </w:rPr>
              <w:t xml:space="preserve"> </w:t>
            </w:r>
            <w:r>
              <w:rPr>
                <w:sz w:val="21"/>
              </w:rPr>
              <w:t>de</w:t>
            </w:r>
            <w:r>
              <w:rPr>
                <w:spacing w:val="-7"/>
                <w:sz w:val="21"/>
              </w:rPr>
              <w:t xml:space="preserve"> </w:t>
            </w:r>
            <w:r>
              <w:rPr>
                <w:sz w:val="21"/>
              </w:rPr>
              <w:t>relais</w:t>
            </w:r>
            <w:r>
              <w:rPr>
                <w:spacing w:val="-8"/>
                <w:sz w:val="21"/>
              </w:rPr>
              <w:t xml:space="preserve"> </w:t>
            </w:r>
            <w:r>
              <w:rPr>
                <w:sz w:val="21"/>
              </w:rPr>
              <w:t>ou</w:t>
            </w:r>
            <w:r>
              <w:rPr>
                <w:spacing w:val="-7"/>
                <w:sz w:val="21"/>
              </w:rPr>
              <w:t xml:space="preserve"> </w:t>
            </w:r>
            <w:r>
              <w:rPr>
                <w:sz w:val="21"/>
              </w:rPr>
              <w:t xml:space="preserve">de </w:t>
            </w:r>
            <w:r>
              <w:rPr>
                <w:spacing w:val="-2"/>
                <w:sz w:val="21"/>
              </w:rPr>
              <w:t>régularité</w:t>
            </w:r>
          </w:p>
        </w:tc>
        <w:tc>
          <w:tcPr>
            <w:tcW w:w="2580" w:type="dxa"/>
            <w:tcBorders>
              <w:top w:val="nil"/>
              <w:bottom w:val="nil"/>
            </w:tcBorders>
          </w:tcPr>
          <w:p w14:paraId="4A56F75D" w14:textId="77777777" w:rsidR="00ED29E3" w:rsidRDefault="00ED29E3">
            <w:pPr>
              <w:pStyle w:val="TableParagraph"/>
              <w:rPr>
                <w:sz w:val="21"/>
              </w:rPr>
            </w:pPr>
          </w:p>
          <w:p w14:paraId="055C8AB3" w14:textId="77777777" w:rsidR="00ED29E3" w:rsidRDefault="00ED29E3">
            <w:pPr>
              <w:pStyle w:val="TableParagraph"/>
              <w:spacing w:before="115"/>
              <w:rPr>
                <w:sz w:val="21"/>
              </w:rPr>
            </w:pPr>
          </w:p>
          <w:p w14:paraId="4A419552" w14:textId="77777777" w:rsidR="00ED29E3" w:rsidRDefault="00000000">
            <w:pPr>
              <w:pStyle w:val="TableParagraph"/>
              <w:numPr>
                <w:ilvl w:val="0"/>
                <w:numId w:val="13"/>
              </w:numPr>
              <w:tabs>
                <w:tab w:val="left" w:pos="182"/>
              </w:tabs>
              <w:spacing w:before="1"/>
              <w:ind w:right="442" w:firstLine="0"/>
              <w:rPr>
                <w:sz w:val="21"/>
              </w:rPr>
            </w:pPr>
            <w:r>
              <w:rPr>
                <w:sz w:val="21"/>
              </w:rPr>
              <w:t>Organiser</w:t>
            </w:r>
            <w:r>
              <w:rPr>
                <w:spacing w:val="-12"/>
                <w:sz w:val="21"/>
              </w:rPr>
              <w:t xml:space="preserve"> </w:t>
            </w:r>
            <w:r>
              <w:rPr>
                <w:sz w:val="21"/>
              </w:rPr>
              <w:t>les</w:t>
            </w:r>
            <w:r>
              <w:rPr>
                <w:spacing w:val="-12"/>
                <w:sz w:val="21"/>
              </w:rPr>
              <w:t xml:space="preserve"> </w:t>
            </w:r>
            <w:r>
              <w:rPr>
                <w:sz w:val="21"/>
              </w:rPr>
              <w:t>élèves</w:t>
            </w:r>
            <w:r>
              <w:rPr>
                <w:spacing w:val="-12"/>
                <w:sz w:val="21"/>
              </w:rPr>
              <w:t xml:space="preserve"> </w:t>
            </w:r>
            <w:r>
              <w:rPr>
                <w:sz w:val="21"/>
              </w:rPr>
              <w:t>en équipes :</w:t>
            </w:r>
          </w:p>
          <w:p w14:paraId="510A4FA4" w14:textId="77777777" w:rsidR="00ED29E3" w:rsidRDefault="00000000">
            <w:pPr>
              <w:pStyle w:val="TableParagraph"/>
              <w:spacing w:line="241" w:lineRule="exact"/>
              <w:ind w:left="109"/>
              <w:rPr>
                <w:sz w:val="21"/>
              </w:rPr>
            </w:pPr>
            <w:r>
              <w:rPr>
                <w:sz w:val="21"/>
              </w:rPr>
              <w:t>-1</w:t>
            </w:r>
            <w:r>
              <w:rPr>
                <w:spacing w:val="-3"/>
                <w:sz w:val="21"/>
              </w:rPr>
              <w:t xml:space="preserve"> </w:t>
            </w:r>
            <w:r>
              <w:rPr>
                <w:sz w:val="21"/>
              </w:rPr>
              <w:t>équipe</w:t>
            </w:r>
            <w:r>
              <w:rPr>
                <w:spacing w:val="-2"/>
                <w:sz w:val="21"/>
              </w:rPr>
              <w:t xml:space="preserve"> </w:t>
            </w:r>
            <w:r>
              <w:rPr>
                <w:sz w:val="21"/>
              </w:rPr>
              <w:t>:</w:t>
            </w:r>
            <w:r>
              <w:rPr>
                <w:spacing w:val="-3"/>
                <w:sz w:val="21"/>
              </w:rPr>
              <w:t xml:space="preserve"> </w:t>
            </w:r>
            <w:r>
              <w:rPr>
                <w:spacing w:val="-2"/>
                <w:sz w:val="21"/>
              </w:rPr>
              <w:t>officiels</w:t>
            </w:r>
          </w:p>
        </w:tc>
      </w:tr>
      <w:tr w:rsidR="00ED29E3" w14:paraId="076A254E" w14:textId="77777777">
        <w:trPr>
          <w:trHeight w:val="723"/>
        </w:trPr>
        <w:tc>
          <w:tcPr>
            <w:tcW w:w="2472" w:type="dxa"/>
            <w:tcBorders>
              <w:top w:val="nil"/>
              <w:bottom w:val="nil"/>
            </w:tcBorders>
          </w:tcPr>
          <w:p w14:paraId="371D1A36" w14:textId="77777777" w:rsidR="00ED29E3" w:rsidRDefault="00ED29E3">
            <w:pPr>
              <w:pStyle w:val="TableParagraph"/>
              <w:rPr>
                <w:sz w:val="20"/>
              </w:rPr>
            </w:pPr>
          </w:p>
        </w:tc>
        <w:tc>
          <w:tcPr>
            <w:tcW w:w="2578" w:type="dxa"/>
            <w:tcBorders>
              <w:top w:val="nil"/>
              <w:bottom w:val="nil"/>
            </w:tcBorders>
          </w:tcPr>
          <w:p w14:paraId="7283688C" w14:textId="77777777" w:rsidR="00ED29E3" w:rsidRDefault="00000000">
            <w:pPr>
              <w:pStyle w:val="TableParagraph"/>
              <w:spacing w:before="117"/>
              <w:ind w:left="107" w:hanging="1"/>
              <w:rPr>
                <w:sz w:val="21"/>
              </w:rPr>
            </w:pPr>
            <w:r>
              <w:rPr>
                <w:sz w:val="21"/>
              </w:rPr>
              <w:t>-</w:t>
            </w:r>
            <w:r>
              <w:rPr>
                <w:spacing w:val="-14"/>
                <w:sz w:val="21"/>
              </w:rPr>
              <w:t xml:space="preserve"> </w:t>
            </w:r>
            <w:r>
              <w:rPr>
                <w:sz w:val="21"/>
              </w:rPr>
              <w:t>1</w:t>
            </w:r>
            <w:r>
              <w:rPr>
                <w:spacing w:val="-12"/>
                <w:sz w:val="21"/>
              </w:rPr>
              <w:t xml:space="preserve"> </w:t>
            </w:r>
            <w:r>
              <w:rPr>
                <w:sz w:val="21"/>
              </w:rPr>
              <w:t>saut</w:t>
            </w:r>
            <w:r>
              <w:rPr>
                <w:spacing w:val="-13"/>
                <w:sz w:val="21"/>
              </w:rPr>
              <w:t xml:space="preserve"> </w:t>
            </w:r>
            <w:r>
              <w:rPr>
                <w:sz w:val="21"/>
              </w:rPr>
              <w:t xml:space="preserve">(suivant </w:t>
            </w:r>
            <w:r>
              <w:rPr>
                <w:spacing w:val="-2"/>
                <w:sz w:val="21"/>
              </w:rPr>
              <w:t>l’établissement)</w:t>
            </w:r>
          </w:p>
        </w:tc>
        <w:tc>
          <w:tcPr>
            <w:tcW w:w="2580" w:type="dxa"/>
            <w:tcBorders>
              <w:top w:val="nil"/>
              <w:bottom w:val="nil"/>
            </w:tcBorders>
          </w:tcPr>
          <w:p w14:paraId="364EC862" w14:textId="77777777" w:rsidR="00ED29E3" w:rsidRDefault="00000000">
            <w:pPr>
              <w:pStyle w:val="TableParagraph"/>
              <w:spacing w:before="117"/>
              <w:ind w:left="109"/>
              <w:rPr>
                <w:sz w:val="21"/>
              </w:rPr>
            </w:pPr>
            <w:r>
              <w:rPr>
                <w:sz w:val="21"/>
              </w:rPr>
              <w:t>-1</w:t>
            </w:r>
            <w:r>
              <w:rPr>
                <w:spacing w:val="-3"/>
                <w:sz w:val="21"/>
              </w:rPr>
              <w:t xml:space="preserve"> </w:t>
            </w:r>
            <w:r>
              <w:rPr>
                <w:sz w:val="21"/>
              </w:rPr>
              <w:t>équipe</w:t>
            </w:r>
            <w:r>
              <w:rPr>
                <w:spacing w:val="-2"/>
                <w:sz w:val="21"/>
              </w:rPr>
              <w:t xml:space="preserve"> </w:t>
            </w:r>
            <w:r>
              <w:rPr>
                <w:sz w:val="21"/>
              </w:rPr>
              <w:t>:</w:t>
            </w:r>
            <w:r>
              <w:rPr>
                <w:spacing w:val="-3"/>
                <w:sz w:val="21"/>
              </w:rPr>
              <w:t xml:space="preserve"> </w:t>
            </w:r>
            <w:r>
              <w:rPr>
                <w:spacing w:val="-2"/>
                <w:sz w:val="21"/>
              </w:rPr>
              <w:t>juges</w:t>
            </w:r>
          </w:p>
        </w:tc>
      </w:tr>
      <w:tr w:rsidR="00ED29E3" w14:paraId="34C2D92D" w14:textId="77777777">
        <w:trPr>
          <w:trHeight w:val="607"/>
        </w:trPr>
        <w:tc>
          <w:tcPr>
            <w:tcW w:w="2472" w:type="dxa"/>
            <w:tcBorders>
              <w:top w:val="nil"/>
            </w:tcBorders>
          </w:tcPr>
          <w:p w14:paraId="0E25E2AD" w14:textId="77777777" w:rsidR="00ED29E3" w:rsidRDefault="00ED29E3">
            <w:pPr>
              <w:pStyle w:val="TableParagraph"/>
              <w:rPr>
                <w:sz w:val="20"/>
              </w:rPr>
            </w:pPr>
          </w:p>
        </w:tc>
        <w:tc>
          <w:tcPr>
            <w:tcW w:w="2578" w:type="dxa"/>
            <w:tcBorders>
              <w:top w:val="nil"/>
            </w:tcBorders>
          </w:tcPr>
          <w:p w14:paraId="5E75C94F" w14:textId="77777777" w:rsidR="00ED29E3" w:rsidRDefault="00000000">
            <w:pPr>
              <w:pStyle w:val="TableParagraph"/>
              <w:spacing w:before="116"/>
              <w:ind w:left="107"/>
              <w:rPr>
                <w:sz w:val="21"/>
              </w:rPr>
            </w:pPr>
            <w:r>
              <w:rPr>
                <w:sz w:val="21"/>
              </w:rPr>
              <w:t>-</w:t>
            </w:r>
            <w:r>
              <w:rPr>
                <w:spacing w:val="-7"/>
                <w:sz w:val="21"/>
              </w:rPr>
              <w:t xml:space="preserve"> </w:t>
            </w:r>
            <w:r>
              <w:rPr>
                <w:sz w:val="21"/>
              </w:rPr>
              <w:t>lancer</w:t>
            </w:r>
            <w:r>
              <w:rPr>
                <w:spacing w:val="-3"/>
                <w:sz w:val="21"/>
              </w:rPr>
              <w:t xml:space="preserve"> </w:t>
            </w:r>
            <w:r>
              <w:rPr>
                <w:sz w:val="21"/>
              </w:rPr>
              <w:t>de</w:t>
            </w:r>
            <w:r>
              <w:rPr>
                <w:spacing w:val="-1"/>
                <w:sz w:val="21"/>
              </w:rPr>
              <w:t xml:space="preserve"> </w:t>
            </w:r>
            <w:r>
              <w:rPr>
                <w:spacing w:val="-4"/>
                <w:sz w:val="21"/>
              </w:rPr>
              <w:t>poids</w:t>
            </w:r>
          </w:p>
        </w:tc>
        <w:tc>
          <w:tcPr>
            <w:tcW w:w="2580" w:type="dxa"/>
            <w:tcBorders>
              <w:top w:val="nil"/>
            </w:tcBorders>
          </w:tcPr>
          <w:p w14:paraId="67B8B9F5" w14:textId="77777777" w:rsidR="00ED29E3" w:rsidRDefault="00000000">
            <w:pPr>
              <w:pStyle w:val="TableParagraph"/>
              <w:spacing w:before="116"/>
              <w:ind w:left="109"/>
              <w:rPr>
                <w:sz w:val="21"/>
              </w:rPr>
            </w:pPr>
            <w:r>
              <w:rPr>
                <w:sz w:val="21"/>
              </w:rPr>
              <w:t>-1</w:t>
            </w:r>
            <w:r>
              <w:rPr>
                <w:spacing w:val="-3"/>
                <w:sz w:val="21"/>
              </w:rPr>
              <w:t xml:space="preserve"> </w:t>
            </w:r>
            <w:r>
              <w:rPr>
                <w:sz w:val="21"/>
              </w:rPr>
              <w:t>équipe</w:t>
            </w:r>
            <w:r>
              <w:rPr>
                <w:spacing w:val="-2"/>
                <w:sz w:val="21"/>
              </w:rPr>
              <w:t xml:space="preserve"> </w:t>
            </w:r>
            <w:r>
              <w:rPr>
                <w:sz w:val="21"/>
              </w:rPr>
              <w:t>:</w:t>
            </w:r>
            <w:r>
              <w:rPr>
                <w:spacing w:val="-3"/>
                <w:sz w:val="21"/>
              </w:rPr>
              <w:t xml:space="preserve"> </w:t>
            </w:r>
            <w:r>
              <w:rPr>
                <w:spacing w:val="-2"/>
                <w:sz w:val="21"/>
              </w:rPr>
              <w:t>athlètes</w:t>
            </w:r>
          </w:p>
        </w:tc>
      </w:tr>
    </w:tbl>
    <w:p w14:paraId="32125FC7" w14:textId="77777777" w:rsidR="00ED29E3" w:rsidRDefault="00ED29E3">
      <w:pPr>
        <w:pStyle w:val="TableParagraph"/>
        <w:rPr>
          <w:sz w:val="21"/>
        </w:rPr>
        <w:sectPr w:rsidR="00ED29E3">
          <w:pgSz w:w="11900" w:h="16840"/>
          <w:pgMar w:top="800" w:right="1700" w:bottom="4200" w:left="1700" w:header="574" w:footer="4014" w:gutter="0"/>
          <w:cols w:space="720"/>
        </w:sectPr>
      </w:pPr>
    </w:p>
    <w:p w14:paraId="05F11343" w14:textId="77777777" w:rsidR="00ED29E3" w:rsidRDefault="00000000">
      <w:pPr>
        <w:pStyle w:val="Titre6"/>
        <w:spacing w:before="46"/>
      </w:pPr>
      <w:r>
        <w:rPr>
          <w:spacing w:val="-2"/>
        </w:rPr>
        <w:lastRenderedPageBreak/>
        <w:t>Instructions</w:t>
      </w:r>
    </w:p>
    <w:p w14:paraId="0C7CAD23" w14:textId="77777777" w:rsidR="00ED29E3" w:rsidRDefault="00000000">
      <w:pPr>
        <w:pStyle w:val="Paragraphedeliste"/>
        <w:numPr>
          <w:ilvl w:val="0"/>
          <w:numId w:val="12"/>
        </w:numPr>
        <w:tabs>
          <w:tab w:val="left" w:pos="984"/>
        </w:tabs>
        <w:spacing w:before="5" w:line="237" w:lineRule="auto"/>
        <w:ind w:right="470" w:firstLine="0"/>
        <w:rPr>
          <w:sz w:val="21"/>
        </w:rPr>
      </w:pPr>
      <w:r>
        <w:rPr>
          <w:sz w:val="21"/>
        </w:rPr>
        <w:t>Préparer à chaque séance 3 ateliers : course, saut et lancer. Deux possibilités s’offrent à l’enseignant : travailler atelier par atelier avec tous les élèves ou diviser les élèves en trois groupes dans les 3 ateliers et procéder à une rotation. Les installations doivent</w:t>
      </w:r>
      <w:r>
        <w:rPr>
          <w:spacing w:val="-4"/>
          <w:sz w:val="21"/>
        </w:rPr>
        <w:t xml:space="preserve"> </w:t>
      </w:r>
      <w:r>
        <w:rPr>
          <w:sz w:val="21"/>
        </w:rPr>
        <w:t>être</w:t>
      </w:r>
      <w:r>
        <w:rPr>
          <w:spacing w:val="-3"/>
          <w:sz w:val="21"/>
        </w:rPr>
        <w:t xml:space="preserve"> </w:t>
      </w:r>
      <w:r>
        <w:rPr>
          <w:sz w:val="21"/>
        </w:rPr>
        <w:t>préparées</w:t>
      </w:r>
      <w:r>
        <w:rPr>
          <w:spacing w:val="-4"/>
          <w:sz w:val="21"/>
        </w:rPr>
        <w:t xml:space="preserve"> </w:t>
      </w:r>
      <w:r>
        <w:rPr>
          <w:sz w:val="21"/>
        </w:rPr>
        <w:t>à</w:t>
      </w:r>
      <w:r>
        <w:rPr>
          <w:spacing w:val="-3"/>
          <w:sz w:val="21"/>
        </w:rPr>
        <w:t xml:space="preserve"> </w:t>
      </w:r>
      <w:r>
        <w:rPr>
          <w:sz w:val="21"/>
        </w:rPr>
        <w:t>l’avance.</w:t>
      </w:r>
      <w:r>
        <w:rPr>
          <w:spacing w:val="-3"/>
          <w:sz w:val="21"/>
        </w:rPr>
        <w:t xml:space="preserve"> </w:t>
      </w:r>
      <w:r>
        <w:rPr>
          <w:sz w:val="21"/>
        </w:rPr>
        <w:t>Les</w:t>
      </w:r>
      <w:r>
        <w:rPr>
          <w:spacing w:val="-4"/>
          <w:sz w:val="21"/>
        </w:rPr>
        <w:t xml:space="preserve"> </w:t>
      </w:r>
      <w:r>
        <w:rPr>
          <w:sz w:val="21"/>
        </w:rPr>
        <w:t>élèves</w:t>
      </w:r>
      <w:r>
        <w:rPr>
          <w:spacing w:val="-4"/>
          <w:sz w:val="21"/>
        </w:rPr>
        <w:t xml:space="preserve"> </w:t>
      </w:r>
      <w:r>
        <w:rPr>
          <w:sz w:val="21"/>
        </w:rPr>
        <w:t>participent</w:t>
      </w:r>
      <w:r>
        <w:rPr>
          <w:spacing w:val="-2"/>
          <w:sz w:val="21"/>
        </w:rPr>
        <w:t xml:space="preserve"> </w:t>
      </w:r>
      <w:r>
        <w:rPr>
          <w:sz w:val="21"/>
        </w:rPr>
        <w:t>à</w:t>
      </w:r>
      <w:r>
        <w:rPr>
          <w:spacing w:val="-3"/>
          <w:sz w:val="21"/>
        </w:rPr>
        <w:t xml:space="preserve"> </w:t>
      </w:r>
      <w:r>
        <w:rPr>
          <w:sz w:val="21"/>
        </w:rPr>
        <w:t>la</w:t>
      </w:r>
      <w:r>
        <w:rPr>
          <w:spacing w:val="-3"/>
          <w:sz w:val="21"/>
        </w:rPr>
        <w:t xml:space="preserve"> </w:t>
      </w:r>
      <w:r>
        <w:rPr>
          <w:sz w:val="21"/>
        </w:rPr>
        <w:t>sortie</w:t>
      </w:r>
      <w:r>
        <w:rPr>
          <w:spacing w:val="-3"/>
          <w:sz w:val="21"/>
        </w:rPr>
        <w:t xml:space="preserve"> </w:t>
      </w:r>
      <w:r>
        <w:rPr>
          <w:sz w:val="21"/>
        </w:rPr>
        <w:t>et</w:t>
      </w:r>
      <w:r>
        <w:rPr>
          <w:spacing w:val="-4"/>
          <w:sz w:val="21"/>
        </w:rPr>
        <w:t xml:space="preserve"> </w:t>
      </w:r>
      <w:r>
        <w:rPr>
          <w:sz w:val="21"/>
        </w:rPr>
        <w:t>au</w:t>
      </w:r>
      <w:r>
        <w:rPr>
          <w:spacing w:val="-3"/>
          <w:sz w:val="21"/>
        </w:rPr>
        <w:t xml:space="preserve"> </w:t>
      </w:r>
      <w:r>
        <w:rPr>
          <w:sz w:val="21"/>
        </w:rPr>
        <w:t>rangement</w:t>
      </w:r>
      <w:r>
        <w:rPr>
          <w:spacing w:val="-4"/>
          <w:sz w:val="21"/>
        </w:rPr>
        <w:t xml:space="preserve"> </w:t>
      </w:r>
      <w:r>
        <w:rPr>
          <w:sz w:val="21"/>
        </w:rPr>
        <w:t>des matériels ainsi qu’à l’organisation des épreuves</w:t>
      </w:r>
    </w:p>
    <w:p w14:paraId="260AC93F" w14:textId="77777777" w:rsidR="00ED29E3" w:rsidRDefault="00ED29E3">
      <w:pPr>
        <w:pStyle w:val="Corpsdetexte"/>
        <w:spacing w:before="5"/>
      </w:pPr>
    </w:p>
    <w:p w14:paraId="06D72BD7" w14:textId="77777777" w:rsidR="00ED29E3" w:rsidRDefault="00000000">
      <w:pPr>
        <w:pStyle w:val="Titre6"/>
        <w:spacing w:before="1"/>
      </w:pPr>
      <w:r>
        <w:rPr>
          <w:spacing w:val="-2"/>
        </w:rPr>
        <w:t>Évaluation</w:t>
      </w:r>
    </w:p>
    <w:p w14:paraId="07B98231" w14:textId="77777777" w:rsidR="00ED29E3" w:rsidRDefault="00000000">
      <w:pPr>
        <w:pStyle w:val="Corpsdetexte"/>
        <w:tabs>
          <w:tab w:val="left" w:pos="4158"/>
        </w:tabs>
        <w:spacing w:before="236"/>
        <w:ind w:left="450"/>
      </w:pPr>
      <w:r>
        <w:t>Course</w:t>
      </w:r>
      <w:r>
        <w:rPr>
          <w:spacing w:val="-3"/>
        </w:rPr>
        <w:t xml:space="preserve"> </w:t>
      </w:r>
      <w:r>
        <w:t>de</w:t>
      </w:r>
      <w:r>
        <w:rPr>
          <w:spacing w:val="-2"/>
        </w:rPr>
        <w:t xml:space="preserve"> régularité</w:t>
      </w:r>
      <w:r>
        <w:tab/>
        <w:t>6</w:t>
      </w:r>
      <w:r>
        <w:rPr>
          <w:spacing w:val="-6"/>
        </w:rPr>
        <w:t xml:space="preserve"> </w:t>
      </w:r>
      <w:r>
        <w:t>points</w:t>
      </w:r>
      <w:r>
        <w:rPr>
          <w:spacing w:val="-4"/>
        </w:rPr>
        <w:t xml:space="preserve"> </w:t>
      </w:r>
      <w:r>
        <w:t>(3/3</w:t>
      </w:r>
      <w:r>
        <w:rPr>
          <w:spacing w:val="-4"/>
        </w:rPr>
        <w:t xml:space="preserve"> </w:t>
      </w:r>
      <w:r>
        <w:t>passage</w:t>
      </w:r>
      <w:r>
        <w:rPr>
          <w:spacing w:val="-3"/>
        </w:rPr>
        <w:t xml:space="preserve"> </w:t>
      </w:r>
      <w:r>
        <w:rPr>
          <w:spacing w:val="-2"/>
        </w:rPr>
        <w:t>correct)</w:t>
      </w:r>
    </w:p>
    <w:p w14:paraId="72C45648" w14:textId="77777777" w:rsidR="00ED29E3" w:rsidRDefault="00000000">
      <w:pPr>
        <w:pStyle w:val="Corpsdetexte"/>
        <w:tabs>
          <w:tab w:val="left" w:pos="4158"/>
        </w:tabs>
        <w:spacing w:before="121"/>
        <w:ind w:left="450"/>
      </w:pPr>
      <w:r>
        <w:rPr>
          <w:spacing w:val="-2"/>
        </w:rPr>
        <w:t>Vitesse</w:t>
      </w:r>
      <w:r>
        <w:tab/>
        <w:t xml:space="preserve">4 </w:t>
      </w:r>
      <w:r>
        <w:rPr>
          <w:spacing w:val="-2"/>
        </w:rPr>
        <w:t>points</w:t>
      </w:r>
    </w:p>
    <w:p w14:paraId="712F091B" w14:textId="77777777" w:rsidR="00ED29E3" w:rsidRDefault="00000000">
      <w:pPr>
        <w:pStyle w:val="Corpsdetexte"/>
        <w:tabs>
          <w:tab w:val="left" w:pos="4158"/>
        </w:tabs>
        <w:spacing w:before="121"/>
        <w:ind w:left="450"/>
      </w:pPr>
      <w:r>
        <w:rPr>
          <w:spacing w:val="-4"/>
        </w:rPr>
        <w:t>Saut</w:t>
      </w:r>
      <w:r>
        <w:tab/>
        <w:t xml:space="preserve">5 </w:t>
      </w:r>
      <w:r>
        <w:rPr>
          <w:spacing w:val="-2"/>
        </w:rPr>
        <w:t>points</w:t>
      </w:r>
    </w:p>
    <w:p w14:paraId="347D41E0" w14:textId="77777777" w:rsidR="00ED29E3" w:rsidRDefault="00000000">
      <w:pPr>
        <w:pStyle w:val="Corpsdetexte"/>
        <w:tabs>
          <w:tab w:val="left" w:pos="4158"/>
        </w:tabs>
        <w:spacing w:before="120"/>
        <w:ind w:left="450"/>
      </w:pPr>
      <w:r>
        <w:rPr>
          <w:spacing w:val="-2"/>
        </w:rPr>
        <w:t>Poids</w:t>
      </w:r>
      <w:r>
        <w:tab/>
        <w:t xml:space="preserve">5 </w:t>
      </w:r>
      <w:r>
        <w:rPr>
          <w:spacing w:val="-2"/>
        </w:rPr>
        <w:t>points</w:t>
      </w:r>
    </w:p>
    <w:p w14:paraId="44550BF6" w14:textId="77777777" w:rsidR="00ED29E3" w:rsidRDefault="00ED29E3">
      <w:pPr>
        <w:pStyle w:val="Corpsdetexte"/>
        <w:sectPr w:rsidR="00ED29E3">
          <w:pgSz w:w="11900" w:h="16840"/>
          <w:pgMar w:top="800" w:right="1700" w:bottom="4200" w:left="1700" w:header="574" w:footer="4014" w:gutter="0"/>
          <w:cols w:space="720"/>
        </w:sectPr>
      </w:pPr>
    </w:p>
    <w:p w14:paraId="0DB8B130" w14:textId="77777777" w:rsidR="00ED29E3" w:rsidRDefault="00000000">
      <w:pPr>
        <w:pStyle w:val="Corpsdetexte"/>
        <w:tabs>
          <w:tab w:val="left" w:pos="2538"/>
        </w:tabs>
        <w:spacing w:before="121" w:line="360" w:lineRule="auto"/>
        <w:ind w:left="2538" w:hanging="2088"/>
        <w:jc w:val="right"/>
      </w:pPr>
      <w:r>
        <w:t>Course de relais</w:t>
      </w:r>
      <w:r>
        <w:tab/>
        <w:t>6</w:t>
      </w:r>
      <w:r>
        <w:rPr>
          <w:spacing w:val="-12"/>
        </w:rPr>
        <w:t xml:space="preserve"> </w:t>
      </w:r>
      <w:r>
        <w:t>points</w:t>
      </w:r>
      <w:r>
        <w:rPr>
          <w:spacing w:val="-13"/>
        </w:rPr>
        <w:t xml:space="preserve"> </w:t>
      </w:r>
      <w:r>
        <w:t>au</w:t>
      </w:r>
      <w:r>
        <w:rPr>
          <w:spacing w:val="-12"/>
        </w:rPr>
        <w:t xml:space="preserve"> </w:t>
      </w:r>
      <w:r>
        <w:t>1</w:t>
      </w:r>
      <w:r>
        <w:rPr>
          <w:vertAlign w:val="superscript"/>
        </w:rPr>
        <w:t>er</w:t>
      </w:r>
      <w:r>
        <w:t xml:space="preserve"> au</w:t>
      </w:r>
      <w:r>
        <w:rPr>
          <w:spacing w:val="-1"/>
        </w:rPr>
        <w:t xml:space="preserve"> </w:t>
      </w:r>
      <w:r>
        <w:rPr>
          <w:spacing w:val="-2"/>
        </w:rPr>
        <w:t>classement</w:t>
      </w:r>
    </w:p>
    <w:p w14:paraId="01724998" w14:textId="77777777" w:rsidR="00ED29E3" w:rsidRDefault="00000000">
      <w:pPr>
        <w:pStyle w:val="Corpsdetexte"/>
        <w:spacing w:before="121" w:line="360" w:lineRule="auto"/>
        <w:ind w:left="388" w:right="38"/>
      </w:pPr>
      <w:r>
        <w:br w:type="column"/>
      </w:r>
      <w:r>
        <w:t>3</w:t>
      </w:r>
      <w:r>
        <w:rPr>
          <w:spacing w:val="-14"/>
        </w:rPr>
        <w:t xml:space="preserve"> </w:t>
      </w:r>
      <w:r>
        <w:t>points</w:t>
      </w:r>
      <w:r>
        <w:rPr>
          <w:spacing w:val="-13"/>
        </w:rPr>
        <w:t xml:space="preserve"> </w:t>
      </w:r>
      <w:r>
        <w:t xml:space="preserve">au </w:t>
      </w:r>
      <w:r>
        <w:rPr>
          <w:spacing w:val="-2"/>
        </w:rPr>
        <w:t>dernier</w:t>
      </w:r>
    </w:p>
    <w:p w14:paraId="187E06D1" w14:textId="77777777" w:rsidR="00ED29E3" w:rsidRDefault="00000000">
      <w:pPr>
        <w:pStyle w:val="Corpsdetexte"/>
        <w:spacing w:before="121"/>
        <w:ind w:left="450"/>
      </w:pPr>
      <w:r>
        <w:br w:type="column"/>
      </w:r>
      <w:r>
        <w:rPr>
          <w:spacing w:val="-2"/>
        </w:rPr>
        <w:t>Récapitulation</w:t>
      </w:r>
    </w:p>
    <w:p w14:paraId="35D8350D" w14:textId="77777777" w:rsidR="00ED29E3" w:rsidRDefault="00ED29E3">
      <w:pPr>
        <w:pStyle w:val="Corpsdetexte"/>
        <w:sectPr w:rsidR="00ED29E3">
          <w:type w:val="continuous"/>
          <w:pgSz w:w="11900" w:h="16840"/>
          <w:pgMar w:top="1320" w:right="1700" w:bottom="4200" w:left="1700" w:header="574" w:footer="4014" w:gutter="0"/>
          <w:cols w:num="3" w:space="720" w:equalWidth="0">
            <w:col w:w="3730" w:space="40"/>
            <w:col w:w="1353" w:space="205"/>
            <w:col w:w="3172"/>
          </w:cols>
        </w:sectPr>
      </w:pPr>
    </w:p>
    <w:p w14:paraId="427810BF" w14:textId="77777777" w:rsidR="00ED29E3" w:rsidRDefault="00000000">
      <w:pPr>
        <w:pStyle w:val="Corpsdetexte"/>
        <w:tabs>
          <w:tab w:val="left" w:pos="2538"/>
        </w:tabs>
        <w:spacing w:before="1" w:line="360" w:lineRule="auto"/>
        <w:ind w:left="2538" w:right="2947" w:hanging="2088"/>
      </w:pPr>
      <w:r>
        <w:rPr>
          <w:spacing w:val="-4"/>
        </w:rPr>
        <w:t>400m</w:t>
      </w:r>
      <w:r>
        <w:tab/>
        <w:t>6</w:t>
      </w:r>
      <w:r>
        <w:rPr>
          <w:spacing w:val="-4"/>
        </w:rPr>
        <w:t xml:space="preserve"> </w:t>
      </w:r>
      <w:r>
        <w:t>points</w:t>
      </w:r>
      <w:r>
        <w:rPr>
          <w:spacing w:val="-5"/>
        </w:rPr>
        <w:t xml:space="preserve"> </w:t>
      </w:r>
      <w:r>
        <w:t>(6</w:t>
      </w:r>
      <w:r>
        <w:rPr>
          <w:spacing w:val="-4"/>
        </w:rPr>
        <w:t xml:space="preserve"> </w:t>
      </w:r>
      <w:r>
        <w:t>/</w:t>
      </w:r>
      <w:r>
        <w:rPr>
          <w:spacing w:val="-5"/>
        </w:rPr>
        <w:t xml:space="preserve"> </w:t>
      </w:r>
      <w:r>
        <w:t>8</w:t>
      </w:r>
      <w:r>
        <w:rPr>
          <w:spacing w:val="-4"/>
        </w:rPr>
        <w:t xml:space="preserve"> </w:t>
      </w:r>
      <w:r>
        <w:t>temps</w:t>
      </w:r>
      <w:r>
        <w:rPr>
          <w:spacing w:val="-5"/>
        </w:rPr>
        <w:t xml:space="preserve"> </w:t>
      </w:r>
      <w:r>
        <w:t>exact</w:t>
      </w:r>
      <w:r>
        <w:rPr>
          <w:spacing w:val="-5"/>
        </w:rPr>
        <w:t xml:space="preserve"> </w:t>
      </w:r>
      <w:r>
        <w:t>à</w:t>
      </w:r>
      <w:r>
        <w:rPr>
          <w:spacing w:val="-7"/>
        </w:rPr>
        <w:t xml:space="preserve"> </w:t>
      </w:r>
      <w:r>
        <w:t>chaque passage de 50m)</w:t>
      </w:r>
    </w:p>
    <w:p w14:paraId="13274987" w14:textId="77777777" w:rsidR="00ED29E3" w:rsidRDefault="00000000">
      <w:pPr>
        <w:pStyle w:val="Corpsdetexte"/>
        <w:ind w:left="450"/>
      </w:pPr>
      <w:r>
        <w:t>Course</w:t>
      </w:r>
      <w:r>
        <w:rPr>
          <w:spacing w:val="-3"/>
        </w:rPr>
        <w:t xml:space="preserve"> </w:t>
      </w:r>
      <w:r>
        <w:t>de</w:t>
      </w:r>
      <w:r>
        <w:rPr>
          <w:spacing w:val="-2"/>
        </w:rPr>
        <w:t xml:space="preserve"> vitesse</w:t>
      </w:r>
    </w:p>
    <w:p w14:paraId="653C8739" w14:textId="77777777" w:rsidR="00ED29E3" w:rsidRDefault="00000000">
      <w:pPr>
        <w:pStyle w:val="Corpsdetexte"/>
        <w:tabs>
          <w:tab w:val="left" w:pos="2538"/>
          <w:tab w:val="left" w:pos="4158"/>
        </w:tabs>
        <w:spacing w:before="121"/>
        <w:ind w:left="450"/>
      </w:pPr>
      <w:r>
        <w:t>Poids</w:t>
      </w:r>
      <w:r>
        <w:rPr>
          <w:spacing w:val="-3"/>
        </w:rPr>
        <w:t xml:space="preserve"> </w:t>
      </w:r>
      <w:r>
        <w:t>et</w:t>
      </w:r>
      <w:r>
        <w:rPr>
          <w:spacing w:val="-2"/>
        </w:rPr>
        <w:t xml:space="preserve"> </w:t>
      </w:r>
      <w:r>
        <w:rPr>
          <w:spacing w:val="-4"/>
        </w:rPr>
        <w:t>saut</w:t>
      </w:r>
      <w:r>
        <w:tab/>
        <w:t>1</w:t>
      </w:r>
      <w:r>
        <w:rPr>
          <w:vertAlign w:val="superscript"/>
        </w:rPr>
        <w:t>er</w:t>
      </w:r>
      <w:r>
        <w:rPr>
          <w:spacing w:val="-8"/>
        </w:rPr>
        <w:t xml:space="preserve"> </w:t>
      </w:r>
      <w:r>
        <w:t>-</w:t>
      </w:r>
      <w:r>
        <w:rPr>
          <w:spacing w:val="-4"/>
        </w:rPr>
        <w:t>5ème</w:t>
      </w:r>
      <w:r>
        <w:tab/>
        <w:t xml:space="preserve">6 </w:t>
      </w:r>
      <w:r>
        <w:rPr>
          <w:spacing w:val="-2"/>
        </w:rPr>
        <w:t>points</w:t>
      </w:r>
    </w:p>
    <w:p w14:paraId="5E1C84F9" w14:textId="77777777" w:rsidR="00ED29E3" w:rsidRDefault="00000000">
      <w:pPr>
        <w:pStyle w:val="Corpsdetexte"/>
        <w:tabs>
          <w:tab w:val="left" w:pos="4158"/>
          <w:tab w:val="left" w:pos="5778"/>
        </w:tabs>
        <w:spacing w:before="121"/>
        <w:ind w:left="2538"/>
      </w:pPr>
      <w:r>
        <w:rPr>
          <w:spacing w:val="-2"/>
        </w:rPr>
        <w:t>6</w:t>
      </w:r>
      <w:r>
        <w:rPr>
          <w:spacing w:val="-2"/>
          <w:vertAlign w:val="superscript"/>
        </w:rPr>
        <w:t>ème</w:t>
      </w:r>
      <w:r>
        <w:rPr>
          <w:spacing w:val="-2"/>
        </w:rPr>
        <w:t>-10ème</w:t>
      </w:r>
      <w:r>
        <w:tab/>
        <w:t xml:space="preserve">5 </w:t>
      </w:r>
      <w:r>
        <w:rPr>
          <w:spacing w:val="-2"/>
        </w:rPr>
        <w:t>points</w:t>
      </w:r>
      <w:r>
        <w:tab/>
        <w:t>Course</w:t>
      </w:r>
      <w:r>
        <w:rPr>
          <w:spacing w:val="-4"/>
        </w:rPr>
        <w:t xml:space="preserve"> </w:t>
      </w:r>
      <w:r>
        <w:t>de</w:t>
      </w:r>
      <w:r>
        <w:rPr>
          <w:spacing w:val="-3"/>
        </w:rPr>
        <w:t xml:space="preserve"> </w:t>
      </w:r>
      <w:r>
        <w:t>relais</w:t>
      </w:r>
      <w:r>
        <w:rPr>
          <w:spacing w:val="-3"/>
        </w:rPr>
        <w:t xml:space="preserve"> </w:t>
      </w:r>
      <w:r>
        <w:t>ou</w:t>
      </w:r>
      <w:r>
        <w:rPr>
          <w:spacing w:val="-3"/>
        </w:rPr>
        <w:t xml:space="preserve"> </w:t>
      </w:r>
      <w:r>
        <w:rPr>
          <w:spacing w:val="-2"/>
        </w:rPr>
        <w:t>course</w:t>
      </w:r>
    </w:p>
    <w:p w14:paraId="07263A8C" w14:textId="77777777" w:rsidR="00ED29E3" w:rsidRDefault="00ED29E3">
      <w:pPr>
        <w:pStyle w:val="Corpsdetexte"/>
        <w:spacing w:before="124"/>
        <w:rPr>
          <w:sz w:val="20"/>
        </w:rPr>
      </w:pPr>
    </w:p>
    <w:p w14:paraId="60A0CA86" w14:textId="77777777" w:rsidR="00ED29E3" w:rsidRDefault="00ED29E3">
      <w:pPr>
        <w:pStyle w:val="Corpsdetexte"/>
        <w:rPr>
          <w:sz w:val="20"/>
        </w:rPr>
        <w:sectPr w:rsidR="00ED29E3">
          <w:type w:val="continuous"/>
          <w:pgSz w:w="11900" w:h="16840"/>
          <w:pgMar w:top="1320" w:right="1700" w:bottom="4200" w:left="1700" w:header="574" w:footer="4014" w:gutter="0"/>
          <w:cols w:space="720"/>
        </w:sectPr>
      </w:pPr>
    </w:p>
    <w:p w14:paraId="13866354" w14:textId="77777777" w:rsidR="00ED29E3" w:rsidRDefault="00ED29E3">
      <w:pPr>
        <w:pStyle w:val="Corpsdetexte"/>
      </w:pPr>
    </w:p>
    <w:p w14:paraId="259D4F88" w14:textId="77777777" w:rsidR="00ED29E3" w:rsidRDefault="00ED29E3">
      <w:pPr>
        <w:pStyle w:val="Corpsdetexte"/>
      </w:pPr>
    </w:p>
    <w:p w14:paraId="1F00C8DC" w14:textId="77777777" w:rsidR="00ED29E3" w:rsidRDefault="00ED29E3">
      <w:pPr>
        <w:pStyle w:val="Corpsdetexte"/>
      </w:pPr>
    </w:p>
    <w:p w14:paraId="7C265917" w14:textId="77777777" w:rsidR="00ED29E3" w:rsidRDefault="00ED29E3">
      <w:pPr>
        <w:pStyle w:val="Corpsdetexte"/>
      </w:pPr>
    </w:p>
    <w:p w14:paraId="6634B7E5" w14:textId="77777777" w:rsidR="00ED29E3" w:rsidRDefault="00ED29E3">
      <w:pPr>
        <w:pStyle w:val="Corpsdetexte"/>
        <w:spacing w:before="6"/>
      </w:pPr>
    </w:p>
    <w:p w14:paraId="0F7FC5A7" w14:textId="77777777" w:rsidR="00ED29E3" w:rsidRDefault="00000000">
      <w:pPr>
        <w:pStyle w:val="Corpsdetexte"/>
        <w:spacing w:before="1"/>
        <w:ind w:left="450"/>
      </w:pPr>
      <w:r>
        <w:rPr>
          <w:spacing w:val="-2"/>
        </w:rPr>
        <w:t>Progrès</w:t>
      </w:r>
    </w:p>
    <w:p w14:paraId="33CE5C01" w14:textId="77777777" w:rsidR="00ED29E3" w:rsidRDefault="00000000">
      <w:pPr>
        <w:spacing w:before="94" w:line="326" w:lineRule="auto"/>
        <w:ind w:left="450" w:right="4954"/>
        <w:rPr>
          <w:sz w:val="14"/>
        </w:rPr>
      </w:pPr>
      <w:r>
        <w:br w:type="column"/>
      </w:r>
      <w:r>
        <w:rPr>
          <w:spacing w:val="-2"/>
          <w:position w:val="-9"/>
          <w:sz w:val="21"/>
        </w:rPr>
        <w:t>11</w:t>
      </w:r>
      <w:r>
        <w:rPr>
          <w:spacing w:val="-2"/>
          <w:sz w:val="14"/>
        </w:rPr>
        <w:t>ème</w:t>
      </w:r>
      <w:r>
        <w:rPr>
          <w:spacing w:val="-2"/>
          <w:position w:val="-9"/>
          <w:sz w:val="21"/>
        </w:rPr>
        <w:t>-15</w:t>
      </w:r>
      <w:r>
        <w:rPr>
          <w:spacing w:val="-2"/>
          <w:sz w:val="14"/>
        </w:rPr>
        <w:t>ème</w:t>
      </w:r>
      <w:r>
        <w:rPr>
          <w:spacing w:val="40"/>
          <w:sz w:val="14"/>
        </w:rPr>
        <w:t xml:space="preserve"> </w:t>
      </w:r>
      <w:r>
        <w:rPr>
          <w:position w:val="-9"/>
          <w:sz w:val="21"/>
        </w:rPr>
        <w:t>16</w:t>
      </w:r>
      <w:r>
        <w:rPr>
          <w:sz w:val="14"/>
        </w:rPr>
        <w:t>ème</w:t>
      </w:r>
      <w:r>
        <w:rPr>
          <w:position w:val="-9"/>
          <w:sz w:val="21"/>
        </w:rPr>
        <w:t>-</w:t>
      </w:r>
      <w:r>
        <w:rPr>
          <w:spacing w:val="-6"/>
          <w:position w:val="-9"/>
          <w:sz w:val="21"/>
        </w:rPr>
        <w:t xml:space="preserve"> </w:t>
      </w:r>
      <w:r>
        <w:rPr>
          <w:spacing w:val="-2"/>
          <w:position w:val="-9"/>
          <w:sz w:val="21"/>
        </w:rPr>
        <w:t>20</w:t>
      </w:r>
      <w:r>
        <w:rPr>
          <w:spacing w:val="-2"/>
          <w:sz w:val="14"/>
        </w:rPr>
        <w:t>ème</w:t>
      </w:r>
    </w:p>
    <w:p w14:paraId="0EAC5F05" w14:textId="77777777" w:rsidR="00ED29E3" w:rsidRDefault="00000000">
      <w:pPr>
        <w:pStyle w:val="Corpsdetexte"/>
        <w:spacing w:before="32"/>
        <w:ind w:left="450"/>
      </w:pPr>
      <w:r>
        <w:rPr>
          <w:noProof/>
        </w:rPr>
        <mc:AlternateContent>
          <mc:Choice Requires="wps">
            <w:drawing>
              <wp:anchor distT="0" distB="0" distL="0" distR="0" simplePos="0" relativeHeight="15767040" behindDoc="0" locked="0" layoutInCell="1" allowOverlap="1" wp14:anchorId="16A13E29" wp14:editId="42DA73CD">
                <wp:simplePos x="0" y="0"/>
                <wp:positionH relativeFrom="page">
                  <wp:posOffset>3650170</wp:posOffset>
                </wp:positionH>
                <wp:positionV relativeFrom="paragraph">
                  <wp:posOffset>-663654</wp:posOffset>
                </wp:positionV>
                <wp:extent cx="2646045" cy="1303020"/>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6045" cy="130302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196"/>
                              <w:gridCol w:w="1801"/>
                              <w:gridCol w:w="1049"/>
                            </w:tblGrid>
                            <w:tr w:rsidR="00ED29E3" w14:paraId="0E001C67" w14:textId="77777777">
                              <w:trPr>
                                <w:trHeight w:val="298"/>
                              </w:trPr>
                              <w:tc>
                                <w:tcPr>
                                  <w:tcW w:w="1196" w:type="dxa"/>
                                </w:tcPr>
                                <w:p w14:paraId="15CB85C5" w14:textId="77777777" w:rsidR="00ED29E3" w:rsidRDefault="00ED29E3">
                                  <w:pPr>
                                    <w:pStyle w:val="TableParagraph"/>
                                    <w:rPr>
                                      <w:sz w:val="20"/>
                                    </w:rPr>
                                  </w:pPr>
                                </w:p>
                              </w:tc>
                              <w:tc>
                                <w:tcPr>
                                  <w:tcW w:w="1801" w:type="dxa"/>
                                </w:tcPr>
                                <w:p w14:paraId="3BD7A16C" w14:textId="77777777" w:rsidR="00ED29E3" w:rsidRDefault="00000000">
                                  <w:pPr>
                                    <w:pStyle w:val="TableParagraph"/>
                                    <w:spacing w:line="234" w:lineRule="exact"/>
                                    <w:ind w:left="474"/>
                                    <w:rPr>
                                      <w:sz w:val="21"/>
                                    </w:rPr>
                                  </w:pPr>
                                  <w:r>
                                    <w:rPr>
                                      <w:sz w:val="21"/>
                                    </w:rPr>
                                    <w:t>de</w:t>
                                  </w:r>
                                  <w:r>
                                    <w:rPr>
                                      <w:spacing w:val="-3"/>
                                      <w:sz w:val="21"/>
                                    </w:rPr>
                                    <w:t xml:space="preserve"> </w:t>
                                  </w:r>
                                  <w:r>
                                    <w:rPr>
                                      <w:sz w:val="21"/>
                                    </w:rPr>
                                    <w:t>durée</w:t>
                                  </w:r>
                                  <w:r>
                                    <w:rPr>
                                      <w:spacing w:val="-1"/>
                                      <w:sz w:val="21"/>
                                    </w:rPr>
                                    <w:t xml:space="preserve"> </w:t>
                                  </w:r>
                                  <w:r>
                                    <w:rPr>
                                      <w:spacing w:val="-10"/>
                                      <w:sz w:val="21"/>
                                    </w:rPr>
                                    <w:t>:</w:t>
                                  </w:r>
                                </w:p>
                              </w:tc>
                              <w:tc>
                                <w:tcPr>
                                  <w:tcW w:w="1049" w:type="dxa"/>
                                </w:tcPr>
                                <w:p w14:paraId="5A587151" w14:textId="77777777" w:rsidR="00ED29E3" w:rsidRDefault="00000000">
                                  <w:pPr>
                                    <w:pStyle w:val="TableParagraph"/>
                                    <w:spacing w:line="234" w:lineRule="exact"/>
                                    <w:ind w:left="132"/>
                                    <w:rPr>
                                      <w:sz w:val="21"/>
                                    </w:rPr>
                                  </w:pPr>
                                  <w:r>
                                    <w:rPr>
                                      <w:sz w:val="21"/>
                                    </w:rPr>
                                    <w:t xml:space="preserve">6 </w:t>
                                  </w:r>
                                  <w:r>
                                    <w:rPr>
                                      <w:spacing w:val="-2"/>
                                      <w:sz w:val="21"/>
                                    </w:rPr>
                                    <w:t>points</w:t>
                                  </w:r>
                                </w:p>
                              </w:tc>
                            </w:tr>
                            <w:tr w:rsidR="00ED29E3" w14:paraId="2109A383" w14:textId="77777777">
                              <w:trPr>
                                <w:trHeight w:val="362"/>
                              </w:trPr>
                              <w:tc>
                                <w:tcPr>
                                  <w:tcW w:w="1196" w:type="dxa"/>
                                </w:tcPr>
                                <w:p w14:paraId="354E4514" w14:textId="77777777" w:rsidR="00ED29E3" w:rsidRDefault="00000000">
                                  <w:pPr>
                                    <w:pStyle w:val="TableParagraph"/>
                                    <w:spacing w:before="56"/>
                                    <w:ind w:left="50"/>
                                    <w:rPr>
                                      <w:sz w:val="21"/>
                                    </w:rPr>
                                  </w:pPr>
                                  <w:r>
                                    <w:rPr>
                                      <w:sz w:val="21"/>
                                    </w:rPr>
                                    <w:t xml:space="preserve">4 </w:t>
                                  </w:r>
                                  <w:r>
                                    <w:rPr>
                                      <w:spacing w:val="-2"/>
                                      <w:sz w:val="21"/>
                                    </w:rPr>
                                    <w:t>points</w:t>
                                  </w:r>
                                </w:p>
                              </w:tc>
                              <w:tc>
                                <w:tcPr>
                                  <w:tcW w:w="1801" w:type="dxa"/>
                                </w:tcPr>
                                <w:p w14:paraId="16BCE9CF" w14:textId="77777777" w:rsidR="00ED29E3" w:rsidRDefault="00000000">
                                  <w:pPr>
                                    <w:pStyle w:val="TableParagraph"/>
                                    <w:spacing w:before="56"/>
                                    <w:ind w:left="474"/>
                                    <w:rPr>
                                      <w:sz w:val="21"/>
                                    </w:rPr>
                                  </w:pPr>
                                  <w:r>
                                    <w:rPr>
                                      <w:spacing w:val="-2"/>
                                      <w:sz w:val="21"/>
                                    </w:rPr>
                                    <w:t>Poids</w:t>
                                  </w:r>
                                </w:p>
                              </w:tc>
                              <w:tc>
                                <w:tcPr>
                                  <w:tcW w:w="1049" w:type="dxa"/>
                                </w:tcPr>
                                <w:p w14:paraId="68625FFF" w14:textId="77777777" w:rsidR="00ED29E3" w:rsidRDefault="00000000">
                                  <w:pPr>
                                    <w:pStyle w:val="TableParagraph"/>
                                    <w:spacing w:before="56"/>
                                    <w:ind w:left="108"/>
                                    <w:rPr>
                                      <w:sz w:val="21"/>
                                    </w:rPr>
                                  </w:pPr>
                                  <w:r>
                                    <w:rPr>
                                      <w:sz w:val="21"/>
                                    </w:rPr>
                                    <w:t>6</w:t>
                                  </w:r>
                                  <w:r>
                                    <w:rPr>
                                      <w:spacing w:val="52"/>
                                      <w:sz w:val="21"/>
                                    </w:rPr>
                                    <w:t xml:space="preserve"> </w:t>
                                  </w:r>
                                  <w:r>
                                    <w:rPr>
                                      <w:spacing w:val="-2"/>
                                      <w:sz w:val="21"/>
                                    </w:rPr>
                                    <w:t>points</w:t>
                                  </w:r>
                                </w:p>
                              </w:tc>
                            </w:tr>
                            <w:tr w:rsidR="00ED29E3" w14:paraId="1A2FD444" w14:textId="77777777">
                              <w:trPr>
                                <w:trHeight w:val="361"/>
                              </w:trPr>
                              <w:tc>
                                <w:tcPr>
                                  <w:tcW w:w="1196" w:type="dxa"/>
                                </w:tcPr>
                                <w:p w14:paraId="09D2A552" w14:textId="77777777" w:rsidR="00ED29E3" w:rsidRDefault="00000000">
                                  <w:pPr>
                                    <w:pStyle w:val="TableParagraph"/>
                                    <w:spacing w:before="56"/>
                                    <w:ind w:left="50"/>
                                    <w:rPr>
                                      <w:sz w:val="21"/>
                                    </w:rPr>
                                  </w:pPr>
                                  <w:r>
                                    <w:rPr>
                                      <w:sz w:val="21"/>
                                    </w:rPr>
                                    <w:t xml:space="preserve">3 </w:t>
                                  </w:r>
                                  <w:r>
                                    <w:rPr>
                                      <w:spacing w:val="-2"/>
                                      <w:sz w:val="21"/>
                                    </w:rPr>
                                    <w:t>points</w:t>
                                  </w:r>
                                </w:p>
                              </w:tc>
                              <w:tc>
                                <w:tcPr>
                                  <w:tcW w:w="1801" w:type="dxa"/>
                                </w:tcPr>
                                <w:p w14:paraId="711CEE43" w14:textId="77777777" w:rsidR="00ED29E3" w:rsidRDefault="00000000">
                                  <w:pPr>
                                    <w:pStyle w:val="TableParagraph"/>
                                    <w:spacing w:before="56"/>
                                    <w:ind w:left="474"/>
                                    <w:rPr>
                                      <w:sz w:val="21"/>
                                    </w:rPr>
                                  </w:pPr>
                                  <w:r>
                                    <w:rPr>
                                      <w:spacing w:val="-4"/>
                                      <w:sz w:val="21"/>
                                    </w:rPr>
                                    <w:t>Saut</w:t>
                                  </w:r>
                                </w:p>
                              </w:tc>
                              <w:tc>
                                <w:tcPr>
                                  <w:tcW w:w="1049" w:type="dxa"/>
                                </w:tcPr>
                                <w:p w14:paraId="7DED785F" w14:textId="77777777" w:rsidR="00ED29E3" w:rsidRDefault="00000000">
                                  <w:pPr>
                                    <w:pStyle w:val="TableParagraph"/>
                                    <w:spacing w:before="56"/>
                                    <w:ind w:left="108"/>
                                    <w:rPr>
                                      <w:sz w:val="21"/>
                                    </w:rPr>
                                  </w:pPr>
                                  <w:r>
                                    <w:rPr>
                                      <w:sz w:val="21"/>
                                    </w:rPr>
                                    <w:t xml:space="preserve">6 </w:t>
                                  </w:r>
                                  <w:r>
                                    <w:rPr>
                                      <w:spacing w:val="-2"/>
                                      <w:sz w:val="21"/>
                                    </w:rPr>
                                    <w:t>points</w:t>
                                  </w:r>
                                </w:p>
                              </w:tc>
                            </w:tr>
                            <w:tr w:rsidR="00ED29E3" w14:paraId="35DDDD17" w14:textId="77777777">
                              <w:trPr>
                                <w:trHeight w:val="361"/>
                              </w:trPr>
                              <w:tc>
                                <w:tcPr>
                                  <w:tcW w:w="1196" w:type="dxa"/>
                                </w:tcPr>
                                <w:p w14:paraId="37EF0301" w14:textId="77777777" w:rsidR="00ED29E3" w:rsidRDefault="00000000">
                                  <w:pPr>
                                    <w:pStyle w:val="TableParagraph"/>
                                    <w:spacing w:before="55"/>
                                    <w:ind w:left="50"/>
                                    <w:rPr>
                                      <w:sz w:val="21"/>
                                    </w:rPr>
                                  </w:pPr>
                                  <w:r>
                                    <w:rPr>
                                      <w:sz w:val="21"/>
                                    </w:rPr>
                                    <w:t xml:space="preserve">2 </w:t>
                                  </w:r>
                                  <w:r>
                                    <w:rPr>
                                      <w:spacing w:val="-2"/>
                                      <w:sz w:val="21"/>
                                    </w:rPr>
                                    <w:t>points</w:t>
                                  </w:r>
                                </w:p>
                              </w:tc>
                              <w:tc>
                                <w:tcPr>
                                  <w:tcW w:w="1801" w:type="dxa"/>
                                </w:tcPr>
                                <w:p w14:paraId="67531015" w14:textId="77777777" w:rsidR="00ED29E3" w:rsidRDefault="00000000">
                                  <w:pPr>
                                    <w:pStyle w:val="TableParagraph"/>
                                    <w:spacing w:before="55"/>
                                    <w:ind w:left="473"/>
                                    <w:rPr>
                                      <w:sz w:val="21"/>
                                    </w:rPr>
                                  </w:pPr>
                                  <w:r>
                                    <w:rPr>
                                      <w:spacing w:val="-2"/>
                                      <w:sz w:val="21"/>
                                    </w:rPr>
                                    <w:t>Progrès</w:t>
                                  </w:r>
                                </w:p>
                              </w:tc>
                              <w:tc>
                                <w:tcPr>
                                  <w:tcW w:w="1049" w:type="dxa"/>
                                </w:tcPr>
                                <w:p w14:paraId="789CE3D8" w14:textId="77777777" w:rsidR="00ED29E3" w:rsidRDefault="00000000">
                                  <w:pPr>
                                    <w:pStyle w:val="TableParagraph"/>
                                    <w:spacing w:before="55"/>
                                    <w:ind w:left="108"/>
                                    <w:rPr>
                                      <w:sz w:val="21"/>
                                    </w:rPr>
                                  </w:pPr>
                                  <w:r>
                                    <w:rPr>
                                      <w:sz w:val="21"/>
                                    </w:rPr>
                                    <w:t xml:space="preserve">2 </w:t>
                                  </w:r>
                                  <w:r>
                                    <w:rPr>
                                      <w:spacing w:val="-2"/>
                                      <w:sz w:val="21"/>
                                    </w:rPr>
                                    <w:t>points</w:t>
                                  </w:r>
                                </w:p>
                              </w:tc>
                            </w:tr>
                            <w:tr w:rsidR="00ED29E3" w14:paraId="171B3DA7" w14:textId="77777777">
                              <w:trPr>
                                <w:trHeight w:val="425"/>
                              </w:trPr>
                              <w:tc>
                                <w:tcPr>
                                  <w:tcW w:w="1196" w:type="dxa"/>
                                </w:tcPr>
                                <w:p w14:paraId="1B778C5B" w14:textId="77777777" w:rsidR="00ED29E3" w:rsidRDefault="00000000">
                                  <w:pPr>
                                    <w:pStyle w:val="TableParagraph"/>
                                    <w:spacing w:before="56"/>
                                    <w:ind w:left="50"/>
                                    <w:rPr>
                                      <w:sz w:val="21"/>
                                    </w:rPr>
                                  </w:pPr>
                                  <w:r>
                                    <w:rPr>
                                      <w:sz w:val="21"/>
                                    </w:rPr>
                                    <w:t xml:space="preserve">2 </w:t>
                                  </w:r>
                                  <w:r>
                                    <w:rPr>
                                      <w:spacing w:val="-2"/>
                                      <w:sz w:val="21"/>
                                    </w:rPr>
                                    <w:t>points</w:t>
                                  </w:r>
                                </w:p>
                              </w:tc>
                              <w:tc>
                                <w:tcPr>
                                  <w:tcW w:w="1801" w:type="dxa"/>
                                </w:tcPr>
                                <w:p w14:paraId="54504018" w14:textId="77777777" w:rsidR="00ED29E3" w:rsidRDefault="00ED29E3">
                                  <w:pPr>
                                    <w:pStyle w:val="TableParagraph"/>
                                    <w:rPr>
                                      <w:sz w:val="20"/>
                                    </w:rPr>
                                  </w:pPr>
                                </w:p>
                              </w:tc>
                              <w:tc>
                                <w:tcPr>
                                  <w:tcW w:w="1049" w:type="dxa"/>
                                  <w:tcBorders>
                                    <w:bottom w:val="single" w:sz="4" w:space="0" w:color="000000"/>
                                  </w:tcBorders>
                                </w:tcPr>
                                <w:p w14:paraId="25B7CC09" w14:textId="77777777" w:rsidR="00ED29E3" w:rsidRDefault="00ED29E3">
                                  <w:pPr>
                                    <w:pStyle w:val="TableParagraph"/>
                                    <w:rPr>
                                      <w:sz w:val="20"/>
                                    </w:rPr>
                                  </w:pPr>
                                </w:p>
                              </w:tc>
                            </w:tr>
                            <w:tr w:rsidR="00ED29E3" w14:paraId="03902396" w14:textId="77777777">
                              <w:trPr>
                                <w:trHeight w:val="235"/>
                              </w:trPr>
                              <w:tc>
                                <w:tcPr>
                                  <w:tcW w:w="1196" w:type="dxa"/>
                                </w:tcPr>
                                <w:p w14:paraId="0B18F4FB" w14:textId="77777777" w:rsidR="00ED29E3" w:rsidRDefault="00ED29E3">
                                  <w:pPr>
                                    <w:pStyle w:val="TableParagraph"/>
                                    <w:rPr>
                                      <w:sz w:val="16"/>
                                    </w:rPr>
                                  </w:pPr>
                                </w:p>
                              </w:tc>
                              <w:tc>
                                <w:tcPr>
                                  <w:tcW w:w="1801" w:type="dxa"/>
                                </w:tcPr>
                                <w:p w14:paraId="577AF555" w14:textId="77777777" w:rsidR="00ED29E3" w:rsidRDefault="00ED29E3">
                                  <w:pPr>
                                    <w:pStyle w:val="TableParagraph"/>
                                    <w:rPr>
                                      <w:sz w:val="16"/>
                                    </w:rPr>
                                  </w:pPr>
                                </w:p>
                              </w:tc>
                              <w:tc>
                                <w:tcPr>
                                  <w:tcW w:w="1049" w:type="dxa"/>
                                  <w:tcBorders>
                                    <w:top w:val="single" w:sz="4" w:space="0" w:color="000000"/>
                                  </w:tcBorders>
                                </w:tcPr>
                                <w:p w14:paraId="2322A7E8" w14:textId="77777777" w:rsidR="00ED29E3" w:rsidRDefault="00000000">
                                  <w:pPr>
                                    <w:pStyle w:val="TableParagraph"/>
                                    <w:spacing w:line="215" w:lineRule="exact"/>
                                    <w:ind w:left="137"/>
                                    <w:rPr>
                                      <w:sz w:val="21"/>
                                    </w:rPr>
                                  </w:pPr>
                                  <w:r>
                                    <w:rPr>
                                      <w:sz w:val="21"/>
                                    </w:rPr>
                                    <w:t xml:space="preserve">20 </w:t>
                                  </w:r>
                                  <w:r>
                                    <w:rPr>
                                      <w:spacing w:val="-2"/>
                                      <w:sz w:val="21"/>
                                    </w:rPr>
                                    <w:t>points</w:t>
                                  </w:r>
                                </w:p>
                              </w:tc>
                            </w:tr>
                          </w:tbl>
                          <w:p w14:paraId="4BB1DCBA" w14:textId="77777777" w:rsidR="00ED29E3" w:rsidRDefault="00ED29E3">
                            <w:pPr>
                              <w:pStyle w:val="Corpsdetexte"/>
                            </w:pPr>
                          </w:p>
                        </w:txbxContent>
                      </wps:txbx>
                      <wps:bodyPr wrap="square" lIns="0" tIns="0" rIns="0" bIns="0" rtlCol="0">
                        <a:noAutofit/>
                      </wps:bodyPr>
                    </wps:wsp>
                  </a:graphicData>
                </a:graphic>
              </wp:anchor>
            </w:drawing>
          </mc:Choice>
          <mc:Fallback>
            <w:pict>
              <v:shape w14:anchorId="16A13E29" id="Textbox 271" o:spid="_x0000_s1036" type="#_x0000_t202" style="position:absolute;left:0;text-align:left;margin-left:287.4pt;margin-top:-52.25pt;width:208.35pt;height:102.6pt;z-index:1576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" filled="f" stroked="f">
                <v:textbox inset="0,0,0,0">
                  <w:txbxContent>
                    <w:tbl>
                      <w:tblPr>
                        <w:tblStyle w:val="TableNormal"/>
                        <w:tblW w:w="0" w:type="auto"/>
                        <w:tblInd w:w="67" w:type="dxa"/>
                        <w:tblLayout w:type="fixed"/>
                        <w:tblLook w:val="01E0" w:firstRow="1" w:lastRow="1" w:firstColumn="1" w:lastColumn="1" w:noHBand="0" w:noVBand="0"/>
                      </w:tblPr>
                      <w:tblGrid>
                        <w:gridCol w:w="1196"/>
                        <w:gridCol w:w="1801"/>
                        <w:gridCol w:w="1049"/>
                      </w:tblGrid>
                      <w:tr w:rsidR="00ED29E3" w14:paraId="0E001C67" w14:textId="77777777">
                        <w:trPr>
                          <w:trHeight w:val="298"/>
                        </w:trPr>
                        <w:tc>
                          <w:tcPr>
                            <w:tcW w:w="1196" w:type="dxa"/>
                          </w:tcPr>
                          <w:p w14:paraId="15CB85C5" w14:textId="77777777" w:rsidR="00ED29E3" w:rsidRDefault="00ED29E3">
                            <w:pPr>
                              <w:pStyle w:val="TableParagraph"/>
                              <w:rPr>
                                <w:sz w:val="20"/>
                              </w:rPr>
                            </w:pPr>
                          </w:p>
                        </w:tc>
                        <w:tc>
                          <w:tcPr>
                            <w:tcW w:w="1801" w:type="dxa"/>
                          </w:tcPr>
                          <w:p w14:paraId="3BD7A16C" w14:textId="77777777" w:rsidR="00ED29E3" w:rsidRDefault="00000000">
                            <w:pPr>
                              <w:pStyle w:val="TableParagraph"/>
                              <w:spacing w:line="234" w:lineRule="exact"/>
                              <w:ind w:left="474"/>
                              <w:rPr>
                                <w:sz w:val="21"/>
                              </w:rPr>
                            </w:pPr>
                            <w:r>
                              <w:rPr>
                                <w:sz w:val="21"/>
                              </w:rPr>
                              <w:t>de</w:t>
                            </w:r>
                            <w:r>
                              <w:rPr>
                                <w:spacing w:val="-3"/>
                                <w:sz w:val="21"/>
                              </w:rPr>
                              <w:t xml:space="preserve"> </w:t>
                            </w:r>
                            <w:r>
                              <w:rPr>
                                <w:sz w:val="21"/>
                              </w:rPr>
                              <w:t>durée</w:t>
                            </w:r>
                            <w:r>
                              <w:rPr>
                                <w:spacing w:val="-1"/>
                                <w:sz w:val="21"/>
                              </w:rPr>
                              <w:t xml:space="preserve"> </w:t>
                            </w:r>
                            <w:r>
                              <w:rPr>
                                <w:spacing w:val="-10"/>
                                <w:sz w:val="21"/>
                              </w:rPr>
                              <w:t>:</w:t>
                            </w:r>
                          </w:p>
                        </w:tc>
                        <w:tc>
                          <w:tcPr>
                            <w:tcW w:w="1049" w:type="dxa"/>
                          </w:tcPr>
                          <w:p w14:paraId="5A587151" w14:textId="77777777" w:rsidR="00ED29E3" w:rsidRDefault="00000000">
                            <w:pPr>
                              <w:pStyle w:val="TableParagraph"/>
                              <w:spacing w:line="234" w:lineRule="exact"/>
                              <w:ind w:left="132"/>
                              <w:rPr>
                                <w:sz w:val="21"/>
                              </w:rPr>
                            </w:pPr>
                            <w:r>
                              <w:rPr>
                                <w:sz w:val="21"/>
                              </w:rPr>
                              <w:t xml:space="preserve">6 </w:t>
                            </w:r>
                            <w:r>
                              <w:rPr>
                                <w:spacing w:val="-2"/>
                                <w:sz w:val="21"/>
                              </w:rPr>
                              <w:t>points</w:t>
                            </w:r>
                          </w:p>
                        </w:tc>
                      </w:tr>
                      <w:tr w:rsidR="00ED29E3" w14:paraId="2109A383" w14:textId="77777777">
                        <w:trPr>
                          <w:trHeight w:val="362"/>
                        </w:trPr>
                        <w:tc>
                          <w:tcPr>
                            <w:tcW w:w="1196" w:type="dxa"/>
                          </w:tcPr>
                          <w:p w14:paraId="354E4514" w14:textId="77777777" w:rsidR="00ED29E3" w:rsidRDefault="00000000">
                            <w:pPr>
                              <w:pStyle w:val="TableParagraph"/>
                              <w:spacing w:before="56"/>
                              <w:ind w:left="50"/>
                              <w:rPr>
                                <w:sz w:val="21"/>
                              </w:rPr>
                            </w:pPr>
                            <w:r>
                              <w:rPr>
                                <w:sz w:val="21"/>
                              </w:rPr>
                              <w:t xml:space="preserve">4 </w:t>
                            </w:r>
                            <w:r>
                              <w:rPr>
                                <w:spacing w:val="-2"/>
                                <w:sz w:val="21"/>
                              </w:rPr>
                              <w:t>points</w:t>
                            </w:r>
                          </w:p>
                        </w:tc>
                        <w:tc>
                          <w:tcPr>
                            <w:tcW w:w="1801" w:type="dxa"/>
                          </w:tcPr>
                          <w:p w14:paraId="16BCE9CF" w14:textId="77777777" w:rsidR="00ED29E3" w:rsidRDefault="00000000">
                            <w:pPr>
                              <w:pStyle w:val="TableParagraph"/>
                              <w:spacing w:before="56"/>
                              <w:ind w:left="474"/>
                              <w:rPr>
                                <w:sz w:val="21"/>
                              </w:rPr>
                            </w:pPr>
                            <w:r>
                              <w:rPr>
                                <w:spacing w:val="-2"/>
                                <w:sz w:val="21"/>
                              </w:rPr>
                              <w:t>Poids</w:t>
                            </w:r>
                          </w:p>
                        </w:tc>
                        <w:tc>
                          <w:tcPr>
                            <w:tcW w:w="1049" w:type="dxa"/>
                          </w:tcPr>
                          <w:p w14:paraId="68625FFF" w14:textId="77777777" w:rsidR="00ED29E3" w:rsidRDefault="00000000">
                            <w:pPr>
                              <w:pStyle w:val="TableParagraph"/>
                              <w:spacing w:before="56"/>
                              <w:ind w:left="108"/>
                              <w:rPr>
                                <w:sz w:val="21"/>
                              </w:rPr>
                            </w:pPr>
                            <w:r>
                              <w:rPr>
                                <w:sz w:val="21"/>
                              </w:rPr>
                              <w:t>6</w:t>
                            </w:r>
                            <w:r>
                              <w:rPr>
                                <w:spacing w:val="52"/>
                                <w:sz w:val="21"/>
                              </w:rPr>
                              <w:t xml:space="preserve"> </w:t>
                            </w:r>
                            <w:r>
                              <w:rPr>
                                <w:spacing w:val="-2"/>
                                <w:sz w:val="21"/>
                              </w:rPr>
                              <w:t>points</w:t>
                            </w:r>
                          </w:p>
                        </w:tc>
                      </w:tr>
                      <w:tr w:rsidR="00ED29E3" w14:paraId="1A2FD444" w14:textId="77777777">
                        <w:trPr>
                          <w:trHeight w:val="361"/>
                        </w:trPr>
                        <w:tc>
                          <w:tcPr>
                            <w:tcW w:w="1196" w:type="dxa"/>
                          </w:tcPr>
                          <w:p w14:paraId="09D2A552" w14:textId="77777777" w:rsidR="00ED29E3" w:rsidRDefault="00000000">
                            <w:pPr>
                              <w:pStyle w:val="TableParagraph"/>
                              <w:spacing w:before="56"/>
                              <w:ind w:left="50"/>
                              <w:rPr>
                                <w:sz w:val="21"/>
                              </w:rPr>
                            </w:pPr>
                            <w:r>
                              <w:rPr>
                                <w:sz w:val="21"/>
                              </w:rPr>
                              <w:t xml:space="preserve">3 </w:t>
                            </w:r>
                            <w:r>
                              <w:rPr>
                                <w:spacing w:val="-2"/>
                                <w:sz w:val="21"/>
                              </w:rPr>
                              <w:t>points</w:t>
                            </w:r>
                          </w:p>
                        </w:tc>
                        <w:tc>
                          <w:tcPr>
                            <w:tcW w:w="1801" w:type="dxa"/>
                          </w:tcPr>
                          <w:p w14:paraId="711CEE43" w14:textId="77777777" w:rsidR="00ED29E3" w:rsidRDefault="00000000">
                            <w:pPr>
                              <w:pStyle w:val="TableParagraph"/>
                              <w:spacing w:before="56"/>
                              <w:ind w:left="474"/>
                              <w:rPr>
                                <w:sz w:val="21"/>
                              </w:rPr>
                            </w:pPr>
                            <w:r>
                              <w:rPr>
                                <w:spacing w:val="-4"/>
                                <w:sz w:val="21"/>
                              </w:rPr>
                              <w:t>Saut</w:t>
                            </w:r>
                          </w:p>
                        </w:tc>
                        <w:tc>
                          <w:tcPr>
                            <w:tcW w:w="1049" w:type="dxa"/>
                          </w:tcPr>
                          <w:p w14:paraId="7DED785F" w14:textId="77777777" w:rsidR="00ED29E3" w:rsidRDefault="00000000">
                            <w:pPr>
                              <w:pStyle w:val="TableParagraph"/>
                              <w:spacing w:before="56"/>
                              <w:ind w:left="108"/>
                              <w:rPr>
                                <w:sz w:val="21"/>
                              </w:rPr>
                            </w:pPr>
                            <w:r>
                              <w:rPr>
                                <w:sz w:val="21"/>
                              </w:rPr>
                              <w:t xml:space="preserve">6 </w:t>
                            </w:r>
                            <w:r>
                              <w:rPr>
                                <w:spacing w:val="-2"/>
                                <w:sz w:val="21"/>
                              </w:rPr>
                              <w:t>points</w:t>
                            </w:r>
                          </w:p>
                        </w:tc>
                      </w:tr>
                      <w:tr w:rsidR="00ED29E3" w14:paraId="35DDDD17" w14:textId="77777777">
                        <w:trPr>
                          <w:trHeight w:val="361"/>
                        </w:trPr>
                        <w:tc>
                          <w:tcPr>
                            <w:tcW w:w="1196" w:type="dxa"/>
                          </w:tcPr>
                          <w:p w14:paraId="37EF0301" w14:textId="77777777" w:rsidR="00ED29E3" w:rsidRDefault="00000000">
                            <w:pPr>
                              <w:pStyle w:val="TableParagraph"/>
                              <w:spacing w:before="55"/>
                              <w:ind w:left="50"/>
                              <w:rPr>
                                <w:sz w:val="21"/>
                              </w:rPr>
                            </w:pPr>
                            <w:r>
                              <w:rPr>
                                <w:sz w:val="21"/>
                              </w:rPr>
                              <w:t xml:space="preserve">2 </w:t>
                            </w:r>
                            <w:r>
                              <w:rPr>
                                <w:spacing w:val="-2"/>
                                <w:sz w:val="21"/>
                              </w:rPr>
                              <w:t>points</w:t>
                            </w:r>
                          </w:p>
                        </w:tc>
                        <w:tc>
                          <w:tcPr>
                            <w:tcW w:w="1801" w:type="dxa"/>
                          </w:tcPr>
                          <w:p w14:paraId="67531015" w14:textId="77777777" w:rsidR="00ED29E3" w:rsidRDefault="00000000">
                            <w:pPr>
                              <w:pStyle w:val="TableParagraph"/>
                              <w:spacing w:before="55"/>
                              <w:ind w:left="473"/>
                              <w:rPr>
                                <w:sz w:val="21"/>
                              </w:rPr>
                            </w:pPr>
                            <w:r>
                              <w:rPr>
                                <w:spacing w:val="-2"/>
                                <w:sz w:val="21"/>
                              </w:rPr>
                              <w:t>Progrès</w:t>
                            </w:r>
                          </w:p>
                        </w:tc>
                        <w:tc>
                          <w:tcPr>
                            <w:tcW w:w="1049" w:type="dxa"/>
                          </w:tcPr>
                          <w:p w14:paraId="789CE3D8" w14:textId="77777777" w:rsidR="00ED29E3" w:rsidRDefault="00000000">
                            <w:pPr>
                              <w:pStyle w:val="TableParagraph"/>
                              <w:spacing w:before="55"/>
                              <w:ind w:left="108"/>
                              <w:rPr>
                                <w:sz w:val="21"/>
                              </w:rPr>
                            </w:pPr>
                            <w:r>
                              <w:rPr>
                                <w:sz w:val="21"/>
                              </w:rPr>
                              <w:t xml:space="preserve">2 </w:t>
                            </w:r>
                            <w:r>
                              <w:rPr>
                                <w:spacing w:val="-2"/>
                                <w:sz w:val="21"/>
                              </w:rPr>
                              <w:t>points</w:t>
                            </w:r>
                          </w:p>
                        </w:tc>
                      </w:tr>
                      <w:tr w:rsidR="00ED29E3" w14:paraId="171B3DA7" w14:textId="77777777">
                        <w:trPr>
                          <w:trHeight w:val="425"/>
                        </w:trPr>
                        <w:tc>
                          <w:tcPr>
                            <w:tcW w:w="1196" w:type="dxa"/>
                          </w:tcPr>
                          <w:p w14:paraId="1B778C5B" w14:textId="77777777" w:rsidR="00ED29E3" w:rsidRDefault="00000000">
                            <w:pPr>
                              <w:pStyle w:val="TableParagraph"/>
                              <w:spacing w:before="56"/>
                              <w:ind w:left="50"/>
                              <w:rPr>
                                <w:sz w:val="21"/>
                              </w:rPr>
                            </w:pPr>
                            <w:r>
                              <w:rPr>
                                <w:sz w:val="21"/>
                              </w:rPr>
                              <w:t xml:space="preserve">2 </w:t>
                            </w:r>
                            <w:r>
                              <w:rPr>
                                <w:spacing w:val="-2"/>
                                <w:sz w:val="21"/>
                              </w:rPr>
                              <w:t>points</w:t>
                            </w:r>
                          </w:p>
                        </w:tc>
                        <w:tc>
                          <w:tcPr>
                            <w:tcW w:w="1801" w:type="dxa"/>
                          </w:tcPr>
                          <w:p w14:paraId="54504018" w14:textId="77777777" w:rsidR="00ED29E3" w:rsidRDefault="00ED29E3">
                            <w:pPr>
                              <w:pStyle w:val="TableParagraph"/>
                              <w:rPr>
                                <w:sz w:val="20"/>
                              </w:rPr>
                            </w:pPr>
                          </w:p>
                        </w:tc>
                        <w:tc>
                          <w:tcPr>
                            <w:tcW w:w="1049" w:type="dxa"/>
                            <w:tcBorders>
                              <w:bottom w:val="single" w:sz="4" w:space="0" w:color="000000"/>
                            </w:tcBorders>
                          </w:tcPr>
                          <w:p w14:paraId="25B7CC09" w14:textId="77777777" w:rsidR="00ED29E3" w:rsidRDefault="00ED29E3">
                            <w:pPr>
                              <w:pStyle w:val="TableParagraph"/>
                              <w:rPr>
                                <w:sz w:val="20"/>
                              </w:rPr>
                            </w:pPr>
                          </w:p>
                        </w:tc>
                      </w:tr>
                      <w:tr w:rsidR="00ED29E3" w14:paraId="03902396" w14:textId="77777777">
                        <w:trPr>
                          <w:trHeight w:val="235"/>
                        </w:trPr>
                        <w:tc>
                          <w:tcPr>
                            <w:tcW w:w="1196" w:type="dxa"/>
                          </w:tcPr>
                          <w:p w14:paraId="0B18F4FB" w14:textId="77777777" w:rsidR="00ED29E3" w:rsidRDefault="00ED29E3">
                            <w:pPr>
                              <w:pStyle w:val="TableParagraph"/>
                              <w:rPr>
                                <w:sz w:val="16"/>
                              </w:rPr>
                            </w:pPr>
                          </w:p>
                        </w:tc>
                        <w:tc>
                          <w:tcPr>
                            <w:tcW w:w="1801" w:type="dxa"/>
                          </w:tcPr>
                          <w:p w14:paraId="577AF555" w14:textId="77777777" w:rsidR="00ED29E3" w:rsidRDefault="00ED29E3">
                            <w:pPr>
                              <w:pStyle w:val="TableParagraph"/>
                              <w:rPr>
                                <w:sz w:val="16"/>
                              </w:rPr>
                            </w:pPr>
                          </w:p>
                        </w:tc>
                        <w:tc>
                          <w:tcPr>
                            <w:tcW w:w="1049" w:type="dxa"/>
                            <w:tcBorders>
                              <w:top w:val="single" w:sz="4" w:space="0" w:color="000000"/>
                            </w:tcBorders>
                          </w:tcPr>
                          <w:p w14:paraId="2322A7E8" w14:textId="77777777" w:rsidR="00ED29E3" w:rsidRDefault="00000000">
                            <w:pPr>
                              <w:pStyle w:val="TableParagraph"/>
                              <w:spacing w:line="215" w:lineRule="exact"/>
                              <w:ind w:left="137"/>
                              <w:rPr>
                                <w:sz w:val="21"/>
                              </w:rPr>
                            </w:pPr>
                            <w:r>
                              <w:rPr>
                                <w:sz w:val="21"/>
                              </w:rPr>
                              <w:t xml:space="preserve">20 </w:t>
                            </w:r>
                            <w:r>
                              <w:rPr>
                                <w:spacing w:val="-2"/>
                                <w:sz w:val="21"/>
                              </w:rPr>
                              <w:t>points</w:t>
                            </w:r>
                          </w:p>
                        </w:tc>
                      </w:tr>
                    </w:tbl>
                    <w:p w14:paraId="4BB1DCBA" w14:textId="77777777" w:rsidR="00ED29E3" w:rsidRDefault="00ED29E3">
                      <w:pPr>
                        <w:pStyle w:val="Corpsdetexte"/>
                      </w:pPr>
                    </w:p>
                  </w:txbxContent>
                </v:textbox>
                <w10:wrap anchorx="page"/>
              </v:shape>
            </w:pict>
          </mc:Fallback>
        </mc:AlternateContent>
      </w:r>
      <w:r>
        <w:t>≥</w:t>
      </w:r>
      <w:r>
        <w:rPr>
          <w:spacing w:val="-1"/>
        </w:rPr>
        <w:t xml:space="preserve"> </w:t>
      </w:r>
      <w:r>
        <w:rPr>
          <w:spacing w:val="-4"/>
        </w:rPr>
        <w:t>20ème</w:t>
      </w:r>
    </w:p>
    <w:sectPr w:rsidR="00ED29E3">
      <w:type w:val="continuous"/>
      <w:pgSz w:w="11900" w:h="16840"/>
      <w:pgMar w:top="1320" w:right="1700" w:bottom="4200" w:left="1700" w:header="574" w:footer="4014" w:gutter="0"/>
      <w:cols w:num="2" w:space="720" w:equalWidth="0">
        <w:col w:w="1135" w:space="953"/>
        <w:col w:w="641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78210" w14:textId="77777777" w:rsidR="007948DA" w:rsidRDefault="007948DA">
      <w:r>
        <w:separator/>
      </w:r>
    </w:p>
  </w:endnote>
  <w:endnote w:type="continuationSeparator" w:id="0">
    <w:p w14:paraId="5961DAAD" w14:textId="77777777" w:rsidR="007948DA" w:rsidRDefault="00794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font>
  <w:font w:name="Symbol">
    <w:panose1 w:val="05050102010706020507"/>
    <w:charset w:val="02"/>
    <w:family w:val="decorative"/>
    <w:pitch w:val="variable"/>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2662"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65504" behindDoc="1" locked="0" layoutInCell="1" allowOverlap="1" wp14:anchorId="7BD0A004" wp14:editId="0D97BF0E">
              <wp:simplePos x="0" y="0"/>
              <wp:positionH relativeFrom="page">
                <wp:posOffset>1327403</wp:posOffset>
              </wp:positionH>
              <wp:positionV relativeFrom="page">
                <wp:posOffset>8004895</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38A1B1B" w14:textId="77777777" w:rsidR="00ED29E3"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81pt;margin-top:630.306702pt;width:13pt;height:15.3pt;mso-position-horizontal-relative:page;mso-position-vertical-relative:page;z-index:-23550976" type="#_x0000_t202" id="docshape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99DC"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64992" behindDoc="1" locked="0" layoutInCell="1" allowOverlap="1" wp14:anchorId="11892A78" wp14:editId="562F01C7">
              <wp:simplePos x="0" y="0"/>
              <wp:positionH relativeFrom="page">
                <wp:posOffset>6076184</wp:posOffset>
              </wp:positionH>
              <wp:positionV relativeFrom="page">
                <wp:posOffset>8004895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925FE24" w14:textId="77777777" w:rsidR="00ED29E3"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78.439697pt;margin-top:630.306702pt;width:13pt;height:15.3pt;mso-position-horizontal-relative:page;mso-position-vertical-relative:page;z-index:-23551488" type="#_x0000_t202" id="docshape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3990" w14:textId="77777777" w:rsidR="00ED29E3" w:rsidRDefault="00ED29E3">
    <w:pPr>
      <w:pStyle w:val="Corpsdetex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D599"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68064" behindDoc="1" locked="0" layoutInCell="1" allowOverlap="1" wp14:anchorId="39227F70" wp14:editId="7B7FD136">
              <wp:simplePos x="0" y="0"/>
              <wp:positionH relativeFrom="page">
                <wp:posOffset>1327403</wp:posOffset>
              </wp:positionH>
              <wp:positionV relativeFrom="page">
                <wp:posOffset>8004895</wp:posOffset>
              </wp:positionV>
              <wp:extent cx="2032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2D9041D2" w14:textId="77777777" w:rsidR="00ED29E3" w:rsidRDefault="00000000">
                          <w:pPr>
                            <w:spacing w:before="10"/>
                            <w:ind w:left="59"/>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81pt;margin-top:630.306702pt;width:16pt;height:15.3pt;mso-position-horizontal-relative:page;mso-position-vertical-relative:page;z-index:-23548416" type="#_x0000_t202" id="docshape9" filled="false" stroked="false">
              <v:textbox inset="0,0,0,0">
                <w:txbxContent>
                  <w:p>
                    <w:pPr>
                      <w:spacing w:before="10"/>
                      <w:ind w:left="59"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0416"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67552" behindDoc="1" locked="0" layoutInCell="1" allowOverlap="1" wp14:anchorId="718A098A" wp14:editId="579CD5D0">
              <wp:simplePos x="0" y="0"/>
              <wp:positionH relativeFrom="page">
                <wp:posOffset>6076184</wp:posOffset>
              </wp:positionH>
              <wp:positionV relativeFrom="page">
                <wp:posOffset>8004895</wp:posOffset>
              </wp:positionV>
              <wp:extent cx="1651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00E139E" w14:textId="77777777" w:rsidR="00ED29E3"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7</w:t>
                          </w:r>
                          <w:r>
                            <w:rPr>
                              <w:spacing w:val="-10"/>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8.439697pt;margin-top:630.306702pt;width:13pt;height:15.3pt;mso-position-horizontal-relative:page;mso-position-vertical-relative:page;z-index:-23548928" type="#_x0000_t202" id="docshape8"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7</w:t>
                    </w:r>
                    <w:r>
                      <w:rPr>
                        <w:spacing w:val="-10"/>
                        <w:sz w:val="24"/>
                      </w:rPr>
                      <w:fldChar w:fldCharType="end"/>
                    </w:r>
                  </w:p>
                </w:txbxContent>
              </v:textbox>
              <w10:wrap type="non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9B7A"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0624" behindDoc="1" locked="0" layoutInCell="1" allowOverlap="1" wp14:anchorId="1D4D4659" wp14:editId="38908C57">
              <wp:simplePos x="0" y="0"/>
              <wp:positionH relativeFrom="page">
                <wp:posOffset>1327403</wp:posOffset>
              </wp:positionH>
              <wp:positionV relativeFrom="page">
                <wp:posOffset>8004895</wp:posOffset>
              </wp:positionV>
              <wp:extent cx="2413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B7897A3"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58pt;margin-top:630.306702pt;width:19pt;height:15.3pt;mso-position-horizontal-relative:page;mso-position-vertical-relative:page;z-index:-23545856" type="#_x0000_t202" id="docshape1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163F"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0112" behindDoc="1" locked="0" layoutInCell="1" allowOverlap="1" wp14:anchorId="1C64AE70" wp14:editId="5D84C771">
              <wp:simplePos x="0" y="0"/>
              <wp:positionH relativeFrom="page">
                <wp:posOffset>6076184</wp:posOffset>
              </wp:positionH>
              <wp:positionV relativeFrom="page">
                <wp:posOffset>8004895</wp:posOffset>
              </wp:positionV>
              <wp:extent cx="1651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8A4367C" w14:textId="77777777" w:rsidR="00ED29E3"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9</w:t>
                          </w:r>
                          <w:r>
                            <w:rPr>
                              <w:spacing w:val="-10"/>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8.439697pt;margin-top:630.306702pt;width:13pt;height:15.3pt;mso-position-horizontal-relative:page;mso-position-vertical-relative:page;z-index:-23546368" type="#_x0000_t202" id="docshape14"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9</w:t>
                    </w:r>
                    <w:r>
                      <w:rPr>
                        <w:spacing w:val="-10"/>
                        <w:sz w:val="24"/>
                      </w:rPr>
                      <w:fldChar w:fldCharType="end"/>
                    </w:r>
                  </w:p>
                </w:txbxContent>
              </v:textbox>
              <w10:wrap type="non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000C"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1136" behindDoc="1" locked="0" layoutInCell="1" allowOverlap="1" wp14:anchorId="49E42233" wp14:editId="5000EACC">
              <wp:simplePos x="0" y="0"/>
              <wp:positionH relativeFrom="page">
                <wp:posOffset>5999991</wp:posOffset>
              </wp:positionH>
              <wp:positionV relativeFrom="page">
                <wp:posOffset>8004895</wp:posOffset>
              </wp:positionV>
              <wp:extent cx="2413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8DBF94F"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2.440247pt;margin-top:630.306702pt;width:19pt;height:15.3pt;mso-position-horizontal-relative:page;mso-position-vertical-relative:page;z-index:-23545344" type="#_x0000_t202" id="docshape1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w:t>
                    </w:r>
                    <w:r>
                      <w:rPr>
                        <w:spacing w:val="-5"/>
                        <w:sz w:val="24"/>
                      </w:rPr>
                      <w:fldChar w:fldCharType="end"/>
                    </w:r>
                  </w:p>
                </w:txbxContent>
              </v:textbox>
              <w10:wrap type="non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37C5" w14:textId="77777777" w:rsidR="00ED29E3" w:rsidRDefault="00ED29E3">
    <w:pPr>
      <w:pStyle w:val="Corpsdetex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FDFE" w14:textId="77777777" w:rsidR="00ED29E3" w:rsidRDefault="00ED29E3">
    <w:pPr>
      <w:pStyle w:val="Corpsdetex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BC19"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3696" behindDoc="1" locked="0" layoutInCell="1" allowOverlap="1" wp14:anchorId="27A28DCF" wp14:editId="22270742">
              <wp:simplePos x="0" y="0"/>
              <wp:positionH relativeFrom="page">
                <wp:posOffset>1327403</wp:posOffset>
              </wp:positionH>
              <wp:positionV relativeFrom="page">
                <wp:posOffset>8004895</wp:posOffset>
              </wp:positionV>
              <wp:extent cx="2413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60285CC"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14</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58pt;margin-top:630.306702pt;width:19pt;height:15.3pt;mso-position-horizontal-relative:page;mso-position-vertical-relative:page;z-index:-23542784" type="#_x0000_t202" id="docshape2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w:t>
                    </w:r>
                    <w:r>
                      <w:rPr>
                        <w:spacing w:val="-5"/>
                        <w:sz w:val="24"/>
                      </w:rPr>
                      <w:fldChar w:fldCharType="end"/>
                    </w:r>
                  </w:p>
                </w:txbxContent>
              </v:textbox>
              <w10:wrap type="non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B9C7"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4208" behindDoc="1" locked="0" layoutInCell="1" allowOverlap="1" wp14:anchorId="4E4E2646" wp14:editId="271F2738">
              <wp:simplePos x="0" y="0"/>
              <wp:positionH relativeFrom="page">
                <wp:posOffset>5999991</wp:posOffset>
              </wp:positionH>
              <wp:positionV relativeFrom="page">
                <wp:posOffset>8004895</wp:posOffset>
              </wp:positionV>
              <wp:extent cx="2413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12EA0F3"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15</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2.440247pt;margin-top:630.306702pt;width:19pt;height:15.3pt;mso-position-horizontal-relative:page;mso-position-vertical-relative:page;z-index:-23542272" type="#_x0000_t202" id="docshape2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15</w:t>
                    </w:r>
                    <w:r>
                      <w:rPr>
                        <w:spacing w:val="-5"/>
                        <w:sz w:val="24"/>
                      </w:rPr>
                      <w:fldChar w:fldCharType="end"/>
                    </w:r>
                  </w:p>
                </w:txbxContent>
              </v:textbox>
              <w10:wrap type="non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FCAD" w14:textId="77777777" w:rsidR="00ED29E3" w:rsidRDefault="00ED29E3">
    <w:pPr>
      <w:pStyle w:val="Corpsdetexte"/>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7993"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6768" behindDoc="1" locked="0" layoutInCell="1" allowOverlap="1" wp14:anchorId="509303E2" wp14:editId="3308E139">
              <wp:simplePos x="0" y="0"/>
              <wp:positionH relativeFrom="page">
                <wp:posOffset>1327403</wp:posOffset>
              </wp:positionH>
              <wp:positionV relativeFrom="page">
                <wp:posOffset>8004895</wp:posOffset>
              </wp:positionV>
              <wp:extent cx="24130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CBB811F"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34</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81pt;margin-top:630.306702pt;width:19pt;height:15.3pt;mso-position-horizontal-relative:page;mso-position-vertical-relative:page;z-index:-23539712" type="#_x0000_t202" id="docshape4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34</w:t>
                    </w:r>
                    <w:r>
                      <w:rPr>
                        <w:spacing w:val="-5"/>
                        <w:sz w:val="24"/>
                      </w:rPr>
                      <w:fldChar w:fldCharType="end"/>
                    </w:r>
                  </w:p>
                </w:txbxContent>
              </v:textbox>
              <w10:wrap type="non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1539"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7280" behindDoc="1" locked="0" layoutInCell="1" allowOverlap="1" wp14:anchorId="76B525AA" wp14:editId="1E72E26C">
              <wp:simplePos x="0" y="0"/>
              <wp:positionH relativeFrom="page">
                <wp:posOffset>5999991</wp:posOffset>
              </wp:positionH>
              <wp:positionV relativeFrom="page">
                <wp:posOffset>8004895</wp:posOffset>
              </wp:positionV>
              <wp:extent cx="241300"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8C06055"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35</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2.440247pt;margin-top:630.306702pt;width:19pt;height:15.3pt;mso-position-horizontal-relative:page;mso-position-vertical-relative:page;z-index:-23539200" type="#_x0000_t202" id="docshape4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35</w:t>
                    </w:r>
                    <w:r>
                      <w:rPr>
                        <w:spacing w:val="-5"/>
                        <w:sz w:val="24"/>
                      </w:rPr>
                      <w:fldChar w:fldCharType="end"/>
                    </w:r>
                  </w:p>
                </w:txbxContent>
              </v:textbox>
              <w10:wrap type="non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B590"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9840" behindDoc="1" locked="0" layoutInCell="1" allowOverlap="1" wp14:anchorId="7F4AF664" wp14:editId="79DB5595">
              <wp:simplePos x="0" y="0"/>
              <wp:positionH relativeFrom="page">
                <wp:posOffset>1327403</wp:posOffset>
              </wp:positionH>
              <wp:positionV relativeFrom="page">
                <wp:posOffset>8004895</wp:posOffset>
              </wp:positionV>
              <wp:extent cx="241300" cy="1943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73BB8C3"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81pt;margin-top:630.306702pt;width:19pt;height:15.3pt;mso-position-horizontal-relative:page;mso-position-vertical-relative:page;z-index:-23536640" type="#_x0000_t202" id="docshape5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46</w:t>
                    </w:r>
                    <w:r>
                      <w:rPr>
                        <w:spacing w:val="-5"/>
                        <w:sz w:val="24"/>
                      </w:rPr>
                      <w:fldChar w:fldCharType="end"/>
                    </w:r>
                  </w:p>
                </w:txbxContent>
              </v:textbox>
              <w10:wrap type="non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B176"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0352" behindDoc="1" locked="0" layoutInCell="1" allowOverlap="1" wp14:anchorId="6E6F2DB0" wp14:editId="3A389CD1">
              <wp:simplePos x="0" y="0"/>
              <wp:positionH relativeFrom="page">
                <wp:posOffset>5999991</wp:posOffset>
              </wp:positionH>
              <wp:positionV relativeFrom="page">
                <wp:posOffset>8004895</wp:posOffset>
              </wp:positionV>
              <wp:extent cx="241300"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21F462F"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47</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2.440247pt;margin-top:630.306702pt;width:19pt;height:15.3pt;mso-position-horizontal-relative:page;mso-position-vertical-relative:page;z-index:-23536128" type="#_x0000_t202" id="docshape5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47</w:t>
                    </w:r>
                    <w:r>
                      <w:rPr>
                        <w:spacing w:val="-5"/>
                        <w:sz w:val="24"/>
                      </w:rPr>
                      <w:fldChar w:fldCharType="end"/>
                    </w:r>
                  </w:p>
                </w:txbxContent>
              </v:textbox>
              <w10:wrap type="non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3FE0" w14:textId="77777777" w:rsidR="00ED29E3" w:rsidRDefault="00ED29E3">
    <w:pPr>
      <w:pStyle w:val="Corpsdetexte"/>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ACC8E" w14:textId="77777777" w:rsidR="00ED29E3" w:rsidRDefault="00ED29E3">
    <w:pPr>
      <w:pStyle w:val="Corpsdetexte"/>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AA7B"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2912" behindDoc="1" locked="0" layoutInCell="1" allowOverlap="1" wp14:anchorId="0B815842" wp14:editId="7C2386E8">
              <wp:simplePos x="0" y="0"/>
              <wp:positionH relativeFrom="page">
                <wp:posOffset>1327403</wp:posOffset>
              </wp:positionH>
              <wp:positionV relativeFrom="page">
                <wp:posOffset>8004895</wp:posOffset>
              </wp:positionV>
              <wp:extent cx="241300" cy="1943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6DDAB"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54</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81pt;margin-top:630.306702pt;width:19pt;height:15.3pt;mso-position-horizontal-relative:page;mso-position-vertical-relative:page;z-index:-23533568" type="#_x0000_t202" id="docshape6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54</w:t>
                    </w:r>
                    <w:r>
                      <w:rPr>
                        <w:spacing w:val="-5"/>
                        <w:sz w:val="24"/>
                      </w:rPr>
                      <w:fldChar w:fldCharType="end"/>
                    </w:r>
                  </w:p>
                </w:txbxContent>
              </v:textbox>
              <w10:wrap type="non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6A59"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3424" behindDoc="1" locked="0" layoutInCell="1" allowOverlap="1" wp14:anchorId="79FB758D" wp14:editId="3ED9AB6B">
              <wp:simplePos x="0" y="0"/>
              <wp:positionH relativeFrom="page">
                <wp:posOffset>5999991</wp:posOffset>
              </wp:positionH>
              <wp:positionV relativeFrom="page">
                <wp:posOffset>8004895</wp:posOffset>
              </wp:positionV>
              <wp:extent cx="241300"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8F7B73B"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55</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2.440247pt;margin-top:630.306702pt;width:19pt;height:15.3pt;mso-position-horizontal-relative:page;mso-position-vertical-relative:page;z-index:-23533056" type="#_x0000_t202" id="docshape6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55</w:t>
                    </w:r>
                    <w:r>
                      <w:rPr>
                        <w:spacing w:val="-5"/>
                        <w:sz w:val="24"/>
                      </w:rPr>
                      <w:fldChar w:fldCharType="end"/>
                    </w:r>
                  </w:p>
                </w:txbxContent>
              </v:textbox>
              <w10:wrap type="non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BD5A" w14:textId="77777777" w:rsidR="00ED29E3" w:rsidRDefault="00ED29E3">
    <w:pPr>
      <w:pStyle w:val="Corpsdetexte"/>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9C54"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5984" behindDoc="1" locked="0" layoutInCell="1" allowOverlap="1" wp14:anchorId="0FA71AC0" wp14:editId="18B9F139">
              <wp:simplePos x="0" y="0"/>
              <wp:positionH relativeFrom="page">
                <wp:posOffset>1327403</wp:posOffset>
              </wp:positionH>
              <wp:positionV relativeFrom="page">
                <wp:posOffset>8004895</wp:posOffset>
              </wp:positionV>
              <wp:extent cx="241300" cy="19431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B5B8BA1"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84</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81pt;margin-top:630.306702pt;width:19pt;height:15.3pt;mso-position-horizontal-relative:page;mso-position-vertical-relative:page;z-index:-23530496" type="#_x0000_t202" id="docshape9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84</w:t>
                    </w:r>
                    <w:r>
                      <w:rPr>
                        <w:spacing w:val="-5"/>
                        <w:sz w:val="24"/>
                      </w:rPr>
                      <w:fldChar w:fldCharType="end"/>
                    </w:r>
                  </w:p>
                </w:txbxContent>
              </v:textbox>
              <w10:wrap type="non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647F"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6496" behindDoc="1" locked="0" layoutInCell="1" allowOverlap="1" wp14:anchorId="3067D766" wp14:editId="1ABF26AB">
              <wp:simplePos x="0" y="0"/>
              <wp:positionH relativeFrom="page">
                <wp:posOffset>5999991</wp:posOffset>
              </wp:positionH>
              <wp:positionV relativeFrom="page">
                <wp:posOffset>8004895</wp:posOffset>
              </wp:positionV>
              <wp:extent cx="241300" cy="19431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73AEA25"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85</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2.440247pt;margin-top:630.306702pt;width:19pt;height:15.3pt;mso-position-horizontal-relative:page;mso-position-vertical-relative:page;z-index:-23529984" type="#_x0000_t202" id="docshape93"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85</w:t>
                    </w:r>
                    <w:r>
                      <w:rPr>
                        <w:spacing w:val="-5"/>
                        <w:sz w:val="24"/>
                      </w:rPr>
                      <w:fldChar w:fldCharType="end"/>
                    </w:r>
                  </w:p>
                </w:txbxContent>
              </v:textbox>
              <w10:wrap type="non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F874" w14:textId="77777777" w:rsidR="00ED29E3" w:rsidRDefault="00ED29E3">
    <w:pPr>
      <w:pStyle w:val="Corpsdetexte"/>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3355"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9056" behindDoc="1" locked="0" layoutInCell="1" allowOverlap="1" wp14:anchorId="6FACEA1D" wp14:editId="579E44DB">
              <wp:simplePos x="0" y="0"/>
              <wp:positionH relativeFrom="page">
                <wp:posOffset>1327403</wp:posOffset>
              </wp:positionH>
              <wp:positionV relativeFrom="page">
                <wp:posOffset>8004895</wp:posOffset>
              </wp:positionV>
              <wp:extent cx="279400" cy="19431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94310"/>
                      </a:xfrm>
                      <a:prstGeom prst="rect">
                        <a:avLst/>
                      </a:prstGeom>
                    </wps:spPr>
                    <wps:txbx>
                      <w:txbxContent>
                        <w:p w14:paraId="1E9DF1D9"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81pt;margin-top:630.306702pt;width:22pt;height:15.3pt;mso-position-horizontal-relative:page;mso-position-vertical-relative:page;z-index:-23527424" type="#_x0000_t202" id="docshape10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v:textbox>
              <w10:wrap type="non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1F3B"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9568" behindDoc="1" locked="0" layoutInCell="1" allowOverlap="1" wp14:anchorId="6DC47C2B" wp14:editId="25DC6C11">
              <wp:simplePos x="0" y="0"/>
              <wp:positionH relativeFrom="page">
                <wp:posOffset>5999991</wp:posOffset>
              </wp:positionH>
              <wp:positionV relativeFrom="page">
                <wp:posOffset>8004895</wp:posOffset>
              </wp:positionV>
              <wp:extent cx="241300" cy="19431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60CEAA1"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95</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2.440247pt;margin-top:630.306702pt;width:19pt;height:15.3pt;mso-position-horizontal-relative:page;mso-position-vertical-relative:page;z-index:-23526912" type="#_x0000_t202" id="docshape103"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95</w:t>
                    </w:r>
                    <w:r>
                      <w:rPr>
                        <w:spacing w:val="-5"/>
                        <w:sz w:val="24"/>
                      </w:rPr>
                      <w:fldChar w:fldCharType="end"/>
                    </w:r>
                  </w:p>
                </w:txbxContent>
              </v:textbox>
              <w10:wrap type="non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CA2B"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90592" behindDoc="1" locked="0" layoutInCell="1" allowOverlap="1" wp14:anchorId="142A97FA" wp14:editId="41151674">
              <wp:simplePos x="0" y="0"/>
              <wp:positionH relativeFrom="page">
                <wp:posOffset>1327403</wp:posOffset>
              </wp:positionH>
              <wp:positionV relativeFrom="page">
                <wp:posOffset>8004895</wp:posOffset>
              </wp:positionV>
              <wp:extent cx="317500" cy="19431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540B6E8D"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104</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81pt;margin-top:630.306702pt;width:25pt;height:15.3pt;mso-position-horizontal-relative:page;mso-position-vertical-relative:page;z-index:-23525888" type="#_x0000_t202" id="docshape10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104</w:t>
                    </w:r>
                    <w:r>
                      <w:rPr>
                        <w:spacing w:val="-5"/>
                        <w:sz w:val="24"/>
                      </w:rPr>
                      <w:fldChar w:fldCharType="end"/>
                    </w:r>
                  </w:p>
                </w:txbxContent>
              </v:textbox>
              <w10:wrap type="non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DB0A"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90080" behindDoc="1" locked="0" layoutInCell="1" allowOverlap="1" wp14:anchorId="610B48AA" wp14:editId="08EF8A83">
              <wp:simplePos x="0" y="0"/>
              <wp:positionH relativeFrom="page">
                <wp:posOffset>6025384</wp:posOffset>
              </wp:positionH>
              <wp:positionV relativeFrom="page">
                <wp:posOffset>8004895</wp:posOffset>
              </wp:positionV>
              <wp:extent cx="177800" cy="19431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20E8541" w14:textId="77777777" w:rsidR="00ED29E3" w:rsidRDefault="00000000">
                          <w:pPr>
                            <w:spacing w:before="10"/>
                            <w:ind w:left="20"/>
                            <w:rPr>
                              <w:sz w:val="24"/>
                            </w:rPr>
                          </w:pPr>
                          <w:r>
                            <w:rPr>
                              <w:spacing w:val="-5"/>
                              <w:sz w:val="24"/>
                            </w:rPr>
                            <w:t>03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4.439758pt;margin-top:630.306702pt;width:14pt;height:15.3pt;mso-position-horizontal-relative:page;mso-position-vertical-relative:page;z-index:-23526400" type="#_x0000_t202" id="docshape105" filled="false" stroked="false">
              <v:textbox inset="0,0,0,0">
                <w:txbxContent>
                  <w:p>
                    <w:pPr>
                      <w:spacing w:before="10"/>
                      <w:ind w:left="20" w:right="0" w:firstLine="0"/>
                      <w:jc w:val="left"/>
                      <w:rPr>
                        <w:sz w:val="24"/>
                      </w:rPr>
                    </w:pPr>
                    <w:r>
                      <w:rPr>
                        <w:spacing w:val="-5"/>
                        <w:sz w:val="24"/>
                      </w:rPr>
                      <w:t>03</w:t>
                    </w:r>
                  </w:p>
                </w:txbxContent>
              </v:textbox>
              <w10:wrap type="non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1DF01"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93664" behindDoc="1" locked="0" layoutInCell="1" allowOverlap="1" wp14:anchorId="2FA258DD" wp14:editId="0237D1B5">
              <wp:simplePos x="0" y="0"/>
              <wp:positionH relativeFrom="page">
                <wp:posOffset>1327403</wp:posOffset>
              </wp:positionH>
              <wp:positionV relativeFrom="page">
                <wp:posOffset>8004895</wp:posOffset>
              </wp:positionV>
              <wp:extent cx="317500" cy="19431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5D4FE699"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106</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81pt;margin-top:630.306702pt;width:25pt;height:15.3pt;mso-position-horizontal-relative:page;mso-position-vertical-relative:page;z-index:-23522816" type="#_x0000_t202" id="docshape11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106</w:t>
                    </w:r>
                    <w:r>
                      <w:rPr>
                        <w:spacing w:val="-5"/>
                        <w:sz w:val="24"/>
                      </w:rPr>
                      <w:fldChar w:fldCharType="end"/>
                    </w:r>
                  </w:p>
                </w:txbxContent>
              </v:textbox>
              <w10:wrap type="non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4F28"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93152" behindDoc="1" locked="0" layoutInCell="1" allowOverlap="1" wp14:anchorId="3274C1CE" wp14:editId="443BC664">
              <wp:simplePos x="0" y="0"/>
              <wp:positionH relativeFrom="page">
                <wp:posOffset>5923785</wp:posOffset>
              </wp:positionH>
              <wp:positionV relativeFrom="page">
                <wp:posOffset>8004895</wp:posOffset>
              </wp:positionV>
              <wp:extent cx="317500" cy="19431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54CF73D"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105</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439789pt;margin-top:630.306702pt;width:25pt;height:15.3pt;mso-position-horizontal-relative:page;mso-position-vertical-relative:page;z-index:-23523328" type="#_x0000_t202" id="docshape114"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105</w:t>
                    </w:r>
                    <w:r>
                      <w:rPr>
                        <w:spacing w:val="-5"/>
                        <w:sz w:val="24"/>
                      </w:rPr>
                      <w:fldChar w:fldCharType="end"/>
                    </w:r>
                  </w:p>
                </w:txbxContent>
              </v:textbox>
              <w10:wrap type="non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4AF1"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94176" behindDoc="1" locked="0" layoutInCell="1" allowOverlap="1" wp14:anchorId="4436D0E8" wp14:editId="05F92150">
              <wp:simplePos x="0" y="0"/>
              <wp:positionH relativeFrom="page">
                <wp:posOffset>1327403</wp:posOffset>
              </wp:positionH>
              <wp:positionV relativeFrom="page">
                <wp:posOffset>7829635</wp:posOffset>
              </wp:positionV>
              <wp:extent cx="317500" cy="19431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232F8AE3"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116</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58pt;margin-top:616.506714pt;width:25pt;height:15.3pt;mso-position-horizontal-relative:page;mso-position-vertical-relative:page;z-index:-23522304" type="#_x0000_t202" id="docshape11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116</w:t>
                    </w:r>
                    <w:r>
                      <w:rPr>
                        <w:spacing w:val="-5"/>
                        <w:sz w:val="24"/>
                      </w:rPr>
                      <w:fldChar w:fldCharType="end"/>
                    </w:r>
                  </w:p>
                </w:txbxContent>
              </v:textbox>
              <w10:wrap type="non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1B4D"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94688" behindDoc="1" locked="0" layoutInCell="1" allowOverlap="1" wp14:anchorId="417FA30C" wp14:editId="589EEAE9">
              <wp:simplePos x="0" y="0"/>
              <wp:positionH relativeFrom="page">
                <wp:posOffset>5947666</wp:posOffset>
              </wp:positionH>
              <wp:positionV relativeFrom="page">
                <wp:posOffset>7829635</wp:posOffset>
              </wp:positionV>
              <wp:extent cx="254000" cy="19431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1E850ACE" w14:textId="77777777" w:rsidR="00ED29E3" w:rsidRDefault="00000000">
                          <w:pPr>
                            <w:spacing w:before="10"/>
                            <w:ind w:left="20"/>
                            <w:rPr>
                              <w:sz w:val="24"/>
                            </w:rPr>
                          </w:pPr>
                          <w:r>
                            <w:rPr>
                              <w:spacing w:val="-5"/>
                              <w:sz w:val="24"/>
                            </w:rPr>
                            <w:t>117</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8.320221pt;margin-top:616.506714pt;width:20pt;height:15.3pt;mso-position-horizontal-relative:page;mso-position-vertical-relative:page;z-index:-23521792" type="#_x0000_t202" id="docshape120" filled="false" stroked="false">
              <v:textbox inset="0,0,0,0">
                <w:txbxContent>
                  <w:p>
                    <w:pPr>
                      <w:spacing w:before="10"/>
                      <w:ind w:left="20" w:right="0" w:firstLine="0"/>
                      <w:jc w:val="left"/>
                      <w:rPr>
                        <w:sz w:val="24"/>
                      </w:rPr>
                    </w:pPr>
                    <w:r>
                      <w:rPr>
                        <w:spacing w:val="-5"/>
                        <w:sz w:val="24"/>
                      </w:rPr>
                      <w:t>117</w:t>
                    </w:r>
                  </w:p>
                </w:txbxContent>
              </v:textbox>
              <w10:wrap type="non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72176" w14:textId="77777777" w:rsidR="00ED29E3" w:rsidRDefault="00ED29E3">
    <w:pPr>
      <w:pStyle w:val="Corpsdetexte"/>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3CD1" w14:textId="77777777" w:rsidR="00ED29E3" w:rsidRDefault="00ED29E3">
    <w:pPr>
      <w:pStyle w:val="Corpsdetexte"/>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E838" w14:textId="77777777" w:rsidR="00ED29E3" w:rsidRDefault="00ED29E3">
    <w:pPr>
      <w:pStyle w:val="Corpsdetexte"/>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FEB9"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3632" behindDoc="1" locked="0" layoutInCell="1" allowOverlap="1" wp14:anchorId="0AF5A8A3" wp14:editId="0D531F67">
              <wp:simplePos x="0" y="0"/>
              <wp:positionH relativeFrom="page">
                <wp:posOffset>5922261</wp:posOffset>
              </wp:positionH>
              <wp:positionV relativeFrom="page">
                <wp:posOffset>7829635</wp:posOffset>
              </wp:positionV>
              <wp:extent cx="317500" cy="19431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0CC1EB80"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151</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319824pt;margin-top:616.506714pt;width:25pt;height:15.3pt;mso-position-horizontal-relative:page;mso-position-vertical-relative:page;z-index:-23502848" type="#_x0000_t202" id="docshape18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151</w:t>
                    </w:r>
                    <w:r>
                      <w:rPr>
                        <w:spacing w:val="-5"/>
                        <w:sz w:val="24"/>
                      </w:rPr>
                      <w:fldChar w:fldCharType="end"/>
                    </w:r>
                  </w:p>
                </w:txbxContent>
              </v:textbox>
              <w10:wrap type="non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C0E9" w14:textId="77777777" w:rsidR="00ED29E3" w:rsidRDefault="00ED29E3">
    <w:pPr>
      <w:pStyle w:val="Corpsdetexte"/>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7D6F"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6192" behindDoc="1" locked="0" layoutInCell="1" allowOverlap="1" wp14:anchorId="5EC64039" wp14:editId="769AC18A">
              <wp:simplePos x="0" y="0"/>
              <wp:positionH relativeFrom="page">
                <wp:posOffset>5922261</wp:posOffset>
              </wp:positionH>
              <wp:positionV relativeFrom="page">
                <wp:posOffset>7829635</wp:posOffset>
              </wp:positionV>
              <wp:extent cx="317500" cy="19431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16B1BA9E"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153</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319824pt;margin-top:616.506714pt;width:25pt;height:15.3pt;mso-position-horizontal-relative:page;mso-position-vertical-relative:page;z-index:-23500288" type="#_x0000_t202" id="docshape19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153</w:t>
                    </w:r>
                    <w:r>
                      <w:rPr>
                        <w:spacing w:val="-5"/>
                        <w:sz w:val="24"/>
                      </w:rPr>
                      <w:fldChar w:fldCharType="end"/>
                    </w:r>
                  </w:p>
                </w:txbxContent>
              </v:textbox>
              <w10:wrap type="non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F1A0" w14:textId="77777777" w:rsidR="00ED29E3" w:rsidRDefault="00ED29E3">
    <w:pPr>
      <w:pStyle w:val="Corpsdetexte"/>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8112"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8752" behindDoc="1" locked="0" layoutInCell="1" allowOverlap="1" wp14:anchorId="10AD95F2" wp14:editId="6E5E1F6E">
              <wp:simplePos x="0" y="0"/>
              <wp:positionH relativeFrom="page">
                <wp:posOffset>5922261</wp:posOffset>
              </wp:positionH>
              <wp:positionV relativeFrom="page">
                <wp:posOffset>7829635</wp:posOffset>
              </wp:positionV>
              <wp:extent cx="317500" cy="19431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C5B5A3C"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155</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319824pt;margin-top:616.506714pt;width:25pt;height:15.3pt;mso-position-horizontal-relative:page;mso-position-vertical-relative:page;z-index:-23497728" type="#_x0000_t202" id="docshape204"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155</w:t>
                    </w:r>
                    <w:r>
                      <w:rPr>
                        <w:spacing w:val="-5"/>
                        <w:sz w:val="24"/>
                      </w:rPr>
                      <w:fldChar w:fldCharType="end"/>
                    </w:r>
                  </w:p>
                </w:txbxContent>
              </v:textbox>
              <w10:wrap type="non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B70C" w14:textId="77777777" w:rsidR="00ED29E3" w:rsidRDefault="00ED29E3">
    <w:pPr>
      <w:pStyle w:val="Corpsdetexte"/>
      <w:spacing w:line="14" w:lineRule="auto"/>
      <w:rPr>
        <w:sz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BD0D"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1312" behindDoc="1" locked="0" layoutInCell="1" allowOverlap="1" wp14:anchorId="70D03940" wp14:editId="7F313E83">
              <wp:simplePos x="0" y="0"/>
              <wp:positionH relativeFrom="page">
                <wp:posOffset>5922261</wp:posOffset>
              </wp:positionH>
              <wp:positionV relativeFrom="page">
                <wp:posOffset>7829635</wp:posOffset>
              </wp:positionV>
              <wp:extent cx="317500" cy="19431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32B3B672"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157</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319824pt;margin-top:616.506714pt;width:25pt;height:15.3pt;mso-position-horizontal-relative:page;mso-position-vertical-relative:page;z-index:-23495168" type="#_x0000_t202" id="docshape20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157</w:t>
                    </w:r>
                    <w:r>
                      <w:rPr>
                        <w:spacing w:val="-5"/>
                        <w:sz w:val="24"/>
                      </w:rPr>
                      <w:fldChar w:fldCharType="end"/>
                    </w:r>
                  </w:p>
                </w:txbxContent>
              </v:textbox>
              <w10:wrap type="non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6FF7" w14:textId="77777777" w:rsidR="00ED29E3" w:rsidRDefault="00ED29E3">
    <w:pPr>
      <w:pStyle w:val="Corpsdetexte"/>
      <w:spacing w:line="14" w:lineRule="auto"/>
      <w:rPr>
        <w:sz w:val="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A37D"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3872" behindDoc="1" locked="0" layoutInCell="1" allowOverlap="1" wp14:anchorId="584B8B9C" wp14:editId="6537C98B">
              <wp:simplePos x="0" y="0"/>
              <wp:positionH relativeFrom="page">
                <wp:posOffset>5922261</wp:posOffset>
              </wp:positionH>
              <wp:positionV relativeFrom="page">
                <wp:posOffset>7829635</wp:posOffset>
              </wp:positionV>
              <wp:extent cx="317500" cy="19431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3558B9F7"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159</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319824pt;margin-top:616.506714pt;width:25pt;height:15.3pt;mso-position-horizontal-relative:page;mso-position-vertical-relative:page;z-index:-23492608" type="#_x0000_t202" id="docshape21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159</w:t>
                    </w:r>
                    <w:r>
                      <w:rPr>
                        <w:spacing w:val="-5"/>
                        <w:sz w:val="24"/>
                      </w:rPr>
                      <w:fldChar w:fldCharType="end"/>
                    </w:r>
                  </w:p>
                </w:txbxContent>
              </v:textbox>
              <w10:wrap type="non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B484" w14:textId="77777777" w:rsidR="00ED29E3" w:rsidRDefault="00ED29E3">
    <w:pPr>
      <w:pStyle w:val="Corpsdetexte"/>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5DAA"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6432" behindDoc="1" locked="0" layoutInCell="1" allowOverlap="1" wp14:anchorId="70179F60" wp14:editId="554A21E1">
              <wp:simplePos x="0" y="0"/>
              <wp:positionH relativeFrom="page">
                <wp:posOffset>5922261</wp:posOffset>
              </wp:positionH>
              <wp:positionV relativeFrom="page">
                <wp:posOffset>7829635</wp:posOffset>
              </wp:positionV>
              <wp:extent cx="317500" cy="19431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14BA4175"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161</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319824pt;margin-top:616.506714pt;width:25pt;height:15.3pt;mso-position-horizontal-relative:page;mso-position-vertical-relative:page;z-index:-23490048" type="#_x0000_t202" id="docshape22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161</w:t>
                    </w:r>
                    <w:r>
                      <w:rPr>
                        <w:spacing w:val="-5"/>
                        <w:sz w:val="24"/>
                      </w:rPr>
                      <w:fldChar w:fldCharType="end"/>
                    </w:r>
                  </w:p>
                </w:txbxContent>
              </v:textbox>
              <w10:wrap type="non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D6C1" w14:textId="77777777" w:rsidR="00ED29E3" w:rsidRDefault="00ED29E3">
    <w:pPr>
      <w:pStyle w:val="Corpsdetexte"/>
      <w:spacing w:line="14" w:lineRule="auto"/>
      <w:rPr>
        <w:sz w:val="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8ED5"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7968" behindDoc="1" locked="0" layoutInCell="1" allowOverlap="1" wp14:anchorId="6CD21A20" wp14:editId="53413A74">
              <wp:simplePos x="0" y="0"/>
              <wp:positionH relativeFrom="page">
                <wp:posOffset>5922261</wp:posOffset>
              </wp:positionH>
              <wp:positionV relativeFrom="page">
                <wp:posOffset>7829635</wp:posOffset>
              </wp:positionV>
              <wp:extent cx="317500" cy="194310"/>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52DFAA75"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163</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319824pt;margin-top:616.506714pt;width:25pt;height:15.3pt;mso-position-horizontal-relative:page;mso-position-vertical-relative:page;z-index:-23488512" type="#_x0000_t202" id="docshape22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163</w:t>
                    </w:r>
                    <w:r>
                      <w:rPr>
                        <w:spacing w:val="-5"/>
                        <w:sz w:val="24"/>
                      </w:rPr>
                      <w:fldChar w:fldCharType="end"/>
                    </w:r>
                  </w:p>
                </w:txbxContent>
              </v:textbox>
              <w10:wrap type="non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6819" w14:textId="77777777" w:rsidR="00ED29E3" w:rsidRDefault="00ED29E3">
    <w:pPr>
      <w:pStyle w:val="Corpsdetexte"/>
      <w:spacing w:line="14" w:lineRule="auto"/>
      <w:rPr>
        <w:sz w:val="2"/>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70A0"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8992" behindDoc="1" locked="0" layoutInCell="1" allowOverlap="1" wp14:anchorId="086C6583" wp14:editId="417EFF3F">
              <wp:simplePos x="0" y="0"/>
              <wp:positionH relativeFrom="page">
                <wp:posOffset>1327403</wp:posOffset>
              </wp:positionH>
              <wp:positionV relativeFrom="page">
                <wp:posOffset>7829635</wp:posOffset>
              </wp:positionV>
              <wp:extent cx="317500" cy="194310"/>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93EE53A"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166</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58pt;margin-top:616.506714pt;width:25pt;height:15.3pt;mso-position-horizontal-relative:page;mso-position-vertical-relative:page;z-index:-23487488" type="#_x0000_t202" id="docshape22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166</w:t>
                    </w:r>
                    <w:r>
                      <w:rPr>
                        <w:spacing w:val="-5"/>
                        <w:sz w:val="24"/>
                      </w:rPr>
                      <w:fldChar w:fldCharType="end"/>
                    </w:r>
                  </w:p>
                </w:txbxContent>
              </v:textbox>
              <w10:wrap type="non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7F15"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8480" behindDoc="1" locked="0" layoutInCell="1" allowOverlap="1" wp14:anchorId="4012F79E" wp14:editId="32B2392C">
              <wp:simplePos x="0" y="0"/>
              <wp:positionH relativeFrom="page">
                <wp:posOffset>5922261</wp:posOffset>
              </wp:positionH>
              <wp:positionV relativeFrom="page">
                <wp:posOffset>7829635</wp:posOffset>
              </wp:positionV>
              <wp:extent cx="317500" cy="19431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7F219D66"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165</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319824pt;margin-top:616.506714pt;width:25pt;height:15.3pt;mso-position-horizontal-relative:page;mso-position-vertical-relative:page;z-index:-23488000" type="#_x0000_t202" id="docshape22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165</w:t>
                    </w:r>
                    <w:r>
                      <w:rPr>
                        <w:spacing w:val="-5"/>
                        <w:sz w:val="24"/>
                      </w:rPr>
                      <w:fldChar w:fldCharType="end"/>
                    </w:r>
                  </w:p>
                </w:txbxContent>
              </v:textbox>
              <w10:wrap type="non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10FA7"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32064" behindDoc="1" locked="0" layoutInCell="1" allowOverlap="1" wp14:anchorId="6EF83EEF" wp14:editId="44934B1D">
              <wp:simplePos x="0" y="0"/>
              <wp:positionH relativeFrom="page">
                <wp:posOffset>1327403</wp:posOffset>
              </wp:positionH>
              <wp:positionV relativeFrom="page">
                <wp:posOffset>7829635</wp:posOffset>
              </wp:positionV>
              <wp:extent cx="317500" cy="19431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3DF2F2D5"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168</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58pt;margin-top:616.506714pt;width:25pt;height:15.3pt;mso-position-horizontal-relative:page;mso-position-vertical-relative:page;z-index:-23484416" type="#_x0000_t202" id="docshape23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168</w:t>
                    </w:r>
                    <w:r>
                      <w:rPr>
                        <w:spacing w:val="-5"/>
                        <w:sz w:val="24"/>
                      </w:rPr>
                      <w:fldChar w:fldCharType="end"/>
                    </w:r>
                  </w:p>
                </w:txbxContent>
              </v:textbox>
              <w10:wrap type="non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69A2"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31552" behindDoc="1" locked="0" layoutInCell="1" allowOverlap="1" wp14:anchorId="61B56DC7" wp14:editId="084147C2">
              <wp:simplePos x="0" y="0"/>
              <wp:positionH relativeFrom="page">
                <wp:posOffset>5922261</wp:posOffset>
              </wp:positionH>
              <wp:positionV relativeFrom="page">
                <wp:posOffset>7829635</wp:posOffset>
              </wp:positionV>
              <wp:extent cx="317500" cy="19431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59CC2746"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167</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319824pt;margin-top:616.506714pt;width:25pt;height:15.3pt;mso-position-horizontal-relative:page;mso-position-vertical-relative:page;z-index:-23484928" type="#_x0000_t202" id="docshape23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167</w:t>
                    </w:r>
                    <w:r>
                      <w:rPr>
                        <w:spacing w:val="-5"/>
                        <w:sz w:val="24"/>
                      </w:rPr>
                      <w:fldChar w:fldCharType="end"/>
                    </w:r>
                  </w:p>
                </w:txbxContent>
              </v:textbox>
              <w10:wrap type="non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3BF8" w14:textId="77777777" w:rsidR="00ED29E3" w:rsidRDefault="00ED29E3">
    <w:pPr>
      <w:pStyle w:val="Corpsdetexte"/>
      <w:spacing w:line="14" w:lineRule="auto"/>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6A761"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34624" behindDoc="1" locked="0" layoutInCell="1" allowOverlap="1" wp14:anchorId="339EF503" wp14:editId="742A3E91">
              <wp:simplePos x="0" y="0"/>
              <wp:positionH relativeFrom="page">
                <wp:posOffset>1327403</wp:posOffset>
              </wp:positionH>
              <wp:positionV relativeFrom="page">
                <wp:posOffset>8004895</wp:posOffset>
              </wp:positionV>
              <wp:extent cx="317500" cy="19431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501D3D9B"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176</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4.519958pt;margin-top:630.306702pt;width:25pt;height:15.3pt;mso-position-horizontal-relative:page;mso-position-vertical-relative:page;z-index:-23481856" type="#_x0000_t202" id="docshape24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176</w:t>
                    </w:r>
                    <w:r>
                      <w:rPr>
                        <w:spacing w:val="-5"/>
                        <w:sz w:val="24"/>
                      </w:rPr>
                      <w:fldChar w:fldCharType="end"/>
                    </w:r>
                  </w:p>
                </w:txbxContent>
              </v:textbox>
              <w10:wrap type="non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C0D45"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35136" behindDoc="1" locked="0" layoutInCell="1" allowOverlap="1" wp14:anchorId="13AF2FA6" wp14:editId="42C3A73B">
              <wp:simplePos x="0" y="0"/>
              <wp:positionH relativeFrom="page">
                <wp:posOffset>5923789</wp:posOffset>
              </wp:positionH>
              <wp:positionV relativeFrom="page">
                <wp:posOffset>8004895</wp:posOffset>
              </wp:positionV>
              <wp:extent cx="317500" cy="194310"/>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556826D7" w14:textId="77777777" w:rsidR="00ED29E3"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177</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440155pt;margin-top:630.306702pt;width:25pt;height:15.3pt;mso-position-horizontal-relative:page;mso-position-vertical-relative:page;z-index:-23481344" type="#_x0000_t202" id="docshape24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177</w:t>
                    </w:r>
                    <w:r>
                      <w:rPr>
                        <w:spacing w:val="-5"/>
                        <w:sz w:val="24"/>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29327" w14:textId="77777777" w:rsidR="007948DA" w:rsidRDefault="007948DA">
      <w:r>
        <w:separator/>
      </w:r>
    </w:p>
  </w:footnote>
  <w:footnote w:type="continuationSeparator" w:id="0">
    <w:p w14:paraId="4D84CA9F" w14:textId="77777777" w:rsidR="007948DA" w:rsidRDefault="007948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FF6C"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66016" behindDoc="1" locked="0" layoutInCell="1" allowOverlap="1" wp14:anchorId="6464145F" wp14:editId="6E6E5B9F">
              <wp:simplePos x="0" y="0"/>
              <wp:positionH relativeFrom="page">
                <wp:posOffset>1347215</wp:posOffset>
              </wp:positionH>
              <wp:positionV relativeFrom="page">
                <wp:posOffset>594355</wp:posOffset>
              </wp:positionV>
              <wp:extent cx="486029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46.799618pt;width:382.679991pt;height:.48pt;mso-position-horizontal-relative:page;mso-position-vertical-relative:page;z-index:-23550464" id="docshape5" filled="true" fillcolor="#000000" stroked="false">
              <v:fill type="solid"/>
              <w10:wrap type="none"/>
            </v:rect>
          </w:pict>
        </mc:Fallback>
      </mc:AlternateContent>
    </w:r>
    <w:r>
      <w:rPr>
        <w:noProof/>
        <w:sz w:val="20"/>
      </w:rPr>
      <mc:AlternateContent>
        <mc:Choice Requires="wps">
          <w:drawing>
            <wp:anchor distT="0" distB="0" distL="0" distR="0" simplePos="0" relativeHeight="479766528" behindDoc="1" locked="0" layoutInCell="1" allowOverlap="1" wp14:anchorId="1ABDDE2C" wp14:editId="0100F7C2">
              <wp:simplePos x="0" y="0"/>
              <wp:positionH relativeFrom="page">
                <wp:posOffset>1352803</wp:posOffset>
              </wp:positionH>
              <wp:positionV relativeFrom="page">
                <wp:posOffset>441709</wp:posOffset>
              </wp:positionV>
              <wp:extent cx="624205"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 cy="152400"/>
                      </a:xfrm>
                      <a:prstGeom prst="rect">
                        <a:avLst/>
                      </a:prstGeom>
                    </wps:spPr>
                    <wps:txbx>
                      <w:txbxContent>
                        <w:p w14:paraId="61102ABB" w14:textId="77777777" w:rsidR="00ED29E3" w:rsidRDefault="00000000">
                          <w:pPr>
                            <w:spacing w:before="12"/>
                            <w:ind w:left="20"/>
                            <w:rPr>
                              <w:b/>
                              <w:i/>
                              <w:sz w:val="18"/>
                            </w:rPr>
                          </w:pPr>
                          <w:r>
                            <w:rPr>
                              <w:b/>
                              <w:i/>
                              <w:spacing w:val="-2"/>
                              <w:sz w:val="18"/>
                            </w:rPr>
                            <w:t>Introduction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34.780304pt;width:49.15pt;height:12pt;mso-position-horizontal-relative:page;mso-position-vertical-relative:page;z-index:-23549952" type="#_x0000_t202" id="docshape6" filled="false" stroked="false">
              <v:textbox inset="0,0,0,0">
                <w:txbxContent>
                  <w:p>
                    <w:pPr>
                      <w:spacing w:before="12"/>
                      <w:ind w:left="20" w:right="0" w:firstLine="0"/>
                      <w:jc w:val="left"/>
                      <w:rPr>
                        <w:b/>
                        <w:i/>
                        <w:sz w:val="18"/>
                      </w:rPr>
                    </w:pPr>
                    <w:r>
                      <w:rPr>
                        <w:b/>
                        <w:i/>
                        <w:spacing w:val="-2"/>
                        <w:sz w:val="18"/>
                      </w:rPr>
                      <w:t>Introduction</w:t>
                    </w:r>
                  </w:p>
                </w:txbxContent>
              </v:textbox>
              <w10:wrap type="none"/>
            </v:shape>
          </w:pict>
        </mc:Fallback>
      </mc:AlternateContent>
    </w:r>
    <w:r>
      <w:rPr>
        <w:noProof/>
        <w:sz w:val="20"/>
      </w:rPr>
      <mc:AlternateContent>
        <mc:Choice Requires="wps">
          <w:drawing>
            <wp:anchor distT="0" distB="0" distL="0" distR="0" simplePos="0" relativeHeight="479767040" behindDoc="1" locked="0" layoutInCell="1" allowOverlap="1" wp14:anchorId="1D2D82AE" wp14:editId="75FAFF56">
              <wp:simplePos x="0" y="0"/>
              <wp:positionH relativeFrom="page">
                <wp:posOffset>5220721</wp:posOffset>
              </wp:positionH>
              <wp:positionV relativeFrom="page">
                <wp:posOffset>441709</wp:posOffset>
              </wp:positionV>
              <wp:extent cx="982980"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980" cy="152400"/>
                      </a:xfrm>
                      <a:prstGeom prst="rect">
                        <a:avLst/>
                      </a:prstGeom>
                    </wps:spPr>
                    <wps:txbx>
                      <w:txbxContent>
                        <w:p w14:paraId="087B006B" w14:textId="77777777" w:rsidR="00ED29E3" w:rsidRDefault="00000000">
                          <w:pPr>
                            <w:spacing w:before="12"/>
                            <w:ind w:left="20"/>
                            <w:rPr>
                              <w:b/>
                              <w:i/>
                              <w:sz w:val="18"/>
                            </w:rPr>
                          </w:pPr>
                          <w:r>
                            <w:rPr>
                              <w:b/>
                              <w:i/>
                              <w:sz w:val="18"/>
                            </w:rPr>
                            <w:t>Programme</w:t>
                          </w:r>
                          <w:r>
                            <w:rPr>
                              <w:b/>
                              <w:i/>
                              <w:spacing w:val="-11"/>
                              <w:sz w:val="18"/>
                            </w:rPr>
                            <w:t xml:space="preserve"> </w:t>
                          </w:r>
                          <w:r>
                            <w:rPr>
                              <w:b/>
                              <w:i/>
                              <w:spacing w:val="-2"/>
                              <w:sz w:val="18"/>
                            </w:rPr>
                            <w:t>scolaire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1.080414pt;margin-top:34.780304pt;width:77.4pt;height:12pt;mso-position-horizontal-relative:page;mso-position-vertical-relative:page;z-index:-23549440" type="#_x0000_t202" id="docshape7" filled="false" stroked="false">
              <v:textbox inset="0,0,0,0">
                <w:txbxContent>
                  <w:p>
                    <w:pPr>
                      <w:spacing w:before="12"/>
                      <w:ind w:left="20" w:right="0" w:firstLine="0"/>
                      <w:jc w:val="left"/>
                      <w:rPr>
                        <w:b/>
                        <w:i/>
                        <w:sz w:val="18"/>
                      </w:rPr>
                    </w:pPr>
                    <w:r>
                      <w:rPr>
                        <w:b/>
                        <w:i/>
                        <w:sz w:val="18"/>
                      </w:rPr>
                      <w:t>Programme</w:t>
                    </w:r>
                    <w:r>
                      <w:rPr>
                        <w:b/>
                        <w:i/>
                        <w:spacing w:val="-11"/>
                        <w:sz w:val="18"/>
                      </w:rPr>
                      <w:t> </w:t>
                    </w:r>
                    <w:r>
                      <w:rPr>
                        <w:b/>
                        <w:i/>
                        <w:spacing w:val="-2"/>
                        <w:sz w:val="18"/>
                      </w:rPr>
                      <w:t>scolaire</w:t>
                    </w:r>
                  </w:p>
                </w:txbxContent>
              </v:textbox>
              <w10:wrap type="non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86C2" w14:textId="77777777" w:rsidR="00ED29E3" w:rsidRDefault="00ED29E3">
    <w:pPr>
      <w:pStyle w:val="Corpsdetex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6FF3"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68576" behindDoc="1" locked="0" layoutInCell="1" allowOverlap="1" wp14:anchorId="36C36EF2" wp14:editId="0284005A">
              <wp:simplePos x="0" y="0"/>
              <wp:positionH relativeFrom="page">
                <wp:posOffset>1347215</wp:posOffset>
              </wp:positionH>
              <wp:positionV relativeFrom="page">
                <wp:posOffset>594355</wp:posOffset>
              </wp:positionV>
              <wp:extent cx="486029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46.799618pt;width:382.679991pt;height:.48pt;mso-position-horizontal-relative:page;mso-position-vertical-relative:page;z-index:-23547904" id="docshape11" filled="true" fillcolor="#000000" stroked="false">
              <v:fill type="solid"/>
              <w10:wrap type="none"/>
            </v:rect>
          </w:pict>
        </mc:Fallback>
      </mc:AlternateContent>
    </w:r>
    <w:r>
      <w:rPr>
        <w:noProof/>
        <w:sz w:val="20"/>
      </w:rPr>
      <mc:AlternateContent>
        <mc:Choice Requires="wps">
          <w:drawing>
            <wp:anchor distT="0" distB="0" distL="0" distR="0" simplePos="0" relativeHeight="479769088" behindDoc="1" locked="0" layoutInCell="1" allowOverlap="1" wp14:anchorId="1D0E2648" wp14:editId="42DF6ABB">
              <wp:simplePos x="0" y="0"/>
              <wp:positionH relativeFrom="page">
                <wp:posOffset>1352803</wp:posOffset>
              </wp:positionH>
              <wp:positionV relativeFrom="page">
                <wp:posOffset>441709</wp:posOffset>
              </wp:positionV>
              <wp:extent cx="624205"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 cy="152400"/>
                      </a:xfrm>
                      <a:prstGeom prst="rect">
                        <a:avLst/>
                      </a:prstGeom>
                    </wps:spPr>
                    <wps:txbx>
                      <w:txbxContent>
                        <w:p w14:paraId="4F47C852" w14:textId="77777777" w:rsidR="00ED29E3" w:rsidRDefault="00000000">
                          <w:pPr>
                            <w:spacing w:before="12"/>
                            <w:ind w:left="20"/>
                            <w:rPr>
                              <w:b/>
                              <w:i/>
                              <w:sz w:val="18"/>
                            </w:rPr>
                          </w:pPr>
                          <w:r>
                            <w:rPr>
                              <w:b/>
                              <w:i/>
                              <w:spacing w:val="-2"/>
                              <w:sz w:val="18"/>
                            </w:rPr>
                            <w:t>Introduction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34.780304pt;width:49.15pt;height:12pt;mso-position-horizontal-relative:page;mso-position-vertical-relative:page;z-index:-23547392" type="#_x0000_t202" id="docshape12" filled="false" stroked="false">
              <v:textbox inset="0,0,0,0">
                <w:txbxContent>
                  <w:p>
                    <w:pPr>
                      <w:spacing w:before="12"/>
                      <w:ind w:left="20" w:right="0" w:firstLine="0"/>
                      <w:jc w:val="left"/>
                      <w:rPr>
                        <w:b/>
                        <w:i/>
                        <w:sz w:val="18"/>
                      </w:rPr>
                    </w:pPr>
                    <w:r>
                      <w:rPr>
                        <w:b/>
                        <w:i/>
                        <w:spacing w:val="-2"/>
                        <w:sz w:val="18"/>
                      </w:rPr>
                      <w:t>Introduction</w:t>
                    </w:r>
                  </w:p>
                </w:txbxContent>
              </v:textbox>
              <w10:wrap type="none"/>
            </v:shape>
          </w:pict>
        </mc:Fallback>
      </mc:AlternateContent>
    </w:r>
    <w:r>
      <w:rPr>
        <w:noProof/>
        <w:sz w:val="20"/>
      </w:rPr>
      <mc:AlternateContent>
        <mc:Choice Requires="wps">
          <w:drawing>
            <wp:anchor distT="0" distB="0" distL="0" distR="0" simplePos="0" relativeHeight="479769600" behindDoc="1" locked="0" layoutInCell="1" allowOverlap="1" wp14:anchorId="100E58DC" wp14:editId="1173A9FF">
              <wp:simplePos x="0" y="0"/>
              <wp:positionH relativeFrom="page">
                <wp:posOffset>5220721</wp:posOffset>
              </wp:positionH>
              <wp:positionV relativeFrom="page">
                <wp:posOffset>441709</wp:posOffset>
              </wp:positionV>
              <wp:extent cx="98298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980" cy="152400"/>
                      </a:xfrm>
                      <a:prstGeom prst="rect">
                        <a:avLst/>
                      </a:prstGeom>
                    </wps:spPr>
                    <wps:txbx>
                      <w:txbxContent>
                        <w:p w14:paraId="25DB6162" w14:textId="77777777" w:rsidR="00ED29E3" w:rsidRDefault="00000000">
                          <w:pPr>
                            <w:spacing w:before="12"/>
                            <w:ind w:left="20"/>
                            <w:rPr>
                              <w:b/>
                              <w:i/>
                              <w:sz w:val="18"/>
                            </w:rPr>
                          </w:pPr>
                          <w:r>
                            <w:rPr>
                              <w:b/>
                              <w:i/>
                              <w:sz w:val="18"/>
                            </w:rPr>
                            <w:t>Programme</w:t>
                          </w:r>
                          <w:r>
                            <w:rPr>
                              <w:b/>
                              <w:i/>
                              <w:spacing w:val="-11"/>
                              <w:sz w:val="18"/>
                            </w:rPr>
                            <w:t xml:space="preserve"> </w:t>
                          </w:r>
                          <w:r>
                            <w:rPr>
                              <w:b/>
                              <w:i/>
                              <w:spacing w:val="-2"/>
                              <w:sz w:val="18"/>
                            </w:rPr>
                            <w:t>scolaire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1.080414pt;margin-top:34.780304pt;width:77.4pt;height:12pt;mso-position-horizontal-relative:page;mso-position-vertical-relative:page;z-index:-23546880" type="#_x0000_t202" id="docshape13" filled="false" stroked="false">
              <v:textbox inset="0,0,0,0">
                <w:txbxContent>
                  <w:p>
                    <w:pPr>
                      <w:spacing w:before="12"/>
                      <w:ind w:left="20" w:right="0" w:firstLine="0"/>
                      <w:jc w:val="left"/>
                      <w:rPr>
                        <w:b/>
                        <w:i/>
                        <w:sz w:val="18"/>
                      </w:rPr>
                    </w:pPr>
                    <w:r>
                      <w:rPr>
                        <w:b/>
                        <w:i/>
                        <w:sz w:val="18"/>
                      </w:rPr>
                      <w:t>Programme</w:t>
                    </w:r>
                    <w:r>
                      <w:rPr>
                        <w:b/>
                        <w:i/>
                        <w:spacing w:val="-11"/>
                        <w:sz w:val="18"/>
                      </w:rPr>
                      <w:t> </w:t>
                    </w:r>
                    <w:r>
                      <w:rPr>
                        <w:b/>
                        <w:i/>
                        <w:spacing w:val="-2"/>
                        <w:sz w:val="18"/>
                      </w:rPr>
                      <w:t>scolaire</w:t>
                    </w:r>
                  </w:p>
                </w:txbxContent>
              </v:textbox>
              <w10:wrap type="non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BE49" w14:textId="77777777" w:rsidR="00ED29E3" w:rsidRDefault="00ED29E3">
    <w:pPr>
      <w:pStyle w:val="Corpsdetex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9F33" w14:textId="77777777" w:rsidR="00ED29E3" w:rsidRDefault="00ED29E3">
    <w:pPr>
      <w:pStyle w:val="Corpsdetex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D75A5" w14:textId="77777777" w:rsidR="00ED29E3" w:rsidRDefault="00ED29E3">
    <w:pPr>
      <w:pStyle w:val="Corpsdetex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04B4" w14:textId="77777777" w:rsidR="00ED29E3" w:rsidRDefault="00ED29E3">
    <w:pPr>
      <w:pStyle w:val="Corpsdetexte"/>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4A6D"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1648" behindDoc="1" locked="0" layoutInCell="1" allowOverlap="1" wp14:anchorId="4E3C8001" wp14:editId="020795C9">
              <wp:simplePos x="0" y="0"/>
              <wp:positionH relativeFrom="page">
                <wp:posOffset>1347215</wp:posOffset>
              </wp:positionH>
              <wp:positionV relativeFrom="page">
                <wp:posOffset>504439</wp:posOffset>
              </wp:positionV>
              <wp:extent cx="4860290"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44832" id="docshape24" filled="true" fillcolor="#000000" stroked="false">
              <v:fill type="solid"/>
              <w10:wrap type="none"/>
            </v:rect>
          </w:pict>
        </mc:Fallback>
      </mc:AlternateContent>
    </w:r>
    <w:r>
      <w:rPr>
        <w:noProof/>
        <w:sz w:val="20"/>
      </w:rPr>
      <mc:AlternateContent>
        <mc:Choice Requires="wps">
          <w:drawing>
            <wp:anchor distT="0" distB="0" distL="0" distR="0" simplePos="0" relativeHeight="479772160" behindDoc="1" locked="0" layoutInCell="1" allowOverlap="1" wp14:anchorId="7809F750" wp14:editId="3161BA37">
              <wp:simplePos x="0" y="0"/>
              <wp:positionH relativeFrom="page">
                <wp:posOffset>1352803</wp:posOffset>
              </wp:positionH>
              <wp:positionV relativeFrom="page">
                <wp:posOffset>351793</wp:posOffset>
              </wp:positionV>
              <wp:extent cx="485140" cy="1524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140" cy="152400"/>
                      </a:xfrm>
                      <a:prstGeom prst="rect">
                        <a:avLst/>
                      </a:prstGeom>
                    </wps:spPr>
                    <wps:txbx>
                      <w:txbxContent>
                        <w:p w14:paraId="5C86362E" w14:textId="77777777" w:rsidR="00ED29E3" w:rsidRDefault="00000000">
                          <w:pPr>
                            <w:spacing w:before="12"/>
                            <w:ind w:left="20"/>
                            <w:rPr>
                              <w:b/>
                              <w:i/>
                              <w:sz w:val="18"/>
                            </w:rPr>
                          </w:pPr>
                          <w:r>
                            <w:rPr>
                              <w:b/>
                              <w:i/>
                              <w:spacing w:val="-2"/>
                              <w:sz w:val="18"/>
                            </w:rPr>
                            <w:t>Malagasy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38.2pt;height:12pt;mso-position-horizontal-relative:page;mso-position-vertical-relative:page;z-index:-23544320" type="#_x0000_t202" id="docshape25" filled="false" stroked="false">
              <v:textbox inset="0,0,0,0">
                <w:txbxContent>
                  <w:p>
                    <w:pPr>
                      <w:spacing w:before="12"/>
                      <w:ind w:left="20" w:right="0" w:firstLine="0"/>
                      <w:jc w:val="left"/>
                      <w:rPr>
                        <w:b/>
                        <w:i/>
                        <w:sz w:val="18"/>
                      </w:rPr>
                    </w:pPr>
                    <w:r>
                      <w:rPr>
                        <w:b/>
                        <w:i/>
                        <w:spacing w:val="-2"/>
                        <w:sz w:val="18"/>
                      </w:rPr>
                      <w:t>Malagasy</w:t>
                    </w:r>
                  </w:p>
                </w:txbxContent>
              </v:textbox>
              <w10:wrap type="non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4EBA1"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2672" behindDoc="1" locked="0" layoutInCell="1" allowOverlap="1" wp14:anchorId="0D31AE05" wp14:editId="45EDA7B8">
              <wp:simplePos x="0" y="0"/>
              <wp:positionH relativeFrom="page">
                <wp:posOffset>1347215</wp:posOffset>
              </wp:positionH>
              <wp:positionV relativeFrom="page">
                <wp:posOffset>504439</wp:posOffset>
              </wp:positionV>
              <wp:extent cx="4860290" cy="635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43808" id="docshape26" filled="true" fillcolor="#000000" stroked="false">
              <v:fill type="solid"/>
              <w10:wrap type="none"/>
            </v:rect>
          </w:pict>
        </mc:Fallback>
      </mc:AlternateContent>
    </w:r>
    <w:r>
      <w:rPr>
        <w:noProof/>
        <w:sz w:val="20"/>
      </w:rPr>
      <mc:AlternateContent>
        <mc:Choice Requires="wps">
          <w:drawing>
            <wp:anchor distT="0" distB="0" distL="0" distR="0" simplePos="0" relativeHeight="479773184" behindDoc="1" locked="0" layoutInCell="1" allowOverlap="1" wp14:anchorId="494816A2" wp14:editId="6D99280E">
              <wp:simplePos x="0" y="0"/>
              <wp:positionH relativeFrom="page">
                <wp:posOffset>5719061</wp:posOffset>
              </wp:positionH>
              <wp:positionV relativeFrom="page">
                <wp:posOffset>351793</wp:posOffset>
              </wp:positionV>
              <wp:extent cx="485140" cy="1524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140" cy="152400"/>
                      </a:xfrm>
                      <a:prstGeom prst="rect">
                        <a:avLst/>
                      </a:prstGeom>
                    </wps:spPr>
                    <wps:txbx>
                      <w:txbxContent>
                        <w:p w14:paraId="64F13CB2" w14:textId="77777777" w:rsidR="00ED29E3" w:rsidRDefault="00000000">
                          <w:pPr>
                            <w:spacing w:before="12"/>
                            <w:ind w:left="20"/>
                            <w:rPr>
                              <w:b/>
                              <w:i/>
                              <w:sz w:val="18"/>
                            </w:rPr>
                          </w:pPr>
                          <w:r>
                            <w:rPr>
                              <w:b/>
                              <w:i/>
                              <w:spacing w:val="-2"/>
                              <w:sz w:val="18"/>
                            </w:rPr>
                            <w:t>Malagasy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0.319824pt;margin-top:27.700306pt;width:38.2pt;height:12pt;mso-position-horizontal-relative:page;mso-position-vertical-relative:page;z-index:-23543296" type="#_x0000_t202" id="docshape27" filled="false" stroked="false">
              <v:textbox inset="0,0,0,0">
                <w:txbxContent>
                  <w:p>
                    <w:pPr>
                      <w:spacing w:before="12"/>
                      <w:ind w:left="20" w:right="0" w:firstLine="0"/>
                      <w:jc w:val="left"/>
                      <w:rPr>
                        <w:b/>
                        <w:i/>
                        <w:sz w:val="18"/>
                      </w:rPr>
                    </w:pPr>
                    <w:r>
                      <w:rPr>
                        <w:b/>
                        <w:i/>
                        <w:spacing w:val="-2"/>
                        <w:sz w:val="18"/>
                      </w:rPr>
                      <w:t>Malagasy</w:t>
                    </w:r>
                  </w:p>
                </w:txbxContent>
              </v:textbox>
              <w10:wrap type="non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E121" w14:textId="77777777" w:rsidR="00ED29E3" w:rsidRDefault="00ED29E3">
    <w:pPr>
      <w:pStyle w:val="Corpsdetexte"/>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ED11"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4720" behindDoc="1" locked="0" layoutInCell="1" allowOverlap="1" wp14:anchorId="71305660" wp14:editId="666E8234">
              <wp:simplePos x="0" y="0"/>
              <wp:positionH relativeFrom="page">
                <wp:posOffset>1347215</wp:posOffset>
              </wp:positionH>
              <wp:positionV relativeFrom="page">
                <wp:posOffset>504439</wp:posOffset>
              </wp:positionV>
              <wp:extent cx="4860290" cy="635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41760" id="docshape43" filled="true" fillcolor="#000000" stroked="false">
              <v:fill type="solid"/>
              <w10:wrap type="none"/>
            </v:rect>
          </w:pict>
        </mc:Fallback>
      </mc:AlternateContent>
    </w:r>
    <w:r>
      <w:rPr>
        <w:noProof/>
        <w:sz w:val="20"/>
      </w:rPr>
      <mc:AlternateContent>
        <mc:Choice Requires="wps">
          <w:drawing>
            <wp:anchor distT="0" distB="0" distL="0" distR="0" simplePos="0" relativeHeight="479775232" behindDoc="1" locked="0" layoutInCell="1" allowOverlap="1" wp14:anchorId="3886034C" wp14:editId="08393E80">
              <wp:simplePos x="0" y="0"/>
              <wp:positionH relativeFrom="page">
                <wp:posOffset>1352803</wp:posOffset>
              </wp:positionH>
              <wp:positionV relativeFrom="page">
                <wp:posOffset>351793</wp:posOffset>
              </wp:positionV>
              <wp:extent cx="452755"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52400"/>
                      </a:xfrm>
                      <a:prstGeom prst="rect">
                        <a:avLst/>
                      </a:prstGeom>
                    </wps:spPr>
                    <wps:txbx>
                      <w:txbxContent>
                        <w:p w14:paraId="35DEC3AA" w14:textId="77777777" w:rsidR="00ED29E3" w:rsidRDefault="00000000">
                          <w:pPr>
                            <w:spacing w:before="12"/>
                            <w:ind w:left="20"/>
                            <w:rPr>
                              <w:b/>
                              <w:i/>
                              <w:sz w:val="18"/>
                            </w:rPr>
                          </w:pPr>
                          <w:r>
                            <w:rPr>
                              <w:b/>
                              <w:i/>
                              <w:spacing w:val="-2"/>
                              <w:sz w:val="18"/>
                            </w:rPr>
                            <w:t>Français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35.65pt;height:12pt;mso-position-horizontal-relative:page;mso-position-vertical-relative:page;z-index:-23541248" type="#_x0000_t202" id="docshape44" filled="false" stroked="false">
              <v:textbox inset="0,0,0,0">
                <w:txbxContent>
                  <w:p>
                    <w:pPr>
                      <w:spacing w:before="12"/>
                      <w:ind w:left="20" w:right="0" w:firstLine="0"/>
                      <w:jc w:val="left"/>
                      <w:rPr>
                        <w:b/>
                        <w:i/>
                        <w:sz w:val="18"/>
                      </w:rPr>
                    </w:pPr>
                    <w:r>
                      <w:rPr>
                        <w:b/>
                        <w:i/>
                        <w:spacing w:val="-2"/>
                        <w:sz w:val="18"/>
                      </w:rPr>
                      <w:t>Français</w:t>
                    </w:r>
                  </w:p>
                </w:txbxContent>
              </v:textbox>
              <w10:wrap type="non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10DAB"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5744" behindDoc="1" locked="0" layoutInCell="1" allowOverlap="1" wp14:anchorId="171F5758" wp14:editId="28669034">
              <wp:simplePos x="0" y="0"/>
              <wp:positionH relativeFrom="page">
                <wp:posOffset>1347215</wp:posOffset>
              </wp:positionH>
              <wp:positionV relativeFrom="page">
                <wp:posOffset>504439</wp:posOffset>
              </wp:positionV>
              <wp:extent cx="4860290" cy="63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40736" id="docshape45" filled="true" fillcolor="#000000" stroked="false">
              <v:fill type="solid"/>
              <w10:wrap type="none"/>
            </v:rect>
          </w:pict>
        </mc:Fallback>
      </mc:AlternateContent>
    </w:r>
    <w:r>
      <w:rPr>
        <w:noProof/>
        <w:sz w:val="20"/>
      </w:rPr>
      <mc:AlternateContent>
        <mc:Choice Requires="wps">
          <w:drawing>
            <wp:anchor distT="0" distB="0" distL="0" distR="0" simplePos="0" relativeHeight="479776256" behindDoc="1" locked="0" layoutInCell="1" allowOverlap="1" wp14:anchorId="01B6EE71" wp14:editId="61E60678">
              <wp:simplePos x="0" y="0"/>
              <wp:positionH relativeFrom="page">
                <wp:posOffset>5751065</wp:posOffset>
              </wp:positionH>
              <wp:positionV relativeFrom="page">
                <wp:posOffset>351793</wp:posOffset>
              </wp:positionV>
              <wp:extent cx="452755" cy="1524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52400"/>
                      </a:xfrm>
                      <a:prstGeom prst="rect">
                        <a:avLst/>
                      </a:prstGeom>
                    </wps:spPr>
                    <wps:txbx>
                      <w:txbxContent>
                        <w:p w14:paraId="689BD19A" w14:textId="77777777" w:rsidR="00ED29E3" w:rsidRDefault="00000000">
                          <w:pPr>
                            <w:spacing w:before="12"/>
                            <w:ind w:left="20"/>
                            <w:rPr>
                              <w:b/>
                              <w:i/>
                              <w:sz w:val="18"/>
                            </w:rPr>
                          </w:pPr>
                          <w:r>
                            <w:rPr>
                              <w:b/>
                              <w:i/>
                              <w:spacing w:val="-2"/>
                              <w:sz w:val="18"/>
                            </w:rPr>
                            <w:t>Français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2.839813pt;margin-top:27.700306pt;width:35.65pt;height:12pt;mso-position-horizontal-relative:page;mso-position-vertical-relative:page;z-index:-23540224" type="#_x0000_t202" id="docshape46" filled="false" stroked="false">
              <v:textbox inset="0,0,0,0">
                <w:txbxContent>
                  <w:p>
                    <w:pPr>
                      <w:spacing w:before="12"/>
                      <w:ind w:left="20" w:right="0" w:firstLine="0"/>
                      <w:jc w:val="left"/>
                      <w:rPr>
                        <w:b/>
                        <w:i/>
                        <w:sz w:val="18"/>
                      </w:rPr>
                    </w:pPr>
                    <w:r>
                      <w:rPr>
                        <w:b/>
                        <w:i/>
                        <w:spacing w:val="-2"/>
                        <w:sz w:val="18"/>
                      </w:rPr>
                      <w:t>Français</w:t>
                    </w:r>
                  </w:p>
                </w:txbxContent>
              </v:textbox>
              <w10:wrap type="non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606E"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7792" behindDoc="1" locked="0" layoutInCell="1" allowOverlap="1" wp14:anchorId="3864FFDC" wp14:editId="15B85E5C">
              <wp:simplePos x="0" y="0"/>
              <wp:positionH relativeFrom="page">
                <wp:posOffset>1347215</wp:posOffset>
              </wp:positionH>
              <wp:positionV relativeFrom="page">
                <wp:posOffset>594355</wp:posOffset>
              </wp:positionV>
              <wp:extent cx="4860290"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46.799618pt;width:382.679991pt;height:.48pt;mso-position-horizontal-relative:page;mso-position-vertical-relative:page;z-index:-23538688" id="docshape52" filled="true" fillcolor="#000000" stroked="false">
              <v:fill type="solid"/>
              <w10:wrap type="none"/>
            </v:rect>
          </w:pict>
        </mc:Fallback>
      </mc:AlternateContent>
    </w:r>
    <w:r>
      <w:rPr>
        <w:noProof/>
        <w:sz w:val="20"/>
      </w:rPr>
      <mc:AlternateContent>
        <mc:Choice Requires="wps">
          <w:drawing>
            <wp:anchor distT="0" distB="0" distL="0" distR="0" simplePos="0" relativeHeight="479778304" behindDoc="1" locked="0" layoutInCell="1" allowOverlap="1" wp14:anchorId="5D08B52E" wp14:editId="321B83AC">
              <wp:simplePos x="0" y="0"/>
              <wp:positionH relativeFrom="page">
                <wp:posOffset>1352803</wp:posOffset>
              </wp:positionH>
              <wp:positionV relativeFrom="page">
                <wp:posOffset>438661</wp:posOffset>
              </wp:positionV>
              <wp:extent cx="440690" cy="1524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690" cy="152400"/>
                      </a:xfrm>
                      <a:prstGeom prst="rect">
                        <a:avLst/>
                      </a:prstGeom>
                    </wps:spPr>
                    <wps:txbx>
                      <w:txbxContent>
                        <w:p w14:paraId="506D7E86" w14:textId="77777777" w:rsidR="00ED29E3" w:rsidRDefault="00000000">
                          <w:pPr>
                            <w:spacing w:before="12"/>
                            <w:ind w:left="20"/>
                            <w:rPr>
                              <w:i/>
                              <w:sz w:val="18"/>
                            </w:rPr>
                          </w:pPr>
                          <w:r>
                            <w:rPr>
                              <w:i/>
                              <w:spacing w:val="-2"/>
                              <w:sz w:val="18"/>
                            </w:rPr>
                            <w:t>Français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34.540302pt;width:34.7pt;height:12pt;mso-position-horizontal-relative:page;mso-position-vertical-relative:page;z-index:-23538176" type="#_x0000_t202" id="docshape53" filled="false" stroked="false">
              <v:textbox inset="0,0,0,0">
                <w:txbxContent>
                  <w:p>
                    <w:pPr>
                      <w:spacing w:before="12"/>
                      <w:ind w:left="20" w:right="0" w:firstLine="0"/>
                      <w:jc w:val="left"/>
                      <w:rPr>
                        <w:i/>
                        <w:sz w:val="18"/>
                      </w:rPr>
                    </w:pPr>
                    <w:r>
                      <w:rPr>
                        <w:i/>
                        <w:spacing w:val="-2"/>
                        <w:sz w:val="18"/>
                      </w:rPr>
                      <w:t>Français</w:t>
                    </w:r>
                  </w:p>
                </w:txbxContent>
              </v:textbox>
              <w10:wrap type="non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E34F6"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78816" behindDoc="1" locked="0" layoutInCell="1" allowOverlap="1" wp14:anchorId="64972EC8" wp14:editId="16EA8B92">
              <wp:simplePos x="0" y="0"/>
              <wp:positionH relativeFrom="page">
                <wp:posOffset>1347215</wp:posOffset>
              </wp:positionH>
              <wp:positionV relativeFrom="page">
                <wp:posOffset>594355</wp:posOffset>
              </wp:positionV>
              <wp:extent cx="4860290" cy="635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46.799618pt;width:382.679991pt;height:.48pt;mso-position-horizontal-relative:page;mso-position-vertical-relative:page;z-index:-23537664" id="docshape54" filled="true" fillcolor="#000000" stroked="false">
              <v:fill type="solid"/>
              <w10:wrap type="none"/>
            </v:rect>
          </w:pict>
        </mc:Fallback>
      </mc:AlternateContent>
    </w:r>
    <w:r>
      <w:rPr>
        <w:noProof/>
        <w:sz w:val="20"/>
      </w:rPr>
      <mc:AlternateContent>
        <mc:Choice Requires="wps">
          <w:drawing>
            <wp:anchor distT="0" distB="0" distL="0" distR="0" simplePos="0" relativeHeight="479779328" behindDoc="1" locked="0" layoutInCell="1" allowOverlap="1" wp14:anchorId="3EF91C82" wp14:editId="75C7711A">
              <wp:simplePos x="0" y="0"/>
              <wp:positionH relativeFrom="page">
                <wp:posOffset>5763257</wp:posOffset>
              </wp:positionH>
              <wp:positionV relativeFrom="page">
                <wp:posOffset>438661</wp:posOffset>
              </wp:positionV>
              <wp:extent cx="440690" cy="1524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690" cy="152400"/>
                      </a:xfrm>
                      <a:prstGeom prst="rect">
                        <a:avLst/>
                      </a:prstGeom>
                    </wps:spPr>
                    <wps:txbx>
                      <w:txbxContent>
                        <w:p w14:paraId="5671EF1C" w14:textId="77777777" w:rsidR="00ED29E3" w:rsidRDefault="00000000">
                          <w:pPr>
                            <w:spacing w:before="12"/>
                            <w:ind w:left="20"/>
                            <w:rPr>
                              <w:i/>
                              <w:sz w:val="18"/>
                            </w:rPr>
                          </w:pPr>
                          <w:r>
                            <w:rPr>
                              <w:i/>
                              <w:spacing w:val="-2"/>
                              <w:sz w:val="18"/>
                            </w:rPr>
                            <w:t>Français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3.799805pt;margin-top:34.540302pt;width:34.7pt;height:12pt;mso-position-horizontal-relative:page;mso-position-vertical-relative:page;z-index:-23537152" type="#_x0000_t202" id="docshape55" filled="false" stroked="false">
              <v:textbox inset="0,0,0,0">
                <w:txbxContent>
                  <w:p>
                    <w:pPr>
                      <w:spacing w:before="12"/>
                      <w:ind w:left="20" w:right="0" w:firstLine="0"/>
                      <w:jc w:val="left"/>
                      <w:rPr>
                        <w:i/>
                        <w:sz w:val="18"/>
                      </w:rPr>
                    </w:pPr>
                    <w:r>
                      <w:rPr>
                        <w:i/>
                        <w:spacing w:val="-2"/>
                        <w:sz w:val="18"/>
                      </w:rPr>
                      <w:t>Français</w:t>
                    </w:r>
                  </w:p>
                </w:txbxContent>
              </v:textbox>
              <w10:wrap type="non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3134" w14:textId="77777777" w:rsidR="00ED29E3" w:rsidRDefault="00ED29E3">
    <w:pPr>
      <w:pStyle w:val="Corpsdetexte"/>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85D7" w14:textId="77777777" w:rsidR="00ED29E3" w:rsidRDefault="00ED29E3">
    <w:pPr>
      <w:pStyle w:val="Corpsdetexte"/>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0CE9"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0864" behindDoc="1" locked="0" layoutInCell="1" allowOverlap="1" wp14:anchorId="28E4DCB6" wp14:editId="6EF40356">
              <wp:simplePos x="0" y="0"/>
              <wp:positionH relativeFrom="page">
                <wp:posOffset>1347215</wp:posOffset>
              </wp:positionH>
              <wp:positionV relativeFrom="page">
                <wp:posOffset>504439</wp:posOffset>
              </wp:positionV>
              <wp:extent cx="4860290" cy="635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35616" id="docshape61" filled="true" fillcolor="#000000" stroked="false">
              <v:fill type="solid"/>
              <w10:wrap type="none"/>
            </v:rect>
          </w:pict>
        </mc:Fallback>
      </mc:AlternateContent>
    </w:r>
    <w:r>
      <w:rPr>
        <w:noProof/>
        <w:sz w:val="20"/>
      </w:rPr>
      <mc:AlternateContent>
        <mc:Choice Requires="wps">
          <w:drawing>
            <wp:anchor distT="0" distB="0" distL="0" distR="0" simplePos="0" relativeHeight="479781376" behindDoc="1" locked="0" layoutInCell="1" allowOverlap="1" wp14:anchorId="2230F68D" wp14:editId="4B6F3FE3">
              <wp:simplePos x="0" y="0"/>
              <wp:positionH relativeFrom="page">
                <wp:posOffset>1352803</wp:posOffset>
              </wp:positionH>
              <wp:positionV relativeFrom="page">
                <wp:posOffset>351793</wp:posOffset>
              </wp:positionV>
              <wp:extent cx="388620" cy="1524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 cy="152400"/>
                      </a:xfrm>
                      <a:prstGeom prst="rect">
                        <a:avLst/>
                      </a:prstGeom>
                    </wps:spPr>
                    <wps:txbx>
                      <w:txbxContent>
                        <w:p w14:paraId="5AA6EFEE" w14:textId="77777777" w:rsidR="00ED29E3" w:rsidRDefault="00000000">
                          <w:pPr>
                            <w:spacing w:before="12"/>
                            <w:ind w:left="20"/>
                            <w:rPr>
                              <w:b/>
                              <w:i/>
                              <w:sz w:val="18"/>
                            </w:rPr>
                          </w:pPr>
                          <w:r>
                            <w:rPr>
                              <w:b/>
                              <w:i/>
                              <w:spacing w:val="-2"/>
                              <w:sz w:val="18"/>
                            </w:rPr>
                            <w:t>Anglais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30.6pt;height:12pt;mso-position-horizontal-relative:page;mso-position-vertical-relative:page;z-index:-23535104" type="#_x0000_t202" id="docshape62" filled="false" stroked="false">
              <v:textbox inset="0,0,0,0">
                <w:txbxContent>
                  <w:p>
                    <w:pPr>
                      <w:spacing w:before="12"/>
                      <w:ind w:left="20" w:right="0" w:firstLine="0"/>
                      <w:jc w:val="left"/>
                      <w:rPr>
                        <w:b/>
                        <w:i/>
                        <w:sz w:val="18"/>
                      </w:rPr>
                    </w:pPr>
                    <w:r>
                      <w:rPr>
                        <w:b/>
                        <w:i/>
                        <w:spacing w:val="-2"/>
                        <w:sz w:val="18"/>
                      </w:rPr>
                      <w:t>Anglais</w:t>
                    </w:r>
                  </w:p>
                </w:txbxContent>
              </v:textbox>
              <w10:wrap type="non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0BC00"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1888" behindDoc="1" locked="0" layoutInCell="1" allowOverlap="1" wp14:anchorId="05F2B7F1" wp14:editId="4B874F2C">
              <wp:simplePos x="0" y="0"/>
              <wp:positionH relativeFrom="page">
                <wp:posOffset>1347215</wp:posOffset>
              </wp:positionH>
              <wp:positionV relativeFrom="page">
                <wp:posOffset>504439</wp:posOffset>
              </wp:positionV>
              <wp:extent cx="4860290" cy="635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34592" id="docshape63" filled="true" fillcolor="#000000" stroked="false">
              <v:fill type="solid"/>
              <w10:wrap type="none"/>
            </v:rect>
          </w:pict>
        </mc:Fallback>
      </mc:AlternateContent>
    </w:r>
    <w:r>
      <w:rPr>
        <w:noProof/>
        <w:sz w:val="20"/>
      </w:rPr>
      <mc:AlternateContent>
        <mc:Choice Requires="wps">
          <w:drawing>
            <wp:anchor distT="0" distB="0" distL="0" distR="0" simplePos="0" relativeHeight="479782400" behindDoc="1" locked="0" layoutInCell="1" allowOverlap="1" wp14:anchorId="20F534C9" wp14:editId="79F6C8C6">
              <wp:simplePos x="0" y="0"/>
              <wp:positionH relativeFrom="page">
                <wp:posOffset>5813549</wp:posOffset>
              </wp:positionH>
              <wp:positionV relativeFrom="page">
                <wp:posOffset>351793</wp:posOffset>
              </wp:positionV>
              <wp:extent cx="388620" cy="1524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 cy="152400"/>
                      </a:xfrm>
                      <a:prstGeom prst="rect">
                        <a:avLst/>
                      </a:prstGeom>
                    </wps:spPr>
                    <wps:txbx>
                      <w:txbxContent>
                        <w:p w14:paraId="6E670B05" w14:textId="77777777" w:rsidR="00ED29E3" w:rsidRDefault="00000000">
                          <w:pPr>
                            <w:spacing w:before="12"/>
                            <w:ind w:left="20"/>
                            <w:rPr>
                              <w:b/>
                              <w:i/>
                              <w:sz w:val="18"/>
                            </w:rPr>
                          </w:pPr>
                          <w:r>
                            <w:rPr>
                              <w:b/>
                              <w:i/>
                              <w:spacing w:val="-2"/>
                              <w:sz w:val="18"/>
                            </w:rPr>
                            <w:t>Anglais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7.759827pt;margin-top:27.700306pt;width:30.6pt;height:12pt;mso-position-horizontal-relative:page;mso-position-vertical-relative:page;z-index:-23534080" type="#_x0000_t202" id="docshape64" filled="false" stroked="false">
              <v:textbox inset="0,0,0,0">
                <w:txbxContent>
                  <w:p>
                    <w:pPr>
                      <w:spacing w:before="12"/>
                      <w:ind w:left="20" w:right="0" w:firstLine="0"/>
                      <w:jc w:val="left"/>
                      <w:rPr>
                        <w:b/>
                        <w:i/>
                        <w:sz w:val="18"/>
                      </w:rPr>
                    </w:pPr>
                    <w:r>
                      <w:rPr>
                        <w:b/>
                        <w:i/>
                        <w:spacing w:val="-2"/>
                        <w:sz w:val="18"/>
                      </w:rPr>
                      <w:t>Anglais</w:t>
                    </w:r>
                  </w:p>
                </w:txbxContent>
              </v:textbox>
              <w10:wrap type="non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CF43" w14:textId="77777777" w:rsidR="00ED29E3" w:rsidRDefault="00ED29E3">
    <w:pPr>
      <w:pStyle w:val="Corpsdetexte"/>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1A8E"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3936" behindDoc="1" locked="0" layoutInCell="1" allowOverlap="1" wp14:anchorId="3F91F1D3" wp14:editId="5CF71034">
              <wp:simplePos x="0" y="0"/>
              <wp:positionH relativeFrom="page">
                <wp:posOffset>1347215</wp:posOffset>
              </wp:positionH>
              <wp:positionV relativeFrom="page">
                <wp:posOffset>504439</wp:posOffset>
              </wp:positionV>
              <wp:extent cx="4860290" cy="635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32544" id="docshape88" filled="true" fillcolor="#000000" stroked="false">
              <v:fill type="solid"/>
              <w10:wrap type="none"/>
            </v:rect>
          </w:pict>
        </mc:Fallback>
      </mc:AlternateContent>
    </w:r>
    <w:r>
      <w:rPr>
        <w:noProof/>
        <w:sz w:val="20"/>
      </w:rPr>
      <mc:AlternateContent>
        <mc:Choice Requires="wps">
          <w:drawing>
            <wp:anchor distT="0" distB="0" distL="0" distR="0" simplePos="0" relativeHeight="479784448" behindDoc="1" locked="0" layoutInCell="1" allowOverlap="1" wp14:anchorId="0D3591F5" wp14:editId="5B2D092B">
              <wp:simplePos x="0" y="0"/>
              <wp:positionH relativeFrom="page">
                <wp:posOffset>1352803</wp:posOffset>
              </wp:positionH>
              <wp:positionV relativeFrom="page">
                <wp:posOffset>351793</wp:posOffset>
              </wp:positionV>
              <wp:extent cx="906780" cy="152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152400"/>
                      </a:xfrm>
                      <a:prstGeom prst="rect">
                        <a:avLst/>
                      </a:prstGeom>
                    </wps:spPr>
                    <wps:txbx>
                      <w:txbxContent>
                        <w:p w14:paraId="3E4E7CD2" w14:textId="77777777" w:rsidR="00ED29E3" w:rsidRDefault="00000000">
                          <w:pPr>
                            <w:spacing w:before="12"/>
                            <w:ind w:left="20"/>
                            <w:rPr>
                              <w:b/>
                              <w:i/>
                              <w:sz w:val="18"/>
                            </w:rPr>
                          </w:pPr>
                          <w:r>
                            <w:rPr>
                              <w:b/>
                              <w:i/>
                              <w:sz w:val="18"/>
                            </w:rPr>
                            <w:t>Education</w:t>
                          </w:r>
                          <w:r>
                            <w:rPr>
                              <w:b/>
                              <w:i/>
                              <w:spacing w:val="-8"/>
                              <w:sz w:val="18"/>
                            </w:rPr>
                            <w:t xml:space="preserve"> </w:t>
                          </w:r>
                          <w:r>
                            <w:rPr>
                              <w:b/>
                              <w:i/>
                              <w:spacing w:val="-2"/>
                              <w:sz w:val="18"/>
                            </w:rPr>
                            <w:t>Civique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71.4pt;height:12pt;mso-position-horizontal-relative:page;mso-position-vertical-relative:page;z-index:-23532032" type="#_x0000_t202" id="docshape89" filled="false" stroked="false">
              <v:textbox inset="0,0,0,0">
                <w:txbxContent>
                  <w:p>
                    <w:pPr>
                      <w:spacing w:before="12"/>
                      <w:ind w:left="20" w:right="0" w:firstLine="0"/>
                      <w:jc w:val="left"/>
                      <w:rPr>
                        <w:b/>
                        <w:i/>
                        <w:sz w:val="18"/>
                      </w:rPr>
                    </w:pPr>
                    <w:r>
                      <w:rPr>
                        <w:b/>
                        <w:i/>
                        <w:sz w:val="18"/>
                      </w:rPr>
                      <w:t>Education</w:t>
                    </w:r>
                    <w:r>
                      <w:rPr>
                        <w:b/>
                        <w:i/>
                        <w:spacing w:val="-8"/>
                        <w:sz w:val="18"/>
                      </w:rPr>
                      <w:t> </w:t>
                    </w:r>
                    <w:r>
                      <w:rPr>
                        <w:b/>
                        <w:i/>
                        <w:spacing w:val="-2"/>
                        <w:sz w:val="18"/>
                      </w:rPr>
                      <w:t>Civique</w:t>
                    </w:r>
                  </w:p>
                </w:txbxContent>
              </v:textbox>
              <w10:wrap type="non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A5667"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4960" behindDoc="1" locked="0" layoutInCell="1" allowOverlap="1" wp14:anchorId="69C5940E" wp14:editId="5BCDCA54">
              <wp:simplePos x="0" y="0"/>
              <wp:positionH relativeFrom="page">
                <wp:posOffset>1347215</wp:posOffset>
              </wp:positionH>
              <wp:positionV relativeFrom="page">
                <wp:posOffset>504439</wp:posOffset>
              </wp:positionV>
              <wp:extent cx="4860290" cy="635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31520" id="docshape90" filled="true" fillcolor="#000000" stroked="false">
              <v:fill type="solid"/>
              <w10:wrap type="none"/>
            </v:rect>
          </w:pict>
        </mc:Fallback>
      </mc:AlternateContent>
    </w:r>
    <w:r>
      <w:rPr>
        <w:noProof/>
        <w:sz w:val="20"/>
      </w:rPr>
      <mc:AlternateContent>
        <mc:Choice Requires="wps">
          <w:drawing>
            <wp:anchor distT="0" distB="0" distL="0" distR="0" simplePos="0" relativeHeight="479785472" behindDoc="1" locked="0" layoutInCell="1" allowOverlap="1" wp14:anchorId="00D7F247" wp14:editId="777647A2">
              <wp:simplePos x="0" y="0"/>
              <wp:positionH relativeFrom="page">
                <wp:posOffset>5296913</wp:posOffset>
              </wp:positionH>
              <wp:positionV relativeFrom="page">
                <wp:posOffset>351793</wp:posOffset>
              </wp:positionV>
              <wp:extent cx="906780" cy="1524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152400"/>
                      </a:xfrm>
                      <a:prstGeom prst="rect">
                        <a:avLst/>
                      </a:prstGeom>
                    </wps:spPr>
                    <wps:txbx>
                      <w:txbxContent>
                        <w:p w14:paraId="6DD0DD30" w14:textId="77777777" w:rsidR="00ED29E3" w:rsidRDefault="00000000">
                          <w:pPr>
                            <w:spacing w:before="12"/>
                            <w:ind w:left="20"/>
                            <w:rPr>
                              <w:b/>
                              <w:i/>
                              <w:sz w:val="18"/>
                            </w:rPr>
                          </w:pPr>
                          <w:r>
                            <w:rPr>
                              <w:b/>
                              <w:i/>
                              <w:sz w:val="18"/>
                            </w:rPr>
                            <w:t>Education</w:t>
                          </w:r>
                          <w:r>
                            <w:rPr>
                              <w:b/>
                              <w:i/>
                              <w:spacing w:val="-8"/>
                              <w:sz w:val="18"/>
                            </w:rPr>
                            <w:t xml:space="preserve"> </w:t>
                          </w:r>
                          <w:r>
                            <w:rPr>
                              <w:b/>
                              <w:i/>
                              <w:spacing w:val="-2"/>
                              <w:sz w:val="18"/>
                            </w:rPr>
                            <w:t>Civique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7.079834pt;margin-top:27.700306pt;width:71.4pt;height:12pt;mso-position-horizontal-relative:page;mso-position-vertical-relative:page;z-index:-23531008" type="#_x0000_t202" id="docshape91" filled="false" stroked="false">
              <v:textbox inset="0,0,0,0">
                <w:txbxContent>
                  <w:p>
                    <w:pPr>
                      <w:spacing w:before="12"/>
                      <w:ind w:left="20" w:right="0" w:firstLine="0"/>
                      <w:jc w:val="left"/>
                      <w:rPr>
                        <w:b/>
                        <w:i/>
                        <w:sz w:val="18"/>
                      </w:rPr>
                    </w:pPr>
                    <w:r>
                      <w:rPr>
                        <w:b/>
                        <w:i/>
                        <w:sz w:val="18"/>
                      </w:rPr>
                      <w:t>Education</w:t>
                    </w:r>
                    <w:r>
                      <w:rPr>
                        <w:b/>
                        <w:i/>
                        <w:spacing w:val="-8"/>
                        <w:sz w:val="18"/>
                      </w:rPr>
                      <w:t> </w:t>
                    </w:r>
                    <w:r>
                      <w:rPr>
                        <w:b/>
                        <w:i/>
                        <w:spacing w:val="-2"/>
                        <w:sz w:val="18"/>
                      </w:rPr>
                      <w:t>Civique</w:t>
                    </w:r>
                  </w:p>
                </w:txbxContent>
              </v:textbox>
              <w10:wrap type="non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F33D" w14:textId="77777777" w:rsidR="00ED29E3" w:rsidRDefault="00ED29E3">
    <w:pPr>
      <w:pStyle w:val="Corpsdetexte"/>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549E"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7008" behindDoc="1" locked="0" layoutInCell="1" allowOverlap="1" wp14:anchorId="323B33F5" wp14:editId="2444FC92">
              <wp:simplePos x="0" y="0"/>
              <wp:positionH relativeFrom="page">
                <wp:posOffset>1347215</wp:posOffset>
              </wp:positionH>
              <wp:positionV relativeFrom="page">
                <wp:posOffset>504439</wp:posOffset>
              </wp:positionV>
              <wp:extent cx="4860290" cy="635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29472" id="docshape98" filled="true" fillcolor="#000000" stroked="false">
              <v:fill type="solid"/>
              <w10:wrap type="none"/>
            </v:rect>
          </w:pict>
        </mc:Fallback>
      </mc:AlternateContent>
    </w:r>
    <w:r>
      <w:rPr>
        <w:noProof/>
        <w:sz w:val="20"/>
      </w:rPr>
      <mc:AlternateContent>
        <mc:Choice Requires="wps">
          <w:drawing>
            <wp:anchor distT="0" distB="0" distL="0" distR="0" simplePos="0" relativeHeight="479787520" behindDoc="1" locked="0" layoutInCell="1" allowOverlap="1" wp14:anchorId="059A3A38" wp14:editId="08B82D45">
              <wp:simplePos x="0" y="0"/>
              <wp:positionH relativeFrom="page">
                <wp:posOffset>1352803</wp:posOffset>
              </wp:positionH>
              <wp:positionV relativeFrom="page">
                <wp:posOffset>351793</wp:posOffset>
              </wp:positionV>
              <wp:extent cx="407034" cy="1524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034" cy="152400"/>
                      </a:xfrm>
                      <a:prstGeom prst="rect">
                        <a:avLst/>
                      </a:prstGeom>
                    </wps:spPr>
                    <wps:txbx>
                      <w:txbxContent>
                        <w:p w14:paraId="413D5EFF" w14:textId="77777777" w:rsidR="00ED29E3" w:rsidRDefault="00000000">
                          <w:pPr>
                            <w:spacing w:before="12"/>
                            <w:ind w:left="20"/>
                            <w:rPr>
                              <w:b/>
                              <w:i/>
                              <w:sz w:val="18"/>
                            </w:rPr>
                          </w:pPr>
                          <w:r>
                            <w:rPr>
                              <w:b/>
                              <w:i/>
                              <w:spacing w:val="-2"/>
                              <w:sz w:val="18"/>
                            </w:rPr>
                            <w:t>Histoire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32.0500pt;height:12pt;mso-position-horizontal-relative:page;mso-position-vertical-relative:page;z-index:-23528960" type="#_x0000_t202" id="docshape99" filled="false" stroked="false">
              <v:textbox inset="0,0,0,0">
                <w:txbxContent>
                  <w:p>
                    <w:pPr>
                      <w:spacing w:before="12"/>
                      <w:ind w:left="20" w:right="0" w:firstLine="0"/>
                      <w:jc w:val="left"/>
                      <w:rPr>
                        <w:b/>
                        <w:i/>
                        <w:sz w:val="18"/>
                      </w:rPr>
                    </w:pPr>
                    <w:r>
                      <w:rPr>
                        <w:b/>
                        <w:i/>
                        <w:spacing w:val="-2"/>
                        <w:sz w:val="18"/>
                      </w:rPr>
                      <w:t>Histoire</w:t>
                    </w:r>
                  </w:p>
                </w:txbxContent>
              </v:textbox>
              <w10:wrap type="non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7B9E"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88032" behindDoc="1" locked="0" layoutInCell="1" allowOverlap="1" wp14:anchorId="1CAD6904" wp14:editId="43A273BA">
              <wp:simplePos x="0" y="0"/>
              <wp:positionH relativeFrom="page">
                <wp:posOffset>1347215</wp:posOffset>
              </wp:positionH>
              <wp:positionV relativeFrom="page">
                <wp:posOffset>504439</wp:posOffset>
              </wp:positionV>
              <wp:extent cx="4860290" cy="635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28448" id="docshape100" filled="true" fillcolor="#000000" stroked="false">
              <v:fill type="solid"/>
              <w10:wrap type="none"/>
            </v:rect>
          </w:pict>
        </mc:Fallback>
      </mc:AlternateContent>
    </w:r>
    <w:r>
      <w:rPr>
        <w:noProof/>
        <w:sz w:val="20"/>
      </w:rPr>
      <mc:AlternateContent>
        <mc:Choice Requires="wps">
          <w:drawing>
            <wp:anchor distT="0" distB="0" distL="0" distR="0" simplePos="0" relativeHeight="479788544" behindDoc="1" locked="0" layoutInCell="1" allowOverlap="1" wp14:anchorId="4A3E8607" wp14:editId="5BA8A41E">
              <wp:simplePos x="0" y="0"/>
              <wp:positionH relativeFrom="page">
                <wp:posOffset>5795261</wp:posOffset>
              </wp:positionH>
              <wp:positionV relativeFrom="page">
                <wp:posOffset>351793</wp:posOffset>
              </wp:positionV>
              <wp:extent cx="407034" cy="1524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034" cy="152400"/>
                      </a:xfrm>
                      <a:prstGeom prst="rect">
                        <a:avLst/>
                      </a:prstGeom>
                    </wps:spPr>
                    <wps:txbx>
                      <w:txbxContent>
                        <w:p w14:paraId="3A10FE76" w14:textId="77777777" w:rsidR="00ED29E3" w:rsidRDefault="00000000">
                          <w:pPr>
                            <w:spacing w:before="12"/>
                            <w:ind w:left="20"/>
                            <w:rPr>
                              <w:b/>
                              <w:i/>
                              <w:sz w:val="18"/>
                            </w:rPr>
                          </w:pPr>
                          <w:r>
                            <w:rPr>
                              <w:b/>
                              <w:i/>
                              <w:spacing w:val="-2"/>
                              <w:sz w:val="18"/>
                            </w:rPr>
                            <w:t>Histoire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6.319824pt;margin-top:27.700306pt;width:32.0500pt;height:12pt;mso-position-horizontal-relative:page;mso-position-vertical-relative:page;z-index:-23527936" type="#_x0000_t202" id="docshape101" filled="false" stroked="false">
              <v:textbox inset="0,0,0,0">
                <w:txbxContent>
                  <w:p>
                    <w:pPr>
                      <w:spacing w:before="12"/>
                      <w:ind w:left="20" w:right="0" w:firstLine="0"/>
                      <w:jc w:val="left"/>
                      <w:rPr>
                        <w:b/>
                        <w:i/>
                        <w:sz w:val="18"/>
                      </w:rPr>
                    </w:pPr>
                    <w:r>
                      <w:rPr>
                        <w:b/>
                        <w:i/>
                        <w:spacing w:val="-2"/>
                        <w:sz w:val="18"/>
                      </w:rPr>
                      <w:t>Histoire</w:t>
                    </w:r>
                  </w:p>
                </w:txbxContent>
              </v:textbox>
              <w10:wrap type="non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A46A" w14:textId="77777777" w:rsidR="00ED29E3" w:rsidRDefault="00ED29E3">
    <w:pPr>
      <w:pStyle w:val="Corpsdetexte"/>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9AA63"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91104" behindDoc="1" locked="0" layoutInCell="1" allowOverlap="1" wp14:anchorId="68A17484" wp14:editId="14FFDD3F">
              <wp:simplePos x="0" y="0"/>
              <wp:positionH relativeFrom="page">
                <wp:posOffset>1257300</wp:posOffset>
              </wp:positionH>
              <wp:positionV relativeFrom="page">
                <wp:posOffset>504439</wp:posOffset>
              </wp:positionV>
              <wp:extent cx="4950460" cy="635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0460" cy="6350"/>
                      </a:xfrm>
                      <a:custGeom>
                        <a:avLst/>
                        <a:gdLst/>
                        <a:ahLst/>
                        <a:cxnLst/>
                        <a:rect l="l" t="t" r="r" b="b"/>
                        <a:pathLst>
                          <a:path w="4950460" h="6350">
                            <a:moveTo>
                              <a:pt x="4949951" y="0"/>
                            </a:moveTo>
                            <a:lnTo>
                              <a:pt x="0" y="0"/>
                            </a:lnTo>
                            <a:lnTo>
                              <a:pt x="0" y="6095"/>
                            </a:lnTo>
                            <a:lnTo>
                              <a:pt x="4949951" y="6095"/>
                            </a:lnTo>
                            <a:lnTo>
                              <a:pt x="49499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9pt;margin-top:39.71962pt;width:389.759991pt;height:.48pt;mso-position-horizontal-relative:page;mso-position-vertical-relative:page;z-index:-23525376" id="docshape110" filled="true" fillcolor="#000000" stroked="false">
              <v:fill type="solid"/>
              <w10:wrap type="none"/>
            </v:rect>
          </w:pict>
        </mc:Fallback>
      </mc:AlternateContent>
    </w:r>
    <w:r>
      <w:rPr>
        <w:noProof/>
        <w:sz w:val="20"/>
      </w:rPr>
      <mc:AlternateContent>
        <mc:Choice Requires="wps">
          <w:drawing>
            <wp:anchor distT="0" distB="0" distL="0" distR="0" simplePos="0" relativeHeight="479791616" behindDoc="1" locked="0" layoutInCell="1" allowOverlap="1" wp14:anchorId="36D785F1" wp14:editId="053A300B">
              <wp:simplePos x="0" y="0"/>
              <wp:positionH relativeFrom="page">
                <wp:posOffset>1262887</wp:posOffset>
              </wp:positionH>
              <wp:positionV relativeFrom="page">
                <wp:posOffset>351793</wp:posOffset>
              </wp:positionV>
              <wp:extent cx="579120" cy="1524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 cy="152400"/>
                      </a:xfrm>
                      <a:prstGeom prst="rect">
                        <a:avLst/>
                      </a:prstGeom>
                    </wps:spPr>
                    <wps:txbx>
                      <w:txbxContent>
                        <w:p w14:paraId="00742904" w14:textId="77777777" w:rsidR="00ED29E3" w:rsidRDefault="00000000">
                          <w:pPr>
                            <w:spacing w:before="12"/>
                            <w:ind w:left="20"/>
                            <w:rPr>
                              <w:b/>
                              <w:i/>
                              <w:sz w:val="18"/>
                            </w:rPr>
                          </w:pPr>
                          <w:r>
                            <w:rPr>
                              <w:b/>
                              <w:i/>
                              <w:spacing w:val="-2"/>
                              <w:sz w:val="18"/>
                            </w:rPr>
                            <w:t>Géographie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9.439957pt;margin-top:27.700306pt;width:45.6pt;height:12pt;mso-position-horizontal-relative:page;mso-position-vertical-relative:page;z-index:-23524864" type="#_x0000_t202" id="docshape111" filled="false" stroked="false">
              <v:textbox inset="0,0,0,0">
                <w:txbxContent>
                  <w:p>
                    <w:pPr>
                      <w:spacing w:before="12"/>
                      <w:ind w:left="20" w:right="0" w:firstLine="0"/>
                      <w:jc w:val="left"/>
                      <w:rPr>
                        <w:b/>
                        <w:i/>
                        <w:sz w:val="18"/>
                      </w:rPr>
                    </w:pPr>
                    <w:r>
                      <w:rPr>
                        <w:b/>
                        <w:i/>
                        <w:spacing w:val="-2"/>
                        <w:sz w:val="18"/>
                      </w:rPr>
                      <w:t>Géographie</w:t>
                    </w:r>
                  </w:p>
                </w:txbxContent>
              </v:textbox>
              <w10:wrap type="non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827B"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792128" behindDoc="1" locked="0" layoutInCell="1" allowOverlap="1" wp14:anchorId="2451C008" wp14:editId="6F40C8EC">
              <wp:simplePos x="0" y="0"/>
              <wp:positionH relativeFrom="page">
                <wp:posOffset>1347215</wp:posOffset>
              </wp:positionH>
              <wp:positionV relativeFrom="page">
                <wp:posOffset>504439</wp:posOffset>
              </wp:positionV>
              <wp:extent cx="4860290" cy="635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24352" id="docshape112" filled="true" fillcolor="#000000" stroked="false">
              <v:fill type="solid"/>
              <w10:wrap type="none"/>
            </v:rect>
          </w:pict>
        </mc:Fallback>
      </mc:AlternateContent>
    </w:r>
    <w:r>
      <w:rPr>
        <w:noProof/>
        <w:sz w:val="20"/>
      </w:rPr>
      <mc:AlternateContent>
        <mc:Choice Requires="wps">
          <w:drawing>
            <wp:anchor distT="0" distB="0" distL="0" distR="0" simplePos="0" relativeHeight="479792640" behindDoc="1" locked="0" layoutInCell="1" allowOverlap="1" wp14:anchorId="2368F3A8" wp14:editId="0C58397E">
              <wp:simplePos x="0" y="0"/>
              <wp:positionH relativeFrom="page">
                <wp:posOffset>5623049</wp:posOffset>
              </wp:positionH>
              <wp:positionV relativeFrom="page">
                <wp:posOffset>351793</wp:posOffset>
              </wp:positionV>
              <wp:extent cx="579120" cy="1524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 cy="152400"/>
                      </a:xfrm>
                      <a:prstGeom prst="rect">
                        <a:avLst/>
                      </a:prstGeom>
                    </wps:spPr>
                    <wps:txbx>
                      <w:txbxContent>
                        <w:p w14:paraId="1B5379D2" w14:textId="77777777" w:rsidR="00ED29E3" w:rsidRDefault="00000000">
                          <w:pPr>
                            <w:spacing w:before="12"/>
                            <w:ind w:left="20"/>
                            <w:rPr>
                              <w:b/>
                              <w:i/>
                              <w:sz w:val="18"/>
                            </w:rPr>
                          </w:pPr>
                          <w:r>
                            <w:rPr>
                              <w:b/>
                              <w:i/>
                              <w:spacing w:val="-2"/>
                              <w:sz w:val="18"/>
                            </w:rPr>
                            <w:t>Géographie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2.759827pt;margin-top:27.700306pt;width:45.6pt;height:12pt;mso-position-horizontal-relative:page;mso-position-vertical-relative:page;z-index:-23523840" type="#_x0000_t202" id="docshape113" filled="false" stroked="false">
              <v:textbox inset="0,0,0,0">
                <w:txbxContent>
                  <w:p>
                    <w:pPr>
                      <w:spacing w:before="12"/>
                      <w:ind w:left="20" w:right="0" w:firstLine="0"/>
                      <w:jc w:val="left"/>
                      <w:rPr>
                        <w:b/>
                        <w:i/>
                        <w:sz w:val="18"/>
                      </w:rPr>
                    </w:pPr>
                    <w:r>
                      <w:rPr>
                        <w:b/>
                        <w:i/>
                        <w:spacing w:val="-2"/>
                        <w:sz w:val="18"/>
                      </w:rPr>
                      <w:t>Géographie</w:t>
                    </w:r>
                  </w:p>
                </w:txbxContent>
              </v:textbox>
              <w10:wrap type="non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CD6A" w14:textId="77777777" w:rsidR="00ED29E3" w:rsidRDefault="00ED29E3">
    <w:pPr>
      <w:pStyle w:val="Corpsdetexte"/>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B426" w14:textId="77777777" w:rsidR="00ED29E3" w:rsidRDefault="00ED29E3">
    <w:pPr>
      <w:pStyle w:val="Corpsdetexte"/>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ED5D" w14:textId="77777777" w:rsidR="00ED29E3" w:rsidRDefault="00ED29E3">
    <w:pPr>
      <w:pStyle w:val="Corpsdetexte"/>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EE4A3"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09536" behindDoc="1" locked="0" layoutInCell="1" allowOverlap="1" wp14:anchorId="04ECADA1" wp14:editId="06CDAF24">
              <wp:simplePos x="0" y="0"/>
              <wp:positionH relativeFrom="page">
                <wp:posOffset>1347215</wp:posOffset>
              </wp:positionH>
              <wp:positionV relativeFrom="page">
                <wp:posOffset>504439</wp:posOffset>
              </wp:positionV>
              <wp:extent cx="4860290" cy="635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06944" id="docshape174" filled="true" fillcolor="#000000" stroked="false">
              <v:fill type="solid"/>
              <w10:wrap type="none"/>
            </v:rect>
          </w:pict>
        </mc:Fallback>
      </mc:AlternateContent>
    </w:r>
    <w:r>
      <w:rPr>
        <w:noProof/>
        <w:sz w:val="20"/>
      </w:rPr>
      <mc:AlternateContent>
        <mc:Choice Requires="wps">
          <w:drawing>
            <wp:anchor distT="0" distB="0" distL="0" distR="0" simplePos="0" relativeHeight="479810048" behindDoc="1" locked="0" layoutInCell="1" allowOverlap="1" wp14:anchorId="1BC4ADA8" wp14:editId="6346B4A3">
              <wp:simplePos x="0" y="0"/>
              <wp:positionH relativeFrom="page">
                <wp:posOffset>1352803</wp:posOffset>
              </wp:positionH>
              <wp:positionV relativeFrom="page">
                <wp:posOffset>351793</wp:posOffset>
              </wp:positionV>
              <wp:extent cx="937260" cy="15240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52400"/>
                      </a:xfrm>
                      <a:prstGeom prst="rect">
                        <a:avLst/>
                      </a:prstGeom>
                    </wps:spPr>
                    <wps:txbx>
                      <w:txbxContent>
                        <w:p w14:paraId="1F302CA7"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73.8pt;height:12pt;mso-position-horizontal-relative:page;mso-position-vertical-relative:page;z-index:-23506432" type="#_x0000_t202" id="docshape175"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BDC9"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0560" behindDoc="1" locked="0" layoutInCell="1" allowOverlap="1" wp14:anchorId="2A8CAA4E" wp14:editId="716E4B0C">
              <wp:simplePos x="0" y="0"/>
              <wp:positionH relativeFrom="page">
                <wp:posOffset>1347215</wp:posOffset>
              </wp:positionH>
              <wp:positionV relativeFrom="page">
                <wp:posOffset>504439</wp:posOffset>
              </wp:positionV>
              <wp:extent cx="4860290" cy="635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05920" id="docshape176" filled="true" fillcolor="#000000" stroked="false">
              <v:fill type="solid"/>
              <w10:wrap type="none"/>
            </v:rect>
          </w:pict>
        </mc:Fallback>
      </mc:AlternateContent>
    </w:r>
    <w:r>
      <w:rPr>
        <w:noProof/>
        <w:sz w:val="20"/>
      </w:rPr>
      <mc:AlternateContent>
        <mc:Choice Requires="wps">
          <w:drawing>
            <wp:anchor distT="0" distB="0" distL="0" distR="0" simplePos="0" relativeHeight="479811072" behindDoc="1" locked="0" layoutInCell="1" allowOverlap="1" wp14:anchorId="2F420DF6" wp14:editId="141E60ED">
              <wp:simplePos x="0" y="0"/>
              <wp:positionH relativeFrom="page">
                <wp:posOffset>5277101</wp:posOffset>
              </wp:positionH>
              <wp:positionV relativeFrom="page">
                <wp:posOffset>351793</wp:posOffset>
              </wp:positionV>
              <wp:extent cx="925194" cy="15240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52400"/>
                      </a:xfrm>
                      <a:prstGeom prst="rect">
                        <a:avLst/>
                      </a:prstGeom>
                    </wps:spPr>
                    <wps:txbx>
                      <w:txbxContent>
                        <w:p w14:paraId="74E7C1A2"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519836pt;margin-top:27.700306pt;width:72.850pt;height:12pt;mso-position-horizontal-relative:page;mso-position-vertical-relative:page;z-index:-23505408" type="#_x0000_t202" id="docshape177"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E72E"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2608" behindDoc="1" locked="0" layoutInCell="1" allowOverlap="1" wp14:anchorId="6C790D4E" wp14:editId="7B0065CA">
              <wp:simplePos x="0" y="0"/>
              <wp:positionH relativeFrom="page">
                <wp:posOffset>1347215</wp:posOffset>
              </wp:positionH>
              <wp:positionV relativeFrom="page">
                <wp:posOffset>504439</wp:posOffset>
              </wp:positionV>
              <wp:extent cx="4860290" cy="635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03872" id="docshape180" filled="true" fillcolor="#000000" stroked="false">
              <v:fill type="solid"/>
              <w10:wrap type="none"/>
            </v:rect>
          </w:pict>
        </mc:Fallback>
      </mc:AlternateContent>
    </w:r>
    <w:r>
      <w:rPr>
        <w:noProof/>
        <w:sz w:val="20"/>
      </w:rPr>
      <mc:AlternateContent>
        <mc:Choice Requires="wps">
          <w:drawing>
            <wp:anchor distT="0" distB="0" distL="0" distR="0" simplePos="0" relativeHeight="479813120" behindDoc="1" locked="0" layoutInCell="1" allowOverlap="1" wp14:anchorId="594DEB58" wp14:editId="1D4A7DA4">
              <wp:simplePos x="0" y="0"/>
              <wp:positionH relativeFrom="page">
                <wp:posOffset>1352803</wp:posOffset>
              </wp:positionH>
              <wp:positionV relativeFrom="page">
                <wp:posOffset>351793</wp:posOffset>
              </wp:positionV>
              <wp:extent cx="937260" cy="15240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52400"/>
                      </a:xfrm>
                      <a:prstGeom prst="rect">
                        <a:avLst/>
                      </a:prstGeom>
                    </wps:spPr>
                    <wps:txbx>
                      <w:txbxContent>
                        <w:p w14:paraId="604B1DB2"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73.8pt;height:12pt;mso-position-horizontal-relative:page;mso-position-vertical-relative:page;z-index:-23503360" type="#_x0000_t202" id="docshape181"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6670"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1584" behindDoc="1" locked="0" layoutInCell="1" allowOverlap="1" wp14:anchorId="4DC2BAEB" wp14:editId="4289A801">
              <wp:simplePos x="0" y="0"/>
              <wp:positionH relativeFrom="page">
                <wp:posOffset>1347215</wp:posOffset>
              </wp:positionH>
              <wp:positionV relativeFrom="page">
                <wp:posOffset>504439</wp:posOffset>
              </wp:positionV>
              <wp:extent cx="4860290" cy="635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04896" id="docshape178" filled="true" fillcolor="#000000" stroked="false">
              <v:fill type="solid"/>
              <w10:wrap type="none"/>
            </v:rect>
          </w:pict>
        </mc:Fallback>
      </mc:AlternateContent>
    </w:r>
    <w:r>
      <w:rPr>
        <w:noProof/>
        <w:sz w:val="20"/>
      </w:rPr>
      <mc:AlternateContent>
        <mc:Choice Requires="wps">
          <w:drawing>
            <wp:anchor distT="0" distB="0" distL="0" distR="0" simplePos="0" relativeHeight="479812096" behindDoc="1" locked="0" layoutInCell="1" allowOverlap="1" wp14:anchorId="35FF1803" wp14:editId="16490947">
              <wp:simplePos x="0" y="0"/>
              <wp:positionH relativeFrom="page">
                <wp:posOffset>5277101</wp:posOffset>
              </wp:positionH>
              <wp:positionV relativeFrom="page">
                <wp:posOffset>351793</wp:posOffset>
              </wp:positionV>
              <wp:extent cx="925194" cy="15240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52400"/>
                      </a:xfrm>
                      <a:prstGeom prst="rect">
                        <a:avLst/>
                      </a:prstGeom>
                    </wps:spPr>
                    <wps:txbx>
                      <w:txbxContent>
                        <w:p w14:paraId="61976A44"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519836pt;margin-top:27.700306pt;width:72.850pt;height:12pt;mso-position-horizontal-relative:page;mso-position-vertical-relative:page;z-index:-23504384" type="#_x0000_t202" id="docshape179"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C998"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5168" behindDoc="1" locked="0" layoutInCell="1" allowOverlap="1" wp14:anchorId="48E87002" wp14:editId="181DE268">
              <wp:simplePos x="0" y="0"/>
              <wp:positionH relativeFrom="page">
                <wp:posOffset>1347215</wp:posOffset>
              </wp:positionH>
              <wp:positionV relativeFrom="page">
                <wp:posOffset>504439</wp:posOffset>
              </wp:positionV>
              <wp:extent cx="4860290" cy="635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01312" id="docshape195" filled="true" fillcolor="#000000" stroked="false">
              <v:fill type="solid"/>
              <w10:wrap type="none"/>
            </v:rect>
          </w:pict>
        </mc:Fallback>
      </mc:AlternateContent>
    </w:r>
    <w:r>
      <w:rPr>
        <w:noProof/>
        <w:sz w:val="20"/>
      </w:rPr>
      <mc:AlternateContent>
        <mc:Choice Requires="wps">
          <w:drawing>
            <wp:anchor distT="0" distB="0" distL="0" distR="0" simplePos="0" relativeHeight="479815680" behindDoc="1" locked="0" layoutInCell="1" allowOverlap="1" wp14:anchorId="4D8375EA" wp14:editId="474F6C72">
              <wp:simplePos x="0" y="0"/>
              <wp:positionH relativeFrom="page">
                <wp:posOffset>1352803</wp:posOffset>
              </wp:positionH>
              <wp:positionV relativeFrom="page">
                <wp:posOffset>351793</wp:posOffset>
              </wp:positionV>
              <wp:extent cx="937260" cy="15240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52400"/>
                      </a:xfrm>
                      <a:prstGeom prst="rect">
                        <a:avLst/>
                      </a:prstGeom>
                    </wps:spPr>
                    <wps:txbx>
                      <w:txbxContent>
                        <w:p w14:paraId="6283161F"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73.8pt;height:12pt;mso-position-horizontal-relative:page;mso-position-vertical-relative:page;z-index:-23500800" type="#_x0000_t202" id="docshape196"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0AAB5"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4144" behindDoc="1" locked="0" layoutInCell="1" allowOverlap="1" wp14:anchorId="4D003478" wp14:editId="1BE9BE61">
              <wp:simplePos x="0" y="0"/>
              <wp:positionH relativeFrom="page">
                <wp:posOffset>1347215</wp:posOffset>
              </wp:positionH>
              <wp:positionV relativeFrom="page">
                <wp:posOffset>504439</wp:posOffset>
              </wp:positionV>
              <wp:extent cx="4860290" cy="635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502336" id="docshape193" filled="true" fillcolor="#000000" stroked="false">
              <v:fill type="solid"/>
              <w10:wrap type="none"/>
            </v:rect>
          </w:pict>
        </mc:Fallback>
      </mc:AlternateContent>
    </w:r>
    <w:r>
      <w:rPr>
        <w:noProof/>
        <w:sz w:val="20"/>
      </w:rPr>
      <mc:AlternateContent>
        <mc:Choice Requires="wps">
          <w:drawing>
            <wp:anchor distT="0" distB="0" distL="0" distR="0" simplePos="0" relativeHeight="479814656" behindDoc="1" locked="0" layoutInCell="1" allowOverlap="1" wp14:anchorId="71396075" wp14:editId="413664CF">
              <wp:simplePos x="0" y="0"/>
              <wp:positionH relativeFrom="page">
                <wp:posOffset>5277101</wp:posOffset>
              </wp:positionH>
              <wp:positionV relativeFrom="page">
                <wp:posOffset>351793</wp:posOffset>
              </wp:positionV>
              <wp:extent cx="925194" cy="15240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52400"/>
                      </a:xfrm>
                      <a:prstGeom prst="rect">
                        <a:avLst/>
                      </a:prstGeom>
                    </wps:spPr>
                    <wps:txbx>
                      <w:txbxContent>
                        <w:p w14:paraId="3377D94E"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519836pt;margin-top:27.700306pt;width:72.850pt;height:12pt;mso-position-horizontal-relative:page;mso-position-vertical-relative:page;z-index:-23501824" type="#_x0000_t202" id="docshape194"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0D75"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7728" behindDoc="1" locked="0" layoutInCell="1" allowOverlap="1" wp14:anchorId="29FFCE7C" wp14:editId="55A12E8E">
              <wp:simplePos x="0" y="0"/>
              <wp:positionH relativeFrom="page">
                <wp:posOffset>1347215</wp:posOffset>
              </wp:positionH>
              <wp:positionV relativeFrom="page">
                <wp:posOffset>504439</wp:posOffset>
              </wp:positionV>
              <wp:extent cx="4860290" cy="6350"/>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98752" id="docshape202" filled="true" fillcolor="#000000" stroked="false">
              <v:fill type="solid"/>
              <w10:wrap type="none"/>
            </v:rect>
          </w:pict>
        </mc:Fallback>
      </mc:AlternateContent>
    </w:r>
    <w:r>
      <w:rPr>
        <w:noProof/>
        <w:sz w:val="20"/>
      </w:rPr>
      <mc:AlternateContent>
        <mc:Choice Requires="wps">
          <w:drawing>
            <wp:anchor distT="0" distB="0" distL="0" distR="0" simplePos="0" relativeHeight="479818240" behindDoc="1" locked="0" layoutInCell="1" allowOverlap="1" wp14:anchorId="2383F0AE" wp14:editId="17B4F6B1">
              <wp:simplePos x="0" y="0"/>
              <wp:positionH relativeFrom="page">
                <wp:posOffset>1352803</wp:posOffset>
              </wp:positionH>
              <wp:positionV relativeFrom="page">
                <wp:posOffset>351793</wp:posOffset>
              </wp:positionV>
              <wp:extent cx="937260" cy="15240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52400"/>
                      </a:xfrm>
                      <a:prstGeom prst="rect">
                        <a:avLst/>
                      </a:prstGeom>
                    </wps:spPr>
                    <wps:txbx>
                      <w:txbxContent>
                        <w:p w14:paraId="5616A8F1"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73.8pt;height:12pt;mso-position-horizontal-relative:page;mso-position-vertical-relative:page;z-index:-23498240" type="#_x0000_t202" id="docshape203"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D2B6"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6704" behindDoc="1" locked="0" layoutInCell="1" allowOverlap="1" wp14:anchorId="14688F9D" wp14:editId="0A5A2D11">
              <wp:simplePos x="0" y="0"/>
              <wp:positionH relativeFrom="page">
                <wp:posOffset>1347215</wp:posOffset>
              </wp:positionH>
              <wp:positionV relativeFrom="page">
                <wp:posOffset>504439</wp:posOffset>
              </wp:positionV>
              <wp:extent cx="4860290" cy="6350"/>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99776" id="docshape200" filled="true" fillcolor="#000000" stroked="false">
              <v:fill type="solid"/>
              <w10:wrap type="none"/>
            </v:rect>
          </w:pict>
        </mc:Fallback>
      </mc:AlternateContent>
    </w:r>
    <w:r>
      <w:rPr>
        <w:noProof/>
        <w:sz w:val="20"/>
      </w:rPr>
      <mc:AlternateContent>
        <mc:Choice Requires="wps">
          <w:drawing>
            <wp:anchor distT="0" distB="0" distL="0" distR="0" simplePos="0" relativeHeight="479817216" behindDoc="1" locked="0" layoutInCell="1" allowOverlap="1" wp14:anchorId="407F8D0A" wp14:editId="78528462">
              <wp:simplePos x="0" y="0"/>
              <wp:positionH relativeFrom="page">
                <wp:posOffset>5277101</wp:posOffset>
              </wp:positionH>
              <wp:positionV relativeFrom="page">
                <wp:posOffset>351793</wp:posOffset>
              </wp:positionV>
              <wp:extent cx="925194" cy="15240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52400"/>
                      </a:xfrm>
                      <a:prstGeom prst="rect">
                        <a:avLst/>
                      </a:prstGeom>
                    </wps:spPr>
                    <wps:txbx>
                      <w:txbxContent>
                        <w:p w14:paraId="2A90D7E9"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519836pt;margin-top:27.700306pt;width:72.850pt;height:12pt;mso-position-horizontal-relative:page;mso-position-vertical-relative:page;z-index:-23499264" type="#_x0000_t202" id="docshape201"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0E9E"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0288" behindDoc="1" locked="0" layoutInCell="1" allowOverlap="1" wp14:anchorId="2BE8B9D8" wp14:editId="1A2E691D">
              <wp:simplePos x="0" y="0"/>
              <wp:positionH relativeFrom="page">
                <wp:posOffset>1347215</wp:posOffset>
              </wp:positionH>
              <wp:positionV relativeFrom="page">
                <wp:posOffset>504439</wp:posOffset>
              </wp:positionV>
              <wp:extent cx="4860290" cy="6350"/>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96192" id="docshape207" filled="true" fillcolor="#000000" stroked="false">
              <v:fill type="solid"/>
              <w10:wrap type="none"/>
            </v:rect>
          </w:pict>
        </mc:Fallback>
      </mc:AlternateContent>
    </w:r>
    <w:r>
      <w:rPr>
        <w:noProof/>
        <w:sz w:val="20"/>
      </w:rPr>
      <mc:AlternateContent>
        <mc:Choice Requires="wps">
          <w:drawing>
            <wp:anchor distT="0" distB="0" distL="0" distR="0" simplePos="0" relativeHeight="479820800" behindDoc="1" locked="0" layoutInCell="1" allowOverlap="1" wp14:anchorId="0183489E" wp14:editId="24858907">
              <wp:simplePos x="0" y="0"/>
              <wp:positionH relativeFrom="page">
                <wp:posOffset>1352803</wp:posOffset>
              </wp:positionH>
              <wp:positionV relativeFrom="page">
                <wp:posOffset>351793</wp:posOffset>
              </wp:positionV>
              <wp:extent cx="937260" cy="15240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52400"/>
                      </a:xfrm>
                      <a:prstGeom prst="rect">
                        <a:avLst/>
                      </a:prstGeom>
                    </wps:spPr>
                    <wps:txbx>
                      <w:txbxContent>
                        <w:p w14:paraId="56A13E02"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73.8pt;height:12pt;mso-position-horizontal-relative:page;mso-position-vertical-relative:page;z-index:-23495680" type="#_x0000_t202" id="docshape208"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4E9C"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19264" behindDoc="1" locked="0" layoutInCell="1" allowOverlap="1" wp14:anchorId="31E68ACA" wp14:editId="74674407">
              <wp:simplePos x="0" y="0"/>
              <wp:positionH relativeFrom="page">
                <wp:posOffset>1347215</wp:posOffset>
              </wp:positionH>
              <wp:positionV relativeFrom="page">
                <wp:posOffset>504439</wp:posOffset>
              </wp:positionV>
              <wp:extent cx="4860290" cy="635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97216" id="docshape205" filled="true" fillcolor="#000000" stroked="false">
              <v:fill type="solid"/>
              <w10:wrap type="none"/>
            </v:rect>
          </w:pict>
        </mc:Fallback>
      </mc:AlternateContent>
    </w:r>
    <w:r>
      <w:rPr>
        <w:noProof/>
        <w:sz w:val="20"/>
      </w:rPr>
      <mc:AlternateContent>
        <mc:Choice Requires="wps">
          <w:drawing>
            <wp:anchor distT="0" distB="0" distL="0" distR="0" simplePos="0" relativeHeight="479819776" behindDoc="1" locked="0" layoutInCell="1" allowOverlap="1" wp14:anchorId="38A9C488" wp14:editId="63E55A90">
              <wp:simplePos x="0" y="0"/>
              <wp:positionH relativeFrom="page">
                <wp:posOffset>5277101</wp:posOffset>
              </wp:positionH>
              <wp:positionV relativeFrom="page">
                <wp:posOffset>351793</wp:posOffset>
              </wp:positionV>
              <wp:extent cx="925194" cy="15240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52400"/>
                      </a:xfrm>
                      <a:prstGeom prst="rect">
                        <a:avLst/>
                      </a:prstGeom>
                    </wps:spPr>
                    <wps:txbx>
                      <w:txbxContent>
                        <w:p w14:paraId="61627C50"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519836pt;margin-top:27.700306pt;width:72.850pt;height:12pt;mso-position-horizontal-relative:page;mso-position-vertical-relative:page;z-index:-23496704" type="#_x0000_t202" id="docshape206"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E7AF"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2848" behindDoc="1" locked="0" layoutInCell="1" allowOverlap="1" wp14:anchorId="1F3827F2" wp14:editId="4861283C">
              <wp:simplePos x="0" y="0"/>
              <wp:positionH relativeFrom="page">
                <wp:posOffset>1347215</wp:posOffset>
              </wp:positionH>
              <wp:positionV relativeFrom="page">
                <wp:posOffset>504439</wp:posOffset>
              </wp:positionV>
              <wp:extent cx="4860290" cy="6350"/>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93632" id="docshape214" filled="true" fillcolor="#000000" stroked="false">
              <v:fill type="solid"/>
              <w10:wrap type="none"/>
            </v:rect>
          </w:pict>
        </mc:Fallback>
      </mc:AlternateContent>
    </w:r>
    <w:r>
      <w:rPr>
        <w:noProof/>
        <w:sz w:val="20"/>
      </w:rPr>
      <mc:AlternateContent>
        <mc:Choice Requires="wps">
          <w:drawing>
            <wp:anchor distT="0" distB="0" distL="0" distR="0" simplePos="0" relativeHeight="479823360" behindDoc="1" locked="0" layoutInCell="1" allowOverlap="1" wp14:anchorId="52515DE9" wp14:editId="168CA4DD">
              <wp:simplePos x="0" y="0"/>
              <wp:positionH relativeFrom="page">
                <wp:posOffset>1352803</wp:posOffset>
              </wp:positionH>
              <wp:positionV relativeFrom="page">
                <wp:posOffset>351793</wp:posOffset>
              </wp:positionV>
              <wp:extent cx="937260" cy="152400"/>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52400"/>
                      </a:xfrm>
                      <a:prstGeom prst="rect">
                        <a:avLst/>
                      </a:prstGeom>
                    </wps:spPr>
                    <wps:txbx>
                      <w:txbxContent>
                        <w:p w14:paraId="316EB2E0"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73.8pt;height:12pt;mso-position-horizontal-relative:page;mso-position-vertical-relative:page;z-index:-23493120" type="#_x0000_t202" id="docshape215"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B8D5"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1824" behindDoc="1" locked="0" layoutInCell="1" allowOverlap="1" wp14:anchorId="2C9D775F" wp14:editId="2FF93D1F">
              <wp:simplePos x="0" y="0"/>
              <wp:positionH relativeFrom="page">
                <wp:posOffset>1347215</wp:posOffset>
              </wp:positionH>
              <wp:positionV relativeFrom="page">
                <wp:posOffset>504439</wp:posOffset>
              </wp:positionV>
              <wp:extent cx="4860290" cy="6350"/>
              <wp:effectExtent l="0" t="0" r="0" b="0"/>
              <wp:wrapNone/>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94656" id="docshape212" filled="true" fillcolor="#000000" stroked="false">
              <v:fill type="solid"/>
              <w10:wrap type="none"/>
            </v:rect>
          </w:pict>
        </mc:Fallback>
      </mc:AlternateContent>
    </w:r>
    <w:r>
      <w:rPr>
        <w:noProof/>
        <w:sz w:val="20"/>
      </w:rPr>
      <mc:AlternateContent>
        <mc:Choice Requires="wps">
          <w:drawing>
            <wp:anchor distT="0" distB="0" distL="0" distR="0" simplePos="0" relativeHeight="479822336" behindDoc="1" locked="0" layoutInCell="1" allowOverlap="1" wp14:anchorId="07AA9E4A" wp14:editId="3787300F">
              <wp:simplePos x="0" y="0"/>
              <wp:positionH relativeFrom="page">
                <wp:posOffset>5277101</wp:posOffset>
              </wp:positionH>
              <wp:positionV relativeFrom="page">
                <wp:posOffset>351793</wp:posOffset>
              </wp:positionV>
              <wp:extent cx="925194" cy="152400"/>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52400"/>
                      </a:xfrm>
                      <a:prstGeom prst="rect">
                        <a:avLst/>
                      </a:prstGeom>
                    </wps:spPr>
                    <wps:txbx>
                      <w:txbxContent>
                        <w:p w14:paraId="2B2AD356"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519836pt;margin-top:27.700306pt;width:72.850pt;height:12pt;mso-position-horizontal-relative:page;mso-position-vertical-relative:page;z-index:-23494144" type="#_x0000_t202" id="docshape213"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053D"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5408" behindDoc="1" locked="0" layoutInCell="1" allowOverlap="1" wp14:anchorId="283BCC96" wp14:editId="19247055">
              <wp:simplePos x="0" y="0"/>
              <wp:positionH relativeFrom="page">
                <wp:posOffset>1347215</wp:posOffset>
              </wp:positionH>
              <wp:positionV relativeFrom="page">
                <wp:posOffset>504439</wp:posOffset>
              </wp:positionV>
              <wp:extent cx="4860290" cy="635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91072" id="docshape219" filled="true" fillcolor="#000000" stroked="false">
              <v:fill type="solid"/>
              <w10:wrap type="none"/>
            </v:rect>
          </w:pict>
        </mc:Fallback>
      </mc:AlternateContent>
    </w:r>
    <w:r>
      <w:rPr>
        <w:noProof/>
        <w:sz w:val="20"/>
      </w:rPr>
      <mc:AlternateContent>
        <mc:Choice Requires="wps">
          <w:drawing>
            <wp:anchor distT="0" distB="0" distL="0" distR="0" simplePos="0" relativeHeight="479825920" behindDoc="1" locked="0" layoutInCell="1" allowOverlap="1" wp14:anchorId="25F63E8D" wp14:editId="72CA809C">
              <wp:simplePos x="0" y="0"/>
              <wp:positionH relativeFrom="page">
                <wp:posOffset>1352803</wp:posOffset>
              </wp:positionH>
              <wp:positionV relativeFrom="page">
                <wp:posOffset>351793</wp:posOffset>
              </wp:positionV>
              <wp:extent cx="937260" cy="152400"/>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52400"/>
                      </a:xfrm>
                      <a:prstGeom prst="rect">
                        <a:avLst/>
                      </a:prstGeom>
                    </wps:spPr>
                    <wps:txbx>
                      <w:txbxContent>
                        <w:p w14:paraId="56202BA8"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73.8pt;height:12pt;mso-position-horizontal-relative:page;mso-position-vertical-relative:page;z-index:-23490560" type="#_x0000_t202" id="docshape220"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F220"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4384" behindDoc="1" locked="0" layoutInCell="1" allowOverlap="1" wp14:anchorId="5DB4D542" wp14:editId="7D663717">
              <wp:simplePos x="0" y="0"/>
              <wp:positionH relativeFrom="page">
                <wp:posOffset>1347215</wp:posOffset>
              </wp:positionH>
              <wp:positionV relativeFrom="page">
                <wp:posOffset>504439</wp:posOffset>
              </wp:positionV>
              <wp:extent cx="4860290" cy="6350"/>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92096" id="docshape217" filled="true" fillcolor="#000000" stroked="false">
              <v:fill type="solid"/>
              <w10:wrap type="none"/>
            </v:rect>
          </w:pict>
        </mc:Fallback>
      </mc:AlternateContent>
    </w:r>
    <w:r>
      <w:rPr>
        <w:noProof/>
        <w:sz w:val="20"/>
      </w:rPr>
      <mc:AlternateContent>
        <mc:Choice Requires="wps">
          <w:drawing>
            <wp:anchor distT="0" distB="0" distL="0" distR="0" simplePos="0" relativeHeight="479824896" behindDoc="1" locked="0" layoutInCell="1" allowOverlap="1" wp14:anchorId="555C5FB2" wp14:editId="53D0108C">
              <wp:simplePos x="0" y="0"/>
              <wp:positionH relativeFrom="page">
                <wp:posOffset>5277101</wp:posOffset>
              </wp:positionH>
              <wp:positionV relativeFrom="page">
                <wp:posOffset>351793</wp:posOffset>
              </wp:positionV>
              <wp:extent cx="925194" cy="15240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52400"/>
                      </a:xfrm>
                      <a:prstGeom prst="rect">
                        <a:avLst/>
                      </a:prstGeom>
                    </wps:spPr>
                    <wps:txbx>
                      <w:txbxContent>
                        <w:p w14:paraId="4BB40F13"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519836pt;margin-top:27.700306pt;width:72.850pt;height:12pt;mso-position-horizontal-relative:page;mso-position-vertical-relative:page;z-index:-23491584" type="#_x0000_t202" id="docshape218"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CA117"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6944" behindDoc="1" locked="0" layoutInCell="1" allowOverlap="1" wp14:anchorId="1802A642" wp14:editId="38B0EC92">
              <wp:simplePos x="0" y="0"/>
              <wp:positionH relativeFrom="page">
                <wp:posOffset>1347215</wp:posOffset>
              </wp:positionH>
              <wp:positionV relativeFrom="page">
                <wp:posOffset>504439</wp:posOffset>
              </wp:positionV>
              <wp:extent cx="4860290" cy="6350"/>
              <wp:effectExtent l="0" t="0" r="0" b="0"/>
              <wp:wrapNone/>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89536" id="docshape223" filled="true" fillcolor="#000000" stroked="false">
              <v:fill type="solid"/>
              <w10:wrap type="none"/>
            </v:rect>
          </w:pict>
        </mc:Fallback>
      </mc:AlternateContent>
    </w:r>
    <w:r>
      <w:rPr>
        <w:noProof/>
        <w:sz w:val="20"/>
      </w:rPr>
      <mc:AlternateContent>
        <mc:Choice Requires="wps">
          <w:drawing>
            <wp:anchor distT="0" distB="0" distL="0" distR="0" simplePos="0" relativeHeight="479827456" behindDoc="1" locked="0" layoutInCell="1" allowOverlap="1" wp14:anchorId="76707886" wp14:editId="53CCA490">
              <wp:simplePos x="0" y="0"/>
              <wp:positionH relativeFrom="page">
                <wp:posOffset>5277101</wp:posOffset>
              </wp:positionH>
              <wp:positionV relativeFrom="page">
                <wp:posOffset>351793</wp:posOffset>
              </wp:positionV>
              <wp:extent cx="925194" cy="15240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152400"/>
                      </a:xfrm>
                      <a:prstGeom prst="rect">
                        <a:avLst/>
                      </a:prstGeom>
                    </wps:spPr>
                    <wps:txbx>
                      <w:txbxContent>
                        <w:p w14:paraId="3A99D64D"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physiques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519836pt;margin-top:27.700306pt;width:72.850pt;height:12pt;mso-position-horizontal-relative:page;mso-position-vertical-relative:page;z-index:-23489024" type="#_x0000_t202" id="docshape224"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physiques</w:t>
                    </w:r>
                  </w:p>
                </w:txbxContent>
              </v:textbox>
              <w10:wrap type="non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740D2" w14:textId="77777777" w:rsidR="00ED29E3" w:rsidRDefault="00ED29E3">
    <w:pPr>
      <w:pStyle w:val="Corpsdetexte"/>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736EA" w14:textId="77777777" w:rsidR="00ED29E3" w:rsidRDefault="00ED29E3">
    <w:pPr>
      <w:pStyle w:val="Corpsdetexte"/>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EC2F"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29504" behindDoc="1" locked="0" layoutInCell="1" allowOverlap="1" wp14:anchorId="7A481F7A" wp14:editId="3BEC8B00">
              <wp:simplePos x="0" y="0"/>
              <wp:positionH relativeFrom="page">
                <wp:posOffset>1347215</wp:posOffset>
              </wp:positionH>
              <wp:positionV relativeFrom="page">
                <wp:posOffset>504439</wp:posOffset>
              </wp:positionV>
              <wp:extent cx="4860290" cy="635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86976" id="docshape231" filled="true" fillcolor="#000000" stroked="false">
              <v:fill type="solid"/>
              <w10:wrap type="none"/>
            </v:rect>
          </w:pict>
        </mc:Fallback>
      </mc:AlternateContent>
    </w:r>
    <w:r>
      <w:rPr>
        <w:noProof/>
        <w:sz w:val="20"/>
      </w:rPr>
      <mc:AlternateContent>
        <mc:Choice Requires="wps">
          <w:drawing>
            <wp:anchor distT="0" distB="0" distL="0" distR="0" simplePos="0" relativeHeight="479830016" behindDoc="1" locked="0" layoutInCell="1" allowOverlap="1" wp14:anchorId="7C9D4641" wp14:editId="389D21DA">
              <wp:simplePos x="0" y="0"/>
              <wp:positionH relativeFrom="page">
                <wp:posOffset>1352803</wp:posOffset>
              </wp:positionH>
              <wp:positionV relativeFrom="page">
                <wp:posOffset>351793</wp:posOffset>
              </wp:positionV>
              <wp:extent cx="949325" cy="152400"/>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325" cy="152400"/>
                      </a:xfrm>
                      <a:prstGeom prst="rect">
                        <a:avLst/>
                      </a:prstGeom>
                    </wps:spPr>
                    <wps:txbx>
                      <w:txbxContent>
                        <w:p w14:paraId="12CBF5FB"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Naturelles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74.75pt;height:12pt;mso-position-horizontal-relative:page;mso-position-vertical-relative:page;z-index:-23486464" type="#_x0000_t202" id="docshape232"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Naturelles</w:t>
                    </w:r>
                  </w:p>
                </w:txbxContent>
              </v:textbox>
              <w10:wrap type="non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C03D"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30528" behindDoc="1" locked="0" layoutInCell="1" allowOverlap="1" wp14:anchorId="7F2873CB" wp14:editId="4DEF3D83">
              <wp:simplePos x="0" y="0"/>
              <wp:positionH relativeFrom="page">
                <wp:posOffset>1347215</wp:posOffset>
              </wp:positionH>
              <wp:positionV relativeFrom="page">
                <wp:posOffset>504439</wp:posOffset>
              </wp:positionV>
              <wp:extent cx="4860290" cy="635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85952" id="docshape233" filled="true" fillcolor="#000000" stroked="false">
              <v:fill type="solid"/>
              <w10:wrap type="none"/>
            </v:rect>
          </w:pict>
        </mc:Fallback>
      </mc:AlternateContent>
    </w:r>
    <w:r>
      <w:rPr>
        <w:noProof/>
        <w:sz w:val="20"/>
      </w:rPr>
      <mc:AlternateContent>
        <mc:Choice Requires="wps">
          <w:drawing>
            <wp:anchor distT="0" distB="0" distL="0" distR="0" simplePos="0" relativeHeight="479831040" behindDoc="1" locked="0" layoutInCell="1" allowOverlap="1" wp14:anchorId="6E17B3B6" wp14:editId="1E564741">
              <wp:simplePos x="0" y="0"/>
              <wp:positionH relativeFrom="page">
                <wp:posOffset>5252717</wp:posOffset>
              </wp:positionH>
              <wp:positionV relativeFrom="page">
                <wp:posOffset>351793</wp:posOffset>
              </wp:positionV>
              <wp:extent cx="949325" cy="15240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325" cy="152400"/>
                      </a:xfrm>
                      <a:prstGeom prst="rect">
                        <a:avLst/>
                      </a:prstGeom>
                    </wps:spPr>
                    <wps:txbx>
                      <w:txbxContent>
                        <w:p w14:paraId="16D5A09C" w14:textId="77777777" w:rsidR="00ED29E3" w:rsidRDefault="00000000">
                          <w:pPr>
                            <w:spacing w:before="12"/>
                            <w:ind w:left="20"/>
                            <w:rPr>
                              <w:b/>
                              <w:i/>
                              <w:sz w:val="18"/>
                            </w:rPr>
                          </w:pPr>
                          <w:r>
                            <w:rPr>
                              <w:b/>
                              <w:i/>
                              <w:sz w:val="18"/>
                            </w:rPr>
                            <w:t>Sciences</w:t>
                          </w:r>
                          <w:r>
                            <w:rPr>
                              <w:b/>
                              <w:i/>
                              <w:spacing w:val="-11"/>
                              <w:sz w:val="18"/>
                            </w:rPr>
                            <w:t xml:space="preserve"> </w:t>
                          </w:r>
                          <w:r>
                            <w:rPr>
                              <w:b/>
                              <w:i/>
                              <w:spacing w:val="-2"/>
                              <w:sz w:val="18"/>
                            </w:rPr>
                            <w:t>Naturelles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3.599823pt;margin-top:27.700306pt;width:74.75pt;height:12pt;mso-position-horizontal-relative:page;mso-position-vertical-relative:page;z-index:-23485440" type="#_x0000_t202" id="docshape234" filled="false" stroked="false">
              <v:textbox inset="0,0,0,0">
                <w:txbxContent>
                  <w:p>
                    <w:pPr>
                      <w:spacing w:before="12"/>
                      <w:ind w:left="20" w:right="0" w:firstLine="0"/>
                      <w:jc w:val="left"/>
                      <w:rPr>
                        <w:b/>
                        <w:i/>
                        <w:sz w:val="18"/>
                      </w:rPr>
                    </w:pPr>
                    <w:r>
                      <w:rPr>
                        <w:b/>
                        <w:i/>
                        <w:sz w:val="18"/>
                      </w:rPr>
                      <w:t>Sciences</w:t>
                    </w:r>
                    <w:r>
                      <w:rPr>
                        <w:b/>
                        <w:i/>
                        <w:spacing w:val="-11"/>
                        <w:sz w:val="18"/>
                      </w:rPr>
                      <w:t> </w:t>
                    </w:r>
                    <w:r>
                      <w:rPr>
                        <w:b/>
                        <w:i/>
                        <w:spacing w:val="-2"/>
                        <w:sz w:val="18"/>
                      </w:rPr>
                      <w:t>Naturelles</w:t>
                    </w:r>
                  </w:p>
                </w:txbxContent>
              </v:textbox>
              <w10:wrap type="non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6587A" w14:textId="77777777" w:rsidR="00ED29E3" w:rsidRDefault="00ED29E3">
    <w:pPr>
      <w:pStyle w:val="Corpsdetexte"/>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C7FD"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32576" behindDoc="1" locked="0" layoutInCell="1" allowOverlap="1" wp14:anchorId="4B6A967F" wp14:editId="531C68BE">
              <wp:simplePos x="0" y="0"/>
              <wp:positionH relativeFrom="page">
                <wp:posOffset>1347215</wp:posOffset>
              </wp:positionH>
              <wp:positionV relativeFrom="page">
                <wp:posOffset>504439</wp:posOffset>
              </wp:positionV>
              <wp:extent cx="4860290" cy="635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83904" id="docshape242" filled="true" fillcolor="#000000" stroked="false">
              <v:fill type="solid"/>
              <w10:wrap type="none"/>
            </v:rect>
          </w:pict>
        </mc:Fallback>
      </mc:AlternateContent>
    </w:r>
    <w:r>
      <w:rPr>
        <w:noProof/>
        <w:sz w:val="20"/>
      </w:rPr>
      <mc:AlternateContent>
        <mc:Choice Requires="wps">
          <w:drawing>
            <wp:anchor distT="0" distB="0" distL="0" distR="0" simplePos="0" relativeHeight="479833088" behindDoc="1" locked="0" layoutInCell="1" allowOverlap="1" wp14:anchorId="03EB1C5D" wp14:editId="6DABDF5E">
              <wp:simplePos x="0" y="0"/>
              <wp:positionH relativeFrom="page">
                <wp:posOffset>1352803</wp:posOffset>
              </wp:positionH>
              <wp:positionV relativeFrom="page">
                <wp:posOffset>351793</wp:posOffset>
              </wp:positionV>
              <wp:extent cx="1503045" cy="15240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3045" cy="152400"/>
                      </a:xfrm>
                      <a:prstGeom prst="rect">
                        <a:avLst/>
                      </a:prstGeom>
                    </wps:spPr>
                    <wps:txbx>
                      <w:txbxContent>
                        <w:p w14:paraId="2CB637E4" w14:textId="77777777" w:rsidR="00ED29E3" w:rsidRDefault="00000000">
                          <w:pPr>
                            <w:spacing w:before="12"/>
                            <w:ind w:left="20"/>
                            <w:rPr>
                              <w:b/>
                              <w:i/>
                              <w:sz w:val="18"/>
                            </w:rPr>
                          </w:pPr>
                          <w:r>
                            <w:rPr>
                              <w:b/>
                              <w:i/>
                              <w:sz w:val="18"/>
                            </w:rPr>
                            <w:t>Education</w:t>
                          </w:r>
                          <w:r>
                            <w:rPr>
                              <w:b/>
                              <w:i/>
                              <w:spacing w:val="-7"/>
                              <w:sz w:val="18"/>
                            </w:rPr>
                            <w:t xml:space="preserve"> </w:t>
                          </w:r>
                          <w:r>
                            <w:rPr>
                              <w:b/>
                              <w:i/>
                              <w:sz w:val="18"/>
                            </w:rPr>
                            <w:t>Physique</w:t>
                          </w:r>
                          <w:r>
                            <w:rPr>
                              <w:b/>
                              <w:i/>
                              <w:spacing w:val="-8"/>
                              <w:sz w:val="18"/>
                            </w:rPr>
                            <w:t xml:space="preserve"> </w:t>
                          </w:r>
                          <w:r>
                            <w:rPr>
                              <w:b/>
                              <w:i/>
                              <w:sz w:val="18"/>
                            </w:rPr>
                            <w:t>et</w:t>
                          </w:r>
                          <w:r>
                            <w:rPr>
                              <w:b/>
                              <w:i/>
                              <w:spacing w:val="-8"/>
                              <w:sz w:val="18"/>
                            </w:rPr>
                            <w:t xml:space="preserve"> </w:t>
                          </w:r>
                          <w:r>
                            <w:rPr>
                              <w:b/>
                              <w:i/>
                              <w:spacing w:val="-2"/>
                              <w:sz w:val="18"/>
                            </w:rPr>
                            <w:t>Sportive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519958pt;margin-top:27.700306pt;width:118.35pt;height:12pt;mso-position-horizontal-relative:page;mso-position-vertical-relative:page;z-index:-23483392" type="#_x0000_t202" id="docshape243" filled="false" stroked="false">
              <v:textbox inset="0,0,0,0">
                <w:txbxContent>
                  <w:p>
                    <w:pPr>
                      <w:spacing w:before="12"/>
                      <w:ind w:left="20" w:right="0" w:firstLine="0"/>
                      <w:jc w:val="left"/>
                      <w:rPr>
                        <w:b/>
                        <w:i/>
                        <w:sz w:val="18"/>
                      </w:rPr>
                    </w:pPr>
                    <w:r>
                      <w:rPr>
                        <w:b/>
                        <w:i/>
                        <w:sz w:val="18"/>
                      </w:rPr>
                      <w:t>Education</w:t>
                    </w:r>
                    <w:r>
                      <w:rPr>
                        <w:b/>
                        <w:i/>
                        <w:spacing w:val="-7"/>
                        <w:sz w:val="18"/>
                      </w:rPr>
                      <w:t> </w:t>
                    </w:r>
                    <w:r>
                      <w:rPr>
                        <w:b/>
                        <w:i/>
                        <w:sz w:val="18"/>
                      </w:rPr>
                      <w:t>Physique</w:t>
                    </w:r>
                    <w:r>
                      <w:rPr>
                        <w:b/>
                        <w:i/>
                        <w:spacing w:val="-8"/>
                        <w:sz w:val="18"/>
                      </w:rPr>
                      <w:t> </w:t>
                    </w:r>
                    <w:r>
                      <w:rPr>
                        <w:b/>
                        <w:i/>
                        <w:sz w:val="18"/>
                      </w:rPr>
                      <w:t>et</w:t>
                    </w:r>
                    <w:r>
                      <w:rPr>
                        <w:b/>
                        <w:i/>
                        <w:spacing w:val="-8"/>
                        <w:sz w:val="18"/>
                      </w:rPr>
                      <w:t> </w:t>
                    </w:r>
                    <w:r>
                      <w:rPr>
                        <w:b/>
                        <w:i/>
                        <w:spacing w:val="-2"/>
                        <w:sz w:val="18"/>
                      </w:rPr>
                      <w:t>Sportive</w:t>
                    </w:r>
                  </w:p>
                </w:txbxContent>
              </v:textbox>
              <w10:wrap type="non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14FE" w14:textId="77777777" w:rsidR="00ED29E3" w:rsidRDefault="00000000">
    <w:pPr>
      <w:pStyle w:val="Corpsdetexte"/>
      <w:spacing w:line="14" w:lineRule="auto"/>
      <w:rPr>
        <w:sz w:val="20"/>
      </w:rPr>
    </w:pPr>
    <w:r>
      <w:rPr>
        <w:noProof/>
        <w:sz w:val="20"/>
      </w:rPr>
      <mc:AlternateContent>
        <mc:Choice Requires="wps">
          <w:drawing>
            <wp:anchor distT="0" distB="0" distL="0" distR="0" simplePos="0" relativeHeight="479833600" behindDoc="1" locked="0" layoutInCell="1" allowOverlap="1" wp14:anchorId="75A51334" wp14:editId="58DEAE0C">
              <wp:simplePos x="0" y="0"/>
              <wp:positionH relativeFrom="page">
                <wp:posOffset>1347215</wp:posOffset>
              </wp:positionH>
              <wp:positionV relativeFrom="page">
                <wp:posOffset>504439</wp:posOffset>
              </wp:positionV>
              <wp:extent cx="4860290" cy="635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6350"/>
                      </a:xfrm>
                      <a:custGeom>
                        <a:avLst/>
                        <a:gdLst/>
                        <a:ahLst/>
                        <a:cxnLst/>
                        <a:rect l="l" t="t" r="r" b="b"/>
                        <a:pathLst>
                          <a:path w="4860290" h="6350">
                            <a:moveTo>
                              <a:pt x="4860035" y="0"/>
                            </a:moveTo>
                            <a:lnTo>
                              <a:pt x="0" y="0"/>
                            </a:lnTo>
                            <a:lnTo>
                              <a:pt x="0" y="6095"/>
                            </a:lnTo>
                            <a:lnTo>
                              <a:pt x="4860035" y="6095"/>
                            </a:lnTo>
                            <a:lnTo>
                              <a:pt x="4860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06.079994pt;margin-top:39.71962pt;width:382.679991pt;height:.48pt;mso-position-horizontal-relative:page;mso-position-vertical-relative:page;z-index:-23482880" id="docshape244" filled="true" fillcolor="#000000" stroked="false">
              <v:fill type="solid"/>
              <w10:wrap type="none"/>
            </v:rect>
          </w:pict>
        </mc:Fallback>
      </mc:AlternateContent>
    </w:r>
    <w:r>
      <w:rPr>
        <w:noProof/>
        <w:sz w:val="20"/>
      </w:rPr>
      <mc:AlternateContent>
        <mc:Choice Requires="wps">
          <w:drawing>
            <wp:anchor distT="0" distB="0" distL="0" distR="0" simplePos="0" relativeHeight="479834112" behindDoc="1" locked="0" layoutInCell="1" allowOverlap="1" wp14:anchorId="71C7DB72" wp14:editId="1B3AA37F">
              <wp:simplePos x="0" y="0"/>
              <wp:positionH relativeFrom="page">
                <wp:posOffset>4699506</wp:posOffset>
              </wp:positionH>
              <wp:positionV relativeFrom="page">
                <wp:posOffset>351793</wp:posOffset>
              </wp:positionV>
              <wp:extent cx="1503045" cy="15240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3045" cy="152400"/>
                      </a:xfrm>
                      <a:prstGeom prst="rect">
                        <a:avLst/>
                      </a:prstGeom>
                    </wps:spPr>
                    <wps:txbx>
                      <w:txbxContent>
                        <w:p w14:paraId="1CB66061" w14:textId="77777777" w:rsidR="00ED29E3" w:rsidRDefault="00000000">
                          <w:pPr>
                            <w:spacing w:before="12"/>
                            <w:ind w:left="20"/>
                            <w:rPr>
                              <w:b/>
                              <w:i/>
                              <w:sz w:val="18"/>
                            </w:rPr>
                          </w:pPr>
                          <w:r>
                            <w:rPr>
                              <w:b/>
                              <w:i/>
                              <w:sz w:val="18"/>
                            </w:rPr>
                            <w:t>Education</w:t>
                          </w:r>
                          <w:r>
                            <w:rPr>
                              <w:b/>
                              <w:i/>
                              <w:spacing w:val="-7"/>
                              <w:sz w:val="18"/>
                            </w:rPr>
                            <w:t xml:space="preserve"> </w:t>
                          </w:r>
                          <w:r>
                            <w:rPr>
                              <w:b/>
                              <w:i/>
                              <w:sz w:val="18"/>
                            </w:rPr>
                            <w:t>Physique</w:t>
                          </w:r>
                          <w:r>
                            <w:rPr>
                              <w:b/>
                              <w:i/>
                              <w:spacing w:val="-8"/>
                              <w:sz w:val="18"/>
                            </w:rPr>
                            <w:t xml:space="preserve"> </w:t>
                          </w:r>
                          <w:r>
                            <w:rPr>
                              <w:b/>
                              <w:i/>
                              <w:sz w:val="18"/>
                            </w:rPr>
                            <w:t>et</w:t>
                          </w:r>
                          <w:r>
                            <w:rPr>
                              <w:b/>
                              <w:i/>
                              <w:spacing w:val="-8"/>
                              <w:sz w:val="18"/>
                            </w:rPr>
                            <w:t xml:space="preserve"> </w:t>
                          </w:r>
                          <w:r>
                            <w:rPr>
                              <w:b/>
                              <w:i/>
                              <w:spacing w:val="-2"/>
                              <w:sz w:val="18"/>
                            </w:rPr>
                            <w:t>Sportive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0.039856pt;margin-top:27.700306pt;width:118.35pt;height:12pt;mso-position-horizontal-relative:page;mso-position-vertical-relative:page;z-index:-23482368" type="#_x0000_t202" id="docshape245" filled="false" stroked="false">
              <v:textbox inset="0,0,0,0">
                <w:txbxContent>
                  <w:p>
                    <w:pPr>
                      <w:spacing w:before="12"/>
                      <w:ind w:left="20" w:right="0" w:firstLine="0"/>
                      <w:jc w:val="left"/>
                      <w:rPr>
                        <w:b/>
                        <w:i/>
                        <w:sz w:val="18"/>
                      </w:rPr>
                    </w:pPr>
                    <w:r>
                      <w:rPr>
                        <w:b/>
                        <w:i/>
                        <w:sz w:val="18"/>
                      </w:rPr>
                      <w:t>Education</w:t>
                    </w:r>
                    <w:r>
                      <w:rPr>
                        <w:b/>
                        <w:i/>
                        <w:spacing w:val="-7"/>
                        <w:sz w:val="18"/>
                      </w:rPr>
                      <w:t> </w:t>
                    </w:r>
                    <w:r>
                      <w:rPr>
                        <w:b/>
                        <w:i/>
                        <w:sz w:val="18"/>
                      </w:rPr>
                      <w:t>Physique</w:t>
                    </w:r>
                    <w:r>
                      <w:rPr>
                        <w:b/>
                        <w:i/>
                        <w:spacing w:val="-8"/>
                        <w:sz w:val="18"/>
                      </w:rPr>
                      <w:t> </w:t>
                    </w:r>
                    <w:r>
                      <w:rPr>
                        <w:b/>
                        <w:i/>
                        <w:sz w:val="18"/>
                      </w:rPr>
                      <w:t>et</w:t>
                    </w:r>
                    <w:r>
                      <w:rPr>
                        <w:b/>
                        <w:i/>
                        <w:spacing w:val="-8"/>
                        <w:sz w:val="18"/>
                      </w:rPr>
                      <w:t> </w:t>
                    </w:r>
                    <w:r>
                      <w:rPr>
                        <w:b/>
                        <w:i/>
                        <w:spacing w:val="-2"/>
                        <w:sz w:val="18"/>
                      </w:rPr>
                      <w:t>Sportive</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100"/>
    <w:multiLevelType w:val="hybridMultilevel"/>
    <w:tmpl w:val="FFFFFFFF"/>
    <w:lvl w:ilvl="0" w:tplc="69149FA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6AE8920">
      <w:numFmt w:val="bullet"/>
      <w:lvlText w:val="•"/>
      <w:lvlJc w:val="left"/>
      <w:pPr>
        <w:ind w:left="336" w:hanging="128"/>
      </w:pPr>
      <w:rPr>
        <w:rFonts w:hint="default"/>
        <w:lang w:val="fr-FR" w:eastAsia="en-US" w:bidi="ar-SA"/>
      </w:rPr>
    </w:lvl>
    <w:lvl w:ilvl="2" w:tplc="3BCC6C82">
      <w:numFmt w:val="bullet"/>
      <w:lvlText w:val="•"/>
      <w:lvlJc w:val="left"/>
      <w:pPr>
        <w:ind w:left="572" w:hanging="128"/>
      </w:pPr>
      <w:rPr>
        <w:rFonts w:hint="default"/>
        <w:lang w:val="fr-FR" w:eastAsia="en-US" w:bidi="ar-SA"/>
      </w:rPr>
    </w:lvl>
    <w:lvl w:ilvl="3" w:tplc="139EDE8E">
      <w:numFmt w:val="bullet"/>
      <w:lvlText w:val="•"/>
      <w:lvlJc w:val="left"/>
      <w:pPr>
        <w:ind w:left="808" w:hanging="128"/>
      </w:pPr>
      <w:rPr>
        <w:rFonts w:hint="default"/>
        <w:lang w:val="fr-FR" w:eastAsia="en-US" w:bidi="ar-SA"/>
      </w:rPr>
    </w:lvl>
    <w:lvl w:ilvl="4" w:tplc="6B4E2EAC">
      <w:numFmt w:val="bullet"/>
      <w:lvlText w:val="•"/>
      <w:lvlJc w:val="left"/>
      <w:pPr>
        <w:ind w:left="1044" w:hanging="128"/>
      </w:pPr>
      <w:rPr>
        <w:rFonts w:hint="default"/>
        <w:lang w:val="fr-FR" w:eastAsia="en-US" w:bidi="ar-SA"/>
      </w:rPr>
    </w:lvl>
    <w:lvl w:ilvl="5" w:tplc="E618AD28">
      <w:numFmt w:val="bullet"/>
      <w:lvlText w:val="•"/>
      <w:lvlJc w:val="left"/>
      <w:pPr>
        <w:ind w:left="1281" w:hanging="128"/>
      </w:pPr>
      <w:rPr>
        <w:rFonts w:hint="default"/>
        <w:lang w:val="fr-FR" w:eastAsia="en-US" w:bidi="ar-SA"/>
      </w:rPr>
    </w:lvl>
    <w:lvl w:ilvl="6" w:tplc="42D668B2">
      <w:numFmt w:val="bullet"/>
      <w:lvlText w:val="•"/>
      <w:lvlJc w:val="left"/>
      <w:pPr>
        <w:ind w:left="1517" w:hanging="128"/>
      </w:pPr>
      <w:rPr>
        <w:rFonts w:hint="default"/>
        <w:lang w:val="fr-FR" w:eastAsia="en-US" w:bidi="ar-SA"/>
      </w:rPr>
    </w:lvl>
    <w:lvl w:ilvl="7" w:tplc="E1483AD2">
      <w:numFmt w:val="bullet"/>
      <w:lvlText w:val="•"/>
      <w:lvlJc w:val="left"/>
      <w:pPr>
        <w:ind w:left="1753" w:hanging="128"/>
      </w:pPr>
      <w:rPr>
        <w:rFonts w:hint="default"/>
        <w:lang w:val="fr-FR" w:eastAsia="en-US" w:bidi="ar-SA"/>
      </w:rPr>
    </w:lvl>
    <w:lvl w:ilvl="8" w:tplc="EA08F942">
      <w:numFmt w:val="bullet"/>
      <w:lvlText w:val="•"/>
      <w:lvlJc w:val="left"/>
      <w:pPr>
        <w:ind w:left="1989" w:hanging="128"/>
      </w:pPr>
      <w:rPr>
        <w:rFonts w:hint="default"/>
        <w:lang w:val="fr-FR" w:eastAsia="en-US" w:bidi="ar-SA"/>
      </w:rPr>
    </w:lvl>
  </w:abstractNum>
  <w:abstractNum w:abstractNumId="1" w15:restartNumberingAfterBreak="0">
    <w:nsid w:val="00381DF2"/>
    <w:multiLevelType w:val="hybridMultilevel"/>
    <w:tmpl w:val="FFFFFFFF"/>
    <w:lvl w:ilvl="0" w:tplc="EBD83E6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228B8E4">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9A2610CA">
      <w:numFmt w:val="bullet"/>
      <w:lvlText w:val="•"/>
      <w:lvlJc w:val="left"/>
      <w:pPr>
        <w:ind w:left="849" w:hanging="168"/>
      </w:pPr>
      <w:rPr>
        <w:rFonts w:hint="default"/>
        <w:lang w:val="fr-FR" w:eastAsia="en-US" w:bidi="ar-SA"/>
      </w:rPr>
    </w:lvl>
    <w:lvl w:ilvl="3" w:tplc="5294779A">
      <w:numFmt w:val="bullet"/>
      <w:lvlText w:val="•"/>
      <w:lvlJc w:val="left"/>
      <w:pPr>
        <w:ind w:left="1159" w:hanging="168"/>
      </w:pPr>
      <w:rPr>
        <w:rFonts w:hint="default"/>
        <w:lang w:val="fr-FR" w:eastAsia="en-US" w:bidi="ar-SA"/>
      </w:rPr>
    </w:lvl>
    <w:lvl w:ilvl="4" w:tplc="AB6E2BA2">
      <w:numFmt w:val="bullet"/>
      <w:lvlText w:val="•"/>
      <w:lvlJc w:val="left"/>
      <w:pPr>
        <w:ind w:left="1468" w:hanging="168"/>
      </w:pPr>
      <w:rPr>
        <w:rFonts w:hint="default"/>
        <w:lang w:val="fr-FR" w:eastAsia="en-US" w:bidi="ar-SA"/>
      </w:rPr>
    </w:lvl>
    <w:lvl w:ilvl="5" w:tplc="2FEE32D4">
      <w:numFmt w:val="bullet"/>
      <w:lvlText w:val="•"/>
      <w:lvlJc w:val="left"/>
      <w:pPr>
        <w:ind w:left="1778" w:hanging="168"/>
      </w:pPr>
      <w:rPr>
        <w:rFonts w:hint="default"/>
        <w:lang w:val="fr-FR" w:eastAsia="en-US" w:bidi="ar-SA"/>
      </w:rPr>
    </w:lvl>
    <w:lvl w:ilvl="6" w:tplc="772C31E4">
      <w:numFmt w:val="bullet"/>
      <w:lvlText w:val="•"/>
      <w:lvlJc w:val="left"/>
      <w:pPr>
        <w:ind w:left="2087" w:hanging="168"/>
      </w:pPr>
      <w:rPr>
        <w:rFonts w:hint="default"/>
        <w:lang w:val="fr-FR" w:eastAsia="en-US" w:bidi="ar-SA"/>
      </w:rPr>
    </w:lvl>
    <w:lvl w:ilvl="7" w:tplc="595C723C">
      <w:numFmt w:val="bullet"/>
      <w:lvlText w:val="•"/>
      <w:lvlJc w:val="left"/>
      <w:pPr>
        <w:ind w:left="2397" w:hanging="168"/>
      </w:pPr>
      <w:rPr>
        <w:rFonts w:hint="default"/>
        <w:lang w:val="fr-FR" w:eastAsia="en-US" w:bidi="ar-SA"/>
      </w:rPr>
    </w:lvl>
    <w:lvl w:ilvl="8" w:tplc="E1E6DD90">
      <w:numFmt w:val="bullet"/>
      <w:lvlText w:val="•"/>
      <w:lvlJc w:val="left"/>
      <w:pPr>
        <w:ind w:left="2706" w:hanging="168"/>
      </w:pPr>
      <w:rPr>
        <w:rFonts w:hint="default"/>
        <w:lang w:val="fr-FR" w:eastAsia="en-US" w:bidi="ar-SA"/>
      </w:rPr>
    </w:lvl>
  </w:abstractNum>
  <w:abstractNum w:abstractNumId="2" w15:restartNumberingAfterBreak="0">
    <w:nsid w:val="007953A3"/>
    <w:multiLevelType w:val="hybridMultilevel"/>
    <w:tmpl w:val="FFFFFFFF"/>
    <w:lvl w:ilvl="0" w:tplc="CE5AFE48">
      <w:numFmt w:val="bullet"/>
      <w:lvlText w:val="•"/>
      <w:lvlJc w:val="left"/>
      <w:pPr>
        <w:ind w:left="292" w:hanging="128"/>
      </w:pPr>
      <w:rPr>
        <w:rFonts w:ascii="Times New Roman" w:eastAsia="Times New Roman" w:hAnsi="Times New Roman" w:cs="Times New Roman" w:hint="default"/>
        <w:b w:val="0"/>
        <w:bCs w:val="0"/>
        <w:i w:val="0"/>
        <w:iCs w:val="0"/>
        <w:spacing w:val="0"/>
        <w:w w:val="72"/>
        <w:sz w:val="21"/>
        <w:szCs w:val="21"/>
        <w:lang w:val="fr-FR" w:eastAsia="en-US" w:bidi="ar-SA"/>
      </w:rPr>
    </w:lvl>
    <w:lvl w:ilvl="1" w:tplc="9A2ABCD4">
      <w:numFmt w:val="bullet"/>
      <w:lvlText w:val="•"/>
      <w:lvlJc w:val="left"/>
      <w:pPr>
        <w:ind w:left="649" w:hanging="128"/>
      </w:pPr>
      <w:rPr>
        <w:rFonts w:hint="default"/>
        <w:lang w:val="fr-FR" w:eastAsia="en-US" w:bidi="ar-SA"/>
      </w:rPr>
    </w:lvl>
    <w:lvl w:ilvl="2" w:tplc="9EFCA2DE">
      <w:numFmt w:val="bullet"/>
      <w:lvlText w:val="•"/>
      <w:lvlJc w:val="left"/>
      <w:pPr>
        <w:ind w:left="998" w:hanging="128"/>
      </w:pPr>
      <w:rPr>
        <w:rFonts w:hint="default"/>
        <w:lang w:val="fr-FR" w:eastAsia="en-US" w:bidi="ar-SA"/>
      </w:rPr>
    </w:lvl>
    <w:lvl w:ilvl="3" w:tplc="9E1E5470">
      <w:numFmt w:val="bullet"/>
      <w:lvlText w:val="•"/>
      <w:lvlJc w:val="left"/>
      <w:pPr>
        <w:ind w:left="1347" w:hanging="128"/>
      </w:pPr>
      <w:rPr>
        <w:rFonts w:hint="default"/>
        <w:lang w:val="fr-FR" w:eastAsia="en-US" w:bidi="ar-SA"/>
      </w:rPr>
    </w:lvl>
    <w:lvl w:ilvl="4" w:tplc="9F74CA82">
      <w:numFmt w:val="bullet"/>
      <w:lvlText w:val="•"/>
      <w:lvlJc w:val="left"/>
      <w:pPr>
        <w:ind w:left="1696" w:hanging="128"/>
      </w:pPr>
      <w:rPr>
        <w:rFonts w:hint="default"/>
        <w:lang w:val="fr-FR" w:eastAsia="en-US" w:bidi="ar-SA"/>
      </w:rPr>
    </w:lvl>
    <w:lvl w:ilvl="5" w:tplc="647EB1D0">
      <w:numFmt w:val="bullet"/>
      <w:lvlText w:val="•"/>
      <w:lvlJc w:val="left"/>
      <w:pPr>
        <w:ind w:left="2046" w:hanging="128"/>
      </w:pPr>
      <w:rPr>
        <w:rFonts w:hint="default"/>
        <w:lang w:val="fr-FR" w:eastAsia="en-US" w:bidi="ar-SA"/>
      </w:rPr>
    </w:lvl>
    <w:lvl w:ilvl="6" w:tplc="FF26E65C">
      <w:numFmt w:val="bullet"/>
      <w:lvlText w:val="•"/>
      <w:lvlJc w:val="left"/>
      <w:pPr>
        <w:ind w:left="2395" w:hanging="128"/>
      </w:pPr>
      <w:rPr>
        <w:rFonts w:hint="default"/>
        <w:lang w:val="fr-FR" w:eastAsia="en-US" w:bidi="ar-SA"/>
      </w:rPr>
    </w:lvl>
    <w:lvl w:ilvl="7" w:tplc="FECEE610">
      <w:numFmt w:val="bullet"/>
      <w:lvlText w:val="•"/>
      <w:lvlJc w:val="left"/>
      <w:pPr>
        <w:ind w:left="2744" w:hanging="128"/>
      </w:pPr>
      <w:rPr>
        <w:rFonts w:hint="default"/>
        <w:lang w:val="fr-FR" w:eastAsia="en-US" w:bidi="ar-SA"/>
      </w:rPr>
    </w:lvl>
    <w:lvl w:ilvl="8" w:tplc="8DBE3BF6">
      <w:numFmt w:val="bullet"/>
      <w:lvlText w:val="•"/>
      <w:lvlJc w:val="left"/>
      <w:pPr>
        <w:ind w:left="3093" w:hanging="128"/>
      </w:pPr>
      <w:rPr>
        <w:rFonts w:hint="default"/>
        <w:lang w:val="fr-FR" w:eastAsia="en-US" w:bidi="ar-SA"/>
      </w:rPr>
    </w:lvl>
  </w:abstractNum>
  <w:abstractNum w:abstractNumId="3" w15:restartNumberingAfterBreak="0">
    <w:nsid w:val="00821F7E"/>
    <w:multiLevelType w:val="hybridMultilevel"/>
    <w:tmpl w:val="FFFFFFFF"/>
    <w:lvl w:ilvl="0" w:tplc="D536006E">
      <w:numFmt w:val="bullet"/>
      <w:lvlText w:val="•"/>
      <w:lvlJc w:val="left"/>
      <w:pPr>
        <w:ind w:left="93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C72AC52">
      <w:numFmt w:val="bullet"/>
      <w:lvlText w:val="-"/>
      <w:lvlJc w:val="left"/>
      <w:pPr>
        <w:ind w:left="1120"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2" w:tplc="5C14D456">
      <w:numFmt w:val="bullet"/>
      <w:lvlText w:val="*"/>
      <w:lvlJc w:val="left"/>
      <w:pPr>
        <w:ind w:left="1372"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3" w:tplc="9AEA90EA">
      <w:numFmt w:val="bullet"/>
      <w:lvlText w:val="•"/>
      <w:lvlJc w:val="left"/>
      <w:pPr>
        <w:ind w:left="2270" w:hanging="156"/>
      </w:pPr>
      <w:rPr>
        <w:rFonts w:hint="default"/>
        <w:lang w:val="fr-FR" w:eastAsia="en-US" w:bidi="ar-SA"/>
      </w:rPr>
    </w:lvl>
    <w:lvl w:ilvl="4" w:tplc="EAB60610">
      <w:numFmt w:val="bullet"/>
      <w:lvlText w:val="•"/>
      <w:lvlJc w:val="left"/>
      <w:pPr>
        <w:ind w:left="3160" w:hanging="156"/>
      </w:pPr>
      <w:rPr>
        <w:rFonts w:hint="default"/>
        <w:lang w:val="fr-FR" w:eastAsia="en-US" w:bidi="ar-SA"/>
      </w:rPr>
    </w:lvl>
    <w:lvl w:ilvl="5" w:tplc="07C0C93E">
      <w:numFmt w:val="bullet"/>
      <w:lvlText w:val="•"/>
      <w:lvlJc w:val="left"/>
      <w:pPr>
        <w:ind w:left="4050" w:hanging="156"/>
      </w:pPr>
      <w:rPr>
        <w:rFonts w:hint="default"/>
        <w:lang w:val="fr-FR" w:eastAsia="en-US" w:bidi="ar-SA"/>
      </w:rPr>
    </w:lvl>
    <w:lvl w:ilvl="6" w:tplc="01A0C910">
      <w:numFmt w:val="bullet"/>
      <w:lvlText w:val="•"/>
      <w:lvlJc w:val="left"/>
      <w:pPr>
        <w:ind w:left="4940" w:hanging="156"/>
      </w:pPr>
      <w:rPr>
        <w:rFonts w:hint="default"/>
        <w:lang w:val="fr-FR" w:eastAsia="en-US" w:bidi="ar-SA"/>
      </w:rPr>
    </w:lvl>
    <w:lvl w:ilvl="7" w:tplc="FE12847E">
      <w:numFmt w:val="bullet"/>
      <w:lvlText w:val="•"/>
      <w:lvlJc w:val="left"/>
      <w:pPr>
        <w:ind w:left="5830" w:hanging="156"/>
      </w:pPr>
      <w:rPr>
        <w:rFonts w:hint="default"/>
        <w:lang w:val="fr-FR" w:eastAsia="en-US" w:bidi="ar-SA"/>
      </w:rPr>
    </w:lvl>
    <w:lvl w:ilvl="8" w:tplc="389E501E">
      <w:numFmt w:val="bullet"/>
      <w:lvlText w:val="•"/>
      <w:lvlJc w:val="left"/>
      <w:pPr>
        <w:ind w:left="6720" w:hanging="156"/>
      </w:pPr>
      <w:rPr>
        <w:rFonts w:hint="default"/>
        <w:lang w:val="fr-FR" w:eastAsia="en-US" w:bidi="ar-SA"/>
      </w:rPr>
    </w:lvl>
  </w:abstractNum>
  <w:abstractNum w:abstractNumId="4" w15:restartNumberingAfterBreak="0">
    <w:nsid w:val="00920C65"/>
    <w:multiLevelType w:val="hybridMultilevel"/>
    <w:tmpl w:val="FFFFFFFF"/>
    <w:lvl w:ilvl="0" w:tplc="8326D67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68ECD24">
      <w:numFmt w:val="bullet"/>
      <w:lvlText w:val="•"/>
      <w:lvlJc w:val="left"/>
      <w:pPr>
        <w:ind w:left="336" w:hanging="128"/>
      </w:pPr>
      <w:rPr>
        <w:rFonts w:hint="default"/>
        <w:lang w:val="fr-FR" w:eastAsia="en-US" w:bidi="ar-SA"/>
      </w:rPr>
    </w:lvl>
    <w:lvl w:ilvl="2" w:tplc="882EF11A">
      <w:numFmt w:val="bullet"/>
      <w:lvlText w:val="•"/>
      <w:lvlJc w:val="left"/>
      <w:pPr>
        <w:ind w:left="572" w:hanging="128"/>
      </w:pPr>
      <w:rPr>
        <w:rFonts w:hint="default"/>
        <w:lang w:val="fr-FR" w:eastAsia="en-US" w:bidi="ar-SA"/>
      </w:rPr>
    </w:lvl>
    <w:lvl w:ilvl="3" w:tplc="294CD260">
      <w:numFmt w:val="bullet"/>
      <w:lvlText w:val="•"/>
      <w:lvlJc w:val="left"/>
      <w:pPr>
        <w:ind w:left="808" w:hanging="128"/>
      </w:pPr>
      <w:rPr>
        <w:rFonts w:hint="default"/>
        <w:lang w:val="fr-FR" w:eastAsia="en-US" w:bidi="ar-SA"/>
      </w:rPr>
    </w:lvl>
    <w:lvl w:ilvl="4" w:tplc="3F423E86">
      <w:numFmt w:val="bullet"/>
      <w:lvlText w:val="•"/>
      <w:lvlJc w:val="left"/>
      <w:pPr>
        <w:ind w:left="1044" w:hanging="128"/>
      </w:pPr>
      <w:rPr>
        <w:rFonts w:hint="default"/>
        <w:lang w:val="fr-FR" w:eastAsia="en-US" w:bidi="ar-SA"/>
      </w:rPr>
    </w:lvl>
    <w:lvl w:ilvl="5" w:tplc="E87A1FF2">
      <w:numFmt w:val="bullet"/>
      <w:lvlText w:val="•"/>
      <w:lvlJc w:val="left"/>
      <w:pPr>
        <w:ind w:left="1281" w:hanging="128"/>
      </w:pPr>
      <w:rPr>
        <w:rFonts w:hint="default"/>
        <w:lang w:val="fr-FR" w:eastAsia="en-US" w:bidi="ar-SA"/>
      </w:rPr>
    </w:lvl>
    <w:lvl w:ilvl="6" w:tplc="0C0C6A58">
      <w:numFmt w:val="bullet"/>
      <w:lvlText w:val="•"/>
      <w:lvlJc w:val="left"/>
      <w:pPr>
        <w:ind w:left="1517" w:hanging="128"/>
      </w:pPr>
      <w:rPr>
        <w:rFonts w:hint="default"/>
        <w:lang w:val="fr-FR" w:eastAsia="en-US" w:bidi="ar-SA"/>
      </w:rPr>
    </w:lvl>
    <w:lvl w:ilvl="7" w:tplc="425AF70E">
      <w:numFmt w:val="bullet"/>
      <w:lvlText w:val="•"/>
      <w:lvlJc w:val="left"/>
      <w:pPr>
        <w:ind w:left="1753" w:hanging="128"/>
      </w:pPr>
      <w:rPr>
        <w:rFonts w:hint="default"/>
        <w:lang w:val="fr-FR" w:eastAsia="en-US" w:bidi="ar-SA"/>
      </w:rPr>
    </w:lvl>
    <w:lvl w:ilvl="8" w:tplc="5DD8857E">
      <w:numFmt w:val="bullet"/>
      <w:lvlText w:val="•"/>
      <w:lvlJc w:val="left"/>
      <w:pPr>
        <w:ind w:left="1989" w:hanging="128"/>
      </w:pPr>
      <w:rPr>
        <w:rFonts w:hint="default"/>
        <w:lang w:val="fr-FR" w:eastAsia="en-US" w:bidi="ar-SA"/>
      </w:rPr>
    </w:lvl>
  </w:abstractNum>
  <w:abstractNum w:abstractNumId="5" w15:restartNumberingAfterBreak="0">
    <w:nsid w:val="00B12E9B"/>
    <w:multiLevelType w:val="hybridMultilevel"/>
    <w:tmpl w:val="FFFFFFFF"/>
    <w:lvl w:ilvl="0" w:tplc="3A30B40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F12676A">
      <w:numFmt w:val="bullet"/>
      <w:lvlText w:val="•"/>
      <w:lvlJc w:val="left"/>
      <w:pPr>
        <w:ind w:left="467" w:hanging="118"/>
      </w:pPr>
      <w:rPr>
        <w:rFonts w:hint="default"/>
        <w:lang w:val="fr-FR" w:eastAsia="en-US" w:bidi="ar-SA"/>
      </w:rPr>
    </w:lvl>
    <w:lvl w:ilvl="2" w:tplc="B1FE0606">
      <w:numFmt w:val="bullet"/>
      <w:lvlText w:val="•"/>
      <w:lvlJc w:val="left"/>
      <w:pPr>
        <w:ind w:left="654" w:hanging="118"/>
      </w:pPr>
      <w:rPr>
        <w:rFonts w:hint="default"/>
        <w:lang w:val="fr-FR" w:eastAsia="en-US" w:bidi="ar-SA"/>
      </w:rPr>
    </w:lvl>
    <w:lvl w:ilvl="3" w:tplc="6ADA9512">
      <w:numFmt w:val="bullet"/>
      <w:lvlText w:val="•"/>
      <w:lvlJc w:val="left"/>
      <w:pPr>
        <w:ind w:left="841" w:hanging="118"/>
      </w:pPr>
      <w:rPr>
        <w:rFonts w:hint="default"/>
        <w:lang w:val="fr-FR" w:eastAsia="en-US" w:bidi="ar-SA"/>
      </w:rPr>
    </w:lvl>
    <w:lvl w:ilvl="4" w:tplc="65363E22">
      <w:numFmt w:val="bullet"/>
      <w:lvlText w:val="•"/>
      <w:lvlJc w:val="left"/>
      <w:pPr>
        <w:ind w:left="1028" w:hanging="118"/>
      </w:pPr>
      <w:rPr>
        <w:rFonts w:hint="default"/>
        <w:lang w:val="fr-FR" w:eastAsia="en-US" w:bidi="ar-SA"/>
      </w:rPr>
    </w:lvl>
    <w:lvl w:ilvl="5" w:tplc="FE465138">
      <w:numFmt w:val="bullet"/>
      <w:lvlText w:val="•"/>
      <w:lvlJc w:val="left"/>
      <w:pPr>
        <w:ind w:left="1215" w:hanging="118"/>
      </w:pPr>
      <w:rPr>
        <w:rFonts w:hint="default"/>
        <w:lang w:val="fr-FR" w:eastAsia="en-US" w:bidi="ar-SA"/>
      </w:rPr>
    </w:lvl>
    <w:lvl w:ilvl="6" w:tplc="4B846DC6">
      <w:numFmt w:val="bullet"/>
      <w:lvlText w:val="•"/>
      <w:lvlJc w:val="left"/>
      <w:pPr>
        <w:ind w:left="1402" w:hanging="118"/>
      </w:pPr>
      <w:rPr>
        <w:rFonts w:hint="default"/>
        <w:lang w:val="fr-FR" w:eastAsia="en-US" w:bidi="ar-SA"/>
      </w:rPr>
    </w:lvl>
    <w:lvl w:ilvl="7" w:tplc="D4C2A5C2">
      <w:numFmt w:val="bullet"/>
      <w:lvlText w:val="•"/>
      <w:lvlJc w:val="left"/>
      <w:pPr>
        <w:ind w:left="1589" w:hanging="118"/>
      </w:pPr>
      <w:rPr>
        <w:rFonts w:hint="default"/>
        <w:lang w:val="fr-FR" w:eastAsia="en-US" w:bidi="ar-SA"/>
      </w:rPr>
    </w:lvl>
    <w:lvl w:ilvl="8" w:tplc="B08453C2">
      <w:numFmt w:val="bullet"/>
      <w:lvlText w:val="•"/>
      <w:lvlJc w:val="left"/>
      <w:pPr>
        <w:ind w:left="1776" w:hanging="118"/>
      </w:pPr>
      <w:rPr>
        <w:rFonts w:hint="default"/>
        <w:lang w:val="fr-FR" w:eastAsia="en-US" w:bidi="ar-SA"/>
      </w:rPr>
    </w:lvl>
  </w:abstractNum>
  <w:abstractNum w:abstractNumId="6" w15:restartNumberingAfterBreak="0">
    <w:nsid w:val="00FD2B7A"/>
    <w:multiLevelType w:val="hybridMultilevel"/>
    <w:tmpl w:val="FFFFFFFF"/>
    <w:lvl w:ilvl="0" w:tplc="28ACCDE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78CA6F6">
      <w:numFmt w:val="bullet"/>
      <w:lvlText w:val="•"/>
      <w:lvlJc w:val="left"/>
      <w:pPr>
        <w:ind w:left="305" w:hanging="128"/>
      </w:pPr>
      <w:rPr>
        <w:rFonts w:hint="default"/>
        <w:lang w:val="fr-FR" w:eastAsia="en-US" w:bidi="ar-SA"/>
      </w:rPr>
    </w:lvl>
    <w:lvl w:ilvl="2" w:tplc="CDCCB3F6">
      <w:numFmt w:val="bullet"/>
      <w:lvlText w:val="•"/>
      <w:lvlJc w:val="left"/>
      <w:pPr>
        <w:ind w:left="510" w:hanging="128"/>
      </w:pPr>
      <w:rPr>
        <w:rFonts w:hint="default"/>
        <w:lang w:val="fr-FR" w:eastAsia="en-US" w:bidi="ar-SA"/>
      </w:rPr>
    </w:lvl>
    <w:lvl w:ilvl="3" w:tplc="845C61BA">
      <w:numFmt w:val="bullet"/>
      <w:lvlText w:val="•"/>
      <w:lvlJc w:val="left"/>
      <w:pPr>
        <w:ind w:left="715" w:hanging="128"/>
      </w:pPr>
      <w:rPr>
        <w:rFonts w:hint="default"/>
        <w:lang w:val="fr-FR" w:eastAsia="en-US" w:bidi="ar-SA"/>
      </w:rPr>
    </w:lvl>
    <w:lvl w:ilvl="4" w:tplc="8BB05396">
      <w:numFmt w:val="bullet"/>
      <w:lvlText w:val="•"/>
      <w:lvlJc w:val="left"/>
      <w:pPr>
        <w:ind w:left="920" w:hanging="128"/>
      </w:pPr>
      <w:rPr>
        <w:rFonts w:hint="default"/>
        <w:lang w:val="fr-FR" w:eastAsia="en-US" w:bidi="ar-SA"/>
      </w:rPr>
    </w:lvl>
    <w:lvl w:ilvl="5" w:tplc="F5A8E9D8">
      <w:numFmt w:val="bullet"/>
      <w:lvlText w:val="•"/>
      <w:lvlJc w:val="left"/>
      <w:pPr>
        <w:ind w:left="1125" w:hanging="128"/>
      </w:pPr>
      <w:rPr>
        <w:rFonts w:hint="default"/>
        <w:lang w:val="fr-FR" w:eastAsia="en-US" w:bidi="ar-SA"/>
      </w:rPr>
    </w:lvl>
    <w:lvl w:ilvl="6" w:tplc="978A0932">
      <w:numFmt w:val="bullet"/>
      <w:lvlText w:val="•"/>
      <w:lvlJc w:val="left"/>
      <w:pPr>
        <w:ind w:left="1330" w:hanging="128"/>
      </w:pPr>
      <w:rPr>
        <w:rFonts w:hint="default"/>
        <w:lang w:val="fr-FR" w:eastAsia="en-US" w:bidi="ar-SA"/>
      </w:rPr>
    </w:lvl>
    <w:lvl w:ilvl="7" w:tplc="2D406EE6">
      <w:numFmt w:val="bullet"/>
      <w:lvlText w:val="•"/>
      <w:lvlJc w:val="left"/>
      <w:pPr>
        <w:ind w:left="1535" w:hanging="128"/>
      </w:pPr>
      <w:rPr>
        <w:rFonts w:hint="default"/>
        <w:lang w:val="fr-FR" w:eastAsia="en-US" w:bidi="ar-SA"/>
      </w:rPr>
    </w:lvl>
    <w:lvl w:ilvl="8" w:tplc="09EAD684">
      <w:numFmt w:val="bullet"/>
      <w:lvlText w:val="•"/>
      <w:lvlJc w:val="left"/>
      <w:pPr>
        <w:ind w:left="1740" w:hanging="128"/>
      </w:pPr>
      <w:rPr>
        <w:rFonts w:hint="default"/>
        <w:lang w:val="fr-FR" w:eastAsia="en-US" w:bidi="ar-SA"/>
      </w:rPr>
    </w:lvl>
  </w:abstractNum>
  <w:abstractNum w:abstractNumId="7" w15:restartNumberingAfterBreak="0">
    <w:nsid w:val="017925A3"/>
    <w:multiLevelType w:val="hybridMultilevel"/>
    <w:tmpl w:val="FFFFFFFF"/>
    <w:lvl w:ilvl="0" w:tplc="29446628">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71F2D9C4">
      <w:numFmt w:val="bullet"/>
      <w:lvlText w:val="•"/>
      <w:lvlJc w:val="left"/>
      <w:pPr>
        <w:ind w:left="742" w:hanging="168"/>
      </w:pPr>
      <w:rPr>
        <w:rFonts w:hint="default"/>
        <w:lang w:val="fr-FR" w:eastAsia="en-US" w:bidi="ar-SA"/>
      </w:rPr>
    </w:lvl>
    <w:lvl w:ilvl="2" w:tplc="F53EE5EE">
      <w:numFmt w:val="bullet"/>
      <w:lvlText w:val="•"/>
      <w:lvlJc w:val="left"/>
      <w:pPr>
        <w:ind w:left="945" w:hanging="168"/>
      </w:pPr>
      <w:rPr>
        <w:rFonts w:hint="default"/>
        <w:lang w:val="fr-FR" w:eastAsia="en-US" w:bidi="ar-SA"/>
      </w:rPr>
    </w:lvl>
    <w:lvl w:ilvl="3" w:tplc="8EA858A8">
      <w:numFmt w:val="bullet"/>
      <w:lvlText w:val="•"/>
      <w:lvlJc w:val="left"/>
      <w:pPr>
        <w:ind w:left="1148" w:hanging="168"/>
      </w:pPr>
      <w:rPr>
        <w:rFonts w:hint="default"/>
        <w:lang w:val="fr-FR" w:eastAsia="en-US" w:bidi="ar-SA"/>
      </w:rPr>
    </w:lvl>
    <w:lvl w:ilvl="4" w:tplc="9A983778">
      <w:numFmt w:val="bullet"/>
      <w:lvlText w:val="•"/>
      <w:lvlJc w:val="left"/>
      <w:pPr>
        <w:ind w:left="1351" w:hanging="168"/>
      </w:pPr>
      <w:rPr>
        <w:rFonts w:hint="default"/>
        <w:lang w:val="fr-FR" w:eastAsia="en-US" w:bidi="ar-SA"/>
      </w:rPr>
    </w:lvl>
    <w:lvl w:ilvl="5" w:tplc="6E46E880">
      <w:numFmt w:val="bullet"/>
      <w:lvlText w:val="•"/>
      <w:lvlJc w:val="left"/>
      <w:pPr>
        <w:ind w:left="1554" w:hanging="168"/>
      </w:pPr>
      <w:rPr>
        <w:rFonts w:hint="default"/>
        <w:lang w:val="fr-FR" w:eastAsia="en-US" w:bidi="ar-SA"/>
      </w:rPr>
    </w:lvl>
    <w:lvl w:ilvl="6" w:tplc="FE6C0B3A">
      <w:numFmt w:val="bullet"/>
      <w:lvlText w:val="•"/>
      <w:lvlJc w:val="left"/>
      <w:pPr>
        <w:ind w:left="1756" w:hanging="168"/>
      </w:pPr>
      <w:rPr>
        <w:rFonts w:hint="default"/>
        <w:lang w:val="fr-FR" w:eastAsia="en-US" w:bidi="ar-SA"/>
      </w:rPr>
    </w:lvl>
    <w:lvl w:ilvl="7" w:tplc="1E502B18">
      <w:numFmt w:val="bullet"/>
      <w:lvlText w:val="•"/>
      <w:lvlJc w:val="left"/>
      <w:pPr>
        <w:ind w:left="1959" w:hanging="168"/>
      </w:pPr>
      <w:rPr>
        <w:rFonts w:hint="default"/>
        <w:lang w:val="fr-FR" w:eastAsia="en-US" w:bidi="ar-SA"/>
      </w:rPr>
    </w:lvl>
    <w:lvl w:ilvl="8" w:tplc="90E2DA52">
      <w:numFmt w:val="bullet"/>
      <w:lvlText w:val="•"/>
      <w:lvlJc w:val="left"/>
      <w:pPr>
        <w:ind w:left="2162" w:hanging="168"/>
      </w:pPr>
      <w:rPr>
        <w:rFonts w:hint="default"/>
        <w:lang w:val="fr-FR" w:eastAsia="en-US" w:bidi="ar-SA"/>
      </w:rPr>
    </w:lvl>
  </w:abstractNum>
  <w:abstractNum w:abstractNumId="8" w15:restartNumberingAfterBreak="0">
    <w:nsid w:val="01DB5B3D"/>
    <w:multiLevelType w:val="hybridMultilevel"/>
    <w:tmpl w:val="FFFFFFFF"/>
    <w:lvl w:ilvl="0" w:tplc="F68A9BE4">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92CCE8A">
      <w:numFmt w:val="bullet"/>
      <w:lvlText w:val="•"/>
      <w:lvlJc w:val="left"/>
      <w:pPr>
        <w:ind w:left="462" w:hanging="128"/>
      </w:pPr>
      <w:rPr>
        <w:rFonts w:hint="default"/>
        <w:lang w:val="fr-FR" w:eastAsia="en-US" w:bidi="ar-SA"/>
      </w:rPr>
    </w:lvl>
    <w:lvl w:ilvl="2" w:tplc="41FE1696">
      <w:numFmt w:val="bullet"/>
      <w:lvlText w:val="•"/>
      <w:lvlJc w:val="left"/>
      <w:pPr>
        <w:ind w:left="684" w:hanging="128"/>
      </w:pPr>
      <w:rPr>
        <w:rFonts w:hint="default"/>
        <w:lang w:val="fr-FR" w:eastAsia="en-US" w:bidi="ar-SA"/>
      </w:rPr>
    </w:lvl>
    <w:lvl w:ilvl="3" w:tplc="B582E040">
      <w:numFmt w:val="bullet"/>
      <w:lvlText w:val="•"/>
      <w:lvlJc w:val="left"/>
      <w:pPr>
        <w:ind w:left="906" w:hanging="128"/>
      </w:pPr>
      <w:rPr>
        <w:rFonts w:hint="default"/>
        <w:lang w:val="fr-FR" w:eastAsia="en-US" w:bidi="ar-SA"/>
      </w:rPr>
    </w:lvl>
    <w:lvl w:ilvl="4" w:tplc="AAB6BDD8">
      <w:numFmt w:val="bullet"/>
      <w:lvlText w:val="•"/>
      <w:lvlJc w:val="left"/>
      <w:pPr>
        <w:ind w:left="1128" w:hanging="128"/>
      </w:pPr>
      <w:rPr>
        <w:rFonts w:hint="default"/>
        <w:lang w:val="fr-FR" w:eastAsia="en-US" w:bidi="ar-SA"/>
      </w:rPr>
    </w:lvl>
    <w:lvl w:ilvl="5" w:tplc="976C8BAC">
      <w:numFmt w:val="bullet"/>
      <w:lvlText w:val="•"/>
      <w:lvlJc w:val="left"/>
      <w:pPr>
        <w:ind w:left="1351" w:hanging="128"/>
      </w:pPr>
      <w:rPr>
        <w:rFonts w:hint="default"/>
        <w:lang w:val="fr-FR" w:eastAsia="en-US" w:bidi="ar-SA"/>
      </w:rPr>
    </w:lvl>
    <w:lvl w:ilvl="6" w:tplc="D1949656">
      <w:numFmt w:val="bullet"/>
      <w:lvlText w:val="•"/>
      <w:lvlJc w:val="left"/>
      <w:pPr>
        <w:ind w:left="1573" w:hanging="128"/>
      </w:pPr>
      <w:rPr>
        <w:rFonts w:hint="default"/>
        <w:lang w:val="fr-FR" w:eastAsia="en-US" w:bidi="ar-SA"/>
      </w:rPr>
    </w:lvl>
    <w:lvl w:ilvl="7" w:tplc="C8CAA5E8">
      <w:numFmt w:val="bullet"/>
      <w:lvlText w:val="•"/>
      <w:lvlJc w:val="left"/>
      <w:pPr>
        <w:ind w:left="1795" w:hanging="128"/>
      </w:pPr>
      <w:rPr>
        <w:rFonts w:hint="default"/>
        <w:lang w:val="fr-FR" w:eastAsia="en-US" w:bidi="ar-SA"/>
      </w:rPr>
    </w:lvl>
    <w:lvl w:ilvl="8" w:tplc="49B4127C">
      <w:numFmt w:val="bullet"/>
      <w:lvlText w:val="•"/>
      <w:lvlJc w:val="left"/>
      <w:pPr>
        <w:ind w:left="2017" w:hanging="128"/>
      </w:pPr>
      <w:rPr>
        <w:rFonts w:hint="default"/>
        <w:lang w:val="fr-FR" w:eastAsia="en-US" w:bidi="ar-SA"/>
      </w:rPr>
    </w:lvl>
  </w:abstractNum>
  <w:abstractNum w:abstractNumId="9" w15:restartNumberingAfterBreak="0">
    <w:nsid w:val="01EE47E1"/>
    <w:multiLevelType w:val="hybridMultilevel"/>
    <w:tmpl w:val="FFFFFFFF"/>
    <w:lvl w:ilvl="0" w:tplc="94AC23D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330D878">
      <w:numFmt w:val="bullet"/>
      <w:lvlText w:val="•"/>
      <w:lvlJc w:val="left"/>
      <w:pPr>
        <w:ind w:left="512" w:hanging="118"/>
      </w:pPr>
      <w:rPr>
        <w:rFonts w:hint="default"/>
        <w:lang w:val="fr-FR" w:eastAsia="en-US" w:bidi="ar-SA"/>
      </w:rPr>
    </w:lvl>
    <w:lvl w:ilvl="2" w:tplc="F18C39F2">
      <w:numFmt w:val="bullet"/>
      <w:lvlText w:val="•"/>
      <w:lvlJc w:val="left"/>
      <w:pPr>
        <w:ind w:left="744" w:hanging="118"/>
      </w:pPr>
      <w:rPr>
        <w:rFonts w:hint="default"/>
        <w:lang w:val="fr-FR" w:eastAsia="en-US" w:bidi="ar-SA"/>
      </w:rPr>
    </w:lvl>
    <w:lvl w:ilvl="3" w:tplc="6FD83CA8">
      <w:numFmt w:val="bullet"/>
      <w:lvlText w:val="•"/>
      <w:lvlJc w:val="left"/>
      <w:pPr>
        <w:ind w:left="977" w:hanging="118"/>
      </w:pPr>
      <w:rPr>
        <w:rFonts w:hint="default"/>
        <w:lang w:val="fr-FR" w:eastAsia="en-US" w:bidi="ar-SA"/>
      </w:rPr>
    </w:lvl>
    <w:lvl w:ilvl="4" w:tplc="4D064EDA">
      <w:numFmt w:val="bullet"/>
      <w:lvlText w:val="•"/>
      <w:lvlJc w:val="left"/>
      <w:pPr>
        <w:ind w:left="1209" w:hanging="118"/>
      </w:pPr>
      <w:rPr>
        <w:rFonts w:hint="default"/>
        <w:lang w:val="fr-FR" w:eastAsia="en-US" w:bidi="ar-SA"/>
      </w:rPr>
    </w:lvl>
    <w:lvl w:ilvl="5" w:tplc="56BA73FE">
      <w:numFmt w:val="bullet"/>
      <w:lvlText w:val="•"/>
      <w:lvlJc w:val="left"/>
      <w:pPr>
        <w:ind w:left="1442" w:hanging="118"/>
      </w:pPr>
      <w:rPr>
        <w:rFonts w:hint="default"/>
        <w:lang w:val="fr-FR" w:eastAsia="en-US" w:bidi="ar-SA"/>
      </w:rPr>
    </w:lvl>
    <w:lvl w:ilvl="6" w:tplc="43940D66">
      <w:numFmt w:val="bullet"/>
      <w:lvlText w:val="•"/>
      <w:lvlJc w:val="left"/>
      <w:pPr>
        <w:ind w:left="1674" w:hanging="118"/>
      </w:pPr>
      <w:rPr>
        <w:rFonts w:hint="default"/>
        <w:lang w:val="fr-FR" w:eastAsia="en-US" w:bidi="ar-SA"/>
      </w:rPr>
    </w:lvl>
    <w:lvl w:ilvl="7" w:tplc="88C21140">
      <w:numFmt w:val="bullet"/>
      <w:lvlText w:val="•"/>
      <w:lvlJc w:val="left"/>
      <w:pPr>
        <w:ind w:left="1906" w:hanging="118"/>
      </w:pPr>
      <w:rPr>
        <w:rFonts w:hint="default"/>
        <w:lang w:val="fr-FR" w:eastAsia="en-US" w:bidi="ar-SA"/>
      </w:rPr>
    </w:lvl>
    <w:lvl w:ilvl="8" w:tplc="14C8805A">
      <w:numFmt w:val="bullet"/>
      <w:lvlText w:val="•"/>
      <w:lvlJc w:val="left"/>
      <w:pPr>
        <w:ind w:left="2139" w:hanging="118"/>
      </w:pPr>
      <w:rPr>
        <w:rFonts w:hint="default"/>
        <w:lang w:val="fr-FR" w:eastAsia="en-US" w:bidi="ar-SA"/>
      </w:rPr>
    </w:lvl>
  </w:abstractNum>
  <w:abstractNum w:abstractNumId="10" w15:restartNumberingAfterBreak="0">
    <w:nsid w:val="020406E0"/>
    <w:multiLevelType w:val="hybridMultilevel"/>
    <w:tmpl w:val="FFFFFFFF"/>
    <w:lvl w:ilvl="0" w:tplc="BE462FC2">
      <w:numFmt w:val="bullet"/>
      <w:lvlText w:val="•"/>
      <w:lvlJc w:val="left"/>
      <w:pPr>
        <w:ind w:left="29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E3211A2">
      <w:numFmt w:val="bullet"/>
      <w:lvlText w:val="•"/>
      <w:lvlJc w:val="left"/>
      <w:pPr>
        <w:ind w:left="649" w:hanging="128"/>
      </w:pPr>
      <w:rPr>
        <w:rFonts w:hint="default"/>
        <w:lang w:val="fr-FR" w:eastAsia="en-US" w:bidi="ar-SA"/>
      </w:rPr>
    </w:lvl>
    <w:lvl w:ilvl="2" w:tplc="C6009DE8">
      <w:numFmt w:val="bullet"/>
      <w:lvlText w:val="•"/>
      <w:lvlJc w:val="left"/>
      <w:pPr>
        <w:ind w:left="998" w:hanging="128"/>
      </w:pPr>
      <w:rPr>
        <w:rFonts w:hint="default"/>
        <w:lang w:val="fr-FR" w:eastAsia="en-US" w:bidi="ar-SA"/>
      </w:rPr>
    </w:lvl>
    <w:lvl w:ilvl="3" w:tplc="70AAB8F6">
      <w:numFmt w:val="bullet"/>
      <w:lvlText w:val="•"/>
      <w:lvlJc w:val="left"/>
      <w:pPr>
        <w:ind w:left="1347" w:hanging="128"/>
      </w:pPr>
      <w:rPr>
        <w:rFonts w:hint="default"/>
        <w:lang w:val="fr-FR" w:eastAsia="en-US" w:bidi="ar-SA"/>
      </w:rPr>
    </w:lvl>
    <w:lvl w:ilvl="4" w:tplc="39060280">
      <w:numFmt w:val="bullet"/>
      <w:lvlText w:val="•"/>
      <w:lvlJc w:val="left"/>
      <w:pPr>
        <w:ind w:left="1696" w:hanging="128"/>
      </w:pPr>
      <w:rPr>
        <w:rFonts w:hint="default"/>
        <w:lang w:val="fr-FR" w:eastAsia="en-US" w:bidi="ar-SA"/>
      </w:rPr>
    </w:lvl>
    <w:lvl w:ilvl="5" w:tplc="6592015C">
      <w:numFmt w:val="bullet"/>
      <w:lvlText w:val="•"/>
      <w:lvlJc w:val="left"/>
      <w:pPr>
        <w:ind w:left="2046" w:hanging="128"/>
      </w:pPr>
      <w:rPr>
        <w:rFonts w:hint="default"/>
        <w:lang w:val="fr-FR" w:eastAsia="en-US" w:bidi="ar-SA"/>
      </w:rPr>
    </w:lvl>
    <w:lvl w:ilvl="6" w:tplc="839687FA">
      <w:numFmt w:val="bullet"/>
      <w:lvlText w:val="•"/>
      <w:lvlJc w:val="left"/>
      <w:pPr>
        <w:ind w:left="2395" w:hanging="128"/>
      </w:pPr>
      <w:rPr>
        <w:rFonts w:hint="default"/>
        <w:lang w:val="fr-FR" w:eastAsia="en-US" w:bidi="ar-SA"/>
      </w:rPr>
    </w:lvl>
    <w:lvl w:ilvl="7" w:tplc="21701BF4">
      <w:numFmt w:val="bullet"/>
      <w:lvlText w:val="•"/>
      <w:lvlJc w:val="left"/>
      <w:pPr>
        <w:ind w:left="2744" w:hanging="128"/>
      </w:pPr>
      <w:rPr>
        <w:rFonts w:hint="default"/>
        <w:lang w:val="fr-FR" w:eastAsia="en-US" w:bidi="ar-SA"/>
      </w:rPr>
    </w:lvl>
    <w:lvl w:ilvl="8" w:tplc="B052E070">
      <w:numFmt w:val="bullet"/>
      <w:lvlText w:val="•"/>
      <w:lvlJc w:val="left"/>
      <w:pPr>
        <w:ind w:left="3093" w:hanging="128"/>
      </w:pPr>
      <w:rPr>
        <w:rFonts w:hint="default"/>
        <w:lang w:val="fr-FR" w:eastAsia="en-US" w:bidi="ar-SA"/>
      </w:rPr>
    </w:lvl>
  </w:abstractNum>
  <w:abstractNum w:abstractNumId="11" w15:restartNumberingAfterBreak="0">
    <w:nsid w:val="022B5EB3"/>
    <w:multiLevelType w:val="hybridMultilevel"/>
    <w:tmpl w:val="FFFFFFFF"/>
    <w:lvl w:ilvl="0" w:tplc="A8C29D1C">
      <w:numFmt w:val="bullet"/>
      <w:lvlText w:val="•"/>
      <w:lvlJc w:val="left"/>
      <w:pPr>
        <w:ind w:left="930" w:hanging="142"/>
      </w:pPr>
      <w:rPr>
        <w:rFonts w:ascii="Times New Roman" w:eastAsia="Times New Roman" w:hAnsi="Times New Roman" w:cs="Times New Roman" w:hint="default"/>
        <w:b w:val="0"/>
        <w:bCs w:val="0"/>
        <w:i w:val="0"/>
        <w:iCs w:val="0"/>
        <w:spacing w:val="0"/>
        <w:w w:val="100"/>
        <w:sz w:val="21"/>
        <w:szCs w:val="21"/>
        <w:lang w:val="fr-FR" w:eastAsia="en-US" w:bidi="ar-SA"/>
      </w:rPr>
    </w:lvl>
    <w:lvl w:ilvl="1" w:tplc="DA8847B2">
      <w:numFmt w:val="bullet"/>
      <w:lvlText w:val="•"/>
      <w:lvlJc w:val="left"/>
      <w:pPr>
        <w:ind w:left="930" w:hanging="128"/>
      </w:pPr>
      <w:rPr>
        <w:rFonts w:ascii="Times New Roman" w:eastAsia="Times New Roman" w:hAnsi="Times New Roman" w:cs="Times New Roman" w:hint="default"/>
        <w:b w:val="0"/>
        <w:bCs w:val="0"/>
        <w:i w:val="0"/>
        <w:iCs w:val="0"/>
        <w:spacing w:val="0"/>
        <w:w w:val="72"/>
        <w:sz w:val="21"/>
        <w:szCs w:val="21"/>
        <w:lang w:val="fr-FR" w:eastAsia="en-US" w:bidi="ar-SA"/>
      </w:rPr>
    </w:lvl>
    <w:lvl w:ilvl="2" w:tplc="C5E0956A">
      <w:numFmt w:val="bullet"/>
      <w:lvlText w:val="-"/>
      <w:lvlJc w:val="left"/>
      <w:pPr>
        <w:ind w:left="1290"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3" w:tplc="9EE895BE">
      <w:numFmt w:val="bullet"/>
      <w:lvlText w:val="•"/>
      <w:lvlJc w:val="left"/>
      <w:pPr>
        <w:ind w:left="2900" w:hanging="123"/>
      </w:pPr>
      <w:rPr>
        <w:rFonts w:hint="default"/>
        <w:lang w:val="fr-FR" w:eastAsia="en-US" w:bidi="ar-SA"/>
      </w:rPr>
    </w:lvl>
    <w:lvl w:ilvl="4" w:tplc="3C142898">
      <w:numFmt w:val="bullet"/>
      <w:lvlText w:val="•"/>
      <w:lvlJc w:val="left"/>
      <w:pPr>
        <w:ind w:left="3700" w:hanging="123"/>
      </w:pPr>
      <w:rPr>
        <w:rFonts w:hint="default"/>
        <w:lang w:val="fr-FR" w:eastAsia="en-US" w:bidi="ar-SA"/>
      </w:rPr>
    </w:lvl>
    <w:lvl w:ilvl="5" w:tplc="CC708760">
      <w:numFmt w:val="bullet"/>
      <w:lvlText w:val="•"/>
      <w:lvlJc w:val="left"/>
      <w:pPr>
        <w:ind w:left="4500" w:hanging="123"/>
      </w:pPr>
      <w:rPr>
        <w:rFonts w:hint="default"/>
        <w:lang w:val="fr-FR" w:eastAsia="en-US" w:bidi="ar-SA"/>
      </w:rPr>
    </w:lvl>
    <w:lvl w:ilvl="6" w:tplc="FEDCDA64">
      <w:numFmt w:val="bullet"/>
      <w:lvlText w:val="•"/>
      <w:lvlJc w:val="left"/>
      <w:pPr>
        <w:ind w:left="5300" w:hanging="123"/>
      </w:pPr>
      <w:rPr>
        <w:rFonts w:hint="default"/>
        <w:lang w:val="fr-FR" w:eastAsia="en-US" w:bidi="ar-SA"/>
      </w:rPr>
    </w:lvl>
    <w:lvl w:ilvl="7" w:tplc="C8A645F0">
      <w:numFmt w:val="bullet"/>
      <w:lvlText w:val="•"/>
      <w:lvlJc w:val="left"/>
      <w:pPr>
        <w:ind w:left="6100" w:hanging="123"/>
      </w:pPr>
      <w:rPr>
        <w:rFonts w:hint="default"/>
        <w:lang w:val="fr-FR" w:eastAsia="en-US" w:bidi="ar-SA"/>
      </w:rPr>
    </w:lvl>
    <w:lvl w:ilvl="8" w:tplc="778C92EE">
      <w:numFmt w:val="bullet"/>
      <w:lvlText w:val="•"/>
      <w:lvlJc w:val="left"/>
      <w:pPr>
        <w:ind w:left="6900" w:hanging="123"/>
      </w:pPr>
      <w:rPr>
        <w:rFonts w:hint="default"/>
        <w:lang w:val="fr-FR" w:eastAsia="en-US" w:bidi="ar-SA"/>
      </w:rPr>
    </w:lvl>
  </w:abstractNum>
  <w:abstractNum w:abstractNumId="12" w15:restartNumberingAfterBreak="0">
    <w:nsid w:val="02407154"/>
    <w:multiLevelType w:val="hybridMultilevel"/>
    <w:tmpl w:val="FFFFFFFF"/>
    <w:lvl w:ilvl="0" w:tplc="E0B893B2">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BFD2945E">
      <w:numFmt w:val="bullet"/>
      <w:lvlText w:val="•"/>
      <w:lvlJc w:val="left"/>
      <w:pPr>
        <w:ind w:left="295" w:hanging="120"/>
      </w:pPr>
      <w:rPr>
        <w:rFonts w:hint="default"/>
        <w:lang w:val="fr-FR" w:eastAsia="en-US" w:bidi="ar-SA"/>
      </w:rPr>
    </w:lvl>
    <w:lvl w:ilvl="2" w:tplc="7BBE984A">
      <w:numFmt w:val="bullet"/>
      <w:lvlText w:val="•"/>
      <w:lvlJc w:val="left"/>
      <w:pPr>
        <w:ind w:left="490" w:hanging="120"/>
      </w:pPr>
      <w:rPr>
        <w:rFonts w:hint="default"/>
        <w:lang w:val="fr-FR" w:eastAsia="en-US" w:bidi="ar-SA"/>
      </w:rPr>
    </w:lvl>
    <w:lvl w:ilvl="3" w:tplc="EB6089AE">
      <w:numFmt w:val="bullet"/>
      <w:lvlText w:val="•"/>
      <w:lvlJc w:val="left"/>
      <w:pPr>
        <w:ind w:left="686" w:hanging="120"/>
      </w:pPr>
      <w:rPr>
        <w:rFonts w:hint="default"/>
        <w:lang w:val="fr-FR" w:eastAsia="en-US" w:bidi="ar-SA"/>
      </w:rPr>
    </w:lvl>
    <w:lvl w:ilvl="4" w:tplc="69A444A8">
      <w:numFmt w:val="bullet"/>
      <w:lvlText w:val="•"/>
      <w:lvlJc w:val="left"/>
      <w:pPr>
        <w:ind w:left="881" w:hanging="120"/>
      </w:pPr>
      <w:rPr>
        <w:rFonts w:hint="default"/>
        <w:lang w:val="fr-FR" w:eastAsia="en-US" w:bidi="ar-SA"/>
      </w:rPr>
    </w:lvl>
    <w:lvl w:ilvl="5" w:tplc="2DA6A17C">
      <w:numFmt w:val="bullet"/>
      <w:lvlText w:val="•"/>
      <w:lvlJc w:val="left"/>
      <w:pPr>
        <w:ind w:left="1077" w:hanging="120"/>
      </w:pPr>
      <w:rPr>
        <w:rFonts w:hint="default"/>
        <w:lang w:val="fr-FR" w:eastAsia="en-US" w:bidi="ar-SA"/>
      </w:rPr>
    </w:lvl>
    <w:lvl w:ilvl="6" w:tplc="B4E8CAA4">
      <w:numFmt w:val="bullet"/>
      <w:lvlText w:val="•"/>
      <w:lvlJc w:val="left"/>
      <w:pPr>
        <w:ind w:left="1272" w:hanging="120"/>
      </w:pPr>
      <w:rPr>
        <w:rFonts w:hint="default"/>
        <w:lang w:val="fr-FR" w:eastAsia="en-US" w:bidi="ar-SA"/>
      </w:rPr>
    </w:lvl>
    <w:lvl w:ilvl="7" w:tplc="A62A381A">
      <w:numFmt w:val="bullet"/>
      <w:lvlText w:val="•"/>
      <w:lvlJc w:val="left"/>
      <w:pPr>
        <w:ind w:left="1467" w:hanging="120"/>
      </w:pPr>
      <w:rPr>
        <w:rFonts w:hint="default"/>
        <w:lang w:val="fr-FR" w:eastAsia="en-US" w:bidi="ar-SA"/>
      </w:rPr>
    </w:lvl>
    <w:lvl w:ilvl="8" w:tplc="B4E8B2A2">
      <w:numFmt w:val="bullet"/>
      <w:lvlText w:val="•"/>
      <w:lvlJc w:val="left"/>
      <w:pPr>
        <w:ind w:left="1663" w:hanging="120"/>
      </w:pPr>
      <w:rPr>
        <w:rFonts w:hint="default"/>
        <w:lang w:val="fr-FR" w:eastAsia="en-US" w:bidi="ar-SA"/>
      </w:rPr>
    </w:lvl>
  </w:abstractNum>
  <w:abstractNum w:abstractNumId="13" w15:restartNumberingAfterBreak="0">
    <w:nsid w:val="0268050C"/>
    <w:multiLevelType w:val="hybridMultilevel"/>
    <w:tmpl w:val="FFFFFFFF"/>
    <w:lvl w:ilvl="0" w:tplc="BD18BA5C">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978BE3E">
      <w:numFmt w:val="bullet"/>
      <w:lvlText w:val="•"/>
      <w:lvlJc w:val="left"/>
      <w:pPr>
        <w:ind w:left="489" w:hanging="118"/>
      </w:pPr>
      <w:rPr>
        <w:rFonts w:hint="default"/>
        <w:lang w:val="fr-FR" w:eastAsia="en-US" w:bidi="ar-SA"/>
      </w:rPr>
    </w:lvl>
    <w:lvl w:ilvl="2" w:tplc="06EA79DA">
      <w:numFmt w:val="bullet"/>
      <w:lvlText w:val="•"/>
      <w:lvlJc w:val="left"/>
      <w:pPr>
        <w:ind w:left="699" w:hanging="118"/>
      </w:pPr>
      <w:rPr>
        <w:rFonts w:hint="default"/>
        <w:lang w:val="fr-FR" w:eastAsia="en-US" w:bidi="ar-SA"/>
      </w:rPr>
    </w:lvl>
    <w:lvl w:ilvl="3" w:tplc="016AAC5C">
      <w:numFmt w:val="bullet"/>
      <w:lvlText w:val="•"/>
      <w:lvlJc w:val="left"/>
      <w:pPr>
        <w:ind w:left="908" w:hanging="118"/>
      </w:pPr>
      <w:rPr>
        <w:rFonts w:hint="default"/>
        <w:lang w:val="fr-FR" w:eastAsia="en-US" w:bidi="ar-SA"/>
      </w:rPr>
    </w:lvl>
    <w:lvl w:ilvl="4" w:tplc="C750FB6A">
      <w:numFmt w:val="bullet"/>
      <w:lvlText w:val="•"/>
      <w:lvlJc w:val="left"/>
      <w:pPr>
        <w:ind w:left="1118" w:hanging="118"/>
      </w:pPr>
      <w:rPr>
        <w:rFonts w:hint="default"/>
        <w:lang w:val="fr-FR" w:eastAsia="en-US" w:bidi="ar-SA"/>
      </w:rPr>
    </w:lvl>
    <w:lvl w:ilvl="5" w:tplc="9ACE3D5C">
      <w:numFmt w:val="bullet"/>
      <w:lvlText w:val="•"/>
      <w:lvlJc w:val="left"/>
      <w:pPr>
        <w:ind w:left="1328" w:hanging="118"/>
      </w:pPr>
      <w:rPr>
        <w:rFonts w:hint="default"/>
        <w:lang w:val="fr-FR" w:eastAsia="en-US" w:bidi="ar-SA"/>
      </w:rPr>
    </w:lvl>
    <w:lvl w:ilvl="6" w:tplc="5002EE34">
      <w:numFmt w:val="bullet"/>
      <w:lvlText w:val="•"/>
      <w:lvlJc w:val="left"/>
      <w:pPr>
        <w:ind w:left="1537" w:hanging="118"/>
      </w:pPr>
      <w:rPr>
        <w:rFonts w:hint="default"/>
        <w:lang w:val="fr-FR" w:eastAsia="en-US" w:bidi="ar-SA"/>
      </w:rPr>
    </w:lvl>
    <w:lvl w:ilvl="7" w:tplc="FD625C80">
      <w:numFmt w:val="bullet"/>
      <w:lvlText w:val="•"/>
      <w:lvlJc w:val="left"/>
      <w:pPr>
        <w:ind w:left="1747" w:hanging="118"/>
      </w:pPr>
      <w:rPr>
        <w:rFonts w:hint="default"/>
        <w:lang w:val="fr-FR" w:eastAsia="en-US" w:bidi="ar-SA"/>
      </w:rPr>
    </w:lvl>
    <w:lvl w:ilvl="8" w:tplc="1B86359C">
      <w:numFmt w:val="bullet"/>
      <w:lvlText w:val="•"/>
      <w:lvlJc w:val="left"/>
      <w:pPr>
        <w:ind w:left="1956" w:hanging="118"/>
      </w:pPr>
      <w:rPr>
        <w:rFonts w:hint="default"/>
        <w:lang w:val="fr-FR" w:eastAsia="en-US" w:bidi="ar-SA"/>
      </w:rPr>
    </w:lvl>
  </w:abstractNum>
  <w:abstractNum w:abstractNumId="14" w15:restartNumberingAfterBreak="0">
    <w:nsid w:val="02AA6E4D"/>
    <w:multiLevelType w:val="hybridMultilevel"/>
    <w:tmpl w:val="FFFFFFFF"/>
    <w:lvl w:ilvl="0" w:tplc="AD3C4CC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986C902">
      <w:numFmt w:val="bullet"/>
      <w:lvlText w:val="•"/>
      <w:lvlJc w:val="left"/>
      <w:pPr>
        <w:ind w:left="341" w:hanging="128"/>
      </w:pPr>
      <w:rPr>
        <w:rFonts w:hint="default"/>
        <w:lang w:val="fr-FR" w:eastAsia="en-US" w:bidi="ar-SA"/>
      </w:rPr>
    </w:lvl>
    <w:lvl w:ilvl="2" w:tplc="D222E720">
      <w:numFmt w:val="bullet"/>
      <w:lvlText w:val="•"/>
      <w:lvlJc w:val="left"/>
      <w:pPr>
        <w:ind w:left="582" w:hanging="128"/>
      </w:pPr>
      <w:rPr>
        <w:rFonts w:hint="default"/>
        <w:lang w:val="fr-FR" w:eastAsia="en-US" w:bidi="ar-SA"/>
      </w:rPr>
    </w:lvl>
    <w:lvl w:ilvl="3" w:tplc="61D6CE24">
      <w:numFmt w:val="bullet"/>
      <w:lvlText w:val="•"/>
      <w:lvlJc w:val="left"/>
      <w:pPr>
        <w:ind w:left="823" w:hanging="128"/>
      </w:pPr>
      <w:rPr>
        <w:rFonts w:hint="default"/>
        <w:lang w:val="fr-FR" w:eastAsia="en-US" w:bidi="ar-SA"/>
      </w:rPr>
    </w:lvl>
    <w:lvl w:ilvl="4" w:tplc="F13ABC9C">
      <w:numFmt w:val="bullet"/>
      <w:lvlText w:val="•"/>
      <w:lvlJc w:val="left"/>
      <w:pPr>
        <w:ind w:left="1064" w:hanging="128"/>
      </w:pPr>
      <w:rPr>
        <w:rFonts w:hint="default"/>
        <w:lang w:val="fr-FR" w:eastAsia="en-US" w:bidi="ar-SA"/>
      </w:rPr>
    </w:lvl>
    <w:lvl w:ilvl="5" w:tplc="32F2D46C">
      <w:numFmt w:val="bullet"/>
      <w:lvlText w:val="•"/>
      <w:lvlJc w:val="left"/>
      <w:pPr>
        <w:ind w:left="1305" w:hanging="128"/>
      </w:pPr>
      <w:rPr>
        <w:rFonts w:hint="default"/>
        <w:lang w:val="fr-FR" w:eastAsia="en-US" w:bidi="ar-SA"/>
      </w:rPr>
    </w:lvl>
    <w:lvl w:ilvl="6" w:tplc="BE7C0EF0">
      <w:numFmt w:val="bullet"/>
      <w:lvlText w:val="•"/>
      <w:lvlJc w:val="left"/>
      <w:pPr>
        <w:ind w:left="1546" w:hanging="128"/>
      </w:pPr>
      <w:rPr>
        <w:rFonts w:hint="default"/>
        <w:lang w:val="fr-FR" w:eastAsia="en-US" w:bidi="ar-SA"/>
      </w:rPr>
    </w:lvl>
    <w:lvl w:ilvl="7" w:tplc="4AF4DC04">
      <w:numFmt w:val="bullet"/>
      <w:lvlText w:val="•"/>
      <w:lvlJc w:val="left"/>
      <w:pPr>
        <w:ind w:left="1787" w:hanging="128"/>
      </w:pPr>
      <w:rPr>
        <w:rFonts w:hint="default"/>
        <w:lang w:val="fr-FR" w:eastAsia="en-US" w:bidi="ar-SA"/>
      </w:rPr>
    </w:lvl>
    <w:lvl w:ilvl="8" w:tplc="2F3CA14A">
      <w:numFmt w:val="bullet"/>
      <w:lvlText w:val="•"/>
      <w:lvlJc w:val="left"/>
      <w:pPr>
        <w:ind w:left="2028" w:hanging="128"/>
      </w:pPr>
      <w:rPr>
        <w:rFonts w:hint="default"/>
        <w:lang w:val="fr-FR" w:eastAsia="en-US" w:bidi="ar-SA"/>
      </w:rPr>
    </w:lvl>
  </w:abstractNum>
  <w:abstractNum w:abstractNumId="15" w15:restartNumberingAfterBreak="0">
    <w:nsid w:val="02C16000"/>
    <w:multiLevelType w:val="hybridMultilevel"/>
    <w:tmpl w:val="FFFFFFFF"/>
    <w:lvl w:ilvl="0" w:tplc="583EC71A">
      <w:start w:val="1"/>
      <w:numFmt w:val="lowerLetter"/>
      <w:lvlText w:val="%1)"/>
      <w:lvlJc w:val="left"/>
      <w:pPr>
        <w:ind w:left="107"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EB940F60">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20941552">
      <w:numFmt w:val="bullet"/>
      <w:lvlText w:val="•"/>
      <w:lvlJc w:val="left"/>
      <w:pPr>
        <w:ind w:left="588" w:hanging="120"/>
      </w:pPr>
      <w:rPr>
        <w:rFonts w:hint="default"/>
        <w:lang w:val="fr-FR" w:eastAsia="en-US" w:bidi="ar-SA"/>
      </w:rPr>
    </w:lvl>
    <w:lvl w:ilvl="3" w:tplc="6F2EAF42">
      <w:numFmt w:val="bullet"/>
      <w:lvlText w:val="•"/>
      <w:lvlJc w:val="left"/>
      <w:pPr>
        <w:ind w:left="832" w:hanging="120"/>
      </w:pPr>
      <w:rPr>
        <w:rFonts w:hint="default"/>
        <w:lang w:val="fr-FR" w:eastAsia="en-US" w:bidi="ar-SA"/>
      </w:rPr>
    </w:lvl>
    <w:lvl w:ilvl="4" w:tplc="F54C3056">
      <w:numFmt w:val="bullet"/>
      <w:lvlText w:val="•"/>
      <w:lvlJc w:val="left"/>
      <w:pPr>
        <w:ind w:left="1076" w:hanging="120"/>
      </w:pPr>
      <w:rPr>
        <w:rFonts w:hint="default"/>
        <w:lang w:val="fr-FR" w:eastAsia="en-US" w:bidi="ar-SA"/>
      </w:rPr>
    </w:lvl>
    <w:lvl w:ilvl="5" w:tplc="CE18FF42">
      <w:numFmt w:val="bullet"/>
      <w:lvlText w:val="•"/>
      <w:lvlJc w:val="left"/>
      <w:pPr>
        <w:ind w:left="1320" w:hanging="120"/>
      </w:pPr>
      <w:rPr>
        <w:rFonts w:hint="default"/>
        <w:lang w:val="fr-FR" w:eastAsia="en-US" w:bidi="ar-SA"/>
      </w:rPr>
    </w:lvl>
    <w:lvl w:ilvl="6" w:tplc="2250A726">
      <w:numFmt w:val="bullet"/>
      <w:lvlText w:val="•"/>
      <w:lvlJc w:val="left"/>
      <w:pPr>
        <w:ind w:left="1564" w:hanging="120"/>
      </w:pPr>
      <w:rPr>
        <w:rFonts w:hint="default"/>
        <w:lang w:val="fr-FR" w:eastAsia="en-US" w:bidi="ar-SA"/>
      </w:rPr>
    </w:lvl>
    <w:lvl w:ilvl="7" w:tplc="D2ACA7DA">
      <w:numFmt w:val="bullet"/>
      <w:lvlText w:val="•"/>
      <w:lvlJc w:val="left"/>
      <w:pPr>
        <w:ind w:left="1808" w:hanging="120"/>
      </w:pPr>
      <w:rPr>
        <w:rFonts w:hint="default"/>
        <w:lang w:val="fr-FR" w:eastAsia="en-US" w:bidi="ar-SA"/>
      </w:rPr>
    </w:lvl>
    <w:lvl w:ilvl="8" w:tplc="EA58D00E">
      <w:numFmt w:val="bullet"/>
      <w:lvlText w:val="•"/>
      <w:lvlJc w:val="left"/>
      <w:pPr>
        <w:ind w:left="2052" w:hanging="120"/>
      </w:pPr>
      <w:rPr>
        <w:rFonts w:hint="default"/>
        <w:lang w:val="fr-FR" w:eastAsia="en-US" w:bidi="ar-SA"/>
      </w:rPr>
    </w:lvl>
  </w:abstractNum>
  <w:abstractNum w:abstractNumId="16" w15:restartNumberingAfterBreak="0">
    <w:nsid w:val="02C61372"/>
    <w:multiLevelType w:val="hybridMultilevel"/>
    <w:tmpl w:val="FFFFFFFF"/>
    <w:lvl w:ilvl="0" w:tplc="694E6342">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18617A8">
      <w:numFmt w:val="bullet"/>
      <w:lvlText w:val="•"/>
      <w:lvlJc w:val="left"/>
      <w:pPr>
        <w:ind w:left="463" w:hanging="118"/>
      </w:pPr>
      <w:rPr>
        <w:rFonts w:hint="default"/>
        <w:lang w:val="fr-FR" w:eastAsia="en-US" w:bidi="ar-SA"/>
      </w:rPr>
    </w:lvl>
    <w:lvl w:ilvl="2" w:tplc="D8A6F61A">
      <w:numFmt w:val="bullet"/>
      <w:lvlText w:val="•"/>
      <w:lvlJc w:val="left"/>
      <w:pPr>
        <w:ind w:left="647" w:hanging="118"/>
      </w:pPr>
      <w:rPr>
        <w:rFonts w:hint="default"/>
        <w:lang w:val="fr-FR" w:eastAsia="en-US" w:bidi="ar-SA"/>
      </w:rPr>
    </w:lvl>
    <w:lvl w:ilvl="3" w:tplc="F65CB73E">
      <w:numFmt w:val="bullet"/>
      <w:lvlText w:val="•"/>
      <w:lvlJc w:val="left"/>
      <w:pPr>
        <w:ind w:left="831" w:hanging="118"/>
      </w:pPr>
      <w:rPr>
        <w:rFonts w:hint="default"/>
        <w:lang w:val="fr-FR" w:eastAsia="en-US" w:bidi="ar-SA"/>
      </w:rPr>
    </w:lvl>
    <w:lvl w:ilvl="4" w:tplc="4F86427C">
      <w:numFmt w:val="bullet"/>
      <w:lvlText w:val="•"/>
      <w:lvlJc w:val="left"/>
      <w:pPr>
        <w:ind w:left="1014" w:hanging="118"/>
      </w:pPr>
      <w:rPr>
        <w:rFonts w:hint="default"/>
        <w:lang w:val="fr-FR" w:eastAsia="en-US" w:bidi="ar-SA"/>
      </w:rPr>
    </w:lvl>
    <w:lvl w:ilvl="5" w:tplc="F3721C1A">
      <w:numFmt w:val="bullet"/>
      <w:lvlText w:val="•"/>
      <w:lvlJc w:val="left"/>
      <w:pPr>
        <w:ind w:left="1198" w:hanging="118"/>
      </w:pPr>
      <w:rPr>
        <w:rFonts w:hint="default"/>
        <w:lang w:val="fr-FR" w:eastAsia="en-US" w:bidi="ar-SA"/>
      </w:rPr>
    </w:lvl>
    <w:lvl w:ilvl="6" w:tplc="95C2A130">
      <w:numFmt w:val="bullet"/>
      <w:lvlText w:val="•"/>
      <w:lvlJc w:val="left"/>
      <w:pPr>
        <w:ind w:left="1382" w:hanging="118"/>
      </w:pPr>
      <w:rPr>
        <w:rFonts w:hint="default"/>
        <w:lang w:val="fr-FR" w:eastAsia="en-US" w:bidi="ar-SA"/>
      </w:rPr>
    </w:lvl>
    <w:lvl w:ilvl="7" w:tplc="2B5492CC">
      <w:numFmt w:val="bullet"/>
      <w:lvlText w:val="•"/>
      <w:lvlJc w:val="left"/>
      <w:pPr>
        <w:ind w:left="1565" w:hanging="118"/>
      </w:pPr>
      <w:rPr>
        <w:rFonts w:hint="default"/>
        <w:lang w:val="fr-FR" w:eastAsia="en-US" w:bidi="ar-SA"/>
      </w:rPr>
    </w:lvl>
    <w:lvl w:ilvl="8" w:tplc="0AD26B14">
      <w:numFmt w:val="bullet"/>
      <w:lvlText w:val="•"/>
      <w:lvlJc w:val="left"/>
      <w:pPr>
        <w:ind w:left="1749" w:hanging="118"/>
      </w:pPr>
      <w:rPr>
        <w:rFonts w:hint="default"/>
        <w:lang w:val="fr-FR" w:eastAsia="en-US" w:bidi="ar-SA"/>
      </w:rPr>
    </w:lvl>
  </w:abstractNum>
  <w:abstractNum w:abstractNumId="17" w15:restartNumberingAfterBreak="0">
    <w:nsid w:val="031A1999"/>
    <w:multiLevelType w:val="hybridMultilevel"/>
    <w:tmpl w:val="FFFFFFFF"/>
    <w:lvl w:ilvl="0" w:tplc="6D106754">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5A18D650">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47423098">
      <w:numFmt w:val="bullet"/>
      <w:lvlText w:val="•"/>
      <w:lvlJc w:val="left"/>
      <w:pPr>
        <w:ind w:left="566" w:hanging="120"/>
      </w:pPr>
      <w:rPr>
        <w:rFonts w:hint="default"/>
        <w:lang w:val="fr-FR" w:eastAsia="en-US" w:bidi="ar-SA"/>
      </w:rPr>
    </w:lvl>
    <w:lvl w:ilvl="3" w:tplc="8F88CD70">
      <w:numFmt w:val="bullet"/>
      <w:lvlText w:val="•"/>
      <w:lvlJc w:val="left"/>
      <w:pPr>
        <w:ind w:left="813" w:hanging="120"/>
      </w:pPr>
      <w:rPr>
        <w:rFonts w:hint="default"/>
        <w:lang w:val="fr-FR" w:eastAsia="en-US" w:bidi="ar-SA"/>
      </w:rPr>
    </w:lvl>
    <w:lvl w:ilvl="4" w:tplc="CC126D5A">
      <w:numFmt w:val="bullet"/>
      <w:lvlText w:val="•"/>
      <w:lvlJc w:val="left"/>
      <w:pPr>
        <w:ind w:left="1060" w:hanging="120"/>
      </w:pPr>
      <w:rPr>
        <w:rFonts w:hint="default"/>
        <w:lang w:val="fr-FR" w:eastAsia="en-US" w:bidi="ar-SA"/>
      </w:rPr>
    </w:lvl>
    <w:lvl w:ilvl="5" w:tplc="9FC84E74">
      <w:numFmt w:val="bullet"/>
      <w:lvlText w:val="•"/>
      <w:lvlJc w:val="left"/>
      <w:pPr>
        <w:ind w:left="1307" w:hanging="120"/>
      </w:pPr>
      <w:rPr>
        <w:rFonts w:hint="default"/>
        <w:lang w:val="fr-FR" w:eastAsia="en-US" w:bidi="ar-SA"/>
      </w:rPr>
    </w:lvl>
    <w:lvl w:ilvl="6" w:tplc="242CF298">
      <w:numFmt w:val="bullet"/>
      <w:lvlText w:val="•"/>
      <w:lvlJc w:val="left"/>
      <w:pPr>
        <w:ind w:left="1553" w:hanging="120"/>
      </w:pPr>
      <w:rPr>
        <w:rFonts w:hint="default"/>
        <w:lang w:val="fr-FR" w:eastAsia="en-US" w:bidi="ar-SA"/>
      </w:rPr>
    </w:lvl>
    <w:lvl w:ilvl="7" w:tplc="3978F8DA">
      <w:numFmt w:val="bullet"/>
      <w:lvlText w:val="•"/>
      <w:lvlJc w:val="left"/>
      <w:pPr>
        <w:ind w:left="1800" w:hanging="120"/>
      </w:pPr>
      <w:rPr>
        <w:rFonts w:hint="default"/>
        <w:lang w:val="fr-FR" w:eastAsia="en-US" w:bidi="ar-SA"/>
      </w:rPr>
    </w:lvl>
    <w:lvl w:ilvl="8" w:tplc="6B7E49CA">
      <w:numFmt w:val="bullet"/>
      <w:lvlText w:val="•"/>
      <w:lvlJc w:val="left"/>
      <w:pPr>
        <w:ind w:left="2047" w:hanging="120"/>
      </w:pPr>
      <w:rPr>
        <w:rFonts w:hint="default"/>
        <w:lang w:val="fr-FR" w:eastAsia="en-US" w:bidi="ar-SA"/>
      </w:rPr>
    </w:lvl>
  </w:abstractNum>
  <w:abstractNum w:abstractNumId="18" w15:restartNumberingAfterBreak="0">
    <w:nsid w:val="034D4E5F"/>
    <w:multiLevelType w:val="hybridMultilevel"/>
    <w:tmpl w:val="FFFFFFFF"/>
    <w:lvl w:ilvl="0" w:tplc="9D0C588C">
      <w:numFmt w:val="bullet"/>
      <w:lvlText w:val="•"/>
      <w:lvlJc w:val="left"/>
      <w:pPr>
        <w:ind w:left="109"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77380BA6">
      <w:numFmt w:val="bullet"/>
      <w:lvlText w:val="•"/>
      <w:lvlJc w:val="left"/>
      <w:pPr>
        <w:ind w:left="347" w:hanging="75"/>
      </w:pPr>
      <w:rPr>
        <w:rFonts w:hint="default"/>
        <w:lang w:val="fr-FR" w:eastAsia="en-US" w:bidi="ar-SA"/>
      </w:rPr>
    </w:lvl>
    <w:lvl w:ilvl="2" w:tplc="6014605C">
      <w:numFmt w:val="bullet"/>
      <w:lvlText w:val="•"/>
      <w:lvlJc w:val="left"/>
      <w:pPr>
        <w:ind w:left="594" w:hanging="75"/>
      </w:pPr>
      <w:rPr>
        <w:rFonts w:hint="default"/>
        <w:lang w:val="fr-FR" w:eastAsia="en-US" w:bidi="ar-SA"/>
      </w:rPr>
    </w:lvl>
    <w:lvl w:ilvl="3" w:tplc="04EE89AC">
      <w:numFmt w:val="bullet"/>
      <w:lvlText w:val="•"/>
      <w:lvlJc w:val="left"/>
      <w:pPr>
        <w:ind w:left="841" w:hanging="75"/>
      </w:pPr>
      <w:rPr>
        <w:rFonts w:hint="default"/>
        <w:lang w:val="fr-FR" w:eastAsia="en-US" w:bidi="ar-SA"/>
      </w:rPr>
    </w:lvl>
    <w:lvl w:ilvl="4" w:tplc="F9641DAC">
      <w:numFmt w:val="bullet"/>
      <w:lvlText w:val="•"/>
      <w:lvlJc w:val="left"/>
      <w:pPr>
        <w:ind w:left="1088" w:hanging="75"/>
      </w:pPr>
      <w:rPr>
        <w:rFonts w:hint="default"/>
        <w:lang w:val="fr-FR" w:eastAsia="en-US" w:bidi="ar-SA"/>
      </w:rPr>
    </w:lvl>
    <w:lvl w:ilvl="5" w:tplc="A2FC17BA">
      <w:numFmt w:val="bullet"/>
      <w:lvlText w:val="•"/>
      <w:lvlJc w:val="left"/>
      <w:pPr>
        <w:ind w:left="1335" w:hanging="75"/>
      </w:pPr>
      <w:rPr>
        <w:rFonts w:hint="default"/>
        <w:lang w:val="fr-FR" w:eastAsia="en-US" w:bidi="ar-SA"/>
      </w:rPr>
    </w:lvl>
    <w:lvl w:ilvl="6" w:tplc="7D06B620">
      <w:numFmt w:val="bullet"/>
      <w:lvlText w:val="•"/>
      <w:lvlJc w:val="left"/>
      <w:pPr>
        <w:ind w:left="1582" w:hanging="75"/>
      </w:pPr>
      <w:rPr>
        <w:rFonts w:hint="default"/>
        <w:lang w:val="fr-FR" w:eastAsia="en-US" w:bidi="ar-SA"/>
      </w:rPr>
    </w:lvl>
    <w:lvl w:ilvl="7" w:tplc="90246108">
      <w:numFmt w:val="bullet"/>
      <w:lvlText w:val="•"/>
      <w:lvlJc w:val="left"/>
      <w:pPr>
        <w:ind w:left="1829" w:hanging="75"/>
      </w:pPr>
      <w:rPr>
        <w:rFonts w:hint="default"/>
        <w:lang w:val="fr-FR" w:eastAsia="en-US" w:bidi="ar-SA"/>
      </w:rPr>
    </w:lvl>
    <w:lvl w:ilvl="8" w:tplc="FB8CBA0A">
      <w:numFmt w:val="bullet"/>
      <w:lvlText w:val="•"/>
      <w:lvlJc w:val="left"/>
      <w:pPr>
        <w:ind w:left="2076" w:hanging="75"/>
      </w:pPr>
      <w:rPr>
        <w:rFonts w:hint="default"/>
        <w:lang w:val="fr-FR" w:eastAsia="en-US" w:bidi="ar-SA"/>
      </w:rPr>
    </w:lvl>
  </w:abstractNum>
  <w:abstractNum w:abstractNumId="19" w15:restartNumberingAfterBreak="0">
    <w:nsid w:val="035742B5"/>
    <w:multiLevelType w:val="hybridMultilevel"/>
    <w:tmpl w:val="FFFFFFFF"/>
    <w:lvl w:ilvl="0" w:tplc="ABA67EB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BACE38E">
      <w:numFmt w:val="bullet"/>
      <w:lvlText w:val="•"/>
      <w:lvlJc w:val="left"/>
      <w:pPr>
        <w:ind w:left="498" w:hanging="118"/>
      </w:pPr>
      <w:rPr>
        <w:rFonts w:hint="default"/>
        <w:lang w:val="fr-FR" w:eastAsia="en-US" w:bidi="ar-SA"/>
      </w:rPr>
    </w:lvl>
    <w:lvl w:ilvl="2" w:tplc="55446CE0">
      <w:numFmt w:val="bullet"/>
      <w:lvlText w:val="•"/>
      <w:lvlJc w:val="left"/>
      <w:pPr>
        <w:ind w:left="716" w:hanging="118"/>
      </w:pPr>
      <w:rPr>
        <w:rFonts w:hint="default"/>
        <w:lang w:val="fr-FR" w:eastAsia="en-US" w:bidi="ar-SA"/>
      </w:rPr>
    </w:lvl>
    <w:lvl w:ilvl="3" w:tplc="654A62D6">
      <w:numFmt w:val="bullet"/>
      <w:lvlText w:val="•"/>
      <w:lvlJc w:val="left"/>
      <w:pPr>
        <w:ind w:left="934" w:hanging="118"/>
      </w:pPr>
      <w:rPr>
        <w:rFonts w:hint="default"/>
        <w:lang w:val="fr-FR" w:eastAsia="en-US" w:bidi="ar-SA"/>
      </w:rPr>
    </w:lvl>
    <w:lvl w:ilvl="4" w:tplc="4254189C">
      <w:numFmt w:val="bullet"/>
      <w:lvlText w:val="•"/>
      <w:lvlJc w:val="left"/>
      <w:pPr>
        <w:ind w:left="1152" w:hanging="118"/>
      </w:pPr>
      <w:rPr>
        <w:rFonts w:hint="default"/>
        <w:lang w:val="fr-FR" w:eastAsia="en-US" w:bidi="ar-SA"/>
      </w:rPr>
    </w:lvl>
    <w:lvl w:ilvl="5" w:tplc="90128AF6">
      <w:numFmt w:val="bullet"/>
      <w:lvlText w:val="•"/>
      <w:lvlJc w:val="left"/>
      <w:pPr>
        <w:ind w:left="1371" w:hanging="118"/>
      </w:pPr>
      <w:rPr>
        <w:rFonts w:hint="default"/>
        <w:lang w:val="fr-FR" w:eastAsia="en-US" w:bidi="ar-SA"/>
      </w:rPr>
    </w:lvl>
    <w:lvl w:ilvl="6" w:tplc="7052546E">
      <w:numFmt w:val="bullet"/>
      <w:lvlText w:val="•"/>
      <w:lvlJc w:val="left"/>
      <w:pPr>
        <w:ind w:left="1589" w:hanging="118"/>
      </w:pPr>
      <w:rPr>
        <w:rFonts w:hint="default"/>
        <w:lang w:val="fr-FR" w:eastAsia="en-US" w:bidi="ar-SA"/>
      </w:rPr>
    </w:lvl>
    <w:lvl w:ilvl="7" w:tplc="5BE4BF14">
      <w:numFmt w:val="bullet"/>
      <w:lvlText w:val="•"/>
      <w:lvlJc w:val="left"/>
      <w:pPr>
        <w:ind w:left="1807" w:hanging="118"/>
      </w:pPr>
      <w:rPr>
        <w:rFonts w:hint="default"/>
        <w:lang w:val="fr-FR" w:eastAsia="en-US" w:bidi="ar-SA"/>
      </w:rPr>
    </w:lvl>
    <w:lvl w:ilvl="8" w:tplc="E0524E06">
      <w:numFmt w:val="bullet"/>
      <w:lvlText w:val="•"/>
      <w:lvlJc w:val="left"/>
      <w:pPr>
        <w:ind w:left="2025" w:hanging="118"/>
      </w:pPr>
      <w:rPr>
        <w:rFonts w:hint="default"/>
        <w:lang w:val="fr-FR" w:eastAsia="en-US" w:bidi="ar-SA"/>
      </w:rPr>
    </w:lvl>
  </w:abstractNum>
  <w:abstractNum w:abstractNumId="20" w15:restartNumberingAfterBreak="0">
    <w:nsid w:val="036910A1"/>
    <w:multiLevelType w:val="hybridMultilevel"/>
    <w:tmpl w:val="FFFFFFFF"/>
    <w:lvl w:ilvl="0" w:tplc="32A42AD8">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1904F22">
      <w:numFmt w:val="bullet"/>
      <w:lvlText w:val="•"/>
      <w:lvlJc w:val="left"/>
      <w:pPr>
        <w:ind w:left="560" w:hanging="118"/>
      </w:pPr>
      <w:rPr>
        <w:rFonts w:hint="default"/>
        <w:lang w:val="fr-FR" w:eastAsia="en-US" w:bidi="ar-SA"/>
      </w:rPr>
    </w:lvl>
    <w:lvl w:ilvl="2" w:tplc="4022E430">
      <w:numFmt w:val="bullet"/>
      <w:lvlText w:val="•"/>
      <w:lvlJc w:val="left"/>
      <w:pPr>
        <w:ind w:left="840" w:hanging="118"/>
      </w:pPr>
      <w:rPr>
        <w:rFonts w:hint="default"/>
        <w:lang w:val="fr-FR" w:eastAsia="en-US" w:bidi="ar-SA"/>
      </w:rPr>
    </w:lvl>
    <w:lvl w:ilvl="3" w:tplc="8D86B460">
      <w:numFmt w:val="bullet"/>
      <w:lvlText w:val="•"/>
      <w:lvlJc w:val="left"/>
      <w:pPr>
        <w:ind w:left="1121" w:hanging="118"/>
      </w:pPr>
      <w:rPr>
        <w:rFonts w:hint="default"/>
        <w:lang w:val="fr-FR" w:eastAsia="en-US" w:bidi="ar-SA"/>
      </w:rPr>
    </w:lvl>
    <w:lvl w:ilvl="4" w:tplc="3588F72A">
      <w:numFmt w:val="bullet"/>
      <w:lvlText w:val="•"/>
      <w:lvlJc w:val="left"/>
      <w:pPr>
        <w:ind w:left="1401" w:hanging="118"/>
      </w:pPr>
      <w:rPr>
        <w:rFonts w:hint="default"/>
        <w:lang w:val="fr-FR" w:eastAsia="en-US" w:bidi="ar-SA"/>
      </w:rPr>
    </w:lvl>
    <w:lvl w:ilvl="5" w:tplc="C7D49FDA">
      <w:numFmt w:val="bullet"/>
      <w:lvlText w:val="•"/>
      <w:lvlJc w:val="left"/>
      <w:pPr>
        <w:ind w:left="1682" w:hanging="118"/>
      </w:pPr>
      <w:rPr>
        <w:rFonts w:hint="default"/>
        <w:lang w:val="fr-FR" w:eastAsia="en-US" w:bidi="ar-SA"/>
      </w:rPr>
    </w:lvl>
    <w:lvl w:ilvl="6" w:tplc="04408816">
      <w:numFmt w:val="bullet"/>
      <w:lvlText w:val="•"/>
      <w:lvlJc w:val="left"/>
      <w:pPr>
        <w:ind w:left="1962" w:hanging="118"/>
      </w:pPr>
      <w:rPr>
        <w:rFonts w:hint="default"/>
        <w:lang w:val="fr-FR" w:eastAsia="en-US" w:bidi="ar-SA"/>
      </w:rPr>
    </w:lvl>
    <w:lvl w:ilvl="7" w:tplc="47DAC68A">
      <w:numFmt w:val="bullet"/>
      <w:lvlText w:val="•"/>
      <w:lvlJc w:val="left"/>
      <w:pPr>
        <w:ind w:left="2242" w:hanging="118"/>
      </w:pPr>
      <w:rPr>
        <w:rFonts w:hint="default"/>
        <w:lang w:val="fr-FR" w:eastAsia="en-US" w:bidi="ar-SA"/>
      </w:rPr>
    </w:lvl>
    <w:lvl w:ilvl="8" w:tplc="24228AE6">
      <w:numFmt w:val="bullet"/>
      <w:lvlText w:val="•"/>
      <w:lvlJc w:val="left"/>
      <w:pPr>
        <w:ind w:left="2523" w:hanging="118"/>
      </w:pPr>
      <w:rPr>
        <w:rFonts w:hint="default"/>
        <w:lang w:val="fr-FR" w:eastAsia="en-US" w:bidi="ar-SA"/>
      </w:rPr>
    </w:lvl>
  </w:abstractNum>
  <w:abstractNum w:abstractNumId="21" w15:restartNumberingAfterBreak="0">
    <w:nsid w:val="038E7B3E"/>
    <w:multiLevelType w:val="hybridMultilevel"/>
    <w:tmpl w:val="FFFFFFFF"/>
    <w:lvl w:ilvl="0" w:tplc="7CA8B9F0">
      <w:numFmt w:val="bullet"/>
      <w:lvlText w:val="•"/>
      <w:lvlJc w:val="left"/>
      <w:pPr>
        <w:ind w:left="282" w:hanging="118"/>
      </w:pPr>
      <w:rPr>
        <w:rFonts w:ascii="Times New Roman" w:eastAsia="Times New Roman" w:hAnsi="Times New Roman" w:cs="Times New Roman" w:hint="default"/>
        <w:b w:val="0"/>
        <w:bCs w:val="0"/>
        <w:i w:val="0"/>
        <w:iCs w:val="0"/>
        <w:spacing w:val="0"/>
        <w:w w:val="99"/>
        <w:sz w:val="21"/>
        <w:szCs w:val="21"/>
        <w:lang w:val="fr-FR" w:eastAsia="en-US" w:bidi="ar-SA"/>
      </w:rPr>
    </w:lvl>
    <w:lvl w:ilvl="1" w:tplc="D69EE200">
      <w:numFmt w:val="bullet"/>
      <w:lvlText w:val="•"/>
      <w:lvlJc w:val="left"/>
      <w:pPr>
        <w:ind w:left="560" w:hanging="118"/>
      </w:pPr>
      <w:rPr>
        <w:rFonts w:hint="default"/>
        <w:lang w:val="fr-FR" w:eastAsia="en-US" w:bidi="ar-SA"/>
      </w:rPr>
    </w:lvl>
    <w:lvl w:ilvl="2" w:tplc="9A4015DE">
      <w:numFmt w:val="bullet"/>
      <w:lvlText w:val="•"/>
      <w:lvlJc w:val="left"/>
      <w:pPr>
        <w:ind w:left="840" w:hanging="118"/>
      </w:pPr>
      <w:rPr>
        <w:rFonts w:hint="default"/>
        <w:lang w:val="fr-FR" w:eastAsia="en-US" w:bidi="ar-SA"/>
      </w:rPr>
    </w:lvl>
    <w:lvl w:ilvl="3" w:tplc="54EE96C2">
      <w:numFmt w:val="bullet"/>
      <w:lvlText w:val="•"/>
      <w:lvlJc w:val="left"/>
      <w:pPr>
        <w:ind w:left="1121" w:hanging="118"/>
      </w:pPr>
      <w:rPr>
        <w:rFonts w:hint="default"/>
        <w:lang w:val="fr-FR" w:eastAsia="en-US" w:bidi="ar-SA"/>
      </w:rPr>
    </w:lvl>
    <w:lvl w:ilvl="4" w:tplc="3D6601EA">
      <w:numFmt w:val="bullet"/>
      <w:lvlText w:val="•"/>
      <w:lvlJc w:val="left"/>
      <w:pPr>
        <w:ind w:left="1401" w:hanging="118"/>
      </w:pPr>
      <w:rPr>
        <w:rFonts w:hint="default"/>
        <w:lang w:val="fr-FR" w:eastAsia="en-US" w:bidi="ar-SA"/>
      </w:rPr>
    </w:lvl>
    <w:lvl w:ilvl="5" w:tplc="BB9282CA">
      <w:numFmt w:val="bullet"/>
      <w:lvlText w:val="•"/>
      <w:lvlJc w:val="left"/>
      <w:pPr>
        <w:ind w:left="1682" w:hanging="118"/>
      </w:pPr>
      <w:rPr>
        <w:rFonts w:hint="default"/>
        <w:lang w:val="fr-FR" w:eastAsia="en-US" w:bidi="ar-SA"/>
      </w:rPr>
    </w:lvl>
    <w:lvl w:ilvl="6" w:tplc="F08A79CA">
      <w:numFmt w:val="bullet"/>
      <w:lvlText w:val="•"/>
      <w:lvlJc w:val="left"/>
      <w:pPr>
        <w:ind w:left="1962" w:hanging="118"/>
      </w:pPr>
      <w:rPr>
        <w:rFonts w:hint="default"/>
        <w:lang w:val="fr-FR" w:eastAsia="en-US" w:bidi="ar-SA"/>
      </w:rPr>
    </w:lvl>
    <w:lvl w:ilvl="7" w:tplc="D2A6D892">
      <w:numFmt w:val="bullet"/>
      <w:lvlText w:val="•"/>
      <w:lvlJc w:val="left"/>
      <w:pPr>
        <w:ind w:left="2242" w:hanging="118"/>
      </w:pPr>
      <w:rPr>
        <w:rFonts w:hint="default"/>
        <w:lang w:val="fr-FR" w:eastAsia="en-US" w:bidi="ar-SA"/>
      </w:rPr>
    </w:lvl>
    <w:lvl w:ilvl="8" w:tplc="F13873F8">
      <w:numFmt w:val="bullet"/>
      <w:lvlText w:val="•"/>
      <w:lvlJc w:val="left"/>
      <w:pPr>
        <w:ind w:left="2523" w:hanging="118"/>
      </w:pPr>
      <w:rPr>
        <w:rFonts w:hint="default"/>
        <w:lang w:val="fr-FR" w:eastAsia="en-US" w:bidi="ar-SA"/>
      </w:rPr>
    </w:lvl>
  </w:abstractNum>
  <w:abstractNum w:abstractNumId="22" w15:restartNumberingAfterBreak="0">
    <w:nsid w:val="03C70813"/>
    <w:multiLevelType w:val="hybridMultilevel"/>
    <w:tmpl w:val="FFFFFFFF"/>
    <w:lvl w:ilvl="0" w:tplc="E46A45A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9669900">
      <w:numFmt w:val="bullet"/>
      <w:lvlText w:val="•"/>
      <w:lvlJc w:val="left"/>
      <w:pPr>
        <w:ind w:left="477" w:hanging="118"/>
      </w:pPr>
      <w:rPr>
        <w:rFonts w:hint="default"/>
        <w:lang w:val="fr-FR" w:eastAsia="en-US" w:bidi="ar-SA"/>
      </w:rPr>
    </w:lvl>
    <w:lvl w:ilvl="2" w:tplc="0EA6389E">
      <w:numFmt w:val="bullet"/>
      <w:lvlText w:val="•"/>
      <w:lvlJc w:val="left"/>
      <w:pPr>
        <w:ind w:left="675" w:hanging="118"/>
      </w:pPr>
      <w:rPr>
        <w:rFonts w:hint="default"/>
        <w:lang w:val="fr-FR" w:eastAsia="en-US" w:bidi="ar-SA"/>
      </w:rPr>
    </w:lvl>
    <w:lvl w:ilvl="3" w:tplc="7F3495D8">
      <w:numFmt w:val="bullet"/>
      <w:lvlText w:val="•"/>
      <w:lvlJc w:val="left"/>
      <w:pPr>
        <w:ind w:left="873" w:hanging="118"/>
      </w:pPr>
      <w:rPr>
        <w:rFonts w:hint="default"/>
        <w:lang w:val="fr-FR" w:eastAsia="en-US" w:bidi="ar-SA"/>
      </w:rPr>
    </w:lvl>
    <w:lvl w:ilvl="4" w:tplc="F4F4C198">
      <w:numFmt w:val="bullet"/>
      <w:lvlText w:val="•"/>
      <w:lvlJc w:val="left"/>
      <w:pPr>
        <w:ind w:left="1071" w:hanging="118"/>
      </w:pPr>
      <w:rPr>
        <w:rFonts w:hint="default"/>
        <w:lang w:val="fr-FR" w:eastAsia="en-US" w:bidi="ar-SA"/>
      </w:rPr>
    </w:lvl>
    <w:lvl w:ilvl="5" w:tplc="9996B782">
      <w:numFmt w:val="bullet"/>
      <w:lvlText w:val="•"/>
      <w:lvlJc w:val="left"/>
      <w:pPr>
        <w:ind w:left="1269" w:hanging="118"/>
      </w:pPr>
      <w:rPr>
        <w:rFonts w:hint="default"/>
        <w:lang w:val="fr-FR" w:eastAsia="en-US" w:bidi="ar-SA"/>
      </w:rPr>
    </w:lvl>
    <w:lvl w:ilvl="6" w:tplc="92DC806A">
      <w:numFmt w:val="bullet"/>
      <w:lvlText w:val="•"/>
      <w:lvlJc w:val="left"/>
      <w:pPr>
        <w:ind w:left="1466" w:hanging="118"/>
      </w:pPr>
      <w:rPr>
        <w:rFonts w:hint="default"/>
        <w:lang w:val="fr-FR" w:eastAsia="en-US" w:bidi="ar-SA"/>
      </w:rPr>
    </w:lvl>
    <w:lvl w:ilvl="7" w:tplc="C0A4C456">
      <w:numFmt w:val="bullet"/>
      <w:lvlText w:val="•"/>
      <w:lvlJc w:val="left"/>
      <w:pPr>
        <w:ind w:left="1664" w:hanging="118"/>
      </w:pPr>
      <w:rPr>
        <w:rFonts w:hint="default"/>
        <w:lang w:val="fr-FR" w:eastAsia="en-US" w:bidi="ar-SA"/>
      </w:rPr>
    </w:lvl>
    <w:lvl w:ilvl="8" w:tplc="C3BC8A14">
      <w:numFmt w:val="bullet"/>
      <w:lvlText w:val="•"/>
      <w:lvlJc w:val="left"/>
      <w:pPr>
        <w:ind w:left="1862" w:hanging="118"/>
      </w:pPr>
      <w:rPr>
        <w:rFonts w:hint="default"/>
        <w:lang w:val="fr-FR" w:eastAsia="en-US" w:bidi="ar-SA"/>
      </w:rPr>
    </w:lvl>
  </w:abstractNum>
  <w:abstractNum w:abstractNumId="23" w15:restartNumberingAfterBreak="0">
    <w:nsid w:val="03DC397F"/>
    <w:multiLevelType w:val="hybridMultilevel"/>
    <w:tmpl w:val="FFFFFFFF"/>
    <w:lvl w:ilvl="0" w:tplc="E5405048">
      <w:numFmt w:val="bullet"/>
      <w:lvlText w:val="•"/>
      <w:lvlJc w:val="left"/>
      <w:pPr>
        <w:ind w:left="450"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EF0DD7C">
      <w:numFmt w:val="bullet"/>
      <w:lvlText w:val="-"/>
      <w:lvlJc w:val="left"/>
      <w:pPr>
        <w:ind w:left="1158" w:hanging="142"/>
      </w:pPr>
      <w:rPr>
        <w:rFonts w:ascii="Times New Roman" w:eastAsia="Times New Roman" w:hAnsi="Times New Roman" w:cs="Times New Roman" w:hint="default"/>
        <w:b w:val="0"/>
        <w:bCs w:val="0"/>
        <w:i w:val="0"/>
        <w:iCs w:val="0"/>
        <w:spacing w:val="0"/>
        <w:w w:val="100"/>
        <w:sz w:val="21"/>
        <w:szCs w:val="21"/>
        <w:lang w:val="fr-FR" w:eastAsia="en-US" w:bidi="ar-SA"/>
      </w:rPr>
    </w:lvl>
    <w:lvl w:ilvl="2" w:tplc="A16C2BEA">
      <w:numFmt w:val="bullet"/>
      <w:lvlText w:val="•"/>
      <w:lvlJc w:val="left"/>
      <w:pPr>
        <w:ind w:left="1160" w:hanging="142"/>
      </w:pPr>
      <w:rPr>
        <w:rFonts w:hint="default"/>
        <w:lang w:val="fr-FR" w:eastAsia="en-US" w:bidi="ar-SA"/>
      </w:rPr>
    </w:lvl>
    <w:lvl w:ilvl="3" w:tplc="0F209C54">
      <w:numFmt w:val="bullet"/>
      <w:lvlText w:val="•"/>
      <w:lvlJc w:val="left"/>
      <w:pPr>
        <w:ind w:left="2077" w:hanging="142"/>
      </w:pPr>
      <w:rPr>
        <w:rFonts w:hint="default"/>
        <w:lang w:val="fr-FR" w:eastAsia="en-US" w:bidi="ar-SA"/>
      </w:rPr>
    </w:lvl>
    <w:lvl w:ilvl="4" w:tplc="CEA667B4">
      <w:numFmt w:val="bullet"/>
      <w:lvlText w:val="•"/>
      <w:lvlJc w:val="left"/>
      <w:pPr>
        <w:ind w:left="2995" w:hanging="142"/>
      </w:pPr>
      <w:rPr>
        <w:rFonts w:hint="default"/>
        <w:lang w:val="fr-FR" w:eastAsia="en-US" w:bidi="ar-SA"/>
      </w:rPr>
    </w:lvl>
    <w:lvl w:ilvl="5" w:tplc="D826C4FE">
      <w:numFmt w:val="bullet"/>
      <w:lvlText w:val="•"/>
      <w:lvlJc w:val="left"/>
      <w:pPr>
        <w:ind w:left="3912" w:hanging="142"/>
      </w:pPr>
      <w:rPr>
        <w:rFonts w:hint="default"/>
        <w:lang w:val="fr-FR" w:eastAsia="en-US" w:bidi="ar-SA"/>
      </w:rPr>
    </w:lvl>
    <w:lvl w:ilvl="6" w:tplc="D3447DD0">
      <w:numFmt w:val="bullet"/>
      <w:lvlText w:val="•"/>
      <w:lvlJc w:val="left"/>
      <w:pPr>
        <w:ind w:left="4830" w:hanging="142"/>
      </w:pPr>
      <w:rPr>
        <w:rFonts w:hint="default"/>
        <w:lang w:val="fr-FR" w:eastAsia="en-US" w:bidi="ar-SA"/>
      </w:rPr>
    </w:lvl>
    <w:lvl w:ilvl="7" w:tplc="01C8AAAE">
      <w:numFmt w:val="bullet"/>
      <w:lvlText w:val="•"/>
      <w:lvlJc w:val="left"/>
      <w:pPr>
        <w:ind w:left="5747" w:hanging="142"/>
      </w:pPr>
      <w:rPr>
        <w:rFonts w:hint="default"/>
        <w:lang w:val="fr-FR" w:eastAsia="en-US" w:bidi="ar-SA"/>
      </w:rPr>
    </w:lvl>
    <w:lvl w:ilvl="8" w:tplc="466646DA">
      <w:numFmt w:val="bullet"/>
      <w:lvlText w:val="•"/>
      <w:lvlJc w:val="left"/>
      <w:pPr>
        <w:ind w:left="6665" w:hanging="142"/>
      </w:pPr>
      <w:rPr>
        <w:rFonts w:hint="default"/>
        <w:lang w:val="fr-FR" w:eastAsia="en-US" w:bidi="ar-SA"/>
      </w:rPr>
    </w:lvl>
  </w:abstractNum>
  <w:abstractNum w:abstractNumId="24" w15:restartNumberingAfterBreak="0">
    <w:nsid w:val="03E64DF4"/>
    <w:multiLevelType w:val="hybridMultilevel"/>
    <w:tmpl w:val="FFFFFFFF"/>
    <w:lvl w:ilvl="0" w:tplc="9AA8A39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C6E2B1E">
      <w:numFmt w:val="bullet"/>
      <w:lvlText w:val="•"/>
      <w:lvlJc w:val="left"/>
      <w:pPr>
        <w:ind w:left="449" w:hanging="118"/>
      </w:pPr>
      <w:rPr>
        <w:rFonts w:hint="default"/>
        <w:lang w:val="fr-FR" w:eastAsia="en-US" w:bidi="ar-SA"/>
      </w:rPr>
    </w:lvl>
    <w:lvl w:ilvl="2" w:tplc="65607F2E">
      <w:numFmt w:val="bullet"/>
      <w:lvlText w:val="•"/>
      <w:lvlJc w:val="left"/>
      <w:pPr>
        <w:ind w:left="619" w:hanging="118"/>
      </w:pPr>
      <w:rPr>
        <w:rFonts w:hint="default"/>
        <w:lang w:val="fr-FR" w:eastAsia="en-US" w:bidi="ar-SA"/>
      </w:rPr>
    </w:lvl>
    <w:lvl w:ilvl="3" w:tplc="8E8CF854">
      <w:numFmt w:val="bullet"/>
      <w:lvlText w:val="•"/>
      <w:lvlJc w:val="left"/>
      <w:pPr>
        <w:ind w:left="788" w:hanging="118"/>
      </w:pPr>
      <w:rPr>
        <w:rFonts w:hint="default"/>
        <w:lang w:val="fr-FR" w:eastAsia="en-US" w:bidi="ar-SA"/>
      </w:rPr>
    </w:lvl>
    <w:lvl w:ilvl="4" w:tplc="36722964">
      <w:numFmt w:val="bullet"/>
      <w:lvlText w:val="•"/>
      <w:lvlJc w:val="left"/>
      <w:pPr>
        <w:ind w:left="958" w:hanging="118"/>
      </w:pPr>
      <w:rPr>
        <w:rFonts w:hint="default"/>
        <w:lang w:val="fr-FR" w:eastAsia="en-US" w:bidi="ar-SA"/>
      </w:rPr>
    </w:lvl>
    <w:lvl w:ilvl="5" w:tplc="58BC8CBA">
      <w:numFmt w:val="bullet"/>
      <w:lvlText w:val="•"/>
      <w:lvlJc w:val="left"/>
      <w:pPr>
        <w:ind w:left="1127" w:hanging="118"/>
      </w:pPr>
      <w:rPr>
        <w:rFonts w:hint="default"/>
        <w:lang w:val="fr-FR" w:eastAsia="en-US" w:bidi="ar-SA"/>
      </w:rPr>
    </w:lvl>
    <w:lvl w:ilvl="6" w:tplc="2C0AD354">
      <w:numFmt w:val="bullet"/>
      <w:lvlText w:val="•"/>
      <w:lvlJc w:val="left"/>
      <w:pPr>
        <w:ind w:left="1297" w:hanging="118"/>
      </w:pPr>
      <w:rPr>
        <w:rFonts w:hint="default"/>
        <w:lang w:val="fr-FR" w:eastAsia="en-US" w:bidi="ar-SA"/>
      </w:rPr>
    </w:lvl>
    <w:lvl w:ilvl="7" w:tplc="EC229A0C">
      <w:numFmt w:val="bullet"/>
      <w:lvlText w:val="•"/>
      <w:lvlJc w:val="left"/>
      <w:pPr>
        <w:ind w:left="1466" w:hanging="118"/>
      </w:pPr>
      <w:rPr>
        <w:rFonts w:hint="default"/>
        <w:lang w:val="fr-FR" w:eastAsia="en-US" w:bidi="ar-SA"/>
      </w:rPr>
    </w:lvl>
    <w:lvl w:ilvl="8" w:tplc="6BAABFC6">
      <w:numFmt w:val="bullet"/>
      <w:lvlText w:val="•"/>
      <w:lvlJc w:val="left"/>
      <w:pPr>
        <w:ind w:left="1636" w:hanging="118"/>
      </w:pPr>
      <w:rPr>
        <w:rFonts w:hint="default"/>
        <w:lang w:val="fr-FR" w:eastAsia="en-US" w:bidi="ar-SA"/>
      </w:rPr>
    </w:lvl>
  </w:abstractNum>
  <w:abstractNum w:abstractNumId="25" w15:restartNumberingAfterBreak="0">
    <w:nsid w:val="04057422"/>
    <w:multiLevelType w:val="hybridMultilevel"/>
    <w:tmpl w:val="FFFFFFFF"/>
    <w:lvl w:ilvl="0" w:tplc="321CEB8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7044F80">
      <w:numFmt w:val="bullet"/>
      <w:lvlText w:val="•"/>
      <w:lvlJc w:val="left"/>
      <w:pPr>
        <w:ind w:left="560" w:hanging="118"/>
      </w:pPr>
      <w:rPr>
        <w:rFonts w:hint="default"/>
        <w:lang w:val="fr-FR" w:eastAsia="en-US" w:bidi="ar-SA"/>
      </w:rPr>
    </w:lvl>
    <w:lvl w:ilvl="2" w:tplc="7A88270C">
      <w:numFmt w:val="bullet"/>
      <w:lvlText w:val="•"/>
      <w:lvlJc w:val="left"/>
      <w:pPr>
        <w:ind w:left="840" w:hanging="118"/>
      </w:pPr>
      <w:rPr>
        <w:rFonts w:hint="default"/>
        <w:lang w:val="fr-FR" w:eastAsia="en-US" w:bidi="ar-SA"/>
      </w:rPr>
    </w:lvl>
    <w:lvl w:ilvl="3" w:tplc="4FF629F0">
      <w:numFmt w:val="bullet"/>
      <w:lvlText w:val="•"/>
      <w:lvlJc w:val="left"/>
      <w:pPr>
        <w:ind w:left="1121" w:hanging="118"/>
      </w:pPr>
      <w:rPr>
        <w:rFonts w:hint="default"/>
        <w:lang w:val="fr-FR" w:eastAsia="en-US" w:bidi="ar-SA"/>
      </w:rPr>
    </w:lvl>
    <w:lvl w:ilvl="4" w:tplc="429CDFAA">
      <w:numFmt w:val="bullet"/>
      <w:lvlText w:val="•"/>
      <w:lvlJc w:val="left"/>
      <w:pPr>
        <w:ind w:left="1401" w:hanging="118"/>
      </w:pPr>
      <w:rPr>
        <w:rFonts w:hint="default"/>
        <w:lang w:val="fr-FR" w:eastAsia="en-US" w:bidi="ar-SA"/>
      </w:rPr>
    </w:lvl>
    <w:lvl w:ilvl="5" w:tplc="2A5097AE">
      <w:numFmt w:val="bullet"/>
      <w:lvlText w:val="•"/>
      <w:lvlJc w:val="left"/>
      <w:pPr>
        <w:ind w:left="1682" w:hanging="118"/>
      </w:pPr>
      <w:rPr>
        <w:rFonts w:hint="default"/>
        <w:lang w:val="fr-FR" w:eastAsia="en-US" w:bidi="ar-SA"/>
      </w:rPr>
    </w:lvl>
    <w:lvl w:ilvl="6" w:tplc="7A1A92CC">
      <w:numFmt w:val="bullet"/>
      <w:lvlText w:val="•"/>
      <w:lvlJc w:val="left"/>
      <w:pPr>
        <w:ind w:left="1962" w:hanging="118"/>
      </w:pPr>
      <w:rPr>
        <w:rFonts w:hint="default"/>
        <w:lang w:val="fr-FR" w:eastAsia="en-US" w:bidi="ar-SA"/>
      </w:rPr>
    </w:lvl>
    <w:lvl w:ilvl="7" w:tplc="44EC6D2C">
      <w:numFmt w:val="bullet"/>
      <w:lvlText w:val="•"/>
      <w:lvlJc w:val="left"/>
      <w:pPr>
        <w:ind w:left="2242" w:hanging="118"/>
      </w:pPr>
      <w:rPr>
        <w:rFonts w:hint="default"/>
        <w:lang w:val="fr-FR" w:eastAsia="en-US" w:bidi="ar-SA"/>
      </w:rPr>
    </w:lvl>
    <w:lvl w:ilvl="8" w:tplc="95C88BA6">
      <w:numFmt w:val="bullet"/>
      <w:lvlText w:val="•"/>
      <w:lvlJc w:val="left"/>
      <w:pPr>
        <w:ind w:left="2523" w:hanging="118"/>
      </w:pPr>
      <w:rPr>
        <w:rFonts w:hint="default"/>
        <w:lang w:val="fr-FR" w:eastAsia="en-US" w:bidi="ar-SA"/>
      </w:rPr>
    </w:lvl>
  </w:abstractNum>
  <w:abstractNum w:abstractNumId="26" w15:restartNumberingAfterBreak="0">
    <w:nsid w:val="040D23C5"/>
    <w:multiLevelType w:val="hybridMultilevel"/>
    <w:tmpl w:val="FFFFFFFF"/>
    <w:lvl w:ilvl="0" w:tplc="EEAA708E">
      <w:numFmt w:val="bullet"/>
      <w:lvlText w:val="•"/>
      <w:lvlJc w:val="left"/>
      <w:pPr>
        <w:ind w:left="110" w:hanging="128"/>
      </w:pPr>
      <w:rPr>
        <w:rFonts w:ascii="Courier New" w:eastAsia="Courier New" w:hAnsi="Courier New" w:cs="Courier New" w:hint="default"/>
        <w:b w:val="0"/>
        <w:bCs w:val="0"/>
        <w:i w:val="0"/>
        <w:iCs w:val="0"/>
        <w:spacing w:val="0"/>
        <w:w w:val="93"/>
        <w:sz w:val="19"/>
        <w:szCs w:val="19"/>
        <w:lang w:val="fr-FR" w:eastAsia="en-US" w:bidi="ar-SA"/>
      </w:rPr>
    </w:lvl>
    <w:lvl w:ilvl="1" w:tplc="6D18A6BE">
      <w:numFmt w:val="bullet"/>
      <w:lvlText w:val="•"/>
      <w:lvlJc w:val="left"/>
      <w:pPr>
        <w:ind w:left="281" w:hanging="128"/>
      </w:pPr>
      <w:rPr>
        <w:rFonts w:hint="default"/>
        <w:lang w:val="fr-FR" w:eastAsia="en-US" w:bidi="ar-SA"/>
      </w:rPr>
    </w:lvl>
    <w:lvl w:ilvl="2" w:tplc="4B542394">
      <w:numFmt w:val="bullet"/>
      <w:lvlText w:val="•"/>
      <w:lvlJc w:val="left"/>
      <w:pPr>
        <w:ind w:left="442" w:hanging="128"/>
      </w:pPr>
      <w:rPr>
        <w:rFonts w:hint="default"/>
        <w:lang w:val="fr-FR" w:eastAsia="en-US" w:bidi="ar-SA"/>
      </w:rPr>
    </w:lvl>
    <w:lvl w:ilvl="3" w:tplc="49B86570">
      <w:numFmt w:val="bullet"/>
      <w:lvlText w:val="•"/>
      <w:lvlJc w:val="left"/>
      <w:pPr>
        <w:ind w:left="603" w:hanging="128"/>
      </w:pPr>
      <w:rPr>
        <w:rFonts w:hint="default"/>
        <w:lang w:val="fr-FR" w:eastAsia="en-US" w:bidi="ar-SA"/>
      </w:rPr>
    </w:lvl>
    <w:lvl w:ilvl="4" w:tplc="EC6C8584">
      <w:numFmt w:val="bullet"/>
      <w:lvlText w:val="•"/>
      <w:lvlJc w:val="left"/>
      <w:pPr>
        <w:ind w:left="764" w:hanging="128"/>
      </w:pPr>
      <w:rPr>
        <w:rFonts w:hint="default"/>
        <w:lang w:val="fr-FR" w:eastAsia="en-US" w:bidi="ar-SA"/>
      </w:rPr>
    </w:lvl>
    <w:lvl w:ilvl="5" w:tplc="A802DB48">
      <w:numFmt w:val="bullet"/>
      <w:lvlText w:val="•"/>
      <w:lvlJc w:val="left"/>
      <w:pPr>
        <w:ind w:left="925" w:hanging="128"/>
      </w:pPr>
      <w:rPr>
        <w:rFonts w:hint="default"/>
        <w:lang w:val="fr-FR" w:eastAsia="en-US" w:bidi="ar-SA"/>
      </w:rPr>
    </w:lvl>
    <w:lvl w:ilvl="6" w:tplc="0B90D448">
      <w:numFmt w:val="bullet"/>
      <w:lvlText w:val="•"/>
      <w:lvlJc w:val="left"/>
      <w:pPr>
        <w:ind w:left="1086" w:hanging="128"/>
      </w:pPr>
      <w:rPr>
        <w:rFonts w:hint="default"/>
        <w:lang w:val="fr-FR" w:eastAsia="en-US" w:bidi="ar-SA"/>
      </w:rPr>
    </w:lvl>
    <w:lvl w:ilvl="7" w:tplc="8EE43ACC">
      <w:numFmt w:val="bullet"/>
      <w:lvlText w:val="•"/>
      <w:lvlJc w:val="left"/>
      <w:pPr>
        <w:ind w:left="1247" w:hanging="128"/>
      </w:pPr>
      <w:rPr>
        <w:rFonts w:hint="default"/>
        <w:lang w:val="fr-FR" w:eastAsia="en-US" w:bidi="ar-SA"/>
      </w:rPr>
    </w:lvl>
    <w:lvl w:ilvl="8" w:tplc="344A735A">
      <w:numFmt w:val="bullet"/>
      <w:lvlText w:val="•"/>
      <w:lvlJc w:val="left"/>
      <w:pPr>
        <w:ind w:left="1408" w:hanging="128"/>
      </w:pPr>
      <w:rPr>
        <w:rFonts w:hint="default"/>
        <w:lang w:val="fr-FR" w:eastAsia="en-US" w:bidi="ar-SA"/>
      </w:rPr>
    </w:lvl>
  </w:abstractNum>
  <w:abstractNum w:abstractNumId="27" w15:restartNumberingAfterBreak="0">
    <w:nsid w:val="041A101D"/>
    <w:multiLevelType w:val="hybridMultilevel"/>
    <w:tmpl w:val="FFFFFFFF"/>
    <w:lvl w:ilvl="0" w:tplc="B36838F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6908B38">
      <w:numFmt w:val="bullet"/>
      <w:lvlText w:val="•"/>
      <w:lvlJc w:val="left"/>
      <w:pPr>
        <w:ind w:left="347" w:hanging="128"/>
      </w:pPr>
      <w:rPr>
        <w:rFonts w:hint="default"/>
        <w:lang w:val="fr-FR" w:eastAsia="en-US" w:bidi="ar-SA"/>
      </w:rPr>
    </w:lvl>
    <w:lvl w:ilvl="2" w:tplc="57C69AAA">
      <w:numFmt w:val="bullet"/>
      <w:lvlText w:val="•"/>
      <w:lvlJc w:val="left"/>
      <w:pPr>
        <w:ind w:left="594" w:hanging="128"/>
      </w:pPr>
      <w:rPr>
        <w:rFonts w:hint="default"/>
        <w:lang w:val="fr-FR" w:eastAsia="en-US" w:bidi="ar-SA"/>
      </w:rPr>
    </w:lvl>
    <w:lvl w:ilvl="3" w:tplc="1B1C7F00">
      <w:numFmt w:val="bullet"/>
      <w:lvlText w:val="•"/>
      <w:lvlJc w:val="left"/>
      <w:pPr>
        <w:ind w:left="841" w:hanging="128"/>
      </w:pPr>
      <w:rPr>
        <w:rFonts w:hint="default"/>
        <w:lang w:val="fr-FR" w:eastAsia="en-US" w:bidi="ar-SA"/>
      </w:rPr>
    </w:lvl>
    <w:lvl w:ilvl="4" w:tplc="A036C5F2">
      <w:numFmt w:val="bullet"/>
      <w:lvlText w:val="•"/>
      <w:lvlJc w:val="left"/>
      <w:pPr>
        <w:ind w:left="1088" w:hanging="128"/>
      </w:pPr>
      <w:rPr>
        <w:rFonts w:hint="default"/>
        <w:lang w:val="fr-FR" w:eastAsia="en-US" w:bidi="ar-SA"/>
      </w:rPr>
    </w:lvl>
    <w:lvl w:ilvl="5" w:tplc="90C8D9F0">
      <w:numFmt w:val="bullet"/>
      <w:lvlText w:val="•"/>
      <w:lvlJc w:val="left"/>
      <w:pPr>
        <w:ind w:left="1335" w:hanging="128"/>
      </w:pPr>
      <w:rPr>
        <w:rFonts w:hint="default"/>
        <w:lang w:val="fr-FR" w:eastAsia="en-US" w:bidi="ar-SA"/>
      </w:rPr>
    </w:lvl>
    <w:lvl w:ilvl="6" w:tplc="4AC60860">
      <w:numFmt w:val="bullet"/>
      <w:lvlText w:val="•"/>
      <w:lvlJc w:val="left"/>
      <w:pPr>
        <w:ind w:left="1582" w:hanging="128"/>
      </w:pPr>
      <w:rPr>
        <w:rFonts w:hint="default"/>
        <w:lang w:val="fr-FR" w:eastAsia="en-US" w:bidi="ar-SA"/>
      </w:rPr>
    </w:lvl>
    <w:lvl w:ilvl="7" w:tplc="C73ABA60">
      <w:numFmt w:val="bullet"/>
      <w:lvlText w:val="•"/>
      <w:lvlJc w:val="left"/>
      <w:pPr>
        <w:ind w:left="1829" w:hanging="128"/>
      </w:pPr>
      <w:rPr>
        <w:rFonts w:hint="default"/>
        <w:lang w:val="fr-FR" w:eastAsia="en-US" w:bidi="ar-SA"/>
      </w:rPr>
    </w:lvl>
    <w:lvl w:ilvl="8" w:tplc="665AFC3A">
      <w:numFmt w:val="bullet"/>
      <w:lvlText w:val="•"/>
      <w:lvlJc w:val="left"/>
      <w:pPr>
        <w:ind w:left="2076" w:hanging="128"/>
      </w:pPr>
      <w:rPr>
        <w:rFonts w:hint="default"/>
        <w:lang w:val="fr-FR" w:eastAsia="en-US" w:bidi="ar-SA"/>
      </w:rPr>
    </w:lvl>
  </w:abstractNum>
  <w:abstractNum w:abstractNumId="28" w15:restartNumberingAfterBreak="0">
    <w:nsid w:val="04251C7C"/>
    <w:multiLevelType w:val="hybridMultilevel"/>
    <w:tmpl w:val="FFFFFFFF"/>
    <w:lvl w:ilvl="0" w:tplc="D826E706">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A8A7412">
      <w:numFmt w:val="bullet"/>
      <w:lvlText w:val="•"/>
      <w:lvlJc w:val="left"/>
      <w:pPr>
        <w:ind w:left="492" w:hanging="118"/>
      </w:pPr>
      <w:rPr>
        <w:rFonts w:hint="default"/>
        <w:lang w:val="fr-FR" w:eastAsia="en-US" w:bidi="ar-SA"/>
      </w:rPr>
    </w:lvl>
    <w:lvl w:ilvl="2" w:tplc="3BAEF5D0">
      <w:numFmt w:val="bullet"/>
      <w:lvlText w:val="•"/>
      <w:lvlJc w:val="left"/>
      <w:pPr>
        <w:ind w:left="704" w:hanging="118"/>
      </w:pPr>
      <w:rPr>
        <w:rFonts w:hint="default"/>
        <w:lang w:val="fr-FR" w:eastAsia="en-US" w:bidi="ar-SA"/>
      </w:rPr>
    </w:lvl>
    <w:lvl w:ilvl="3" w:tplc="B9DA58C2">
      <w:numFmt w:val="bullet"/>
      <w:lvlText w:val="•"/>
      <w:lvlJc w:val="left"/>
      <w:pPr>
        <w:ind w:left="916" w:hanging="118"/>
      </w:pPr>
      <w:rPr>
        <w:rFonts w:hint="default"/>
        <w:lang w:val="fr-FR" w:eastAsia="en-US" w:bidi="ar-SA"/>
      </w:rPr>
    </w:lvl>
    <w:lvl w:ilvl="4" w:tplc="847875BE">
      <w:numFmt w:val="bullet"/>
      <w:lvlText w:val="•"/>
      <w:lvlJc w:val="left"/>
      <w:pPr>
        <w:ind w:left="1128" w:hanging="118"/>
      </w:pPr>
      <w:rPr>
        <w:rFonts w:hint="default"/>
        <w:lang w:val="fr-FR" w:eastAsia="en-US" w:bidi="ar-SA"/>
      </w:rPr>
    </w:lvl>
    <w:lvl w:ilvl="5" w:tplc="59627EB8">
      <w:numFmt w:val="bullet"/>
      <w:lvlText w:val="•"/>
      <w:lvlJc w:val="left"/>
      <w:pPr>
        <w:ind w:left="1340" w:hanging="118"/>
      </w:pPr>
      <w:rPr>
        <w:rFonts w:hint="default"/>
        <w:lang w:val="fr-FR" w:eastAsia="en-US" w:bidi="ar-SA"/>
      </w:rPr>
    </w:lvl>
    <w:lvl w:ilvl="6" w:tplc="00389E3C">
      <w:numFmt w:val="bullet"/>
      <w:lvlText w:val="•"/>
      <w:lvlJc w:val="left"/>
      <w:pPr>
        <w:ind w:left="1552" w:hanging="118"/>
      </w:pPr>
      <w:rPr>
        <w:rFonts w:hint="default"/>
        <w:lang w:val="fr-FR" w:eastAsia="en-US" w:bidi="ar-SA"/>
      </w:rPr>
    </w:lvl>
    <w:lvl w:ilvl="7" w:tplc="08DE769A">
      <w:numFmt w:val="bullet"/>
      <w:lvlText w:val="•"/>
      <w:lvlJc w:val="left"/>
      <w:pPr>
        <w:ind w:left="1764" w:hanging="118"/>
      </w:pPr>
      <w:rPr>
        <w:rFonts w:hint="default"/>
        <w:lang w:val="fr-FR" w:eastAsia="en-US" w:bidi="ar-SA"/>
      </w:rPr>
    </w:lvl>
    <w:lvl w:ilvl="8" w:tplc="795C4382">
      <w:numFmt w:val="bullet"/>
      <w:lvlText w:val="•"/>
      <w:lvlJc w:val="left"/>
      <w:pPr>
        <w:ind w:left="1976" w:hanging="118"/>
      </w:pPr>
      <w:rPr>
        <w:rFonts w:hint="default"/>
        <w:lang w:val="fr-FR" w:eastAsia="en-US" w:bidi="ar-SA"/>
      </w:rPr>
    </w:lvl>
  </w:abstractNum>
  <w:abstractNum w:abstractNumId="29" w15:restartNumberingAfterBreak="0">
    <w:nsid w:val="04A90132"/>
    <w:multiLevelType w:val="hybridMultilevel"/>
    <w:tmpl w:val="FFFFFFFF"/>
    <w:lvl w:ilvl="0" w:tplc="07A45BA0">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0EAF9B4">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26F012B4">
      <w:numFmt w:val="bullet"/>
      <w:lvlText w:val="•"/>
      <w:lvlJc w:val="left"/>
      <w:pPr>
        <w:ind w:left="849" w:hanging="168"/>
      </w:pPr>
      <w:rPr>
        <w:rFonts w:hint="default"/>
        <w:lang w:val="fr-FR" w:eastAsia="en-US" w:bidi="ar-SA"/>
      </w:rPr>
    </w:lvl>
    <w:lvl w:ilvl="3" w:tplc="C46E374A">
      <w:numFmt w:val="bullet"/>
      <w:lvlText w:val="•"/>
      <w:lvlJc w:val="left"/>
      <w:pPr>
        <w:ind w:left="1159" w:hanging="168"/>
      </w:pPr>
      <w:rPr>
        <w:rFonts w:hint="default"/>
        <w:lang w:val="fr-FR" w:eastAsia="en-US" w:bidi="ar-SA"/>
      </w:rPr>
    </w:lvl>
    <w:lvl w:ilvl="4" w:tplc="6FA8F346">
      <w:numFmt w:val="bullet"/>
      <w:lvlText w:val="•"/>
      <w:lvlJc w:val="left"/>
      <w:pPr>
        <w:ind w:left="1468" w:hanging="168"/>
      </w:pPr>
      <w:rPr>
        <w:rFonts w:hint="default"/>
        <w:lang w:val="fr-FR" w:eastAsia="en-US" w:bidi="ar-SA"/>
      </w:rPr>
    </w:lvl>
    <w:lvl w:ilvl="5" w:tplc="6E3A4656">
      <w:numFmt w:val="bullet"/>
      <w:lvlText w:val="•"/>
      <w:lvlJc w:val="left"/>
      <w:pPr>
        <w:ind w:left="1778" w:hanging="168"/>
      </w:pPr>
      <w:rPr>
        <w:rFonts w:hint="default"/>
        <w:lang w:val="fr-FR" w:eastAsia="en-US" w:bidi="ar-SA"/>
      </w:rPr>
    </w:lvl>
    <w:lvl w:ilvl="6" w:tplc="B5F07010">
      <w:numFmt w:val="bullet"/>
      <w:lvlText w:val="•"/>
      <w:lvlJc w:val="left"/>
      <w:pPr>
        <w:ind w:left="2087" w:hanging="168"/>
      </w:pPr>
      <w:rPr>
        <w:rFonts w:hint="default"/>
        <w:lang w:val="fr-FR" w:eastAsia="en-US" w:bidi="ar-SA"/>
      </w:rPr>
    </w:lvl>
    <w:lvl w:ilvl="7" w:tplc="AA74CB9E">
      <w:numFmt w:val="bullet"/>
      <w:lvlText w:val="•"/>
      <w:lvlJc w:val="left"/>
      <w:pPr>
        <w:ind w:left="2397" w:hanging="168"/>
      </w:pPr>
      <w:rPr>
        <w:rFonts w:hint="default"/>
        <w:lang w:val="fr-FR" w:eastAsia="en-US" w:bidi="ar-SA"/>
      </w:rPr>
    </w:lvl>
    <w:lvl w:ilvl="8" w:tplc="E8EC593C">
      <w:numFmt w:val="bullet"/>
      <w:lvlText w:val="•"/>
      <w:lvlJc w:val="left"/>
      <w:pPr>
        <w:ind w:left="2706" w:hanging="168"/>
      </w:pPr>
      <w:rPr>
        <w:rFonts w:hint="default"/>
        <w:lang w:val="fr-FR" w:eastAsia="en-US" w:bidi="ar-SA"/>
      </w:rPr>
    </w:lvl>
  </w:abstractNum>
  <w:abstractNum w:abstractNumId="30" w15:restartNumberingAfterBreak="0">
    <w:nsid w:val="04B00508"/>
    <w:multiLevelType w:val="hybridMultilevel"/>
    <w:tmpl w:val="FFFFFFFF"/>
    <w:lvl w:ilvl="0" w:tplc="69009C76">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6447B44">
      <w:numFmt w:val="bullet"/>
      <w:lvlText w:val="•"/>
      <w:lvlJc w:val="left"/>
      <w:pPr>
        <w:ind w:left="347" w:hanging="128"/>
      </w:pPr>
      <w:rPr>
        <w:rFonts w:hint="default"/>
        <w:lang w:val="fr-FR" w:eastAsia="en-US" w:bidi="ar-SA"/>
      </w:rPr>
    </w:lvl>
    <w:lvl w:ilvl="2" w:tplc="86249594">
      <w:numFmt w:val="bullet"/>
      <w:lvlText w:val="•"/>
      <w:lvlJc w:val="left"/>
      <w:pPr>
        <w:ind w:left="594" w:hanging="128"/>
      </w:pPr>
      <w:rPr>
        <w:rFonts w:hint="default"/>
        <w:lang w:val="fr-FR" w:eastAsia="en-US" w:bidi="ar-SA"/>
      </w:rPr>
    </w:lvl>
    <w:lvl w:ilvl="3" w:tplc="C2D0422A">
      <w:numFmt w:val="bullet"/>
      <w:lvlText w:val="•"/>
      <w:lvlJc w:val="left"/>
      <w:pPr>
        <w:ind w:left="841" w:hanging="128"/>
      </w:pPr>
      <w:rPr>
        <w:rFonts w:hint="default"/>
        <w:lang w:val="fr-FR" w:eastAsia="en-US" w:bidi="ar-SA"/>
      </w:rPr>
    </w:lvl>
    <w:lvl w:ilvl="4" w:tplc="AC78ECF2">
      <w:numFmt w:val="bullet"/>
      <w:lvlText w:val="•"/>
      <w:lvlJc w:val="left"/>
      <w:pPr>
        <w:ind w:left="1088" w:hanging="128"/>
      </w:pPr>
      <w:rPr>
        <w:rFonts w:hint="default"/>
        <w:lang w:val="fr-FR" w:eastAsia="en-US" w:bidi="ar-SA"/>
      </w:rPr>
    </w:lvl>
    <w:lvl w:ilvl="5" w:tplc="89202390">
      <w:numFmt w:val="bullet"/>
      <w:lvlText w:val="•"/>
      <w:lvlJc w:val="left"/>
      <w:pPr>
        <w:ind w:left="1335" w:hanging="128"/>
      </w:pPr>
      <w:rPr>
        <w:rFonts w:hint="default"/>
        <w:lang w:val="fr-FR" w:eastAsia="en-US" w:bidi="ar-SA"/>
      </w:rPr>
    </w:lvl>
    <w:lvl w:ilvl="6" w:tplc="B23E8B70">
      <w:numFmt w:val="bullet"/>
      <w:lvlText w:val="•"/>
      <w:lvlJc w:val="left"/>
      <w:pPr>
        <w:ind w:left="1582" w:hanging="128"/>
      </w:pPr>
      <w:rPr>
        <w:rFonts w:hint="default"/>
        <w:lang w:val="fr-FR" w:eastAsia="en-US" w:bidi="ar-SA"/>
      </w:rPr>
    </w:lvl>
    <w:lvl w:ilvl="7" w:tplc="E486800A">
      <w:numFmt w:val="bullet"/>
      <w:lvlText w:val="•"/>
      <w:lvlJc w:val="left"/>
      <w:pPr>
        <w:ind w:left="1829" w:hanging="128"/>
      </w:pPr>
      <w:rPr>
        <w:rFonts w:hint="default"/>
        <w:lang w:val="fr-FR" w:eastAsia="en-US" w:bidi="ar-SA"/>
      </w:rPr>
    </w:lvl>
    <w:lvl w:ilvl="8" w:tplc="6C52F314">
      <w:numFmt w:val="bullet"/>
      <w:lvlText w:val="•"/>
      <w:lvlJc w:val="left"/>
      <w:pPr>
        <w:ind w:left="2076" w:hanging="128"/>
      </w:pPr>
      <w:rPr>
        <w:rFonts w:hint="default"/>
        <w:lang w:val="fr-FR" w:eastAsia="en-US" w:bidi="ar-SA"/>
      </w:rPr>
    </w:lvl>
  </w:abstractNum>
  <w:abstractNum w:abstractNumId="31" w15:restartNumberingAfterBreak="0">
    <w:nsid w:val="04C34B73"/>
    <w:multiLevelType w:val="hybridMultilevel"/>
    <w:tmpl w:val="FFFFFFFF"/>
    <w:lvl w:ilvl="0" w:tplc="9FE0068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C244748">
      <w:numFmt w:val="bullet"/>
      <w:lvlText w:val="•"/>
      <w:lvlJc w:val="left"/>
      <w:pPr>
        <w:ind w:left="527" w:hanging="118"/>
      </w:pPr>
      <w:rPr>
        <w:rFonts w:hint="default"/>
        <w:lang w:val="fr-FR" w:eastAsia="en-US" w:bidi="ar-SA"/>
      </w:rPr>
    </w:lvl>
    <w:lvl w:ilvl="2" w:tplc="01A44DE0">
      <w:numFmt w:val="bullet"/>
      <w:lvlText w:val="•"/>
      <w:lvlJc w:val="left"/>
      <w:pPr>
        <w:ind w:left="775" w:hanging="118"/>
      </w:pPr>
      <w:rPr>
        <w:rFonts w:hint="default"/>
        <w:lang w:val="fr-FR" w:eastAsia="en-US" w:bidi="ar-SA"/>
      </w:rPr>
    </w:lvl>
    <w:lvl w:ilvl="3" w:tplc="FFF86266">
      <w:numFmt w:val="bullet"/>
      <w:lvlText w:val="•"/>
      <w:lvlJc w:val="left"/>
      <w:pPr>
        <w:ind w:left="1023" w:hanging="118"/>
      </w:pPr>
      <w:rPr>
        <w:rFonts w:hint="default"/>
        <w:lang w:val="fr-FR" w:eastAsia="en-US" w:bidi="ar-SA"/>
      </w:rPr>
    </w:lvl>
    <w:lvl w:ilvl="4" w:tplc="5A88779A">
      <w:numFmt w:val="bullet"/>
      <w:lvlText w:val="•"/>
      <w:lvlJc w:val="left"/>
      <w:pPr>
        <w:ind w:left="1271" w:hanging="118"/>
      </w:pPr>
      <w:rPr>
        <w:rFonts w:hint="default"/>
        <w:lang w:val="fr-FR" w:eastAsia="en-US" w:bidi="ar-SA"/>
      </w:rPr>
    </w:lvl>
    <w:lvl w:ilvl="5" w:tplc="E0E09E5C">
      <w:numFmt w:val="bullet"/>
      <w:lvlText w:val="•"/>
      <w:lvlJc w:val="left"/>
      <w:pPr>
        <w:ind w:left="1519" w:hanging="118"/>
      </w:pPr>
      <w:rPr>
        <w:rFonts w:hint="default"/>
        <w:lang w:val="fr-FR" w:eastAsia="en-US" w:bidi="ar-SA"/>
      </w:rPr>
    </w:lvl>
    <w:lvl w:ilvl="6" w:tplc="B91ABAF2">
      <w:numFmt w:val="bullet"/>
      <w:lvlText w:val="•"/>
      <w:lvlJc w:val="left"/>
      <w:pPr>
        <w:ind w:left="1766" w:hanging="118"/>
      </w:pPr>
      <w:rPr>
        <w:rFonts w:hint="default"/>
        <w:lang w:val="fr-FR" w:eastAsia="en-US" w:bidi="ar-SA"/>
      </w:rPr>
    </w:lvl>
    <w:lvl w:ilvl="7" w:tplc="4732BEA8">
      <w:numFmt w:val="bullet"/>
      <w:lvlText w:val="•"/>
      <w:lvlJc w:val="left"/>
      <w:pPr>
        <w:ind w:left="2014" w:hanging="118"/>
      </w:pPr>
      <w:rPr>
        <w:rFonts w:hint="default"/>
        <w:lang w:val="fr-FR" w:eastAsia="en-US" w:bidi="ar-SA"/>
      </w:rPr>
    </w:lvl>
    <w:lvl w:ilvl="8" w:tplc="A460876E">
      <w:numFmt w:val="bullet"/>
      <w:lvlText w:val="•"/>
      <w:lvlJc w:val="left"/>
      <w:pPr>
        <w:ind w:left="2262" w:hanging="118"/>
      </w:pPr>
      <w:rPr>
        <w:rFonts w:hint="default"/>
        <w:lang w:val="fr-FR" w:eastAsia="en-US" w:bidi="ar-SA"/>
      </w:rPr>
    </w:lvl>
  </w:abstractNum>
  <w:abstractNum w:abstractNumId="32" w15:restartNumberingAfterBreak="0">
    <w:nsid w:val="04E749D5"/>
    <w:multiLevelType w:val="hybridMultilevel"/>
    <w:tmpl w:val="FFFFFFFF"/>
    <w:lvl w:ilvl="0" w:tplc="461E699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08EAC8E">
      <w:numFmt w:val="bullet"/>
      <w:lvlText w:val="•"/>
      <w:lvlJc w:val="left"/>
      <w:pPr>
        <w:ind w:left="336" w:hanging="128"/>
      </w:pPr>
      <w:rPr>
        <w:rFonts w:hint="default"/>
        <w:lang w:val="fr-FR" w:eastAsia="en-US" w:bidi="ar-SA"/>
      </w:rPr>
    </w:lvl>
    <w:lvl w:ilvl="2" w:tplc="3B1E3B86">
      <w:numFmt w:val="bullet"/>
      <w:lvlText w:val="•"/>
      <w:lvlJc w:val="left"/>
      <w:pPr>
        <w:ind w:left="572" w:hanging="128"/>
      </w:pPr>
      <w:rPr>
        <w:rFonts w:hint="default"/>
        <w:lang w:val="fr-FR" w:eastAsia="en-US" w:bidi="ar-SA"/>
      </w:rPr>
    </w:lvl>
    <w:lvl w:ilvl="3" w:tplc="F3269680">
      <w:numFmt w:val="bullet"/>
      <w:lvlText w:val="•"/>
      <w:lvlJc w:val="left"/>
      <w:pPr>
        <w:ind w:left="808" w:hanging="128"/>
      </w:pPr>
      <w:rPr>
        <w:rFonts w:hint="default"/>
        <w:lang w:val="fr-FR" w:eastAsia="en-US" w:bidi="ar-SA"/>
      </w:rPr>
    </w:lvl>
    <w:lvl w:ilvl="4" w:tplc="297868DC">
      <w:numFmt w:val="bullet"/>
      <w:lvlText w:val="•"/>
      <w:lvlJc w:val="left"/>
      <w:pPr>
        <w:ind w:left="1044" w:hanging="128"/>
      </w:pPr>
      <w:rPr>
        <w:rFonts w:hint="default"/>
        <w:lang w:val="fr-FR" w:eastAsia="en-US" w:bidi="ar-SA"/>
      </w:rPr>
    </w:lvl>
    <w:lvl w:ilvl="5" w:tplc="1D3A8832">
      <w:numFmt w:val="bullet"/>
      <w:lvlText w:val="•"/>
      <w:lvlJc w:val="left"/>
      <w:pPr>
        <w:ind w:left="1281" w:hanging="128"/>
      </w:pPr>
      <w:rPr>
        <w:rFonts w:hint="default"/>
        <w:lang w:val="fr-FR" w:eastAsia="en-US" w:bidi="ar-SA"/>
      </w:rPr>
    </w:lvl>
    <w:lvl w:ilvl="6" w:tplc="6B1EE2E4">
      <w:numFmt w:val="bullet"/>
      <w:lvlText w:val="•"/>
      <w:lvlJc w:val="left"/>
      <w:pPr>
        <w:ind w:left="1517" w:hanging="128"/>
      </w:pPr>
      <w:rPr>
        <w:rFonts w:hint="default"/>
        <w:lang w:val="fr-FR" w:eastAsia="en-US" w:bidi="ar-SA"/>
      </w:rPr>
    </w:lvl>
    <w:lvl w:ilvl="7" w:tplc="D0A6EFF4">
      <w:numFmt w:val="bullet"/>
      <w:lvlText w:val="•"/>
      <w:lvlJc w:val="left"/>
      <w:pPr>
        <w:ind w:left="1753" w:hanging="128"/>
      </w:pPr>
      <w:rPr>
        <w:rFonts w:hint="default"/>
        <w:lang w:val="fr-FR" w:eastAsia="en-US" w:bidi="ar-SA"/>
      </w:rPr>
    </w:lvl>
    <w:lvl w:ilvl="8" w:tplc="26BEC3C8">
      <w:numFmt w:val="bullet"/>
      <w:lvlText w:val="•"/>
      <w:lvlJc w:val="left"/>
      <w:pPr>
        <w:ind w:left="1989" w:hanging="128"/>
      </w:pPr>
      <w:rPr>
        <w:rFonts w:hint="default"/>
        <w:lang w:val="fr-FR" w:eastAsia="en-US" w:bidi="ar-SA"/>
      </w:rPr>
    </w:lvl>
  </w:abstractNum>
  <w:abstractNum w:abstractNumId="33" w15:restartNumberingAfterBreak="0">
    <w:nsid w:val="0500054F"/>
    <w:multiLevelType w:val="hybridMultilevel"/>
    <w:tmpl w:val="FFFFFFFF"/>
    <w:lvl w:ilvl="0" w:tplc="8EE0A98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95CD9DA">
      <w:numFmt w:val="bullet"/>
      <w:lvlText w:val="•"/>
      <w:lvlJc w:val="left"/>
      <w:pPr>
        <w:ind w:left="449" w:hanging="118"/>
      </w:pPr>
      <w:rPr>
        <w:rFonts w:hint="default"/>
        <w:lang w:val="fr-FR" w:eastAsia="en-US" w:bidi="ar-SA"/>
      </w:rPr>
    </w:lvl>
    <w:lvl w:ilvl="2" w:tplc="2272F7CA">
      <w:numFmt w:val="bullet"/>
      <w:lvlText w:val="•"/>
      <w:lvlJc w:val="left"/>
      <w:pPr>
        <w:ind w:left="618" w:hanging="118"/>
      </w:pPr>
      <w:rPr>
        <w:rFonts w:hint="default"/>
        <w:lang w:val="fr-FR" w:eastAsia="en-US" w:bidi="ar-SA"/>
      </w:rPr>
    </w:lvl>
    <w:lvl w:ilvl="3" w:tplc="9AEA7DEA">
      <w:numFmt w:val="bullet"/>
      <w:lvlText w:val="•"/>
      <w:lvlJc w:val="left"/>
      <w:pPr>
        <w:ind w:left="787" w:hanging="118"/>
      </w:pPr>
      <w:rPr>
        <w:rFonts w:hint="default"/>
        <w:lang w:val="fr-FR" w:eastAsia="en-US" w:bidi="ar-SA"/>
      </w:rPr>
    </w:lvl>
    <w:lvl w:ilvl="4" w:tplc="FE5E1964">
      <w:numFmt w:val="bullet"/>
      <w:lvlText w:val="•"/>
      <w:lvlJc w:val="left"/>
      <w:pPr>
        <w:ind w:left="956" w:hanging="118"/>
      </w:pPr>
      <w:rPr>
        <w:rFonts w:hint="default"/>
        <w:lang w:val="fr-FR" w:eastAsia="en-US" w:bidi="ar-SA"/>
      </w:rPr>
    </w:lvl>
    <w:lvl w:ilvl="5" w:tplc="798090D0">
      <w:numFmt w:val="bullet"/>
      <w:lvlText w:val="•"/>
      <w:lvlJc w:val="left"/>
      <w:pPr>
        <w:ind w:left="1125" w:hanging="118"/>
      </w:pPr>
      <w:rPr>
        <w:rFonts w:hint="default"/>
        <w:lang w:val="fr-FR" w:eastAsia="en-US" w:bidi="ar-SA"/>
      </w:rPr>
    </w:lvl>
    <w:lvl w:ilvl="6" w:tplc="223015BE">
      <w:numFmt w:val="bullet"/>
      <w:lvlText w:val="•"/>
      <w:lvlJc w:val="left"/>
      <w:pPr>
        <w:ind w:left="1294" w:hanging="118"/>
      </w:pPr>
      <w:rPr>
        <w:rFonts w:hint="default"/>
        <w:lang w:val="fr-FR" w:eastAsia="en-US" w:bidi="ar-SA"/>
      </w:rPr>
    </w:lvl>
    <w:lvl w:ilvl="7" w:tplc="999EEFF2">
      <w:numFmt w:val="bullet"/>
      <w:lvlText w:val="•"/>
      <w:lvlJc w:val="left"/>
      <w:pPr>
        <w:ind w:left="1463" w:hanging="118"/>
      </w:pPr>
      <w:rPr>
        <w:rFonts w:hint="default"/>
        <w:lang w:val="fr-FR" w:eastAsia="en-US" w:bidi="ar-SA"/>
      </w:rPr>
    </w:lvl>
    <w:lvl w:ilvl="8" w:tplc="98CC633A">
      <w:numFmt w:val="bullet"/>
      <w:lvlText w:val="•"/>
      <w:lvlJc w:val="left"/>
      <w:pPr>
        <w:ind w:left="1632" w:hanging="118"/>
      </w:pPr>
      <w:rPr>
        <w:rFonts w:hint="default"/>
        <w:lang w:val="fr-FR" w:eastAsia="en-US" w:bidi="ar-SA"/>
      </w:rPr>
    </w:lvl>
  </w:abstractNum>
  <w:abstractNum w:abstractNumId="34" w15:restartNumberingAfterBreak="0">
    <w:nsid w:val="05111E38"/>
    <w:multiLevelType w:val="hybridMultilevel"/>
    <w:tmpl w:val="FFFFFFFF"/>
    <w:lvl w:ilvl="0" w:tplc="EDF0BC8E">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C1EEBDE">
      <w:numFmt w:val="bullet"/>
      <w:lvlText w:val="•"/>
      <w:lvlJc w:val="left"/>
      <w:pPr>
        <w:ind w:left="398" w:hanging="120"/>
      </w:pPr>
      <w:rPr>
        <w:rFonts w:hint="default"/>
        <w:lang w:val="fr-FR" w:eastAsia="en-US" w:bidi="ar-SA"/>
      </w:rPr>
    </w:lvl>
    <w:lvl w:ilvl="2" w:tplc="4484FCF8">
      <w:numFmt w:val="bullet"/>
      <w:lvlText w:val="•"/>
      <w:lvlJc w:val="left"/>
      <w:pPr>
        <w:ind w:left="696" w:hanging="120"/>
      </w:pPr>
      <w:rPr>
        <w:rFonts w:hint="default"/>
        <w:lang w:val="fr-FR" w:eastAsia="en-US" w:bidi="ar-SA"/>
      </w:rPr>
    </w:lvl>
    <w:lvl w:ilvl="3" w:tplc="4A3C704A">
      <w:numFmt w:val="bullet"/>
      <w:lvlText w:val="•"/>
      <w:lvlJc w:val="left"/>
      <w:pPr>
        <w:ind w:left="995" w:hanging="120"/>
      </w:pPr>
      <w:rPr>
        <w:rFonts w:hint="default"/>
        <w:lang w:val="fr-FR" w:eastAsia="en-US" w:bidi="ar-SA"/>
      </w:rPr>
    </w:lvl>
    <w:lvl w:ilvl="4" w:tplc="2EC23660">
      <w:numFmt w:val="bullet"/>
      <w:lvlText w:val="•"/>
      <w:lvlJc w:val="left"/>
      <w:pPr>
        <w:ind w:left="1293" w:hanging="120"/>
      </w:pPr>
      <w:rPr>
        <w:rFonts w:hint="default"/>
        <w:lang w:val="fr-FR" w:eastAsia="en-US" w:bidi="ar-SA"/>
      </w:rPr>
    </w:lvl>
    <w:lvl w:ilvl="5" w:tplc="6A1AF616">
      <w:numFmt w:val="bullet"/>
      <w:lvlText w:val="•"/>
      <w:lvlJc w:val="left"/>
      <w:pPr>
        <w:ind w:left="1592" w:hanging="120"/>
      </w:pPr>
      <w:rPr>
        <w:rFonts w:hint="default"/>
        <w:lang w:val="fr-FR" w:eastAsia="en-US" w:bidi="ar-SA"/>
      </w:rPr>
    </w:lvl>
    <w:lvl w:ilvl="6" w:tplc="3328E502">
      <w:numFmt w:val="bullet"/>
      <w:lvlText w:val="•"/>
      <w:lvlJc w:val="left"/>
      <w:pPr>
        <w:ind w:left="1890" w:hanging="120"/>
      </w:pPr>
      <w:rPr>
        <w:rFonts w:hint="default"/>
        <w:lang w:val="fr-FR" w:eastAsia="en-US" w:bidi="ar-SA"/>
      </w:rPr>
    </w:lvl>
    <w:lvl w:ilvl="7" w:tplc="02746358">
      <w:numFmt w:val="bullet"/>
      <w:lvlText w:val="•"/>
      <w:lvlJc w:val="left"/>
      <w:pPr>
        <w:ind w:left="2188" w:hanging="120"/>
      </w:pPr>
      <w:rPr>
        <w:rFonts w:hint="default"/>
        <w:lang w:val="fr-FR" w:eastAsia="en-US" w:bidi="ar-SA"/>
      </w:rPr>
    </w:lvl>
    <w:lvl w:ilvl="8" w:tplc="91B6872E">
      <w:numFmt w:val="bullet"/>
      <w:lvlText w:val="•"/>
      <w:lvlJc w:val="left"/>
      <w:pPr>
        <w:ind w:left="2487" w:hanging="120"/>
      </w:pPr>
      <w:rPr>
        <w:rFonts w:hint="default"/>
        <w:lang w:val="fr-FR" w:eastAsia="en-US" w:bidi="ar-SA"/>
      </w:rPr>
    </w:lvl>
  </w:abstractNum>
  <w:abstractNum w:abstractNumId="35" w15:restartNumberingAfterBreak="0">
    <w:nsid w:val="05147837"/>
    <w:multiLevelType w:val="hybridMultilevel"/>
    <w:tmpl w:val="FFFFFFFF"/>
    <w:lvl w:ilvl="0" w:tplc="731C8E4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E5832AC">
      <w:numFmt w:val="bullet"/>
      <w:lvlText w:val="•"/>
      <w:lvlJc w:val="left"/>
      <w:pPr>
        <w:ind w:left="347" w:hanging="128"/>
      </w:pPr>
      <w:rPr>
        <w:rFonts w:hint="default"/>
        <w:lang w:val="fr-FR" w:eastAsia="en-US" w:bidi="ar-SA"/>
      </w:rPr>
    </w:lvl>
    <w:lvl w:ilvl="2" w:tplc="82160E6C">
      <w:numFmt w:val="bullet"/>
      <w:lvlText w:val="•"/>
      <w:lvlJc w:val="left"/>
      <w:pPr>
        <w:ind w:left="594" w:hanging="128"/>
      </w:pPr>
      <w:rPr>
        <w:rFonts w:hint="default"/>
        <w:lang w:val="fr-FR" w:eastAsia="en-US" w:bidi="ar-SA"/>
      </w:rPr>
    </w:lvl>
    <w:lvl w:ilvl="3" w:tplc="CA3E5976">
      <w:numFmt w:val="bullet"/>
      <w:lvlText w:val="•"/>
      <w:lvlJc w:val="left"/>
      <w:pPr>
        <w:ind w:left="841" w:hanging="128"/>
      </w:pPr>
      <w:rPr>
        <w:rFonts w:hint="default"/>
        <w:lang w:val="fr-FR" w:eastAsia="en-US" w:bidi="ar-SA"/>
      </w:rPr>
    </w:lvl>
    <w:lvl w:ilvl="4" w:tplc="9AC4EC9A">
      <w:numFmt w:val="bullet"/>
      <w:lvlText w:val="•"/>
      <w:lvlJc w:val="left"/>
      <w:pPr>
        <w:ind w:left="1088" w:hanging="128"/>
      </w:pPr>
      <w:rPr>
        <w:rFonts w:hint="default"/>
        <w:lang w:val="fr-FR" w:eastAsia="en-US" w:bidi="ar-SA"/>
      </w:rPr>
    </w:lvl>
    <w:lvl w:ilvl="5" w:tplc="960CC310">
      <w:numFmt w:val="bullet"/>
      <w:lvlText w:val="•"/>
      <w:lvlJc w:val="left"/>
      <w:pPr>
        <w:ind w:left="1335" w:hanging="128"/>
      </w:pPr>
      <w:rPr>
        <w:rFonts w:hint="default"/>
        <w:lang w:val="fr-FR" w:eastAsia="en-US" w:bidi="ar-SA"/>
      </w:rPr>
    </w:lvl>
    <w:lvl w:ilvl="6" w:tplc="BB52D848">
      <w:numFmt w:val="bullet"/>
      <w:lvlText w:val="•"/>
      <w:lvlJc w:val="left"/>
      <w:pPr>
        <w:ind w:left="1582" w:hanging="128"/>
      </w:pPr>
      <w:rPr>
        <w:rFonts w:hint="default"/>
        <w:lang w:val="fr-FR" w:eastAsia="en-US" w:bidi="ar-SA"/>
      </w:rPr>
    </w:lvl>
    <w:lvl w:ilvl="7" w:tplc="05981B8A">
      <w:numFmt w:val="bullet"/>
      <w:lvlText w:val="•"/>
      <w:lvlJc w:val="left"/>
      <w:pPr>
        <w:ind w:left="1829" w:hanging="128"/>
      </w:pPr>
      <w:rPr>
        <w:rFonts w:hint="default"/>
        <w:lang w:val="fr-FR" w:eastAsia="en-US" w:bidi="ar-SA"/>
      </w:rPr>
    </w:lvl>
    <w:lvl w:ilvl="8" w:tplc="EE4206C8">
      <w:numFmt w:val="bullet"/>
      <w:lvlText w:val="•"/>
      <w:lvlJc w:val="left"/>
      <w:pPr>
        <w:ind w:left="2076" w:hanging="128"/>
      </w:pPr>
      <w:rPr>
        <w:rFonts w:hint="default"/>
        <w:lang w:val="fr-FR" w:eastAsia="en-US" w:bidi="ar-SA"/>
      </w:rPr>
    </w:lvl>
  </w:abstractNum>
  <w:abstractNum w:abstractNumId="36" w15:restartNumberingAfterBreak="0">
    <w:nsid w:val="05292F70"/>
    <w:multiLevelType w:val="hybridMultilevel"/>
    <w:tmpl w:val="FFFFFFFF"/>
    <w:lvl w:ilvl="0" w:tplc="2D5EECAC">
      <w:numFmt w:val="bullet"/>
      <w:lvlText w:val="•"/>
      <w:lvlJc w:val="left"/>
      <w:pPr>
        <w:ind w:left="28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3EE886C">
      <w:numFmt w:val="bullet"/>
      <w:lvlText w:val="•"/>
      <w:lvlJc w:val="left"/>
      <w:pPr>
        <w:ind w:left="435" w:hanging="128"/>
      </w:pPr>
      <w:rPr>
        <w:rFonts w:hint="default"/>
        <w:lang w:val="fr-FR" w:eastAsia="en-US" w:bidi="ar-SA"/>
      </w:rPr>
    </w:lvl>
    <w:lvl w:ilvl="2" w:tplc="0266688A">
      <w:numFmt w:val="bullet"/>
      <w:lvlText w:val="•"/>
      <w:lvlJc w:val="left"/>
      <w:pPr>
        <w:ind w:left="591" w:hanging="128"/>
      </w:pPr>
      <w:rPr>
        <w:rFonts w:hint="default"/>
        <w:lang w:val="fr-FR" w:eastAsia="en-US" w:bidi="ar-SA"/>
      </w:rPr>
    </w:lvl>
    <w:lvl w:ilvl="3" w:tplc="CFA6C854">
      <w:numFmt w:val="bullet"/>
      <w:lvlText w:val="•"/>
      <w:lvlJc w:val="left"/>
      <w:pPr>
        <w:ind w:left="747" w:hanging="128"/>
      </w:pPr>
      <w:rPr>
        <w:rFonts w:hint="default"/>
        <w:lang w:val="fr-FR" w:eastAsia="en-US" w:bidi="ar-SA"/>
      </w:rPr>
    </w:lvl>
    <w:lvl w:ilvl="4" w:tplc="E6FAB45A">
      <w:numFmt w:val="bullet"/>
      <w:lvlText w:val="•"/>
      <w:lvlJc w:val="left"/>
      <w:pPr>
        <w:ind w:left="903" w:hanging="128"/>
      </w:pPr>
      <w:rPr>
        <w:rFonts w:hint="default"/>
        <w:lang w:val="fr-FR" w:eastAsia="en-US" w:bidi="ar-SA"/>
      </w:rPr>
    </w:lvl>
    <w:lvl w:ilvl="5" w:tplc="945CF4DE">
      <w:numFmt w:val="bullet"/>
      <w:lvlText w:val="•"/>
      <w:lvlJc w:val="left"/>
      <w:pPr>
        <w:ind w:left="1059" w:hanging="128"/>
      </w:pPr>
      <w:rPr>
        <w:rFonts w:hint="default"/>
        <w:lang w:val="fr-FR" w:eastAsia="en-US" w:bidi="ar-SA"/>
      </w:rPr>
    </w:lvl>
    <w:lvl w:ilvl="6" w:tplc="A94C5D6E">
      <w:numFmt w:val="bullet"/>
      <w:lvlText w:val="•"/>
      <w:lvlJc w:val="left"/>
      <w:pPr>
        <w:ind w:left="1214" w:hanging="128"/>
      </w:pPr>
      <w:rPr>
        <w:rFonts w:hint="default"/>
        <w:lang w:val="fr-FR" w:eastAsia="en-US" w:bidi="ar-SA"/>
      </w:rPr>
    </w:lvl>
    <w:lvl w:ilvl="7" w:tplc="C284B484">
      <w:numFmt w:val="bullet"/>
      <w:lvlText w:val="•"/>
      <w:lvlJc w:val="left"/>
      <w:pPr>
        <w:ind w:left="1370" w:hanging="128"/>
      </w:pPr>
      <w:rPr>
        <w:rFonts w:hint="default"/>
        <w:lang w:val="fr-FR" w:eastAsia="en-US" w:bidi="ar-SA"/>
      </w:rPr>
    </w:lvl>
    <w:lvl w:ilvl="8" w:tplc="E282513A">
      <w:numFmt w:val="bullet"/>
      <w:lvlText w:val="•"/>
      <w:lvlJc w:val="left"/>
      <w:pPr>
        <w:ind w:left="1526" w:hanging="128"/>
      </w:pPr>
      <w:rPr>
        <w:rFonts w:hint="default"/>
        <w:lang w:val="fr-FR" w:eastAsia="en-US" w:bidi="ar-SA"/>
      </w:rPr>
    </w:lvl>
  </w:abstractNum>
  <w:abstractNum w:abstractNumId="37" w15:restartNumberingAfterBreak="0">
    <w:nsid w:val="056107C5"/>
    <w:multiLevelType w:val="hybridMultilevel"/>
    <w:tmpl w:val="FFFFFFFF"/>
    <w:lvl w:ilvl="0" w:tplc="917A860A">
      <w:numFmt w:val="bullet"/>
      <w:lvlText w:val="•"/>
      <w:lvlJc w:val="left"/>
      <w:pPr>
        <w:ind w:left="109"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C112792E">
      <w:numFmt w:val="bullet"/>
      <w:lvlText w:val="•"/>
      <w:lvlJc w:val="left"/>
      <w:pPr>
        <w:ind w:left="347" w:hanging="75"/>
      </w:pPr>
      <w:rPr>
        <w:rFonts w:hint="default"/>
        <w:lang w:val="fr-FR" w:eastAsia="en-US" w:bidi="ar-SA"/>
      </w:rPr>
    </w:lvl>
    <w:lvl w:ilvl="2" w:tplc="69C634A0">
      <w:numFmt w:val="bullet"/>
      <w:lvlText w:val="•"/>
      <w:lvlJc w:val="left"/>
      <w:pPr>
        <w:ind w:left="594" w:hanging="75"/>
      </w:pPr>
      <w:rPr>
        <w:rFonts w:hint="default"/>
        <w:lang w:val="fr-FR" w:eastAsia="en-US" w:bidi="ar-SA"/>
      </w:rPr>
    </w:lvl>
    <w:lvl w:ilvl="3" w:tplc="6A9C7980">
      <w:numFmt w:val="bullet"/>
      <w:lvlText w:val="•"/>
      <w:lvlJc w:val="left"/>
      <w:pPr>
        <w:ind w:left="841" w:hanging="75"/>
      </w:pPr>
      <w:rPr>
        <w:rFonts w:hint="default"/>
        <w:lang w:val="fr-FR" w:eastAsia="en-US" w:bidi="ar-SA"/>
      </w:rPr>
    </w:lvl>
    <w:lvl w:ilvl="4" w:tplc="B816B554">
      <w:numFmt w:val="bullet"/>
      <w:lvlText w:val="•"/>
      <w:lvlJc w:val="left"/>
      <w:pPr>
        <w:ind w:left="1088" w:hanging="75"/>
      </w:pPr>
      <w:rPr>
        <w:rFonts w:hint="default"/>
        <w:lang w:val="fr-FR" w:eastAsia="en-US" w:bidi="ar-SA"/>
      </w:rPr>
    </w:lvl>
    <w:lvl w:ilvl="5" w:tplc="ED5C7B28">
      <w:numFmt w:val="bullet"/>
      <w:lvlText w:val="•"/>
      <w:lvlJc w:val="left"/>
      <w:pPr>
        <w:ind w:left="1335" w:hanging="75"/>
      </w:pPr>
      <w:rPr>
        <w:rFonts w:hint="default"/>
        <w:lang w:val="fr-FR" w:eastAsia="en-US" w:bidi="ar-SA"/>
      </w:rPr>
    </w:lvl>
    <w:lvl w:ilvl="6" w:tplc="2C3C7F9A">
      <w:numFmt w:val="bullet"/>
      <w:lvlText w:val="•"/>
      <w:lvlJc w:val="left"/>
      <w:pPr>
        <w:ind w:left="1582" w:hanging="75"/>
      </w:pPr>
      <w:rPr>
        <w:rFonts w:hint="default"/>
        <w:lang w:val="fr-FR" w:eastAsia="en-US" w:bidi="ar-SA"/>
      </w:rPr>
    </w:lvl>
    <w:lvl w:ilvl="7" w:tplc="D8166B4C">
      <w:numFmt w:val="bullet"/>
      <w:lvlText w:val="•"/>
      <w:lvlJc w:val="left"/>
      <w:pPr>
        <w:ind w:left="1829" w:hanging="75"/>
      </w:pPr>
      <w:rPr>
        <w:rFonts w:hint="default"/>
        <w:lang w:val="fr-FR" w:eastAsia="en-US" w:bidi="ar-SA"/>
      </w:rPr>
    </w:lvl>
    <w:lvl w:ilvl="8" w:tplc="D51AEEA4">
      <w:numFmt w:val="bullet"/>
      <w:lvlText w:val="•"/>
      <w:lvlJc w:val="left"/>
      <w:pPr>
        <w:ind w:left="2076" w:hanging="75"/>
      </w:pPr>
      <w:rPr>
        <w:rFonts w:hint="default"/>
        <w:lang w:val="fr-FR" w:eastAsia="en-US" w:bidi="ar-SA"/>
      </w:rPr>
    </w:lvl>
  </w:abstractNum>
  <w:abstractNum w:abstractNumId="38" w15:restartNumberingAfterBreak="0">
    <w:nsid w:val="057B63F6"/>
    <w:multiLevelType w:val="hybridMultilevel"/>
    <w:tmpl w:val="FFFFFFFF"/>
    <w:lvl w:ilvl="0" w:tplc="29FC2180">
      <w:numFmt w:val="bullet"/>
      <w:lvlText w:val="•"/>
      <w:lvlJc w:val="left"/>
      <w:pPr>
        <w:ind w:left="28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BF61BBC">
      <w:numFmt w:val="bullet"/>
      <w:lvlText w:val="•"/>
      <w:lvlJc w:val="left"/>
      <w:pPr>
        <w:ind w:left="435" w:hanging="128"/>
      </w:pPr>
      <w:rPr>
        <w:rFonts w:hint="default"/>
        <w:lang w:val="fr-FR" w:eastAsia="en-US" w:bidi="ar-SA"/>
      </w:rPr>
    </w:lvl>
    <w:lvl w:ilvl="2" w:tplc="3C1EC726">
      <w:numFmt w:val="bullet"/>
      <w:lvlText w:val="•"/>
      <w:lvlJc w:val="left"/>
      <w:pPr>
        <w:ind w:left="591" w:hanging="128"/>
      </w:pPr>
      <w:rPr>
        <w:rFonts w:hint="default"/>
        <w:lang w:val="fr-FR" w:eastAsia="en-US" w:bidi="ar-SA"/>
      </w:rPr>
    </w:lvl>
    <w:lvl w:ilvl="3" w:tplc="73AAE5A4">
      <w:numFmt w:val="bullet"/>
      <w:lvlText w:val="•"/>
      <w:lvlJc w:val="left"/>
      <w:pPr>
        <w:ind w:left="747" w:hanging="128"/>
      </w:pPr>
      <w:rPr>
        <w:rFonts w:hint="default"/>
        <w:lang w:val="fr-FR" w:eastAsia="en-US" w:bidi="ar-SA"/>
      </w:rPr>
    </w:lvl>
    <w:lvl w:ilvl="4" w:tplc="4522B1DE">
      <w:numFmt w:val="bullet"/>
      <w:lvlText w:val="•"/>
      <w:lvlJc w:val="left"/>
      <w:pPr>
        <w:ind w:left="903" w:hanging="128"/>
      </w:pPr>
      <w:rPr>
        <w:rFonts w:hint="default"/>
        <w:lang w:val="fr-FR" w:eastAsia="en-US" w:bidi="ar-SA"/>
      </w:rPr>
    </w:lvl>
    <w:lvl w:ilvl="5" w:tplc="33084A24">
      <w:numFmt w:val="bullet"/>
      <w:lvlText w:val="•"/>
      <w:lvlJc w:val="left"/>
      <w:pPr>
        <w:ind w:left="1059" w:hanging="128"/>
      </w:pPr>
      <w:rPr>
        <w:rFonts w:hint="default"/>
        <w:lang w:val="fr-FR" w:eastAsia="en-US" w:bidi="ar-SA"/>
      </w:rPr>
    </w:lvl>
    <w:lvl w:ilvl="6" w:tplc="9774E388">
      <w:numFmt w:val="bullet"/>
      <w:lvlText w:val="•"/>
      <w:lvlJc w:val="left"/>
      <w:pPr>
        <w:ind w:left="1214" w:hanging="128"/>
      </w:pPr>
      <w:rPr>
        <w:rFonts w:hint="default"/>
        <w:lang w:val="fr-FR" w:eastAsia="en-US" w:bidi="ar-SA"/>
      </w:rPr>
    </w:lvl>
    <w:lvl w:ilvl="7" w:tplc="7CF0A488">
      <w:numFmt w:val="bullet"/>
      <w:lvlText w:val="•"/>
      <w:lvlJc w:val="left"/>
      <w:pPr>
        <w:ind w:left="1370" w:hanging="128"/>
      </w:pPr>
      <w:rPr>
        <w:rFonts w:hint="default"/>
        <w:lang w:val="fr-FR" w:eastAsia="en-US" w:bidi="ar-SA"/>
      </w:rPr>
    </w:lvl>
    <w:lvl w:ilvl="8" w:tplc="6F22F620">
      <w:numFmt w:val="bullet"/>
      <w:lvlText w:val="•"/>
      <w:lvlJc w:val="left"/>
      <w:pPr>
        <w:ind w:left="1526" w:hanging="128"/>
      </w:pPr>
      <w:rPr>
        <w:rFonts w:hint="default"/>
        <w:lang w:val="fr-FR" w:eastAsia="en-US" w:bidi="ar-SA"/>
      </w:rPr>
    </w:lvl>
  </w:abstractNum>
  <w:abstractNum w:abstractNumId="39" w15:restartNumberingAfterBreak="0">
    <w:nsid w:val="05D60D78"/>
    <w:multiLevelType w:val="hybridMultilevel"/>
    <w:tmpl w:val="FFFFFFFF"/>
    <w:lvl w:ilvl="0" w:tplc="DAFA6352">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C5EC72E0">
      <w:numFmt w:val="bullet"/>
      <w:lvlText w:val="•"/>
      <w:lvlJc w:val="left"/>
      <w:pPr>
        <w:ind w:left="269" w:hanging="75"/>
      </w:pPr>
      <w:rPr>
        <w:rFonts w:hint="default"/>
        <w:lang w:val="fr-FR" w:eastAsia="en-US" w:bidi="ar-SA"/>
      </w:rPr>
    </w:lvl>
    <w:lvl w:ilvl="2" w:tplc="9FD680D4">
      <w:numFmt w:val="bullet"/>
      <w:lvlText w:val="•"/>
      <w:lvlJc w:val="left"/>
      <w:pPr>
        <w:ind w:left="438" w:hanging="75"/>
      </w:pPr>
      <w:rPr>
        <w:rFonts w:hint="default"/>
        <w:lang w:val="fr-FR" w:eastAsia="en-US" w:bidi="ar-SA"/>
      </w:rPr>
    </w:lvl>
    <w:lvl w:ilvl="3" w:tplc="CB946B7A">
      <w:numFmt w:val="bullet"/>
      <w:lvlText w:val="•"/>
      <w:lvlJc w:val="left"/>
      <w:pPr>
        <w:ind w:left="607" w:hanging="75"/>
      </w:pPr>
      <w:rPr>
        <w:rFonts w:hint="default"/>
        <w:lang w:val="fr-FR" w:eastAsia="en-US" w:bidi="ar-SA"/>
      </w:rPr>
    </w:lvl>
    <w:lvl w:ilvl="4" w:tplc="B9C2CB12">
      <w:numFmt w:val="bullet"/>
      <w:lvlText w:val="•"/>
      <w:lvlJc w:val="left"/>
      <w:pPr>
        <w:ind w:left="776" w:hanging="75"/>
      </w:pPr>
      <w:rPr>
        <w:rFonts w:hint="default"/>
        <w:lang w:val="fr-FR" w:eastAsia="en-US" w:bidi="ar-SA"/>
      </w:rPr>
    </w:lvl>
    <w:lvl w:ilvl="5" w:tplc="0DBEA4FE">
      <w:numFmt w:val="bullet"/>
      <w:lvlText w:val="•"/>
      <w:lvlJc w:val="left"/>
      <w:pPr>
        <w:ind w:left="945" w:hanging="75"/>
      </w:pPr>
      <w:rPr>
        <w:rFonts w:hint="default"/>
        <w:lang w:val="fr-FR" w:eastAsia="en-US" w:bidi="ar-SA"/>
      </w:rPr>
    </w:lvl>
    <w:lvl w:ilvl="6" w:tplc="24149DC6">
      <w:numFmt w:val="bullet"/>
      <w:lvlText w:val="•"/>
      <w:lvlJc w:val="left"/>
      <w:pPr>
        <w:ind w:left="1114" w:hanging="75"/>
      </w:pPr>
      <w:rPr>
        <w:rFonts w:hint="default"/>
        <w:lang w:val="fr-FR" w:eastAsia="en-US" w:bidi="ar-SA"/>
      </w:rPr>
    </w:lvl>
    <w:lvl w:ilvl="7" w:tplc="451CCA70">
      <w:numFmt w:val="bullet"/>
      <w:lvlText w:val="•"/>
      <w:lvlJc w:val="left"/>
      <w:pPr>
        <w:ind w:left="1283" w:hanging="75"/>
      </w:pPr>
      <w:rPr>
        <w:rFonts w:hint="default"/>
        <w:lang w:val="fr-FR" w:eastAsia="en-US" w:bidi="ar-SA"/>
      </w:rPr>
    </w:lvl>
    <w:lvl w:ilvl="8" w:tplc="C55CD280">
      <w:numFmt w:val="bullet"/>
      <w:lvlText w:val="•"/>
      <w:lvlJc w:val="left"/>
      <w:pPr>
        <w:ind w:left="1452" w:hanging="75"/>
      </w:pPr>
      <w:rPr>
        <w:rFonts w:hint="default"/>
        <w:lang w:val="fr-FR" w:eastAsia="en-US" w:bidi="ar-SA"/>
      </w:rPr>
    </w:lvl>
  </w:abstractNum>
  <w:abstractNum w:abstractNumId="40" w15:restartNumberingAfterBreak="0">
    <w:nsid w:val="05F07303"/>
    <w:multiLevelType w:val="hybridMultilevel"/>
    <w:tmpl w:val="FFFFFFFF"/>
    <w:lvl w:ilvl="0" w:tplc="1882816C">
      <w:numFmt w:val="bullet"/>
      <w:lvlText w:val="-"/>
      <w:lvlJc w:val="left"/>
      <w:pPr>
        <w:ind w:left="1278"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AC0A6C74">
      <w:numFmt w:val="bullet"/>
      <w:lvlText w:val="•"/>
      <w:lvlJc w:val="left"/>
      <w:pPr>
        <w:ind w:left="2002" w:hanging="120"/>
      </w:pPr>
      <w:rPr>
        <w:rFonts w:hint="default"/>
        <w:lang w:val="fr-FR" w:eastAsia="en-US" w:bidi="ar-SA"/>
      </w:rPr>
    </w:lvl>
    <w:lvl w:ilvl="2" w:tplc="09F8AAD4">
      <w:numFmt w:val="bullet"/>
      <w:lvlText w:val="•"/>
      <w:lvlJc w:val="left"/>
      <w:pPr>
        <w:ind w:left="2724" w:hanging="120"/>
      </w:pPr>
      <w:rPr>
        <w:rFonts w:hint="default"/>
        <w:lang w:val="fr-FR" w:eastAsia="en-US" w:bidi="ar-SA"/>
      </w:rPr>
    </w:lvl>
    <w:lvl w:ilvl="3" w:tplc="F2261CE0">
      <w:numFmt w:val="bullet"/>
      <w:lvlText w:val="•"/>
      <w:lvlJc w:val="left"/>
      <w:pPr>
        <w:ind w:left="3446" w:hanging="120"/>
      </w:pPr>
      <w:rPr>
        <w:rFonts w:hint="default"/>
        <w:lang w:val="fr-FR" w:eastAsia="en-US" w:bidi="ar-SA"/>
      </w:rPr>
    </w:lvl>
    <w:lvl w:ilvl="4" w:tplc="19763BC2">
      <w:numFmt w:val="bullet"/>
      <w:lvlText w:val="•"/>
      <w:lvlJc w:val="left"/>
      <w:pPr>
        <w:ind w:left="4168" w:hanging="120"/>
      </w:pPr>
      <w:rPr>
        <w:rFonts w:hint="default"/>
        <w:lang w:val="fr-FR" w:eastAsia="en-US" w:bidi="ar-SA"/>
      </w:rPr>
    </w:lvl>
    <w:lvl w:ilvl="5" w:tplc="E51C27BC">
      <w:numFmt w:val="bullet"/>
      <w:lvlText w:val="•"/>
      <w:lvlJc w:val="left"/>
      <w:pPr>
        <w:ind w:left="4890" w:hanging="120"/>
      </w:pPr>
      <w:rPr>
        <w:rFonts w:hint="default"/>
        <w:lang w:val="fr-FR" w:eastAsia="en-US" w:bidi="ar-SA"/>
      </w:rPr>
    </w:lvl>
    <w:lvl w:ilvl="6" w:tplc="A4FA9BA8">
      <w:numFmt w:val="bullet"/>
      <w:lvlText w:val="•"/>
      <w:lvlJc w:val="left"/>
      <w:pPr>
        <w:ind w:left="5612" w:hanging="120"/>
      </w:pPr>
      <w:rPr>
        <w:rFonts w:hint="default"/>
        <w:lang w:val="fr-FR" w:eastAsia="en-US" w:bidi="ar-SA"/>
      </w:rPr>
    </w:lvl>
    <w:lvl w:ilvl="7" w:tplc="13666D12">
      <w:numFmt w:val="bullet"/>
      <w:lvlText w:val="•"/>
      <w:lvlJc w:val="left"/>
      <w:pPr>
        <w:ind w:left="6334" w:hanging="120"/>
      </w:pPr>
      <w:rPr>
        <w:rFonts w:hint="default"/>
        <w:lang w:val="fr-FR" w:eastAsia="en-US" w:bidi="ar-SA"/>
      </w:rPr>
    </w:lvl>
    <w:lvl w:ilvl="8" w:tplc="E690A230">
      <w:numFmt w:val="bullet"/>
      <w:lvlText w:val="•"/>
      <w:lvlJc w:val="left"/>
      <w:pPr>
        <w:ind w:left="7056" w:hanging="120"/>
      </w:pPr>
      <w:rPr>
        <w:rFonts w:hint="default"/>
        <w:lang w:val="fr-FR" w:eastAsia="en-US" w:bidi="ar-SA"/>
      </w:rPr>
    </w:lvl>
  </w:abstractNum>
  <w:abstractNum w:abstractNumId="41" w15:restartNumberingAfterBreak="0">
    <w:nsid w:val="06050C33"/>
    <w:multiLevelType w:val="hybridMultilevel"/>
    <w:tmpl w:val="FFFFFFFF"/>
    <w:lvl w:ilvl="0" w:tplc="413E7C8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DFA3EBC">
      <w:numFmt w:val="bullet"/>
      <w:lvlText w:val="•"/>
      <w:lvlJc w:val="left"/>
      <w:pPr>
        <w:ind w:left="398" w:hanging="128"/>
      </w:pPr>
      <w:rPr>
        <w:rFonts w:hint="default"/>
        <w:lang w:val="fr-FR" w:eastAsia="en-US" w:bidi="ar-SA"/>
      </w:rPr>
    </w:lvl>
    <w:lvl w:ilvl="2" w:tplc="451816A6">
      <w:numFmt w:val="bullet"/>
      <w:lvlText w:val="•"/>
      <w:lvlJc w:val="left"/>
      <w:pPr>
        <w:ind w:left="696" w:hanging="128"/>
      </w:pPr>
      <w:rPr>
        <w:rFonts w:hint="default"/>
        <w:lang w:val="fr-FR" w:eastAsia="en-US" w:bidi="ar-SA"/>
      </w:rPr>
    </w:lvl>
    <w:lvl w:ilvl="3" w:tplc="235E3284">
      <w:numFmt w:val="bullet"/>
      <w:lvlText w:val="•"/>
      <w:lvlJc w:val="left"/>
      <w:pPr>
        <w:ind w:left="994" w:hanging="128"/>
      </w:pPr>
      <w:rPr>
        <w:rFonts w:hint="default"/>
        <w:lang w:val="fr-FR" w:eastAsia="en-US" w:bidi="ar-SA"/>
      </w:rPr>
    </w:lvl>
    <w:lvl w:ilvl="4" w:tplc="6302D146">
      <w:numFmt w:val="bullet"/>
      <w:lvlText w:val="•"/>
      <w:lvlJc w:val="left"/>
      <w:pPr>
        <w:ind w:left="1293" w:hanging="128"/>
      </w:pPr>
      <w:rPr>
        <w:rFonts w:hint="default"/>
        <w:lang w:val="fr-FR" w:eastAsia="en-US" w:bidi="ar-SA"/>
      </w:rPr>
    </w:lvl>
    <w:lvl w:ilvl="5" w:tplc="164A864C">
      <w:numFmt w:val="bullet"/>
      <w:lvlText w:val="•"/>
      <w:lvlJc w:val="left"/>
      <w:pPr>
        <w:ind w:left="1591" w:hanging="128"/>
      </w:pPr>
      <w:rPr>
        <w:rFonts w:hint="default"/>
        <w:lang w:val="fr-FR" w:eastAsia="en-US" w:bidi="ar-SA"/>
      </w:rPr>
    </w:lvl>
    <w:lvl w:ilvl="6" w:tplc="AF5CEAB8">
      <w:numFmt w:val="bullet"/>
      <w:lvlText w:val="•"/>
      <w:lvlJc w:val="left"/>
      <w:pPr>
        <w:ind w:left="1889" w:hanging="128"/>
      </w:pPr>
      <w:rPr>
        <w:rFonts w:hint="default"/>
        <w:lang w:val="fr-FR" w:eastAsia="en-US" w:bidi="ar-SA"/>
      </w:rPr>
    </w:lvl>
    <w:lvl w:ilvl="7" w:tplc="459CCB9E">
      <w:numFmt w:val="bullet"/>
      <w:lvlText w:val="•"/>
      <w:lvlJc w:val="left"/>
      <w:pPr>
        <w:ind w:left="2188" w:hanging="128"/>
      </w:pPr>
      <w:rPr>
        <w:rFonts w:hint="default"/>
        <w:lang w:val="fr-FR" w:eastAsia="en-US" w:bidi="ar-SA"/>
      </w:rPr>
    </w:lvl>
    <w:lvl w:ilvl="8" w:tplc="121284C8">
      <w:numFmt w:val="bullet"/>
      <w:lvlText w:val="•"/>
      <w:lvlJc w:val="left"/>
      <w:pPr>
        <w:ind w:left="2486" w:hanging="128"/>
      </w:pPr>
      <w:rPr>
        <w:rFonts w:hint="default"/>
        <w:lang w:val="fr-FR" w:eastAsia="en-US" w:bidi="ar-SA"/>
      </w:rPr>
    </w:lvl>
  </w:abstractNum>
  <w:abstractNum w:abstractNumId="42" w15:restartNumberingAfterBreak="0">
    <w:nsid w:val="06227EE9"/>
    <w:multiLevelType w:val="hybridMultilevel"/>
    <w:tmpl w:val="FFFFFFFF"/>
    <w:lvl w:ilvl="0" w:tplc="2452A8E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B78F7E8">
      <w:numFmt w:val="bullet"/>
      <w:lvlText w:val="•"/>
      <w:lvlJc w:val="left"/>
      <w:pPr>
        <w:ind w:left="492" w:hanging="118"/>
      </w:pPr>
      <w:rPr>
        <w:rFonts w:hint="default"/>
        <w:lang w:val="fr-FR" w:eastAsia="en-US" w:bidi="ar-SA"/>
      </w:rPr>
    </w:lvl>
    <w:lvl w:ilvl="2" w:tplc="097E7F6A">
      <w:numFmt w:val="bullet"/>
      <w:lvlText w:val="•"/>
      <w:lvlJc w:val="left"/>
      <w:pPr>
        <w:ind w:left="704" w:hanging="118"/>
      </w:pPr>
      <w:rPr>
        <w:rFonts w:hint="default"/>
        <w:lang w:val="fr-FR" w:eastAsia="en-US" w:bidi="ar-SA"/>
      </w:rPr>
    </w:lvl>
    <w:lvl w:ilvl="3" w:tplc="804A021E">
      <w:numFmt w:val="bullet"/>
      <w:lvlText w:val="•"/>
      <w:lvlJc w:val="left"/>
      <w:pPr>
        <w:ind w:left="917" w:hanging="118"/>
      </w:pPr>
      <w:rPr>
        <w:rFonts w:hint="default"/>
        <w:lang w:val="fr-FR" w:eastAsia="en-US" w:bidi="ar-SA"/>
      </w:rPr>
    </w:lvl>
    <w:lvl w:ilvl="4" w:tplc="7432251E">
      <w:numFmt w:val="bullet"/>
      <w:lvlText w:val="•"/>
      <w:lvlJc w:val="left"/>
      <w:pPr>
        <w:ind w:left="1129" w:hanging="118"/>
      </w:pPr>
      <w:rPr>
        <w:rFonts w:hint="default"/>
        <w:lang w:val="fr-FR" w:eastAsia="en-US" w:bidi="ar-SA"/>
      </w:rPr>
    </w:lvl>
    <w:lvl w:ilvl="5" w:tplc="5D667200">
      <w:numFmt w:val="bullet"/>
      <w:lvlText w:val="•"/>
      <w:lvlJc w:val="left"/>
      <w:pPr>
        <w:ind w:left="1342" w:hanging="118"/>
      </w:pPr>
      <w:rPr>
        <w:rFonts w:hint="default"/>
        <w:lang w:val="fr-FR" w:eastAsia="en-US" w:bidi="ar-SA"/>
      </w:rPr>
    </w:lvl>
    <w:lvl w:ilvl="6" w:tplc="E446FC62">
      <w:numFmt w:val="bullet"/>
      <w:lvlText w:val="•"/>
      <w:lvlJc w:val="left"/>
      <w:pPr>
        <w:ind w:left="1554" w:hanging="118"/>
      </w:pPr>
      <w:rPr>
        <w:rFonts w:hint="default"/>
        <w:lang w:val="fr-FR" w:eastAsia="en-US" w:bidi="ar-SA"/>
      </w:rPr>
    </w:lvl>
    <w:lvl w:ilvl="7" w:tplc="073A7E9E">
      <w:numFmt w:val="bullet"/>
      <w:lvlText w:val="•"/>
      <w:lvlJc w:val="left"/>
      <w:pPr>
        <w:ind w:left="1766" w:hanging="118"/>
      </w:pPr>
      <w:rPr>
        <w:rFonts w:hint="default"/>
        <w:lang w:val="fr-FR" w:eastAsia="en-US" w:bidi="ar-SA"/>
      </w:rPr>
    </w:lvl>
    <w:lvl w:ilvl="8" w:tplc="0A129870">
      <w:numFmt w:val="bullet"/>
      <w:lvlText w:val="•"/>
      <w:lvlJc w:val="left"/>
      <w:pPr>
        <w:ind w:left="1979" w:hanging="118"/>
      </w:pPr>
      <w:rPr>
        <w:rFonts w:hint="default"/>
        <w:lang w:val="fr-FR" w:eastAsia="en-US" w:bidi="ar-SA"/>
      </w:rPr>
    </w:lvl>
  </w:abstractNum>
  <w:abstractNum w:abstractNumId="43" w15:restartNumberingAfterBreak="0">
    <w:nsid w:val="062F7B89"/>
    <w:multiLevelType w:val="hybridMultilevel"/>
    <w:tmpl w:val="FFFFFFFF"/>
    <w:lvl w:ilvl="0" w:tplc="3710B22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946017E">
      <w:numFmt w:val="bullet"/>
      <w:lvlText w:val="•"/>
      <w:lvlJc w:val="left"/>
      <w:pPr>
        <w:ind w:left="492" w:hanging="118"/>
      </w:pPr>
      <w:rPr>
        <w:rFonts w:hint="default"/>
        <w:lang w:val="fr-FR" w:eastAsia="en-US" w:bidi="ar-SA"/>
      </w:rPr>
    </w:lvl>
    <w:lvl w:ilvl="2" w:tplc="859EA912">
      <w:numFmt w:val="bullet"/>
      <w:lvlText w:val="•"/>
      <w:lvlJc w:val="left"/>
      <w:pPr>
        <w:ind w:left="704" w:hanging="118"/>
      </w:pPr>
      <w:rPr>
        <w:rFonts w:hint="default"/>
        <w:lang w:val="fr-FR" w:eastAsia="en-US" w:bidi="ar-SA"/>
      </w:rPr>
    </w:lvl>
    <w:lvl w:ilvl="3" w:tplc="8B969DE8">
      <w:numFmt w:val="bullet"/>
      <w:lvlText w:val="•"/>
      <w:lvlJc w:val="left"/>
      <w:pPr>
        <w:ind w:left="916" w:hanging="118"/>
      </w:pPr>
      <w:rPr>
        <w:rFonts w:hint="default"/>
        <w:lang w:val="fr-FR" w:eastAsia="en-US" w:bidi="ar-SA"/>
      </w:rPr>
    </w:lvl>
    <w:lvl w:ilvl="4" w:tplc="4D5E804A">
      <w:numFmt w:val="bullet"/>
      <w:lvlText w:val="•"/>
      <w:lvlJc w:val="left"/>
      <w:pPr>
        <w:ind w:left="1128" w:hanging="118"/>
      </w:pPr>
      <w:rPr>
        <w:rFonts w:hint="default"/>
        <w:lang w:val="fr-FR" w:eastAsia="en-US" w:bidi="ar-SA"/>
      </w:rPr>
    </w:lvl>
    <w:lvl w:ilvl="5" w:tplc="221040E4">
      <w:numFmt w:val="bullet"/>
      <w:lvlText w:val="•"/>
      <w:lvlJc w:val="left"/>
      <w:pPr>
        <w:ind w:left="1340" w:hanging="118"/>
      </w:pPr>
      <w:rPr>
        <w:rFonts w:hint="default"/>
        <w:lang w:val="fr-FR" w:eastAsia="en-US" w:bidi="ar-SA"/>
      </w:rPr>
    </w:lvl>
    <w:lvl w:ilvl="6" w:tplc="CDF853C0">
      <w:numFmt w:val="bullet"/>
      <w:lvlText w:val="•"/>
      <w:lvlJc w:val="left"/>
      <w:pPr>
        <w:ind w:left="1552" w:hanging="118"/>
      </w:pPr>
      <w:rPr>
        <w:rFonts w:hint="default"/>
        <w:lang w:val="fr-FR" w:eastAsia="en-US" w:bidi="ar-SA"/>
      </w:rPr>
    </w:lvl>
    <w:lvl w:ilvl="7" w:tplc="6F04890A">
      <w:numFmt w:val="bullet"/>
      <w:lvlText w:val="•"/>
      <w:lvlJc w:val="left"/>
      <w:pPr>
        <w:ind w:left="1764" w:hanging="118"/>
      </w:pPr>
      <w:rPr>
        <w:rFonts w:hint="default"/>
        <w:lang w:val="fr-FR" w:eastAsia="en-US" w:bidi="ar-SA"/>
      </w:rPr>
    </w:lvl>
    <w:lvl w:ilvl="8" w:tplc="BA54CDE6">
      <w:numFmt w:val="bullet"/>
      <w:lvlText w:val="•"/>
      <w:lvlJc w:val="left"/>
      <w:pPr>
        <w:ind w:left="1976" w:hanging="118"/>
      </w:pPr>
      <w:rPr>
        <w:rFonts w:hint="default"/>
        <w:lang w:val="fr-FR" w:eastAsia="en-US" w:bidi="ar-SA"/>
      </w:rPr>
    </w:lvl>
  </w:abstractNum>
  <w:abstractNum w:abstractNumId="44" w15:restartNumberingAfterBreak="0">
    <w:nsid w:val="06F6377B"/>
    <w:multiLevelType w:val="hybridMultilevel"/>
    <w:tmpl w:val="FFFFFFFF"/>
    <w:lvl w:ilvl="0" w:tplc="5F4C7F4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C0AA2D0">
      <w:numFmt w:val="bullet"/>
      <w:lvlText w:val="•"/>
      <w:lvlJc w:val="left"/>
      <w:pPr>
        <w:ind w:left="346" w:hanging="128"/>
      </w:pPr>
      <w:rPr>
        <w:rFonts w:hint="default"/>
        <w:lang w:val="fr-FR" w:eastAsia="en-US" w:bidi="ar-SA"/>
      </w:rPr>
    </w:lvl>
    <w:lvl w:ilvl="2" w:tplc="B2A625D4">
      <w:numFmt w:val="bullet"/>
      <w:lvlText w:val="•"/>
      <w:lvlJc w:val="left"/>
      <w:pPr>
        <w:ind w:left="593" w:hanging="128"/>
      </w:pPr>
      <w:rPr>
        <w:rFonts w:hint="default"/>
        <w:lang w:val="fr-FR" w:eastAsia="en-US" w:bidi="ar-SA"/>
      </w:rPr>
    </w:lvl>
    <w:lvl w:ilvl="3" w:tplc="82F2123A">
      <w:numFmt w:val="bullet"/>
      <w:lvlText w:val="•"/>
      <w:lvlJc w:val="left"/>
      <w:pPr>
        <w:ind w:left="840" w:hanging="128"/>
      </w:pPr>
      <w:rPr>
        <w:rFonts w:hint="default"/>
        <w:lang w:val="fr-FR" w:eastAsia="en-US" w:bidi="ar-SA"/>
      </w:rPr>
    </w:lvl>
    <w:lvl w:ilvl="4" w:tplc="AB7C4BD8">
      <w:numFmt w:val="bullet"/>
      <w:lvlText w:val="•"/>
      <w:lvlJc w:val="left"/>
      <w:pPr>
        <w:ind w:left="1087" w:hanging="128"/>
      </w:pPr>
      <w:rPr>
        <w:rFonts w:hint="default"/>
        <w:lang w:val="fr-FR" w:eastAsia="en-US" w:bidi="ar-SA"/>
      </w:rPr>
    </w:lvl>
    <w:lvl w:ilvl="5" w:tplc="1D4C6670">
      <w:numFmt w:val="bullet"/>
      <w:lvlText w:val="•"/>
      <w:lvlJc w:val="left"/>
      <w:pPr>
        <w:ind w:left="1334" w:hanging="128"/>
      </w:pPr>
      <w:rPr>
        <w:rFonts w:hint="default"/>
        <w:lang w:val="fr-FR" w:eastAsia="en-US" w:bidi="ar-SA"/>
      </w:rPr>
    </w:lvl>
    <w:lvl w:ilvl="6" w:tplc="593CAE78">
      <w:numFmt w:val="bullet"/>
      <w:lvlText w:val="•"/>
      <w:lvlJc w:val="left"/>
      <w:pPr>
        <w:ind w:left="1580" w:hanging="128"/>
      </w:pPr>
      <w:rPr>
        <w:rFonts w:hint="default"/>
        <w:lang w:val="fr-FR" w:eastAsia="en-US" w:bidi="ar-SA"/>
      </w:rPr>
    </w:lvl>
    <w:lvl w:ilvl="7" w:tplc="A36A9918">
      <w:numFmt w:val="bullet"/>
      <w:lvlText w:val="•"/>
      <w:lvlJc w:val="left"/>
      <w:pPr>
        <w:ind w:left="1827" w:hanging="128"/>
      </w:pPr>
      <w:rPr>
        <w:rFonts w:hint="default"/>
        <w:lang w:val="fr-FR" w:eastAsia="en-US" w:bidi="ar-SA"/>
      </w:rPr>
    </w:lvl>
    <w:lvl w:ilvl="8" w:tplc="B66826B8">
      <w:numFmt w:val="bullet"/>
      <w:lvlText w:val="•"/>
      <w:lvlJc w:val="left"/>
      <w:pPr>
        <w:ind w:left="2074" w:hanging="128"/>
      </w:pPr>
      <w:rPr>
        <w:rFonts w:hint="default"/>
        <w:lang w:val="fr-FR" w:eastAsia="en-US" w:bidi="ar-SA"/>
      </w:rPr>
    </w:lvl>
  </w:abstractNum>
  <w:abstractNum w:abstractNumId="45" w15:restartNumberingAfterBreak="0">
    <w:nsid w:val="07586AE8"/>
    <w:multiLevelType w:val="hybridMultilevel"/>
    <w:tmpl w:val="FFFFFFFF"/>
    <w:lvl w:ilvl="0" w:tplc="25024A68">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ADE15E8">
      <w:numFmt w:val="bullet"/>
      <w:lvlText w:val="•"/>
      <w:lvlJc w:val="left"/>
      <w:pPr>
        <w:ind w:left="463" w:hanging="118"/>
      </w:pPr>
      <w:rPr>
        <w:rFonts w:hint="default"/>
        <w:lang w:val="fr-FR" w:eastAsia="en-US" w:bidi="ar-SA"/>
      </w:rPr>
    </w:lvl>
    <w:lvl w:ilvl="2" w:tplc="DBEA371C">
      <w:numFmt w:val="bullet"/>
      <w:lvlText w:val="•"/>
      <w:lvlJc w:val="left"/>
      <w:pPr>
        <w:ind w:left="647" w:hanging="118"/>
      </w:pPr>
      <w:rPr>
        <w:rFonts w:hint="default"/>
        <w:lang w:val="fr-FR" w:eastAsia="en-US" w:bidi="ar-SA"/>
      </w:rPr>
    </w:lvl>
    <w:lvl w:ilvl="3" w:tplc="C00C4456">
      <w:numFmt w:val="bullet"/>
      <w:lvlText w:val="•"/>
      <w:lvlJc w:val="left"/>
      <w:pPr>
        <w:ind w:left="831" w:hanging="118"/>
      </w:pPr>
      <w:rPr>
        <w:rFonts w:hint="default"/>
        <w:lang w:val="fr-FR" w:eastAsia="en-US" w:bidi="ar-SA"/>
      </w:rPr>
    </w:lvl>
    <w:lvl w:ilvl="4" w:tplc="06A40B12">
      <w:numFmt w:val="bullet"/>
      <w:lvlText w:val="•"/>
      <w:lvlJc w:val="left"/>
      <w:pPr>
        <w:ind w:left="1014" w:hanging="118"/>
      </w:pPr>
      <w:rPr>
        <w:rFonts w:hint="default"/>
        <w:lang w:val="fr-FR" w:eastAsia="en-US" w:bidi="ar-SA"/>
      </w:rPr>
    </w:lvl>
    <w:lvl w:ilvl="5" w:tplc="1F68606E">
      <w:numFmt w:val="bullet"/>
      <w:lvlText w:val="•"/>
      <w:lvlJc w:val="left"/>
      <w:pPr>
        <w:ind w:left="1198" w:hanging="118"/>
      </w:pPr>
      <w:rPr>
        <w:rFonts w:hint="default"/>
        <w:lang w:val="fr-FR" w:eastAsia="en-US" w:bidi="ar-SA"/>
      </w:rPr>
    </w:lvl>
    <w:lvl w:ilvl="6" w:tplc="B5A0732E">
      <w:numFmt w:val="bullet"/>
      <w:lvlText w:val="•"/>
      <w:lvlJc w:val="left"/>
      <w:pPr>
        <w:ind w:left="1382" w:hanging="118"/>
      </w:pPr>
      <w:rPr>
        <w:rFonts w:hint="default"/>
        <w:lang w:val="fr-FR" w:eastAsia="en-US" w:bidi="ar-SA"/>
      </w:rPr>
    </w:lvl>
    <w:lvl w:ilvl="7" w:tplc="32902680">
      <w:numFmt w:val="bullet"/>
      <w:lvlText w:val="•"/>
      <w:lvlJc w:val="left"/>
      <w:pPr>
        <w:ind w:left="1565" w:hanging="118"/>
      </w:pPr>
      <w:rPr>
        <w:rFonts w:hint="default"/>
        <w:lang w:val="fr-FR" w:eastAsia="en-US" w:bidi="ar-SA"/>
      </w:rPr>
    </w:lvl>
    <w:lvl w:ilvl="8" w:tplc="56EE404A">
      <w:numFmt w:val="bullet"/>
      <w:lvlText w:val="•"/>
      <w:lvlJc w:val="left"/>
      <w:pPr>
        <w:ind w:left="1749" w:hanging="118"/>
      </w:pPr>
      <w:rPr>
        <w:rFonts w:hint="default"/>
        <w:lang w:val="fr-FR" w:eastAsia="en-US" w:bidi="ar-SA"/>
      </w:rPr>
    </w:lvl>
  </w:abstractNum>
  <w:abstractNum w:abstractNumId="46" w15:restartNumberingAfterBreak="0">
    <w:nsid w:val="075F7CB2"/>
    <w:multiLevelType w:val="hybridMultilevel"/>
    <w:tmpl w:val="FFFFFFFF"/>
    <w:lvl w:ilvl="0" w:tplc="3B78D08E">
      <w:numFmt w:val="bullet"/>
      <w:lvlText w:val="•"/>
      <w:lvlJc w:val="left"/>
      <w:pPr>
        <w:ind w:left="733" w:hanging="75"/>
      </w:pPr>
      <w:rPr>
        <w:rFonts w:ascii="Times New Roman" w:eastAsia="Times New Roman" w:hAnsi="Times New Roman" w:cs="Times New Roman" w:hint="default"/>
        <w:b w:val="0"/>
        <w:bCs w:val="0"/>
        <w:i w:val="0"/>
        <w:iCs w:val="0"/>
        <w:spacing w:val="0"/>
        <w:w w:val="77"/>
        <w:sz w:val="19"/>
        <w:szCs w:val="19"/>
        <w:lang w:val="fr-FR" w:eastAsia="en-US" w:bidi="ar-SA"/>
      </w:rPr>
    </w:lvl>
    <w:lvl w:ilvl="1" w:tplc="82C05EAC">
      <w:numFmt w:val="bullet"/>
      <w:lvlText w:val="•"/>
      <w:lvlJc w:val="left"/>
      <w:pPr>
        <w:ind w:left="1516" w:hanging="75"/>
      </w:pPr>
      <w:rPr>
        <w:rFonts w:hint="default"/>
        <w:lang w:val="fr-FR" w:eastAsia="en-US" w:bidi="ar-SA"/>
      </w:rPr>
    </w:lvl>
    <w:lvl w:ilvl="2" w:tplc="6FBC1944">
      <w:numFmt w:val="bullet"/>
      <w:lvlText w:val="•"/>
      <w:lvlJc w:val="left"/>
      <w:pPr>
        <w:ind w:left="2292" w:hanging="75"/>
      </w:pPr>
      <w:rPr>
        <w:rFonts w:hint="default"/>
        <w:lang w:val="fr-FR" w:eastAsia="en-US" w:bidi="ar-SA"/>
      </w:rPr>
    </w:lvl>
    <w:lvl w:ilvl="3" w:tplc="A50AE31C">
      <w:numFmt w:val="bullet"/>
      <w:lvlText w:val="•"/>
      <w:lvlJc w:val="left"/>
      <w:pPr>
        <w:ind w:left="3068" w:hanging="75"/>
      </w:pPr>
      <w:rPr>
        <w:rFonts w:hint="default"/>
        <w:lang w:val="fr-FR" w:eastAsia="en-US" w:bidi="ar-SA"/>
      </w:rPr>
    </w:lvl>
    <w:lvl w:ilvl="4" w:tplc="58342AE8">
      <w:numFmt w:val="bullet"/>
      <w:lvlText w:val="•"/>
      <w:lvlJc w:val="left"/>
      <w:pPr>
        <w:ind w:left="3844" w:hanging="75"/>
      </w:pPr>
      <w:rPr>
        <w:rFonts w:hint="default"/>
        <w:lang w:val="fr-FR" w:eastAsia="en-US" w:bidi="ar-SA"/>
      </w:rPr>
    </w:lvl>
    <w:lvl w:ilvl="5" w:tplc="70D06228">
      <w:numFmt w:val="bullet"/>
      <w:lvlText w:val="•"/>
      <w:lvlJc w:val="left"/>
      <w:pPr>
        <w:ind w:left="4620" w:hanging="75"/>
      </w:pPr>
      <w:rPr>
        <w:rFonts w:hint="default"/>
        <w:lang w:val="fr-FR" w:eastAsia="en-US" w:bidi="ar-SA"/>
      </w:rPr>
    </w:lvl>
    <w:lvl w:ilvl="6" w:tplc="30429C40">
      <w:numFmt w:val="bullet"/>
      <w:lvlText w:val="•"/>
      <w:lvlJc w:val="left"/>
      <w:pPr>
        <w:ind w:left="5396" w:hanging="75"/>
      </w:pPr>
      <w:rPr>
        <w:rFonts w:hint="default"/>
        <w:lang w:val="fr-FR" w:eastAsia="en-US" w:bidi="ar-SA"/>
      </w:rPr>
    </w:lvl>
    <w:lvl w:ilvl="7" w:tplc="EF9AA62E">
      <w:numFmt w:val="bullet"/>
      <w:lvlText w:val="•"/>
      <w:lvlJc w:val="left"/>
      <w:pPr>
        <w:ind w:left="6172" w:hanging="75"/>
      </w:pPr>
      <w:rPr>
        <w:rFonts w:hint="default"/>
        <w:lang w:val="fr-FR" w:eastAsia="en-US" w:bidi="ar-SA"/>
      </w:rPr>
    </w:lvl>
    <w:lvl w:ilvl="8" w:tplc="B4989BD2">
      <w:numFmt w:val="bullet"/>
      <w:lvlText w:val="•"/>
      <w:lvlJc w:val="left"/>
      <w:pPr>
        <w:ind w:left="6948" w:hanging="75"/>
      </w:pPr>
      <w:rPr>
        <w:rFonts w:hint="default"/>
        <w:lang w:val="fr-FR" w:eastAsia="en-US" w:bidi="ar-SA"/>
      </w:rPr>
    </w:lvl>
  </w:abstractNum>
  <w:abstractNum w:abstractNumId="47" w15:restartNumberingAfterBreak="0">
    <w:nsid w:val="0767276B"/>
    <w:multiLevelType w:val="hybridMultilevel"/>
    <w:tmpl w:val="FFFFFFFF"/>
    <w:lvl w:ilvl="0" w:tplc="E1864C3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8963236">
      <w:numFmt w:val="bullet"/>
      <w:lvlText w:val="•"/>
      <w:lvlJc w:val="left"/>
      <w:pPr>
        <w:ind w:left="344" w:hanging="128"/>
      </w:pPr>
      <w:rPr>
        <w:rFonts w:hint="default"/>
        <w:lang w:val="fr-FR" w:eastAsia="en-US" w:bidi="ar-SA"/>
      </w:rPr>
    </w:lvl>
    <w:lvl w:ilvl="2" w:tplc="9E128C78">
      <w:numFmt w:val="bullet"/>
      <w:lvlText w:val="•"/>
      <w:lvlJc w:val="left"/>
      <w:pPr>
        <w:ind w:left="588" w:hanging="128"/>
      </w:pPr>
      <w:rPr>
        <w:rFonts w:hint="default"/>
        <w:lang w:val="fr-FR" w:eastAsia="en-US" w:bidi="ar-SA"/>
      </w:rPr>
    </w:lvl>
    <w:lvl w:ilvl="3" w:tplc="5F16356C">
      <w:numFmt w:val="bullet"/>
      <w:lvlText w:val="•"/>
      <w:lvlJc w:val="left"/>
      <w:pPr>
        <w:ind w:left="832" w:hanging="128"/>
      </w:pPr>
      <w:rPr>
        <w:rFonts w:hint="default"/>
        <w:lang w:val="fr-FR" w:eastAsia="en-US" w:bidi="ar-SA"/>
      </w:rPr>
    </w:lvl>
    <w:lvl w:ilvl="4" w:tplc="D4DA6682">
      <w:numFmt w:val="bullet"/>
      <w:lvlText w:val="•"/>
      <w:lvlJc w:val="left"/>
      <w:pPr>
        <w:ind w:left="1076" w:hanging="128"/>
      </w:pPr>
      <w:rPr>
        <w:rFonts w:hint="default"/>
        <w:lang w:val="fr-FR" w:eastAsia="en-US" w:bidi="ar-SA"/>
      </w:rPr>
    </w:lvl>
    <w:lvl w:ilvl="5" w:tplc="2932DBFC">
      <w:numFmt w:val="bullet"/>
      <w:lvlText w:val="•"/>
      <w:lvlJc w:val="left"/>
      <w:pPr>
        <w:ind w:left="1320" w:hanging="128"/>
      </w:pPr>
      <w:rPr>
        <w:rFonts w:hint="default"/>
        <w:lang w:val="fr-FR" w:eastAsia="en-US" w:bidi="ar-SA"/>
      </w:rPr>
    </w:lvl>
    <w:lvl w:ilvl="6" w:tplc="E0D26E9E">
      <w:numFmt w:val="bullet"/>
      <w:lvlText w:val="•"/>
      <w:lvlJc w:val="left"/>
      <w:pPr>
        <w:ind w:left="1564" w:hanging="128"/>
      </w:pPr>
      <w:rPr>
        <w:rFonts w:hint="default"/>
        <w:lang w:val="fr-FR" w:eastAsia="en-US" w:bidi="ar-SA"/>
      </w:rPr>
    </w:lvl>
    <w:lvl w:ilvl="7" w:tplc="08B44E7E">
      <w:numFmt w:val="bullet"/>
      <w:lvlText w:val="•"/>
      <w:lvlJc w:val="left"/>
      <w:pPr>
        <w:ind w:left="1808" w:hanging="128"/>
      </w:pPr>
      <w:rPr>
        <w:rFonts w:hint="default"/>
        <w:lang w:val="fr-FR" w:eastAsia="en-US" w:bidi="ar-SA"/>
      </w:rPr>
    </w:lvl>
    <w:lvl w:ilvl="8" w:tplc="A0A676BC">
      <w:numFmt w:val="bullet"/>
      <w:lvlText w:val="•"/>
      <w:lvlJc w:val="left"/>
      <w:pPr>
        <w:ind w:left="2052" w:hanging="128"/>
      </w:pPr>
      <w:rPr>
        <w:rFonts w:hint="default"/>
        <w:lang w:val="fr-FR" w:eastAsia="en-US" w:bidi="ar-SA"/>
      </w:rPr>
    </w:lvl>
  </w:abstractNum>
  <w:abstractNum w:abstractNumId="48" w15:restartNumberingAfterBreak="0">
    <w:nsid w:val="076B399D"/>
    <w:multiLevelType w:val="hybridMultilevel"/>
    <w:tmpl w:val="FFFFFFFF"/>
    <w:lvl w:ilvl="0" w:tplc="FFEA6BB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7B0AD36">
      <w:numFmt w:val="bullet"/>
      <w:lvlText w:val="•"/>
      <w:lvlJc w:val="left"/>
      <w:pPr>
        <w:ind w:left="492" w:hanging="118"/>
      </w:pPr>
      <w:rPr>
        <w:rFonts w:hint="default"/>
        <w:lang w:val="fr-FR" w:eastAsia="en-US" w:bidi="ar-SA"/>
      </w:rPr>
    </w:lvl>
    <w:lvl w:ilvl="2" w:tplc="7E447F9A">
      <w:numFmt w:val="bullet"/>
      <w:lvlText w:val="•"/>
      <w:lvlJc w:val="left"/>
      <w:pPr>
        <w:ind w:left="704" w:hanging="118"/>
      </w:pPr>
      <w:rPr>
        <w:rFonts w:hint="default"/>
        <w:lang w:val="fr-FR" w:eastAsia="en-US" w:bidi="ar-SA"/>
      </w:rPr>
    </w:lvl>
    <w:lvl w:ilvl="3" w:tplc="A6548240">
      <w:numFmt w:val="bullet"/>
      <w:lvlText w:val="•"/>
      <w:lvlJc w:val="left"/>
      <w:pPr>
        <w:ind w:left="916" w:hanging="118"/>
      </w:pPr>
      <w:rPr>
        <w:rFonts w:hint="default"/>
        <w:lang w:val="fr-FR" w:eastAsia="en-US" w:bidi="ar-SA"/>
      </w:rPr>
    </w:lvl>
    <w:lvl w:ilvl="4" w:tplc="3050B576">
      <w:numFmt w:val="bullet"/>
      <w:lvlText w:val="•"/>
      <w:lvlJc w:val="left"/>
      <w:pPr>
        <w:ind w:left="1128" w:hanging="118"/>
      </w:pPr>
      <w:rPr>
        <w:rFonts w:hint="default"/>
        <w:lang w:val="fr-FR" w:eastAsia="en-US" w:bidi="ar-SA"/>
      </w:rPr>
    </w:lvl>
    <w:lvl w:ilvl="5" w:tplc="E3EECF74">
      <w:numFmt w:val="bullet"/>
      <w:lvlText w:val="•"/>
      <w:lvlJc w:val="left"/>
      <w:pPr>
        <w:ind w:left="1340" w:hanging="118"/>
      </w:pPr>
      <w:rPr>
        <w:rFonts w:hint="default"/>
        <w:lang w:val="fr-FR" w:eastAsia="en-US" w:bidi="ar-SA"/>
      </w:rPr>
    </w:lvl>
    <w:lvl w:ilvl="6" w:tplc="5518EA52">
      <w:numFmt w:val="bullet"/>
      <w:lvlText w:val="•"/>
      <w:lvlJc w:val="left"/>
      <w:pPr>
        <w:ind w:left="1552" w:hanging="118"/>
      </w:pPr>
      <w:rPr>
        <w:rFonts w:hint="default"/>
        <w:lang w:val="fr-FR" w:eastAsia="en-US" w:bidi="ar-SA"/>
      </w:rPr>
    </w:lvl>
    <w:lvl w:ilvl="7" w:tplc="FD5A1ECA">
      <w:numFmt w:val="bullet"/>
      <w:lvlText w:val="•"/>
      <w:lvlJc w:val="left"/>
      <w:pPr>
        <w:ind w:left="1764" w:hanging="118"/>
      </w:pPr>
      <w:rPr>
        <w:rFonts w:hint="default"/>
        <w:lang w:val="fr-FR" w:eastAsia="en-US" w:bidi="ar-SA"/>
      </w:rPr>
    </w:lvl>
    <w:lvl w:ilvl="8" w:tplc="AF26BC4E">
      <w:numFmt w:val="bullet"/>
      <w:lvlText w:val="•"/>
      <w:lvlJc w:val="left"/>
      <w:pPr>
        <w:ind w:left="1976" w:hanging="118"/>
      </w:pPr>
      <w:rPr>
        <w:rFonts w:hint="default"/>
        <w:lang w:val="fr-FR" w:eastAsia="en-US" w:bidi="ar-SA"/>
      </w:rPr>
    </w:lvl>
  </w:abstractNum>
  <w:abstractNum w:abstractNumId="49" w15:restartNumberingAfterBreak="0">
    <w:nsid w:val="078534C1"/>
    <w:multiLevelType w:val="hybridMultilevel"/>
    <w:tmpl w:val="FFFFFFFF"/>
    <w:lvl w:ilvl="0" w:tplc="00A8AAB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59E313E">
      <w:numFmt w:val="bullet"/>
      <w:lvlText w:val="•"/>
      <w:lvlJc w:val="left"/>
      <w:pPr>
        <w:ind w:left="398" w:hanging="128"/>
      </w:pPr>
      <w:rPr>
        <w:rFonts w:hint="default"/>
        <w:lang w:val="fr-FR" w:eastAsia="en-US" w:bidi="ar-SA"/>
      </w:rPr>
    </w:lvl>
    <w:lvl w:ilvl="2" w:tplc="739ECE62">
      <w:numFmt w:val="bullet"/>
      <w:lvlText w:val="•"/>
      <w:lvlJc w:val="left"/>
      <w:pPr>
        <w:ind w:left="696" w:hanging="128"/>
      </w:pPr>
      <w:rPr>
        <w:rFonts w:hint="default"/>
        <w:lang w:val="fr-FR" w:eastAsia="en-US" w:bidi="ar-SA"/>
      </w:rPr>
    </w:lvl>
    <w:lvl w:ilvl="3" w:tplc="01EE538C">
      <w:numFmt w:val="bullet"/>
      <w:lvlText w:val="•"/>
      <w:lvlJc w:val="left"/>
      <w:pPr>
        <w:ind w:left="994" w:hanging="128"/>
      </w:pPr>
      <w:rPr>
        <w:rFonts w:hint="default"/>
        <w:lang w:val="fr-FR" w:eastAsia="en-US" w:bidi="ar-SA"/>
      </w:rPr>
    </w:lvl>
    <w:lvl w:ilvl="4" w:tplc="7FF44A94">
      <w:numFmt w:val="bullet"/>
      <w:lvlText w:val="•"/>
      <w:lvlJc w:val="left"/>
      <w:pPr>
        <w:ind w:left="1293" w:hanging="128"/>
      </w:pPr>
      <w:rPr>
        <w:rFonts w:hint="default"/>
        <w:lang w:val="fr-FR" w:eastAsia="en-US" w:bidi="ar-SA"/>
      </w:rPr>
    </w:lvl>
    <w:lvl w:ilvl="5" w:tplc="A48E77FC">
      <w:numFmt w:val="bullet"/>
      <w:lvlText w:val="•"/>
      <w:lvlJc w:val="left"/>
      <w:pPr>
        <w:ind w:left="1591" w:hanging="128"/>
      </w:pPr>
      <w:rPr>
        <w:rFonts w:hint="default"/>
        <w:lang w:val="fr-FR" w:eastAsia="en-US" w:bidi="ar-SA"/>
      </w:rPr>
    </w:lvl>
    <w:lvl w:ilvl="6" w:tplc="6478C73C">
      <w:numFmt w:val="bullet"/>
      <w:lvlText w:val="•"/>
      <w:lvlJc w:val="left"/>
      <w:pPr>
        <w:ind w:left="1889" w:hanging="128"/>
      </w:pPr>
      <w:rPr>
        <w:rFonts w:hint="default"/>
        <w:lang w:val="fr-FR" w:eastAsia="en-US" w:bidi="ar-SA"/>
      </w:rPr>
    </w:lvl>
    <w:lvl w:ilvl="7" w:tplc="EDD6ACFA">
      <w:numFmt w:val="bullet"/>
      <w:lvlText w:val="•"/>
      <w:lvlJc w:val="left"/>
      <w:pPr>
        <w:ind w:left="2188" w:hanging="128"/>
      </w:pPr>
      <w:rPr>
        <w:rFonts w:hint="default"/>
        <w:lang w:val="fr-FR" w:eastAsia="en-US" w:bidi="ar-SA"/>
      </w:rPr>
    </w:lvl>
    <w:lvl w:ilvl="8" w:tplc="A6DCC556">
      <w:numFmt w:val="bullet"/>
      <w:lvlText w:val="•"/>
      <w:lvlJc w:val="left"/>
      <w:pPr>
        <w:ind w:left="2486" w:hanging="128"/>
      </w:pPr>
      <w:rPr>
        <w:rFonts w:hint="default"/>
        <w:lang w:val="fr-FR" w:eastAsia="en-US" w:bidi="ar-SA"/>
      </w:rPr>
    </w:lvl>
  </w:abstractNum>
  <w:abstractNum w:abstractNumId="50" w15:restartNumberingAfterBreak="0">
    <w:nsid w:val="07A4582C"/>
    <w:multiLevelType w:val="hybridMultilevel"/>
    <w:tmpl w:val="FFFFFFFF"/>
    <w:lvl w:ilvl="0" w:tplc="D32E2A9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8B6F580">
      <w:numFmt w:val="bullet"/>
      <w:lvlText w:val="•"/>
      <w:lvlJc w:val="left"/>
      <w:pPr>
        <w:ind w:left="398" w:hanging="128"/>
      </w:pPr>
      <w:rPr>
        <w:rFonts w:hint="default"/>
        <w:lang w:val="fr-FR" w:eastAsia="en-US" w:bidi="ar-SA"/>
      </w:rPr>
    </w:lvl>
    <w:lvl w:ilvl="2" w:tplc="DCEE3C8C">
      <w:numFmt w:val="bullet"/>
      <w:lvlText w:val="•"/>
      <w:lvlJc w:val="left"/>
      <w:pPr>
        <w:ind w:left="696" w:hanging="128"/>
      </w:pPr>
      <w:rPr>
        <w:rFonts w:hint="default"/>
        <w:lang w:val="fr-FR" w:eastAsia="en-US" w:bidi="ar-SA"/>
      </w:rPr>
    </w:lvl>
    <w:lvl w:ilvl="3" w:tplc="4906D9AC">
      <w:numFmt w:val="bullet"/>
      <w:lvlText w:val="•"/>
      <w:lvlJc w:val="left"/>
      <w:pPr>
        <w:ind w:left="994" w:hanging="128"/>
      </w:pPr>
      <w:rPr>
        <w:rFonts w:hint="default"/>
        <w:lang w:val="fr-FR" w:eastAsia="en-US" w:bidi="ar-SA"/>
      </w:rPr>
    </w:lvl>
    <w:lvl w:ilvl="4" w:tplc="5BF8A056">
      <w:numFmt w:val="bullet"/>
      <w:lvlText w:val="•"/>
      <w:lvlJc w:val="left"/>
      <w:pPr>
        <w:ind w:left="1293" w:hanging="128"/>
      </w:pPr>
      <w:rPr>
        <w:rFonts w:hint="default"/>
        <w:lang w:val="fr-FR" w:eastAsia="en-US" w:bidi="ar-SA"/>
      </w:rPr>
    </w:lvl>
    <w:lvl w:ilvl="5" w:tplc="A8C66470">
      <w:numFmt w:val="bullet"/>
      <w:lvlText w:val="•"/>
      <w:lvlJc w:val="left"/>
      <w:pPr>
        <w:ind w:left="1591" w:hanging="128"/>
      </w:pPr>
      <w:rPr>
        <w:rFonts w:hint="default"/>
        <w:lang w:val="fr-FR" w:eastAsia="en-US" w:bidi="ar-SA"/>
      </w:rPr>
    </w:lvl>
    <w:lvl w:ilvl="6" w:tplc="81D0AADC">
      <w:numFmt w:val="bullet"/>
      <w:lvlText w:val="•"/>
      <w:lvlJc w:val="left"/>
      <w:pPr>
        <w:ind w:left="1889" w:hanging="128"/>
      </w:pPr>
      <w:rPr>
        <w:rFonts w:hint="default"/>
        <w:lang w:val="fr-FR" w:eastAsia="en-US" w:bidi="ar-SA"/>
      </w:rPr>
    </w:lvl>
    <w:lvl w:ilvl="7" w:tplc="2C7CE92C">
      <w:numFmt w:val="bullet"/>
      <w:lvlText w:val="•"/>
      <w:lvlJc w:val="left"/>
      <w:pPr>
        <w:ind w:left="2188" w:hanging="128"/>
      </w:pPr>
      <w:rPr>
        <w:rFonts w:hint="default"/>
        <w:lang w:val="fr-FR" w:eastAsia="en-US" w:bidi="ar-SA"/>
      </w:rPr>
    </w:lvl>
    <w:lvl w:ilvl="8" w:tplc="E5BE58DE">
      <w:numFmt w:val="bullet"/>
      <w:lvlText w:val="•"/>
      <w:lvlJc w:val="left"/>
      <w:pPr>
        <w:ind w:left="2486" w:hanging="128"/>
      </w:pPr>
      <w:rPr>
        <w:rFonts w:hint="default"/>
        <w:lang w:val="fr-FR" w:eastAsia="en-US" w:bidi="ar-SA"/>
      </w:rPr>
    </w:lvl>
  </w:abstractNum>
  <w:abstractNum w:abstractNumId="51" w15:restartNumberingAfterBreak="0">
    <w:nsid w:val="07D40A85"/>
    <w:multiLevelType w:val="hybridMultilevel"/>
    <w:tmpl w:val="FFFFFFFF"/>
    <w:lvl w:ilvl="0" w:tplc="8E3628C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E1A66F0">
      <w:numFmt w:val="bullet"/>
      <w:lvlText w:val="•"/>
      <w:lvlJc w:val="left"/>
      <w:pPr>
        <w:ind w:left="498" w:hanging="118"/>
      </w:pPr>
      <w:rPr>
        <w:rFonts w:hint="default"/>
        <w:lang w:val="fr-FR" w:eastAsia="en-US" w:bidi="ar-SA"/>
      </w:rPr>
    </w:lvl>
    <w:lvl w:ilvl="2" w:tplc="80FCC58A">
      <w:numFmt w:val="bullet"/>
      <w:lvlText w:val="•"/>
      <w:lvlJc w:val="left"/>
      <w:pPr>
        <w:ind w:left="716" w:hanging="118"/>
      </w:pPr>
      <w:rPr>
        <w:rFonts w:hint="default"/>
        <w:lang w:val="fr-FR" w:eastAsia="en-US" w:bidi="ar-SA"/>
      </w:rPr>
    </w:lvl>
    <w:lvl w:ilvl="3" w:tplc="F5D48DFE">
      <w:numFmt w:val="bullet"/>
      <w:lvlText w:val="•"/>
      <w:lvlJc w:val="left"/>
      <w:pPr>
        <w:ind w:left="934" w:hanging="118"/>
      </w:pPr>
      <w:rPr>
        <w:rFonts w:hint="default"/>
        <w:lang w:val="fr-FR" w:eastAsia="en-US" w:bidi="ar-SA"/>
      </w:rPr>
    </w:lvl>
    <w:lvl w:ilvl="4" w:tplc="AB5C7212">
      <w:numFmt w:val="bullet"/>
      <w:lvlText w:val="•"/>
      <w:lvlJc w:val="left"/>
      <w:pPr>
        <w:ind w:left="1152" w:hanging="118"/>
      </w:pPr>
      <w:rPr>
        <w:rFonts w:hint="default"/>
        <w:lang w:val="fr-FR" w:eastAsia="en-US" w:bidi="ar-SA"/>
      </w:rPr>
    </w:lvl>
    <w:lvl w:ilvl="5" w:tplc="A94EAAE4">
      <w:numFmt w:val="bullet"/>
      <w:lvlText w:val="•"/>
      <w:lvlJc w:val="left"/>
      <w:pPr>
        <w:ind w:left="1371" w:hanging="118"/>
      </w:pPr>
      <w:rPr>
        <w:rFonts w:hint="default"/>
        <w:lang w:val="fr-FR" w:eastAsia="en-US" w:bidi="ar-SA"/>
      </w:rPr>
    </w:lvl>
    <w:lvl w:ilvl="6" w:tplc="95F67C88">
      <w:numFmt w:val="bullet"/>
      <w:lvlText w:val="•"/>
      <w:lvlJc w:val="left"/>
      <w:pPr>
        <w:ind w:left="1589" w:hanging="118"/>
      </w:pPr>
      <w:rPr>
        <w:rFonts w:hint="default"/>
        <w:lang w:val="fr-FR" w:eastAsia="en-US" w:bidi="ar-SA"/>
      </w:rPr>
    </w:lvl>
    <w:lvl w:ilvl="7" w:tplc="D82E16EC">
      <w:numFmt w:val="bullet"/>
      <w:lvlText w:val="•"/>
      <w:lvlJc w:val="left"/>
      <w:pPr>
        <w:ind w:left="1807" w:hanging="118"/>
      </w:pPr>
      <w:rPr>
        <w:rFonts w:hint="default"/>
        <w:lang w:val="fr-FR" w:eastAsia="en-US" w:bidi="ar-SA"/>
      </w:rPr>
    </w:lvl>
    <w:lvl w:ilvl="8" w:tplc="DD0EE234">
      <w:numFmt w:val="bullet"/>
      <w:lvlText w:val="•"/>
      <w:lvlJc w:val="left"/>
      <w:pPr>
        <w:ind w:left="2025" w:hanging="118"/>
      </w:pPr>
      <w:rPr>
        <w:rFonts w:hint="default"/>
        <w:lang w:val="fr-FR" w:eastAsia="en-US" w:bidi="ar-SA"/>
      </w:rPr>
    </w:lvl>
  </w:abstractNum>
  <w:abstractNum w:abstractNumId="52" w15:restartNumberingAfterBreak="0">
    <w:nsid w:val="0829478E"/>
    <w:multiLevelType w:val="hybridMultilevel"/>
    <w:tmpl w:val="FFFFFFFF"/>
    <w:lvl w:ilvl="0" w:tplc="CC70891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746D4AE">
      <w:numFmt w:val="bullet"/>
      <w:lvlText w:val="•"/>
      <w:lvlJc w:val="left"/>
      <w:pPr>
        <w:ind w:left="347" w:hanging="128"/>
      </w:pPr>
      <w:rPr>
        <w:rFonts w:hint="default"/>
        <w:lang w:val="fr-FR" w:eastAsia="en-US" w:bidi="ar-SA"/>
      </w:rPr>
    </w:lvl>
    <w:lvl w:ilvl="2" w:tplc="C52CAB1E">
      <w:numFmt w:val="bullet"/>
      <w:lvlText w:val="•"/>
      <w:lvlJc w:val="left"/>
      <w:pPr>
        <w:ind w:left="594" w:hanging="128"/>
      </w:pPr>
      <w:rPr>
        <w:rFonts w:hint="default"/>
        <w:lang w:val="fr-FR" w:eastAsia="en-US" w:bidi="ar-SA"/>
      </w:rPr>
    </w:lvl>
    <w:lvl w:ilvl="3" w:tplc="41E0BB24">
      <w:numFmt w:val="bullet"/>
      <w:lvlText w:val="•"/>
      <w:lvlJc w:val="left"/>
      <w:pPr>
        <w:ind w:left="841" w:hanging="128"/>
      </w:pPr>
      <w:rPr>
        <w:rFonts w:hint="default"/>
        <w:lang w:val="fr-FR" w:eastAsia="en-US" w:bidi="ar-SA"/>
      </w:rPr>
    </w:lvl>
    <w:lvl w:ilvl="4" w:tplc="C4E04476">
      <w:numFmt w:val="bullet"/>
      <w:lvlText w:val="•"/>
      <w:lvlJc w:val="left"/>
      <w:pPr>
        <w:ind w:left="1088" w:hanging="128"/>
      </w:pPr>
      <w:rPr>
        <w:rFonts w:hint="default"/>
        <w:lang w:val="fr-FR" w:eastAsia="en-US" w:bidi="ar-SA"/>
      </w:rPr>
    </w:lvl>
    <w:lvl w:ilvl="5" w:tplc="D7BABCE2">
      <w:numFmt w:val="bullet"/>
      <w:lvlText w:val="•"/>
      <w:lvlJc w:val="left"/>
      <w:pPr>
        <w:ind w:left="1335" w:hanging="128"/>
      </w:pPr>
      <w:rPr>
        <w:rFonts w:hint="default"/>
        <w:lang w:val="fr-FR" w:eastAsia="en-US" w:bidi="ar-SA"/>
      </w:rPr>
    </w:lvl>
    <w:lvl w:ilvl="6" w:tplc="D6366392">
      <w:numFmt w:val="bullet"/>
      <w:lvlText w:val="•"/>
      <w:lvlJc w:val="left"/>
      <w:pPr>
        <w:ind w:left="1582" w:hanging="128"/>
      </w:pPr>
      <w:rPr>
        <w:rFonts w:hint="default"/>
        <w:lang w:val="fr-FR" w:eastAsia="en-US" w:bidi="ar-SA"/>
      </w:rPr>
    </w:lvl>
    <w:lvl w:ilvl="7" w:tplc="6C4AD9BA">
      <w:numFmt w:val="bullet"/>
      <w:lvlText w:val="•"/>
      <w:lvlJc w:val="left"/>
      <w:pPr>
        <w:ind w:left="1829" w:hanging="128"/>
      </w:pPr>
      <w:rPr>
        <w:rFonts w:hint="default"/>
        <w:lang w:val="fr-FR" w:eastAsia="en-US" w:bidi="ar-SA"/>
      </w:rPr>
    </w:lvl>
    <w:lvl w:ilvl="8" w:tplc="507657A8">
      <w:numFmt w:val="bullet"/>
      <w:lvlText w:val="•"/>
      <w:lvlJc w:val="left"/>
      <w:pPr>
        <w:ind w:left="2076" w:hanging="128"/>
      </w:pPr>
      <w:rPr>
        <w:rFonts w:hint="default"/>
        <w:lang w:val="fr-FR" w:eastAsia="en-US" w:bidi="ar-SA"/>
      </w:rPr>
    </w:lvl>
  </w:abstractNum>
  <w:abstractNum w:abstractNumId="53" w15:restartNumberingAfterBreak="0">
    <w:nsid w:val="08461D2F"/>
    <w:multiLevelType w:val="hybridMultilevel"/>
    <w:tmpl w:val="FFFFFFFF"/>
    <w:lvl w:ilvl="0" w:tplc="B0EA7B5C">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3EA3A22">
      <w:numFmt w:val="bullet"/>
      <w:lvlText w:val="•"/>
      <w:lvlJc w:val="left"/>
      <w:pPr>
        <w:ind w:left="413" w:hanging="128"/>
      </w:pPr>
      <w:rPr>
        <w:rFonts w:hint="default"/>
        <w:lang w:val="fr-FR" w:eastAsia="en-US" w:bidi="ar-SA"/>
      </w:rPr>
    </w:lvl>
    <w:lvl w:ilvl="2" w:tplc="867E05B0">
      <w:numFmt w:val="bullet"/>
      <w:lvlText w:val="•"/>
      <w:lvlJc w:val="left"/>
      <w:pPr>
        <w:ind w:left="586" w:hanging="128"/>
      </w:pPr>
      <w:rPr>
        <w:rFonts w:hint="default"/>
        <w:lang w:val="fr-FR" w:eastAsia="en-US" w:bidi="ar-SA"/>
      </w:rPr>
    </w:lvl>
    <w:lvl w:ilvl="3" w:tplc="6B588ECE">
      <w:numFmt w:val="bullet"/>
      <w:lvlText w:val="•"/>
      <w:lvlJc w:val="left"/>
      <w:pPr>
        <w:ind w:left="759" w:hanging="128"/>
      </w:pPr>
      <w:rPr>
        <w:rFonts w:hint="default"/>
        <w:lang w:val="fr-FR" w:eastAsia="en-US" w:bidi="ar-SA"/>
      </w:rPr>
    </w:lvl>
    <w:lvl w:ilvl="4" w:tplc="18B2BA96">
      <w:numFmt w:val="bullet"/>
      <w:lvlText w:val="•"/>
      <w:lvlJc w:val="left"/>
      <w:pPr>
        <w:ind w:left="932" w:hanging="128"/>
      </w:pPr>
      <w:rPr>
        <w:rFonts w:hint="default"/>
        <w:lang w:val="fr-FR" w:eastAsia="en-US" w:bidi="ar-SA"/>
      </w:rPr>
    </w:lvl>
    <w:lvl w:ilvl="5" w:tplc="A38A8AB4">
      <w:numFmt w:val="bullet"/>
      <w:lvlText w:val="•"/>
      <w:lvlJc w:val="left"/>
      <w:pPr>
        <w:ind w:left="1105" w:hanging="128"/>
      </w:pPr>
      <w:rPr>
        <w:rFonts w:hint="default"/>
        <w:lang w:val="fr-FR" w:eastAsia="en-US" w:bidi="ar-SA"/>
      </w:rPr>
    </w:lvl>
    <w:lvl w:ilvl="6" w:tplc="93083A6E">
      <w:numFmt w:val="bullet"/>
      <w:lvlText w:val="•"/>
      <w:lvlJc w:val="left"/>
      <w:pPr>
        <w:ind w:left="1278" w:hanging="128"/>
      </w:pPr>
      <w:rPr>
        <w:rFonts w:hint="default"/>
        <w:lang w:val="fr-FR" w:eastAsia="en-US" w:bidi="ar-SA"/>
      </w:rPr>
    </w:lvl>
    <w:lvl w:ilvl="7" w:tplc="2196D402">
      <w:numFmt w:val="bullet"/>
      <w:lvlText w:val="•"/>
      <w:lvlJc w:val="left"/>
      <w:pPr>
        <w:ind w:left="1451" w:hanging="128"/>
      </w:pPr>
      <w:rPr>
        <w:rFonts w:hint="default"/>
        <w:lang w:val="fr-FR" w:eastAsia="en-US" w:bidi="ar-SA"/>
      </w:rPr>
    </w:lvl>
    <w:lvl w:ilvl="8" w:tplc="D24A05F0">
      <w:numFmt w:val="bullet"/>
      <w:lvlText w:val="•"/>
      <w:lvlJc w:val="left"/>
      <w:pPr>
        <w:ind w:left="1624" w:hanging="128"/>
      </w:pPr>
      <w:rPr>
        <w:rFonts w:hint="default"/>
        <w:lang w:val="fr-FR" w:eastAsia="en-US" w:bidi="ar-SA"/>
      </w:rPr>
    </w:lvl>
  </w:abstractNum>
  <w:abstractNum w:abstractNumId="54" w15:restartNumberingAfterBreak="0">
    <w:nsid w:val="08B77D5D"/>
    <w:multiLevelType w:val="hybridMultilevel"/>
    <w:tmpl w:val="FFFFFFFF"/>
    <w:lvl w:ilvl="0" w:tplc="4014921C">
      <w:numFmt w:val="bullet"/>
      <w:lvlText w:val="-"/>
      <w:lvlJc w:val="left"/>
      <w:pPr>
        <w:ind w:left="10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AA249086">
      <w:numFmt w:val="bullet"/>
      <w:lvlText w:val="•"/>
      <w:lvlJc w:val="left"/>
      <w:pPr>
        <w:ind w:left="369" w:hanging="120"/>
      </w:pPr>
      <w:rPr>
        <w:rFonts w:hint="default"/>
        <w:lang w:val="fr-FR" w:eastAsia="en-US" w:bidi="ar-SA"/>
      </w:rPr>
    </w:lvl>
    <w:lvl w:ilvl="2" w:tplc="D3921214">
      <w:numFmt w:val="bullet"/>
      <w:lvlText w:val="•"/>
      <w:lvlJc w:val="left"/>
      <w:pPr>
        <w:ind w:left="639" w:hanging="120"/>
      </w:pPr>
      <w:rPr>
        <w:rFonts w:hint="default"/>
        <w:lang w:val="fr-FR" w:eastAsia="en-US" w:bidi="ar-SA"/>
      </w:rPr>
    </w:lvl>
    <w:lvl w:ilvl="3" w:tplc="C63EC41E">
      <w:numFmt w:val="bullet"/>
      <w:lvlText w:val="•"/>
      <w:lvlJc w:val="left"/>
      <w:pPr>
        <w:ind w:left="908" w:hanging="120"/>
      </w:pPr>
      <w:rPr>
        <w:rFonts w:hint="default"/>
        <w:lang w:val="fr-FR" w:eastAsia="en-US" w:bidi="ar-SA"/>
      </w:rPr>
    </w:lvl>
    <w:lvl w:ilvl="4" w:tplc="44328E34">
      <w:numFmt w:val="bullet"/>
      <w:lvlText w:val="•"/>
      <w:lvlJc w:val="left"/>
      <w:pPr>
        <w:ind w:left="1178" w:hanging="120"/>
      </w:pPr>
      <w:rPr>
        <w:rFonts w:hint="default"/>
        <w:lang w:val="fr-FR" w:eastAsia="en-US" w:bidi="ar-SA"/>
      </w:rPr>
    </w:lvl>
    <w:lvl w:ilvl="5" w:tplc="FDDEB94E">
      <w:numFmt w:val="bullet"/>
      <w:lvlText w:val="•"/>
      <w:lvlJc w:val="left"/>
      <w:pPr>
        <w:ind w:left="1448" w:hanging="120"/>
      </w:pPr>
      <w:rPr>
        <w:rFonts w:hint="default"/>
        <w:lang w:val="fr-FR" w:eastAsia="en-US" w:bidi="ar-SA"/>
      </w:rPr>
    </w:lvl>
    <w:lvl w:ilvl="6" w:tplc="9A8A400A">
      <w:numFmt w:val="bullet"/>
      <w:lvlText w:val="•"/>
      <w:lvlJc w:val="left"/>
      <w:pPr>
        <w:ind w:left="1717" w:hanging="120"/>
      </w:pPr>
      <w:rPr>
        <w:rFonts w:hint="default"/>
        <w:lang w:val="fr-FR" w:eastAsia="en-US" w:bidi="ar-SA"/>
      </w:rPr>
    </w:lvl>
    <w:lvl w:ilvl="7" w:tplc="1D3CF230">
      <w:numFmt w:val="bullet"/>
      <w:lvlText w:val="•"/>
      <w:lvlJc w:val="left"/>
      <w:pPr>
        <w:ind w:left="1987" w:hanging="120"/>
      </w:pPr>
      <w:rPr>
        <w:rFonts w:hint="default"/>
        <w:lang w:val="fr-FR" w:eastAsia="en-US" w:bidi="ar-SA"/>
      </w:rPr>
    </w:lvl>
    <w:lvl w:ilvl="8" w:tplc="A0B0EB38">
      <w:numFmt w:val="bullet"/>
      <w:lvlText w:val="•"/>
      <w:lvlJc w:val="left"/>
      <w:pPr>
        <w:ind w:left="2256" w:hanging="120"/>
      </w:pPr>
      <w:rPr>
        <w:rFonts w:hint="default"/>
        <w:lang w:val="fr-FR" w:eastAsia="en-US" w:bidi="ar-SA"/>
      </w:rPr>
    </w:lvl>
  </w:abstractNum>
  <w:abstractNum w:abstractNumId="55" w15:restartNumberingAfterBreak="0">
    <w:nsid w:val="08D626E7"/>
    <w:multiLevelType w:val="hybridMultilevel"/>
    <w:tmpl w:val="FFFFFFFF"/>
    <w:lvl w:ilvl="0" w:tplc="4364B53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DCCEEFA">
      <w:numFmt w:val="bullet"/>
      <w:lvlText w:val="•"/>
      <w:lvlJc w:val="left"/>
      <w:pPr>
        <w:ind w:left="423" w:hanging="118"/>
      </w:pPr>
      <w:rPr>
        <w:rFonts w:hint="default"/>
        <w:lang w:val="fr-FR" w:eastAsia="en-US" w:bidi="ar-SA"/>
      </w:rPr>
    </w:lvl>
    <w:lvl w:ilvl="2" w:tplc="87C06C68">
      <w:numFmt w:val="bullet"/>
      <w:lvlText w:val="•"/>
      <w:lvlJc w:val="left"/>
      <w:pPr>
        <w:ind w:left="566" w:hanging="118"/>
      </w:pPr>
      <w:rPr>
        <w:rFonts w:hint="default"/>
        <w:lang w:val="fr-FR" w:eastAsia="en-US" w:bidi="ar-SA"/>
      </w:rPr>
    </w:lvl>
    <w:lvl w:ilvl="3" w:tplc="5ECE5D06">
      <w:numFmt w:val="bullet"/>
      <w:lvlText w:val="•"/>
      <w:lvlJc w:val="left"/>
      <w:pPr>
        <w:ind w:left="709" w:hanging="118"/>
      </w:pPr>
      <w:rPr>
        <w:rFonts w:hint="default"/>
        <w:lang w:val="fr-FR" w:eastAsia="en-US" w:bidi="ar-SA"/>
      </w:rPr>
    </w:lvl>
    <w:lvl w:ilvl="4" w:tplc="359C276C">
      <w:numFmt w:val="bullet"/>
      <w:lvlText w:val="•"/>
      <w:lvlJc w:val="left"/>
      <w:pPr>
        <w:ind w:left="852" w:hanging="118"/>
      </w:pPr>
      <w:rPr>
        <w:rFonts w:hint="default"/>
        <w:lang w:val="fr-FR" w:eastAsia="en-US" w:bidi="ar-SA"/>
      </w:rPr>
    </w:lvl>
    <w:lvl w:ilvl="5" w:tplc="B7A02E28">
      <w:numFmt w:val="bullet"/>
      <w:lvlText w:val="•"/>
      <w:lvlJc w:val="left"/>
      <w:pPr>
        <w:ind w:left="995" w:hanging="118"/>
      </w:pPr>
      <w:rPr>
        <w:rFonts w:hint="default"/>
        <w:lang w:val="fr-FR" w:eastAsia="en-US" w:bidi="ar-SA"/>
      </w:rPr>
    </w:lvl>
    <w:lvl w:ilvl="6" w:tplc="25186D40">
      <w:numFmt w:val="bullet"/>
      <w:lvlText w:val="•"/>
      <w:lvlJc w:val="left"/>
      <w:pPr>
        <w:ind w:left="1138" w:hanging="118"/>
      </w:pPr>
      <w:rPr>
        <w:rFonts w:hint="default"/>
        <w:lang w:val="fr-FR" w:eastAsia="en-US" w:bidi="ar-SA"/>
      </w:rPr>
    </w:lvl>
    <w:lvl w:ilvl="7" w:tplc="A702A08E">
      <w:numFmt w:val="bullet"/>
      <w:lvlText w:val="•"/>
      <w:lvlJc w:val="left"/>
      <w:pPr>
        <w:ind w:left="1281" w:hanging="118"/>
      </w:pPr>
      <w:rPr>
        <w:rFonts w:hint="default"/>
        <w:lang w:val="fr-FR" w:eastAsia="en-US" w:bidi="ar-SA"/>
      </w:rPr>
    </w:lvl>
    <w:lvl w:ilvl="8" w:tplc="02EEDB50">
      <w:numFmt w:val="bullet"/>
      <w:lvlText w:val="•"/>
      <w:lvlJc w:val="left"/>
      <w:pPr>
        <w:ind w:left="1424" w:hanging="118"/>
      </w:pPr>
      <w:rPr>
        <w:rFonts w:hint="default"/>
        <w:lang w:val="fr-FR" w:eastAsia="en-US" w:bidi="ar-SA"/>
      </w:rPr>
    </w:lvl>
  </w:abstractNum>
  <w:abstractNum w:abstractNumId="56" w15:restartNumberingAfterBreak="0">
    <w:nsid w:val="093572C1"/>
    <w:multiLevelType w:val="hybridMultilevel"/>
    <w:tmpl w:val="FFFFFFFF"/>
    <w:lvl w:ilvl="0" w:tplc="50C4C65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6A20C02">
      <w:numFmt w:val="bullet"/>
      <w:lvlText w:val="•"/>
      <w:lvlJc w:val="left"/>
      <w:pPr>
        <w:ind w:left="336" w:hanging="128"/>
      </w:pPr>
      <w:rPr>
        <w:rFonts w:hint="default"/>
        <w:lang w:val="fr-FR" w:eastAsia="en-US" w:bidi="ar-SA"/>
      </w:rPr>
    </w:lvl>
    <w:lvl w:ilvl="2" w:tplc="282EDE62">
      <w:numFmt w:val="bullet"/>
      <w:lvlText w:val="•"/>
      <w:lvlJc w:val="left"/>
      <w:pPr>
        <w:ind w:left="572" w:hanging="128"/>
      </w:pPr>
      <w:rPr>
        <w:rFonts w:hint="default"/>
        <w:lang w:val="fr-FR" w:eastAsia="en-US" w:bidi="ar-SA"/>
      </w:rPr>
    </w:lvl>
    <w:lvl w:ilvl="3" w:tplc="DA8A7FB8">
      <w:numFmt w:val="bullet"/>
      <w:lvlText w:val="•"/>
      <w:lvlJc w:val="left"/>
      <w:pPr>
        <w:ind w:left="808" w:hanging="128"/>
      </w:pPr>
      <w:rPr>
        <w:rFonts w:hint="default"/>
        <w:lang w:val="fr-FR" w:eastAsia="en-US" w:bidi="ar-SA"/>
      </w:rPr>
    </w:lvl>
    <w:lvl w:ilvl="4" w:tplc="400A0F40">
      <w:numFmt w:val="bullet"/>
      <w:lvlText w:val="•"/>
      <w:lvlJc w:val="left"/>
      <w:pPr>
        <w:ind w:left="1044" w:hanging="128"/>
      </w:pPr>
      <w:rPr>
        <w:rFonts w:hint="default"/>
        <w:lang w:val="fr-FR" w:eastAsia="en-US" w:bidi="ar-SA"/>
      </w:rPr>
    </w:lvl>
    <w:lvl w:ilvl="5" w:tplc="87542770">
      <w:numFmt w:val="bullet"/>
      <w:lvlText w:val="•"/>
      <w:lvlJc w:val="left"/>
      <w:pPr>
        <w:ind w:left="1281" w:hanging="128"/>
      </w:pPr>
      <w:rPr>
        <w:rFonts w:hint="default"/>
        <w:lang w:val="fr-FR" w:eastAsia="en-US" w:bidi="ar-SA"/>
      </w:rPr>
    </w:lvl>
    <w:lvl w:ilvl="6" w:tplc="48762444">
      <w:numFmt w:val="bullet"/>
      <w:lvlText w:val="•"/>
      <w:lvlJc w:val="left"/>
      <w:pPr>
        <w:ind w:left="1517" w:hanging="128"/>
      </w:pPr>
      <w:rPr>
        <w:rFonts w:hint="default"/>
        <w:lang w:val="fr-FR" w:eastAsia="en-US" w:bidi="ar-SA"/>
      </w:rPr>
    </w:lvl>
    <w:lvl w:ilvl="7" w:tplc="BA90A058">
      <w:numFmt w:val="bullet"/>
      <w:lvlText w:val="•"/>
      <w:lvlJc w:val="left"/>
      <w:pPr>
        <w:ind w:left="1753" w:hanging="128"/>
      </w:pPr>
      <w:rPr>
        <w:rFonts w:hint="default"/>
        <w:lang w:val="fr-FR" w:eastAsia="en-US" w:bidi="ar-SA"/>
      </w:rPr>
    </w:lvl>
    <w:lvl w:ilvl="8" w:tplc="D1C655B4">
      <w:numFmt w:val="bullet"/>
      <w:lvlText w:val="•"/>
      <w:lvlJc w:val="left"/>
      <w:pPr>
        <w:ind w:left="1989" w:hanging="128"/>
      </w:pPr>
      <w:rPr>
        <w:rFonts w:hint="default"/>
        <w:lang w:val="fr-FR" w:eastAsia="en-US" w:bidi="ar-SA"/>
      </w:rPr>
    </w:lvl>
  </w:abstractNum>
  <w:abstractNum w:abstractNumId="57" w15:restartNumberingAfterBreak="0">
    <w:nsid w:val="093F616A"/>
    <w:multiLevelType w:val="hybridMultilevel"/>
    <w:tmpl w:val="FFFFFFFF"/>
    <w:lvl w:ilvl="0" w:tplc="F8F68D2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B88ABD6">
      <w:numFmt w:val="bullet"/>
      <w:lvlText w:val="•"/>
      <w:lvlJc w:val="left"/>
      <w:pPr>
        <w:ind w:left="346" w:hanging="128"/>
      </w:pPr>
      <w:rPr>
        <w:rFonts w:hint="default"/>
        <w:lang w:val="fr-FR" w:eastAsia="en-US" w:bidi="ar-SA"/>
      </w:rPr>
    </w:lvl>
    <w:lvl w:ilvl="2" w:tplc="BD027020">
      <w:numFmt w:val="bullet"/>
      <w:lvlText w:val="•"/>
      <w:lvlJc w:val="left"/>
      <w:pPr>
        <w:ind w:left="593" w:hanging="128"/>
      </w:pPr>
      <w:rPr>
        <w:rFonts w:hint="default"/>
        <w:lang w:val="fr-FR" w:eastAsia="en-US" w:bidi="ar-SA"/>
      </w:rPr>
    </w:lvl>
    <w:lvl w:ilvl="3" w:tplc="DDC43264">
      <w:numFmt w:val="bullet"/>
      <w:lvlText w:val="•"/>
      <w:lvlJc w:val="left"/>
      <w:pPr>
        <w:ind w:left="840" w:hanging="128"/>
      </w:pPr>
      <w:rPr>
        <w:rFonts w:hint="default"/>
        <w:lang w:val="fr-FR" w:eastAsia="en-US" w:bidi="ar-SA"/>
      </w:rPr>
    </w:lvl>
    <w:lvl w:ilvl="4" w:tplc="8586CF9E">
      <w:numFmt w:val="bullet"/>
      <w:lvlText w:val="•"/>
      <w:lvlJc w:val="left"/>
      <w:pPr>
        <w:ind w:left="1087" w:hanging="128"/>
      </w:pPr>
      <w:rPr>
        <w:rFonts w:hint="default"/>
        <w:lang w:val="fr-FR" w:eastAsia="en-US" w:bidi="ar-SA"/>
      </w:rPr>
    </w:lvl>
    <w:lvl w:ilvl="5" w:tplc="99C827EC">
      <w:numFmt w:val="bullet"/>
      <w:lvlText w:val="•"/>
      <w:lvlJc w:val="left"/>
      <w:pPr>
        <w:ind w:left="1334" w:hanging="128"/>
      </w:pPr>
      <w:rPr>
        <w:rFonts w:hint="default"/>
        <w:lang w:val="fr-FR" w:eastAsia="en-US" w:bidi="ar-SA"/>
      </w:rPr>
    </w:lvl>
    <w:lvl w:ilvl="6" w:tplc="E3FCCA1C">
      <w:numFmt w:val="bullet"/>
      <w:lvlText w:val="•"/>
      <w:lvlJc w:val="left"/>
      <w:pPr>
        <w:ind w:left="1580" w:hanging="128"/>
      </w:pPr>
      <w:rPr>
        <w:rFonts w:hint="default"/>
        <w:lang w:val="fr-FR" w:eastAsia="en-US" w:bidi="ar-SA"/>
      </w:rPr>
    </w:lvl>
    <w:lvl w:ilvl="7" w:tplc="166C9562">
      <w:numFmt w:val="bullet"/>
      <w:lvlText w:val="•"/>
      <w:lvlJc w:val="left"/>
      <w:pPr>
        <w:ind w:left="1827" w:hanging="128"/>
      </w:pPr>
      <w:rPr>
        <w:rFonts w:hint="default"/>
        <w:lang w:val="fr-FR" w:eastAsia="en-US" w:bidi="ar-SA"/>
      </w:rPr>
    </w:lvl>
    <w:lvl w:ilvl="8" w:tplc="76C03914">
      <w:numFmt w:val="bullet"/>
      <w:lvlText w:val="•"/>
      <w:lvlJc w:val="left"/>
      <w:pPr>
        <w:ind w:left="2074" w:hanging="128"/>
      </w:pPr>
      <w:rPr>
        <w:rFonts w:hint="default"/>
        <w:lang w:val="fr-FR" w:eastAsia="en-US" w:bidi="ar-SA"/>
      </w:rPr>
    </w:lvl>
  </w:abstractNum>
  <w:abstractNum w:abstractNumId="58" w15:restartNumberingAfterBreak="0">
    <w:nsid w:val="09466CEF"/>
    <w:multiLevelType w:val="hybridMultilevel"/>
    <w:tmpl w:val="FFFFFFFF"/>
    <w:lvl w:ilvl="0" w:tplc="D230FF7C">
      <w:numFmt w:val="bullet"/>
      <w:lvlText w:val="•"/>
      <w:lvlJc w:val="left"/>
      <w:pPr>
        <w:ind w:left="292"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C5BEAA88">
      <w:numFmt w:val="bullet"/>
      <w:lvlText w:val="•"/>
      <w:lvlJc w:val="left"/>
      <w:pPr>
        <w:ind w:left="656" w:hanging="125"/>
      </w:pPr>
      <w:rPr>
        <w:rFonts w:hint="default"/>
        <w:lang w:val="fr-FR" w:eastAsia="en-US" w:bidi="ar-SA"/>
      </w:rPr>
    </w:lvl>
    <w:lvl w:ilvl="2" w:tplc="A50A220E">
      <w:numFmt w:val="bullet"/>
      <w:lvlText w:val="•"/>
      <w:lvlJc w:val="left"/>
      <w:pPr>
        <w:ind w:left="1013" w:hanging="125"/>
      </w:pPr>
      <w:rPr>
        <w:rFonts w:hint="default"/>
        <w:lang w:val="fr-FR" w:eastAsia="en-US" w:bidi="ar-SA"/>
      </w:rPr>
    </w:lvl>
    <w:lvl w:ilvl="3" w:tplc="BF824FC0">
      <w:numFmt w:val="bullet"/>
      <w:lvlText w:val="•"/>
      <w:lvlJc w:val="left"/>
      <w:pPr>
        <w:ind w:left="1369" w:hanging="125"/>
      </w:pPr>
      <w:rPr>
        <w:rFonts w:hint="default"/>
        <w:lang w:val="fr-FR" w:eastAsia="en-US" w:bidi="ar-SA"/>
      </w:rPr>
    </w:lvl>
    <w:lvl w:ilvl="4" w:tplc="0D6676B8">
      <w:numFmt w:val="bullet"/>
      <w:lvlText w:val="•"/>
      <w:lvlJc w:val="left"/>
      <w:pPr>
        <w:ind w:left="1726" w:hanging="125"/>
      </w:pPr>
      <w:rPr>
        <w:rFonts w:hint="default"/>
        <w:lang w:val="fr-FR" w:eastAsia="en-US" w:bidi="ar-SA"/>
      </w:rPr>
    </w:lvl>
    <w:lvl w:ilvl="5" w:tplc="FA2E83EE">
      <w:numFmt w:val="bullet"/>
      <w:lvlText w:val="•"/>
      <w:lvlJc w:val="left"/>
      <w:pPr>
        <w:ind w:left="2083" w:hanging="125"/>
      </w:pPr>
      <w:rPr>
        <w:rFonts w:hint="default"/>
        <w:lang w:val="fr-FR" w:eastAsia="en-US" w:bidi="ar-SA"/>
      </w:rPr>
    </w:lvl>
    <w:lvl w:ilvl="6" w:tplc="CABC3C6E">
      <w:numFmt w:val="bullet"/>
      <w:lvlText w:val="•"/>
      <w:lvlJc w:val="left"/>
      <w:pPr>
        <w:ind w:left="2439" w:hanging="125"/>
      </w:pPr>
      <w:rPr>
        <w:rFonts w:hint="default"/>
        <w:lang w:val="fr-FR" w:eastAsia="en-US" w:bidi="ar-SA"/>
      </w:rPr>
    </w:lvl>
    <w:lvl w:ilvl="7" w:tplc="DB62D07C">
      <w:numFmt w:val="bullet"/>
      <w:lvlText w:val="•"/>
      <w:lvlJc w:val="left"/>
      <w:pPr>
        <w:ind w:left="2796" w:hanging="125"/>
      </w:pPr>
      <w:rPr>
        <w:rFonts w:hint="default"/>
        <w:lang w:val="fr-FR" w:eastAsia="en-US" w:bidi="ar-SA"/>
      </w:rPr>
    </w:lvl>
    <w:lvl w:ilvl="8" w:tplc="D0D405AC">
      <w:numFmt w:val="bullet"/>
      <w:lvlText w:val="•"/>
      <w:lvlJc w:val="left"/>
      <w:pPr>
        <w:ind w:left="3152" w:hanging="125"/>
      </w:pPr>
      <w:rPr>
        <w:rFonts w:hint="default"/>
        <w:lang w:val="fr-FR" w:eastAsia="en-US" w:bidi="ar-SA"/>
      </w:rPr>
    </w:lvl>
  </w:abstractNum>
  <w:abstractNum w:abstractNumId="59" w15:restartNumberingAfterBreak="0">
    <w:nsid w:val="09925C10"/>
    <w:multiLevelType w:val="hybridMultilevel"/>
    <w:tmpl w:val="FFFFFFFF"/>
    <w:lvl w:ilvl="0" w:tplc="4B161C6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DC2F030">
      <w:numFmt w:val="bullet"/>
      <w:lvlText w:val="•"/>
      <w:lvlJc w:val="left"/>
      <w:pPr>
        <w:ind w:left="477" w:hanging="118"/>
      </w:pPr>
      <w:rPr>
        <w:rFonts w:hint="default"/>
        <w:lang w:val="fr-FR" w:eastAsia="en-US" w:bidi="ar-SA"/>
      </w:rPr>
    </w:lvl>
    <w:lvl w:ilvl="2" w:tplc="E7B25750">
      <w:numFmt w:val="bullet"/>
      <w:lvlText w:val="•"/>
      <w:lvlJc w:val="left"/>
      <w:pPr>
        <w:ind w:left="675" w:hanging="118"/>
      </w:pPr>
      <w:rPr>
        <w:rFonts w:hint="default"/>
        <w:lang w:val="fr-FR" w:eastAsia="en-US" w:bidi="ar-SA"/>
      </w:rPr>
    </w:lvl>
    <w:lvl w:ilvl="3" w:tplc="F8E4C7D2">
      <w:numFmt w:val="bullet"/>
      <w:lvlText w:val="•"/>
      <w:lvlJc w:val="left"/>
      <w:pPr>
        <w:ind w:left="873" w:hanging="118"/>
      </w:pPr>
      <w:rPr>
        <w:rFonts w:hint="default"/>
        <w:lang w:val="fr-FR" w:eastAsia="en-US" w:bidi="ar-SA"/>
      </w:rPr>
    </w:lvl>
    <w:lvl w:ilvl="4" w:tplc="4F4A493A">
      <w:numFmt w:val="bullet"/>
      <w:lvlText w:val="•"/>
      <w:lvlJc w:val="left"/>
      <w:pPr>
        <w:ind w:left="1071" w:hanging="118"/>
      </w:pPr>
      <w:rPr>
        <w:rFonts w:hint="default"/>
        <w:lang w:val="fr-FR" w:eastAsia="en-US" w:bidi="ar-SA"/>
      </w:rPr>
    </w:lvl>
    <w:lvl w:ilvl="5" w:tplc="C422F996">
      <w:numFmt w:val="bullet"/>
      <w:lvlText w:val="•"/>
      <w:lvlJc w:val="left"/>
      <w:pPr>
        <w:ind w:left="1269" w:hanging="118"/>
      </w:pPr>
      <w:rPr>
        <w:rFonts w:hint="default"/>
        <w:lang w:val="fr-FR" w:eastAsia="en-US" w:bidi="ar-SA"/>
      </w:rPr>
    </w:lvl>
    <w:lvl w:ilvl="6" w:tplc="81C6F59E">
      <w:numFmt w:val="bullet"/>
      <w:lvlText w:val="•"/>
      <w:lvlJc w:val="left"/>
      <w:pPr>
        <w:ind w:left="1466" w:hanging="118"/>
      </w:pPr>
      <w:rPr>
        <w:rFonts w:hint="default"/>
        <w:lang w:val="fr-FR" w:eastAsia="en-US" w:bidi="ar-SA"/>
      </w:rPr>
    </w:lvl>
    <w:lvl w:ilvl="7" w:tplc="4D52D6E8">
      <w:numFmt w:val="bullet"/>
      <w:lvlText w:val="•"/>
      <w:lvlJc w:val="left"/>
      <w:pPr>
        <w:ind w:left="1664" w:hanging="118"/>
      </w:pPr>
      <w:rPr>
        <w:rFonts w:hint="default"/>
        <w:lang w:val="fr-FR" w:eastAsia="en-US" w:bidi="ar-SA"/>
      </w:rPr>
    </w:lvl>
    <w:lvl w:ilvl="8" w:tplc="00C85D4A">
      <w:numFmt w:val="bullet"/>
      <w:lvlText w:val="•"/>
      <w:lvlJc w:val="left"/>
      <w:pPr>
        <w:ind w:left="1862" w:hanging="118"/>
      </w:pPr>
      <w:rPr>
        <w:rFonts w:hint="default"/>
        <w:lang w:val="fr-FR" w:eastAsia="en-US" w:bidi="ar-SA"/>
      </w:rPr>
    </w:lvl>
  </w:abstractNum>
  <w:abstractNum w:abstractNumId="60" w15:restartNumberingAfterBreak="0">
    <w:nsid w:val="09A111E6"/>
    <w:multiLevelType w:val="hybridMultilevel"/>
    <w:tmpl w:val="FFFFFFFF"/>
    <w:lvl w:ilvl="0" w:tplc="8FC4FE9C">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41D62F0C">
      <w:numFmt w:val="bullet"/>
      <w:lvlText w:val="•"/>
      <w:lvlJc w:val="left"/>
      <w:pPr>
        <w:ind w:left="346" w:hanging="120"/>
      </w:pPr>
      <w:rPr>
        <w:rFonts w:hint="default"/>
        <w:lang w:val="fr-FR" w:eastAsia="en-US" w:bidi="ar-SA"/>
      </w:rPr>
    </w:lvl>
    <w:lvl w:ilvl="2" w:tplc="5FC2ED2C">
      <w:numFmt w:val="bullet"/>
      <w:lvlText w:val="•"/>
      <w:lvlJc w:val="left"/>
      <w:pPr>
        <w:ind w:left="593" w:hanging="120"/>
      </w:pPr>
      <w:rPr>
        <w:rFonts w:hint="default"/>
        <w:lang w:val="fr-FR" w:eastAsia="en-US" w:bidi="ar-SA"/>
      </w:rPr>
    </w:lvl>
    <w:lvl w:ilvl="3" w:tplc="48426088">
      <w:numFmt w:val="bullet"/>
      <w:lvlText w:val="•"/>
      <w:lvlJc w:val="left"/>
      <w:pPr>
        <w:ind w:left="840" w:hanging="120"/>
      </w:pPr>
      <w:rPr>
        <w:rFonts w:hint="default"/>
        <w:lang w:val="fr-FR" w:eastAsia="en-US" w:bidi="ar-SA"/>
      </w:rPr>
    </w:lvl>
    <w:lvl w:ilvl="4" w:tplc="E0D4E642">
      <w:numFmt w:val="bullet"/>
      <w:lvlText w:val="•"/>
      <w:lvlJc w:val="left"/>
      <w:pPr>
        <w:ind w:left="1087" w:hanging="120"/>
      </w:pPr>
      <w:rPr>
        <w:rFonts w:hint="default"/>
        <w:lang w:val="fr-FR" w:eastAsia="en-US" w:bidi="ar-SA"/>
      </w:rPr>
    </w:lvl>
    <w:lvl w:ilvl="5" w:tplc="1876B876">
      <w:numFmt w:val="bullet"/>
      <w:lvlText w:val="•"/>
      <w:lvlJc w:val="left"/>
      <w:pPr>
        <w:ind w:left="1334" w:hanging="120"/>
      </w:pPr>
      <w:rPr>
        <w:rFonts w:hint="default"/>
        <w:lang w:val="fr-FR" w:eastAsia="en-US" w:bidi="ar-SA"/>
      </w:rPr>
    </w:lvl>
    <w:lvl w:ilvl="6" w:tplc="20DAC19C">
      <w:numFmt w:val="bullet"/>
      <w:lvlText w:val="•"/>
      <w:lvlJc w:val="left"/>
      <w:pPr>
        <w:ind w:left="1580" w:hanging="120"/>
      </w:pPr>
      <w:rPr>
        <w:rFonts w:hint="default"/>
        <w:lang w:val="fr-FR" w:eastAsia="en-US" w:bidi="ar-SA"/>
      </w:rPr>
    </w:lvl>
    <w:lvl w:ilvl="7" w:tplc="0F241AC4">
      <w:numFmt w:val="bullet"/>
      <w:lvlText w:val="•"/>
      <w:lvlJc w:val="left"/>
      <w:pPr>
        <w:ind w:left="1827" w:hanging="120"/>
      </w:pPr>
      <w:rPr>
        <w:rFonts w:hint="default"/>
        <w:lang w:val="fr-FR" w:eastAsia="en-US" w:bidi="ar-SA"/>
      </w:rPr>
    </w:lvl>
    <w:lvl w:ilvl="8" w:tplc="29040344">
      <w:numFmt w:val="bullet"/>
      <w:lvlText w:val="•"/>
      <w:lvlJc w:val="left"/>
      <w:pPr>
        <w:ind w:left="2074" w:hanging="120"/>
      </w:pPr>
      <w:rPr>
        <w:rFonts w:hint="default"/>
        <w:lang w:val="fr-FR" w:eastAsia="en-US" w:bidi="ar-SA"/>
      </w:rPr>
    </w:lvl>
  </w:abstractNum>
  <w:abstractNum w:abstractNumId="61" w15:restartNumberingAfterBreak="0">
    <w:nsid w:val="09AE16FC"/>
    <w:multiLevelType w:val="hybridMultilevel"/>
    <w:tmpl w:val="FFFFFFFF"/>
    <w:lvl w:ilvl="0" w:tplc="D2B027F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10C3D2E">
      <w:numFmt w:val="bullet"/>
      <w:lvlText w:val="•"/>
      <w:lvlJc w:val="left"/>
      <w:pPr>
        <w:ind w:left="552" w:hanging="118"/>
      </w:pPr>
      <w:rPr>
        <w:rFonts w:hint="default"/>
        <w:lang w:val="fr-FR" w:eastAsia="en-US" w:bidi="ar-SA"/>
      </w:rPr>
    </w:lvl>
    <w:lvl w:ilvl="2" w:tplc="8940EAA8">
      <w:numFmt w:val="bullet"/>
      <w:lvlText w:val="•"/>
      <w:lvlJc w:val="left"/>
      <w:pPr>
        <w:ind w:left="825" w:hanging="118"/>
      </w:pPr>
      <w:rPr>
        <w:rFonts w:hint="default"/>
        <w:lang w:val="fr-FR" w:eastAsia="en-US" w:bidi="ar-SA"/>
      </w:rPr>
    </w:lvl>
    <w:lvl w:ilvl="3" w:tplc="E9D88C38">
      <w:numFmt w:val="bullet"/>
      <w:lvlText w:val="•"/>
      <w:lvlJc w:val="left"/>
      <w:pPr>
        <w:ind w:left="1098" w:hanging="118"/>
      </w:pPr>
      <w:rPr>
        <w:rFonts w:hint="default"/>
        <w:lang w:val="fr-FR" w:eastAsia="en-US" w:bidi="ar-SA"/>
      </w:rPr>
    </w:lvl>
    <w:lvl w:ilvl="4" w:tplc="B1A0C834">
      <w:numFmt w:val="bullet"/>
      <w:lvlText w:val="•"/>
      <w:lvlJc w:val="left"/>
      <w:pPr>
        <w:ind w:left="1370" w:hanging="118"/>
      </w:pPr>
      <w:rPr>
        <w:rFonts w:hint="default"/>
        <w:lang w:val="fr-FR" w:eastAsia="en-US" w:bidi="ar-SA"/>
      </w:rPr>
    </w:lvl>
    <w:lvl w:ilvl="5" w:tplc="F698D736">
      <w:numFmt w:val="bullet"/>
      <w:lvlText w:val="•"/>
      <w:lvlJc w:val="left"/>
      <w:pPr>
        <w:ind w:left="1643" w:hanging="118"/>
      </w:pPr>
      <w:rPr>
        <w:rFonts w:hint="default"/>
        <w:lang w:val="fr-FR" w:eastAsia="en-US" w:bidi="ar-SA"/>
      </w:rPr>
    </w:lvl>
    <w:lvl w:ilvl="6" w:tplc="F0104762">
      <w:numFmt w:val="bullet"/>
      <w:lvlText w:val="•"/>
      <w:lvlJc w:val="left"/>
      <w:pPr>
        <w:ind w:left="1916" w:hanging="118"/>
      </w:pPr>
      <w:rPr>
        <w:rFonts w:hint="default"/>
        <w:lang w:val="fr-FR" w:eastAsia="en-US" w:bidi="ar-SA"/>
      </w:rPr>
    </w:lvl>
    <w:lvl w:ilvl="7" w:tplc="E5D8285C">
      <w:numFmt w:val="bullet"/>
      <w:lvlText w:val="•"/>
      <w:lvlJc w:val="left"/>
      <w:pPr>
        <w:ind w:left="2188" w:hanging="118"/>
      </w:pPr>
      <w:rPr>
        <w:rFonts w:hint="default"/>
        <w:lang w:val="fr-FR" w:eastAsia="en-US" w:bidi="ar-SA"/>
      </w:rPr>
    </w:lvl>
    <w:lvl w:ilvl="8" w:tplc="9498F98C">
      <w:numFmt w:val="bullet"/>
      <w:lvlText w:val="•"/>
      <w:lvlJc w:val="left"/>
      <w:pPr>
        <w:ind w:left="2461" w:hanging="118"/>
      </w:pPr>
      <w:rPr>
        <w:rFonts w:hint="default"/>
        <w:lang w:val="fr-FR" w:eastAsia="en-US" w:bidi="ar-SA"/>
      </w:rPr>
    </w:lvl>
  </w:abstractNum>
  <w:abstractNum w:abstractNumId="62" w15:restartNumberingAfterBreak="0">
    <w:nsid w:val="09B1008B"/>
    <w:multiLevelType w:val="hybridMultilevel"/>
    <w:tmpl w:val="FFFFFFFF"/>
    <w:lvl w:ilvl="0" w:tplc="0774426A">
      <w:numFmt w:val="bullet"/>
      <w:lvlText w:val="•"/>
      <w:lvlJc w:val="left"/>
      <w:pPr>
        <w:ind w:left="283" w:hanging="118"/>
      </w:pPr>
      <w:rPr>
        <w:rFonts w:ascii="Times New Roman" w:eastAsia="Times New Roman" w:hAnsi="Times New Roman" w:cs="Times New Roman" w:hint="default"/>
        <w:b w:val="0"/>
        <w:bCs w:val="0"/>
        <w:i w:val="0"/>
        <w:iCs w:val="0"/>
        <w:spacing w:val="0"/>
        <w:w w:val="99"/>
        <w:sz w:val="21"/>
        <w:szCs w:val="21"/>
        <w:lang w:val="fr-FR" w:eastAsia="en-US" w:bidi="ar-SA"/>
      </w:rPr>
    </w:lvl>
    <w:lvl w:ilvl="1" w:tplc="3C68AAC4">
      <w:numFmt w:val="bullet"/>
      <w:lvlText w:val="•"/>
      <w:lvlJc w:val="left"/>
      <w:pPr>
        <w:ind w:left="512" w:hanging="118"/>
      </w:pPr>
      <w:rPr>
        <w:rFonts w:hint="default"/>
        <w:lang w:val="fr-FR" w:eastAsia="en-US" w:bidi="ar-SA"/>
      </w:rPr>
    </w:lvl>
    <w:lvl w:ilvl="2" w:tplc="BB125A14">
      <w:numFmt w:val="bullet"/>
      <w:lvlText w:val="•"/>
      <w:lvlJc w:val="left"/>
      <w:pPr>
        <w:ind w:left="744" w:hanging="118"/>
      </w:pPr>
      <w:rPr>
        <w:rFonts w:hint="default"/>
        <w:lang w:val="fr-FR" w:eastAsia="en-US" w:bidi="ar-SA"/>
      </w:rPr>
    </w:lvl>
    <w:lvl w:ilvl="3" w:tplc="400C9AB0">
      <w:numFmt w:val="bullet"/>
      <w:lvlText w:val="•"/>
      <w:lvlJc w:val="left"/>
      <w:pPr>
        <w:ind w:left="977" w:hanging="118"/>
      </w:pPr>
      <w:rPr>
        <w:rFonts w:hint="default"/>
        <w:lang w:val="fr-FR" w:eastAsia="en-US" w:bidi="ar-SA"/>
      </w:rPr>
    </w:lvl>
    <w:lvl w:ilvl="4" w:tplc="E66A0C3C">
      <w:numFmt w:val="bullet"/>
      <w:lvlText w:val="•"/>
      <w:lvlJc w:val="left"/>
      <w:pPr>
        <w:ind w:left="1209" w:hanging="118"/>
      </w:pPr>
      <w:rPr>
        <w:rFonts w:hint="default"/>
        <w:lang w:val="fr-FR" w:eastAsia="en-US" w:bidi="ar-SA"/>
      </w:rPr>
    </w:lvl>
    <w:lvl w:ilvl="5" w:tplc="B0C0557C">
      <w:numFmt w:val="bullet"/>
      <w:lvlText w:val="•"/>
      <w:lvlJc w:val="left"/>
      <w:pPr>
        <w:ind w:left="1442" w:hanging="118"/>
      </w:pPr>
      <w:rPr>
        <w:rFonts w:hint="default"/>
        <w:lang w:val="fr-FR" w:eastAsia="en-US" w:bidi="ar-SA"/>
      </w:rPr>
    </w:lvl>
    <w:lvl w:ilvl="6" w:tplc="06624F2E">
      <w:numFmt w:val="bullet"/>
      <w:lvlText w:val="•"/>
      <w:lvlJc w:val="left"/>
      <w:pPr>
        <w:ind w:left="1674" w:hanging="118"/>
      </w:pPr>
      <w:rPr>
        <w:rFonts w:hint="default"/>
        <w:lang w:val="fr-FR" w:eastAsia="en-US" w:bidi="ar-SA"/>
      </w:rPr>
    </w:lvl>
    <w:lvl w:ilvl="7" w:tplc="F662CF88">
      <w:numFmt w:val="bullet"/>
      <w:lvlText w:val="•"/>
      <w:lvlJc w:val="left"/>
      <w:pPr>
        <w:ind w:left="1906" w:hanging="118"/>
      </w:pPr>
      <w:rPr>
        <w:rFonts w:hint="default"/>
        <w:lang w:val="fr-FR" w:eastAsia="en-US" w:bidi="ar-SA"/>
      </w:rPr>
    </w:lvl>
    <w:lvl w:ilvl="8" w:tplc="4DF422DC">
      <w:numFmt w:val="bullet"/>
      <w:lvlText w:val="•"/>
      <w:lvlJc w:val="left"/>
      <w:pPr>
        <w:ind w:left="2139" w:hanging="118"/>
      </w:pPr>
      <w:rPr>
        <w:rFonts w:hint="default"/>
        <w:lang w:val="fr-FR" w:eastAsia="en-US" w:bidi="ar-SA"/>
      </w:rPr>
    </w:lvl>
  </w:abstractNum>
  <w:abstractNum w:abstractNumId="63" w15:restartNumberingAfterBreak="0">
    <w:nsid w:val="0A18675C"/>
    <w:multiLevelType w:val="hybridMultilevel"/>
    <w:tmpl w:val="FFFFFFFF"/>
    <w:lvl w:ilvl="0" w:tplc="1A489CF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1FA8506">
      <w:numFmt w:val="bullet"/>
      <w:lvlText w:val="•"/>
      <w:lvlJc w:val="left"/>
      <w:pPr>
        <w:ind w:left="336" w:hanging="128"/>
      </w:pPr>
      <w:rPr>
        <w:rFonts w:hint="default"/>
        <w:lang w:val="fr-FR" w:eastAsia="en-US" w:bidi="ar-SA"/>
      </w:rPr>
    </w:lvl>
    <w:lvl w:ilvl="2" w:tplc="A2AC53CC">
      <w:numFmt w:val="bullet"/>
      <w:lvlText w:val="•"/>
      <w:lvlJc w:val="left"/>
      <w:pPr>
        <w:ind w:left="572" w:hanging="128"/>
      </w:pPr>
      <w:rPr>
        <w:rFonts w:hint="default"/>
        <w:lang w:val="fr-FR" w:eastAsia="en-US" w:bidi="ar-SA"/>
      </w:rPr>
    </w:lvl>
    <w:lvl w:ilvl="3" w:tplc="2FF8AD0C">
      <w:numFmt w:val="bullet"/>
      <w:lvlText w:val="•"/>
      <w:lvlJc w:val="left"/>
      <w:pPr>
        <w:ind w:left="808" w:hanging="128"/>
      </w:pPr>
      <w:rPr>
        <w:rFonts w:hint="default"/>
        <w:lang w:val="fr-FR" w:eastAsia="en-US" w:bidi="ar-SA"/>
      </w:rPr>
    </w:lvl>
    <w:lvl w:ilvl="4" w:tplc="17C89428">
      <w:numFmt w:val="bullet"/>
      <w:lvlText w:val="•"/>
      <w:lvlJc w:val="left"/>
      <w:pPr>
        <w:ind w:left="1044" w:hanging="128"/>
      </w:pPr>
      <w:rPr>
        <w:rFonts w:hint="default"/>
        <w:lang w:val="fr-FR" w:eastAsia="en-US" w:bidi="ar-SA"/>
      </w:rPr>
    </w:lvl>
    <w:lvl w:ilvl="5" w:tplc="42FABB4C">
      <w:numFmt w:val="bullet"/>
      <w:lvlText w:val="•"/>
      <w:lvlJc w:val="left"/>
      <w:pPr>
        <w:ind w:left="1281" w:hanging="128"/>
      </w:pPr>
      <w:rPr>
        <w:rFonts w:hint="default"/>
        <w:lang w:val="fr-FR" w:eastAsia="en-US" w:bidi="ar-SA"/>
      </w:rPr>
    </w:lvl>
    <w:lvl w:ilvl="6" w:tplc="EEF8394A">
      <w:numFmt w:val="bullet"/>
      <w:lvlText w:val="•"/>
      <w:lvlJc w:val="left"/>
      <w:pPr>
        <w:ind w:left="1517" w:hanging="128"/>
      </w:pPr>
      <w:rPr>
        <w:rFonts w:hint="default"/>
        <w:lang w:val="fr-FR" w:eastAsia="en-US" w:bidi="ar-SA"/>
      </w:rPr>
    </w:lvl>
    <w:lvl w:ilvl="7" w:tplc="1B60993A">
      <w:numFmt w:val="bullet"/>
      <w:lvlText w:val="•"/>
      <w:lvlJc w:val="left"/>
      <w:pPr>
        <w:ind w:left="1753" w:hanging="128"/>
      </w:pPr>
      <w:rPr>
        <w:rFonts w:hint="default"/>
        <w:lang w:val="fr-FR" w:eastAsia="en-US" w:bidi="ar-SA"/>
      </w:rPr>
    </w:lvl>
    <w:lvl w:ilvl="8" w:tplc="DD9A0F72">
      <w:numFmt w:val="bullet"/>
      <w:lvlText w:val="•"/>
      <w:lvlJc w:val="left"/>
      <w:pPr>
        <w:ind w:left="1989" w:hanging="128"/>
      </w:pPr>
      <w:rPr>
        <w:rFonts w:hint="default"/>
        <w:lang w:val="fr-FR" w:eastAsia="en-US" w:bidi="ar-SA"/>
      </w:rPr>
    </w:lvl>
  </w:abstractNum>
  <w:abstractNum w:abstractNumId="64" w15:restartNumberingAfterBreak="0">
    <w:nsid w:val="0A5B633E"/>
    <w:multiLevelType w:val="hybridMultilevel"/>
    <w:tmpl w:val="FFFFFFFF"/>
    <w:lvl w:ilvl="0" w:tplc="F828B20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9FE85B8">
      <w:numFmt w:val="bullet"/>
      <w:lvlText w:val="•"/>
      <w:lvlJc w:val="left"/>
      <w:pPr>
        <w:ind w:left="449" w:hanging="118"/>
      </w:pPr>
      <w:rPr>
        <w:rFonts w:hint="default"/>
        <w:lang w:val="fr-FR" w:eastAsia="en-US" w:bidi="ar-SA"/>
      </w:rPr>
    </w:lvl>
    <w:lvl w:ilvl="2" w:tplc="50147AF6">
      <w:numFmt w:val="bullet"/>
      <w:lvlText w:val="•"/>
      <w:lvlJc w:val="left"/>
      <w:pPr>
        <w:ind w:left="619" w:hanging="118"/>
      </w:pPr>
      <w:rPr>
        <w:rFonts w:hint="default"/>
        <w:lang w:val="fr-FR" w:eastAsia="en-US" w:bidi="ar-SA"/>
      </w:rPr>
    </w:lvl>
    <w:lvl w:ilvl="3" w:tplc="B114DF1E">
      <w:numFmt w:val="bullet"/>
      <w:lvlText w:val="•"/>
      <w:lvlJc w:val="left"/>
      <w:pPr>
        <w:ind w:left="788" w:hanging="118"/>
      </w:pPr>
      <w:rPr>
        <w:rFonts w:hint="default"/>
        <w:lang w:val="fr-FR" w:eastAsia="en-US" w:bidi="ar-SA"/>
      </w:rPr>
    </w:lvl>
    <w:lvl w:ilvl="4" w:tplc="0BE8FFD0">
      <w:numFmt w:val="bullet"/>
      <w:lvlText w:val="•"/>
      <w:lvlJc w:val="left"/>
      <w:pPr>
        <w:ind w:left="958" w:hanging="118"/>
      </w:pPr>
      <w:rPr>
        <w:rFonts w:hint="default"/>
        <w:lang w:val="fr-FR" w:eastAsia="en-US" w:bidi="ar-SA"/>
      </w:rPr>
    </w:lvl>
    <w:lvl w:ilvl="5" w:tplc="8D1E3E7A">
      <w:numFmt w:val="bullet"/>
      <w:lvlText w:val="•"/>
      <w:lvlJc w:val="left"/>
      <w:pPr>
        <w:ind w:left="1127" w:hanging="118"/>
      </w:pPr>
      <w:rPr>
        <w:rFonts w:hint="default"/>
        <w:lang w:val="fr-FR" w:eastAsia="en-US" w:bidi="ar-SA"/>
      </w:rPr>
    </w:lvl>
    <w:lvl w:ilvl="6" w:tplc="5FF6D5D2">
      <w:numFmt w:val="bullet"/>
      <w:lvlText w:val="•"/>
      <w:lvlJc w:val="left"/>
      <w:pPr>
        <w:ind w:left="1297" w:hanging="118"/>
      </w:pPr>
      <w:rPr>
        <w:rFonts w:hint="default"/>
        <w:lang w:val="fr-FR" w:eastAsia="en-US" w:bidi="ar-SA"/>
      </w:rPr>
    </w:lvl>
    <w:lvl w:ilvl="7" w:tplc="61E643B4">
      <w:numFmt w:val="bullet"/>
      <w:lvlText w:val="•"/>
      <w:lvlJc w:val="left"/>
      <w:pPr>
        <w:ind w:left="1466" w:hanging="118"/>
      </w:pPr>
      <w:rPr>
        <w:rFonts w:hint="default"/>
        <w:lang w:val="fr-FR" w:eastAsia="en-US" w:bidi="ar-SA"/>
      </w:rPr>
    </w:lvl>
    <w:lvl w:ilvl="8" w:tplc="ACB4008A">
      <w:numFmt w:val="bullet"/>
      <w:lvlText w:val="•"/>
      <w:lvlJc w:val="left"/>
      <w:pPr>
        <w:ind w:left="1636" w:hanging="118"/>
      </w:pPr>
      <w:rPr>
        <w:rFonts w:hint="default"/>
        <w:lang w:val="fr-FR" w:eastAsia="en-US" w:bidi="ar-SA"/>
      </w:rPr>
    </w:lvl>
  </w:abstractNum>
  <w:abstractNum w:abstractNumId="65" w15:restartNumberingAfterBreak="0">
    <w:nsid w:val="0A842926"/>
    <w:multiLevelType w:val="hybridMultilevel"/>
    <w:tmpl w:val="FFFFFFFF"/>
    <w:lvl w:ilvl="0" w:tplc="A7224CCC">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C4E85E8">
      <w:numFmt w:val="bullet"/>
      <w:lvlText w:val="•"/>
      <w:lvlJc w:val="left"/>
      <w:pPr>
        <w:ind w:left="509" w:hanging="118"/>
      </w:pPr>
      <w:rPr>
        <w:rFonts w:hint="default"/>
        <w:lang w:val="fr-FR" w:eastAsia="en-US" w:bidi="ar-SA"/>
      </w:rPr>
    </w:lvl>
    <w:lvl w:ilvl="2" w:tplc="91584368">
      <w:numFmt w:val="bullet"/>
      <w:lvlText w:val="•"/>
      <w:lvlJc w:val="left"/>
      <w:pPr>
        <w:ind w:left="738" w:hanging="118"/>
      </w:pPr>
      <w:rPr>
        <w:rFonts w:hint="default"/>
        <w:lang w:val="fr-FR" w:eastAsia="en-US" w:bidi="ar-SA"/>
      </w:rPr>
    </w:lvl>
    <w:lvl w:ilvl="3" w:tplc="484621A0">
      <w:numFmt w:val="bullet"/>
      <w:lvlText w:val="•"/>
      <w:lvlJc w:val="left"/>
      <w:pPr>
        <w:ind w:left="967" w:hanging="118"/>
      </w:pPr>
      <w:rPr>
        <w:rFonts w:hint="default"/>
        <w:lang w:val="fr-FR" w:eastAsia="en-US" w:bidi="ar-SA"/>
      </w:rPr>
    </w:lvl>
    <w:lvl w:ilvl="4" w:tplc="4DA2B95E">
      <w:numFmt w:val="bullet"/>
      <w:lvlText w:val="•"/>
      <w:lvlJc w:val="left"/>
      <w:pPr>
        <w:ind w:left="1196" w:hanging="118"/>
      </w:pPr>
      <w:rPr>
        <w:rFonts w:hint="default"/>
        <w:lang w:val="fr-FR" w:eastAsia="en-US" w:bidi="ar-SA"/>
      </w:rPr>
    </w:lvl>
    <w:lvl w:ilvl="5" w:tplc="EE003FFE">
      <w:numFmt w:val="bullet"/>
      <w:lvlText w:val="•"/>
      <w:lvlJc w:val="left"/>
      <w:pPr>
        <w:ind w:left="1425" w:hanging="118"/>
      </w:pPr>
      <w:rPr>
        <w:rFonts w:hint="default"/>
        <w:lang w:val="fr-FR" w:eastAsia="en-US" w:bidi="ar-SA"/>
      </w:rPr>
    </w:lvl>
    <w:lvl w:ilvl="6" w:tplc="70CE14B2">
      <w:numFmt w:val="bullet"/>
      <w:lvlText w:val="•"/>
      <w:lvlJc w:val="left"/>
      <w:pPr>
        <w:ind w:left="1654" w:hanging="118"/>
      </w:pPr>
      <w:rPr>
        <w:rFonts w:hint="default"/>
        <w:lang w:val="fr-FR" w:eastAsia="en-US" w:bidi="ar-SA"/>
      </w:rPr>
    </w:lvl>
    <w:lvl w:ilvl="7" w:tplc="3D483FE6">
      <w:numFmt w:val="bullet"/>
      <w:lvlText w:val="•"/>
      <w:lvlJc w:val="left"/>
      <w:pPr>
        <w:ind w:left="1883" w:hanging="118"/>
      </w:pPr>
      <w:rPr>
        <w:rFonts w:hint="default"/>
        <w:lang w:val="fr-FR" w:eastAsia="en-US" w:bidi="ar-SA"/>
      </w:rPr>
    </w:lvl>
    <w:lvl w:ilvl="8" w:tplc="CCE02C42">
      <w:numFmt w:val="bullet"/>
      <w:lvlText w:val="•"/>
      <w:lvlJc w:val="left"/>
      <w:pPr>
        <w:ind w:left="2112" w:hanging="118"/>
      </w:pPr>
      <w:rPr>
        <w:rFonts w:hint="default"/>
        <w:lang w:val="fr-FR" w:eastAsia="en-US" w:bidi="ar-SA"/>
      </w:rPr>
    </w:lvl>
  </w:abstractNum>
  <w:abstractNum w:abstractNumId="66" w15:restartNumberingAfterBreak="0">
    <w:nsid w:val="0ACB3D0E"/>
    <w:multiLevelType w:val="hybridMultilevel"/>
    <w:tmpl w:val="FFFFFFFF"/>
    <w:lvl w:ilvl="0" w:tplc="2B42D0D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D2494F2">
      <w:numFmt w:val="bullet"/>
      <w:lvlText w:val="•"/>
      <w:lvlJc w:val="left"/>
      <w:pPr>
        <w:ind w:left="498" w:hanging="118"/>
      </w:pPr>
      <w:rPr>
        <w:rFonts w:hint="default"/>
        <w:lang w:val="fr-FR" w:eastAsia="en-US" w:bidi="ar-SA"/>
      </w:rPr>
    </w:lvl>
    <w:lvl w:ilvl="2" w:tplc="741A89D0">
      <w:numFmt w:val="bullet"/>
      <w:lvlText w:val="•"/>
      <w:lvlJc w:val="left"/>
      <w:pPr>
        <w:ind w:left="716" w:hanging="118"/>
      </w:pPr>
      <w:rPr>
        <w:rFonts w:hint="default"/>
        <w:lang w:val="fr-FR" w:eastAsia="en-US" w:bidi="ar-SA"/>
      </w:rPr>
    </w:lvl>
    <w:lvl w:ilvl="3" w:tplc="86AE2884">
      <w:numFmt w:val="bullet"/>
      <w:lvlText w:val="•"/>
      <w:lvlJc w:val="left"/>
      <w:pPr>
        <w:ind w:left="934" w:hanging="118"/>
      </w:pPr>
      <w:rPr>
        <w:rFonts w:hint="default"/>
        <w:lang w:val="fr-FR" w:eastAsia="en-US" w:bidi="ar-SA"/>
      </w:rPr>
    </w:lvl>
    <w:lvl w:ilvl="4" w:tplc="DE28527E">
      <w:numFmt w:val="bullet"/>
      <w:lvlText w:val="•"/>
      <w:lvlJc w:val="left"/>
      <w:pPr>
        <w:ind w:left="1152" w:hanging="118"/>
      </w:pPr>
      <w:rPr>
        <w:rFonts w:hint="default"/>
        <w:lang w:val="fr-FR" w:eastAsia="en-US" w:bidi="ar-SA"/>
      </w:rPr>
    </w:lvl>
    <w:lvl w:ilvl="5" w:tplc="1AD475B0">
      <w:numFmt w:val="bullet"/>
      <w:lvlText w:val="•"/>
      <w:lvlJc w:val="left"/>
      <w:pPr>
        <w:ind w:left="1371" w:hanging="118"/>
      </w:pPr>
      <w:rPr>
        <w:rFonts w:hint="default"/>
        <w:lang w:val="fr-FR" w:eastAsia="en-US" w:bidi="ar-SA"/>
      </w:rPr>
    </w:lvl>
    <w:lvl w:ilvl="6" w:tplc="83862556">
      <w:numFmt w:val="bullet"/>
      <w:lvlText w:val="•"/>
      <w:lvlJc w:val="left"/>
      <w:pPr>
        <w:ind w:left="1589" w:hanging="118"/>
      </w:pPr>
      <w:rPr>
        <w:rFonts w:hint="default"/>
        <w:lang w:val="fr-FR" w:eastAsia="en-US" w:bidi="ar-SA"/>
      </w:rPr>
    </w:lvl>
    <w:lvl w:ilvl="7" w:tplc="978C7FBE">
      <w:numFmt w:val="bullet"/>
      <w:lvlText w:val="•"/>
      <w:lvlJc w:val="left"/>
      <w:pPr>
        <w:ind w:left="1807" w:hanging="118"/>
      </w:pPr>
      <w:rPr>
        <w:rFonts w:hint="default"/>
        <w:lang w:val="fr-FR" w:eastAsia="en-US" w:bidi="ar-SA"/>
      </w:rPr>
    </w:lvl>
    <w:lvl w:ilvl="8" w:tplc="24AEB402">
      <w:numFmt w:val="bullet"/>
      <w:lvlText w:val="•"/>
      <w:lvlJc w:val="left"/>
      <w:pPr>
        <w:ind w:left="2025" w:hanging="118"/>
      </w:pPr>
      <w:rPr>
        <w:rFonts w:hint="default"/>
        <w:lang w:val="fr-FR" w:eastAsia="en-US" w:bidi="ar-SA"/>
      </w:rPr>
    </w:lvl>
  </w:abstractNum>
  <w:abstractNum w:abstractNumId="67" w15:restartNumberingAfterBreak="0">
    <w:nsid w:val="0AE772B1"/>
    <w:multiLevelType w:val="hybridMultilevel"/>
    <w:tmpl w:val="FFFFFFFF"/>
    <w:lvl w:ilvl="0" w:tplc="73F4DDF2">
      <w:numFmt w:val="bullet"/>
      <w:lvlText w:val="•"/>
      <w:lvlJc w:val="left"/>
      <w:pPr>
        <w:ind w:left="930" w:hanging="75"/>
      </w:pPr>
      <w:rPr>
        <w:rFonts w:ascii="Times New Roman" w:eastAsia="Times New Roman" w:hAnsi="Times New Roman" w:cs="Times New Roman" w:hint="default"/>
        <w:spacing w:val="0"/>
        <w:w w:val="72"/>
        <w:lang w:val="fr-FR" w:eastAsia="en-US" w:bidi="ar-SA"/>
      </w:rPr>
    </w:lvl>
    <w:lvl w:ilvl="1" w:tplc="32868AC2">
      <w:numFmt w:val="bullet"/>
      <w:lvlText w:val="-"/>
      <w:lvlJc w:val="left"/>
      <w:pPr>
        <w:ind w:left="141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ACBAD6B4">
      <w:numFmt w:val="bullet"/>
      <w:lvlText w:val="•"/>
      <w:lvlJc w:val="left"/>
      <w:pPr>
        <w:ind w:left="2206" w:hanging="120"/>
      </w:pPr>
      <w:rPr>
        <w:rFonts w:hint="default"/>
        <w:lang w:val="fr-FR" w:eastAsia="en-US" w:bidi="ar-SA"/>
      </w:rPr>
    </w:lvl>
    <w:lvl w:ilvl="3" w:tplc="6E923872">
      <w:numFmt w:val="bullet"/>
      <w:lvlText w:val="•"/>
      <w:lvlJc w:val="left"/>
      <w:pPr>
        <w:ind w:left="2993" w:hanging="120"/>
      </w:pPr>
      <w:rPr>
        <w:rFonts w:hint="default"/>
        <w:lang w:val="fr-FR" w:eastAsia="en-US" w:bidi="ar-SA"/>
      </w:rPr>
    </w:lvl>
    <w:lvl w:ilvl="4" w:tplc="F95CC072">
      <w:numFmt w:val="bullet"/>
      <w:lvlText w:val="•"/>
      <w:lvlJc w:val="left"/>
      <w:pPr>
        <w:ind w:left="3780" w:hanging="120"/>
      </w:pPr>
      <w:rPr>
        <w:rFonts w:hint="default"/>
        <w:lang w:val="fr-FR" w:eastAsia="en-US" w:bidi="ar-SA"/>
      </w:rPr>
    </w:lvl>
    <w:lvl w:ilvl="5" w:tplc="48602286">
      <w:numFmt w:val="bullet"/>
      <w:lvlText w:val="•"/>
      <w:lvlJc w:val="left"/>
      <w:pPr>
        <w:ind w:left="4566" w:hanging="120"/>
      </w:pPr>
      <w:rPr>
        <w:rFonts w:hint="default"/>
        <w:lang w:val="fr-FR" w:eastAsia="en-US" w:bidi="ar-SA"/>
      </w:rPr>
    </w:lvl>
    <w:lvl w:ilvl="6" w:tplc="D7CAE804">
      <w:numFmt w:val="bullet"/>
      <w:lvlText w:val="•"/>
      <w:lvlJc w:val="left"/>
      <w:pPr>
        <w:ind w:left="5353" w:hanging="120"/>
      </w:pPr>
      <w:rPr>
        <w:rFonts w:hint="default"/>
        <w:lang w:val="fr-FR" w:eastAsia="en-US" w:bidi="ar-SA"/>
      </w:rPr>
    </w:lvl>
    <w:lvl w:ilvl="7" w:tplc="77DA6F7C">
      <w:numFmt w:val="bullet"/>
      <w:lvlText w:val="•"/>
      <w:lvlJc w:val="left"/>
      <w:pPr>
        <w:ind w:left="6140" w:hanging="120"/>
      </w:pPr>
      <w:rPr>
        <w:rFonts w:hint="default"/>
        <w:lang w:val="fr-FR" w:eastAsia="en-US" w:bidi="ar-SA"/>
      </w:rPr>
    </w:lvl>
    <w:lvl w:ilvl="8" w:tplc="878436A8">
      <w:numFmt w:val="bullet"/>
      <w:lvlText w:val="•"/>
      <w:lvlJc w:val="left"/>
      <w:pPr>
        <w:ind w:left="6926" w:hanging="120"/>
      </w:pPr>
      <w:rPr>
        <w:rFonts w:hint="default"/>
        <w:lang w:val="fr-FR" w:eastAsia="en-US" w:bidi="ar-SA"/>
      </w:rPr>
    </w:lvl>
  </w:abstractNum>
  <w:abstractNum w:abstractNumId="68" w15:restartNumberingAfterBreak="0">
    <w:nsid w:val="0AFE6169"/>
    <w:multiLevelType w:val="hybridMultilevel"/>
    <w:tmpl w:val="FFFFFFFF"/>
    <w:lvl w:ilvl="0" w:tplc="AB2AF4FA">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C384208">
      <w:numFmt w:val="bullet"/>
      <w:lvlText w:val="•"/>
      <w:lvlJc w:val="left"/>
      <w:pPr>
        <w:ind w:left="591" w:hanging="118"/>
      </w:pPr>
      <w:rPr>
        <w:rFonts w:hint="default"/>
        <w:lang w:val="fr-FR" w:eastAsia="en-US" w:bidi="ar-SA"/>
      </w:rPr>
    </w:lvl>
    <w:lvl w:ilvl="2" w:tplc="91A4ADF6">
      <w:numFmt w:val="bullet"/>
      <w:lvlText w:val="•"/>
      <w:lvlJc w:val="left"/>
      <w:pPr>
        <w:ind w:left="902" w:hanging="118"/>
      </w:pPr>
      <w:rPr>
        <w:rFonts w:hint="default"/>
        <w:lang w:val="fr-FR" w:eastAsia="en-US" w:bidi="ar-SA"/>
      </w:rPr>
    </w:lvl>
    <w:lvl w:ilvl="3" w:tplc="61B49932">
      <w:numFmt w:val="bullet"/>
      <w:lvlText w:val="•"/>
      <w:lvlJc w:val="left"/>
      <w:pPr>
        <w:ind w:left="1213" w:hanging="118"/>
      </w:pPr>
      <w:rPr>
        <w:rFonts w:hint="default"/>
        <w:lang w:val="fr-FR" w:eastAsia="en-US" w:bidi="ar-SA"/>
      </w:rPr>
    </w:lvl>
    <w:lvl w:ilvl="4" w:tplc="7EB2E380">
      <w:numFmt w:val="bullet"/>
      <w:lvlText w:val="•"/>
      <w:lvlJc w:val="left"/>
      <w:pPr>
        <w:ind w:left="1524" w:hanging="118"/>
      </w:pPr>
      <w:rPr>
        <w:rFonts w:hint="default"/>
        <w:lang w:val="fr-FR" w:eastAsia="en-US" w:bidi="ar-SA"/>
      </w:rPr>
    </w:lvl>
    <w:lvl w:ilvl="5" w:tplc="41FCBF10">
      <w:numFmt w:val="bullet"/>
      <w:lvlText w:val="•"/>
      <w:lvlJc w:val="left"/>
      <w:pPr>
        <w:ind w:left="1835" w:hanging="118"/>
      </w:pPr>
      <w:rPr>
        <w:rFonts w:hint="default"/>
        <w:lang w:val="fr-FR" w:eastAsia="en-US" w:bidi="ar-SA"/>
      </w:rPr>
    </w:lvl>
    <w:lvl w:ilvl="6" w:tplc="6B168F8E">
      <w:numFmt w:val="bullet"/>
      <w:lvlText w:val="•"/>
      <w:lvlJc w:val="left"/>
      <w:pPr>
        <w:ind w:left="2146" w:hanging="118"/>
      </w:pPr>
      <w:rPr>
        <w:rFonts w:hint="default"/>
        <w:lang w:val="fr-FR" w:eastAsia="en-US" w:bidi="ar-SA"/>
      </w:rPr>
    </w:lvl>
    <w:lvl w:ilvl="7" w:tplc="C21E7E8A">
      <w:numFmt w:val="bullet"/>
      <w:lvlText w:val="•"/>
      <w:lvlJc w:val="left"/>
      <w:pPr>
        <w:ind w:left="2457" w:hanging="118"/>
      </w:pPr>
      <w:rPr>
        <w:rFonts w:hint="default"/>
        <w:lang w:val="fr-FR" w:eastAsia="en-US" w:bidi="ar-SA"/>
      </w:rPr>
    </w:lvl>
    <w:lvl w:ilvl="8" w:tplc="0268C108">
      <w:numFmt w:val="bullet"/>
      <w:lvlText w:val="•"/>
      <w:lvlJc w:val="left"/>
      <w:pPr>
        <w:ind w:left="2768" w:hanging="118"/>
      </w:pPr>
      <w:rPr>
        <w:rFonts w:hint="default"/>
        <w:lang w:val="fr-FR" w:eastAsia="en-US" w:bidi="ar-SA"/>
      </w:rPr>
    </w:lvl>
  </w:abstractNum>
  <w:abstractNum w:abstractNumId="69" w15:restartNumberingAfterBreak="0">
    <w:nsid w:val="0B380C3B"/>
    <w:multiLevelType w:val="hybridMultilevel"/>
    <w:tmpl w:val="FFFFFFFF"/>
    <w:lvl w:ilvl="0" w:tplc="A55E72D4">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CBBA1BEA">
      <w:numFmt w:val="bullet"/>
      <w:lvlText w:val="•"/>
      <w:lvlJc w:val="left"/>
      <w:pPr>
        <w:ind w:left="336" w:hanging="75"/>
      </w:pPr>
      <w:rPr>
        <w:rFonts w:hint="default"/>
        <w:lang w:val="fr-FR" w:eastAsia="en-US" w:bidi="ar-SA"/>
      </w:rPr>
    </w:lvl>
    <w:lvl w:ilvl="2" w:tplc="5C20B590">
      <w:numFmt w:val="bullet"/>
      <w:lvlText w:val="•"/>
      <w:lvlJc w:val="left"/>
      <w:pPr>
        <w:ind w:left="572" w:hanging="75"/>
      </w:pPr>
      <w:rPr>
        <w:rFonts w:hint="default"/>
        <w:lang w:val="fr-FR" w:eastAsia="en-US" w:bidi="ar-SA"/>
      </w:rPr>
    </w:lvl>
    <w:lvl w:ilvl="3" w:tplc="FE9E9C22">
      <w:numFmt w:val="bullet"/>
      <w:lvlText w:val="•"/>
      <w:lvlJc w:val="left"/>
      <w:pPr>
        <w:ind w:left="808" w:hanging="75"/>
      </w:pPr>
      <w:rPr>
        <w:rFonts w:hint="default"/>
        <w:lang w:val="fr-FR" w:eastAsia="en-US" w:bidi="ar-SA"/>
      </w:rPr>
    </w:lvl>
    <w:lvl w:ilvl="4" w:tplc="514E96F2">
      <w:numFmt w:val="bullet"/>
      <w:lvlText w:val="•"/>
      <w:lvlJc w:val="left"/>
      <w:pPr>
        <w:ind w:left="1044" w:hanging="75"/>
      </w:pPr>
      <w:rPr>
        <w:rFonts w:hint="default"/>
        <w:lang w:val="fr-FR" w:eastAsia="en-US" w:bidi="ar-SA"/>
      </w:rPr>
    </w:lvl>
    <w:lvl w:ilvl="5" w:tplc="679400F0">
      <w:numFmt w:val="bullet"/>
      <w:lvlText w:val="•"/>
      <w:lvlJc w:val="left"/>
      <w:pPr>
        <w:ind w:left="1281" w:hanging="75"/>
      </w:pPr>
      <w:rPr>
        <w:rFonts w:hint="default"/>
        <w:lang w:val="fr-FR" w:eastAsia="en-US" w:bidi="ar-SA"/>
      </w:rPr>
    </w:lvl>
    <w:lvl w:ilvl="6" w:tplc="42425636">
      <w:numFmt w:val="bullet"/>
      <w:lvlText w:val="•"/>
      <w:lvlJc w:val="left"/>
      <w:pPr>
        <w:ind w:left="1517" w:hanging="75"/>
      </w:pPr>
      <w:rPr>
        <w:rFonts w:hint="default"/>
        <w:lang w:val="fr-FR" w:eastAsia="en-US" w:bidi="ar-SA"/>
      </w:rPr>
    </w:lvl>
    <w:lvl w:ilvl="7" w:tplc="EFBA473C">
      <w:numFmt w:val="bullet"/>
      <w:lvlText w:val="•"/>
      <w:lvlJc w:val="left"/>
      <w:pPr>
        <w:ind w:left="1753" w:hanging="75"/>
      </w:pPr>
      <w:rPr>
        <w:rFonts w:hint="default"/>
        <w:lang w:val="fr-FR" w:eastAsia="en-US" w:bidi="ar-SA"/>
      </w:rPr>
    </w:lvl>
    <w:lvl w:ilvl="8" w:tplc="3EBAE20A">
      <w:numFmt w:val="bullet"/>
      <w:lvlText w:val="•"/>
      <w:lvlJc w:val="left"/>
      <w:pPr>
        <w:ind w:left="1989" w:hanging="75"/>
      </w:pPr>
      <w:rPr>
        <w:rFonts w:hint="default"/>
        <w:lang w:val="fr-FR" w:eastAsia="en-US" w:bidi="ar-SA"/>
      </w:rPr>
    </w:lvl>
  </w:abstractNum>
  <w:abstractNum w:abstractNumId="70" w15:restartNumberingAfterBreak="0">
    <w:nsid w:val="0B3A68FC"/>
    <w:multiLevelType w:val="hybridMultilevel"/>
    <w:tmpl w:val="FFFFFFFF"/>
    <w:lvl w:ilvl="0" w:tplc="BA9EE236">
      <w:numFmt w:val="bullet"/>
      <w:lvlText w:val="•"/>
      <w:lvlJc w:val="left"/>
      <w:pPr>
        <w:ind w:left="23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4940D9A">
      <w:numFmt w:val="bullet"/>
      <w:lvlText w:val="•"/>
      <w:lvlJc w:val="left"/>
      <w:pPr>
        <w:ind w:left="473" w:hanging="128"/>
      </w:pPr>
      <w:rPr>
        <w:rFonts w:hint="default"/>
        <w:lang w:val="fr-FR" w:eastAsia="en-US" w:bidi="ar-SA"/>
      </w:rPr>
    </w:lvl>
    <w:lvl w:ilvl="2" w:tplc="2F54FCF4">
      <w:numFmt w:val="bullet"/>
      <w:lvlText w:val="•"/>
      <w:lvlJc w:val="left"/>
      <w:pPr>
        <w:ind w:left="706" w:hanging="128"/>
      </w:pPr>
      <w:rPr>
        <w:rFonts w:hint="default"/>
        <w:lang w:val="fr-FR" w:eastAsia="en-US" w:bidi="ar-SA"/>
      </w:rPr>
    </w:lvl>
    <w:lvl w:ilvl="3" w:tplc="D046B0F6">
      <w:numFmt w:val="bullet"/>
      <w:lvlText w:val="•"/>
      <w:lvlJc w:val="left"/>
      <w:pPr>
        <w:ind w:left="939" w:hanging="128"/>
      </w:pPr>
      <w:rPr>
        <w:rFonts w:hint="default"/>
        <w:lang w:val="fr-FR" w:eastAsia="en-US" w:bidi="ar-SA"/>
      </w:rPr>
    </w:lvl>
    <w:lvl w:ilvl="4" w:tplc="6216665A">
      <w:numFmt w:val="bullet"/>
      <w:lvlText w:val="•"/>
      <w:lvlJc w:val="left"/>
      <w:pPr>
        <w:ind w:left="1172" w:hanging="128"/>
      </w:pPr>
      <w:rPr>
        <w:rFonts w:hint="default"/>
        <w:lang w:val="fr-FR" w:eastAsia="en-US" w:bidi="ar-SA"/>
      </w:rPr>
    </w:lvl>
    <w:lvl w:ilvl="5" w:tplc="EA12521E">
      <w:numFmt w:val="bullet"/>
      <w:lvlText w:val="•"/>
      <w:lvlJc w:val="left"/>
      <w:pPr>
        <w:ind w:left="1405" w:hanging="128"/>
      </w:pPr>
      <w:rPr>
        <w:rFonts w:hint="default"/>
        <w:lang w:val="fr-FR" w:eastAsia="en-US" w:bidi="ar-SA"/>
      </w:rPr>
    </w:lvl>
    <w:lvl w:ilvl="6" w:tplc="B6C090D6">
      <w:numFmt w:val="bullet"/>
      <w:lvlText w:val="•"/>
      <w:lvlJc w:val="left"/>
      <w:pPr>
        <w:ind w:left="1638" w:hanging="128"/>
      </w:pPr>
      <w:rPr>
        <w:rFonts w:hint="default"/>
        <w:lang w:val="fr-FR" w:eastAsia="en-US" w:bidi="ar-SA"/>
      </w:rPr>
    </w:lvl>
    <w:lvl w:ilvl="7" w:tplc="D01EBCEC">
      <w:numFmt w:val="bullet"/>
      <w:lvlText w:val="•"/>
      <w:lvlJc w:val="left"/>
      <w:pPr>
        <w:ind w:left="1871" w:hanging="128"/>
      </w:pPr>
      <w:rPr>
        <w:rFonts w:hint="default"/>
        <w:lang w:val="fr-FR" w:eastAsia="en-US" w:bidi="ar-SA"/>
      </w:rPr>
    </w:lvl>
    <w:lvl w:ilvl="8" w:tplc="1ECE4AF6">
      <w:numFmt w:val="bullet"/>
      <w:lvlText w:val="•"/>
      <w:lvlJc w:val="left"/>
      <w:pPr>
        <w:ind w:left="2104" w:hanging="128"/>
      </w:pPr>
      <w:rPr>
        <w:rFonts w:hint="default"/>
        <w:lang w:val="fr-FR" w:eastAsia="en-US" w:bidi="ar-SA"/>
      </w:rPr>
    </w:lvl>
  </w:abstractNum>
  <w:abstractNum w:abstractNumId="71" w15:restartNumberingAfterBreak="0">
    <w:nsid w:val="0B5F63DC"/>
    <w:multiLevelType w:val="hybridMultilevel"/>
    <w:tmpl w:val="FFFFFFFF"/>
    <w:lvl w:ilvl="0" w:tplc="95DA5AB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9A26CCC">
      <w:numFmt w:val="bullet"/>
      <w:lvlText w:val="•"/>
      <w:lvlJc w:val="left"/>
      <w:pPr>
        <w:ind w:left="582" w:hanging="118"/>
      </w:pPr>
      <w:rPr>
        <w:rFonts w:hint="default"/>
        <w:lang w:val="fr-FR" w:eastAsia="en-US" w:bidi="ar-SA"/>
      </w:rPr>
    </w:lvl>
    <w:lvl w:ilvl="2" w:tplc="3C98E7D4">
      <w:numFmt w:val="bullet"/>
      <w:lvlText w:val="•"/>
      <w:lvlJc w:val="left"/>
      <w:pPr>
        <w:ind w:left="884" w:hanging="118"/>
      </w:pPr>
      <w:rPr>
        <w:rFonts w:hint="default"/>
        <w:lang w:val="fr-FR" w:eastAsia="en-US" w:bidi="ar-SA"/>
      </w:rPr>
    </w:lvl>
    <w:lvl w:ilvl="3" w:tplc="4956BAA8">
      <w:numFmt w:val="bullet"/>
      <w:lvlText w:val="•"/>
      <w:lvlJc w:val="left"/>
      <w:pPr>
        <w:ind w:left="1186" w:hanging="118"/>
      </w:pPr>
      <w:rPr>
        <w:rFonts w:hint="default"/>
        <w:lang w:val="fr-FR" w:eastAsia="en-US" w:bidi="ar-SA"/>
      </w:rPr>
    </w:lvl>
    <w:lvl w:ilvl="4" w:tplc="652A7276">
      <w:numFmt w:val="bullet"/>
      <w:lvlText w:val="•"/>
      <w:lvlJc w:val="left"/>
      <w:pPr>
        <w:ind w:left="1488" w:hanging="118"/>
      </w:pPr>
      <w:rPr>
        <w:rFonts w:hint="default"/>
        <w:lang w:val="fr-FR" w:eastAsia="en-US" w:bidi="ar-SA"/>
      </w:rPr>
    </w:lvl>
    <w:lvl w:ilvl="5" w:tplc="8A44D48A">
      <w:numFmt w:val="bullet"/>
      <w:lvlText w:val="•"/>
      <w:lvlJc w:val="left"/>
      <w:pPr>
        <w:ind w:left="1791" w:hanging="118"/>
      </w:pPr>
      <w:rPr>
        <w:rFonts w:hint="default"/>
        <w:lang w:val="fr-FR" w:eastAsia="en-US" w:bidi="ar-SA"/>
      </w:rPr>
    </w:lvl>
    <w:lvl w:ilvl="6" w:tplc="6CEC22A4">
      <w:numFmt w:val="bullet"/>
      <w:lvlText w:val="•"/>
      <w:lvlJc w:val="left"/>
      <w:pPr>
        <w:ind w:left="2093" w:hanging="118"/>
      </w:pPr>
      <w:rPr>
        <w:rFonts w:hint="default"/>
        <w:lang w:val="fr-FR" w:eastAsia="en-US" w:bidi="ar-SA"/>
      </w:rPr>
    </w:lvl>
    <w:lvl w:ilvl="7" w:tplc="3C46DE48">
      <w:numFmt w:val="bullet"/>
      <w:lvlText w:val="•"/>
      <w:lvlJc w:val="left"/>
      <w:pPr>
        <w:ind w:left="2395" w:hanging="118"/>
      </w:pPr>
      <w:rPr>
        <w:rFonts w:hint="default"/>
        <w:lang w:val="fr-FR" w:eastAsia="en-US" w:bidi="ar-SA"/>
      </w:rPr>
    </w:lvl>
    <w:lvl w:ilvl="8" w:tplc="269C9320">
      <w:numFmt w:val="bullet"/>
      <w:lvlText w:val="•"/>
      <w:lvlJc w:val="left"/>
      <w:pPr>
        <w:ind w:left="2697" w:hanging="118"/>
      </w:pPr>
      <w:rPr>
        <w:rFonts w:hint="default"/>
        <w:lang w:val="fr-FR" w:eastAsia="en-US" w:bidi="ar-SA"/>
      </w:rPr>
    </w:lvl>
  </w:abstractNum>
  <w:abstractNum w:abstractNumId="72" w15:restartNumberingAfterBreak="0">
    <w:nsid w:val="0B765CA0"/>
    <w:multiLevelType w:val="hybridMultilevel"/>
    <w:tmpl w:val="FFFFFFFF"/>
    <w:lvl w:ilvl="0" w:tplc="59101D4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1489DC2">
      <w:numFmt w:val="bullet"/>
      <w:lvlText w:val="•"/>
      <w:lvlJc w:val="left"/>
      <w:pPr>
        <w:ind w:left="462" w:hanging="128"/>
      </w:pPr>
      <w:rPr>
        <w:rFonts w:hint="default"/>
        <w:lang w:val="fr-FR" w:eastAsia="en-US" w:bidi="ar-SA"/>
      </w:rPr>
    </w:lvl>
    <w:lvl w:ilvl="2" w:tplc="C37A98E6">
      <w:numFmt w:val="bullet"/>
      <w:lvlText w:val="•"/>
      <w:lvlJc w:val="left"/>
      <w:pPr>
        <w:ind w:left="684" w:hanging="128"/>
      </w:pPr>
      <w:rPr>
        <w:rFonts w:hint="default"/>
        <w:lang w:val="fr-FR" w:eastAsia="en-US" w:bidi="ar-SA"/>
      </w:rPr>
    </w:lvl>
    <w:lvl w:ilvl="3" w:tplc="53AE9414">
      <w:numFmt w:val="bullet"/>
      <w:lvlText w:val="•"/>
      <w:lvlJc w:val="left"/>
      <w:pPr>
        <w:ind w:left="906" w:hanging="128"/>
      </w:pPr>
      <w:rPr>
        <w:rFonts w:hint="default"/>
        <w:lang w:val="fr-FR" w:eastAsia="en-US" w:bidi="ar-SA"/>
      </w:rPr>
    </w:lvl>
    <w:lvl w:ilvl="4" w:tplc="456819EE">
      <w:numFmt w:val="bullet"/>
      <w:lvlText w:val="•"/>
      <w:lvlJc w:val="left"/>
      <w:pPr>
        <w:ind w:left="1128" w:hanging="128"/>
      </w:pPr>
      <w:rPr>
        <w:rFonts w:hint="default"/>
        <w:lang w:val="fr-FR" w:eastAsia="en-US" w:bidi="ar-SA"/>
      </w:rPr>
    </w:lvl>
    <w:lvl w:ilvl="5" w:tplc="08E808C4">
      <w:numFmt w:val="bullet"/>
      <w:lvlText w:val="•"/>
      <w:lvlJc w:val="left"/>
      <w:pPr>
        <w:ind w:left="1351" w:hanging="128"/>
      </w:pPr>
      <w:rPr>
        <w:rFonts w:hint="default"/>
        <w:lang w:val="fr-FR" w:eastAsia="en-US" w:bidi="ar-SA"/>
      </w:rPr>
    </w:lvl>
    <w:lvl w:ilvl="6" w:tplc="81E80CA6">
      <w:numFmt w:val="bullet"/>
      <w:lvlText w:val="•"/>
      <w:lvlJc w:val="left"/>
      <w:pPr>
        <w:ind w:left="1573" w:hanging="128"/>
      </w:pPr>
      <w:rPr>
        <w:rFonts w:hint="default"/>
        <w:lang w:val="fr-FR" w:eastAsia="en-US" w:bidi="ar-SA"/>
      </w:rPr>
    </w:lvl>
    <w:lvl w:ilvl="7" w:tplc="93440A3A">
      <w:numFmt w:val="bullet"/>
      <w:lvlText w:val="•"/>
      <w:lvlJc w:val="left"/>
      <w:pPr>
        <w:ind w:left="1795" w:hanging="128"/>
      </w:pPr>
      <w:rPr>
        <w:rFonts w:hint="default"/>
        <w:lang w:val="fr-FR" w:eastAsia="en-US" w:bidi="ar-SA"/>
      </w:rPr>
    </w:lvl>
    <w:lvl w:ilvl="8" w:tplc="9040722E">
      <w:numFmt w:val="bullet"/>
      <w:lvlText w:val="•"/>
      <w:lvlJc w:val="left"/>
      <w:pPr>
        <w:ind w:left="2017" w:hanging="128"/>
      </w:pPr>
      <w:rPr>
        <w:rFonts w:hint="default"/>
        <w:lang w:val="fr-FR" w:eastAsia="en-US" w:bidi="ar-SA"/>
      </w:rPr>
    </w:lvl>
  </w:abstractNum>
  <w:abstractNum w:abstractNumId="73" w15:restartNumberingAfterBreak="0">
    <w:nsid w:val="0B9B7321"/>
    <w:multiLevelType w:val="hybridMultilevel"/>
    <w:tmpl w:val="FFFFFFFF"/>
    <w:lvl w:ilvl="0" w:tplc="0CC41280">
      <w:numFmt w:val="bullet"/>
      <w:lvlText w:val="•"/>
      <w:lvlJc w:val="left"/>
      <w:pPr>
        <w:ind w:left="29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DAA4FE0">
      <w:numFmt w:val="bullet"/>
      <w:lvlText w:val="•"/>
      <w:lvlJc w:val="left"/>
      <w:pPr>
        <w:ind w:left="649" w:hanging="128"/>
      </w:pPr>
      <w:rPr>
        <w:rFonts w:hint="default"/>
        <w:lang w:val="fr-FR" w:eastAsia="en-US" w:bidi="ar-SA"/>
      </w:rPr>
    </w:lvl>
    <w:lvl w:ilvl="2" w:tplc="B9B4E3B4">
      <w:numFmt w:val="bullet"/>
      <w:lvlText w:val="•"/>
      <w:lvlJc w:val="left"/>
      <w:pPr>
        <w:ind w:left="998" w:hanging="128"/>
      </w:pPr>
      <w:rPr>
        <w:rFonts w:hint="default"/>
        <w:lang w:val="fr-FR" w:eastAsia="en-US" w:bidi="ar-SA"/>
      </w:rPr>
    </w:lvl>
    <w:lvl w:ilvl="3" w:tplc="FE68720A">
      <w:numFmt w:val="bullet"/>
      <w:lvlText w:val="•"/>
      <w:lvlJc w:val="left"/>
      <w:pPr>
        <w:ind w:left="1347" w:hanging="128"/>
      </w:pPr>
      <w:rPr>
        <w:rFonts w:hint="default"/>
        <w:lang w:val="fr-FR" w:eastAsia="en-US" w:bidi="ar-SA"/>
      </w:rPr>
    </w:lvl>
    <w:lvl w:ilvl="4" w:tplc="42369748">
      <w:numFmt w:val="bullet"/>
      <w:lvlText w:val="•"/>
      <w:lvlJc w:val="left"/>
      <w:pPr>
        <w:ind w:left="1696" w:hanging="128"/>
      </w:pPr>
      <w:rPr>
        <w:rFonts w:hint="default"/>
        <w:lang w:val="fr-FR" w:eastAsia="en-US" w:bidi="ar-SA"/>
      </w:rPr>
    </w:lvl>
    <w:lvl w:ilvl="5" w:tplc="3B965BC8">
      <w:numFmt w:val="bullet"/>
      <w:lvlText w:val="•"/>
      <w:lvlJc w:val="left"/>
      <w:pPr>
        <w:ind w:left="2046" w:hanging="128"/>
      </w:pPr>
      <w:rPr>
        <w:rFonts w:hint="default"/>
        <w:lang w:val="fr-FR" w:eastAsia="en-US" w:bidi="ar-SA"/>
      </w:rPr>
    </w:lvl>
    <w:lvl w:ilvl="6" w:tplc="764489C0">
      <w:numFmt w:val="bullet"/>
      <w:lvlText w:val="•"/>
      <w:lvlJc w:val="left"/>
      <w:pPr>
        <w:ind w:left="2395" w:hanging="128"/>
      </w:pPr>
      <w:rPr>
        <w:rFonts w:hint="default"/>
        <w:lang w:val="fr-FR" w:eastAsia="en-US" w:bidi="ar-SA"/>
      </w:rPr>
    </w:lvl>
    <w:lvl w:ilvl="7" w:tplc="F59ADC3A">
      <w:numFmt w:val="bullet"/>
      <w:lvlText w:val="•"/>
      <w:lvlJc w:val="left"/>
      <w:pPr>
        <w:ind w:left="2744" w:hanging="128"/>
      </w:pPr>
      <w:rPr>
        <w:rFonts w:hint="default"/>
        <w:lang w:val="fr-FR" w:eastAsia="en-US" w:bidi="ar-SA"/>
      </w:rPr>
    </w:lvl>
    <w:lvl w:ilvl="8" w:tplc="1A40899A">
      <w:numFmt w:val="bullet"/>
      <w:lvlText w:val="•"/>
      <w:lvlJc w:val="left"/>
      <w:pPr>
        <w:ind w:left="3093" w:hanging="128"/>
      </w:pPr>
      <w:rPr>
        <w:rFonts w:hint="default"/>
        <w:lang w:val="fr-FR" w:eastAsia="en-US" w:bidi="ar-SA"/>
      </w:rPr>
    </w:lvl>
  </w:abstractNum>
  <w:abstractNum w:abstractNumId="74" w15:restartNumberingAfterBreak="0">
    <w:nsid w:val="0BB5465D"/>
    <w:multiLevelType w:val="hybridMultilevel"/>
    <w:tmpl w:val="FFFFFFFF"/>
    <w:lvl w:ilvl="0" w:tplc="4538DDF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410E9D2">
      <w:numFmt w:val="bullet"/>
      <w:lvlText w:val="•"/>
      <w:lvlJc w:val="left"/>
      <w:pPr>
        <w:ind w:left="509" w:hanging="118"/>
      </w:pPr>
      <w:rPr>
        <w:rFonts w:hint="default"/>
        <w:lang w:val="fr-FR" w:eastAsia="en-US" w:bidi="ar-SA"/>
      </w:rPr>
    </w:lvl>
    <w:lvl w:ilvl="2" w:tplc="C978941C">
      <w:numFmt w:val="bullet"/>
      <w:lvlText w:val="•"/>
      <w:lvlJc w:val="left"/>
      <w:pPr>
        <w:ind w:left="738" w:hanging="118"/>
      </w:pPr>
      <w:rPr>
        <w:rFonts w:hint="default"/>
        <w:lang w:val="fr-FR" w:eastAsia="en-US" w:bidi="ar-SA"/>
      </w:rPr>
    </w:lvl>
    <w:lvl w:ilvl="3" w:tplc="74A2C800">
      <w:numFmt w:val="bullet"/>
      <w:lvlText w:val="•"/>
      <w:lvlJc w:val="left"/>
      <w:pPr>
        <w:ind w:left="967" w:hanging="118"/>
      </w:pPr>
      <w:rPr>
        <w:rFonts w:hint="default"/>
        <w:lang w:val="fr-FR" w:eastAsia="en-US" w:bidi="ar-SA"/>
      </w:rPr>
    </w:lvl>
    <w:lvl w:ilvl="4" w:tplc="4CA2471E">
      <w:numFmt w:val="bullet"/>
      <w:lvlText w:val="•"/>
      <w:lvlJc w:val="left"/>
      <w:pPr>
        <w:ind w:left="1196" w:hanging="118"/>
      </w:pPr>
      <w:rPr>
        <w:rFonts w:hint="default"/>
        <w:lang w:val="fr-FR" w:eastAsia="en-US" w:bidi="ar-SA"/>
      </w:rPr>
    </w:lvl>
    <w:lvl w:ilvl="5" w:tplc="BEB81F28">
      <w:numFmt w:val="bullet"/>
      <w:lvlText w:val="•"/>
      <w:lvlJc w:val="left"/>
      <w:pPr>
        <w:ind w:left="1425" w:hanging="118"/>
      </w:pPr>
      <w:rPr>
        <w:rFonts w:hint="default"/>
        <w:lang w:val="fr-FR" w:eastAsia="en-US" w:bidi="ar-SA"/>
      </w:rPr>
    </w:lvl>
    <w:lvl w:ilvl="6" w:tplc="BC2422DA">
      <w:numFmt w:val="bullet"/>
      <w:lvlText w:val="•"/>
      <w:lvlJc w:val="left"/>
      <w:pPr>
        <w:ind w:left="1654" w:hanging="118"/>
      </w:pPr>
      <w:rPr>
        <w:rFonts w:hint="default"/>
        <w:lang w:val="fr-FR" w:eastAsia="en-US" w:bidi="ar-SA"/>
      </w:rPr>
    </w:lvl>
    <w:lvl w:ilvl="7" w:tplc="463CC588">
      <w:numFmt w:val="bullet"/>
      <w:lvlText w:val="•"/>
      <w:lvlJc w:val="left"/>
      <w:pPr>
        <w:ind w:left="1883" w:hanging="118"/>
      </w:pPr>
      <w:rPr>
        <w:rFonts w:hint="default"/>
        <w:lang w:val="fr-FR" w:eastAsia="en-US" w:bidi="ar-SA"/>
      </w:rPr>
    </w:lvl>
    <w:lvl w:ilvl="8" w:tplc="8BAE1E06">
      <w:numFmt w:val="bullet"/>
      <w:lvlText w:val="•"/>
      <w:lvlJc w:val="left"/>
      <w:pPr>
        <w:ind w:left="2112" w:hanging="118"/>
      </w:pPr>
      <w:rPr>
        <w:rFonts w:hint="default"/>
        <w:lang w:val="fr-FR" w:eastAsia="en-US" w:bidi="ar-SA"/>
      </w:rPr>
    </w:lvl>
  </w:abstractNum>
  <w:abstractNum w:abstractNumId="75" w15:restartNumberingAfterBreak="0">
    <w:nsid w:val="0BC0078F"/>
    <w:multiLevelType w:val="hybridMultilevel"/>
    <w:tmpl w:val="FFFFFFFF"/>
    <w:lvl w:ilvl="0" w:tplc="3F62DE4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72E962C">
      <w:numFmt w:val="bullet"/>
      <w:lvlText w:val="•"/>
      <w:lvlJc w:val="left"/>
      <w:pPr>
        <w:ind w:left="346" w:hanging="128"/>
      </w:pPr>
      <w:rPr>
        <w:rFonts w:hint="default"/>
        <w:lang w:val="fr-FR" w:eastAsia="en-US" w:bidi="ar-SA"/>
      </w:rPr>
    </w:lvl>
    <w:lvl w:ilvl="2" w:tplc="8D2EABF6">
      <w:numFmt w:val="bullet"/>
      <w:lvlText w:val="•"/>
      <w:lvlJc w:val="left"/>
      <w:pPr>
        <w:ind w:left="593" w:hanging="128"/>
      </w:pPr>
      <w:rPr>
        <w:rFonts w:hint="default"/>
        <w:lang w:val="fr-FR" w:eastAsia="en-US" w:bidi="ar-SA"/>
      </w:rPr>
    </w:lvl>
    <w:lvl w:ilvl="3" w:tplc="80189892">
      <w:numFmt w:val="bullet"/>
      <w:lvlText w:val="•"/>
      <w:lvlJc w:val="left"/>
      <w:pPr>
        <w:ind w:left="840" w:hanging="128"/>
      </w:pPr>
      <w:rPr>
        <w:rFonts w:hint="default"/>
        <w:lang w:val="fr-FR" w:eastAsia="en-US" w:bidi="ar-SA"/>
      </w:rPr>
    </w:lvl>
    <w:lvl w:ilvl="4" w:tplc="C90ED87A">
      <w:numFmt w:val="bullet"/>
      <w:lvlText w:val="•"/>
      <w:lvlJc w:val="left"/>
      <w:pPr>
        <w:ind w:left="1087" w:hanging="128"/>
      </w:pPr>
      <w:rPr>
        <w:rFonts w:hint="default"/>
        <w:lang w:val="fr-FR" w:eastAsia="en-US" w:bidi="ar-SA"/>
      </w:rPr>
    </w:lvl>
    <w:lvl w:ilvl="5" w:tplc="5E5EBEA4">
      <w:numFmt w:val="bullet"/>
      <w:lvlText w:val="•"/>
      <w:lvlJc w:val="left"/>
      <w:pPr>
        <w:ind w:left="1334" w:hanging="128"/>
      </w:pPr>
      <w:rPr>
        <w:rFonts w:hint="default"/>
        <w:lang w:val="fr-FR" w:eastAsia="en-US" w:bidi="ar-SA"/>
      </w:rPr>
    </w:lvl>
    <w:lvl w:ilvl="6" w:tplc="28081E82">
      <w:numFmt w:val="bullet"/>
      <w:lvlText w:val="•"/>
      <w:lvlJc w:val="left"/>
      <w:pPr>
        <w:ind w:left="1580" w:hanging="128"/>
      </w:pPr>
      <w:rPr>
        <w:rFonts w:hint="default"/>
        <w:lang w:val="fr-FR" w:eastAsia="en-US" w:bidi="ar-SA"/>
      </w:rPr>
    </w:lvl>
    <w:lvl w:ilvl="7" w:tplc="CBBCA6AA">
      <w:numFmt w:val="bullet"/>
      <w:lvlText w:val="•"/>
      <w:lvlJc w:val="left"/>
      <w:pPr>
        <w:ind w:left="1827" w:hanging="128"/>
      </w:pPr>
      <w:rPr>
        <w:rFonts w:hint="default"/>
        <w:lang w:val="fr-FR" w:eastAsia="en-US" w:bidi="ar-SA"/>
      </w:rPr>
    </w:lvl>
    <w:lvl w:ilvl="8" w:tplc="386CE504">
      <w:numFmt w:val="bullet"/>
      <w:lvlText w:val="•"/>
      <w:lvlJc w:val="left"/>
      <w:pPr>
        <w:ind w:left="2074" w:hanging="128"/>
      </w:pPr>
      <w:rPr>
        <w:rFonts w:hint="default"/>
        <w:lang w:val="fr-FR" w:eastAsia="en-US" w:bidi="ar-SA"/>
      </w:rPr>
    </w:lvl>
  </w:abstractNum>
  <w:abstractNum w:abstractNumId="76" w15:restartNumberingAfterBreak="0">
    <w:nsid w:val="0BC544AA"/>
    <w:multiLevelType w:val="hybridMultilevel"/>
    <w:tmpl w:val="FFFFFFFF"/>
    <w:lvl w:ilvl="0" w:tplc="E65033B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4EC7998">
      <w:numFmt w:val="bullet"/>
      <w:lvlText w:val="•"/>
      <w:lvlJc w:val="left"/>
      <w:pPr>
        <w:ind w:left="413" w:hanging="128"/>
      </w:pPr>
      <w:rPr>
        <w:rFonts w:hint="default"/>
        <w:lang w:val="fr-FR" w:eastAsia="en-US" w:bidi="ar-SA"/>
      </w:rPr>
    </w:lvl>
    <w:lvl w:ilvl="2" w:tplc="1B8654D8">
      <w:numFmt w:val="bullet"/>
      <w:lvlText w:val="•"/>
      <w:lvlJc w:val="left"/>
      <w:pPr>
        <w:ind w:left="586" w:hanging="128"/>
      </w:pPr>
      <w:rPr>
        <w:rFonts w:hint="default"/>
        <w:lang w:val="fr-FR" w:eastAsia="en-US" w:bidi="ar-SA"/>
      </w:rPr>
    </w:lvl>
    <w:lvl w:ilvl="3" w:tplc="6FA2F6AA">
      <w:numFmt w:val="bullet"/>
      <w:lvlText w:val="•"/>
      <w:lvlJc w:val="left"/>
      <w:pPr>
        <w:ind w:left="759" w:hanging="128"/>
      </w:pPr>
      <w:rPr>
        <w:rFonts w:hint="default"/>
        <w:lang w:val="fr-FR" w:eastAsia="en-US" w:bidi="ar-SA"/>
      </w:rPr>
    </w:lvl>
    <w:lvl w:ilvl="4" w:tplc="941EE53A">
      <w:numFmt w:val="bullet"/>
      <w:lvlText w:val="•"/>
      <w:lvlJc w:val="left"/>
      <w:pPr>
        <w:ind w:left="932" w:hanging="128"/>
      </w:pPr>
      <w:rPr>
        <w:rFonts w:hint="default"/>
        <w:lang w:val="fr-FR" w:eastAsia="en-US" w:bidi="ar-SA"/>
      </w:rPr>
    </w:lvl>
    <w:lvl w:ilvl="5" w:tplc="74265ECE">
      <w:numFmt w:val="bullet"/>
      <w:lvlText w:val="•"/>
      <w:lvlJc w:val="left"/>
      <w:pPr>
        <w:ind w:left="1105" w:hanging="128"/>
      </w:pPr>
      <w:rPr>
        <w:rFonts w:hint="default"/>
        <w:lang w:val="fr-FR" w:eastAsia="en-US" w:bidi="ar-SA"/>
      </w:rPr>
    </w:lvl>
    <w:lvl w:ilvl="6" w:tplc="8620F3A0">
      <w:numFmt w:val="bullet"/>
      <w:lvlText w:val="•"/>
      <w:lvlJc w:val="left"/>
      <w:pPr>
        <w:ind w:left="1278" w:hanging="128"/>
      </w:pPr>
      <w:rPr>
        <w:rFonts w:hint="default"/>
        <w:lang w:val="fr-FR" w:eastAsia="en-US" w:bidi="ar-SA"/>
      </w:rPr>
    </w:lvl>
    <w:lvl w:ilvl="7" w:tplc="D5B2991A">
      <w:numFmt w:val="bullet"/>
      <w:lvlText w:val="•"/>
      <w:lvlJc w:val="left"/>
      <w:pPr>
        <w:ind w:left="1451" w:hanging="128"/>
      </w:pPr>
      <w:rPr>
        <w:rFonts w:hint="default"/>
        <w:lang w:val="fr-FR" w:eastAsia="en-US" w:bidi="ar-SA"/>
      </w:rPr>
    </w:lvl>
    <w:lvl w:ilvl="8" w:tplc="F06E38B0">
      <w:numFmt w:val="bullet"/>
      <w:lvlText w:val="•"/>
      <w:lvlJc w:val="left"/>
      <w:pPr>
        <w:ind w:left="1624" w:hanging="128"/>
      </w:pPr>
      <w:rPr>
        <w:rFonts w:hint="default"/>
        <w:lang w:val="fr-FR" w:eastAsia="en-US" w:bidi="ar-SA"/>
      </w:rPr>
    </w:lvl>
  </w:abstractNum>
  <w:abstractNum w:abstractNumId="77" w15:restartNumberingAfterBreak="0">
    <w:nsid w:val="0BCF4426"/>
    <w:multiLevelType w:val="hybridMultilevel"/>
    <w:tmpl w:val="FFFFFFFF"/>
    <w:lvl w:ilvl="0" w:tplc="5DDC59D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8445338">
      <w:numFmt w:val="bullet"/>
      <w:lvlText w:val="•"/>
      <w:lvlJc w:val="left"/>
      <w:pPr>
        <w:ind w:left="472" w:hanging="128"/>
      </w:pPr>
      <w:rPr>
        <w:rFonts w:hint="default"/>
        <w:lang w:val="fr-FR" w:eastAsia="en-US" w:bidi="ar-SA"/>
      </w:rPr>
    </w:lvl>
    <w:lvl w:ilvl="2" w:tplc="0A8C0EE0">
      <w:numFmt w:val="bullet"/>
      <w:lvlText w:val="•"/>
      <w:lvlJc w:val="left"/>
      <w:pPr>
        <w:ind w:left="705" w:hanging="128"/>
      </w:pPr>
      <w:rPr>
        <w:rFonts w:hint="default"/>
        <w:lang w:val="fr-FR" w:eastAsia="en-US" w:bidi="ar-SA"/>
      </w:rPr>
    </w:lvl>
    <w:lvl w:ilvl="3" w:tplc="1728AEDE">
      <w:numFmt w:val="bullet"/>
      <w:lvlText w:val="•"/>
      <w:lvlJc w:val="left"/>
      <w:pPr>
        <w:ind w:left="938" w:hanging="128"/>
      </w:pPr>
      <w:rPr>
        <w:rFonts w:hint="default"/>
        <w:lang w:val="fr-FR" w:eastAsia="en-US" w:bidi="ar-SA"/>
      </w:rPr>
    </w:lvl>
    <w:lvl w:ilvl="4" w:tplc="118C7D1C">
      <w:numFmt w:val="bullet"/>
      <w:lvlText w:val="•"/>
      <w:lvlJc w:val="left"/>
      <w:pPr>
        <w:ind w:left="1171" w:hanging="128"/>
      </w:pPr>
      <w:rPr>
        <w:rFonts w:hint="default"/>
        <w:lang w:val="fr-FR" w:eastAsia="en-US" w:bidi="ar-SA"/>
      </w:rPr>
    </w:lvl>
    <w:lvl w:ilvl="5" w:tplc="1A8CD672">
      <w:numFmt w:val="bullet"/>
      <w:lvlText w:val="•"/>
      <w:lvlJc w:val="left"/>
      <w:pPr>
        <w:ind w:left="1404" w:hanging="128"/>
      </w:pPr>
      <w:rPr>
        <w:rFonts w:hint="default"/>
        <w:lang w:val="fr-FR" w:eastAsia="en-US" w:bidi="ar-SA"/>
      </w:rPr>
    </w:lvl>
    <w:lvl w:ilvl="6" w:tplc="6712AFA0">
      <w:numFmt w:val="bullet"/>
      <w:lvlText w:val="•"/>
      <w:lvlJc w:val="left"/>
      <w:pPr>
        <w:ind w:left="1636" w:hanging="128"/>
      </w:pPr>
      <w:rPr>
        <w:rFonts w:hint="default"/>
        <w:lang w:val="fr-FR" w:eastAsia="en-US" w:bidi="ar-SA"/>
      </w:rPr>
    </w:lvl>
    <w:lvl w:ilvl="7" w:tplc="2CAE9B5C">
      <w:numFmt w:val="bullet"/>
      <w:lvlText w:val="•"/>
      <w:lvlJc w:val="left"/>
      <w:pPr>
        <w:ind w:left="1869" w:hanging="128"/>
      </w:pPr>
      <w:rPr>
        <w:rFonts w:hint="default"/>
        <w:lang w:val="fr-FR" w:eastAsia="en-US" w:bidi="ar-SA"/>
      </w:rPr>
    </w:lvl>
    <w:lvl w:ilvl="8" w:tplc="C6C299F8">
      <w:numFmt w:val="bullet"/>
      <w:lvlText w:val="•"/>
      <w:lvlJc w:val="left"/>
      <w:pPr>
        <w:ind w:left="2102" w:hanging="128"/>
      </w:pPr>
      <w:rPr>
        <w:rFonts w:hint="default"/>
        <w:lang w:val="fr-FR" w:eastAsia="en-US" w:bidi="ar-SA"/>
      </w:rPr>
    </w:lvl>
  </w:abstractNum>
  <w:abstractNum w:abstractNumId="78" w15:restartNumberingAfterBreak="0">
    <w:nsid w:val="0BE61F4D"/>
    <w:multiLevelType w:val="hybridMultilevel"/>
    <w:tmpl w:val="FFFFFFFF"/>
    <w:lvl w:ilvl="0" w:tplc="23EA388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E8CB584">
      <w:numFmt w:val="bullet"/>
      <w:lvlText w:val="•"/>
      <w:lvlJc w:val="left"/>
      <w:pPr>
        <w:ind w:left="492" w:hanging="118"/>
      </w:pPr>
      <w:rPr>
        <w:rFonts w:hint="default"/>
        <w:lang w:val="fr-FR" w:eastAsia="en-US" w:bidi="ar-SA"/>
      </w:rPr>
    </w:lvl>
    <w:lvl w:ilvl="2" w:tplc="121AC544">
      <w:numFmt w:val="bullet"/>
      <w:lvlText w:val="•"/>
      <w:lvlJc w:val="left"/>
      <w:pPr>
        <w:ind w:left="704" w:hanging="118"/>
      </w:pPr>
      <w:rPr>
        <w:rFonts w:hint="default"/>
        <w:lang w:val="fr-FR" w:eastAsia="en-US" w:bidi="ar-SA"/>
      </w:rPr>
    </w:lvl>
    <w:lvl w:ilvl="3" w:tplc="702CC9F6">
      <w:numFmt w:val="bullet"/>
      <w:lvlText w:val="•"/>
      <w:lvlJc w:val="left"/>
      <w:pPr>
        <w:ind w:left="916" w:hanging="118"/>
      </w:pPr>
      <w:rPr>
        <w:rFonts w:hint="default"/>
        <w:lang w:val="fr-FR" w:eastAsia="en-US" w:bidi="ar-SA"/>
      </w:rPr>
    </w:lvl>
    <w:lvl w:ilvl="4" w:tplc="78107E64">
      <w:numFmt w:val="bullet"/>
      <w:lvlText w:val="•"/>
      <w:lvlJc w:val="left"/>
      <w:pPr>
        <w:ind w:left="1128" w:hanging="118"/>
      </w:pPr>
      <w:rPr>
        <w:rFonts w:hint="default"/>
        <w:lang w:val="fr-FR" w:eastAsia="en-US" w:bidi="ar-SA"/>
      </w:rPr>
    </w:lvl>
    <w:lvl w:ilvl="5" w:tplc="51522C2A">
      <w:numFmt w:val="bullet"/>
      <w:lvlText w:val="•"/>
      <w:lvlJc w:val="left"/>
      <w:pPr>
        <w:ind w:left="1340" w:hanging="118"/>
      </w:pPr>
      <w:rPr>
        <w:rFonts w:hint="default"/>
        <w:lang w:val="fr-FR" w:eastAsia="en-US" w:bidi="ar-SA"/>
      </w:rPr>
    </w:lvl>
    <w:lvl w:ilvl="6" w:tplc="CF0A2734">
      <w:numFmt w:val="bullet"/>
      <w:lvlText w:val="•"/>
      <w:lvlJc w:val="left"/>
      <w:pPr>
        <w:ind w:left="1552" w:hanging="118"/>
      </w:pPr>
      <w:rPr>
        <w:rFonts w:hint="default"/>
        <w:lang w:val="fr-FR" w:eastAsia="en-US" w:bidi="ar-SA"/>
      </w:rPr>
    </w:lvl>
    <w:lvl w:ilvl="7" w:tplc="7312DC28">
      <w:numFmt w:val="bullet"/>
      <w:lvlText w:val="•"/>
      <w:lvlJc w:val="left"/>
      <w:pPr>
        <w:ind w:left="1764" w:hanging="118"/>
      </w:pPr>
      <w:rPr>
        <w:rFonts w:hint="default"/>
        <w:lang w:val="fr-FR" w:eastAsia="en-US" w:bidi="ar-SA"/>
      </w:rPr>
    </w:lvl>
    <w:lvl w:ilvl="8" w:tplc="80FCCDF4">
      <w:numFmt w:val="bullet"/>
      <w:lvlText w:val="•"/>
      <w:lvlJc w:val="left"/>
      <w:pPr>
        <w:ind w:left="1976" w:hanging="118"/>
      </w:pPr>
      <w:rPr>
        <w:rFonts w:hint="default"/>
        <w:lang w:val="fr-FR" w:eastAsia="en-US" w:bidi="ar-SA"/>
      </w:rPr>
    </w:lvl>
  </w:abstractNum>
  <w:abstractNum w:abstractNumId="79" w15:restartNumberingAfterBreak="0">
    <w:nsid w:val="0BF620C5"/>
    <w:multiLevelType w:val="hybridMultilevel"/>
    <w:tmpl w:val="FFFFFFFF"/>
    <w:lvl w:ilvl="0" w:tplc="9738D3F0">
      <w:numFmt w:val="bullet"/>
      <w:lvlText w:val="*"/>
      <w:lvlJc w:val="left"/>
      <w:pPr>
        <w:ind w:left="110"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1" w:tplc="53BCDC70">
      <w:numFmt w:val="bullet"/>
      <w:lvlText w:val="•"/>
      <w:lvlJc w:val="left"/>
      <w:pPr>
        <w:ind w:left="348" w:hanging="156"/>
      </w:pPr>
      <w:rPr>
        <w:rFonts w:hint="default"/>
        <w:lang w:val="fr-FR" w:eastAsia="en-US" w:bidi="ar-SA"/>
      </w:rPr>
    </w:lvl>
    <w:lvl w:ilvl="2" w:tplc="5AA83AE2">
      <w:numFmt w:val="bullet"/>
      <w:lvlText w:val="•"/>
      <w:lvlJc w:val="left"/>
      <w:pPr>
        <w:ind w:left="576" w:hanging="156"/>
      </w:pPr>
      <w:rPr>
        <w:rFonts w:hint="default"/>
        <w:lang w:val="fr-FR" w:eastAsia="en-US" w:bidi="ar-SA"/>
      </w:rPr>
    </w:lvl>
    <w:lvl w:ilvl="3" w:tplc="684EF0E6">
      <w:numFmt w:val="bullet"/>
      <w:lvlText w:val="•"/>
      <w:lvlJc w:val="left"/>
      <w:pPr>
        <w:ind w:left="804" w:hanging="156"/>
      </w:pPr>
      <w:rPr>
        <w:rFonts w:hint="default"/>
        <w:lang w:val="fr-FR" w:eastAsia="en-US" w:bidi="ar-SA"/>
      </w:rPr>
    </w:lvl>
    <w:lvl w:ilvl="4" w:tplc="6B4CBC8E">
      <w:numFmt w:val="bullet"/>
      <w:lvlText w:val="•"/>
      <w:lvlJc w:val="left"/>
      <w:pPr>
        <w:ind w:left="1032" w:hanging="156"/>
      </w:pPr>
      <w:rPr>
        <w:rFonts w:hint="default"/>
        <w:lang w:val="fr-FR" w:eastAsia="en-US" w:bidi="ar-SA"/>
      </w:rPr>
    </w:lvl>
    <w:lvl w:ilvl="5" w:tplc="10003EB4">
      <w:numFmt w:val="bullet"/>
      <w:lvlText w:val="•"/>
      <w:lvlJc w:val="left"/>
      <w:pPr>
        <w:ind w:left="1261" w:hanging="156"/>
      </w:pPr>
      <w:rPr>
        <w:rFonts w:hint="default"/>
        <w:lang w:val="fr-FR" w:eastAsia="en-US" w:bidi="ar-SA"/>
      </w:rPr>
    </w:lvl>
    <w:lvl w:ilvl="6" w:tplc="C92E8622">
      <w:numFmt w:val="bullet"/>
      <w:lvlText w:val="•"/>
      <w:lvlJc w:val="left"/>
      <w:pPr>
        <w:ind w:left="1489" w:hanging="156"/>
      </w:pPr>
      <w:rPr>
        <w:rFonts w:hint="default"/>
        <w:lang w:val="fr-FR" w:eastAsia="en-US" w:bidi="ar-SA"/>
      </w:rPr>
    </w:lvl>
    <w:lvl w:ilvl="7" w:tplc="69FE94A6">
      <w:numFmt w:val="bullet"/>
      <w:lvlText w:val="•"/>
      <w:lvlJc w:val="left"/>
      <w:pPr>
        <w:ind w:left="1717" w:hanging="156"/>
      </w:pPr>
      <w:rPr>
        <w:rFonts w:hint="default"/>
        <w:lang w:val="fr-FR" w:eastAsia="en-US" w:bidi="ar-SA"/>
      </w:rPr>
    </w:lvl>
    <w:lvl w:ilvl="8" w:tplc="1DD82A0A">
      <w:numFmt w:val="bullet"/>
      <w:lvlText w:val="•"/>
      <w:lvlJc w:val="left"/>
      <w:pPr>
        <w:ind w:left="1945" w:hanging="156"/>
      </w:pPr>
      <w:rPr>
        <w:rFonts w:hint="default"/>
        <w:lang w:val="fr-FR" w:eastAsia="en-US" w:bidi="ar-SA"/>
      </w:rPr>
    </w:lvl>
  </w:abstractNum>
  <w:abstractNum w:abstractNumId="80" w15:restartNumberingAfterBreak="0">
    <w:nsid w:val="0C1C2DA7"/>
    <w:multiLevelType w:val="hybridMultilevel"/>
    <w:tmpl w:val="FFFFFFFF"/>
    <w:lvl w:ilvl="0" w:tplc="38044AF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9680CEC">
      <w:numFmt w:val="bullet"/>
      <w:lvlText w:val="•"/>
      <w:lvlJc w:val="left"/>
      <w:pPr>
        <w:ind w:left="467" w:hanging="118"/>
      </w:pPr>
      <w:rPr>
        <w:rFonts w:hint="default"/>
        <w:lang w:val="fr-FR" w:eastAsia="en-US" w:bidi="ar-SA"/>
      </w:rPr>
    </w:lvl>
    <w:lvl w:ilvl="2" w:tplc="12F21032">
      <w:numFmt w:val="bullet"/>
      <w:lvlText w:val="•"/>
      <w:lvlJc w:val="left"/>
      <w:pPr>
        <w:ind w:left="654" w:hanging="118"/>
      </w:pPr>
      <w:rPr>
        <w:rFonts w:hint="default"/>
        <w:lang w:val="fr-FR" w:eastAsia="en-US" w:bidi="ar-SA"/>
      </w:rPr>
    </w:lvl>
    <w:lvl w:ilvl="3" w:tplc="CE5C21CE">
      <w:numFmt w:val="bullet"/>
      <w:lvlText w:val="•"/>
      <w:lvlJc w:val="left"/>
      <w:pPr>
        <w:ind w:left="841" w:hanging="118"/>
      </w:pPr>
      <w:rPr>
        <w:rFonts w:hint="default"/>
        <w:lang w:val="fr-FR" w:eastAsia="en-US" w:bidi="ar-SA"/>
      </w:rPr>
    </w:lvl>
    <w:lvl w:ilvl="4" w:tplc="3CB09482">
      <w:numFmt w:val="bullet"/>
      <w:lvlText w:val="•"/>
      <w:lvlJc w:val="left"/>
      <w:pPr>
        <w:ind w:left="1028" w:hanging="118"/>
      </w:pPr>
      <w:rPr>
        <w:rFonts w:hint="default"/>
        <w:lang w:val="fr-FR" w:eastAsia="en-US" w:bidi="ar-SA"/>
      </w:rPr>
    </w:lvl>
    <w:lvl w:ilvl="5" w:tplc="A1E8C854">
      <w:numFmt w:val="bullet"/>
      <w:lvlText w:val="•"/>
      <w:lvlJc w:val="left"/>
      <w:pPr>
        <w:ind w:left="1215" w:hanging="118"/>
      </w:pPr>
      <w:rPr>
        <w:rFonts w:hint="default"/>
        <w:lang w:val="fr-FR" w:eastAsia="en-US" w:bidi="ar-SA"/>
      </w:rPr>
    </w:lvl>
    <w:lvl w:ilvl="6" w:tplc="FBD4A95C">
      <w:numFmt w:val="bullet"/>
      <w:lvlText w:val="•"/>
      <w:lvlJc w:val="left"/>
      <w:pPr>
        <w:ind w:left="1402" w:hanging="118"/>
      </w:pPr>
      <w:rPr>
        <w:rFonts w:hint="default"/>
        <w:lang w:val="fr-FR" w:eastAsia="en-US" w:bidi="ar-SA"/>
      </w:rPr>
    </w:lvl>
    <w:lvl w:ilvl="7" w:tplc="C08AFB14">
      <w:numFmt w:val="bullet"/>
      <w:lvlText w:val="•"/>
      <w:lvlJc w:val="left"/>
      <w:pPr>
        <w:ind w:left="1589" w:hanging="118"/>
      </w:pPr>
      <w:rPr>
        <w:rFonts w:hint="default"/>
        <w:lang w:val="fr-FR" w:eastAsia="en-US" w:bidi="ar-SA"/>
      </w:rPr>
    </w:lvl>
    <w:lvl w:ilvl="8" w:tplc="F5127528">
      <w:numFmt w:val="bullet"/>
      <w:lvlText w:val="•"/>
      <w:lvlJc w:val="left"/>
      <w:pPr>
        <w:ind w:left="1776" w:hanging="118"/>
      </w:pPr>
      <w:rPr>
        <w:rFonts w:hint="default"/>
        <w:lang w:val="fr-FR" w:eastAsia="en-US" w:bidi="ar-SA"/>
      </w:rPr>
    </w:lvl>
  </w:abstractNum>
  <w:abstractNum w:abstractNumId="81" w15:restartNumberingAfterBreak="0">
    <w:nsid w:val="0C32184F"/>
    <w:multiLevelType w:val="hybridMultilevel"/>
    <w:tmpl w:val="FFFFFFFF"/>
    <w:lvl w:ilvl="0" w:tplc="8ECEF2CC">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2C400F5C">
      <w:numFmt w:val="bullet"/>
      <w:lvlText w:val="•"/>
      <w:lvlJc w:val="left"/>
      <w:pPr>
        <w:ind w:left="346" w:hanging="120"/>
      </w:pPr>
      <w:rPr>
        <w:rFonts w:hint="default"/>
        <w:lang w:val="fr-FR" w:eastAsia="en-US" w:bidi="ar-SA"/>
      </w:rPr>
    </w:lvl>
    <w:lvl w:ilvl="2" w:tplc="A3A0CFE0">
      <w:numFmt w:val="bullet"/>
      <w:lvlText w:val="•"/>
      <w:lvlJc w:val="left"/>
      <w:pPr>
        <w:ind w:left="593" w:hanging="120"/>
      </w:pPr>
      <w:rPr>
        <w:rFonts w:hint="default"/>
        <w:lang w:val="fr-FR" w:eastAsia="en-US" w:bidi="ar-SA"/>
      </w:rPr>
    </w:lvl>
    <w:lvl w:ilvl="3" w:tplc="6DCA3F90">
      <w:numFmt w:val="bullet"/>
      <w:lvlText w:val="•"/>
      <w:lvlJc w:val="left"/>
      <w:pPr>
        <w:ind w:left="840" w:hanging="120"/>
      </w:pPr>
      <w:rPr>
        <w:rFonts w:hint="default"/>
        <w:lang w:val="fr-FR" w:eastAsia="en-US" w:bidi="ar-SA"/>
      </w:rPr>
    </w:lvl>
    <w:lvl w:ilvl="4" w:tplc="ECECA014">
      <w:numFmt w:val="bullet"/>
      <w:lvlText w:val="•"/>
      <w:lvlJc w:val="left"/>
      <w:pPr>
        <w:ind w:left="1087" w:hanging="120"/>
      </w:pPr>
      <w:rPr>
        <w:rFonts w:hint="default"/>
        <w:lang w:val="fr-FR" w:eastAsia="en-US" w:bidi="ar-SA"/>
      </w:rPr>
    </w:lvl>
    <w:lvl w:ilvl="5" w:tplc="9406409C">
      <w:numFmt w:val="bullet"/>
      <w:lvlText w:val="•"/>
      <w:lvlJc w:val="left"/>
      <w:pPr>
        <w:ind w:left="1334" w:hanging="120"/>
      </w:pPr>
      <w:rPr>
        <w:rFonts w:hint="default"/>
        <w:lang w:val="fr-FR" w:eastAsia="en-US" w:bidi="ar-SA"/>
      </w:rPr>
    </w:lvl>
    <w:lvl w:ilvl="6" w:tplc="33DCF7E0">
      <w:numFmt w:val="bullet"/>
      <w:lvlText w:val="•"/>
      <w:lvlJc w:val="left"/>
      <w:pPr>
        <w:ind w:left="1580" w:hanging="120"/>
      </w:pPr>
      <w:rPr>
        <w:rFonts w:hint="default"/>
        <w:lang w:val="fr-FR" w:eastAsia="en-US" w:bidi="ar-SA"/>
      </w:rPr>
    </w:lvl>
    <w:lvl w:ilvl="7" w:tplc="124C5664">
      <w:numFmt w:val="bullet"/>
      <w:lvlText w:val="•"/>
      <w:lvlJc w:val="left"/>
      <w:pPr>
        <w:ind w:left="1827" w:hanging="120"/>
      </w:pPr>
      <w:rPr>
        <w:rFonts w:hint="default"/>
        <w:lang w:val="fr-FR" w:eastAsia="en-US" w:bidi="ar-SA"/>
      </w:rPr>
    </w:lvl>
    <w:lvl w:ilvl="8" w:tplc="8D3807E2">
      <w:numFmt w:val="bullet"/>
      <w:lvlText w:val="•"/>
      <w:lvlJc w:val="left"/>
      <w:pPr>
        <w:ind w:left="2074" w:hanging="120"/>
      </w:pPr>
      <w:rPr>
        <w:rFonts w:hint="default"/>
        <w:lang w:val="fr-FR" w:eastAsia="en-US" w:bidi="ar-SA"/>
      </w:rPr>
    </w:lvl>
  </w:abstractNum>
  <w:abstractNum w:abstractNumId="82" w15:restartNumberingAfterBreak="0">
    <w:nsid w:val="0C457310"/>
    <w:multiLevelType w:val="hybridMultilevel"/>
    <w:tmpl w:val="FFFFFFFF"/>
    <w:lvl w:ilvl="0" w:tplc="10E80366">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9F90F402">
      <w:numFmt w:val="bullet"/>
      <w:lvlText w:val="•"/>
      <w:lvlJc w:val="left"/>
      <w:pPr>
        <w:ind w:left="346" w:hanging="120"/>
      </w:pPr>
      <w:rPr>
        <w:rFonts w:hint="default"/>
        <w:lang w:val="fr-FR" w:eastAsia="en-US" w:bidi="ar-SA"/>
      </w:rPr>
    </w:lvl>
    <w:lvl w:ilvl="2" w:tplc="79CC0EF8">
      <w:numFmt w:val="bullet"/>
      <w:lvlText w:val="•"/>
      <w:lvlJc w:val="left"/>
      <w:pPr>
        <w:ind w:left="593" w:hanging="120"/>
      </w:pPr>
      <w:rPr>
        <w:rFonts w:hint="default"/>
        <w:lang w:val="fr-FR" w:eastAsia="en-US" w:bidi="ar-SA"/>
      </w:rPr>
    </w:lvl>
    <w:lvl w:ilvl="3" w:tplc="BF5A7006">
      <w:numFmt w:val="bullet"/>
      <w:lvlText w:val="•"/>
      <w:lvlJc w:val="left"/>
      <w:pPr>
        <w:ind w:left="840" w:hanging="120"/>
      </w:pPr>
      <w:rPr>
        <w:rFonts w:hint="default"/>
        <w:lang w:val="fr-FR" w:eastAsia="en-US" w:bidi="ar-SA"/>
      </w:rPr>
    </w:lvl>
    <w:lvl w:ilvl="4" w:tplc="04E63A26">
      <w:numFmt w:val="bullet"/>
      <w:lvlText w:val="•"/>
      <w:lvlJc w:val="left"/>
      <w:pPr>
        <w:ind w:left="1087" w:hanging="120"/>
      </w:pPr>
      <w:rPr>
        <w:rFonts w:hint="default"/>
        <w:lang w:val="fr-FR" w:eastAsia="en-US" w:bidi="ar-SA"/>
      </w:rPr>
    </w:lvl>
    <w:lvl w:ilvl="5" w:tplc="3EDCCC4A">
      <w:numFmt w:val="bullet"/>
      <w:lvlText w:val="•"/>
      <w:lvlJc w:val="left"/>
      <w:pPr>
        <w:ind w:left="1334" w:hanging="120"/>
      </w:pPr>
      <w:rPr>
        <w:rFonts w:hint="default"/>
        <w:lang w:val="fr-FR" w:eastAsia="en-US" w:bidi="ar-SA"/>
      </w:rPr>
    </w:lvl>
    <w:lvl w:ilvl="6" w:tplc="D42AC946">
      <w:numFmt w:val="bullet"/>
      <w:lvlText w:val="•"/>
      <w:lvlJc w:val="left"/>
      <w:pPr>
        <w:ind w:left="1580" w:hanging="120"/>
      </w:pPr>
      <w:rPr>
        <w:rFonts w:hint="default"/>
        <w:lang w:val="fr-FR" w:eastAsia="en-US" w:bidi="ar-SA"/>
      </w:rPr>
    </w:lvl>
    <w:lvl w:ilvl="7" w:tplc="FDFAFD5A">
      <w:numFmt w:val="bullet"/>
      <w:lvlText w:val="•"/>
      <w:lvlJc w:val="left"/>
      <w:pPr>
        <w:ind w:left="1827" w:hanging="120"/>
      </w:pPr>
      <w:rPr>
        <w:rFonts w:hint="default"/>
        <w:lang w:val="fr-FR" w:eastAsia="en-US" w:bidi="ar-SA"/>
      </w:rPr>
    </w:lvl>
    <w:lvl w:ilvl="8" w:tplc="0840F642">
      <w:numFmt w:val="bullet"/>
      <w:lvlText w:val="•"/>
      <w:lvlJc w:val="left"/>
      <w:pPr>
        <w:ind w:left="2074" w:hanging="120"/>
      </w:pPr>
      <w:rPr>
        <w:rFonts w:hint="default"/>
        <w:lang w:val="fr-FR" w:eastAsia="en-US" w:bidi="ar-SA"/>
      </w:rPr>
    </w:lvl>
  </w:abstractNum>
  <w:abstractNum w:abstractNumId="83" w15:restartNumberingAfterBreak="0">
    <w:nsid w:val="0C8C7B77"/>
    <w:multiLevelType w:val="hybridMultilevel"/>
    <w:tmpl w:val="FFFFFFFF"/>
    <w:lvl w:ilvl="0" w:tplc="95844EC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E72F2F0">
      <w:numFmt w:val="bullet"/>
      <w:lvlText w:val="•"/>
      <w:lvlJc w:val="left"/>
      <w:pPr>
        <w:ind w:left="273" w:hanging="128"/>
      </w:pPr>
      <w:rPr>
        <w:rFonts w:hint="default"/>
        <w:lang w:val="fr-FR" w:eastAsia="en-US" w:bidi="ar-SA"/>
      </w:rPr>
    </w:lvl>
    <w:lvl w:ilvl="2" w:tplc="86004100">
      <w:numFmt w:val="bullet"/>
      <w:lvlText w:val="•"/>
      <w:lvlJc w:val="left"/>
      <w:pPr>
        <w:ind w:left="447" w:hanging="128"/>
      </w:pPr>
      <w:rPr>
        <w:rFonts w:hint="default"/>
        <w:lang w:val="fr-FR" w:eastAsia="en-US" w:bidi="ar-SA"/>
      </w:rPr>
    </w:lvl>
    <w:lvl w:ilvl="3" w:tplc="2EACFEBA">
      <w:numFmt w:val="bullet"/>
      <w:lvlText w:val="•"/>
      <w:lvlJc w:val="left"/>
      <w:pPr>
        <w:ind w:left="621" w:hanging="128"/>
      </w:pPr>
      <w:rPr>
        <w:rFonts w:hint="default"/>
        <w:lang w:val="fr-FR" w:eastAsia="en-US" w:bidi="ar-SA"/>
      </w:rPr>
    </w:lvl>
    <w:lvl w:ilvl="4" w:tplc="C5D40C92">
      <w:numFmt w:val="bullet"/>
      <w:lvlText w:val="•"/>
      <w:lvlJc w:val="left"/>
      <w:pPr>
        <w:ind w:left="795" w:hanging="128"/>
      </w:pPr>
      <w:rPr>
        <w:rFonts w:hint="default"/>
        <w:lang w:val="fr-FR" w:eastAsia="en-US" w:bidi="ar-SA"/>
      </w:rPr>
    </w:lvl>
    <w:lvl w:ilvl="5" w:tplc="9B544D02">
      <w:numFmt w:val="bullet"/>
      <w:lvlText w:val="•"/>
      <w:lvlJc w:val="left"/>
      <w:pPr>
        <w:ind w:left="969" w:hanging="128"/>
      </w:pPr>
      <w:rPr>
        <w:rFonts w:hint="default"/>
        <w:lang w:val="fr-FR" w:eastAsia="en-US" w:bidi="ar-SA"/>
      </w:rPr>
    </w:lvl>
    <w:lvl w:ilvl="6" w:tplc="973415E2">
      <w:numFmt w:val="bullet"/>
      <w:lvlText w:val="•"/>
      <w:lvlJc w:val="left"/>
      <w:pPr>
        <w:ind w:left="1142" w:hanging="128"/>
      </w:pPr>
      <w:rPr>
        <w:rFonts w:hint="default"/>
        <w:lang w:val="fr-FR" w:eastAsia="en-US" w:bidi="ar-SA"/>
      </w:rPr>
    </w:lvl>
    <w:lvl w:ilvl="7" w:tplc="DF3C9A02">
      <w:numFmt w:val="bullet"/>
      <w:lvlText w:val="•"/>
      <w:lvlJc w:val="left"/>
      <w:pPr>
        <w:ind w:left="1316" w:hanging="128"/>
      </w:pPr>
      <w:rPr>
        <w:rFonts w:hint="default"/>
        <w:lang w:val="fr-FR" w:eastAsia="en-US" w:bidi="ar-SA"/>
      </w:rPr>
    </w:lvl>
    <w:lvl w:ilvl="8" w:tplc="E07ED50C">
      <w:numFmt w:val="bullet"/>
      <w:lvlText w:val="•"/>
      <w:lvlJc w:val="left"/>
      <w:pPr>
        <w:ind w:left="1490" w:hanging="128"/>
      </w:pPr>
      <w:rPr>
        <w:rFonts w:hint="default"/>
        <w:lang w:val="fr-FR" w:eastAsia="en-US" w:bidi="ar-SA"/>
      </w:rPr>
    </w:lvl>
  </w:abstractNum>
  <w:abstractNum w:abstractNumId="84" w15:restartNumberingAfterBreak="0">
    <w:nsid w:val="0C9A2184"/>
    <w:multiLevelType w:val="hybridMultilevel"/>
    <w:tmpl w:val="FFFFFFFF"/>
    <w:lvl w:ilvl="0" w:tplc="EF8EAB3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30EC776">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9DE26A02">
      <w:numFmt w:val="bullet"/>
      <w:lvlText w:val="•"/>
      <w:lvlJc w:val="left"/>
      <w:pPr>
        <w:ind w:left="718" w:hanging="168"/>
      </w:pPr>
      <w:rPr>
        <w:rFonts w:hint="default"/>
        <w:lang w:val="fr-FR" w:eastAsia="en-US" w:bidi="ar-SA"/>
      </w:rPr>
    </w:lvl>
    <w:lvl w:ilvl="3" w:tplc="4692AB6A">
      <w:numFmt w:val="bullet"/>
      <w:lvlText w:val="•"/>
      <w:lvlJc w:val="left"/>
      <w:pPr>
        <w:ind w:left="897" w:hanging="168"/>
      </w:pPr>
      <w:rPr>
        <w:rFonts w:hint="default"/>
        <w:lang w:val="fr-FR" w:eastAsia="en-US" w:bidi="ar-SA"/>
      </w:rPr>
    </w:lvl>
    <w:lvl w:ilvl="4" w:tplc="979832A8">
      <w:numFmt w:val="bullet"/>
      <w:lvlText w:val="•"/>
      <w:lvlJc w:val="left"/>
      <w:pPr>
        <w:ind w:left="1076" w:hanging="168"/>
      </w:pPr>
      <w:rPr>
        <w:rFonts w:hint="default"/>
        <w:lang w:val="fr-FR" w:eastAsia="en-US" w:bidi="ar-SA"/>
      </w:rPr>
    </w:lvl>
    <w:lvl w:ilvl="5" w:tplc="B3A8C538">
      <w:numFmt w:val="bullet"/>
      <w:lvlText w:val="•"/>
      <w:lvlJc w:val="left"/>
      <w:pPr>
        <w:ind w:left="1255" w:hanging="168"/>
      </w:pPr>
      <w:rPr>
        <w:rFonts w:hint="default"/>
        <w:lang w:val="fr-FR" w:eastAsia="en-US" w:bidi="ar-SA"/>
      </w:rPr>
    </w:lvl>
    <w:lvl w:ilvl="6" w:tplc="72DCBE86">
      <w:numFmt w:val="bullet"/>
      <w:lvlText w:val="•"/>
      <w:lvlJc w:val="left"/>
      <w:pPr>
        <w:ind w:left="1434" w:hanging="168"/>
      </w:pPr>
      <w:rPr>
        <w:rFonts w:hint="default"/>
        <w:lang w:val="fr-FR" w:eastAsia="en-US" w:bidi="ar-SA"/>
      </w:rPr>
    </w:lvl>
    <w:lvl w:ilvl="7" w:tplc="BDFCF536">
      <w:numFmt w:val="bullet"/>
      <w:lvlText w:val="•"/>
      <w:lvlJc w:val="left"/>
      <w:pPr>
        <w:ind w:left="1613" w:hanging="168"/>
      </w:pPr>
      <w:rPr>
        <w:rFonts w:hint="default"/>
        <w:lang w:val="fr-FR" w:eastAsia="en-US" w:bidi="ar-SA"/>
      </w:rPr>
    </w:lvl>
    <w:lvl w:ilvl="8" w:tplc="C5166050">
      <w:numFmt w:val="bullet"/>
      <w:lvlText w:val="•"/>
      <w:lvlJc w:val="left"/>
      <w:pPr>
        <w:ind w:left="1792" w:hanging="168"/>
      </w:pPr>
      <w:rPr>
        <w:rFonts w:hint="default"/>
        <w:lang w:val="fr-FR" w:eastAsia="en-US" w:bidi="ar-SA"/>
      </w:rPr>
    </w:lvl>
  </w:abstractNum>
  <w:abstractNum w:abstractNumId="85" w15:restartNumberingAfterBreak="0">
    <w:nsid w:val="0CBF26A2"/>
    <w:multiLevelType w:val="hybridMultilevel"/>
    <w:tmpl w:val="FFFFFFFF"/>
    <w:lvl w:ilvl="0" w:tplc="B406D5F2">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460D714">
      <w:numFmt w:val="bullet"/>
      <w:lvlText w:val="•"/>
      <w:lvlJc w:val="left"/>
      <w:pPr>
        <w:ind w:left="347" w:hanging="128"/>
      </w:pPr>
      <w:rPr>
        <w:rFonts w:hint="default"/>
        <w:lang w:val="fr-FR" w:eastAsia="en-US" w:bidi="ar-SA"/>
      </w:rPr>
    </w:lvl>
    <w:lvl w:ilvl="2" w:tplc="DBFAC892">
      <w:numFmt w:val="bullet"/>
      <w:lvlText w:val="•"/>
      <w:lvlJc w:val="left"/>
      <w:pPr>
        <w:ind w:left="594" w:hanging="128"/>
      </w:pPr>
      <w:rPr>
        <w:rFonts w:hint="default"/>
        <w:lang w:val="fr-FR" w:eastAsia="en-US" w:bidi="ar-SA"/>
      </w:rPr>
    </w:lvl>
    <w:lvl w:ilvl="3" w:tplc="21EA8148">
      <w:numFmt w:val="bullet"/>
      <w:lvlText w:val="•"/>
      <w:lvlJc w:val="left"/>
      <w:pPr>
        <w:ind w:left="841" w:hanging="128"/>
      </w:pPr>
      <w:rPr>
        <w:rFonts w:hint="default"/>
        <w:lang w:val="fr-FR" w:eastAsia="en-US" w:bidi="ar-SA"/>
      </w:rPr>
    </w:lvl>
    <w:lvl w:ilvl="4" w:tplc="4EA22AB8">
      <w:numFmt w:val="bullet"/>
      <w:lvlText w:val="•"/>
      <w:lvlJc w:val="left"/>
      <w:pPr>
        <w:ind w:left="1088" w:hanging="128"/>
      </w:pPr>
      <w:rPr>
        <w:rFonts w:hint="default"/>
        <w:lang w:val="fr-FR" w:eastAsia="en-US" w:bidi="ar-SA"/>
      </w:rPr>
    </w:lvl>
    <w:lvl w:ilvl="5" w:tplc="440E4610">
      <w:numFmt w:val="bullet"/>
      <w:lvlText w:val="•"/>
      <w:lvlJc w:val="left"/>
      <w:pPr>
        <w:ind w:left="1335" w:hanging="128"/>
      </w:pPr>
      <w:rPr>
        <w:rFonts w:hint="default"/>
        <w:lang w:val="fr-FR" w:eastAsia="en-US" w:bidi="ar-SA"/>
      </w:rPr>
    </w:lvl>
    <w:lvl w:ilvl="6" w:tplc="369C91C8">
      <w:numFmt w:val="bullet"/>
      <w:lvlText w:val="•"/>
      <w:lvlJc w:val="left"/>
      <w:pPr>
        <w:ind w:left="1582" w:hanging="128"/>
      </w:pPr>
      <w:rPr>
        <w:rFonts w:hint="default"/>
        <w:lang w:val="fr-FR" w:eastAsia="en-US" w:bidi="ar-SA"/>
      </w:rPr>
    </w:lvl>
    <w:lvl w:ilvl="7" w:tplc="436C16FC">
      <w:numFmt w:val="bullet"/>
      <w:lvlText w:val="•"/>
      <w:lvlJc w:val="left"/>
      <w:pPr>
        <w:ind w:left="1829" w:hanging="128"/>
      </w:pPr>
      <w:rPr>
        <w:rFonts w:hint="default"/>
        <w:lang w:val="fr-FR" w:eastAsia="en-US" w:bidi="ar-SA"/>
      </w:rPr>
    </w:lvl>
    <w:lvl w:ilvl="8" w:tplc="11DEEEA8">
      <w:numFmt w:val="bullet"/>
      <w:lvlText w:val="•"/>
      <w:lvlJc w:val="left"/>
      <w:pPr>
        <w:ind w:left="2076" w:hanging="128"/>
      </w:pPr>
      <w:rPr>
        <w:rFonts w:hint="default"/>
        <w:lang w:val="fr-FR" w:eastAsia="en-US" w:bidi="ar-SA"/>
      </w:rPr>
    </w:lvl>
  </w:abstractNum>
  <w:abstractNum w:abstractNumId="86" w15:restartNumberingAfterBreak="0">
    <w:nsid w:val="0CDB65BA"/>
    <w:multiLevelType w:val="hybridMultilevel"/>
    <w:tmpl w:val="FFFFFFFF"/>
    <w:lvl w:ilvl="0" w:tplc="DDFED6E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32A6F1C">
      <w:numFmt w:val="bullet"/>
      <w:lvlText w:val="•"/>
      <w:lvlJc w:val="left"/>
      <w:pPr>
        <w:ind w:left="509" w:hanging="118"/>
      </w:pPr>
      <w:rPr>
        <w:rFonts w:hint="default"/>
        <w:lang w:val="fr-FR" w:eastAsia="en-US" w:bidi="ar-SA"/>
      </w:rPr>
    </w:lvl>
    <w:lvl w:ilvl="2" w:tplc="E632CB18">
      <w:numFmt w:val="bullet"/>
      <w:lvlText w:val="•"/>
      <w:lvlJc w:val="left"/>
      <w:pPr>
        <w:ind w:left="738" w:hanging="118"/>
      </w:pPr>
      <w:rPr>
        <w:rFonts w:hint="default"/>
        <w:lang w:val="fr-FR" w:eastAsia="en-US" w:bidi="ar-SA"/>
      </w:rPr>
    </w:lvl>
    <w:lvl w:ilvl="3" w:tplc="F0E41B36">
      <w:numFmt w:val="bullet"/>
      <w:lvlText w:val="•"/>
      <w:lvlJc w:val="left"/>
      <w:pPr>
        <w:ind w:left="967" w:hanging="118"/>
      </w:pPr>
      <w:rPr>
        <w:rFonts w:hint="default"/>
        <w:lang w:val="fr-FR" w:eastAsia="en-US" w:bidi="ar-SA"/>
      </w:rPr>
    </w:lvl>
    <w:lvl w:ilvl="4" w:tplc="28A6DFCA">
      <w:numFmt w:val="bullet"/>
      <w:lvlText w:val="•"/>
      <w:lvlJc w:val="left"/>
      <w:pPr>
        <w:ind w:left="1196" w:hanging="118"/>
      </w:pPr>
      <w:rPr>
        <w:rFonts w:hint="default"/>
        <w:lang w:val="fr-FR" w:eastAsia="en-US" w:bidi="ar-SA"/>
      </w:rPr>
    </w:lvl>
    <w:lvl w:ilvl="5" w:tplc="E1FE4800">
      <w:numFmt w:val="bullet"/>
      <w:lvlText w:val="•"/>
      <w:lvlJc w:val="left"/>
      <w:pPr>
        <w:ind w:left="1425" w:hanging="118"/>
      </w:pPr>
      <w:rPr>
        <w:rFonts w:hint="default"/>
        <w:lang w:val="fr-FR" w:eastAsia="en-US" w:bidi="ar-SA"/>
      </w:rPr>
    </w:lvl>
    <w:lvl w:ilvl="6" w:tplc="899834C4">
      <w:numFmt w:val="bullet"/>
      <w:lvlText w:val="•"/>
      <w:lvlJc w:val="left"/>
      <w:pPr>
        <w:ind w:left="1654" w:hanging="118"/>
      </w:pPr>
      <w:rPr>
        <w:rFonts w:hint="default"/>
        <w:lang w:val="fr-FR" w:eastAsia="en-US" w:bidi="ar-SA"/>
      </w:rPr>
    </w:lvl>
    <w:lvl w:ilvl="7" w:tplc="C010ABC0">
      <w:numFmt w:val="bullet"/>
      <w:lvlText w:val="•"/>
      <w:lvlJc w:val="left"/>
      <w:pPr>
        <w:ind w:left="1883" w:hanging="118"/>
      </w:pPr>
      <w:rPr>
        <w:rFonts w:hint="default"/>
        <w:lang w:val="fr-FR" w:eastAsia="en-US" w:bidi="ar-SA"/>
      </w:rPr>
    </w:lvl>
    <w:lvl w:ilvl="8" w:tplc="52A4F662">
      <w:numFmt w:val="bullet"/>
      <w:lvlText w:val="•"/>
      <w:lvlJc w:val="left"/>
      <w:pPr>
        <w:ind w:left="2112" w:hanging="118"/>
      </w:pPr>
      <w:rPr>
        <w:rFonts w:hint="default"/>
        <w:lang w:val="fr-FR" w:eastAsia="en-US" w:bidi="ar-SA"/>
      </w:rPr>
    </w:lvl>
  </w:abstractNum>
  <w:abstractNum w:abstractNumId="87" w15:restartNumberingAfterBreak="0">
    <w:nsid w:val="0CE8647C"/>
    <w:multiLevelType w:val="hybridMultilevel"/>
    <w:tmpl w:val="FFFFFFFF"/>
    <w:lvl w:ilvl="0" w:tplc="558E8F8C">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D76A13C">
      <w:numFmt w:val="bullet"/>
      <w:lvlText w:val="•"/>
      <w:lvlJc w:val="left"/>
      <w:pPr>
        <w:ind w:left="463" w:hanging="118"/>
      </w:pPr>
      <w:rPr>
        <w:rFonts w:hint="default"/>
        <w:lang w:val="fr-FR" w:eastAsia="en-US" w:bidi="ar-SA"/>
      </w:rPr>
    </w:lvl>
    <w:lvl w:ilvl="2" w:tplc="E3302878">
      <w:numFmt w:val="bullet"/>
      <w:lvlText w:val="•"/>
      <w:lvlJc w:val="left"/>
      <w:pPr>
        <w:ind w:left="647" w:hanging="118"/>
      </w:pPr>
      <w:rPr>
        <w:rFonts w:hint="default"/>
        <w:lang w:val="fr-FR" w:eastAsia="en-US" w:bidi="ar-SA"/>
      </w:rPr>
    </w:lvl>
    <w:lvl w:ilvl="3" w:tplc="DD964CF6">
      <w:numFmt w:val="bullet"/>
      <w:lvlText w:val="•"/>
      <w:lvlJc w:val="left"/>
      <w:pPr>
        <w:ind w:left="831" w:hanging="118"/>
      </w:pPr>
      <w:rPr>
        <w:rFonts w:hint="default"/>
        <w:lang w:val="fr-FR" w:eastAsia="en-US" w:bidi="ar-SA"/>
      </w:rPr>
    </w:lvl>
    <w:lvl w:ilvl="4" w:tplc="FD52F9EA">
      <w:numFmt w:val="bullet"/>
      <w:lvlText w:val="•"/>
      <w:lvlJc w:val="left"/>
      <w:pPr>
        <w:ind w:left="1014" w:hanging="118"/>
      </w:pPr>
      <w:rPr>
        <w:rFonts w:hint="default"/>
        <w:lang w:val="fr-FR" w:eastAsia="en-US" w:bidi="ar-SA"/>
      </w:rPr>
    </w:lvl>
    <w:lvl w:ilvl="5" w:tplc="0D3407AC">
      <w:numFmt w:val="bullet"/>
      <w:lvlText w:val="•"/>
      <w:lvlJc w:val="left"/>
      <w:pPr>
        <w:ind w:left="1198" w:hanging="118"/>
      </w:pPr>
      <w:rPr>
        <w:rFonts w:hint="default"/>
        <w:lang w:val="fr-FR" w:eastAsia="en-US" w:bidi="ar-SA"/>
      </w:rPr>
    </w:lvl>
    <w:lvl w:ilvl="6" w:tplc="8A36E16E">
      <w:numFmt w:val="bullet"/>
      <w:lvlText w:val="•"/>
      <w:lvlJc w:val="left"/>
      <w:pPr>
        <w:ind w:left="1382" w:hanging="118"/>
      </w:pPr>
      <w:rPr>
        <w:rFonts w:hint="default"/>
        <w:lang w:val="fr-FR" w:eastAsia="en-US" w:bidi="ar-SA"/>
      </w:rPr>
    </w:lvl>
    <w:lvl w:ilvl="7" w:tplc="CE9A6164">
      <w:numFmt w:val="bullet"/>
      <w:lvlText w:val="•"/>
      <w:lvlJc w:val="left"/>
      <w:pPr>
        <w:ind w:left="1565" w:hanging="118"/>
      </w:pPr>
      <w:rPr>
        <w:rFonts w:hint="default"/>
        <w:lang w:val="fr-FR" w:eastAsia="en-US" w:bidi="ar-SA"/>
      </w:rPr>
    </w:lvl>
    <w:lvl w:ilvl="8" w:tplc="AE6CE5D0">
      <w:numFmt w:val="bullet"/>
      <w:lvlText w:val="•"/>
      <w:lvlJc w:val="left"/>
      <w:pPr>
        <w:ind w:left="1749" w:hanging="118"/>
      </w:pPr>
      <w:rPr>
        <w:rFonts w:hint="default"/>
        <w:lang w:val="fr-FR" w:eastAsia="en-US" w:bidi="ar-SA"/>
      </w:rPr>
    </w:lvl>
  </w:abstractNum>
  <w:abstractNum w:abstractNumId="88" w15:restartNumberingAfterBreak="0">
    <w:nsid w:val="0CEA13DA"/>
    <w:multiLevelType w:val="hybridMultilevel"/>
    <w:tmpl w:val="FFFFFFFF"/>
    <w:lvl w:ilvl="0" w:tplc="7E60ADA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35C16B0">
      <w:numFmt w:val="bullet"/>
      <w:lvlText w:val="•"/>
      <w:lvlJc w:val="left"/>
      <w:pPr>
        <w:ind w:left="509" w:hanging="118"/>
      </w:pPr>
      <w:rPr>
        <w:rFonts w:hint="default"/>
        <w:lang w:val="fr-FR" w:eastAsia="en-US" w:bidi="ar-SA"/>
      </w:rPr>
    </w:lvl>
    <w:lvl w:ilvl="2" w:tplc="B0AC5474">
      <w:numFmt w:val="bullet"/>
      <w:lvlText w:val="•"/>
      <w:lvlJc w:val="left"/>
      <w:pPr>
        <w:ind w:left="738" w:hanging="118"/>
      </w:pPr>
      <w:rPr>
        <w:rFonts w:hint="default"/>
        <w:lang w:val="fr-FR" w:eastAsia="en-US" w:bidi="ar-SA"/>
      </w:rPr>
    </w:lvl>
    <w:lvl w:ilvl="3" w:tplc="4C7467AE">
      <w:numFmt w:val="bullet"/>
      <w:lvlText w:val="•"/>
      <w:lvlJc w:val="left"/>
      <w:pPr>
        <w:ind w:left="967" w:hanging="118"/>
      </w:pPr>
      <w:rPr>
        <w:rFonts w:hint="default"/>
        <w:lang w:val="fr-FR" w:eastAsia="en-US" w:bidi="ar-SA"/>
      </w:rPr>
    </w:lvl>
    <w:lvl w:ilvl="4" w:tplc="116A70FA">
      <w:numFmt w:val="bullet"/>
      <w:lvlText w:val="•"/>
      <w:lvlJc w:val="left"/>
      <w:pPr>
        <w:ind w:left="1196" w:hanging="118"/>
      </w:pPr>
      <w:rPr>
        <w:rFonts w:hint="default"/>
        <w:lang w:val="fr-FR" w:eastAsia="en-US" w:bidi="ar-SA"/>
      </w:rPr>
    </w:lvl>
    <w:lvl w:ilvl="5" w:tplc="891C9646">
      <w:numFmt w:val="bullet"/>
      <w:lvlText w:val="•"/>
      <w:lvlJc w:val="left"/>
      <w:pPr>
        <w:ind w:left="1425" w:hanging="118"/>
      </w:pPr>
      <w:rPr>
        <w:rFonts w:hint="default"/>
        <w:lang w:val="fr-FR" w:eastAsia="en-US" w:bidi="ar-SA"/>
      </w:rPr>
    </w:lvl>
    <w:lvl w:ilvl="6" w:tplc="9CA4DB6C">
      <w:numFmt w:val="bullet"/>
      <w:lvlText w:val="•"/>
      <w:lvlJc w:val="left"/>
      <w:pPr>
        <w:ind w:left="1654" w:hanging="118"/>
      </w:pPr>
      <w:rPr>
        <w:rFonts w:hint="default"/>
        <w:lang w:val="fr-FR" w:eastAsia="en-US" w:bidi="ar-SA"/>
      </w:rPr>
    </w:lvl>
    <w:lvl w:ilvl="7" w:tplc="4524CB7C">
      <w:numFmt w:val="bullet"/>
      <w:lvlText w:val="•"/>
      <w:lvlJc w:val="left"/>
      <w:pPr>
        <w:ind w:left="1883" w:hanging="118"/>
      </w:pPr>
      <w:rPr>
        <w:rFonts w:hint="default"/>
        <w:lang w:val="fr-FR" w:eastAsia="en-US" w:bidi="ar-SA"/>
      </w:rPr>
    </w:lvl>
    <w:lvl w:ilvl="8" w:tplc="C898FD24">
      <w:numFmt w:val="bullet"/>
      <w:lvlText w:val="•"/>
      <w:lvlJc w:val="left"/>
      <w:pPr>
        <w:ind w:left="2112" w:hanging="118"/>
      </w:pPr>
      <w:rPr>
        <w:rFonts w:hint="default"/>
        <w:lang w:val="fr-FR" w:eastAsia="en-US" w:bidi="ar-SA"/>
      </w:rPr>
    </w:lvl>
  </w:abstractNum>
  <w:abstractNum w:abstractNumId="89" w15:restartNumberingAfterBreak="0">
    <w:nsid w:val="0CEA295F"/>
    <w:multiLevelType w:val="hybridMultilevel"/>
    <w:tmpl w:val="FFFFFFFF"/>
    <w:lvl w:ilvl="0" w:tplc="BEE87D6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B26B48A">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BC3826E4">
      <w:numFmt w:val="bullet"/>
      <w:lvlText w:val="•"/>
      <w:lvlJc w:val="left"/>
      <w:pPr>
        <w:ind w:left="873" w:hanging="168"/>
      </w:pPr>
      <w:rPr>
        <w:rFonts w:hint="default"/>
        <w:lang w:val="fr-FR" w:eastAsia="en-US" w:bidi="ar-SA"/>
      </w:rPr>
    </w:lvl>
    <w:lvl w:ilvl="3" w:tplc="58181966">
      <w:numFmt w:val="bullet"/>
      <w:lvlText w:val="•"/>
      <w:lvlJc w:val="left"/>
      <w:pPr>
        <w:ind w:left="1206" w:hanging="168"/>
      </w:pPr>
      <w:rPr>
        <w:rFonts w:hint="default"/>
        <w:lang w:val="fr-FR" w:eastAsia="en-US" w:bidi="ar-SA"/>
      </w:rPr>
    </w:lvl>
    <w:lvl w:ilvl="4" w:tplc="CC9AD516">
      <w:numFmt w:val="bullet"/>
      <w:lvlText w:val="•"/>
      <w:lvlJc w:val="left"/>
      <w:pPr>
        <w:ind w:left="1539" w:hanging="168"/>
      </w:pPr>
      <w:rPr>
        <w:rFonts w:hint="default"/>
        <w:lang w:val="fr-FR" w:eastAsia="en-US" w:bidi="ar-SA"/>
      </w:rPr>
    </w:lvl>
    <w:lvl w:ilvl="5" w:tplc="6D164638">
      <w:numFmt w:val="bullet"/>
      <w:lvlText w:val="•"/>
      <w:lvlJc w:val="left"/>
      <w:pPr>
        <w:ind w:left="1872" w:hanging="168"/>
      </w:pPr>
      <w:rPr>
        <w:rFonts w:hint="default"/>
        <w:lang w:val="fr-FR" w:eastAsia="en-US" w:bidi="ar-SA"/>
      </w:rPr>
    </w:lvl>
    <w:lvl w:ilvl="6" w:tplc="5FB4DB34">
      <w:numFmt w:val="bullet"/>
      <w:lvlText w:val="•"/>
      <w:lvlJc w:val="left"/>
      <w:pPr>
        <w:ind w:left="2205" w:hanging="168"/>
      </w:pPr>
      <w:rPr>
        <w:rFonts w:hint="default"/>
        <w:lang w:val="fr-FR" w:eastAsia="en-US" w:bidi="ar-SA"/>
      </w:rPr>
    </w:lvl>
    <w:lvl w:ilvl="7" w:tplc="074EB5E2">
      <w:numFmt w:val="bullet"/>
      <w:lvlText w:val="•"/>
      <w:lvlJc w:val="left"/>
      <w:pPr>
        <w:ind w:left="2538" w:hanging="168"/>
      </w:pPr>
      <w:rPr>
        <w:rFonts w:hint="default"/>
        <w:lang w:val="fr-FR" w:eastAsia="en-US" w:bidi="ar-SA"/>
      </w:rPr>
    </w:lvl>
    <w:lvl w:ilvl="8" w:tplc="1C02C7C2">
      <w:numFmt w:val="bullet"/>
      <w:lvlText w:val="•"/>
      <w:lvlJc w:val="left"/>
      <w:pPr>
        <w:ind w:left="2871" w:hanging="168"/>
      </w:pPr>
      <w:rPr>
        <w:rFonts w:hint="default"/>
        <w:lang w:val="fr-FR" w:eastAsia="en-US" w:bidi="ar-SA"/>
      </w:rPr>
    </w:lvl>
  </w:abstractNum>
  <w:abstractNum w:abstractNumId="90" w15:restartNumberingAfterBreak="0">
    <w:nsid w:val="0D1A5F03"/>
    <w:multiLevelType w:val="hybridMultilevel"/>
    <w:tmpl w:val="FFFFFFFF"/>
    <w:lvl w:ilvl="0" w:tplc="800E028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4D28552">
      <w:numFmt w:val="bullet"/>
      <w:lvlText w:val="•"/>
      <w:lvlJc w:val="left"/>
      <w:pPr>
        <w:ind w:left="491" w:hanging="118"/>
      </w:pPr>
      <w:rPr>
        <w:rFonts w:hint="default"/>
        <w:lang w:val="fr-FR" w:eastAsia="en-US" w:bidi="ar-SA"/>
      </w:rPr>
    </w:lvl>
    <w:lvl w:ilvl="2" w:tplc="FE64D132">
      <w:numFmt w:val="bullet"/>
      <w:lvlText w:val="•"/>
      <w:lvlJc w:val="left"/>
      <w:pPr>
        <w:ind w:left="702" w:hanging="118"/>
      </w:pPr>
      <w:rPr>
        <w:rFonts w:hint="default"/>
        <w:lang w:val="fr-FR" w:eastAsia="en-US" w:bidi="ar-SA"/>
      </w:rPr>
    </w:lvl>
    <w:lvl w:ilvl="3" w:tplc="17BCDF18">
      <w:numFmt w:val="bullet"/>
      <w:lvlText w:val="•"/>
      <w:lvlJc w:val="left"/>
      <w:pPr>
        <w:ind w:left="913" w:hanging="118"/>
      </w:pPr>
      <w:rPr>
        <w:rFonts w:hint="default"/>
        <w:lang w:val="fr-FR" w:eastAsia="en-US" w:bidi="ar-SA"/>
      </w:rPr>
    </w:lvl>
    <w:lvl w:ilvl="4" w:tplc="4D787686">
      <w:numFmt w:val="bullet"/>
      <w:lvlText w:val="•"/>
      <w:lvlJc w:val="left"/>
      <w:pPr>
        <w:ind w:left="1124" w:hanging="118"/>
      </w:pPr>
      <w:rPr>
        <w:rFonts w:hint="default"/>
        <w:lang w:val="fr-FR" w:eastAsia="en-US" w:bidi="ar-SA"/>
      </w:rPr>
    </w:lvl>
    <w:lvl w:ilvl="5" w:tplc="7B96BEAE">
      <w:numFmt w:val="bullet"/>
      <w:lvlText w:val="•"/>
      <w:lvlJc w:val="left"/>
      <w:pPr>
        <w:ind w:left="1335" w:hanging="118"/>
      </w:pPr>
      <w:rPr>
        <w:rFonts w:hint="default"/>
        <w:lang w:val="fr-FR" w:eastAsia="en-US" w:bidi="ar-SA"/>
      </w:rPr>
    </w:lvl>
    <w:lvl w:ilvl="6" w:tplc="B114D4CC">
      <w:numFmt w:val="bullet"/>
      <w:lvlText w:val="•"/>
      <w:lvlJc w:val="left"/>
      <w:pPr>
        <w:ind w:left="1546" w:hanging="118"/>
      </w:pPr>
      <w:rPr>
        <w:rFonts w:hint="default"/>
        <w:lang w:val="fr-FR" w:eastAsia="en-US" w:bidi="ar-SA"/>
      </w:rPr>
    </w:lvl>
    <w:lvl w:ilvl="7" w:tplc="1B166CDC">
      <w:numFmt w:val="bullet"/>
      <w:lvlText w:val="•"/>
      <w:lvlJc w:val="left"/>
      <w:pPr>
        <w:ind w:left="1757" w:hanging="118"/>
      </w:pPr>
      <w:rPr>
        <w:rFonts w:hint="default"/>
        <w:lang w:val="fr-FR" w:eastAsia="en-US" w:bidi="ar-SA"/>
      </w:rPr>
    </w:lvl>
    <w:lvl w:ilvl="8" w:tplc="8DA8DF2A">
      <w:numFmt w:val="bullet"/>
      <w:lvlText w:val="•"/>
      <w:lvlJc w:val="left"/>
      <w:pPr>
        <w:ind w:left="1968" w:hanging="118"/>
      </w:pPr>
      <w:rPr>
        <w:rFonts w:hint="default"/>
        <w:lang w:val="fr-FR" w:eastAsia="en-US" w:bidi="ar-SA"/>
      </w:rPr>
    </w:lvl>
  </w:abstractNum>
  <w:abstractNum w:abstractNumId="91" w15:restartNumberingAfterBreak="0">
    <w:nsid w:val="0D390808"/>
    <w:multiLevelType w:val="hybridMultilevel"/>
    <w:tmpl w:val="FFFFFFFF"/>
    <w:lvl w:ilvl="0" w:tplc="BAE09A4C">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052824E">
      <w:numFmt w:val="bullet"/>
      <w:lvlText w:val="•"/>
      <w:lvlJc w:val="left"/>
      <w:pPr>
        <w:ind w:left="508" w:hanging="118"/>
      </w:pPr>
      <w:rPr>
        <w:rFonts w:hint="default"/>
        <w:lang w:val="fr-FR" w:eastAsia="en-US" w:bidi="ar-SA"/>
      </w:rPr>
    </w:lvl>
    <w:lvl w:ilvl="2" w:tplc="75023D94">
      <w:numFmt w:val="bullet"/>
      <w:lvlText w:val="•"/>
      <w:lvlJc w:val="left"/>
      <w:pPr>
        <w:ind w:left="737" w:hanging="118"/>
      </w:pPr>
      <w:rPr>
        <w:rFonts w:hint="default"/>
        <w:lang w:val="fr-FR" w:eastAsia="en-US" w:bidi="ar-SA"/>
      </w:rPr>
    </w:lvl>
    <w:lvl w:ilvl="3" w:tplc="D7520E64">
      <w:numFmt w:val="bullet"/>
      <w:lvlText w:val="•"/>
      <w:lvlJc w:val="left"/>
      <w:pPr>
        <w:ind w:left="966" w:hanging="118"/>
      </w:pPr>
      <w:rPr>
        <w:rFonts w:hint="default"/>
        <w:lang w:val="fr-FR" w:eastAsia="en-US" w:bidi="ar-SA"/>
      </w:rPr>
    </w:lvl>
    <w:lvl w:ilvl="4" w:tplc="71089946">
      <w:numFmt w:val="bullet"/>
      <w:lvlText w:val="•"/>
      <w:lvlJc w:val="left"/>
      <w:pPr>
        <w:ind w:left="1195" w:hanging="118"/>
      </w:pPr>
      <w:rPr>
        <w:rFonts w:hint="default"/>
        <w:lang w:val="fr-FR" w:eastAsia="en-US" w:bidi="ar-SA"/>
      </w:rPr>
    </w:lvl>
    <w:lvl w:ilvl="5" w:tplc="8794A2C6">
      <w:numFmt w:val="bullet"/>
      <w:lvlText w:val="•"/>
      <w:lvlJc w:val="left"/>
      <w:pPr>
        <w:ind w:left="1424" w:hanging="118"/>
      </w:pPr>
      <w:rPr>
        <w:rFonts w:hint="default"/>
        <w:lang w:val="fr-FR" w:eastAsia="en-US" w:bidi="ar-SA"/>
      </w:rPr>
    </w:lvl>
    <w:lvl w:ilvl="6" w:tplc="286C3CDC">
      <w:numFmt w:val="bullet"/>
      <w:lvlText w:val="•"/>
      <w:lvlJc w:val="left"/>
      <w:pPr>
        <w:ind w:left="1652" w:hanging="118"/>
      </w:pPr>
      <w:rPr>
        <w:rFonts w:hint="default"/>
        <w:lang w:val="fr-FR" w:eastAsia="en-US" w:bidi="ar-SA"/>
      </w:rPr>
    </w:lvl>
    <w:lvl w:ilvl="7" w:tplc="3C607EF8">
      <w:numFmt w:val="bullet"/>
      <w:lvlText w:val="•"/>
      <w:lvlJc w:val="left"/>
      <w:pPr>
        <w:ind w:left="1881" w:hanging="118"/>
      </w:pPr>
      <w:rPr>
        <w:rFonts w:hint="default"/>
        <w:lang w:val="fr-FR" w:eastAsia="en-US" w:bidi="ar-SA"/>
      </w:rPr>
    </w:lvl>
    <w:lvl w:ilvl="8" w:tplc="91969230">
      <w:numFmt w:val="bullet"/>
      <w:lvlText w:val="•"/>
      <w:lvlJc w:val="left"/>
      <w:pPr>
        <w:ind w:left="2110" w:hanging="118"/>
      </w:pPr>
      <w:rPr>
        <w:rFonts w:hint="default"/>
        <w:lang w:val="fr-FR" w:eastAsia="en-US" w:bidi="ar-SA"/>
      </w:rPr>
    </w:lvl>
  </w:abstractNum>
  <w:abstractNum w:abstractNumId="92" w15:restartNumberingAfterBreak="0">
    <w:nsid w:val="0D511705"/>
    <w:multiLevelType w:val="hybridMultilevel"/>
    <w:tmpl w:val="FFFFFFFF"/>
    <w:lvl w:ilvl="0" w:tplc="AA1C710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9A44E22">
      <w:numFmt w:val="bullet"/>
      <w:lvlText w:val="•"/>
      <w:lvlJc w:val="left"/>
      <w:pPr>
        <w:ind w:left="336" w:hanging="128"/>
      </w:pPr>
      <w:rPr>
        <w:rFonts w:hint="default"/>
        <w:lang w:val="fr-FR" w:eastAsia="en-US" w:bidi="ar-SA"/>
      </w:rPr>
    </w:lvl>
    <w:lvl w:ilvl="2" w:tplc="F5242D12">
      <w:numFmt w:val="bullet"/>
      <w:lvlText w:val="•"/>
      <w:lvlJc w:val="left"/>
      <w:pPr>
        <w:ind w:left="572" w:hanging="128"/>
      </w:pPr>
      <w:rPr>
        <w:rFonts w:hint="default"/>
        <w:lang w:val="fr-FR" w:eastAsia="en-US" w:bidi="ar-SA"/>
      </w:rPr>
    </w:lvl>
    <w:lvl w:ilvl="3" w:tplc="902EB0C4">
      <w:numFmt w:val="bullet"/>
      <w:lvlText w:val="•"/>
      <w:lvlJc w:val="left"/>
      <w:pPr>
        <w:ind w:left="808" w:hanging="128"/>
      </w:pPr>
      <w:rPr>
        <w:rFonts w:hint="default"/>
        <w:lang w:val="fr-FR" w:eastAsia="en-US" w:bidi="ar-SA"/>
      </w:rPr>
    </w:lvl>
    <w:lvl w:ilvl="4" w:tplc="DA5212CE">
      <w:numFmt w:val="bullet"/>
      <w:lvlText w:val="•"/>
      <w:lvlJc w:val="left"/>
      <w:pPr>
        <w:ind w:left="1044" w:hanging="128"/>
      </w:pPr>
      <w:rPr>
        <w:rFonts w:hint="default"/>
        <w:lang w:val="fr-FR" w:eastAsia="en-US" w:bidi="ar-SA"/>
      </w:rPr>
    </w:lvl>
    <w:lvl w:ilvl="5" w:tplc="BDC0E3F6">
      <w:numFmt w:val="bullet"/>
      <w:lvlText w:val="•"/>
      <w:lvlJc w:val="left"/>
      <w:pPr>
        <w:ind w:left="1281" w:hanging="128"/>
      </w:pPr>
      <w:rPr>
        <w:rFonts w:hint="default"/>
        <w:lang w:val="fr-FR" w:eastAsia="en-US" w:bidi="ar-SA"/>
      </w:rPr>
    </w:lvl>
    <w:lvl w:ilvl="6" w:tplc="19BEE4B2">
      <w:numFmt w:val="bullet"/>
      <w:lvlText w:val="•"/>
      <w:lvlJc w:val="left"/>
      <w:pPr>
        <w:ind w:left="1517" w:hanging="128"/>
      </w:pPr>
      <w:rPr>
        <w:rFonts w:hint="default"/>
        <w:lang w:val="fr-FR" w:eastAsia="en-US" w:bidi="ar-SA"/>
      </w:rPr>
    </w:lvl>
    <w:lvl w:ilvl="7" w:tplc="31B08380">
      <w:numFmt w:val="bullet"/>
      <w:lvlText w:val="•"/>
      <w:lvlJc w:val="left"/>
      <w:pPr>
        <w:ind w:left="1753" w:hanging="128"/>
      </w:pPr>
      <w:rPr>
        <w:rFonts w:hint="default"/>
        <w:lang w:val="fr-FR" w:eastAsia="en-US" w:bidi="ar-SA"/>
      </w:rPr>
    </w:lvl>
    <w:lvl w:ilvl="8" w:tplc="44468B64">
      <w:numFmt w:val="bullet"/>
      <w:lvlText w:val="•"/>
      <w:lvlJc w:val="left"/>
      <w:pPr>
        <w:ind w:left="1989" w:hanging="128"/>
      </w:pPr>
      <w:rPr>
        <w:rFonts w:hint="default"/>
        <w:lang w:val="fr-FR" w:eastAsia="en-US" w:bidi="ar-SA"/>
      </w:rPr>
    </w:lvl>
  </w:abstractNum>
  <w:abstractNum w:abstractNumId="93" w15:restartNumberingAfterBreak="0">
    <w:nsid w:val="0D657CDF"/>
    <w:multiLevelType w:val="hybridMultilevel"/>
    <w:tmpl w:val="FFFFFFFF"/>
    <w:lvl w:ilvl="0" w:tplc="8A78A7F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BC2B4D8">
      <w:numFmt w:val="bullet"/>
      <w:lvlText w:val="•"/>
      <w:lvlJc w:val="left"/>
      <w:pPr>
        <w:ind w:left="498" w:hanging="118"/>
      </w:pPr>
      <w:rPr>
        <w:rFonts w:hint="default"/>
        <w:lang w:val="fr-FR" w:eastAsia="en-US" w:bidi="ar-SA"/>
      </w:rPr>
    </w:lvl>
    <w:lvl w:ilvl="2" w:tplc="796ED10A">
      <w:numFmt w:val="bullet"/>
      <w:lvlText w:val="•"/>
      <w:lvlJc w:val="left"/>
      <w:pPr>
        <w:ind w:left="716" w:hanging="118"/>
      </w:pPr>
      <w:rPr>
        <w:rFonts w:hint="default"/>
        <w:lang w:val="fr-FR" w:eastAsia="en-US" w:bidi="ar-SA"/>
      </w:rPr>
    </w:lvl>
    <w:lvl w:ilvl="3" w:tplc="EDAA216C">
      <w:numFmt w:val="bullet"/>
      <w:lvlText w:val="•"/>
      <w:lvlJc w:val="left"/>
      <w:pPr>
        <w:ind w:left="934" w:hanging="118"/>
      </w:pPr>
      <w:rPr>
        <w:rFonts w:hint="default"/>
        <w:lang w:val="fr-FR" w:eastAsia="en-US" w:bidi="ar-SA"/>
      </w:rPr>
    </w:lvl>
    <w:lvl w:ilvl="4" w:tplc="738E9886">
      <w:numFmt w:val="bullet"/>
      <w:lvlText w:val="•"/>
      <w:lvlJc w:val="left"/>
      <w:pPr>
        <w:ind w:left="1152" w:hanging="118"/>
      </w:pPr>
      <w:rPr>
        <w:rFonts w:hint="default"/>
        <w:lang w:val="fr-FR" w:eastAsia="en-US" w:bidi="ar-SA"/>
      </w:rPr>
    </w:lvl>
    <w:lvl w:ilvl="5" w:tplc="C688E9D8">
      <w:numFmt w:val="bullet"/>
      <w:lvlText w:val="•"/>
      <w:lvlJc w:val="left"/>
      <w:pPr>
        <w:ind w:left="1371" w:hanging="118"/>
      </w:pPr>
      <w:rPr>
        <w:rFonts w:hint="default"/>
        <w:lang w:val="fr-FR" w:eastAsia="en-US" w:bidi="ar-SA"/>
      </w:rPr>
    </w:lvl>
    <w:lvl w:ilvl="6" w:tplc="AE801926">
      <w:numFmt w:val="bullet"/>
      <w:lvlText w:val="•"/>
      <w:lvlJc w:val="left"/>
      <w:pPr>
        <w:ind w:left="1589" w:hanging="118"/>
      </w:pPr>
      <w:rPr>
        <w:rFonts w:hint="default"/>
        <w:lang w:val="fr-FR" w:eastAsia="en-US" w:bidi="ar-SA"/>
      </w:rPr>
    </w:lvl>
    <w:lvl w:ilvl="7" w:tplc="26AE2A90">
      <w:numFmt w:val="bullet"/>
      <w:lvlText w:val="•"/>
      <w:lvlJc w:val="left"/>
      <w:pPr>
        <w:ind w:left="1807" w:hanging="118"/>
      </w:pPr>
      <w:rPr>
        <w:rFonts w:hint="default"/>
        <w:lang w:val="fr-FR" w:eastAsia="en-US" w:bidi="ar-SA"/>
      </w:rPr>
    </w:lvl>
    <w:lvl w:ilvl="8" w:tplc="653C1F60">
      <w:numFmt w:val="bullet"/>
      <w:lvlText w:val="•"/>
      <w:lvlJc w:val="left"/>
      <w:pPr>
        <w:ind w:left="2025" w:hanging="118"/>
      </w:pPr>
      <w:rPr>
        <w:rFonts w:hint="default"/>
        <w:lang w:val="fr-FR" w:eastAsia="en-US" w:bidi="ar-SA"/>
      </w:rPr>
    </w:lvl>
  </w:abstractNum>
  <w:abstractNum w:abstractNumId="94" w15:restartNumberingAfterBreak="0">
    <w:nsid w:val="0D6E5BE9"/>
    <w:multiLevelType w:val="hybridMultilevel"/>
    <w:tmpl w:val="FFFFFFFF"/>
    <w:lvl w:ilvl="0" w:tplc="69962EBC">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46BC23EE">
      <w:numFmt w:val="bullet"/>
      <w:lvlText w:val="•"/>
      <w:lvlJc w:val="left"/>
      <w:pPr>
        <w:ind w:left="346" w:hanging="120"/>
      </w:pPr>
      <w:rPr>
        <w:rFonts w:hint="default"/>
        <w:lang w:val="fr-FR" w:eastAsia="en-US" w:bidi="ar-SA"/>
      </w:rPr>
    </w:lvl>
    <w:lvl w:ilvl="2" w:tplc="EC5E673C">
      <w:numFmt w:val="bullet"/>
      <w:lvlText w:val="•"/>
      <w:lvlJc w:val="left"/>
      <w:pPr>
        <w:ind w:left="593" w:hanging="120"/>
      </w:pPr>
      <w:rPr>
        <w:rFonts w:hint="default"/>
        <w:lang w:val="fr-FR" w:eastAsia="en-US" w:bidi="ar-SA"/>
      </w:rPr>
    </w:lvl>
    <w:lvl w:ilvl="3" w:tplc="DC08B1F2">
      <w:numFmt w:val="bullet"/>
      <w:lvlText w:val="•"/>
      <w:lvlJc w:val="left"/>
      <w:pPr>
        <w:ind w:left="840" w:hanging="120"/>
      </w:pPr>
      <w:rPr>
        <w:rFonts w:hint="default"/>
        <w:lang w:val="fr-FR" w:eastAsia="en-US" w:bidi="ar-SA"/>
      </w:rPr>
    </w:lvl>
    <w:lvl w:ilvl="4" w:tplc="2F423C9E">
      <w:numFmt w:val="bullet"/>
      <w:lvlText w:val="•"/>
      <w:lvlJc w:val="left"/>
      <w:pPr>
        <w:ind w:left="1087" w:hanging="120"/>
      </w:pPr>
      <w:rPr>
        <w:rFonts w:hint="default"/>
        <w:lang w:val="fr-FR" w:eastAsia="en-US" w:bidi="ar-SA"/>
      </w:rPr>
    </w:lvl>
    <w:lvl w:ilvl="5" w:tplc="ED7664B6">
      <w:numFmt w:val="bullet"/>
      <w:lvlText w:val="•"/>
      <w:lvlJc w:val="left"/>
      <w:pPr>
        <w:ind w:left="1334" w:hanging="120"/>
      </w:pPr>
      <w:rPr>
        <w:rFonts w:hint="default"/>
        <w:lang w:val="fr-FR" w:eastAsia="en-US" w:bidi="ar-SA"/>
      </w:rPr>
    </w:lvl>
    <w:lvl w:ilvl="6" w:tplc="0498AA7C">
      <w:numFmt w:val="bullet"/>
      <w:lvlText w:val="•"/>
      <w:lvlJc w:val="left"/>
      <w:pPr>
        <w:ind w:left="1580" w:hanging="120"/>
      </w:pPr>
      <w:rPr>
        <w:rFonts w:hint="default"/>
        <w:lang w:val="fr-FR" w:eastAsia="en-US" w:bidi="ar-SA"/>
      </w:rPr>
    </w:lvl>
    <w:lvl w:ilvl="7" w:tplc="ED5EAF52">
      <w:numFmt w:val="bullet"/>
      <w:lvlText w:val="•"/>
      <w:lvlJc w:val="left"/>
      <w:pPr>
        <w:ind w:left="1827" w:hanging="120"/>
      </w:pPr>
      <w:rPr>
        <w:rFonts w:hint="default"/>
        <w:lang w:val="fr-FR" w:eastAsia="en-US" w:bidi="ar-SA"/>
      </w:rPr>
    </w:lvl>
    <w:lvl w:ilvl="8" w:tplc="8072173C">
      <w:numFmt w:val="bullet"/>
      <w:lvlText w:val="•"/>
      <w:lvlJc w:val="left"/>
      <w:pPr>
        <w:ind w:left="2074" w:hanging="120"/>
      </w:pPr>
      <w:rPr>
        <w:rFonts w:hint="default"/>
        <w:lang w:val="fr-FR" w:eastAsia="en-US" w:bidi="ar-SA"/>
      </w:rPr>
    </w:lvl>
  </w:abstractNum>
  <w:abstractNum w:abstractNumId="95" w15:restartNumberingAfterBreak="0">
    <w:nsid w:val="0D93696B"/>
    <w:multiLevelType w:val="hybridMultilevel"/>
    <w:tmpl w:val="FFFFFFFF"/>
    <w:lvl w:ilvl="0" w:tplc="1378534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0AE236E">
      <w:numFmt w:val="bullet"/>
      <w:lvlText w:val="•"/>
      <w:lvlJc w:val="left"/>
      <w:pPr>
        <w:ind w:left="344" w:hanging="128"/>
      </w:pPr>
      <w:rPr>
        <w:rFonts w:hint="default"/>
        <w:lang w:val="fr-FR" w:eastAsia="en-US" w:bidi="ar-SA"/>
      </w:rPr>
    </w:lvl>
    <w:lvl w:ilvl="2" w:tplc="86BAFFA0">
      <w:numFmt w:val="bullet"/>
      <w:lvlText w:val="•"/>
      <w:lvlJc w:val="left"/>
      <w:pPr>
        <w:ind w:left="588" w:hanging="128"/>
      </w:pPr>
      <w:rPr>
        <w:rFonts w:hint="default"/>
        <w:lang w:val="fr-FR" w:eastAsia="en-US" w:bidi="ar-SA"/>
      </w:rPr>
    </w:lvl>
    <w:lvl w:ilvl="3" w:tplc="35CC4AFC">
      <w:numFmt w:val="bullet"/>
      <w:lvlText w:val="•"/>
      <w:lvlJc w:val="left"/>
      <w:pPr>
        <w:ind w:left="832" w:hanging="128"/>
      </w:pPr>
      <w:rPr>
        <w:rFonts w:hint="default"/>
        <w:lang w:val="fr-FR" w:eastAsia="en-US" w:bidi="ar-SA"/>
      </w:rPr>
    </w:lvl>
    <w:lvl w:ilvl="4" w:tplc="0B9E25F2">
      <w:numFmt w:val="bullet"/>
      <w:lvlText w:val="•"/>
      <w:lvlJc w:val="left"/>
      <w:pPr>
        <w:ind w:left="1076" w:hanging="128"/>
      </w:pPr>
      <w:rPr>
        <w:rFonts w:hint="default"/>
        <w:lang w:val="fr-FR" w:eastAsia="en-US" w:bidi="ar-SA"/>
      </w:rPr>
    </w:lvl>
    <w:lvl w:ilvl="5" w:tplc="19C4C0D2">
      <w:numFmt w:val="bullet"/>
      <w:lvlText w:val="•"/>
      <w:lvlJc w:val="left"/>
      <w:pPr>
        <w:ind w:left="1320" w:hanging="128"/>
      </w:pPr>
      <w:rPr>
        <w:rFonts w:hint="default"/>
        <w:lang w:val="fr-FR" w:eastAsia="en-US" w:bidi="ar-SA"/>
      </w:rPr>
    </w:lvl>
    <w:lvl w:ilvl="6" w:tplc="EB12B9E8">
      <w:numFmt w:val="bullet"/>
      <w:lvlText w:val="•"/>
      <w:lvlJc w:val="left"/>
      <w:pPr>
        <w:ind w:left="1564" w:hanging="128"/>
      </w:pPr>
      <w:rPr>
        <w:rFonts w:hint="default"/>
        <w:lang w:val="fr-FR" w:eastAsia="en-US" w:bidi="ar-SA"/>
      </w:rPr>
    </w:lvl>
    <w:lvl w:ilvl="7" w:tplc="A3128772">
      <w:numFmt w:val="bullet"/>
      <w:lvlText w:val="•"/>
      <w:lvlJc w:val="left"/>
      <w:pPr>
        <w:ind w:left="1808" w:hanging="128"/>
      </w:pPr>
      <w:rPr>
        <w:rFonts w:hint="default"/>
        <w:lang w:val="fr-FR" w:eastAsia="en-US" w:bidi="ar-SA"/>
      </w:rPr>
    </w:lvl>
    <w:lvl w:ilvl="8" w:tplc="A2623158">
      <w:numFmt w:val="bullet"/>
      <w:lvlText w:val="•"/>
      <w:lvlJc w:val="left"/>
      <w:pPr>
        <w:ind w:left="2052" w:hanging="128"/>
      </w:pPr>
      <w:rPr>
        <w:rFonts w:hint="default"/>
        <w:lang w:val="fr-FR" w:eastAsia="en-US" w:bidi="ar-SA"/>
      </w:rPr>
    </w:lvl>
  </w:abstractNum>
  <w:abstractNum w:abstractNumId="96" w15:restartNumberingAfterBreak="0">
    <w:nsid w:val="0D937EAA"/>
    <w:multiLevelType w:val="hybridMultilevel"/>
    <w:tmpl w:val="FFFFFFFF"/>
    <w:lvl w:ilvl="0" w:tplc="085E77B8">
      <w:numFmt w:val="bullet"/>
      <w:lvlText w:val="•"/>
      <w:lvlJc w:val="left"/>
      <w:pPr>
        <w:ind w:left="107" w:hanging="181"/>
      </w:pPr>
      <w:rPr>
        <w:rFonts w:ascii="Times New Roman" w:eastAsia="Times New Roman" w:hAnsi="Times New Roman" w:cs="Times New Roman" w:hint="default"/>
        <w:b w:val="0"/>
        <w:bCs w:val="0"/>
        <w:i w:val="0"/>
        <w:iCs w:val="0"/>
        <w:spacing w:val="0"/>
        <w:w w:val="100"/>
        <w:sz w:val="21"/>
        <w:szCs w:val="21"/>
        <w:lang w:val="fr-FR" w:eastAsia="en-US" w:bidi="ar-SA"/>
      </w:rPr>
    </w:lvl>
    <w:lvl w:ilvl="1" w:tplc="6220D8FE">
      <w:numFmt w:val="bullet"/>
      <w:lvlText w:val="•"/>
      <w:lvlJc w:val="left"/>
      <w:pPr>
        <w:ind w:left="405" w:hanging="181"/>
      </w:pPr>
      <w:rPr>
        <w:rFonts w:hint="default"/>
        <w:lang w:val="fr-FR" w:eastAsia="en-US" w:bidi="ar-SA"/>
      </w:rPr>
    </w:lvl>
    <w:lvl w:ilvl="2" w:tplc="0A06DD68">
      <w:numFmt w:val="bullet"/>
      <w:lvlText w:val="•"/>
      <w:lvlJc w:val="left"/>
      <w:pPr>
        <w:ind w:left="711" w:hanging="181"/>
      </w:pPr>
      <w:rPr>
        <w:rFonts w:hint="default"/>
        <w:lang w:val="fr-FR" w:eastAsia="en-US" w:bidi="ar-SA"/>
      </w:rPr>
    </w:lvl>
    <w:lvl w:ilvl="3" w:tplc="8608733A">
      <w:numFmt w:val="bullet"/>
      <w:lvlText w:val="•"/>
      <w:lvlJc w:val="left"/>
      <w:pPr>
        <w:ind w:left="1017" w:hanging="181"/>
      </w:pPr>
      <w:rPr>
        <w:rFonts w:hint="default"/>
        <w:lang w:val="fr-FR" w:eastAsia="en-US" w:bidi="ar-SA"/>
      </w:rPr>
    </w:lvl>
    <w:lvl w:ilvl="4" w:tplc="00808060">
      <w:numFmt w:val="bullet"/>
      <w:lvlText w:val="•"/>
      <w:lvlJc w:val="left"/>
      <w:pPr>
        <w:ind w:left="1323" w:hanging="181"/>
      </w:pPr>
      <w:rPr>
        <w:rFonts w:hint="default"/>
        <w:lang w:val="fr-FR" w:eastAsia="en-US" w:bidi="ar-SA"/>
      </w:rPr>
    </w:lvl>
    <w:lvl w:ilvl="5" w:tplc="7E92499E">
      <w:numFmt w:val="bullet"/>
      <w:lvlText w:val="•"/>
      <w:lvlJc w:val="left"/>
      <w:pPr>
        <w:ind w:left="1629" w:hanging="181"/>
      </w:pPr>
      <w:rPr>
        <w:rFonts w:hint="default"/>
        <w:lang w:val="fr-FR" w:eastAsia="en-US" w:bidi="ar-SA"/>
      </w:rPr>
    </w:lvl>
    <w:lvl w:ilvl="6" w:tplc="B608E10C">
      <w:numFmt w:val="bullet"/>
      <w:lvlText w:val="•"/>
      <w:lvlJc w:val="left"/>
      <w:pPr>
        <w:ind w:left="1934" w:hanging="181"/>
      </w:pPr>
      <w:rPr>
        <w:rFonts w:hint="default"/>
        <w:lang w:val="fr-FR" w:eastAsia="en-US" w:bidi="ar-SA"/>
      </w:rPr>
    </w:lvl>
    <w:lvl w:ilvl="7" w:tplc="1A5A6F60">
      <w:numFmt w:val="bullet"/>
      <w:lvlText w:val="•"/>
      <w:lvlJc w:val="left"/>
      <w:pPr>
        <w:ind w:left="2240" w:hanging="181"/>
      </w:pPr>
      <w:rPr>
        <w:rFonts w:hint="default"/>
        <w:lang w:val="fr-FR" w:eastAsia="en-US" w:bidi="ar-SA"/>
      </w:rPr>
    </w:lvl>
    <w:lvl w:ilvl="8" w:tplc="2BB2D478">
      <w:numFmt w:val="bullet"/>
      <w:lvlText w:val="•"/>
      <w:lvlJc w:val="left"/>
      <w:pPr>
        <w:ind w:left="2546" w:hanging="181"/>
      </w:pPr>
      <w:rPr>
        <w:rFonts w:hint="default"/>
        <w:lang w:val="fr-FR" w:eastAsia="en-US" w:bidi="ar-SA"/>
      </w:rPr>
    </w:lvl>
  </w:abstractNum>
  <w:abstractNum w:abstractNumId="97" w15:restartNumberingAfterBreak="0">
    <w:nsid w:val="0D9A0B3B"/>
    <w:multiLevelType w:val="hybridMultilevel"/>
    <w:tmpl w:val="FFFFFFFF"/>
    <w:lvl w:ilvl="0" w:tplc="F4424D9E">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9B0CAC8">
      <w:numFmt w:val="bullet"/>
      <w:lvlText w:val="•"/>
      <w:lvlJc w:val="left"/>
      <w:pPr>
        <w:ind w:left="347" w:hanging="128"/>
      </w:pPr>
      <w:rPr>
        <w:rFonts w:hint="default"/>
        <w:lang w:val="fr-FR" w:eastAsia="en-US" w:bidi="ar-SA"/>
      </w:rPr>
    </w:lvl>
    <w:lvl w:ilvl="2" w:tplc="DC566956">
      <w:numFmt w:val="bullet"/>
      <w:lvlText w:val="•"/>
      <w:lvlJc w:val="left"/>
      <w:pPr>
        <w:ind w:left="594" w:hanging="128"/>
      </w:pPr>
      <w:rPr>
        <w:rFonts w:hint="default"/>
        <w:lang w:val="fr-FR" w:eastAsia="en-US" w:bidi="ar-SA"/>
      </w:rPr>
    </w:lvl>
    <w:lvl w:ilvl="3" w:tplc="7E62D49A">
      <w:numFmt w:val="bullet"/>
      <w:lvlText w:val="•"/>
      <w:lvlJc w:val="left"/>
      <w:pPr>
        <w:ind w:left="841" w:hanging="128"/>
      </w:pPr>
      <w:rPr>
        <w:rFonts w:hint="default"/>
        <w:lang w:val="fr-FR" w:eastAsia="en-US" w:bidi="ar-SA"/>
      </w:rPr>
    </w:lvl>
    <w:lvl w:ilvl="4" w:tplc="AACE28B2">
      <w:numFmt w:val="bullet"/>
      <w:lvlText w:val="•"/>
      <w:lvlJc w:val="left"/>
      <w:pPr>
        <w:ind w:left="1088" w:hanging="128"/>
      </w:pPr>
      <w:rPr>
        <w:rFonts w:hint="default"/>
        <w:lang w:val="fr-FR" w:eastAsia="en-US" w:bidi="ar-SA"/>
      </w:rPr>
    </w:lvl>
    <w:lvl w:ilvl="5" w:tplc="80560978">
      <w:numFmt w:val="bullet"/>
      <w:lvlText w:val="•"/>
      <w:lvlJc w:val="left"/>
      <w:pPr>
        <w:ind w:left="1335" w:hanging="128"/>
      </w:pPr>
      <w:rPr>
        <w:rFonts w:hint="default"/>
        <w:lang w:val="fr-FR" w:eastAsia="en-US" w:bidi="ar-SA"/>
      </w:rPr>
    </w:lvl>
    <w:lvl w:ilvl="6" w:tplc="A6101EA8">
      <w:numFmt w:val="bullet"/>
      <w:lvlText w:val="•"/>
      <w:lvlJc w:val="left"/>
      <w:pPr>
        <w:ind w:left="1582" w:hanging="128"/>
      </w:pPr>
      <w:rPr>
        <w:rFonts w:hint="default"/>
        <w:lang w:val="fr-FR" w:eastAsia="en-US" w:bidi="ar-SA"/>
      </w:rPr>
    </w:lvl>
    <w:lvl w:ilvl="7" w:tplc="6CF0B514">
      <w:numFmt w:val="bullet"/>
      <w:lvlText w:val="•"/>
      <w:lvlJc w:val="left"/>
      <w:pPr>
        <w:ind w:left="1829" w:hanging="128"/>
      </w:pPr>
      <w:rPr>
        <w:rFonts w:hint="default"/>
        <w:lang w:val="fr-FR" w:eastAsia="en-US" w:bidi="ar-SA"/>
      </w:rPr>
    </w:lvl>
    <w:lvl w:ilvl="8" w:tplc="503A374A">
      <w:numFmt w:val="bullet"/>
      <w:lvlText w:val="•"/>
      <w:lvlJc w:val="left"/>
      <w:pPr>
        <w:ind w:left="2076" w:hanging="128"/>
      </w:pPr>
      <w:rPr>
        <w:rFonts w:hint="default"/>
        <w:lang w:val="fr-FR" w:eastAsia="en-US" w:bidi="ar-SA"/>
      </w:rPr>
    </w:lvl>
  </w:abstractNum>
  <w:abstractNum w:abstractNumId="98" w15:restartNumberingAfterBreak="0">
    <w:nsid w:val="0DA11C49"/>
    <w:multiLevelType w:val="hybridMultilevel"/>
    <w:tmpl w:val="FFFFFFFF"/>
    <w:lvl w:ilvl="0" w:tplc="A444676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F805DDE">
      <w:numFmt w:val="bullet"/>
      <w:lvlText w:val="•"/>
      <w:lvlJc w:val="left"/>
      <w:pPr>
        <w:ind w:left="472" w:hanging="128"/>
      </w:pPr>
      <w:rPr>
        <w:rFonts w:hint="default"/>
        <w:lang w:val="fr-FR" w:eastAsia="en-US" w:bidi="ar-SA"/>
      </w:rPr>
    </w:lvl>
    <w:lvl w:ilvl="2" w:tplc="60C6F774">
      <w:numFmt w:val="bullet"/>
      <w:lvlText w:val="•"/>
      <w:lvlJc w:val="left"/>
      <w:pPr>
        <w:ind w:left="705" w:hanging="128"/>
      </w:pPr>
      <w:rPr>
        <w:rFonts w:hint="default"/>
        <w:lang w:val="fr-FR" w:eastAsia="en-US" w:bidi="ar-SA"/>
      </w:rPr>
    </w:lvl>
    <w:lvl w:ilvl="3" w:tplc="C382D39C">
      <w:numFmt w:val="bullet"/>
      <w:lvlText w:val="•"/>
      <w:lvlJc w:val="left"/>
      <w:pPr>
        <w:ind w:left="938" w:hanging="128"/>
      </w:pPr>
      <w:rPr>
        <w:rFonts w:hint="default"/>
        <w:lang w:val="fr-FR" w:eastAsia="en-US" w:bidi="ar-SA"/>
      </w:rPr>
    </w:lvl>
    <w:lvl w:ilvl="4" w:tplc="9D066110">
      <w:numFmt w:val="bullet"/>
      <w:lvlText w:val="•"/>
      <w:lvlJc w:val="left"/>
      <w:pPr>
        <w:ind w:left="1171" w:hanging="128"/>
      </w:pPr>
      <w:rPr>
        <w:rFonts w:hint="default"/>
        <w:lang w:val="fr-FR" w:eastAsia="en-US" w:bidi="ar-SA"/>
      </w:rPr>
    </w:lvl>
    <w:lvl w:ilvl="5" w:tplc="03BC7FCC">
      <w:numFmt w:val="bullet"/>
      <w:lvlText w:val="•"/>
      <w:lvlJc w:val="left"/>
      <w:pPr>
        <w:ind w:left="1404" w:hanging="128"/>
      </w:pPr>
      <w:rPr>
        <w:rFonts w:hint="default"/>
        <w:lang w:val="fr-FR" w:eastAsia="en-US" w:bidi="ar-SA"/>
      </w:rPr>
    </w:lvl>
    <w:lvl w:ilvl="6" w:tplc="1E1EB7F4">
      <w:numFmt w:val="bullet"/>
      <w:lvlText w:val="•"/>
      <w:lvlJc w:val="left"/>
      <w:pPr>
        <w:ind w:left="1636" w:hanging="128"/>
      </w:pPr>
      <w:rPr>
        <w:rFonts w:hint="default"/>
        <w:lang w:val="fr-FR" w:eastAsia="en-US" w:bidi="ar-SA"/>
      </w:rPr>
    </w:lvl>
    <w:lvl w:ilvl="7" w:tplc="BBC87A1C">
      <w:numFmt w:val="bullet"/>
      <w:lvlText w:val="•"/>
      <w:lvlJc w:val="left"/>
      <w:pPr>
        <w:ind w:left="1869" w:hanging="128"/>
      </w:pPr>
      <w:rPr>
        <w:rFonts w:hint="default"/>
        <w:lang w:val="fr-FR" w:eastAsia="en-US" w:bidi="ar-SA"/>
      </w:rPr>
    </w:lvl>
    <w:lvl w:ilvl="8" w:tplc="F4C280C0">
      <w:numFmt w:val="bullet"/>
      <w:lvlText w:val="•"/>
      <w:lvlJc w:val="left"/>
      <w:pPr>
        <w:ind w:left="2102" w:hanging="128"/>
      </w:pPr>
      <w:rPr>
        <w:rFonts w:hint="default"/>
        <w:lang w:val="fr-FR" w:eastAsia="en-US" w:bidi="ar-SA"/>
      </w:rPr>
    </w:lvl>
  </w:abstractNum>
  <w:abstractNum w:abstractNumId="99" w15:restartNumberingAfterBreak="0">
    <w:nsid w:val="0DDF60E1"/>
    <w:multiLevelType w:val="hybridMultilevel"/>
    <w:tmpl w:val="FFFFFFFF"/>
    <w:lvl w:ilvl="0" w:tplc="CE24B99C">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96CA3A4">
      <w:numFmt w:val="bullet"/>
      <w:lvlText w:val="•"/>
      <w:lvlJc w:val="left"/>
      <w:pPr>
        <w:ind w:left="413" w:hanging="128"/>
      </w:pPr>
      <w:rPr>
        <w:rFonts w:hint="default"/>
        <w:lang w:val="fr-FR" w:eastAsia="en-US" w:bidi="ar-SA"/>
      </w:rPr>
    </w:lvl>
    <w:lvl w:ilvl="2" w:tplc="74FEA686">
      <w:numFmt w:val="bullet"/>
      <w:lvlText w:val="•"/>
      <w:lvlJc w:val="left"/>
      <w:pPr>
        <w:ind w:left="586" w:hanging="128"/>
      </w:pPr>
      <w:rPr>
        <w:rFonts w:hint="default"/>
        <w:lang w:val="fr-FR" w:eastAsia="en-US" w:bidi="ar-SA"/>
      </w:rPr>
    </w:lvl>
    <w:lvl w:ilvl="3" w:tplc="DD2A3E52">
      <w:numFmt w:val="bullet"/>
      <w:lvlText w:val="•"/>
      <w:lvlJc w:val="left"/>
      <w:pPr>
        <w:ind w:left="759" w:hanging="128"/>
      </w:pPr>
      <w:rPr>
        <w:rFonts w:hint="default"/>
        <w:lang w:val="fr-FR" w:eastAsia="en-US" w:bidi="ar-SA"/>
      </w:rPr>
    </w:lvl>
    <w:lvl w:ilvl="4" w:tplc="22102836">
      <w:numFmt w:val="bullet"/>
      <w:lvlText w:val="•"/>
      <w:lvlJc w:val="left"/>
      <w:pPr>
        <w:ind w:left="932" w:hanging="128"/>
      </w:pPr>
      <w:rPr>
        <w:rFonts w:hint="default"/>
        <w:lang w:val="fr-FR" w:eastAsia="en-US" w:bidi="ar-SA"/>
      </w:rPr>
    </w:lvl>
    <w:lvl w:ilvl="5" w:tplc="EC227F80">
      <w:numFmt w:val="bullet"/>
      <w:lvlText w:val="•"/>
      <w:lvlJc w:val="left"/>
      <w:pPr>
        <w:ind w:left="1105" w:hanging="128"/>
      </w:pPr>
      <w:rPr>
        <w:rFonts w:hint="default"/>
        <w:lang w:val="fr-FR" w:eastAsia="en-US" w:bidi="ar-SA"/>
      </w:rPr>
    </w:lvl>
    <w:lvl w:ilvl="6" w:tplc="B59218BA">
      <w:numFmt w:val="bullet"/>
      <w:lvlText w:val="•"/>
      <w:lvlJc w:val="left"/>
      <w:pPr>
        <w:ind w:left="1278" w:hanging="128"/>
      </w:pPr>
      <w:rPr>
        <w:rFonts w:hint="default"/>
        <w:lang w:val="fr-FR" w:eastAsia="en-US" w:bidi="ar-SA"/>
      </w:rPr>
    </w:lvl>
    <w:lvl w:ilvl="7" w:tplc="FFCCE2A6">
      <w:numFmt w:val="bullet"/>
      <w:lvlText w:val="•"/>
      <w:lvlJc w:val="left"/>
      <w:pPr>
        <w:ind w:left="1451" w:hanging="128"/>
      </w:pPr>
      <w:rPr>
        <w:rFonts w:hint="default"/>
        <w:lang w:val="fr-FR" w:eastAsia="en-US" w:bidi="ar-SA"/>
      </w:rPr>
    </w:lvl>
    <w:lvl w:ilvl="8" w:tplc="788610BE">
      <w:numFmt w:val="bullet"/>
      <w:lvlText w:val="•"/>
      <w:lvlJc w:val="left"/>
      <w:pPr>
        <w:ind w:left="1624" w:hanging="128"/>
      </w:pPr>
      <w:rPr>
        <w:rFonts w:hint="default"/>
        <w:lang w:val="fr-FR" w:eastAsia="en-US" w:bidi="ar-SA"/>
      </w:rPr>
    </w:lvl>
  </w:abstractNum>
  <w:abstractNum w:abstractNumId="100" w15:restartNumberingAfterBreak="0">
    <w:nsid w:val="0DE4263B"/>
    <w:multiLevelType w:val="hybridMultilevel"/>
    <w:tmpl w:val="FFFFFFFF"/>
    <w:lvl w:ilvl="0" w:tplc="A106ECE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79664F8">
      <w:numFmt w:val="bullet"/>
      <w:lvlText w:val="•"/>
      <w:lvlJc w:val="left"/>
      <w:pPr>
        <w:ind w:left="346" w:hanging="128"/>
      </w:pPr>
      <w:rPr>
        <w:rFonts w:hint="default"/>
        <w:lang w:val="fr-FR" w:eastAsia="en-US" w:bidi="ar-SA"/>
      </w:rPr>
    </w:lvl>
    <w:lvl w:ilvl="2" w:tplc="08AE5118">
      <w:numFmt w:val="bullet"/>
      <w:lvlText w:val="•"/>
      <w:lvlJc w:val="left"/>
      <w:pPr>
        <w:ind w:left="593" w:hanging="128"/>
      </w:pPr>
      <w:rPr>
        <w:rFonts w:hint="default"/>
        <w:lang w:val="fr-FR" w:eastAsia="en-US" w:bidi="ar-SA"/>
      </w:rPr>
    </w:lvl>
    <w:lvl w:ilvl="3" w:tplc="7DC2ED74">
      <w:numFmt w:val="bullet"/>
      <w:lvlText w:val="•"/>
      <w:lvlJc w:val="left"/>
      <w:pPr>
        <w:ind w:left="840" w:hanging="128"/>
      </w:pPr>
      <w:rPr>
        <w:rFonts w:hint="default"/>
        <w:lang w:val="fr-FR" w:eastAsia="en-US" w:bidi="ar-SA"/>
      </w:rPr>
    </w:lvl>
    <w:lvl w:ilvl="4" w:tplc="23945560">
      <w:numFmt w:val="bullet"/>
      <w:lvlText w:val="•"/>
      <w:lvlJc w:val="left"/>
      <w:pPr>
        <w:ind w:left="1087" w:hanging="128"/>
      </w:pPr>
      <w:rPr>
        <w:rFonts w:hint="default"/>
        <w:lang w:val="fr-FR" w:eastAsia="en-US" w:bidi="ar-SA"/>
      </w:rPr>
    </w:lvl>
    <w:lvl w:ilvl="5" w:tplc="B1FED668">
      <w:numFmt w:val="bullet"/>
      <w:lvlText w:val="•"/>
      <w:lvlJc w:val="left"/>
      <w:pPr>
        <w:ind w:left="1334" w:hanging="128"/>
      </w:pPr>
      <w:rPr>
        <w:rFonts w:hint="default"/>
        <w:lang w:val="fr-FR" w:eastAsia="en-US" w:bidi="ar-SA"/>
      </w:rPr>
    </w:lvl>
    <w:lvl w:ilvl="6" w:tplc="CA967B7E">
      <w:numFmt w:val="bullet"/>
      <w:lvlText w:val="•"/>
      <w:lvlJc w:val="left"/>
      <w:pPr>
        <w:ind w:left="1580" w:hanging="128"/>
      </w:pPr>
      <w:rPr>
        <w:rFonts w:hint="default"/>
        <w:lang w:val="fr-FR" w:eastAsia="en-US" w:bidi="ar-SA"/>
      </w:rPr>
    </w:lvl>
    <w:lvl w:ilvl="7" w:tplc="34F2B9E2">
      <w:numFmt w:val="bullet"/>
      <w:lvlText w:val="•"/>
      <w:lvlJc w:val="left"/>
      <w:pPr>
        <w:ind w:left="1827" w:hanging="128"/>
      </w:pPr>
      <w:rPr>
        <w:rFonts w:hint="default"/>
        <w:lang w:val="fr-FR" w:eastAsia="en-US" w:bidi="ar-SA"/>
      </w:rPr>
    </w:lvl>
    <w:lvl w:ilvl="8" w:tplc="C5B8D35E">
      <w:numFmt w:val="bullet"/>
      <w:lvlText w:val="•"/>
      <w:lvlJc w:val="left"/>
      <w:pPr>
        <w:ind w:left="2074" w:hanging="128"/>
      </w:pPr>
      <w:rPr>
        <w:rFonts w:hint="default"/>
        <w:lang w:val="fr-FR" w:eastAsia="en-US" w:bidi="ar-SA"/>
      </w:rPr>
    </w:lvl>
  </w:abstractNum>
  <w:abstractNum w:abstractNumId="101" w15:restartNumberingAfterBreak="0">
    <w:nsid w:val="0E157857"/>
    <w:multiLevelType w:val="hybridMultilevel"/>
    <w:tmpl w:val="FFFFFFFF"/>
    <w:lvl w:ilvl="0" w:tplc="F410A58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DCA35CC">
      <w:numFmt w:val="bullet"/>
      <w:lvlText w:val="•"/>
      <w:lvlJc w:val="left"/>
      <w:pPr>
        <w:ind w:left="477" w:hanging="118"/>
      </w:pPr>
      <w:rPr>
        <w:rFonts w:hint="default"/>
        <w:lang w:val="fr-FR" w:eastAsia="en-US" w:bidi="ar-SA"/>
      </w:rPr>
    </w:lvl>
    <w:lvl w:ilvl="2" w:tplc="4AA4DB62">
      <w:numFmt w:val="bullet"/>
      <w:lvlText w:val="•"/>
      <w:lvlJc w:val="left"/>
      <w:pPr>
        <w:ind w:left="675" w:hanging="118"/>
      </w:pPr>
      <w:rPr>
        <w:rFonts w:hint="default"/>
        <w:lang w:val="fr-FR" w:eastAsia="en-US" w:bidi="ar-SA"/>
      </w:rPr>
    </w:lvl>
    <w:lvl w:ilvl="3" w:tplc="EDD2543A">
      <w:numFmt w:val="bullet"/>
      <w:lvlText w:val="•"/>
      <w:lvlJc w:val="left"/>
      <w:pPr>
        <w:ind w:left="873" w:hanging="118"/>
      </w:pPr>
      <w:rPr>
        <w:rFonts w:hint="default"/>
        <w:lang w:val="fr-FR" w:eastAsia="en-US" w:bidi="ar-SA"/>
      </w:rPr>
    </w:lvl>
    <w:lvl w:ilvl="4" w:tplc="853838E6">
      <w:numFmt w:val="bullet"/>
      <w:lvlText w:val="•"/>
      <w:lvlJc w:val="left"/>
      <w:pPr>
        <w:ind w:left="1071" w:hanging="118"/>
      </w:pPr>
      <w:rPr>
        <w:rFonts w:hint="default"/>
        <w:lang w:val="fr-FR" w:eastAsia="en-US" w:bidi="ar-SA"/>
      </w:rPr>
    </w:lvl>
    <w:lvl w:ilvl="5" w:tplc="2480C756">
      <w:numFmt w:val="bullet"/>
      <w:lvlText w:val="•"/>
      <w:lvlJc w:val="left"/>
      <w:pPr>
        <w:ind w:left="1269" w:hanging="118"/>
      </w:pPr>
      <w:rPr>
        <w:rFonts w:hint="default"/>
        <w:lang w:val="fr-FR" w:eastAsia="en-US" w:bidi="ar-SA"/>
      </w:rPr>
    </w:lvl>
    <w:lvl w:ilvl="6" w:tplc="CCD6B4E2">
      <w:numFmt w:val="bullet"/>
      <w:lvlText w:val="•"/>
      <w:lvlJc w:val="left"/>
      <w:pPr>
        <w:ind w:left="1466" w:hanging="118"/>
      </w:pPr>
      <w:rPr>
        <w:rFonts w:hint="default"/>
        <w:lang w:val="fr-FR" w:eastAsia="en-US" w:bidi="ar-SA"/>
      </w:rPr>
    </w:lvl>
    <w:lvl w:ilvl="7" w:tplc="CCC65156">
      <w:numFmt w:val="bullet"/>
      <w:lvlText w:val="•"/>
      <w:lvlJc w:val="left"/>
      <w:pPr>
        <w:ind w:left="1664" w:hanging="118"/>
      </w:pPr>
      <w:rPr>
        <w:rFonts w:hint="default"/>
        <w:lang w:val="fr-FR" w:eastAsia="en-US" w:bidi="ar-SA"/>
      </w:rPr>
    </w:lvl>
    <w:lvl w:ilvl="8" w:tplc="D9ECCE10">
      <w:numFmt w:val="bullet"/>
      <w:lvlText w:val="•"/>
      <w:lvlJc w:val="left"/>
      <w:pPr>
        <w:ind w:left="1862" w:hanging="118"/>
      </w:pPr>
      <w:rPr>
        <w:rFonts w:hint="default"/>
        <w:lang w:val="fr-FR" w:eastAsia="en-US" w:bidi="ar-SA"/>
      </w:rPr>
    </w:lvl>
  </w:abstractNum>
  <w:abstractNum w:abstractNumId="102" w15:restartNumberingAfterBreak="0">
    <w:nsid w:val="0E43651A"/>
    <w:multiLevelType w:val="hybridMultilevel"/>
    <w:tmpl w:val="FFFFFFFF"/>
    <w:lvl w:ilvl="0" w:tplc="C0249B92">
      <w:numFmt w:val="bullet"/>
      <w:lvlText w:val="•"/>
      <w:lvlJc w:val="left"/>
      <w:pPr>
        <w:ind w:left="903" w:hanging="133"/>
      </w:pPr>
      <w:rPr>
        <w:rFonts w:ascii="Times New Roman" w:eastAsia="Times New Roman" w:hAnsi="Times New Roman" w:cs="Times New Roman" w:hint="default"/>
        <w:b w:val="0"/>
        <w:bCs w:val="0"/>
        <w:i w:val="0"/>
        <w:iCs w:val="0"/>
        <w:spacing w:val="0"/>
        <w:w w:val="100"/>
        <w:sz w:val="21"/>
        <w:szCs w:val="21"/>
        <w:lang w:val="fr-FR" w:eastAsia="en-US" w:bidi="ar-SA"/>
      </w:rPr>
    </w:lvl>
    <w:lvl w:ilvl="1" w:tplc="C5D043C4">
      <w:numFmt w:val="bullet"/>
      <w:lvlText w:val="-"/>
      <w:lvlJc w:val="left"/>
      <w:pPr>
        <w:ind w:left="1103" w:hanging="164"/>
      </w:pPr>
      <w:rPr>
        <w:rFonts w:ascii="Times New Roman" w:eastAsia="Times New Roman" w:hAnsi="Times New Roman" w:cs="Times New Roman" w:hint="default"/>
        <w:b w:val="0"/>
        <w:bCs w:val="0"/>
        <w:i w:val="0"/>
        <w:iCs w:val="0"/>
        <w:spacing w:val="0"/>
        <w:w w:val="100"/>
        <w:sz w:val="21"/>
        <w:szCs w:val="21"/>
        <w:lang w:val="fr-FR" w:eastAsia="en-US" w:bidi="ar-SA"/>
      </w:rPr>
    </w:lvl>
    <w:lvl w:ilvl="2" w:tplc="42960018">
      <w:numFmt w:val="bullet"/>
      <w:lvlText w:val="•"/>
      <w:lvlJc w:val="left"/>
      <w:pPr>
        <w:ind w:left="1922" w:hanging="164"/>
      </w:pPr>
      <w:rPr>
        <w:rFonts w:hint="default"/>
        <w:lang w:val="fr-FR" w:eastAsia="en-US" w:bidi="ar-SA"/>
      </w:rPr>
    </w:lvl>
    <w:lvl w:ilvl="3" w:tplc="EF343AEA">
      <w:numFmt w:val="bullet"/>
      <w:lvlText w:val="•"/>
      <w:lvlJc w:val="left"/>
      <w:pPr>
        <w:ind w:left="2744" w:hanging="164"/>
      </w:pPr>
      <w:rPr>
        <w:rFonts w:hint="default"/>
        <w:lang w:val="fr-FR" w:eastAsia="en-US" w:bidi="ar-SA"/>
      </w:rPr>
    </w:lvl>
    <w:lvl w:ilvl="4" w:tplc="797ACDA2">
      <w:numFmt w:val="bullet"/>
      <w:lvlText w:val="•"/>
      <w:lvlJc w:val="left"/>
      <w:pPr>
        <w:ind w:left="3566" w:hanging="164"/>
      </w:pPr>
      <w:rPr>
        <w:rFonts w:hint="default"/>
        <w:lang w:val="fr-FR" w:eastAsia="en-US" w:bidi="ar-SA"/>
      </w:rPr>
    </w:lvl>
    <w:lvl w:ilvl="5" w:tplc="4558A7B4">
      <w:numFmt w:val="bullet"/>
      <w:lvlText w:val="•"/>
      <w:lvlJc w:val="left"/>
      <w:pPr>
        <w:ind w:left="4388" w:hanging="164"/>
      </w:pPr>
      <w:rPr>
        <w:rFonts w:hint="default"/>
        <w:lang w:val="fr-FR" w:eastAsia="en-US" w:bidi="ar-SA"/>
      </w:rPr>
    </w:lvl>
    <w:lvl w:ilvl="6" w:tplc="23B647EC">
      <w:numFmt w:val="bullet"/>
      <w:lvlText w:val="•"/>
      <w:lvlJc w:val="left"/>
      <w:pPr>
        <w:ind w:left="5211" w:hanging="164"/>
      </w:pPr>
      <w:rPr>
        <w:rFonts w:hint="default"/>
        <w:lang w:val="fr-FR" w:eastAsia="en-US" w:bidi="ar-SA"/>
      </w:rPr>
    </w:lvl>
    <w:lvl w:ilvl="7" w:tplc="A17E0FAE">
      <w:numFmt w:val="bullet"/>
      <w:lvlText w:val="•"/>
      <w:lvlJc w:val="left"/>
      <w:pPr>
        <w:ind w:left="6033" w:hanging="164"/>
      </w:pPr>
      <w:rPr>
        <w:rFonts w:hint="default"/>
        <w:lang w:val="fr-FR" w:eastAsia="en-US" w:bidi="ar-SA"/>
      </w:rPr>
    </w:lvl>
    <w:lvl w:ilvl="8" w:tplc="C8726A00">
      <w:numFmt w:val="bullet"/>
      <w:lvlText w:val="•"/>
      <w:lvlJc w:val="left"/>
      <w:pPr>
        <w:ind w:left="6855" w:hanging="164"/>
      </w:pPr>
      <w:rPr>
        <w:rFonts w:hint="default"/>
        <w:lang w:val="fr-FR" w:eastAsia="en-US" w:bidi="ar-SA"/>
      </w:rPr>
    </w:lvl>
  </w:abstractNum>
  <w:abstractNum w:abstractNumId="103" w15:restartNumberingAfterBreak="0">
    <w:nsid w:val="0E482222"/>
    <w:multiLevelType w:val="hybridMultilevel"/>
    <w:tmpl w:val="FFFFFFFF"/>
    <w:lvl w:ilvl="0" w:tplc="759EB340">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72CD264">
      <w:numFmt w:val="bullet"/>
      <w:lvlText w:val="•"/>
      <w:lvlJc w:val="left"/>
      <w:pPr>
        <w:ind w:left="472" w:hanging="128"/>
      </w:pPr>
      <w:rPr>
        <w:rFonts w:hint="default"/>
        <w:lang w:val="fr-FR" w:eastAsia="en-US" w:bidi="ar-SA"/>
      </w:rPr>
    </w:lvl>
    <w:lvl w:ilvl="2" w:tplc="02561A4C">
      <w:numFmt w:val="bullet"/>
      <w:lvlText w:val="•"/>
      <w:lvlJc w:val="left"/>
      <w:pPr>
        <w:ind w:left="705" w:hanging="128"/>
      </w:pPr>
      <w:rPr>
        <w:rFonts w:hint="default"/>
        <w:lang w:val="fr-FR" w:eastAsia="en-US" w:bidi="ar-SA"/>
      </w:rPr>
    </w:lvl>
    <w:lvl w:ilvl="3" w:tplc="385C73D4">
      <w:numFmt w:val="bullet"/>
      <w:lvlText w:val="•"/>
      <w:lvlJc w:val="left"/>
      <w:pPr>
        <w:ind w:left="938" w:hanging="128"/>
      </w:pPr>
      <w:rPr>
        <w:rFonts w:hint="default"/>
        <w:lang w:val="fr-FR" w:eastAsia="en-US" w:bidi="ar-SA"/>
      </w:rPr>
    </w:lvl>
    <w:lvl w:ilvl="4" w:tplc="02024CB6">
      <w:numFmt w:val="bullet"/>
      <w:lvlText w:val="•"/>
      <w:lvlJc w:val="left"/>
      <w:pPr>
        <w:ind w:left="1171" w:hanging="128"/>
      </w:pPr>
      <w:rPr>
        <w:rFonts w:hint="default"/>
        <w:lang w:val="fr-FR" w:eastAsia="en-US" w:bidi="ar-SA"/>
      </w:rPr>
    </w:lvl>
    <w:lvl w:ilvl="5" w:tplc="52060236">
      <w:numFmt w:val="bullet"/>
      <w:lvlText w:val="•"/>
      <w:lvlJc w:val="left"/>
      <w:pPr>
        <w:ind w:left="1404" w:hanging="128"/>
      </w:pPr>
      <w:rPr>
        <w:rFonts w:hint="default"/>
        <w:lang w:val="fr-FR" w:eastAsia="en-US" w:bidi="ar-SA"/>
      </w:rPr>
    </w:lvl>
    <w:lvl w:ilvl="6" w:tplc="08E20CC4">
      <w:numFmt w:val="bullet"/>
      <w:lvlText w:val="•"/>
      <w:lvlJc w:val="left"/>
      <w:pPr>
        <w:ind w:left="1636" w:hanging="128"/>
      </w:pPr>
      <w:rPr>
        <w:rFonts w:hint="default"/>
        <w:lang w:val="fr-FR" w:eastAsia="en-US" w:bidi="ar-SA"/>
      </w:rPr>
    </w:lvl>
    <w:lvl w:ilvl="7" w:tplc="18003A06">
      <w:numFmt w:val="bullet"/>
      <w:lvlText w:val="•"/>
      <w:lvlJc w:val="left"/>
      <w:pPr>
        <w:ind w:left="1869" w:hanging="128"/>
      </w:pPr>
      <w:rPr>
        <w:rFonts w:hint="default"/>
        <w:lang w:val="fr-FR" w:eastAsia="en-US" w:bidi="ar-SA"/>
      </w:rPr>
    </w:lvl>
    <w:lvl w:ilvl="8" w:tplc="7ED66A26">
      <w:numFmt w:val="bullet"/>
      <w:lvlText w:val="•"/>
      <w:lvlJc w:val="left"/>
      <w:pPr>
        <w:ind w:left="2102" w:hanging="128"/>
      </w:pPr>
      <w:rPr>
        <w:rFonts w:hint="default"/>
        <w:lang w:val="fr-FR" w:eastAsia="en-US" w:bidi="ar-SA"/>
      </w:rPr>
    </w:lvl>
  </w:abstractNum>
  <w:abstractNum w:abstractNumId="104" w15:restartNumberingAfterBreak="0">
    <w:nsid w:val="0E4B1419"/>
    <w:multiLevelType w:val="hybridMultilevel"/>
    <w:tmpl w:val="FFFFFFFF"/>
    <w:lvl w:ilvl="0" w:tplc="4CCA642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1A0E4BC">
      <w:numFmt w:val="bullet"/>
      <w:lvlText w:val="•"/>
      <w:lvlJc w:val="left"/>
      <w:pPr>
        <w:ind w:left="500" w:hanging="118"/>
      </w:pPr>
      <w:rPr>
        <w:rFonts w:hint="default"/>
        <w:lang w:val="fr-FR" w:eastAsia="en-US" w:bidi="ar-SA"/>
      </w:rPr>
    </w:lvl>
    <w:lvl w:ilvl="2" w:tplc="9EE65E9A">
      <w:numFmt w:val="bullet"/>
      <w:lvlText w:val="•"/>
      <w:lvlJc w:val="left"/>
      <w:pPr>
        <w:ind w:left="720" w:hanging="118"/>
      </w:pPr>
      <w:rPr>
        <w:rFonts w:hint="default"/>
        <w:lang w:val="fr-FR" w:eastAsia="en-US" w:bidi="ar-SA"/>
      </w:rPr>
    </w:lvl>
    <w:lvl w:ilvl="3" w:tplc="8DDA64A6">
      <w:numFmt w:val="bullet"/>
      <w:lvlText w:val="•"/>
      <w:lvlJc w:val="left"/>
      <w:pPr>
        <w:ind w:left="941" w:hanging="118"/>
      </w:pPr>
      <w:rPr>
        <w:rFonts w:hint="default"/>
        <w:lang w:val="fr-FR" w:eastAsia="en-US" w:bidi="ar-SA"/>
      </w:rPr>
    </w:lvl>
    <w:lvl w:ilvl="4" w:tplc="D5466DA0">
      <w:numFmt w:val="bullet"/>
      <w:lvlText w:val="•"/>
      <w:lvlJc w:val="left"/>
      <w:pPr>
        <w:ind w:left="1161" w:hanging="118"/>
      </w:pPr>
      <w:rPr>
        <w:rFonts w:hint="default"/>
        <w:lang w:val="fr-FR" w:eastAsia="en-US" w:bidi="ar-SA"/>
      </w:rPr>
    </w:lvl>
    <w:lvl w:ilvl="5" w:tplc="F6C459EE">
      <w:numFmt w:val="bullet"/>
      <w:lvlText w:val="•"/>
      <w:lvlJc w:val="left"/>
      <w:pPr>
        <w:ind w:left="1382" w:hanging="118"/>
      </w:pPr>
      <w:rPr>
        <w:rFonts w:hint="default"/>
        <w:lang w:val="fr-FR" w:eastAsia="en-US" w:bidi="ar-SA"/>
      </w:rPr>
    </w:lvl>
    <w:lvl w:ilvl="6" w:tplc="8A24F978">
      <w:numFmt w:val="bullet"/>
      <w:lvlText w:val="•"/>
      <w:lvlJc w:val="left"/>
      <w:pPr>
        <w:ind w:left="1602" w:hanging="118"/>
      </w:pPr>
      <w:rPr>
        <w:rFonts w:hint="default"/>
        <w:lang w:val="fr-FR" w:eastAsia="en-US" w:bidi="ar-SA"/>
      </w:rPr>
    </w:lvl>
    <w:lvl w:ilvl="7" w:tplc="370402FA">
      <w:numFmt w:val="bullet"/>
      <w:lvlText w:val="•"/>
      <w:lvlJc w:val="left"/>
      <w:pPr>
        <w:ind w:left="1822" w:hanging="118"/>
      </w:pPr>
      <w:rPr>
        <w:rFonts w:hint="default"/>
        <w:lang w:val="fr-FR" w:eastAsia="en-US" w:bidi="ar-SA"/>
      </w:rPr>
    </w:lvl>
    <w:lvl w:ilvl="8" w:tplc="6968375E">
      <w:numFmt w:val="bullet"/>
      <w:lvlText w:val="•"/>
      <w:lvlJc w:val="left"/>
      <w:pPr>
        <w:ind w:left="2043" w:hanging="118"/>
      </w:pPr>
      <w:rPr>
        <w:rFonts w:hint="default"/>
        <w:lang w:val="fr-FR" w:eastAsia="en-US" w:bidi="ar-SA"/>
      </w:rPr>
    </w:lvl>
  </w:abstractNum>
  <w:abstractNum w:abstractNumId="105" w15:restartNumberingAfterBreak="0">
    <w:nsid w:val="0EA0425E"/>
    <w:multiLevelType w:val="hybridMultilevel"/>
    <w:tmpl w:val="FFFFFFFF"/>
    <w:lvl w:ilvl="0" w:tplc="B8A63E7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3901708">
      <w:numFmt w:val="bullet"/>
      <w:lvlText w:val="•"/>
      <w:lvlJc w:val="left"/>
      <w:pPr>
        <w:ind w:left="498" w:hanging="118"/>
      </w:pPr>
      <w:rPr>
        <w:rFonts w:hint="default"/>
        <w:lang w:val="fr-FR" w:eastAsia="en-US" w:bidi="ar-SA"/>
      </w:rPr>
    </w:lvl>
    <w:lvl w:ilvl="2" w:tplc="F1EC839A">
      <w:numFmt w:val="bullet"/>
      <w:lvlText w:val="•"/>
      <w:lvlJc w:val="left"/>
      <w:pPr>
        <w:ind w:left="716" w:hanging="118"/>
      </w:pPr>
      <w:rPr>
        <w:rFonts w:hint="default"/>
        <w:lang w:val="fr-FR" w:eastAsia="en-US" w:bidi="ar-SA"/>
      </w:rPr>
    </w:lvl>
    <w:lvl w:ilvl="3" w:tplc="3E604D6E">
      <w:numFmt w:val="bullet"/>
      <w:lvlText w:val="•"/>
      <w:lvlJc w:val="left"/>
      <w:pPr>
        <w:ind w:left="934" w:hanging="118"/>
      </w:pPr>
      <w:rPr>
        <w:rFonts w:hint="default"/>
        <w:lang w:val="fr-FR" w:eastAsia="en-US" w:bidi="ar-SA"/>
      </w:rPr>
    </w:lvl>
    <w:lvl w:ilvl="4" w:tplc="FDBCDA14">
      <w:numFmt w:val="bullet"/>
      <w:lvlText w:val="•"/>
      <w:lvlJc w:val="left"/>
      <w:pPr>
        <w:ind w:left="1152" w:hanging="118"/>
      </w:pPr>
      <w:rPr>
        <w:rFonts w:hint="default"/>
        <w:lang w:val="fr-FR" w:eastAsia="en-US" w:bidi="ar-SA"/>
      </w:rPr>
    </w:lvl>
    <w:lvl w:ilvl="5" w:tplc="AE00A932">
      <w:numFmt w:val="bullet"/>
      <w:lvlText w:val="•"/>
      <w:lvlJc w:val="left"/>
      <w:pPr>
        <w:ind w:left="1371" w:hanging="118"/>
      </w:pPr>
      <w:rPr>
        <w:rFonts w:hint="default"/>
        <w:lang w:val="fr-FR" w:eastAsia="en-US" w:bidi="ar-SA"/>
      </w:rPr>
    </w:lvl>
    <w:lvl w:ilvl="6" w:tplc="7A50F046">
      <w:numFmt w:val="bullet"/>
      <w:lvlText w:val="•"/>
      <w:lvlJc w:val="left"/>
      <w:pPr>
        <w:ind w:left="1589" w:hanging="118"/>
      </w:pPr>
      <w:rPr>
        <w:rFonts w:hint="default"/>
        <w:lang w:val="fr-FR" w:eastAsia="en-US" w:bidi="ar-SA"/>
      </w:rPr>
    </w:lvl>
    <w:lvl w:ilvl="7" w:tplc="6AE43CD8">
      <w:numFmt w:val="bullet"/>
      <w:lvlText w:val="•"/>
      <w:lvlJc w:val="left"/>
      <w:pPr>
        <w:ind w:left="1807" w:hanging="118"/>
      </w:pPr>
      <w:rPr>
        <w:rFonts w:hint="default"/>
        <w:lang w:val="fr-FR" w:eastAsia="en-US" w:bidi="ar-SA"/>
      </w:rPr>
    </w:lvl>
    <w:lvl w:ilvl="8" w:tplc="9028C2F0">
      <w:numFmt w:val="bullet"/>
      <w:lvlText w:val="•"/>
      <w:lvlJc w:val="left"/>
      <w:pPr>
        <w:ind w:left="2025" w:hanging="118"/>
      </w:pPr>
      <w:rPr>
        <w:rFonts w:hint="default"/>
        <w:lang w:val="fr-FR" w:eastAsia="en-US" w:bidi="ar-SA"/>
      </w:rPr>
    </w:lvl>
  </w:abstractNum>
  <w:abstractNum w:abstractNumId="106" w15:restartNumberingAfterBreak="0">
    <w:nsid w:val="0ECF51D2"/>
    <w:multiLevelType w:val="hybridMultilevel"/>
    <w:tmpl w:val="FFFFFFFF"/>
    <w:lvl w:ilvl="0" w:tplc="39C4A0E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F9EC2E4">
      <w:numFmt w:val="bullet"/>
      <w:lvlText w:val="•"/>
      <w:lvlJc w:val="left"/>
      <w:pPr>
        <w:ind w:left="346" w:hanging="128"/>
      </w:pPr>
      <w:rPr>
        <w:rFonts w:hint="default"/>
        <w:lang w:val="fr-FR" w:eastAsia="en-US" w:bidi="ar-SA"/>
      </w:rPr>
    </w:lvl>
    <w:lvl w:ilvl="2" w:tplc="3550A694">
      <w:numFmt w:val="bullet"/>
      <w:lvlText w:val="•"/>
      <w:lvlJc w:val="left"/>
      <w:pPr>
        <w:ind w:left="593" w:hanging="128"/>
      </w:pPr>
      <w:rPr>
        <w:rFonts w:hint="default"/>
        <w:lang w:val="fr-FR" w:eastAsia="en-US" w:bidi="ar-SA"/>
      </w:rPr>
    </w:lvl>
    <w:lvl w:ilvl="3" w:tplc="F9E43758">
      <w:numFmt w:val="bullet"/>
      <w:lvlText w:val="•"/>
      <w:lvlJc w:val="left"/>
      <w:pPr>
        <w:ind w:left="840" w:hanging="128"/>
      </w:pPr>
      <w:rPr>
        <w:rFonts w:hint="default"/>
        <w:lang w:val="fr-FR" w:eastAsia="en-US" w:bidi="ar-SA"/>
      </w:rPr>
    </w:lvl>
    <w:lvl w:ilvl="4" w:tplc="985A28D4">
      <w:numFmt w:val="bullet"/>
      <w:lvlText w:val="•"/>
      <w:lvlJc w:val="left"/>
      <w:pPr>
        <w:ind w:left="1087" w:hanging="128"/>
      </w:pPr>
      <w:rPr>
        <w:rFonts w:hint="default"/>
        <w:lang w:val="fr-FR" w:eastAsia="en-US" w:bidi="ar-SA"/>
      </w:rPr>
    </w:lvl>
    <w:lvl w:ilvl="5" w:tplc="D58CDD30">
      <w:numFmt w:val="bullet"/>
      <w:lvlText w:val="•"/>
      <w:lvlJc w:val="left"/>
      <w:pPr>
        <w:ind w:left="1334" w:hanging="128"/>
      </w:pPr>
      <w:rPr>
        <w:rFonts w:hint="default"/>
        <w:lang w:val="fr-FR" w:eastAsia="en-US" w:bidi="ar-SA"/>
      </w:rPr>
    </w:lvl>
    <w:lvl w:ilvl="6" w:tplc="327E64D2">
      <w:numFmt w:val="bullet"/>
      <w:lvlText w:val="•"/>
      <w:lvlJc w:val="left"/>
      <w:pPr>
        <w:ind w:left="1580" w:hanging="128"/>
      </w:pPr>
      <w:rPr>
        <w:rFonts w:hint="default"/>
        <w:lang w:val="fr-FR" w:eastAsia="en-US" w:bidi="ar-SA"/>
      </w:rPr>
    </w:lvl>
    <w:lvl w:ilvl="7" w:tplc="5860F4D0">
      <w:numFmt w:val="bullet"/>
      <w:lvlText w:val="•"/>
      <w:lvlJc w:val="left"/>
      <w:pPr>
        <w:ind w:left="1827" w:hanging="128"/>
      </w:pPr>
      <w:rPr>
        <w:rFonts w:hint="default"/>
        <w:lang w:val="fr-FR" w:eastAsia="en-US" w:bidi="ar-SA"/>
      </w:rPr>
    </w:lvl>
    <w:lvl w:ilvl="8" w:tplc="871E0962">
      <w:numFmt w:val="bullet"/>
      <w:lvlText w:val="•"/>
      <w:lvlJc w:val="left"/>
      <w:pPr>
        <w:ind w:left="2074" w:hanging="128"/>
      </w:pPr>
      <w:rPr>
        <w:rFonts w:hint="default"/>
        <w:lang w:val="fr-FR" w:eastAsia="en-US" w:bidi="ar-SA"/>
      </w:rPr>
    </w:lvl>
  </w:abstractNum>
  <w:abstractNum w:abstractNumId="107" w15:restartNumberingAfterBreak="0">
    <w:nsid w:val="0F143089"/>
    <w:multiLevelType w:val="hybridMultilevel"/>
    <w:tmpl w:val="FFFFFFFF"/>
    <w:lvl w:ilvl="0" w:tplc="80A6EC12">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FFAFE6C">
      <w:numFmt w:val="bullet"/>
      <w:lvlText w:val="•"/>
      <w:lvlJc w:val="left"/>
      <w:pPr>
        <w:ind w:left="463" w:hanging="118"/>
      </w:pPr>
      <w:rPr>
        <w:rFonts w:hint="default"/>
        <w:lang w:val="fr-FR" w:eastAsia="en-US" w:bidi="ar-SA"/>
      </w:rPr>
    </w:lvl>
    <w:lvl w:ilvl="2" w:tplc="FE3CDC82">
      <w:numFmt w:val="bullet"/>
      <w:lvlText w:val="•"/>
      <w:lvlJc w:val="left"/>
      <w:pPr>
        <w:ind w:left="647" w:hanging="118"/>
      </w:pPr>
      <w:rPr>
        <w:rFonts w:hint="default"/>
        <w:lang w:val="fr-FR" w:eastAsia="en-US" w:bidi="ar-SA"/>
      </w:rPr>
    </w:lvl>
    <w:lvl w:ilvl="3" w:tplc="E8C0C2B2">
      <w:numFmt w:val="bullet"/>
      <w:lvlText w:val="•"/>
      <w:lvlJc w:val="left"/>
      <w:pPr>
        <w:ind w:left="831" w:hanging="118"/>
      </w:pPr>
      <w:rPr>
        <w:rFonts w:hint="default"/>
        <w:lang w:val="fr-FR" w:eastAsia="en-US" w:bidi="ar-SA"/>
      </w:rPr>
    </w:lvl>
    <w:lvl w:ilvl="4" w:tplc="E31425B6">
      <w:numFmt w:val="bullet"/>
      <w:lvlText w:val="•"/>
      <w:lvlJc w:val="left"/>
      <w:pPr>
        <w:ind w:left="1014" w:hanging="118"/>
      </w:pPr>
      <w:rPr>
        <w:rFonts w:hint="default"/>
        <w:lang w:val="fr-FR" w:eastAsia="en-US" w:bidi="ar-SA"/>
      </w:rPr>
    </w:lvl>
    <w:lvl w:ilvl="5" w:tplc="05E693A0">
      <w:numFmt w:val="bullet"/>
      <w:lvlText w:val="•"/>
      <w:lvlJc w:val="left"/>
      <w:pPr>
        <w:ind w:left="1198" w:hanging="118"/>
      </w:pPr>
      <w:rPr>
        <w:rFonts w:hint="default"/>
        <w:lang w:val="fr-FR" w:eastAsia="en-US" w:bidi="ar-SA"/>
      </w:rPr>
    </w:lvl>
    <w:lvl w:ilvl="6" w:tplc="F4F6089E">
      <w:numFmt w:val="bullet"/>
      <w:lvlText w:val="•"/>
      <w:lvlJc w:val="left"/>
      <w:pPr>
        <w:ind w:left="1382" w:hanging="118"/>
      </w:pPr>
      <w:rPr>
        <w:rFonts w:hint="default"/>
        <w:lang w:val="fr-FR" w:eastAsia="en-US" w:bidi="ar-SA"/>
      </w:rPr>
    </w:lvl>
    <w:lvl w:ilvl="7" w:tplc="FC3E6142">
      <w:numFmt w:val="bullet"/>
      <w:lvlText w:val="•"/>
      <w:lvlJc w:val="left"/>
      <w:pPr>
        <w:ind w:left="1565" w:hanging="118"/>
      </w:pPr>
      <w:rPr>
        <w:rFonts w:hint="default"/>
        <w:lang w:val="fr-FR" w:eastAsia="en-US" w:bidi="ar-SA"/>
      </w:rPr>
    </w:lvl>
    <w:lvl w:ilvl="8" w:tplc="B4FCCA6E">
      <w:numFmt w:val="bullet"/>
      <w:lvlText w:val="•"/>
      <w:lvlJc w:val="left"/>
      <w:pPr>
        <w:ind w:left="1749" w:hanging="118"/>
      </w:pPr>
      <w:rPr>
        <w:rFonts w:hint="default"/>
        <w:lang w:val="fr-FR" w:eastAsia="en-US" w:bidi="ar-SA"/>
      </w:rPr>
    </w:lvl>
  </w:abstractNum>
  <w:abstractNum w:abstractNumId="108" w15:restartNumberingAfterBreak="0">
    <w:nsid w:val="0F1542BA"/>
    <w:multiLevelType w:val="hybridMultilevel"/>
    <w:tmpl w:val="FFFFFFFF"/>
    <w:lvl w:ilvl="0" w:tplc="352055AA">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E72BCE4">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E7961578">
      <w:numFmt w:val="bullet"/>
      <w:lvlText w:val="•"/>
      <w:lvlJc w:val="left"/>
      <w:pPr>
        <w:ind w:left="838" w:hanging="168"/>
      </w:pPr>
      <w:rPr>
        <w:rFonts w:hint="default"/>
        <w:lang w:val="fr-FR" w:eastAsia="en-US" w:bidi="ar-SA"/>
      </w:rPr>
    </w:lvl>
    <w:lvl w:ilvl="3" w:tplc="009A57B8">
      <w:numFmt w:val="bullet"/>
      <w:lvlText w:val="•"/>
      <w:lvlJc w:val="left"/>
      <w:pPr>
        <w:ind w:left="1136" w:hanging="168"/>
      </w:pPr>
      <w:rPr>
        <w:rFonts w:hint="default"/>
        <w:lang w:val="fr-FR" w:eastAsia="en-US" w:bidi="ar-SA"/>
      </w:rPr>
    </w:lvl>
    <w:lvl w:ilvl="4" w:tplc="927E6AAC">
      <w:numFmt w:val="bullet"/>
      <w:lvlText w:val="•"/>
      <w:lvlJc w:val="left"/>
      <w:pPr>
        <w:ind w:left="1434" w:hanging="168"/>
      </w:pPr>
      <w:rPr>
        <w:rFonts w:hint="default"/>
        <w:lang w:val="fr-FR" w:eastAsia="en-US" w:bidi="ar-SA"/>
      </w:rPr>
    </w:lvl>
    <w:lvl w:ilvl="5" w:tplc="A8E03FA4">
      <w:numFmt w:val="bullet"/>
      <w:lvlText w:val="•"/>
      <w:lvlJc w:val="left"/>
      <w:pPr>
        <w:ind w:left="1732" w:hanging="168"/>
      </w:pPr>
      <w:rPr>
        <w:rFonts w:hint="default"/>
        <w:lang w:val="fr-FR" w:eastAsia="en-US" w:bidi="ar-SA"/>
      </w:rPr>
    </w:lvl>
    <w:lvl w:ilvl="6" w:tplc="FB76686A">
      <w:numFmt w:val="bullet"/>
      <w:lvlText w:val="•"/>
      <w:lvlJc w:val="left"/>
      <w:pPr>
        <w:ind w:left="2030" w:hanging="168"/>
      </w:pPr>
      <w:rPr>
        <w:rFonts w:hint="default"/>
        <w:lang w:val="fr-FR" w:eastAsia="en-US" w:bidi="ar-SA"/>
      </w:rPr>
    </w:lvl>
    <w:lvl w:ilvl="7" w:tplc="4286A4D0">
      <w:numFmt w:val="bullet"/>
      <w:lvlText w:val="•"/>
      <w:lvlJc w:val="left"/>
      <w:pPr>
        <w:ind w:left="2328" w:hanging="168"/>
      </w:pPr>
      <w:rPr>
        <w:rFonts w:hint="default"/>
        <w:lang w:val="fr-FR" w:eastAsia="en-US" w:bidi="ar-SA"/>
      </w:rPr>
    </w:lvl>
    <w:lvl w:ilvl="8" w:tplc="3348E0CC">
      <w:numFmt w:val="bullet"/>
      <w:lvlText w:val="•"/>
      <w:lvlJc w:val="left"/>
      <w:pPr>
        <w:ind w:left="2626" w:hanging="168"/>
      </w:pPr>
      <w:rPr>
        <w:rFonts w:hint="default"/>
        <w:lang w:val="fr-FR" w:eastAsia="en-US" w:bidi="ar-SA"/>
      </w:rPr>
    </w:lvl>
  </w:abstractNum>
  <w:abstractNum w:abstractNumId="109" w15:restartNumberingAfterBreak="0">
    <w:nsid w:val="0F306332"/>
    <w:multiLevelType w:val="hybridMultilevel"/>
    <w:tmpl w:val="FFFFFFFF"/>
    <w:lvl w:ilvl="0" w:tplc="9EBE4AB0">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6002852">
      <w:numFmt w:val="bullet"/>
      <w:lvlText w:val="•"/>
      <w:lvlJc w:val="left"/>
      <w:pPr>
        <w:ind w:left="347" w:hanging="128"/>
      </w:pPr>
      <w:rPr>
        <w:rFonts w:hint="default"/>
        <w:lang w:val="fr-FR" w:eastAsia="en-US" w:bidi="ar-SA"/>
      </w:rPr>
    </w:lvl>
    <w:lvl w:ilvl="2" w:tplc="28FCB844">
      <w:numFmt w:val="bullet"/>
      <w:lvlText w:val="•"/>
      <w:lvlJc w:val="left"/>
      <w:pPr>
        <w:ind w:left="594" w:hanging="128"/>
      </w:pPr>
      <w:rPr>
        <w:rFonts w:hint="default"/>
        <w:lang w:val="fr-FR" w:eastAsia="en-US" w:bidi="ar-SA"/>
      </w:rPr>
    </w:lvl>
    <w:lvl w:ilvl="3" w:tplc="AD8098D8">
      <w:numFmt w:val="bullet"/>
      <w:lvlText w:val="•"/>
      <w:lvlJc w:val="left"/>
      <w:pPr>
        <w:ind w:left="841" w:hanging="128"/>
      </w:pPr>
      <w:rPr>
        <w:rFonts w:hint="default"/>
        <w:lang w:val="fr-FR" w:eastAsia="en-US" w:bidi="ar-SA"/>
      </w:rPr>
    </w:lvl>
    <w:lvl w:ilvl="4" w:tplc="1DB60FD4">
      <w:numFmt w:val="bullet"/>
      <w:lvlText w:val="•"/>
      <w:lvlJc w:val="left"/>
      <w:pPr>
        <w:ind w:left="1088" w:hanging="128"/>
      </w:pPr>
      <w:rPr>
        <w:rFonts w:hint="default"/>
        <w:lang w:val="fr-FR" w:eastAsia="en-US" w:bidi="ar-SA"/>
      </w:rPr>
    </w:lvl>
    <w:lvl w:ilvl="5" w:tplc="72DCC664">
      <w:numFmt w:val="bullet"/>
      <w:lvlText w:val="•"/>
      <w:lvlJc w:val="left"/>
      <w:pPr>
        <w:ind w:left="1335" w:hanging="128"/>
      </w:pPr>
      <w:rPr>
        <w:rFonts w:hint="default"/>
        <w:lang w:val="fr-FR" w:eastAsia="en-US" w:bidi="ar-SA"/>
      </w:rPr>
    </w:lvl>
    <w:lvl w:ilvl="6" w:tplc="94B2F0CE">
      <w:numFmt w:val="bullet"/>
      <w:lvlText w:val="•"/>
      <w:lvlJc w:val="left"/>
      <w:pPr>
        <w:ind w:left="1582" w:hanging="128"/>
      </w:pPr>
      <w:rPr>
        <w:rFonts w:hint="default"/>
        <w:lang w:val="fr-FR" w:eastAsia="en-US" w:bidi="ar-SA"/>
      </w:rPr>
    </w:lvl>
    <w:lvl w:ilvl="7" w:tplc="96409A10">
      <w:numFmt w:val="bullet"/>
      <w:lvlText w:val="•"/>
      <w:lvlJc w:val="left"/>
      <w:pPr>
        <w:ind w:left="1829" w:hanging="128"/>
      </w:pPr>
      <w:rPr>
        <w:rFonts w:hint="default"/>
        <w:lang w:val="fr-FR" w:eastAsia="en-US" w:bidi="ar-SA"/>
      </w:rPr>
    </w:lvl>
    <w:lvl w:ilvl="8" w:tplc="CBE471B0">
      <w:numFmt w:val="bullet"/>
      <w:lvlText w:val="•"/>
      <w:lvlJc w:val="left"/>
      <w:pPr>
        <w:ind w:left="2076" w:hanging="128"/>
      </w:pPr>
      <w:rPr>
        <w:rFonts w:hint="default"/>
        <w:lang w:val="fr-FR" w:eastAsia="en-US" w:bidi="ar-SA"/>
      </w:rPr>
    </w:lvl>
  </w:abstractNum>
  <w:abstractNum w:abstractNumId="110" w15:restartNumberingAfterBreak="0">
    <w:nsid w:val="0F683CF6"/>
    <w:multiLevelType w:val="hybridMultilevel"/>
    <w:tmpl w:val="FFFFFFFF"/>
    <w:lvl w:ilvl="0" w:tplc="B1D85D4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92058E4">
      <w:numFmt w:val="bullet"/>
      <w:lvlText w:val="•"/>
      <w:lvlJc w:val="left"/>
      <w:pPr>
        <w:ind w:left="492" w:hanging="118"/>
      </w:pPr>
      <w:rPr>
        <w:rFonts w:hint="default"/>
        <w:lang w:val="fr-FR" w:eastAsia="en-US" w:bidi="ar-SA"/>
      </w:rPr>
    </w:lvl>
    <w:lvl w:ilvl="2" w:tplc="8428893C">
      <w:numFmt w:val="bullet"/>
      <w:lvlText w:val="•"/>
      <w:lvlJc w:val="left"/>
      <w:pPr>
        <w:ind w:left="704" w:hanging="118"/>
      </w:pPr>
      <w:rPr>
        <w:rFonts w:hint="default"/>
        <w:lang w:val="fr-FR" w:eastAsia="en-US" w:bidi="ar-SA"/>
      </w:rPr>
    </w:lvl>
    <w:lvl w:ilvl="3" w:tplc="3C9C9536">
      <w:numFmt w:val="bullet"/>
      <w:lvlText w:val="•"/>
      <w:lvlJc w:val="left"/>
      <w:pPr>
        <w:ind w:left="916" w:hanging="118"/>
      </w:pPr>
      <w:rPr>
        <w:rFonts w:hint="default"/>
        <w:lang w:val="fr-FR" w:eastAsia="en-US" w:bidi="ar-SA"/>
      </w:rPr>
    </w:lvl>
    <w:lvl w:ilvl="4" w:tplc="DA406C24">
      <w:numFmt w:val="bullet"/>
      <w:lvlText w:val="•"/>
      <w:lvlJc w:val="left"/>
      <w:pPr>
        <w:ind w:left="1128" w:hanging="118"/>
      </w:pPr>
      <w:rPr>
        <w:rFonts w:hint="default"/>
        <w:lang w:val="fr-FR" w:eastAsia="en-US" w:bidi="ar-SA"/>
      </w:rPr>
    </w:lvl>
    <w:lvl w:ilvl="5" w:tplc="F90260B8">
      <w:numFmt w:val="bullet"/>
      <w:lvlText w:val="•"/>
      <w:lvlJc w:val="left"/>
      <w:pPr>
        <w:ind w:left="1340" w:hanging="118"/>
      </w:pPr>
      <w:rPr>
        <w:rFonts w:hint="default"/>
        <w:lang w:val="fr-FR" w:eastAsia="en-US" w:bidi="ar-SA"/>
      </w:rPr>
    </w:lvl>
    <w:lvl w:ilvl="6" w:tplc="04824900">
      <w:numFmt w:val="bullet"/>
      <w:lvlText w:val="•"/>
      <w:lvlJc w:val="left"/>
      <w:pPr>
        <w:ind w:left="1552" w:hanging="118"/>
      </w:pPr>
      <w:rPr>
        <w:rFonts w:hint="default"/>
        <w:lang w:val="fr-FR" w:eastAsia="en-US" w:bidi="ar-SA"/>
      </w:rPr>
    </w:lvl>
    <w:lvl w:ilvl="7" w:tplc="D96C803C">
      <w:numFmt w:val="bullet"/>
      <w:lvlText w:val="•"/>
      <w:lvlJc w:val="left"/>
      <w:pPr>
        <w:ind w:left="1764" w:hanging="118"/>
      </w:pPr>
      <w:rPr>
        <w:rFonts w:hint="default"/>
        <w:lang w:val="fr-FR" w:eastAsia="en-US" w:bidi="ar-SA"/>
      </w:rPr>
    </w:lvl>
    <w:lvl w:ilvl="8" w:tplc="DD826954">
      <w:numFmt w:val="bullet"/>
      <w:lvlText w:val="•"/>
      <w:lvlJc w:val="left"/>
      <w:pPr>
        <w:ind w:left="1976" w:hanging="118"/>
      </w:pPr>
      <w:rPr>
        <w:rFonts w:hint="default"/>
        <w:lang w:val="fr-FR" w:eastAsia="en-US" w:bidi="ar-SA"/>
      </w:rPr>
    </w:lvl>
  </w:abstractNum>
  <w:abstractNum w:abstractNumId="111" w15:restartNumberingAfterBreak="0">
    <w:nsid w:val="0F723A8C"/>
    <w:multiLevelType w:val="hybridMultilevel"/>
    <w:tmpl w:val="FFFFFFFF"/>
    <w:lvl w:ilvl="0" w:tplc="B9F2214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EEC3DB2">
      <w:numFmt w:val="bullet"/>
      <w:lvlText w:val="•"/>
      <w:lvlJc w:val="left"/>
      <w:pPr>
        <w:ind w:left="336" w:hanging="128"/>
      </w:pPr>
      <w:rPr>
        <w:rFonts w:hint="default"/>
        <w:lang w:val="fr-FR" w:eastAsia="en-US" w:bidi="ar-SA"/>
      </w:rPr>
    </w:lvl>
    <w:lvl w:ilvl="2" w:tplc="3D2AF392">
      <w:numFmt w:val="bullet"/>
      <w:lvlText w:val="•"/>
      <w:lvlJc w:val="left"/>
      <w:pPr>
        <w:ind w:left="572" w:hanging="128"/>
      </w:pPr>
      <w:rPr>
        <w:rFonts w:hint="default"/>
        <w:lang w:val="fr-FR" w:eastAsia="en-US" w:bidi="ar-SA"/>
      </w:rPr>
    </w:lvl>
    <w:lvl w:ilvl="3" w:tplc="E432E206">
      <w:numFmt w:val="bullet"/>
      <w:lvlText w:val="•"/>
      <w:lvlJc w:val="left"/>
      <w:pPr>
        <w:ind w:left="808" w:hanging="128"/>
      </w:pPr>
      <w:rPr>
        <w:rFonts w:hint="default"/>
        <w:lang w:val="fr-FR" w:eastAsia="en-US" w:bidi="ar-SA"/>
      </w:rPr>
    </w:lvl>
    <w:lvl w:ilvl="4" w:tplc="956E20BC">
      <w:numFmt w:val="bullet"/>
      <w:lvlText w:val="•"/>
      <w:lvlJc w:val="left"/>
      <w:pPr>
        <w:ind w:left="1044" w:hanging="128"/>
      </w:pPr>
      <w:rPr>
        <w:rFonts w:hint="default"/>
        <w:lang w:val="fr-FR" w:eastAsia="en-US" w:bidi="ar-SA"/>
      </w:rPr>
    </w:lvl>
    <w:lvl w:ilvl="5" w:tplc="4CBADF56">
      <w:numFmt w:val="bullet"/>
      <w:lvlText w:val="•"/>
      <w:lvlJc w:val="left"/>
      <w:pPr>
        <w:ind w:left="1281" w:hanging="128"/>
      </w:pPr>
      <w:rPr>
        <w:rFonts w:hint="default"/>
        <w:lang w:val="fr-FR" w:eastAsia="en-US" w:bidi="ar-SA"/>
      </w:rPr>
    </w:lvl>
    <w:lvl w:ilvl="6" w:tplc="96687D9C">
      <w:numFmt w:val="bullet"/>
      <w:lvlText w:val="•"/>
      <w:lvlJc w:val="left"/>
      <w:pPr>
        <w:ind w:left="1517" w:hanging="128"/>
      </w:pPr>
      <w:rPr>
        <w:rFonts w:hint="default"/>
        <w:lang w:val="fr-FR" w:eastAsia="en-US" w:bidi="ar-SA"/>
      </w:rPr>
    </w:lvl>
    <w:lvl w:ilvl="7" w:tplc="69229444">
      <w:numFmt w:val="bullet"/>
      <w:lvlText w:val="•"/>
      <w:lvlJc w:val="left"/>
      <w:pPr>
        <w:ind w:left="1753" w:hanging="128"/>
      </w:pPr>
      <w:rPr>
        <w:rFonts w:hint="default"/>
        <w:lang w:val="fr-FR" w:eastAsia="en-US" w:bidi="ar-SA"/>
      </w:rPr>
    </w:lvl>
    <w:lvl w:ilvl="8" w:tplc="6290AB9E">
      <w:numFmt w:val="bullet"/>
      <w:lvlText w:val="•"/>
      <w:lvlJc w:val="left"/>
      <w:pPr>
        <w:ind w:left="1989" w:hanging="128"/>
      </w:pPr>
      <w:rPr>
        <w:rFonts w:hint="default"/>
        <w:lang w:val="fr-FR" w:eastAsia="en-US" w:bidi="ar-SA"/>
      </w:rPr>
    </w:lvl>
  </w:abstractNum>
  <w:abstractNum w:abstractNumId="112" w15:restartNumberingAfterBreak="0">
    <w:nsid w:val="0F8D4127"/>
    <w:multiLevelType w:val="hybridMultilevel"/>
    <w:tmpl w:val="FFFFFFFF"/>
    <w:lvl w:ilvl="0" w:tplc="939C4228">
      <w:start w:val="1"/>
      <w:numFmt w:val="lowerLetter"/>
      <w:lvlText w:val="%1)"/>
      <w:lvlJc w:val="left"/>
      <w:pPr>
        <w:ind w:left="107"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6E0AFC3C">
      <w:numFmt w:val="bullet"/>
      <w:lvlText w:val="•"/>
      <w:lvlJc w:val="left"/>
      <w:pPr>
        <w:ind w:left="344" w:hanging="216"/>
      </w:pPr>
      <w:rPr>
        <w:rFonts w:hint="default"/>
        <w:lang w:val="fr-FR" w:eastAsia="en-US" w:bidi="ar-SA"/>
      </w:rPr>
    </w:lvl>
    <w:lvl w:ilvl="2" w:tplc="46106520">
      <w:numFmt w:val="bullet"/>
      <w:lvlText w:val="•"/>
      <w:lvlJc w:val="left"/>
      <w:pPr>
        <w:ind w:left="588" w:hanging="216"/>
      </w:pPr>
      <w:rPr>
        <w:rFonts w:hint="default"/>
        <w:lang w:val="fr-FR" w:eastAsia="en-US" w:bidi="ar-SA"/>
      </w:rPr>
    </w:lvl>
    <w:lvl w:ilvl="3" w:tplc="F92EDF06">
      <w:numFmt w:val="bullet"/>
      <w:lvlText w:val="•"/>
      <w:lvlJc w:val="left"/>
      <w:pPr>
        <w:ind w:left="832" w:hanging="216"/>
      </w:pPr>
      <w:rPr>
        <w:rFonts w:hint="default"/>
        <w:lang w:val="fr-FR" w:eastAsia="en-US" w:bidi="ar-SA"/>
      </w:rPr>
    </w:lvl>
    <w:lvl w:ilvl="4" w:tplc="8CFE7148">
      <w:numFmt w:val="bullet"/>
      <w:lvlText w:val="•"/>
      <w:lvlJc w:val="left"/>
      <w:pPr>
        <w:ind w:left="1076" w:hanging="216"/>
      </w:pPr>
      <w:rPr>
        <w:rFonts w:hint="default"/>
        <w:lang w:val="fr-FR" w:eastAsia="en-US" w:bidi="ar-SA"/>
      </w:rPr>
    </w:lvl>
    <w:lvl w:ilvl="5" w:tplc="550C3F26">
      <w:numFmt w:val="bullet"/>
      <w:lvlText w:val="•"/>
      <w:lvlJc w:val="left"/>
      <w:pPr>
        <w:ind w:left="1320" w:hanging="216"/>
      </w:pPr>
      <w:rPr>
        <w:rFonts w:hint="default"/>
        <w:lang w:val="fr-FR" w:eastAsia="en-US" w:bidi="ar-SA"/>
      </w:rPr>
    </w:lvl>
    <w:lvl w:ilvl="6" w:tplc="04C67EB0">
      <w:numFmt w:val="bullet"/>
      <w:lvlText w:val="•"/>
      <w:lvlJc w:val="left"/>
      <w:pPr>
        <w:ind w:left="1564" w:hanging="216"/>
      </w:pPr>
      <w:rPr>
        <w:rFonts w:hint="default"/>
        <w:lang w:val="fr-FR" w:eastAsia="en-US" w:bidi="ar-SA"/>
      </w:rPr>
    </w:lvl>
    <w:lvl w:ilvl="7" w:tplc="C596ADAC">
      <w:numFmt w:val="bullet"/>
      <w:lvlText w:val="•"/>
      <w:lvlJc w:val="left"/>
      <w:pPr>
        <w:ind w:left="1808" w:hanging="216"/>
      </w:pPr>
      <w:rPr>
        <w:rFonts w:hint="default"/>
        <w:lang w:val="fr-FR" w:eastAsia="en-US" w:bidi="ar-SA"/>
      </w:rPr>
    </w:lvl>
    <w:lvl w:ilvl="8" w:tplc="1E723F4C">
      <w:numFmt w:val="bullet"/>
      <w:lvlText w:val="•"/>
      <w:lvlJc w:val="left"/>
      <w:pPr>
        <w:ind w:left="2052" w:hanging="216"/>
      </w:pPr>
      <w:rPr>
        <w:rFonts w:hint="default"/>
        <w:lang w:val="fr-FR" w:eastAsia="en-US" w:bidi="ar-SA"/>
      </w:rPr>
    </w:lvl>
  </w:abstractNum>
  <w:abstractNum w:abstractNumId="113" w15:restartNumberingAfterBreak="0">
    <w:nsid w:val="0FA5613B"/>
    <w:multiLevelType w:val="hybridMultilevel"/>
    <w:tmpl w:val="FFFFFFFF"/>
    <w:lvl w:ilvl="0" w:tplc="D502647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4EEDDE2">
      <w:numFmt w:val="bullet"/>
      <w:lvlText w:val="•"/>
      <w:lvlJc w:val="left"/>
      <w:pPr>
        <w:ind w:left="460" w:hanging="118"/>
      </w:pPr>
      <w:rPr>
        <w:rFonts w:hint="default"/>
        <w:lang w:val="fr-FR" w:eastAsia="en-US" w:bidi="ar-SA"/>
      </w:rPr>
    </w:lvl>
    <w:lvl w:ilvl="2" w:tplc="E0BC13F0">
      <w:numFmt w:val="bullet"/>
      <w:lvlText w:val="•"/>
      <w:lvlJc w:val="left"/>
      <w:pPr>
        <w:ind w:left="640" w:hanging="118"/>
      </w:pPr>
      <w:rPr>
        <w:rFonts w:hint="default"/>
        <w:lang w:val="fr-FR" w:eastAsia="en-US" w:bidi="ar-SA"/>
      </w:rPr>
    </w:lvl>
    <w:lvl w:ilvl="3" w:tplc="5AFE5CD4">
      <w:numFmt w:val="bullet"/>
      <w:lvlText w:val="•"/>
      <w:lvlJc w:val="left"/>
      <w:pPr>
        <w:ind w:left="820" w:hanging="118"/>
      </w:pPr>
      <w:rPr>
        <w:rFonts w:hint="default"/>
        <w:lang w:val="fr-FR" w:eastAsia="en-US" w:bidi="ar-SA"/>
      </w:rPr>
    </w:lvl>
    <w:lvl w:ilvl="4" w:tplc="BB2649F4">
      <w:numFmt w:val="bullet"/>
      <w:lvlText w:val="•"/>
      <w:lvlJc w:val="left"/>
      <w:pPr>
        <w:ind w:left="1001" w:hanging="118"/>
      </w:pPr>
      <w:rPr>
        <w:rFonts w:hint="default"/>
        <w:lang w:val="fr-FR" w:eastAsia="en-US" w:bidi="ar-SA"/>
      </w:rPr>
    </w:lvl>
    <w:lvl w:ilvl="5" w:tplc="96166476">
      <w:numFmt w:val="bullet"/>
      <w:lvlText w:val="•"/>
      <w:lvlJc w:val="left"/>
      <w:pPr>
        <w:ind w:left="1181" w:hanging="118"/>
      </w:pPr>
      <w:rPr>
        <w:rFonts w:hint="default"/>
        <w:lang w:val="fr-FR" w:eastAsia="en-US" w:bidi="ar-SA"/>
      </w:rPr>
    </w:lvl>
    <w:lvl w:ilvl="6" w:tplc="9B70807C">
      <w:numFmt w:val="bullet"/>
      <w:lvlText w:val="•"/>
      <w:lvlJc w:val="left"/>
      <w:pPr>
        <w:ind w:left="1361" w:hanging="118"/>
      </w:pPr>
      <w:rPr>
        <w:rFonts w:hint="default"/>
        <w:lang w:val="fr-FR" w:eastAsia="en-US" w:bidi="ar-SA"/>
      </w:rPr>
    </w:lvl>
    <w:lvl w:ilvl="7" w:tplc="AD24D7E4">
      <w:numFmt w:val="bullet"/>
      <w:lvlText w:val="•"/>
      <w:lvlJc w:val="left"/>
      <w:pPr>
        <w:ind w:left="1542" w:hanging="118"/>
      </w:pPr>
      <w:rPr>
        <w:rFonts w:hint="default"/>
        <w:lang w:val="fr-FR" w:eastAsia="en-US" w:bidi="ar-SA"/>
      </w:rPr>
    </w:lvl>
    <w:lvl w:ilvl="8" w:tplc="D8CA54F6">
      <w:numFmt w:val="bullet"/>
      <w:lvlText w:val="•"/>
      <w:lvlJc w:val="left"/>
      <w:pPr>
        <w:ind w:left="1722" w:hanging="118"/>
      </w:pPr>
      <w:rPr>
        <w:rFonts w:hint="default"/>
        <w:lang w:val="fr-FR" w:eastAsia="en-US" w:bidi="ar-SA"/>
      </w:rPr>
    </w:lvl>
  </w:abstractNum>
  <w:abstractNum w:abstractNumId="114" w15:restartNumberingAfterBreak="0">
    <w:nsid w:val="0FAF6685"/>
    <w:multiLevelType w:val="hybridMultilevel"/>
    <w:tmpl w:val="FFFFFFFF"/>
    <w:lvl w:ilvl="0" w:tplc="9A54186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ED2BA42">
      <w:numFmt w:val="bullet"/>
      <w:lvlText w:val="•"/>
      <w:lvlJc w:val="left"/>
      <w:pPr>
        <w:ind w:left="492" w:hanging="118"/>
      </w:pPr>
      <w:rPr>
        <w:rFonts w:hint="default"/>
        <w:lang w:val="fr-FR" w:eastAsia="en-US" w:bidi="ar-SA"/>
      </w:rPr>
    </w:lvl>
    <w:lvl w:ilvl="2" w:tplc="1E108F02">
      <w:numFmt w:val="bullet"/>
      <w:lvlText w:val="•"/>
      <w:lvlJc w:val="left"/>
      <w:pPr>
        <w:ind w:left="704" w:hanging="118"/>
      </w:pPr>
      <w:rPr>
        <w:rFonts w:hint="default"/>
        <w:lang w:val="fr-FR" w:eastAsia="en-US" w:bidi="ar-SA"/>
      </w:rPr>
    </w:lvl>
    <w:lvl w:ilvl="3" w:tplc="EC78517C">
      <w:numFmt w:val="bullet"/>
      <w:lvlText w:val="•"/>
      <w:lvlJc w:val="left"/>
      <w:pPr>
        <w:ind w:left="916" w:hanging="118"/>
      </w:pPr>
      <w:rPr>
        <w:rFonts w:hint="default"/>
        <w:lang w:val="fr-FR" w:eastAsia="en-US" w:bidi="ar-SA"/>
      </w:rPr>
    </w:lvl>
    <w:lvl w:ilvl="4" w:tplc="6A40AD24">
      <w:numFmt w:val="bullet"/>
      <w:lvlText w:val="•"/>
      <w:lvlJc w:val="left"/>
      <w:pPr>
        <w:ind w:left="1128" w:hanging="118"/>
      </w:pPr>
      <w:rPr>
        <w:rFonts w:hint="default"/>
        <w:lang w:val="fr-FR" w:eastAsia="en-US" w:bidi="ar-SA"/>
      </w:rPr>
    </w:lvl>
    <w:lvl w:ilvl="5" w:tplc="A97EED3C">
      <w:numFmt w:val="bullet"/>
      <w:lvlText w:val="•"/>
      <w:lvlJc w:val="left"/>
      <w:pPr>
        <w:ind w:left="1340" w:hanging="118"/>
      </w:pPr>
      <w:rPr>
        <w:rFonts w:hint="default"/>
        <w:lang w:val="fr-FR" w:eastAsia="en-US" w:bidi="ar-SA"/>
      </w:rPr>
    </w:lvl>
    <w:lvl w:ilvl="6" w:tplc="CAF46CD4">
      <w:numFmt w:val="bullet"/>
      <w:lvlText w:val="•"/>
      <w:lvlJc w:val="left"/>
      <w:pPr>
        <w:ind w:left="1552" w:hanging="118"/>
      </w:pPr>
      <w:rPr>
        <w:rFonts w:hint="default"/>
        <w:lang w:val="fr-FR" w:eastAsia="en-US" w:bidi="ar-SA"/>
      </w:rPr>
    </w:lvl>
    <w:lvl w:ilvl="7" w:tplc="68C232DE">
      <w:numFmt w:val="bullet"/>
      <w:lvlText w:val="•"/>
      <w:lvlJc w:val="left"/>
      <w:pPr>
        <w:ind w:left="1764" w:hanging="118"/>
      </w:pPr>
      <w:rPr>
        <w:rFonts w:hint="default"/>
        <w:lang w:val="fr-FR" w:eastAsia="en-US" w:bidi="ar-SA"/>
      </w:rPr>
    </w:lvl>
    <w:lvl w:ilvl="8" w:tplc="CA82693E">
      <w:numFmt w:val="bullet"/>
      <w:lvlText w:val="•"/>
      <w:lvlJc w:val="left"/>
      <w:pPr>
        <w:ind w:left="1976" w:hanging="118"/>
      </w:pPr>
      <w:rPr>
        <w:rFonts w:hint="default"/>
        <w:lang w:val="fr-FR" w:eastAsia="en-US" w:bidi="ar-SA"/>
      </w:rPr>
    </w:lvl>
  </w:abstractNum>
  <w:abstractNum w:abstractNumId="115" w15:restartNumberingAfterBreak="0">
    <w:nsid w:val="0FB54375"/>
    <w:multiLevelType w:val="hybridMultilevel"/>
    <w:tmpl w:val="FFFFFFFF"/>
    <w:lvl w:ilvl="0" w:tplc="36968DB8">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1F882C2">
      <w:numFmt w:val="bullet"/>
      <w:lvlText w:val="-"/>
      <w:lvlJc w:val="left"/>
      <w:pPr>
        <w:ind w:left="541"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BBB6E61A">
      <w:numFmt w:val="bullet"/>
      <w:lvlText w:val="•"/>
      <w:lvlJc w:val="left"/>
      <w:pPr>
        <w:ind w:left="765" w:hanging="168"/>
      </w:pPr>
      <w:rPr>
        <w:rFonts w:hint="default"/>
        <w:lang w:val="fr-FR" w:eastAsia="en-US" w:bidi="ar-SA"/>
      </w:rPr>
    </w:lvl>
    <w:lvl w:ilvl="3" w:tplc="015ED5E4">
      <w:numFmt w:val="bullet"/>
      <w:lvlText w:val="•"/>
      <w:lvlJc w:val="left"/>
      <w:pPr>
        <w:ind w:left="991" w:hanging="168"/>
      </w:pPr>
      <w:rPr>
        <w:rFonts w:hint="default"/>
        <w:lang w:val="fr-FR" w:eastAsia="en-US" w:bidi="ar-SA"/>
      </w:rPr>
    </w:lvl>
    <w:lvl w:ilvl="4" w:tplc="0A78F1E6">
      <w:numFmt w:val="bullet"/>
      <w:lvlText w:val="•"/>
      <w:lvlJc w:val="left"/>
      <w:pPr>
        <w:ind w:left="1216" w:hanging="168"/>
      </w:pPr>
      <w:rPr>
        <w:rFonts w:hint="default"/>
        <w:lang w:val="fr-FR" w:eastAsia="en-US" w:bidi="ar-SA"/>
      </w:rPr>
    </w:lvl>
    <w:lvl w:ilvl="5" w:tplc="ACB8BF9C">
      <w:numFmt w:val="bullet"/>
      <w:lvlText w:val="•"/>
      <w:lvlJc w:val="left"/>
      <w:pPr>
        <w:ind w:left="1442" w:hanging="168"/>
      </w:pPr>
      <w:rPr>
        <w:rFonts w:hint="default"/>
        <w:lang w:val="fr-FR" w:eastAsia="en-US" w:bidi="ar-SA"/>
      </w:rPr>
    </w:lvl>
    <w:lvl w:ilvl="6" w:tplc="5596C6E8">
      <w:numFmt w:val="bullet"/>
      <w:lvlText w:val="•"/>
      <w:lvlJc w:val="left"/>
      <w:pPr>
        <w:ind w:left="1667" w:hanging="168"/>
      </w:pPr>
      <w:rPr>
        <w:rFonts w:hint="default"/>
        <w:lang w:val="fr-FR" w:eastAsia="en-US" w:bidi="ar-SA"/>
      </w:rPr>
    </w:lvl>
    <w:lvl w:ilvl="7" w:tplc="3FF405DE">
      <w:numFmt w:val="bullet"/>
      <w:lvlText w:val="•"/>
      <w:lvlJc w:val="left"/>
      <w:pPr>
        <w:ind w:left="1893" w:hanging="168"/>
      </w:pPr>
      <w:rPr>
        <w:rFonts w:hint="default"/>
        <w:lang w:val="fr-FR" w:eastAsia="en-US" w:bidi="ar-SA"/>
      </w:rPr>
    </w:lvl>
    <w:lvl w:ilvl="8" w:tplc="5DB2E702">
      <w:numFmt w:val="bullet"/>
      <w:lvlText w:val="•"/>
      <w:lvlJc w:val="left"/>
      <w:pPr>
        <w:ind w:left="2118" w:hanging="168"/>
      </w:pPr>
      <w:rPr>
        <w:rFonts w:hint="default"/>
        <w:lang w:val="fr-FR" w:eastAsia="en-US" w:bidi="ar-SA"/>
      </w:rPr>
    </w:lvl>
  </w:abstractNum>
  <w:abstractNum w:abstractNumId="116" w15:restartNumberingAfterBreak="0">
    <w:nsid w:val="0FCB0DAB"/>
    <w:multiLevelType w:val="hybridMultilevel"/>
    <w:tmpl w:val="FFFFFFFF"/>
    <w:lvl w:ilvl="0" w:tplc="FD3C7D26">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9E7812E6">
      <w:numFmt w:val="bullet"/>
      <w:lvlText w:val="•"/>
      <w:lvlJc w:val="left"/>
      <w:pPr>
        <w:ind w:left="1391" w:hanging="348"/>
      </w:pPr>
      <w:rPr>
        <w:rFonts w:hint="default"/>
        <w:lang w:val="fr-FR" w:eastAsia="en-US" w:bidi="ar-SA"/>
      </w:rPr>
    </w:lvl>
    <w:lvl w:ilvl="2" w:tplc="6A4667A0">
      <w:numFmt w:val="bullet"/>
      <w:lvlText w:val="•"/>
      <w:lvlJc w:val="left"/>
      <w:pPr>
        <w:ind w:left="1963" w:hanging="348"/>
      </w:pPr>
      <w:rPr>
        <w:rFonts w:hint="default"/>
        <w:lang w:val="fr-FR" w:eastAsia="en-US" w:bidi="ar-SA"/>
      </w:rPr>
    </w:lvl>
    <w:lvl w:ilvl="3" w:tplc="E8E08EC0">
      <w:numFmt w:val="bullet"/>
      <w:lvlText w:val="•"/>
      <w:lvlJc w:val="left"/>
      <w:pPr>
        <w:ind w:left="2534" w:hanging="348"/>
      </w:pPr>
      <w:rPr>
        <w:rFonts w:hint="default"/>
        <w:lang w:val="fr-FR" w:eastAsia="en-US" w:bidi="ar-SA"/>
      </w:rPr>
    </w:lvl>
    <w:lvl w:ilvl="4" w:tplc="E4E0F608">
      <w:numFmt w:val="bullet"/>
      <w:lvlText w:val="•"/>
      <w:lvlJc w:val="left"/>
      <w:pPr>
        <w:ind w:left="3106" w:hanging="348"/>
      </w:pPr>
      <w:rPr>
        <w:rFonts w:hint="default"/>
        <w:lang w:val="fr-FR" w:eastAsia="en-US" w:bidi="ar-SA"/>
      </w:rPr>
    </w:lvl>
    <w:lvl w:ilvl="5" w:tplc="2108AEF6">
      <w:numFmt w:val="bullet"/>
      <w:lvlText w:val="•"/>
      <w:lvlJc w:val="left"/>
      <w:pPr>
        <w:ind w:left="3677" w:hanging="348"/>
      </w:pPr>
      <w:rPr>
        <w:rFonts w:hint="default"/>
        <w:lang w:val="fr-FR" w:eastAsia="en-US" w:bidi="ar-SA"/>
      </w:rPr>
    </w:lvl>
    <w:lvl w:ilvl="6" w:tplc="88FCA210">
      <w:numFmt w:val="bullet"/>
      <w:lvlText w:val="•"/>
      <w:lvlJc w:val="left"/>
      <w:pPr>
        <w:ind w:left="4249" w:hanging="348"/>
      </w:pPr>
      <w:rPr>
        <w:rFonts w:hint="default"/>
        <w:lang w:val="fr-FR" w:eastAsia="en-US" w:bidi="ar-SA"/>
      </w:rPr>
    </w:lvl>
    <w:lvl w:ilvl="7" w:tplc="E4E81DC0">
      <w:numFmt w:val="bullet"/>
      <w:lvlText w:val="•"/>
      <w:lvlJc w:val="left"/>
      <w:pPr>
        <w:ind w:left="4820" w:hanging="348"/>
      </w:pPr>
      <w:rPr>
        <w:rFonts w:hint="default"/>
        <w:lang w:val="fr-FR" w:eastAsia="en-US" w:bidi="ar-SA"/>
      </w:rPr>
    </w:lvl>
    <w:lvl w:ilvl="8" w:tplc="D090A8EE">
      <w:numFmt w:val="bullet"/>
      <w:lvlText w:val="•"/>
      <w:lvlJc w:val="left"/>
      <w:pPr>
        <w:ind w:left="5392" w:hanging="348"/>
      </w:pPr>
      <w:rPr>
        <w:rFonts w:hint="default"/>
        <w:lang w:val="fr-FR" w:eastAsia="en-US" w:bidi="ar-SA"/>
      </w:rPr>
    </w:lvl>
  </w:abstractNum>
  <w:abstractNum w:abstractNumId="117" w15:restartNumberingAfterBreak="0">
    <w:nsid w:val="0FDA4EEA"/>
    <w:multiLevelType w:val="hybridMultilevel"/>
    <w:tmpl w:val="FFFFFFFF"/>
    <w:lvl w:ilvl="0" w:tplc="5FAE0C2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4CEF7B8">
      <w:numFmt w:val="bullet"/>
      <w:lvlText w:val="•"/>
      <w:lvlJc w:val="left"/>
      <w:pPr>
        <w:ind w:left="336" w:hanging="128"/>
      </w:pPr>
      <w:rPr>
        <w:rFonts w:hint="default"/>
        <w:lang w:val="fr-FR" w:eastAsia="en-US" w:bidi="ar-SA"/>
      </w:rPr>
    </w:lvl>
    <w:lvl w:ilvl="2" w:tplc="E948EE00">
      <w:numFmt w:val="bullet"/>
      <w:lvlText w:val="•"/>
      <w:lvlJc w:val="left"/>
      <w:pPr>
        <w:ind w:left="572" w:hanging="128"/>
      </w:pPr>
      <w:rPr>
        <w:rFonts w:hint="default"/>
        <w:lang w:val="fr-FR" w:eastAsia="en-US" w:bidi="ar-SA"/>
      </w:rPr>
    </w:lvl>
    <w:lvl w:ilvl="3" w:tplc="FFD41036">
      <w:numFmt w:val="bullet"/>
      <w:lvlText w:val="•"/>
      <w:lvlJc w:val="left"/>
      <w:pPr>
        <w:ind w:left="808" w:hanging="128"/>
      </w:pPr>
      <w:rPr>
        <w:rFonts w:hint="default"/>
        <w:lang w:val="fr-FR" w:eastAsia="en-US" w:bidi="ar-SA"/>
      </w:rPr>
    </w:lvl>
    <w:lvl w:ilvl="4" w:tplc="484612C8">
      <w:numFmt w:val="bullet"/>
      <w:lvlText w:val="•"/>
      <w:lvlJc w:val="left"/>
      <w:pPr>
        <w:ind w:left="1044" w:hanging="128"/>
      </w:pPr>
      <w:rPr>
        <w:rFonts w:hint="default"/>
        <w:lang w:val="fr-FR" w:eastAsia="en-US" w:bidi="ar-SA"/>
      </w:rPr>
    </w:lvl>
    <w:lvl w:ilvl="5" w:tplc="FBC2EA02">
      <w:numFmt w:val="bullet"/>
      <w:lvlText w:val="•"/>
      <w:lvlJc w:val="left"/>
      <w:pPr>
        <w:ind w:left="1281" w:hanging="128"/>
      </w:pPr>
      <w:rPr>
        <w:rFonts w:hint="default"/>
        <w:lang w:val="fr-FR" w:eastAsia="en-US" w:bidi="ar-SA"/>
      </w:rPr>
    </w:lvl>
    <w:lvl w:ilvl="6" w:tplc="03A06C34">
      <w:numFmt w:val="bullet"/>
      <w:lvlText w:val="•"/>
      <w:lvlJc w:val="left"/>
      <w:pPr>
        <w:ind w:left="1517" w:hanging="128"/>
      </w:pPr>
      <w:rPr>
        <w:rFonts w:hint="default"/>
        <w:lang w:val="fr-FR" w:eastAsia="en-US" w:bidi="ar-SA"/>
      </w:rPr>
    </w:lvl>
    <w:lvl w:ilvl="7" w:tplc="A6A6B8CE">
      <w:numFmt w:val="bullet"/>
      <w:lvlText w:val="•"/>
      <w:lvlJc w:val="left"/>
      <w:pPr>
        <w:ind w:left="1753" w:hanging="128"/>
      </w:pPr>
      <w:rPr>
        <w:rFonts w:hint="default"/>
        <w:lang w:val="fr-FR" w:eastAsia="en-US" w:bidi="ar-SA"/>
      </w:rPr>
    </w:lvl>
    <w:lvl w:ilvl="8" w:tplc="3EE690FE">
      <w:numFmt w:val="bullet"/>
      <w:lvlText w:val="•"/>
      <w:lvlJc w:val="left"/>
      <w:pPr>
        <w:ind w:left="1989" w:hanging="128"/>
      </w:pPr>
      <w:rPr>
        <w:rFonts w:hint="default"/>
        <w:lang w:val="fr-FR" w:eastAsia="en-US" w:bidi="ar-SA"/>
      </w:rPr>
    </w:lvl>
  </w:abstractNum>
  <w:abstractNum w:abstractNumId="118" w15:restartNumberingAfterBreak="0">
    <w:nsid w:val="101C291E"/>
    <w:multiLevelType w:val="hybridMultilevel"/>
    <w:tmpl w:val="FFFFFFFF"/>
    <w:lvl w:ilvl="0" w:tplc="24C865D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5B85C3C">
      <w:numFmt w:val="bullet"/>
      <w:lvlText w:val="•"/>
      <w:lvlJc w:val="left"/>
      <w:pPr>
        <w:ind w:left="344" w:hanging="128"/>
      </w:pPr>
      <w:rPr>
        <w:rFonts w:hint="default"/>
        <w:lang w:val="fr-FR" w:eastAsia="en-US" w:bidi="ar-SA"/>
      </w:rPr>
    </w:lvl>
    <w:lvl w:ilvl="2" w:tplc="0414DB22">
      <w:numFmt w:val="bullet"/>
      <w:lvlText w:val="•"/>
      <w:lvlJc w:val="left"/>
      <w:pPr>
        <w:ind w:left="588" w:hanging="128"/>
      </w:pPr>
      <w:rPr>
        <w:rFonts w:hint="default"/>
        <w:lang w:val="fr-FR" w:eastAsia="en-US" w:bidi="ar-SA"/>
      </w:rPr>
    </w:lvl>
    <w:lvl w:ilvl="3" w:tplc="2E6A0E02">
      <w:numFmt w:val="bullet"/>
      <w:lvlText w:val="•"/>
      <w:lvlJc w:val="left"/>
      <w:pPr>
        <w:ind w:left="832" w:hanging="128"/>
      </w:pPr>
      <w:rPr>
        <w:rFonts w:hint="default"/>
        <w:lang w:val="fr-FR" w:eastAsia="en-US" w:bidi="ar-SA"/>
      </w:rPr>
    </w:lvl>
    <w:lvl w:ilvl="4" w:tplc="C206F4F2">
      <w:numFmt w:val="bullet"/>
      <w:lvlText w:val="•"/>
      <w:lvlJc w:val="left"/>
      <w:pPr>
        <w:ind w:left="1076" w:hanging="128"/>
      </w:pPr>
      <w:rPr>
        <w:rFonts w:hint="default"/>
        <w:lang w:val="fr-FR" w:eastAsia="en-US" w:bidi="ar-SA"/>
      </w:rPr>
    </w:lvl>
    <w:lvl w:ilvl="5" w:tplc="B2749992">
      <w:numFmt w:val="bullet"/>
      <w:lvlText w:val="•"/>
      <w:lvlJc w:val="left"/>
      <w:pPr>
        <w:ind w:left="1320" w:hanging="128"/>
      </w:pPr>
      <w:rPr>
        <w:rFonts w:hint="default"/>
        <w:lang w:val="fr-FR" w:eastAsia="en-US" w:bidi="ar-SA"/>
      </w:rPr>
    </w:lvl>
    <w:lvl w:ilvl="6" w:tplc="017ADCC2">
      <w:numFmt w:val="bullet"/>
      <w:lvlText w:val="•"/>
      <w:lvlJc w:val="left"/>
      <w:pPr>
        <w:ind w:left="1564" w:hanging="128"/>
      </w:pPr>
      <w:rPr>
        <w:rFonts w:hint="default"/>
        <w:lang w:val="fr-FR" w:eastAsia="en-US" w:bidi="ar-SA"/>
      </w:rPr>
    </w:lvl>
    <w:lvl w:ilvl="7" w:tplc="B3FE8EB0">
      <w:numFmt w:val="bullet"/>
      <w:lvlText w:val="•"/>
      <w:lvlJc w:val="left"/>
      <w:pPr>
        <w:ind w:left="1808" w:hanging="128"/>
      </w:pPr>
      <w:rPr>
        <w:rFonts w:hint="default"/>
        <w:lang w:val="fr-FR" w:eastAsia="en-US" w:bidi="ar-SA"/>
      </w:rPr>
    </w:lvl>
    <w:lvl w:ilvl="8" w:tplc="69E01E6A">
      <w:numFmt w:val="bullet"/>
      <w:lvlText w:val="•"/>
      <w:lvlJc w:val="left"/>
      <w:pPr>
        <w:ind w:left="2052" w:hanging="128"/>
      </w:pPr>
      <w:rPr>
        <w:rFonts w:hint="default"/>
        <w:lang w:val="fr-FR" w:eastAsia="en-US" w:bidi="ar-SA"/>
      </w:rPr>
    </w:lvl>
  </w:abstractNum>
  <w:abstractNum w:abstractNumId="119" w15:restartNumberingAfterBreak="0">
    <w:nsid w:val="101C3A57"/>
    <w:multiLevelType w:val="hybridMultilevel"/>
    <w:tmpl w:val="FFFFFFFF"/>
    <w:lvl w:ilvl="0" w:tplc="B9E04EAC">
      <w:numFmt w:val="bullet"/>
      <w:lvlText w:val="-"/>
      <w:lvlJc w:val="left"/>
      <w:pPr>
        <w:ind w:left="249" w:hanging="142"/>
      </w:pPr>
      <w:rPr>
        <w:rFonts w:ascii="Times New Roman" w:eastAsia="Times New Roman" w:hAnsi="Times New Roman" w:cs="Times New Roman" w:hint="default"/>
        <w:b w:val="0"/>
        <w:bCs w:val="0"/>
        <w:i w:val="0"/>
        <w:iCs w:val="0"/>
        <w:spacing w:val="0"/>
        <w:w w:val="100"/>
        <w:sz w:val="21"/>
        <w:szCs w:val="21"/>
        <w:lang w:val="fr-FR" w:eastAsia="en-US" w:bidi="ar-SA"/>
      </w:rPr>
    </w:lvl>
    <w:lvl w:ilvl="1" w:tplc="7018DEE2">
      <w:numFmt w:val="bullet"/>
      <w:lvlText w:val="•"/>
      <w:lvlJc w:val="left"/>
      <w:pPr>
        <w:ind w:left="413" w:hanging="142"/>
      </w:pPr>
      <w:rPr>
        <w:rFonts w:hint="default"/>
        <w:lang w:val="fr-FR" w:eastAsia="en-US" w:bidi="ar-SA"/>
      </w:rPr>
    </w:lvl>
    <w:lvl w:ilvl="2" w:tplc="2CB44DEA">
      <w:numFmt w:val="bullet"/>
      <w:lvlText w:val="•"/>
      <w:lvlJc w:val="left"/>
      <w:pPr>
        <w:ind w:left="586" w:hanging="142"/>
      </w:pPr>
      <w:rPr>
        <w:rFonts w:hint="default"/>
        <w:lang w:val="fr-FR" w:eastAsia="en-US" w:bidi="ar-SA"/>
      </w:rPr>
    </w:lvl>
    <w:lvl w:ilvl="3" w:tplc="68784412">
      <w:numFmt w:val="bullet"/>
      <w:lvlText w:val="•"/>
      <w:lvlJc w:val="left"/>
      <w:pPr>
        <w:ind w:left="759" w:hanging="142"/>
      </w:pPr>
      <w:rPr>
        <w:rFonts w:hint="default"/>
        <w:lang w:val="fr-FR" w:eastAsia="en-US" w:bidi="ar-SA"/>
      </w:rPr>
    </w:lvl>
    <w:lvl w:ilvl="4" w:tplc="EEF23F7C">
      <w:numFmt w:val="bullet"/>
      <w:lvlText w:val="•"/>
      <w:lvlJc w:val="left"/>
      <w:pPr>
        <w:ind w:left="932" w:hanging="142"/>
      </w:pPr>
      <w:rPr>
        <w:rFonts w:hint="default"/>
        <w:lang w:val="fr-FR" w:eastAsia="en-US" w:bidi="ar-SA"/>
      </w:rPr>
    </w:lvl>
    <w:lvl w:ilvl="5" w:tplc="EE8AE766">
      <w:numFmt w:val="bullet"/>
      <w:lvlText w:val="•"/>
      <w:lvlJc w:val="left"/>
      <w:pPr>
        <w:ind w:left="1105" w:hanging="142"/>
      </w:pPr>
      <w:rPr>
        <w:rFonts w:hint="default"/>
        <w:lang w:val="fr-FR" w:eastAsia="en-US" w:bidi="ar-SA"/>
      </w:rPr>
    </w:lvl>
    <w:lvl w:ilvl="6" w:tplc="F300D554">
      <w:numFmt w:val="bullet"/>
      <w:lvlText w:val="•"/>
      <w:lvlJc w:val="left"/>
      <w:pPr>
        <w:ind w:left="1278" w:hanging="142"/>
      </w:pPr>
      <w:rPr>
        <w:rFonts w:hint="default"/>
        <w:lang w:val="fr-FR" w:eastAsia="en-US" w:bidi="ar-SA"/>
      </w:rPr>
    </w:lvl>
    <w:lvl w:ilvl="7" w:tplc="6E66ADFA">
      <w:numFmt w:val="bullet"/>
      <w:lvlText w:val="•"/>
      <w:lvlJc w:val="left"/>
      <w:pPr>
        <w:ind w:left="1451" w:hanging="142"/>
      </w:pPr>
      <w:rPr>
        <w:rFonts w:hint="default"/>
        <w:lang w:val="fr-FR" w:eastAsia="en-US" w:bidi="ar-SA"/>
      </w:rPr>
    </w:lvl>
    <w:lvl w:ilvl="8" w:tplc="DCB8F7C8">
      <w:numFmt w:val="bullet"/>
      <w:lvlText w:val="•"/>
      <w:lvlJc w:val="left"/>
      <w:pPr>
        <w:ind w:left="1624" w:hanging="142"/>
      </w:pPr>
      <w:rPr>
        <w:rFonts w:hint="default"/>
        <w:lang w:val="fr-FR" w:eastAsia="en-US" w:bidi="ar-SA"/>
      </w:rPr>
    </w:lvl>
  </w:abstractNum>
  <w:abstractNum w:abstractNumId="120" w15:restartNumberingAfterBreak="0">
    <w:nsid w:val="105071B6"/>
    <w:multiLevelType w:val="hybridMultilevel"/>
    <w:tmpl w:val="FFFFFFFF"/>
    <w:lvl w:ilvl="0" w:tplc="20B4039C">
      <w:numFmt w:val="bullet"/>
      <w:lvlText w:val="-"/>
      <w:lvlJc w:val="left"/>
      <w:pPr>
        <w:ind w:left="930" w:hanging="142"/>
      </w:pPr>
      <w:rPr>
        <w:rFonts w:ascii="Times New Roman" w:eastAsia="Times New Roman" w:hAnsi="Times New Roman" w:cs="Times New Roman" w:hint="default"/>
        <w:b w:val="0"/>
        <w:bCs w:val="0"/>
        <w:i w:val="0"/>
        <w:iCs w:val="0"/>
        <w:spacing w:val="0"/>
        <w:w w:val="100"/>
        <w:sz w:val="21"/>
        <w:szCs w:val="21"/>
        <w:lang w:val="fr-FR" w:eastAsia="en-US" w:bidi="ar-SA"/>
      </w:rPr>
    </w:lvl>
    <w:lvl w:ilvl="1" w:tplc="E7BEF5B8">
      <w:numFmt w:val="bullet"/>
      <w:lvlText w:val="*"/>
      <w:lvlJc w:val="left"/>
      <w:pPr>
        <w:ind w:left="1170"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2" w:tplc="2D1273CA">
      <w:numFmt w:val="bullet"/>
      <w:lvlText w:val="•"/>
      <w:lvlJc w:val="left"/>
      <w:pPr>
        <w:ind w:left="1993" w:hanging="156"/>
      </w:pPr>
      <w:rPr>
        <w:rFonts w:hint="default"/>
        <w:lang w:val="fr-FR" w:eastAsia="en-US" w:bidi="ar-SA"/>
      </w:rPr>
    </w:lvl>
    <w:lvl w:ilvl="3" w:tplc="93860828">
      <w:numFmt w:val="bullet"/>
      <w:lvlText w:val="•"/>
      <w:lvlJc w:val="left"/>
      <w:pPr>
        <w:ind w:left="2806" w:hanging="156"/>
      </w:pPr>
      <w:rPr>
        <w:rFonts w:hint="default"/>
        <w:lang w:val="fr-FR" w:eastAsia="en-US" w:bidi="ar-SA"/>
      </w:rPr>
    </w:lvl>
    <w:lvl w:ilvl="4" w:tplc="201E62D2">
      <w:numFmt w:val="bullet"/>
      <w:lvlText w:val="•"/>
      <w:lvlJc w:val="left"/>
      <w:pPr>
        <w:ind w:left="3620" w:hanging="156"/>
      </w:pPr>
      <w:rPr>
        <w:rFonts w:hint="default"/>
        <w:lang w:val="fr-FR" w:eastAsia="en-US" w:bidi="ar-SA"/>
      </w:rPr>
    </w:lvl>
    <w:lvl w:ilvl="5" w:tplc="B27CBD4A">
      <w:numFmt w:val="bullet"/>
      <w:lvlText w:val="•"/>
      <w:lvlJc w:val="left"/>
      <w:pPr>
        <w:ind w:left="4433" w:hanging="156"/>
      </w:pPr>
      <w:rPr>
        <w:rFonts w:hint="default"/>
        <w:lang w:val="fr-FR" w:eastAsia="en-US" w:bidi="ar-SA"/>
      </w:rPr>
    </w:lvl>
    <w:lvl w:ilvl="6" w:tplc="709ECE0E">
      <w:numFmt w:val="bullet"/>
      <w:lvlText w:val="•"/>
      <w:lvlJc w:val="left"/>
      <w:pPr>
        <w:ind w:left="5246" w:hanging="156"/>
      </w:pPr>
      <w:rPr>
        <w:rFonts w:hint="default"/>
        <w:lang w:val="fr-FR" w:eastAsia="en-US" w:bidi="ar-SA"/>
      </w:rPr>
    </w:lvl>
    <w:lvl w:ilvl="7" w:tplc="A94C3C8C">
      <w:numFmt w:val="bullet"/>
      <w:lvlText w:val="•"/>
      <w:lvlJc w:val="left"/>
      <w:pPr>
        <w:ind w:left="6060" w:hanging="156"/>
      </w:pPr>
      <w:rPr>
        <w:rFonts w:hint="default"/>
        <w:lang w:val="fr-FR" w:eastAsia="en-US" w:bidi="ar-SA"/>
      </w:rPr>
    </w:lvl>
    <w:lvl w:ilvl="8" w:tplc="37BA26C2">
      <w:numFmt w:val="bullet"/>
      <w:lvlText w:val="•"/>
      <w:lvlJc w:val="left"/>
      <w:pPr>
        <w:ind w:left="6873" w:hanging="156"/>
      </w:pPr>
      <w:rPr>
        <w:rFonts w:hint="default"/>
        <w:lang w:val="fr-FR" w:eastAsia="en-US" w:bidi="ar-SA"/>
      </w:rPr>
    </w:lvl>
  </w:abstractNum>
  <w:abstractNum w:abstractNumId="121" w15:restartNumberingAfterBreak="0">
    <w:nsid w:val="108336E6"/>
    <w:multiLevelType w:val="hybridMultilevel"/>
    <w:tmpl w:val="FFFFFFFF"/>
    <w:lvl w:ilvl="0" w:tplc="CD444880">
      <w:numFmt w:val="bullet"/>
      <w:lvlText w:val="•"/>
      <w:lvlJc w:val="left"/>
      <w:pPr>
        <w:ind w:left="861" w:hanging="128"/>
      </w:pPr>
      <w:rPr>
        <w:rFonts w:ascii="Courier New" w:eastAsia="Courier New" w:hAnsi="Courier New" w:cs="Courier New" w:hint="default"/>
        <w:b w:val="0"/>
        <w:bCs w:val="0"/>
        <w:i w:val="0"/>
        <w:iCs w:val="0"/>
        <w:spacing w:val="0"/>
        <w:w w:val="93"/>
        <w:sz w:val="19"/>
        <w:szCs w:val="19"/>
        <w:lang w:val="fr-FR" w:eastAsia="en-US" w:bidi="ar-SA"/>
      </w:rPr>
    </w:lvl>
    <w:lvl w:ilvl="1" w:tplc="BDCE1970">
      <w:numFmt w:val="bullet"/>
      <w:lvlText w:val="•"/>
      <w:lvlJc w:val="left"/>
      <w:pPr>
        <w:ind w:left="930" w:hanging="252"/>
      </w:pPr>
      <w:rPr>
        <w:rFonts w:ascii="Courier New" w:eastAsia="Courier New" w:hAnsi="Courier New" w:cs="Courier New" w:hint="default"/>
        <w:b w:val="0"/>
        <w:bCs w:val="0"/>
        <w:i w:val="0"/>
        <w:iCs w:val="0"/>
        <w:spacing w:val="0"/>
        <w:w w:val="100"/>
        <w:sz w:val="21"/>
        <w:szCs w:val="21"/>
        <w:lang w:val="fr-FR" w:eastAsia="en-US" w:bidi="ar-SA"/>
      </w:rPr>
    </w:lvl>
    <w:lvl w:ilvl="2" w:tplc="42A8B94A">
      <w:numFmt w:val="bullet"/>
      <w:lvlText w:val="•"/>
      <w:lvlJc w:val="left"/>
      <w:pPr>
        <w:ind w:left="1780" w:hanging="252"/>
      </w:pPr>
      <w:rPr>
        <w:rFonts w:hint="default"/>
        <w:lang w:val="fr-FR" w:eastAsia="en-US" w:bidi="ar-SA"/>
      </w:rPr>
    </w:lvl>
    <w:lvl w:ilvl="3" w:tplc="EED29D1E">
      <w:numFmt w:val="bullet"/>
      <w:lvlText w:val="•"/>
      <w:lvlJc w:val="left"/>
      <w:pPr>
        <w:ind w:left="2620" w:hanging="252"/>
      </w:pPr>
      <w:rPr>
        <w:rFonts w:hint="default"/>
        <w:lang w:val="fr-FR" w:eastAsia="en-US" w:bidi="ar-SA"/>
      </w:rPr>
    </w:lvl>
    <w:lvl w:ilvl="4" w:tplc="05722BE2">
      <w:numFmt w:val="bullet"/>
      <w:lvlText w:val="•"/>
      <w:lvlJc w:val="left"/>
      <w:pPr>
        <w:ind w:left="3460" w:hanging="252"/>
      </w:pPr>
      <w:rPr>
        <w:rFonts w:hint="default"/>
        <w:lang w:val="fr-FR" w:eastAsia="en-US" w:bidi="ar-SA"/>
      </w:rPr>
    </w:lvl>
    <w:lvl w:ilvl="5" w:tplc="DC9E578C">
      <w:numFmt w:val="bullet"/>
      <w:lvlText w:val="•"/>
      <w:lvlJc w:val="left"/>
      <w:pPr>
        <w:ind w:left="4300" w:hanging="252"/>
      </w:pPr>
      <w:rPr>
        <w:rFonts w:hint="default"/>
        <w:lang w:val="fr-FR" w:eastAsia="en-US" w:bidi="ar-SA"/>
      </w:rPr>
    </w:lvl>
    <w:lvl w:ilvl="6" w:tplc="E9F601CC">
      <w:numFmt w:val="bullet"/>
      <w:lvlText w:val="•"/>
      <w:lvlJc w:val="left"/>
      <w:pPr>
        <w:ind w:left="5140" w:hanging="252"/>
      </w:pPr>
      <w:rPr>
        <w:rFonts w:hint="default"/>
        <w:lang w:val="fr-FR" w:eastAsia="en-US" w:bidi="ar-SA"/>
      </w:rPr>
    </w:lvl>
    <w:lvl w:ilvl="7" w:tplc="300CAFFC">
      <w:numFmt w:val="bullet"/>
      <w:lvlText w:val="•"/>
      <w:lvlJc w:val="left"/>
      <w:pPr>
        <w:ind w:left="5980" w:hanging="252"/>
      </w:pPr>
      <w:rPr>
        <w:rFonts w:hint="default"/>
        <w:lang w:val="fr-FR" w:eastAsia="en-US" w:bidi="ar-SA"/>
      </w:rPr>
    </w:lvl>
    <w:lvl w:ilvl="8" w:tplc="DB26C7BE">
      <w:numFmt w:val="bullet"/>
      <w:lvlText w:val="•"/>
      <w:lvlJc w:val="left"/>
      <w:pPr>
        <w:ind w:left="6820" w:hanging="252"/>
      </w:pPr>
      <w:rPr>
        <w:rFonts w:hint="default"/>
        <w:lang w:val="fr-FR" w:eastAsia="en-US" w:bidi="ar-SA"/>
      </w:rPr>
    </w:lvl>
  </w:abstractNum>
  <w:abstractNum w:abstractNumId="122" w15:restartNumberingAfterBreak="0">
    <w:nsid w:val="10844DC3"/>
    <w:multiLevelType w:val="hybridMultilevel"/>
    <w:tmpl w:val="FFFFFFFF"/>
    <w:lvl w:ilvl="0" w:tplc="F4E2348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0CC20B0">
      <w:numFmt w:val="bullet"/>
      <w:lvlText w:val="•"/>
      <w:lvlJc w:val="left"/>
      <w:pPr>
        <w:ind w:left="498" w:hanging="118"/>
      </w:pPr>
      <w:rPr>
        <w:rFonts w:hint="default"/>
        <w:lang w:val="fr-FR" w:eastAsia="en-US" w:bidi="ar-SA"/>
      </w:rPr>
    </w:lvl>
    <w:lvl w:ilvl="2" w:tplc="7C624704">
      <w:numFmt w:val="bullet"/>
      <w:lvlText w:val="•"/>
      <w:lvlJc w:val="left"/>
      <w:pPr>
        <w:ind w:left="716" w:hanging="118"/>
      </w:pPr>
      <w:rPr>
        <w:rFonts w:hint="default"/>
        <w:lang w:val="fr-FR" w:eastAsia="en-US" w:bidi="ar-SA"/>
      </w:rPr>
    </w:lvl>
    <w:lvl w:ilvl="3" w:tplc="C7300812">
      <w:numFmt w:val="bullet"/>
      <w:lvlText w:val="•"/>
      <w:lvlJc w:val="left"/>
      <w:pPr>
        <w:ind w:left="934" w:hanging="118"/>
      </w:pPr>
      <w:rPr>
        <w:rFonts w:hint="default"/>
        <w:lang w:val="fr-FR" w:eastAsia="en-US" w:bidi="ar-SA"/>
      </w:rPr>
    </w:lvl>
    <w:lvl w:ilvl="4" w:tplc="FCF02FC8">
      <w:numFmt w:val="bullet"/>
      <w:lvlText w:val="•"/>
      <w:lvlJc w:val="left"/>
      <w:pPr>
        <w:ind w:left="1152" w:hanging="118"/>
      </w:pPr>
      <w:rPr>
        <w:rFonts w:hint="default"/>
        <w:lang w:val="fr-FR" w:eastAsia="en-US" w:bidi="ar-SA"/>
      </w:rPr>
    </w:lvl>
    <w:lvl w:ilvl="5" w:tplc="7F6CCFA6">
      <w:numFmt w:val="bullet"/>
      <w:lvlText w:val="•"/>
      <w:lvlJc w:val="left"/>
      <w:pPr>
        <w:ind w:left="1371" w:hanging="118"/>
      </w:pPr>
      <w:rPr>
        <w:rFonts w:hint="default"/>
        <w:lang w:val="fr-FR" w:eastAsia="en-US" w:bidi="ar-SA"/>
      </w:rPr>
    </w:lvl>
    <w:lvl w:ilvl="6" w:tplc="CDEEC2C4">
      <w:numFmt w:val="bullet"/>
      <w:lvlText w:val="•"/>
      <w:lvlJc w:val="left"/>
      <w:pPr>
        <w:ind w:left="1589" w:hanging="118"/>
      </w:pPr>
      <w:rPr>
        <w:rFonts w:hint="default"/>
        <w:lang w:val="fr-FR" w:eastAsia="en-US" w:bidi="ar-SA"/>
      </w:rPr>
    </w:lvl>
    <w:lvl w:ilvl="7" w:tplc="573C2492">
      <w:numFmt w:val="bullet"/>
      <w:lvlText w:val="•"/>
      <w:lvlJc w:val="left"/>
      <w:pPr>
        <w:ind w:left="1807" w:hanging="118"/>
      </w:pPr>
      <w:rPr>
        <w:rFonts w:hint="default"/>
        <w:lang w:val="fr-FR" w:eastAsia="en-US" w:bidi="ar-SA"/>
      </w:rPr>
    </w:lvl>
    <w:lvl w:ilvl="8" w:tplc="73C49CB2">
      <w:numFmt w:val="bullet"/>
      <w:lvlText w:val="•"/>
      <w:lvlJc w:val="left"/>
      <w:pPr>
        <w:ind w:left="2025" w:hanging="118"/>
      </w:pPr>
      <w:rPr>
        <w:rFonts w:hint="default"/>
        <w:lang w:val="fr-FR" w:eastAsia="en-US" w:bidi="ar-SA"/>
      </w:rPr>
    </w:lvl>
  </w:abstractNum>
  <w:abstractNum w:abstractNumId="123" w15:restartNumberingAfterBreak="0">
    <w:nsid w:val="109307A6"/>
    <w:multiLevelType w:val="hybridMultilevel"/>
    <w:tmpl w:val="FFFFFFFF"/>
    <w:lvl w:ilvl="0" w:tplc="3B5A602A">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B906B2B8">
      <w:numFmt w:val="bullet"/>
      <w:lvlText w:val="•"/>
      <w:lvlJc w:val="left"/>
      <w:pPr>
        <w:ind w:left="782" w:hanging="168"/>
      </w:pPr>
      <w:rPr>
        <w:rFonts w:hint="default"/>
        <w:lang w:val="fr-FR" w:eastAsia="en-US" w:bidi="ar-SA"/>
      </w:rPr>
    </w:lvl>
    <w:lvl w:ilvl="2" w:tplc="B82C14B4">
      <w:numFmt w:val="bullet"/>
      <w:lvlText w:val="•"/>
      <w:lvlJc w:val="left"/>
      <w:pPr>
        <w:ind w:left="1025" w:hanging="168"/>
      </w:pPr>
      <w:rPr>
        <w:rFonts w:hint="default"/>
        <w:lang w:val="fr-FR" w:eastAsia="en-US" w:bidi="ar-SA"/>
      </w:rPr>
    </w:lvl>
    <w:lvl w:ilvl="3" w:tplc="A992B7DE">
      <w:numFmt w:val="bullet"/>
      <w:lvlText w:val="•"/>
      <w:lvlJc w:val="left"/>
      <w:pPr>
        <w:ind w:left="1267" w:hanging="168"/>
      </w:pPr>
      <w:rPr>
        <w:rFonts w:hint="default"/>
        <w:lang w:val="fr-FR" w:eastAsia="en-US" w:bidi="ar-SA"/>
      </w:rPr>
    </w:lvl>
    <w:lvl w:ilvl="4" w:tplc="59D6CCF4">
      <w:numFmt w:val="bullet"/>
      <w:lvlText w:val="•"/>
      <w:lvlJc w:val="left"/>
      <w:pPr>
        <w:ind w:left="1510" w:hanging="168"/>
      </w:pPr>
      <w:rPr>
        <w:rFonts w:hint="default"/>
        <w:lang w:val="fr-FR" w:eastAsia="en-US" w:bidi="ar-SA"/>
      </w:rPr>
    </w:lvl>
    <w:lvl w:ilvl="5" w:tplc="2A0EBDA2">
      <w:numFmt w:val="bullet"/>
      <w:lvlText w:val="•"/>
      <w:lvlJc w:val="left"/>
      <w:pPr>
        <w:ind w:left="1753" w:hanging="168"/>
      </w:pPr>
      <w:rPr>
        <w:rFonts w:hint="default"/>
        <w:lang w:val="fr-FR" w:eastAsia="en-US" w:bidi="ar-SA"/>
      </w:rPr>
    </w:lvl>
    <w:lvl w:ilvl="6" w:tplc="A0E84CFC">
      <w:numFmt w:val="bullet"/>
      <w:lvlText w:val="•"/>
      <w:lvlJc w:val="left"/>
      <w:pPr>
        <w:ind w:left="1995" w:hanging="168"/>
      </w:pPr>
      <w:rPr>
        <w:rFonts w:hint="default"/>
        <w:lang w:val="fr-FR" w:eastAsia="en-US" w:bidi="ar-SA"/>
      </w:rPr>
    </w:lvl>
    <w:lvl w:ilvl="7" w:tplc="B33228B2">
      <w:numFmt w:val="bullet"/>
      <w:lvlText w:val="•"/>
      <w:lvlJc w:val="left"/>
      <w:pPr>
        <w:ind w:left="2238" w:hanging="168"/>
      </w:pPr>
      <w:rPr>
        <w:rFonts w:hint="default"/>
        <w:lang w:val="fr-FR" w:eastAsia="en-US" w:bidi="ar-SA"/>
      </w:rPr>
    </w:lvl>
    <w:lvl w:ilvl="8" w:tplc="A90C9CCE">
      <w:numFmt w:val="bullet"/>
      <w:lvlText w:val="•"/>
      <w:lvlJc w:val="left"/>
      <w:pPr>
        <w:ind w:left="2480" w:hanging="168"/>
      </w:pPr>
      <w:rPr>
        <w:rFonts w:hint="default"/>
        <w:lang w:val="fr-FR" w:eastAsia="en-US" w:bidi="ar-SA"/>
      </w:rPr>
    </w:lvl>
  </w:abstractNum>
  <w:abstractNum w:abstractNumId="124" w15:restartNumberingAfterBreak="0">
    <w:nsid w:val="109721B2"/>
    <w:multiLevelType w:val="hybridMultilevel"/>
    <w:tmpl w:val="FFFFFFFF"/>
    <w:lvl w:ilvl="0" w:tplc="D154FE2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96836CA">
      <w:numFmt w:val="bullet"/>
      <w:lvlText w:val="•"/>
      <w:lvlJc w:val="left"/>
      <w:pPr>
        <w:ind w:left="584" w:hanging="118"/>
      </w:pPr>
      <w:rPr>
        <w:rFonts w:hint="default"/>
        <w:lang w:val="fr-FR" w:eastAsia="en-US" w:bidi="ar-SA"/>
      </w:rPr>
    </w:lvl>
    <w:lvl w:ilvl="2" w:tplc="6B9E2150">
      <w:numFmt w:val="bullet"/>
      <w:lvlText w:val="•"/>
      <w:lvlJc w:val="left"/>
      <w:pPr>
        <w:ind w:left="889" w:hanging="118"/>
      </w:pPr>
      <w:rPr>
        <w:rFonts w:hint="default"/>
        <w:lang w:val="fr-FR" w:eastAsia="en-US" w:bidi="ar-SA"/>
      </w:rPr>
    </w:lvl>
    <w:lvl w:ilvl="3" w:tplc="671CF59C">
      <w:numFmt w:val="bullet"/>
      <w:lvlText w:val="•"/>
      <w:lvlJc w:val="left"/>
      <w:pPr>
        <w:ind w:left="1193" w:hanging="118"/>
      </w:pPr>
      <w:rPr>
        <w:rFonts w:hint="default"/>
        <w:lang w:val="fr-FR" w:eastAsia="en-US" w:bidi="ar-SA"/>
      </w:rPr>
    </w:lvl>
    <w:lvl w:ilvl="4" w:tplc="FAC271C6">
      <w:numFmt w:val="bullet"/>
      <w:lvlText w:val="•"/>
      <w:lvlJc w:val="left"/>
      <w:pPr>
        <w:ind w:left="1498" w:hanging="118"/>
      </w:pPr>
      <w:rPr>
        <w:rFonts w:hint="default"/>
        <w:lang w:val="fr-FR" w:eastAsia="en-US" w:bidi="ar-SA"/>
      </w:rPr>
    </w:lvl>
    <w:lvl w:ilvl="5" w:tplc="5BA2B8EE">
      <w:numFmt w:val="bullet"/>
      <w:lvlText w:val="•"/>
      <w:lvlJc w:val="left"/>
      <w:pPr>
        <w:ind w:left="1803" w:hanging="118"/>
      </w:pPr>
      <w:rPr>
        <w:rFonts w:hint="default"/>
        <w:lang w:val="fr-FR" w:eastAsia="en-US" w:bidi="ar-SA"/>
      </w:rPr>
    </w:lvl>
    <w:lvl w:ilvl="6" w:tplc="1B8AC30E">
      <w:numFmt w:val="bullet"/>
      <w:lvlText w:val="•"/>
      <w:lvlJc w:val="left"/>
      <w:pPr>
        <w:ind w:left="2107" w:hanging="118"/>
      </w:pPr>
      <w:rPr>
        <w:rFonts w:hint="default"/>
        <w:lang w:val="fr-FR" w:eastAsia="en-US" w:bidi="ar-SA"/>
      </w:rPr>
    </w:lvl>
    <w:lvl w:ilvl="7" w:tplc="7C483EF0">
      <w:numFmt w:val="bullet"/>
      <w:lvlText w:val="•"/>
      <w:lvlJc w:val="left"/>
      <w:pPr>
        <w:ind w:left="2412" w:hanging="118"/>
      </w:pPr>
      <w:rPr>
        <w:rFonts w:hint="default"/>
        <w:lang w:val="fr-FR" w:eastAsia="en-US" w:bidi="ar-SA"/>
      </w:rPr>
    </w:lvl>
    <w:lvl w:ilvl="8" w:tplc="C6CC2A9E">
      <w:numFmt w:val="bullet"/>
      <w:lvlText w:val="•"/>
      <w:lvlJc w:val="left"/>
      <w:pPr>
        <w:ind w:left="2716" w:hanging="118"/>
      </w:pPr>
      <w:rPr>
        <w:rFonts w:hint="default"/>
        <w:lang w:val="fr-FR" w:eastAsia="en-US" w:bidi="ar-SA"/>
      </w:rPr>
    </w:lvl>
  </w:abstractNum>
  <w:abstractNum w:abstractNumId="125" w15:restartNumberingAfterBreak="0">
    <w:nsid w:val="10AF2C5D"/>
    <w:multiLevelType w:val="hybridMultilevel"/>
    <w:tmpl w:val="FFFFFFFF"/>
    <w:lvl w:ilvl="0" w:tplc="608A0B5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8A42E62">
      <w:numFmt w:val="bullet"/>
      <w:lvlText w:val="•"/>
      <w:lvlJc w:val="left"/>
      <w:pPr>
        <w:ind w:left="477" w:hanging="118"/>
      </w:pPr>
      <w:rPr>
        <w:rFonts w:hint="default"/>
        <w:lang w:val="fr-FR" w:eastAsia="en-US" w:bidi="ar-SA"/>
      </w:rPr>
    </w:lvl>
    <w:lvl w:ilvl="2" w:tplc="CD18CB7C">
      <w:numFmt w:val="bullet"/>
      <w:lvlText w:val="•"/>
      <w:lvlJc w:val="left"/>
      <w:pPr>
        <w:ind w:left="675" w:hanging="118"/>
      </w:pPr>
      <w:rPr>
        <w:rFonts w:hint="default"/>
        <w:lang w:val="fr-FR" w:eastAsia="en-US" w:bidi="ar-SA"/>
      </w:rPr>
    </w:lvl>
    <w:lvl w:ilvl="3" w:tplc="CFD83868">
      <w:numFmt w:val="bullet"/>
      <w:lvlText w:val="•"/>
      <w:lvlJc w:val="left"/>
      <w:pPr>
        <w:ind w:left="873" w:hanging="118"/>
      </w:pPr>
      <w:rPr>
        <w:rFonts w:hint="default"/>
        <w:lang w:val="fr-FR" w:eastAsia="en-US" w:bidi="ar-SA"/>
      </w:rPr>
    </w:lvl>
    <w:lvl w:ilvl="4" w:tplc="817E5B08">
      <w:numFmt w:val="bullet"/>
      <w:lvlText w:val="•"/>
      <w:lvlJc w:val="left"/>
      <w:pPr>
        <w:ind w:left="1071" w:hanging="118"/>
      </w:pPr>
      <w:rPr>
        <w:rFonts w:hint="default"/>
        <w:lang w:val="fr-FR" w:eastAsia="en-US" w:bidi="ar-SA"/>
      </w:rPr>
    </w:lvl>
    <w:lvl w:ilvl="5" w:tplc="C00875F0">
      <w:numFmt w:val="bullet"/>
      <w:lvlText w:val="•"/>
      <w:lvlJc w:val="left"/>
      <w:pPr>
        <w:ind w:left="1269" w:hanging="118"/>
      </w:pPr>
      <w:rPr>
        <w:rFonts w:hint="default"/>
        <w:lang w:val="fr-FR" w:eastAsia="en-US" w:bidi="ar-SA"/>
      </w:rPr>
    </w:lvl>
    <w:lvl w:ilvl="6" w:tplc="08ECA7CC">
      <w:numFmt w:val="bullet"/>
      <w:lvlText w:val="•"/>
      <w:lvlJc w:val="left"/>
      <w:pPr>
        <w:ind w:left="1466" w:hanging="118"/>
      </w:pPr>
      <w:rPr>
        <w:rFonts w:hint="default"/>
        <w:lang w:val="fr-FR" w:eastAsia="en-US" w:bidi="ar-SA"/>
      </w:rPr>
    </w:lvl>
    <w:lvl w:ilvl="7" w:tplc="DAF0E3E8">
      <w:numFmt w:val="bullet"/>
      <w:lvlText w:val="•"/>
      <w:lvlJc w:val="left"/>
      <w:pPr>
        <w:ind w:left="1664" w:hanging="118"/>
      </w:pPr>
      <w:rPr>
        <w:rFonts w:hint="default"/>
        <w:lang w:val="fr-FR" w:eastAsia="en-US" w:bidi="ar-SA"/>
      </w:rPr>
    </w:lvl>
    <w:lvl w:ilvl="8" w:tplc="D828F216">
      <w:numFmt w:val="bullet"/>
      <w:lvlText w:val="•"/>
      <w:lvlJc w:val="left"/>
      <w:pPr>
        <w:ind w:left="1862" w:hanging="118"/>
      </w:pPr>
      <w:rPr>
        <w:rFonts w:hint="default"/>
        <w:lang w:val="fr-FR" w:eastAsia="en-US" w:bidi="ar-SA"/>
      </w:rPr>
    </w:lvl>
  </w:abstractNum>
  <w:abstractNum w:abstractNumId="126" w15:restartNumberingAfterBreak="0">
    <w:nsid w:val="10DE3A6E"/>
    <w:multiLevelType w:val="hybridMultilevel"/>
    <w:tmpl w:val="FFFFFFFF"/>
    <w:lvl w:ilvl="0" w:tplc="BB762EA2">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52D4FC5A">
      <w:numFmt w:val="bullet"/>
      <w:lvlText w:val="•"/>
      <w:lvlJc w:val="left"/>
      <w:pPr>
        <w:ind w:left="398" w:hanging="75"/>
      </w:pPr>
      <w:rPr>
        <w:rFonts w:hint="default"/>
        <w:lang w:val="fr-FR" w:eastAsia="en-US" w:bidi="ar-SA"/>
      </w:rPr>
    </w:lvl>
    <w:lvl w:ilvl="2" w:tplc="D3306D7E">
      <w:numFmt w:val="bullet"/>
      <w:lvlText w:val="•"/>
      <w:lvlJc w:val="left"/>
      <w:pPr>
        <w:ind w:left="696" w:hanging="75"/>
      </w:pPr>
      <w:rPr>
        <w:rFonts w:hint="default"/>
        <w:lang w:val="fr-FR" w:eastAsia="en-US" w:bidi="ar-SA"/>
      </w:rPr>
    </w:lvl>
    <w:lvl w:ilvl="3" w:tplc="145C4D54">
      <w:numFmt w:val="bullet"/>
      <w:lvlText w:val="•"/>
      <w:lvlJc w:val="left"/>
      <w:pPr>
        <w:ind w:left="994" w:hanging="75"/>
      </w:pPr>
      <w:rPr>
        <w:rFonts w:hint="default"/>
        <w:lang w:val="fr-FR" w:eastAsia="en-US" w:bidi="ar-SA"/>
      </w:rPr>
    </w:lvl>
    <w:lvl w:ilvl="4" w:tplc="FAC4DDAE">
      <w:numFmt w:val="bullet"/>
      <w:lvlText w:val="•"/>
      <w:lvlJc w:val="left"/>
      <w:pPr>
        <w:ind w:left="1293" w:hanging="75"/>
      </w:pPr>
      <w:rPr>
        <w:rFonts w:hint="default"/>
        <w:lang w:val="fr-FR" w:eastAsia="en-US" w:bidi="ar-SA"/>
      </w:rPr>
    </w:lvl>
    <w:lvl w:ilvl="5" w:tplc="D5B8B53C">
      <w:numFmt w:val="bullet"/>
      <w:lvlText w:val="•"/>
      <w:lvlJc w:val="left"/>
      <w:pPr>
        <w:ind w:left="1591" w:hanging="75"/>
      </w:pPr>
      <w:rPr>
        <w:rFonts w:hint="default"/>
        <w:lang w:val="fr-FR" w:eastAsia="en-US" w:bidi="ar-SA"/>
      </w:rPr>
    </w:lvl>
    <w:lvl w:ilvl="6" w:tplc="48AEBACC">
      <w:numFmt w:val="bullet"/>
      <w:lvlText w:val="•"/>
      <w:lvlJc w:val="left"/>
      <w:pPr>
        <w:ind w:left="1889" w:hanging="75"/>
      </w:pPr>
      <w:rPr>
        <w:rFonts w:hint="default"/>
        <w:lang w:val="fr-FR" w:eastAsia="en-US" w:bidi="ar-SA"/>
      </w:rPr>
    </w:lvl>
    <w:lvl w:ilvl="7" w:tplc="9E2CA6EE">
      <w:numFmt w:val="bullet"/>
      <w:lvlText w:val="•"/>
      <w:lvlJc w:val="left"/>
      <w:pPr>
        <w:ind w:left="2188" w:hanging="75"/>
      </w:pPr>
      <w:rPr>
        <w:rFonts w:hint="default"/>
        <w:lang w:val="fr-FR" w:eastAsia="en-US" w:bidi="ar-SA"/>
      </w:rPr>
    </w:lvl>
    <w:lvl w:ilvl="8" w:tplc="6F78C978">
      <w:numFmt w:val="bullet"/>
      <w:lvlText w:val="•"/>
      <w:lvlJc w:val="left"/>
      <w:pPr>
        <w:ind w:left="2486" w:hanging="75"/>
      </w:pPr>
      <w:rPr>
        <w:rFonts w:hint="default"/>
        <w:lang w:val="fr-FR" w:eastAsia="en-US" w:bidi="ar-SA"/>
      </w:rPr>
    </w:lvl>
  </w:abstractNum>
  <w:abstractNum w:abstractNumId="127" w15:restartNumberingAfterBreak="0">
    <w:nsid w:val="113F4A3D"/>
    <w:multiLevelType w:val="hybridMultilevel"/>
    <w:tmpl w:val="FFFFFFFF"/>
    <w:lvl w:ilvl="0" w:tplc="A1F00C8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D84919E">
      <w:numFmt w:val="bullet"/>
      <w:lvlText w:val="•"/>
      <w:lvlJc w:val="left"/>
      <w:pPr>
        <w:ind w:left="346" w:hanging="128"/>
      </w:pPr>
      <w:rPr>
        <w:rFonts w:hint="default"/>
        <w:lang w:val="fr-FR" w:eastAsia="en-US" w:bidi="ar-SA"/>
      </w:rPr>
    </w:lvl>
    <w:lvl w:ilvl="2" w:tplc="D5E42C62">
      <w:numFmt w:val="bullet"/>
      <w:lvlText w:val="•"/>
      <w:lvlJc w:val="left"/>
      <w:pPr>
        <w:ind w:left="593" w:hanging="128"/>
      </w:pPr>
      <w:rPr>
        <w:rFonts w:hint="default"/>
        <w:lang w:val="fr-FR" w:eastAsia="en-US" w:bidi="ar-SA"/>
      </w:rPr>
    </w:lvl>
    <w:lvl w:ilvl="3" w:tplc="EF542756">
      <w:numFmt w:val="bullet"/>
      <w:lvlText w:val="•"/>
      <w:lvlJc w:val="left"/>
      <w:pPr>
        <w:ind w:left="840" w:hanging="128"/>
      </w:pPr>
      <w:rPr>
        <w:rFonts w:hint="default"/>
        <w:lang w:val="fr-FR" w:eastAsia="en-US" w:bidi="ar-SA"/>
      </w:rPr>
    </w:lvl>
    <w:lvl w:ilvl="4" w:tplc="64DEF64C">
      <w:numFmt w:val="bullet"/>
      <w:lvlText w:val="•"/>
      <w:lvlJc w:val="left"/>
      <w:pPr>
        <w:ind w:left="1087" w:hanging="128"/>
      </w:pPr>
      <w:rPr>
        <w:rFonts w:hint="default"/>
        <w:lang w:val="fr-FR" w:eastAsia="en-US" w:bidi="ar-SA"/>
      </w:rPr>
    </w:lvl>
    <w:lvl w:ilvl="5" w:tplc="504AAA3A">
      <w:numFmt w:val="bullet"/>
      <w:lvlText w:val="•"/>
      <w:lvlJc w:val="left"/>
      <w:pPr>
        <w:ind w:left="1334" w:hanging="128"/>
      </w:pPr>
      <w:rPr>
        <w:rFonts w:hint="default"/>
        <w:lang w:val="fr-FR" w:eastAsia="en-US" w:bidi="ar-SA"/>
      </w:rPr>
    </w:lvl>
    <w:lvl w:ilvl="6" w:tplc="F8FEF03E">
      <w:numFmt w:val="bullet"/>
      <w:lvlText w:val="•"/>
      <w:lvlJc w:val="left"/>
      <w:pPr>
        <w:ind w:left="1580" w:hanging="128"/>
      </w:pPr>
      <w:rPr>
        <w:rFonts w:hint="default"/>
        <w:lang w:val="fr-FR" w:eastAsia="en-US" w:bidi="ar-SA"/>
      </w:rPr>
    </w:lvl>
    <w:lvl w:ilvl="7" w:tplc="20CEF0DA">
      <w:numFmt w:val="bullet"/>
      <w:lvlText w:val="•"/>
      <w:lvlJc w:val="left"/>
      <w:pPr>
        <w:ind w:left="1827" w:hanging="128"/>
      </w:pPr>
      <w:rPr>
        <w:rFonts w:hint="default"/>
        <w:lang w:val="fr-FR" w:eastAsia="en-US" w:bidi="ar-SA"/>
      </w:rPr>
    </w:lvl>
    <w:lvl w:ilvl="8" w:tplc="5A109FD4">
      <w:numFmt w:val="bullet"/>
      <w:lvlText w:val="•"/>
      <w:lvlJc w:val="left"/>
      <w:pPr>
        <w:ind w:left="2074" w:hanging="128"/>
      </w:pPr>
      <w:rPr>
        <w:rFonts w:hint="default"/>
        <w:lang w:val="fr-FR" w:eastAsia="en-US" w:bidi="ar-SA"/>
      </w:rPr>
    </w:lvl>
  </w:abstractNum>
  <w:abstractNum w:abstractNumId="128" w15:restartNumberingAfterBreak="0">
    <w:nsid w:val="11435DB7"/>
    <w:multiLevelType w:val="hybridMultilevel"/>
    <w:tmpl w:val="FFFFFFFF"/>
    <w:lvl w:ilvl="0" w:tplc="03342AC4">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3189600">
      <w:numFmt w:val="bullet"/>
      <w:lvlText w:val="-"/>
      <w:lvlJc w:val="left"/>
      <w:pPr>
        <w:ind w:left="48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169A5F62">
      <w:numFmt w:val="bullet"/>
      <w:lvlText w:val="•"/>
      <w:lvlJc w:val="left"/>
      <w:pPr>
        <w:ind w:left="813" w:hanging="120"/>
      </w:pPr>
      <w:rPr>
        <w:rFonts w:hint="default"/>
        <w:lang w:val="fr-FR" w:eastAsia="en-US" w:bidi="ar-SA"/>
      </w:rPr>
    </w:lvl>
    <w:lvl w:ilvl="3" w:tplc="B4908D06">
      <w:numFmt w:val="bullet"/>
      <w:lvlText w:val="•"/>
      <w:lvlJc w:val="left"/>
      <w:pPr>
        <w:ind w:left="1146" w:hanging="120"/>
      </w:pPr>
      <w:rPr>
        <w:rFonts w:hint="default"/>
        <w:lang w:val="fr-FR" w:eastAsia="en-US" w:bidi="ar-SA"/>
      </w:rPr>
    </w:lvl>
    <w:lvl w:ilvl="4" w:tplc="A75C245C">
      <w:numFmt w:val="bullet"/>
      <w:lvlText w:val="•"/>
      <w:lvlJc w:val="left"/>
      <w:pPr>
        <w:ind w:left="1479" w:hanging="120"/>
      </w:pPr>
      <w:rPr>
        <w:rFonts w:hint="default"/>
        <w:lang w:val="fr-FR" w:eastAsia="en-US" w:bidi="ar-SA"/>
      </w:rPr>
    </w:lvl>
    <w:lvl w:ilvl="5" w:tplc="2BB6452A">
      <w:numFmt w:val="bullet"/>
      <w:lvlText w:val="•"/>
      <w:lvlJc w:val="left"/>
      <w:pPr>
        <w:ind w:left="1812" w:hanging="120"/>
      </w:pPr>
      <w:rPr>
        <w:rFonts w:hint="default"/>
        <w:lang w:val="fr-FR" w:eastAsia="en-US" w:bidi="ar-SA"/>
      </w:rPr>
    </w:lvl>
    <w:lvl w:ilvl="6" w:tplc="B7C6ABD6">
      <w:numFmt w:val="bullet"/>
      <w:lvlText w:val="•"/>
      <w:lvlJc w:val="left"/>
      <w:pPr>
        <w:ind w:left="2145" w:hanging="120"/>
      </w:pPr>
      <w:rPr>
        <w:rFonts w:hint="default"/>
        <w:lang w:val="fr-FR" w:eastAsia="en-US" w:bidi="ar-SA"/>
      </w:rPr>
    </w:lvl>
    <w:lvl w:ilvl="7" w:tplc="CA74511A">
      <w:numFmt w:val="bullet"/>
      <w:lvlText w:val="•"/>
      <w:lvlJc w:val="left"/>
      <w:pPr>
        <w:ind w:left="2478" w:hanging="120"/>
      </w:pPr>
      <w:rPr>
        <w:rFonts w:hint="default"/>
        <w:lang w:val="fr-FR" w:eastAsia="en-US" w:bidi="ar-SA"/>
      </w:rPr>
    </w:lvl>
    <w:lvl w:ilvl="8" w:tplc="E6061ED2">
      <w:numFmt w:val="bullet"/>
      <w:lvlText w:val="•"/>
      <w:lvlJc w:val="left"/>
      <w:pPr>
        <w:ind w:left="2811" w:hanging="120"/>
      </w:pPr>
      <w:rPr>
        <w:rFonts w:hint="default"/>
        <w:lang w:val="fr-FR" w:eastAsia="en-US" w:bidi="ar-SA"/>
      </w:rPr>
    </w:lvl>
  </w:abstractNum>
  <w:abstractNum w:abstractNumId="129" w15:restartNumberingAfterBreak="0">
    <w:nsid w:val="117438CD"/>
    <w:multiLevelType w:val="hybridMultilevel"/>
    <w:tmpl w:val="FFFFFFFF"/>
    <w:lvl w:ilvl="0" w:tplc="923808E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5A0B71A">
      <w:numFmt w:val="bullet"/>
      <w:lvlText w:val="•"/>
      <w:lvlJc w:val="left"/>
      <w:pPr>
        <w:ind w:left="467" w:hanging="118"/>
      </w:pPr>
      <w:rPr>
        <w:rFonts w:hint="default"/>
        <w:lang w:val="fr-FR" w:eastAsia="en-US" w:bidi="ar-SA"/>
      </w:rPr>
    </w:lvl>
    <w:lvl w:ilvl="2" w:tplc="0B0AFE06">
      <w:numFmt w:val="bullet"/>
      <w:lvlText w:val="•"/>
      <w:lvlJc w:val="left"/>
      <w:pPr>
        <w:ind w:left="654" w:hanging="118"/>
      </w:pPr>
      <w:rPr>
        <w:rFonts w:hint="default"/>
        <w:lang w:val="fr-FR" w:eastAsia="en-US" w:bidi="ar-SA"/>
      </w:rPr>
    </w:lvl>
    <w:lvl w:ilvl="3" w:tplc="B0C274D4">
      <w:numFmt w:val="bullet"/>
      <w:lvlText w:val="•"/>
      <w:lvlJc w:val="left"/>
      <w:pPr>
        <w:ind w:left="841" w:hanging="118"/>
      </w:pPr>
      <w:rPr>
        <w:rFonts w:hint="default"/>
        <w:lang w:val="fr-FR" w:eastAsia="en-US" w:bidi="ar-SA"/>
      </w:rPr>
    </w:lvl>
    <w:lvl w:ilvl="4" w:tplc="59626E94">
      <w:numFmt w:val="bullet"/>
      <w:lvlText w:val="•"/>
      <w:lvlJc w:val="left"/>
      <w:pPr>
        <w:ind w:left="1028" w:hanging="118"/>
      </w:pPr>
      <w:rPr>
        <w:rFonts w:hint="default"/>
        <w:lang w:val="fr-FR" w:eastAsia="en-US" w:bidi="ar-SA"/>
      </w:rPr>
    </w:lvl>
    <w:lvl w:ilvl="5" w:tplc="9AE615E0">
      <w:numFmt w:val="bullet"/>
      <w:lvlText w:val="•"/>
      <w:lvlJc w:val="left"/>
      <w:pPr>
        <w:ind w:left="1215" w:hanging="118"/>
      </w:pPr>
      <w:rPr>
        <w:rFonts w:hint="default"/>
        <w:lang w:val="fr-FR" w:eastAsia="en-US" w:bidi="ar-SA"/>
      </w:rPr>
    </w:lvl>
    <w:lvl w:ilvl="6" w:tplc="86A857EC">
      <w:numFmt w:val="bullet"/>
      <w:lvlText w:val="•"/>
      <w:lvlJc w:val="left"/>
      <w:pPr>
        <w:ind w:left="1402" w:hanging="118"/>
      </w:pPr>
      <w:rPr>
        <w:rFonts w:hint="default"/>
        <w:lang w:val="fr-FR" w:eastAsia="en-US" w:bidi="ar-SA"/>
      </w:rPr>
    </w:lvl>
    <w:lvl w:ilvl="7" w:tplc="71FEBB98">
      <w:numFmt w:val="bullet"/>
      <w:lvlText w:val="•"/>
      <w:lvlJc w:val="left"/>
      <w:pPr>
        <w:ind w:left="1589" w:hanging="118"/>
      </w:pPr>
      <w:rPr>
        <w:rFonts w:hint="default"/>
        <w:lang w:val="fr-FR" w:eastAsia="en-US" w:bidi="ar-SA"/>
      </w:rPr>
    </w:lvl>
    <w:lvl w:ilvl="8" w:tplc="24E84CB4">
      <w:numFmt w:val="bullet"/>
      <w:lvlText w:val="•"/>
      <w:lvlJc w:val="left"/>
      <w:pPr>
        <w:ind w:left="1776" w:hanging="118"/>
      </w:pPr>
      <w:rPr>
        <w:rFonts w:hint="default"/>
        <w:lang w:val="fr-FR" w:eastAsia="en-US" w:bidi="ar-SA"/>
      </w:rPr>
    </w:lvl>
  </w:abstractNum>
  <w:abstractNum w:abstractNumId="130" w15:restartNumberingAfterBreak="0">
    <w:nsid w:val="1185456C"/>
    <w:multiLevelType w:val="hybridMultilevel"/>
    <w:tmpl w:val="FFFFFFFF"/>
    <w:lvl w:ilvl="0" w:tplc="0B18E8B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4AC8634">
      <w:numFmt w:val="bullet"/>
      <w:lvlText w:val="•"/>
      <w:lvlJc w:val="left"/>
      <w:pPr>
        <w:ind w:left="336" w:hanging="128"/>
      </w:pPr>
      <w:rPr>
        <w:rFonts w:hint="default"/>
        <w:lang w:val="fr-FR" w:eastAsia="en-US" w:bidi="ar-SA"/>
      </w:rPr>
    </w:lvl>
    <w:lvl w:ilvl="2" w:tplc="08121688">
      <w:numFmt w:val="bullet"/>
      <w:lvlText w:val="•"/>
      <w:lvlJc w:val="left"/>
      <w:pPr>
        <w:ind w:left="572" w:hanging="128"/>
      </w:pPr>
      <w:rPr>
        <w:rFonts w:hint="default"/>
        <w:lang w:val="fr-FR" w:eastAsia="en-US" w:bidi="ar-SA"/>
      </w:rPr>
    </w:lvl>
    <w:lvl w:ilvl="3" w:tplc="D8049CE8">
      <w:numFmt w:val="bullet"/>
      <w:lvlText w:val="•"/>
      <w:lvlJc w:val="left"/>
      <w:pPr>
        <w:ind w:left="808" w:hanging="128"/>
      </w:pPr>
      <w:rPr>
        <w:rFonts w:hint="default"/>
        <w:lang w:val="fr-FR" w:eastAsia="en-US" w:bidi="ar-SA"/>
      </w:rPr>
    </w:lvl>
    <w:lvl w:ilvl="4" w:tplc="D9C040C2">
      <w:numFmt w:val="bullet"/>
      <w:lvlText w:val="•"/>
      <w:lvlJc w:val="left"/>
      <w:pPr>
        <w:ind w:left="1044" w:hanging="128"/>
      </w:pPr>
      <w:rPr>
        <w:rFonts w:hint="default"/>
        <w:lang w:val="fr-FR" w:eastAsia="en-US" w:bidi="ar-SA"/>
      </w:rPr>
    </w:lvl>
    <w:lvl w:ilvl="5" w:tplc="BC742A5C">
      <w:numFmt w:val="bullet"/>
      <w:lvlText w:val="•"/>
      <w:lvlJc w:val="left"/>
      <w:pPr>
        <w:ind w:left="1281" w:hanging="128"/>
      </w:pPr>
      <w:rPr>
        <w:rFonts w:hint="default"/>
        <w:lang w:val="fr-FR" w:eastAsia="en-US" w:bidi="ar-SA"/>
      </w:rPr>
    </w:lvl>
    <w:lvl w:ilvl="6" w:tplc="4F12DEC4">
      <w:numFmt w:val="bullet"/>
      <w:lvlText w:val="•"/>
      <w:lvlJc w:val="left"/>
      <w:pPr>
        <w:ind w:left="1517" w:hanging="128"/>
      </w:pPr>
      <w:rPr>
        <w:rFonts w:hint="default"/>
        <w:lang w:val="fr-FR" w:eastAsia="en-US" w:bidi="ar-SA"/>
      </w:rPr>
    </w:lvl>
    <w:lvl w:ilvl="7" w:tplc="BFC8DEEC">
      <w:numFmt w:val="bullet"/>
      <w:lvlText w:val="•"/>
      <w:lvlJc w:val="left"/>
      <w:pPr>
        <w:ind w:left="1753" w:hanging="128"/>
      </w:pPr>
      <w:rPr>
        <w:rFonts w:hint="default"/>
        <w:lang w:val="fr-FR" w:eastAsia="en-US" w:bidi="ar-SA"/>
      </w:rPr>
    </w:lvl>
    <w:lvl w:ilvl="8" w:tplc="A7200C82">
      <w:numFmt w:val="bullet"/>
      <w:lvlText w:val="•"/>
      <w:lvlJc w:val="left"/>
      <w:pPr>
        <w:ind w:left="1989" w:hanging="128"/>
      </w:pPr>
      <w:rPr>
        <w:rFonts w:hint="default"/>
        <w:lang w:val="fr-FR" w:eastAsia="en-US" w:bidi="ar-SA"/>
      </w:rPr>
    </w:lvl>
  </w:abstractNum>
  <w:abstractNum w:abstractNumId="131" w15:restartNumberingAfterBreak="0">
    <w:nsid w:val="119004F0"/>
    <w:multiLevelType w:val="hybridMultilevel"/>
    <w:tmpl w:val="FFFFFFFF"/>
    <w:lvl w:ilvl="0" w:tplc="29CCE036">
      <w:start w:val="1"/>
      <w:numFmt w:val="lowerLetter"/>
      <w:lvlText w:val="%1)"/>
      <w:lvlJc w:val="left"/>
      <w:pPr>
        <w:ind w:left="107"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25048DC8">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2" w:tplc="D540AFB0">
      <w:numFmt w:val="bullet"/>
      <w:lvlText w:val="•"/>
      <w:lvlJc w:val="left"/>
      <w:pPr>
        <w:ind w:left="696" w:hanging="75"/>
      </w:pPr>
      <w:rPr>
        <w:rFonts w:hint="default"/>
        <w:lang w:val="fr-FR" w:eastAsia="en-US" w:bidi="ar-SA"/>
      </w:rPr>
    </w:lvl>
    <w:lvl w:ilvl="3" w:tplc="9C6A0ACC">
      <w:numFmt w:val="bullet"/>
      <w:lvlText w:val="•"/>
      <w:lvlJc w:val="left"/>
      <w:pPr>
        <w:ind w:left="994" w:hanging="75"/>
      </w:pPr>
      <w:rPr>
        <w:rFonts w:hint="default"/>
        <w:lang w:val="fr-FR" w:eastAsia="en-US" w:bidi="ar-SA"/>
      </w:rPr>
    </w:lvl>
    <w:lvl w:ilvl="4" w:tplc="B006685E">
      <w:numFmt w:val="bullet"/>
      <w:lvlText w:val="•"/>
      <w:lvlJc w:val="left"/>
      <w:pPr>
        <w:ind w:left="1293" w:hanging="75"/>
      </w:pPr>
      <w:rPr>
        <w:rFonts w:hint="default"/>
        <w:lang w:val="fr-FR" w:eastAsia="en-US" w:bidi="ar-SA"/>
      </w:rPr>
    </w:lvl>
    <w:lvl w:ilvl="5" w:tplc="6E2CECFC">
      <w:numFmt w:val="bullet"/>
      <w:lvlText w:val="•"/>
      <w:lvlJc w:val="left"/>
      <w:pPr>
        <w:ind w:left="1591" w:hanging="75"/>
      </w:pPr>
      <w:rPr>
        <w:rFonts w:hint="default"/>
        <w:lang w:val="fr-FR" w:eastAsia="en-US" w:bidi="ar-SA"/>
      </w:rPr>
    </w:lvl>
    <w:lvl w:ilvl="6" w:tplc="1E1C823E">
      <w:numFmt w:val="bullet"/>
      <w:lvlText w:val="•"/>
      <w:lvlJc w:val="left"/>
      <w:pPr>
        <w:ind w:left="1889" w:hanging="75"/>
      </w:pPr>
      <w:rPr>
        <w:rFonts w:hint="default"/>
        <w:lang w:val="fr-FR" w:eastAsia="en-US" w:bidi="ar-SA"/>
      </w:rPr>
    </w:lvl>
    <w:lvl w:ilvl="7" w:tplc="F6DE5A26">
      <w:numFmt w:val="bullet"/>
      <w:lvlText w:val="•"/>
      <w:lvlJc w:val="left"/>
      <w:pPr>
        <w:ind w:left="2188" w:hanging="75"/>
      </w:pPr>
      <w:rPr>
        <w:rFonts w:hint="default"/>
        <w:lang w:val="fr-FR" w:eastAsia="en-US" w:bidi="ar-SA"/>
      </w:rPr>
    </w:lvl>
    <w:lvl w:ilvl="8" w:tplc="E1041AB6">
      <w:numFmt w:val="bullet"/>
      <w:lvlText w:val="•"/>
      <w:lvlJc w:val="left"/>
      <w:pPr>
        <w:ind w:left="2486" w:hanging="75"/>
      </w:pPr>
      <w:rPr>
        <w:rFonts w:hint="default"/>
        <w:lang w:val="fr-FR" w:eastAsia="en-US" w:bidi="ar-SA"/>
      </w:rPr>
    </w:lvl>
  </w:abstractNum>
  <w:abstractNum w:abstractNumId="132" w15:restartNumberingAfterBreak="0">
    <w:nsid w:val="11A05C00"/>
    <w:multiLevelType w:val="hybridMultilevel"/>
    <w:tmpl w:val="FFFFFFFF"/>
    <w:lvl w:ilvl="0" w:tplc="7AF0CACE">
      <w:numFmt w:val="bullet"/>
      <w:lvlText w:val="*"/>
      <w:lvlJc w:val="left"/>
      <w:pPr>
        <w:ind w:left="508"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1" w:tplc="EFA07A4C">
      <w:numFmt w:val="bullet"/>
      <w:lvlText w:val="•"/>
      <w:lvlJc w:val="left"/>
      <w:pPr>
        <w:ind w:left="707" w:hanging="156"/>
      </w:pPr>
      <w:rPr>
        <w:rFonts w:hint="default"/>
        <w:lang w:val="fr-FR" w:eastAsia="en-US" w:bidi="ar-SA"/>
      </w:rPr>
    </w:lvl>
    <w:lvl w:ilvl="2" w:tplc="39167880">
      <w:numFmt w:val="bullet"/>
      <w:lvlText w:val="•"/>
      <w:lvlJc w:val="left"/>
      <w:pPr>
        <w:ind w:left="914" w:hanging="156"/>
      </w:pPr>
      <w:rPr>
        <w:rFonts w:hint="default"/>
        <w:lang w:val="fr-FR" w:eastAsia="en-US" w:bidi="ar-SA"/>
      </w:rPr>
    </w:lvl>
    <w:lvl w:ilvl="3" w:tplc="40684008">
      <w:numFmt w:val="bullet"/>
      <w:lvlText w:val="•"/>
      <w:lvlJc w:val="left"/>
      <w:pPr>
        <w:ind w:left="1121" w:hanging="156"/>
      </w:pPr>
      <w:rPr>
        <w:rFonts w:hint="default"/>
        <w:lang w:val="fr-FR" w:eastAsia="en-US" w:bidi="ar-SA"/>
      </w:rPr>
    </w:lvl>
    <w:lvl w:ilvl="4" w:tplc="BE347978">
      <w:numFmt w:val="bullet"/>
      <w:lvlText w:val="•"/>
      <w:lvlJc w:val="left"/>
      <w:pPr>
        <w:ind w:left="1328" w:hanging="156"/>
      </w:pPr>
      <w:rPr>
        <w:rFonts w:hint="default"/>
        <w:lang w:val="fr-FR" w:eastAsia="en-US" w:bidi="ar-SA"/>
      </w:rPr>
    </w:lvl>
    <w:lvl w:ilvl="5" w:tplc="6CAEDDD8">
      <w:numFmt w:val="bullet"/>
      <w:lvlText w:val="•"/>
      <w:lvlJc w:val="left"/>
      <w:pPr>
        <w:ind w:left="1535" w:hanging="156"/>
      </w:pPr>
      <w:rPr>
        <w:rFonts w:hint="default"/>
        <w:lang w:val="fr-FR" w:eastAsia="en-US" w:bidi="ar-SA"/>
      </w:rPr>
    </w:lvl>
    <w:lvl w:ilvl="6" w:tplc="495E2468">
      <w:numFmt w:val="bullet"/>
      <w:lvlText w:val="•"/>
      <w:lvlJc w:val="left"/>
      <w:pPr>
        <w:ind w:left="1742" w:hanging="156"/>
      </w:pPr>
      <w:rPr>
        <w:rFonts w:hint="default"/>
        <w:lang w:val="fr-FR" w:eastAsia="en-US" w:bidi="ar-SA"/>
      </w:rPr>
    </w:lvl>
    <w:lvl w:ilvl="7" w:tplc="031A71F2">
      <w:numFmt w:val="bullet"/>
      <w:lvlText w:val="•"/>
      <w:lvlJc w:val="left"/>
      <w:pPr>
        <w:ind w:left="1949" w:hanging="156"/>
      </w:pPr>
      <w:rPr>
        <w:rFonts w:hint="default"/>
        <w:lang w:val="fr-FR" w:eastAsia="en-US" w:bidi="ar-SA"/>
      </w:rPr>
    </w:lvl>
    <w:lvl w:ilvl="8" w:tplc="AF446D4A">
      <w:numFmt w:val="bullet"/>
      <w:lvlText w:val="•"/>
      <w:lvlJc w:val="left"/>
      <w:pPr>
        <w:ind w:left="2156" w:hanging="156"/>
      </w:pPr>
      <w:rPr>
        <w:rFonts w:hint="default"/>
        <w:lang w:val="fr-FR" w:eastAsia="en-US" w:bidi="ar-SA"/>
      </w:rPr>
    </w:lvl>
  </w:abstractNum>
  <w:abstractNum w:abstractNumId="133" w15:restartNumberingAfterBreak="0">
    <w:nsid w:val="11A51173"/>
    <w:multiLevelType w:val="hybridMultilevel"/>
    <w:tmpl w:val="FFFFFFFF"/>
    <w:lvl w:ilvl="0" w:tplc="1EA632A8">
      <w:numFmt w:val="bullet"/>
      <w:lvlText w:val="•"/>
      <w:lvlJc w:val="left"/>
      <w:pPr>
        <w:ind w:left="846" w:hanging="128"/>
      </w:pPr>
      <w:rPr>
        <w:rFonts w:ascii="Courier New" w:eastAsia="Courier New" w:hAnsi="Courier New" w:cs="Courier New" w:hint="default"/>
        <w:spacing w:val="0"/>
        <w:w w:val="82"/>
        <w:lang w:val="fr-FR" w:eastAsia="en-US" w:bidi="ar-SA"/>
      </w:rPr>
    </w:lvl>
    <w:lvl w:ilvl="1" w:tplc="A33EFEE2">
      <w:numFmt w:val="bullet"/>
      <w:lvlText w:val="-"/>
      <w:lvlJc w:val="left"/>
      <w:pPr>
        <w:ind w:left="186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DC14A89A">
      <w:numFmt w:val="bullet"/>
      <w:lvlText w:val="•"/>
      <w:lvlJc w:val="left"/>
      <w:pPr>
        <w:ind w:left="1860" w:hanging="120"/>
      </w:pPr>
      <w:rPr>
        <w:rFonts w:hint="default"/>
        <w:lang w:val="fr-FR" w:eastAsia="en-US" w:bidi="ar-SA"/>
      </w:rPr>
    </w:lvl>
    <w:lvl w:ilvl="3" w:tplc="CEB0D216">
      <w:numFmt w:val="bullet"/>
      <w:lvlText w:val="•"/>
      <w:lvlJc w:val="left"/>
      <w:pPr>
        <w:ind w:left="2690" w:hanging="120"/>
      </w:pPr>
      <w:rPr>
        <w:rFonts w:hint="default"/>
        <w:lang w:val="fr-FR" w:eastAsia="en-US" w:bidi="ar-SA"/>
      </w:rPr>
    </w:lvl>
    <w:lvl w:ilvl="4" w:tplc="55400A88">
      <w:numFmt w:val="bullet"/>
      <w:lvlText w:val="•"/>
      <w:lvlJc w:val="left"/>
      <w:pPr>
        <w:ind w:left="3520" w:hanging="120"/>
      </w:pPr>
      <w:rPr>
        <w:rFonts w:hint="default"/>
        <w:lang w:val="fr-FR" w:eastAsia="en-US" w:bidi="ar-SA"/>
      </w:rPr>
    </w:lvl>
    <w:lvl w:ilvl="5" w:tplc="70641AC6">
      <w:numFmt w:val="bullet"/>
      <w:lvlText w:val="•"/>
      <w:lvlJc w:val="left"/>
      <w:pPr>
        <w:ind w:left="4350" w:hanging="120"/>
      </w:pPr>
      <w:rPr>
        <w:rFonts w:hint="default"/>
        <w:lang w:val="fr-FR" w:eastAsia="en-US" w:bidi="ar-SA"/>
      </w:rPr>
    </w:lvl>
    <w:lvl w:ilvl="6" w:tplc="8BE65AE6">
      <w:numFmt w:val="bullet"/>
      <w:lvlText w:val="•"/>
      <w:lvlJc w:val="left"/>
      <w:pPr>
        <w:ind w:left="5180" w:hanging="120"/>
      </w:pPr>
      <w:rPr>
        <w:rFonts w:hint="default"/>
        <w:lang w:val="fr-FR" w:eastAsia="en-US" w:bidi="ar-SA"/>
      </w:rPr>
    </w:lvl>
    <w:lvl w:ilvl="7" w:tplc="BE043186">
      <w:numFmt w:val="bullet"/>
      <w:lvlText w:val="•"/>
      <w:lvlJc w:val="left"/>
      <w:pPr>
        <w:ind w:left="6010" w:hanging="120"/>
      </w:pPr>
      <w:rPr>
        <w:rFonts w:hint="default"/>
        <w:lang w:val="fr-FR" w:eastAsia="en-US" w:bidi="ar-SA"/>
      </w:rPr>
    </w:lvl>
    <w:lvl w:ilvl="8" w:tplc="6262D75E">
      <w:numFmt w:val="bullet"/>
      <w:lvlText w:val="•"/>
      <w:lvlJc w:val="left"/>
      <w:pPr>
        <w:ind w:left="6840" w:hanging="120"/>
      </w:pPr>
      <w:rPr>
        <w:rFonts w:hint="default"/>
        <w:lang w:val="fr-FR" w:eastAsia="en-US" w:bidi="ar-SA"/>
      </w:rPr>
    </w:lvl>
  </w:abstractNum>
  <w:abstractNum w:abstractNumId="134" w15:restartNumberingAfterBreak="0">
    <w:nsid w:val="11E650E8"/>
    <w:multiLevelType w:val="hybridMultilevel"/>
    <w:tmpl w:val="FFFFFFFF"/>
    <w:lvl w:ilvl="0" w:tplc="3A4CF7E6">
      <w:numFmt w:val="bullet"/>
      <w:lvlText w:val="•"/>
      <w:lvlJc w:val="left"/>
      <w:pPr>
        <w:ind w:left="281"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B0E1972">
      <w:numFmt w:val="bullet"/>
      <w:lvlText w:val="•"/>
      <w:lvlJc w:val="left"/>
      <w:pPr>
        <w:ind w:left="560" w:hanging="118"/>
      </w:pPr>
      <w:rPr>
        <w:rFonts w:hint="default"/>
        <w:lang w:val="fr-FR" w:eastAsia="en-US" w:bidi="ar-SA"/>
      </w:rPr>
    </w:lvl>
    <w:lvl w:ilvl="2" w:tplc="7C52DC46">
      <w:numFmt w:val="bullet"/>
      <w:lvlText w:val="•"/>
      <w:lvlJc w:val="left"/>
      <w:pPr>
        <w:ind w:left="840" w:hanging="118"/>
      </w:pPr>
      <w:rPr>
        <w:rFonts w:hint="default"/>
        <w:lang w:val="fr-FR" w:eastAsia="en-US" w:bidi="ar-SA"/>
      </w:rPr>
    </w:lvl>
    <w:lvl w:ilvl="3" w:tplc="24CE3A1E">
      <w:numFmt w:val="bullet"/>
      <w:lvlText w:val="•"/>
      <w:lvlJc w:val="left"/>
      <w:pPr>
        <w:ind w:left="1121" w:hanging="118"/>
      </w:pPr>
      <w:rPr>
        <w:rFonts w:hint="default"/>
        <w:lang w:val="fr-FR" w:eastAsia="en-US" w:bidi="ar-SA"/>
      </w:rPr>
    </w:lvl>
    <w:lvl w:ilvl="4" w:tplc="119CE7E2">
      <w:numFmt w:val="bullet"/>
      <w:lvlText w:val="•"/>
      <w:lvlJc w:val="left"/>
      <w:pPr>
        <w:ind w:left="1401" w:hanging="118"/>
      </w:pPr>
      <w:rPr>
        <w:rFonts w:hint="default"/>
        <w:lang w:val="fr-FR" w:eastAsia="en-US" w:bidi="ar-SA"/>
      </w:rPr>
    </w:lvl>
    <w:lvl w:ilvl="5" w:tplc="58FAE1C0">
      <w:numFmt w:val="bullet"/>
      <w:lvlText w:val="•"/>
      <w:lvlJc w:val="left"/>
      <w:pPr>
        <w:ind w:left="1682" w:hanging="118"/>
      </w:pPr>
      <w:rPr>
        <w:rFonts w:hint="default"/>
        <w:lang w:val="fr-FR" w:eastAsia="en-US" w:bidi="ar-SA"/>
      </w:rPr>
    </w:lvl>
    <w:lvl w:ilvl="6" w:tplc="1578F3AA">
      <w:numFmt w:val="bullet"/>
      <w:lvlText w:val="•"/>
      <w:lvlJc w:val="left"/>
      <w:pPr>
        <w:ind w:left="1962" w:hanging="118"/>
      </w:pPr>
      <w:rPr>
        <w:rFonts w:hint="default"/>
        <w:lang w:val="fr-FR" w:eastAsia="en-US" w:bidi="ar-SA"/>
      </w:rPr>
    </w:lvl>
    <w:lvl w:ilvl="7" w:tplc="5C407CFE">
      <w:numFmt w:val="bullet"/>
      <w:lvlText w:val="•"/>
      <w:lvlJc w:val="left"/>
      <w:pPr>
        <w:ind w:left="2242" w:hanging="118"/>
      </w:pPr>
      <w:rPr>
        <w:rFonts w:hint="default"/>
        <w:lang w:val="fr-FR" w:eastAsia="en-US" w:bidi="ar-SA"/>
      </w:rPr>
    </w:lvl>
    <w:lvl w:ilvl="8" w:tplc="9F02A388">
      <w:numFmt w:val="bullet"/>
      <w:lvlText w:val="•"/>
      <w:lvlJc w:val="left"/>
      <w:pPr>
        <w:ind w:left="2523" w:hanging="118"/>
      </w:pPr>
      <w:rPr>
        <w:rFonts w:hint="default"/>
        <w:lang w:val="fr-FR" w:eastAsia="en-US" w:bidi="ar-SA"/>
      </w:rPr>
    </w:lvl>
  </w:abstractNum>
  <w:abstractNum w:abstractNumId="135" w15:restartNumberingAfterBreak="0">
    <w:nsid w:val="11EF2810"/>
    <w:multiLevelType w:val="hybridMultilevel"/>
    <w:tmpl w:val="FFFFFFFF"/>
    <w:lvl w:ilvl="0" w:tplc="63529BE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4F29F9C">
      <w:numFmt w:val="bullet"/>
      <w:lvlText w:val="•"/>
      <w:lvlJc w:val="left"/>
      <w:pPr>
        <w:ind w:left="346" w:hanging="128"/>
      </w:pPr>
      <w:rPr>
        <w:rFonts w:hint="default"/>
        <w:lang w:val="fr-FR" w:eastAsia="en-US" w:bidi="ar-SA"/>
      </w:rPr>
    </w:lvl>
    <w:lvl w:ilvl="2" w:tplc="9A449E1E">
      <w:numFmt w:val="bullet"/>
      <w:lvlText w:val="•"/>
      <w:lvlJc w:val="left"/>
      <w:pPr>
        <w:ind w:left="593" w:hanging="128"/>
      </w:pPr>
      <w:rPr>
        <w:rFonts w:hint="default"/>
        <w:lang w:val="fr-FR" w:eastAsia="en-US" w:bidi="ar-SA"/>
      </w:rPr>
    </w:lvl>
    <w:lvl w:ilvl="3" w:tplc="64D22C56">
      <w:numFmt w:val="bullet"/>
      <w:lvlText w:val="•"/>
      <w:lvlJc w:val="left"/>
      <w:pPr>
        <w:ind w:left="840" w:hanging="128"/>
      </w:pPr>
      <w:rPr>
        <w:rFonts w:hint="default"/>
        <w:lang w:val="fr-FR" w:eastAsia="en-US" w:bidi="ar-SA"/>
      </w:rPr>
    </w:lvl>
    <w:lvl w:ilvl="4" w:tplc="3AE6D4AE">
      <w:numFmt w:val="bullet"/>
      <w:lvlText w:val="•"/>
      <w:lvlJc w:val="left"/>
      <w:pPr>
        <w:ind w:left="1087" w:hanging="128"/>
      </w:pPr>
      <w:rPr>
        <w:rFonts w:hint="default"/>
        <w:lang w:val="fr-FR" w:eastAsia="en-US" w:bidi="ar-SA"/>
      </w:rPr>
    </w:lvl>
    <w:lvl w:ilvl="5" w:tplc="D5E40F92">
      <w:numFmt w:val="bullet"/>
      <w:lvlText w:val="•"/>
      <w:lvlJc w:val="left"/>
      <w:pPr>
        <w:ind w:left="1334" w:hanging="128"/>
      </w:pPr>
      <w:rPr>
        <w:rFonts w:hint="default"/>
        <w:lang w:val="fr-FR" w:eastAsia="en-US" w:bidi="ar-SA"/>
      </w:rPr>
    </w:lvl>
    <w:lvl w:ilvl="6" w:tplc="9E8E3716">
      <w:numFmt w:val="bullet"/>
      <w:lvlText w:val="•"/>
      <w:lvlJc w:val="left"/>
      <w:pPr>
        <w:ind w:left="1580" w:hanging="128"/>
      </w:pPr>
      <w:rPr>
        <w:rFonts w:hint="default"/>
        <w:lang w:val="fr-FR" w:eastAsia="en-US" w:bidi="ar-SA"/>
      </w:rPr>
    </w:lvl>
    <w:lvl w:ilvl="7" w:tplc="B3A2D180">
      <w:numFmt w:val="bullet"/>
      <w:lvlText w:val="•"/>
      <w:lvlJc w:val="left"/>
      <w:pPr>
        <w:ind w:left="1827" w:hanging="128"/>
      </w:pPr>
      <w:rPr>
        <w:rFonts w:hint="default"/>
        <w:lang w:val="fr-FR" w:eastAsia="en-US" w:bidi="ar-SA"/>
      </w:rPr>
    </w:lvl>
    <w:lvl w:ilvl="8" w:tplc="C074B942">
      <w:numFmt w:val="bullet"/>
      <w:lvlText w:val="•"/>
      <w:lvlJc w:val="left"/>
      <w:pPr>
        <w:ind w:left="2074" w:hanging="128"/>
      </w:pPr>
      <w:rPr>
        <w:rFonts w:hint="default"/>
        <w:lang w:val="fr-FR" w:eastAsia="en-US" w:bidi="ar-SA"/>
      </w:rPr>
    </w:lvl>
  </w:abstractNum>
  <w:abstractNum w:abstractNumId="136" w15:restartNumberingAfterBreak="0">
    <w:nsid w:val="11F04ACF"/>
    <w:multiLevelType w:val="hybridMultilevel"/>
    <w:tmpl w:val="FFFFFFFF"/>
    <w:lvl w:ilvl="0" w:tplc="4134E8B8">
      <w:numFmt w:val="bullet"/>
      <w:lvlText w:val="•"/>
      <w:lvlJc w:val="left"/>
      <w:pPr>
        <w:ind w:left="1386"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CDCCBD4">
      <w:numFmt w:val="bullet"/>
      <w:lvlText w:val="•"/>
      <w:lvlJc w:val="left"/>
      <w:pPr>
        <w:ind w:left="2092" w:hanging="128"/>
      </w:pPr>
      <w:rPr>
        <w:rFonts w:hint="default"/>
        <w:lang w:val="fr-FR" w:eastAsia="en-US" w:bidi="ar-SA"/>
      </w:rPr>
    </w:lvl>
    <w:lvl w:ilvl="2" w:tplc="0CD2320E">
      <w:numFmt w:val="bullet"/>
      <w:lvlText w:val="•"/>
      <w:lvlJc w:val="left"/>
      <w:pPr>
        <w:ind w:left="2804" w:hanging="128"/>
      </w:pPr>
      <w:rPr>
        <w:rFonts w:hint="default"/>
        <w:lang w:val="fr-FR" w:eastAsia="en-US" w:bidi="ar-SA"/>
      </w:rPr>
    </w:lvl>
    <w:lvl w:ilvl="3" w:tplc="9C68D358">
      <w:numFmt w:val="bullet"/>
      <w:lvlText w:val="•"/>
      <w:lvlJc w:val="left"/>
      <w:pPr>
        <w:ind w:left="3516" w:hanging="128"/>
      </w:pPr>
      <w:rPr>
        <w:rFonts w:hint="default"/>
        <w:lang w:val="fr-FR" w:eastAsia="en-US" w:bidi="ar-SA"/>
      </w:rPr>
    </w:lvl>
    <w:lvl w:ilvl="4" w:tplc="8B26910E">
      <w:numFmt w:val="bullet"/>
      <w:lvlText w:val="•"/>
      <w:lvlJc w:val="left"/>
      <w:pPr>
        <w:ind w:left="4228" w:hanging="128"/>
      </w:pPr>
      <w:rPr>
        <w:rFonts w:hint="default"/>
        <w:lang w:val="fr-FR" w:eastAsia="en-US" w:bidi="ar-SA"/>
      </w:rPr>
    </w:lvl>
    <w:lvl w:ilvl="5" w:tplc="5680CF96">
      <w:numFmt w:val="bullet"/>
      <w:lvlText w:val="•"/>
      <w:lvlJc w:val="left"/>
      <w:pPr>
        <w:ind w:left="4940" w:hanging="128"/>
      </w:pPr>
      <w:rPr>
        <w:rFonts w:hint="default"/>
        <w:lang w:val="fr-FR" w:eastAsia="en-US" w:bidi="ar-SA"/>
      </w:rPr>
    </w:lvl>
    <w:lvl w:ilvl="6" w:tplc="545CE6DE">
      <w:numFmt w:val="bullet"/>
      <w:lvlText w:val="•"/>
      <w:lvlJc w:val="left"/>
      <w:pPr>
        <w:ind w:left="5652" w:hanging="128"/>
      </w:pPr>
      <w:rPr>
        <w:rFonts w:hint="default"/>
        <w:lang w:val="fr-FR" w:eastAsia="en-US" w:bidi="ar-SA"/>
      </w:rPr>
    </w:lvl>
    <w:lvl w:ilvl="7" w:tplc="7ACC43B4">
      <w:numFmt w:val="bullet"/>
      <w:lvlText w:val="•"/>
      <w:lvlJc w:val="left"/>
      <w:pPr>
        <w:ind w:left="6364" w:hanging="128"/>
      </w:pPr>
      <w:rPr>
        <w:rFonts w:hint="default"/>
        <w:lang w:val="fr-FR" w:eastAsia="en-US" w:bidi="ar-SA"/>
      </w:rPr>
    </w:lvl>
    <w:lvl w:ilvl="8" w:tplc="AAEA584E">
      <w:numFmt w:val="bullet"/>
      <w:lvlText w:val="•"/>
      <w:lvlJc w:val="left"/>
      <w:pPr>
        <w:ind w:left="7076" w:hanging="128"/>
      </w:pPr>
      <w:rPr>
        <w:rFonts w:hint="default"/>
        <w:lang w:val="fr-FR" w:eastAsia="en-US" w:bidi="ar-SA"/>
      </w:rPr>
    </w:lvl>
  </w:abstractNum>
  <w:abstractNum w:abstractNumId="137" w15:restartNumberingAfterBreak="0">
    <w:nsid w:val="120D25FB"/>
    <w:multiLevelType w:val="hybridMultilevel"/>
    <w:tmpl w:val="FFFFFFFF"/>
    <w:lvl w:ilvl="0" w:tplc="979CC71C">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A4267DE">
      <w:numFmt w:val="bullet"/>
      <w:lvlText w:val="•"/>
      <w:lvlJc w:val="left"/>
      <w:pPr>
        <w:ind w:left="463" w:hanging="118"/>
      </w:pPr>
      <w:rPr>
        <w:rFonts w:hint="default"/>
        <w:lang w:val="fr-FR" w:eastAsia="en-US" w:bidi="ar-SA"/>
      </w:rPr>
    </w:lvl>
    <w:lvl w:ilvl="2" w:tplc="50D2178A">
      <w:numFmt w:val="bullet"/>
      <w:lvlText w:val="•"/>
      <w:lvlJc w:val="left"/>
      <w:pPr>
        <w:ind w:left="647" w:hanging="118"/>
      </w:pPr>
      <w:rPr>
        <w:rFonts w:hint="default"/>
        <w:lang w:val="fr-FR" w:eastAsia="en-US" w:bidi="ar-SA"/>
      </w:rPr>
    </w:lvl>
    <w:lvl w:ilvl="3" w:tplc="63067144">
      <w:numFmt w:val="bullet"/>
      <w:lvlText w:val="•"/>
      <w:lvlJc w:val="left"/>
      <w:pPr>
        <w:ind w:left="831" w:hanging="118"/>
      </w:pPr>
      <w:rPr>
        <w:rFonts w:hint="default"/>
        <w:lang w:val="fr-FR" w:eastAsia="en-US" w:bidi="ar-SA"/>
      </w:rPr>
    </w:lvl>
    <w:lvl w:ilvl="4" w:tplc="C75824E6">
      <w:numFmt w:val="bullet"/>
      <w:lvlText w:val="•"/>
      <w:lvlJc w:val="left"/>
      <w:pPr>
        <w:ind w:left="1014" w:hanging="118"/>
      </w:pPr>
      <w:rPr>
        <w:rFonts w:hint="default"/>
        <w:lang w:val="fr-FR" w:eastAsia="en-US" w:bidi="ar-SA"/>
      </w:rPr>
    </w:lvl>
    <w:lvl w:ilvl="5" w:tplc="134EED9E">
      <w:numFmt w:val="bullet"/>
      <w:lvlText w:val="•"/>
      <w:lvlJc w:val="left"/>
      <w:pPr>
        <w:ind w:left="1198" w:hanging="118"/>
      </w:pPr>
      <w:rPr>
        <w:rFonts w:hint="default"/>
        <w:lang w:val="fr-FR" w:eastAsia="en-US" w:bidi="ar-SA"/>
      </w:rPr>
    </w:lvl>
    <w:lvl w:ilvl="6" w:tplc="66E4AFBC">
      <w:numFmt w:val="bullet"/>
      <w:lvlText w:val="•"/>
      <w:lvlJc w:val="left"/>
      <w:pPr>
        <w:ind w:left="1382" w:hanging="118"/>
      </w:pPr>
      <w:rPr>
        <w:rFonts w:hint="default"/>
        <w:lang w:val="fr-FR" w:eastAsia="en-US" w:bidi="ar-SA"/>
      </w:rPr>
    </w:lvl>
    <w:lvl w:ilvl="7" w:tplc="4F980C96">
      <w:numFmt w:val="bullet"/>
      <w:lvlText w:val="•"/>
      <w:lvlJc w:val="left"/>
      <w:pPr>
        <w:ind w:left="1565" w:hanging="118"/>
      </w:pPr>
      <w:rPr>
        <w:rFonts w:hint="default"/>
        <w:lang w:val="fr-FR" w:eastAsia="en-US" w:bidi="ar-SA"/>
      </w:rPr>
    </w:lvl>
    <w:lvl w:ilvl="8" w:tplc="2354B164">
      <w:numFmt w:val="bullet"/>
      <w:lvlText w:val="•"/>
      <w:lvlJc w:val="left"/>
      <w:pPr>
        <w:ind w:left="1749" w:hanging="118"/>
      </w:pPr>
      <w:rPr>
        <w:rFonts w:hint="default"/>
        <w:lang w:val="fr-FR" w:eastAsia="en-US" w:bidi="ar-SA"/>
      </w:rPr>
    </w:lvl>
  </w:abstractNum>
  <w:abstractNum w:abstractNumId="138" w15:restartNumberingAfterBreak="0">
    <w:nsid w:val="1215543B"/>
    <w:multiLevelType w:val="hybridMultilevel"/>
    <w:tmpl w:val="FFFFFFFF"/>
    <w:lvl w:ilvl="0" w:tplc="2AE0290E">
      <w:numFmt w:val="bullet"/>
      <w:lvlText w:val="•"/>
      <w:lvlJc w:val="left"/>
      <w:pPr>
        <w:ind w:left="253"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02CBBD2">
      <w:numFmt w:val="bullet"/>
      <w:lvlText w:val="•"/>
      <w:lvlJc w:val="left"/>
      <w:pPr>
        <w:ind w:left="599" w:hanging="128"/>
      </w:pPr>
      <w:rPr>
        <w:rFonts w:hint="default"/>
        <w:lang w:val="fr-FR" w:eastAsia="en-US" w:bidi="ar-SA"/>
      </w:rPr>
    </w:lvl>
    <w:lvl w:ilvl="2" w:tplc="D610E0C0">
      <w:numFmt w:val="bullet"/>
      <w:lvlText w:val="•"/>
      <w:lvlJc w:val="left"/>
      <w:pPr>
        <w:ind w:left="938" w:hanging="128"/>
      </w:pPr>
      <w:rPr>
        <w:rFonts w:hint="default"/>
        <w:lang w:val="fr-FR" w:eastAsia="en-US" w:bidi="ar-SA"/>
      </w:rPr>
    </w:lvl>
    <w:lvl w:ilvl="3" w:tplc="D5689A3C">
      <w:numFmt w:val="bullet"/>
      <w:lvlText w:val="•"/>
      <w:lvlJc w:val="left"/>
      <w:pPr>
        <w:ind w:left="1277" w:hanging="128"/>
      </w:pPr>
      <w:rPr>
        <w:rFonts w:hint="default"/>
        <w:lang w:val="fr-FR" w:eastAsia="en-US" w:bidi="ar-SA"/>
      </w:rPr>
    </w:lvl>
    <w:lvl w:ilvl="4" w:tplc="90B02F3C">
      <w:numFmt w:val="bullet"/>
      <w:lvlText w:val="•"/>
      <w:lvlJc w:val="left"/>
      <w:pPr>
        <w:ind w:left="1616" w:hanging="128"/>
      </w:pPr>
      <w:rPr>
        <w:rFonts w:hint="default"/>
        <w:lang w:val="fr-FR" w:eastAsia="en-US" w:bidi="ar-SA"/>
      </w:rPr>
    </w:lvl>
    <w:lvl w:ilvl="5" w:tplc="6A48DF98">
      <w:numFmt w:val="bullet"/>
      <w:lvlText w:val="•"/>
      <w:lvlJc w:val="left"/>
      <w:pPr>
        <w:ind w:left="1955" w:hanging="128"/>
      </w:pPr>
      <w:rPr>
        <w:rFonts w:hint="default"/>
        <w:lang w:val="fr-FR" w:eastAsia="en-US" w:bidi="ar-SA"/>
      </w:rPr>
    </w:lvl>
    <w:lvl w:ilvl="6" w:tplc="684C9FAC">
      <w:numFmt w:val="bullet"/>
      <w:lvlText w:val="•"/>
      <w:lvlJc w:val="left"/>
      <w:pPr>
        <w:ind w:left="2294" w:hanging="128"/>
      </w:pPr>
      <w:rPr>
        <w:rFonts w:hint="default"/>
        <w:lang w:val="fr-FR" w:eastAsia="en-US" w:bidi="ar-SA"/>
      </w:rPr>
    </w:lvl>
    <w:lvl w:ilvl="7" w:tplc="383494E0">
      <w:numFmt w:val="bullet"/>
      <w:lvlText w:val="•"/>
      <w:lvlJc w:val="left"/>
      <w:pPr>
        <w:ind w:left="2633" w:hanging="128"/>
      </w:pPr>
      <w:rPr>
        <w:rFonts w:hint="default"/>
        <w:lang w:val="fr-FR" w:eastAsia="en-US" w:bidi="ar-SA"/>
      </w:rPr>
    </w:lvl>
    <w:lvl w:ilvl="8" w:tplc="D81C5DB0">
      <w:numFmt w:val="bullet"/>
      <w:lvlText w:val="•"/>
      <w:lvlJc w:val="left"/>
      <w:pPr>
        <w:ind w:left="2972" w:hanging="128"/>
      </w:pPr>
      <w:rPr>
        <w:rFonts w:hint="default"/>
        <w:lang w:val="fr-FR" w:eastAsia="en-US" w:bidi="ar-SA"/>
      </w:rPr>
    </w:lvl>
  </w:abstractNum>
  <w:abstractNum w:abstractNumId="139" w15:restartNumberingAfterBreak="0">
    <w:nsid w:val="123A6EAD"/>
    <w:multiLevelType w:val="hybridMultilevel"/>
    <w:tmpl w:val="FFFFFFFF"/>
    <w:lvl w:ilvl="0" w:tplc="6FB02E06">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D76EA22">
      <w:numFmt w:val="bullet"/>
      <w:lvlText w:val="•"/>
      <w:lvlJc w:val="left"/>
      <w:pPr>
        <w:ind w:left="463" w:hanging="118"/>
      </w:pPr>
      <w:rPr>
        <w:rFonts w:hint="default"/>
        <w:lang w:val="fr-FR" w:eastAsia="en-US" w:bidi="ar-SA"/>
      </w:rPr>
    </w:lvl>
    <w:lvl w:ilvl="2" w:tplc="B8C63000">
      <w:numFmt w:val="bullet"/>
      <w:lvlText w:val="•"/>
      <w:lvlJc w:val="left"/>
      <w:pPr>
        <w:ind w:left="647" w:hanging="118"/>
      </w:pPr>
      <w:rPr>
        <w:rFonts w:hint="default"/>
        <w:lang w:val="fr-FR" w:eastAsia="en-US" w:bidi="ar-SA"/>
      </w:rPr>
    </w:lvl>
    <w:lvl w:ilvl="3" w:tplc="C2606ED8">
      <w:numFmt w:val="bullet"/>
      <w:lvlText w:val="•"/>
      <w:lvlJc w:val="left"/>
      <w:pPr>
        <w:ind w:left="831" w:hanging="118"/>
      </w:pPr>
      <w:rPr>
        <w:rFonts w:hint="default"/>
        <w:lang w:val="fr-FR" w:eastAsia="en-US" w:bidi="ar-SA"/>
      </w:rPr>
    </w:lvl>
    <w:lvl w:ilvl="4" w:tplc="B450F2D2">
      <w:numFmt w:val="bullet"/>
      <w:lvlText w:val="•"/>
      <w:lvlJc w:val="left"/>
      <w:pPr>
        <w:ind w:left="1014" w:hanging="118"/>
      </w:pPr>
      <w:rPr>
        <w:rFonts w:hint="default"/>
        <w:lang w:val="fr-FR" w:eastAsia="en-US" w:bidi="ar-SA"/>
      </w:rPr>
    </w:lvl>
    <w:lvl w:ilvl="5" w:tplc="1980A634">
      <w:numFmt w:val="bullet"/>
      <w:lvlText w:val="•"/>
      <w:lvlJc w:val="left"/>
      <w:pPr>
        <w:ind w:left="1198" w:hanging="118"/>
      </w:pPr>
      <w:rPr>
        <w:rFonts w:hint="default"/>
        <w:lang w:val="fr-FR" w:eastAsia="en-US" w:bidi="ar-SA"/>
      </w:rPr>
    </w:lvl>
    <w:lvl w:ilvl="6" w:tplc="839C6528">
      <w:numFmt w:val="bullet"/>
      <w:lvlText w:val="•"/>
      <w:lvlJc w:val="left"/>
      <w:pPr>
        <w:ind w:left="1382" w:hanging="118"/>
      </w:pPr>
      <w:rPr>
        <w:rFonts w:hint="default"/>
        <w:lang w:val="fr-FR" w:eastAsia="en-US" w:bidi="ar-SA"/>
      </w:rPr>
    </w:lvl>
    <w:lvl w:ilvl="7" w:tplc="055CD5C2">
      <w:numFmt w:val="bullet"/>
      <w:lvlText w:val="•"/>
      <w:lvlJc w:val="left"/>
      <w:pPr>
        <w:ind w:left="1565" w:hanging="118"/>
      </w:pPr>
      <w:rPr>
        <w:rFonts w:hint="default"/>
        <w:lang w:val="fr-FR" w:eastAsia="en-US" w:bidi="ar-SA"/>
      </w:rPr>
    </w:lvl>
    <w:lvl w:ilvl="8" w:tplc="248ED8FE">
      <w:numFmt w:val="bullet"/>
      <w:lvlText w:val="•"/>
      <w:lvlJc w:val="left"/>
      <w:pPr>
        <w:ind w:left="1749" w:hanging="118"/>
      </w:pPr>
      <w:rPr>
        <w:rFonts w:hint="default"/>
        <w:lang w:val="fr-FR" w:eastAsia="en-US" w:bidi="ar-SA"/>
      </w:rPr>
    </w:lvl>
  </w:abstractNum>
  <w:abstractNum w:abstractNumId="140" w15:restartNumberingAfterBreak="0">
    <w:nsid w:val="127F4F94"/>
    <w:multiLevelType w:val="hybridMultilevel"/>
    <w:tmpl w:val="FFFFFFFF"/>
    <w:lvl w:ilvl="0" w:tplc="579C8B3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93428E2">
      <w:numFmt w:val="bullet"/>
      <w:lvlText w:val="•"/>
      <w:lvlJc w:val="left"/>
      <w:pPr>
        <w:ind w:left="472" w:hanging="128"/>
      </w:pPr>
      <w:rPr>
        <w:rFonts w:hint="default"/>
        <w:lang w:val="fr-FR" w:eastAsia="en-US" w:bidi="ar-SA"/>
      </w:rPr>
    </w:lvl>
    <w:lvl w:ilvl="2" w:tplc="AB0A2308">
      <w:numFmt w:val="bullet"/>
      <w:lvlText w:val="•"/>
      <w:lvlJc w:val="left"/>
      <w:pPr>
        <w:ind w:left="705" w:hanging="128"/>
      </w:pPr>
      <w:rPr>
        <w:rFonts w:hint="default"/>
        <w:lang w:val="fr-FR" w:eastAsia="en-US" w:bidi="ar-SA"/>
      </w:rPr>
    </w:lvl>
    <w:lvl w:ilvl="3" w:tplc="2E4EE878">
      <w:numFmt w:val="bullet"/>
      <w:lvlText w:val="•"/>
      <w:lvlJc w:val="left"/>
      <w:pPr>
        <w:ind w:left="938" w:hanging="128"/>
      </w:pPr>
      <w:rPr>
        <w:rFonts w:hint="default"/>
        <w:lang w:val="fr-FR" w:eastAsia="en-US" w:bidi="ar-SA"/>
      </w:rPr>
    </w:lvl>
    <w:lvl w:ilvl="4" w:tplc="CC9E84AC">
      <w:numFmt w:val="bullet"/>
      <w:lvlText w:val="•"/>
      <w:lvlJc w:val="left"/>
      <w:pPr>
        <w:ind w:left="1171" w:hanging="128"/>
      </w:pPr>
      <w:rPr>
        <w:rFonts w:hint="default"/>
        <w:lang w:val="fr-FR" w:eastAsia="en-US" w:bidi="ar-SA"/>
      </w:rPr>
    </w:lvl>
    <w:lvl w:ilvl="5" w:tplc="5C38499A">
      <w:numFmt w:val="bullet"/>
      <w:lvlText w:val="•"/>
      <w:lvlJc w:val="left"/>
      <w:pPr>
        <w:ind w:left="1404" w:hanging="128"/>
      </w:pPr>
      <w:rPr>
        <w:rFonts w:hint="default"/>
        <w:lang w:val="fr-FR" w:eastAsia="en-US" w:bidi="ar-SA"/>
      </w:rPr>
    </w:lvl>
    <w:lvl w:ilvl="6" w:tplc="03F40566">
      <w:numFmt w:val="bullet"/>
      <w:lvlText w:val="•"/>
      <w:lvlJc w:val="left"/>
      <w:pPr>
        <w:ind w:left="1636" w:hanging="128"/>
      </w:pPr>
      <w:rPr>
        <w:rFonts w:hint="default"/>
        <w:lang w:val="fr-FR" w:eastAsia="en-US" w:bidi="ar-SA"/>
      </w:rPr>
    </w:lvl>
    <w:lvl w:ilvl="7" w:tplc="8270786C">
      <w:numFmt w:val="bullet"/>
      <w:lvlText w:val="•"/>
      <w:lvlJc w:val="left"/>
      <w:pPr>
        <w:ind w:left="1869" w:hanging="128"/>
      </w:pPr>
      <w:rPr>
        <w:rFonts w:hint="default"/>
        <w:lang w:val="fr-FR" w:eastAsia="en-US" w:bidi="ar-SA"/>
      </w:rPr>
    </w:lvl>
    <w:lvl w:ilvl="8" w:tplc="41A49014">
      <w:numFmt w:val="bullet"/>
      <w:lvlText w:val="•"/>
      <w:lvlJc w:val="left"/>
      <w:pPr>
        <w:ind w:left="2102" w:hanging="128"/>
      </w:pPr>
      <w:rPr>
        <w:rFonts w:hint="default"/>
        <w:lang w:val="fr-FR" w:eastAsia="en-US" w:bidi="ar-SA"/>
      </w:rPr>
    </w:lvl>
  </w:abstractNum>
  <w:abstractNum w:abstractNumId="141" w15:restartNumberingAfterBreak="0">
    <w:nsid w:val="128102EB"/>
    <w:multiLevelType w:val="hybridMultilevel"/>
    <w:tmpl w:val="FFFFFFFF"/>
    <w:lvl w:ilvl="0" w:tplc="4ED245EE">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0729A4E">
      <w:numFmt w:val="bullet"/>
      <w:lvlText w:val="•"/>
      <w:lvlJc w:val="left"/>
      <w:pPr>
        <w:ind w:left="509" w:hanging="118"/>
      </w:pPr>
      <w:rPr>
        <w:rFonts w:hint="default"/>
        <w:lang w:val="fr-FR" w:eastAsia="en-US" w:bidi="ar-SA"/>
      </w:rPr>
    </w:lvl>
    <w:lvl w:ilvl="2" w:tplc="40F0B538">
      <w:numFmt w:val="bullet"/>
      <w:lvlText w:val="•"/>
      <w:lvlJc w:val="left"/>
      <w:pPr>
        <w:ind w:left="738" w:hanging="118"/>
      </w:pPr>
      <w:rPr>
        <w:rFonts w:hint="default"/>
        <w:lang w:val="fr-FR" w:eastAsia="en-US" w:bidi="ar-SA"/>
      </w:rPr>
    </w:lvl>
    <w:lvl w:ilvl="3" w:tplc="B7FCEAF4">
      <w:numFmt w:val="bullet"/>
      <w:lvlText w:val="•"/>
      <w:lvlJc w:val="left"/>
      <w:pPr>
        <w:ind w:left="967" w:hanging="118"/>
      </w:pPr>
      <w:rPr>
        <w:rFonts w:hint="default"/>
        <w:lang w:val="fr-FR" w:eastAsia="en-US" w:bidi="ar-SA"/>
      </w:rPr>
    </w:lvl>
    <w:lvl w:ilvl="4" w:tplc="3510FDD2">
      <w:numFmt w:val="bullet"/>
      <w:lvlText w:val="•"/>
      <w:lvlJc w:val="left"/>
      <w:pPr>
        <w:ind w:left="1196" w:hanging="118"/>
      </w:pPr>
      <w:rPr>
        <w:rFonts w:hint="default"/>
        <w:lang w:val="fr-FR" w:eastAsia="en-US" w:bidi="ar-SA"/>
      </w:rPr>
    </w:lvl>
    <w:lvl w:ilvl="5" w:tplc="10062658">
      <w:numFmt w:val="bullet"/>
      <w:lvlText w:val="•"/>
      <w:lvlJc w:val="left"/>
      <w:pPr>
        <w:ind w:left="1425" w:hanging="118"/>
      </w:pPr>
      <w:rPr>
        <w:rFonts w:hint="default"/>
        <w:lang w:val="fr-FR" w:eastAsia="en-US" w:bidi="ar-SA"/>
      </w:rPr>
    </w:lvl>
    <w:lvl w:ilvl="6" w:tplc="612E7E3C">
      <w:numFmt w:val="bullet"/>
      <w:lvlText w:val="•"/>
      <w:lvlJc w:val="left"/>
      <w:pPr>
        <w:ind w:left="1654" w:hanging="118"/>
      </w:pPr>
      <w:rPr>
        <w:rFonts w:hint="default"/>
        <w:lang w:val="fr-FR" w:eastAsia="en-US" w:bidi="ar-SA"/>
      </w:rPr>
    </w:lvl>
    <w:lvl w:ilvl="7" w:tplc="44D04DDE">
      <w:numFmt w:val="bullet"/>
      <w:lvlText w:val="•"/>
      <w:lvlJc w:val="left"/>
      <w:pPr>
        <w:ind w:left="1883" w:hanging="118"/>
      </w:pPr>
      <w:rPr>
        <w:rFonts w:hint="default"/>
        <w:lang w:val="fr-FR" w:eastAsia="en-US" w:bidi="ar-SA"/>
      </w:rPr>
    </w:lvl>
    <w:lvl w:ilvl="8" w:tplc="A5F4EB60">
      <w:numFmt w:val="bullet"/>
      <w:lvlText w:val="•"/>
      <w:lvlJc w:val="left"/>
      <w:pPr>
        <w:ind w:left="2112" w:hanging="118"/>
      </w:pPr>
      <w:rPr>
        <w:rFonts w:hint="default"/>
        <w:lang w:val="fr-FR" w:eastAsia="en-US" w:bidi="ar-SA"/>
      </w:rPr>
    </w:lvl>
  </w:abstractNum>
  <w:abstractNum w:abstractNumId="142" w15:restartNumberingAfterBreak="0">
    <w:nsid w:val="12B3024D"/>
    <w:multiLevelType w:val="hybridMultilevel"/>
    <w:tmpl w:val="FFFFFFFF"/>
    <w:lvl w:ilvl="0" w:tplc="0A189EA4">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2426A0A">
      <w:numFmt w:val="bullet"/>
      <w:lvlText w:val="•"/>
      <w:lvlJc w:val="left"/>
      <w:pPr>
        <w:ind w:left="458" w:hanging="118"/>
      </w:pPr>
      <w:rPr>
        <w:rFonts w:hint="default"/>
        <w:lang w:val="fr-FR" w:eastAsia="en-US" w:bidi="ar-SA"/>
      </w:rPr>
    </w:lvl>
    <w:lvl w:ilvl="2" w:tplc="5ACE153C">
      <w:numFmt w:val="bullet"/>
      <w:lvlText w:val="•"/>
      <w:lvlJc w:val="left"/>
      <w:pPr>
        <w:ind w:left="637" w:hanging="118"/>
      </w:pPr>
      <w:rPr>
        <w:rFonts w:hint="default"/>
        <w:lang w:val="fr-FR" w:eastAsia="en-US" w:bidi="ar-SA"/>
      </w:rPr>
    </w:lvl>
    <w:lvl w:ilvl="3" w:tplc="F9FCE9A8">
      <w:numFmt w:val="bullet"/>
      <w:lvlText w:val="•"/>
      <w:lvlJc w:val="left"/>
      <w:pPr>
        <w:ind w:left="816" w:hanging="118"/>
      </w:pPr>
      <w:rPr>
        <w:rFonts w:hint="default"/>
        <w:lang w:val="fr-FR" w:eastAsia="en-US" w:bidi="ar-SA"/>
      </w:rPr>
    </w:lvl>
    <w:lvl w:ilvl="4" w:tplc="4EC8BC92">
      <w:numFmt w:val="bullet"/>
      <w:lvlText w:val="•"/>
      <w:lvlJc w:val="left"/>
      <w:pPr>
        <w:ind w:left="995" w:hanging="118"/>
      </w:pPr>
      <w:rPr>
        <w:rFonts w:hint="default"/>
        <w:lang w:val="fr-FR" w:eastAsia="en-US" w:bidi="ar-SA"/>
      </w:rPr>
    </w:lvl>
    <w:lvl w:ilvl="5" w:tplc="BDCE35D2">
      <w:numFmt w:val="bullet"/>
      <w:lvlText w:val="•"/>
      <w:lvlJc w:val="left"/>
      <w:pPr>
        <w:ind w:left="1174" w:hanging="118"/>
      </w:pPr>
      <w:rPr>
        <w:rFonts w:hint="default"/>
        <w:lang w:val="fr-FR" w:eastAsia="en-US" w:bidi="ar-SA"/>
      </w:rPr>
    </w:lvl>
    <w:lvl w:ilvl="6" w:tplc="31C6F98C">
      <w:numFmt w:val="bullet"/>
      <w:lvlText w:val="•"/>
      <w:lvlJc w:val="left"/>
      <w:pPr>
        <w:ind w:left="1353" w:hanging="118"/>
      </w:pPr>
      <w:rPr>
        <w:rFonts w:hint="default"/>
        <w:lang w:val="fr-FR" w:eastAsia="en-US" w:bidi="ar-SA"/>
      </w:rPr>
    </w:lvl>
    <w:lvl w:ilvl="7" w:tplc="F4EC9B0A">
      <w:numFmt w:val="bullet"/>
      <w:lvlText w:val="•"/>
      <w:lvlJc w:val="left"/>
      <w:pPr>
        <w:ind w:left="1532" w:hanging="118"/>
      </w:pPr>
      <w:rPr>
        <w:rFonts w:hint="default"/>
        <w:lang w:val="fr-FR" w:eastAsia="en-US" w:bidi="ar-SA"/>
      </w:rPr>
    </w:lvl>
    <w:lvl w:ilvl="8" w:tplc="6DF27758">
      <w:numFmt w:val="bullet"/>
      <w:lvlText w:val="•"/>
      <w:lvlJc w:val="left"/>
      <w:pPr>
        <w:ind w:left="1711" w:hanging="118"/>
      </w:pPr>
      <w:rPr>
        <w:rFonts w:hint="default"/>
        <w:lang w:val="fr-FR" w:eastAsia="en-US" w:bidi="ar-SA"/>
      </w:rPr>
    </w:lvl>
  </w:abstractNum>
  <w:abstractNum w:abstractNumId="143" w15:restartNumberingAfterBreak="0">
    <w:nsid w:val="12D2295D"/>
    <w:multiLevelType w:val="hybridMultilevel"/>
    <w:tmpl w:val="FFFFFFFF"/>
    <w:lvl w:ilvl="0" w:tplc="F90E31C0">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6AC0E16">
      <w:numFmt w:val="bullet"/>
      <w:lvlText w:val="•"/>
      <w:lvlJc w:val="left"/>
      <w:pPr>
        <w:ind w:left="347" w:hanging="128"/>
      </w:pPr>
      <w:rPr>
        <w:rFonts w:hint="default"/>
        <w:lang w:val="fr-FR" w:eastAsia="en-US" w:bidi="ar-SA"/>
      </w:rPr>
    </w:lvl>
    <w:lvl w:ilvl="2" w:tplc="D44CEE32">
      <w:numFmt w:val="bullet"/>
      <w:lvlText w:val="•"/>
      <w:lvlJc w:val="left"/>
      <w:pPr>
        <w:ind w:left="594" w:hanging="128"/>
      </w:pPr>
      <w:rPr>
        <w:rFonts w:hint="default"/>
        <w:lang w:val="fr-FR" w:eastAsia="en-US" w:bidi="ar-SA"/>
      </w:rPr>
    </w:lvl>
    <w:lvl w:ilvl="3" w:tplc="8CA4E4AA">
      <w:numFmt w:val="bullet"/>
      <w:lvlText w:val="•"/>
      <w:lvlJc w:val="left"/>
      <w:pPr>
        <w:ind w:left="841" w:hanging="128"/>
      </w:pPr>
      <w:rPr>
        <w:rFonts w:hint="default"/>
        <w:lang w:val="fr-FR" w:eastAsia="en-US" w:bidi="ar-SA"/>
      </w:rPr>
    </w:lvl>
    <w:lvl w:ilvl="4" w:tplc="E0EC7D8A">
      <w:numFmt w:val="bullet"/>
      <w:lvlText w:val="•"/>
      <w:lvlJc w:val="left"/>
      <w:pPr>
        <w:ind w:left="1088" w:hanging="128"/>
      </w:pPr>
      <w:rPr>
        <w:rFonts w:hint="default"/>
        <w:lang w:val="fr-FR" w:eastAsia="en-US" w:bidi="ar-SA"/>
      </w:rPr>
    </w:lvl>
    <w:lvl w:ilvl="5" w:tplc="B39017D2">
      <w:numFmt w:val="bullet"/>
      <w:lvlText w:val="•"/>
      <w:lvlJc w:val="left"/>
      <w:pPr>
        <w:ind w:left="1335" w:hanging="128"/>
      </w:pPr>
      <w:rPr>
        <w:rFonts w:hint="default"/>
        <w:lang w:val="fr-FR" w:eastAsia="en-US" w:bidi="ar-SA"/>
      </w:rPr>
    </w:lvl>
    <w:lvl w:ilvl="6" w:tplc="2B5482FC">
      <w:numFmt w:val="bullet"/>
      <w:lvlText w:val="•"/>
      <w:lvlJc w:val="left"/>
      <w:pPr>
        <w:ind w:left="1582" w:hanging="128"/>
      </w:pPr>
      <w:rPr>
        <w:rFonts w:hint="default"/>
        <w:lang w:val="fr-FR" w:eastAsia="en-US" w:bidi="ar-SA"/>
      </w:rPr>
    </w:lvl>
    <w:lvl w:ilvl="7" w:tplc="62B6612E">
      <w:numFmt w:val="bullet"/>
      <w:lvlText w:val="•"/>
      <w:lvlJc w:val="left"/>
      <w:pPr>
        <w:ind w:left="1829" w:hanging="128"/>
      </w:pPr>
      <w:rPr>
        <w:rFonts w:hint="default"/>
        <w:lang w:val="fr-FR" w:eastAsia="en-US" w:bidi="ar-SA"/>
      </w:rPr>
    </w:lvl>
    <w:lvl w:ilvl="8" w:tplc="808635F2">
      <w:numFmt w:val="bullet"/>
      <w:lvlText w:val="•"/>
      <w:lvlJc w:val="left"/>
      <w:pPr>
        <w:ind w:left="2076" w:hanging="128"/>
      </w:pPr>
      <w:rPr>
        <w:rFonts w:hint="default"/>
        <w:lang w:val="fr-FR" w:eastAsia="en-US" w:bidi="ar-SA"/>
      </w:rPr>
    </w:lvl>
  </w:abstractNum>
  <w:abstractNum w:abstractNumId="144" w15:restartNumberingAfterBreak="0">
    <w:nsid w:val="12DB0732"/>
    <w:multiLevelType w:val="hybridMultilevel"/>
    <w:tmpl w:val="FFFFFFFF"/>
    <w:lvl w:ilvl="0" w:tplc="5360E970">
      <w:numFmt w:val="bullet"/>
      <w:lvlText w:val="•"/>
      <w:lvlJc w:val="left"/>
      <w:pPr>
        <w:ind w:left="107" w:hanging="75"/>
      </w:pPr>
      <w:rPr>
        <w:rFonts w:ascii="Times New Roman" w:eastAsia="Times New Roman" w:hAnsi="Times New Roman" w:cs="Times New Roman" w:hint="default"/>
        <w:b w:val="0"/>
        <w:bCs w:val="0"/>
        <w:i w:val="0"/>
        <w:iCs w:val="0"/>
        <w:spacing w:val="-2"/>
        <w:w w:val="80"/>
        <w:sz w:val="19"/>
        <w:szCs w:val="19"/>
        <w:lang w:val="fr-FR" w:eastAsia="en-US" w:bidi="ar-SA"/>
      </w:rPr>
    </w:lvl>
    <w:lvl w:ilvl="1" w:tplc="EB90A74E">
      <w:numFmt w:val="bullet"/>
      <w:lvlText w:val="•"/>
      <w:lvlJc w:val="left"/>
      <w:pPr>
        <w:ind w:left="267" w:hanging="75"/>
      </w:pPr>
      <w:rPr>
        <w:rFonts w:hint="default"/>
        <w:lang w:val="fr-FR" w:eastAsia="en-US" w:bidi="ar-SA"/>
      </w:rPr>
    </w:lvl>
    <w:lvl w:ilvl="2" w:tplc="EC7CDD8E">
      <w:numFmt w:val="bullet"/>
      <w:lvlText w:val="•"/>
      <w:lvlJc w:val="left"/>
      <w:pPr>
        <w:ind w:left="434" w:hanging="75"/>
      </w:pPr>
      <w:rPr>
        <w:rFonts w:hint="default"/>
        <w:lang w:val="fr-FR" w:eastAsia="en-US" w:bidi="ar-SA"/>
      </w:rPr>
    </w:lvl>
    <w:lvl w:ilvl="3" w:tplc="46C67DEC">
      <w:numFmt w:val="bullet"/>
      <w:lvlText w:val="•"/>
      <w:lvlJc w:val="left"/>
      <w:pPr>
        <w:ind w:left="601" w:hanging="75"/>
      </w:pPr>
      <w:rPr>
        <w:rFonts w:hint="default"/>
        <w:lang w:val="fr-FR" w:eastAsia="en-US" w:bidi="ar-SA"/>
      </w:rPr>
    </w:lvl>
    <w:lvl w:ilvl="4" w:tplc="6748A2A0">
      <w:numFmt w:val="bullet"/>
      <w:lvlText w:val="•"/>
      <w:lvlJc w:val="left"/>
      <w:pPr>
        <w:ind w:left="768" w:hanging="75"/>
      </w:pPr>
      <w:rPr>
        <w:rFonts w:hint="default"/>
        <w:lang w:val="fr-FR" w:eastAsia="en-US" w:bidi="ar-SA"/>
      </w:rPr>
    </w:lvl>
    <w:lvl w:ilvl="5" w:tplc="6E6CA684">
      <w:numFmt w:val="bullet"/>
      <w:lvlText w:val="•"/>
      <w:lvlJc w:val="left"/>
      <w:pPr>
        <w:ind w:left="935" w:hanging="75"/>
      </w:pPr>
      <w:rPr>
        <w:rFonts w:hint="default"/>
        <w:lang w:val="fr-FR" w:eastAsia="en-US" w:bidi="ar-SA"/>
      </w:rPr>
    </w:lvl>
    <w:lvl w:ilvl="6" w:tplc="B7F6FC5A">
      <w:numFmt w:val="bullet"/>
      <w:lvlText w:val="•"/>
      <w:lvlJc w:val="left"/>
      <w:pPr>
        <w:ind w:left="1102" w:hanging="75"/>
      </w:pPr>
      <w:rPr>
        <w:rFonts w:hint="default"/>
        <w:lang w:val="fr-FR" w:eastAsia="en-US" w:bidi="ar-SA"/>
      </w:rPr>
    </w:lvl>
    <w:lvl w:ilvl="7" w:tplc="CA4EC334">
      <w:numFmt w:val="bullet"/>
      <w:lvlText w:val="•"/>
      <w:lvlJc w:val="left"/>
      <w:pPr>
        <w:ind w:left="1269" w:hanging="75"/>
      </w:pPr>
      <w:rPr>
        <w:rFonts w:hint="default"/>
        <w:lang w:val="fr-FR" w:eastAsia="en-US" w:bidi="ar-SA"/>
      </w:rPr>
    </w:lvl>
    <w:lvl w:ilvl="8" w:tplc="54DE2620">
      <w:numFmt w:val="bullet"/>
      <w:lvlText w:val="•"/>
      <w:lvlJc w:val="left"/>
      <w:pPr>
        <w:ind w:left="1436" w:hanging="75"/>
      </w:pPr>
      <w:rPr>
        <w:rFonts w:hint="default"/>
        <w:lang w:val="fr-FR" w:eastAsia="en-US" w:bidi="ar-SA"/>
      </w:rPr>
    </w:lvl>
  </w:abstractNum>
  <w:abstractNum w:abstractNumId="145" w15:restartNumberingAfterBreak="0">
    <w:nsid w:val="131128DE"/>
    <w:multiLevelType w:val="hybridMultilevel"/>
    <w:tmpl w:val="FFFFFFFF"/>
    <w:lvl w:ilvl="0" w:tplc="FFB682FA">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46E8912C">
      <w:numFmt w:val="bullet"/>
      <w:lvlText w:val="•"/>
      <w:lvlJc w:val="left"/>
      <w:pPr>
        <w:ind w:left="1391" w:hanging="348"/>
      </w:pPr>
      <w:rPr>
        <w:rFonts w:hint="default"/>
        <w:lang w:val="fr-FR" w:eastAsia="en-US" w:bidi="ar-SA"/>
      </w:rPr>
    </w:lvl>
    <w:lvl w:ilvl="2" w:tplc="E3EEDA90">
      <w:numFmt w:val="bullet"/>
      <w:lvlText w:val="•"/>
      <w:lvlJc w:val="left"/>
      <w:pPr>
        <w:ind w:left="1963" w:hanging="348"/>
      </w:pPr>
      <w:rPr>
        <w:rFonts w:hint="default"/>
        <w:lang w:val="fr-FR" w:eastAsia="en-US" w:bidi="ar-SA"/>
      </w:rPr>
    </w:lvl>
    <w:lvl w:ilvl="3" w:tplc="872C092E">
      <w:numFmt w:val="bullet"/>
      <w:lvlText w:val="•"/>
      <w:lvlJc w:val="left"/>
      <w:pPr>
        <w:ind w:left="2534" w:hanging="348"/>
      </w:pPr>
      <w:rPr>
        <w:rFonts w:hint="default"/>
        <w:lang w:val="fr-FR" w:eastAsia="en-US" w:bidi="ar-SA"/>
      </w:rPr>
    </w:lvl>
    <w:lvl w:ilvl="4" w:tplc="A332412C">
      <w:numFmt w:val="bullet"/>
      <w:lvlText w:val="•"/>
      <w:lvlJc w:val="left"/>
      <w:pPr>
        <w:ind w:left="3106" w:hanging="348"/>
      </w:pPr>
      <w:rPr>
        <w:rFonts w:hint="default"/>
        <w:lang w:val="fr-FR" w:eastAsia="en-US" w:bidi="ar-SA"/>
      </w:rPr>
    </w:lvl>
    <w:lvl w:ilvl="5" w:tplc="ABF6878A">
      <w:numFmt w:val="bullet"/>
      <w:lvlText w:val="•"/>
      <w:lvlJc w:val="left"/>
      <w:pPr>
        <w:ind w:left="3677" w:hanging="348"/>
      </w:pPr>
      <w:rPr>
        <w:rFonts w:hint="default"/>
        <w:lang w:val="fr-FR" w:eastAsia="en-US" w:bidi="ar-SA"/>
      </w:rPr>
    </w:lvl>
    <w:lvl w:ilvl="6" w:tplc="21CABAA6">
      <w:numFmt w:val="bullet"/>
      <w:lvlText w:val="•"/>
      <w:lvlJc w:val="left"/>
      <w:pPr>
        <w:ind w:left="4249" w:hanging="348"/>
      </w:pPr>
      <w:rPr>
        <w:rFonts w:hint="default"/>
        <w:lang w:val="fr-FR" w:eastAsia="en-US" w:bidi="ar-SA"/>
      </w:rPr>
    </w:lvl>
    <w:lvl w:ilvl="7" w:tplc="21E6F1A6">
      <w:numFmt w:val="bullet"/>
      <w:lvlText w:val="•"/>
      <w:lvlJc w:val="left"/>
      <w:pPr>
        <w:ind w:left="4820" w:hanging="348"/>
      </w:pPr>
      <w:rPr>
        <w:rFonts w:hint="default"/>
        <w:lang w:val="fr-FR" w:eastAsia="en-US" w:bidi="ar-SA"/>
      </w:rPr>
    </w:lvl>
    <w:lvl w:ilvl="8" w:tplc="FE827948">
      <w:numFmt w:val="bullet"/>
      <w:lvlText w:val="•"/>
      <w:lvlJc w:val="left"/>
      <w:pPr>
        <w:ind w:left="5392" w:hanging="348"/>
      </w:pPr>
      <w:rPr>
        <w:rFonts w:hint="default"/>
        <w:lang w:val="fr-FR" w:eastAsia="en-US" w:bidi="ar-SA"/>
      </w:rPr>
    </w:lvl>
  </w:abstractNum>
  <w:abstractNum w:abstractNumId="146" w15:restartNumberingAfterBreak="0">
    <w:nsid w:val="13351178"/>
    <w:multiLevelType w:val="hybridMultilevel"/>
    <w:tmpl w:val="FFFFFFFF"/>
    <w:lvl w:ilvl="0" w:tplc="DB9A2BEC">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A56B01A">
      <w:numFmt w:val="bullet"/>
      <w:lvlText w:val="-"/>
      <w:lvlJc w:val="left"/>
      <w:pPr>
        <w:ind w:left="541"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7F265024">
      <w:numFmt w:val="bullet"/>
      <w:lvlText w:val="•"/>
      <w:lvlJc w:val="left"/>
      <w:pPr>
        <w:ind w:left="765" w:hanging="168"/>
      </w:pPr>
      <w:rPr>
        <w:rFonts w:hint="default"/>
        <w:lang w:val="fr-FR" w:eastAsia="en-US" w:bidi="ar-SA"/>
      </w:rPr>
    </w:lvl>
    <w:lvl w:ilvl="3" w:tplc="F81845BA">
      <w:numFmt w:val="bullet"/>
      <w:lvlText w:val="•"/>
      <w:lvlJc w:val="left"/>
      <w:pPr>
        <w:ind w:left="991" w:hanging="168"/>
      </w:pPr>
      <w:rPr>
        <w:rFonts w:hint="default"/>
        <w:lang w:val="fr-FR" w:eastAsia="en-US" w:bidi="ar-SA"/>
      </w:rPr>
    </w:lvl>
    <w:lvl w:ilvl="4" w:tplc="3DFE9B42">
      <w:numFmt w:val="bullet"/>
      <w:lvlText w:val="•"/>
      <w:lvlJc w:val="left"/>
      <w:pPr>
        <w:ind w:left="1216" w:hanging="168"/>
      </w:pPr>
      <w:rPr>
        <w:rFonts w:hint="default"/>
        <w:lang w:val="fr-FR" w:eastAsia="en-US" w:bidi="ar-SA"/>
      </w:rPr>
    </w:lvl>
    <w:lvl w:ilvl="5" w:tplc="DE6A3FB0">
      <w:numFmt w:val="bullet"/>
      <w:lvlText w:val="•"/>
      <w:lvlJc w:val="left"/>
      <w:pPr>
        <w:ind w:left="1442" w:hanging="168"/>
      </w:pPr>
      <w:rPr>
        <w:rFonts w:hint="default"/>
        <w:lang w:val="fr-FR" w:eastAsia="en-US" w:bidi="ar-SA"/>
      </w:rPr>
    </w:lvl>
    <w:lvl w:ilvl="6" w:tplc="B176712E">
      <w:numFmt w:val="bullet"/>
      <w:lvlText w:val="•"/>
      <w:lvlJc w:val="left"/>
      <w:pPr>
        <w:ind w:left="1667" w:hanging="168"/>
      </w:pPr>
      <w:rPr>
        <w:rFonts w:hint="default"/>
        <w:lang w:val="fr-FR" w:eastAsia="en-US" w:bidi="ar-SA"/>
      </w:rPr>
    </w:lvl>
    <w:lvl w:ilvl="7" w:tplc="523651B6">
      <w:numFmt w:val="bullet"/>
      <w:lvlText w:val="•"/>
      <w:lvlJc w:val="left"/>
      <w:pPr>
        <w:ind w:left="1893" w:hanging="168"/>
      </w:pPr>
      <w:rPr>
        <w:rFonts w:hint="default"/>
        <w:lang w:val="fr-FR" w:eastAsia="en-US" w:bidi="ar-SA"/>
      </w:rPr>
    </w:lvl>
    <w:lvl w:ilvl="8" w:tplc="15D855D8">
      <w:numFmt w:val="bullet"/>
      <w:lvlText w:val="•"/>
      <w:lvlJc w:val="left"/>
      <w:pPr>
        <w:ind w:left="2118" w:hanging="168"/>
      </w:pPr>
      <w:rPr>
        <w:rFonts w:hint="default"/>
        <w:lang w:val="fr-FR" w:eastAsia="en-US" w:bidi="ar-SA"/>
      </w:rPr>
    </w:lvl>
  </w:abstractNum>
  <w:abstractNum w:abstractNumId="147" w15:restartNumberingAfterBreak="0">
    <w:nsid w:val="133E5D70"/>
    <w:multiLevelType w:val="hybridMultilevel"/>
    <w:tmpl w:val="FFFFFFFF"/>
    <w:lvl w:ilvl="0" w:tplc="9B3E374E">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FC6EAD0C">
      <w:numFmt w:val="bullet"/>
      <w:lvlText w:val="•"/>
      <w:lvlJc w:val="left"/>
      <w:pPr>
        <w:ind w:left="506" w:hanging="120"/>
      </w:pPr>
      <w:rPr>
        <w:rFonts w:hint="default"/>
        <w:lang w:val="fr-FR" w:eastAsia="en-US" w:bidi="ar-SA"/>
      </w:rPr>
    </w:lvl>
    <w:lvl w:ilvl="2" w:tplc="2C32BE3E">
      <w:numFmt w:val="bullet"/>
      <w:lvlText w:val="•"/>
      <w:lvlJc w:val="left"/>
      <w:pPr>
        <w:ind w:left="792" w:hanging="120"/>
      </w:pPr>
      <w:rPr>
        <w:rFonts w:hint="default"/>
        <w:lang w:val="fr-FR" w:eastAsia="en-US" w:bidi="ar-SA"/>
      </w:rPr>
    </w:lvl>
    <w:lvl w:ilvl="3" w:tplc="C8D05206">
      <w:numFmt w:val="bullet"/>
      <w:lvlText w:val="•"/>
      <w:lvlJc w:val="left"/>
      <w:pPr>
        <w:ind w:left="1078" w:hanging="120"/>
      </w:pPr>
      <w:rPr>
        <w:rFonts w:hint="default"/>
        <w:lang w:val="fr-FR" w:eastAsia="en-US" w:bidi="ar-SA"/>
      </w:rPr>
    </w:lvl>
    <w:lvl w:ilvl="4" w:tplc="3AE01FC4">
      <w:numFmt w:val="bullet"/>
      <w:lvlText w:val="•"/>
      <w:lvlJc w:val="left"/>
      <w:pPr>
        <w:ind w:left="1365" w:hanging="120"/>
      </w:pPr>
      <w:rPr>
        <w:rFonts w:hint="default"/>
        <w:lang w:val="fr-FR" w:eastAsia="en-US" w:bidi="ar-SA"/>
      </w:rPr>
    </w:lvl>
    <w:lvl w:ilvl="5" w:tplc="FB28BDB0">
      <w:numFmt w:val="bullet"/>
      <w:lvlText w:val="•"/>
      <w:lvlJc w:val="left"/>
      <w:pPr>
        <w:ind w:left="1651" w:hanging="120"/>
      </w:pPr>
      <w:rPr>
        <w:rFonts w:hint="default"/>
        <w:lang w:val="fr-FR" w:eastAsia="en-US" w:bidi="ar-SA"/>
      </w:rPr>
    </w:lvl>
    <w:lvl w:ilvl="6" w:tplc="98F0ABAC">
      <w:numFmt w:val="bullet"/>
      <w:lvlText w:val="•"/>
      <w:lvlJc w:val="left"/>
      <w:pPr>
        <w:ind w:left="1937" w:hanging="120"/>
      </w:pPr>
      <w:rPr>
        <w:rFonts w:hint="default"/>
        <w:lang w:val="fr-FR" w:eastAsia="en-US" w:bidi="ar-SA"/>
      </w:rPr>
    </w:lvl>
    <w:lvl w:ilvl="7" w:tplc="6868E1F8">
      <w:numFmt w:val="bullet"/>
      <w:lvlText w:val="•"/>
      <w:lvlJc w:val="left"/>
      <w:pPr>
        <w:ind w:left="2224" w:hanging="120"/>
      </w:pPr>
      <w:rPr>
        <w:rFonts w:hint="default"/>
        <w:lang w:val="fr-FR" w:eastAsia="en-US" w:bidi="ar-SA"/>
      </w:rPr>
    </w:lvl>
    <w:lvl w:ilvl="8" w:tplc="61CC5B3C">
      <w:numFmt w:val="bullet"/>
      <w:lvlText w:val="•"/>
      <w:lvlJc w:val="left"/>
      <w:pPr>
        <w:ind w:left="2510" w:hanging="120"/>
      </w:pPr>
      <w:rPr>
        <w:rFonts w:hint="default"/>
        <w:lang w:val="fr-FR" w:eastAsia="en-US" w:bidi="ar-SA"/>
      </w:rPr>
    </w:lvl>
  </w:abstractNum>
  <w:abstractNum w:abstractNumId="148" w15:restartNumberingAfterBreak="0">
    <w:nsid w:val="133F7C97"/>
    <w:multiLevelType w:val="hybridMultilevel"/>
    <w:tmpl w:val="FFFFFFFF"/>
    <w:lvl w:ilvl="0" w:tplc="EF46D59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2E6F8C6">
      <w:numFmt w:val="bullet"/>
      <w:lvlText w:val="•"/>
      <w:lvlJc w:val="left"/>
      <w:pPr>
        <w:ind w:left="336" w:hanging="128"/>
      </w:pPr>
      <w:rPr>
        <w:rFonts w:hint="default"/>
        <w:lang w:val="fr-FR" w:eastAsia="en-US" w:bidi="ar-SA"/>
      </w:rPr>
    </w:lvl>
    <w:lvl w:ilvl="2" w:tplc="6FCEB7E8">
      <w:numFmt w:val="bullet"/>
      <w:lvlText w:val="•"/>
      <w:lvlJc w:val="left"/>
      <w:pPr>
        <w:ind w:left="572" w:hanging="128"/>
      </w:pPr>
      <w:rPr>
        <w:rFonts w:hint="default"/>
        <w:lang w:val="fr-FR" w:eastAsia="en-US" w:bidi="ar-SA"/>
      </w:rPr>
    </w:lvl>
    <w:lvl w:ilvl="3" w:tplc="D9D66E8C">
      <w:numFmt w:val="bullet"/>
      <w:lvlText w:val="•"/>
      <w:lvlJc w:val="left"/>
      <w:pPr>
        <w:ind w:left="808" w:hanging="128"/>
      </w:pPr>
      <w:rPr>
        <w:rFonts w:hint="default"/>
        <w:lang w:val="fr-FR" w:eastAsia="en-US" w:bidi="ar-SA"/>
      </w:rPr>
    </w:lvl>
    <w:lvl w:ilvl="4" w:tplc="5150E924">
      <w:numFmt w:val="bullet"/>
      <w:lvlText w:val="•"/>
      <w:lvlJc w:val="left"/>
      <w:pPr>
        <w:ind w:left="1044" w:hanging="128"/>
      </w:pPr>
      <w:rPr>
        <w:rFonts w:hint="default"/>
        <w:lang w:val="fr-FR" w:eastAsia="en-US" w:bidi="ar-SA"/>
      </w:rPr>
    </w:lvl>
    <w:lvl w:ilvl="5" w:tplc="BAF601CC">
      <w:numFmt w:val="bullet"/>
      <w:lvlText w:val="•"/>
      <w:lvlJc w:val="left"/>
      <w:pPr>
        <w:ind w:left="1281" w:hanging="128"/>
      </w:pPr>
      <w:rPr>
        <w:rFonts w:hint="default"/>
        <w:lang w:val="fr-FR" w:eastAsia="en-US" w:bidi="ar-SA"/>
      </w:rPr>
    </w:lvl>
    <w:lvl w:ilvl="6" w:tplc="621AFCEA">
      <w:numFmt w:val="bullet"/>
      <w:lvlText w:val="•"/>
      <w:lvlJc w:val="left"/>
      <w:pPr>
        <w:ind w:left="1517" w:hanging="128"/>
      </w:pPr>
      <w:rPr>
        <w:rFonts w:hint="default"/>
        <w:lang w:val="fr-FR" w:eastAsia="en-US" w:bidi="ar-SA"/>
      </w:rPr>
    </w:lvl>
    <w:lvl w:ilvl="7" w:tplc="576E9702">
      <w:numFmt w:val="bullet"/>
      <w:lvlText w:val="•"/>
      <w:lvlJc w:val="left"/>
      <w:pPr>
        <w:ind w:left="1753" w:hanging="128"/>
      </w:pPr>
      <w:rPr>
        <w:rFonts w:hint="default"/>
        <w:lang w:val="fr-FR" w:eastAsia="en-US" w:bidi="ar-SA"/>
      </w:rPr>
    </w:lvl>
    <w:lvl w:ilvl="8" w:tplc="A70AA754">
      <w:numFmt w:val="bullet"/>
      <w:lvlText w:val="•"/>
      <w:lvlJc w:val="left"/>
      <w:pPr>
        <w:ind w:left="1989" w:hanging="128"/>
      </w:pPr>
      <w:rPr>
        <w:rFonts w:hint="default"/>
        <w:lang w:val="fr-FR" w:eastAsia="en-US" w:bidi="ar-SA"/>
      </w:rPr>
    </w:lvl>
  </w:abstractNum>
  <w:abstractNum w:abstractNumId="149" w15:restartNumberingAfterBreak="0">
    <w:nsid w:val="13537AF0"/>
    <w:multiLevelType w:val="hybridMultilevel"/>
    <w:tmpl w:val="FFFFFFFF"/>
    <w:lvl w:ilvl="0" w:tplc="3AE6D99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D1E0B8A">
      <w:numFmt w:val="bullet"/>
      <w:lvlText w:val="•"/>
      <w:lvlJc w:val="left"/>
      <w:pPr>
        <w:ind w:left="498" w:hanging="118"/>
      </w:pPr>
      <w:rPr>
        <w:rFonts w:hint="default"/>
        <w:lang w:val="fr-FR" w:eastAsia="en-US" w:bidi="ar-SA"/>
      </w:rPr>
    </w:lvl>
    <w:lvl w:ilvl="2" w:tplc="04E8AE90">
      <w:numFmt w:val="bullet"/>
      <w:lvlText w:val="•"/>
      <w:lvlJc w:val="left"/>
      <w:pPr>
        <w:ind w:left="716" w:hanging="118"/>
      </w:pPr>
      <w:rPr>
        <w:rFonts w:hint="default"/>
        <w:lang w:val="fr-FR" w:eastAsia="en-US" w:bidi="ar-SA"/>
      </w:rPr>
    </w:lvl>
    <w:lvl w:ilvl="3" w:tplc="3A4612FE">
      <w:numFmt w:val="bullet"/>
      <w:lvlText w:val="•"/>
      <w:lvlJc w:val="left"/>
      <w:pPr>
        <w:ind w:left="934" w:hanging="118"/>
      </w:pPr>
      <w:rPr>
        <w:rFonts w:hint="default"/>
        <w:lang w:val="fr-FR" w:eastAsia="en-US" w:bidi="ar-SA"/>
      </w:rPr>
    </w:lvl>
    <w:lvl w:ilvl="4" w:tplc="FF76F60C">
      <w:numFmt w:val="bullet"/>
      <w:lvlText w:val="•"/>
      <w:lvlJc w:val="left"/>
      <w:pPr>
        <w:ind w:left="1152" w:hanging="118"/>
      </w:pPr>
      <w:rPr>
        <w:rFonts w:hint="default"/>
        <w:lang w:val="fr-FR" w:eastAsia="en-US" w:bidi="ar-SA"/>
      </w:rPr>
    </w:lvl>
    <w:lvl w:ilvl="5" w:tplc="EB86FD0E">
      <w:numFmt w:val="bullet"/>
      <w:lvlText w:val="•"/>
      <w:lvlJc w:val="left"/>
      <w:pPr>
        <w:ind w:left="1371" w:hanging="118"/>
      </w:pPr>
      <w:rPr>
        <w:rFonts w:hint="default"/>
        <w:lang w:val="fr-FR" w:eastAsia="en-US" w:bidi="ar-SA"/>
      </w:rPr>
    </w:lvl>
    <w:lvl w:ilvl="6" w:tplc="86AE4136">
      <w:numFmt w:val="bullet"/>
      <w:lvlText w:val="•"/>
      <w:lvlJc w:val="left"/>
      <w:pPr>
        <w:ind w:left="1589" w:hanging="118"/>
      </w:pPr>
      <w:rPr>
        <w:rFonts w:hint="default"/>
        <w:lang w:val="fr-FR" w:eastAsia="en-US" w:bidi="ar-SA"/>
      </w:rPr>
    </w:lvl>
    <w:lvl w:ilvl="7" w:tplc="2DE872F8">
      <w:numFmt w:val="bullet"/>
      <w:lvlText w:val="•"/>
      <w:lvlJc w:val="left"/>
      <w:pPr>
        <w:ind w:left="1807" w:hanging="118"/>
      </w:pPr>
      <w:rPr>
        <w:rFonts w:hint="default"/>
        <w:lang w:val="fr-FR" w:eastAsia="en-US" w:bidi="ar-SA"/>
      </w:rPr>
    </w:lvl>
    <w:lvl w:ilvl="8" w:tplc="EE0E53A6">
      <w:numFmt w:val="bullet"/>
      <w:lvlText w:val="•"/>
      <w:lvlJc w:val="left"/>
      <w:pPr>
        <w:ind w:left="2025" w:hanging="118"/>
      </w:pPr>
      <w:rPr>
        <w:rFonts w:hint="default"/>
        <w:lang w:val="fr-FR" w:eastAsia="en-US" w:bidi="ar-SA"/>
      </w:rPr>
    </w:lvl>
  </w:abstractNum>
  <w:abstractNum w:abstractNumId="150" w15:restartNumberingAfterBreak="0">
    <w:nsid w:val="13C93BFA"/>
    <w:multiLevelType w:val="hybridMultilevel"/>
    <w:tmpl w:val="FFFFFFFF"/>
    <w:lvl w:ilvl="0" w:tplc="351CC068">
      <w:numFmt w:val="bullet"/>
      <w:lvlText w:val="•"/>
      <w:lvlJc w:val="left"/>
      <w:pPr>
        <w:ind w:left="182"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C91EF860">
      <w:numFmt w:val="bullet"/>
      <w:lvlText w:val="•"/>
      <w:lvlJc w:val="left"/>
      <w:pPr>
        <w:ind w:left="360" w:hanging="75"/>
      </w:pPr>
      <w:rPr>
        <w:rFonts w:hint="default"/>
        <w:lang w:val="fr-FR" w:eastAsia="en-US" w:bidi="ar-SA"/>
      </w:rPr>
    </w:lvl>
    <w:lvl w:ilvl="2" w:tplc="35F41CD4">
      <w:numFmt w:val="bullet"/>
      <w:lvlText w:val="•"/>
      <w:lvlJc w:val="left"/>
      <w:pPr>
        <w:ind w:left="540" w:hanging="75"/>
      </w:pPr>
      <w:rPr>
        <w:rFonts w:hint="default"/>
        <w:lang w:val="fr-FR" w:eastAsia="en-US" w:bidi="ar-SA"/>
      </w:rPr>
    </w:lvl>
    <w:lvl w:ilvl="3" w:tplc="54EEA75E">
      <w:numFmt w:val="bullet"/>
      <w:lvlText w:val="•"/>
      <w:lvlJc w:val="left"/>
      <w:pPr>
        <w:ind w:left="720" w:hanging="75"/>
      </w:pPr>
      <w:rPr>
        <w:rFonts w:hint="default"/>
        <w:lang w:val="fr-FR" w:eastAsia="en-US" w:bidi="ar-SA"/>
      </w:rPr>
    </w:lvl>
    <w:lvl w:ilvl="4" w:tplc="570601E2">
      <w:numFmt w:val="bullet"/>
      <w:lvlText w:val="•"/>
      <w:lvlJc w:val="left"/>
      <w:pPr>
        <w:ind w:left="900" w:hanging="75"/>
      </w:pPr>
      <w:rPr>
        <w:rFonts w:hint="default"/>
        <w:lang w:val="fr-FR" w:eastAsia="en-US" w:bidi="ar-SA"/>
      </w:rPr>
    </w:lvl>
    <w:lvl w:ilvl="5" w:tplc="7792AD74">
      <w:numFmt w:val="bullet"/>
      <w:lvlText w:val="•"/>
      <w:lvlJc w:val="left"/>
      <w:pPr>
        <w:ind w:left="1080" w:hanging="75"/>
      </w:pPr>
      <w:rPr>
        <w:rFonts w:hint="default"/>
        <w:lang w:val="fr-FR" w:eastAsia="en-US" w:bidi="ar-SA"/>
      </w:rPr>
    </w:lvl>
    <w:lvl w:ilvl="6" w:tplc="AA96BA44">
      <w:numFmt w:val="bullet"/>
      <w:lvlText w:val="•"/>
      <w:lvlJc w:val="left"/>
      <w:pPr>
        <w:ind w:left="1260" w:hanging="75"/>
      </w:pPr>
      <w:rPr>
        <w:rFonts w:hint="default"/>
        <w:lang w:val="fr-FR" w:eastAsia="en-US" w:bidi="ar-SA"/>
      </w:rPr>
    </w:lvl>
    <w:lvl w:ilvl="7" w:tplc="7AD475EA">
      <w:numFmt w:val="bullet"/>
      <w:lvlText w:val="•"/>
      <w:lvlJc w:val="left"/>
      <w:pPr>
        <w:ind w:left="1440" w:hanging="75"/>
      </w:pPr>
      <w:rPr>
        <w:rFonts w:hint="default"/>
        <w:lang w:val="fr-FR" w:eastAsia="en-US" w:bidi="ar-SA"/>
      </w:rPr>
    </w:lvl>
    <w:lvl w:ilvl="8" w:tplc="248EA5AE">
      <w:numFmt w:val="bullet"/>
      <w:lvlText w:val="•"/>
      <w:lvlJc w:val="left"/>
      <w:pPr>
        <w:ind w:left="1620" w:hanging="75"/>
      </w:pPr>
      <w:rPr>
        <w:rFonts w:hint="default"/>
        <w:lang w:val="fr-FR" w:eastAsia="en-US" w:bidi="ar-SA"/>
      </w:rPr>
    </w:lvl>
  </w:abstractNum>
  <w:abstractNum w:abstractNumId="151" w15:restartNumberingAfterBreak="0">
    <w:nsid w:val="13DC026D"/>
    <w:multiLevelType w:val="hybridMultilevel"/>
    <w:tmpl w:val="FFFFFFFF"/>
    <w:lvl w:ilvl="0" w:tplc="9D62668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1565458">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227405FA">
      <w:numFmt w:val="bullet"/>
      <w:lvlText w:val="•"/>
      <w:lvlJc w:val="left"/>
      <w:pPr>
        <w:ind w:left="765" w:hanging="168"/>
      </w:pPr>
      <w:rPr>
        <w:rFonts w:hint="default"/>
        <w:lang w:val="fr-FR" w:eastAsia="en-US" w:bidi="ar-SA"/>
      </w:rPr>
    </w:lvl>
    <w:lvl w:ilvl="3" w:tplc="A704B9C8">
      <w:numFmt w:val="bullet"/>
      <w:lvlText w:val="•"/>
      <w:lvlJc w:val="left"/>
      <w:pPr>
        <w:ind w:left="990" w:hanging="168"/>
      </w:pPr>
      <w:rPr>
        <w:rFonts w:hint="default"/>
        <w:lang w:val="fr-FR" w:eastAsia="en-US" w:bidi="ar-SA"/>
      </w:rPr>
    </w:lvl>
    <w:lvl w:ilvl="4" w:tplc="B69E568C">
      <w:numFmt w:val="bullet"/>
      <w:lvlText w:val="•"/>
      <w:lvlJc w:val="left"/>
      <w:pPr>
        <w:ind w:left="1216" w:hanging="168"/>
      </w:pPr>
      <w:rPr>
        <w:rFonts w:hint="default"/>
        <w:lang w:val="fr-FR" w:eastAsia="en-US" w:bidi="ar-SA"/>
      </w:rPr>
    </w:lvl>
    <w:lvl w:ilvl="5" w:tplc="ABD201D8">
      <w:numFmt w:val="bullet"/>
      <w:lvlText w:val="•"/>
      <w:lvlJc w:val="left"/>
      <w:pPr>
        <w:ind w:left="1441" w:hanging="168"/>
      </w:pPr>
      <w:rPr>
        <w:rFonts w:hint="default"/>
        <w:lang w:val="fr-FR" w:eastAsia="en-US" w:bidi="ar-SA"/>
      </w:rPr>
    </w:lvl>
    <w:lvl w:ilvl="6" w:tplc="25B02C14">
      <w:numFmt w:val="bullet"/>
      <w:lvlText w:val="•"/>
      <w:lvlJc w:val="left"/>
      <w:pPr>
        <w:ind w:left="1666" w:hanging="168"/>
      </w:pPr>
      <w:rPr>
        <w:rFonts w:hint="default"/>
        <w:lang w:val="fr-FR" w:eastAsia="en-US" w:bidi="ar-SA"/>
      </w:rPr>
    </w:lvl>
    <w:lvl w:ilvl="7" w:tplc="8ABA7740">
      <w:numFmt w:val="bullet"/>
      <w:lvlText w:val="•"/>
      <w:lvlJc w:val="left"/>
      <w:pPr>
        <w:ind w:left="1892" w:hanging="168"/>
      </w:pPr>
      <w:rPr>
        <w:rFonts w:hint="default"/>
        <w:lang w:val="fr-FR" w:eastAsia="en-US" w:bidi="ar-SA"/>
      </w:rPr>
    </w:lvl>
    <w:lvl w:ilvl="8" w:tplc="468A9F12">
      <w:numFmt w:val="bullet"/>
      <w:lvlText w:val="•"/>
      <w:lvlJc w:val="left"/>
      <w:pPr>
        <w:ind w:left="2117" w:hanging="168"/>
      </w:pPr>
      <w:rPr>
        <w:rFonts w:hint="default"/>
        <w:lang w:val="fr-FR" w:eastAsia="en-US" w:bidi="ar-SA"/>
      </w:rPr>
    </w:lvl>
  </w:abstractNum>
  <w:abstractNum w:abstractNumId="152" w15:restartNumberingAfterBreak="0">
    <w:nsid w:val="13DE6448"/>
    <w:multiLevelType w:val="hybridMultilevel"/>
    <w:tmpl w:val="FFFFFFFF"/>
    <w:lvl w:ilvl="0" w:tplc="B51691C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192DA2C">
      <w:numFmt w:val="bullet"/>
      <w:lvlText w:val="•"/>
      <w:lvlJc w:val="left"/>
      <w:pPr>
        <w:ind w:left="509" w:hanging="118"/>
      </w:pPr>
      <w:rPr>
        <w:rFonts w:hint="default"/>
        <w:lang w:val="fr-FR" w:eastAsia="en-US" w:bidi="ar-SA"/>
      </w:rPr>
    </w:lvl>
    <w:lvl w:ilvl="2" w:tplc="8CAC31F2">
      <w:numFmt w:val="bullet"/>
      <w:lvlText w:val="•"/>
      <w:lvlJc w:val="left"/>
      <w:pPr>
        <w:ind w:left="738" w:hanging="118"/>
      </w:pPr>
      <w:rPr>
        <w:rFonts w:hint="default"/>
        <w:lang w:val="fr-FR" w:eastAsia="en-US" w:bidi="ar-SA"/>
      </w:rPr>
    </w:lvl>
    <w:lvl w:ilvl="3" w:tplc="85B4E1C6">
      <w:numFmt w:val="bullet"/>
      <w:lvlText w:val="•"/>
      <w:lvlJc w:val="left"/>
      <w:pPr>
        <w:ind w:left="967" w:hanging="118"/>
      </w:pPr>
      <w:rPr>
        <w:rFonts w:hint="default"/>
        <w:lang w:val="fr-FR" w:eastAsia="en-US" w:bidi="ar-SA"/>
      </w:rPr>
    </w:lvl>
    <w:lvl w:ilvl="4" w:tplc="1E9C9B66">
      <w:numFmt w:val="bullet"/>
      <w:lvlText w:val="•"/>
      <w:lvlJc w:val="left"/>
      <w:pPr>
        <w:ind w:left="1196" w:hanging="118"/>
      </w:pPr>
      <w:rPr>
        <w:rFonts w:hint="default"/>
        <w:lang w:val="fr-FR" w:eastAsia="en-US" w:bidi="ar-SA"/>
      </w:rPr>
    </w:lvl>
    <w:lvl w:ilvl="5" w:tplc="0B2C0D6C">
      <w:numFmt w:val="bullet"/>
      <w:lvlText w:val="•"/>
      <w:lvlJc w:val="left"/>
      <w:pPr>
        <w:ind w:left="1425" w:hanging="118"/>
      </w:pPr>
      <w:rPr>
        <w:rFonts w:hint="default"/>
        <w:lang w:val="fr-FR" w:eastAsia="en-US" w:bidi="ar-SA"/>
      </w:rPr>
    </w:lvl>
    <w:lvl w:ilvl="6" w:tplc="32D464D2">
      <w:numFmt w:val="bullet"/>
      <w:lvlText w:val="•"/>
      <w:lvlJc w:val="left"/>
      <w:pPr>
        <w:ind w:left="1654" w:hanging="118"/>
      </w:pPr>
      <w:rPr>
        <w:rFonts w:hint="default"/>
        <w:lang w:val="fr-FR" w:eastAsia="en-US" w:bidi="ar-SA"/>
      </w:rPr>
    </w:lvl>
    <w:lvl w:ilvl="7" w:tplc="3D64834E">
      <w:numFmt w:val="bullet"/>
      <w:lvlText w:val="•"/>
      <w:lvlJc w:val="left"/>
      <w:pPr>
        <w:ind w:left="1883" w:hanging="118"/>
      </w:pPr>
      <w:rPr>
        <w:rFonts w:hint="default"/>
        <w:lang w:val="fr-FR" w:eastAsia="en-US" w:bidi="ar-SA"/>
      </w:rPr>
    </w:lvl>
    <w:lvl w:ilvl="8" w:tplc="AD5296B0">
      <w:numFmt w:val="bullet"/>
      <w:lvlText w:val="•"/>
      <w:lvlJc w:val="left"/>
      <w:pPr>
        <w:ind w:left="2112" w:hanging="118"/>
      </w:pPr>
      <w:rPr>
        <w:rFonts w:hint="default"/>
        <w:lang w:val="fr-FR" w:eastAsia="en-US" w:bidi="ar-SA"/>
      </w:rPr>
    </w:lvl>
  </w:abstractNum>
  <w:abstractNum w:abstractNumId="153" w15:restartNumberingAfterBreak="0">
    <w:nsid w:val="13EA3133"/>
    <w:multiLevelType w:val="hybridMultilevel"/>
    <w:tmpl w:val="FFFFFFFF"/>
    <w:lvl w:ilvl="0" w:tplc="822A1902">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384060A">
      <w:numFmt w:val="bullet"/>
      <w:lvlText w:val="•"/>
      <w:lvlJc w:val="left"/>
      <w:pPr>
        <w:ind w:left="347" w:hanging="128"/>
      </w:pPr>
      <w:rPr>
        <w:rFonts w:hint="default"/>
        <w:lang w:val="fr-FR" w:eastAsia="en-US" w:bidi="ar-SA"/>
      </w:rPr>
    </w:lvl>
    <w:lvl w:ilvl="2" w:tplc="2CC27B5E">
      <w:numFmt w:val="bullet"/>
      <w:lvlText w:val="•"/>
      <w:lvlJc w:val="left"/>
      <w:pPr>
        <w:ind w:left="594" w:hanging="128"/>
      </w:pPr>
      <w:rPr>
        <w:rFonts w:hint="default"/>
        <w:lang w:val="fr-FR" w:eastAsia="en-US" w:bidi="ar-SA"/>
      </w:rPr>
    </w:lvl>
    <w:lvl w:ilvl="3" w:tplc="64E4FB96">
      <w:numFmt w:val="bullet"/>
      <w:lvlText w:val="•"/>
      <w:lvlJc w:val="left"/>
      <w:pPr>
        <w:ind w:left="841" w:hanging="128"/>
      </w:pPr>
      <w:rPr>
        <w:rFonts w:hint="default"/>
        <w:lang w:val="fr-FR" w:eastAsia="en-US" w:bidi="ar-SA"/>
      </w:rPr>
    </w:lvl>
    <w:lvl w:ilvl="4" w:tplc="484886B4">
      <w:numFmt w:val="bullet"/>
      <w:lvlText w:val="•"/>
      <w:lvlJc w:val="left"/>
      <w:pPr>
        <w:ind w:left="1088" w:hanging="128"/>
      </w:pPr>
      <w:rPr>
        <w:rFonts w:hint="default"/>
        <w:lang w:val="fr-FR" w:eastAsia="en-US" w:bidi="ar-SA"/>
      </w:rPr>
    </w:lvl>
    <w:lvl w:ilvl="5" w:tplc="35D0CE48">
      <w:numFmt w:val="bullet"/>
      <w:lvlText w:val="•"/>
      <w:lvlJc w:val="left"/>
      <w:pPr>
        <w:ind w:left="1335" w:hanging="128"/>
      </w:pPr>
      <w:rPr>
        <w:rFonts w:hint="default"/>
        <w:lang w:val="fr-FR" w:eastAsia="en-US" w:bidi="ar-SA"/>
      </w:rPr>
    </w:lvl>
    <w:lvl w:ilvl="6" w:tplc="40162202">
      <w:numFmt w:val="bullet"/>
      <w:lvlText w:val="•"/>
      <w:lvlJc w:val="left"/>
      <w:pPr>
        <w:ind w:left="1582" w:hanging="128"/>
      </w:pPr>
      <w:rPr>
        <w:rFonts w:hint="default"/>
        <w:lang w:val="fr-FR" w:eastAsia="en-US" w:bidi="ar-SA"/>
      </w:rPr>
    </w:lvl>
    <w:lvl w:ilvl="7" w:tplc="295C257A">
      <w:numFmt w:val="bullet"/>
      <w:lvlText w:val="•"/>
      <w:lvlJc w:val="left"/>
      <w:pPr>
        <w:ind w:left="1829" w:hanging="128"/>
      </w:pPr>
      <w:rPr>
        <w:rFonts w:hint="default"/>
        <w:lang w:val="fr-FR" w:eastAsia="en-US" w:bidi="ar-SA"/>
      </w:rPr>
    </w:lvl>
    <w:lvl w:ilvl="8" w:tplc="368042F4">
      <w:numFmt w:val="bullet"/>
      <w:lvlText w:val="•"/>
      <w:lvlJc w:val="left"/>
      <w:pPr>
        <w:ind w:left="2076" w:hanging="128"/>
      </w:pPr>
      <w:rPr>
        <w:rFonts w:hint="default"/>
        <w:lang w:val="fr-FR" w:eastAsia="en-US" w:bidi="ar-SA"/>
      </w:rPr>
    </w:lvl>
  </w:abstractNum>
  <w:abstractNum w:abstractNumId="154" w15:restartNumberingAfterBreak="0">
    <w:nsid w:val="13FB3959"/>
    <w:multiLevelType w:val="hybridMultilevel"/>
    <w:tmpl w:val="FFFFFFFF"/>
    <w:lvl w:ilvl="0" w:tplc="92567B1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F824B06">
      <w:numFmt w:val="bullet"/>
      <w:lvlText w:val="•"/>
      <w:lvlJc w:val="left"/>
      <w:pPr>
        <w:ind w:left="485" w:hanging="118"/>
      </w:pPr>
      <w:rPr>
        <w:rFonts w:hint="default"/>
        <w:lang w:val="fr-FR" w:eastAsia="en-US" w:bidi="ar-SA"/>
      </w:rPr>
    </w:lvl>
    <w:lvl w:ilvl="2" w:tplc="9EE4350A">
      <w:numFmt w:val="bullet"/>
      <w:lvlText w:val="•"/>
      <w:lvlJc w:val="left"/>
      <w:pPr>
        <w:ind w:left="690" w:hanging="118"/>
      </w:pPr>
      <w:rPr>
        <w:rFonts w:hint="default"/>
        <w:lang w:val="fr-FR" w:eastAsia="en-US" w:bidi="ar-SA"/>
      </w:rPr>
    </w:lvl>
    <w:lvl w:ilvl="3" w:tplc="134EED6E">
      <w:numFmt w:val="bullet"/>
      <w:lvlText w:val="•"/>
      <w:lvlJc w:val="left"/>
      <w:pPr>
        <w:ind w:left="895" w:hanging="118"/>
      </w:pPr>
      <w:rPr>
        <w:rFonts w:hint="default"/>
        <w:lang w:val="fr-FR" w:eastAsia="en-US" w:bidi="ar-SA"/>
      </w:rPr>
    </w:lvl>
    <w:lvl w:ilvl="4" w:tplc="4BCEAB74">
      <w:numFmt w:val="bullet"/>
      <w:lvlText w:val="•"/>
      <w:lvlJc w:val="left"/>
      <w:pPr>
        <w:ind w:left="1100" w:hanging="118"/>
      </w:pPr>
      <w:rPr>
        <w:rFonts w:hint="default"/>
        <w:lang w:val="fr-FR" w:eastAsia="en-US" w:bidi="ar-SA"/>
      </w:rPr>
    </w:lvl>
    <w:lvl w:ilvl="5" w:tplc="27D44AFC">
      <w:numFmt w:val="bullet"/>
      <w:lvlText w:val="•"/>
      <w:lvlJc w:val="left"/>
      <w:pPr>
        <w:ind w:left="1305" w:hanging="118"/>
      </w:pPr>
      <w:rPr>
        <w:rFonts w:hint="default"/>
        <w:lang w:val="fr-FR" w:eastAsia="en-US" w:bidi="ar-SA"/>
      </w:rPr>
    </w:lvl>
    <w:lvl w:ilvl="6" w:tplc="2F44A0EC">
      <w:numFmt w:val="bullet"/>
      <w:lvlText w:val="•"/>
      <w:lvlJc w:val="left"/>
      <w:pPr>
        <w:ind w:left="1510" w:hanging="118"/>
      </w:pPr>
      <w:rPr>
        <w:rFonts w:hint="default"/>
        <w:lang w:val="fr-FR" w:eastAsia="en-US" w:bidi="ar-SA"/>
      </w:rPr>
    </w:lvl>
    <w:lvl w:ilvl="7" w:tplc="EFAA05EC">
      <w:numFmt w:val="bullet"/>
      <w:lvlText w:val="•"/>
      <w:lvlJc w:val="left"/>
      <w:pPr>
        <w:ind w:left="1715" w:hanging="118"/>
      </w:pPr>
      <w:rPr>
        <w:rFonts w:hint="default"/>
        <w:lang w:val="fr-FR" w:eastAsia="en-US" w:bidi="ar-SA"/>
      </w:rPr>
    </w:lvl>
    <w:lvl w:ilvl="8" w:tplc="6DD6496C">
      <w:numFmt w:val="bullet"/>
      <w:lvlText w:val="•"/>
      <w:lvlJc w:val="left"/>
      <w:pPr>
        <w:ind w:left="1920" w:hanging="118"/>
      </w:pPr>
      <w:rPr>
        <w:rFonts w:hint="default"/>
        <w:lang w:val="fr-FR" w:eastAsia="en-US" w:bidi="ar-SA"/>
      </w:rPr>
    </w:lvl>
  </w:abstractNum>
  <w:abstractNum w:abstractNumId="155" w15:restartNumberingAfterBreak="0">
    <w:nsid w:val="142624C2"/>
    <w:multiLevelType w:val="hybridMultilevel"/>
    <w:tmpl w:val="FFFFFFFF"/>
    <w:lvl w:ilvl="0" w:tplc="D7D20D46">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28476F4">
      <w:numFmt w:val="bullet"/>
      <w:lvlText w:val="•"/>
      <w:lvlJc w:val="left"/>
      <w:pPr>
        <w:ind w:left="588" w:hanging="118"/>
      </w:pPr>
      <w:rPr>
        <w:rFonts w:hint="default"/>
        <w:lang w:val="fr-FR" w:eastAsia="en-US" w:bidi="ar-SA"/>
      </w:rPr>
    </w:lvl>
    <w:lvl w:ilvl="2" w:tplc="046A9414">
      <w:numFmt w:val="bullet"/>
      <w:lvlText w:val="•"/>
      <w:lvlJc w:val="left"/>
      <w:pPr>
        <w:ind w:left="897" w:hanging="118"/>
      </w:pPr>
      <w:rPr>
        <w:rFonts w:hint="default"/>
        <w:lang w:val="fr-FR" w:eastAsia="en-US" w:bidi="ar-SA"/>
      </w:rPr>
    </w:lvl>
    <w:lvl w:ilvl="3" w:tplc="2BB40C2C">
      <w:numFmt w:val="bullet"/>
      <w:lvlText w:val="•"/>
      <w:lvlJc w:val="left"/>
      <w:pPr>
        <w:ind w:left="1206" w:hanging="118"/>
      </w:pPr>
      <w:rPr>
        <w:rFonts w:hint="default"/>
        <w:lang w:val="fr-FR" w:eastAsia="en-US" w:bidi="ar-SA"/>
      </w:rPr>
    </w:lvl>
    <w:lvl w:ilvl="4" w:tplc="3B8818B8">
      <w:numFmt w:val="bullet"/>
      <w:lvlText w:val="•"/>
      <w:lvlJc w:val="left"/>
      <w:pPr>
        <w:ind w:left="1514" w:hanging="118"/>
      </w:pPr>
      <w:rPr>
        <w:rFonts w:hint="default"/>
        <w:lang w:val="fr-FR" w:eastAsia="en-US" w:bidi="ar-SA"/>
      </w:rPr>
    </w:lvl>
    <w:lvl w:ilvl="5" w:tplc="A1FA7C5C">
      <w:numFmt w:val="bullet"/>
      <w:lvlText w:val="•"/>
      <w:lvlJc w:val="left"/>
      <w:pPr>
        <w:ind w:left="1823" w:hanging="118"/>
      </w:pPr>
      <w:rPr>
        <w:rFonts w:hint="default"/>
        <w:lang w:val="fr-FR" w:eastAsia="en-US" w:bidi="ar-SA"/>
      </w:rPr>
    </w:lvl>
    <w:lvl w:ilvl="6" w:tplc="75048CF0">
      <w:numFmt w:val="bullet"/>
      <w:lvlText w:val="•"/>
      <w:lvlJc w:val="left"/>
      <w:pPr>
        <w:ind w:left="2132" w:hanging="118"/>
      </w:pPr>
      <w:rPr>
        <w:rFonts w:hint="default"/>
        <w:lang w:val="fr-FR" w:eastAsia="en-US" w:bidi="ar-SA"/>
      </w:rPr>
    </w:lvl>
    <w:lvl w:ilvl="7" w:tplc="57221ADA">
      <w:numFmt w:val="bullet"/>
      <w:lvlText w:val="•"/>
      <w:lvlJc w:val="left"/>
      <w:pPr>
        <w:ind w:left="2440" w:hanging="118"/>
      </w:pPr>
      <w:rPr>
        <w:rFonts w:hint="default"/>
        <w:lang w:val="fr-FR" w:eastAsia="en-US" w:bidi="ar-SA"/>
      </w:rPr>
    </w:lvl>
    <w:lvl w:ilvl="8" w:tplc="6B0416F4">
      <w:numFmt w:val="bullet"/>
      <w:lvlText w:val="•"/>
      <w:lvlJc w:val="left"/>
      <w:pPr>
        <w:ind w:left="2749" w:hanging="118"/>
      </w:pPr>
      <w:rPr>
        <w:rFonts w:hint="default"/>
        <w:lang w:val="fr-FR" w:eastAsia="en-US" w:bidi="ar-SA"/>
      </w:rPr>
    </w:lvl>
  </w:abstractNum>
  <w:abstractNum w:abstractNumId="156" w15:restartNumberingAfterBreak="0">
    <w:nsid w:val="142639D2"/>
    <w:multiLevelType w:val="hybridMultilevel"/>
    <w:tmpl w:val="FFFFFFFF"/>
    <w:lvl w:ilvl="0" w:tplc="C998678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58AA46C">
      <w:numFmt w:val="bullet"/>
      <w:lvlText w:val="•"/>
      <w:lvlJc w:val="left"/>
      <w:pPr>
        <w:ind w:left="463" w:hanging="118"/>
      </w:pPr>
      <w:rPr>
        <w:rFonts w:hint="default"/>
        <w:lang w:val="fr-FR" w:eastAsia="en-US" w:bidi="ar-SA"/>
      </w:rPr>
    </w:lvl>
    <w:lvl w:ilvl="2" w:tplc="3A52DCE2">
      <w:numFmt w:val="bullet"/>
      <w:lvlText w:val="•"/>
      <w:lvlJc w:val="left"/>
      <w:pPr>
        <w:ind w:left="646" w:hanging="118"/>
      </w:pPr>
      <w:rPr>
        <w:rFonts w:hint="default"/>
        <w:lang w:val="fr-FR" w:eastAsia="en-US" w:bidi="ar-SA"/>
      </w:rPr>
    </w:lvl>
    <w:lvl w:ilvl="3" w:tplc="844A6C22">
      <w:numFmt w:val="bullet"/>
      <w:lvlText w:val="•"/>
      <w:lvlJc w:val="left"/>
      <w:pPr>
        <w:ind w:left="830" w:hanging="118"/>
      </w:pPr>
      <w:rPr>
        <w:rFonts w:hint="default"/>
        <w:lang w:val="fr-FR" w:eastAsia="en-US" w:bidi="ar-SA"/>
      </w:rPr>
    </w:lvl>
    <w:lvl w:ilvl="4" w:tplc="B99402C8">
      <w:numFmt w:val="bullet"/>
      <w:lvlText w:val="•"/>
      <w:lvlJc w:val="left"/>
      <w:pPr>
        <w:ind w:left="1013" w:hanging="118"/>
      </w:pPr>
      <w:rPr>
        <w:rFonts w:hint="default"/>
        <w:lang w:val="fr-FR" w:eastAsia="en-US" w:bidi="ar-SA"/>
      </w:rPr>
    </w:lvl>
    <w:lvl w:ilvl="5" w:tplc="F4609F66">
      <w:numFmt w:val="bullet"/>
      <w:lvlText w:val="•"/>
      <w:lvlJc w:val="left"/>
      <w:pPr>
        <w:ind w:left="1197" w:hanging="118"/>
      </w:pPr>
      <w:rPr>
        <w:rFonts w:hint="default"/>
        <w:lang w:val="fr-FR" w:eastAsia="en-US" w:bidi="ar-SA"/>
      </w:rPr>
    </w:lvl>
    <w:lvl w:ilvl="6" w:tplc="794AA7E2">
      <w:numFmt w:val="bullet"/>
      <w:lvlText w:val="•"/>
      <w:lvlJc w:val="left"/>
      <w:pPr>
        <w:ind w:left="1380" w:hanging="118"/>
      </w:pPr>
      <w:rPr>
        <w:rFonts w:hint="default"/>
        <w:lang w:val="fr-FR" w:eastAsia="en-US" w:bidi="ar-SA"/>
      </w:rPr>
    </w:lvl>
    <w:lvl w:ilvl="7" w:tplc="30188EB4">
      <w:numFmt w:val="bullet"/>
      <w:lvlText w:val="•"/>
      <w:lvlJc w:val="left"/>
      <w:pPr>
        <w:ind w:left="1563" w:hanging="118"/>
      </w:pPr>
      <w:rPr>
        <w:rFonts w:hint="default"/>
        <w:lang w:val="fr-FR" w:eastAsia="en-US" w:bidi="ar-SA"/>
      </w:rPr>
    </w:lvl>
    <w:lvl w:ilvl="8" w:tplc="3376A294">
      <w:numFmt w:val="bullet"/>
      <w:lvlText w:val="•"/>
      <w:lvlJc w:val="left"/>
      <w:pPr>
        <w:ind w:left="1747" w:hanging="118"/>
      </w:pPr>
      <w:rPr>
        <w:rFonts w:hint="default"/>
        <w:lang w:val="fr-FR" w:eastAsia="en-US" w:bidi="ar-SA"/>
      </w:rPr>
    </w:lvl>
  </w:abstractNum>
  <w:abstractNum w:abstractNumId="157" w15:restartNumberingAfterBreak="0">
    <w:nsid w:val="14907D2C"/>
    <w:multiLevelType w:val="hybridMultilevel"/>
    <w:tmpl w:val="FFFFFFFF"/>
    <w:lvl w:ilvl="0" w:tplc="971A601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09831A4">
      <w:numFmt w:val="bullet"/>
      <w:lvlText w:val="•"/>
      <w:lvlJc w:val="left"/>
      <w:pPr>
        <w:ind w:left="449" w:hanging="118"/>
      </w:pPr>
      <w:rPr>
        <w:rFonts w:hint="default"/>
        <w:lang w:val="fr-FR" w:eastAsia="en-US" w:bidi="ar-SA"/>
      </w:rPr>
    </w:lvl>
    <w:lvl w:ilvl="2" w:tplc="BBA2ED62">
      <w:numFmt w:val="bullet"/>
      <w:lvlText w:val="•"/>
      <w:lvlJc w:val="left"/>
      <w:pPr>
        <w:ind w:left="618" w:hanging="118"/>
      </w:pPr>
      <w:rPr>
        <w:rFonts w:hint="default"/>
        <w:lang w:val="fr-FR" w:eastAsia="en-US" w:bidi="ar-SA"/>
      </w:rPr>
    </w:lvl>
    <w:lvl w:ilvl="3" w:tplc="7ADA939E">
      <w:numFmt w:val="bullet"/>
      <w:lvlText w:val="•"/>
      <w:lvlJc w:val="left"/>
      <w:pPr>
        <w:ind w:left="787" w:hanging="118"/>
      </w:pPr>
      <w:rPr>
        <w:rFonts w:hint="default"/>
        <w:lang w:val="fr-FR" w:eastAsia="en-US" w:bidi="ar-SA"/>
      </w:rPr>
    </w:lvl>
    <w:lvl w:ilvl="4" w:tplc="ACA6FAA0">
      <w:numFmt w:val="bullet"/>
      <w:lvlText w:val="•"/>
      <w:lvlJc w:val="left"/>
      <w:pPr>
        <w:ind w:left="956" w:hanging="118"/>
      </w:pPr>
      <w:rPr>
        <w:rFonts w:hint="default"/>
        <w:lang w:val="fr-FR" w:eastAsia="en-US" w:bidi="ar-SA"/>
      </w:rPr>
    </w:lvl>
    <w:lvl w:ilvl="5" w:tplc="98E87AEE">
      <w:numFmt w:val="bullet"/>
      <w:lvlText w:val="•"/>
      <w:lvlJc w:val="left"/>
      <w:pPr>
        <w:ind w:left="1125" w:hanging="118"/>
      </w:pPr>
      <w:rPr>
        <w:rFonts w:hint="default"/>
        <w:lang w:val="fr-FR" w:eastAsia="en-US" w:bidi="ar-SA"/>
      </w:rPr>
    </w:lvl>
    <w:lvl w:ilvl="6" w:tplc="728E276C">
      <w:numFmt w:val="bullet"/>
      <w:lvlText w:val="•"/>
      <w:lvlJc w:val="left"/>
      <w:pPr>
        <w:ind w:left="1294" w:hanging="118"/>
      </w:pPr>
      <w:rPr>
        <w:rFonts w:hint="default"/>
        <w:lang w:val="fr-FR" w:eastAsia="en-US" w:bidi="ar-SA"/>
      </w:rPr>
    </w:lvl>
    <w:lvl w:ilvl="7" w:tplc="B10CAC10">
      <w:numFmt w:val="bullet"/>
      <w:lvlText w:val="•"/>
      <w:lvlJc w:val="left"/>
      <w:pPr>
        <w:ind w:left="1463" w:hanging="118"/>
      </w:pPr>
      <w:rPr>
        <w:rFonts w:hint="default"/>
        <w:lang w:val="fr-FR" w:eastAsia="en-US" w:bidi="ar-SA"/>
      </w:rPr>
    </w:lvl>
    <w:lvl w:ilvl="8" w:tplc="84424404">
      <w:numFmt w:val="bullet"/>
      <w:lvlText w:val="•"/>
      <w:lvlJc w:val="left"/>
      <w:pPr>
        <w:ind w:left="1632" w:hanging="118"/>
      </w:pPr>
      <w:rPr>
        <w:rFonts w:hint="default"/>
        <w:lang w:val="fr-FR" w:eastAsia="en-US" w:bidi="ar-SA"/>
      </w:rPr>
    </w:lvl>
  </w:abstractNum>
  <w:abstractNum w:abstractNumId="158" w15:restartNumberingAfterBreak="0">
    <w:nsid w:val="15285C7A"/>
    <w:multiLevelType w:val="hybridMultilevel"/>
    <w:tmpl w:val="FFFFFFFF"/>
    <w:lvl w:ilvl="0" w:tplc="0184726A">
      <w:numFmt w:val="bullet"/>
      <w:lvlText w:val="-"/>
      <w:lvlJc w:val="left"/>
      <w:pPr>
        <w:ind w:left="539" w:hanging="168"/>
      </w:pPr>
      <w:rPr>
        <w:rFonts w:ascii="Times New Roman" w:eastAsia="Times New Roman" w:hAnsi="Times New Roman" w:cs="Times New Roman" w:hint="default"/>
        <w:b w:val="0"/>
        <w:bCs w:val="0"/>
        <w:i w:val="0"/>
        <w:iCs w:val="0"/>
        <w:spacing w:val="0"/>
        <w:w w:val="99"/>
        <w:sz w:val="21"/>
        <w:szCs w:val="21"/>
        <w:lang w:val="fr-FR" w:eastAsia="en-US" w:bidi="ar-SA"/>
      </w:rPr>
    </w:lvl>
    <w:lvl w:ilvl="1" w:tplc="C22A74BA">
      <w:numFmt w:val="bullet"/>
      <w:lvlText w:val="•"/>
      <w:lvlJc w:val="left"/>
      <w:pPr>
        <w:ind w:left="748" w:hanging="168"/>
      </w:pPr>
      <w:rPr>
        <w:rFonts w:hint="default"/>
        <w:lang w:val="fr-FR" w:eastAsia="en-US" w:bidi="ar-SA"/>
      </w:rPr>
    </w:lvl>
    <w:lvl w:ilvl="2" w:tplc="9626AE6C">
      <w:numFmt w:val="bullet"/>
      <w:lvlText w:val="•"/>
      <w:lvlJc w:val="left"/>
      <w:pPr>
        <w:ind w:left="956" w:hanging="168"/>
      </w:pPr>
      <w:rPr>
        <w:rFonts w:hint="default"/>
        <w:lang w:val="fr-FR" w:eastAsia="en-US" w:bidi="ar-SA"/>
      </w:rPr>
    </w:lvl>
    <w:lvl w:ilvl="3" w:tplc="D4DED570">
      <w:numFmt w:val="bullet"/>
      <w:lvlText w:val="•"/>
      <w:lvlJc w:val="left"/>
      <w:pPr>
        <w:ind w:left="1164" w:hanging="168"/>
      </w:pPr>
      <w:rPr>
        <w:rFonts w:hint="default"/>
        <w:lang w:val="fr-FR" w:eastAsia="en-US" w:bidi="ar-SA"/>
      </w:rPr>
    </w:lvl>
    <w:lvl w:ilvl="4" w:tplc="D7521042">
      <w:numFmt w:val="bullet"/>
      <w:lvlText w:val="•"/>
      <w:lvlJc w:val="left"/>
      <w:pPr>
        <w:ind w:left="1372" w:hanging="168"/>
      </w:pPr>
      <w:rPr>
        <w:rFonts w:hint="default"/>
        <w:lang w:val="fr-FR" w:eastAsia="en-US" w:bidi="ar-SA"/>
      </w:rPr>
    </w:lvl>
    <w:lvl w:ilvl="5" w:tplc="F33869FC">
      <w:numFmt w:val="bullet"/>
      <w:lvlText w:val="•"/>
      <w:lvlJc w:val="left"/>
      <w:pPr>
        <w:ind w:left="1580" w:hanging="168"/>
      </w:pPr>
      <w:rPr>
        <w:rFonts w:hint="default"/>
        <w:lang w:val="fr-FR" w:eastAsia="en-US" w:bidi="ar-SA"/>
      </w:rPr>
    </w:lvl>
    <w:lvl w:ilvl="6" w:tplc="4EBCD9D6">
      <w:numFmt w:val="bullet"/>
      <w:lvlText w:val="•"/>
      <w:lvlJc w:val="left"/>
      <w:pPr>
        <w:ind w:left="1788" w:hanging="168"/>
      </w:pPr>
      <w:rPr>
        <w:rFonts w:hint="default"/>
        <w:lang w:val="fr-FR" w:eastAsia="en-US" w:bidi="ar-SA"/>
      </w:rPr>
    </w:lvl>
    <w:lvl w:ilvl="7" w:tplc="984E8DB6">
      <w:numFmt w:val="bullet"/>
      <w:lvlText w:val="•"/>
      <w:lvlJc w:val="left"/>
      <w:pPr>
        <w:ind w:left="1996" w:hanging="168"/>
      </w:pPr>
      <w:rPr>
        <w:rFonts w:hint="default"/>
        <w:lang w:val="fr-FR" w:eastAsia="en-US" w:bidi="ar-SA"/>
      </w:rPr>
    </w:lvl>
    <w:lvl w:ilvl="8" w:tplc="11BCC396">
      <w:numFmt w:val="bullet"/>
      <w:lvlText w:val="•"/>
      <w:lvlJc w:val="left"/>
      <w:pPr>
        <w:ind w:left="2204" w:hanging="168"/>
      </w:pPr>
      <w:rPr>
        <w:rFonts w:hint="default"/>
        <w:lang w:val="fr-FR" w:eastAsia="en-US" w:bidi="ar-SA"/>
      </w:rPr>
    </w:lvl>
  </w:abstractNum>
  <w:abstractNum w:abstractNumId="159" w15:restartNumberingAfterBreak="0">
    <w:nsid w:val="15517BAB"/>
    <w:multiLevelType w:val="hybridMultilevel"/>
    <w:tmpl w:val="FFFFFFFF"/>
    <w:lvl w:ilvl="0" w:tplc="583A19B2">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FA2E8FE">
      <w:numFmt w:val="bullet"/>
      <w:lvlText w:val="•"/>
      <w:lvlJc w:val="left"/>
      <w:pPr>
        <w:ind w:left="463" w:hanging="118"/>
      </w:pPr>
      <w:rPr>
        <w:rFonts w:hint="default"/>
        <w:lang w:val="fr-FR" w:eastAsia="en-US" w:bidi="ar-SA"/>
      </w:rPr>
    </w:lvl>
    <w:lvl w:ilvl="2" w:tplc="1944BBDC">
      <w:numFmt w:val="bullet"/>
      <w:lvlText w:val="•"/>
      <w:lvlJc w:val="left"/>
      <w:pPr>
        <w:ind w:left="647" w:hanging="118"/>
      </w:pPr>
      <w:rPr>
        <w:rFonts w:hint="default"/>
        <w:lang w:val="fr-FR" w:eastAsia="en-US" w:bidi="ar-SA"/>
      </w:rPr>
    </w:lvl>
    <w:lvl w:ilvl="3" w:tplc="6DBC50AC">
      <w:numFmt w:val="bullet"/>
      <w:lvlText w:val="•"/>
      <w:lvlJc w:val="left"/>
      <w:pPr>
        <w:ind w:left="831" w:hanging="118"/>
      </w:pPr>
      <w:rPr>
        <w:rFonts w:hint="default"/>
        <w:lang w:val="fr-FR" w:eastAsia="en-US" w:bidi="ar-SA"/>
      </w:rPr>
    </w:lvl>
    <w:lvl w:ilvl="4" w:tplc="4AE0CDBC">
      <w:numFmt w:val="bullet"/>
      <w:lvlText w:val="•"/>
      <w:lvlJc w:val="left"/>
      <w:pPr>
        <w:ind w:left="1014" w:hanging="118"/>
      </w:pPr>
      <w:rPr>
        <w:rFonts w:hint="default"/>
        <w:lang w:val="fr-FR" w:eastAsia="en-US" w:bidi="ar-SA"/>
      </w:rPr>
    </w:lvl>
    <w:lvl w:ilvl="5" w:tplc="5330CDBC">
      <w:numFmt w:val="bullet"/>
      <w:lvlText w:val="•"/>
      <w:lvlJc w:val="left"/>
      <w:pPr>
        <w:ind w:left="1198" w:hanging="118"/>
      </w:pPr>
      <w:rPr>
        <w:rFonts w:hint="default"/>
        <w:lang w:val="fr-FR" w:eastAsia="en-US" w:bidi="ar-SA"/>
      </w:rPr>
    </w:lvl>
    <w:lvl w:ilvl="6" w:tplc="4544AA10">
      <w:numFmt w:val="bullet"/>
      <w:lvlText w:val="•"/>
      <w:lvlJc w:val="left"/>
      <w:pPr>
        <w:ind w:left="1382" w:hanging="118"/>
      </w:pPr>
      <w:rPr>
        <w:rFonts w:hint="default"/>
        <w:lang w:val="fr-FR" w:eastAsia="en-US" w:bidi="ar-SA"/>
      </w:rPr>
    </w:lvl>
    <w:lvl w:ilvl="7" w:tplc="B5BA27F4">
      <w:numFmt w:val="bullet"/>
      <w:lvlText w:val="•"/>
      <w:lvlJc w:val="left"/>
      <w:pPr>
        <w:ind w:left="1565" w:hanging="118"/>
      </w:pPr>
      <w:rPr>
        <w:rFonts w:hint="default"/>
        <w:lang w:val="fr-FR" w:eastAsia="en-US" w:bidi="ar-SA"/>
      </w:rPr>
    </w:lvl>
    <w:lvl w:ilvl="8" w:tplc="3C4E0CFA">
      <w:numFmt w:val="bullet"/>
      <w:lvlText w:val="•"/>
      <w:lvlJc w:val="left"/>
      <w:pPr>
        <w:ind w:left="1749" w:hanging="118"/>
      </w:pPr>
      <w:rPr>
        <w:rFonts w:hint="default"/>
        <w:lang w:val="fr-FR" w:eastAsia="en-US" w:bidi="ar-SA"/>
      </w:rPr>
    </w:lvl>
  </w:abstractNum>
  <w:abstractNum w:abstractNumId="160" w15:restartNumberingAfterBreak="0">
    <w:nsid w:val="1555101A"/>
    <w:multiLevelType w:val="hybridMultilevel"/>
    <w:tmpl w:val="FFFFFFFF"/>
    <w:lvl w:ilvl="0" w:tplc="C12C4DA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43C634C">
      <w:numFmt w:val="bullet"/>
      <w:lvlText w:val="•"/>
      <w:lvlJc w:val="left"/>
      <w:pPr>
        <w:ind w:left="498" w:hanging="118"/>
      </w:pPr>
      <w:rPr>
        <w:rFonts w:hint="default"/>
        <w:lang w:val="fr-FR" w:eastAsia="en-US" w:bidi="ar-SA"/>
      </w:rPr>
    </w:lvl>
    <w:lvl w:ilvl="2" w:tplc="D2F6DEFC">
      <w:numFmt w:val="bullet"/>
      <w:lvlText w:val="•"/>
      <w:lvlJc w:val="left"/>
      <w:pPr>
        <w:ind w:left="716" w:hanging="118"/>
      </w:pPr>
      <w:rPr>
        <w:rFonts w:hint="default"/>
        <w:lang w:val="fr-FR" w:eastAsia="en-US" w:bidi="ar-SA"/>
      </w:rPr>
    </w:lvl>
    <w:lvl w:ilvl="3" w:tplc="003C5B62">
      <w:numFmt w:val="bullet"/>
      <w:lvlText w:val="•"/>
      <w:lvlJc w:val="left"/>
      <w:pPr>
        <w:ind w:left="934" w:hanging="118"/>
      </w:pPr>
      <w:rPr>
        <w:rFonts w:hint="default"/>
        <w:lang w:val="fr-FR" w:eastAsia="en-US" w:bidi="ar-SA"/>
      </w:rPr>
    </w:lvl>
    <w:lvl w:ilvl="4" w:tplc="4104B6A4">
      <w:numFmt w:val="bullet"/>
      <w:lvlText w:val="•"/>
      <w:lvlJc w:val="left"/>
      <w:pPr>
        <w:ind w:left="1152" w:hanging="118"/>
      </w:pPr>
      <w:rPr>
        <w:rFonts w:hint="default"/>
        <w:lang w:val="fr-FR" w:eastAsia="en-US" w:bidi="ar-SA"/>
      </w:rPr>
    </w:lvl>
    <w:lvl w:ilvl="5" w:tplc="4FA4AF5A">
      <w:numFmt w:val="bullet"/>
      <w:lvlText w:val="•"/>
      <w:lvlJc w:val="left"/>
      <w:pPr>
        <w:ind w:left="1371" w:hanging="118"/>
      </w:pPr>
      <w:rPr>
        <w:rFonts w:hint="default"/>
        <w:lang w:val="fr-FR" w:eastAsia="en-US" w:bidi="ar-SA"/>
      </w:rPr>
    </w:lvl>
    <w:lvl w:ilvl="6" w:tplc="A7DAF3F6">
      <w:numFmt w:val="bullet"/>
      <w:lvlText w:val="•"/>
      <w:lvlJc w:val="left"/>
      <w:pPr>
        <w:ind w:left="1589" w:hanging="118"/>
      </w:pPr>
      <w:rPr>
        <w:rFonts w:hint="default"/>
        <w:lang w:val="fr-FR" w:eastAsia="en-US" w:bidi="ar-SA"/>
      </w:rPr>
    </w:lvl>
    <w:lvl w:ilvl="7" w:tplc="DC02B900">
      <w:numFmt w:val="bullet"/>
      <w:lvlText w:val="•"/>
      <w:lvlJc w:val="left"/>
      <w:pPr>
        <w:ind w:left="1807" w:hanging="118"/>
      </w:pPr>
      <w:rPr>
        <w:rFonts w:hint="default"/>
        <w:lang w:val="fr-FR" w:eastAsia="en-US" w:bidi="ar-SA"/>
      </w:rPr>
    </w:lvl>
    <w:lvl w:ilvl="8" w:tplc="D1F89608">
      <w:numFmt w:val="bullet"/>
      <w:lvlText w:val="•"/>
      <w:lvlJc w:val="left"/>
      <w:pPr>
        <w:ind w:left="2025" w:hanging="118"/>
      </w:pPr>
      <w:rPr>
        <w:rFonts w:hint="default"/>
        <w:lang w:val="fr-FR" w:eastAsia="en-US" w:bidi="ar-SA"/>
      </w:rPr>
    </w:lvl>
  </w:abstractNum>
  <w:abstractNum w:abstractNumId="161" w15:restartNumberingAfterBreak="0">
    <w:nsid w:val="15616407"/>
    <w:multiLevelType w:val="hybridMultilevel"/>
    <w:tmpl w:val="FFFFFFFF"/>
    <w:lvl w:ilvl="0" w:tplc="7A2AFE4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35AADB4">
      <w:numFmt w:val="bullet"/>
      <w:lvlText w:val="•"/>
      <w:lvlJc w:val="left"/>
      <w:pPr>
        <w:ind w:left="472" w:hanging="128"/>
      </w:pPr>
      <w:rPr>
        <w:rFonts w:hint="default"/>
        <w:lang w:val="fr-FR" w:eastAsia="en-US" w:bidi="ar-SA"/>
      </w:rPr>
    </w:lvl>
    <w:lvl w:ilvl="2" w:tplc="4B543DD8">
      <w:numFmt w:val="bullet"/>
      <w:lvlText w:val="•"/>
      <w:lvlJc w:val="left"/>
      <w:pPr>
        <w:ind w:left="705" w:hanging="128"/>
      </w:pPr>
      <w:rPr>
        <w:rFonts w:hint="default"/>
        <w:lang w:val="fr-FR" w:eastAsia="en-US" w:bidi="ar-SA"/>
      </w:rPr>
    </w:lvl>
    <w:lvl w:ilvl="3" w:tplc="D7E279C4">
      <w:numFmt w:val="bullet"/>
      <w:lvlText w:val="•"/>
      <w:lvlJc w:val="left"/>
      <w:pPr>
        <w:ind w:left="938" w:hanging="128"/>
      </w:pPr>
      <w:rPr>
        <w:rFonts w:hint="default"/>
        <w:lang w:val="fr-FR" w:eastAsia="en-US" w:bidi="ar-SA"/>
      </w:rPr>
    </w:lvl>
    <w:lvl w:ilvl="4" w:tplc="ECBEE7B6">
      <w:numFmt w:val="bullet"/>
      <w:lvlText w:val="•"/>
      <w:lvlJc w:val="left"/>
      <w:pPr>
        <w:ind w:left="1171" w:hanging="128"/>
      </w:pPr>
      <w:rPr>
        <w:rFonts w:hint="default"/>
        <w:lang w:val="fr-FR" w:eastAsia="en-US" w:bidi="ar-SA"/>
      </w:rPr>
    </w:lvl>
    <w:lvl w:ilvl="5" w:tplc="DBC2446E">
      <w:numFmt w:val="bullet"/>
      <w:lvlText w:val="•"/>
      <w:lvlJc w:val="left"/>
      <w:pPr>
        <w:ind w:left="1404" w:hanging="128"/>
      </w:pPr>
      <w:rPr>
        <w:rFonts w:hint="default"/>
        <w:lang w:val="fr-FR" w:eastAsia="en-US" w:bidi="ar-SA"/>
      </w:rPr>
    </w:lvl>
    <w:lvl w:ilvl="6" w:tplc="8BD4C496">
      <w:numFmt w:val="bullet"/>
      <w:lvlText w:val="•"/>
      <w:lvlJc w:val="left"/>
      <w:pPr>
        <w:ind w:left="1636" w:hanging="128"/>
      </w:pPr>
      <w:rPr>
        <w:rFonts w:hint="default"/>
        <w:lang w:val="fr-FR" w:eastAsia="en-US" w:bidi="ar-SA"/>
      </w:rPr>
    </w:lvl>
    <w:lvl w:ilvl="7" w:tplc="55D89C24">
      <w:numFmt w:val="bullet"/>
      <w:lvlText w:val="•"/>
      <w:lvlJc w:val="left"/>
      <w:pPr>
        <w:ind w:left="1869" w:hanging="128"/>
      </w:pPr>
      <w:rPr>
        <w:rFonts w:hint="default"/>
        <w:lang w:val="fr-FR" w:eastAsia="en-US" w:bidi="ar-SA"/>
      </w:rPr>
    </w:lvl>
    <w:lvl w:ilvl="8" w:tplc="B7B8A154">
      <w:numFmt w:val="bullet"/>
      <w:lvlText w:val="•"/>
      <w:lvlJc w:val="left"/>
      <w:pPr>
        <w:ind w:left="2102" w:hanging="128"/>
      </w:pPr>
      <w:rPr>
        <w:rFonts w:hint="default"/>
        <w:lang w:val="fr-FR" w:eastAsia="en-US" w:bidi="ar-SA"/>
      </w:rPr>
    </w:lvl>
  </w:abstractNum>
  <w:abstractNum w:abstractNumId="162" w15:restartNumberingAfterBreak="0">
    <w:nsid w:val="159768CD"/>
    <w:multiLevelType w:val="hybridMultilevel"/>
    <w:tmpl w:val="FFFFFFFF"/>
    <w:lvl w:ilvl="0" w:tplc="9B429EF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0C695AE">
      <w:numFmt w:val="bullet"/>
      <w:lvlText w:val="•"/>
      <w:lvlJc w:val="left"/>
      <w:pPr>
        <w:ind w:left="477" w:hanging="118"/>
      </w:pPr>
      <w:rPr>
        <w:rFonts w:hint="default"/>
        <w:lang w:val="fr-FR" w:eastAsia="en-US" w:bidi="ar-SA"/>
      </w:rPr>
    </w:lvl>
    <w:lvl w:ilvl="2" w:tplc="ABF0B812">
      <w:numFmt w:val="bullet"/>
      <w:lvlText w:val="•"/>
      <w:lvlJc w:val="left"/>
      <w:pPr>
        <w:ind w:left="675" w:hanging="118"/>
      </w:pPr>
      <w:rPr>
        <w:rFonts w:hint="default"/>
        <w:lang w:val="fr-FR" w:eastAsia="en-US" w:bidi="ar-SA"/>
      </w:rPr>
    </w:lvl>
    <w:lvl w:ilvl="3" w:tplc="00204CC6">
      <w:numFmt w:val="bullet"/>
      <w:lvlText w:val="•"/>
      <w:lvlJc w:val="left"/>
      <w:pPr>
        <w:ind w:left="873" w:hanging="118"/>
      </w:pPr>
      <w:rPr>
        <w:rFonts w:hint="default"/>
        <w:lang w:val="fr-FR" w:eastAsia="en-US" w:bidi="ar-SA"/>
      </w:rPr>
    </w:lvl>
    <w:lvl w:ilvl="4" w:tplc="DCE6E1F8">
      <w:numFmt w:val="bullet"/>
      <w:lvlText w:val="•"/>
      <w:lvlJc w:val="left"/>
      <w:pPr>
        <w:ind w:left="1071" w:hanging="118"/>
      </w:pPr>
      <w:rPr>
        <w:rFonts w:hint="default"/>
        <w:lang w:val="fr-FR" w:eastAsia="en-US" w:bidi="ar-SA"/>
      </w:rPr>
    </w:lvl>
    <w:lvl w:ilvl="5" w:tplc="A59CDCA6">
      <w:numFmt w:val="bullet"/>
      <w:lvlText w:val="•"/>
      <w:lvlJc w:val="left"/>
      <w:pPr>
        <w:ind w:left="1269" w:hanging="118"/>
      </w:pPr>
      <w:rPr>
        <w:rFonts w:hint="default"/>
        <w:lang w:val="fr-FR" w:eastAsia="en-US" w:bidi="ar-SA"/>
      </w:rPr>
    </w:lvl>
    <w:lvl w:ilvl="6" w:tplc="7D1E4F0A">
      <w:numFmt w:val="bullet"/>
      <w:lvlText w:val="•"/>
      <w:lvlJc w:val="left"/>
      <w:pPr>
        <w:ind w:left="1466" w:hanging="118"/>
      </w:pPr>
      <w:rPr>
        <w:rFonts w:hint="default"/>
        <w:lang w:val="fr-FR" w:eastAsia="en-US" w:bidi="ar-SA"/>
      </w:rPr>
    </w:lvl>
    <w:lvl w:ilvl="7" w:tplc="AFCA438E">
      <w:numFmt w:val="bullet"/>
      <w:lvlText w:val="•"/>
      <w:lvlJc w:val="left"/>
      <w:pPr>
        <w:ind w:left="1664" w:hanging="118"/>
      </w:pPr>
      <w:rPr>
        <w:rFonts w:hint="default"/>
        <w:lang w:val="fr-FR" w:eastAsia="en-US" w:bidi="ar-SA"/>
      </w:rPr>
    </w:lvl>
    <w:lvl w:ilvl="8" w:tplc="172A23CC">
      <w:numFmt w:val="bullet"/>
      <w:lvlText w:val="•"/>
      <w:lvlJc w:val="left"/>
      <w:pPr>
        <w:ind w:left="1862" w:hanging="118"/>
      </w:pPr>
      <w:rPr>
        <w:rFonts w:hint="default"/>
        <w:lang w:val="fr-FR" w:eastAsia="en-US" w:bidi="ar-SA"/>
      </w:rPr>
    </w:lvl>
  </w:abstractNum>
  <w:abstractNum w:abstractNumId="163" w15:restartNumberingAfterBreak="0">
    <w:nsid w:val="164753E8"/>
    <w:multiLevelType w:val="hybridMultilevel"/>
    <w:tmpl w:val="FFFFFFFF"/>
    <w:lvl w:ilvl="0" w:tplc="700E539E">
      <w:numFmt w:val="bullet"/>
      <w:lvlText w:val="-"/>
      <w:lvlJc w:val="left"/>
      <w:pPr>
        <w:ind w:left="22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6890B248">
      <w:numFmt w:val="bullet"/>
      <w:lvlText w:val="•"/>
      <w:lvlJc w:val="left"/>
      <w:pPr>
        <w:ind w:left="506" w:hanging="120"/>
      </w:pPr>
      <w:rPr>
        <w:rFonts w:hint="default"/>
        <w:lang w:val="fr-FR" w:eastAsia="en-US" w:bidi="ar-SA"/>
      </w:rPr>
    </w:lvl>
    <w:lvl w:ilvl="2" w:tplc="0D04B33A">
      <w:numFmt w:val="bullet"/>
      <w:lvlText w:val="•"/>
      <w:lvlJc w:val="left"/>
      <w:pPr>
        <w:ind w:left="792" w:hanging="120"/>
      </w:pPr>
      <w:rPr>
        <w:rFonts w:hint="default"/>
        <w:lang w:val="fr-FR" w:eastAsia="en-US" w:bidi="ar-SA"/>
      </w:rPr>
    </w:lvl>
    <w:lvl w:ilvl="3" w:tplc="5F06E736">
      <w:numFmt w:val="bullet"/>
      <w:lvlText w:val="•"/>
      <w:lvlJc w:val="left"/>
      <w:pPr>
        <w:ind w:left="1079" w:hanging="120"/>
      </w:pPr>
      <w:rPr>
        <w:rFonts w:hint="default"/>
        <w:lang w:val="fr-FR" w:eastAsia="en-US" w:bidi="ar-SA"/>
      </w:rPr>
    </w:lvl>
    <w:lvl w:ilvl="4" w:tplc="C7F80388">
      <w:numFmt w:val="bullet"/>
      <w:lvlText w:val="•"/>
      <w:lvlJc w:val="left"/>
      <w:pPr>
        <w:ind w:left="1365" w:hanging="120"/>
      </w:pPr>
      <w:rPr>
        <w:rFonts w:hint="default"/>
        <w:lang w:val="fr-FR" w:eastAsia="en-US" w:bidi="ar-SA"/>
      </w:rPr>
    </w:lvl>
    <w:lvl w:ilvl="5" w:tplc="CD3CED88">
      <w:numFmt w:val="bullet"/>
      <w:lvlText w:val="•"/>
      <w:lvlJc w:val="left"/>
      <w:pPr>
        <w:ind w:left="1652" w:hanging="120"/>
      </w:pPr>
      <w:rPr>
        <w:rFonts w:hint="default"/>
        <w:lang w:val="fr-FR" w:eastAsia="en-US" w:bidi="ar-SA"/>
      </w:rPr>
    </w:lvl>
    <w:lvl w:ilvl="6" w:tplc="0C20A918">
      <w:numFmt w:val="bullet"/>
      <w:lvlText w:val="•"/>
      <w:lvlJc w:val="left"/>
      <w:pPr>
        <w:ind w:left="1938" w:hanging="120"/>
      </w:pPr>
      <w:rPr>
        <w:rFonts w:hint="default"/>
        <w:lang w:val="fr-FR" w:eastAsia="en-US" w:bidi="ar-SA"/>
      </w:rPr>
    </w:lvl>
    <w:lvl w:ilvl="7" w:tplc="7A72CB54">
      <w:numFmt w:val="bullet"/>
      <w:lvlText w:val="•"/>
      <w:lvlJc w:val="left"/>
      <w:pPr>
        <w:ind w:left="2224" w:hanging="120"/>
      </w:pPr>
      <w:rPr>
        <w:rFonts w:hint="default"/>
        <w:lang w:val="fr-FR" w:eastAsia="en-US" w:bidi="ar-SA"/>
      </w:rPr>
    </w:lvl>
    <w:lvl w:ilvl="8" w:tplc="FB942160">
      <w:numFmt w:val="bullet"/>
      <w:lvlText w:val="•"/>
      <w:lvlJc w:val="left"/>
      <w:pPr>
        <w:ind w:left="2511" w:hanging="120"/>
      </w:pPr>
      <w:rPr>
        <w:rFonts w:hint="default"/>
        <w:lang w:val="fr-FR" w:eastAsia="en-US" w:bidi="ar-SA"/>
      </w:rPr>
    </w:lvl>
  </w:abstractNum>
  <w:abstractNum w:abstractNumId="164" w15:restartNumberingAfterBreak="0">
    <w:nsid w:val="168065E3"/>
    <w:multiLevelType w:val="hybridMultilevel"/>
    <w:tmpl w:val="FFFFFFFF"/>
    <w:lvl w:ilvl="0" w:tplc="0D48C0C6">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2BAC102">
      <w:numFmt w:val="bullet"/>
      <w:lvlText w:val="•"/>
      <w:lvlJc w:val="left"/>
      <w:pPr>
        <w:ind w:left="470" w:hanging="128"/>
      </w:pPr>
      <w:rPr>
        <w:rFonts w:hint="default"/>
        <w:lang w:val="fr-FR" w:eastAsia="en-US" w:bidi="ar-SA"/>
      </w:rPr>
    </w:lvl>
    <w:lvl w:ilvl="2" w:tplc="E00E1546">
      <w:numFmt w:val="bullet"/>
      <w:lvlText w:val="•"/>
      <w:lvlJc w:val="left"/>
      <w:pPr>
        <w:ind w:left="700" w:hanging="128"/>
      </w:pPr>
      <w:rPr>
        <w:rFonts w:hint="default"/>
        <w:lang w:val="fr-FR" w:eastAsia="en-US" w:bidi="ar-SA"/>
      </w:rPr>
    </w:lvl>
    <w:lvl w:ilvl="3" w:tplc="A3D6F1C8">
      <w:numFmt w:val="bullet"/>
      <w:lvlText w:val="•"/>
      <w:lvlJc w:val="left"/>
      <w:pPr>
        <w:ind w:left="930" w:hanging="128"/>
      </w:pPr>
      <w:rPr>
        <w:rFonts w:hint="default"/>
        <w:lang w:val="fr-FR" w:eastAsia="en-US" w:bidi="ar-SA"/>
      </w:rPr>
    </w:lvl>
    <w:lvl w:ilvl="4" w:tplc="17B8767E">
      <w:numFmt w:val="bullet"/>
      <w:lvlText w:val="•"/>
      <w:lvlJc w:val="left"/>
      <w:pPr>
        <w:ind w:left="1160" w:hanging="128"/>
      </w:pPr>
      <w:rPr>
        <w:rFonts w:hint="default"/>
        <w:lang w:val="fr-FR" w:eastAsia="en-US" w:bidi="ar-SA"/>
      </w:rPr>
    </w:lvl>
    <w:lvl w:ilvl="5" w:tplc="213EB8C0">
      <w:numFmt w:val="bullet"/>
      <w:lvlText w:val="•"/>
      <w:lvlJc w:val="left"/>
      <w:pPr>
        <w:ind w:left="1390" w:hanging="128"/>
      </w:pPr>
      <w:rPr>
        <w:rFonts w:hint="default"/>
        <w:lang w:val="fr-FR" w:eastAsia="en-US" w:bidi="ar-SA"/>
      </w:rPr>
    </w:lvl>
    <w:lvl w:ilvl="6" w:tplc="197E5072">
      <w:numFmt w:val="bullet"/>
      <w:lvlText w:val="•"/>
      <w:lvlJc w:val="left"/>
      <w:pPr>
        <w:ind w:left="1620" w:hanging="128"/>
      </w:pPr>
      <w:rPr>
        <w:rFonts w:hint="default"/>
        <w:lang w:val="fr-FR" w:eastAsia="en-US" w:bidi="ar-SA"/>
      </w:rPr>
    </w:lvl>
    <w:lvl w:ilvl="7" w:tplc="8E8E875E">
      <w:numFmt w:val="bullet"/>
      <w:lvlText w:val="•"/>
      <w:lvlJc w:val="left"/>
      <w:pPr>
        <w:ind w:left="1850" w:hanging="128"/>
      </w:pPr>
      <w:rPr>
        <w:rFonts w:hint="default"/>
        <w:lang w:val="fr-FR" w:eastAsia="en-US" w:bidi="ar-SA"/>
      </w:rPr>
    </w:lvl>
    <w:lvl w:ilvl="8" w:tplc="B3EE319E">
      <w:numFmt w:val="bullet"/>
      <w:lvlText w:val="•"/>
      <w:lvlJc w:val="left"/>
      <w:pPr>
        <w:ind w:left="2080" w:hanging="128"/>
      </w:pPr>
      <w:rPr>
        <w:rFonts w:hint="default"/>
        <w:lang w:val="fr-FR" w:eastAsia="en-US" w:bidi="ar-SA"/>
      </w:rPr>
    </w:lvl>
  </w:abstractNum>
  <w:abstractNum w:abstractNumId="165" w15:restartNumberingAfterBreak="0">
    <w:nsid w:val="16AB4CFF"/>
    <w:multiLevelType w:val="hybridMultilevel"/>
    <w:tmpl w:val="FFFFFFFF"/>
    <w:lvl w:ilvl="0" w:tplc="38A8D51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E42A156">
      <w:numFmt w:val="bullet"/>
      <w:lvlText w:val="•"/>
      <w:lvlJc w:val="left"/>
      <w:pPr>
        <w:ind w:left="336" w:hanging="128"/>
      </w:pPr>
      <w:rPr>
        <w:rFonts w:hint="default"/>
        <w:lang w:val="fr-FR" w:eastAsia="en-US" w:bidi="ar-SA"/>
      </w:rPr>
    </w:lvl>
    <w:lvl w:ilvl="2" w:tplc="019875C2">
      <w:numFmt w:val="bullet"/>
      <w:lvlText w:val="•"/>
      <w:lvlJc w:val="left"/>
      <w:pPr>
        <w:ind w:left="572" w:hanging="128"/>
      </w:pPr>
      <w:rPr>
        <w:rFonts w:hint="default"/>
        <w:lang w:val="fr-FR" w:eastAsia="en-US" w:bidi="ar-SA"/>
      </w:rPr>
    </w:lvl>
    <w:lvl w:ilvl="3" w:tplc="0F269C48">
      <w:numFmt w:val="bullet"/>
      <w:lvlText w:val="•"/>
      <w:lvlJc w:val="left"/>
      <w:pPr>
        <w:ind w:left="808" w:hanging="128"/>
      </w:pPr>
      <w:rPr>
        <w:rFonts w:hint="default"/>
        <w:lang w:val="fr-FR" w:eastAsia="en-US" w:bidi="ar-SA"/>
      </w:rPr>
    </w:lvl>
    <w:lvl w:ilvl="4" w:tplc="11CE5AD8">
      <w:numFmt w:val="bullet"/>
      <w:lvlText w:val="•"/>
      <w:lvlJc w:val="left"/>
      <w:pPr>
        <w:ind w:left="1044" w:hanging="128"/>
      </w:pPr>
      <w:rPr>
        <w:rFonts w:hint="default"/>
        <w:lang w:val="fr-FR" w:eastAsia="en-US" w:bidi="ar-SA"/>
      </w:rPr>
    </w:lvl>
    <w:lvl w:ilvl="5" w:tplc="85208156">
      <w:numFmt w:val="bullet"/>
      <w:lvlText w:val="•"/>
      <w:lvlJc w:val="left"/>
      <w:pPr>
        <w:ind w:left="1281" w:hanging="128"/>
      </w:pPr>
      <w:rPr>
        <w:rFonts w:hint="default"/>
        <w:lang w:val="fr-FR" w:eastAsia="en-US" w:bidi="ar-SA"/>
      </w:rPr>
    </w:lvl>
    <w:lvl w:ilvl="6" w:tplc="1E38D134">
      <w:numFmt w:val="bullet"/>
      <w:lvlText w:val="•"/>
      <w:lvlJc w:val="left"/>
      <w:pPr>
        <w:ind w:left="1517" w:hanging="128"/>
      </w:pPr>
      <w:rPr>
        <w:rFonts w:hint="default"/>
        <w:lang w:val="fr-FR" w:eastAsia="en-US" w:bidi="ar-SA"/>
      </w:rPr>
    </w:lvl>
    <w:lvl w:ilvl="7" w:tplc="3FC6EE08">
      <w:numFmt w:val="bullet"/>
      <w:lvlText w:val="•"/>
      <w:lvlJc w:val="left"/>
      <w:pPr>
        <w:ind w:left="1753" w:hanging="128"/>
      </w:pPr>
      <w:rPr>
        <w:rFonts w:hint="default"/>
        <w:lang w:val="fr-FR" w:eastAsia="en-US" w:bidi="ar-SA"/>
      </w:rPr>
    </w:lvl>
    <w:lvl w:ilvl="8" w:tplc="4FE46E12">
      <w:numFmt w:val="bullet"/>
      <w:lvlText w:val="•"/>
      <w:lvlJc w:val="left"/>
      <w:pPr>
        <w:ind w:left="1989" w:hanging="128"/>
      </w:pPr>
      <w:rPr>
        <w:rFonts w:hint="default"/>
        <w:lang w:val="fr-FR" w:eastAsia="en-US" w:bidi="ar-SA"/>
      </w:rPr>
    </w:lvl>
  </w:abstractNum>
  <w:abstractNum w:abstractNumId="166" w15:restartNumberingAfterBreak="0">
    <w:nsid w:val="16D23465"/>
    <w:multiLevelType w:val="hybridMultilevel"/>
    <w:tmpl w:val="FFFFFFFF"/>
    <w:lvl w:ilvl="0" w:tplc="9CFE4A02">
      <w:numFmt w:val="bullet"/>
      <w:lvlText w:val="•"/>
      <w:lvlJc w:val="left"/>
      <w:pPr>
        <w:ind w:left="283" w:hanging="171"/>
      </w:pPr>
      <w:rPr>
        <w:rFonts w:ascii="Times New Roman" w:eastAsia="Times New Roman" w:hAnsi="Times New Roman" w:cs="Times New Roman" w:hint="default"/>
        <w:b w:val="0"/>
        <w:bCs w:val="0"/>
        <w:i w:val="0"/>
        <w:iCs w:val="0"/>
        <w:spacing w:val="0"/>
        <w:w w:val="100"/>
        <w:sz w:val="21"/>
        <w:szCs w:val="21"/>
        <w:lang w:val="fr-FR" w:eastAsia="en-US" w:bidi="ar-SA"/>
      </w:rPr>
    </w:lvl>
    <w:lvl w:ilvl="1" w:tplc="97B225A4">
      <w:numFmt w:val="bullet"/>
      <w:lvlText w:val="•"/>
      <w:lvlJc w:val="left"/>
      <w:pPr>
        <w:ind w:left="492" w:hanging="171"/>
      </w:pPr>
      <w:rPr>
        <w:rFonts w:hint="default"/>
        <w:lang w:val="fr-FR" w:eastAsia="en-US" w:bidi="ar-SA"/>
      </w:rPr>
    </w:lvl>
    <w:lvl w:ilvl="2" w:tplc="79A29762">
      <w:numFmt w:val="bullet"/>
      <w:lvlText w:val="•"/>
      <w:lvlJc w:val="left"/>
      <w:pPr>
        <w:ind w:left="704" w:hanging="171"/>
      </w:pPr>
      <w:rPr>
        <w:rFonts w:hint="default"/>
        <w:lang w:val="fr-FR" w:eastAsia="en-US" w:bidi="ar-SA"/>
      </w:rPr>
    </w:lvl>
    <w:lvl w:ilvl="3" w:tplc="09A0A38C">
      <w:numFmt w:val="bullet"/>
      <w:lvlText w:val="•"/>
      <w:lvlJc w:val="left"/>
      <w:pPr>
        <w:ind w:left="916" w:hanging="171"/>
      </w:pPr>
      <w:rPr>
        <w:rFonts w:hint="default"/>
        <w:lang w:val="fr-FR" w:eastAsia="en-US" w:bidi="ar-SA"/>
      </w:rPr>
    </w:lvl>
    <w:lvl w:ilvl="4" w:tplc="BEB0DE0E">
      <w:numFmt w:val="bullet"/>
      <w:lvlText w:val="•"/>
      <w:lvlJc w:val="left"/>
      <w:pPr>
        <w:ind w:left="1128" w:hanging="171"/>
      </w:pPr>
      <w:rPr>
        <w:rFonts w:hint="default"/>
        <w:lang w:val="fr-FR" w:eastAsia="en-US" w:bidi="ar-SA"/>
      </w:rPr>
    </w:lvl>
    <w:lvl w:ilvl="5" w:tplc="70387562">
      <w:numFmt w:val="bullet"/>
      <w:lvlText w:val="•"/>
      <w:lvlJc w:val="left"/>
      <w:pPr>
        <w:ind w:left="1340" w:hanging="171"/>
      </w:pPr>
      <w:rPr>
        <w:rFonts w:hint="default"/>
        <w:lang w:val="fr-FR" w:eastAsia="en-US" w:bidi="ar-SA"/>
      </w:rPr>
    </w:lvl>
    <w:lvl w:ilvl="6" w:tplc="C0AE7DCC">
      <w:numFmt w:val="bullet"/>
      <w:lvlText w:val="•"/>
      <w:lvlJc w:val="left"/>
      <w:pPr>
        <w:ind w:left="1552" w:hanging="171"/>
      </w:pPr>
      <w:rPr>
        <w:rFonts w:hint="default"/>
        <w:lang w:val="fr-FR" w:eastAsia="en-US" w:bidi="ar-SA"/>
      </w:rPr>
    </w:lvl>
    <w:lvl w:ilvl="7" w:tplc="9730B3F8">
      <w:numFmt w:val="bullet"/>
      <w:lvlText w:val="•"/>
      <w:lvlJc w:val="left"/>
      <w:pPr>
        <w:ind w:left="1764" w:hanging="171"/>
      </w:pPr>
      <w:rPr>
        <w:rFonts w:hint="default"/>
        <w:lang w:val="fr-FR" w:eastAsia="en-US" w:bidi="ar-SA"/>
      </w:rPr>
    </w:lvl>
    <w:lvl w:ilvl="8" w:tplc="B5622398">
      <w:numFmt w:val="bullet"/>
      <w:lvlText w:val="•"/>
      <w:lvlJc w:val="left"/>
      <w:pPr>
        <w:ind w:left="1976" w:hanging="171"/>
      </w:pPr>
      <w:rPr>
        <w:rFonts w:hint="default"/>
        <w:lang w:val="fr-FR" w:eastAsia="en-US" w:bidi="ar-SA"/>
      </w:rPr>
    </w:lvl>
  </w:abstractNum>
  <w:abstractNum w:abstractNumId="167" w15:restartNumberingAfterBreak="0">
    <w:nsid w:val="170A0D0B"/>
    <w:multiLevelType w:val="hybridMultilevel"/>
    <w:tmpl w:val="FFFFFFFF"/>
    <w:lvl w:ilvl="0" w:tplc="0C78B31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8ECB544">
      <w:numFmt w:val="bullet"/>
      <w:lvlText w:val="•"/>
      <w:lvlJc w:val="left"/>
      <w:pPr>
        <w:ind w:left="492" w:hanging="118"/>
      </w:pPr>
      <w:rPr>
        <w:rFonts w:hint="default"/>
        <w:lang w:val="fr-FR" w:eastAsia="en-US" w:bidi="ar-SA"/>
      </w:rPr>
    </w:lvl>
    <w:lvl w:ilvl="2" w:tplc="8E42F476">
      <w:numFmt w:val="bullet"/>
      <w:lvlText w:val="•"/>
      <w:lvlJc w:val="left"/>
      <w:pPr>
        <w:ind w:left="704" w:hanging="118"/>
      </w:pPr>
      <w:rPr>
        <w:rFonts w:hint="default"/>
        <w:lang w:val="fr-FR" w:eastAsia="en-US" w:bidi="ar-SA"/>
      </w:rPr>
    </w:lvl>
    <w:lvl w:ilvl="3" w:tplc="189211EA">
      <w:numFmt w:val="bullet"/>
      <w:lvlText w:val="•"/>
      <w:lvlJc w:val="left"/>
      <w:pPr>
        <w:ind w:left="916" w:hanging="118"/>
      </w:pPr>
      <w:rPr>
        <w:rFonts w:hint="default"/>
        <w:lang w:val="fr-FR" w:eastAsia="en-US" w:bidi="ar-SA"/>
      </w:rPr>
    </w:lvl>
    <w:lvl w:ilvl="4" w:tplc="B4A22094">
      <w:numFmt w:val="bullet"/>
      <w:lvlText w:val="•"/>
      <w:lvlJc w:val="left"/>
      <w:pPr>
        <w:ind w:left="1128" w:hanging="118"/>
      </w:pPr>
      <w:rPr>
        <w:rFonts w:hint="default"/>
        <w:lang w:val="fr-FR" w:eastAsia="en-US" w:bidi="ar-SA"/>
      </w:rPr>
    </w:lvl>
    <w:lvl w:ilvl="5" w:tplc="2EEC7AD0">
      <w:numFmt w:val="bullet"/>
      <w:lvlText w:val="•"/>
      <w:lvlJc w:val="left"/>
      <w:pPr>
        <w:ind w:left="1340" w:hanging="118"/>
      </w:pPr>
      <w:rPr>
        <w:rFonts w:hint="default"/>
        <w:lang w:val="fr-FR" w:eastAsia="en-US" w:bidi="ar-SA"/>
      </w:rPr>
    </w:lvl>
    <w:lvl w:ilvl="6" w:tplc="E7820A2E">
      <w:numFmt w:val="bullet"/>
      <w:lvlText w:val="•"/>
      <w:lvlJc w:val="left"/>
      <w:pPr>
        <w:ind w:left="1552" w:hanging="118"/>
      </w:pPr>
      <w:rPr>
        <w:rFonts w:hint="default"/>
        <w:lang w:val="fr-FR" w:eastAsia="en-US" w:bidi="ar-SA"/>
      </w:rPr>
    </w:lvl>
    <w:lvl w:ilvl="7" w:tplc="D4BA5B44">
      <w:numFmt w:val="bullet"/>
      <w:lvlText w:val="•"/>
      <w:lvlJc w:val="left"/>
      <w:pPr>
        <w:ind w:left="1764" w:hanging="118"/>
      </w:pPr>
      <w:rPr>
        <w:rFonts w:hint="default"/>
        <w:lang w:val="fr-FR" w:eastAsia="en-US" w:bidi="ar-SA"/>
      </w:rPr>
    </w:lvl>
    <w:lvl w:ilvl="8" w:tplc="91DAC02C">
      <w:numFmt w:val="bullet"/>
      <w:lvlText w:val="•"/>
      <w:lvlJc w:val="left"/>
      <w:pPr>
        <w:ind w:left="1976" w:hanging="118"/>
      </w:pPr>
      <w:rPr>
        <w:rFonts w:hint="default"/>
        <w:lang w:val="fr-FR" w:eastAsia="en-US" w:bidi="ar-SA"/>
      </w:rPr>
    </w:lvl>
  </w:abstractNum>
  <w:abstractNum w:abstractNumId="168" w15:restartNumberingAfterBreak="0">
    <w:nsid w:val="17887A02"/>
    <w:multiLevelType w:val="hybridMultilevel"/>
    <w:tmpl w:val="FFFFFFFF"/>
    <w:lvl w:ilvl="0" w:tplc="CD582538">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54E4AAA">
      <w:numFmt w:val="bullet"/>
      <w:lvlText w:val="•"/>
      <w:lvlJc w:val="left"/>
      <w:pPr>
        <w:ind w:left="500" w:hanging="118"/>
      </w:pPr>
      <w:rPr>
        <w:rFonts w:hint="default"/>
        <w:lang w:val="fr-FR" w:eastAsia="en-US" w:bidi="ar-SA"/>
      </w:rPr>
    </w:lvl>
    <w:lvl w:ilvl="2" w:tplc="E35CEADC">
      <w:numFmt w:val="bullet"/>
      <w:lvlText w:val="•"/>
      <w:lvlJc w:val="left"/>
      <w:pPr>
        <w:ind w:left="720" w:hanging="118"/>
      </w:pPr>
      <w:rPr>
        <w:rFonts w:hint="default"/>
        <w:lang w:val="fr-FR" w:eastAsia="en-US" w:bidi="ar-SA"/>
      </w:rPr>
    </w:lvl>
    <w:lvl w:ilvl="3" w:tplc="92CE4C90">
      <w:numFmt w:val="bullet"/>
      <w:lvlText w:val="•"/>
      <w:lvlJc w:val="left"/>
      <w:pPr>
        <w:ind w:left="941" w:hanging="118"/>
      </w:pPr>
      <w:rPr>
        <w:rFonts w:hint="default"/>
        <w:lang w:val="fr-FR" w:eastAsia="en-US" w:bidi="ar-SA"/>
      </w:rPr>
    </w:lvl>
    <w:lvl w:ilvl="4" w:tplc="9498FBB8">
      <w:numFmt w:val="bullet"/>
      <w:lvlText w:val="•"/>
      <w:lvlJc w:val="left"/>
      <w:pPr>
        <w:ind w:left="1161" w:hanging="118"/>
      </w:pPr>
      <w:rPr>
        <w:rFonts w:hint="default"/>
        <w:lang w:val="fr-FR" w:eastAsia="en-US" w:bidi="ar-SA"/>
      </w:rPr>
    </w:lvl>
    <w:lvl w:ilvl="5" w:tplc="70108CCA">
      <w:numFmt w:val="bullet"/>
      <w:lvlText w:val="•"/>
      <w:lvlJc w:val="left"/>
      <w:pPr>
        <w:ind w:left="1382" w:hanging="118"/>
      </w:pPr>
      <w:rPr>
        <w:rFonts w:hint="default"/>
        <w:lang w:val="fr-FR" w:eastAsia="en-US" w:bidi="ar-SA"/>
      </w:rPr>
    </w:lvl>
    <w:lvl w:ilvl="6" w:tplc="BF14EE14">
      <w:numFmt w:val="bullet"/>
      <w:lvlText w:val="•"/>
      <w:lvlJc w:val="left"/>
      <w:pPr>
        <w:ind w:left="1602" w:hanging="118"/>
      </w:pPr>
      <w:rPr>
        <w:rFonts w:hint="default"/>
        <w:lang w:val="fr-FR" w:eastAsia="en-US" w:bidi="ar-SA"/>
      </w:rPr>
    </w:lvl>
    <w:lvl w:ilvl="7" w:tplc="00AAB3A6">
      <w:numFmt w:val="bullet"/>
      <w:lvlText w:val="•"/>
      <w:lvlJc w:val="left"/>
      <w:pPr>
        <w:ind w:left="1822" w:hanging="118"/>
      </w:pPr>
      <w:rPr>
        <w:rFonts w:hint="default"/>
        <w:lang w:val="fr-FR" w:eastAsia="en-US" w:bidi="ar-SA"/>
      </w:rPr>
    </w:lvl>
    <w:lvl w:ilvl="8" w:tplc="69067EF6">
      <w:numFmt w:val="bullet"/>
      <w:lvlText w:val="•"/>
      <w:lvlJc w:val="left"/>
      <w:pPr>
        <w:ind w:left="2043" w:hanging="118"/>
      </w:pPr>
      <w:rPr>
        <w:rFonts w:hint="default"/>
        <w:lang w:val="fr-FR" w:eastAsia="en-US" w:bidi="ar-SA"/>
      </w:rPr>
    </w:lvl>
  </w:abstractNum>
  <w:abstractNum w:abstractNumId="169" w15:restartNumberingAfterBreak="0">
    <w:nsid w:val="17973D9A"/>
    <w:multiLevelType w:val="hybridMultilevel"/>
    <w:tmpl w:val="FFFFFFFF"/>
    <w:lvl w:ilvl="0" w:tplc="F5CAFF84">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73427E2">
      <w:numFmt w:val="bullet"/>
      <w:lvlText w:val="•"/>
      <w:lvlJc w:val="left"/>
      <w:pPr>
        <w:ind w:left="563" w:hanging="118"/>
      </w:pPr>
      <w:rPr>
        <w:rFonts w:hint="default"/>
        <w:lang w:val="fr-FR" w:eastAsia="en-US" w:bidi="ar-SA"/>
      </w:rPr>
    </w:lvl>
    <w:lvl w:ilvl="2" w:tplc="8326BF4A">
      <w:numFmt w:val="bullet"/>
      <w:lvlText w:val="•"/>
      <w:lvlJc w:val="left"/>
      <w:pPr>
        <w:ind w:left="846" w:hanging="118"/>
      </w:pPr>
      <w:rPr>
        <w:rFonts w:hint="default"/>
        <w:lang w:val="fr-FR" w:eastAsia="en-US" w:bidi="ar-SA"/>
      </w:rPr>
    </w:lvl>
    <w:lvl w:ilvl="3" w:tplc="1DEEBCF6">
      <w:numFmt w:val="bullet"/>
      <w:lvlText w:val="•"/>
      <w:lvlJc w:val="left"/>
      <w:pPr>
        <w:ind w:left="1129" w:hanging="118"/>
      </w:pPr>
      <w:rPr>
        <w:rFonts w:hint="default"/>
        <w:lang w:val="fr-FR" w:eastAsia="en-US" w:bidi="ar-SA"/>
      </w:rPr>
    </w:lvl>
    <w:lvl w:ilvl="4" w:tplc="9D32FE68">
      <w:numFmt w:val="bullet"/>
      <w:lvlText w:val="•"/>
      <w:lvlJc w:val="left"/>
      <w:pPr>
        <w:ind w:left="1412" w:hanging="118"/>
      </w:pPr>
      <w:rPr>
        <w:rFonts w:hint="default"/>
        <w:lang w:val="fr-FR" w:eastAsia="en-US" w:bidi="ar-SA"/>
      </w:rPr>
    </w:lvl>
    <w:lvl w:ilvl="5" w:tplc="9C9CB73C">
      <w:numFmt w:val="bullet"/>
      <w:lvlText w:val="•"/>
      <w:lvlJc w:val="left"/>
      <w:pPr>
        <w:ind w:left="1695" w:hanging="118"/>
      </w:pPr>
      <w:rPr>
        <w:rFonts w:hint="default"/>
        <w:lang w:val="fr-FR" w:eastAsia="en-US" w:bidi="ar-SA"/>
      </w:rPr>
    </w:lvl>
    <w:lvl w:ilvl="6" w:tplc="FB2EBBB4">
      <w:numFmt w:val="bullet"/>
      <w:lvlText w:val="•"/>
      <w:lvlJc w:val="left"/>
      <w:pPr>
        <w:ind w:left="1978" w:hanging="118"/>
      </w:pPr>
      <w:rPr>
        <w:rFonts w:hint="default"/>
        <w:lang w:val="fr-FR" w:eastAsia="en-US" w:bidi="ar-SA"/>
      </w:rPr>
    </w:lvl>
    <w:lvl w:ilvl="7" w:tplc="6F9E818E">
      <w:numFmt w:val="bullet"/>
      <w:lvlText w:val="•"/>
      <w:lvlJc w:val="left"/>
      <w:pPr>
        <w:ind w:left="2261" w:hanging="118"/>
      </w:pPr>
      <w:rPr>
        <w:rFonts w:hint="default"/>
        <w:lang w:val="fr-FR" w:eastAsia="en-US" w:bidi="ar-SA"/>
      </w:rPr>
    </w:lvl>
    <w:lvl w:ilvl="8" w:tplc="C914A346">
      <w:numFmt w:val="bullet"/>
      <w:lvlText w:val="•"/>
      <w:lvlJc w:val="left"/>
      <w:pPr>
        <w:ind w:left="2544" w:hanging="118"/>
      </w:pPr>
      <w:rPr>
        <w:rFonts w:hint="default"/>
        <w:lang w:val="fr-FR" w:eastAsia="en-US" w:bidi="ar-SA"/>
      </w:rPr>
    </w:lvl>
  </w:abstractNum>
  <w:abstractNum w:abstractNumId="170" w15:restartNumberingAfterBreak="0">
    <w:nsid w:val="17A1228C"/>
    <w:multiLevelType w:val="hybridMultilevel"/>
    <w:tmpl w:val="FFFFFFFF"/>
    <w:lvl w:ilvl="0" w:tplc="05C0F70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3B23630">
      <w:numFmt w:val="bullet"/>
      <w:lvlText w:val="•"/>
      <w:lvlJc w:val="left"/>
      <w:pPr>
        <w:ind w:left="346" w:hanging="128"/>
      </w:pPr>
      <w:rPr>
        <w:rFonts w:hint="default"/>
        <w:lang w:val="fr-FR" w:eastAsia="en-US" w:bidi="ar-SA"/>
      </w:rPr>
    </w:lvl>
    <w:lvl w:ilvl="2" w:tplc="26DACEE6">
      <w:numFmt w:val="bullet"/>
      <w:lvlText w:val="•"/>
      <w:lvlJc w:val="left"/>
      <w:pPr>
        <w:ind w:left="593" w:hanging="128"/>
      </w:pPr>
      <w:rPr>
        <w:rFonts w:hint="default"/>
        <w:lang w:val="fr-FR" w:eastAsia="en-US" w:bidi="ar-SA"/>
      </w:rPr>
    </w:lvl>
    <w:lvl w:ilvl="3" w:tplc="00ECC53A">
      <w:numFmt w:val="bullet"/>
      <w:lvlText w:val="•"/>
      <w:lvlJc w:val="left"/>
      <w:pPr>
        <w:ind w:left="840" w:hanging="128"/>
      </w:pPr>
      <w:rPr>
        <w:rFonts w:hint="default"/>
        <w:lang w:val="fr-FR" w:eastAsia="en-US" w:bidi="ar-SA"/>
      </w:rPr>
    </w:lvl>
    <w:lvl w:ilvl="4" w:tplc="C64023FE">
      <w:numFmt w:val="bullet"/>
      <w:lvlText w:val="•"/>
      <w:lvlJc w:val="left"/>
      <w:pPr>
        <w:ind w:left="1087" w:hanging="128"/>
      </w:pPr>
      <w:rPr>
        <w:rFonts w:hint="default"/>
        <w:lang w:val="fr-FR" w:eastAsia="en-US" w:bidi="ar-SA"/>
      </w:rPr>
    </w:lvl>
    <w:lvl w:ilvl="5" w:tplc="29FC053E">
      <w:numFmt w:val="bullet"/>
      <w:lvlText w:val="•"/>
      <w:lvlJc w:val="left"/>
      <w:pPr>
        <w:ind w:left="1334" w:hanging="128"/>
      </w:pPr>
      <w:rPr>
        <w:rFonts w:hint="default"/>
        <w:lang w:val="fr-FR" w:eastAsia="en-US" w:bidi="ar-SA"/>
      </w:rPr>
    </w:lvl>
    <w:lvl w:ilvl="6" w:tplc="698238CE">
      <w:numFmt w:val="bullet"/>
      <w:lvlText w:val="•"/>
      <w:lvlJc w:val="left"/>
      <w:pPr>
        <w:ind w:left="1580" w:hanging="128"/>
      </w:pPr>
      <w:rPr>
        <w:rFonts w:hint="default"/>
        <w:lang w:val="fr-FR" w:eastAsia="en-US" w:bidi="ar-SA"/>
      </w:rPr>
    </w:lvl>
    <w:lvl w:ilvl="7" w:tplc="A8C2C854">
      <w:numFmt w:val="bullet"/>
      <w:lvlText w:val="•"/>
      <w:lvlJc w:val="left"/>
      <w:pPr>
        <w:ind w:left="1827" w:hanging="128"/>
      </w:pPr>
      <w:rPr>
        <w:rFonts w:hint="default"/>
        <w:lang w:val="fr-FR" w:eastAsia="en-US" w:bidi="ar-SA"/>
      </w:rPr>
    </w:lvl>
    <w:lvl w:ilvl="8" w:tplc="C8D635D0">
      <w:numFmt w:val="bullet"/>
      <w:lvlText w:val="•"/>
      <w:lvlJc w:val="left"/>
      <w:pPr>
        <w:ind w:left="2074" w:hanging="128"/>
      </w:pPr>
      <w:rPr>
        <w:rFonts w:hint="default"/>
        <w:lang w:val="fr-FR" w:eastAsia="en-US" w:bidi="ar-SA"/>
      </w:rPr>
    </w:lvl>
  </w:abstractNum>
  <w:abstractNum w:abstractNumId="171" w15:restartNumberingAfterBreak="0">
    <w:nsid w:val="17CE5F27"/>
    <w:multiLevelType w:val="hybridMultilevel"/>
    <w:tmpl w:val="FFFFFFFF"/>
    <w:lvl w:ilvl="0" w:tplc="3DD6B34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524FFF6">
      <w:numFmt w:val="bullet"/>
      <w:lvlText w:val="•"/>
      <w:lvlJc w:val="left"/>
      <w:pPr>
        <w:ind w:left="346" w:hanging="128"/>
      </w:pPr>
      <w:rPr>
        <w:rFonts w:hint="default"/>
        <w:lang w:val="fr-FR" w:eastAsia="en-US" w:bidi="ar-SA"/>
      </w:rPr>
    </w:lvl>
    <w:lvl w:ilvl="2" w:tplc="22D237B6">
      <w:numFmt w:val="bullet"/>
      <w:lvlText w:val="•"/>
      <w:lvlJc w:val="left"/>
      <w:pPr>
        <w:ind w:left="593" w:hanging="128"/>
      </w:pPr>
      <w:rPr>
        <w:rFonts w:hint="default"/>
        <w:lang w:val="fr-FR" w:eastAsia="en-US" w:bidi="ar-SA"/>
      </w:rPr>
    </w:lvl>
    <w:lvl w:ilvl="3" w:tplc="B7FCC55E">
      <w:numFmt w:val="bullet"/>
      <w:lvlText w:val="•"/>
      <w:lvlJc w:val="left"/>
      <w:pPr>
        <w:ind w:left="840" w:hanging="128"/>
      </w:pPr>
      <w:rPr>
        <w:rFonts w:hint="default"/>
        <w:lang w:val="fr-FR" w:eastAsia="en-US" w:bidi="ar-SA"/>
      </w:rPr>
    </w:lvl>
    <w:lvl w:ilvl="4" w:tplc="37121256">
      <w:numFmt w:val="bullet"/>
      <w:lvlText w:val="•"/>
      <w:lvlJc w:val="left"/>
      <w:pPr>
        <w:ind w:left="1087" w:hanging="128"/>
      </w:pPr>
      <w:rPr>
        <w:rFonts w:hint="default"/>
        <w:lang w:val="fr-FR" w:eastAsia="en-US" w:bidi="ar-SA"/>
      </w:rPr>
    </w:lvl>
    <w:lvl w:ilvl="5" w:tplc="C380A458">
      <w:numFmt w:val="bullet"/>
      <w:lvlText w:val="•"/>
      <w:lvlJc w:val="left"/>
      <w:pPr>
        <w:ind w:left="1334" w:hanging="128"/>
      </w:pPr>
      <w:rPr>
        <w:rFonts w:hint="default"/>
        <w:lang w:val="fr-FR" w:eastAsia="en-US" w:bidi="ar-SA"/>
      </w:rPr>
    </w:lvl>
    <w:lvl w:ilvl="6" w:tplc="6824C094">
      <w:numFmt w:val="bullet"/>
      <w:lvlText w:val="•"/>
      <w:lvlJc w:val="left"/>
      <w:pPr>
        <w:ind w:left="1580" w:hanging="128"/>
      </w:pPr>
      <w:rPr>
        <w:rFonts w:hint="default"/>
        <w:lang w:val="fr-FR" w:eastAsia="en-US" w:bidi="ar-SA"/>
      </w:rPr>
    </w:lvl>
    <w:lvl w:ilvl="7" w:tplc="7764A3E4">
      <w:numFmt w:val="bullet"/>
      <w:lvlText w:val="•"/>
      <w:lvlJc w:val="left"/>
      <w:pPr>
        <w:ind w:left="1827" w:hanging="128"/>
      </w:pPr>
      <w:rPr>
        <w:rFonts w:hint="default"/>
        <w:lang w:val="fr-FR" w:eastAsia="en-US" w:bidi="ar-SA"/>
      </w:rPr>
    </w:lvl>
    <w:lvl w:ilvl="8" w:tplc="C98A62B6">
      <w:numFmt w:val="bullet"/>
      <w:lvlText w:val="•"/>
      <w:lvlJc w:val="left"/>
      <w:pPr>
        <w:ind w:left="2074" w:hanging="128"/>
      </w:pPr>
      <w:rPr>
        <w:rFonts w:hint="default"/>
        <w:lang w:val="fr-FR" w:eastAsia="en-US" w:bidi="ar-SA"/>
      </w:rPr>
    </w:lvl>
  </w:abstractNum>
  <w:abstractNum w:abstractNumId="172" w15:restartNumberingAfterBreak="0">
    <w:nsid w:val="17D748DC"/>
    <w:multiLevelType w:val="hybridMultilevel"/>
    <w:tmpl w:val="FFFFFFFF"/>
    <w:lvl w:ilvl="0" w:tplc="DDD6FA1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43A2700">
      <w:numFmt w:val="bullet"/>
      <w:lvlText w:val="•"/>
      <w:lvlJc w:val="left"/>
      <w:pPr>
        <w:ind w:left="336" w:hanging="128"/>
      </w:pPr>
      <w:rPr>
        <w:rFonts w:hint="default"/>
        <w:lang w:val="fr-FR" w:eastAsia="en-US" w:bidi="ar-SA"/>
      </w:rPr>
    </w:lvl>
    <w:lvl w:ilvl="2" w:tplc="B7F6DFC6">
      <w:numFmt w:val="bullet"/>
      <w:lvlText w:val="•"/>
      <w:lvlJc w:val="left"/>
      <w:pPr>
        <w:ind w:left="572" w:hanging="128"/>
      </w:pPr>
      <w:rPr>
        <w:rFonts w:hint="default"/>
        <w:lang w:val="fr-FR" w:eastAsia="en-US" w:bidi="ar-SA"/>
      </w:rPr>
    </w:lvl>
    <w:lvl w:ilvl="3" w:tplc="5B648F72">
      <w:numFmt w:val="bullet"/>
      <w:lvlText w:val="•"/>
      <w:lvlJc w:val="left"/>
      <w:pPr>
        <w:ind w:left="808" w:hanging="128"/>
      </w:pPr>
      <w:rPr>
        <w:rFonts w:hint="default"/>
        <w:lang w:val="fr-FR" w:eastAsia="en-US" w:bidi="ar-SA"/>
      </w:rPr>
    </w:lvl>
    <w:lvl w:ilvl="4" w:tplc="97064A54">
      <w:numFmt w:val="bullet"/>
      <w:lvlText w:val="•"/>
      <w:lvlJc w:val="left"/>
      <w:pPr>
        <w:ind w:left="1044" w:hanging="128"/>
      </w:pPr>
      <w:rPr>
        <w:rFonts w:hint="default"/>
        <w:lang w:val="fr-FR" w:eastAsia="en-US" w:bidi="ar-SA"/>
      </w:rPr>
    </w:lvl>
    <w:lvl w:ilvl="5" w:tplc="ED6AC10E">
      <w:numFmt w:val="bullet"/>
      <w:lvlText w:val="•"/>
      <w:lvlJc w:val="left"/>
      <w:pPr>
        <w:ind w:left="1281" w:hanging="128"/>
      </w:pPr>
      <w:rPr>
        <w:rFonts w:hint="default"/>
        <w:lang w:val="fr-FR" w:eastAsia="en-US" w:bidi="ar-SA"/>
      </w:rPr>
    </w:lvl>
    <w:lvl w:ilvl="6" w:tplc="DC3A6088">
      <w:numFmt w:val="bullet"/>
      <w:lvlText w:val="•"/>
      <w:lvlJc w:val="left"/>
      <w:pPr>
        <w:ind w:left="1517" w:hanging="128"/>
      </w:pPr>
      <w:rPr>
        <w:rFonts w:hint="default"/>
        <w:lang w:val="fr-FR" w:eastAsia="en-US" w:bidi="ar-SA"/>
      </w:rPr>
    </w:lvl>
    <w:lvl w:ilvl="7" w:tplc="D256C5F2">
      <w:numFmt w:val="bullet"/>
      <w:lvlText w:val="•"/>
      <w:lvlJc w:val="left"/>
      <w:pPr>
        <w:ind w:left="1753" w:hanging="128"/>
      </w:pPr>
      <w:rPr>
        <w:rFonts w:hint="default"/>
        <w:lang w:val="fr-FR" w:eastAsia="en-US" w:bidi="ar-SA"/>
      </w:rPr>
    </w:lvl>
    <w:lvl w:ilvl="8" w:tplc="55AC18C6">
      <w:numFmt w:val="bullet"/>
      <w:lvlText w:val="•"/>
      <w:lvlJc w:val="left"/>
      <w:pPr>
        <w:ind w:left="1989" w:hanging="128"/>
      </w:pPr>
      <w:rPr>
        <w:rFonts w:hint="default"/>
        <w:lang w:val="fr-FR" w:eastAsia="en-US" w:bidi="ar-SA"/>
      </w:rPr>
    </w:lvl>
  </w:abstractNum>
  <w:abstractNum w:abstractNumId="173" w15:restartNumberingAfterBreak="0">
    <w:nsid w:val="181042D5"/>
    <w:multiLevelType w:val="hybridMultilevel"/>
    <w:tmpl w:val="FFFFFFFF"/>
    <w:lvl w:ilvl="0" w:tplc="56DA70D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744D3A0">
      <w:numFmt w:val="bullet"/>
      <w:lvlText w:val="•"/>
      <w:lvlJc w:val="left"/>
      <w:pPr>
        <w:ind w:left="346" w:hanging="128"/>
      </w:pPr>
      <w:rPr>
        <w:rFonts w:hint="default"/>
        <w:lang w:val="fr-FR" w:eastAsia="en-US" w:bidi="ar-SA"/>
      </w:rPr>
    </w:lvl>
    <w:lvl w:ilvl="2" w:tplc="2B26BAE6">
      <w:numFmt w:val="bullet"/>
      <w:lvlText w:val="•"/>
      <w:lvlJc w:val="left"/>
      <w:pPr>
        <w:ind w:left="593" w:hanging="128"/>
      </w:pPr>
      <w:rPr>
        <w:rFonts w:hint="default"/>
        <w:lang w:val="fr-FR" w:eastAsia="en-US" w:bidi="ar-SA"/>
      </w:rPr>
    </w:lvl>
    <w:lvl w:ilvl="3" w:tplc="B6AEA590">
      <w:numFmt w:val="bullet"/>
      <w:lvlText w:val="•"/>
      <w:lvlJc w:val="left"/>
      <w:pPr>
        <w:ind w:left="840" w:hanging="128"/>
      </w:pPr>
      <w:rPr>
        <w:rFonts w:hint="default"/>
        <w:lang w:val="fr-FR" w:eastAsia="en-US" w:bidi="ar-SA"/>
      </w:rPr>
    </w:lvl>
    <w:lvl w:ilvl="4" w:tplc="1576D142">
      <w:numFmt w:val="bullet"/>
      <w:lvlText w:val="•"/>
      <w:lvlJc w:val="left"/>
      <w:pPr>
        <w:ind w:left="1087" w:hanging="128"/>
      </w:pPr>
      <w:rPr>
        <w:rFonts w:hint="default"/>
        <w:lang w:val="fr-FR" w:eastAsia="en-US" w:bidi="ar-SA"/>
      </w:rPr>
    </w:lvl>
    <w:lvl w:ilvl="5" w:tplc="6E6C9494">
      <w:numFmt w:val="bullet"/>
      <w:lvlText w:val="•"/>
      <w:lvlJc w:val="left"/>
      <w:pPr>
        <w:ind w:left="1334" w:hanging="128"/>
      </w:pPr>
      <w:rPr>
        <w:rFonts w:hint="default"/>
        <w:lang w:val="fr-FR" w:eastAsia="en-US" w:bidi="ar-SA"/>
      </w:rPr>
    </w:lvl>
    <w:lvl w:ilvl="6" w:tplc="69C424C4">
      <w:numFmt w:val="bullet"/>
      <w:lvlText w:val="•"/>
      <w:lvlJc w:val="left"/>
      <w:pPr>
        <w:ind w:left="1580" w:hanging="128"/>
      </w:pPr>
      <w:rPr>
        <w:rFonts w:hint="default"/>
        <w:lang w:val="fr-FR" w:eastAsia="en-US" w:bidi="ar-SA"/>
      </w:rPr>
    </w:lvl>
    <w:lvl w:ilvl="7" w:tplc="B8729746">
      <w:numFmt w:val="bullet"/>
      <w:lvlText w:val="•"/>
      <w:lvlJc w:val="left"/>
      <w:pPr>
        <w:ind w:left="1827" w:hanging="128"/>
      </w:pPr>
      <w:rPr>
        <w:rFonts w:hint="default"/>
        <w:lang w:val="fr-FR" w:eastAsia="en-US" w:bidi="ar-SA"/>
      </w:rPr>
    </w:lvl>
    <w:lvl w:ilvl="8" w:tplc="03E6C692">
      <w:numFmt w:val="bullet"/>
      <w:lvlText w:val="•"/>
      <w:lvlJc w:val="left"/>
      <w:pPr>
        <w:ind w:left="2074" w:hanging="128"/>
      </w:pPr>
      <w:rPr>
        <w:rFonts w:hint="default"/>
        <w:lang w:val="fr-FR" w:eastAsia="en-US" w:bidi="ar-SA"/>
      </w:rPr>
    </w:lvl>
  </w:abstractNum>
  <w:abstractNum w:abstractNumId="174" w15:restartNumberingAfterBreak="0">
    <w:nsid w:val="181F1855"/>
    <w:multiLevelType w:val="hybridMultilevel"/>
    <w:tmpl w:val="FFFFFFFF"/>
    <w:lvl w:ilvl="0" w:tplc="60007AB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F289DAC">
      <w:numFmt w:val="bullet"/>
      <w:lvlText w:val="•"/>
      <w:lvlJc w:val="left"/>
      <w:pPr>
        <w:ind w:left="467" w:hanging="118"/>
      </w:pPr>
      <w:rPr>
        <w:rFonts w:hint="default"/>
        <w:lang w:val="fr-FR" w:eastAsia="en-US" w:bidi="ar-SA"/>
      </w:rPr>
    </w:lvl>
    <w:lvl w:ilvl="2" w:tplc="6100C8E0">
      <w:numFmt w:val="bullet"/>
      <w:lvlText w:val="•"/>
      <w:lvlJc w:val="left"/>
      <w:pPr>
        <w:ind w:left="654" w:hanging="118"/>
      </w:pPr>
      <w:rPr>
        <w:rFonts w:hint="default"/>
        <w:lang w:val="fr-FR" w:eastAsia="en-US" w:bidi="ar-SA"/>
      </w:rPr>
    </w:lvl>
    <w:lvl w:ilvl="3" w:tplc="E74E4B62">
      <w:numFmt w:val="bullet"/>
      <w:lvlText w:val="•"/>
      <w:lvlJc w:val="left"/>
      <w:pPr>
        <w:ind w:left="841" w:hanging="118"/>
      </w:pPr>
      <w:rPr>
        <w:rFonts w:hint="default"/>
        <w:lang w:val="fr-FR" w:eastAsia="en-US" w:bidi="ar-SA"/>
      </w:rPr>
    </w:lvl>
    <w:lvl w:ilvl="4" w:tplc="7584C0F2">
      <w:numFmt w:val="bullet"/>
      <w:lvlText w:val="•"/>
      <w:lvlJc w:val="left"/>
      <w:pPr>
        <w:ind w:left="1028" w:hanging="118"/>
      </w:pPr>
      <w:rPr>
        <w:rFonts w:hint="default"/>
        <w:lang w:val="fr-FR" w:eastAsia="en-US" w:bidi="ar-SA"/>
      </w:rPr>
    </w:lvl>
    <w:lvl w:ilvl="5" w:tplc="BB461856">
      <w:numFmt w:val="bullet"/>
      <w:lvlText w:val="•"/>
      <w:lvlJc w:val="left"/>
      <w:pPr>
        <w:ind w:left="1215" w:hanging="118"/>
      </w:pPr>
      <w:rPr>
        <w:rFonts w:hint="default"/>
        <w:lang w:val="fr-FR" w:eastAsia="en-US" w:bidi="ar-SA"/>
      </w:rPr>
    </w:lvl>
    <w:lvl w:ilvl="6" w:tplc="EDBE2D0C">
      <w:numFmt w:val="bullet"/>
      <w:lvlText w:val="•"/>
      <w:lvlJc w:val="left"/>
      <w:pPr>
        <w:ind w:left="1402" w:hanging="118"/>
      </w:pPr>
      <w:rPr>
        <w:rFonts w:hint="default"/>
        <w:lang w:val="fr-FR" w:eastAsia="en-US" w:bidi="ar-SA"/>
      </w:rPr>
    </w:lvl>
    <w:lvl w:ilvl="7" w:tplc="AFCE290C">
      <w:numFmt w:val="bullet"/>
      <w:lvlText w:val="•"/>
      <w:lvlJc w:val="left"/>
      <w:pPr>
        <w:ind w:left="1589" w:hanging="118"/>
      </w:pPr>
      <w:rPr>
        <w:rFonts w:hint="default"/>
        <w:lang w:val="fr-FR" w:eastAsia="en-US" w:bidi="ar-SA"/>
      </w:rPr>
    </w:lvl>
    <w:lvl w:ilvl="8" w:tplc="03506226">
      <w:numFmt w:val="bullet"/>
      <w:lvlText w:val="•"/>
      <w:lvlJc w:val="left"/>
      <w:pPr>
        <w:ind w:left="1776" w:hanging="118"/>
      </w:pPr>
      <w:rPr>
        <w:rFonts w:hint="default"/>
        <w:lang w:val="fr-FR" w:eastAsia="en-US" w:bidi="ar-SA"/>
      </w:rPr>
    </w:lvl>
  </w:abstractNum>
  <w:abstractNum w:abstractNumId="175" w15:restartNumberingAfterBreak="0">
    <w:nsid w:val="183152F6"/>
    <w:multiLevelType w:val="hybridMultilevel"/>
    <w:tmpl w:val="FFFFFFFF"/>
    <w:lvl w:ilvl="0" w:tplc="FE9E87BC">
      <w:numFmt w:val="bullet"/>
      <w:lvlText w:val="•"/>
      <w:lvlJc w:val="left"/>
      <w:pPr>
        <w:ind w:left="107"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A1689E36">
      <w:numFmt w:val="bullet"/>
      <w:lvlText w:val="•"/>
      <w:lvlJc w:val="left"/>
      <w:pPr>
        <w:ind w:left="398" w:hanging="125"/>
      </w:pPr>
      <w:rPr>
        <w:rFonts w:hint="default"/>
        <w:lang w:val="fr-FR" w:eastAsia="en-US" w:bidi="ar-SA"/>
      </w:rPr>
    </w:lvl>
    <w:lvl w:ilvl="2" w:tplc="26366F72">
      <w:numFmt w:val="bullet"/>
      <w:lvlText w:val="•"/>
      <w:lvlJc w:val="left"/>
      <w:pPr>
        <w:ind w:left="696" w:hanging="125"/>
      </w:pPr>
      <w:rPr>
        <w:rFonts w:hint="default"/>
        <w:lang w:val="fr-FR" w:eastAsia="en-US" w:bidi="ar-SA"/>
      </w:rPr>
    </w:lvl>
    <w:lvl w:ilvl="3" w:tplc="D96ECDB0">
      <w:numFmt w:val="bullet"/>
      <w:lvlText w:val="•"/>
      <w:lvlJc w:val="left"/>
      <w:pPr>
        <w:ind w:left="994" w:hanging="125"/>
      </w:pPr>
      <w:rPr>
        <w:rFonts w:hint="default"/>
        <w:lang w:val="fr-FR" w:eastAsia="en-US" w:bidi="ar-SA"/>
      </w:rPr>
    </w:lvl>
    <w:lvl w:ilvl="4" w:tplc="85708F36">
      <w:numFmt w:val="bullet"/>
      <w:lvlText w:val="•"/>
      <w:lvlJc w:val="left"/>
      <w:pPr>
        <w:ind w:left="1293" w:hanging="125"/>
      </w:pPr>
      <w:rPr>
        <w:rFonts w:hint="default"/>
        <w:lang w:val="fr-FR" w:eastAsia="en-US" w:bidi="ar-SA"/>
      </w:rPr>
    </w:lvl>
    <w:lvl w:ilvl="5" w:tplc="787E17B0">
      <w:numFmt w:val="bullet"/>
      <w:lvlText w:val="•"/>
      <w:lvlJc w:val="left"/>
      <w:pPr>
        <w:ind w:left="1591" w:hanging="125"/>
      </w:pPr>
      <w:rPr>
        <w:rFonts w:hint="default"/>
        <w:lang w:val="fr-FR" w:eastAsia="en-US" w:bidi="ar-SA"/>
      </w:rPr>
    </w:lvl>
    <w:lvl w:ilvl="6" w:tplc="FC4EF582">
      <w:numFmt w:val="bullet"/>
      <w:lvlText w:val="•"/>
      <w:lvlJc w:val="left"/>
      <w:pPr>
        <w:ind w:left="1889" w:hanging="125"/>
      </w:pPr>
      <w:rPr>
        <w:rFonts w:hint="default"/>
        <w:lang w:val="fr-FR" w:eastAsia="en-US" w:bidi="ar-SA"/>
      </w:rPr>
    </w:lvl>
    <w:lvl w:ilvl="7" w:tplc="14740324">
      <w:numFmt w:val="bullet"/>
      <w:lvlText w:val="•"/>
      <w:lvlJc w:val="left"/>
      <w:pPr>
        <w:ind w:left="2188" w:hanging="125"/>
      </w:pPr>
      <w:rPr>
        <w:rFonts w:hint="default"/>
        <w:lang w:val="fr-FR" w:eastAsia="en-US" w:bidi="ar-SA"/>
      </w:rPr>
    </w:lvl>
    <w:lvl w:ilvl="8" w:tplc="D786EF40">
      <w:numFmt w:val="bullet"/>
      <w:lvlText w:val="•"/>
      <w:lvlJc w:val="left"/>
      <w:pPr>
        <w:ind w:left="2486" w:hanging="125"/>
      </w:pPr>
      <w:rPr>
        <w:rFonts w:hint="default"/>
        <w:lang w:val="fr-FR" w:eastAsia="en-US" w:bidi="ar-SA"/>
      </w:rPr>
    </w:lvl>
  </w:abstractNum>
  <w:abstractNum w:abstractNumId="176" w15:restartNumberingAfterBreak="0">
    <w:nsid w:val="18436951"/>
    <w:multiLevelType w:val="hybridMultilevel"/>
    <w:tmpl w:val="FFFFFFFF"/>
    <w:lvl w:ilvl="0" w:tplc="4064A59E">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4E67D82">
      <w:numFmt w:val="bullet"/>
      <w:lvlText w:val="•"/>
      <w:lvlJc w:val="left"/>
      <w:pPr>
        <w:ind w:left="560" w:hanging="118"/>
      </w:pPr>
      <w:rPr>
        <w:rFonts w:hint="default"/>
        <w:lang w:val="fr-FR" w:eastAsia="en-US" w:bidi="ar-SA"/>
      </w:rPr>
    </w:lvl>
    <w:lvl w:ilvl="2" w:tplc="514E9C86">
      <w:numFmt w:val="bullet"/>
      <w:lvlText w:val="•"/>
      <w:lvlJc w:val="left"/>
      <w:pPr>
        <w:ind w:left="840" w:hanging="118"/>
      </w:pPr>
      <w:rPr>
        <w:rFonts w:hint="default"/>
        <w:lang w:val="fr-FR" w:eastAsia="en-US" w:bidi="ar-SA"/>
      </w:rPr>
    </w:lvl>
    <w:lvl w:ilvl="3" w:tplc="6AFA6D46">
      <w:numFmt w:val="bullet"/>
      <w:lvlText w:val="•"/>
      <w:lvlJc w:val="left"/>
      <w:pPr>
        <w:ind w:left="1121" w:hanging="118"/>
      </w:pPr>
      <w:rPr>
        <w:rFonts w:hint="default"/>
        <w:lang w:val="fr-FR" w:eastAsia="en-US" w:bidi="ar-SA"/>
      </w:rPr>
    </w:lvl>
    <w:lvl w:ilvl="4" w:tplc="7B1662B8">
      <w:numFmt w:val="bullet"/>
      <w:lvlText w:val="•"/>
      <w:lvlJc w:val="left"/>
      <w:pPr>
        <w:ind w:left="1401" w:hanging="118"/>
      </w:pPr>
      <w:rPr>
        <w:rFonts w:hint="default"/>
        <w:lang w:val="fr-FR" w:eastAsia="en-US" w:bidi="ar-SA"/>
      </w:rPr>
    </w:lvl>
    <w:lvl w:ilvl="5" w:tplc="BC5804E2">
      <w:numFmt w:val="bullet"/>
      <w:lvlText w:val="•"/>
      <w:lvlJc w:val="left"/>
      <w:pPr>
        <w:ind w:left="1682" w:hanging="118"/>
      </w:pPr>
      <w:rPr>
        <w:rFonts w:hint="default"/>
        <w:lang w:val="fr-FR" w:eastAsia="en-US" w:bidi="ar-SA"/>
      </w:rPr>
    </w:lvl>
    <w:lvl w:ilvl="6" w:tplc="C660F370">
      <w:numFmt w:val="bullet"/>
      <w:lvlText w:val="•"/>
      <w:lvlJc w:val="left"/>
      <w:pPr>
        <w:ind w:left="1962" w:hanging="118"/>
      </w:pPr>
      <w:rPr>
        <w:rFonts w:hint="default"/>
        <w:lang w:val="fr-FR" w:eastAsia="en-US" w:bidi="ar-SA"/>
      </w:rPr>
    </w:lvl>
    <w:lvl w:ilvl="7" w:tplc="986C04F8">
      <w:numFmt w:val="bullet"/>
      <w:lvlText w:val="•"/>
      <w:lvlJc w:val="left"/>
      <w:pPr>
        <w:ind w:left="2242" w:hanging="118"/>
      </w:pPr>
      <w:rPr>
        <w:rFonts w:hint="default"/>
        <w:lang w:val="fr-FR" w:eastAsia="en-US" w:bidi="ar-SA"/>
      </w:rPr>
    </w:lvl>
    <w:lvl w:ilvl="8" w:tplc="E1F4E1C0">
      <w:numFmt w:val="bullet"/>
      <w:lvlText w:val="•"/>
      <w:lvlJc w:val="left"/>
      <w:pPr>
        <w:ind w:left="2523" w:hanging="118"/>
      </w:pPr>
      <w:rPr>
        <w:rFonts w:hint="default"/>
        <w:lang w:val="fr-FR" w:eastAsia="en-US" w:bidi="ar-SA"/>
      </w:rPr>
    </w:lvl>
  </w:abstractNum>
  <w:abstractNum w:abstractNumId="177" w15:restartNumberingAfterBreak="0">
    <w:nsid w:val="185E0A9A"/>
    <w:multiLevelType w:val="hybridMultilevel"/>
    <w:tmpl w:val="FFFFFFFF"/>
    <w:lvl w:ilvl="0" w:tplc="F45AE87C">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AD288FC">
      <w:numFmt w:val="bullet"/>
      <w:lvlText w:val="•"/>
      <w:lvlJc w:val="left"/>
      <w:pPr>
        <w:ind w:left="606" w:hanging="118"/>
      </w:pPr>
      <w:rPr>
        <w:rFonts w:hint="default"/>
        <w:lang w:val="fr-FR" w:eastAsia="en-US" w:bidi="ar-SA"/>
      </w:rPr>
    </w:lvl>
    <w:lvl w:ilvl="2" w:tplc="D4C41E82">
      <w:numFmt w:val="bullet"/>
      <w:lvlText w:val="•"/>
      <w:lvlJc w:val="left"/>
      <w:pPr>
        <w:ind w:left="932" w:hanging="118"/>
      </w:pPr>
      <w:rPr>
        <w:rFonts w:hint="default"/>
        <w:lang w:val="fr-FR" w:eastAsia="en-US" w:bidi="ar-SA"/>
      </w:rPr>
    </w:lvl>
    <w:lvl w:ilvl="3" w:tplc="A6B29442">
      <w:numFmt w:val="bullet"/>
      <w:lvlText w:val="•"/>
      <w:lvlJc w:val="left"/>
      <w:pPr>
        <w:ind w:left="1258" w:hanging="118"/>
      </w:pPr>
      <w:rPr>
        <w:rFonts w:hint="default"/>
        <w:lang w:val="fr-FR" w:eastAsia="en-US" w:bidi="ar-SA"/>
      </w:rPr>
    </w:lvl>
    <w:lvl w:ilvl="4" w:tplc="3B6E6AE6">
      <w:numFmt w:val="bullet"/>
      <w:lvlText w:val="•"/>
      <w:lvlJc w:val="left"/>
      <w:pPr>
        <w:ind w:left="1584" w:hanging="118"/>
      </w:pPr>
      <w:rPr>
        <w:rFonts w:hint="default"/>
        <w:lang w:val="fr-FR" w:eastAsia="en-US" w:bidi="ar-SA"/>
      </w:rPr>
    </w:lvl>
    <w:lvl w:ilvl="5" w:tplc="62328F06">
      <w:numFmt w:val="bullet"/>
      <w:lvlText w:val="•"/>
      <w:lvlJc w:val="left"/>
      <w:pPr>
        <w:ind w:left="1911" w:hanging="118"/>
      </w:pPr>
      <w:rPr>
        <w:rFonts w:hint="default"/>
        <w:lang w:val="fr-FR" w:eastAsia="en-US" w:bidi="ar-SA"/>
      </w:rPr>
    </w:lvl>
    <w:lvl w:ilvl="6" w:tplc="612AE460">
      <w:numFmt w:val="bullet"/>
      <w:lvlText w:val="•"/>
      <w:lvlJc w:val="left"/>
      <w:pPr>
        <w:ind w:left="2237" w:hanging="118"/>
      </w:pPr>
      <w:rPr>
        <w:rFonts w:hint="default"/>
        <w:lang w:val="fr-FR" w:eastAsia="en-US" w:bidi="ar-SA"/>
      </w:rPr>
    </w:lvl>
    <w:lvl w:ilvl="7" w:tplc="F15CE7EE">
      <w:numFmt w:val="bullet"/>
      <w:lvlText w:val="•"/>
      <w:lvlJc w:val="left"/>
      <w:pPr>
        <w:ind w:left="2563" w:hanging="118"/>
      </w:pPr>
      <w:rPr>
        <w:rFonts w:hint="default"/>
        <w:lang w:val="fr-FR" w:eastAsia="en-US" w:bidi="ar-SA"/>
      </w:rPr>
    </w:lvl>
    <w:lvl w:ilvl="8" w:tplc="3A1A78D2">
      <w:numFmt w:val="bullet"/>
      <w:lvlText w:val="•"/>
      <w:lvlJc w:val="left"/>
      <w:pPr>
        <w:ind w:left="2889" w:hanging="118"/>
      </w:pPr>
      <w:rPr>
        <w:rFonts w:hint="default"/>
        <w:lang w:val="fr-FR" w:eastAsia="en-US" w:bidi="ar-SA"/>
      </w:rPr>
    </w:lvl>
  </w:abstractNum>
  <w:abstractNum w:abstractNumId="178" w15:restartNumberingAfterBreak="0">
    <w:nsid w:val="18C97BDD"/>
    <w:multiLevelType w:val="hybridMultilevel"/>
    <w:tmpl w:val="FFFFFFFF"/>
    <w:lvl w:ilvl="0" w:tplc="2152C7F0">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DFD800D8">
      <w:numFmt w:val="bullet"/>
      <w:lvlText w:val="•"/>
      <w:lvlJc w:val="left"/>
      <w:pPr>
        <w:ind w:left="1391" w:hanging="348"/>
      </w:pPr>
      <w:rPr>
        <w:rFonts w:hint="default"/>
        <w:lang w:val="fr-FR" w:eastAsia="en-US" w:bidi="ar-SA"/>
      </w:rPr>
    </w:lvl>
    <w:lvl w:ilvl="2" w:tplc="D2128E24">
      <w:numFmt w:val="bullet"/>
      <w:lvlText w:val="•"/>
      <w:lvlJc w:val="left"/>
      <w:pPr>
        <w:ind w:left="1963" w:hanging="348"/>
      </w:pPr>
      <w:rPr>
        <w:rFonts w:hint="default"/>
        <w:lang w:val="fr-FR" w:eastAsia="en-US" w:bidi="ar-SA"/>
      </w:rPr>
    </w:lvl>
    <w:lvl w:ilvl="3" w:tplc="6C3257AA">
      <w:numFmt w:val="bullet"/>
      <w:lvlText w:val="•"/>
      <w:lvlJc w:val="left"/>
      <w:pPr>
        <w:ind w:left="2534" w:hanging="348"/>
      </w:pPr>
      <w:rPr>
        <w:rFonts w:hint="default"/>
        <w:lang w:val="fr-FR" w:eastAsia="en-US" w:bidi="ar-SA"/>
      </w:rPr>
    </w:lvl>
    <w:lvl w:ilvl="4" w:tplc="970C4518">
      <w:numFmt w:val="bullet"/>
      <w:lvlText w:val="•"/>
      <w:lvlJc w:val="left"/>
      <w:pPr>
        <w:ind w:left="3106" w:hanging="348"/>
      </w:pPr>
      <w:rPr>
        <w:rFonts w:hint="default"/>
        <w:lang w:val="fr-FR" w:eastAsia="en-US" w:bidi="ar-SA"/>
      </w:rPr>
    </w:lvl>
    <w:lvl w:ilvl="5" w:tplc="2C8E9160">
      <w:numFmt w:val="bullet"/>
      <w:lvlText w:val="•"/>
      <w:lvlJc w:val="left"/>
      <w:pPr>
        <w:ind w:left="3677" w:hanging="348"/>
      </w:pPr>
      <w:rPr>
        <w:rFonts w:hint="default"/>
        <w:lang w:val="fr-FR" w:eastAsia="en-US" w:bidi="ar-SA"/>
      </w:rPr>
    </w:lvl>
    <w:lvl w:ilvl="6" w:tplc="7DE64786">
      <w:numFmt w:val="bullet"/>
      <w:lvlText w:val="•"/>
      <w:lvlJc w:val="left"/>
      <w:pPr>
        <w:ind w:left="4249" w:hanging="348"/>
      </w:pPr>
      <w:rPr>
        <w:rFonts w:hint="default"/>
        <w:lang w:val="fr-FR" w:eastAsia="en-US" w:bidi="ar-SA"/>
      </w:rPr>
    </w:lvl>
    <w:lvl w:ilvl="7" w:tplc="5FBC39AC">
      <w:numFmt w:val="bullet"/>
      <w:lvlText w:val="•"/>
      <w:lvlJc w:val="left"/>
      <w:pPr>
        <w:ind w:left="4820" w:hanging="348"/>
      </w:pPr>
      <w:rPr>
        <w:rFonts w:hint="default"/>
        <w:lang w:val="fr-FR" w:eastAsia="en-US" w:bidi="ar-SA"/>
      </w:rPr>
    </w:lvl>
    <w:lvl w:ilvl="8" w:tplc="CA281CC6">
      <w:numFmt w:val="bullet"/>
      <w:lvlText w:val="•"/>
      <w:lvlJc w:val="left"/>
      <w:pPr>
        <w:ind w:left="5392" w:hanging="348"/>
      </w:pPr>
      <w:rPr>
        <w:rFonts w:hint="default"/>
        <w:lang w:val="fr-FR" w:eastAsia="en-US" w:bidi="ar-SA"/>
      </w:rPr>
    </w:lvl>
  </w:abstractNum>
  <w:abstractNum w:abstractNumId="179" w15:restartNumberingAfterBreak="0">
    <w:nsid w:val="19131F45"/>
    <w:multiLevelType w:val="hybridMultilevel"/>
    <w:tmpl w:val="FFFFFFFF"/>
    <w:lvl w:ilvl="0" w:tplc="C2D04F6C">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5A030CC">
      <w:numFmt w:val="bullet"/>
      <w:lvlText w:val="•"/>
      <w:lvlJc w:val="left"/>
      <w:pPr>
        <w:ind w:left="527" w:hanging="118"/>
      </w:pPr>
      <w:rPr>
        <w:rFonts w:hint="default"/>
        <w:lang w:val="fr-FR" w:eastAsia="en-US" w:bidi="ar-SA"/>
      </w:rPr>
    </w:lvl>
    <w:lvl w:ilvl="2" w:tplc="52A05BC6">
      <w:numFmt w:val="bullet"/>
      <w:lvlText w:val="•"/>
      <w:lvlJc w:val="left"/>
      <w:pPr>
        <w:ind w:left="775" w:hanging="118"/>
      </w:pPr>
      <w:rPr>
        <w:rFonts w:hint="default"/>
        <w:lang w:val="fr-FR" w:eastAsia="en-US" w:bidi="ar-SA"/>
      </w:rPr>
    </w:lvl>
    <w:lvl w:ilvl="3" w:tplc="13CE398A">
      <w:numFmt w:val="bullet"/>
      <w:lvlText w:val="•"/>
      <w:lvlJc w:val="left"/>
      <w:pPr>
        <w:ind w:left="1023" w:hanging="118"/>
      </w:pPr>
      <w:rPr>
        <w:rFonts w:hint="default"/>
        <w:lang w:val="fr-FR" w:eastAsia="en-US" w:bidi="ar-SA"/>
      </w:rPr>
    </w:lvl>
    <w:lvl w:ilvl="4" w:tplc="F50C7C3C">
      <w:numFmt w:val="bullet"/>
      <w:lvlText w:val="•"/>
      <w:lvlJc w:val="left"/>
      <w:pPr>
        <w:ind w:left="1271" w:hanging="118"/>
      </w:pPr>
      <w:rPr>
        <w:rFonts w:hint="default"/>
        <w:lang w:val="fr-FR" w:eastAsia="en-US" w:bidi="ar-SA"/>
      </w:rPr>
    </w:lvl>
    <w:lvl w:ilvl="5" w:tplc="9620BA2A">
      <w:numFmt w:val="bullet"/>
      <w:lvlText w:val="•"/>
      <w:lvlJc w:val="left"/>
      <w:pPr>
        <w:ind w:left="1519" w:hanging="118"/>
      </w:pPr>
      <w:rPr>
        <w:rFonts w:hint="default"/>
        <w:lang w:val="fr-FR" w:eastAsia="en-US" w:bidi="ar-SA"/>
      </w:rPr>
    </w:lvl>
    <w:lvl w:ilvl="6" w:tplc="725255CC">
      <w:numFmt w:val="bullet"/>
      <w:lvlText w:val="•"/>
      <w:lvlJc w:val="left"/>
      <w:pPr>
        <w:ind w:left="1766" w:hanging="118"/>
      </w:pPr>
      <w:rPr>
        <w:rFonts w:hint="default"/>
        <w:lang w:val="fr-FR" w:eastAsia="en-US" w:bidi="ar-SA"/>
      </w:rPr>
    </w:lvl>
    <w:lvl w:ilvl="7" w:tplc="0638D7A6">
      <w:numFmt w:val="bullet"/>
      <w:lvlText w:val="•"/>
      <w:lvlJc w:val="left"/>
      <w:pPr>
        <w:ind w:left="2014" w:hanging="118"/>
      </w:pPr>
      <w:rPr>
        <w:rFonts w:hint="default"/>
        <w:lang w:val="fr-FR" w:eastAsia="en-US" w:bidi="ar-SA"/>
      </w:rPr>
    </w:lvl>
    <w:lvl w:ilvl="8" w:tplc="A80C59A2">
      <w:numFmt w:val="bullet"/>
      <w:lvlText w:val="•"/>
      <w:lvlJc w:val="left"/>
      <w:pPr>
        <w:ind w:left="2262" w:hanging="118"/>
      </w:pPr>
      <w:rPr>
        <w:rFonts w:hint="default"/>
        <w:lang w:val="fr-FR" w:eastAsia="en-US" w:bidi="ar-SA"/>
      </w:rPr>
    </w:lvl>
  </w:abstractNum>
  <w:abstractNum w:abstractNumId="180" w15:restartNumberingAfterBreak="0">
    <w:nsid w:val="192D0036"/>
    <w:multiLevelType w:val="hybridMultilevel"/>
    <w:tmpl w:val="FFFFFFFF"/>
    <w:lvl w:ilvl="0" w:tplc="753ACF18">
      <w:numFmt w:val="bullet"/>
      <w:lvlText w:val="•"/>
      <w:lvlJc w:val="left"/>
      <w:pPr>
        <w:ind w:left="23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B263340">
      <w:numFmt w:val="bullet"/>
      <w:lvlText w:val="•"/>
      <w:lvlJc w:val="left"/>
      <w:pPr>
        <w:ind w:left="473" w:hanging="128"/>
      </w:pPr>
      <w:rPr>
        <w:rFonts w:hint="default"/>
        <w:lang w:val="fr-FR" w:eastAsia="en-US" w:bidi="ar-SA"/>
      </w:rPr>
    </w:lvl>
    <w:lvl w:ilvl="2" w:tplc="923C9D3A">
      <w:numFmt w:val="bullet"/>
      <w:lvlText w:val="•"/>
      <w:lvlJc w:val="left"/>
      <w:pPr>
        <w:ind w:left="706" w:hanging="128"/>
      </w:pPr>
      <w:rPr>
        <w:rFonts w:hint="default"/>
        <w:lang w:val="fr-FR" w:eastAsia="en-US" w:bidi="ar-SA"/>
      </w:rPr>
    </w:lvl>
    <w:lvl w:ilvl="3" w:tplc="45485C50">
      <w:numFmt w:val="bullet"/>
      <w:lvlText w:val="•"/>
      <w:lvlJc w:val="left"/>
      <w:pPr>
        <w:ind w:left="939" w:hanging="128"/>
      </w:pPr>
      <w:rPr>
        <w:rFonts w:hint="default"/>
        <w:lang w:val="fr-FR" w:eastAsia="en-US" w:bidi="ar-SA"/>
      </w:rPr>
    </w:lvl>
    <w:lvl w:ilvl="4" w:tplc="E69EBDB4">
      <w:numFmt w:val="bullet"/>
      <w:lvlText w:val="•"/>
      <w:lvlJc w:val="left"/>
      <w:pPr>
        <w:ind w:left="1172" w:hanging="128"/>
      </w:pPr>
      <w:rPr>
        <w:rFonts w:hint="default"/>
        <w:lang w:val="fr-FR" w:eastAsia="en-US" w:bidi="ar-SA"/>
      </w:rPr>
    </w:lvl>
    <w:lvl w:ilvl="5" w:tplc="5A8E65AC">
      <w:numFmt w:val="bullet"/>
      <w:lvlText w:val="•"/>
      <w:lvlJc w:val="left"/>
      <w:pPr>
        <w:ind w:left="1405" w:hanging="128"/>
      </w:pPr>
      <w:rPr>
        <w:rFonts w:hint="default"/>
        <w:lang w:val="fr-FR" w:eastAsia="en-US" w:bidi="ar-SA"/>
      </w:rPr>
    </w:lvl>
    <w:lvl w:ilvl="6" w:tplc="D61ECEEE">
      <w:numFmt w:val="bullet"/>
      <w:lvlText w:val="•"/>
      <w:lvlJc w:val="left"/>
      <w:pPr>
        <w:ind w:left="1638" w:hanging="128"/>
      </w:pPr>
      <w:rPr>
        <w:rFonts w:hint="default"/>
        <w:lang w:val="fr-FR" w:eastAsia="en-US" w:bidi="ar-SA"/>
      </w:rPr>
    </w:lvl>
    <w:lvl w:ilvl="7" w:tplc="1CAE9448">
      <w:numFmt w:val="bullet"/>
      <w:lvlText w:val="•"/>
      <w:lvlJc w:val="left"/>
      <w:pPr>
        <w:ind w:left="1871" w:hanging="128"/>
      </w:pPr>
      <w:rPr>
        <w:rFonts w:hint="default"/>
        <w:lang w:val="fr-FR" w:eastAsia="en-US" w:bidi="ar-SA"/>
      </w:rPr>
    </w:lvl>
    <w:lvl w:ilvl="8" w:tplc="32100CAA">
      <w:numFmt w:val="bullet"/>
      <w:lvlText w:val="•"/>
      <w:lvlJc w:val="left"/>
      <w:pPr>
        <w:ind w:left="2104" w:hanging="128"/>
      </w:pPr>
      <w:rPr>
        <w:rFonts w:hint="default"/>
        <w:lang w:val="fr-FR" w:eastAsia="en-US" w:bidi="ar-SA"/>
      </w:rPr>
    </w:lvl>
  </w:abstractNum>
  <w:abstractNum w:abstractNumId="181" w15:restartNumberingAfterBreak="0">
    <w:nsid w:val="195C205D"/>
    <w:multiLevelType w:val="hybridMultilevel"/>
    <w:tmpl w:val="FFFFFFFF"/>
    <w:lvl w:ilvl="0" w:tplc="A5F654D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5BC21C0">
      <w:numFmt w:val="bullet"/>
      <w:lvlText w:val="•"/>
      <w:lvlJc w:val="left"/>
      <w:pPr>
        <w:ind w:left="463" w:hanging="118"/>
      </w:pPr>
      <w:rPr>
        <w:rFonts w:hint="default"/>
        <w:lang w:val="fr-FR" w:eastAsia="en-US" w:bidi="ar-SA"/>
      </w:rPr>
    </w:lvl>
    <w:lvl w:ilvl="2" w:tplc="1FA8F2B2">
      <w:numFmt w:val="bullet"/>
      <w:lvlText w:val="•"/>
      <w:lvlJc w:val="left"/>
      <w:pPr>
        <w:ind w:left="647" w:hanging="118"/>
      </w:pPr>
      <w:rPr>
        <w:rFonts w:hint="default"/>
        <w:lang w:val="fr-FR" w:eastAsia="en-US" w:bidi="ar-SA"/>
      </w:rPr>
    </w:lvl>
    <w:lvl w:ilvl="3" w:tplc="2C6A247E">
      <w:numFmt w:val="bullet"/>
      <w:lvlText w:val="•"/>
      <w:lvlJc w:val="left"/>
      <w:pPr>
        <w:ind w:left="831" w:hanging="118"/>
      </w:pPr>
      <w:rPr>
        <w:rFonts w:hint="default"/>
        <w:lang w:val="fr-FR" w:eastAsia="en-US" w:bidi="ar-SA"/>
      </w:rPr>
    </w:lvl>
    <w:lvl w:ilvl="4" w:tplc="7A1C12D6">
      <w:numFmt w:val="bullet"/>
      <w:lvlText w:val="•"/>
      <w:lvlJc w:val="left"/>
      <w:pPr>
        <w:ind w:left="1014" w:hanging="118"/>
      </w:pPr>
      <w:rPr>
        <w:rFonts w:hint="default"/>
        <w:lang w:val="fr-FR" w:eastAsia="en-US" w:bidi="ar-SA"/>
      </w:rPr>
    </w:lvl>
    <w:lvl w:ilvl="5" w:tplc="EEE09016">
      <w:numFmt w:val="bullet"/>
      <w:lvlText w:val="•"/>
      <w:lvlJc w:val="left"/>
      <w:pPr>
        <w:ind w:left="1198" w:hanging="118"/>
      </w:pPr>
      <w:rPr>
        <w:rFonts w:hint="default"/>
        <w:lang w:val="fr-FR" w:eastAsia="en-US" w:bidi="ar-SA"/>
      </w:rPr>
    </w:lvl>
    <w:lvl w:ilvl="6" w:tplc="FEA6DDC4">
      <w:numFmt w:val="bullet"/>
      <w:lvlText w:val="•"/>
      <w:lvlJc w:val="left"/>
      <w:pPr>
        <w:ind w:left="1382" w:hanging="118"/>
      </w:pPr>
      <w:rPr>
        <w:rFonts w:hint="default"/>
        <w:lang w:val="fr-FR" w:eastAsia="en-US" w:bidi="ar-SA"/>
      </w:rPr>
    </w:lvl>
    <w:lvl w:ilvl="7" w:tplc="592A0B92">
      <w:numFmt w:val="bullet"/>
      <w:lvlText w:val="•"/>
      <w:lvlJc w:val="left"/>
      <w:pPr>
        <w:ind w:left="1565" w:hanging="118"/>
      </w:pPr>
      <w:rPr>
        <w:rFonts w:hint="default"/>
        <w:lang w:val="fr-FR" w:eastAsia="en-US" w:bidi="ar-SA"/>
      </w:rPr>
    </w:lvl>
    <w:lvl w:ilvl="8" w:tplc="35E286A8">
      <w:numFmt w:val="bullet"/>
      <w:lvlText w:val="•"/>
      <w:lvlJc w:val="left"/>
      <w:pPr>
        <w:ind w:left="1749" w:hanging="118"/>
      </w:pPr>
      <w:rPr>
        <w:rFonts w:hint="default"/>
        <w:lang w:val="fr-FR" w:eastAsia="en-US" w:bidi="ar-SA"/>
      </w:rPr>
    </w:lvl>
  </w:abstractNum>
  <w:abstractNum w:abstractNumId="182" w15:restartNumberingAfterBreak="0">
    <w:nsid w:val="196445C7"/>
    <w:multiLevelType w:val="hybridMultilevel"/>
    <w:tmpl w:val="FFFFFFFF"/>
    <w:lvl w:ilvl="0" w:tplc="6E96F39E">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E74BF02">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3D5452F0">
      <w:numFmt w:val="bullet"/>
      <w:lvlText w:val="•"/>
      <w:lvlJc w:val="left"/>
      <w:pPr>
        <w:ind w:left="856" w:hanging="168"/>
      </w:pPr>
      <w:rPr>
        <w:rFonts w:hint="default"/>
        <w:lang w:val="fr-FR" w:eastAsia="en-US" w:bidi="ar-SA"/>
      </w:rPr>
    </w:lvl>
    <w:lvl w:ilvl="3" w:tplc="3022FD5A">
      <w:numFmt w:val="bullet"/>
      <w:lvlText w:val="•"/>
      <w:lvlJc w:val="left"/>
      <w:pPr>
        <w:ind w:left="1173" w:hanging="168"/>
      </w:pPr>
      <w:rPr>
        <w:rFonts w:hint="default"/>
        <w:lang w:val="fr-FR" w:eastAsia="en-US" w:bidi="ar-SA"/>
      </w:rPr>
    </w:lvl>
    <w:lvl w:ilvl="4" w:tplc="33C43F48">
      <w:numFmt w:val="bullet"/>
      <w:lvlText w:val="•"/>
      <w:lvlJc w:val="left"/>
      <w:pPr>
        <w:ind w:left="1490" w:hanging="168"/>
      </w:pPr>
      <w:rPr>
        <w:rFonts w:hint="default"/>
        <w:lang w:val="fr-FR" w:eastAsia="en-US" w:bidi="ar-SA"/>
      </w:rPr>
    </w:lvl>
    <w:lvl w:ilvl="5" w:tplc="145EA1AA">
      <w:numFmt w:val="bullet"/>
      <w:lvlText w:val="•"/>
      <w:lvlJc w:val="left"/>
      <w:pPr>
        <w:ind w:left="1807" w:hanging="168"/>
      </w:pPr>
      <w:rPr>
        <w:rFonts w:hint="default"/>
        <w:lang w:val="fr-FR" w:eastAsia="en-US" w:bidi="ar-SA"/>
      </w:rPr>
    </w:lvl>
    <w:lvl w:ilvl="6" w:tplc="8BF24436">
      <w:numFmt w:val="bullet"/>
      <w:lvlText w:val="•"/>
      <w:lvlJc w:val="left"/>
      <w:pPr>
        <w:ind w:left="2123" w:hanging="168"/>
      </w:pPr>
      <w:rPr>
        <w:rFonts w:hint="default"/>
        <w:lang w:val="fr-FR" w:eastAsia="en-US" w:bidi="ar-SA"/>
      </w:rPr>
    </w:lvl>
    <w:lvl w:ilvl="7" w:tplc="5E54583C">
      <w:numFmt w:val="bullet"/>
      <w:lvlText w:val="•"/>
      <w:lvlJc w:val="left"/>
      <w:pPr>
        <w:ind w:left="2440" w:hanging="168"/>
      </w:pPr>
      <w:rPr>
        <w:rFonts w:hint="default"/>
        <w:lang w:val="fr-FR" w:eastAsia="en-US" w:bidi="ar-SA"/>
      </w:rPr>
    </w:lvl>
    <w:lvl w:ilvl="8" w:tplc="528412B4">
      <w:numFmt w:val="bullet"/>
      <w:lvlText w:val="•"/>
      <w:lvlJc w:val="left"/>
      <w:pPr>
        <w:ind w:left="2757" w:hanging="168"/>
      </w:pPr>
      <w:rPr>
        <w:rFonts w:hint="default"/>
        <w:lang w:val="fr-FR" w:eastAsia="en-US" w:bidi="ar-SA"/>
      </w:rPr>
    </w:lvl>
  </w:abstractNum>
  <w:abstractNum w:abstractNumId="183" w15:restartNumberingAfterBreak="0">
    <w:nsid w:val="1A171ECA"/>
    <w:multiLevelType w:val="hybridMultilevel"/>
    <w:tmpl w:val="FFFFFFFF"/>
    <w:lvl w:ilvl="0" w:tplc="C5364DE0">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F32020C">
      <w:numFmt w:val="bullet"/>
      <w:lvlText w:val="•"/>
      <w:lvlJc w:val="left"/>
      <w:pPr>
        <w:ind w:left="462" w:hanging="128"/>
      </w:pPr>
      <w:rPr>
        <w:rFonts w:hint="default"/>
        <w:lang w:val="fr-FR" w:eastAsia="en-US" w:bidi="ar-SA"/>
      </w:rPr>
    </w:lvl>
    <w:lvl w:ilvl="2" w:tplc="E4A4FB06">
      <w:numFmt w:val="bullet"/>
      <w:lvlText w:val="•"/>
      <w:lvlJc w:val="left"/>
      <w:pPr>
        <w:ind w:left="684" w:hanging="128"/>
      </w:pPr>
      <w:rPr>
        <w:rFonts w:hint="default"/>
        <w:lang w:val="fr-FR" w:eastAsia="en-US" w:bidi="ar-SA"/>
      </w:rPr>
    </w:lvl>
    <w:lvl w:ilvl="3" w:tplc="BBFA0018">
      <w:numFmt w:val="bullet"/>
      <w:lvlText w:val="•"/>
      <w:lvlJc w:val="left"/>
      <w:pPr>
        <w:ind w:left="906" w:hanging="128"/>
      </w:pPr>
      <w:rPr>
        <w:rFonts w:hint="default"/>
        <w:lang w:val="fr-FR" w:eastAsia="en-US" w:bidi="ar-SA"/>
      </w:rPr>
    </w:lvl>
    <w:lvl w:ilvl="4" w:tplc="D89449AC">
      <w:numFmt w:val="bullet"/>
      <w:lvlText w:val="•"/>
      <w:lvlJc w:val="left"/>
      <w:pPr>
        <w:ind w:left="1128" w:hanging="128"/>
      </w:pPr>
      <w:rPr>
        <w:rFonts w:hint="default"/>
        <w:lang w:val="fr-FR" w:eastAsia="en-US" w:bidi="ar-SA"/>
      </w:rPr>
    </w:lvl>
    <w:lvl w:ilvl="5" w:tplc="BB16BE7A">
      <w:numFmt w:val="bullet"/>
      <w:lvlText w:val="•"/>
      <w:lvlJc w:val="left"/>
      <w:pPr>
        <w:ind w:left="1351" w:hanging="128"/>
      </w:pPr>
      <w:rPr>
        <w:rFonts w:hint="default"/>
        <w:lang w:val="fr-FR" w:eastAsia="en-US" w:bidi="ar-SA"/>
      </w:rPr>
    </w:lvl>
    <w:lvl w:ilvl="6" w:tplc="C186BE70">
      <w:numFmt w:val="bullet"/>
      <w:lvlText w:val="•"/>
      <w:lvlJc w:val="left"/>
      <w:pPr>
        <w:ind w:left="1573" w:hanging="128"/>
      </w:pPr>
      <w:rPr>
        <w:rFonts w:hint="default"/>
        <w:lang w:val="fr-FR" w:eastAsia="en-US" w:bidi="ar-SA"/>
      </w:rPr>
    </w:lvl>
    <w:lvl w:ilvl="7" w:tplc="83AE11AA">
      <w:numFmt w:val="bullet"/>
      <w:lvlText w:val="•"/>
      <w:lvlJc w:val="left"/>
      <w:pPr>
        <w:ind w:left="1795" w:hanging="128"/>
      </w:pPr>
      <w:rPr>
        <w:rFonts w:hint="default"/>
        <w:lang w:val="fr-FR" w:eastAsia="en-US" w:bidi="ar-SA"/>
      </w:rPr>
    </w:lvl>
    <w:lvl w:ilvl="8" w:tplc="0DB42412">
      <w:numFmt w:val="bullet"/>
      <w:lvlText w:val="•"/>
      <w:lvlJc w:val="left"/>
      <w:pPr>
        <w:ind w:left="2017" w:hanging="128"/>
      </w:pPr>
      <w:rPr>
        <w:rFonts w:hint="default"/>
        <w:lang w:val="fr-FR" w:eastAsia="en-US" w:bidi="ar-SA"/>
      </w:rPr>
    </w:lvl>
  </w:abstractNum>
  <w:abstractNum w:abstractNumId="184" w15:restartNumberingAfterBreak="0">
    <w:nsid w:val="1A241487"/>
    <w:multiLevelType w:val="hybridMultilevel"/>
    <w:tmpl w:val="FFFFFFFF"/>
    <w:lvl w:ilvl="0" w:tplc="6660CCE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0CAE864">
      <w:numFmt w:val="bullet"/>
      <w:lvlText w:val="•"/>
      <w:lvlJc w:val="left"/>
      <w:pPr>
        <w:ind w:left="512" w:hanging="118"/>
      </w:pPr>
      <w:rPr>
        <w:rFonts w:hint="default"/>
        <w:lang w:val="fr-FR" w:eastAsia="en-US" w:bidi="ar-SA"/>
      </w:rPr>
    </w:lvl>
    <w:lvl w:ilvl="2" w:tplc="DF46FF44">
      <w:numFmt w:val="bullet"/>
      <w:lvlText w:val="•"/>
      <w:lvlJc w:val="left"/>
      <w:pPr>
        <w:ind w:left="744" w:hanging="118"/>
      </w:pPr>
      <w:rPr>
        <w:rFonts w:hint="default"/>
        <w:lang w:val="fr-FR" w:eastAsia="en-US" w:bidi="ar-SA"/>
      </w:rPr>
    </w:lvl>
    <w:lvl w:ilvl="3" w:tplc="82F6A37C">
      <w:numFmt w:val="bullet"/>
      <w:lvlText w:val="•"/>
      <w:lvlJc w:val="left"/>
      <w:pPr>
        <w:ind w:left="977" w:hanging="118"/>
      </w:pPr>
      <w:rPr>
        <w:rFonts w:hint="default"/>
        <w:lang w:val="fr-FR" w:eastAsia="en-US" w:bidi="ar-SA"/>
      </w:rPr>
    </w:lvl>
    <w:lvl w:ilvl="4" w:tplc="374CB7E8">
      <w:numFmt w:val="bullet"/>
      <w:lvlText w:val="•"/>
      <w:lvlJc w:val="left"/>
      <w:pPr>
        <w:ind w:left="1209" w:hanging="118"/>
      </w:pPr>
      <w:rPr>
        <w:rFonts w:hint="default"/>
        <w:lang w:val="fr-FR" w:eastAsia="en-US" w:bidi="ar-SA"/>
      </w:rPr>
    </w:lvl>
    <w:lvl w:ilvl="5" w:tplc="AEEAB38E">
      <w:numFmt w:val="bullet"/>
      <w:lvlText w:val="•"/>
      <w:lvlJc w:val="left"/>
      <w:pPr>
        <w:ind w:left="1442" w:hanging="118"/>
      </w:pPr>
      <w:rPr>
        <w:rFonts w:hint="default"/>
        <w:lang w:val="fr-FR" w:eastAsia="en-US" w:bidi="ar-SA"/>
      </w:rPr>
    </w:lvl>
    <w:lvl w:ilvl="6" w:tplc="C0CAB258">
      <w:numFmt w:val="bullet"/>
      <w:lvlText w:val="•"/>
      <w:lvlJc w:val="left"/>
      <w:pPr>
        <w:ind w:left="1674" w:hanging="118"/>
      </w:pPr>
      <w:rPr>
        <w:rFonts w:hint="default"/>
        <w:lang w:val="fr-FR" w:eastAsia="en-US" w:bidi="ar-SA"/>
      </w:rPr>
    </w:lvl>
    <w:lvl w:ilvl="7" w:tplc="6E96DBD2">
      <w:numFmt w:val="bullet"/>
      <w:lvlText w:val="•"/>
      <w:lvlJc w:val="left"/>
      <w:pPr>
        <w:ind w:left="1906" w:hanging="118"/>
      </w:pPr>
      <w:rPr>
        <w:rFonts w:hint="default"/>
        <w:lang w:val="fr-FR" w:eastAsia="en-US" w:bidi="ar-SA"/>
      </w:rPr>
    </w:lvl>
    <w:lvl w:ilvl="8" w:tplc="AC8E525E">
      <w:numFmt w:val="bullet"/>
      <w:lvlText w:val="•"/>
      <w:lvlJc w:val="left"/>
      <w:pPr>
        <w:ind w:left="2139" w:hanging="118"/>
      </w:pPr>
      <w:rPr>
        <w:rFonts w:hint="default"/>
        <w:lang w:val="fr-FR" w:eastAsia="en-US" w:bidi="ar-SA"/>
      </w:rPr>
    </w:lvl>
  </w:abstractNum>
  <w:abstractNum w:abstractNumId="185" w15:restartNumberingAfterBreak="0">
    <w:nsid w:val="1A416D0B"/>
    <w:multiLevelType w:val="hybridMultilevel"/>
    <w:tmpl w:val="FFFFFFFF"/>
    <w:lvl w:ilvl="0" w:tplc="FAB0D49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74406DC">
      <w:numFmt w:val="bullet"/>
      <w:lvlText w:val="•"/>
      <w:lvlJc w:val="left"/>
      <w:pPr>
        <w:ind w:left="336" w:hanging="128"/>
      </w:pPr>
      <w:rPr>
        <w:rFonts w:hint="default"/>
        <w:lang w:val="fr-FR" w:eastAsia="en-US" w:bidi="ar-SA"/>
      </w:rPr>
    </w:lvl>
    <w:lvl w:ilvl="2" w:tplc="8E668BD8">
      <w:numFmt w:val="bullet"/>
      <w:lvlText w:val="•"/>
      <w:lvlJc w:val="left"/>
      <w:pPr>
        <w:ind w:left="572" w:hanging="128"/>
      </w:pPr>
      <w:rPr>
        <w:rFonts w:hint="default"/>
        <w:lang w:val="fr-FR" w:eastAsia="en-US" w:bidi="ar-SA"/>
      </w:rPr>
    </w:lvl>
    <w:lvl w:ilvl="3" w:tplc="84BA5FB4">
      <w:numFmt w:val="bullet"/>
      <w:lvlText w:val="•"/>
      <w:lvlJc w:val="left"/>
      <w:pPr>
        <w:ind w:left="808" w:hanging="128"/>
      </w:pPr>
      <w:rPr>
        <w:rFonts w:hint="default"/>
        <w:lang w:val="fr-FR" w:eastAsia="en-US" w:bidi="ar-SA"/>
      </w:rPr>
    </w:lvl>
    <w:lvl w:ilvl="4" w:tplc="F490E878">
      <w:numFmt w:val="bullet"/>
      <w:lvlText w:val="•"/>
      <w:lvlJc w:val="left"/>
      <w:pPr>
        <w:ind w:left="1044" w:hanging="128"/>
      </w:pPr>
      <w:rPr>
        <w:rFonts w:hint="default"/>
        <w:lang w:val="fr-FR" w:eastAsia="en-US" w:bidi="ar-SA"/>
      </w:rPr>
    </w:lvl>
    <w:lvl w:ilvl="5" w:tplc="E328EFF2">
      <w:numFmt w:val="bullet"/>
      <w:lvlText w:val="•"/>
      <w:lvlJc w:val="left"/>
      <w:pPr>
        <w:ind w:left="1281" w:hanging="128"/>
      </w:pPr>
      <w:rPr>
        <w:rFonts w:hint="default"/>
        <w:lang w:val="fr-FR" w:eastAsia="en-US" w:bidi="ar-SA"/>
      </w:rPr>
    </w:lvl>
    <w:lvl w:ilvl="6" w:tplc="DC20771A">
      <w:numFmt w:val="bullet"/>
      <w:lvlText w:val="•"/>
      <w:lvlJc w:val="left"/>
      <w:pPr>
        <w:ind w:left="1517" w:hanging="128"/>
      </w:pPr>
      <w:rPr>
        <w:rFonts w:hint="default"/>
        <w:lang w:val="fr-FR" w:eastAsia="en-US" w:bidi="ar-SA"/>
      </w:rPr>
    </w:lvl>
    <w:lvl w:ilvl="7" w:tplc="8F5C3A22">
      <w:numFmt w:val="bullet"/>
      <w:lvlText w:val="•"/>
      <w:lvlJc w:val="left"/>
      <w:pPr>
        <w:ind w:left="1753" w:hanging="128"/>
      </w:pPr>
      <w:rPr>
        <w:rFonts w:hint="default"/>
        <w:lang w:val="fr-FR" w:eastAsia="en-US" w:bidi="ar-SA"/>
      </w:rPr>
    </w:lvl>
    <w:lvl w:ilvl="8" w:tplc="8BB884A8">
      <w:numFmt w:val="bullet"/>
      <w:lvlText w:val="•"/>
      <w:lvlJc w:val="left"/>
      <w:pPr>
        <w:ind w:left="1989" w:hanging="128"/>
      </w:pPr>
      <w:rPr>
        <w:rFonts w:hint="default"/>
        <w:lang w:val="fr-FR" w:eastAsia="en-US" w:bidi="ar-SA"/>
      </w:rPr>
    </w:lvl>
  </w:abstractNum>
  <w:abstractNum w:abstractNumId="186" w15:restartNumberingAfterBreak="0">
    <w:nsid w:val="1A561957"/>
    <w:multiLevelType w:val="hybridMultilevel"/>
    <w:tmpl w:val="FFFFFFFF"/>
    <w:lvl w:ilvl="0" w:tplc="CA940A3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5F4F8BE">
      <w:numFmt w:val="bullet"/>
      <w:lvlText w:val="•"/>
      <w:lvlJc w:val="left"/>
      <w:pPr>
        <w:ind w:left="336" w:hanging="128"/>
      </w:pPr>
      <w:rPr>
        <w:rFonts w:hint="default"/>
        <w:lang w:val="fr-FR" w:eastAsia="en-US" w:bidi="ar-SA"/>
      </w:rPr>
    </w:lvl>
    <w:lvl w:ilvl="2" w:tplc="5084534E">
      <w:numFmt w:val="bullet"/>
      <w:lvlText w:val="•"/>
      <w:lvlJc w:val="left"/>
      <w:pPr>
        <w:ind w:left="572" w:hanging="128"/>
      </w:pPr>
      <w:rPr>
        <w:rFonts w:hint="default"/>
        <w:lang w:val="fr-FR" w:eastAsia="en-US" w:bidi="ar-SA"/>
      </w:rPr>
    </w:lvl>
    <w:lvl w:ilvl="3" w:tplc="4CD4F444">
      <w:numFmt w:val="bullet"/>
      <w:lvlText w:val="•"/>
      <w:lvlJc w:val="left"/>
      <w:pPr>
        <w:ind w:left="808" w:hanging="128"/>
      </w:pPr>
      <w:rPr>
        <w:rFonts w:hint="default"/>
        <w:lang w:val="fr-FR" w:eastAsia="en-US" w:bidi="ar-SA"/>
      </w:rPr>
    </w:lvl>
    <w:lvl w:ilvl="4" w:tplc="8AA420FE">
      <w:numFmt w:val="bullet"/>
      <w:lvlText w:val="•"/>
      <w:lvlJc w:val="left"/>
      <w:pPr>
        <w:ind w:left="1044" w:hanging="128"/>
      </w:pPr>
      <w:rPr>
        <w:rFonts w:hint="default"/>
        <w:lang w:val="fr-FR" w:eastAsia="en-US" w:bidi="ar-SA"/>
      </w:rPr>
    </w:lvl>
    <w:lvl w:ilvl="5" w:tplc="12A8FA86">
      <w:numFmt w:val="bullet"/>
      <w:lvlText w:val="•"/>
      <w:lvlJc w:val="left"/>
      <w:pPr>
        <w:ind w:left="1281" w:hanging="128"/>
      </w:pPr>
      <w:rPr>
        <w:rFonts w:hint="default"/>
        <w:lang w:val="fr-FR" w:eastAsia="en-US" w:bidi="ar-SA"/>
      </w:rPr>
    </w:lvl>
    <w:lvl w:ilvl="6" w:tplc="A2A8764E">
      <w:numFmt w:val="bullet"/>
      <w:lvlText w:val="•"/>
      <w:lvlJc w:val="left"/>
      <w:pPr>
        <w:ind w:left="1517" w:hanging="128"/>
      </w:pPr>
      <w:rPr>
        <w:rFonts w:hint="default"/>
        <w:lang w:val="fr-FR" w:eastAsia="en-US" w:bidi="ar-SA"/>
      </w:rPr>
    </w:lvl>
    <w:lvl w:ilvl="7" w:tplc="0180F3E2">
      <w:numFmt w:val="bullet"/>
      <w:lvlText w:val="•"/>
      <w:lvlJc w:val="left"/>
      <w:pPr>
        <w:ind w:left="1753" w:hanging="128"/>
      </w:pPr>
      <w:rPr>
        <w:rFonts w:hint="default"/>
        <w:lang w:val="fr-FR" w:eastAsia="en-US" w:bidi="ar-SA"/>
      </w:rPr>
    </w:lvl>
    <w:lvl w:ilvl="8" w:tplc="A62C890E">
      <w:numFmt w:val="bullet"/>
      <w:lvlText w:val="•"/>
      <w:lvlJc w:val="left"/>
      <w:pPr>
        <w:ind w:left="1989" w:hanging="128"/>
      </w:pPr>
      <w:rPr>
        <w:rFonts w:hint="default"/>
        <w:lang w:val="fr-FR" w:eastAsia="en-US" w:bidi="ar-SA"/>
      </w:rPr>
    </w:lvl>
  </w:abstractNum>
  <w:abstractNum w:abstractNumId="187" w15:restartNumberingAfterBreak="0">
    <w:nsid w:val="1AC5201B"/>
    <w:multiLevelType w:val="hybridMultilevel"/>
    <w:tmpl w:val="FFFFFFFF"/>
    <w:lvl w:ilvl="0" w:tplc="DB6694AC">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B4094BA">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0EA63442">
      <w:numFmt w:val="bullet"/>
      <w:lvlText w:val="•"/>
      <w:lvlJc w:val="left"/>
      <w:pPr>
        <w:ind w:left="765" w:hanging="168"/>
      </w:pPr>
      <w:rPr>
        <w:rFonts w:hint="default"/>
        <w:lang w:val="fr-FR" w:eastAsia="en-US" w:bidi="ar-SA"/>
      </w:rPr>
    </w:lvl>
    <w:lvl w:ilvl="3" w:tplc="0E567BD0">
      <w:numFmt w:val="bullet"/>
      <w:lvlText w:val="•"/>
      <w:lvlJc w:val="left"/>
      <w:pPr>
        <w:ind w:left="990" w:hanging="168"/>
      </w:pPr>
      <w:rPr>
        <w:rFonts w:hint="default"/>
        <w:lang w:val="fr-FR" w:eastAsia="en-US" w:bidi="ar-SA"/>
      </w:rPr>
    </w:lvl>
    <w:lvl w:ilvl="4" w:tplc="3E6AD1BC">
      <w:numFmt w:val="bullet"/>
      <w:lvlText w:val="•"/>
      <w:lvlJc w:val="left"/>
      <w:pPr>
        <w:ind w:left="1216" w:hanging="168"/>
      </w:pPr>
      <w:rPr>
        <w:rFonts w:hint="default"/>
        <w:lang w:val="fr-FR" w:eastAsia="en-US" w:bidi="ar-SA"/>
      </w:rPr>
    </w:lvl>
    <w:lvl w:ilvl="5" w:tplc="B1E8AF98">
      <w:numFmt w:val="bullet"/>
      <w:lvlText w:val="•"/>
      <w:lvlJc w:val="left"/>
      <w:pPr>
        <w:ind w:left="1441" w:hanging="168"/>
      </w:pPr>
      <w:rPr>
        <w:rFonts w:hint="default"/>
        <w:lang w:val="fr-FR" w:eastAsia="en-US" w:bidi="ar-SA"/>
      </w:rPr>
    </w:lvl>
    <w:lvl w:ilvl="6" w:tplc="EBE2C99E">
      <w:numFmt w:val="bullet"/>
      <w:lvlText w:val="•"/>
      <w:lvlJc w:val="left"/>
      <w:pPr>
        <w:ind w:left="1666" w:hanging="168"/>
      </w:pPr>
      <w:rPr>
        <w:rFonts w:hint="default"/>
        <w:lang w:val="fr-FR" w:eastAsia="en-US" w:bidi="ar-SA"/>
      </w:rPr>
    </w:lvl>
    <w:lvl w:ilvl="7" w:tplc="6F0A4084">
      <w:numFmt w:val="bullet"/>
      <w:lvlText w:val="•"/>
      <w:lvlJc w:val="left"/>
      <w:pPr>
        <w:ind w:left="1892" w:hanging="168"/>
      </w:pPr>
      <w:rPr>
        <w:rFonts w:hint="default"/>
        <w:lang w:val="fr-FR" w:eastAsia="en-US" w:bidi="ar-SA"/>
      </w:rPr>
    </w:lvl>
    <w:lvl w:ilvl="8" w:tplc="63D8EDDA">
      <w:numFmt w:val="bullet"/>
      <w:lvlText w:val="•"/>
      <w:lvlJc w:val="left"/>
      <w:pPr>
        <w:ind w:left="2117" w:hanging="168"/>
      </w:pPr>
      <w:rPr>
        <w:rFonts w:hint="default"/>
        <w:lang w:val="fr-FR" w:eastAsia="en-US" w:bidi="ar-SA"/>
      </w:rPr>
    </w:lvl>
  </w:abstractNum>
  <w:abstractNum w:abstractNumId="188" w15:restartNumberingAfterBreak="0">
    <w:nsid w:val="1AD3416A"/>
    <w:multiLevelType w:val="hybridMultilevel"/>
    <w:tmpl w:val="FFFFFFFF"/>
    <w:lvl w:ilvl="0" w:tplc="A75E5422">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46C7BAA">
      <w:numFmt w:val="bullet"/>
      <w:lvlText w:val="•"/>
      <w:lvlJc w:val="left"/>
      <w:pPr>
        <w:ind w:left="509" w:hanging="118"/>
      </w:pPr>
      <w:rPr>
        <w:rFonts w:hint="default"/>
        <w:lang w:val="fr-FR" w:eastAsia="en-US" w:bidi="ar-SA"/>
      </w:rPr>
    </w:lvl>
    <w:lvl w:ilvl="2" w:tplc="AE824F58">
      <w:numFmt w:val="bullet"/>
      <w:lvlText w:val="•"/>
      <w:lvlJc w:val="left"/>
      <w:pPr>
        <w:ind w:left="738" w:hanging="118"/>
      </w:pPr>
      <w:rPr>
        <w:rFonts w:hint="default"/>
        <w:lang w:val="fr-FR" w:eastAsia="en-US" w:bidi="ar-SA"/>
      </w:rPr>
    </w:lvl>
    <w:lvl w:ilvl="3" w:tplc="65D63AC4">
      <w:numFmt w:val="bullet"/>
      <w:lvlText w:val="•"/>
      <w:lvlJc w:val="left"/>
      <w:pPr>
        <w:ind w:left="967" w:hanging="118"/>
      </w:pPr>
      <w:rPr>
        <w:rFonts w:hint="default"/>
        <w:lang w:val="fr-FR" w:eastAsia="en-US" w:bidi="ar-SA"/>
      </w:rPr>
    </w:lvl>
    <w:lvl w:ilvl="4" w:tplc="CDA6FCDA">
      <w:numFmt w:val="bullet"/>
      <w:lvlText w:val="•"/>
      <w:lvlJc w:val="left"/>
      <w:pPr>
        <w:ind w:left="1196" w:hanging="118"/>
      </w:pPr>
      <w:rPr>
        <w:rFonts w:hint="default"/>
        <w:lang w:val="fr-FR" w:eastAsia="en-US" w:bidi="ar-SA"/>
      </w:rPr>
    </w:lvl>
    <w:lvl w:ilvl="5" w:tplc="F0EAEEAC">
      <w:numFmt w:val="bullet"/>
      <w:lvlText w:val="•"/>
      <w:lvlJc w:val="left"/>
      <w:pPr>
        <w:ind w:left="1425" w:hanging="118"/>
      </w:pPr>
      <w:rPr>
        <w:rFonts w:hint="default"/>
        <w:lang w:val="fr-FR" w:eastAsia="en-US" w:bidi="ar-SA"/>
      </w:rPr>
    </w:lvl>
    <w:lvl w:ilvl="6" w:tplc="EBD26D8E">
      <w:numFmt w:val="bullet"/>
      <w:lvlText w:val="•"/>
      <w:lvlJc w:val="left"/>
      <w:pPr>
        <w:ind w:left="1654" w:hanging="118"/>
      </w:pPr>
      <w:rPr>
        <w:rFonts w:hint="default"/>
        <w:lang w:val="fr-FR" w:eastAsia="en-US" w:bidi="ar-SA"/>
      </w:rPr>
    </w:lvl>
    <w:lvl w:ilvl="7" w:tplc="5FEAFF00">
      <w:numFmt w:val="bullet"/>
      <w:lvlText w:val="•"/>
      <w:lvlJc w:val="left"/>
      <w:pPr>
        <w:ind w:left="1883" w:hanging="118"/>
      </w:pPr>
      <w:rPr>
        <w:rFonts w:hint="default"/>
        <w:lang w:val="fr-FR" w:eastAsia="en-US" w:bidi="ar-SA"/>
      </w:rPr>
    </w:lvl>
    <w:lvl w:ilvl="8" w:tplc="32C64436">
      <w:numFmt w:val="bullet"/>
      <w:lvlText w:val="•"/>
      <w:lvlJc w:val="left"/>
      <w:pPr>
        <w:ind w:left="2112" w:hanging="118"/>
      </w:pPr>
      <w:rPr>
        <w:rFonts w:hint="default"/>
        <w:lang w:val="fr-FR" w:eastAsia="en-US" w:bidi="ar-SA"/>
      </w:rPr>
    </w:lvl>
  </w:abstractNum>
  <w:abstractNum w:abstractNumId="189" w15:restartNumberingAfterBreak="0">
    <w:nsid w:val="1AD91A89"/>
    <w:multiLevelType w:val="hybridMultilevel"/>
    <w:tmpl w:val="FFFFFFFF"/>
    <w:lvl w:ilvl="0" w:tplc="3E06D7F4">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310AB200">
      <w:numFmt w:val="bullet"/>
      <w:lvlText w:val="•"/>
      <w:lvlJc w:val="left"/>
      <w:pPr>
        <w:ind w:left="336" w:hanging="120"/>
      </w:pPr>
      <w:rPr>
        <w:rFonts w:hint="default"/>
        <w:lang w:val="fr-FR" w:eastAsia="en-US" w:bidi="ar-SA"/>
      </w:rPr>
    </w:lvl>
    <w:lvl w:ilvl="2" w:tplc="3BF6978A">
      <w:numFmt w:val="bullet"/>
      <w:lvlText w:val="•"/>
      <w:lvlJc w:val="left"/>
      <w:pPr>
        <w:ind w:left="572" w:hanging="120"/>
      </w:pPr>
      <w:rPr>
        <w:rFonts w:hint="default"/>
        <w:lang w:val="fr-FR" w:eastAsia="en-US" w:bidi="ar-SA"/>
      </w:rPr>
    </w:lvl>
    <w:lvl w:ilvl="3" w:tplc="33245B6A">
      <w:numFmt w:val="bullet"/>
      <w:lvlText w:val="•"/>
      <w:lvlJc w:val="left"/>
      <w:pPr>
        <w:ind w:left="808" w:hanging="120"/>
      </w:pPr>
      <w:rPr>
        <w:rFonts w:hint="default"/>
        <w:lang w:val="fr-FR" w:eastAsia="en-US" w:bidi="ar-SA"/>
      </w:rPr>
    </w:lvl>
    <w:lvl w:ilvl="4" w:tplc="6792D154">
      <w:numFmt w:val="bullet"/>
      <w:lvlText w:val="•"/>
      <w:lvlJc w:val="left"/>
      <w:pPr>
        <w:ind w:left="1044" w:hanging="120"/>
      </w:pPr>
      <w:rPr>
        <w:rFonts w:hint="default"/>
        <w:lang w:val="fr-FR" w:eastAsia="en-US" w:bidi="ar-SA"/>
      </w:rPr>
    </w:lvl>
    <w:lvl w:ilvl="5" w:tplc="18306FDA">
      <w:numFmt w:val="bullet"/>
      <w:lvlText w:val="•"/>
      <w:lvlJc w:val="left"/>
      <w:pPr>
        <w:ind w:left="1281" w:hanging="120"/>
      </w:pPr>
      <w:rPr>
        <w:rFonts w:hint="default"/>
        <w:lang w:val="fr-FR" w:eastAsia="en-US" w:bidi="ar-SA"/>
      </w:rPr>
    </w:lvl>
    <w:lvl w:ilvl="6" w:tplc="5B424FC8">
      <w:numFmt w:val="bullet"/>
      <w:lvlText w:val="•"/>
      <w:lvlJc w:val="left"/>
      <w:pPr>
        <w:ind w:left="1517" w:hanging="120"/>
      </w:pPr>
      <w:rPr>
        <w:rFonts w:hint="default"/>
        <w:lang w:val="fr-FR" w:eastAsia="en-US" w:bidi="ar-SA"/>
      </w:rPr>
    </w:lvl>
    <w:lvl w:ilvl="7" w:tplc="215297E8">
      <w:numFmt w:val="bullet"/>
      <w:lvlText w:val="•"/>
      <w:lvlJc w:val="left"/>
      <w:pPr>
        <w:ind w:left="1753" w:hanging="120"/>
      </w:pPr>
      <w:rPr>
        <w:rFonts w:hint="default"/>
        <w:lang w:val="fr-FR" w:eastAsia="en-US" w:bidi="ar-SA"/>
      </w:rPr>
    </w:lvl>
    <w:lvl w:ilvl="8" w:tplc="09B82FFC">
      <w:numFmt w:val="bullet"/>
      <w:lvlText w:val="•"/>
      <w:lvlJc w:val="left"/>
      <w:pPr>
        <w:ind w:left="1989" w:hanging="120"/>
      </w:pPr>
      <w:rPr>
        <w:rFonts w:hint="default"/>
        <w:lang w:val="fr-FR" w:eastAsia="en-US" w:bidi="ar-SA"/>
      </w:rPr>
    </w:lvl>
  </w:abstractNum>
  <w:abstractNum w:abstractNumId="190" w15:restartNumberingAfterBreak="0">
    <w:nsid w:val="1AD91BEE"/>
    <w:multiLevelType w:val="hybridMultilevel"/>
    <w:tmpl w:val="FFFFFFFF"/>
    <w:lvl w:ilvl="0" w:tplc="49EE9E26">
      <w:numFmt w:val="bullet"/>
      <w:lvlText w:val="•"/>
      <w:lvlJc w:val="left"/>
      <w:pPr>
        <w:ind w:left="930" w:hanging="157"/>
      </w:pPr>
      <w:rPr>
        <w:rFonts w:ascii="Times New Roman" w:eastAsia="Times New Roman" w:hAnsi="Times New Roman" w:cs="Times New Roman" w:hint="default"/>
        <w:b w:val="0"/>
        <w:bCs w:val="0"/>
        <w:i w:val="0"/>
        <w:iCs w:val="0"/>
        <w:spacing w:val="0"/>
        <w:w w:val="100"/>
        <w:sz w:val="21"/>
        <w:szCs w:val="21"/>
        <w:lang w:val="fr-FR" w:eastAsia="en-US" w:bidi="ar-SA"/>
      </w:rPr>
    </w:lvl>
    <w:lvl w:ilvl="1" w:tplc="836C415E">
      <w:numFmt w:val="bullet"/>
      <w:lvlText w:val="•"/>
      <w:lvlJc w:val="left"/>
      <w:pPr>
        <w:ind w:left="1696" w:hanging="157"/>
      </w:pPr>
      <w:rPr>
        <w:rFonts w:hint="default"/>
        <w:lang w:val="fr-FR" w:eastAsia="en-US" w:bidi="ar-SA"/>
      </w:rPr>
    </w:lvl>
    <w:lvl w:ilvl="2" w:tplc="355A243A">
      <w:numFmt w:val="bullet"/>
      <w:lvlText w:val="•"/>
      <w:lvlJc w:val="left"/>
      <w:pPr>
        <w:ind w:left="2452" w:hanging="157"/>
      </w:pPr>
      <w:rPr>
        <w:rFonts w:hint="default"/>
        <w:lang w:val="fr-FR" w:eastAsia="en-US" w:bidi="ar-SA"/>
      </w:rPr>
    </w:lvl>
    <w:lvl w:ilvl="3" w:tplc="164012FC">
      <w:numFmt w:val="bullet"/>
      <w:lvlText w:val="•"/>
      <w:lvlJc w:val="left"/>
      <w:pPr>
        <w:ind w:left="3208" w:hanging="157"/>
      </w:pPr>
      <w:rPr>
        <w:rFonts w:hint="default"/>
        <w:lang w:val="fr-FR" w:eastAsia="en-US" w:bidi="ar-SA"/>
      </w:rPr>
    </w:lvl>
    <w:lvl w:ilvl="4" w:tplc="931E54AC">
      <w:numFmt w:val="bullet"/>
      <w:lvlText w:val="•"/>
      <w:lvlJc w:val="left"/>
      <w:pPr>
        <w:ind w:left="3964" w:hanging="157"/>
      </w:pPr>
      <w:rPr>
        <w:rFonts w:hint="default"/>
        <w:lang w:val="fr-FR" w:eastAsia="en-US" w:bidi="ar-SA"/>
      </w:rPr>
    </w:lvl>
    <w:lvl w:ilvl="5" w:tplc="D64A6642">
      <w:numFmt w:val="bullet"/>
      <w:lvlText w:val="•"/>
      <w:lvlJc w:val="left"/>
      <w:pPr>
        <w:ind w:left="4720" w:hanging="157"/>
      </w:pPr>
      <w:rPr>
        <w:rFonts w:hint="default"/>
        <w:lang w:val="fr-FR" w:eastAsia="en-US" w:bidi="ar-SA"/>
      </w:rPr>
    </w:lvl>
    <w:lvl w:ilvl="6" w:tplc="92C88818">
      <w:numFmt w:val="bullet"/>
      <w:lvlText w:val="•"/>
      <w:lvlJc w:val="left"/>
      <w:pPr>
        <w:ind w:left="5476" w:hanging="157"/>
      </w:pPr>
      <w:rPr>
        <w:rFonts w:hint="default"/>
        <w:lang w:val="fr-FR" w:eastAsia="en-US" w:bidi="ar-SA"/>
      </w:rPr>
    </w:lvl>
    <w:lvl w:ilvl="7" w:tplc="7E7A88F6">
      <w:numFmt w:val="bullet"/>
      <w:lvlText w:val="•"/>
      <w:lvlJc w:val="left"/>
      <w:pPr>
        <w:ind w:left="6232" w:hanging="157"/>
      </w:pPr>
      <w:rPr>
        <w:rFonts w:hint="default"/>
        <w:lang w:val="fr-FR" w:eastAsia="en-US" w:bidi="ar-SA"/>
      </w:rPr>
    </w:lvl>
    <w:lvl w:ilvl="8" w:tplc="B462AD7A">
      <w:numFmt w:val="bullet"/>
      <w:lvlText w:val="•"/>
      <w:lvlJc w:val="left"/>
      <w:pPr>
        <w:ind w:left="6988" w:hanging="157"/>
      </w:pPr>
      <w:rPr>
        <w:rFonts w:hint="default"/>
        <w:lang w:val="fr-FR" w:eastAsia="en-US" w:bidi="ar-SA"/>
      </w:rPr>
    </w:lvl>
  </w:abstractNum>
  <w:abstractNum w:abstractNumId="191" w15:restartNumberingAfterBreak="0">
    <w:nsid w:val="1B1F2D67"/>
    <w:multiLevelType w:val="hybridMultilevel"/>
    <w:tmpl w:val="FFFFFFFF"/>
    <w:lvl w:ilvl="0" w:tplc="1408DFC2">
      <w:numFmt w:val="bullet"/>
      <w:lvlText w:val="•"/>
      <w:lvlJc w:val="left"/>
      <w:pPr>
        <w:ind w:left="232"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C644D452">
      <w:numFmt w:val="bullet"/>
      <w:lvlText w:val="•"/>
      <w:lvlJc w:val="left"/>
      <w:pPr>
        <w:ind w:left="462" w:hanging="125"/>
      </w:pPr>
      <w:rPr>
        <w:rFonts w:hint="default"/>
        <w:lang w:val="fr-FR" w:eastAsia="en-US" w:bidi="ar-SA"/>
      </w:rPr>
    </w:lvl>
    <w:lvl w:ilvl="2" w:tplc="0764E0A6">
      <w:numFmt w:val="bullet"/>
      <w:lvlText w:val="•"/>
      <w:lvlJc w:val="left"/>
      <w:pPr>
        <w:ind w:left="684" w:hanging="125"/>
      </w:pPr>
      <w:rPr>
        <w:rFonts w:hint="default"/>
        <w:lang w:val="fr-FR" w:eastAsia="en-US" w:bidi="ar-SA"/>
      </w:rPr>
    </w:lvl>
    <w:lvl w:ilvl="3" w:tplc="C2887A1A">
      <w:numFmt w:val="bullet"/>
      <w:lvlText w:val="•"/>
      <w:lvlJc w:val="left"/>
      <w:pPr>
        <w:ind w:left="906" w:hanging="125"/>
      </w:pPr>
      <w:rPr>
        <w:rFonts w:hint="default"/>
        <w:lang w:val="fr-FR" w:eastAsia="en-US" w:bidi="ar-SA"/>
      </w:rPr>
    </w:lvl>
    <w:lvl w:ilvl="4" w:tplc="BD10A0E0">
      <w:numFmt w:val="bullet"/>
      <w:lvlText w:val="•"/>
      <w:lvlJc w:val="left"/>
      <w:pPr>
        <w:ind w:left="1128" w:hanging="125"/>
      </w:pPr>
      <w:rPr>
        <w:rFonts w:hint="default"/>
        <w:lang w:val="fr-FR" w:eastAsia="en-US" w:bidi="ar-SA"/>
      </w:rPr>
    </w:lvl>
    <w:lvl w:ilvl="5" w:tplc="33549DB2">
      <w:numFmt w:val="bullet"/>
      <w:lvlText w:val="•"/>
      <w:lvlJc w:val="left"/>
      <w:pPr>
        <w:ind w:left="1351" w:hanging="125"/>
      </w:pPr>
      <w:rPr>
        <w:rFonts w:hint="default"/>
        <w:lang w:val="fr-FR" w:eastAsia="en-US" w:bidi="ar-SA"/>
      </w:rPr>
    </w:lvl>
    <w:lvl w:ilvl="6" w:tplc="1C52B616">
      <w:numFmt w:val="bullet"/>
      <w:lvlText w:val="•"/>
      <w:lvlJc w:val="left"/>
      <w:pPr>
        <w:ind w:left="1573" w:hanging="125"/>
      </w:pPr>
      <w:rPr>
        <w:rFonts w:hint="default"/>
        <w:lang w:val="fr-FR" w:eastAsia="en-US" w:bidi="ar-SA"/>
      </w:rPr>
    </w:lvl>
    <w:lvl w:ilvl="7" w:tplc="0F24565C">
      <w:numFmt w:val="bullet"/>
      <w:lvlText w:val="•"/>
      <w:lvlJc w:val="left"/>
      <w:pPr>
        <w:ind w:left="1795" w:hanging="125"/>
      </w:pPr>
      <w:rPr>
        <w:rFonts w:hint="default"/>
        <w:lang w:val="fr-FR" w:eastAsia="en-US" w:bidi="ar-SA"/>
      </w:rPr>
    </w:lvl>
    <w:lvl w:ilvl="8" w:tplc="68FE67B0">
      <w:numFmt w:val="bullet"/>
      <w:lvlText w:val="•"/>
      <w:lvlJc w:val="left"/>
      <w:pPr>
        <w:ind w:left="2017" w:hanging="125"/>
      </w:pPr>
      <w:rPr>
        <w:rFonts w:hint="default"/>
        <w:lang w:val="fr-FR" w:eastAsia="en-US" w:bidi="ar-SA"/>
      </w:rPr>
    </w:lvl>
  </w:abstractNum>
  <w:abstractNum w:abstractNumId="192" w15:restartNumberingAfterBreak="0">
    <w:nsid w:val="1B3B6AE7"/>
    <w:multiLevelType w:val="hybridMultilevel"/>
    <w:tmpl w:val="FFFFFFFF"/>
    <w:lvl w:ilvl="0" w:tplc="CFE03C8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0D8DCD4">
      <w:numFmt w:val="bullet"/>
      <w:lvlText w:val="•"/>
      <w:lvlJc w:val="left"/>
      <w:pPr>
        <w:ind w:left="346" w:hanging="128"/>
      </w:pPr>
      <w:rPr>
        <w:rFonts w:hint="default"/>
        <w:lang w:val="fr-FR" w:eastAsia="en-US" w:bidi="ar-SA"/>
      </w:rPr>
    </w:lvl>
    <w:lvl w:ilvl="2" w:tplc="6A56FCAA">
      <w:numFmt w:val="bullet"/>
      <w:lvlText w:val="•"/>
      <w:lvlJc w:val="left"/>
      <w:pPr>
        <w:ind w:left="593" w:hanging="128"/>
      </w:pPr>
      <w:rPr>
        <w:rFonts w:hint="default"/>
        <w:lang w:val="fr-FR" w:eastAsia="en-US" w:bidi="ar-SA"/>
      </w:rPr>
    </w:lvl>
    <w:lvl w:ilvl="3" w:tplc="C0AAC834">
      <w:numFmt w:val="bullet"/>
      <w:lvlText w:val="•"/>
      <w:lvlJc w:val="left"/>
      <w:pPr>
        <w:ind w:left="840" w:hanging="128"/>
      </w:pPr>
      <w:rPr>
        <w:rFonts w:hint="default"/>
        <w:lang w:val="fr-FR" w:eastAsia="en-US" w:bidi="ar-SA"/>
      </w:rPr>
    </w:lvl>
    <w:lvl w:ilvl="4" w:tplc="0D305E34">
      <w:numFmt w:val="bullet"/>
      <w:lvlText w:val="•"/>
      <w:lvlJc w:val="left"/>
      <w:pPr>
        <w:ind w:left="1087" w:hanging="128"/>
      </w:pPr>
      <w:rPr>
        <w:rFonts w:hint="default"/>
        <w:lang w:val="fr-FR" w:eastAsia="en-US" w:bidi="ar-SA"/>
      </w:rPr>
    </w:lvl>
    <w:lvl w:ilvl="5" w:tplc="70B0B346">
      <w:numFmt w:val="bullet"/>
      <w:lvlText w:val="•"/>
      <w:lvlJc w:val="left"/>
      <w:pPr>
        <w:ind w:left="1334" w:hanging="128"/>
      </w:pPr>
      <w:rPr>
        <w:rFonts w:hint="default"/>
        <w:lang w:val="fr-FR" w:eastAsia="en-US" w:bidi="ar-SA"/>
      </w:rPr>
    </w:lvl>
    <w:lvl w:ilvl="6" w:tplc="17E02DB8">
      <w:numFmt w:val="bullet"/>
      <w:lvlText w:val="•"/>
      <w:lvlJc w:val="left"/>
      <w:pPr>
        <w:ind w:left="1580" w:hanging="128"/>
      </w:pPr>
      <w:rPr>
        <w:rFonts w:hint="default"/>
        <w:lang w:val="fr-FR" w:eastAsia="en-US" w:bidi="ar-SA"/>
      </w:rPr>
    </w:lvl>
    <w:lvl w:ilvl="7" w:tplc="386AA27A">
      <w:numFmt w:val="bullet"/>
      <w:lvlText w:val="•"/>
      <w:lvlJc w:val="left"/>
      <w:pPr>
        <w:ind w:left="1827" w:hanging="128"/>
      </w:pPr>
      <w:rPr>
        <w:rFonts w:hint="default"/>
        <w:lang w:val="fr-FR" w:eastAsia="en-US" w:bidi="ar-SA"/>
      </w:rPr>
    </w:lvl>
    <w:lvl w:ilvl="8" w:tplc="C4160F4C">
      <w:numFmt w:val="bullet"/>
      <w:lvlText w:val="•"/>
      <w:lvlJc w:val="left"/>
      <w:pPr>
        <w:ind w:left="2074" w:hanging="128"/>
      </w:pPr>
      <w:rPr>
        <w:rFonts w:hint="default"/>
        <w:lang w:val="fr-FR" w:eastAsia="en-US" w:bidi="ar-SA"/>
      </w:rPr>
    </w:lvl>
  </w:abstractNum>
  <w:abstractNum w:abstractNumId="193" w15:restartNumberingAfterBreak="0">
    <w:nsid w:val="1B4D21E8"/>
    <w:multiLevelType w:val="hybridMultilevel"/>
    <w:tmpl w:val="FFFFFFFF"/>
    <w:lvl w:ilvl="0" w:tplc="08785EDC">
      <w:numFmt w:val="bullet"/>
      <w:lvlText w:val="•"/>
      <w:lvlJc w:val="left"/>
      <w:pPr>
        <w:ind w:left="846" w:hanging="128"/>
      </w:pPr>
      <w:rPr>
        <w:rFonts w:ascii="Courier New" w:eastAsia="Courier New" w:hAnsi="Courier New" w:cs="Courier New" w:hint="default"/>
        <w:b w:val="0"/>
        <w:bCs w:val="0"/>
        <w:i w:val="0"/>
        <w:iCs w:val="0"/>
        <w:spacing w:val="0"/>
        <w:w w:val="91"/>
        <w:sz w:val="19"/>
        <w:szCs w:val="19"/>
        <w:lang w:val="fr-FR" w:eastAsia="en-US" w:bidi="ar-SA"/>
      </w:rPr>
    </w:lvl>
    <w:lvl w:ilvl="1" w:tplc="8EB099DC">
      <w:numFmt w:val="bullet"/>
      <w:lvlText w:val="-"/>
      <w:lvlJc w:val="left"/>
      <w:pPr>
        <w:ind w:left="113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1AC0903C">
      <w:numFmt w:val="bullet"/>
      <w:lvlText w:val="•"/>
      <w:lvlJc w:val="left"/>
      <w:pPr>
        <w:ind w:left="1120" w:hanging="120"/>
      </w:pPr>
      <w:rPr>
        <w:rFonts w:hint="default"/>
        <w:lang w:val="fr-FR" w:eastAsia="en-US" w:bidi="ar-SA"/>
      </w:rPr>
    </w:lvl>
    <w:lvl w:ilvl="3" w:tplc="C804B8C4">
      <w:numFmt w:val="bullet"/>
      <w:lvlText w:val="•"/>
      <w:lvlJc w:val="left"/>
      <w:pPr>
        <w:ind w:left="1140" w:hanging="120"/>
      </w:pPr>
      <w:rPr>
        <w:rFonts w:hint="default"/>
        <w:lang w:val="fr-FR" w:eastAsia="en-US" w:bidi="ar-SA"/>
      </w:rPr>
    </w:lvl>
    <w:lvl w:ilvl="4" w:tplc="C8CCD3B0">
      <w:numFmt w:val="bullet"/>
      <w:lvlText w:val="•"/>
      <w:lvlJc w:val="left"/>
      <w:pPr>
        <w:ind w:left="2191" w:hanging="120"/>
      </w:pPr>
      <w:rPr>
        <w:rFonts w:hint="default"/>
        <w:lang w:val="fr-FR" w:eastAsia="en-US" w:bidi="ar-SA"/>
      </w:rPr>
    </w:lvl>
    <w:lvl w:ilvl="5" w:tplc="89481F58">
      <w:numFmt w:val="bullet"/>
      <w:lvlText w:val="•"/>
      <w:lvlJc w:val="left"/>
      <w:pPr>
        <w:ind w:left="3242" w:hanging="120"/>
      </w:pPr>
      <w:rPr>
        <w:rFonts w:hint="default"/>
        <w:lang w:val="fr-FR" w:eastAsia="en-US" w:bidi="ar-SA"/>
      </w:rPr>
    </w:lvl>
    <w:lvl w:ilvl="6" w:tplc="FD4CED6C">
      <w:numFmt w:val="bullet"/>
      <w:lvlText w:val="•"/>
      <w:lvlJc w:val="left"/>
      <w:pPr>
        <w:ind w:left="4294" w:hanging="120"/>
      </w:pPr>
      <w:rPr>
        <w:rFonts w:hint="default"/>
        <w:lang w:val="fr-FR" w:eastAsia="en-US" w:bidi="ar-SA"/>
      </w:rPr>
    </w:lvl>
    <w:lvl w:ilvl="7" w:tplc="F1EC9542">
      <w:numFmt w:val="bullet"/>
      <w:lvlText w:val="•"/>
      <w:lvlJc w:val="left"/>
      <w:pPr>
        <w:ind w:left="5345" w:hanging="120"/>
      </w:pPr>
      <w:rPr>
        <w:rFonts w:hint="default"/>
        <w:lang w:val="fr-FR" w:eastAsia="en-US" w:bidi="ar-SA"/>
      </w:rPr>
    </w:lvl>
    <w:lvl w:ilvl="8" w:tplc="7F9E4308">
      <w:numFmt w:val="bullet"/>
      <w:lvlText w:val="•"/>
      <w:lvlJc w:val="left"/>
      <w:pPr>
        <w:ind w:left="6397" w:hanging="120"/>
      </w:pPr>
      <w:rPr>
        <w:rFonts w:hint="default"/>
        <w:lang w:val="fr-FR" w:eastAsia="en-US" w:bidi="ar-SA"/>
      </w:rPr>
    </w:lvl>
  </w:abstractNum>
  <w:abstractNum w:abstractNumId="194" w15:restartNumberingAfterBreak="0">
    <w:nsid w:val="1B4E32DB"/>
    <w:multiLevelType w:val="hybridMultilevel"/>
    <w:tmpl w:val="FFFFFFFF"/>
    <w:lvl w:ilvl="0" w:tplc="556A25A4">
      <w:numFmt w:val="bullet"/>
      <w:lvlText w:val="•"/>
      <w:lvlJc w:val="left"/>
      <w:pPr>
        <w:ind w:left="1170" w:hanging="228"/>
      </w:pPr>
      <w:rPr>
        <w:rFonts w:ascii="Times New Roman" w:eastAsia="Times New Roman" w:hAnsi="Times New Roman" w:cs="Times New Roman" w:hint="default"/>
        <w:b w:val="0"/>
        <w:bCs w:val="0"/>
        <w:i w:val="0"/>
        <w:iCs w:val="0"/>
        <w:spacing w:val="0"/>
        <w:w w:val="100"/>
        <w:sz w:val="21"/>
        <w:szCs w:val="21"/>
        <w:lang w:val="fr-FR" w:eastAsia="en-US" w:bidi="ar-SA"/>
      </w:rPr>
    </w:lvl>
    <w:lvl w:ilvl="1" w:tplc="61243AFC">
      <w:numFmt w:val="bullet"/>
      <w:lvlText w:val="•"/>
      <w:lvlJc w:val="left"/>
      <w:pPr>
        <w:ind w:left="1912" w:hanging="228"/>
      </w:pPr>
      <w:rPr>
        <w:rFonts w:hint="default"/>
        <w:lang w:val="fr-FR" w:eastAsia="en-US" w:bidi="ar-SA"/>
      </w:rPr>
    </w:lvl>
    <w:lvl w:ilvl="2" w:tplc="66F4197C">
      <w:numFmt w:val="bullet"/>
      <w:lvlText w:val="•"/>
      <w:lvlJc w:val="left"/>
      <w:pPr>
        <w:ind w:left="2644" w:hanging="228"/>
      </w:pPr>
      <w:rPr>
        <w:rFonts w:hint="default"/>
        <w:lang w:val="fr-FR" w:eastAsia="en-US" w:bidi="ar-SA"/>
      </w:rPr>
    </w:lvl>
    <w:lvl w:ilvl="3" w:tplc="2BA6E5DA">
      <w:numFmt w:val="bullet"/>
      <w:lvlText w:val="•"/>
      <w:lvlJc w:val="left"/>
      <w:pPr>
        <w:ind w:left="3376" w:hanging="228"/>
      </w:pPr>
      <w:rPr>
        <w:rFonts w:hint="default"/>
        <w:lang w:val="fr-FR" w:eastAsia="en-US" w:bidi="ar-SA"/>
      </w:rPr>
    </w:lvl>
    <w:lvl w:ilvl="4" w:tplc="A276099A">
      <w:numFmt w:val="bullet"/>
      <w:lvlText w:val="•"/>
      <w:lvlJc w:val="left"/>
      <w:pPr>
        <w:ind w:left="4108" w:hanging="228"/>
      </w:pPr>
      <w:rPr>
        <w:rFonts w:hint="default"/>
        <w:lang w:val="fr-FR" w:eastAsia="en-US" w:bidi="ar-SA"/>
      </w:rPr>
    </w:lvl>
    <w:lvl w:ilvl="5" w:tplc="A38EFEF6">
      <w:numFmt w:val="bullet"/>
      <w:lvlText w:val="•"/>
      <w:lvlJc w:val="left"/>
      <w:pPr>
        <w:ind w:left="4840" w:hanging="228"/>
      </w:pPr>
      <w:rPr>
        <w:rFonts w:hint="default"/>
        <w:lang w:val="fr-FR" w:eastAsia="en-US" w:bidi="ar-SA"/>
      </w:rPr>
    </w:lvl>
    <w:lvl w:ilvl="6" w:tplc="AC44197C">
      <w:numFmt w:val="bullet"/>
      <w:lvlText w:val="•"/>
      <w:lvlJc w:val="left"/>
      <w:pPr>
        <w:ind w:left="5572" w:hanging="228"/>
      </w:pPr>
      <w:rPr>
        <w:rFonts w:hint="default"/>
        <w:lang w:val="fr-FR" w:eastAsia="en-US" w:bidi="ar-SA"/>
      </w:rPr>
    </w:lvl>
    <w:lvl w:ilvl="7" w:tplc="25EAE278">
      <w:numFmt w:val="bullet"/>
      <w:lvlText w:val="•"/>
      <w:lvlJc w:val="left"/>
      <w:pPr>
        <w:ind w:left="6304" w:hanging="228"/>
      </w:pPr>
      <w:rPr>
        <w:rFonts w:hint="default"/>
        <w:lang w:val="fr-FR" w:eastAsia="en-US" w:bidi="ar-SA"/>
      </w:rPr>
    </w:lvl>
    <w:lvl w:ilvl="8" w:tplc="907C78A4">
      <w:numFmt w:val="bullet"/>
      <w:lvlText w:val="•"/>
      <w:lvlJc w:val="left"/>
      <w:pPr>
        <w:ind w:left="7036" w:hanging="228"/>
      </w:pPr>
      <w:rPr>
        <w:rFonts w:hint="default"/>
        <w:lang w:val="fr-FR" w:eastAsia="en-US" w:bidi="ar-SA"/>
      </w:rPr>
    </w:lvl>
  </w:abstractNum>
  <w:abstractNum w:abstractNumId="195" w15:restartNumberingAfterBreak="0">
    <w:nsid w:val="1B596E36"/>
    <w:multiLevelType w:val="hybridMultilevel"/>
    <w:tmpl w:val="FFFFFFFF"/>
    <w:lvl w:ilvl="0" w:tplc="DF4E695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7429A78">
      <w:numFmt w:val="bullet"/>
      <w:lvlText w:val="•"/>
      <w:lvlJc w:val="left"/>
      <w:pPr>
        <w:ind w:left="347" w:hanging="128"/>
      </w:pPr>
      <w:rPr>
        <w:rFonts w:hint="default"/>
        <w:lang w:val="fr-FR" w:eastAsia="en-US" w:bidi="ar-SA"/>
      </w:rPr>
    </w:lvl>
    <w:lvl w:ilvl="2" w:tplc="5DDAD48C">
      <w:numFmt w:val="bullet"/>
      <w:lvlText w:val="•"/>
      <w:lvlJc w:val="left"/>
      <w:pPr>
        <w:ind w:left="594" w:hanging="128"/>
      </w:pPr>
      <w:rPr>
        <w:rFonts w:hint="default"/>
        <w:lang w:val="fr-FR" w:eastAsia="en-US" w:bidi="ar-SA"/>
      </w:rPr>
    </w:lvl>
    <w:lvl w:ilvl="3" w:tplc="766A49AC">
      <w:numFmt w:val="bullet"/>
      <w:lvlText w:val="•"/>
      <w:lvlJc w:val="left"/>
      <w:pPr>
        <w:ind w:left="841" w:hanging="128"/>
      </w:pPr>
      <w:rPr>
        <w:rFonts w:hint="default"/>
        <w:lang w:val="fr-FR" w:eastAsia="en-US" w:bidi="ar-SA"/>
      </w:rPr>
    </w:lvl>
    <w:lvl w:ilvl="4" w:tplc="B008D868">
      <w:numFmt w:val="bullet"/>
      <w:lvlText w:val="•"/>
      <w:lvlJc w:val="left"/>
      <w:pPr>
        <w:ind w:left="1088" w:hanging="128"/>
      </w:pPr>
      <w:rPr>
        <w:rFonts w:hint="default"/>
        <w:lang w:val="fr-FR" w:eastAsia="en-US" w:bidi="ar-SA"/>
      </w:rPr>
    </w:lvl>
    <w:lvl w:ilvl="5" w:tplc="C6A8C376">
      <w:numFmt w:val="bullet"/>
      <w:lvlText w:val="•"/>
      <w:lvlJc w:val="left"/>
      <w:pPr>
        <w:ind w:left="1335" w:hanging="128"/>
      </w:pPr>
      <w:rPr>
        <w:rFonts w:hint="default"/>
        <w:lang w:val="fr-FR" w:eastAsia="en-US" w:bidi="ar-SA"/>
      </w:rPr>
    </w:lvl>
    <w:lvl w:ilvl="6" w:tplc="23F82ED0">
      <w:numFmt w:val="bullet"/>
      <w:lvlText w:val="•"/>
      <w:lvlJc w:val="left"/>
      <w:pPr>
        <w:ind w:left="1582" w:hanging="128"/>
      </w:pPr>
      <w:rPr>
        <w:rFonts w:hint="default"/>
        <w:lang w:val="fr-FR" w:eastAsia="en-US" w:bidi="ar-SA"/>
      </w:rPr>
    </w:lvl>
    <w:lvl w:ilvl="7" w:tplc="3E8C07D8">
      <w:numFmt w:val="bullet"/>
      <w:lvlText w:val="•"/>
      <w:lvlJc w:val="left"/>
      <w:pPr>
        <w:ind w:left="1829" w:hanging="128"/>
      </w:pPr>
      <w:rPr>
        <w:rFonts w:hint="default"/>
        <w:lang w:val="fr-FR" w:eastAsia="en-US" w:bidi="ar-SA"/>
      </w:rPr>
    </w:lvl>
    <w:lvl w:ilvl="8" w:tplc="2A4886B6">
      <w:numFmt w:val="bullet"/>
      <w:lvlText w:val="•"/>
      <w:lvlJc w:val="left"/>
      <w:pPr>
        <w:ind w:left="2076" w:hanging="128"/>
      </w:pPr>
      <w:rPr>
        <w:rFonts w:hint="default"/>
        <w:lang w:val="fr-FR" w:eastAsia="en-US" w:bidi="ar-SA"/>
      </w:rPr>
    </w:lvl>
  </w:abstractNum>
  <w:abstractNum w:abstractNumId="196" w15:restartNumberingAfterBreak="0">
    <w:nsid w:val="1B7E6B4C"/>
    <w:multiLevelType w:val="hybridMultilevel"/>
    <w:tmpl w:val="FFFFFFFF"/>
    <w:lvl w:ilvl="0" w:tplc="20301AA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370C544">
      <w:numFmt w:val="bullet"/>
      <w:lvlText w:val="•"/>
      <w:lvlJc w:val="left"/>
      <w:pPr>
        <w:ind w:left="509" w:hanging="118"/>
      </w:pPr>
      <w:rPr>
        <w:rFonts w:hint="default"/>
        <w:lang w:val="fr-FR" w:eastAsia="en-US" w:bidi="ar-SA"/>
      </w:rPr>
    </w:lvl>
    <w:lvl w:ilvl="2" w:tplc="36B2C47C">
      <w:numFmt w:val="bullet"/>
      <w:lvlText w:val="•"/>
      <w:lvlJc w:val="left"/>
      <w:pPr>
        <w:ind w:left="738" w:hanging="118"/>
      </w:pPr>
      <w:rPr>
        <w:rFonts w:hint="default"/>
        <w:lang w:val="fr-FR" w:eastAsia="en-US" w:bidi="ar-SA"/>
      </w:rPr>
    </w:lvl>
    <w:lvl w:ilvl="3" w:tplc="51C8D192">
      <w:numFmt w:val="bullet"/>
      <w:lvlText w:val="•"/>
      <w:lvlJc w:val="left"/>
      <w:pPr>
        <w:ind w:left="967" w:hanging="118"/>
      </w:pPr>
      <w:rPr>
        <w:rFonts w:hint="default"/>
        <w:lang w:val="fr-FR" w:eastAsia="en-US" w:bidi="ar-SA"/>
      </w:rPr>
    </w:lvl>
    <w:lvl w:ilvl="4" w:tplc="7B085DA2">
      <w:numFmt w:val="bullet"/>
      <w:lvlText w:val="•"/>
      <w:lvlJc w:val="left"/>
      <w:pPr>
        <w:ind w:left="1196" w:hanging="118"/>
      </w:pPr>
      <w:rPr>
        <w:rFonts w:hint="default"/>
        <w:lang w:val="fr-FR" w:eastAsia="en-US" w:bidi="ar-SA"/>
      </w:rPr>
    </w:lvl>
    <w:lvl w:ilvl="5" w:tplc="73F86AE4">
      <w:numFmt w:val="bullet"/>
      <w:lvlText w:val="•"/>
      <w:lvlJc w:val="left"/>
      <w:pPr>
        <w:ind w:left="1425" w:hanging="118"/>
      </w:pPr>
      <w:rPr>
        <w:rFonts w:hint="default"/>
        <w:lang w:val="fr-FR" w:eastAsia="en-US" w:bidi="ar-SA"/>
      </w:rPr>
    </w:lvl>
    <w:lvl w:ilvl="6" w:tplc="0792AEBA">
      <w:numFmt w:val="bullet"/>
      <w:lvlText w:val="•"/>
      <w:lvlJc w:val="left"/>
      <w:pPr>
        <w:ind w:left="1654" w:hanging="118"/>
      </w:pPr>
      <w:rPr>
        <w:rFonts w:hint="default"/>
        <w:lang w:val="fr-FR" w:eastAsia="en-US" w:bidi="ar-SA"/>
      </w:rPr>
    </w:lvl>
    <w:lvl w:ilvl="7" w:tplc="CB24AA1A">
      <w:numFmt w:val="bullet"/>
      <w:lvlText w:val="•"/>
      <w:lvlJc w:val="left"/>
      <w:pPr>
        <w:ind w:left="1883" w:hanging="118"/>
      </w:pPr>
      <w:rPr>
        <w:rFonts w:hint="default"/>
        <w:lang w:val="fr-FR" w:eastAsia="en-US" w:bidi="ar-SA"/>
      </w:rPr>
    </w:lvl>
    <w:lvl w:ilvl="8" w:tplc="4EBAA5F2">
      <w:numFmt w:val="bullet"/>
      <w:lvlText w:val="•"/>
      <w:lvlJc w:val="left"/>
      <w:pPr>
        <w:ind w:left="2112" w:hanging="118"/>
      </w:pPr>
      <w:rPr>
        <w:rFonts w:hint="default"/>
        <w:lang w:val="fr-FR" w:eastAsia="en-US" w:bidi="ar-SA"/>
      </w:rPr>
    </w:lvl>
  </w:abstractNum>
  <w:abstractNum w:abstractNumId="197" w15:restartNumberingAfterBreak="0">
    <w:nsid w:val="1BA65C19"/>
    <w:multiLevelType w:val="hybridMultilevel"/>
    <w:tmpl w:val="FFFFFFFF"/>
    <w:lvl w:ilvl="0" w:tplc="E4427736">
      <w:numFmt w:val="bullet"/>
      <w:lvlText w:val="•"/>
      <w:lvlJc w:val="left"/>
      <w:pPr>
        <w:ind w:left="281"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38E1FE0">
      <w:numFmt w:val="bullet"/>
      <w:lvlText w:val="•"/>
      <w:lvlJc w:val="left"/>
      <w:pPr>
        <w:ind w:left="560" w:hanging="118"/>
      </w:pPr>
      <w:rPr>
        <w:rFonts w:hint="default"/>
        <w:lang w:val="fr-FR" w:eastAsia="en-US" w:bidi="ar-SA"/>
      </w:rPr>
    </w:lvl>
    <w:lvl w:ilvl="2" w:tplc="5CFCB74E">
      <w:numFmt w:val="bullet"/>
      <w:lvlText w:val="•"/>
      <w:lvlJc w:val="left"/>
      <w:pPr>
        <w:ind w:left="840" w:hanging="118"/>
      </w:pPr>
      <w:rPr>
        <w:rFonts w:hint="default"/>
        <w:lang w:val="fr-FR" w:eastAsia="en-US" w:bidi="ar-SA"/>
      </w:rPr>
    </w:lvl>
    <w:lvl w:ilvl="3" w:tplc="9DFE9DD2">
      <w:numFmt w:val="bullet"/>
      <w:lvlText w:val="•"/>
      <w:lvlJc w:val="left"/>
      <w:pPr>
        <w:ind w:left="1121" w:hanging="118"/>
      </w:pPr>
      <w:rPr>
        <w:rFonts w:hint="default"/>
        <w:lang w:val="fr-FR" w:eastAsia="en-US" w:bidi="ar-SA"/>
      </w:rPr>
    </w:lvl>
    <w:lvl w:ilvl="4" w:tplc="E9E6BCB8">
      <w:numFmt w:val="bullet"/>
      <w:lvlText w:val="•"/>
      <w:lvlJc w:val="left"/>
      <w:pPr>
        <w:ind w:left="1401" w:hanging="118"/>
      </w:pPr>
      <w:rPr>
        <w:rFonts w:hint="default"/>
        <w:lang w:val="fr-FR" w:eastAsia="en-US" w:bidi="ar-SA"/>
      </w:rPr>
    </w:lvl>
    <w:lvl w:ilvl="5" w:tplc="81A8ADD2">
      <w:numFmt w:val="bullet"/>
      <w:lvlText w:val="•"/>
      <w:lvlJc w:val="left"/>
      <w:pPr>
        <w:ind w:left="1682" w:hanging="118"/>
      </w:pPr>
      <w:rPr>
        <w:rFonts w:hint="default"/>
        <w:lang w:val="fr-FR" w:eastAsia="en-US" w:bidi="ar-SA"/>
      </w:rPr>
    </w:lvl>
    <w:lvl w:ilvl="6" w:tplc="F45C0832">
      <w:numFmt w:val="bullet"/>
      <w:lvlText w:val="•"/>
      <w:lvlJc w:val="left"/>
      <w:pPr>
        <w:ind w:left="1962" w:hanging="118"/>
      </w:pPr>
      <w:rPr>
        <w:rFonts w:hint="default"/>
        <w:lang w:val="fr-FR" w:eastAsia="en-US" w:bidi="ar-SA"/>
      </w:rPr>
    </w:lvl>
    <w:lvl w:ilvl="7" w:tplc="BC2214D6">
      <w:numFmt w:val="bullet"/>
      <w:lvlText w:val="•"/>
      <w:lvlJc w:val="left"/>
      <w:pPr>
        <w:ind w:left="2242" w:hanging="118"/>
      </w:pPr>
      <w:rPr>
        <w:rFonts w:hint="default"/>
        <w:lang w:val="fr-FR" w:eastAsia="en-US" w:bidi="ar-SA"/>
      </w:rPr>
    </w:lvl>
    <w:lvl w:ilvl="8" w:tplc="B41AFB7A">
      <w:numFmt w:val="bullet"/>
      <w:lvlText w:val="•"/>
      <w:lvlJc w:val="left"/>
      <w:pPr>
        <w:ind w:left="2523" w:hanging="118"/>
      </w:pPr>
      <w:rPr>
        <w:rFonts w:hint="default"/>
        <w:lang w:val="fr-FR" w:eastAsia="en-US" w:bidi="ar-SA"/>
      </w:rPr>
    </w:lvl>
  </w:abstractNum>
  <w:abstractNum w:abstractNumId="198" w15:restartNumberingAfterBreak="0">
    <w:nsid w:val="1BDC6EDA"/>
    <w:multiLevelType w:val="hybridMultilevel"/>
    <w:tmpl w:val="FFFFFFFF"/>
    <w:lvl w:ilvl="0" w:tplc="C61A60A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5AE017A">
      <w:numFmt w:val="bullet"/>
      <w:lvlText w:val="•"/>
      <w:lvlJc w:val="left"/>
      <w:pPr>
        <w:ind w:left="477" w:hanging="118"/>
      </w:pPr>
      <w:rPr>
        <w:rFonts w:hint="default"/>
        <w:lang w:val="fr-FR" w:eastAsia="en-US" w:bidi="ar-SA"/>
      </w:rPr>
    </w:lvl>
    <w:lvl w:ilvl="2" w:tplc="E61A1F04">
      <w:numFmt w:val="bullet"/>
      <w:lvlText w:val="•"/>
      <w:lvlJc w:val="left"/>
      <w:pPr>
        <w:ind w:left="675" w:hanging="118"/>
      </w:pPr>
      <w:rPr>
        <w:rFonts w:hint="default"/>
        <w:lang w:val="fr-FR" w:eastAsia="en-US" w:bidi="ar-SA"/>
      </w:rPr>
    </w:lvl>
    <w:lvl w:ilvl="3" w:tplc="31FC0A8A">
      <w:numFmt w:val="bullet"/>
      <w:lvlText w:val="•"/>
      <w:lvlJc w:val="left"/>
      <w:pPr>
        <w:ind w:left="873" w:hanging="118"/>
      </w:pPr>
      <w:rPr>
        <w:rFonts w:hint="default"/>
        <w:lang w:val="fr-FR" w:eastAsia="en-US" w:bidi="ar-SA"/>
      </w:rPr>
    </w:lvl>
    <w:lvl w:ilvl="4" w:tplc="CBC4B610">
      <w:numFmt w:val="bullet"/>
      <w:lvlText w:val="•"/>
      <w:lvlJc w:val="left"/>
      <w:pPr>
        <w:ind w:left="1071" w:hanging="118"/>
      </w:pPr>
      <w:rPr>
        <w:rFonts w:hint="default"/>
        <w:lang w:val="fr-FR" w:eastAsia="en-US" w:bidi="ar-SA"/>
      </w:rPr>
    </w:lvl>
    <w:lvl w:ilvl="5" w:tplc="1E0E76D4">
      <w:numFmt w:val="bullet"/>
      <w:lvlText w:val="•"/>
      <w:lvlJc w:val="left"/>
      <w:pPr>
        <w:ind w:left="1269" w:hanging="118"/>
      </w:pPr>
      <w:rPr>
        <w:rFonts w:hint="default"/>
        <w:lang w:val="fr-FR" w:eastAsia="en-US" w:bidi="ar-SA"/>
      </w:rPr>
    </w:lvl>
    <w:lvl w:ilvl="6" w:tplc="3F02BCC0">
      <w:numFmt w:val="bullet"/>
      <w:lvlText w:val="•"/>
      <w:lvlJc w:val="left"/>
      <w:pPr>
        <w:ind w:left="1466" w:hanging="118"/>
      </w:pPr>
      <w:rPr>
        <w:rFonts w:hint="default"/>
        <w:lang w:val="fr-FR" w:eastAsia="en-US" w:bidi="ar-SA"/>
      </w:rPr>
    </w:lvl>
    <w:lvl w:ilvl="7" w:tplc="92C4E2B6">
      <w:numFmt w:val="bullet"/>
      <w:lvlText w:val="•"/>
      <w:lvlJc w:val="left"/>
      <w:pPr>
        <w:ind w:left="1664" w:hanging="118"/>
      </w:pPr>
      <w:rPr>
        <w:rFonts w:hint="default"/>
        <w:lang w:val="fr-FR" w:eastAsia="en-US" w:bidi="ar-SA"/>
      </w:rPr>
    </w:lvl>
    <w:lvl w:ilvl="8" w:tplc="E508ECA6">
      <w:numFmt w:val="bullet"/>
      <w:lvlText w:val="•"/>
      <w:lvlJc w:val="left"/>
      <w:pPr>
        <w:ind w:left="1862" w:hanging="118"/>
      </w:pPr>
      <w:rPr>
        <w:rFonts w:hint="default"/>
        <w:lang w:val="fr-FR" w:eastAsia="en-US" w:bidi="ar-SA"/>
      </w:rPr>
    </w:lvl>
  </w:abstractNum>
  <w:abstractNum w:abstractNumId="199" w15:restartNumberingAfterBreak="0">
    <w:nsid w:val="1BF94B6A"/>
    <w:multiLevelType w:val="hybridMultilevel"/>
    <w:tmpl w:val="FFFFFFFF"/>
    <w:lvl w:ilvl="0" w:tplc="AABEEED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51E888C">
      <w:numFmt w:val="bullet"/>
      <w:lvlText w:val="•"/>
      <w:lvlJc w:val="left"/>
      <w:pPr>
        <w:ind w:left="346" w:hanging="128"/>
      </w:pPr>
      <w:rPr>
        <w:rFonts w:hint="default"/>
        <w:lang w:val="fr-FR" w:eastAsia="en-US" w:bidi="ar-SA"/>
      </w:rPr>
    </w:lvl>
    <w:lvl w:ilvl="2" w:tplc="E63649D4">
      <w:numFmt w:val="bullet"/>
      <w:lvlText w:val="•"/>
      <w:lvlJc w:val="left"/>
      <w:pPr>
        <w:ind w:left="593" w:hanging="128"/>
      </w:pPr>
      <w:rPr>
        <w:rFonts w:hint="default"/>
        <w:lang w:val="fr-FR" w:eastAsia="en-US" w:bidi="ar-SA"/>
      </w:rPr>
    </w:lvl>
    <w:lvl w:ilvl="3" w:tplc="C2CA6398">
      <w:numFmt w:val="bullet"/>
      <w:lvlText w:val="•"/>
      <w:lvlJc w:val="left"/>
      <w:pPr>
        <w:ind w:left="840" w:hanging="128"/>
      </w:pPr>
      <w:rPr>
        <w:rFonts w:hint="default"/>
        <w:lang w:val="fr-FR" w:eastAsia="en-US" w:bidi="ar-SA"/>
      </w:rPr>
    </w:lvl>
    <w:lvl w:ilvl="4" w:tplc="1A0ED15E">
      <w:numFmt w:val="bullet"/>
      <w:lvlText w:val="•"/>
      <w:lvlJc w:val="left"/>
      <w:pPr>
        <w:ind w:left="1087" w:hanging="128"/>
      </w:pPr>
      <w:rPr>
        <w:rFonts w:hint="default"/>
        <w:lang w:val="fr-FR" w:eastAsia="en-US" w:bidi="ar-SA"/>
      </w:rPr>
    </w:lvl>
    <w:lvl w:ilvl="5" w:tplc="A7D4F010">
      <w:numFmt w:val="bullet"/>
      <w:lvlText w:val="•"/>
      <w:lvlJc w:val="left"/>
      <w:pPr>
        <w:ind w:left="1334" w:hanging="128"/>
      </w:pPr>
      <w:rPr>
        <w:rFonts w:hint="default"/>
        <w:lang w:val="fr-FR" w:eastAsia="en-US" w:bidi="ar-SA"/>
      </w:rPr>
    </w:lvl>
    <w:lvl w:ilvl="6" w:tplc="4F38AC72">
      <w:numFmt w:val="bullet"/>
      <w:lvlText w:val="•"/>
      <w:lvlJc w:val="left"/>
      <w:pPr>
        <w:ind w:left="1580" w:hanging="128"/>
      </w:pPr>
      <w:rPr>
        <w:rFonts w:hint="default"/>
        <w:lang w:val="fr-FR" w:eastAsia="en-US" w:bidi="ar-SA"/>
      </w:rPr>
    </w:lvl>
    <w:lvl w:ilvl="7" w:tplc="0E4E2FA2">
      <w:numFmt w:val="bullet"/>
      <w:lvlText w:val="•"/>
      <w:lvlJc w:val="left"/>
      <w:pPr>
        <w:ind w:left="1827" w:hanging="128"/>
      </w:pPr>
      <w:rPr>
        <w:rFonts w:hint="default"/>
        <w:lang w:val="fr-FR" w:eastAsia="en-US" w:bidi="ar-SA"/>
      </w:rPr>
    </w:lvl>
    <w:lvl w:ilvl="8" w:tplc="BD68F2EC">
      <w:numFmt w:val="bullet"/>
      <w:lvlText w:val="•"/>
      <w:lvlJc w:val="left"/>
      <w:pPr>
        <w:ind w:left="2074" w:hanging="128"/>
      </w:pPr>
      <w:rPr>
        <w:rFonts w:hint="default"/>
        <w:lang w:val="fr-FR" w:eastAsia="en-US" w:bidi="ar-SA"/>
      </w:rPr>
    </w:lvl>
  </w:abstractNum>
  <w:abstractNum w:abstractNumId="200" w15:restartNumberingAfterBreak="0">
    <w:nsid w:val="1BFC4DF1"/>
    <w:multiLevelType w:val="hybridMultilevel"/>
    <w:tmpl w:val="FFFFFFFF"/>
    <w:lvl w:ilvl="0" w:tplc="9CCA96CE">
      <w:numFmt w:val="bullet"/>
      <w:lvlText w:val="•"/>
      <w:lvlJc w:val="left"/>
      <w:pPr>
        <w:ind w:left="904" w:hanging="149"/>
      </w:pPr>
      <w:rPr>
        <w:rFonts w:ascii="Times New Roman" w:eastAsia="Times New Roman" w:hAnsi="Times New Roman" w:cs="Times New Roman" w:hint="default"/>
        <w:b w:val="0"/>
        <w:bCs w:val="0"/>
        <w:i w:val="0"/>
        <w:iCs w:val="0"/>
        <w:spacing w:val="0"/>
        <w:w w:val="100"/>
        <w:sz w:val="21"/>
        <w:szCs w:val="21"/>
        <w:lang w:val="fr-FR" w:eastAsia="en-US" w:bidi="ar-SA"/>
      </w:rPr>
    </w:lvl>
    <w:lvl w:ilvl="1" w:tplc="F670E646">
      <w:numFmt w:val="bullet"/>
      <w:lvlText w:val="•"/>
      <w:lvlJc w:val="left"/>
      <w:pPr>
        <w:ind w:left="1660" w:hanging="149"/>
      </w:pPr>
      <w:rPr>
        <w:rFonts w:hint="default"/>
        <w:lang w:val="fr-FR" w:eastAsia="en-US" w:bidi="ar-SA"/>
      </w:rPr>
    </w:lvl>
    <w:lvl w:ilvl="2" w:tplc="B41E59CA">
      <w:numFmt w:val="bullet"/>
      <w:lvlText w:val="•"/>
      <w:lvlJc w:val="left"/>
      <w:pPr>
        <w:ind w:left="2420" w:hanging="149"/>
      </w:pPr>
      <w:rPr>
        <w:rFonts w:hint="default"/>
        <w:lang w:val="fr-FR" w:eastAsia="en-US" w:bidi="ar-SA"/>
      </w:rPr>
    </w:lvl>
    <w:lvl w:ilvl="3" w:tplc="1BD89C36">
      <w:numFmt w:val="bullet"/>
      <w:lvlText w:val="•"/>
      <w:lvlJc w:val="left"/>
      <w:pPr>
        <w:ind w:left="3180" w:hanging="149"/>
      </w:pPr>
      <w:rPr>
        <w:rFonts w:hint="default"/>
        <w:lang w:val="fr-FR" w:eastAsia="en-US" w:bidi="ar-SA"/>
      </w:rPr>
    </w:lvl>
    <w:lvl w:ilvl="4" w:tplc="6DC6B754">
      <w:numFmt w:val="bullet"/>
      <w:lvlText w:val="•"/>
      <w:lvlJc w:val="left"/>
      <w:pPr>
        <w:ind w:left="3940" w:hanging="149"/>
      </w:pPr>
      <w:rPr>
        <w:rFonts w:hint="default"/>
        <w:lang w:val="fr-FR" w:eastAsia="en-US" w:bidi="ar-SA"/>
      </w:rPr>
    </w:lvl>
    <w:lvl w:ilvl="5" w:tplc="B876FD98">
      <w:numFmt w:val="bullet"/>
      <w:lvlText w:val="•"/>
      <w:lvlJc w:val="left"/>
      <w:pPr>
        <w:ind w:left="4700" w:hanging="149"/>
      </w:pPr>
      <w:rPr>
        <w:rFonts w:hint="default"/>
        <w:lang w:val="fr-FR" w:eastAsia="en-US" w:bidi="ar-SA"/>
      </w:rPr>
    </w:lvl>
    <w:lvl w:ilvl="6" w:tplc="59FA67C8">
      <w:numFmt w:val="bullet"/>
      <w:lvlText w:val="•"/>
      <w:lvlJc w:val="left"/>
      <w:pPr>
        <w:ind w:left="5460" w:hanging="149"/>
      </w:pPr>
      <w:rPr>
        <w:rFonts w:hint="default"/>
        <w:lang w:val="fr-FR" w:eastAsia="en-US" w:bidi="ar-SA"/>
      </w:rPr>
    </w:lvl>
    <w:lvl w:ilvl="7" w:tplc="EB34E686">
      <w:numFmt w:val="bullet"/>
      <w:lvlText w:val="•"/>
      <w:lvlJc w:val="left"/>
      <w:pPr>
        <w:ind w:left="6220" w:hanging="149"/>
      </w:pPr>
      <w:rPr>
        <w:rFonts w:hint="default"/>
        <w:lang w:val="fr-FR" w:eastAsia="en-US" w:bidi="ar-SA"/>
      </w:rPr>
    </w:lvl>
    <w:lvl w:ilvl="8" w:tplc="35A0C84E">
      <w:numFmt w:val="bullet"/>
      <w:lvlText w:val="•"/>
      <w:lvlJc w:val="left"/>
      <w:pPr>
        <w:ind w:left="6980" w:hanging="149"/>
      </w:pPr>
      <w:rPr>
        <w:rFonts w:hint="default"/>
        <w:lang w:val="fr-FR" w:eastAsia="en-US" w:bidi="ar-SA"/>
      </w:rPr>
    </w:lvl>
  </w:abstractNum>
  <w:abstractNum w:abstractNumId="201" w15:restartNumberingAfterBreak="0">
    <w:nsid w:val="1C2F6A60"/>
    <w:multiLevelType w:val="hybridMultilevel"/>
    <w:tmpl w:val="FFFFFFFF"/>
    <w:lvl w:ilvl="0" w:tplc="4A4E1202">
      <w:numFmt w:val="bullet"/>
      <w:lvlText w:val="•"/>
      <w:lvlJc w:val="left"/>
      <w:pPr>
        <w:ind w:left="182"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4DD69D18">
      <w:numFmt w:val="bullet"/>
      <w:lvlText w:val="•"/>
      <w:lvlJc w:val="left"/>
      <w:pPr>
        <w:ind w:left="418" w:hanging="75"/>
      </w:pPr>
      <w:rPr>
        <w:rFonts w:hint="default"/>
        <w:lang w:val="fr-FR" w:eastAsia="en-US" w:bidi="ar-SA"/>
      </w:rPr>
    </w:lvl>
    <w:lvl w:ilvl="2" w:tplc="1D4A2280">
      <w:numFmt w:val="bullet"/>
      <w:lvlText w:val="•"/>
      <w:lvlJc w:val="left"/>
      <w:pPr>
        <w:ind w:left="657" w:hanging="75"/>
      </w:pPr>
      <w:rPr>
        <w:rFonts w:hint="default"/>
        <w:lang w:val="fr-FR" w:eastAsia="en-US" w:bidi="ar-SA"/>
      </w:rPr>
    </w:lvl>
    <w:lvl w:ilvl="3" w:tplc="E25C98E4">
      <w:numFmt w:val="bullet"/>
      <w:lvlText w:val="•"/>
      <w:lvlJc w:val="left"/>
      <w:pPr>
        <w:ind w:left="896" w:hanging="75"/>
      </w:pPr>
      <w:rPr>
        <w:rFonts w:hint="default"/>
        <w:lang w:val="fr-FR" w:eastAsia="en-US" w:bidi="ar-SA"/>
      </w:rPr>
    </w:lvl>
    <w:lvl w:ilvl="4" w:tplc="D1DA3C12">
      <w:numFmt w:val="bullet"/>
      <w:lvlText w:val="•"/>
      <w:lvlJc w:val="left"/>
      <w:pPr>
        <w:ind w:left="1135" w:hanging="75"/>
      </w:pPr>
      <w:rPr>
        <w:rFonts w:hint="default"/>
        <w:lang w:val="fr-FR" w:eastAsia="en-US" w:bidi="ar-SA"/>
      </w:rPr>
    </w:lvl>
    <w:lvl w:ilvl="5" w:tplc="048AA36E">
      <w:numFmt w:val="bullet"/>
      <w:lvlText w:val="•"/>
      <w:lvlJc w:val="left"/>
      <w:pPr>
        <w:ind w:left="1374" w:hanging="75"/>
      </w:pPr>
      <w:rPr>
        <w:rFonts w:hint="default"/>
        <w:lang w:val="fr-FR" w:eastAsia="en-US" w:bidi="ar-SA"/>
      </w:rPr>
    </w:lvl>
    <w:lvl w:ilvl="6" w:tplc="55C829A2">
      <w:numFmt w:val="bullet"/>
      <w:lvlText w:val="•"/>
      <w:lvlJc w:val="left"/>
      <w:pPr>
        <w:ind w:left="1612" w:hanging="75"/>
      </w:pPr>
      <w:rPr>
        <w:rFonts w:hint="default"/>
        <w:lang w:val="fr-FR" w:eastAsia="en-US" w:bidi="ar-SA"/>
      </w:rPr>
    </w:lvl>
    <w:lvl w:ilvl="7" w:tplc="6EFAF542">
      <w:numFmt w:val="bullet"/>
      <w:lvlText w:val="•"/>
      <w:lvlJc w:val="left"/>
      <w:pPr>
        <w:ind w:left="1851" w:hanging="75"/>
      </w:pPr>
      <w:rPr>
        <w:rFonts w:hint="default"/>
        <w:lang w:val="fr-FR" w:eastAsia="en-US" w:bidi="ar-SA"/>
      </w:rPr>
    </w:lvl>
    <w:lvl w:ilvl="8" w:tplc="8696A5EA">
      <w:numFmt w:val="bullet"/>
      <w:lvlText w:val="•"/>
      <w:lvlJc w:val="left"/>
      <w:pPr>
        <w:ind w:left="2090" w:hanging="75"/>
      </w:pPr>
      <w:rPr>
        <w:rFonts w:hint="default"/>
        <w:lang w:val="fr-FR" w:eastAsia="en-US" w:bidi="ar-SA"/>
      </w:rPr>
    </w:lvl>
  </w:abstractNum>
  <w:abstractNum w:abstractNumId="202" w15:restartNumberingAfterBreak="0">
    <w:nsid w:val="1C3B3E4B"/>
    <w:multiLevelType w:val="hybridMultilevel"/>
    <w:tmpl w:val="FFFFFFFF"/>
    <w:lvl w:ilvl="0" w:tplc="1EE2338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B0836E6">
      <w:numFmt w:val="bullet"/>
      <w:lvlText w:val="•"/>
      <w:lvlJc w:val="left"/>
      <w:pPr>
        <w:ind w:left="344" w:hanging="128"/>
      </w:pPr>
      <w:rPr>
        <w:rFonts w:hint="default"/>
        <w:lang w:val="fr-FR" w:eastAsia="en-US" w:bidi="ar-SA"/>
      </w:rPr>
    </w:lvl>
    <w:lvl w:ilvl="2" w:tplc="A7DE5E7C">
      <w:numFmt w:val="bullet"/>
      <w:lvlText w:val="•"/>
      <w:lvlJc w:val="left"/>
      <w:pPr>
        <w:ind w:left="588" w:hanging="128"/>
      </w:pPr>
      <w:rPr>
        <w:rFonts w:hint="default"/>
        <w:lang w:val="fr-FR" w:eastAsia="en-US" w:bidi="ar-SA"/>
      </w:rPr>
    </w:lvl>
    <w:lvl w:ilvl="3" w:tplc="4A6ED18A">
      <w:numFmt w:val="bullet"/>
      <w:lvlText w:val="•"/>
      <w:lvlJc w:val="left"/>
      <w:pPr>
        <w:ind w:left="832" w:hanging="128"/>
      </w:pPr>
      <w:rPr>
        <w:rFonts w:hint="default"/>
        <w:lang w:val="fr-FR" w:eastAsia="en-US" w:bidi="ar-SA"/>
      </w:rPr>
    </w:lvl>
    <w:lvl w:ilvl="4" w:tplc="22325F8A">
      <w:numFmt w:val="bullet"/>
      <w:lvlText w:val="•"/>
      <w:lvlJc w:val="left"/>
      <w:pPr>
        <w:ind w:left="1076" w:hanging="128"/>
      </w:pPr>
      <w:rPr>
        <w:rFonts w:hint="default"/>
        <w:lang w:val="fr-FR" w:eastAsia="en-US" w:bidi="ar-SA"/>
      </w:rPr>
    </w:lvl>
    <w:lvl w:ilvl="5" w:tplc="910CFD8C">
      <w:numFmt w:val="bullet"/>
      <w:lvlText w:val="•"/>
      <w:lvlJc w:val="left"/>
      <w:pPr>
        <w:ind w:left="1320" w:hanging="128"/>
      </w:pPr>
      <w:rPr>
        <w:rFonts w:hint="default"/>
        <w:lang w:val="fr-FR" w:eastAsia="en-US" w:bidi="ar-SA"/>
      </w:rPr>
    </w:lvl>
    <w:lvl w:ilvl="6" w:tplc="7FF07FE6">
      <w:numFmt w:val="bullet"/>
      <w:lvlText w:val="•"/>
      <w:lvlJc w:val="left"/>
      <w:pPr>
        <w:ind w:left="1564" w:hanging="128"/>
      </w:pPr>
      <w:rPr>
        <w:rFonts w:hint="default"/>
        <w:lang w:val="fr-FR" w:eastAsia="en-US" w:bidi="ar-SA"/>
      </w:rPr>
    </w:lvl>
    <w:lvl w:ilvl="7" w:tplc="13CE0670">
      <w:numFmt w:val="bullet"/>
      <w:lvlText w:val="•"/>
      <w:lvlJc w:val="left"/>
      <w:pPr>
        <w:ind w:left="1808" w:hanging="128"/>
      </w:pPr>
      <w:rPr>
        <w:rFonts w:hint="default"/>
        <w:lang w:val="fr-FR" w:eastAsia="en-US" w:bidi="ar-SA"/>
      </w:rPr>
    </w:lvl>
    <w:lvl w:ilvl="8" w:tplc="457CF4A8">
      <w:numFmt w:val="bullet"/>
      <w:lvlText w:val="•"/>
      <w:lvlJc w:val="left"/>
      <w:pPr>
        <w:ind w:left="2052" w:hanging="128"/>
      </w:pPr>
      <w:rPr>
        <w:rFonts w:hint="default"/>
        <w:lang w:val="fr-FR" w:eastAsia="en-US" w:bidi="ar-SA"/>
      </w:rPr>
    </w:lvl>
  </w:abstractNum>
  <w:abstractNum w:abstractNumId="203" w15:restartNumberingAfterBreak="0">
    <w:nsid w:val="1C465AA5"/>
    <w:multiLevelType w:val="hybridMultilevel"/>
    <w:tmpl w:val="FFFFFFFF"/>
    <w:lvl w:ilvl="0" w:tplc="6B7E53D8">
      <w:numFmt w:val="bullet"/>
      <w:lvlText w:val="•"/>
      <w:lvlJc w:val="left"/>
      <w:pPr>
        <w:ind w:left="1058" w:hanging="128"/>
      </w:pPr>
      <w:rPr>
        <w:rFonts w:ascii="Courier New" w:eastAsia="Courier New" w:hAnsi="Courier New" w:cs="Courier New" w:hint="default"/>
        <w:b w:val="0"/>
        <w:bCs w:val="0"/>
        <w:i w:val="0"/>
        <w:iCs w:val="0"/>
        <w:spacing w:val="0"/>
        <w:w w:val="93"/>
        <w:sz w:val="19"/>
        <w:szCs w:val="19"/>
        <w:lang w:val="fr-FR" w:eastAsia="en-US" w:bidi="ar-SA"/>
      </w:rPr>
    </w:lvl>
    <w:lvl w:ilvl="1" w:tplc="F1EA5DE4">
      <w:numFmt w:val="bullet"/>
      <w:lvlText w:val="•"/>
      <w:lvlJc w:val="left"/>
      <w:pPr>
        <w:ind w:left="1804" w:hanging="128"/>
      </w:pPr>
      <w:rPr>
        <w:rFonts w:hint="default"/>
        <w:lang w:val="fr-FR" w:eastAsia="en-US" w:bidi="ar-SA"/>
      </w:rPr>
    </w:lvl>
    <w:lvl w:ilvl="2" w:tplc="6C488672">
      <w:numFmt w:val="bullet"/>
      <w:lvlText w:val="•"/>
      <w:lvlJc w:val="left"/>
      <w:pPr>
        <w:ind w:left="2548" w:hanging="128"/>
      </w:pPr>
      <w:rPr>
        <w:rFonts w:hint="default"/>
        <w:lang w:val="fr-FR" w:eastAsia="en-US" w:bidi="ar-SA"/>
      </w:rPr>
    </w:lvl>
    <w:lvl w:ilvl="3" w:tplc="4B460D2A">
      <w:numFmt w:val="bullet"/>
      <w:lvlText w:val="•"/>
      <w:lvlJc w:val="left"/>
      <w:pPr>
        <w:ind w:left="3292" w:hanging="128"/>
      </w:pPr>
      <w:rPr>
        <w:rFonts w:hint="default"/>
        <w:lang w:val="fr-FR" w:eastAsia="en-US" w:bidi="ar-SA"/>
      </w:rPr>
    </w:lvl>
    <w:lvl w:ilvl="4" w:tplc="4B72BF18">
      <w:numFmt w:val="bullet"/>
      <w:lvlText w:val="•"/>
      <w:lvlJc w:val="left"/>
      <w:pPr>
        <w:ind w:left="4036" w:hanging="128"/>
      </w:pPr>
      <w:rPr>
        <w:rFonts w:hint="default"/>
        <w:lang w:val="fr-FR" w:eastAsia="en-US" w:bidi="ar-SA"/>
      </w:rPr>
    </w:lvl>
    <w:lvl w:ilvl="5" w:tplc="8C3663B6">
      <w:numFmt w:val="bullet"/>
      <w:lvlText w:val="•"/>
      <w:lvlJc w:val="left"/>
      <w:pPr>
        <w:ind w:left="4780" w:hanging="128"/>
      </w:pPr>
      <w:rPr>
        <w:rFonts w:hint="default"/>
        <w:lang w:val="fr-FR" w:eastAsia="en-US" w:bidi="ar-SA"/>
      </w:rPr>
    </w:lvl>
    <w:lvl w:ilvl="6" w:tplc="B002C3EC">
      <w:numFmt w:val="bullet"/>
      <w:lvlText w:val="•"/>
      <w:lvlJc w:val="left"/>
      <w:pPr>
        <w:ind w:left="5524" w:hanging="128"/>
      </w:pPr>
      <w:rPr>
        <w:rFonts w:hint="default"/>
        <w:lang w:val="fr-FR" w:eastAsia="en-US" w:bidi="ar-SA"/>
      </w:rPr>
    </w:lvl>
    <w:lvl w:ilvl="7" w:tplc="A9AA610A">
      <w:numFmt w:val="bullet"/>
      <w:lvlText w:val="•"/>
      <w:lvlJc w:val="left"/>
      <w:pPr>
        <w:ind w:left="6268" w:hanging="128"/>
      </w:pPr>
      <w:rPr>
        <w:rFonts w:hint="default"/>
        <w:lang w:val="fr-FR" w:eastAsia="en-US" w:bidi="ar-SA"/>
      </w:rPr>
    </w:lvl>
    <w:lvl w:ilvl="8" w:tplc="4E64C1A0">
      <w:numFmt w:val="bullet"/>
      <w:lvlText w:val="•"/>
      <w:lvlJc w:val="left"/>
      <w:pPr>
        <w:ind w:left="7012" w:hanging="128"/>
      </w:pPr>
      <w:rPr>
        <w:rFonts w:hint="default"/>
        <w:lang w:val="fr-FR" w:eastAsia="en-US" w:bidi="ar-SA"/>
      </w:rPr>
    </w:lvl>
  </w:abstractNum>
  <w:abstractNum w:abstractNumId="204" w15:restartNumberingAfterBreak="0">
    <w:nsid w:val="1C505E37"/>
    <w:multiLevelType w:val="hybridMultilevel"/>
    <w:tmpl w:val="FFFFFFFF"/>
    <w:lvl w:ilvl="0" w:tplc="59E8A18C">
      <w:numFmt w:val="bullet"/>
      <w:lvlText w:val="-"/>
      <w:lvlJc w:val="left"/>
      <w:pPr>
        <w:ind w:left="253"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E4B22710">
      <w:numFmt w:val="bullet"/>
      <w:lvlText w:val="•"/>
      <w:lvlJc w:val="left"/>
      <w:pPr>
        <w:ind w:left="599" w:hanging="120"/>
      </w:pPr>
      <w:rPr>
        <w:rFonts w:hint="default"/>
        <w:lang w:val="fr-FR" w:eastAsia="en-US" w:bidi="ar-SA"/>
      </w:rPr>
    </w:lvl>
    <w:lvl w:ilvl="2" w:tplc="DB1ED020">
      <w:numFmt w:val="bullet"/>
      <w:lvlText w:val="•"/>
      <w:lvlJc w:val="left"/>
      <w:pPr>
        <w:ind w:left="938" w:hanging="120"/>
      </w:pPr>
      <w:rPr>
        <w:rFonts w:hint="default"/>
        <w:lang w:val="fr-FR" w:eastAsia="en-US" w:bidi="ar-SA"/>
      </w:rPr>
    </w:lvl>
    <w:lvl w:ilvl="3" w:tplc="F46EE154">
      <w:numFmt w:val="bullet"/>
      <w:lvlText w:val="•"/>
      <w:lvlJc w:val="left"/>
      <w:pPr>
        <w:ind w:left="1277" w:hanging="120"/>
      </w:pPr>
      <w:rPr>
        <w:rFonts w:hint="default"/>
        <w:lang w:val="fr-FR" w:eastAsia="en-US" w:bidi="ar-SA"/>
      </w:rPr>
    </w:lvl>
    <w:lvl w:ilvl="4" w:tplc="E9E6C424">
      <w:numFmt w:val="bullet"/>
      <w:lvlText w:val="•"/>
      <w:lvlJc w:val="left"/>
      <w:pPr>
        <w:ind w:left="1616" w:hanging="120"/>
      </w:pPr>
      <w:rPr>
        <w:rFonts w:hint="default"/>
        <w:lang w:val="fr-FR" w:eastAsia="en-US" w:bidi="ar-SA"/>
      </w:rPr>
    </w:lvl>
    <w:lvl w:ilvl="5" w:tplc="4D4AA370">
      <w:numFmt w:val="bullet"/>
      <w:lvlText w:val="•"/>
      <w:lvlJc w:val="left"/>
      <w:pPr>
        <w:ind w:left="1955" w:hanging="120"/>
      </w:pPr>
      <w:rPr>
        <w:rFonts w:hint="default"/>
        <w:lang w:val="fr-FR" w:eastAsia="en-US" w:bidi="ar-SA"/>
      </w:rPr>
    </w:lvl>
    <w:lvl w:ilvl="6" w:tplc="953A7A16">
      <w:numFmt w:val="bullet"/>
      <w:lvlText w:val="•"/>
      <w:lvlJc w:val="left"/>
      <w:pPr>
        <w:ind w:left="2294" w:hanging="120"/>
      </w:pPr>
      <w:rPr>
        <w:rFonts w:hint="default"/>
        <w:lang w:val="fr-FR" w:eastAsia="en-US" w:bidi="ar-SA"/>
      </w:rPr>
    </w:lvl>
    <w:lvl w:ilvl="7" w:tplc="10D06250">
      <w:numFmt w:val="bullet"/>
      <w:lvlText w:val="•"/>
      <w:lvlJc w:val="left"/>
      <w:pPr>
        <w:ind w:left="2633" w:hanging="120"/>
      </w:pPr>
      <w:rPr>
        <w:rFonts w:hint="default"/>
        <w:lang w:val="fr-FR" w:eastAsia="en-US" w:bidi="ar-SA"/>
      </w:rPr>
    </w:lvl>
    <w:lvl w:ilvl="8" w:tplc="336ABF6E">
      <w:numFmt w:val="bullet"/>
      <w:lvlText w:val="•"/>
      <w:lvlJc w:val="left"/>
      <w:pPr>
        <w:ind w:left="2972" w:hanging="120"/>
      </w:pPr>
      <w:rPr>
        <w:rFonts w:hint="default"/>
        <w:lang w:val="fr-FR" w:eastAsia="en-US" w:bidi="ar-SA"/>
      </w:rPr>
    </w:lvl>
  </w:abstractNum>
  <w:abstractNum w:abstractNumId="205" w15:restartNumberingAfterBreak="0">
    <w:nsid w:val="1CEA6551"/>
    <w:multiLevelType w:val="hybridMultilevel"/>
    <w:tmpl w:val="FFFFFFFF"/>
    <w:lvl w:ilvl="0" w:tplc="2F52E1A8">
      <w:numFmt w:val="bullet"/>
      <w:lvlText w:val="•"/>
      <w:lvlJc w:val="left"/>
      <w:pPr>
        <w:ind w:left="846" w:hanging="128"/>
      </w:pPr>
      <w:rPr>
        <w:rFonts w:ascii="Courier New" w:eastAsia="Courier New" w:hAnsi="Courier New" w:cs="Courier New" w:hint="default"/>
        <w:spacing w:val="0"/>
        <w:w w:val="72"/>
        <w:lang w:val="fr-FR" w:eastAsia="en-US" w:bidi="ar-SA"/>
      </w:rPr>
    </w:lvl>
    <w:lvl w:ilvl="1" w:tplc="8BB2981A">
      <w:numFmt w:val="bullet"/>
      <w:lvlText w:val="•"/>
      <w:lvlJc w:val="left"/>
      <w:pPr>
        <w:ind w:left="1606" w:hanging="128"/>
      </w:pPr>
      <w:rPr>
        <w:rFonts w:hint="default"/>
        <w:lang w:val="fr-FR" w:eastAsia="en-US" w:bidi="ar-SA"/>
      </w:rPr>
    </w:lvl>
    <w:lvl w:ilvl="2" w:tplc="C788523A">
      <w:numFmt w:val="bullet"/>
      <w:lvlText w:val="•"/>
      <w:lvlJc w:val="left"/>
      <w:pPr>
        <w:ind w:left="2372" w:hanging="128"/>
      </w:pPr>
      <w:rPr>
        <w:rFonts w:hint="default"/>
        <w:lang w:val="fr-FR" w:eastAsia="en-US" w:bidi="ar-SA"/>
      </w:rPr>
    </w:lvl>
    <w:lvl w:ilvl="3" w:tplc="CBE00EF6">
      <w:numFmt w:val="bullet"/>
      <w:lvlText w:val="•"/>
      <w:lvlJc w:val="left"/>
      <w:pPr>
        <w:ind w:left="3138" w:hanging="128"/>
      </w:pPr>
      <w:rPr>
        <w:rFonts w:hint="default"/>
        <w:lang w:val="fr-FR" w:eastAsia="en-US" w:bidi="ar-SA"/>
      </w:rPr>
    </w:lvl>
    <w:lvl w:ilvl="4" w:tplc="3A02AFE0">
      <w:numFmt w:val="bullet"/>
      <w:lvlText w:val="•"/>
      <w:lvlJc w:val="left"/>
      <w:pPr>
        <w:ind w:left="3904" w:hanging="128"/>
      </w:pPr>
      <w:rPr>
        <w:rFonts w:hint="default"/>
        <w:lang w:val="fr-FR" w:eastAsia="en-US" w:bidi="ar-SA"/>
      </w:rPr>
    </w:lvl>
    <w:lvl w:ilvl="5" w:tplc="A3244B92">
      <w:numFmt w:val="bullet"/>
      <w:lvlText w:val="•"/>
      <w:lvlJc w:val="left"/>
      <w:pPr>
        <w:ind w:left="4670" w:hanging="128"/>
      </w:pPr>
      <w:rPr>
        <w:rFonts w:hint="default"/>
        <w:lang w:val="fr-FR" w:eastAsia="en-US" w:bidi="ar-SA"/>
      </w:rPr>
    </w:lvl>
    <w:lvl w:ilvl="6" w:tplc="A4BE95EE">
      <w:numFmt w:val="bullet"/>
      <w:lvlText w:val="•"/>
      <w:lvlJc w:val="left"/>
      <w:pPr>
        <w:ind w:left="5436" w:hanging="128"/>
      </w:pPr>
      <w:rPr>
        <w:rFonts w:hint="default"/>
        <w:lang w:val="fr-FR" w:eastAsia="en-US" w:bidi="ar-SA"/>
      </w:rPr>
    </w:lvl>
    <w:lvl w:ilvl="7" w:tplc="458C7C32">
      <w:numFmt w:val="bullet"/>
      <w:lvlText w:val="•"/>
      <w:lvlJc w:val="left"/>
      <w:pPr>
        <w:ind w:left="6202" w:hanging="128"/>
      </w:pPr>
      <w:rPr>
        <w:rFonts w:hint="default"/>
        <w:lang w:val="fr-FR" w:eastAsia="en-US" w:bidi="ar-SA"/>
      </w:rPr>
    </w:lvl>
    <w:lvl w:ilvl="8" w:tplc="FEE6843E">
      <w:numFmt w:val="bullet"/>
      <w:lvlText w:val="•"/>
      <w:lvlJc w:val="left"/>
      <w:pPr>
        <w:ind w:left="6968" w:hanging="128"/>
      </w:pPr>
      <w:rPr>
        <w:rFonts w:hint="default"/>
        <w:lang w:val="fr-FR" w:eastAsia="en-US" w:bidi="ar-SA"/>
      </w:rPr>
    </w:lvl>
  </w:abstractNum>
  <w:abstractNum w:abstractNumId="206" w15:restartNumberingAfterBreak="0">
    <w:nsid w:val="1CF050E1"/>
    <w:multiLevelType w:val="hybridMultilevel"/>
    <w:tmpl w:val="FFFFFFFF"/>
    <w:lvl w:ilvl="0" w:tplc="FDD2E5DC">
      <w:numFmt w:val="bullet"/>
      <w:lvlText w:val="•"/>
      <w:lvlJc w:val="left"/>
      <w:pPr>
        <w:ind w:left="930" w:hanging="128"/>
      </w:pPr>
      <w:rPr>
        <w:rFonts w:ascii="Courier New" w:eastAsia="Courier New" w:hAnsi="Courier New" w:cs="Courier New" w:hint="default"/>
        <w:b w:val="0"/>
        <w:bCs w:val="0"/>
        <w:i w:val="0"/>
        <w:iCs w:val="0"/>
        <w:spacing w:val="0"/>
        <w:w w:val="93"/>
        <w:sz w:val="19"/>
        <w:szCs w:val="19"/>
        <w:lang w:val="fr-FR" w:eastAsia="en-US" w:bidi="ar-SA"/>
      </w:rPr>
    </w:lvl>
    <w:lvl w:ilvl="1" w:tplc="DE285F6C">
      <w:numFmt w:val="bullet"/>
      <w:lvlText w:val="•"/>
      <w:lvlJc w:val="left"/>
      <w:pPr>
        <w:ind w:left="1696" w:hanging="128"/>
      </w:pPr>
      <w:rPr>
        <w:rFonts w:hint="default"/>
        <w:lang w:val="fr-FR" w:eastAsia="en-US" w:bidi="ar-SA"/>
      </w:rPr>
    </w:lvl>
    <w:lvl w:ilvl="2" w:tplc="0F0468F4">
      <w:numFmt w:val="bullet"/>
      <w:lvlText w:val="•"/>
      <w:lvlJc w:val="left"/>
      <w:pPr>
        <w:ind w:left="2452" w:hanging="128"/>
      </w:pPr>
      <w:rPr>
        <w:rFonts w:hint="default"/>
        <w:lang w:val="fr-FR" w:eastAsia="en-US" w:bidi="ar-SA"/>
      </w:rPr>
    </w:lvl>
    <w:lvl w:ilvl="3" w:tplc="F6025F3C">
      <w:numFmt w:val="bullet"/>
      <w:lvlText w:val="•"/>
      <w:lvlJc w:val="left"/>
      <w:pPr>
        <w:ind w:left="3208" w:hanging="128"/>
      </w:pPr>
      <w:rPr>
        <w:rFonts w:hint="default"/>
        <w:lang w:val="fr-FR" w:eastAsia="en-US" w:bidi="ar-SA"/>
      </w:rPr>
    </w:lvl>
    <w:lvl w:ilvl="4" w:tplc="1BA4A1AE">
      <w:numFmt w:val="bullet"/>
      <w:lvlText w:val="•"/>
      <w:lvlJc w:val="left"/>
      <w:pPr>
        <w:ind w:left="3964" w:hanging="128"/>
      </w:pPr>
      <w:rPr>
        <w:rFonts w:hint="default"/>
        <w:lang w:val="fr-FR" w:eastAsia="en-US" w:bidi="ar-SA"/>
      </w:rPr>
    </w:lvl>
    <w:lvl w:ilvl="5" w:tplc="226E2488">
      <w:numFmt w:val="bullet"/>
      <w:lvlText w:val="•"/>
      <w:lvlJc w:val="left"/>
      <w:pPr>
        <w:ind w:left="4720" w:hanging="128"/>
      </w:pPr>
      <w:rPr>
        <w:rFonts w:hint="default"/>
        <w:lang w:val="fr-FR" w:eastAsia="en-US" w:bidi="ar-SA"/>
      </w:rPr>
    </w:lvl>
    <w:lvl w:ilvl="6" w:tplc="00040A96">
      <w:numFmt w:val="bullet"/>
      <w:lvlText w:val="•"/>
      <w:lvlJc w:val="left"/>
      <w:pPr>
        <w:ind w:left="5476" w:hanging="128"/>
      </w:pPr>
      <w:rPr>
        <w:rFonts w:hint="default"/>
        <w:lang w:val="fr-FR" w:eastAsia="en-US" w:bidi="ar-SA"/>
      </w:rPr>
    </w:lvl>
    <w:lvl w:ilvl="7" w:tplc="61709E3C">
      <w:numFmt w:val="bullet"/>
      <w:lvlText w:val="•"/>
      <w:lvlJc w:val="left"/>
      <w:pPr>
        <w:ind w:left="6232" w:hanging="128"/>
      </w:pPr>
      <w:rPr>
        <w:rFonts w:hint="default"/>
        <w:lang w:val="fr-FR" w:eastAsia="en-US" w:bidi="ar-SA"/>
      </w:rPr>
    </w:lvl>
    <w:lvl w:ilvl="8" w:tplc="D820CF7A">
      <w:numFmt w:val="bullet"/>
      <w:lvlText w:val="•"/>
      <w:lvlJc w:val="left"/>
      <w:pPr>
        <w:ind w:left="6988" w:hanging="128"/>
      </w:pPr>
      <w:rPr>
        <w:rFonts w:hint="default"/>
        <w:lang w:val="fr-FR" w:eastAsia="en-US" w:bidi="ar-SA"/>
      </w:rPr>
    </w:lvl>
  </w:abstractNum>
  <w:abstractNum w:abstractNumId="207" w15:restartNumberingAfterBreak="0">
    <w:nsid w:val="1CF52784"/>
    <w:multiLevelType w:val="hybridMultilevel"/>
    <w:tmpl w:val="FFFFFFFF"/>
    <w:lvl w:ilvl="0" w:tplc="51AA5B7E">
      <w:numFmt w:val="bullet"/>
      <w:lvlText w:val="•"/>
      <w:lvlJc w:val="left"/>
      <w:pPr>
        <w:ind w:left="107"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8BFCBE5E">
      <w:numFmt w:val="bullet"/>
      <w:lvlText w:val="•"/>
      <w:lvlJc w:val="left"/>
      <w:pPr>
        <w:ind w:left="349" w:hanging="125"/>
      </w:pPr>
      <w:rPr>
        <w:rFonts w:hint="default"/>
        <w:lang w:val="fr-FR" w:eastAsia="en-US" w:bidi="ar-SA"/>
      </w:rPr>
    </w:lvl>
    <w:lvl w:ilvl="2" w:tplc="AF4EE1F0">
      <w:numFmt w:val="bullet"/>
      <w:lvlText w:val="•"/>
      <w:lvlJc w:val="left"/>
      <w:pPr>
        <w:ind w:left="598" w:hanging="125"/>
      </w:pPr>
      <w:rPr>
        <w:rFonts w:hint="default"/>
        <w:lang w:val="fr-FR" w:eastAsia="en-US" w:bidi="ar-SA"/>
      </w:rPr>
    </w:lvl>
    <w:lvl w:ilvl="3" w:tplc="6B4E1F5C">
      <w:numFmt w:val="bullet"/>
      <w:lvlText w:val="•"/>
      <w:lvlJc w:val="left"/>
      <w:pPr>
        <w:ind w:left="848" w:hanging="125"/>
      </w:pPr>
      <w:rPr>
        <w:rFonts w:hint="default"/>
        <w:lang w:val="fr-FR" w:eastAsia="en-US" w:bidi="ar-SA"/>
      </w:rPr>
    </w:lvl>
    <w:lvl w:ilvl="4" w:tplc="8F8424D2">
      <w:numFmt w:val="bullet"/>
      <w:lvlText w:val="•"/>
      <w:lvlJc w:val="left"/>
      <w:pPr>
        <w:ind w:left="1097" w:hanging="125"/>
      </w:pPr>
      <w:rPr>
        <w:rFonts w:hint="default"/>
        <w:lang w:val="fr-FR" w:eastAsia="en-US" w:bidi="ar-SA"/>
      </w:rPr>
    </w:lvl>
    <w:lvl w:ilvl="5" w:tplc="E0442660">
      <w:numFmt w:val="bullet"/>
      <w:lvlText w:val="•"/>
      <w:lvlJc w:val="left"/>
      <w:pPr>
        <w:ind w:left="1347" w:hanging="125"/>
      </w:pPr>
      <w:rPr>
        <w:rFonts w:hint="default"/>
        <w:lang w:val="fr-FR" w:eastAsia="en-US" w:bidi="ar-SA"/>
      </w:rPr>
    </w:lvl>
    <w:lvl w:ilvl="6" w:tplc="97726D40">
      <w:numFmt w:val="bullet"/>
      <w:lvlText w:val="•"/>
      <w:lvlJc w:val="left"/>
      <w:pPr>
        <w:ind w:left="1596" w:hanging="125"/>
      </w:pPr>
      <w:rPr>
        <w:rFonts w:hint="default"/>
        <w:lang w:val="fr-FR" w:eastAsia="en-US" w:bidi="ar-SA"/>
      </w:rPr>
    </w:lvl>
    <w:lvl w:ilvl="7" w:tplc="AEF804DE">
      <w:numFmt w:val="bullet"/>
      <w:lvlText w:val="•"/>
      <w:lvlJc w:val="left"/>
      <w:pPr>
        <w:ind w:left="1845" w:hanging="125"/>
      </w:pPr>
      <w:rPr>
        <w:rFonts w:hint="default"/>
        <w:lang w:val="fr-FR" w:eastAsia="en-US" w:bidi="ar-SA"/>
      </w:rPr>
    </w:lvl>
    <w:lvl w:ilvl="8" w:tplc="280A50DE">
      <w:numFmt w:val="bullet"/>
      <w:lvlText w:val="•"/>
      <w:lvlJc w:val="left"/>
      <w:pPr>
        <w:ind w:left="2095" w:hanging="125"/>
      </w:pPr>
      <w:rPr>
        <w:rFonts w:hint="default"/>
        <w:lang w:val="fr-FR" w:eastAsia="en-US" w:bidi="ar-SA"/>
      </w:rPr>
    </w:lvl>
  </w:abstractNum>
  <w:abstractNum w:abstractNumId="208" w15:restartNumberingAfterBreak="0">
    <w:nsid w:val="1CF75CD2"/>
    <w:multiLevelType w:val="hybridMultilevel"/>
    <w:tmpl w:val="FFFFFFFF"/>
    <w:lvl w:ilvl="0" w:tplc="6B2012B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838DB78">
      <w:numFmt w:val="bullet"/>
      <w:lvlText w:val="•"/>
      <w:lvlJc w:val="left"/>
      <w:pPr>
        <w:ind w:left="565" w:hanging="118"/>
      </w:pPr>
      <w:rPr>
        <w:rFonts w:hint="default"/>
        <w:lang w:val="fr-FR" w:eastAsia="en-US" w:bidi="ar-SA"/>
      </w:rPr>
    </w:lvl>
    <w:lvl w:ilvl="2" w:tplc="2E2A56FC">
      <w:numFmt w:val="bullet"/>
      <w:lvlText w:val="•"/>
      <w:lvlJc w:val="left"/>
      <w:pPr>
        <w:ind w:left="850" w:hanging="118"/>
      </w:pPr>
      <w:rPr>
        <w:rFonts w:hint="default"/>
        <w:lang w:val="fr-FR" w:eastAsia="en-US" w:bidi="ar-SA"/>
      </w:rPr>
    </w:lvl>
    <w:lvl w:ilvl="3" w:tplc="84C4ECF4">
      <w:numFmt w:val="bullet"/>
      <w:lvlText w:val="•"/>
      <w:lvlJc w:val="left"/>
      <w:pPr>
        <w:ind w:left="1136" w:hanging="118"/>
      </w:pPr>
      <w:rPr>
        <w:rFonts w:hint="default"/>
        <w:lang w:val="fr-FR" w:eastAsia="en-US" w:bidi="ar-SA"/>
      </w:rPr>
    </w:lvl>
    <w:lvl w:ilvl="4" w:tplc="CB586AD4">
      <w:numFmt w:val="bullet"/>
      <w:lvlText w:val="•"/>
      <w:lvlJc w:val="left"/>
      <w:pPr>
        <w:ind w:left="1421" w:hanging="118"/>
      </w:pPr>
      <w:rPr>
        <w:rFonts w:hint="default"/>
        <w:lang w:val="fr-FR" w:eastAsia="en-US" w:bidi="ar-SA"/>
      </w:rPr>
    </w:lvl>
    <w:lvl w:ilvl="5" w:tplc="C960FCBA">
      <w:numFmt w:val="bullet"/>
      <w:lvlText w:val="•"/>
      <w:lvlJc w:val="left"/>
      <w:pPr>
        <w:ind w:left="1707" w:hanging="118"/>
      </w:pPr>
      <w:rPr>
        <w:rFonts w:hint="default"/>
        <w:lang w:val="fr-FR" w:eastAsia="en-US" w:bidi="ar-SA"/>
      </w:rPr>
    </w:lvl>
    <w:lvl w:ilvl="6" w:tplc="0E4E39A6">
      <w:numFmt w:val="bullet"/>
      <w:lvlText w:val="•"/>
      <w:lvlJc w:val="left"/>
      <w:pPr>
        <w:ind w:left="1992" w:hanging="118"/>
      </w:pPr>
      <w:rPr>
        <w:rFonts w:hint="default"/>
        <w:lang w:val="fr-FR" w:eastAsia="en-US" w:bidi="ar-SA"/>
      </w:rPr>
    </w:lvl>
    <w:lvl w:ilvl="7" w:tplc="E9C820F2">
      <w:numFmt w:val="bullet"/>
      <w:lvlText w:val="•"/>
      <w:lvlJc w:val="left"/>
      <w:pPr>
        <w:ind w:left="2277" w:hanging="118"/>
      </w:pPr>
      <w:rPr>
        <w:rFonts w:hint="default"/>
        <w:lang w:val="fr-FR" w:eastAsia="en-US" w:bidi="ar-SA"/>
      </w:rPr>
    </w:lvl>
    <w:lvl w:ilvl="8" w:tplc="6CFEC864">
      <w:numFmt w:val="bullet"/>
      <w:lvlText w:val="•"/>
      <w:lvlJc w:val="left"/>
      <w:pPr>
        <w:ind w:left="2563" w:hanging="118"/>
      </w:pPr>
      <w:rPr>
        <w:rFonts w:hint="default"/>
        <w:lang w:val="fr-FR" w:eastAsia="en-US" w:bidi="ar-SA"/>
      </w:rPr>
    </w:lvl>
  </w:abstractNum>
  <w:abstractNum w:abstractNumId="209" w15:restartNumberingAfterBreak="0">
    <w:nsid w:val="1D102B09"/>
    <w:multiLevelType w:val="hybridMultilevel"/>
    <w:tmpl w:val="FFFFFFFF"/>
    <w:lvl w:ilvl="0" w:tplc="55F06640">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B4A512A">
      <w:numFmt w:val="bullet"/>
      <w:lvlText w:val="•"/>
      <w:lvlJc w:val="left"/>
      <w:pPr>
        <w:ind w:left="553" w:hanging="118"/>
      </w:pPr>
      <w:rPr>
        <w:rFonts w:hint="default"/>
        <w:lang w:val="fr-FR" w:eastAsia="en-US" w:bidi="ar-SA"/>
      </w:rPr>
    </w:lvl>
    <w:lvl w:ilvl="2" w:tplc="3AC27124">
      <w:numFmt w:val="bullet"/>
      <w:lvlText w:val="•"/>
      <w:lvlJc w:val="left"/>
      <w:pPr>
        <w:ind w:left="826" w:hanging="118"/>
      </w:pPr>
      <w:rPr>
        <w:rFonts w:hint="default"/>
        <w:lang w:val="fr-FR" w:eastAsia="en-US" w:bidi="ar-SA"/>
      </w:rPr>
    </w:lvl>
    <w:lvl w:ilvl="3" w:tplc="CC64A4A2">
      <w:numFmt w:val="bullet"/>
      <w:lvlText w:val="•"/>
      <w:lvlJc w:val="left"/>
      <w:pPr>
        <w:ind w:left="1100" w:hanging="118"/>
      </w:pPr>
      <w:rPr>
        <w:rFonts w:hint="default"/>
        <w:lang w:val="fr-FR" w:eastAsia="en-US" w:bidi="ar-SA"/>
      </w:rPr>
    </w:lvl>
    <w:lvl w:ilvl="4" w:tplc="757A236A">
      <w:numFmt w:val="bullet"/>
      <w:lvlText w:val="•"/>
      <w:lvlJc w:val="left"/>
      <w:pPr>
        <w:ind w:left="1373" w:hanging="118"/>
      </w:pPr>
      <w:rPr>
        <w:rFonts w:hint="default"/>
        <w:lang w:val="fr-FR" w:eastAsia="en-US" w:bidi="ar-SA"/>
      </w:rPr>
    </w:lvl>
    <w:lvl w:ilvl="5" w:tplc="0CB6DE30">
      <w:numFmt w:val="bullet"/>
      <w:lvlText w:val="•"/>
      <w:lvlJc w:val="left"/>
      <w:pPr>
        <w:ind w:left="1647" w:hanging="118"/>
      </w:pPr>
      <w:rPr>
        <w:rFonts w:hint="default"/>
        <w:lang w:val="fr-FR" w:eastAsia="en-US" w:bidi="ar-SA"/>
      </w:rPr>
    </w:lvl>
    <w:lvl w:ilvl="6" w:tplc="87D47576">
      <w:numFmt w:val="bullet"/>
      <w:lvlText w:val="•"/>
      <w:lvlJc w:val="left"/>
      <w:pPr>
        <w:ind w:left="1920" w:hanging="118"/>
      </w:pPr>
      <w:rPr>
        <w:rFonts w:hint="default"/>
        <w:lang w:val="fr-FR" w:eastAsia="en-US" w:bidi="ar-SA"/>
      </w:rPr>
    </w:lvl>
    <w:lvl w:ilvl="7" w:tplc="B106B900">
      <w:numFmt w:val="bullet"/>
      <w:lvlText w:val="•"/>
      <w:lvlJc w:val="left"/>
      <w:pPr>
        <w:ind w:left="2193" w:hanging="118"/>
      </w:pPr>
      <w:rPr>
        <w:rFonts w:hint="default"/>
        <w:lang w:val="fr-FR" w:eastAsia="en-US" w:bidi="ar-SA"/>
      </w:rPr>
    </w:lvl>
    <w:lvl w:ilvl="8" w:tplc="A90CAD82">
      <w:numFmt w:val="bullet"/>
      <w:lvlText w:val="•"/>
      <w:lvlJc w:val="left"/>
      <w:pPr>
        <w:ind w:left="2467" w:hanging="118"/>
      </w:pPr>
      <w:rPr>
        <w:rFonts w:hint="default"/>
        <w:lang w:val="fr-FR" w:eastAsia="en-US" w:bidi="ar-SA"/>
      </w:rPr>
    </w:lvl>
  </w:abstractNum>
  <w:abstractNum w:abstractNumId="210" w15:restartNumberingAfterBreak="0">
    <w:nsid w:val="1D5D3B15"/>
    <w:multiLevelType w:val="hybridMultilevel"/>
    <w:tmpl w:val="FFFFFFFF"/>
    <w:lvl w:ilvl="0" w:tplc="C7DE040A">
      <w:numFmt w:val="bullet"/>
      <w:lvlText w:val="•"/>
      <w:lvlJc w:val="left"/>
      <w:pPr>
        <w:ind w:left="283" w:hanging="118"/>
      </w:pPr>
      <w:rPr>
        <w:rFonts w:ascii="Times New Roman" w:eastAsia="Times New Roman" w:hAnsi="Times New Roman" w:cs="Times New Roman" w:hint="default"/>
        <w:b w:val="0"/>
        <w:bCs w:val="0"/>
        <w:i w:val="0"/>
        <w:iCs w:val="0"/>
        <w:spacing w:val="0"/>
        <w:w w:val="100"/>
        <w:sz w:val="22"/>
        <w:szCs w:val="22"/>
        <w:lang w:val="fr-FR" w:eastAsia="en-US" w:bidi="ar-SA"/>
      </w:rPr>
    </w:lvl>
    <w:lvl w:ilvl="1" w:tplc="4274E468">
      <w:numFmt w:val="bullet"/>
      <w:lvlText w:val="•"/>
      <w:lvlJc w:val="left"/>
      <w:pPr>
        <w:ind w:left="477" w:hanging="118"/>
      </w:pPr>
      <w:rPr>
        <w:rFonts w:hint="default"/>
        <w:lang w:val="fr-FR" w:eastAsia="en-US" w:bidi="ar-SA"/>
      </w:rPr>
    </w:lvl>
    <w:lvl w:ilvl="2" w:tplc="FD1CBF90">
      <w:numFmt w:val="bullet"/>
      <w:lvlText w:val="•"/>
      <w:lvlJc w:val="left"/>
      <w:pPr>
        <w:ind w:left="675" w:hanging="118"/>
      </w:pPr>
      <w:rPr>
        <w:rFonts w:hint="default"/>
        <w:lang w:val="fr-FR" w:eastAsia="en-US" w:bidi="ar-SA"/>
      </w:rPr>
    </w:lvl>
    <w:lvl w:ilvl="3" w:tplc="B030948E">
      <w:numFmt w:val="bullet"/>
      <w:lvlText w:val="•"/>
      <w:lvlJc w:val="left"/>
      <w:pPr>
        <w:ind w:left="873" w:hanging="118"/>
      </w:pPr>
      <w:rPr>
        <w:rFonts w:hint="default"/>
        <w:lang w:val="fr-FR" w:eastAsia="en-US" w:bidi="ar-SA"/>
      </w:rPr>
    </w:lvl>
    <w:lvl w:ilvl="4" w:tplc="A5C4F68A">
      <w:numFmt w:val="bullet"/>
      <w:lvlText w:val="•"/>
      <w:lvlJc w:val="left"/>
      <w:pPr>
        <w:ind w:left="1071" w:hanging="118"/>
      </w:pPr>
      <w:rPr>
        <w:rFonts w:hint="default"/>
        <w:lang w:val="fr-FR" w:eastAsia="en-US" w:bidi="ar-SA"/>
      </w:rPr>
    </w:lvl>
    <w:lvl w:ilvl="5" w:tplc="A8E044DC">
      <w:numFmt w:val="bullet"/>
      <w:lvlText w:val="•"/>
      <w:lvlJc w:val="left"/>
      <w:pPr>
        <w:ind w:left="1269" w:hanging="118"/>
      </w:pPr>
      <w:rPr>
        <w:rFonts w:hint="default"/>
        <w:lang w:val="fr-FR" w:eastAsia="en-US" w:bidi="ar-SA"/>
      </w:rPr>
    </w:lvl>
    <w:lvl w:ilvl="6" w:tplc="22EE6686">
      <w:numFmt w:val="bullet"/>
      <w:lvlText w:val="•"/>
      <w:lvlJc w:val="left"/>
      <w:pPr>
        <w:ind w:left="1466" w:hanging="118"/>
      </w:pPr>
      <w:rPr>
        <w:rFonts w:hint="default"/>
        <w:lang w:val="fr-FR" w:eastAsia="en-US" w:bidi="ar-SA"/>
      </w:rPr>
    </w:lvl>
    <w:lvl w:ilvl="7" w:tplc="B34885F0">
      <w:numFmt w:val="bullet"/>
      <w:lvlText w:val="•"/>
      <w:lvlJc w:val="left"/>
      <w:pPr>
        <w:ind w:left="1664" w:hanging="118"/>
      </w:pPr>
      <w:rPr>
        <w:rFonts w:hint="default"/>
        <w:lang w:val="fr-FR" w:eastAsia="en-US" w:bidi="ar-SA"/>
      </w:rPr>
    </w:lvl>
    <w:lvl w:ilvl="8" w:tplc="B4A0FDD0">
      <w:numFmt w:val="bullet"/>
      <w:lvlText w:val="•"/>
      <w:lvlJc w:val="left"/>
      <w:pPr>
        <w:ind w:left="1862" w:hanging="118"/>
      </w:pPr>
      <w:rPr>
        <w:rFonts w:hint="default"/>
        <w:lang w:val="fr-FR" w:eastAsia="en-US" w:bidi="ar-SA"/>
      </w:rPr>
    </w:lvl>
  </w:abstractNum>
  <w:abstractNum w:abstractNumId="211" w15:restartNumberingAfterBreak="0">
    <w:nsid w:val="1D7E12BC"/>
    <w:multiLevelType w:val="hybridMultilevel"/>
    <w:tmpl w:val="FFFFFFFF"/>
    <w:lvl w:ilvl="0" w:tplc="FA5E8F7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D22B3BC">
      <w:numFmt w:val="bullet"/>
      <w:lvlText w:val="•"/>
      <w:lvlJc w:val="left"/>
      <w:pPr>
        <w:ind w:left="498" w:hanging="118"/>
      </w:pPr>
      <w:rPr>
        <w:rFonts w:hint="default"/>
        <w:lang w:val="fr-FR" w:eastAsia="en-US" w:bidi="ar-SA"/>
      </w:rPr>
    </w:lvl>
    <w:lvl w:ilvl="2" w:tplc="D068BE9E">
      <w:numFmt w:val="bullet"/>
      <w:lvlText w:val="•"/>
      <w:lvlJc w:val="left"/>
      <w:pPr>
        <w:ind w:left="716" w:hanging="118"/>
      </w:pPr>
      <w:rPr>
        <w:rFonts w:hint="default"/>
        <w:lang w:val="fr-FR" w:eastAsia="en-US" w:bidi="ar-SA"/>
      </w:rPr>
    </w:lvl>
    <w:lvl w:ilvl="3" w:tplc="54664C5C">
      <w:numFmt w:val="bullet"/>
      <w:lvlText w:val="•"/>
      <w:lvlJc w:val="left"/>
      <w:pPr>
        <w:ind w:left="934" w:hanging="118"/>
      </w:pPr>
      <w:rPr>
        <w:rFonts w:hint="default"/>
        <w:lang w:val="fr-FR" w:eastAsia="en-US" w:bidi="ar-SA"/>
      </w:rPr>
    </w:lvl>
    <w:lvl w:ilvl="4" w:tplc="F5707D86">
      <w:numFmt w:val="bullet"/>
      <w:lvlText w:val="•"/>
      <w:lvlJc w:val="left"/>
      <w:pPr>
        <w:ind w:left="1152" w:hanging="118"/>
      </w:pPr>
      <w:rPr>
        <w:rFonts w:hint="default"/>
        <w:lang w:val="fr-FR" w:eastAsia="en-US" w:bidi="ar-SA"/>
      </w:rPr>
    </w:lvl>
    <w:lvl w:ilvl="5" w:tplc="04A823D6">
      <w:numFmt w:val="bullet"/>
      <w:lvlText w:val="•"/>
      <w:lvlJc w:val="left"/>
      <w:pPr>
        <w:ind w:left="1371" w:hanging="118"/>
      </w:pPr>
      <w:rPr>
        <w:rFonts w:hint="default"/>
        <w:lang w:val="fr-FR" w:eastAsia="en-US" w:bidi="ar-SA"/>
      </w:rPr>
    </w:lvl>
    <w:lvl w:ilvl="6" w:tplc="42A62E5E">
      <w:numFmt w:val="bullet"/>
      <w:lvlText w:val="•"/>
      <w:lvlJc w:val="left"/>
      <w:pPr>
        <w:ind w:left="1589" w:hanging="118"/>
      </w:pPr>
      <w:rPr>
        <w:rFonts w:hint="default"/>
        <w:lang w:val="fr-FR" w:eastAsia="en-US" w:bidi="ar-SA"/>
      </w:rPr>
    </w:lvl>
    <w:lvl w:ilvl="7" w:tplc="1E48FC84">
      <w:numFmt w:val="bullet"/>
      <w:lvlText w:val="•"/>
      <w:lvlJc w:val="left"/>
      <w:pPr>
        <w:ind w:left="1807" w:hanging="118"/>
      </w:pPr>
      <w:rPr>
        <w:rFonts w:hint="default"/>
        <w:lang w:val="fr-FR" w:eastAsia="en-US" w:bidi="ar-SA"/>
      </w:rPr>
    </w:lvl>
    <w:lvl w:ilvl="8" w:tplc="F2D689AE">
      <w:numFmt w:val="bullet"/>
      <w:lvlText w:val="•"/>
      <w:lvlJc w:val="left"/>
      <w:pPr>
        <w:ind w:left="2025" w:hanging="118"/>
      </w:pPr>
      <w:rPr>
        <w:rFonts w:hint="default"/>
        <w:lang w:val="fr-FR" w:eastAsia="en-US" w:bidi="ar-SA"/>
      </w:rPr>
    </w:lvl>
  </w:abstractNum>
  <w:abstractNum w:abstractNumId="212" w15:restartNumberingAfterBreak="0">
    <w:nsid w:val="1D8351C2"/>
    <w:multiLevelType w:val="hybridMultilevel"/>
    <w:tmpl w:val="FFFFFFFF"/>
    <w:lvl w:ilvl="0" w:tplc="9CF04B7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8FCFF32">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DCE86E72">
      <w:numFmt w:val="bullet"/>
      <w:lvlText w:val="•"/>
      <w:lvlJc w:val="left"/>
      <w:pPr>
        <w:ind w:left="765" w:hanging="168"/>
      </w:pPr>
      <w:rPr>
        <w:rFonts w:hint="default"/>
        <w:lang w:val="fr-FR" w:eastAsia="en-US" w:bidi="ar-SA"/>
      </w:rPr>
    </w:lvl>
    <w:lvl w:ilvl="3" w:tplc="88965842">
      <w:numFmt w:val="bullet"/>
      <w:lvlText w:val="•"/>
      <w:lvlJc w:val="left"/>
      <w:pPr>
        <w:ind w:left="990" w:hanging="168"/>
      </w:pPr>
      <w:rPr>
        <w:rFonts w:hint="default"/>
        <w:lang w:val="fr-FR" w:eastAsia="en-US" w:bidi="ar-SA"/>
      </w:rPr>
    </w:lvl>
    <w:lvl w:ilvl="4" w:tplc="62BAD8EC">
      <w:numFmt w:val="bullet"/>
      <w:lvlText w:val="•"/>
      <w:lvlJc w:val="left"/>
      <w:pPr>
        <w:ind w:left="1216" w:hanging="168"/>
      </w:pPr>
      <w:rPr>
        <w:rFonts w:hint="default"/>
        <w:lang w:val="fr-FR" w:eastAsia="en-US" w:bidi="ar-SA"/>
      </w:rPr>
    </w:lvl>
    <w:lvl w:ilvl="5" w:tplc="6A98C098">
      <w:numFmt w:val="bullet"/>
      <w:lvlText w:val="•"/>
      <w:lvlJc w:val="left"/>
      <w:pPr>
        <w:ind w:left="1441" w:hanging="168"/>
      </w:pPr>
      <w:rPr>
        <w:rFonts w:hint="default"/>
        <w:lang w:val="fr-FR" w:eastAsia="en-US" w:bidi="ar-SA"/>
      </w:rPr>
    </w:lvl>
    <w:lvl w:ilvl="6" w:tplc="20DC1594">
      <w:numFmt w:val="bullet"/>
      <w:lvlText w:val="•"/>
      <w:lvlJc w:val="left"/>
      <w:pPr>
        <w:ind w:left="1666" w:hanging="168"/>
      </w:pPr>
      <w:rPr>
        <w:rFonts w:hint="default"/>
        <w:lang w:val="fr-FR" w:eastAsia="en-US" w:bidi="ar-SA"/>
      </w:rPr>
    </w:lvl>
    <w:lvl w:ilvl="7" w:tplc="4F6C421C">
      <w:numFmt w:val="bullet"/>
      <w:lvlText w:val="•"/>
      <w:lvlJc w:val="left"/>
      <w:pPr>
        <w:ind w:left="1892" w:hanging="168"/>
      </w:pPr>
      <w:rPr>
        <w:rFonts w:hint="default"/>
        <w:lang w:val="fr-FR" w:eastAsia="en-US" w:bidi="ar-SA"/>
      </w:rPr>
    </w:lvl>
    <w:lvl w:ilvl="8" w:tplc="B88ECAAA">
      <w:numFmt w:val="bullet"/>
      <w:lvlText w:val="•"/>
      <w:lvlJc w:val="left"/>
      <w:pPr>
        <w:ind w:left="2117" w:hanging="168"/>
      </w:pPr>
      <w:rPr>
        <w:rFonts w:hint="default"/>
        <w:lang w:val="fr-FR" w:eastAsia="en-US" w:bidi="ar-SA"/>
      </w:rPr>
    </w:lvl>
  </w:abstractNum>
  <w:abstractNum w:abstractNumId="213" w15:restartNumberingAfterBreak="0">
    <w:nsid w:val="1DA33346"/>
    <w:multiLevelType w:val="hybridMultilevel"/>
    <w:tmpl w:val="FFFFFFFF"/>
    <w:lvl w:ilvl="0" w:tplc="8CFE510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D50A64C">
      <w:numFmt w:val="bullet"/>
      <w:lvlText w:val="•"/>
      <w:lvlJc w:val="left"/>
      <w:pPr>
        <w:ind w:left="565" w:hanging="118"/>
      </w:pPr>
      <w:rPr>
        <w:rFonts w:hint="default"/>
        <w:lang w:val="fr-FR" w:eastAsia="en-US" w:bidi="ar-SA"/>
      </w:rPr>
    </w:lvl>
    <w:lvl w:ilvl="2" w:tplc="2CA63FDC">
      <w:numFmt w:val="bullet"/>
      <w:lvlText w:val="•"/>
      <w:lvlJc w:val="left"/>
      <w:pPr>
        <w:ind w:left="850" w:hanging="118"/>
      </w:pPr>
      <w:rPr>
        <w:rFonts w:hint="default"/>
        <w:lang w:val="fr-FR" w:eastAsia="en-US" w:bidi="ar-SA"/>
      </w:rPr>
    </w:lvl>
    <w:lvl w:ilvl="3" w:tplc="39E21DD0">
      <w:numFmt w:val="bullet"/>
      <w:lvlText w:val="•"/>
      <w:lvlJc w:val="left"/>
      <w:pPr>
        <w:ind w:left="1136" w:hanging="118"/>
      </w:pPr>
      <w:rPr>
        <w:rFonts w:hint="default"/>
        <w:lang w:val="fr-FR" w:eastAsia="en-US" w:bidi="ar-SA"/>
      </w:rPr>
    </w:lvl>
    <w:lvl w:ilvl="4" w:tplc="1AEA05AE">
      <w:numFmt w:val="bullet"/>
      <w:lvlText w:val="•"/>
      <w:lvlJc w:val="left"/>
      <w:pPr>
        <w:ind w:left="1421" w:hanging="118"/>
      </w:pPr>
      <w:rPr>
        <w:rFonts w:hint="default"/>
        <w:lang w:val="fr-FR" w:eastAsia="en-US" w:bidi="ar-SA"/>
      </w:rPr>
    </w:lvl>
    <w:lvl w:ilvl="5" w:tplc="5540D912">
      <w:numFmt w:val="bullet"/>
      <w:lvlText w:val="•"/>
      <w:lvlJc w:val="left"/>
      <w:pPr>
        <w:ind w:left="1707" w:hanging="118"/>
      </w:pPr>
      <w:rPr>
        <w:rFonts w:hint="default"/>
        <w:lang w:val="fr-FR" w:eastAsia="en-US" w:bidi="ar-SA"/>
      </w:rPr>
    </w:lvl>
    <w:lvl w:ilvl="6" w:tplc="136C750A">
      <w:numFmt w:val="bullet"/>
      <w:lvlText w:val="•"/>
      <w:lvlJc w:val="left"/>
      <w:pPr>
        <w:ind w:left="1992" w:hanging="118"/>
      </w:pPr>
      <w:rPr>
        <w:rFonts w:hint="default"/>
        <w:lang w:val="fr-FR" w:eastAsia="en-US" w:bidi="ar-SA"/>
      </w:rPr>
    </w:lvl>
    <w:lvl w:ilvl="7" w:tplc="84E6D4F6">
      <w:numFmt w:val="bullet"/>
      <w:lvlText w:val="•"/>
      <w:lvlJc w:val="left"/>
      <w:pPr>
        <w:ind w:left="2277" w:hanging="118"/>
      </w:pPr>
      <w:rPr>
        <w:rFonts w:hint="default"/>
        <w:lang w:val="fr-FR" w:eastAsia="en-US" w:bidi="ar-SA"/>
      </w:rPr>
    </w:lvl>
    <w:lvl w:ilvl="8" w:tplc="9DC29CCE">
      <w:numFmt w:val="bullet"/>
      <w:lvlText w:val="•"/>
      <w:lvlJc w:val="left"/>
      <w:pPr>
        <w:ind w:left="2563" w:hanging="118"/>
      </w:pPr>
      <w:rPr>
        <w:rFonts w:hint="default"/>
        <w:lang w:val="fr-FR" w:eastAsia="en-US" w:bidi="ar-SA"/>
      </w:rPr>
    </w:lvl>
  </w:abstractNum>
  <w:abstractNum w:abstractNumId="214" w15:restartNumberingAfterBreak="0">
    <w:nsid w:val="1DAF7C3B"/>
    <w:multiLevelType w:val="hybridMultilevel"/>
    <w:tmpl w:val="FFFFFFFF"/>
    <w:lvl w:ilvl="0" w:tplc="8396B3DA">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429AA132">
      <w:numFmt w:val="bullet"/>
      <w:lvlText w:val="•"/>
      <w:lvlJc w:val="left"/>
      <w:pPr>
        <w:ind w:left="723" w:hanging="168"/>
      </w:pPr>
      <w:rPr>
        <w:rFonts w:hint="default"/>
        <w:lang w:val="fr-FR" w:eastAsia="en-US" w:bidi="ar-SA"/>
      </w:rPr>
    </w:lvl>
    <w:lvl w:ilvl="2" w:tplc="869C9D0E">
      <w:numFmt w:val="bullet"/>
      <w:lvlText w:val="•"/>
      <w:lvlJc w:val="left"/>
      <w:pPr>
        <w:ind w:left="907" w:hanging="168"/>
      </w:pPr>
      <w:rPr>
        <w:rFonts w:hint="default"/>
        <w:lang w:val="fr-FR" w:eastAsia="en-US" w:bidi="ar-SA"/>
      </w:rPr>
    </w:lvl>
    <w:lvl w:ilvl="3" w:tplc="A34AF166">
      <w:numFmt w:val="bullet"/>
      <w:lvlText w:val="•"/>
      <w:lvlJc w:val="left"/>
      <w:pPr>
        <w:ind w:left="1090" w:hanging="168"/>
      </w:pPr>
      <w:rPr>
        <w:rFonts w:hint="default"/>
        <w:lang w:val="fr-FR" w:eastAsia="en-US" w:bidi="ar-SA"/>
      </w:rPr>
    </w:lvl>
    <w:lvl w:ilvl="4" w:tplc="5B706ED4">
      <w:numFmt w:val="bullet"/>
      <w:lvlText w:val="•"/>
      <w:lvlJc w:val="left"/>
      <w:pPr>
        <w:ind w:left="1274" w:hanging="168"/>
      </w:pPr>
      <w:rPr>
        <w:rFonts w:hint="default"/>
        <w:lang w:val="fr-FR" w:eastAsia="en-US" w:bidi="ar-SA"/>
      </w:rPr>
    </w:lvl>
    <w:lvl w:ilvl="5" w:tplc="2352686C">
      <w:numFmt w:val="bullet"/>
      <w:lvlText w:val="•"/>
      <w:lvlJc w:val="left"/>
      <w:pPr>
        <w:ind w:left="1458" w:hanging="168"/>
      </w:pPr>
      <w:rPr>
        <w:rFonts w:hint="default"/>
        <w:lang w:val="fr-FR" w:eastAsia="en-US" w:bidi="ar-SA"/>
      </w:rPr>
    </w:lvl>
    <w:lvl w:ilvl="6" w:tplc="5D7CF1B0">
      <w:numFmt w:val="bullet"/>
      <w:lvlText w:val="•"/>
      <w:lvlJc w:val="left"/>
      <w:pPr>
        <w:ind w:left="1641" w:hanging="168"/>
      </w:pPr>
      <w:rPr>
        <w:rFonts w:hint="default"/>
        <w:lang w:val="fr-FR" w:eastAsia="en-US" w:bidi="ar-SA"/>
      </w:rPr>
    </w:lvl>
    <w:lvl w:ilvl="7" w:tplc="88A49072">
      <w:numFmt w:val="bullet"/>
      <w:lvlText w:val="•"/>
      <w:lvlJc w:val="left"/>
      <w:pPr>
        <w:ind w:left="1825" w:hanging="168"/>
      </w:pPr>
      <w:rPr>
        <w:rFonts w:hint="default"/>
        <w:lang w:val="fr-FR" w:eastAsia="en-US" w:bidi="ar-SA"/>
      </w:rPr>
    </w:lvl>
    <w:lvl w:ilvl="8" w:tplc="D7E276AC">
      <w:numFmt w:val="bullet"/>
      <w:lvlText w:val="•"/>
      <w:lvlJc w:val="left"/>
      <w:pPr>
        <w:ind w:left="2008" w:hanging="168"/>
      </w:pPr>
      <w:rPr>
        <w:rFonts w:hint="default"/>
        <w:lang w:val="fr-FR" w:eastAsia="en-US" w:bidi="ar-SA"/>
      </w:rPr>
    </w:lvl>
  </w:abstractNum>
  <w:abstractNum w:abstractNumId="215" w15:restartNumberingAfterBreak="0">
    <w:nsid w:val="1DCC501F"/>
    <w:multiLevelType w:val="hybridMultilevel"/>
    <w:tmpl w:val="FFFFFFFF"/>
    <w:lvl w:ilvl="0" w:tplc="FFFCFCC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DA8E40A">
      <w:numFmt w:val="bullet"/>
      <w:lvlText w:val="•"/>
      <w:lvlJc w:val="left"/>
      <w:pPr>
        <w:ind w:left="498" w:hanging="118"/>
      </w:pPr>
      <w:rPr>
        <w:rFonts w:hint="default"/>
        <w:lang w:val="fr-FR" w:eastAsia="en-US" w:bidi="ar-SA"/>
      </w:rPr>
    </w:lvl>
    <w:lvl w:ilvl="2" w:tplc="162E2962">
      <w:numFmt w:val="bullet"/>
      <w:lvlText w:val="•"/>
      <w:lvlJc w:val="left"/>
      <w:pPr>
        <w:ind w:left="716" w:hanging="118"/>
      </w:pPr>
      <w:rPr>
        <w:rFonts w:hint="default"/>
        <w:lang w:val="fr-FR" w:eastAsia="en-US" w:bidi="ar-SA"/>
      </w:rPr>
    </w:lvl>
    <w:lvl w:ilvl="3" w:tplc="19262430">
      <w:numFmt w:val="bullet"/>
      <w:lvlText w:val="•"/>
      <w:lvlJc w:val="left"/>
      <w:pPr>
        <w:ind w:left="934" w:hanging="118"/>
      </w:pPr>
      <w:rPr>
        <w:rFonts w:hint="default"/>
        <w:lang w:val="fr-FR" w:eastAsia="en-US" w:bidi="ar-SA"/>
      </w:rPr>
    </w:lvl>
    <w:lvl w:ilvl="4" w:tplc="D29EA834">
      <w:numFmt w:val="bullet"/>
      <w:lvlText w:val="•"/>
      <w:lvlJc w:val="left"/>
      <w:pPr>
        <w:ind w:left="1152" w:hanging="118"/>
      </w:pPr>
      <w:rPr>
        <w:rFonts w:hint="default"/>
        <w:lang w:val="fr-FR" w:eastAsia="en-US" w:bidi="ar-SA"/>
      </w:rPr>
    </w:lvl>
    <w:lvl w:ilvl="5" w:tplc="451E01AC">
      <w:numFmt w:val="bullet"/>
      <w:lvlText w:val="•"/>
      <w:lvlJc w:val="left"/>
      <w:pPr>
        <w:ind w:left="1371" w:hanging="118"/>
      </w:pPr>
      <w:rPr>
        <w:rFonts w:hint="default"/>
        <w:lang w:val="fr-FR" w:eastAsia="en-US" w:bidi="ar-SA"/>
      </w:rPr>
    </w:lvl>
    <w:lvl w:ilvl="6" w:tplc="8A5690CC">
      <w:numFmt w:val="bullet"/>
      <w:lvlText w:val="•"/>
      <w:lvlJc w:val="left"/>
      <w:pPr>
        <w:ind w:left="1589" w:hanging="118"/>
      </w:pPr>
      <w:rPr>
        <w:rFonts w:hint="default"/>
        <w:lang w:val="fr-FR" w:eastAsia="en-US" w:bidi="ar-SA"/>
      </w:rPr>
    </w:lvl>
    <w:lvl w:ilvl="7" w:tplc="59C8BCF8">
      <w:numFmt w:val="bullet"/>
      <w:lvlText w:val="•"/>
      <w:lvlJc w:val="left"/>
      <w:pPr>
        <w:ind w:left="1807" w:hanging="118"/>
      </w:pPr>
      <w:rPr>
        <w:rFonts w:hint="default"/>
        <w:lang w:val="fr-FR" w:eastAsia="en-US" w:bidi="ar-SA"/>
      </w:rPr>
    </w:lvl>
    <w:lvl w:ilvl="8" w:tplc="FC8420F8">
      <w:numFmt w:val="bullet"/>
      <w:lvlText w:val="•"/>
      <w:lvlJc w:val="left"/>
      <w:pPr>
        <w:ind w:left="2025" w:hanging="118"/>
      </w:pPr>
      <w:rPr>
        <w:rFonts w:hint="default"/>
        <w:lang w:val="fr-FR" w:eastAsia="en-US" w:bidi="ar-SA"/>
      </w:rPr>
    </w:lvl>
  </w:abstractNum>
  <w:abstractNum w:abstractNumId="216" w15:restartNumberingAfterBreak="0">
    <w:nsid w:val="1DDF2ED6"/>
    <w:multiLevelType w:val="hybridMultilevel"/>
    <w:tmpl w:val="FFFFFFFF"/>
    <w:lvl w:ilvl="0" w:tplc="03D8C5C2">
      <w:numFmt w:val="bullet"/>
      <w:lvlText w:val="•"/>
      <w:lvlJc w:val="left"/>
      <w:pPr>
        <w:ind w:left="286"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B70B968">
      <w:numFmt w:val="bullet"/>
      <w:lvlText w:val="•"/>
      <w:lvlJc w:val="left"/>
      <w:pPr>
        <w:ind w:left="546" w:hanging="118"/>
      </w:pPr>
      <w:rPr>
        <w:rFonts w:hint="default"/>
        <w:lang w:val="fr-FR" w:eastAsia="en-US" w:bidi="ar-SA"/>
      </w:rPr>
    </w:lvl>
    <w:lvl w:ilvl="2" w:tplc="68A2AF3C">
      <w:numFmt w:val="bullet"/>
      <w:lvlText w:val="•"/>
      <w:lvlJc w:val="left"/>
      <w:pPr>
        <w:ind w:left="812" w:hanging="118"/>
      </w:pPr>
      <w:rPr>
        <w:rFonts w:hint="default"/>
        <w:lang w:val="fr-FR" w:eastAsia="en-US" w:bidi="ar-SA"/>
      </w:rPr>
    </w:lvl>
    <w:lvl w:ilvl="3" w:tplc="1D86F820">
      <w:numFmt w:val="bullet"/>
      <w:lvlText w:val="•"/>
      <w:lvlJc w:val="left"/>
      <w:pPr>
        <w:ind w:left="1078" w:hanging="118"/>
      </w:pPr>
      <w:rPr>
        <w:rFonts w:hint="default"/>
        <w:lang w:val="fr-FR" w:eastAsia="en-US" w:bidi="ar-SA"/>
      </w:rPr>
    </w:lvl>
    <w:lvl w:ilvl="4" w:tplc="A66E55C8">
      <w:numFmt w:val="bullet"/>
      <w:lvlText w:val="•"/>
      <w:lvlJc w:val="left"/>
      <w:pPr>
        <w:ind w:left="1344" w:hanging="118"/>
      </w:pPr>
      <w:rPr>
        <w:rFonts w:hint="default"/>
        <w:lang w:val="fr-FR" w:eastAsia="en-US" w:bidi="ar-SA"/>
      </w:rPr>
    </w:lvl>
    <w:lvl w:ilvl="5" w:tplc="66BEF960">
      <w:numFmt w:val="bullet"/>
      <w:lvlText w:val="•"/>
      <w:lvlJc w:val="left"/>
      <w:pPr>
        <w:ind w:left="1611" w:hanging="118"/>
      </w:pPr>
      <w:rPr>
        <w:rFonts w:hint="default"/>
        <w:lang w:val="fr-FR" w:eastAsia="en-US" w:bidi="ar-SA"/>
      </w:rPr>
    </w:lvl>
    <w:lvl w:ilvl="6" w:tplc="796C993C">
      <w:numFmt w:val="bullet"/>
      <w:lvlText w:val="•"/>
      <w:lvlJc w:val="left"/>
      <w:pPr>
        <w:ind w:left="1877" w:hanging="118"/>
      </w:pPr>
      <w:rPr>
        <w:rFonts w:hint="default"/>
        <w:lang w:val="fr-FR" w:eastAsia="en-US" w:bidi="ar-SA"/>
      </w:rPr>
    </w:lvl>
    <w:lvl w:ilvl="7" w:tplc="FF4E0810">
      <w:numFmt w:val="bullet"/>
      <w:lvlText w:val="•"/>
      <w:lvlJc w:val="left"/>
      <w:pPr>
        <w:ind w:left="2143" w:hanging="118"/>
      </w:pPr>
      <w:rPr>
        <w:rFonts w:hint="default"/>
        <w:lang w:val="fr-FR" w:eastAsia="en-US" w:bidi="ar-SA"/>
      </w:rPr>
    </w:lvl>
    <w:lvl w:ilvl="8" w:tplc="C1E4E0A4">
      <w:numFmt w:val="bullet"/>
      <w:lvlText w:val="•"/>
      <w:lvlJc w:val="left"/>
      <w:pPr>
        <w:ind w:left="2409" w:hanging="118"/>
      </w:pPr>
      <w:rPr>
        <w:rFonts w:hint="default"/>
        <w:lang w:val="fr-FR" w:eastAsia="en-US" w:bidi="ar-SA"/>
      </w:rPr>
    </w:lvl>
  </w:abstractNum>
  <w:abstractNum w:abstractNumId="217" w15:restartNumberingAfterBreak="0">
    <w:nsid w:val="1E097520"/>
    <w:multiLevelType w:val="hybridMultilevel"/>
    <w:tmpl w:val="FFFFFFFF"/>
    <w:lvl w:ilvl="0" w:tplc="18F60900">
      <w:numFmt w:val="bullet"/>
      <w:lvlText w:val="•"/>
      <w:lvlJc w:val="left"/>
      <w:pPr>
        <w:ind w:left="107"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AD0C18D8">
      <w:numFmt w:val="bullet"/>
      <w:lvlText w:val="•"/>
      <w:lvlJc w:val="left"/>
      <w:pPr>
        <w:ind w:left="346" w:hanging="125"/>
      </w:pPr>
      <w:rPr>
        <w:rFonts w:hint="default"/>
        <w:lang w:val="fr-FR" w:eastAsia="en-US" w:bidi="ar-SA"/>
      </w:rPr>
    </w:lvl>
    <w:lvl w:ilvl="2" w:tplc="8B640252">
      <w:numFmt w:val="bullet"/>
      <w:lvlText w:val="•"/>
      <w:lvlJc w:val="left"/>
      <w:pPr>
        <w:ind w:left="593" w:hanging="125"/>
      </w:pPr>
      <w:rPr>
        <w:rFonts w:hint="default"/>
        <w:lang w:val="fr-FR" w:eastAsia="en-US" w:bidi="ar-SA"/>
      </w:rPr>
    </w:lvl>
    <w:lvl w:ilvl="3" w:tplc="6ECE684C">
      <w:numFmt w:val="bullet"/>
      <w:lvlText w:val="•"/>
      <w:lvlJc w:val="left"/>
      <w:pPr>
        <w:ind w:left="840" w:hanging="125"/>
      </w:pPr>
      <w:rPr>
        <w:rFonts w:hint="default"/>
        <w:lang w:val="fr-FR" w:eastAsia="en-US" w:bidi="ar-SA"/>
      </w:rPr>
    </w:lvl>
    <w:lvl w:ilvl="4" w:tplc="990CF8CA">
      <w:numFmt w:val="bullet"/>
      <w:lvlText w:val="•"/>
      <w:lvlJc w:val="left"/>
      <w:pPr>
        <w:ind w:left="1087" w:hanging="125"/>
      </w:pPr>
      <w:rPr>
        <w:rFonts w:hint="default"/>
        <w:lang w:val="fr-FR" w:eastAsia="en-US" w:bidi="ar-SA"/>
      </w:rPr>
    </w:lvl>
    <w:lvl w:ilvl="5" w:tplc="EF6CBC48">
      <w:numFmt w:val="bullet"/>
      <w:lvlText w:val="•"/>
      <w:lvlJc w:val="left"/>
      <w:pPr>
        <w:ind w:left="1334" w:hanging="125"/>
      </w:pPr>
      <w:rPr>
        <w:rFonts w:hint="default"/>
        <w:lang w:val="fr-FR" w:eastAsia="en-US" w:bidi="ar-SA"/>
      </w:rPr>
    </w:lvl>
    <w:lvl w:ilvl="6" w:tplc="8FECD402">
      <w:numFmt w:val="bullet"/>
      <w:lvlText w:val="•"/>
      <w:lvlJc w:val="left"/>
      <w:pPr>
        <w:ind w:left="1580" w:hanging="125"/>
      </w:pPr>
      <w:rPr>
        <w:rFonts w:hint="default"/>
        <w:lang w:val="fr-FR" w:eastAsia="en-US" w:bidi="ar-SA"/>
      </w:rPr>
    </w:lvl>
    <w:lvl w:ilvl="7" w:tplc="0F7C66F4">
      <w:numFmt w:val="bullet"/>
      <w:lvlText w:val="•"/>
      <w:lvlJc w:val="left"/>
      <w:pPr>
        <w:ind w:left="1827" w:hanging="125"/>
      </w:pPr>
      <w:rPr>
        <w:rFonts w:hint="default"/>
        <w:lang w:val="fr-FR" w:eastAsia="en-US" w:bidi="ar-SA"/>
      </w:rPr>
    </w:lvl>
    <w:lvl w:ilvl="8" w:tplc="27F68A96">
      <w:numFmt w:val="bullet"/>
      <w:lvlText w:val="•"/>
      <w:lvlJc w:val="left"/>
      <w:pPr>
        <w:ind w:left="2074" w:hanging="125"/>
      </w:pPr>
      <w:rPr>
        <w:rFonts w:hint="default"/>
        <w:lang w:val="fr-FR" w:eastAsia="en-US" w:bidi="ar-SA"/>
      </w:rPr>
    </w:lvl>
  </w:abstractNum>
  <w:abstractNum w:abstractNumId="218" w15:restartNumberingAfterBreak="0">
    <w:nsid w:val="1E1C416C"/>
    <w:multiLevelType w:val="hybridMultilevel"/>
    <w:tmpl w:val="FFFFFFFF"/>
    <w:lvl w:ilvl="0" w:tplc="33A21E8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A208312">
      <w:numFmt w:val="bullet"/>
      <w:lvlText w:val="•"/>
      <w:lvlJc w:val="left"/>
      <w:pPr>
        <w:ind w:left="509" w:hanging="118"/>
      </w:pPr>
      <w:rPr>
        <w:rFonts w:hint="default"/>
        <w:lang w:val="fr-FR" w:eastAsia="en-US" w:bidi="ar-SA"/>
      </w:rPr>
    </w:lvl>
    <w:lvl w:ilvl="2" w:tplc="E8024EA2">
      <w:numFmt w:val="bullet"/>
      <w:lvlText w:val="•"/>
      <w:lvlJc w:val="left"/>
      <w:pPr>
        <w:ind w:left="738" w:hanging="118"/>
      </w:pPr>
      <w:rPr>
        <w:rFonts w:hint="default"/>
        <w:lang w:val="fr-FR" w:eastAsia="en-US" w:bidi="ar-SA"/>
      </w:rPr>
    </w:lvl>
    <w:lvl w:ilvl="3" w:tplc="2F1EF01A">
      <w:numFmt w:val="bullet"/>
      <w:lvlText w:val="•"/>
      <w:lvlJc w:val="left"/>
      <w:pPr>
        <w:ind w:left="967" w:hanging="118"/>
      </w:pPr>
      <w:rPr>
        <w:rFonts w:hint="default"/>
        <w:lang w:val="fr-FR" w:eastAsia="en-US" w:bidi="ar-SA"/>
      </w:rPr>
    </w:lvl>
    <w:lvl w:ilvl="4" w:tplc="DCD68ECA">
      <w:numFmt w:val="bullet"/>
      <w:lvlText w:val="•"/>
      <w:lvlJc w:val="left"/>
      <w:pPr>
        <w:ind w:left="1196" w:hanging="118"/>
      </w:pPr>
      <w:rPr>
        <w:rFonts w:hint="default"/>
        <w:lang w:val="fr-FR" w:eastAsia="en-US" w:bidi="ar-SA"/>
      </w:rPr>
    </w:lvl>
    <w:lvl w:ilvl="5" w:tplc="49AA847A">
      <w:numFmt w:val="bullet"/>
      <w:lvlText w:val="•"/>
      <w:lvlJc w:val="left"/>
      <w:pPr>
        <w:ind w:left="1425" w:hanging="118"/>
      </w:pPr>
      <w:rPr>
        <w:rFonts w:hint="default"/>
        <w:lang w:val="fr-FR" w:eastAsia="en-US" w:bidi="ar-SA"/>
      </w:rPr>
    </w:lvl>
    <w:lvl w:ilvl="6" w:tplc="A750257E">
      <w:numFmt w:val="bullet"/>
      <w:lvlText w:val="•"/>
      <w:lvlJc w:val="left"/>
      <w:pPr>
        <w:ind w:left="1654" w:hanging="118"/>
      </w:pPr>
      <w:rPr>
        <w:rFonts w:hint="default"/>
        <w:lang w:val="fr-FR" w:eastAsia="en-US" w:bidi="ar-SA"/>
      </w:rPr>
    </w:lvl>
    <w:lvl w:ilvl="7" w:tplc="9D96EE1C">
      <w:numFmt w:val="bullet"/>
      <w:lvlText w:val="•"/>
      <w:lvlJc w:val="left"/>
      <w:pPr>
        <w:ind w:left="1883" w:hanging="118"/>
      </w:pPr>
      <w:rPr>
        <w:rFonts w:hint="default"/>
        <w:lang w:val="fr-FR" w:eastAsia="en-US" w:bidi="ar-SA"/>
      </w:rPr>
    </w:lvl>
    <w:lvl w:ilvl="8" w:tplc="69BA8456">
      <w:numFmt w:val="bullet"/>
      <w:lvlText w:val="•"/>
      <w:lvlJc w:val="left"/>
      <w:pPr>
        <w:ind w:left="2112" w:hanging="118"/>
      </w:pPr>
      <w:rPr>
        <w:rFonts w:hint="default"/>
        <w:lang w:val="fr-FR" w:eastAsia="en-US" w:bidi="ar-SA"/>
      </w:rPr>
    </w:lvl>
  </w:abstractNum>
  <w:abstractNum w:abstractNumId="219" w15:restartNumberingAfterBreak="0">
    <w:nsid w:val="1E332F36"/>
    <w:multiLevelType w:val="hybridMultilevel"/>
    <w:tmpl w:val="FFFFFFFF"/>
    <w:lvl w:ilvl="0" w:tplc="B9800E32">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3D05856">
      <w:numFmt w:val="bullet"/>
      <w:lvlText w:val="•"/>
      <w:lvlJc w:val="left"/>
      <w:pPr>
        <w:ind w:left="454" w:hanging="120"/>
      </w:pPr>
      <w:rPr>
        <w:rFonts w:hint="default"/>
        <w:lang w:val="fr-FR" w:eastAsia="en-US" w:bidi="ar-SA"/>
      </w:rPr>
    </w:lvl>
    <w:lvl w:ilvl="2" w:tplc="2D600F90">
      <w:numFmt w:val="bullet"/>
      <w:lvlText w:val="•"/>
      <w:lvlJc w:val="left"/>
      <w:pPr>
        <w:ind w:left="689" w:hanging="120"/>
      </w:pPr>
      <w:rPr>
        <w:rFonts w:hint="default"/>
        <w:lang w:val="fr-FR" w:eastAsia="en-US" w:bidi="ar-SA"/>
      </w:rPr>
    </w:lvl>
    <w:lvl w:ilvl="3" w:tplc="6004FB82">
      <w:numFmt w:val="bullet"/>
      <w:lvlText w:val="•"/>
      <w:lvlJc w:val="left"/>
      <w:pPr>
        <w:ind w:left="924" w:hanging="120"/>
      </w:pPr>
      <w:rPr>
        <w:rFonts w:hint="default"/>
        <w:lang w:val="fr-FR" w:eastAsia="en-US" w:bidi="ar-SA"/>
      </w:rPr>
    </w:lvl>
    <w:lvl w:ilvl="4" w:tplc="5AC245EE">
      <w:numFmt w:val="bullet"/>
      <w:lvlText w:val="•"/>
      <w:lvlJc w:val="left"/>
      <w:pPr>
        <w:ind w:left="1159" w:hanging="120"/>
      </w:pPr>
      <w:rPr>
        <w:rFonts w:hint="default"/>
        <w:lang w:val="fr-FR" w:eastAsia="en-US" w:bidi="ar-SA"/>
      </w:rPr>
    </w:lvl>
    <w:lvl w:ilvl="5" w:tplc="28CEF4CA">
      <w:numFmt w:val="bullet"/>
      <w:lvlText w:val="•"/>
      <w:lvlJc w:val="left"/>
      <w:pPr>
        <w:ind w:left="1394" w:hanging="120"/>
      </w:pPr>
      <w:rPr>
        <w:rFonts w:hint="default"/>
        <w:lang w:val="fr-FR" w:eastAsia="en-US" w:bidi="ar-SA"/>
      </w:rPr>
    </w:lvl>
    <w:lvl w:ilvl="6" w:tplc="A5A09670">
      <w:numFmt w:val="bullet"/>
      <w:lvlText w:val="•"/>
      <w:lvlJc w:val="left"/>
      <w:pPr>
        <w:ind w:left="1628" w:hanging="120"/>
      </w:pPr>
      <w:rPr>
        <w:rFonts w:hint="default"/>
        <w:lang w:val="fr-FR" w:eastAsia="en-US" w:bidi="ar-SA"/>
      </w:rPr>
    </w:lvl>
    <w:lvl w:ilvl="7" w:tplc="CA62A854">
      <w:numFmt w:val="bullet"/>
      <w:lvlText w:val="•"/>
      <w:lvlJc w:val="left"/>
      <w:pPr>
        <w:ind w:left="1863" w:hanging="120"/>
      </w:pPr>
      <w:rPr>
        <w:rFonts w:hint="default"/>
        <w:lang w:val="fr-FR" w:eastAsia="en-US" w:bidi="ar-SA"/>
      </w:rPr>
    </w:lvl>
    <w:lvl w:ilvl="8" w:tplc="1FB27760">
      <w:numFmt w:val="bullet"/>
      <w:lvlText w:val="•"/>
      <w:lvlJc w:val="left"/>
      <w:pPr>
        <w:ind w:left="2098" w:hanging="120"/>
      </w:pPr>
      <w:rPr>
        <w:rFonts w:hint="default"/>
        <w:lang w:val="fr-FR" w:eastAsia="en-US" w:bidi="ar-SA"/>
      </w:rPr>
    </w:lvl>
  </w:abstractNum>
  <w:abstractNum w:abstractNumId="220" w15:restartNumberingAfterBreak="0">
    <w:nsid w:val="1E346922"/>
    <w:multiLevelType w:val="hybridMultilevel"/>
    <w:tmpl w:val="FFFFFFFF"/>
    <w:lvl w:ilvl="0" w:tplc="01DA7BCA">
      <w:numFmt w:val="bullet"/>
      <w:lvlText w:val="•"/>
      <w:lvlJc w:val="left"/>
      <w:pPr>
        <w:ind w:left="232"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8AB0190C">
      <w:numFmt w:val="bullet"/>
      <w:lvlText w:val="•"/>
      <w:lvlJc w:val="left"/>
      <w:pPr>
        <w:ind w:left="472" w:hanging="125"/>
      </w:pPr>
      <w:rPr>
        <w:rFonts w:hint="default"/>
        <w:lang w:val="fr-FR" w:eastAsia="en-US" w:bidi="ar-SA"/>
      </w:rPr>
    </w:lvl>
    <w:lvl w:ilvl="2" w:tplc="564AEC12">
      <w:numFmt w:val="bullet"/>
      <w:lvlText w:val="•"/>
      <w:lvlJc w:val="left"/>
      <w:pPr>
        <w:ind w:left="705" w:hanging="125"/>
      </w:pPr>
      <w:rPr>
        <w:rFonts w:hint="default"/>
        <w:lang w:val="fr-FR" w:eastAsia="en-US" w:bidi="ar-SA"/>
      </w:rPr>
    </w:lvl>
    <w:lvl w:ilvl="3" w:tplc="0C2A1DD2">
      <w:numFmt w:val="bullet"/>
      <w:lvlText w:val="•"/>
      <w:lvlJc w:val="left"/>
      <w:pPr>
        <w:ind w:left="938" w:hanging="125"/>
      </w:pPr>
      <w:rPr>
        <w:rFonts w:hint="default"/>
        <w:lang w:val="fr-FR" w:eastAsia="en-US" w:bidi="ar-SA"/>
      </w:rPr>
    </w:lvl>
    <w:lvl w:ilvl="4" w:tplc="40E4C45A">
      <w:numFmt w:val="bullet"/>
      <w:lvlText w:val="•"/>
      <w:lvlJc w:val="left"/>
      <w:pPr>
        <w:ind w:left="1171" w:hanging="125"/>
      </w:pPr>
      <w:rPr>
        <w:rFonts w:hint="default"/>
        <w:lang w:val="fr-FR" w:eastAsia="en-US" w:bidi="ar-SA"/>
      </w:rPr>
    </w:lvl>
    <w:lvl w:ilvl="5" w:tplc="2A5C6286">
      <w:numFmt w:val="bullet"/>
      <w:lvlText w:val="•"/>
      <w:lvlJc w:val="left"/>
      <w:pPr>
        <w:ind w:left="1404" w:hanging="125"/>
      </w:pPr>
      <w:rPr>
        <w:rFonts w:hint="default"/>
        <w:lang w:val="fr-FR" w:eastAsia="en-US" w:bidi="ar-SA"/>
      </w:rPr>
    </w:lvl>
    <w:lvl w:ilvl="6" w:tplc="383E1C38">
      <w:numFmt w:val="bullet"/>
      <w:lvlText w:val="•"/>
      <w:lvlJc w:val="left"/>
      <w:pPr>
        <w:ind w:left="1636" w:hanging="125"/>
      </w:pPr>
      <w:rPr>
        <w:rFonts w:hint="default"/>
        <w:lang w:val="fr-FR" w:eastAsia="en-US" w:bidi="ar-SA"/>
      </w:rPr>
    </w:lvl>
    <w:lvl w:ilvl="7" w:tplc="F904C42E">
      <w:numFmt w:val="bullet"/>
      <w:lvlText w:val="•"/>
      <w:lvlJc w:val="left"/>
      <w:pPr>
        <w:ind w:left="1869" w:hanging="125"/>
      </w:pPr>
      <w:rPr>
        <w:rFonts w:hint="default"/>
        <w:lang w:val="fr-FR" w:eastAsia="en-US" w:bidi="ar-SA"/>
      </w:rPr>
    </w:lvl>
    <w:lvl w:ilvl="8" w:tplc="C1D0EB56">
      <w:numFmt w:val="bullet"/>
      <w:lvlText w:val="•"/>
      <w:lvlJc w:val="left"/>
      <w:pPr>
        <w:ind w:left="2102" w:hanging="125"/>
      </w:pPr>
      <w:rPr>
        <w:rFonts w:hint="default"/>
        <w:lang w:val="fr-FR" w:eastAsia="en-US" w:bidi="ar-SA"/>
      </w:rPr>
    </w:lvl>
  </w:abstractNum>
  <w:abstractNum w:abstractNumId="221" w15:restartNumberingAfterBreak="0">
    <w:nsid w:val="1E403D1B"/>
    <w:multiLevelType w:val="hybridMultilevel"/>
    <w:tmpl w:val="FFFFFFFF"/>
    <w:lvl w:ilvl="0" w:tplc="05DAEADC">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B87849EE">
      <w:numFmt w:val="bullet"/>
      <w:lvlText w:val="•"/>
      <w:lvlJc w:val="left"/>
      <w:pPr>
        <w:ind w:left="456" w:hanging="75"/>
      </w:pPr>
      <w:rPr>
        <w:rFonts w:hint="default"/>
        <w:lang w:val="fr-FR" w:eastAsia="en-US" w:bidi="ar-SA"/>
      </w:rPr>
    </w:lvl>
    <w:lvl w:ilvl="2" w:tplc="A8A082B2">
      <w:numFmt w:val="bullet"/>
      <w:lvlText w:val="•"/>
      <w:lvlJc w:val="left"/>
      <w:pPr>
        <w:ind w:left="812" w:hanging="75"/>
      </w:pPr>
      <w:rPr>
        <w:rFonts w:hint="default"/>
        <w:lang w:val="fr-FR" w:eastAsia="en-US" w:bidi="ar-SA"/>
      </w:rPr>
    </w:lvl>
    <w:lvl w:ilvl="3" w:tplc="4C3C24DE">
      <w:numFmt w:val="bullet"/>
      <w:lvlText w:val="•"/>
      <w:lvlJc w:val="left"/>
      <w:pPr>
        <w:ind w:left="1168" w:hanging="75"/>
      </w:pPr>
      <w:rPr>
        <w:rFonts w:hint="default"/>
        <w:lang w:val="fr-FR" w:eastAsia="en-US" w:bidi="ar-SA"/>
      </w:rPr>
    </w:lvl>
    <w:lvl w:ilvl="4" w:tplc="D6006DB0">
      <w:numFmt w:val="bullet"/>
      <w:lvlText w:val="•"/>
      <w:lvlJc w:val="left"/>
      <w:pPr>
        <w:ind w:left="1524" w:hanging="75"/>
      </w:pPr>
      <w:rPr>
        <w:rFonts w:hint="default"/>
        <w:lang w:val="fr-FR" w:eastAsia="en-US" w:bidi="ar-SA"/>
      </w:rPr>
    </w:lvl>
    <w:lvl w:ilvl="5" w:tplc="7608751C">
      <w:numFmt w:val="bullet"/>
      <w:lvlText w:val="•"/>
      <w:lvlJc w:val="left"/>
      <w:pPr>
        <w:ind w:left="1880" w:hanging="75"/>
      </w:pPr>
      <w:rPr>
        <w:rFonts w:hint="default"/>
        <w:lang w:val="fr-FR" w:eastAsia="en-US" w:bidi="ar-SA"/>
      </w:rPr>
    </w:lvl>
    <w:lvl w:ilvl="6" w:tplc="45D0B0A0">
      <w:numFmt w:val="bullet"/>
      <w:lvlText w:val="•"/>
      <w:lvlJc w:val="left"/>
      <w:pPr>
        <w:ind w:left="2236" w:hanging="75"/>
      </w:pPr>
      <w:rPr>
        <w:rFonts w:hint="default"/>
        <w:lang w:val="fr-FR" w:eastAsia="en-US" w:bidi="ar-SA"/>
      </w:rPr>
    </w:lvl>
    <w:lvl w:ilvl="7" w:tplc="844CBD1A">
      <w:numFmt w:val="bullet"/>
      <w:lvlText w:val="•"/>
      <w:lvlJc w:val="left"/>
      <w:pPr>
        <w:ind w:left="2592" w:hanging="75"/>
      </w:pPr>
      <w:rPr>
        <w:rFonts w:hint="default"/>
        <w:lang w:val="fr-FR" w:eastAsia="en-US" w:bidi="ar-SA"/>
      </w:rPr>
    </w:lvl>
    <w:lvl w:ilvl="8" w:tplc="395CFF1E">
      <w:numFmt w:val="bullet"/>
      <w:lvlText w:val="•"/>
      <w:lvlJc w:val="left"/>
      <w:pPr>
        <w:ind w:left="2948" w:hanging="75"/>
      </w:pPr>
      <w:rPr>
        <w:rFonts w:hint="default"/>
        <w:lang w:val="fr-FR" w:eastAsia="en-US" w:bidi="ar-SA"/>
      </w:rPr>
    </w:lvl>
  </w:abstractNum>
  <w:abstractNum w:abstractNumId="222" w15:restartNumberingAfterBreak="0">
    <w:nsid w:val="1E487763"/>
    <w:multiLevelType w:val="hybridMultilevel"/>
    <w:tmpl w:val="FFFFFFFF"/>
    <w:lvl w:ilvl="0" w:tplc="AC36005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230396E">
      <w:numFmt w:val="bullet"/>
      <w:lvlText w:val="•"/>
      <w:lvlJc w:val="left"/>
      <w:pPr>
        <w:ind w:left="560" w:hanging="118"/>
      </w:pPr>
      <w:rPr>
        <w:rFonts w:hint="default"/>
        <w:lang w:val="fr-FR" w:eastAsia="en-US" w:bidi="ar-SA"/>
      </w:rPr>
    </w:lvl>
    <w:lvl w:ilvl="2" w:tplc="AAB42608">
      <w:numFmt w:val="bullet"/>
      <w:lvlText w:val="•"/>
      <w:lvlJc w:val="left"/>
      <w:pPr>
        <w:ind w:left="840" w:hanging="118"/>
      </w:pPr>
      <w:rPr>
        <w:rFonts w:hint="default"/>
        <w:lang w:val="fr-FR" w:eastAsia="en-US" w:bidi="ar-SA"/>
      </w:rPr>
    </w:lvl>
    <w:lvl w:ilvl="3" w:tplc="7B2A7DEC">
      <w:numFmt w:val="bullet"/>
      <w:lvlText w:val="•"/>
      <w:lvlJc w:val="left"/>
      <w:pPr>
        <w:ind w:left="1121" w:hanging="118"/>
      </w:pPr>
      <w:rPr>
        <w:rFonts w:hint="default"/>
        <w:lang w:val="fr-FR" w:eastAsia="en-US" w:bidi="ar-SA"/>
      </w:rPr>
    </w:lvl>
    <w:lvl w:ilvl="4" w:tplc="55D089FC">
      <w:numFmt w:val="bullet"/>
      <w:lvlText w:val="•"/>
      <w:lvlJc w:val="left"/>
      <w:pPr>
        <w:ind w:left="1401" w:hanging="118"/>
      </w:pPr>
      <w:rPr>
        <w:rFonts w:hint="default"/>
        <w:lang w:val="fr-FR" w:eastAsia="en-US" w:bidi="ar-SA"/>
      </w:rPr>
    </w:lvl>
    <w:lvl w:ilvl="5" w:tplc="204A1792">
      <w:numFmt w:val="bullet"/>
      <w:lvlText w:val="•"/>
      <w:lvlJc w:val="left"/>
      <w:pPr>
        <w:ind w:left="1682" w:hanging="118"/>
      </w:pPr>
      <w:rPr>
        <w:rFonts w:hint="default"/>
        <w:lang w:val="fr-FR" w:eastAsia="en-US" w:bidi="ar-SA"/>
      </w:rPr>
    </w:lvl>
    <w:lvl w:ilvl="6" w:tplc="9B988824">
      <w:numFmt w:val="bullet"/>
      <w:lvlText w:val="•"/>
      <w:lvlJc w:val="left"/>
      <w:pPr>
        <w:ind w:left="1962" w:hanging="118"/>
      </w:pPr>
      <w:rPr>
        <w:rFonts w:hint="default"/>
        <w:lang w:val="fr-FR" w:eastAsia="en-US" w:bidi="ar-SA"/>
      </w:rPr>
    </w:lvl>
    <w:lvl w:ilvl="7" w:tplc="63EA76EC">
      <w:numFmt w:val="bullet"/>
      <w:lvlText w:val="•"/>
      <w:lvlJc w:val="left"/>
      <w:pPr>
        <w:ind w:left="2242" w:hanging="118"/>
      </w:pPr>
      <w:rPr>
        <w:rFonts w:hint="default"/>
        <w:lang w:val="fr-FR" w:eastAsia="en-US" w:bidi="ar-SA"/>
      </w:rPr>
    </w:lvl>
    <w:lvl w:ilvl="8" w:tplc="B99E902E">
      <w:numFmt w:val="bullet"/>
      <w:lvlText w:val="•"/>
      <w:lvlJc w:val="left"/>
      <w:pPr>
        <w:ind w:left="2523" w:hanging="118"/>
      </w:pPr>
      <w:rPr>
        <w:rFonts w:hint="default"/>
        <w:lang w:val="fr-FR" w:eastAsia="en-US" w:bidi="ar-SA"/>
      </w:rPr>
    </w:lvl>
  </w:abstractNum>
  <w:abstractNum w:abstractNumId="223" w15:restartNumberingAfterBreak="0">
    <w:nsid w:val="1E4F6655"/>
    <w:multiLevelType w:val="hybridMultilevel"/>
    <w:tmpl w:val="FFFFFFFF"/>
    <w:lvl w:ilvl="0" w:tplc="19F8C8D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B225FB4">
      <w:numFmt w:val="bullet"/>
      <w:lvlText w:val="•"/>
      <w:lvlJc w:val="left"/>
      <w:pPr>
        <w:ind w:left="344" w:hanging="128"/>
      </w:pPr>
      <w:rPr>
        <w:rFonts w:hint="default"/>
        <w:lang w:val="fr-FR" w:eastAsia="en-US" w:bidi="ar-SA"/>
      </w:rPr>
    </w:lvl>
    <w:lvl w:ilvl="2" w:tplc="DC66F17E">
      <w:numFmt w:val="bullet"/>
      <w:lvlText w:val="•"/>
      <w:lvlJc w:val="left"/>
      <w:pPr>
        <w:ind w:left="588" w:hanging="128"/>
      </w:pPr>
      <w:rPr>
        <w:rFonts w:hint="default"/>
        <w:lang w:val="fr-FR" w:eastAsia="en-US" w:bidi="ar-SA"/>
      </w:rPr>
    </w:lvl>
    <w:lvl w:ilvl="3" w:tplc="0C98792A">
      <w:numFmt w:val="bullet"/>
      <w:lvlText w:val="•"/>
      <w:lvlJc w:val="left"/>
      <w:pPr>
        <w:ind w:left="832" w:hanging="128"/>
      </w:pPr>
      <w:rPr>
        <w:rFonts w:hint="default"/>
        <w:lang w:val="fr-FR" w:eastAsia="en-US" w:bidi="ar-SA"/>
      </w:rPr>
    </w:lvl>
    <w:lvl w:ilvl="4" w:tplc="DC9CEE9C">
      <w:numFmt w:val="bullet"/>
      <w:lvlText w:val="•"/>
      <w:lvlJc w:val="left"/>
      <w:pPr>
        <w:ind w:left="1076" w:hanging="128"/>
      </w:pPr>
      <w:rPr>
        <w:rFonts w:hint="default"/>
        <w:lang w:val="fr-FR" w:eastAsia="en-US" w:bidi="ar-SA"/>
      </w:rPr>
    </w:lvl>
    <w:lvl w:ilvl="5" w:tplc="6B8AEECC">
      <w:numFmt w:val="bullet"/>
      <w:lvlText w:val="•"/>
      <w:lvlJc w:val="left"/>
      <w:pPr>
        <w:ind w:left="1320" w:hanging="128"/>
      </w:pPr>
      <w:rPr>
        <w:rFonts w:hint="default"/>
        <w:lang w:val="fr-FR" w:eastAsia="en-US" w:bidi="ar-SA"/>
      </w:rPr>
    </w:lvl>
    <w:lvl w:ilvl="6" w:tplc="C90EBAF2">
      <w:numFmt w:val="bullet"/>
      <w:lvlText w:val="•"/>
      <w:lvlJc w:val="left"/>
      <w:pPr>
        <w:ind w:left="1564" w:hanging="128"/>
      </w:pPr>
      <w:rPr>
        <w:rFonts w:hint="default"/>
        <w:lang w:val="fr-FR" w:eastAsia="en-US" w:bidi="ar-SA"/>
      </w:rPr>
    </w:lvl>
    <w:lvl w:ilvl="7" w:tplc="81F625A6">
      <w:numFmt w:val="bullet"/>
      <w:lvlText w:val="•"/>
      <w:lvlJc w:val="left"/>
      <w:pPr>
        <w:ind w:left="1808" w:hanging="128"/>
      </w:pPr>
      <w:rPr>
        <w:rFonts w:hint="default"/>
        <w:lang w:val="fr-FR" w:eastAsia="en-US" w:bidi="ar-SA"/>
      </w:rPr>
    </w:lvl>
    <w:lvl w:ilvl="8" w:tplc="A92CA664">
      <w:numFmt w:val="bullet"/>
      <w:lvlText w:val="•"/>
      <w:lvlJc w:val="left"/>
      <w:pPr>
        <w:ind w:left="2052" w:hanging="128"/>
      </w:pPr>
      <w:rPr>
        <w:rFonts w:hint="default"/>
        <w:lang w:val="fr-FR" w:eastAsia="en-US" w:bidi="ar-SA"/>
      </w:rPr>
    </w:lvl>
  </w:abstractNum>
  <w:abstractNum w:abstractNumId="224" w15:restartNumberingAfterBreak="0">
    <w:nsid w:val="1E736119"/>
    <w:multiLevelType w:val="hybridMultilevel"/>
    <w:tmpl w:val="FFFFFFFF"/>
    <w:lvl w:ilvl="0" w:tplc="8E5CF250">
      <w:numFmt w:val="bullet"/>
      <w:lvlText w:val="•"/>
      <w:lvlJc w:val="left"/>
      <w:pPr>
        <w:ind w:left="249" w:hanging="128"/>
      </w:pPr>
      <w:rPr>
        <w:rFonts w:ascii="Times New Roman" w:eastAsia="Times New Roman" w:hAnsi="Times New Roman" w:cs="Times New Roman" w:hint="default"/>
        <w:b w:val="0"/>
        <w:bCs w:val="0"/>
        <w:i w:val="0"/>
        <w:iCs w:val="0"/>
        <w:spacing w:val="0"/>
        <w:w w:val="72"/>
        <w:sz w:val="21"/>
        <w:szCs w:val="21"/>
        <w:lang w:val="fr-FR" w:eastAsia="en-US" w:bidi="ar-SA"/>
      </w:rPr>
    </w:lvl>
    <w:lvl w:ilvl="1" w:tplc="92C62168">
      <w:numFmt w:val="bullet"/>
      <w:lvlText w:val="•"/>
      <w:lvlJc w:val="left"/>
      <w:pPr>
        <w:ind w:left="413" w:hanging="128"/>
      </w:pPr>
      <w:rPr>
        <w:rFonts w:hint="default"/>
        <w:lang w:val="fr-FR" w:eastAsia="en-US" w:bidi="ar-SA"/>
      </w:rPr>
    </w:lvl>
    <w:lvl w:ilvl="2" w:tplc="04A45248">
      <w:numFmt w:val="bullet"/>
      <w:lvlText w:val="•"/>
      <w:lvlJc w:val="left"/>
      <w:pPr>
        <w:ind w:left="586" w:hanging="128"/>
      </w:pPr>
      <w:rPr>
        <w:rFonts w:hint="default"/>
        <w:lang w:val="fr-FR" w:eastAsia="en-US" w:bidi="ar-SA"/>
      </w:rPr>
    </w:lvl>
    <w:lvl w:ilvl="3" w:tplc="FB0E0976">
      <w:numFmt w:val="bullet"/>
      <w:lvlText w:val="•"/>
      <w:lvlJc w:val="left"/>
      <w:pPr>
        <w:ind w:left="759" w:hanging="128"/>
      </w:pPr>
      <w:rPr>
        <w:rFonts w:hint="default"/>
        <w:lang w:val="fr-FR" w:eastAsia="en-US" w:bidi="ar-SA"/>
      </w:rPr>
    </w:lvl>
    <w:lvl w:ilvl="4" w:tplc="46F6BC50">
      <w:numFmt w:val="bullet"/>
      <w:lvlText w:val="•"/>
      <w:lvlJc w:val="left"/>
      <w:pPr>
        <w:ind w:left="932" w:hanging="128"/>
      </w:pPr>
      <w:rPr>
        <w:rFonts w:hint="default"/>
        <w:lang w:val="fr-FR" w:eastAsia="en-US" w:bidi="ar-SA"/>
      </w:rPr>
    </w:lvl>
    <w:lvl w:ilvl="5" w:tplc="E84C28C2">
      <w:numFmt w:val="bullet"/>
      <w:lvlText w:val="•"/>
      <w:lvlJc w:val="left"/>
      <w:pPr>
        <w:ind w:left="1105" w:hanging="128"/>
      </w:pPr>
      <w:rPr>
        <w:rFonts w:hint="default"/>
        <w:lang w:val="fr-FR" w:eastAsia="en-US" w:bidi="ar-SA"/>
      </w:rPr>
    </w:lvl>
    <w:lvl w:ilvl="6" w:tplc="E7402D72">
      <w:numFmt w:val="bullet"/>
      <w:lvlText w:val="•"/>
      <w:lvlJc w:val="left"/>
      <w:pPr>
        <w:ind w:left="1278" w:hanging="128"/>
      </w:pPr>
      <w:rPr>
        <w:rFonts w:hint="default"/>
        <w:lang w:val="fr-FR" w:eastAsia="en-US" w:bidi="ar-SA"/>
      </w:rPr>
    </w:lvl>
    <w:lvl w:ilvl="7" w:tplc="E8D0084E">
      <w:numFmt w:val="bullet"/>
      <w:lvlText w:val="•"/>
      <w:lvlJc w:val="left"/>
      <w:pPr>
        <w:ind w:left="1451" w:hanging="128"/>
      </w:pPr>
      <w:rPr>
        <w:rFonts w:hint="default"/>
        <w:lang w:val="fr-FR" w:eastAsia="en-US" w:bidi="ar-SA"/>
      </w:rPr>
    </w:lvl>
    <w:lvl w:ilvl="8" w:tplc="E7F66E32">
      <w:numFmt w:val="bullet"/>
      <w:lvlText w:val="•"/>
      <w:lvlJc w:val="left"/>
      <w:pPr>
        <w:ind w:left="1624" w:hanging="128"/>
      </w:pPr>
      <w:rPr>
        <w:rFonts w:hint="default"/>
        <w:lang w:val="fr-FR" w:eastAsia="en-US" w:bidi="ar-SA"/>
      </w:rPr>
    </w:lvl>
  </w:abstractNum>
  <w:abstractNum w:abstractNumId="225" w15:restartNumberingAfterBreak="0">
    <w:nsid w:val="1E8B6581"/>
    <w:multiLevelType w:val="hybridMultilevel"/>
    <w:tmpl w:val="FFFFFFFF"/>
    <w:lvl w:ilvl="0" w:tplc="B91E35D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D66F384">
      <w:numFmt w:val="bullet"/>
      <w:lvlText w:val="•"/>
      <w:lvlJc w:val="left"/>
      <w:pPr>
        <w:ind w:left="457" w:hanging="118"/>
      </w:pPr>
      <w:rPr>
        <w:rFonts w:hint="default"/>
        <w:lang w:val="fr-FR" w:eastAsia="en-US" w:bidi="ar-SA"/>
      </w:rPr>
    </w:lvl>
    <w:lvl w:ilvl="2" w:tplc="9D10E006">
      <w:numFmt w:val="bullet"/>
      <w:lvlText w:val="•"/>
      <w:lvlJc w:val="left"/>
      <w:pPr>
        <w:ind w:left="634" w:hanging="118"/>
      </w:pPr>
      <w:rPr>
        <w:rFonts w:hint="default"/>
        <w:lang w:val="fr-FR" w:eastAsia="en-US" w:bidi="ar-SA"/>
      </w:rPr>
    </w:lvl>
    <w:lvl w:ilvl="3" w:tplc="07F81874">
      <w:numFmt w:val="bullet"/>
      <w:lvlText w:val="•"/>
      <w:lvlJc w:val="left"/>
      <w:pPr>
        <w:ind w:left="812" w:hanging="118"/>
      </w:pPr>
      <w:rPr>
        <w:rFonts w:hint="default"/>
        <w:lang w:val="fr-FR" w:eastAsia="en-US" w:bidi="ar-SA"/>
      </w:rPr>
    </w:lvl>
    <w:lvl w:ilvl="4" w:tplc="70BA0DE0">
      <w:numFmt w:val="bullet"/>
      <w:lvlText w:val="•"/>
      <w:lvlJc w:val="left"/>
      <w:pPr>
        <w:ind w:left="989" w:hanging="118"/>
      </w:pPr>
      <w:rPr>
        <w:rFonts w:hint="default"/>
        <w:lang w:val="fr-FR" w:eastAsia="en-US" w:bidi="ar-SA"/>
      </w:rPr>
    </w:lvl>
    <w:lvl w:ilvl="5" w:tplc="B442E1BE">
      <w:numFmt w:val="bullet"/>
      <w:lvlText w:val="•"/>
      <w:lvlJc w:val="left"/>
      <w:pPr>
        <w:ind w:left="1167" w:hanging="118"/>
      </w:pPr>
      <w:rPr>
        <w:rFonts w:hint="default"/>
        <w:lang w:val="fr-FR" w:eastAsia="en-US" w:bidi="ar-SA"/>
      </w:rPr>
    </w:lvl>
    <w:lvl w:ilvl="6" w:tplc="E6C6E95A">
      <w:numFmt w:val="bullet"/>
      <w:lvlText w:val="•"/>
      <w:lvlJc w:val="left"/>
      <w:pPr>
        <w:ind w:left="1344" w:hanging="118"/>
      </w:pPr>
      <w:rPr>
        <w:rFonts w:hint="default"/>
        <w:lang w:val="fr-FR" w:eastAsia="en-US" w:bidi="ar-SA"/>
      </w:rPr>
    </w:lvl>
    <w:lvl w:ilvl="7" w:tplc="BFFCBF76">
      <w:numFmt w:val="bullet"/>
      <w:lvlText w:val="•"/>
      <w:lvlJc w:val="left"/>
      <w:pPr>
        <w:ind w:left="1521" w:hanging="118"/>
      </w:pPr>
      <w:rPr>
        <w:rFonts w:hint="default"/>
        <w:lang w:val="fr-FR" w:eastAsia="en-US" w:bidi="ar-SA"/>
      </w:rPr>
    </w:lvl>
    <w:lvl w:ilvl="8" w:tplc="95F6A534">
      <w:numFmt w:val="bullet"/>
      <w:lvlText w:val="•"/>
      <w:lvlJc w:val="left"/>
      <w:pPr>
        <w:ind w:left="1699" w:hanging="118"/>
      </w:pPr>
      <w:rPr>
        <w:rFonts w:hint="default"/>
        <w:lang w:val="fr-FR" w:eastAsia="en-US" w:bidi="ar-SA"/>
      </w:rPr>
    </w:lvl>
  </w:abstractNum>
  <w:abstractNum w:abstractNumId="226" w15:restartNumberingAfterBreak="0">
    <w:nsid w:val="1E9F74C3"/>
    <w:multiLevelType w:val="hybridMultilevel"/>
    <w:tmpl w:val="FFFFFFFF"/>
    <w:lvl w:ilvl="0" w:tplc="636A5A18">
      <w:numFmt w:val="bullet"/>
      <w:lvlText w:val="•"/>
      <w:lvlJc w:val="left"/>
      <w:pPr>
        <w:ind w:left="109"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A5B49E96">
      <w:numFmt w:val="bullet"/>
      <w:lvlText w:val="•"/>
      <w:lvlJc w:val="left"/>
      <w:pPr>
        <w:ind w:left="347" w:hanging="75"/>
      </w:pPr>
      <w:rPr>
        <w:rFonts w:hint="default"/>
        <w:lang w:val="fr-FR" w:eastAsia="en-US" w:bidi="ar-SA"/>
      </w:rPr>
    </w:lvl>
    <w:lvl w:ilvl="2" w:tplc="87EE2504">
      <w:numFmt w:val="bullet"/>
      <w:lvlText w:val="•"/>
      <w:lvlJc w:val="left"/>
      <w:pPr>
        <w:ind w:left="594" w:hanging="75"/>
      </w:pPr>
      <w:rPr>
        <w:rFonts w:hint="default"/>
        <w:lang w:val="fr-FR" w:eastAsia="en-US" w:bidi="ar-SA"/>
      </w:rPr>
    </w:lvl>
    <w:lvl w:ilvl="3" w:tplc="4E78A108">
      <w:numFmt w:val="bullet"/>
      <w:lvlText w:val="•"/>
      <w:lvlJc w:val="left"/>
      <w:pPr>
        <w:ind w:left="841" w:hanging="75"/>
      </w:pPr>
      <w:rPr>
        <w:rFonts w:hint="default"/>
        <w:lang w:val="fr-FR" w:eastAsia="en-US" w:bidi="ar-SA"/>
      </w:rPr>
    </w:lvl>
    <w:lvl w:ilvl="4" w:tplc="196CB7F8">
      <w:numFmt w:val="bullet"/>
      <w:lvlText w:val="•"/>
      <w:lvlJc w:val="left"/>
      <w:pPr>
        <w:ind w:left="1088" w:hanging="75"/>
      </w:pPr>
      <w:rPr>
        <w:rFonts w:hint="default"/>
        <w:lang w:val="fr-FR" w:eastAsia="en-US" w:bidi="ar-SA"/>
      </w:rPr>
    </w:lvl>
    <w:lvl w:ilvl="5" w:tplc="1A94EDA4">
      <w:numFmt w:val="bullet"/>
      <w:lvlText w:val="•"/>
      <w:lvlJc w:val="left"/>
      <w:pPr>
        <w:ind w:left="1335" w:hanging="75"/>
      </w:pPr>
      <w:rPr>
        <w:rFonts w:hint="default"/>
        <w:lang w:val="fr-FR" w:eastAsia="en-US" w:bidi="ar-SA"/>
      </w:rPr>
    </w:lvl>
    <w:lvl w:ilvl="6" w:tplc="3EF812EC">
      <w:numFmt w:val="bullet"/>
      <w:lvlText w:val="•"/>
      <w:lvlJc w:val="left"/>
      <w:pPr>
        <w:ind w:left="1582" w:hanging="75"/>
      </w:pPr>
      <w:rPr>
        <w:rFonts w:hint="default"/>
        <w:lang w:val="fr-FR" w:eastAsia="en-US" w:bidi="ar-SA"/>
      </w:rPr>
    </w:lvl>
    <w:lvl w:ilvl="7" w:tplc="34C60162">
      <w:numFmt w:val="bullet"/>
      <w:lvlText w:val="•"/>
      <w:lvlJc w:val="left"/>
      <w:pPr>
        <w:ind w:left="1829" w:hanging="75"/>
      </w:pPr>
      <w:rPr>
        <w:rFonts w:hint="default"/>
        <w:lang w:val="fr-FR" w:eastAsia="en-US" w:bidi="ar-SA"/>
      </w:rPr>
    </w:lvl>
    <w:lvl w:ilvl="8" w:tplc="5FE2FC76">
      <w:numFmt w:val="bullet"/>
      <w:lvlText w:val="•"/>
      <w:lvlJc w:val="left"/>
      <w:pPr>
        <w:ind w:left="2076" w:hanging="75"/>
      </w:pPr>
      <w:rPr>
        <w:rFonts w:hint="default"/>
        <w:lang w:val="fr-FR" w:eastAsia="en-US" w:bidi="ar-SA"/>
      </w:rPr>
    </w:lvl>
  </w:abstractNum>
  <w:abstractNum w:abstractNumId="227" w15:restartNumberingAfterBreak="0">
    <w:nsid w:val="1EA54ED7"/>
    <w:multiLevelType w:val="hybridMultilevel"/>
    <w:tmpl w:val="FFFFFFFF"/>
    <w:lvl w:ilvl="0" w:tplc="BFF2328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88CD8C0">
      <w:numFmt w:val="bullet"/>
      <w:lvlText w:val="•"/>
      <w:lvlJc w:val="left"/>
      <w:pPr>
        <w:ind w:left="492" w:hanging="118"/>
      </w:pPr>
      <w:rPr>
        <w:rFonts w:hint="default"/>
        <w:lang w:val="fr-FR" w:eastAsia="en-US" w:bidi="ar-SA"/>
      </w:rPr>
    </w:lvl>
    <w:lvl w:ilvl="2" w:tplc="CFD24A28">
      <w:numFmt w:val="bullet"/>
      <w:lvlText w:val="•"/>
      <w:lvlJc w:val="left"/>
      <w:pPr>
        <w:ind w:left="704" w:hanging="118"/>
      </w:pPr>
      <w:rPr>
        <w:rFonts w:hint="default"/>
        <w:lang w:val="fr-FR" w:eastAsia="en-US" w:bidi="ar-SA"/>
      </w:rPr>
    </w:lvl>
    <w:lvl w:ilvl="3" w:tplc="43DA9810">
      <w:numFmt w:val="bullet"/>
      <w:lvlText w:val="•"/>
      <w:lvlJc w:val="left"/>
      <w:pPr>
        <w:ind w:left="916" w:hanging="118"/>
      </w:pPr>
      <w:rPr>
        <w:rFonts w:hint="default"/>
        <w:lang w:val="fr-FR" w:eastAsia="en-US" w:bidi="ar-SA"/>
      </w:rPr>
    </w:lvl>
    <w:lvl w:ilvl="4" w:tplc="358A7EB0">
      <w:numFmt w:val="bullet"/>
      <w:lvlText w:val="•"/>
      <w:lvlJc w:val="left"/>
      <w:pPr>
        <w:ind w:left="1128" w:hanging="118"/>
      </w:pPr>
      <w:rPr>
        <w:rFonts w:hint="default"/>
        <w:lang w:val="fr-FR" w:eastAsia="en-US" w:bidi="ar-SA"/>
      </w:rPr>
    </w:lvl>
    <w:lvl w:ilvl="5" w:tplc="B72CC8EA">
      <w:numFmt w:val="bullet"/>
      <w:lvlText w:val="•"/>
      <w:lvlJc w:val="left"/>
      <w:pPr>
        <w:ind w:left="1340" w:hanging="118"/>
      </w:pPr>
      <w:rPr>
        <w:rFonts w:hint="default"/>
        <w:lang w:val="fr-FR" w:eastAsia="en-US" w:bidi="ar-SA"/>
      </w:rPr>
    </w:lvl>
    <w:lvl w:ilvl="6" w:tplc="58BCA736">
      <w:numFmt w:val="bullet"/>
      <w:lvlText w:val="•"/>
      <w:lvlJc w:val="left"/>
      <w:pPr>
        <w:ind w:left="1552" w:hanging="118"/>
      </w:pPr>
      <w:rPr>
        <w:rFonts w:hint="default"/>
        <w:lang w:val="fr-FR" w:eastAsia="en-US" w:bidi="ar-SA"/>
      </w:rPr>
    </w:lvl>
    <w:lvl w:ilvl="7" w:tplc="6FDE298C">
      <w:numFmt w:val="bullet"/>
      <w:lvlText w:val="•"/>
      <w:lvlJc w:val="left"/>
      <w:pPr>
        <w:ind w:left="1764" w:hanging="118"/>
      </w:pPr>
      <w:rPr>
        <w:rFonts w:hint="default"/>
        <w:lang w:val="fr-FR" w:eastAsia="en-US" w:bidi="ar-SA"/>
      </w:rPr>
    </w:lvl>
    <w:lvl w:ilvl="8" w:tplc="2A8A5C50">
      <w:numFmt w:val="bullet"/>
      <w:lvlText w:val="•"/>
      <w:lvlJc w:val="left"/>
      <w:pPr>
        <w:ind w:left="1976" w:hanging="118"/>
      </w:pPr>
      <w:rPr>
        <w:rFonts w:hint="default"/>
        <w:lang w:val="fr-FR" w:eastAsia="en-US" w:bidi="ar-SA"/>
      </w:rPr>
    </w:lvl>
  </w:abstractNum>
  <w:abstractNum w:abstractNumId="228" w15:restartNumberingAfterBreak="0">
    <w:nsid w:val="1EAF444E"/>
    <w:multiLevelType w:val="hybridMultilevel"/>
    <w:tmpl w:val="FFFFFFFF"/>
    <w:lvl w:ilvl="0" w:tplc="7340DF3C">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87A9278">
      <w:numFmt w:val="bullet"/>
      <w:lvlText w:val="•"/>
      <w:lvlJc w:val="left"/>
      <w:pPr>
        <w:ind w:left="467" w:hanging="128"/>
      </w:pPr>
      <w:rPr>
        <w:rFonts w:hint="default"/>
        <w:lang w:val="fr-FR" w:eastAsia="en-US" w:bidi="ar-SA"/>
      </w:rPr>
    </w:lvl>
    <w:lvl w:ilvl="2" w:tplc="9DCAC9FE">
      <w:numFmt w:val="bullet"/>
      <w:lvlText w:val="•"/>
      <w:lvlJc w:val="left"/>
      <w:pPr>
        <w:ind w:left="694" w:hanging="128"/>
      </w:pPr>
      <w:rPr>
        <w:rFonts w:hint="default"/>
        <w:lang w:val="fr-FR" w:eastAsia="en-US" w:bidi="ar-SA"/>
      </w:rPr>
    </w:lvl>
    <w:lvl w:ilvl="3" w:tplc="C45A3086">
      <w:numFmt w:val="bullet"/>
      <w:lvlText w:val="•"/>
      <w:lvlJc w:val="left"/>
      <w:pPr>
        <w:ind w:left="921" w:hanging="128"/>
      </w:pPr>
      <w:rPr>
        <w:rFonts w:hint="default"/>
        <w:lang w:val="fr-FR" w:eastAsia="en-US" w:bidi="ar-SA"/>
      </w:rPr>
    </w:lvl>
    <w:lvl w:ilvl="4" w:tplc="F78654B0">
      <w:numFmt w:val="bullet"/>
      <w:lvlText w:val="•"/>
      <w:lvlJc w:val="left"/>
      <w:pPr>
        <w:ind w:left="1148" w:hanging="128"/>
      </w:pPr>
      <w:rPr>
        <w:rFonts w:hint="default"/>
        <w:lang w:val="fr-FR" w:eastAsia="en-US" w:bidi="ar-SA"/>
      </w:rPr>
    </w:lvl>
    <w:lvl w:ilvl="5" w:tplc="5B2E90FE">
      <w:numFmt w:val="bullet"/>
      <w:lvlText w:val="•"/>
      <w:lvlJc w:val="left"/>
      <w:pPr>
        <w:ind w:left="1375" w:hanging="128"/>
      </w:pPr>
      <w:rPr>
        <w:rFonts w:hint="default"/>
        <w:lang w:val="fr-FR" w:eastAsia="en-US" w:bidi="ar-SA"/>
      </w:rPr>
    </w:lvl>
    <w:lvl w:ilvl="6" w:tplc="F1E0B13E">
      <w:numFmt w:val="bullet"/>
      <w:lvlText w:val="•"/>
      <w:lvlJc w:val="left"/>
      <w:pPr>
        <w:ind w:left="1602" w:hanging="128"/>
      </w:pPr>
      <w:rPr>
        <w:rFonts w:hint="default"/>
        <w:lang w:val="fr-FR" w:eastAsia="en-US" w:bidi="ar-SA"/>
      </w:rPr>
    </w:lvl>
    <w:lvl w:ilvl="7" w:tplc="4DA653A4">
      <w:numFmt w:val="bullet"/>
      <w:lvlText w:val="•"/>
      <w:lvlJc w:val="left"/>
      <w:pPr>
        <w:ind w:left="1829" w:hanging="128"/>
      </w:pPr>
      <w:rPr>
        <w:rFonts w:hint="default"/>
        <w:lang w:val="fr-FR" w:eastAsia="en-US" w:bidi="ar-SA"/>
      </w:rPr>
    </w:lvl>
    <w:lvl w:ilvl="8" w:tplc="38FEC61C">
      <w:numFmt w:val="bullet"/>
      <w:lvlText w:val="•"/>
      <w:lvlJc w:val="left"/>
      <w:pPr>
        <w:ind w:left="2056" w:hanging="128"/>
      </w:pPr>
      <w:rPr>
        <w:rFonts w:hint="default"/>
        <w:lang w:val="fr-FR" w:eastAsia="en-US" w:bidi="ar-SA"/>
      </w:rPr>
    </w:lvl>
  </w:abstractNum>
  <w:abstractNum w:abstractNumId="229" w15:restartNumberingAfterBreak="0">
    <w:nsid w:val="1EE85DC5"/>
    <w:multiLevelType w:val="hybridMultilevel"/>
    <w:tmpl w:val="FFFFFFFF"/>
    <w:lvl w:ilvl="0" w:tplc="1C58E00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EC09A5E">
      <w:numFmt w:val="bullet"/>
      <w:lvlText w:val="•"/>
      <w:lvlJc w:val="left"/>
      <w:pPr>
        <w:ind w:left="463" w:hanging="118"/>
      </w:pPr>
      <w:rPr>
        <w:rFonts w:hint="default"/>
        <w:lang w:val="fr-FR" w:eastAsia="en-US" w:bidi="ar-SA"/>
      </w:rPr>
    </w:lvl>
    <w:lvl w:ilvl="2" w:tplc="7178A5E4">
      <w:numFmt w:val="bullet"/>
      <w:lvlText w:val="•"/>
      <w:lvlJc w:val="left"/>
      <w:pPr>
        <w:ind w:left="646" w:hanging="118"/>
      </w:pPr>
      <w:rPr>
        <w:rFonts w:hint="default"/>
        <w:lang w:val="fr-FR" w:eastAsia="en-US" w:bidi="ar-SA"/>
      </w:rPr>
    </w:lvl>
    <w:lvl w:ilvl="3" w:tplc="C826F232">
      <w:numFmt w:val="bullet"/>
      <w:lvlText w:val="•"/>
      <w:lvlJc w:val="left"/>
      <w:pPr>
        <w:ind w:left="830" w:hanging="118"/>
      </w:pPr>
      <w:rPr>
        <w:rFonts w:hint="default"/>
        <w:lang w:val="fr-FR" w:eastAsia="en-US" w:bidi="ar-SA"/>
      </w:rPr>
    </w:lvl>
    <w:lvl w:ilvl="4" w:tplc="FF5AC3A0">
      <w:numFmt w:val="bullet"/>
      <w:lvlText w:val="•"/>
      <w:lvlJc w:val="left"/>
      <w:pPr>
        <w:ind w:left="1013" w:hanging="118"/>
      </w:pPr>
      <w:rPr>
        <w:rFonts w:hint="default"/>
        <w:lang w:val="fr-FR" w:eastAsia="en-US" w:bidi="ar-SA"/>
      </w:rPr>
    </w:lvl>
    <w:lvl w:ilvl="5" w:tplc="7FEC1EDA">
      <w:numFmt w:val="bullet"/>
      <w:lvlText w:val="•"/>
      <w:lvlJc w:val="left"/>
      <w:pPr>
        <w:ind w:left="1197" w:hanging="118"/>
      </w:pPr>
      <w:rPr>
        <w:rFonts w:hint="default"/>
        <w:lang w:val="fr-FR" w:eastAsia="en-US" w:bidi="ar-SA"/>
      </w:rPr>
    </w:lvl>
    <w:lvl w:ilvl="6" w:tplc="E3C6DB1A">
      <w:numFmt w:val="bullet"/>
      <w:lvlText w:val="•"/>
      <w:lvlJc w:val="left"/>
      <w:pPr>
        <w:ind w:left="1380" w:hanging="118"/>
      </w:pPr>
      <w:rPr>
        <w:rFonts w:hint="default"/>
        <w:lang w:val="fr-FR" w:eastAsia="en-US" w:bidi="ar-SA"/>
      </w:rPr>
    </w:lvl>
    <w:lvl w:ilvl="7" w:tplc="055E5E5C">
      <w:numFmt w:val="bullet"/>
      <w:lvlText w:val="•"/>
      <w:lvlJc w:val="left"/>
      <w:pPr>
        <w:ind w:left="1563" w:hanging="118"/>
      </w:pPr>
      <w:rPr>
        <w:rFonts w:hint="default"/>
        <w:lang w:val="fr-FR" w:eastAsia="en-US" w:bidi="ar-SA"/>
      </w:rPr>
    </w:lvl>
    <w:lvl w:ilvl="8" w:tplc="6EA04E60">
      <w:numFmt w:val="bullet"/>
      <w:lvlText w:val="•"/>
      <w:lvlJc w:val="left"/>
      <w:pPr>
        <w:ind w:left="1747" w:hanging="118"/>
      </w:pPr>
      <w:rPr>
        <w:rFonts w:hint="default"/>
        <w:lang w:val="fr-FR" w:eastAsia="en-US" w:bidi="ar-SA"/>
      </w:rPr>
    </w:lvl>
  </w:abstractNum>
  <w:abstractNum w:abstractNumId="230" w15:restartNumberingAfterBreak="0">
    <w:nsid w:val="1F386B57"/>
    <w:multiLevelType w:val="hybridMultilevel"/>
    <w:tmpl w:val="FFFFFFFF"/>
    <w:lvl w:ilvl="0" w:tplc="640CAE34">
      <w:numFmt w:val="bullet"/>
      <w:lvlText w:val="-"/>
      <w:lvlJc w:val="left"/>
      <w:pPr>
        <w:ind w:left="539" w:hanging="169"/>
      </w:pPr>
      <w:rPr>
        <w:rFonts w:ascii="Times New Roman" w:eastAsia="Times New Roman" w:hAnsi="Times New Roman" w:cs="Times New Roman" w:hint="default"/>
        <w:b w:val="0"/>
        <w:bCs w:val="0"/>
        <w:i w:val="0"/>
        <w:iCs w:val="0"/>
        <w:spacing w:val="0"/>
        <w:w w:val="100"/>
        <w:sz w:val="21"/>
        <w:szCs w:val="21"/>
        <w:lang w:val="fr-FR" w:eastAsia="en-US" w:bidi="ar-SA"/>
      </w:rPr>
    </w:lvl>
    <w:lvl w:ilvl="1" w:tplc="93048DF4">
      <w:numFmt w:val="bullet"/>
      <w:lvlText w:val="•"/>
      <w:lvlJc w:val="left"/>
      <w:pPr>
        <w:ind w:left="742" w:hanging="169"/>
      </w:pPr>
      <w:rPr>
        <w:rFonts w:hint="default"/>
        <w:lang w:val="fr-FR" w:eastAsia="en-US" w:bidi="ar-SA"/>
      </w:rPr>
    </w:lvl>
    <w:lvl w:ilvl="2" w:tplc="4E36FB04">
      <w:numFmt w:val="bullet"/>
      <w:lvlText w:val="•"/>
      <w:lvlJc w:val="left"/>
      <w:pPr>
        <w:ind w:left="945" w:hanging="169"/>
      </w:pPr>
      <w:rPr>
        <w:rFonts w:hint="default"/>
        <w:lang w:val="fr-FR" w:eastAsia="en-US" w:bidi="ar-SA"/>
      </w:rPr>
    </w:lvl>
    <w:lvl w:ilvl="3" w:tplc="6832B318">
      <w:numFmt w:val="bullet"/>
      <w:lvlText w:val="•"/>
      <w:lvlJc w:val="left"/>
      <w:pPr>
        <w:ind w:left="1148" w:hanging="169"/>
      </w:pPr>
      <w:rPr>
        <w:rFonts w:hint="default"/>
        <w:lang w:val="fr-FR" w:eastAsia="en-US" w:bidi="ar-SA"/>
      </w:rPr>
    </w:lvl>
    <w:lvl w:ilvl="4" w:tplc="16B45CE8">
      <w:numFmt w:val="bullet"/>
      <w:lvlText w:val="•"/>
      <w:lvlJc w:val="left"/>
      <w:pPr>
        <w:ind w:left="1351" w:hanging="169"/>
      </w:pPr>
      <w:rPr>
        <w:rFonts w:hint="default"/>
        <w:lang w:val="fr-FR" w:eastAsia="en-US" w:bidi="ar-SA"/>
      </w:rPr>
    </w:lvl>
    <w:lvl w:ilvl="5" w:tplc="C89485B6">
      <w:numFmt w:val="bullet"/>
      <w:lvlText w:val="•"/>
      <w:lvlJc w:val="left"/>
      <w:pPr>
        <w:ind w:left="1554" w:hanging="169"/>
      </w:pPr>
      <w:rPr>
        <w:rFonts w:hint="default"/>
        <w:lang w:val="fr-FR" w:eastAsia="en-US" w:bidi="ar-SA"/>
      </w:rPr>
    </w:lvl>
    <w:lvl w:ilvl="6" w:tplc="03D2FFCE">
      <w:numFmt w:val="bullet"/>
      <w:lvlText w:val="•"/>
      <w:lvlJc w:val="left"/>
      <w:pPr>
        <w:ind w:left="1756" w:hanging="169"/>
      </w:pPr>
      <w:rPr>
        <w:rFonts w:hint="default"/>
        <w:lang w:val="fr-FR" w:eastAsia="en-US" w:bidi="ar-SA"/>
      </w:rPr>
    </w:lvl>
    <w:lvl w:ilvl="7" w:tplc="4CF49BCA">
      <w:numFmt w:val="bullet"/>
      <w:lvlText w:val="•"/>
      <w:lvlJc w:val="left"/>
      <w:pPr>
        <w:ind w:left="1959" w:hanging="169"/>
      </w:pPr>
      <w:rPr>
        <w:rFonts w:hint="default"/>
        <w:lang w:val="fr-FR" w:eastAsia="en-US" w:bidi="ar-SA"/>
      </w:rPr>
    </w:lvl>
    <w:lvl w:ilvl="8" w:tplc="236E9A7A">
      <w:numFmt w:val="bullet"/>
      <w:lvlText w:val="•"/>
      <w:lvlJc w:val="left"/>
      <w:pPr>
        <w:ind w:left="2162" w:hanging="169"/>
      </w:pPr>
      <w:rPr>
        <w:rFonts w:hint="default"/>
        <w:lang w:val="fr-FR" w:eastAsia="en-US" w:bidi="ar-SA"/>
      </w:rPr>
    </w:lvl>
  </w:abstractNum>
  <w:abstractNum w:abstractNumId="231" w15:restartNumberingAfterBreak="0">
    <w:nsid w:val="1F3C7CAE"/>
    <w:multiLevelType w:val="hybridMultilevel"/>
    <w:tmpl w:val="FFFFFFFF"/>
    <w:lvl w:ilvl="0" w:tplc="EADA701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6C4491A">
      <w:numFmt w:val="bullet"/>
      <w:lvlText w:val="•"/>
      <w:lvlJc w:val="left"/>
      <w:pPr>
        <w:ind w:left="600" w:hanging="118"/>
      </w:pPr>
      <w:rPr>
        <w:rFonts w:hint="default"/>
        <w:lang w:val="fr-FR" w:eastAsia="en-US" w:bidi="ar-SA"/>
      </w:rPr>
    </w:lvl>
    <w:lvl w:ilvl="2" w:tplc="B83C578A">
      <w:numFmt w:val="bullet"/>
      <w:lvlText w:val="•"/>
      <w:lvlJc w:val="left"/>
      <w:pPr>
        <w:ind w:left="920" w:hanging="118"/>
      </w:pPr>
      <w:rPr>
        <w:rFonts w:hint="default"/>
        <w:lang w:val="fr-FR" w:eastAsia="en-US" w:bidi="ar-SA"/>
      </w:rPr>
    </w:lvl>
    <w:lvl w:ilvl="3" w:tplc="A140A17E">
      <w:numFmt w:val="bullet"/>
      <w:lvlText w:val="•"/>
      <w:lvlJc w:val="left"/>
      <w:pPr>
        <w:ind w:left="1240" w:hanging="118"/>
      </w:pPr>
      <w:rPr>
        <w:rFonts w:hint="default"/>
        <w:lang w:val="fr-FR" w:eastAsia="en-US" w:bidi="ar-SA"/>
      </w:rPr>
    </w:lvl>
    <w:lvl w:ilvl="4" w:tplc="EE8CF148">
      <w:numFmt w:val="bullet"/>
      <w:lvlText w:val="•"/>
      <w:lvlJc w:val="left"/>
      <w:pPr>
        <w:ind w:left="1560" w:hanging="118"/>
      </w:pPr>
      <w:rPr>
        <w:rFonts w:hint="default"/>
        <w:lang w:val="fr-FR" w:eastAsia="en-US" w:bidi="ar-SA"/>
      </w:rPr>
    </w:lvl>
    <w:lvl w:ilvl="5" w:tplc="EA984BA2">
      <w:numFmt w:val="bullet"/>
      <w:lvlText w:val="•"/>
      <w:lvlJc w:val="left"/>
      <w:pPr>
        <w:ind w:left="1880" w:hanging="118"/>
      </w:pPr>
      <w:rPr>
        <w:rFonts w:hint="default"/>
        <w:lang w:val="fr-FR" w:eastAsia="en-US" w:bidi="ar-SA"/>
      </w:rPr>
    </w:lvl>
    <w:lvl w:ilvl="6" w:tplc="DCF68D42">
      <w:numFmt w:val="bullet"/>
      <w:lvlText w:val="•"/>
      <w:lvlJc w:val="left"/>
      <w:pPr>
        <w:ind w:left="2200" w:hanging="118"/>
      </w:pPr>
      <w:rPr>
        <w:rFonts w:hint="default"/>
        <w:lang w:val="fr-FR" w:eastAsia="en-US" w:bidi="ar-SA"/>
      </w:rPr>
    </w:lvl>
    <w:lvl w:ilvl="7" w:tplc="A6EC42B4">
      <w:numFmt w:val="bullet"/>
      <w:lvlText w:val="•"/>
      <w:lvlJc w:val="left"/>
      <w:pPr>
        <w:ind w:left="2520" w:hanging="118"/>
      </w:pPr>
      <w:rPr>
        <w:rFonts w:hint="default"/>
        <w:lang w:val="fr-FR" w:eastAsia="en-US" w:bidi="ar-SA"/>
      </w:rPr>
    </w:lvl>
    <w:lvl w:ilvl="8" w:tplc="67048656">
      <w:numFmt w:val="bullet"/>
      <w:lvlText w:val="•"/>
      <w:lvlJc w:val="left"/>
      <w:pPr>
        <w:ind w:left="2840" w:hanging="118"/>
      </w:pPr>
      <w:rPr>
        <w:rFonts w:hint="default"/>
        <w:lang w:val="fr-FR" w:eastAsia="en-US" w:bidi="ar-SA"/>
      </w:rPr>
    </w:lvl>
  </w:abstractNum>
  <w:abstractNum w:abstractNumId="232" w15:restartNumberingAfterBreak="0">
    <w:nsid w:val="1F554392"/>
    <w:multiLevelType w:val="hybridMultilevel"/>
    <w:tmpl w:val="FFFFFFFF"/>
    <w:lvl w:ilvl="0" w:tplc="0F6C111C">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4C62944">
      <w:numFmt w:val="bullet"/>
      <w:lvlText w:val="•"/>
      <w:lvlJc w:val="left"/>
      <w:pPr>
        <w:ind w:left="463" w:hanging="118"/>
      </w:pPr>
      <w:rPr>
        <w:rFonts w:hint="default"/>
        <w:lang w:val="fr-FR" w:eastAsia="en-US" w:bidi="ar-SA"/>
      </w:rPr>
    </w:lvl>
    <w:lvl w:ilvl="2" w:tplc="6588B17A">
      <w:numFmt w:val="bullet"/>
      <w:lvlText w:val="•"/>
      <w:lvlJc w:val="left"/>
      <w:pPr>
        <w:ind w:left="647" w:hanging="118"/>
      </w:pPr>
      <w:rPr>
        <w:rFonts w:hint="default"/>
        <w:lang w:val="fr-FR" w:eastAsia="en-US" w:bidi="ar-SA"/>
      </w:rPr>
    </w:lvl>
    <w:lvl w:ilvl="3" w:tplc="38A8EF7C">
      <w:numFmt w:val="bullet"/>
      <w:lvlText w:val="•"/>
      <w:lvlJc w:val="left"/>
      <w:pPr>
        <w:ind w:left="831" w:hanging="118"/>
      </w:pPr>
      <w:rPr>
        <w:rFonts w:hint="default"/>
        <w:lang w:val="fr-FR" w:eastAsia="en-US" w:bidi="ar-SA"/>
      </w:rPr>
    </w:lvl>
    <w:lvl w:ilvl="4" w:tplc="F9B65D44">
      <w:numFmt w:val="bullet"/>
      <w:lvlText w:val="•"/>
      <w:lvlJc w:val="left"/>
      <w:pPr>
        <w:ind w:left="1014" w:hanging="118"/>
      </w:pPr>
      <w:rPr>
        <w:rFonts w:hint="default"/>
        <w:lang w:val="fr-FR" w:eastAsia="en-US" w:bidi="ar-SA"/>
      </w:rPr>
    </w:lvl>
    <w:lvl w:ilvl="5" w:tplc="743EF5D0">
      <w:numFmt w:val="bullet"/>
      <w:lvlText w:val="•"/>
      <w:lvlJc w:val="left"/>
      <w:pPr>
        <w:ind w:left="1198" w:hanging="118"/>
      </w:pPr>
      <w:rPr>
        <w:rFonts w:hint="default"/>
        <w:lang w:val="fr-FR" w:eastAsia="en-US" w:bidi="ar-SA"/>
      </w:rPr>
    </w:lvl>
    <w:lvl w:ilvl="6" w:tplc="B48E2312">
      <w:numFmt w:val="bullet"/>
      <w:lvlText w:val="•"/>
      <w:lvlJc w:val="left"/>
      <w:pPr>
        <w:ind w:left="1382" w:hanging="118"/>
      </w:pPr>
      <w:rPr>
        <w:rFonts w:hint="default"/>
        <w:lang w:val="fr-FR" w:eastAsia="en-US" w:bidi="ar-SA"/>
      </w:rPr>
    </w:lvl>
    <w:lvl w:ilvl="7" w:tplc="ED1262C6">
      <w:numFmt w:val="bullet"/>
      <w:lvlText w:val="•"/>
      <w:lvlJc w:val="left"/>
      <w:pPr>
        <w:ind w:left="1565" w:hanging="118"/>
      </w:pPr>
      <w:rPr>
        <w:rFonts w:hint="default"/>
        <w:lang w:val="fr-FR" w:eastAsia="en-US" w:bidi="ar-SA"/>
      </w:rPr>
    </w:lvl>
    <w:lvl w:ilvl="8" w:tplc="C5EA56CA">
      <w:numFmt w:val="bullet"/>
      <w:lvlText w:val="•"/>
      <w:lvlJc w:val="left"/>
      <w:pPr>
        <w:ind w:left="1749" w:hanging="118"/>
      </w:pPr>
      <w:rPr>
        <w:rFonts w:hint="default"/>
        <w:lang w:val="fr-FR" w:eastAsia="en-US" w:bidi="ar-SA"/>
      </w:rPr>
    </w:lvl>
  </w:abstractNum>
  <w:abstractNum w:abstractNumId="233" w15:restartNumberingAfterBreak="0">
    <w:nsid w:val="1F693A14"/>
    <w:multiLevelType w:val="hybridMultilevel"/>
    <w:tmpl w:val="FFFFFFFF"/>
    <w:lvl w:ilvl="0" w:tplc="7BE695D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360E288">
      <w:numFmt w:val="bullet"/>
      <w:lvlText w:val="•"/>
      <w:lvlJc w:val="left"/>
      <w:pPr>
        <w:ind w:left="336" w:hanging="128"/>
      </w:pPr>
      <w:rPr>
        <w:rFonts w:hint="default"/>
        <w:lang w:val="fr-FR" w:eastAsia="en-US" w:bidi="ar-SA"/>
      </w:rPr>
    </w:lvl>
    <w:lvl w:ilvl="2" w:tplc="2AC67AC6">
      <w:numFmt w:val="bullet"/>
      <w:lvlText w:val="•"/>
      <w:lvlJc w:val="left"/>
      <w:pPr>
        <w:ind w:left="572" w:hanging="128"/>
      </w:pPr>
      <w:rPr>
        <w:rFonts w:hint="default"/>
        <w:lang w:val="fr-FR" w:eastAsia="en-US" w:bidi="ar-SA"/>
      </w:rPr>
    </w:lvl>
    <w:lvl w:ilvl="3" w:tplc="9E7210DE">
      <w:numFmt w:val="bullet"/>
      <w:lvlText w:val="•"/>
      <w:lvlJc w:val="left"/>
      <w:pPr>
        <w:ind w:left="808" w:hanging="128"/>
      </w:pPr>
      <w:rPr>
        <w:rFonts w:hint="default"/>
        <w:lang w:val="fr-FR" w:eastAsia="en-US" w:bidi="ar-SA"/>
      </w:rPr>
    </w:lvl>
    <w:lvl w:ilvl="4" w:tplc="9C1C8818">
      <w:numFmt w:val="bullet"/>
      <w:lvlText w:val="•"/>
      <w:lvlJc w:val="left"/>
      <w:pPr>
        <w:ind w:left="1044" w:hanging="128"/>
      </w:pPr>
      <w:rPr>
        <w:rFonts w:hint="default"/>
        <w:lang w:val="fr-FR" w:eastAsia="en-US" w:bidi="ar-SA"/>
      </w:rPr>
    </w:lvl>
    <w:lvl w:ilvl="5" w:tplc="662AD5B8">
      <w:numFmt w:val="bullet"/>
      <w:lvlText w:val="•"/>
      <w:lvlJc w:val="left"/>
      <w:pPr>
        <w:ind w:left="1281" w:hanging="128"/>
      </w:pPr>
      <w:rPr>
        <w:rFonts w:hint="default"/>
        <w:lang w:val="fr-FR" w:eastAsia="en-US" w:bidi="ar-SA"/>
      </w:rPr>
    </w:lvl>
    <w:lvl w:ilvl="6" w:tplc="934E94B2">
      <w:numFmt w:val="bullet"/>
      <w:lvlText w:val="•"/>
      <w:lvlJc w:val="left"/>
      <w:pPr>
        <w:ind w:left="1517" w:hanging="128"/>
      </w:pPr>
      <w:rPr>
        <w:rFonts w:hint="default"/>
        <w:lang w:val="fr-FR" w:eastAsia="en-US" w:bidi="ar-SA"/>
      </w:rPr>
    </w:lvl>
    <w:lvl w:ilvl="7" w:tplc="E8E4FB2A">
      <w:numFmt w:val="bullet"/>
      <w:lvlText w:val="•"/>
      <w:lvlJc w:val="left"/>
      <w:pPr>
        <w:ind w:left="1753" w:hanging="128"/>
      </w:pPr>
      <w:rPr>
        <w:rFonts w:hint="default"/>
        <w:lang w:val="fr-FR" w:eastAsia="en-US" w:bidi="ar-SA"/>
      </w:rPr>
    </w:lvl>
    <w:lvl w:ilvl="8" w:tplc="1520F0F2">
      <w:numFmt w:val="bullet"/>
      <w:lvlText w:val="•"/>
      <w:lvlJc w:val="left"/>
      <w:pPr>
        <w:ind w:left="1989" w:hanging="128"/>
      </w:pPr>
      <w:rPr>
        <w:rFonts w:hint="default"/>
        <w:lang w:val="fr-FR" w:eastAsia="en-US" w:bidi="ar-SA"/>
      </w:rPr>
    </w:lvl>
  </w:abstractNum>
  <w:abstractNum w:abstractNumId="234" w15:restartNumberingAfterBreak="0">
    <w:nsid w:val="1F7338D1"/>
    <w:multiLevelType w:val="hybridMultilevel"/>
    <w:tmpl w:val="FFFFFFFF"/>
    <w:lvl w:ilvl="0" w:tplc="D36C8A16">
      <w:numFmt w:val="bullet"/>
      <w:lvlText w:val="•"/>
      <w:lvlJc w:val="left"/>
      <w:pPr>
        <w:ind w:left="107"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FC3C46DE">
      <w:numFmt w:val="bullet"/>
      <w:lvlText w:val="•"/>
      <w:lvlJc w:val="left"/>
      <w:pPr>
        <w:ind w:left="344" w:hanging="125"/>
      </w:pPr>
      <w:rPr>
        <w:rFonts w:hint="default"/>
        <w:lang w:val="fr-FR" w:eastAsia="en-US" w:bidi="ar-SA"/>
      </w:rPr>
    </w:lvl>
    <w:lvl w:ilvl="2" w:tplc="4A5E5DF8">
      <w:numFmt w:val="bullet"/>
      <w:lvlText w:val="•"/>
      <w:lvlJc w:val="left"/>
      <w:pPr>
        <w:ind w:left="588" w:hanging="125"/>
      </w:pPr>
      <w:rPr>
        <w:rFonts w:hint="default"/>
        <w:lang w:val="fr-FR" w:eastAsia="en-US" w:bidi="ar-SA"/>
      </w:rPr>
    </w:lvl>
    <w:lvl w:ilvl="3" w:tplc="87647628">
      <w:numFmt w:val="bullet"/>
      <w:lvlText w:val="•"/>
      <w:lvlJc w:val="left"/>
      <w:pPr>
        <w:ind w:left="832" w:hanging="125"/>
      </w:pPr>
      <w:rPr>
        <w:rFonts w:hint="default"/>
        <w:lang w:val="fr-FR" w:eastAsia="en-US" w:bidi="ar-SA"/>
      </w:rPr>
    </w:lvl>
    <w:lvl w:ilvl="4" w:tplc="4D06730C">
      <w:numFmt w:val="bullet"/>
      <w:lvlText w:val="•"/>
      <w:lvlJc w:val="left"/>
      <w:pPr>
        <w:ind w:left="1076" w:hanging="125"/>
      </w:pPr>
      <w:rPr>
        <w:rFonts w:hint="default"/>
        <w:lang w:val="fr-FR" w:eastAsia="en-US" w:bidi="ar-SA"/>
      </w:rPr>
    </w:lvl>
    <w:lvl w:ilvl="5" w:tplc="0F9E9118">
      <w:numFmt w:val="bullet"/>
      <w:lvlText w:val="•"/>
      <w:lvlJc w:val="left"/>
      <w:pPr>
        <w:ind w:left="1320" w:hanging="125"/>
      </w:pPr>
      <w:rPr>
        <w:rFonts w:hint="default"/>
        <w:lang w:val="fr-FR" w:eastAsia="en-US" w:bidi="ar-SA"/>
      </w:rPr>
    </w:lvl>
    <w:lvl w:ilvl="6" w:tplc="D0B8D4B0">
      <w:numFmt w:val="bullet"/>
      <w:lvlText w:val="•"/>
      <w:lvlJc w:val="left"/>
      <w:pPr>
        <w:ind w:left="1564" w:hanging="125"/>
      </w:pPr>
      <w:rPr>
        <w:rFonts w:hint="default"/>
        <w:lang w:val="fr-FR" w:eastAsia="en-US" w:bidi="ar-SA"/>
      </w:rPr>
    </w:lvl>
    <w:lvl w:ilvl="7" w:tplc="085C1E7A">
      <w:numFmt w:val="bullet"/>
      <w:lvlText w:val="•"/>
      <w:lvlJc w:val="left"/>
      <w:pPr>
        <w:ind w:left="1808" w:hanging="125"/>
      </w:pPr>
      <w:rPr>
        <w:rFonts w:hint="default"/>
        <w:lang w:val="fr-FR" w:eastAsia="en-US" w:bidi="ar-SA"/>
      </w:rPr>
    </w:lvl>
    <w:lvl w:ilvl="8" w:tplc="7F0677EC">
      <w:numFmt w:val="bullet"/>
      <w:lvlText w:val="•"/>
      <w:lvlJc w:val="left"/>
      <w:pPr>
        <w:ind w:left="2052" w:hanging="125"/>
      </w:pPr>
      <w:rPr>
        <w:rFonts w:hint="default"/>
        <w:lang w:val="fr-FR" w:eastAsia="en-US" w:bidi="ar-SA"/>
      </w:rPr>
    </w:lvl>
  </w:abstractNum>
  <w:abstractNum w:abstractNumId="235" w15:restartNumberingAfterBreak="0">
    <w:nsid w:val="1F9011F2"/>
    <w:multiLevelType w:val="hybridMultilevel"/>
    <w:tmpl w:val="FFFFFFFF"/>
    <w:lvl w:ilvl="0" w:tplc="3BA0F05C">
      <w:numFmt w:val="bullet"/>
      <w:lvlText w:val="•"/>
      <w:lvlJc w:val="left"/>
      <w:pPr>
        <w:ind w:left="661" w:hanging="255"/>
      </w:pPr>
      <w:rPr>
        <w:rFonts w:ascii="Courier New" w:eastAsia="Courier New" w:hAnsi="Courier New" w:cs="Courier New" w:hint="default"/>
        <w:b w:val="0"/>
        <w:bCs w:val="0"/>
        <w:i w:val="0"/>
        <w:iCs w:val="0"/>
        <w:spacing w:val="0"/>
        <w:w w:val="100"/>
        <w:sz w:val="21"/>
        <w:szCs w:val="21"/>
        <w:lang w:val="fr-FR" w:eastAsia="en-US" w:bidi="ar-SA"/>
      </w:rPr>
    </w:lvl>
    <w:lvl w:ilvl="1" w:tplc="7E5ACA8C">
      <w:numFmt w:val="bullet"/>
      <w:lvlText w:val="•"/>
      <w:lvlJc w:val="left"/>
      <w:pPr>
        <w:ind w:left="1444" w:hanging="255"/>
      </w:pPr>
      <w:rPr>
        <w:rFonts w:hint="default"/>
        <w:lang w:val="fr-FR" w:eastAsia="en-US" w:bidi="ar-SA"/>
      </w:rPr>
    </w:lvl>
    <w:lvl w:ilvl="2" w:tplc="E3001FF8">
      <w:numFmt w:val="bullet"/>
      <w:lvlText w:val="•"/>
      <w:lvlJc w:val="left"/>
      <w:pPr>
        <w:ind w:left="2228" w:hanging="255"/>
      </w:pPr>
      <w:rPr>
        <w:rFonts w:hint="default"/>
        <w:lang w:val="fr-FR" w:eastAsia="en-US" w:bidi="ar-SA"/>
      </w:rPr>
    </w:lvl>
    <w:lvl w:ilvl="3" w:tplc="BCA6ADB0">
      <w:numFmt w:val="bullet"/>
      <w:lvlText w:val="•"/>
      <w:lvlJc w:val="left"/>
      <w:pPr>
        <w:ind w:left="3012" w:hanging="255"/>
      </w:pPr>
      <w:rPr>
        <w:rFonts w:hint="default"/>
        <w:lang w:val="fr-FR" w:eastAsia="en-US" w:bidi="ar-SA"/>
      </w:rPr>
    </w:lvl>
    <w:lvl w:ilvl="4" w:tplc="D8A4885C">
      <w:numFmt w:val="bullet"/>
      <w:lvlText w:val="•"/>
      <w:lvlJc w:val="left"/>
      <w:pPr>
        <w:ind w:left="3796" w:hanging="255"/>
      </w:pPr>
      <w:rPr>
        <w:rFonts w:hint="default"/>
        <w:lang w:val="fr-FR" w:eastAsia="en-US" w:bidi="ar-SA"/>
      </w:rPr>
    </w:lvl>
    <w:lvl w:ilvl="5" w:tplc="C6F67568">
      <w:numFmt w:val="bullet"/>
      <w:lvlText w:val="•"/>
      <w:lvlJc w:val="left"/>
      <w:pPr>
        <w:ind w:left="4580" w:hanging="255"/>
      </w:pPr>
      <w:rPr>
        <w:rFonts w:hint="default"/>
        <w:lang w:val="fr-FR" w:eastAsia="en-US" w:bidi="ar-SA"/>
      </w:rPr>
    </w:lvl>
    <w:lvl w:ilvl="6" w:tplc="72EE8CA4">
      <w:numFmt w:val="bullet"/>
      <w:lvlText w:val="•"/>
      <w:lvlJc w:val="left"/>
      <w:pPr>
        <w:ind w:left="5364" w:hanging="255"/>
      </w:pPr>
      <w:rPr>
        <w:rFonts w:hint="default"/>
        <w:lang w:val="fr-FR" w:eastAsia="en-US" w:bidi="ar-SA"/>
      </w:rPr>
    </w:lvl>
    <w:lvl w:ilvl="7" w:tplc="1AFEC260">
      <w:numFmt w:val="bullet"/>
      <w:lvlText w:val="•"/>
      <w:lvlJc w:val="left"/>
      <w:pPr>
        <w:ind w:left="6148" w:hanging="255"/>
      </w:pPr>
      <w:rPr>
        <w:rFonts w:hint="default"/>
        <w:lang w:val="fr-FR" w:eastAsia="en-US" w:bidi="ar-SA"/>
      </w:rPr>
    </w:lvl>
    <w:lvl w:ilvl="8" w:tplc="8D1E3820">
      <w:numFmt w:val="bullet"/>
      <w:lvlText w:val="•"/>
      <w:lvlJc w:val="left"/>
      <w:pPr>
        <w:ind w:left="6932" w:hanging="255"/>
      </w:pPr>
      <w:rPr>
        <w:rFonts w:hint="default"/>
        <w:lang w:val="fr-FR" w:eastAsia="en-US" w:bidi="ar-SA"/>
      </w:rPr>
    </w:lvl>
  </w:abstractNum>
  <w:abstractNum w:abstractNumId="236" w15:restartNumberingAfterBreak="0">
    <w:nsid w:val="1FBD519D"/>
    <w:multiLevelType w:val="hybridMultilevel"/>
    <w:tmpl w:val="FFFFFFFF"/>
    <w:lvl w:ilvl="0" w:tplc="854E9FB6">
      <w:start w:val="1"/>
      <w:numFmt w:val="lowerLetter"/>
      <w:lvlText w:val="%1)"/>
      <w:lvlJc w:val="left"/>
      <w:pPr>
        <w:ind w:left="107"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715066A2">
      <w:numFmt w:val="bullet"/>
      <w:lvlText w:val="•"/>
      <w:lvlJc w:val="left"/>
      <w:pPr>
        <w:ind w:left="344" w:hanging="216"/>
      </w:pPr>
      <w:rPr>
        <w:rFonts w:hint="default"/>
        <w:lang w:val="fr-FR" w:eastAsia="en-US" w:bidi="ar-SA"/>
      </w:rPr>
    </w:lvl>
    <w:lvl w:ilvl="2" w:tplc="BE009EF2">
      <w:numFmt w:val="bullet"/>
      <w:lvlText w:val="•"/>
      <w:lvlJc w:val="left"/>
      <w:pPr>
        <w:ind w:left="588" w:hanging="216"/>
      </w:pPr>
      <w:rPr>
        <w:rFonts w:hint="default"/>
        <w:lang w:val="fr-FR" w:eastAsia="en-US" w:bidi="ar-SA"/>
      </w:rPr>
    </w:lvl>
    <w:lvl w:ilvl="3" w:tplc="520056DC">
      <w:numFmt w:val="bullet"/>
      <w:lvlText w:val="•"/>
      <w:lvlJc w:val="left"/>
      <w:pPr>
        <w:ind w:left="832" w:hanging="216"/>
      </w:pPr>
      <w:rPr>
        <w:rFonts w:hint="default"/>
        <w:lang w:val="fr-FR" w:eastAsia="en-US" w:bidi="ar-SA"/>
      </w:rPr>
    </w:lvl>
    <w:lvl w:ilvl="4" w:tplc="B04258B2">
      <w:numFmt w:val="bullet"/>
      <w:lvlText w:val="•"/>
      <w:lvlJc w:val="left"/>
      <w:pPr>
        <w:ind w:left="1076" w:hanging="216"/>
      </w:pPr>
      <w:rPr>
        <w:rFonts w:hint="default"/>
        <w:lang w:val="fr-FR" w:eastAsia="en-US" w:bidi="ar-SA"/>
      </w:rPr>
    </w:lvl>
    <w:lvl w:ilvl="5" w:tplc="3AC03EC6">
      <w:numFmt w:val="bullet"/>
      <w:lvlText w:val="•"/>
      <w:lvlJc w:val="left"/>
      <w:pPr>
        <w:ind w:left="1320" w:hanging="216"/>
      </w:pPr>
      <w:rPr>
        <w:rFonts w:hint="default"/>
        <w:lang w:val="fr-FR" w:eastAsia="en-US" w:bidi="ar-SA"/>
      </w:rPr>
    </w:lvl>
    <w:lvl w:ilvl="6" w:tplc="AFAAB19C">
      <w:numFmt w:val="bullet"/>
      <w:lvlText w:val="•"/>
      <w:lvlJc w:val="left"/>
      <w:pPr>
        <w:ind w:left="1564" w:hanging="216"/>
      </w:pPr>
      <w:rPr>
        <w:rFonts w:hint="default"/>
        <w:lang w:val="fr-FR" w:eastAsia="en-US" w:bidi="ar-SA"/>
      </w:rPr>
    </w:lvl>
    <w:lvl w:ilvl="7" w:tplc="4164295C">
      <w:numFmt w:val="bullet"/>
      <w:lvlText w:val="•"/>
      <w:lvlJc w:val="left"/>
      <w:pPr>
        <w:ind w:left="1808" w:hanging="216"/>
      </w:pPr>
      <w:rPr>
        <w:rFonts w:hint="default"/>
        <w:lang w:val="fr-FR" w:eastAsia="en-US" w:bidi="ar-SA"/>
      </w:rPr>
    </w:lvl>
    <w:lvl w:ilvl="8" w:tplc="09F455AC">
      <w:numFmt w:val="bullet"/>
      <w:lvlText w:val="•"/>
      <w:lvlJc w:val="left"/>
      <w:pPr>
        <w:ind w:left="2052" w:hanging="216"/>
      </w:pPr>
      <w:rPr>
        <w:rFonts w:hint="default"/>
        <w:lang w:val="fr-FR" w:eastAsia="en-US" w:bidi="ar-SA"/>
      </w:rPr>
    </w:lvl>
  </w:abstractNum>
  <w:abstractNum w:abstractNumId="237" w15:restartNumberingAfterBreak="0">
    <w:nsid w:val="1FD42E8A"/>
    <w:multiLevelType w:val="hybridMultilevel"/>
    <w:tmpl w:val="FFFFFFFF"/>
    <w:lvl w:ilvl="0" w:tplc="4C5E03D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4002D68">
      <w:numFmt w:val="bullet"/>
      <w:lvlText w:val="•"/>
      <w:lvlJc w:val="left"/>
      <w:pPr>
        <w:ind w:left="346" w:hanging="128"/>
      </w:pPr>
      <w:rPr>
        <w:rFonts w:hint="default"/>
        <w:lang w:val="fr-FR" w:eastAsia="en-US" w:bidi="ar-SA"/>
      </w:rPr>
    </w:lvl>
    <w:lvl w:ilvl="2" w:tplc="4B0433A8">
      <w:numFmt w:val="bullet"/>
      <w:lvlText w:val="•"/>
      <w:lvlJc w:val="left"/>
      <w:pPr>
        <w:ind w:left="593" w:hanging="128"/>
      </w:pPr>
      <w:rPr>
        <w:rFonts w:hint="default"/>
        <w:lang w:val="fr-FR" w:eastAsia="en-US" w:bidi="ar-SA"/>
      </w:rPr>
    </w:lvl>
    <w:lvl w:ilvl="3" w:tplc="1F741796">
      <w:numFmt w:val="bullet"/>
      <w:lvlText w:val="•"/>
      <w:lvlJc w:val="left"/>
      <w:pPr>
        <w:ind w:left="840" w:hanging="128"/>
      </w:pPr>
      <w:rPr>
        <w:rFonts w:hint="default"/>
        <w:lang w:val="fr-FR" w:eastAsia="en-US" w:bidi="ar-SA"/>
      </w:rPr>
    </w:lvl>
    <w:lvl w:ilvl="4" w:tplc="38A6B268">
      <w:numFmt w:val="bullet"/>
      <w:lvlText w:val="•"/>
      <w:lvlJc w:val="left"/>
      <w:pPr>
        <w:ind w:left="1087" w:hanging="128"/>
      </w:pPr>
      <w:rPr>
        <w:rFonts w:hint="default"/>
        <w:lang w:val="fr-FR" w:eastAsia="en-US" w:bidi="ar-SA"/>
      </w:rPr>
    </w:lvl>
    <w:lvl w:ilvl="5" w:tplc="D72AE802">
      <w:numFmt w:val="bullet"/>
      <w:lvlText w:val="•"/>
      <w:lvlJc w:val="left"/>
      <w:pPr>
        <w:ind w:left="1334" w:hanging="128"/>
      </w:pPr>
      <w:rPr>
        <w:rFonts w:hint="default"/>
        <w:lang w:val="fr-FR" w:eastAsia="en-US" w:bidi="ar-SA"/>
      </w:rPr>
    </w:lvl>
    <w:lvl w:ilvl="6" w:tplc="431263B8">
      <w:numFmt w:val="bullet"/>
      <w:lvlText w:val="•"/>
      <w:lvlJc w:val="left"/>
      <w:pPr>
        <w:ind w:left="1580" w:hanging="128"/>
      </w:pPr>
      <w:rPr>
        <w:rFonts w:hint="default"/>
        <w:lang w:val="fr-FR" w:eastAsia="en-US" w:bidi="ar-SA"/>
      </w:rPr>
    </w:lvl>
    <w:lvl w:ilvl="7" w:tplc="E6E2F5DC">
      <w:numFmt w:val="bullet"/>
      <w:lvlText w:val="•"/>
      <w:lvlJc w:val="left"/>
      <w:pPr>
        <w:ind w:left="1827" w:hanging="128"/>
      </w:pPr>
      <w:rPr>
        <w:rFonts w:hint="default"/>
        <w:lang w:val="fr-FR" w:eastAsia="en-US" w:bidi="ar-SA"/>
      </w:rPr>
    </w:lvl>
    <w:lvl w:ilvl="8" w:tplc="7B607CBC">
      <w:numFmt w:val="bullet"/>
      <w:lvlText w:val="•"/>
      <w:lvlJc w:val="left"/>
      <w:pPr>
        <w:ind w:left="2074" w:hanging="128"/>
      </w:pPr>
      <w:rPr>
        <w:rFonts w:hint="default"/>
        <w:lang w:val="fr-FR" w:eastAsia="en-US" w:bidi="ar-SA"/>
      </w:rPr>
    </w:lvl>
  </w:abstractNum>
  <w:abstractNum w:abstractNumId="238" w15:restartNumberingAfterBreak="0">
    <w:nsid w:val="1FD96F9F"/>
    <w:multiLevelType w:val="hybridMultilevel"/>
    <w:tmpl w:val="FFFFFFFF"/>
    <w:lvl w:ilvl="0" w:tplc="E20ED8D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77C3D02">
      <w:numFmt w:val="bullet"/>
      <w:lvlText w:val="•"/>
      <w:lvlJc w:val="left"/>
      <w:pPr>
        <w:ind w:left="489" w:hanging="118"/>
      </w:pPr>
      <w:rPr>
        <w:rFonts w:hint="default"/>
        <w:lang w:val="fr-FR" w:eastAsia="en-US" w:bidi="ar-SA"/>
      </w:rPr>
    </w:lvl>
    <w:lvl w:ilvl="2" w:tplc="D5D0269A">
      <w:numFmt w:val="bullet"/>
      <w:lvlText w:val="•"/>
      <w:lvlJc w:val="left"/>
      <w:pPr>
        <w:ind w:left="699" w:hanging="118"/>
      </w:pPr>
      <w:rPr>
        <w:rFonts w:hint="default"/>
        <w:lang w:val="fr-FR" w:eastAsia="en-US" w:bidi="ar-SA"/>
      </w:rPr>
    </w:lvl>
    <w:lvl w:ilvl="3" w:tplc="474A6428">
      <w:numFmt w:val="bullet"/>
      <w:lvlText w:val="•"/>
      <w:lvlJc w:val="left"/>
      <w:pPr>
        <w:ind w:left="908" w:hanging="118"/>
      </w:pPr>
      <w:rPr>
        <w:rFonts w:hint="default"/>
        <w:lang w:val="fr-FR" w:eastAsia="en-US" w:bidi="ar-SA"/>
      </w:rPr>
    </w:lvl>
    <w:lvl w:ilvl="4" w:tplc="ECCA8688">
      <w:numFmt w:val="bullet"/>
      <w:lvlText w:val="•"/>
      <w:lvlJc w:val="left"/>
      <w:pPr>
        <w:ind w:left="1118" w:hanging="118"/>
      </w:pPr>
      <w:rPr>
        <w:rFonts w:hint="default"/>
        <w:lang w:val="fr-FR" w:eastAsia="en-US" w:bidi="ar-SA"/>
      </w:rPr>
    </w:lvl>
    <w:lvl w:ilvl="5" w:tplc="84C4F816">
      <w:numFmt w:val="bullet"/>
      <w:lvlText w:val="•"/>
      <w:lvlJc w:val="left"/>
      <w:pPr>
        <w:ind w:left="1328" w:hanging="118"/>
      </w:pPr>
      <w:rPr>
        <w:rFonts w:hint="default"/>
        <w:lang w:val="fr-FR" w:eastAsia="en-US" w:bidi="ar-SA"/>
      </w:rPr>
    </w:lvl>
    <w:lvl w:ilvl="6" w:tplc="1F52F300">
      <w:numFmt w:val="bullet"/>
      <w:lvlText w:val="•"/>
      <w:lvlJc w:val="left"/>
      <w:pPr>
        <w:ind w:left="1537" w:hanging="118"/>
      </w:pPr>
      <w:rPr>
        <w:rFonts w:hint="default"/>
        <w:lang w:val="fr-FR" w:eastAsia="en-US" w:bidi="ar-SA"/>
      </w:rPr>
    </w:lvl>
    <w:lvl w:ilvl="7" w:tplc="0D889834">
      <w:numFmt w:val="bullet"/>
      <w:lvlText w:val="•"/>
      <w:lvlJc w:val="left"/>
      <w:pPr>
        <w:ind w:left="1747" w:hanging="118"/>
      </w:pPr>
      <w:rPr>
        <w:rFonts w:hint="default"/>
        <w:lang w:val="fr-FR" w:eastAsia="en-US" w:bidi="ar-SA"/>
      </w:rPr>
    </w:lvl>
    <w:lvl w:ilvl="8" w:tplc="A45CCC2C">
      <w:numFmt w:val="bullet"/>
      <w:lvlText w:val="•"/>
      <w:lvlJc w:val="left"/>
      <w:pPr>
        <w:ind w:left="1956" w:hanging="118"/>
      </w:pPr>
      <w:rPr>
        <w:rFonts w:hint="default"/>
        <w:lang w:val="fr-FR" w:eastAsia="en-US" w:bidi="ar-SA"/>
      </w:rPr>
    </w:lvl>
  </w:abstractNum>
  <w:abstractNum w:abstractNumId="239" w15:restartNumberingAfterBreak="0">
    <w:nsid w:val="209F1970"/>
    <w:multiLevelType w:val="hybridMultilevel"/>
    <w:tmpl w:val="FFFFFFFF"/>
    <w:lvl w:ilvl="0" w:tplc="4B7EA85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9F6129E">
      <w:numFmt w:val="bullet"/>
      <w:lvlText w:val="•"/>
      <w:lvlJc w:val="left"/>
      <w:pPr>
        <w:ind w:left="336" w:hanging="128"/>
      </w:pPr>
      <w:rPr>
        <w:rFonts w:hint="default"/>
        <w:lang w:val="fr-FR" w:eastAsia="en-US" w:bidi="ar-SA"/>
      </w:rPr>
    </w:lvl>
    <w:lvl w:ilvl="2" w:tplc="80D0267C">
      <w:numFmt w:val="bullet"/>
      <w:lvlText w:val="•"/>
      <w:lvlJc w:val="left"/>
      <w:pPr>
        <w:ind w:left="572" w:hanging="128"/>
      </w:pPr>
      <w:rPr>
        <w:rFonts w:hint="default"/>
        <w:lang w:val="fr-FR" w:eastAsia="en-US" w:bidi="ar-SA"/>
      </w:rPr>
    </w:lvl>
    <w:lvl w:ilvl="3" w:tplc="A4FAAE8A">
      <w:numFmt w:val="bullet"/>
      <w:lvlText w:val="•"/>
      <w:lvlJc w:val="left"/>
      <w:pPr>
        <w:ind w:left="808" w:hanging="128"/>
      </w:pPr>
      <w:rPr>
        <w:rFonts w:hint="default"/>
        <w:lang w:val="fr-FR" w:eastAsia="en-US" w:bidi="ar-SA"/>
      </w:rPr>
    </w:lvl>
    <w:lvl w:ilvl="4" w:tplc="8C8AF7F0">
      <w:numFmt w:val="bullet"/>
      <w:lvlText w:val="•"/>
      <w:lvlJc w:val="left"/>
      <w:pPr>
        <w:ind w:left="1044" w:hanging="128"/>
      </w:pPr>
      <w:rPr>
        <w:rFonts w:hint="default"/>
        <w:lang w:val="fr-FR" w:eastAsia="en-US" w:bidi="ar-SA"/>
      </w:rPr>
    </w:lvl>
    <w:lvl w:ilvl="5" w:tplc="60E8FB34">
      <w:numFmt w:val="bullet"/>
      <w:lvlText w:val="•"/>
      <w:lvlJc w:val="left"/>
      <w:pPr>
        <w:ind w:left="1281" w:hanging="128"/>
      </w:pPr>
      <w:rPr>
        <w:rFonts w:hint="default"/>
        <w:lang w:val="fr-FR" w:eastAsia="en-US" w:bidi="ar-SA"/>
      </w:rPr>
    </w:lvl>
    <w:lvl w:ilvl="6" w:tplc="8E969954">
      <w:numFmt w:val="bullet"/>
      <w:lvlText w:val="•"/>
      <w:lvlJc w:val="left"/>
      <w:pPr>
        <w:ind w:left="1517" w:hanging="128"/>
      </w:pPr>
      <w:rPr>
        <w:rFonts w:hint="default"/>
        <w:lang w:val="fr-FR" w:eastAsia="en-US" w:bidi="ar-SA"/>
      </w:rPr>
    </w:lvl>
    <w:lvl w:ilvl="7" w:tplc="D6A28312">
      <w:numFmt w:val="bullet"/>
      <w:lvlText w:val="•"/>
      <w:lvlJc w:val="left"/>
      <w:pPr>
        <w:ind w:left="1753" w:hanging="128"/>
      </w:pPr>
      <w:rPr>
        <w:rFonts w:hint="default"/>
        <w:lang w:val="fr-FR" w:eastAsia="en-US" w:bidi="ar-SA"/>
      </w:rPr>
    </w:lvl>
    <w:lvl w:ilvl="8" w:tplc="C54461FC">
      <w:numFmt w:val="bullet"/>
      <w:lvlText w:val="•"/>
      <w:lvlJc w:val="left"/>
      <w:pPr>
        <w:ind w:left="1989" w:hanging="128"/>
      </w:pPr>
      <w:rPr>
        <w:rFonts w:hint="default"/>
        <w:lang w:val="fr-FR" w:eastAsia="en-US" w:bidi="ar-SA"/>
      </w:rPr>
    </w:lvl>
  </w:abstractNum>
  <w:abstractNum w:abstractNumId="240" w15:restartNumberingAfterBreak="0">
    <w:nsid w:val="20C013F2"/>
    <w:multiLevelType w:val="hybridMultilevel"/>
    <w:tmpl w:val="FFFFFFFF"/>
    <w:lvl w:ilvl="0" w:tplc="A268169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94E1DFC">
      <w:numFmt w:val="bullet"/>
      <w:lvlText w:val="•"/>
      <w:lvlJc w:val="left"/>
      <w:pPr>
        <w:ind w:left="548" w:hanging="118"/>
      </w:pPr>
      <w:rPr>
        <w:rFonts w:hint="default"/>
        <w:lang w:val="fr-FR" w:eastAsia="en-US" w:bidi="ar-SA"/>
      </w:rPr>
    </w:lvl>
    <w:lvl w:ilvl="2" w:tplc="D6029C72">
      <w:numFmt w:val="bullet"/>
      <w:lvlText w:val="•"/>
      <w:lvlJc w:val="left"/>
      <w:pPr>
        <w:ind w:left="817" w:hanging="118"/>
      </w:pPr>
      <w:rPr>
        <w:rFonts w:hint="default"/>
        <w:lang w:val="fr-FR" w:eastAsia="en-US" w:bidi="ar-SA"/>
      </w:rPr>
    </w:lvl>
    <w:lvl w:ilvl="3" w:tplc="356A6AC2">
      <w:numFmt w:val="bullet"/>
      <w:lvlText w:val="•"/>
      <w:lvlJc w:val="left"/>
      <w:pPr>
        <w:ind w:left="1085" w:hanging="118"/>
      </w:pPr>
      <w:rPr>
        <w:rFonts w:hint="default"/>
        <w:lang w:val="fr-FR" w:eastAsia="en-US" w:bidi="ar-SA"/>
      </w:rPr>
    </w:lvl>
    <w:lvl w:ilvl="4" w:tplc="3738BA96">
      <w:numFmt w:val="bullet"/>
      <w:lvlText w:val="•"/>
      <w:lvlJc w:val="left"/>
      <w:pPr>
        <w:ind w:left="1354" w:hanging="118"/>
      </w:pPr>
      <w:rPr>
        <w:rFonts w:hint="default"/>
        <w:lang w:val="fr-FR" w:eastAsia="en-US" w:bidi="ar-SA"/>
      </w:rPr>
    </w:lvl>
    <w:lvl w:ilvl="5" w:tplc="95F09990">
      <w:numFmt w:val="bullet"/>
      <w:lvlText w:val="•"/>
      <w:lvlJc w:val="left"/>
      <w:pPr>
        <w:ind w:left="1623" w:hanging="118"/>
      </w:pPr>
      <w:rPr>
        <w:rFonts w:hint="default"/>
        <w:lang w:val="fr-FR" w:eastAsia="en-US" w:bidi="ar-SA"/>
      </w:rPr>
    </w:lvl>
    <w:lvl w:ilvl="6" w:tplc="9910689E">
      <w:numFmt w:val="bullet"/>
      <w:lvlText w:val="•"/>
      <w:lvlJc w:val="left"/>
      <w:pPr>
        <w:ind w:left="1891" w:hanging="118"/>
      </w:pPr>
      <w:rPr>
        <w:rFonts w:hint="default"/>
        <w:lang w:val="fr-FR" w:eastAsia="en-US" w:bidi="ar-SA"/>
      </w:rPr>
    </w:lvl>
    <w:lvl w:ilvl="7" w:tplc="E44A766C">
      <w:numFmt w:val="bullet"/>
      <w:lvlText w:val="•"/>
      <w:lvlJc w:val="left"/>
      <w:pPr>
        <w:ind w:left="2160" w:hanging="118"/>
      </w:pPr>
      <w:rPr>
        <w:rFonts w:hint="default"/>
        <w:lang w:val="fr-FR" w:eastAsia="en-US" w:bidi="ar-SA"/>
      </w:rPr>
    </w:lvl>
    <w:lvl w:ilvl="8" w:tplc="779291A8">
      <w:numFmt w:val="bullet"/>
      <w:lvlText w:val="•"/>
      <w:lvlJc w:val="left"/>
      <w:pPr>
        <w:ind w:left="2428" w:hanging="118"/>
      </w:pPr>
      <w:rPr>
        <w:rFonts w:hint="default"/>
        <w:lang w:val="fr-FR" w:eastAsia="en-US" w:bidi="ar-SA"/>
      </w:rPr>
    </w:lvl>
  </w:abstractNum>
  <w:abstractNum w:abstractNumId="241" w15:restartNumberingAfterBreak="0">
    <w:nsid w:val="20EE14C6"/>
    <w:multiLevelType w:val="hybridMultilevel"/>
    <w:tmpl w:val="FFFFFFFF"/>
    <w:lvl w:ilvl="0" w:tplc="24949BAA">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2E22804">
      <w:numFmt w:val="bullet"/>
      <w:lvlText w:val="•"/>
      <w:lvlJc w:val="left"/>
      <w:pPr>
        <w:ind w:left="472" w:hanging="128"/>
      </w:pPr>
      <w:rPr>
        <w:rFonts w:hint="default"/>
        <w:lang w:val="fr-FR" w:eastAsia="en-US" w:bidi="ar-SA"/>
      </w:rPr>
    </w:lvl>
    <w:lvl w:ilvl="2" w:tplc="6A90715A">
      <w:numFmt w:val="bullet"/>
      <w:lvlText w:val="•"/>
      <w:lvlJc w:val="left"/>
      <w:pPr>
        <w:ind w:left="705" w:hanging="128"/>
      </w:pPr>
      <w:rPr>
        <w:rFonts w:hint="default"/>
        <w:lang w:val="fr-FR" w:eastAsia="en-US" w:bidi="ar-SA"/>
      </w:rPr>
    </w:lvl>
    <w:lvl w:ilvl="3" w:tplc="EAC64EAE">
      <w:numFmt w:val="bullet"/>
      <w:lvlText w:val="•"/>
      <w:lvlJc w:val="left"/>
      <w:pPr>
        <w:ind w:left="938" w:hanging="128"/>
      </w:pPr>
      <w:rPr>
        <w:rFonts w:hint="default"/>
        <w:lang w:val="fr-FR" w:eastAsia="en-US" w:bidi="ar-SA"/>
      </w:rPr>
    </w:lvl>
    <w:lvl w:ilvl="4" w:tplc="BD1C7B32">
      <w:numFmt w:val="bullet"/>
      <w:lvlText w:val="•"/>
      <w:lvlJc w:val="left"/>
      <w:pPr>
        <w:ind w:left="1171" w:hanging="128"/>
      </w:pPr>
      <w:rPr>
        <w:rFonts w:hint="default"/>
        <w:lang w:val="fr-FR" w:eastAsia="en-US" w:bidi="ar-SA"/>
      </w:rPr>
    </w:lvl>
    <w:lvl w:ilvl="5" w:tplc="9F66A8FE">
      <w:numFmt w:val="bullet"/>
      <w:lvlText w:val="•"/>
      <w:lvlJc w:val="left"/>
      <w:pPr>
        <w:ind w:left="1404" w:hanging="128"/>
      </w:pPr>
      <w:rPr>
        <w:rFonts w:hint="default"/>
        <w:lang w:val="fr-FR" w:eastAsia="en-US" w:bidi="ar-SA"/>
      </w:rPr>
    </w:lvl>
    <w:lvl w:ilvl="6" w:tplc="C6509542">
      <w:numFmt w:val="bullet"/>
      <w:lvlText w:val="•"/>
      <w:lvlJc w:val="left"/>
      <w:pPr>
        <w:ind w:left="1636" w:hanging="128"/>
      </w:pPr>
      <w:rPr>
        <w:rFonts w:hint="default"/>
        <w:lang w:val="fr-FR" w:eastAsia="en-US" w:bidi="ar-SA"/>
      </w:rPr>
    </w:lvl>
    <w:lvl w:ilvl="7" w:tplc="AFC48DC2">
      <w:numFmt w:val="bullet"/>
      <w:lvlText w:val="•"/>
      <w:lvlJc w:val="left"/>
      <w:pPr>
        <w:ind w:left="1869" w:hanging="128"/>
      </w:pPr>
      <w:rPr>
        <w:rFonts w:hint="default"/>
        <w:lang w:val="fr-FR" w:eastAsia="en-US" w:bidi="ar-SA"/>
      </w:rPr>
    </w:lvl>
    <w:lvl w:ilvl="8" w:tplc="B0B81156">
      <w:numFmt w:val="bullet"/>
      <w:lvlText w:val="•"/>
      <w:lvlJc w:val="left"/>
      <w:pPr>
        <w:ind w:left="2102" w:hanging="128"/>
      </w:pPr>
      <w:rPr>
        <w:rFonts w:hint="default"/>
        <w:lang w:val="fr-FR" w:eastAsia="en-US" w:bidi="ar-SA"/>
      </w:rPr>
    </w:lvl>
  </w:abstractNum>
  <w:abstractNum w:abstractNumId="242" w15:restartNumberingAfterBreak="0">
    <w:nsid w:val="20FB7687"/>
    <w:multiLevelType w:val="hybridMultilevel"/>
    <w:tmpl w:val="FFFFFFFF"/>
    <w:lvl w:ilvl="0" w:tplc="BC301D5E">
      <w:numFmt w:val="bullet"/>
      <w:lvlText w:val="-"/>
      <w:lvlJc w:val="left"/>
      <w:pPr>
        <w:ind w:left="10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0B60C324">
      <w:numFmt w:val="bullet"/>
      <w:lvlText w:val="•"/>
      <w:lvlJc w:val="left"/>
      <w:pPr>
        <w:ind w:left="398" w:hanging="120"/>
      </w:pPr>
      <w:rPr>
        <w:rFonts w:hint="default"/>
        <w:lang w:val="fr-FR" w:eastAsia="en-US" w:bidi="ar-SA"/>
      </w:rPr>
    </w:lvl>
    <w:lvl w:ilvl="2" w:tplc="C45C77CC">
      <w:numFmt w:val="bullet"/>
      <w:lvlText w:val="•"/>
      <w:lvlJc w:val="left"/>
      <w:pPr>
        <w:ind w:left="696" w:hanging="120"/>
      </w:pPr>
      <w:rPr>
        <w:rFonts w:hint="default"/>
        <w:lang w:val="fr-FR" w:eastAsia="en-US" w:bidi="ar-SA"/>
      </w:rPr>
    </w:lvl>
    <w:lvl w:ilvl="3" w:tplc="5FD2826E">
      <w:numFmt w:val="bullet"/>
      <w:lvlText w:val="•"/>
      <w:lvlJc w:val="left"/>
      <w:pPr>
        <w:ind w:left="995" w:hanging="120"/>
      </w:pPr>
      <w:rPr>
        <w:rFonts w:hint="default"/>
        <w:lang w:val="fr-FR" w:eastAsia="en-US" w:bidi="ar-SA"/>
      </w:rPr>
    </w:lvl>
    <w:lvl w:ilvl="4" w:tplc="5C8CF00A">
      <w:numFmt w:val="bullet"/>
      <w:lvlText w:val="•"/>
      <w:lvlJc w:val="left"/>
      <w:pPr>
        <w:ind w:left="1293" w:hanging="120"/>
      </w:pPr>
      <w:rPr>
        <w:rFonts w:hint="default"/>
        <w:lang w:val="fr-FR" w:eastAsia="en-US" w:bidi="ar-SA"/>
      </w:rPr>
    </w:lvl>
    <w:lvl w:ilvl="5" w:tplc="44BC4F4A">
      <w:numFmt w:val="bullet"/>
      <w:lvlText w:val="•"/>
      <w:lvlJc w:val="left"/>
      <w:pPr>
        <w:ind w:left="1592" w:hanging="120"/>
      </w:pPr>
      <w:rPr>
        <w:rFonts w:hint="default"/>
        <w:lang w:val="fr-FR" w:eastAsia="en-US" w:bidi="ar-SA"/>
      </w:rPr>
    </w:lvl>
    <w:lvl w:ilvl="6" w:tplc="1B3893D0">
      <w:numFmt w:val="bullet"/>
      <w:lvlText w:val="•"/>
      <w:lvlJc w:val="left"/>
      <w:pPr>
        <w:ind w:left="1890" w:hanging="120"/>
      </w:pPr>
      <w:rPr>
        <w:rFonts w:hint="default"/>
        <w:lang w:val="fr-FR" w:eastAsia="en-US" w:bidi="ar-SA"/>
      </w:rPr>
    </w:lvl>
    <w:lvl w:ilvl="7" w:tplc="FF840544">
      <w:numFmt w:val="bullet"/>
      <w:lvlText w:val="•"/>
      <w:lvlJc w:val="left"/>
      <w:pPr>
        <w:ind w:left="2188" w:hanging="120"/>
      </w:pPr>
      <w:rPr>
        <w:rFonts w:hint="default"/>
        <w:lang w:val="fr-FR" w:eastAsia="en-US" w:bidi="ar-SA"/>
      </w:rPr>
    </w:lvl>
    <w:lvl w:ilvl="8" w:tplc="72E89970">
      <w:numFmt w:val="bullet"/>
      <w:lvlText w:val="•"/>
      <w:lvlJc w:val="left"/>
      <w:pPr>
        <w:ind w:left="2487" w:hanging="120"/>
      </w:pPr>
      <w:rPr>
        <w:rFonts w:hint="default"/>
        <w:lang w:val="fr-FR" w:eastAsia="en-US" w:bidi="ar-SA"/>
      </w:rPr>
    </w:lvl>
  </w:abstractNum>
  <w:abstractNum w:abstractNumId="243" w15:restartNumberingAfterBreak="0">
    <w:nsid w:val="212008BF"/>
    <w:multiLevelType w:val="hybridMultilevel"/>
    <w:tmpl w:val="FFFFFFFF"/>
    <w:lvl w:ilvl="0" w:tplc="68AC104E">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50A7302">
      <w:numFmt w:val="bullet"/>
      <w:lvlText w:val="•"/>
      <w:lvlJc w:val="left"/>
      <w:pPr>
        <w:ind w:left="588" w:hanging="118"/>
      </w:pPr>
      <w:rPr>
        <w:rFonts w:hint="default"/>
        <w:lang w:val="fr-FR" w:eastAsia="en-US" w:bidi="ar-SA"/>
      </w:rPr>
    </w:lvl>
    <w:lvl w:ilvl="2" w:tplc="750CE606">
      <w:numFmt w:val="bullet"/>
      <w:lvlText w:val="•"/>
      <w:lvlJc w:val="left"/>
      <w:pPr>
        <w:ind w:left="897" w:hanging="118"/>
      </w:pPr>
      <w:rPr>
        <w:rFonts w:hint="default"/>
        <w:lang w:val="fr-FR" w:eastAsia="en-US" w:bidi="ar-SA"/>
      </w:rPr>
    </w:lvl>
    <w:lvl w:ilvl="3" w:tplc="2BE432F8">
      <w:numFmt w:val="bullet"/>
      <w:lvlText w:val="•"/>
      <w:lvlJc w:val="left"/>
      <w:pPr>
        <w:ind w:left="1206" w:hanging="118"/>
      </w:pPr>
      <w:rPr>
        <w:rFonts w:hint="default"/>
        <w:lang w:val="fr-FR" w:eastAsia="en-US" w:bidi="ar-SA"/>
      </w:rPr>
    </w:lvl>
    <w:lvl w:ilvl="4" w:tplc="ACEA4206">
      <w:numFmt w:val="bullet"/>
      <w:lvlText w:val="•"/>
      <w:lvlJc w:val="left"/>
      <w:pPr>
        <w:ind w:left="1514" w:hanging="118"/>
      </w:pPr>
      <w:rPr>
        <w:rFonts w:hint="default"/>
        <w:lang w:val="fr-FR" w:eastAsia="en-US" w:bidi="ar-SA"/>
      </w:rPr>
    </w:lvl>
    <w:lvl w:ilvl="5" w:tplc="5464FD22">
      <w:numFmt w:val="bullet"/>
      <w:lvlText w:val="•"/>
      <w:lvlJc w:val="left"/>
      <w:pPr>
        <w:ind w:left="1823" w:hanging="118"/>
      </w:pPr>
      <w:rPr>
        <w:rFonts w:hint="default"/>
        <w:lang w:val="fr-FR" w:eastAsia="en-US" w:bidi="ar-SA"/>
      </w:rPr>
    </w:lvl>
    <w:lvl w:ilvl="6" w:tplc="A956CE62">
      <w:numFmt w:val="bullet"/>
      <w:lvlText w:val="•"/>
      <w:lvlJc w:val="left"/>
      <w:pPr>
        <w:ind w:left="2132" w:hanging="118"/>
      </w:pPr>
      <w:rPr>
        <w:rFonts w:hint="default"/>
        <w:lang w:val="fr-FR" w:eastAsia="en-US" w:bidi="ar-SA"/>
      </w:rPr>
    </w:lvl>
    <w:lvl w:ilvl="7" w:tplc="FD2E68E8">
      <w:numFmt w:val="bullet"/>
      <w:lvlText w:val="•"/>
      <w:lvlJc w:val="left"/>
      <w:pPr>
        <w:ind w:left="2440" w:hanging="118"/>
      </w:pPr>
      <w:rPr>
        <w:rFonts w:hint="default"/>
        <w:lang w:val="fr-FR" w:eastAsia="en-US" w:bidi="ar-SA"/>
      </w:rPr>
    </w:lvl>
    <w:lvl w:ilvl="8" w:tplc="2D8CB5EA">
      <w:numFmt w:val="bullet"/>
      <w:lvlText w:val="•"/>
      <w:lvlJc w:val="left"/>
      <w:pPr>
        <w:ind w:left="2749" w:hanging="118"/>
      </w:pPr>
      <w:rPr>
        <w:rFonts w:hint="default"/>
        <w:lang w:val="fr-FR" w:eastAsia="en-US" w:bidi="ar-SA"/>
      </w:rPr>
    </w:lvl>
  </w:abstractNum>
  <w:abstractNum w:abstractNumId="244" w15:restartNumberingAfterBreak="0">
    <w:nsid w:val="212C4DBA"/>
    <w:multiLevelType w:val="hybridMultilevel"/>
    <w:tmpl w:val="FFFFFFFF"/>
    <w:lvl w:ilvl="0" w:tplc="30E2B74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CFEF826">
      <w:numFmt w:val="bullet"/>
      <w:lvlText w:val="•"/>
      <w:lvlJc w:val="left"/>
      <w:pPr>
        <w:ind w:left="288" w:hanging="128"/>
      </w:pPr>
      <w:rPr>
        <w:rFonts w:hint="default"/>
        <w:lang w:val="fr-FR" w:eastAsia="en-US" w:bidi="ar-SA"/>
      </w:rPr>
    </w:lvl>
    <w:lvl w:ilvl="2" w:tplc="59F445A4">
      <w:numFmt w:val="bullet"/>
      <w:lvlText w:val="•"/>
      <w:lvlJc w:val="left"/>
      <w:pPr>
        <w:ind w:left="476" w:hanging="128"/>
      </w:pPr>
      <w:rPr>
        <w:rFonts w:hint="default"/>
        <w:lang w:val="fr-FR" w:eastAsia="en-US" w:bidi="ar-SA"/>
      </w:rPr>
    </w:lvl>
    <w:lvl w:ilvl="3" w:tplc="25580A7E">
      <w:numFmt w:val="bullet"/>
      <w:lvlText w:val="•"/>
      <w:lvlJc w:val="left"/>
      <w:pPr>
        <w:ind w:left="664" w:hanging="128"/>
      </w:pPr>
      <w:rPr>
        <w:rFonts w:hint="default"/>
        <w:lang w:val="fr-FR" w:eastAsia="en-US" w:bidi="ar-SA"/>
      </w:rPr>
    </w:lvl>
    <w:lvl w:ilvl="4" w:tplc="061E016C">
      <w:numFmt w:val="bullet"/>
      <w:lvlText w:val="•"/>
      <w:lvlJc w:val="left"/>
      <w:pPr>
        <w:ind w:left="852" w:hanging="128"/>
      </w:pPr>
      <w:rPr>
        <w:rFonts w:hint="default"/>
        <w:lang w:val="fr-FR" w:eastAsia="en-US" w:bidi="ar-SA"/>
      </w:rPr>
    </w:lvl>
    <w:lvl w:ilvl="5" w:tplc="EDB01784">
      <w:numFmt w:val="bullet"/>
      <w:lvlText w:val="•"/>
      <w:lvlJc w:val="left"/>
      <w:pPr>
        <w:ind w:left="1040" w:hanging="128"/>
      </w:pPr>
      <w:rPr>
        <w:rFonts w:hint="default"/>
        <w:lang w:val="fr-FR" w:eastAsia="en-US" w:bidi="ar-SA"/>
      </w:rPr>
    </w:lvl>
    <w:lvl w:ilvl="6" w:tplc="66D2E048">
      <w:numFmt w:val="bullet"/>
      <w:lvlText w:val="•"/>
      <w:lvlJc w:val="left"/>
      <w:pPr>
        <w:ind w:left="1228" w:hanging="128"/>
      </w:pPr>
      <w:rPr>
        <w:rFonts w:hint="default"/>
        <w:lang w:val="fr-FR" w:eastAsia="en-US" w:bidi="ar-SA"/>
      </w:rPr>
    </w:lvl>
    <w:lvl w:ilvl="7" w:tplc="EE4EAE84">
      <w:numFmt w:val="bullet"/>
      <w:lvlText w:val="•"/>
      <w:lvlJc w:val="left"/>
      <w:pPr>
        <w:ind w:left="1416" w:hanging="128"/>
      </w:pPr>
      <w:rPr>
        <w:rFonts w:hint="default"/>
        <w:lang w:val="fr-FR" w:eastAsia="en-US" w:bidi="ar-SA"/>
      </w:rPr>
    </w:lvl>
    <w:lvl w:ilvl="8" w:tplc="6B480A86">
      <w:numFmt w:val="bullet"/>
      <w:lvlText w:val="•"/>
      <w:lvlJc w:val="left"/>
      <w:pPr>
        <w:ind w:left="1604" w:hanging="128"/>
      </w:pPr>
      <w:rPr>
        <w:rFonts w:hint="default"/>
        <w:lang w:val="fr-FR" w:eastAsia="en-US" w:bidi="ar-SA"/>
      </w:rPr>
    </w:lvl>
  </w:abstractNum>
  <w:abstractNum w:abstractNumId="245" w15:restartNumberingAfterBreak="0">
    <w:nsid w:val="2149243A"/>
    <w:multiLevelType w:val="hybridMultilevel"/>
    <w:tmpl w:val="FFFFFFFF"/>
    <w:lvl w:ilvl="0" w:tplc="EC06683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F8243AC">
      <w:numFmt w:val="bullet"/>
      <w:lvlText w:val="•"/>
      <w:lvlJc w:val="left"/>
      <w:pPr>
        <w:ind w:left="336" w:hanging="128"/>
      </w:pPr>
      <w:rPr>
        <w:rFonts w:hint="default"/>
        <w:lang w:val="fr-FR" w:eastAsia="en-US" w:bidi="ar-SA"/>
      </w:rPr>
    </w:lvl>
    <w:lvl w:ilvl="2" w:tplc="9F5E8144">
      <w:numFmt w:val="bullet"/>
      <w:lvlText w:val="•"/>
      <w:lvlJc w:val="left"/>
      <w:pPr>
        <w:ind w:left="572" w:hanging="128"/>
      </w:pPr>
      <w:rPr>
        <w:rFonts w:hint="default"/>
        <w:lang w:val="fr-FR" w:eastAsia="en-US" w:bidi="ar-SA"/>
      </w:rPr>
    </w:lvl>
    <w:lvl w:ilvl="3" w:tplc="752A3832">
      <w:numFmt w:val="bullet"/>
      <w:lvlText w:val="•"/>
      <w:lvlJc w:val="left"/>
      <w:pPr>
        <w:ind w:left="808" w:hanging="128"/>
      </w:pPr>
      <w:rPr>
        <w:rFonts w:hint="default"/>
        <w:lang w:val="fr-FR" w:eastAsia="en-US" w:bidi="ar-SA"/>
      </w:rPr>
    </w:lvl>
    <w:lvl w:ilvl="4" w:tplc="5DD662DC">
      <w:numFmt w:val="bullet"/>
      <w:lvlText w:val="•"/>
      <w:lvlJc w:val="left"/>
      <w:pPr>
        <w:ind w:left="1044" w:hanging="128"/>
      </w:pPr>
      <w:rPr>
        <w:rFonts w:hint="default"/>
        <w:lang w:val="fr-FR" w:eastAsia="en-US" w:bidi="ar-SA"/>
      </w:rPr>
    </w:lvl>
    <w:lvl w:ilvl="5" w:tplc="0D20DC0E">
      <w:numFmt w:val="bullet"/>
      <w:lvlText w:val="•"/>
      <w:lvlJc w:val="left"/>
      <w:pPr>
        <w:ind w:left="1281" w:hanging="128"/>
      </w:pPr>
      <w:rPr>
        <w:rFonts w:hint="default"/>
        <w:lang w:val="fr-FR" w:eastAsia="en-US" w:bidi="ar-SA"/>
      </w:rPr>
    </w:lvl>
    <w:lvl w:ilvl="6" w:tplc="A93CCC02">
      <w:numFmt w:val="bullet"/>
      <w:lvlText w:val="•"/>
      <w:lvlJc w:val="left"/>
      <w:pPr>
        <w:ind w:left="1517" w:hanging="128"/>
      </w:pPr>
      <w:rPr>
        <w:rFonts w:hint="default"/>
        <w:lang w:val="fr-FR" w:eastAsia="en-US" w:bidi="ar-SA"/>
      </w:rPr>
    </w:lvl>
    <w:lvl w:ilvl="7" w:tplc="DF86965C">
      <w:numFmt w:val="bullet"/>
      <w:lvlText w:val="•"/>
      <w:lvlJc w:val="left"/>
      <w:pPr>
        <w:ind w:left="1753" w:hanging="128"/>
      </w:pPr>
      <w:rPr>
        <w:rFonts w:hint="default"/>
        <w:lang w:val="fr-FR" w:eastAsia="en-US" w:bidi="ar-SA"/>
      </w:rPr>
    </w:lvl>
    <w:lvl w:ilvl="8" w:tplc="C1A21382">
      <w:numFmt w:val="bullet"/>
      <w:lvlText w:val="•"/>
      <w:lvlJc w:val="left"/>
      <w:pPr>
        <w:ind w:left="1989" w:hanging="128"/>
      </w:pPr>
      <w:rPr>
        <w:rFonts w:hint="default"/>
        <w:lang w:val="fr-FR" w:eastAsia="en-US" w:bidi="ar-SA"/>
      </w:rPr>
    </w:lvl>
  </w:abstractNum>
  <w:abstractNum w:abstractNumId="246" w15:restartNumberingAfterBreak="0">
    <w:nsid w:val="21864573"/>
    <w:multiLevelType w:val="hybridMultilevel"/>
    <w:tmpl w:val="FFFFFFFF"/>
    <w:lvl w:ilvl="0" w:tplc="2E362B08">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BBC7180">
      <w:numFmt w:val="bullet"/>
      <w:lvlText w:val="•"/>
      <w:lvlJc w:val="left"/>
      <w:pPr>
        <w:ind w:left="413" w:hanging="128"/>
      </w:pPr>
      <w:rPr>
        <w:rFonts w:hint="default"/>
        <w:lang w:val="fr-FR" w:eastAsia="en-US" w:bidi="ar-SA"/>
      </w:rPr>
    </w:lvl>
    <w:lvl w:ilvl="2" w:tplc="C0D0A156">
      <w:numFmt w:val="bullet"/>
      <w:lvlText w:val="•"/>
      <w:lvlJc w:val="left"/>
      <w:pPr>
        <w:ind w:left="586" w:hanging="128"/>
      </w:pPr>
      <w:rPr>
        <w:rFonts w:hint="default"/>
        <w:lang w:val="fr-FR" w:eastAsia="en-US" w:bidi="ar-SA"/>
      </w:rPr>
    </w:lvl>
    <w:lvl w:ilvl="3" w:tplc="12F24E62">
      <w:numFmt w:val="bullet"/>
      <w:lvlText w:val="•"/>
      <w:lvlJc w:val="left"/>
      <w:pPr>
        <w:ind w:left="759" w:hanging="128"/>
      </w:pPr>
      <w:rPr>
        <w:rFonts w:hint="default"/>
        <w:lang w:val="fr-FR" w:eastAsia="en-US" w:bidi="ar-SA"/>
      </w:rPr>
    </w:lvl>
    <w:lvl w:ilvl="4" w:tplc="652CD00E">
      <w:numFmt w:val="bullet"/>
      <w:lvlText w:val="•"/>
      <w:lvlJc w:val="left"/>
      <w:pPr>
        <w:ind w:left="932" w:hanging="128"/>
      </w:pPr>
      <w:rPr>
        <w:rFonts w:hint="default"/>
        <w:lang w:val="fr-FR" w:eastAsia="en-US" w:bidi="ar-SA"/>
      </w:rPr>
    </w:lvl>
    <w:lvl w:ilvl="5" w:tplc="4F0E3C2C">
      <w:numFmt w:val="bullet"/>
      <w:lvlText w:val="•"/>
      <w:lvlJc w:val="left"/>
      <w:pPr>
        <w:ind w:left="1105" w:hanging="128"/>
      </w:pPr>
      <w:rPr>
        <w:rFonts w:hint="default"/>
        <w:lang w:val="fr-FR" w:eastAsia="en-US" w:bidi="ar-SA"/>
      </w:rPr>
    </w:lvl>
    <w:lvl w:ilvl="6" w:tplc="D6089E12">
      <w:numFmt w:val="bullet"/>
      <w:lvlText w:val="•"/>
      <w:lvlJc w:val="left"/>
      <w:pPr>
        <w:ind w:left="1278" w:hanging="128"/>
      </w:pPr>
      <w:rPr>
        <w:rFonts w:hint="default"/>
        <w:lang w:val="fr-FR" w:eastAsia="en-US" w:bidi="ar-SA"/>
      </w:rPr>
    </w:lvl>
    <w:lvl w:ilvl="7" w:tplc="A4BE86CE">
      <w:numFmt w:val="bullet"/>
      <w:lvlText w:val="•"/>
      <w:lvlJc w:val="left"/>
      <w:pPr>
        <w:ind w:left="1451" w:hanging="128"/>
      </w:pPr>
      <w:rPr>
        <w:rFonts w:hint="default"/>
        <w:lang w:val="fr-FR" w:eastAsia="en-US" w:bidi="ar-SA"/>
      </w:rPr>
    </w:lvl>
    <w:lvl w:ilvl="8" w:tplc="2E062168">
      <w:numFmt w:val="bullet"/>
      <w:lvlText w:val="•"/>
      <w:lvlJc w:val="left"/>
      <w:pPr>
        <w:ind w:left="1624" w:hanging="128"/>
      </w:pPr>
      <w:rPr>
        <w:rFonts w:hint="default"/>
        <w:lang w:val="fr-FR" w:eastAsia="en-US" w:bidi="ar-SA"/>
      </w:rPr>
    </w:lvl>
  </w:abstractNum>
  <w:abstractNum w:abstractNumId="247" w15:restartNumberingAfterBreak="0">
    <w:nsid w:val="21870027"/>
    <w:multiLevelType w:val="hybridMultilevel"/>
    <w:tmpl w:val="FFFFFFFF"/>
    <w:lvl w:ilvl="0" w:tplc="E8BCFD4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748C238">
      <w:numFmt w:val="bullet"/>
      <w:lvlText w:val="•"/>
      <w:lvlJc w:val="left"/>
      <w:pPr>
        <w:ind w:left="336" w:hanging="128"/>
      </w:pPr>
      <w:rPr>
        <w:rFonts w:hint="default"/>
        <w:lang w:val="fr-FR" w:eastAsia="en-US" w:bidi="ar-SA"/>
      </w:rPr>
    </w:lvl>
    <w:lvl w:ilvl="2" w:tplc="512090C8">
      <w:numFmt w:val="bullet"/>
      <w:lvlText w:val="•"/>
      <w:lvlJc w:val="left"/>
      <w:pPr>
        <w:ind w:left="572" w:hanging="128"/>
      </w:pPr>
      <w:rPr>
        <w:rFonts w:hint="default"/>
        <w:lang w:val="fr-FR" w:eastAsia="en-US" w:bidi="ar-SA"/>
      </w:rPr>
    </w:lvl>
    <w:lvl w:ilvl="3" w:tplc="C50866D2">
      <w:numFmt w:val="bullet"/>
      <w:lvlText w:val="•"/>
      <w:lvlJc w:val="left"/>
      <w:pPr>
        <w:ind w:left="808" w:hanging="128"/>
      </w:pPr>
      <w:rPr>
        <w:rFonts w:hint="default"/>
        <w:lang w:val="fr-FR" w:eastAsia="en-US" w:bidi="ar-SA"/>
      </w:rPr>
    </w:lvl>
    <w:lvl w:ilvl="4" w:tplc="DFD8DCCE">
      <w:numFmt w:val="bullet"/>
      <w:lvlText w:val="•"/>
      <w:lvlJc w:val="left"/>
      <w:pPr>
        <w:ind w:left="1044" w:hanging="128"/>
      </w:pPr>
      <w:rPr>
        <w:rFonts w:hint="default"/>
        <w:lang w:val="fr-FR" w:eastAsia="en-US" w:bidi="ar-SA"/>
      </w:rPr>
    </w:lvl>
    <w:lvl w:ilvl="5" w:tplc="4330FFEA">
      <w:numFmt w:val="bullet"/>
      <w:lvlText w:val="•"/>
      <w:lvlJc w:val="left"/>
      <w:pPr>
        <w:ind w:left="1281" w:hanging="128"/>
      </w:pPr>
      <w:rPr>
        <w:rFonts w:hint="default"/>
        <w:lang w:val="fr-FR" w:eastAsia="en-US" w:bidi="ar-SA"/>
      </w:rPr>
    </w:lvl>
    <w:lvl w:ilvl="6" w:tplc="6CB02254">
      <w:numFmt w:val="bullet"/>
      <w:lvlText w:val="•"/>
      <w:lvlJc w:val="left"/>
      <w:pPr>
        <w:ind w:left="1517" w:hanging="128"/>
      </w:pPr>
      <w:rPr>
        <w:rFonts w:hint="default"/>
        <w:lang w:val="fr-FR" w:eastAsia="en-US" w:bidi="ar-SA"/>
      </w:rPr>
    </w:lvl>
    <w:lvl w:ilvl="7" w:tplc="582CFB56">
      <w:numFmt w:val="bullet"/>
      <w:lvlText w:val="•"/>
      <w:lvlJc w:val="left"/>
      <w:pPr>
        <w:ind w:left="1753" w:hanging="128"/>
      </w:pPr>
      <w:rPr>
        <w:rFonts w:hint="default"/>
        <w:lang w:val="fr-FR" w:eastAsia="en-US" w:bidi="ar-SA"/>
      </w:rPr>
    </w:lvl>
    <w:lvl w:ilvl="8" w:tplc="AC327BA4">
      <w:numFmt w:val="bullet"/>
      <w:lvlText w:val="•"/>
      <w:lvlJc w:val="left"/>
      <w:pPr>
        <w:ind w:left="1989" w:hanging="128"/>
      </w:pPr>
      <w:rPr>
        <w:rFonts w:hint="default"/>
        <w:lang w:val="fr-FR" w:eastAsia="en-US" w:bidi="ar-SA"/>
      </w:rPr>
    </w:lvl>
  </w:abstractNum>
  <w:abstractNum w:abstractNumId="248" w15:restartNumberingAfterBreak="0">
    <w:nsid w:val="2191644E"/>
    <w:multiLevelType w:val="hybridMultilevel"/>
    <w:tmpl w:val="FFFFFFFF"/>
    <w:lvl w:ilvl="0" w:tplc="C55C06F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48651A4">
      <w:numFmt w:val="bullet"/>
      <w:lvlText w:val="•"/>
      <w:lvlJc w:val="left"/>
      <w:pPr>
        <w:ind w:left="467" w:hanging="118"/>
      </w:pPr>
      <w:rPr>
        <w:rFonts w:hint="default"/>
        <w:lang w:val="fr-FR" w:eastAsia="en-US" w:bidi="ar-SA"/>
      </w:rPr>
    </w:lvl>
    <w:lvl w:ilvl="2" w:tplc="675E02E8">
      <w:numFmt w:val="bullet"/>
      <w:lvlText w:val="•"/>
      <w:lvlJc w:val="left"/>
      <w:pPr>
        <w:ind w:left="654" w:hanging="118"/>
      </w:pPr>
      <w:rPr>
        <w:rFonts w:hint="default"/>
        <w:lang w:val="fr-FR" w:eastAsia="en-US" w:bidi="ar-SA"/>
      </w:rPr>
    </w:lvl>
    <w:lvl w:ilvl="3" w:tplc="01B84932">
      <w:numFmt w:val="bullet"/>
      <w:lvlText w:val="•"/>
      <w:lvlJc w:val="left"/>
      <w:pPr>
        <w:ind w:left="841" w:hanging="118"/>
      </w:pPr>
      <w:rPr>
        <w:rFonts w:hint="default"/>
        <w:lang w:val="fr-FR" w:eastAsia="en-US" w:bidi="ar-SA"/>
      </w:rPr>
    </w:lvl>
    <w:lvl w:ilvl="4" w:tplc="5B30C94A">
      <w:numFmt w:val="bullet"/>
      <w:lvlText w:val="•"/>
      <w:lvlJc w:val="left"/>
      <w:pPr>
        <w:ind w:left="1028" w:hanging="118"/>
      </w:pPr>
      <w:rPr>
        <w:rFonts w:hint="default"/>
        <w:lang w:val="fr-FR" w:eastAsia="en-US" w:bidi="ar-SA"/>
      </w:rPr>
    </w:lvl>
    <w:lvl w:ilvl="5" w:tplc="D492677E">
      <w:numFmt w:val="bullet"/>
      <w:lvlText w:val="•"/>
      <w:lvlJc w:val="left"/>
      <w:pPr>
        <w:ind w:left="1215" w:hanging="118"/>
      </w:pPr>
      <w:rPr>
        <w:rFonts w:hint="default"/>
        <w:lang w:val="fr-FR" w:eastAsia="en-US" w:bidi="ar-SA"/>
      </w:rPr>
    </w:lvl>
    <w:lvl w:ilvl="6" w:tplc="E83A7690">
      <w:numFmt w:val="bullet"/>
      <w:lvlText w:val="•"/>
      <w:lvlJc w:val="left"/>
      <w:pPr>
        <w:ind w:left="1402" w:hanging="118"/>
      </w:pPr>
      <w:rPr>
        <w:rFonts w:hint="default"/>
        <w:lang w:val="fr-FR" w:eastAsia="en-US" w:bidi="ar-SA"/>
      </w:rPr>
    </w:lvl>
    <w:lvl w:ilvl="7" w:tplc="F88CA25A">
      <w:numFmt w:val="bullet"/>
      <w:lvlText w:val="•"/>
      <w:lvlJc w:val="left"/>
      <w:pPr>
        <w:ind w:left="1589" w:hanging="118"/>
      </w:pPr>
      <w:rPr>
        <w:rFonts w:hint="default"/>
        <w:lang w:val="fr-FR" w:eastAsia="en-US" w:bidi="ar-SA"/>
      </w:rPr>
    </w:lvl>
    <w:lvl w:ilvl="8" w:tplc="DEB8E658">
      <w:numFmt w:val="bullet"/>
      <w:lvlText w:val="•"/>
      <w:lvlJc w:val="left"/>
      <w:pPr>
        <w:ind w:left="1776" w:hanging="118"/>
      </w:pPr>
      <w:rPr>
        <w:rFonts w:hint="default"/>
        <w:lang w:val="fr-FR" w:eastAsia="en-US" w:bidi="ar-SA"/>
      </w:rPr>
    </w:lvl>
  </w:abstractNum>
  <w:abstractNum w:abstractNumId="249" w15:restartNumberingAfterBreak="0">
    <w:nsid w:val="21946313"/>
    <w:multiLevelType w:val="hybridMultilevel"/>
    <w:tmpl w:val="FFFFFFFF"/>
    <w:lvl w:ilvl="0" w:tplc="18A6DA68">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4020C9C">
      <w:numFmt w:val="bullet"/>
      <w:lvlText w:val="•"/>
      <w:lvlJc w:val="left"/>
      <w:pPr>
        <w:ind w:left="347" w:hanging="128"/>
      </w:pPr>
      <w:rPr>
        <w:rFonts w:hint="default"/>
        <w:lang w:val="fr-FR" w:eastAsia="en-US" w:bidi="ar-SA"/>
      </w:rPr>
    </w:lvl>
    <w:lvl w:ilvl="2" w:tplc="1162584E">
      <w:numFmt w:val="bullet"/>
      <w:lvlText w:val="•"/>
      <w:lvlJc w:val="left"/>
      <w:pPr>
        <w:ind w:left="594" w:hanging="128"/>
      </w:pPr>
      <w:rPr>
        <w:rFonts w:hint="default"/>
        <w:lang w:val="fr-FR" w:eastAsia="en-US" w:bidi="ar-SA"/>
      </w:rPr>
    </w:lvl>
    <w:lvl w:ilvl="3" w:tplc="02AE48C2">
      <w:numFmt w:val="bullet"/>
      <w:lvlText w:val="•"/>
      <w:lvlJc w:val="left"/>
      <w:pPr>
        <w:ind w:left="841" w:hanging="128"/>
      </w:pPr>
      <w:rPr>
        <w:rFonts w:hint="default"/>
        <w:lang w:val="fr-FR" w:eastAsia="en-US" w:bidi="ar-SA"/>
      </w:rPr>
    </w:lvl>
    <w:lvl w:ilvl="4" w:tplc="ACAAA992">
      <w:numFmt w:val="bullet"/>
      <w:lvlText w:val="•"/>
      <w:lvlJc w:val="left"/>
      <w:pPr>
        <w:ind w:left="1088" w:hanging="128"/>
      </w:pPr>
      <w:rPr>
        <w:rFonts w:hint="default"/>
        <w:lang w:val="fr-FR" w:eastAsia="en-US" w:bidi="ar-SA"/>
      </w:rPr>
    </w:lvl>
    <w:lvl w:ilvl="5" w:tplc="F4F2A1C0">
      <w:numFmt w:val="bullet"/>
      <w:lvlText w:val="•"/>
      <w:lvlJc w:val="left"/>
      <w:pPr>
        <w:ind w:left="1335" w:hanging="128"/>
      </w:pPr>
      <w:rPr>
        <w:rFonts w:hint="default"/>
        <w:lang w:val="fr-FR" w:eastAsia="en-US" w:bidi="ar-SA"/>
      </w:rPr>
    </w:lvl>
    <w:lvl w:ilvl="6" w:tplc="D5943B54">
      <w:numFmt w:val="bullet"/>
      <w:lvlText w:val="•"/>
      <w:lvlJc w:val="left"/>
      <w:pPr>
        <w:ind w:left="1582" w:hanging="128"/>
      </w:pPr>
      <w:rPr>
        <w:rFonts w:hint="default"/>
        <w:lang w:val="fr-FR" w:eastAsia="en-US" w:bidi="ar-SA"/>
      </w:rPr>
    </w:lvl>
    <w:lvl w:ilvl="7" w:tplc="5734CA0A">
      <w:numFmt w:val="bullet"/>
      <w:lvlText w:val="•"/>
      <w:lvlJc w:val="left"/>
      <w:pPr>
        <w:ind w:left="1829" w:hanging="128"/>
      </w:pPr>
      <w:rPr>
        <w:rFonts w:hint="default"/>
        <w:lang w:val="fr-FR" w:eastAsia="en-US" w:bidi="ar-SA"/>
      </w:rPr>
    </w:lvl>
    <w:lvl w:ilvl="8" w:tplc="6B287ACC">
      <w:numFmt w:val="bullet"/>
      <w:lvlText w:val="•"/>
      <w:lvlJc w:val="left"/>
      <w:pPr>
        <w:ind w:left="2076" w:hanging="128"/>
      </w:pPr>
      <w:rPr>
        <w:rFonts w:hint="default"/>
        <w:lang w:val="fr-FR" w:eastAsia="en-US" w:bidi="ar-SA"/>
      </w:rPr>
    </w:lvl>
  </w:abstractNum>
  <w:abstractNum w:abstractNumId="250" w15:restartNumberingAfterBreak="0">
    <w:nsid w:val="21992576"/>
    <w:multiLevelType w:val="hybridMultilevel"/>
    <w:tmpl w:val="FFFFFFFF"/>
    <w:lvl w:ilvl="0" w:tplc="93686F50">
      <w:numFmt w:val="bullet"/>
      <w:lvlText w:val="•"/>
      <w:lvlJc w:val="left"/>
      <w:pPr>
        <w:ind w:left="21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4FE5FDE">
      <w:numFmt w:val="bullet"/>
      <w:lvlText w:val="•"/>
      <w:lvlJc w:val="left"/>
      <w:pPr>
        <w:ind w:left="402" w:hanging="128"/>
      </w:pPr>
      <w:rPr>
        <w:rFonts w:hint="default"/>
        <w:lang w:val="fr-FR" w:eastAsia="en-US" w:bidi="ar-SA"/>
      </w:rPr>
    </w:lvl>
    <w:lvl w:ilvl="2" w:tplc="27705F42">
      <w:numFmt w:val="bullet"/>
      <w:lvlText w:val="•"/>
      <w:lvlJc w:val="left"/>
      <w:pPr>
        <w:ind w:left="584" w:hanging="128"/>
      </w:pPr>
      <w:rPr>
        <w:rFonts w:hint="default"/>
        <w:lang w:val="fr-FR" w:eastAsia="en-US" w:bidi="ar-SA"/>
      </w:rPr>
    </w:lvl>
    <w:lvl w:ilvl="3" w:tplc="D688C74E">
      <w:numFmt w:val="bullet"/>
      <w:lvlText w:val="•"/>
      <w:lvlJc w:val="left"/>
      <w:pPr>
        <w:ind w:left="767" w:hanging="128"/>
      </w:pPr>
      <w:rPr>
        <w:rFonts w:hint="default"/>
        <w:lang w:val="fr-FR" w:eastAsia="en-US" w:bidi="ar-SA"/>
      </w:rPr>
    </w:lvl>
    <w:lvl w:ilvl="4" w:tplc="848C4CE4">
      <w:numFmt w:val="bullet"/>
      <w:lvlText w:val="•"/>
      <w:lvlJc w:val="left"/>
      <w:pPr>
        <w:ind w:left="949" w:hanging="128"/>
      </w:pPr>
      <w:rPr>
        <w:rFonts w:hint="default"/>
        <w:lang w:val="fr-FR" w:eastAsia="en-US" w:bidi="ar-SA"/>
      </w:rPr>
    </w:lvl>
    <w:lvl w:ilvl="5" w:tplc="15F8435C">
      <w:numFmt w:val="bullet"/>
      <w:lvlText w:val="•"/>
      <w:lvlJc w:val="left"/>
      <w:pPr>
        <w:ind w:left="1132" w:hanging="128"/>
      </w:pPr>
      <w:rPr>
        <w:rFonts w:hint="default"/>
        <w:lang w:val="fr-FR" w:eastAsia="en-US" w:bidi="ar-SA"/>
      </w:rPr>
    </w:lvl>
    <w:lvl w:ilvl="6" w:tplc="949EEB84">
      <w:numFmt w:val="bullet"/>
      <w:lvlText w:val="•"/>
      <w:lvlJc w:val="left"/>
      <w:pPr>
        <w:ind w:left="1314" w:hanging="128"/>
      </w:pPr>
      <w:rPr>
        <w:rFonts w:hint="default"/>
        <w:lang w:val="fr-FR" w:eastAsia="en-US" w:bidi="ar-SA"/>
      </w:rPr>
    </w:lvl>
    <w:lvl w:ilvl="7" w:tplc="B320583C">
      <w:numFmt w:val="bullet"/>
      <w:lvlText w:val="•"/>
      <w:lvlJc w:val="left"/>
      <w:pPr>
        <w:ind w:left="1496" w:hanging="128"/>
      </w:pPr>
      <w:rPr>
        <w:rFonts w:hint="default"/>
        <w:lang w:val="fr-FR" w:eastAsia="en-US" w:bidi="ar-SA"/>
      </w:rPr>
    </w:lvl>
    <w:lvl w:ilvl="8" w:tplc="54E083FE">
      <w:numFmt w:val="bullet"/>
      <w:lvlText w:val="•"/>
      <w:lvlJc w:val="left"/>
      <w:pPr>
        <w:ind w:left="1679" w:hanging="128"/>
      </w:pPr>
      <w:rPr>
        <w:rFonts w:hint="default"/>
        <w:lang w:val="fr-FR" w:eastAsia="en-US" w:bidi="ar-SA"/>
      </w:rPr>
    </w:lvl>
  </w:abstractNum>
  <w:abstractNum w:abstractNumId="251" w15:restartNumberingAfterBreak="0">
    <w:nsid w:val="21C65638"/>
    <w:multiLevelType w:val="hybridMultilevel"/>
    <w:tmpl w:val="FFFFFFFF"/>
    <w:lvl w:ilvl="0" w:tplc="D42659A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514E4A6">
      <w:numFmt w:val="bullet"/>
      <w:lvlText w:val="•"/>
      <w:lvlJc w:val="left"/>
      <w:pPr>
        <w:ind w:left="492" w:hanging="118"/>
      </w:pPr>
      <w:rPr>
        <w:rFonts w:hint="default"/>
        <w:lang w:val="fr-FR" w:eastAsia="en-US" w:bidi="ar-SA"/>
      </w:rPr>
    </w:lvl>
    <w:lvl w:ilvl="2" w:tplc="705E5F0C">
      <w:numFmt w:val="bullet"/>
      <w:lvlText w:val="•"/>
      <w:lvlJc w:val="left"/>
      <w:pPr>
        <w:ind w:left="704" w:hanging="118"/>
      </w:pPr>
      <w:rPr>
        <w:rFonts w:hint="default"/>
        <w:lang w:val="fr-FR" w:eastAsia="en-US" w:bidi="ar-SA"/>
      </w:rPr>
    </w:lvl>
    <w:lvl w:ilvl="3" w:tplc="A22017A8">
      <w:numFmt w:val="bullet"/>
      <w:lvlText w:val="•"/>
      <w:lvlJc w:val="left"/>
      <w:pPr>
        <w:ind w:left="916" w:hanging="118"/>
      </w:pPr>
      <w:rPr>
        <w:rFonts w:hint="default"/>
        <w:lang w:val="fr-FR" w:eastAsia="en-US" w:bidi="ar-SA"/>
      </w:rPr>
    </w:lvl>
    <w:lvl w:ilvl="4" w:tplc="08003844">
      <w:numFmt w:val="bullet"/>
      <w:lvlText w:val="•"/>
      <w:lvlJc w:val="left"/>
      <w:pPr>
        <w:ind w:left="1128" w:hanging="118"/>
      </w:pPr>
      <w:rPr>
        <w:rFonts w:hint="default"/>
        <w:lang w:val="fr-FR" w:eastAsia="en-US" w:bidi="ar-SA"/>
      </w:rPr>
    </w:lvl>
    <w:lvl w:ilvl="5" w:tplc="010EAD46">
      <w:numFmt w:val="bullet"/>
      <w:lvlText w:val="•"/>
      <w:lvlJc w:val="left"/>
      <w:pPr>
        <w:ind w:left="1341" w:hanging="118"/>
      </w:pPr>
      <w:rPr>
        <w:rFonts w:hint="default"/>
        <w:lang w:val="fr-FR" w:eastAsia="en-US" w:bidi="ar-SA"/>
      </w:rPr>
    </w:lvl>
    <w:lvl w:ilvl="6" w:tplc="DB04A632">
      <w:numFmt w:val="bullet"/>
      <w:lvlText w:val="•"/>
      <w:lvlJc w:val="left"/>
      <w:pPr>
        <w:ind w:left="1553" w:hanging="118"/>
      </w:pPr>
      <w:rPr>
        <w:rFonts w:hint="default"/>
        <w:lang w:val="fr-FR" w:eastAsia="en-US" w:bidi="ar-SA"/>
      </w:rPr>
    </w:lvl>
    <w:lvl w:ilvl="7" w:tplc="67B02D7A">
      <w:numFmt w:val="bullet"/>
      <w:lvlText w:val="•"/>
      <w:lvlJc w:val="left"/>
      <w:pPr>
        <w:ind w:left="1765" w:hanging="118"/>
      </w:pPr>
      <w:rPr>
        <w:rFonts w:hint="default"/>
        <w:lang w:val="fr-FR" w:eastAsia="en-US" w:bidi="ar-SA"/>
      </w:rPr>
    </w:lvl>
    <w:lvl w:ilvl="8" w:tplc="FD289E54">
      <w:numFmt w:val="bullet"/>
      <w:lvlText w:val="•"/>
      <w:lvlJc w:val="left"/>
      <w:pPr>
        <w:ind w:left="1977" w:hanging="118"/>
      </w:pPr>
      <w:rPr>
        <w:rFonts w:hint="default"/>
        <w:lang w:val="fr-FR" w:eastAsia="en-US" w:bidi="ar-SA"/>
      </w:rPr>
    </w:lvl>
  </w:abstractNum>
  <w:abstractNum w:abstractNumId="252" w15:restartNumberingAfterBreak="0">
    <w:nsid w:val="21EE56EF"/>
    <w:multiLevelType w:val="hybridMultilevel"/>
    <w:tmpl w:val="FFFFFFFF"/>
    <w:lvl w:ilvl="0" w:tplc="9C6432D4">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E169956">
      <w:numFmt w:val="bullet"/>
      <w:lvlText w:val="•"/>
      <w:lvlJc w:val="left"/>
      <w:pPr>
        <w:ind w:left="472" w:hanging="128"/>
      </w:pPr>
      <w:rPr>
        <w:rFonts w:hint="default"/>
        <w:lang w:val="fr-FR" w:eastAsia="en-US" w:bidi="ar-SA"/>
      </w:rPr>
    </w:lvl>
    <w:lvl w:ilvl="2" w:tplc="E040794A">
      <w:numFmt w:val="bullet"/>
      <w:lvlText w:val="•"/>
      <w:lvlJc w:val="left"/>
      <w:pPr>
        <w:ind w:left="705" w:hanging="128"/>
      </w:pPr>
      <w:rPr>
        <w:rFonts w:hint="default"/>
        <w:lang w:val="fr-FR" w:eastAsia="en-US" w:bidi="ar-SA"/>
      </w:rPr>
    </w:lvl>
    <w:lvl w:ilvl="3" w:tplc="6812FA04">
      <w:numFmt w:val="bullet"/>
      <w:lvlText w:val="•"/>
      <w:lvlJc w:val="left"/>
      <w:pPr>
        <w:ind w:left="938" w:hanging="128"/>
      </w:pPr>
      <w:rPr>
        <w:rFonts w:hint="default"/>
        <w:lang w:val="fr-FR" w:eastAsia="en-US" w:bidi="ar-SA"/>
      </w:rPr>
    </w:lvl>
    <w:lvl w:ilvl="4" w:tplc="26A8667E">
      <w:numFmt w:val="bullet"/>
      <w:lvlText w:val="•"/>
      <w:lvlJc w:val="left"/>
      <w:pPr>
        <w:ind w:left="1171" w:hanging="128"/>
      </w:pPr>
      <w:rPr>
        <w:rFonts w:hint="default"/>
        <w:lang w:val="fr-FR" w:eastAsia="en-US" w:bidi="ar-SA"/>
      </w:rPr>
    </w:lvl>
    <w:lvl w:ilvl="5" w:tplc="8FC86948">
      <w:numFmt w:val="bullet"/>
      <w:lvlText w:val="•"/>
      <w:lvlJc w:val="left"/>
      <w:pPr>
        <w:ind w:left="1404" w:hanging="128"/>
      </w:pPr>
      <w:rPr>
        <w:rFonts w:hint="default"/>
        <w:lang w:val="fr-FR" w:eastAsia="en-US" w:bidi="ar-SA"/>
      </w:rPr>
    </w:lvl>
    <w:lvl w:ilvl="6" w:tplc="87F07DC8">
      <w:numFmt w:val="bullet"/>
      <w:lvlText w:val="•"/>
      <w:lvlJc w:val="left"/>
      <w:pPr>
        <w:ind w:left="1636" w:hanging="128"/>
      </w:pPr>
      <w:rPr>
        <w:rFonts w:hint="default"/>
        <w:lang w:val="fr-FR" w:eastAsia="en-US" w:bidi="ar-SA"/>
      </w:rPr>
    </w:lvl>
    <w:lvl w:ilvl="7" w:tplc="C7E8BC64">
      <w:numFmt w:val="bullet"/>
      <w:lvlText w:val="•"/>
      <w:lvlJc w:val="left"/>
      <w:pPr>
        <w:ind w:left="1869" w:hanging="128"/>
      </w:pPr>
      <w:rPr>
        <w:rFonts w:hint="default"/>
        <w:lang w:val="fr-FR" w:eastAsia="en-US" w:bidi="ar-SA"/>
      </w:rPr>
    </w:lvl>
    <w:lvl w:ilvl="8" w:tplc="CB423CA4">
      <w:numFmt w:val="bullet"/>
      <w:lvlText w:val="•"/>
      <w:lvlJc w:val="left"/>
      <w:pPr>
        <w:ind w:left="2102" w:hanging="128"/>
      </w:pPr>
      <w:rPr>
        <w:rFonts w:hint="default"/>
        <w:lang w:val="fr-FR" w:eastAsia="en-US" w:bidi="ar-SA"/>
      </w:rPr>
    </w:lvl>
  </w:abstractNum>
  <w:abstractNum w:abstractNumId="253" w15:restartNumberingAfterBreak="0">
    <w:nsid w:val="220E20CC"/>
    <w:multiLevelType w:val="hybridMultilevel"/>
    <w:tmpl w:val="FFFFFFFF"/>
    <w:lvl w:ilvl="0" w:tplc="E57EA63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0962E4A">
      <w:numFmt w:val="bullet"/>
      <w:lvlText w:val="•"/>
      <w:lvlJc w:val="left"/>
      <w:pPr>
        <w:ind w:left="512" w:hanging="118"/>
      </w:pPr>
      <w:rPr>
        <w:rFonts w:hint="default"/>
        <w:lang w:val="fr-FR" w:eastAsia="en-US" w:bidi="ar-SA"/>
      </w:rPr>
    </w:lvl>
    <w:lvl w:ilvl="2" w:tplc="203C055E">
      <w:numFmt w:val="bullet"/>
      <w:lvlText w:val="•"/>
      <w:lvlJc w:val="left"/>
      <w:pPr>
        <w:ind w:left="744" w:hanging="118"/>
      </w:pPr>
      <w:rPr>
        <w:rFonts w:hint="default"/>
        <w:lang w:val="fr-FR" w:eastAsia="en-US" w:bidi="ar-SA"/>
      </w:rPr>
    </w:lvl>
    <w:lvl w:ilvl="3" w:tplc="39E8DCB4">
      <w:numFmt w:val="bullet"/>
      <w:lvlText w:val="•"/>
      <w:lvlJc w:val="left"/>
      <w:pPr>
        <w:ind w:left="977" w:hanging="118"/>
      </w:pPr>
      <w:rPr>
        <w:rFonts w:hint="default"/>
        <w:lang w:val="fr-FR" w:eastAsia="en-US" w:bidi="ar-SA"/>
      </w:rPr>
    </w:lvl>
    <w:lvl w:ilvl="4" w:tplc="86503B5E">
      <w:numFmt w:val="bullet"/>
      <w:lvlText w:val="•"/>
      <w:lvlJc w:val="left"/>
      <w:pPr>
        <w:ind w:left="1209" w:hanging="118"/>
      </w:pPr>
      <w:rPr>
        <w:rFonts w:hint="default"/>
        <w:lang w:val="fr-FR" w:eastAsia="en-US" w:bidi="ar-SA"/>
      </w:rPr>
    </w:lvl>
    <w:lvl w:ilvl="5" w:tplc="155E1320">
      <w:numFmt w:val="bullet"/>
      <w:lvlText w:val="•"/>
      <w:lvlJc w:val="left"/>
      <w:pPr>
        <w:ind w:left="1442" w:hanging="118"/>
      </w:pPr>
      <w:rPr>
        <w:rFonts w:hint="default"/>
        <w:lang w:val="fr-FR" w:eastAsia="en-US" w:bidi="ar-SA"/>
      </w:rPr>
    </w:lvl>
    <w:lvl w:ilvl="6" w:tplc="FE3020FA">
      <w:numFmt w:val="bullet"/>
      <w:lvlText w:val="•"/>
      <w:lvlJc w:val="left"/>
      <w:pPr>
        <w:ind w:left="1674" w:hanging="118"/>
      </w:pPr>
      <w:rPr>
        <w:rFonts w:hint="default"/>
        <w:lang w:val="fr-FR" w:eastAsia="en-US" w:bidi="ar-SA"/>
      </w:rPr>
    </w:lvl>
    <w:lvl w:ilvl="7" w:tplc="666218CC">
      <w:numFmt w:val="bullet"/>
      <w:lvlText w:val="•"/>
      <w:lvlJc w:val="left"/>
      <w:pPr>
        <w:ind w:left="1906" w:hanging="118"/>
      </w:pPr>
      <w:rPr>
        <w:rFonts w:hint="default"/>
        <w:lang w:val="fr-FR" w:eastAsia="en-US" w:bidi="ar-SA"/>
      </w:rPr>
    </w:lvl>
    <w:lvl w:ilvl="8" w:tplc="CDA86012">
      <w:numFmt w:val="bullet"/>
      <w:lvlText w:val="•"/>
      <w:lvlJc w:val="left"/>
      <w:pPr>
        <w:ind w:left="2139" w:hanging="118"/>
      </w:pPr>
      <w:rPr>
        <w:rFonts w:hint="default"/>
        <w:lang w:val="fr-FR" w:eastAsia="en-US" w:bidi="ar-SA"/>
      </w:rPr>
    </w:lvl>
  </w:abstractNum>
  <w:abstractNum w:abstractNumId="254" w15:restartNumberingAfterBreak="0">
    <w:nsid w:val="221E0F40"/>
    <w:multiLevelType w:val="hybridMultilevel"/>
    <w:tmpl w:val="FFFFFFFF"/>
    <w:lvl w:ilvl="0" w:tplc="9418CAB0">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5B3CA5C4">
      <w:numFmt w:val="bullet"/>
      <w:lvlText w:val="•"/>
      <w:lvlJc w:val="left"/>
      <w:pPr>
        <w:ind w:left="742" w:hanging="168"/>
      </w:pPr>
      <w:rPr>
        <w:rFonts w:hint="default"/>
        <w:lang w:val="fr-FR" w:eastAsia="en-US" w:bidi="ar-SA"/>
      </w:rPr>
    </w:lvl>
    <w:lvl w:ilvl="2" w:tplc="FD4C064C">
      <w:numFmt w:val="bullet"/>
      <w:lvlText w:val="•"/>
      <w:lvlJc w:val="left"/>
      <w:pPr>
        <w:ind w:left="945" w:hanging="168"/>
      </w:pPr>
      <w:rPr>
        <w:rFonts w:hint="default"/>
        <w:lang w:val="fr-FR" w:eastAsia="en-US" w:bidi="ar-SA"/>
      </w:rPr>
    </w:lvl>
    <w:lvl w:ilvl="3" w:tplc="0C3A4D5A">
      <w:numFmt w:val="bullet"/>
      <w:lvlText w:val="•"/>
      <w:lvlJc w:val="left"/>
      <w:pPr>
        <w:ind w:left="1148" w:hanging="168"/>
      </w:pPr>
      <w:rPr>
        <w:rFonts w:hint="default"/>
        <w:lang w:val="fr-FR" w:eastAsia="en-US" w:bidi="ar-SA"/>
      </w:rPr>
    </w:lvl>
    <w:lvl w:ilvl="4" w:tplc="F1363E02">
      <w:numFmt w:val="bullet"/>
      <w:lvlText w:val="•"/>
      <w:lvlJc w:val="left"/>
      <w:pPr>
        <w:ind w:left="1351" w:hanging="168"/>
      </w:pPr>
      <w:rPr>
        <w:rFonts w:hint="default"/>
        <w:lang w:val="fr-FR" w:eastAsia="en-US" w:bidi="ar-SA"/>
      </w:rPr>
    </w:lvl>
    <w:lvl w:ilvl="5" w:tplc="3754F8E8">
      <w:numFmt w:val="bullet"/>
      <w:lvlText w:val="•"/>
      <w:lvlJc w:val="left"/>
      <w:pPr>
        <w:ind w:left="1554" w:hanging="168"/>
      </w:pPr>
      <w:rPr>
        <w:rFonts w:hint="default"/>
        <w:lang w:val="fr-FR" w:eastAsia="en-US" w:bidi="ar-SA"/>
      </w:rPr>
    </w:lvl>
    <w:lvl w:ilvl="6" w:tplc="8F6A74C2">
      <w:numFmt w:val="bullet"/>
      <w:lvlText w:val="•"/>
      <w:lvlJc w:val="left"/>
      <w:pPr>
        <w:ind w:left="1756" w:hanging="168"/>
      </w:pPr>
      <w:rPr>
        <w:rFonts w:hint="default"/>
        <w:lang w:val="fr-FR" w:eastAsia="en-US" w:bidi="ar-SA"/>
      </w:rPr>
    </w:lvl>
    <w:lvl w:ilvl="7" w:tplc="D9681378">
      <w:numFmt w:val="bullet"/>
      <w:lvlText w:val="•"/>
      <w:lvlJc w:val="left"/>
      <w:pPr>
        <w:ind w:left="1959" w:hanging="168"/>
      </w:pPr>
      <w:rPr>
        <w:rFonts w:hint="default"/>
        <w:lang w:val="fr-FR" w:eastAsia="en-US" w:bidi="ar-SA"/>
      </w:rPr>
    </w:lvl>
    <w:lvl w:ilvl="8" w:tplc="68E46CE2">
      <w:numFmt w:val="bullet"/>
      <w:lvlText w:val="•"/>
      <w:lvlJc w:val="left"/>
      <w:pPr>
        <w:ind w:left="2162" w:hanging="168"/>
      </w:pPr>
      <w:rPr>
        <w:rFonts w:hint="default"/>
        <w:lang w:val="fr-FR" w:eastAsia="en-US" w:bidi="ar-SA"/>
      </w:rPr>
    </w:lvl>
  </w:abstractNum>
  <w:abstractNum w:abstractNumId="255" w15:restartNumberingAfterBreak="0">
    <w:nsid w:val="22303F82"/>
    <w:multiLevelType w:val="hybridMultilevel"/>
    <w:tmpl w:val="FFFFFFFF"/>
    <w:lvl w:ilvl="0" w:tplc="53A424C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9284EDA">
      <w:numFmt w:val="bullet"/>
      <w:lvlText w:val="•"/>
      <w:lvlJc w:val="left"/>
      <w:pPr>
        <w:ind w:left="472" w:hanging="128"/>
      </w:pPr>
      <w:rPr>
        <w:rFonts w:hint="default"/>
        <w:lang w:val="fr-FR" w:eastAsia="en-US" w:bidi="ar-SA"/>
      </w:rPr>
    </w:lvl>
    <w:lvl w:ilvl="2" w:tplc="6DBE6E34">
      <w:numFmt w:val="bullet"/>
      <w:lvlText w:val="•"/>
      <w:lvlJc w:val="left"/>
      <w:pPr>
        <w:ind w:left="705" w:hanging="128"/>
      </w:pPr>
      <w:rPr>
        <w:rFonts w:hint="default"/>
        <w:lang w:val="fr-FR" w:eastAsia="en-US" w:bidi="ar-SA"/>
      </w:rPr>
    </w:lvl>
    <w:lvl w:ilvl="3" w:tplc="2A624AA8">
      <w:numFmt w:val="bullet"/>
      <w:lvlText w:val="•"/>
      <w:lvlJc w:val="left"/>
      <w:pPr>
        <w:ind w:left="938" w:hanging="128"/>
      </w:pPr>
      <w:rPr>
        <w:rFonts w:hint="default"/>
        <w:lang w:val="fr-FR" w:eastAsia="en-US" w:bidi="ar-SA"/>
      </w:rPr>
    </w:lvl>
    <w:lvl w:ilvl="4" w:tplc="60506B42">
      <w:numFmt w:val="bullet"/>
      <w:lvlText w:val="•"/>
      <w:lvlJc w:val="left"/>
      <w:pPr>
        <w:ind w:left="1171" w:hanging="128"/>
      </w:pPr>
      <w:rPr>
        <w:rFonts w:hint="default"/>
        <w:lang w:val="fr-FR" w:eastAsia="en-US" w:bidi="ar-SA"/>
      </w:rPr>
    </w:lvl>
    <w:lvl w:ilvl="5" w:tplc="34064A34">
      <w:numFmt w:val="bullet"/>
      <w:lvlText w:val="•"/>
      <w:lvlJc w:val="left"/>
      <w:pPr>
        <w:ind w:left="1404" w:hanging="128"/>
      </w:pPr>
      <w:rPr>
        <w:rFonts w:hint="default"/>
        <w:lang w:val="fr-FR" w:eastAsia="en-US" w:bidi="ar-SA"/>
      </w:rPr>
    </w:lvl>
    <w:lvl w:ilvl="6" w:tplc="2B20BD4C">
      <w:numFmt w:val="bullet"/>
      <w:lvlText w:val="•"/>
      <w:lvlJc w:val="left"/>
      <w:pPr>
        <w:ind w:left="1636" w:hanging="128"/>
      </w:pPr>
      <w:rPr>
        <w:rFonts w:hint="default"/>
        <w:lang w:val="fr-FR" w:eastAsia="en-US" w:bidi="ar-SA"/>
      </w:rPr>
    </w:lvl>
    <w:lvl w:ilvl="7" w:tplc="A1189A6E">
      <w:numFmt w:val="bullet"/>
      <w:lvlText w:val="•"/>
      <w:lvlJc w:val="left"/>
      <w:pPr>
        <w:ind w:left="1869" w:hanging="128"/>
      </w:pPr>
      <w:rPr>
        <w:rFonts w:hint="default"/>
        <w:lang w:val="fr-FR" w:eastAsia="en-US" w:bidi="ar-SA"/>
      </w:rPr>
    </w:lvl>
    <w:lvl w:ilvl="8" w:tplc="01A8FCEC">
      <w:numFmt w:val="bullet"/>
      <w:lvlText w:val="•"/>
      <w:lvlJc w:val="left"/>
      <w:pPr>
        <w:ind w:left="2102" w:hanging="128"/>
      </w:pPr>
      <w:rPr>
        <w:rFonts w:hint="default"/>
        <w:lang w:val="fr-FR" w:eastAsia="en-US" w:bidi="ar-SA"/>
      </w:rPr>
    </w:lvl>
  </w:abstractNum>
  <w:abstractNum w:abstractNumId="256" w15:restartNumberingAfterBreak="0">
    <w:nsid w:val="22387366"/>
    <w:multiLevelType w:val="hybridMultilevel"/>
    <w:tmpl w:val="FFFFFFFF"/>
    <w:lvl w:ilvl="0" w:tplc="CDD0253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C32C198">
      <w:numFmt w:val="bullet"/>
      <w:lvlText w:val="•"/>
      <w:lvlJc w:val="left"/>
      <w:pPr>
        <w:ind w:left="449" w:hanging="118"/>
      </w:pPr>
      <w:rPr>
        <w:rFonts w:hint="default"/>
        <w:lang w:val="fr-FR" w:eastAsia="en-US" w:bidi="ar-SA"/>
      </w:rPr>
    </w:lvl>
    <w:lvl w:ilvl="2" w:tplc="9E6AE796">
      <w:numFmt w:val="bullet"/>
      <w:lvlText w:val="•"/>
      <w:lvlJc w:val="left"/>
      <w:pPr>
        <w:ind w:left="619" w:hanging="118"/>
      </w:pPr>
      <w:rPr>
        <w:rFonts w:hint="default"/>
        <w:lang w:val="fr-FR" w:eastAsia="en-US" w:bidi="ar-SA"/>
      </w:rPr>
    </w:lvl>
    <w:lvl w:ilvl="3" w:tplc="FB4AEFE6">
      <w:numFmt w:val="bullet"/>
      <w:lvlText w:val="•"/>
      <w:lvlJc w:val="left"/>
      <w:pPr>
        <w:ind w:left="788" w:hanging="118"/>
      </w:pPr>
      <w:rPr>
        <w:rFonts w:hint="default"/>
        <w:lang w:val="fr-FR" w:eastAsia="en-US" w:bidi="ar-SA"/>
      </w:rPr>
    </w:lvl>
    <w:lvl w:ilvl="4" w:tplc="D9ECB682">
      <w:numFmt w:val="bullet"/>
      <w:lvlText w:val="•"/>
      <w:lvlJc w:val="left"/>
      <w:pPr>
        <w:ind w:left="958" w:hanging="118"/>
      </w:pPr>
      <w:rPr>
        <w:rFonts w:hint="default"/>
        <w:lang w:val="fr-FR" w:eastAsia="en-US" w:bidi="ar-SA"/>
      </w:rPr>
    </w:lvl>
    <w:lvl w:ilvl="5" w:tplc="270A1DB0">
      <w:numFmt w:val="bullet"/>
      <w:lvlText w:val="•"/>
      <w:lvlJc w:val="left"/>
      <w:pPr>
        <w:ind w:left="1127" w:hanging="118"/>
      </w:pPr>
      <w:rPr>
        <w:rFonts w:hint="default"/>
        <w:lang w:val="fr-FR" w:eastAsia="en-US" w:bidi="ar-SA"/>
      </w:rPr>
    </w:lvl>
    <w:lvl w:ilvl="6" w:tplc="6B2851C6">
      <w:numFmt w:val="bullet"/>
      <w:lvlText w:val="•"/>
      <w:lvlJc w:val="left"/>
      <w:pPr>
        <w:ind w:left="1297" w:hanging="118"/>
      </w:pPr>
      <w:rPr>
        <w:rFonts w:hint="default"/>
        <w:lang w:val="fr-FR" w:eastAsia="en-US" w:bidi="ar-SA"/>
      </w:rPr>
    </w:lvl>
    <w:lvl w:ilvl="7" w:tplc="A2D8BE04">
      <w:numFmt w:val="bullet"/>
      <w:lvlText w:val="•"/>
      <w:lvlJc w:val="left"/>
      <w:pPr>
        <w:ind w:left="1466" w:hanging="118"/>
      </w:pPr>
      <w:rPr>
        <w:rFonts w:hint="default"/>
        <w:lang w:val="fr-FR" w:eastAsia="en-US" w:bidi="ar-SA"/>
      </w:rPr>
    </w:lvl>
    <w:lvl w:ilvl="8" w:tplc="3CF6F3D0">
      <w:numFmt w:val="bullet"/>
      <w:lvlText w:val="•"/>
      <w:lvlJc w:val="left"/>
      <w:pPr>
        <w:ind w:left="1636" w:hanging="118"/>
      </w:pPr>
      <w:rPr>
        <w:rFonts w:hint="default"/>
        <w:lang w:val="fr-FR" w:eastAsia="en-US" w:bidi="ar-SA"/>
      </w:rPr>
    </w:lvl>
  </w:abstractNum>
  <w:abstractNum w:abstractNumId="257" w15:restartNumberingAfterBreak="0">
    <w:nsid w:val="224F789E"/>
    <w:multiLevelType w:val="hybridMultilevel"/>
    <w:tmpl w:val="FFFFFFFF"/>
    <w:lvl w:ilvl="0" w:tplc="3292861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32E5D88">
      <w:numFmt w:val="bullet"/>
      <w:lvlText w:val="•"/>
      <w:lvlJc w:val="left"/>
      <w:pPr>
        <w:ind w:left="524" w:hanging="128"/>
      </w:pPr>
      <w:rPr>
        <w:rFonts w:hint="default"/>
        <w:lang w:val="fr-FR" w:eastAsia="en-US" w:bidi="ar-SA"/>
      </w:rPr>
    </w:lvl>
    <w:lvl w:ilvl="2" w:tplc="B9E65BC0">
      <w:numFmt w:val="bullet"/>
      <w:lvlText w:val="•"/>
      <w:lvlJc w:val="left"/>
      <w:pPr>
        <w:ind w:left="808" w:hanging="128"/>
      </w:pPr>
      <w:rPr>
        <w:rFonts w:hint="default"/>
        <w:lang w:val="fr-FR" w:eastAsia="en-US" w:bidi="ar-SA"/>
      </w:rPr>
    </w:lvl>
    <w:lvl w:ilvl="3" w:tplc="3EAA4A90">
      <w:numFmt w:val="bullet"/>
      <w:lvlText w:val="•"/>
      <w:lvlJc w:val="left"/>
      <w:pPr>
        <w:ind w:left="1092" w:hanging="128"/>
      </w:pPr>
      <w:rPr>
        <w:rFonts w:hint="default"/>
        <w:lang w:val="fr-FR" w:eastAsia="en-US" w:bidi="ar-SA"/>
      </w:rPr>
    </w:lvl>
    <w:lvl w:ilvl="4" w:tplc="E3BC24A4">
      <w:numFmt w:val="bullet"/>
      <w:lvlText w:val="•"/>
      <w:lvlJc w:val="left"/>
      <w:pPr>
        <w:ind w:left="1377" w:hanging="128"/>
      </w:pPr>
      <w:rPr>
        <w:rFonts w:hint="default"/>
        <w:lang w:val="fr-FR" w:eastAsia="en-US" w:bidi="ar-SA"/>
      </w:rPr>
    </w:lvl>
    <w:lvl w:ilvl="5" w:tplc="F2926758">
      <w:numFmt w:val="bullet"/>
      <w:lvlText w:val="•"/>
      <w:lvlJc w:val="left"/>
      <w:pPr>
        <w:ind w:left="1661" w:hanging="128"/>
      </w:pPr>
      <w:rPr>
        <w:rFonts w:hint="default"/>
        <w:lang w:val="fr-FR" w:eastAsia="en-US" w:bidi="ar-SA"/>
      </w:rPr>
    </w:lvl>
    <w:lvl w:ilvl="6" w:tplc="0AC8E18A">
      <w:numFmt w:val="bullet"/>
      <w:lvlText w:val="•"/>
      <w:lvlJc w:val="left"/>
      <w:pPr>
        <w:ind w:left="1945" w:hanging="128"/>
      </w:pPr>
      <w:rPr>
        <w:rFonts w:hint="default"/>
        <w:lang w:val="fr-FR" w:eastAsia="en-US" w:bidi="ar-SA"/>
      </w:rPr>
    </w:lvl>
    <w:lvl w:ilvl="7" w:tplc="2BEE8D5C">
      <w:numFmt w:val="bullet"/>
      <w:lvlText w:val="•"/>
      <w:lvlJc w:val="left"/>
      <w:pPr>
        <w:ind w:left="2230" w:hanging="128"/>
      </w:pPr>
      <w:rPr>
        <w:rFonts w:hint="default"/>
        <w:lang w:val="fr-FR" w:eastAsia="en-US" w:bidi="ar-SA"/>
      </w:rPr>
    </w:lvl>
    <w:lvl w:ilvl="8" w:tplc="8202EB02">
      <w:numFmt w:val="bullet"/>
      <w:lvlText w:val="•"/>
      <w:lvlJc w:val="left"/>
      <w:pPr>
        <w:ind w:left="2514" w:hanging="128"/>
      </w:pPr>
      <w:rPr>
        <w:rFonts w:hint="default"/>
        <w:lang w:val="fr-FR" w:eastAsia="en-US" w:bidi="ar-SA"/>
      </w:rPr>
    </w:lvl>
  </w:abstractNum>
  <w:abstractNum w:abstractNumId="258" w15:restartNumberingAfterBreak="0">
    <w:nsid w:val="2257135F"/>
    <w:multiLevelType w:val="hybridMultilevel"/>
    <w:tmpl w:val="FFFFFFFF"/>
    <w:lvl w:ilvl="0" w:tplc="A9BC4672">
      <w:numFmt w:val="bullet"/>
      <w:lvlText w:val="•"/>
      <w:lvlJc w:val="left"/>
      <w:pPr>
        <w:ind w:left="236"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22235FA">
      <w:numFmt w:val="bullet"/>
      <w:lvlText w:val="•"/>
      <w:lvlJc w:val="left"/>
      <w:pPr>
        <w:ind w:left="473" w:hanging="128"/>
      </w:pPr>
      <w:rPr>
        <w:rFonts w:hint="default"/>
        <w:lang w:val="fr-FR" w:eastAsia="en-US" w:bidi="ar-SA"/>
      </w:rPr>
    </w:lvl>
    <w:lvl w:ilvl="2" w:tplc="2E280120">
      <w:numFmt w:val="bullet"/>
      <w:lvlText w:val="•"/>
      <w:lvlJc w:val="left"/>
      <w:pPr>
        <w:ind w:left="706" w:hanging="128"/>
      </w:pPr>
      <w:rPr>
        <w:rFonts w:hint="default"/>
        <w:lang w:val="fr-FR" w:eastAsia="en-US" w:bidi="ar-SA"/>
      </w:rPr>
    </w:lvl>
    <w:lvl w:ilvl="3" w:tplc="69B82A5C">
      <w:numFmt w:val="bullet"/>
      <w:lvlText w:val="•"/>
      <w:lvlJc w:val="left"/>
      <w:pPr>
        <w:ind w:left="939" w:hanging="128"/>
      </w:pPr>
      <w:rPr>
        <w:rFonts w:hint="default"/>
        <w:lang w:val="fr-FR" w:eastAsia="en-US" w:bidi="ar-SA"/>
      </w:rPr>
    </w:lvl>
    <w:lvl w:ilvl="4" w:tplc="7870EC2E">
      <w:numFmt w:val="bullet"/>
      <w:lvlText w:val="•"/>
      <w:lvlJc w:val="left"/>
      <w:pPr>
        <w:ind w:left="1172" w:hanging="128"/>
      </w:pPr>
      <w:rPr>
        <w:rFonts w:hint="default"/>
        <w:lang w:val="fr-FR" w:eastAsia="en-US" w:bidi="ar-SA"/>
      </w:rPr>
    </w:lvl>
    <w:lvl w:ilvl="5" w:tplc="30A21A18">
      <w:numFmt w:val="bullet"/>
      <w:lvlText w:val="•"/>
      <w:lvlJc w:val="left"/>
      <w:pPr>
        <w:ind w:left="1405" w:hanging="128"/>
      </w:pPr>
      <w:rPr>
        <w:rFonts w:hint="default"/>
        <w:lang w:val="fr-FR" w:eastAsia="en-US" w:bidi="ar-SA"/>
      </w:rPr>
    </w:lvl>
    <w:lvl w:ilvl="6" w:tplc="93A21994">
      <w:numFmt w:val="bullet"/>
      <w:lvlText w:val="•"/>
      <w:lvlJc w:val="left"/>
      <w:pPr>
        <w:ind w:left="1638" w:hanging="128"/>
      </w:pPr>
      <w:rPr>
        <w:rFonts w:hint="default"/>
        <w:lang w:val="fr-FR" w:eastAsia="en-US" w:bidi="ar-SA"/>
      </w:rPr>
    </w:lvl>
    <w:lvl w:ilvl="7" w:tplc="8A989106">
      <w:numFmt w:val="bullet"/>
      <w:lvlText w:val="•"/>
      <w:lvlJc w:val="left"/>
      <w:pPr>
        <w:ind w:left="1871" w:hanging="128"/>
      </w:pPr>
      <w:rPr>
        <w:rFonts w:hint="default"/>
        <w:lang w:val="fr-FR" w:eastAsia="en-US" w:bidi="ar-SA"/>
      </w:rPr>
    </w:lvl>
    <w:lvl w:ilvl="8" w:tplc="0E120C6A">
      <w:numFmt w:val="bullet"/>
      <w:lvlText w:val="•"/>
      <w:lvlJc w:val="left"/>
      <w:pPr>
        <w:ind w:left="2104" w:hanging="128"/>
      </w:pPr>
      <w:rPr>
        <w:rFonts w:hint="default"/>
        <w:lang w:val="fr-FR" w:eastAsia="en-US" w:bidi="ar-SA"/>
      </w:rPr>
    </w:lvl>
  </w:abstractNum>
  <w:abstractNum w:abstractNumId="259" w15:restartNumberingAfterBreak="0">
    <w:nsid w:val="2269425C"/>
    <w:multiLevelType w:val="hybridMultilevel"/>
    <w:tmpl w:val="FFFFFFFF"/>
    <w:lvl w:ilvl="0" w:tplc="EA345EC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9E6D2F8">
      <w:numFmt w:val="bullet"/>
      <w:lvlText w:val="•"/>
      <w:lvlJc w:val="left"/>
      <w:pPr>
        <w:ind w:left="564" w:hanging="118"/>
      </w:pPr>
      <w:rPr>
        <w:rFonts w:hint="default"/>
        <w:lang w:val="fr-FR" w:eastAsia="en-US" w:bidi="ar-SA"/>
      </w:rPr>
    </w:lvl>
    <w:lvl w:ilvl="2" w:tplc="14DA52AC">
      <w:numFmt w:val="bullet"/>
      <w:lvlText w:val="•"/>
      <w:lvlJc w:val="left"/>
      <w:pPr>
        <w:ind w:left="848" w:hanging="118"/>
      </w:pPr>
      <w:rPr>
        <w:rFonts w:hint="default"/>
        <w:lang w:val="fr-FR" w:eastAsia="en-US" w:bidi="ar-SA"/>
      </w:rPr>
    </w:lvl>
    <w:lvl w:ilvl="3" w:tplc="F116580C">
      <w:numFmt w:val="bullet"/>
      <w:lvlText w:val="•"/>
      <w:lvlJc w:val="left"/>
      <w:pPr>
        <w:ind w:left="1132" w:hanging="118"/>
      </w:pPr>
      <w:rPr>
        <w:rFonts w:hint="default"/>
        <w:lang w:val="fr-FR" w:eastAsia="en-US" w:bidi="ar-SA"/>
      </w:rPr>
    </w:lvl>
    <w:lvl w:ilvl="4" w:tplc="2534B97E">
      <w:numFmt w:val="bullet"/>
      <w:lvlText w:val="•"/>
      <w:lvlJc w:val="left"/>
      <w:pPr>
        <w:ind w:left="1416" w:hanging="118"/>
      </w:pPr>
      <w:rPr>
        <w:rFonts w:hint="default"/>
        <w:lang w:val="fr-FR" w:eastAsia="en-US" w:bidi="ar-SA"/>
      </w:rPr>
    </w:lvl>
    <w:lvl w:ilvl="5" w:tplc="8CDA1C62">
      <w:numFmt w:val="bullet"/>
      <w:lvlText w:val="•"/>
      <w:lvlJc w:val="left"/>
      <w:pPr>
        <w:ind w:left="1701" w:hanging="118"/>
      </w:pPr>
      <w:rPr>
        <w:rFonts w:hint="default"/>
        <w:lang w:val="fr-FR" w:eastAsia="en-US" w:bidi="ar-SA"/>
      </w:rPr>
    </w:lvl>
    <w:lvl w:ilvl="6" w:tplc="4EEE981A">
      <w:numFmt w:val="bullet"/>
      <w:lvlText w:val="•"/>
      <w:lvlJc w:val="left"/>
      <w:pPr>
        <w:ind w:left="1985" w:hanging="118"/>
      </w:pPr>
      <w:rPr>
        <w:rFonts w:hint="default"/>
        <w:lang w:val="fr-FR" w:eastAsia="en-US" w:bidi="ar-SA"/>
      </w:rPr>
    </w:lvl>
    <w:lvl w:ilvl="7" w:tplc="A394185E">
      <w:numFmt w:val="bullet"/>
      <w:lvlText w:val="•"/>
      <w:lvlJc w:val="left"/>
      <w:pPr>
        <w:ind w:left="2269" w:hanging="118"/>
      </w:pPr>
      <w:rPr>
        <w:rFonts w:hint="default"/>
        <w:lang w:val="fr-FR" w:eastAsia="en-US" w:bidi="ar-SA"/>
      </w:rPr>
    </w:lvl>
    <w:lvl w:ilvl="8" w:tplc="3976CBFC">
      <w:numFmt w:val="bullet"/>
      <w:lvlText w:val="•"/>
      <w:lvlJc w:val="left"/>
      <w:pPr>
        <w:ind w:left="2553" w:hanging="118"/>
      </w:pPr>
      <w:rPr>
        <w:rFonts w:hint="default"/>
        <w:lang w:val="fr-FR" w:eastAsia="en-US" w:bidi="ar-SA"/>
      </w:rPr>
    </w:lvl>
  </w:abstractNum>
  <w:abstractNum w:abstractNumId="260" w15:restartNumberingAfterBreak="0">
    <w:nsid w:val="22B4158D"/>
    <w:multiLevelType w:val="hybridMultilevel"/>
    <w:tmpl w:val="FFFFFFFF"/>
    <w:lvl w:ilvl="0" w:tplc="E1B43E56">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D5AA8CB0">
      <w:numFmt w:val="bullet"/>
      <w:lvlText w:val="•"/>
      <w:lvlJc w:val="left"/>
      <w:pPr>
        <w:ind w:left="1391" w:hanging="348"/>
      </w:pPr>
      <w:rPr>
        <w:rFonts w:hint="default"/>
        <w:lang w:val="fr-FR" w:eastAsia="en-US" w:bidi="ar-SA"/>
      </w:rPr>
    </w:lvl>
    <w:lvl w:ilvl="2" w:tplc="D0888E06">
      <w:numFmt w:val="bullet"/>
      <w:lvlText w:val="•"/>
      <w:lvlJc w:val="left"/>
      <w:pPr>
        <w:ind w:left="1963" w:hanging="348"/>
      </w:pPr>
      <w:rPr>
        <w:rFonts w:hint="default"/>
        <w:lang w:val="fr-FR" w:eastAsia="en-US" w:bidi="ar-SA"/>
      </w:rPr>
    </w:lvl>
    <w:lvl w:ilvl="3" w:tplc="1D2C6FD8">
      <w:numFmt w:val="bullet"/>
      <w:lvlText w:val="•"/>
      <w:lvlJc w:val="left"/>
      <w:pPr>
        <w:ind w:left="2534" w:hanging="348"/>
      </w:pPr>
      <w:rPr>
        <w:rFonts w:hint="default"/>
        <w:lang w:val="fr-FR" w:eastAsia="en-US" w:bidi="ar-SA"/>
      </w:rPr>
    </w:lvl>
    <w:lvl w:ilvl="4" w:tplc="202E0A3A">
      <w:numFmt w:val="bullet"/>
      <w:lvlText w:val="•"/>
      <w:lvlJc w:val="left"/>
      <w:pPr>
        <w:ind w:left="3106" w:hanging="348"/>
      </w:pPr>
      <w:rPr>
        <w:rFonts w:hint="default"/>
        <w:lang w:val="fr-FR" w:eastAsia="en-US" w:bidi="ar-SA"/>
      </w:rPr>
    </w:lvl>
    <w:lvl w:ilvl="5" w:tplc="C3CC1FD4">
      <w:numFmt w:val="bullet"/>
      <w:lvlText w:val="•"/>
      <w:lvlJc w:val="left"/>
      <w:pPr>
        <w:ind w:left="3677" w:hanging="348"/>
      </w:pPr>
      <w:rPr>
        <w:rFonts w:hint="default"/>
        <w:lang w:val="fr-FR" w:eastAsia="en-US" w:bidi="ar-SA"/>
      </w:rPr>
    </w:lvl>
    <w:lvl w:ilvl="6" w:tplc="928CB026">
      <w:numFmt w:val="bullet"/>
      <w:lvlText w:val="•"/>
      <w:lvlJc w:val="left"/>
      <w:pPr>
        <w:ind w:left="4249" w:hanging="348"/>
      </w:pPr>
      <w:rPr>
        <w:rFonts w:hint="default"/>
        <w:lang w:val="fr-FR" w:eastAsia="en-US" w:bidi="ar-SA"/>
      </w:rPr>
    </w:lvl>
    <w:lvl w:ilvl="7" w:tplc="2FC4C1BE">
      <w:numFmt w:val="bullet"/>
      <w:lvlText w:val="•"/>
      <w:lvlJc w:val="left"/>
      <w:pPr>
        <w:ind w:left="4820" w:hanging="348"/>
      </w:pPr>
      <w:rPr>
        <w:rFonts w:hint="default"/>
        <w:lang w:val="fr-FR" w:eastAsia="en-US" w:bidi="ar-SA"/>
      </w:rPr>
    </w:lvl>
    <w:lvl w:ilvl="8" w:tplc="2BCE0040">
      <w:numFmt w:val="bullet"/>
      <w:lvlText w:val="•"/>
      <w:lvlJc w:val="left"/>
      <w:pPr>
        <w:ind w:left="5392" w:hanging="348"/>
      </w:pPr>
      <w:rPr>
        <w:rFonts w:hint="default"/>
        <w:lang w:val="fr-FR" w:eastAsia="en-US" w:bidi="ar-SA"/>
      </w:rPr>
    </w:lvl>
  </w:abstractNum>
  <w:abstractNum w:abstractNumId="261" w15:restartNumberingAfterBreak="0">
    <w:nsid w:val="232E5451"/>
    <w:multiLevelType w:val="hybridMultilevel"/>
    <w:tmpl w:val="FFFFFFFF"/>
    <w:lvl w:ilvl="0" w:tplc="D4B83B4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D1E70B2">
      <w:numFmt w:val="bullet"/>
      <w:lvlText w:val="•"/>
      <w:lvlJc w:val="left"/>
      <w:pPr>
        <w:ind w:left="489" w:hanging="118"/>
      </w:pPr>
      <w:rPr>
        <w:rFonts w:hint="default"/>
        <w:lang w:val="fr-FR" w:eastAsia="en-US" w:bidi="ar-SA"/>
      </w:rPr>
    </w:lvl>
    <w:lvl w:ilvl="2" w:tplc="E92CC076">
      <w:numFmt w:val="bullet"/>
      <w:lvlText w:val="•"/>
      <w:lvlJc w:val="left"/>
      <w:pPr>
        <w:ind w:left="699" w:hanging="118"/>
      </w:pPr>
      <w:rPr>
        <w:rFonts w:hint="default"/>
        <w:lang w:val="fr-FR" w:eastAsia="en-US" w:bidi="ar-SA"/>
      </w:rPr>
    </w:lvl>
    <w:lvl w:ilvl="3" w:tplc="F0D6E326">
      <w:numFmt w:val="bullet"/>
      <w:lvlText w:val="•"/>
      <w:lvlJc w:val="left"/>
      <w:pPr>
        <w:ind w:left="908" w:hanging="118"/>
      </w:pPr>
      <w:rPr>
        <w:rFonts w:hint="default"/>
        <w:lang w:val="fr-FR" w:eastAsia="en-US" w:bidi="ar-SA"/>
      </w:rPr>
    </w:lvl>
    <w:lvl w:ilvl="4" w:tplc="C3460BBE">
      <w:numFmt w:val="bullet"/>
      <w:lvlText w:val="•"/>
      <w:lvlJc w:val="left"/>
      <w:pPr>
        <w:ind w:left="1118" w:hanging="118"/>
      </w:pPr>
      <w:rPr>
        <w:rFonts w:hint="default"/>
        <w:lang w:val="fr-FR" w:eastAsia="en-US" w:bidi="ar-SA"/>
      </w:rPr>
    </w:lvl>
    <w:lvl w:ilvl="5" w:tplc="EEEA29F4">
      <w:numFmt w:val="bullet"/>
      <w:lvlText w:val="•"/>
      <w:lvlJc w:val="left"/>
      <w:pPr>
        <w:ind w:left="1328" w:hanging="118"/>
      </w:pPr>
      <w:rPr>
        <w:rFonts w:hint="default"/>
        <w:lang w:val="fr-FR" w:eastAsia="en-US" w:bidi="ar-SA"/>
      </w:rPr>
    </w:lvl>
    <w:lvl w:ilvl="6" w:tplc="DA8CC25A">
      <w:numFmt w:val="bullet"/>
      <w:lvlText w:val="•"/>
      <w:lvlJc w:val="left"/>
      <w:pPr>
        <w:ind w:left="1537" w:hanging="118"/>
      </w:pPr>
      <w:rPr>
        <w:rFonts w:hint="default"/>
        <w:lang w:val="fr-FR" w:eastAsia="en-US" w:bidi="ar-SA"/>
      </w:rPr>
    </w:lvl>
    <w:lvl w:ilvl="7" w:tplc="688EA4DE">
      <w:numFmt w:val="bullet"/>
      <w:lvlText w:val="•"/>
      <w:lvlJc w:val="left"/>
      <w:pPr>
        <w:ind w:left="1747" w:hanging="118"/>
      </w:pPr>
      <w:rPr>
        <w:rFonts w:hint="default"/>
        <w:lang w:val="fr-FR" w:eastAsia="en-US" w:bidi="ar-SA"/>
      </w:rPr>
    </w:lvl>
    <w:lvl w:ilvl="8" w:tplc="4EB25F00">
      <w:numFmt w:val="bullet"/>
      <w:lvlText w:val="•"/>
      <w:lvlJc w:val="left"/>
      <w:pPr>
        <w:ind w:left="1956" w:hanging="118"/>
      </w:pPr>
      <w:rPr>
        <w:rFonts w:hint="default"/>
        <w:lang w:val="fr-FR" w:eastAsia="en-US" w:bidi="ar-SA"/>
      </w:rPr>
    </w:lvl>
  </w:abstractNum>
  <w:abstractNum w:abstractNumId="262" w15:restartNumberingAfterBreak="0">
    <w:nsid w:val="232E5D8F"/>
    <w:multiLevelType w:val="hybridMultilevel"/>
    <w:tmpl w:val="FFFFFFFF"/>
    <w:lvl w:ilvl="0" w:tplc="02560F3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A3CF97E">
      <w:numFmt w:val="bullet"/>
      <w:lvlText w:val="•"/>
      <w:lvlJc w:val="left"/>
      <w:pPr>
        <w:ind w:left="457" w:hanging="118"/>
      </w:pPr>
      <w:rPr>
        <w:rFonts w:hint="default"/>
        <w:lang w:val="fr-FR" w:eastAsia="en-US" w:bidi="ar-SA"/>
      </w:rPr>
    </w:lvl>
    <w:lvl w:ilvl="2" w:tplc="0BDE83E2">
      <w:numFmt w:val="bullet"/>
      <w:lvlText w:val="•"/>
      <w:lvlJc w:val="left"/>
      <w:pPr>
        <w:ind w:left="634" w:hanging="118"/>
      </w:pPr>
      <w:rPr>
        <w:rFonts w:hint="default"/>
        <w:lang w:val="fr-FR" w:eastAsia="en-US" w:bidi="ar-SA"/>
      </w:rPr>
    </w:lvl>
    <w:lvl w:ilvl="3" w:tplc="EFBC7EAE">
      <w:numFmt w:val="bullet"/>
      <w:lvlText w:val="•"/>
      <w:lvlJc w:val="left"/>
      <w:pPr>
        <w:ind w:left="812" w:hanging="118"/>
      </w:pPr>
      <w:rPr>
        <w:rFonts w:hint="default"/>
        <w:lang w:val="fr-FR" w:eastAsia="en-US" w:bidi="ar-SA"/>
      </w:rPr>
    </w:lvl>
    <w:lvl w:ilvl="4" w:tplc="41D28FBA">
      <w:numFmt w:val="bullet"/>
      <w:lvlText w:val="•"/>
      <w:lvlJc w:val="left"/>
      <w:pPr>
        <w:ind w:left="989" w:hanging="118"/>
      </w:pPr>
      <w:rPr>
        <w:rFonts w:hint="default"/>
        <w:lang w:val="fr-FR" w:eastAsia="en-US" w:bidi="ar-SA"/>
      </w:rPr>
    </w:lvl>
    <w:lvl w:ilvl="5" w:tplc="69C87BD2">
      <w:numFmt w:val="bullet"/>
      <w:lvlText w:val="•"/>
      <w:lvlJc w:val="left"/>
      <w:pPr>
        <w:ind w:left="1167" w:hanging="118"/>
      </w:pPr>
      <w:rPr>
        <w:rFonts w:hint="default"/>
        <w:lang w:val="fr-FR" w:eastAsia="en-US" w:bidi="ar-SA"/>
      </w:rPr>
    </w:lvl>
    <w:lvl w:ilvl="6" w:tplc="B0FE7F7E">
      <w:numFmt w:val="bullet"/>
      <w:lvlText w:val="•"/>
      <w:lvlJc w:val="left"/>
      <w:pPr>
        <w:ind w:left="1344" w:hanging="118"/>
      </w:pPr>
      <w:rPr>
        <w:rFonts w:hint="default"/>
        <w:lang w:val="fr-FR" w:eastAsia="en-US" w:bidi="ar-SA"/>
      </w:rPr>
    </w:lvl>
    <w:lvl w:ilvl="7" w:tplc="A1D4F172">
      <w:numFmt w:val="bullet"/>
      <w:lvlText w:val="•"/>
      <w:lvlJc w:val="left"/>
      <w:pPr>
        <w:ind w:left="1521" w:hanging="118"/>
      </w:pPr>
      <w:rPr>
        <w:rFonts w:hint="default"/>
        <w:lang w:val="fr-FR" w:eastAsia="en-US" w:bidi="ar-SA"/>
      </w:rPr>
    </w:lvl>
    <w:lvl w:ilvl="8" w:tplc="5C4064DC">
      <w:numFmt w:val="bullet"/>
      <w:lvlText w:val="•"/>
      <w:lvlJc w:val="left"/>
      <w:pPr>
        <w:ind w:left="1699" w:hanging="118"/>
      </w:pPr>
      <w:rPr>
        <w:rFonts w:hint="default"/>
        <w:lang w:val="fr-FR" w:eastAsia="en-US" w:bidi="ar-SA"/>
      </w:rPr>
    </w:lvl>
  </w:abstractNum>
  <w:abstractNum w:abstractNumId="263" w15:restartNumberingAfterBreak="0">
    <w:nsid w:val="23C73068"/>
    <w:multiLevelType w:val="hybridMultilevel"/>
    <w:tmpl w:val="FFFFFFFF"/>
    <w:lvl w:ilvl="0" w:tplc="8D4AB8D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6165EB4">
      <w:numFmt w:val="bullet"/>
      <w:lvlText w:val="•"/>
      <w:lvlJc w:val="left"/>
      <w:pPr>
        <w:ind w:left="506" w:hanging="118"/>
      </w:pPr>
      <w:rPr>
        <w:rFonts w:hint="default"/>
        <w:lang w:val="fr-FR" w:eastAsia="en-US" w:bidi="ar-SA"/>
      </w:rPr>
    </w:lvl>
    <w:lvl w:ilvl="2" w:tplc="B290F53C">
      <w:numFmt w:val="bullet"/>
      <w:lvlText w:val="•"/>
      <w:lvlJc w:val="left"/>
      <w:pPr>
        <w:ind w:left="732" w:hanging="118"/>
      </w:pPr>
      <w:rPr>
        <w:rFonts w:hint="default"/>
        <w:lang w:val="fr-FR" w:eastAsia="en-US" w:bidi="ar-SA"/>
      </w:rPr>
    </w:lvl>
    <w:lvl w:ilvl="3" w:tplc="8FA09712">
      <w:numFmt w:val="bullet"/>
      <w:lvlText w:val="•"/>
      <w:lvlJc w:val="left"/>
      <w:pPr>
        <w:ind w:left="958" w:hanging="118"/>
      </w:pPr>
      <w:rPr>
        <w:rFonts w:hint="default"/>
        <w:lang w:val="fr-FR" w:eastAsia="en-US" w:bidi="ar-SA"/>
      </w:rPr>
    </w:lvl>
    <w:lvl w:ilvl="4" w:tplc="122A2172">
      <w:numFmt w:val="bullet"/>
      <w:lvlText w:val="•"/>
      <w:lvlJc w:val="left"/>
      <w:pPr>
        <w:ind w:left="1184" w:hanging="118"/>
      </w:pPr>
      <w:rPr>
        <w:rFonts w:hint="default"/>
        <w:lang w:val="fr-FR" w:eastAsia="en-US" w:bidi="ar-SA"/>
      </w:rPr>
    </w:lvl>
    <w:lvl w:ilvl="5" w:tplc="5C9E9DE4">
      <w:numFmt w:val="bullet"/>
      <w:lvlText w:val="•"/>
      <w:lvlJc w:val="left"/>
      <w:pPr>
        <w:ind w:left="1410" w:hanging="118"/>
      </w:pPr>
      <w:rPr>
        <w:rFonts w:hint="default"/>
        <w:lang w:val="fr-FR" w:eastAsia="en-US" w:bidi="ar-SA"/>
      </w:rPr>
    </w:lvl>
    <w:lvl w:ilvl="6" w:tplc="A29473AE">
      <w:numFmt w:val="bullet"/>
      <w:lvlText w:val="•"/>
      <w:lvlJc w:val="left"/>
      <w:pPr>
        <w:ind w:left="1636" w:hanging="118"/>
      </w:pPr>
      <w:rPr>
        <w:rFonts w:hint="default"/>
        <w:lang w:val="fr-FR" w:eastAsia="en-US" w:bidi="ar-SA"/>
      </w:rPr>
    </w:lvl>
    <w:lvl w:ilvl="7" w:tplc="506256CE">
      <w:numFmt w:val="bullet"/>
      <w:lvlText w:val="•"/>
      <w:lvlJc w:val="left"/>
      <w:pPr>
        <w:ind w:left="1862" w:hanging="118"/>
      </w:pPr>
      <w:rPr>
        <w:rFonts w:hint="default"/>
        <w:lang w:val="fr-FR" w:eastAsia="en-US" w:bidi="ar-SA"/>
      </w:rPr>
    </w:lvl>
    <w:lvl w:ilvl="8" w:tplc="9932A074">
      <w:numFmt w:val="bullet"/>
      <w:lvlText w:val="•"/>
      <w:lvlJc w:val="left"/>
      <w:pPr>
        <w:ind w:left="2088" w:hanging="118"/>
      </w:pPr>
      <w:rPr>
        <w:rFonts w:hint="default"/>
        <w:lang w:val="fr-FR" w:eastAsia="en-US" w:bidi="ar-SA"/>
      </w:rPr>
    </w:lvl>
  </w:abstractNum>
  <w:abstractNum w:abstractNumId="264" w15:restartNumberingAfterBreak="0">
    <w:nsid w:val="23E96411"/>
    <w:multiLevelType w:val="hybridMultilevel"/>
    <w:tmpl w:val="FFFFFFFF"/>
    <w:lvl w:ilvl="0" w:tplc="55B4568E">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0E4CD840">
      <w:numFmt w:val="bullet"/>
      <w:lvlText w:val="•"/>
      <w:lvlJc w:val="left"/>
      <w:pPr>
        <w:ind w:left="344" w:hanging="75"/>
      </w:pPr>
      <w:rPr>
        <w:rFonts w:hint="default"/>
        <w:lang w:val="fr-FR" w:eastAsia="en-US" w:bidi="ar-SA"/>
      </w:rPr>
    </w:lvl>
    <w:lvl w:ilvl="2" w:tplc="9DAE86F2">
      <w:numFmt w:val="bullet"/>
      <w:lvlText w:val="•"/>
      <w:lvlJc w:val="left"/>
      <w:pPr>
        <w:ind w:left="588" w:hanging="75"/>
      </w:pPr>
      <w:rPr>
        <w:rFonts w:hint="default"/>
        <w:lang w:val="fr-FR" w:eastAsia="en-US" w:bidi="ar-SA"/>
      </w:rPr>
    </w:lvl>
    <w:lvl w:ilvl="3" w:tplc="84206996">
      <w:numFmt w:val="bullet"/>
      <w:lvlText w:val="•"/>
      <w:lvlJc w:val="left"/>
      <w:pPr>
        <w:ind w:left="832" w:hanging="75"/>
      </w:pPr>
      <w:rPr>
        <w:rFonts w:hint="default"/>
        <w:lang w:val="fr-FR" w:eastAsia="en-US" w:bidi="ar-SA"/>
      </w:rPr>
    </w:lvl>
    <w:lvl w:ilvl="4" w:tplc="2D90666A">
      <w:numFmt w:val="bullet"/>
      <w:lvlText w:val="•"/>
      <w:lvlJc w:val="left"/>
      <w:pPr>
        <w:ind w:left="1076" w:hanging="75"/>
      </w:pPr>
      <w:rPr>
        <w:rFonts w:hint="default"/>
        <w:lang w:val="fr-FR" w:eastAsia="en-US" w:bidi="ar-SA"/>
      </w:rPr>
    </w:lvl>
    <w:lvl w:ilvl="5" w:tplc="61F09B90">
      <w:numFmt w:val="bullet"/>
      <w:lvlText w:val="•"/>
      <w:lvlJc w:val="left"/>
      <w:pPr>
        <w:ind w:left="1320" w:hanging="75"/>
      </w:pPr>
      <w:rPr>
        <w:rFonts w:hint="default"/>
        <w:lang w:val="fr-FR" w:eastAsia="en-US" w:bidi="ar-SA"/>
      </w:rPr>
    </w:lvl>
    <w:lvl w:ilvl="6" w:tplc="866C3E28">
      <w:numFmt w:val="bullet"/>
      <w:lvlText w:val="•"/>
      <w:lvlJc w:val="left"/>
      <w:pPr>
        <w:ind w:left="1564" w:hanging="75"/>
      </w:pPr>
      <w:rPr>
        <w:rFonts w:hint="default"/>
        <w:lang w:val="fr-FR" w:eastAsia="en-US" w:bidi="ar-SA"/>
      </w:rPr>
    </w:lvl>
    <w:lvl w:ilvl="7" w:tplc="F13E69FE">
      <w:numFmt w:val="bullet"/>
      <w:lvlText w:val="•"/>
      <w:lvlJc w:val="left"/>
      <w:pPr>
        <w:ind w:left="1808" w:hanging="75"/>
      </w:pPr>
      <w:rPr>
        <w:rFonts w:hint="default"/>
        <w:lang w:val="fr-FR" w:eastAsia="en-US" w:bidi="ar-SA"/>
      </w:rPr>
    </w:lvl>
    <w:lvl w:ilvl="8" w:tplc="8E1A08F2">
      <w:numFmt w:val="bullet"/>
      <w:lvlText w:val="•"/>
      <w:lvlJc w:val="left"/>
      <w:pPr>
        <w:ind w:left="2052" w:hanging="75"/>
      </w:pPr>
      <w:rPr>
        <w:rFonts w:hint="default"/>
        <w:lang w:val="fr-FR" w:eastAsia="en-US" w:bidi="ar-SA"/>
      </w:rPr>
    </w:lvl>
  </w:abstractNum>
  <w:abstractNum w:abstractNumId="265" w15:restartNumberingAfterBreak="0">
    <w:nsid w:val="241A40B7"/>
    <w:multiLevelType w:val="hybridMultilevel"/>
    <w:tmpl w:val="FFFFFFFF"/>
    <w:lvl w:ilvl="0" w:tplc="C81C74F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4901E60">
      <w:numFmt w:val="bullet"/>
      <w:lvlText w:val="•"/>
      <w:lvlJc w:val="left"/>
      <w:pPr>
        <w:ind w:left="336" w:hanging="128"/>
      </w:pPr>
      <w:rPr>
        <w:rFonts w:hint="default"/>
        <w:lang w:val="fr-FR" w:eastAsia="en-US" w:bidi="ar-SA"/>
      </w:rPr>
    </w:lvl>
    <w:lvl w:ilvl="2" w:tplc="C86A2522">
      <w:numFmt w:val="bullet"/>
      <w:lvlText w:val="•"/>
      <w:lvlJc w:val="left"/>
      <w:pPr>
        <w:ind w:left="572" w:hanging="128"/>
      </w:pPr>
      <w:rPr>
        <w:rFonts w:hint="default"/>
        <w:lang w:val="fr-FR" w:eastAsia="en-US" w:bidi="ar-SA"/>
      </w:rPr>
    </w:lvl>
    <w:lvl w:ilvl="3" w:tplc="DBE0AA3A">
      <w:numFmt w:val="bullet"/>
      <w:lvlText w:val="•"/>
      <w:lvlJc w:val="left"/>
      <w:pPr>
        <w:ind w:left="808" w:hanging="128"/>
      </w:pPr>
      <w:rPr>
        <w:rFonts w:hint="default"/>
        <w:lang w:val="fr-FR" w:eastAsia="en-US" w:bidi="ar-SA"/>
      </w:rPr>
    </w:lvl>
    <w:lvl w:ilvl="4" w:tplc="DD8E148C">
      <w:numFmt w:val="bullet"/>
      <w:lvlText w:val="•"/>
      <w:lvlJc w:val="left"/>
      <w:pPr>
        <w:ind w:left="1044" w:hanging="128"/>
      </w:pPr>
      <w:rPr>
        <w:rFonts w:hint="default"/>
        <w:lang w:val="fr-FR" w:eastAsia="en-US" w:bidi="ar-SA"/>
      </w:rPr>
    </w:lvl>
    <w:lvl w:ilvl="5" w:tplc="B34E5266">
      <w:numFmt w:val="bullet"/>
      <w:lvlText w:val="•"/>
      <w:lvlJc w:val="left"/>
      <w:pPr>
        <w:ind w:left="1281" w:hanging="128"/>
      </w:pPr>
      <w:rPr>
        <w:rFonts w:hint="default"/>
        <w:lang w:val="fr-FR" w:eastAsia="en-US" w:bidi="ar-SA"/>
      </w:rPr>
    </w:lvl>
    <w:lvl w:ilvl="6" w:tplc="67C44DEC">
      <w:numFmt w:val="bullet"/>
      <w:lvlText w:val="•"/>
      <w:lvlJc w:val="left"/>
      <w:pPr>
        <w:ind w:left="1517" w:hanging="128"/>
      </w:pPr>
      <w:rPr>
        <w:rFonts w:hint="default"/>
        <w:lang w:val="fr-FR" w:eastAsia="en-US" w:bidi="ar-SA"/>
      </w:rPr>
    </w:lvl>
    <w:lvl w:ilvl="7" w:tplc="C002BB82">
      <w:numFmt w:val="bullet"/>
      <w:lvlText w:val="•"/>
      <w:lvlJc w:val="left"/>
      <w:pPr>
        <w:ind w:left="1753" w:hanging="128"/>
      </w:pPr>
      <w:rPr>
        <w:rFonts w:hint="default"/>
        <w:lang w:val="fr-FR" w:eastAsia="en-US" w:bidi="ar-SA"/>
      </w:rPr>
    </w:lvl>
    <w:lvl w:ilvl="8" w:tplc="1D468784">
      <w:numFmt w:val="bullet"/>
      <w:lvlText w:val="•"/>
      <w:lvlJc w:val="left"/>
      <w:pPr>
        <w:ind w:left="1989" w:hanging="128"/>
      </w:pPr>
      <w:rPr>
        <w:rFonts w:hint="default"/>
        <w:lang w:val="fr-FR" w:eastAsia="en-US" w:bidi="ar-SA"/>
      </w:rPr>
    </w:lvl>
  </w:abstractNum>
  <w:abstractNum w:abstractNumId="266" w15:restartNumberingAfterBreak="0">
    <w:nsid w:val="24481415"/>
    <w:multiLevelType w:val="hybridMultilevel"/>
    <w:tmpl w:val="FFFFFFFF"/>
    <w:lvl w:ilvl="0" w:tplc="23E8D17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BD26D1E">
      <w:numFmt w:val="bullet"/>
      <w:lvlText w:val="•"/>
      <w:lvlJc w:val="left"/>
      <w:pPr>
        <w:ind w:left="489" w:hanging="118"/>
      </w:pPr>
      <w:rPr>
        <w:rFonts w:hint="default"/>
        <w:lang w:val="fr-FR" w:eastAsia="en-US" w:bidi="ar-SA"/>
      </w:rPr>
    </w:lvl>
    <w:lvl w:ilvl="2" w:tplc="AF280D76">
      <w:numFmt w:val="bullet"/>
      <w:lvlText w:val="•"/>
      <w:lvlJc w:val="left"/>
      <w:pPr>
        <w:ind w:left="699" w:hanging="118"/>
      </w:pPr>
      <w:rPr>
        <w:rFonts w:hint="default"/>
        <w:lang w:val="fr-FR" w:eastAsia="en-US" w:bidi="ar-SA"/>
      </w:rPr>
    </w:lvl>
    <w:lvl w:ilvl="3" w:tplc="E604D426">
      <w:numFmt w:val="bullet"/>
      <w:lvlText w:val="•"/>
      <w:lvlJc w:val="left"/>
      <w:pPr>
        <w:ind w:left="908" w:hanging="118"/>
      </w:pPr>
      <w:rPr>
        <w:rFonts w:hint="default"/>
        <w:lang w:val="fr-FR" w:eastAsia="en-US" w:bidi="ar-SA"/>
      </w:rPr>
    </w:lvl>
    <w:lvl w:ilvl="4" w:tplc="341C7C9A">
      <w:numFmt w:val="bullet"/>
      <w:lvlText w:val="•"/>
      <w:lvlJc w:val="left"/>
      <w:pPr>
        <w:ind w:left="1118" w:hanging="118"/>
      </w:pPr>
      <w:rPr>
        <w:rFonts w:hint="default"/>
        <w:lang w:val="fr-FR" w:eastAsia="en-US" w:bidi="ar-SA"/>
      </w:rPr>
    </w:lvl>
    <w:lvl w:ilvl="5" w:tplc="86248E22">
      <w:numFmt w:val="bullet"/>
      <w:lvlText w:val="•"/>
      <w:lvlJc w:val="left"/>
      <w:pPr>
        <w:ind w:left="1328" w:hanging="118"/>
      </w:pPr>
      <w:rPr>
        <w:rFonts w:hint="default"/>
        <w:lang w:val="fr-FR" w:eastAsia="en-US" w:bidi="ar-SA"/>
      </w:rPr>
    </w:lvl>
    <w:lvl w:ilvl="6" w:tplc="4AD41A80">
      <w:numFmt w:val="bullet"/>
      <w:lvlText w:val="•"/>
      <w:lvlJc w:val="left"/>
      <w:pPr>
        <w:ind w:left="1537" w:hanging="118"/>
      </w:pPr>
      <w:rPr>
        <w:rFonts w:hint="default"/>
        <w:lang w:val="fr-FR" w:eastAsia="en-US" w:bidi="ar-SA"/>
      </w:rPr>
    </w:lvl>
    <w:lvl w:ilvl="7" w:tplc="26561176">
      <w:numFmt w:val="bullet"/>
      <w:lvlText w:val="•"/>
      <w:lvlJc w:val="left"/>
      <w:pPr>
        <w:ind w:left="1747" w:hanging="118"/>
      </w:pPr>
      <w:rPr>
        <w:rFonts w:hint="default"/>
        <w:lang w:val="fr-FR" w:eastAsia="en-US" w:bidi="ar-SA"/>
      </w:rPr>
    </w:lvl>
    <w:lvl w:ilvl="8" w:tplc="1E0858A6">
      <w:numFmt w:val="bullet"/>
      <w:lvlText w:val="•"/>
      <w:lvlJc w:val="left"/>
      <w:pPr>
        <w:ind w:left="1956" w:hanging="118"/>
      </w:pPr>
      <w:rPr>
        <w:rFonts w:hint="default"/>
        <w:lang w:val="fr-FR" w:eastAsia="en-US" w:bidi="ar-SA"/>
      </w:rPr>
    </w:lvl>
  </w:abstractNum>
  <w:abstractNum w:abstractNumId="267" w15:restartNumberingAfterBreak="0">
    <w:nsid w:val="245467A5"/>
    <w:multiLevelType w:val="hybridMultilevel"/>
    <w:tmpl w:val="FFFFFFFF"/>
    <w:lvl w:ilvl="0" w:tplc="F1A8578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D4CF2FA">
      <w:numFmt w:val="bullet"/>
      <w:lvlText w:val="•"/>
      <w:lvlJc w:val="left"/>
      <w:pPr>
        <w:ind w:left="498" w:hanging="118"/>
      </w:pPr>
      <w:rPr>
        <w:rFonts w:hint="default"/>
        <w:lang w:val="fr-FR" w:eastAsia="en-US" w:bidi="ar-SA"/>
      </w:rPr>
    </w:lvl>
    <w:lvl w:ilvl="2" w:tplc="FDD80766">
      <w:numFmt w:val="bullet"/>
      <w:lvlText w:val="•"/>
      <w:lvlJc w:val="left"/>
      <w:pPr>
        <w:ind w:left="716" w:hanging="118"/>
      </w:pPr>
      <w:rPr>
        <w:rFonts w:hint="default"/>
        <w:lang w:val="fr-FR" w:eastAsia="en-US" w:bidi="ar-SA"/>
      </w:rPr>
    </w:lvl>
    <w:lvl w:ilvl="3" w:tplc="43B837A4">
      <w:numFmt w:val="bullet"/>
      <w:lvlText w:val="•"/>
      <w:lvlJc w:val="left"/>
      <w:pPr>
        <w:ind w:left="934" w:hanging="118"/>
      </w:pPr>
      <w:rPr>
        <w:rFonts w:hint="default"/>
        <w:lang w:val="fr-FR" w:eastAsia="en-US" w:bidi="ar-SA"/>
      </w:rPr>
    </w:lvl>
    <w:lvl w:ilvl="4" w:tplc="E6EA23A8">
      <w:numFmt w:val="bullet"/>
      <w:lvlText w:val="•"/>
      <w:lvlJc w:val="left"/>
      <w:pPr>
        <w:ind w:left="1152" w:hanging="118"/>
      </w:pPr>
      <w:rPr>
        <w:rFonts w:hint="default"/>
        <w:lang w:val="fr-FR" w:eastAsia="en-US" w:bidi="ar-SA"/>
      </w:rPr>
    </w:lvl>
    <w:lvl w:ilvl="5" w:tplc="564E6F68">
      <w:numFmt w:val="bullet"/>
      <w:lvlText w:val="•"/>
      <w:lvlJc w:val="left"/>
      <w:pPr>
        <w:ind w:left="1371" w:hanging="118"/>
      </w:pPr>
      <w:rPr>
        <w:rFonts w:hint="default"/>
        <w:lang w:val="fr-FR" w:eastAsia="en-US" w:bidi="ar-SA"/>
      </w:rPr>
    </w:lvl>
    <w:lvl w:ilvl="6" w:tplc="8368C88E">
      <w:numFmt w:val="bullet"/>
      <w:lvlText w:val="•"/>
      <w:lvlJc w:val="left"/>
      <w:pPr>
        <w:ind w:left="1589" w:hanging="118"/>
      </w:pPr>
      <w:rPr>
        <w:rFonts w:hint="default"/>
        <w:lang w:val="fr-FR" w:eastAsia="en-US" w:bidi="ar-SA"/>
      </w:rPr>
    </w:lvl>
    <w:lvl w:ilvl="7" w:tplc="A7A271B8">
      <w:numFmt w:val="bullet"/>
      <w:lvlText w:val="•"/>
      <w:lvlJc w:val="left"/>
      <w:pPr>
        <w:ind w:left="1807" w:hanging="118"/>
      </w:pPr>
      <w:rPr>
        <w:rFonts w:hint="default"/>
        <w:lang w:val="fr-FR" w:eastAsia="en-US" w:bidi="ar-SA"/>
      </w:rPr>
    </w:lvl>
    <w:lvl w:ilvl="8" w:tplc="209E93A0">
      <w:numFmt w:val="bullet"/>
      <w:lvlText w:val="•"/>
      <w:lvlJc w:val="left"/>
      <w:pPr>
        <w:ind w:left="2025" w:hanging="118"/>
      </w:pPr>
      <w:rPr>
        <w:rFonts w:hint="default"/>
        <w:lang w:val="fr-FR" w:eastAsia="en-US" w:bidi="ar-SA"/>
      </w:rPr>
    </w:lvl>
  </w:abstractNum>
  <w:abstractNum w:abstractNumId="268" w15:restartNumberingAfterBreak="0">
    <w:nsid w:val="246037EB"/>
    <w:multiLevelType w:val="hybridMultilevel"/>
    <w:tmpl w:val="FFFFFFFF"/>
    <w:lvl w:ilvl="0" w:tplc="D1D8FBEE">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424B2EE">
      <w:numFmt w:val="bullet"/>
      <w:lvlText w:val="•"/>
      <w:lvlJc w:val="left"/>
      <w:pPr>
        <w:ind w:left="463" w:hanging="118"/>
      </w:pPr>
      <w:rPr>
        <w:rFonts w:hint="default"/>
        <w:lang w:val="fr-FR" w:eastAsia="en-US" w:bidi="ar-SA"/>
      </w:rPr>
    </w:lvl>
    <w:lvl w:ilvl="2" w:tplc="E7A2E2A4">
      <w:numFmt w:val="bullet"/>
      <w:lvlText w:val="•"/>
      <w:lvlJc w:val="left"/>
      <w:pPr>
        <w:ind w:left="647" w:hanging="118"/>
      </w:pPr>
      <w:rPr>
        <w:rFonts w:hint="default"/>
        <w:lang w:val="fr-FR" w:eastAsia="en-US" w:bidi="ar-SA"/>
      </w:rPr>
    </w:lvl>
    <w:lvl w:ilvl="3" w:tplc="5296A7AE">
      <w:numFmt w:val="bullet"/>
      <w:lvlText w:val="•"/>
      <w:lvlJc w:val="left"/>
      <w:pPr>
        <w:ind w:left="831" w:hanging="118"/>
      </w:pPr>
      <w:rPr>
        <w:rFonts w:hint="default"/>
        <w:lang w:val="fr-FR" w:eastAsia="en-US" w:bidi="ar-SA"/>
      </w:rPr>
    </w:lvl>
    <w:lvl w:ilvl="4" w:tplc="5D5C179A">
      <w:numFmt w:val="bullet"/>
      <w:lvlText w:val="•"/>
      <w:lvlJc w:val="left"/>
      <w:pPr>
        <w:ind w:left="1014" w:hanging="118"/>
      </w:pPr>
      <w:rPr>
        <w:rFonts w:hint="default"/>
        <w:lang w:val="fr-FR" w:eastAsia="en-US" w:bidi="ar-SA"/>
      </w:rPr>
    </w:lvl>
    <w:lvl w:ilvl="5" w:tplc="B660FFBA">
      <w:numFmt w:val="bullet"/>
      <w:lvlText w:val="•"/>
      <w:lvlJc w:val="left"/>
      <w:pPr>
        <w:ind w:left="1198" w:hanging="118"/>
      </w:pPr>
      <w:rPr>
        <w:rFonts w:hint="default"/>
        <w:lang w:val="fr-FR" w:eastAsia="en-US" w:bidi="ar-SA"/>
      </w:rPr>
    </w:lvl>
    <w:lvl w:ilvl="6" w:tplc="32EE28CE">
      <w:numFmt w:val="bullet"/>
      <w:lvlText w:val="•"/>
      <w:lvlJc w:val="left"/>
      <w:pPr>
        <w:ind w:left="1382" w:hanging="118"/>
      </w:pPr>
      <w:rPr>
        <w:rFonts w:hint="default"/>
        <w:lang w:val="fr-FR" w:eastAsia="en-US" w:bidi="ar-SA"/>
      </w:rPr>
    </w:lvl>
    <w:lvl w:ilvl="7" w:tplc="BFFA6F90">
      <w:numFmt w:val="bullet"/>
      <w:lvlText w:val="•"/>
      <w:lvlJc w:val="left"/>
      <w:pPr>
        <w:ind w:left="1565" w:hanging="118"/>
      </w:pPr>
      <w:rPr>
        <w:rFonts w:hint="default"/>
        <w:lang w:val="fr-FR" w:eastAsia="en-US" w:bidi="ar-SA"/>
      </w:rPr>
    </w:lvl>
    <w:lvl w:ilvl="8" w:tplc="56BE484E">
      <w:numFmt w:val="bullet"/>
      <w:lvlText w:val="•"/>
      <w:lvlJc w:val="left"/>
      <w:pPr>
        <w:ind w:left="1749" w:hanging="118"/>
      </w:pPr>
      <w:rPr>
        <w:rFonts w:hint="default"/>
        <w:lang w:val="fr-FR" w:eastAsia="en-US" w:bidi="ar-SA"/>
      </w:rPr>
    </w:lvl>
  </w:abstractNum>
  <w:abstractNum w:abstractNumId="269" w15:restartNumberingAfterBreak="0">
    <w:nsid w:val="2473144A"/>
    <w:multiLevelType w:val="hybridMultilevel"/>
    <w:tmpl w:val="FFFFFFFF"/>
    <w:lvl w:ilvl="0" w:tplc="0158F61C">
      <w:numFmt w:val="bullet"/>
      <w:lvlText w:val="•"/>
      <w:lvlJc w:val="left"/>
      <w:pPr>
        <w:ind w:left="29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F5E7900">
      <w:numFmt w:val="bullet"/>
      <w:lvlText w:val="•"/>
      <w:lvlJc w:val="left"/>
      <w:pPr>
        <w:ind w:left="649" w:hanging="128"/>
      </w:pPr>
      <w:rPr>
        <w:rFonts w:hint="default"/>
        <w:lang w:val="fr-FR" w:eastAsia="en-US" w:bidi="ar-SA"/>
      </w:rPr>
    </w:lvl>
    <w:lvl w:ilvl="2" w:tplc="60889F06">
      <w:numFmt w:val="bullet"/>
      <w:lvlText w:val="•"/>
      <w:lvlJc w:val="left"/>
      <w:pPr>
        <w:ind w:left="998" w:hanging="128"/>
      </w:pPr>
      <w:rPr>
        <w:rFonts w:hint="default"/>
        <w:lang w:val="fr-FR" w:eastAsia="en-US" w:bidi="ar-SA"/>
      </w:rPr>
    </w:lvl>
    <w:lvl w:ilvl="3" w:tplc="1A1E49E6">
      <w:numFmt w:val="bullet"/>
      <w:lvlText w:val="•"/>
      <w:lvlJc w:val="left"/>
      <w:pPr>
        <w:ind w:left="1347" w:hanging="128"/>
      </w:pPr>
      <w:rPr>
        <w:rFonts w:hint="default"/>
        <w:lang w:val="fr-FR" w:eastAsia="en-US" w:bidi="ar-SA"/>
      </w:rPr>
    </w:lvl>
    <w:lvl w:ilvl="4" w:tplc="912A9ECC">
      <w:numFmt w:val="bullet"/>
      <w:lvlText w:val="•"/>
      <w:lvlJc w:val="left"/>
      <w:pPr>
        <w:ind w:left="1696" w:hanging="128"/>
      </w:pPr>
      <w:rPr>
        <w:rFonts w:hint="default"/>
        <w:lang w:val="fr-FR" w:eastAsia="en-US" w:bidi="ar-SA"/>
      </w:rPr>
    </w:lvl>
    <w:lvl w:ilvl="5" w:tplc="953E1644">
      <w:numFmt w:val="bullet"/>
      <w:lvlText w:val="•"/>
      <w:lvlJc w:val="left"/>
      <w:pPr>
        <w:ind w:left="2046" w:hanging="128"/>
      </w:pPr>
      <w:rPr>
        <w:rFonts w:hint="default"/>
        <w:lang w:val="fr-FR" w:eastAsia="en-US" w:bidi="ar-SA"/>
      </w:rPr>
    </w:lvl>
    <w:lvl w:ilvl="6" w:tplc="ACBC489E">
      <w:numFmt w:val="bullet"/>
      <w:lvlText w:val="•"/>
      <w:lvlJc w:val="left"/>
      <w:pPr>
        <w:ind w:left="2395" w:hanging="128"/>
      </w:pPr>
      <w:rPr>
        <w:rFonts w:hint="default"/>
        <w:lang w:val="fr-FR" w:eastAsia="en-US" w:bidi="ar-SA"/>
      </w:rPr>
    </w:lvl>
    <w:lvl w:ilvl="7" w:tplc="609CDBB8">
      <w:numFmt w:val="bullet"/>
      <w:lvlText w:val="•"/>
      <w:lvlJc w:val="left"/>
      <w:pPr>
        <w:ind w:left="2744" w:hanging="128"/>
      </w:pPr>
      <w:rPr>
        <w:rFonts w:hint="default"/>
        <w:lang w:val="fr-FR" w:eastAsia="en-US" w:bidi="ar-SA"/>
      </w:rPr>
    </w:lvl>
    <w:lvl w:ilvl="8" w:tplc="B5D89BC4">
      <w:numFmt w:val="bullet"/>
      <w:lvlText w:val="•"/>
      <w:lvlJc w:val="left"/>
      <w:pPr>
        <w:ind w:left="3093" w:hanging="128"/>
      </w:pPr>
      <w:rPr>
        <w:rFonts w:hint="default"/>
        <w:lang w:val="fr-FR" w:eastAsia="en-US" w:bidi="ar-SA"/>
      </w:rPr>
    </w:lvl>
  </w:abstractNum>
  <w:abstractNum w:abstractNumId="270" w15:restartNumberingAfterBreak="0">
    <w:nsid w:val="24905830"/>
    <w:multiLevelType w:val="hybridMultilevel"/>
    <w:tmpl w:val="FFFFFFFF"/>
    <w:lvl w:ilvl="0" w:tplc="EBA6CAB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77E8E1E">
      <w:numFmt w:val="bullet"/>
      <w:lvlText w:val="•"/>
      <w:lvlJc w:val="left"/>
      <w:pPr>
        <w:ind w:left="472" w:hanging="128"/>
      </w:pPr>
      <w:rPr>
        <w:rFonts w:hint="default"/>
        <w:lang w:val="fr-FR" w:eastAsia="en-US" w:bidi="ar-SA"/>
      </w:rPr>
    </w:lvl>
    <w:lvl w:ilvl="2" w:tplc="A934BDEA">
      <w:numFmt w:val="bullet"/>
      <w:lvlText w:val="•"/>
      <w:lvlJc w:val="left"/>
      <w:pPr>
        <w:ind w:left="705" w:hanging="128"/>
      </w:pPr>
      <w:rPr>
        <w:rFonts w:hint="default"/>
        <w:lang w:val="fr-FR" w:eastAsia="en-US" w:bidi="ar-SA"/>
      </w:rPr>
    </w:lvl>
    <w:lvl w:ilvl="3" w:tplc="6994E164">
      <w:numFmt w:val="bullet"/>
      <w:lvlText w:val="•"/>
      <w:lvlJc w:val="left"/>
      <w:pPr>
        <w:ind w:left="938" w:hanging="128"/>
      </w:pPr>
      <w:rPr>
        <w:rFonts w:hint="default"/>
        <w:lang w:val="fr-FR" w:eastAsia="en-US" w:bidi="ar-SA"/>
      </w:rPr>
    </w:lvl>
    <w:lvl w:ilvl="4" w:tplc="69E28466">
      <w:numFmt w:val="bullet"/>
      <w:lvlText w:val="•"/>
      <w:lvlJc w:val="left"/>
      <w:pPr>
        <w:ind w:left="1171" w:hanging="128"/>
      </w:pPr>
      <w:rPr>
        <w:rFonts w:hint="default"/>
        <w:lang w:val="fr-FR" w:eastAsia="en-US" w:bidi="ar-SA"/>
      </w:rPr>
    </w:lvl>
    <w:lvl w:ilvl="5" w:tplc="CCFC59B4">
      <w:numFmt w:val="bullet"/>
      <w:lvlText w:val="•"/>
      <w:lvlJc w:val="left"/>
      <w:pPr>
        <w:ind w:left="1404" w:hanging="128"/>
      </w:pPr>
      <w:rPr>
        <w:rFonts w:hint="default"/>
        <w:lang w:val="fr-FR" w:eastAsia="en-US" w:bidi="ar-SA"/>
      </w:rPr>
    </w:lvl>
    <w:lvl w:ilvl="6" w:tplc="E1865E12">
      <w:numFmt w:val="bullet"/>
      <w:lvlText w:val="•"/>
      <w:lvlJc w:val="left"/>
      <w:pPr>
        <w:ind w:left="1636" w:hanging="128"/>
      </w:pPr>
      <w:rPr>
        <w:rFonts w:hint="default"/>
        <w:lang w:val="fr-FR" w:eastAsia="en-US" w:bidi="ar-SA"/>
      </w:rPr>
    </w:lvl>
    <w:lvl w:ilvl="7" w:tplc="53428A0E">
      <w:numFmt w:val="bullet"/>
      <w:lvlText w:val="•"/>
      <w:lvlJc w:val="left"/>
      <w:pPr>
        <w:ind w:left="1869" w:hanging="128"/>
      </w:pPr>
      <w:rPr>
        <w:rFonts w:hint="default"/>
        <w:lang w:val="fr-FR" w:eastAsia="en-US" w:bidi="ar-SA"/>
      </w:rPr>
    </w:lvl>
    <w:lvl w:ilvl="8" w:tplc="9BB60572">
      <w:numFmt w:val="bullet"/>
      <w:lvlText w:val="•"/>
      <w:lvlJc w:val="left"/>
      <w:pPr>
        <w:ind w:left="2102" w:hanging="128"/>
      </w:pPr>
      <w:rPr>
        <w:rFonts w:hint="default"/>
        <w:lang w:val="fr-FR" w:eastAsia="en-US" w:bidi="ar-SA"/>
      </w:rPr>
    </w:lvl>
  </w:abstractNum>
  <w:abstractNum w:abstractNumId="271" w15:restartNumberingAfterBreak="0">
    <w:nsid w:val="24A75820"/>
    <w:multiLevelType w:val="hybridMultilevel"/>
    <w:tmpl w:val="FFFFFFFF"/>
    <w:lvl w:ilvl="0" w:tplc="FD96013E">
      <w:numFmt w:val="bullet"/>
      <w:lvlText w:val="•"/>
      <w:lvlJc w:val="left"/>
      <w:pPr>
        <w:ind w:left="184"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05BA07C0">
      <w:numFmt w:val="bullet"/>
      <w:lvlText w:val="•"/>
      <w:lvlJc w:val="left"/>
      <w:pPr>
        <w:ind w:left="419" w:hanging="75"/>
      </w:pPr>
      <w:rPr>
        <w:rFonts w:hint="default"/>
        <w:lang w:val="fr-FR" w:eastAsia="en-US" w:bidi="ar-SA"/>
      </w:rPr>
    </w:lvl>
    <w:lvl w:ilvl="2" w:tplc="A088F802">
      <w:numFmt w:val="bullet"/>
      <w:lvlText w:val="•"/>
      <w:lvlJc w:val="left"/>
      <w:pPr>
        <w:ind w:left="658" w:hanging="75"/>
      </w:pPr>
      <w:rPr>
        <w:rFonts w:hint="default"/>
        <w:lang w:val="fr-FR" w:eastAsia="en-US" w:bidi="ar-SA"/>
      </w:rPr>
    </w:lvl>
    <w:lvl w:ilvl="3" w:tplc="23FCF44C">
      <w:numFmt w:val="bullet"/>
      <w:lvlText w:val="•"/>
      <w:lvlJc w:val="left"/>
      <w:pPr>
        <w:ind w:left="897" w:hanging="75"/>
      </w:pPr>
      <w:rPr>
        <w:rFonts w:hint="default"/>
        <w:lang w:val="fr-FR" w:eastAsia="en-US" w:bidi="ar-SA"/>
      </w:rPr>
    </w:lvl>
    <w:lvl w:ilvl="4" w:tplc="C54EBDF2">
      <w:numFmt w:val="bullet"/>
      <w:lvlText w:val="•"/>
      <w:lvlJc w:val="left"/>
      <w:pPr>
        <w:ind w:left="1136" w:hanging="75"/>
      </w:pPr>
      <w:rPr>
        <w:rFonts w:hint="default"/>
        <w:lang w:val="fr-FR" w:eastAsia="en-US" w:bidi="ar-SA"/>
      </w:rPr>
    </w:lvl>
    <w:lvl w:ilvl="5" w:tplc="71CC33CA">
      <w:numFmt w:val="bullet"/>
      <w:lvlText w:val="•"/>
      <w:lvlJc w:val="left"/>
      <w:pPr>
        <w:ind w:left="1375" w:hanging="75"/>
      </w:pPr>
      <w:rPr>
        <w:rFonts w:hint="default"/>
        <w:lang w:val="fr-FR" w:eastAsia="en-US" w:bidi="ar-SA"/>
      </w:rPr>
    </w:lvl>
    <w:lvl w:ilvl="6" w:tplc="3626C360">
      <w:numFmt w:val="bullet"/>
      <w:lvlText w:val="•"/>
      <w:lvlJc w:val="left"/>
      <w:pPr>
        <w:ind w:left="1614" w:hanging="75"/>
      </w:pPr>
      <w:rPr>
        <w:rFonts w:hint="default"/>
        <w:lang w:val="fr-FR" w:eastAsia="en-US" w:bidi="ar-SA"/>
      </w:rPr>
    </w:lvl>
    <w:lvl w:ilvl="7" w:tplc="C434AEBA">
      <w:numFmt w:val="bullet"/>
      <w:lvlText w:val="•"/>
      <w:lvlJc w:val="left"/>
      <w:pPr>
        <w:ind w:left="1853" w:hanging="75"/>
      </w:pPr>
      <w:rPr>
        <w:rFonts w:hint="default"/>
        <w:lang w:val="fr-FR" w:eastAsia="en-US" w:bidi="ar-SA"/>
      </w:rPr>
    </w:lvl>
    <w:lvl w:ilvl="8" w:tplc="C21AF4A4">
      <w:numFmt w:val="bullet"/>
      <w:lvlText w:val="•"/>
      <w:lvlJc w:val="left"/>
      <w:pPr>
        <w:ind w:left="2092" w:hanging="75"/>
      </w:pPr>
      <w:rPr>
        <w:rFonts w:hint="default"/>
        <w:lang w:val="fr-FR" w:eastAsia="en-US" w:bidi="ar-SA"/>
      </w:rPr>
    </w:lvl>
  </w:abstractNum>
  <w:abstractNum w:abstractNumId="272" w15:restartNumberingAfterBreak="0">
    <w:nsid w:val="24C2658F"/>
    <w:multiLevelType w:val="hybridMultilevel"/>
    <w:tmpl w:val="FFFFFFFF"/>
    <w:lvl w:ilvl="0" w:tplc="C3264546">
      <w:numFmt w:val="bullet"/>
      <w:lvlText w:val="•"/>
      <w:lvlJc w:val="left"/>
      <w:pPr>
        <w:ind w:left="25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6E6722C">
      <w:numFmt w:val="bullet"/>
      <w:lvlText w:val="•"/>
      <w:lvlJc w:val="left"/>
      <w:pPr>
        <w:ind w:left="613" w:hanging="128"/>
      </w:pPr>
      <w:rPr>
        <w:rFonts w:hint="default"/>
        <w:lang w:val="fr-FR" w:eastAsia="en-US" w:bidi="ar-SA"/>
      </w:rPr>
    </w:lvl>
    <w:lvl w:ilvl="2" w:tplc="6D0261CC">
      <w:numFmt w:val="bullet"/>
      <w:lvlText w:val="•"/>
      <w:lvlJc w:val="left"/>
      <w:pPr>
        <w:ind w:left="966" w:hanging="128"/>
      </w:pPr>
      <w:rPr>
        <w:rFonts w:hint="default"/>
        <w:lang w:val="fr-FR" w:eastAsia="en-US" w:bidi="ar-SA"/>
      </w:rPr>
    </w:lvl>
    <w:lvl w:ilvl="3" w:tplc="36D02E4E">
      <w:numFmt w:val="bullet"/>
      <w:lvlText w:val="•"/>
      <w:lvlJc w:val="left"/>
      <w:pPr>
        <w:ind w:left="1319" w:hanging="128"/>
      </w:pPr>
      <w:rPr>
        <w:rFonts w:hint="default"/>
        <w:lang w:val="fr-FR" w:eastAsia="en-US" w:bidi="ar-SA"/>
      </w:rPr>
    </w:lvl>
    <w:lvl w:ilvl="4" w:tplc="C07030C8">
      <w:numFmt w:val="bullet"/>
      <w:lvlText w:val="•"/>
      <w:lvlJc w:val="left"/>
      <w:pPr>
        <w:ind w:left="1672" w:hanging="128"/>
      </w:pPr>
      <w:rPr>
        <w:rFonts w:hint="default"/>
        <w:lang w:val="fr-FR" w:eastAsia="en-US" w:bidi="ar-SA"/>
      </w:rPr>
    </w:lvl>
    <w:lvl w:ilvl="5" w:tplc="D18C722A">
      <w:numFmt w:val="bullet"/>
      <w:lvlText w:val="•"/>
      <w:lvlJc w:val="left"/>
      <w:pPr>
        <w:ind w:left="2026" w:hanging="128"/>
      </w:pPr>
      <w:rPr>
        <w:rFonts w:hint="default"/>
        <w:lang w:val="fr-FR" w:eastAsia="en-US" w:bidi="ar-SA"/>
      </w:rPr>
    </w:lvl>
    <w:lvl w:ilvl="6" w:tplc="26AAC112">
      <w:numFmt w:val="bullet"/>
      <w:lvlText w:val="•"/>
      <w:lvlJc w:val="left"/>
      <w:pPr>
        <w:ind w:left="2379" w:hanging="128"/>
      </w:pPr>
      <w:rPr>
        <w:rFonts w:hint="default"/>
        <w:lang w:val="fr-FR" w:eastAsia="en-US" w:bidi="ar-SA"/>
      </w:rPr>
    </w:lvl>
    <w:lvl w:ilvl="7" w:tplc="7E1C913E">
      <w:numFmt w:val="bullet"/>
      <w:lvlText w:val="•"/>
      <w:lvlJc w:val="left"/>
      <w:pPr>
        <w:ind w:left="2732" w:hanging="128"/>
      </w:pPr>
      <w:rPr>
        <w:rFonts w:hint="default"/>
        <w:lang w:val="fr-FR" w:eastAsia="en-US" w:bidi="ar-SA"/>
      </w:rPr>
    </w:lvl>
    <w:lvl w:ilvl="8" w:tplc="6A20E12C">
      <w:numFmt w:val="bullet"/>
      <w:lvlText w:val="•"/>
      <w:lvlJc w:val="left"/>
      <w:pPr>
        <w:ind w:left="3085" w:hanging="128"/>
      </w:pPr>
      <w:rPr>
        <w:rFonts w:hint="default"/>
        <w:lang w:val="fr-FR" w:eastAsia="en-US" w:bidi="ar-SA"/>
      </w:rPr>
    </w:lvl>
  </w:abstractNum>
  <w:abstractNum w:abstractNumId="273" w15:restartNumberingAfterBreak="0">
    <w:nsid w:val="25271511"/>
    <w:multiLevelType w:val="hybridMultilevel"/>
    <w:tmpl w:val="FFFFFFFF"/>
    <w:lvl w:ilvl="0" w:tplc="BF18911C">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DAA7B74">
      <w:numFmt w:val="bullet"/>
      <w:lvlText w:val="•"/>
      <w:lvlJc w:val="left"/>
      <w:pPr>
        <w:ind w:left="463" w:hanging="118"/>
      </w:pPr>
      <w:rPr>
        <w:rFonts w:hint="default"/>
        <w:lang w:val="fr-FR" w:eastAsia="en-US" w:bidi="ar-SA"/>
      </w:rPr>
    </w:lvl>
    <w:lvl w:ilvl="2" w:tplc="A26EC6D0">
      <w:numFmt w:val="bullet"/>
      <w:lvlText w:val="•"/>
      <w:lvlJc w:val="left"/>
      <w:pPr>
        <w:ind w:left="647" w:hanging="118"/>
      </w:pPr>
      <w:rPr>
        <w:rFonts w:hint="default"/>
        <w:lang w:val="fr-FR" w:eastAsia="en-US" w:bidi="ar-SA"/>
      </w:rPr>
    </w:lvl>
    <w:lvl w:ilvl="3" w:tplc="90C8D7FC">
      <w:numFmt w:val="bullet"/>
      <w:lvlText w:val="•"/>
      <w:lvlJc w:val="left"/>
      <w:pPr>
        <w:ind w:left="831" w:hanging="118"/>
      </w:pPr>
      <w:rPr>
        <w:rFonts w:hint="default"/>
        <w:lang w:val="fr-FR" w:eastAsia="en-US" w:bidi="ar-SA"/>
      </w:rPr>
    </w:lvl>
    <w:lvl w:ilvl="4" w:tplc="8C4CA21C">
      <w:numFmt w:val="bullet"/>
      <w:lvlText w:val="•"/>
      <w:lvlJc w:val="left"/>
      <w:pPr>
        <w:ind w:left="1014" w:hanging="118"/>
      </w:pPr>
      <w:rPr>
        <w:rFonts w:hint="default"/>
        <w:lang w:val="fr-FR" w:eastAsia="en-US" w:bidi="ar-SA"/>
      </w:rPr>
    </w:lvl>
    <w:lvl w:ilvl="5" w:tplc="85129BBE">
      <w:numFmt w:val="bullet"/>
      <w:lvlText w:val="•"/>
      <w:lvlJc w:val="left"/>
      <w:pPr>
        <w:ind w:left="1198" w:hanging="118"/>
      </w:pPr>
      <w:rPr>
        <w:rFonts w:hint="default"/>
        <w:lang w:val="fr-FR" w:eastAsia="en-US" w:bidi="ar-SA"/>
      </w:rPr>
    </w:lvl>
    <w:lvl w:ilvl="6" w:tplc="39469EEC">
      <w:numFmt w:val="bullet"/>
      <w:lvlText w:val="•"/>
      <w:lvlJc w:val="left"/>
      <w:pPr>
        <w:ind w:left="1382" w:hanging="118"/>
      </w:pPr>
      <w:rPr>
        <w:rFonts w:hint="default"/>
        <w:lang w:val="fr-FR" w:eastAsia="en-US" w:bidi="ar-SA"/>
      </w:rPr>
    </w:lvl>
    <w:lvl w:ilvl="7" w:tplc="5A04AD44">
      <w:numFmt w:val="bullet"/>
      <w:lvlText w:val="•"/>
      <w:lvlJc w:val="left"/>
      <w:pPr>
        <w:ind w:left="1565" w:hanging="118"/>
      </w:pPr>
      <w:rPr>
        <w:rFonts w:hint="default"/>
        <w:lang w:val="fr-FR" w:eastAsia="en-US" w:bidi="ar-SA"/>
      </w:rPr>
    </w:lvl>
    <w:lvl w:ilvl="8" w:tplc="8E8638DE">
      <w:numFmt w:val="bullet"/>
      <w:lvlText w:val="•"/>
      <w:lvlJc w:val="left"/>
      <w:pPr>
        <w:ind w:left="1749" w:hanging="118"/>
      </w:pPr>
      <w:rPr>
        <w:rFonts w:hint="default"/>
        <w:lang w:val="fr-FR" w:eastAsia="en-US" w:bidi="ar-SA"/>
      </w:rPr>
    </w:lvl>
  </w:abstractNum>
  <w:abstractNum w:abstractNumId="274" w15:restartNumberingAfterBreak="0">
    <w:nsid w:val="25405113"/>
    <w:multiLevelType w:val="hybridMultilevel"/>
    <w:tmpl w:val="FFFFFFFF"/>
    <w:lvl w:ilvl="0" w:tplc="1D522CD2">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874D56C">
      <w:numFmt w:val="bullet"/>
      <w:lvlText w:val="•"/>
      <w:lvlJc w:val="left"/>
      <w:pPr>
        <w:ind w:left="546" w:hanging="118"/>
      </w:pPr>
      <w:rPr>
        <w:rFonts w:hint="default"/>
        <w:lang w:val="fr-FR" w:eastAsia="en-US" w:bidi="ar-SA"/>
      </w:rPr>
    </w:lvl>
    <w:lvl w:ilvl="2" w:tplc="3CDEA344">
      <w:numFmt w:val="bullet"/>
      <w:lvlText w:val="•"/>
      <w:lvlJc w:val="left"/>
      <w:pPr>
        <w:ind w:left="812" w:hanging="118"/>
      </w:pPr>
      <w:rPr>
        <w:rFonts w:hint="default"/>
        <w:lang w:val="fr-FR" w:eastAsia="en-US" w:bidi="ar-SA"/>
      </w:rPr>
    </w:lvl>
    <w:lvl w:ilvl="3" w:tplc="0F660130">
      <w:numFmt w:val="bullet"/>
      <w:lvlText w:val="•"/>
      <w:lvlJc w:val="left"/>
      <w:pPr>
        <w:ind w:left="1078" w:hanging="118"/>
      </w:pPr>
      <w:rPr>
        <w:rFonts w:hint="default"/>
        <w:lang w:val="fr-FR" w:eastAsia="en-US" w:bidi="ar-SA"/>
      </w:rPr>
    </w:lvl>
    <w:lvl w:ilvl="4" w:tplc="0220E4F4">
      <w:numFmt w:val="bullet"/>
      <w:lvlText w:val="•"/>
      <w:lvlJc w:val="left"/>
      <w:pPr>
        <w:ind w:left="1344" w:hanging="118"/>
      </w:pPr>
      <w:rPr>
        <w:rFonts w:hint="default"/>
        <w:lang w:val="fr-FR" w:eastAsia="en-US" w:bidi="ar-SA"/>
      </w:rPr>
    </w:lvl>
    <w:lvl w:ilvl="5" w:tplc="E0E0B786">
      <w:numFmt w:val="bullet"/>
      <w:lvlText w:val="•"/>
      <w:lvlJc w:val="left"/>
      <w:pPr>
        <w:ind w:left="1611" w:hanging="118"/>
      </w:pPr>
      <w:rPr>
        <w:rFonts w:hint="default"/>
        <w:lang w:val="fr-FR" w:eastAsia="en-US" w:bidi="ar-SA"/>
      </w:rPr>
    </w:lvl>
    <w:lvl w:ilvl="6" w:tplc="2C368F50">
      <w:numFmt w:val="bullet"/>
      <w:lvlText w:val="•"/>
      <w:lvlJc w:val="left"/>
      <w:pPr>
        <w:ind w:left="1877" w:hanging="118"/>
      </w:pPr>
      <w:rPr>
        <w:rFonts w:hint="default"/>
        <w:lang w:val="fr-FR" w:eastAsia="en-US" w:bidi="ar-SA"/>
      </w:rPr>
    </w:lvl>
    <w:lvl w:ilvl="7" w:tplc="9AF8C0F6">
      <w:numFmt w:val="bullet"/>
      <w:lvlText w:val="•"/>
      <w:lvlJc w:val="left"/>
      <w:pPr>
        <w:ind w:left="2143" w:hanging="118"/>
      </w:pPr>
      <w:rPr>
        <w:rFonts w:hint="default"/>
        <w:lang w:val="fr-FR" w:eastAsia="en-US" w:bidi="ar-SA"/>
      </w:rPr>
    </w:lvl>
    <w:lvl w:ilvl="8" w:tplc="47B20AB8">
      <w:numFmt w:val="bullet"/>
      <w:lvlText w:val="•"/>
      <w:lvlJc w:val="left"/>
      <w:pPr>
        <w:ind w:left="2409" w:hanging="118"/>
      </w:pPr>
      <w:rPr>
        <w:rFonts w:hint="default"/>
        <w:lang w:val="fr-FR" w:eastAsia="en-US" w:bidi="ar-SA"/>
      </w:rPr>
    </w:lvl>
  </w:abstractNum>
  <w:abstractNum w:abstractNumId="275" w15:restartNumberingAfterBreak="0">
    <w:nsid w:val="256A7D87"/>
    <w:multiLevelType w:val="hybridMultilevel"/>
    <w:tmpl w:val="FFFFFFFF"/>
    <w:lvl w:ilvl="0" w:tplc="D5D4CF5A">
      <w:numFmt w:val="bullet"/>
      <w:lvlText w:val="-"/>
      <w:lvlJc w:val="left"/>
      <w:pPr>
        <w:ind w:left="292" w:hanging="178"/>
      </w:pPr>
      <w:rPr>
        <w:rFonts w:ascii="Times New Roman" w:eastAsia="Times New Roman" w:hAnsi="Times New Roman" w:cs="Times New Roman" w:hint="default"/>
        <w:b w:val="0"/>
        <w:bCs w:val="0"/>
        <w:i w:val="0"/>
        <w:iCs w:val="0"/>
        <w:spacing w:val="0"/>
        <w:w w:val="100"/>
        <w:sz w:val="21"/>
        <w:szCs w:val="21"/>
        <w:lang w:val="fr-FR" w:eastAsia="en-US" w:bidi="ar-SA"/>
      </w:rPr>
    </w:lvl>
    <w:lvl w:ilvl="1" w:tplc="704C752C">
      <w:numFmt w:val="bullet"/>
      <w:lvlText w:val="•"/>
      <w:lvlJc w:val="left"/>
      <w:pPr>
        <w:ind w:left="656" w:hanging="178"/>
      </w:pPr>
      <w:rPr>
        <w:rFonts w:hint="default"/>
        <w:lang w:val="fr-FR" w:eastAsia="en-US" w:bidi="ar-SA"/>
      </w:rPr>
    </w:lvl>
    <w:lvl w:ilvl="2" w:tplc="AA6218A2">
      <w:numFmt w:val="bullet"/>
      <w:lvlText w:val="•"/>
      <w:lvlJc w:val="left"/>
      <w:pPr>
        <w:ind w:left="1013" w:hanging="178"/>
      </w:pPr>
      <w:rPr>
        <w:rFonts w:hint="default"/>
        <w:lang w:val="fr-FR" w:eastAsia="en-US" w:bidi="ar-SA"/>
      </w:rPr>
    </w:lvl>
    <w:lvl w:ilvl="3" w:tplc="757A6128">
      <w:numFmt w:val="bullet"/>
      <w:lvlText w:val="•"/>
      <w:lvlJc w:val="left"/>
      <w:pPr>
        <w:ind w:left="1369" w:hanging="178"/>
      </w:pPr>
      <w:rPr>
        <w:rFonts w:hint="default"/>
        <w:lang w:val="fr-FR" w:eastAsia="en-US" w:bidi="ar-SA"/>
      </w:rPr>
    </w:lvl>
    <w:lvl w:ilvl="4" w:tplc="B82022A8">
      <w:numFmt w:val="bullet"/>
      <w:lvlText w:val="•"/>
      <w:lvlJc w:val="left"/>
      <w:pPr>
        <w:ind w:left="1726" w:hanging="178"/>
      </w:pPr>
      <w:rPr>
        <w:rFonts w:hint="default"/>
        <w:lang w:val="fr-FR" w:eastAsia="en-US" w:bidi="ar-SA"/>
      </w:rPr>
    </w:lvl>
    <w:lvl w:ilvl="5" w:tplc="E8965FB2">
      <w:numFmt w:val="bullet"/>
      <w:lvlText w:val="•"/>
      <w:lvlJc w:val="left"/>
      <w:pPr>
        <w:ind w:left="2083" w:hanging="178"/>
      </w:pPr>
      <w:rPr>
        <w:rFonts w:hint="default"/>
        <w:lang w:val="fr-FR" w:eastAsia="en-US" w:bidi="ar-SA"/>
      </w:rPr>
    </w:lvl>
    <w:lvl w:ilvl="6" w:tplc="CA1298FA">
      <w:numFmt w:val="bullet"/>
      <w:lvlText w:val="•"/>
      <w:lvlJc w:val="left"/>
      <w:pPr>
        <w:ind w:left="2439" w:hanging="178"/>
      </w:pPr>
      <w:rPr>
        <w:rFonts w:hint="default"/>
        <w:lang w:val="fr-FR" w:eastAsia="en-US" w:bidi="ar-SA"/>
      </w:rPr>
    </w:lvl>
    <w:lvl w:ilvl="7" w:tplc="5B94AD70">
      <w:numFmt w:val="bullet"/>
      <w:lvlText w:val="•"/>
      <w:lvlJc w:val="left"/>
      <w:pPr>
        <w:ind w:left="2796" w:hanging="178"/>
      </w:pPr>
      <w:rPr>
        <w:rFonts w:hint="default"/>
        <w:lang w:val="fr-FR" w:eastAsia="en-US" w:bidi="ar-SA"/>
      </w:rPr>
    </w:lvl>
    <w:lvl w:ilvl="8" w:tplc="41886068">
      <w:numFmt w:val="bullet"/>
      <w:lvlText w:val="•"/>
      <w:lvlJc w:val="left"/>
      <w:pPr>
        <w:ind w:left="3152" w:hanging="178"/>
      </w:pPr>
      <w:rPr>
        <w:rFonts w:hint="default"/>
        <w:lang w:val="fr-FR" w:eastAsia="en-US" w:bidi="ar-SA"/>
      </w:rPr>
    </w:lvl>
  </w:abstractNum>
  <w:abstractNum w:abstractNumId="276" w15:restartNumberingAfterBreak="0">
    <w:nsid w:val="256E38F6"/>
    <w:multiLevelType w:val="hybridMultilevel"/>
    <w:tmpl w:val="FFFFFFFF"/>
    <w:lvl w:ilvl="0" w:tplc="FAF0736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0A8823C">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C3948912">
      <w:numFmt w:val="bullet"/>
      <w:lvlText w:val="•"/>
      <w:lvlJc w:val="left"/>
      <w:pPr>
        <w:ind w:left="718" w:hanging="168"/>
      </w:pPr>
      <w:rPr>
        <w:rFonts w:hint="default"/>
        <w:lang w:val="fr-FR" w:eastAsia="en-US" w:bidi="ar-SA"/>
      </w:rPr>
    </w:lvl>
    <w:lvl w:ilvl="3" w:tplc="EFD690A4">
      <w:numFmt w:val="bullet"/>
      <w:lvlText w:val="•"/>
      <w:lvlJc w:val="left"/>
      <w:pPr>
        <w:ind w:left="897" w:hanging="168"/>
      </w:pPr>
      <w:rPr>
        <w:rFonts w:hint="default"/>
        <w:lang w:val="fr-FR" w:eastAsia="en-US" w:bidi="ar-SA"/>
      </w:rPr>
    </w:lvl>
    <w:lvl w:ilvl="4" w:tplc="81982E28">
      <w:numFmt w:val="bullet"/>
      <w:lvlText w:val="•"/>
      <w:lvlJc w:val="left"/>
      <w:pPr>
        <w:ind w:left="1076" w:hanging="168"/>
      </w:pPr>
      <w:rPr>
        <w:rFonts w:hint="default"/>
        <w:lang w:val="fr-FR" w:eastAsia="en-US" w:bidi="ar-SA"/>
      </w:rPr>
    </w:lvl>
    <w:lvl w:ilvl="5" w:tplc="252EC680">
      <w:numFmt w:val="bullet"/>
      <w:lvlText w:val="•"/>
      <w:lvlJc w:val="left"/>
      <w:pPr>
        <w:ind w:left="1255" w:hanging="168"/>
      </w:pPr>
      <w:rPr>
        <w:rFonts w:hint="default"/>
        <w:lang w:val="fr-FR" w:eastAsia="en-US" w:bidi="ar-SA"/>
      </w:rPr>
    </w:lvl>
    <w:lvl w:ilvl="6" w:tplc="9A3A3536">
      <w:numFmt w:val="bullet"/>
      <w:lvlText w:val="•"/>
      <w:lvlJc w:val="left"/>
      <w:pPr>
        <w:ind w:left="1434" w:hanging="168"/>
      </w:pPr>
      <w:rPr>
        <w:rFonts w:hint="default"/>
        <w:lang w:val="fr-FR" w:eastAsia="en-US" w:bidi="ar-SA"/>
      </w:rPr>
    </w:lvl>
    <w:lvl w:ilvl="7" w:tplc="BE124C5E">
      <w:numFmt w:val="bullet"/>
      <w:lvlText w:val="•"/>
      <w:lvlJc w:val="left"/>
      <w:pPr>
        <w:ind w:left="1613" w:hanging="168"/>
      </w:pPr>
      <w:rPr>
        <w:rFonts w:hint="default"/>
        <w:lang w:val="fr-FR" w:eastAsia="en-US" w:bidi="ar-SA"/>
      </w:rPr>
    </w:lvl>
    <w:lvl w:ilvl="8" w:tplc="34B8D370">
      <w:numFmt w:val="bullet"/>
      <w:lvlText w:val="•"/>
      <w:lvlJc w:val="left"/>
      <w:pPr>
        <w:ind w:left="1792" w:hanging="168"/>
      </w:pPr>
      <w:rPr>
        <w:rFonts w:hint="default"/>
        <w:lang w:val="fr-FR" w:eastAsia="en-US" w:bidi="ar-SA"/>
      </w:rPr>
    </w:lvl>
  </w:abstractNum>
  <w:abstractNum w:abstractNumId="277" w15:restartNumberingAfterBreak="0">
    <w:nsid w:val="25C35E07"/>
    <w:multiLevelType w:val="hybridMultilevel"/>
    <w:tmpl w:val="FFFFFFFF"/>
    <w:lvl w:ilvl="0" w:tplc="0DBAD8BE">
      <w:start w:val="1"/>
      <w:numFmt w:val="decimal"/>
      <w:lvlText w:val="%1."/>
      <w:lvlJc w:val="left"/>
      <w:pPr>
        <w:ind w:left="1016" w:hanging="284"/>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1" w:tplc="9F7CC58E">
      <w:numFmt w:val="bullet"/>
      <w:lvlText w:val="•"/>
      <w:lvlJc w:val="left"/>
      <w:pPr>
        <w:ind w:left="1768" w:hanging="284"/>
      </w:pPr>
      <w:rPr>
        <w:rFonts w:hint="default"/>
        <w:lang w:val="fr-FR" w:eastAsia="en-US" w:bidi="ar-SA"/>
      </w:rPr>
    </w:lvl>
    <w:lvl w:ilvl="2" w:tplc="7C9CD332">
      <w:numFmt w:val="bullet"/>
      <w:lvlText w:val="•"/>
      <w:lvlJc w:val="left"/>
      <w:pPr>
        <w:ind w:left="2516" w:hanging="284"/>
      </w:pPr>
      <w:rPr>
        <w:rFonts w:hint="default"/>
        <w:lang w:val="fr-FR" w:eastAsia="en-US" w:bidi="ar-SA"/>
      </w:rPr>
    </w:lvl>
    <w:lvl w:ilvl="3" w:tplc="D96A3EA0">
      <w:numFmt w:val="bullet"/>
      <w:lvlText w:val="•"/>
      <w:lvlJc w:val="left"/>
      <w:pPr>
        <w:ind w:left="3264" w:hanging="284"/>
      </w:pPr>
      <w:rPr>
        <w:rFonts w:hint="default"/>
        <w:lang w:val="fr-FR" w:eastAsia="en-US" w:bidi="ar-SA"/>
      </w:rPr>
    </w:lvl>
    <w:lvl w:ilvl="4" w:tplc="F1364B16">
      <w:numFmt w:val="bullet"/>
      <w:lvlText w:val="•"/>
      <w:lvlJc w:val="left"/>
      <w:pPr>
        <w:ind w:left="4012" w:hanging="284"/>
      </w:pPr>
      <w:rPr>
        <w:rFonts w:hint="default"/>
        <w:lang w:val="fr-FR" w:eastAsia="en-US" w:bidi="ar-SA"/>
      </w:rPr>
    </w:lvl>
    <w:lvl w:ilvl="5" w:tplc="13366694">
      <w:numFmt w:val="bullet"/>
      <w:lvlText w:val="•"/>
      <w:lvlJc w:val="left"/>
      <w:pPr>
        <w:ind w:left="4760" w:hanging="284"/>
      </w:pPr>
      <w:rPr>
        <w:rFonts w:hint="default"/>
        <w:lang w:val="fr-FR" w:eastAsia="en-US" w:bidi="ar-SA"/>
      </w:rPr>
    </w:lvl>
    <w:lvl w:ilvl="6" w:tplc="9C667640">
      <w:numFmt w:val="bullet"/>
      <w:lvlText w:val="•"/>
      <w:lvlJc w:val="left"/>
      <w:pPr>
        <w:ind w:left="5508" w:hanging="284"/>
      </w:pPr>
      <w:rPr>
        <w:rFonts w:hint="default"/>
        <w:lang w:val="fr-FR" w:eastAsia="en-US" w:bidi="ar-SA"/>
      </w:rPr>
    </w:lvl>
    <w:lvl w:ilvl="7" w:tplc="134EEAC4">
      <w:numFmt w:val="bullet"/>
      <w:lvlText w:val="•"/>
      <w:lvlJc w:val="left"/>
      <w:pPr>
        <w:ind w:left="6256" w:hanging="284"/>
      </w:pPr>
      <w:rPr>
        <w:rFonts w:hint="default"/>
        <w:lang w:val="fr-FR" w:eastAsia="en-US" w:bidi="ar-SA"/>
      </w:rPr>
    </w:lvl>
    <w:lvl w:ilvl="8" w:tplc="FF96A0BA">
      <w:numFmt w:val="bullet"/>
      <w:lvlText w:val="•"/>
      <w:lvlJc w:val="left"/>
      <w:pPr>
        <w:ind w:left="7004" w:hanging="284"/>
      </w:pPr>
      <w:rPr>
        <w:rFonts w:hint="default"/>
        <w:lang w:val="fr-FR" w:eastAsia="en-US" w:bidi="ar-SA"/>
      </w:rPr>
    </w:lvl>
  </w:abstractNum>
  <w:abstractNum w:abstractNumId="278" w15:restartNumberingAfterBreak="0">
    <w:nsid w:val="25D92FF6"/>
    <w:multiLevelType w:val="hybridMultilevel"/>
    <w:tmpl w:val="FFFFFFFF"/>
    <w:lvl w:ilvl="0" w:tplc="33FCC8A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C4CF73C">
      <w:numFmt w:val="bullet"/>
      <w:lvlText w:val="•"/>
      <w:lvlJc w:val="left"/>
      <w:pPr>
        <w:ind w:left="472" w:hanging="128"/>
      </w:pPr>
      <w:rPr>
        <w:rFonts w:hint="default"/>
        <w:lang w:val="fr-FR" w:eastAsia="en-US" w:bidi="ar-SA"/>
      </w:rPr>
    </w:lvl>
    <w:lvl w:ilvl="2" w:tplc="5DB661EC">
      <w:numFmt w:val="bullet"/>
      <w:lvlText w:val="•"/>
      <w:lvlJc w:val="left"/>
      <w:pPr>
        <w:ind w:left="705" w:hanging="128"/>
      </w:pPr>
      <w:rPr>
        <w:rFonts w:hint="default"/>
        <w:lang w:val="fr-FR" w:eastAsia="en-US" w:bidi="ar-SA"/>
      </w:rPr>
    </w:lvl>
    <w:lvl w:ilvl="3" w:tplc="FCE8FE68">
      <w:numFmt w:val="bullet"/>
      <w:lvlText w:val="•"/>
      <w:lvlJc w:val="left"/>
      <w:pPr>
        <w:ind w:left="938" w:hanging="128"/>
      </w:pPr>
      <w:rPr>
        <w:rFonts w:hint="default"/>
        <w:lang w:val="fr-FR" w:eastAsia="en-US" w:bidi="ar-SA"/>
      </w:rPr>
    </w:lvl>
    <w:lvl w:ilvl="4" w:tplc="80FCAB56">
      <w:numFmt w:val="bullet"/>
      <w:lvlText w:val="•"/>
      <w:lvlJc w:val="left"/>
      <w:pPr>
        <w:ind w:left="1171" w:hanging="128"/>
      </w:pPr>
      <w:rPr>
        <w:rFonts w:hint="default"/>
        <w:lang w:val="fr-FR" w:eastAsia="en-US" w:bidi="ar-SA"/>
      </w:rPr>
    </w:lvl>
    <w:lvl w:ilvl="5" w:tplc="B44EBD0C">
      <w:numFmt w:val="bullet"/>
      <w:lvlText w:val="•"/>
      <w:lvlJc w:val="left"/>
      <w:pPr>
        <w:ind w:left="1404" w:hanging="128"/>
      </w:pPr>
      <w:rPr>
        <w:rFonts w:hint="default"/>
        <w:lang w:val="fr-FR" w:eastAsia="en-US" w:bidi="ar-SA"/>
      </w:rPr>
    </w:lvl>
    <w:lvl w:ilvl="6" w:tplc="0E926922">
      <w:numFmt w:val="bullet"/>
      <w:lvlText w:val="•"/>
      <w:lvlJc w:val="left"/>
      <w:pPr>
        <w:ind w:left="1636" w:hanging="128"/>
      </w:pPr>
      <w:rPr>
        <w:rFonts w:hint="default"/>
        <w:lang w:val="fr-FR" w:eastAsia="en-US" w:bidi="ar-SA"/>
      </w:rPr>
    </w:lvl>
    <w:lvl w:ilvl="7" w:tplc="A636EC7E">
      <w:numFmt w:val="bullet"/>
      <w:lvlText w:val="•"/>
      <w:lvlJc w:val="left"/>
      <w:pPr>
        <w:ind w:left="1869" w:hanging="128"/>
      </w:pPr>
      <w:rPr>
        <w:rFonts w:hint="default"/>
        <w:lang w:val="fr-FR" w:eastAsia="en-US" w:bidi="ar-SA"/>
      </w:rPr>
    </w:lvl>
    <w:lvl w:ilvl="8" w:tplc="2A80E7B2">
      <w:numFmt w:val="bullet"/>
      <w:lvlText w:val="•"/>
      <w:lvlJc w:val="left"/>
      <w:pPr>
        <w:ind w:left="2102" w:hanging="128"/>
      </w:pPr>
      <w:rPr>
        <w:rFonts w:hint="default"/>
        <w:lang w:val="fr-FR" w:eastAsia="en-US" w:bidi="ar-SA"/>
      </w:rPr>
    </w:lvl>
  </w:abstractNum>
  <w:abstractNum w:abstractNumId="279" w15:restartNumberingAfterBreak="0">
    <w:nsid w:val="26177C1D"/>
    <w:multiLevelType w:val="hybridMultilevel"/>
    <w:tmpl w:val="FFFFFFFF"/>
    <w:lvl w:ilvl="0" w:tplc="75C21B0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A08AA0E">
      <w:numFmt w:val="bullet"/>
      <w:lvlText w:val="-"/>
      <w:lvlJc w:val="left"/>
      <w:pPr>
        <w:ind w:left="540"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68E0B08E">
      <w:numFmt w:val="bullet"/>
      <w:lvlText w:val="•"/>
      <w:lvlJc w:val="left"/>
      <w:pPr>
        <w:ind w:left="872" w:hanging="168"/>
      </w:pPr>
      <w:rPr>
        <w:rFonts w:hint="default"/>
        <w:lang w:val="fr-FR" w:eastAsia="en-US" w:bidi="ar-SA"/>
      </w:rPr>
    </w:lvl>
    <w:lvl w:ilvl="3" w:tplc="C79C662A">
      <w:numFmt w:val="bullet"/>
      <w:lvlText w:val="•"/>
      <w:lvlJc w:val="left"/>
      <w:pPr>
        <w:ind w:left="1205" w:hanging="168"/>
      </w:pPr>
      <w:rPr>
        <w:rFonts w:hint="default"/>
        <w:lang w:val="fr-FR" w:eastAsia="en-US" w:bidi="ar-SA"/>
      </w:rPr>
    </w:lvl>
    <w:lvl w:ilvl="4" w:tplc="E02CBA56">
      <w:numFmt w:val="bullet"/>
      <w:lvlText w:val="•"/>
      <w:lvlJc w:val="left"/>
      <w:pPr>
        <w:ind w:left="1538" w:hanging="168"/>
      </w:pPr>
      <w:rPr>
        <w:rFonts w:hint="default"/>
        <w:lang w:val="fr-FR" w:eastAsia="en-US" w:bidi="ar-SA"/>
      </w:rPr>
    </w:lvl>
    <w:lvl w:ilvl="5" w:tplc="0298BDA4">
      <w:numFmt w:val="bullet"/>
      <w:lvlText w:val="•"/>
      <w:lvlJc w:val="left"/>
      <w:pPr>
        <w:ind w:left="1871" w:hanging="168"/>
      </w:pPr>
      <w:rPr>
        <w:rFonts w:hint="default"/>
        <w:lang w:val="fr-FR" w:eastAsia="en-US" w:bidi="ar-SA"/>
      </w:rPr>
    </w:lvl>
    <w:lvl w:ilvl="6" w:tplc="E9F61664">
      <w:numFmt w:val="bullet"/>
      <w:lvlText w:val="•"/>
      <w:lvlJc w:val="left"/>
      <w:pPr>
        <w:ind w:left="2203" w:hanging="168"/>
      </w:pPr>
      <w:rPr>
        <w:rFonts w:hint="default"/>
        <w:lang w:val="fr-FR" w:eastAsia="en-US" w:bidi="ar-SA"/>
      </w:rPr>
    </w:lvl>
    <w:lvl w:ilvl="7" w:tplc="6DACC14A">
      <w:numFmt w:val="bullet"/>
      <w:lvlText w:val="•"/>
      <w:lvlJc w:val="left"/>
      <w:pPr>
        <w:ind w:left="2536" w:hanging="168"/>
      </w:pPr>
      <w:rPr>
        <w:rFonts w:hint="default"/>
        <w:lang w:val="fr-FR" w:eastAsia="en-US" w:bidi="ar-SA"/>
      </w:rPr>
    </w:lvl>
    <w:lvl w:ilvl="8" w:tplc="CDE44EBC">
      <w:numFmt w:val="bullet"/>
      <w:lvlText w:val="•"/>
      <w:lvlJc w:val="left"/>
      <w:pPr>
        <w:ind w:left="2869" w:hanging="168"/>
      </w:pPr>
      <w:rPr>
        <w:rFonts w:hint="default"/>
        <w:lang w:val="fr-FR" w:eastAsia="en-US" w:bidi="ar-SA"/>
      </w:rPr>
    </w:lvl>
  </w:abstractNum>
  <w:abstractNum w:abstractNumId="280" w15:restartNumberingAfterBreak="0">
    <w:nsid w:val="264A21D2"/>
    <w:multiLevelType w:val="hybridMultilevel"/>
    <w:tmpl w:val="FFFFFFFF"/>
    <w:lvl w:ilvl="0" w:tplc="465E1A94">
      <w:numFmt w:val="bullet"/>
      <w:lvlText w:val="•"/>
      <w:lvlJc w:val="left"/>
      <w:pPr>
        <w:ind w:left="110" w:hanging="128"/>
      </w:pPr>
      <w:rPr>
        <w:rFonts w:ascii="Courier New" w:eastAsia="Courier New" w:hAnsi="Courier New" w:cs="Courier New" w:hint="default"/>
        <w:b w:val="0"/>
        <w:bCs w:val="0"/>
        <w:i w:val="0"/>
        <w:iCs w:val="0"/>
        <w:spacing w:val="0"/>
        <w:w w:val="93"/>
        <w:sz w:val="19"/>
        <w:szCs w:val="19"/>
        <w:lang w:val="fr-FR" w:eastAsia="en-US" w:bidi="ar-SA"/>
      </w:rPr>
    </w:lvl>
    <w:lvl w:ilvl="1" w:tplc="F2346DA4">
      <w:numFmt w:val="bullet"/>
      <w:lvlText w:val="•"/>
      <w:lvlJc w:val="left"/>
      <w:pPr>
        <w:ind w:left="281" w:hanging="128"/>
      </w:pPr>
      <w:rPr>
        <w:rFonts w:hint="default"/>
        <w:lang w:val="fr-FR" w:eastAsia="en-US" w:bidi="ar-SA"/>
      </w:rPr>
    </w:lvl>
    <w:lvl w:ilvl="2" w:tplc="CB4CC72E">
      <w:numFmt w:val="bullet"/>
      <w:lvlText w:val="•"/>
      <w:lvlJc w:val="left"/>
      <w:pPr>
        <w:ind w:left="442" w:hanging="128"/>
      </w:pPr>
      <w:rPr>
        <w:rFonts w:hint="default"/>
        <w:lang w:val="fr-FR" w:eastAsia="en-US" w:bidi="ar-SA"/>
      </w:rPr>
    </w:lvl>
    <w:lvl w:ilvl="3" w:tplc="A510C5C6">
      <w:numFmt w:val="bullet"/>
      <w:lvlText w:val="•"/>
      <w:lvlJc w:val="left"/>
      <w:pPr>
        <w:ind w:left="603" w:hanging="128"/>
      </w:pPr>
      <w:rPr>
        <w:rFonts w:hint="default"/>
        <w:lang w:val="fr-FR" w:eastAsia="en-US" w:bidi="ar-SA"/>
      </w:rPr>
    </w:lvl>
    <w:lvl w:ilvl="4" w:tplc="BA0A9BDA">
      <w:numFmt w:val="bullet"/>
      <w:lvlText w:val="•"/>
      <w:lvlJc w:val="left"/>
      <w:pPr>
        <w:ind w:left="764" w:hanging="128"/>
      </w:pPr>
      <w:rPr>
        <w:rFonts w:hint="default"/>
        <w:lang w:val="fr-FR" w:eastAsia="en-US" w:bidi="ar-SA"/>
      </w:rPr>
    </w:lvl>
    <w:lvl w:ilvl="5" w:tplc="887223C6">
      <w:numFmt w:val="bullet"/>
      <w:lvlText w:val="•"/>
      <w:lvlJc w:val="left"/>
      <w:pPr>
        <w:ind w:left="925" w:hanging="128"/>
      </w:pPr>
      <w:rPr>
        <w:rFonts w:hint="default"/>
        <w:lang w:val="fr-FR" w:eastAsia="en-US" w:bidi="ar-SA"/>
      </w:rPr>
    </w:lvl>
    <w:lvl w:ilvl="6" w:tplc="BA32B2D2">
      <w:numFmt w:val="bullet"/>
      <w:lvlText w:val="•"/>
      <w:lvlJc w:val="left"/>
      <w:pPr>
        <w:ind w:left="1086" w:hanging="128"/>
      </w:pPr>
      <w:rPr>
        <w:rFonts w:hint="default"/>
        <w:lang w:val="fr-FR" w:eastAsia="en-US" w:bidi="ar-SA"/>
      </w:rPr>
    </w:lvl>
    <w:lvl w:ilvl="7" w:tplc="975ABD18">
      <w:numFmt w:val="bullet"/>
      <w:lvlText w:val="•"/>
      <w:lvlJc w:val="left"/>
      <w:pPr>
        <w:ind w:left="1247" w:hanging="128"/>
      </w:pPr>
      <w:rPr>
        <w:rFonts w:hint="default"/>
        <w:lang w:val="fr-FR" w:eastAsia="en-US" w:bidi="ar-SA"/>
      </w:rPr>
    </w:lvl>
    <w:lvl w:ilvl="8" w:tplc="C4BAC30A">
      <w:numFmt w:val="bullet"/>
      <w:lvlText w:val="•"/>
      <w:lvlJc w:val="left"/>
      <w:pPr>
        <w:ind w:left="1408" w:hanging="128"/>
      </w:pPr>
      <w:rPr>
        <w:rFonts w:hint="default"/>
        <w:lang w:val="fr-FR" w:eastAsia="en-US" w:bidi="ar-SA"/>
      </w:rPr>
    </w:lvl>
  </w:abstractNum>
  <w:abstractNum w:abstractNumId="281" w15:restartNumberingAfterBreak="0">
    <w:nsid w:val="26B52631"/>
    <w:multiLevelType w:val="hybridMultilevel"/>
    <w:tmpl w:val="FFFFFFFF"/>
    <w:lvl w:ilvl="0" w:tplc="B8FC548E">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59EC16E6">
      <w:numFmt w:val="bullet"/>
      <w:lvlText w:val="•"/>
      <w:lvlJc w:val="left"/>
      <w:pPr>
        <w:ind w:left="398" w:hanging="120"/>
      </w:pPr>
      <w:rPr>
        <w:rFonts w:hint="default"/>
        <w:lang w:val="fr-FR" w:eastAsia="en-US" w:bidi="ar-SA"/>
      </w:rPr>
    </w:lvl>
    <w:lvl w:ilvl="2" w:tplc="D6A65514">
      <w:numFmt w:val="bullet"/>
      <w:lvlText w:val="•"/>
      <w:lvlJc w:val="left"/>
      <w:pPr>
        <w:ind w:left="696" w:hanging="120"/>
      </w:pPr>
      <w:rPr>
        <w:rFonts w:hint="default"/>
        <w:lang w:val="fr-FR" w:eastAsia="en-US" w:bidi="ar-SA"/>
      </w:rPr>
    </w:lvl>
    <w:lvl w:ilvl="3" w:tplc="4B624D2E">
      <w:numFmt w:val="bullet"/>
      <w:lvlText w:val="•"/>
      <w:lvlJc w:val="left"/>
      <w:pPr>
        <w:ind w:left="995" w:hanging="120"/>
      </w:pPr>
      <w:rPr>
        <w:rFonts w:hint="default"/>
        <w:lang w:val="fr-FR" w:eastAsia="en-US" w:bidi="ar-SA"/>
      </w:rPr>
    </w:lvl>
    <w:lvl w:ilvl="4" w:tplc="54DE5668">
      <w:numFmt w:val="bullet"/>
      <w:lvlText w:val="•"/>
      <w:lvlJc w:val="left"/>
      <w:pPr>
        <w:ind w:left="1293" w:hanging="120"/>
      </w:pPr>
      <w:rPr>
        <w:rFonts w:hint="default"/>
        <w:lang w:val="fr-FR" w:eastAsia="en-US" w:bidi="ar-SA"/>
      </w:rPr>
    </w:lvl>
    <w:lvl w:ilvl="5" w:tplc="45901340">
      <w:numFmt w:val="bullet"/>
      <w:lvlText w:val="•"/>
      <w:lvlJc w:val="left"/>
      <w:pPr>
        <w:ind w:left="1592" w:hanging="120"/>
      </w:pPr>
      <w:rPr>
        <w:rFonts w:hint="default"/>
        <w:lang w:val="fr-FR" w:eastAsia="en-US" w:bidi="ar-SA"/>
      </w:rPr>
    </w:lvl>
    <w:lvl w:ilvl="6" w:tplc="EC3C6634">
      <w:numFmt w:val="bullet"/>
      <w:lvlText w:val="•"/>
      <w:lvlJc w:val="left"/>
      <w:pPr>
        <w:ind w:left="1890" w:hanging="120"/>
      </w:pPr>
      <w:rPr>
        <w:rFonts w:hint="default"/>
        <w:lang w:val="fr-FR" w:eastAsia="en-US" w:bidi="ar-SA"/>
      </w:rPr>
    </w:lvl>
    <w:lvl w:ilvl="7" w:tplc="5492E224">
      <w:numFmt w:val="bullet"/>
      <w:lvlText w:val="•"/>
      <w:lvlJc w:val="left"/>
      <w:pPr>
        <w:ind w:left="2188" w:hanging="120"/>
      </w:pPr>
      <w:rPr>
        <w:rFonts w:hint="default"/>
        <w:lang w:val="fr-FR" w:eastAsia="en-US" w:bidi="ar-SA"/>
      </w:rPr>
    </w:lvl>
    <w:lvl w:ilvl="8" w:tplc="05D63202">
      <w:numFmt w:val="bullet"/>
      <w:lvlText w:val="•"/>
      <w:lvlJc w:val="left"/>
      <w:pPr>
        <w:ind w:left="2487" w:hanging="120"/>
      </w:pPr>
      <w:rPr>
        <w:rFonts w:hint="default"/>
        <w:lang w:val="fr-FR" w:eastAsia="en-US" w:bidi="ar-SA"/>
      </w:rPr>
    </w:lvl>
  </w:abstractNum>
  <w:abstractNum w:abstractNumId="282" w15:restartNumberingAfterBreak="0">
    <w:nsid w:val="26BE7335"/>
    <w:multiLevelType w:val="hybridMultilevel"/>
    <w:tmpl w:val="FFFFFFFF"/>
    <w:lvl w:ilvl="0" w:tplc="2546582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410DE14">
      <w:numFmt w:val="bullet"/>
      <w:lvlText w:val="•"/>
      <w:lvlJc w:val="left"/>
      <w:pPr>
        <w:ind w:left="472" w:hanging="128"/>
      </w:pPr>
      <w:rPr>
        <w:rFonts w:hint="default"/>
        <w:lang w:val="fr-FR" w:eastAsia="en-US" w:bidi="ar-SA"/>
      </w:rPr>
    </w:lvl>
    <w:lvl w:ilvl="2" w:tplc="5754A078">
      <w:numFmt w:val="bullet"/>
      <w:lvlText w:val="•"/>
      <w:lvlJc w:val="left"/>
      <w:pPr>
        <w:ind w:left="705" w:hanging="128"/>
      </w:pPr>
      <w:rPr>
        <w:rFonts w:hint="default"/>
        <w:lang w:val="fr-FR" w:eastAsia="en-US" w:bidi="ar-SA"/>
      </w:rPr>
    </w:lvl>
    <w:lvl w:ilvl="3" w:tplc="A56802D4">
      <w:numFmt w:val="bullet"/>
      <w:lvlText w:val="•"/>
      <w:lvlJc w:val="left"/>
      <w:pPr>
        <w:ind w:left="938" w:hanging="128"/>
      </w:pPr>
      <w:rPr>
        <w:rFonts w:hint="default"/>
        <w:lang w:val="fr-FR" w:eastAsia="en-US" w:bidi="ar-SA"/>
      </w:rPr>
    </w:lvl>
    <w:lvl w:ilvl="4" w:tplc="F8347A3C">
      <w:numFmt w:val="bullet"/>
      <w:lvlText w:val="•"/>
      <w:lvlJc w:val="left"/>
      <w:pPr>
        <w:ind w:left="1171" w:hanging="128"/>
      </w:pPr>
      <w:rPr>
        <w:rFonts w:hint="default"/>
        <w:lang w:val="fr-FR" w:eastAsia="en-US" w:bidi="ar-SA"/>
      </w:rPr>
    </w:lvl>
    <w:lvl w:ilvl="5" w:tplc="CD20E1A4">
      <w:numFmt w:val="bullet"/>
      <w:lvlText w:val="•"/>
      <w:lvlJc w:val="left"/>
      <w:pPr>
        <w:ind w:left="1404" w:hanging="128"/>
      </w:pPr>
      <w:rPr>
        <w:rFonts w:hint="default"/>
        <w:lang w:val="fr-FR" w:eastAsia="en-US" w:bidi="ar-SA"/>
      </w:rPr>
    </w:lvl>
    <w:lvl w:ilvl="6" w:tplc="0524745E">
      <w:numFmt w:val="bullet"/>
      <w:lvlText w:val="•"/>
      <w:lvlJc w:val="left"/>
      <w:pPr>
        <w:ind w:left="1636" w:hanging="128"/>
      </w:pPr>
      <w:rPr>
        <w:rFonts w:hint="default"/>
        <w:lang w:val="fr-FR" w:eastAsia="en-US" w:bidi="ar-SA"/>
      </w:rPr>
    </w:lvl>
    <w:lvl w:ilvl="7" w:tplc="A93A97F6">
      <w:numFmt w:val="bullet"/>
      <w:lvlText w:val="•"/>
      <w:lvlJc w:val="left"/>
      <w:pPr>
        <w:ind w:left="1869" w:hanging="128"/>
      </w:pPr>
      <w:rPr>
        <w:rFonts w:hint="default"/>
        <w:lang w:val="fr-FR" w:eastAsia="en-US" w:bidi="ar-SA"/>
      </w:rPr>
    </w:lvl>
    <w:lvl w:ilvl="8" w:tplc="5CDAA388">
      <w:numFmt w:val="bullet"/>
      <w:lvlText w:val="•"/>
      <w:lvlJc w:val="left"/>
      <w:pPr>
        <w:ind w:left="2102" w:hanging="128"/>
      </w:pPr>
      <w:rPr>
        <w:rFonts w:hint="default"/>
        <w:lang w:val="fr-FR" w:eastAsia="en-US" w:bidi="ar-SA"/>
      </w:rPr>
    </w:lvl>
  </w:abstractNum>
  <w:abstractNum w:abstractNumId="283" w15:restartNumberingAfterBreak="0">
    <w:nsid w:val="26CB0500"/>
    <w:multiLevelType w:val="hybridMultilevel"/>
    <w:tmpl w:val="FFFFFFFF"/>
    <w:lvl w:ilvl="0" w:tplc="FE24525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F4430EC">
      <w:numFmt w:val="bullet"/>
      <w:lvlText w:val="•"/>
      <w:lvlJc w:val="left"/>
      <w:pPr>
        <w:ind w:left="346" w:hanging="128"/>
      </w:pPr>
      <w:rPr>
        <w:rFonts w:hint="default"/>
        <w:lang w:val="fr-FR" w:eastAsia="en-US" w:bidi="ar-SA"/>
      </w:rPr>
    </w:lvl>
    <w:lvl w:ilvl="2" w:tplc="32741232">
      <w:numFmt w:val="bullet"/>
      <w:lvlText w:val="•"/>
      <w:lvlJc w:val="left"/>
      <w:pPr>
        <w:ind w:left="593" w:hanging="128"/>
      </w:pPr>
      <w:rPr>
        <w:rFonts w:hint="default"/>
        <w:lang w:val="fr-FR" w:eastAsia="en-US" w:bidi="ar-SA"/>
      </w:rPr>
    </w:lvl>
    <w:lvl w:ilvl="3" w:tplc="554C9824">
      <w:numFmt w:val="bullet"/>
      <w:lvlText w:val="•"/>
      <w:lvlJc w:val="left"/>
      <w:pPr>
        <w:ind w:left="840" w:hanging="128"/>
      </w:pPr>
      <w:rPr>
        <w:rFonts w:hint="default"/>
        <w:lang w:val="fr-FR" w:eastAsia="en-US" w:bidi="ar-SA"/>
      </w:rPr>
    </w:lvl>
    <w:lvl w:ilvl="4" w:tplc="1D54A1FA">
      <w:numFmt w:val="bullet"/>
      <w:lvlText w:val="•"/>
      <w:lvlJc w:val="left"/>
      <w:pPr>
        <w:ind w:left="1087" w:hanging="128"/>
      </w:pPr>
      <w:rPr>
        <w:rFonts w:hint="default"/>
        <w:lang w:val="fr-FR" w:eastAsia="en-US" w:bidi="ar-SA"/>
      </w:rPr>
    </w:lvl>
    <w:lvl w:ilvl="5" w:tplc="9AF64420">
      <w:numFmt w:val="bullet"/>
      <w:lvlText w:val="•"/>
      <w:lvlJc w:val="left"/>
      <w:pPr>
        <w:ind w:left="1334" w:hanging="128"/>
      </w:pPr>
      <w:rPr>
        <w:rFonts w:hint="default"/>
        <w:lang w:val="fr-FR" w:eastAsia="en-US" w:bidi="ar-SA"/>
      </w:rPr>
    </w:lvl>
    <w:lvl w:ilvl="6" w:tplc="DE285510">
      <w:numFmt w:val="bullet"/>
      <w:lvlText w:val="•"/>
      <w:lvlJc w:val="left"/>
      <w:pPr>
        <w:ind w:left="1580" w:hanging="128"/>
      </w:pPr>
      <w:rPr>
        <w:rFonts w:hint="default"/>
        <w:lang w:val="fr-FR" w:eastAsia="en-US" w:bidi="ar-SA"/>
      </w:rPr>
    </w:lvl>
    <w:lvl w:ilvl="7" w:tplc="967469EA">
      <w:numFmt w:val="bullet"/>
      <w:lvlText w:val="•"/>
      <w:lvlJc w:val="left"/>
      <w:pPr>
        <w:ind w:left="1827" w:hanging="128"/>
      </w:pPr>
      <w:rPr>
        <w:rFonts w:hint="default"/>
        <w:lang w:val="fr-FR" w:eastAsia="en-US" w:bidi="ar-SA"/>
      </w:rPr>
    </w:lvl>
    <w:lvl w:ilvl="8" w:tplc="A1F4863C">
      <w:numFmt w:val="bullet"/>
      <w:lvlText w:val="•"/>
      <w:lvlJc w:val="left"/>
      <w:pPr>
        <w:ind w:left="2074" w:hanging="128"/>
      </w:pPr>
      <w:rPr>
        <w:rFonts w:hint="default"/>
        <w:lang w:val="fr-FR" w:eastAsia="en-US" w:bidi="ar-SA"/>
      </w:rPr>
    </w:lvl>
  </w:abstractNum>
  <w:abstractNum w:abstractNumId="284" w15:restartNumberingAfterBreak="0">
    <w:nsid w:val="271209C0"/>
    <w:multiLevelType w:val="hybridMultilevel"/>
    <w:tmpl w:val="FFFFFFFF"/>
    <w:lvl w:ilvl="0" w:tplc="93DE336E">
      <w:numFmt w:val="bullet"/>
      <w:lvlText w:val="•"/>
      <w:lvlJc w:val="left"/>
      <w:pPr>
        <w:ind w:left="232"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77DE05D6">
      <w:numFmt w:val="bullet"/>
      <w:lvlText w:val="•"/>
      <w:lvlJc w:val="left"/>
      <w:pPr>
        <w:ind w:left="475" w:hanging="125"/>
      </w:pPr>
      <w:rPr>
        <w:rFonts w:hint="default"/>
        <w:lang w:val="fr-FR" w:eastAsia="en-US" w:bidi="ar-SA"/>
      </w:rPr>
    </w:lvl>
    <w:lvl w:ilvl="2" w:tplc="550E797A">
      <w:numFmt w:val="bullet"/>
      <w:lvlText w:val="•"/>
      <w:lvlJc w:val="left"/>
      <w:pPr>
        <w:ind w:left="710" w:hanging="125"/>
      </w:pPr>
      <w:rPr>
        <w:rFonts w:hint="default"/>
        <w:lang w:val="fr-FR" w:eastAsia="en-US" w:bidi="ar-SA"/>
      </w:rPr>
    </w:lvl>
    <w:lvl w:ilvl="3" w:tplc="AA843524">
      <w:numFmt w:val="bullet"/>
      <w:lvlText w:val="•"/>
      <w:lvlJc w:val="left"/>
      <w:pPr>
        <w:ind w:left="946" w:hanging="125"/>
      </w:pPr>
      <w:rPr>
        <w:rFonts w:hint="default"/>
        <w:lang w:val="fr-FR" w:eastAsia="en-US" w:bidi="ar-SA"/>
      </w:rPr>
    </w:lvl>
    <w:lvl w:ilvl="4" w:tplc="0CE4E538">
      <w:numFmt w:val="bullet"/>
      <w:lvlText w:val="•"/>
      <w:lvlJc w:val="left"/>
      <w:pPr>
        <w:ind w:left="1181" w:hanging="125"/>
      </w:pPr>
      <w:rPr>
        <w:rFonts w:hint="default"/>
        <w:lang w:val="fr-FR" w:eastAsia="en-US" w:bidi="ar-SA"/>
      </w:rPr>
    </w:lvl>
    <w:lvl w:ilvl="5" w:tplc="2B640AB6">
      <w:numFmt w:val="bullet"/>
      <w:lvlText w:val="•"/>
      <w:lvlJc w:val="left"/>
      <w:pPr>
        <w:ind w:left="1417" w:hanging="125"/>
      </w:pPr>
      <w:rPr>
        <w:rFonts w:hint="default"/>
        <w:lang w:val="fr-FR" w:eastAsia="en-US" w:bidi="ar-SA"/>
      </w:rPr>
    </w:lvl>
    <w:lvl w:ilvl="6" w:tplc="3174BFF4">
      <w:numFmt w:val="bullet"/>
      <w:lvlText w:val="•"/>
      <w:lvlJc w:val="left"/>
      <w:pPr>
        <w:ind w:left="1652" w:hanging="125"/>
      </w:pPr>
      <w:rPr>
        <w:rFonts w:hint="default"/>
        <w:lang w:val="fr-FR" w:eastAsia="en-US" w:bidi="ar-SA"/>
      </w:rPr>
    </w:lvl>
    <w:lvl w:ilvl="7" w:tplc="66DEABBE">
      <w:numFmt w:val="bullet"/>
      <w:lvlText w:val="•"/>
      <w:lvlJc w:val="left"/>
      <w:pPr>
        <w:ind w:left="1887" w:hanging="125"/>
      </w:pPr>
      <w:rPr>
        <w:rFonts w:hint="default"/>
        <w:lang w:val="fr-FR" w:eastAsia="en-US" w:bidi="ar-SA"/>
      </w:rPr>
    </w:lvl>
    <w:lvl w:ilvl="8" w:tplc="1BDC2D70">
      <w:numFmt w:val="bullet"/>
      <w:lvlText w:val="•"/>
      <w:lvlJc w:val="left"/>
      <w:pPr>
        <w:ind w:left="2123" w:hanging="125"/>
      </w:pPr>
      <w:rPr>
        <w:rFonts w:hint="default"/>
        <w:lang w:val="fr-FR" w:eastAsia="en-US" w:bidi="ar-SA"/>
      </w:rPr>
    </w:lvl>
  </w:abstractNum>
  <w:abstractNum w:abstractNumId="285" w15:restartNumberingAfterBreak="0">
    <w:nsid w:val="27175397"/>
    <w:multiLevelType w:val="hybridMultilevel"/>
    <w:tmpl w:val="FFFFFFFF"/>
    <w:lvl w:ilvl="0" w:tplc="0794365C">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9A60E62">
      <w:numFmt w:val="bullet"/>
      <w:lvlText w:val="•"/>
      <w:lvlJc w:val="left"/>
      <w:pPr>
        <w:ind w:left="470" w:hanging="128"/>
      </w:pPr>
      <w:rPr>
        <w:rFonts w:hint="default"/>
        <w:lang w:val="fr-FR" w:eastAsia="en-US" w:bidi="ar-SA"/>
      </w:rPr>
    </w:lvl>
    <w:lvl w:ilvl="2" w:tplc="03BCA908">
      <w:numFmt w:val="bullet"/>
      <w:lvlText w:val="•"/>
      <w:lvlJc w:val="left"/>
      <w:pPr>
        <w:ind w:left="700" w:hanging="128"/>
      </w:pPr>
      <w:rPr>
        <w:rFonts w:hint="default"/>
        <w:lang w:val="fr-FR" w:eastAsia="en-US" w:bidi="ar-SA"/>
      </w:rPr>
    </w:lvl>
    <w:lvl w:ilvl="3" w:tplc="2B747030">
      <w:numFmt w:val="bullet"/>
      <w:lvlText w:val="•"/>
      <w:lvlJc w:val="left"/>
      <w:pPr>
        <w:ind w:left="930" w:hanging="128"/>
      </w:pPr>
      <w:rPr>
        <w:rFonts w:hint="default"/>
        <w:lang w:val="fr-FR" w:eastAsia="en-US" w:bidi="ar-SA"/>
      </w:rPr>
    </w:lvl>
    <w:lvl w:ilvl="4" w:tplc="4118B0B8">
      <w:numFmt w:val="bullet"/>
      <w:lvlText w:val="•"/>
      <w:lvlJc w:val="left"/>
      <w:pPr>
        <w:ind w:left="1160" w:hanging="128"/>
      </w:pPr>
      <w:rPr>
        <w:rFonts w:hint="default"/>
        <w:lang w:val="fr-FR" w:eastAsia="en-US" w:bidi="ar-SA"/>
      </w:rPr>
    </w:lvl>
    <w:lvl w:ilvl="5" w:tplc="0EC63B7E">
      <w:numFmt w:val="bullet"/>
      <w:lvlText w:val="•"/>
      <w:lvlJc w:val="left"/>
      <w:pPr>
        <w:ind w:left="1390" w:hanging="128"/>
      </w:pPr>
      <w:rPr>
        <w:rFonts w:hint="default"/>
        <w:lang w:val="fr-FR" w:eastAsia="en-US" w:bidi="ar-SA"/>
      </w:rPr>
    </w:lvl>
    <w:lvl w:ilvl="6" w:tplc="BB7AB710">
      <w:numFmt w:val="bullet"/>
      <w:lvlText w:val="•"/>
      <w:lvlJc w:val="left"/>
      <w:pPr>
        <w:ind w:left="1620" w:hanging="128"/>
      </w:pPr>
      <w:rPr>
        <w:rFonts w:hint="default"/>
        <w:lang w:val="fr-FR" w:eastAsia="en-US" w:bidi="ar-SA"/>
      </w:rPr>
    </w:lvl>
    <w:lvl w:ilvl="7" w:tplc="60286012">
      <w:numFmt w:val="bullet"/>
      <w:lvlText w:val="•"/>
      <w:lvlJc w:val="left"/>
      <w:pPr>
        <w:ind w:left="1850" w:hanging="128"/>
      </w:pPr>
      <w:rPr>
        <w:rFonts w:hint="default"/>
        <w:lang w:val="fr-FR" w:eastAsia="en-US" w:bidi="ar-SA"/>
      </w:rPr>
    </w:lvl>
    <w:lvl w:ilvl="8" w:tplc="F57E83BE">
      <w:numFmt w:val="bullet"/>
      <w:lvlText w:val="•"/>
      <w:lvlJc w:val="left"/>
      <w:pPr>
        <w:ind w:left="2080" w:hanging="128"/>
      </w:pPr>
      <w:rPr>
        <w:rFonts w:hint="default"/>
        <w:lang w:val="fr-FR" w:eastAsia="en-US" w:bidi="ar-SA"/>
      </w:rPr>
    </w:lvl>
  </w:abstractNum>
  <w:abstractNum w:abstractNumId="286" w15:restartNumberingAfterBreak="0">
    <w:nsid w:val="278141B5"/>
    <w:multiLevelType w:val="hybridMultilevel"/>
    <w:tmpl w:val="FFFFFFFF"/>
    <w:lvl w:ilvl="0" w:tplc="0E6451BA">
      <w:numFmt w:val="bullet"/>
      <w:lvlText w:val="-"/>
      <w:lvlJc w:val="left"/>
      <w:pPr>
        <w:ind w:left="10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BC78FA98">
      <w:numFmt w:val="bullet"/>
      <w:lvlText w:val="•"/>
      <w:lvlJc w:val="left"/>
      <w:pPr>
        <w:ind w:left="301" w:hanging="120"/>
      </w:pPr>
      <w:rPr>
        <w:rFonts w:hint="default"/>
        <w:lang w:val="fr-FR" w:eastAsia="en-US" w:bidi="ar-SA"/>
      </w:rPr>
    </w:lvl>
    <w:lvl w:ilvl="2" w:tplc="56B4C05A">
      <w:numFmt w:val="bullet"/>
      <w:lvlText w:val="•"/>
      <w:lvlJc w:val="left"/>
      <w:pPr>
        <w:ind w:left="503" w:hanging="120"/>
      </w:pPr>
      <w:rPr>
        <w:rFonts w:hint="default"/>
        <w:lang w:val="fr-FR" w:eastAsia="en-US" w:bidi="ar-SA"/>
      </w:rPr>
    </w:lvl>
    <w:lvl w:ilvl="3" w:tplc="ED9C31B6">
      <w:numFmt w:val="bullet"/>
      <w:lvlText w:val="•"/>
      <w:lvlJc w:val="left"/>
      <w:pPr>
        <w:ind w:left="705" w:hanging="120"/>
      </w:pPr>
      <w:rPr>
        <w:rFonts w:hint="default"/>
        <w:lang w:val="fr-FR" w:eastAsia="en-US" w:bidi="ar-SA"/>
      </w:rPr>
    </w:lvl>
    <w:lvl w:ilvl="4" w:tplc="6952D5BE">
      <w:numFmt w:val="bullet"/>
      <w:lvlText w:val="•"/>
      <w:lvlJc w:val="left"/>
      <w:pPr>
        <w:ind w:left="906" w:hanging="120"/>
      </w:pPr>
      <w:rPr>
        <w:rFonts w:hint="default"/>
        <w:lang w:val="fr-FR" w:eastAsia="en-US" w:bidi="ar-SA"/>
      </w:rPr>
    </w:lvl>
    <w:lvl w:ilvl="5" w:tplc="7B74A15A">
      <w:numFmt w:val="bullet"/>
      <w:lvlText w:val="•"/>
      <w:lvlJc w:val="left"/>
      <w:pPr>
        <w:ind w:left="1108" w:hanging="120"/>
      </w:pPr>
      <w:rPr>
        <w:rFonts w:hint="default"/>
        <w:lang w:val="fr-FR" w:eastAsia="en-US" w:bidi="ar-SA"/>
      </w:rPr>
    </w:lvl>
    <w:lvl w:ilvl="6" w:tplc="AB7C596A">
      <w:numFmt w:val="bullet"/>
      <w:lvlText w:val="•"/>
      <w:lvlJc w:val="left"/>
      <w:pPr>
        <w:ind w:left="1310" w:hanging="120"/>
      </w:pPr>
      <w:rPr>
        <w:rFonts w:hint="default"/>
        <w:lang w:val="fr-FR" w:eastAsia="en-US" w:bidi="ar-SA"/>
      </w:rPr>
    </w:lvl>
    <w:lvl w:ilvl="7" w:tplc="BC64DBA8">
      <w:numFmt w:val="bullet"/>
      <w:lvlText w:val="•"/>
      <w:lvlJc w:val="left"/>
      <w:pPr>
        <w:ind w:left="1511" w:hanging="120"/>
      </w:pPr>
      <w:rPr>
        <w:rFonts w:hint="default"/>
        <w:lang w:val="fr-FR" w:eastAsia="en-US" w:bidi="ar-SA"/>
      </w:rPr>
    </w:lvl>
    <w:lvl w:ilvl="8" w:tplc="4E7C6C92">
      <w:numFmt w:val="bullet"/>
      <w:lvlText w:val="•"/>
      <w:lvlJc w:val="left"/>
      <w:pPr>
        <w:ind w:left="1713" w:hanging="120"/>
      </w:pPr>
      <w:rPr>
        <w:rFonts w:hint="default"/>
        <w:lang w:val="fr-FR" w:eastAsia="en-US" w:bidi="ar-SA"/>
      </w:rPr>
    </w:lvl>
  </w:abstractNum>
  <w:abstractNum w:abstractNumId="287" w15:restartNumberingAfterBreak="0">
    <w:nsid w:val="27B575E9"/>
    <w:multiLevelType w:val="hybridMultilevel"/>
    <w:tmpl w:val="FFFFFFFF"/>
    <w:lvl w:ilvl="0" w:tplc="58226EF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812D4DC">
      <w:numFmt w:val="bullet"/>
      <w:lvlText w:val="•"/>
      <w:lvlJc w:val="left"/>
      <w:pPr>
        <w:ind w:left="336" w:hanging="128"/>
      </w:pPr>
      <w:rPr>
        <w:rFonts w:hint="default"/>
        <w:lang w:val="fr-FR" w:eastAsia="en-US" w:bidi="ar-SA"/>
      </w:rPr>
    </w:lvl>
    <w:lvl w:ilvl="2" w:tplc="98FA49FA">
      <w:numFmt w:val="bullet"/>
      <w:lvlText w:val="•"/>
      <w:lvlJc w:val="left"/>
      <w:pPr>
        <w:ind w:left="572" w:hanging="128"/>
      </w:pPr>
      <w:rPr>
        <w:rFonts w:hint="default"/>
        <w:lang w:val="fr-FR" w:eastAsia="en-US" w:bidi="ar-SA"/>
      </w:rPr>
    </w:lvl>
    <w:lvl w:ilvl="3" w:tplc="8256A43C">
      <w:numFmt w:val="bullet"/>
      <w:lvlText w:val="•"/>
      <w:lvlJc w:val="left"/>
      <w:pPr>
        <w:ind w:left="808" w:hanging="128"/>
      </w:pPr>
      <w:rPr>
        <w:rFonts w:hint="default"/>
        <w:lang w:val="fr-FR" w:eastAsia="en-US" w:bidi="ar-SA"/>
      </w:rPr>
    </w:lvl>
    <w:lvl w:ilvl="4" w:tplc="0150990A">
      <w:numFmt w:val="bullet"/>
      <w:lvlText w:val="•"/>
      <w:lvlJc w:val="left"/>
      <w:pPr>
        <w:ind w:left="1044" w:hanging="128"/>
      </w:pPr>
      <w:rPr>
        <w:rFonts w:hint="default"/>
        <w:lang w:val="fr-FR" w:eastAsia="en-US" w:bidi="ar-SA"/>
      </w:rPr>
    </w:lvl>
    <w:lvl w:ilvl="5" w:tplc="B9DCA6B6">
      <w:numFmt w:val="bullet"/>
      <w:lvlText w:val="•"/>
      <w:lvlJc w:val="left"/>
      <w:pPr>
        <w:ind w:left="1281" w:hanging="128"/>
      </w:pPr>
      <w:rPr>
        <w:rFonts w:hint="default"/>
        <w:lang w:val="fr-FR" w:eastAsia="en-US" w:bidi="ar-SA"/>
      </w:rPr>
    </w:lvl>
    <w:lvl w:ilvl="6" w:tplc="001EDB80">
      <w:numFmt w:val="bullet"/>
      <w:lvlText w:val="•"/>
      <w:lvlJc w:val="left"/>
      <w:pPr>
        <w:ind w:left="1517" w:hanging="128"/>
      </w:pPr>
      <w:rPr>
        <w:rFonts w:hint="default"/>
        <w:lang w:val="fr-FR" w:eastAsia="en-US" w:bidi="ar-SA"/>
      </w:rPr>
    </w:lvl>
    <w:lvl w:ilvl="7" w:tplc="5B8EAEC8">
      <w:numFmt w:val="bullet"/>
      <w:lvlText w:val="•"/>
      <w:lvlJc w:val="left"/>
      <w:pPr>
        <w:ind w:left="1753" w:hanging="128"/>
      </w:pPr>
      <w:rPr>
        <w:rFonts w:hint="default"/>
        <w:lang w:val="fr-FR" w:eastAsia="en-US" w:bidi="ar-SA"/>
      </w:rPr>
    </w:lvl>
    <w:lvl w:ilvl="8" w:tplc="A292290C">
      <w:numFmt w:val="bullet"/>
      <w:lvlText w:val="•"/>
      <w:lvlJc w:val="left"/>
      <w:pPr>
        <w:ind w:left="1989" w:hanging="128"/>
      </w:pPr>
      <w:rPr>
        <w:rFonts w:hint="default"/>
        <w:lang w:val="fr-FR" w:eastAsia="en-US" w:bidi="ar-SA"/>
      </w:rPr>
    </w:lvl>
  </w:abstractNum>
  <w:abstractNum w:abstractNumId="288" w15:restartNumberingAfterBreak="0">
    <w:nsid w:val="27E11B23"/>
    <w:multiLevelType w:val="hybridMultilevel"/>
    <w:tmpl w:val="FFFFFFFF"/>
    <w:lvl w:ilvl="0" w:tplc="7E5866B6">
      <w:numFmt w:val="bullet"/>
      <w:lvlText w:val="•"/>
      <w:lvlJc w:val="left"/>
      <w:pPr>
        <w:ind w:left="1158" w:hanging="228"/>
      </w:pPr>
      <w:rPr>
        <w:rFonts w:ascii="Times New Roman" w:eastAsia="Times New Roman" w:hAnsi="Times New Roman" w:cs="Times New Roman" w:hint="default"/>
        <w:b w:val="0"/>
        <w:bCs w:val="0"/>
        <w:i w:val="0"/>
        <w:iCs w:val="0"/>
        <w:spacing w:val="0"/>
        <w:w w:val="100"/>
        <w:sz w:val="21"/>
        <w:szCs w:val="21"/>
        <w:lang w:val="fr-FR" w:eastAsia="en-US" w:bidi="ar-SA"/>
      </w:rPr>
    </w:lvl>
    <w:lvl w:ilvl="1" w:tplc="D0F27E20">
      <w:numFmt w:val="bullet"/>
      <w:lvlText w:val="•"/>
      <w:lvlJc w:val="left"/>
      <w:pPr>
        <w:ind w:left="1894" w:hanging="228"/>
      </w:pPr>
      <w:rPr>
        <w:rFonts w:hint="default"/>
        <w:lang w:val="fr-FR" w:eastAsia="en-US" w:bidi="ar-SA"/>
      </w:rPr>
    </w:lvl>
    <w:lvl w:ilvl="2" w:tplc="230A982C">
      <w:numFmt w:val="bullet"/>
      <w:lvlText w:val="•"/>
      <w:lvlJc w:val="left"/>
      <w:pPr>
        <w:ind w:left="2628" w:hanging="228"/>
      </w:pPr>
      <w:rPr>
        <w:rFonts w:hint="default"/>
        <w:lang w:val="fr-FR" w:eastAsia="en-US" w:bidi="ar-SA"/>
      </w:rPr>
    </w:lvl>
    <w:lvl w:ilvl="3" w:tplc="7F18338C">
      <w:numFmt w:val="bullet"/>
      <w:lvlText w:val="•"/>
      <w:lvlJc w:val="left"/>
      <w:pPr>
        <w:ind w:left="3362" w:hanging="228"/>
      </w:pPr>
      <w:rPr>
        <w:rFonts w:hint="default"/>
        <w:lang w:val="fr-FR" w:eastAsia="en-US" w:bidi="ar-SA"/>
      </w:rPr>
    </w:lvl>
    <w:lvl w:ilvl="4" w:tplc="D0561DA2">
      <w:numFmt w:val="bullet"/>
      <w:lvlText w:val="•"/>
      <w:lvlJc w:val="left"/>
      <w:pPr>
        <w:ind w:left="4096" w:hanging="228"/>
      </w:pPr>
      <w:rPr>
        <w:rFonts w:hint="default"/>
        <w:lang w:val="fr-FR" w:eastAsia="en-US" w:bidi="ar-SA"/>
      </w:rPr>
    </w:lvl>
    <w:lvl w:ilvl="5" w:tplc="40C07D0C">
      <w:numFmt w:val="bullet"/>
      <w:lvlText w:val="•"/>
      <w:lvlJc w:val="left"/>
      <w:pPr>
        <w:ind w:left="4830" w:hanging="228"/>
      </w:pPr>
      <w:rPr>
        <w:rFonts w:hint="default"/>
        <w:lang w:val="fr-FR" w:eastAsia="en-US" w:bidi="ar-SA"/>
      </w:rPr>
    </w:lvl>
    <w:lvl w:ilvl="6" w:tplc="B2D65796">
      <w:numFmt w:val="bullet"/>
      <w:lvlText w:val="•"/>
      <w:lvlJc w:val="left"/>
      <w:pPr>
        <w:ind w:left="5564" w:hanging="228"/>
      </w:pPr>
      <w:rPr>
        <w:rFonts w:hint="default"/>
        <w:lang w:val="fr-FR" w:eastAsia="en-US" w:bidi="ar-SA"/>
      </w:rPr>
    </w:lvl>
    <w:lvl w:ilvl="7" w:tplc="98C2B958">
      <w:numFmt w:val="bullet"/>
      <w:lvlText w:val="•"/>
      <w:lvlJc w:val="left"/>
      <w:pPr>
        <w:ind w:left="6298" w:hanging="228"/>
      </w:pPr>
      <w:rPr>
        <w:rFonts w:hint="default"/>
        <w:lang w:val="fr-FR" w:eastAsia="en-US" w:bidi="ar-SA"/>
      </w:rPr>
    </w:lvl>
    <w:lvl w:ilvl="8" w:tplc="D8D4DDDE">
      <w:numFmt w:val="bullet"/>
      <w:lvlText w:val="•"/>
      <w:lvlJc w:val="left"/>
      <w:pPr>
        <w:ind w:left="7032" w:hanging="228"/>
      </w:pPr>
      <w:rPr>
        <w:rFonts w:hint="default"/>
        <w:lang w:val="fr-FR" w:eastAsia="en-US" w:bidi="ar-SA"/>
      </w:rPr>
    </w:lvl>
  </w:abstractNum>
  <w:abstractNum w:abstractNumId="289" w15:restartNumberingAfterBreak="0">
    <w:nsid w:val="27F64706"/>
    <w:multiLevelType w:val="hybridMultilevel"/>
    <w:tmpl w:val="FFFFFFFF"/>
    <w:lvl w:ilvl="0" w:tplc="DD686A62">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AD308DD0">
      <w:numFmt w:val="bullet"/>
      <w:lvlText w:val="-"/>
      <w:lvlJc w:val="left"/>
      <w:pPr>
        <w:ind w:left="107"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2" w:tplc="CA64E864">
      <w:numFmt w:val="bullet"/>
      <w:lvlText w:val="•"/>
      <w:lvlJc w:val="left"/>
      <w:pPr>
        <w:ind w:left="566" w:hanging="123"/>
      </w:pPr>
      <w:rPr>
        <w:rFonts w:hint="default"/>
        <w:lang w:val="fr-FR" w:eastAsia="en-US" w:bidi="ar-SA"/>
      </w:rPr>
    </w:lvl>
    <w:lvl w:ilvl="3" w:tplc="D03E8670">
      <w:numFmt w:val="bullet"/>
      <w:lvlText w:val="•"/>
      <w:lvlJc w:val="left"/>
      <w:pPr>
        <w:ind w:left="813" w:hanging="123"/>
      </w:pPr>
      <w:rPr>
        <w:rFonts w:hint="default"/>
        <w:lang w:val="fr-FR" w:eastAsia="en-US" w:bidi="ar-SA"/>
      </w:rPr>
    </w:lvl>
    <w:lvl w:ilvl="4" w:tplc="F050EFE4">
      <w:numFmt w:val="bullet"/>
      <w:lvlText w:val="•"/>
      <w:lvlJc w:val="left"/>
      <w:pPr>
        <w:ind w:left="1060" w:hanging="123"/>
      </w:pPr>
      <w:rPr>
        <w:rFonts w:hint="default"/>
        <w:lang w:val="fr-FR" w:eastAsia="en-US" w:bidi="ar-SA"/>
      </w:rPr>
    </w:lvl>
    <w:lvl w:ilvl="5" w:tplc="8410D950">
      <w:numFmt w:val="bullet"/>
      <w:lvlText w:val="•"/>
      <w:lvlJc w:val="left"/>
      <w:pPr>
        <w:ind w:left="1307" w:hanging="123"/>
      </w:pPr>
      <w:rPr>
        <w:rFonts w:hint="default"/>
        <w:lang w:val="fr-FR" w:eastAsia="en-US" w:bidi="ar-SA"/>
      </w:rPr>
    </w:lvl>
    <w:lvl w:ilvl="6" w:tplc="75B643FC">
      <w:numFmt w:val="bullet"/>
      <w:lvlText w:val="•"/>
      <w:lvlJc w:val="left"/>
      <w:pPr>
        <w:ind w:left="1553" w:hanging="123"/>
      </w:pPr>
      <w:rPr>
        <w:rFonts w:hint="default"/>
        <w:lang w:val="fr-FR" w:eastAsia="en-US" w:bidi="ar-SA"/>
      </w:rPr>
    </w:lvl>
    <w:lvl w:ilvl="7" w:tplc="AFBC749C">
      <w:numFmt w:val="bullet"/>
      <w:lvlText w:val="•"/>
      <w:lvlJc w:val="left"/>
      <w:pPr>
        <w:ind w:left="1800" w:hanging="123"/>
      </w:pPr>
      <w:rPr>
        <w:rFonts w:hint="default"/>
        <w:lang w:val="fr-FR" w:eastAsia="en-US" w:bidi="ar-SA"/>
      </w:rPr>
    </w:lvl>
    <w:lvl w:ilvl="8" w:tplc="E3FA87F8">
      <w:numFmt w:val="bullet"/>
      <w:lvlText w:val="•"/>
      <w:lvlJc w:val="left"/>
      <w:pPr>
        <w:ind w:left="2047" w:hanging="123"/>
      </w:pPr>
      <w:rPr>
        <w:rFonts w:hint="default"/>
        <w:lang w:val="fr-FR" w:eastAsia="en-US" w:bidi="ar-SA"/>
      </w:rPr>
    </w:lvl>
  </w:abstractNum>
  <w:abstractNum w:abstractNumId="290" w15:restartNumberingAfterBreak="0">
    <w:nsid w:val="27FE0065"/>
    <w:multiLevelType w:val="hybridMultilevel"/>
    <w:tmpl w:val="FFFFFFFF"/>
    <w:lvl w:ilvl="0" w:tplc="90CAFE6A">
      <w:numFmt w:val="bullet"/>
      <w:lvlText w:val="-"/>
      <w:lvlJc w:val="left"/>
      <w:pPr>
        <w:ind w:left="17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E8EADF38">
      <w:numFmt w:val="bullet"/>
      <w:lvlText w:val="•"/>
      <w:lvlJc w:val="left"/>
      <w:pPr>
        <w:ind w:left="416" w:hanging="120"/>
      </w:pPr>
      <w:rPr>
        <w:rFonts w:hint="default"/>
        <w:lang w:val="fr-FR" w:eastAsia="en-US" w:bidi="ar-SA"/>
      </w:rPr>
    </w:lvl>
    <w:lvl w:ilvl="2" w:tplc="08202B7E">
      <w:numFmt w:val="bullet"/>
      <w:lvlText w:val="•"/>
      <w:lvlJc w:val="left"/>
      <w:pPr>
        <w:ind w:left="653" w:hanging="120"/>
      </w:pPr>
      <w:rPr>
        <w:rFonts w:hint="default"/>
        <w:lang w:val="fr-FR" w:eastAsia="en-US" w:bidi="ar-SA"/>
      </w:rPr>
    </w:lvl>
    <w:lvl w:ilvl="3" w:tplc="10747538">
      <w:numFmt w:val="bullet"/>
      <w:lvlText w:val="•"/>
      <w:lvlJc w:val="left"/>
      <w:pPr>
        <w:ind w:left="890" w:hanging="120"/>
      </w:pPr>
      <w:rPr>
        <w:rFonts w:hint="default"/>
        <w:lang w:val="fr-FR" w:eastAsia="en-US" w:bidi="ar-SA"/>
      </w:rPr>
    </w:lvl>
    <w:lvl w:ilvl="4" w:tplc="4FE22B50">
      <w:numFmt w:val="bullet"/>
      <w:lvlText w:val="•"/>
      <w:lvlJc w:val="left"/>
      <w:pPr>
        <w:ind w:left="1127" w:hanging="120"/>
      </w:pPr>
      <w:rPr>
        <w:rFonts w:hint="default"/>
        <w:lang w:val="fr-FR" w:eastAsia="en-US" w:bidi="ar-SA"/>
      </w:rPr>
    </w:lvl>
    <w:lvl w:ilvl="5" w:tplc="13C60142">
      <w:numFmt w:val="bullet"/>
      <w:lvlText w:val="•"/>
      <w:lvlJc w:val="left"/>
      <w:pPr>
        <w:ind w:left="1364" w:hanging="120"/>
      </w:pPr>
      <w:rPr>
        <w:rFonts w:hint="default"/>
        <w:lang w:val="fr-FR" w:eastAsia="en-US" w:bidi="ar-SA"/>
      </w:rPr>
    </w:lvl>
    <w:lvl w:ilvl="6" w:tplc="A25E6B58">
      <w:numFmt w:val="bullet"/>
      <w:lvlText w:val="•"/>
      <w:lvlJc w:val="left"/>
      <w:pPr>
        <w:ind w:left="1601" w:hanging="120"/>
      </w:pPr>
      <w:rPr>
        <w:rFonts w:hint="default"/>
        <w:lang w:val="fr-FR" w:eastAsia="en-US" w:bidi="ar-SA"/>
      </w:rPr>
    </w:lvl>
    <w:lvl w:ilvl="7" w:tplc="A0A094EC">
      <w:numFmt w:val="bullet"/>
      <w:lvlText w:val="•"/>
      <w:lvlJc w:val="left"/>
      <w:pPr>
        <w:ind w:left="1838" w:hanging="120"/>
      </w:pPr>
      <w:rPr>
        <w:rFonts w:hint="default"/>
        <w:lang w:val="fr-FR" w:eastAsia="en-US" w:bidi="ar-SA"/>
      </w:rPr>
    </w:lvl>
    <w:lvl w:ilvl="8" w:tplc="880A68A8">
      <w:numFmt w:val="bullet"/>
      <w:lvlText w:val="•"/>
      <w:lvlJc w:val="left"/>
      <w:pPr>
        <w:ind w:left="2075" w:hanging="120"/>
      </w:pPr>
      <w:rPr>
        <w:rFonts w:hint="default"/>
        <w:lang w:val="fr-FR" w:eastAsia="en-US" w:bidi="ar-SA"/>
      </w:rPr>
    </w:lvl>
  </w:abstractNum>
  <w:abstractNum w:abstractNumId="291" w15:restartNumberingAfterBreak="0">
    <w:nsid w:val="282B3091"/>
    <w:multiLevelType w:val="hybridMultilevel"/>
    <w:tmpl w:val="FFFFFFFF"/>
    <w:lvl w:ilvl="0" w:tplc="AB020720">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AC7C9ED6">
      <w:numFmt w:val="bullet"/>
      <w:lvlText w:val="•"/>
      <w:lvlJc w:val="left"/>
      <w:pPr>
        <w:ind w:left="295" w:hanging="120"/>
      </w:pPr>
      <w:rPr>
        <w:rFonts w:hint="default"/>
        <w:lang w:val="fr-FR" w:eastAsia="en-US" w:bidi="ar-SA"/>
      </w:rPr>
    </w:lvl>
    <w:lvl w:ilvl="2" w:tplc="28269956">
      <w:numFmt w:val="bullet"/>
      <w:lvlText w:val="•"/>
      <w:lvlJc w:val="left"/>
      <w:pPr>
        <w:ind w:left="490" w:hanging="120"/>
      </w:pPr>
      <w:rPr>
        <w:rFonts w:hint="default"/>
        <w:lang w:val="fr-FR" w:eastAsia="en-US" w:bidi="ar-SA"/>
      </w:rPr>
    </w:lvl>
    <w:lvl w:ilvl="3" w:tplc="02AAA460">
      <w:numFmt w:val="bullet"/>
      <w:lvlText w:val="•"/>
      <w:lvlJc w:val="left"/>
      <w:pPr>
        <w:ind w:left="686" w:hanging="120"/>
      </w:pPr>
      <w:rPr>
        <w:rFonts w:hint="default"/>
        <w:lang w:val="fr-FR" w:eastAsia="en-US" w:bidi="ar-SA"/>
      </w:rPr>
    </w:lvl>
    <w:lvl w:ilvl="4" w:tplc="8D2C79B0">
      <w:numFmt w:val="bullet"/>
      <w:lvlText w:val="•"/>
      <w:lvlJc w:val="left"/>
      <w:pPr>
        <w:ind w:left="881" w:hanging="120"/>
      </w:pPr>
      <w:rPr>
        <w:rFonts w:hint="default"/>
        <w:lang w:val="fr-FR" w:eastAsia="en-US" w:bidi="ar-SA"/>
      </w:rPr>
    </w:lvl>
    <w:lvl w:ilvl="5" w:tplc="ECCA90BE">
      <w:numFmt w:val="bullet"/>
      <w:lvlText w:val="•"/>
      <w:lvlJc w:val="left"/>
      <w:pPr>
        <w:ind w:left="1077" w:hanging="120"/>
      </w:pPr>
      <w:rPr>
        <w:rFonts w:hint="default"/>
        <w:lang w:val="fr-FR" w:eastAsia="en-US" w:bidi="ar-SA"/>
      </w:rPr>
    </w:lvl>
    <w:lvl w:ilvl="6" w:tplc="6E7AACEA">
      <w:numFmt w:val="bullet"/>
      <w:lvlText w:val="•"/>
      <w:lvlJc w:val="left"/>
      <w:pPr>
        <w:ind w:left="1272" w:hanging="120"/>
      </w:pPr>
      <w:rPr>
        <w:rFonts w:hint="default"/>
        <w:lang w:val="fr-FR" w:eastAsia="en-US" w:bidi="ar-SA"/>
      </w:rPr>
    </w:lvl>
    <w:lvl w:ilvl="7" w:tplc="0E5AD23C">
      <w:numFmt w:val="bullet"/>
      <w:lvlText w:val="•"/>
      <w:lvlJc w:val="left"/>
      <w:pPr>
        <w:ind w:left="1467" w:hanging="120"/>
      </w:pPr>
      <w:rPr>
        <w:rFonts w:hint="default"/>
        <w:lang w:val="fr-FR" w:eastAsia="en-US" w:bidi="ar-SA"/>
      </w:rPr>
    </w:lvl>
    <w:lvl w:ilvl="8" w:tplc="E4AACAB8">
      <w:numFmt w:val="bullet"/>
      <w:lvlText w:val="•"/>
      <w:lvlJc w:val="left"/>
      <w:pPr>
        <w:ind w:left="1663" w:hanging="120"/>
      </w:pPr>
      <w:rPr>
        <w:rFonts w:hint="default"/>
        <w:lang w:val="fr-FR" w:eastAsia="en-US" w:bidi="ar-SA"/>
      </w:rPr>
    </w:lvl>
  </w:abstractNum>
  <w:abstractNum w:abstractNumId="292" w15:restartNumberingAfterBreak="0">
    <w:nsid w:val="283831FF"/>
    <w:multiLevelType w:val="hybridMultilevel"/>
    <w:tmpl w:val="FFFFFFFF"/>
    <w:lvl w:ilvl="0" w:tplc="750CB5BE">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EFC84D58">
      <w:numFmt w:val="bullet"/>
      <w:lvlText w:val="•"/>
      <w:lvlJc w:val="left"/>
      <w:pPr>
        <w:ind w:left="782" w:hanging="168"/>
      </w:pPr>
      <w:rPr>
        <w:rFonts w:hint="default"/>
        <w:lang w:val="fr-FR" w:eastAsia="en-US" w:bidi="ar-SA"/>
      </w:rPr>
    </w:lvl>
    <w:lvl w:ilvl="2" w:tplc="8744CE2E">
      <w:numFmt w:val="bullet"/>
      <w:lvlText w:val="•"/>
      <w:lvlJc w:val="left"/>
      <w:pPr>
        <w:ind w:left="1025" w:hanging="168"/>
      </w:pPr>
      <w:rPr>
        <w:rFonts w:hint="default"/>
        <w:lang w:val="fr-FR" w:eastAsia="en-US" w:bidi="ar-SA"/>
      </w:rPr>
    </w:lvl>
    <w:lvl w:ilvl="3" w:tplc="53B0FDDA">
      <w:numFmt w:val="bullet"/>
      <w:lvlText w:val="•"/>
      <w:lvlJc w:val="left"/>
      <w:pPr>
        <w:ind w:left="1267" w:hanging="168"/>
      </w:pPr>
      <w:rPr>
        <w:rFonts w:hint="default"/>
        <w:lang w:val="fr-FR" w:eastAsia="en-US" w:bidi="ar-SA"/>
      </w:rPr>
    </w:lvl>
    <w:lvl w:ilvl="4" w:tplc="4D542060">
      <w:numFmt w:val="bullet"/>
      <w:lvlText w:val="•"/>
      <w:lvlJc w:val="left"/>
      <w:pPr>
        <w:ind w:left="1510" w:hanging="168"/>
      </w:pPr>
      <w:rPr>
        <w:rFonts w:hint="default"/>
        <w:lang w:val="fr-FR" w:eastAsia="en-US" w:bidi="ar-SA"/>
      </w:rPr>
    </w:lvl>
    <w:lvl w:ilvl="5" w:tplc="6CFEACF4">
      <w:numFmt w:val="bullet"/>
      <w:lvlText w:val="•"/>
      <w:lvlJc w:val="left"/>
      <w:pPr>
        <w:ind w:left="1753" w:hanging="168"/>
      </w:pPr>
      <w:rPr>
        <w:rFonts w:hint="default"/>
        <w:lang w:val="fr-FR" w:eastAsia="en-US" w:bidi="ar-SA"/>
      </w:rPr>
    </w:lvl>
    <w:lvl w:ilvl="6" w:tplc="BDBA0562">
      <w:numFmt w:val="bullet"/>
      <w:lvlText w:val="•"/>
      <w:lvlJc w:val="left"/>
      <w:pPr>
        <w:ind w:left="1995" w:hanging="168"/>
      </w:pPr>
      <w:rPr>
        <w:rFonts w:hint="default"/>
        <w:lang w:val="fr-FR" w:eastAsia="en-US" w:bidi="ar-SA"/>
      </w:rPr>
    </w:lvl>
    <w:lvl w:ilvl="7" w:tplc="F272BE78">
      <w:numFmt w:val="bullet"/>
      <w:lvlText w:val="•"/>
      <w:lvlJc w:val="left"/>
      <w:pPr>
        <w:ind w:left="2238" w:hanging="168"/>
      </w:pPr>
      <w:rPr>
        <w:rFonts w:hint="default"/>
        <w:lang w:val="fr-FR" w:eastAsia="en-US" w:bidi="ar-SA"/>
      </w:rPr>
    </w:lvl>
    <w:lvl w:ilvl="8" w:tplc="822C3488">
      <w:numFmt w:val="bullet"/>
      <w:lvlText w:val="•"/>
      <w:lvlJc w:val="left"/>
      <w:pPr>
        <w:ind w:left="2480" w:hanging="168"/>
      </w:pPr>
      <w:rPr>
        <w:rFonts w:hint="default"/>
        <w:lang w:val="fr-FR" w:eastAsia="en-US" w:bidi="ar-SA"/>
      </w:rPr>
    </w:lvl>
  </w:abstractNum>
  <w:abstractNum w:abstractNumId="293" w15:restartNumberingAfterBreak="0">
    <w:nsid w:val="283B1B61"/>
    <w:multiLevelType w:val="hybridMultilevel"/>
    <w:tmpl w:val="FFFFFFFF"/>
    <w:lvl w:ilvl="0" w:tplc="053050E8">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982170A">
      <w:numFmt w:val="bullet"/>
      <w:lvlText w:val="•"/>
      <w:lvlJc w:val="left"/>
      <w:pPr>
        <w:ind w:left="509" w:hanging="118"/>
      </w:pPr>
      <w:rPr>
        <w:rFonts w:hint="default"/>
        <w:lang w:val="fr-FR" w:eastAsia="en-US" w:bidi="ar-SA"/>
      </w:rPr>
    </w:lvl>
    <w:lvl w:ilvl="2" w:tplc="5602FB26">
      <w:numFmt w:val="bullet"/>
      <w:lvlText w:val="•"/>
      <w:lvlJc w:val="left"/>
      <w:pPr>
        <w:ind w:left="738" w:hanging="118"/>
      </w:pPr>
      <w:rPr>
        <w:rFonts w:hint="default"/>
        <w:lang w:val="fr-FR" w:eastAsia="en-US" w:bidi="ar-SA"/>
      </w:rPr>
    </w:lvl>
    <w:lvl w:ilvl="3" w:tplc="6F28D052">
      <w:numFmt w:val="bullet"/>
      <w:lvlText w:val="•"/>
      <w:lvlJc w:val="left"/>
      <w:pPr>
        <w:ind w:left="967" w:hanging="118"/>
      </w:pPr>
      <w:rPr>
        <w:rFonts w:hint="default"/>
        <w:lang w:val="fr-FR" w:eastAsia="en-US" w:bidi="ar-SA"/>
      </w:rPr>
    </w:lvl>
    <w:lvl w:ilvl="4" w:tplc="66F4FAA0">
      <w:numFmt w:val="bullet"/>
      <w:lvlText w:val="•"/>
      <w:lvlJc w:val="left"/>
      <w:pPr>
        <w:ind w:left="1196" w:hanging="118"/>
      </w:pPr>
      <w:rPr>
        <w:rFonts w:hint="default"/>
        <w:lang w:val="fr-FR" w:eastAsia="en-US" w:bidi="ar-SA"/>
      </w:rPr>
    </w:lvl>
    <w:lvl w:ilvl="5" w:tplc="6D26D5C4">
      <w:numFmt w:val="bullet"/>
      <w:lvlText w:val="•"/>
      <w:lvlJc w:val="left"/>
      <w:pPr>
        <w:ind w:left="1425" w:hanging="118"/>
      </w:pPr>
      <w:rPr>
        <w:rFonts w:hint="default"/>
        <w:lang w:val="fr-FR" w:eastAsia="en-US" w:bidi="ar-SA"/>
      </w:rPr>
    </w:lvl>
    <w:lvl w:ilvl="6" w:tplc="7194C39C">
      <w:numFmt w:val="bullet"/>
      <w:lvlText w:val="•"/>
      <w:lvlJc w:val="left"/>
      <w:pPr>
        <w:ind w:left="1654" w:hanging="118"/>
      </w:pPr>
      <w:rPr>
        <w:rFonts w:hint="default"/>
        <w:lang w:val="fr-FR" w:eastAsia="en-US" w:bidi="ar-SA"/>
      </w:rPr>
    </w:lvl>
    <w:lvl w:ilvl="7" w:tplc="B28ACB90">
      <w:numFmt w:val="bullet"/>
      <w:lvlText w:val="•"/>
      <w:lvlJc w:val="left"/>
      <w:pPr>
        <w:ind w:left="1883" w:hanging="118"/>
      </w:pPr>
      <w:rPr>
        <w:rFonts w:hint="default"/>
        <w:lang w:val="fr-FR" w:eastAsia="en-US" w:bidi="ar-SA"/>
      </w:rPr>
    </w:lvl>
    <w:lvl w:ilvl="8" w:tplc="F49CB870">
      <w:numFmt w:val="bullet"/>
      <w:lvlText w:val="•"/>
      <w:lvlJc w:val="left"/>
      <w:pPr>
        <w:ind w:left="2112" w:hanging="118"/>
      </w:pPr>
      <w:rPr>
        <w:rFonts w:hint="default"/>
        <w:lang w:val="fr-FR" w:eastAsia="en-US" w:bidi="ar-SA"/>
      </w:rPr>
    </w:lvl>
  </w:abstractNum>
  <w:abstractNum w:abstractNumId="294" w15:restartNumberingAfterBreak="0">
    <w:nsid w:val="28410481"/>
    <w:multiLevelType w:val="hybridMultilevel"/>
    <w:tmpl w:val="FFFFFFFF"/>
    <w:lvl w:ilvl="0" w:tplc="0958BEC8">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928EBCBE">
      <w:numFmt w:val="bullet"/>
      <w:lvlText w:val="•"/>
      <w:lvlJc w:val="left"/>
      <w:pPr>
        <w:ind w:left="506" w:hanging="120"/>
      </w:pPr>
      <w:rPr>
        <w:rFonts w:hint="default"/>
        <w:lang w:val="fr-FR" w:eastAsia="en-US" w:bidi="ar-SA"/>
      </w:rPr>
    </w:lvl>
    <w:lvl w:ilvl="2" w:tplc="5102420A">
      <w:numFmt w:val="bullet"/>
      <w:lvlText w:val="•"/>
      <w:lvlJc w:val="left"/>
      <w:pPr>
        <w:ind w:left="792" w:hanging="120"/>
      </w:pPr>
      <w:rPr>
        <w:rFonts w:hint="default"/>
        <w:lang w:val="fr-FR" w:eastAsia="en-US" w:bidi="ar-SA"/>
      </w:rPr>
    </w:lvl>
    <w:lvl w:ilvl="3" w:tplc="E15C1A54">
      <w:numFmt w:val="bullet"/>
      <w:lvlText w:val="•"/>
      <w:lvlJc w:val="left"/>
      <w:pPr>
        <w:ind w:left="1078" w:hanging="120"/>
      </w:pPr>
      <w:rPr>
        <w:rFonts w:hint="default"/>
        <w:lang w:val="fr-FR" w:eastAsia="en-US" w:bidi="ar-SA"/>
      </w:rPr>
    </w:lvl>
    <w:lvl w:ilvl="4" w:tplc="63786C70">
      <w:numFmt w:val="bullet"/>
      <w:lvlText w:val="•"/>
      <w:lvlJc w:val="left"/>
      <w:pPr>
        <w:ind w:left="1365" w:hanging="120"/>
      </w:pPr>
      <w:rPr>
        <w:rFonts w:hint="default"/>
        <w:lang w:val="fr-FR" w:eastAsia="en-US" w:bidi="ar-SA"/>
      </w:rPr>
    </w:lvl>
    <w:lvl w:ilvl="5" w:tplc="799E22D8">
      <w:numFmt w:val="bullet"/>
      <w:lvlText w:val="•"/>
      <w:lvlJc w:val="left"/>
      <w:pPr>
        <w:ind w:left="1651" w:hanging="120"/>
      </w:pPr>
      <w:rPr>
        <w:rFonts w:hint="default"/>
        <w:lang w:val="fr-FR" w:eastAsia="en-US" w:bidi="ar-SA"/>
      </w:rPr>
    </w:lvl>
    <w:lvl w:ilvl="6" w:tplc="13DC5482">
      <w:numFmt w:val="bullet"/>
      <w:lvlText w:val="•"/>
      <w:lvlJc w:val="left"/>
      <w:pPr>
        <w:ind w:left="1937" w:hanging="120"/>
      </w:pPr>
      <w:rPr>
        <w:rFonts w:hint="default"/>
        <w:lang w:val="fr-FR" w:eastAsia="en-US" w:bidi="ar-SA"/>
      </w:rPr>
    </w:lvl>
    <w:lvl w:ilvl="7" w:tplc="6F8E2FD0">
      <w:numFmt w:val="bullet"/>
      <w:lvlText w:val="•"/>
      <w:lvlJc w:val="left"/>
      <w:pPr>
        <w:ind w:left="2224" w:hanging="120"/>
      </w:pPr>
      <w:rPr>
        <w:rFonts w:hint="default"/>
        <w:lang w:val="fr-FR" w:eastAsia="en-US" w:bidi="ar-SA"/>
      </w:rPr>
    </w:lvl>
    <w:lvl w:ilvl="8" w:tplc="CB562A5C">
      <w:numFmt w:val="bullet"/>
      <w:lvlText w:val="•"/>
      <w:lvlJc w:val="left"/>
      <w:pPr>
        <w:ind w:left="2510" w:hanging="120"/>
      </w:pPr>
      <w:rPr>
        <w:rFonts w:hint="default"/>
        <w:lang w:val="fr-FR" w:eastAsia="en-US" w:bidi="ar-SA"/>
      </w:rPr>
    </w:lvl>
  </w:abstractNum>
  <w:abstractNum w:abstractNumId="295" w15:restartNumberingAfterBreak="0">
    <w:nsid w:val="288A6378"/>
    <w:multiLevelType w:val="hybridMultilevel"/>
    <w:tmpl w:val="FFFFFFFF"/>
    <w:lvl w:ilvl="0" w:tplc="A18AAAC8">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06AE1AA">
      <w:numFmt w:val="bullet"/>
      <w:lvlText w:val="•"/>
      <w:lvlJc w:val="left"/>
      <w:pPr>
        <w:ind w:left="591" w:hanging="118"/>
      </w:pPr>
      <w:rPr>
        <w:rFonts w:hint="default"/>
        <w:lang w:val="fr-FR" w:eastAsia="en-US" w:bidi="ar-SA"/>
      </w:rPr>
    </w:lvl>
    <w:lvl w:ilvl="2" w:tplc="D27A11C8">
      <w:numFmt w:val="bullet"/>
      <w:lvlText w:val="•"/>
      <w:lvlJc w:val="left"/>
      <w:pPr>
        <w:ind w:left="902" w:hanging="118"/>
      </w:pPr>
      <w:rPr>
        <w:rFonts w:hint="default"/>
        <w:lang w:val="fr-FR" w:eastAsia="en-US" w:bidi="ar-SA"/>
      </w:rPr>
    </w:lvl>
    <w:lvl w:ilvl="3" w:tplc="9A64796A">
      <w:numFmt w:val="bullet"/>
      <w:lvlText w:val="•"/>
      <w:lvlJc w:val="left"/>
      <w:pPr>
        <w:ind w:left="1213" w:hanging="118"/>
      </w:pPr>
      <w:rPr>
        <w:rFonts w:hint="default"/>
        <w:lang w:val="fr-FR" w:eastAsia="en-US" w:bidi="ar-SA"/>
      </w:rPr>
    </w:lvl>
    <w:lvl w:ilvl="4" w:tplc="5BFA19BC">
      <w:numFmt w:val="bullet"/>
      <w:lvlText w:val="•"/>
      <w:lvlJc w:val="left"/>
      <w:pPr>
        <w:ind w:left="1524" w:hanging="118"/>
      </w:pPr>
      <w:rPr>
        <w:rFonts w:hint="default"/>
        <w:lang w:val="fr-FR" w:eastAsia="en-US" w:bidi="ar-SA"/>
      </w:rPr>
    </w:lvl>
    <w:lvl w:ilvl="5" w:tplc="9780709E">
      <w:numFmt w:val="bullet"/>
      <w:lvlText w:val="•"/>
      <w:lvlJc w:val="left"/>
      <w:pPr>
        <w:ind w:left="1835" w:hanging="118"/>
      </w:pPr>
      <w:rPr>
        <w:rFonts w:hint="default"/>
        <w:lang w:val="fr-FR" w:eastAsia="en-US" w:bidi="ar-SA"/>
      </w:rPr>
    </w:lvl>
    <w:lvl w:ilvl="6" w:tplc="BB6CA66E">
      <w:numFmt w:val="bullet"/>
      <w:lvlText w:val="•"/>
      <w:lvlJc w:val="left"/>
      <w:pPr>
        <w:ind w:left="2146" w:hanging="118"/>
      </w:pPr>
      <w:rPr>
        <w:rFonts w:hint="default"/>
        <w:lang w:val="fr-FR" w:eastAsia="en-US" w:bidi="ar-SA"/>
      </w:rPr>
    </w:lvl>
    <w:lvl w:ilvl="7" w:tplc="3DD2FB0A">
      <w:numFmt w:val="bullet"/>
      <w:lvlText w:val="•"/>
      <w:lvlJc w:val="left"/>
      <w:pPr>
        <w:ind w:left="2457" w:hanging="118"/>
      </w:pPr>
      <w:rPr>
        <w:rFonts w:hint="default"/>
        <w:lang w:val="fr-FR" w:eastAsia="en-US" w:bidi="ar-SA"/>
      </w:rPr>
    </w:lvl>
    <w:lvl w:ilvl="8" w:tplc="536CE508">
      <w:numFmt w:val="bullet"/>
      <w:lvlText w:val="•"/>
      <w:lvlJc w:val="left"/>
      <w:pPr>
        <w:ind w:left="2768" w:hanging="118"/>
      </w:pPr>
      <w:rPr>
        <w:rFonts w:hint="default"/>
        <w:lang w:val="fr-FR" w:eastAsia="en-US" w:bidi="ar-SA"/>
      </w:rPr>
    </w:lvl>
  </w:abstractNum>
  <w:abstractNum w:abstractNumId="296" w15:restartNumberingAfterBreak="0">
    <w:nsid w:val="28DA7991"/>
    <w:multiLevelType w:val="hybridMultilevel"/>
    <w:tmpl w:val="FFFFFFFF"/>
    <w:lvl w:ilvl="0" w:tplc="0902F5E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262467A">
      <w:numFmt w:val="bullet"/>
      <w:lvlText w:val="•"/>
      <w:lvlJc w:val="left"/>
      <w:pPr>
        <w:ind w:left="344" w:hanging="128"/>
      </w:pPr>
      <w:rPr>
        <w:rFonts w:hint="default"/>
        <w:lang w:val="fr-FR" w:eastAsia="en-US" w:bidi="ar-SA"/>
      </w:rPr>
    </w:lvl>
    <w:lvl w:ilvl="2" w:tplc="327AC206">
      <w:numFmt w:val="bullet"/>
      <w:lvlText w:val="•"/>
      <w:lvlJc w:val="left"/>
      <w:pPr>
        <w:ind w:left="588" w:hanging="128"/>
      </w:pPr>
      <w:rPr>
        <w:rFonts w:hint="default"/>
        <w:lang w:val="fr-FR" w:eastAsia="en-US" w:bidi="ar-SA"/>
      </w:rPr>
    </w:lvl>
    <w:lvl w:ilvl="3" w:tplc="DC3C68F8">
      <w:numFmt w:val="bullet"/>
      <w:lvlText w:val="•"/>
      <w:lvlJc w:val="left"/>
      <w:pPr>
        <w:ind w:left="832" w:hanging="128"/>
      </w:pPr>
      <w:rPr>
        <w:rFonts w:hint="default"/>
        <w:lang w:val="fr-FR" w:eastAsia="en-US" w:bidi="ar-SA"/>
      </w:rPr>
    </w:lvl>
    <w:lvl w:ilvl="4" w:tplc="775CA1F0">
      <w:numFmt w:val="bullet"/>
      <w:lvlText w:val="•"/>
      <w:lvlJc w:val="left"/>
      <w:pPr>
        <w:ind w:left="1076" w:hanging="128"/>
      </w:pPr>
      <w:rPr>
        <w:rFonts w:hint="default"/>
        <w:lang w:val="fr-FR" w:eastAsia="en-US" w:bidi="ar-SA"/>
      </w:rPr>
    </w:lvl>
    <w:lvl w:ilvl="5" w:tplc="F8FC9568">
      <w:numFmt w:val="bullet"/>
      <w:lvlText w:val="•"/>
      <w:lvlJc w:val="left"/>
      <w:pPr>
        <w:ind w:left="1320" w:hanging="128"/>
      </w:pPr>
      <w:rPr>
        <w:rFonts w:hint="default"/>
        <w:lang w:val="fr-FR" w:eastAsia="en-US" w:bidi="ar-SA"/>
      </w:rPr>
    </w:lvl>
    <w:lvl w:ilvl="6" w:tplc="226E6228">
      <w:numFmt w:val="bullet"/>
      <w:lvlText w:val="•"/>
      <w:lvlJc w:val="left"/>
      <w:pPr>
        <w:ind w:left="1564" w:hanging="128"/>
      </w:pPr>
      <w:rPr>
        <w:rFonts w:hint="default"/>
        <w:lang w:val="fr-FR" w:eastAsia="en-US" w:bidi="ar-SA"/>
      </w:rPr>
    </w:lvl>
    <w:lvl w:ilvl="7" w:tplc="F17843DA">
      <w:numFmt w:val="bullet"/>
      <w:lvlText w:val="•"/>
      <w:lvlJc w:val="left"/>
      <w:pPr>
        <w:ind w:left="1808" w:hanging="128"/>
      </w:pPr>
      <w:rPr>
        <w:rFonts w:hint="default"/>
        <w:lang w:val="fr-FR" w:eastAsia="en-US" w:bidi="ar-SA"/>
      </w:rPr>
    </w:lvl>
    <w:lvl w:ilvl="8" w:tplc="7DAA7D98">
      <w:numFmt w:val="bullet"/>
      <w:lvlText w:val="•"/>
      <w:lvlJc w:val="left"/>
      <w:pPr>
        <w:ind w:left="2052" w:hanging="128"/>
      </w:pPr>
      <w:rPr>
        <w:rFonts w:hint="default"/>
        <w:lang w:val="fr-FR" w:eastAsia="en-US" w:bidi="ar-SA"/>
      </w:rPr>
    </w:lvl>
  </w:abstractNum>
  <w:abstractNum w:abstractNumId="297" w15:restartNumberingAfterBreak="0">
    <w:nsid w:val="28EA4936"/>
    <w:multiLevelType w:val="hybridMultilevel"/>
    <w:tmpl w:val="FFFFFFFF"/>
    <w:lvl w:ilvl="0" w:tplc="BBD09400">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56883006">
      <w:numFmt w:val="bullet"/>
      <w:lvlText w:val="-"/>
      <w:lvlJc w:val="left"/>
      <w:pPr>
        <w:ind w:left="107"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2" w:tplc="D53CFBB0">
      <w:numFmt w:val="bullet"/>
      <w:lvlText w:val="•"/>
      <w:lvlJc w:val="left"/>
      <w:pPr>
        <w:ind w:left="566" w:hanging="123"/>
      </w:pPr>
      <w:rPr>
        <w:rFonts w:hint="default"/>
        <w:lang w:val="fr-FR" w:eastAsia="en-US" w:bidi="ar-SA"/>
      </w:rPr>
    </w:lvl>
    <w:lvl w:ilvl="3" w:tplc="2B2A6506">
      <w:numFmt w:val="bullet"/>
      <w:lvlText w:val="•"/>
      <w:lvlJc w:val="left"/>
      <w:pPr>
        <w:ind w:left="813" w:hanging="123"/>
      </w:pPr>
      <w:rPr>
        <w:rFonts w:hint="default"/>
        <w:lang w:val="fr-FR" w:eastAsia="en-US" w:bidi="ar-SA"/>
      </w:rPr>
    </w:lvl>
    <w:lvl w:ilvl="4" w:tplc="18A6ECAC">
      <w:numFmt w:val="bullet"/>
      <w:lvlText w:val="•"/>
      <w:lvlJc w:val="left"/>
      <w:pPr>
        <w:ind w:left="1060" w:hanging="123"/>
      </w:pPr>
      <w:rPr>
        <w:rFonts w:hint="default"/>
        <w:lang w:val="fr-FR" w:eastAsia="en-US" w:bidi="ar-SA"/>
      </w:rPr>
    </w:lvl>
    <w:lvl w:ilvl="5" w:tplc="0F4ACBFE">
      <w:numFmt w:val="bullet"/>
      <w:lvlText w:val="•"/>
      <w:lvlJc w:val="left"/>
      <w:pPr>
        <w:ind w:left="1307" w:hanging="123"/>
      </w:pPr>
      <w:rPr>
        <w:rFonts w:hint="default"/>
        <w:lang w:val="fr-FR" w:eastAsia="en-US" w:bidi="ar-SA"/>
      </w:rPr>
    </w:lvl>
    <w:lvl w:ilvl="6" w:tplc="483EF5A0">
      <w:numFmt w:val="bullet"/>
      <w:lvlText w:val="•"/>
      <w:lvlJc w:val="left"/>
      <w:pPr>
        <w:ind w:left="1553" w:hanging="123"/>
      </w:pPr>
      <w:rPr>
        <w:rFonts w:hint="default"/>
        <w:lang w:val="fr-FR" w:eastAsia="en-US" w:bidi="ar-SA"/>
      </w:rPr>
    </w:lvl>
    <w:lvl w:ilvl="7" w:tplc="A15CD714">
      <w:numFmt w:val="bullet"/>
      <w:lvlText w:val="•"/>
      <w:lvlJc w:val="left"/>
      <w:pPr>
        <w:ind w:left="1800" w:hanging="123"/>
      </w:pPr>
      <w:rPr>
        <w:rFonts w:hint="default"/>
        <w:lang w:val="fr-FR" w:eastAsia="en-US" w:bidi="ar-SA"/>
      </w:rPr>
    </w:lvl>
    <w:lvl w:ilvl="8" w:tplc="C2AA8C0C">
      <w:numFmt w:val="bullet"/>
      <w:lvlText w:val="•"/>
      <w:lvlJc w:val="left"/>
      <w:pPr>
        <w:ind w:left="2047" w:hanging="123"/>
      </w:pPr>
      <w:rPr>
        <w:rFonts w:hint="default"/>
        <w:lang w:val="fr-FR" w:eastAsia="en-US" w:bidi="ar-SA"/>
      </w:rPr>
    </w:lvl>
  </w:abstractNum>
  <w:abstractNum w:abstractNumId="298" w15:restartNumberingAfterBreak="0">
    <w:nsid w:val="291A0DBD"/>
    <w:multiLevelType w:val="hybridMultilevel"/>
    <w:tmpl w:val="FFFFFFFF"/>
    <w:lvl w:ilvl="0" w:tplc="83164EF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64876F0">
      <w:numFmt w:val="bullet"/>
      <w:lvlText w:val="•"/>
      <w:lvlJc w:val="left"/>
      <w:pPr>
        <w:ind w:left="584" w:hanging="118"/>
      </w:pPr>
      <w:rPr>
        <w:rFonts w:hint="default"/>
        <w:lang w:val="fr-FR" w:eastAsia="en-US" w:bidi="ar-SA"/>
      </w:rPr>
    </w:lvl>
    <w:lvl w:ilvl="2" w:tplc="51FA79CC">
      <w:numFmt w:val="bullet"/>
      <w:lvlText w:val="•"/>
      <w:lvlJc w:val="left"/>
      <w:pPr>
        <w:ind w:left="889" w:hanging="118"/>
      </w:pPr>
      <w:rPr>
        <w:rFonts w:hint="default"/>
        <w:lang w:val="fr-FR" w:eastAsia="en-US" w:bidi="ar-SA"/>
      </w:rPr>
    </w:lvl>
    <w:lvl w:ilvl="3" w:tplc="1F0ECB82">
      <w:numFmt w:val="bullet"/>
      <w:lvlText w:val="•"/>
      <w:lvlJc w:val="left"/>
      <w:pPr>
        <w:ind w:left="1193" w:hanging="118"/>
      </w:pPr>
      <w:rPr>
        <w:rFonts w:hint="default"/>
        <w:lang w:val="fr-FR" w:eastAsia="en-US" w:bidi="ar-SA"/>
      </w:rPr>
    </w:lvl>
    <w:lvl w:ilvl="4" w:tplc="D696C97C">
      <w:numFmt w:val="bullet"/>
      <w:lvlText w:val="•"/>
      <w:lvlJc w:val="left"/>
      <w:pPr>
        <w:ind w:left="1498" w:hanging="118"/>
      </w:pPr>
      <w:rPr>
        <w:rFonts w:hint="default"/>
        <w:lang w:val="fr-FR" w:eastAsia="en-US" w:bidi="ar-SA"/>
      </w:rPr>
    </w:lvl>
    <w:lvl w:ilvl="5" w:tplc="27A427BA">
      <w:numFmt w:val="bullet"/>
      <w:lvlText w:val="•"/>
      <w:lvlJc w:val="left"/>
      <w:pPr>
        <w:ind w:left="1803" w:hanging="118"/>
      </w:pPr>
      <w:rPr>
        <w:rFonts w:hint="default"/>
        <w:lang w:val="fr-FR" w:eastAsia="en-US" w:bidi="ar-SA"/>
      </w:rPr>
    </w:lvl>
    <w:lvl w:ilvl="6" w:tplc="7D8017B6">
      <w:numFmt w:val="bullet"/>
      <w:lvlText w:val="•"/>
      <w:lvlJc w:val="left"/>
      <w:pPr>
        <w:ind w:left="2107" w:hanging="118"/>
      </w:pPr>
      <w:rPr>
        <w:rFonts w:hint="default"/>
        <w:lang w:val="fr-FR" w:eastAsia="en-US" w:bidi="ar-SA"/>
      </w:rPr>
    </w:lvl>
    <w:lvl w:ilvl="7" w:tplc="18222BBC">
      <w:numFmt w:val="bullet"/>
      <w:lvlText w:val="•"/>
      <w:lvlJc w:val="left"/>
      <w:pPr>
        <w:ind w:left="2412" w:hanging="118"/>
      </w:pPr>
      <w:rPr>
        <w:rFonts w:hint="default"/>
        <w:lang w:val="fr-FR" w:eastAsia="en-US" w:bidi="ar-SA"/>
      </w:rPr>
    </w:lvl>
    <w:lvl w:ilvl="8" w:tplc="3954BD74">
      <w:numFmt w:val="bullet"/>
      <w:lvlText w:val="•"/>
      <w:lvlJc w:val="left"/>
      <w:pPr>
        <w:ind w:left="2716" w:hanging="118"/>
      </w:pPr>
      <w:rPr>
        <w:rFonts w:hint="default"/>
        <w:lang w:val="fr-FR" w:eastAsia="en-US" w:bidi="ar-SA"/>
      </w:rPr>
    </w:lvl>
  </w:abstractNum>
  <w:abstractNum w:abstractNumId="299" w15:restartNumberingAfterBreak="0">
    <w:nsid w:val="297C2FE0"/>
    <w:multiLevelType w:val="hybridMultilevel"/>
    <w:tmpl w:val="FFFFFFFF"/>
    <w:lvl w:ilvl="0" w:tplc="E5DCB33A">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88EABE8">
      <w:numFmt w:val="bullet"/>
      <w:lvlText w:val="•"/>
      <w:lvlJc w:val="left"/>
      <w:pPr>
        <w:ind w:left="472" w:hanging="128"/>
      </w:pPr>
      <w:rPr>
        <w:rFonts w:hint="default"/>
        <w:lang w:val="fr-FR" w:eastAsia="en-US" w:bidi="ar-SA"/>
      </w:rPr>
    </w:lvl>
    <w:lvl w:ilvl="2" w:tplc="80B29B9C">
      <w:numFmt w:val="bullet"/>
      <w:lvlText w:val="•"/>
      <w:lvlJc w:val="left"/>
      <w:pPr>
        <w:ind w:left="705" w:hanging="128"/>
      </w:pPr>
      <w:rPr>
        <w:rFonts w:hint="default"/>
        <w:lang w:val="fr-FR" w:eastAsia="en-US" w:bidi="ar-SA"/>
      </w:rPr>
    </w:lvl>
    <w:lvl w:ilvl="3" w:tplc="475AD9EA">
      <w:numFmt w:val="bullet"/>
      <w:lvlText w:val="•"/>
      <w:lvlJc w:val="left"/>
      <w:pPr>
        <w:ind w:left="938" w:hanging="128"/>
      </w:pPr>
      <w:rPr>
        <w:rFonts w:hint="default"/>
        <w:lang w:val="fr-FR" w:eastAsia="en-US" w:bidi="ar-SA"/>
      </w:rPr>
    </w:lvl>
    <w:lvl w:ilvl="4" w:tplc="7130DD1C">
      <w:numFmt w:val="bullet"/>
      <w:lvlText w:val="•"/>
      <w:lvlJc w:val="left"/>
      <w:pPr>
        <w:ind w:left="1171" w:hanging="128"/>
      </w:pPr>
      <w:rPr>
        <w:rFonts w:hint="default"/>
        <w:lang w:val="fr-FR" w:eastAsia="en-US" w:bidi="ar-SA"/>
      </w:rPr>
    </w:lvl>
    <w:lvl w:ilvl="5" w:tplc="0B2AB1B6">
      <w:numFmt w:val="bullet"/>
      <w:lvlText w:val="•"/>
      <w:lvlJc w:val="left"/>
      <w:pPr>
        <w:ind w:left="1404" w:hanging="128"/>
      </w:pPr>
      <w:rPr>
        <w:rFonts w:hint="default"/>
        <w:lang w:val="fr-FR" w:eastAsia="en-US" w:bidi="ar-SA"/>
      </w:rPr>
    </w:lvl>
    <w:lvl w:ilvl="6" w:tplc="2EE8D3E4">
      <w:numFmt w:val="bullet"/>
      <w:lvlText w:val="•"/>
      <w:lvlJc w:val="left"/>
      <w:pPr>
        <w:ind w:left="1636" w:hanging="128"/>
      </w:pPr>
      <w:rPr>
        <w:rFonts w:hint="default"/>
        <w:lang w:val="fr-FR" w:eastAsia="en-US" w:bidi="ar-SA"/>
      </w:rPr>
    </w:lvl>
    <w:lvl w:ilvl="7" w:tplc="5EEC071A">
      <w:numFmt w:val="bullet"/>
      <w:lvlText w:val="•"/>
      <w:lvlJc w:val="left"/>
      <w:pPr>
        <w:ind w:left="1869" w:hanging="128"/>
      </w:pPr>
      <w:rPr>
        <w:rFonts w:hint="default"/>
        <w:lang w:val="fr-FR" w:eastAsia="en-US" w:bidi="ar-SA"/>
      </w:rPr>
    </w:lvl>
    <w:lvl w:ilvl="8" w:tplc="D01C5EA0">
      <w:numFmt w:val="bullet"/>
      <w:lvlText w:val="•"/>
      <w:lvlJc w:val="left"/>
      <w:pPr>
        <w:ind w:left="2102" w:hanging="128"/>
      </w:pPr>
      <w:rPr>
        <w:rFonts w:hint="default"/>
        <w:lang w:val="fr-FR" w:eastAsia="en-US" w:bidi="ar-SA"/>
      </w:rPr>
    </w:lvl>
  </w:abstractNum>
  <w:abstractNum w:abstractNumId="300" w15:restartNumberingAfterBreak="0">
    <w:nsid w:val="29A43054"/>
    <w:multiLevelType w:val="hybridMultilevel"/>
    <w:tmpl w:val="FFFFFFFF"/>
    <w:lvl w:ilvl="0" w:tplc="81A40BE0">
      <w:numFmt w:val="bullet"/>
      <w:lvlText w:val="•"/>
      <w:lvlJc w:val="left"/>
      <w:pPr>
        <w:ind w:left="29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B68AD52">
      <w:numFmt w:val="bullet"/>
      <w:lvlText w:val="•"/>
      <w:lvlJc w:val="left"/>
      <w:pPr>
        <w:ind w:left="649" w:hanging="128"/>
      </w:pPr>
      <w:rPr>
        <w:rFonts w:hint="default"/>
        <w:lang w:val="fr-FR" w:eastAsia="en-US" w:bidi="ar-SA"/>
      </w:rPr>
    </w:lvl>
    <w:lvl w:ilvl="2" w:tplc="B4524BBE">
      <w:numFmt w:val="bullet"/>
      <w:lvlText w:val="•"/>
      <w:lvlJc w:val="left"/>
      <w:pPr>
        <w:ind w:left="998" w:hanging="128"/>
      </w:pPr>
      <w:rPr>
        <w:rFonts w:hint="default"/>
        <w:lang w:val="fr-FR" w:eastAsia="en-US" w:bidi="ar-SA"/>
      </w:rPr>
    </w:lvl>
    <w:lvl w:ilvl="3" w:tplc="3744A9AA">
      <w:numFmt w:val="bullet"/>
      <w:lvlText w:val="•"/>
      <w:lvlJc w:val="left"/>
      <w:pPr>
        <w:ind w:left="1347" w:hanging="128"/>
      </w:pPr>
      <w:rPr>
        <w:rFonts w:hint="default"/>
        <w:lang w:val="fr-FR" w:eastAsia="en-US" w:bidi="ar-SA"/>
      </w:rPr>
    </w:lvl>
    <w:lvl w:ilvl="4" w:tplc="5FE65E4A">
      <w:numFmt w:val="bullet"/>
      <w:lvlText w:val="•"/>
      <w:lvlJc w:val="left"/>
      <w:pPr>
        <w:ind w:left="1696" w:hanging="128"/>
      </w:pPr>
      <w:rPr>
        <w:rFonts w:hint="default"/>
        <w:lang w:val="fr-FR" w:eastAsia="en-US" w:bidi="ar-SA"/>
      </w:rPr>
    </w:lvl>
    <w:lvl w:ilvl="5" w:tplc="B81E0B1E">
      <w:numFmt w:val="bullet"/>
      <w:lvlText w:val="•"/>
      <w:lvlJc w:val="left"/>
      <w:pPr>
        <w:ind w:left="2046" w:hanging="128"/>
      </w:pPr>
      <w:rPr>
        <w:rFonts w:hint="default"/>
        <w:lang w:val="fr-FR" w:eastAsia="en-US" w:bidi="ar-SA"/>
      </w:rPr>
    </w:lvl>
    <w:lvl w:ilvl="6" w:tplc="E92CE9EE">
      <w:numFmt w:val="bullet"/>
      <w:lvlText w:val="•"/>
      <w:lvlJc w:val="left"/>
      <w:pPr>
        <w:ind w:left="2395" w:hanging="128"/>
      </w:pPr>
      <w:rPr>
        <w:rFonts w:hint="default"/>
        <w:lang w:val="fr-FR" w:eastAsia="en-US" w:bidi="ar-SA"/>
      </w:rPr>
    </w:lvl>
    <w:lvl w:ilvl="7" w:tplc="10D292AC">
      <w:numFmt w:val="bullet"/>
      <w:lvlText w:val="•"/>
      <w:lvlJc w:val="left"/>
      <w:pPr>
        <w:ind w:left="2744" w:hanging="128"/>
      </w:pPr>
      <w:rPr>
        <w:rFonts w:hint="default"/>
        <w:lang w:val="fr-FR" w:eastAsia="en-US" w:bidi="ar-SA"/>
      </w:rPr>
    </w:lvl>
    <w:lvl w:ilvl="8" w:tplc="5666DA94">
      <w:numFmt w:val="bullet"/>
      <w:lvlText w:val="•"/>
      <w:lvlJc w:val="left"/>
      <w:pPr>
        <w:ind w:left="3093" w:hanging="128"/>
      </w:pPr>
      <w:rPr>
        <w:rFonts w:hint="default"/>
        <w:lang w:val="fr-FR" w:eastAsia="en-US" w:bidi="ar-SA"/>
      </w:rPr>
    </w:lvl>
  </w:abstractNum>
  <w:abstractNum w:abstractNumId="301" w15:restartNumberingAfterBreak="0">
    <w:nsid w:val="29B70C52"/>
    <w:multiLevelType w:val="hybridMultilevel"/>
    <w:tmpl w:val="FFFFFFFF"/>
    <w:lvl w:ilvl="0" w:tplc="976E0502">
      <w:numFmt w:val="bullet"/>
      <w:lvlText w:val="•"/>
      <w:lvlJc w:val="left"/>
      <w:pPr>
        <w:ind w:left="237" w:hanging="128"/>
      </w:pPr>
      <w:rPr>
        <w:rFonts w:ascii="Courier New" w:eastAsia="Courier New" w:hAnsi="Courier New" w:cs="Courier New" w:hint="default"/>
        <w:b w:val="0"/>
        <w:bCs w:val="0"/>
        <w:i w:val="0"/>
        <w:iCs w:val="0"/>
        <w:spacing w:val="0"/>
        <w:w w:val="93"/>
        <w:sz w:val="19"/>
        <w:szCs w:val="19"/>
        <w:lang w:val="fr-FR" w:eastAsia="en-US" w:bidi="ar-SA"/>
      </w:rPr>
    </w:lvl>
    <w:lvl w:ilvl="1" w:tplc="79B21F1A">
      <w:numFmt w:val="bullet"/>
      <w:lvlText w:val="•"/>
      <w:lvlJc w:val="left"/>
      <w:pPr>
        <w:ind w:left="389" w:hanging="128"/>
      </w:pPr>
      <w:rPr>
        <w:rFonts w:hint="default"/>
        <w:lang w:val="fr-FR" w:eastAsia="en-US" w:bidi="ar-SA"/>
      </w:rPr>
    </w:lvl>
    <w:lvl w:ilvl="2" w:tplc="8D403D1E">
      <w:numFmt w:val="bullet"/>
      <w:lvlText w:val="•"/>
      <w:lvlJc w:val="left"/>
      <w:pPr>
        <w:ind w:left="538" w:hanging="128"/>
      </w:pPr>
      <w:rPr>
        <w:rFonts w:hint="default"/>
        <w:lang w:val="fr-FR" w:eastAsia="en-US" w:bidi="ar-SA"/>
      </w:rPr>
    </w:lvl>
    <w:lvl w:ilvl="3" w:tplc="F1A005A8">
      <w:numFmt w:val="bullet"/>
      <w:lvlText w:val="•"/>
      <w:lvlJc w:val="left"/>
      <w:pPr>
        <w:ind w:left="687" w:hanging="128"/>
      </w:pPr>
      <w:rPr>
        <w:rFonts w:hint="default"/>
        <w:lang w:val="fr-FR" w:eastAsia="en-US" w:bidi="ar-SA"/>
      </w:rPr>
    </w:lvl>
    <w:lvl w:ilvl="4" w:tplc="79CE5DCE">
      <w:numFmt w:val="bullet"/>
      <w:lvlText w:val="•"/>
      <w:lvlJc w:val="left"/>
      <w:pPr>
        <w:ind w:left="836" w:hanging="128"/>
      </w:pPr>
      <w:rPr>
        <w:rFonts w:hint="default"/>
        <w:lang w:val="fr-FR" w:eastAsia="en-US" w:bidi="ar-SA"/>
      </w:rPr>
    </w:lvl>
    <w:lvl w:ilvl="5" w:tplc="08223BBA">
      <w:numFmt w:val="bullet"/>
      <w:lvlText w:val="•"/>
      <w:lvlJc w:val="left"/>
      <w:pPr>
        <w:ind w:left="985" w:hanging="128"/>
      </w:pPr>
      <w:rPr>
        <w:rFonts w:hint="default"/>
        <w:lang w:val="fr-FR" w:eastAsia="en-US" w:bidi="ar-SA"/>
      </w:rPr>
    </w:lvl>
    <w:lvl w:ilvl="6" w:tplc="D2CC89C4">
      <w:numFmt w:val="bullet"/>
      <w:lvlText w:val="•"/>
      <w:lvlJc w:val="left"/>
      <w:pPr>
        <w:ind w:left="1134" w:hanging="128"/>
      </w:pPr>
      <w:rPr>
        <w:rFonts w:hint="default"/>
        <w:lang w:val="fr-FR" w:eastAsia="en-US" w:bidi="ar-SA"/>
      </w:rPr>
    </w:lvl>
    <w:lvl w:ilvl="7" w:tplc="C180C57E">
      <w:numFmt w:val="bullet"/>
      <w:lvlText w:val="•"/>
      <w:lvlJc w:val="left"/>
      <w:pPr>
        <w:ind w:left="1283" w:hanging="128"/>
      </w:pPr>
      <w:rPr>
        <w:rFonts w:hint="default"/>
        <w:lang w:val="fr-FR" w:eastAsia="en-US" w:bidi="ar-SA"/>
      </w:rPr>
    </w:lvl>
    <w:lvl w:ilvl="8" w:tplc="1EE6AB52">
      <w:numFmt w:val="bullet"/>
      <w:lvlText w:val="•"/>
      <w:lvlJc w:val="left"/>
      <w:pPr>
        <w:ind w:left="1432" w:hanging="128"/>
      </w:pPr>
      <w:rPr>
        <w:rFonts w:hint="default"/>
        <w:lang w:val="fr-FR" w:eastAsia="en-US" w:bidi="ar-SA"/>
      </w:rPr>
    </w:lvl>
  </w:abstractNum>
  <w:abstractNum w:abstractNumId="302" w15:restartNumberingAfterBreak="0">
    <w:nsid w:val="29C05E78"/>
    <w:multiLevelType w:val="hybridMultilevel"/>
    <w:tmpl w:val="FFFFFFFF"/>
    <w:lvl w:ilvl="0" w:tplc="D61478DA">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C338CEF4">
      <w:numFmt w:val="bullet"/>
      <w:lvlText w:val="•"/>
      <w:lvlJc w:val="left"/>
      <w:pPr>
        <w:ind w:left="330" w:hanging="120"/>
      </w:pPr>
      <w:rPr>
        <w:rFonts w:hint="default"/>
        <w:lang w:val="fr-FR" w:eastAsia="en-US" w:bidi="ar-SA"/>
      </w:rPr>
    </w:lvl>
    <w:lvl w:ilvl="2" w:tplc="E124A5C0">
      <w:numFmt w:val="bullet"/>
      <w:lvlText w:val="•"/>
      <w:lvlJc w:val="left"/>
      <w:pPr>
        <w:ind w:left="560" w:hanging="120"/>
      </w:pPr>
      <w:rPr>
        <w:rFonts w:hint="default"/>
        <w:lang w:val="fr-FR" w:eastAsia="en-US" w:bidi="ar-SA"/>
      </w:rPr>
    </w:lvl>
    <w:lvl w:ilvl="3" w:tplc="4EF472EE">
      <w:numFmt w:val="bullet"/>
      <w:lvlText w:val="•"/>
      <w:lvlJc w:val="left"/>
      <w:pPr>
        <w:ind w:left="790" w:hanging="120"/>
      </w:pPr>
      <w:rPr>
        <w:rFonts w:hint="default"/>
        <w:lang w:val="fr-FR" w:eastAsia="en-US" w:bidi="ar-SA"/>
      </w:rPr>
    </w:lvl>
    <w:lvl w:ilvl="4" w:tplc="78A60FE4">
      <w:numFmt w:val="bullet"/>
      <w:lvlText w:val="•"/>
      <w:lvlJc w:val="left"/>
      <w:pPr>
        <w:ind w:left="1020" w:hanging="120"/>
      </w:pPr>
      <w:rPr>
        <w:rFonts w:hint="default"/>
        <w:lang w:val="fr-FR" w:eastAsia="en-US" w:bidi="ar-SA"/>
      </w:rPr>
    </w:lvl>
    <w:lvl w:ilvl="5" w:tplc="0F44216A">
      <w:numFmt w:val="bullet"/>
      <w:lvlText w:val="•"/>
      <w:lvlJc w:val="left"/>
      <w:pPr>
        <w:ind w:left="1250" w:hanging="120"/>
      </w:pPr>
      <w:rPr>
        <w:rFonts w:hint="default"/>
        <w:lang w:val="fr-FR" w:eastAsia="en-US" w:bidi="ar-SA"/>
      </w:rPr>
    </w:lvl>
    <w:lvl w:ilvl="6" w:tplc="54525896">
      <w:numFmt w:val="bullet"/>
      <w:lvlText w:val="•"/>
      <w:lvlJc w:val="left"/>
      <w:pPr>
        <w:ind w:left="1480" w:hanging="120"/>
      </w:pPr>
      <w:rPr>
        <w:rFonts w:hint="default"/>
        <w:lang w:val="fr-FR" w:eastAsia="en-US" w:bidi="ar-SA"/>
      </w:rPr>
    </w:lvl>
    <w:lvl w:ilvl="7" w:tplc="D9EE0AEE">
      <w:numFmt w:val="bullet"/>
      <w:lvlText w:val="•"/>
      <w:lvlJc w:val="left"/>
      <w:pPr>
        <w:ind w:left="1710" w:hanging="120"/>
      </w:pPr>
      <w:rPr>
        <w:rFonts w:hint="default"/>
        <w:lang w:val="fr-FR" w:eastAsia="en-US" w:bidi="ar-SA"/>
      </w:rPr>
    </w:lvl>
    <w:lvl w:ilvl="8" w:tplc="98323CD8">
      <w:numFmt w:val="bullet"/>
      <w:lvlText w:val="•"/>
      <w:lvlJc w:val="left"/>
      <w:pPr>
        <w:ind w:left="1940" w:hanging="120"/>
      </w:pPr>
      <w:rPr>
        <w:rFonts w:hint="default"/>
        <w:lang w:val="fr-FR" w:eastAsia="en-US" w:bidi="ar-SA"/>
      </w:rPr>
    </w:lvl>
  </w:abstractNum>
  <w:abstractNum w:abstractNumId="303" w15:restartNumberingAfterBreak="0">
    <w:nsid w:val="2A2F784E"/>
    <w:multiLevelType w:val="hybridMultilevel"/>
    <w:tmpl w:val="FFFFFFFF"/>
    <w:lvl w:ilvl="0" w:tplc="269ECEF8">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87D8F1C8">
      <w:numFmt w:val="bullet"/>
      <w:lvlText w:val="•"/>
      <w:lvlJc w:val="left"/>
      <w:pPr>
        <w:ind w:left="1391" w:hanging="348"/>
      </w:pPr>
      <w:rPr>
        <w:rFonts w:hint="default"/>
        <w:lang w:val="fr-FR" w:eastAsia="en-US" w:bidi="ar-SA"/>
      </w:rPr>
    </w:lvl>
    <w:lvl w:ilvl="2" w:tplc="42E22EC4">
      <w:numFmt w:val="bullet"/>
      <w:lvlText w:val="•"/>
      <w:lvlJc w:val="left"/>
      <w:pPr>
        <w:ind w:left="1963" w:hanging="348"/>
      </w:pPr>
      <w:rPr>
        <w:rFonts w:hint="default"/>
        <w:lang w:val="fr-FR" w:eastAsia="en-US" w:bidi="ar-SA"/>
      </w:rPr>
    </w:lvl>
    <w:lvl w:ilvl="3" w:tplc="59E87C54">
      <w:numFmt w:val="bullet"/>
      <w:lvlText w:val="•"/>
      <w:lvlJc w:val="left"/>
      <w:pPr>
        <w:ind w:left="2534" w:hanging="348"/>
      </w:pPr>
      <w:rPr>
        <w:rFonts w:hint="default"/>
        <w:lang w:val="fr-FR" w:eastAsia="en-US" w:bidi="ar-SA"/>
      </w:rPr>
    </w:lvl>
    <w:lvl w:ilvl="4" w:tplc="05FE5F90">
      <w:numFmt w:val="bullet"/>
      <w:lvlText w:val="•"/>
      <w:lvlJc w:val="left"/>
      <w:pPr>
        <w:ind w:left="3106" w:hanging="348"/>
      </w:pPr>
      <w:rPr>
        <w:rFonts w:hint="default"/>
        <w:lang w:val="fr-FR" w:eastAsia="en-US" w:bidi="ar-SA"/>
      </w:rPr>
    </w:lvl>
    <w:lvl w:ilvl="5" w:tplc="9CAAC5FA">
      <w:numFmt w:val="bullet"/>
      <w:lvlText w:val="•"/>
      <w:lvlJc w:val="left"/>
      <w:pPr>
        <w:ind w:left="3677" w:hanging="348"/>
      </w:pPr>
      <w:rPr>
        <w:rFonts w:hint="default"/>
        <w:lang w:val="fr-FR" w:eastAsia="en-US" w:bidi="ar-SA"/>
      </w:rPr>
    </w:lvl>
    <w:lvl w:ilvl="6" w:tplc="998404D2">
      <w:numFmt w:val="bullet"/>
      <w:lvlText w:val="•"/>
      <w:lvlJc w:val="left"/>
      <w:pPr>
        <w:ind w:left="4249" w:hanging="348"/>
      </w:pPr>
      <w:rPr>
        <w:rFonts w:hint="default"/>
        <w:lang w:val="fr-FR" w:eastAsia="en-US" w:bidi="ar-SA"/>
      </w:rPr>
    </w:lvl>
    <w:lvl w:ilvl="7" w:tplc="5ABC7654">
      <w:numFmt w:val="bullet"/>
      <w:lvlText w:val="•"/>
      <w:lvlJc w:val="left"/>
      <w:pPr>
        <w:ind w:left="4820" w:hanging="348"/>
      </w:pPr>
      <w:rPr>
        <w:rFonts w:hint="default"/>
        <w:lang w:val="fr-FR" w:eastAsia="en-US" w:bidi="ar-SA"/>
      </w:rPr>
    </w:lvl>
    <w:lvl w:ilvl="8" w:tplc="D3667764">
      <w:numFmt w:val="bullet"/>
      <w:lvlText w:val="•"/>
      <w:lvlJc w:val="left"/>
      <w:pPr>
        <w:ind w:left="5392" w:hanging="348"/>
      </w:pPr>
      <w:rPr>
        <w:rFonts w:hint="default"/>
        <w:lang w:val="fr-FR" w:eastAsia="en-US" w:bidi="ar-SA"/>
      </w:rPr>
    </w:lvl>
  </w:abstractNum>
  <w:abstractNum w:abstractNumId="304" w15:restartNumberingAfterBreak="0">
    <w:nsid w:val="2A357695"/>
    <w:multiLevelType w:val="hybridMultilevel"/>
    <w:tmpl w:val="FFFFFFFF"/>
    <w:lvl w:ilvl="0" w:tplc="E43EC4DC">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0061D7A">
      <w:numFmt w:val="bullet"/>
      <w:lvlText w:val="•"/>
      <w:lvlJc w:val="left"/>
      <w:pPr>
        <w:ind w:left="462" w:hanging="128"/>
      </w:pPr>
      <w:rPr>
        <w:rFonts w:hint="default"/>
        <w:lang w:val="fr-FR" w:eastAsia="en-US" w:bidi="ar-SA"/>
      </w:rPr>
    </w:lvl>
    <w:lvl w:ilvl="2" w:tplc="2B860FBE">
      <w:numFmt w:val="bullet"/>
      <w:lvlText w:val="•"/>
      <w:lvlJc w:val="left"/>
      <w:pPr>
        <w:ind w:left="684" w:hanging="128"/>
      </w:pPr>
      <w:rPr>
        <w:rFonts w:hint="default"/>
        <w:lang w:val="fr-FR" w:eastAsia="en-US" w:bidi="ar-SA"/>
      </w:rPr>
    </w:lvl>
    <w:lvl w:ilvl="3" w:tplc="30489B12">
      <w:numFmt w:val="bullet"/>
      <w:lvlText w:val="•"/>
      <w:lvlJc w:val="left"/>
      <w:pPr>
        <w:ind w:left="906" w:hanging="128"/>
      </w:pPr>
      <w:rPr>
        <w:rFonts w:hint="default"/>
        <w:lang w:val="fr-FR" w:eastAsia="en-US" w:bidi="ar-SA"/>
      </w:rPr>
    </w:lvl>
    <w:lvl w:ilvl="4" w:tplc="8F9247EE">
      <w:numFmt w:val="bullet"/>
      <w:lvlText w:val="•"/>
      <w:lvlJc w:val="left"/>
      <w:pPr>
        <w:ind w:left="1128" w:hanging="128"/>
      </w:pPr>
      <w:rPr>
        <w:rFonts w:hint="default"/>
        <w:lang w:val="fr-FR" w:eastAsia="en-US" w:bidi="ar-SA"/>
      </w:rPr>
    </w:lvl>
    <w:lvl w:ilvl="5" w:tplc="F042C0A4">
      <w:numFmt w:val="bullet"/>
      <w:lvlText w:val="•"/>
      <w:lvlJc w:val="left"/>
      <w:pPr>
        <w:ind w:left="1351" w:hanging="128"/>
      </w:pPr>
      <w:rPr>
        <w:rFonts w:hint="default"/>
        <w:lang w:val="fr-FR" w:eastAsia="en-US" w:bidi="ar-SA"/>
      </w:rPr>
    </w:lvl>
    <w:lvl w:ilvl="6" w:tplc="C4A81A06">
      <w:numFmt w:val="bullet"/>
      <w:lvlText w:val="•"/>
      <w:lvlJc w:val="left"/>
      <w:pPr>
        <w:ind w:left="1573" w:hanging="128"/>
      </w:pPr>
      <w:rPr>
        <w:rFonts w:hint="default"/>
        <w:lang w:val="fr-FR" w:eastAsia="en-US" w:bidi="ar-SA"/>
      </w:rPr>
    </w:lvl>
    <w:lvl w:ilvl="7" w:tplc="AB685E80">
      <w:numFmt w:val="bullet"/>
      <w:lvlText w:val="•"/>
      <w:lvlJc w:val="left"/>
      <w:pPr>
        <w:ind w:left="1795" w:hanging="128"/>
      </w:pPr>
      <w:rPr>
        <w:rFonts w:hint="default"/>
        <w:lang w:val="fr-FR" w:eastAsia="en-US" w:bidi="ar-SA"/>
      </w:rPr>
    </w:lvl>
    <w:lvl w:ilvl="8" w:tplc="B11051DA">
      <w:numFmt w:val="bullet"/>
      <w:lvlText w:val="•"/>
      <w:lvlJc w:val="left"/>
      <w:pPr>
        <w:ind w:left="2017" w:hanging="128"/>
      </w:pPr>
      <w:rPr>
        <w:rFonts w:hint="default"/>
        <w:lang w:val="fr-FR" w:eastAsia="en-US" w:bidi="ar-SA"/>
      </w:rPr>
    </w:lvl>
  </w:abstractNum>
  <w:abstractNum w:abstractNumId="305" w15:restartNumberingAfterBreak="0">
    <w:nsid w:val="2A8035C9"/>
    <w:multiLevelType w:val="hybridMultilevel"/>
    <w:tmpl w:val="FFFFFFFF"/>
    <w:lvl w:ilvl="0" w:tplc="57FE3D7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A2EBDA8">
      <w:numFmt w:val="bullet"/>
      <w:lvlText w:val="•"/>
      <w:lvlJc w:val="left"/>
      <w:pPr>
        <w:ind w:left="498" w:hanging="118"/>
      </w:pPr>
      <w:rPr>
        <w:rFonts w:hint="default"/>
        <w:lang w:val="fr-FR" w:eastAsia="en-US" w:bidi="ar-SA"/>
      </w:rPr>
    </w:lvl>
    <w:lvl w:ilvl="2" w:tplc="719261E2">
      <w:numFmt w:val="bullet"/>
      <w:lvlText w:val="•"/>
      <w:lvlJc w:val="left"/>
      <w:pPr>
        <w:ind w:left="716" w:hanging="118"/>
      </w:pPr>
      <w:rPr>
        <w:rFonts w:hint="default"/>
        <w:lang w:val="fr-FR" w:eastAsia="en-US" w:bidi="ar-SA"/>
      </w:rPr>
    </w:lvl>
    <w:lvl w:ilvl="3" w:tplc="A97A2D26">
      <w:numFmt w:val="bullet"/>
      <w:lvlText w:val="•"/>
      <w:lvlJc w:val="left"/>
      <w:pPr>
        <w:ind w:left="934" w:hanging="118"/>
      </w:pPr>
      <w:rPr>
        <w:rFonts w:hint="default"/>
        <w:lang w:val="fr-FR" w:eastAsia="en-US" w:bidi="ar-SA"/>
      </w:rPr>
    </w:lvl>
    <w:lvl w:ilvl="4" w:tplc="887EEC02">
      <w:numFmt w:val="bullet"/>
      <w:lvlText w:val="•"/>
      <w:lvlJc w:val="left"/>
      <w:pPr>
        <w:ind w:left="1152" w:hanging="118"/>
      </w:pPr>
      <w:rPr>
        <w:rFonts w:hint="default"/>
        <w:lang w:val="fr-FR" w:eastAsia="en-US" w:bidi="ar-SA"/>
      </w:rPr>
    </w:lvl>
    <w:lvl w:ilvl="5" w:tplc="BC443286">
      <w:numFmt w:val="bullet"/>
      <w:lvlText w:val="•"/>
      <w:lvlJc w:val="left"/>
      <w:pPr>
        <w:ind w:left="1371" w:hanging="118"/>
      </w:pPr>
      <w:rPr>
        <w:rFonts w:hint="default"/>
        <w:lang w:val="fr-FR" w:eastAsia="en-US" w:bidi="ar-SA"/>
      </w:rPr>
    </w:lvl>
    <w:lvl w:ilvl="6" w:tplc="A75AA320">
      <w:numFmt w:val="bullet"/>
      <w:lvlText w:val="•"/>
      <w:lvlJc w:val="left"/>
      <w:pPr>
        <w:ind w:left="1589" w:hanging="118"/>
      </w:pPr>
      <w:rPr>
        <w:rFonts w:hint="default"/>
        <w:lang w:val="fr-FR" w:eastAsia="en-US" w:bidi="ar-SA"/>
      </w:rPr>
    </w:lvl>
    <w:lvl w:ilvl="7" w:tplc="9D449F44">
      <w:numFmt w:val="bullet"/>
      <w:lvlText w:val="•"/>
      <w:lvlJc w:val="left"/>
      <w:pPr>
        <w:ind w:left="1807" w:hanging="118"/>
      </w:pPr>
      <w:rPr>
        <w:rFonts w:hint="default"/>
        <w:lang w:val="fr-FR" w:eastAsia="en-US" w:bidi="ar-SA"/>
      </w:rPr>
    </w:lvl>
    <w:lvl w:ilvl="8" w:tplc="7D268F88">
      <w:numFmt w:val="bullet"/>
      <w:lvlText w:val="•"/>
      <w:lvlJc w:val="left"/>
      <w:pPr>
        <w:ind w:left="2025" w:hanging="118"/>
      </w:pPr>
      <w:rPr>
        <w:rFonts w:hint="default"/>
        <w:lang w:val="fr-FR" w:eastAsia="en-US" w:bidi="ar-SA"/>
      </w:rPr>
    </w:lvl>
  </w:abstractNum>
  <w:abstractNum w:abstractNumId="306" w15:restartNumberingAfterBreak="0">
    <w:nsid w:val="2AC74126"/>
    <w:multiLevelType w:val="hybridMultilevel"/>
    <w:tmpl w:val="FFFFFFFF"/>
    <w:lvl w:ilvl="0" w:tplc="0272338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55E3932">
      <w:numFmt w:val="bullet"/>
      <w:lvlText w:val="•"/>
      <w:lvlJc w:val="left"/>
      <w:pPr>
        <w:ind w:left="346" w:hanging="128"/>
      </w:pPr>
      <w:rPr>
        <w:rFonts w:hint="default"/>
        <w:lang w:val="fr-FR" w:eastAsia="en-US" w:bidi="ar-SA"/>
      </w:rPr>
    </w:lvl>
    <w:lvl w:ilvl="2" w:tplc="920EAB52">
      <w:numFmt w:val="bullet"/>
      <w:lvlText w:val="•"/>
      <w:lvlJc w:val="left"/>
      <w:pPr>
        <w:ind w:left="593" w:hanging="128"/>
      </w:pPr>
      <w:rPr>
        <w:rFonts w:hint="default"/>
        <w:lang w:val="fr-FR" w:eastAsia="en-US" w:bidi="ar-SA"/>
      </w:rPr>
    </w:lvl>
    <w:lvl w:ilvl="3" w:tplc="F7948B8A">
      <w:numFmt w:val="bullet"/>
      <w:lvlText w:val="•"/>
      <w:lvlJc w:val="left"/>
      <w:pPr>
        <w:ind w:left="840" w:hanging="128"/>
      </w:pPr>
      <w:rPr>
        <w:rFonts w:hint="default"/>
        <w:lang w:val="fr-FR" w:eastAsia="en-US" w:bidi="ar-SA"/>
      </w:rPr>
    </w:lvl>
    <w:lvl w:ilvl="4" w:tplc="BCF0CF98">
      <w:numFmt w:val="bullet"/>
      <w:lvlText w:val="•"/>
      <w:lvlJc w:val="left"/>
      <w:pPr>
        <w:ind w:left="1087" w:hanging="128"/>
      </w:pPr>
      <w:rPr>
        <w:rFonts w:hint="default"/>
        <w:lang w:val="fr-FR" w:eastAsia="en-US" w:bidi="ar-SA"/>
      </w:rPr>
    </w:lvl>
    <w:lvl w:ilvl="5" w:tplc="80581570">
      <w:numFmt w:val="bullet"/>
      <w:lvlText w:val="•"/>
      <w:lvlJc w:val="left"/>
      <w:pPr>
        <w:ind w:left="1334" w:hanging="128"/>
      </w:pPr>
      <w:rPr>
        <w:rFonts w:hint="default"/>
        <w:lang w:val="fr-FR" w:eastAsia="en-US" w:bidi="ar-SA"/>
      </w:rPr>
    </w:lvl>
    <w:lvl w:ilvl="6" w:tplc="AD621C7A">
      <w:numFmt w:val="bullet"/>
      <w:lvlText w:val="•"/>
      <w:lvlJc w:val="left"/>
      <w:pPr>
        <w:ind w:left="1580" w:hanging="128"/>
      </w:pPr>
      <w:rPr>
        <w:rFonts w:hint="default"/>
        <w:lang w:val="fr-FR" w:eastAsia="en-US" w:bidi="ar-SA"/>
      </w:rPr>
    </w:lvl>
    <w:lvl w:ilvl="7" w:tplc="F8C89B64">
      <w:numFmt w:val="bullet"/>
      <w:lvlText w:val="•"/>
      <w:lvlJc w:val="left"/>
      <w:pPr>
        <w:ind w:left="1827" w:hanging="128"/>
      </w:pPr>
      <w:rPr>
        <w:rFonts w:hint="default"/>
        <w:lang w:val="fr-FR" w:eastAsia="en-US" w:bidi="ar-SA"/>
      </w:rPr>
    </w:lvl>
    <w:lvl w:ilvl="8" w:tplc="F2A67238">
      <w:numFmt w:val="bullet"/>
      <w:lvlText w:val="•"/>
      <w:lvlJc w:val="left"/>
      <w:pPr>
        <w:ind w:left="2074" w:hanging="128"/>
      </w:pPr>
      <w:rPr>
        <w:rFonts w:hint="default"/>
        <w:lang w:val="fr-FR" w:eastAsia="en-US" w:bidi="ar-SA"/>
      </w:rPr>
    </w:lvl>
  </w:abstractNum>
  <w:abstractNum w:abstractNumId="307" w15:restartNumberingAfterBreak="0">
    <w:nsid w:val="2AD26730"/>
    <w:multiLevelType w:val="hybridMultilevel"/>
    <w:tmpl w:val="FFFFFFFF"/>
    <w:lvl w:ilvl="0" w:tplc="F1E2086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4C6B8FA">
      <w:numFmt w:val="bullet"/>
      <w:lvlText w:val="•"/>
      <w:lvlJc w:val="left"/>
      <w:pPr>
        <w:ind w:left="502" w:hanging="118"/>
      </w:pPr>
      <w:rPr>
        <w:rFonts w:hint="default"/>
        <w:lang w:val="fr-FR" w:eastAsia="en-US" w:bidi="ar-SA"/>
      </w:rPr>
    </w:lvl>
    <w:lvl w:ilvl="2" w:tplc="F956ED9E">
      <w:numFmt w:val="bullet"/>
      <w:lvlText w:val="•"/>
      <w:lvlJc w:val="left"/>
      <w:pPr>
        <w:ind w:left="725" w:hanging="118"/>
      </w:pPr>
      <w:rPr>
        <w:rFonts w:hint="default"/>
        <w:lang w:val="fr-FR" w:eastAsia="en-US" w:bidi="ar-SA"/>
      </w:rPr>
    </w:lvl>
    <w:lvl w:ilvl="3" w:tplc="55C000B2">
      <w:numFmt w:val="bullet"/>
      <w:lvlText w:val="•"/>
      <w:lvlJc w:val="left"/>
      <w:pPr>
        <w:ind w:left="947" w:hanging="118"/>
      </w:pPr>
      <w:rPr>
        <w:rFonts w:hint="default"/>
        <w:lang w:val="fr-FR" w:eastAsia="en-US" w:bidi="ar-SA"/>
      </w:rPr>
    </w:lvl>
    <w:lvl w:ilvl="4" w:tplc="0BE8385A">
      <w:numFmt w:val="bullet"/>
      <w:lvlText w:val="•"/>
      <w:lvlJc w:val="left"/>
      <w:pPr>
        <w:ind w:left="1170" w:hanging="118"/>
      </w:pPr>
      <w:rPr>
        <w:rFonts w:hint="default"/>
        <w:lang w:val="fr-FR" w:eastAsia="en-US" w:bidi="ar-SA"/>
      </w:rPr>
    </w:lvl>
    <w:lvl w:ilvl="5" w:tplc="42CCF312">
      <w:numFmt w:val="bullet"/>
      <w:lvlText w:val="•"/>
      <w:lvlJc w:val="left"/>
      <w:pPr>
        <w:ind w:left="1392" w:hanging="118"/>
      </w:pPr>
      <w:rPr>
        <w:rFonts w:hint="default"/>
        <w:lang w:val="fr-FR" w:eastAsia="en-US" w:bidi="ar-SA"/>
      </w:rPr>
    </w:lvl>
    <w:lvl w:ilvl="6" w:tplc="9C34F86E">
      <w:numFmt w:val="bullet"/>
      <w:lvlText w:val="•"/>
      <w:lvlJc w:val="left"/>
      <w:pPr>
        <w:ind w:left="1615" w:hanging="118"/>
      </w:pPr>
      <w:rPr>
        <w:rFonts w:hint="default"/>
        <w:lang w:val="fr-FR" w:eastAsia="en-US" w:bidi="ar-SA"/>
      </w:rPr>
    </w:lvl>
    <w:lvl w:ilvl="7" w:tplc="40C2C0BA">
      <w:numFmt w:val="bullet"/>
      <w:lvlText w:val="•"/>
      <w:lvlJc w:val="left"/>
      <w:pPr>
        <w:ind w:left="1837" w:hanging="118"/>
      </w:pPr>
      <w:rPr>
        <w:rFonts w:hint="default"/>
        <w:lang w:val="fr-FR" w:eastAsia="en-US" w:bidi="ar-SA"/>
      </w:rPr>
    </w:lvl>
    <w:lvl w:ilvl="8" w:tplc="1CDA5C90">
      <w:numFmt w:val="bullet"/>
      <w:lvlText w:val="•"/>
      <w:lvlJc w:val="left"/>
      <w:pPr>
        <w:ind w:left="2060" w:hanging="118"/>
      </w:pPr>
      <w:rPr>
        <w:rFonts w:hint="default"/>
        <w:lang w:val="fr-FR" w:eastAsia="en-US" w:bidi="ar-SA"/>
      </w:rPr>
    </w:lvl>
  </w:abstractNum>
  <w:abstractNum w:abstractNumId="308" w15:restartNumberingAfterBreak="0">
    <w:nsid w:val="2AEB3605"/>
    <w:multiLevelType w:val="hybridMultilevel"/>
    <w:tmpl w:val="FFFFFFFF"/>
    <w:lvl w:ilvl="0" w:tplc="181C570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D88B4B8">
      <w:numFmt w:val="bullet"/>
      <w:lvlText w:val="•"/>
      <w:lvlJc w:val="left"/>
      <w:pPr>
        <w:ind w:left="492" w:hanging="118"/>
      </w:pPr>
      <w:rPr>
        <w:rFonts w:hint="default"/>
        <w:lang w:val="fr-FR" w:eastAsia="en-US" w:bidi="ar-SA"/>
      </w:rPr>
    </w:lvl>
    <w:lvl w:ilvl="2" w:tplc="862CBD74">
      <w:numFmt w:val="bullet"/>
      <w:lvlText w:val="•"/>
      <w:lvlJc w:val="left"/>
      <w:pPr>
        <w:ind w:left="704" w:hanging="118"/>
      </w:pPr>
      <w:rPr>
        <w:rFonts w:hint="default"/>
        <w:lang w:val="fr-FR" w:eastAsia="en-US" w:bidi="ar-SA"/>
      </w:rPr>
    </w:lvl>
    <w:lvl w:ilvl="3" w:tplc="88302500">
      <w:numFmt w:val="bullet"/>
      <w:lvlText w:val="•"/>
      <w:lvlJc w:val="left"/>
      <w:pPr>
        <w:ind w:left="916" w:hanging="118"/>
      </w:pPr>
      <w:rPr>
        <w:rFonts w:hint="default"/>
        <w:lang w:val="fr-FR" w:eastAsia="en-US" w:bidi="ar-SA"/>
      </w:rPr>
    </w:lvl>
    <w:lvl w:ilvl="4" w:tplc="F7CAA0BA">
      <w:numFmt w:val="bullet"/>
      <w:lvlText w:val="•"/>
      <w:lvlJc w:val="left"/>
      <w:pPr>
        <w:ind w:left="1128" w:hanging="118"/>
      </w:pPr>
      <w:rPr>
        <w:rFonts w:hint="default"/>
        <w:lang w:val="fr-FR" w:eastAsia="en-US" w:bidi="ar-SA"/>
      </w:rPr>
    </w:lvl>
    <w:lvl w:ilvl="5" w:tplc="83C815FA">
      <w:numFmt w:val="bullet"/>
      <w:lvlText w:val="•"/>
      <w:lvlJc w:val="left"/>
      <w:pPr>
        <w:ind w:left="1340" w:hanging="118"/>
      </w:pPr>
      <w:rPr>
        <w:rFonts w:hint="default"/>
        <w:lang w:val="fr-FR" w:eastAsia="en-US" w:bidi="ar-SA"/>
      </w:rPr>
    </w:lvl>
    <w:lvl w:ilvl="6" w:tplc="8BD60624">
      <w:numFmt w:val="bullet"/>
      <w:lvlText w:val="•"/>
      <w:lvlJc w:val="left"/>
      <w:pPr>
        <w:ind w:left="1552" w:hanging="118"/>
      </w:pPr>
      <w:rPr>
        <w:rFonts w:hint="default"/>
        <w:lang w:val="fr-FR" w:eastAsia="en-US" w:bidi="ar-SA"/>
      </w:rPr>
    </w:lvl>
    <w:lvl w:ilvl="7" w:tplc="1038AD9E">
      <w:numFmt w:val="bullet"/>
      <w:lvlText w:val="•"/>
      <w:lvlJc w:val="left"/>
      <w:pPr>
        <w:ind w:left="1764" w:hanging="118"/>
      </w:pPr>
      <w:rPr>
        <w:rFonts w:hint="default"/>
        <w:lang w:val="fr-FR" w:eastAsia="en-US" w:bidi="ar-SA"/>
      </w:rPr>
    </w:lvl>
    <w:lvl w:ilvl="8" w:tplc="39443B82">
      <w:numFmt w:val="bullet"/>
      <w:lvlText w:val="•"/>
      <w:lvlJc w:val="left"/>
      <w:pPr>
        <w:ind w:left="1976" w:hanging="118"/>
      </w:pPr>
      <w:rPr>
        <w:rFonts w:hint="default"/>
        <w:lang w:val="fr-FR" w:eastAsia="en-US" w:bidi="ar-SA"/>
      </w:rPr>
    </w:lvl>
  </w:abstractNum>
  <w:abstractNum w:abstractNumId="309" w15:restartNumberingAfterBreak="0">
    <w:nsid w:val="2B0516B5"/>
    <w:multiLevelType w:val="hybridMultilevel"/>
    <w:tmpl w:val="FFFFFFFF"/>
    <w:lvl w:ilvl="0" w:tplc="9670CA56">
      <w:numFmt w:val="bullet"/>
      <w:lvlText w:val="•"/>
      <w:lvlJc w:val="left"/>
      <w:pPr>
        <w:ind w:left="182" w:hanging="75"/>
      </w:pPr>
      <w:rPr>
        <w:rFonts w:ascii="Times New Roman" w:eastAsia="Times New Roman" w:hAnsi="Times New Roman" w:cs="Times New Roman" w:hint="default"/>
        <w:b w:val="0"/>
        <w:bCs w:val="0"/>
        <w:i w:val="0"/>
        <w:iCs w:val="0"/>
        <w:spacing w:val="-2"/>
        <w:w w:val="80"/>
        <w:sz w:val="19"/>
        <w:szCs w:val="19"/>
        <w:lang w:val="fr-FR" w:eastAsia="en-US" w:bidi="ar-SA"/>
      </w:rPr>
    </w:lvl>
    <w:lvl w:ilvl="1" w:tplc="E6DAB950">
      <w:numFmt w:val="bullet"/>
      <w:lvlText w:val="•"/>
      <w:lvlJc w:val="left"/>
      <w:pPr>
        <w:ind w:left="339" w:hanging="75"/>
      </w:pPr>
      <w:rPr>
        <w:rFonts w:hint="default"/>
        <w:lang w:val="fr-FR" w:eastAsia="en-US" w:bidi="ar-SA"/>
      </w:rPr>
    </w:lvl>
    <w:lvl w:ilvl="2" w:tplc="C07AA1E8">
      <w:numFmt w:val="bullet"/>
      <w:lvlText w:val="•"/>
      <w:lvlJc w:val="left"/>
      <w:pPr>
        <w:ind w:left="498" w:hanging="75"/>
      </w:pPr>
      <w:rPr>
        <w:rFonts w:hint="default"/>
        <w:lang w:val="fr-FR" w:eastAsia="en-US" w:bidi="ar-SA"/>
      </w:rPr>
    </w:lvl>
    <w:lvl w:ilvl="3" w:tplc="C2164780">
      <w:numFmt w:val="bullet"/>
      <w:lvlText w:val="•"/>
      <w:lvlJc w:val="left"/>
      <w:pPr>
        <w:ind w:left="657" w:hanging="75"/>
      </w:pPr>
      <w:rPr>
        <w:rFonts w:hint="default"/>
        <w:lang w:val="fr-FR" w:eastAsia="en-US" w:bidi="ar-SA"/>
      </w:rPr>
    </w:lvl>
    <w:lvl w:ilvl="4" w:tplc="786C6084">
      <w:numFmt w:val="bullet"/>
      <w:lvlText w:val="•"/>
      <w:lvlJc w:val="left"/>
      <w:pPr>
        <w:ind w:left="816" w:hanging="75"/>
      </w:pPr>
      <w:rPr>
        <w:rFonts w:hint="default"/>
        <w:lang w:val="fr-FR" w:eastAsia="en-US" w:bidi="ar-SA"/>
      </w:rPr>
    </w:lvl>
    <w:lvl w:ilvl="5" w:tplc="34B2EF48">
      <w:numFmt w:val="bullet"/>
      <w:lvlText w:val="•"/>
      <w:lvlJc w:val="left"/>
      <w:pPr>
        <w:ind w:left="975" w:hanging="75"/>
      </w:pPr>
      <w:rPr>
        <w:rFonts w:hint="default"/>
        <w:lang w:val="fr-FR" w:eastAsia="en-US" w:bidi="ar-SA"/>
      </w:rPr>
    </w:lvl>
    <w:lvl w:ilvl="6" w:tplc="660AE446">
      <w:numFmt w:val="bullet"/>
      <w:lvlText w:val="•"/>
      <w:lvlJc w:val="left"/>
      <w:pPr>
        <w:ind w:left="1134" w:hanging="75"/>
      </w:pPr>
      <w:rPr>
        <w:rFonts w:hint="default"/>
        <w:lang w:val="fr-FR" w:eastAsia="en-US" w:bidi="ar-SA"/>
      </w:rPr>
    </w:lvl>
    <w:lvl w:ilvl="7" w:tplc="DE4CBD8E">
      <w:numFmt w:val="bullet"/>
      <w:lvlText w:val="•"/>
      <w:lvlJc w:val="left"/>
      <w:pPr>
        <w:ind w:left="1293" w:hanging="75"/>
      </w:pPr>
      <w:rPr>
        <w:rFonts w:hint="default"/>
        <w:lang w:val="fr-FR" w:eastAsia="en-US" w:bidi="ar-SA"/>
      </w:rPr>
    </w:lvl>
    <w:lvl w:ilvl="8" w:tplc="86CEF25E">
      <w:numFmt w:val="bullet"/>
      <w:lvlText w:val="•"/>
      <w:lvlJc w:val="left"/>
      <w:pPr>
        <w:ind w:left="1452" w:hanging="75"/>
      </w:pPr>
      <w:rPr>
        <w:rFonts w:hint="default"/>
        <w:lang w:val="fr-FR" w:eastAsia="en-US" w:bidi="ar-SA"/>
      </w:rPr>
    </w:lvl>
  </w:abstractNum>
  <w:abstractNum w:abstractNumId="310" w15:restartNumberingAfterBreak="0">
    <w:nsid w:val="2B313A86"/>
    <w:multiLevelType w:val="hybridMultilevel"/>
    <w:tmpl w:val="FFFFFFFF"/>
    <w:lvl w:ilvl="0" w:tplc="E768FDF0">
      <w:numFmt w:val="bullet"/>
      <w:lvlText w:val="-"/>
      <w:lvlJc w:val="left"/>
      <w:pPr>
        <w:ind w:left="93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6B286BF4">
      <w:numFmt w:val="bullet"/>
      <w:lvlText w:val="•"/>
      <w:lvlJc w:val="left"/>
      <w:pPr>
        <w:ind w:left="1696" w:hanging="120"/>
      </w:pPr>
      <w:rPr>
        <w:rFonts w:hint="default"/>
        <w:lang w:val="fr-FR" w:eastAsia="en-US" w:bidi="ar-SA"/>
      </w:rPr>
    </w:lvl>
    <w:lvl w:ilvl="2" w:tplc="D6C6F6EC">
      <w:numFmt w:val="bullet"/>
      <w:lvlText w:val="•"/>
      <w:lvlJc w:val="left"/>
      <w:pPr>
        <w:ind w:left="2452" w:hanging="120"/>
      </w:pPr>
      <w:rPr>
        <w:rFonts w:hint="default"/>
        <w:lang w:val="fr-FR" w:eastAsia="en-US" w:bidi="ar-SA"/>
      </w:rPr>
    </w:lvl>
    <w:lvl w:ilvl="3" w:tplc="8664539C">
      <w:numFmt w:val="bullet"/>
      <w:lvlText w:val="•"/>
      <w:lvlJc w:val="left"/>
      <w:pPr>
        <w:ind w:left="3208" w:hanging="120"/>
      </w:pPr>
      <w:rPr>
        <w:rFonts w:hint="default"/>
        <w:lang w:val="fr-FR" w:eastAsia="en-US" w:bidi="ar-SA"/>
      </w:rPr>
    </w:lvl>
    <w:lvl w:ilvl="4" w:tplc="E1EA603C">
      <w:numFmt w:val="bullet"/>
      <w:lvlText w:val="•"/>
      <w:lvlJc w:val="left"/>
      <w:pPr>
        <w:ind w:left="3964" w:hanging="120"/>
      </w:pPr>
      <w:rPr>
        <w:rFonts w:hint="default"/>
        <w:lang w:val="fr-FR" w:eastAsia="en-US" w:bidi="ar-SA"/>
      </w:rPr>
    </w:lvl>
    <w:lvl w:ilvl="5" w:tplc="3746CBB8">
      <w:numFmt w:val="bullet"/>
      <w:lvlText w:val="•"/>
      <w:lvlJc w:val="left"/>
      <w:pPr>
        <w:ind w:left="4720" w:hanging="120"/>
      </w:pPr>
      <w:rPr>
        <w:rFonts w:hint="default"/>
        <w:lang w:val="fr-FR" w:eastAsia="en-US" w:bidi="ar-SA"/>
      </w:rPr>
    </w:lvl>
    <w:lvl w:ilvl="6" w:tplc="067CFEBA">
      <w:numFmt w:val="bullet"/>
      <w:lvlText w:val="•"/>
      <w:lvlJc w:val="left"/>
      <w:pPr>
        <w:ind w:left="5476" w:hanging="120"/>
      </w:pPr>
      <w:rPr>
        <w:rFonts w:hint="default"/>
        <w:lang w:val="fr-FR" w:eastAsia="en-US" w:bidi="ar-SA"/>
      </w:rPr>
    </w:lvl>
    <w:lvl w:ilvl="7" w:tplc="BEB83A46">
      <w:numFmt w:val="bullet"/>
      <w:lvlText w:val="•"/>
      <w:lvlJc w:val="left"/>
      <w:pPr>
        <w:ind w:left="6232" w:hanging="120"/>
      </w:pPr>
      <w:rPr>
        <w:rFonts w:hint="default"/>
        <w:lang w:val="fr-FR" w:eastAsia="en-US" w:bidi="ar-SA"/>
      </w:rPr>
    </w:lvl>
    <w:lvl w:ilvl="8" w:tplc="F510155A">
      <w:numFmt w:val="bullet"/>
      <w:lvlText w:val="•"/>
      <w:lvlJc w:val="left"/>
      <w:pPr>
        <w:ind w:left="6988" w:hanging="120"/>
      </w:pPr>
      <w:rPr>
        <w:rFonts w:hint="default"/>
        <w:lang w:val="fr-FR" w:eastAsia="en-US" w:bidi="ar-SA"/>
      </w:rPr>
    </w:lvl>
  </w:abstractNum>
  <w:abstractNum w:abstractNumId="311" w15:restartNumberingAfterBreak="0">
    <w:nsid w:val="2B5D3E33"/>
    <w:multiLevelType w:val="hybridMultilevel"/>
    <w:tmpl w:val="FFFFFFFF"/>
    <w:lvl w:ilvl="0" w:tplc="E8DCE0C0">
      <w:start w:val="1"/>
      <w:numFmt w:val="lowerLetter"/>
      <w:lvlText w:val="%1)"/>
      <w:lvlJc w:val="left"/>
      <w:pPr>
        <w:ind w:left="107"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E208D174">
      <w:numFmt w:val="bullet"/>
      <w:lvlText w:val="•"/>
      <w:lvlJc w:val="left"/>
      <w:pPr>
        <w:ind w:left="344" w:hanging="216"/>
      </w:pPr>
      <w:rPr>
        <w:rFonts w:hint="default"/>
        <w:lang w:val="fr-FR" w:eastAsia="en-US" w:bidi="ar-SA"/>
      </w:rPr>
    </w:lvl>
    <w:lvl w:ilvl="2" w:tplc="0234D48A">
      <w:numFmt w:val="bullet"/>
      <w:lvlText w:val="•"/>
      <w:lvlJc w:val="left"/>
      <w:pPr>
        <w:ind w:left="588" w:hanging="216"/>
      </w:pPr>
      <w:rPr>
        <w:rFonts w:hint="default"/>
        <w:lang w:val="fr-FR" w:eastAsia="en-US" w:bidi="ar-SA"/>
      </w:rPr>
    </w:lvl>
    <w:lvl w:ilvl="3" w:tplc="5AC6B336">
      <w:numFmt w:val="bullet"/>
      <w:lvlText w:val="•"/>
      <w:lvlJc w:val="left"/>
      <w:pPr>
        <w:ind w:left="832" w:hanging="216"/>
      </w:pPr>
      <w:rPr>
        <w:rFonts w:hint="default"/>
        <w:lang w:val="fr-FR" w:eastAsia="en-US" w:bidi="ar-SA"/>
      </w:rPr>
    </w:lvl>
    <w:lvl w:ilvl="4" w:tplc="D270AF62">
      <w:numFmt w:val="bullet"/>
      <w:lvlText w:val="•"/>
      <w:lvlJc w:val="left"/>
      <w:pPr>
        <w:ind w:left="1076" w:hanging="216"/>
      </w:pPr>
      <w:rPr>
        <w:rFonts w:hint="default"/>
        <w:lang w:val="fr-FR" w:eastAsia="en-US" w:bidi="ar-SA"/>
      </w:rPr>
    </w:lvl>
    <w:lvl w:ilvl="5" w:tplc="D5C6B5FE">
      <w:numFmt w:val="bullet"/>
      <w:lvlText w:val="•"/>
      <w:lvlJc w:val="left"/>
      <w:pPr>
        <w:ind w:left="1320" w:hanging="216"/>
      </w:pPr>
      <w:rPr>
        <w:rFonts w:hint="default"/>
        <w:lang w:val="fr-FR" w:eastAsia="en-US" w:bidi="ar-SA"/>
      </w:rPr>
    </w:lvl>
    <w:lvl w:ilvl="6" w:tplc="839C914C">
      <w:numFmt w:val="bullet"/>
      <w:lvlText w:val="•"/>
      <w:lvlJc w:val="left"/>
      <w:pPr>
        <w:ind w:left="1564" w:hanging="216"/>
      </w:pPr>
      <w:rPr>
        <w:rFonts w:hint="default"/>
        <w:lang w:val="fr-FR" w:eastAsia="en-US" w:bidi="ar-SA"/>
      </w:rPr>
    </w:lvl>
    <w:lvl w:ilvl="7" w:tplc="74788F8C">
      <w:numFmt w:val="bullet"/>
      <w:lvlText w:val="•"/>
      <w:lvlJc w:val="left"/>
      <w:pPr>
        <w:ind w:left="1808" w:hanging="216"/>
      </w:pPr>
      <w:rPr>
        <w:rFonts w:hint="default"/>
        <w:lang w:val="fr-FR" w:eastAsia="en-US" w:bidi="ar-SA"/>
      </w:rPr>
    </w:lvl>
    <w:lvl w:ilvl="8" w:tplc="6988DD4C">
      <w:numFmt w:val="bullet"/>
      <w:lvlText w:val="•"/>
      <w:lvlJc w:val="left"/>
      <w:pPr>
        <w:ind w:left="2052" w:hanging="216"/>
      </w:pPr>
      <w:rPr>
        <w:rFonts w:hint="default"/>
        <w:lang w:val="fr-FR" w:eastAsia="en-US" w:bidi="ar-SA"/>
      </w:rPr>
    </w:lvl>
  </w:abstractNum>
  <w:abstractNum w:abstractNumId="312" w15:restartNumberingAfterBreak="0">
    <w:nsid w:val="2B6D41B3"/>
    <w:multiLevelType w:val="hybridMultilevel"/>
    <w:tmpl w:val="FFFFFFFF"/>
    <w:lvl w:ilvl="0" w:tplc="6EB0AE0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E58EC30">
      <w:numFmt w:val="bullet"/>
      <w:lvlText w:val="•"/>
      <w:lvlJc w:val="left"/>
      <w:pPr>
        <w:ind w:left="336" w:hanging="128"/>
      </w:pPr>
      <w:rPr>
        <w:rFonts w:hint="default"/>
        <w:lang w:val="fr-FR" w:eastAsia="en-US" w:bidi="ar-SA"/>
      </w:rPr>
    </w:lvl>
    <w:lvl w:ilvl="2" w:tplc="94A4BF66">
      <w:numFmt w:val="bullet"/>
      <w:lvlText w:val="•"/>
      <w:lvlJc w:val="left"/>
      <w:pPr>
        <w:ind w:left="572" w:hanging="128"/>
      </w:pPr>
      <w:rPr>
        <w:rFonts w:hint="default"/>
        <w:lang w:val="fr-FR" w:eastAsia="en-US" w:bidi="ar-SA"/>
      </w:rPr>
    </w:lvl>
    <w:lvl w:ilvl="3" w:tplc="4C6A139C">
      <w:numFmt w:val="bullet"/>
      <w:lvlText w:val="•"/>
      <w:lvlJc w:val="left"/>
      <w:pPr>
        <w:ind w:left="808" w:hanging="128"/>
      </w:pPr>
      <w:rPr>
        <w:rFonts w:hint="default"/>
        <w:lang w:val="fr-FR" w:eastAsia="en-US" w:bidi="ar-SA"/>
      </w:rPr>
    </w:lvl>
    <w:lvl w:ilvl="4" w:tplc="848ED9CC">
      <w:numFmt w:val="bullet"/>
      <w:lvlText w:val="•"/>
      <w:lvlJc w:val="left"/>
      <w:pPr>
        <w:ind w:left="1044" w:hanging="128"/>
      </w:pPr>
      <w:rPr>
        <w:rFonts w:hint="default"/>
        <w:lang w:val="fr-FR" w:eastAsia="en-US" w:bidi="ar-SA"/>
      </w:rPr>
    </w:lvl>
    <w:lvl w:ilvl="5" w:tplc="22127CFA">
      <w:numFmt w:val="bullet"/>
      <w:lvlText w:val="•"/>
      <w:lvlJc w:val="left"/>
      <w:pPr>
        <w:ind w:left="1281" w:hanging="128"/>
      </w:pPr>
      <w:rPr>
        <w:rFonts w:hint="default"/>
        <w:lang w:val="fr-FR" w:eastAsia="en-US" w:bidi="ar-SA"/>
      </w:rPr>
    </w:lvl>
    <w:lvl w:ilvl="6" w:tplc="2442631A">
      <w:numFmt w:val="bullet"/>
      <w:lvlText w:val="•"/>
      <w:lvlJc w:val="left"/>
      <w:pPr>
        <w:ind w:left="1517" w:hanging="128"/>
      </w:pPr>
      <w:rPr>
        <w:rFonts w:hint="default"/>
        <w:lang w:val="fr-FR" w:eastAsia="en-US" w:bidi="ar-SA"/>
      </w:rPr>
    </w:lvl>
    <w:lvl w:ilvl="7" w:tplc="6694A322">
      <w:numFmt w:val="bullet"/>
      <w:lvlText w:val="•"/>
      <w:lvlJc w:val="left"/>
      <w:pPr>
        <w:ind w:left="1753" w:hanging="128"/>
      </w:pPr>
      <w:rPr>
        <w:rFonts w:hint="default"/>
        <w:lang w:val="fr-FR" w:eastAsia="en-US" w:bidi="ar-SA"/>
      </w:rPr>
    </w:lvl>
    <w:lvl w:ilvl="8" w:tplc="FE30355A">
      <w:numFmt w:val="bullet"/>
      <w:lvlText w:val="•"/>
      <w:lvlJc w:val="left"/>
      <w:pPr>
        <w:ind w:left="1989" w:hanging="128"/>
      </w:pPr>
      <w:rPr>
        <w:rFonts w:hint="default"/>
        <w:lang w:val="fr-FR" w:eastAsia="en-US" w:bidi="ar-SA"/>
      </w:rPr>
    </w:lvl>
  </w:abstractNum>
  <w:abstractNum w:abstractNumId="313" w15:restartNumberingAfterBreak="0">
    <w:nsid w:val="2B9D650F"/>
    <w:multiLevelType w:val="hybridMultilevel"/>
    <w:tmpl w:val="FFFFFFFF"/>
    <w:lvl w:ilvl="0" w:tplc="67D23E2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A12C690">
      <w:numFmt w:val="bullet"/>
      <w:lvlText w:val="•"/>
      <w:lvlJc w:val="left"/>
      <w:pPr>
        <w:ind w:left="346" w:hanging="128"/>
      </w:pPr>
      <w:rPr>
        <w:rFonts w:hint="default"/>
        <w:lang w:val="fr-FR" w:eastAsia="en-US" w:bidi="ar-SA"/>
      </w:rPr>
    </w:lvl>
    <w:lvl w:ilvl="2" w:tplc="FF364984">
      <w:numFmt w:val="bullet"/>
      <w:lvlText w:val="•"/>
      <w:lvlJc w:val="left"/>
      <w:pPr>
        <w:ind w:left="593" w:hanging="128"/>
      </w:pPr>
      <w:rPr>
        <w:rFonts w:hint="default"/>
        <w:lang w:val="fr-FR" w:eastAsia="en-US" w:bidi="ar-SA"/>
      </w:rPr>
    </w:lvl>
    <w:lvl w:ilvl="3" w:tplc="B49684A8">
      <w:numFmt w:val="bullet"/>
      <w:lvlText w:val="•"/>
      <w:lvlJc w:val="left"/>
      <w:pPr>
        <w:ind w:left="840" w:hanging="128"/>
      </w:pPr>
      <w:rPr>
        <w:rFonts w:hint="default"/>
        <w:lang w:val="fr-FR" w:eastAsia="en-US" w:bidi="ar-SA"/>
      </w:rPr>
    </w:lvl>
    <w:lvl w:ilvl="4" w:tplc="A6442A3E">
      <w:numFmt w:val="bullet"/>
      <w:lvlText w:val="•"/>
      <w:lvlJc w:val="left"/>
      <w:pPr>
        <w:ind w:left="1087" w:hanging="128"/>
      </w:pPr>
      <w:rPr>
        <w:rFonts w:hint="default"/>
        <w:lang w:val="fr-FR" w:eastAsia="en-US" w:bidi="ar-SA"/>
      </w:rPr>
    </w:lvl>
    <w:lvl w:ilvl="5" w:tplc="04F2F47A">
      <w:numFmt w:val="bullet"/>
      <w:lvlText w:val="•"/>
      <w:lvlJc w:val="left"/>
      <w:pPr>
        <w:ind w:left="1334" w:hanging="128"/>
      </w:pPr>
      <w:rPr>
        <w:rFonts w:hint="default"/>
        <w:lang w:val="fr-FR" w:eastAsia="en-US" w:bidi="ar-SA"/>
      </w:rPr>
    </w:lvl>
    <w:lvl w:ilvl="6" w:tplc="A82642DE">
      <w:numFmt w:val="bullet"/>
      <w:lvlText w:val="•"/>
      <w:lvlJc w:val="left"/>
      <w:pPr>
        <w:ind w:left="1580" w:hanging="128"/>
      </w:pPr>
      <w:rPr>
        <w:rFonts w:hint="default"/>
        <w:lang w:val="fr-FR" w:eastAsia="en-US" w:bidi="ar-SA"/>
      </w:rPr>
    </w:lvl>
    <w:lvl w:ilvl="7" w:tplc="BF84A13C">
      <w:numFmt w:val="bullet"/>
      <w:lvlText w:val="•"/>
      <w:lvlJc w:val="left"/>
      <w:pPr>
        <w:ind w:left="1827" w:hanging="128"/>
      </w:pPr>
      <w:rPr>
        <w:rFonts w:hint="default"/>
        <w:lang w:val="fr-FR" w:eastAsia="en-US" w:bidi="ar-SA"/>
      </w:rPr>
    </w:lvl>
    <w:lvl w:ilvl="8" w:tplc="123E2720">
      <w:numFmt w:val="bullet"/>
      <w:lvlText w:val="•"/>
      <w:lvlJc w:val="left"/>
      <w:pPr>
        <w:ind w:left="2074" w:hanging="128"/>
      </w:pPr>
      <w:rPr>
        <w:rFonts w:hint="default"/>
        <w:lang w:val="fr-FR" w:eastAsia="en-US" w:bidi="ar-SA"/>
      </w:rPr>
    </w:lvl>
  </w:abstractNum>
  <w:abstractNum w:abstractNumId="314" w15:restartNumberingAfterBreak="0">
    <w:nsid w:val="2BB32D2A"/>
    <w:multiLevelType w:val="hybridMultilevel"/>
    <w:tmpl w:val="FFFFFFFF"/>
    <w:lvl w:ilvl="0" w:tplc="B6C8AE7A">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09848BDE">
      <w:numFmt w:val="bullet"/>
      <w:lvlText w:val="•"/>
      <w:lvlJc w:val="left"/>
      <w:pPr>
        <w:ind w:left="336" w:hanging="120"/>
      </w:pPr>
      <w:rPr>
        <w:rFonts w:hint="default"/>
        <w:lang w:val="fr-FR" w:eastAsia="en-US" w:bidi="ar-SA"/>
      </w:rPr>
    </w:lvl>
    <w:lvl w:ilvl="2" w:tplc="4AFAEF84">
      <w:numFmt w:val="bullet"/>
      <w:lvlText w:val="•"/>
      <w:lvlJc w:val="left"/>
      <w:pPr>
        <w:ind w:left="572" w:hanging="120"/>
      </w:pPr>
      <w:rPr>
        <w:rFonts w:hint="default"/>
        <w:lang w:val="fr-FR" w:eastAsia="en-US" w:bidi="ar-SA"/>
      </w:rPr>
    </w:lvl>
    <w:lvl w:ilvl="3" w:tplc="4EFCA206">
      <w:numFmt w:val="bullet"/>
      <w:lvlText w:val="•"/>
      <w:lvlJc w:val="left"/>
      <w:pPr>
        <w:ind w:left="808" w:hanging="120"/>
      </w:pPr>
      <w:rPr>
        <w:rFonts w:hint="default"/>
        <w:lang w:val="fr-FR" w:eastAsia="en-US" w:bidi="ar-SA"/>
      </w:rPr>
    </w:lvl>
    <w:lvl w:ilvl="4" w:tplc="6E6E0924">
      <w:numFmt w:val="bullet"/>
      <w:lvlText w:val="•"/>
      <w:lvlJc w:val="left"/>
      <w:pPr>
        <w:ind w:left="1044" w:hanging="120"/>
      </w:pPr>
      <w:rPr>
        <w:rFonts w:hint="default"/>
        <w:lang w:val="fr-FR" w:eastAsia="en-US" w:bidi="ar-SA"/>
      </w:rPr>
    </w:lvl>
    <w:lvl w:ilvl="5" w:tplc="F1362858">
      <w:numFmt w:val="bullet"/>
      <w:lvlText w:val="•"/>
      <w:lvlJc w:val="left"/>
      <w:pPr>
        <w:ind w:left="1281" w:hanging="120"/>
      </w:pPr>
      <w:rPr>
        <w:rFonts w:hint="default"/>
        <w:lang w:val="fr-FR" w:eastAsia="en-US" w:bidi="ar-SA"/>
      </w:rPr>
    </w:lvl>
    <w:lvl w:ilvl="6" w:tplc="2D1E30F0">
      <w:numFmt w:val="bullet"/>
      <w:lvlText w:val="•"/>
      <w:lvlJc w:val="left"/>
      <w:pPr>
        <w:ind w:left="1517" w:hanging="120"/>
      </w:pPr>
      <w:rPr>
        <w:rFonts w:hint="default"/>
        <w:lang w:val="fr-FR" w:eastAsia="en-US" w:bidi="ar-SA"/>
      </w:rPr>
    </w:lvl>
    <w:lvl w:ilvl="7" w:tplc="B3E4CDD4">
      <w:numFmt w:val="bullet"/>
      <w:lvlText w:val="•"/>
      <w:lvlJc w:val="left"/>
      <w:pPr>
        <w:ind w:left="1753" w:hanging="120"/>
      </w:pPr>
      <w:rPr>
        <w:rFonts w:hint="default"/>
        <w:lang w:val="fr-FR" w:eastAsia="en-US" w:bidi="ar-SA"/>
      </w:rPr>
    </w:lvl>
    <w:lvl w:ilvl="8" w:tplc="C2107BC0">
      <w:numFmt w:val="bullet"/>
      <w:lvlText w:val="•"/>
      <w:lvlJc w:val="left"/>
      <w:pPr>
        <w:ind w:left="1989" w:hanging="120"/>
      </w:pPr>
      <w:rPr>
        <w:rFonts w:hint="default"/>
        <w:lang w:val="fr-FR" w:eastAsia="en-US" w:bidi="ar-SA"/>
      </w:rPr>
    </w:lvl>
  </w:abstractNum>
  <w:abstractNum w:abstractNumId="315" w15:restartNumberingAfterBreak="0">
    <w:nsid w:val="2BB74915"/>
    <w:multiLevelType w:val="hybridMultilevel"/>
    <w:tmpl w:val="FFFFFFFF"/>
    <w:lvl w:ilvl="0" w:tplc="DCDC781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A0C9604">
      <w:numFmt w:val="bullet"/>
      <w:lvlText w:val="•"/>
      <w:lvlJc w:val="left"/>
      <w:pPr>
        <w:ind w:left="336" w:hanging="128"/>
      </w:pPr>
      <w:rPr>
        <w:rFonts w:hint="default"/>
        <w:lang w:val="fr-FR" w:eastAsia="en-US" w:bidi="ar-SA"/>
      </w:rPr>
    </w:lvl>
    <w:lvl w:ilvl="2" w:tplc="7DBE6AC0">
      <w:numFmt w:val="bullet"/>
      <w:lvlText w:val="•"/>
      <w:lvlJc w:val="left"/>
      <w:pPr>
        <w:ind w:left="572" w:hanging="128"/>
      </w:pPr>
      <w:rPr>
        <w:rFonts w:hint="default"/>
        <w:lang w:val="fr-FR" w:eastAsia="en-US" w:bidi="ar-SA"/>
      </w:rPr>
    </w:lvl>
    <w:lvl w:ilvl="3" w:tplc="E2BA96A0">
      <w:numFmt w:val="bullet"/>
      <w:lvlText w:val="•"/>
      <w:lvlJc w:val="left"/>
      <w:pPr>
        <w:ind w:left="808" w:hanging="128"/>
      </w:pPr>
      <w:rPr>
        <w:rFonts w:hint="default"/>
        <w:lang w:val="fr-FR" w:eastAsia="en-US" w:bidi="ar-SA"/>
      </w:rPr>
    </w:lvl>
    <w:lvl w:ilvl="4" w:tplc="20F00624">
      <w:numFmt w:val="bullet"/>
      <w:lvlText w:val="•"/>
      <w:lvlJc w:val="left"/>
      <w:pPr>
        <w:ind w:left="1044" w:hanging="128"/>
      </w:pPr>
      <w:rPr>
        <w:rFonts w:hint="default"/>
        <w:lang w:val="fr-FR" w:eastAsia="en-US" w:bidi="ar-SA"/>
      </w:rPr>
    </w:lvl>
    <w:lvl w:ilvl="5" w:tplc="F2F65BD4">
      <w:numFmt w:val="bullet"/>
      <w:lvlText w:val="•"/>
      <w:lvlJc w:val="left"/>
      <w:pPr>
        <w:ind w:left="1281" w:hanging="128"/>
      </w:pPr>
      <w:rPr>
        <w:rFonts w:hint="default"/>
        <w:lang w:val="fr-FR" w:eastAsia="en-US" w:bidi="ar-SA"/>
      </w:rPr>
    </w:lvl>
    <w:lvl w:ilvl="6" w:tplc="39780882">
      <w:numFmt w:val="bullet"/>
      <w:lvlText w:val="•"/>
      <w:lvlJc w:val="left"/>
      <w:pPr>
        <w:ind w:left="1517" w:hanging="128"/>
      </w:pPr>
      <w:rPr>
        <w:rFonts w:hint="default"/>
        <w:lang w:val="fr-FR" w:eastAsia="en-US" w:bidi="ar-SA"/>
      </w:rPr>
    </w:lvl>
    <w:lvl w:ilvl="7" w:tplc="DA1E2DC8">
      <w:numFmt w:val="bullet"/>
      <w:lvlText w:val="•"/>
      <w:lvlJc w:val="left"/>
      <w:pPr>
        <w:ind w:left="1753" w:hanging="128"/>
      </w:pPr>
      <w:rPr>
        <w:rFonts w:hint="default"/>
        <w:lang w:val="fr-FR" w:eastAsia="en-US" w:bidi="ar-SA"/>
      </w:rPr>
    </w:lvl>
    <w:lvl w:ilvl="8" w:tplc="A1F24DCA">
      <w:numFmt w:val="bullet"/>
      <w:lvlText w:val="•"/>
      <w:lvlJc w:val="left"/>
      <w:pPr>
        <w:ind w:left="1989" w:hanging="128"/>
      </w:pPr>
      <w:rPr>
        <w:rFonts w:hint="default"/>
        <w:lang w:val="fr-FR" w:eastAsia="en-US" w:bidi="ar-SA"/>
      </w:rPr>
    </w:lvl>
  </w:abstractNum>
  <w:abstractNum w:abstractNumId="316" w15:restartNumberingAfterBreak="0">
    <w:nsid w:val="2BD254C5"/>
    <w:multiLevelType w:val="hybridMultilevel"/>
    <w:tmpl w:val="FFFFFFFF"/>
    <w:lvl w:ilvl="0" w:tplc="989E60E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7D2EC00">
      <w:numFmt w:val="bullet"/>
      <w:lvlText w:val="•"/>
      <w:lvlJc w:val="left"/>
      <w:pPr>
        <w:ind w:left="346" w:hanging="128"/>
      </w:pPr>
      <w:rPr>
        <w:rFonts w:hint="default"/>
        <w:lang w:val="fr-FR" w:eastAsia="en-US" w:bidi="ar-SA"/>
      </w:rPr>
    </w:lvl>
    <w:lvl w:ilvl="2" w:tplc="7EA4F1A6">
      <w:numFmt w:val="bullet"/>
      <w:lvlText w:val="•"/>
      <w:lvlJc w:val="left"/>
      <w:pPr>
        <w:ind w:left="593" w:hanging="128"/>
      </w:pPr>
      <w:rPr>
        <w:rFonts w:hint="default"/>
        <w:lang w:val="fr-FR" w:eastAsia="en-US" w:bidi="ar-SA"/>
      </w:rPr>
    </w:lvl>
    <w:lvl w:ilvl="3" w:tplc="14E86AC0">
      <w:numFmt w:val="bullet"/>
      <w:lvlText w:val="•"/>
      <w:lvlJc w:val="left"/>
      <w:pPr>
        <w:ind w:left="840" w:hanging="128"/>
      </w:pPr>
      <w:rPr>
        <w:rFonts w:hint="default"/>
        <w:lang w:val="fr-FR" w:eastAsia="en-US" w:bidi="ar-SA"/>
      </w:rPr>
    </w:lvl>
    <w:lvl w:ilvl="4" w:tplc="A2A89216">
      <w:numFmt w:val="bullet"/>
      <w:lvlText w:val="•"/>
      <w:lvlJc w:val="left"/>
      <w:pPr>
        <w:ind w:left="1087" w:hanging="128"/>
      </w:pPr>
      <w:rPr>
        <w:rFonts w:hint="default"/>
        <w:lang w:val="fr-FR" w:eastAsia="en-US" w:bidi="ar-SA"/>
      </w:rPr>
    </w:lvl>
    <w:lvl w:ilvl="5" w:tplc="F878CC3E">
      <w:numFmt w:val="bullet"/>
      <w:lvlText w:val="•"/>
      <w:lvlJc w:val="left"/>
      <w:pPr>
        <w:ind w:left="1334" w:hanging="128"/>
      </w:pPr>
      <w:rPr>
        <w:rFonts w:hint="default"/>
        <w:lang w:val="fr-FR" w:eastAsia="en-US" w:bidi="ar-SA"/>
      </w:rPr>
    </w:lvl>
    <w:lvl w:ilvl="6" w:tplc="FFE48A0C">
      <w:numFmt w:val="bullet"/>
      <w:lvlText w:val="•"/>
      <w:lvlJc w:val="left"/>
      <w:pPr>
        <w:ind w:left="1580" w:hanging="128"/>
      </w:pPr>
      <w:rPr>
        <w:rFonts w:hint="default"/>
        <w:lang w:val="fr-FR" w:eastAsia="en-US" w:bidi="ar-SA"/>
      </w:rPr>
    </w:lvl>
    <w:lvl w:ilvl="7" w:tplc="8BF82BBE">
      <w:numFmt w:val="bullet"/>
      <w:lvlText w:val="•"/>
      <w:lvlJc w:val="left"/>
      <w:pPr>
        <w:ind w:left="1827" w:hanging="128"/>
      </w:pPr>
      <w:rPr>
        <w:rFonts w:hint="default"/>
        <w:lang w:val="fr-FR" w:eastAsia="en-US" w:bidi="ar-SA"/>
      </w:rPr>
    </w:lvl>
    <w:lvl w:ilvl="8" w:tplc="5BDA2064">
      <w:numFmt w:val="bullet"/>
      <w:lvlText w:val="•"/>
      <w:lvlJc w:val="left"/>
      <w:pPr>
        <w:ind w:left="2074" w:hanging="128"/>
      </w:pPr>
      <w:rPr>
        <w:rFonts w:hint="default"/>
        <w:lang w:val="fr-FR" w:eastAsia="en-US" w:bidi="ar-SA"/>
      </w:rPr>
    </w:lvl>
  </w:abstractNum>
  <w:abstractNum w:abstractNumId="317" w15:restartNumberingAfterBreak="0">
    <w:nsid w:val="2BDE294B"/>
    <w:multiLevelType w:val="hybridMultilevel"/>
    <w:tmpl w:val="FFFFFFFF"/>
    <w:lvl w:ilvl="0" w:tplc="A1F6F7F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42C7044">
      <w:numFmt w:val="bullet"/>
      <w:lvlText w:val="•"/>
      <w:lvlJc w:val="left"/>
      <w:pPr>
        <w:ind w:left="346" w:hanging="128"/>
      </w:pPr>
      <w:rPr>
        <w:rFonts w:hint="default"/>
        <w:lang w:val="fr-FR" w:eastAsia="en-US" w:bidi="ar-SA"/>
      </w:rPr>
    </w:lvl>
    <w:lvl w:ilvl="2" w:tplc="76B43486">
      <w:numFmt w:val="bullet"/>
      <w:lvlText w:val="•"/>
      <w:lvlJc w:val="left"/>
      <w:pPr>
        <w:ind w:left="593" w:hanging="128"/>
      </w:pPr>
      <w:rPr>
        <w:rFonts w:hint="default"/>
        <w:lang w:val="fr-FR" w:eastAsia="en-US" w:bidi="ar-SA"/>
      </w:rPr>
    </w:lvl>
    <w:lvl w:ilvl="3" w:tplc="7CD2F694">
      <w:numFmt w:val="bullet"/>
      <w:lvlText w:val="•"/>
      <w:lvlJc w:val="left"/>
      <w:pPr>
        <w:ind w:left="840" w:hanging="128"/>
      </w:pPr>
      <w:rPr>
        <w:rFonts w:hint="default"/>
        <w:lang w:val="fr-FR" w:eastAsia="en-US" w:bidi="ar-SA"/>
      </w:rPr>
    </w:lvl>
    <w:lvl w:ilvl="4" w:tplc="54E67D66">
      <w:numFmt w:val="bullet"/>
      <w:lvlText w:val="•"/>
      <w:lvlJc w:val="left"/>
      <w:pPr>
        <w:ind w:left="1087" w:hanging="128"/>
      </w:pPr>
      <w:rPr>
        <w:rFonts w:hint="default"/>
        <w:lang w:val="fr-FR" w:eastAsia="en-US" w:bidi="ar-SA"/>
      </w:rPr>
    </w:lvl>
    <w:lvl w:ilvl="5" w:tplc="38DE0E06">
      <w:numFmt w:val="bullet"/>
      <w:lvlText w:val="•"/>
      <w:lvlJc w:val="left"/>
      <w:pPr>
        <w:ind w:left="1334" w:hanging="128"/>
      </w:pPr>
      <w:rPr>
        <w:rFonts w:hint="default"/>
        <w:lang w:val="fr-FR" w:eastAsia="en-US" w:bidi="ar-SA"/>
      </w:rPr>
    </w:lvl>
    <w:lvl w:ilvl="6" w:tplc="3D8C7F02">
      <w:numFmt w:val="bullet"/>
      <w:lvlText w:val="•"/>
      <w:lvlJc w:val="left"/>
      <w:pPr>
        <w:ind w:left="1580" w:hanging="128"/>
      </w:pPr>
      <w:rPr>
        <w:rFonts w:hint="default"/>
        <w:lang w:val="fr-FR" w:eastAsia="en-US" w:bidi="ar-SA"/>
      </w:rPr>
    </w:lvl>
    <w:lvl w:ilvl="7" w:tplc="E0D4D710">
      <w:numFmt w:val="bullet"/>
      <w:lvlText w:val="•"/>
      <w:lvlJc w:val="left"/>
      <w:pPr>
        <w:ind w:left="1827" w:hanging="128"/>
      </w:pPr>
      <w:rPr>
        <w:rFonts w:hint="default"/>
        <w:lang w:val="fr-FR" w:eastAsia="en-US" w:bidi="ar-SA"/>
      </w:rPr>
    </w:lvl>
    <w:lvl w:ilvl="8" w:tplc="3BDCC010">
      <w:numFmt w:val="bullet"/>
      <w:lvlText w:val="•"/>
      <w:lvlJc w:val="left"/>
      <w:pPr>
        <w:ind w:left="2074" w:hanging="128"/>
      </w:pPr>
      <w:rPr>
        <w:rFonts w:hint="default"/>
        <w:lang w:val="fr-FR" w:eastAsia="en-US" w:bidi="ar-SA"/>
      </w:rPr>
    </w:lvl>
  </w:abstractNum>
  <w:abstractNum w:abstractNumId="318" w15:restartNumberingAfterBreak="0">
    <w:nsid w:val="2C0F7316"/>
    <w:multiLevelType w:val="hybridMultilevel"/>
    <w:tmpl w:val="FFFFFFFF"/>
    <w:lvl w:ilvl="0" w:tplc="BB64821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0BC0420">
      <w:numFmt w:val="bullet"/>
      <w:lvlText w:val="•"/>
      <w:lvlJc w:val="left"/>
      <w:pPr>
        <w:ind w:left="336" w:hanging="128"/>
      </w:pPr>
      <w:rPr>
        <w:rFonts w:hint="default"/>
        <w:lang w:val="fr-FR" w:eastAsia="en-US" w:bidi="ar-SA"/>
      </w:rPr>
    </w:lvl>
    <w:lvl w:ilvl="2" w:tplc="9CC248CA">
      <w:numFmt w:val="bullet"/>
      <w:lvlText w:val="•"/>
      <w:lvlJc w:val="left"/>
      <w:pPr>
        <w:ind w:left="572" w:hanging="128"/>
      </w:pPr>
      <w:rPr>
        <w:rFonts w:hint="default"/>
        <w:lang w:val="fr-FR" w:eastAsia="en-US" w:bidi="ar-SA"/>
      </w:rPr>
    </w:lvl>
    <w:lvl w:ilvl="3" w:tplc="04FA5AEC">
      <w:numFmt w:val="bullet"/>
      <w:lvlText w:val="•"/>
      <w:lvlJc w:val="left"/>
      <w:pPr>
        <w:ind w:left="808" w:hanging="128"/>
      </w:pPr>
      <w:rPr>
        <w:rFonts w:hint="default"/>
        <w:lang w:val="fr-FR" w:eastAsia="en-US" w:bidi="ar-SA"/>
      </w:rPr>
    </w:lvl>
    <w:lvl w:ilvl="4" w:tplc="74D23D26">
      <w:numFmt w:val="bullet"/>
      <w:lvlText w:val="•"/>
      <w:lvlJc w:val="left"/>
      <w:pPr>
        <w:ind w:left="1044" w:hanging="128"/>
      </w:pPr>
      <w:rPr>
        <w:rFonts w:hint="default"/>
        <w:lang w:val="fr-FR" w:eastAsia="en-US" w:bidi="ar-SA"/>
      </w:rPr>
    </w:lvl>
    <w:lvl w:ilvl="5" w:tplc="571EB44A">
      <w:numFmt w:val="bullet"/>
      <w:lvlText w:val="•"/>
      <w:lvlJc w:val="left"/>
      <w:pPr>
        <w:ind w:left="1281" w:hanging="128"/>
      </w:pPr>
      <w:rPr>
        <w:rFonts w:hint="default"/>
        <w:lang w:val="fr-FR" w:eastAsia="en-US" w:bidi="ar-SA"/>
      </w:rPr>
    </w:lvl>
    <w:lvl w:ilvl="6" w:tplc="21225DB8">
      <w:numFmt w:val="bullet"/>
      <w:lvlText w:val="•"/>
      <w:lvlJc w:val="left"/>
      <w:pPr>
        <w:ind w:left="1517" w:hanging="128"/>
      </w:pPr>
      <w:rPr>
        <w:rFonts w:hint="default"/>
        <w:lang w:val="fr-FR" w:eastAsia="en-US" w:bidi="ar-SA"/>
      </w:rPr>
    </w:lvl>
    <w:lvl w:ilvl="7" w:tplc="D812B97E">
      <w:numFmt w:val="bullet"/>
      <w:lvlText w:val="•"/>
      <w:lvlJc w:val="left"/>
      <w:pPr>
        <w:ind w:left="1753" w:hanging="128"/>
      </w:pPr>
      <w:rPr>
        <w:rFonts w:hint="default"/>
        <w:lang w:val="fr-FR" w:eastAsia="en-US" w:bidi="ar-SA"/>
      </w:rPr>
    </w:lvl>
    <w:lvl w:ilvl="8" w:tplc="A9523494">
      <w:numFmt w:val="bullet"/>
      <w:lvlText w:val="•"/>
      <w:lvlJc w:val="left"/>
      <w:pPr>
        <w:ind w:left="1989" w:hanging="128"/>
      </w:pPr>
      <w:rPr>
        <w:rFonts w:hint="default"/>
        <w:lang w:val="fr-FR" w:eastAsia="en-US" w:bidi="ar-SA"/>
      </w:rPr>
    </w:lvl>
  </w:abstractNum>
  <w:abstractNum w:abstractNumId="319" w15:restartNumberingAfterBreak="0">
    <w:nsid w:val="2C1D7D8A"/>
    <w:multiLevelType w:val="hybridMultilevel"/>
    <w:tmpl w:val="FFFFFFFF"/>
    <w:lvl w:ilvl="0" w:tplc="C8CA8AE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FEC4588">
      <w:numFmt w:val="bullet"/>
      <w:lvlText w:val="•"/>
      <w:lvlJc w:val="left"/>
      <w:pPr>
        <w:ind w:left="336" w:hanging="128"/>
      </w:pPr>
      <w:rPr>
        <w:rFonts w:hint="default"/>
        <w:lang w:val="fr-FR" w:eastAsia="en-US" w:bidi="ar-SA"/>
      </w:rPr>
    </w:lvl>
    <w:lvl w:ilvl="2" w:tplc="D23009DA">
      <w:numFmt w:val="bullet"/>
      <w:lvlText w:val="•"/>
      <w:lvlJc w:val="left"/>
      <w:pPr>
        <w:ind w:left="572" w:hanging="128"/>
      </w:pPr>
      <w:rPr>
        <w:rFonts w:hint="default"/>
        <w:lang w:val="fr-FR" w:eastAsia="en-US" w:bidi="ar-SA"/>
      </w:rPr>
    </w:lvl>
    <w:lvl w:ilvl="3" w:tplc="64E89F30">
      <w:numFmt w:val="bullet"/>
      <w:lvlText w:val="•"/>
      <w:lvlJc w:val="left"/>
      <w:pPr>
        <w:ind w:left="808" w:hanging="128"/>
      </w:pPr>
      <w:rPr>
        <w:rFonts w:hint="default"/>
        <w:lang w:val="fr-FR" w:eastAsia="en-US" w:bidi="ar-SA"/>
      </w:rPr>
    </w:lvl>
    <w:lvl w:ilvl="4" w:tplc="676CF880">
      <w:numFmt w:val="bullet"/>
      <w:lvlText w:val="•"/>
      <w:lvlJc w:val="left"/>
      <w:pPr>
        <w:ind w:left="1044" w:hanging="128"/>
      </w:pPr>
      <w:rPr>
        <w:rFonts w:hint="default"/>
        <w:lang w:val="fr-FR" w:eastAsia="en-US" w:bidi="ar-SA"/>
      </w:rPr>
    </w:lvl>
    <w:lvl w:ilvl="5" w:tplc="0E9278E0">
      <w:numFmt w:val="bullet"/>
      <w:lvlText w:val="•"/>
      <w:lvlJc w:val="left"/>
      <w:pPr>
        <w:ind w:left="1281" w:hanging="128"/>
      </w:pPr>
      <w:rPr>
        <w:rFonts w:hint="default"/>
        <w:lang w:val="fr-FR" w:eastAsia="en-US" w:bidi="ar-SA"/>
      </w:rPr>
    </w:lvl>
    <w:lvl w:ilvl="6" w:tplc="AF1403B6">
      <w:numFmt w:val="bullet"/>
      <w:lvlText w:val="•"/>
      <w:lvlJc w:val="left"/>
      <w:pPr>
        <w:ind w:left="1517" w:hanging="128"/>
      </w:pPr>
      <w:rPr>
        <w:rFonts w:hint="default"/>
        <w:lang w:val="fr-FR" w:eastAsia="en-US" w:bidi="ar-SA"/>
      </w:rPr>
    </w:lvl>
    <w:lvl w:ilvl="7" w:tplc="B88A37F6">
      <w:numFmt w:val="bullet"/>
      <w:lvlText w:val="•"/>
      <w:lvlJc w:val="left"/>
      <w:pPr>
        <w:ind w:left="1753" w:hanging="128"/>
      </w:pPr>
      <w:rPr>
        <w:rFonts w:hint="default"/>
        <w:lang w:val="fr-FR" w:eastAsia="en-US" w:bidi="ar-SA"/>
      </w:rPr>
    </w:lvl>
    <w:lvl w:ilvl="8" w:tplc="51965F30">
      <w:numFmt w:val="bullet"/>
      <w:lvlText w:val="•"/>
      <w:lvlJc w:val="left"/>
      <w:pPr>
        <w:ind w:left="1989" w:hanging="128"/>
      </w:pPr>
      <w:rPr>
        <w:rFonts w:hint="default"/>
        <w:lang w:val="fr-FR" w:eastAsia="en-US" w:bidi="ar-SA"/>
      </w:rPr>
    </w:lvl>
  </w:abstractNum>
  <w:abstractNum w:abstractNumId="320" w15:restartNumberingAfterBreak="0">
    <w:nsid w:val="2C1E3697"/>
    <w:multiLevelType w:val="hybridMultilevel"/>
    <w:tmpl w:val="FFFFFFFF"/>
    <w:lvl w:ilvl="0" w:tplc="0A1E60E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5C41746">
      <w:numFmt w:val="bullet"/>
      <w:lvlText w:val="•"/>
      <w:lvlJc w:val="left"/>
      <w:pPr>
        <w:ind w:left="336" w:hanging="128"/>
      </w:pPr>
      <w:rPr>
        <w:rFonts w:hint="default"/>
        <w:lang w:val="fr-FR" w:eastAsia="en-US" w:bidi="ar-SA"/>
      </w:rPr>
    </w:lvl>
    <w:lvl w:ilvl="2" w:tplc="301E416C">
      <w:numFmt w:val="bullet"/>
      <w:lvlText w:val="•"/>
      <w:lvlJc w:val="left"/>
      <w:pPr>
        <w:ind w:left="572" w:hanging="128"/>
      </w:pPr>
      <w:rPr>
        <w:rFonts w:hint="default"/>
        <w:lang w:val="fr-FR" w:eastAsia="en-US" w:bidi="ar-SA"/>
      </w:rPr>
    </w:lvl>
    <w:lvl w:ilvl="3" w:tplc="2286E56E">
      <w:numFmt w:val="bullet"/>
      <w:lvlText w:val="•"/>
      <w:lvlJc w:val="left"/>
      <w:pPr>
        <w:ind w:left="808" w:hanging="128"/>
      </w:pPr>
      <w:rPr>
        <w:rFonts w:hint="default"/>
        <w:lang w:val="fr-FR" w:eastAsia="en-US" w:bidi="ar-SA"/>
      </w:rPr>
    </w:lvl>
    <w:lvl w:ilvl="4" w:tplc="47642CF8">
      <w:numFmt w:val="bullet"/>
      <w:lvlText w:val="•"/>
      <w:lvlJc w:val="left"/>
      <w:pPr>
        <w:ind w:left="1044" w:hanging="128"/>
      </w:pPr>
      <w:rPr>
        <w:rFonts w:hint="default"/>
        <w:lang w:val="fr-FR" w:eastAsia="en-US" w:bidi="ar-SA"/>
      </w:rPr>
    </w:lvl>
    <w:lvl w:ilvl="5" w:tplc="741E1D86">
      <w:numFmt w:val="bullet"/>
      <w:lvlText w:val="•"/>
      <w:lvlJc w:val="left"/>
      <w:pPr>
        <w:ind w:left="1281" w:hanging="128"/>
      </w:pPr>
      <w:rPr>
        <w:rFonts w:hint="default"/>
        <w:lang w:val="fr-FR" w:eastAsia="en-US" w:bidi="ar-SA"/>
      </w:rPr>
    </w:lvl>
    <w:lvl w:ilvl="6" w:tplc="E304D1CC">
      <w:numFmt w:val="bullet"/>
      <w:lvlText w:val="•"/>
      <w:lvlJc w:val="left"/>
      <w:pPr>
        <w:ind w:left="1517" w:hanging="128"/>
      </w:pPr>
      <w:rPr>
        <w:rFonts w:hint="default"/>
        <w:lang w:val="fr-FR" w:eastAsia="en-US" w:bidi="ar-SA"/>
      </w:rPr>
    </w:lvl>
    <w:lvl w:ilvl="7" w:tplc="34EA441C">
      <w:numFmt w:val="bullet"/>
      <w:lvlText w:val="•"/>
      <w:lvlJc w:val="left"/>
      <w:pPr>
        <w:ind w:left="1753" w:hanging="128"/>
      </w:pPr>
      <w:rPr>
        <w:rFonts w:hint="default"/>
        <w:lang w:val="fr-FR" w:eastAsia="en-US" w:bidi="ar-SA"/>
      </w:rPr>
    </w:lvl>
    <w:lvl w:ilvl="8" w:tplc="3D568068">
      <w:numFmt w:val="bullet"/>
      <w:lvlText w:val="•"/>
      <w:lvlJc w:val="left"/>
      <w:pPr>
        <w:ind w:left="1989" w:hanging="128"/>
      </w:pPr>
      <w:rPr>
        <w:rFonts w:hint="default"/>
        <w:lang w:val="fr-FR" w:eastAsia="en-US" w:bidi="ar-SA"/>
      </w:rPr>
    </w:lvl>
  </w:abstractNum>
  <w:abstractNum w:abstractNumId="321" w15:restartNumberingAfterBreak="0">
    <w:nsid w:val="2C2D7C65"/>
    <w:multiLevelType w:val="hybridMultilevel"/>
    <w:tmpl w:val="FFFFFFFF"/>
    <w:lvl w:ilvl="0" w:tplc="25B4EA5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976E652">
      <w:numFmt w:val="bullet"/>
      <w:lvlText w:val="•"/>
      <w:lvlJc w:val="left"/>
      <w:pPr>
        <w:ind w:left="492" w:hanging="118"/>
      </w:pPr>
      <w:rPr>
        <w:rFonts w:hint="default"/>
        <w:lang w:val="fr-FR" w:eastAsia="en-US" w:bidi="ar-SA"/>
      </w:rPr>
    </w:lvl>
    <w:lvl w:ilvl="2" w:tplc="78942DA8">
      <w:numFmt w:val="bullet"/>
      <w:lvlText w:val="•"/>
      <w:lvlJc w:val="left"/>
      <w:pPr>
        <w:ind w:left="704" w:hanging="118"/>
      </w:pPr>
      <w:rPr>
        <w:rFonts w:hint="default"/>
        <w:lang w:val="fr-FR" w:eastAsia="en-US" w:bidi="ar-SA"/>
      </w:rPr>
    </w:lvl>
    <w:lvl w:ilvl="3" w:tplc="EFF88D9C">
      <w:numFmt w:val="bullet"/>
      <w:lvlText w:val="•"/>
      <w:lvlJc w:val="left"/>
      <w:pPr>
        <w:ind w:left="916" w:hanging="118"/>
      </w:pPr>
      <w:rPr>
        <w:rFonts w:hint="default"/>
        <w:lang w:val="fr-FR" w:eastAsia="en-US" w:bidi="ar-SA"/>
      </w:rPr>
    </w:lvl>
    <w:lvl w:ilvl="4" w:tplc="0764F0AE">
      <w:numFmt w:val="bullet"/>
      <w:lvlText w:val="•"/>
      <w:lvlJc w:val="left"/>
      <w:pPr>
        <w:ind w:left="1128" w:hanging="118"/>
      </w:pPr>
      <w:rPr>
        <w:rFonts w:hint="default"/>
        <w:lang w:val="fr-FR" w:eastAsia="en-US" w:bidi="ar-SA"/>
      </w:rPr>
    </w:lvl>
    <w:lvl w:ilvl="5" w:tplc="072EBA4E">
      <w:numFmt w:val="bullet"/>
      <w:lvlText w:val="•"/>
      <w:lvlJc w:val="left"/>
      <w:pPr>
        <w:ind w:left="1340" w:hanging="118"/>
      </w:pPr>
      <w:rPr>
        <w:rFonts w:hint="default"/>
        <w:lang w:val="fr-FR" w:eastAsia="en-US" w:bidi="ar-SA"/>
      </w:rPr>
    </w:lvl>
    <w:lvl w:ilvl="6" w:tplc="DC680A9A">
      <w:numFmt w:val="bullet"/>
      <w:lvlText w:val="•"/>
      <w:lvlJc w:val="left"/>
      <w:pPr>
        <w:ind w:left="1552" w:hanging="118"/>
      </w:pPr>
      <w:rPr>
        <w:rFonts w:hint="default"/>
        <w:lang w:val="fr-FR" w:eastAsia="en-US" w:bidi="ar-SA"/>
      </w:rPr>
    </w:lvl>
    <w:lvl w:ilvl="7" w:tplc="158CFF4E">
      <w:numFmt w:val="bullet"/>
      <w:lvlText w:val="•"/>
      <w:lvlJc w:val="left"/>
      <w:pPr>
        <w:ind w:left="1764" w:hanging="118"/>
      </w:pPr>
      <w:rPr>
        <w:rFonts w:hint="default"/>
        <w:lang w:val="fr-FR" w:eastAsia="en-US" w:bidi="ar-SA"/>
      </w:rPr>
    </w:lvl>
    <w:lvl w:ilvl="8" w:tplc="F16EAFF4">
      <w:numFmt w:val="bullet"/>
      <w:lvlText w:val="•"/>
      <w:lvlJc w:val="left"/>
      <w:pPr>
        <w:ind w:left="1976" w:hanging="118"/>
      </w:pPr>
      <w:rPr>
        <w:rFonts w:hint="default"/>
        <w:lang w:val="fr-FR" w:eastAsia="en-US" w:bidi="ar-SA"/>
      </w:rPr>
    </w:lvl>
  </w:abstractNum>
  <w:abstractNum w:abstractNumId="322" w15:restartNumberingAfterBreak="0">
    <w:nsid w:val="2C462376"/>
    <w:multiLevelType w:val="hybridMultilevel"/>
    <w:tmpl w:val="FFFFFFFF"/>
    <w:lvl w:ilvl="0" w:tplc="21FAC2AE">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4B83192">
      <w:numFmt w:val="bullet"/>
      <w:lvlText w:val="•"/>
      <w:lvlJc w:val="left"/>
      <w:pPr>
        <w:ind w:left="463" w:hanging="118"/>
      </w:pPr>
      <w:rPr>
        <w:rFonts w:hint="default"/>
        <w:lang w:val="fr-FR" w:eastAsia="en-US" w:bidi="ar-SA"/>
      </w:rPr>
    </w:lvl>
    <w:lvl w:ilvl="2" w:tplc="043005CC">
      <w:numFmt w:val="bullet"/>
      <w:lvlText w:val="•"/>
      <w:lvlJc w:val="left"/>
      <w:pPr>
        <w:ind w:left="647" w:hanging="118"/>
      </w:pPr>
      <w:rPr>
        <w:rFonts w:hint="default"/>
        <w:lang w:val="fr-FR" w:eastAsia="en-US" w:bidi="ar-SA"/>
      </w:rPr>
    </w:lvl>
    <w:lvl w:ilvl="3" w:tplc="DCAC3A06">
      <w:numFmt w:val="bullet"/>
      <w:lvlText w:val="•"/>
      <w:lvlJc w:val="left"/>
      <w:pPr>
        <w:ind w:left="831" w:hanging="118"/>
      </w:pPr>
      <w:rPr>
        <w:rFonts w:hint="default"/>
        <w:lang w:val="fr-FR" w:eastAsia="en-US" w:bidi="ar-SA"/>
      </w:rPr>
    </w:lvl>
    <w:lvl w:ilvl="4" w:tplc="7368FAB0">
      <w:numFmt w:val="bullet"/>
      <w:lvlText w:val="•"/>
      <w:lvlJc w:val="left"/>
      <w:pPr>
        <w:ind w:left="1014" w:hanging="118"/>
      </w:pPr>
      <w:rPr>
        <w:rFonts w:hint="default"/>
        <w:lang w:val="fr-FR" w:eastAsia="en-US" w:bidi="ar-SA"/>
      </w:rPr>
    </w:lvl>
    <w:lvl w:ilvl="5" w:tplc="C1E05130">
      <w:numFmt w:val="bullet"/>
      <w:lvlText w:val="•"/>
      <w:lvlJc w:val="left"/>
      <w:pPr>
        <w:ind w:left="1198" w:hanging="118"/>
      </w:pPr>
      <w:rPr>
        <w:rFonts w:hint="default"/>
        <w:lang w:val="fr-FR" w:eastAsia="en-US" w:bidi="ar-SA"/>
      </w:rPr>
    </w:lvl>
    <w:lvl w:ilvl="6" w:tplc="3066415C">
      <w:numFmt w:val="bullet"/>
      <w:lvlText w:val="•"/>
      <w:lvlJc w:val="left"/>
      <w:pPr>
        <w:ind w:left="1382" w:hanging="118"/>
      </w:pPr>
      <w:rPr>
        <w:rFonts w:hint="default"/>
        <w:lang w:val="fr-FR" w:eastAsia="en-US" w:bidi="ar-SA"/>
      </w:rPr>
    </w:lvl>
    <w:lvl w:ilvl="7" w:tplc="E076C472">
      <w:numFmt w:val="bullet"/>
      <w:lvlText w:val="•"/>
      <w:lvlJc w:val="left"/>
      <w:pPr>
        <w:ind w:left="1565" w:hanging="118"/>
      </w:pPr>
      <w:rPr>
        <w:rFonts w:hint="default"/>
        <w:lang w:val="fr-FR" w:eastAsia="en-US" w:bidi="ar-SA"/>
      </w:rPr>
    </w:lvl>
    <w:lvl w:ilvl="8" w:tplc="FB66FBB0">
      <w:numFmt w:val="bullet"/>
      <w:lvlText w:val="•"/>
      <w:lvlJc w:val="left"/>
      <w:pPr>
        <w:ind w:left="1749" w:hanging="118"/>
      </w:pPr>
      <w:rPr>
        <w:rFonts w:hint="default"/>
        <w:lang w:val="fr-FR" w:eastAsia="en-US" w:bidi="ar-SA"/>
      </w:rPr>
    </w:lvl>
  </w:abstractNum>
  <w:abstractNum w:abstractNumId="323" w15:restartNumberingAfterBreak="0">
    <w:nsid w:val="2C69663B"/>
    <w:multiLevelType w:val="hybridMultilevel"/>
    <w:tmpl w:val="FFFFFFFF"/>
    <w:lvl w:ilvl="0" w:tplc="41B649A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12C9ABA">
      <w:numFmt w:val="bullet"/>
      <w:lvlText w:val="•"/>
      <w:lvlJc w:val="left"/>
      <w:pPr>
        <w:ind w:left="477" w:hanging="118"/>
      </w:pPr>
      <w:rPr>
        <w:rFonts w:hint="default"/>
        <w:lang w:val="fr-FR" w:eastAsia="en-US" w:bidi="ar-SA"/>
      </w:rPr>
    </w:lvl>
    <w:lvl w:ilvl="2" w:tplc="3A70315C">
      <w:numFmt w:val="bullet"/>
      <w:lvlText w:val="•"/>
      <w:lvlJc w:val="left"/>
      <w:pPr>
        <w:ind w:left="675" w:hanging="118"/>
      </w:pPr>
      <w:rPr>
        <w:rFonts w:hint="default"/>
        <w:lang w:val="fr-FR" w:eastAsia="en-US" w:bidi="ar-SA"/>
      </w:rPr>
    </w:lvl>
    <w:lvl w:ilvl="3" w:tplc="051C45F6">
      <w:numFmt w:val="bullet"/>
      <w:lvlText w:val="•"/>
      <w:lvlJc w:val="left"/>
      <w:pPr>
        <w:ind w:left="873" w:hanging="118"/>
      </w:pPr>
      <w:rPr>
        <w:rFonts w:hint="default"/>
        <w:lang w:val="fr-FR" w:eastAsia="en-US" w:bidi="ar-SA"/>
      </w:rPr>
    </w:lvl>
    <w:lvl w:ilvl="4" w:tplc="766C9044">
      <w:numFmt w:val="bullet"/>
      <w:lvlText w:val="•"/>
      <w:lvlJc w:val="left"/>
      <w:pPr>
        <w:ind w:left="1071" w:hanging="118"/>
      </w:pPr>
      <w:rPr>
        <w:rFonts w:hint="default"/>
        <w:lang w:val="fr-FR" w:eastAsia="en-US" w:bidi="ar-SA"/>
      </w:rPr>
    </w:lvl>
    <w:lvl w:ilvl="5" w:tplc="0F824072">
      <w:numFmt w:val="bullet"/>
      <w:lvlText w:val="•"/>
      <w:lvlJc w:val="left"/>
      <w:pPr>
        <w:ind w:left="1269" w:hanging="118"/>
      </w:pPr>
      <w:rPr>
        <w:rFonts w:hint="default"/>
        <w:lang w:val="fr-FR" w:eastAsia="en-US" w:bidi="ar-SA"/>
      </w:rPr>
    </w:lvl>
    <w:lvl w:ilvl="6" w:tplc="C750BA6C">
      <w:numFmt w:val="bullet"/>
      <w:lvlText w:val="•"/>
      <w:lvlJc w:val="left"/>
      <w:pPr>
        <w:ind w:left="1466" w:hanging="118"/>
      </w:pPr>
      <w:rPr>
        <w:rFonts w:hint="default"/>
        <w:lang w:val="fr-FR" w:eastAsia="en-US" w:bidi="ar-SA"/>
      </w:rPr>
    </w:lvl>
    <w:lvl w:ilvl="7" w:tplc="4338125A">
      <w:numFmt w:val="bullet"/>
      <w:lvlText w:val="•"/>
      <w:lvlJc w:val="left"/>
      <w:pPr>
        <w:ind w:left="1664" w:hanging="118"/>
      </w:pPr>
      <w:rPr>
        <w:rFonts w:hint="default"/>
        <w:lang w:val="fr-FR" w:eastAsia="en-US" w:bidi="ar-SA"/>
      </w:rPr>
    </w:lvl>
    <w:lvl w:ilvl="8" w:tplc="6576CA30">
      <w:numFmt w:val="bullet"/>
      <w:lvlText w:val="•"/>
      <w:lvlJc w:val="left"/>
      <w:pPr>
        <w:ind w:left="1862" w:hanging="118"/>
      </w:pPr>
      <w:rPr>
        <w:rFonts w:hint="default"/>
        <w:lang w:val="fr-FR" w:eastAsia="en-US" w:bidi="ar-SA"/>
      </w:rPr>
    </w:lvl>
  </w:abstractNum>
  <w:abstractNum w:abstractNumId="324" w15:restartNumberingAfterBreak="0">
    <w:nsid w:val="2C6F57CE"/>
    <w:multiLevelType w:val="hybridMultilevel"/>
    <w:tmpl w:val="FFFFFFFF"/>
    <w:lvl w:ilvl="0" w:tplc="8610992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4AEC5CC">
      <w:numFmt w:val="bullet"/>
      <w:lvlText w:val="•"/>
      <w:lvlJc w:val="left"/>
      <w:pPr>
        <w:ind w:left="584" w:hanging="118"/>
      </w:pPr>
      <w:rPr>
        <w:rFonts w:hint="default"/>
        <w:lang w:val="fr-FR" w:eastAsia="en-US" w:bidi="ar-SA"/>
      </w:rPr>
    </w:lvl>
    <w:lvl w:ilvl="2" w:tplc="B7165A6A">
      <w:numFmt w:val="bullet"/>
      <w:lvlText w:val="•"/>
      <w:lvlJc w:val="left"/>
      <w:pPr>
        <w:ind w:left="889" w:hanging="118"/>
      </w:pPr>
      <w:rPr>
        <w:rFonts w:hint="default"/>
        <w:lang w:val="fr-FR" w:eastAsia="en-US" w:bidi="ar-SA"/>
      </w:rPr>
    </w:lvl>
    <w:lvl w:ilvl="3" w:tplc="1D5E20FA">
      <w:numFmt w:val="bullet"/>
      <w:lvlText w:val="•"/>
      <w:lvlJc w:val="left"/>
      <w:pPr>
        <w:ind w:left="1193" w:hanging="118"/>
      </w:pPr>
      <w:rPr>
        <w:rFonts w:hint="default"/>
        <w:lang w:val="fr-FR" w:eastAsia="en-US" w:bidi="ar-SA"/>
      </w:rPr>
    </w:lvl>
    <w:lvl w:ilvl="4" w:tplc="652831F8">
      <w:numFmt w:val="bullet"/>
      <w:lvlText w:val="•"/>
      <w:lvlJc w:val="left"/>
      <w:pPr>
        <w:ind w:left="1498" w:hanging="118"/>
      </w:pPr>
      <w:rPr>
        <w:rFonts w:hint="default"/>
        <w:lang w:val="fr-FR" w:eastAsia="en-US" w:bidi="ar-SA"/>
      </w:rPr>
    </w:lvl>
    <w:lvl w:ilvl="5" w:tplc="524223AA">
      <w:numFmt w:val="bullet"/>
      <w:lvlText w:val="•"/>
      <w:lvlJc w:val="left"/>
      <w:pPr>
        <w:ind w:left="1803" w:hanging="118"/>
      </w:pPr>
      <w:rPr>
        <w:rFonts w:hint="default"/>
        <w:lang w:val="fr-FR" w:eastAsia="en-US" w:bidi="ar-SA"/>
      </w:rPr>
    </w:lvl>
    <w:lvl w:ilvl="6" w:tplc="88468D78">
      <w:numFmt w:val="bullet"/>
      <w:lvlText w:val="•"/>
      <w:lvlJc w:val="left"/>
      <w:pPr>
        <w:ind w:left="2107" w:hanging="118"/>
      </w:pPr>
      <w:rPr>
        <w:rFonts w:hint="default"/>
        <w:lang w:val="fr-FR" w:eastAsia="en-US" w:bidi="ar-SA"/>
      </w:rPr>
    </w:lvl>
    <w:lvl w:ilvl="7" w:tplc="BE86A234">
      <w:numFmt w:val="bullet"/>
      <w:lvlText w:val="•"/>
      <w:lvlJc w:val="left"/>
      <w:pPr>
        <w:ind w:left="2412" w:hanging="118"/>
      </w:pPr>
      <w:rPr>
        <w:rFonts w:hint="default"/>
        <w:lang w:val="fr-FR" w:eastAsia="en-US" w:bidi="ar-SA"/>
      </w:rPr>
    </w:lvl>
    <w:lvl w:ilvl="8" w:tplc="12B8A26C">
      <w:numFmt w:val="bullet"/>
      <w:lvlText w:val="•"/>
      <w:lvlJc w:val="left"/>
      <w:pPr>
        <w:ind w:left="2716" w:hanging="118"/>
      </w:pPr>
      <w:rPr>
        <w:rFonts w:hint="default"/>
        <w:lang w:val="fr-FR" w:eastAsia="en-US" w:bidi="ar-SA"/>
      </w:rPr>
    </w:lvl>
  </w:abstractNum>
  <w:abstractNum w:abstractNumId="325" w15:restartNumberingAfterBreak="0">
    <w:nsid w:val="2C8779D3"/>
    <w:multiLevelType w:val="hybridMultilevel"/>
    <w:tmpl w:val="FFFFFFFF"/>
    <w:lvl w:ilvl="0" w:tplc="DB5E529C">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6E6830A">
      <w:numFmt w:val="bullet"/>
      <w:lvlText w:val="•"/>
      <w:lvlJc w:val="left"/>
      <w:pPr>
        <w:ind w:left="472" w:hanging="128"/>
      </w:pPr>
      <w:rPr>
        <w:rFonts w:hint="default"/>
        <w:lang w:val="fr-FR" w:eastAsia="en-US" w:bidi="ar-SA"/>
      </w:rPr>
    </w:lvl>
    <w:lvl w:ilvl="2" w:tplc="95BA9D54">
      <w:numFmt w:val="bullet"/>
      <w:lvlText w:val="•"/>
      <w:lvlJc w:val="left"/>
      <w:pPr>
        <w:ind w:left="705" w:hanging="128"/>
      </w:pPr>
      <w:rPr>
        <w:rFonts w:hint="default"/>
        <w:lang w:val="fr-FR" w:eastAsia="en-US" w:bidi="ar-SA"/>
      </w:rPr>
    </w:lvl>
    <w:lvl w:ilvl="3" w:tplc="286ACA8E">
      <w:numFmt w:val="bullet"/>
      <w:lvlText w:val="•"/>
      <w:lvlJc w:val="left"/>
      <w:pPr>
        <w:ind w:left="938" w:hanging="128"/>
      </w:pPr>
      <w:rPr>
        <w:rFonts w:hint="default"/>
        <w:lang w:val="fr-FR" w:eastAsia="en-US" w:bidi="ar-SA"/>
      </w:rPr>
    </w:lvl>
    <w:lvl w:ilvl="4" w:tplc="31D6632A">
      <w:numFmt w:val="bullet"/>
      <w:lvlText w:val="•"/>
      <w:lvlJc w:val="left"/>
      <w:pPr>
        <w:ind w:left="1171" w:hanging="128"/>
      </w:pPr>
      <w:rPr>
        <w:rFonts w:hint="default"/>
        <w:lang w:val="fr-FR" w:eastAsia="en-US" w:bidi="ar-SA"/>
      </w:rPr>
    </w:lvl>
    <w:lvl w:ilvl="5" w:tplc="D9089AD6">
      <w:numFmt w:val="bullet"/>
      <w:lvlText w:val="•"/>
      <w:lvlJc w:val="left"/>
      <w:pPr>
        <w:ind w:left="1404" w:hanging="128"/>
      </w:pPr>
      <w:rPr>
        <w:rFonts w:hint="default"/>
        <w:lang w:val="fr-FR" w:eastAsia="en-US" w:bidi="ar-SA"/>
      </w:rPr>
    </w:lvl>
    <w:lvl w:ilvl="6" w:tplc="8B0CD882">
      <w:numFmt w:val="bullet"/>
      <w:lvlText w:val="•"/>
      <w:lvlJc w:val="left"/>
      <w:pPr>
        <w:ind w:left="1636" w:hanging="128"/>
      </w:pPr>
      <w:rPr>
        <w:rFonts w:hint="default"/>
        <w:lang w:val="fr-FR" w:eastAsia="en-US" w:bidi="ar-SA"/>
      </w:rPr>
    </w:lvl>
    <w:lvl w:ilvl="7" w:tplc="95709416">
      <w:numFmt w:val="bullet"/>
      <w:lvlText w:val="•"/>
      <w:lvlJc w:val="left"/>
      <w:pPr>
        <w:ind w:left="1869" w:hanging="128"/>
      </w:pPr>
      <w:rPr>
        <w:rFonts w:hint="default"/>
        <w:lang w:val="fr-FR" w:eastAsia="en-US" w:bidi="ar-SA"/>
      </w:rPr>
    </w:lvl>
    <w:lvl w:ilvl="8" w:tplc="A022DB76">
      <w:numFmt w:val="bullet"/>
      <w:lvlText w:val="•"/>
      <w:lvlJc w:val="left"/>
      <w:pPr>
        <w:ind w:left="2102" w:hanging="128"/>
      </w:pPr>
      <w:rPr>
        <w:rFonts w:hint="default"/>
        <w:lang w:val="fr-FR" w:eastAsia="en-US" w:bidi="ar-SA"/>
      </w:rPr>
    </w:lvl>
  </w:abstractNum>
  <w:abstractNum w:abstractNumId="326" w15:restartNumberingAfterBreak="0">
    <w:nsid w:val="2C9B7A07"/>
    <w:multiLevelType w:val="hybridMultilevel"/>
    <w:tmpl w:val="FFFFFFFF"/>
    <w:lvl w:ilvl="0" w:tplc="4F0AB25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4662424">
      <w:numFmt w:val="bullet"/>
      <w:lvlText w:val="•"/>
      <w:lvlJc w:val="left"/>
      <w:pPr>
        <w:ind w:left="498" w:hanging="118"/>
      </w:pPr>
      <w:rPr>
        <w:rFonts w:hint="default"/>
        <w:lang w:val="fr-FR" w:eastAsia="en-US" w:bidi="ar-SA"/>
      </w:rPr>
    </w:lvl>
    <w:lvl w:ilvl="2" w:tplc="03F4E776">
      <w:numFmt w:val="bullet"/>
      <w:lvlText w:val="•"/>
      <w:lvlJc w:val="left"/>
      <w:pPr>
        <w:ind w:left="716" w:hanging="118"/>
      </w:pPr>
      <w:rPr>
        <w:rFonts w:hint="default"/>
        <w:lang w:val="fr-FR" w:eastAsia="en-US" w:bidi="ar-SA"/>
      </w:rPr>
    </w:lvl>
    <w:lvl w:ilvl="3" w:tplc="4294A2A2">
      <w:numFmt w:val="bullet"/>
      <w:lvlText w:val="•"/>
      <w:lvlJc w:val="left"/>
      <w:pPr>
        <w:ind w:left="934" w:hanging="118"/>
      </w:pPr>
      <w:rPr>
        <w:rFonts w:hint="default"/>
        <w:lang w:val="fr-FR" w:eastAsia="en-US" w:bidi="ar-SA"/>
      </w:rPr>
    </w:lvl>
    <w:lvl w:ilvl="4" w:tplc="C49652BE">
      <w:numFmt w:val="bullet"/>
      <w:lvlText w:val="•"/>
      <w:lvlJc w:val="left"/>
      <w:pPr>
        <w:ind w:left="1152" w:hanging="118"/>
      </w:pPr>
      <w:rPr>
        <w:rFonts w:hint="default"/>
        <w:lang w:val="fr-FR" w:eastAsia="en-US" w:bidi="ar-SA"/>
      </w:rPr>
    </w:lvl>
    <w:lvl w:ilvl="5" w:tplc="95545A94">
      <w:numFmt w:val="bullet"/>
      <w:lvlText w:val="•"/>
      <w:lvlJc w:val="left"/>
      <w:pPr>
        <w:ind w:left="1371" w:hanging="118"/>
      </w:pPr>
      <w:rPr>
        <w:rFonts w:hint="default"/>
        <w:lang w:val="fr-FR" w:eastAsia="en-US" w:bidi="ar-SA"/>
      </w:rPr>
    </w:lvl>
    <w:lvl w:ilvl="6" w:tplc="716E132C">
      <w:numFmt w:val="bullet"/>
      <w:lvlText w:val="•"/>
      <w:lvlJc w:val="left"/>
      <w:pPr>
        <w:ind w:left="1589" w:hanging="118"/>
      </w:pPr>
      <w:rPr>
        <w:rFonts w:hint="default"/>
        <w:lang w:val="fr-FR" w:eastAsia="en-US" w:bidi="ar-SA"/>
      </w:rPr>
    </w:lvl>
    <w:lvl w:ilvl="7" w:tplc="E94C94D6">
      <w:numFmt w:val="bullet"/>
      <w:lvlText w:val="•"/>
      <w:lvlJc w:val="left"/>
      <w:pPr>
        <w:ind w:left="1807" w:hanging="118"/>
      </w:pPr>
      <w:rPr>
        <w:rFonts w:hint="default"/>
        <w:lang w:val="fr-FR" w:eastAsia="en-US" w:bidi="ar-SA"/>
      </w:rPr>
    </w:lvl>
    <w:lvl w:ilvl="8" w:tplc="69B81E32">
      <w:numFmt w:val="bullet"/>
      <w:lvlText w:val="•"/>
      <w:lvlJc w:val="left"/>
      <w:pPr>
        <w:ind w:left="2025" w:hanging="118"/>
      </w:pPr>
      <w:rPr>
        <w:rFonts w:hint="default"/>
        <w:lang w:val="fr-FR" w:eastAsia="en-US" w:bidi="ar-SA"/>
      </w:rPr>
    </w:lvl>
  </w:abstractNum>
  <w:abstractNum w:abstractNumId="327" w15:restartNumberingAfterBreak="0">
    <w:nsid w:val="2CA02204"/>
    <w:multiLevelType w:val="hybridMultilevel"/>
    <w:tmpl w:val="FFFFFFFF"/>
    <w:lvl w:ilvl="0" w:tplc="4148E2C2">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2B425DA">
      <w:numFmt w:val="bullet"/>
      <w:lvlText w:val="•"/>
      <w:lvlJc w:val="left"/>
      <w:pPr>
        <w:ind w:left="470" w:hanging="128"/>
      </w:pPr>
      <w:rPr>
        <w:rFonts w:hint="default"/>
        <w:lang w:val="fr-FR" w:eastAsia="en-US" w:bidi="ar-SA"/>
      </w:rPr>
    </w:lvl>
    <w:lvl w:ilvl="2" w:tplc="98D0DD68">
      <w:numFmt w:val="bullet"/>
      <w:lvlText w:val="•"/>
      <w:lvlJc w:val="left"/>
      <w:pPr>
        <w:ind w:left="700" w:hanging="128"/>
      </w:pPr>
      <w:rPr>
        <w:rFonts w:hint="default"/>
        <w:lang w:val="fr-FR" w:eastAsia="en-US" w:bidi="ar-SA"/>
      </w:rPr>
    </w:lvl>
    <w:lvl w:ilvl="3" w:tplc="6B96BA52">
      <w:numFmt w:val="bullet"/>
      <w:lvlText w:val="•"/>
      <w:lvlJc w:val="left"/>
      <w:pPr>
        <w:ind w:left="930" w:hanging="128"/>
      </w:pPr>
      <w:rPr>
        <w:rFonts w:hint="default"/>
        <w:lang w:val="fr-FR" w:eastAsia="en-US" w:bidi="ar-SA"/>
      </w:rPr>
    </w:lvl>
    <w:lvl w:ilvl="4" w:tplc="6C7662B6">
      <w:numFmt w:val="bullet"/>
      <w:lvlText w:val="•"/>
      <w:lvlJc w:val="left"/>
      <w:pPr>
        <w:ind w:left="1160" w:hanging="128"/>
      </w:pPr>
      <w:rPr>
        <w:rFonts w:hint="default"/>
        <w:lang w:val="fr-FR" w:eastAsia="en-US" w:bidi="ar-SA"/>
      </w:rPr>
    </w:lvl>
    <w:lvl w:ilvl="5" w:tplc="6666DE5C">
      <w:numFmt w:val="bullet"/>
      <w:lvlText w:val="•"/>
      <w:lvlJc w:val="left"/>
      <w:pPr>
        <w:ind w:left="1390" w:hanging="128"/>
      </w:pPr>
      <w:rPr>
        <w:rFonts w:hint="default"/>
        <w:lang w:val="fr-FR" w:eastAsia="en-US" w:bidi="ar-SA"/>
      </w:rPr>
    </w:lvl>
    <w:lvl w:ilvl="6" w:tplc="F3DCC9D0">
      <w:numFmt w:val="bullet"/>
      <w:lvlText w:val="•"/>
      <w:lvlJc w:val="left"/>
      <w:pPr>
        <w:ind w:left="1620" w:hanging="128"/>
      </w:pPr>
      <w:rPr>
        <w:rFonts w:hint="default"/>
        <w:lang w:val="fr-FR" w:eastAsia="en-US" w:bidi="ar-SA"/>
      </w:rPr>
    </w:lvl>
    <w:lvl w:ilvl="7" w:tplc="B552BCE6">
      <w:numFmt w:val="bullet"/>
      <w:lvlText w:val="•"/>
      <w:lvlJc w:val="left"/>
      <w:pPr>
        <w:ind w:left="1850" w:hanging="128"/>
      </w:pPr>
      <w:rPr>
        <w:rFonts w:hint="default"/>
        <w:lang w:val="fr-FR" w:eastAsia="en-US" w:bidi="ar-SA"/>
      </w:rPr>
    </w:lvl>
    <w:lvl w:ilvl="8" w:tplc="468E0180">
      <w:numFmt w:val="bullet"/>
      <w:lvlText w:val="•"/>
      <w:lvlJc w:val="left"/>
      <w:pPr>
        <w:ind w:left="2080" w:hanging="128"/>
      </w:pPr>
      <w:rPr>
        <w:rFonts w:hint="default"/>
        <w:lang w:val="fr-FR" w:eastAsia="en-US" w:bidi="ar-SA"/>
      </w:rPr>
    </w:lvl>
  </w:abstractNum>
  <w:abstractNum w:abstractNumId="328" w15:restartNumberingAfterBreak="0">
    <w:nsid w:val="2CB14976"/>
    <w:multiLevelType w:val="hybridMultilevel"/>
    <w:tmpl w:val="FFFFFFFF"/>
    <w:lvl w:ilvl="0" w:tplc="D35ACA8C">
      <w:numFmt w:val="bullet"/>
      <w:lvlText w:val="-"/>
      <w:lvlJc w:val="left"/>
      <w:pPr>
        <w:ind w:left="22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046CEAA">
      <w:numFmt w:val="bullet"/>
      <w:lvlText w:val="•"/>
      <w:lvlJc w:val="left"/>
      <w:pPr>
        <w:ind w:left="455" w:hanging="120"/>
      </w:pPr>
      <w:rPr>
        <w:rFonts w:hint="default"/>
        <w:lang w:val="fr-FR" w:eastAsia="en-US" w:bidi="ar-SA"/>
      </w:rPr>
    </w:lvl>
    <w:lvl w:ilvl="2" w:tplc="EC181DCE">
      <w:numFmt w:val="bullet"/>
      <w:lvlText w:val="•"/>
      <w:lvlJc w:val="left"/>
      <w:pPr>
        <w:ind w:left="690" w:hanging="120"/>
      </w:pPr>
      <w:rPr>
        <w:rFonts w:hint="default"/>
        <w:lang w:val="fr-FR" w:eastAsia="en-US" w:bidi="ar-SA"/>
      </w:rPr>
    </w:lvl>
    <w:lvl w:ilvl="3" w:tplc="EEFE15AA">
      <w:numFmt w:val="bullet"/>
      <w:lvlText w:val="•"/>
      <w:lvlJc w:val="left"/>
      <w:pPr>
        <w:ind w:left="925" w:hanging="120"/>
      </w:pPr>
      <w:rPr>
        <w:rFonts w:hint="default"/>
        <w:lang w:val="fr-FR" w:eastAsia="en-US" w:bidi="ar-SA"/>
      </w:rPr>
    </w:lvl>
    <w:lvl w:ilvl="4" w:tplc="5C94356A">
      <w:numFmt w:val="bullet"/>
      <w:lvlText w:val="•"/>
      <w:lvlJc w:val="left"/>
      <w:pPr>
        <w:ind w:left="1160" w:hanging="120"/>
      </w:pPr>
      <w:rPr>
        <w:rFonts w:hint="default"/>
        <w:lang w:val="fr-FR" w:eastAsia="en-US" w:bidi="ar-SA"/>
      </w:rPr>
    </w:lvl>
    <w:lvl w:ilvl="5" w:tplc="99B4028C">
      <w:numFmt w:val="bullet"/>
      <w:lvlText w:val="•"/>
      <w:lvlJc w:val="left"/>
      <w:pPr>
        <w:ind w:left="1395" w:hanging="120"/>
      </w:pPr>
      <w:rPr>
        <w:rFonts w:hint="default"/>
        <w:lang w:val="fr-FR" w:eastAsia="en-US" w:bidi="ar-SA"/>
      </w:rPr>
    </w:lvl>
    <w:lvl w:ilvl="6" w:tplc="09C0514C">
      <w:numFmt w:val="bullet"/>
      <w:lvlText w:val="•"/>
      <w:lvlJc w:val="left"/>
      <w:pPr>
        <w:ind w:left="1630" w:hanging="120"/>
      </w:pPr>
      <w:rPr>
        <w:rFonts w:hint="default"/>
        <w:lang w:val="fr-FR" w:eastAsia="en-US" w:bidi="ar-SA"/>
      </w:rPr>
    </w:lvl>
    <w:lvl w:ilvl="7" w:tplc="5ABC6E58">
      <w:numFmt w:val="bullet"/>
      <w:lvlText w:val="•"/>
      <w:lvlJc w:val="left"/>
      <w:pPr>
        <w:ind w:left="1865" w:hanging="120"/>
      </w:pPr>
      <w:rPr>
        <w:rFonts w:hint="default"/>
        <w:lang w:val="fr-FR" w:eastAsia="en-US" w:bidi="ar-SA"/>
      </w:rPr>
    </w:lvl>
    <w:lvl w:ilvl="8" w:tplc="87FAEBF8">
      <w:numFmt w:val="bullet"/>
      <w:lvlText w:val="•"/>
      <w:lvlJc w:val="left"/>
      <w:pPr>
        <w:ind w:left="2100" w:hanging="120"/>
      </w:pPr>
      <w:rPr>
        <w:rFonts w:hint="default"/>
        <w:lang w:val="fr-FR" w:eastAsia="en-US" w:bidi="ar-SA"/>
      </w:rPr>
    </w:lvl>
  </w:abstractNum>
  <w:abstractNum w:abstractNumId="329" w15:restartNumberingAfterBreak="0">
    <w:nsid w:val="2D037C9E"/>
    <w:multiLevelType w:val="hybridMultilevel"/>
    <w:tmpl w:val="FFFFFFFF"/>
    <w:lvl w:ilvl="0" w:tplc="3F3E9062">
      <w:numFmt w:val="bullet"/>
      <w:lvlText w:val="•"/>
      <w:lvlJc w:val="left"/>
      <w:pPr>
        <w:ind w:left="109"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ACCA540E">
      <w:numFmt w:val="bullet"/>
      <w:lvlText w:val="•"/>
      <w:lvlJc w:val="left"/>
      <w:pPr>
        <w:ind w:left="347" w:hanging="75"/>
      </w:pPr>
      <w:rPr>
        <w:rFonts w:hint="default"/>
        <w:lang w:val="fr-FR" w:eastAsia="en-US" w:bidi="ar-SA"/>
      </w:rPr>
    </w:lvl>
    <w:lvl w:ilvl="2" w:tplc="37980E3C">
      <w:numFmt w:val="bullet"/>
      <w:lvlText w:val="•"/>
      <w:lvlJc w:val="left"/>
      <w:pPr>
        <w:ind w:left="594" w:hanging="75"/>
      </w:pPr>
      <w:rPr>
        <w:rFonts w:hint="default"/>
        <w:lang w:val="fr-FR" w:eastAsia="en-US" w:bidi="ar-SA"/>
      </w:rPr>
    </w:lvl>
    <w:lvl w:ilvl="3" w:tplc="707CE104">
      <w:numFmt w:val="bullet"/>
      <w:lvlText w:val="•"/>
      <w:lvlJc w:val="left"/>
      <w:pPr>
        <w:ind w:left="841" w:hanging="75"/>
      </w:pPr>
      <w:rPr>
        <w:rFonts w:hint="default"/>
        <w:lang w:val="fr-FR" w:eastAsia="en-US" w:bidi="ar-SA"/>
      </w:rPr>
    </w:lvl>
    <w:lvl w:ilvl="4" w:tplc="ECDC3266">
      <w:numFmt w:val="bullet"/>
      <w:lvlText w:val="•"/>
      <w:lvlJc w:val="left"/>
      <w:pPr>
        <w:ind w:left="1088" w:hanging="75"/>
      </w:pPr>
      <w:rPr>
        <w:rFonts w:hint="default"/>
        <w:lang w:val="fr-FR" w:eastAsia="en-US" w:bidi="ar-SA"/>
      </w:rPr>
    </w:lvl>
    <w:lvl w:ilvl="5" w:tplc="F70C42F8">
      <w:numFmt w:val="bullet"/>
      <w:lvlText w:val="•"/>
      <w:lvlJc w:val="left"/>
      <w:pPr>
        <w:ind w:left="1335" w:hanging="75"/>
      </w:pPr>
      <w:rPr>
        <w:rFonts w:hint="default"/>
        <w:lang w:val="fr-FR" w:eastAsia="en-US" w:bidi="ar-SA"/>
      </w:rPr>
    </w:lvl>
    <w:lvl w:ilvl="6" w:tplc="7BA85B18">
      <w:numFmt w:val="bullet"/>
      <w:lvlText w:val="•"/>
      <w:lvlJc w:val="left"/>
      <w:pPr>
        <w:ind w:left="1582" w:hanging="75"/>
      </w:pPr>
      <w:rPr>
        <w:rFonts w:hint="default"/>
        <w:lang w:val="fr-FR" w:eastAsia="en-US" w:bidi="ar-SA"/>
      </w:rPr>
    </w:lvl>
    <w:lvl w:ilvl="7" w:tplc="404AC2DE">
      <w:numFmt w:val="bullet"/>
      <w:lvlText w:val="•"/>
      <w:lvlJc w:val="left"/>
      <w:pPr>
        <w:ind w:left="1829" w:hanging="75"/>
      </w:pPr>
      <w:rPr>
        <w:rFonts w:hint="default"/>
        <w:lang w:val="fr-FR" w:eastAsia="en-US" w:bidi="ar-SA"/>
      </w:rPr>
    </w:lvl>
    <w:lvl w:ilvl="8" w:tplc="646C08D0">
      <w:numFmt w:val="bullet"/>
      <w:lvlText w:val="•"/>
      <w:lvlJc w:val="left"/>
      <w:pPr>
        <w:ind w:left="2076" w:hanging="75"/>
      </w:pPr>
      <w:rPr>
        <w:rFonts w:hint="default"/>
        <w:lang w:val="fr-FR" w:eastAsia="en-US" w:bidi="ar-SA"/>
      </w:rPr>
    </w:lvl>
  </w:abstractNum>
  <w:abstractNum w:abstractNumId="330" w15:restartNumberingAfterBreak="0">
    <w:nsid w:val="2D3D439F"/>
    <w:multiLevelType w:val="hybridMultilevel"/>
    <w:tmpl w:val="FFFFFFFF"/>
    <w:lvl w:ilvl="0" w:tplc="FB3A7566">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37A1410">
      <w:numFmt w:val="bullet"/>
      <w:lvlText w:val="•"/>
      <w:lvlJc w:val="left"/>
      <w:pPr>
        <w:ind w:left="347" w:hanging="128"/>
      </w:pPr>
      <w:rPr>
        <w:rFonts w:hint="default"/>
        <w:lang w:val="fr-FR" w:eastAsia="en-US" w:bidi="ar-SA"/>
      </w:rPr>
    </w:lvl>
    <w:lvl w:ilvl="2" w:tplc="F71471BA">
      <w:numFmt w:val="bullet"/>
      <w:lvlText w:val="•"/>
      <w:lvlJc w:val="left"/>
      <w:pPr>
        <w:ind w:left="594" w:hanging="128"/>
      </w:pPr>
      <w:rPr>
        <w:rFonts w:hint="default"/>
        <w:lang w:val="fr-FR" w:eastAsia="en-US" w:bidi="ar-SA"/>
      </w:rPr>
    </w:lvl>
    <w:lvl w:ilvl="3" w:tplc="65EEB3A6">
      <w:numFmt w:val="bullet"/>
      <w:lvlText w:val="•"/>
      <w:lvlJc w:val="left"/>
      <w:pPr>
        <w:ind w:left="841" w:hanging="128"/>
      </w:pPr>
      <w:rPr>
        <w:rFonts w:hint="default"/>
        <w:lang w:val="fr-FR" w:eastAsia="en-US" w:bidi="ar-SA"/>
      </w:rPr>
    </w:lvl>
    <w:lvl w:ilvl="4" w:tplc="7D7A38AC">
      <w:numFmt w:val="bullet"/>
      <w:lvlText w:val="•"/>
      <w:lvlJc w:val="left"/>
      <w:pPr>
        <w:ind w:left="1088" w:hanging="128"/>
      </w:pPr>
      <w:rPr>
        <w:rFonts w:hint="default"/>
        <w:lang w:val="fr-FR" w:eastAsia="en-US" w:bidi="ar-SA"/>
      </w:rPr>
    </w:lvl>
    <w:lvl w:ilvl="5" w:tplc="78B093A2">
      <w:numFmt w:val="bullet"/>
      <w:lvlText w:val="•"/>
      <w:lvlJc w:val="left"/>
      <w:pPr>
        <w:ind w:left="1335" w:hanging="128"/>
      </w:pPr>
      <w:rPr>
        <w:rFonts w:hint="default"/>
        <w:lang w:val="fr-FR" w:eastAsia="en-US" w:bidi="ar-SA"/>
      </w:rPr>
    </w:lvl>
    <w:lvl w:ilvl="6" w:tplc="5742F284">
      <w:numFmt w:val="bullet"/>
      <w:lvlText w:val="•"/>
      <w:lvlJc w:val="left"/>
      <w:pPr>
        <w:ind w:left="1582" w:hanging="128"/>
      </w:pPr>
      <w:rPr>
        <w:rFonts w:hint="default"/>
        <w:lang w:val="fr-FR" w:eastAsia="en-US" w:bidi="ar-SA"/>
      </w:rPr>
    </w:lvl>
    <w:lvl w:ilvl="7" w:tplc="35FC87F2">
      <w:numFmt w:val="bullet"/>
      <w:lvlText w:val="•"/>
      <w:lvlJc w:val="left"/>
      <w:pPr>
        <w:ind w:left="1829" w:hanging="128"/>
      </w:pPr>
      <w:rPr>
        <w:rFonts w:hint="default"/>
        <w:lang w:val="fr-FR" w:eastAsia="en-US" w:bidi="ar-SA"/>
      </w:rPr>
    </w:lvl>
    <w:lvl w:ilvl="8" w:tplc="B0D0CEB2">
      <w:numFmt w:val="bullet"/>
      <w:lvlText w:val="•"/>
      <w:lvlJc w:val="left"/>
      <w:pPr>
        <w:ind w:left="2076" w:hanging="128"/>
      </w:pPr>
      <w:rPr>
        <w:rFonts w:hint="default"/>
        <w:lang w:val="fr-FR" w:eastAsia="en-US" w:bidi="ar-SA"/>
      </w:rPr>
    </w:lvl>
  </w:abstractNum>
  <w:abstractNum w:abstractNumId="331" w15:restartNumberingAfterBreak="0">
    <w:nsid w:val="2D597128"/>
    <w:multiLevelType w:val="hybridMultilevel"/>
    <w:tmpl w:val="FFFFFFFF"/>
    <w:lvl w:ilvl="0" w:tplc="C22C8B4C">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E948F10">
      <w:numFmt w:val="bullet"/>
      <w:lvlText w:val="•"/>
      <w:lvlJc w:val="left"/>
      <w:pPr>
        <w:ind w:left="527" w:hanging="128"/>
      </w:pPr>
      <w:rPr>
        <w:rFonts w:hint="default"/>
        <w:lang w:val="fr-FR" w:eastAsia="en-US" w:bidi="ar-SA"/>
      </w:rPr>
    </w:lvl>
    <w:lvl w:ilvl="2" w:tplc="F8848426">
      <w:numFmt w:val="bullet"/>
      <w:lvlText w:val="•"/>
      <w:lvlJc w:val="left"/>
      <w:pPr>
        <w:ind w:left="814" w:hanging="128"/>
      </w:pPr>
      <w:rPr>
        <w:rFonts w:hint="default"/>
        <w:lang w:val="fr-FR" w:eastAsia="en-US" w:bidi="ar-SA"/>
      </w:rPr>
    </w:lvl>
    <w:lvl w:ilvl="3" w:tplc="27484D20">
      <w:numFmt w:val="bullet"/>
      <w:lvlText w:val="•"/>
      <w:lvlJc w:val="left"/>
      <w:pPr>
        <w:ind w:left="1101" w:hanging="128"/>
      </w:pPr>
      <w:rPr>
        <w:rFonts w:hint="default"/>
        <w:lang w:val="fr-FR" w:eastAsia="en-US" w:bidi="ar-SA"/>
      </w:rPr>
    </w:lvl>
    <w:lvl w:ilvl="4" w:tplc="56A43FB8">
      <w:numFmt w:val="bullet"/>
      <w:lvlText w:val="•"/>
      <w:lvlJc w:val="left"/>
      <w:pPr>
        <w:ind w:left="1388" w:hanging="128"/>
      </w:pPr>
      <w:rPr>
        <w:rFonts w:hint="default"/>
        <w:lang w:val="fr-FR" w:eastAsia="en-US" w:bidi="ar-SA"/>
      </w:rPr>
    </w:lvl>
    <w:lvl w:ilvl="5" w:tplc="D3A0397C">
      <w:numFmt w:val="bullet"/>
      <w:lvlText w:val="•"/>
      <w:lvlJc w:val="left"/>
      <w:pPr>
        <w:ind w:left="1675" w:hanging="128"/>
      </w:pPr>
      <w:rPr>
        <w:rFonts w:hint="default"/>
        <w:lang w:val="fr-FR" w:eastAsia="en-US" w:bidi="ar-SA"/>
      </w:rPr>
    </w:lvl>
    <w:lvl w:ilvl="6" w:tplc="98DE0644">
      <w:numFmt w:val="bullet"/>
      <w:lvlText w:val="•"/>
      <w:lvlJc w:val="left"/>
      <w:pPr>
        <w:ind w:left="1962" w:hanging="128"/>
      </w:pPr>
      <w:rPr>
        <w:rFonts w:hint="default"/>
        <w:lang w:val="fr-FR" w:eastAsia="en-US" w:bidi="ar-SA"/>
      </w:rPr>
    </w:lvl>
    <w:lvl w:ilvl="7" w:tplc="C958C484">
      <w:numFmt w:val="bullet"/>
      <w:lvlText w:val="•"/>
      <w:lvlJc w:val="left"/>
      <w:pPr>
        <w:ind w:left="2249" w:hanging="128"/>
      </w:pPr>
      <w:rPr>
        <w:rFonts w:hint="default"/>
        <w:lang w:val="fr-FR" w:eastAsia="en-US" w:bidi="ar-SA"/>
      </w:rPr>
    </w:lvl>
    <w:lvl w:ilvl="8" w:tplc="813C7A76">
      <w:numFmt w:val="bullet"/>
      <w:lvlText w:val="•"/>
      <w:lvlJc w:val="left"/>
      <w:pPr>
        <w:ind w:left="2536" w:hanging="128"/>
      </w:pPr>
      <w:rPr>
        <w:rFonts w:hint="default"/>
        <w:lang w:val="fr-FR" w:eastAsia="en-US" w:bidi="ar-SA"/>
      </w:rPr>
    </w:lvl>
  </w:abstractNum>
  <w:abstractNum w:abstractNumId="332" w15:restartNumberingAfterBreak="0">
    <w:nsid w:val="2DC4658F"/>
    <w:multiLevelType w:val="hybridMultilevel"/>
    <w:tmpl w:val="FFFFFFFF"/>
    <w:lvl w:ilvl="0" w:tplc="B1383B9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520F6B6">
      <w:numFmt w:val="bullet"/>
      <w:lvlText w:val="•"/>
      <w:lvlJc w:val="left"/>
      <w:pPr>
        <w:ind w:left="346" w:hanging="128"/>
      </w:pPr>
      <w:rPr>
        <w:rFonts w:hint="default"/>
        <w:lang w:val="fr-FR" w:eastAsia="en-US" w:bidi="ar-SA"/>
      </w:rPr>
    </w:lvl>
    <w:lvl w:ilvl="2" w:tplc="31A03580">
      <w:numFmt w:val="bullet"/>
      <w:lvlText w:val="•"/>
      <w:lvlJc w:val="left"/>
      <w:pPr>
        <w:ind w:left="593" w:hanging="128"/>
      </w:pPr>
      <w:rPr>
        <w:rFonts w:hint="default"/>
        <w:lang w:val="fr-FR" w:eastAsia="en-US" w:bidi="ar-SA"/>
      </w:rPr>
    </w:lvl>
    <w:lvl w:ilvl="3" w:tplc="C52CD6A0">
      <w:numFmt w:val="bullet"/>
      <w:lvlText w:val="•"/>
      <w:lvlJc w:val="left"/>
      <w:pPr>
        <w:ind w:left="840" w:hanging="128"/>
      </w:pPr>
      <w:rPr>
        <w:rFonts w:hint="default"/>
        <w:lang w:val="fr-FR" w:eastAsia="en-US" w:bidi="ar-SA"/>
      </w:rPr>
    </w:lvl>
    <w:lvl w:ilvl="4" w:tplc="7870D41C">
      <w:numFmt w:val="bullet"/>
      <w:lvlText w:val="•"/>
      <w:lvlJc w:val="left"/>
      <w:pPr>
        <w:ind w:left="1087" w:hanging="128"/>
      </w:pPr>
      <w:rPr>
        <w:rFonts w:hint="default"/>
        <w:lang w:val="fr-FR" w:eastAsia="en-US" w:bidi="ar-SA"/>
      </w:rPr>
    </w:lvl>
    <w:lvl w:ilvl="5" w:tplc="BAEC7308">
      <w:numFmt w:val="bullet"/>
      <w:lvlText w:val="•"/>
      <w:lvlJc w:val="left"/>
      <w:pPr>
        <w:ind w:left="1334" w:hanging="128"/>
      </w:pPr>
      <w:rPr>
        <w:rFonts w:hint="default"/>
        <w:lang w:val="fr-FR" w:eastAsia="en-US" w:bidi="ar-SA"/>
      </w:rPr>
    </w:lvl>
    <w:lvl w:ilvl="6" w:tplc="9BE63FDC">
      <w:numFmt w:val="bullet"/>
      <w:lvlText w:val="•"/>
      <w:lvlJc w:val="left"/>
      <w:pPr>
        <w:ind w:left="1580" w:hanging="128"/>
      </w:pPr>
      <w:rPr>
        <w:rFonts w:hint="default"/>
        <w:lang w:val="fr-FR" w:eastAsia="en-US" w:bidi="ar-SA"/>
      </w:rPr>
    </w:lvl>
    <w:lvl w:ilvl="7" w:tplc="5C42CBC8">
      <w:numFmt w:val="bullet"/>
      <w:lvlText w:val="•"/>
      <w:lvlJc w:val="left"/>
      <w:pPr>
        <w:ind w:left="1827" w:hanging="128"/>
      </w:pPr>
      <w:rPr>
        <w:rFonts w:hint="default"/>
        <w:lang w:val="fr-FR" w:eastAsia="en-US" w:bidi="ar-SA"/>
      </w:rPr>
    </w:lvl>
    <w:lvl w:ilvl="8" w:tplc="542A3D48">
      <w:numFmt w:val="bullet"/>
      <w:lvlText w:val="•"/>
      <w:lvlJc w:val="left"/>
      <w:pPr>
        <w:ind w:left="2074" w:hanging="128"/>
      </w:pPr>
      <w:rPr>
        <w:rFonts w:hint="default"/>
        <w:lang w:val="fr-FR" w:eastAsia="en-US" w:bidi="ar-SA"/>
      </w:rPr>
    </w:lvl>
  </w:abstractNum>
  <w:abstractNum w:abstractNumId="333" w15:restartNumberingAfterBreak="0">
    <w:nsid w:val="2DCA4D1C"/>
    <w:multiLevelType w:val="hybridMultilevel"/>
    <w:tmpl w:val="FFFFFFFF"/>
    <w:lvl w:ilvl="0" w:tplc="CCD6BFF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73E46B8">
      <w:numFmt w:val="bullet"/>
      <w:lvlText w:val="•"/>
      <w:lvlJc w:val="left"/>
      <w:pPr>
        <w:ind w:left="465" w:hanging="118"/>
      </w:pPr>
      <w:rPr>
        <w:rFonts w:hint="default"/>
        <w:lang w:val="fr-FR" w:eastAsia="en-US" w:bidi="ar-SA"/>
      </w:rPr>
    </w:lvl>
    <w:lvl w:ilvl="2" w:tplc="66121CEE">
      <w:numFmt w:val="bullet"/>
      <w:lvlText w:val="•"/>
      <w:lvlJc w:val="left"/>
      <w:pPr>
        <w:ind w:left="651" w:hanging="118"/>
      </w:pPr>
      <w:rPr>
        <w:rFonts w:hint="default"/>
        <w:lang w:val="fr-FR" w:eastAsia="en-US" w:bidi="ar-SA"/>
      </w:rPr>
    </w:lvl>
    <w:lvl w:ilvl="3" w:tplc="5CF0D8B4">
      <w:numFmt w:val="bullet"/>
      <w:lvlText w:val="•"/>
      <w:lvlJc w:val="left"/>
      <w:pPr>
        <w:ind w:left="837" w:hanging="118"/>
      </w:pPr>
      <w:rPr>
        <w:rFonts w:hint="default"/>
        <w:lang w:val="fr-FR" w:eastAsia="en-US" w:bidi="ar-SA"/>
      </w:rPr>
    </w:lvl>
    <w:lvl w:ilvl="4" w:tplc="12A0C78E">
      <w:numFmt w:val="bullet"/>
      <w:lvlText w:val="•"/>
      <w:lvlJc w:val="left"/>
      <w:pPr>
        <w:ind w:left="1023" w:hanging="118"/>
      </w:pPr>
      <w:rPr>
        <w:rFonts w:hint="default"/>
        <w:lang w:val="fr-FR" w:eastAsia="en-US" w:bidi="ar-SA"/>
      </w:rPr>
    </w:lvl>
    <w:lvl w:ilvl="5" w:tplc="4E22CFA2">
      <w:numFmt w:val="bullet"/>
      <w:lvlText w:val="•"/>
      <w:lvlJc w:val="left"/>
      <w:pPr>
        <w:ind w:left="1209" w:hanging="118"/>
      </w:pPr>
      <w:rPr>
        <w:rFonts w:hint="default"/>
        <w:lang w:val="fr-FR" w:eastAsia="en-US" w:bidi="ar-SA"/>
      </w:rPr>
    </w:lvl>
    <w:lvl w:ilvl="6" w:tplc="FFC4AAB4">
      <w:numFmt w:val="bullet"/>
      <w:lvlText w:val="•"/>
      <w:lvlJc w:val="left"/>
      <w:pPr>
        <w:ind w:left="1394" w:hanging="118"/>
      </w:pPr>
      <w:rPr>
        <w:rFonts w:hint="default"/>
        <w:lang w:val="fr-FR" w:eastAsia="en-US" w:bidi="ar-SA"/>
      </w:rPr>
    </w:lvl>
    <w:lvl w:ilvl="7" w:tplc="496C2E48">
      <w:numFmt w:val="bullet"/>
      <w:lvlText w:val="•"/>
      <w:lvlJc w:val="left"/>
      <w:pPr>
        <w:ind w:left="1580" w:hanging="118"/>
      </w:pPr>
      <w:rPr>
        <w:rFonts w:hint="default"/>
        <w:lang w:val="fr-FR" w:eastAsia="en-US" w:bidi="ar-SA"/>
      </w:rPr>
    </w:lvl>
    <w:lvl w:ilvl="8" w:tplc="DD28C140">
      <w:numFmt w:val="bullet"/>
      <w:lvlText w:val="•"/>
      <w:lvlJc w:val="left"/>
      <w:pPr>
        <w:ind w:left="1766" w:hanging="118"/>
      </w:pPr>
      <w:rPr>
        <w:rFonts w:hint="default"/>
        <w:lang w:val="fr-FR" w:eastAsia="en-US" w:bidi="ar-SA"/>
      </w:rPr>
    </w:lvl>
  </w:abstractNum>
  <w:abstractNum w:abstractNumId="334" w15:restartNumberingAfterBreak="0">
    <w:nsid w:val="2E2D262B"/>
    <w:multiLevelType w:val="hybridMultilevel"/>
    <w:tmpl w:val="FFFFFFFF"/>
    <w:lvl w:ilvl="0" w:tplc="03F88BB6">
      <w:numFmt w:val="bullet"/>
      <w:lvlText w:val="•"/>
      <w:lvlJc w:val="left"/>
      <w:pPr>
        <w:ind w:left="253"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9F89962">
      <w:numFmt w:val="bullet"/>
      <w:lvlText w:val="•"/>
      <w:lvlJc w:val="left"/>
      <w:pPr>
        <w:ind w:left="599" w:hanging="128"/>
      </w:pPr>
      <w:rPr>
        <w:rFonts w:hint="default"/>
        <w:lang w:val="fr-FR" w:eastAsia="en-US" w:bidi="ar-SA"/>
      </w:rPr>
    </w:lvl>
    <w:lvl w:ilvl="2" w:tplc="CD62E8F6">
      <w:numFmt w:val="bullet"/>
      <w:lvlText w:val="•"/>
      <w:lvlJc w:val="left"/>
      <w:pPr>
        <w:ind w:left="938" w:hanging="128"/>
      </w:pPr>
      <w:rPr>
        <w:rFonts w:hint="default"/>
        <w:lang w:val="fr-FR" w:eastAsia="en-US" w:bidi="ar-SA"/>
      </w:rPr>
    </w:lvl>
    <w:lvl w:ilvl="3" w:tplc="E51ACF28">
      <w:numFmt w:val="bullet"/>
      <w:lvlText w:val="•"/>
      <w:lvlJc w:val="left"/>
      <w:pPr>
        <w:ind w:left="1277" w:hanging="128"/>
      </w:pPr>
      <w:rPr>
        <w:rFonts w:hint="default"/>
        <w:lang w:val="fr-FR" w:eastAsia="en-US" w:bidi="ar-SA"/>
      </w:rPr>
    </w:lvl>
    <w:lvl w:ilvl="4" w:tplc="B95EE7A4">
      <w:numFmt w:val="bullet"/>
      <w:lvlText w:val="•"/>
      <w:lvlJc w:val="left"/>
      <w:pPr>
        <w:ind w:left="1616" w:hanging="128"/>
      </w:pPr>
      <w:rPr>
        <w:rFonts w:hint="default"/>
        <w:lang w:val="fr-FR" w:eastAsia="en-US" w:bidi="ar-SA"/>
      </w:rPr>
    </w:lvl>
    <w:lvl w:ilvl="5" w:tplc="10782A3A">
      <w:numFmt w:val="bullet"/>
      <w:lvlText w:val="•"/>
      <w:lvlJc w:val="left"/>
      <w:pPr>
        <w:ind w:left="1955" w:hanging="128"/>
      </w:pPr>
      <w:rPr>
        <w:rFonts w:hint="default"/>
        <w:lang w:val="fr-FR" w:eastAsia="en-US" w:bidi="ar-SA"/>
      </w:rPr>
    </w:lvl>
    <w:lvl w:ilvl="6" w:tplc="748804B0">
      <w:numFmt w:val="bullet"/>
      <w:lvlText w:val="•"/>
      <w:lvlJc w:val="left"/>
      <w:pPr>
        <w:ind w:left="2294" w:hanging="128"/>
      </w:pPr>
      <w:rPr>
        <w:rFonts w:hint="default"/>
        <w:lang w:val="fr-FR" w:eastAsia="en-US" w:bidi="ar-SA"/>
      </w:rPr>
    </w:lvl>
    <w:lvl w:ilvl="7" w:tplc="14D8E992">
      <w:numFmt w:val="bullet"/>
      <w:lvlText w:val="•"/>
      <w:lvlJc w:val="left"/>
      <w:pPr>
        <w:ind w:left="2633" w:hanging="128"/>
      </w:pPr>
      <w:rPr>
        <w:rFonts w:hint="default"/>
        <w:lang w:val="fr-FR" w:eastAsia="en-US" w:bidi="ar-SA"/>
      </w:rPr>
    </w:lvl>
    <w:lvl w:ilvl="8" w:tplc="0CFEAB6E">
      <w:numFmt w:val="bullet"/>
      <w:lvlText w:val="•"/>
      <w:lvlJc w:val="left"/>
      <w:pPr>
        <w:ind w:left="2972" w:hanging="128"/>
      </w:pPr>
      <w:rPr>
        <w:rFonts w:hint="default"/>
        <w:lang w:val="fr-FR" w:eastAsia="en-US" w:bidi="ar-SA"/>
      </w:rPr>
    </w:lvl>
  </w:abstractNum>
  <w:abstractNum w:abstractNumId="335" w15:restartNumberingAfterBreak="0">
    <w:nsid w:val="2E791555"/>
    <w:multiLevelType w:val="hybridMultilevel"/>
    <w:tmpl w:val="FFFFFFFF"/>
    <w:lvl w:ilvl="0" w:tplc="3DA8B92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912E7DC">
      <w:numFmt w:val="bullet"/>
      <w:lvlText w:val="•"/>
      <w:lvlJc w:val="left"/>
      <w:pPr>
        <w:ind w:left="449" w:hanging="118"/>
      </w:pPr>
      <w:rPr>
        <w:rFonts w:hint="default"/>
        <w:lang w:val="fr-FR" w:eastAsia="en-US" w:bidi="ar-SA"/>
      </w:rPr>
    </w:lvl>
    <w:lvl w:ilvl="2" w:tplc="80F49E64">
      <w:numFmt w:val="bullet"/>
      <w:lvlText w:val="•"/>
      <w:lvlJc w:val="left"/>
      <w:pPr>
        <w:ind w:left="618" w:hanging="118"/>
      </w:pPr>
      <w:rPr>
        <w:rFonts w:hint="default"/>
        <w:lang w:val="fr-FR" w:eastAsia="en-US" w:bidi="ar-SA"/>
      </w:rPr>
    </w:lvl>
    <w:lvl w:ilvl="3" w:tplc="D9AAF462">
      <w:numFmt w:val="bullet"/>
      <w:lvlText w:val="•"/>
      <w:lvlJc w:val="left"/>
      <w:pPr>
        <w:ind w:left="787" w:hanging="118"/>
      </w:pPr>
      <w:rPr>
        <w:rFonts w:hint="default"/>
        <w:lang w:val="fr-FR" w:eastAsia="en-US" w:bidi="ar-SA"/>
      </w:rPr>
    </w:lvl>
    <w:lvl w:ilvl="4" w:tplc="1CDA4484">
      <w:numFmt w:val="bullet"/>
      <w:lvlText w:val="•"/>
      <w:lvlJc w:val="left"/>
      <w:pPr>
        <w:ind w:left="956" w:hanging="118"/>
      </w:pPr>
      <w:rPr>
        <w:rFonts w:hint="default"/>
        <w:lang w:val="fr-FR" w:eastAsia="en-US" w:bidi="ar-SA"/>
      </w:rPr>
    </w:lvl>
    <w:lvl w:ilvl="5" w:tplc="EB86F55A">
      <w:numFmt w:val="bullet"/>
      <w:lvlText w:val="•"/>
      <w:lvlJc w:val="left"/>
      <w:pPr>
        <w:ind w:left="1125" w:hanging="118"/>
      </w:pPr>
      <w:rPr>
        <w:rFonts w:hint="default"/>
        <w:lang w:val="fr-FR" w:eastAsia="en-US" w:bidi="ar-SA"/>
      </w:rPr>
    </w:lvl>
    <w:lvl w:ilvl="6" w:tplc="096E3AE2">
      <w:numFmt w:val="bullet"/>
      <w:lvlText w:val="•"/>
      <w:lvlJc w:val="left"/>
      <w:pPr>
        <w:ind w:left="1294" w:hanging="118"/>
      </w:pPr>
      <w:rPr>
        <w:rFonts w:hint="default"/>
        <w:lang w:val="fr-FR" w:eastAsia="en-US" w:bidi="ar-SA"/>
      </w:rPr>
    </w:lvl>
    <w:lvl w:ilvl="7" w:tplc="5C1E5D32">
      <w:numFmt w:val="bullet"/>
      <w:lvlText w:val="•"/>
      <w:lvlJc w:val="left"/>
      <w:pPr>
        <w:ind w:left="1463" w:hanging="118"/>
      </w:pPr>
      <w:rPr>
        <w:rFonts w:hint="default"/>
        <w:lang w:val="fr-FR" w:eastAsia="en-US" w:bidi="ar-SA"/>
      </w:rPr>
    </w:lvl>
    <w:lvl w:ilvl="8" w:tplc="A6B04E72">
      <w:numFmt w:val="bullet"/>
      <w:lvlText w:val="•"/>
      <w:lvlJc w:val="left"/>
      <w:pPr>
        <w:ind w:left="1632" w:hanging="118"/>
      </w:pPr>
      <w:rPr>
        <w:rFonts w:hint="default"/>
        <w:lang w:val="fr-FR" w:eastAsia="en-US" w:bidi="ar-SA"/>
      </w:rPr>
    </w:lvl>
  </w:abstractNum>
  <w:abstractNum w:abstractNumId="336" w15:restartNumberingAfterBreak="0">
    <w:nsid w:val="2E871E96"/>
    <w:multiLevelType w:val="hybridMultilevel"/>
    <w:tmpl w:val="FFFFFFFF"/>
    <w:lvl w:ilvl="0" w:tplc="47FCF8E6">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C6A7AA6">
      <w:numFmt w:val="bullet"/>
      <w:lvlText w:val="•"/>
      <w:lvlJc w:val="left"/>
      <w:pPr>
        <w:ind w:left="413" w:hanging="128"/>
      </w:pPr>
      <w:rPr>
        <w:rFonts w:hint="default"/>
        <w:lang w:val="fr-FR" w:eastAsia="en-US" w:bidi="ar-SA"/>
      </w:rPr>
    </w:lvl>
    <w:lvl w:ilvl="2" w:tplc="CF86BDB8">
      <w:numFmt w:val="bullet"/>
      <w:lvlText w:val="•"/>
      <w:lvlJc w:val="left"/>
      <w:pPr>
        <w:ind w:left="586" w:hanging="128"/>
      </w:pPr>
      <w:rPr>
        <w:rFonts w:hint="default"/>
        <w:lang w:val="fr-FR" w:eastAsia="en-US" w:bidi="ar-SA"/>
      </w:rPr>
    </w:lvl>
    <w:lvl w:ilvl="3" w:tplc="EF8C6336">
      <w:numFmt w:val="bullet"/>
      <w:lvlText w:val="•"/>
      <w:lvlJc w:val="left"/>
      <w:pPr>
        <w:ind w:left="759" w:hanging="128"/>
      </w:pPr>
      <w:rPr>
        <w:rFonts w:hint="default"/>
        <w:lang w:val="fr-FR" w:eastAsia="en-US" w:bidi="ar-SA"/>
      </w:rPr>
    </w:lvl>
    <w:lvl w:ilvl="4" w:tplc="A606AAAA">
      <w:numFmt w:val="bullet"/>
      <w:lvlText w:val="•"/>
      <w:lvlJc w:val="left"/>
      <w:pPr>
        <w:ind w:left="932" w:hanging="128"/>
      </w:pPr>
      <w:rPr>
        <w:rFonts w:hint="default"/>
        <w:lang w:val="fr-FR" w:eastAsia="en-US" w:bidi="ar-SA"/>
      </w:rPr>
    </w:lvl>
    <w:lvl w:ilvl="5" w:tplc="C986C9A0">
      <w:numFmt w:val="bullet"/>
      <w:lvlText w:val="•"/>
      <w:lvlJc w:val="left"/>
      <w:pPr>
        <w:ind w:left="1105" w:hanging="128"/>
      </w:pPr>
      <w:rPr>
        <w:rFonts w:hint="default"/>
        <w:lang w:val="fr-FR" w:eastAsia="en-US" w:bidi="ar-SA"/>
      </w:rPr>
    </w:lvl>
    <w:lvl w:ilvl="6" w:tplc="A6A46944">
      <w:numFmt w:val="bullet"/>
      <w:lvlText w:val="•"/>
      <w:lvlJc w:val="left"/>
      <w:pPr>
        <w:ind w:left="1278" w:hanging="128"/>
      </w:pPr>
      <w:rPr>
        <w:rFonts w:hint="default"/>
        <w:lang w:val="fr-FR" w:eastAsia="en-US" w:bidi="ar-SA"/>
      </w:rPr>
    </w:lvl>
    <w:lvl w:ilvl="7" w:tplc="EBF6D2CA">
      <w:numFmt w:val="bullet"/>
      <w:lvlText w:val="•"/>
      <w:lvlJc w:val="left"/>
      <w:pPr>
        <w:ind w:left="1451" w:hanging="128"/>
      </w:pPr>
      <w:rPr>
        <w:rFonts w:hint="default"/>
        <w:lang w:val="fr-FR" w:eastAsia="en-US" w:bidi="ar-SA"/>
      </w:rPr>
    </w:lvl>
    <w:lvl w:ilvl="8" w:tplc="308E1694">
      <w:numFmt w:val="bullet"/>
      <w:lvlText w:val="•"/>
      <w:lvlJc w:val="left"/>
      <w:pPr>
        <w:ind w:left="1624" w:hanging="128"/>
      </w:pPr>
      <w:rPr>
        <w:rFonts w:hint="default"/>
        <w:lang w:val="fr-FR" w:eastAsia="en-US" w:bidi="ar-SA"/>
      </w:rPr>
    </w:lvl>
  </w:abstractNum>
  <w:abstractNum w:abstractNumId="337" w15:restartNumberingAfterBreak="0">
    <w:nsid w:val="2E907661"/>
    <w:multiLevelType w:val="hybridMultilevel"/>
    <w:tmpl w:val="FFFFFFFF"/>
    <w:lvl w:ilvl="0" w:tplc="93B4CCC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6E22D42">
      <w:numFmt w:val="bullet"/>
      <w:lvlText w:val="•"/>
      <w:lvlJc w:val="left"/>
      <w:pPr>
        <w:ind w:left="498" w:hanging="118"/>
      </w:pPr>
      <w:rPr>
        <w:rFonts w:hint="default"/>
        <w:lang w:val="fr-FR" w:eastAsia="en-US" w:bidi="ar-SA"/>
      </w:rPr>
    </w:lvl>
    <w:lvl w:ilvl="2" w:tplc="B1FA3820">
      <w:numFmt w:val="bullet"/>
      <w:lvlText w:val="•"/>
      <w:lvlJc w:val="left"/>
      <w:pPr>
        <w:ind w:left="716" w:hanging="118"/>
      </w:pPr>
      <w:rPr>
        <w:rFonts w:hint="default"/>
        <w:lang w:val="fr-FR" w:eastAsia="en-US" w:bidi="ar-SA"/>
      </w:rPr>
    </w:lvl>
    <w:lvl w:ilvl="3" w:tplc="AE209E7C">
      <w:numFmt w:val="bullet"/>
      <w:lvlText w:val="•"/>
      <w:lvlJc w:val="left"/>
      <w:pPr>
        <w:ind w:left="934" w:hanging="118"/>
      </w:pPr>
      <w:rPr>
        <w:rFonts w:hint="default"/>
        <w:lang w:val="fr-FR" w:eastAsia="en-US" w:bidi="ar-SA"/>
      </w:rPr>
    </w:lvl>
    <w:lvl w:ilvl="4" w:tplc="7DC67ACC">
      <w:numFmt w:val="bullet"/>
      <w:lvlText w:val="•"/>
      <w:lvlJc w:val="left"/>
      <w:pPr>
        <w:ind w:left="1152" w:hanging="118"/>
      </w:pPr>
      <w:rPr>
        <w:rFonts w:hint="default"/>
        <w:lang w:val="fr-FR" w:eastAsia="en-US" w:bidi="ar-SA"/>
      </w:rPr>
    </w:lvl>
    <w:lvl w:ilvl="5" w:tplc="81DEA7F6">
      <w:numFmt w:val="bullet"/>
      <w:lvlText w:val="•"/>
      <w:lvlJc w:val="left"/>
      <w:pPr>
        <w:ind w:left="1371" w:hanging="118"/>
      </w:pPr>
      <w:rPr>
        <w:rFonts w:hint="default"/>
        <w:lang w:val="fr-FR" w:eastAsia="en-US" w:bidi="ar-SA"/>
      </w:rPr>
    </w:lvl>
    <w:lvl w:ilvl="6" w:tplc="2BFCC714">
      <w:numFmt w:val="bullet"/>
      <w:lvlText w:val="•"/>
      <w:lvlJc w:val="left"/>
      <w:pPr>
        <w:ind w:left="1589" w:hanging="118"/>
      </w:pPr>
      <w:rPr>
        <w:rFonts w:hint="default"/>
        <w:lang w:val="fr-FR" w:eastAsia="en-US" w:bidi="ar-SA"/>
      </w:rPr>
    </w:lvl>
    <w:lvl w:ilvl="7" w:tplc="EEE8E636">
      <w:numFmt w:val="bullet"/>
      <w:lvlText w:val="•"/>
      <w:lvlJc w:val="left"/>
      <w:pPr>
        <w:ind w:left="1807" w:hanging="118"/>
      </w:pPr>
      <w:rPr>
        <w:rFonts w:hint="default"/>
        <w:lang w:val="fr-FR" w:eastAsia="en-US" w:bidi="ar-SA"/>
      </w:rPr>
    </w:lvl>
    <w:lvl w:ilvl="8" w:tplc="4D38AE2E">
      <w:numFmt w:val="bullet"/>
      <w:lvlText w:val="•"/>
      <w:lvlJc w:val="left"/>
      <w:pPr>
        <w:ind w:left="2025" w:hanging="118"/>
      </w:pPr>
      <w:rPr>
        <w:rFonts w:hint="default"/>
        <w:lang w:val="fr-FR" w:eastAsia="en-US" w:bidi="ar-SA"/>
      </w:rPr>
    </w:lvl>
  </w:abstractNum>
  <w:abstractNum w:abstractNumId="338" w15:restartNumberingAfterBreak="0">
    <w:nsid w:val="2EB75761"/>
    <w:multiLevelType w:val="hybridMultilevel"/>
    <w:tmpl w:val="FFFFFFFF"/>
    <w:lvl w:ilvl="0" w:tplc="BD46AC6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40E445E">
      <w:numFmt w:val="bullet"/>
      <w:lvlText w:val="•"/>
      <w:lvlJc w:val="left"/>
      <w:pPr>
        <w:ind w:left="467" w:hanging="118"/>
      </w:pPr>
      <w:rPr>
        <w:rFonts w:hint="default"/>
        <w:lang w:val="fr-FR" w:eastAsia="en-US" w:bidi="ar-SA"/>
      </w:rPr>
    </w:lvl>
    <w:lvl w:ilvl="2" w:tplc="279A9C78">
      <w:numFmt w:val="bullet"/>
      <w:lvlText w:val="•"/>
      <w:lvlJc w:val="left"/>
      <w:pPr>
        <w:ind w:left="654" w:hanging="118"/>
      </w:pPr>
      <w:rPr>
        <w:rFonts w:hint="default"/>
        <w:lang w:val="fr-FR" w:eastAsia="en-US" w:bidi="ar-SA"/>
      </w:rPr>
    </w:lvl>
    <w:lvl w:ilvl="3" w:tplc="1832B32E">
      <w:numFmt w:val="bullet"/>
      <w:lvlText w:val="•"/>
      <w:lvlJc w:val="left"/>
      <w:pPr>
        <w:ind w:left="841" w:hanging="118"/>
      </w:pPr>
      <w:rPr>
        <w:rFonts w:hint="default"/>
        <w:lang w:val="fr-FR" w:eastAsia="en-US" w:bidi="ar-SA"/>
      </w:rPr>
    </w:lvl>
    <w:lvl w:ilvl="4" w:tplc="8C6A4966">
      <w:numFmt w:val="bullet"/>
      <w:lvlText w:val="•"/>
      <w:lvlJc w:val="left"/>
      <w:pPr>
        <w:ind w:left="1028" w:hanging="118"/>
      </w:pPr>
      <w:rPr>
        <w:rFonts w:hint="default"/>
        <w:lang w:val="fr-FR" w:eastAsia="en-US" w:bidi="ar-SA"/>
      </w:rPr>
    </w:lvl>
    <w:lvl w:ilvl="5" w:tplc="473C1BCC">
      <w:numFmt w:val="bullet"/>
      <w:lvlText w:val="•"/>
      <w:lvlJc w:val="left"/>
      <w:pPr>
        <w:ind w:left="1215" w:hanging="118"/>
      </w:pPr>
      <w:rPr>
        <w:rFonts w:hint="default"/>
        <w:lang w:val="fr-FR" w:eastAsia="en-US" w:bidi="ar-SA"/>
      </w:rPr>
    </w:lvl>
    <w:lvl w:ilvl="6" w:tplc="CC4AC5F8">
      <w:numFmt w:val="bullet"/>
      <w:lvlText w:val="•"/>
      <w:lvlJc w:val="left"/>
      <w:pPr>
        <w:ind w:left="1402" w:hanging="118"/>
      </w:pPr>
      <w:rPr>
        <w:rFonts w:hint="default"/>
        <w:lang w:val="fr-FR" w:eastAsia="en-US" w:bidi="ar-SA"/>
      </w:rPr>
    </w:lvl>
    <w:lvl w:ilvl="7" w:tplc="3CAC1E68">
      <w:numFmt w:val="bullet"/>
      <w:lvlText w:val="•"/>
      <w:lvlJc w:val="left"/>
      <w:pPr>
        <w:ind w:left="1589" w:hanging="118"/>
      </w:pPr>
      <w:rPr>
        <w:rFonts w:hint="default"/>
        <w:lang w:val="fr-FR" w:eastAsia="en-US" w:bidi="ar-SA"/>
      </w:rPr>
    </w:lvl>
    <w:lvl w:ilvl="8" w:tplc="D5AA83E0">
      <w:numFmt w:val="bullet"/>
      <w:lvlText w:val="•"/>
      <w:lvlJc w:val="left"/>
      <w:pPr>
        <w:ind w:left="1776" w:hanging="118"/>
      </w:pPr>
      <w:rPr>
        <w:rFonts w:hint="default"/>
        <w:lang w:val="fr-FR" w:eastAsia="en-US" w:bidi="ar-SA"/>
      </w:rPr>
    </w:lvl>
  </w:abstractNum>
  <w:abstractNum w:abstractNumId="339" w15:restartNumberingAfterBreak="0">
    <w:nsid w:val="2EC61685"/>
    <w:multiLevelType w:val="hybridMultilevel"/>
    <w:tmpl w:val="FFFFFFFF"/>
    <w:lvl w:ilvl="0" w:tplc="32FC792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1EE7924">
      <w:numFmt w:val="bullet"/>
      <w:lvlText w:val="•"/>
      <w:lvlJc w:val="left"/>
      <w:pPr>
        <w:ind w:left="498" w:hanging="118"/>
      </w:pPr>
      <w:rPr>
        <w:rFonts w:hint="default"/>
        <w:lang w:val="fr-FR" w:eastAsia="en-US" w:bidi="ar-SA"/>
      </w:rPr>
    </w:lvl>
    <w:lvl w:ilvl="2" w:tplc="F8F69F94">
      <w:numFmt w:val="bullet"/>
      <w:lvlText w:val="•"/>
      <w:lvlJc w:val="left"/>
      <w:pPr>
        <w:ind w:left="716" w:hanging="118"/>
      </w:pPr>
      <w:rPr>
        <w:rFonts w:hint="default"/>
        <w:lang w:val="fr-FR" w:eastAsia="en-US" w:bidi="ar-SA"/>
      </w:rPr>
    </w:lvl>
    <w:lvl w:ilvl="3" w:tplc="963AD780">
      <w:numFmt w:val="bullet"/>
      <w:lvlText w:val="•"/>
      <w:lvlJc w:val="left"/>
      <w:pPr>
        <w:ind w:left="934" w:hanging="118"/>
      </w:pPr>
      <w:rPr>
        <w:rFonts w:hint="default"/>
        <w:lang w:val="fr-FR" w:eastAsia="en-US" w:bidi="ar-SA"/>
      </w:rPr>
    </w:lvl>
    <w:lvl w:ilvl="4" w:tplc="C8C26D5E">
      <w:numFmt w:val="bullet"/>
      <w:lvlText w:val="•"/>
      <w:lvlJc w:val="left"/>
      <w:pPr>
        <w:ind w:left="1152" w:hanging="118"/>
      </w:pPr>
      <w:rPr>
        <w:rFonts w:hint="default"/>
        <w:lang w:val="fr-FR" w:eastAsia="en-US" w:bidi="ar-SA"/>
      </w:rPr>
    </w:lvl>
    <w:lvl w:ilvl="5" w:tplc="12302D48">
      <w:numFmt w:val="bullet"/>
      <w:lvlText w:val="•"/>
      <w:lvlJc w:val="left"/>
      <w:pPr>
        <w:ind w:left="1371" w:hanging="118"/>
      </w:pPr>
      <w:rPr>
        <w:rFonts w:hint="default"/>
        <w:lang w:val="fr-FR" w:eastAsia="en-US" w:bidi="ar-SA"/>
      </w:rPr>
    </w:lvl>
    <w:lvl w:ilvl="6" w:tplc="7D386C5C">
      <w:numFmt w:val="bullet"/>
      <w:lvlText w:val="•"/>
      <w:lvlJc w:val="left"/>
      <w:pPr>
        <w:ind w:left="1589" w:hanging="118"/>
      </w:pPr>
      <w:rPr>
        <w:rFonts w:hint="default"/>
        <w:lang w:val="fr-FR" w:eastAsia="en-US" w:bidi="ar-SA"/>
      </w:rPr>
    </w:lvl>
    <w:lvl w:ilvl="7" w:tplc="A4B89E8E">
      <w:numFmt w:val="bullet"/>
      <w:lvlText w:val="•"/>
      <w:lvlJc w:val="left"/>
      <w:pPr>
        <w:ind w:left="1807" w:hanging="118"/>
      </w:pPr>
      <w:rPr>
        <w:rFonts w:hint="default"/>
        <w:lang w:val="fr-FR" w:eastAsia="en-US" w:bidi="ar-SA"/>
      </w:rPr>
    </w:lvl>
    <w:lvl w:ilvl="8" w:tplc="426EC4D4">
      <w:numFmt w:val="bullet"/>
      <w:lvlText w:val="•"/>
      <w:lvlJc w:val="left"/>
      <w:pPr>
        <w:ind w:left="2025" w:hanging="118"/>
      </w:pPr>
      <w:rPr>
        <w:rFonts w:hint="default"/>
        <w:lang w:val="fr-FR" w:eastAsia="en-US" w:bidi="ar-SA"/>
      </w:rPr>
    </w:lvl>
  </w:abstractNum>
  <w:abstractNum w:abstractNumId="340" w15:restartNumberingAfterBreak="0">
    <w:nsid w:val="2EEE1BFC"/>
    <w:multiLevelType w:val="hybridMultilevel"/>
    <w:tmpl w:val="FFFFFFFF"/>
    <w:lvl w:ilvl="0" w:tplc="A2204A7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BD0A8CC">
      <w:numFmt w:val="bullet"/>
      <w:lvlText w:val="•"/>
      <w:lvlJc w:val="left"/>
      <w:pPr>
        <w:ind w:left="449" w:hanging="118"/>
      </w:pPr>
      <w:rPr>
        <w:rFonts w:hint="default"/>
        <w:lang w:val="fr-FR" w:eastAsia="en-US" w:bidi="ar-SA"/>
      </w:rPr>
    </w:lvl>
    <w:lvl w:ilvl="2" w:tplc="3E362BD4">
      <w:numFmt w:val="bullet"/>
      <w:lvlText w:val="•"/>
      <w:lvlJc w:val="left"/>
      <w:pPr>
        <w:ind w:left="619" w:hanging="118"/>
      </w:pPr>
      <w:rPr>
        <w:rFonts w:hint="default"/>
        <w:lang w:val="fr-FR" w:eastAsia="en-US" w:bidi="ar-SA"/>
      </w:rPr>
    </w:lvl>
    <w:lvl w:ilvl="3" w:tplc="DC9A9368">
      <w:numFmt w:val="bullet"/>
      <w:lvlText w:val="•"/>
      <w:lvlJc w:val="left"/>
      <w:pPr>
        <w:ind w:left="788" w:hanging="118"/>
      </w:pPr>
      <w:rPr>
        <w:rFonts w:hint="default"/>
        <w:lang w:val="fr-FR" w:eastAsia="en-US" w:bidi="ar-SA"/>
      </w:rPr>
    </w:lvl>
    <w:lvl w:ilvl="4" w:tplc="96084F9A">
      <w:numFmt w:val="bullet"/>
      <w:lvlText w:val="•"/>
      <w:lvlJc w:val="left"/>
      <w:pPr>
        <w:ind w:left="958" w:hanging="118"/>
      </w:pPr>
      <w:rPr>
        <w:rFonts w:hint="default"/>
        <w:lang w:val="fr-FR" w:eastAsia="en-US" w:bidi="ar-SA"/>
      </w:rPr>
    </w:lvl>
    <w:lvl w:ilvl="5" w:tplc="1BFE4880">
      <w:numFmt w:val="bullet"/>
      <w:lvlText w:val="•"/>
      <w:lvlJc w:val="left"/>
      <w:pPr>
        <w:ind w:left="1127" w:hanging="118"/>
      </w:pPr>
      <w:rPr>
        <w:rFonts w:hint="default"/>
        <w:lang w:val="fr-FR" w:eastAsia="en-US" w:bidi="ar-SA"/>
      </w:rPr>
    </w:lvl>
    <w:lvl w:ilvl="6" w:tplc="A340693A">
      <w:numFmt w:val="bullet"/>
      <w:lvlText w:val="•"/>
      <w:lvlJc w:val="left"/>
      <w:pPr>
        <w:ind w:left="1297" w:hanging="118"/>
      </w:pPr>
      <w:rPr>
        <w:rFonts w:hint="default"/>
        <w:lang w:val="fr-FR" w:eastAsia="en-US" w:bidi="ar-SA"/>
      </w:rPr>
    </w:lvl>
    <w:lvl w:ilvl="7" w:tplc="53C2AEF0">
      <w:numFmt w:val="bullet"/>
      <w:lvlText w:val="•"/>
      <w:lvlJc w:val="left"/>
      <w:pPr>
        <w:ind w:left="1466" w:hanging="118"/>
      </w:pPr>
      <w:rPr>
        <w:rFonts w:hint="default"/>
        <w:lang w:val="fr-FR" w:eastAsia="en-US" w:bidi="ar-SA"/>
      </w:rPr>
    </w:lvl>
    <w:lvl w:ilvl="8" w:tplc="A7C0EA08">
      <w:numFmt w:val="bullet"/>
      <w:lvlText w:val="•"/>
      <w:lvlJc w:val="left"/>
      <w:pPr>
        <w:ind w:left="1636" w:hanging="118"/>
      </w:pPr>
      <w:rPr>
        <w:rFonts w:hint="default"/>
        <w:lang w:val="fr-FR" w:eastAsia="en-US" w:bidi="ar-SA"/>
      </w:rPr>
    </w:lvl>
  </w:abstractNum>
  <w:abstractNum w:abstractNumId="341" w15:restartNumberingAfterBreak="0">
    <w:nsid w:val="2EFE0A0B"/>
    <w:multiLevelType w:val="hybridMultilevel"/>
    <w:tmpl w:val="FFFFFFFF"/>
    <w:lvl w:ilvl="0" w:tplc="0FFCB3A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7CE8E1E">
      <w:numFmt w:val="bullet"/>
      <w:lvlText w:val="•"/>
      <w:lvlJc w:val="left"/>
      <w:pPr>
        <w:ind w:left="347" w:hanging="128"/>
      </w:pPr>
      <w:rPr>
        <w:rFonts w:hint="default"/>
        <w:lang w:val="fr-FR" w:eastAsia="en-US" w:bidi="ar-SA"/>
      </w:rPr>
    </w:lvl>
    <w:lvl w:ilvl="2" w:tplc="78D6447A">
      <w:numFmt w:val="bullet"/>
      <w:lvlText w:val="•"/>
      <w:lvlJc w:val="left"/>
      <w:pPr>
        <w:ind w:left="594" w:hanging="128"/>
      </w:pPr>
      <w:rPr>
        <w:rFonts w:hint="default"/>
        <w:lang w:val="fr-FR" w:eastAsia="en-US" w:bidi="ar-SA"/>
      </w:rPr>
    </w:lvl>
    <w:lvl w:ilvl="3" w:tplc="70862E30">
      <w:numFmt w:val="bullet"/>
      <w:lvlText w:val="•"/>
      <w:lvlJc w:val="left"/>
      <w:pPr>
        <w:ind w:left="841" w:hanging="128"/>
      </w:pPr>
      <w:rPr>
        <w:rFonts w:hint="default"/>
        <w:lang w:val="fr-FR" w:eastAsia="en-US" w:bidi="ar-SA"/>
      </w:rPr>
    </w:lvl>
    <w:lvl w:ilvl="4" w:tplc="75584DBE">
      <w:numFmt w:val="bullet"/>
      <w:lvlText w:val="•"/>
      <w:lvlJc w:val="left"/>
      <w:pPr>
        <w:ind w:left="1088" w:hanging="128"/>
      </w:pPr>
      <w:rPr>
        <w:rFonts w:hint="default"/>
        <w:lang w:val="fr-FR" w:eastAsia="en-US" w:bidi="ar-SA"/>
      </w:rPr>
    </w:lvl>
    <w:lvl w:ilvl="5" w:tplc="05784E12">
      <w:numFmt w:val="bullet"/>
      <w:lvlText w:val="•"/>
      <w:lvlJc w:val="left"/>
      <w:pPr>
        <w:ind w:left="1335" w:hanging="128"/>
      </w:pPr>
      <w:rPr>
        <w:rFonts w:hint="default"/>
        <w:lang w:val="fr-FR" w:eastAsia="en-US" w:bidi="ar-SA"/>
      </w:rPr>
    </w:lvl>
    <w:lvl w:ilvl="6" w:tplc="7FDC9D30">
      <w:numFmt w:val="bullet"/>
      <w:lvlText w:val="•"/>
      <w:lvlJc w:val="left"/>
      <w:pPr>
        <w:ind w:left="1582" w:hanging="128"/>
      </w:pPr>
      <w:rPr>
        <w:rFonts w:hint="default"/>
        <w:lang w:val="fr-FR" w:eastAsia="en-US" w:bidi="ar-SA"/>
      </w:rPr>
    </w:lvl>
    <w:lvl w:ilvl="7" w:tplc="D0D88B9A">
      <w:numFmt w:val="bullet"/>
      <w:lvlText w:val="•"/>
      <w:lvlJc w:val="left"/>
      <w:pPr>
        <w:ind w:left="1829" w:hanging="128"/>
      </w:pPr>
      <w:rPr>
        <w:rFonts w:hint="default"/>
        <w:lang w:val="fr-FR" w:eastAsia="en-US" w:bidi="ar-SA"/>
      </w:rPr>
    </w:lvl>
    <w:lvl w:ilvl="8" w:tplc="FECEC2AC">
      <w:numFmt w:val="bullet"/>
      <w:lvlText w:val="•"/>
      <w:lvlJc w:val="left"/>
      <w:pPr>
        <w:ind w:left="2076" w:hanging="128"/>
      </w:pPr>
      <w:rPr>
        <w:rFonts w:hint="default"/>
        <w:lang w:val="fr-FR" w:eastAsia="en-US" w:bidi="ar-SA"/>
      </w:rPr>
    </w:lvl>
  </w:abstractNum>
  <w:abstractNum w:abstractNumId="342" w15:restartNumberingAfterBreak="0">
    <w:nsid w:val="2F342CEB"/>
    <w:multiLevelType w:val="hybridMultilevel"/>
    <w:tmpl w:val="FFFFFFFF"/>
    <w:lvl w:ilvl="0" w:tplc="EF60BB9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BC8A5D4">
      <w:numFmt w:val="bullet"/>
      <w:lvlText w:val="•"/>
      <w:lvlJc w:val="left"/>
      <w:pPr>
        <w:ind w:left="336" w:hanging="128"/>
      </w:pPr>
      <w:rPr>
        <w:rFonts w:hint="default"/>
        <w:lang w:val="fr-FR" w:eastAsia="en-US" w:bidi="ar-SA"/>
      </w:rPr>
    </w:lvl>
    <w:lvl w:ilvl="2" w:tplc="3EE8D924">
      <w:numFmt w:val="bullet"/>
      <w:lvlText w:val="•"/>
      <w:lvlJc w:val="left"/>
      <w:pPr>
        <w:ind w:left="572" w:hanging="128"/>
      </w:pPr>
      <w:rPr>
        <w:rFonts w:hint="default"/>
        <w:lang w:val="fr-FR" w:eastAsia="en-US" w:bidi="ar-SA"/>
      </w:rPr>
    </w:lvl>
    <w:lvl w:ilvl="3" w:tplc="CF988188">
      <w:numFmt w:val="bullet"/>
      <w:lvlText w:val="•"/>
      <w:lvlJc w:val="left"/>
      <w:pPr>
        <w:ind w:left="808" w:hanging="128"/>
      </w:pPr>
      <w:rPr>
        <w:rFonts w:hint="default"/>
        <w:lang w:val="fr-FR" w:eastAsia="en-US" w:bidi="ar-SA"/>
      </w:rPr>
    </w:lvl>
    <w:lvl w:ilvl="4" w:tplc="BDCCE3BA">
      <w:numFmt w:val="bullet"/>
      <w:lvlText w:val="•"/>
      <w:lvlJc w:val="left"/>
      <w:pPr>
        <w:ind w:left="1044" w:hanging="128"/>
      </w:pPr>
      <w:rPr>
        <w:rFonts w:hint="default"/>
        <w:lang w:val="fr-FR" w:eastAsia="en-US" w:bidi="ar-SA"/>
      </w:rPr>
    </w:lvl>
    <w:lvl w:ilvl="5" w:tplc="F4342326">
      <w:numFmt w:val="bullet"/>
      <w:lvlText w:val="•"/>
      <w:lvlJc w:val="left"/>
      <w:pPr>
        <w:ind w:left="1281" w:hanging="128"/>
      </w:pPr>
      <w:rPr>
        <w:rFonts w:hint="default"/>
        <w:lang w:val="fr-FR" w:eastAsia="en-US" w:bidi="ar-SA"/>
      </w:rPr>
    </w:lvl>
    <w:lvl w:ilvl="6" w:tplc="C6065F7E">
      <w:numFmt w:val="bullet"/>
      <w:lvlText w:val="•"/>
      <w:lvlJc w:val="left"/>
      <w:pPr>
        <w:ind w:left="1517" w:hanging="128"/>
      </w:pPr>
      <w:rPr>
        <w:rFonts w:hint="default"/>
        <w:lang w:val="fr-FR" w:eastAsia="en-US" w:bidi="ar-SA"/>
      </w:rPr>
    </w:lvl>
    <w:lvl w:ilvl="7" w:tplc="DEF2950C">
      <w:numFmt w:val="bullet"/>
      <w:lvlText w:val="•"/>
      <w:lvlJc w:val="left"/>
      <w:pPr>
        <w:ind w:left="1753" w:hanging="128"/>
      </w:pPr>
      <w:rPr>
        <w:rFonts w:hint="default"/>
        <w:lang w:val="fr-FR" w:eastAsia="en-US" w:bidi="ar-SA"/>
      </w:rPr>
    </w:lvl>
    <w:lvl w:ilvl="8" w:tplc="8D8CD88A">
      <w:numFmt w:val="bullet"/>
      <w:lvlText w:val="•"/>
      <w:lvlJc w:val="left"/>
      <w:pPr>
        <w:ind w:left="1989" w:hanging="128"/>
      </w:pPr>
      <w:rPr>
        <w:rFonts w:hint="default"/>
        <w:lang w:val="fr-FR" w:eastAsia="en-US" w:bidi="ar-SA"/>
      </w:rPr>
    </w:lvl>
  </w:abstractNum>
  <w:abstractNum w:abstractNumId="343" w15:restartNumberingAfterBreak="0">
    <w:nsid w:val="2F4653F7"/>
    <w:multiLevelType w:val="hybridMultilevel"/>
    <w:tmpl w:val="FFFFFFFF"/>
    <w:lvl w:ilvl="0" w:tplc="D152BF9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D8AE3DE">
      <w:numFmt w:val="bullet"/>
      <w:lvlText w:val="•"/>
      <w:lvlJc w:val="left"/>
      <w:pPr>
        <w:ind w:left="498" w:hanging="118"/>
      </w:pPr>
      <w:rPr>
        <w:rFonts w:hint="default"/>
        <w:lang w:val="fr-FR" w:eastAsia="en-US" w:bidi="ar-SA"/>
      </w:rPr>
    </w:lvl>
    <w:lvl w:ilvl="2" w:tplc="7526A9B8">
      <w:numFmt w:val="bullet"/>
      <w:lvlText w:val="•"/>
      <w:lvlJc w:val="left"/>
      <w:pPr>
        <w:ind w:left="716" w:hanging="118"/>
      </w:pPr>
      <w:rPr>
        <w:rFonts w:hint="default"/>
        <w:lang w:val="fr-FR" w:eastAsia="en-US" w:bidi="ar-SA"/>
      </w:rPr>
    </w:lvl>
    <w:lvl w:ilvl="3" w:tplc="7BC8047A">
      <w:numFmt w:val="bullet"/>
      <w:lvlText w:val="•"/>
      <w:lvlJc w:val="left"/>
      <w:pPr>
        <w:ind w:left="934" w:hanging="118"/>
      </w:pPr>
      <w:rPr>
        <w:rFonts w:hint="default"/>
        <w:lang w:val="fr-FR" w:eastAsia="en-US" w:bidi="ar-SA"/>
      </w:rPr>
    </w:lvl>
    <w:lvl w:ilvl="4" w:tplc="2DEAC5D4">
      <w:numFmt w:val="bullet"/>
      <w:lvlText w:val="•"/>
      <w:lvlJc w:val="left"/>
      <w:pPr>
        <w:ind w:left="1152" w:hanging="118"/>
      </w:pPr>
      <w:rPr>
        <w:rFonts w:hint="default"/>
        <w:lang w:val="fr-FR" w:eastAsia="en-US" w:bidi="ar-SA"/>
      </w:rPr>
    </w:lvl>
    <w:lvl w:ilvl="5" w:tplc="E70431A8">
      <w:numFmt w:val="bullet"/>
      <w:lvlText w:val="•"/>
      <w:lvlJc w:val="left"/>
      <w:pPr>
        <w:ind w:left="1371" w:hanging="118"/>
      </w:pPr>
      <w:rPr>
        <w:rFonts w:hint="default"/>
        <w:lang w:val="fr-FR" w:eastAsia="en-US" w:bidi="ar-SA"/>
      </w:rPr>
    </w:lvl>
    <w:lvl w:ilvl="6" w:tplc="41A230A0">
      <w:numFmt w:val="bullet"/>
      <w:lvlText w:val="•"/>
      <w:lvlJc w:val="left"/>
      <w:pPr>
        <w:ind w:left="1589" w:hanging="118"/>
      </w:pPr>
      <w:rPr>
        <w:rFonts w:hint="default"/>
        <w:lang w:val="fr-FR" w:eastAsia="en-US" w:bidi="ar-SA"/>
      </w:rPr>
    </w:lvl>
    <w:lvl w:ilvl="7" w:tplc="E33855E8">
      <w:numFmt w:val="bullet"/>
      <w:lvlText w:val="•"/>
      <w:lvlJc w:val="left"/>
      <w:pPr>
        <w:ind w:left="1807" w:hanging="118"/>
      </w:pPr>
      <w:rPr>
        <w:rFonts w:hint="default"/>
        <w:lang w:val="fr-FR" w:eastAsia="en-US" w:bidi="ar-SA"/>
      </w:rPr>
    </w:lvl>
    <w:lvl w:ilvl="8" w:tplc="FB0EE7EC">
      <w:numFmt w:val="bullet"/>
      <w:lvlText w:val="•"/>
      <w:lvlJc w:val="left"/>
      <w:pPr>
        <w:ind w:left="2025" w:hanging="118"/>
      </w:pPr>
      <w:rPr>
        <w:rFonts w:hint="default"/>
        <w:lang w:val="fr-FR" w:eastAsia="en-US" w:bidi="ar-SA"/>
      </w:rPr>
    </w:lvl>
  </w:abstractNum>
  <w:abstractNum w:abstractNumId="344" w15:restartNumberingAfterBreak="0">
    <w:nsid w:val="2F800127"/>
    <w:multiLevelType w:val="hybridMultilevel"/>
    <w:tmpl w:val="FFFFFFFF"/>
    <w:lvl w:ilvl="0" w:tplc="A6D600B0">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F207AA6">
      <w:numFmt w:val="bullet"/>
      <w:lvlText w:val="•"/>
      <w:lvlJc w:val="left"/>
      <w:pPr>
        <w:ind w:left="413" w:hanging="128"/>
      </w:pPr>
      <w:rPr>
        <w:rFonts w:hint="default"/>
        <w:lang w:val="fr-FR" w:eastAsia="en-US" w:bidi="ar-SA"/>
      </w:rPr>
    </w:lvl>
    <w:lvl w:ilvl="2" w:tplc="B0AE73A0">
      <w:numFmt w:val="bullet"/>
      <w:lvlText w:val="•"/>
      <w:lvlJc w:val="left"/>
      <w:pPr>
        <w:ind w:left="586" w:hanging="128"/>
      </w:pPr>
      <w:rPr>
        <w:rFonts w:hint="default"/>
        <w:lang w:val="fr-FR" w:eastAsia="en-US" w:bidi="ar-SA"/>
      </w:rPr>
    </w:lvl>
    <w:lvl w:ilvl="3" w:tplc="26AABE6C">
      <w:numFmt w:val="bullet"/>
      <w:lvlText w:val="•"/>
      <w:lvlJc w:val="left"/>
      <w:pPr>
        <w:ind w:left="759" w:hanging="128"/>
      </w:pPr>
      <w:rPr>
        <w:rFonts w:hint="default"/>
        <w:lang w:val="fr-FR" w:eastAsia="en-US" w:bidi="ar-SA"/>
      </w:rPr>
    </w:lvl>
    <w:lvl w:ilvl="4" w:tplc="C4DA566A">
      <w:numFmt w:val="bullet"/>
      <w:lvlText w:val="•"/>
      <w:lvlJc w:val="left"/>
      <w:pPr>
        <w:ind w:left="932" w:hanging="128"/>
      </w:pPr>
      <w:rPr>
        <w:rFonts w:hint="default"/>
        <w:lang w:val="fr-FR" w:eastAsia="en-US" w:bidi="ar-SA"/>
      </w:rPr>
    </w:lvl>
    <w:lvl w:ilvl="5" w:tplc="8BD2701E">
      <w:numFmt w:val="bullet"/>
      <w:lvlText w:val="•"/>
      <w:lvlJc w:val="left"/>
      <w:pPr>
        <w:ind w:left="1105" w:hanging="128"/>
      </w:pPr>
      <w:rPr>
        <w:rFonts w:hint="default"/>
        <w:lang w:val="fr-FR" w:eastAsia="en-US" w:bidi="ar-SA"/>
      </w:rPr>
    </w:lvl>
    <w:lvl w:ilvl="6" w:tplc="B9F8FCC8">
      <w:numFmt w:val="bullet"/>
      <w:lvlText w:val="•"/>
      <w:lvlJc w:val="left"/>
      <w:pPr>
        <w:ind w:left="1278" w:hanging="128"/>
      </w:pPr>
      <w:rPr>
        <w:rFonts w:hint="default"/>
        <w:lang w:val="fr-FR" w:eastAsia="en-US" w:bidi="ar-SA"/>
      </w:rPr>
    </w:lvl>
    <w:lvl w:ilvl="7" w:tplc="4942CA0E">
      <w:numFmt w:val="bullet"/>
      <w:lvlText w:val="•"/>
      <w:lvlJc w:val="left"/>
      <w:pPr>
        <w:ind w:left="1451" w:hanging="128"/>
      </w:pPr>
      <w:rPr>
        <w:rFonts w:hint="default"/>
        <w:lang w:val="fr-FR" w:eastAsia="en-US" w:bidi="ar-SA"/>
      </w:rPr>
    </w:lvl>
    <w:lvl w:ilvl="8" w:tplc="36CEE552">
      <w:numFmt w:val="bullet"/>
      <w:lvlText w:val="•"/>
      <w:lvlJc w:val="left"/>
      <w:pPr>
        <w:ind w:left="1624" w:hanging="128"/>
      </w:pPr>
      <w:rPr>
        <w:rFonts w:hint="default"/>
        <w:lang w:val="fr-FR" w:eastAsia="en-US" w:bidi="ar-SA"/>
      </w:rPr>
    </w:lvl>
  </w:abstractNum>
  <w:abstractNum w:abstractNumId="345" w15:restartNumberingAfterBreak="0">
    <w:nsid w:val="2FA15F31"/>
    <w:multiLevelType w:val="hybridMultilevel"/>
    <w:tmpl w:val="FFFFFFFF"/>
    <w:lvl w:ilvl="0" w:tplc="29E46FC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7BC99A8">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6CFA0BE2">
      <w:numFmt w:val="bullet"/>
      <w:lvlText w:val="•"/>
      <w:lvlJc w:val="left"/>
      <w:pPr>
        <w:ind w:left="785" w:hanging="168"/>
      </w:pPr>
      <w:rPr>
        <w:rFonts w:hint="default"/>
        <w:lang w:val="fr-FR" w:eastAsia="en-US" w:bidi="ar-SA"/>
      </w:rPr>
    </w:lvl>
    <w:lvl w:ilvl="3" w:tplc="23BA12A4">
      <w:numFmt w:val="bullet"/>
      <w:lvlText w:val="•"/>
      <w:lvlJc w:val="left"/>
      <w:pPr>
        <w:ind w:left="1031" w:hanging="168"/>
      </w:pPr>
      <w:rPr>
        <w:rFonts w:hint="default"/>
        <w:lang w:val="fr-FR" w:eastAsia="en-US" w:bidi="ar-SA"/>
      </w:rPr>
    </w:lvl>
    <w:lvl w:ilvl="4" w:tplc="8822E9C2">
      <w:numFmt w:val="bullet"/>
      <w:lvlText w:val="•"/>
      <w:lvlJc w:val="left"/>
      <w:pPr>
        <w:ind w:left="1277" w:hanging="168"/>
      </w:pPr>
      <w:rPr>
        <w:rFonts w:hint="default"/>
        <w:lang w:val="fr-FR" w:eastAsia="en-US" w:bidi="ar-SA"/>
      </w:rPr>
    </w:lvl>
    <w:lvl w:ilvl="5" w:tplc="3A620CB6">
      <w:numFmt w:val="bullet"/>
      <w:lvlText w:val="•"/>
      <w:lvlJc w:val="left"/>
      <w:pPr>
        <w:ind w:left="1523" w:hanging="168"/>
      </w:pPr>
      <w:rPr>
        <w:rFonts w:hint="default"/>
        <w:lang w:val="fr-FR" w:eastAsia="en-US" w:bidi="ar-SA"/>
      </w:rPr>
    </w:lvl>
    <w:lvl w:ilvl="6" w:tplc="FEFA55D8">
      <w:numFmt w:val="bullet"/>
      <w:lvlText w:val="•"/>
      <w:lvlJc w:val="left"/>
      <w:pPr>
        <w:ind w:left="1768" w:hanging="168"/>
      </w:pPr>
      <w:rPr>
        <w:rFonts w:hint="default"/>
        <w:lang w:val="fr-FR" w:eastAsia="en-US" w:bidi="ar-SA"/>
      </w:rPr>
    </w:lvl>
    <w:lvl w:ilvl="7" w:tplc="C9EE651E">
      <w:numFmt w:val="bullet"/>
      <w:lvlText w:val="•"/>
      <w:lvlJc w:val="left"/>
      <w:pPr>
        <w:ind w:left="2014" w:hanging="168"/>
      </w:pPr>
      <w:rPr>
        <w:rFonts w:hint="default"/>
        <w:lang w:val="fr-FR" w:eastAsia="en-US" w:bidi="ar-SA"/>
      </w:rPr>
    </w:lvl>
    <w:lvl w:ilvl="8" w:tplc="88360D62">
      <w:numFmt w:val="bullet"/>
      <w:lvlText w:val="•"/>
      <w:lvlJc w:val="left"/>
      <w:pPr>
        <w:ind w:left="2260" w:hanging="168"/>
      </w:pPr>
      <w:rPr>
        <w:rFonts w:hint="default"/>
        <w:lang w:val="fr-FR" w:eastAsia="en-US" w:bidi="ar-SA"/>
      </w:rPr>
    </w:lvl>
  </w:abstractNum>
  <w:abstractNum w:abstractNumId="346" w15:restartNumberingAfterBreak="0">
    <w:nsid w:val="2FB455F1"/>
    <w:multiLevelType w:val="hybridMultilevel"/>
    <w:tmpl w:val="FFFFFFFF"/>
    <w:lvl w:ilvl="0" w:tplc="ABF8EA6E">
      <w:numFmt w:val="bullet"/>
      <w:lvlText w:val="•"/>
      <w:lvlJc w:val="left"/>
      <w:pPr>
        <w:ind w:left="285" w:hanging="118"/>
      </w:pPr>
      <w:rPr>
        <w:rFonts w:ascii="Times New Roman" w:eastAsia="Times New Roman" w:hAnsi="Times New Roman" w:cs="Times New Roman" w:hint="default"/>
        <w:spacing w:val="0"/>
        <w:w w:val="100"/>
        <w:lang w:val="fr-FR" w:eastAsia="en-US" w:bidi="ar-SA"/>
      </w:rPr>
    </w:lvl>
    <w:lvl w:ilvl="1" w:tplc="0B840752">
      <w:numFmt w:val="bullet"/>
      <w:lvlText w:val="•"/>
      <w:lvlJc w:val="left"/>
      <w:pPr>
        <w:ind w:left="527" w:hanging="118"/>
      </w:pPr>
      <w:rPr>
        <w:rFonts w:hint="default"/>
        <w:lang w:val="fr-FR" w:eastAsia="en-US" w:bidi="ar-SA"/>
      </w:rPr>
    </w:lvl>
    <w:lvl w:ilvl="2" w:tplc="41C465BE">
      <w:numFmt w:val="bullet"/>
      <w:lvlText w:val="•"/>
      <w:lvlJc w:val="left"/>
      <w:pPr>
        <w:ind w:left="775" w:hanging="118"/>
      </w:pPr>
      <w:rPr>
        <w:rFonts w:hint="default"/>
        <w:lang w:val="fr-FR" w:eastAsia="en-US" w:bidi="ar-SA"/>
      </w:rPr>
    </w:lvl>
    <w:lvl w:ilvl="3" w:tplc="A83458A4">
      <w:numFmt w:val="bullet"/>
      <w:lvlText w:val="•"/>
      <w:lvlJc w:val="left"/>
      <w:pPr>
        <w:ind w:left="1023" w:hanging="118"/>
      </w:pPr>
      <w:rPr>
        <w:rFonts w:hint="default"/>
        <w:lang w:val="fr-FR" w:eastAsia="en-US" w:bidi="ar-SA"/>
      </w:rPr>
    </w:lvl>
    <w:lvl w:ilvl="4" w:tplc="E162F92E">
      <w:numFmt w:val="bullet"/>
      <w:lvlText w:val="•"/>
      <w:lvlJc w:val="left"/>
      <w:pPr>
        <w:ind w:left="1271" w:hanging="118"/>
      </w:pPr>
      <w:rPr>
        <w:rFonts w:hint="default"/>
        <w:lang w:val="fr-FR" w:eastAsia="en-US" w:bidi="ar-SA"/>
      </w:rPr>
    </w:lvl>
    <w:lvl w:ilvl="5" w:tplc="25ACA344">
      <w:numFmt w:val="bullet"/>
      <w:lvlText w:val="•"/>
      <w:lvlJc w:val="left"/>
      <w:pPr>
        <w:ind w:left="1519" w:hanging="118"/>
      </w:pPr>
      <w:rPr>
        <w:rFonts w:hint="default"/>
        <w:lang w:val="fr-FR" w:eastAsia="en-US" w:bidi="ar-SA"/>
      </w:rPr>
    </w:lvl>
    <w:lvl w:ilvl="6" w:tplc="0666CF60">
      <w:numFmt w:val="bullet"/>
      <w:lvlText w:val="•"/>
      <w:lvlJc w:val="left"/>
      <w:pPr>
        <w:ind w:left="1766" w:hanging="118"/>
      </w:pPr>
      <w:rPr>
        <w:rFonts w:hint="default"/>
        <w:lang w:val="fr-FR" w:eastAsia="en-US" w:bidi="ar-SA"/>
      </w:rPr>
    </w:lvl>
    <w:lvl w:ilvl="7" w:tplc="32FC5848">
      <w:numFmt w:val="bullet"/>
      <w:lvlText w:val="•"/>
      <w:lvlJc w:val="left"/>
      <w:pPr>
        <w:ind w:left="2014" w:hanging="118"/>
      </w:pPr>
      <w:rPr>
        <w:rFonts w:hint="default"/>
        <w:lang w:val="fr-FR" w:eastAsia="en-US" w:bidi="ar-SA"/>
      </w:rPr>
    </w:lvl>
    <w:lvl w:ilvl="8" w:tplc="50207024">
      <w:numFmt w:val="bullet"/>
      <w:lvlText w:val="•"/>
      <w:lvlJc w:val="left"/>
      <w:pPr>
        <w:ind w:left="2262" w:hanging="118"/>
      </w:pPr>
      <w:rPr>
        <w:rFonts w:hint="default"/>
        <w:lang w:val="fr-FR" w:eastAsia="en-US" w:bidi="ar-SA"/>
      </w:rPr>
    </w:lvl>
  </w:abstractNum>
  <w:abstractNum w:abstractNumId="347" w15:restartNumberingAfterBreak="0">
    <w:nsid w:val="3027071B"/>
    <w:multiLevelType w:val="hybridMultilevel"/>
    <w:tmpl w:val="FFFFFFFF"/>
    <w:lvl w:ilvl="0" w:tplc="887A4B74">
      <w:numFmt w:val="bullet"/>
      <w:lvlText w:val="•"/>
      <w:lvlJc w:val="left"/>
      <w:pPr>
        <w:ind w:left="17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678F668">
      <w:numFmt w:val="bullet"/>
      <w:lvlText w:val="•"/>
      <w:lvlJc w:val="left"/>
      <w:pPr>
        <w:ind w:left="419" w:hanging="128"/>
      </w:pPr>
      <w:rPr>
        <w:rFonts w:hint="default"/>
        <w:lang w:val="fr-FR" w:eastAsia="en-US" w:bidi="ar-SA"/>
      </w:rPr>
    </w:lvl>
    <w:lvl w:ilvl="2" w:tplc="801C22CE">
      <w:numFmt w:val="bullet"/>
      <w:lvlText w:val="•"/>
      <w:lvlJc w:val="left"/>
      <w:pPr>
        <w:ind w:left="658" w:hanging="128"/>
      </w:pPr>
      <w:rPr>
        <w:rFonts w:hint="default"/>
        <w:lang w:val="fr-FR" w:eastAsia="en-US" w:bidi="ar-SA"/>
      </w:rPr>
    </w:lvl>
    <w:lvl w:ilvl="3" w:tplc="A768BEA8">
      <w:numFmt w:val="bullet"/>
      <w:lvlText w:val="•"/>
      <w:lvlJc w:val="left"/>
      <w:pPr>
        <w:ind w:left="897" w:hanging="128"/>
      </w:pPr>
      <w:rPr>
        <w:rFonts w:hint="default"/>
        <w:lang w:val="fr-FR" w:eastAsia="en-US" w:bidi="ar-SA"/>
      </w:rPr>
    </w:lvl>
    <w:lvl w:ilvl="4" w:tplc="AC92D666">
      <w:numFmt w:val="bullet"/>
      <w:lvlText w:val="•"/>
      <w:lvlJc w:val="left"/>
      <w:pPr>
        <w:ind w:left="1136" w:hanging="128"/>
      </w:pPr>
      <w:rPr>
        <w:rFonts w:hint="default"/>
        <w:lang w:val="fr-FR" w:eastAsia="en-US" w:bidi="ar-SA"/>
      </w:rPr>
    </w:lvl>
    <w:lvl w:ilvl="5" w:tplc="AB1A9DF4">
      <w:numFmt w:val="bullet"/>
      <w:lvlText w:val="•"/>
      <w:lvlJc w:val="left"/>
      <w:pPr>
        <w:ind w:left="1375" w:hanging="128"/>
      </w:pPr>
      <w:rPr>
        <w:rFonts w:hint="default"/>
        <w:lang w:val="fr-FR" w:eastAsia="en-US" w:bidi="ar-SA"/>
      </w:rPr>
    </w:lvl>
    <w:lvl w:ilvl="6" w:tplc="34F87F5C">
      <w:numFmt w:val="bullet"/>
      <w:lvlText w:val="•"/>
      <w:lvlJc w:val="left"/>
      <w:pPr>
        <w:ind w:left="1614" w:hanging="128"/>
      </w:pPr>
      <w:rPr>
        <w:rFonts w:hint="default"/>
        <w:lang w:val="fr-FR" w:eastAsia="en-US" w:bidi="ar-SA"/>
      </w:rPr>
    </w:lvl>
    <w:lvl w:ilvl="7" w:tplc="7D78029A">
      <w:numFmt w:val="bullet"/>
      <w:lvlText w:val="•"/>
      <w:lvlJc w:val="left"/>
      <w:pPr>
        <w:ind w:left="1853" w:hanging="128"/>
      </w:pPr>
      <w:rPr>
        <w:rFonts w:hint="default"/>
        <w:lang w:val="fr-FR" w:eastAsia="en-US" w:bidi="ar-SA"/>
      </w:rPr>
    </w:lvl>
    <w:lvl w:ilvl="8" w:tplc="1E0C2516">
      <w:numFmt w:val="bullet"/>
      <w:lvlText w:val="•"/>
      <w:lvlJc w:val="left"/>
      <w:pPr>
        <w:ind w:left="2092" w:hanging="128"/>
      </w:pPr>
      <w:rPr>
        <w:rFonts w:hint="default"/>
        <w:lang w:val="fr-FR" w:eastAsia="en-US" w:bidi="ar-SA"/>
      </w:rPr>
    </w:lvl>
  </w:abstractNum>
  <w:abstractNum w:abstractNumId="348" w15:restartNumberingAfterBreak="0">
    <w:nsid w:val="304157F0"/>
    <w:multiLevelType w:val="hybridMultilevel"/>
    <w:tmpl w:val="FFFFFFFF"/>
    <w:lvl w:ilvl="0" w:tplc="C1AA2512">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792528A">
      <w:numFmt w:val="bullet"/>
      <w:lvlText w:val="•"/>
      <w:lvlJc w:val="left"/>
      <w:pPr>
        <w:ind w:left="347" w:hanging="128"/>
      </w:pPr>
      <w:rPr>
        <w:rFonts w:hint="default"/>
        <w:lang w:val="fr-FR" w:eastAsia="en-US" w:bidi="ar-SA"/>
      </w:rPr>
    </w:lvl>
    <w:lvl w:ilvl="2" w:tplc="C96CB2D4">
      <w:numFmt w:val="bullet"/>
      <w:lvlText w:val="•"/>
      <w:lvlJc w:val="left"/>
      <w:pPr>
        <w:ind w:left="594" w:hanging="128"/>
      </w:pPr>
      <w:rPr>
        <w:rFonts w:hint="default"/>
        <w:lang w:val="fr-FR" w:eastAsia="en-US" w:bidi="ar-SA"/>
      </w:rPr>
    </w:lvl>
    <w:lvl w:ilvl="3" w:tplc="FCD2CA8E">
      <w:numFmt w:val="bullet"/>
      <w:lvlText w:val="•"/>
      <w:lvlJc w:val="left"/>
      <w:pPr>
        <w:ind w:left="841" w:hanging="128"/>
      </w:pPr>
      <w:rPr>
        <w:rFonts w:hint="default"/>
        <w:lang w:val="fr-FR" w:eastAsia="en-US" w:bidi="ar-SA"/>
      </w:rPr>
    </w:lvl>
    <w:lvl w:ilvl="4" w:tplc="63BCC10A">
      <w:numFmt w:val="bullet"/>
      <w:lvlText w:val="•"/>
      <w:lvlJc w:val="left"/>
      <w:pPr>
        <w:ind w:left="1088" w:hanging="128"/>
      </w:pPr>
      <w:rPr>
        <w:rFonts w:hint="default"/>
        <w:lang w:val="fr-FR" w:eastAsia="en-US" w:bidi="ar-SA"/>
      </w:rPr>
    </w:lvl>
    <w:lvl w:ilvl="5" w:tplc="46767F82">
      <w:numFmt w:val="bullet"/>
      <w:lvlText w:val="•"/>
      <w:lvlJc w:val="left"/>
      <w:pPr>
        <w:ind w:left="1335" w:hanging="128"/>
      </w:pPr>
      <w:rPr>
        <w:rFonts w:hint="default"/>
        <w:lang w:val="fr-FR" w:eastAsia="en-US" w:bidi="ar-SA"/>
      </w:rPr>
    </w:lvl>
    <w:lvl w:ilvl="6" w:tplc="2FCADD94">
      <w:numFmt w:val="bullet"/>
      <w:lvlText w:val="•"/>
      <w:lvlJc w:val="left"/>
      <w:pPr>
        <w:ind w:left="1582" w:hanging="128"/>
      </w:pPr>
      <w:rPr>
        <w:rFonts w:hint="default"/>
        <w:lang w:val="fr-FR" w:eastAsia="en-US" w:bidi="ar-SA"/>
      </w:rPr>
    </w:lvl>
    <w:lvl w:ilvl="7" w:tplc="01BE4D7A">
      <w:numFmt w:val="bullet"/>
      <w:lvlText w:val="•"/>
      <w:lvlJc w:val="left"/>
      <w:pPr>
        <w:ind w:left="1829" w:hanging="128"/>
      </w:pPr>
      <w:rPr>
        <w:rFonts w:hint="default"/>
        <w:lang w:val="fr-FR" w:eastAsia="en-US" w:bidi="ar-SA"/>
      </w:rPr>
    </w:lvl>
    <w:lvl w:ilvl="8" w:tplc="D1EE371E">
      <w:numFmt w:val="bullet"/>
      <w:lvlText w:val="•"/>
      <w:lvlJc w:val="left"/>
      <w:pPr>
        <w:ind w:left="2076" w:hanging="128"/>
      </w:pPr>
      <w:rPr>
        <w:rFonts w:hint="default"/>
        <w:lang w:val="fr-FR" w:eastAsia="en-US" w:bidi="ar-SA"/>
      </w:rPr>
    </w:lvl>
  </w:abstractNum>
  <w:abstractNum w:abstractNumId="349" w15:restartNumberingAfterBreak="0">
    <w:nsid w:val="30A86204"/>
    <w:multiLevelType w:val="hybridMultilevel"/>
    <w:tmpl w:val="FFFFFFFF"/>
    <w:lvl w:ilvl="0" w:tplc="DC54FC0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412268C">
      <w:numFmt w:val="bullet"/>
      <w:lvlText w:val="•"/>
      <w:lvlJc w:val="left"/>
      <w:pPr>
        <w:ind w:left="349" w:hanging="128"/>
      </w:pPr>
      <w:rPr>
        <w:rFonts w:hint="default"/>
        <w:lang w:val="fr-FR" w:eastAsia="en-US" w:bidi="ar-SA"/>
      </w:rPr>
    </w:lvl>
    <w:lvl w:ilvl="2" w:tplc="33C8F59C">
      <w:numFmt w:val="bullet"/>
      <w:lvlText w:val="•"/>
      <w:lvlJc w:val="left"/>
      <w:pPr>
        <w:ind w:left="598" w:hanging="128"/>
      </w:pPr>
      <w:rPr>
        <w:rFonts w:hint="default"/>
        <w:lang w:val="fr-FR" w:eastAsia="en-US" w:bidi="ar-SA"/>
      </w:rPr>
    </w:lvl>
    <w:lvl w:ilvl="3" w:tplc="F5869DCC">
      <w:numFmt w:val="bullet"/>
      <w:lvlText w:val="•"/>
      <w:lvlJc w:val="left"/>
      <w:pPr>
        <w:ind w:left="848" w:hanging="128"/>
      </w:pPr>
      <w:rPr>
        <w:rFonts w:hint="default"/>
        <w:lang w:val="fr-FR" w:eastAsia="en-US" w:bidi="ar-SA"/>
      </w:rPr>
    </w:lvl>
    <w:lvl w:ilvl="4" w:tplc="23A034BC">
      <w:numFmt w:val="bullet"/>
      <w:lvlText w:val="•"/>
      <w:lvlJc w:val="left"/>
      <w:pPr>
        <w:ind w:left="1097" w:hanging="128"/>
      </w:pPr>
      <w:rPr>
        <w:rFonts w:hint="default"/>
        <w:lang w:val="fr-FR" w:eastAsia="en-US" w:bidi="ar-SA"/>
      </w:rPr>
    </w:lvl>
    <w:lvl w:ilvl="5" w:tplc="740435B0">
      <w:numFmt w:val="bullet"/>
      <w:lvlText w:val="•"/>
      <w:lvlJc w:val="left"/>
      <w:pPr>
        <w:ind w:left="1347" w:hanging="128"/>
      </w:pPr>
      <w:rPr>
        <w:rFonts w:hint="default"/>
        <w:lang w:val="fr-FR" w:eastAsia="en-US" w:bidi="ar-SA"/>
      </w:rPr>
    </w:lvl>
    <w:lvl w:ilvl="6" w:tplc="26B4422E">
      <w:numFmt w:val="bullet"/>
      <w:lvlText w:val="•"/>
      <w:lvlJc w:val="left"/>
      <w:pPr>
        <w:ind w:left="1596" w:hanging="128"/>
      </w:pPr>
      <w:rPr>
        <w:rFonts w:hint="default"/>
        <w:lang w:val="fr-FR" w:eastAsia="en-US" w:bidi="ar-SA"/>
      </w:rPr>
    </w:lvl>
    <w:lvl w:ilvl="7" w:tplc="55840BAA">
      <w:numFmt w:val="bullet"/>
      <w:lvlText w:val="•"/>
      <w:lvlJc w:val="left"/>
      <w:pPr>
        <w:ind w:left="1845" w:hanging="128"/>
      </w:pPr>
      <w:rPr>
        <w:rFonts w:hint="default"/>
        <w:lang w:val="fr-FR" w:eastAsia="en-US" w:bidi="ar-SA"/>
      </w:rPr>
    </w:lvl>
    <w:lvl w:ilvl="8" w:tplc="CEC631C0">
      <w:numFmt w:val="bullet"/>
      <w:lvlText w:val="•"/>
      <w:lvlJc w:val="left"/>
      <w:pPr>
        <w:ind w:left="2095" w:hanging="128"/>
      </w:pPr>
      <w:rPr>
        <w:rFonts w:hint="default"/>
        <w:lang w:val="fr-FR" w:eastAsia="en-US" w:bidi="ar-SA"/>
      </w:rPr>
    </w:lvl>
  </w:abstractNum>
  <w:abstractNum w:abstractNumId="350" w15:restartNumberingAfterBreak="0">
    <w:nsid w:val="31345D53"/>
    <w:multiLevelType w:val="hybridMultilevel"/>
    <w:tmpl w:val="FFFFFFFF"/>
    <w:lvl w:ilvl="0" w:tplc="181417AE">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C3AE79CE">
      <w:numFmt w:val="bullet"/>
      <w:lvlText w:val="•"/>
      <w:lvlJc w:val="left"/>
      <w:pPr>
        <w:ind w:left="825" w:hanging="168"/>
      </w:pPr>
      <w:rPr>
        <w:rFonts w:hint="default"/>
        <w:lang w:val="fr-FR" w:eastAsia="en-US" w:bidi="ar-SA"/>
      </w:rPr>
    </w:lvl>
    <w:lvl w:ilvl="2" w:tplc="383CA286">
      <w:numFmt w:val="bullet"/>
      <w:lvlText w:val="•"/>
      <w:lvlJc w:val="left"/>
      <w:pPr>
        <w:ind w:left="1110" w:hanging="168"/>
      </w:pPr>
      <w:rPr>
        <w:rFonts w:hint="default"/>
        <w:lang w:val="fr-FR" w:eastAsia="en-US" w:bidi="ar-SA"/>
      </w:rPr>
    </w:lvl>
    <w:lvl w:ilvl="3" w:tplc="965CE332">
      <w:numFmt w:val="bullet"/>
      <w:lvlText w:val="•"/>
      <w:lvlJc w:val="left"/>
      <w:pPr>
        <w:ind w:left="1395" w:hanging="168"/>
      </w:pPr>
      <w:rPr>
        <w:rFonts w:hint="default"/>
        <w:lang w:val="fr-FR" w:eastAsia="en-US" w:bidi="ar-SA"/>
      </w:rPr>
    </w:lvl>
    <w:lvl w:ilvl="4" w:tplc="85D83026">
      <w:numFmt w:val="bullet"/>
      <w:lvlText w:val="•"/>
      <w:lvlJc w:val="left"/>
      <w:pPr>
        <w:ind w:left="1680" w:hanging="168"/>
      </w:pPr>
      <w:rPr>
        <w:rFonts w:hint="default"/>
        <w:lang w:val="fr-FR" w:eastAsia="en-US" w:bidi="ar-SA"/>
      </w:rPr>
    </w:lvl>
    <w:lvl w:ilvl="5" w:tplc="9AAE88C0">
      <w:numFmt w:val="bullet"/>
      <w:lvlText w:val="•"/>
      <w:lvlJc w:val="left"/>
      <w:pPr>
        <w:ind w:left="1965" w:hanging="168"/>
      </w:pPr>
      <w:rPr>
        <w:rFonts w:hint="default"/>
        <w:lang w:val="fr-FR" w:eastAsia="en-US" w:bidi="ar-SA"/>
      </w:rPr>
    </w:lvl>
    <w:lvl w:ilvl="6" w:tplc="96C6CB8E">
      <w:numFmt w:val="bullet"/>
      <w:lvlText w:val="•"/>
      <w:lvlJc w:val="left"/>
      <w:pPr>
        <w:ind w:left="2250" w:hanging="168"/>
      </w:pPr>
      <w:rPr>
        <w:rFonts w:hint="default"/>
        <w:lang w:val="fr-FR" w:eastAsia="en-US" w:bidi="ar-SA"/>
      </w:rPr>
    </w:lvl>
    <w:lvl w:ilvl="7" w:tplc="C55AB058">
      <w:numFmt w:val="bullet"/>
      <w:lvlText w:val="•"/>
      <w:lvlJc w:val="left"/>
      <w:pPr>
        <w:ind w:left="2535" w:hanging="168"/>
      </w:pPr>
      <w:rPr>
        <w:rFonts w:hint="default"/>
        <w:lang w:val="fr-FR" w:eastAsia="en-US" w:bidi="ar-SA"/>
      </w:rPr>
    </w:lvl>
    <w:lvl w:ilvl="8" w:tplc="8C88B938">
      <w:numFmt w:val="bullet"/>
      <w:lvlText w:val="•"/>
      <w:lvlJc w:val="left"/>
      <w:pPr>
        <w:ind w:left="2820" w:hanging="168"/>
      </w:pPr>
      <w:rPr>
        <w:rFonts w:hint="default"/>
        <w:lang w:val="fr-FR" w:eastAsia="en-US" w:bidi="ar-SA"/>
      </w:rPr>
    </w:lvl>
  </w:abstractNum>
  <w:abstractNum w:abstractNumId="351" w15:restartNumberingAfterBreak="0">
    <w:nsid w:val="313C0DEF"/>
    <w:multiLevelType w:val="hybridMultilevel"/>
    <w:tmpl w:val="FFFFFFFF"/>
    <w:lvl w:ilvl="0" w:tplc="8AB6CD3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8F091B8">
      <w:numFmt w:val="bullet"/>
      <w:lvlText w:val="•"/>
      <w:lvlJc w:val="left"/>
      <w:pPr>
        <w:ind w:left="503" w:hanging="118"/>
      </w:pPr>
      <w:rPr>
        <w:rFonts w:hint="default"/>
        <w:lang w:val="fr-FR" w:eastAsia="en-US" w:bidi="ar-SA"/>
      </w:rPr>
    </w:lvl>
    <w:lvl w:ilvl="2" w:tplc="AB4E5BC4">
      <w:numFmt w:val="bullet"/>
      <w:lvlText w:val="•"/>
      <w:lvlJc w:val="left"/>
      <w:pPr>
        <w:ind w:left="726" w:hanging="118"/>
      </w:pPr>
      <w:rPr>
        <w:rFonts w:hint="default"/>
        <w:lang w:val="fr-FR" w:eastAsia="en-US" w:bidi="ar-SA"/>
      </w:rPr>
    </w:lvl>
    <w:lvl w:ilvl="3" w:tplc="C0E6E81C">
      <w:numFmt w:val="bullet"/>
      <w:lvlText w:val="•"/>
      <w:lvlJc w:val="left"/>
      <w:pPr>
        <w:ind w:left="949" w:hanging="118"/>
      </w:pPr>
      <w:rPr>
        <w:rFonts w:hint="default"/>
        <w:lang w:val="fr-FR" w:eastAsia="en-US" w:bidi="ar-SA"/>
      </w:rPr>
    </w:lvl>
    <w:lvl w:ilvl="4" w:tplc="33DC03D2">
      <w:numFmt w:val="bullet"/>
      <w:lvlText w:val="•"/>
      <w:lvlJc w:val="left"/>
      <w:pPr>
        <w:ind w:left="1172" w:hanging="118"/>
      </w:pPr>
      <w:rPr>
        <w:rFonts w:hint="default"/>
        <w:lang w:val="fr-FR" w:eastAsia="en-US" w:bidi="ar-SA"/>
      </w:rPr>
    </w:lvl>
    <w:lvl w:ilvl="5" w:tplc="F75C2216">
      <w:numFmt w:val="bullet"/>
      <w:lvlText w:val="•"/>
      <w:lvlJc w:val="left"/>
      <w:pPr>
        <w:ind w:left="1395" w:hanging="118"/>
      </w:pPr>
      <w:rPr>
        <w:rFonts w:hint="default"/>
        <w:lang w:val="fr-FR" w:eastAsia="en-US" w:bidi="ar-SA"/>
      </w:rPr>
    </w:lvl>
    <w:lvl w:ilvl="6" w:tplc="1130CB56">
      <w:numFmt w:val="bullet"/>
      <w:lvlText w:val="•"/>
      <w:lvlJc w:val="left"/>
      <w:pPr>
        <w:ind w:left="1618" w:hanging="118"/>
      </w:pPr>
      <w:rPr>
        <w:rFonts w:hint="default"/>
        <w:lang w:val="fr-FR" w:eastAsia="en-US" w:bidi="ar-SA"/>
      </w:rPr>
    </w:lvl>
    <w:lvl w:ilvl="7" w:tplc="5FD0491A">
      <w:numFmt w:val="bullet"/>
      <w:lvlText w:val="•"/>
      <w:lvlJc w:val="left"/>
      <w:pPr>
        <w:ind w:left="1841" w:hanging="118"/>
      </w:pPr>
      <w:rPr>
        <w:rFonts w:hint="default"/>
        <w:lang w:val="fr-FR" w:eastAsia="en-US" w:bidi="ar-SA"/>
      </w:rPr>
    </w:lvl>
    <w:lvl w:ilvl="8" w:tplc="CE2A95F2">
      <w:numFmt w:val="bullet"/>
      <w:lvlText w:val="•"/>
      <w:lvlJc w:val="left"/>
      <w:pPr>
        <w:ind w:left="2064" w:hanging="118"/>
      </w:pPr>
      <w:rPr>
        <w:rFonts w:hint="default"/>
        <w:lang w:val="fr-FR" w:eastAsia="en-US" w:bidi="ar-SA"/>
      </w:rPr>
    </w:lvl>
  </w:abstractNum>
  <w:abstractNum w:abstractNumId="352" w15:restartNumberingAfterBreak="0">
    <w:nsid w:val="3163722C"/>
    <w:multiLevelType w:val="hybridMultilevel"/>
    <w:tmpl w:val="FFFFFFFF"/>
    <w:lvl w:ilvl="0" w:tplc="8E6E92E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19E6A9A">
      <w:numFmt w:val="bullet"/>
      <w:lvlText w:val="•"/>
      <w:lvlJc w:val="left"/>
      <w:pPr>
        <w:ind w:left="492" w:hanging="118"/>
      </w:pPr>
      <w:rPr>
        <w:rFonts w:hint="default"/>
        <w:lang w:val="fr-FR" w:eastAsia="en-US" w:bidi="ar-SA"/>
      </w:rPr>
    </w:lvl>
    <w:lvl w:ilvl="2" w:tplc="15C4687C">
      <w:numFmt w:val="bullet"/>
      <w:lvlText w:val="•"/>
      <w:lvlJc w:val="left"/>
      <w:pPr>
        <w:ind w:left="704" w:hanging="118"/>
      </w:pPr>
      <w:rPr>
        <w:rFonts w:hint="default"/>
        <w:lang w:val="fr-FR" w:eastAsia="en-US" w:bidi="ar-SA"/>
      </w:rPr>
    </w:lvl>
    <w:lvl w:ilvl="3" w:tplc="D5ACAE02">
      <w:numFmt w:val="bullet"/>
      <w:lvlText w:val="•"/>
      <w:lvlJc w:val="left"/>
      <w:pPr>
        <w:ind w:left="916" w:hanging="118"/>
      </w:pPr>
      <w:rPr>
        <w:rFonts w:hint="default"/>
        <w:lang w:val="fr-FR" w:eastAsia="en-US" w:bidi="ar-SA"/>
      </w:rPr>
    </w:lvl>
    <w:lvl w:ilvl="4" w:tplc="31EEC036">
      <w:numFmt w:val="bullet"/>
      <w:lvlText w:val="•"/>
      <w:lvlJc w:val="left"/>
      <w:pPr>
        <w:ind w:left="1128" w:hanging="118"/>
      </w:pPr>
      <w:rPr>
        <w:rFonts w:hint="default"/>
        <w:lang w:val="fr-FR" w:eastAsia="en-US" w:bidi="ar-SA"/>
      </w:rPr>
    </w:lvl>
    <w:lvl w:ilvl="5" w:tplc="4A506F38">
      <w:numFmt w:val="bullet"/>
      <w:lvlText w:val="•"/>
      <w:lvlJc w:val="left"/>
      <w:pPr>
        <w:ind w:left="1340" w:hanging="118"/>
      </w:pPr>
      <w:rPr>
        <w:rFonts w:hint="default"/>
        <w:lang w:val="fr-FR" w:eastAsia="en-US" w:bidi="ar-SA"/>
      </w:rPr>
    </w:lvl>
    <w:lvl w:ilvl="6" w:tplc="2850D734">
      <w:numFmt w:val="bullet"/>
      <w:lvlText w:val="•"/>
      <w:lvlJc w:val="left"/>
      <w:pPr>
        <w:ind w:left="1552" w:hanging="118"/>
      </w:pPr>
      <w:rPr>
        <w:rFonts w:hint="default"/>
        <w:lang w:val="fr-FR" w:eastAsia="en-US" w:bidi="ar-SA"/>
      </w:rPr>
    </w:lvl>
    <w:lvl w:ilvl="7" w:tplc="841EF96A">
      <w:numFmt w:val="bullet"/>
      <w:lvlText w:val="•"/>
      <w:lvlJc w:val="left"/>
      <w:pPr>
        <w:ind w:left="1764" w:hanging="118"/>
      </w:pPr>
      <w:rPr>
        <w:rFonts w:hint="default"/>
        <w:lang w:val="fr-FR" w:eastAsia="en-US" w:bidi="ar-SA"/>
      </w:rPr>
    </w:lvl>
    <w:lvl w:ilvl="8" w:tplc="EC9E2A08">
      <w:numFmt w:val="bullet"/>
      <w:lvlText w:val="•"/>
      <w:lvlJc w:val="left"/>
      <w:pPr>
        <w:ind w:left="1976" w:hanging="118"/>
      </w:pPr>
      <w:rPr>
        <w:rFonts w:hint="default"/>
        <w:lang w:val="fr-FR" w:eastAsia="en-US" w:bidi="ar-SA"/>
      </w:rPr>
    </w:lvl>
  </w:abstractNum>
  <w:abstractNum w:abstractNumId="353" w15:restartNumberingAfterBreak="0">
    <w:nsid w:val="317B7516"/>
    <w:multiLevelType w:val="hybridMultilevel"/>
    <w:tmpl w:val="FFFFFFFF"/>
    <w:lvl w:ilvl="0" w:tplc="1CC046E4">
      <w:numFmt w:val="bullet"/>
      <w:lvlText w:val="•"/>
      <w:lvlJc w:val="left"/>
      <w:pPr>
        <w:ind w:left="733" w:hanging="252"/>
      </w:pPr>
      <w:rPr>
        <w:rFonts w:ascii="Courier New" w:eastAsia="Courier New" w:hAnsi="Courier New" w:cs="Courier New" w:hint="default"/>
        <w:b w:val="0"/>
        <w:bCs w:val="0"/>
        <w:i w:val="0"/>
        <w:iCs w:val="0"/>
        <w:spacing w:val="0"/>
        <w:w w:val="100"/>
        <w:sz w:val="21"/>
        <w:szCs w:val="21"/>
        <w:lang w:val="fr-FR" w:eastAsia="en-US" w:bidi="ar-SA"/>
      </w:rPr>
    </w:lvl>
    <w:lvl w:ilvl="1" w:tplc="0FF23B54">
      <w:numFmt w:val="bullet"/>
      <w:lvlText w:val="•"/>
      <w:lvlJc w:val="left"/>
      <w:pPr>
        <w:ind w:left="1516" w:hanging="252"/>
      </w:pPr>
      <w:rPr>
        <w:rFonts w:hint="default"/>
        <w:lang w:val="fr-FR" w:eastAsia="en-US" w:bidi="ar-SA"/>
      </w:rPr>
    </w:lvl>
    <w:lvl w:ilvl="2" w:tplc="87CC47FA">
      <w:numFmt w:val="bullet"/>
      <w:lvlText w:val="•"/>
      <w:lvlJc w:val="left"/>
      <w:pPr>
        <w:ind w:left="2292" w:hanging="252"/>
      </w:pPr>
      <w:rPr>
        <w:rFonts w:hint="default"/>
        <w:lang w:val="fr-FR" w:eastAsia="en-US" w:bidi="ar-SA"/>
      </w:rPr>
    </w:lvl>
    <w:lvl w:ilvl="3" w:tplc="98F8DCBA">
      <w:numFmt w:val="bullet"/>
      <w:lvlText w:val="•"/>
      <w:lvlJc w:val="left"/>
      <w:pPr>
        <w:ind w:left="3068" w:hanging="252"/>
      </w:pPr>
      <w:rPr>
        <w:rFonts w:hint="default"/>
        <w:lang w:val="fr-FR" w:eastAsia="en-US" w:bidi="ar-SA"/>
      </w:rPr>
    </w:lvl>
    <w:lvl w:ilvl="4" w:tplc="73AACC98">
      <w:numFmt w:val="bullet"/>
      <w:lvlText w:val="•"/>
      <w:lvlJc w:val="left"/>
      <w:pPr>
        <w:ind w:left="3844" w:hanging="252"/>
      </w:pPr>
      <w:rPr>
        <w:rFonts w:hint="default"/>
        <w:lang w:val="fr-FR" w:eastAsia="en-US" w:bidi="ar-SA"/>
      </w:rPr>
    </w:lvl>
    <w:lvl w:ilvl="5" w:tplc="57941CC4">
      <w:numFmt w:val="bullet"/>
      <w:lvlText w:val="•"/>
      <w:lvlJc w:val="left"/>
      <w:pPr>
        <w:ind w:left="4620" w:hanging="252"/>
      </w:pPr>
      <w:rPr>
        <w:rFonts w:hint="default"/>
        <w:lang w:val="fr-FR" w:eastAsia="en-US" w:bidi="ar-SA"/>
      </w:rPr>
    </w:lvl>
    <w:lvl w:ilvl="6" w:tplc="DCCE7C74">
      <w:numFmt w:val="bullet"/>
      <w:lvlText w:val="•"/>
      <w:lvlJc w:val="left"/>
      <w:pPr>
        <w:ind w:left="5396" w:hanging="252"/>
      </w:pPr>
      <w:rPr>
        <w:rFonts w:hint="default"/>
        <w:lang w:val="fr-FR" w:eastAsia="en-US" w:bidi="ar-SA"/>
      </w:rPr>
    </w:lvl>
    <w:lvl w:ilvl="7" w:tplc="ED8E1B40">
      <w:numFmt w:val="bullet"/>
      <w:lvlText w:val="•"/>
      <w:lvlJc w:val="left"/>
      <w:pPr>
        <w:ind w:left="6172" w:hanging="252"/>
      </w:pPr>
      <w:rPr>
        <w:rFonts w:hint="default"/>
        <w:lang w:val="fr-FR" w:eastAsia="en-US" w:bidi="ar-SA"/>
      </w:rPr>
    </w:lvl>
    <w:lvl w:ilvl="8" w:tplc="A724BD96">
      <w:numFmt w:val="bullet"/>
      <w:lvlText w:val="•"/>
      <w:lvlJc w:val="left"/>
      <w:pPr>
        <w:ind w:left="6948" w:hanging="252"/>
      </w:pPr>
      <w:rPr>
        <w:rFonts w:hint="default"/>
        <w:lang w:val="fr-FR" w:eastAsia="en-US" w:bidi="ar-SA"/>
      </w:rPr>
    </w:lvl>
  </w:abstractNum>
  <w:abstractNum w:abstractNumId="354" w15:restartNumberingAfterBreak="0">
    <w:nsid w:val="319558F4"/>
    <w:multiLevelType w:val="hybridMultilevel"/>
    <w:tmpl w:val="FFFFFFFF"/>
    <w:lvl w:ilvl="0" w:tplc="8E54AC4A">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142586E">
      <w:numFmt w:val="bullet"/>
      <w:lvlText w:val="•"/>
      <w:lvlJc w:val="left"/>
      <w:pPr>
        <w:ind w:left="606" w:hanging="118"/>
      </w:pPr>
      <w:rPr>
        <w:rFonts w:hint="default"/>
        <w:lang w:val="fr-FR" w:eastAsia="en-US" w:bidi="ar-SA"/>
      </w:rPr>
    </w:lvl>
    <w:lvl w:ilvl="2" w:tplc="D37841DA">
      <w:numFmt w:val="bullet"/>
      <w:lvlText w:val="•"/>
      <w:lvlJc w:val="left"/>
      <w:pPr>
        <w:ind w:left="932" w:hanging="118"/>
      </w:pPr>
      <w:rPr>
        <w:rFonts w:hint="default"/>
        <w:lang w:val="fr-FR" w:eastAsia="en-US" w:bidi="ar-SA"/>
      </w:rPr>
    </w:lvl>
    <w:lvl w:ilvl="3" w:tplc="B5B0BE34">
      <w:numFmt w:val="bullet"/>
      <w:lvlText w:val="•"/>
      <w:lvlJc w:val="left"/>
      <w:pPr>
        <w:ind w:left="1258" w:hanging="118"/>
      </w:pPr>
      <w:rPr>
        <w:rFonts w:hint="default"/>
        <w:lang w:val="fr-FR" w:eastAsia="en-US" w:bidi="ar-SA"/>
      </w:rPr>
    </w:lvl>
    <w:lvl w:ilvl="4" w:tplc="529468E2">
      <w:numFmt w:val="bullet"/>
      <w:lvlText w:val="•"/>
      <w:lvlJc w:val="left"/>
      <w:pPr>
        <w:ind w:left="1584" w:hanging="118"/>
      </w:pPr>
      <w:rPr>
        <w:rFonts w:hint="default"/>
        <w:lang w:val="fr-FR" w:eastAsia="en-US" w:bidi="ar-SA"/>
      </w:rPr>
    </w:lvl>
    <w:lvl w:ilvl="5" w:tplc="2B4208EC">
      <w:numFmt w:val="bullet"/>
      <w:lvlText w:val="•"/>
      <w:lvlJc w:val="left"/>
      <w:pPr>
        <w:ind w:left="1911" w:hanging="118"/>
      </w:pPr>
      <w:rPr>
        <w:rFonts w:hint="default"/>
        <w:lang w:val="fr-FR" w:eastAsia="en-US" w:bidi="ar-SA"/>
      </w:rPr>
    </w:lvl>
    <w:lvl w:ilvl="6" w:tplc="C640261E">
      <w:numFmt w:val="bullet"/>
      <w:lvlText w:val="•"/>
      <w:lvlJc w:val="left"/>
      <w:pPr>
        <w:ind w:left="2237" w:hanging="118"/>
      </w:pPr>
      <w:rPr>
        <w:rFonts w:hint="default"/>
        <w:lang w:val="fr-FR" w:eastAsia="en-US" w:bidi="ar-SA"/>
      </w:rPr>
    </w:lvl>
    <w:lvl w:ilvl="7" w:tplc="9E48D35A">
      <w:numFmt w:val="bullet"/>
      <w:lvlText w:val="•"/>
      <w:lvlJc w:val="left"/>
      <w:pPr>
        <w:ind w:left="2563" w:hanging="118"/>
      </w:pPr>
      <w:rPr>
        <w:rFonts w:hint="default"/>
        <w:lang w:val="fr-FR" w:eastAsia="en-US" w:bidi="ar-SA"/>
      </w:rPr>
    </w:lvl>
    <w:lvl w:ilvl="8" w:tplc="A53677B2">
      <w:numFmt w:val="bullet"/>
      <w:lvlText w:val="•"/>
      <w:lvlJc w:val="left"/>
      <w:pPr>
        <w:ind w:left="2889" w:hanging="118"/>
      </w:pPr>
      <w:rPr>
        <w:rFonts w:hint="default"/>
        <w:lang w:val="fr-FR" w:eastAsia="en-US" w:bidi="ar-SA"/>
      </w:rPr>
    </w:lvl>
  </w:abstractNum>
  <w:abstractNum w:abstractNumId="355" w15:restartNumberingAfterBreak="0">
    <w:nsid w:val="31956E17"/>
    <w:multiLevelType w:val="hybridMultilevel"/>
    <w:tmpl w:val="FFFFFFFF"/>
    <w:lvl w:ilvl="0" w:tplc="5D7833F2">
      <w:numFmt w:val="bullet"/>
      <w:lvlText w:val="•"/>
      <w:lvlJc w:val="left"/>
      <w:pPr>
        <w:ind w:left="160"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41165E9A">
      <w:numFmt w:val="bullet"/>
      <w:lvlText w:val="•"/>
      <w:lvlJc w:val="left"/>
      <w:pPr>
        <w:ind w:left="509" w:hanging="75"/>
      </w:pPr>
      <w:rPr>
        <w:rFonts w:hint="default"/>
        <w:lang w:val="fr-FR" w:eastAsia="en-US" w:bidi="ar-SA"/>
      </w:rPr>
    </w:lvl>
    <w:lvl w:ilvl="2" w:tplc="A390680E">
      <w:numFmt w:val="bullet"/>
      <w:lvlText w:val="•"/>
      <w:lvlJc w:val="left"/>
      <w:pPr>
        <w:ind w:left="858" w:hanging="75"/>
      </w:pPr>
      <w:rPr>
        <w:rFonts w:hint="default"/>
        <w:lang w:val="fr-FR" w:eastAsia="en-US" w:bidi="ar-SA"/>
      </w:rPr>
    </w:lvl>
    <w:lvl w:ilvl="3" w:tplc="7474ED34">
      <w:numFmt w:val="bullet"/>
      <w:lvlText w:val="•"/>
      <w:lvlJc w:val="left"/>
      <w:pPr>
        <w:ind w:left="1207" w:hanging="75"/>
      </w:pPr>
      <w:rPr>
        <w:rFonts w:hint="default"/>
        <w:lang w:val="fr-FR" w:eastAsia="en-US" w:bidi="ar-SA"/>
      </w:rPr>
    </w:lvl>
    <w:lvl w:ilvl="4" w:tplc="898EA5B0">
      <w:numFmt w:val="bullet"/>
      <w:lvlText w:val="•"/>
      <w:lvlJc w:val="left"/>
      <w:pPr>
        <w:ind w:left="1556" w:hanging="75"/>
      </w:pPr>
      <w:rPr>
        <w:rFonts w:hint="default"/>
        <w:lang w:val="fr-FR" w:eastAsia="en-US" w:bidi="ar-SA"/>
      </w:rPr>
    </w:lvl>
    <w:lvl w:ilvl="5" w:tplc="C43A7536">
      <w:numFmt w:val="bullet"/>
      <w:lvlText w:val="•"/>
      <w:lvlJc w:val="left"/>
      <w:pPr>
        <w:ind w:left="1905" w:hanging="75"/>
      </w:pPr>
      <w:rPr>
        <w:rFonts w:hint="default"/>
        <w:lang w:val="fr-FR" w:eastAsia="en-US" w:bidi="ar-SA"/>
      </w:rPr>
    </w:lvl>
    <w:lvl w:ilvl="6" w:tplc="18E8CD12">
      <w:numFmt w:val="bullet"/>
      <w:lvlText w:val="•"/>
      <w:lvlJc w:val="left"/>
      <w:pPr>
        <w:ind w:left="2254" w:hanging="75"/>
      </w:pPr>
      <w:rPr>
        <w:rFonts w:hint="default"/>
        <w:lang w:val="fr-FR" w:eastAsia="en-US" w:bidi="ar-SA"/>
      </w:rPr>
    </w:lvl>
    <w:lvl w:ilvl="7" w:tplc="B4F229E0">
      <w:numFmt w:val="bullet"/>
      <w:lvlText w:val="•"/>
      <w:lvlJc w:val="left"/>
      <w:pPr>
        <w:ind w:left="2603" w:hanging="75"/>
      </w:pPr>
      <w:rPr>
        <w:rFonts w:hint="default"/>
        <w:lang w:val="fr-FR" w:eastAsia="en-US" w:bidi="ar-SA"/>
      </w:rPr>
    </w:lvl>
    <w:lvl w:ilvl="8" w:tplc="D250E482">
      <w:numFmt w:val="bullet"/>
      <w:lvlText w:val="•"/>
      <w:lvlJc w:val="left"/>
      <w:pPr>
        <w:ind w:left="2952" w:hanging="75"/>
      </w:pPr>
      <w:rPr>
        <w:rFonts w:hint="default"/>
        <w:lang w:val="fr-FR" w:eastAsia="en-US" w:bidi="ar-SA"/>
      </w:rPr>
    </w:lvl>
  </w:abstractNum>
  <w:abstractNum w:abstractNumId="356" w15:restartNumberingAfterBreak="0">
    <w:nsid w:val="31A00806"/>
    <w:multiLevelType w:val="hybridMultilevel"/>
    <w:tmpl w:val="FFFFFFFF"/>
    <w:lvl w:ilvl="0" w:tplc="EDB6FB5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20411F8">
      <w:numFmt w:val="bullet"/>
      <w:lvlText w:val="•"/>
      <w:lvlJc w:val="left"/>
      <w:pPr>
        <w:ind w:left="509" w:hanging="118"/>
      </w:pPr>
      <w:rPr>
        <w:rFonts w:hint="default"/>
        <w:lang w:val="fr-FR" w:eastAsia="en-US" w:bidi="ar-SA"/>
      </w:rPr>
    </w:lvl>
    <w:lvl w:ilvl="2" w:tplc="DCFAF06C">
      <w:numFmt w:val="bullet"/>
      <w:lvlText w:val="•"/>
      <w:lvlJc w:val="left"/>
      <w:pPr>
        <w:ind w:left="738" w:hanging="118"/>
      </w:pPr>
      <w:rPr>
        <w:rFonts w:hint="default"/>
        <w:lang w:val="fr-FR" w:eastAsia="en-US" w:bidi="ar-SA"/>
      </w:rPr>
    </w:lvl>
    <w:lvl w:ilvl="3" w:tplc="1452F29A">
      <w:numFmt w:val="bullet"/>
      <w:lvlText w:val="•"/>
      <w:lvlJc w:val="left"/>
      <w:pPr>
        <w:ind w:left="967" w:hanging="118"/>
      </w:pPr>
      <w:rPr>
        <w:rFonts w:hint="default"/>
        <w:lang w:val="fr-FR" w:eastAsia="en-US" w:bidi="ar-SA"/>
      </w:rPr>
    </w:lvl>
    <w:lvl w:ilvl="4" w:tplc="B91A951A">
      <w:numFmt w:val="bullet"/>
      <w:lvlText w:val="•"/>
      <w:lvlJc w:val="left"/>
      <w:pPr>
        <w:ind w:left="1196" w:hanging="118"/>
      </w:pPr>
      <w:rPr>
        <w:rFonts w:hint="default"/>
        <w:lang w:val="fr-FR" w:eastAsia="en-US" w:bidi="ar-SA"/>
      </w:rPr>
    </w:lvl>
    <w:lvl w:ilvl="5" w:tplc="9DEC14C6">
      <w:numFmt w:val="bullet"/>
      <w:lvlText w:val="•"/>
      <w:lvlJc w:val="left"/>
      <w:pPr>
        <w:ind w:left="1425" w:hanging="118"/>
      </w:pPr>
      <w:rPr>
        <w:rFonts w:hint="default"/>
        <w:lang w:val="fr-FR" w:eastAsia="en-US" w:bidi="ar-SA"/>
      </w:rPr>
    </w:lvl>
    <w:lvl w:ilvl="6" w:tplc="4B2C4A3E">
      <w:numFmt w:val="bullet"/>
      <w:lvlText w:val="•"/>
      <w:lvlJc w:val="left"/>
      <w:pPr>
        <w:ind w:left="1654" w:hanging="118"/>
      </w:pPr>
      <w:rPr>
        <w:rFonts w:hint="default"/>
        <w:lang w:val="fr-FR" w:eastAsia="en-US" w:bidi="ar-SA"/>
      </w:rPr>
    </w:lvl>
    <w:lvl w:ilvl="7" w:tplc="ADD426F4">
      <w:numFmt w:val="bullet"/>
      <w:lvlText w:val="•"/>
      <w:lvlJc w:val="left"/>
      <w:pPr>
        <w:ind w:left="1883" w:hanging="118"/>
      </w:pPr>
      <w:rPr>
        <w:rFonts w:hint="default"/>
        <w:lang w:val="fr-FR" w:eastAsia="en-US" w:bidi="ar-SA"/>
      </w:rPr>
    </w:lvl>
    <w:lvl w:ilvl="8" w:tplc="A39411D4">
      <w:numFmt w:val="bullet"/>
      <w:lvlText w:val="•"/>
      <w:lvlJc w:val="left"/>
      <w:pPr>
        <w:ind w:left="2112" w:hanging="118"/>
      </w:pPr>
      <w:rPr>
        <w:rFonts w:hint="default"/>
        <w:lang w:val="fr-FR" w:eastAsia="en-US" w:bidi="ar-SA"/>
      </w:rPr>
    </w:lvl>
  </w:abstractNum>
  <w:abstractNum w:abstractNumId="357" w15:restartNumberingAfterBreak="0">
    <w:nsid w:val="31BA6035"/>
    <w:multiLevelType w:val="hybridMultilevel"/>
    <w:tmpl w:val="FFFFFFFF"/>
    <w:lvl w:ilvl="0" w:tplc="5230684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72CBCF2">
      <w:numFmt w:val="bullet"/>
      <w:lvlText w:val="•"/>
      <w:lvlJc w:val="left"/>
      <w:pPr>
        <w:ind w:left="498" w:hanging="118"/>
      </w:pPr>
      <w:rPr>
        <w:rFonts w:hint="default"/>
        <w:lang w:val="fr-FR" w:eastAsia="en-US" w:bidi="ar-SA"/>
      </w:rPr>
    </w:lvl>
    <w:lvl w:ilvl="2" w:tplc="16B43F14">
      <w:numFmt w:val="bullet"/>
      <w:lvlText w:val="•"/>
      <w:lvlJc w:val="left"/>
      <w:pPr>
        <w:ind w:left="716" w:hanging="118"/>
      </w:pPr>
      <w:rPr>
        <w:rFonts w:hint="default"/>
        <w:lang w:val="fr-FR" w:eastAsia="en-US" w:bidi="ar-SA"/>
      </w:rPr>
    </w:lvl>
    <w:lvl w:ilvl="3" w:tplc="3FB0C6BC">
      <w:numFmt w:val="bullet"/>
      <w:lvlText w:val="•"/>
      <w:lvlJc w:val="left"/>
      <w:pPr>
        <w:ind w:left="934" w:hanging="118"/>
      </w:pPr>
      <w:rPr>
        <w:rFonts w:hint="default"/>
        <w:lang w:val="fr-FR" w:eastAsia="en-US" w:bidi="ar-SA"/>
      </w:rPr>
    </w:lvl>
    <w:lvl w:ilvl="4" w:tplc="A160640E">
      <w:numFmt w:val="bullet"/>
      <w:lvlText w:val="•"/>
      <w:lvlJc w:val="left"/>
      <w:pPr>
        <w:ind w:left="1152" w:hanging="118"/>
      </w:pPr>
      <w:rPr>
        <w:rFonts w:hint="default"/>
        <w:lang w:val="fr-FR" w:eastAsia="en-US" w:bidi="ar-SA"/>
      </w:rPr>
    </w:lvl>
    <w:lvl w:ilvl="5" w:tplc="DFC8B086">
      <w:numFmt w:val="bullet"/>
      <w:lvlText w:val="•"/>
      <w:lvlJc w:val="left"/>
      <w:pPr>
        <w:ind w:left="1371" w:hanging="118"/>
      </w:pPr>
      <w:rPr>
        <w:rFonts w:hint="default"/>
        <w:lang w:val="fr-FR" w:eastAsia="en-US" w:bidi="ar-SA"/>
      </w:rPr>
    </w:lvl>
    <w:lvl w:ilvl="6" w:tplc="B2F2A35A">
      <w:numFmt w:val="bullet"/>
      <w:lvlText w:val="•"/>
      <w:lvlJc w:val="left"/>
      <w:pPr>
        <w:ind w:left="1589" w:hanging="118"/>
      </w:pPr>
      <w:rPr>
        <w:rFonts w:hint="default"/>
        <w:lang w:val="fr-FR" w:eastAsia="en-US" w:bidi="ar-SA"/>
      </w:rPr>
    </w:lvl>
    <w:lvl w:ilvl="7" w:tplc="5A224A56">
      <w:numFmt w:val="bullet"/>
      <w:lvlText w:val="•"/>
      <w:lvlJc w:val="left"/>
      <w:pPr>
        <w:ind w:left="1807" w:hanging="118"/>
      </w:pPr>
      <w:rPr>
        <w:rFonts w:hint="default"/>
        <w:lang w:val="fr-FR" w:eastAsia="en-US" w:bidi="ar-SA"/>
      </w:rPr>
    </w:lvl>
    <w:lvl w:ilvl="8" w:tplc="3DA2F358">
      <w:numFmt w:val="bullet"/>
      <w:lvlText w:val="•"/>
      <w:lvlJc w:val="left"/>
      <w:pPr>
        <w:ind w:left="2025" w:hanging="118"/>
      </w:pPr>
      <w:rPr>
        <w:rFonts w:hint="default"/>
        <w:lang w:val="fr-FR" w:eastAsia="en-US" w:bidi="ar-SA"/>
      </w:rPr>
    </w:lvl>
  </w:abstractNum>
  <w:abstractNum w:abstractNumId="358" w15:restartNumberingAfterBreak="0">
    <w:nsid w:val="320C36D2"/>
    <w:multiLevelType w:val="hybridMultilevel"/>
    <w:tmpl w:val="FFFFFFFF"/>
    <w:lvl w:ilvl="0" w:tplc="CB7ABBDC">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4A8DE10">
      <w:numFmt w:val="bullet"/>
      <w:lvlText w:val="•"/>
      <w:lvlJc w:val="left"/>
      <w:pPr>
        <w:ind w:left="454" w:hanging="120"/>
      </w:pPr>
      <w:rPr>
        <w:rFonts w:hint="default"/>
        <w:lang w:val="fr-FR" w:eastAsia="en-US" w:bidi="ar-SA"/>
      </w:rPr>
    </w:lvl>
    <w:lvl w:ilvl="2" w:tplc="CB72605E">
      <w:numFmt w:val="bullet"/>
      <w:lvlText w:val="•"/>
      <w:lvlJc w:val="left"/>
      <w:pPr>
        <w:ind w:left="689" w:hanging="120"/>
      </w:pPr>
      <w:rPr>
        <w:rFonts w:hint="default"/>
        <w:lang w:val="fr-FR" w:eastAsia="en-US" w:bidi="ar-SA"/>
      </w:rPr>
    </w:lvl>
    <w:lvl w:ilvl="3" w:tplc="5CF6D05C">
      <w:numFmt w:val="bullet"/>
      <w:lvlText w:val="•"/>
      <w:lvlJc w:val="left"/>
      <w:pPr>
        <w:ind w:left="924" w:hanging="120"/>
      </w:pPr>
      <w:rPr>
        <w:rFonts w:hint="default"/>
        <w:lang w:val="fr-FR" w:eastAsia="en-US" w:bidi="ar-SA"/>
      </w:rPr>
    </w:lvl>
    <w:lvl w:ilvl="4" w:tplc="F61C40FC">
      <w:numFmt w:val="bullet"/>
      <w:lvlText w:val="•"/>
      <w:lvlJc w:val="left"/>
      <w:pPr>
        <w:ind w:left="1159" w:hanging="120"/>
      </w:pPr>
      <w:rPr>
        <w:rFonts w:hint="default"/>
        <w:lang w:val="fr-FR" w:eastAsia="en-US" w:bidi="ar-SA"/>
      </w:rPr>
    </w:lvl>
    <w:lvl w:ilvl="5" w:tplc="6E08BD14">
      <w:numFmt w:val="bullet"/>
      <w:lvlText w:val="•"/>
      <w:lvlJc w:val="left"/>
      <w:pPr>
        <w:ind w:left="1394" w:hanging="120"/>
      </w:pPr>
      <w:rPr>
        <w:rFonts w:hint="default"/>
        <w:lang w:val="fr-FR" w:eastAsia="en-US" w:bidi="ar-SA"/>
      </w:rPr>
    </w:lvl>
    <w:lvl w:ilvl="6" w:tplc="3A460F3C">
      <w:numFmt w:val="bullet"/>
      <w:lvlText w:val="•"/>
      <w:lvlJc w:val="left"/>
      <w:pPr>
        <w:ind w:left="1628" w:hanging="120"/>
      </w:pPr>
      <w:rPr>
        <w:rFonts w:hint="default"/>
        <w:lang w:val="fr-FR" w:eastAsia="en-US" w:bidi="ar-SA"/>
      </w:rPr>
    </w:lvl>
    <w:lvl w:ilvl="7" w:tplc="D49C07B0">
      <w:numFmt w:val="bullet"/>
      <w:lvlText w:val="•"/>
      <w:lvlJc w:val="left"/>
      <w:pPr>
        <w:ind w:left="1863" w:hanging="120"/>
      </w:pPr>
      <w:rPr>
        <w:rFonts w:hint="default"/>
        <w:lang w:val="fr-FR" w:eastAsia="en-US" w:bidi="ar-SA"/>
      </w:rPr>
    </w:lvl>
    <w:lvl w:ilvl="8" w:tplc="3CFA9FF0">
      <w:numFmt w:val="bullet"/>
      <w:lvlText w:val="•"/>
      <w:lvlJc w:val="left"/>
      <w:pPr>
        <w:ind w:left="2098" w:hanging="120"/>
      </w:pPr>
      <w:rPr>
        <w:rFonts w:hint="default"/>
        <w:lang w:val="fr-FR" w:eastAsia="en-US" w:bidi="ar-SA"/>
      </w:rPr>
    </w:lvl>
  </w:abstractNum>
  <w:abstractNum w:abstractNumId="359" w15:restartNumberingAfterBreak="0">
    <w:nsid w:val="32203392"/>
    <w:multiLevelType w:val="hybridMultilevel"/>
    <w:tmpl w:val="FFFFFFFF"/>
    <w:lvl w:ilvl="0" w:tplc="62F0075A">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4B8EE452">
      <w:numFmt w:val="bullet"/>
      <w:lvlText w:val="•"/>
      <w:lvlJc w:val="left"/>
      <w:pPr>
        <w:ind w:left="398" w:hanging="120"/>
      </w:pPr>
      <w:rPr>
        <w:rFonts w:hint="default"/>
        <w:lang w:val="fr-FR" w:eastAsia="en-US" w:bidi="ar-SA"/>
      </w:rPr>
    </w:lvl>
    <w:lvl w:ilvl="2" w:tplc="D9A2D894">
      <w:numFmt w:val="bullet"/>
      <w:lvlText w:val="•"/>
      <w:lvlJc w:val="left"/>
      <w:pPr>
        <w:ind w:left="696" w:hanging="120"/>
      </w:pPr>
      <w:rPr>
        <w:rFonts w:hint="default"/>
        <w:lang w:val="fr-FR" w:eastAsia="en-US" w:bidi="ar-SA"/>
      </w:rPr>
    </w:lvl>
    <w:lvl w:ilvl="3" w:tplc="508A11F2">
      <w:numFmt w:val="bullet"/>
      <w:lvlText w:val="•"/>
      <w:lvlJc w:val="left"/>
      <w:pPr>
        <w:ind w:left="995" w:hanging="120"/>
      </w:pPr>
      <w:rPr>
        <w:rFonts w:hint="default"/>
        <w:lang w:val="fr-FR" w:eastAsia="en-US" w:bidi="ar-SA"/>
      </w:rPr>
    </w:lvl>
    <w:lvl w:ilvl="4" w:tplc="B4E07F28">
      <w:numFmt w:val="bullet"/>
      <w:lvlText w:val="•"/>
      <w:lvlJc w:val="left"/>
      <w:pPr>
        <w:ind w:left="1293" w:hanging="120"/>
      </w:pPr>
      <w:rPr>
        <w:rFonts w:hint="default"/>
        <w:lang w:val="fr-FR" w:eastAsia="en-US" w:bidi="ar-SA"/>
      </w:rPr>
    </w:lvl>
    <w:lvl w:ilvl="5" w:tplc="B2E69E88">
      <w:numFmt w:val="bullet"/>
      <w:lvlText w:val="•"/>
      <w:lvlJc w:val="left"/>
      <w:pPr>
        <w:ind w:left="1592" w:hanging="120"/>
      </w:pPr>
      <w:rPr>
        <w:rFonts w:hint="default"/>
        <w:lang w:val="fr-FR" w:eastAsia="en-US" w:bidi="ar-SA"/>
      </w:rPr>
    </w:lvl>
    <w:lvl w:ilvl="6" w:tplc="4F4C8994">
      <w:numFmt w:val="bullet"/>
      <w:lvlText w:val="•"/>
      <w:lvlJc w:val="left"/>
      <w:pPr>
        <w:ind w:left="1890" w:hanging="120"/>
      </w:pPr>
      <w:rPr>
        <w:rFonts w:hint="default"/>
        <w:lang w:val="fr-FR" w:eastAsia="en-US" w:bidi="ar-SA"/>
      </w:rPr>
    </w:lvl>
    <w:lvl w:ilvl="7" w:tplc="5C8AADE4">
      <w:numFmt w:val="bullet"/>
      <w:lvlText w:val="•"/>
      <w:lvlJc w:val="left"/>
      <w:pPr>
        <w:ind w:left="2188" w:hanging="120"/>
      </w:pPr>
      <w:rPr>
        <w:rFonts w:hint="default"/>
        <w:lang w:val="fr-FR" w:eastAsia="en-US" w:bidi="ar-SA"/>
      </w:rPr>
    </w:lvl>
    <w:lvl w:ilvl="8" w:tplc="A52CF634">
      <w:numFmt w:val="bullet"/>
      <w:lvlText w:val="•"/>
      <w:lvlJc w:val="left"/>
      <w:pPr>
        <w:ind w:left="2487" w:hanging="120"/>
      </w:pPr>
      <w:rPr>
        <w:rFonts w:hint="default"/>
        <w:lang w:val="fr-FR" w:eastAsia="en-US" w:bidi="ar-SA"/>
      </w:rPr>
    </w:lvl>
  </w:abstractNum>
  <w:abstractNum w:abstractNumId="360" w15:restartNumberingAfterBreak="0">
    <w:nsid w:val="32203B4C"/>
    <w:multiLevelType w:val="hybridMultilevel"/>
    <w:tmpl w:val="FFFFFFFF"/>
    <w:lvl w:ilvl="0" w:tplc="2244D85A">
      <w:numFmt w:val="bullet"/>
      <w:lvlText w:val="•"/>
      <w:lvlJc w:val="left"/>
      <w:pPr>
        <w:ind w:left="109"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7CDA3968">
      <w:numFmt w:val="bullet"/>
      <w:lvlText w:val="•"/>
      <w:lvlJc w:val="left"/>
      <w:pPr>
        <w:ind w:left="347" w:hanging="75"/>
      </w:pPr>
      <w:rPr>
        <w:rFonts w:hint="default"/>
        <w:lang w:val="fr-FR" w:eastAsia="en-US" w:bidi="ar-SA"/>
      </w:rPr>
    </w:lvl>
    <w:lvl w:ilvl="2" w:tplc="95C2DC66">
      <w:numFmt w:val="bullet"/>
      <w:lvlText w:val="•"/>
      <w:lvlJc w:val="left"/>
      <w:pPr>
        <w:ind w:left="594" w:hanging="75"/>
      </w:pPr>
      <w:rPr>
        <w:rFonts w:hint="default"/>
        <w:lang w:val="fr-FR" w:eastAsia="en-US" w:bidi="ar-SA"/>
      </w:rPr>
    </w:lvl>
    <w:lvl w:ilvl="3" w:tplc="F4E21CD0">
      <w:numFmt w:val="bullet"/>
      <w:lvlText w:val="•"/>
      <w:lvlJc w:val="left"/>
      <w:pPr>
        <w:ind w:left="841" w:hanging="75"/>
      </w:pPr>
      <w:rPr>
        <w:rFonts w:hint="default"/>
        <w:lang w:val="fr-FR" w:eastAsia="en-US" w:bidi="ar-SA"/>
      </w:rPr>
    </w:lvl>
    <w:lvl w:ilvl="4" w:tplc="9968D284">
      <w:numFmt w:val="bullet"/>
      <w:lvlText w:val="•"/>
      <w:lvlJc w:val="left"/>
      <w:pPr>
        <w:ind w:left="1088" w:hanging="75"/>
      </w:pPr>
      <w:rPr>
        <w:rFonts w:hint="default"/>
        <w:lang w:val="fr-FR" w:eastAsia="en-US" w:bidi="ar-SA"/>
      </w:rPr>
    </w:lvl>
    <w:lvl w:ilvl="5" w:tplc="8BFE1A5A">
      <w:numFmt w:val="bullet"/>
      <w:lvlText w:val="•"/>
      <w:lvlJc w:val="left"/>
      <w:pPr>
        <w:ind w:left="1335" w:hanging="75"/>
      </w:pPr>
      <w:rPr>
        <w:rFonts w:hint="default"/>
        <w:lang w:val="fr-FR" w:eastAsia="en-US" w:bidi="ar-SA"/>
      </w:rPr>
    </w:lvl>
    <w:lvl w:ilvl="6" w:tplc="33D4CEB8">
      <w:numFmt w:val="bullet"/>
      <w:lvlText w:val="•"/>
      <w:lvlJc w:val="left"/>
      <w:pPr>
        <w:ind w:left="1582" w:hanging="75"/>
      </w:pPr>
      <w:rPr>
        <w:rFonts w:hint="default"/>
        <w:lang w:val="fr-FR" w:eastAsia="en-US" w:bidi="ar-SA"/>
      </w:rPr>
    </w:lvl>
    <w:lvl w:ilvl="7" w:tplc="17BE3AF2">
      <w:numFmt w:val="bullet"/>
      <w:lvlText w:val="•"/>
      <w:lvlJc w:val="left"/>
      <w:pPr>
        <w:ind w:left="1829" w:hanging="75"/>
      </w:pPr>
      <w:rPr>
        <w:rFonts w:hint="default"/>
        <w:lang w:val="fr-FR" w:eastAsia="en-US" w:bidi="ar-SA"/>
      </w:rPr>
    </w:lvl>
    <w:lvl w:ilvl="8" w:tplc="AC9EACF4">
      <w:numFmt w:val="bullet"/>
      <w:lvlText w:val="•"/>
      <w:lvlJc w:val="left"/>
      <w:pPr>
        <w:ind w:left="2076" w:hanging="75"/>
      </w:pPr>
      <w:rPr>
        <w:rFonts w:hint="default"/>
        <w:lang w:val="fr-FR" w:eastAsia="en-US" w:bidi="ar-SA"/>
      </w:rPr>
    </w:lvl>
  </w:abstractNum>
  <w:abstractNum w:abstractNumId="361" w15:restartNumberingAfterBreak="0">
    <w:nsid w:val="323A0783"/>
    <w:multiLevelType w:val="hybridMultilevel"/>
    <w:tmpl w:val="FFFFFFFF"/>
    <w:lvl w:ilvl="0" w:tplc="AF061086">
      <w:numFmt w:val="bullet"/>
      <w:lvlText w:val="•"/>
      <w:lvlJc w:val="left"/>
      <w:pPr>
        <w:ind w:left="197"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5A8E79AE">
      <w:numFmt w:val="bullet"/>
      <w:lvlText w:val="•"/>
      <w:lvlJc w:val="left"/>
      <w:pPr>
        <w:ind w:left="437" w:hanging="125"/>
      </w:pPr>
      <w:rPr>
        <w:rFonts w:hint="default"/>
        <w:lang w:val="fr-FR" w:eastAsia="en-US" w:bidi="ar-SA"/>
      </w:rPr>
    </w:lvl>
    <w:lvl w:ilvl="2" w:tplc="667ACA60">
      <w:numFmt w:val="bullet"/>
      <w:lvlText w:val="•"/>
      <w:lvlJc w:val="left"/>
      <w:pPr>
        <w:ind w:left="674" w:hanging="125"/>
      </w:pPr>
      <w:rPr>
        <w:rFonts w:hint="default"/>
        <w:lang w:val="fr-FR" w:eastAsia="en-US" w:bidi="ar-SA"/>
      </w:rPr>
    </w:lvl>
    <w:lvl w:ilvl="3" w:tplc="6E38C094">
      <w:numFmt w:val="bullet"/>
      <w:lvlText w:val="•"/>
      <w:lvlJc w:val="left"/>
      <w:pPr>
        <w:ind w:left="911" w:hanging="125"/>
      </w:pPr>
      <w:rPr>
        <w:rFonts w:hint="default"/>
        <w:lang w:val="fr-FR" w:eastAsia="en-US" w:bidi="ar-SA"/>
      </w:rPr>
    </w:lvl>
    <w:lvl w:ilvl="4" w:tplc="A9F8243E">
      <w:numFmt w:val="bullet"/>
      <w:lvlText w:val="•"/>
      <w:lvlJc w:val="left"/>
      <w:pPr>
        <w:ind w:left="1148" w:hanging="125"/>
      </w:pPr>
      <w:rPr>
        <w:rFonts w:hint="default"/>
        <w:lang w:val="fr-FR" w:eastAsia="en-US" w:bidi="ar-SA"/>
      </w:rPr>
    </w:lvl>
    <w:lvl w:ilvl="5" w:tplc="D8E8B4F4">
      <w:numFmt w:val="bullet"/>
      <w:lvlText w:val="•"/>
      <w:lvlJc w:val="left"/>
      <w:pPr>
        <w:ind w:left="1385" w:hanging="125"/>
      </w:pPr>
      <w:rPr>
        <w:rFonts w:hint="default"/>
        <w:lang w:val="fr-FR" w:eastAsia="en-US" w:bidi="ar-SA"/>
      </w:rPr>
    </w:lvl>
    <w:lvl w:ilvl="6" w:tplc="6770B9B2">
      <w:numFmt w:val="bullet"/>
      <w:lvlText w:val="•"/>
      <w:lvlJc w:val="left"/>
      <w:pPr>
        <w:ind w:left="1622" w:hanging="125"/>
      </w:pPr>
      <w:rPr>
        <w:rFonts w:hint="default"/>
        <w:lang w:val="fr-FR" w:eastAsia="en-US" w:bidi="ar-SA"/>
      </w:rPr>
    </w:lvl>
    <w:lvl w:ilvl="7" w:tplc="68E8E38E">
      <w:numFmt w:val="bullet"/>
      <w:lvlText w:val="•"/>
      <w:lvlJc w:val="left"/>
      <w:pPr>
        <w:ind w:left="1859" w:hanging="125"/>
      </w:pPr>
      <w:rPr>
        <w:rFonts w:hint="default"/>
        <w:lang w:val="fr-FR" w:eastAsia="en-US" w:bidi="ar-SA"/>
      </w:rPr>
    </w:lvl>
    <w:lvl w:ilvl="8" w:tplc="3BFA338E">
      <w:numFmt w:val="bullet"/>
      <w:lvlText w:val="•"/>
      <w:lvlJc w:val="left"/>
      <w:pPr>
        <w:ind w:left="2096" w:hanging="125"/>
      </w:pPr>
      <w:rPr>
        <w:rFonts w:hint="default"/>
        <w:lang w:val="fr-FR" w:eastAsia="en-US" w:bidi="ar-SA"/>
      </w:rPr>
    </w:lvl>
  </w:abstractNum>
  <w:abstractNum w:abstractNumId="362" w15:restartNumberingAfterBreak="0">
    <w:nsid w:val="324545CE"/>
    <w:multiLevelType w:val="hybridMultilevel"/>
    <w:tmpl w:val="FFFFFFFF"/>
    <w:lvl w:ilvl="0" w:tplc="87BA886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9B45094">
      <w:numFmt w:val="bullet"/>
      <w:lvlText w:val="•"/>
      <w:lvlJc w:val="left"/>
      <w:pPr>
        <w:ind w:left="498" w:hanging="118"/>
      </w:pPr>
      <w:rPr>
        <w:rFonts w:hint="default"/>
        <w:lang w:val="fr-FR" w:eastAsia="en-US" w:bidi="ar-SA"/>
      </w:rPr>
    </w:lvl>
    <w:lvl w:ilvl="2" w:tplc="A5C6515C">
      <w:numFmt w:val="bullet"/>
      <w:lvlText w:val="•"/>
      <w:lvlJc w:val="left"/>
      <w:pPr>
        <w:ind w:left="716" w:hanging="118"/>
      </w:pPr>
      <w:rPr>
        <w:rFonts w:hint="default"/>
        <w:lang w:val="fr-FR" w:eastAsia="en-US" w:bidi="ar-SA"/>
      </w:rPr>
    </w:lvl>
    <w:lvl w:ilvl="3" w:tplc="AEB85782">
      <w:numFmt w:val="bullet"/>
      <w:lvlText w:val="•"/>
      <w:lvlJc w:val="left"/>
      <w:pPr>
        <w:ind w:left="934" w:hanging="118"/>
      </w:pPr>
      <w:rPr>
        <w:rFonts w:hint="default"/>
        <w:lang w:val="fr-FR" w:eastAsia="en-US" w:bidi="ar-SA"/>
      </w:rPr>
    </w:lvl>
    <w:lvl w:ilvl="4" w:tplc="86CEEC50">
      <w:numFmt w:val="bullet"/>
      <w:lvlText w:val="•"/>
      <w:lvlJc w:val="left"/>
      <w:pPr>
        <w:ind w:left="1152" w:hanging="118"/>
      </w:pPr>
      <w:rPr>
        <w:rFonts w:hint="default"/>
        <w:lang w:val="fr-FR" w:eastAsia="en-US" w:bidi="ar-SA"/>
      </w:rPr>
    </w:lvl>
    <w:lvl w:ilvl="5" w:tplc="7DA0058A">
      <w:numFmt w:val="bullet"/>
      <w:lvlText w:val="•"/>
      <w:lvlJc w:val="left"/>
      <w:pPr>
        <w:ind w:left="1371" w:hanging="118"/>
      </w:pPr>
      <w:rPr>
        <w:rFonts w:hint="default"/>
        <w:lang w:val="fr-FR" w:eastAsia="en-US" w:bidi="ar-SA"/>
      </w:rPr>
    </w:lvl>
    <w:lvl w:ilvl="6" w:tplc="E73EF4D8">
      <w:numFmt w:val="bullet"/>
      <w:lvlText w:val="•"/>
      <w:lvlJc w:val="left"/>
      <w:pPr>
        <w:ind w:left="1589" w:hanging="118"/>
      </w:pPr>
      <w:rPr>
        <w:rFonts w:hint="default"/>
        <w:lang w:val="fr-FR" w:eastAsia="en-US" w:bidi="ar-SA"/>
      </w:rPr>
    </w:lvl>
    <w:lvl w:ilvl="7" w:tplc="AFDC051C">
      <w:numFmt w:val="bullet"/>
      <w:lvlText w:val="•"/>
      <w:lvlJc w:val="left"/>
      <w:pPr>
        <w:ind w:left="1807" w:hanging="118"/>
      </w:pPr>
      <w:rPr>
        <w:rFonts w:hint="default"/>
        <w:lang w:val="fr-FR" w:eastAsia="en-US" w:bidi="ar-SA"/>
      </w:rPr>
    </w:lvl>
    <w:lvl w:ilvl="8" w:tplc="54D02E18">
      <w:numFmt w:val="bullet"/>
      <w:lvlText w:val="•"/>
      <w:lvlJc w:val="left"/>
      <w:pPr>
        <w:ind w:left="2025" w:hanging="118"/>
      </w:pPr>
      <w:rPr>
        <w:rFonts w:hint="default"/>
        <w:lang w:val="fr-FR" w:eastAsia="en-US" w:bidi="ar-SA"/>
      </w:rPr>
    </w:lvl>
  </w:abstractNum>
  <w:abstractNum w:abstractNumId="363" w15:restartNumberingAfterBreak="0">
    <w:nsid w:val="327D2679"/>
    <w:multiLevelType w:val="hybridMultilevel"/>
    <w:tmpl w:val="FFFFFFFF"/>
    <w:lvl w:ilvl="0" w:tplc="5AD618DC">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8FEE372">
      <w:numFmt w:val="bullet"/>
      <w:lvlText w:val="•"/>
      <w:lvlJc w:val="left"/>
      <w:pPr>
        <w:ind w:left="347" w:hanging="128"/>
      </w:pPr>
      <w:rPr>
        <w:rFonts w:hint="default"/>
        <w:lang w:val="fr-FR" w:eastAsia="en-US" w:bidi="ar-SA"/>
      </w:rPr>
    </w:lvl>
    <w:lvl w:ilvl="2" w:tplc="2488FA84">
      <w:numFmt w:val="bullet"/>
      <w:lvlText w:val="•"/>
      <w:lvlJc w:val="left"/>
      <w:pPr>
        <w:ind w:left="594" w:hanging="128"/>
      </w:pPr>
      <w:rPr>
        <w:rFonts w:hint="default"/>
        <w:lang w:val="fr-FR" w:eastAsia="en-US" w:bidi="ar-SA"/>
      </w:rPr>
    </w:lvl>
    <w:lvl w:ilvl="3" w:tplc="43044FAE">
      <w:numFmt w:val="bullet"/>
      <w:lvlText w:val="•"/>
      <w:lvlJc w:val="left"/>
      <w:pPr>
        <w:ind w:left="841" w:hanging="128"/>
      </w:pPr>
      <w:rPr>
        <w:rFonts w:hint="default"/>
        <w:lang w:val="fr-FR" w:eastAsia="en-US" w:bidi="ar-SA"/>
      </w:rPr>
    </w:lvl>
    <w:lvl w:ilvl="4" w:tplc="390AAC82">
      <w:numFmt w:val="bullet"/>
      <w:lvlText w:val="•"/>
      <w:lvlJc w:val="left"/>
      <w:pPr>
        <w:ind w:left="1088" w:hanging="128"/>
      </w:pPr>
      <w:rPr>
        <w:rFonts w:hint="default"/>
        <w:lang w:val="fr-FR" w:eastAsia="en-US" w:bidi="ar-SA"/>
      </w:rPr>
    </w:lvl>
    <w:lvl w:ilvl="5" w:tplc="6E46F608">
      <w:numFmt w:val="bullet"/>
      <w:lvlText w:val="•"/>
      <w:lvlJc w:val="left"/>
      <w:pPr>
        <w:ind w:left="1335" w:hanging="128"/>
      </w:pPr>
      <w:rPr>
        <w:rFonts w:hint="default"/>
        <w:lang w:val="fr-FR" w:eastAsia="en-US" w:bidi="ar-SA"/>
      </w:rPr>
    </w:lvl>
    <w:lvl w:ilvl="6" w:tplc="2C1A6F32">
      <w:numFmt w:val="bullet"/>
      <w:lvlText w:val="•"/>
      <w:lvlJc w:val="left"/>
      <w:pPr>
        <w:ind w:left="1582" w:hanging="128"/>
      </w:pPr>
      <w:rPr>
        <w:rFonts w:hint="default"/>
        <w:lang w:val="fr-FR" w:eastAsia="en-US" w:bidi="ar-SA"/>
      </w:rPr>
    </w:lvl>
    <w:lvl w:ilvl="7" w:tplc="381C128E">
      <w:numFmt w:val="bullet"/>
      <w:lvlText w:val="•"/>
      <w:lvlJc w:val="left"/>
      <w:pPr>
        <w:ind w:left="1829" w:hanging="128"/>
      </w:pPr>
      <w:rPr>
        <w:rFonts w:hint="default"/>
        <w:lang w:val="fr-FR" w:eastAsia="en-US" w:bidi="ar-SA"/>
      </w:rPr>
    </w:lvl>
    <w:lvl w:ilvl="8" w:tplc="51A6D15E">
      <w:numFmt w:val="bullet"/>
      <w:lvlText w:val="•"/>
      <w:lvlJc w:val="left"/>
      <w:pPr>
        <w:ind w:left="2076" w:hanging="128"/>
      </w:pPr>
      <w:rPr>
        <w:rFonts w:hint="default"/>
        <w:lang w:val="fr-FR" w:eastAsia="en-US" w:bidi="ar-SA"/>
      </w:rPr>
    </w:lvl>
  </w:abstractNum>
  <w:abstractNum w:abstractNumId="364" w15:restartNumberingAfterBreak="0">
    <w:nsid w:val="32965574"/>
    <w:multiLevelType w:val="hybridMultilevel"/>
    <w:tmpl w:val="FFFFFFFF"/>
    <w:lvl w:ilvl="0" w:tplc="0A387FE2">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976E028E">
      <w:numFmt w:val="bullet"/>
      <w:lvlText w:val="•"/>
      <w:lvlJc w:val="left"/>
      <w:pPr>
        <w:ind w:left="742" w:hanging="168"/>
      </w:pPr>
      <w:rPr>
        <w:rFonts w:hint="default"/>
        <w:lang w:val="fr-FR" w:eastAsia="en-US" w:bidi="ar-SA"/>
      </w:rPr>
    </w:lvl>
    <w:lvl w:ilvl="2" w:tplc="7B9CB642">
      <w:numFmt w:val="bullet"/>
      <w:lvlText w:val="•"/>
      <w:lvlJc w:val="left"/>
      <w:pPr>
        <w:ind w:left="945" w:hanging="168"/>
      </w:pPr>
      <w:rPr>
        <w:rFonts w:hint="default"/>
        <w:lang w:val="fr-FR" w:eastAsia="en-US" w:bidi="ar-SA"/>
      </w:rPr>
    </w:lvl>
    <w:lvl w:ilvl="3" w:tplc="870690D8">
      <w:numFmt w:val="bullet"/>
      <w:lvlText w:val="•"/>
      <w:lvlJc w:val="left"/>
      <w:pPr>
        <w:ind w:left="1148" w:hanging="168"/>
      </w:pPr>
      <w:rPr>
        <w:rFonts w:hint="default"/>
        <w:lang w:val="fr-FR" w:eastAsia="en-US" w:bidi="ar-SA"/>
      </w:rPr>
    </w:lvl>
    <w:lvl w:ilvl="4" w:tplc="524EFCCE">
      <w:numFmt w:val="bullet"/>
      <w:lvlText w:val="•"/>
      <w:lvlJc w:val="left"/>
      <w:pPr>
        <w:ind w:left="1351" w:hanging="168"/>
      </w:pPr>
      <w:rPr>
        <w:rFonts w:hint="default"/>
        <w:lang w:val="fr-FR" w:eastAsia="en-US" w:bidi="ar-SA"/>
      </w:rPr>
    </w:lvl>
    <w:lvl w:ilvl="5" w:tplc="22903EB2">
      <w:numFmt w:val="bullet"/>
      <w:lvlText w:val="•"/>
      <w:lvlJc w:val="left"/>
      <w:pPr>
        <w:ind w:left="1554" w:hanging="168"/>
      </w:pPr>
      <w:rPr>
        <w:rFonts w:hint="default"/>
        <w:lang w:val="fr-FR" w:eastAsia="en-US" w:bidi="ar-SA"/>
      </w:rPr>
    </w:lvl>
    <w:lvl w:ilvl="6" w:tplc="C3762190">
      <w:numFmt w:val="bullet"/>
      <w:lvlText w:val="•"/>
      <w:lvlJc w:val="left"/>
      <w:pPr>
        <w:ind w:left="1756" w:hanging="168"/>
      </w:pPr>
      <w:rPr>
        <w:rFonts w:hint="default"/>
        <w:lang w:val="fr-FR" w:eastAsia="en-US" w:bidi="ar-SA"/>
      </w:rPr>
    </w:lvl>
    <w:lvl w:ilvl="7" w:tplc="0A5E3C02">
      <w:numFmt w:val="bullet"/>
      <w:lvlText w:val="•"/>
      <w:lvlJc w:val="left"/>
      <w:pPr>
        <w:ind w:left="1959" w:hanging="168"/>
      </w:pPr>
      <w:rPr>
        <w:rFonts w:hint="default"/>
        <w:lang w:val="fr-FR" w:eastAsia="en-US" w:bidi="ar-SA"/>
      </w:rPr>
    </w:lvl>
    <w:lvl w:ilvl="8" w:tplc="7206ABD8">
      <w:numFmt w:val="bullet"/>
      <w:lvlText w:val="•"/>
      <w:lvlJc w:val="left"/>
      <w:pPr>
        <w:ind w:left="2162" w:hanging="168"/>
      </w:pPr>
      <w:rPr>
        <w:rFonts w:hint="default"/>
        <w:lang w:val="fr-FR" w:eastAsia="en-US" w:bidi="ar-SA"/>
      </w:rPr>
    </w:lvl>
  </w:abstractNum>
  <w:abstractNum w:abstractNumId="365" w15:restartNumberingAfterBreak="0">
    <w:nsid w:val="32A935A3"/>
    <w:multiLevelType w:val="hybridMultilevel"/>
    <w:tmpl w:val="FFFFFFFF"/>
    <w:lvl w:ilvl="0" w:tplc="EB86131A">
      <w:numFmt w:val="bullet"/>
      <w:lvlText w:val="•"/>
      <w:lvlJc w:val="left"/>
      <w:pPr>
        <w:ind w:left="160"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36C82682">
      <w:numFmt w:val="bullet"/>
      <w:lvlText w:val="•"/>
      <w:lvlJc w:val="left"/>
      <w:pPr>
        <w:ind w:left="341" w:hanging="75"/>
      </w:pPr>
      <w:rPr>
        <w:rFonts w:hint="default"/>
        <w:lang w:val="fr-FR" w:eastAsia="en-US" w:bidi="ar-SA"/>
      </w:rPr>
    </w:lvl>
    <w:lvl w:ilvl="2" w:tplc="AC86127E">
      <w:numFmt w:val="bullet"/>
      <w:lvlText w:val="•"/>
      <w:lvlJc w:val="left"/>
      <w:pPr>
        <w:ind w:left="522" w:hanging="75"/>
      </w:pPr>
      <w:rPr>
        <w:rFonts w:hint="default"/>
        <w:lang w:val="fr-FR" w:eastAsia="en-US" w:bidi="ar-SA"/>
      </w:rPr>
    </w:lvl>
    <w:lvl w:ilvl="3" w:tplc="DD767CBC">
      <w:numFmt w:val="bullet"/>
      <w:lvlText w:val="•"/>
      <w:lvlJc w:val="left"/>
      <w:pPr>
        <w:ind w:left="703" w:hanging="75"/>
      </w:pPr>
      <w:rPr>
        <w:rFonts w:hint="default"/>
        <w:lang w:val="fr-FR" w:eastAsia="en-US" w:bidi="ar-SA"/>
      </w:rPr>
    </w:lvl>
    <w:lvl w:ilvl="4" w:tplc="C882B760">
      <w:numFmt w:val="bullet"/>
      <w:lvlText w:val="•"/>
      <w:lvlJc w:val="left"/>
      <w:pPr>
        <w:ind w:left="884" w:hanging="75"/>
      </w:pPr>
      <w:rPr>
        <w:rFonts w:hint="default"/>
        <w:lang w:val="fr-FR" w:eastAsia="en-US" w:bidi="ar-SA"/>
      </w:rPr>
    </w:lvl>
    <w:lvl w:ilvl="5" w:tplc="69AEBD30">
      <w:numFmt w:val="bullet"/>
      <w:lvlText w:val="•"/>
      <w:lvlJc w:val="left"/>
      <w:pPr>
        <w:ind w:left="1065" w:hanging="75"/>
      </w:pPr>
      <w:rPr>
        <w:rFonts w:hint="default"/>
        <w:lang w:val="fr-FR" w:eastAsia="en-US" w:bidi="ar-SA"/>
      </w:rPr>
    </w:lvl>
    <w:lvl w:ilvl="6" w:tplc="90A44FF2">
      <w:numFmt w:val="bullet"/>
      <w:lvlText w:val="•"/>
      <w:lvlJc w:val="left"/>
      <w:pPr>
        <w:ind w:left="1246" w:hanging="75"/>
      </w:pPr>
      <w:rPr>
        <w:rFonts w:hint="default"/>
        <w:lang w:val="fr-FR" w:eastAsia="en-US" w:bidi="ar-SA"/>
      </w:rPr>
    </w:lvl>
    <w:lvl w:ilvl="7" w:tplc="797E338A">
      <w:numFmt w:val="bullet"/>
      <w:lvlText w:val="•"/>
      <w:lvlJc w:val="left"/>
      <w:pPr>
        <w:ind w:left="1427" w:hanging="75"/>
      </w:pPr>
      <w:rPr>
        <w:rFonts w:hint="default"/>
        <w:lang w:val="fr-FR" w:eastAsia="en-US" w:bidi="ar-SA"/>
      </w:rPr>
    </w:lvl>
    <w:lvl w:ilvl="8" w:tplc="8FAAED12">
      <w:numFmt w:val="bullet"/>
      <w:lvlText w:val="•"/>
      <w:lvlJc w:val="left"/>
      <w:pPr>
        <w:ind w:left="1608" w:hanging="75"/>
      </w:pPr>
      <w:rPr>
        <w:rFonts w:hint="default"/>
        <w:lang w:val="fr-FR" w:eastAsia="en-US" w:bidi="ar-SA"/>
      </w:rPr>
    </w:lvl>
  </w:abstractNum>
  <w:abstractNum w:abstractNumId="366" w15:restartNumberingAfterBreak="0">
    <w:nsid w:val="32AE0B00"/>
    <w:multiLevelType w:val="hybridMultilevel"/>
    <w:tmpl w:val="FFFFFFFF"/>
    <w:lvl w:ilvl="0" w:tplc="4F107958">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C46E61BC">
      <w:numFmt w:val="bullet"/>
      <w:lvlText w:val="•"/>
      <w:lvlJc w:val="left"/>
      <w:pPr>
        <w:ind w:left="287" w:hanging="75"/>
      </w:pPr>
      <w:rPr>
        <w:rFonts w:hint="default"/>
        <w:lang w:val="fr-FR" w:eastAsia="en-US" w:bidi="ar-SA"/>
      </w:rPr>
    </w:lvl>
    <w:lvl w:ilvl="2" w:tplc="E6F61452">
      <w:numFmt w:val="bullet"/>
      <w:lvlText w:val="•"/>
      <w:lvlJc w:val="left"/>
      <w:pPr>
        <w:ind w:left="474" w:hanging="75"/>
      </w:pPr>
      <w:rPr>
        <w:rFonts w:hint="default"/>
        <w:lang w:val="fr-FR" w:eastAsia="en-US" w:bidi="ar-SA"/>
      </w:rPr>
    </w:lvl>
    <w:lvl w:ilvl="3" w:tplc="ED16143E">
      <w:numFmt w:val="bullet"/>
      <w:lvlText w:val="•"/>
      <w:lvlJc w:val="left"/>
      <w:pPr>
        <w:ind w:left="661" w:hanging="75"/>
      </w:pPr>
      <w:rPr>
        <w:rFonts w:hint="default"/>
        <w:lang w:val="fr-FR" w:eastAsia="en-US" w:bidi="ar-SA"/>
      </w:rPr>
    </w:lvl>
    <w:lvl w:ilvl="4" w:tplc="0E9851CE">
      <w:numFmt w:val="bullet"/>
      <w:lvlText w:val="•"/>
      <w:lvlJc w:val="left"/>
      <w:pPr>
        <w:ind w:left="848" w:hanging="75"/>
      </w:pPr>
      <w:rPr>
        <w:rFonts w:hint="default"/>
        <w:lang w:val="fr-FR" w:eastAsia="en-US" w:bidi="ar-SA"/>
      </w:rPr>
    </w:lvl>
    <w:lvl w:ilvl="5" w:tplc="A7085880">
      <w:numFmt w:val="bullet"/>
      <w:lvlText w:val="•"/>
      <w:lvlJc w:val="left"/>
      <w:pPr>
        <w:ind w:left="1035" w:hanging="75"/>
      </w:pPr>
      <w:rPr>
        <w:rFonts w:hint="default"/>
        <w:lang w:val="fr-FR" w:eastAsia="en-US" w:bidi="ar-SA"/>
      </w:rPr>
    </w:lvl>
    <w:lvl w:ilvl="6" w:tplc="99B06962">
      <w:numFmt w:val="bullet"/>
      <w:lvlText w:val="•"/>
      <w:lvlJc w:val="left"/>
      <w:pPr>
        <w:ind w:left="1222" w:hanging="75"/>
      </w:pPr>
      <w:rPr>
        <w:rFonts w:hint="default"/>
        <w:lang w:val="fr-FR" w:eastAsia="en-US" w:bidi="ar-SA"/>
      </w:rPr>
    </w:lvl>
    <w:lvl w:ilvl="7" w:tplc="63264310">
      <w:numFmt w:val="bullet"/>
      <w:lvlText w:val="•"/>
      <w:lvlJc w:val="left"/>
      <w:pPr>
        <w:ind w:left="1409" w:hanging="75"/>
      </w:pPr>
      <w:rPr>
        <w:rFonts w:hint="default"/>
        <w:lang w:val="fr-FR" w:eastAsia="en-US" w:bidi="ar-SA"/>
      </w:rPr>
    </w:lvl>
    <w:lvl w:ilvl="8" w:tplc="223C9A6E">
      <w:numFmt w:val="bullet"/>
      <w:lvlText w:val="•"/>
      <w:lvlJc w:val="left"/>
      <w:pPr>
        <w:ind w:left="1596" w:hanging="75"/>
      </w:pPr>
      <w:rPr>
        <w:rFonts w:hint="default"/>
        <w:lang w:val="fr-FR" w:eastAsia="en-US" w:bidi="ar-SA"/>
      </w:rPr>
    </w:lvl>
  </w:abstractNum>
  <w:abstractNum w:abstractNumId="367" w15:restartNumberingAfterBreak="0">
    <w:nsid w:val="32B46E1B"/>
    <w:multiLevelType w:val="hybridMultilevel"/>
    <w:tmpl w:val="FFFFFFFF"/>
    <w:lvl w:ilvl="0" w:tplc="B306A2F2">
      <w:numFmt w:val="bullet"/>
      <w:lvlText w:val="-"/>
      <w:lvlJc w:val="left"/>
      <w:pPr>
        <w:ind w:left="22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8AA2E396">
      <w:numFmt w:val="bullet"/>
      <w:lvlText w:val="•"/>
      <w:lvlJc w:val="left"/>
      <w:pPr>
        <w:ind w:left="409" w:hanging="120"/>
      </w:pPr>
      <w:rPr>
        <w:rFonts w:hint="default"/>
        <w:lang w:val="fr-FR" w:eastAsia="en-US" w:bidi="ar-SA"/>
      </w:rPr>
    </w:lvl>
    <w:lvl w:ilvl="2" w:tplc="884C66DC">
      <w:numFmt w:val="bullet"/>
      <w:lvlText w:val="•"/>
      <w:lvlJc w:val="left"/>
      <w:pPr>
        <w:ind w:left="599" w:hanging="120"/>
      </w:pPr>
      <w:rPr>
        <w:rFonts w:hint="default"/>
        <w:lang w:val="fr-FR" w:eastAsia="en-US" w:bidi="ar-SA"/>
      </w:rPr>
    </w:lvl>
    <w:lvl w:ilvl="3" w:tplc="A300D382">
      <w:numFmt w:val="bullet"/>
      <w:lvlText w:val="•"/>
      <w:lvlJc w:val="left"/>
      <w:pPr>
        <w:ind w:left="789" w:hanging="120"/>
      </w:pPr>
      <w:rPr>
        <w:rFonts w:hint="default"/>
        <w:lang w:val="fr-FR" w:eastAsia="en-US" w:bidi="ar-SA"/>
      </w:rPr>
    </w:lvl>
    <w:lvl w:ilvl="4" w:tplc="ABEE7D08">
      <w:numFmt w:val="bullet"/>
      <w:lvlText w:val="•"/>
      <w:lvlJc w:val="left"/>
      <w:pPr>
        <w:ind w:left="978" w:hanging="120"/>
      </w:pPr>
      <w:rPr>
        <w:rFonts w:hint="default"/>
        <w:lang w:val="fr-FR" w:eastAsia="en-US" w:bidi="ar-SA"/>
      </w:rPr>
    </w:lvl>
    <w:lvl w:ilvl="5" w:tplc="0E9267E0">
      <w:numFmt w:val="bullet"/>
      <w:lvlText w:val="•"/>
      <w:lvlJc w:val="left"/>
      <w:pPr>
        <w:ind w:left="1168" w:hanging="120"/>
      </w:pPr>
      <w:rPr>
        <w:rFonts w:hint="default"/>
        <w:lang w:val="fr-FR" w:eastAsia="en-US" w:bidi="ar-SA"/>
      </w:rPr>
    </w:lvl>
    <w:lvl w:ilvl="6" w:tplc="7F426B52">
      <w:numFmt w:val="bullet"/>
      <w:lvlText w:val="•"/>
      <w:lvlJc w:val="left"/>
      <w:pPr>
        <w:ind w:left="1358" w:hanging="120"/>
      </w:pPr>
      <w:rPr>
        <w:rFonts w:hint="default"/>
        <w:lang w:val="fr-FR" w:eastAsia="en-US" w:bidi="ar-SA"/>
      </w:rPr>
    </w:lvl>
    <w:lvl w:ilvl="7" w:tplc="A14A3970">
      <w:numFmt w:val="bullet"/>
      <w:lvlText w:val="•"/>
      <w:lvlJc w:val="left"/>
      <w:pPr>
        <w:ind w:left="1547" w:hanging="120"/>
      </w:pPr>
      <w:rPr>
        <w:rFonts w:hint="default"/>
        <w:lang w:val="fr-FR" w:eastAsia="en-US" w:bidi="ar-SA"/>
      </w:rPr>
    </w:lvl>
    <w:lvl w:ilvl="8" w:tplc="003C3B1C">
      <w:numFmt w:val="bullet"/>
      <w:lvlText w:val="•"/>
      <w:lvlJc w:val="left"/>
      <w:pPr>
        <w:ind w:left="1737" w:hanging="120"/>
      </w:pPr>
      <w:rPr>
        <w:rFonts w:hint="default"/>
        <w:lang w:val="fr-FR" w:eastAsia="en-US" w:bidi="ar-SA"/>
      </w:rPr>
    </w:lvl>
  </w:abstractNum>
  <w:abstractNum w:abstractNumId="368" w15:restartNumberingAfterBreak="0">
    <w:nsid w:val="32BC134B"/>
    <w:multiLevelType w:val="hybridMultilevel"/>
    <w:tmpl w:val="FFFFFFFF"/>
    <w:lvl w:ilvl="0" w:tplc="AB2E705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9EAA894">
      <w:numFmt w:val="bullet"/>
      <w:lvlText w:val="•"/>
      <w:lvlJc w:val="left"/>
      <w:pPr>
        <w:ind w:left="498" w:hanging="118"/>
      </w:pPr>
      <w:rPr>
        <w:rFonts w:hint="default"/>
        <w:lang w:val="fr-FR" w:eastAsia="en-US" w:bidi="ar-SA"/>
      </w:rPr>
    </w:lvl>
    <w:lvl w:ilvl="2" w:tplc="9E86EBD0">
      <w:numFmt w:val="bullet"/>
      <w:lvlText w:val="•"/>
      <w:lvlJc w:val="left"/>
      <w:pPr>
        <w:ind w:left="716" w:hanging="118"/>
      </w:pPr>
      <w:rPr>
        <w:rFonts w:hint="default"/>
        <w:lang w:val="fr-FR" w:eastAsia="en-US" w:bidi="ar-SA"/>
      </w:rPr>
    </w:lvl>
    <w:lvl w:ilvl="3" w:tplc="11B22FF0">
      <w:numFmt w:val="bullet"/>
      <w:lvlText w:val="•"/>
      <w:lvlJc w:val="left"/>
      <w:pPr>
        <w:ind w:left="934" w:hanging="118"/>
      </w:pPr>
      <w:rPr>
        <w:rFonts w:hint="default"/>
        <w:lang w:val="fr-FR" w:eastAsia="en-US" w:bidi="ar-SA"/>
      </w:rPr>
    </w:lvl>
    <w:lvl w:ilvl="4" w:tplc="791C91E4">
      <w:numFmt w:val="bullet"/>
      <w:lvlText w:val="•"/>
      <w:lvlJc w:val="left"/>
      <w:pPr>
        <w:ind w:left="1152" w:hanging="118"/>
      </w:pPr>
      <w:rPr>
        <w:rFonts w:hint="default"/>
        <w:lang w:val="fr-FR" w:eastAsia="en-US" w:bidi="ar-SA"/>
      </w:rPr>
    </w:lvl>
    <w:lvl w:ilvl="5" w:tplc="5238C432">
      <w:numFmt w:val="bullet"/>
      <w:lvlText w:val="•"/>
      <w:lvlJc w:val="left"/>
      <w:pPr>
        <w:ind w:left="1371" w:hanging="118"/>
      </w:pPr>
      <w:rPr>
        <w:rFonts w:hint="default"/>
        <w:lang w:val="fr-FR" w:eastAsia="en-US" w:bidi="ar-SA"/>
      </w:rPr>
    </w:lvl>
    <w:lvl w:ilvl="6" w:tplc="2DFC8BDE">
      <w:numFmt w:val="bullet"/>
      <w:lvlText w:val="•"/>
      <w:lvlJc w:val="left"/>
      <w:pPr>
        <w:ind w:left="1589" w:hanging="118"/>
      </w:pPr>
      <w:rPr>
        <w:rFonts w:hint="default"/>
        <w:lang w:val="fr-FR" w:eastAsia="en-US" w:bidi="ar-SA"/>
      </w:rPr>
    </w:lvl>
    <w:lvl w:ilvl="7" w:tplc="2D08E9DC">
      <w:numFmt w:val="bullet"/>
      <w:lvlText w:val="•"/>
      <w:lvlJc w:val="left"/>
      <w:pPr>
        <w:ind w:left="1807" w:hanging="118"/>
      </w:pPr>
      <w:rPr>
        <w:rFonts w:hint="default"/>
        <w:lang w:val="fr-FR" w:eastAsia="en-US" w:bidi="ar-SA"/>
      </w:rPr>
    </w:lvl>
    <w:lvl w:ilvl="8" w:tplc="2BDE31B2">
      <w:numFmt w:val="bullet"/>
      <w:lvlText w:val="•"/>
      <w:lvlJc w:val="left"/>
      <w:pPr>
        <w:ind w:left="2025" w:hanging="118"/>
      </w:pPr>
      <w:rPr>
        <w:rFonts w:hint="default"/>
        <w:lang w:val="fr-FR" w:eastAsia="en-US" w:bidi="ar-SA"/>
      </w:rPr>
    </w:lvl>
  </w:abstractNum>
  <w:abstractNum w:abstractNumId="369" w15:restartNumberingAfterBreak="0">
    <w:nsid w:val="32BE5CAE"/>
    <w:multiLevelType w:val="hybridMultilevel"/>
    <w:tmpl w:val="FFFFFFFF"/>
    <w:lvl w:ilvl="0" w:tplc="961C4F50">
      <w:numFmt w:val="bullet"/>
      <w:lvlText w:val="•"/>
      <w:lvlJc w:val="left"/>
      <w:pPr>
        <w:ind w:left="17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9F842E2">
      <w:numFmt w:val="bullet"/>
      <w:lvlText w:val="•"/>
      <w:lvlJc w:val="left"/>
      <w:pPr>
        <w:ind w:left="419" w:hanging="128"/>
      </w:pPr>
      <w:rPr>
        <w:rFonts w:hint="default"/>
        <w:lang w:val="fr-FR" w:eastAsia="en-US" w:bidi="ar-SA"/>
      </w:rPr>
    </w:lvl>
    <w:lvl w:ilvl="2" w:tplc="4E20B230">
      <w:numFmt w:val="bullet"/>
      <w:lvlText w:val="•"/>
      <w:lvlJc w:val="left"/>
      <w:pPr>
        <w:ind w:left="658" w:hanging="128"/>
      </w:pPr>
      <w:rPr>
        <w:rFonts w:hint="default"/>
        <w:lang w:val="fr-FR" w:eastAsia="en-US" w:bidi="ar-SA"/>
      </w:rPr>
    </w:lvl>
    <w:lvl w:ilvl="3" w:tplc="70387544">
      <w:numFmt w:val="bullet"/>
      <w:lvlText w:val="•"/>
      <w:lvlJc w:val="left"/>
      <w:pPr>
        <w:ind w:left="897" w:hanging="128"/>
      </w:pPr>
      <w:rPr>
        <w:rFonts w:hint="default"/>
        <w:lang w:val="fr-FR" w:eastAsia="en-US" w:bidi="ar-SA"/>
      </w:rPr>
    </w:lvl>
    <w:lvl w:ilvl="4" w:tplc="2620DBA8">
      <w:numFmt w:val="bullet"/>
      <w:lvlText w:val="•"/>
      <w:lvlJc w:val="left"/>
      <w:pPr>
        <w:ind w:left="1136" w:hanging="128"/>
      </w:pPr>
      <w:rPr>
        <w:rFonts w:hint="default"/>
        <w:lang w:val="fr-FR" w:eastAsia="en-US" w:bidi="ar-SA"/>
      </w:rPr>
    </w:lvl>
    <w:lvl w:ilvl="5" w:tplc="58260DCA">
      <w:numFmt w:val="bullet"/>
      <w:lvlText w:val="•"/>
      <w:lvlJc w:val="left"/>
      <w:pPr>
        <w:ind w:left="1375" w:hanging="128"/>
      </w:pPr>
      <w:rPr>
        <w:rFonts w:hint="default"/>
        <w:lang w:val="fr-FR" w:eastAsia="en-US" w:bidi="ar-SA"/>
      </w:rPr>
    </w:lvl>
    <w:lvl w:ilvl="6" w:tplc="5D76CE3A">
      <w:numFmt w:val="bullet"/>
      <w:lvlText w:val="•"/>
      <w:lvlJc w:val="left"/>
      <w:pPr>
        <w:ind w:left="1614" w:hanging="128"/>
      </w:pPr>
      <w:rPr>
        <w:rFonts w:hint="default"/>
        <w:lang w:val="fr-FR" w:eastAsia="en-US" w:bidi="ar-SA"/>
      </w:rPr>
    </w:lvl>
    <w:lvl w:ilvl="7" w:tplc="16AE57C8">
      <w:numFmt w:val="bullet"/>
      <w:lvlText w:val="•"/>
      <w:lvlJc w:val="left"/>
      <w:pPr>
        <w:ind w:left="1853" w:hanging="128"/>
      </w:pPr>
      <w:rPr>
        <w:rFonts w:hint="default"/>
        <w:lang w:val="fr-FR" w:eastAsia="en-US" w:bidi="ar-SA"/>
      </w:rPr>
    </w:lvl>
    <w:lvl w:ilvl="8" w:tplc="E7985EBA">
      <w:numFmt w:val="bullet"/>
      <w:lvlText w:val="•"/>
      <w:lvlJc w:val="left"/>
      <w:pPr>
        <w:ind w:left="2092" w:hanging="128"/>
      </w:pPr>
      <w:rPr>
        <w:rFonts w:hint="default"/>
        <w:lang w:val="fr-FR" w:eastAsia="en-US" w:bidi="ar-SA"/>
      </w:rPr>
    </w:lvl>
  </w:abstractNum>
  <w:abstractNum w:abstractNumId="370" w15:restartNumberingAfterBreak="0">
    <w:nsid w:val="32F47331"/>
    <w:multiLevelType w:val="hybridMultilevel"/>
    <w:tmpl w:val="FFFFFFFF"/>
    <w:lvl w:ilvl="0" w:tplc="F5323A3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9143302">
      <w:numFmt w:val="bullet"/>
      <w:lvlText w:val="•"/>
      <w:lvlJc w:val="left"/>
      <w:pPr>
        <w:ind w:left="347" w:hanging="128"/>
      </w:pPr>
      <w:rPr>
        <w:rFonts w:hint="default"/>
        <w:lang w:val="fr-FR" w:eastAsia="en-US" w:bidi="ar-SA"/>
      </w:rPr>
    </w:lvl>
    <w:lvl w:ilvl="2" w:tplc="1D68A238">
      <w:numFmt w:val="bullet"/>
      <w:lvlText w:val="•"/>
      <w:lvlJc w:val="left"/>
      <w:pPr>
        <w:ind w:left="594" w:hanging="128"/>
      </w:pPr>
      <w:rPr>
        <w:rFonts w:hint="default"/>
        <w:lang w:val="fr-FR" w:eastAsia="en-US" w:bidi="ar-SA"/>
      </w:rPr>
    </w:lvl>
    <w:lvl w:ilvl="3" w:tplc="D68C4770">
      <w:numFmt w:val="bullet"/>
      <w:lvlText w:val="•"/>
      <w:lvlJc w:val="left"/>
      <w:pPr>
        <w:ind w:left="841" w:hanging="128"/>
      </w:pPr>
      <w:rPr>
        <w:rFonts w:hint="default"/>
        <w:lang w:val="fr-FR" w:eastAsia="en-US" w:bidi="ar-SA"/>
      </w:rPr>
    </w:lvl>
    <w:lvl w:ilvl="4" w:tplc="071C16AC">
      <w:numFmt w:val="bullet"/>
      <w:lvlText w:val="•"/>
      <w:lvlJc w:val="left"/>
      <w:pPr>
        <w:ind w:left="1088" w:hanging="128"/>
      </w:pPr>
      <w:rPr>
        <w:rFonts w:hint="default"/>
        <w:lang w:val="fr-FR" w:eastAsia="en-US" w:bidi="ar-SA"/>
      </w:rPr>
    </w:lvl>
    <w:lvl w:ilvl="5" w:tplc="3288FA9E">
      <w:numFmt w:val="bullet"/>
      <w:lvlText w:val="•"/>
      <w:lvlJc w:val="left"/>
      <w:pPr>
        <w:ind w:left="1335" w:hanging="128"/>
      </w:pPr>
      <w:rPr>
        <w:rFonts w:hint="default"/>
        <w:lang w:val="fr-FR" w:eastAsia="en-US" w:bidi="ar-SA"/>
      </w:rPr>
    </w:lvl>
    <w:lvl w:ilvl="6" w:tplc="26B4308C">
      <w:numFmt w:val="bullet"/>
      <w:lvlText w:val="•"/>
      <w:lvlJc w:val="left"/>
      <w:pPr>
        <w:ind w:left="1582" w:hanging="128"/>
      </w:pPr>
      <w:rPr>
        <w:rFonts w:hint="default"/>
        <w:lang w:val="fr-FR" w:eastAsia="en-US" w:bidi="ar-SA"/>
      </w:rPr>
    </w:lvl>
    <w:lvl w:ilvl="7" w:tplc="CA92EFD8">
      <w:numFmt w:val="bullet"/>
      <w:lvlText w:val="•"/>
      <w:lvlJc w:val="left"/>
      <w:pPr>
        <w:ind w:left="1829" w:hanging="128"/>
      </w:pPr>
      <w:rPr>
        <w:rFonts w:hint="default"/>
        <w:lang w:val="fr-FR" w:eastAsia="en-US" w:bidi="ar-SA"/>
      </w:rPr>
    </w:lvl>
    <w:lvl w:ilvl="8" w:tplc="C10EABA0">
      <w:numFmt w:val="bullet"/>
      <w:lvlText w:val="•"/>
      <w:lvlJc w:val="left"/>
      <w:pPr>
        <w:ind w:left="2076" w:hanging="128"/>
      </w:pPr>
      <w:rPr>
        <w:rFonts w:hint="default"/>
        <w:lang w:val="fr-FR" w:eastAsia="en-US" w:bidi="ar-SA"/>
      </w:rPr>
    </w:lvl>
  </w:abstractNum>
  <w:abstractNum w:abstractNumId="371" w15:restartNumberingAfterBreak="0">
    <w:nsid w:val="33267D67"/>
    <w:multiLevelType w:val="hybridMultilevel"/>
    <w:tmpl w:val="FFFFFFFF"/>
    <w:lvl w:ilvl="0" w:tplc="74E4BD2E">
      <w:start w:val="1"/>
      <w:numFmt w:val="lowerLetter"/>
      <w:lvlText w:val="%1)"/>
      <w:lvlJc w:val="left"/>
      <w:pPr>
        <w:ind w:left="107" w:hanging="165"/>
        <w:jc w:val="left"/>
      </w:pPr>
      <w:rPr>
        <w:rFonts w:ascii="Times New Roman" w:eastAsia="Times New Roman" w:hAnsi="Times New Roman" w:cs="Times New Roman" w:hint="default"/>
        <w:b w:val="0"/>
        <w:bCs w:val="0"/>
        <w:i w:val="0"/>
        <w:iCs w:val="0"/>
        <w:spacing w:val="-1"/>
        <w:w w:val="97"/>
        <w:sz w:val="19"/>
        <w:szCs w:val="19"/>
        <w:lang w:val="fr-FR" w:eastAsia="en-US" w:bidi="ar-SA"/>
      </w:rPr>
    </w:lvl>
    <w:lvl w:ilvl="1" w:tplc="4170B836">
      <w:numFmt w:val="bullet"/>
      <w:lvlText w:val="•"/>
      <w:lvlJc w:val="left"/>
      <w:pPr>
        <w:ind w:left="398" w:hanging="165"/>
      </w:pPr>
      <w:rPr>
        <w:rFonts w:hint="default"/>
        <w:lang w:val="fr-FR" w:eastAsia="en-US" w:bidi="ar-SA"/>
      </w:rPr>
    </w:lvl>
    <w:lvl w:ilvl="2" w:tplc="8CCE20BA">
      <w:numFmt w:val="bullet"/>
      <w:lvlText w:val="•"/>
      <w:lvlJc w:val="left"/>
      <w:pPr>
        <w:ind w:left="696" w:hanging="165"/>
      </w:pPr>
      <w:rPr>
        <w:rFonts w:hint="default"/>
        <w:lang w:val="fr-FR" w:eastAsia="en-US" w:bidi="ar-SA"/>
      </w:rPr>
    </w:lvl>
    <w:lvl w:ilvl="3" w:tplc="C186E8E0">
      <w:numFmt w:val="bullet"/>
      <w:lvlText w:val="•"/>
      <w:lvlJc w:val="left"/>
      <w:pPr>
        <w:ind w:left="994" w:hanging="165"/>
      </w:pPr>
      <w:rPr>
        <w:rFonts w:hint="default"/>
        <w:lang w:val="fr-FR" w:eastAsia="en-US" w:bidi="ar-SA"/>
      </w:rPr>
    </w:lvl>
    <w:lvl w:ilvl="4" w:tplc="6F48A87C">
      <w:numFmt w:val="bullet"/>
      <w:lvlText w:val="•"/>
      <w:lvlJc w:val="left"/>
      <w:pPr>
        <w:ind w:left="1293" w:hanging="165"/>
      </w:pPr>
      <w:rPr>
        <w:rFonts w:hint="default"/>
        <w:lang w:val="fr-FR" w:eastAsia="en-US" w:bidi="ar-SA"/>
      </w:rPr>
    </w:lvl>
    <w:lvl w:ilvl="5" w:tplc="419ECCD0">
      <w:numFmt w:val="bullet"/>
      <w:lvlText w:val="•"/>
      <w:lvlJc w:val="left"/>
      <w:pPr>
        <w:ind w:left="1591" w:hanging="165"/>
      </w:pPr>
      <w:rPr>
        <w:rFonts w:hint="default"/>
        <w:lang w:val="fr-FR" w:eastAsia="en-US" w:bidi="ar-SA"/>
      </w:rPr>
    </w:lvl>
    <w:lvl w:ilvl="6" w:tplc="FFDE9D36">
      <w:numFmt w:val="bullet"/>
      <w:lvlText w:val="•"/>
      <w:lvlJc w:val="left"/>
      <w:pPr>
        <w:ind w:left="1889" w:hanging="165"/>
      </w:pPr>
      <w:rPr>
        <w:rFonts w:hint="default"/>
        <w:lang w:val="fr-FR" w:eastAsia="en-US" w:bidi="ar-SA"/>
      </w:rPr>
    </w:lvl>
    <w:lvl w:ilvl="7" w:tplc="C49E5322">
      <w:numFmt w:val="bullet"/>
      <w:lvlText w:val="•"/>
      <w:lvlJc w:val="left"/>
      <w:pPr>
        <w:ind w:left="2188" w:hanging="165"/>
      </w:pPr>
      <w:rPr>
        <w:rFonts w:hint="default"/>
        <w:lang w:val="fr-FR" w:eastAsia="en-US" w:bidi="ar-SA"/>
      </w:rPr>
    </w:lvl>
    <w:lvl w:ilvl="8" w:tplc="979CA742">
      <w:numFmt w:val="bullet"/>
      <w:lvlText w:val="•"/>
      <w:lvlJc w:val="left"/>
      <w:pPr>
        <w:ind w:left="2486" w:hanging="165"/>
      </w:pPr>
      <w:rPr>
        <w:rFonts w:hint="default"/>
        <w:lang w:val="fr-FR" w:eastAsia="en-US" w:bidi="ar-SA"/>
      </w:rPr>
    </w:lvl>
  </w:abstractNum>
  <w:abstractNum w:abstractNumId="372" w15:restartNumberingAfterBreak="0">
    <w:nsid w:val="334F0B6B"/>
    <w:multiLevelType w:val="hybridMultilevel"/>
    <w:tmpl w:val="FFFFFFFF"/>
    <w:lvl w:ilvl="0" w:tplc="8D48AA58">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392D634">
      <w:numFmt w:val="bullet"/>
      <w:lvlText w:val="•"/>
      <w:lvlJc w:val="left"/>
      <w:pPr>
        <w:ind w:left="560" w:hanging="118"/>
      </w:pPr>
      <w:rPr>
        <w:rFonts w:hint="default"/>
        <w:lang w:val="fr-FR" w:eastAsia="en-US" w:bidi="ar-SA"/>
      </w:rPr>
    </w:lvl>
    <w:lvl w:ilvl="2" w:tplc="1D4EC2D6">
      <w:numFmt w:val="bullet"/>
      <w:lvlText w:val="•"/>
      <w:lvlJc w:val="left"/>
      <w:pPr>
        <w:ind w:left="840" w:hanging="118"/>
      </w:pPr>
      <w:rPr>
        <w:rFonts w:hint="default"/>
        <w:lang w:val="fr-FR" w:eastAsia="en-US" w:bidi="ar-SA"/>
      </w:rPr>
    </w:lvl>
    <w:lvl w:ilvl="3" w:tplc="4022DCD8">
      <w:numFmt w:val="bullet"/>
      <w:lvlText w:val="•"/>
      <w:lvlJc w:val="left"/>
      <w:pPr>
        <w:ind w:left="1121" w:hanging="118"/>
      </w:pPr>
      <w:rPr>
        <w:rFonts w:hint="default"/>
        <w:lang w:val="fr-FR" w:eastAsia="en-US" w:bidi="ar-SA"/>
      </w:rPr>
    </w:lvl>
    <w:lvl w:ilvl="4" w:tplc="CE0E83C2">
      <w:numFmt w:val="bullet"/>
      <w:lvlText w:val="•"/>
      <w:lvlJc w:val="left"/>
      <w:pPr>
        <w:ind w:left="1401" w:hanging="118"/>
      </w:pPr>
      <w:rPr>
        <w:rFonts w:hint="default"/>
        <w:lang w:val="fr-FR" w:eastAsia="en-US" w:bidi="ar-SA"/>
      </w:rPr>
    </w:lvl>
    <w:lvl w:ilvl="5" w:tplc="146CF61A">
      <w:numFmt w:val="bullet"/>
      <w:lvlText w:val="•"/>
      <w:lvlJc w:val="left"/>
      <w:pPr>
        <w:ind w:left="1682" w:hanging="118"/>
      </w:pPr>
      <w:rPr>
        <w:rFonts w:hint="default"/>
        <w:lang w:val="fr-FR" w:eastAsia="en-US" w:bidi="ar-SA"/>
      </w:rPr>
    </w:lvl>
    <w:lvl w:ilvl="6" w:tplc="F67A5CBA">
      <w:numFmt w:val="bullet"/>
      <w:lvlText w:val="•"/>
      <w:lvlJc w:val="left"/>
      <w:pPr>
        <w:ind w:left="1962" w:hanging="118"/>
      </w:pPr>
      <w:rPr>
        <w:rFonts w:hint="default"/>
        <w:lang w:val="fr-FR" w:eastAsia="en-US" w:bidi="ar-SA"/>
      </w:rPr>
    </w:lvl>
    <w:lvl w:ilvl="7" w:tplc="A4FE2ABC">
      <w:numFmt w:val="bullet"/>
      <w:lvlText w:val="•"/>
      <w:lvlJc w:val="left"/>
      <w:pPr>
        <w:ind w:left="2242" w:hanging="118"/>
      </w:pPr>
      <w:rPr>
        <w:rFonts w:hint="default"/>
        <w:lang w:val="fr-FR" w:eastAsia="en-US" w:bidi="ar-SA"/>
      </w:rPr>
    </w:lvl>
    <w:lvl w:ilvl="8" w:tplc="BDBC4B12">
      <w:numFmt w:val="bullet"/>
      <w:lvlText w:val="•"/>
      <w:lvlJc w:val="left"/>
      <w:pPr>
        <w:ind w:left="2523" w:hanging="118"/>
      </w:pPr>
      <w:rPr>
        <w:rFonts w:hint="default"/>
        <w:lang w:val="fr-FR" w:eastAsia="en-US" w:bidi="ar-SA"/>
      </w:rPr>
    </w:lvl>
  </w:abstractNum>
  <w:abstractNum w:abstractNumId="373" w15:restartNumberingAfterBreak="0">
    <w:nsid w:val="337B33AD"/>
    <w:multiLevelType w:val="hybridMultilevel"/>
    <w:tmpl w:val="FFFFFFFF"/>
    <w:lvl w:ilvl="0" w:tplc="3D565F20">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468F79E">
      <w:numFmt w:val="bullet"/>
      <w:lvlText w:val="•"/>
      <w:lvlJc w:val="left"/>
      <w:pPr>
        <w:ind w:left="472" w:hanging="128"/>
      </w:pPr>
      <w:rPr>
        <w:rFonts w:hint="default"/>
        <w:lang w:val="fr-FR" w:eastAsia="en-US" w:bidi="ar-SA"/>
      </w:rPr>
    </w:lvl>
    <w:lvl w:ilvl="2" w:tplc="FE5A6E20">
      <w:numFmt w:val="bullet"/>
      <w:lvlText w:val="•"/>
      <w:lvlJc w:val="left"/>
      <w:pPr>
        <w:ind w:left="705" w:hanging="128"/>
      </w:pPr>
      <w:rPr>
        <w:rFonts w:hint="default"/>
        <w:lang w:val="fr-FR" w:eastAsia="en-US" w:bidi="ar-SA"/>
      </w:rPr>
    </w:lvl>
    <w:lvl w:ilvl="3" w:tplc="56A42C86">
      <w:numFmt w:val="bullet"/>
      <w:lvlText w:val="•"/>
      <w:lvlJc w:val="left"/>
      <w:pPr>
        <w:ind w:left="938" w:hanging="128"/>
      </w:pPr>
      <w:rPr>
        <w:rFonts w:hint="default"/>
        <w:lang w:val="fr-FR" w:eastAsia="en-US" w:bidi="ar-SA"/>
      </w:rPr>
    </w:lvl>
    <w:lvl w:ilvl="4" w:tplc="A04C0112">
      <w:numFmt w:val="bullet"/>
      <w:lvlText w:val="•"/>
      <w:lvlJc w:val="left"/>
      <w:pPr>
        <w:ind w:left="1171" w:hanging="128"/>
      </w:pPr>
      <w:rPr>
        <w:rFonts w:hint="default"/>
        <w:lang w:val="fr-FR" w:eastAsia="en-US" w:bidi="ar-SA"/>
      </w:rPr>
    </w:lvl>
    <w:lvl w:ilvl="5" w:tplc="8342F316">
      <w:numFmt w:val="bullet"/>
      <w:lvlText w:val="•"/>
      <w:lvlJc w:val="left"/>
      <w:pPr>
        <w:ind w:left="1404" w:hanging="128"/>
      </w:pPr>
      <w:rPr>
        <w:rFonts w:hint="default"/>
        <w:lang w:val="fr-FR" w:eastAsia="en-US" w:bidi="ar-SA"/>
      </w:rPr>
    </w:lvl>
    <w:lvl w:ilvl="6" w:tplc="25601EDE">
      <w:numFmt w:val="bullet"/>
      <w:lvlText w:val="•"/>
      <w:lvlJc w:val="left"/>
      <w:pPr>
        <w:ind w:left="1636" w:hanging="128"/>
      </w:pPr>
      <w:rPr>
        <w:rFonts w:hint="default"/>
        <w:lang w:val="fr-FR" w:eastAsia="en-US" w:bidi="ar-SA"/>
      </w:rPr>
    </w:lvl>
    <w:lvl w:ilvl="7" w:tplc="78A0EFAC">
      <w:numFmt w:val="bullet"/>
      <w:lvlText w:val="•"/>
      <w:lvlJc w:val="left"/>
      <w:pPr>
        <w:ind w:left="1869" w:hanging="128"/>
      </w:pPr>
      <w:rPr>
        <w:rFonts w:hint="default"/>
        <w:lang w:val="fr-FR" w:eastAsia="en-US" w:bidi="ar-SA"/>
      </w:rPr>
    </w:lvl>
    <w:lvl w:ilvl="8" w:tplc="3F7E4B0C">
      <w:numFmt w:val="bullet"/>
      <w:lvlText w:val="•"/>
      <w:lvlJc w:val="left"/>
      <w:pPr>
        <w:ind w:left="2102" w:hanging="128"/>
      </w:pPr>
      <w:rPr>
        <w:rFonts w:hint="default"/>
        <w:lang w:val="fr-FR" w:eastAsia="en-US" w:bidi="ar-SA"/>
      </w:rPr>
    </w:lvl>
  </w:abstractNum>
  <w:abstractNum w:abstractNumId="374" w15:restartNumberingAfterBreak="0">
    <w:nsid w:val="339E6A2E"/>
    <w:multiLevelType w:val="hybridMultilevel"/>
    <w:tmpl w:val="FFFFFFFF"/>
    <w:lvl w:ilvl="0" w:tplc="574A474E">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5A0EBBC">
      <w:numFmt w:val="bullet"/>
      <w:lvlText w:val="•"/>
      <w:lvlJc w:val="left"/>
      <w:pPr>
        <w:ind w:left="509" w:hanging="118"/>
      </w:pPr>
      <w:rPr>
        <w:rFonts w:hint="default"/>
        <w:lang w:val="fr-FR" w:eastAsia="en-US" w:bidi="ar-SA"/>
      </w:rPr>
    </w:lvl>
    <w:lvl w:ilvl="2" w:tplc="3F52B92A">
      <w:numFmt w:val="bullet"/>
      <w:lvlText w:val="•"/>
      <w:lvlJc w:val="left"/>
      <w:pPr>
        <w:ind w:left="738" w:hanging="118"/>
      </w:pPr>
      <w:rPr>
        <w:rFonts w:hint="default"/>
        <w:lang w:val="fr-FR" w:eastAsia="en-US" w:bidi="ar-SA"/>
      </w:rPr>
    </w:lvl>
    <w:lvl w:ilvl="3" w:tplc="2F8EC7EE">
      <w:numFmt w:val="bullet"/>
      <w:lvlText w:val="•"/>
      <w:lvlJc w:val="left"/>
      <w:pPr>
        <w:ind w:left="967" w:hanging="118"/>
      </w:pPr>
      <w:rPr>
        <w:rFonts w:hint="default"/>
        <w:lang w:val="fr-FR" w:eastAsia="en-US" w:bidi="ar-SA"/>
      </w:rPr>
    </w:lvl>
    <w:lvl w:ilvl="4" w:tplc="A8960830">
      <w:numFmt w:val="bullet"/>
      <w:lvlText w:val="•"/>
      <w:lvlJc w:val="left"/>
      <w:pPr>
        <w:ind w:left="1196" w:hanging="118"/>
      </w:pPr>
      <w:rPr>
        <w:rFonts w:hint="default"/>
        <w:lang w:val="fr-FR" w:eastAsia="en-US" w:bidi="ar-SA"/>
      </w:rPr>
    </w:lvl>
    <w:lvl w:ilvl="5" w:tplc="56C64724">
      <w:numFmt w:val="bullet"/>
      <w:lvlText w:val="•"/>
      <w:lvlJc w:val="left"/>
      <w:pPr>
        <w:ind w:left="1425" w:hanging="118"/>
      </w:pPr>
      <w:rPr>
        <w:rFonts w:hint="default"/>
        <w:lang w:val="fr-FR" w:eastAsia="en-US" w:bidi="ar-SA"/>
      </w:rPr>
    </w:lvl>
    <w:lvl w:ilvl="6" w:tplc="93281020">
      <w:numFmt w:val="bullet"/>
      <w:lvlText w:val="•"/>
      <w:lvlJc w:val="left"/>
      <w:pPr>
        <w:ind w:left="1654" w:hanging="118"/>
      </w:pPr>
      <w:rPr>
        <w:rFonts w:hint="default"/>
        <w:lang w:val="fr-FR" w:eastAsia="en-US" w:bidi="ar-SA"/>
      </w:rPr>
    </w:lvl>
    <w:lvl w:ilvl="7" w:tplc="E9AC2872">
      <w:numFmt w:val="bullet"/>
      <w:lvlText w:val="•"/>
      <w:lvlJc w:val="left"/>
      <w:pPr>
        <w:ind w:left="1883" w:hanging="118"/>
      </w:pPr>
      <w:rPr>
        <w:rFonts w:hint="default"/>
        <w:lang w:val="fr-FR" w:eastAsia="en-US" w:bidi="ar-SA"/>
      </w:rPr>
    </w:lvl>
    <w:lvl w:ilvl="8" w:tplc="226A95AC">
      <w:numFmt w:val="bullet"/>
      <w:lvlText w:val="•"/>
      <w:lvlJc w:val="left"/>
      <w:pPr>
        <w:ind w:left="2112" w:hanging="118"/>
      </w:pPr>
      <w:rPr>
        <w:rFonts w:hint="default"/>
        <w:lang w:val="fr-FR" w:eastAsia="en-US" w:bidi="ar-SA"/>
      </w:rPr>
    </w:lvl>
  </w:abstractNum>
  <w:abstractNum w:abstractNumId="375" w15:restartNumberingAfterBreak="0">
    <w:nsid w:val="339F1B56"/>
    <w:multiLevelType w:val="hybridMultilevel"/>
    <w:tmpl w:val="FFFFFFFF"/>
    <w:lvl w:ilvl="0" w:tplc="CF020DDC">
      <w:numFmt w:val="bullet"/>
      <w:lvlText w:val="•"/>
      <w:lvlJc w:val="left"/>
      <w:pPr>
        <w:ind w:left="109" w:hanging="75"/>
      </w:pPr>
      <w:rPr>
        <w:rFonts w:ascii="Times New Roman" w:eastAsia="Times New Roman" w:hAnsi="Times New Roman" w:cs="Times New Roman" w:hint="default"/>
        <w:b w:val="0"/>
        <w:bCs w:val="0"/>
        <w:i w:val="0"/>
        <w:iCs w:val="0"/>
        <w:spacing w:val="-2"/>
        <w:w w:val="80"/>
        <w:sz w:val="19"/>
        <w:szCs w:val="19"/>
        <w:lang w:val="fr-FR" w:eastAsia="en-US" w:bidi="ar-SA"/>
      </w:rPr>
    </w:lvl>
    <w:lvl w:ilvl="1" w:tplc="3034B062">
      <w:numFmt w:val="bullet"/>
      <w:lvlText w:val="•"/>
      <w:lvlJc w:val="left"/>
      <w:pPr>
        <w:ind w:left="347" w:hanging="75"/>
      </w:pPr>
      <w:rPr>
        <w:rFonts w:hint="default"/>
        <w:lang w:val="fr-FR" w:eastAsia="en-US" w:bidi="ar-SA"/>
      </w:rPr>
    </w:lvl>
    <w:lvl w:ilvl="2" w:tplc="38905EDC">
      <w:numFmt w:val="bullet"/>
      <w:lvlText w:val="•"/>
      <w:lvlJc w:val="left"/>
      <w:pPr>
        <w:ind w:left="594" w:hanging="75"/>
      </w:pPr>
      <w:rPr>
        <w:rFonts w:hint="default"/>
        <w:lang w:val="fr-FR" w:eastAsia="en-US" w:bidi="ar-SA"/>
      </w:rPr>
    </w:lvl>
    <w:lvl w:ilvl="3" w:tplc="8E32A2C0">
      <w:numFmt w:val="bullet"/>
      <w:lvlText w:val="•"/>
      <w:lvlJc w:val="left"/>
      <w:pPr>
        <w:ind w:left="841" w:hanging="75"/>
      </w:pPr>
      <w:rPr>
        <w:rFonts w:hint="default"/>
        <w:lang w:val="fr-FR" w:eastAsia="en-US" w:bidi="ar-SA"/>
      </w:rPr>
    </w:lvl>
    <w:lvl w:ilvl="4" w:tplc="17ECF8B2">
      <w:numFmt w:val="bullet"/>
      <w:lvlText w:val="•"/>
      <w:lvlJc w:val="left"/>
      <w:pPr>
        <w:ind w:left="1088" w:hanging="75"/>
      </w:pPr>
      <w:rPr>
        <w:rFonts w:hint="default"/>
        <w:lang w:val="fr-FR" w:eastAsia="en-US" w:bidi="ar-SA"/>
      </w:rPr>
    </w:lvl>
    <w:lvl w:ilvl="5" w:tplc="660EC624">
      <w:numFmt w:val="bullet"/>
      <w:lvlText w:val="•"/>
      <w:lvlJc w:val="left"/>
      <w:pPr>
        <w:ind w:left="1335" w:hanging="75"/>
      </w:pPr>
      <w:rPr>
        <w:rFonts w:hint="default"/>
        <w:lang w:val="fr-FR" w:eastAsia="en-US" w:bidi="ar-SA"/>
      </w:rPr>
    </w:lvl>
    <w:lvl w:ilvl="6" w:tplc="0868EBDC">
      <w:numFmt w:val="bullet"/>
      <w:lvlText w:val="•"/>
      <w:lvlJc w:val="left"/>
      <w:pPr>
        <w:ind w:left="1582" w:hanging="75"/>
      </w:pPr>
      <w:rPr>
        <w:rFonts w:hint="default"/>
        <w:lang w:val="fr-FR" w:eastAsia="en-US" w:bidi="ar-SA"/>
      </w:rPr>
    </w:lvl>
    <w:lvl w:ilvl="7" w:tplc="E4D8E5AC">
      <w:numFmt w:val="bullet"/>
      <w:lvlText w:val="•"/>
      <w:lvlJc w:val="left"/>
      <w:pPr>
        <w:ind w:left="1829" w:hanging="75"/>
      </w:pPr>
      <w:rPr>
        <w:rFonts w:hint="default"/>
        <w:lang w:val="fr-FR" w:eastAsia="en-US" w:bidi="ar-SA"/>
      </w:rPr>
    </w:lvl>
    <w:lvl w:ilvl="8" w:tplc="8E4428F0">
      <w:numFmt w:val="bullet"/>
      <w:lvlText w:val="•"/>
      <w:lvlJc w:val="left"/>
      <w:pPr>
        <w:ind w:left="2076" w:hanging="75"/>
      </w:pPr>
      <w:rPr>
        <w:rFonts w:hint="default"/>
        <w:lang w:val="fr-FR" w:eastAsia="en-US" w:bidi="ar-SA"/>
      </w:rPr>
    </w:lvl>
  </w:abstractNum>
  <w:abstractNum w:abstractNumId="376" w15:restartNumberingAfterBreak="0">
    <w:nsid w:val="33A4691F"/>
    <w:multiLevelType w:val="hybridMultilevel"/>
    <w:tmpl w:val="FFFFFFFF"/>
    <w:lvl w:ilvl="0" w:tplc="37F05EA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D729A08">
      <w:numFmt w:val="bullet"/>
      <w:lvlText w:val="•"/>
      <w:lvlJc w:val="left"/>
      <w:pPr>
        <w:ind w:left="336" w:hanging="128"/>
      </w:pPr>
      <w:rPr>
        <w:rFonts w:hint="default"/>
        <w:lang w:val="fr-FR" w:eastAsia="en-US" w:bidi="ar-SA"/>
      </w:rPr>
    </w:lvl>
    <w:lvl w:ilvl="2" w:tplc="9196BFD4">
      <w:numFmt w:val="bullet"/>
      <w:lvlText w:val="•"/>
      <w:lvlJc w:val="left"/>
      <w:pPr>
        <w:ind w:left="572" w:hanging="128"/>
      </w:pPr>
      <w:rPr>
        <w:rFonts w:hint="default"/>
        <w:lang w:val="fr-FR" w:eastAsia="en-US" w:bidi="ar-SA"/>
      </w:rPr>
    </w:lvl>
    <w:lvl w:ilvl="3" w:tplc="9F4CC4C4">
      <w:numFmt w:val="bullet"/>
      <w:lvlText w:val="•"/>
      <w:lvlJc w:val="left"/>
      <w:pPr>
        <w:ind w:left="808" w:hanging="128"/>
      </w:pPr>
      <w:rPr>
        <w:rFonts w:hint="default"/>
        <w:lang w:val="fr-FR" w:eastAsia="en-US" w:bidi="ar-SA"/>
      </w:rPr>
    </w:lvl>
    <w:lvl w:ilvl="4" w:tplc="2C82D1BC">
      <w:numFmt w:val="bullet"/>
      <w:lvlText w:val="•"/>
      <w:lvlJc w:val="left"/>
      <w:pPr>
        <w:ind w:left="1044" w:hanging="128"/>
      </w:pPr>
      <w:rPr>
        <w:rFonts w:hint="default"/>
        <w:lang w:val="fr-FR" w:eastAsia="en-US" w:bidi="ar-SA"/>
      </w:rPr>
    </w:lvl>
    <w:lvl w:ilvl="5" w:tplc="91029936">
      <w:numFmt w:val="bullet"/>
      <w:lvlText w:val="•"/>
      <w:lvlJc w:val="left"/>
      <w:pPr>
        <w:ind w:left="1281" w:hanging="128"/>
      </w:pPr>
      <w:rPr>
        <w:rFonts w:hint="default"/>
        <w:lang w:val="fr-FR" w:eastAsia="en-US" w:bidi="ar-SA"/>
      </w:rPr>
    </w:lvl>
    <w:lvl w:ilvl="6" w:tplc="22AA2498">
      <w:numFmt w:val="bullet"/>
      <w:lvlText w:val="•"/>
      <w:lvlJc w:val="left"/>
      <w:pPr>
        <w:ind w:left="1517" w:hanging="128"/>
      </w:pPr>
      <w:rPr>
        <w:rFonts w:hint="default"/>
        <w:lang w:val="fr-FR" w:eastAsia="en-US" w:bidi="ar-SA"/>
      </w:rPr>
    </w:lvl>
    <w:lvl w:ilvl="7" w:tplc="5D40B6DC">
      <w:numFmt w:val="bullet"/>
      <w:lvlText w:val="•"/>
      <w:lvlJc w:val="left"/>
      <w:pPr>
        <w:ind w:left="1753" w:hanging="128"/>
      </w:pPr>
      <w:rPr>
        <w:rFonts w:hint="default"/>
        <w:lang w:val="fr-FR" w:eastAsia="en-US" w:bidi="ar-SA"/>
      </w:rPr>
    </w:lvl>
    <w:lvl w:ilvl="8" w:tplc="939AEB6E">
      <w:numFmt w:val="bullet"/>
      <w:lvlText w:val="•"/>
      <w:lvlJc w:val="left"/>
      <w:pPr>
        <w:ind w:left="1989" w:hanging="128"/>
      </w:pPr>
      <w:rPr>
        <w:rFonts w:hint="default"/>
        <w:lang w:val="fr-FR" w:eastAsia="en-US" w:bidi="ar-SA"/>
      </w:rPr>
    </w:lvl>
  </w:abstractNum>
  <w:abstractNum w:abstractNumId="377" w15:restartNumberingAfterBreak="0">
    <w:nsid w:val="33E52003"/>
    <w:multiLevelType w:val="hybridMultilevel"/>
    <w:tmpl w:val="FFFFFFFF"/>
    <w:lvl w:ilvl="0" w:tplc="AF8C05B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49E2D2E">
      <w:numFmt w:val="bullet"/>
      <w:lvlText w:val="•"/>
      <w:lvlJc w:val="left"/>
      <w:pPr>
        <w:ind w:left="498" w:hanging="118"/>
      </w:pPr>
      <w:rPr>
        <w:rFonts w:hint="default"/>
        <w:lang w:val="fr-FR" w:eastAsia="en-US" w:bidi="ar-SA"/>
      </w:rPr>
    </w:lvl>
    <w:lvl w:ilvl="2" w:tplc="89644384">
      <w:numFmt w:val="bullet"/>
      <w:lvlText w:val="•"/>
      <w:lvlJc w:val="left"/>
      <w:pPr>
        <w:ind w:left="716" w:hanging="118"/>
      </w:pPr>
      <w:rPr>
        <w:rFonts w:hint="default"/>
        <w:lang w:val="fr-FR" w:eastAsia="en-US" w:bidi="ar-SA"/>
      </w:rPr>
    </w:lvl>
    <w:lvl w:ilvl="3" w:tplc="B1465C32">
      <w:numFmt w:val="bullet"/>
      <w:lvlText w:val="•"/>
      <w:lvlJc w:val="left"/>
      <w:pPr>
        <w:ind w:left="934" w:hanging="118"/>
      </w:pPr>
      <w:rPr>
        <w:rFonts w:hint="default"/>
        <w:lang w:val="fr-FR" w:eastAsia="en-US" w:bidi="ar-SA"/>
      </w:rPr>
    </w:lvl>
    <w:lvl w:ilvl="4" w:tplc="78A4CCD2">
      <w:numFmt w:val="bullet"/>
      <w:lvlText w:val="•"/>
      <w:lvlJc w:val="left"/>
      <w:pPr>
        <w:ind w:left="1152" w:hanging="118"/>
      </w:pPr>
      <w:rPr>
        <w:rFonts w:hint="default"/>
        <w:lang w:val="fr-FR" w:eastAsia="en-US" w:bidi="ar-SA"/>
      </w:rPr>
    </w:lvl>
    <w:lvl w:ilvl="5" w:tplc="50263F2E">
      <w:numFmt w:val="bullet"/>
      <w:lvlText w:val="•"/>
      <w:lvlJc w:val="left"/>
      <w:pPr>
        <w:ind w:left="1371" w:hanging="118"/>
      </w:pPr>
      <w:rPr>
        <w:rFonts w:hint="default"/>
        <w:lang w:val="fr-FR" w:eastAsia="en-US" w:bidi="ar-SA"/>
      </w:rPr>
    </w:lvl>
    <w:lvl w:ilvl="6" w:tplc="4A0AE5CE">
      <w:numFmt w:val="bullet"/>
      <w:lvlText w:val="•"/>
      <w:lvlJc w:val="left"/>
      <w:pPr>
        <w:ind w:left="1589" w:hanging="118"/>
      </w:pPr>
      <w:rPr>
        <w:rFonts w:hint="default"/>
        <w:lang w:val="fr-FR" w:eastAsia="en-US" w:bidi="ar-SA"/>
      </w:rPr>
    </w:lvl>
    <w:lvl w:ilvl="7" w:tplc="D1928882">
      <w:numFmt w:val="bullet"/>
      <w:lvlText w:val="•"/>
      <w:lvlJc w:val="left"/>
      <w:pPr>
        <w:ind w:left="1807" w:hanging="118"/>
      </w:pPr>
      <w:rPr>
        <w:rFonts w:hint="default"/>
        <w:lang w:val="fr-FR" w:eastAsia="en-US" w:bidi="ar-SA"/>
      </w:rPr>
    </w:lvl>
    <w:lvl w:ilvl="8" w:tplc="732CD2B0">
      <w:numFmt w:val="bullet"/>
      <w:lvlText w:val="•"/>
      <w:lvlJc w:val="left"/>
      <w:pPr>
        <w:ind w:left="2025" w:hanging="118"/>
      </w:pPr>
      <w:rPr>
        <w:rFonts w:hint="default"/>
        <w:lang w:val="fr-FR" w:eastAsia="en-US" w:bidi="ar-SA"/>
      </w:rPr>
    </w:lvl>
  </w:abstractNum>
  <w:abstractNum w:abstractNumId="378" w15:restartNumberingAfterBreak="0">
    <w:nsid w:val="33F57663"/>
    <w:multiLevelType w:val="hybridMultilevel"/>
    <w:tmpl w:val="FFFFFFFF"/>
    <w:lvl w:ilvl="0" w:tplc="1704656C">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5000B0C">
      <w:numFmt w:val="bullet"/>
      <w:lvlText w:val="•"/>
      <w:lvlJc w:val="left"/>
      <w:pPr>
        <w:ind w:left="472" w:hanging="128"/>
      </w:pPr>
      <w:rPr>
        <w:rFonts w:hint="default"/>
        <w:lang w:val="fr-FR" w:eastAsia="en-US" w:bidi="ar-SA"/>
      </w:rPr>
    </w:lvl>
    <w:lvl w:ilvl="2" w:tplc="1ECCCCC6">
      <w:numFmt w:val="bullet"/>
      <w:lvlText w:val="•"/>
      <w:lvlJc w:val="left"/>
      <w:pPr>
        <w:ind w:left="705" w:hanging="128"/>
      </w:pPr>
      <w:rPr>
        <w:rFonts w:hint="default"/>
        <w:lang w:val="fr-FR" w:eastAsia="en-US" w:bidi="ar-SA"/>
      </w:rPr>
    </w:lvl>
    <w:lvl w:ilvl="3" w:tplc="5928D3FC">
      <w:numFmt w:val="bullet"/>
      <w:lvlText w:val="•"/>
      <w:lvlJc w:val="left"/>
      <w:pPr>
        <w:ind w:left="938" w:hanging="128"/>
      </w:pPr>
      <w:rPr>
        <w:rFonts w:hint="default"/>
        <w:lang w:val="fr-FR" w:eastAsia="en-US" w:bidi="ar-SA"/>
      </w:rPr>
    </w:lvl>
    <w:lvl w:ilvl="4" w:tplc="F1A4DC6C">
      <w:numFmt w:val="bullet"/>
      <w:lvlText w:val="•"/>
      <w:lvlJc w:val="left"/>
      <w:pPr>
        <w:ind w:left="1171" w:hanging="128"/>
      </w:pPr>
      <w:rPr>
        <w:rFonts w:hint="default"/>
        <w:lang w:val="fr-FR" w:eastAsia="en-US" w:bidi="ar-SA"/>
      </w:rPr>
    </w:lvl>
    <w:lvl w:ilvl="5" w:tplc="A4A03198">
      <w:numFmt w:val="bullet"/>
      <w:lvlText w:val="•"/>
      <w:lvlJc w:val="left"/>
      <w:pPr>
        <w:ind w:left="1404" w:hanging="128"/>
      </w:pPr>
      <w:rPr>
        <w:rFonts w:hint="default"/>
        <w:lang w:val="fr-FR" w:eastAsia="en-US" w:bidi="ar-SA"/>
      </w:rPr>
    </w:lvl>
    <w:lvl w:ilvl="6" w:tplc="08FAE13E">
      <w:numFmt w:val="bullet"/>
      <w:lvlText w:val="•"/>
      <w:lvlJc w:val="left"/>
      <w:pPr>
        <w:ind w:left="1636" w:hanging="128"/>
      </w:pPr>
      <w:rPr>
        <w:rFonts w:hint="default"/>
        <w:lang w:val="fr-FR" w:eastAsia="en-US" w:bidi="ar-SA"/>
      </w:rPr>
    </w:lvl>
    <w:lvl w:ilvl="7" w:tplc="8D4AEB6E">
      <w:numFmt w:val="bullet"/>
      <w:lvlText w:val="•"/>
      <w:lvlJc w:val="left"/>
      <w:pPr>
        <w:ind w:left="1869" w:hanging="128"/>
      </w:pPr>
      <w:rPr>
        <w:rFonts w:hint="default"/>
        <w:lang w:val="fr-FR" w:eastAsia="en-US" w:bidi="ar-SA"/>
      </w:rPr>
    </w:lvl>
    <w:lvl w:ilvl="8" w:tplc="95E4D470">
      <w:numFmt w:val="bullet"/>
      <w:lvlText w:val="•"/>
      <w:lvlJc w:val="left"/>
      <w:pPr>
        <w:ind w:left="2102" w:hanging="128"/>
      </w:pPr>
      <w:rPr>
        <w:rFonts w:hint="default"/>
        <w:lang w:val="fr-FR" w:eastAsia="en-US" w:bidi="ar-SA"/>
      </w:rPr>
    </w:lvl>
  </w:abstractNum>
  <w:abstractNum w:abstractNumId="379" w15:restartNumberingAfterBreak="0">
    <w:nsid w:val="33FE57EC"/>
    <w:multiLevelType w:val="hybridMultilevel"/>
    <w:tmpl w:val="FFFFFFFF"/>
    <w:lvl w:ilvl="0" w:tplc="8C3EBDE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CB8B710">
      <w:numFmt w:val="bullet"/>
      <w:lvlText w:val="•"/>
      <w:lvlJc w:val="left"/>
      <w:pPr>
        <w:ind w:left="502" w:hanging="118"/>
      </w:pPr>
      <w:rPr>
        <w:rFonts w:hint="default"/>
        <w:lang w:val="fr-FR" w:eastAsia="en-US" w:bidi="ar-SA"/>
      </w:rPr>
    </w:lvl>
    <w:lvl w:ilvl="2" w:tplc="75ACD876">
      <w:numFmt w:val="bullet"/>
      <w:lvlText w:val="•"/>
      <w:lvlJc w:val="left"/>
      <w:pPr>
        <w:ind w:left="725" w:hanging="118"/>
      </w:pPr>
      <w:rPr>
        <w:rFonts w:hint="default"/>
        <w:lang w:val="fr-FR" w:eastAsia="en-US" w:bidi="ar-SA"/>
      </w:rPr>
    </w:lvl>
    <w:lvl w:ilvl="3" w:tplc="BAA87016">
      <w:numFmt w:val="bullet"/>
      <w:lvlText w:val="•"/>
      <w:lvlJc w:val="left"/>
      <w:pPr>
        <w:ind w:left="947" w:hanging="118"/>
      </w:pPr>
      <w:rPr>
        <w:rFonts w:hint="default"/>
        <w:lang w:val="fr-FR" w:eastAsia="en-US" w:bidi="ar-SA"/>
      </w:rPr>
    </w:lvl>
    <w:lvl w:ilvl="4" w:tplc="68AAD1AE">
      <w:numFmt w:val="bullet"/>
      <w:lvlText w:val="•"/>
      <w:lvlJc w:val="left"/>
      <w:pPr>
        <w:ind w:left="1170" w:hanging="118"/>
      </w:pPr>
      <w:rPr>
        <w:rFonts w:hint="default"/>
        <w:lang w:val="fr-FR" w:eastAsia="en-US" w:bidi="ar-SA"/>
      </w:rPr>
    </w:lvl>
    <w:lvl w:ilvl="5" w:tplc="B41E7A04">
      <w:numFmt w:val="bullet"/>
      <w:lvlText w:val="•"/>
      <w:lvlJc w:val="left"/>
      <w:pPr>
        <w:ind w:left="1392" w:hanging="118"/>
      </w:pPr>
      <w:rPr>
        <w:rFonts w:hint="default"/>
        <w:lang w:val="fr-FR" w:eastAsia="en-US" w:bidi="ar-SA"/>
      </w:rPr>
    </w:lvl>
    <w:lvl w:ilvl="6" w:tplc="4FCCD468">
      <w:numFmt w:val="bullet"/>
      <w:lvlText w:val="•"/>
      <w:lvlJc w:val="left"/>
      <w:pPr>
        <w:ind w:left="1615" w:hanging="118"/>
      </w:pPr>
      <w:rPr>
        <w:rFonts w:hint="default"/>
        <w:lang w:val="fr-FR" w:eastAsia="en-US" w:bidi="ar-SA"/>
      </w:rPr>
    </w:lvl>
    <w:lvl w:ilvl="7" w:tplc="2196EDC0">
      <w:numFmt w:val="bullet"/>
      <w:lvlText w:val="•"/>
      <w:lvlJc w:val="left"/>
      <w:pPr>
        <w:ind w:left="1837" w:hanging="118"/>
      </w:pPr>
      <w:rPr>
        <w:rFonts w:hint="default"/>
        <w:lang w:val="fr-FR" w:eastAsia="en-US" w:bidi="ar-SA"/>
      </w:rPr>
    </w:lvl>
    <w:lvl w:ilvl="8" w:tplc="68203284">
      <w:numFmt w:val="bullet"/>
      <w:lvlText w:val="•"/>
      <w:lvlJc w:val="left"/>
      <w:pPr>
        <w:ind w:left="2060" w:hanging="118"/>
      </w:pPr>
      <w:rPr>
        <w:rFonts w:hint="default"/>
        <w:lang w:val="fr-FR" w:eastAsia="en-US" w:bidi="ar-SA"/>
      </w:rPr>
    </w:lvl>
  </w:abstractNum>
  <w:abstractNum w:abstractNumId="380" w15:restartNumberingAfterBreak="0">
    <w:nsid w:val="3435108A"/>
    <w:multiLevelType w:val="hybridMultilevel"/>
    <w:tmpl w:val="FFFFFFFF"/>
    <w:lvl w:ilvl="0" w:tplc="3D789060">
      <w:numFmt w:val="bullet"/>
      <w:lvlText w:val="•"/>
      <w:lvlJc w:val="left"/>
      <w:pPr>
        <w:ind w:left="236"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A2668B4">
      <w:numFmt w:val="bullet"/>
      <w:lvlText w:val="•"/>
      <w:lvlJc w:val="left"/>
      <w:pPr>
        <w:ind w:left="473" w:hanging="128"/>
      </w:pPr>
      <w:rPr>
        <w:rFonts w:hint="default"/>
        <w:lang w:val="fr-FR" w:eastAsia="en-US" w:bidi="ar-SA"/>
      </w:rPr>
    </w:lvl>
    <w:lvl w:ilvl="2" w:tplc="1D1E62EC">
      <w:numFmt w:val="bullet"/>
      <w:lvlText w:val="•"/>
      <w:lvlJc w:val="left"/>
      <w:pPr>
        <w:ind w:left="706" w:hanging="128"/>
      </w:pPr>
      <w:rPr>
        <w:rFonts w:hint="default"/>
        <w:lang w:val="fr-FR" w:eastAsia="en-US" w:bidi="ar-SA"/>
      </w:rPr>
    </w:lvl>
    <w:lvl w:ilvl="3" w:tplc="686EB2E4">
      <w:numFmt w:val="bullet"/>
      <w:lvlText w:val="•"/>
      <w:lvlJc w:val="left"/>
      <w:pPr>
        <w:ind w:left="939" w:hanging="128"/>
      </w:pPr>
      <w:rPr>
        <w:rFonts w:hint="default"/>
        <w:lang w:val="fr-FR" w:eastAsia="en-US" w:bidi="ar-SA"/>
      </w:rPr>
    </w:lvl>
    <w:lvl w:ilvl="4" w:tplc="7D9437CA">
      <w:numFmt w:val="bullet"/>
      <w:lvlText w:val="•"/>
      <w:lvlJc w:val="left"/>
      <w:pPr>
        <w:ind w:left="1172" w:hanging="128"/>
      </w:pPr>
      <w:rPr>
        <w:rFonts w:hint="default"/>
        <w:lang w:val="fr-FR" w:eastAsia="en-US" w:bidi="ar-SA"/>
      </w:rPr>
    </w:lvl>
    <w:lvl w:ilvl="5" w:tplc="CAF6FAFE">
      <w:numFmt w:val="bullet"/>
      <w:lvlText w:val="•"/>
      <w:lvlJc w:val="left"/>
      <w:pPr>
        <w:ind w:left="1405" w:hanging="128"/>
      </w:pPr>
      <w:rPr>
        <w:rFonts w:hint="default"/>
        <w:lang w:val="fr-FR" w:eastAsia="en-US" w:bidi="ar-SA"/>
      </w:rPr>
    </w:lvl>
    <w:lvl w:ilvl="6" w:tplc="68AE3D12">
      <w:numFmt w:val="bullet"/>
      <w:lvlText w:val="•"/>
      <w:lvlJc w:val="left"/>
      <w:pPr>
        <w:ind w:left="1638" w:hanging="128"/>
      </w:pPr>
      <w:rPr>
        <w:rFonts w:hint="default"/>
        <w:lang w:val="fr-FR" w:eastAsia="en-US" w:bidi="ar-SA"/>
      </w:rPr>
    </w:lvl>
    <w:lvl w:ilvl="7" w:tplc="37D0A5E0">
      <w:numFmt w:val="bullet"/>
      <w:lvlText w:val="•"/>
      <w:lvlJc w:val="left"/>
      <w:pPr>
        <w:ind w:left="1871" w:hanging="128"/>
      </w:pPr>
      <w:rPr>
        <w:rFonts w:hint="default"/>
        <w:lang w:val="fr-FR" w:eastAsia="en-US" w:bidi="ar-SA"/>
      </w:rPr>
    </w:lvl>
    <w:lvl w:ilvl="8" w:tplc="FBD0E0E6">
      <w:numFmt w:val="bullet"/>
      <w:lvlText w:val="•"/>
      <w:lvlJc w:val="left"/>
      <w:pPr>
        <w:ind w:left="2104" w:hanging="128"/>
      </w:pPr>
      <w:rPr>
        <w:rFonts w:hint="default"/>
        <w:lang w:val="fr-FR" w:eastAsia="en-US" w:bidi="ar-SA"/>
      </w:rPr>
    </w:lvl>
  </w:abstractNum>
  <w:abstractNum w:abstractNumId="381" w15:restartNumberingAfterBreak="0">
    <w:nsid w:val="343F2585"/>
    <w:multiLevelType w:val="hybridMultilevel"/>
    <w:tmpl w:val="FFFFFFFF"/>
    <w:lvl w:ilvl="0" w:tplc="31CE1C5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42632FA">
      <w:numFmt w:val="bullet"/>
      <w:lvlText w:val="•"/>
      <w:lvlJc w:val="left"/>
      <w:pPr>
        <w:ind w:left="336" w:hanging="128"/>
      </w:pPr>
      <w:rPr>
        <w:rFonts w:hint="default"/>
        <w:lang w:val="fr-FR" w:eastAsia="en-US" w:bidi="ar-SA"/>
      </w:rPr>
    </w:lvl>
    <w:lvl w:ilvl="2" w:tplc="10ACFA4C">
      <w:numFmt w:val="bullet"/>
      <w:lvlText w:val="•"/>
      <w:lvlJc w:val="left"/>
      <w:pPr>
        <w:ind w:left="572" w:hanging="128"/>
      </w:pPr>
      <w:rPr>
        <w:rFonts w:hint="default"/>
        <w:lang w:val="fr-FR" w:eastAsia="en-US" w:bidi="ar-SA"/>
      </w:rPr>
    </w:lvl>
    <w:lvl w:ilvl="3" w:tplc="C418555E">
      <w:numFmt w:val="bullet"/>
      <w:lvlText w:val="•"/>
      <w:lvlJc w:val="left"/>
      <w:pPr>
        <w:ind w:left="808" w:hanging="128"/>
      </w:pPr>
      <w:rPr>
        <w:rFonts w:hint="default"/>
        <w:lang w:val="fr-FR" w:eastAsia="en-US" w:bidi="ar-SA"/>
      </w:rPr>
    </w:lvl>
    <w:lvl w:ilvl="4" w:tplc="4F74962E">
      <w:numFmt w:val="bullet"/>
      <w:lvlText w:val="•"/>
      <w:lvlJc w:val="left"/>
      <w:pPr>
        <w:ind w:left="1044" w:hanging="128"/>
      </w:pPr>
      <w:rPr>
        <w:rFonts w:hint="default"/>
        <w:lang w:val="fr-FR" w:eastAsia="en-US" w:bidi="ar-SA"/>
      </w:rPr>
    </w:lvl>
    <w:lvl w:ilvl="5" w:tplc="F09C44A4">
      <w:numFmt w:val="bullet"/>
      <w:lvlText w:val="•"/>
      <w:lvlJc w:val="left"/>
      <w:pPr>
        <w:ind w:left="1281" w:hanging="128"/>
      </w:pPr>
      <w:rPr>
        <w:rFonts w:hint="default"/>
        <w:lang w:val="fr-FR" w:eastAsia="en-US" w:bidi="ar-SA"/>
      </w:rPr>
    </w:lvl>
    <w:lvl w:ilvl="6" w:tplc="9DFAF91E">
      <w:numFmt w:val="bullet"/>
      <w:lvlText w:val="•"/>
      <w:lvlJc w:val="left"/>
      <w:pPr>
        <w:ind w:left="1517" w:hanging="128"/>
      </w:pPr>
      <w:rPr>
        <w:rFonts w:hint="default"/>
        <w:lang w:val="fr-FR" w:eastAsia="en-US" w:bidi="ar-SA"/>
      </w:rPr>
    </w:lvl>
    <w:lvl w:ilvl="7" w:tplc="B6E4BAF8">
      <w:numFmt w:val="bullet"/>
      <w:lvlText w:val="•"/>
      <w:lvlJc w:val="left"/>
      <w:pPr>
        <w:ind w:left="1753" w:hanging="128"/>
      </w:pPr>
      <w:rPr>
        <w:rFonts w:hint="default"/>
        <w:lang w:val="fr-FR" w:eastAsia="en-US" w:bidi="ar-SA"/>
      </w:rPr>
    </w:lvl>
    <w:lvl w:ilvl="8" w:tplc="5E962EDA">
      <w:numFmt w:val="bullet"/>
      <w:lvlText w:val="•"/>
      <w:lvlJc w:val="left"/>
      <w:pPr>
        <w:ind w:left="1989" w:hanging="128"/>
      </w:pPr>
      <w:rPr>
        <w:rFonts w:hint="default"/>
        <w:lang w:val="fr-FR" w:eastAsia="en-US" w:bidi="ar-SA"/>
      </w:rPr>
    </w:lvl>
  </w:abstractNum>
  <w:abstractNum w:abstractNumId="382" w15:restartNumberingAfterBreak="0">
    <w:nsid w:val="344757E4"/>
    <w:multiLevelType w:val="hybridMultilevel"/>
    <w:tmpl w:val="FFFFFFFF"/>
    <w:lvl w:ilvl="0" w:tplc="2AB81CFE">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596B032">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EB1E8EFE">
      <w:numFmt w:val="bullet"/>
      <w:lvlText w:val="•"/>
      <w:lvlJc w:val="left"/>
      <w:pPr>
        <w:ind w:left="830" w:hanging="168"/>
      </w:pPr>
      <w:rPr>
        <w:rFonts w:hint="default"/>
        <w:lang w:val="fr-FR" w:eastAsia="en-US" w:bidi="ar-SA"/>
      </w:rPr>
    </w:lvl>
    <w:lvl w:ilvl="3" w:tplc="22EAE89A">
      <w:numFmt w:val="bullet"/>
      <w:lvlText w:val="•"/>
      <w:lvlJc w:val="left"/>
      <w:pPr>
        <w:ind w:left="1120" w:hanging="168"/>
      </w:pPr>
      <w:rPr>
        <w:rFonts w:hint="default"/>
        <w:lang w:val="fr-FR" w:eastAsia="en-US" w:bidi="ar-SA"/>
      </w:rPr>
    </w:lvl>
    <w:lvl w:ilvl="4" w:tplc="17C0754E">
      <w:numFmt w:val="bullet"/>
      <w:lvlText w:val="•"/>
      <w:lvlJc w:val="left"/>
      <w:pPr>
        <w:ind w:left="1410" w:hanging="168"/>
      </w:pPr>
      <w:rPr>
        <w:rFonts w:hint="default"/>
        <w:lang w:val="fr-FR" w:eastAsia="en-US" w:bidi="ar-SA"/>
      </w:rPr>
    </w:lvl>
    <w:lvl w:ilvl="5" w:tplc="A086D618">
      <w:numFmt w:val="bullet"/>
      <w:lvlText w:val="•"/>
      <w:lvlJc w:val="left"/>
      <w:pPr>
        <w:ind w:left="1700" w:hanging="168"/>
      </w:pPr>
      <w:rPr>
        <w:rFonts w:hint="default"/>
        <w:lang w:val="fr-FR" w:eastAsia="en-US" w:bidi="ar-SA"/>
      </w:rPr>
    </w:lvl>
    <w:lvl w:ilvl="6" w:tplc="D7B01CFA">
      <w:numFmt w:val="bullet"/>
      <w:lvlText w:val="•"/>
      <w:lvlJc w:val="left"/>
      <w:pPr>
        <w:ind w:left="1990" w:hanging="168"/>
      </w:pPr>
      <w:rPr>
        <w:rFonts w:hint="default"/>
        <w:lang w:val="fr-FR" w:eastAsia="en-US" w:bidi="ar-SA"/>
      </w:rPr>
    </w:lvl>
    <w:lvl w:ilvl="7" w:tplc="F382519A">
      <w:numFmt w:val="bullet"/>
      <w:lvlText w:val="•"/>
      <w:lvlJc w:val="left"/>
      <w:pPr>
        <w:ind w:left="2280" w:hanging="168"/>
      </w:pPr>
      <w:rPr>
        <w:rFonts w:hint="default"/>
        <w:lang w:val="fr-FR" w:eastAsia="en-US" w:bidi="ar-SA"/>
      </w:rPr>
    </w:lvl>
    <w:lvl w:ilvl="8" w:tplc="0706CCE2">
      <w:numFmt w:val="bullet"/>
      <w:lvlText w:val="•"/>
      <w:lvlJc w:val="left"/>
      <w:pPr>
        <w:ind w:left="2570" w:hanging="168"/>
      </w:pPr>
      <w:rPr>
        <w:rFonts w:hint="default"/>
        <w:lang w:val="fr-FR" w:eastAsia="en-US" w:bidi="ar-SA"/>
      </w:rPr>
    </w:lvl>
  </w:abstractNum>
  <w:abstractNum w:abstractNumId="383" w15:restartNumberingAfterBreak="0">
    <w:nsid w:val="345F5CFC"/>
    <w:multiLevelType w:val="hybridMultilevel"/>
    <w:tmpl w:val="FFFFFFFF"/>
    <w:lvl w:ilvl="0" w:tplc="18525846">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DA6E4E2">
      <w:numFmt w:val="bullet"/>
      <w:lvlText w:val="•"/>
      <w:lvlJc w:val="left"/>
      <w:pPr>
        <w:ind w:left="472" w:hanging="128"/>
      </w:pPr>
      <w:rPr>
        <w:rFonts w:hint="default"/>
        <w:lang w:val="fr-FR" w:eastAsia="en-US" w:bidi="ar-SA"/>
      </w:rPr>
    </w:lvl>
    <w:lvl w:ilvl="2" w:tplc="634A8D76">
      <w:numFmt w:val="bullet"/>
      <w:lvlText w:val="•"/>
      <w:lvlJc w:val="left"/>
      <w:pPr>
        <w:ind w:left="705" w:hanging="128"/>
      </w:pPr>
      <w:rPr>
        <w:rFonts w:hint="default"/>
        <w:lang w:val="fr-FR" w:eastAsia="en-US" w:bidi="ar-SA"/>
      </w:rPr>
    </w:lvl>
    <w:lvl w:ilvl="3" w:tplc="6352A25E">
      <w:numFmt w:val="bullet"/>
      <w:lvlText w:val="•"/>
      <w:lvlJc w:val="left"/>
      <w:pPr>
        <w:ind w:left="938" w:hanging="128"/>
      </w:pPr>
      <w:rPr>
        <w:rFonts w:hint="default"/>
        <w:lang w:val="fr-FR" w:eastAsia="en-US" w:bidi="ar-SA"/>
      </w:rPr>
    </w:lvl>
    <w:lvl w:ilvl="4" w:tplc="7A964018">
      <w:numFmt w:val="bullet"/>
      <w:lvlText w:val="•"/>
      <w:lvlJc w:val="left"/>
      <w:pPr>
        <w:ind w:left="1171" w:hanging="128"/>
      </w:pPr>
      <w:rPr>
        <w:rFonts w:hint="default"/>
        <w:lang w:val="fr-FR" w:eastAsia="en-US" w:bidi="ar-SA"/>
      </w:rPr>
    </w:lvl>
    <w:lvl w:ilvl="5" w:tplc="5A608E56">
      <w:numFmt w:val="bullet"/>
      <w:lvlText w:val="•"/>
      <w:lvlJc w:val="left"/>
      <w:pPr>
        <w:ind w:left="1404" w:hanging="128"/>
      </w:pPr>
      <w:rPr>
        <w:rFonts w:hint="default"/>
        <w:lang w:val="fr-FR" w:eastAsia="en-US" w:bidi="ar-SA"/>
      </w:rPr>
    </w:lvl>
    <w:lvl w:ilvl="6" w:tplc="DF0A3F9E">
      <w:numFmt w:val="bullet"/>
      <w:lvlText w:val="•"/>
      <w:lvlJc w:val="left"/>
      <w:pPr>
        <w:ind w:left="1636" w:hanging="128"/>
      </w:pPr>
      <w:rPr>
        <w:rFonts w:hint="default"/>
        <w:lang w:val="fr-FR" w:eastAsia="en-US" w:bidi="ar-SA"/>
      </w:rPr>
    </w:lvl>
    <w:lvl w:ilvl="7" w:tplc="003427CE">
      <w:numFmt w:val="bullet"/>
      <w:lvlText w:val="•"/>
      <w:lvlJc w:val="left"/>
      <w:pPr>
        <w:ind w:left="1869" w:hanging="128"/>
      </w:pPr>
      <w:rPr>
        <w:rFonts w:hint="default"/>
        <w:lang w:val="fr-FR" w:eastAsia="en-US" w:bidi="ar-SA"/>
      </w:rPr>
    </w:lvl>
    <w:lvl w:ilvl="8" w:tplc="693C842C">
      <w:numFmt w:val="bullet"/>
      <w:lvlText w:val="•"/>
      <w:lvlJc w:val="left"/>
      <w:pPr>
        <w:ind w:left="2102" w:hanging="128"/>
      </w:pPr>
      <w:rPr>
        <w:rFonts w:hint="default"/>
        <w:lang w:val="fr-FR" w:eastAsia="en-US" w:bidi="ar-SA"/>
      </w:rPr>
    </w:lvl>
  </w:abstractNum>
  <w:abstractNum w:abstractNumId="384" w15:restartNumberingAfterBreak="0">
    <w:nsid w:val="34991191"/>
    <w:multiLevelType w:val="hybridMultilevel"/>
    <w:tmpl w:val="FFFFFFFF"/>
    <w:lvl w:ilvl="0" w:tplc="1E12F6C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DCC1D12">
      <w:numFmt w:val="bullet"/>
      <w:lvlText w:val="-"/>
      <w:lvlJc w:val="left"/>
      <w:pPr>
        <w:ind w:left="539" w:hanging="169"/>
      </w:pPr>
      <w:rPr>
        <w:rFonts w:ascii="Times New Roman" w:eastAsia="Times New Roman" w:hAnsi="Times New Roman" w:cs="Times New Roman" w:hint="default"/>
        <w:b w:val="0"/>
        <w:bCs w:val="0"/>
        <w:i w:val="0"/>
        <w:iCs w:val="0"/>
        <w:spacing w:val="0"/>
        <w:w w:val="100"/>
        <w:sz w:val="21"/>
        <w:szCs w:val="21"/>
        <w:lang w:val="fr-FR" w:eastAsia="en-US" w:bidi="ar-SA"/>
      </w:rPr>
    </w:lvl>
    <w:lvl w:ilvl="2" w:tplc="B58C5168">
      <w:numFmt w:val="bullet"/>
      <w:lvlText w:val="•"/>
      <w:lvlJc w:val="left"/>
      <w:pPr>
        <w:ind w:left="846" w:hanging="169"/>
      </w:pPr>
      <w:rPr>
        <w:rFonts w:hint="default"/>
        <w:lang w:val="fr-FR" w:eastAsia="en-US" w:bidi="ar-SA"/>
      </w:rPr>
    </w:lvl>
    <w:lvl w:ilvl="3" w:tplc="7B32B0D8">
      <w:numFmt w:val="bullet"/>
      <w:lvlText w:val="•"/>
      <w:lvlJc w:val="left"/>
      <w:pPr>
        <w:ind w:left="1153" w:hanging="169"/>
      </w:pPr>
      <w:rPr>
        <w:rFonts w:hint="default"/>
        <w:lang w:val="fr-FR" w:eastAsia="en-US" w:bidi="ar-SA"/>
      </w:rPr>
    </w:lvl>
    <w:lvl w:ilvl="4" w:tplc="DA70B11A">
      <w:numFmt w:val="bullet"/>
      <w:lvlText w:val="•"/>
      <w:lvlJc w:val="left"/>
      <w:pPr>
        <w:ind w:left="1460" w:hanging="169"/>
      </w:pPr>
      <w:rPr>
        <w:rFonts w:hint="default"/>
        <w:lang w:val="fr-FR" w:eastAsia="en-US" w:bidi="ar-SA"/>
      </w:rPr>
    </w:lvl>
    <w:lvl w:ilvl="5" w:tplc="E05CAFBA">
      <w:numFmt w:val="bullet"/>
      <w:lvlText w:val="•"/>
      <w:lvlJc w:val="left"/>
      <w:pPr>
        <w:ind w:left="1767" w:hanging="169"/>
      </w:pPr>
      <w:rPr>
        <w:rFonts w:hint="default"/>
        <w:lang w:val="fr-FR" w:eastAsia="en-US" w:bidi="ar-SA"/>
      </w:rPr>
    </w:lvl>
    <w:lvl w:ilvl="6" w:tplc="F11EB826">
      <w:numFmt w:val="bullet"/>
      <w:lvlText w:val="•"/>
      <w:lvlJc w:val="left"/>
      <w:pPr>
        <w:ind w:left="2074" w:hanging="169"/>
      </w:pPr>
      <w:rPr>
        <w:rFonts w:hint="default"/>
        <w:lang w:val="fr-FR" w:eastAsia="en-US" w:bidi="ar-SA"/>
      </w:rPr>
    </w:lvl>
    <w:lvl w:ilvl="7" w:tplc="36D885D0">
      <w:numFmt w:val="bullet"/>
      <w:lvlText w:val="•"/>
      <w:lvlJc w:val="left"/>
      <w:pPr>
        <w:ind w:left="2381" w:hanging="169"/>
      </w:pPr>
      <w:rPr>
        <w:rFonts w:hint="default"/>
        <w:lang w:val="fr-FR" w:eastAsia="en-US" w:bidi="ar-SA"/>
      </w:rPr>
    </w:lvl>
    <w:lvl w:ilvl="8" w:tplc="E7680910">
      <w:numFmt w:val="bullet"/>
      <w:lvlText w:val="•"/>
      <w:lvlJc w:val="left"/>
      <w:pPr>
        <w:ind w:left="2688" w:hanging="169"/>
      </w:pPr>
      <w:rPr>
        <w:rFonts w:hint="default"/>
        <w:lang w:val="fr-FR" w:eastAsia="en-US" w:bidi="ar-SA"/>
      </w:rPr>
    </w:lvl>
  </w:abstractNum>
  <w:abstractNum w:abstractNumId="385" w15:restartNumberingAfterBreak="0">
    <w:nsid w:val="34A26482"/>
    <w:multiLevelType w:val="hybridMultilevel"/>
    <w:tmpl w:val="FFFFFFFF"/>
    <w:lvl w:ilvl="0" w:tplc="3A6A52BE">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AD8679CA">
      <w:numFmt w:val="bullet"/>
      <w:lvlText w:val="•"/>
      <w:lvlJc w:val="left"/>
      <w:pPr>
        <w:ind w:left="456" w:hanging="75"/>
      </w:pPr>
      <w:rPr>
        <w:rFonts w:hint="default"/>
        <w:lang w:val="fr-FR" w:eastAsia="en-US" w:bidi="ar-SA"/>
      </w:rPr>
    </w:lvl>
    <w:lvl w:ilvl="2" w:tplc="A4746C66">
      <w:numFmt w:val="bullet"/>
      <w:lvlText w:val="•"/>
      <w:lvlJc w:val="left"/>
      <w:pPr>
        <w:ind w:left="812" w:hanging="75"/>
      </w:pPr>
      <w:rPr>
        <w:rFonts w:hint="default"/>
        <w:lang w:val="fr-FR" w:eastAsia="en-US" w:bidi="ar-SA"/>
      </w:rPr>
    </w:lvl>
    <w:lvl w:ilvl="3" w:tplc="FC4237D2">
      <w:numFmt w:val="bullet"/>
      <w:lvlText w:val="•"/>
      <w:lvlJc w:val="left"/>
      <w:pPr>
        <w:ind w:left="1168" w:hanging="75"/>
      </w:pPr>
      <w:rPr>
        <w:rFonts w:hint="default"/>
        <w:lang w:val="fr-FR" w:eastAsia="en-US" w:bidi="ar-SA"/>
      </w:rPr>
    </w:lvl>
    <w:lvl w:ilvl="4" w:tplc="C56AEFC8">
      <w:numFmt w:val="bullet"/>
      <w:lvlText w:val="•"/>
      <w:lvlJc w:val="left"/>
      <w:pPr>
        <w:ind w:left="1524" w:hanging="75"/>
      </w:pPr>
      <w:rPr>
        <w:rFonts w:hint="default"/>
        <w:lang w:val="fr-FR" w:eastAsia="en-US" w:bidi="ar-SA"/>
      </w:rPr>
    </w:lvl>
    <w:lvl w:ilvl="5" w:tplc="6C52DE76">
      <w:numFmt w:val="bullet"/>
      <w:lvlText w:val="•"/>
      <w:lvlJc w:val="left"/>
      <w:pPr>
        <w:ind w:left="1880" w:hanging="75"/>
      </w:pPr>
      <w:rPr>
        <w:rFonts w:hint="default"/>
        <w:lang w:val="fr-FR" w:eastAsia="en-US" w:bidi="ar-SA"/>
      </w:rPr>
    </w:lvl>
    <w:lvl w:ilvl="6" w:tplc="FEC0A020">
      <w:numFmt w:val="bullet"/>
      <w:lvlText w:val="•"/>
      <w:lvlJc w:val="left"/>
      <w:pPr>
        <w:ind w:left="2236" w:hanging="75"/>
      </w:pPr>
      <w:rPr>
        <w:rFonts w:hint="default"/>
        <w:lang w:val="fr-FR" w:eastAsia="en-US" w:bidi="ar-SA"/>
      </w:rPr>
    </w:lvl>
    <w:lvl w:ilvl="7" w:tplc="9DBCA402">
      <w:numFmt w:val="bullet"/>
      <w:lvlText w:val="•"/>
      <w:lvlJc w:val="left"/>
      <w:pPr>
        <w:ind w:left="2592" w:hanging="75"/>
      </w:pPr>
      <w:rPr>
        <w:rFonts w:hint="default"/>
        <w:lang w:val="fr-FR" w:eastAsia="en-US" w:bidi="ar-SA"/>
      </w:rPr>
    </w:lvl>
    <w:lvl w:ilvl="8" w:tplc="92C6301E">
      <w:numFmt w:val="bullet"/>
      <w:lvlText w:val="•"/>
      <w:lvlJc w:val="left"/>
      <w:pPr>
        <w:ind w:left="2948" w:hanging="75"/>
      </w:pPr>
      <w:rPr>
        <w:rFonts w:hint="default"/>
        <w:lang w:val="fr-FR" w:eastAsia="en-US" w:bidi="ar-SA"/>
      </w:rPr>
    </w:lvl>
  </w:abstractNum>
  <w:abstractNum w:abstractNumId="386" w15:restartNumberingAfterBreak="0">
    <w:nsid w:val="34D75A71"/>
    <w:multiLevelType w:val="hybridMultilevel"/>
    <w:tmpl w:val="FFFFFFFF"/>
    <w:lvl w:ilvl="0" w:tplc="D820C974">
      <w:numFmt w:val="bullet"/>
      <w:lvlText w:val="•"/>
      <w:lvlJc w:val="left"/>
      <w:pPr>
        <w:ind w:left="23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74A58F0">
      <w:numFmt w:val="bullet"/>
      <w:lvlText w:val="•"/>
      <w:lvlJc w:val="left"/>
      <w:pPr>
        <w:ind w:left="473" w:hanging="128"/>
      </w:pPr>
      <w:rPr>
        <w:rFonts w:hint="default"/>
        <w:lang w:val="fr-FR" w:eastAsia="en-US" w:bidi="ar-SA"/>
      </w:rPr>
    </w:lvl>
    <w:lvl w:ilvl="2" w:tplc="5C801BF6">
      <w:numFmt w:val="bullet"/>
      <w:lvlText w:val="•"/>
      <w:lvlJc w:val="left"/>
      <w:pPr>
        <w:ind w:left="706" w:hanging="128"/>
      </w:pPr>
      <w:rPr>
        <w:rFonts w:hint="default"/>
        <w:lang w:val="fr-FR" w:eastAsia="en-US" w:bidi="ar-SA"/>
      </w:rPr>
    </w:lvl>
    <w:lvl w:ilvl="3" w:tplc="20826F5A">
      <w:numFmt w:val="bullet"/>
      <w:lvlText w:val="•"/>
      <w:lvlJc w:val="left"/>
      <w:pPr>
        <w:ind w:left="939" w:hanging="128"/>
      </w:pPr>
      <w:rPr>
        <w:rFonts w:hint="default"/>
        <w:lang w:val="fr-FR" w:eastAsia="en-US" w:bidi="ar-SA"/>
      </w:rPr>
    </w:lvl>
    <w:lvl w:ilvl="4" w:tplc="57025088">
      <w:numFmt w:val="bullet"/>
      <w:lvlText w:val="•"/>
      <w:lvlJc w:val="left"/>
      <w:pPr>
        <w:ind w:left="1172" w:hanging="128"/>
      </w:pPr>
      <w:rPr>
        <w:rFonts w:hint="default"/>
        <w:lang w:val="fr-FR" w:eastAsia="en-US" w:bidi="ar-SA"/>
      </w:rPr>
    </w:lvl>
    <w:lvl w:ilvl="5" w:tplc="E11C83D0">
      <w:numFmt w:val="bullet"/>
      <w:lvlText w:val="•"/>
      <w:lvlJc w:val="left"/>
      <w:pPr>
        <w:ind w:left="1405" w:hanging="128"/>
      </w:pPr>
      <w:rPr>
        <w:rFonts w:hint="default"/>
        <w:lang w:val="fr-FR" w:eastAsia="en-US" w:bidi="ar-SA"/>
      </w:rPr>
    </w:lvl>
    <w:lvl w:ilvl="6" w:tplc="69A2FC42">
      <w:numFmt w:val="bullet"/>
      <w:lvlText w:val="•"/>
      <w:lvlJc w:val="left"/>
      <w:pPr>
        <w:ind w:left="1638" w:hanging="128"/>
      </w:pPr>
      <w:rPr>
        <w:rFonts w:hint="default"/>
        <w:lang w:val="fr-FR" w:eastAsia="en-US" w:bidi="ar-SA"/>
      </w:rPr>
    </w:lvl>
    <w:lvl w:ilvl="7" w:tplc="014C3C36">
      <w:numFmt w:val="bullet"/>
      <w:lvlText w:val="•"/>
      <w:lvlJc w:val="left"/>
      <w:pPr>
        <w:ind w:left="1871" w:hanging="128"/>
      </w:pPr>
      <w:rPr>
        <w:rFonts w:hint="default"/>
        <w:lang w:val="fr-FR" w:eastAsia="en-US" w:bidi="ar-SA"/>
      </w:rPr>
    </w:lvl>
    <w:lvl w:ilvl="8" w:tplc="461635F0">
      <w:numFmt w:val="bullet"/>
      <w:lvlText w:val="•"/>
      <w:lvlJc w:val="left"/>
      <w:pPr>
        <w:ind w:left="2104" w:hanging="128"/>
      </w:pPr>
      <w:rPr>
        <w:rFonts w:hint="default"/>
        <w:lang w:val="fr-FR" w:eastAsia="en-US" w:bidi="ar-SA"/>
      </w:rPr>
    </w:lvl>
  </w:abstractNum>
  <w:abstractNum w:abstractNumId="387" w15:restartNumberingAfterBreak="0">
    <w:nsid w:val="34DE65CF"/>
    <w:multiLevelType w:val="hybridMultilevel"/>
    <w:tmpl w:val="FFFFFFFF"/>
    <w:lvl w:ilvl="0" w:tplc="273A377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A1291F8">
      <w:numFmt w:val="bullet"/>
      <w:lvlText w:val="•"/>
      <w:lvlJc w:val="left"/>
      <w:pPr>
        <w:ind w:left="449" w:hanging="118"/>
      </w:pPr>
      <w:rPr>
        <w:rFonts w:hint="default"/>
        <w:lang w:val="fr-FR" w:eastAsia="en-US" w:bidi="ar-SA"/>
      </w:rPr>
    </w:lvl>
    <w:lvl w:ilvl="2" w:tplc="3B14F092">
      <w:numFmt w:val="bullet"/>
      <w:lvlText w:val="•"/>
      <w:lvlJc w:val="left"/>
      <w:pPr>
        <w:ind w:left="618" w:hanging="118"/>
      </w:pPr>
      <w:rPr>
        <w:rFonts w:hint="default"/>
        <w:lang w:val="fr-FR" w:eastAsia="en-US" w:bidi="ar-SA"/>
      </w:rPr>
    </w:lvl>
    <w:lvl w:ilvl="3" w:tplc="BA72368E">
      <w:numFmt w:val="bullet"/>
      <w:lvlText w:val="•"/>
      <w:lvlJc w:val="left"/>
      <w:pPr>
        <w:ind w:left="787" w:hanging="118"/>
      </w:pPr>
      <w:rPr>
        <w:rFonts w:hint="default"/>
        <w:lang w:val="fr-FR" w:eastAsia="en-US" w:bidi="ar-SA"/>
      </w:rPr>
    </w:lvl>
    <w:lvl w:ilvl="4" w:tplc="56C2A29A">
      <w:numFmt w:val="bullet"/>
      <w:lvlText w:val="•"/>
      <w:lvlJc w:val="left"/>
      <w:pPr>
        <w:ind w:left="956" w:hanging="118"/>
      </w:pPr>
      <w:rPr>
        <w:rFonts w:hint="default"/>
        <w:lang w:val="fr-FR" w:eastAsia="en-US" w:bidi="ar-SA"/>
      </w:rPr>
    </w:lvl>
    <w:lvl w:ilvl="5" w:tplc="9F502B76">
      <w:numFmt w:val="bullet"/>
      <w:lvlText w:val="•"/>
      <w:lvlJc w:val="left"/>
      <w:pPr>
        <w:ind w:left="1125" w:hanging="118"/>
      </w:pPr>
      <w:rPr>
        <w:rFonts w:hint="default"/>
        <w:lang w:val="fr-FR" w:eastAsia="en-US" w:bidi="ar-SA"/>
      </w:rPr>
    </w:lvl>
    <w:lvl w:ilvl="6" w:tplc="99D04D74">
      <w:numFmt w:val="bullet"/>
      <w:lvlText w:val="•"/>
      <w:lvlJc w:val="left"/>
      <w:pPr>
        <w:ind w:left="1294" w:hanging="118"/>
      </w:pPr>
      <w:rPr>
        <w:rFonts w:hint="default"/>
        <w:lang w:val="fr-FR" w:eastAsia="en-US" w:bidi="ar-SA"/>
      </w:rPr>
    </w:lvl>
    <w:lvl w:ilvl="7" w:tplc="E9A85810">
      <w:numFmt w:val="bullet"/>
      <w:lvlText w:val="•"/>
      <w:lvlJc w:val="left"/>
      <w:pPr>
        <w:ind w:left="1463" w:hanging="118"/>
      </w:pPr>
      <w:rPr>
        <w:rFonts w:hint="default"/>
        <w:lang w:val="fr-FR" w:eastAsia="en-US" w:bidi="ar-SA"/>
      </w:rPr>
    </w:lvl>
    <w:lvl w:ilvl="8" w:tplc="D52CB456">
      <w:numFmt w:val="bullet"/>
      <w:lvlText w:val="•"/>
      <w:lvlJc w:val="left"/>
      <w:pPr>
        <w:ind w:left="1632" w:hanging="118"/>
      </w:pPr>
      <w:rPr>
        <w:rFonts w:hint="default"/>
        <w:lang w:val="fr-FR" w:eastAsia="en-US" w:bidi="ar-SA"/>
      </w:rPr>
    </w:lvl>
  </w:abstractNum>
  <w:abstractNum w:abstractNumId="388" w15:restartNumberingAfterBreak="0">
    <w:nsid w:val="34E61477"/>
    <w:multiLevelType w:val="hybridMultilevel"/>
    <w:tmpl w:val="FFFFFFFF"/>
    <w:lvl w:ilvl="0" w:tplc="A76C7ED8">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24C8B7C">
      <w:numFmt w:val="bullet"/>
      <w:lvlText w:val="•"/>
      <w:lvlJc w:val="left"/>
      <w:pPr>
        <w:ind w:left="347" w:hanging="128"/>
      </w:pPr>
      <w:rPr>
        <w:rFonts w:hint="default"/>
        <w:lang w:val="fr-FR" w:eastAsia="en-US" w:bidi="ar-SA"/>
      </w:rPr>
    </w:lvl>
    <w:lvl w:ilvl="2" w:tplc="90DCF52A">
      <w:numFmt w:val="bullet"/>
      <w:lvlText w:val="•"/>
      <w:lvlJc w:val="left"/>
      <w:pPr>
        <w:ind w:left="594" w:hanging="128"/>
      </w:pPr>
      <w:rPr>
        <w:rFonts w:hint="default"/>
        <w:lang w:val="fr-FR" w:eastAsia="en-US" w:bidi="ar-SA"/>
      </w:rPr>
    </w:lvl>
    <w:lvl w:ilvl="3" w:tplc="0E4AB27E">
      <w:numFmt w:val="bullet"/>
      <w:lvlText w:val="•"/>
      <w:lvlJc w:val="left"/>
      <w:pPr>
        <w:ind w:left="841" w:hanging="128"/>
      </w:pPr>
      <w:rPr>
        <w:rFonts w:hint="default"/>
        <w:lang w:val="fr-FR" w:eastAsia="en-US" w:bidi="ar-SA"/>
      </w:rPr>
    </w:lvl>
    <w:lvl w:ilvl="4" w:tplc="19E023BC">
      <w:numFmt w:val="bullet"/>
      <w:lvlText w:val="•"/>
      <w:lvlJc w:val="left"/>
      <w:pPr>
        <w:ind w:left="1088" w:hanging="128"/>
      </w:pPr>
      <w:rPr>
        <w:rFonts w:hint="default"/>
        <w:lang w:val="fr-FR" w:eastAsia="en-US" w:bidi="ar-SA"/>
      </w:rPr>
    </w:lvl>
    <w:lvl w:ilvl="5" w:tplc="54BE7DE2">
      <w:numFmt w:val="bullet"/>
      <w:lvlText w:val="•"/>
      <w:lvlJc w:val="left"/>
      <w:pPr>
        <w:ind w:left="1335" w:hanging="128"/>
      </w:pPr>
      <w:rPr>
        <w:rFonts w:hint="default"/>
        <w:lang w:val="fr-FR" w:eastAsia="en-US" w:bidi="ar-SA"/>
      </w:rPr>
    </w:lvl>
    <w:lvl w:ilvl="6" w:tplc="E8441A9A">
      <w:numFmt w:val="bullet"/>
      <w:lvlText w:val="•"/>
      <w:lvlJc w:val="left"/>
      <w:pPr>
        <w:ind w:left="1582" w:hanging="128"/>
      </w:pPr>
      <w:rPr>
        <w:rFonts w:hint="default"/>
        <w:lang w:val="fr-FR" w:eastAsia="en-US" w:bidi="ar-SA"/>
      </w:rPr>
    </w:lvl>
    <w:lvl w:ilvl="7" w:tplc="0A8864CA">
      <w:numFmt w:val="bullet"/>
      <w:lvlText w:val="•"/>
      <w:lvlJc w:val="left"/>
      <w:pPr>
        <w:ind w:left="1829" w:hanging="128"/>
      </w:pPr>
      <w:rPr>
        <w:rFonts w:hint="default"/>
        <w:lang w:val="fr-FR" w:eastAsia="en-US" w:bidi="ar-SA"/>
      </w:rPr>
    </w:lvl>
    <w:lvl w:ilvl="8" w:tplc="0C1CDFE2">
      <w:numFmt w:val="bullet"/>
      <w:lvlText w:val="•"/>
      <w:lvlJc w:val="left"/>
      <w:pPr>
        <w:ind w:left="2076" w:hanging="128"/>
      </w:pPr>
      <w:rPr>
        <w:rFonts w:hint="default"/>
        <w:lang w:val="fr-FR" w:eastAsia="en-US" w:bidi="ar-SA"/>
      </w:rPr>
    </w:lvl>
  </w:abstractNum>
  <w:abstractNum w:abstractNumId="389" w15:restartNumberingAfterBreak="0">
    <w:nsid w:val="34FE2EA5"/>
    <w:multiLevelType w:val="hybridMultilevel"/>
    <w:tmpl w:val="FFFFFFFF"/>
    <w:lvl w:ilvl="0" w:tplc="369C75DC">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D0E9F04">
      <w:numFmt w:val="bullet"/>
      <w:lvlText w:val="•"/>
      <w:lvlJc w:val="left"/>
      <w:pPr>
        <w:ind w:left="413" w:hanging="128"/>
      </w:pPr>
      <w:rPr>
        <w:rFonts w:hint="default"/>
        <w:lang w:val="fr-FR" w:eastAsia="en-US" w:bidi="ar-SA"/>
      </w:rPr>
    </w:lvl>
    <w:lvl w:ilvl="2" w:tplc="0086519C">
      <w:numFmt w:val="bullet"/>
      <w:lvlText w:val="•"/>
      <w:lvlJc w:val="left"/>
      <w:pPr>
        <w:ind w:left="587" w:hanging="128"/>
      </w:pPr>
      <w:rPr>
        <w:rFonts w:hint="default"/>
        <w:lang w:val="fr-FR" w:eastAsia="en-US" w:bidi="ar-SA"/>
      </w:rPr>
    </w:lvl>
    <w:lvl w:ilvl="3" w:tplc="1E8EB942">
      <w:numFmt w:val="bullet"/>
      <w:lvlText w:val="•"/>
      <w:lvlJc w:val="left"/>
      <w:pPr>
        <w:ind w:left="760" w:hanging="128"/>
      </w:pPr>
      <w:rPr>
        <w:rFonts w:hint="default"/>
        <w:lang w:val="fr-FR" w:eastAsia="en-US" w:bidi="ar-SA"/>
      </w:rPr>
    </w:lvl>
    <w:lvl w:ilvl="4" w:tplc="8B14F29C">
      <w:numFmt w:val="bullet"/>
      <w:lvlText w:val="•"/>
      <w:lvlJc w:val="left"/>
      <w:pPr>
        <w:ind w:left="934" w:hanging="128"/>
      </w:pPr>
      <w:rPr>
        <w:rFonts w:hint="default"/>
        <w:lang w:val="fr-FR" w:eastAsia="en-US" w:bidi="ar-SA"/>
      </w:rPr>
    </w:lvl>
    <w:lvl w:ilvl="5" w:tplc="D2C08A0C">
      <w:numFmt w:val="bullet"/>
      <w:lvlText w:val="•"/>
      <w:lvlJc w:val="left"/>
      <w:pPr>
        <w:ind w:left="1107" w:hanging="128"/>
      </w:pPr>
      <w:rPr>
        <w:rFonts w:hint="default"/>
        <w:lang w:val="fr-FR" w:eastAsia="en-US" w:bidi="ar-SA"/>
      </w:rPr>
    </w:lvl>
    <w:lvl w:ilvl="6" w:tplc="947A72BE">
      <w:numFmt w:val="bullet"/>
      <w:lvlText w:val="•"/>
      <w:lvlJc w:val="left"/>
      <w:pPr>
        <w:ind w:left="1281" w:hanging="128"/>
      </w:pPr>
      <w:rPr>
        <w:rFonts w:hint="default"/>
        <w:lang w:val="fr-FR" w:eastAsia="en-US" w:bidi="ar-SA"/>
      </w:rPr>
    </w:lvl>
    <w:lvl w:ilvl="7" w:tplc="459E343E">
      <w:numFmt w:val="bullet"/>
      <w:lvlText w:val="•"/>
      <w:lvlJc w:val="left"/>
      <w:pPr>
        <w:ind w:left="1454" w:hanging="128"/>
      </w:pPr>
      <w:rPr>
        <w:rFonts w:hint="default"/>
        <w:lang w:val="fr-FR" w:eastAsia="en-US" w:bidi="ar-SA"/>
      </w:rPr>
    </w:lvl>
    <w:lvl w:ilvl="8" w:tplc="9EF81EC4">
      <w:numFmt w:val="bullet"/>
      <w:lvlText w:val="•"/>
      <w:lvlJc w:val="left"/>
      <w:pPr>
        <w:ind w:left="1628" w:hanging="128"/>
      </w:pPr>
      <w:rPr>
        <w:rFonts w:hint="default"/>
        <w:lang w:val="fr-FR" w:eastAsia="en-US" w:bidi="ar-SA"/>
      </w:rPr>
    </w:lvl>
  </w:abstractNum>
  <w:abstractNum w:abstractNumId="390" w15:restartNumberingAfterBreak="0">
    <w:nsid w:val="35077A2D"/>
    <w:multiLevelType w:val="hybridMultilevel"/>
    <w:tmpl w:val="FFFFFFFF"/>
    <w:lvl w:ilvl="0" w:tplc="DCAAFD64">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B40A5B4A">
      <w:numFmt w:val="bullet"/>
      <w:lvlText w:val="•"/>
      <w:lvlJc w:val="left"/>
      <w:pPr>
        <w:ind w:left="1391" w:hanging="348"/>
      </w:pPr>
      <w:rPr>
        <w:rFonts w:hint="default"/>
        <w:lang w:val="fr-FR" w:eastAsia="en-US" w:bidi="ar-SA"/>
      </w:rPr>
    </w:lvl>
    <w:lvl w:ilvl="2" w:tplc="AC3861B8">
      <w:numFmt w:val="bullet"/>
      <w:lvlText w:val="•"/>
      <w:lvlJc w:val="left"/>
      <w:pPr>
        <w:ind w:left="1963" w:hanging="348"/>
      </w:pPr>
      <w:rPr>
        <w:rFonts w:hint="default"/>
        <w:lang w:val="fr-FR" w:eastAsia="en-US" w:bidi="ar-SA"/>
      </w:rPr>
    </w:lvl>
    <w:lvl w:ilvl="3" w:tplc="31E0B3E8">
      <w:numFmt w:val="bullet"/>
      <w:lvlText w:val="•"/>
      <w:lvlJc w:val="left"/>
      <w:pPr>
        <w:ind w:left="2534" w:hanging="348"/>
      </w:pPr>
      <w:rPr>
        <w:rFonts w:hint="default"/>
        <w:lang w:val="fr-FR" w:eastAsia="en-US" w:bidi="ar-SA"/>
      </w:rPr>
    </w:lvl>
    <w:lvl w:ilvl="4" w:tplc="4ECC5350">
      <w:numFmt w:val="bullet"/>
      <w:lvlText w:val="•"/>
      <w:lvlJc w:val="left"/>
      <w:pPr>
        <w:ind w:left="3106" w:hanging="348"/>
      </w:pPr>
      <w:rPr>
        <w:rFonts w:hint="default"/>
        <w:lang w:val="fr-FR" w:eastAsia="en-US" w:bidi="ar-SA"/>
      </w:rPr>
    </w:lvl>
    <w:lvl w:ilvl="5" w:tplc="8C761884">
      <w:numFmt w:val="bullet"/>
      <w:lvlText w:val="•"/>
      <w:lvlJc w:val="left"/>
      <w:pPr>
        <w:ind w:left="3677" w:hanging="348"/>
      </w:pPr>
      <w:rPr>
        <w:rFonts w:hint="default"/>
        <w:lang w:val="fr-FR" w:eastAsia="en-US" w:bidi="ar-SA"/>
      </w:rPr>
    </w:lvl>
    <w:lvl w:ilvl="6" w:tplc="E10E63CA">
      <w:numFmt w:val="bullet"/>
      <w:lvlText w:val="•"/>
      <w:lvlJc w:val="left"/>
      <w:pPr>
        <w:ind w:left="4249" w:hanging="348"/>
      </w:pPr>
      <w:rPr>
        <w:rFonts w:hint="default"/>
        <w:lang w:val="fr-FR" w:eastAsia="en-US" w:bidi="ar-SA"/>
      </w:rPr>
    </w:lvl>
    <w:lvl w:ilvl="7" w:tplc="DD081BF0">
      <w:numFmt w:val="bullet"/>
      <w:lvlText w:val="•"/>
      <w:lvlJc w:val="left"/>
      <w:pPr>
        <w:ind w:left="4820" w:hanging="348"/>
      </w:pPr>
      <w:rPr>
        <w:rFonts w:hint="default"/>
        <w:lang w:val="fr-FR" w:eastAsia="en-US" w:bidi="ar-SA"/>
      </w:rPr>
    </w:lvl>
    <w:lvl w:ilvl="8" w:tplc="17961384">
      <w:numFmt w:val="bullet"/>
      <w:lvlText w:val="•"/>
      <w:lvlJc w:val="left"/>
      <w:pPr>
        <w:ind w:left="5392" w:hanging="348"/>
      </w:pPr>
      <w:rPr>
        <w:rFonts w:hint="default"/>
        <w:lang w:val="fr-FR" w:eastAsia="en-US" w:bidi="ar-SA"/>
      </w:rPr>
    </w:lvl>
  </w:abstractNum>
  <w:abstractNum w:abstractNumId="391" w15:restartNumberingAfterBreak="0">
    <w:nsid w:val="350F4878"/>
    <w:multiLevelType w:val="hybridMultilevel"/>
    <w:tmpl w:val="FFFFFFFF"/>
    <w:lvl w:ilvl="0" w:tplc="AA0643CE">
      <w:start w:val="1"/>
      <w:numFmt w:val="lowerLetter"/>
      <w:lvlText w:val="%1)"/>
      <w:lvlJc w:val="left"/>
      <w:pPr>
        <w:ind w:left="1285"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A7C246A8">
      <w:numFmt w:val="bullet"/>
      <w:lvlText w:val="•"/>
      <w:lvlJc w:val="left"/>
      <w:pPr>
        <w:ind w:left="2002" w:hanging="216"/>
      </w:pPr>
      <w:rPr>
        <w:rFonts w:hint="default"/>
        <w:lang w:val="fr-FR" w:eastAsia="en-US" w:bidi="ar-SA"/>
      </w:rPr>
    </w:lvl>
    <w:lvl w:ilvl="2" w:tplc="21841D38">
      <w:numFmt w:val="bullet"/>
      <w:lvlText w:val="•"/>
      <w:lvlJc w:val="left"/>
      <w:pPr>
        <w:ind w:left="2724" w:hanging="216"/>
      </w:pPr>
      <w:rPr>
        <w:rFonts w:hint="default"/>
        <w:lang w:val="fr-FR" w:eastAsia="en-US" w:bidi="ar-SA"/>
      </w:rPr>
    </w:lvl>
    <w:lvl w:ilvl="3" w:tplc="762E26C6">
      <w:numFmt w:val="bullet"/>
      <w:lvlText w:val="•"/>
      <w:lvlJc w:val="left"/>
      <w:pPr>
        <w:ind w:left="3446" w:hanging="216"/>
      </w:pPr>
      <w:rPr>
        <w:rFonts w:hint="default"/>
        <w:lang w:val="fr-FR" w:eastAsia="en-US" w:bidi="ar-SA"/>
      </w:rPr>
    </w:lvl>
    <w:lvl w:ilvl="4" w:tplc="FFB2DF28">
      <w:numFmt w:val="bullet"/>
      <w:lvlText w:val="•"/>
      <w:lvlJc w:val="left"/>
      <w:pPr>
        <w:ind w:left="4168" w:hanging="216"/>
      </w:pPr>
      <w:rPr>
        <w:rFonts w:hint="default"/>
        <w:lang w:val="fr-FR" w:eastAsia="en-US" w:bidi="ar-SA"/>
      </w:rPr>
    </w:lvl>
    <w:lvl w:ilvl="5" w:tplc="8E247A50">
      <w:numFmt w:val="bullet"/>
      <w:lvlText w:val="•"/>
      <w:lvlJc w:val="left"/>
      <w:pPr>
        <w:ind w:left="4890" w:hanging="216"/>
      </w:pPr>
      <w:rPr>
        <w:rFonts w:hint="default"/>
        <w:lang w:val="fr-FR" w:eastAsia="en-US" w:bidi="ar-SA"/>
      </w:rPr>
    </w:lvl>
    <w:lvl w:ilvl="6" w:tplc="E6BAFA0A">
      <w:numFmt w:val="bullet"/>
      <w:lvlText w:val="•"/>
      <w:lvlJc w:val="left"/>
      <w:pPr>
        <w:ind w:left="5612" w:hanging="216"/>
      </w:pPr>
      <w:rPr>
        <w:rFonts w:hint="default"/>
        <w:lang w:val="fr-FR" w:eastAsia="en-US" w:bidi="ar-SA"/>
      </w:rPr>
    </w:lvl>
    <w:lvl w:ilvl="7" w:tplc="130271A4">
      <w:numFmt w:val="bullet"/>
      <w:lvlText w:val="•"/>
      <w:lvlJc w:val="left"/>
      <w:pPr>
        <w:ind w:left="6334" w:hanging="216"/>
      </w:pPr>
      <w:rPr>
        <w:rFonts w:hint="default"/>
        <w:lang w:val="fr-FR" w:eastAsia="en-US" w:bidi="ar-SA"/>
      </w:rPr>
    </w:lvl>
    <w:lvl w:ilvl="8" w:tplc="2C84085E">
      <w:numFmt w:val="bullet"/>
      <w:lvlText w:val="•"/>
      <w:lvlJc w:val="left"/>
      <w:pPr>
        <w:ind w:left="7056" w:hanging="216"/>
      </w:pPr>
      <w:rPr>
        <w:rFonts w:hint="default"/>
        <w:lang w:val="fr-FR" w:eastAsia="en-US" w:bidi="ar-SA"/>
      </w:rPr>
    </w:lvl>
  </w:abstractNum>
  <w:abstractNum w:abstractNumId="392" w15:restartNumberingAfterBreak="0">
    <w:nsid w:val="3517709B"/>
    <w:multiLevelType w:val="hybridMultilevel"/>
    <w:tmpl w:val="FFFFFFFF"/>
    <w:lvl w:ilvl="0" w:tplc="6CD8F26E">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6D403AA">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EA28949C">
      <w:numFmt w:val="bullet"/>
      <w:lvlText w:val="•"/>
      <w:lvlJc w:val="left"/>
      <w:pPr>
        <w:ind w:left="856" w:hanging="168"/>
      </w:pPr>
      <w:rPr>
        <w:rFonts w:hint="default"/>
        <w:lang w:val="fr-FR" w:eastAsia="en-US" w:bidi="ar-SA"/>
      </w:rPr>
    </w:lvl>
    <w:lvl w:ilvl="3" w:tplc="D3BEB4C4">
      <w:numFmt w:val="bullet"/>
      <w:lvlText w:val="•"/>
      <w:lvlJc w:val="left"/>
      <w:pPr>
        <w:ind w:left="1173" w:hanging="168"/>
      </w:pPr>
      <w:rPr>
        <w:rFonts w:hint="default"/>
        <w:lang w:val="fr-FR" w:eastAsia="en-US" w:bidi="ar-SA"/>
      </w:rPr>
    </w:lvl>
    <w:lvl w:ilvl="4" w:tplc="79984A22">
      <w:numFmt w:val="bullet"/>
      <w:lvlText w:val="•"/>
      <w:lvlJc w:val="left"/>
      <w:pPr>
        <w:ind w:left="1490" w:hanging="168"/>
      </w:pPr>
      <w:rPr>
        <w:rFonts w:hint="default"/>
        <w:lang w:val="fr-FR" w:eastAsia="en-US" w:bidi="ar-SA"/>
      </w:rPr>
    </w:lvl>
    <w:lvl w:ilvl="5" w:tplc="48E02918">
      <w:numFmt w:val="bullet"/>
      <w:lvlText w:val="•"/>
      <w:lvlJc w:val="left"/>
      <w:pPr>
        <w:ind w:left="1807" w:hanging="168"/>
      </w:pPr>
      <w:rPr>
        <w:rFonts w:hint="default"/>
        <w:lang w:val="fr-FR" w:eastAsia="en-US" w:bidi="ar-SA"/>
      </w:rPr>
    </w:lvl>
    <w:lvl w:ilvl="6" w:tplc="F56E29B2">
      <w:numFmt w:val="bullet"/>
      <w:lvlText w:val="•"/>
      <w:lvlJc w:val="left"/>
      <w:pPr>
        <w:ind w:left="2123" w:hanging="168"/>
      </w:pPr>
      <w:rPr>
        <w:rFonts w:hint="default"/>
        <w:lang w:val="fr-FR" w:eastAsia="en-US" w:bidi="ar-SA"/>
      </w:rPr>
    </w:lvl>
    <w:lvl w:ilvl="7" w:tplc="0406AE76">
      <w:numFmt w:val="bullet"/>
      <w:lvlText w:val="•"/>
      <w:lvlJc w:val="left"/>
      <w:pPr>
        <w:ind w:left="2440" w:hanging="168"/>
      </w:pPr>
      <w:rPr>
        <w:rFonts w:hint="default"/>
        <w:lang w:val="fr-FR" w:eastAsia="en-US" w:bidi="ar-SA"/>
      </w:rPr>
    </w:lvl>
    <w:lvl w:ilvl="8" w:tplc="5ACCB634">
      <w:numFmt w:val="bullet"/>
      <w:lvlText w:val="•"/>
      <w:lvlJc w:val="left"/>
      <w:pPr>
        <w:ind w:left="2757" w:hanging="168"/>
      </w:pPr>
      <w:rPr>
        <w:rFonts w:hint="default"/>
        <w:lang w:val="fr-FR" w:eastAsia="en-US" w:bidi="ar-SA"/>
      </w:rPr>
    </w:lvl>
  </w:abstractNum>
  <w:abstractNum w:abstractNumId="393" w15:restartNumberingAfterBreak="0">
    <w:nsid w:val="35391247"/>
    <w:multiLevelType w:val="hybridMultilevel"/>
    <w:tmpl w:val="FFFFFFFF"/>
    <w:lvl w:ilvl="0" w:tplc="BCC6B0CE">
      <w:numFmt w:val="bullet"/>
      <w:lvlText w:val="•"/>
      <w:lvlJc w:val="left"/>
      <w:pPr>
        <w:ind w:left="253"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930DCDC">
      <w:numFmt w:val="bullet"/>
      <w:lvlText w:val="•"/>
      <w:lvlJc w:val="left"/>
      <w:pPr>
        <w:ind w:left="599" w:hanging="128"/>
      </w:pPr>
      <w:rPr>
        <w:rFonts w:hint="default"/>
        <w:lang w:val="fr-FR" w:eastAsia="en-US" w:bidi="ar-SA"/>
      </w:rPr>
    </w:lvl>
    <w:lvl w:ilvl="2" w:tplc="6D30331C">
      <w:numFmt w:val="bullet"/>
      <w:lvlText w:val="•"/>
      <w:lvlJc w:val="left"/>
      <w:pPr>
        <w:ind w:left="938" w:hanging="128"/>
      </w:pPr>
      <w:rPr>
        <w:rFonts w:hint="default"/>
        <w:lang w:val="fr-FR" w:eastAsia="en-US" w:bidi="ar-SA"/>
      </w:rPr>
    </w:lvl>
    <w:lvl w:ilvl="3" w:tplc="02DE4C1A">
      <w:numFmt w:val="bullet"/>
      <w:lvlText w:val="•"/>
      <w:lvlJc w:val="left"/>
      <w:pPr>
        <w:ind w:left="1277" w:hanging="128"/>
      </w:pPr>
      <w:rPr>
        <w:rFonts w:hint="default"/>
        <w:lang w:val="fr-FR" w:eastAsia="en-US" w:bidi="ar-SA"/>
      </w:rPr>
    </w:lvl>
    <w:lvl w:ilvl="4" w:tplc="D77AF138">
      <w:numFmt w:val="bullet"/>
      <w:lvlText w:val="•"/>
      <w:lvlJc w:val="left"/>
      <w:pPr>
        <w:ind w:left="1616" w:hanging="128"/>
      </w:pPr>
      <w:rPr>
        <w:rFonts w:hint="default"/>
        <w:lang w:val="fr-FR" w:eastAsia="en-US" w:bidi="ar-SA"/>
      </w:rPr>
    </w:lvl>
    <w:lvl w:ilvl="5" w:tplc="93FC9A0A">
      <w:numFmt w:val="bullet"/>
      <w:lvlText w:val="•"/>
      <w:lvlJc w:val="left"/>
      <w:pPr>
        <w:ind w:left="1955" w:hanging="128"/>
      </w:pPr>
      <w:rPr>
        <w:rFonts w:hint="default"/>
        <w:lang w:val="fr-FR" w:eastAsia="en-US" w:bidi="ar-SA"/>
      </w:rPr>
    </w:lvl>
    <w:lvl w:ilvl="6" w:tplc="0CEE8382">
      <w:numFmt w:val="bullet"/>
      <w:lvlText w:val="•"/>
      <w:lvlJc w:val="left"/>
      <w:pPr>
        <w:ind w:left="2294" w:hanging="128"/>
      </w:pPr>
      <w:rPr>
        <w:rFonts w:hint="default"/>
        <w:lang w:val="fr-FR" w:eastAsia="en-US" w:bidi="ar-SA"/>
      </w:rPr>
    </w:lvl>
    <w:lvl w:ilvl="7" w:tplc="74660B56">
      <w:numFmt w:val="bullet"/>
      <w:lvlText w:val="•"/>
      <w:lvlJc w:val="left"/>
      <w:pPr>
        <w:ind w:left="2633" w:hanging="128"/>
      </w:pPr>
      <w:rPr>
        <w:rFonts w:hint="default"/>
        <w:lang w:val="fr-FR" w:eastAsia="en-US" w:bidi="ar-SA"/>
      </w:rPr>
    </w:lvl>
    <w:lvl w:ilvl="8" w:tplc="1C8A3FDE">
      <w:numFmt w:val="bullet"/>
      <w:lvlText w:val="•"/>
      <w:lvlJc w:val="left"/>
      <w:pPr>
        <w:ind w:left="2972" w:hanging="128"/>
      </w:pPr>
      <w:rPr>
        <w:rFonts w:hint="default"/>
        <w:lang w:val="fr-FR" w:eastAsia="en-US" w:bidi="ar-SA"/>
      </w:rPr>
    </w:lvl>
  </w:abstractNum>
  <w:abstractNum w:abstractNumId="394" w15:restartNumberingAfterBreak="0">
    <w:nsid w:val="355134DD"/>
    <w:multiLevelType w:val="hybridMultilevel"/>
    <w:tmpl w:val="FFFFFFFF"/>
    <w:lvl w:ilvl="0" w:tplc="97FC4E4C">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340CE74">
      <w:numFmt w:val="bullet"/>
      <w:lvlText w:val="•"/>
      <w:lvlJc w:val="left"/>
      <w:pPr>
        <w:ind w:left="463" w:hanging="118"/>
      </w:pPr>
      <w:rPr>
        <w:rFonts w:hint="default"/>
        <w:lang w:val="fr-FR" w:eastAsia="en-US" w:bidi="ar-SA"/>
      </w:rPr>
    </w:lvl>
    <w:lvl w:ilvl="2" w:tplc="C278F218">
      <w:numFmt w:val="bullet"/>
      <w:lvlText w:val="•"/>
      <w:lvlJc w:val="left"/>
      <w:pPr>
        <w:ind w:left="647" w:hanging="118"/>
      </w:pPr>
      <w:rPr>
        <w:rFonts w:hint="default"/>
        <w:lang w:val="fr-FR" w:eastAsia="en-US" w:bidi="ar-SA"/>
      </w:rPr>
    </w:lvl>
    <w:lvl w:ilvl="3" w:tplc="27F42512">
      <w:numFmt w:val="bullet"/>
      <w:lvlText w:val="•"/>
      <w:lvlJc w:val="left"/>
      <w:pPr>
        <w:ind w:left="831" w:hanging="118"/>
      </w:pPr>
      <w:rPr>
        <w:rFonts w:hint="default"/>
        <w:lang w:val="fr-FR" w:eastAsia="en-US" w:bidi="ar-SA"/>
      </w:rPr>
    </w:lvl>
    <w:lvl w:ilvl="4" w:tplc="70A4A458">
      <w:numFmt w:val="bullet"/>
      <w:lvlText w:val="•"/>
      <w:lvlJc w:val="left"/>
      <w:pPr>
        <w:ind w:left="1014" w:hanging="118"/>
      </w:pPr>
      <w:rPr>
        <w:rFonts w:hint="default"/>
        <w:lang w:val="fr-FR" w:eastAsia="en-US" w:bidi="ar-SA"/>
      </w:rPr>
    </w:lvl>
    <w:lvl w:ilvl="5" w:tplc="55F63862">
      <w:numFmt w:val="bullet"/>
      <w:lvlText w:val="•"/>
      <w:lvlJc w:val="left"/>
      <w:pPr>
        <w:ind w:left="1198" w:hanging="118"/>
      </w:pPr>
      <w:rPr>
        <w:rFonts w:hint="default"/>
        <w:lang w:val="fr-FR" w:eastAsia="en-US" w:bidi="ar-SA"/>
      </w:rPr>
    </w:lvl>
    <w:lvl w:ilvl="6" w:tplc="68227C90">
      <w:numFmt w:val="bullet"/>
      <w:lvlText w:val="•"/>
      <w:lvlJc w:val="left"/>
      <w:pPr>
        <w:ind w:left="1382" w:hanging="118"/>
      </w:pPr>
      <w:rPr>
        <w:rFonts w:hint="default"/>
        <w:lang w:val="fr-FR" w:eastAsia="en-US" w:bidi="ar-SA"/>
      </w:rPr>
    </w:lvl>
    <w:lvl w:ilvl="7" w:tplc="1492A476">
      <w:numFmt w:val="bullet"/>
      <w:lvlText w:val="•"/>
      <w:lvlJc w:val="left"/>
      <w:pPr>
        <w:ind w:left="1565" w:hanging="118"/>
      </w:pPr>
      <w:rPr>
        <w:rFonts w:hint="default"/>
        <w:lang w:val="fr-FR" w:eastAsia="en-US" w:bidi="ar-SA"/>
      </w:rPr>
    </w:lvl>
    <w:lvl w:ilvl="8" w:tplc="CB065242">
      <w:numFmt w:val="bullet"/>
      <w:lvlText w:val="•"/>
      <w:lvlJc w:val="left"/>
      <w:pPr>
        <w:ind w:left="1749" w:hanging="118"/>
      </w:pPr>
      <w:rPr>
        <w:rFonts w:hint="default"/>
        <w:lang w:val="fr-FR" w:eastAsia="en-US" w:bidi="ar-SA"/>
      </w:rPr>
    </w:lvl>
  </w:abstractNum>
  <w:abstractNum w:abstractNumId="395" w15:restartNumberingAfterBreak="0">
    <w:nsid w:val="35617B0B"/>
    <w:multiLevelType w:val="hybridMultilevel"/>
    <w:tmpl w:val="FFFFFFFF"/>
    <w:lvl w:ilvl="0" w:tplc="7102DF3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0FE1394">
      <w:numFmt w:val="bullet"/>
      <w:lvlText w:val="•"/>
      <w:lvlJc w:val="left"/>
      <w:pPr>
        <w:ind w:left="498" w:hanging="118"/>
      </w:pPr>
      <w:rPr>
        <w:rFonts w:hint="default"/>
        <w:lang w:val="fr-FR" w:eastAsia="en-US" w:bidi="ar-SA"/>
      </w:rPr>
    </w:lvl>
    <w:lvl w:ilvl="2" w:tplc="6A7690A4">
      <w:numFmt w:val="bullet"/>
      <w:lvlText w:val="•"/>
      <w:lvlJc w:val="left"/>
      <w:pPr>
        <w:ind w:left="716" w:hanging="118"/>
      </w:pPr>
      <w:rPr>
        <w:rFonts w:hint="default"/>
        <w:lang w:val="fr-FR" w:eastAsia="en-US" w:bidi="ar-SA"/>
      </w:rPr>
    </w:lvl>
    <w:lvl w:ilvl="3" w:tplc="49A6EDD8">
      <w:numFmt w:val="bullet"/>
      <w:lvlText w:val="•"/>
      <w:lvlJc w:val="left"/>
      <w:pPr>
        <w:ind w:left="934" w:hanging="118"/>
      </w:pPr>
      <w:rPr>
        <w:rFonts w:hint="default"/>
        <w:lang w:val="fr-FR" w:eastAsia="en-US" w:bidi="ar-SA"/>
      </w:rPr>
    </w:lvl>
    <w:lvl w:ilvl="4" w:tplc="35846D3E">
      <w:numFmt w:val="bullet"/>
      <w:lvlText w:val="•"/>
      <w:lvlJc w:val="left"/>
      <w:pPr>
        <w:ind w:left="1152" w:hanging="118"/>
      </w:pPr>
      <w:rPr>
        <w:rFonts w:hint="default"/>
        <w:lang w:val="fr-FR" w:eastAsia="en-US" w:bidi="ar-SA"/>
      </w:rPr>
    </w:lvl>
    <w:lvl w:ilvl="5" w:tplc="5F00DCFE">
      <w:numFmt w:val="bullet"/>
      <w:lvlText w:val="•"/>
      <w:lvlJc w:val="left"/>
      <w:pPr>
        <w:ind w:left="1371" w:hanging="118"/>
      </w:pPr>
      <w:rPr>
        <w:rFonts w:hint="default"/>
        <w:lang w:val="fr-FR" w:eastAsia="en-US" w:bidi="ar-SA"/>
      </w:rPr>
    </w:lvl>
    <w:lvl w:ilvl="6" w:tplc="8626CFE2">
      <w:numFmt w:val="bullet"/>
      <w:lvlText w:val="•"/>
      <w:lvlJc w:val="left"/>
      <w:pPr>
        <w:ind w:left="1589" w:hanging="118"/>
      </w:pPr>
      <w:rPr>
        <w:rFonts w:hint="default"/>
        <w:lang w:val="fr-FR" w:eastAsia="en-US" w:bidi="ar-SA"/>
      </w:rPr>
    </w:lvl>
    <w:lvl w:ilvl="7" w:tplc="ADAE57BA">
      <w:numFmt w:val="bullet"/>
      <w:lvlText w:val="•"/>
      <w:lvlJc w:val="left"/>
      <w:pPr>
        <w:ind w:left="1807" w:hanging="118"/>
      </w:pPr>
      <w:rPr>
        <w:rFonts w:hint="default"/>
        <w:lang w:val="fr-FR" w:eastAsia="en-US" w:bidi="ar-SA"/>
      </w:rPr>
    </w:lvl>
    <w:lvl w:ilvl="8" w:tplc="09544A44">
      <w:numFmt w:val="bullet"/>
      <w:lvlText w:val="•"/>
      <w:lvlJc w:val="left"/>
      <w:pPr>
        <w:ind w:left="2025" w:hanging="118"/>
      </w:pPr>
      <w:rPr>
        <w:rFonts w:hint="default"/>
        <w:lang w:val="fr-FR" w:eastAsia="en-US" w:bidi="ar-SA"/>
      </w:rPr>
    </w:lvl>
  </w:abstractNum>
  <w:abstractNum w:abstractNumId="396" w15:restartNumberingAfterBreak="0">
    <w:nsid w:val="359718A8"/>
    <w:multiLevelType w:val="hybridMultilevel"/>
    <w:tmpl w:val="FFFFFFFF"/>
    <w:lvl w:ilvl="0" w:tplc="3070997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EAE7756">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B75CDC2C">
      <w:numFmt w:val="bullet"/>
      <w:lvlText w:val="•"/>
      <w:lvlJc w:val="left"/>
      <w:pPr>
        <w:ind w:left="809" w:hanging="168"/>
      </w:pPr>
      <w:rPr>
        <w:rFonts w:hint="default"/>
        <w:lang w:val="fr-FR" w:eastAsia="en-US" w:bidi="ar-SA"/>
      </w:rPr>
    </w:lvl>
    <w:lvl w:ilvl="3" w:tplc="425E993A">
      <w:numFmt w:val="bullet"/>
      <w:lvlText w:val="•"/>
      <w:lvlJc w:val="left"/>
      <w:pPr>
        <w:ind w:left="1079" w:hanging="168"/>
      </w:pPr>
      <w:rPr>
        <w:rFonts w:hint="default"/>
        <w:lang w:val="fr-FR" w:eastAsia="en-US" w:bidi="ar-SA"/>
      </w:rPr>
    </w:lvl>
    <w:lvl w:ilvl="4" w:tplc="BE10E1EA">
      <w:numFmt w:val="bullet"/>
      <w:lvlText w:val="•"/>
      <w:lvlJc w:val="left"/>
      <w:pPr>
        <w:ind w:left="1348" w:hanging="168"/>
      </w:pPr>
      <w:rPr>
        <w:rFonts w:hint="default"/>
        <w:lang w:val="fr-FR" w:eastAsia="en-US" w:bidi="ar-SA"/>
      </w:rPr>
    </w:lvl>
    <w:lvl w:ilvl="5" w:tplc="64466EC8">
      <w:numFmt w:val="bullet"/>
      <w:lvlText w:val="•"/>
      <w:lvlJc w:val="left"/>
      <w:pPr>
        <w:ind w:left="1618" w:hanging="168"/>
      </w:pPr>
      <w:rPr>
        <w:rFonts w:hint="default"/>
        <w:lang w:val="fr-FR" w:eastAsia="en-US" w:bidi="ar-SA"/>
      </w:rPr>
    </w:lvl>
    <w:lvl w:ilvl="6" w:tplc="68F05AEE">
      <w:numFmt w:val="bullet"/>
      <w:lvlText w:val="•"/>
      <w:lvlJc w:val="left"/>
      <w:pPr>
        <w:ind w:left="1887" w:hanging="168"/>
      </w:pPr>
      <w:rPr>
        <w:rFonts w:hint="default"/>
        <w:lang w:val="fr-FR" w:eastAsia="en-US" w:bidi="ar-SA"/>
      </w:rPr>
    </w:lvl>
    <w:lvl w:ilvl="7" w:tplc="EDDEE8E2">
      <w:numFmt w:val="bullet"/>
      <w:lvlText w:val="•"/>
      <w:lvlJc w:val="left"/>
      <w:pPr>
        <w:ind w:left="2157" w:hanging="168"/>
      </w:pPr>
      <w:rPr>
        <w:rFonts w:hint="default"/>
        <w:lang w:val="fr-FR" w:eastAsia="en-US" w:bidi="ar-SA"/>
      </w:rPr>
    </w:lvl>
    <w:lvl w:ilvl="8" w:tplc="C4F227AE">
      <w:numFmt w:val="bullet"/>
      <w:lvlText w:val="•"/>
      <w:lvlJc w:val="left"/>
      <w:pPr>
        <w:ind w:left="2426" w:hanging="168"/>
      </w:pPr>
      <w:rPr>
        <w:rFonts w:hint="default"/>
        <w:lang w:val="fr-FR" w:eastAsia="en-US" w:bidi="ar-SA"/>
      </w:rPr>
    </w:lvl>
  </w:abstractNum>
  <w:abstractNum w:abstractNumId="397" w15:restartNumberingAfterBreak="0">
    <w:nsid w:val="35C73F14"/>
    <w:multiLevelType w:val="hybridMultilevel"/>
    <w:tmpl w:val="FFFFFFFF"/>
    <w:lvl w:ilvl="0" w:tplc="2AC6368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B24CB3A">
      <w:numFmt w:val="bullet"/>
      <w:lvlText w:val="•"/>
      <w:lvlJc w:val="left"/>
      <w:pPr>
        <w:ind w:left="347" w:hanging="128"/>
      </w:pPr>
      <w:rPr>
        <w:rFonts w:hint="default"/>
        <w:lang w:val="fr-FR" w:eastAsia="en-US" w:bidi="ar-SA"/>
      </w:rPr>
    </w:lvl>
    <w:lvl w:ilvl="2" w:tplc="05C24E28">
      <w:numFmt w:val="bullet"/>
      <w:lvlText w:val="•"/>
      <w:lvlJc w:val="left"/>
      <w:pPr>
        <w:ind w:left="594" w:hanging="128"/>
      </w:pPr>
      <w:rPr>
        <w:rFonts w:hint="default"/>
        <w:lang w:val="fr-FR" w:eastAsia="en-US" w:bidi="ar-SA"/>
      </w:rPr>
    </w:lvl>
    <w:lvl w:ilvl="3" w:tplc="A794662E">
      <w:numFmt w:val="bullet"/>
      <w:lvlText w:val="•"/>
      <w:lvlJc w:val="left"/>
      <w:pPr>
        <w:ind w:left="841" w:hanging="128"/>
      </w:pPr>
      <w:rPr>
        <w:rFonts w:hint="default"/>
        <w:lang w:val="fr-FR" w:eastAsia="en-US" w:bidi="ar-SA"/>
      </w:rPr>
    </w:lvl>
    <w:lvl w:ilvl="4" w:tplc="8304CEE2">
      <w:numFmt w:val="bullet"/>
      <w:lvlText w:val="•"/>
      <w:lvlJc w:val="left"/>
      <w:pPr>
        <w:ind w:left="1088" w:hanging="128"/>
      </w:pPr>
      <w:rPr>
        <w:rFonts w:hint="default"/>
        <w:lang w:val="fr-FR" w:eastAsia="en-US" w:bidi="ar-SA"/>
      </w:rPr>
    </w:lvl>
    <w:lvl w:ilvl="5" w:tplc="3AAC63D4">
      <w:numFmt w:val="bullet"/>
      <w:lvlText w:val="•"/>
      <w:lvlJc w:val="left"/>
      <w:pPr>
        <w:ind w:left="1335" w:hanging="128"/>
      </w:pPr>
      <w:rPr>
        <w:rFonts w:hint="default"/>
        <w:lang w:val="fr-FR" w:eastAsia="en-US" w:bidi="ar-SA"/>
      </w:rPr>
    </w:lvl>
    <w:lvl w:ilvl="6" w:tplc="30E8ACC6">
      <w:numFmt w:val="bullet"/>
      <w:lvlText w:val="•"/>
      <w:lvlJc w:val="left"/>
      <w:pPr>
        <w:ind w:left="1582" w:hanging="128"/>
      </w:pPr>
      <w:rPr>
        <w:rFonts w:hint="default"/>
        <w:lang w:val="fr-FR" w:eastAsia="en-US" w:bidi="ar-SA"/>
      </w:rPr>
    </w:lvl>
    <w:lvl w:ilvl="7" w:tplc="A49A3F40">
      <w:numFmt w:val="bullet"/>
      <w:lvlText w:val="•"/>
      <w:lvlJc w:val="left"/>
      <w:pPr>
        <w:ind w:left="1829" w:hanging="128"/>
      </w:pPr>
      <w:rPr>
        <w:rFonts w:hint="default"/>
        <w:lang w:val="fr-FR" w:eastAsia="en-US" w:bidi="ar-SA"/>
      </w:rPr>
    </w:lvl>
    <w:lvl w:ilvl="8" w:tplc="F446DDDE">
      <w:numFmt w:val="bullet"/>
      <w:lvlText w:val="•"/>
      <w:lvlJc w:val="left"/>
      <w:pPr>
        <w:ind w:left="2076" w:hanging="128"/>
      </w:pPr>
      <w:rPr>
        <w:rFonts w:hint="default"/>
        <w:lang w:val="fr-FR" w:eastAsia="en-US" w:bidi="ar-SA"/>
      </w:rPr>
    </w:lvl>
  </w:abstractNum>
  <w:abstractNum w:abstractNumId="398" w15:restartNumberingAfterBreak="0">
    <w:nsid w:val="36575C86"/>
    <w:multiLevelType w:val="hybridMultilevel"/>
    <w:tmpl w:val="FFFFFFFF"/>
    <w:lvl w:ilvl="0" w:tplc="86D87EE0">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71E7A46">
      <w:numFmt w:val="bullet"/>
      <w:lvlText w:val="•"/>
      <w:lvlJc w:val="left"/>
      <w:pPr>
        <w:ind w:left="347" w:hanging="128"/>
      </w:pPr>
      <w:rPr>
        <w:rFonts w:hint="default"/>
        <w:lang w:val="fr-FR" w:eastAsia="en-US" w:bidi="ar-SA"/>
      </w:rPr>
    </w:lvl>
    <w:lvl w:ilvl="2" w:tplc="66569290">
      <w:numFmt w:val="bullet"/>
      <w:lvlText w:val="•"/>
      <w:lvlJc w:val="left"/>
      <w:pPr>
        <w:ind w:left="594" w:hanging="128"/>
      </w:pPr>
      <w:rPr>
        <w:rFonts w:hint="default"/>
        <w:lang w:val="fr-FR" w:eastAsia="en-US" w:bidi="ar-SA"/>
      </w:rPr>
    </w:lvl>
    <w:lvl w:ilvl="3" w:tplc="22800EE2">
      <w:numFmt w:val="bullet"/>
      <w:lvlText w:val="•"/>
      <w:lvlJc w:val="left"/>
      <w:pPr>
        <w:ind w:left="841" w:hanging="128"/>
      </w:pPr>
      <w:rPr>
        <w:rFonts w:hint="default"/>
        <w:lang w:val="fr-FR" w:eastAsia="en-US" w:bidi="ar-SA"/>
      </w:rPr>
    </w:lvl>
    <w:lvl w:ilvl="4" w:tplc="6C12889E">
      <w:numFmt w:val="bullet"/>
      <w:lvlText w:val="•"/>
      <w:lvlJc w:val="left"/>
      <w:pPr>
        <w:ind w:left="1088" w:hanging="128"/>
      </w:pPr>
      <w:rPr>
        <w:rFonts w:hint="default"/>
        <w:lang w:val="fr-FR" w:eastAsia="en-US" w:bidi="ar-SA"/>
      </w:rPr>
    </w:lvl>
    <w:lvl w:ilvl="5" w:tplc="7B3C4106">
      <w:numFmt w:val="bullet"/>
      <w:lvlText w:val="•"/>
      <w:lvlJc w:val="left"/>
      <w:pPr>
        <w:ind w:left="1335" w:hanging="128"/>
      </w:pPr>
      <w:rPr>
        <w:rFonts w:hint="default"/>
        <w:lang w:val="fr-FR" w:eastAsia="en-US" w:bidi="ar-SA"/>
      </w:rPr>
    </w:lvl>
    <w:lvl w:ilvl="6" w:tplc="E2A2DB4E">
      <w:numFmt w:val="bullet"/>
      <w:lvlText w:val="•"/>
      <w:lvlJc w:val="left"/>
      <w:pPr>
        <w:ind w:left="1582" w:hanging="128"/>
      </w:pPr>
      <w:rPr>
        <w:rFonts w:hint="default"/>
        <w:lang w:val="fr-FR" w:eastAsia="en-US" w:bidi="ar-SA"/>
      </w:rPr>
    </w:lvl>
    <w:lvl w:ilvl="7" w:tplc="C2B0547E">
      <w:numFmt w:val="bullet"/>
      <w:lvlText w:val="•"/>
      <w:lvlJc w:val="left"/>
      <w:pPr>
        <w:ind w:left="1829" w:hanging="128"/>
      </w:pPr>
      <w:rPr>
        <w:rFonts w:hint="default"/>
        <w:lang w:val="fr-FR" w:eastAsia="en-US" w:bidi="ar-SA"/>
      </w:rPr>
    </w:lvl>
    <w:lvl w:ilvl="8" w:tplc="D028128E">
      <w:numFmt w:val="bullet"/>
      <w:lvlText w:val="•"/>
      <w:lvlJc w:val="left"/>
      <w:pPr>
        <w:ind w:left="2076" w:hanging="128"/>
      </w:pPr>
      <w:rPr>
        <w:rFonts w:hint="default"/>
        <w:lang w:val="fr-FR" w:eastAsia="en-US" w:bidi="ar-SA"/>
      </w:rPr>
    </w:lvl>
  </w:abstractNum>
  <w:abstractNum w:abstractNumId="399" w15:restartNumberingAfterBreak="0">
    <w:nsid w:val="368B313F"/>
    <w:multiLevelType w:val="hybridMultilevel"/>
    <w:tmpl w:val="FFFFFFFF"/>
    <w:lvl w:ilvl="0" w:tplc="17603D7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9FAA022">
      <w:numFmt w:val="bullet"/>
      <w:lvlText w:val="•"/>
      <w:lvlJc w:val="left"/>
      <w:pPr>
        <w:ind w:left="398" w:hanging="128"/>
      </w:pPr>
      <w:rPr>
        <w:rFonts w:hint="default"/>
        <w:lang w:val="fr-FR" w:eastAsia="en-US" w:bidi="ar-SA"/>
      </w:rPr>
    </w:lvl>
    <w:lvl w:ilvl="2" w:tplc="D2F46456">
      <w:numFmt w:val="bullet"/>
      <w:lvlText w:val="•"/>
      <w:lvlJc w:val="left"/>
      <w:pPr>
        <w:ind w:left="696" w:hanging="128"/>
      </w:pPr>
      <w:rPr>
        <w:rFonts w:hint="default"/>
        <w:lang w:val="fr-FR" w:eastAsia="en-US" w:bidi="ar-SA"/>
      </w:rPr>
    </w:lvl>
    <w:lvl w:ilvl="3" w:tplc="C5D6369C">
      <w:numFmt w:val="bullet"/>
      <w:lvlText w:val="•"/>
      <w:lvlJc w:val="left"/>
      <w:pPr>
        <w:ind w:left="994" w:hanging="128"/>
      </w:pPr>
      <w:rPr>
        <w:rFonts w:hint="default"/>
        <w:lang w:val="fr-FR" w:eastAsia="en-US" w:bidi="ar-SA"/>
      </w:rPr>
    </w:lvl>
    <w:lvl w:ilvl="4" w:tplc="5D6685C4">
      <w:numFmt w:val="bullet"/>
      <w:lvlText w:val="•"/>
      <w:lvlJc w:val="left"/>
      <w:pPr>
        <w:ind w:left="1293" w:hanging="128"/>
      </w:pPr>
      <w:rPr>
        <w:rFonts w:hint="default"/>
        <w:lang w:val="fr-FR" w:eastAsia="en-US" w:bidi="ar-SA"/>
      </w:rPr>
    </w:lvl>
    <w:lvl w:ilvl="5" w:tplc="408A54DC">
      <w:numFmt w:val="bullet"/>
      <w:lvlText w:val="•"/>
      <w:lvlJc w:val="left"/>
      <w:pPr>
        <w:ind w:left="1591" w:hanging="128"/>
      </w:pPr>
      <w:rPr>
        <w:rFonts w:hint="default"/>
        <w:lang w:val="fr-FR" w:eastAsia="en-US" w:bidi="ar-SA"/>
      </w:rPr>
    </w:lvl>
    <w:lvl w:ilvl="6" w:tplc="0A18C05A">
      <w:numFmt w:val="bullet"/>
      <w:lvlText w:val="•"/>
      <w:lvlJc w:val="left"/>
      <w:pPr>
        <w:ind w:left="1889" w:hanging="128"/>
      </w:pPr>
      <w:rPr>
        <w:rFonts w:hint="default"/>
        <w:lang w:val="fr-FR" w:eastAsia="en-US" w:bidi="ar-SA"/>
      </w:rPr>
    </w:lvl>
    <w:lvl w:ilvl="7" w:tplc="D6CAAB1A">
      <w:numFmt w:val="bullet"/>
      <w:lvlText w:val="•"/>
      <w:lvlJc w:val="left"/>
      <w:pPr>
        <w:ind w:left="2188" w:hanging="128"/>
      </w:pPr>
      <w:rPr>
        <w:rFonts w:hint="default"/>
        <w:lang w:val="fr-FR" w:eastAsia="en-US" w:bidi="ar-SA"/>
      </w:rPr>
    </w:lvl>
    <w:lvl w:ilvl="8" w:tplc="A7505280">
      <w:numFmt w:val="bullet"/>
      <w:lvlText w:val="•"/>
      <w:lvlJc w:val="left"/>
      <w:pPr>
        <w:ind w:left="2486" w:hanging="128"/>
      </w:pPr>
      <w:rPr>
        <w:rFonts w:hint="default"/>
        <w:lang w:val="fr-FR" w:eastAsia="en-US" w:bidi="ar-SA"/>
      </w:rPr>
    </w:lvl>
  </w:abstractNum>
  <w:abstractNum w:abstractNumId="400" w15:restartNumberingAfterBreak="0">
    <w:nsid w:val="369A7631"/>
    <w:multiLevelType w:val="hybridMultilevel"/>
    <w:tmpl w:val="FFFFFFFF"/>
    <w:lvl w:ilvl="0" w:tplc="2092C396">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E9029410">
      <w:numFmt w:val="bullet"/>
      <w:lvlText w:val="•"/>
      <w:lvlJc w:val="left"/>
      <w:pPr>
        <w:ind w:left="336" w:hanging="120"/>
      </w:pPr>
      <w:rPr>
        <w:rFonts w:hint="default"/>
        <w:lang w:val="fr-FR" w:eastAsia="en-US" w:bidi="ar-SA"/>
      </w:rPr>
    </w:lvl>
    <w:lvl w:ilvl="2" w:tplc="A274DFB8">
      <w:numFmt w:val="bullet"/>
      <w:lvlText w:val="•"/>
      <w:lvlJc w:val="left"/>
      <w:pPr>
        <w:ind w:left="572" w:hanging="120"/>
      </w:pPr>
      <w:rPr>
        <w:rFonts w:hint="default"/>
        <w:lang w:val="fr-FR" w:eastAsia="en-US" w:bidi="ar-SA"/>
      </w:rPr>
    </w:lvl>
    <w:lvl w:ilvl="3" w:tplc="46884750">
      <w:numFmt w:val="bullet"/>
      <w:lvlText w:val="•"/>
      <w:lvlJc w:val="left"/>
      <w:pPr>
        <w:ind w:left="808" w:hanging="120"/>
      </w:pPr>
      <w:rPr>
        <w:rFonts w:hint="default"/>
        <w:lang w:val="fr-FR" w:eastAsia="en-US" w:bidi="ar-SA"/>
      </w:rPr>
    </w:lvl>
    <w:lvl w:ilvl="4" w:tplc="4DF8936C">
      <w:numFmt w:val="bullet"/>
      <w:lvlText w:val="•"/>
      <w:lvlJc w:val="left"/>
      <w:pPr>
        <w:ind w:left="1044" w:hanging="120"/>
      </w:pPr>
      <w:rPr>
        <w:rFonts w:hint="default"/>
        <w:lang w:val="fr-FR" w:eastAsia="en-US" w:bidi="ar-SA"/>
      </w:rPr>
    </w:lvl>
    <w:lvl w:ilvl="5" w:tplc="104A6904">
      <w:numFmt w:val="bullet"/>
      <w:lvlText w:val="•"/>
      <w:lvlJc w:val="left"/>
      <w:pPr>
        <w:ind w:left="1281" w:hanging="120"/>
      </w:pPr>
      <w:rPr>
        <w:rFonts w:hint="default"/>
        <w:lang w:val="fr-FR" w:eastAsia="en-US" w:bidi="ar-SA"/>
      </w:rPr>
    </w:lvl>
    <w:lvl w:ilvl="6" w:tplc="204C72AA">
      <w:numFmt w:val="bullet"/>
      <w:lvlText w:val="•"/>
      <w:lvlJc w:val="left"/>
      <w:pPr>
        <w:ind w:left="1517" w:hanging="120"/>
      </w:pPr>
      <w:rPr>
        <w:rFonts w:hint="default"/>
        <w:lang w:val="fr-FR" w:eastAsia="en-US" w:bidi="ar-SA"/>
      </w:rPr>
    </w:lvl>
    <w:lvl w:ilvl="7" w:tplc="489256A0">
      <w:numFmt w:val="bullet"/>
      <w:lvlText w:val="•"/>
      <w:lvlJc w:val="left"/>
      <w:pPr>
        <w:ind w:left="1753" w:hanging="120"/>
      </w:pPr>
      <w:rPr>
        <w:rFonts w:hint="default"/>
        <w:lang w:val="fr-FR" w:eastAsia="en-US" w:bidi="ar-SA"/>
      </w:rPr>
    </w:lvl>
    <w:lvl w:ilvl="8" w:tplc="CCDA54EC">
      <w:numFmt w:val="bullet"/>
      <w:lvlText w:val="•"/>
      <w:lvlJc w:val="left"/>
      <w:pPr>
        <w:ind w:left="1989" w:hanging="120"/>
      </w:pPr>
      <w:rPr>
        <w:rFonts w:hint="default"/>
        <w:lang w:val="fr-FR" w:eastAsia="en-US" w:bidi="ar-SA"/>
      </w:rPr>
    </w:lvl>
  </w:abstractNum>
  <w:abstractNum w:abstractNumId="401" w15:restartNumberingAfterBreak="0">
    <w:nsid w:val="369E1520"/>
    <w:multiLevelType w:val="hybridMultilevel"/>
    <w:tmpl w:val="FFFFFFFF"/>
    <w:lvl w:ilvl="0" w:tplc="5CE415D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98063F0">
      <w:numFmt w:val="bullet"/>
      <w:lvlText w:val="•"/>
      <w:lvlJc w:val="left"/>
      <w:pPr>
        <w:ind w:left="449" w:hanging="118"/>
      </w:pPr>
      <w:rPr>
        <w:rFonts w:hint="default"/>
        <w:lang w:val="fr-FR" w:eastAsia="en-US" w:bidi="ar-SA"/>
      </w:rPr>
    </w:lvl>
    <w:lvl w:ilvl="2" w:tplc="889E8C9E">
      <w:numFmt w:val="bullet"/>
      <w:lvlText w:val="•"/>
      <w:lvlJc w:val="left"/>
      <w:pPr>
        <w:ind w:left="618" w:hanging="118"/>
      </w:pPr>
      <w:rPr>
        <w:rFonts w:hint="default"/>
        <w:lang w:val="fr-FR" w:eastAsia="en-US" w:bidi="ar-SA"/>
      </w:rPr>
    </w:lvl>
    <w:lvl w:ilvl="3" w:tplc="0F5E03EE">
      <w:numFmt w:val="bullet"/>
      <w:lvlText w:val="•"/>
      <w:lvlJc w:val="left"/>
      <w:pPr>
        <w:ind w:left="787" w:hanging="118"/>
      </w:pPr>
      <w:rPr>
        <w:rFonts w:hint="default"/>
        <w:lang w:val="fr-FR" w:eastAsia="en-US" w:bidi="ar-SA"/>
      </w:rPr>
    </w:lvl>
    <w:lvl w:ilvl="4" w:tplc="FEACA0CA">
      <w:numFmt w:val="bullet"/>
      <w:lvlText w:val="•"/>
      <w:lvlJc w:val="left"/>
      <w:pPr>
        <w:ind w:left="956" w:hanging="118"/>
      </w:pPr>
      <w:rPr>
        <w:rFonts w:hint="default"/>
        <w:lang w:val="fr-FR" w:eastAsia="en-US" w:bidi="ar-SA"/>
      </w:rPr>
    </w:lvl>
    <w:lvl w:ilvl="5" w:tplc="0BB6BE76">
      <w:numFmt w:val="bullet"/>
      <w:lvlText w:val="•"/>
      <w:lvlJc w:val="left"/>
      <w:pPr>
        <w:ind w:left="1125" w:hanging="118"/>
      </w:pPr>
      <w:rPr>
        <w:rFonts w:hint="default"/>
        <w:lang w:val="fr-FR" w:eastAsia="en-US" w:bidi="ar-SA"/>
      </w:rPr>
    </w:lvl>
    <w:lvl w:ilvl="6" w:tplc="454CD5FC">
      <w:numFmt w:val="bullet"/>
      <w:lvlText w:val="•"/>
      <w:lvlJc w:val="left"/>
      <w:pPr>
        <w:ind w:left="1294" w:hanging="118"/>
      </w:pPr>
      <w:rPr>
        <w:rFonts w:hint="default"/>
        <w:lang w:val="fr-FR" w:eastAsia="en-US" w:bidi="ar-SA"/>
      </w:rPr>
    </w:lvl>
    <w:lvl w:ilvl="7" w:tplc="C876EB48">
      <w:numFmt w:val="bullet"/>
      <w:lvlText w:val="•"/>
      <w:lvlJc w:val="left"/>
      <w:pPr>
        <w:ind w:left="1463" w:hanging="118"/>
      </w:pPr>
      <w:rPr>
        <w:rFonts w:hint="default"/>
        <w:lang w:val="fr-FR" w:eastAsia="en-US" w:bidi="ar-SA"/>
      </w:rPr>
    </w:lvl>
    <w:lvl w:ilvl="8" w:tplc="CAC2F5AE">
      <w:numFmt w:val="bullet"/>
      <w:lvlText w:val="•"/>
      <w:lvlJc w:val="left"/>
      <w:pPr>
        <w:ind w:left="1632" w:hanging="118"/>
      </w:pPr>
      <w:rPr>
        <w:rFonts w:hint="default"/>
        <w:lang w:val="fr-FR" w:eastAsia="en-US" w:bidi="ar-SA"/>
      </w:rPr>
    </w:lvl>
  </w:abstractNum>
  <w:abstractNum w:abstractNumId="402" w15:restartNumberingAfterBreak="0">
    <w:nsid w:val="36B56DC9"/>
    <w:multiLevelType w:val="hybridMultilevel"/>
    <w:tmpl w:val="FFFFFFFF"/>
    <w:lvl w:ilvl="0" w:tplc="127EED0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FA49CF8">
      <w:numFmt w:val="bullet"/>
      <w:lvlText w:val="•"/>
      <w:lvlJc w:val="left"/>
      <w:pPr>
        <w:ind w:left="347" w:hanging="128"/>
      </w:pPr>
      <w:rPr>
        <w:rFonts w:hint="default"/>
        <w:lang w:val="fr-FR" w:eastAsia="en-US" w:bidi="ar-SA"/>
      </w:rPr>
    </w:lvl>
    <w:lvl w:ilvl="2" w:tplc="45FC1FAE">
      <w:numFmt w:val="bullet"/>
      <w:lvlText w:val="•"/>
      <w:lvlJc w:val="left"/>
      <w:pPr>
        <w:ind w:left="594" w:hanging="128"/>
      </w:pPr>
      <w:rPr>
        <w:rFonts w:hint="default"/>
        <w:lang w:val="fr-FR" w:eastAsia="en-US" w:bidi="ar-SA"/>
      </w:rPr>
    </w:lvl>
    <w:lvl w:ilvl="3" w:tplc="DEF4E95A">
      <w:numFmt w:val="bullet"/>
      <w:lvlText w:val="•"/>
      <w:lvlJc w:val="left"/>
      <w:pPr>
        <w:ind w:left="841" w:hanging="128"/>
      </w:pPr>
      <w:rPr>
        <w:rFonts w:hint="default"/>
        <w:lang w:val="fr-FR" w:eastAsia="en-US" w:bidi="ar-SA"/>
      </w:rPr>
    </w:lvl>
    <w:lvl w:ilvl="4" w:tplc="ACA831E6">
      <w:numFmt w:val="bullet"/>
      <w:lvlText w:val="•"/>
      <w:lvlJc w:val="left"/>
      <w:pPr>
        <w:ind w:left="1088" w:hanging="128"/>
      </w:pPr>
      <w:rPr>
        <w:rFonts w:hint="default"/>
        <w:lang w:val="fr-FR" w:eastAsia="en-US" w:bidi="ar-SA"/>
      </w:rPr>
    </w:lvl>
    <w:lvl w:ilvl="5" w:tplc="A0406600">
      <w:numFmt w:val="bullet"/>
      <w:lvlText w:val="•"/>
      <w:lvlJc w:val="left"/>
      <w:pPr>
        <w:ind w:left="1335" w:hanging="128"/>
      </w:pPr>
      <w:rPr>
        <w:rFonts w:hint="default"/>
        <w:lang w:val="fr-FR" w:eastAsia="en-US" w:bidi="ar-SA"/>
      </w:rPr>
    </w:lvl>
    <w:lvl w:ilvl="6" w:tplc="937201B4">
      <w:numFmt w:val="bullet"/>
      <w:lvlText w:val="•"/>
      <w:lvlJc w:val="left"/>
      <w:pPr>
        <w:ind w:left="1582" w:hanging="128"/>
      </w:pPr>
      <w:rPr>
        <w:rFonts w:hint="default"/>
        <w:lang w:val="fr-FR" w:eastAsia="en-US" w:bidi="ar-SA"/>
      </w:rPr>
    </w:lvl>
    <w:lvl w:ilvl="7" w:tplc="D90C5A0A">
      <w:numFmt w:val="bullet"/>
      <w:lvlText w:val="•"/>
      <w:lvlJc w:val="left"/>
      <w:pPr>
        <w:ind w:left="1829" w:hanging="128"/>
      </w:pPr>
      <w:rPr>
        <w:rFonts w:hint="default"/>
        <w:lang w:val="fr-FR" w:eastAsia="en-US" w:bidi="ar-SA"/>
      </w:rPr>
    </w:lvl>
    <w:lvl w:ilvl="8" w:tplc="A2FAE9D2">
      <w:numFmt w:val="bullet"/>
      <w:lvlText w:val="•"/>
      <w:lvlJc w:val="left"/>
      <w:pPr>
        <w:ind w:left="2076" w:hanging="128"/>
      </w:pPr>
      <w:rPr>
        <w:rFonts w:hint="default"/>
        <w:lang w:val="fr-FR" w:eastAsia="en-US" w:bidi="ar-SA"/>
      </w:rPr>
    </w:lvl>
  </w:abstractNum>
  <w:abstractNum w:abstractNumId="403" w15:restartNumberingAfterBreak="0">
    <w:nsid w:val="36C60B36"/>
    <w:multiLevelType w:val="hybridMultilevel"/>
    <w:tmpl w:val="FFFFFFFF"/>
    <w:lvl w:ilvl="0" w:tplc="81A04F9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19AEA5A">
      <w:numFmt w:val="bullet"/>
      <w:lvlText w:val="•"/>
      <w:lvlJc w:val="left"/>
      <w:pPr>
        <w:ind w:left="341" w:hanging="128"/>
      </w:pPr>
      <w:rPr>
        <w:rFonts w:hint="default"/>
        <w:lang w:val="fr-FR" w:eastAsia="en-US" w:bidi="ar-SA"/>
      </w:rPr>
    </w:lvl>
    <w:lvl w:ilvl="2" w:tplc="389C0394">
      <w:numFmt w:val="bullet"/>
      <w:lvlText w:val="•"/>
      <w:lvlJc w:val="left"/>
      <w:pPr>
        <w:ind w:left="582" w:hanging="128"/>
      </w:pPr>
      <w:rPr>
        <w:rFonts w:hint="default"/>
        <w:lang w:val="fr-FR" w:eastAsia="en-US" w:bidi="ar-SA"/>
      </w:rPr>
    </w:lvl>
    <w:lvl w:ilvl="3" w:tplc="A3487AA0">
      <w:numFmt w:val="bullet"/>
      <w:lvlText w:val="•"/>
      <w:lvlJc w:val="left"/>
      <w:pPr>
        <w:ind w:left="823" w:hanging="128"/>
      </w:pPr>
      <w:rPr>
        <w:rFonts w:hint="default"/>
        <w:lang w:val="fr-FR" w:eastAsia="en-US" w:bidi="ar-SA"/>
      </w:rPr>
    </w:lvl>
    <w:lvl w:ilvl="4" w:tplc="B3FA2CD2">
      <w:numFmt w:val="bullet"/>
      <w:lvlText w:val="•"/>
      <w:lvlJc w:val="left"/>
      <w:pPr>
        <w:ind w:left="1064" w:hanging="128"/>
      </w:pPr>
      <w:rPr>
        <w:rFonts w:hint="default"/>
        <w:lang w:val="fr-FR" w:eastAsia="en-US" w:bidi="ar-SA"/>
      </w:rPr>
    </w:lvl>
    <w:lvl w:ilvl="5" w:tplc="BDF297A6">
      <w:numFmt w:val="bullet"/>
      <w:lvlText w:val="•"/>
      <w:lvlJc w:val="left"/>
      <w:pPr>
        <w:ind w:left="1305" w:hanging="128"/>
      </w:pPr>
      <w:rPr>
        <w:rFonts w:hint="default"/>
        <w:lang w:val="fr-FR" w:eastAsia="en-US" w:bidi="ar-SA"/>
      </w:rPr>
    </w:lvl>
    <w:lvl w:ilvl="6" w:tplc="43B4E690">
      <w:numFmt w:val="bullet"/>
      <w:lvlText w:val="•"/>
      <w:lvlJc w:val="left"/>
      <w:pPr>
        <w:ind w:left="1546" w:hanging="128"/>
      </w:pPr>
      <w:rPr>
        <w:rFonts w:hint="default"/>
        <w:lang w:val="fr-FR" w:eastAsia="en-US" w:bidi="ar-SA"/>
      </w:rPr>
    </w:lvl>
    <w:lvl w:ilvl="7" w:tplc="E3CCB530">
      <w:numFmt w:val="bullet"/>
      <w:lvlText w:val="•"/>
      <w:lvlJc w:val="left"/>
      <w:pPr>
        <w:ind w:left="1787" w:hanging="128"/>
      </w:pPr>
      <w:rPr>
        <w:rFonts w:hint="default"/>
        <w:lang w:val="fr-FR" w:eastAsia="en-US" w:bidi="ar-SA"/>
      </w:rPr>
    </w:lvl>
    <w:lvl w:ilvl="8" w:tplc="86A4EA0E">
      <w:numFmt w:val="bullet"/>
      <w:lvlText w:val="•"/>
      <w:lvlJc w:val="left"/>
      <w:pPr>
        <w:ind w:left="2028" w:hanging="128"/>
      </w:pPr>
      <w:rPr>
        <w:rFonts w:hint="default"/>
        <w:lang w:val="fr-FR" w:eastAsia="en-US" w:bidi="ar-SA"/>
      </w:rPr>
    </w:lvl>
  </w:abstractNum>
  <w:abstractNum w:abstractNumId="404" w15:restartNumberingAfterBreak="0">
    <w:nsid w:val="36E24349"/>
    <w:multiLevelType w:val="hybridMultilevel"/>
    <w:tmpl w:val="FFFFFFFF"/>
    <w:lvl w:ilvl="0" w:tplc="05B8DC4C">
      <w:numFmt w:val="bullet"/>
      <w:lvlText w:val="•"/>
      <w:lvlJc w:val="left"/>
      <w:pPr>
        <w:ind w:left="232"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05AAAF5C">
      <w:numFmt w:val="bullet"/>
      <w:lvlText w:val="•"/>
      <w:lvlJc w:val="left"/>
      <w:pPr>
        <w:ind w:left="472" w:hanging="125"/>
      </w:pPr>
      <w:rPr>
        <w:rFonts w:hint="default"/>
        <w:lang w:val="fr-FR" w:eastAsia="en-US" w:bidi="ar-SA"/>
      </w:rPr>
    </w:lvl>
    <w:lvl w:ilvl="2" w:tplc="1368F346">
      <w:numFmt w:val="bullet"/>
      <w:lvlText w:val="•"/>
      <w:lvlJc w:val="left"/>
      <w:pPr>
        <w:ind w:left="705" w:hanging="125"/>
      </w:pPr>
      <w:rPr>
        <w:rFonts w:hint="default"/>
        <w:lang w:val="fr-FR" w:eastAsia="en-US" w:bidi="ar-SA"/>
      </w:rPr>
    </w:lvl>
    <w:lvl w:ilvl="3" w:tplc="64BC121A">
      <w:numFmt w:val="bullet"/>
      <w:lvlText w:val="•"/>
      <w:lvlJc w:val="left"/>
      <w:pPr>
        <w:ind w:left="938" w:hanging="125"/>
      </w:pPr>
      <w:rPr>
        <w:rFonts w:hint="default"/>
        <w:lang w:val="fr-FR" w:eastAsia="en-US" w:bidi="ar-SA"/>
      </w:rPr>
    </w:lvl>
    <w:lvl w:ilvl="4" w:tplc="AEBE2BEE">
      <w:numFmt w:val="bullet"/>
      <w:lvlText w:val="•"/>
      <w:lvlJc w:val="left"/>
      <w:pPr>
        <w:ind w:left="1171" w:hanging="125"/>
      </w:pPr>
      <w:rPr>
        <w:rFonts w:hint="default"/>
        <w:lang w:val="fr-FR" w:eastAsia="en-US" w:bidi="ar-SA"/>
      </w:rPr>
    </w:lvl>
    <w:lvl w:ilvl="5" w:tplc="9E2212C8">
      <w:numFmt w:val="bullet"/>
      <w:lvlText w:val="•"/>
      <w:lvlJc w:val="left"/>
      <w:pPr>
        <w:ind w:left="1404" w:hanging="125"/>
      </w:pPr>
      <w:rPr>
        <w:rFonts w:hint="default"/>
        <w:lang w:val="fr-FR" w:eastAsia="en-US" w:bidi="ar-SA"/>
      </w:rPr>
    </w:lvl>
    <w:lvl w:ilvl="6" w:tplc="CF7A0C46">
      <w:numFmt w:val="bullet"/>
      <w:lvlText w:val="•"/>
      <w:lvlJc w:val="left"/>
      <w:pPr>
        <w:ind w:left="1636" w:hanging="125"/>
      </w:pPr>
      <w:rPr>
        <w:rFonts w:hint="default"/>
        <w:lang w:val="fr-FR" w:eastAsia="en-US" w:bidi="ar-SA"/>
      </w:rPr>
    </w:lvl>
    <w:lvl w:ilvl="7" w:tplc="490A984A">
      <w:numFmt w:val="bullet"/>
      <w:lvlText w:val="•"/>
      <w:lvlJc w:val="left"/>
      <w:pPr>
        <w:ind w:left="1869" w:hanging="125"/>
      </w:pPr>
      <w:rPr>
        <w:rFonts w:hint="default"/>
        <w:lang w:val="fr-FR" w:eastAsia="en-US" w:bidi="ar-SA"/>
      </w:rPr>
    </w:lvl>
    <w:lvl w:ilvl="8" w:tplc="FE522CA4">
      <w:numFmt w:val="bullet"/>
      <w:lvlText w:val="•"/>
      <w:lvlJc w:val="left"/>
      <w:pPr>
        <w:ind w:left="2102" w:hanging="125"/>
      </w:pPr>
      <w:rPr>
        <w:rFonts w:hint="default"/>
        <w:lang w:val="fr-FR" w:eastAsia="en-US" w:bidi="ar-SA"/>
      </w:rPr>
    </w:lvl>
  </w:abstractNum>
  <w:abstractNum w:abstractNumId="405" w15:restartNumberingAfterBreak="0">
    <w:nsid w:val="374F7DB6"/>
    <w:multiLevelType w:val="hybridMultilevel"/>
    <w:tmpl w:val="FFFFFFFF"/>
    <w:lvl w:ilvl="0" w:tplc="1A78B2F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6601732">
      <w:numFmt w:val="bullet"/>
      <w:lvlText w:val="•"/>
      <w:lvlJc w:val="left"/>
      <w:pPr>
        <w:ind w:left="498" w:hanging="118"/>
      </w:pPr>
      <w:rPr>
        <w:rFonts w:hint="default"/>
        <w:lang w:val="fr-FR" w:eastAsia="en-US" w:bidi="ar-SA"/>
      </w:rPr>
    </w:lvl>
    <w:lvl w:ilvl="2" w:tplc="37BA2578">
      <w:numFmt w:val="bullet"/>
      <w:lvlText w:val="•"/>
      <w:lvlJc w:val="left"/>
      <w:pPr>
        <w:ind w:left="716" w:hanging="118"/>
      </w:pPr>
      <w:rPr>
        <w:rFonts w:hint="default"/>
        <w:lang w:val="fr-FR" w:eastAsia="en-US" w:bidi="ar-SA"/>
      </w:rPr>
    </w:lvl>
    <w:lvl w:ilvl="3" w:tplc="F6548172">
      <w:numFmt w:val="bullet"/>
      <w:lvlText w:val="•"/>
      <w:lvlJc w:val="left"/>
      <w:pPr>
        <w:ind w:left="934" w:hanging="118"/>
      </w:pPr>
      <w:rPr>
        <w:rFonts w:hint="default"/>
        <w:lang w:val="fr-FR" w:eastAsia="en-US" w:bidi="ar-SA"/>
      </w:rPr>
    </w:lvl>
    <w:lvl w:ilvl="4" w:tplc="9BF219EA">
      <w:numFmt w:val="bullet"/>
      <w:lvlText w:val="•"/>
      <w:lvlJc w:val="left"/>
      <w:pPr>
        <w:ind w:left="1152" w:hanging="118"/>
      </w:pPr>
      <w:rPr>
        <w:rFonts w:hint="default"/>
        <w:lang w:val="fr-FR" w:eastAsia="en-US" w:bidi="ar-SA"/>
      </w:rPr>
    </w:lvl>
    <w:lvl w:ilvl="5" w:tplc="7F903ACE">
      <w:numFmt w:val="bullet"/>
      <w:lvlText w:val="•"/>
      <w:lvlJc w:val="left"/>
      <w:pPr>
        <w:ind w:left="1371" w:hanging="118"/>
      </w:pPr>
      <w:rPr>
        <w:rFonts w:hint="default"/>
        <w:lang w:val="fr-FR" w:eastAsia="en-US" w:bidi="ar-SA"/>
      </w:rPr>
    </w:lvl>
    <w:lvl w:ilvl="6" w:tplc="3E5838EA">
      <w:numFmt w:val="bullet"/>
      <w:lvlText w:val="•"/>
      <w:lvlJc w:val="left"/>
      <w:pPr>
        <w:ind w:left="1589" w:hanging="118"/>
      </w:pPr>
      <w:rPr>
        <w:rFonts w:hint="default"/>
        <w:lang w:val="fr-FR" w:eastAsia="en-US" w:bidi="ar-SA"/>
      </w:rPr>
    </w:lvl>
    <w:lvl w:ilvl="7" w:tplc="C9788E88">
      <w:numFmt w:val="bullet"/>
      <w:lvlText w:val="•"/>
      <w:lvlJc w:val="left"/>
      <w:pPr>
        <w:ind w:left="1807" w:hanging="118"/>
      </w:pPr>
      <w:rPr>
        <w:rFonts w:hint="default"/>
        <w:lang w:val="fr-FR" w:eastAsia="en-US" w:bidi="ar-SA"/>
      </w:rPr>
    </w:lvl>
    <w:lvl w:ilvl="8" w:tplc="6A221DD6">
      <w:numFmt w:val="bullet"/>
      <w:lvlText w:val="•"/>
      <w:lvlJc w:val="left"/>
      <w:pPr>
        <w:ind w:left="2025" w:hanging="118"/>
      </w:pPr>
      <w:rPr>
        <w:rFonts w:hint="default"/>
        <w:lang w:val="fr-FR" w:eastAsia="en-US" w:bidi="ar-SA"/>
      </w:rPr>
    </w:lvl>
  </w:abstractNum>
  <w:abstractNum w:abstractNumId="406" w15:restartNumberingAfterBreak="0">
    <w:nsid w:val="37575146"/>
    <w:multiLevelType w:val="hybridMultilevel"/>
    <w:tmpl w:val="FFFFFFFF"/>
    <w:lvl w:ilvl="0" w:tplc="3BF698F2">
      <w:numFmt w:val="bullet"/>
      <w:lvlText w:val="-"/>
      <w:lvlJc w:val="left"/>
      <w:pPr>
        <w:ind w:left="10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0B5A018E">
      <w:numFmt w:val="bullet"/>
      <w:lvlText w:val="•"/>
      <w:lvlJc w:val="left"/>
      <w:pPr>
        <w:ind w:left="398" w:hanging="120"/>
      </w:pPr>
      <w:rPr>
        <w:rFonts w:hint="default"/>
        <w:lang w:val="fr-FR" w:eastAsia="en-US" w:bidi="ar-SA"/>
      </w:rPr>
    </w:lvl>
    <w:lvl w:ilvl="2" w:tplc="F2A2C7D6">
      <w:numFmt w:val="bullet"/>
      <w:lvlText w:val="•"/>
      <w:lvlJc w:val="left"/>
      <w:pPr>
        <w:ind w:left="696" w:hanging="120"/>
      </w:pPr>
      <w:rPr>
        <w:rFonts w:hint="default"/>
        <w:lang w:val="fr-FR" w:eastAsia="en-US" w:bidi="ar-SA"/>
      </w:rPr>
    </w:lvl>
    <w:lvl w:ilvl="3" w:tplc="F35463BE">
      <w:numFmt w:val="bullet"/>
      <w:lvlText w:val="•"/>
      <w:lvlJc w:val="left"/>
      <w:pPr>
        <w:ind w:left="995" w:hanging="120"/>
      </w:pPr>
      <w:rPr>
        <w:rFonts w:hint="default"/>
        <w:lang w:val="fr-FR" w:eastAsia="en-US" w:bidi="ar-SA"/>
      </w:rPr>
    </w:lvl>
    <w:lvl w:ilvl="4" w:tplc="076ADC78">
      <w:numFmt w:val="bullet"/>
      <w:lvlText w:val="•"/>
      <w:lvlJc w:val="left"/>
      <w:pPr>
        <w:ind w:left="1293" w:hanging="120"/>
      </w:pPr>
      <w:rPr>
        <w:rFonts w:hint="default"/>
        <w:lang w:val="fr-FR" w:eastAsia="en-US" w:bidi="ar-SA"/>
      </w:rPr>
    </w:lvl>
    <w:lvl w:ilvl="5" w:tplc="A5063F1E">
      <w:numFmt w:val="bullet"/>
      <w:lvlText w:val="•"/>
      <w:lvlJc w:val="left"/>
      <w:pPr>
        <w:ind w:left="1592" w:hanging="120"/>
      </w:pPr>
      <w:rPr>
        <w:rFonts w:hint="default"/>
        <w:lang w:val="fr-FR" w:eastAsia="en-US" w:bidi="ar-SA"/>
      </w:rPr>
    </w:lvl>
    <w:lvl w:ilvl="6" w:tplc="D5747476">
      <w:numFmt w:val="bullet"/>
      <w:lvlText w:val="•"/>
      <w:lvlJc w:val="left"/>
      <w:pPr>
        <w:ind w:left="1890" w:hanging="120"/>
      </w:pPr>
      <w:rPr>
        <w:rFonts w:hint="default"/>
        <w:lang w:val="fr-FR" w:eastAsia="en-US" w:bidi="ar-SA"/>
      </w:rPr>
    </w:lvl>
    <w:lvl w:ilvl="7" w:tplc="6BAE87C0">
      <w:numFmt w:val="bullet"/>
      <w:lvlText w:val="•"/>
      <w:lvlJc w:val="left"/>
      <w:pPr>
        <w:ind w:left="2188" w:hanging="120"/>
      </w:pPr>
      <w:rPr>
        <w:rFonts w:hint="default"/>
        <w:lang w:val="fr-FR" w:eastAsia="en-US" w:bidi="ar-SA"/>
      </w:rPr>
    </w:lvl>
    <w:lvl w:ilvl="8" w:tplc="717E47CA">
      <w:numFmt w:val="bullet"/>
      <w:lvlText w:val="•"/>
      <w:lvlJc w:val="left"/>
      <w:pPr>
        <w:ind w:left="2487" w:hanging="120"/>
      </w:pPr>
      <w:rPr>
        <w:rFonts w:hint="default"/>
        <w:lang w:val="fr-FR" w:eastAsia="en-US" w:bidi="ar-SA"/>
      </w:rPr>
    </w:lvl>
  </w:abstractNum>
  <w:abstractNum w:abstractNumId="407" w15:restartNumberingAfterBreak="0">
    <w:nsid w:val="378808F7"/>
    <w:multiLevelType w:val="hybridMultilevel"/>
    <w:tmpl w:val="FFFFFFFF"/>
    <w:lvl w:ilvl="0" w:tplc="5AF03C34">
      <w:numFmt w:val="bullet"/>
      <w:lvlText w:val=""/>
      <w:lvlJc w:val="left"/>
      <w:pPr>
        <w:ind w:left="827" w:hanging="348"/>
      </w:pPr>
      <w:rPr>
        <w:rFonts w:ascii="Symbol" w:eastAsia="Symbol" w:hAnsi="Symbol" w:cs="Symbol" w:hint="default"/>
        <w:b w:val="0"/>
        <w:bCs w:val="0"/>
        <w:i w:val="0"/>
        <w:iCs w:val="0"/>
        <w:spacing w:val="0"/>
        <w:w w:val="100"/>
        <w:sz w:val="21"/>
        <w:szCs w:val="21"/>
        <w:lang w:val="fr-FR" w:eastAsia="en-US" w:bidi="ar-SA"/>
      </w:rPr>
    </w:lvl>
    <w:lvl w:ilvl="1" w:tplc="2474C9A0">
      <w:numFmt w:val="bullet"/>
      <w:lvlText w:val="•"/>
      <w:lvlJc w:val="left"/>
      <w:pPr>
        <w:ind w:left="1510" w:hanging="348"/>
      </w:pPr>
      <w:rPr>
        <w:rFonts w:hint="default"/>
        <w:lang w:val="fr-FR" w:eastAsia="en-US" w:bidi="ar-SA"/>
      </w:rPr>
    </w:lvl>
    <w:lvl w:ilvl="2" w:tplc="867CCAF6">
      <w:numFmt w:val="bullet"/>
      <w:lvlText w:val="•"/>
      <w:lvlJc w:val="left"/>
      <w:pPr>
        <w:ind w:left="2201" w:hanging="348"/>
      </w:pPr>
      <w:rPr>
        <w:rFonts w:hint="default"/>
        <w:lang w:val="fr-FR" w:eastAsia="en-US" w:bidi="ar-SA"/>
      </w:rPr>
    </w:lvl>
    <w:lvl w:ilvl="3" w:tplc="C78E46C0">
      <w:numFmt w:val="bullet"/>
      <w:lvlText w:val="•"/>
      <w:lvlJc w:val="left"/>
      <w:pPr>
        <w:ind w:left="2892" w:hanging="348"/>
      </w:pPr>
      <w:rPr>
        <w:rFonts w:hint="default"/>
        <w:lang w:val="fr-FR" w:eastAsia="en-US" w:bidi="ar-SA"/>
      </w:rPr>
    </w:lvl>
    <w:lvl w:ilvl="4" w:tplc="AC884964">
      <w:numFmt w:val="bullet"/>
      <w:lvlText w:val="•"/>
      <w:lvlJc w:val="left"/>
      <w:pPr>
        <w:ind w:left="3583" w:hanging="348"/>
      </w:pPr>
      <w:rPr>
        <w:rFonts w:hint="default"/>
        <w:lang w:val="fr-FR" w:eastAsia="en-US" w:bidi="ar-SA"/>
      </w:rPr>
    </w:lvl>
    <w:lvl w:ilvl="5" w:tplc="FCE6C85E">
      <w:numFmt w:val="bullet"/>
      <w:lvlText w:val="•"/>
      <w:lvlJc w:val="left"/>
      <w:pPr>
        <w:ind w:left="4274" w:hanging="348"/>
      </w:pPr>
      <w:rPr>
        <w:rFonts w:hint="default"/>
        <w:lang w:val="fr-FR" w:eastAsia="en-US" w:bidi="ar-SA"/>
      </w:rPr>
    </w:lvl>
    <w:lvl w:ilvl="6" w:tplc="6590CC8C">
      <w:numFmt w:val="bullet"/>
      <w:lvlText w:val="•"/>
      <w:lvlJc w:val="left"/>
      <w:pPr>
        <w:ind w:left="4964" w:hanging="348"/>
      </w:pPr>
      <w:rPr>
        <w:rFonts w:hint="default"/>
        <w:lang w:val="fr-FR" w:eastAsia="en-US" w:bidi="ar-SA"/>
      </w:rPr>
    </w:lvl>
    <w:lvl w:ilvl="7" w:tplc="A9244946">
      <w:numFmt w:val="bullet"/>
      <w:lvlText w:val="•"/>
      <w:lvlJc w:val="left"/>
      <w:pPr>
        <w:ind w:left="5655" w:hanging="348"/>
      </w:pPr>
      <w:rPr>
        <w:rFonts w:hint="default"/>
        <w:lang w:val="fr-FR" w:eastAsia="en-US" w:bidi="ar-SA"/>
      </w:rPr>
    </w:lvl>
    <w:lvl w:ilvl="8" w:tplc="81646A76">
      <w:numFmt w:val="bullet"/>
      <w:lvlText w:val="•"/>
      <w:lvlJc w:val="left"/>
      <w:pPr>
        <w:ind w:left="6346" w:hanging="348"/>
      </w:pPr>
      <w:rPr>
        <w:rFonts w:hint="default"/>
        <w:lang w:val="fr-FR" w:eastAsia="en-US" w:bidi="ar-SA"/>
      </w:rPr>
    </w:lvl>
  </w:abstractNum>
  <w:abstractNum w:abstractNumId="408" w15:restartNumberingAfterBreak="0">
    <w:nsid w:val="37BF5E46"/>
    <w:multiLevelType w:val="hybridMultilevel"/>
    <w:tmpl w:val="FFFFFFFF"/>
    <w:lvl w:ilvl="0" w:tplc="C48E33E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130A778">
      <w:numFmt w:val="bullet"/>
      <w:lvlText w:val="•"/>
      <w:lvlJc w:val="left"/>
      <w:pPr>
        <w:ind w:left="429" w:hanging="118"/>
      </w:pPr>
      <w:rPr>
        <w:rFonts w:hint="default"/>
        <w:lang w:val="fr-FR" w:eastAsia="en-US" w:bidi="ar-SA"/>
      </w:rPr>
    </w:lvl>
    <w:lvl w:ilvl="2" w:tplc="1C6CD1F8">
      <w:numFmt w:val="bullet"/>
      <w:lvlText w:val="•"/>
      <w:lvlJc w:val="left"/>
      <w:pPr>
        <w:ind w:left="578" w:hanging="118"/>
      </w:pPr>
      <w:rPr>
        <w:rFonts w:hint="default"/>
        <w:lang w:val="fr-FR" w:eastAsia="en-US" w:bidi="ar-SA"/>
      </w:rPr>
    </w:lvl>
    <w:lvl w:ilvl="3" w:tplc="C72C75E2">
      <w:numFmt w:val="bullet"/>
      <w:lvlText w:val="•"/>
      <w:lvlJc w:val="left"/>
      <w:pPr>
        <w:ind w:left="727" w:hanging="118"/>
      </w:pPr>
      <w:rPr>
        <w:rFonts w:hint="default"/>
        <w:lang w:val="fr-FR" w:eastAsia="en-US" w:bidi="ar-SA"/>
      </w:rPr>
    </w:lvl>
    <w:lvl w:ilvl="4" w:tplc="C9C89812">
      <w:numFmt w:val="bullet"/>
      <w:lvlText w:val="•"/>
      <w:lvlJc w:val="left"/>
      <w:pPr>
        <w:ind w:left="876" w:hanging="118"/>
      </w:pPr>
      <w:rPr>
        <w:rFonts w:hint="default"/>
        <w:lang w:val="fr-FR" w:eastAsia="en-US" w:bidi="ar-SA"/>
      </w:rPr>
    </w:lvl>
    <w:lvl w:ilvl="5" w:tplc="830CC8F6">
      <w:numFmt w:val="bullet"/>
      <w:lvlText w:val="•"/>
      <w:lvlJc w:val="left"/>
      <w:pPr>
        <w:ind w:left="1025" w:hanging="118"/>
      </w:pPr>
      <w:rPr>
        <w:rFonts w:hint="default"/>
        <w:lang w:val="fr-FR" w:eastAsia="en-US" w:bidi="ar-SA"/>
      </w:rPr>
    </w:lvl>
    <w:lvl w:ilvl="6" w:tplc="3104CFB8">
      <w:numFmt w:val="bullet"/>
      <w:lvlText w:val="•"/>
      <w:lvlJc w:val="left"/>
      <w:pPr>
        <w:ind w:left="1174" w:hanging="118"/>
      </w:pPr>
      <w:rPr>
        <w:rFonts w:hint="default"/>
        <w:lang w:val="fr-FR" w:eastAsia="en-US" w:bidi="ar-SA"/>
      </w:rPr>
    </w:lvl>
    <w:lvl w:ilvl="7" w:tplc="6FE2B0F4">
      <w:numFmt w:val="bullet"/>
      <w:lvlText w:val="•"/>
      <w:lvlJc w:val="left"/>
      <w:pPr>
        <w:ind w:left="1323" w:hanging="118"/>
      </w:pPr>
      <w:rPr>
        <w:rFonts w:hint="default"/>
        <w:lang w:val="fr-FR" w:eastAsia="en-US" w:bidi="ar-SA"/>
      </w:rPr>
    </w:lvl>
    <w:lvl w:ilvl="8" w:tplc="1B1C4752">
      <w:numFmt w:val="bullet"/>
      <w:lvlText w:val="•"/>
      <w:lvlJc w:val="left"/>
      <w:pPr>
        <w:ind w:left="1472" w:hanging="118"/>
      </w:pPr>
      <w:rPr>
        <w:rFonts w:hint="default"/>
        <w:lang w:val="fr-FR" w:eastAsia="en-US" w:bidi="ar-SA"/>
      </w:rPr>
    </w:lvl>
  </w:abstractNum>
  <w:abstractNum w:abstractNumId="409" w15:restartNumberingAfterBreak="0">
    <w:nsid w:val="37C7182A"/>
    <w:multiLevelType w:val="hybridMultilevel"/>
    <w:tmpl w:val="FFFFFFFF"/>
    <w:lvl w:ilvl="0" w:tplc="67547C12">
      <w:numFmt w:val="bullet"/>
      <w:lvlText w:val="•"/>
      <w:lvlJc w:val="left"/>
      <w:pPr>
        <w:ind w:left="283" w:hanging="118"/>
      </w:pPr>
      <w:rPr>
        <w:rFonts w:ascii="Times New Roman" w:eastAsia="Times New Roman" w:hAnsi="Times New Roman" w:cs="Times New Roman" w:hint="default"/>
        <w:b w:val="0"/>
        <w:bCs w:val="0"/>
        <w:i w:val="0"/>
        <w:iCs w:val="0"/>
        <w:spacing w:val="0"/>
        <w:w w:val="100"/>
        <w:sz w:val="22"/>
        <w:szCs w:val="22"/>
        <w:lang w:val="fr-FR" w:eastAsia="en-US" w:bidi="ar-SA"/>
      </w:rPr>
    </w:lvl>
    <w:lvl w:ilvl="1" w:tplc="45B00672">
      <w:numFmt w:val="bullet"/>
      <w:lvlText w:val="•"/>
      <w:lvlJc w:val="left"/>
      <w:pPr>
        <w:ind w:left="496" w:hanging="118"/>
      </w:pPr>
      <w:rPr>
        <w:rFonts w:hint="default"/>
        <w:lang w:val="fr-FR" w:eastAsia="en-US" w:bidi="ar-SA"/>
      </w:rPr>
    </w:lvl>
    <w:lvl w:ilvl="2" w:tplc="B260847C">
      <w:numFmt w:val="bullet"/>
      <w:lvlText w:val="•"/>
      <w:lvlJc w:val="left"/>
      <w:pPr>
        <w:ind w:left="713" w:hanging="118"/>
      </w:pPr>
      <w:rPr>
        <w:rFonts w:hint="default"/>
        <w:lang w:val="fr-FR" w:eastAsia="en-US" w:bidi="ar-SA"/>
      </w:rPr>
    </w:lvl>
    <w:lvl w:ilvl="3" w:tplc="FFFC2E48">
      <w:numFmt w:val="bullet"/>
      <w:lvlText w:val="•"/>
      <w:lvlJc w:val="left"/>
      <w:pPr>
        <w:ind w:left="930" w:hanging="118"/>
      </w:pPr>
      <w:rPr>
        <w:rFonts w:hint="default"/>
        <w:lang w:val="fr-FR" w:eastAsia="en-US" w:bidi="ar-SA"/>
      </w:rPr>
    </w:lvl>
    <w:lvl w:ilvl="4" w:tplc="10863218">
      <w:numFmt w:val="bullet"/>
      <w:lvlText w:val="•"/>
      <w:lvlJc w:val="left"/>
      <w:pPr>
        <w:ind w:left="1147" w:hanging="118"/>
      </w:pPr>
      <w:rPr>
        <w:rFonts w:hint="default"/>
        <w:lang w:val="fr-FR" w:eastAsia="en-US" w:bidi="ar-SA"/>
      </w:rPr>
    </w:lvl>
    <w:lvl w:ilvl="5" w:tplc="1A7685D8">
      <w:numFmt w:val="bullet"/>
      <w:lvlText w:val="•"/>
      <w:lvlJc w:val="left"/>
      <w:pPr>
        <w:ind w:left="1364" w:hanging="118"/>
      </w:pPr>
      <w:rPr>
        <w:rFonts w:hint="default"/>
        <w:lang w:val="fr-FR" w:eastAsia="en-US" w:bidi="ar-SA"/>
      </w:rPr>
    </w:lvl>
    <w:lvl w:ilvl="6" w:tplc="192AB19C">
      <w:numFmt w:val="bullet"/>
      <w:lvlText w:val="•"/>
      <w:lvlJc w:val="left"/>
      <w:pPr>
        <w:ind w:left="1580" w:hanging="118"/>
      </w:pPr>
      <w:rPr>
        <w:rFonts w:hint="default"/>
        <w:lang w:val="fr-FR" w:eastAsia="en-US" w:bidi="ar-SA"/>
      </w:rPr>
    </w:lvl>
    <w:lvl w:ilvl="7" w:tplc="58E4BF12">
      <w:numFmt w:val="bullet"/>
      <w:lvlText w:val="•"/>
      <w:lvlJc w:val="left"/>
      <w:pPr>
        <w:ind w:left="1797" w:hanging="118"/>
      </w:pPr>
      <w:rPr>
        <w:rFonts w:hint="default"/>
        <w:lang w:val="fr-FR" w:eastAsia="en-US" w:bidi="ar-SA"/>
      </w:rPr>
    </w:lvl>
    <w:lvl w:ilvl="8" w:tplc="CBB21092">
      <w:numFmt w:val="bullet"/>
      <w:lvlText w:val="•"/>
      <w:lvlJc w:val="left"/>
      <w:pPr>
        <w:ind w:left="2014" w:hanging="118"/>
      </w:pPr>
      <w:rPr>
        <w:rFonts w:hint="default"/>
        <w:lang w:val="fr-FR" w:eastAsia="en-US" w:bidi="ar-SA"/>
      </w:rPr>
    </w:lvl>
  </w:abstractNum>
  <w:abstractNum w:abstractNumId="410" w15:restartNumberingAfterBreak="0">
    <w:nsid w:val="37CC4178"/>
    <w:multiLevelType w:val="hybridMultilevel"/>
    <w:tmpl w:val="FFFFFFFF"/>
    <w:lvl w:ilvl="0" w:tplc="D9B22FD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594BC82">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7010A086">
      <w:numFmt w:val="bullet"/>
      <w:lvlText w:val="•"/>
      <w:lvlJc w:val="left"/>
      <w:pPr>
        <w:ind w:left="809" w:hanging="168"/>
      </w:pPr>
      <w:rPr>
        <w:rFonts w:hint="default"/>
        <w:lang w:val="fr-FR" w:eastAsia="en-US" w:bidi="ar-SA"/>
      </w:rPr>
    </w:lvl>
    <w:lvl w:ilvl="3" w:tplc="B6E62B42">
      <w:numFmt w:val="bullet"/>
      <w:lvlText w:val="•"/>
      <w:lvlJc w:val="left"/>
      <w:pPr>
        <w:ind w:left="1079" w:hanging="168"/>
      </w:pPr>
      <w:rPr>
        <w:rFonts w:hint="default"/>
        <w:lang w:val="fr-FR" w:eastAsia="en-US" w:bidi="ar-SA"/>
      </w:rPr>
    </w:lvl>
    <w:lvl w:ilvl="4" w:tplc="0CB00D12">
      <w:numFmt w:val="bullet"/>
      <w:lvlText w:val="•"/>
      <w:lvlJc w:val="left"/>
      <w:pPr>
        <w:ind w:left="1348" w:hanging="168"/>
      </w:pPr>
      <w:rPr>
        <w:rFonts w:hint="default"/>
        <w:lang w:val="fr-FR" w:eastAsia="en-US" w:bidi="ar-SA"/>
      </w:rPr>
    </w:lvl>
    <w:lvl w:ilvl="5" w:tplc="AD5E611A">
      <w:numFmt w:val="bullet"/>
      <w:lvlText w:val="•"/>
      <w:lvlJc w:val="left"/>
      <w:pPr>
        <w:ind w:left="1618" w:hanging="168"/>
      </w:pPr>
      <w:rPr>
        <w:rFonts w:hint="default"/>
        <w:lang w:val="fr-FR" w:eastAsia="en-US" w:bidi="ar-SA"/>
      </w:rPr>
    </w:lvl>
    <w:lvl w:ilvl="6" w:tplc="A8E60886">
      <w:numFmt w:val="bullet"/>
      <w:lvlText w:val="•"/>
      <w:lvlJc w:val="left"/>
      <w:pPr>
        <w:ind w:left="1887" w:hanging="168"/>
      </w:pPr>
      <w:rPr>
        <w:rFonts w:hint="default"/>
        <w:lang w:val="fr-FR" w:eastAsia="en-US" w:bidi="ar-SA"/>
      </w:rPr>
    </w:lvl>
    <w:lvl w:ilvl="7" w:tplc="3D4858C4">
      <w:numFmt w:val="bullet"/>
      <w:lvlText w:val="•"/>
      <w:lvlJc w:val="left"/>
      <w:pPr>
        <w:ind w:left="2157" w:hanging="168"/>
      </w:pPr>
      <w:rPr>
        <w:rFonts w:hint="default"/>
        <w:lang w:val="fr-FR" w:eastAsia="en-US" w:bidi="ar-SA"/>
      </w:rPr>
    </w:lvl>
    <w:lvl w:ilvl="8" w:tplc="CB2A9258">
      <w:numFmt w:val="bullet"/>
      <w:lvlText w:val="•"/>
      <w:lvlJc w:val="left"/>
      <w:pPr>
        <w:ind w:left="2426" w:hanging="168"/>
      </w:pPr>
      <w:rPr>
        <w:rFonts w:hint="default"/>
        <w:lang w:val="fr-FR" w:eastAsia="en-US" w:bidi="ar-SA"/>
      </w:rPr>
    </w:lvl>
  </w:abstractNum>
  <w:abstractNum w:abstractNumId="411" w15:restartNumberingAfterBreak="0">
    <w:nsid w:val="37EA59C9"/>
    <w:multiLevelType w:val="hybridMultilevel"/>
    <w:tmpl w:val="FFFFFFFF"/>
    <w:lvl w:ilvl="0" w:tplc="8B3E4364">
      <w:numFmt w:val="bullet"/>
      <w:lvlText w:val="•"/>
      <w:lvlJc w:val="left"/>
      <w:pPr>
        <w:ind w:left="107" w:hanging="128"/>
      </w:pPr>
      <w:rPr>
        <w:rFonts w:ascii="Times New Roman" w:eastAsia="Times New Roman" w:hAnsi="Times New Roman" w:cs="Times New Roman" w:hint="default"/>
        <w:b w:val="0"/>
        <w:bCs w:val="0"/>
        <w:i w:val="0"/>
        <w:iCs w:val="0"/>
        <w:spacing w:val="0"/>
        <w:w w:val="72"/>
        <w:sz w:val="21"/>
        <w:szCs w:val="21"/>
        <w:lang w:val="fr-FR" w:eastAsia="en-US" w:bidi="ar-SA"/>
      </w:rPr>
    </w:lvl>
    <w:lvl w:ilvl="1" w:tplc="BE44D780">
      <w:numFmt w:val="bullet"/>
      <w:lvlText w:val="•"/>
      <w:lvlJc w:val="left"/>
      <w:pPr>
        <w:ind w:left="344" w:hanging="128"/>
      </w:pPr>
      <w:rPr>
        <w:rFonts w:hint="default"/>
        <w:lang w:val="fr-FR" w:eastAsia="en-US" w:bidi="ar-SA"/>
      </w:rPr>
    </w:lvl>
    <w:lvl w:ilvl="2" w:tplc="DA384B82">
      <w:numFmt w:val="bullet"/>
      <w:lvlText w:val="•"/>
      <w:lvlJc w:val="left"/>
      <w:pPr>
        <w:ind w:left="588" w:hanging="128"/>
      </w:pPr>
      <w:rPr>
        <w:rFonts w:hint="default"/>
        <w:lang w:val="fr-FR" w:eastAsia="en-US" w:bidi="ar-SA"/>
      </w:rPr>
    </w:lvl>
    <w:lvl w:ilvl="3" w:tplc="1B46C09A">
      <w:numFmt w:val="bullet"/>
      <w:lvlText w:val="•"/>
      <w:lvlJc w:val="left"/>
      <w:pPr>
        <w:ind w:left="832" w:hanging="128"/>
      </w:pPr>
      <w:rPr>
        <w:rFonts w:hint="default"/>
        <w:lang w:val="fr-FR" w:eastAsia="en-US" w:bidi="ar-SA"/>
      </w:rPr>
    </w:lvl>
    <w:lvl w:ilvl="4" w:tplc="8A2E68BE">
      <w:numFmt w:val="bullet"/>
      <w:lvlText w:val="•"/>
      <w:lvlJc w:val="left"/>
      <w:pPr>
        <w:ind w:left="1076" w:hanging="128"/>
      </w:pPr>
      <w:rPr>
        <w:rFonts w:hint="default"/>
        <w:lang w:val="fr-FR" w:eastAsia="en-US" w:bidi="ar-SA"/>
      </w:rPr>
    </w:lvl>
    <w:lvl w:ilvl="5" w:tplc="A344E874">
      <w:numFmt w:val="bullet"/>
      <w:lvlText w:val="•"/>
      <w:lvlJc w:val="left"/>
      <w:pPr>
        <w:ind w:left="1320" w:hanging="128"/>
      </w:pPr>
      <w:rPr>
        <w:rFonts w:hint="default"/>
        <w:lang w:val="fr-FR" w:eastAsia="en-US" w:bidi="ar-SA"/>
      </w:rPr>
    </w:lvl>
    <w:lvl w:ilvl="6" w:tplc="6B18F8EC">
      <w:numFmt w:val="bullet"/>
      <w:lvlText w:val="•"/>
      <w:lvlJc w:val="left"/>
      <w:pPr>
        <w:ind w:left="1564" w:hanging="128"/>
      </w:pPr>
      <w:rPr>
        <w:rFonts w:hint="default"/>
        <w:lang w:val="fr-FR" w:eastAsia="en-US" w:bidi="ar-SA"/>
      </w:rPr>
    </w:lvl>
    <w:lvl w:ilvl="7" w:tplc="1040B90A">
      <w:numFmt w:val="bullet"/>
      <w:lvlText w:val="•"/>
      <w:lvlJc w:val="left"/>
      <w:pPr>
        <w:ind w:left="1808" w:hanging="128"/>
      </w:pPr>
      <w:rPr>
        <w:rFonts w:hint="default"/>
        <w:lang w:val="fr-FR" w:eastAsia="en-US" w:bidi="ar-SA"/>
      </w:rPr>
    </w:lvl>
    <w:lvl w:ilvl="8" w:tplc="55EA76B0">
      <w:numFmt w:val="bullet"/>
      <w:lvlText w:val="•"/>
      <w:lvlJc w:val="left"/>
      <w:pPr>
        <w:ind w:left="2052" w:hanging="128"/>
      </w:pPr>
      <w:rPr>
        <w:rFonts w:hint="default"/>
        <w:lang w:val="fr-FR" w:eastAsia="en-US" w:bidi="ar-SA"/>
      </w:rPr>
    </w:lvl>
  </w:abstractNum>
  <w:abstractNum w:abstractNumId="412" w15:restartNumberingAfterBreak="0">
    <w:nsid w:val="38350243"/>
    <w:multiLevelType w:val="hybridMultilevel"/>
    <w:tmpl w:val="FFFFFFFF"/>
    <w:lvl w:ilvl="0" w:tplc="D982EE28">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0C3A7EF8">
      <w:numFmt w:val="bullet"/>
      <w:lvlText w:val="•"/>
      <w:lvlJc w:val="left"/>
      <w:pPr>
        <w:ind w:left="1391" w:hanging="348"/>
      </w:pPr>
      <w:rPr>
        <w:rFonts w:hint="default"/>
        <w:lang w:val="fr-FR" w:eastAsia="en-US" w:bidi="ar-SA"/>
      </w:rPr>
    </w:lvl>
    <w:lvl w:ilvl="2" w:tplc="7D386DDA">
      <w:numFmt w:val="bullet"/>
      <w:lvlText w:val="•"/>
      <w:lvlJc w:val="left"/>
      <w:pPr>
        <w:ind w:left="1963" w:hanging="348"/>
      </w:pPr>
      <w:rPr>
        <w:rFonts w:hint="default"/>
        <w:lang w:val="fr-FR" w:eastAsia="en-US" w:bidi="ar-SA"/>
      </w:rPr>
    </w:lvl>
    <w:lvl w:ilvl="3" w:tplc="9F4CA772">
      <w:numFmt w:val="bullet"/>
      <w:lvlText w:val="•"/>
      <w:lvlJc w:val="left"/>
      <w:pPr>
        <w:ind w:left="2534" w:hanging="348"/>
      </w:pPr>
      <w:rPr>
        <w:rFonts w:hint="default"/>
        <w:lang w:val="fr-FR" w:eastAsia="en-US" w:bidi="ar-SA"/>
      </w:rPr>
    </w:lvl>
    <w:lvl w:ilvl="4" w:tplc="6908E76A">
      <w:numFmt w:val="bullet"/>
      <w:lvlText w:val="•"/>
      <w:lvlJc w:val="left"/>
      <w:pPr>
        <w:ind w:left="3106" w:hanging="348"/>
      </w:pPr>
      <w:rPr>
        <w:rFonts w:hint="default"/>
        <w:lang w:val="fr-FR" w:eastAsia="en-US" w:bidi="ar-SA"/>
      </w:rPr>
    </w:lvl>
    <w:lvl w:ilvl="5" w:tplc="7D5E1B8A">
      <w:numFmt w:val="bullet"/>
      <w:lvlText w:val="•"/>
      <w:lvlJc w:val="left"/>
      <w:pPr>
        <w:ind w:left="3677" w:hanging="348"/>
      </w:pPr>
      <w:rPr>
        <w:rFonts w:hint="default"/>
        <w:lang w:val="fr-FR" w:eastAsia="en-US" w:bidi="ar-SA"/>
      </w:rPr>
    </w:lvl>
    <w:lvl w:ilvl="6" w:tplc="03C4ED16">
      <w:numFmt w:val="bullet"/>
      <w:lvlText w:val="•"/>
      <w:lvlJc w:val="left"/>
      <w:pPr>
        <w:ind w:left="4249" w:hanging="348"/>
      </w:pPr>
      <w:rPr>
        <w:rFonts w:hint="default"/>
        <w:lang w:val="fr-FR" w:eastAsia="en-US" w:bidi="ar-SA"/>
      </w:rPr>
    </w:lvl>
    <w:lvl w:ilvl="7" w:tplc="1F1AA6AA">
      <w:numFmt w:val="bullet"/>
      <w:lvlText w:val="•"/>
      <w:lvlJc w:val="left"/>
      <w:pPr>
        <w:ind w:left="4820" w:hanging="348"/>
      </w:pPr>
      <w:rPr>
        <w:rFonts w:hint="default"/>
        <w:lang w:val="fr-FR" w:eastAsia="en-US" w:bidi="ar-SA"/>
      </w:rPr>
    </w:lvl>
    <w:lvl w:ilvl="8" w:tplc="3C2CB0F8">
      <w:numFmt w:val="bullet"/>
      <w:lvlText w:val="•"/>
      <w:lvlJc w:val="left"/>
      <w:pPr>
        <w:ind w:left="5392" w:hanging="348"/>
      </w:pPr>
      <w:rPr>
        <w:rFonts w:hint="default"/>
        <w:lang w:val="fr-FR" w:eastAsia="en-US" w:bidi="ar-SA"/>
      </w:rPr>
    </w:lvl>
  </w:abstractNum>
  <w:abstractNum w:abstractNumId="413" w15:restartNumberingAfterBreak="0">
    <w:nsid w:val="387C3E4C"/>
    <w:multiLevelType w:val="hybridMultilevel"/>
    <w:tmpl w:val="FFFFFFFF"/>
    <w:lvl w:ilvl="0" w:tplc="78F2452A">
      <w:numFmt w:val="bullet"/>
      <w:lvlText w:val="•"/>
      <w:lvlJc w:val="left"/>
      <w:pPr>
        <w:ind w:left="109"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D0F61F3A">
      <w:numFmt w:val="bullet"/>
      <w:lvlText w:val="•"/>
      <w:lvlJc w:val="left"/>
      <w:pPr>
        <w:ind w:left="347" w:hanging="125"/>
      </w:pPr>
      <w:rPr>
        <w:rFonts w:hint="default"/>
        <w:lang w:val="fr-FR" w:eastAsia="en-US" w:bidi="ar-SA"/>
      </w:rPr>
    </w:lvl>
    <w:lvl w:ilvl="2" w:tplc="54A0D422">
      <w:numFmt w:val="bullet"/>
      <w:lvlText w:val="•"/>
      <w:lvlJc w:val="left"/>
      <w:pPr>
        <w:ind w:left="594" w:hanging="125"/>
      </w:pPr>
      <w:rPr>
        <w:rFonts w:hint="default"/>
        <w:lang w:val="fr-FR" w:eastAsia="en-US" w:bidi="ar-SA"/>
      </w:rPr>
    </w:lvl>
    <w:lvl w:ilvl="3" w:tplc="D5BE921E">
      <w:numFmt w:val="bullet"/>
      <w:lvlText w:val="•"/>
      <w:lvlJc w:val="left"/>
      <w:pPr>
        <w:ind w:left="841" w:hanging="125"/>
      </w:pPr>
      <w:rPr>
        <w:rFonts w:hint="default"/>
        <w:lang w:val="fr-FR" w:eastAsia="en-US" w:bidi="ar-SA"/>
      </w:rPr>
    </w:lvl>
    <w:lvl w:ilvl="4" w:tplc="08D2D8DA">
      <w:numFmt w:val="bullet"/>
      <w:lvlText w:val="•"/>
      <w:lvlJc w:val="left"/>
      <w:pPr>
        <w:ind w:left="1088" w:hanging="125"/>
      </w:pPr>
      <w:rPr>
        <w:rFonts w:hint="default"/>
        <w:lang w:val="fr-FR" w:eastAsia="en-US" w:bidi="ar-SA"/>
      </w:rPr>
    </w:lvl>
    <w:lvl w:ilvl="5" w:tplc="C79C2BBC">
      <w:numFmt w:val="bullet"/>
      <w:lvlText w:val="•"/>
      <w:lvlJc w:val="left"/>
      <w:pPr>
        <w:ind w:left="1335" w:hanging="125"/>
      </w:pPr>
      <w:rPr>
        <w:rFonts w:hint="default"/>
        <w:lang w:val="fr-FR" w:eastAsia="en-US" w:bidi="ar-SA"/>
      </w:rPr>
    </w:lvl>
    <w:lvl w:ilvl="6" w:tplc="46186888">
      <w:numFmt w:val="bullet"/>
      <w:lvlText w:val="•"/>
      <w:lvlJc w:val="left"/>
      <w:pPr>
        <w:ind w:left="1582" w:hanging="125"/>
      </w:pPr>
      <w:rPr>
        <w:rFonts w:hint="default"/>
        <w:lang w:val="fr-FR" w:eastAsia="en-US" w:bidi="ar-SA"/>
      </w:rPr>
    </w:lvl>
    <w:lvl w:ilvl="7" w:tplc="B22E1614">
      <w:numFmt w:val="bullet"/>
      <w:lvlText w:val="•"/>
      <w:lvlJc w:val="left"/>
      <w:pPr>
        <w:ind w:left="1829" w:hanging="125"/>
      </w:pPr>
      <w:rPr>
        <w:rFonts w:hint="default"/>
        <w:lang w:val="fr-FR" w:eastAsia="en-US" w:bidi="ar-SA"/>
      </w:rPr>
    </w:lvl>
    <w:lvl w:ilvl="8" w:tplc="40F8C6D2">
      <w:numFmt w:val="bullet"/>
      <w:lvlText w:val="•"/>
      <w:lvlJc w:val="left"/>
      <w:pPr>
        <w:ind w:left="2076" w:hanging="125"/>
      </w:pPr>
      <w:rPr>
        <w:rFonts w:hint="default"/>
        <w:lang w:val="fr-FR" w:eastAsia="en-US" w:bidi="ar-SA"/>
      </w:rPr>
    </w:lvl>
  </w:abstractNum>
  <w:abstractNum w:abstractNumId="414" w15:restartNumberingAfterBreak="0">
    <w:nsid w:val="388E68BD"/>
    <w:multiLevelType w:val="hybridMultilevel"/>
    <w:tmpl w:val="FFFFFFFF"/>
    <w:lvl w:ilvl="0" w:tplc="D952E06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A385C0C">
      <w:numFmt w:val="bullet"/>
      <w:lvlText w:val="•"/>
      <w:lvlJc w:val="left"/>
      <w:pPr>
        <w:ind w:left="336" w:hanging="128"/>
      </w:pPr>
      <w:rPr>
        <w:rFonts w:hint="default"/>
        <w:lang w:val="fr-FR" w:eastAsia="en-US" w:bidi="ar-SA"/>
      </w:rPr>
    </w:lvl>
    <w:lvl w:ilvl="2" w:tplc="98C42DF8">
      <w:numFmt w:val="bullet"/>
      <w:lvlText w:val="•"/>
      <w:lvlJc w:val="left"/>
      <w:pPr>
        <w:ind w:left="572" w:hanging="128"/>
      </w:pPr>
      <w:rPr>
        <w:rFonts w:hint="default"/>
        <w:lang w:val="fr-FR" w:eastAsia="en-US" w:bidi="ar-SA"/>
      </w:rPr>
    </w:lvl>
    <w:lvl w:ilvl="3" w:tplc="09A6603C">
      <w:numFmt w:val="bullet"/>
      <w:lvlText w:val="•"/>
      <w:lvlJc w:val="left"/>
      <w:pPr>
        <w:ind w:left="808" w:hanging="128"/>
      </w:pPr>
      <w:rPr>
        <w:rFonts w:hint="default"/>
        <w:lang w:val="fr-FR" w:eastAsia="en-US" w:bidi="ar-SA"/>
      </w:rPr>
    </w:lvl>
    <w:lvl w:ilvl="4" w:tplc="5386D2EE">
      <w:numFmt w:val="bullet"/>
      <w:lvlText w:val="•"/>
      <w:lvlJc w:val="left"/>
      <w:pPr>
        <w:ind w:left="1044" w:hanging="128"/>
      </w:pPr>
      <w:rPr>
        <w:rFonts w:hint="default"/>
        <w:lang w:val="fr-FR" w:eastAsia="en-US" w:bidi="ar-SA"/>
      </w:rPr>
    </w:lvl>
    <w:lvl w:ilvl="5" w:tplc="8E06087C">
      <w:numFmt w:val="bullet"/>
      <w:lvlText w:val="•"/>
      <w:lvlJc w:val="left"/>
      <w:pPr>
        <w:ind w:left="1281" w:hanging="128"/>
      </w:pPr>
      <w:rPr>
        <w:rFonts w:hint="default"/>
        <w:lang w:val="fr-FR" w:eastAsia="en-US" w:bidi="ar-SA"/>
      </w:rPr>
    </w:lvl>
    <w:lvl w:ilvl="6" w:tplc="BED44B5C">
      <w:numFmt w:val="bullet"/>
      <w:lvlText w:val="•"/>
      <w:lvlJc w:val="left"/>
      <w:pPr>
        <w:ind w:left="1517" w:hanging="128"/>
      </w:pPr>
      <w:rPr>
        <w:rFonts w:hint="default"/>
        <w:lang w:val="fr-FR" w:eastAsia="en-US" w:bidi="ar-SA"/>
      </w:rPr>
    </w:lvl>
    <w:lvl w:ilvl="7" w:tplc="61683E2C">
      <w:numFmt w:val="bullet"/>
      <w:lvlText w:val="•"/>
      <w:lvlJc w:val="left"/>
      <w:pPr>
        <w:ind w:left="1753" w:hanging="128"/>
      </w:pPr>
      <w:rPr>
        <w:rFonts w:hint="default"/>
        <w:lang w:val="fr-FR" w:eastAsia="en-US" w:bidi="ar-SA"/>
      </w:rPr>
    </w:lvl>
    <w:lvl w:ilvl="8" w:tplc="78245C6E">
      <w:numFmt w:val="bullet"/>
      <w:lvlText w:val="•"/>
      <w:lvlJc w:val="left"/>
      <w:pPr>
        <w:ind w:left="1989" w:hanging="128"/>
      </w:pPr>
      <w:rPr>
        <w:rFonts w:hint="default"/>
        <w:lang w:val="fr-FR" w:eastAsia="en-US" w:bidi="ar-SA"/>
      </w:rPr>
    </w:lvl>
  </w:abstractNum>
  <w:abstractNum w:abstractNumId="415" w15:restartNumberingAfterBreak="0">
    <w:nsid w:val="38C63B45"/>
    <w:multiLevelType w:val="hybridMultilevel"/>
    <w:tmpl w:val="FFFFFFFF"/>
    <w:lvl w:ilvl="0" w:tplc="EA0A1C2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C74514E">
      <w:numFmt w:val="bullet"/>
      <w:lvlText w:val="•"/>
      <w:lvlJc w:val="left"/>
      <w:pPr>
        <w:ind w:left="449" w:hanging="118"/>
      </w:pPr>
      <w:rPr>
        <w:rFonts w:hint="default"/>
        <w:lang w:val="fr-FR" w:eastAsia="en-US" w:bidi="ar-SA"/>
      </w:rPr>
    </w:lvl>
    <w:lvl w:ilvl="2" w:tplc="6FFEDCB2">
      <w:numFmt w:val="bullet"/>
      <w:lvlText w:val="•"/>
      <w:lvlJc w:val="left"/>
      <w:pPr>
        <w:ind w:left="618" w:hanging="118"/>
      </w:pPr>
      <w:rPr>
        <w:rFonts w:hint="default"/>
        <w:lang w:val="fr-FR" w:eastAsia="en-US" w:bidi="ar-SA"/>
      </w:rPr>
    </w:lvl>
    <w:lvl w:ilvl="3" w:tplc="5B9492F8">
      <w:numFmt w:val="bullet"/>
      <w:lvlText w:val="•"/>
      <w:lvlJc w:val="left"/>
      <w:pPr>
        <w:ind w:left="787" w:hanging="118"/>
      </w:pPr>
      <w:rPr>
        <w:rFonts w:hint="default"/>
        <w:lang w:val="fr-FR" w:eastAsia="en-US" w:bidi="ar-SA"/>
      </w:rPr>
    </w:lvl>
    <w:lvl w:ilvl="4" w:tplc="E1342354">
      <w:numFmt w:val="bullet"/>
      <w:lvlText w:val="•"/>
      <w:lvlJc w:val="left"/>
      <w:pPr>
        <w:ind w:left="956" w:hanging="118"/>
      </w:pPr>
      <w:rPr>
        <w:rFonts w:hint="default"/>
        <w:lang w:val="fr-FR" w:eastAsia="en-US" w:bidi="ar-SA"/>
      </w:rPr>
    </w:lvl>
    <w:lvl w:ilvl="5" w:tplc="A01E3B8C">
      <w:numFmt w:val="bullet"/>
      <w:lvlText w:val="•"/>
      <w:lvlJc w:val="left"/>
      <w:pPr>
        <w:ind w:left="1125" w:hanging="118"/>
      </w:pPr>
      <w:rPr>
        <w:rFonts w:hint="default"/>
        <w:lang w:val="fr-FR" w:eastAsia="en-US" w:bidi="ar-SA"/>
      </w:rPr>
    </w:lvl>
    <w:lvl w:ilvl="6" w:tplc="CFE8A00C">
      <w:numFmt w:val="bullet"/>
      <w:lvlText w:val="•"/>
      <w:lvlJc w:val="left"/>
      <w:pPr>
        <w:ind w:left="1294" w:hanging="118"/>
      </w:pPr>
      <w:rPr>
        <w:rFonts w:hint="default"/>
        <w:lang w:val="fr-FR" w:eastAsia="en-US" w:bidi="ar-SA"/>
      </w:rPr>
    </w:lvl>
    <w:lvl w:ilvl="7" w:tplc="76DA2B2C">
      <w:numFmt w:val="bullet"/>
      <w:lvlText w:val="•"/>
      <w:lvlJc w:val="left"/>
      <w:pPr>
        <w:ind w:left="1463" w:hanging="118"/>
      </w:pPr>
      <w:rPr>
        <w:rFonts w:hint="default"/>
        <w:lang w:val="fr-FR" w:eastAsia="en-US" w:bidi="ar-SA"/>
      </w:rPr>
    </w:lvl>
    <w:lvl w:ilvl="8" w:tplc="7F181B34">
      <w:numFmt w:val="bullet"/>
      <w:lvlText w:val="•"/>
      <w:lvlJc w:val="left"/>
      <w:pPr>
        <w:ind w:left="1632" w:hanging="118"/>
      </w:pPr>
      <w:rPr>
        <w:rFonts w:hint="default"/>
        <w:lang w:val="fr-FR" w:eastAsia="en-US" w:bidi="ar-SA"/>
      </w:rPr>
    </w:lvl>
  </w:abstractNum>
  <w:abstractNum w:abstractNumId="416" w15:restartNumberingAfterBreak="0">
    <w:nsid w:val="391F0E04"/>
    <w:multiLevelType w:val="hybridMultilevel"/>
    <w:tmpl w:val="FFFFFFFF"/>
    <w:lvl w:ilvl="0" w:tplc="A14ECE34">
      <w:numFmt w:val="bullet"/>
      <w:lvlText w:val="•"/>
      <w:lvlJc w:val="left"/>
      <w:pPr>
        <w:ind w:left="29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00C7FA4">
      <w:numFmt w:val="bullet"/>
      <w:lvlText w:val="•"/>
      <w:lvlJc w:val="left"/>
      <w:pPr>
        <w:ind w:left="649" w:hanging="128"/>
      </w:pPr>
      <w:rPr>
        <w:rFonts w:hint="default"/>
        <w:lang w:val="fr-FR" w:eastAsia="en-US" w:bidi="ar-SA"/>
      </w:rPr>
    </w:lvl>
    <w:lvl w:ilvl="2" w:tplc="5846DF2A">
      <w:numFmt w:val="bullet"/>
      <w:lvlText w:val="•"/>
      <w:lvlJc w:val="left"/>
      <w:pPr>
        <w:ind w:left="998" w:hanging="128"/>
      </w:pPr>
      <w:rPr>
        <w:rFonts w:hint="default"/>
        <w:lang w:val="fr-FR" w:eastAsia="en-US" w:bidi="ar-SA"/>
      </w:rPr>
    </w:lvl>
    <w:lvl w:ilvl="3" w:tplc="F132B90C">
      <w:numFmt w:val="bullet"/>
      <w:lvlText w:val="•"/>
      <w:lvlJc w:val="left"/>
      <w:pPr>
        <w:ind w:left="1347" w:hanging="128"/>
      </w:pPr>
      <w:rPr>
        <w:rFonts w:hint="default"/>
        <w:lang w:val="fr-FR" w:eastAsia="en-US" w:bidi="ar-SA"/>
      </w:rPr>
    </w:lvl>
    <w:lvl w:ilvl="4" w:tplc="93B622B8">
      <w:numFmt w:val="bullet"/>
      <w:lvlText w:val="•"/>
      <w:lvlJc w:val="left"/>
      <w:pPr>
        <w:ind w:left="1696" w:hanging="128"/>
      </w:pPr>
      <w:rPr>
        <w:rFonts w:hint="default"/>
        <w:lang w:val="fr-FR" w:eastAsia="en-US" w:bidi="ar-SA"/>
      </w:rPr>
    </w:lvl>
    <w:lvl w:ilvl="5" w:tplc="403A48DE">
      <w:numFmt w:val="bullet"/>
      <w:lvlText w:val="•"/>
      <w:lvlJc w:val="left"/>
      <w:pPr>
        <w:ind w:left="2046" w:hanging="128"/>
      </w:pPr>
      <w:rPr>
        <w:rFonts w:hint="default"/>
        <w:lang w:val="fr-FR" w:eastAsia="en-US" w:bidi="ar-SA"/>
      </w:rPr>
    </w:lvl>
    <w:lvl w:ilvl="6" w:tplc="BBA2B59E">
      <w:numFmt w:val="bullet"/>
      <w:lvlText w:val="•"/>
      <w:lvlJc w:val="left"/>
      <w:pPr>
        <w:ind w:left="2395" w:hanging="128"/>
      </w:pPr>
      <w:rPr>
        <w:rFonts w:hint="default"/>
        <w:lang w:val="fr-FR" w:eastAsia="en-US" w:bidi="ar-SA"/>
      </w:rPr>
    </w:lvl>
    <w:lvl w:ilvl="7" w:tplc="EA5A2860">
      <w:numFmt w:val="bullet"/>
      <w:lvlText w:val="•"/>
      <w:lvlJc w:val="left"/>
      <w:pPr>
        <w:ind w:left="2744" w:hanging="128"/>
      </w:pPr>
      <w:rPr>
        <w:rFonts w:hint="default"/>
        <w:lang w:val="fr-FR" w:eastAsia="en-US" w:bidi="ar-SA"/>
      </w:rPr>
    </w:lvl>
    <w:lvl w:ilvl="8" w:tplc="6526FEE6">
      <w:numFmt w:val="bullet"/>
      <w:lvlText w:val="•"/>
      <w:lvlJc w:val="left"/>
      <w:pPr>
        <w:ind w:left="3093" w:hanging="128"/>
      </w:pPr>
      <w:rPr>
        <w:rFonts w:hint="default"/>
        <w:lang w:val="fr-FR" w:eastAsia="en-US" w:bidi="ar-SA"/>
      </w:rPr>
    </w:lvl>
  </w:abstractNum>
  <w:abstractNum w:abstractNumId="417" w15:restartNumberingAfterBreak="0">
    <w:nsid w:val="392050AA"/>
    <w:multiLevelType w:val="hybridMultilevel"/>
    <w:tmpl w:val="FFFFFFFF"/>
    <w:lvl w:ilvl="0" w:tplc="98F2216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71E7226">
      <w:numFmt w:val="bullet"/>
      <w:lvlText w:val="•"/>
      <w:lvlJc w:val="left"/>
      <w:pPr>
        <w:ind w:left="492" w:hanging="118"/>
      </w:pPr>
      <w:rPr>
        <w:rFonts w:hint="default"/>
        <w:lang w:val="fr-FR" w:eastAsia="en-US" w:bidi="ar-SA"/>
      </w:rPr>
    </w:lvl>
    <w:lvl w:ilvl="2" w:tplc="9E409770">
      <w:numFmt w:val="bullet"/>
      <w:lvlText w:val="•"/>
      <w:lvlJc w:val="left"/>
      <w:pPr>
        <w:ind w:left="704" w:hanging="118"/>
      </w:pPr>
      <w:rPr>
        <w:rFonts w:hint="default"/>
        <w:lang w:val="fr-FR" w:eastAsia="en-US" w:bidi="ar-SA"/>
      </w:rPr>
    </w:lvl>
    <w:lvl w:ilvl="3" w:tplc="17F0ADC8">
      <w:numFmt w:val="bullet"/>
      <w:lvlText w:val="•"/>
      <w:lvlJc w:val="left"/>
      <w:pPr>
        <w:ind w:left="916" w:hanging="118"/>
      </w:pPr>
      <w:rPr>
        <w:rFonts w:hint="default"/>
        <w:lang w:val="fr-FR" w:eastAsia="en-US" w:bidi="ar-SA"/>
      </w:rPr>
    </w:lvl>
    <w:lvl w:ilvl="4" w:tplc="5C463EFE">
      <w:numFmt w:val="bullet"/>
      <w:lvlText w:val="•"/>
      <w:lvlJc w:val="left"/>
      <w:pPr>
        <w:ind w:left="1128" w:hanging="118"/>
      </w:pPr>
      <w:rPr>
        <w:rFonts w:hint="default"/>
        <w:lang w:val="fr-FR" w:eastAsia="en-US" w:bidi="ar-SA"/>
      </w:rPr>
    </w:lvl>
    <w:lvl w:ilvl="5" w:tplc="EFDED28E">
      <w:numFmt w:val="bullet"/>
      <w:lvlText w:val="•"/>
      <w:lvlJc w:val="left"/>
      <w:pPr>
        <w:ind w:left="1340" w:hanging="118"/>
      </w:pPr>
      <w:rPr>
        <w:rFonts w:hint="default"/>
        <w:lang w:val="fr-FR" w:eastAsia="en-US" w:bidi="ar-SA"/>
      </w:rPr>
    </w:lvl>
    <w:lvl w:ilvl="6" w:tplc="3EDE4C86">
      <w:numFmt w:val="bullet"/>
      <w:lvlText w:val="•"/>
      <w:lvlJc w:val="left"/>
      <w:pPr>
        <w:ind w:left="1552" w:hanging="118"/>
      </w:pPr>
      <w:rPr>
        <w:rFonts w:hint="default"/>
        <w:lang w:val="fr-FR" w:eastAsia="en-US" w:bidi="ar-SA"/>
      </w:rPr>
    </w:lvl>
    <w:lvl w:ilvl="7" w:tplc="14CAE7B2">
      <w:numFmt w:val="bullet"/>
      <w:lvlText w:val="•"/>
      <w:lvlJc w:val="left"/>
      <w:pPr>
        <w:ind w:left="1764" w:hanging="118"/>
      </w:pPr>
      <w:rPr>
        <w:rFonts w:hint="default"/>
        <w:lang w:val="fr-FR" w:eastAsia="en-US" w:bidi="ar-SA"/>
      </w:rPr>
    </w:lvl>
    <w:lvl w:ilvl="8" w:tplc="5986E484">
      <w:numFmt w:val="bullet"/>
      <w:lvlText w:val="•"/>
      <w:lvlJc w:val="left"/>
      <w:pPr>
        <w:ind w:left="1976" w:hanging="118"/>
      </w:pPr>
      <w:rPr>
        <w:rFonts w:hint="default"/>
        <w:lang w:val="fr-FR" w:eastAsia="en-US" w:bidi="ar-SA"/>
      </w:rPr>
    </w:lvl>
  </w:abstractNum>
  <w:abstractNum w:abstractNumId="418" w15:restartNumberingAfterBreak="0">
    <w:nsid w:val="392911A3"/>
    <w:multiLevelType w:val="hybridMultilevel"/>
    <w:tmpl w:val="FFFFFFFF"/>
    <w:lvl w:ilvl="0" w:tplc="9646704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E54A0EC">
      <w:numFmt w:val="bullet"/>
      <w:lvlText w:val="•"/>
      <w:lvlJc w:val="left"/>
      <w:pPr>
        <w:ind w:left="449" w:hanging="118"/>
      </w:pPr>
      <w:rPr>
        <w:rFonts w:hint="default"/>
        <w:lang w:val="fr-FR" w:eastAsia="en-US" w:bidi="ar-SA"/>
      </w:rPr>
    </w:lvl>
    <w:lvl w:ilvl="2" w:tplc="1D68A44A">
      <w:numFmt w:val="bullet"/>
      <w:lvlText w:val="•"/>
      <w:lvlJc w:val="left"/>
      <w:pPr>
        <w:ind w:left="618" w:hanging="118"/>
      </w:pPr>
      <w:rPr>
        <w:rFonts w:hint="default"/>
        <w:lang w:val="fr-FR" w:eastAsia="en-US" w:bidi="ar-SA"/>
      </w:rPr>
    </w:lvl>
    <w:lvl w:ilvl="3" w:tplc="16D40D14">
      <w:numFmt w:val="bullet"/>
      <w:lvlText w:val="•"/>
      <w:lvlJc w:val="left"/>
      <w:pPr>
        <w:ind w:left="787" w:hanging="118"/>
      </w:pPr>
      <w:rPr>
        <w:rFonts w:hint="default"/>
        <w:lang w:val="fr-FR" w:eastAsia="en-US" w:bidi="ar-SA"/>
      </w:rPr>
    </w:lvl>
    <w:lvl w:ilvl="4" w:tplc="1CB6BD7C">
      <w:numFmt w:val="bullet"/>
      <w:lvlText w:val="•"/>
      <w:lvlJc w:val="left"/>
      <w:pPr>
        <w:ind w:left="956" w:hanging="118"/>
      </w:pPr>
      <w:rPr>
        <w:rFonts w:hint="default"/>
        <w:lang w:val="fr-FR" w:eastAsia="en-US" w:bidi="ar-SA"/>
      </w:rPr>
    </w:lvl>
    <w:lvl w:ilvl="5" w:tplc="D65AED06">
      <w:numFmt w:val="bullet"/>
      <w:lvlText w:val="•"/>
      <w:lvlJc w:val="left"/>
      <w:pPr>
        <w:ind w:left="1125" w:hanging="118"/>
      </w:pPr>
      <w:rPr>
        <w:rFonts w:hint="default"/>
        <w:lang w:val="fr-FR" w:eastAsia="en-US" w:bidi="ar-SA"/>
      </w:rPr>
    </w:lvl>
    <w:lvl w:ilvl="6" w:tplc="ACBC2B0C">
      <w:numFmt w:val="bullet"/>
      <w:lvlText w:val="•"/>
      <w:lvlJc w:val="left"/>
      <w:pPr>
        <w:ind w:left="1294" w:hanging="118"/>
      </w:pPr>
      <w:rPr>
        <w:rFonts w:hint="default"/>
        <w:lang w:val="fr-FR" w:eastAsia="en-US" w:bidi="ar-SA"/>
      </w:rPr>
    </w:lvl>
    <w:lvl w:ilvl="7" w:tplc="D4E4D560">
      <w:numFmt w:val="bullet"/>
      <w:lvlText w:val="•"/>
      <w:lvlJc w:val="left"/>
      <w:pPr>
        <w:ind w:left="1463" w:hanging="118"/>
      </w:pPr>
      <w:rPr>
        <w:rFonts w:hint="default"/>
        <w:lang w:val="fr-FR" w:eastAsia="en-US" w:bidi="ar-SA"/>
      </w:rPr>
    </w:lvl>
    <w:lvl w:ilvl="8" w:tplc="586C95EC">
      <w:numFmt w:val="bullet"/>
      <w:lvlText w:val="•"/>
      <w:lvlJc w:val="left"/>
      <w:pPr>
        <w:ind w:left="1632" w:hanging="118"/>
      </w:pPr>
      <w:rPr>
        <w:rFonts w:hint="default"/>
        <w:lang w:val="fr-FR" w:eastAsia="en-US" w:bidi="ar-SA"/>
      </w:rPr>
    </w:lvl>
  </w:abstractNum>
  <w:abstractNum w:abstractNumId="419" w15:restartNumberingAfterBreak="0">
    <w:nsid w:val="395F343A"/>
    <w:multiLevelType w:val="hybridMultilevel"/>
    <w:tmpl w:val="FFFFFFFF"/>
    <w:lvl w:ilvl="0" w:tplc="81F627EC">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F6084428">
      <w:numFmt w:val="bullet"/>
      <w:lvlText w:val="•"/>
      <w:lvlJc w:val="left"/>
      <w:pPr>
        <w:ind w:left="1391" w:hanging="348"/>
      </w:pPr>
      <w:rPr>
        <w:rFonts w:hint="default"/>
        <w:lang w:val="fr-FR" w:eastAsia="en-US" w:bidi="ar-SA"/>
      </w:rPr>
    </w:lvl>
    <w:lvl w:ilvl="2" w:tplc="4022DF0A">
      <w:numFmt w:val="bullet"/>
      <w:lvlText w:val="•"/>
      <w:lvlJc w:val="left"/>
      <w:pPr>
        <w:ind w:left="1963" w:hanging="348"/>
      </w:pPr>
      <w:rPr>
        <w:rFonts w:hint="default"/>
        <w:lang w:val="fr-FR" w:eastAsia="en-US" w:bidi="ar-SA"/>
      </w:rPr>
    </w:lvl>
    <w:lvl w:ilvl="3" w:tplc="FDF65F56">
      <w:numFmt w:val="bullet"/>
      <w:lvlText w:val="•"/>
      <w:lvlJc w:val="left"/>
      <w:pPr>
        <w:ind w:left="2534" w:hanging="348"/>
      </w:pPr>
      <w:rPr>
        <w:rFonts w:hint="default"/>
        <w:lang w:val="fr-FR" w:eastAsia="en-US" w:bidi="ar-SA"/>
      </w:rPr>
    </w:lvl>
    <w:lvl w:ilvl="4" w:tplc="037E4794">
      <w:numFmt w:val="bullet"/>
      <w:lvlText w:val="•"/>
      <w:lvlJc w:val="left"/>
      <w:pPr>
        <w:ind w:left="3106" w:hanging="348"/>
      </w:pPr>
      <w:rPr>
        <w:rFonts w:hint="default"/>
        <w:lang w:val="fr-FR" w:eastAsia="en-US" w:bidi="ar-SA"/>
      </w:rPr>
    </w:lvl>
    <w:lvl w:ilvl="5" w:tplc="67B402FC">
      <w:numFmt w:val="bullet"/>
      <w:lvlText w:val="•"/>
      <w:lvlJc w:val="left"/>
      <w:pPr>
        <w:ind w:left="3677" w:hanging="348"/>
      </w:pPr>
      <w:rPr>
        <w:rFonts w:hint="default"/>
        <w:lang w:val="fr-FR" w:eastAsia="en-US" w:bidi="ar-SA"/>
      </w:rPr>
    </w:lvl>
    <w:lvl w:ilvl="6" w:tplc="D8F01F02">
      <w:numFmt w:val="bullet"/>
      <w:lvlText w:val="•"/>
      <w:lvlJc w:val="left"/>
      <w:pPr>
        <w:ind w:left="4249" w:hanging="348"/>
      </w:pPr>
      <w:rPr>
        <w:rFonts w:hint="default"/>
        <w:lang w:val="fr-FR" w:eastAsia="en-US" w:bidi="ar-SA"/>
      </w:rPr>
    </w:lvl>
    <w:lvl w:ilvl="7" w:tplc="DEAE7C94">
      <w:numFmt w:val="bullet"/>
      <w:lvlText w:val="•"/>
      <w:lvlJc w:val="left"/>
      <w:pPr>
        <w:ind w:left="4820" w:hanging="348"/>
      </w:pPr>
      <w:rPr>
        <w:rFonts w:hint="default"/>
        <w:lang w:val="fr-FR" w:eastAsia="en-US" w:bidi="ar-SA"/>
      </w:rPr>
    </w:lvl>
    <w:lvl w:ilvl="8" w:tplc="D31EE6AE">
      <w:numFmt w:val="bullet"/>
      <w:lvlText w:val="•"/>
      <w:lvlJc w:val="left"/>
      <w:pPr>
        <w:ind w:left="5392" w:hanging="348"/>
      </w:pPr>
      <w:rPr>
        <w:rFonts w:hint="default"/>
        <w:lang w:val="fr-FR" w:eastAsia="en-US" w:bidi="ar-SA"/>
      </w:rPr>
    </w:lvl>
  </w:abstractNum>
  <w:abstractNum w:abstractNumId="420" w15:restartNumberingAfterBreak="0">
    <w:nsid w:val="39924801"/>
    <w:multiLevelType w:val="hybridMultilevel"/>
    <w:tmpl w:val="FFFFFFFF"/>
    <w:lvl w:ilvl="0" w:tplc="1256AC9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F5C5914">
      <w:numFmt w:val="bullet"/>
      <w:lvlText w:val="•"/>
      <w:lvlJc w:val="left"/>
      <w:pPr>
        <w:ind w:left="477" w:hanging="118"/>
      </w:pPr>
      <w:rPr>
        <w:rFonts w:hint="default"/>
        <w:lang w:val="fr-FR" w:eastAsia="en-US" w:bidi="ar-SA"/>
      </w:rPr>
    </w:lvl>
    <w:lvl w:ilvl="2" w:tplc="D8D27F0A">
      <w:numFmt w:val="bullet"/>
      <w:lvlText w:val="•"/>
      <w:lvlJc w:val="left"/>
      <w:pPr>
        <w:ind w:left="675" w:hanging="118"/>
      </w:pPr>
      <w:rPr>
        <w:rFonts w:hint="default"/>
        <w:lang w:val="fr-FR" w:eastAsia="en-US" w:bidi="ar-SA"/>
      </w:rPr>
    </w:lvl>
    <w:lvl w:ilvl="3" w:tplc="45F2E42C">
      <w:numFmt w:val="bullet"/>
      <w:lvlText w:val="•"/>
      <w:lvlJc w:val="left"/>
      <w:pPr>
        <w:ind w:left="873" w:hanging="118"/>
      </w:pPr>
      <w:rPr>
        <w:rFonts w:hint="default"/>
        <w:lang w:val="fr-FR" w:eastAsia="en-US" w:bidi="ar-SA"/>
      </w:rPr>
    </w:lvl>
    <w:lvl w:ilvl="4" w:tplc="E88E3FF8">
      <w:numFmt w:val="bullet"/>
      <w:lvlText w:val="•"/>
      <w:lvlJc w:val="left"/>
      <w:pPr>
        <w:ind w:left="1071" w:hanging="118"/>
      </w:pPr>
      <w:rPr>
        <w:rFonts w:hint="default"/>
        <w:lang w:val="fr-FR" w:eastAsia="en-US" w:bidi="ar-SA"/>
      </w:rPr>
    </w:lvl>
    <w:lvl w:ilvl="5" w:tplc="9A3C55F4">
      <w:numFmt w:val="bullet"/>
      <w:lvlText w:val="•"/>
      <w:lvlJc w:val="left"/>
      <w:pPr>
        <w:ind w:left="1269" w:hanging="118"/>
      </w:pPr>
      <w:rPr>
        <w:rFonts w:hint="default"/>
        <w:lang w:val="fr-FR" w:eastAsia="en-US" w:bidi="ar-SA"/>
      </w:rPr>
    </w:lvl>
    <w:lvl w:ilvl="6" w:tplc="F1FE5758">
      <w:numFmt w:val="bullet"/>
      <w:lvlText w:val="•"/>
      <w:lvlJc w:val="left"/>
      <w:pPr>
        <w:ind w:left="1466" w:hanging="118"/>
      </w:pPr>
      <w:rPr>
        <w:rFonts w:hint="default"/>
        <w:lang w:val="fr-FR" w:eastAsia="en-US" w:bidi="ar-SA"/>
      </w:rPr>
    </w:lvl>
    <w:lvl w:ilvl="7" w:tplc="639E27D6">
      <w:numFmt w:val="bullet"/>
      <w:lvlText w:val="•"/>
      <w:lvlJc w:val="left"/>
      <w:pPr>
        <w:ind w:left="1664" w:hanging="118"/>
      </w:pPr>
      <w:rPr>
        <w:rFonts w:hint="default"/>
        <w:lang w:val="fr-FR" w:eastAsia="en-US" w:bidi="ar-SA"/>
      </w:rPr>
    </w:lvl>
    <w:lvl w:ilvl="8" w:tplc="92ECF52C">
      <w:numFmt w:val="bullet"/>
      <w:lvlText w:val="•"/>
      <w:lvlJc w:val="left"/>
      <w:pPr>
        <w:ind w:left="1862" w:hanging="118"/>
      </w:pPr>
      <w:rPr>
        <w:rFonts w:hint="default"/>
        <w:lang w:val="fr-FR" w:eastAsia="en-US" w:bidi="ar-SA"/>
      </w:rPr>
    </w:lvl>
  </w:abstractNum>
  <w:abstractNum w:abstractNumId="421" w15:restartNumberingAfterBreak="0">
    <w:nsid w:val="39A534B2"/>
    <w:multiLevelType w:val="hybridMultilevel"/>
    <w:tmpl w:val="FFFFFFFF"/>
    <w:lvl w:ilvl="0" w:tplc="9DB494A4">
      <w:numFmt w:val="bullet"/>
      <w:lvlText w:val="•"/>
      <w:lvlJc w:val="left"/>
      <w:pPr>
        <w:ind w:left="3056"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AB659CA">
      <w:numFmt w:val="bullet"/>
      <w:lvlText w:val="•"/>
      <w:lvlJc w:val="left"/>
      <w:pPr>
        <w:ind w:left="3604" w:hanging="128"/>
      </w:pPr>
      <w:rPr>
        <w:rFonts w:hint="default"/>
        <w:lang w:val="fr-FR" w:eastAsia="en-US" w:bidi="ar-SA"/>
      </w:rPr>
    </w:lvl>
    <w:lvl w:ilvl="2" w:tplc="EF3A3656">
      <w:numFmt w:val="bullet"/>
      <w:lvlText w:val="•"/>
      <w:lvlJc w:val="left"/>
      <w:pPr>
        <w:ind w:left="4148" w:hanging="128"/>
      </w:pPr>
      <w:rPr>
        <w:rFonts w:hint="default"/>
        <w:lang w:val="fr-FR" w:eastAsia="en-US" w:bidi="ar-SA"/>
      </w:rPr>
    </w:lvl>
    <w:lvl w:ilvl="3" w:tplc="FC9EFA70">
      <w:numFmt w:val="bullet"/>
      <w:lvlText w:val="•"/>
      <w:lvlJc w:val="left"/>
      <w:pPr>
        <w:ind w:left="4692" w:hanging="128"/>
      </w:pPr>
      <w:rPr>
        <w:rFonts w:hint="default"/>
        <w:lang w:val="fr-FR" w:eastAsia="en-US" w:bidi="ar-SA"/>
      </w:rPr>
    </w:lvl>
    <w:lvl w:ilvl="4" w:tplc="4A8671B8">
      <w:numFmt w:val="bullet"/>
      <w:lvlText w:val="•"/>
      <w:lvlJc w:val="left"/>
      <w:pPr>
        <w:ind w:left="5236" w:hanging="128"/>
      </w:pPr>
      <w:rPr>
        <w:rFonts w:hint="default"/>
        <w:lang w:val="fr-FR" w:eastAsia="en-US" w:bidi="ar-SA"/>
      </w:rPr>
    </w:lvl>
    <w:lvl w:ilvl="5" w:tplc="17685D2A">
      <w:numFmt w:val="bullet"/>
      <w:lvlText w:val="•"/>
      <w:lvlJc w:val="left"/>
      <w:pPr>
        <w:ind w:left="5780" w:hanging="128"/>
      </w:pPr>
      <w:rPr>
        <w:rFonts w:hint="default"/>
        <w:lang w:val="fr-FR" w:eastAsia="en-US" w:bidi="ar-SA"/>
      </w:rPr>
    </w:lvl>
    <w:lvl w:ilvl="6" w:tplc="7C60E036">
      <w:numFmt w:val="bullet"/>
      <w:lvlText w:val="•"/>
      <w:lvlJc w:val="left"/>
      <w:pPr>
        <w:ind w:left="6324" w:hanging="128"/>
      </w:pPr>
      <w:rPr>
        <w:rFonts w:hint="default"/>
        <w:lang w:val="fr-FR" w:eastAsia="en-US" w:bidi="ar-SA"/>
      </w:rPr>
    </w:lvl>
    <w:lvl w:ilvl="7" w:tplc="272E7672">
      <w:numFmt w:val="bullet"/>
      <w:lvlText w:val="•"/>
      <w:lvlJc w:val="left"/>
      <w:pPr>
        <w:ind w:left="6868" w:hanging="128"/>
      </w:pPr>
      <w:rPr>
        <w:rFonts w:hint="default"/>
        <w:lang w:val="fr-FR" w:eastAsia="en-US" w:bidi="ar-SA"/>
      </w:rPr>
    </w:lvl>
    <w:lvl w:ilvl="8" w:tplc="90AA4A64">
      <w:numFmt w:val="bullet"/>
      <w:lvlText w:val="•"/>
      <w:lvlJc w:val="left"/>
      <w:pPr>
        <w:ind w:left="7412" w:hanging="128"/>
      </w:pPr>
      <w:rPr>
        <w:rFonts w:hint="default"/>
        <w:lang w:val="fr-FR" w:eastAsia="en-US" w:bidi="ar-SA"/>
      </w:rPr>
    </w:lvl>
  </w:abstractNum>
  <w:abstractNum w:abstractNumId="422" w15:restartNumberingAfterBreak="0">
    <w:nsid w:val="39A94FC4"/>
    <w:multiLevelType w:val="hybridMultilevel"/>
    <w:tmpl w:val="FFFFFFFF"/>
    <w:lvl w:ilvl="0" w:tplc="9CE227E8">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CE8967A">
      <w:numFmt w:val="bullet"/>
      <w:lvlText w:val="•"/>
      <w:lvlJc w:val="left"/>
      <w:pPr>
        <w:ind w:left="560" w:hanging="118"/>
      </w:pPr>
      <w:rPr>
        <w:rFonts w:hint="default"/>
        <w:lang w:val="fr-FR" w:eastAsia="en-US" w:bidi="ar-SA"/>
      </w:rPr>
    </w:lvl>
    <w:lvl w:ilvl="2" w:tplc="53463ECA">
      <w:numFmt w:val="bullet"/>
      <w:lvlText w:val="•"/>
      <w:lvlJc w:val="left"/>
      <w:pPr>
        <w:ind w:left="840" w:hanging="118"/>
      </w:pPr>
      <w:rPr>
        <w:rFonts w:hint="default"/>
        <w:lang w:val="fr-FR" w:eastAsia="en-US" w:bidi="ar-SA"/>
      </w:rPr>
    </w:lvl>
    <w:lvl w:ilvl="3" w:tplc="255A5C08">
      <w:numFmt w:val="bullet"/>
      <w:lvlText w:val="•"/>
      <w:lvlJc w:val="left"/>
      <w:pPr>
        <w:ind w:left="1121" w:hanging="118"/>
      </w:pPr>
      <w:rPr>
        <w:rFonts w:hint="default"/>
        <w:lang w:val="fr-FR" w:eastAsia="en-US" w:bidi="ar-SA"/>
      </w:rPr>
    </w:lvl>
    <w:lvl w:ilvl="4" w:tplc="25D0F5A0">
      <w:numFmt w:val="bullet"/>
      <w:lvlText w:val="•"/>
      <w:lvlJc w:val="left"/>
      <w:pPr>
        <w:ind w:left="1401" w:hanging="118"/>
      </w:pPr>
      <w:rPr>
        <w:rFonts w:hint="default"/>
        <w:lang w:val="fr-FR" w:eastAsia="en-US" w:bidi="ar-SA"/>
      </w:rPr>
    </w:lvl>
    <w:lvl w:ilvl="5" w:tplc="994EF3AE">
      <w:numFmt w:val="bullet"/>
      <w:lvlText w:val="•"/>
      <w:lvlJc w:val="left"/>
      <w:pPr>
        <w:ind w:left="1682" w:hanging="118"/>
      </w:pPr>
      <w:rPr>
        <w:rFonts w:hint="default"/>
        <w:lang w:val="fr-FR" w:eastAsia="en-US" w:bidi="ar-SA"/>
      </w:rPr>
    </w:lvl>
    <w:lvl w:ilvl="6" w:tplc="FF70F3CC">
      <w:numFmt w:val="bullet"/>
      <w:lvlText w:val="•"/>
      <w:lvlJc w:val="left"/>
      <w:pPr>
        <w:ind w:left="1962" w:hanging="118"/>
      </w:pPr>
      <w:rPr>
        <w:rFonts w:hint="default"/>
        <w:lang w:val="fr-FR" w:eastAsia="en-US" w:bidi="ar-SA"/>
      </w:rPr>
    </w:lvl>
    <w:lvl w:ilvl="7" w:tplc="88DA77A0">
      <w:numFmt w:val="bullet"/>
      <w:lvlText w:val="•"/>
      <w:lvlJc w:val="left"/>
      <w:pPr>
        <w:ind w:left="2242" w:hanging="118"/>
      </w:pPr>
      <w:rPr>
        <w:rFonts w:hint="default"/>
        <w:lang w:val="fr-FR" w:eastAsia="en-US" w:bidi="ar-SA"/>
      </w:rPr>
    </w:lvl>
    <w:lvl w:ilvl="8" w:tplc="AA6C9D64">
      <w:numFmt w:val="bullet"/>
      <w:lvlText w:val="•"/>
      <w:lvlJc w:val="left"/>
      <w:pPr>
        <w:ind w:left="2523" w:hanging="118"/>
      </w:pPr>
      <w:rPr>
        <w:rFonts w:hint="default"/>
        <w:lang w:val="fr-FR" w:eastAsia="en-US" w:bidi="ar-SA"/>
      </w:rPr>
    </w:lvl>
  </w:abstractNum>
  <w:abstractNum w:abstractNumId="423" w15:restartNumberingAfterBreak="0">
    <w:nsid w:val="39D43078"/>
    <w:multiLevelType w:val="hybridMultilevel"/>
    <w:tmpl w:val="FFFFFFFF"/>
    <w:lvl w:ilvl="0" w:tplc="54CA515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CF039FE">
      <w:numFmt w:val="bullet"/>
      <w:lvlText w:val="•"/>
      <w:lvlJc w:val="left"/>
      <w:pPr>
        <w:ind w:left="485" w:hanging="118"/>
      </w:pPr>
      <w:rPr>
        <w:rFonts w:hint="default"/>
        <w:lang w:val="fr-FR" w:eastAsia="en-US" w:bidi="ar-SA"/>
      </w:rPr>
    </w:lvl>
    <w:lvl w:ilvl="2" w:tplc="2D6274E8">
      <w:numFmt w:val="bullet"/>
      <w:lvlText w:val="•"/>
      <w:lvlJc w:val="left"/>
      <w:pPr>
        <w:ind w:left="690" w:hanging="118"/>
      </w:pPr>
      <w:rPr>
        <w:rFonts w:hint="default"/>
        <w:lang w:val="fr-FR" w:eastAsia="en-US" w:bidi="ar-SA"/>
      </w:rPr>
    </w:lvl>
    <w:lvl w:ilvl="3" w:tplc="48623AC6">
      <w:numFmt w:val="bullet"/>
      <w:lvlText w:val="•"/>
      <w:lvlJc w:val="left"/>
      <w:pPr>
        <w:ind w:left="895" w:hanging="118"/>
      </w:pPr>
      <w:rPr>
        <w:rFonts w:hint="default"/>
        <w:lang w:val="fr-FR" w:eastAsia="en-US" w:bidi="ar-SA"/>
      </w:rPr>
    </w:lvl>
    <w:lvl w:ilvl="4" w:tplc="25C0AE3C">
      <w:numFmt w:val="bullet"/>
      <w:lvlText w:val="•"/>
      <w:lvlJc w:val="left"/>
      <w:pPr>
        <w:ind w:left="1100" w:hanging="118"/>
      </w:pPr>
      <w:rPr>
        <w:rFonts w:hint="default"/>
        <w:lang w:val="fr-FR" w:eastAsia="en-US" w:bidi="ar-SA"/>
      </w:rPr>
    </w:lvl>
    <w:lvl w:ilvl="5" w:tplc="E912EF3C">
      <w:numFmt w:val="bullet"/>
      <w:lvlText w:val="•"/>
      <w:lvlJc w:val="left"/>
      <w:pPr>
        <w:ind w:left="1305" w:hanging="118"/>
      </w:pPr>
      <w:rPr>
        <w:rFonts w:hint="default"/>
        <w:lang w:val="fr-FR" w:eastAsia="en-US" w:bidi="ar-SA"/>
      </w:rPr>
    </w:lvl>
    <w:lvl w:ilvl="6" w:tplc="60528D5C">
      <w:numFmt w:val="bullet"/>
      <w:lvlText w:val="•"/>
      <w:lvlJc w:val="left"/>
      <w:pPr>
        <w:ind w:left="1510" w:hanging="118"/>
      </w:pPr>
      <w:rPr>
        <w:rFonts w:hint="default"/>
        <w:lang w:val="fr-FR" w:eastAsia="en-US" w:bidi="ar-SA"/>
      </w:rPr>
    </w:lvl>
    <w:lvl w:ilvl="7" w:tplc="8CBEE54C">
      <w:numFmt w:val="bullet"/>
      <w:lvlText w:val="•"/>
      <w:lvlJc w:val="left"/>
      <w:pPr>
        <w:ind w:left="1715" w:hanging="118"/>
      </w:pPr>
      <w:rPr>
        <w:rFonts w:hint="default"/>
        <w:lang w:val="fr-FR" w:eastAsia="en-US" w:bidi="ar-SA"/>
      </w:rPr>
    </w:lvl>
    <w:lvl w:ilvl="8" w:tplc="4F6A0084">
      <w:numFmt w:val="bullet"/>
      <w:lvlText w:val="•"/>
      <w:lvlJc w:val="left"/>
      <w:pPr>
        <w:ind w:left="1920" w:hanging="118"/>
      </w:pPr>
      <w:rPr>
        <w:rFonts w:hint="default"/>
        <w:lang w:val="fr-FR" w:eastAsia="en-US" w:bidi="ar-SA"/>
      </w:rPr>
    </w:lvl>
  </w:abstractNum>
  <w:abstractNum w:abstractNumId="424" w15:restartNumberingAfterBreak="0">
    <w:nsid w:val="39DB3EC8"/>
    <w:multiLevelType w:val="hybridMultilevel"/>
    <w:tmpl w:val="FFFFFFFF"/>
    <w:lvl w:ilvl="0" w:tplc="5C4EAF4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6865F7A">
      <w:numFmt w:val="bullet"/>
      <w:lvlText w:val="•"/>
      <w:lvlJc w:val="left"/>
      <w:pPr>
        <w:ind w:left="492" w:hanging="118"/>
      </w:pPr>
      <w:rPr>
        <w:rFonts w:hint="default"/>
        <w:lang w:val="fr-FR" w:eastAsia="en-US" w:bidi="ar-SA"/>
      </w:rPr>
    </w:lvl>
    <w:lvl w:ilvl="2" w:tplc="451EEA12">
      <w:numFmt w:val="bullet"/>
      <w:lvlText w:val="•"/>
      <w:lvlJc w:val="left"/>
      <w:pPr>
        <w:ind w:left="704" w:hanging="118"/>
      </w:pPr>
      <w:rPr>
        <w:rFonts w:hint="default"/>
        <w:lang w:val="fr-FR" w:eastAsia="en-US" w:bidi="ar-SA"/>
      </w:rPr>
    </w:lvl>
    <w:lvl w:ilvl="3" w:tplc="4E86B95E">
      <w:numFmt w:val="bullet"/>
      <w:lvlText w:val="•"/>
      <w:lvlJc w:val="left"/>
      <w:pPr>
        <w:ind w:left="916" w:hanging="118"/>
      </w:pPr>
      <w:rPr>
        <w:rFonts w:hint="default"/>
        <w:lang w:val="fr-FR" w:eastAsia="en-US" w:bidi="ar-SA"/>
      </w:rPr>
    </w:lvl>
    <w:lvl w:ilvl="4" w:tplc="DE10A6FE">
      <w:numFmt w:val="bullet"/>
      <w:lvlText w:val="•"/>
      <w:lvlJc w:val="left"/>
      <w:pPr>
        <w:ind w:left="1128" w:hanging="118"/>
      </w:pPr>
      <w:rPr>
        <w:rFonts w:hint="default"/>
        <w:lang w:val="fr-FR" w:eastAsia="en-US" w:bidi="ar-SA"/>
      </w:rPr>
    </w:lvl>
    <w:lvl w:ilvl="5" w:tplc="122A137E">
      <w:numFmt w:val="bullet"/>
      <w:lvlText w:val="•"/>
      <w:lvlJc w:val="left"/>
      <w:pPr>
        <w:ind w:left="1340" w:hanging="118"/>
      </w:pPr>
      <w:rPr>
        <w:rFonts w:hint="default"/>
        <w:lang w:val="fr-FR" w:eastAsia="en-US" w:bidi="ar-SA"/>
      </w:rPr>
    </w:lvl>
    <w:lvl w:ilvl="6" w:tplc="462A1F28">
      <w:numFmt w:val="bullet"/>
      <w:lvlText w:val="•"/>
      <w:lvlJc w:val="left"/>
      <w:pPr>
        <w:ind w:left="1552" w:hanging="118"/>
      </w:pPr>
      <w:rPr>
        <w:rFonts w:hint="default"/>
        <w:lang w:val="fr-FR" w:eastAsia="en-US" w:bidi="ar-SA"/>
      </w:rPr>
    </w:lvl>
    <w:lvl w:ilvl="7" w:tplc="90F82574">
      <w:numFmt w:val="bullet"/>
      <w:lvlText w:val="•"/>
      <w:lvlJc w:val="left"/>
      <w:pPr>
        <w:ind w:left="1764" w:hanging="118"/>
      </w:pPr>
      <w:rPr>
        <w:rFonts w:hint="default"/>
        <w:lang w:val="fr-FR" w:eastAsia="en-US" w:bidi="ar-SA"/>
      </w:rPr>
    </w:lvl>
    <w:lvl w:ilvl="8" w:tplc="4852D650">
      <w:numFmt w:val="bullet"/>
      <w:lvlText w:val="•"/>
      <w:lvlJc w:val="left"/>
      <w:pPr>
        <w:ind w:left="1976" w:hanging="118"/>
      </w:pPr>
      <w:rPr>
        <w:rFonts w:hint="default"/>
        <w:lang w:val="fr-FR" w:eastAsia="en-US" w:bidi="ar-SA"/>
      </w:rPr>
    </w:lvl>
  </w:abstractNum>
  <w:abstractNum w:abstractNumId="425" w15:restartNumberingAfterBreak="0">
    <w:nsid w:val="39E24C9A"/>
    <w:multiLevelType w:val="hybridMultilevel"/>
    <w:tmpl w:val="FFFFFFFF"/>
    <w:lvl w:ilvl="0" w:tplc="E0C8189C">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CDCDBE8">
      <w:numFmt w:val="bullet"/>
      <w:lvlText w:val="•"/>
      <w:lvlJc w:val="left"/>
      <w:pPr>
        <w:ind w:left="463" w:hanging="118"/>
      </w:pPr>
      <w:rPr>
        <w:rFonts w:hint="default"/>
        <w:lang w:val="fr-FR" w:eastAsia="en-US" w:bidi="ar-SA"/>
      </w:rPr>
    </w:lvl>
    <w:lvl w:ilvl="2" w:tplc="F5A202FE">
      <w:numFmt w:val="bullet"/>
      <w:lvlText w:val="•"/>
      <w:lvlJc w:val="left"/>
      <w:pPr>
        <w:ind w:left="647" w:hanging="118"/>
      </w:pPr>
      <w:rPr>
        <w:rFonts w:hint="default"/>
        <w:lang w:val="fr-FR" w:eastAsia="en-US" w:bidi="ar-SA"/>
      </w:rPr>
    </w:lvl>
    <w:lvl w:ilvl="3" w:tplc="11F6797C">
      <w:numFmt w:val="bullet"/>
      <w:lvlText w:val="•"/>
      <w:lvlJc w:val="left"/>
      <w:pPr>
        <w:ind w:left="831" w:hanging="118"/>
      </w:pPr>
      <w:rPr>
        <w:rFonts w:hint="default"/>
        <w:lang w:val="fr-FR" w:eastAsia="en-US" w:bidi="ar-SA"/>
      </w:rPr>
    </w:lvl>
    <w:lvl w:ilvl="4" w:tplc="15AAA10A">
      <w:numFmt w:val="bullet"/>
      <w:lvlText w:val="•"/>
      <w:lvlJc w:val="left"/>
      <w:pPr>
        <w:ind w:left="1014" w:hanging="118"/>
      </w:pPr>
      <w:rPr>
        <w:rFonts w:hint="default"/>
        <w:lang w:val="fr-FR" w:eastAsia="en-US" w:bidi="ar-SA"/>
      </w:rPr>
    </w:lvl>
    <w:lvl w:ilvl="5" w:tplc="8932AB5A">
      <w:numFmt w:val="bullet"/>
      <w:lvlText w:val="•"/>
      <w:lvlJc w:val="left"/>
      <w:pPr>
        <w:ind w:left="1198" w:hanging="118"/>
      </w:pPr>
      <w:rPr>
        <w:rFonts w:hint="default"/>
        <w:lang w:val="fr-FR" w:eastAsia="en-US" w:bidi="ar-SA"/>
      </w:rPr>
    </w:lvl>
    <w:lvl w:ilvl="6" w:tplc="1688AF40">
      <w:numFmt w:val="bullet"/>
      <w:lvlText w:val="•"/>
      <w:lvlJc w:val="left"/>
      <w:pPr>
        <w:ind w:left="1382" w:hanging="118"/>
      </w:pPr>
      <w:rPr>
        <w:rFonts w:hint="default"/>
        <w:lang w:val="fr-FR" w:eastAsia="en-US" w:bidi="ar-SA"/>
      </w:rPr>
    </w:lvl>
    <w:lvl w:ilvl="7" w:tplc="D1A665F4">
      <w:numFmt w:val="bullet"/>
      <w:lvlText w:val="•"/>
      <w:lvlJc w:val="left"/>
      <w:pPr>
        <w:ind w:left="1565" w:hanging="118"/>
      </w:pPr>
      <w:rPr>
        <w:rFonts w:hint="default"/>
        <w:lang w:val="fr-FR" w:eastAsia="en-US" w:bidi="ar-SA"/>
      </w:rPr>
    </w:lvl>
    <w:lvl w:ilvl="8" w:tplc="9F029E04">
      <w:numFmt w:val="bullet"/>
      <w:lvlText w:val="•"/>
      <w:lvlJc w:val="left"/>
      <w:pPr>
        <w:ind w:left="1749" w:hanging="118"/>
      </w:pPr>
      <w:rPr>
        <w:rFonts w:hint="default"/>
        <w:lang w:val="fr-FR" w:eastAsia="en-US" w:bidi="ar-SA"/>
      </w:rPr>
    </w:lvl>
  </w:abstractNum>
  <w:abstractNum w:abstractNumId="426" w15:restartNumberingAfterBreak="0">
    <w:nsid w:val="39EC493E"/>
    <w:multiLevelType w:val="hybridMultilevel"/>
    <w:tmpl w:val="FFFFFFFF"/>
    <w:lvl w:ilvl="0" w:tplc="0D7CB036">
      <w:numFmt w:val="bullet"/>
      <w:lvlText w:val="•"/>
      <w:lvlJc w:val="left"/>
      <w:pPr>
        <w:ind w:left="23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4DAA966">
      <w:numFmt w:val="bullet"/>
      <w:lvlText w:val="•"/>
      <w:lvlJc w:val="left"/>
      <w:pPr>
        <w:ind w:left="473" w:hanging="128"/>
      </w:pPr>
      <w:rPr>
        <w:rFonts w:hint="default"/>
        <w:lang w:val="fr-FR" w:eastAsia="en-US" w:bidi="ar-SA"/>
      </w:rPr>
    </w:lvl>
    <w:lvl w:ilvl="2" w:tplc="40568966">
      <w:numFmt w:val="bullet"/>
      <w:lvlText w:val="•"/>
      <w:lvlJc w:val="left"/>
      <w:pPr>
        <w:ind w:left="706" w:hanging="128"/>
      </w:pPr>
      <w:rPr>
        <w:rFonts w:hint="default"/>
        <w:lang w:val="fr-FR" w:eastAsia="en-US" w:bidi="ar-SA"/>
      </w:rPr>
    </w:lvl>
    <w:lvl w:ilvl="3" w:tplc="8848B3AC">
      <w:numFmt w:val="bullet"/>
      <w:lvlText w:val="•"/>
      <w:lvlJc w:val="left"/>
      <w:pPr>
        <w:ind w:left="939" w:hanging="128"/>
      </w:pPr>
      <w:rPr>
        <w:rFonts w:hint="default"/>
        <w:lang w:val="fr-FR" w:eastAsia="en-US" w:bidi="ar-SA"/>
      </w:rPr>
    </w:lvl>
    <w:lvl w:ilvl="4" w:tplc="6C16E2DA">
      <w:numFmt w:val="bullet"/>
      <w:lvlText w:val="•"/>
      <w:lvlJc w:val="left"/>
      <w:pPr>
        <w:ind w:left="1172" w:hanging="128"/>
      </w:pPr>
      <w:rPr>
        <w:rFonts w:hint="default"/>
        <w:lang w:val="fr-FR" w:eastAsia="en-US" w:bidi="ar-SA"/>
      </w:rPr>
    </w:lvl>
    <w:lvl w:ilvl="5" w:tplc="815C190E">
      <w:numFmt w:val="bullet"/>
      <w:lvlText w:val="•"/>
      <w:lvlJc w:val="left"/>
      <w:pPr>
        <w:ind w:left="1405" w:hanging="128"/>
      </w:pPr>
      <w:rPr>
        <w:rFonts w:hint="default"/>
        <w:lang w:val="fr-FR" w:eastAsia="en-US" w:bidi="ar-SA"/>
      </w:rPr>
    </w:lvl>
    <w:lvl w:ilvl="6" w:tplc="A14A14E8">
      <w:numFmt w:val="bullet"/>
      <w:lvlText w:val="•"/>
      <w:lvlJc w:val="left"/>
      <w:pPr>
        <w:ind w:left="1638" w:hanging="128"/>
      </w:pPr>
      <w:rPr>
        <w:rFonts w:hint="default"/>
        <w:lang w:val="fr-FR" w:eastAsia="en-US" w:bidi="ar-SA"/>
      </w:rPr>
    </w:lvl>
    <w:lvl w:ilvl="7" w:tplc="54DC16AE">
      <w:numFmt w:val="bullet"/>
      <w:lvlText w:val="•"/>
      <w:lvlJc w:val="left"/>
      <w:pPr>
        <w:ind w:left="1871" w:hanging="128"/>
      </w:pPr>
      <w:rPr>
        <w:rFonts w:hint="default"/>
        <w:lang w:val="fr-FR" w:eastAsia="en-US" w:bidi="ar-SA"/>
      </w:rPr>
    </w:lvl>
    <w:lvl w:ilvl="8" w:tplc="83886AB0">
      <w:numFmt w:val="bullet"/>
      <w:lvlText w:val="•"/>
      <w:lvlJc w:val="left"/>
      <w:pPr>
        <w:ind w:left="2104" w:hanging="128"/>
      </w:pPr>
      <w:rPr>
        <w:rFonts w:hint="default"/>
        <w:lang w:val="fr-FR" w:eastAsia="en-US" w:bidi="ar-SA"/>
      </w:rPr>
    </w:lvl>
  </w:abstractNum>
  <w:abstractNum w:abstractNumId="427" w15:restartNumberingAfterBreak="0">
    <w:nsid w:val="39F366DA"/>
    <w:multiLevelType w:val="hybridMultilevel"/>
    <w:tmpl w:val="FFFFFFFF"/>
    <w:lvl w:ilvl="0" w:tplc="F57C3492">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4DFC504C">
      <w:numFmt w:val="bullet"/>
      <w:lvlText w:val="•"/>
      <w:lvlJc w:val="left"/>
      <w:pPr>
        <w:ind w:left="336" w:hanging="75"/>
      </w:pPr>
      <w:rPr>
        <w:rFonts w:hint="default"/>
        <w:lang w:val="fr-FR" w:eastAsia="en-US" w:bidi="ar-SA"/>
      </w:rPr>
    </w:lvl>
    <w:lvl w:ilvl="2" w:tplc="0D945548">
      <w:numFmt w:val="bullet"/>
      <w:lvlText w:val="•"/>
      <w:lvlJc w:val="left"/>
      <w:pPr>
        <w:ind w:left="572" w:hanging="75"/>
      </w:pPr>
      <w:rPr>
        <w:rFonts w:hint="default"/>
        <w:lang w:val="fr-FR" w:eastAsia="en-US" w:bidi="ar-SA"/>
      </w:rPr>
    </w:lvl>
    <w:lvl w:ilvl="3" w:tplc="29CE08CC">
      <w:numFmt w:val="bullet"/>
      <w:lvlText w:val="•"/>
      <w:lvlJc w:val="left"/>
      <w:pPr>
        <w:ind w:left="808" w:hanging="75"/>
      </w:pPr>
      <w:rPr>
        <w:rFonts w:hint="default"/>
        <w:lang w:val="fr-FR" w:eastAsia="en-US" w:bidi="ar-SA"/>
      </w:rPr>
    </w:lvl>
    <w:lvl w:ilvl="4" w:tplc="D1A8BAF0">
      <w:numFmt w:val="bullet"/>
      <w:lvlText w:val="•"/>
      <w:lvlJc w:val="left"/>
      <w:pPr>
        <w:ind w:left="1044" w:hanging="75"/>
      </w:pPr>
      <w:rPr>
        <w:rFonts w:hint="default"/>
        <w:lang w:val="fr-FR" w:eastAsia="en-US" w:bidi="ar-SA"/>
      </w:rPr>
    </w:lvl>
    <w:lvl w:ilvl="5" w:tplc="4390559A">
      <w:numFmt w:val="bullet"/>
      <w:lvlText w:val="•"/>
      <w:lvlJc w:val="left"/>
      <w:pPr>
        <w:ind w:left="1281" w:hanging="75"/>
      </w:pPr>
      <w:rPr>
        <w:rFonts w:hint="default"/>
        <w:lang w:val="fr-FR" w:eastAsia="en-US" w:bidi="ar-SA"/>
      </w:rPr>
    </w:lvl>
    <w:lvl w:ilvl="6" w:tplc="6D2E1B7C">
      <w:numFmt w:val="bullet"/>
      <w:lvlText w:val="•"/>
      <w:lvlJc w:val="left"/>
      <w:pPr>
        <w:ind w:left="1517" w:hanging="75"/>
      </w:pPr>
      <w:rPr>
        <w:rFonts w:hint="default"/>
        <w:lang w:val="fr-FR" w:eastAsia="en-US" w:bidi="ar-SA"/>
      </w:rPr>
    </w:lvl>
    <w:lvl w:ilvl="7" w:tplc="D22C6650">
      <w:numFmt w:val="bullet"/>
      <w:lvlText w:val="•"/>
      <w:lvlJc w:val="left"/>
      <w:pPr>
        <w:ind w:left="1753" w:hanging="75"/>
      </w:pPr>
      <w:rPr>
        <w:rFonts w:hint="default"/>
        <w:lang w:val="fr-FR" w:eastAsia="en-US" w:bidi="ar-SA"/>
      </w:rPr>
    </w:lvl>
    <w:lvl w:ilvl="8" w:tplc="66CE5C78">
      <w:numFmt w:val="bullet"/>
      <w:lvlText w:val="•"/>
      <w:lvlJc w:val="left"/>
      <w:pPr>
        <w:ind w:left="1989" w:hanging="75"/>
      </w:pPr>
      <w:rPr>
        <w:rFonts w:hint="default"/>
        <w:lang w:val="fr-FR" w:eastAsia="en-US" w:bidi="ar-SA"/>
      </w:rPr>
    </w:lvl>
  </w:abstractNum>
  <w:abstractNum w:abstractNumId="428" w15:restartNumberingAfterBreak="0">
    <w:nsid w:val="39FD5A5B"/>
    <w:multiLevelType w:val="hybridMultilevel"/>
    <w:tmpl w:val="FFFFFFFF"/>
    <w:lvl w:ilvl="0" w:tplc="450C3356">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C789EF4">
      <w:numFmt w:val="bullet"/>
      <w:lvlText w:val="-"/>
      <w:lvlJc w:val="left"/>
      <w:pPr>
        <w:ind w:left="541" w:hanging="169"/>
      </w:pPr>
      <w:rPr>
        <w:rFonts w:ascii="Times New Roman" w:eastAsia="Times New Roman" w:hAnsi="Times New Roman" w:cs="Times New Roman" w:hint="default"/>
        <w:b w:val="0"/>
        <w:bCs w:val="0"/>
        <w:i w:val="0"/>
        <w:iCs w:val="0"/>
        <w:spacing w:val="0"/>
        <w:w w:val="100"/>
        <w:sz w:val="21"/>
        <w:szCs w:val="21"/>
        <w:lang w:val="fr-FR" w:eastAsia="en-US" w:bidi="ar-SA"/>
      </w:rPr>
    </w:lvl>
    <w:lvl w:ilvl="2" w:tplc="9EEA0A7C">
      <w:numFmt w:val="bullet"/>
      <w:lvlText w:val="•"/>
      <w:lvlJc w:val="left"/>
      <w:pPr>
        <w:ind w:left="777" w:hanging="169"/>
      </w:pPr>
      <w:rPr>
        <w:rFonts w:hint="default"/>
        <w:lang w:val="fr-FR" w:eastAsia="en-US" w:bidi="ar-SA"/>
      </w:rPr>
    </w:lvl>
    <w:lvl w:ilvl="3" w:tplc="A2368D38">
      <w:numFmt w:val="bullet"/>
      <w:lvlText w:val="•"/>
      <w:lvlJc w:val="left"/>
      <w:pPr>
        <w:ind w:left="1015" w:hanging="169"/>
      </w:pPr>
      <w:rPr>
        <w:rFonts w:hint="default"/>
        <w:lang w:val="fr-FR" w:eastAsia="en-US" w:bidi="ar-SA"/>
      </w:rPr>
    </w:lvl>
    <w:lvl w:ilvl="4" w:tplc="1FBA803A">
      <w:numFmt w:val="bullet"/>
      <w:lvlText w:val="•"/>
      <w:lvlJc w:val="left"/>
      <w:pPr>
        <w:ind w:left="1252" w:hanging="169"/>
      </w:pPr>
      <w:rPr>
        <w:rFonts w:hint="default"/>
        <w:lang w:val="fr-FR" w:eastAsia="en-US" w:bidi="ar-SA"/>
      </w:rPr>
    </w:lvl>
    <w:lvl w:ilvl="5" w:tplc="D8AE4EDC">
      <w:numFmt w:val="bullet"/>
      <w:lvlText w:val="•"/>
      <w:lvlJc w:val="left"/>
      <w:pPr>
        <w:ind w:left="1490" w:hanging="169"/>
      </w:pPr>
      <w:rPr>
        <w:rFonts w:hint="default"/>
        <w:lang w:val="fr-FR" w:eastAsia="en-US" w:bidi="ar-SA"/>
      </w:rPr>
    </w:lvl>
    <w:lvl w:ilvl="6" w:tplc="AF920DE6">
      <w:numFmt w:val="bullet"/>
      <w:lvlText w:val="•"/>
      <w:lvlJc w:val="left"/>
      <w:pPr>
        <w:ind w:left="1727" w:hanging="169"/>
      </w:pPr>
      <w:rPr>
        <w:rFonts w:hint="default"/>
        <w:lang w:val="fr-FR" w:eastAsia="en-US" w:bidi="ar-SA"/>
      </w:rPr>
    </w:lvl>
    <w:lvl w:ilvl="7" w:tplc="86F02A1C">
      <w:numFmt w:val="bullet"/>
      <w:lvlText w:val="•"/>
      <w:lvlJc w:val="left"/>
      <w:pPr>
        <w:ind w:left="1965" w:hanging="169"/>
      </w:pPr>
      <w:rPr>
        <w:rFonts w:hint="default"/>
        <w:lang w:val="fr-FR" w:eastAsia="en-US" w:bidi="ar-SA"/>
      </w:rPr>
    </w:lvl>
    <w:lvl w:ilvl="8" w:tplc="D2B4DA44">
      <w:numFmt w:val="bullet"/>
      <w:lvlText w:val="•"/>
      <w:lvlJc w:val="left"/>
      <w:pPr>
        <w:ind w:left="2202" w:hanging="169"/>
      </w:pPr>
      <w:rPr>
        <w:rFonts w:hint="default"/>
        <w:lang w:val="fr-FR" w:eastAsia="en-US" w:bidi="ar-SA"/>
      </w:rPr>
    </w:lvl>
  </w:abstractNum>
  <w:abstractNum w:abstractNumId="429" w15:restartNumberingAfterBreak="0">
    <w:nsid w:val="3A0334FC"/>
    <w:multiLevelType w:val="hybridMultilevel"/>
    <w:tmpl w:val="FFFFFFFF"/>
    <w:lvl w:ilvl="0" w:tplc="D4C2928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4BEB9B6">
      <w:numFmt w:val="bullet"/>
      <w:lvlText w:val="•"/>
      <w:lvlJc w:val="left"/>
      <w:pPr>
        <w:ind w:left="347" w:hanging="128"/>
      </w:pPr>
      <w:rPr>
        <w:rFonts w:hint="default"/>
        <w:lang w:val="fr-FR" w:eastAsia="en-US" w:bidi="ar-SA"/>
      </w:rPr>
    </w:lvl>
    <w:lvl w:ilvl="2" w:tplc="05226DA0">
      <w:numFmt w:val="bullet"/>
      <w:lvlText w:val="•"/>
      <w:lvlJc w:val="left"/>
      <w:pPr>
        <w:ind w:left="594" w:hanging="128"/>
      </w:pPr>
      <w:rPr>
        <w:rFonts w:hint="default"/>
        <w:lang w:val="fr-FR" w:eastAsia="en-US" w:bidi="ar-SA"/>
      </w:rPr>
    </w:lvl>
    <w:lvl w:ilvl="3" w:tplc="1AD2577C">
      <w:numFmt w:val="bullet"/>
      <w:lvlText w:val="•"/>
      <w:lvlJc w:val="left"/>
      <w:pPr>
        <w:ind w:left="841" w:hanging="128"/>
      </w:pPr>
      <w:rPr>
        <w:rFonts w:hint="default"/>
        <w:lang w:val="fr-FR" w:eastAsia="en-US" w:bidi="ar-SA"/>
      </w:rPr>
    </w:lvl>
    <w:lvl w:ilvl="4" w:tplc="B62E6FEE">
      <w:numFmt w:val="bullet"/>
      <w:lvlText w:val="•"/>
      <w:lvlJc w:val="left"/>
      <w:pPr>
        <w:ind w:left="1088" w:hanging="128"/>
      </w:pPr>
      <w:rPr>
        <w:rFonts w:hint="default"/>
        <w:lang w:val="fr-FR" w:eastAsia="en-US" w:bidi="ar-SA"/>
      </w:rPr>
    </w:lvl>
    <w:lvl w:ilvl="5" w:tplc="8256B882">
      <w:numFmt w:val="bullet"/>
      <w:lvlText w:val="•"/>
      <w:lvlJc w:val="left"/>
      <w:pPr>
        <w:ind w:left="1335" w:hanging="128"/>
      </w:pPr>
      <w:rPr>
        <w:rFonts w:hint="default"/>
        <w:lang w:val="fr-FR" w:eastAsia="en-US" w:bidi="ar-SA"/>
      </w:rPr>
    </w:lvl>
    <w:lvl w:ilvl="6" w:tplc="0616FE2E">
      <w:numFmt w:val="bullet"/>
      <w:lvlText w:val="•"/>
      <w:lvlJc w:val="left"/>
      <w:pPr>
        <w:ind w:left="1582" w:hanging="128"/>
      </w:pPr>
      <w:rPr>
        <w:rFonts w:hint="default"/>
        <w:lang w:val="fr-FR" w:eastAsia="en-US" w:bidi="ar-SA"/>
      </w:rPr>
    </w:lvl>
    <w:lvl w:ilvl="7" w:tplc="E23A6154">
      <w:numFmt w:val="bullet"/>
      <w:lvlText w:val="•"/>
      <w:lvlJc w:val="left"/>
      <w:pPr>
        <w:ind w:left="1829" w:hanging="128"/>
      </w:pPr>
      <w:rPr>
        <w:rFonts w:hint="default"/>
        <w:lang w:val="fr-FR" w:eastAsia="en-US" w:bidi="ar-SA"/>
      </w:rPr>
    </w:lvl>
    <w:lvl w:ilvl="8" w:tplc="2A64A094">
      <w:numFmt w:val="bullet"/>
      <w:lvlText w:val="•"/>
      <w:lvlJc w:val="left"/>
      <w:pPr>
        <w:ind w:left="2076" w:hanging="128"/>
      </w:pPr>
      <w:rPr>
        <w:rFonts w:hint="default"/>
        <w:lang w:val="fr-FR" w:eastAsia="en-US" w:bidi="ar-SA"/>
      </w:rPr>
    </w:lvl>
  </w:abstractNum>
  <w:abstractNum w:abstractNumId="430" w15:restartNumberingAfterBreak="0">
    <w:nsid w:val="3A1334E5"/>
    <w:multiLevelType w:val="hybridMultilevel"/>
    <w:tmpl w:val="FFFFFFFF"/>
    <w:lvl w:ilvl="0" w:tplc="DAA48360">
      <w:numFmt w:val="bullet"/>
      <w:lvlText w:val="•"/>
      <w:lvlJc w:val="left"/>
      <w:pPr>
        <w:ind w:left="450" w:hanging="128"/>
      </w:pPr>
      <w:rPr>
        <w:rFonts w:ascii="Courier New" w:eastAsia="Courier New" w:hAnsi="Courier New" w:cs="Courier New" w:hint="default"/>
        <w:b w:val="0"/>
        <w:bCs w:val="0"/>
        <w:i w:val="0"/>
        <w:iCs w:val="0"/>
        <w:spacing w:val="0"/>
        <w:w w:val="93"/>
        <w:sz w:val="19"/>
        <w:szCs w:val="19"/>
        <w:lang w:val="fr-FR" w:eastAsia="en-US" w:bidi="ar-SA"/>
      </w:rPr>
    </w:lvl>
    <w:lvl w:ilvl="1" w:tplc="6002C06A">
      <w:numFmt w:val="bullet"/>
      <w:lvlText w:val="-"/>
      <w:lvlJc w:val="left"/>
      <w:pPr>
        <w:ind w:left="101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2C1A4A50">
      <w:numFmt w:val="bullet"/>
      <w:lvlText w:val="•"/>
      <w:lvlJc w:val="left"/>
      <w:pPr>
        <w:ind w:left="1851" w:hanging="120"/>
      </w:pPr>
      <w:rPr>
        <w:rFonts w:hint="default"/>
        <w:lang w:val="fr-FR" w:eastAsia="en-US" w:bidi="ar-SA"/>
      </w:rPr>
    </w:lvl>
    <w:lvl w:ilvl="3" w:tplc="3C34FA68">
      <w:numFmt w:val="bullet"/>
      <w:lvlText w:val="•"/>
      <w:lvlJc w:val="left"/>
      <w:pPr>
        <w:ind w:left="2682" w:hanging="120"/>
      </w:pPr>
      <w:rPr>
        <w:rFonts w:hint="default"/>
        <w:lang w:val="fr-FR" w:eastAsia="en-US" w:bidi="ar-SA"/>
      </w:rPr>
    </w:lvl>
    <w:lvl w:ilvl="4" w:tplc="010C7630">
      <w:numFmt w:val="bullet"/>
      <w:lvlText w:val="•"/>
      <w:lvlJc w:val="left"/>
      <w:pPr>
        <w:ind w:left="3513" w:hanging="120"/>
      </w:pPr>
      <w:rPr>
        <w:rFonts w:hint="default"/>
        <w:lang w:val="fr-FR" w:eastAsia="en-US" w:bidi="ar-SA"/>
      </w:rPr>
    </w:lvl>
    <w:lvl w:ilvl="5" w:tplc="A8C060BA">
      <w:numFmt w:val="bullet"/>
      <w:lvlText w:val="•"/>
      <w:lvlJc w:val="left"/>
      <w:pPr>
        <w:ind w:left="4344" w:hanging="120"/>
      </w:pPr>
      <w:rPr>
        <w:rFonts w:hint="default"/>
        <w:lang w:val="fr-FR" w:eastAsia="en-US" w:bidi="ar-SA"/>
      </w:rPr>
    </w:lvl>
    <w:lvl w:ilvl="6" w:tplc="1E3E8898">
      <w:numFmt w:val="bullet"/>
      <w:lvlText w:val="•"/>
      <w:lvlJc w:val="left"/>
      <w:pPr>
        <w:ind w:left="5175" w:hanging="120"/>
      </w:pPr>
      <w:rPr>
        <w:rFonts w:hint="default"/>
        <w:lang w:val="fr-FR" w:eastAsia="en-US" w:bidi="ar-SA"/>
      </w:rPr>
    </w:lvl>
    <w:lvl w:ilvl="7" w:tplc="C598D6C4">
      <w:numFmt w:val="bullet"/>
      <w:lvlText w:val="•"/>
      <w:lvlJc w:val="left"/>
      <w:pPr>
        <w:ind w:left="6006" w:hanging="120"/>
      </w:pPr>
      <w:rPr>
        <w:rFonts w:hint="default"/>
        <w:lang w:val="fr-FR" w:eastAsia="en-US" w:bidi="ar-SA"/>
      </w:rPr>
    </w:lvl>
    <w:lvl w:ilvl="8" w:tplc="DCD692EC">
      <w:numFmt w:val="bullet"/>
      <w:lvlText w:val="•"/>
      <w:lvlJc w:val="left"/>
      <w:pPr>
        <w:ind w:left="6837" w:hanging="120"/>
      </w:pPr>
      <w:rPr>
        <w:rFonts w:hint="default"/>
        <w:lang w:val="fr-FR" w:eastAsia="en-US" w:bidi="ar-SA"/>
      </w:rPr>
    </w:lvl>
  </w:abstractNum>
  <w:abstractNum w:abstractNumId="431" w15:restartNumberingAfterBreak="0">
    <w:nsid w:val="3A242851"/>
    <w:multiLevelType w:val="hybridMultilevel"/>
    <w:tmpl w:val="FFFFFFFF"/>
    <w:lvl w:ilvl="0" w:tplc="E6AC02B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5B48A50">
      <w:numFmt w:val="bullet"/>
      <w:lvlText w:val="•"/>
      <w:lvlJc w:val="left"/>
      <w:pPr>
        <w:ind w:left="477" w:hanging="118"/>
      </w:pPr>
      <w:rPr>
        <w:rFonts w:hint="default"/>
        <w:lang w:val="fr-FR" w:eastAsia="en-US" w:bidi="ar-SA"/>
      </w:rPr>
    </w:lvl>
    <w:lvl w:ilvl="2" w:tplc="A46A263C">
      <w:numFmt w:val="bullet"/>
      <w:lvlText w:val="•"/>
      <w:lvlJc w:val="left"/>
      <w:pPr>
        <w:ind w:left="675" w:hanging="118"/>
      </w:pPr>
      <w:rPr>
        <w:rFonts w:hint="default"/>
        <w:lang w:val="fr-FR" w:eastAsia="en-US" w:bidi="ar-SA"/>
      </w:rPr>
    </w:lvl>
    <w:lvl w:ilvl="3" w:tplc="4A3C67A2">
      <w:numFmt w:val="bullet"/>
      <w:lvlText w:val="•"/>
      <w:lvlJc w:val="left"/>
      <w:pPr>
        <w:ind w:left="873" w:hanging="118"/>
      </w:pPr>
      <w:rPr>
        <w:rFonts w:hint="default"/>
        <w:lang w:val="fr-FR" w:eastAsia="en-US" w:bidi="ar-SA"/>
      </w:rPr>
    </w:lvl>
    <w:lvl w:ilvl="4" w:tplc="4A6A5396">
      <w:numFmt w:val="bullet"/>
      <w:lvlText w:val="•"/>
      <w:lvlJc w:val="left"/>
      <w:pPr>
        <w:ind w:left="1071" w:hanging="118"/>
      </w:pPr>
      <w:rPr>
        <w:rFonts w:hint="default"/>
        <w:lang w:val="fr-FR" w:eastAsia="en-US" w:bidi="ar-SA"/>
      </w:rPr>
    </w:lvl>
    <w:lvl w:ilvl="5" w:tplc="2F380620">
      <w:numFmt w:val="bullet"/>
      <w:lvlText w:val="•"/>
      <w:lvlJc w:val="left"/>
      <w:pPr>
        <w:ind w:left="1269" w:hanging="118"/>
      </w:pPr>
      <w:rPr>
        <w:rFonts w:hint="default"/>
        <w:lang w:val="fr-FR" w:eastAsia="en-US" w:bidi="ar-SA"/>
      </w:rPr>
    </w:lvl>
    <w:lvl w:ilvl="6" w:tplc="71460C84">
      <w:numFmt w:val="bullet"/>
      <w:lvlText w:val="•"/>
      <w:lvlJc w:val="left"/>
      <w:pPr>
        <w:ind w:left="1466" w:hanging="118"/>
      </w:pPr>
      <w:rPr>
        <w:rFonts w:hint="default"/>
        <w:lang w:val="fr-FR" w:eastAsia="en-US" w:bidi="ar-SA"/>
      </w:rPr>
    </w:lvl>
    <w:lvl w:ilvl="7" w:tplc="84762CD6">
      <w:numFmt w:val="bullet"/>
      <w:lvlText w:val="•"/>
      <w:lvlJc w:val="left"/>
      <w:pPr>
        <w:ind w:left="1664" w:hanging="118"/>
      </w:pPr>
      <w:rPr>
        <w:rFonts w:hint="default"/>
        <w:lang w:val="fr-FR" w:eastAsia="en-US" w:bidi="ar-SA"/>
      </w:rPr>
    </w:lvl>
    <w:lvl w:ilvl="8" w:tplc="9BF47B14">
      <w:numFmt w:val="bullet"/>
      <w:lvlText w:val="•"/>
      <w:lvlJc w:val="left"/>
      <w:pPr>
        <w:ind w:left="1862" w:hanging="118"/>
      </w:pPr>
      <w:rPr>
        <w:rFonts w:hint="default"/>
        <w:lang w:val="fr-FR" w:eastAsia="en-US" w:bidi="ar-SA"/>
      </w:rPr>
    </w:lvl>
  </w:abstractNum>
  <w:abstractNum w:abstractNumId="432" w15:restartNumberingAfterBreak="0">
    <w:nsid w:val="3A2F5089"/>
    <w:multiLevelType w:val="hybridMultilevel"/>
    <w:tmpl w:val="FFFFFFFF"/>
    <w:lvl w:ilvl="0" w:tplc="9E34BB0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2A0C58A">
      <w:numFmt w:val="bullet"/>
      <w:lvlText w:val="•"/>
      <w:lvlJc w:val="left"/>
      <w:pPr>
        <w:ind w:left="347" w:hanging="128"/>
      </w:pPr>
      <w:rPr>
        <w:rFonts w:hint="default"/>
        <w:lang w:val="fr-FR" w:eastAsia="en-US" w:bidi="ar-SA"/>
      </w:rPr>
    </w:lvl>
    <w:lvl w:ilvl="2" w:tplc="E59E7A66">
      <w:numFmt w:val="bullet"/>
      <w:lvlText w:val="•"/>
      <w:lvlJc w:val="left"/>
      <w:pPr>
        <w:ind w:left="594" w:hanging="128"/>
      </w:pPr>
      <w:rPr>
        <w:rFonts w:hint="default"/>
        <w:lang w:val="fr-FR" w:eastAsia="en-US" w:bidi="ar-SA"/>
      </w:rPr>
    </w:lvl>
    <w:lvl w:ilvl="3" w:tplc="F7BC8412">
      <w:numFmt w:val="bullet"/>
      <w:lvlText w:val="•"/>
      <w:lvlJc w:val="left"/>
      <w:pPr>
        <w:ind w:left="841" w:hanging="128"/>
      </w:pPr>
      <w:rPr>
        <w:rFonts w:hint="default"/>
        <w:lang w:val="fr-FR" w:eastAsia="en-US" w:bidi="ar-SA"/>
      </w:rPr>
    </w:lvl>
    <w:lvl w:ilvl="4" w:tplc="09C648F2">
      <w:numFmt w:val="bullet"/>
      <w:lvlText w:val="•"/>
      <w:lvlJc w:val="left"/>
      <w:pPr>
        <w:ind w:left="1088" w:hanging="128"/>
      </w:pPr>
      <w:rPr>
        <w:rFonts w:hint="default"/>
        <w:lang w:val="fr-FR" w:eastAsia="en-US" w:bidi="ar-SA"/>
      </w:rPr>
    </w:lvl>
    <w:lvl w:ilvl="5" w:tplc="DD7695E8">
      <w:numFmt w:val="bullet"/>
      <w:lvlText w:val="•"/>
      <w:lvlJc w:val="left"/>
      <w:pPr>
        <w:ind w:left="1335" w:hanging="128"/>
      </w:pPr>
      <w:rPr>
        <w:rFonts w:hint="default"/>
        <w:lang w:val="fr-FR" w:eastAsia="en-US" w:bidi="ar-SA"/>
      </w:rPr>
    </w:lvl>
    <w:lvl w:ilvl="6" w:tplc="62721EDE">
      <w:numFmt w:val="bullet"/>
      <w:lvlText w:val="•"/>
      <w:lvlJc w:val="left"/>
      <w:pPr>
        <w:ind w:left="1582" w:hanging="128"/>
      </w:pPr>
      <w:rPr>
        <w:rFonts w:hint="default"/>
        <w:lang w:val="fr-FR" w:eastAsia="en-US" w:bidi="ar-SA"/>
      </w:rPr>
    </w:lvl>
    <w:lvl w:ilvl="7" w:tplc="6DBC4186">
      <w:numFmt w:val="bullet"/>
      <w:lvlText w:val="•"/>
      <w:lvlJc w:val="left"/>
      <w:pPr>
        <w:ind w:left="1829" w:hanging="128"/>
      </w:pPr>
      <w:rPr>
        <w:rFonts w:hint="default"/>
        <w:lang w:val="fr-FR" w:eastAsia="en-US" w:bidi="ar-SA"/>
      </w:rPr>
    </w:lvl>
    <w:lvl w:ilvl="8" w:tplc="1C08D0B8">
      <w:numFmt w:val="bullet"/>
      <w:lvlText w:val="•"/>
      <w:lvlJc w:val="left"/>
      <w:pPr>
        <w:ind w:left="2076" w:hanging="128"/>
      </w:pPr>
      <w:rPr>
        <w:rFonts w:hint="default"/>
        <w:lang w:val="fr-FR" w:eastAsia="en-US" w:bidi="ar-SA"/>
      </w:rPr>
    </w:lvl>
  </w:abstractNum>
  <w:abstractNum w:abstractNumId="433" w15:restartNumberingAfterBreak="0">
    <w:nsid w:val="3A5E63AD"/>
    <w:multiLevelType w:val="hybridMultilevel"/>
    <w:tmpl w:val="FFFFFFFF"/>
    <w:lvl w:ilvl="0" w:tplc="822EB19C">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318F5DC">
      <w:numFmt w:val="bullet"/>
      <w:lvlText w:val="•"/>
      <w:lvlJc w:val="left"/>
      <w:pPr>
        <w:ind w:left="462" w:hanging="128"/>
      </w:pPr>
      <w:rPr>
        <w:rFonts w:hint="default"/>
        <w:lang w:val="fr-FR" w:eastAsia="en-US" w:bidi="ar-SA"/>
      </w:rPr>
    </w:lvl>
    <w:lvl w:ilvl="2" w:tplc="BDD2B7B0">
      <w:numFmt w:val="bullet"/>
      <w:lvlText w:val="•"/>
      <w:lvlJc w:val="left"/>
      <w:pPr>
        <w:ind w:left="684" w:hanging="128"/>
      </w:pPr>
      <w:rPr>
        <w:rFonts w:hint="default"/>
        <w:lang w:val="fr-FR" w:eastAsia="en-US" w:bidi="ar-SA"/>
      </w:rPr>
    </w:lvl>
    <w:lvl w:ilvl="3" w:tplc="7700E066">
      <w:numFmt w:val="bullet"/>
      <w:lvlText w:val="•"/>
      <w:lvlJc w:val="left"/>
      <w:pPr>
        <w:ind w:left="906" w:hanging="128"/>
      </w:pPr>
      <w:rPr>
        <w:rFonts w:hint="default"/>
        <w:lang w:val="fr-FR" w:eastAsia="en-US" w:bidi="ar-SA"/>
      </w:rPr>
    </w:lvl>
    <w:lvl w:ilvl="4" w:tplc="53B4A046">
      <w:numFmt w:val="bullet"/>
      <w:lvlText w:val="•"/>
      <w:lvlJc w:val="left"/>
      <w:pPr>
        <w:ind w:left="1128" w:hanging="128"/>
      </w:pPr>
      <w:rPr>
        <w:rFonts w:hint="default"/>
        <w:lang w:val="fr-FR" w:eastAsia="en-US" w:bidi="ar-SA"/>
      </w:rPr>
    </w:lvl>
    <w:lvl w:ilvl="5" w:tplc="07B28BA6">
      <w:numFmt w:val="bullet"/>
      <w:lvlText w:val="•"/>
      <w:lvlJc w:val="left"/>
      <w:pPr>
        <w:ind w:left="1351" w:hanging="128"/>
      </w:pPr>
      <w:rPr>
        <w:rFonts w:hint="default"/>
        <w:lang w:val="fr-FR" w:eastAsia="en-US" w:bidi="ar-SA"/>
      </w:rPr>
    </w:lvl>
    <w:lvl w:ilvl="6" w:tplc="FC920B7A">
      <w:numFmt w:val="bullet"/>
      <w:lvlText w:val="•"/>
      <w:lvlJc w:val="left"/>
      <w:pPr>
        <w:ind w:left="1573" w:hanging="128"/>
      </w:pPr>
      <w:rPr>
        <w:rFonts w:hint="default"/>
        <w:lang w:val="fr-FR" w:eastAsia="en-US" w:bidi="ar-SA"/>
      </w:rPr>
    </w:lvl>
    <w:lvl w:ilvl="7" w:tplc="86D2CE40">
      <w:numFmt w:val="bullet"/>
      <w:lvlText w:val="•"/>
      <w:lvlJc w:val="left"/>
      <w:pPr>
        <w:ind w:left="1795" w:hanging="128"/>
      </w:pPr>
      <w:rPr>
        <w:rFonts w:hint="default"/>
        <w:lang w:val="fr-FR" w:eastAsia="en-US" w:bidi="ar-SA"/>
      </w:rPr>
    </w:lvl>
    <w:lvl w:ilvl="8" w:tplc="EAA0907C">
      <w:numFmt w:val="bullet"/>
      <w:lvlText w:val="•"/>
      <w:lvlJc w:val="left"/>
      <w:pPr>
        <w:ind w:left="2017" w:hanging="128"/>
      </w:pPr>
      <w:rPr>
        <w:rFonts w:hint="default"/>
        <w:lang w:val="fr-FR" w:eastAsia="en-US" w:bidi="ar-SA"/>
      </w:rPr>
    </w:lvl>
  </w:abstractNum>
  <w:abstractNum w:abstractNumId="434" w15:restartNumberingAfterBreak="0">
    <w:nsid w:val="3A8118AA"/>
    <w:multiLevelType w:val="hybridMultilevel"/>
    <w:tmpl w:val="FFFFFFFF"/>
    <w:lvl w:ilvl="0" w:tplc="B8E6C5E4">
      <w:numFmt w:val="bullet"/>
      <w:lvlText w:val="•"/>
      <w:lvlJc w:val="left"/>
      <w:pPr>
        <w:ind w:left="861" w:hanging="128"/>
      </w:pPr>
      <w:rPr>
        <w:rFonts w:ascii="Courier New" w:eastAsia="Courier New" w:hAnsi="Courier New" w:cs="Courier New" w:hint="default"/>
        <w:b w:val="0"/>
        <w:bCs w:val="0"/>
        <w:i w:val="0"/>
        <w:iCs w:val="0"/>
        <w:spacing w:val="0"/>
        <w:w w:val="93"/>
        <w:sz w:val="19"/>
        <w:szCs w:val="19"/>
        <w:lang w:val="fr-FR" w:eastAsia="en-US" w:bidi="ar-SA"/>
      </w:rPr>
    </w:lvl>
    <w:lvl w:ilvl="1" w:tplc="67800608">
      <w:numFmt w:val="bullet"/>
      <w:lvlText w:val="•"/>
      <w:lvlJc w:val="left"/>
      <w:pPr>
        <w:ind w:left="1624" w:hanging="128"/>
      </w:pPr>
      <w:rPr>
        <w:rFonts w:hint="default"/>
        <w:lang w:val="fr-FR" w:eastAsia="en-US" w:bidi="ar-SA"/>
      </w:rPr>
    </w:lvl>
    <w:lvl w:ilvl="2" w:tplc="DAE2C8BC">
      <w:numFmt w:val="bullet"/>
      <w:lvlText w:val="•"/>
      <w:lvlJc w:val="left"/>
      <w:pPr>
        <w:ind w:left="2388" w:hanging="128"/>
      </w:pPr>
      <w:rPr>
        <w:rFonts w:hint="default"/>
        <w:lang w:val="fr-FR" w:eastAsia="en-US" w:bidi="ar-SA"/>
      </w:rPr>
    </w:lvl>
    <w:lvl w:ilvl="3" w:tplc="5584022E">
      <w:numFmt w:val="bullet"/>
      <w:lvlText w:val="•"/>
      <w:lvlJc w:val="left"/>
      <w:pPr>
        <w:ind w:left="3152" w:hanging="128"/>
      </w:pPr>
      <w:rPr>
        <w:rFonts w:hint="default"/>
        <w:lang w:val="fr-FR" w:eastAsia="en-US" w:bidi="ar-SA"/>
      </w:rPr>
    </w:lvl>
    <w:lvl w:ilvl="4" w:tplc="04F8ED7A">
      <w:numFmt w:val="bullet"/>
      <w:lvlText w:val="•"/>
      <w:lvlJc w:val="left"/>
      <w:pPr>
        <w:ind w:left="3916" w:hanging="128"/>
      </w:pPr>
      <w:rPr>
        <w:rFonts w:hint="default"/>
        <w:lang w:val="fr-FR" w:eastAsia="en-US" w:bidi="ar-SA"/>
      </w:rPr>
    </w:lvl>
    <w:lvl w:ilvl="5" w:tplc="E4D2E00A">
      <w:numFmt w:val="bullet"/>
      <w:lvlText w:val="•"/>
      <w:lvlJc w:val="left"/>
      <w:pPr>
        <w:ind w:left="4680" w:hanging="128"/>
      </w:pPr>
      <w:rPr>
        <w:rFonts w:hint="default"/>
        <w:lang w:val="fr-FR" w:eastAsia="en-US" w:bidi="ar-SA"/>
      </w:rPr>
    </w:lvl>
    <w:lvl w:ilvl="6" w:tplc="65C6BDBC">
      <w:numFmt w:val="bullet"/>
      <w:lvlText w:val="•"/>
      <w:lvlJc w:val="left"/>
      <w:pPr>
        <w:ind w:left="5444" w:hanging="128"/>
      </w:pPr>
      <w:rPr>
        <w:rFonts w:hint="default"/>
        <w:lang w:val="fr-FR" w:eastAsia="en-US" w:bidi="ar-SA"/>
      </w:rPr>
    </w:lvl>
    <w:lvl w:ilvl="7" w:tplc="84A4FE80">
      <w:numFmt w:val="bullet"/>
      <w:lvlText w:val="•"/>
      <w:lvlJc w:val="left"/>
      <w:pPr>
        <w:ind w:left="6208" w:hanging="128"/>
      </w:pPr>
      <w:rPr>
        <w:rFonts w:hint="default"/>
        <w:lang w:val="fr-FR" w:eastAsia="en-US" w:bidi="ar-SA"/>
      </w:rPr>
    </w:lvl>
    <w:lvl w:ilvl="8" w:tplc="0EF8B168">
      <w:numFmt w:val="bullet"/>
      <w:lvlText w:val="•"/>
      <w:lvlJc w:val="left"/>
      <w:pPr>
        <w:ind w:left="6972" w:hanging="128"/>
      </w:pPr>
      <w:rPr>
        <w:rFonts w:hint="default"/>
        <w:lang w:val="fr-FR" w:eastAsia="en-US" w:bidi="ar-SA"/>
      </w:rPr>
    </w:lvl>
  </w:abstractNum>
  <w:abstractNum w:abstractNumId="435" w15:restartNumberingAfterBreak="0">
    <w:nsid w:val="3A9701B2"/>
    <w:multiLevelType w:val="hybridMultilevel"/>
    <w:tmpl w:val="FFFFFFFF"/>
    <w:lvl w:ilvl="0" w:tplc="847277DE">
      <w:numFmt w:val="bullet"/>
      <w:lvlText w:val="•"/>
      <w:lvlJc w:val="left"/>
      <w:pPr>
        <w:ind w:left="252" w:hanging="181"/>
      </w:pPr>
      <w:rPr>
        <w:rFonts w:ascii="Times New Roman" w:eastAsia="Times New Roman" w:hAnsi="Times New Roman" w:cs="Times New Roman" w:hint="default"/>
        <w:b w:val="0"/>
        <w:bCs w:val="0"/>
        <w:i w:val="0"/>
        <w:iCs w:val="0"/>
        <w:spacing w:val="0"/>
        <w:w w:val="100"/>
        <w:sz w:val="21"/>
        <w:szCs w:val="21"/>
        <w:lang w:val="fr-FR" w:eastAsia="en-US" w:bidi="ar-SA"/>
      </w:rPr>
    </w:lvl>
    <w:lvl w:ilvl="1" w:tplc="FCD2CA34">
      <w:numFmt w:val="bullet"/>
      <w:lvlText w:val="•"/>
      <w:lvlJc w:val="left"/>
      <w:pPr>
        <w:ind w:left="598" w:hanging="181"/>
      </w:pPr>
      <w:rPr>
        <w:rFonts w:hint="default"/>
        <w:lang w:val="fr-FR" w:eastAsia="en-US" w:bidi="ar-SA"/>
      </w:rPr>
    </w:lvl>
    <w:lvl w:ilvl="2" w:tplc="B92AF3F2">
      <w:numFmt w:val="bullet"/>
      <w:lvlText w:val="•"/>
      <w:lvlJc w:val="left"/>
      <w:pPr>
        <w:ind w:left="937" w:hanging="181"/>
      </w:pPr>
      <w:rPr>
        <w:rFonts w:hint="default"/>
        <w:lang w:val="fr-FR" w:eastAsia="en-US" w:bidi="ar-SA"/>
      </w:rPr>
    </w:lvl>
    <w:lvl w:ilvl="3" w:tplc="20D62614">
      <w:numFmt w:val="bullet"/>
      <w:lvlText w:val="•"/>
      <w:lvlJc w:val="left"/>
      <w:pPr>
        <w:ind w:left="1275" w:hanging="181"/>
      </w:pPr>
      <w:rPr>
        <w:rFonts w:hint="default"/>
        <w:lang w:val="fr-FR" w:eastAsia="en-US" w:bidi="ar-SA"/>
      </w:rPr>
    </w:lvl>
    <w:lvl w:ilvl="4" w:tplc="20909E60">
      <w:numFmt w:val="bullet"/>
      <w:lvlText w:val="•"/>
      <w:lvlJc w:val="left"/>
      <w:pPr>
        <w:ind w:left="1614" w:hanging="181"/>
      </w:pPr>
      <w:rPr>
        <w:rFonts w:hint="default"/>
        <w:lang w:val="fr-FR" w:eastAsia="en-US" w:bidi="ar-SA"/>
      </w:rPr>
    </w:lvl>
    <w:lvl w:ilvl="5" w:tplc="4D901024">
      <w:numFmt w:val="bullet"/>
      <w:lvlText w:val="•"/>
      <w:lvlJc w:val="left"/>
      <w:pPr>
        <w:ind w:left="1952" w:hanging="181"/>
      </w:pPr>
      <w:rPr>
        <w:rFonts w:hint="default"/>
        <w:lang w:val="fr-FR" w:eastAsia="en-US" w:bidi="ar-SA"/>
      </w:rPr>
    </w:lvl>
    <w:lvl w:ilvl="6" w:tplc="8F9CECFC">
      <w:numFmt w:val="bullet"/>
      <w:lvlText w:val="•"/>
      <w:lvlJc w:val="left"/>
      <w:pPr>
        <w:ind w:left="2291" w:hanging="181"/>
      </w:pPr>
      <w:rPr>
        <w:rFonts w:hint="default"/>
        <w:lang w:val="fr-FR" w:eastAsia="en-US" w:bidi="ar-SA"/>
      </w:rPr>
    </w:lvl>
    <w:lvl w:ilvl="7" w:tplc="10EECEDA">
      <w:numFmt w:val="bullet"/>
      <w:lvlText w:val="•"/>
      <w:lvlJc w:val="left"/>
      <w:pPr>
        <w:ind w:left="2629" w:hanging="181"/>
      </w:pPr>
      <w:rPr>
        <w:rFonts w:hint="default"/>
        <w:lang w:val="fr-FR" w:eastAsia="en-US" w:bidi="ar-SA"/>
      </w:rPr>
    </w:lvl>
    <w:lvl w:ilvl="8" w:tplc="19460026">
      <w:numFmt w:val="bullet"/>
      <w:lvlText w:val="•"/>
      <w:lvlJc w:val="left"/>
      <w:pPr>
        <w:ind w:left="2968" w:hanging="181"/>
      </w:pPr>
      <w:rPr>
        <w:rFonts w:hint="default"/>
        <w:lang w:val="fr-FR" w:eastAsia="en-US" w:bidi="ar-SA"/>
      </w:rPr>
    </w:lvl>
  </w:abstractNum>
  <w:abstractNum w:abstractNumId="436" w15:restartNumberingAfterBreak="0">
    <w:nsid w:val="3AAC1BDC"/>
    <w:multiLevelType w:val="hybridMultilevel"/>
    <w:tmpl w:val="FFFFFFFF"/>
    <w:lvl w:ilvl="0" w:tplc="F86035FA">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2E780000">
      <w:numFmt w:val="bullet"/>
      <w:lvlText w:val="•"/>
      <w:lvlJc w:val="left"/>
      <w:pPr>
        <w:ind w:left="395" w:hanging="75"/>
      </w:pPr>
      <w:rPr>
        <w:rFonts w:hint="default"/>
        <w:lang w:val="fr-FR" w:eastAsia="en-US" w:bidi="ar-SA"/>
      </w:rPr>
    </w:lvl>
    <w:lvl w:ilvl="2" w:tplc="7A9658F4">
      <w:numFmt w:val="bullet"/>
      <w:lvlText w:val="•"/>
      <w:lvlJc w:val="left"/>
      <w:pPr>
        <w:ind w:left="691" w:hanging="75"/>
      </w:pPr>
      <w:rPr>
        <w:rFonts w:hint="default"/>
        <w:lang w:val="fr-FR" w:eastAsia="en-US" w:bidi="ar-SA"/>
      </w:rPr>
    </w:lvl>
    <w:lvl w:ilvl="3" w:tplc="25F0C9DC">
      <w:numFmt w:val="bullet"/>
      <w:lvlText w:val="•"/>
      <w:lvlJc w:val="left"/>
      <w:pPr>
        <w:ind w:left="986" w:hanging="75"/>
      </w:pPr>
      <w:rPr>
        <w:rFonts w:hint="default"/>
        <w:lang w:val="fr-FR" w:eastAsia="en-US" w:bidi="ar-SA"/>
      </w:rPr>
    </w:lvl>
    <w:lvl w:ilvl="4" w:tplc="A31039D4">
      <w:numFmt w:val="bullet"/>
      <w:lvlText w:val="•"/>
      <w:lvlJc w:val="left"/>
      <w:pPr>
        <w:ind w:left="1282" w:hanging="75"/>
      </w:pPr>
      <w:rPr>
        <w:rFonts w:hint="default"/>
        <w:lang w:val="fr-FR" w:eastAsia="en-US" w:bidi="ar-SA"/>
      </w:rPr>
    </w:lvl>
    <w:lvl w:ilvl="5" w:tplc="0096BB6E">
      <w:numFmt w:val="bullet"/>
      <w:lvlText w:val="•"/>
      <w:lvlJc w:val="left"/>
      <w:pPr>
        <w:ind w:left="1577" w:hanging="75"/>
      </w:pPr>
      <w:rPr>
        <w:rFonts w:hint="default"/>
        <w:lang w:val="fr-FR" w:eastAsia="en-US" w:bidi="ar-SA"/>
      </w:rPr>
    </w:lvl>
    <w:lvl w:ilvl="6" w:tplc="1D22FD24">
      <w:numFmt w:val="bullet"/>
      <w:lvlText w:val="•"/>
      <w:lvlJc w:val="left"/>
      <w:pPr>
        <w:ind w:left="1873" w:hanging="75"/>
      </w:pPr>
      <w:rPr>
        <w:rFonts w:hint="default"/>
        <w:lang w:val="fr-FR" w:eastAsia="en-US" w:bidi="ar-SA"/>
      </w:rPr>
    </w:lvl>
    <w:lvl w:ilvl="7" w:tplc="D3EED3B0">
      <w:numFmt w:val="bullet"/>
      <w:lvlText w:val="•"/>
      <w:lvlJc w:val="left"/>
      <w:pPr>
        <w:ind w:left="2168" w:hanging="75"/>
      </w:pPr>
      <w:rPr>
        <w:rFonts w:hint="default"/>
        <w:lang w:val="fr-FR" w:eastAsia="en-US" w:bidi="ar-SA"/>
      </w:rPr>
    </w:lvl>
    <w:lvl w:ilvl="8" w:tplc="AB8A5226">
      <w:numFmt w:val="bullet"/>
      <w:lvlText w:val="•"/>
      <w:lvlJc w:val="left"/>
      <w:pPr>
        <w:ind w:left="2464" w:hanging="75"/>
      </w:pPr>
      <w:rPr>
        <w:rFonts w:hint="default"/>
        <w:lang w:val="fr-FR" w:eastAsia="en-US" w:bidi="ar-SA"/>
      </w:rPr>
    </w:lvl>
  </w:abstractNum>
  <w:abstractNum w:abstractNumId="437" w15:restartNumberingAfterBreak="0">
    <w:nsid w:val="3AD23D06"/>
    <w:multiLevelType w:val="hybridMultilevel"/>
    <w:tmpl w:val="FFFFFFFF"/>
    <w:lvl w:ilvl="0" w:tplc="7D689CF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2009542">
      <w:numFmt w:val="bullet"/>
      <w:lvlText w:val="•"/>
      <w:lvlJc w:val="left"/>
      <w:pPr>
        <w:ind w:left="496" w:hanging="118"/>
      </w:pPr>
      <w:rPr>
        <w:rFonts w:hint="default"/>
        <w:lang w:val="fr-FR" w:eastAsia="en-US" w:bidi="ar-SA"/>
      </w:rPr>
    </w:lvl>
    <w:lvl w:ilvl="2" w:tplc="942836EA">
      <w:numFmt w:val="bullet"/>
      <w:lvlText w:val="•"/>
      <w:lvlJc w:val="left"/>
      <w:pPr>
        <w:ind w:left="713" w:hanging="118"/>
      </w:pPr>
      <w:rPr>
        <w:rFonts w:hint="default"/>
        <w:lang w:val="fr-FR" w:eastAsia="en-US" w:bidi="ar-SA"/>
      </w:rPr>
    </w:lvl>
    <w:lvl w:ilvl="3" w:tplc="04CECD38">
      <w:numFmt w:val="bullet"/>
      <w:lvlText w:val="•"/>
      <w:lvlJc w:val="left"/>
      <w:pPr>
        <w:ind w:left="930" w:hanging="118"/>
      </w:pPr>
      <w:rPr>
        <w:rFonts w:hint="default"/>
        <w:lang w:val="fr-FR" w:eastAsia="en-US" w:bidi="ar-SA"/>
      </w:rPr>
    </w:lvl>
    <w:lvl w:ilvl="4" w:tplc="83BC5A44">
      <w:numFmt w:val="bullet"/>
      <w:lvlText w:val="•"/>
      <w:lvlJc w:val="left"/>
      <w:pPr>
        <w:ind w:left="1147" w:hanging="118"/>
      </w:pPr>
      <w:rPr>
        <w:rFonts w:hint="default"/>
        <w:lang w:val="fr-FR" w:eastAsia="en-US" w:bidi="ar-SA"/>
      </w:rPr>
    </w:lvl>
    <w:lvl w:ilvl="5" w:tplc="7BFE1CEE">
      <w:numFmt w:val="bullet"/>
      <w:lvlText w:val="•"/>
      <w:lvlJc w:val="left"/>
      <w:pPr>
        <w:ind w:left="1364" w:hanging="118"/>
      </w:pPr>
      <w:rPr>
        <w:rFonts w:hint="default"/>
        <w:lang w:val="fr-FR" w:eastAsia="en-US" w:bidi="ar-SA"/>
      </w:rPr>
    </w:lvl>
    <w:lvl w:ilvl="6" w:tplc="4EA6B25C">
      <w:numFmt w:val="bullet"/>
      <w:lvlText w:val="•"/>
      <w:lvlJc w:val="left"/>
      <w:pPr>
        <w:ind w:left="1580" w:hanging="118"/>
      </w:pPr>
      <w:rPr>
        <w:rFonts w:hint="default"/>
        <w:lang w:val="fr-FR" w:eastAsia="en-US" w:bidi="ar-SA"/>
      </w:rPr>
    </w:lvl>
    <w:lvl w:ilvl="7" w:tplc="F3EA0AF2">
      <w:numFmt w:val="bullet"/>
      <w:lvlText w:val="•"/>
      <w:lvlJc w:val="left"/>
      <w:pPr>
        <w:ind w:left="1797" w:hanging="118"/>
      </w:pPr>
      <w:rPr>
        <w:rFonts w:hint="default"/>
        <w:lang w:val="fr-FR" w:eastAsia="en-US" w:bidi="ar-SA"/>
      </w:rPr>
    </w:lvl>
    <w:lvl w:ilvl="8" w:tplc="55B8DAB8">
      <w:numFmt w:val="bullet"/>
      <w:lvlText w:val="•"/>
      <w:lvlJc w:val="left"/>
      <w:pPr>
        <w:ind w:left="2014" w:hanging="118"/>
      </w:pPr>
      <w:rPr>
        <w:rFonts w:hint="default"/>
        <w:lang w:val="fr-FR" w:eastAsia="en-US" w:bidi="ar-SA"/>
      </w:rPr>
    </w:lvl>
  </w:abstractNum>
  <w:abstractNum w:abstractNumId="438" w15:restartNumberingAfterBreak="0">
    <w:nsid w:val="3B061FF5"/>
    <w:multiLevelType w:val="hybridMultilevel"/>
    <w:tmpl w:val="FFFFFFFF"/>
    <w:lvl w:ilvl="0" w:tplc="54221BD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D10D1B4">
      <w:numFmt w:val="bullet"/>
      <w:lvlText w:val="•"/>
      <w:lvlJc w:val="left"/>
      <w:pPr>
        <w:ind w:left="344" w:hanging="128"/>
      </w:pPr>
      <w:rPr>
        <w:rFonts w:hint="default"/>
        <w:lang w:val="fr-FR" w:eastAsia="en-US" w:bidi="ar-SA"/>
      </w:rPr>
    </w:lvl>
    <w:lvl w:ilvl="2" w:tplc="66543EC4">
      <w:numFmt w:val="bullet"/>
      <w:lvlText w:val="•"/>
      <w:lvlJc w:val="left"/>
      <w:pPr>
        <w:ind w:left="588" w:hanging="128"/>
      </w:pPr>
      <w:rPr>
        <w:rFonts w:hint="default"/>
        <w:lang w:val="fr-FR" w:eastAsia="en-US" w:bidi="ar-SA"/>
      </w:rPr>
    </w:lvl>
    <w:lvl w:ilvl="3" w:tplc="49942550">
      <w:numFmt w:val="bullet"/>
      <w:lvlText w:val="•"/>
      <w:lvlJc w:val="left"/>
      <w:pPr>
        <w:ind w:left="832" w:hanging="128"/>
      </w:pPr>
      <w:rPr>
        <w:rFonts w:hint="default"/>
        <w:lang w:val="fr-FR" w:eastAsia="en-US" w:bidi="ar-SA"/>
      </w:rPr>
    </w:lvl>
    <w:lvl w:ilvl="4" w:tplc="CEF4F300">
      <w:numFmt w:val="bullet"/>
      <w:lvlText w:val="•"/>
      <w:lvlJc w:val="left"/>
      <w:pPr>
        <w:ind w:left="1076" w:hanging="128"/>
      </w:pPr>
      <w:rPr>
        <w:rFonts w:hint="default"/>
        <w:lang w:val="fr-FR" w:eastAsia="en-US" w:bidi="ar-SA"/>
      </w:rPr>
    </w:lvl>
    <w:lvl w:ilvl="5" w:tplc="F1C830A6">
      <w:numFmt w:val="bullet"/>
      <w:lvlText w:val="•"/>
      <w:lvlJc w:val="left"/>
      <w:pPr>
        <w:ind w:left="1320" w:hanging="128"/>
      </w:pPr>
      <w:rPr>
        <w:rFonts w:hint="default"/>
        <w:lang w:val="fr-FR" w:eastAsia="en-US" w:bidi="ar-SA"/>
      </w:rPr>
    </w:lvl>
    <w:lvl w:ilvl="6" w:tplc="DC30BA72">
      <w:numFmt w:val="bullet"/>
      <w:lvlText w:val="•"/>
      <w:lvlJc w:val="left"/>
      <w:pPr>
        <w:ind w:left="1564" w:hanging="128"/>
      </w:pPr>
      <w:rPr>
        <w:rFonts w:hint="default"/>
        <w:lang w:val="fr-FR" w:eastAsia="en-US" w:bidi="ar-SA"/>
      </w:rPr>
    </w:lvl>
    <w:lvl w:ilvl="7" w:tplc="469063B6">
      <w:numFmt w:val="bullet"/>
      <w:lvlText w:val="•"/>
      <w:lvlJc w:val="left"/>
      <w:pPr>
        <w:ind w:left="1808" w:hanging="128"/>
      </w:pPr>
      <w:rPr>
        <w:rFonts w:hint="default"/>
        <w:lang w:val="fr-FR" w:eastAsia="en-US" w:bidi="ar-SA"/>
      </w:rPr>
    </w:lvl>
    <w:lvl w:ilvl="8" w:tplc="CBE22202">
      <w:numFmt w:val="bullet"/>
      <w:lvlText w:val="•"/>
      <w:lvlJc w:val="left"/>
      <w:pPr>
        <w:ind w:left="2052" w:hanging="128"/>
      </w:pPr>
      <w:rPr>
        <w:rFonts w:hint="default"/>
        <w:lang w:val="fr-FR" w:eastAsia="en-US" w:bidi="ar-SA"/>
      </w:rPr>
    </w:lvl>
  </w:abstractNum>
  <w:abstractNum w:abstractNumId="439" w15:restartNumberingAfterBreak="0">
    <w:nsid w:val="3B3356AC"/>
    <w:multiLevelType w:val="hybridMultilevel"/>
    <w:tmpl w:val="FFFFFFFF"/>
    <w:lvl w:ilvl="0" w:tplc="B7CEF232">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104448A">
      <w:numFmt w:val="bullet"/>
      <w:lvlText w:val="•"/>
      <w:lvlJc w:val="left"/>
      <w:pPr>
        <w:ind w:left="591" w:hanging="118"/>
      </w:pPr>
      <w:rPr>
        <w:rFonts w:hint="default"/>
        <w:lang w:val="fr-FR" w:eastAsia="en-US" w:bidi="ar-SA"/>
      </w:rPr>
    </w:lvl>
    <w:lvl w:ilvl="2" w:tplc="E10E64B4">
      <w:numFmt w:val="bullet"/>
      <w:lvlText w:val="•"/>
      <w:lvlJc w:val="left"/>
      <w:pPr>
        <w:ind w:left="902" w:hanging="118"/>
      </w:pPr>
      <w:rPr>
        <w:rFonts w:hint="default"/>
        <w:lang w:val="fr-FR" w:eastAsia="en-US" w:bidi="ar-SA"/>
      </w:rPr>
    </w:lvl>
    <w:lvl w:ilvl="3" w:tplc="BC964D48">
      <w:numFmt w:val="bullet"/>
      <w:lvlText w:val="•"/>
      <w:lvlJc w:val="left"/>
      <w:pPr>
        <w:ind w:left="1213" w:hanging="118"/>
      </w:pPr>
      <w:rPr>
        <w:rFonts w:hint="default"/>
        <w:lang w:val="fr-FR" w:eastAsia="en-US" w:bidi="ar-SA"/>
      </w:rPr>
    </w:lvl>
    <w:lvl w:ilvl="4" w:tplc="43F8155E">
      <w:numFmt w:val="bullet"/>
      <w:lvlText w:val="•"/>
      <w:lvlJc w:val="left"/>
      <w:pPr>
        <w:ind w:left="1525" w:hanging="118"/>
      </w:pPr>
      <w:rPr>
        <w:rFonts w:hint="default"/>
        <w:lang w:val="fr-FR" w:eastAsia="en-US" w:bidi="ar-SA"/>
      </w:rPr>
    </w:lvl>
    <w:lvl w:ilvl="5" w:tplc="045C78EC">
      <w:numFmt w:val="bullet"/>
      <w:lvlText w:val="•"/>
      <w:lvlJc w:val="left"/>
      <w:pPr>
        <w:ind w:left="1836" w:hanging="118"/>
      </w:pPr>
      <w:rPr>
        <w:rFonts w:hint="default"/>
        <w:lang w:val="fr-FR" w:eastAsia="en-US" w:bidi="ar-SA"/>
      </w:rPr>
    </w:lvl>
    <w:lvl w:ilvl="6" w:tplc="8B84B0A8">
      <w:numFmt w:val="bullet"/>
      <w:lvlText w:val="•"/>
      <w:lvlJc w:val="left"/>
      <w:pPr>
        <w:ind w:left="2147" w:hanging="118"/>
      </w:pPr>
      <w:rPr>
        <w:rFonts w:hint="default"/>
        <w:lang w:val="fr-FR" w:eastAsia="en-US" w:bidi="ar-SA"/>
      </w:rPr>
    </w:lvl>
    <w:lvl w:ilvl="7" w:tplc="B51C9940">
      <w:numFmt w:val="bullet"/>
      <w:lvlText w:val="•"/>
      <w:lvlJc w:val="left"/>
      <w:pPr>
        <w:ind w:left="2459" w:hanging="118"/>
      </w:pPr>
      <w:rPr>
        <w:rFonts w:hint="default"/>
        <w:lang w:val="fr-FR" w:eastAsia="en-US" w:bidi="ar-SA"/>
      </w:rPr>
    </w:lvl>
    <w:lvl w:ilvl="8" w:tplc="C3205E96">
      <w:numFmt w:val="bullet"/>
      <w:lvlText w:val="•"/>
      <w:lvlJc w:val="left"/>
      <w:pPr>
        <w:ind w:left="2770" w:hanging="118"/>
      </w:pPr>
      <w:rPr>
        <w:rFonts w:hint="default"/>
        <w:lang w:val="fr-FR" w:eastAsia="en-US" w:bidi="ar-SA"/>
      </w:rPr>
    </w:lvl>
  </w:abstractNum>
  <w:abstractNum w:abstractNumId="440" w15:restartNumberingAfterBreak="0">
    <w:nsid w:val="3B475F50"/>
    <w:multiLevelType w:val="hybridMultilevel"/>
    <w:tmpl w:val="FFFFFFFF"/>
    <w:lvl w:ilvl="0" w:tplc="A538EA48">
      <w:numFmt w:val="bullet"/>
      <w:lvlText w:val="•"/>
      <w:lvlJc w:val="left"/>
      <w:pPr>
        <w:ind w:left="17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666AB40">
      <w:numFmt w:val="bullet"/>
      <w:lvlText w:val="•"/>
      <w:lvlJc w:val="left"/>
      <w:pPr>
        <w:ind w:left="419" w:hanging="128"/>
      </w:pPr>
      <w:rPr>
        <w:rFonts w:hint="default"/>
        <w:lang w:val="fr-FR" w:eastAsia="en-US" w:bidi="ar-SA"/>
      </w:rPr>
    </w:lvl>
    <w:lvl w:ilvl="2" w:tplc="492C9DEC">
      <w:numFmt w:val="bullet"/>
      <w:lvlText w:val="•"/>
      <w:lvlJc w:val="left"/>
      <w:pPr>
        <w:ind w:left="658" w:hanging="128"/>
      </w:pPr>
      <w:rPr>
        <w:rFonts w:hint="default"/>
        <w:lang w:val="fr-FR" w:eastAsia="en-US" w:bidi="ar-SA"/>
      </w:rPr>
    </w:lvl>
    <w:lvl w:ilvl="3" w:tplc="1036673A">
      <w:numFmt w:val="bullet"/>
      <w:lvlText w:val="•"/>
      <w:lvlJc w:val="left"/>
      <w:pPr>
        <w:ind w:left="897" w:hanging="128"/>
      </w:pPr>
      <w:rPr>
        <w:rFonts w:hint="default"/>
        <w:lang w:val="fr-FR" w:eastAsia="en-US" w:bidi="ar-SA"/>
      </w:rPr>
    </w:lvl>
    <w:lvl w:ilvl="4" w:tplc="B89CDB96">
      <w:numFmt w:val="bullet"/>
      <w:lvlText w:val="•"/>
      <w:lvlJc w:val="left"/>
      <w:pPr>
        <w:ind w:left="1136" w:hanging="128"/>
      </w:pPr>
      <w:rPr>
        <w:rFonts w:hint="default"/>
        <w:lang w:val="fr-FR" w:eastAsia="en-US" w:bidi="ar-SA"/>
      </w:rPr>
    </w:lvl>
    <w:lvl w:ilvl="5" w:tplc="B5B0A716">
      <w:numFmt w:val="bullet"/>
      <w:lvlText w:val="•"/>
      <w:lvlJc w:val="left"/>
      <w:pPr>
        <w:ind w:left="1375" w:hanging="128"/>
      </w:pPr>
      <w:rPr>
        <w:rFonts w:hint="default"/>
        <w:lang w:val="fr-FR" w:eastAsia="en-US" w:bidi="ar-SA"/>
      </w:rPr>
    </w:lvl>
    <w:lvl w:ilvl="6" w:tplc="7D06C01A">
      <w:numFmt w:val="bullet"/>
      <w:lvlText w:val="•"/>
      <w:lvlJc w:val="left"/>
      <w:pPr>
        <w:ind w:left="1614" w:hanging="128"/>
      </w:pPr>
      <w:rPr>
        <w:rFonts w:hint="default"/>
        <w:lang w:val="fr-FR" w:eastAsia="en-US" w:bidi="ar-SA"/>
      </w:rPr>
    </w:lvl>
    <w:lvl w:ilvl="7" w:tplc="15967AE6">
      <w:numFmt w:val="bullet"/>
      <w:lvlText w:val="•"/>
      <w:lvlJc w:val="left"/>
      <w:pPr>
        <w:ind w:left="1853" w:hanging="128"/>
      </w:pPr>
      <w:rPr>
        <w:rFonts w:hint="default"/>
        <w:lang w:val="fr-FR" w:eastAsia="en-US" w:bidi="ar-SA"/>
      </w:rPr>
    </w:lvl>
    <w:lvl w:ilvl="8" w:tplc="57109B5A">
      <w:numFmt w:val="bullet"/>
      <w:lvlText w:val="•"/>
      <w:lvlJc w:val="left"/>
      <w:pPr>
        <w:ind w:left="2092" w:hanging="128"/>
      </w:pPr>
      <w:rPr>
        <w:rFonts w:hint="default"/>
        <w:lang w:val="fr-FR" w:eastAsia="en-US" w:bidi="ar-SA"/>
      </w:rPr>
    </w:lvl>
  </w:abstractNum>
  <w:abstractNum w:abstractNumId="441" w15:restartNumberingAfterBreak="0">
    <w:nsid w:val="3B50193D"/>
    <w:multiLevelType w:val="hybridMultilevel"/>
    <w:tmpl w:val="FFFFFFFF"/>
    <w:lvl w:ilvl="0" w:tplc="BCC200E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9D8ED00">
      <w:numFmt w:val="bullet"/>
      <w:lvlText w:val="•"/>
      <w:lvlJc w:val="left"/>
      <w:pPr>
        <w:ind w:left="346" w:hanging="128"/>
      </w:pPr>
      <w:rPr>
        <w:rFonts w:hint="default"/>
        <w:lang w:val="fr-FR" w:eastAsia="en-US" w:bidi="ar-SA"/>
      </w:rPr>
    </w:lvl>
    <w:lvl w:ilvl="2" w:tplc="AFFA7C5E">
      <w:numFmt w:val="bullet"/>
      <w:lvlText w:val="•"/>
      <w:lvlJc w:val="left"/>
      <w:pPr>
        <w:ind w:left="593" w:hanging="128"/>
      </w:pPr>
      <w:rPr>
        <w:rFonts w:hint="default"/>
        <w:lang w:val="fr-FR" w:eastAsia="en-US" w:bidi="ar-SA"/>
      </w:rPr>
    </w:lvl>
    <w:lvl w:ilvl="3" w:tplc="8FC0425C">
      <w:numFmt w:val="bullet"/>
      <w:lvlText w:val="•"/>
      <w:lvlJc w:val="left"/>
      <w:pPr>
        <w:ind w:left="840" w:hanging="128"/>
      </w:pPr>
      <w:rPr>
        <w:rFonts w:hint="default"/>
        <w:lang w:val="fr-FR" w:eastAsia="en-US" w:bidi="ar-SA"/>
      </w:rPr>
    </w:lvl>
    <w:lvl w:ilvl="4" w:tplc="2A82344E">
      <w:numFmt w:val="bullet"/>
      <w:lvlText w:val="•"/>
      <w:lvlJc w:val="left"/>
      <w:pPr>
        <w:ind w:left="1087" w:hanging="128"/>
      </w:pPr>
      <w:rPr>
        <w:rFonts w:hint="default"/>
        <w:lang w:val="fr-FR" w:eastAsia="en-US" w:bidi="ar-SA"/>
      </w:rPr>
    </w:lvl>
    <w:lvl w:ilvl="5" w:tplc="E056DA8C">
      <w:numFmt w:val="bullet"/>
      <w:lvlText w:val="•"/>
      <w:lvlJc w:val="left"/>
      <w:pPr>
        <w:ind w:left="1334" w:hanging="128"/>
      </w:pPr>
      <w:rPr>
        <w:rFonts w:hint="default"/>
        <w:lang w:val="fr-FR" w:eastAsia="en-US" w:bidi="ar-SA"/>
      </w:rPr>
    </w:lvl>
    <w:lvl w:ilvl="6" w:tplc="C978A7BA">
      <w:numFmt w:val="bullet"/>
      <w:lvlText w:val="•"/>
      <w:lvlJc w:val="left"/>
      <w:pPr>
        <w:ind w:left="1580" w:hanging="128"/>
      </w:pPr>
      <w:rPr>
        <w:rFonts w:hint="default"/>
        <w:lang w:val="fr-FR" w:eastAsia="en-US" w:bidi="ar-SA"/>
      </w:rPr>
    </w:lvl>
    <w:lvl w:ilvl="7" w:tplc="FCF4CA24">
      <w:numFmt w:val="bullet"/>
      <w:lvlText w:val="•"/>
      <w:lvlJc w:val="left"/>
      <w:pPr>
        <w:ind w:left="1827" w:hanging="128"/>
      </w:pPr>
      <w:rPr>
        <w:rFonts w:hint="default"/>
        <w:lang w:val="fr-FR" w:eastAsia="en-US" w:bidi="ar-SA"/>
      </w:rPr>
    </w:lvl>
    <w:lvl w:ilvl="8" w:tplc="851E4C7A">
      <w:numFmt w:val="bullet"/>
      <w:lvlText w:val="•"/>
      <w:lvlJc w:val="left"/>
      <w:pPr>
        <w:ind w:left="2074" w:hanging="128"/>
      </w:pPr>
      <w:rPr>
        <w:rFonts w:hint="default"/>
        <w:lang w:val="fr-FR" w:eastAsia="en-US" w:bidi="ar-SA"/>
      </w:rPr>
    </w:lvl>
  </w:abstractNum>
  <w:abstractNum w:abstractNumId="442" w15:restartNumberingAfterBreak="0">
    <w:nsid w:val="3BEC1ECF"/>
    <w:multiLevelType w:val="hybridMultilevel"/>
    <w:tmpl w:val="FFFFFFFF"/>
    <w:lvl w:ilvl="0" w:tplc="4CCA715C">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FB2B2A8">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61EAC54E">
      <w:numFmt w:val="bullet"/>
      <w:lvlText w:val="•"/>
      <w:lvlJc w:val="left"/>
      <w:pPr>
        <w:ind w:left="869" w:hanging="168"/>
      </w:pPr>
      <w:rPr>
        <w:rFonts w:hint="default"/>
        <w:lang w:val="fr-FR" w:eastAsia="en-US" w:bidi="ar-SA"/>
      </w:rPr>
    </w:lvl>
    <w:lvl w:ilvl="3" w:tplc="F5A2C836">
      <w:numFmt w:val="bullet"/>
      <w:lvlText w:val="•"/>
      <w:lvlJc w:val="left"/>
      <w:pPr>
        <w:ind w:left="1199" w:hanging="168"/>
      </w:pPr>
      <w:rPr>
        <w:rFonts w:hint="default"/>
        <w:lang w:val="fr-FR" w:eastAsia="en-US" w:bidi="ar-SA"/>
      </w:rPr>
    </w:lvl>
    <w:lvl w:ilvl="4" w:tplc="775EAC84">
      <w:numFmt w:val="bullet"/>
      <w:lvlText w:val="•"/>
      <w:lvlJc w:val="left"/>
      <w:pPr>
        <w:ind w:left="1529" w:hanging="168"/>
      </w:pPr>
      <w:rPr>
        <w:rFonts w:hint="default"/>
        <w:lang w:val="fr-FR" w:eastAsia="en-US" w:bidi="ar-SA"/>
      </w:rPr>
    </w:lvl>
    <w:lvl w:ilvl="5" w:tplc="E416BE08">
      <w:numFmt w:val="bullet"/>
      <w:lvlText w:val="•"/>
      <w:lvlJc w:val="left"/>
      <w:pPr>
        <w:ind w:left="1858" w:hanging="168"/>
      </w:pPr>
      <w:rPr>
        <w:rFonts w:hint="default"/>
        <w:lang w:val="fr-FR" w:eastAsia="en-US" w:bidi="ar-SA"/>
      </w:rPr>
    </w:lvl>
    <w:lvl w:ilvl="6" w:tplc="D3FACCBA">
      <w:numFmt w:val="bullet"/>
      <w:lvlText w:val="•"/>
      <w:lvlJc w:val="left"/>
      <w:pPr>
        <w:ind w:left="2188" w:hanging="168"/>
      </w:pPr>
      <w:rPr>
        <w:rFonts w:hint="default"/>
        <w:lang w:val="fr-FR" w:eastAsia="en-US" w:bidi="ar-SA"/>
      </w:rPr>
    </w:lvl>
    <w:lvl w:ilvl="7" w:tplc="887EDD66">
      <w:numFmt w:val="bullet"/>
      <w:lvlText w:val="•"/>
      <w:lvlJc w:val="left"/>
      <w:pPr>
        <w:ind w:left="2518" w:hanging="168"/>
      </w:pPr>
      <w:rPr>
        <w:rFonts w:hint="default"/>
        <w:lang w:val="fr-FR" w:eastAsia="en-US" w:bidi="ar-SA"/>
      </w:rPr>
    </w:lvl>
    <w:lvl w:ilvl="8" w:tplc="29D08BCA">
      <w:numFmt w:val="bullet"/>
      <w:lvlText w:val="•"/>
      <w:lvlJc w:val="left"/>
      <w:pPr>
        <w:ind w:left="2847" w:hanging="168"/>
      </w:pPr>
      <w:rPr>
        <w:rFonts w:hint="default"/>
        <w:lang w:val="fr-FR" w:eastAsia="en-US" w:bidi="ar-SA"/>
      </w:rPr>
    </w:lvl>
  </w:abstractNum>
  <w:abstractNum w:abstractNumId="443" w15:restartNumberingAfterBreak="0">
    <w:nsid w:val="3C1E1159"/>
    <w:multiLevelType w:val="hybridMultilevel"/>
    <w:tmpl w:val="FFFFFFFF"/>
    <w:lvl w:ilvl="0" w:tplc="50AC6182">
      <w:numFmt w:val="bullet"/>
      <w:lvlText w:val="•"/>
      <w:lvlJc w:val="left"/>
      <w:pPr>
        <w:ind w:left="904" w:hanging="128"/>
      </w:pPr>
      <w:rPr>
        <w:rFonts w:ascii="Courier New" w:eastAsia="Courier New" w:hAnsi="Courier New" w:cs="Courier New" w:hint="default"/>
        <w:b w:val="0"/>
        <w:bCs w:val="0"/>
        <w:i w:val="0"/>
        <w:iCs w:val="0"/>
        <w:spacing w:val="0"/>
        <w:w w:val="93"/>
        <w:sz w:val="19"/>
        <w:szCs w:val="19"/>
        <w:lang w:val="fr-FR" w:eastAsia="en-US" w:bidi="ar-SA"/>
      </w:rPr>
    </w:lvl>
    <w:lvl w:ilvl="1" w:tplc="4D90E234">
      <w:numFmt w:val="bullet"/>
      <w:lvlText w:val="•"/>
      <w:lvlJc w:val="left"/>
      <w:pPr>
        <w:ind w:left="930" w:hanging="128"/>
      </w:pPr>
      <w:rPr>
        <w:rFonts w:ascii="Courier New" w:eastAsia="Courier New" w:hAnsi="Courier New" w:cs="Courier New" w:hint="default"/>
        <w:b w:val="0"/>
        <w:bCs w:val="0"/>
        <w:i w:val="0"/>
        <w:iCs w:val="0"/>
        <w:spacing w:val="0"/>
        <w:w w:val="93"/>
        <w:sz w:val="19"/>
        <w:szCs w:val="19"/>
        <w:lang w:val="fr-FR" w:eastAsia="en-US" w:bidi="ar-SA"/>
      </w:rPr>
    </w:lvl>
    <w:lvl w:ilvl="2" w:tplc="74288F0E">
      <w:numFmt w:val="bullet"/>
      <w:lvlText w:val="•"/>
      <w:lvlJc w:val="left"/>
      <w:pPr>
        <w:ind w:left="1271" w:hanging="128"/>
      </w:pPr>
      <w:rPr>
        <w:rFonts w:ascii="Courier New" w:eastAsia="Courier New" w:hAnsi="Courier New" w:cs="Courier New" w:hint="default"/>
        <w:b w:val="0"/>
        <w:bCs w:val="0"/>
        <w:i w:val="0"/>
        <w:iCs w:val="0"/>
        <w:spacing w:val="0"/>
        <w:w w:val="93"/>
        <w:sz w:val="19"/>
        <w:szCs w:val="19"/>
        <w:lang w:val="fr-FR" w:eastAsia="en-US" w:bidi="ar-SA"/>
      </w:rPr>
    </w:lvl>
    <w:lvl w:ilvl="3" w:tplc="B3A65904">
      <w:numFmt w:val="bullet"/>
      <w:lvlText w:val="•"/>
      <w:lvlJc w:val="left"/>
      <w:pPr>
        <w:ind w:left="2182" w:hanging="128"/>
      </w:pPr>
      <w:rPr>
        <w:rFonts w:hint="default"/>
        <w:lang w:val="fr-FR" w:eastAsia="en-US" w:bidi="ar-SA"/>
      </w:rPr>
    </w:lvl>
    <w:lvl w:ilvl="4" w:tplc="85BE3FF8">
      <w:numFmt w:val="bullet"/>
      <w:lvlText w:val="•"/>
      <w:lvlJc w:val="left"/>
      <w:pPr>
        <w:ind w:left="3085" w:hanging="128"/>
      </w:pPr>
      <w:rPr>
        <w:rFonts w:hint="default"/>
        <w:lang w:val="fr-FR" w:eastAsia="en-US" w:bidi="ar-SA"/>
      </w:rPr>
    </w:lvl>
    <w:lvl w:ilvl="5" w:tplc="9CF039F8">
      <w:numFmt w:val="bullet"/>
      <w:lvlText w:val="•"/>
      <w:lvlJc w:val="left"/>
      <w:pPr>
        <w:ind w:left="3987" w:hanging="128"/>
      </w:pPr>
      <w:rPr>
        <w:rFonts w:hint="default"/>
        <w:lang w:val="fr-FR" w:eastAsia="en-US" w:bidi="ar-SA"/>
      </w:rPr>
    </w:lvl>
    <w:lvl w:ilvl="6" w:tplc="661CB786">
      <w:numFmt w:val="bullet"/>
      <w:lvlText w:val="•"/>
      <w:lvlJc w:val="left"/>
      <w:pPr>
        <w:ind w:left="4890" w:hanging="128"/>
      </w:pPr>
      <w:rPr>
        <w:rFonts w:hint="default"/>
        <w:lang w:val="fr-FR" w:eastAsia="en-US" w:bidi="ar-SA"/>
      </w:rPr>
    </w:lvl>
    <w:lvl w:ilvl="7" w:tplc="09CAEC36">
      <w:numFmt w:val="bullet"/>
      <w:lvlText w:val="•"/>
      <w:lvlJc w:val="left"/>
      <w:pPr>
        <w:ind w:left="5792" w:hanging="128"/>
      </w:pPr>
      <w:rPr>
        <w:rFonts w:hint="default"/>
        <w:lang w:val="fr-FR" w:eastAsia="en-US" w:bidi="ar-SA"/>
      </w:rPr>
    </w:lvl>
    <w:lvl w:ilvl="8" w:tplc="7A188F38">
      <w:numFmt w:val="bullet"/>
      <w:lvlText w:val="•"/>
      <w:lvlJc w:val="left"/>
      <w:pPr>
        <w:ind w:left="6695" w:hanging="128"/>
      </w:pPr>
      <w:rPr>
        <w:rFonts w:hint="default"/>
        <w:lang w:val="fr-FR" w:eastAsia="en-US" w:bidi="ar-SA"/>
      </w:rPr>
    </w:lvl>
  </w:abstractNum>
  <w:abstractNum w:abstractNumId="444" w15:restartNumberingAfterBreak="0">
    <w:nsid w:val="3C2057C3"/>
    <w:multiLevelType w:val="hybridMultilevel"/>
    <w:tmpl w:val="FFFFFFFF"/>
    <w:lvl w:ilvl="0" w:tplc="54B0340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734C3E6">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DDD6ED76">
      <w:numFmt w:val="bullet"/>
      <w:lvlText w:val="•"/>
      <w:lvlJc w:val="left"/>
      <w:pPr>
        <w:ind w:left="718" w:hanging="168"/>
      </w:pPr>
      <w:rPr>
        <w:rFonts w:hint="default"/>
        <w:lang w:val="fr-FR" w:eastAsia="en-US" w:bidi="ar-SA"/>
      </w:rPr>
    </w:lvl>
    <w:lvl w:ilvl="3" w:tplc="6ABC1D50">
      <w:numFmt w:val="bullet"/>
      <w:lvlText w:val="•"/>
      <w:lvlJc w:val="left"/>
      <w:pPr>
        <w:ind w:left="897" w:hanging="168"/>
      </w:pPr>
      <w:rPr>
        <w:rFonts w:hint="default"/>
        <w:lang w:val="fr-FR" w:eastAsia="en-US" w:bidi="ar-SA"/>
      </w:rPr>
    </w:lvl>
    <w:lvl w:ilvl="4" w:tplc="F7B0CF74">
      <w:numFmt w:val="bullet"/>
      <w:lvlText w:val="•"/>
      <w:lvlJc w:val="left"/>
      <w:pPr>
        <w:ind w:left="1076" w:hanging="168"/>
      </w:pPr>
      <w:rPr>
        <w:rFonts w:hint="default"/>
        <w:lang w:val="fr-FR" w:eastAsia="en-US" w:bidi="ar-SA"/>
      </w:rPr>
    </w:lvl>
    <w:lvl w:ilvl="5" w:tplc="2DE0721C">
      <w:numFmt w:val="bullet"/>
      <w:lvlText w:val="•"/>
      <w:lvlJc w:val="left"/>
      <w:pPr>
        <w:ind w:left="1255" w:hanging="168"/>
      </w:pPr>
      <w:rPr>
        <w:rFonts w:hint="default"/>
        <w:lang w:val="fr-FR" w:eastAsia="en-US" w:bidi="ar-SA"/>
      </w:rPr>
    </w:lvl>
    <w:lvl w:ilvl="6" w:tplc="FF3094CE">
      <w:numFmt w:val="bullet"/>
      <w:lvlText w:val="•"/>
      <w:lvlJc w:val="left"/>
      <w:pPr>
        <w:ind w:left="1434" w:hanging="168"/>
      </w:pPr>
      <w:rPr>
        <w:rFonts w:hint="default"/>
        <w:lang w:val="fr-FR" w:eastAsia="en-US" w:bidi="ar-SA"/>
      </w:rPr>
    </w:lvl>
    <w:lvl w:ilvl="7" w:tplc="2610BD5A">
      <w:numFmt w:val="bullet"/>
      <w:lvlText w:val="•"/>
      <w:lvlJc w:val="left"/>
      <w:pPr>
        <w:ind w:left="1613" w:hanging="168"/>
      </w:pPr>
      <w:rPr>
        <w:rFonts w:hint="default"/>
        <w:lang w:val="fr-FR" w:eastAsia="en-US" w:bidi="ar-SA"/>
      </w:rPr>
    </w:lvl>
    <w:lvl w:ilvl="8" w:tplc="DEFAD206">
      <w:numFmt w:val="bullet"/>
      <w:lvlText w:val="•"/>
      <w:lvlJc w:val="left"/>
      <w:pPr>
        <w:ind w:left="1792" w:hanging="168"/>
      </w:pPr>
      <w:rPr>
        <w:rFonts w:hint="default"/>
        <w:lang w:val="fr-FR" w:eastAsia="en-US" w:bidi="ar-SA"/>
      </w:rPr>
    </w:lvl>
  </w:abstractNum>
  <w:abstractNum w:abstractNumId="445" w15:restartNumberingAfterBreak="0">
    <w:nsid w:val="3C554E3E"/>
    <w:multiLevelType w:val="hybridMultilevel"/>
    <w:tmpl w:val="FFFFFFFF"/>
    <w:lvl w:ilvl="0" w:tplc="A7421F2A">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6C45EDA">
      <w:numFmt w:val="bullet"/>
      <w:lvlText w:val="•"/>
      <w:lvlJc w:val="left"/>
      <w:pPr>
        <w:ind w:left="470" w:hanging="128"/>
      </w:pPr>
      <w:rPr>
        <w:rFonts w:hint="default"/>
        <w:lang w:val="fr-FR" w:eastAsia="en-US" w:bidi="ar-SA"/>
      </w:rPr>
    </w:lvl>
    <w:lvl w:ilvl="2" w:tplc="3328F14C">
      <w:numFmt w:val="bullet"/>
      <w:lvlText w:val="•"/>
      <w:lvlJc w:val="left"/>
      <w:pPr>
        <w:ind w:left="700" w:hanging="128"/>
      </w:pPr>
      <w:rPr>
        <w:rFonts w:hint="default"/>
        <w:lang w:val="fr-FR" w:eastAsia="en-US" w:bidi="ar-SA"/>
      </w:rPr>
    </w:lvl>
    <w:lvl w:ilvl="3" w:tplc="B9D6E1D2">
      <w:numFmt w:val="bullet"/>
      <w:lvlText w:val="•"/>
      <w:lvlJc w:val="left"/>
      <w:pPr>
        <w:ind w:left="930" w:hanging="128"/>
      </w:pPr>
      <w:rPr>
        <w:rFonts w:hint="default"/>
        <w:lang w:val="fr-FR" w:eastAsia="en-US" w:bidi="ar-SA"/>
      </w:rPr>
    </w:lvl>
    <w:lvl w:ilvl="4" w:tplc="D69EFE6A">
      <w:numFmt w:val="bullet"/>
      <w:lvlText w:val="•"/>
      <w:lvlJc w:val="left"/>
      <w:pPr>
        <w:ind w:left="1160" w:hanging="128"/>
      </w:pPr>
      <w:rPr>
        <w:rFonts w:hint="default"/>
        <w:lang w:val="fr-FR" w:eastAsia="en-US" w:bidi="ar-SA"/>
      </w:rPr>
    </w:lvl>
    <w:lvl w:ilvl="5" w:tplc="C7162D08">
      <w:numFmt w:val="bullet"/>
      <w:lvlText w:val="•"/>
      <w:lvlJc w:val="left"/>
      <w:pPr>
        <w:ind w:left="1390" w:hanging="128"/>
      </w:pPr>
      <w:rPr>
        <w:rFonts w:hint="default"/>
        <w:lang w:val="fr-FR" w:eastAsia="en-US" w:bidi="ar-SA"/>
      </w:rPr>
    </w:lvl>
    <w:lvl w:ilvl="6" w:tplc="E60636AE">
      <w:numFmt w:val="bullet"/>
      <w:lvlText w:val="•"/>
      <w:lvlJc w:val="left"/>
      <w:pPr>
        <w:ind w:left="1620" w:hanging="128"/>
      </w:pPr>
      <w:rPr>
        <w:rFonts w:hint="default"/>
        <w:lang w:val="fr-FR" w:eastAsia="en-US" w:bidi="ar-SA"/>
      </w:rPr>
    </w:lvl>
    <w:lvl w:ilvl="7" w:tplc="0CFC9AFC">
      <w:numFmt w:val="bullet"/>
      <w:lvlText w:val="•"/>
      <w:lvlJc w:val="left"/>
      <w:pPr>
        <w:ind w:left="1850" w:hanging="128"/>
      </w:pPr>
      <w:rPr>
        <w:rFonts w:hint="default"/>
        <w:lang w:val="fr-FR" w:eastAsia="en-US" w:bidi="ar-SA"/>
      </w:rPr>
    </w:lvl>
    <w:lvl w:ilvl="8" w:tplc="294CD65C">
      <w:numFmt w:val="bullet"/>
      <w:lvlText w:val="•"/>
      <w:lvlJc w:val="left"/>
      <w:pPr>
        <w:ind w:left="2080" w:hanging="128"/>
      </w:pPr>
      <w:rPr>
        <w:rFonts w:hint="default"/>
        <w:lang w:val="fr-FR" w:eastAsia="en-US" w:bidi="ar-SA"/>
      </w:rPr>
    </w:lvl>
  </w:abstractNum>
  <w:abstractNum w:abstractNumId="446" w15:restartNumberingAfterBreak="0">
    <w:nsid w:val="3C925AC8"/>
    <w:multiLevelType w:val="hybridMultilevel"/>
    <w:tmpl w:val="FFFFFFFF"/>
    <w:lvl w:ilvl="0" w:tplc="F89073C6">
      <w:numFmt w:val="bullet"/>
      <w:lvlText w:val="-"/>
      <w:lvlJc w:val="left"/>
      <w:pPr>
        <w:ind w:left="285" w:hanging="142"/>
      </w:pPr>
      <w:rPr>
        <w:rFonts w:ascii="Times New Roman" w:eastAsia="Times New Roman" w:hAnsi="Times New Roman" w:cs="Times New Roman" w:hint="default"/>
        <w:b w:val="0"/>
        <w:bCs w:val="0"/>
        <w:i w:val="0"/>
        <w:iCs w:val="0"/>
        <w:spacing w:val="0"/>
        <w:w w:val="100"/>
        <w:sz w:val="21"/>
        <w:szCs w:val="21"/>
        <w:lang w:val="fr-FR" w:eastAsia="en-US" w:bidi="ar-SA"/>
      </w:rPr>
    </w:lvl>
    <w:lvl w:ilvl="1" w:tplc="060AE5C8">
      <w:numFmt w:val="bullet"/>
      <w:lvlText w:val="•"/>
      <w:lvlJc w:val="left"/>
      <w:pPr>
        <w:ind w:left="500" w:hanging="142"/>
      </w:pPr>
      <w:rPr>
        <w:rFonts w:hint="default"/>
        <w:lang w:val="fr-FR" w:eastAsia="en-US" w:bidi="ar-SA"/>
      </w:rPr>
    </w:lvl>
    <w:lvl w:ilvl="2" w:tplc="B3904F5E">
      <w:numFmt w:val="bullet"/>
      <w:lvlText w:val="•"/>
      <w:lvlJc w:val="left"/>
      <w:pPr>
        <w:ind w:left="721" w:hanging="142"/>
      </w:pPr>
      <w:rPr>
        <w:rFonts w:hint="default"/>
        <w:lang w:val="fr-FR" w:eastAsia="en-US" w:bidi="ar-SA"/>
      </w:rPr>
    </w:lvl>
    <w:lvl w:ilvl="3" w:tplc="1B7265DA">
      <w:numFmt w:val="bullet"/>
      <w:lvlText w:val="•"/>
      <w:lvlJc w:val="left"/>
      <w:pPr>
        <w:ind w:left="942" w:hanging="142"/>
      </w:pPr>
      <w:rPr>
        <w:rFonts w:hint="default"/>
        <w:lang w:val="fr-FR" w:eastAsia="en-US" w:bidi="ar-SA"/>
      </w:rPr>
    </w:lvl>
    <w:lvl w:ilvl="4" w:tplc="D9541416">
      <w:numFmt w:val="bullet"/>
      <w:lvlText w:val="•"/>
      <w:lvlJc w:val="left"/>
      <w:pPr>
        <w:ind w:left="1163" w:hanging="142"/>
      </w:pPr>
      <w:rPr>
        <w:rFonts w:hint="default"/>
        <w:lang w:val="fr-FR" w:eastAsia="en-US" w:bidi="ar-SA"/>
      </w:rPr>
    </w:lvl>
    <w:lvl w:ilvl="5" w:tplc="D2A0CA9C">
      <w:numFmt w:val="bullet"/>
      <w:lvlText w:val="•"/>
      <w:lvlJc w:val="left"/>
      <w:pPr>
        <w:ind w:left="1384" w:hanging="142"/>
      </w:pPr>
      <w:rPr>
        <w:rFonts w:hint="default"/>
        <w:lang w:val="fr-FR" w:eastAsia="en-US" w:bidi="ar-SA"/>
      </w:rPr>
    </w:lvl>
    <w:lvl w:ilvl="6" w:tplc="36C45F9A">
      <w:numFmt w:val="bullet"/>
      <w:lvlText w:val="•"/>
      <w:lvlJc w:val="left"/>
      <w:pPr>
        <w:ind w:left="1604" w:hanging="142"/>
      </w:pPr>
      <w:rPr>
        <w:rFonts w:hint="default"/>
        <w:lang w:val="fr-FR" w:eastAsia="en-US" w:bidi="ar-SA"/>
      </w:rPr>
    </w:lvl>
    <w:lvl w:ilvl="7" w:tplc="20F0DD2E">
      <w:numFmt w:val="bullet"/>
      <w:lvlText w:val="•"/>
      <w:lvlJc w:val="left"/>
      <w:pPr>
        <w:ind w:left="1825" w:hanging="142"/>
      </w:pPr>
      <w:rPr>
        <w:rFonts w:hint="default"/>
        <w:lang w:val="fr-FR" w:eastAsia="en-US" w:bidi="ar-SA"/>
      </w:rPr>
    </w:lvl>
    <w:lvl w:ilvl="8" w:tplc="D83CF456">
      <w:numFmt w:val="bullet"/>
      <w:lvlText w:val="•"/>
      <w:lvlJc w:val="left"/>
      <w:pPr>
        <w:ind w:left="2046" w:hanging="142"/>
      </w:pPr>
      <w:rPr>
        <w:rFonts w:hint="default"/>
        <w:lang w:val="fr-FR" w:eastAsia="en-US" w:bidi="ar-SA"/>
      </w:rPr>
    </w:lvl>
  </w:abstractNum>
  <w:abstractNum w:abstractNumId="447" w15:restartNumberingAfterBreak="0">
    <w:nsid w:val="3CA25403"/>
    <w:multiLevelType w:val="hybridMultilevel"/>
    <w:tmpl w:val="FFFFFFFF"/>
    <w:lvl w:ilvl="0" w:tplc="97C8795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720C282">
      <w:numFmt w:val="bullet"/>
      <w:lvlText w:val="•"/>
      <w:lvlJc w:val="left"/>
      <w:pPr>
        <w:ind w:left="508" w:hanging="118"/>
      </w:pPr>
      <w:rPr>
        <w:rFonts w:hint="default"/>
        <w:lang w:val="fr-FR" w:eastAsia="en-US" w:bidi="ar-SA"/>
      </w:rPr>
    </w:lvl>
    <w:lvl w:ilvl="2" w:tplc="AC302694">
      <w:numFmt w:val="bullet"/>
      <w:lvlText w:val="•"/>
      <w:lvlJc w:val="left"/>
      <w:pPr>
        <w:ind w:left="737" w:hanging="118"/>
      </w:pPr>
      <w:rPr>
        <w:rFonts w:hint="default"/>
        <w:lang w:val="fr-FR" w:eastAsia="en-US" w:bidi="ar-SA"/>
      </w:rPr>
    </w:lvl>
    <w:lvl w:ilvl="3" w:tplc="77E87090">
      <w:numFmt w:val="bullet"/>
      <w:lvlText w:val="•"/>
      <w:lvlJc w:val="left"/>
      <w:pPr>
        <w:ind w:left="966" w:hanging="118"/>
      </w:pPr>
      <w:rPr>
        <w:rFonts w:hint="default"/>
        <w:lang w:val="fr-FR" w:eastAsia="en-US" w:bidi="ar-SA"/>
      </w:rPr>
    </w:lvl>
    <w:lvl w:ilvl="4" w:tplc="BC4649B2">
      <w:numFmt w:val="bullet"/>
      <w:lvlText w:val="•"/>
      <w:lvlJc w:val="left"/>
      <w:pPr>
        <w:ind w:left="1195" w:hanging="118"/>
      </w:pPr>
      <w:rPr>
        <w:rFonts w:hint="default"/>
        <w:lang w:val="fr-FR" w:eastAsia="en-US" w:bidi="ar-SA"/>
      </w:rPr>
    </w:lvl>
    <w:lvl w:ilvl="5" w:tplc="9BD85BD6">
      <w:numFmt w:val="bullet"/>
      <w:lvlText w:val="•"/>
      <w:lvlJc w:val="left"/>
      <w:pPr>
        <w:ind w:left="1424" w:hanging="118"/>
      </w:pPr>
      <w:rPr>
        <w:rFonts w:hint="default"/>
        <w:lang w:val="fr-FR" w:eastAsia="en-US" w:bidi="ar-SA"/>
      </w:rPr>
    </w:lvl>
    <w:lvl w:ilvl="6" w:tplc="A7342572">
      <w:numFmt w:val="bullet"/>
      <w:lvlText w:val="•"/>
      <w:lvlJc w:val="left"/>
      <w:pPr>
        <w:ind w:left="1652" w:hanging="118"/>
      </w:pPr>
      <w:rPr>
        <w:rFonts w:hint="default"/>
        <w:lang w:val="fr-FR" w:eastAsia="en-US" w:bidi="ar-SA"/>
      </w:rPr>
    </w:lvl>
    <w:lvl w:ilvl="7" w:tplc="EFBEFFB8">
      <w:numFmt w:val="bullet"/>
      <w:lvlText w:val="•"/>
      <w:lvlJc w:val="left"/>
      <w:pPr>
        <w:ind w:left="1881" w:hanging="118"/>
      </w:pPr>
      <w:rPr>
        <w:rFonts w:hint="default"/>
        <w:lang w:val="fr-FR" w:eastAsia="en-US" w:bidi="ar-SA"/>
      </w:rPr>
    </w:lvl>
    <w:lvl w:ilvl="8" w:tplc="E3B6452A">
      <w:numFmt w:val="bullet"/>
      <w:lvlText w:val="•"/>
      <w:lvlJc w:val="left"/>
      <w:pPr>
        <w:ind w:left="2110" w:hanging="118"/>
      </w:pPr>
      <w:rPr>
        <w:rFonts w:hint="default"/>
        <w:lang w:val="fr-FR" w:eastAsia="en-US" w:bidi="ar-SA"/>
      </w:rPr>
    </w:lvl>
  </w:abstractNum>
  <w:abstractNum w:abstractNumId="448" w15:restartNumberingAfterBreak="0">
    <w:nsid w:val="3CBE12F9"/>
    <w:multiLevelType w:val="hybridMultilevel"/>
    <w:tmpl w:val="FFFFFFFF"/>
    <w:lvl w:ilvl="0" w:tplc="1792902E">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156F130">
      <w:numFmt w:val="bullet"/>
      <w:lvlText w:val="•"/>
      <w:lvlJc w:val="left"/>
      <w:pPr>
        <w:ind w:left="462" w:hanging="128"/>
      </w:pPr>
      <w:rPr>
        <w:rFonts w:hint="default"/>
        <w:lang w:val="fr-FR" w:eastAsia="en-US" w:bidi="ar-SA"/>
      </w:rPr>
    </w:lvl>
    <w:lvl w:ilvl="2" w:tplc="78B64EFC">
      <w:numFmt w:val="bullet"/>
      <w:lvlText w:val="•"/>
      <w:lvlJc w:val="left"/>
      <w:pPr>
        <w:ind w:left="684" w:hanging="128"/>
      </w:pPr>
      <w:rPr>
        <w:rFonts w:hint="default"/>
        <w:lang w:val="fr-FR" w:eastAsia="en-US" w:bidi="ar-SA"/>
      </w:rPr>
    </w:lvl>
    <w:lvl w:ilvl="3" w:tplc="781641B6">
      <w:numFmt w:val="bullet"/>
      <w:lvlText w:val="•"/>
      <w:lvlJc w:val="left"/>
      <w:pPr>
        <w:ind w:left="906" w:hanging="128"/>
      </w:pPr>
      <w:rPr>
        <w:rFonts w:hint="default"/>
        <w:lang w:val="fr-FR" w:eastAsia="en-US" w:bidi="ar-SA"/>
      </w:rPr>
    </w:lvl>
    <w:lvl w:ilvl="4" w:tplc="33ACCFF2">
      <w:numFmt w:val="bullet"/>
      <w:lvlText w:val="•"/>
      <w:lvlJc w:val="left"/>
      <w:pPr>
        <w:ind w:left="1128" w:hanging="128"/>
      </w:pPr>
      <w:rPr>
        <w:rFonts w:hint="default"/>
        <w:lang w:val="fr-FR" w:eastAsia="en-US" w:bidi="ar-SA"/>
      </w:rPr>
    </w:lvl>
    <w:lvl w:ilvl="5" w:tplc="37180D36">
      <w:numFmt w:val="bullet"/>
      <w:lvlText w:val="•"/>
      <w:lvlJc w:val="left"/>
      <w:pPr>
        <w:ind w:left="1351" w:hanging="128"/>
      </w:pPr>
      <w:rPr>
        <w:rFonts w:hint="default"/>
        <w:lang w:val="fr-FR" w:eastAsia="en-US" w:bidi="ar-SA"/>
      </w:rPr>
    </w:lvl>
    <w:lvl w:ilvl="6" w:tplc="3EC4619A">
      <w:numFmt w:val="bullet"/>
      <w:lvlText w:val="•"/>
      <w:lvlJc w:val="left"/>
      <w:pPr>
        <w:ind w:left="1573" w:hanging="128"/>
      </w:pPr>
      <w:rPr>
        <w:rFonts w:hint="default"/>
        <w:lang w:val="fr-FR" w:eastAsia="en-US" w:bidi="ar-SA"/>
      </w:rPr>
    </w:lvl>
    <w:lvl w:ilvl="7" w:tplc="EFD68DE4">
      <w:numFmt w:val="bullet"/>
      <w:lvlText w:val="•"/>
      <w:lvlJc w:val="left"/>
      <w:pPr>
        <w:ind w:left="1795" w:hanging="128"/>
      </w:pPr>
      <w:rPr>
        <w:rFonts w:hint="default"/>
        <w:lang w:val="fr-FR" w:eastAsia="en-US" w:bidi="ar-SA"/>
      </w:rPr>
    </w:lvl>
    <w:lvl w:ilvl="8" w:tplc="C9D8E872">
      <w:numFmt w:val="bullet"/>
      <w:lvlText w:val="•"/>
      <w:lvlJc w:val="left"/>
      <w:pPr>
        <w:ind w:left="2017" w:hanging="128"/>
      </w:pPr>
      <w:rPr>
        <w:rFonts w:hint="default"/>
        <w:lang w:val="fr-FR" w:eastAsia="en-US" w:bidi="ar-SA"/>
      </w:rPr>
    </w:lvl>
  </w:abstractNum>
  <w:abstractNum w:abstractNumId="449" w15:restartNumberingAfterBreak="0">
    <w:nsid w:val="3CDE46BB"/>
    <w:multiLevelType w:val="hybridMultilevel"/>
    <w:tmpl w:val="FFFFFFFF"/>
    <w:lvl w:ilvl="0" w:tplc="670A86E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ECE7EB4">
      <w:numFmt w:val="bullet"/>
      <w:lvlText w:val="•"/>
      <w:lvlJc w:val="left"/>
      <w:pPr>
        <w:ind w:left="463" w:hanging="118"/>
      </w:pPr>
      <w:rPr>
        <w:rFonts w:hint="default"/>
        <w:lang w:val="fr-FR" w:eastAsia="en-US" w:bidi="ar-SA"/>
      </w:rPr>
    </w:lvl>
    <w:lvl w:ilvl="2" w:tplc="32FA2522">
      <w:numFmt w:val="bullet"/>
      <w:lvlText w:val="•"/>
      <w:lvlJc w:val="left"/>
      <w:pPr>
        <w:ind w:left="647" w:hanging="118"/>
      </w:pPr>
      <w:rPr>
        <w:rFonts w:hint="default"/>
        <w:lang w:val="fr-FR" w:eastAsia="en-US" w:bidi="ar-SA"/>
      </w:rPr>
    </w:lvl>
    <w:lvl w:ilvl="3" w:tplc="F0F44812">
      <w:numFmt w:val="bullet"/>
      <w:lvlText w:val="•"/>
      <w:lvlJc w:val="left"/>
      <w:pPr>
        <w:ind w:left="831" w:hanging="118"/>
      </w:pPr>
      <w:rPr>
        <w:rFonts w:hint="default"/>
        <w:lang w:val="fr-FR" w:eastAsia="en-US" w:bidi="ar-SA"/>
      </w:rPr>
    </w:lvl>
    <w:lvl w:ilvl="4" w:tplc="5D82A26C">
      <w:numFmt w:val="bullet"/>
      <w:lvlText w:val="•"/>
      <w:lvlJc w:val="left"/>
      <w:pPr>
        <w:ind w:left="1014" w:hanging="118"/>
      </w:pPr>
      <w:rPr>
        <w:rFonts w:hint="default"/>
        <w:lang w:val="fr-FR" w:eastAsia="en-US" w:bidi="ar-SA"/>
      </w:rPr>
    </w:lvl>
    <w:lvl w:ilvl="5" w:tplc="AA32B1CA">
      <w:numFmt w:val="bullet"/>
      <w:lvlText w:val="•"/>
      <w:lvlJc w:val="left"/>
      <w:pPr>
        <w:ind w:left="1198" w:hanging="118"/>
      </w:pPr>
      <w:rPr>
        <w:rFonts w:hint="default"/>
        <w:lang w:val="fr-FR" w:eastAsia="en-US" w:bidi="ar-SA"/>
      </w:rPr>
    </w:lvl>
    <w:lvl w:ilvl="6" w:tplc="43FC7EC6">
      <w:numFmt w:val="bullet"/>
      <w:lvlText w:val="•"/>
      <w:lvlJc w:val="left"/>
      <w:pPr>
        <w:ind w:left="1382" w:hanging="118"/>
      </w:pPr>
      <w:rPr>
        <w:rFonts w:hint="default"/>
        <w:lang w:val="fr-FR" w:eastAsia="en-US" w:bidi="ar-SA"/>
      </w:rPr>
    </w:lvl>
    <w:lvl w:ilvl="7" w:tplc="0B16CC84">
      <w:numFmt w:val="bullet"/>
      <w:lvlText w:val="•"/>
      <w:lvlJc w:val="left"/>
      <w:pPr>
        <w:ind w:left="1565" w:hanging="118"/>
      </w:pPr>
      <w:rPr>
        <w:rFonts w:hint="default"/>
        <w:lang w:val="fr-FR" w:eastAsia="en-US" w:bidi="ar-SA"/>
      </w:rPr>
    </w:lvl>
    <w:lvl w:ilvl="8" w:tplc="686C6446">
      <w:numFmt w:val="bullet"/>
      <w:lvlText w:val="•"/>
      <w:lvlJc w:val="left"/>
      <w:pPr>
        <w:ind w:left="1749" w:hanging="118"/>
      </w:pPr>
      <w:rPr>
        <w:rFonts w:hint="default"/>
        <w:lang w:val="fr-FR" w:eastAsia="en-US" w:bidi="ar-SA"/>
      </w:rPr>
    </w:lvl>
  </w:abstractNum>
  <w:abstractNum w:abstractNumId="450" w15:restartNumberingAfterBreak="0">
    <w:nsid w:val="3CE616AB"/>
    <w:multiLevelType w:val="hybridMultilevel"/>
    <w:tmpl w:val="FFFFFFFF"/>
    <w:lvl w:ilvl="0" w:tplc="8AF0982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FBACD28">
      <w:numFmt w:val="bullet"/>
      <w:lvlText w:val="•"/>
      <w:lvlJc w:val="left"/>
      <w:pPr>
        <w:ind w:left="398" w:hanging="128"/>
      </w:pPr>
      <w:rPr>
        <w:rFonts w:hint="default"/>
        <w:lang w:val="fr-FR" w:eastAsia="en-US" w:bidi="ar-SA"/>
      </w:rPr>
    </w:lvl>
    <w:lvl w:ilvl="2" w:tplc="02A60F96">
      <w:numFmt w:val="bullet"/>
      <w:lvlText w:val="•"/>
      <w:lvlJc w:val="left"/>
      <w:pPr>
        <w:ind w:left="696" w:hanging="128"/>
      </w:pPr>
      <w:rPr>
        <w:rFonts w:hint="default"/>
        <w:lang w:val="fr-FR" w:eastAsia="en-US" w:bidi="ar-SA"/>
      </w:rPr>
    </w:lvl>
    <w:lvl w:ilvl="3" w:tplc="69729A1E">
      <w:numFmt w:val="bullet"/>
      <w:lvlText w:val="•"/>
      <w:lvlJc w:val="left"/>
      <w:pPr>
        <w:ind w:left="994" w:hanging="128"/>
      </w:pPr>
      <w:rPr>
        <w:rFonts w:hint="default"/>
        <w:lang w:val="fr-FR" w:eastAsia="en-US" w:bidi="ar-SA"/>
      </w:rPr>
    </w:lvl>
    <w:lvl w:ilvl="4" w:tplc="0E6498EE">
      <w:numFmt w:val="bullet"/>
      <w:lvlText w:val="•"/>
      <w:lvlJc w:val="left"/>
      <w:pPr>
        <w:ind w:left="1293" w:hanging="128"/>
      </w:pPr>
      <w:rPr>
        <w:rFonts w:hint="default"/>
        <w:lang w:val="fr-FR" w:eastAsia="en-US" w:bidi="ar-SA"/>
      </w:rPr>
    </w:lvl>
    <w:lvl w:ilvl="5" w:tplc="8EE6770E">
      <w:numFmt w:val="bullet"/>
      <w:lvlText w:val="•"/>
      <w:lvlJc w:val="left"/>
      <w:pPr>
        <w:ind w:left="1591" w:hanging="128"/>
      </w:pPr>
      <w:rPr>
        <w:rFonts w:hint="default"/>
        <w:lang w:val="fr-FR" w:eastAsia="en-US" w:bidi="ar-SA"/>
      </w:rPr>
    </w:lvl>
    <w:lvl w:ilvl="6" w:tplc="EE56E876">
      <w:numFmt w:val="bullet"/>
      <w:lvlText w:val="•"/>
      <w:lvlJc w:val="left"/>
      <w:pPr>
        <w:ind w:left="1889" w:hanging="128"/>
      </w:pPr>
      <w:rPr>
        <w:rFonts w:hint="default"/>
        <w:lang w:val="fr-FR" w:eastAsia="en-US" w:bidi="ar-SA"/>
      </w:rPr>
    </w:lvl>
    <w:lvl w:ilvl="7" w:tplc="928C765A">
      <w:numFmt w:val="bullet"/>
      <w:lvlText w:val="•"/>
      <w:lvlJc w:val="left"/>
      <w:pPr>
        <w:ind w:left="2188" w:hanging="128"/>
      </w:pPr>
      <w:rPr>
        <w:rFonts w:hint="default"/>
        <w:lang w:val="fr-FR" w:eastAsia="en-US" w:bidi="ar-SA"/>
      </w:rPr>
    </w:lvl>
    <w:lvl w:ilvl="8" w:tplc="D4C2C4D4">
      <w:numFmt w:val="bullet"/>
      <w:lvlText w:val="•"/>
      <w:lvlJc w:val="left"/>
      <w:pPr>
        <w:ind w:left="2486" w:hanging="128"/>
      </w:pPr>
      <w:rPr>
        <w:rFonts w:hint="default"/>
        <w:lang w:val="fr-FR" w:eastAsia="en-US" w:bidi="ar-SA"/>
      </w:rPr>
    </w:lvl>
  </w:abstractNum>
  <w:abstractNum w:abstractNumId="451" w15:restartNumberingAfterBreak="0">
    <w:nsid w:val="3CED1E05"/>
    <w:multiLevelType w:val="hybridMultilevel"/>
    <w:tmpl w:val="FFFFFFFF"/>
    <w:lvl w:ilvl="0" w:tplc="9E98992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2ACA9AE">
      <w:numFmt w:val="bullet"/>
      <w:lvlText w:val="•"/>
      <w:lvlJc w:val="left"/>
      <w:pPr>
        <w:ind w:left="347" w:hanging="128"/>
      </w:pPr>
      <w:rPr>
        <w:rFonts w:hint="default"/>
        <w:lang w:val="fr-FR" w:eastAsia="en-US" w:bidi="ar-SA"/>
      </w:rPr>
    </w:lvl>
    <w:lvl w:ilvl="2" w:tplc="208E4842">
      <w:numFmt w:val="bullet"/>
      <w:lvlText w:val="•"/>
      <w:lvlJc w:val="left"/>
      <w:pPr>
        <w:ind w:left="594" w:hanging="128"/>
      </w:pPr>
      <w:rPr>
        <w:rFonts w:hint="default"/>
        <w:lang w:val="fr-FR" w:eastAsia="en-US" w:bidi="ar-SA"/>
      </w:rPr>
    </w:lvl>
    <w:lvl w:ilvl="3" w:tplc="62BC26F4">
      <w:numFmt w:val="bullet"/>
      <w:lvlText w:val="•"/>
      <w:lvlJc w:val="left"/>
      <w:pPr>
        <w:ind w:left="841" w:hanging="128"/>
      </w:pPr>
      <w:rPr>
        <w:rFonts w:hint="default"/>
        <w:lang w:val="fr-FR" w:eastAsia="en-US" w:bidi="ar-SA"/>
      </w:rPr>
    </w:lvl>
    <w:lvl w:ilvl="4" w:tplc="CDE68324">
      <w:numFmt w:val="bullet"/>
      <w:lvlText w:val="•"/>
      <w:lvlJc w:val="left"/>
      <w:pPr>
        <w:ind w:left="1088" w:hanging="128"/>
      </w:pPr>
      <w:rPr>
        <w:rFonts w:hint="default"/>
        <w:lang w:val="fr-FR" w:eastAsia="en-US" w:bidi="ar-SA"/>
      </w:rPr>
    </w:lvl>
    <w:lvl w:ilvl="5" w:tplc="6416387C">
      <w:numFmt w:val="bullet"/>
      <w:lvlText w:val="•"/>
      <w:lvlJc w:val="left"/>
      <w:pPr>
        <w:ind w:left="1335" w:hanging="128"/>
      </w:pPr>
      <w:rPr>
        <w:rFonts w:hint="default"/>
        <w:lang w:val="fr-FR" w:eastAsia="en-US" w:bidi="ar-SA"/>
      </w:rPr>
    </w:lvl>
    <w:lvl w:ilvl="6" w:tplc="6F348166">
      <w:numFmt w:val="bullet"/>
      <w:lvlText w:val="•"/>
      <w:lvlJc w:val="left"/>
      <w:pPr>
        <w:ind w:left="1582" w:hanging="128"/>
      </w:pPr>
      <w:rPr>
        <w:rFonts w:hint="default"/>
        <w:lang w:val="fr-FR" w:eastAsia="en-US" w:bidi="ar-SA"/>
      </w:rPr>
    </w:lvl>
    <w:lvl w:ilvl="7" w:tplc="AAF03A88">
      <w:numFmt w:val="bullet"/>
      <w:lvlText w:val="•"/>
      <w:lvlJc w:val="left"/>
      <w:pPr>
        <w:ind w:left="1829" w:hanging="128"/>
      </w:pPr>
      <w:rPr>
        <w:rFonts w:hint="default"/>
        <w:lang w:val="fr-FR" w:eastAsia="en-US" w:bidi="ar-SA"/>
      </w:rPr>
    </w:lvl>
    <w:lvl w:ilvl="8" w:tplc="E1C4D1C0">
      <w:numFmt w:val="bullet"/>
      <w:lvlText w:val="•"/>
      <w:lvlJc w:val="left"/>
      <w:pPr>
        <w:ind w:left="2076" w:hanging="128"/>
      </w:pPr>
      <w:rPr>
        <w:rFonts w:hint="default"/>
        <w:lang w:val="fr-FR" w:eastAsia="en-US" w:bidi="ar-SA"/>
      </w:rPr>
    </w:lvl>
  </w:abstractNum>
  <w:abstractNum w:abstractNumId="452" w15:restartNumberingAfterBreak="0">
    <w:nsid w:val="3D0E76F7"/>
    <w:multiLevelType w:val="hybridMultilevel"/>
    <w:tmpl w:val="FFFFFFFF"/>
    <w:lvl w:ilvl="0" w:tplc="5B18027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8DE11F4">
      <w:numFmt w:val="bullet"/>
      <w:lvlText w:val="•"/>
      <w:lvlJc w:val="left"/>
      <w:pPr>
        <w:ind w:left="336" w:hanging="128"/>
      </w:pPr>
      <w:rPr>
        <w:rFonts w:hint="default"/>
        <w:lang w:val="fr-FR" w:eastAsia="en-US" w:bidi="ar-SA"/>
      </w:rPr>
    </w:lvl>
    <w:lvl w:ilvl="2" w:tplc="082E40C0">
      <w:numFmt w:val="bullet"/>
      <w:lvlText w:val="•"/>
      <w:lvlJc w:val="left"/>
      <w:pPr>
        <w:ind w:left="572" w:hanging="128"/>
      </w:pPr>
      <w:rPr>
        <w:rFonts w:hint="default"/>
        <w:lang w:val="fr-FR" w:eastAsia="en-US" w:bidi="ar-SA"/>
      </w:rPr>
    </w:lvl>
    <w:lvl w:ilvl="3" w:tplc="503EAA92">
      <w:numFmt w:val="bullet"/>
      <w:lvlText w:val="•"/>
      <w:lvlJc w:val="left"/>
      <w:pPr>
        <w:ind w:left="808" w:hanging="128"/>
      </w:pPr>
      <w:rPr>
        <w:rFonts w:hint="default"/>
        <w:lang w:val="fr-FR" w:eastAsia="en-US" w:bidi="ar-SA"/>
      </w:rPr>
    </w:lvl>
    <w:lvl w:ilvl="4" w:tplc="33C475F6">
      <w:numFmt w:val="bullet"/>
      <w:lvlText w:val="•"/>
      <w:lvlJc w:val="left"/>
      <w:pPr>
        <w:ind w:left="1044" w:hanging="128"/>
      </w:pPr>
      <w:rPr>
        <w:rFonts w:hint="default"/>
        <w:lang w:val="fr-FR" w:eastAsia="en-US" w:bidi="ar-SA"/>
      </w:rPr>
    </w:lvl>
    <w:lvl w:ilvl="5" w:tplc="D1DC6E38">
      <w:numFmt w:val="bullet"/>
      <w:lvlText w:val="•"/>
      <w:lvlJc w:val="left"/>
      <w:pPr>
        <w:ind w:left="1281" w:hanging="128"/>
      </w:pPr>
      <w:rPr>
        <w:rFonts w:hint="default"/>
        <w:lang w:val="fr-FR" w:eastAsia="en-US" w:bidi="ar-SA"/>
      </w:rPr>
    </w:lvl>
    <w:lvl w:ilvl="6" w:tplc="F98C05CE">
      <w:numFmt w:val="bullet"/>
      <w:lvlText w:val="•"/>
      <w:lvlJc w:val="left"/>
      <w:pPr>
        <w:ind w:left="1517" w:hanging="128"/>
      </w:pPr>
      <w:rPr>
        <w:rFonts w:hint="default"/>
        <w:lang w:val="fr-FR" w:eastAsia="en-US" w:bidi="ar-SA"/>
      </w:rPr>
    </w:lvl>
    <w:lvl w:ilvl="7" w:tplc="2A5A166C">
      <w:numFmt w:val="bullet"/>
      <w:lvlText w:val="•"/>
      <w:lvlJc w:val="left"/>
      <w:pPr>
        <w:ind w:left="1753" w:hanging="128"/>
      </w:pPr>
      <w:rPr>
        <w:rFonts w:hint="default"/>
        <w:lang w:val="fr-FR" w:eastAsia="en-US" w:bidi="ar-SA"/>
      </w:rPr>
    </w:lvl>
    <w:lvl w:ilvl="8" w:tplc="7B889ADC">
      <w:numFmt w:val="bullet"/>
      <w:lvlText w:val="•"/>
      <w:lvlJc w:val="left"/>
      <w:pPr>
        <w:ind w:left="1989" w:hanging="128"/>
      </w:pPr>
      <w:rPr>
        <w:rFonts w:hint="default"/>
        <w:lang w:val="fr-FR" w:eastAsia="en-US" w:bidi="ar-SA"/>
      </w:rPr>
    </w:lvl>
  </w:abstractNum>
  <w:abstractNum w:abstractNumId="453" w15:restartNumberingAfterBreak="0">
    <w:nsid w:val="3D1C2525"/>
    <w:multiLevelType w:val="hybridMultilevel"/>
    <w:tmpl w:val="FFFFFFFF"/>
    <w:lvl w:ilvl="0" w:tplc="8402AA2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8EAE7E2">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82EAD7AE">
      <w:numFmt w:val="bullet"/>
      <w:lvlText w:val="•"/>
      <w:lvlJc w:val="left"/>
      <w:pPr>
        <w:ind w:left="829" w:hanging="168"/>
      </w:pPr>
      <w:rPr>
        <w:rFonts w:hint="default"/>
        <w:lang w:val="fr-FR" w:eastAsia="en-US" w:bidi="ar-SA"/>
      </w:rPr>
    </w:lvl>
    <w:lvl w:ilvl="3" w:tplc="CCB012C2">
      <w:numFmt w:val="bullet"/>
      <w:lvlText w:val="•"/>
      <w:lvlJc w:val="left"/>
      <w:pPr>
        <w:ind w:left="1119" w:hanging="168"/>
      </w:pPr>
      <w:rPr>
        <w:rFonts w:hint="default"/>
        <w:lang w:val="fr-FR" w:eastAsia="en-US" w:bidi="ar-SA"/>
      </w:rPr>
    </w:lvl>
    <w:lvl w:ilvl="4" w:tplc="FA0E8CCC">
      <w:numFmt w:val="bullet"/>
      <w:lvlText w:val="•"/>
      <w:lvlJc w:val="left"/>
      <w:pPr>
        <w:ind w:left="1408" w:hanging="168"/>
      </w:pPr>
      <w:rPr>
        <w:rFonts w:hint="default"/>
        <w:lang w:val="fr-FR" w:eastAsia="en-US" w:bidi="ar-SA"/>
      </w:rPr>
    </w:lvl>
    <w:lvl w:ilvl="5" w:tplc="E66434A4">
      <w:numFmt w:val="bullet"/>
      <w:lvlText w:val="•"/>
      <w:lvlJc w:val="left"/>
      <w:pPr>
        <w:ind w:left="1698" w:hanging="168"/>
      </w:pPr>
      <w:rPr>
        <w:rFonts w:hint="default"/>
        <w:lang w:val="fr-FR" w:eastAsia="en-US" w:bidi="ar-SA"/>
      </w:rPr>
    </w:lvl>
    <w:lvl w:ilvl="6" w:tplc="EE4A2ADC">
      <w:numFmt w:val="bullet"/>
      <w:lvlText w:val="•"/>
      <w:lvlJc w:val="left"/>
      <w:pPr>
        <w:ind w:left="1987" w:hanging="168"/>
      </w:pPr>
      <w:rPr>
        <w:rFonts w:hint="default"/>
        <w:lang w:val="fr-FR" w:eastAsia="en-US" w:bidi="ar-SA"/>
      </w:rPr>
    </w:lvl>
    <w:lvl w:ilvl="7" w:tplc="ACFE37F2">
      <w:numFmt w:val="bullet"/>
      <w:lvlText w:val="•"/>
      <w:lvlJc w:val="left"/>
      <w:pPr>
        <w:ind w:left="2277" w:hanging="168"/>
      </w:pPr>
      <w:rPr>
        <w:rFonts w:hint="default"/>
        <w:lang w:val="fr-FR" w:eastAsia="en-US" w:bidi="ar-SA"/>
      </w:rPr>
    </w:lvl>
    <w:lvl w:ilvl="8" w:tplc="9F40DFB0">
      <w:numFmt w:val="bullet"/>
      <w:lvlText w:val="•"/>
      <w:lvlJc w:val="left"/>
      <w:pPr>
        <w:ind w:left="2566" w:hanging="168"/>
      </w:pPr>
      <w:rPr>
        <w:rFonts w:hint="default"/>
        <w:lang w:val="fr-FR" w:eastAsia="en-US" w:bidi="ar-SA"/>
      </w:rPr>
    </w:lvl>
  </w:abstractNum>
  <w:abstractNum w:abstractNumId="454" w15:restartNumberingAfterBreak="0">
    <w:nsid w:val="3D1F0FE6"/>
    <w:multiLevelType w:val="hybridMultilevel"/>
    <w:tmpl w:val="FFFFFFFF"/>
    <w:lvl w:ilvl="0" w:tplc="57AE284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518E8E2">
      <w:numFmt w:val="bullet"/>
      <w:lvlText w:val="•"/>
      <w:lvlJc w:val="left"/>
      <w:pPr>
        <w:ind w:left="349" w:hanging="128"/>
      </w:pPr>
      <w:rPr>
        <w:rFonts w:hint="default"/>
        <w:lang w:val="fr-FR" w:eastAsia="en-US" w:bidi="ar-SA"/>
      </w:rPr>
    </w:lvl>
    <w:lvl w:ilvl="2" w:tplc="B896E688">
      <w:numFmt w:val="bullet"/>
      <w:lvlText w:val="•"/>
      <w:lvlJc w:val="left"/>
      <w:pPr>
        <w:ind w:left="598" w:hanging="128"/>
      </w:pPr>
      <w:rPr>
        <w:rFonts w:hint="default"/>
        <w:lang w:val="fr-FR" w:eastAsia="en-US" w:bidi="ar-SA"/>
      </w:rPr>
    </w:lvl>
    <w:lvl w:ilvl="3" w:tplc="A0A8CDEA">
      <w:numFmt w:val="bullet"/>
      <w:lvlText w:val="•"/>
      <w:lvlJc w:val="left"/>
      <w:pPr>
        <w:ind w:left="848" w:hanging="128"/>
      </w:pPr>
      <w:rPr>
        <w:rFonts w:hint="default"/>
        <w:lang w:val="fr-FR" w:eastAsia="en-US" w:bidi="ar-SA"/>
      </w:rPr>
    </w:lvl>
    <w:lvl w:ilvl="4" w:tplc="1B82ACCA">
      <w:numFmt w:val="bullet"/>
      <w:lvlText w:val="•"/>
      <w:lvlJc w:val="left"/>
      <w:pPr>
        <w:ind w:left="1097" w:hanging="128"/>
      </w:pPr>
      <w:rPr>
        <w:rFonts w:hint="default"/>
        <w:lang w:val="fr-FR" w:eastAsia="en-US" w:bidi="ar-SA"/>
      </w:rPr>
    </w:lvl>
    <w:lvl w:ilvl="5" w:tplc="4972272E">
      <w:numFmt w:val="bullet"/>
      <w:lvlText w:val="•"/>
      <w:lvlJc w:val="left"/>
      <w:pPr>
        <w:ind w:left="1347" w:hanging="128"/>
      </w:pPr>
      <w:rPr>
        <w:rFonts w:hint="default"/>
        <w:lang w:val="fr-FR" w:eastAsia="en-US" w:bidi="ar-SA"/>
      </w:rPr>
    </w:lvl>
    <w:lvl w:ilvl="6" w:tplc="88A83600">
      <w:numFmt w:val="bullet"/>
      <w:lvlText w:val="•"/>
      <w:lvlJc w:val="left"/>
      <w:pPr>
        <w:ind w:left="1596" w:hanging="128"/>
      </w:pPr>
      <w:rPr>
        <w:rFonts w:hint="default"/>
        <w:lang w:val="fr-FR" w:eastAsia="en-US" w:bidi="ar-SA"/>
      </w:rPr>
    </w:lvl>
    <w:lvl w:ilvl="7" w:tplc="1E5AC330">
      <w:numFmt w:val="bullet"/>
      <w:lvlText w:val="•"/>
      <w:lvlJc w:val="left"/>
      <w:pPr>
        <w:ind w:left="1845" w:hanging="128"/>
      </w:pPr>
      <w:rPr>
        <w:rFonts w:hint="default"/>
        <w:lang w:val="fr-FR" w:eastAsia="en-US" w:bidi="ar-SA"/>
      </w:rPr>
    </w:lvl>
    <w:lvl w:ilvl="8" w:tplc="857A1D66">
      <w:numFmt w:val="bullet"/>
      <w:lvlText w:val="•"/>
      <w:lvlJc w:val="left"/>
      <w:pPr>
        <w:ind w:left="2095" w:hanging="128"/>
      </w:pPr>
      <w:rPr>
        <w:rFonts w:hint="default"/>
        <w:lang w:val="fr-FR" w:eastAsia="en-US" w:bidi="ar-SA"/>
      </w:rPr>
    </w:lvl>
  </w:abstractNum>
  <w:abstractNum w:abstractNumId="455" w15:restartNumberingAfterBreak="0">
    <w:nsid w:val="3D4D633C"/>
    <w:multiLevelType w:val="hybridMultilevel"/>
    <w:tmpl w:val="FFFFFFFF"/>
    <w:lvl w:ilvl="0" w:tplc="61C08D0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6122A5E">
      <w:numFmt w:val="bullet"/>
      <w:lvlText w:val="•"/>
      <w:lvlJc w:val="left"/>
      <w:pPr>
        <w:ind w:left="341" w:hanging="128"/>
      </w:pPr>
      <w:rPr>
        <w:rFonts w:hint="default"/>
        <w:lang w:val="fr-FR" w:eastAsia="en-US" w:bidi="ar-SA"/>
      </w:rPr>
    </w:lvl>
    <w:lvl w:ilvl="2" w:tplc="BD90CCE4">
      <w:numFmt w:val="bullet"/>
      <w:lvlText w:val="•"/>
      <w:lvlJc w:val="left"/>
      <w:pPr>
        <w:ind w:left="582" w:hanging="128"/>
      </w:pPr>
      <w:rPr>
        <w:rFonts w:hint="default"/>
        <w:lang w:val="fr-FR" w:eastAsia="en-US" w:bidi="ar-SA"/>
      </w:rPr>
    </w:lvl>
    <w:lvl w:ilvl="3" w:tplc="01100792">
      <w:numFmt w:val="bullet"/>
      <w:lvlText w:val="•"/>
      <w:lvlJc w:val="left"/>
      <w:pPr>
        <w:ind w:left="823" w:hanging="128"/>
      </w:pPr>
      <w:rPr>
        <w:rFonts w:hint="default"/>
        <w:lang w:val="fr-FR" w:eastAsia="en-US" w:bidi="ar-SA"/>
      </w:rPr>
    </w:lvl>
    <w:lvl w:ilvl="4" w:tplc="F0B845E2">
      <w:numFmt w:val="bullet"/>
      <w:lvlText w:val="•"/>
      <w:lvlJc w:val="left"/>
      <w:pPr>
        <w:ind w:left="1064" w:hanging="128"/>
      </w:pPr>
      <w:rPr>
        <w:rFonts w:hint="default"/>
        <w:lang w:val="fr-FR" w:eastAsia="en-US" w:bidi="ar-SA"/>
      </w:rPr>
    </w:lvl>
    <w:lvl w:ilvl="5" w:tplc="7AD26204">
      <w:numFmt w:val="bullet"/>
      <w:lvlText w:val="•"/>
      <w:lvlJc w:val="left"/>
      <w:pPr>
        <w:ind w:left="1305" w:hanging="128"/>
      </w:pPr>
      <w:rPr>
        <w:rFonts w:hint="default"/>
        <w:lang w:val="fr-FR" w:eastAsia="en-US" w:bidi="ar-SA"/>
      </w:rPr>
    </w:lvl>
    <w:lvl w:ilvl="6" w:tplc="A1DC1904">
      <w:numFmt w:val="bullet"/>
      <w:lvlText w:val="•"/>
      <w:lvlJc w:val="left"/>
      <w:pPr>
        <w:ind w:left="1546" w:hanging="128"/>
      </w:pPr>
      <w:rPr>
        <w:rFonts w:hint="default"/>
        <w:lang w:val="fr-FR" w:eastAsia="en-US" w:bidi="ar-SA"/>
      </w:rPr>
    </w:lvl>
    <w:lvl w:ilvl="7" w:tplc="EF504FA2">
      <w:numFmt w:val="bullet"/>
      <w:lvlText w:val="•"/>
      <w:lvlJc w:val="left"/>
      <w:pPr>
        <w:ind w:left="1787" w:hanging="128"/>
      </w:pPr>
      <w:rPr>
        <w:rFonts w:hint="default"/>
        <w:lang w:val="fr-FR" w:eastAsia="en-US" w:bidi="ar-SA"/>
      </w:rPr>
    </w:lvl>
    <w:lvl w:ilvl="8" w:tplc="90F6A080">
      <w:numFmt w:val="bullet"/>
      <w:lvlText w:val="•"/>
      <w:lvlJc w:val="left"/>
      <w:pPr>
        <w:ind w:left="2028" w:hanging="128"/>
      </w:pPr>
      <w:rPr>
        <w:rFonts w:hint="default"/>
        <w:lang w:val="fr-FR" w:eastAsia="en-US" w:bidi="ar-SA"/>
      </w:rPr>
    </w:lvl>
  </w:abstractNum>
  <w:abstractNum w:abstractNumId="456" w15:restartNumberingAfterBreak="0">
    <w:nsid w:val="3D62150C"/>
    <w:multiLevelType w:val="hybridMultilevel"/>
    <w:tmpl w:val="FFFFFFFF"/>
    <w:lvl w:ilvl="0" w:tplc="330CB456">
      <w:numFmt w:val="bullet"/>
      <w:lvlText w:val="-"/>
      <w:lvlJc w:val="left"/>
      <w:pPr>
        <w:ind w:left="23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C5481626">
      <w:numFmt w:val="bullet"/>
      <w:lvlText w:val="•"/>
      <w:lvlJc w:val="left"/>
      <w:pPr>
        <w:ind w:left="510" w:hanging="120"/>
      </w:pPr>
      <w:rPr>
        <w:rFonts w:hint="default"/>
        <w:lang w:val="fr-FR" w:eastAsia="en-US" w:bidi="ar-SA"/>
      </w:rPr>
    </w:lvl>
    <w:lvl w:ilvl="2" w:tplc="FBA6C74E">
      <w:numFmt w:val="bullet"/>
      <w:lvlText w:val="•"/>
      <w:lvlJc w:val="left"/>
      <w:pPr>
        <w:ind w:left="780" w:hanging="120"/>
      </w:pPr>
      <w:rPr>
        <w:rFonts w:hint="default"/>
        <w:lang w:val="fr-FR" w:eastAsia="en-US" w:bidi="ar-SA"/>
      </w:rPr>
    </w:lvl>
    <w:lvl w:ilvl="3" w:tplc="ADC4C9C2">
      <w:numFmt w:val="bullet"/>
      <w:lvlText w:val="•"/>
      <w:lvlJc w:val="left"/>
      <w:pPr>
        <w:ind w:left="1050" w:hanging="120"/>
      </w:pPr>
      <w:rPr>
        <w:rFonts w:hint="default"/>
        <w:lang w:val="fr-FR" w:eastAsia="en-US" w:bidi="ar-SA"/>
      </w:rPr>
    </w:lvl>
    <w:lvl w:ilvl="4" w:tplc="9F5C0756">
      <w:numFmt w:val="bullet"/>
      <w:lvlText w:val="•"/>
      <w:lvlJc w:val="left"/>
      <w:pPr>
        <w:ind w:left="1320" w:hanging="120"/>
      </w:pPr>
      <w:rPr>
        <w:rFonts w:hint="default"/>
        <w:lang w:val="fr-FR" w:eastAsia="en-US" w:bidi="ar-SA"/>
      </w:rPr>
    </w:lvl>
    <w:lvl w:ilvl="5" w:tplc="ABB26218">
      <w:numFmt w:val="bullet"/>
      <w:lvlText w:val="•"/>
      <w:lvlJc w:val="left"/>
      <w:pPr>
        <w:ind w:left="1591" w:hanging="120"/>
      </w:pPr>
      <w:rPr>
        <w:rFonts w:hint="default"/>
        <w:lang w:val="fr-FR" w:eastAsia="en-US" w:bidi="ar-SA"/>
      </w:rPr>
    </w:lvl>
    <w:lvl w:ilvl="6" w:tplc="A4FCCFC8">
      <w:numFmt w:val="bullet"/>
      <w:lvlText w:val="•"/>
      <w:lvlJc w:val="left"/>
      <w:pPr>
        <w:ind w:left="1861" w:hanging="120"/>
      </w:pPr>
      <w:rPr>
        <w:rFonts w:hint="default"/>
        <w:lang w:val="fr-FR" w:eastAsia="en-US" w:bidi="ar-SA"/>
      </w:rPr>
    </w:lvl>
    <w:lvl w:ilvl="7" w:tplc="D3B0A67C">
      <w:numFmt w:val="bullet"/>
      <w:lvlText w:val="•"/>
      <w:lvlJc w:val="left"/>
      <w:pPr>
        <w:ind w:left="2131" w:hanging="120"/>
      </w:pPr>
      <w:rPr>
        <w:rFonts w:hint="default"/>
        <w:lang w:val="fr-FR" w:eastAsia="en-US" w:bidi="ar-SA"/>
      </w:rPr>
    </w:lvl>
    <w:lvl w:ilvl="8" w:tplc="69C886C8">
      <w:numFmt w:val="bullet"/>
      <w:lvlText w:val="•"/>
      <w:lvlJc w:val="left"/>
      <w:pPr>
        <w:ind w:left="2401" w:hanging="120"/>
      </w:pPr>
      <w:rPr>
        <w:rFonts w:hint="default"/>
        <w:lang w:val="fr-FR" w:eastAsia="en-US" w:bidi="ar-SA"/>
      </w:rPr>
    </w:lvl>
  </w:abstractNum>
  <w:abstractNum w:abstractNumId="457" w15:restartNumberingAfterBreak="0">
    <w:nsid w:val="3D971499"/>
    <w:multiLevelType w:val="hybridMultilevel"/>
    <w:tmpl w:val="FFFFFFFF"/>
    <w:lvl w:ilvl="0" w:tplc="E362E462">
      <w:numFmt w:val="bullet"/>
      <w:lvlText w:val="-"/>
      <w:lvlJc w:val="left"/>
      <w:pPr>
        <w:ind w:left="22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3503F80">
      <w:numFmt w:val="bullet"/>
      <w:lvlText w:val="•"/>
      <w:lvlJc w:val="left"/>
      <w:pPr>
        <w:ind w:left="477" w:hanging="120"/>
      </w:pPr>
      <w:rPr>
        <w:rFonts w:hint="default"/>
        <w:lang w:val="fr-FR" w:eastAsia="en-US" w:bidi="ar-SA"/>
      </w:rPr>
    </w:lvl>
    <w:lvl w:ilvl="2" w:tplc="62FCCA82">
      <w:numFmt w:val="bullet"/>
      <w:lvlText w:val="•"/>
      <w:lvlJc w:val="left"/>
      <w:pPr>
        <w:ind w:left="735" w:hanging="120"/>
      </w:pPr>
      <w:rPr>
        <w:rFonts w:hint="default"/>
        <w:lang w:val="fr-FR" w:eastAsia="en-US" w:bidi="ar-SA"/>
      </w:rPr>
    </w:lvl>
    <w:lvl w:ilvl="3" w:tplc="9126D598">
      <w:numFmt w:val="bullet"/>
      <w:lvlText w:val="•"/>
      <w:lvlJc w:val="left"/>
      <w:pPr>
        <w:ind w:left="992" w:hanging="120"/>
      </w:pPr>
      <w:rPr>
        <w:rFonts w:hint="default"/>
        <w:lang w:val="fr-FR" w:eastAsia="en-US" w:bidi="ar-SA"/>
      </w:rPr>
    </w:lvl>
    <w:lvl w:ilvl="4" w:tplc="DB364160">
      <w:numFmt w:val="bullet"/>
      <w:lvlText w:val="•"/>
      <w:lvlJc w:val="left"/>
      <w:pPr>
        <w:ind w:left="1250" w:hanging="120"/>
      </w:pPr>
      <w:rPr>
        <w:rFonts w:hint="default"/>
        <w:lang w:val="fr-FR" w:eastAsia="en-US" w:bidi="ar-SA"/>
      </w:rPr>
    </w:lvl>
    <w:lvl w:ilvl="5" w:tplc="7FCE6FD6">
      <w:numFmt w:val="bullet"/>
      <w:lvlText w:val="•"/>
      <w:lvlJc w:val="left"/>
      <w:pPr>
        <w:ind w:left="1508" w:hanging="120"/>
      </w:pPr>
      <w:rPr>
        <w:rFonts w:hint="default"/>
        <w:lang w:val="fr-FR" w:eastAsia="en-US" w:bidi="ar-SA"/>
      </w:rPr>
    </w:lvl>
    <w:lvl w:ilvl="6" w:tplc="D082B704">
      <w:numFmt w:val="bullet"/>
      <w:lvlText w:val="•"/>
      <w:lvlJc w:val="left"/>
      <w:pPr>
        <w:ind w:left="1765" w:hanging="120"/>
      </w:pPr>
      <w:rPr>
        <w:rFonts w:hint="default"/>
        <w:lang w:val="fr-FR" w:eastAsia="en-US" w:bidi="ar-SA"/>
      </w:rPr>
    </w:lvl>
    <w:lvl w:ilvl="7" w:tplc="8C089B0A">
      <w:numFmt w:val="bullet"/>
      <w:lvlText w:val="•"/>
      <w:lvlJc w:val="left"/>
      <w:pPr>
        <w:ind w:left="2023" w:hanging="120"/>
      </w:pPr>
      <w:rPr>
        <w:rFonts w:hint="default"/>
        <w:lang w:val="fr-FR" w:eastAsia="en-US" w:bidi="ar-SA"/>
      </w:rPr>
    </w:lvl>
    <w:lvl w:ilvl="8" w:tplc="3396861A">
      <w:numFmt w:val="bullet"/>
      <w:lvlText w:val="•"/>
      <w:lvlJc w:val="left"/>
      <w:pPr>
        <w:ind w:left="2280" w:hanging="120"/>
      </w:pPr>
      <w:rPr>
        <w:rFonts w:hint="default"/>
        <w:lang w:val="fr-FR" w:eastAsia="en-US" w:bidi="ar-SA"/>
      </w:rPr>
    </w:lvl>
  </w:abstractNum>
  <w:abstractNum w:abstractNumId="458" w15:restartNumberingAfterBreak="0">
    <w:nsid w:val="3DBD2B42"/>
    <w:multiLevelType w:val="hybridMultilevel"/>
    <w:tmpl w:val="FFFFFFFF"/>
    <w:lvl w:ilvl="0" w:tplc="84B6D928">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F8EB632">
      <w:numFmt w:val="bullet"/>
      <w:lvlText w:val="•"/>
      <w:lvlJc w:val="left"/>
      <w:pPr>
        <w:ind w:left="560" w:hanging="118"/>
      </w:pPr>
      <w:rPr>
        <w:rFonts w:hint="default"/>
        <w:lang w:val="fr-FR" w:eastAsia="en-US" w:bidi="ar-SA"/>
      </w:rPr>
    </w:lvl>
    <w:lvl w:ilvl="2" w:tplc="21E21C0E">
      <w:numFmt w:val="bullet"/>
      <w:lvlText w:val="•"/>
      <w:lvlJc w:val="left"/>
      <w:pPr>
        <w:ind w:left="840" w:hanging="118"/>
      </w:pPr>
      <w:rPr>
        <w:rFonts w:hint="default"/>
        <w:lang w:val="fr-FR" w:eastAsia="en-US" w:bidi="ar-SA"/>
      </w:rPr>
    </w:lvl>
    <w:lvl w:ilvl="3" w:tplc="BE58B488">
      <w:numFmt w:val="bullet"/>
      <w:lvlText w:val="•"/>
      <w:lvlJc w:val="left"/>
      <w:pPr>
        <w:ind w:left="1121" w:hanging="118"/>
      </w:pPr>
      <w:rPr>
        <w:rFonts w:hint="default"/>
        <w:lang w:val="fr-FR" w:eastAsia="en-US" w:bidi="ar-SA"/>
      </w:rPr>
    </w:lvl>
    <w:lvl w:ilvl="4" w:tplc="57B8AB70">
      <w:numFmt w:val="bullet"/>
      <w:lvlText w:val="•"/>
      <w:lvlJc w:val="left"/>
      <w:pPr>
        <w:ind w:left="1401" w:hanging="118"/>
      </w:pPr>
      <w:rPr>
        <w:rFonts w:hint="default"/>
        <w:lang w:val="fr-FR" w:eastAsia="en-US" w:bidi="ar-SA"/>
      </w:rPr>
    </w:lvl>
    <w:lvl w:ilvl="5" w:tplc="54047E80">
      <w:numFmt w:val="bullet"/>
      <w:lvlText w:val="•"/>
      <w:lvlJc w:val="left"/>
      <w:pPr>
        <w:ind w:left="1682" w:hanging="118"/>
      </w:pPr>
      <w:rPr>
        <w:rFonts w:hint="default"/>
        <w:lang w:val="fr-FR" w:eastAsia="en-US" w:bidi="ar-SA"/>
      </w:rPr>
    </w:lvl>
    <w:lvl w:ilvl="6" w:tplc="6EBEE13E">
      <w:numFmt w:val="bullet"/>
      <w:lvlText w:val="•"/>
      <w:lvlJc w:val="left"/>
      <w:pPr>
        <w:ind w:left="1962" w:hanging="118"/>
      </w:pPr>
      <w:rPr>
        <w:rFonts w:hint="default"/>
        <w:lang w:val="fr-FR" w:eastAsia="en-US" w:bidi="ar-SA"/>
      </w:rPr>
    </w:lvl>
    <w:lvl w:ilvl="7" w:tplc="9DD8F6E4">
      <w:numFmt w:val="bullet"/>
      <w:lvlText w:val="•"/>
      <w:lvlJc w:val="left"/>
      <w:pPr>
        <w:ind w:left="2242" w:hanging="118"/>
      </w:pPr>
      <w:rPr>
        <w:rFonts w:hint="default"/>
        <w:lang w:val="fr-FR" w:eastAsia="en-US" w:bidi="ar-SA"/>
      </w:rPr>
    </w:lvl>
    <w:lvl w:ilvl="8" w:tplc="14DEDB86">
      <w:numFmt w:val="bullet"/>
      <w:lvlText w:val="•"/>
      <w:lvlJc w:val="left"/>
      <w:pPr>
        <w:ind w:left="2523" w:hanging="118"/>
      </w:pPr>
      <w:rPr>
        <w:rFonts w:hint="default"/>
        <w:lang w:val="fr-FR" w:eastAsia="en-US" w:bidi="ar-SA"/>
      </w:rPr>
    </w:lvl>
  </w:abstractNum>
  <w:abstractNum w:abstractNumId="459" w15:restartNumberingAfterBreak="0">
    <w:nsid w:val="3DE112C0"/>
    <w:multiLevelType w:val="hybridMultilevel"/>
    <w:tmpl w:val="FFFFFFFF"/>
    <w:lvl w:ilvl="0" w:tplc="047C5E6C">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EAC1BB6">
      <w:numFmt w:val="bullet"/>
      <w:lvlText w:val="•"/>
      <w:lvlJc w:val="left"/>
      <w:pPr>
        <w:ind w:left="508" w:hanging="118"/>
      </w:pPr>
      <w:rPr>
        <w:rFonts w:hint="default"/>
        <w:lang w:val="fr-FR" w:eastAsia="en-US" w:bidi="ar-SA"/>
      </w:rPr>
    </w:lvl>
    <w:lvl w:ilvl="2" w:tplc="6ABE5370">
      <w:numFmt w:val="bullet"/>
      <w:lvlText w:val="•"/>
      <w:lvlJc w:val="left"/>
      <w:pPr>
        <w:ind w:left="737" w:hanging="118"/>
      </w:pPr>
      <w:rPr>
        <w:rFonts w:hint="default"/>
        <w:lang w:val="fr-FR" w:eastAsia="en-US" w:bidi="ar-SA"/>
      </w:rPr>
    </w:lvl>
    <w:lvl w:ilvl="3" w:tplc="6EA88194">
      <w:numFmt w:val="bullet"/>
      <w:lvlText w:val="•"/>
      <w:lvlJc w:val="left"/>
      <w:pPr>
        <w:ind w:left="966" w:hanging="118"/>
      </w:pPr>
      <w:rPr>
        <w:rFonts w:hint="default"/>
        <w:lang w:val="fr-FR" w:eastAsia="en-US" w:bidi="ar-SA"/>
      </w:rPr>
    </w:lvl>
    <w:lvl w:ilvl="4" w:tplc="6E7C0CA0">
      <w:numFmt w:val="bullet"/>
      <w:lvlText w:val="•"/>
      <w:lvlJc w:val="left"/>
      <w:pPr>
        <w:ind w:left="1195" w:hanging="118"/>
      </w:pPr>
      <w:rPr>
        <w:rFonts w:hint="default"/>
        <w:lang w:val="fr-FR" w:eastAsia="en-US" w:bidi="ar-SA"/>
      </w:rPr>
    </w:lvl>
    <w:lvl w:ilvl="5" w:tplc="CBC49E8A">
      <w:numFmt w:val="bullet"/>
      <w:lvlText w:val="•"/>
      <w:lvlJc w:val="left"/>
      <w:pPr>
        <w:ind w:left="1424" w:hanging="118"/>
      </w:pPr>
      <w:rPr>
        <w:rFonts w:hint="default"/>
        <w:lang w:val="fr-FR" w:eastAsia="en-US" w:bidi="ar-SA"/>
      </w:rPr>
    </w:lvl>
    <w:lvl w:ilvl="6" w:tplc="A436591A">
      <w:numFmt w:val="bullet"/>
      <w:lvlText w:val="•"/>
      <w:lvlJc w:val="left"/>
      <w:pPr>
        <w:ind w:left="1652" w:hanging="118"/>
      </w:pPr>
      <w:rPr>
        <w:rFonts w:hint="default"/>
        <w:lang w:val="fr-FR" w:eastAsia="en-US" w:bidi="ar-SA"/>
      </w:rPr>
    </w:lvl>
    <w:lvl w:ilvl="7" w:tplc="C7F0B888">
      <w:numFmt w:val="bullet"/>
      <w:lvlText w:val="•"/>
      <w:lvlJc w:val="left"/>
      <w:pPr>
        <w:ind w:left="1881" w:hanging="118"/>
      </w:pPr>
      <w:rPr>
        <w:rFonts w:hint="default"/>
        <w:lang w:val="fr-FR" w:eastAsia="en-US" w:bidi="ar-SA"/>
      </w:rPr>
    </w:lvl>
    <w:lvl w:ilvl="8" w:tplc="DD849F8E">
      <w:numFmt w:val="bullet"/>
      <w:lvlText w:val="•"/>
      <w:lvlJc w:val="left"/>
      <w:pPr>
        <w:ind w:left="2110" w:hanging="118"/>
      </w:pPr>
      <w:rPr>
        <w:rFonts w:hint="default"/>
        <w:lang w:val="fr-FR" w:eastAsia="en-US" w:bidi="ar-SA"/>
      </w:rPr>
    </w:lvl>
  </w:abstractNum>
  <w:abstractNum w:abstractNumId="460" w15:restartNumberingAfterBreak="0">
    <w:nsid w:val="3DEC444E"/>
    <w:multiLevelType w:val="hybridMultilevel"/>
    <w:tmpl w:val="FFFFFFFF"/>
    <w:lvl w:ilvl="0" w:tplc="709C8E3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F3E4FB6">
      <w:numFmt w:val="bullet"/>
      <w:lvlText w:val="•"/>
      <w:lvlJc w:val="left"/>
      <w:pPr>
        <w:ind w:left="347" w:hanging="128"/>
      </w:pPr>
      <w:rPr>
        <w:rFonts w:hint="default"/>
        <w:lang w:val="fr-FR" w:eastAsia="en-US" w:bidi="ar-SA"/>
      </w:rPr>
    </w:lvl>
    <w:lvl w:ilvl="2" w:tplc="8DBE29D4">
      <w:numFmt w:val="bullet"/>
      <w:lvlText w:val="•"/>
      <w:lvlJc w:val="left"/>
      <w:pPr>
        <w:ind w:left="594" w:hanging="128"/>
      </w:pPr>
      <w:rPr>
        <w:rFonts w:hint="default"/>
        <w:lang w:val="fr-FR" w:eastAsia="en-US" w:bidi="ar-SA"/>
      </w:rPr>
    </w:lvl>
    <w:lvl w:ilvl="3" w:tplc="286AF634">
      <w:numFmt w:val="bullet"/>
      <w:lvlText w:val="•"/>
      <w:lvlJc w:val="left"/>
      <w:pPr>
        <w:ind w:left="841" w:hanging="128"/>
      </w:pPr>
      <w:rPr>
        <w:rFonts w:hint="default"/>
        <w:lang w:val="fr-FR" w:eastAsia="en-US" w:bidi="ar-SA"/>
      </w:rPr>
    </w:lvl>
    <w:lvl w:ilvl="4" w:tplc="E188AE62">
      <w:numFmt w:val="bullet"/>
      <w:lvlText w:val="•"/>
      <w:lvlJc w:val="left"/>
      <w:pPr>
        <w:ind w:left="1088" w:hanging="128"/>
      </w:pPr>
      <w:rPr>
        <w:rFonts w:hint="default"/>
        <w:lang w:val="fr-FR" w:eastAsia="en-US" w:bidi="ar-SA"/>
      </w:rPr>
    </w:lvl>
    <w:lvl w:ilvl="5" w:tplc="6D0AA982">
      <w:numFmt w:val="bullet"/>
      <w:lvlText w:val="•"/>
      <w:lvlJc w:val="left"/>
      <w:pPr>
        <w:ind w:left="1335" w:hanging="128"/>
      </w:pPr>
      <w:rPr>
        <w:rFonts w:hint="default"/>
        <w:lang w:val="fr-FR" w:eastAsia="en-US" w:bidi="ar-SA"/>
      </w:rPr>
    </w:lvl>
    <w:lvl w:ilvl="6" w:tplc="61C8B4B4">
      <w:numFmt w:val="bullet"/>
      <w:lvlText w:val="•"/>
      <w:lvlJc w:val="left"/>
      <w:pPr>
        <w:ind w:left="1582" w:hanging="128"/>
      </w:pPr>
      <w:rPr>
        <w:rFonts w:hint="default"/>
        <w:lang w:val="fr-FR" w:eastAsia="en-US" w:bidi="ar-SA"/>
      </w:rPr>
    </w:lvl>
    <w:lvl w:ilvl="7" w:tplc="D18EEEE4">
      <w:numFmt w:val="bullet"/>
      <w:lvlText w:val="•"/>
      <w:lvlJc w:val="left"/>
      <w:pPr>
        <w:ind w:left="1829" w:hanging="128"/>
      </w:pPr>
      <w:rPr>
        <w:rFonts w:hint="default"/>
        <w:lang w:val="fr-FR" w:eastAsia="en-US" w:bidi="ar-SA"/>
      </w:rPr>
    </w:lvl>
    <w:lvl w:ilvl="8" w:tplc="504CCD5E">
      <w:numFmt w:val="bullet"/>
      <w:lvlText w:val="•"/>
      <w:lvlJc w:val="left"/>
      <w:pPr>
        <w:ind w:left="2076" w:hanging="128"/>
      </w:pPr>
      <w:rPr>
        <w:rFonts w:hint="default"/>
        <w:lang w:val="fr-FR" w:eastAsia="en-US" w:bidi="ar-SA"/>
      </w:rPr>
    </w:lvl>
  </w:abstractNum>
  <w:abstractNum w:abstractNumId="461" w15:restartNumberingAfterBreak="0">
    <w:nsid w:val="3E580116"/>
    <w:multiLevelType w:val="hybridMultilevel"/>
    <w:tmpl w:val="FFFFFFFF"/>
    <w:lvl w:ilvl="0" w:tplc="A0F2F4A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D9E2F98">
      <w:numFmt w:val="bullet"/>
      <w:lvlText w:val="•"/>
      <w:lvlJc w:val="left"/>
      <w:pPr>
        <w:ind w:left="346" w:hanging="128"/>
      </w:pPr>
      <w:rPr>
        <w:rFonts w:hint="default"/>
        <w:lang w:val="fr-FR" w:eastAsia="en-US" w:bidi="ar-SA"/>
      </w:rPr>
    </w:lvl>
    <w:lvl w:ilvl="2" w:tplc="5B66B392">
      <w:numFmt w:val="bullet"/>
      <w:lvlText w:val="•"/>
      <w:lvlJc w:val="left"/>
      <w:pPr>
        <w:ind w:left="593" w:hanging="128"/>
      </w:pPr>
      <w:rPr>
        <w:rFonts w:hint="default"/>
        <w:lang w:val="fr-FR" w:eastAsia="en-US" w:bidi="ar-SA"/>
      </w:rPr>
    </w:lvl>
    <w:lvl w:ilvl="3" w:tplc="5DE8E10E">
      <w:numFmt w:val="bullet"/>
      <w:lvlText w:val="•"/>
      <w:lvlJc w:val="left"/>
      <w:pPr>
        <w:ind w:left="840" w:hanging="128"/>
      </w:pPr>
      <w:rPr>
        <w:rFonts w:hint="default"/>
        <w:lang w:val="fr-FR" w:eastAsia="en-US" w:bidi="ar-SA"/>
      </w:rPr>
    </w:lvl>
    <w:lvl w:ilvl="4" w:tplc="58A2D9AC">
      <w:numFmt w:val="bullet"/>
      <w:lvlText w:val="•"/>
      <w:lvlJc w:val="left"/>
      <w:pPr>
        <w:ind w:left="1087" w:hanging="128"/>
      </w:pPr>
      <w:rPr>
        <w:rFonts w:hint="default"/>
        <w:lang w:val="fr-FR" w:eastAsia="en-US" w:bidi="ar-SA"/>
      </w:rPr>
    </w:lvl>
    <w:lvl w:ilvl="5" w:tplc="1368BA98">
      <w:numFmt w:val="bullet"/>
      <w:lvlText w:val="•"/>
      <w:lvlJc w:val="left"/>
      <w:pPr>
        <w:ind w:left="1334" w:hanging="128"/>
      </w:pPr>
      <w:rPr>
        <w:rFonts w:hint="default"/>
        <w:lang w:val="fr-FR" w:eastAsia="en-US" w:bidi="ar-SA"/>
      </w:rPr>
    </w:lvl>
    <w:lvl w:ilvl="6" w:tplc="E02806B6">
      <w:numFmt w:val="bullet"/>
      <w:lvlText w:val="•"/>
      <w:lvlJc w:val="left"/>
      <w:pPr>
        <w:ind w:left="1580" w:hanging="128"/>
      </w:pPr>
      <w:rPr>
        <w:rFonts w:hint="default"/>
        <w:lang w:val="fr-FR" w:eastAsia="en-US" w:bidi="ar-SA"/>
      </w:rPr>
    </w:lvl>
    <w:lvl w:ilvl="7" w:tplc="ADE6FD4E">
      <w:numFmt w:val="bullet"/>
      <w:lvlText w:val="•"/>
      <w:lvlJc w:val="left"/>
      <w:pPr>
        <w:ind w:left="1827" w:hanging="128"/>
      </w:pPr>
      <w:rPr>
        <w:rFonts w:hint="default"/>
        <w:lang w:val="fr-FR" w:eastAsia="en-US" w:bidi="ar-SA"/>
      </w:rPr>
    </w:lvl>
    <w:lvl w:ilvl="8" w:tplc="4282CE7E">
      <w:numFmt w:val="bullet"/>
      <w:lvlText w:val="•"/>
      <w:lvlJc w:val="left"/>
      <w:pPr>
        <w:ind w:left="2074" w:hanging="128"/>
      </w:pPr>
      <w:rPr>
        <w:rFonts w:hint="default"/>
        <w:lang w:val="fr-FR" w:eastAsia="en-US" w:bidi="ar-SA"/>
      </w:rPr>
    </w:lvl>
  </w:abstractNum>
  <w:abstractNum w:abstractNumId="462" w15:restartNumberingAfterBreak="0">
    <w:nsid w:val="3E6D23B1"/>
    <w:multiLevelType w:val="hybridMultilevel"/>
    <w:tmpl w:val="FFFFFFFF"/>
    <w:lvl w:ilvl="0" w:tplc="FCD8993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37EA70E">
      <w:numFmt w:val="bullet"/>
      <w:lvlText w:val="•"/>
      <w:lvlJc w:val="left"/>
      <w:pPr>
        <w:ind w:left="584" w:hanging="118"/>
      </w:pPr>
      <w:rPr>
        <w:rFonts w:hint="default"/>
        <w:lang w:val="fr-FR" w:eastAsia="en-US" w:bidi="ar-SA"/>
      </w:rPr>
    </w:lvl>
    <w:lvl w:ilvl="2" w:tplc="493E4514">
      <w:numFmt w:val="bullet"/>
      <w:lvlText w:val="•"/>
      <w:lvlJc w:val="left"/>
      <w:pPr>
        <w:ind w:left="889" w:hanging="118"/>
      </w:pPr>
      <w:rPr>
        <w:rFonts w:hint="default"/>
        <w:lang w:val="fr-FR" w:eastAsia="en-US" w:bidi="ar-SA"/>
      </w:rPr>
    </w:lvl>
    <w:lvl w:ilvl="3" w:tplc="7388CCCE">
      <w:numFmt w:val="bullet"/>
      <w:lvlText w:val="•"/>
      <w:lvlJc w:val="left"/>
      <w:pPr>
        <w:ind w:left="1193" w:hanging="118"/>
      </w:pPr>
      <w:rPr>
        <w:rFonts w:hint="default"/>
        <w:lang w:val="fr-FR" w:eastAsia="en-US" w:bidi="ar-SA"/>
      </w:rPr>
    </w:lvl>
    <w:lvl w:ilvl="4" w:tplc="AFB8BE70">
      <w:numFmt w:val="bullet"/>
      <w:lvlText w:val="•"/>
      <w:lvlJc w:val="left"/>
      <w:pPr>
        <w:ind w:left="1498" w:hanging="118"/>
      </w:pPr>
      <w:rPr>
        <w:rFonts w:hint="default"/>
        <w:lang w:val="fr-FR" w:eastAsia="en-US" w:bidi="ar-SA"/>
      </w:rPr>
    </w:lvl>
    <w:lvl w:ilvl="5" w:tplc="607A9BF8">
      <w:numFmt w:val="bullet"/>
      <w:lvlText w:val="•"/>
      <w:lvlJc w:val="left"/>
      <w:pPr>
        <w:ind w:left="1803" w:hanging="118"/>
      </w:pPr>
      <w:rPr>
        <w:rFonts w:hint="default"/>
        <w:lang w:val="fr-FR" w:eastAsia="en-US" w:bidi="ar-SA"/>
      </w:rPr>
    </w:lvl>
    <w:lvl w:ilvl="6" w:tplc="F7DC4602">
      <w:numFmt w:val="bullet"/>
      <w:lvlText w:val="•"/>
      <w:lvlJc w:val="left"/>
      <w:pPr>
        <w:ind w:left="2107" w:hanging="118"/>
      </w:pPr>
      <w:rPr>
        <w:rFonts w:hint="default"/>
        <w:lang w:val="fr-FR" w:eastAsia="en-US" w:bidi="ar-SA"/>
      </w:rPr>
    </w:lvl>
    <w:lvl w:ilvl="7" w:tplc="2D546556">
      <w:numFmt w:val="bullet"/>
      <w:lvlText w:val="•"/>
      <w:lvlJc w:val="left"/>
      <w:pPr>
        <w:ind w:left="2412" w:hanging="118"/>
      </w:pPr>
      <w:rPr>
        <w:rFonts w:hint="default"/>
        <w:lang w:val="fr-FR" w:eastAsia="en-US" w:bidi="ar-SA"/>
      </w:rPr>
    </w:lvl>
    <w:lvl w:ilvl="8" w:tplc="F63287E8">
      <w:numFmt w:val="bullet"/>
      <w:lvlText w:val="•"/>
      <w:lvlJc w:val="left"/>
      <w:pPr>
        <w:ind w:left="2716" w:hanging="118"/>
      </w:pPr>
      <w:rPr>
        <w:rFonts w:hint="default"/>
        <w:lang w:val="fr-FR" w:eastAsia="en-US" w:bidi="ar-SA"/>
      </w:rPr>
    </w:lvl>
  </w:abstractNum>
  <w:abstractNum w:abstractNumId="463" w15:restartNumberingAfterBreak="0">
    <w:nsid w:val="3E6F61A4"/>
    <w:multiLevelType w:val="hybridMultilevel"/>
    <w:tmpl w:val="FFFFFFFF"/>
    <w:lvl w:ilvl="0" w:tplc="5E4AB16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AACDEAA">
      <w:numFmt w:val="bullet"/>
      <w:lvlText w:val="•"/>
      <w:lvlJc w:val="left"/>
      <w:pPr>
        <w:ind w:left="449" w:hanging="118"/>
      </w:pPr>
      <w:rPr>
        <w:rFonts w:hint="default"/>
        <w:lang w:val="fr-FR" w:eastAsia="en-US" w:bidi="ar-SA"/>
      </w:rPr>
    </w:lvl>
    <w:lvl w:ilvl="2" w:tplc="B942A808">
      <w:numFmt w:val="bullet"/>
      <w:lvlText w:val="•"/>
      <w:lvlJc w:val="left"/>
      <w:pPr>
        <w:ind w:left="618" w:hanging="118"/>
      </w:pPr>
      <w:rPr>
        <w:rFonts w:hint="default"/>
        <w:lang w:val="fr-FR" w:eastAsia="en-US" w:bidi="ar-SA"/>
      </w:rPr>
    </w:lvl>
    <w:lvl w:ilvl="3" w:tplc="C91A694E">
      <w:numFmt w:val="bullet"/>
      <w:lvlText w:val="•"/>
      <w:lvlJc w:val="left"/>
      <w:pPr>
        <w:ind w:left="787" w:hanging="118"/>
      </w:pPr>
      <w:rPr>
        <w:rFonts w:hint="default"/>
        <w:lang w:val="fr-FR" w:eastAsia="en-US" w:bidi="ar-SA"/>
      </w:rPr>
    </w:lvl>
    <w:lvl w:ilvl="4" w:tplc="471E9900">
      <w:numFmt w:val="bullet"/>
      <w:lvlText w:val="•"/>
      <w:lvlJc w:val="left"/>
      <w:pPr>
        <w:ind w:left="956" w:hanging="118"/>
      </w:pPr>
      <w:rPr>
        <w:rFonts w:hint="default"/>
        <w:lang w:val="fr-FR" w:eastAsia="en-US" w:bidi="ar-SA"/>
      </w:rPr>
    </w:lvl>
    <w:lvl w:ilvl="5" w:tplc="1B70FD64">
      <w:numFmt w:val="bullet"/>
      <w:lvlText w:val="•"/>
      <w:lvlJc w:val="left"/>
      <w:pPr>
        <w:ind w:left="1125" w:hanging="118"/>
      </w:pPr>
      <w:rPr>
        <w:rFonts w:hint="default"/>
        <w:lang w:val="fr-FR" w:eastAsia="en-US" w:bidi="ar-SA"/>
      </w:rPr>
    </w:lvl>
    <w:lvl w:ilvl="6" w:tplc="A23A01B2">
      <w:numFmt w:val="bullet"/>
      <w:lvlText w:val="•"/>
      <w:lvlJc w:val="left"/>
      <w:pPr>
        <w:ind w:left="1294" w:hanging="118"/>
      </w:pPr>
      <w:rPr>
        <w:rFonts w:hint="default"/>
        <w:lang w:val="fr-FR" w:eastAsia="en-US" w:bidi="ar-SA"/>
      </w:rPr>
    </w:lvl>
    <w:lvl w:ilvl="7" w:tplc="501EFE80">
      <w:numFmt w:val="bullet"/>
      <w:lvlText w:val="•"/>
      <w:lvlJc w:val="left"/>
      <w:pPr>
        <w:ind w:left="1463" w:hanging="118"/>
      </w:pPr>
      <w:rPr>
        <w:rFonts w:hint="default"/>
        <w:lang w:val="fr-FR" w:eastAsia="en-US" w:bidi="ar-SA"/>
      </w:rPr>
    </w:lvl>
    <w:lvl w:ilvl="8" w:tplc="3F2043F0">
      <w:numFmt w:val="bullet"/>
      <w:lvlText w:val="•"/>
      <w:lvlJc w:val="left"/>
      <w:pPr>
        <w:ind w:left="1632" w:hanging="118"/>
      </w:pPr>
      <w:rPr>
        <w:rFonts w:hint="default"/>
        <w:lang w:val="fr-FR" w:eastAsia="en-US" w:bidi="ar-SA"/>
      </w:rPr>
    </w:lvl>
  </w:abstractNum>
  <w:abstractNum w:abstractNumId="464" w15:restartNumberingAfterBreak="0">
    <w:nsid w:val="3EBD1A61"/>
    <w:multiLevelType w:val="hybridMultilevel"/>
    <w:tmpl w:val="FFFFFFFF"/>
    <w:lvl w:ilvl="0" w:tplc="6C80FA8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C646ED4">
      <w:numFmt w:val="bullet"/>
      <w:lvlText w:val="•"/>
      <w:lvlJc w:val="left"/>
      <w:pPr>
        <w:ind w:left="477" w:hanging="118"/>
      </w:pPr>
      <w:rPr>
        <w:rFonts w:hint="default"/>
        <w:lang w:val="fr-FR" w:eastAsia="en-US" w:bidi="ar-SA"/>
      </w:rPr>
    </w:lvl>
    <w:lvl w:ilvl="2" w:tplc="545CC3E8">
      <w:numFmt w:val="bullet"/>
      <w:lvlText w:val="•"/>
      <w:lvlJc w:val="left"/>
      <w:pPr>
        <w:ind w:left="675" w:hanging="118"/>
      </w:pPr>
      <w:rPr>
        <w:rFonts w:hint="default"/>
        <w:lang w:val="fr-FR" w:eastAsia="en-US" w:bidi="ar-SA"/>
      </w:rPr>
    </w:lvl>
    <w:lvl w:ilvl="3" w:tplc="423A25FC">
      <w:numFmt w:val="bullet"/>
      <w:lvlText w:val="•"/>
      <w:lvlJc w:val="left"/>
      <w:pPr>
        <w:ind w:left="873" w:hanging="118"/>
      </w:pPr>
      <w:rPr>
        <w:rFonts w:hint="default"/>
        <w:lang w:val="fr-FR" w:eastAsia="en-US" w:bidi="ar-SA"/>
      </w:rPr>
    </w:lvl>
    <w:lvl w:ilvl="4" w:tplc="77300382">
      <w:numFmt w:val="bullet"/>
      <w:lvlText w:val="•"/>
      <w:lvlJc w:val="left"/>
      <w:pPr>
        <w:ind w:left="1071" w:hanging="118"/>
      </w:pPr>
      <w:rPr>
        <w:rFonts w:hint="default"/>
        <w:lang w:val="fr-FR" w:eastAsia="en-US" w:bidi="ar-SA"/>
      </w:rPr>
    </w:lvl>
    <w:lvl w:ilvl="5" w:tplc="E1F29594">
      <w:numFmt w:val="bullet"/>
      <w:lvlText w:val="•"/>
      <w:lvlJc w:val="left"/>
      <w:pPr>
        <w:ind w:left="1269" w:hanging="118"/>
      </w:pPr>
      <w:rPr>
        <w:rFonts w:hint="default"/>
        <w:lang w:val="fr-FR" w:eastAsia="en-US" w:bidi="ar-SA"/>
      </w:rPr>
    </w:lvl>
    <w:lvl w:ilvl="6" w:tplc="C3ECAB0A">
      <w:numFmt w:val="bullet"/>
      <w:lvlText w:val="•"/>
      <w:lvlJc w:val="left"/>
      <w:pPr>
        <w:ind w:left="1466" w:hanging="118"/>
      </w:pPr>
      <w:rPr>
        <w:rFonts w:hint="default"/>
        <w:lang w:val="fr-FR" w:eastAsia="en-US" w:bidi="ar-SA"/>
      </w:rPr>
    </w:lvl>
    <w:lvl w:ilvl="7" w:tplc="1A92BDDE">
      <w:numFmt w:val="bullet"/>
      <w:lvlText w:val="•"/>
      <w:lvlJc w:val="left"/>
      <w:pPr>
        <w:ind w:left="1664" w:hanging="118"/>
      </w:pPr>
      <w:rPr>
        <w:rFonts w:hint="default"/>
        <w:lang w:val="fr-FR" w:eastAsia="en-US" w:bidi="ar-SA"/>
      </w:rPr>
    </w:lvl>
    <w:lvl w:ilvl="8" w:tplc="5DA2A17E">
      <w:numFmt w:val="bullet"/>
      <w:lvlText w:val="•"/>
      <w:lvlJc w:val="left"/>
      <w:pPr>
        <w:ind w:left="1862" w:hanging="118"/>
      </w:pPr>
      <w:rPr>
        <w:rFonts w:hint="default"/>
        <w:lang w:val="fr-FR" w:eastAsia="en-US" w:bidi="ar-SA"/>
      </w:rPr>
    </w:lvl>
  </w:abstractNum>
  <w:abstractNum w:abstractNumId="465" w15:restartNumberingAfterBreak="0">
    <w:nsid w:val="3ED41F19"/>
    <w:multiLevelType w:val="hybridMultilevel"/>
    <w:tmpl w:val="FFFFFFFF"/>
    <w:lvl w:ilvl="0" w:tplc="6096BE2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6FA9ADE">
      <w:numFmt w:val="bullet"/>
      <w:lvlText w:val="•"/>
      <w:lvlJc w:val="left"/>
      <w:pPr>
        <w:ind w:left="449" w:hanging="118"/>
      </w:pPr>
      <w:rPr>
        <w:rFonts w:hint="default"/>
        <w:lang w:val="fr-FR" w:eastAsia="en-US" w:bidi="ar-SA"/>
      </w:rPr>
    </w:lvl>
    <w:lvl w:ilvl="2" w:tplc="D31209B6">
      <w:numFmt w:val="bullet"/>
      <w:lvlText w:val="•"/>
      <w:lvlJc w:val="left"/>
      <w:pPr>
        <w:ind w:left="618" w:hanging="118"/>
      </w:pPr>
      <w:rPr>
        <w:rFonts w:hint="default"/>
        <w:lang w:val="fr-FR" w:eastAsia="en-US" w:bidi="ar-SA"/>
      </w:rPr>
    </w:lvl>
    <w:lvl w:ilvl="3" w:tplc="E80A7F34">
      <w:numFmt w:val="bullet"/>
      <w:lvlText w:val="•"/>
      <w:lvlJc w:val="left"/>
      <w:pPr>
        <w:ind w:left="787" w:hanging="118"/>
      </w:pPr>
      <w:rPr>
        <w:rFonts w:hint="default"/>
        <w:lang w:val="fr-FR" w:eastAsia="en-US" w:bidi="ar-SA"/>
      </w:rPr>
    </w:lvl>
    <w:lvl w:ilvl="4" w:tplc="6F2442CA">
      <w:numFmt w:val="bullet"/>
      <w:lvlText w:val="•"/>
      <w:lvlJc w:val="left"/>
      <w:pPr>
        <w:ind w:left="956" w:hanging="118"/>
      </w:pPr>
      <w:rPr>
        <w:rFonts w:hint="default"/>
        <w:lang w:val="fr-FR" w:eastAsia="en-US" w:bidi="ar-SA"/>
      </w:rPr>
    </w:lvl>
    <w:lvl w:ilvl="5" w:tplc="B780171A">
      <w:numFmt w:val="bullet"/>
      <w:lvlText w:val="•"/>
      <w:lvlJc w:val="left"/>
      <w:pPr>
        <w:ind w:left="1125" w:hanging="118"/>
      </w:pPr>
      <w:rPr>
        <w:rFonts w:hint="default"/>
        <w:lang w:val="fr-FR" w:eastAsia="en-US" w:bidi="ar-SA"/>
      </w:rPr>
    </w:lvl>
    <w:lvl w:ilvl="6" w:tplc="BFB8951E">
      <w:numFmt w:val="bullet"/>
      <w:lvlText w:val="•"/>
      <w:lvlJc w:val="left"/>
      <w:pPr>
        <w:ind w:left="1294" w:hanging="118"/>
      </w:pPr>
      <w:rPr>
        <w:rFonts w:hint="default"/>
        <w:lang w:val="fr-FR" w:eastAsia="en-US" w:bidi="ar-SA"/>
      </w:rPr>
    </w:lvl>
    <w:lvl w:ilvl="7" w:tplc="4ECEC4CA">
      <w:numFmt w:val="bullet"/>
      <w:lvlText w:val="•"/>
      <w:lvlJc w:val="left"/>
      <w:pPr>
        <w:ind w:left="1463" w:hanging="118"/>
      </w:pPr>
      <w:rPr>
        <w:rFonts w:hint="default"/>
        <w:lang w:val="fr-FR" w:eastAsia="en-US" w:bidi="ar-SA"/>
      </w:rPr>
    </w:lvl>
    <w:lvl w:ilvl="8" w:tplc="1160CEB0">
      <w:numFmt w:val="bullet"/>
      <w:lvlText w:val="•"/>
      <w:lvlJc w:val="left"/>
      <w:pPr>
        <w:ind w:left="1632" w:hanging="118"/>
      </w:pPr>
      <w:rPr>
        <w:rFonts w:hint="default"/>
        <w:lang w:val="fr-FR" w:eastAsia="en-US" w:bidi="ar-SA"/>
      </w:rPr>
    </w:lvl>
  </w:abstractNum>
  <w:abstractNum w:abstractNumId="466" w15:restartNumberingAfterBreak="0">
    <w:nsid w:val="3EEF0E02"/>
    <w:multiLevelType w:val="hybridMultilevel"/>
    <w:tmpl w:val="FFFFFFFF"/>
    <w:lvl w:ilvl="0" w:tplc="31DACCD6">
      <w:numFmt w:val="bullet"/>
      <w:lvlText w:val="•"/>
      <w:lvlJc w:val="left"/>
      <w:pPr>
        <w:ind w:left="285" w:hanging="128"/>
      </w:pPr>
      <w:rPr>
        <w:rFonts w:ascii="Times New Roman" w:eastAsia="Times New Roman" w:hAnsi="Times New Roman" w:cs="Times New Roman" w:hint="default"/>
        <w:b w:val="0"/>
        <w:bCs w:val="0"/>
        <w:i w:val="0"/>
        <w:iCs w:val="0"/>
        <w:spacing w:val="0"/>
        <w:w w:val="72"/>
        <w:sz w:val="21"/>
        <w:szCs w:val="21"/>
        <w:lang w:val="fr-FR" w:eastAsia="en-US" w:bidi="ar-SA"/>
      </w:rPr>
    </w:lvl>
    <w:lvl w:ilvl="1" w:tplc="B1326774">
      <w:numFmt w:val="bullet"/>
      <w:lvlText w:val="•"/>
      <w:lvlJc w:val="left"/>
      <w:pPr>
        <w:ind w:left="534" w:hanging="128"/>
      </w:pPr>
      <w:rPr>
        <w:rFonts w:hint="default"/>
        <w:lang w:val="fr-FR" w:eastAsia="en-US" w:bidi="ar-SA"/>
      </w:rPr>
    </w:lvl>
    <w:lvl w:ilvl="2" w:tplc="3B96423C">
      <w:numFmt w:val="bullet"/>
      <w:lvlText w:val="•"/>
      <w:lvlJc w:val="left"/>
      <w:pPr>
        <w:ind w:left="789" w:hanging="128"/>
      </w:pPr>
      <w:rPr>
        <w:rFonts w:hint="default"/>
        <w:lang w:val="fr-FR" w:eastAsia="en-US" w:bidi="ar-SA"/>
      </w:rPr>
    </w:lvl>
    <w:lvl w:ilvl="3" w:tplc="8A5C88AC">
      <w:numFmt w:val="bullet"/>
      <w:lvlText w:val="•"/>
      <w:lvlJc w:val="left"/>
      <w:pPr>
        <w:ind w:left="1043" w:hanging="128"/>
      </w:pPr>
      <w:rPr>
        <w:rFonts w:hint="default"/>
        <w:lang w:val="fr-FR" w:eastAsia="en-US" w:bidi="ar-SA"/>
      </w:rPr>
    </w:lvl>
    <w:lvl w:ilvl="4" w:tplc="BBE0FFF8">
      <w:numFmt w:val="bullet"/>
      <w:lvlText w:val="•"/>
      <w:lvlJc w:val="left"/>
      <w:pPr>
        <w:ind w:left="1298" w:hanging="128"/>
      </w:pPr>
      <w:rPr>
        <w:rFonts w:hint="default"/>
        <w:lang w:val="fr-FR" w:eastAsia="en-US" w:bidi="ar-SA"/>
      </w:rPr>
    </w:lvl>
    <w:lvl w:ilvl="5" w:tplc="5C7C60AC">
      <w:numFmt w:val="bullet"/>
      <w:lvlText w:val="•"/>
      <w:lvlJc w:val="left"/>
      <w:pPr>
        <w:ind w:left="1552" w:hanging="128"/>
      </w:pPr>
      <w:rPr>
        <w:rFonts w:hint="default"/>
        <w:lang w:val="fr-FR" w:eastAsia="en-US" w:bidi="ar-SA"/>
      </w:rPr>
    </w:lvl>
    <w:lvl w:ilvl="6" w:tplc="18501982">
      <w:numFmt w:val="bullet"/>
      <w:lvlText w:val="•"/>
      <w:lvlJc w:val="left"/>
      <w:pPr>
        <w:ind w:left="1807" w:hanging="128"/>
      </w:pPr>
      <w:rPr>
        <w:rFonts w:hint="default"/>
        <w:lang w:val="fr-FR" w:eastAsia="en-US" w:bidi="ar-SA"/>
      </w:rPr>
    </w:lvl>
    <w:lvl w:ilvl="7" w:tplc="10107394">
      <w:numFmt w:val="bullet"/>
      <w:lvlText w:val="•"/>
      <w:lvlJc w:val="left"/>
      <w:pPr>
        <w:ind w:left="2061" w:hanging="128"/>
      </w:pPr>
      <w:rPr>
        <w:rFonts w:hint="default"/>
        <w:lang w:val="fr-FR" w:eastAsia="en-US" w:bidi="ar-SA"/>
      </w:rPr>
    </w:lvl>
    <w:lvl w:ilvl="8" w:tplc="6DBA1AA4">
      <w:numFmt w:val="bullet"/>
      <w:lvlText w:val="•"/>
      <w:lvlJc w:val="left"/>
      <w:pPr>
        <w:ind w:left="2316" w:hanging="128"/>
      </w:pPr>
      <w:rPr>
        <w:rFonts w:hint="default"/>
        <w:lang w:val="fr-FR" w:eastAsia="en-US" w:bidi="ar-SA"/>
      </w:rPr>
    </w:lvl>
  </w:abstractNum>
  <w:abstractNum w:abstractNumId="467" w15:restartNumberingAfterBreak="0">
    <w:nsid w:val="3EFB5F34"/>
    <w:multiLevelType w:val="hybridMultilevel"/>
    <w:tmpl w:val="FFFFFFFF"/>
    <w:lvl w:ilvl="0" w:tplc="3E50113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D98383A">
      <w:numFmt w:val="bullet"/>
      <w:lvlText w:val="•"/>
      <w:lvlJc w:val="left"/>
      <w:pPr>
        <w:ind w:left="336" w:hanging="128"/>
      </w:pPr>
      <w:rPr>
        <w:rFonts w:hint="default"/>
        <w:lang w:val="fr-FR" w:eastAsia="en-US" w:bidi="ar-SA"/>
      </w:rPr>
    </w:lvl>
    <w:lvl w:ilvl="2" w:tplc="7758E54A">
      <w:numFmt w:val="bullet"/>
      <w:lvlText w:val="•"/>
      <w:lvlJc w:val="left"/>
      <w:pPr>
        <w:ind w:left="572" w:hanging="128"/>
      </w:pPr>
      <w:rPr>
        <w:rFonts w:hint="default"/>
        <w:lang w:val="fr-FR" w:eastAsia="en-US" w:bidi="ar-SA"/>
      </w:rPr>
    </w:lvl>
    <w:lvl w:ilvl="3" w:tplc="D7E06E72">
      <w:numFmt w:val="bullet"/>
      <w:lvlText w:val="•"/>
      <w:lvlJc w:val="left"/>
      <w:pPr>
        <w:ind w:left="808" w:hanging="128"/>
      </w:pPr>
      <w:rPr>
        <w:rFonts w:hint="default"/>
        <w:lang w:val="fr-FR" w:eastAsia="en-US" w:bidi="ar-SA"/>
      </w:rPr>
    </w:lvl>
    <w:lvl w:ilvl="4" w:tplc="8780D7AC">
      <w:numFmt w:val="bullet"/>
      <w:lvlText w:val="•"/>
      <w:lvlJc w:val="left"/>
      <w:pPr>
        <w:ind w:left="1044" w:hanging="128"/>
      </w:pPr>
      <w:rPr>
        <w:rFonts w:hint="default"/>
        <w:lang w:val="fr-FR" w:eastAsia="en-US" w:bidi="ar-SA"/>
      </w:rPr>
    </w:lvl>
    <w:lvl w:ilvl="5" w:tplc="8EEC8F12">
      <w:numFmt w:val="bullet"/>
      <w:lvlText w:val="•"/>
      <w:lvlJc w:val="left"/>
      <w:pPr>
        <w:ind w:left="1281" w:hanging="128"/>
      </w:pPr>
      <w:rPr>
        <w:rFonts w:hint="default"/>
        <w:lang w:val="fr-FR" w:eastAsia="en-US" w:bidi="ar-SA"/>
      </w:rPr>
    </w:lvl>
    <w:lvl w:ilvl="6" w:tplc="3C18E734">
      <w:numFmt w:val="bullet"/>
      <w:lvlText w:val="•"/>
      <w:lvlJc w:val="left"/>
      <w:pPr>
        <w:ind w:left="1517" w:hanging="128"/>
      </w:pPr>
      <w:rPr>
        <w:rFonts w:hint="default"/>
        <w:lang w:val="fr-FR" w:eastAsia="en-US" w:bidi="ar-SA"/>
      </w:rPr>
    </w:lvl>
    <w:lvl w:ilvl="7" w:tplc="55F63B42">
      <w:numFmt w:val="bullet"/>
      <w:lvlText w:val="•"/>
      <w:lvlJc w:val="left"/>
      <w:pPr>
        <w:ind w:left="1753" w:hanging="128"/>
      </w:pPr>
      <w:rPr>
        <w:rFonts w:hint="default"/>
        <w:lang w:val="fr-FR" w:eastAsia="en-US" w:bidi="ar-SA"/>
      </w:rPr>
    </w:lvl>
    <w:lvl w:ilvl="8" w:tplc="D5663890">
      <w:numFmt w:val="bullet"/>
      <w:lvlText w:val="•"/>
      <w:lvlJc w:val="left"/>
      <w:pPr>
        <w:ind w:left="1989" w:hanging="128"/>
      </w:pPr>
      <w:rPr>
        <w:rFonts w:hint="default"/>
        <w:lang w:val="fr-FR" w:eastAsia="en-US" w:bidi="ar-SA"/>
      </w:rPr>
    </w:lvl>
  </w:abstractNum>
  <w:abstractNum w:abstractNumId="468" w15:restartNumberingAfterBreak="0">
    <w:nsid w:val="3F1134C7"/>
    <w:multiLevelType w:val="hybridMultilevel"/>
    <w:tmpl w:val="FFFFFFFF"/>
    <w:lvl w:ilvl="0" w:tplc="005AEB78">
      <w:numFmt w:val="bullet"/>
      <w:lvlText w:val="•"/>
      <w:lvlJc w:val="left"/>
      <w:pPr>
        <w:ind w:left="237" w:hanging="128"/>
      </w:pPr>
      <w:rPr>
        <w:rFonts w:ascii="Courier New" w:eastAsia="Courier New" w:hAnsi="Courier New" w:cs="Courier New" w:hint="default"/>
        <w:b w:val="0"/>
        <w:bCs w:val="0"/>
        <w:i w:val="0"/>
        <w:iCs w:val="0"/>
        <w:spacing w:val="0"/>
        <w:w w:val="93"/>
        <w:sz w:val="19"/>
        <w:szCs w:val="19"/>
        <w:lang w:val="fr-FR" w:eastAsia="en-US" w:bidi="ar-SA"/>
      </w:rPr>
    </w:lvl>
    <w:lvl w:ilvl="1" w:tplc="0428ED52">
      <w:numFmt w:val="bullet"/>
      <w:lvlText w:val="•"/>
      <w:lvlJc w:val="left"/>
      <w:pPr>
        <w:ind w:left="389" w:hanging="128"/>
      </w:pPr>
      <w:rPr>
        <w:rFonts w:hint="default"/>
        <w:lang w:val="fr-FR" w:eastAsia="en-US" w:bidi="ar-SA"/>
      </w:rPr>
    </w:lvl>
    <w:lvl w:ilvl="2" w:tplc="0D0ABF38">
      <w:numFmt w:val="bullet"/>
      <w:lvlText w:val="•"/>
      <w:lvlJc w:val="left"/>
      <w:pPr>
        <w:ind w:left="538" w:hanging="128"/>
      </w:pPr>
      <w:rPr>
        <w:rFonts w:hint="default"/>
        <w:lang w:val="fr-FR" w:eastAsia="en-US" w:bidi="ar-SA"/>
      </w:rPr>
    </w:lvl>
    <w:lvl w:ilvl="3" w:tplc="553EA946">
      <w:numFmt w:val="bullet"/>
      <w:lvlText w:val="•"/>
      <w:lvlJc w:val="left"/>
      <w:pPr>
        <w:ind w:left="687" w:hanging="128"/>
      </w:pPr>
      <w:rPr>
        <w:rFonts w:hint="default"/>
        <w:lang w:val="fr-FR" w:eastAsia="en-US" w:bidi="ar-SA"/>
      </w:rPr>
    </w:lvl>
    <w:lvl w:ilvl="4" w:tplc="83364D0C">
      <w:numFmt w:val="bullet"/>
      <w:lvlText w:val="•"/>
      <w:lvlJc w:val="left"/>
      <w:pPr>
        <w:ind w:left="836" w:hanging="128"/>
      </w:pPr>
      <w:rPr>
        <w:rFonts w:hint="default"/>
        <w:lang w:val="fr-FR" w:eastAsia="en-US" w:bidi="ar-SA"/>
      </w:rPr>
    </w:lvl>
    <w:lvl w:ilvl="5" w:tplc="2F3C6DC4">
      <w:numFmt w:val="bullet"/>
      <w:lvlText w:val="•"/>
      <w:lvlJc w:val="left"/>
      <w:pPr>
        <w:ind w:left="985" w:hanging="128"/>
      </w:pPr>
      <w:rPr>
        <w:rFonts w:hint="default"/>
        <w:lang w:val="fr-FR" w:eastAsia="en-US" w:bidi="ar-SA"/>
      </w:rPr>
    </w:lvl>
    <w:lvl w:ilvl="6" w:tplc="89C8652A">
      <w:numFmt w:val="bullet"/>
      <w:lvlText w:val="•"/>
      <w:lvlJc w:val="left"/>
      <w:pPr>
        <w:ind w:left="1134" w:hanging="128"/>
      </w:pPr>
      <w:rPr>
        <w:rFonts w:hint="default"/>
        <w:lang w:val="fr-FR" w:eastAsia="en-US" w:bidi="ar-SA"/>
      </w:rPr>
    </w:lvl>
    <w:lvl w:ilvl="7" w:tplc="6C78CE2A">
      <w:numFmt w:val="bullet"/>
      <w:lvlText w:val="•"/>
      <w:lvlJc w:val="left"/>
      <w:pPr>
        <w:ind w:left="1283" w:hanging="128"/>
      </w:pPr>
      <w:rPr>
        <w:rFonts w:hint="default"/>
        <w:lang w:val="fr-FR" w:eastAsia="en-US" w:bidi="ar-SA"/>
      </w:rPr>
    </w:lvl>
    <w:lvl w:ilvl="8" w:tplc="D33666C2">
      <w:numFmt w:val="bullet"/>
      <w:lvlText w:val="•"/>
      <w:lvlJc w:val="left"/>
      <w:pPr>
        <w:ind w:left="1432" w:hanging="128"/>
      </w:pPr>
      <w:rPr>
        <w:rFonts w:hint="default"/>
        <w:lang w:val="fr-FR" w:eastAsia="en-US" w:bidi="ar-SA"/>
      </w:rPr>
    </w:lvl>
  </w:abstractNum>
  <w:abstractNum w:abstractNumId="469" w15:restartNumberingAfterBreak="0">
    <w:nsid w:val="3F153FCD"/>
    <w:multiLevelType w:val="hybridMultilevel"/>
    <w:tmpl w:val="FFFFFFFF"/>
    <w:lvl w:ilvl="0" w:tplc="D38087B4">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D10C94A">
      <w:numFmt w:val="bullet"/>
      <w:lvlText w:val="•"/>
      <w:lvlJc w:val="left"/>
      <w:pPr>
        <w:ind w:left="560" w:hanging="118"/>
      </w:pPr>
      <w:rPr>
        <w:rFonts w:hint="default"/>
        <w:lang w:val="fr-FR" w:eastAsia="en-US" w:bidi="ar-SA"/>
      </w:rPr>
    </w:lvl>
    <w:lvl w:ilvl="2" w:tplc="A7C8348A">
      <w:numFmt w:val="bullet"/>
      <w:lvlText w:val="•"/>
      <w:lvlJc w:val="left"/>
      <w:pPr>
        <w:ind w:left="840" w:hanging="118"/>
      </w:pPr>
      <w:rPr>
        <w:rFonts w:hint="default"/>
        <w:lang w:val="fr-FR" w:eastAsia="en-US" w:bidi="ar-SA"/>
      </w:rPr>
    </w:lvl>
    <w:lvl w:ilvl="3" w:tplc="F394237A">
      <w:numFmt w:val="bullet"/>
      <w:lvlText w:val="•"/>
      <w:lvlJc w:val="left"/>
      <w:pPr>
        <w:ind w:left="1121" w:hanging="118"/>
      </w:pPr>
      <w:rPr>
        <w:rFonts w:hint="default"/>
        <w:lang w:val="fr-FR" w:eastAsia="en-US" w:bidi="ar-SA"/>
      </w:rPr>
    </w:lvl>
    <w:lvl w:ilvl="4" w:tplc="6B52BDA0">
      <w:numFmt w:val="bullet"/>
      <w:lvlText w:val="•"/>
      <w:lvlJc w:val="left"/>
      <w:pPr>
        <w:ind w:left="1401" w:hanging="118"/>
      </w:pPr>
      <w:rPr>
        <w:rFonts w:hint="default"/>
        <w:lang w:val="fr-FR" w:eastAsia="en-US" w:bidi="ar-SA"/>
      </w:rPr>
    </w:lvl>
    <w:lvl w:ilvl="5" w:tplc="2CDAEBAC">
      <w:numFmt w:val="bullet"/>
      <w:lvlText w:val="•"/>
      <w:lvlJc w:val="left"/>
      <w:pPr>
        <w:ind w:left="1682" w:hanging="118"/>
      </w:pPr>
      <w:rPr>
        <w:rFonts w:hint="default"/>
        <w:lang w:val="fr-FR" w:eastAsia="en-US" w:bidi="ar-SA"/>
      </w:rPr>
    </w:lvl>
    <w:lvl w:ilvl="6" w:tplc="BA5E4002">
      <w:numFmt w:val="bullet"/>
      <w:lvlText w:val="•"/>
      <w:lvlJc w:val="left"/>
      <w:pPr>
        <w:ind w:left="1962" w:hanging="118"/>
      </w:pPr>
      <w:rPr>
        <w:rFonts w:hint="default"/>
        <w:lang w:val="fr-FR" w:eastAsia="en-US" w:bidi="ar-SA"/>
      </w:rPr>
    </w:lvl>
    <w:lvl w:ilvl="7" w:tplc="E0A60176">
      <w:numFmt w:val="bullet"/>
      <w:lvlText w:val="•"/>
      <w:lvlJc w:val="left"/>
      <w:pPr>
        <w:ind w:left="2242" w:hanging="118"/>
      </w:pPr>
      <w:rPr>
        <w:rFonts w:hint="default"/>
        <w:lang w:val="fr-FR" w:eastAsia="en-US" w:bidi="ar-SA"/>
      </w:rPr>
    </w:lvl>
    <w:lvl w:ilvl="8" w:tplc="540A9704">
      <w:numFmt w:val="bullet"/>
      <w:lvlText w:val="•"/>
      <w:lvlJc w:val="left"/>
      <w:pPr>
        <w:ind w:left="2523" w:hanging="118"/>
      </w:pPr>
      <w:rPr>
        <w:rFonts w:hint="default"/>
        <w:lang w:val="fr-FR" w:eastAsia="en-US" w:bidi="ar-SA"/>
      </w:rPr>
    </w:lvl>
  </w:abstractNum>
  <w:abstractNum w:abstractNumId="470" w15:restartNumberingAfterBreak="0">
    <w:nsid w:val="3F40477F"/>
    <w:multiLevelType w:val="hybridMultilevel"/>
    <w:tmpl w:val="FFFFFFFF"/>
    <w:lvl w:ilvl="0" w:tplc="0BCE3AC2">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B8CEDB4">
      <w:numFmt w:val="bullet"/>
      <w:lvlText w:val="•"/>
      <w:lvlJc w:val="left"/>
      <w:pPr>
        <w:ind w:left="591" w:hanging="118"/>
      </w:pPr>
      <w:rPr>
        <w:rFonts w:hint="default"/>
        <w:lang w:val="fr-FR" w:eastAsia="en-US" w:bidi="ar-SA"/>
      </w:rPr>
    </w:lvl>
    <w:lvl w:ilvl="2" w:tplc="A01A8ED6">
      <w:numFmt w:val="bullet"/>
      <w:lvlText w:val="•"/>
      <w:lvlJc w:val="left"/>
      <w:pPr>
        <w:ind w:left="902" w:hanging="118"/>
      </w:pPr>
      <w:rPr>
        <w:rFonts w:hint="default"/>
        <w:lang w:val="fr-FR" w:eastAsia="en-US" w:bidi="ar-SA"/>
      </w:rPr>
    </w:lvl>
    <w:lvl w:ilvl="3" w:tplc="54F6B218">
      <w:numFmt w:val="bullet"/>
      <w:lvlText w:val="•"/>
      <w:lvlJc w:val="left"/>
      <w:pPr>
        <w:ind w:left="1213" w:hanging="118"/>
      </w:pPr>
      <w:rPr>
        <w:rFonts w:hint="default"/>
        <w:lang w:val="fr-FR" w:eastAsia="en-US" w:bidi="ar-SA"/>
      </w:rPr>
    </w:lvl>
    <w:lvl w:ilvl="4" w:tplc="F67EF022">
      <w:numFmt w:val="bullet"/>
      <w:lvlText w:val="•"/>
      <w:lvlJc w:val="left"/>
      <w:pPr>
        <w:ind w:left="1525" w:hanging="118"/>
      </w:pPr>
      <w:rPr>
        <w:rFonts w:hint="default"/>
        <w:lang w:val="fr-FR" w:eastAsia="en-US" w:bidi="ar-SA"/>
      </w:rPr>
    </w:lvl>
    <w:lvl w:ilvl="5" w:tplc="D4E616C0">
      <w:numFmt w:val="bullet"/>
      <w:lvlText w:val="•"/>
      <w:lvlJc w:val="left"/>
      <w:pPr>
        <w:ind w:left="1836" w:hanging="118"/>
      </w:pPr>
      <w:rPr>
        <w:rFonts w:hint="default"/>
        <w:lang w:val="fr-FR" w:eastAsia="en-US" w:bidi="ar-SA"/>
      </w:rPr>
    </w:lvl>
    <w:lvl w:ilvl="6" w:tplc="1C703A8C">
      <w:numFmt w:val="bullet"/>
      <w:lvlText w:val="•"/>
      <w:lvlJc w:val="left"/>
      <w:pPr>
        <w:ind w:left="2147" w:hanging="118"/>
      </w:pPr>
      <w:rPr>
        <w:rFonts w:hint="default"/>
        <w:lang w:val="fr-FR" w:eastAsia="en-US" w:bidi="ar-SA"/>
      </w:rPr>
    </w:lvl>
    <w:lvl w:ilvl="7" w:tplc="74FC4FE4">
      <w:numFmt w:val="bullet"/>
      <w:lvlText w:val="•"/>
      <w:lvlJc w:val="left"/>
      <w:pPr>
        <w:ind w:left="2459" w:hanging="118"/>
      </w:pPr>
      <w:rPr>
        <w:rFonts w:hint="default"/>
        <w:lang w:val="fr-FR" w:eastAsia="en-US" w:bidi="ar-SA"/>
      </w:rPr>
    </w:lvl>
    <w:lvl w:ilvl="8" w:tplc="65365796">
      <w:numFmt w:val="bullet"/>
      <w:lvlText w:val="•"/>
      <w:lvlJc w:val="left"/>
      <w:pPr>
        <w:ind w:left="2770" w:hanging="118"/>
      </w:pPr>
      <w:rPr>
        <w:rFonts w:hint="default"/>
        <w:lang w:val="fr-FR" w:eastAsia="en-US" w:bidi="ar-SA"/>
      </w:rPr>
    </w:lvl>
  </w:abstractNum>
  <w:abstractNum w:abstractNumId="471" w15:restartNumberingAfterBreak="0">
    <w:nsid w:val="3F8060E1"/>
    <w:multiLevelType w:val="hybridMultilevel"/>
    <w:tmpl w:val="FFFFFFFF"/>
    <w:lvl w:ilvl="0" w:tplc="C2A496F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8ACD864">
      <w:numFmt w:val="bullet"/>
      <w:lvlText w:val="•"/>
      <w:lvlJc w:val="left"/>
      <w:pPr>
        <w:ind w:left="449" w:hanging="118"/>
      </w:pPr>
      <w:rPr>
        <w:rFonts w:hint="default"/>
        <w:lang w:val="fr-FR" w:eastAsia="en-US" w:bidi="ar-SA"/>
      </w:rPr>
    </w:lvl>
    <w:lvl w:ilvl="2" w:tplc="3294A4C0">
      <w:numFmt w:val="bullet"/>
      <w:lvlText w:val="•"/>
      <w:lvlJc w:val="left"/>
      <w:pPr>
        <w:ind w:left="618" w:hanging="118"/>
      </w:pPr>
      <w:rPr>
        <w:rFonts w:hint="default"/>
        <w:lang w:val="fr-FR" w:eastAsia="en-US" w:bidi="ar-SA"/>
      </w:rPr>
    </w:lvl>
    <w:lvl w:ilvl="3" w:tplc="F3C8CFDC">
      <w:numFmt w:val="bullet"/>
      <w:lvlText w:val="•"/>
      <w:lvlJc w:val="left"/>
      <w:pPr>
        <w:ind w:left="787" w:hanging="118"/>
      </w:pPr>
      <w:rPr>
        <w:rFonts w:hint="default"/>
        <w:lang w:val="fr-FR" w:eastAsia="en-US" w:bidi="ar-SA"/>
      </w:rPr>
    </w:lvl>
    <w:lvl w:ilvl="4" w:tplc="C14893AE">
      <w:numFmt w:val="bullet"/>
      <w:lvlText w:val="•"/>
      <w:lvlJc w:val="left"/>
      <w:pPr>
        <w:ind w:left="956" w:hanging="118"/>
      </w:pPr>
      <w:rPr>
        <w:rFonts w:hint="default"/>
        <w:lang w:val="fr-FR" w:eastAsia="en-US" w:bidi="ar-SA"/>
      </w:rPr>
    </w:lvl>
    <w:lvl w:ilvl="5" w:tplc="205CCC08">
      <w:numFmt w:val="bullet"/>
      <w:lvlText w:val="•"/>
      <w:lvlJc w:val="left"/>
      <w:pPr>
        <w:ind w:left="1125" w:hanging="118"/>
      </w:pPr>
      <w:rPr>
        <w:rFonts w:hint="default"/>
        <w:lang w:val="fr-FR" w:eastAsia="en-US" w:bidi="ar-SA"/>
      </w:rPr>
    </w:lvl>
    <w:lvl w:ilvl="6" w:tplc="02920462">
      <w:numFmt w:val="bullet"/>
      <w:lvlText w:val="•"/>
      <w:lvlJc w:val="left"/>
      <w:pPr>
        <w:ind w:left="1294" w:hanging="118"/>
      </w:pPr>
      <w:rPr>
        <w:rFonts w:hint="default"/>
        <w:lang w:val="fr-FR" w:eastAsia="en-US" w:bidi="ar-SA"/>
      </w:rPr>
    </w:lvl>
    <w:lvl w:ilvl="7" w:tplc="6DE8DE90">
      <w:numFmt w:val="bullet"/>
      <w:lvlText w:val="•"/>
      <w:lvlJc w:val="left"/>
      <w:pPr>
        <w:ind w:left="1463" w:hanging="118"/>
      </w:pPr>
      <w:rPr>
        <w:rFonts w:hint="default"/>
        <w:lang w:val="fr-FR" w:eastAsia="en-US" w:bidi="ar-SA"/>
      </w:rPr>
    </w:lvl>
    <w:lvl w:ilvl="8" w:tplc="D39242A2">
      <w:numFmt w:val="bullet"/>
      <w:lvlText w:val="•"/>
      <w:lvlJc w:val="left"/>
      <w:pPr>
        <w:ind w:left="1632" w:hanging="118"/>
      </w:pPr>
      <w:rPr>
        <w:rFonts w:hint="default"/>
        <w:lang w:val="fr-FR" w:eastAsia="en-US" w:bidi="ar-SA"/>
      </w:rPr>
    </w:lvl>
  </w:abstractNum>
  <w:abstractNum w:abstractNumId="472" w15:restartNumberingAfterBreak="0">
    <w:nsid w:val="3F8A53E7"/>
    <w:multiLevelType w:val="hybridMultilevel"/>
    <w:tmpl w:val="FFFFFFFF"/>
    <w:lvl w:ilvl="0" w:tplc="31C00C88">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0367658">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AC0E329A">
      <w:numFmt w:val="bullet"/>
      <w:lvlText w:val="•"/>
      <w:lvlJc w:val="left"/>
      <w:pPr>
        <w:ind w:left="746" w:hanging="168"/>
      </w:pPr>
      <w:rPr>
        <w:rFonts w:hint="default"/>
        <w:lang w:val="fr-FR" w:eastAsia="en-US" w:bidi="ar-SA"/>
      </w:rPr>
    </w:lvl>
    <w:lvl w:ilvl="3" w:tplc="84ECE670">
      <w:numFmt w:val="bullet"/>
      <w:lvlText w:val="•"/>
      <w:lvlJc w:val="left"/>
      <w:pPr>
        <w:ind w:left="953" w:hanging="168"/>
      </w:pPr>
      <w:rPr>
        <w:rFonts w:hint="default"/>
        <w:lang w:val="fr-FR" w:eastAsia="en-US" w:bidi="ar-SA"/>
      </w:rPr>
    </w:lvl>
    <w:lvl w:ilvl="4" w:tplc="D66A539A">
      <w:numFmt w:val="bullet"/>
      <w:lvlText w:val="•"/>
      <w:lvlJc w:val="left"/>
      <w:pPr>
        <w:ind w:left="1160" w:hanging="168"/>
      </w:pPr>
      <w:rPr>
        <w:rFonts w:hint="default"/>
        <w:lang w:val="fr-FR" w:eastAsia="en-US" w:bidi="ar-SA"/>
      </w:rPr>
    </w:lvl>
    <w:lvl w:ilvl="5" w:tplc="8F70502E">
      <w:numFmt w:val="bullet"/>
      <w:lvlText w:val="•"/>
      <w:lvlJc w:val="left"/>
      <w:pPr>
        <w:ind w:left="1367" w:hanging="168"/>
      </w:pPr>
      <w:rPr>
        <w:rFonts w:hint="default"/>
        <w:lang w:val="fr-FR" w:eastAsia="en-US" w:bidi="ar-SA"/>
      </w:rPr>
    </w:lvl>
    <w:lvl w:ilvl="6" w:tplc="4704F114">
      <w:numFmt w:val="bullet"/>
      <w:lvlText w:val="•"/>
      <w:lvlJc w:val="left"/>
      <w:pPr>
        <w:ind w:left="1574" w:hanging="168"/>
      </w:pPr>
      <w:rPr>
        <w:rFonts w:hint="default"/>
        <w:lang w:val="fr-FR" w:eastAsia="en-US" w:bidi="ar-SA"/>
      </w:rPr>
    </w:lvl>
    <w:lvl w:ilvl="7" w:tplc="3B104E02">
      <w:numFmt w:val="bullet"/>
      <w:lvlText w:val="•"/>
      <w:lvlJc w:val="left"/>
      <w:pPr>
        <w:ind w:left="1781" w:hanging="168"/>
      </w:pPr>
      <w:rPr>
        <w:rFonts w:hint="default"/>
        <w:lang w:val="fr-FR" w:eastAsia="en-US" w:bidi="ar-SA"/>
      </w:rPr>
    </w:lvl>
    <w:lvl w:ilvl="8" w:tplc="0EB22336">
      <w:numFmt w:val="bullet"/>
      <w:lvlText w:val="•"/>
      <w:lvlJc w:val="left"/>
      <w:pPr>
        <w:ind w:left="1988" w:hanging="168"/>
      </w:pPr>
      <w:rPr>
        <w:rFonts w:hint="default"/>
        <w:lang w:val="fr-FR" w:eastAsia="en-US" w:bidi="ar-SA"/>
      </w:rPr>
    </w:lvl>
  </w:abstractNum>
  <w:abstractNum w:abstractNumId="473" w15:restartNumberingAfterBreak="0">
    <w:nsid w:val="3F8C247E"/>
    <w:multiLevelType w:val="hybridMultilevel"/>
    <w:tmpl w:val="FFFFFFFF"/>
    <w:lvl w:ilvl="0" w:tplc="4F4A3256">
      <w:numFmt w:val="bullet"/>
      <w:lvlText w:val="-"/>
      <w:lvlJc w:val="left"/>
      <w:pPr>
        <w:ind w:left="107" w:hanging="173"/>
      </w:pPr>
      <w:rPr>
        <w:rFonts w:ascii="Times New Roman" w:eastAsia="Times New Roman" w:hAnsi="Times New Roman" w:cs="Times New Roman" w:hint="default"/>
        <w:b w:val="0"/>
        <w:bCs w:val="0"/>
        <w:i w:val="0"/>
        <w:iCs w:val="0"/>
        <w:spacing w:val="0"/>
        <w:w w:val="100"/>
        <w:sz w:val="21"/>
        <w:szCs w:val="21"/>
        <w:lang w:val="fr-FR" w:eastAsia="en-US" w:bidi="ar-SA"/>
      </w:rPr>
    </w:lvl>
    <w:lvl w:ilvl="1" w:tplc="83D28854">
      <w:numFmt w:val="bullet"/>
      <w:lvlText w:val="•"/>
      <w:lvlJc w:val="left"/>
      <w:pPr>
        <w:ind w:left="344" w:hanging="173"/>
      </w:pPr>
      <w:rPr>
        <w:rFonts w:hint="default"/>
        <w:lang w:val="fr-FR" w:eastAsia="en-US" w:bidi="ar-SA"/>
      </w:rPr>
    </w:lvl>
    <w:lvl w:ilvl="2" w:tplc="7542012C">
      <w:numFmt w:val="bullet"/>
      <w:lvlText w:val="•"/>
      <w:lvlJc w:val="left"/>
      <w:pPr>
        <w:ind w:left="588" w:hanging="173"/>
      </w:pPr>
      <w:rPr>
        <w:rFonts w:hint="default"/>
        <w:lang w:val="fr-FR" w:eastAsia="en-US" w:bidi="ar-SA"/>
      </w:rPr>
    </w:lvl>
    <w:lvl w:ilvl="3" w:tplc="55BC712A">
      <w:numFmt w:val="bullet"/>
      <w:lvlText w:val="•"/>
      <w:lvlJc w:val="left"/>
      <w:pPr>
        <w:ind w:left="832" w:hanging="173"/>
      </w:pPr>
      <w:rPr>
        <w:rFonts w:hint="default"/>
        <w:lang w:val="fr-FR" w:eastAsia="en-US" w:bidi="ar-SA"/>
      </w:rPr>
    </w:lvl>
    <w:lvl w:ilvl="4" w:tplc="EE3C2636">
      <w:numFmt w:val="bullet"/>
      <w:lvlText w:val="•"/>
      <w:lvlJc w:val="left"/>
      <w:pPr>
        <w:ind w:left="1076" w:hanging="173"/>
      </w:pPr>
      <w:rPr>
        <w:rFonts w:hint="default"/>
        <w:lang w:val="fr-FR" w:eastAsia="en-US" w:bidi="ar-SA"/>
      </w:rPr>
    </w:lvl>
    <w:lvl w:ilvl="5" w:tplc="35C4E8B0">
      <w:numFmt w:val="bullet"/>
      <w:lvlText w:val="•"/>
      <w:lvlJc w:val="left"/>
      <w:pPr>
        <w:ind w:left="1320" w:hanging="173"/>
      </w:pPr>
      <w:rPr>
        <w:rFonts w:hint="default"/>
        <w:lang w:val="fr-FR" w:eastAsia="en-US" w:bidi="ar-SA"/>
      </w:rPr>
    </w:lvl>
    <w:lvl w:ilvl="6" w:tplc="4FA4D612">
      <w:numFmt w:val="bullet"/>
      <w:lvlText w:val="•"/>
      <w:lvlJc w:val="left"/>
      <w:pPr>
        <w:ind w:left="1564" w:hanging="173"/>
      </w:pPr>
      <w:rPr>
        <w:rFonts w:hint="default"/>
        <w:lang w:val="fr-FR" w:eastAsia="en-US" w:bidi="ar-SA"/>
      </w:rPr>
    </w:lvl>
    <w:lvl w:ilvl="7" w:tplc="12603DE4">
      <w:numFmt w:val="bullet"/>
      <w:lvlText w:val="•"/>
      <w:lvlJc w:val="left"/>
      <w:pPr>
        <w:ind w:left="1808" w:hanging="173"/>
      </w:pPr>
      <w:rPr>
        <w:rFonts w:hint="default"/>
        <w:lang w:val="fr-FR" w:eastAsia="en-US" w:bidi="ar-SA"/>
      </w:rPr>
    </w:lvl>
    <w:lvl w:ilvl="8" w:tplc="E2AEC7FE">
      <w:numFmt w:val="bullet"/>
      <w:lvlText w:val="•"/>
      <w:lvlJc w:val="left"/>
      <w:pPr>
        <w:ind w:left="2052" w:hanging="173"/>
      </w:pPr>
      <w:rPr>
        <w:rFonts w:hint="default"/>
        <w:lang w:val="fr-FR" w:eastAsia="en-US" w:bidi="ar-SA"/>
      </w:rPr>
    </w:lvl>
  </w:abstractNum>
  <w:abstractNum w:abstractNumId="474" w15:restartNumberingAfterBreak="0">
    <w:nsid w:val="3F991232"/>
    <w:multiLevelType w:val="hybridMultilevel"/>
    <w:tmpl w:val="FFFFFFFF"/>
    <w:lvl w:ilvl="0" w:tplc="849CB5F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3122FDC">
      <w:numFmt w:val="bullet"/>
      <w:lvlText w:val="•"/>
      <w:lvlJc w:val="left"/>
      <w:pPr>
        <w:ind w:left="492" w:hanging="118"/>
      </w:pPr>
      <w:rPr>
        <w:rFonts w:hint="default"/>
        <w:lang w:val="fr-FR" w:eastAsia="en-US" w:bidi="ar-SA"/>
      </w:rPr>
    </w:lvl>
    <w:lvl w:ilvl="2" w:tplc="7E82D81C">
      <w:numFmt w:val="bullet"/>
      <w:lvlText w:val="•"/>
      <w:lvlJc w:val="left"/>
      <w:pPr>
        <w:ind w:left="704" w:hanging="118"/>
      </w:pPr>
      <w:rPr>
        <w:rFonts w:hint="default"/>
        <w:lang w:val="fr-FR" w:eastAsia="en-US" w:bidi="ar-SA"/>
      </w:rPr>
    </w:lvl>
    <w:lvl w:ilvl="3" w:tplc="25208F3C">
      <w:numFmt w:val="bullet"/>
      <w:lvlText w:val="•"/>
      <w:lvlJc w:val="left"/>
      <w:pPr>
        <w:ind w:left="916" w:hanging="118"/>
      </w:pPr>
      <w:rPr>
        <w:rFonts w:hint="default"/>
        <w:lang w:val="fr-FR" w:eastAsia="en-US" w:bidi="ar-SA"/>
      </w:rPr>
    </w:lvl>
    <w:lvl w:ilvl="4" w:tplc="758886BE">
      <w:numFmt w:val="bullet"/>
      <w:lvlText w:val="•"/>
      <w:lvlJc w:val="left"/>
      <w:pPr>
        <w:ind w:left="1128" w:hanging="118"/>
      </w:pPr>
      <w:rPr>
        <w:rFonts w:hint="default"/>
        <w:lang w:val="fr-FR" w:eastAsia="en-US" w:bidi="ar-SA"/>
      </w:rPr>
    </w:lvl>
    <w:lvl w:ilvl="5" w:tplc="C5DABC2C">
      <w:numFmt w:val="bullet"/>
      <w:lvlText w:val="•"/>
      <w:lvlJc w:val="left"/>
      <w:pPr>
        <w:ind w:left="1340" w:hanging="118"/>
      </w:pPr>
      <w:rPr>
        <w:rFonts w:hint="default"/>
        <w:lang w:val="fr-FR" w:eastAsia="en-US" w:bidi="ar-SA"/>
      </w:rPr>
    </w:lvl>
    <w:lvl w:ilvl="6" w:tplc="6F24361E">
      <w:numFmt w:val="bullet"/>
      <w:lvlText w:val="•"/>
      <w:lvlJc w:val="left"/>
      <w:pPr>
        <w:ind w:left="1552" w:hanging="118"/>
      </w:pPr>
      <w:rPr>
        <w:rFonts w:hint="default"/>
        <w:lang w:val="fr-FR" w:eastAsia="en-US" w:bidi="ar-SA"/>
      </w:rPr>
    </w:lvl>
    <w:lvl w:ilvl="7" w:tplc="9C888FBE">
      <w:numFmt w:val="bullet"/>
      <w:lvlText w:val="•"/>
      <w:lvlJc w:val="left"/>
      <w:pPr>
        <w:ind w:left="1764" w:hanging="118"/>
      </w:pPr>
      <w:rPr>
        <w:rFonts w:hint="default"/>
        <w:lang w:val="fr-FR" w:eastAsia="en-US" w:bidi="ar-SA"/>
      </w:rPr>
    </w:lvl>
    <w:lvl w:ilvl="8" w:tplc="11BE095C">
      <w:numFmt w:val="bullet"/>
      <w:lvlText w:val="•"/>
      <w:lvlJc w:val="left"/>
      <w:pPr>
        <w:ind w:left="1976" w:hanging="118"/>
      </w:pPr>
      <w:rPr>
        <w:rFonts w:hint="default"/>
        <w:lang w:val="fr-FR" w:eastAsia="en-US" w:bidi="ar-SA"/>
      </w:rPr>
    </w:lvl>
  </w:abstractNum>
  <w:abstractNum w:abstractNumId="475" w15:restartNumberingAfterBreak="0">
    <w:nsid w:val="3FD62FA4"/>
    <w:multiLevelType w:val="hybridMultilevel"/>
    <w:tmpl w:val="FFFFFFFF"/>
    <w:lvl w:ilvl="0" w:tplc="BB926A58">
      <w:numFmt w:val="bullet"/>
      <w:lvlText w:val="•"/>
      <w:lvlJc w:val="left"/>
      <w:pPr>
        <w:ind w:left="236"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5823F6A">
      <w:numFmt w:val="bullet"/>
      <w:lvlText w:val="•"/>
      <w:lvlJc w:val="left"/>
      <w:pPr>
        <w:ind w:left="473" w:hanging="128"/>
      </w:pPr>
      <w:rPr>
        <w:rFonts w:hint="default"/>
        <w:lang w:val="fr-FR" w:eastAsia="en-US" w:bidi="ar-SA"/>
      </w:rPr>
    </w:lvl>
    <w:lvl w:ilvl="2" w:tplc="56C2B9B6">
      <w:numFmt w:val="bullet"/>
      <w:lvlText w:val="•"/>
      <w:lvlJc w:val="left"/>
      <w:pPr>
        <w:ind w:left="706" w:hanging="128"/>
      </w:pPr>
      <w:rPr>
        <w:rFonts w:hint="default"/>
        <w:lang w:val="fr-FR" w:eastAsia="en-US" w:bidi="ar-SA"/>
      </w:rPr>
    </w:lvl>
    <w:lvl w:ilvl="3" w:tplc="1CA2E6DE">
      <w:numFmt w:val="bullet"/>
      <w:lvlText w:val="•"/>
      <w:lvlJc w:val="left"/>
      <w:pPr>
        <w:ind w:left="939" w:hanging="128"/>
      </w:pPr>
      <w:rPr>
        <w:rFonts w:hint="default"/>
        <w:lang w:val="fr-FR" w:eastAsia="en-US" w:bidi="ar-SA"/>
      </w:rPr>
    </w:lvl>
    <w:lvl w:ilvl="4" w:tplc="73086668">
      <w:numFmt w:val="bullet"/>
      <w:lvlText w:val="•"/>
      <w:lvlJc w:val="left"/>
      <w:pPr>
        <w:ind w:left="1172" w:hanging="128"/>
      </w:pPr>
      <w:rPr>
        <w:rFonts w:hint="default"/>
        <w:lang w:val="fr-FR" w:eastAsia="en-US" w:bidi="ar-SA"/>
      </w:rPr>
    </w:lvl>
    <w:lvl w:ilvl="5" w:tplc="05E8DFDE">
      <w:numFmt w:val="bullet"/>
      <w:lvlText w:val="•"/>
      <w:lvlJc w:val="left"/>
      <w:pPr>
        <w:ind w:left="1405" w:hanging="128"/>
      </w:pPr>
      <w:rPr>
        <w:rFonts w:hint="default"/>
        <w:lang w:val="fr-FR" w:eastAsia="en-US" w:bidi="ar-SA"/>
      </w:rPr>
    </w:lvl>
    <w:lvl w:ilvl="6" w:tplc="F424D028">
      <w:numFmt w:val="bullet"/>
      <w:lvlText w:val="•"/>
      <w:lvlJc w:val="left"/>
      <w:pPr>
        <w:ind w:left="1638" w:hanging="128"/>
      </w:pPr>
      <w:rPr>
        <w:rFonts w:hint="default"/>
        <w:lang w:val="fr-FR" w:eastAsia="en-US" w:bidi="ar-SA"/>
      </w:rPr>
    </w:lvl>
    <w:lvl w:ilvl="7" w:tplc="048A9BC6">
      <w:numFmt w:val="bullet"/>
      <w:lvlText w:val="•"/>
      <w:lvlJc w:val="left"/>
      <w:pPr>
        <w:ind w:left="1871" w:hanging="128"/>
      </w:pPr>
      <w:rPr>
        <w:rFonts w:hint="default"/>
        <w:lang w:val="fr-FR" w:eastAsia="en-US" w:bidi="ar-SA"/>
      </w:rPr>
    </w:lvl>
    <w:lvl w:ilvl="8" w:tplc="7A0C96E0">
      <w:numFmt w:val="bullet"/>
      <w:lvlText w:val="•"/>
      <w:lvlJc w:val="left"/>
      <w:pPr>
        <w:ind w:left="2104" w:hanging="128"/>
      </w:pPr>
      <w:rPr>
        <w:rFonts w:hint="default"/>
        <w:lang w:val="fr-FR" w:eastAsia="en-US" w:bidi="ar-SA"/>
      </w:rPr>
    </w:lvl>
  </w:abstractNum>
  <w:abstractNum w:abstractNumId="476" w15:restartNumberingAfterBreak="0">
    <w:nsid w:val="40222BBD"/>
    <w:multiLevelType w:val="hybridMultilevel"/>
    <w:tmpl w:val="FFFFFFFF"/>
    <w:lvl w:ilvl="0" w:tplc="35C41CF0">
      <w:numFmt w:val="bullet"/>
      <w:lvlText w:val="•"/>
      <w:lvlJc w:val="left"/>
      <w:pPr>
        <w:ind w:left="1016"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5123480">
      <w:numFmt w:val="bullet"/>
      <w:lvlText w:val="•"/>
      <w:lvlJc w:val="left"/>
      <w:pPr>
        <w:ind w:left="1768" w:hanging="128"/>
      </w:pPr>
      <w:rPr>
        <w:rFonts w:hint="default"/>
        <w:lang w:val="fr-FR" w:eastAsia="en-US" w:bidi="ar-SA"/>
      </w:rPr>
    </w:lvl>
    <w:lvl w:ilvl="2" w:tplc="98546408">
      <w:numFmt w:val="bullet"/>
      <w:lvlText w:val="•"/>
      <w:lvlJc w:val="left"/>
      <w:pPr>
        <w:ind w:left="2516" w:hanging="128"/>
      </w:pPr>
      <w:rPr>
        <w:rFonts w:hint="default"/>
        <w:lang w:val="fr-FR" w:eastAsia="en-US" w:bidi="ar-SA"/>
      </w:rPr>
    </w:lvl>
    <w:lvl w:ilvl="3" w:tplc="0E44B2D0">
      <w:numFmt w:val="bullet"/>
      <w:lvlText w:val="•"/>
      <w:lvlJc w:val="left"/>
      <w:pPr>
        <w:ind w:left="3264" w:hanging="128"/>
      </w:pPr>
      <w:rPr>
        <w:rFonts w:hint="default"/>
        <w:lang w:val="fr-FR" w:eastAsia="en-US" w:bidi="ar-SA"/>
      </w:rPr>
    </w:lvl>
    <w:lvl w:ilvl="4" w:tplc="7A904790">
      <w:numFmt w:val="bullet"/>
      <w:lvlText w:val="•"/>
      <w:lvlJc w:val="left"/>
      <w:pPr>
        <w:ind w:left="4012" w:hanging="128"/>
      </w:pPr>
      <w:rPr>
        <w:rFonts w:hint="default"/>
        <w:lang w:val="fr-FR" w:eastAsia="en-US" w:bidi="ar-SA"/>
      </w:rPr>
    </w:lvl>
    <w:lvl w:ilvl="5" w:tplc="E32CA07C">
      <w:numFmt w:val="bullet"/>
      <w:lvlText w:val="•"/>
      <w:lvlJc w:val="left"/>
      <w:pPr>
        <w:ind w:left="4760" w:hanging="128"/>
      </w:pPr>
      <w:rPr>
        <w:rFonts w:hint="default"/>
        <w:lang w:val="fr-FR" w:eastAsia="en-US" w:bidi="ar-SA"/>
      </w:rPr>
    </w:lvl>
    <w:lvl w:ilvl="6" w:tplc="52BEA830">
      <w:numFmt w:val="bullet"/>
      <w:lvlText w:val="•"/>
      <w:lvlJc w:val="left"/>
      <w:pPr>
        <w:ind w:left="5508" w:hanging="128"/>
      </w:pPr>
      <w:rPr>
        <w:rFonts w:hint="default"/>
        <w:lang w:val="fr-FR" w:eastAsia="en-US" w:bidi="ar-SA"/>
      </w:rPr>
    </w:lvl>
    <w:lvl w:ilvl="7" w:tplc="C4660DEA">
      <w:numFmt w:val="bullet"/>
      <w:lvlText w:val="•"/>
      <w:lvlJc w:val="left"/>
      <w:pPr>
        <w:ind w:left="6256" w:hanging="128"/>
      </w:pPr>
      <w:rPr>
        <w:rFonts w:hint="default"/>
        <w:lang w:val="fr-FR" w:eastAsia="en-US" w:bidi="ar-SA"/>
      </w:rPr>
    </w:lvl>
    <w:lvl w:ilvl="8" w:tplc="3E409C68">
      <w:numFmt w:val="bullet"/>
      <w:lvlText w:val="•"/>
      <w:lvlJc w:val="left"/>
      <w:pPr>
        <w:ind w:left="7004" w:hanging="128"/>
      </w:pPr>
      <w:rPr>
        <w:rFonts w:hint="default"/>
        <w:lang w:val="fr-FR" w:eastAsia="en-US" w:bidi="ar-SA"/>
      </w:rPr>
    </w:lvl>
  </w:abstractNum>
  <w:abstractNum w:abstractNumId="477" w15:restartNumberingAfterBreak="0">
    <w:nsid w:val="404D1310"/>
    <w:multiLevelType w:val="hybridMultilevel"/>
    <w:tmpl w:val="FFFFFFFF"/>
    <w:lvl w:ilvl="0" w:tplc="107CE40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BFE5A30">
      <w:numFmt w:val="bullet"/>
      <w:lvlText w:val="•"/>
      <w:lvlJc w:val="left"/>
      <w:pPr>
        <w:ind w:left="347" w:hanging="128"/>
      </w:pPr>
      <w:rPr>
        <w:rFonts w:hint="default"/>
        <w:lang w:val="fr-FR" w:eastAsia="en-US" w:bidi="ar-SA"/>
      </w:rPr>
    </w:lvl>
    <w:lvl w:ilvl="2" w:tplc="5CAA5954">
      <w:numFmt w:val="bullet"/>
      <w:lvlText w:val="•"/>
      <w:lvlJc w:val="left"/>
      <w:pPr>
        <w:ind w:left="594" w:hanging="128"/>
      </w:pPr>
      <w:rPr>
        <w:rFonts w:hint="default"/>
        <w:lang w:val="fr-FR" w:eastAsia="en-US" w:bidi="ar-SA"/>
      </w:rPr>
    </w:lvl>
    <w:lvl w:ilvl="3" w:tplc="6314536C">
      <w:numFmt w:val="bullet"/>
      <w:lvlText w:val="•"/>
      <w:lvlJc w:val="left"/>
      <w:pPr>
        <w:ind w:left="841" w:hanging="128"/>
      </w:pPr>
      <w:rPr>
        <w:rFonts w:hint="default"/>
        <w:lang w:val="fr-FR" w:eastAsia="en-US" w:bidi="ar-SA"/>
      </w:rPr>
    </w:lvl>
    <w:lvl w:ilvl="4" w:tplc="C572425A">
      <w:numFmt w:val="bullet"/>
      <w:lvlText w:val="•"/>
      <w:lvlJc w:val="left"/>
      <w:pPr>
        <w:ind w:left="1088" w:hanging="128"/>
      </w:pPr>
      <w:rPr>
        <w:rFonts w:hint="default"/>
        <w:lang w:val="fr-FR" w:eastAsia="en-US" w:bidi="ar-SA"/>
      </w:rPr>
    </w:lvl>
    <w:lvl w:ilvl="5" w:tplc="06A65704">
      <w:numFmt w:val="bullet"/>
      <w:lvlText w:val="•"/>
      <w:lvlJc w:val="left"/>
      <w:pPr>
        <w:ind w:left="1335" w:hanging="128"/>
      </w:pPr>
      <w:rPr>
        <w:rFonts w:hint="default"/>
        <w:lang w:val="fr-FR" w:eastAsia="en-US" w:bidi="ar-SA"/>
      </w:rPr>
    </w:lvl>
    <w:lvl w:ilvl="6" w:tplc="C28CFC78">
      <w:numFmt w:val="bullet"/>
      <w:lvlText w:val="•"/>
      <w:lvlJc w:val="left"/>
      <w:pPr>
        <w:ind w:left="1582" w:hanging="128"/>
      </w:pPr>
      <w:rPr>
        <w:rFonts w:hint="default"/>
        <w:lang w:val="fr-FR" w:eastAsia="en-US" w:bidi="ar-SA"/>
      </w:rPr>
    </w:lvl>
    <w:lvl w:ilvl="7" w:tplc="25F0F16C">
      <w:numFmt w:val="bullet"/>
      <w:lvlText w:val="•"/>
      <w:lvlJc w:val="left"/>
      <w:pPr>
        <w:ind w:left="1829" w:hanging="128"/>
      </w:pPr>
      <w:rPr>
        <w:rFonts w:hint="default"/>
        <w:lang w:val="fr-FR" w:eastAsia="en-US" w:bidi="ar-SA"/>
      </w:rPr>
    </w:lvl>
    <w:lvl w:ilvl="8" w:tplc="41EC9136">
      <w:numFmt w:val="bullet"/>
      <w:lvlText w:val="•"/>
      <w:lvlJc w:val="left"/>
      <w:pPr>
        <w:ind w:left="2076" w:hanging="128"/>
      </w:pPr>
      <w:rPr>
        <w:rFonts w:hint="default"/>
        <w:lang w:val="fr-FR" w:eastAsia="en-US" w:bidi="ar-SA"/>
      </w:rPr>
    </w:lvl>
  </w:abstractNum>
  <w:abstractNum w:abstractNumId="478" w15:restartNumberingAfterBreak="0">
    <w:nsid w:val="40676D76"/>
    <w:multiLevelType w:val="hybridMultilevel"/>
    <w:tmpl w:val="FFFFFFFF"/>
    <w:lvl w:ilvl="0" w:tplc="42B0B392">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5B08E20">
      <w:numFmt w:val="bullet"/>
      <w:lvlText w:val="•"/>
      <w:lvlJc w:val="left"/>
      <w:pPr>
        <w:ind w:left="431" w:hanging="128"/>
      </w:pPr>
      <w:rPr>
        <w:rFonts w:hint="default"/>
        <w:lang w:val="fr-FR" w:eastAsia="en-US" w:bidi="ar-SA"/>
      </w:rPr>
    </w:lvl>
    <w:lvl w:ilvl="2" w:tplc="CF3CB620">
      <w:numFmt w:val="bullet"/>
      <w:lvlText w:val="•"/>
      <w:lvlJc w:val="left"/>
      <w:pPr>
        <w:ind w:left="622" w:hanging="128"/>
      </w:pPr>
      <w:rPr>
        <w:rFonts w:hint="default"/>
        <w:lang w:val="fr-FR" w:eastAsia="en-US" w:bidi="ar-SA"/>
      </w:rPr>
    </w:lvl>
    <w:lvl w:ilvl="3" w:tplc="59F0E104">
      <w:numFmt w:val="bullet"/>
      <w:lvlText w:val="•"/>
      <w:lvlJc w:val="left"/>
      <w:pPr>
        <w:ind w:left="813" w:hanging="128"/>
      </w:pPr>
      <w:rPr>
        <w:rFonts w:hint="default"/>
        <w:lang w:val="fr-FR" w:eastAsia="en-US" w:bidi="ar-SA"/>
      </w:rPr>
    </w:lvl>
    <w:lvl w:ilvl="4" w:tplc="D6A4E7CC">
      <w:numFmt w:val="bullet"/>
      <w:lvlText w:val="•"/>
      <w:lvlJc w:val="left"/>
      <w:pPr>
        <w:ind w:left="1004" w:hanging="128"/>
      </w:pPr>
      <w:rPr>
        <w:rFonts w:hint="default"/>
        <w:lang w:val="fr-FR" w:eastAsia="en-US" w:bidi="ar-SA"/>
      </w:rPr>
    </w:lvl>
    <w:lvl w:ilvl="5" w:tplc="235E49CE">
      <w:numFmt w:val="bullet"/>
      <w:lvlText w:val="•"/>
      <w:lvlJc w:val="left"/>
      <w:pPr>
        <w:ind w:left="1195" w:hanging="128"/>
      </w:pPr>
      <w:rPr>
        <w:rFonts w:hint="default"/>
        <w:lang w:val="fr-FR" w:eastAsia="en-US" w:bidi="ar-SA"/>
      </w:rPr>
    </w:lvl>
    <w:lvl w:ilvl="6" w:tplc="DDFEF854">
      <w:numFmt w:val="bullet"/>
      <w:lvlText w:val="•"/>
      <w:lvlJc w:val="left"/>
      <w:pPr>
        <w:ind w:left="1386" w:hanging="128"/>
      </w:pPr>
      <w:rPr>
        <w:rFonts w:hint="default"/>
        <w:lang w:val="fr-FR" w:eastAsia="en-US" w:bidi="ar-SA"/>
      </w:rPr>
    </w:lvl>
    <w:lvl w:ilvl="7" w:tplc="5648674E">
      <w:numFmt w:val="bullet"/>
      <w:lvlText w:val="•"/>
      <w:lvlJc w:val="left"/>
      <w:pPr>
        <w:ind w:left="1577" w:hanging="128"/>
      </w:pPr>
      <w:rPr>
        <w:rFonts w:hint="default"/>
        <w:lang w:val="fr-FR" w:eastAsia="en-US" w:bidi="ar-SA"/>
      </w:rPr>
    </w:lvl>
    <w:lvl w:ilvl="8" w:tplc="AC42CB0A">
      <w:numFmt w:val="bullet"/>
      <w:lvlText w:val="•"/>
      <w:lvlJc w:val="left"/>
      <w:pPr>
        <w:ind w:left="1768" w:hanging="128"/>
      </w:pPr>
      <w:rPr>
        <w:rFonts w:hint="default"/>
        <w:lang w:val="fr-FR" w:eastAsia="en-US" w:bidi="ar-SA"/>
      </w:rPr>
    </w:lvl>
  </w:abstractNum>
  <w:abstractNum w:abstractNumId="479" w15:restartNumberingAfterBreak="0">
    <w:nsid w:val="408A2428"/>
    <w:multiLevelType w:val="hybridMultilevel"/>
    <w:tmpl w:val="FFFFFFFF"/>
    <w:lvl w:ilvl="0" w:tplc="8FC8560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BFCE458">
      <w:numFmt w:val="bullet"/>
      <w:lvlText w:val="•"/>
      <w:lvlJc w:val="left"/>
      <w:pPr>
        <w:ind w:left="346" w:hanging="128"/>
      </w:pPr>
      <w:rPr>
        <w:rFonts w:hint="default"/>
        <w:lang w:val="fr-FR" w:eastAsia="en-US" w:bidi="ar-SA"/>
      </w:rPr>
    </w:lvl>
    <w:lvl w:ilvl="2" w:tplc="A3125F7A">
      <w:numFmt w:val="bullet"/>
      <w:lvlText w:val="•"/>
      <w:lvlJc w:val="left"/>
      <w:pPr>
        <w:ind w:left="593" w:hanging="128"/>
      </w:pPr>
      <w:rPr>
        <w:rFonts w:hint="default"/>
        <w:lang w:val="fr-FR" w:eastAsia="en-US" w:bidi="ar-SA"/>
      </w:rPr>
    </w:lvl>
    <w:lvl w:ilvl="3" w:tplc="5B8A3E40">
      <w:numFmt w:val="bullet"/>
      <w:lvlText w:val="•"/>
      <w:lvlJc w:val="left"/>
      <w:pPr>
        <w:ind w:left="840" w:hanging="128"/>
      </w:pPr>
      <w:rPr>
        <w:rFonts w:hint="default"/>
        <w:lang w:val="fr-FR" w:eastAsia="en-US" w:bidi="ar-SA"/>
      </w:rPr>
    </w:lvl>
    <w:lvl w:ilvl="4" w:tplc="889E7DF2">
      <w:numFmt w:val="bullet"/>
      <w:lvlText w:val="•"/>
      <w:lvlJc w:val="left"/>
      <w:pPr>
        <w:ind w:left="1087" w:hanging="128"/>
      </w:pPr>
      <w:rPr>
        <w:rFonts w:hint="default"/>
        <w:lang w:val="fr-FR" w:eastAsia="en-US" w:bidi="ar-SA"/>
      </w:rPr>
    </w:lvl>
    <w:lvl w:ilvl="5" w:tplc="0AACE8EA">
      <w:numFmt w:val="bullet"/>
      <w:lvlText w:val="•"/>
      <w:lvlJc w:val="left"/>
      <w:pPr>
        <w:ind w:left="1334" w:hanging="128"/>
      </w:pPr>
      <w:rPr>
        <w:rFonts w:hint="default"/>
        <w:lang w:val="fr-FR" w:eastAsia="en-US" w:bidi="ar-SA"/>
      </w:rPr>
    </w:lvl>
    <w:lvl w:ilvl="6" w:tplc="FB8A9DA4">
      <w:numFmt w:val="bullet"/>
      <w:lvlText w:val="•"/>
      <w:lvlJc w:val="left"/>
      <w:pPr>
        <w:ind w:left="1580" w:hanging="128"/>
      </w:pPr>
      <w:rPr>
        <w:rFonts w:hint="default"/>
        <w:lang w:val="fr-FR" w:eastAsia="en-US" w:bidi="ar-SA"/>
      </w:rPr>
    </w:lvl>
    <w:lvl w:ilvl="7" w:tplc="0EECF874">
      <w:numFmt w:val="bullet"/>
      <w:lvlText w:val="•"/>
      <w:lvlJc w:val="left"/>
      <w:pPr>
        <w:ind w:left="1827" w:hanging="128"/>
      </w:pPr>
      <w:rPr>
        <w:rFonts w:hint="default"/>
        <w:lang w:val="fr-FR" w:eastAsia="en-US" w:bidi="ar-SA"/>
      </w:rPr>
    </w:lvl>
    <w:lvl w:ilvl="8" w:tplc="323A40F4">
      <w:numFmt w:val="bullet"/>
      <w:lvlText w:val="•"/>
      <w:lvlJc w:val="left"/>
      <w:pPr>
        <w:ind w:left="2074" w:hanging="128"/>
      </w:pPr>
      <w:rPr>
        <w:rFonts w:hint="default"/>
        <w:lang w:val="fr-FR" w:eastAsia="en-US" w:bidi="ar-SA"/>
      </w:rPr>
    </w:lvl>
  </w:abstractNum>
  <w:abstractNum w:abstractNumId="480" w15:restartNumberingAfterBreak="0">
    <w:nsid w:val="408F6249"/>
    <w:multiLevelType w:val="hybridMultilevel"/>
    <w:tmpl w:val="FFFFFFFF"/>
    <w:lvl w:ilvl="0" w:tplc="C8C4BD58">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8A06B218">
      <w:numFmt w:val="bullet"/>
      <w:lvlText w:val="•"/>
      <w:lvlJc w:val="left"/>
      <w:pPr>
        <w:ind w:left="782" w:hanging="168"/>
      </w:pPr>
      <w:rPr>
        <w:rFonts w:hint="default"/>
        <w:lang w:val="fr-FR" w:eastAsia="en-US" w:bidi="ar-SA"/>
      </w:rPr>
    </w:lvl>
    <w:lvl w:ilvl="2" w:tplc="BF42F9A2">
      <w:numFmt w:val="bullet"/>
      <w:lvlText w:val="•"/>
      <w:lvlJc w:val="left"/>
      <w:pPr>
        <w:ind w:left="1025" w:hanging="168"/>
      </w:pPr>
      <w:rPr>
        <w:rFonts w:hint="default"/>
        <w:lang w:val="fr-FR" w:eastAsia="en-US" w:bidi="ar-SA"/>
      </w:rPr>
    </w:lvl>
    <w:lvl w:ilvl="3" w:tplc="6DA005A2">
      <w:numFmt w:val="bullet"/>
      <w:lvlText w:val="•"/>
      <w:lvlJc w:val="left"/>
      <w:pPr>
        <w:ind w:left="1267" w:hanging="168"/>
      </w:pPr>
      <w:rPr>
        <w:rFonts w:hint="default"/>
        <w:lang w:val="fr-FR" w:eastAsia="en-US" w:bidi="ar-SA"/>
      </w:rPr>
    </w:lvl>
    <w:lvl w:ilvl="4" w:tplc="90EE7A3C">
      <w:numFmt w:val="bullet"/>
      <w:lvlText w:val="•"/>
      <w:lvlJc w:val="left"/>
      <w:pPr>
        <w:ind w:left="1510" w:hanging="168"/>
      </w:pPr>
      <w:rPr>
        <w:rFonts w:hint="default"/>
        <w:lang w:val="fr-FR" w:eastAsia="en-US" w:bidi="ar-SA"/>
      </w:rPr>
    </w:lvl>
    <w:lvl w:ilvl="5" w:tplc="C8D88DF4">
      <w:numFmt w:val="bullet"/>
      <w:lvlText w:val="•"/>
      <w:lvlJc w:val="left"/>
      <w:pPr>
        <w:ind w:left="1753" w:hanging="168"/>
      </w:pPr>
      <w:rPr>
        <w:rFonts w:hint="default"/>
        <w:lang w:val="fr-FR" w:eastAsia="en-US" w:bidi="ar-SA"/>
      </w:rPr>
    </w:lvl>
    <w:lvl w:ilvl="6" w:tplc="4AC865A6">
      <w:numFmt w:val="bullet"/>
      <w:lvlText w:val="•"/>
      <w:lvlJc w:val="left"/>
      <w:pPr>
        <w:ind w:left="1995" w:hanging="168"/>
      </w:pPr>
      <w:rPr>
        <w:rFonts w:hint="default"/>
        <w:lang w:val="fr-FR" w:eastAsia="en-US" w:bidi="ar-SA"/>
      </w:rPr>
    </w:lvl>
    <w:lvl w:ilvl="7" w:tplc="EF263BB0">
      <w:numFmt w:val="bullet"/>
      <w:lvlText w:val="•"/>
      <w:lvlJc w:val="left"/>
      <w:pPr>
        <w:ind w:left="2238" w:hanging="168"/>
      </w:pPr>
      <w:rPr>
        <w:rFonts w:hint="default"/>
        <w:lang w:val="fr-FR" w:eastAsia="en-US" w:bidi="ar-SA"/>
      </w:rPr>
    </w:lvl>
    <w:lvl w:ilvl="8" w:tplc="1E2C09AC">
      <w:numFmt w:val="bullet"/>
      <w:lvlText w:val="•"/>
      <w:lvlJc w:val="left"/>
      <w:pPr>
        <w:ind w:left="2480" w:hanging="168"/>
      </w:pPr>
      <w:rPr>
        <w:rFonts w:hint="default"/>
        <w:lang w:val="fr-FR" w:eastAsia="en-US" w:bidi="ar-SA"/>
      </w:rPr>
    </w:lvl>
  </w:abstractNum>
  <w:abstractNum w:abstractNumId="481" w15:restartNumberingAfterBreak="0">
    <w:nsid w:val="40A11440"/>
    <w:multiLevelType w:val="hybridMultilevel"/>
    <w:tmpl w:val="FFFFFFFF"/>
    <w:lvl w:ilvl="0" w:tplc="0330981C">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FB30E404">
      <w:numFmt w:val="bullet"/>
      <w:lvlText w:val="•"/>
      <w:lvlJc w:val="left"/>
      <w:pPr>
        <w:ind w:left="736" w:hanging="168"/>
      </w:pPr>
      <w:rPr>
        <w:rFonts w:hint="default"/>
        <w:lang w:val="fr-FR" w:eastAsia="en-US" w:bidi="ar-SA"/>
      </w:rPr>
    </w:lvl>
    <w:lvl w:ilvl="2" w:tplc="0400F6A8">
      <w:numFmt w:val="bullet"/>
      <w:lvlText w:val="•"/>
      <w:lvlJc w:val="left"/>
      <w:pPr>
        <w:ind w:left="933" w:hanging="168"/>
      </w:pPr>
      <w:rPr>
        <w:rFonts w:hint="default"/>
        <w:lang w:val="fr-FR" w:eastAsia="en-US" w:bidi="ar-SA"/>
      </w:rPr>
    </w:lvl>
    <w:lvl w:ilvl="3" w:tplc="1F66F8F0">
      <w:numFmt w:val="bullet"/>
      <w:lvlText w:val="•"/>
      <w:lvlJc w:val="left"/>
      <w:pPr>
        <w:ind w:left="1129" w:hanging="168"/>
      </w:pPr>
      <w:rPr>
        <w:rFonts w:hint="default"/>
        <w:lang w:val="fr-FR" w:eastAsia="en-US" w:bidi="ar-SA"/>
      </w:rPr>
    </w:lvl>
    <w:lvl w:ilvl="4" w:tplc="B7409E46">
      <w:numFmt w:val="bullet"/>
      <w:lvlText w:val="•"/>
      <w:lvlJc w:val="left"/>
      <w:pPr>
        <w:ind w:left="1326" w:hanging="168"/>
      </w:pPr>
      <w:rPr>
        <w:rFonts w:hint="default"/>
        <w:lang w:val="fr-FR" w:eastAsia="en-US" w:bidi="ar-SA"/>
      </w:rPr>
    </w:lvl>
    <w:lvl w:ilvl="5" w:tplc="6346F3FA">
      <w:numFmt w:val="bullet"/>
      <w:lvlText w:val="•"/>
      <w:lvlJc w:val="left"/>
      <w:pPr>
        <w:ind w:left="1522" w:hanging="168"/>
      </w:pPr>
      <w:rPr>
        <w:rFonts w:hint="default"/>
        <w:lang w:val="fr-FR" w:eastAsia="en-US" w:bidi="ar-SA"/>
      </w:rPr>
    </w:lvl>
    <w:lvl w:ilvl="6" w:tplc="6088DE1E">
      <w:numFmt w:val="bullet"/>
      <w:lvlText w:val="•"/>
      <w:lvlJc w:val="left"/>
      <w:pPr>
        <w:ind w:left="1719" w:hanging="168"/>
      </w:pPr>
      <w:rPr>
        <w:rFonts w:hint="default"/>
        <w:lang w:val="fr-FR" w:eastAsia="en-US" w:bidi="ar-SA"/>
      </w:rPr>
    </w:lvl>
    <w:lvl w:ilvl="7" w:tplc="C5D62490">
      <w:numFmt w:val="bullet"/>
      <w:lvlText w:val="•"/>
      <w:lvlJc w:val="left"/>
      <w:pPr>
        <w:ind w:left="1915" w:hanging="168"/>
      </w:pPr>
      <w:rPr>
        <w:rFonts w:hint="default"/>
        <w:lang w:val="fr-FR" w:eastAsia="en-US" w:bidi="ar-SA"/>
      </w:rPr>
    </w:lvl>
    <w:lvl w:ilvl="8" w:tplc="088051EE">
      <w:numFmt w:val="bullet"/>
      <w:lvlText w:val="•"/>
      <w:lvlJc w:val="left"/>
      <w:pPr>
        <w:ind w:left="2112" w:hanging="168"/>
      </w:pPr>
      <w:rPr>
        <w:rFonts w:hint="default"/>
        <w:lang w:val="fr-FR" w:eastAsia="en-US" w:bidi="ar-SA"/>
      </w:rPr>
    </w:lvl>
  </w:abstractNum>
  <w:abstractNum w:abstractNumId="482" w15:restartNumberingAfterBreak="0">
    <w:nsid w:val="40EA2143"/>
    <w:multiLevelType w:val="hybridMultilevel"/>
    <w:tmpl w:val="FFFFFFFF"/>
    <w:lvl w:ilvl="0" w:tplc="61403D76">
      <w:numFmt w:val="bullet"/>
      <w:lvlText w:val="-"/>
      <w:lvlJc w:val="left"/>
      <w:pPr>
        <w:ind w:left="10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25D60E58">
      <w:numFmt w:val="bullet"/>
      <w:lvlText w:val="•"/>
      <w:lvlJc w:val="left"/>
      <w:pPr>
        <w:ind w:left="401" w:hanging="120"/>
      </w:pPr>
      <w:rPr>
        <w:rFonts w:hint="default"/>
        <w:lang w:val="fr-FR" w:eastAsia="en-US" w:bidi="ar-SA"/>
      </w:rPr>
    </w:lvl>
    <w:lvl w:ilvl="2" w:tplc="C1043ABC">
      <w:numFmt w:val="bullet"/>
      <w:lvlText w:val="•"/>
      <w:lvlJc w:val="left"/>
      <w:pPr>
        <w:ind w:left="702" w:hanging="120"/>
      </w:pPr>
      <w:rPr>
        <w:rFonts w:hint="default"/>
        <w:lang w:val="fr-FR" w:eastAsia="en-US" w:bidi="ar-SA"/>
      </w:rPr>
    </w:lvl>
    <w:lvl w:ilvl="3" w:tplc="B356797A">
      <w:numFmt w:val="bullet"/>
      <w:lvlText w:val="•"/>
      <w:lvlJc w:val="left"/>
      <w:pPr>
        <w:ind w:left="1003" w:hanging="120"/>
      </w:pPr>
      <w:rPr>
        <w:rFonts w:hint="default"/>
        <w:lang w:val="fr-FR" w:eastAsia="en-US" w:bidi="ar-SA"/>
      </w:rPr>
    </w:lvl>
    <w:lvl w:ilvl="4" w:tplc="A28EC4C4">
      <w:numFmt w:val="bullet"/>
      <w:lvlText w:val="•"/>
      <w:lvlJc w:val="left"/>
      <w:pPr>
        <w:ind w:left="1304" w:hanging="120"/>
      </w:pPr>
      <w:rPr>
        <w:rFonts w:hint="default"/>
        <w:lang w:val="fr-FR" w:eastAsia="en-US" w:bidi="ar-SA"/>
      </w:rPr>
    </w:lvl>
    <w:lvl w:ilvl="5" w:tplc="44609982">
      <w:numFmt w:val="bullet"/>
      <w:lvlText w:val="•"/>
      <w:lvlJc w:val="left"/>
      <w:pPr>
        <w:ind w:left="1605" w:hanging="120"/>
      </w:pPr>
      <w:rPr>
        <w:rFonts w:hint="default"/>
        <w:lang w:val="fr-FR" w:eastAsia="en-US" w:bidi="ar-SA"/>
      </w:rPr>
    </w:lvl>
    <w:lvl w:ilvl="6" w:tplc="B2A4EC96">
      <w:numFmt w:val="bullet"/>
      <w:lvlText w:val="•"/>
      <w:lvlJc w:val="left"/>
      <w:pPr>
        <w:ind w:left="1906" w:hanging="120"/>
      </w:pPr>
      <w:rPr>
        <w:rFonts w:hint="default"/>
        <w:lang w:val="fr-FR" w:eastAsia="en-US" w:bidi="ar-SA"/>
      </w:rPr>
    </w:lvl>
    <w:lvl w:ilvl="7" w:tplc="E4F2B990">
      <w:numFmt w:val="bullet"/>
      <w:lvlText w:val="•"/>
      <w:lvlJc w:val="left"/>
      <w:pPr>
        <w:ind w:left="2207" w:hanging="120"/>
      </w:pPr>
      <w:rPr>
        <w:rFonts w:hint="default"/>
        <w:lang w:val="fr-FR" w:eastAsia="en-US" w:bidi="ar-SA"/>
      </w:rPr>
    </w:lvl>
    <w:lvl w:ilvl="8" w:tplc="4170DB2E">
      <w:numFmt w:val="bullet"/>
      <w:lvlText w:val="•"/>
      <w:lvlJc w:val="left"/>
      <w:pPr>
        <w:ind w:left="2508" w:hanging="120"/>
      </w:pPr>
      <w:rPr>
        <w:rFonts w:hint="default"/>
        <w:lang w:val="fr-FR" w:eastAsia="en-US" w:bidi="ar-SA"/>
      </w:rPr>
    </w:lvl>
  </w:abstractNum>
  <w:abstractNum w:abstractNumId="483" w15:restartNumberingAfterBreak="0">
    <w:nsid w:val="40FD5C35"/>
    <w:multiLevelType w:val="hybridMultilevel"/>
    <w:tmpl w:val="FFFFFFFF"/>
    <w:lvl w:ilvl="0" w:tplc="3B40789E">
      <w:numFmt w:val="bullet"/>
      <w:lvlText w:val="•"/>
      <w:lvlJc w:val="left"/>
      <w:pPr>
        <w:ind w:left="846" w:hanging="128"/>
      </w:pPr>
      <w:rPr>
        <w:rFonts w:ascii="Courier New" w:eastAsia="Courier New" w:hAnsi="Courier New" w:cs="Courier New" w:hint="default"/>
        <w:spacing w:val="0"/>
        <w:w w:val="72"/>
        <w:lang w:val="fr-FR" w:eastAsia="en-US" w:bidi="ar-SA"/>
      </w:rPr>
    </w:lvl>
    <w:lvl w:ilvl="1" w:tplc="C6206AF2">
      <w:numFmt w:val="bullet"/>
      <w:lvlText w:val="•"/>
      <w:lvlJc w:val="left"/>
      <w:pPr>
        <w:ind w:left="1606" w:hanging="128"/>
      </w:pPr>
      <w:rPr>
        <w:rFonts w:hint="default"/>
        <w:lang w:val="fr-FR" w:eastAsia="en-US" w:bidi="ar-SA"/>
      </w:rPr>
    </w:lvl>
    <w:lvl w:ilvl="2" w:tplc="36386AB8">
      <w:numFmt w:val="bullet"/>
      <w:lvlText w:val="•"/>
      <w:lvlJc w:val="left"/>
      <w:pPr>
        <w:ind w:left="2372" w:hanging="128"/>
      </w:pPr>
      <w:rPr>
        <w:rFonts w:hint="default"/>
        <w:lang w:val="fr-FR" w:eastAsia="en-US" w:bidi="ar-SA"/>
      </w:rPr>
    </w:lvl>
    <w:lvl w:ilvl="3" w:tplc="A65EFC28">
      <w:numFmt w:val="bullet"/>
      <w:lvlText w:val="•"/>
      <w:lvlJc w:val="left"/>
      <w:pPr>
        <w:ind w:left="3138" w:hanging="128"/>
      </w:pPr>
      <w:rPr>
        <w:rFonts w:hint="default"/>
        <w:lang w:val="fr-FR" w:eastAsia="en-US" w:bidi="ar-SA"/>
      </w:rPr>
    </w:lvl>
    <w:lvl w:ilvl="4" w:tplc="55527B56">
      <w:numFmt w:val="bullet"/>
      <w:lvlText w:val="•"/>
      <w:lvlJc w:val="left"/>
      <w:pPr>
        <w:ind w:left="3904" w:hanging="128"/>
      </w:pPr>
      <w:rPr>
        <w:rFonts w:hint="default"/>
        <w:lang w:val="fr-FR" w:eastAsia="en-US" w:bidi="ar-SA"/>
      </w:rPr>
    </w:lvl>
    <w:lvl w:ilvl="5" w:tplc="01E2B070">
      <w:numFmt w:val="bullet"/>
      <w:lvlText w:val="•"/>
      <w:lvlJc w:val="left"/>
      <w:pPr>
        <w:ind w:left="4670" w:hanging="128"/>
      </w:pPr>
      <w:rPr>
        <w:rFonts w:hint="default"/>
        <w:lang w:val="fr-FR" w:eastAsia="en-US" w:bidi="ar-SA"/>
      </w:rPr>
    </w:lvl>
    <w:lvl w:ilvl="6" w:tplc="30C09F78">
      <w:numFmt w:val="bullet"/>
      <w:lvlText w:val="•"/>
      <w:lvlJc w:val="left"/>
      <w:pPr>
        <w:ind w:left="5436" w:hanging="128"/>
      </w:pPr>
      <w:rPr>
        <w:rFonts w:hint="default"/>
        <w:lang w:val="fr-FR" w:eastAsia="en-US" w:bidi="ar-SA"/>
      </w:rPr>
    </w:lvl>
    <w:lvl w:ilvl="7" w:tplc="57E20402">
      <w:numFmt w:val="bullet"/>
      <w:lvlText w:val="•"/>
      <w:lvlJc w:val="left"/>
      <w:pPr>
        <w:ind w:left="6202" w:hanging="128"/>
      </w:pPr>
      <w:rPr>
        <w:rFonts w:hint="default"/>
        <w:lang w:val="fr-FR" w:eastAsia="en-US" w:bidi="ar-SA"/>
      </w:rPr>
    </w:lvl>
    <w:lvl w:ilvl="8" w:tplc="41220928">
      <w:numFmt w:val="bullet"/>
      <w:lvlText w:val="•"/>
      <w:lvlJc w:val="left"/>
      <w:pPr>
        <w:ind w:left="6968" w:hanging="128"/>
      </w:pPr>
      <w:rPr>
        <w:rFonts w:hint="default"/>
        <w:lang w:val="fr-FR" w:eastAsia="en-US" w:bidi="ar-SA"/>
      </w:rPr>
    </w:lvl>
  </w:abstractNum>
  <w:abstractNum w:abstractNumId="484" w15:restartNumberingAfterBreak="0">
    <w:nsid w:val="4102231B"/>
    <w:multiLevelType w:val="hybridMultilevel"/>
    <w:tmpl w:val="FFFFFFFF"/>
    <w:lvl w:ilvl="0" w:tplc="F8789F8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83809EC">
      <w:numFmt w:val="bullet"/>
      <w:lvlText w:val="•"/>
      <w:lvlJc w:val="left"/>
      <w:pPr>
        <w:ind w:left="467" w:hanging="118"/>
      </w:pPr>
      <w:rPr>
        <w:rFonts w:hint="default"/>
        <w:lang w:val="fr-FR" w:eastAsia="en-US" w:bidi="ar-SA"/>
      </w:rPr>
    </w:lvl>
    <w:lvl w:ilvl="2" w:tplc="1D4C2E9A">
      <w:numFmt w:val="bullet"/>
      <w:lvlText w:val="•"/>
      <w:lvlJc w:val="left"/>
      <w:pPr>
        <w:ind w:left="654" w:hanging="118"/>
      </w:pPr>
      <w:rPr>
        <w:rFonts w:hint="default"/>
        <w:lang w:val="fr-FR" w:eastAsia="en-US" w:bidi="ar-SA"/>
      </w:rPr>
    </w:lvl>
    <w:lvl w:ilvl="3" w:tplc="48CC4764">
      <w:numFmt w:val="bullet"/>
      <w:lvlText w:val="•"/>
      <w:lvlJc w:val="left"/>
      <w:pPr>
        <w:ind w:left="841" w:hanging="118"/>
      </w:pPr>
      <w:rPr>
        <w:rFonts w:hint="default"/>
        <w:lang w:val="fr-FR" w:eastAsia="en-US" w:bidi="ar-SA"/>
      </w:rPr>
    </w:lvl>
    <w:lvl w:ilvl="4" w:tplc="1EACFE10">
      <w:numFmt w:val="bullet"/>
      <w:lvlText w:val="•"/>
      <w:lvlJc w:val="left"/>
      <w:pPr>
        <w:ind w:left="1028" w:hanging="118"/>
      </w:pPr>
      <w:rPr>
        <w:rFonts w:hint="default"/>
        <w:lang w:val="fr-FR" w:eastAsia="en-US" w:bidi="ar-SA"/>
      </w:rPr>
    </w:lvl>
    <w:lvl w:ilvl="5" w:tplc="727EB480">
      <w:numFmt w:val="bullet"/>
      <w:lvlText w:val="•"/>
      <w:lvlJc w:val="left"/>
      <w:pPr>
        <w:ind w:left="1215" w:hanging="118"/>
      </w:pPr>
      <w:rPr>
        <w:rFonts w:hint="default"/>
        <w:lang w:val="fr-FR" w:eastAsia="en-US" w:bidi="ar-SA"/>
      </w:rPr>
    </w:lvl>
    <w:lvl w:ilvl="6" w:tplc="11DC95B8">
      <w:numFmt w:val="bullet"/>
      <w:lvlText w:val="•"/>
      <w:lvlJc w:val="left"/>
      <w:pPr>
        <w:ind w:left="1402" w:hanging="118"/>
      </w:pPr>
      <w:rPr>
        <w:rFonts w:hint="default"/>
        <w:lang w:val="fr-FR" w:eastAsia="en-US" w:bidi="ar-SA"/>
      </w:rPr>
    </w:lvl>
    <w:lvl w:ilvl="7" w:tplc="5DBC59D4">
      <w:numFmt w:val="bullet"/>
      <w:lvlText w:val="•"/>
      <w:lvlJc w:val="left"/>
      <w:pPr>
        <w:ind w:left="1589" w:hanging="118"/>
      </w:pPr>
      <w:rPr>
        <w:rFonts w:hint="default"/>
        <w:lang w:val="fr-FR" w:eastAsia="en-US" w:bidi="ar-SA"/>
      </w:rPr>
    </w:lvl>
    <w:lvl w:ilvl="8" w:tplc="AD74F194">
      <w:numFmt w:val="bullet"/>
      <w:lvlText w:val="•"/>
      <w:lvlJc w:val="left"/>
      <w:pPr>
        <w:ind w:left="1776" w:hanging="118"/>
      </w:pPr>
      <w:rPr>
        <w:rFonts w:hint="default"/>
        <w:lang w:val="fr-FR" w:eastAsia="en-US" w:bidi="ar-SA"/>
      </w:rPr>
    </w:lvl>
  </w:abstractNum>
  <w:abstractNum w:abstractNumId="485" w15:restartNumberingAfterBreak="0">
    <w:nsid w:val="41215BE2"/>
    <w:multiLevelType w:val="hybridMultilevel"/>
    <w:tmpl w:val="FFFFFFFF"/>
    <w:lvl w:ilvl="0" w:tplc="4D029C34">
      <w:numFmt w:val="bullet"/>
      <w:lvlText w:val="•"/>
      <w:lvlJc w:val="left"/>
      <w:pPr>
        <w:ind w:left="107" w:hanging="128"/>
      </w:pPr>
      <w:rPr>
        <w:rFonts w:ascii="Times New Roman" w:eastAsia="Times New Roman" w:hAnsi="Times New Roman" w:cs="Times New Roman" w:hint="default"/>
        <w:b w:val="0"/>
        <w:bCs w:val="0"/>
        <w:i w:val="0"/>
        <w:iCs w:val="0"/>
        <w:spacing w:val="0"/>
        <w:w w:val="72"/>
        <w:sz w:val="21"/>
        <w:szCs w:val="21"/>
        <w:lang w:val="fr-FR" w:eastAsia="en-US" w:bidi="ar-SA"/>
      </w:rPr>
    </w:lvl>
    <w:lvl w:ilvl="1" w:tplc="F21A5E6C">
      <w:numFmt w:val="bullet"/>
      <w:lvlText w:val="•"/>
      <w:lvlJc w:val="left"/>
      <w:pPr>
        <w:ind w:left="346" w:hanging="128"/>
      </w:pPr>
      <w:rPr>
        <w:rFonts w:hint="default"/>
        <w:lang w:val="fr-FR" w:eastAsia="en-US" w:bidi="ar-SA"/>
      </w:rPr>
    </w:lvl>
    <w:lvl w:ilvl="2" w:tplc="E814C874">
      <w:numFmt w:val="bullet"/>
      <w:lvlText w:val="•"/>
      <w:lvlJc w:val="left"/>
      <w:pPr>
        <w:ind w:left="593" w:hanging="128"/>
      </w:pPr>
      <w:rPr>
        <w:rFonts w:hint="default"/>
        <w:lang w:val="fr-FR" w:eastAsia="en-US" w:bidi="ar-SA"/>
      </w:rPr>
    </w:lvl>
    <w:lvl w:ilvl="3" w:tplc="972E5506">
      <w:numFmt w:val="bullet"/>
      <w:lvlText w:val="•"/>
      <w:lvlJc w:val="left"/>
      <w:pPr>
        <w:ind w:left="840" w:hanging="128"/>
      </w:pPr>
      <w:rPr>
        <w:rFonts w:hint="default"/>
        <w:lang w:val="fr-FR" w:eastAsia="en-US" w:bidi="ar-SA"/>
      </w:rPr>
    </w:lvl>
    <w:lvl w:ilvl="4" w:tplc="3E1E53E2">
      <w:numFmt w:val="bullet"/>
      <w:lvlText w:val="•"/>
      <w:lvlJc w:val="left"/>
      <w:pPr>
        <w:ind w:left="1087" w:hanging="128"/>
      </w:pPr>
      <w:rPr>
        <w:rFonts w:hint="default"/>
        <w:lang w:val="fr-FR" w:eastAsia="en-US" w:bidi="ar-SA"/>
      </w:rPr>
    </w:lvl>
    <w:lvl w:ilvl="5" w:tplc="894A6CFA">
      <w:numFmt w:val="bullet"/>
      <w:lvlText w:val="•"/>
      <w:lvlJc w:val="left"/>
      <w:pPr>
        <w:ind w:left="1334" w:hanging="128"/>
      </w:pPr>
      <w:rPr>
        <w:rFonts w:hint="default"/>
        <w:lang w:val="fr-FR" w:eastAsia="en-US" w:bidi="ar-SA"/>
      </w:rPr>
    </w:lvl>
    <w:lvl w:ilvl="6" w:tplc="3514A4F2">
      <w:numFmt w:val="bullet"/>
      <w:lvlText w:val="•"/>
      <w:lvlJc w:val="left"/>
      <w:pPr>
        <w:ind w:left="1580" w:hanging="128"/>
      </w:pPr>
      <w:rPr>
        <w:rFonts w:hint="default"/>
        <w:lang w:val="fr-FR" w:eastAsia="en-US" w:bidi="ar-SA"/>
      </w:rPr>
    </w:lvl>
    <w:lvl w:ilvl="7" w:tplc="5F8A8F1C">
      <w:numFmt w:val="bullet"/>
      <w:lvlText w:val="•"/>
      <w:lvlJc w:val="left"/>
      <w:pPr>
        <w:ind w:left="1827" w:hanging="128"/>
      </w:pPr>
      <w:rPr>
        <w:rFonts w:hint="default"/>
        <w:lang w:val="fr-FR" w:eastAsia="en-US" w:bidi="ar-SA"/>
      </w:rPr>
    </w:lvl>
    <w:lvl w:ilvl="8" w:tplc="B7B0584A">
      <w:numFmt w:val="bullet"/>
      <w:lvlText w:val="•"/>
      <w:lvlJc w:val="left"/>
      <w:pPr>
        <w:ind w:left="2074" w:hanging="128"/>
      </w:pPr>
      <w:rPr>
        <w:rFonts w:hint="default"/>
        <w:lang w:val="fr-FR" w:eastAsia="en-US" w:bidi="ar-SA"/>
      </w:rPr>
    </w:lvl>
  </w:abstractNum>
  <w:abstractNum w:abstractNumId="486" w15:restartNumberingAfterBreak="0">
    <w:nsid w:val="412E4EB9"/>
    <w:multiLevelType w:val="hybridMultilevel"/>
    <w:tmpl w:val="FFFFFFFF"/>
    <w:lvl w:ilvl="0" w:tplc="B2C48364">
      <w:numFmt w:val="bullet"/>
      <w:lvlText w:val="•"/>
      <w:lvlJc w:val="left"/>
      <w:pPr>
        <w:ind w:left="109"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FD1C9FFC">
      <w:numFmt w:val="bullet"/>
      <w:lvlText w:val="•"/>
      <w:lvlJc w:val="left"/>
      <w:pPr>
        <w:ind w:left="347" w:hanging="75"/>
      </w:pPr>
      <w:rPr>
        <w:rFonts w:hint="default"/>
        <w:lang w:val="fr-FR" w:eastAsia="en-US" w:bidi="ar-SA"/>
      </w:rPr>
    </w:lvl>
    <w:lvl w:ilvl="2" w:tplc="13947B28">
      <w:numFmt w:val="bullet"/>
      <w:lvlText w:val="•"/>
      <w:lvlJc w:val="left"/>
      <w:pPr>
        <w:ind w:left="594" w:hanging="75"/>
      </w:pPr>
      <w:rPr>
        <w:rFonts w:hint="default"/>
        <w:lang w:val="fr-FR" w:eastAsia="en-US" w:bidi="ar-SA"/>
      </w:rPr>
    </w:lvl>
    <w:lvl w:ilvl="3" w:tplc="26E22340">
      <w:numFmt w:val="bullet"/>
      <w:lvlText w:val="•"/>
      <w:lvlJc w:val="left"/>
      <w:pPr>
        <w:ind w:left="841" w:hanging="75"/>
      </w:pPr>
      <w:rPr>
        <w:rFonts w:hint="default"/>
        <w:lang w:val="fr-FR" w:eastAsia="en-US" w:bidi="ar-SA"/>
      </w:rPr>
    </w:lvl>
    <w:lvl w:ilvl="4" w:tplc="D382AA6C">
      <w:numFmt w:val="bullet"/>
      <w:lvlText w:val="•"/>
      <w:lvlJc w:val="left"/>
      <w:pPr>
        <w:ind w:left="1088" w:hanging="75"/>
      </w:pPr>
      <w:rPr>
        <w:rFonts w:hint="default"/>
        <w:lang w:val="fr-FR" w:eastAsia="en-US" w:bidi="ar-SA"/>
      </w:rPr>
    </w:lvl>
    <w:lvl w:ilvl="5" w:tplc="72A22330">
      <w:numFmt w:val="bullet"/>
      <w:lvlText w:val="•"/>
      <w:lvlJc w:val="left"/>
      <w:pPr>
        <w:ind w:left="1335" w:hanging="75"/>
      </w:pPr>
      <w:rPr>
        <w:rFonts w:hint="default"/>
        <w:lang w:val="fr-FR" w:eastAsia="en-US" w:bidi="ar-SA"/>
      </w:rPr>
    </w:lvl>
    <w:lvl w:ilvl="6" w:tplc="60E4931C">
      <w:numFmt w:val="bullet"/>
      <w:lvlText w:val="•"/>
      <w:lvlJc w:val="left"/>
      <w:pPr>
        <w:ind w:left="1582" w:hanging="75"/>
      </w:pPr>
      <w:rPr>
        <w:rFonts w:hint="default"/>
        <w:lang w:val="fr-FR" w:eastAsia="en-US" w:bidi="ar-SA"/>
      </w:rPr>
    </w:lvl>
    <w:lvl w:ilvl="7" w:tplc="3998E072">
      <w:numFmt w:val="bullet"/>
      <w:lvlText w:val="•"/>
      <w:lvlJc w:val="left"/>
      <w:pPr>
        <w:ind w:left="1829" w:hanging="75"/>
      </w:pPr>
      <w:rPr>
        <w:rFonts w:hint="default"/>
        <w:lang w:val="fr-FR" w:eastAsia="en-US" w:bidi="ar-SA"/>
      </w:rPr>
    </w:lvl>
    <w:lvl w:ilvl="8" w:tplc="32241FF0">
      <w:numFmt w:val="bullet"/>
      <w:lvlText w:val="•"/>
      <w:lvlJc w:val="left"/>
      <w:pPr>
        <w:ind w:left="2076" w:hanging="75"/>
      </w:pPr>
      <w:rPr>
        <w:rFonts w:hint="default"/>
        <w:lang w:val="fr-FR" w:eastAsia="en-US" w:bidi="ar-SA"/>
      </w:rPr>
    </w:lvl>
  </w:abstractNum>
  <w:abstractNum w:abstractNumId="487" w15:restartNumberingAfterBreak="0">
    <w:nsid w:val="415F115F"/>
    <w:multiLevelType w:val="hybridMultilevel"/>
    <w:tmpl w:val="FFFFFFFF"/>
    <w:lvl w:ilvl="0" w:tplc="4CB2AEE4">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D220CA4E">
      <w:numFmt w:val="bullet"/>
      <w:lvlText w:val="•"/>
      <w:lvlJc w:val="left"/>
      <w:pPr>
        <w:ind w:left="344" w:hanging="75"/>
      </w:pPr>
      <w:rPr>
        <w:rFonts w:hint="default"/>
        <w:lang w:val="fr-FR" w:eastAsia="en-US" w:bidi="ar-SA"/>
      </w:rPr>
    </w:lvl>
    <w:lvl w:ilvl="2" w:tplc="96FA9F84">
      <w:numFmt w:val="bullet"/>
      <w:lvlText w:val="•"/>
      <w:lvlJc w:val="left"/>
      <w:pPr>
        <w:ind w:left="588" w:hanging="75"/>
      </w:pPr>
      <w:rPr>
        <w:rFonts w:hint="default"/>
        <w:lang w:val="fr-FR" w:eastAsia="en-US" w:bidi="ar-SA"/>
      </w:rPr>
    </w:lvl>
    <w:lvl w:ilvl="3" w:tplc="2F121918">
      <w:numFmt w:val="bullet"/>
      <w:lvlText w:val="•"/>
      <w:lvlJc w:val="left"/>
      <w:pPr>
        <w:ind w:left="832" w:hanging="75"/>
      </w:pPr>
      <w:rPr>
        <w:rFonts w:hint="default"/>
        <w:lang w:val="fr-FR" w:eastAsia="en-US" w:bidi="ar-SA"/>
      </w:rPr>
    </w:lvl>
    <w:lvl w:ilvl="4" w:tplc="EC32CA2C">
      <w:numFmt w:val="bullet"/>
      <w:lvlText w:val="•"/>
      <w:lvlJc w:val="left"/>
      <w:pPr>
        <w:ind w:left="1076" w:hanging="75"/>
      </w:pPr>
      <w:rPr>
        <w:rFonts w:hint="default"/>
        <w:lang w:val="fr-FR" w:eastAsia="en-US" w:bidi="ar-SA"/>
      </w:rPr>
    </w:lvl>
    <w:lvl w:ilvl="5" w:tplc="B25E63D2">
      <w:numFmt w:val="bullet"/>
      <w:lvlText w:val="•"/>
      <w:lvlJc w:val="left"/>
      <w:pPr>
        <w:ind w:left="1320" w:hanging="75"/>
      </w:pPr>
      <w:rPr>
        <w:rFonts w:hint="default"/>
        <w:lang w:val="fr-FR" w:eastAsia="en-US" w:bidi="ar-SA"/>
      </w:rPr>
    </w:lvl>
    <w:lvl w:ilvl="6" w:tplc="C7EAFBBA">
      <w:numFmt w:val="bullet"/>
      <w:lvlText w:val="•"/>
      <w:lvlJc w:val="left"/>
      <w:pPr>
        <w:ind w:left="1564" w:hanging="75"/>
      </w:pPr>
      <w:rPr>
        <w:rFonts w:hint="default"/>
        <w:lang w:val="fr-FR" w:eastAsia="en-US" w:bidi="ar-SA"/>
      </w:rPr>
    </w:lvl>
    <w:lvl w:ilvl="7" w:tplc="CFCC51B4">
      <w:numFmt w:val="bullet"/>
      <w:lvlText w:val="•"/>
      <w:lvlJc w:val="left"/>
      <w:pPr>
        <w:ind w:left="1808" w:hanging="75"/>
      </w:pPr>
      <w:rPr>
        <w:rFonts w:hint="default"/>
        <w:lang w:val="fr-FR" w:eastAsia="en-US" w:bidi="ar-SA"/>
      </w:rPr>
    </w:lvl>
    <w:lvl w:ilvl="8" w:tplc="CDCEDB5E">
      <w:numFmt w:val="bullet"/>
      <w:lvlText w:val="•"/>
      <w:lvlJc w:val="left"/>
      <w:pPr>
        <w:ind w:left="2052" w:hanging="75"/>
      </w:pPr>
      <w:rPr>
        <w:rFonts w:hint="default"/>
        <w:lang w:val="fr-FR" w:eastAsia="en-US" w:bidi="ar-SA"/>
      </w:rPr>
    </w:lvl>
  </w:abstractNum>
  <w:abstractNum w:abstractNumId="488" w15:restartNumberingAfterBreak="0">
    <w:nsid w:val="416462E2"/>
    <w:multiLevelType w:val="hybridMultilevel"/>
    <w:tmpl w:val="FFFFFFFF"/>
    <w:lvl w:ilvl="0" w:tplc="74EE5A78">
      <w:numFmt w:val="bullet"/>
      <w:lvlText w:val="-"/>
      <w:lvlJc w:val="left"/>
      <w:pPr>
        <w:ind w:left="253" w:hanging="142"/>
      </w:pPr>
      <w:rPr>
        <w:rFonts w:ascii="Times New Roman" w:eastAsia="Times New Roman" w:hAnsi="Times New Roman" w:cs="Times New Roman" w:hint="default"/>
        <w:b w:val="0"/>
        <w:bCs w:val="0"/>
        <w:i w:val="0"/>
        <w:iCs w:val="0"/>
        <w:spacing w:val="0"/>
        <w:w w:val="100"/>
        <w:sz w:val="21"/>
        <w:szCs w:val="21"/>
        <w:lang w:val="fr-FR" w:eastAsia="en-US" w:bidi="ar-SA"/>
      </w:rPr>
    </w:lvl>
    <w:lvl w:ilvl="1" w:tplc="3B080652">
      <w:numFmt w:val="bullet"/>
      <w:lvlText w:val="•"/>
      <w:lvlJc w:val="left"/>
      <w:pPr>
        <w:ind w:left="599" w:hanging="142"/>
      </w:pPr>
      <w:rPr>
        <w:rFonts w:hint="default"/>
        <w:lang w:val="fr-FR" w:eastAsia="en-US" w:bidi="ar-SA"/>
      </w:rPr>
    </w:lvl>
    <w:lvl w:ilvl="2" w:tplc="C478BE46">
      <w:numFmt w:val="bullet"/>
      <w:lvlText w:val="•"/>
      <w:lvlJc w:val="left"/>
      <w:pPr>
        <w:ind w:left="938" w:hanging="142"/>
      </w:pPr>
      <w:rPr>
        <w:rFonts w:hint="default"/>
        <w:lang w:val="fr-FR" w:eastAsia="en-US" w:bidi="ar-SA"/>
      </w:rPr>
    </w:lvl>
    <w:lvl w:ilvl="3" w:tplc="FC2CC314">
      <w:numFmt w:val="bullet"/>
      <w:lvlText w:val="•"/>
      <w:lvlJc w:val="left"/>
      <w:pPr>
        <w:ind w:left="1277" w:hanging="142"/>
      </w:pPr>
      <w:rPr>
        <w:rFonts w:hint="default"/>
        <w:lang w:val="fr-FR" w:eastAsia="en-US" w:bidi="ar-SA"/>
      </w:rPr>
    </w:lvl>
    <w:lvl w:ilvl="4" w:tplc="6D18C0DE">
      <w:numFmt w:val="bullet"/>
      <w:lvlText w:val="•"/>
      <w:lvlJc w:val="left"/>
      <w:pPr>
        <w:ind w:left="1616" w:hanging="142"/>
      </w:pPr>
      <w:rPr>
        <w:rFonts w:hint="default"/>
        <w:lang w:val="fr-FR" w:eastAsia="en-US" w:bidi="ar-SA"/>
      </w:rPr>
    </w:lvl>
    <w:lvl w:ilvl="5" w:tplc="B28C330E">
      <w:numFmt w:val="bullet"/>
      <w:lvlText w:val="•"/>
      <w:lvlJc w:val="left"/>
      <w:pPr>
        <w:ind w:left="1955" w:hanging="142"/>
      </w:pPr>
      <w:rPr>
        <w:rFonts w:hint="default"/>
        <w:lang w:val="fr-FR" w:eastAsia="en-US" w:bidi="ar-SA"/>
      </w:rPr>
    </w:lvl>
    <w:lvl w:ilvl="6" w:tplc="FA286E9E">
      <w:numFmt w:val="bullet"/>
      <w:lvlText w:val="•"/>
      <w:lvlJc w:val="left"/>
      <w:pPr>
        <w:ind w:left="2294" w:hanging="142"/>
      </w:pPr>
      <w:rPr>
        <w:rFonts w:hint="default"/>
        <w:lang w:val="fr-FR" w:eastAsia="en-US" w:bidi="ar-SA"/>
      </w:rPr>
    </w:lvl>
    <w:lvl w:ilvl="7" w:tplc="1632F55E">
      <w:numFmt w:val="bullet"/>
      <w:lvlText w:val="•"/>
      <w:lvlJc w:val="left"/>
      <w:pPr>
        <w:ind w:left="2633" w:hanging="142"/>
      </w:pPr>
      <w:rPr>
        <w:rFonts w:hint="default"/>
        <w:lang w:val="fr-FR" w:eastAsia="en-US" w:bidi="ar-SA"/>
      </w:rPr>
    </w:lvl>
    <w:lvl w:ilvl="8" w:tplc="C7A82D84">
      <w:numFmt w:val="bullet"/>
      <w:lvlText w:val="•"/>
      <w:lvlJc w:val="left"/>
      <w:pPr>
        <w:ind w:left="2972" w:hanging="142"/>
      </w:pPr>
      <w:rPr>
        <w:rFonts w:hint="default"/>
        <w:lang w:val="fr-FR" w:eastAsia="en-US" w:bidi="ar-SA"/>
      </w:rPr>
    </w:lvl>
  </w:abstractNum>
  <w:abstractNum w:abstractNumId="489" w15:restartNumberingAfterBreak="0">
    <w:nsid w:val="41970484"/>
    <w:multiLevelType w:val="hybridMultilevel"/>
    <w:tmpl w:val="FFFFFFFF"/>
    <w:lvl w:ilvl="0" w:tplc="CEE82F3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2669068">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6952D82C">
      <w:numFmt w:val="bullet"/>
      <w:lvlText w:val="•"/>
      <w:lvlJc w:val="left"/>
      <w:pPr>
        <w:ind w:left="846" w:hanging="168"/>
      </w:pPr>
      <w:rPr>
        <w:rFonts w:hint="default"/>
        <w:lang w:val="fr-FR" w:eastAsia="en-US" w:bidi="ar-SA"/>
      </w:rPr>
    </w:lvl>
    <w:lvl w:ilvl="3" w:tplc="B0FEA1BE">
      <w:numFmt w:val="bullet"/>
      <w:lvlText w:val="•"/>
      <w:lvlJc w:val="left"/>
      <w:pPr>
        <w:ind w:left="1153" w:hanging="168"/>
      </w:pPr>
      <w:rPr>
        <w:rFonts w:hint="default"/>
        <w:lang w:val="fr-FR" w:eastAsia="en-US" w:bidi="ar-SA"/>
      </w:rPr>
    </w:lvl>
    <w:lvl w:ilvl="4" w:tplc="99AA9506">
      <w:numFmt w:val="bullet"/>
      <w:lvlText w:val="•"/>
      <w:lvlJc w:val="left"/>
      <w:pPr>
        <w:ind w:left="1460" w:hanging="168"/>
      </w:pPr>
      <w:rPr>
        <w:rFonts w:hint="default"/>
        <w:lang w:val="fr-FR" w:eastAsia="en-US" w:bidi="ar-SA"/>
      </w:rPr>
    </w:lvl>
    <w:lvl w:ilvl="5" w:tplc="B0AA1904">
      <w:numFmt w:val="bullet"/>
      <w:lvlText w:val="•"/>
      <w:lvlJc w:val="left"/>
      <w:pPr>
        <w:ind w:left="1767" w:hanging="168"/>
      </w:pPr>
      <w:rPr>
        <w:rFonts w:hint="default"/>
        <w:lang w:val="fr-FR" w:eastAsia="en-US" w:bidi="ar-SA"/>
      </w:rPr>
    </w:lvl>
    <w:lvl w:ilvl="6" w:tplc="FA9CBF8E">
      <w:numFmt w:val="bullet"/>
      <w:lvlText w:val="•"/>
      <w:lvlJc w:val="left"/>
      <w:pPr>
        <w:ind w:left="2074" w:hanging="168"/>
      </w:pPr>
      <w:rPr>
        <w:rFonts w:hint="default"/>
        <w:lang w:val="fr-FR" w:eastAsia="en-US" w:bidi="ar-SA"/>
      </w:rPr>
    </w:lvl>
    <w:lvl w:ilvl="7" w:tplc="57A8510C">
      <w:numFmt w:val="bullet"/>
      <w:lvlText w:val="•"/>
      <w:lvlJc w:val="left"/>
      <w:pPr>
        <w:ind w:left="2381" w:hanging="168"/>
      </w:pPr>
      <w:rPr>
        <w:rFonts w:hint="default"/>
        <w:lang w:val="fr-FR" w:eastAsia="en-US" w:bidi="ar-SA"/>
      </w:rPr>
    </w:lvl>
    <w:lvl w:ilvl="8" w:tplc="D27EB042">
      <w:numFmt w:val="bullet"/>
      <w:lvlText w:val="•"/>
      <w:lvlJc w:val="left"/>
      <w:pPr>
        <w:ind w:left="2688" w:hanging="168"/>
      </w:pPr>
      <w:rPr>
        <w:rFonts w:hint="default"/>
        <w:lang w:val="fr-FR" w:eastAsia="en-US" w:bidi="ar-SA"/>
      </w:rPr>
    </w:lvl>
  </w:abstractNum>
  <w:abstractNum w:abstractNumId="490" w15:restartNumberingAfterBreak="0">
    <w:nsid w:val="42491DE4"/>
    <w:multiLevelType w:val="hybridMultilevel"/>
    <w:tmpl w:val="FFFFFFFF"/>
    <w:lvl w:ilvl="0" w:tplc="FB1894A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74087FC">
      <w:numFmt w:val="bullet"/>
      <w:lvlText w:val="•"/>
      <w:lvlJc w:val="left"/>
      <w:pPr>
        <w:ind w:left="449" w:hanging="118"/>
      </w:pPr>
      <w:rPr>
        <w:rFonts w:hint="default"/>
        <w:lang w:val="fr-FR" w:eastAsia="en-US" w:bidi="ar-SA"/>
      </w:rPr>
    </w:lvl>
    <w:lvl w:ilvl="2" w:tplc="7764C78C">
      <w:numFmt w:val="bullet"/>
      <w:lvlText w:val="•"/>
      <w:lvlJc w:val="left"/>
      <w:pPr>
        <w:ind w:left="618" w:hanging="118"/>
      </w:pPr>
      <w:rPr>
        <w:rFonts w:hint="default"/>
        <w:lang w:val="fr-FR" w:eastAsia="en-US" w:bidi="ar-SA"/>
      </w:rPr>
    </w:lvl>
    <w:lvl w:ilvl="3" w:tplc="E6C6BB22">
      <w:numFmt w:val="bullet"/>
      <w:lvlText w:val="•"/>
      <w:lvlJc w:val="left"/>
      <w:pPr>
        <w:ind w:left="787" w:hanging="118"/>
      </w:pPr>
      <w:rPr>
        <w:rFonts w:hint="default"/>
        <w:lang w:val="fr-FR" w:eastAsia="en-US" w:bidi="ar-SA"/>
      </w:rPr>
    </w:lvl>
    <w:lvl w:ilvl="4" w:tplc="A632599C">
      <w:numFmt w:val="bullet"/>
      <w:lvlText w:val="•"/>
      <w:lvlJc w:val="left"/>
      <w:pPr>
        <w:ind w:left="956" w:hanging="118"/>
      </w:pPr>
      <w:rPr>
        <w:rFonts w:hint="default"/>
        <w:lang w:val="fr-FR" w:eastAsia="en-US" w:bidi="ar-SA"/>
      </w:rPr>
    </w:lvl>
    <w:lvl w:ilvl="5" w:tplc="4A0ABD4A">
      <w:numFmt w:val="bullet"/>
      <w:lvlText w:val="•"/>
      <w:lvlJc w:val="left"/>
      <w:pPr>
        <w:ind w:left="1125" w:hanging="118"/>
      </w:pPr>
      <w:rPr>
        <w:rFonts w:hint="default"/>
        <w:lang w:val="fr-FR" w:eastAsia="en-US" w:bidi="ar-SA"/>
      </w:rPr>
    </w:lvl>
    <w:lvl w:ilvl="6" w:tplc="75362FDC">
      <w:numFmt w:val="bullet"/>
      <w:lvlText w:val="•"/>
      <w:lvlJc w:val="left"/>
      <w:pPr>
        <w:ind w:left="1294" w:hanging="118"/>
      </w:pPr>
      <w:rPr>
        <w:rFonts w:hint="default"/>
        <w:lang w:val="fr-FR" w:eastAsia="en-US" w:bidi="ar-SA"/>
      </w:rPr>
    </w:lvl>
    <w:lvl w:ilvl="7" w:tplc="94F03088">
      <w:numFmt w:val="bullet"/>
      <w:lvlText w:val="•"/>
      <w:lvlJc w:val="left"/>
      <w:pPr>
        <w:ind w:left="1463" w:hanging="118"/>
      </w:pPr>
      <w:rPr>
        <w:rFonts w:hint="default"/>
        <w:lang w:val="fr-FR" w:eastAsia="en-US" w:bidi="ar-SA"/>
      </w:rPr>
    </w:lvl>
    <w:lvl w:ilvl="8" w:tplc="2FBEF408">
      <w:numFmt w:val="bullet"/>
      <w:lvlText w:val="•"/>
      <w:lvlJc w:val="left"/>
      <w:pPr>
        <w:ind w:left="1632" w:hanging="118"/>
      </w:pPr>
      <w:rPr>
        <w:rFonts w:hint="default"/>
        <w:lang w:val="fr-FR" w:eastAsia="en-US" w:bidi="ar-SA"/>
      </w:rPr>
    </w:lvl>
  </w:abstractNum>
  <w:abstractNum w:abstractNumId="491" w15:restartNumberingAfterBreak="0">
    <w:nsid w:val="42823671"/>
    <w:multiLevelType w:val="hybridMultilevel"/>
    <w:tmpl w:val="FFFFFFFF"/>
    <w:lvl w:ilvl="0" w:tplc="75A4749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3D08BCC">
      <w:numFmt w:val="bullet"/>
      <w:lvlText w:val="•"/>
      <w:lvlJc w:val="left"/>
      <w:pPr>
        <w:ind w:left="492" w:hanging="118"/>
      </w:pPr>
      <w:rPr>
        <w:rFonts w:hint="default"/>
        <w:lang w:val="fr-FR" w:eastAsia="en-US" w:bidi="ar-SA"/>
      </w:rPr>
    </w:lvl>
    <w:lvl w:ilvl="2" w:tplc="7EB0CC0E">
      <w:numFmt w:val="bullet"/>
      <w:lvlText w:val="•"/>
      <w:lvlJc w:val="left"/>
      <w:pPr>
        <w:ind w:left="704" w:hanging="118"/>
      </w:pPr>
      <w:rPr>
        <w:rFonts w:hint="default"/>
        <w:lang w:val="fr-FR" w:eastAsia="en-US" w:bidi="ar-SA"/>
      </w:rPr>
    </w:lvl>
    <w:lvl w:ilvl="3" w:tplc="EBB2AD40">
      <w:numFmt w:val="bullet"/>
      <w:lvlText w:val="•"/>
      <w:lvlJc w:val="left"/>
      <w:pPr>
        <w:ind w:left="916" w:hanging="118"/>
      </w:pPr>
      <w:rPr>
        <w:rFonts w:hint="default"/>
        <w:lang w:val="fr-FR" w:eastAsia="en-US" w:bidi="ar-SA"/>
      </w:rPr>
    </w:lvl>
    <w:lvl w:ilvl="4" w:tplc="ED26760A">
      <w:numFmt w:val="bullet"/>
      <w:lvlText w:val="•"/>
      <w:lvlJc w:val="left"/>
      <w:pPr>
        <w:ind w:left="1128" w:hanging="118"/>
      </w:pPr>
      <w:rPr>
        <w:rFonts w:hint="default"/>
        <w:lang w:val="fr-FR" w:eastAsia="en-US" w:bidi="ar-SA"/>
      </w:rPr>
    </w:lvl>
    <w:lvl w:ilvl="5" w:tplc="F4422EC0">
      <w:numFmt w:val="bullet"/>
      <w:lvlText w:val="•"/>
      <w:lvlJc w:val="left"/>
      <w:pPr>
        <w:ind w:left="1340" w:hanging="118"/>
      </w:pPr>
      <w:rPr>
        <w:rFonts w:hint="default"/>
        <w:lang w:val="fr-FR" w:eastAsia="en-US" w:bidi="ar-SA"/>
      </w:rPr>
    </w:lvl>
    <w:lvl w:ilvl="6" w:tplc="D10081AA">
      <w:numFmt w:val="bullet"/>
      <w:lvlText w:val="•"/>
      <w:lvlJc w:val="left"/>
      <w:pPr>
        <w:ind w:left="1552" w:hanging="118"/>
      </w:pPr>
      <w:rPr>
        <w:rFonts w:hint="default"/>
        <w:lang w:val="fr-FR" w:eastAsia="en-US" w:bidi="ar-SA"/>
      </w:rPr>
    </w:lvl>
    <w:lvl w:ilvl="7" w:tplc="C1F697B8">
      <w:numFmt w:val="bullet"/>
      <w:lvlText w:val="•"/>
      <w:lvlJc w:val="left"/>
      <w:pPr>
        <w:ind w:left="1764" w:hanging="118"/>
      </w:pPr>
      <w:rPr>
        <w:rFonts w:hint="default"/>
        <w:lang w:val="fr-FR" w:eastAsia="en-US" w:bidi="ar-SA"/>
      </w:rPr>
    </w:lvl>
    <w:lvl w:ilvl="8" w:tplc="00007C22">
      <w:numFmt w:val="bullet"/>
      <w:lvlText w:val="•"/>
      <w:lvlJc w:val="left"/>
      <w:pPr>
        <w:ind w:left="1976" w:hanging="118"/>
      </w:pPr>
      <w:rPr>
        <w:rFonts w:hint="default"/>
        <w:lang w:val="fr-FR" w:eastAsia="en-US" w:bidi="ar-SA"/>
      </w:rPr>
    </w:lvl>
  </w:abstractNum>
  <w:abstractNum w:abstractNumId="492" w15:restartNumberingAfterBreak="0">
    <w:nsid w:val="42876C93"/>
    <w:multiLevelType w:val="hybridMultilevel"/>
    <w:tmpl w:val="FFFFFFFF"/>
    <w:lvl w:ilvl="0" w:tplc="3CBC851E">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9EEED84">
      <w:numFmt w:val="bullet"/>
      <w:lvlText w:val="•"/>
      <w:lvlJc w:val="left"/>
      <w:pPr>
        <w:ind w:left="560" w:hanging="118"/>
      </w:pPr>
      <w:rPr>
        <w:rFonts w:hint="default"/>
        <w:lang w:val="fr-FR" w:eastAsia="en-US" w:bidi="ar-SA"/>
      </w:rPr>
    </w:lvl>
    <w:lvl w:ilvl="2" w:tplc="A28C6886">
      <w:numFmt w:val="bullet"/>
      <w:lvlText w:val="•"/>
      <w:lvlJc w:val="left"/>
      <w:pPr>
        <w:ind w:left="840" w:hanging="118"/>
      </w:pPr>
      <w:rPr>
        <w:rFonts w:hint="default"/>
        <w:lang w:val="fr-FR" w:eastAsia="en-US" w:bidi="ar-SA"/>
      </w:rPr>
    </w:lvl>
    <w:lvl w:ilvl="3" w:tplc="381E59F2">
      <w:numFmt w:val="bullet"/>
      <w:lvlText w:val="•"/>
      <w:lvlJc w:val="left"/>
      <w:pPr>
        <w:ind w:left="1121" w:hanging="118"/>
      </w:pPr>
      <w:rPr>
        <w:rFonts w:hint="default"/>
        <w:lang w:val="fr-FR" w:eastAsia="en-US" w:bidi="ar-SA"/>
      </w:rPr>
    </w:lvl>
    <w:lvl w:ilvl="4" w:tplc="06A8BA0A">
      <w:numFmt w:val="bullet"/>
      <w:lvlText w:val="•"/>
      <w:lvlJc w:val="left"/>
      <w:pPr>
        <w:ind w:left="1401" w:hanging="118"/>
      </w:pPr>
      <w:rPr>
        <w:rFonts w:hint="default"/>
        <w:lang w:val="fr-FR" w:eastAsia="en-US" w:bidi="ar-SA"/>
      </w:rPr>
    </w:lvl>
    <w:lvl w:ilvl="5" w:tplc="A9D860B2">
      <w:numFmt w:val="bullet"/>
      <w:lvlText w:val="•"/>
      <w:lvlJc w:val="left"/>
      <w:pPr>
        <w:ind w:left="1682" w:hanging="118"/>
      </w:pPr>
      <w:rPr>
        <w:rFonts w:hint="default"/>
        <w:lang w:val="fr-FR" w:eastAsia="en-US" w:bidi="ar-SA"/>
      </w:rPr>
    </w:lvl>
    <w:lvl w:ilvl="6" w:tplc="1F7C5BEE">
      <w:numFmt w:val="bullet"/>
      <w:lvlText w:val="•"/>
      <w:lvlJc w:val="left"/>
      <w:pPr>
        <w:ind w:left="1962" w:hanging="118"/>
      </w:pPr>
      <w:rPr>
        <w:rFonts w:hint="default"/>
        <w:lang w:val="fr-FR" w:eastAsia="en-US" w:bidi="ar-SA"/>
      </w:rPr>
    </w:lvl>
    <w:lvl w:ilvl="7" w:tplc="15FA56B0">
      <w:numFmt w:val="bullet"/>
      <w:lvlText w:val="•"/>
      <w:lvlJc w:val="left"/>
      <w:pPr>
        <w:ind w:left="2242" w:hanging="118"/>
      </w:pPr>
      <w:rPr>
        <w:rFonts w:hint="default"/>
        <w:lang w:val="fr-FR" w:eastAsia="en-US" w:bidi="ar-SA"/>
      </w:rPr>
    </w:lvl>
    <w:lvl w:ilvl="8" w:tplc="2FD6AFB0">
      <w:numFmt w:val="bullet"/>
      <w:lvlText w:val="•"/>
      <w:lvlJc w:val="left"/>
      <w:pPr>
        <w:ind w:left="2523" w:hanging="118"/>
      </w:pPr>
      <w:rPr>
        <w:rFonts w:hint="default"/>
        <w:lang w:val="fr-FR" w:eastAsia="en-US" w:bidi="ar-SA"/>
      </w:rPr>
    </w:lvl>
  </w:abstractNum>
  <w:abstractNum w:abstractNumId="493" w15:restartNumberingAfterBreak="0">
    <w:nsid w:val="428C3C29"/>
    <w:multiLevelType w:val="hybridMultilevel"/>
    <w:tmpl w:val="FFFFFFFF"/>
    <w:lvl w:ilvl="0" w:tplc="6D442F2A">
      <w:start w:val="4"/>
      <w:numFmt w:val="lowerLetter"/>
      <w:lvlText w:val="%1)"/>
      <w:lvlJc w:val="left"/>
      <w:pPr>
        <w:ind w:left="333" w:hanging="226"/>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1" w:tplc="BA609FE4">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2" w:tplc="56EAA752">
      <w:numFmt w:val="bullet"/>
      <w:lvlText w:val="•"/>
      <w:lvlJc w:val="left"/>
      <w:pPr>
        <w:ind w:left="584" w:hanging="128"/>
      </w:pPr>
      <w:rPr>
        <w:rFonts w:hint="default"/>
        <w:lang w:val="fr-FR" w:eastAsia="en-US" w:bidi="ar-SA"/>
      </w:rPr>
    </w:lvl>
    <w:lvl w:ilvl="3" w:tplc="81063604">
      <w:numFmt w:val="bullet"/>
      <w:lvlText w:val="•"/>
      <w:lvlJc w:val="left"/>
      <w:pPr>
        <w:ind w:left="829" w:hanging="128"/>
      </w:pPr>
      <w:rPr>
        <w:rFonts w:hint="default"/>
        <w:lang w:val="fr-FR" w:eastAsia="en-US" w:bidi="ar-SA"/>
      </w:rPr>
    </w:lvl>
    <w:lvl w:ilvl="4" w:tplc="BC0C9810">
      <w:numFmt w:val="bullet"/>
      <w:lvlText w:val="•"/>
      <w:lvlJc w:val="left"/>
      <w:pPr>
        <w:ind w:left="1073" w:hanging="128"/>
      </w:pPr>
      <w:rPr>
        <w:rFonts w:hint="default"/>
        <w:lang w:val="fr-FR" w:eastAsia="en-US" w:bidi="ar-SA"/>
      </w:rPr>
    </w:lvl>
    <w:lvl w:ilvl="5" w:tplc="4788BB80">
      <w:numFmt w:val="bullet"/>
      <w:lvlText w:val="•"/>
      <w:lvlJc w:val="left"/>
      <w:pPr>
        <w:ind w:left="1318" w:hanging="128"/>
      </w:pPr>
      <w:rPr>
        <w:rFonts w:hint="default"/>
        <w:lang w:val="fr-FR" w:eastAsia="en-US" w:bidi="ar-SA"/>
      </w:rPr>
    </w:lvl>
    <w:lvl w:ilvl="6" w:tplc="9EDE5C08">
      <w:numFmt w:val="bullet"/>
      <w:lvlText w:val="•"/>
      <w:lvlJc w:val="left"/>
      <w:pPr>
        <w:ind w:left="1562" w:hanging="128"/>
      </w:pPr>
      <w:rPr>
        <w:rFonts w:hint="default"/>
        <w:lang w:val="fr-FR" w:eastAsia="en-US" w:bidi="ar-SA"/>
      </w:rPr>
    </w:lvl>
    <w:lvl w:ilvl="7" w:tplc="0CAEC454">
      <w:numFmt w:val="bullet"/>
      <w:lvlText w:val="•"/>
      <w:lvlJc w:val="left"/>
      <w:pPr>
        <w:ind w:left="1807" w:hanging="128"/>
      </w:pPr>
      <w:rPr>
        <w:rFonts w:hint="default"/>
        <w:lang w:val="fr-FR" w:eastAsia="en-US" w:bidi="ar-SA"/>
      </w:rPr>
    </w:lvl>
    <w:lvl w:ilvl="8" w:tplc="67FCB7F8">
      <w:numFmt w:val="bullet"/>
      <w:lvlText w:val="•"/>
      <w:lvlJc w:val="left"/>
      <w:pPr>
        <w:ind w:left="2051" w:hanging="128"/>
      </w:pPr>
      <w:rPr>
        <w:rFonts w:hint="default"/>
        <w:lang w:val="fr-FR" w:eastAsia="en-US" w:bidi="ar-SA"/>
      </w:rPr>
    </w:lvl>
  </w:abstractNum>
  <w:abstractNum w:abstractNumId="494" w15:restartNumberingAfterBreak="0">
    <w:nsid w:val="42B84DEA"/>
    <w:multiLevelType w:val="hybridMultilevel"/>
    <w:tmpl w:val="FFFFFFFF"/>
    <w:lvl w:ilvl="0" w:tplc="B846C6C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2C0C432">
      <w:numFmt w:val="bullet"/>
      <w:lvlText w:val="•"/>
      <w:lvlJc w:val="left"/>
      <w:pPr>
        <w:ind w:left="512" w:hanging="118"/>
      </w:pPr>
      <w:rPr>
        <w:rFonts w:hint="default"/>
        <w:lang w:val="fr-FR" w:eastAsia="en-US" w:bidi="ar-SA"/>
      </w:rPr>
    </w:lvl>
    <w:lvl w:ilvl="2" w:tplc="61DCB85A">
      <w:numFmt w:val="bullet"/>
      <w:lvlText w:val="•"/>
      <w:lvlJc w:val="left"/>
      <w:pPr>
        <w:ind w:left="744" w:hanging="118"/>
      </w:pPr>
      <w:rPr>
        <w:rFonts w:hint="default"/>
        <w:lang w:val="fr-FR" w:eastAsia="en-US" w:bidi="ar-SA"/>
      </w:rPr>
    </w:lvl>
    <w:lvl w:ilvl="3" w:tplc="F2E84D6A">
      <w:numFmt w:val="bullet"/>
      <w:lvlText w:val="•"/>
      <w:lvlJc w:val="left"/>
      <w:pPr>
        <w:ind w:left="977" w:hanging="118"/>
      </w:pPr>
      <w:rPr>
        <w:rFonts w:hint="default"/>
        <w:lang w:val="fr-FR" w:eastAsia="en-US" w:bidi="ar-SA"/>
      </w:rPr>
    </w:lvl>
    <w:lvl w:ilvl="4" w:tplc="72629522">
      <w:numFmt w:val="bullet"/>
      <w:lvlText w:val="•"/>
      <w:lvlJc w:val="left"/>
      <w:pPr>
        <w:ind w:left="1209" w:hanging="118"/>
      </w:pPr>
      <w:rPr>
        <w:rFonts w:hint="default"/>
        <w:lang w:val="fr-FR" w:eastAsia="en-US" w:bidi="ar-SA"/>
      </w:rPr>
    </w:lvl>
    <w:lvl w:ilvl="5" w:tplc="DA9E6E3C">
      <w:numFmt w:val="bullet"/>
      <w:lvlText w:val="•"/>
      <w:lvlJc w:val="left"/>
      <w:pPr>
        <w:ind w:left="1442" w:hanging="118"/>
      </w:pPr>
      <w:rPr>
        <w:rFonts w:hint="default"/>
        <w:lang w:val="fr-FR" w:eastAsia="en-US" w:bidi="ar-SA"/>
      </w:rPr>
    </w:lvl>
    <w:lvl w:ilvl="6" w:tplc="8144B08E">
      <w:numFmt w:val="bullet"/>
      <w:lvlText w:val="•"/>
      <w:lvlJc w:val="left"/>
      <w:pPr>
        <w:ind w:left="1674" w:hanging="118"/>
      </w:pPr>
      <w:rPr>
        <w:rFonts w:hint="default"/>
        <w:lang w:val="fr-FR" w:eastAsia="en-US" w:bidi="ar-SA"/>
      </w:rPr>
    </w:lvl>
    <w:lvl w:ilvl="7" w:tplc="C2E684F4">
      <w:numFmt w:val="bullet"/>
      <w:lvlText w:val="•"/>
      <w:lvlJc w:val="left"/>
      <w:pPr>
        <w:ind w:left="1906" w:hanging="118"/>
      </w:pPr>
      <w:rPr>
        <w:rFonts w:hint="default"/>
        <w:lang w:val="fr-FR" w:eastAsia="en-US" w:bidi="ar-SA"/>
      </w:rPr>
    </w:lvl>
    <w:lvl w:ilvl="8" w:tplc="E778AE1C">
      <w:numFmt w:val="bullet"/>
      <w:lvlText w:val="•"/>
      <w:lvlJc w:val="left"/>
      <w:pPr>
        <w:ind w:left="2139" w:hanging="118"/>
      </w:pPr>
      <w:rPr>
        <w:rFonts w:hint="default"/>
        <w:lang w:val="fr-FR" w:eastAsia="en-US" w:bidi="ar-SA"/>
      </w:rPr>
    </w:lvl>
  </w:abstractNum>
  <w:abstractNum w:abstractNumId="495" w15:restartNumberingAfterBreak="0">
    <w:nsid w:val="42F451E0"/>
    <w:multiLevelType w:val="hybridMultilevel"/>
    <w:tmpl w:val="FFFFFFFF"/>
    <w:lvl w:ilvl="0" w:tplc="A440DA78">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ABE6106A">
      <w:numFmt w:val="bullet"/>
      <w:lvlText w:val="•"/>
      <w:lvlJc w:val="left"/>
      <w:pPr>
        <w:ind w:left="398" w:hanging="120"/>
      </w:pPr>
      <w:rPr>
        <w:rFonts w:hint="default"/>
        <w:lang w:val="fr-FR" w:eastAsia="en-US" w:bidi="ar-SA"/>
      </w:rPr>
    </w:lvl>
    <w:lvl w:ilvl="2" w:tplc="ED94FECA">
      <w:numFmt w:val="bullet"/>
      <w:lvlText w:val="•"/>
      <w:lvlJc w:val="left"/>
      <w:pPr>
        <w:ind w:left="696" w:hanging="120"/>
      </w:pPr>
      <w:rPr>
        <w:rFonts w:hint="default"/>
        <w:lang w:val="fr-FR" w:eastAsia="en-US" w:bidi="ar-SA"/>
      </w:rPr>
    </w:lvl>
    <w:lvl w:ilvl="3" w:tplc="27AE9B98">
      <w:numFmt w:val="bullet"/>
      <w:lvlText w:val="•"/>
      <w:lvlJc w:val="left"/>
      <w:pPr>
        <w:ind w:left="995" w:hanging="120"/>
      </w:pPr>
      <w:rPr>
        <w:rFonts w:hint="default"/>
        <w:lang w:val="fr-FR" w:eastAsia="en-US" w:bidi="ar-SA"/>
      </w:rPr>
    </w:lvl>
    <w:lvl w:ilvl="4" w:tplc="97DC5E1A">
      <w:numFmt w:val="bullet"/>
      <w:lvlText w:val="•"/>
      <w:lvlJc w:val="left"/>
      <w:pPr>
        <w:ind w:left="1293" w:hanging="120"/>
      </w:pPr>
      <w:rPr>
        <w:rFonts w:hint="default"/>
        <w:lang w:val="fr-FR" w:eastAsia="en-US" w:bidi="ar-SA"/>
      </w:rPr>
    </w:lvl>
    <w:lvl w:ilvl="5" w:tplc="9BB4B7B2">
      <w:numFmt w:val="bullet"/>
      <w:lvlText w:val="•"/>
      <w:lvlJc w:val="left"/>
      <w:pPr>
        <w:ind w:left="1592" w:hanging="120"/>
      </w:pPr>
      <w:rPr>
        <w:rFonts w:hint="default"/>
        <w:lang w:val="fr-FR" w:eastAsia="en-US" w:bidi="ar-SA"/>
      </w:rPr>
    </w:lvl>
    <w:lvl w:ilvl="6" w:tplc="BAFA7AA0">
      <w:numFmt w:val="bullet"/>
      <w:lvlText w:val="•"/>
      <w:lvlJc w:val="left"/>
      <w:pPr>
        <w:ind w:left="1890" w:hanging="120"/>
      </w:pPr>
      <w:rPr>
        <w:rFonts w:hint="default"/>
        <w:lang w:val="fr-FR" w:eastAsia="en-US" w:bidi="ar-SA"/>
      </w:rPr>
    </w:lvl>
    <w:lvl w:ilvl="7" w:tplc="D25CBCE6">
      <w:numFmt w:val="bullet"/>
      <w:lvlText w:val="•"/>
      <w:lvlJc w:val="left"/>
      <w:pPr>
        <w:ind w:left="2188" w:hanging="120"/>
      </w:pPr>
      <w:rPr>
        <w:rFonts w:hint="default"/>
        <w:lang w:val="fr-FR" w:eastAsia="en-US" w:bidi="ar-SA"/>
      </w:rPr>
    </w:lvl>
    <w:lvl w:ilvl="8" w:tplc="3B827736">
      <w:numFmt w:val="bullet"/>
      <w:lvlText w:val="•"/>
      <w:lvlJc w:val="left"/>
      <w:pPr>
        <w:ind w:left="2487" w:hanging="120"/>
      </w:pPr>
      <w:rPr>
        <w:rFonts w:hint="default"/>
        <w:lang w:val="fr-FR" w:eastAsia="en-US" w:bidi="ar-SA"/>
      </w:rPr>
    </w:lvl>
  </w:abstractNum>
  <w:abstractNum w:abstractNumId="496" w15:restartNumberingAfterBreak="0">
    <w:nsid w:val="42F741B8"/>
    <w:multiLevelType w:val="hybridMultilevel"/>
    <w:tmpl w:val="FFFFFFFF"/>
    <w:lvl w:ilvl="0" w:tplc="FDD8EE0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F8C88C0">
      <w:numFmt w:val="bullet"/>
      <w:lvlText w:val="•"/>
      <w:lvlJc w:val="left"/>
      <w:pPr>
        <w:ind w:left="347" w:hanging="128"/>
      </w:pPr>
      <w:rPr>
        <w:rFonts w:hint="default"/>
        <w:lang w:val="fr-FR" w:eastAsia="en-US" w:bidi="ar-SA"/>
      </w:rPr>
    </w:lvl>
    <w:lvl w:ilvl="2" w:tplc="D932CEE2">
      <w:numFmt w:val="bullet"/>
      <w:lvlText w:val="•"/>
      <w:lvlJc w:val="left"/>
      <w:pPr>
        <w:ind w:left="594" w:hanging="128"/>
      </w:pPr>
      <w:rPr>
        <w:rFonts w:hint="default"/>
        <w:lang w:val="fr-FR" w:eastAsia="en-US" w:bidi="ar-SA"/>
      </w:rPr>
    </w:lvl>
    <w:lvl w:ilvl="3" w:tplc="47F4D78A">
      <w:numFmt w:val="bullet"/>
      <w:lvlText w:val="•"/>
      <w:lvlJc w:val="left"/>
      <w:pPr>
        <w:ind w:left="841" w:hanging="128"/>
      </w:pPr>
      <w:rPr>
        <w:rFonts w:hint="default"/>
        <w:lang w:val="fr-FR" w:eastAsia="en-US" w:bidi="ar-SA"/>
      </w:rPr>
    </w:lvl>
    <w:lvl w:ilvl="4" w:tplc="66B6DFFA">
      <w:numFmt w:val="bullet"/>
      <w:lvlText w:val="•"/>
      <w:lvlJc w:val="left"/>
      <w:pPr>
        <w:ind w:left="1088" w:hanging="128"/>
      </w:pPr>
      <w:rPr>
        <w:rFonts w:hint="default"/>
        <w:lang w:val="fr-FR" w:eastAsia="en-US" w:bidi="ar-SA"/>
      </w:rPr>
    </w:lvl>
    <w:lvl w:ilvl="5" w:tplc="F31E639C">
      <w:numFmt w:val="bullet"/>
      <w:lvlText w:val="•"/>
      <w:lvlJc w:val="left"/>
      <w:pPr>
        <w:ind w:left="1335" w:hanging="128"/>
      </w:pPr>
      <w:rPr>
        <w:rFonts w:hint="default"/>
        <w:lang w:val="fr-FR" w:eastAsia="en-US" w:bidi="ar-SA"/>
      </w:rPr>
    </w:lvl>
    <w:lvl w:ilvl="6" w:tplc="E3CA7AE6">
      <w:numFmt w:val="bullet"/>
      <w:lvlText w:val="•"/>
      <w:lvlJc w:val="left"/>
      <w:pPr>
        <w:ind w:left="1582" w:hanging="128"/>
      </w:pPr>
      <w:rPr>
        <w:rFonts w:hint="default"/>
        <w:lang w:val="fr-FR" w:eastAsia="en-US" w:bidi="ar-SA"/>
      </w:rPr>
    </w:lvl>
    <w:lvl w:ilvl="7" w:tplc="52F26B22">
      <w:numFmt w:val="bullet"/>
      <w:lvlText w:val="•"/>
      <w:lvlJc w:val="left"/>
      <w:pPr>
        <w:ind w:left="1829" w:hanging="128"/>
      </w:pPr>
      <w:rPr>
        <w:rFonts w:hint="default"/>
        <w:lang w:val="fr-FR" w:eastAsia="en-US" w:bidi="ar-SA"/>
      </w:rPr>
    </w:lvl>
    <w:lvl w:ilvl="8" w:tplc="989AE362">
      <w:numFmt w:val="bullet"/>
      <w:lvlText w:val="•"/>
      <w:lvlJc w:val="left"/>
      <w:pPr>
        <w:ind w:left="2076" w:hanging="128"/>
      </w:pPr>
      <w:rPr>
        <w:rFonts w:hint="default"/>
        <w:lang w:val="fr-FR" w:eastAsia="en-US" w:bidi="ar-SA"/>
      </w:rPr>
    </w:lvl>
  </w:abstractNum>
  <w:abstractNum w:abstractNumId="497" w15:restartNumberingAfterBreak="0">
    <w:nsid w:val="434B5B86"/>
    <w:multiLevelType w:val="hybridMultilevel"/>
    <w:tmpl w:val="FFFFFFFF"/>
    <w:lvl w:ilvl="0" w:tplc="E8905DF2">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F501A30">
      <w:numFmt w:val="bullet"/>
      <w:lvlText w:val="•"/>
      <w:lvlJc w:val="left"/>
      <w:pPr>
        <w:ind w:left="560" w:hanging="118"/>
      </w:pPr>
      <w:rPr>
        <w:rFonts w:hint="default"/>
        <w:lang w:val="fr-FR" w:eastAsia="en-US" w:bidi="ar-SA"/>
      </w:rPr>
    </w:lvl>
    <w:lvl w:ilvl="2" w:tplc="045448D8">
      <w:numFmt w:val="bullet"/>
      <w:lvlText w:val="•"/>
      <w:lvlJc w:val="left"/>
      <w:pPr>
        <w:ind w:left="840" w:hanging="118"/>
      </w:pPr>
      <w:rPr>
        <w:rFonts w:hint="default"/>
        <w:lang w:val="fr-FR" w:eastAsia="en-US" w:bidi="ar-SA"/>
      </w:rPr>
    </w:lvl>
    <w:lvl w:ilvl="3" w:tplc="EE8AB1BC">
      <w:numFmt w:val="bullet"/>
      <w:lvlText w:val="•"/>
      <w:lvlJc w:val="left"/>
      <w:pPr>
        <w:ind w:left="1121" w:hanging="118"/>
      </w:pPr>
      <w:rPr>
        <w:rFonts w:hint="default"/>
        <w:lang w:val="fr-FR" w:eastAsia="en-US" w:bidi="ar-SA"/>
      </w:rPr>
    </w:lvl>
    <w:lvl w:ilvl="4" w:tplc="23E098F8">
      <w:numFmt w:val="bullet"/>
      <w:lvlText w:val="•"/>
      <w:lvlJc w:val="left"/>
      <w:pPr>
        <w:ind w:left="1401" w:hanging="118"/>
      </w:pPr>
      <w:rPr>
        <w:rFonts w:hint="default"/>
        <w:lang w:val="fr-FR" w:eastAsia="en-US" w:bidi="ar-SA"/>
      </w:rPr>
    </w:lvl>
    <w:lvl w:ilvl="5" w:tplc="F09E7ECA">
      <w:numFmt w:val="bullet"/>
      <w:lvlText w:val="•"/>
      <w:lvlJc w:val="left"/>
      <w:pPr>
        <w:ind w:left="1682" w:hanging="118"/>
      </w:pPr>
      <w:rPr>
        <w:rFonts w:hint="default"/>
        <w:lang w:val="fr-FR" w:eastAsia="en-US" w:bidi="ar-SA"/>
      </w:rPr>
    </w:lvl>
    <w:lvl w:ilvl="6" w:tplc="9880E474">
      <w:numFmt w:val="bullet"/>
      <w:lvlText w:val="•"/>
      <w:lvlJc w:val="left"/>
      <w:pPr>
        <w:ind w:left="1962" w:hanging="118"/>
      </w:pPr>
      <w:rPr>
        <w:rFonts w:hint="default"/>
        <w:lang w:val="fr-FR" w:eastAsia="en-US" w:bidi="ar-SA"/>
      </w:rPr>
    </w:lvl>
    <w:lvl w:ilvl="7" w:tplc="D49E53BC">
      <w:numFmt w:val="bullet"/>
      <w:lvlText w:val="•"/>
      <w:lvlJc w:val="left"/>
      <w:pPr>
        <w:ind w:left="2242" w:hanging="118"/>
      </w:pPr>
      <w:rPr>
        <w:rFonts w:hint="default"/>
        <w:lang w:val="fr-FR" w:eastAsia="en-US" w:bidi="ar-SA"/>
      </w:rPr>
    </w:lvl>
    <w:lvl w:ilvl="8" w:tplc="E026B8D8">
      <w:numFmt w:val="bullet"/>
      <w:lvlText w:val="•"/>
      <w:lvlJc w:val="left"/>
      <w:pPr>
        <w:ind w:left="2523" w:hanging="118"/>
      </w:pPr>
      <w:rPr>
        <w:rFonts w:hint="default"/>
        <w:lang w:val="fr-FR" w:eastAsia="en-US" w:bidi="ar-SA"/>
      </w:rPr>
    </w:lvl>
  </w:abstractNum>
  <w:abstractNum w:abstractNumId="498" w15:restartNumberingAfterBreak="0">
    <w:nsid w:val="434C728E"/>
    <w:multiLevelType w:val="hybridMultilevel"/>
    <w:tmpl w:val="FFFFFFFF"/>
    <w:lvl w:ilvl="0" w:tplc="EA729844">
      <w:numFmt w:val="bullet"/>
      <w:lvlText w:val="•"/>
      <w:lvlJc w:val="left"/>
      <w:pPr>
        <w:ind w:left="23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59EFF74">
      <w:numFmt w:val="bullet"/>
      <w:lvlText w:val="•"/>
      <w:lvlJc w:val="left"/>
      <w:pPr>
        <w:ind w:left="473" w:hanging="128"/>
      </w:pPr>
      <w:rPr>
        <w:rFonts w:hint="default"/>
        <w:lang w:val="fr-FR" w:eastAsia="en-US" w:bidi="ar-SA"/>
      </w:rPr>
    </w:lvl>
    <w:lvl w:ilvl="2" w:tplc="A12477CE">
      <w:numFmt w:val="bullet"/>
      <w:lvlText w:val="•"/>
      <w:lvlJc w:val="left"/>
      <w:pPr>
        <w:ind w:left="706" w:hanging="128"/>
      </w:pPr>
      <w:rPr>
        <w:rFonts w:hint="default"/>
        <w:lang w:val="fr-FR" w:eastAsia="en-US" w:bidi="ar-SA"/>
      </w:rPr>
    </w:lvl>
    <w:lvl w:ilvl="3" w:tplc="81644E28">
      <w:numFmt w:val="bullet"/>
      <w:lvlText w:val="•"/>
      <w:lvlJc w:val="left"/>
      <w:pPr>
        <w:ind w:left="939" w:hanging="128"/>
      </w:pPr>
      <w:rPr>
        <w:rFonts w:hint="default"/>
        <w:lang w:val="fr-FR" w:eastAsia="en-US" w:bidi="ar-SA"/>
      </w:rPr>
    </w:lvl>
    <w:lvl w:ilvl="4" w:tplc="C630C91E">
      <w:numFmt w:val="bullet"/>
      <w:lvlText w:val="•"/>
      <w:lvlJc w:val="left"/>
      <w:pPr>
        <w:ind w:left="1172" w:hanging="128"/>
      </w:pPr>
      <w:rPr>
        <w:rFonts w:hint="default"/>
        <w:lang w:val="fr-FR" w:eastAsia="en-US" w:bidi="ar-SA"/>
      </w:rPr>
    </w:lvl>
    <w:lvl w:ilvl="5" w:tplc="36B4EEB2">
      <w:numFmt w:val="bullet"/>
      <w:lvlText w:val="•"/>
      <w:lvlJc w:val="left"/>
      <w:pPr>
        <w:ind w:left="1405" w:hanging="128"/>
      </w:pPr>
      <w:rPr>
        <w:rFonts w:hint="default"/>
        <w:lang w:val="fr-FR" w:eastAsia="en-US" w:bidi="ar-SA"/>
      </w:rPr>
    </w:lvl>
    <w:lvl w:ilvl="6" w:tplc="B144F838">
      <w:numFmt w:val="bullet"/>
      <w:lvlText w:val="•"/>
      <w:lvlJc w:val="left"/>
      <w:pPr>
        <w:ind w:left="1638" w:hanging="128"/>
      </w:pPr>
      <w:rPr>
        <w:rFonts w:hint="default"/>
        <w:lang w:val="fr-FR" w:eastAsia="en-US" w:bidi="ar-SA"/>
      </w:rPr>
    </w:lvl>
    <w:lvl w:ilvl="7" w:tplc="1BD872FA">
      <w:numFmt w:val="bullet"/>
      <w:lvlText w:val="•"/>
      <w:lvlJc w:val="left"/>
      <w:pPr>
        <w:ind w:left="1871" w:hanging="128"/>
      </w:pPr>
      <w:rPr>
        <w:rFonts w:hint="default"/>
        <w:lang w:val="fr-FR" w:eastAsia="en-US" w:bidi="ar-SA"/>
      </w:rPr>
    </w:lvl>
    <w:lvl w:ilvl="8" w:tplc="62C0BBC4">
      <w:numFmt w:val="bullet"/>
      <w:lvlText w:val="•"/>
      <w:lvlJc w:val="left"/>
      <w:pPr>
        <w:ind w:left="2104" w:hanging="128"/>
      </w:pPr>
      <w:rPr>
        <w:rFonts w:hint="default"/>
        <w:lang w:val="fr-FR" w:eastAsia="en-US" w:bidi="ar-SA"/>
      </w:rPr>
    </w:lvl>
  </w:abstractNum>
  <w:abstractNum w:abstractNumId="499" w15:restartNumberingAfterBreak="0">
    <w:nsid w:val="434D2888"/>
    <w:multiLevelType w:val="hybridMultilevel"/>
    <w:tmpl w:val="FFFFFFFF"/>
    <w:lvl w:ilvl="0" w:tplc="3928FFA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D92CEF2">
      <w:numFmt w:val="bullet"/>
      <w:lvlText w:val="•"/>
      <w:lvlJc w:val="left"/>
      <w:pPr>
        <w:ind w:left="500" w:hanging="118"/>
      </w:pPr>
      <w:rPr>
        <w:rFonts w:hint="default"/>
        <w:lang w:val="fr-FR" w:eastAsia="en-US" w:bidi="ar-SA"/>
      </w:rPr>
    </w:lvl>
    <w:lvl w:ilvl="2" w:tplc="CBBED0F2">
      <w:numFmt w:val="bullet"/>
      <w:lvlText w:val="•"/>
      <w:lvlJc w:val="left"/>
      <w:pPr>
        <w:ind w:left="720" w:hanging="118"/>
      </w:pPr>
      <w:rPr>
        <w:rFonts w:hint="default"/>
        <w:lang w:val="fr-FR" w:eastAsia="en-US" w:bidi="ar-SA"/>
      </w:rPr>
    </w:lvl>
    <w:lvl w:ilvl="3" w:tplc="8112214E">
      <w:numFmt w:val="bullet"/>
      <w:lvlText w:val="•"/>
      <w:lvlJc w:val="left"/>
      <w:pPr>
        <w:ind w:left="941" w:hanging="118"/>
      </w:pPr>
      <w:rPr>
        <w:rFonts w:hint="default"/>
        <w:lang w:val="fr-FR" w:eastAsia="en-US" w:bidi="ar-SA"/>
      </w:rPr>
    </w:lvl>
    <w:lvl w:ilvl="4" w:tplc="121885B6">
      <w:numFmt w:val="bullet"/>
      <w:lvlText w:val="•"/>
      <w:lvlJc w:val="left"/>
      <w:pPr>
        <w:ind w:left="1161" w:hanging="118"/>
      </w:pPr>
      <w:rPr>
        <w:rFonts w:hint="default"/>
        <w:lang w:val="fr-FR" w:eastAsia="en-US" w:bidi="ar-SA"/>
      </w:rPr>
    </w:lvl>
    <w:lvl w:ilvl="5" w:tplc="29F63854">
      <w:numFmt w:val="bullet"/>
      <w:lvlText w:val="•"/>
      <w:lvlJc w:val="left"/>
      <w:pPr>
        <w:ind w:left="1382" w:hanging="118"/>
      </w:pPr>
      <w:rPr>
        <w:rFonts w:hint="default"/>
        <w:lang w:val="fr-FR" w:eastAsia="en-US" w:bidi="ar-SA"/>
      </w:rPr>
    </w:lvl>
    <w:lvl w:ilvl="6" w:tplc="68944C56">
      <w:numFmt w:val="bullet"/>
      <w:lvlText w:val="•"/>
      <w:lvlJc w:val="left"/>
      <w:pPr>
        <w:ind w:left="1602" w:hanging="118"/>
      </w:pPr>
      <w:rPr>
        <w:rFonts w:hint="default"/>
        <w:lang w:val="fr-FR" w:eastAsia="en-US" w:bidi="ar-SA"/>
      </w:rPr>
    </w:lvl>
    <w:lvl w:ilvl="7" w:tplc="11567AA6">
      <w:numFmt w:val="bullet"/>
      <w:lvlText w:val="•"/>
      <w:lvlJc w:val="left"/>
      <w:pPr>
        <w:ind w:left="1822" w:hanging="118"/>
      </w:pPr>
      <w:rPr>
        <w:rFonts w:hint="default"/>
        <w:lang w:val="fr-FR" w:eastAsia="en-US" w:bidi="ar-SA"/>
      </w:rPr>
    </w:lvl>
    <w:lvl w:ilvl="8" w:tplc="CF4E5D48">
      <w:numFmt w:val="bullet"/>
      <w:lvlText w:val="•"/>
      <w:lvlJc w:val="left"/>
      <w:pPr>
        <w:ind w:left="2043" w:hanging="118"/>
      </w:pPr>
      <w:rPr>
        <w:rFonts w:hint="default"/>
        <w:lang w:val="fr-FR" w:eastAsia="en-US" w:bidi="ar-SA"/>
      </w:rPr>
    </w:lvl>
  </w:abstractNum>
  <w:abstractNum w:abstractNumId="500" w15:restartNumberingAfterBreak="0">
    <w:nsid w:val="43820F54"/>
    <w:multiLevelType w:val="hybridMultilevel"/>
    <w:tmpl w:val="FFFFFFFF"/>
    <w:lvl w:ilvl="0" w:tplc="62608CA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7EADD94">
      <w:numFmt w:val="bullet"/>
      <w:lvlText w:val="•"/>
      <w:lvlJc w:val="left"/>
      <w:pPr>
        <w:ind w:left="347" w:hanging="128"/>
      </w:pPr>
      <w:rPr>
        <w:rFonts w:hint="default"/>
        <w:lang w:val="fr-FR" w:eastAsia="en-US" w:bidi="ar-SA"/>
      </w:rPr>
    </w:lvl>
    <w:lvl w:ilvl="2" w:tplc="07D0F16A">
      <w:numFmt w:val="bullet"/>
      <w:lvlText w:val="•"/>
      <w:lvlJc w:val="left"/>
      <w:pPr>
        <w:ind w:left="594" w:hanging="128"/>
      </w:pPr>
      <w:rPr>
        <w:rFonts w:hint="default"/>
        <w:lang w:val="fr-FR" w:eastAsia="en-US" w:bidi="ar-SA"/>
      </w:rPr>
    </w:lvl>
    <w:lvl w:ilvl="3" w:tplc="1472B322">
      <w:numFmt w:val="bullet"/>
      <w:lvlText w:val="•"/>
      <w:lvlJc w:val="left"/>
      <w:pPr>
        <w:ind w:left="841" w:hanging="128"/>
      </w:pPr>
      <w:rPr>
        <w:rFonts w:hint="default"/>
        <w:lang w:val="fr-FR" w:eastAsia="en-US" w:bidi="ar-SA"/>
      </w:rPr>
    </w:lvl>
    <w:lvl w:ilvl="4" w:tplc="C7D4CA9E">
      <w:numFmt w:val="bullet"/>
      <w:lvlText w:val="•"/>
      <w:lvlJc w:val="left"/>
      <w:pPr>
        <w:ind w:left="1088" w:hanging="128"/>
      </w:pPr>
      <w:rPr>
        <w:rFonts w:hint="default"/>
        <w:lang w:val="fr-FR" w:eastAsia="en-US" w:bidi="ar-SA"/>
      </w:rPr>
    </w:lvl>
    <w:lvl w:ilvl="5" w:tplc="A0764CC6">
      <w:numFmt w:val="bullet"/>
      <w:lvlText w:val="•"/>
      <w:lvlJc w:val="left"/>
      <w:pPr>
        <w:ind w:left="1335" w:hanging="128"/>
      </w:pPr>
      <w:rPr>
        <w:rFonts w:hint="default"/>
        <w:lang w:val="fr-FR" w:eastAsia="en-US" w:bidi="ar-SA"/>
      </w:rPr>
    </w:lvl>
    <w:lvl w:ilvl="6" w:tplc="D31C61D0">
      <w:numFmt w:val="bullet"/>
      <w:lvlText w:val="•"/>
      <w:lvlJc w:val="left"/>
      <w:pPr>
        <w:ind w:left="1582" w:hanging="128"/>
      </w:pPr>
      <w:rPr>
        <w:rFonts w:hint="default"/>
        <w:lang w:val="fr-FR" w:eastAsia="en-US" w:bidi="ar-SA"/>
      </w:rPr>
    </w:lvl>
    <w:lvl w:ilvl="7" w:tplc="01C8D7E6">
      <w:numFmt w:val="bullet"/>
      <w:lvlText w:val="•"/>
      <w:lvlJc w:val="left"/>
      <w:pPr>
        <w:ind w:left="1829" w:hanging="128"/>
      </w:pPr>
      <w:rPr>
        <w:rFonts w:hint="default"/>
        <w:lang w:val="fr-FR" w:eastAsia="en-US" w:bidi="ar-SA"/>
      </w:rPr>
    </w:lvl>
    <w:lvl w:ilvl="8" w:tplc="4148DE62">
      <w:numFmt w:val="bullet"/>
      <w:lvlText w:val="•"/>
      <w:lvlJc w:val="left"/>
      <w:pPr>
        <w:ind w:left="2076" w:hanging="128"/>
      </w:pPr>
      <w:rPr>
        <w:rFonts w:hint="default"/>
        <w:lang w:val="fr-FR" w:eastAsia="en-US" w:bidi="ar-SA"/>
      </w:rPr>
    </w:lvl>
  </w:abstractNum>
  <w:abstractNum w:abstractNumId="501" w15:restartNumberingAfterBreak="0">
    <w:nsid w:val="43891E6D"/>
    <w:multiLevelType w:val="hybridMultilevel"/>
    <w:tmpl w:val="FFFFFFFF"/>
    <w:lvl w:ilvl="0" w:tplc="D5768B90">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91C8E36">
      <w:numFmt w:val="bullet"/>
      <w:lvlText w:val="•"/>
      <w:lvlJc w:val="left"/>
      <w:pPr>
        <w:ind w:left="463" w:hanging="118"/>
      </w:pPr>
      <w:rPr>
        <w:rFonts w:hint="default"/>
        <w:lang w:val="fr-FR" w:eastAsia="en-US" w:bidi="ar-SA"/>
      </w:rPr>
    </w:lvl>
    <w:lvl w:ilvl="2" w:tplc="44F2432C">
      <w:numFmt w:val="bullet"/>
      <w:lvlText w:val="•"/>
      <w:lvlJc w:val="left"/>
      <w:pPr>
        <w:ind w:left="647" w:hanging="118"/>
      </w:pPr>
      <w:rPr>
        <w:rFonts w:hint="default"/>
        <w:lang w:val="fr-FR" w:eastAsia="en-US" w:bidi="ar-SA"/>
      </w:rPr>
    </w:lvl>
    <w:lvl w:ilvl="3" w:tplc="5EA2F542">
      <w:numFmt w:val="bullet"/>
      <w:lvlText w:val="•"/>
      <w:lvlJc w:val="left"/>
      <w:pPr>
        <w:ind w:left="831" w:hanging="118"/>
      </w:pPr>
      <w:rPr>
        <w:rFonts w:hint="default"/>
        <w:lang w:val="fr-FR" w:eastAsia="en-US" w:bidi="ar-SA"/>
      </w:rPr>
    </w:lvl>
    <w:lvl w:ilvl="4" w:tplc="8AAECA8E">
      <w:numFmt w:val="bullet"/>
      <w:lvlText w:val="•"/>
      <w:lvlJc w:val="left"/>
      <w:pPr>
        <w:ind w:left="1014" w:hanging="118"/>
      </w:pPr>
      <w:rPr>
        <w:rFonts w:hint="default"/>
        <w:lang w:val="fr-FR" w:eastAsia="en-US" w:bidi="ar-SA"/>
      </w:rPr>
    </w:lvl>
    <w:lvl w:ilvl="5" w:tplc="661A87EC">
      <w:numFmt w:val="bullet"/>
      <w:lvlText w:val="•"/>
      <w:lvlJc w:val="left"/>
      <w:pPr>
        <w:ind w:left="1198" w:hanging="118"/>
      </w:pPr>
      <w:rPr>
        <w:rFonts w:hint="default"/>
        <w:lang w:val="fr-FR" w:eastAsia="en-US" w:bidi="ar-SA"/>
      </w:rPr>
    </w:lvl>
    <w:lvl w:ilvl="6" w:tplc="CE0A00EC">
      <w:numFmt w:val="bullet"/>
      <w:lvlText w:val="•"/>
      <w:lvlJc w:val="left"/>
      <w:pPr>
        <w:ind w:left="1382" w:hanging="118"/>
      </w:pPr>
      <w:rPr>
        <w:rFonts w:hint="default"/>
        <w:lang w:val="fr-FR" w:eastAsia="en-US" w:bidi="ar-SA"/>
      </w:rPr>
    </w:lvl>
    <w:lvl w:ilvl="7" w:tplc="9E6ADA4A">
      <w:numFmt w:val="bullet"/>
      <w:lvlText w:val="•"/>
      <w:lvlJc w:val="left"/>
      <w:pPr>
        <w:ind w:left="1565" w:hanging="118"/>
      </w:pPr>
      <w:rPr>
        <w:rFonts w:hint="default"/>
        <w:lang w:val="fr-FR" w:eastAsia="en-US" w:bidi="ar-SA"/>
      </w:rPr>
    </w:lvl>
    <w:lvl w:ilvl="8" w:tplc="C6286F76">
      <w:numFmt w:val="bullet"/>
      <w:lvlText w:val="•"/>
      <w:lvlJc w:val="left"/>
      <w:pPr>
        <w:ind w:left="1749" w:hanging="118"/>
      </w:pPr>
      <w:rPr>
        <w:rFonts w:hint="default"/>
        <w:lang w:val="fr-FR" w:eastAsia="en-US" w:bidi="ar-SA"/>
      </w:rPr>
    </w:lvl>
  </w:abstractNum>
  <w:abstractNum w:abstractNumId="502" w15:restartNumberingAfterBreak="0">
    <w:nsid w:val="43AB4AAB"/>
    <w:multiLevelType w:val="hybridMultilevel"/>
    <w:tmpl w:val="FFFFFFFF"/>
    <w:lvl w:ilvl="0" w:tplc="67C431D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FD4351A">
      <w:numFmt w:val="bullet"/>
      <w:lvlText w:val="•"/>
      <w:lvlJc w:val="left"/>
      <w:pPr>
        <w:ind w:left="509" w:hanging="118"/>
      </w:pPr>
      <w:rPr>
        <w:rFonts w:hint="default"/>
        <w:lang w:val="fr-FR" w:eastAsia="en-US" w:bidi="ar-SA"/>
      </w:rPr>
    </w:lvl>
    <w:lvl w:ilvl="2" w:tplc="81541CD2">
      <w:numFmt w:val="bullet"/>
      <w:lvlText w:val="•"/>
      <w:lvlJc w:val="left"/>
      <w:pPr>
        <w:ind w:left="738" w:hanging="118"/>
      </w:pPr>
      <w:rPr>
        <w:rFonts w:hint="default"/>
        <w:lang w:val="fr-FR" w:eastAsia="en-US" w:bidi="ar-SA"/>
      </w:rPr>
    </w:lvl>
    <w:lvl w:ilvl="3" w:tplc="16A4CFC6">
      <w:numFmt w:val="bullet"/>
      <w:lvlText w:val="•"/>
      <w:lvlJc w:val="left"/>
      <w:pPr>
        <w:ind w:left="967" w:hanging="118"/>
      </w:pPr>
      <w:rPr>
        <w:rFonts w:hint="default"/>
        <w:lang w:val="fr-FR" w:eastAsia="en-US" w:bidi="ar-SA"/>
      </w:rPr>
    </w:lvl>
    <w:lvl w:ilvl="4" w:tplc="65F4B40E">
      <w:numFmt w:val="bullet"/>
      <w:lvlText w:val="•"/>
      <w:lvlJc w:val="left"/>
      <w:pPr>
        <w:ind w:left="1196" w:hanging="118"/>
      </w:pPr>
      <w:rPr>
        <w:rFonts w:hint="default"/>
        <w:lang w:val="fr-FR" w:eastAsia="en-US" w:bidi="ar-SA"/>
      </w:rPr>
    </w:lvl>
    <w:lvl w:ilvl="5" w:tplc="31807B70">
      <w:numFmt w:val="bullet"/>
      <w:lvlText w:val="•"/>
      <w:lvlJc w:val="left"/>
      <w:pPr>
        <w:ind w:left="1425" w:hanging="118"/>
      </w:pPr>
      <w:rPr>
        <w:rFonts w:hint="default"/>
        <w:lang w:val="fr-FR" w:eastAsia="en-US" w:bidi="ar-SA"/>
      </w:rPr>
    </w:lvl>
    <w:lvl w:ilvl="6" w:tplc="FF12DA78">
      <w:numFmt w:val="bullet"/>
      <w:lvlText w:val="•"/>
      <w:lvlJc w:val="left"/>
      <w:pPr>
        <w:ind w:left="1654" w:hanging="118"/>
      </w:pPr>
      <w:rPr>
        <w:rFonts w:hint="default"/>
        <w:lang w:val="fr-FR" w:eastAsia="en-US" w:bidi="ar-SA"/>
      </w:rPr>
    </w:lvl>
    <w:lvl w:ilvl="7" w:tplc="CA0CCF4A">
      <w:numFmt w:val="bullet"/>
      <w:lvlText w:val="•"/>
      <w:lvlJc w:val="left"/>
      <w:pPr>
        <w:ind w:left="1883" w:hanging="118"/>
      </w:pPr>
      <w:rPr>
        <w:rFonts w:hint="default"/>
        <w:lang w:val="fr-FR" w:eastAsia="en-US" w:bidi="ar-SA"/>
      </w:rPr>
    </w:lvl>
    <w:lvl w:ilvl="8" w:tplc="EEDAE5E4">
      <w:numFmt w:val="bullet"/>
      <w:lvlText w:val="•"/>
      <w:lvlJc w:val="left"/>
      <w:pPr>
        <w:ind w:left="2112" w:hanging="118"/>
      </w:pPr>
      <w:rPr>
        <w:rFonts w:hint="default"/>
        <w:lang w:val="fr-FR" w:eastAsia="en-US" w:bidi="ar-SA"/>
      </w:rPr>
    </w:lvl>
  </w:abstractNum>
  <w:abstractNum w:abstractNumId="503" w15:restartNumberingAfterBreak="0">
    <w:nsid w:val="43B06B2B"/>
    <w:multiLevelType w:val="hybridMultilevel"/>
    <w:tmpl w:val="FFFFFFFF"/>
    <w:lvl w:ilvl="0" w:tplc="1C5EAB9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8E259A0">
      <w:numFmt w:val="bullet"/>
      <w:lvlText w:val="•"/>
      <w:lvlJc w:val="left"/>
      <w:pPr>
        <w:ind w:left="398" w:hanging="128"/>
      </w:pPr>
      <w:rPr>
        <w:rFonts w:hint="default"/>
        <w:lang w:val="fr-FR" w:eastAsia="en-US" w:bidi="ar-SA"/>
      </w:rPr>
    </w:lvl>
    <w:lvl w:ilvl="2" w:tplc="B1C2CEEA">
      <w:numFmt w:val="bullet"/>
      <w:lvlText w:val="•"/>
      <w:lvlJc w:val="left"/>
      <w:pPr>
        <w:ind w:left="696" w:hanging="128"/>
      </w:pPr>
      <w:rPr>
        <w:rFonts w:hint="default"/>
        <w:lang w:val="fr-FR" w:eastAsia="en-US" w:bidi="ar-SA"/>
      </w:rPr>
    </w:lvl>
    <w:lvl w:ilvl="3" w:tplc="92125E34">
      <w:numFmt w:val="bullet"/>
      <w:lvlText w:val="•"/>
      <w:lvlJc w:val="left"/>
      <w:pPr>
        <w:ind w:left="994" w:hanging="128"/>
      </w:pPr>
      <w:rPr>
        <w:rFonts w:hint="default"/>
        <w:lang w:val="fr-FR" w:eastAsia="en-US" w:bidi="ar-SA"/>
      </w:rPr>
    </w:lvl>
    <w:lvl w:ilvl="4" w:tplc="48ECE98E">
      <w:numFmt w:val="bullet"/>
      <w:lvlText w:val="•"/>
      <w:lvlJc w:val="left"/>
      <w:pPr>
        <w:ind w:left="1293" w:hanging="128"/>
      </w:pPr>
      <w:rPr>
        <w:rFonts w:hint="default"/>
        <w:lang w:val="fr-FR" w:eastAsia="en-US" w:bidi="ar-SA"/>
      </w:rPr>
    </w:lvl>
    <w:lvl w:ilvl="5" w:tplc="92D0E3CA">
      <w:numFmt w:val="bullet"/>
      <w:lvlText w:val="•"/>
      <w:lvlJc w:val="left"/>
      <w:pPr>
        <w:ind w:left="1591" w:hanging="128"/>
      </w:pPr>
      <w:rPr>
        <w:rFonts w:hint="default"/>
        <w:lang w:val="fr-FR" w:eastAsia="en-US" w:bidi="ar-SA"/>
      </w:rPr>
    </w:lvl>
    <w:lvl w:ilvl="6" w:tplc="43185756">
      <w:numFmt w:val="bullet"/>
      <w:lvlText w:val="•"/>
      <w:lvlJc w:val="left"/>
      <w:pPr>
        <w:ind w:left="1889" w:hanging="128"/>
      </w:pPr>
      <w:rPr>
        <w:rFonts w:hint="default"/>
        <w:lang w:val="fr-FR" w:eastAsia="en-US" w:bidi="ar-SA"/>
      </w:rPr>
    </w:lvl>
    <w:lvl w:ilvl="7" w:tplc="0538B32E">
      <w:numFmt w:val="bullet"/>
      <w:lvlText w:val="•"/>
      <w:lvlJc w:val="left"/>
      <w:pPr>
        <w:ind w:left="2188" w:hanging="128"/>
      </w:pPr>
      <w:rPr>
        <w:rFonts w:hint="default"/>
        <w:lang w:val="fr-FR" w:eastAsia="en-US" w:bidi="ar-SA"/>
      </w:rPr>
    </w:lvl>
    <w:lvl w:ilvl="8" w:tplc="9E22FF6A">
      <w:numFmt w:val="bullet"/>
      <w:lvlText w:val="•"/>
      <w:lvlJc w:val="left"/>
      <w:pPr>
        <w:ind w:left="2486" w:hanging="128"/>
      </w:pPr>
      <w:rPr>
        <w:rFonts w:hint="default"/>
        <w:lang w:val="fr-FR" w:eastAsia="en-US" w:bidi="ar-SA"/>
      </w:rPr>
    </w:lvl>
  </w:abstractNum>
  <w:abstractNum w:abstractNumId="504" w15:restartNumberingAfterBreak="0">
    <w:nsid w:val="43C76FE5"/>
    <w:multiLevelType w:val="hybridMultilevel"/>
    <w:tmpl w:val="FFFFFFFF"/>
    <w:lvl w:ilvl="0" w:tplc="D6727D88">
      <w:numFmt w:val="bullet"/>
      <w:lvlText w:val="•"/>
      <w:lvlJc w:val="left"/>
      <w:pPr>
        <w:ind w:left="253"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32203C56">
      <w:numFmt w:val="bullet"/>
      <w:lvlText w:val="•"/>
      <w:lvlJc w:val="left"/>
      <w:pPr>
        <w:ind w:left="601" w:hanging="75"/>
      </w:pPr>
      <w:rPr>
        <w:rFonts w:hint="default"/>
        <w:lang w:val="fr-FR" w:eastAsia="en-US" w:bidi="ar-SA"/>
      </w:rPr>
    </w:lvl>
    <w:lvl w:ilvl="2" w:tplc="1A8015F8">
      <w:numFmt w:val="bullet"/>
      <w:lvlText w:val="•"/>
      <w:lvlJc w:val="left"/>
      <w:pPr>
        <w:ind w:left="943" w:hanging="75"/>
      </w:pPr>
      <w:rPr>
        <w:rFonts w:hint="default"/>
        <w:lang w:val="fr-FR" w:eastAsia="en-US" w:bidi="ar-SA"/>
      </w:rPr>
    </w:lvl>
    <w:lvl w:ilvl="3" w:tplc="28B88E5E">
      <w:numFmt w:val="bullet"/>
      <w:lvlText w:val="•"/>
      <w:lvlJc w:val="left"/>
      <w:pPr>
        <w:ind w:left="1285" w:hanging="75"/>
      </w:pPr>
      <w:rPr>
        <w:rFonts w:hint="default"/>
        <w:lang w:val="fr-FR" w:eastAsia="en-US" w:bidi="ar-SA"/>
      </w:rPr>
    </w:lvl>
    <w:lvl w:ilvl="4" w:tplc="3C10C360">
      <w:numFmt w:val="bullet"/>
      <w:lvlText w:val="•"/>
      <w:lvlJc w:val="left"/>
      <w:pPr>
        <w:ind w:left="1626" w:hanging="75"/>
      </w:pPr>
      <w:rPr>
        <w:rFonts w:hint="default"/>
        <w:lang w:val="fr-FR" w:eastAsia="en-US" w:bidi="ar-SA"/>
      </w:rPr>
    </w:lvl>
    <w:lvl w:ilvl="5" w:tplc="BDB412F6">
      <w:numFmt w:val="bullet"/>
      <w:lvlText w:val="•"/>
      <w:lvlJc w:val="left"/>
      <w:pPr>
        <w:ind w:left="1968" w:hanging="75"/>
      </w:pPr>
      <w:rPr>
        <w:rFonts w:hint="default"/>
        <w:lang w:val="fr-FR" w:eastAsia="en-US" w:bidi="ar-SA"/>
      </w:rPr>
    </w:lvl>
    <w:lvl w:ilvl="6" w:tplc="CD0A80B8">
      <w:numFmt w:val="bullet"/>
      <w:lvlText w:val="•"/>
      <w:lvlJc w:val="left"/>
      <w:pPr>
        <w:ind w:left="2310" w:hanging="75"/>
      </w:pPr>
      <w:rPr>
        <w:rFonts w:hint="default"/>
        <w:lang w:val="fr-FR" w:eastAsia="en-US" w:bidi="ar-SA"/>
      </w:rPr>
    </w:lvl>
    <w:lvl w:ilvl="7" w:tplc="A3B2949E">
      <w:numFmt w:val="bullet"/>
      <w:lvlText w:val="•"/>
      <w:lvlJc w:val="left"/>
      <w:pPr>
        <w:ind w:left="2651" w:hanging="75"/>
      </w:pPr>
      <w:rPr>
        <w:rFonts w:hint="default"/>
        <w:lang w:val="fr-FR" w:eastAsia="en-US" w:bidi="ar-SA"/>
      </w:rPr>
    </w:lvl>
    <w:lvl w:ilvl="8" w:tplc="15CA2E2A">
      <w:numFmt w:val="bullet"/>
      <w:lvlText w:val="•"/>
      <w:lvlJc w:val="left"/>
      <w:pPr>
        <w:ind w:left="2993" w:hanging="75"/>
      </w:pPr>
      <w:rPr>
        <w:rFonts w:hint="default"/>
        <w:lang w:val="fr-FR" w:eastAsia="en-US" w:bidi="ar-SA"/>
      </w:rPr>
    </w:lvl>
  </w:abstractNum>
  <w:abstractNum w:abstractNumId="505" w15:restartNumberingAfterBreak="0">
    <w:nsid w:val="43D206C1"/>
    <w:multiLevelType w:val="hybridMultilevel"/>
    <w:tmpl w:val="FFFFFFFF"/>
    <w:lvl w:ilvl="0" w:tplc="839A266C">
      <w:numFmt w:val="bullet"/>
      <w:lvlText w:val="•"/>
      <w:lvlJc w:val="left"/>
      <w:pPr>
        <w:ind w:left="213"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73306ED4">
      <w:numFmt w:val="bullet"/>
      <w:lvlText w:val="•"/>
      <w:lvlJc w:val="left"/>
      <w:pPr>
        <w:ind w:left="438" w:hanging="75"/>
      </w:pPr>
      <w:rPr>
        <w:rFonts w:hint="default"/>
        <w:lang w:val="fr-FR" w:eastAsia="en-US" w:bidi="ar-SA"/>
      </w:rPr>
    </w:lvl>
    <w:lvl w:ilvl="2" w:tplc="29446948">
      <w:numFmt w:val="bullet"/>
      <w:lvlText w:val="•"/>
      <w:lvlJc w:val="left"/>
      <w:pPr>
        <w:ind w:left="656" w:hanging="75"/>
      </w:pPr>
      <w:rPr>
        <w:rFonts w:hint="default"/>
        <w:lang w:val="fr-FR" w:eastAsia="en-US" w:bidi="ar-SA"/>
      </w:rPr>
    </w:lvl>
    <w:lvl w:ilvl="3" w:tplc="795E6AB4">
      <w:numFmt w:val="bullet"/>
      <w:lvlText w:val="•"/>
      <w:lvlJc w:val="left"/>
      <w:pPr>
        <w:ind w:left="874" w:hanging="75"/>
      </w:pPr>
      <w:rPr>
        <w:rFonts w:hint="default"/>
        <w:lang w:val="fr-FR" w:eastAsia="en-US" w:bidi="ar-SA"/>
      </w:rPr>
    </w:lvl>
    <w:lvl w:ilvl="4" w:tplc="109A211E">
      <w:numFmt w:val="bullet"/>
      <w:lvlText w:val="•"/>
      <w:lvlJc w:val="left"/>
      <w:pPr>
        <w:ind w:left="1092" w:hanging="75"/>
      </w:pPr>
      <w:rPr>
        <w:rFonts w:hint="default"/>
        <w:lang w:val="fr-FR" w:eastAsia="en-US" w:bidi="ar-SA"/>
      </w:rPr>
    </w:lvl>
    <w:lvl w:ilvl="5" w:tplc="DD186D8E">
      <w:numFmt w:val="bullet"/>
      <w:lvlText w:val="•"/>
      <w:lvlJc w:val="left"/>
      <w:pPr>
        <w:ind w:left="1310" w:hanging="75"/>
      </w:pPr>
      <w:rPr>
        <w:rFonts w:hint="default"/>
        <w:lang w:val="fr-FR" w:eastAsia="en-US" w:bidi="ar-SA"/>
      </w:rPr>
    </w:lvl>
    <w:lvl w:ilvl="6" w:tplc="743459AE">
      <w:numFmt w:val="bullet"/>
      <w:lvlText w:val="•"/>
      <w:lvlJc w:val="left"/>
      <w:pPr>
        <w:ind w:left="1528" w:hanging="75"/>
      </w:pPr>
      <w:rPr>
        <w:rFonts w:hint="default"/>
        <w:lang w:val="fr-FR" w:eastAsia="en-US" w:bidi="ar-SA"/>
      </w:rPr>
    </w:lvl>
    <w:lvl w:ilvl="7" w:tplc="EC12FB08">
      <w:numFmt w:val="bullet"/>
      <w:lvlText w:val="•"/>
      <w:lvlJc w:val="left"/>
      <w:pPr>
        <w:ind w:left="1746" w:hanging="75"/>
      </w:pPr>
      <w:rPr>
        <w:rFonts w:hint="default"/>
        <w:lang w:val="fr-FR" w:eastAsia="en-US" w:bidi="ar-SA"/>
      </w:rPr>
    </w:lvl>
    <w:lvl w:ilvl="8" w:tplc="FEA6C5B4">
      <w:numFmt w:val="bullet"/>
      <w:lvlText w:val="•"/>
      <w:lvlJc w:val="left"/>
      <w:pPr>
        <w:ind w:left="1964" w:hanging="75"/>
      </w:pPr>
      <w:rPr>
        <w:rFonts w:hint="default"/>
        <w:lang w:val="fr-FR" w:eastAsia="en-US" w:bidi="ar-SA"/>
      </w:rPr>
    </w:lvl>
  </w:abstractNum>
  <w:abstractNum w:abstractNumId="506" w15:restartNumberingAfterBreak="0">
    <w:nsid w:val="43DB794A"/>
    <w:multiLevelType w:val="hybridMultilevel"/>
    <w:tmpl w:val="FFFFFFFF"/>
    <w:lvl w:ilvl="0" w:tplc="B4747CE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3760F5E">
      <w:numFmt w:val="bullet"/>
      <w:lvlText w:val="•"/>
      <w:lvlJc w:val="left"/>
      <w:pPr>
        <w:ind w:left="492" w:hanging="118"/>
      </w:pPr>
      <w:rPr>
        <w:rFonts w:hint="default"/>
        <w:lang w:val="fr-FR" w:eastAsia="en-US" w:bidi="ar-SA"/>
      </w:rPr>
    </w:lvl>
    <w:lvl w:ilvl="2" w:tplc="F1D0549E">
      <w:numFmt w:val="bullet"/>
      <w:lvlText w:val="•"/>
      <w:lvlJc w:val="left"/>
      <w:pPr>
        <w:ind w:left="704" w:hanging="118"/>
      </w:pPr>
      <w:rPr>
        <w:rFonts w:hint="default"/>
        <w:lang w:val="fr-FR" w:eastAsia="en-US" w:bidi="ar-SA"/>
      </w:rPr>
    </w:lvl>
    <w:lvl w:ilvl="3" w:tplc="ABF699FC">
      <w:numFmt w:val="bullet"/>
      <w:lvlText w:val="•"/>
      <w:lvlJc w:val="left"/>
      <w:pPr>
        <w:ind w:left="916" w:hanging="118"/>
      </w:pPr>
      <w:rPr>
        <w:rFonts w:hint="default"/>
        <w:lang w:val="fr-FR" w:eastAsia="en-US" w:bidi="ar-SA"/>
      </w:rPr>
    </w:lvl>
    <w:lvl w:ilvl="4" w:tplc="D2B40132">
      <w:numFmt w:val="bullet"/>
      <w:lvlText w:val="•"/>
      <w:lvlJc w:val="left"/>
      <w:pPr>
        <w:ind w:left="1128" w:hanging="118"/>
      </w:pPr>
      <w:rPr>
        <w:rFonts w:hint="default"/>
        <w:lang w:val="fr-FR" w:eastAsia="en-US" w:bidi="ar-SA"/>
      </w:rPr>
    </w:lvl>
    <w:lvl w:ilvl="5" w:tplc="4446A508">
      <w:numFmt w:val="bullet"/>
      <w:lvlText w:val="•"/>
      <w:lvlJc w:val="left"/>
      <w:pPr>
        <w:ind w:left="1340" w:hanging="118"/>
      </w:pPr>
      <w:rPr>
        <w:rFonts w:hint="default"/>
        <w:lang w:val="fr-FR" w:eastAsia="en-US" w:bidi="ar-SA"/>
      </w:rPr>
    </w:lvl>
    <w:lvl w:ilvl="6" w:tplc="B684758C">
      <w:numFmt w:val="bullet"/>
      <w:lvlText w:val="•"/>
      <w:lvlJc w:val="left"/>
      <w:pPr>
        <w:ind w:left="1552" w:hanging="118"/>
      </w:pPr>
      <w:rPr>
        <w:rFonts w:hint="default"/>
        <w:lang w:val="fr-FR" w:eastAsia="en-US" w:bidi="ar-SA"/>
      </w:rPr>
    </w:lvl>
    <w:lvl w:ilvl="7" w:tplc="0A523310">
      <w:numFmt w:val="bullet"/>
      <w:lvlText w:val="•"/>
      <w:lvlJc w:val="left"/>
      <w:pPr>
        <w:ind w:left="1764" w:hanging="118"/>
      </w:pPr>
      <w:rPr>
        <w:rFonts w:hint="default"/>
        <w:lang w:val="fr-FR" w:eastAsia="en-US" w:bidi="ar-SA"/>
      </w:rPr>
    </w:lvl>
    <w:lvl w:ilvl="8" w:tplc="33C0D8E0">
      <w:numFmt w:val="bullet"/>
      <w:lvlText w:val="•"/>
      <w:lvlJc w:val="left"/>
      <w:pPr>
        <w:ind w:left="1976" w:hanging="118"/>
      </w:pPr>
      <w:rPr>
        <w:rFonts w:hint="default"/>
        <w:lang w:val="fr-FR" w:eastAsia="en-US" w:bidi="ar-SA"/>
      </w:rPr>
    </w:lvl>
  </w:abstractNum>
  <w:abstractNum w:abstractNumId="507" w15:restartNumberingAfterBreak="0">
    <w:nsid w:val="43F13C4D"/>
    <w:multiLevelType w:val="hybridMultilevel"/>
    <w:tmpl w:val="FFFFFFFF"/>
    <w:lvl w:ilvl="0" w:tplc="2B4094C0">
      <w:numFmt w:val="bullet"/>
      <w:lvlText w:val="•"/>
      <w:lvlJc w:val="left"/>
      <w:pPr>
        <w:ind w:left="733"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98EAE7E">
      <w:numFmt w:val="bullet"/>
      <w:lvlText w:val="•"/>
      <w:lvlJc w:val="left"/>
      <w:pPr>
        <w:ind w:left="1516" w:hanging="128"/>
      </w:pPr>
      <w:rPr>
        <w:rFonts w:hint="default"/>
        <w:lang w:val="fr-FR" w:eastAsia="en-US" w:bidi="ar-SA"/>
      </w:rPr>
    </w:lvl>
    <w:lvl w:ilvl="2" w:tplc="A93CDA1C">
      <w:numFmt w:val="bullet"/>
      <w:lvlText w:val="•"/>
      <w:lvlJc w:val="left"/>
      <w:pPr>
        <w:ind w:left="2292" w:hanging="128"/>
      </w:pPr>
      <w:rPr>
        <w:rFonts w:hint="default"/>
        <w:lang w:val="fr-FR" w:eastAsia="en-US" w:bidi="ar-SA"/>
      </w:rPr>
    </w:lvl>
    <w:lvl w:ilvl="3" w:tplc="EF2AB00C">
      <w:numFmt w:val="bullet"/>
      <w:lvlText w:val="•"/>
      <w:lvlJc w:val="left"/>
      <w:pPr>
        <w:ind w:left="3068" w:hanging="128"/>
      </w:pPr>
      <w:rPr>
        <w:rFonts w:hint="default"/>
        <w:lang w:val="fr-FR" w:eastAsia="en-US" w:bidi="ar-SA"/>
      </w:rPr>
    </w:lvl>
    <w:lvl w:ilvl="4" w:tplc="5CBE6354">
      <w:numFmt w:val="bullet"/>
      <w:lvlText w:val="•"/>
      <w:lvlJc w:val="left"/>
      <w:pPr>
        <w:ind w:left="3844" w:hanging="128"/>
      </w:pPr>
      <w:rPr>
        <w:rFonts w:hint="default"/>
        <w:lang w:val="fr-FR" w:eastAsia="en-US" w:bidi="ar-SA"/>
      </w:rPr>
    </w:lvl>
    <w:lvl w:ilvl="5" w:tplc="140A0F36">
      <w:numFmt w:val="bullet"/>
      <w:lvlText w:val="•"/>
      <w:lvlJc w:val="left"/>
      <w:pPr>
        <w:ind w:left="4620" w:hanging="128"/>
      </w:pPr>
      <w:rPr>
        <w:rFonts w:hint="default"/>
        <w:lang w:val="fr-FR" w:eastAsia="en-US" w:bidi="ar-SA"/>
      </w:rPr>
    </w:lvl>
    <w:lvl w:ilvl="6" w:tplc="0C325F30">
      <w:numFmt w:val="bullet"/>
      <w:lvlText w:val="•"/>
      <w:lvlJc w:val="left"/>
      <w:pPr>
        <w:ind w:left="5396" w:hanging="128"/>
      </w:pPr>
      <w:rPr>
        <w:rFonts w:hint="default"/>
        <w:lang w:val="fr-FR" w:eastAsia="en-US" w:bidi="ar-SA"/>
      </w:rPr>
    </w:lvl>
    <w:lvl w:ilvl="7" w:tplc="37005876">
      <w:numFmt w:val="bullet"/>
      <w:lvlText w:val="•"/>
      <w:lvlJc w:val="left"/>
      <w:pPr>
        <w:ind w:left="6172" w:hanging="128"/>
      </w:pPr>
      <w:rPr>
        <w:rFonts w:hint="default"/>
        <w:lang w:val="fr-FR" w:eastAsia="en-US" w:bidi="ar-SA"/>
      </w:rPr>
    </w:lvl>
    <w:lvl w:ilvl="8" w:tplc="360E0D5C">
      <w:numFmt w:val="bullet"/>
      <w:lvlText w:val="•"/>
      <w:lvlJc w:val="left"/>
      <w:pPr>
        <w:ind w:left="6948" w:hanging="128"/>
      </w:pPr>
      <w:rPr>
        <w:rFonts w:hint="default"/>
        <w:lang w:val="fr-FR" w:eastAsia="en-US" w:bidi="ar-SA"/>
      </w:rPr>
    </w:lvl>
  </w:abstractNum>
  <w:abstractNum w:abstractNumId="508" w15:restartNumberingAfterBreak="0">
    <w:nsid w:val="43FA7F45"/>
    <w:multiLevelType w:val="hybridMultilevel"/>
    <w:tmpl w:val="FFFFFFFF"/>
    <w:lvl w:ilvl="0" w:tplc="93C8D95E">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F826B0A">
      <w:numFmt w:val="bullet"/>
      <w:lvlText w:val="•"/>
      <w:lvlJc w:val="left"/>
      <w:pPr>
        <w:ind w:left="347" w:hanging="128"/>
      </w:pPr>
      <w:rPr>
        <w:rFonts w:hint="default"/>
        <w:lang w:val="fr-FR" w:eastAsia="en-US" w:bidi="ar-SA"/>
      </w:rPr>
    </w:lvl>
    <w:lvl w:ilvl="2" w:tplc="D868B196">
      <w:numFmt w:val="bullet"/>
      <w:lvlText w:val="•"/>
      <w:lvlJc w:val="left"/>
      <w:pPr>
        <w:ind w:left="594" w:hanging="128"/>
      </w:pPr>
      <w:rPr>
        <w:rFonts w:hint="default"/>
        <w:lang w:val="fr-FR" w:eastAsia="en-US" w:bidi="ar-SA"/>
      </w:rPr>
    </w:lvl>
    <w:lvl w:ilvl="3" w:tplc="598A7BDC">
      <w:numFmt w:val="bullet"/>
      <w:lvlText w:val="•"/>
      <w:lvlJc w:val="left"/>
      <w:pPr>
        <w:ind w:left="841" w:hanging="128"/>
      </w:pPr>
      <w:rPr>
        <w:rFonts w:hint="default"/>
        <w:lang w:val="fr-FR" w:eastAsia="en-US" w:bidi="ar-SA"/>
      </w:rPr>
    </w:lvl>
    <w:lvl w:ilvl="4" w:tplc="335800DC">
      <w:numFmt w:val="bullet"/>
      <w:lvlText w:val="•"/>
      <w:lvlJc w:val="left"/>
      <w:pPr>
        <w:ind w:left="1088" w:hanging="128"/>
      </w:pPr>
      <w:rPr>
        <w:rFonts w:hint="default"/>
        <w:lang w:val="fr-FR" w:eastAsia="en-US" w:bidi="ar-SA"/>
      </w:rPr>
    </w:lvl>
    <w:lvl w:ilvl="5" w:tplc="5F8874E0">
      <w:numFmt w:val="bullet"/>
      <w:lvlText w:val="•"/>
      <w:lvlJc w:val="left"/>
      <w:pPr>
        <w:ind w:left="1335" w:hanging="128"/>
      </w:pPr>
      <w:rPr>
        <w:rFonts w:hint="default"/>
        <w:lang w:val="fr-FR" w:eastAsia="en-US" w:bidi="ar-SA"/>
      </w:rPr>
    </w:lvl>
    <w:lvl w:ilvl="6" w:tplc="21004594">
      <w:numFmt w:val="bullet"/>
      <w:lvlText w:val="•"/>
      <w:lvlJc w:val="left"/>
      <w:pPr>
        <w:ind w:left="1582" w:hanging="128"/>
      </w:pPr>
      <w:rPr>
        <w:rFonts w:hint="default"/>
        <w:lang w:val="fr-FR" w:eastAsia="en-US" w:bidi="ar-SA"/>
      </w:rPr>
    </w:lvl>
    <w:lvl w:ilvl="7" w:tplc="D2243E38">
      <w:numFmt w:val="bullet"/>
      <w:lvlText w:val="•"/>
      <w:lvlJc w:val="left"/>
      <w:pPr>
        <w:ind w:left="1829" w:hanging="128"/>
      </w:pPr>
      <w:rPr>
        <w:rFonts w:hint="default"/>
        <w:lang w:val="fr-FR" w:eastAsia="en-US" w:bidi="ar-SA"/>
      </w:rPr>
    </w:lvl>
    <w:lvl w:ilvl="8" w:tplc="56486CE8">
      <w:numFmt w:val="bullet"/>
      <w:lvlText w:val="•"/>
      <w:lvlJc w:val="left"/>
      <w:pPr>
        <w:ind w:left="2076" w:hanging="128"/>
      </w:pPr>
      <w:rPr>
        <w:rFonts w:hint="default"/>
        <w:lang w:val="fr-FR" w:eastAsia="en-US" w:bidi="ar-SA"/>
      </w:rPr>
    </w:lvl>
  </w:abstractNum>
  <w:abstractNum w:abstractNumId="509" w15:restartNumberingAfterBreak="0">
    <w:nsid w:val="44012310"/>
    <w:multiLevelType w:val="hybridMultilevel"/>
    <w:tmpl w:val="FFFFFFFF"/>
    <w:lvl w:ilvl="0" w:tplc="9522B5A6">
      <w:numFmt w:val="bullet"/>
      <w:lvlText w:val="*"/>
      <w:lvlJc w:val="left"/>
      <w:pPr>
        <w:ind w:left="109"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1" w:tplc="34DC2A64">
      <w:numFmt w:val="bullet"/>
      <w:lvlText w:val="•"/>
      <w:lvlJc w:val="left"/>
      <w:pPr>
        <w:ind w:left="301" w:hanging="156"/>
      </w:pPr>
      <w:rPr>
        <w:rFonts w:hint="default"/>
        <w:lang w:val="fr-FR" w:eastAsia="en-US" w:bidi="ar-SA"/>
      </w:rPr>
    </w:lvl>
    <w:lvl w:ilvl="2" w:tplc="AACABAF4">
      <w:numFmt w:val="bullet"/>
      <w:lvlText w:val="•"/>
      <w:lvlJc w:val="left"/>
      <w:pPr>
        <w:ind w:left="503" w:hanging="156"/>
      </w:pPr>
      <w:rPr>
        <w:rFonts w:hint="default"/>
        <w:lang w:val="fr-FR" w:eastAsia="en-US" w:bidi="ar-SA"/>
      </w:rPr>
    </w:lvl>
    <w:lvl w:ilvl="3" w:tplc="AA6EF3D2">
      <w:numFmt w:val="bullet"/>
      <w:lvlText w:val="•"/>
      <w:lvlJc w:val="left"/>
      <w:pPr>
        <w:ind w:left="705" w:hanging="156"/>
      </w:pPr>
      <w:rPr>
        <w:rFonts w:hint="default"/>
        <w:lang w:val="fr-FR" w:eastAsia="en-US" w:bidi="ar-SA"/>
      </w:rPr>
    </w:lvl>
    <w:lvl w:ilvl="4" w:tplc="53E4A76C">
      <w:numFmt w:val="bullet"/>
      <w:lvlText w:val="•"/>
      <w:lvlJc w:val="left"/>
      <w:pPr>
        <w:ind w:left="906" w:hanging="156"/>
      </w:pPr>
      <w:rPr>
        <w:rFonts w:hint="default"/>
        <w:lang w:val="fr-FR" w:eastAsia="en-US" w:bidi="ar-SA"/>
      </w:rPr>
    </w:lvl>
    <w:lvl w:ilvl="5" w:tplc="8494B896">
      <w:numFmt w:val="bullet"/>
      <w:lvlText w:val="•"/>
      <w:lvlJc w:val="left"/>
      <w:pPr>
        <w:ind w:left="1108" w:hanging="156"/>
      </w:pPr>
      <w:rPr>
        <w:rFonts w:hint="default"/>
        <w:lang w:val="fr-FR" w:eastAsia="en-US" w:bidi="ar-SA"/>
      </w:rPr>
    </w:lvl>
    <w:lvl w:ilvl="6" w:tplc="C06C74BA">
      <w:numFmt w:val="bullet"/>
      <w:lvlText w:val="•"/>
      <w:lvlJc w:val="left"/>
      <w:pPr>
        <w:ind w:left="1310" w:hanging="156"/>
      </w:pPr>
      <w:rPr>
        <w:rFonts w:hint="default"/>
        <w:lang w:val="fr-FR" w:eastAsia="en-US" w:bidi="ar-SA"/>
      </w:rPr>
    </w:lvl>
    <w:lvl w:ilvl="7" w:tplc="8592957A">
      <w:numFmt w:val="bullet"/>
      <w:lvlText w:val="•"/>
      <w:lvlJc w:val="left"/>
      <w:pPr>
        <w:ind w:left="1511" w:hanging="156"/>
      </w:pPr>
      <w:rPr>
        <w:rFonts w:hint="default"/>
        <w:lang w:val="fr-FR" w:eastAsia="en-US" w:bidi="ar-SA"/>
      </w:rPr>
    </w:lvl>
    <w:lvl w:ilvl="8" w:tplc="0CA09BFC">
      <w:numFmt w:val="bullet"/>
      <w:lvlText w:val="•"/>
      <w:lvlJc w:val="left"/>
      <w:pPr>
        <w:ind w:left="1713" w:hanging="156"/>
      </w:pPr>
      <w:rPr>
        <w:rFonts w:hint="default"/>
        <w:lang w:val="fr-FR" w:eastAsia="en-US" w:bidi="ar-SA"/>
      </w:rPr>
    </w:lvl>
  </w:abstractNum>
  <w:abstractNum w:abstractNumId="510" w15:restartNumberingAfterBreak="0">
    <w:nsid w:val="44012849"/>
    <w:multiLevelType w:val="hybridMultilevel"/>
    <w:tmpl w:val="FFFFFFFF"/>
    <w:lvl w:ilvl="0" w:tplc="5966282E">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7827E3A">
      <w:numFmt w:val="bullet"/>
      <w:lvlText w:val="•"/>
      <w:lvlJc w:val="left"/>
      <w:pPr>
        <w:ind w:left="347" w:hanging="128"/>
      </w:pPr>
      <w:rPr>
        <w:rFonts w:hint="default"/>
        <w:lang w:val="fr-FR" w:eastAsia="en-US" w:bidi="ar-SA"/>
      </w:rPr>
    </w:lvl>
    <w:lvl w:ilvl="2" w:tplc="0BD42A08">
      <w:numFmt w:val="bullet"/>
      <w:lvlText w:val="•"/>
      <w:lvlJc w:val="left"/>
      <w:pPr>
        <w:ind w:left="594" w:hanging="128"/>
      </w:pPr>
      <w:rPr>
        <w:rFonts w:hint="default"/>
        <w:lang w:val="fr-FR" w:eastAsia="en-US" w:bidi="ar-SA"/>
      </w:rPr>
    </w:lvl>
    <w:lvl w:ilvl="3" w:tplc="E4983422">
      <w:numFmt w:val="bullet"/>
      <w:lvlText w:val="•"/>
      <w:lvlJc w:val="left"/>
      <w:pPr>
        <w:ind w:left="841" w:hanging="128"/>
      </w:pPr>
      <w:rPr>
        <w:rFonts w:hint="default"/>
        <w:lang w:val="fr-FR" w:eastAsia="en-US" w:bidi="ar-SA"/>
      </w:rPr>
    </w:lvl>
    <w:lvl w:ilvl="4" w:tplc="8EC6E33C">
      <w:numFmt w:val="bullet"/>
      <w:lvlText w:val="•"/>
      <w:lvlJc w:val="left"/>
      <w:pPr>
        <w:ind w:left="1088" w:hanging="128"/>
      </w:pPr>
      <w:rPr>
        <w:rFonts w:hint="default"/>
        <w:lang w:val="fr-FR" w:eastAsia="en-US" w:bidi="ar-SA"/>
      </w:rPr>
    </w:lvl>
    <w:lvl w:ilvl="5" w:tplc="39F0151A">
      <w:numFmt w:val="bullet"/>
      <w:lvlText w:val="•"/>
      <w:lvlJc w:val="left"/>
      <w:pPr>
        <w:ind w:left="1335" w:hanging="128"/>
      </w:pPr>
      <w:rPr>
        <w:rFonts w:hint="default"/>
        <w:lang w:val="fr-FR" w:eastAsia="en-US" w:bidi="ar-SA"/>
      </w:rPr>
    </w:lvl>
    <w:lvl w:ilvl="6" w:tplc="F3EA00B4">
      <w:numFmt w:val="bullet"/>
      <w:lvlText w:val="•"/>
      <w:lvlJc w:val="left"/>
      <w:pPr>
        <w:ind w:left="1582" w:hanging="128"/>
      </w:pPr>
      <w:rPr>
        <w:rFonts w:hint="default"/>
        <w:lang w:val="fr-FR" w:eastAsia="en-US" w:bidi="ar-SA"/>
      </w:rPr>
    </w:lvl>
    <w:lvl w:ilvl="7" w:tplc="583EA298">
      <w:numFmt w:val="bullet"/>
      <w:lvlText w:val="•"/>
      <w:lvlJc w:val="left"/>
      <w:pPr>
        <w:ind w:left="1829" w:hanging="128"/>
      </w:pPr>
      <w:rPr>
        <w:rFonts w:hint="default"/>
        <w:lang w:val="fr-FR" w:eastAsia="en-US" w:bidi="ar-SA"/>
      </w:rPr>
    </w:lvl>
    <w:lvl w:ilvl="8" w:tplc="2DCAFED4">
      <w:numFmt w:val="bullet"/>
      <w:lvlText w:val="•"/>
      <w:lvlJc w:val="left"/>
      <w:pPr>
        <w:ind w:left="2076" w:hanging="128"/>
      </w:pPr>
      <w:rPr>
        <w:rFonts w:hint="default"/>
        <w:lang w:val="fr-FR" w:eastAsia="en-US" w:bidi="ar-SA"/>
      </w:rPr>
    </w:lvl>
  </w:abstractNum>
  <w:abstractNum w:abstractNumId="511" w15:restartNumberingAfterBreak="0">
    <w:nsid w:val="440946DF"/>
    <w:multiLevelType w:val="hybridMultilevel"/>
    <w:tmpl w:val="FFFFFFFF"/>
    <w:lvl w:ilvl="0" w:tplc="5978B12C">
      <w:numFmt w:val="bullet"/>
      <w:lvlText w:val="•"/>
      <w:lvlJc w:val="left"/>
      <w:pPr>
        <w:ind w:left="930" w:hanging="75"/>
      </w:pPr>
      <w:rPr>
        <w:rFonts w:ascii="Times New Roman" w:eastAsia="Times New Roman" w:hAnsi="Times New Roman" w:cs="Times New Roman" w:hint="default"/>
        <w:spacing w:val="0"/>
        <w:w w:val="72"/>
        <w:lang w:val="fr-FR" w:eastAsia="en-US" w:bidi="ar-SA"/>
      </w:rPr>
    </w:lvl>
    <w:lvl w:ilvl="1" w:tplc="6B0AD43A">
      <w:numFmt w:val="bullet"/>
      <w:lvlText w:val="•"/>
      <w:lvlJc w:val="left"/>
      <w:pPr>
        <w:ind w:left="1696" w:hanging="75"/>
      </w:pPr>
      <w:rPr>
        <w:rFonts w:hint="default"/>
        <w:lang w:val="fr-FR" w:eastAsia="en-US" w:bidi="ar-SA"/>
      </w:rPr>
    </w:lvl>
    <w:lvl w:ilvl="2" w:tplc="490807E6">
      <w:numFmt w:val="bullet"/>
      <w:lvlText w:val="•"/>
      <w:lvlJc w:val="left"/>
      <w:pPr>
        <w:ind w:left="2452" w:hanging="75"/>
      </w:pPr>
      <w:rPr>
        <w:rFonts w:hint="default"/>
        <w:lang w:val="fr-FR" w:eastAsia="en-US" w:bidi="ar-SA"/>
      </w:rPr>
    </w:lvl>
    <w:lvl w:ilvl="3" w:tplc="62ACBA94">
      <w:numFmt w:val="bullet"/>
      <w:lvlText w:val="•"/>
      <w:lvlJc w:val="left"/>
      <w:pPr>
        <w:ind w:left="3208" w:hanging="75"/>
      </w:pPr>
      <w:rPr>
        <w:rFonts w:hint="default"/>
        <w:lang w:val="fr-FR" w:eastAsia="en-US" w:bidi="ar-SA"/>
      </w:rPr>
    </w:lvl>
    <w:lvl w:ilvl="4" w:tplc="31588890">
      <w:numFmt w:val="bullet"/>
      <w:lvlText w:val="•"/>
      <w:lvlJc w:val="left"/>
      <w:pPr>
        <w:ind w:left="3964" w:hanging="75"/>
      </w:pPr>
      <w:rPr>
        <w:rFonts w:hint="default"/>
        <w:lang w:val="fr-FR" w:eastAsia="en-US" w:bidi="ar-SA"/>
      </w:rPr>
    </w:lvl>
    <w:lvl w:ilvl="5" w:tplc="70BA0A48">
      <w:numFmt w:val="bullet"/>
      <w:lvlText w:val="•"/>
      <w:lvlJc w:val="left"/>
      <w:pPr>
        <w:ind w:left="4720" w:hanging="75"/>
      </w:pPr>
      <w:rPr>
        <w:rFonts w:hint="default"/>
        <w:lang w:val="fr-FR" w:eastAsia="en-US" w:bidi="ar-SA"/>
      </w:rPr>
    </w:lvl>
    <w:lvl w:ilvl="6" w:tplc="C162606E">
      <w:numFmt w:val="bullet"/>
      <w:lvlText w:val="•"/>
      <w:lvlJc w:val="left"/>
      <w:pPr>
        <w:ind w:left="5476" w:hanging="75"/>
      </w:pPr>
      <w:rPr>
        <w:rFonts w:hint="default"/>
        <w:lang w:val="fr-FR" w:eastAsia="en-US" w:bidi="ar-SA"/>
      </w:rPr>
    </w:lvl>
    <w:lvl w:ilvl="7" w:tplc="CCAC7AAA">
      <w:numFmt w:val="bullet"/>
      <w:lvlText w:val="•"/>
      <w:lvlJc w:val="left"/>
      <w:pPr>
        <w:ind w:left="6232" w:hanging="75"/>
      </w:pPr>
      <w:rPr>
        <w:rFonts w:hint="default"/>
        <w:lang w:val="fr-FR" w:eastAsia="en-US" w:bidi="ar-SA"/>
      </w:rPr>
    </w:lvl>
    <w:lvl w:ilvl="8" w:tplc="6A8CE1F4">
      <w:numFmt w:val="bullet"/>
      <w:lvlText w:val="•"/>
      <w:lvlJc w:val="left"/>
      <w:pPr>
        <w:ind w:left="6988" w:hanging="75"/>
      </w:pPr>
      <w:rPr>
        <w:rFonts w:hint="default"/>
        <w:lang w:val="fr-FR" w:eastAsia="en-US" w:bidi="ar-SA"/>
      </w:rPr>
    </w:lvl>
  </w:abstractNum>
  <w:abstractNum w:abstractNumId="512" w15:restartNumberingAfterBreak="0">
    <w:nsid w:val="440C40A0"/>
    <w:multiLevelType w:val="hybridMultilevel"/>
    <w:tmpl w:val="FFFFFFFF"/>
    <w:lvl w:ilvl="0" w:tplc="16AAB6F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13C19D0">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8D1E33B4">
      <w:numFmt w:val="bullet"/>
      <w:lvlText w:val="•"/>
      <w:lvlJc w:val="left"/>
      <w:pPr>
        <w:ind w:left="742" w:hanging="168"/>
      </w:pPr>
      <w:rPr>
        <w:rFonts w:hint="default"/>
        <w:lang w:val="fr-FR" w:eastAsia="en-US" w:bidi="ar-SA"/>
      </w:rPr>
    </w:lvl>
    <w:lvl w:ilvl="3" w:tplc="0F6C2784">
      <w:numFmt w:val="bullet"/>
      <w:lvlText w:val="•"/>
      <w:lvlJc w:val="left"/>
      <w:pPr>
        <w:ind w:left="945" w:hanging="168"/>
      </w:pPr>
      <w:rPr>
        <w:rFonts w:hint="default"/>
        <w:lang w:val="fr-FR" w:eastAsia="en-US" w:bidi="ar-SA"/>
      </w:rPr>
    </w:lvl>
    <w:lvl w:ilvl="4" w:tplc="388CC676">
      <w:numFmt w:val="bullet"/>
      <w:lvlText w:val="•"/>
      <w:lvlJc w:val="left"/>
      <w:pPr>
        <w:ind w:left="1148" w:hanging="168"/>
      </w:pPr>
      <w:rPr>
        <w:rFonts w:hint="default"/>
        <w:lang w:val="fr-FR" w:eastAsia="en-US" w:bidi="ar-SA"/>
      </w:rPr>
    </w:lvl>
    <w:lvl w:ilvl="5" w:tplc="55D08680">
      <w:numFmt w:val="bullet"/>
      <w:lvlText w:val="•"/>
      <w:lvlJc w:val="left"/>
      <w:pPr>
        <w:ind w:left="1351" w:hanging="168"/>
      </w:pPr>
      <w:rPr>
        <w:rFonts w:hint="default"/>
        <w:lang w:val="fr-FR" w:eastAsia="en-US" w:bidi="ar-SA"/>
      </w:rPr>
    </w:lvl>
    <w:lvl w:ilvl="6" w:tplc="5EB8420A">
      <w:numFmt w:val="bullet"/>
      <w:lvlText w:val="•"/>
      <w:lvlJc w:val="left"/>
      <w:pPr>
        <w:ind w:left="1554" w:hanging="168"/>
      </w:pPr>
      <w:rPr>
        <w:rFonts w:hint="default"/>
        <w:lang w:val="fr-FR" w:eastAsia="en-US" w:bidi="ar-SA"/>
      </w:rPr>
    </w:lvl>
    <w:lvl w:ilvl="7" w:tplc="FC260A16">
      <w:numFmt w:val="bullet"/>
      <w:lvlText w:val="•"/>
      <w:lvlJc w:val="left"/>
      <w:pPr>
        <w:ind w:left="1757" w:hanging="168"/>
      </w:pPr>
      <w:rPr>
        <w:rFonts w:hint="default"/>
        <w:lang w:val="fr-FR" w:eastAsia="en-US" w:bidi="ar-SA"/>
      </w:rPr>
    </w:lvl>
    <w:lvl w:ilvl="8" w:tplc="55E6E98A">
      <w:numFmt w:val="bullet"/>
      <w:lvlText w:val="•"/>
      <w:lvlJc w:val="left"/>
      <w:pPr>
        <w:ind w:left="1960" w:hanging="168"/>
      </w:pPr>
      <w:rPr>
        <w:rFonts w:hint="default"/>
        <w:lang w:val="fr-FR" w:eastAsia="en-US" w:bidi="ar-SA"/>
      </w:rPr>
    </w:lvl>
  </w:abstractNum>
  <w:abstractNum w:abstractNumId="513" w15:restartNumberingAfterBreak="0">
    <w:nsid w:val="4438648F"/>
    <w:multiLevelType w:val="hybridMultilevel"/>
    <w:tmpl w:val="FFFFFFFF"/>
    <w:lvl w:ilvl="0" w:tplc="3E7C818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8CCB5B8">
      <w:numFmt w:val="bullet"/>
      <w:lvlText w:val="•"/>
      <w:lvlJc w:val="left"/>
      <w:pPr>
        <w:ind w:left="346" w:hanging="128"/>
      </w:pPr>
      <w:rPr>
        <w:rFonts w:hint="default"/>
        <w:lang w:val="fr-FR" w:eastAsia="en-US" w:bidi="ar-SA"/>
      </w:rPr>
    </w:lvl>
    <w:lvl w:ilvl="2" w:tplc="D9726376">
      <w:numFmt w:val="bullet"/>
      <w:lvlText w:val="•"/>
      <w:lvlJc w:val="left"/>
      <w:pPr>
        <w:ind w:left="593" w:hanging="128"/>
      </w:pPr>
      <w:rPr>
        <w:rFonts w:hint="default"/>
        <w:lang w:val="fr-FR" w:eastAsia="en-US" w:bidi="ar-SA"/>
      </w:rPr>
    </w:lvl>
    <w:lvl w:ilvl="3" w:tplc="45B817B4">
      <w:numFmt w:val="bullet"/>
      <w:lvlText w:val="•"/>
      <w:lvlJc w:val="left"/>
      <w:pPr>
        <w:ind w:left="840" w:hanging="128"/>
      </w:pPr>
      <w:rPr>
        <w:rFonts w:hint="default"/>
        <w:lang w:val="fr-FR" w:eastAsia="en-US" w:bidi="ar-SA"/>
      </w:rPr>
    </w:lvl>
    <w:lvl w:ilvl="4" w:tplc="CF9AEB86">
      <w:numFmt w:val="bullet"/>
      <w:lvlText w:val="•"/>
      <w:lvlJc w:val="left"/>
      <w:pPr>
        <w:ind w:left="1087" w:hanging="128"/>
      </w:pPr>
      <w:rPr>
        <w:rFonts w:hint="default"/>
        <w:lang w:val="fr-FR" w:eastAsia="en-US" w:bidi="ar-SA"/>
      </w:rPr>
    </w:lvl>
    <w:lvl w:ilvl="5" w:tplc="1AC8E57E">
      <w:numFmt w:val="bullet"/>
      <w:lvlText w:val="•"/>
      <w:lvlJc w:val="left"/>
      <w:pPr>
        <w:ind w:left="1334" w:hanging="128"/>
      </w:pPr>
      <w:rPr>
        <w:rFonts w:hint="default"/>
        <w:lang w:val="fr-FR" w:eastAsia="en-US" w:bidi="ar-SA"/>
      </w:rPr>
    </w:lvl>
    <w:lvl w:ilvl="6" w:tplc="BD8661A2">
      <w:numFmt w:val="bullet"/>
      <w:lvlText w:val="•"/>
      <w:lvlJc w:val="left"/>
      <w:pPr>
        <w:ind w:left="1580" w:hanging="128"/>
      </w:pPr>
      <w:rPr>
        <w:rFonts w:hint="default"/>
        <w:lang w:val="fr-FR" w:eastAsia="en-US" w:bidi="ar-SA"/>
      </w:rPr>
    </w:lvl>
    <w:lvl w:ilvl="7" w:tplc="EE282E74">
      <w:numFmt w:val="bullet"/>
      <w:lvlText w:val="•"/>
      <w:lvlJc w:val="left"/>
      <w:pPr>
        <w:ind w:left="1827" w:hanging="128"/>
      </w:pPr>
      <w:rPr>
        <w:rFonts w:hint="default"/>
        <w:lang w:val="fr-FR" w:eastAsia="en-US" w:bidi="ar-SA"/>
      </w:rPr>
    </w:lvl>
    <w:lvl w:ilvl="8" w:tplc="81C60A96">
      <w:numFmt w:val="bullet"/>
      <w:lvlText w:val="•"/>
      <w:lvlJc w:val="left"/>
      <w:pPr>
        <w:ind w:left="2074" w:hanging="128"/>
      </w:pPr>
      <w:rPr>
        <w:rFonts w:hint="default"/>
        <w:lang w:val="fr-FR" w:eastAsia="en-US" w:bidi="ar-SA"/>
      </w:rPr>
    </w:lvl>
  </w:abstractNum>
  <w:abstractNum w:abstractNumId="514" w15:restartNumberingAfterBreak="0">
    <w:nsid w:val="4465189A"/>
    <w:multiLevelType w:val="hybridMultilevel"/>
    <w:tmpl w:val="FFFFFFFF"/>
    <w:lvl w:ilvl="0" w:tplc="E4BED1BA">
      <w:numFmt w:val="bullet"/>
      <w:lvlText w:val="•"/>
      <w:lvlJc w:val="left"/>
      <w:pPr>
        <w:ind w:left="213"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F1AF72C">
      <w:numFmt w:val="bullet"/>
      <w:lvlText w:val="•"/>
      <w:lvlJc w:val="left"/>
      <w:pPr>
        <w:ind w:left="396" w:hanging="128"/>
      </w:pPr>
      <w:rPr>
        <w:rFonts w:hint="default"/>
        <w:lang w:val="fr-FR" w:eastAsia="en-US" w:bidi="ar-SA"/>
      </w:rPr>
    </w:lvl>
    <w:lvl w:ilvl="2" w:tplc="EBCA67C6">
      <w:numFmt w:val="bullet"/>
      <w:lvlText w:val="•"/>
      <w:lvlJc w:val="left"/>
      <w:pPr>
        <w:ind w:left="572" w:hanging="128"/>
      </w:pPr>
      <w:rPr>
        <w:rFonts w:hint="default"/>
        <w:lang w:val="fr-FR" w:eastAsia="en-US" w:bidi="ar-SA"/>
      </w:rPr>
    </w:lvl>
    <w:lvl w:ilvl="3" w:tplc="96AAA72C">
      <w:numFmt w:val="bullet"/>
      <w:lvlText w:val="•"/>
      <w:lvlJc w:val="left"/>
      <w:pPr>
        <w:ind w:left="748" w:hanging="128"/>
      </w:pPr>
      <w:rPr>
        <w:rFonts w:hint="default"/>
        <w:lang w:val="fr-FR" w:eastAsia="en-US" w:bidi="ar-SA"/>
      </w:rPr>
    </w:lvl>
    <w:lvl w:ilvl="4" w:tplc="CF9C52CC">
      <w:numFmt w:val="bullet"/>
      <w:lvlText w:val="•"/>
      <w:lvlJc w:val="left"/>
      <w:pPr>
        <w:ind w:left="924" w:hanging="128"/>
      </w:pPr>
      <w:rPr>
        <w:rFonts w:hint="default"/>
        <w:lang w:val="fr-FR" w:eastAsia="en-US" w:bidi="ar-SA"/>
      </w:rPr>
    </w:lvl>
    <w:lvl w:ilvl="5" w:tplc="C2B662C4">
      <w:numFmt w:val="bullet"/>
      <w:lvlText w:val="•"/>
      <w:lvlJc w:val="left"/>
      <w:pPr>
        <w:ind w:left="1100" w:hanging="128"/>
      </w:pPr>
      <w:rPr>
        <w:rFonts w:hint="default"/>
        <w:lang w:val="fr-FR" w:eastAsia="en-US" w:bidi="ar-SA"/>
      </w:rPr>
    </w:lvl>
    <w:lvl w:ilvl="6" w:tplc="513840AC">
      <w:numFmt w:val="bullet"/>
      <w:lvlText w:val="•"/>
      <w:lvlJc w:val="left"/>
      <w:pPr>
        <w:ind w:left="1276" w:hanging="128"/>
      </w:pPr>
      <w:rPr>
        <w:rFonts w:hint="default"/>
        <w:lang w:val="fr-FR" w:eastAsia="en-US" w:bidi="ar-SA"/>
      </w:rPr>
    </w:lvl>
    <w:lvl w:ilvl="7" w:tplc="7868AECA">
      <w:numFmt w:val="bullet"/>
      <w:lvlText w:val="•"/>
      <w:lvlJc w:val="left"/>
      <w:pPr>
        <w:ind w:left="1452" w:hanging="128"/>
      </w:pPr>
      <w:rPr>
        <w:rFonts w:hint="default"/>
        <w:lang w:val="fr-FR" w:eastAsia="en-US" w:bidi="ar-SA"/>
      </w:rPr>
    </w:lvl>
    <w:lvl w:ilvl="8" w:tplc="E99A7F72">
      <w:numFmt w:val="bullet"/>
      <w:lvlText w:val="•"/>
      <w:lvlJc w:val="left"/>
      <w:pPr>
        <w:ind w:left="1628" w:hanging="128"/>
      </w:pPr>
      <w:rPr>
        <w:rFonts w:hint="default"/>
        <w:lang w:val="fr-FR" w:eastAsia="en-US" w:bidi="ar-SA"/>
      </w:rPr>
    </w:lvl>
  </w:abstractNum>
  <w:abstractNum w:abstractNumId="515" w15:restartNumberingAfterBreak="0">
    <w:nsid w:val="44BE7CE4"/>
    <w:multiLevelType w:val="hybridMultilevel"/>
    <w:tmpl w:val="FFFFFFFF"/>
    <w:lvl w:ilvl="0" w:tplc="0ED0B2E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86C4EC2">
      <w:numFmt w:val="bullet"/>
      <w:lvlText w:val="•"/>
      <w:lvlJc w:val="left"/>
      <w:pPr>
        <w:ind w:left="338" w:hanging="128"/>
      </w:pPr>
      <w:rPr>
        <w:rFonts w:hint="default"/>
        <w:lang w:val="fr-FR" w:eastAsia="en-US" w:bidi="ar-SA"/>
      </w:rPr>
    </w:lvl>
    <w:lvl w:ilvl="2" w:tplc="D7CEA8D2">
      <w:numFmt w:val="bullet"/>
      <w:lvlText w:val="•"/>
      <w:lvlJc w:val="left"/>
      <w:pPr>
        <w:ind w:left="577" w:hanging="128"/>
      </w:pPr>
      <w:rPr>
        <w:rFonts w:hint="default"/>
        <w:lang w:val="fr-FR" w:eastAsia="en-US" w:bidi="ar-SA"/>
      </w:rPr>
    </w:lvl>
    <w:lvl w:ilvl="3" w:tplc="EE387C56">
      <w:numFmt w:val="bullet"/>
      <w:lvlText w:val="•"/>
      <w:lvlJc w:val="left"/>
      <w:pPr>
        <w:ind w:left="815" w:hanging="128"/>
      </w:pPr>
      <w:rPr>
        <w:rFonts w:hint="default"/>
        <w:lang w:val="fr-FR" w:eastAsia="en-US" w:bidi="ar-SA"/>
      </w:rPr>
    </w:lvl>
    <w:lvl w:ilvl="4" w:tplc="5CD48D0A">
      <w:numFmt w:val="bullet"/>
      <w:lvlText w:val="•"/>
      <w:lvlJc w:val="left"/>
      <w:pPr>
        <w:ind w:left="1054" w:hanging="128"/>
      </w:pPr>
      <w:rPr>
        <w:rFonts w:hint="default"/>
        <w:lang w:val="fr-FR" w:eastAsia="en-US" w:bidi="ar-SA"/>
      </w:rPr>
    </w:lvl>
    <w:lvl w:ilvl="5" w:tplc="3AC297AA">
      <w:numFmt w:val="bullet"/>
      <w:lvlText w:val="•"/>
      <w:lvlJc w:val="left"/>
      <w:pPr>
        <w:ind w:left="1293" w:hanging="128"/>
      </w:pPr>
      <w:rPr>
        <w:rFonts w:hint="default"/>
        <w:lang w:val="fr-FR" w:eastAsia="en-US" w:bidi="ar-SA"/>
      </w:rPr>
    </w:lvl>
    <w:lvl w:ilvl="6" w:tplc="03EE40F8">
      <w:numFmt w:val="bullet"/>
      <w:lvlText w:val="•"/>
      <w:lvlJc w:val="left"/>
      <w:pPr>
        <w:ind w:left="1531" w:hanging="128"/>
      </w:pPr>
      <w:rPr>
        <w:rFonts w:hint="default"/>
        <w:lang w:val="fr-FR" w:eastAsia="en-US" w:bidi="ar-SA"/>
      </w:rPr>
    </w:lvl>
    <w:lvl w:ilvl="7" w:tplc="E9FE7B44">
      <w:numFmt w:val="bullet"/>
      <w:lvlText w:val="•"/>
      <w:lvlJc w:val="left"/>
      <w:pPr>
        <w:ind w:left="1770" w:hanging="128"/>
      </w:pPr>
      <w:rPr>
        <w:rFonts w:hint="default"/>
        <w:lang w:val="fr-FR" w:eastAsia="en-US" w:bidi="ar-SA"/>
      </w:rPr>
    </w:lvl>
    <w:lvl w:ilvl="8" w:tplc="72F0DB46">
      <w:numFmt w:val="bullet"/>
      <w:lvlText w:val="•"/>
      <w:lvlJc w:val="left"/>
      <w:pPr>
        <w:ind w:left="2008" w:hanging="128"/>
      </w:pPr>
      <w:rPr>
        <w:rFonts w:hint="default"/>
        <w:lang w:val="fr-FR" w:eastAsia="en-US" w:bidi="ar-SA"/>
      </w:rPr>
    </w:lvl>
  </w:abstractNum>
  <w:abstractNum w:abstractNumId="516" w15:restartNumberingAfterBreak="0">
    <w:nsid w:val="45230F28"/>
    <w:multiLevelType w:val="hybridMultilevel"/>
    <w:tmpl w:val="FFFFFFFF"/>
    <w:lvl w:ilvl="0" w:tplc="394470D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8223CF6">
      <w:numFmt w:val="bullet"/>
      <w:lvlText w:val="•"/>
      <w:lvlJc w:val="left"/>
      <w:pPr>
        <w:ind w:left="398" w:hanging="128"/>
      </w:pPr>
      <w:rPr>
        <w:rFonts w:hint="default"/>
        <w:lang w:val="fr-FR" w:eastAsia="en-US" w:bidi="ar-SA"/>
      </w:rPr>
    </w:lvl>
    <w:lvl w:ilvl="2" w:tplc="2D1E5E2A">
      <w:numFmt w:val="bullet"/>
      <w:lvlText w:val="•"/>
      <w:lvlJc w:val="left"/>
      <w:pPr>
        <w:ind w:left="696" w:hanging="128"/>
      </w:pPr>
      <w:rPr>
        <w:rFonts w:hint="default"/>
        <w:lang w:val="fr-FR" w:eastAsia="en-US" w:bidi="ar-SA"/>
      </w:rPr>
    </w:lvl>
    <w:lvl w:ilvl="3" w:tplc="C56EAC6C">
      <w:numFmt w:val="bullet"/>
      <w:lvlText w:val="•"/>
      <w:lvlJc w:val="left"/>
      <w:pPr>
        <w:ind w:left="994" w:hanging="128"/>
      </w:pPr>
      <w:rPr>
        <w:rFonts w:hint="default"/>
        <w:lang w:val="fr-FR" w:eastAsia="en-US" w:bidi="ar-SA"/>
      </w:rPr>
    </w:lvl>
    <w:lvl w:ilvl="4" w:tplc="255CB83A">
      <w:numFmt w:val="bullet"/>
      <w:lvlText w:val="•"/>
      <w:lvlJc w:val="left"/>
      <w:pPr>
        <w:ind w:left="1293" w:hanging="128"/>
      </w:pPr>
      <w:rPr>
        <w:rFonts w:hint="default"/>
        <w:lang w:val="fr-FR" w:eastAsia="en-US" w:bidi="ar-SA"/>
      </w:rPr>
    </w:lvl>
    <w:lvl w:ilvl="5" w:tplc="32E833AC">
      <w:numFmt w:val="bullet"/>
      <w:lvlText w:val="•"/>
      <w:lvlJc w:val="left"/>
      <w:pPr>
        <w:ind w:left="1591" w:hanging="128"/>
      </w:pPr>
      <w:rPr>
        <w:rFonts w:hint="default"/>
        <w:lang w:val="fr-FR" w:eastAsia="en-US" w:bidi="ar-SA"/>
      </w:rPr>
    </w:lvl>
    <w:lvl w:ilvl="6" w:tplc="C6A67420">
      <w:numFmt w:val="bullet"/>
      <w:lvlText w:val="•"/>
      <w:lvlJc w:val="left"/>
      <w:pPr>
        <w:ind w:left="1889" w:hanging="128"/>
      </w:pPr>
      <w:rPr>
        <w:rFonts w:hint="default"/>
        <w:lang w:val="fr-FR" w:eastAsia="en-US" w:bidi="ar-SA"/>
      </w:rPr>
    </w:lvl>
    <w:lvl w:ilvl="7" w:tplc="91922A14">
      <w:numFmt w:val="bullet"/>
      <w:lvlText w:val="•"/>
      <w:lvlJc w:val="left"/>
      <w:pPr>
        <w:ind w:left="2188" w:hanging="128"/>
      </w:pPr>
      <w:rPr>
        <w:rFonts w:hint="default"/>
        <w:lang w:val="fr-FR" w:eastAsia="en-US" w:bidi="ar-SA"/>
      </w:rPr>
    </w:lvl>
    <w:lvl w:ilvl="8" w:tplc="AB8EFEA4">
      <w:numFmt w:val="bullet"/>
      <w:lvlText w:val="•"/>
      <w:lvlJc w:val="left"/>
      <w:pPr>
        <w:ind w:left="2486" w:hanging="128"/>
      </w:pPr>
      <w:rPr>
        <w:rFonts w:hint="default"/>
        <w:lang w:val="fr-FR" w:eastAsia="en-US" w:bidi="ar-SA"/>
      </w:rPr>
    </w:lvl>
  </w:abstractNum>
  <w:abstractNum w:abstractNumId="517" w15:restartNumberingAfterBreak="0">
    <w:nsid w:val="452E2AD5"/>
    <w:multiLevelType w:val="hybridMultilevel"/>
    <w:tmpl w:val="FFFFFFFF"/>
    <w:lvl w:ilvl="0" w:tplc="D4E4DB0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D58983E">
      <w:numFmt w:val="bullet"/>
      <w:lvlText w:val="•"/>
      <w:lvlJc w:val="left"/>
      <w:pPr>
        <w:ind w:left="347" w:hanging="128"/>
      </w:pPr>
      <w:rPr>
        <w:rFonts w:hint="default"/>
        <w:lang w:val="fr-FR" w:eastAsia="en-US" w:bidi="ar-SA"/>
      </w:rPr>
    </w:lvl>
    <w:lvl w:ilvl="2" w:tplc="EAD6A7A4">
      <w:numFmt w:val="bullet"/>
      <w:lvlText w:val="•"/>
      <w:lvlJc w:val="left"/>
      <w:pPr>
        <w:ind w:left="594" w:hanging="128"/>
      </w:pPr>
      <w:rPr>
        <w:rFonts w:hint="default"/>
        <w:lang w:val="fr-FR" w:eastAsia="en-US" w:bidi="ar-SA"/>
      </w:rPr>
    </w:lvl>
    <w:lvl w:ilvl="3" w:tplc="E0883B90">
      <w:numFmt w:val="bullet"/>
      <w:lvlText w:val="•"/>
      <w:lvlJc w:val="left"/>
      <w:pPr>
        <w:ind w:left="841" w:hanging="128"/>
      </w:pPr>
      <w:rPr>
        <w:rFonts w:hint="default"/>
        <w:lang w:val="fr-FR" w:eastAsia="en-US" w:bidi="ar-SA"/>
      </w:rPr>
    </w:lvl>
    <w:lvl w:ilvl="4" w:tplc="96BC52F4">
      <w:numFmt w:val="bullet"/>
      <w:lvlText w:val="•"/>
      <w:lvlJc w:val="left"/>
      <w:pPr>
        <w:ind w:left="1088" w:hanging="128"/>
      </w:pPr>
      <w:rPr>
        <w:rFonts w:hint="default"/>
        <w:lang w:val="fr-FR" w:eastAsia="en-US" w:bidi="ar-SA"/>
      </w:rPr>
    </w:lvl>
    <w:lvl w:ilvl="5" w:tplc="F24E1EFA">
      <w:numFmt w:val="bullet"/>
      <w:lvlText w:val="•"/>
      <w:lvlJc w:val="left"/>
      <w:pPr>
        <w:ind w:left="1335" w:hanging="128"/>
      </w:pPr>
      <w:rPr>
        <w:rFonts w:hint="default"/>
        <w:lang w:val="fr-FR" w:eastAsia="en-US" w:bidi="ar-SA"/>
      </w:rPr>
    </w:lvl>
    <w:lvl w:ilvl="6" w:tplc="C2364D70">
      <w:numFmt w:val="bullet"/>
      <w:lvlText w:val="•"/>
      <w:lvlJc w:val="left"/>
      <w:pPr>
        <w:ind w:left="1582" w:hanging="128"/>
      </w:pPr>
      <w:rPr>
        <w:rFonts w:hint="default"/>
        <w:lang w:val="fr-FR" w:eastAsia="en-US" w:bidi="ar-SA"/>
      </w:rPr>
    </w:lvl>
    <w:lvl w:ilvl="7" w:tplc="3D3A266A">
      <w:numFmt w:val="bullet"/>
      <w:lvlText w:val="•"/>
      <w:lvlJc w:val="left"/>
      <w:pPr>
        <w:ind w:left="1829" w:hanging="128"/>
      </w:pPr>
      <w:rPr>
        <w:rFonts w:hint="default"/>
        <w:lang w:val="fr-FR" w:eastAsia="en-US" w:bidi="ar-SA"/>
      </w:rPr>
    </w:lvl>
    <w:lvl w:ilvl="8" w:tplc="30B89216">
      <w:numFmt w:val="bullet"/>
      <w:lvlText w:val="•"/>
      <w:lvlJc w:val="left"/>
      <w:pPr>
        <w:ind w:left="2076" w:hanging="128"/>
      </w:pPr>
      <w:rPr>
        <w:rFonts w:hint="default"/>
        <w:lang w:val="fr-FR" w:eastAsia="en-US" w:bidi="ar-SA"/>
      </w:rPr>
    </w:lvl>
  </w:abstractNum>
  <w:abstractNum w:abstractNumId="518" w15:restartNumberingAfterBreak="0">
    <w:nsid w:val="454946A1"/>
    <w:multiLevelType w:val="hybridMultilevel"/>
    <w:tmpl w:val="FFFFFFFF"/>
    <w:lvl w:ilvl="0" w:tplc="B49E945E">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67045FA">
      <w:numFmt w:val="bullet"/>
      <w:lvlText w:val="•"/>
      <w:lvlJc w:val="left"/>
      <w:pPr>
        <w:ind w:left="472" w:hanging="128"/>
      </w:pPr>
      <w:rPr>
        <w:rFonts w:hint="default"/>
        <w:lang w:val="fr-FR" w:eastAsia="en-US" w:bidi="ar-SA"/>
      </w:rPr>
    </w:lvl>
    <w:lvl w:ilvl="2" w:tplc="E292C004">
      <w:numFmt w:val="bullet"/>
      <w:lvlText w:val="•"/>
      <w:lvlJc w:val="left"/>
      <w:pPr>
        <w:ind w:left="705" w:hanging="128"/>
      </w:pPr>
      <w:rPr>
        <w:rFonts w:hint="default"/>
        <w:lang w:val="fr-FR" w:eastAsia="en-US" w:bidi="ar-SA"/>
      </w:rPr>
    </w:lvl>
    <w:lvl w:ilvl="3" w:tplc="C974E4D0">
      <w:numFmt w:val="bullet"/>
      <w:lvlText w:val="•"/>
      <w:lvlJc w:val="left"/>
      <w:pPr>
        <w:ind w:left="938" w:hanging="128"/>
      </w:pPr>
      <w:rPr>
        <w:rFonts w:hint="default"/>
        <w:lang w:val="fr-FR" w:eastAsia="en-US" w:bidi="ar-SA"/>
      </w:rPr>
    </w:lvl>
    <w:lvl w:ilvl="4" w:tplc="A12ECF82">
      <w:numFmt w:val="bullet"/>
      <w:lvlText w:val="•"/>
      <w:lvlJc w:val="left"/>
      <w:pPr>
        <w:ind w:left="1171" w:hanging="128"/>
      </w:pPr>
      <w:rPr>
        <w:rFonts w:hint="default"/>
        <w:lang w:val="fr-FR" w:eastAsia="en-US" w:bidi="ar-SA"/>
      </w:rPr>
    </w:lvl>
    <w:lvl w:ilvl="5" w:tplc="67B636C0">
      <w:numFmt w:val="bullet"/>
      <w:lvlText w:val="•"/>
      <w:lvlJc w:val="left"/>
      <w:pPr>
        <w:ind w:left="1404" w:hanging="128"/>
      </w:pPr>
      <w:rPr>
        <w:rFonts w:hint="default"/>
        <w:lang w:val="fr-FR" w:eastAsia="en-US" w:bidi="ar-SA"/>
      </w:rPr>
    </w:lvl>
    <w:lvl w:ilvl="6" w:tplc="B76C3210">
      <w:numFmt w:val="bullet"/>
      <w:lvlText w:val="•"/>
      <w:lvlJc w:val="left"/>
      <w:pPr>
        <w:ind w:left="1636" w:hanging="128"/>
      </w:pPr>
      <w:rPr>
        <w:rFonts w:hint="default"/>
        <w:lang w:val="fr-FR" w:eastAsia="en-US" w:bidi="ar-SA"/>
      </w:rPr>
    </w:lvl>
    <w:lvl w:ilvl="7" w:tplc="D9A2A122">
      <w:numFmt w:val="bullet"/>
      <w:lvlText w:val="•"/>
      <w:lvlJc w:val="left"/>
      <w:pPr>
        <w:ind w:left="1869" w:hanging="128"/>
      </w:pPr>
      <w:rPr>
        <w:rFonts w:hint="default"/>
        <w:lang w:val="fr-FR" w:eastAsia="en-US" w:bidi="ar-SA"/>
      </w:rPr>
    </w:lvl>
    <w:lvl w:ilvl="8" w:tplc="41EEDC54">
      <w:numFmt w:val="bullet"/>
      <w:lvlText w:val="•"/>
      <w:lvlJc w:val="left"/>
      <w:pPr>
        <w:ind w:left="2102" w:hanging="128"/>
      </w:pPr>
      <w:rPr>
        <w:rFonts w:hint="default"/>
        <w:lang w:val="fr-FR" w:eastAsia="en-US" w:bidi="ar-SA"/>
      </w:rPr>
    </w:lvl>
  </w:abstractNum>
  <w:abstractNum w:abstractNumId="519" w15:restartNumberingAfterBreak="0">
    <w:nsid w:val="456F74BD"/>
    <w:multiLevelType w:val="hybridMultilevel"/>
    <w:tmpl w:val="FFFFFFFF"/>
    <w:lvl w:ilvl="0" w:tplc="725EECD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63CBB4E">
      <w:numFmt w:val="bullet"/>
      <w:lvlText w:val="•"/>
      <w:lvlJc w:val="left"/>
      <w:pPr>
        <w:ind w:left="485" w:hanging="118"/>
      </w:pPr>
      <w:rPr>
        <w:rFonts w:hint="default"/>
        <w:lang w:val="fr-FR" w:eastAsia="en-US" w:bidi="ar-SA"/>
      </w:rPr>
    </w:lvl>
    <w:lvl w:ilvl="2" w:tplc="34D667AE">
      <w:numFmt w:val="bullet"/>
      <w:lvlText w:val="•"/>
      <w:lvlJc w:val="left"/>
      <w:pPr>
        <w:ind w:left="690" w:hanging="118"/>
      </w:pPr>
      <w:rPr>
        <w:rFonts w:hint="default"/>
        <w:lang w:val="fr-FR" w:eastAsia="en-US" w:bidi="ar-SA"/>
      </w:rPr>
    </w:lvl>
    <w:lvl w:ilvl="3" w:tplc="0206FA10">
      <w:numFmt w:val="bullet"/>
      <w:lvlText w:val="•"/>
      <w:lvlJc w:val="left"/>
      <w:pPr>
        <w:ind w:left="895" w:hanging="118"/>
      </w:pPr>
      <w:rPr>
        <w:rFonts w:hint="default"/>
        <w:lang w:val="fr-FR" w:eastAsia="en-US" w:bidi="ar-SA"/>
      </w:rPr>
    </w:lvl>
    <w:lvl w:ilvl="4" w:tplc="0414F06C">
      <w:numFmt w:val="bullet"/>
      <w:lvlText w:val="•"/>
      <w:lvlJc w:val="left"/>
      <w:pPr>
        <w:ind w:left="1100" w:hanging="118"/>
      </w:pPr>
      <w:rPr>
        <w:rFonts w:hint="default"/>
        <w:lang w:val="fr-FR" w:eastAsia="en-US" w:bidi="ar-SA"/>
      </w:rPr>
    </w:lvl>
    <w:lvl w:ilvl="5" w:tplc="E812830C">
      <w:numFmt w:val="bullet"/>
      <w:lvlText w:val="•"/>
      <w:lvlJc w:val="left"/>
      <w:pPr>
        <w:ind w:left="1305" w:hanging="118"/>
      </w:pPr>
      <w:rPr>
        <w:rFonts w:hint="default"/>
        <w:lang w:val="fr-FR" w:eastAsia="en-US" w:bidi="ar-SA"/>
      </w:rPr>
    </w:lvl>
    <w:lvl w:ilvl="6" w:tplc="076AAA98">
      <w:numFmt w:val="bullet"/>
      <w:lvlText w:val="•"/>
      <w:lvlJc w:val="left"/>
      <w:pPr>
        <w:ind w:left="1510" w:hanging="118"/>
      </w:pPr>
      <w:rPr>
        <w:rFonts w:hint="default"/>
        <w:lang w:val="fr-FR" w:eastAsia="en-US" w:bidi="ar-SA"/>
      </w:rPr>
    </w:lvl>
    <w:lvl w:ilvl="7" w:tplc="0FB03A24">
      <w:numFmt w:val="bullet"/>
      <w:lvlText w:val="•"/>
      <w:lvlJc w:val="left"/>
      <w:pPr>
        <w:ind w:left="1715" w:hanging="118"/>
      </w:pPr>
      <w:rPr>
        <w:rFonts w:hint="default"/>
        <w:lang w:val="fr-FR" w:eastAsia="en-US" w:bidi="ar-SA"/>
      </w:rPr>
    </w:lvl>
    <w:lvl w:ilvl="8" w:tplc="08D0605E">
      <w:numFmt w:val="bullet"/>
      <w:lvlText w:val="•"/>
      <w:lvlJc w:val="left"/>
      <w:pPr>
        <w:ind w:left="1920" w:hanging="118"/>
      </w:pPr>
      <w:rPr>
        <w:rFonts w:hint="default"/>
        <w:lang w:val="fr-FR" w:eastAsia="en-US" w:bidi="ar-SA"/>
      </w:rPr>
    </w:lvl>
  </w:abstractNum>
  <w:abstractNum w:abstractNumId="520" w15:restartNumberingAfterBreak="0">
    <w:nsid w:val="45870D28"/>
    <w:multiLevelType w:val="hybridMultilevel"/>
    <w:tmpl w:val="FFFFFFFF"/>
    <w:lvl w:ilvl="0" w:tplc="C90A0DC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F6AE07E">
      <w:numFmt w:val="bullet"/>
      <w:lvlText w:val="•"/>
      <w:lvlJc w:val="left"/>
      <w:pPr>
        <w:ind w:left="449" w:hanging="118"/>
      </w:pPr>
      <w:rPr>
        <w:rFonts w:hint="default"/>
        <w:lang w:val="fr-FR" w:eastAsia="en-US" w:bidi="ar-SA"/>
      </w:rPr>
    </w:lvl>
    <w:lvl w:ilvl="2" w:tplc="F528C6C6">
      <w:numFmt w:val="bullet"/>
      <w:lvlText w:val="•"/>
      <w:lvlJc w:val="left"/>
      <w:pPr>
        <w:ind w:left="618" w:hanging="118"/>
      </w:pPr>
      <w:rPr>
        <w:rFonts w:hint="default"/>
        <w:lang w:val="fr-FR" w:eastAsia="en-US" w:bidi="ar-SA"/>
      </w:rPr>
    </w:lvl>
    <w:lvl w:ilvl="3" w:tplc="32C873A8">
      <w:numFmt w:val="bullet"/>
      <w:lvlText w:val="•"/>
      <w:lvlJc w:val="left"/>
      <w:pPr>
        <w:ind w:left="787" w:hanging="118"/>
      </w:pPr>
      <w:rPr>
        <w:rFonts w:hint="default"/>
        <w:lang w:val="fr-FR" w:eastAsia="en-US" w:bidi="ar-SA"/>
      </w:rPr>
    </w:lvl>
    <w:lvl w:ilvl="4" w:tplc="9798325A">
      <w:numFmt w:val="bullet"/>
      <w:lvlText w:val="•"/>
      <w:lvlJc w:val="left"/>
      <w:pPr>
        <w:ind w:left="956" w:hanging="118"/>
      </w:pPr>
      <w:rPr>
        <w:rFonts w:hint="default"/>
        <w:lang w:val="fr-FR" w:eastAsia="en-US" w:bidi="ar-SA"/>
      </w:rPr>
    </w:lvl>
    <w:lvl w:ilvl="5" w:tplc="FCCA9918">
      <w:numFmt w:val="bullet"/>
      <w:lvlText w:val="•"/>
      <w:lvlJc w:val="left"/>
      <w:pPr>
        <w:ind w:left="1125" w:hanging="118"/>
      </w:pPr>
      <w:rPr>
        <w:rFonts w:hint="default"/>
        <w:lang w:val="fr-FR" w:eastAsia="en-US" w:bidi="ar-SA"/>
      </w:rPr>
    </w:lvl>
    <w:lvl w:ilvl="6" w:tplc="A7D2AE58">
      <w:numFmt w:val="bullet"/>
      <w:lvlText w:val="•"/>
      <w:lvlJc w:val="left"/>
      <w:pPr>
        <w:ind w:left="1294" w:hanging="118"/>
      </w:pPr>
      <w:rPr>
        <w:rFonts w:hint="default"/>
        <w:lang w:val="fr-FR" w:eastAsia="en-US" w:bidi="ar-SA"/>
      </w:rPr>
    </w:lvl>
    <w:lvl w:ilvl="7" w:tplc="E03AB8D2">
      <w:numFmt w:val="bullet"/>
      <w:lvlText w:val="•"/>
      <w:lvlJc w:val="left"/>
      <w:pPr>
        <w:ind w:left="1463" w:hanging="118"/>
      </w:pPr>
      <w:rPr>
        <w:rFonts w:hint="default"/>
        <w:lang w:val="fr-FR" w:eastAsia="en-US" w:bidi="ar-SA"/>
      </w:rPr>
    </w:lvl>
    <w:lvl w:ilvl="8" w:tplc="F7646B64">
      <w:numFmt w:val="bullet"/>
      <w:lvlText w:val="•"/>
      <w:lvlJc w:val="left"/>
      <w:pPr>
        <w:ind w:left="1632" w:hanging="118"/>
      </w:pPr>
      <w:rPr>
        <w:rFonts w:hint="default"/>
        <w:lang w:val="fr-FR" w:eastAsia="en-US" w:bidi="ar-SA"/>
      </w:rPr>
    </w:lvl>
  </w:abstractNum>
  <w:abstractNum w:abstractNumId="521" w15:restartNumberingAfterBreak="0">
    <w:nsid w:val="459C2B3A"/>
    <w:multiLevelType w:val="hybridMultilevel"/>
    <w:tmpl w:val="FFFFFFFF"/>
    <w:lvl w:ilvl="0" w:tplc="19E49FA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24C3312">
      <w:numFmt w:val="bullet"/>
      <w:lvlText w:val="•"/>
      <w:lvlJc w:val="left"/>
      <w:pPr>
        <w:ind w:left="548" w:hanging="118"/>
      </w:pPr>
      <w:rPr>
        <w:rFonts w:hint="default"/>
        <w:lang w:val="fr-FR" w:eastAsia="en-US" w:bidi="ar-SA"/>
      </w:rPr>
    </w:lvl>
    <w:lvl w:ilvl="2" w:tplc="8B26C798">
      <w:numFmt w:val="bullet"/>
      <w:lvlText w:val="•"/>
      <w:lvlJc w:val="left"/>
      <w:pPr>
        <w:ind w:left="817" w:hanging="118"/>
      </w:pPr>
      <w:rPr>
        <w:rFonts w:hint="default"/>
        <w:lang w:val="fr-FR" w:eastAsia="en-US" w:bidi="ar-SA"/>
      </w:rPr>
    </w:lvl>
    <w:lvl w:ilvl="3" w:tplc="9B6CF3A6">
      <w:numFmt w:val="bullet"/>
      <w:lvlText w:val="•"/>
      <w:lvlJc w:val="left"/>
      <w:pPr>
        <w:ind w:left="1085" w:hanging="118"/>
      </w:pPr>
      <w:rPr>
        <w:rFonts w:hint="default"/>
        <w:lang w:val="fr-FR" w:eastAsia="en-US" w:bidi="ar-SA"/>
      </w:rPr>
    </w:lvl>
    <w:lvl w:ilvl="4" w:tplc="C8E813CE">
      <w:numFmt w:val="bullet"/>
      <w:lvlText w:val="•"/>
      <w:lvlJc w:val="left"/>
      <w:pPr>
        <w:ind w:left="1354" w:hanging="118"/>
      </w:pPr>
      <w:rPr>
        <w:rFonts w:hint="default"/>
        <w:lang w:val="fr-FR" w:eastAsia="en-US" w:bidi="ar-SA"/>
      </w:rPr>
    </w:lvl>
    <w:lvl w:ilvl="5" w:tplc="34C4B950">
      <w:numFmt w:val="bullet"/>
      <w:lvlText w:val="•"/>
      <w:lvlJc w:val="left"/>
      <w:pPr>
        <w:ind w:left="1623" w:hanging="118"/>
      </w:pPr>
      <w:rPr>
        <w:rFonts w:hint="default"/>
        <w:lang w:val="fr-FR" w:eastAsia="en-US" w:bidi="ar-SA"/>
      </w:rPr>
    </w:lvl>
    <w:lvl w:ilvl="6" w:tplc="D42C39EC">
      <w:numFmt w:val="bullet"/>
      <w:lvlText w:val="•"/>
      <w:lvlJc w:val="left"/>
      <w:pPr>
        <w:ind w:left="1891" w:hanging="118"/>
      </w:pPr>
      <w:rPr>
        <w:rFonts w:hint="default"/>
        <w:lang w:val="fr-FR" w:eastAsia="en-US" w:bidi="ar-SA"/>
      </w:rPr>
    </w:lvl>
    <w:lvl w:ilvl="7" w:tplc="5D4CAB7E">
      <w:numFmt w:val="bullet"/>
      <w:lvlText w:val="•"/>
      <w:lvlJc w:val="left"/>
      <w:pPr>
        <w:ind w:left="2160" w:hanging="118"/>
      </w:pPr>
      <w:rPr>
        <w:rFonts w:hint="default"/>
        <w:lang w:val="fr-FR" w:eastAsia="en-US" w:bidi="ar-SA"/>
      </w:rPr>
    </w:lvl>
    <w:lvl w:ilvl="8" w:tplc="9460A108">
      <w:numFmt w:val="bullet"/>
      <w:lvlText w:val="•"/>
      <w:lvlJc w:val="left"/>
      <w:pPr>
        <w:ind w:left="2428" w:hanging="118"/>
      </w:pPr>
      <w:rPr>
        <w:rFonts w:hint="default"/>
        <w:lang w:val="fr-FR" w:eastAsia="en-US" w:bidi="ar-SA"/>
      </w:rPr>
    </w:lvl>
  </w:abstractNum>
  <w:abstractNum w:abstractNumId="522" w15:restartNumberingAfterBreak="0">
    <w:nsid w:val="46057ED6"/>
    <w:multiLevelType w:val="hybridMultilevel"/>
    <w:tmpl w:val="FFFFFFFF"/>
    <w:lvl w:ilvl="0" w:tplc="6A326864">
      <w:numFmt w:val="bullet"/>
      <w:lvlText w:val="•"/>
      <w:lvlJc w:val="left"/>
      <w:pPr>
        <w:ind w:left="109"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429E2A72">
      <w:numFmt w:val="bullet"/>
      <w:lvlText w:val="•"/>
      <w:lvlJc w:val="left"/>
      <w:pPr>
        <w:ind w:left="347" w:hanging="75"/>
      </w:pPr>
      <w:rPr>
        <w:rFonts w:hint="default"/>
        <w:lang w:val="fr-FR" w:eastAsia="en-US" w:bidi="ar-SA"/>
      </w:rPr>
    </w:lvl>
    <w:lvl w:ilvl="2" w:tplc="A54E4A7E">
      <w:numFmt w:val="bullet"/>
      <w:lvlText w:val="•"/>
      <w:lvlJc w:val="left"/>
      <w:pPr>
        <w:ind w:left="594" w:hanging="75"/>
      </w:pPr>
      <w:rPr>
        <w:rFonts w:hint="default"/>
        <w:lang w:val="fr-FR" w:eastAsia="en-US" w:bidi="ar-SA"/>
      </w:rPr>
    </w:lvl>
    <w:lvl w:ilvl="3" w:tplc="32F0AB60">
      <w:numFmt w:val="bullet"/>
      <w:lvlText w:val="•"/>
      <w:lvlJc w:val="left"/>
      <w:pPr>
        <w:ind w:left="841" w:hanging="75"/>
      </w:pPr>
      <w:rPr>
        <w:rFonts w:hint="default"/>
        <w:lang w:val="fr-FR" w:eastAsia="en-US" w:bidi="ar-SA"/>
      </w:rPr>
    </w:lvl>
    <w:lvl w:ilvl="4" w:tplc="123AB9AA">
      <w:numFmt w:val="bullet"/>
      <w:lvlText w:val="•"/>
      <w:lvlJc w:val="left"/>
      <w:pPr>
        <w:ind w:left="1088" w:hanging="75"/>
      </w:pPr>
      <w:rPr>
        <w:rFonts w:hint="default"/>
        <w:lang w:val="fr-FR" w:eastAsia="en-US" w:bidi="ar-SA"/>
      </w:rPr>
    </w:lvl>
    <w:lvl w:ilvl="5" w:tplc="3DC8AC4A">
      <w:numFmt w:val="bullet"/>
      <w:lvlText w:val="•"/>
      <w:lvlJc w:val="left"/>
      <w:pPr>
        <w:ind w:left="1335" w:hanging="75"/>
      </w:pPr>
      <w:rPr>
        <w:rFonts w:hint="default"/>
        <w:lang w:val="fr-FR" w:eastAsia="en-US" w:bidi="ar-SA"/>
      </w:rPr>
    </w:lvl>
    <w:lvl w:ilvl="6" w:tplc="1A1E3B96">
      <w:numFmt w:val="bullet"/>
      <w:lvlText w:val="•"/>
      <w:lvlJc w:val="left"/>
      <w:pPr>
        <w:ind w:left="1582" w:hanging="75"/>
      </w:pPr>
      <w:rPr>
        <w:rFonts w:hint="default"/>
        <w:lang w:val="fr-FR" w:eastAsia="en-US" w:bidi="ar-SA"/>
      </w:rPr>
    </w:lvl>
    <w:lvl w:ilvl="7" w:tplc="712AF090">
      <w:numFmt w:val="bullet"/>
      <w:lvlText w:val="•"/>
      <w:lvlJc w:val="left"/>
      <w:pPr>
        <w:ind w:left="1829" w:hanging="75"/>
      </w:pPr>
      <w:rPr>
        <w:rFonts w:hint="default"/>
        <w:lang w:val="fr-FR" w:eastAsia="en-US" w:bidi="ar-SA"/>
      </w:rPr>
    </w:lvl>
    <w:lvl w:ilvl="8" w:tplc="66B4708E">
      <w:numFmt w:val="bullet"/>
      <w:lvlText w:val="•"/>
      <w:lvlJc w:val="left"/>
      <w:pPr>
        <w:ind w:left="2076" w:hanging="75"/>
      </w:pPr>
      <w:rPr>
        <w:rFonts w:hint="default"/>
        <w:lang w:val="fr-FR" w:eastAsia="en-US" w:bidi="ar-SA"/>
      </w:rPr>
    </w:lvl>
  </w:abstractNum>
  <w:abstractNum w:abstractNumId="523" w15:restartNumberingAfterBreak="0">
    <w:nsid w:val="462957DF"/>
    <w:multiLevelType w:val="hybridMultilevel"/>
    <w:tmpl w:val="FFFFFFFF"/>
    <w:lvl w:ilvl="0" w:tplc="821A9422">
      <w:numFmt w:val="bullet"/>
      <w:lvlText w:val="•"/>
      <w:lvlJc w:val="left"/>
      <w:pPr>
        <w:ind w:left="733"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E2E19A8">
      <w:numFmt w:val="bullet"/>
      <w:lvlText w:val="•"/>
      <w:lvlJc w:val="left"/>
      <w:pPr>
        <w:ind w:left="1516" w:hanging="128"/>
      </w:pPr>
      <w:rPr>
        <w:rFonts w:hint="default"/>
        <w:lang w:val="fr-FR" w:eastAsia="en-US" w:bidi="ar-SA"/>
      </w:rPr>
    </w:lvl>
    <w:lvl w:ilvl="2" w:tplc="AE92B094">
      <w:numFmt w:val="bullet"/>
      <w:lvlText w:val="•"/>
      <w:lvlJc w:val="left"/>
      <w:pPr>
        <w:ind w:left="2292" w:hanging="128"/>
      </w:pPr>
      <w:rPr>
        <w:rFonts w:hint="default"/>
        <w:lang w:val="fr-FR" w:eastAsia="en-US" w:bidi="ar-SA"/>
      </w:rPr>
    </w:lvl>
    <w:lvl w:ilvl="3" w:tplc="C8201F08">
      <w:numFmt w:val="bullet"/>
      <w:lvlText w:val="•"/>
      <w:lvlJc w:val="left"/>
      <w:pPr>
        <w:ind w:left="3068" w:hanging="128"/>
      </w:pPr>
      <w:rPr>
        <w:rFonts w:hint="default"/>
        <w:lang w:val="fr-FR" w:eastAsia="en-US" w:bidi="ar-SA"/>
      </w:rPr>
    </w:lvl>
    <w:lvl w:ilvl="4" w:tplc="FD86B6EA">
      <w:numFmt w:val="bullet"/>
      <w:lvlText w:val="•"/>
      <w:lvlJc w:val="left"/>
      <w:pPr>
        <w:ind w:left="3844" w:hanging="128"/>
      </w:pPr>
      <w:rPr>
        <w:rFonts w:hint="default"/>
        <w:lang w:val="fr-FR" w:eastAsia="en-US" w:bidi="ar-SA"/>
      </w:rPr>
    </w:lvl>
    <w:lvl w:ilvl="5" w:tplc="B2088A04">
      <w:numFmt w:val="bullet"/>
      <w:lvlText w:val="•"/>
      <w:lvlJc w:val="left"/>
      <w:pPr>
        <w:ind w:left="4620" w:hanging="128"/>
      </w:pPr>
      <w:rPr>
        <w:rFonts w:hint="default"/>
        <w:lang w:val="fr-FR" w:eastAsia="en-US" w:bidi="ar-SA"/>
      </w:rPr>
    </w:lvl>
    <w:lvl w:ilvl="6" w:tplc="2DD6DDD6">
      <w:numFmt w:val="bullet"/>
      <w:lvlText w:val="•"/>
      <w:lvlJc w:val="left"/>
      <w:pPr>
        <w:ind w:left="5396" w:hanging="128"/>
      </w:pPr>
      <w:rPr>
        <w:rFonts w:hint="default"/>
        <w:lang w:val="fr-FR" w:eastAsia="en-US" w:bidi="ar-SA"/>
      </w:rPr>
    </w:lvl>
    <w:lvl w:ilvl="7" w:tplc="EDBCCC28">
      <w:numFmt w:val="bullet"/>
      <w:lvlText w:val="•"/>
      <w:lvlJc w:val="left"/>
      <w:pPr>
        <w:ind w:left="6172" w:hanging="128"/>
      </w:pPr>
      <w:rPr>
        <w:rFonts w:hint="default"/>
        <w:lang w:val="fr-FR" w:eastAsia="en-US" w:bidi="ar-SA"/>
      </w:rPr>
    </w:lvl>
    <w:lvl w:ilvl="8" w:tplc="AD9E0224">
      <w:numFmt w:val="bullet"/>
      <w:lvlText w:val="•"/>
      <w:lvlJc w:val="left"/>
      <w:pPr>
        <w:ind w:left="6948" w:hanging="128"/>
      </w:pPr>
      <w:rPr>
        <w:rFonts w:hint="default"/>
        <w:lang w:val="fr-FR" w:eastAsia="en-US" w:bidi="ar-SA"/>
      </w:rPr>
    </w:lvl>
  </w:abstractNum>
  <w:abstractNum w:abstractNumId="524" w15:restartNumberingAfterBreak="0">
    <w:nsid w:val="462A7901"/>
    <w:multiLevelType w:val="hybridMultilevel"/>
    <w:tmpl w:val="FFFFFFFF"/>
    <w:lvl w:ilvl="0" w:tplc="E574515A">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A988B2C">
      <w:numFmt w:val="bullet"/>
      <w:lvlText w:val="•"/>
      <w:lvlJc w:val="left"/>
      <w:pPr>
        <w:ind w:left="489" w:hanging="118"/>
      </w:pPr>
      <w:rPr>
        <w:rFonts w:hint="default"/>
        <w:lang w:val="fr-FR" w:eastAsia="en-US" w:bidi="ar-SA"/>
      </w:rPr>
    </w:lvl>
    <w:lvl w:ilvl="2" w:tplc="8688998A">
      <w:numFmt w:val="bullet"/>
      <w:lvlText w:val="•"/>
      <w:lvlJc w:val="left"/>
      <w:pPr>
        <w:ind w:left="699" w:hanging="118"/>
      </w:pPr>
      <w:rPr>
        <w:rFonts w:hint="default"/>
        <w:lang w:val="fr-FR" w:eastAsia="en-US" w:bidi="ar-SA"/>
      </w:rPr>
    </w:lvl>
    <w:lvl w:ilvl="3" w:tplc="D7821DC2">
      <w:numFmt w:val="bullet"/>
      <w:lvlText w:val="•"/>
      <w:lvlJc w:val="left"/>
      <w:pPr>
        <w:ind w:left="908" w:hanging="118"/>
      </w:pPr>
      <w:rPr>
        <w:rFonts w:hint="default"/>
        <w:lang w:val="fr-FR" w:eastAsia="en-US" w:bidi="ar-SA"/>
      </w:rPr>
    </w:lvl>
    <w:lvl w:ilvl="4" w:tplc="06F080BE">
      <w:numFmt w:val="bullet"/>
      <w:lvlText w:val="•"/>
      <w:lvlJc w:val="left"/>
      <w:pPr>
        <w:ind w:left="1118" w:hanging="118"/>
      </w:pPr>
      <w:rPr>
        <w:rFonts w:hint="default"/>
        <w:lang w:val="fr-FR" w:eastAsia="en-US" w:bidi="ar-SA"/>
      </w:rPr>
    </w:lvl>
    <w:lvl w:ilvl="5" w:tplc="A01030F4">
      <w:numFmt w:val="bullet"/>
      <w:lvlText w:val="•"/>
      <w:lvlJc w:val="left"/>
      <w:pPr>
        <w:ind w:left="1328" w:hanging="118"/>
      </w:pPr>
      <w:rPr>
        <w:rFonts w:hint="default"/>
        <w:lang w:val="fr-FR" w:eastAsia="en-US" w:bidi="ar-SA"/>
      </w:rPr>
    </w:lvl>
    <w:lvl w:ilvl="6" w:tplc="82D0065A">
      <w:numFmt w:val="bullet"/>
      <w:lvlText w:val="•"/>
      <w:lvlJc w:val="left"/>
      <w:pPr>
        <w:ind w:left="1537" w:hanging="118"/>
      </w:pPr>
      <w:rPr>
        <w:rFonts w:hint="default"/>
        <w:lang w:val="fr-FR" w:eastAsia="en-US" w:bidi="ar-SA"/>
      </w:rPr>
    </w:lvl>
    <w:lvl w:ilvl="7" w:tplc="2968BD56">
      <w:numFmt w:val="bullet"/>
      <w:lvlText w:val="•"/>
      <w:lvlJc w:val="left"/>
      <w:pPr>
        <w:ind w:left="1747" w:hanging="118"/>
      </w:pPr>
      <w:rPr>
        <w:rFonts w:hint="default"/>
        <w:lang w:val="fr-FR" w:eastAsia="en-US" w:bidi="ar-SA"/>
      </w:rPr>
    </w:lvl>
    <w:lvl w:ilvl="8" w:tplc="3036139C">
      <w:numFmt w:val="bullet"/>
      <w:lvlText w:val="•"/>
      <w:lvlJc w:val="left"/>
      <w:pPr>
        <w:ind w:left="1956" w:hanging="118"/>
      </w:pPr>
      <w:rPr>
        <w:rFonts w:hint="default"/>
        <w:lang w:val="fr-FR" w:eastAsia="en-US" w:bidi="ar-SA"/>
      </w:rPr>
    </w:lvl>
  </w:abstractNum>
  <w:abstractNum w:abstractNumId="525" w15:restartNumberingAfterBreak="0">
    <w:nsid w:val="463A5076"/>
    <w:multiLevelType w:val="hybridMultilevel"/>
    <w:tmpl w:val="FFFFFFFF"/>
    <w:lvl w:ilvl="0" w:tplc="E554566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B5E7B0C">
      <w:numFmt w:val="bullet"/>
      <w:lvlText w:val="•"/>
      <w:lvlJc w:val="left"/>
      <w:pPr>
        <w:ind w:left="347" w:hanging="128"/>
      </w:pPr>
      <w:rPr>
        <w:rFonts w:hint="default"/>
        <w:lang w:val="fr-FR" w:eastAsia="en-US" w:bidi="ar-SA"/>
      </w:rPr>
    </w:lvl>
    <w:lvl w:ilvl="2" w:tplc="FF20F144">
      <w:numFmt w:val="bullet"/>
      <w:lvlText w:val="•"/>
      <w:lvlJc w:val="left"/>
      <w:pPr>
        <w:ind w:left="594" w:hanging="128"/>
      </w:pPr>
      <w:rPr>
        <w:rFonts w:hint="default"/>
        <w:lang w:val="fr-FR" w:eastAsia="en-US" w:bidi="ar-SA"/>
      </w:rPr>
    </w:lvl>
    <w:lvl w:ilvl="3" w:tplc="422C2038">
      <w:numFmt w:val="bullet"/>
      <w:lvlText w:val="•"/>
      <w:lvlJc w:val="left"/>
      <w:pPr>
        <w:ind w:left="841" w:hanging="128"/>
      </w:pPr>
      <w:rPr>
        <w:rFonts w:hint="default"/>
        <w:lang w:val="fr-FR" w:eastAsia="en-US" w:bidi="ar-SA"/>
      </w:rPr>
    </w:lvl>
    <w:lvl w:ilvl="4" w:tplc="479A574E">
      <w:numFmt w:val="bullet"/>
      <w:lvlText w:val="•"/>
      <w:lvlJc w:val="left"/>
      <w:pPr>
        <w:ind w:left="1088" w:hanging="128"/>
      </w:pPr>
      <w:rPr>
        <w:rFonts w:hint="default"/>
        <w:lang w:val="fr-FR" w:eastAsia="en-US" w:bidi="ar-SA"/>
      </w:rPr>
    </w:lvl>
    <w:lvl w:ilvl="5" w:tplc="B4EC6DDA">
      <w:numFmt w:val="bullet"/>
      <w:lvlText w:val="•"/>
      <w:lvlJc w:val="left"/>
      <w:pPr>
        <w:ind w:left="1335" w:hanging="128"/>
      </w:pPr>
      <w:rPr>
        <w:rFonts w:hint="default"/>
        <w:lang w:val="fr-FR" w:eastAsia="en-US" w:bidi="ar-SA"/>
      </w:rPr>
    </w:lvl>
    <w:lvl w:ilvl="6" w:tplc="A27CE452">
      <w:numFmt w:val="bullet"/>
      <w:lvlText w:val="•"/>
      <w:lvlJc w:val="left"/>
      <w:pPr>
        <w:ind w:left="1582" w:hanging="128"/>
      </w:pPr>
      <w:rPr>
        <w:rFonts w:hint="default"/>
        <w:lang w:val="fr-FR" w:eastAsia="en-US" w:bidi="ar-SA"/>
      </w:rPr>
    </w:lvl>
    <w:lvl w:ilvl="7" w:tplc="B7604BBA">
      <w:numFmt w:val="bullet"/>
      <w:lvlText w:val="•"/>
      <w:lvlJc w:val="left"/>
      <w:pPr>
        <w:ind w:left="1829" w:hanging="128"/>
      </w:pPr>
      <w:rPr>
        <w:rFonts w:hint="default"/>
        <w:lang w:val="fr-FR" w:eastAsia="en-US" w:bidi="ar-SA"/>
      </w:rPr>
    </w:lvl>
    <w:lvl w:ilvl="8" w:tplc="9A6EE492">
      <w:numFmt w:val="bullet"/>
      <w:lvlText w:val="•"/>
      <w:lvlJc w:val="left"/>
      <w:pPr>
        <w:ind w:left="2076" w:hanging="128"/>
      </w:pPr>
      <w:rPr>
        <w:rFonts w:hint="default"/>
        <w:lang w:val="fr-FR" w:eastAsia="en-US" w:bidi="ar-SA"/>
      </w:rPr>
    </w:lvl>
  </w:abstractNum>
  <w:abstractNum w:abstractNumId="526" w15:restartNumberingAfterBreak="0">
    <w:nsid w:val="4659154E"/>
    <w:multiLevelType w:val="hybridMultilevel"/>
    <w:tmpl w:val="FFFFFFFF"/>
    <w:lvl w:ilvl="0" w:tplc="1EE46EE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9081A2A">
      <w:numFmt w:val="bullet"/>
      <w:lvlText w:val="•"/>
      <w:lvlJc w:val="left"/>
      <w:pPr>
        <w:ind w:left="477" w:hanging="118"/>
      </w:pPr>
      <w:rPr>
        <w:rFonts w:hint="default"/>
        <w:lang w:val="fr-FR" w:eastAsia="en-US" w:bidi="ar-SA"/>
      </w:rPr>
    </w:lvl>
    <w:lvl w:ilvl="2" w:tplc="2CF2A556">
      <w:numFmt w:val="bullet"/>
      <w:lvlText w:val="•"/>
      <w:lvlJc w:val="left"/>
      <w:pPr>
        <w:ind w:left="675" w:hanging="118"/>
      </w:pPr>
      <w:rPr>
        <w:rFonts w:hint="default"/>
        <w:lang w:val="fr-FR" w:eastAsia="en-US" w:bidi="ar-SA"/>
      </w:rPr>
    </w:lvl>
    <w:lvl w:ilvl="3" w:tplc="560C87E6">
      <w:numFmt w:val="bullet"/>
      <w:lvlText w:val="•"/>
      <w:lvlJc w:val="left"/>
      <w:pPr>
        <w:ind w:left="873" w:hanging="118"/>
      </w:pPr>
      <w:rPr>
        <w:rFonts w:hint="default"/>
        <w:lang w:val="fr-FR" w:eastAsia="en-US" w:bidi="ar-SA"/>
      </w:rPr>
    </w:lvl>
    <w:lvl w:ilvl="4" w:tplc="E78A29E8">
      <w:numFmt w:val="bullet"/>
      <w:lvlText w:val="•"/>
      <w:lvlJc w:val="left"/>
      <w:pPr>
        <w:ind w:left="1071" w:hanging="118"/>
      </w:pPr>
      <w:rPr>
        <w:rFonts w:hint="default"/>
        <w:lang w:val="fr-FR" w:eastAsia="en-US" w:bidi="ar-SA"/>
      </w:rPr>
    </w:lvl>
    <w:lvl w:ilvl="5" w:tplc="35B4A1EC">
      <w:numFmt w:val="bullet"/>
      <w:lvlText w:val="•"/>
      <w:lvlJc w:val="left"/>
      <w:pPr>
        <w:ind w:left="1269" w:hanging="118"/>
      </w:pPr>
      <w:rPr>
        <w:rFonts w:hint="default"/>
        <w:lang w:val="fr-FR" w:eastAsia="en-US" w:bidi="ar-SA"/>
      </w:rPr>
    </w:lvl>
    <w:lvl w:ilvl="6" w:tplc="5BE863A6">
      <w:numFmt w:val="bullet"/>
      <w:lvlText w:val="•"/>
      <w:lvlJc w:val="left"/>
      <w:pPr>
        <w:ind w:left="1466" w:hanging="118"/>
      </w:pPr>
      <w:rPr>
        <w:rFonts w:hint="default"/>
        <w:lang w:val="fr-FR" w:eastAsia="en-US" w:bidi="ar-SA"/>
      </w:rPr>
    </w:lvl>
    <w:lvl w:ilvl="7" w:tplc="6CC89FE0">
      <w:numFmt w:val="bullet"/>
      <w:lvlText w:val="•"/>
      <w:lvlJc w:val="left"/>
      <w:pPr>
        <w:ind w:left="1664" w:hanging="118"/>
      </w:pPr>
      <w:rPr>
        <w:rFonts w:hint="default"/>
        <w:lang w:val="fr-FR" w:eastAsia="en-US" w:bidi="ar-SA"/>
      </w:rPr>
    </w:lvl>
    <w:lvl w:ilvl="8" w:tplc="D4AA02A2">
      <w:numFmt w:val="bullet"/>
      <w:lvlText w:val="•"/>
      <w:lvlJc w:val="left"/>
      <w:pPr>
        <w:ind w:left="1862" w:hanging="118"/>
      </w:pPr>
      <w:rPr>
        <w:rFonts w:hint="default"/>
        <w:lang w:val="fr-FR" w:eastAsia="en-US" w:bidi="ar-SA"/>
      </w:rPr>
    </w:lvl>
  </w:abstractNum>
  <w:abstractNum w:abstractNumId="527" w15:restartNumberingAfterBreak="0">
    <w:nsid w:val="467F3976"/>
    <w:multiLevelType w:val="hybridMultilevel"/>
    <w:tmpl w:val="FFFFFFFF"/>
    <w:lvl w:ilvl="0" w:tplc="3370B74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D487A12">
      <w:numFmt w:val="bullet"/>
      <w:lvlText w:val="•"/>
      <w:lvlJc w:val="left"/>
      <w:pPr>
        <w:ind w:left="467" w:hanging="118"/>
      </w:pPr>
      <w:rPr>
        <w:rFonts w:hint="default"/>
        <w:lang w:val="fr-FR" w:eastAsia="en-US" w:bidi="ar-SA"/>
      </w:rPr>
    </w:lvl>
    <w:lvl w:ilvl="2" w:tplc="9A1A5CF2">
      <w:numFmt w:val="bullet"/>
      <w:lvlText w:val="•"/>
      <w:lvlJc w:val="left"/>
      <w:pPr>
        <w:ind w:left="654" w:hanging="118"/>
      </w:pPr>
      <w:rPr>
        <w:rFonts w:hint="default"/>
        <w:lang w:val="fr-FR" w:eastAsia="en-US" w:bidi="ar-SA"/>
      </w:rPr>
    </w:lvl>
    <w:lvl w:ilvl="3" w:tplc="470E4B3E">
      <w:numFmt w:val="bullet"/>
      <w:lvlText w:val="•"/>
      <w:lvlJc w:val="left"/>
      <w:pPr>
        <w:ind w:left="841" w:hanging="118"/>
      </w:pPr>
      <w:rPr>
        <w:rFonts w:hint="default"/>
        <w:lang w:val="fr-FR" w:eastAsia="en-US" w:bidi="ar-SA"/>
      </w:rPr>
    </w:lvl>
    <w:lvl w:ilvl="4" w:tplc="0FE89636">
      <w:numFmt w:val="bullet"/>
      <w:lvlText w:val="•"/>
      <w:lvlJc w:val="left"/>
      <w:pPr>
        <w:ind w:left="1028" w:hanging="118"/>
      </w:pPr>
      <w:rPr>
        <w:rFonts w:hint="default"/>
        <w:lang w:val="fr-FR" w:eastAsia="en-US" w:bidi="ar-SA"/>
      </w:rPr>
    </w:lvl>
    <w:lvl w:ilvl="5" w:tplc="2AF67598">
      <w:numFmt w:val="bullet"/>
      <w:lvlText w:val="•"/>
      <w:lvlJc w:val="left"/>
      <w:pPr>
        <w:ind w:left="1215" w:hanging="118"/>
      </w:pPr>
      <w:rPr>
        <w:rFonts w:hint="default"/>
        <w:lang w:val="fr-FR" w:eastAsia="en-US" w:bidi="ar-SA"/>
      </w:rPr>
    </w:lvl>
    <w:lvl w:ilvl="6" w:tplc="C3D69264">
      <w:numFmt w:val="bullet"/>
      <w:lvlText w:val="•"/>
      <w:lvlJc w:val="left"/>
      <w:pPr>
        <w:ind w:left="1402" w:hanging="118"/>
      </w:pPr>
      <w:rPr>
        <w:rFonts w:hint="default"/>
        <w:lang w:val="fr-FR" w:eastAsia="en-US" w:bidi="ar-SA"/>
      </w:rPr>
    </w:lvl>
    <w:lvl w:ilvl="7" w:tplc="AE22D7A0">
      <w:numFmt w:val="bullet"/>
      <w:lvlText w:val="•"/>
      <w:lvlJc w:val="left"/>
      <w:pPr>
        <w:ind w:left="1589" w:hanging="118"/>
      </w:pPr>
      <w:rPr>
        <w:rFonts w:hint="default"/>
        <w:lang w:val="fr-FR" w:eastAsia="en-US" w:bidi="ar-SA"/>
      </w:rPr>
    </w:lvl>
    <w:lvl w:ilvl="8" w:tplc="D004A6DC">
      <w:numFmt w:val="bullet"/>
      <w:lvlText w:val="•"/>
      <w:lvlJc w:val="left"/>
      <w:pPr>
        <w:ind w:left="1776" w:hanging="118"/>
      </w:pPr>
      <w:rPr>
        <w:rFonts w:hint="default"/>
        <w:lang w:val="fr-FR" w:eastAsia="en-US" w:bidi="ar-SA"/>
      </w:rPr>
    </w:lvl>
  </w:abstractNum>
  <w:abstractNum w:abstractNumId="528" w15:restartNumberingAfterBreak="0">
    <w:nsid w:val="46C65968"/>
    <w:multiLevelType w:val="hybridMultilevel"/>
    <w:tmpl w:val="FFFFFFFF"/>
    <w:lvl w:ilvl="0" w:tplc="5EBCD240">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9409A80">
      <w:numFmt w:val="bullet"/>
      <w:lvlText w:val="•"/>
      <w:lvlJc w:val="left"/>
      <w:pPr>
        <w:ind w:left="560" w:hanging="118"/>
      </w:pPr>
      <w:rPr>
        <w:rFonts w:hint="default"/>
        <w:lang w:val="fr-FR" w:eastAsia="en-US" w:bidi="ar-SA"/>
      </w:rPr>
    </w:lvl>
    <w:lvl w:ilvl="2" w:tplc="B49EB27A">
      <w:numFmt w:val="bullet"/>
      <w:lvlText w:val="•"/>
      <w:lvlJc w:val="left"/>
      <w:pPr>
        <w:ind w:left="840" w:hanging="118"/>
      </w:pPr>
      <w:rPr>
        <w:rFonts w:hint="default"/>
        <w:lang w:val="fr-FR" w:eastAsia="en-US" w:bidi="ar-SA"/>
      </w:rPr>
    </w:lvl>
    <w:lvl w:ilvl="3" w:tplc="8E5A79F8">
      <w:numFmt w:val="bullet"/>
      <w:lvlText w:val="•"/>
      <w:lvlJc w:val="left"/>
      <w:pPr>
        <w:ind w:left="1121" w:hanging="118"/>
      </w:pPr>
      <w:rPr>
        <w:rFonts w:hint="default"/>
        <w:lang w:val="fr-FR" w:eastAsia="en-US" w:bidi="ar-SA"/>
      </w:rPr>
    </w:lvl>
    <w:lvl w:ilvl="4" w:tplc="9DC039E0">
      <w:numFmt w:val="bullet"/>
      <w:lvlText w:val="•"/>
      <w:lvlJc w:val="left"/>
      <w:pPr>
        <w:ind w:left="1401" w:hanging="118"/>
      </w:pPr>
      <w:rPr>
        <w:rFonts w:hint="default"/>
        <w:lang w:val="fr-FR" w:eastAsia="en-US" w:bidi="ar-SA"/>
      </w:rPr>
    </w:lvl>
    <w:lvl w:ilvl="5" w:tplc="977050C8">
      <w:numFmt w:val="bullet"/>
      <w:lvlText w:val="•"/>
      <w:lvlJc w:val="left"/>
      <w:pPr>
        <w:ind w:left="1682" w:hanging="118"/>
      </w:pPr>
      <w:rPr>
        <w:rFonts w:hint="default"/>
        <w:lang w:val="fr-FR" w:eastAsia="en-US" w:bidi="ar-SA"/>
      </w:rPr>
    </w:lvl>
    <w:lvl w:ilvl="6" w:tplc="6720A20C">
      <w:numFmt w:val="bullet"/>
      <w:lvlText w:val="•"/>
      <w:lvlJc w:val="left"/>
      <w:pPr>
        <w:ind w:left="1962" w:hanging="118"/>
      </w:pPr>
      <w:rPr>
        <w:rFonts w:hint="default"/>
        <w:lang w:val="fr-FR" w:eastAsia="en-US" w:bidi="ar-SA"/>
      </w:rPr>
    </w:lvl>
    <w:lvl w:ilvl="7" w:tplc="2500C8B2">
      <w:numFmt w:val="bullet"/>
      <w:lvlText w:val="•"/>
      <w:lvlJc w:val="left"/>
      <w:pPr>
        <w:ind w:left="2242" w:hanging="118"/>
      </w:pPr>
      <w:rPr>
        <w:rFonts w:hint="default"/>
        <w:lang w:val="fr-FR" w:eastAsia="en-US" w:bidi="ar-SA"/>
      </w:rPr>
    </w:lvl>
    <w:lvl w:ilvl="8" w:tplc="FD1CBB94">
      <w:numFmt w:val="bullet"/>
      <w:lvlText w:val="•"/>
      <w:lvlJc w:val="left"/>
      <w:pPr>
        <w:ind w:left="2523" w:hanging="118"/>
      </w:pPr>
      <w:rPr>
        <w:rFonts w:hint="default"/>
        <w:lang w:val="fr-FR" w:eastAsia="en-US" w:bidi="ar-SA"/>
      </w:rPr>
    </w:lvl>
  </w:abstractNum>
  <w:abstractNum w:abstractNumId="529" w15:restartNumberingAfterBreak="0">
    <w:nsid w:val="471A0310"/>
    <w:multiLevelType w:val="hybridMultilevel"/>
    <w:tmpl w:val="FFFFFFFF"/>
    <w:lvl w:ilvl="0" w:tplc="3B7682C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E4618AA">
      <w:numFmt w:val="bullet"/>
      <w:lvlText w:val="•"/>
      <w:lvlJc w:val="left"/>
      <w:pPr>
        <w:ind w:left="457" w:hanging="118"/>
      </w:pPr>
      <w:rPr>
        <w:rFonts w:hint="default"/>
        <w:lang w:val="fr-FR" w:eastAsia="en-US" w:bidi="ar-SA"/>
      </w:rPr>
    </w:lvl>
    <w:lvl w:ilvl="2" w:tplc="6FC40DE6">
      <w:numFmt w:val="bullet"/>
      <w:lvlText w:val="•"/>
      <w:lvlJc w:val="left"/>
      <w:pPr>
        <w:ind w:left="634" w:hanging="118"/>
      </w:pPr>
      <w:rPr>
        <w:rFonts w:hint="default"/>
        <w:lang w:val="fr-FR" w:eastAsia="en-US" w:bidi="ar-SA"/>
      </w:rPr>
    </w:lvl>
    <w:lvl w:ilvl="3" w:tplc="74D6BCBA">
      <w:numFmt w:val="bullet"/>
      <w:lvlText w:val="•"/>
      <w:lvlJc w:val="left"/>
      <w:pPr>
        <w:ind w:left="812" w:hanging="118"/>
      </w:pPr>
      <w:rPr>
        <w:rFonts w:hint="default"/>
        <w:lang w:val="fr-FR" w:eastAsia="en-US" w:bidi="ar-SA"/>
      </w:rPr>
    </w:lvl>
    <w:lvl w:ilvl="4" w:tplc="AD60A62A">
      <w:numFmt w:val="bullet"/>
      <w:lvlText w:val="•"/>
      <w:lvlJc w:val="left"/>
      <w:pPr>
        <w:ind w:left="989" w:hanging="118"/>
      </w:pPr>
      <w:rPr>
        <w:rFonts w:hint="default"/>
        <w:lang w:val="fr-FR" w:eastAsia="en-US" w:bidi="ar-SA"/>
      </w:rPr>
    </w:lvl>
    <w:lvl w:ilvl="5" w:tplc="290E699C">
      <w:numFmt w:val="bullet"/>
      <w:lvlText w:val="•"/>
      <w:lvlJc w:val="left"/>
      <w:pPr>
        <w:ind w:left="1167" w:hanging="118"/>
      </w:pPr>
      <w:rPr>
        <w:rFonts w:hint="default"/>
        <w:lang w:val="fr-FR" w:eastAsia="en-US" w:bidi="ar-SA"/>
      </w:rPr>
    </w:lvl>
    <w:lvl w:ilvl="6" w:tplc="EC646E04">
      <w:numFmt w:val="bullet"/>
      <w:lvlText w:val="•"/>
      <w:lvlJc w:val="left"/>
      <w:pPr>
        <w:ind w:left="1344" w:hanging="118"/>
      </w:pPr>
      <w:rPr>
        <w:rFonts w:hint="default"/>
        <w:lang w:val="fr-FR" w:eastAsia="en-US" w:bidi="ar-SA"/>
      </w:rPr>
    </w:lvl>
    <w:lvl w:ilvl="7" w:tplc="122EEA9C">
      <w:numFmt w:val="bullet"/>
      <w:lvlText w:val="•"/>
      <w:lvlJc w:val="left"/>
      <w:pPr>
        <w:ind w:left="1521" w:hanging="118"/>
      </w:pPr>
      <w:rPr>
        <w:rFonts w:hint="default"/>
        <w:lang w:val="fr-FR" w:eastAsia="en-US" w:bidi="ar-SA"/>
      </w:rPr>
    </w:lvl>
    <w:lvl w:ilvl="8" w:tplc="F72C14DE">
      <w:numFmt w:val="bullet"/>
      <w:lvlText w:val="•"/>
      <w:lvlJc w:val="left"/>
      <w:pPr>
        <w:ind w:left="1699" w:hanging="118"/>
      </w:pPr>
      <w:rPr>
        <w:rFonts w:hint="default"/>
        <w:lang w:val="fr-FR" w:eastAsia="en-US" w:bidi="ar-SA"/>
      </w:rPr>
    </w:lvl>
  </w:abstractNum>
  <w:abstractNum w:abstractNumId="530" w15:restartNumberingAfterBreak="0">
    <w:nsid w:val="47246086"/>
    <w:multiLevelType w:val="hybridMultilevel"/>
    <w:tmpl w:val="FFFFFFFF"/>
    <w:lvl w:ilvl="0" w:tplc="660C66A8">
      <w:numFmt w:val="bullet"/>
      <w:lvlText w:val="-"/>
      <w:lvlJc w:val="left"/>
      <w:pPr>
        <w:ind w:left="107"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AEF804B4">
      <w:numFmt w:val="bullet"/>
      <w:lvlText w:val="•"/>
      <w:lvlJc w:val="left"/>
      <w:pPr>
        <w:ind w:left="346" w:hanging="123"/>
      </w:pPr>
      <w:rPr>
        <w:rFonts w:hint="default"/>
        <w:lang w:val="fr-FR" w:eastAsia="en-US" w:bidi="ar-SA"/>
      </w:rPr>
    </w:lvl>
    <w:lvl w:ilvl="2" w:tplc="AD006132">
      <w:numFmt w:val="bullet"/>
      <w:lvlText w:val="•"/>
      <w:lvlJc w:val="left"/>
      <w:pPr>
        <w:ind w:left="593" w:hanging="123"/>
      </w:pPr>
      <w:rPr>
        <w:rFonts w:hint="default"/>
        <w:lang w:val="fr-FR" w:eastAsia="en-US" w:bidi="ar-SA"/>
      </w:rPr>
    </w:lvl>
    <w:lvl w:ilvl="3" w:tplc="4F9C6C08">
      <w:numFmt w:val="bullet"/>
      <w:lvlText w:val="•"/>
      <w:lvlJc w:val="left"/>
      <w:pPr>
        <w:ind w:left="840" w:hanging="123"/>
      </w:pPr>
      <w:rPr>
        <w:rFonts w:hint="default"/>
        <w:lang w:val="fr-FR" w:eastAsia="en-US" w:bidi="ar-SA"/>
      </w:rPr>
    </w:lvl>
    <w:lvl w:ilvl="4" w:tplc="F936475E">
      <w:numFmt w:val="bullet"/>
      <w:lvlText w:val="•"/>
      <w:lvlJc w:val="left"/>
      <w:pPr>
        <w:ind w:left="1087" w:hanging="123"/>
      </w:pPr>
      <w:rPr>
        <w:rFonts w:hint="default"/>
        <w:lang w:val="fr-FR" w:eastAsia="en-US" w:bidi="ar-SA"/>
      </w:rPr>
    </w:lvl>
    <w:lvl w:ilvl="5" w:tplc="6226A88C">
      <w:numFmt w:val="bullet"/>
      <w:lvlText w:val="•"/>
      <w:lvlJc w:val="left"/>
      <w:pPr>
        <w:ind w:left="1334" w:hanging="123"/>
      </w:pPr>
      <w:rPr>
        <w:rFonts w:hint="default"/>
        <w:lang w:val="fr-FR" w:eastAsia="en-US" w:bidi="ar-SA"/>
      </w:rPr>
    </w:lvl>
    <w:lvl w:ilvl="6" w:tplc="A28E9818">
      <w:numFmt w:val="bullet"/>
      <w:lvlText w:val="•"/>
      <w:lvlJc w:val="left"/>
      <w:pPr>
        <w:ind w:left="1580" w:hanging="123"/>
      </w:pPr>
      <w:rPr>
        <w:rFonts w:hint="default"/>
        <w:lang w:val="fr-FR" w:eastAsia="en-US" w:bidi="ar-SA"/>
      </w:rPr>
    </w:lvl>
    <w:lvl w:ilvl="7" w:tplc="5C128B78">
      <w:numFmt w:val="bullet"/>
      <w:lvlText w:val="•"/>
      <w:lvlJc w:val="left"/>
      <w:pPr>
        <w:ind w:left="1827" w:hanging="123"/>
      </w:pPr>
      <w:rPr>
        <w:rFonts w:hint="default"/>
        <w:lang w:val="fr-FR" w:eastAsia="en-US" w:bidi="ar-SA"/>
      </w:rPr>
    </w:lvl>
    <w:lvl w:ilvl="8" w:tplc="DC4E4356">
      <w:numFmt w:val="bullet"/>
      <w:lvlText w:val="•"/>
      <w:lvlJc w:val="left"/>
      <w:pPr>
        <w:ind w:left="2074" w:hanging="123"/>
      </w:pPr>
      <w:rPr>
        <w:rFonts w:hint="default"/>
        <w:lang w:val="fr-FR" w:eastAsia="en-US" w:bidi="ar-SA"/>
      </w:rPr>
    </w:lvl>
  </w:abstractNum>
  <w:abstractNum w:abstractNumId="531" w15:restartNumberingAfterBreak="0">
    <w:nsid w:val="476B0627"/>
    <w:multiLevelType w:val="hybridMultilevel"/>
    <w:tmpl w:val="FFFFFFFF"/>
    <w:lvl w:ilvl="0" w:tplc="6D16574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2846BAE">
      <w:numFmt w:val="bullet"/>
      <w:lvlText w:val="•"/>
      <w:lvlJc w:val="left"/>
      <w:pPr>
        <w:ind w:left="492" w:hanging="118"/>
      </w:pPr>
      <w:rPr>
        <w:rFonts w:hint="default"/>
        <w:lang w:val="fr-FR" w:eastAsia="en-US" w:bidi="ar-SA"/>
      </w:rPr>
    </w:lvl>
    <w:lvl w:ilvl="2" w:tplc="6F404C4E">
      <w:numFmt w:val="bullet"/>
      <w:lvlText w:val="•"/>
      <w:lvlJc w:val="left"/>
      <w:pPr>
        <w:ind w:left="704" w:hanging="118"/>
      </w:pPr>
      <w:rPr>
        <w:rFonts w:hint="default"/>
        <w:lang w:val="fr-FR" w:eastAsia="en-US" w:bidi="ar-SA"/>
      </w:rPr>
    </w:lvl>
    <w:lvl w:ilvl="3" w:tplc="C29C8B18">
      <w:numFmt w:val="bullet"/>
      <w:lvlText w:val="•"/>
      <w:lvlJc w:val="left"/>
      <w:pPr>
        <w:ind w:left="916" w:hanging="118"/>
      </w:pPr>
      <w:rPr>
        <w:rFonts w:hint="default"/>
        <w:lang w:val="fr-FR" w:eastAsia="en-US" w:bidi="ar-SA"/>
      </w:rPr>
    </w:lvl>
    <w:lvl w:ilvl="4" w:tplc="C39E3B52">
      <w:numFmt w:val="bullet"/>
      <w:lvlText w:val="•"/>
      <w:lvlJc w:val="left"/>
      <w:pPr>
        <w:ind w:left="1128" w:hanging="118"/>
      </w:pPr>
      <w:rPr>
        <w:rFonts w:hint="default"/>
        <w:lang w:val="fr-FR" w:eastAsia="en-US" w:bidi="ar-SA"/>
      </w:rPr>
    </w:lvl>
    <w:lvl w:ilvl="5" w:tplc="34840740">
      <w:numFmt w:val="bullet"/>
      <w:lvlText w:val="•"/>
      <w:lvlJc w:val="left"/>
      <w:pPr>
        <w:ind w:left="1340" w:hanging="118"/>
      </w:pPr>
      <w:rPr>
        <w:rFonts w:hint="default"/>
        <w:lang w:val="fr-FR" w:eastAsia="en-US" w:bidi="ar-SA"/>
      </w:rPr>
    </w:lvl>
    <w:lvl w:ilvl="6" w:tplc="6824A9AC">
      <w:numFmt w:val="bullet"/>
      <w:lvlText w:val="•"/>
      <w:lvlJc w:val="left"/>
      <w:pPr>
        <w:ind w:left="1552" w:hanging="118"/>
      </w:pPr>
      <w:rPr>
        <w:rFonts w:hint="default"/>
        <w:lang w:val="fr-FR" w:eastAsia="en-US" w:bidi="ar-SA"/>
      </w:rPr>
    </w:lvl>
    <w:lvl w:ilvl="7" w:tplc="B1686864">
      <w:numFmt w:val="bullet"/>
      <w:lvlText w:val="•"/>
      <w:lvlJc w:val="left"/>
      <w:pPr>
        <w:ind w:left="1764" w:hanging="118"/>
      </w:pPr>
      <w:rPr>
        <w:rFonts w:hint="default"/>
        <w:lang w:val="fr-FR" w:eastAsia="en-US" w:bidi="ar-SA"/>
      </w:rPr>
    </w:lvl>
    <w:lvl w:ilvl="8" w:tplc="60783724">
      <w:numFmt w:val="bullet"/>
      <w:lvlText w:val="•"/>
      <w:lvlJc w:val="left"/>
      <w:pPr>
        <w:ind w:left="1976" w:hanging="118"/>
      </w:pPr>
      <w:rPr>
        <w:rFonts w:hint="default"/>
        <w:lang w:val="fr-FR" w:eastAsia="en-US" w:bidi="ar-SA"/>
      </w:rPr>
    </w:lvl>
  </w:abstractNum>
  <w:abstractNum w:abstractNumId="532" w15:restartNumberingAfterBreak="0">
    <w:nsid w:val="47751233"/>
    <w:multiLevelType w:val="hybridMultilevel"/>
    <w:tmpl w:val="FFFFFFFF"/>
    <w:lvl w:ilvl="0" w:tplc="C7E8BFA8">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E644D02">
      <w:numFmt w:val="bullet"/>
      <w:lvlText w:val="•"/>
      <w:lvlJc w:val="left"/>
      <w:pPr>
        <w:ind w:left="591" w:hanging="118"/>
      </w:pPr>
      <w:rPr>
        <w:rFonts w:hint="default"/>
        <w:lang w:val="fr-FR" w:eastAsia="en-US" w:bidi="ar-SA"/>
      </w:rPr>
    </w:lvl>
    <w:lvl w:ilvl="2" w:tplc="A46A2A8A">
      <w:numFmt w:val="bullet"/>
      <w:lvlText w:val="•"/>
      <w:lvlJc w:val="left"/>
      <w:pPr>
        <w:ind w:left="902" w:hanging="118"/>
      </w:pPr>
      <w:rPr>
        <w:rFonts w:hint="default"/>
        <w:lang w:val="fr-FR" w:eastAsia="en-US" w:bidi="ar-SA"/>
      </w:rPr>
    </w:lvl>
    <w:lvl w:ilvl="3" w:tplc="5E9048CE">
      <w:numFmt w:val="bullet"/>
      <w:lvlText w:val="•"/>
      <w:lvlJc w:val="left"/>
      <w:pPr>
        <w:ind w:left="1213" w:hanging="118"/>
      </w:pPr>
      <w:rPr>
        <w:rFonts w:hint="default"/>
        <w:lang w:val="fr-FR" w:eastAsia="en-US" w:bidi="ar-SA"/>
      </w:rPr>
    </w:lvl>
    <w:lvl w:ilvl="4" w:tplc="5F524084">
      <w:numFmt w:val="bullet"/>
      <w:lvlText w:val="•"/>
      <w:lvlJc w:val="left"/>
      <w:pPr>
        <w:ind w:left="1525" w:hanging="118"/>
      </w:pPr>
      <w:rPr>
        <w:rFonts w:hint="default"/>
        <w:lang w:val="fr-FR" w:eastAsia="en-US" w:bidi="ar-SA"/>
      </w:rPr>
    </w:lvl>
    <w:lvl w:ilvl="5" w:tplc="941091EE">
      <w:numFmt w:val="bullet"/>
      <w:lvlText w:val="•"/>
      <w:lvlJc w:val="left"/>
      <w:pPr>
        <w:ind w:left="1836" w:hanging="118"/>
      </w:pPr>
      <w:rPr>
        <w:rFonts w:hint="default"/>
        <w:lang w:val="fr-FR" w:eastAsia="en-US" w:bidi="ar-SA"/>
      </w:rPr>
    </w:lvl>
    <w:lvl w:ilvl="6" w:tplc="C780F1C2">
      <w:numFmt w:val="bullet"/>
      <w:lvlText w:val="•"/>
      <w:lvlJc w:val="left"/>
      <w:pPr>
        <w:ind w:left="2147" w:hanging="118"/>
      </w:pPr>
      <w:rPr>
        <w:rFonts w:hint="default"/>
        <w:lang w:val="fr-FR" w:eastAsia="en-US" w:bidi="ar-SA"/>
      </w:rPr>
    </w:lvl>
    <w:lvl w:ilvl="7" w:tplc="53A44AB6">
      <w:numFmt w:val="bullet"/>
      <w:lvlText w:val="•"/>
      <w:lvlJc w:val="left"/>
      <w:pPr>
        <w:ind w:left="2459" w:hanging="118"/>
      </w:pPr>
      <w:rPr>
        <w:rFonts w:hint="default"/>
        <w:lang w:val="fr-FR" w:eastAsia="en-US" w:bidi="ar-SA"/>
      </w:rPr>
    </w:lvl>
    <w:lvl w:ilvl="8" w:tplc="B88A05F6">
      <w:numFmt w:val="bullet"/>
      <w:lvlText w:val="•"/>
      <w:lvlJc w:val="left"/>
      <w:pPr>
        <w:ind w:left="2770" w:hanging="118"/>
      </w:pPr>
      <w:rPr>
        <w:rFonts w:hint="default"/>
        <w:lang w:val="fr-FR" w:eastAsia="en-US" w:bidi="ar-SA"/>
      </w:rPr>
    </w:lvl>
  </w:abstractNum>
  <w:abstractNum w:abstractNumId="533" w15:restartNumberingAfterBreak="0">
    <w:nsid w:val="47891085"/>
    <w:multiLevelType w:val="hybridMultilevel"/>
    <w:tmpl w:val="FFFFFFFF"/>
    <w:lvl w:ilvl="0" w:tplc="E0C8D686">
      <w:numFmt w:val="bullet"/>
      <w:lvlText w:val="•"/>
      <w:lvlJc w:val="left"/>
      <w:pPr>
        <w:ind w:left="930"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A78DEC8">
      <w:numFmt w:val="bullet"/>
      <w:lvlText w:val="•"/>
      <w:lvlJc w:val="left"/>
      <w:pPr>
        <w:ind w:left="1696" w:hanging="128"/>
      </w:pPr>
      <w:rPr>
        <w:rFonts w:hint="default"/>
        <w:lang w:val="fr-FR" w:eastAsia="en-US" w:bidi="ar-SA"/>
      </w:rPr>
    </w:lvl>
    <w:lvl w:ilvl="2" w:tplc="2B76D336">
      <w:numFmt w:val="bullet"/>
      <w:lvlText w:val="•"/>
      <w:lvlJc w:val="left"/>
      <w:pPr>
        <w:ind w:left="2452" w:hanging="128"/>
      </w:pPr>
      <w:rPr>
        <w:rFonts w:hint="default"/>
        <w:lang w:val="fr-FR" w:eastAsia="en-US" w:bidi="ar-SA"/>
      </w:rPr>
    </w:lvl>
    <w:lvl w:ilvl="3" w:tplc="49D00782">
      <w:numFmt w:val="bullet"/>
      <w:lvlText w:val="•"/>
      <w:lvlJc w:val="left"/>
      <w:pPr>
        <w:ind w:left="3208" w:hanging="128"/>
      </w:pPr>
      <w:rPr>
        <w:rFonts w:hint="default"/>
        <w:lang w:val="fr-FR" w:eastAsia="en-US" w:bidi="ar-SA"/>
      </w:rPr>
    </w:lvl>
    <w:lvl w:ilvl="4" w:tplc="5F76B3C6">
      <w:numFmt w:val="bullet"/>
      <w:lvlText w:val="•"/>
      <w:lvlJc w:val="left"/>
      <w:pPr>
        <w:ind w:left="3964" w:hanging="128"/>
      </w:pPr>
      <w:rPr>
        <w:rFonts w:hint="default"/>
        <w:lang w:val="fr-FR" w:eastAsia="en-US" w:bidi="ar-SA"/>
      </w:rPr>
    </w:lvl>
    <w:lvl w:ilvl="5" w:tplc="34562A52">
      <w:numFmt w:val="bullet"/>
      <w:lvlText w:val="•"/>
      <w:lvlJc w:val="left"/>
      <w:pPr>
        <w:ind w:left="4720" w:hanging="128"/>
      </w:pPr>
      <w:rPr>
        <w:rFonts w:hint="default"/>
        <w:lang w:val="fr-FR" w:eastAsia="en-US" w:bidi="ar-SA"/>
      </w:rPr>
    </w:lvl>
    <w:lvl w:ilvl="6" w:tplc="DD4AF160">
      <w:numFmt w:val="bullet"/>
      <w:lvlText w:val="•"/>
      <w:lvlJc w:val="left"/>
      <w:pPr>
        <w:ind w:left="5476" w:hanging="128"/>
      </w:pPr>
      <w:rPr>
        <w:rFonts w:hint="default"/>
        <w:lang w:val="fr-FR" w:eastAsia="en-US" w:bidi="ar-SA"/>
      </w:rPr>
    </w:lvl>
    <w:lvl w:ilvl="7" w:tplc="B52604E6">
      <w:numFmt w:val="bullet"/>
      <w:lvlText w:val="•"/>
      <w:lvlJc w:val="left"/>
      <w:pPr>
        <w:ind w:left="6232" w:hanging="128"/>
      </w:pPr>
      <w:rPr>
        <w:rFonts w:hint="default"/>
        <w:lang w:val="fr-FR" w:eastAsia="en-US" w:bidi="ar-SA"/>
      </w:rPr>
    </w:lvl>
    <w:lvl w:ilvl="8" w:tplc="6ACED9DC">
      <w:numFmt w:val="bullet"/>
      <w:lvlText w:val="•"/>
      <w:lvlJc w:val="left"/>
      <w:pPr>
        <w:ind w:left="6988" w:hanging="128"/>
      </w:pPr>
      <w:rPr>
        <w:rFonts w:hint="default"/>
        <w:lang w:val="fr-FR" w:eastAsia="en-US" w:bidi="ar-SA"/>
      </w:rPr>
    </w:lvl>
  </w:abstractNum>
  <w:abstractNum w:abstractNumId="534" w15:restartNumberingAfterBreak="0">
    <w:nsid w:val="47955700"/>
    <w:multiLevelType w:val="hybridMultilevel"/>
    <w:tmpl w:val="FFFFFFFF"/>
    <w:lvl w:ilvl="0" w:tplc="A934CD28">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9A07844">
      <w:numFmt w:val="bullet"/>
      <w:lvlText w:val="•"/>
      <w:lvlJc w:val="left"/>
      <w:pPr>
        <w:ind w:left="463" w:hanging="118"/>
      </w:pPr>
      <w:rPr>
        <w:rFonts w:hint="default"/>
        <w:lang w:val="fr-FR" w:eastAsia="en-US" w:bidi="ar-SA"/>
      </w:rPr>
    </w:lvl>
    <w:lvl w:ilvl="2" w:tplc="4456235C">
      <w:numFmt w:val="bullet"/>
      <w:lvlText w:val="•"/>
      <w:lvlJc w:val="left"/>
      <w:pPr>
        <w:ind w:left="647" w:hanging="118"/>
      </w:pPr>
      <w:rPr>
        <w:rFonts w:hint="default"/>
        <w:lang w:val="fr-FR" w:eastAsia="en-US" w:bidi="ar-SA"/>
      </w:rPr>
    </w:lvl>
    <w:lvl w:ilvl="3" w:tplc="FEFA67E0">
      <w:numFmt w:val="bullet"/>
      <w:lvlText w:val="•"/>
      <w:lvlJc w:val="left"/>
      <w:pPr>
        <w:ind w:left="830" w:hanging="118"/>
      </w:pPr>
      <w:rPr>
        <w:rFonts w:hint="default"/>
        <w:lang w:val="fr-FR" w:eastAsia="en-US" w:bidi="ar-SA"/>
      </w:rPr>
    </w:lvl>
    <w:lvl w:ilvl="4" w:tplc="5704C21A">
      <w:numFmt w:val="bullet"/>
      <w:lvlText w:val="•"/>
      <w:lvlJc w:val="left"/>
      <w:pPr>
        <w:ind w:left="1014" w:hanging="118"/>
      </w:pPr>
      <w:rPr>
        <w:rFonts w:hint="default"/>
        <w:lang w:val="fr-FR" w:eastAsia="en-US" w:bidi="ar-SA"/>
      </w:rPr>
    </w:lvl>
    <w:lvl w:ilvl="5" w:tplc="EEC8293C">
      <w:numFmt w:val="bullet"/>
      <w:lvlText w:val="•"/>
      <w:lvlJc w:val="left"/>
      <w:pPr>
        <w:ind w:left="1198" w:hanging="118"/>
      </w:pPr>
      <w:rPr>
        <w:rFonts w:hint="default"/>
        <w:lang w:val="fr-FR" w:eastAsia="en-US" w:bidi="ar-SA"/>
      </w:rPr>
    </w:lvl>
    <w:lvl w:ilvl="6" w:tplc="6A8A88A8">
      <w:numFmt w:val="bullet"/>
      <w:lvlText w:val="•"/>
      <w:lvlJc w:val="left"/>
      <w:pPr>
        <w:ind w:left="1381" w:hanging="118"/>
      </w:pPr>
      <w:rPr>
        <w:rFonts w:hint="default"/>
        <w:lang w:val="fr-FR" w:eastAsia="en-US" w:bidi="ar-SA"/>
      </w:rPr>
    </w:lvl>
    <w:lvl w:ilvl="7" w:tplc="FFDC5C5C">
      <w:numFmt w:val="bullet"/>
      <w:lvlText w:val="•"/>
      <w:lvlJc w:val="left"/>
      <w:pPr>
        <w:ind w:left="1565" w:hanging="118"/>
      </w:pPr>
      <w:rPr>
        <w:rFonts w:hint="default"/>
        <w:lang w:val="fr-FR" w:eastAsia="en-US" w:bidi="ar-SA"/>
      </w:rPr>
    </w:lvl>
    <w:lvl w:ilvl="8" w:tplc="B7282EFA">
      <w:numFmt w:val="bullet"/>
      <w:lvlText w:val="•"/>
      <w:lvlJc w:val="left"/>
      <w:pPr>
        <w:ind w:left="1748" w:hanging="118"/>
      </w:pPr>
      <w:rPr>
        <w:rFonts w:hint="default"/>
        <w:lang w:val="fr-FR" w:eastAsia="en-US" w:bidi="ar-SA"/>
      </w:rPr>
    </w:lvl>
  </w:abstractNum>
  <w:abstractNum w:abstractNumId="535" w15:restartNumberingAfterBreak="0">
    <w:nsid w:val="47956092"/>
    <w:multiLevelType w:val="hybridMultilevel"/>
    <w:tmpl w:val="FFFFFFFF"/>
    <w:lvl w:ilvl="0" w:tplc="32C6641A">
      <w:numFmt w:val="bullet"/>
      <w:lvlText w:val="•"/>
      <w:lvlJc w:val="left"/>
      <w:pPr>
        <w:ind w:left="1058" w:hanging="128"/>
      </w:pPr>
      <w:rPr>
        <w:rFonts w:ascii="Courier New" w:eastAsia="Courier New" w:hAnsi="Courier New" w:cs="Courier New" w:hint="default"/>
        <w:b w:val="0"/>
        <w:bCs w:val="0"/>
        <w:i w:val="0"/>
        <w:iCs w:val="0"/>
        <w:spacing w:val="0"/>
        <w:w w:val="93"/>
        <w:sz w:val="19"/>
        <w:szCs w:val="19"/>
        <w:lang w:val="fr-FR" w:eastAsia="en-US" w:bidi="ar-SA"/>
      </w:rPr>
    </w:lvl>
    <w:lvl w:ilvl="1" w:tplc="ADECC814">
      <w:numFmt w:val="bullet"/>
      <w:lvlText w:val="•"/>
      <w:lvlJc w:val="left"/>
      <w:pPr>
        <w:ind w:left="1804" w:hanging="128"/>
      </w:pPr>
      <w:rPr>
        <w:rFonts w:hint="default"/>
        <w:lang w:val="fr-FR" w:eastAsia="en-US" w:bidi="ar-SA"/>
      </w:rPr>
    </w:lvl>
    <w:lvl w:ilvl="2" w:tplc="4DA660EE">
      <w:numFmt w:val="bullet"/>
      <w:lvlText w:val="•"/>
      <w:lvlJc w:val="left"/>
      <w:pPr>
        <w:ind w:left="2548" w:hanging="128"/>
      </w:pPr>
      <w:rPr>
        <w:rFonts w:hint="default"/>
        <w:lang w:val="fr-FR" w:eastAsia="en-US" w:bidi="ar-SA"/>
      </w:rPr>
    </w:lvl>
    <w:lvl w:ilvl="3" w:tplc="FBF44D40">
      <w:numFmt w:val="bullet"/>
      <w:lvlText w:val="•"/>
      <w:lvlJc w:val="left"/>
      <w:pPr>
        <w:ind w:left="3292" w:hanging="128"/>
      </w:pPr>
      <w:rPr>
        <w:rFonts w:hint="default"/>
        <w:lang w:val="fr-FR" w:eastAsia="en-US" w:bidi="ar-SA"/>
      </w:rPr>
    </w:lvl>
    <w:lvl w:ilvl="4" w:tplc="E3560086">
      <w:numFmt w:val="bullet"/>
      <w:lvlText w:val="•"/>
      <w:lvlJc w:val="left"/>
      <w:pPr>
        <w:ind w:left="4036" w:hanging="128"/>
      </w:pPr>
      <w:rPr>
        <w:rFonts w:hint="default"/>
        <w:lang w:val="fr-FR" w:eastAsia="en-US" w:bidi="ar-SA"/>
      </w:rPr>
    </w:lvl>
    <w:lvl w:ilvl="5" w:tplc="5608ED6C">
      <w:numFmt w:val="bullet"/>
      <w:lvlText w:val="•"/>
      <w:lvlJc w:val="left"/>
      <w:pPr>
        <w:ind w:left="4780" w:hanging="128"/>
      </w:pPr>
      <w:rPr>
        <w:rFonts w:hint="default"/>
        <w:lang w:val="fr-FR" w:eastAsia="en-US" w:bidi="ar-SA"/>
      </w:rPr>
    </w:lvl>
    <w:lvl w:ilvl="6" w:tplc="0BEA9002">
      <w:numFmt w:val="bullet"/>
      <w:lvlText w:val="•"/>
      <w:lvlJc w:val="left"/>
      <w:pPr>
        <w:ind w:left="5524" w:hanging="128"/>
      </w:pPr>
      <w:rPr>
        <w:rFonts w:hint="default"/>
        <w:lang w:val="fr-FR" w:eastAsia="en-US" w:bidi="ar-SA"/>
      </w:rPr>
    </w:lvl>
    <w:lvl w:ilvl="7" w:tplc="431CDDC0">
      <w:numFmt w:val="bullet"/>
      <w:lvlText w:val="•"/>
      <w:lvlJc w:val="left"/>
      <w:pPr>
        <w:ind w:left="6268" w:hanging="128"/>
      </w:pPr>
      <w:rPr>
        <w:rFonts w:hint="default"/>
        <w:lang w:val="fr-FR" w:eastAsia="en-US" w:bidi="ar-SA"/>
      </w:rPr>
    </w:lvl>
    <w:lvl w:ilvl="8" w:tplc="9536B764">
      <w:numFmt w:val="bullet"/>
      <w:lvlText w:val="•"/>
      <w:lvlJc w:val="left"/>
      <w:pPr>
        <w:ind w:left="7012" w:hanging="128"/>
      </w:pPr>
      <w:rPr>
        <w:rFonts w:hint="default"/>
        <w:lang w:val="fr-FR" w:eastAsia="en-US" w:bidi="ar-SA"/>
      </w:rPr>
    </w:lvl>
  </w:abstractNum>
  <w:abstractNum w:abstractNumId="536" w15:restartNumberingAfterBreak="0">
    <w:nsid w:val="47A0166E"/>
    <w:multiLevelType w:val="hybridMultilevel"/>
    <w:tmpl w:val="FFFFFFFF"/>
    <w:lvl w:ilvl="0" w:tplc="53F4364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312411E">
      <w:numFmt w:val="bullet"/>
      <w:lvlText w:val="•"/>
      <w:lvlJc w:val="left"/>
      <w:pPr>
        <w:ind w:left="349" w:hanging="128"/>
      </w:pPr>
      <w:rPr>
        <w:rFonts w:hint="default"/>
        <w:lang w:val="fr-FR" w:eastAsia="en-US" w:bidi="ar-SA"/>
      </w:rPr>
    </w:lvl>
    <w:lvl w:ilvl="2" w:tplc="7068A13E">
      <w:numFmt w:val="bullet"/>
      <w:lvlText w:val="•"/>
      <w:lvlJc w:val="left"/>
      <w:pPr>
        <w:ind w:left="599" w:hanging="128"/>
      </w:pPr>
      <w:rPr>
        <w:rFonts w:hint="default"/>
        <w:lang w:val="fr-FR" w:eastAsia="en-US" w:bidi="ar-SA"/>
      </w:rPr>
    </w:lvl>
    <w:lvl w:ilvl="3" w:tplc="7034D85E">
      <w:numFmt w:val="bullet"/>
      <w:lvlText w:val="•"/>
      <w:lvlJc w:val="left"/>
      <w:pPr>
        <w:ind w:left="849" w:hanging="128"/>
      </w:pPr>
      <w:rPr>
        <w:rFonts w:hint="default"/>
        <w:lang w:val="fr-FR" w:eastAsia="en-US" w:bidi="ar-SA"/>
      </w:rPr>
    </w:lvl>
    <w:lvl w:ilvl="4" w:tplc="4CC8FCA0">
      <w:numFmt w:val="bullet"/>
      <w:lvlText w:val="•"/>
      <w:lvlJc w:val="left"/>
      <w:pPr>
        <w:ind w:left="1098" w:hanging="128"/>
      </w:pPr>
      <w:rPr>
        <w:rFonts w:hint="default"/>
        <w:lang w:val="fr-FR" w:eastAsia="en-US" w:bidi="ar-SA"/>
      </w:rPr>
    </w:lvl>
    <w:lvl w:ilvl="5" w:tplc="1BE8D75E">
      <w:numFmt w:val="bullet"/>
      <w:lvlText w:val="•"/>
      <w:lvlJc w:val="left"/>
      <w:pPr>
        <w:ind w:left="1348" w:hanging="128"/>
      </w:pPr>
      <w:rPr>
        <w:rFonts w:hint="default"/>
        <w:lang w:val="fr-FR" w:eastAsia="en-US" w:bidi="ar-SA"/>
      </w:rPr>
    </w:lvl>
    <w:lvl w:ilvl="6" w:tplc="D34EE5B0">
      <w:numFmt w:val="bullet"/>
      <w:lvlText w:val="•"/>
      <w:lvlJc w:val="left"/>
      <w:pPr>
        <w:ind w:left="1598" w:hanging="128"/>
      </w:pPr>
      <w:rPr>
        <w:rFonts w:hint="default"/>
        <w:lang w:val="fr-FR" w:eastAsia="en-US" w:bidi="ar-SA"/>
      </w:rPr>
    </w:lvl>
    <w:lvl w:ilvl="7" w:tplc="3AFC2B38">
      <w:numFmt w:val="bullet"/>
      <w:lvlText w:val="•"/>
      <w:lvlJc w:val="left"/>
      <w:pPr>
        <w:ind w:left="1847" w:hanging="128"/>
      </w:pPr>
      <w:rPr>
        <w:rFonts w:hint="default"/>
        <w:lang w:val="fr-FR" w:eastAsia="en-US" w:bidi="ar-SA"/>
      </w:rPr>
    </w:lvl>
    <w:lvl w:ilvl="8" w:tplc="4F049FBE">
      <w:numFmt w:val="bullet"/>
      <w:lvlText w:val="•"/>
      <w:lvlJc w:val="left"/>
      <w:pPr>
        <w:ind w:left="2097" w:hanging="128"/>
      </w:pPr>
      <w:rPr>
        <w:rFonts w:hint="default"/>
        <w:lang w:val="fr-FR" w:eastAsia="en-US" w:bidi="ar-SA"/>
      </w:rPr>
    </w:lvl>
  </w:abstractNum>
  <w:abstractNum w:abstractNumId="537" w15:restartNumberingAfterBreak="0">
    <w:nsid w:val="47C63867"/>
    <w:multiLevelType w:val="hybridMultilevel"/>
    <w:tmpl w:val="FFFFFFFF"/>
    <w:lvl w:ilvl="0" w:tplc="F8706870">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E3E8E6C">
      <w:numFmt w:val="bullet"/>
      <w:lvlText w:val="•"/>
      <w:lvlJc w:val="left"/>
      <w:pPr>
        <w:ind w:left="591" w:hanging="118"/>
      </w:pPr>
      <w:rPr>
        <w:rFonts w:hint="default"/>
        <w:lang w:val="fr-FR" w:eastAsia="en-US" w:bidi="ar-SA"/>
      </w:rPr>
    </w:lvl>
    <w:lvl w:ilvl="2" w:tplc="2F32F55E">
      <w:numFmt w:val="bullet"/>
      <w:lvlText w:val="•"/>
      <w:lvlJc w:val="left"/>
      <w:pPr>
        <w:ind w:left="902" w:hanging="118"/>
      </w:pPr>
      <w:rPr>
        <w:rFonts w:hint="default"/>
        <w:lang w:val="fr-FR" w:eastAsia="en-US" w:bidi="ar-SA"/>
      </w:rPr>
    </w:lvl>
    <w:lvl w:ilvl="3" w:tplc="E072116A">
      <w:numFmt w:val="bullet"/>
      <w:lvlText w:val="•"/>
      <w:lvlJc w:val="left"/>
      <w:pPr>
        <w:ind w:left="1213" w:hanging="118"/>
      </w:pPr>
      <w:rPr>
        <w:rFonts w:hint="default"/>
        <w:lang w:val="fr-FR" w:eastAsia="en-US" w:bidi="ar-SA"/>
      </w:rPr>
    </w:lvl>
    <w:lvl w:ilvl="4" w:tplc="4CC0E80E">
      <w:numFmt w:val="bullet"/>
      <w:lvlText w:val="•"/>
      <w:lvlJc w:val="left"/>
      <w:pPr>
        <w:ind w:left="1524" w:hanging="118"/>
      </w:pPr>
      <w:rPr>
        <w:rFonts w:hint="default"/>
        <w:lang w:val="fr-FR" w:eastAsia="en-US" w:bidi="ar-SA"/>
      </w:rPr>
    </w:lvl>
    <w:lvl w:ilvl="5" w:tplc="0A2CB002">
      <w:numFmt w:val="bullet"/>
      <w:lvlText w:val="•"/>
      <w:lvlJc w:val="left"/>
      <w:pPr>
        <w:ind w:left="1835" w:hanging="118"/>
      </w:pPr>
      <w:rPr>
        <w:rFonts w:hint="default"/>
        <w:lang w:val="fr-FR" w:eastAsia="en-US" w:bidi="ar-SA"/>
      </w:rPr>
    </w:lvl>
    <w:lvl w:ilvl="6" w:tplc="BDB43EE4">
      <w:numFmt w:val="bullet"/>
      <w:lvlText w:val="•"/>
      <w:lvlJc w:val="left"/>
      <w:pPr>
        <w:ind w:left="2146" w:hanging="118"/>
      </w:pPr>
      <w:rPr>
        <w:rFonts w:hint="default"/>
        <w:lang w:val="fr-FR" w:eastAsia="en-US" w:bidi="ar-SA"/>
      </w:rPr>
    </w:lvl>
    <w:lvl w:ilvl="7" w:tplc="0CEC0D92">
      <w:numFmt w:val="bullet"/>
      <w:lvlText w:val="•"/>
      <w:lvlJc w:val="left"/>
      <w:pPr>
        <w:ind w:left="2457" w:hanging="118"/>
      </w:pPr>
      <w:rPr>
        <w:rFonts w:hint="default"/>
        <w:lang w:val="fr-FR" w:eastAsia="en-US" w:bidi="ar-SA"/>
      </w:rPr>
    </w:lvl>
    <w:lvl w:ilvl="8" w:tplc="E77032B6">
      <w:numFmt w:val="bullet"/>
      <w:lvlText w:val="•"/>
      <w:lvlJc w:val="left"/>
      <w:pPr>
        <w:ind w:left="2768" w:hanging="118"/>
      </w:pPr>
      <w:rPr>
        <w:rFonts w:hint="default"/>
        <w:lang w:val="fr-FR" w:eastAsia="en-US" w:bidi="ar-SA"/>
      </w:rPr>
    </w:lvl>
  </w:abstractNum>
  <w:abstractNum w:abstractNumId="538" w15:restartNumberingAfterBreak="0">
    <w:nsid w:val="47D611EC"/>
    <w:multiLevelType w:val="hybridMultilevel"/>
    <w:tmpl w:val="FFFFFFFF"/>
    <w:lvl w:ilvl="0" w:tplc="7F541730">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05F29260">
      <w:numFmt w:val="bullet"/>
      <w:lvlText w:val="•"/>
      <w:lvlJc w:val="left"/>
      <w:pPr>
        <w:ind w:left="742" w:hanging="168"/>
      </w:pPr>
      <w:rPr>
        <w:rFonts w:hint="default"/>
        <w:lang w:val="fr-FR" w:eastAsia="en-US" w:bidi="ar-SA"/>
      </w:rPr>
    </w:lvl>
    <w:lvl w:ilvl="2" w:tplc="DC1E2DDC">
      <w:numFmt w:val="bullet"/>
      <w:lvlText w:val="•"/>
      <w:lvlJc w:val="left"/>
      <w:pPr>
        <w:ind w:left="945" w:hanging="168"/>
      </w:pPr>
      <w:rPr>
        <w:rFonts w:hint="default"/>
        <w:lang w:val="fr-FR" w:eastAsia="en-US" w:bidi="ar-SA"/>
      </w:rPr>
    </w:lvl>
    <w:lvl w:ilvl="3" w:tplc="D2244CEE">
      <w:numFmt w:val="bullet"/>
      <w:lvlText w:val="•"/>
      <w:lvlJc w:val="left"/>
      <w:pPr>
        <w:ind w:left="1148" w:hanging="168"/>
      </w:pPr>
      <w:rPr>
        <w:rFonts w:hint="default"/>
        <w:lang w:val="fr-FR" w:eastAsia="en-US" w:bidi="ar-SA"/>
      </w:rPr>
    </w:lvl>
    <w:lvl w:ilvl="4" w:tplc="CFB61A96">
      <w:numFmt w:val="bullet"/>
      <w:lvlText w:val="•"/>
      <w:lvlJc w:val="left"/>
      <w:pPr>
        <w:ind w:left="1351" w:hanging="168"/>
      </w:pPr>
      <w:rPr>
        <w:rFonts w:hint="default"/>
        <w:lang w:val="fr-FR" w:eastAsia="en-US" w:bidi="ar-SA"/>
      </w:rPr>
    </w:lvl>
    <w:lvl w:ilvl="5" w:tplc="43884636">
      <w:numFmt w:val="bullet"/>
      <w:lvlText w:val="•"/>
      <w:lvlJc w:val="left"/>
      <w:pPr>
        <w:ind w:left="1554" w:hanging="168"/>
      </w:pPr>
      <w:rPr>
        <w:rFonts w:hint="default"/>
        <w:lang w:val="fr-FR" w:eastAsia="en-US" w:bidi="ar-SA"/>
      </w:rPr>
    </w:lvl>
    <w:lvl w:ilvl="6" w:tplc="E9420730">
      <w:numFmt w:val="bullet"/>
      <w:lvlText w:val="•"/>
      <w:lvlJc w:val="left"/>
      <w:pPr>
        <w:ind w:left="1756" w:hanging="168"/>
      </w:pPr>
      <w:rPr>
        <w:rFonts w:hint="default"/>
        <w:lang w:val="fr-FR" w:eastAsia="en-US" w:bidi="ar-SA"/>
      </w:rPr>
    </w:lvl>
    <w:lvl w:ilvl="7" w:tplc="257A21B0">
      <w:numFmt w:val="bullet"/>
      <w:lvlText w:val="•"/>
      <w:lvlJc w:val="left"/>
      <w:pPr>
        <w:ind w:left="1959" w:hanging="168"/>
      </w:pPr>
      <w:rPr>
        <w:rFonts w:hint="default"/>
        <w:lang w:val="fr-FR" w:eastAsia="en-US" w:bidi="ar-SA"/>
      </w:rPr>
    </w:lvl>
    <w:lvl w:ilvl="8" w:tplc="A5A6554C">
      <w:numFmt w:val="bullet"/>
      <w:lvlText w:val="•"/>
      <w:lvlJc w:val="left"/>
      <w:pPr>
        <w:ind w:left="2162" w:hanging="168"/>
      </w:pPr>
      <w:rPr>
        <w:rFonts w:hint="default"/>
        <w:lang w:val="fr-FR" w:eastAsia="en-US" w:bidi="ar-SA"/>
      </w:rPr>
    </w:lvl>
  </w:abstractNum>
  <w:abstractNum w:abstractNumId="539" w15:restartNumberingAfterBreak="0">
    <w:nsid w:val="48064153"/>
    <w:multiLevelType w:val="hybridMultilevel"/>
    <w:tmpl w:val="FFFFFFFF"/>
    <w:lvl w:ilvl="0" w:tplc="90267A3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3C2ED90">
      <w:numFmt w:val="bullet"/>
      <w:lvlText w:val="•"/>
      <w:lvlJc w:val="left"/>
      <w:pPr>
        <w:ind w:left="584" w:hanging="118"/>
      </w:pPr>
      <w:rPr>
        <w:rFonts w:hint="default"/>
        <w:lang w:val="fr-FR" w:eastAsia="en-US" w:bidi="ar-SA"/>
      </w:rPr>
    </w:lvl>
    <w:lvl w:ilvl="2" w:tplc="41083F48">
      <w:numFmt w:val="bullet"/>
      <w:lvlText w:val="•"/>
      <w:lvlJc w:val="left"/>
      <w:pPr>
        <w:ind w:left="889" w:hanging="118"/>
      </w:pPr>
      <w:rPr>
        <w:rFonts w:hint="default"/>
        <w:lang w:val="fr-FR" w:eastAsia="en-US" w:bidi="ar-SA"/>
      </w:rPr>
    </w:lvl>
    <w:lvl w:ilvl="3" w:tplc="2DE4D98C">
      <w:numFmt w:val="bullet"/>
      <w:lvlText w:val="•"/>
      <w:lvlJc w:val="left"/>
      <w:pPr>
        <w:ind w:left="1193" w:hanging="118"/>
      </w:pPr>
      <w:rPr>
        <w:rFonts w:hint="default"/>
        <w:lang w:val="fr-FR" w:eastAsia="en-US" w:bidi="ar-SA"/>
      </w:rPr>
    </w:lvl>
    <w:lvl w:ilvl="4" w:tplc="935EF2D2">
      <w:numFmt w:val="bullet"/>
      <w:lvlText w:val="•"/>
      <w:lvlJc w:val="left"/>
      <w:pPr>
        <w:ind w:left="1498" w:hanging="118"/>
      </w:pPr>
      <w:rPr>
        <w:rFonts w:hint="default"/>
        <w:lang w:val="fr-FR" w:eastAsia="en-US" w:bidi="ar-SA"/>
      </w:rPr>
    </w:lvl>
    <w:lvl w:ilvl="5" w:tplc="21E811E2">
      <w:numFmt w:val="bullet"/>
      <w:lvlText w:val="•"/>
      <w:lvlJc w:val="left"/>
      <w:pPr>
        <w:ind w:left="1803" w:hanging="118"/>
      </w:pPr>
      <w:rPr>
        <w:rFonts w:hint="default"/>
        <w:lang w:val="fr-FR" w:eastAsia="en-US" w:bidi="ar-SA"/>
      </w:rPr>
    </w:lvl>
    <w:lvl w:ilvl="6" w:tplc="87F0A72C">
      <w:numFmt w:val="bullet"/>
      <w:lvlText w:val="•"/>
      <w:lvlJc w:val="left"/>
      <w:pPr>
        <w:ind w:left="2107" w:hanging="118"/>
      </w:pPr>
      <w:rPr>
        <w:rFonts w:hint="default"/>
        <w:lang w:val="fr-FR" w:eastAsia="en-US" w:bidi="ar-SA"/>
      </w:rPr>
    </w:lvl>
    <w:lvl w:ilvl="7" w:tplc="F26E1566">
      <w:numFmt w:val="bullet"/>
      <w:lvlText w:val="•"/>
      <w:lvlJc w:val="left"/>
      <w:pPr>
        <w:ind w:left="2412" w:hanging="118"/>
      </w:pPr>
      <w:rPr>
        <w:rFonts w:hint="default"/>
        <w:lang w:val="fr-FR" w:eastAsia="en-US" w:bidi="ar-SA"/>
      </w:rPr>
    </w:lvl>
    <w:lvl w:ilvl="8" w:tplc="27C29A9C">
      <w:numFmt w:val="bullet"/>
      <w:lvlText w:val="•"/>
      <w:lvlJc w:val="left"/>
      <w:pPr>
        <w:ind w:left="2716" w:hanging="118"/>
      </w:pPr>
      <w:rPr>
        <w:rFonts w:hint="default"/>
        <w:lang w:val="fr-FR" w:eastAsia="en-US" w:bidi="ar-SA"/>
      </w:rPr>
    </w:lvl>
  </w:abstractNum>
  <w:abstractNum w:abstractNumId="540" w15:restartNumberingAfterBreak="0">
    <w:nsid w:val="48257FE1"/>
    <w:multiLevelType w:val="hybridMultilevel"/>
    <w:tmpl w:val="FFFFFFFF"/>
    <w:lvl w:ilvl="0" w:tplc="3C90D26C">
      <w:numFmt w:val="bullet"/>
      <w:lvlText w:val="•"/>
      <w:lvlJc w:val="left"/>
      <w:pPr>
        <w:ind w:left="107" w:hanging="75"/>
      </w:pPr>
      <w:rPr>
        <w:rFonts w:ascii="Times New Roman" w:eastAsia="Times New Roman" w:hAnsi="Times New Roman" w:cs="Times New Roman" w:hint="default"/>
        <w:b w:val="0"/>
        <w:bCs w:val="0"/>
        <w:i w:val="0"/>
        <w:iCs w:val="0"/>
        <w:spacing w:val="-2"/>
        <w:w w:val="80"/>
        <w:sz w:val="19"/>
        <w:szCs w:val="19"/>
        <w:lang w:val="fr-FR" w:eastAsia="en-US" w:bidi="ar-SA"/>
      </w:rPr>
    </w:lvl>
    <w:lvl w:ilvl="1" w:tplc="F9C8F5B0">
      <w:numFmt w:val="bullet"/>
      <w:lvlText w:val="•"/>
      <w:lvlJc w:val="left"/>
      <w:pPr>
        <w:ind w:left="288" w:hanging="75"/>
      </w:pPr>
      <w:rPr>
        <w:rFonts w:hint="default"/>
        <w:lang w:val="fr-FR" w:eastAsia="en-US" w:bidi="ar-SA"/>
      </w:rPr>
    </w:lvl>
    <w:lvl w:ilvl="2" w:tplc="27AC7BB6">
      <w:numFmt w:val="bullet"/>
      <w:lvlText w:val="•"/>
      <w:lvlJc w:val="left"/>
      <w:pPr>
        <w:ind w:left="476" w:hanging="75"/>
      </w:pPr>
      <w:rPr>
        <w:rFonts w:hint="default"/>
        <w:lang w:val="fr-FR" w:eastAsia="en-US" w:bidi="ar-SA"/>
      </w:rPr>
    </w:lvl>
    <w:lvl w:ilvl="3" w:tplc="8116CB88">
      <w:numFmt w:val="bullet"/>
      <w:lvlText w:val="•"/>
      <w:lvlJc w:val="left"/>
      <w:pPr>
        <w:ind w:left="664" w:hanging="75"/>
      </w:pPr>
      <w:rPr>
        <w:rFonts w:hint="default"/>
        <w:lang w:val="fr-FR" w:eastAsia="en-US" w:bidi="ar-SA"/>
      </w:rPr>
    </w:lvl>
    <w:lvl w:ilvl="4" w:tplc="D3DAD354">
      <w:numFmt w:val="bullet"/>
      <w:lvlText w:val="•"/>
      <w:lvlJc w:val="left"/>
      <w:pPr>
        <w:ind w:left="852" w:hanging="75"/>
      </w:pPr>
      <w:rPr>
        <w:rFonts w:hint="default"/>
        <w:lang w:val="fr-FR" w:eastAsia="en-US" w:bidi="ar-SA"/>
      </w:rPr>
    </w:lvl>
    <w:lvl w:ilvl="5" w:tplc="F49454CA">
      <w:numFmt w:val="bullet"/>
      <w:lvlText w:val="•"/>
      <w:lvlJc w:val="left"/>
      <w:pPr>
        <w:ind w:left="1040" w:hanging="75"/>
      </w:pPr>
      <w:rPr>
        <w:rFonts w:hint="default"/>
        <w:lang w:val="fr-FR" w:eastAsia="en-US" w:bidi="ar-SA"/>
      </w:rPr>
    </w:lvl>
    <w:lvl w:ilvl="6" w:tplc="5F967112">
      <w:numFmt w:val="bullet"/>
      <w:lvlText w:val="•"/>
      <w:lvlJc w:val="left"/>
      <w:pPr>
        <w:ind w:left="1228" w:hanging="75"/>
      </w:pPr>
      <w:rPr>
        <w:rFonts w:hint="default"/>
        <w:lang w:val="fr-FR" w:eastAsia="en-US" w:bidi="ar-SA"/>
      </w:rPr>
    </w:lvl>
    <w:lvl w:ilvl="7" w:tplc="300E1104">
      <w:numFmt w:val="bullet"/>
      <w:lvlText w:val="•"/>
      <w:lvlJc w:val="left"/>
      <w:pPr>
        <w:ind w:left="1416" w:hanging="75"/>
      </w:pPr>
      <w:rPr>
        <w:rFonts w:hint="default"/>
        <w:lang w:val="fr-FR" w:eastAsia="en-US" w:bidi="ar-SA"/>
      </w:rPr>
    </w:lvl>
    <w:lvl w:ilvl="8" w:tplc="1020F5FA">
      <w:numFmt w:val="bullet"/>
      <w:lvlText w:val="•"/>
      <w:lvlJc w:val="left"/>
      <w:pPr>
        <w:ind w:left="1604" w:hanging="75"/>
      </w:pPr>
      <w:rPr>
        <w:rFonts w:hint="default"/>
        <w:lang w:val="fr-FR" w:eastAsia="en-US" w:bidi="ar-SA"/>
      </w:rPr>
    </w:lvl>
  </w:abstractNum>
  <w:abstractNum w:abstractNumId="541" w15:restartNumberingAfterBreak="0">
    <w:nsid w:val="482D2B62"/>
    <w:multiLevelType w:val="hybridMultilevel"/>
    <w:tmpl w:val="FFFFFFFF"/>
    <w:lvl w:ilvl="0" w:tplc="337C918E">
      <w:numFmt w:val="bullet"/>
      <w:lvlText w:val="•"/>
      <w:lvlJc w:val="left"/>
      <w:pPr>
        <w:ind w:left="107" w:hanging="75"/>
      </w:pPr>
      <w:rPr>
        <w:rFonts w:ascii="Times New Roman" w:eastAsia="Times New Roman" w:hAnsi="Times New Roman" w:cs="Times New Roman" w:hint="default"/>
        <w:b w:val="0"/>
        <w:bCs w:val="0"/>
        <w:i w:val="0"/>
        <w:iCs w:val="0"/>
        <w:spacing w:val="0"/>
        <w:w w:val="77"/>
        <w:sz w:val="19"/>
        <w:szCs w:val="19"/>
        <w:lang w:val="fr-FR" w:eastAsia="en-US" w:bidi="ar-SA"/>
      </w:rPr>
    </w:lvl>
    <w:lvl w:ilvl="1" w:tplc="7430D112">
      <w:numFmt w:val="bullet"/>
      <w:lvlText w:val="•"/>
      <w:lvlJc w:val="left"/>
      <w:pPr>
        <w:ind w:left="336" w:hanging="75"/>
      </w:pPr>
      <w:rPr>
        <w:rFonts w:hint="default"/>
        <w:lang w:val="fr-FR" w:eastAsia="en-US" w:bidi="ar-SA"/>
      </w:rPr>
    </w:lvl>
    <w:lvl w:ilvl="2" w:tplc="2CB0EBE4">
      <w:numFmt w:val="bullet"/>
      <w:lvlText w:val="•"/>
      <w:lvlJc w:val="left"/>
      <w:pPr>
        <w:ind w:left="572" w:hanging="75"/>
      </w:pPr>
      <w:rPr>
        <w:rFonts w:hint="default"/>
        <w:lang w:val="fr-FR" w:eastAsia="en-US" w:bidi="ar-SA"/>
      </w:rPr>
    </w:lvl>
    <w:lvl w:ilvl="3" w:tplc="36F8424E">
      <w:numFmt w:val="bullet"/>
      <w:lvlText w:val="•"/>
      <w:lvlJc w:val="left"/>
      <w:pPr>
        <w:ind w:left="808" w:hanging="75"/>
      </w:pPr>
      <w:rPr>
        <w:rFonts w:hint="default"/>
        <w:lang w:val="fr-FR" w:eastAsia="en-US" w:bidi="ar-SA"/>
      </w:rPr>
    </w:lvl>
    <w:lvl w:ilvl="4" w:tplc="20E8A89A">
      <w:numFmt w:val="bullet"/>
      <w:lvlText w:val="•"/>
      <w:lvlJc w:val="left"/>
      <w:pPr>
        <w:ind w:left="1044" w:hanging="75"/>
      </w:pPr>
      <w:rPr>
        <w:rFonts w:hint="default"/>
        <w:lang w:val="fr-FR" w:eastAsia="en-US" w:bidi="ar-SA"/>
      </w:rPr>
    </w:lvl>
    <w:lvl w:ilvl="5" w:tplc="B24A4E28">
      <w:numFmt w:val="bullet"/>
      <w:lvlText w:val="•"/>
      <w:lvlJc w:val="left"/>
      <w:pPr>
        <w:ind w:left="1281" w:hanging="75"/>
      </w:pPr>
      <w:rPr>
        <w:rFonts w:hint="default"/>
        <w:lang w:val="fr-FR" w:eastAsia="en-US" w:bidi="ar-SA"/>
      </w:rPr>
    </w:lvl>
    <w:lvl w:ilvl="6" w:tplc="C370436E">
      <w:numFmt w:val="bullet"/>
      <w:lvlText w:val="•"/>
      <w:lvlJc w:val="left"/>
      <w:pPr>
        <w:ind w:left="1517" w:hanging="75"/>
      </w:pPr>
      <w:rPr>
        <w:rFonts w:hint="default"/>
        <w:lang w:val="fr-FR" w:eastAsia="en-US" w:bidi="ar-SA"/>
      </w:rPr>
    </w:lvl>
    <w:lvl w:ilvl="7" w:tplc="472853D8">
      <w:numFmt w:val="bullet"/>
      <w:lvlText w:val="•"/>
      <w:lvlJc w:val="left"/>
      <w:pPr>
        <w:ind w:left="1753" w:hanging="75"/>
      </w:pPr>
      <w:rPr>
        <w:rFonts w:hint="default"/>
        <w:lang w:val="fr-FR" w:eastAsia="en-US" w:bidi="ar-SA"/>
      </w:rPr>
    </w:lvl>
    <w:lvl w:ilvl="8" w:tplc="EC1A38CA">
      <w:numFmt w:val="bullet"/>
      <w:lvlText w:val="•"/>
      <w:lvlJc w:val="left"/>
      <w:pPr>
        <w:ind w:left="1989" w:hanging="75"/>
      </w:pPr>
      <w:rPr>
        <w:rFonts w:hint="default"/>
        <w:lang w:val="fr-FR" w:eastAsia="en-US" w:bidi="ar-SA"/>
      </w:rPr>
    </w:lvl>
  </w:abstractNum>
  <w:abstractNum w:abstractNumId="542" w15:restartNumberingAfterBreak="0">
    <w:nsid w:val="484F4DBF"/>
    <w:multiLevelType w:val="hybridMultilevel"/>
    <w:tmpl w:val="FFFFFFFF"/>
    <w:lvl w:ilvl="0" w:tplc="A7B0921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A4E8C6A">
      <w:numFmt w:val="bullet"/>
      <w:lvlText w:val="•"/>
      <w:lvlJc w:val="left"/>
      <w:pPr>
        <w:ind w:left="346" w:hanging="128"/>
      </w:pPr>
      <w:rPr>
        <w:rFonts w:hint="default"/>
        <w:lang w:val="fr-FR" w:eastAsia="en-US" w:bidi="ar-SA"/>
      </w:rPr>
    </w:lvl>
    <w:lvl w:ilvl="2" w:tplc="3FBC7710">
      <w:numFmt w:val="bullet"/>
      <w:lvlText w:val="•"/>
      <w:lvlJc w:val="left"/>
      <w:pPr>
        <w:ind w:left="593" w:hanging="128"/>
      </w:pPr>
      <w:rPr>
        <w:rFonts w:hint="default"/>
        <w:lang w:val="fr-FR" w:eastAsia="en-US" w:bidi="ar-SA"/>
      </w:rPr>
    </w:lvl>
    <w:lvl w:ilvl="3" w:tplc="0300677A">
      <w:numFmt w:val="bullet"/>
      <w:lvlText w:val="•"/>
      <w:lvlJc w:val="left"/>
      <w:pPr>
        <w:ind w:left="840" w:hanging="128"/>
      </w:pPr>
      <w:rPr>
        <w:rFonts w:hint="default"/>
        <w:lang w:val="fr-FR" w:eastAsia="en-US" w:bidi="ar-SA"/>
      </w:rPr>
    </w:lvl>
    <w:lvl w:ilvl="4" w:tplc="479E0764">
      <w:numFmt w:val="bullet"/>
      <w:lvlText w:val="•"/>
      <w:lvlJc w:val="left"/>
      <w:pPr>
        <w:ind w:left="1087" w:hanging="128"/>
      </w:pPr>
      <w:rPr>
        <w:rFonts w:hint="default"/>
        <w:lang w:val="fr-FR" w:eastAsia="en-US" w:bidi="ar-SA"/>
      </w:rPr>
    </w:lvl>
    <w:lvl w:ilvl="5" w:tplc="C3C4A860">
      <w:numFmt w:val="bullet"/>
      <w:lvlText w:val="•"/>
      <w:lvlJc w:val="left"/>
      <w:pPr>
        <w:ind w:left="1334" w:hanging="128"/>
      </w:pPr>
      <w:rPr>
        <w:rFonts w:hint="default"/>
        <w:lang w:val="fr-FR" w:eastAsia="en-US" w:bidi="ar-SA"/>
      </w:rPr>
    </w:lvl>
    <w:lvl w:ilvl="6" w:tplc="F0E409BC">
      <w:numFmt w:val="bullet"/>
      <w:lvlText w:val="•"/>
      <w:lvlJc w:val="left"/>
      <w:pPr>
        <w:ind w:left="1580" w:hanging="128"/>
      </w:pPr>
      <w:rPr>
        <w:rFonts w:hint="default"/>
        <w:lang w:val="fr-FR" w:eastAsia="en-US" w:bidi="ar-SA"/>
      </w:rPr>
    </w:lvl>
    <w:lvl w:ilvl="7" w:tplc="EF705C00">
      <w:numFmt w:val="bullet"/>
      <w:lvlText w:val="•"/>
      <w:lvlJc w:val="left"/>
      <w:pPr>
        <w:ind w:left="1827" w:hanging="128"/>
      </w:pPr>
      <w:rPr>
        <w:rFonts w:hint="default"/>
        <w:lang w:val="fr-FR" w:eastAsia="en-US" w:bidi="ar-SA"/>
      </w:rPr>
    </w:lvl>
    <w:lvl w:ilvl="8" w:tplc="F68C1598">
      <w:numFmt w:val="bullet"/>
      <w:lvlText w:val="•"/>
      <w:lvlJc w:val="left"/>
      <w:pPr>
        <w:ind w:left="2074" w:hanging="128"/>
      </w:pPr>
      <w:rPr>
        <w:rFonts w:hint="default"/>
        <w:lang w:val="fr-FR" w:eastAsia="en-US" w:bidi="ar-SA"/>
      </w:rPr>
    </w:lvl>
  </w:abstractNum>
  <w:abstractNum w:abstractNumId="543" w15:restartNumberingAfterBreak="0">
    <w:nsid w:val="487025E2"/>
    <w:multiLevelType w:val="hybridMultilevel"/>
    <w:tmpl w:val="FFFFFFFF"/>
    <w:lvl w:ilvl="0" w:tplc="0C1E4288">
      <w:numFmt w:val="bullet"/>
      <w:lvlText w:val="•"/>
      <w:lvlJc w:val="left"/>
      <w:pPr>
        <w:ind w:left="733" w:hanging="128"/>
      </w:pPr>
      <w:rPr>
        <w:rFonts w:ascii="Times New Roman" w:eastAsia="Times New Roman" w:hAnsi="Times New Roman" w:cs="Times New Roman" w:hint="default"/>
        <w:spacing w:val="0"/>
        <w:w w:val="82"/>
        <w:lang w:val="fr-FR" w:eastAsia="en-US" w:bidi="ar-SA"/>
      </w:rPr>
    </w:lvl>
    <w:lvl w:ilvl="1" w:tplc="B6F2EB46">
      <w:numFmt w:val="bullet"/>
      <w:lvlText w:val="•"/>
      <w:lvlJc w:val="left"/>
      <w:pPr>
        <w:ind w:left="1516" w:hanging="128"/>
      </w:pPr>
      <w:rPr>
        <w:rFonts w:hint="default"/>
        <w:lang w:val="fr-FR" w:eastAsia="en-US" w:bidi="ar-SA"/>
      </w:rPr>
    </w:lvl>
    <w:lvl w:ilvl="2" w:tplc="60CE31EC">
      <w:numFmt w:val="bullet"/>
      <w:lvlText w:val="•"/>
      <w:lvlJc w:val="left"/>
      <w:pPr>
        <w:ind w:left="2292" w:hanging="128"/>
      </w:pPr>
      <w:rPr>
        <w:rFonts w:hint="default"/>
        <w:lang w:val="fr-FR" w:eastAsia="en-US" w:bidi="ar-SA"/>
      </w:rPr>
    </w:lvl>
    <w:lvl w:ilvl="3" w:tplc="86BEB4A0">
      <w:numFmt w:val="bullet"/>
      <w:lvlText w:val="•"/>
      <w:lvlJc w:val="left"/>
      <w:pPr>
        <w:ind w:left="3068" w:hanging="128"/>
      </w:pPr>
      <w:rPr>
        <w:rFonts w:hint="default"/>
        <w:lang w:val="fr-FR" w:eastAsia="en-US" w:bidi="ar-SA"/>
      </w:rPr>
    </w:lvl>
    <w:lvl w:ilvl="4" w:tplc="F35CBF5C">
      <w:numFmt w:val="bullet"/>
      <w:lvlText w:val="•"/>
      <w:lvlJc w:val="left"/>
      <w:pPr>
        <w:ind w:left="3844" w:hanging="128"/>
      </w:pPr>
      <w:rPr>
        <w:rFonts w:hint="default"/>
        <w:lang w:val="fr-FR" w:eastAsia="en-US" w:bidi="ar-SA"/>
      </w:rPr>
    </w:lvl>
    <w:lvl w:ilvl="5" w:tplc="C8225E9E">
      <w:numFmt w:val="bullet"/>
      <w:lvlText w:val="•"/>
      <w:lvlJc w:val="left"/>
      <w:pPr>
        <w:ind w:left="4620" w:hanging="128"/>
      </w:pPr>
      <w:rPr>
        <w:rFonts w:hint="default"/>
        <w:lang w:val="fr-FR" w:eastAsia="en-US" w:bidi="ar-SA"/>
      </w:rPr>
    </w:lvl>
    <w:lvl w:ilvl="6" w:tplc="2DE86482">
      <w:numFmt w:val="bullet"/>
      <w:lvlText w:val="•"/>
      <w:lvlJc w:val="left"/>
      <w:pPr>
        <w:ind w:left="5396" w:hanging="128"/>
      </w:pPr>
      <w:rPr>
        <w:rFonts w:hint="default"/>
        <w:lang w:val="fr-FR" w:eastAsia="en-US" w:bidi="ar-SA"/>
      </w:rPr>
    </w:lvl>
    <w:lvl w:ilvl="7" w:tplc="6C14AE54">
      <w:numFmt w:val="bullet"/>
      <w:lvlText w:val="•"/>
      <w:lvlJc w:val="left"/>
      <w:pPr>
        <w:ind w:left="6172" w:hanging="128"/>
      </w:pPr>
      <w:rPr>
        <w:rFonts w:hint="default"/>
        <w:lang w:val="fr-FR" w:eastAsia="en-US" w:bidi="ar-SA"/>
      </w:rPr>
    </w:lvl>
    <w:lvl w:ilvl="8" w:tplc="4B94D51E">
      <w:numFmt w:val="bullet"/>
      <w:lvlText w:val="•"/>
      <w:lvlJc w:val="left"/>
      <w:pPr>
        <w:ind w:left="6948" w:hanging="128"/>
      </w:pPr>
      <w:rPr>
        <w:rFonts w:hint="default"/>
        <w:lang w:val="fr-FR" w:eastAsia="en-US" w:bidi="ar-SA"/>
      </w:rPr>
    </w:lvl>
  </w:abstractNum>
  <w:abstractNum w:abstractNumId="544" w15:restartNumberingAfterBreak="0">
    <w:nsid w:val="48A2258C"/>
    <w:multiLevelType w:val="hybridMultilevel"/>
    <w:tmpl w:val="FFFFFFFF"/>
    <w:lvl w:ilvl="0" w:tplc="56C2A1A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53AD11E">
      <w:numFmt w:val="bullet"/>
      <w:lvlText w:val="•"/>
      <w:lvlJc w:val="left"/>
      <w:pPr>
        <w:ind w:left="336" w:hanging="128"/>
      </w:pPr>
      <w:rPr>
        <w:rFonts w:hint="default"/>
        <w:lang w:val="fr-FR" w:eastAsia="en-US" w:bidi="ar-SA"/>
      </w:rPr>
    </w:lvl>
    <w:lvl w:ilvl="2" w:tplc="FA3C9948">
      <w:numFmt w:val="bullet"/>
      <w:lvlText w:val="•"/>
      <w:lvlJc w:val="left"/>
      <w:pPr>
        <w:ind w:left="572" w:hanging="128"/>
      </w:pPr>
      <w:rPr>
        <w:rFonts w:hint="default"/>
        <w:lang w:val="fr-FR" w:eastAsia="en-US" w:bidi="ar-SA"/>
      </w:rPr>
    </w:lvl>
    <w:lvl w:ilvl="3" w:tplc="F78C38B4">
      <w:numFmt w:val="bullet"/>
      <w:lvlText w:val="•"/>
      <w:lvlJc w:val="left"/>
      <w:pPr>
        <w:ind w:left="808" w:hanging="128"/>
      </w:pPr>
      <w:rPr>
        <w:rFonts w:hint="default"/>
        <w:lang w:val="fr-FR" w:eastAsia="en-US" w:bidi="ar-SA"/>
      </w:rPr>
    </w:lvl>
    <w:lvl w:ilvl="4" w:tplc="DEE49286">
      <w:numFmt w:val="bullet"/>
      <w:lvlText w:val="•"/>
      <w:lvlJc w:val="left"/>
      <w:pPr>
        <w:ind w:left="1044" w:hanging="128"/>
      </w:pPr>
      <w:rPr>
        <w:rFonts w:hint="default"/>
        <w:lang w:val="fr-FR" w:eastAsia="en-US" w:bidi="ar-SA"/>
      </w:rPr>
    </w:lvl>
    <w:lvl w:ilvl="5" w:tplc="C8D89FBA">
      <w:numFmt w:val="bullet"/>
      <w:lvlText w:val="•"/>
      <w:lvlJc w:val="left"/>
      <w:pPr>
        <w:ind w:left="1281" w:hanging="128"/>
      </w:pPr>
      <w:rPr>
        <w:rFonts w:hint="default"/>
        <w:lang w:val="fr-FR" w:eastAsia="en-US" w:bidi="ar-SA"/>
      </w:rPr>
    </w:lvl>
    <w:lvl w:ilvl="6" w:tplc="4B6CE38A">
      <w:numFmt w:val="bullet"/>
      <w:lvlText w:val="•"/>
      <w:lvlJc w:val="left"/>
      <w:pPr>
        <w:ind w:left="1517" w:hanging="128"/>
      </w:pPr>
      <w:rPr>
        <w:rFonts w:hint="default"/>
        <w:lang w:val="fr-FR" w:eastAsia="en-US" w:bidi="ar-SA"/>
      </w:rPr>
    </w:lvl>
    <w:lvl w:ilvl="7" w:tplc="A99EB59E">
      <w:numFmt w:val="bullet"/>
      <w:lvlText w:val="•"/>
      <w:lvlJc w:val="left"/>
      <w:pPr>
        <w:ind w:left="1753" w:hanging="128"/>
      </w:pPr>
      <w:rPr>
        <w:rFonts w:hint="default"/>
        <w:lang w:val="fr-FR" w:eastAsia="en-US" w:bidi="ar-SA"/>
      </w:rPr>
    </w:lvl>
    <w:lvl w:ilvl="8" w:tplc="043273B6">
      <w:numFmt w:val="bullet"/>
      <w:lvlText w:val="•"/>
      <w:lvlJc w:val="left"/>
      <w:pPr>
        <w:ind w:left="1989" w:hanging="128"/>
      </w:pPr>
      <w:rPr>
        <w:rFonts w:hint="default"/>
        <w:lang w:val="fr-FR" w:eastAsia="en-US" w:bidi="ar-SA"/>
      </w:rPr>
    </w:lvl>
  </w:abstractNum>
  <w:abstractNum w:abstractNumId="545" w15:restartNumberingAfterBreak="0">
    <w:nsid w:val="48B2070D"/>
    <w:multiLevelType w:val="hybridMultilevel"/>
    <w:tmpl w:val="FFFFFFFF"/>
    <w:lvl w:ilvl="0" w:tplc="462EE326">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0363E02">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22AED454">
      <w:numFmt w:val="bullet"/>
      <w:lvlText w:val="•"/>
      <w:lvlJc w:val="left"/>
      <w:pPr>
        <w:ind w:left="765" w:hanging="168"/>
      </w:pPr>
      <w:rPr>
        <w:rFonts w:hint="default"/>
        <w:lang w:val="fr-FR" w:eastAsia="en-US" w:bidi="ar-SA"/>
      </w:rPr>
    </w:lvl>
    <w:lvl w:ilvl="3" w:tplc="35A0A69E">
      <w:numFmt w:val="bullet"/>
      <w:lvlText w:val="•"/>
      <w:lvlJc w:val="left"/>
      <w:pPr>
        <w:ind w:left="990" w:hanging="168"/>
      </w:pPr>
      <w:rPr>
        <w:rFonts w:hint="default"/>
        <w:lang w:val="fr-FR" w:eastAsia="en-US" w:bidi="ar-SA"/>
      </w:rPr>
    </w:lvl>
    <w:lvl w:ilvl="4" w:tplc="76087682">
      <w:numFmt w:val="bullet"/>
      <w:lvlText w:val="•"/>
      <w:lvlJc w:val="left"/>
      <w:pPr>
        <w:ind w:left="1216" w:hanging="168"/>
      </w:pPr>
      <w:rPr>
        <w:rFonts w:hint="default"/>
        <w:lang w:val="fr-FR" w:eastAsia="en-US" w:bidi="ar-SA"/>
      </w:rPr>
    </w:lvl>
    <w:lvl w:ilvl="5" w:tplc="C7F8FAC0">
      <w:numFmt w:val="bullet"/>
      <w:lvlText w:val="•"/>
      <w:lvlJc w:val="left"/>
      <w:pPr>
        <w:ind w:left="1441" w:hanging="168"/>
      </w:pPr>
      <w:rPr>
        <w:rFonts w:hint="default"/>
        <w:lang w:val="fr-FR" w:eastAsia="en-US" w:bidi="ar-SA"/>
      </w:rPr>
    </w:lvl>
    <w:lvl w:ilvl="6" w:tplc="52BA446E">
      <w:numFmt w:val="bullet"/>
      <w:lvlText w:val="•"/>
      <w:lvlJc w:val="left"/>
      <w:pPr>
        <w:ind w:left="1666" w:hanging="168"/>
      </w:pPr>
      <w:rPr>
        <w:rFonts w:hint="default"/>
        <w:lang w:val="fr-FR" w:eastAsia="en-US" w:bidi="ar-SA"/>
      </w:rPr>
    </w:lvl>
    <w:lvl w:ilvl="7" w:tplc="9F0C3258">
      <w:numFmt w:val="bullet"/>
      <w:lvlText w:val="•"/>
      <w:lvlJc w:val="left"/>
      <w:pPr>
        <w:ind w:left="1892" w:hanging="168"/>
      </w:pPr>
      <w:rPr>
        <w:rFonts w:hint="default"/>
        <w:lang w:val="fr-FR" w:eastAsia="en-US" w:bidi="ar-SA"/>
      </w:rPr>
    </w:lvl>
    <w:lvl w:ilvl="8" w:tplc="C04A731E">
      <w:numFmt w:val="bullet"/>
      <w:lvlText w:val="•"/>
      <w:lvlJc w:val="left"/>
      <w:pPr>
        <w:ind w:left="2117" w:hanging="168"/>
      </w:pPr>
      <w:rPr>
        <w:rFonts w:hint="default"/>
        <w:lang w:val="fr-FR" w:eastAsia="en-US" w:bidi="ar-SA"/>
      </w:rPr>
    </w:lvl>
  </w:abstractNum>
  <w:abstractNum w:abstractNumId="546" w15:restartNumberingAfterBreak="0">
    <w:nsid w:val="48B933A7"/>
    <w:multiLevelType w:val="hybridMultilevel"/>
    <w:tmpl w:val="FFFFFFFF"/>
    <w:lvl w:ilvl="0" w:tplc="BC5A416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20881C0">
      <w:numFmt w:val="bullet"/>
      <w:lvlText w:val="•"/>
      <w:lvlJc w:val="left"/>
      <w:pPr>
        <w:ind w:left="344" w:hanging="128"/>
      </w:pPr>
      <w:rPr>
        <w:rFonts w:hint="default"/>
        <w:lang w:val="fr-FR" w:eastAsia="en-US" w:bidi="ar-SA"/>
      </w:rPr>
    </w:lvl>
    <w:lvl w:ilvl="2" w:tplc="0C543524">
      <w:numFmt w:val="bullet"/>
      <w:lvlText w:val="•"/>
      <w:lvlJc w:val="left"/>
      <w:pPr>
        <w:ind w:left="588" w:hanging="128"/>
      </w:pPr>
      <w:rPr>
        <w:rFonts w:hint="default"/>
        <w:lang w:val="fr-FR" w:eastAsia="en-US" w:bidi="ar-SA"/>
      </w:rPr>
    </w:lvl>
    <w:lvl w:ilvl="3" w:tplc="1F2657D8">
      <w:numFmt w:val="bullet"/>
      <w:lvlText w:val="•"/>
      <w:lvlJc w:val="left"/>
      <w:pPr>
        <w:ind w:left="832" w:hanging="128"/>
      </w:pPr>
      <w:rPr>
        <w:rFonts w:hint="default"/>
        <w:lang w:val="fr-FR" w:eastAsia="en-US" w:bidi="ar-SA"/>
      </w:rPr>
    </w:lvl>
    <w:lvl w:ilvl="4" w:tplc="8F149E72">
      <w:numFmt w:val="bullet"/>
      <w:lvlText w:val="•"/>
      <w:lvlJc w:val="left"/>
      <w:pPr>
        <w:ind w:left="1076" w:hanging="128"/>
      </w:pPr>
      <w:rPr>
        <w:rFonts w:hint="default"/>
        <w:lang w:val="fr-FR" w:eastAsia="en-US" w:bidi="ar-SA"/>
      </w:rPr>
    </w:lvl>
    <w:lvl w:ilvl="5" w:tplc="14649898">
      <w:numFmt w:val="bullet"/>
      <w:lvlText w:val="•"/>
      <w:lvlJc w:val="left"/>
      <w:pPr>
        <w:ind w:left="1320" w:hanging="128"/>
      </w:pPr>
      <w:rPr>
        <w:rFonts w:hint="default"/>
        <w:lang w:val="fr-FR" w:eastAsia="en-US" w:bidi="ar-SA"/>
      </w:rPr>
    </w:lvl>
    <w:lvl w:ilvl="6" w:tplc="83C45814">
      <w:numFmt w:val="bullet"/>
      <w:lvlText w:val="•"/>
      <w:lvlJc w:val="left"/>
      <w:pPr>
        <w:ind w:left="1564" w:hanging="128"/>
      </w:pPr>
      <w:rPr>
        <w:rFonts w:hint="default"/>
        <w:lang w:val="fr-FR" w:eastAsia="en-US" w:bidi="ar-SA"/>
      </w:rPr>
    </w:lvl>
    <w:lvl w:ilvl="7" w:tplc="7CB25488">
      <w:numFmt w:val="bullet"/>
      <w:lvlText w:val="•"/>
      <w:lvlJc w:val="left"/>
      <w:pPr>
        <w:ind w:left="1808" w:hanging="128"/>
      </w:pPr>
      <w:rPr>
        <w:rFonts w:hint="default"/>
        <w:lang w:val="fr-FR" w:eastAsia="en-US" w:bidi="ar-SA"/>
      </w:rPr>
    </w:lvl>
    <w:lvl w:ilvl="8" w:tplc="3D6CDDBA">
      <w:numFmt w:val="bullet"/>
      <w:lvlText w:val="•"/>
      <w:lvlJc w:val="left"/>
      <w:pPr>
        <w:ind w:left="2052" w:hanging="128"/>
      </w:pPr>
      <w:rPr>
        <w:rFonts w:hint="default"/>
        <w:lang w:val="fr-FR" w:eastAsia="en-US" w:bidi="ar-SA"/>
      </w:rPr>
    </w:lvl>
  </w:abstractNum>
  <w:abstractNum w:abstractNumId="547" w15:restartNumberingAfterBreak="0">
    <w:nsid w:val="49020EE8"/>
    <w:multiLevelType w:val="hybridMultilevel"/>
    <w:tmpl w:val="FFFFFFFF"/>
    <w:lvl w:ilvl="0" w:tplc="2936673E">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A9487DC">
      <w:numFmt w:val="bullet"/>
      <w:lvlText w:val="•"/>
      <w:lvlJc w:val="left"/>
      <w:pPr>
        <w:ind w:left="472" w:hanging="128"/>
      </w:pPr>
      <w:rPr>
        <w:rFonts w:hint="default"/>
        <w:lang w:val="fr-FR" w:eastAsia="en-US" w:bidi="ar-SA"/>
      </w:rPr>
    </w:lvl>
    <w:lvl w:ilvl="2" w:tplc="99641146">
      <w:numFmt w:val="bullet"/>
      <w:lvlText w:val="•"/>
      <w:lvlJc w:val="left"/>
      <w:pPr>
        <w:ind w:left="705" w:hanging="128"/>
      </w:pPr>
      <w:rPr>
        <w:rFonts w:hint="default"/>
        <w:lang w:val="fr-FR" w:eastAsia="en-US" w:bidi="ar-SA"/>
      </w:rPr>
    </w:lvl>
    <w:lvl w:ilvl="3" w:tplc="011853E8">
      <w:numFmt w:val="bullet"/>
      <w:lvlText w:val="•"/>
      <w:lvlJc w:val="left"/>
      <w:pPr>
        <w:ind w:left="938" w:hanging="128"/>
      </w:pPr>
      <w:rPr>
        <w:rFonts w:hint="default"/>
        <w:lang w:val="fr-FR" w:eastAsia="en-US" w:bidi="ar-SA"/>
      </w:rPr>
    </w:lvl>
    <w:lvl w:ilvl="4" w:tplc="78A60052">
      <w:numFmt w:val="bullet"/>
      <w:lvlText w:val="•"/>
      <w:lvlJc w:val="left"/>
      <w:pPr>
        <w:ind w:left="1171" w:hanging="128"/>
      </w:pPr>
      <w:rPr>
        <w:rFonts w:hint="default"/>
        <w:lang w:val="fr-FR" w:eastAsia="en-US" w:bidi="ar-SA"/>
      </w:rPr>
    </w:lvl>
    <w:lvl w:ilvl="5" w:tplc="ABCC3DA8">
      <w:numFmt w:val="bullet"/>
      <w:lvlText w:val="•"/>
      <w:lvlJc w:val="left"/>
      <w:pPr>
        <w:ind w:left="1404" w:hanging="128"/>
      </w:pPr>
      <w:rPr>
        <w:rFonts w:hint="default"/>
        <w:lang w:val="fr-FR" w:eastAsia="en-US" w:bidi="ar-SA"/>
      </w:rPr>
    </w:lvl>
    <w:lvl w:ilvl="6" w:tplc="D4F8CF02">
      <w:numFmt w:val="bullet"/>
      <w:lvlText w:val="•"/>
      <w:lvlJc w:val="left"/>
      <w:pPr>
        <w:ind w:left="1636" w:hanging="128"/>
      </w:pPr>
      <w:rPr>
        <w:rFonts w:hint="default"/>
        <w:lang w:val="fr-FR" w:eastAsia="en-US" w:bidi="ar-SA"/>
      </w:rPr>
    </w:lvl>
    <w:lvl w:ilvl="7" w:tplc="F962D078">
      <w:numFmt w:val="bullet"/>
      <w:lvlText w:val="•"/>
      <w:lvlJc w:val="left"/>
      <w:pPr>
        <w:ind w:left="1869" w:hanging="128"/>
      </w:pPr>
      <w:rPr>
        <w:rFonts w:hint="default"/>
        <w:lang w:val="fr-FR" w:eastAsia="en-US" w:bidi="ar-SA"/>
      </w:rPr>
    </w:lvl>
    <w:lvl w:ilvl="8" w:tplc="1A76A0D6">
      <w:numFmt w:val="bullet"/>
      <w:lvlText w:val="•"/>
      <w:lvlJc w:val="left"/>
      <w:pPr>
        <w:ind w:left="2102" w:hanging="128"/>
      </w:pPr>
      <w:rPr>
        <w:rFonts w:hint="default"/>
        <w:lang w:val="fr-FR" w:eastAsia="en-US" w:bidi="ar-SA"/>
      </w:rPr>
    </w:lvl>
  </w:abstractNum>
  <w:abstractNum w:abstractNumId="548" w15:restartNumberingAfterBreak="0">
    <w:nsid w:val="49520AE1"/>
    <w:multiLevelType w:val="hybridMultilevel"/>
    <w:tmpl w:val="FFFFFFFF"/>
    <w:lvl w:ilvl="0" w:tplc="15581356">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828A456">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FC0A9A88">
      <w:numFmt w:val="bullet"/>
      <w:lvlText w:val="•"/>
      <w:lvlJc w:val="left"/>
      <w:pPr>
        <w:ind w:left="826" w:hanging="168"/>
      </w:pPr>
      <w:rPr>
        <w:rFonts w:hint="default"/>
        <w:lang w:val="fr-FR" w:eastAsia="en-US" w:bidi="ar-SA"/>
      </w:rPr>
    </w:lvl>
    <w:lvl w:ilvl="3" w:tplc="C61216EC">
      <w:numFmt w:val="bullet"/>
      <w:lvlText w:val="•"/>
      <w:lvlJc w:val="left"/>
      <w:pPr>
        <w:ind w:left="1113" w:hanging="168"/>
      </w:pPr>
      <w:rPr>
        <w:rFonts w:hint="default"/>
        <w:lang w:val="fr-FR" w:eastAsia="en-US" w:bidi="ar-SA"/>
      </w:rPr>
    </w:lvl>
    <w:lvl w:ilvl="4" w:tplc="DEA05E14">
      <w:numFmt w:val="bullet"/>
      <w:lvlText w:val="•"/>
      <w:lvlJc w:val="left"/>
      <w:pPr>
        <w:ind w:left="1400" w:hanging="168"/>
      </w:pPr>
      <w:rPr>
        <w:rFonts w:hint="default"/>
        <w:lang w:val="fr-FR" w:eastAsia="en-US" w:bidi="ar-SA"/>
      </w:rPr>
    </w:lvl>
    <w:lvl w:ilvl="5" w:tplc="BB2AD044">
      <w:numFmt w:val="bullet"/>
      <w:lvlText w:val="•"/>
      <w:lvlJc w:val="left"/>
      <w:pPr>
        <w:ind w:left="1687" w:hanging="168"/>
      </w:pPr>
      <w:rPr>
        <w:rFonts w:hint="default"/>
        <w:lang w:val="fr-FR" w:eastAsia="en-US" w:bidi="ar-SA"/>
      </w:rPr>
    </w:lvl>
    <w:lvl w:ilvl="6" w:tplc="6DC6A0DA">
      <w:numFmt w:val="bullet"/>
      <w:lvlText w:val="•"/>
      <w:lvlJc w:val="left"/>
      <w:pPr>
        <w:ind w:left="1974" w:hanging="168"/>
      </w:pPr>
      <w:rPr>
        <w:rFonts w:hint="default"/>
        <w:lang w:val="fr-FR" w:eastAsia="en-US" w:bidi="ar-SA"/>
      </w:rPr>
    </w:lvl>
    <w:lvl w:ilvl="7" w:tplc="6570D1AC">
      <w:numFmt w:val="bullet"/>
      <w:lvlText w:val="•"/>
      <w:lvlJc w:val="left"/>
      <w:pPr>
        <w:ind w:left="2261" w:hanging="168"/>
      </w:pPr>
      <w:rPr>
        <w:rFonts w:hint="default"/>
        <w:lang w:val="fr-FR" w:eastAsia="en-US" w:bidi="ar-SA"/>
      </w:rPr>
    </w:lvl>
    <w:lvl w:ilvl="8" w:tplc="731A42A4">
      <w:numFmt w:val="bullet"/>
      <w:lvlText w:val="•"/>
      <w:lvlJc w:val="left"/>
      <w:pPr>
        <w:ind w:left="2548" w:hanging="168"/>
      </w:pPr>
      <w:rPr>
        <w:rFonts w:hint="default"/>
        <w:lang w:val="fr-FR" w:eastAsia="en-US" w:bidi="ar-SA"/>
      </w:rPr>
    </w:lvl>
  </w:abstractNum>
  <w:abstractNum w:abstractNumId="549" w15:restartNumberingAfterBreak="0">
    <w:nsid w:val="4959212B"/>
    <w:multiLevelType w:val="hybridMultilevel"/>
    <w:tmpl w:val="FFFFFFFF"/>
    <w:lvl w:ilvl="0" w:tplc="348A1CC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DDA34F6">
      <w:numFmt w:val="bullet"/>
      <w:lvlText w:val="•"/>
      <w:lvlJc w:val="left"/>
      <w:pPr>
        <w:ind w:left="336" w:hanging="128"/>
      </w:pPr>
      <w:rPr>
        <w:rFonts w:hint="default"/>
        <w:lang w:val="fr-FR" w:eastAsia="en-US" w:bidi="ar-SA"/>
      </w:rPr>
    </w:lvl>
    <w:lvl w:ilvl="2" w:tplc="2118DF0E">
      <w:numFmt w:val="bullet"/>
      <w:lvlText w:val="•"/>
      <w:lvlJc w:val="left"/>
      <w:pPr>
        <w:ind w:left="572" w:hanging="128"/>
      </w:pPr>
      <w:rPr>
        <w:rFonts w:hint="default"/>
        <w:lang w:val="fr-FR" w:eastAsia="en-US" w:bidi="ar-SA"/>
      </w:rPr>
    </w:lvl>
    <w:lvl w:ilvl="3" w:tplc="C194DD6C">
      <w:numFmt w:val="bullet"/>
      <w:lvlText w:val="•"/>
      <w:lvlJc w:val="left"/>
      <w:pPr>
        <w:ind w:left="808" w:hanging="128"/>
      </w:pPr>
      <w:rPr>
        <w:rFonts w:hint="default"/>
        <w:lang w:val="fr-FR" w:eastAsia="en-US" w:bidi="ar-SA"/>
      </w:rPr>
    </w:lvl>
    <w:lvl w:ilvl="4" w:tplc="1ADA7DE2">
      <w:numFmt w:val="bullet"/>
      <w:lvlText w:val="•"/>
      <w:lvlJc w:val="left"/>
      <w:pPr>
        <w:ind w:left="1044" w:hanging="128"/>
      </w:pPr>
      <w:rPr>
        <w:rFonts w:hint="default"/>
        <w:lang w:val="fr-FR" w:eastAsia="en-US" w:bidi="ar-SA"/>
      </w:rPr>
    </w:lvl>
    <w:lvl w:ilvl="5" w:tplc="ECCE537E">
      <w:numFmt w:val="bullet"/>
      <w:lvlText w:val="•"/>
      <w:lvlJc w:val="left"/>
      <w:pPr>
        <w:ind w:left="1281" w:hanging="128"/>
      </w:pPr>
      <w:rPr>
        <w:rFonts w:hint="default"/>
        <w:lang w:val="fr-FR" w:eastAsia="en-US" w:bidi="ar-SA"/>
      </w:rPr>
    </w:lvl>
    <w:lvl w:ilvl="6" w:tplc="6200F3CA">
      <w:numFmt w:val="bullet"/>
      <w:lvlText w:val="•"/>
      <w:lvlJc w:val="left"/>
      <w:pPr>
        <w:ind w:left="1517" w:hanging="128"/>
      </w:pPr>
      <w:rPr>
        <w:rFonts w:hint="default"/>
        <w:lang w:val="fr-FR" w:eastAsia="en-US" w:bidi="ar-SA"/>
      </w:rPr>
    </w:lvl>
    <w:lvl w:ilvl="7" w:tplc="0E0E8708">
      <w:numFmt w:val="bullet"/>
      <w:lvlText w:val="•"/>
      <w:lvlJc w:val="left"/>
      <w:pPr>
        <w:ind w:left="1753" w:hanging="128"/>
      </w:pPr>
      <w:rPr>
        <w:rFonts w:hint="default"/>
        <w:lang w:val="fr-FR" w:eastAsia="en-US" w:bidi="ar-SA"/>
      </w:rPr>
    </w:lvl>
    <w:lvl w:ilvl="8" w:tplc="D7AA0CC8">
      <w:numFmt w:val="bullet"/>
      <w:lvlText w:val="•"/>
      <w:lvlJc w:val="left"/>
      <w:pPr>
        <w:ind w:left="1989" w:hanging="128"/>
      </w:pPr>
      <w:rPr>
        <w:rFonts w:hint="default"/>
        <w:lang w:val="fr-FR" w:eastAsia="en-US" w:bidi="ar-SA"/>
      </w:rPr>
    </w:lvl>
  </w:abstractNum>
  <w:abstractNum w:abstractNumId="550" w15:restartNumberingAfterBreak="0">
    <w:nsid w:val="495F0A3F"/>
    <w:multiLevelType w:val="hybridMultilevel"/>
    <w:tmpl w:val="FFFFFFFF"/>
    <w:lvl w:ilvl="0" w:tplc="8A4C1FB2">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27E45EE">
      <w:numFmt w:val="bullet"/>
      <w:lvlText w:val="•"/>
      <w:lvlJc w:val="left"/>
      <w:pPr>
        <w:ind w:left="347" w:hanging="128"/>
      </w:pPr>
      <w:rPr>
        <w:rFonts w:hint="default"/>
        <w:lang w:val="fr-FR" w:eastAsia="en-US" w:bidi="ar-SA"/>
      </w:rPr>
    </w:lvl>
    <w:lvl w:ilvl="2" w:tplc="1E368464">
      <w:numFmt w:val="bullet"/>
      <w:lvlText w:val="•"/>
      <w:lvlJc w:val="left"/>
      <w:pPr>
        <w:ind w:left="594" w:hanging="128"/>
      </w:pPr>
      <w:rPr>
        <w:rFonts w:hint="default"/>
        <w:lang w:val="fr-FR" w:eastAsia="en-US" w:bidi="ar-SA"/>
      </w:rPr>
    </w:lvl>
    <w:lvl w:ilvl="3" w:tplc="7B92F1DA">
      <w:numFmt w:val="bullet"/>
      <w:lvlText w:val="•"/>
      <w:lvlJc w:val="left"/>
      <w:pPr>
        <w:ind w:left="841" w:hanging="128"/>
      </w:pPr>
      <w:rPr>
        <w:rFonts w:hint="default"/>
        <w:lang w:val="fr-FR" w:eastAsia="en-US" w:bidi="ar-SA"/>
      </w:rPr>
    </w:lvl>
    <w:lvl w:ilvl="4" w:tplc="FCCA8AF0">
      <w:numFmt w:val="bullet"/>
      <w:lvlText w:val="•"/>
      <w:lvlJc w:val="left"/>
      <w:pPr>
        <w:ind w:left="1088" w:hanging="128"/>
      </w:pPr>
      <w:rPr>
        <w:rFonts w:hint="default"/>
        <w:lang w:val="fr-FR" w:eastAsia="en-US" w:bidi="ar-SA"/>
      </w:rPr>
    </w:lvl>
    <w:lvl w:ilvl="5" w:tplc="A3D6D44C">
      <w:numFmt w:val="bullet"/>
      <w:lvlText w:val="•"/>
      <w:lvlJc w:val="left"/>
      <w:pPr>
        <w:ind w:left="1335" w:hanging="128"/>
      </w:pPr>
      <w:rPr>
        <w:rFonts w:hint="default"/>
        <w:lang w:val="fr-FR" w:eastAsia="en-US" w:bidi="ar-SA"/>
      </w:rPr>
    </w:lvl>
    <w:lvl w:ilvl="6" w:tplc="0E6C8FB4">
      <w:numFmt w:val="bullet"/>
      <w:lvlText w:val="•"/>
      <w:lvlJc w:val="left"/>
      <w:pPr>
        <w:ind w:left="1582" w:hanging="128"/>
      </w:pPr>
      <w:rPr>
        <w:rFonts w:hint="default"/>
        <w:lang w:val="fr-FR" w:eastAsia="en-US" w:bidi="ar-SA"/>
      </w:rPr>
    </w:lvl>
    <w:lvl w:ilvl="7" w:tplc="93467CCC">
      <w:numFmt w:val="bullet"/>
      <w:lvlText w:val="•"/>
      <w:lvlJc w:val="left"/>
      <w:pPr>
        <w:ind w:left="1829" w:hanging="128"/>
      </w:pPr>
      <w:rPr>
        <w:rFonts w:hint="default"/>
        <w:lang w:val="fr-FR" w:eastAsia="en-US" w:bidi="ar-SA"/>
      </w:rPr>
    </w:lvl>
    <w:lvl w:ilvl="8" w:tplc="1BDA0166">
      <w:numFmt w:val="bullet"/>
      <w:lvlText w:val="•"/>
      <w:lvlJc w:val="left"/>
      <w:pPr>
        <w:ind w:left="2076" w:hanging="128"/>
      </w:pPr>
      <w:rPr>
        <w:rFonts w:hint="default"/>
        <w:lang w:val="fr-FR" w:eastAsia="en-US" w:bidi="ar-SA"/>
      </w:rPr>
    </w:lvl>
  </w:abstractNum>
  <w:abstractNum w:abstractNumId="551" w15:restartNumberingAfterBreak="0">
    <w:nsid w:val="49737BA0"/>
    <w:multiLevelType w:val="hybridMultilevel"/>
    <w:tmpl w:val="FFFFFFFF"/>
    <w:lvl w:ilvl="0" w:tplc="FE70B64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F4EF196">
      <w:numFmt w:val="bullet"/>
      <w:lvlText w:val="•"/>
      <w:lvlJc w:val="left"/>
      <w:pPr>
        <w:ind w:left="492" w:hanging="118"/>
      </w:pPr>
      <w:rPr>
        <w:rFonts w:hint="default"/>
        <w:lang w:val="fr-FR" w:eastAsia="en-US" w:bidi="ar-SA"/>
      </w:rPr>
    </w:lvl>
    <w:lvl w:ilvl="2" w:tplc="A3B26ED8">
      <w:numFmt w:val="bullet"/>
      <w:lvlText w:val="•"/>
      <w:lvlJc w:val="left"/>
      <w:pPr>
        <w:ind w:left="704" w:hanging="118"/>
      </w:pPr>
      <w:rPr>
        <w:rFonts w:hint="default"/>
        <w:lang w:val="fr-FR" w:eastAsia="en-US" w:bidi="ar-SA"/>
      </w:rPr>
    </w:lvl>
    <w:lvl w:ilvl="3" w:tplc="BDB2CECA">
      <w:numFmt w:val="bullet"/>
      <w:lvlText w:val="•"/>
      <w:lvlJc w:val="left"/>
      <w:pPr>
        <w:ind w:left="916" w:hanging="118"/>
      </w:pPr>
      <w:rPr>
        <w:rFonts w:hint="default"/>
        <w:lang w:val="fr-FR" w:eastAsia="en-US" w:bidi="ar-SA"/>
      </w:rPr>
    </w:lvl>
    <w:lvl w:ilvl="4" w:tplc="B67E97D2">
      <w:numFmt w:val="bullet"/>
      <w:lvlText w:val="•"/>
      <w:lvlJc w:val="left"/>
      <w:pPr>
        <w:ind w:left="1128" w:hanging="118"/>
      </w:pPr>
      <w:rPr>
        <w:rFonts w:hint="default"/>
        <w:lang w:val="fr-FR" w:eastAsia="en-US" w:bidi="ar-SA"/>
      </w:rPr>
    </w:lvl>
    <w:lvl w:ilvl="5" w:tplc="CDBE89B2">
      <w:numFmt w:val="bullet"/>
      <w:lvlText w:val="•"/>
      <w:lvlJc w:val="left"/>
      <w:pPr>
        <w:ind w:left="1340" w:hanging="118"/>
      </w:pPr>
      <w:rPr>
        <w:rFonts w:hint="default"/>
        <w:lang w:val="fr-FR" w:eastAsia="en-US" w:bidi="ar-SA"/>
      </w:rPr>
    </w:lvl>
    <w:lvl w:ilvl="6" w:tplc="0C428154">
      <w:numFmt w:val="bullet"/>
      <w:lvlText w:val="•"/>
      <w:lvlJc w:val="left"/>
      <w:pPr>
        <w:ind w:left="1552" w:hanging="118"/>
      </w:pPr>
      <w:rPr>
        <w:rFonts w:hint="default"/>
        <w:lang w:val="fr-FR" w:eastAsia="en-US" w:bidi="ar-SA"/>
      </w:rPr>
    </w:lvl>
    <w:lvl w:ilvl="7" w:tplc="0A0CCB9C">
      <w:numFmt w:val="bullet"/>
      <w:lvlText w:val="•"/>
      <w:lvlJc w:val="left"/>
      <w:pPr>
        <w:ind w:left="1764" w:hanging="118"/>
      </w:pPr>
      <w:rPr>
        <w:rFonts w:hint="default"/>
        <w:lang w:val="fr-FR" w:eastAsia="en-US" w:bidi="ar-SA"/>
      </w:rPr>
    </w:lvl>
    <w:lvl w:ilvl="8" w:tplc="9A94BD9E">
      <w:numFmt w:val="bullet"/>
      <w:lvlText w:val="•"/>
      <w:lvlJc w:val="left"/>
      <w:pPr>
        <w:ind w:left="1976" w:hanging="118"/>
      </w:pPr>
      <w:rPr>
        <w:rFonts w:hint="default"/>
        <w:lang w:val="fr-FR" w:eastAsia="en-US" w:bidi="ar-SA"/>
      </w:rPr>
    </w:lvl>
  </w:abstractNum>
  <w:abstractNum w:abstractNumId="552" w15:restartNumberingAfterBreak="0">
    <w:nsid w:val="498244CA"/>
    <w:multiLevelType w:val="hybridMultilevel"/>
    <w:tmpl w:val="FFFFFFFF"/>
    <w:lvl w:ilvl="0" w:tplc="6FB4EB5C">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E702F4A4">
      <w:numFmt w:val="bullet"/>
      <w:lvlText w:val="•"/>
      <w:lvlJc w:val="left"/>
      <w:pPr>
        <w:ind w:left="694" w:hanging="168"/>
      </w:pPr>
      <w:rPr>
        <w:rFonts w:hint="default"/>
        <w:lang w:val="fr-FR" w:eastAsia="en-US" w:bidi="ar-SA"/>
      </w:rPr>
    </w:lvl>
    <w:lvl w:ilvl="2" w:tplc="D2B4F192">
      <w:numFmt w:val="bullet"/>
      <w:lvlText w:val="•"/>
      <w:lvlJc w:val="left"/>
      <w:pPr>
        <w:ind w:left="848" w:hanging="168"/>
      </w:pPr>
      <w:rPr>
        <w:rFonts w:hint="default"/>
        <w:lang w:val="fr-FR" w:eastAsia="en-US" w:bidi="ar-SA"/>
      </w:rPr>
    </w:lvl>
    <w:lvl w:ilvl="3" w:tplc="1C507AE4">
      <w:numFmt w:val="bullet"/>
      <w:lvlText w:val="•"/>
      <w:lvlJc w:val="left"/>
      <w:pPr>
        <w:ind w:left="1002" w:hanging="168"/>
      </w:pPr>
      <w:rPr>
        <w:rFonts w:hint="default"/>
        <w:lang w:val="fr-FR" w:eastAsia="en-US" w:bidi="ar-SA"/>
      </w:rPr>
    </w:lvl>
    <w:lvl w:ilvl="4" w:tplc="1AD0F79A">
      <w:numFmt w:val="bullet"/>
      <w:lvlText w:val="•"/>
      <w:lvlJc w:val="left"/>
      <w:pPr>
        <w:ind w:left="1157" w:hanging="168"/>
      </w:pPr>
      <w:rPr>
        <w:rFonts w:hint="default"/>
        <w:lang w:val="fr-FR" w:eastAsia="en-US" w:bidi="ar-SA"/>
      </w:rPr>
    </w:lvl>
    <w:lvl w:ilvl="5" w:tplc="814CAF6C">
      <w:numFmt w:val="bullet"/>
      <w:lvlText w:val="•"/>
      <w:lvlJc w:val="left"/>
      <w:pPr>
        <w:ind w:left="1311" w:hanging="168"/>
      </w:pPr>
      <w:rPr>
        <w:rFonts w:hint="default"/>
        <w:lang w:val="fr-FR" w:eastAsia="en-US" w:bidi="ar-SA"/>
      </w:rPr>
    </w:lvl>
    <w:lvl w:ilvl="6" w:tplc="56E4D75E">
      <w:numFmt w:val="bullet"/>
      <w:lvlText w:val="•"/>
      <w:lvlJc w:val="left"/>
      <w:pPr>
        <w:ind w:left="1465" w:hanging="168"/>
      </w:pPr>
      <w:rPr>
        <w:rFonts w:hint="default"/>
        <w:lang w:val="fr-FR" w:eastAsia="en-US" w:bidi="ar-SA"/>
      </w:rPr>
    </w:lvl>
    <w:lvl w:ilvl="7" w:tplc="DA14D5CC">
      <w:numFmt w:val="bullet"/>
      <w:lvlText w:val="•"/>
      <w:lvlJc w:val="left"/>
      <w:pPr>
        <w:ind w:left="1620" w:hanging="168"/>
      </w:pPr>
      <w:rPr>
        <w:rFonts w:hint="default"/>
        <w:lang w:val="fr-FR" w:eastAsia="en-US" w:bidi="ar-SA"/>
      </w:rPr>
    </w:lvl>
    <w:lvl w:ilvl="8" w:tplc="7BA4A406">
      <w:numFmt w:val="bullet"/>
      <w:lvlText w:val="•"/>
      <w:lvlJc w:val="left"/>
      <w:pPr>
        <w:ind w:left="1774" w:hanging="168"/>
      </w:pPr>
      <w:rPr>
        <w:rFonts w:hint="default"/>
        <w:lang w:val="fr-FR" w:eastAsia="en-US" w:bidi="ar-SA"/>
      </w:rPr>
    </w:lvl>
  </w:abstractNum>
  <w:abstractNum w:abstractNumId="553" w15:restartNumberingAfterBreak="0">
    <w:nsid w:val="498A6646"/>
    <w:multiLevelType w:val="hybridMultilevel"/>
    <w:tmpl w:val="FFFFFFFF"/>
    <w:lvl w:ilvl="0" w:tplc="BBA08B6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422E47E">
      <w:numFmt w:val="bullet"/>
      <w:lvlText w:val="•"/>
      <w:lvlJc w:val="left"/>
      <w:pPr>
        <w:ind w:left="346" w:hanging="128"/>
      </w:pPr>
      <w:rPr>
        <w:rFonts w:hint="default"/>
        <w:lang w:val="fr-FR" w:eastAsia="en-US" w:bidi="ar-SA"/>
      </w:rPr>
    </w:lvl>
    <w:lvl w:ilvl="2" w:tplc="78A6F5CE">
      <w:numFmt w:val="bullet"/>
      <w:lvlText w:val="•"/>
      <w:lvlJc w:val="left"/>
      <w:pPr>
        <w:ind w:left="593" w:hanging="128"/>
      </w:pPr>
      <w:rPr>
        <w:rFonts w:hint="default"/>
        <w:lang w:val="fr-FR" w:eastAsia="en-US" w:bidi="ar-SA"/>
      </w:rPr>
    </w:lvl>
    <w:lvl w:ilvl="3" w:tplc="A962A4D2">
      <w:numFmt w:val="bullet"/>
      <w:lvlText w:val="•"/>
      <w:lvlJc w:val="left"/>
      <w:pPr>
        <w:ind w:left="840" w:hanging="128"/>
      </w:pPr>
      <w:rPr>
        <w:rFonts w:hint="default"/>
        <w:lang w:val="fr-FR" w:eastAsia="en-US" w:bidi="ar-SA"/>
      </w:rPr>
    </w:lvl>
    <w:lvl w:ilvl="4" w:tplc="A25A0766">
      <w:numFmt w:val="bullet"/>
      <w:lvlText w:val="•"/>
      <w:lvlJc w:val="left"/>
      <w:pPr>
        <w:ind w:left="1087" w:hanging="128"/>
      </w:pPr>
      <w:rPr>
        <w:rFonts w:hint="default"/>
        <w:lang w:val="fr-FR" w:eastAsia="en-US" w:bidi="ar-SA"/>
      </w:rPr>
    </w:lvl>
    <w:lvl w:ilvl="5" w:tplc="369A26D6">
      <w:numFmt w:val="bullet"/>
      <w:lvlText w:val="•"/>
      <w:lvlJc w:val="left"/>
      <w:pPr>
        <w:ind w:left="1334" w:hanging="128"/>
      </w:pPr>
      <w:rPr>
        <w:rFonts w:hint="default"/>
        <w:lang w:val="fr-FR" w:eastAsia="en-US" w:bidi="ar-SA"/>
      </w:rPr>
    </w:lvl>
    <w:lvl w:ilvl="6" w:tplc="59F6C8D4">
      <w:numFmt w:val="bullet"/>
      <w:lvlText w:val="•"/>
      <w:lvlJc w:val="left"/>
      <w:pPr>
        <w:ind w:left="1580" w:hanging="128"/>
      </w:pPr>
      <w:rPr>
        <w:rFonts w:hint="default"/>
        <w:lang w:val="fr-FR" w:eastAsia="en-US" w:bidi="ar-SA"/>
      </w:rPr>
    </w:lvl>
    <w:lvl w:ilvl="7" w:tplc="F8CE7A58">
      <w:numFmt w:val="bullet"/>
      <w:lvlText w:val="•"/>
      <w:lvlJc w:val="left"/>
      <w:pPr>
        <w:ind w:left="1827" w:hanging="128"/>
      </w:pPr>
      <w:rPr>
        <w:rFonts w:hint="default"/>
        <w:lang w:val="fr-FR" w:eastAsia="en-US" w:bidi="ar-SA"/>
      </w:rPr>
    </w:lvl>
    <w:lvl w:ilvl="8" w:tplc="E0B87880">
      <w:numFmt w:val="bullet"/>
      <w:lvlText w:val="•"/>
      <w:lvlJc w:val="left"/>
      <w:pPr>
        <w:ind w:left="2074" w:hanging="128"/>
      </w:pPr>
      <w:rPr>
        <w:rFonts w:hint="default"/>
        <w:lang w:val="fr-FR" w:eastAsia="en-US" w:bidi="ar-SA"/>
      </w:rPr>
    </w:lvl>
  </w:abstractNum>
  <w:abstractNum w:abstractNumId="554" w15:restartNumberingAfterBreak="0">
    <w:nsid w:val="49951540"/>
    <w:multiLevelType w:val="hybridMultilevel"/>
    <w:tmpl w:val="FFFFFFFF"/>
    <w:lvl w:ilvl="0" w:tplc="E83034B8">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F0EC43AE">
      <w:numFmt w:val="bullet"/>
      <w:lvlText w:val="•"/>
      <w:lvlJc w:val="left"/>
      <w:pPr>
        <w:ind w:left="742" w:hanging="168"/>
      </w:pPr>
      <w:rPr>
        <w:rFonts w:hint="default"/>
        <w:lang w:val="fr-FR" w:eastAsia="en-US" w:bidi="ar-SA"/>
      </w:rPr>
    </w:lvl>
    <w:lvl w:ilvl="2" w:tplc="CE76422A">
      <w:numFmt w:val="bullet"/>
      <w:lvlText w:val="•"/>
      <w:lvlJc w:val="left"/>
      <w:pPr>
        <w:ind w:left="945" w:hanging="168"/>
      </w:pPr>
      <w:rPr>
        <w:rFonts w:hint="default"/>
        <w:lang w:val="fr-FR" w:eastAsia="en-US" w:bidi="ar-SA"/>
      </w:rPr>
    </w:lvl>
    <w:lvl w:ilvl="3" w:tplc="AAB4570C">
      <w:numFmt w:val="bullet"/>
      <w:lvlText w:val="•"/>
      <w:lvlJc w:val="left"/>
      <w:pPr>
        <w:ind w:left="1148" w:hanging="168"/>
      </w:pPr>
      <w:rPr>
        <w:rFonts w:hint="default"/>
        <w:lang w:val="fr-FR" w:eastAsia="en-US" w:bidi="ar-SA"/>
      </w:rPr>
    </w:lvl>
    <w:lvl w:ilvl="4" w:tplc="EDC08582">
      <w:numFmt w:val="bullet"/>
      <w:lvlText w:val="•"/>
      <w:lvlJc w:val="left"/>
      <w:pPr>
        <w:ind w:left="1351" w:hanging="168"/>
      </w:pPr>
      <w:rPr>
        <w:rFonts w:hint="default"/>
        <w:lang w:val="fr-FR" w:eastAsia="en-US" w:bidi="ar-SA"/>
      </w:rPr>
    </w:lvl>
    <w:lvl w:ilvl="5" w:tplc="50F06C9E">
      <w:numFmt w:val="bullet"/>
      <w:lvlText w:val="•"/>
      <w:lvlJc w:val="left"/>
      <w:pPr>
        <w:ind w:left="1554" w:hanging="168"/>
      </w:pPr>
      <w:rPr>
        <w:rFonts w:hint="default"/>
        <w:lang w:val="fr-FR" w:eastAsia="en-US" w:bidi="ar-SA"/>
      </w:rPr>
    </w:lvl>
    <w:lvl w:ilvl="6" w:tplc="85C8AE58">
      <w:numFmt w:val="bullet"/>
      <w:lvlText w:val="•"/>
      <w:lvlJc w:val="left"/>
      <w:pPr>
        <w:ind w:left="1756" w:hanging="168"/>
      </w:pPr>
      <w:rPr>
        <w:rFonts w:hint="default"/>
        <w:lang w:val="fr-FR" w:eastAsia="en-US" w:bidi="ar-SA"/>
      </w:rPr>
    </w:lvl>
    <w:lvl w:ilvl="7" w:tplc="026C384A">
      <w:numFmt w:val="bullet"/>
      <w:lvlText w:val="•"/>
      <w:lvlJc w:val="left"/>
      <w:pPr>
        <w:ind w:left="1959" w:hanging="168"/>
      </w:pPr>
      <w:rPr>
        <w:rFonts w:hint="default"/>
        <w:lang w:val="fr-FR" w:eastAsia="en-US" w:bidi="ar-SA"/>
      </w:rPr>
    </w:lvl>
    <w:lvl w:ilvl="8" w:tplc="F484317C">
      <w:numFmt w:val="bullet"/>
      <w:lvlText w:val="•"/>
      <w:lvlJc w:val="left"/>
      <w:pPr>
        <w:ind w:left="2162" w:hanging="168"/>
      </w:pPr>
      <w:rPr>
        <w:rFonts w:hint="default"/>
        <w:lang w:val="fr-FR" w:eastAsia="en-US" w:bidi="ar-SA"/>
      </w:rPr>
    </w:lvl>
  </w:abstractNum>
  <w:abstractNum w:abstractNumId="555" w15:restartNumberingAfterBreak="0">
    <w:nsid w:val="49FB57A1"/>
    <w:multiLevelType w:val="hybridMultilevel"/>
    <w:tmpl w:val="FFFFFFFF"/>
    <w:lvl w:ilvl="0" w:tplc="1FC4F3BA">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C6E4CA0A">
      <w:numFmt w:val="bullet"/>
      <w:lvlText w:val="•"/>
      <w:lvlJc w:val="left"/>
      <w:pPr>
        <w:ind w:left="1391" w:hanging="348"/>
      </w:pPr>
      <w:rPr>
        <w:rFonts w:hint="default"/>
        <w:lang w:val="fr-FR" w:eastAsia="en-US" w:bidi="ar-SA"/>
      </w:rPr>
    </w:lvl>
    <w:lvl w:ilvl="2" w:tplc="617C5288">
      <w:numFmt w:val="bullet"/>
      <w:lvlText w:val="•"/>
      <w:lvlJc w:val="left"/>
      <w:pPr>
        <w:ind w:left="1963" w:hanging="348"/>
      </w:pPr>
      <w:rPr>
        <w:rFonts w:hint="default"/>
        <w:lang w:val="fr-FR" w:eastAsia="en-US" w:bidi="ar-SA"/>
      </w:rPr>
    </w:lvl>
    <w:lvl w:ilvl="3" w:tplc="81A28ECA">
      <w:numFmt w:val="bullet"/>
      <w:lvlText w:val="•"/>
      <w:lvlJc w:val="left"/>
      <w:pPr>
        <w:ind w:left="2534" w:hanging="348"/>
      </w:pPr>
      <w:rPr>
        <w:rFonts w:hint="default"/>
        <w:lang w:val="fr-FR" w:eastAsia="en-US" w:bidi="ar-SA"/>
      </w:rPr>
    </w:lvl>
    <w:lvl w:ilvl="4" w:tplc="4B84955A">
      <w:numFmt w:val="bullet"/>
      <w:lvlText w:val="•"/>
      <w:lvlJc w:val="left"/>
      <w:pPr>
        <w:ind w:left="3106" w:hanging="348"/>
      </w:pPr>
      <w:rPr>
        <w:rFonts w:hint="default"/>
        <w:lang w:val="fr-FR" w:eastAsia="en-US" w:bidi="ar-SA"/>
      </w:rPr>
    </w:lvl>
    <w:lvl w:ilvl="5" w:tplc="382A0BAE">
      <w:numFmt w:val="bullet"/>
      <w:lvlText w:val="•"/>
      <w:lvlJc w:val="left"/>
      <w:pPr>
        <w:ind w:left="3677" w:hanging="348"/>
      </w:pPr>
      <w:rPr>
        <w:rFonts w:hint="default"/>
        <w:lang w:val="fr-FR" w:eastAsia="en-US" w:bidi="ar-SA"/>
      </w:rPr>
    </w:lvl>
    <w:lvl w:ilvl="6" w:tplc="8162316A">
      <w:numFmt w:val="bullet"/>
      <w:lvlText w:val="•"/>
      <w:lvlJc w:val="left"/>
      <w:pPr>
        <w:ind w:left="4249" w:hanging="348"/>
      </w:pPr>
      <w:rPr>
        <w:rFonts w:hint="default"/>
        <w:lang w:val="fr-FR" w:eastAsia="en-US" w:bidi="ar-SA"/>
      </w:rPr>
    </w:lvl>
    <w:lvl w:ilvl="7" w:tplc="13C2558E">
      <w:numFmt w:val="bullet"/>
      <w:lvlText w:val="•"/>
      <w:lvlJc w:val="left"/>
      <w:pPr>
        <w:ind w:left="4820" w:hanging="348"/>
      </w:pPr>
      <w:rPr>
        <w:rFonts w:hint="default"/>
        <w:lang w:val="fr-FR" w:eastAsia="en-US" w:bidi="ar-SA"/>
      </w:rPr>
    </w:lvl>
    <w:lvl w:ilvl="8" w:tplc="A5F88698">
      <w:numFmt w:val="bullet"/>
      <w:lvlText w:val="•"/>
      <w:lvlJc w:val="left"/>
      <w:pPr>
        <w:ind w:left="5392" w:hanging="348"/>
      </w:pPr>
      <w:rPr>
        <w:rFonts w:hint="default"/>
        <w:lang w:val="fr-FR" w:eastAsia="en-US" w:bidi="ar-SA"/>
      </w:rPr>
    </w:lvl>
  </w:abstractNum>
  <w:abstractNum w:abstractNumId="556" w15:restartNumberingAfterBreak="0">
    <w:nsid w:val="4A317AB2"/>
    <w:multiLevelType w:val="hybridMultilevel"/>
    <w:tmpl w:val="FFFFFFFF"/>
    <w:lvl w:ilvl="0" w:tplc="AE7ECC9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38C8A82">
      <w:numFmt w:val="bullet"/>
      <w:lvlText w:val="•"/>
      <w:lvlJc w:val="left"/>
      <w:pPr>
        <w:ind w:left="492" w:hanging="118"/>
      </w:pPr>
      <w:rPr>
        <w:rFonts w:hint="default"/>
        <w:lang w:val="fr-FR" w:eastAsia="en-US" w:bidi="ar-SA"/>
      </w:rPr>
    </w:lvl>
    <w:lvl w:ilvl="2" w:tplc="33CEE8DE">
      <w:numFmt w:val="bullet"/>
      <w:lvlText w:val="•"/>
      <w:lvlJc w:val="left"/>
      <w:pPr>
        <w:ind w:left="704" w:hanging="118"/>
      </w:pPr>
      <w:rPr>
        <w:rFonts w:hint="default"/>
        <w:lang w:val="fr-FR" w:eastAsia="en-US" w:bidi="ar-SA"/>
      </w:rPr>
    </w:lvl>
    <w:lvl w:ilvl="3" w:tplc="0AF24B08">
      <w:numFmt w:val="bullet"/>
      <w:lvlText w:val="•"/>
      <w:lvlJc w:val="left"/>
      <w:pPr>
        <w:ind w:left="916" w:hanging="118"/>
      </w:pPr>
      <w:rPr>
        <w:rFonts w:hint="default"/>
        <w:lang w:val="fr-FR" w:eastAsia="en-US" w:bidi="ar-SA"/>
      </w:rPr>
    </w:lvl>
    <w:lvl w:ilvl="4" w:tplc="E21CF690">
      <w:numFmt w:val="bullet"/>
      <w:lvlText w:val="•"/>
      <w:lvlJc w:val="left"/>
      <w:pPr>
        <w:ind w:left="1128" w:hanging="118"/>
      </w:pPr>
      <w:rPr>
        <w:rFonts w:hint="default"/>
        <w:lang w:val="fr-FR" w:eastAsia="en-US" w:bidi="ar-SA"/>
      </w:rPr>
    </w:lvl>
    <w:lvl w:ilvl="5" w:tplc="A6941842">
      <w:numFmt w:val="bullet"/>
      <w:lvlText w:val="•"/>
      <w:lvlJc w:val="left"/>
      <w:pPr>
        <w:ind w:left="1340" w:hanging="118"/>
      </w:pPr>
      <w:rPr>
        <w:rFonts w:hint="default"/>
        <w:lang w:val="fr-FR" w:eastAsia="en-US" w:bidi="ar-SA"/>
      </w:rPr>
    </w:lvl>
    <w:lvl w:ilvl="6" w:tplc="08A870C2">
      <w:numFmt w:val="bullet"/>
      <w:lvlText w:val="•"/>
      <w:lvlJc w:val="left"/>
      <w:pPr>
        <w:ind w:left="1552" w:hanging="118"/>
      </w:pPr>
      <w:rPr>
        <w:rFonts w:hint="default"/>
        <w:lang w:val="fr-FR" w:eastAsia="en-US" w:bidi="ar-SA"/>
      </w:rPr>
    </w:lvl>
    <w:lvl w:ilvl="7" w:tplc="25B29CFC">
      <w:numFmt w:val="bullet"/>
      <w:lvlText w:val="•"/>
      <w:lvlJc w:val="left"/>
      <w:pPr>
        <w:ind w:left="1764" w:hanging="118"/>
      </w:pPr>
      <w:rPr>
        <w:rFonts w:hint="default"/>
        <w:lang w:val="fr-FR" w:eastAsia="en-US" w:bidi="ar-SA"/>
      </w:rPr>
    </w:lvl>
    <w:lvl w:ilvl="8" w:tplc="DCB4A91E">
      <w:numFmt w:val="bullet"/>
      <w:lvlText w:val="•"/>
      <w:lvlJc w:val="left"/>
      <w:pPr>
        <w:ind w:left="1976" w:hanging="118"/>
      </w:pPr>
      <w:rPr>
        <w:rFonts w:hint="default"/>
        <w:lang w:val="fr-FR" w:eastAsia="en-US" w:bidi="ar-SA"/>
      </w:rPr>
    </w:lvl>
  </w:abstractNum>
  <w:abstractNum w:abstractNumId="557" w15:restartNumberingAfterBreak="0">
    <w:nsid w:val="4A415D4D"/>
    <w:multiLevelType w:val="hybridMultilevel"/>
    <w:tmpl w:val="FFFFFFFF"/>
    <w:lvl w:ilvl="0" w:tplc="2C4A7B6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D2E3970">
      <w:numFmt w:val="bullet"/>
      <w:lvlText w:val="•"/>
      <w:lvlJc w:val="left"/>
      <w:pPr>
        <w:ind w:left="498" w:hanging="118"/>
      </w:pPr>
      <w:rPr>
        <w:rFonts w:hint="default"/>
        <w:lang w:val="fr-FR" w:eastAsia="en-US" w:bidi="ar-SA"/>
      </w:rPr>
    </w:lvl>
    <w:lvl w:ilvl="2" w:tplc="EA8A37A0">
      <w:numFmt w:val="bullet"/>
      <w:lvlText w:val="•"/>
      <w:lvlJc w:val="left"/>
      <w:pPr>
        <w:ind w:left="716" w:hanging="118"/>
      </w:pPr>
      <w:rPr>
        <w:rFonts w:hint="default"/>
        <w:lang w:val="fr-FR" w:eastAsia="en-US" w:bidi="ar-SA"/>
      </w:rPr>
    </w:lvl>
    <w:lvl w:ilvl="3" w:tplc="488228BE">
      <w:numFmt w:val="bullet"/>
      <w:lvlText w:val="•"/>
      <w:lvlJc w:val="left"/>
      <w:pPr>
        <w:ind w:left="934" w:hanging="118"/>
      </w:pPr>
      <w:rPr>
        <w:rFonts w:hint="default"/>
        <w:lang w:val="fr-FR" w:eastAsia="en-US" w:bidi="ar-SA"/>
      </w:rPr>
    </w:lvl>
    <w:lvl w:ilvl="4" w:tplc="742E94E2">
      <w:numFmt w:val="bullet"/>
      <w:lvlText w:val="•"/>
      <w:lvlJc w:val="left"/>
      <w:pPr>
        <w:ind w:left="1152" w:hanging="118"/>
      </w:pPr>
      <w:rPr>
        <w:rFonts w:hint="default"/>
        <w:lang w:val="fr-FR" w:eastAsia="en-US" w:bidi="ar-SA"/>
      </w:rPr>
    </w:lvl>
    <w:lvl w:ilvl="5" w:tplc="13864DA0">
      <w:numFmt w:val="bullet"/>
      <w:lvlText w:val="•"/>
      <w:lvlJc w:val="left"/>
      <w:pPr>
        <w:ind w:left="1371" w:hanging="118"/>
      </w:pPr>
      <w:rPr>
        <w:rFonts w:hint="default"/>
        <w:lang w:val="fr-FR" w:eastAsia="en-US" w:bidi="ar-SA"/>
      </w:rPr>
    </w:lvl>
    <w:lvl w:ilvl="6" w:tplc="7640D624">
      <w:numFmt w:val="bullet"/>
      <w:lvlText w:val="•"/>
      <w:lvlJc w:val="left"/>
      <w:pPr>
        <w:ind w:left="1589" w:hanging="118"/>
      </w:pPr>
      <w:rPr>
        <w:rFonts w:hint="default"/>
        <w:lang w:val="fr-FR" w:eastAsia="en-US" w:bidi="ar-SA"/>
      </w:rPr>
    </w:lvl>
    <w:lvl w:ilvl="7" w:tplc="BDDC1FA4">
      <w:numFmt w:val="bullet"/>
      <w:lvlText w:val="•"/>
      <w:lvlJc w:val="left"/>
      <w:pPr>
        <w:ind w:left="1807" w:hanging="118"/>
      </w:pPr>
      <w:rPr>
        <w:rFonts w:hint="default"/>
        <w:lang w:val="fr-FR" w:eastAsia="en-US" w:bidi="ar-SA"/>
      </w:rPr>
    </w:lvl>
    <w:lvl w:ilvl="8" w:tplc="5F5E25A6">
      <w:numFmt w:val="bullet"/>
      <w:lvlText w:val="•"/>
      <w:lvlJc w:val="left"/>
      <w:pPr>
        <w:ind w:left="2025" w:hanging="118"/>
      </w:pPr>
      <w:rPr>
        <w:rFonts w:hint="default"/>
        <w:lang w:val="fr-FR" w:eastAsia="en-US" w:bidi="ar-SA"/>
      </w:rPr>
    </w:lvl>
  </w:abstractNum>
  <w:abstractNum w:abstractNumId="558" w15:restartNumberingAfterBreak="0">
    <w:nsid w:val="4A6954A1"/>
    <w:multiLevelType w:val="hybridMultilevel"/>
    <w:tmpl w:val="FFFFFFFF"/>
    <w:lvl w:ilvl="0" w:tplc="FAEE0216">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6BAAEF9E">
      <w:numFmt w:val="bullet"/>
      <w:lvlText w:val="•"/>
      <w:lvlJc w:val="left"/>
      <w:pPr>
        <w:ind w:left="742" w:hanging="168"/>
      </w:pPr>
      <w:rPr>
        <w:rFonts w:hint="default"/>
        <w:lang w:val="fr-FR" w:eastAsia="en-US" w:bidi="ar-SA"/>
      </w:rPr>
    </w:lvl>
    <w:lvl w:ilvl="2" w:tplc="314CA57A">
      <w:numFmt w:val="bullet"/>
      <w:lvlText w:val="•"/>
      <w:lvlJc w:val="left"/>
      <w:pPr>
        <w:ind w:left="945" w:hanging="168"/>
      </w:pPr>
      <w:rPr>
        <w:rFonts w:hint="default"/>
        <w:lang w:val="fr-FR" w:eastAsia="en-US" w:bidi="ar-SA"/>
      </w:rPr>
    </w:lvl>
    <w:lvl w:ilvl="3" w:tplc="D966A732">
      <w:numFmt w:val="bullet"/>
      <w:lvlText w:val="•"/>
      <w:lvlJc w:val="left"/>
      <w:pPr>
        <w:ind w:left="1148" w:hanging="168"/>
      </w:pPr>
      <w:rPr>
        <w:rFonts w:hint="default"/>
        <w:lang w:val="fr-FR" w:eastAsia="en-US" w:bidi="ar-SA"/>
      </w:rPr>
    </w:lvl>
    <w:lvl w:ilvl="4" w:tplc="984ACFDC">
      <w:numFmt w:val="bullet"/>
      <w:lvlText w:val="•"/>
      <w:lvlJc w:val="left"/>
      <w:pPr>
        <w:ind w:left="1351" w:hanging="168"/>
      </w:pPr>
      <w:rPr>
        <w:rFonts w:hint="default"/>
        <w:lang w:val="fr-FR" w:eastAsia="en-US" w:bidi="ar-SA"/>
      </w:rPr>
    </w:lvl>
    <w:lvl w:ilvl="5" w:tplc="DEBA1956">
      <w:numFmt w:val="bullet"/>
      <w:lvlText w:val="•"/>
      <w:lvlJc w:val="left"/>
      <w:pPr>
        <w:ind w:left="1554" w:hanging="168"/>
      </w:pPr>
      <w:rPr>
        <w:rFonts w:hint="default"/>
        <w:lang w:val="fr-FR" w:eastAsia="en-US" w:bidi="ar-SA"/>
      </w:rPr>
    </w:lvl>
    <w:lvl w:ilvl="6" w:tplc="6734926A">
      <w:numFmt w:val="bullet"/>
      <w:lvlText w:val="•"/>
      <w:lvlJc w:val="left"/>
      <w:pPr>
        <w:ind w:left="1756" w:hanging="168"/>
      </w:pPr>
      <w:rPr>
        <w:rFonts w:hint="default"/>
        <w:lang w:val="fr-FR" w:eastAsia="en-US" w:bidi="ar-SA"/>
      </w:rPr>
    </w:lvl>
    <w:lvl w:ilvl="7" w:tplc="7F043C84">
      <w:numFmt w:val="bullet"/>
      <w:lvlText w:val="•"/>
      <w:lvlJc w:val="left"/>
      <w:pPr>
        <w:ind w:left="1959" w:hanging="168"/>
      </w:pPr>
      <w:rPr>
        <w:rFonts w:hint="default"/>
        <w:lang w:val="fr-FR" w:eastAsia="en-US" w:bidi="ar-SA"/>
      </w:rPr>
    </w:lvl>
    <w:lvl w:ilvl="8" w:tplc="0D4A3DCE">
      <w:numFmt w:val="bullet"/>
      <w:lvlText w:val="•"/>
      <w:lvlJc w:val="left"/>
      <w:pPr>
        <w:ind w:left="2162" w:hanging="168"/>
      </w:pPr>
      <w:rPr>
        <w:rFonts w:hint="default"/>
        <w:lang w:val="fr-FR" w:eastAsia="en-US" w:bidi="ar-SA"/>
      </w:rPr>
    </w:lvl>
  </w:abstractNum>
  <w:abstractNum w:abstractNumId="559" w15:restartNumberingAfterBreak="0">
    <w:nsid w:val="4A6973CF"/>
    <w:multiLevelType w:val="hybridMultilevel"/>
    <w:tmpl w:val="FFFFFFFF"/>
    <w:lvl w:ilvl="0" w:tplc="38A22E5E">
      <w:start w:val="1"/>
      <w:numFmt w:val="lowerLetter"/>
      <w:lvlText w:val="%1)"/>
      <w:lvlJc w:val="left"/>
      <w:pPr>
        <w:ind w:left="107"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551A47EE">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DA7C6ABC">
      <w:numFmt w:val="bullet"/>
      <w:lvlText w:val="•"/>
      <w:lvlJc w:val="left"/>
      <w:pPr>
        <w:ind w:left="588" w:hanging="120"/>
      </w:pPr>
      <w:rPr>
        <w:rFonts w:hint="default"/>
        <w:lang w:val="fr-FR" w:eastAsia="en-US" w:bidi="ar-SA"/>
      </w:rPr>
    </w:lvl>
    <w:lvl w:ilvl="3" w:tplc="06867D52">
      <w:numFmt w:val="bullet"/>
      <w:lvlText w:val="•"/>
      <w:lvlJc w:val="left"/>
      <w:pPr>
        <w:ind w:left="832" w:hanging="120"/>
      </w:pPr>
      <w:rPr>
        <w:rFonts w:hint="default"/>
        <w:lang w:val="fr-FR" w:eastAsia="en-US" w:bidi="ar-SA"/>
      </w:rPr>
    </w:lvl>
    <w:lvl w:ilvl="4" w:tplc="17EE6B9C">
      <w:numFmt w:val="bullet"/>
      <w:lvlText w:val="•"/>
      <w:lvlJc w:val="left"/>
      <w:pPr>
        <w:ind w:left="1076" w:hanging="120"/>
      </w:pPr>
      <w:rPr>
        <w:rFonts w:hint="default"/>
        <w:lang w:val="fr-FR" w:eastAsia="en-US" w:bidi="ar-SA"/>
      </w:rPr>
    </w:lvl>
    <w:lvl w:ilvl="5" w:tplc="E17AB3C4">
      <w:numFmt w:val="bullet"/>
      <w:lvlText w:val="•"/>
      <w:lvlJc w:val="left"/>
      <w:pPr>
        <w:ind w:left="1320" w:hanging="120"/>
      </w:pPr>
      <w:rPr>
        <w:rFonts w:hint="default"/>
        <w:lang w:val="fr-FR" w:eastAsia="en-US" w:bidi="ar-SA"/>
      </w:rPr>
    </w:lvl>
    <w:lvl w:ilvl="6" w:tplc="F910743A">
      <w:numFmt w:val="bullet"/>
      <w:lvlText w:val="•"/>
      <w:lvlJc w:val="left"/>
      <w:pPr>
        <w:ind w:left="1564" w:hanging="120"/>
      </w:pPr>
      <w:rPr>
        <w:rFonts w:hint="default"/>
        <w:lang w:val="fr-FR" w:eastAsia="en-US" w:bidi="ar-SA"/>
      </w:rPr>
    </w:lvl>
    <w:lvl w:ilvl="7" w:tplc="625846FC">
      <w:numFmt w:val="bullet"/>
      <w:lvlText w:val="•"/>
      <w:lvlJc w:val="left"/>
      <w:pPr>
        <w:ind w:left="1808" w:hanging="120"/>
      </w:pPr>
      <w:rPr>
        <w:rFonts w:hint="default"/>
        <w:lang w:val="fr-FR" w:eastAsia="en-US" w:bidi="ar-SA"/>
      </w:rPr>
    </w:lvl>
    <w:lvl w:ilvl="8" w:tplc="96945A82">
      <w:numFmt w:val="bullet"/>
      <w:lvlText w:val="•"/>
      <w:lvlJc w:val="left"/>
      <w:pPr>
        <w:ind w:left="2052" w:hanging="120"/>
      </w:pPr>
      <w:rPr>
        <w:rFonts w:hint="default"/>
        <w:lang w:val="fr-FR" w:eastAsia="en-US" w:bidi="ar-SA"/>
      </w:rPr>
    </w:lvl>
  </w:abstractNum>
  <w:abstractNum w:abstractNumId="560" w15:restartNumberingAfterBreak="0">
    <w:nsid w:val="4A8C1082"/>
    <w:multiLevelType w:val="hybridMultilevel"/>
    <w:tmpl w:val="FFFFFFFF"/>
    <w:lvl w:ilvl="0" w:tplc="FC74762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AF602D4">
      <w:numFmt w:val="bullet"/>
      <w:lvlText w:val="•"/>
      <w:lvlJc w:val="left"/>
      <w:pPr>
        <w:ind w:left="485" w:hanging="118"/>
      </w:pPr>
      <w:rPr>
        <w:rFonts w:hint="default"/>
        <w:lang w:val="fr-FR" w:eastAsia="en-US" w:bidi="ar-SA"/>
      </w:rPr>
    </w:lvl>
    <w:lvl w:ilvl="2" w:tplc="FF5C1D4E">
      <w:numFmt w:val="bullet"/>
      <w:lvlText w:val="•"/>
      <w:lvlJc w:val="left"/>
      <w:pPr>
        <w:ind w:left="690" w:hanging="118"/>
      </w:pPr>
      <w:rPr>
        <w:rFonts w:hint="default"/>
        <w:lang w:val="fr-FR" w:eastAsia="en-US" w:bidi="ar-SA"/>
      </w:rPr>
    </w:lvl>
    <w:lvl w:ilvl="3" w:tplc="9348D91C">
      <w:numFmt w:val="bullet"/>
      <w:lvlText w:val="•"/>
      <w:lvlJc w:val="left"/>
      <w:pPr>
        <w:ind w:left="895" w:hanging="118"/>
      </w:pPr>
      <w:rPr>
        <w:rFonts w:hint="default"/>
        <w:lang w:val="fr-FR" w:eastAsia="en-US" w:bidi="ar-SA"/>
      </w:rPr>
    </w:lvl>
    <w:lvl w:ilvl="4" w:tplc="AB5EBE36">
      <w:numFmt w:val="bullet"/>
      <w:lvlText w:val="•"/>
      <w:lvlJc w:val="left"/>
      <w:pPr>
        <w:ind w:left="1100" w:hanging="118"/>
      </w:pPr>
      <w:rPr>
        <w:rFonts w:hint="default"/>
        <w:lang w:val="fr-FR" w:eastAsia="en-US" w:bidi="ar-SA"/>
      </w:rPr>
    </w:lvl>
    <w:lvl w:ilvl="5" w:tplc="A2089040">
      <w:numFmt w:val="bullet"/>
      <w:lvlText w:val="•"/>
      <w:lvlJc w:val="left"/>
      <w:pPr>
        <w:ind w:left="1305" w:hanging="118"/>
      </w:pPr>
      <w:rPr>
        <w:rFonts w:hint="default"/>
        <w:lang w:val="fr-FR" w:eastAsia="en-US" w:bidi="ar-SA"/>
      </w:rPr>
    </w:lvl>
    <w:lvl w:ilvl="6" w:tplc="4D287082">
      <w:numFmt w:val="bullet"/>
      <w:lvlText w:val="•"/>
      <w:lvlJc w:val="left"/>
      <w:pPr>
        <w:ind w:left="1510" w:hanging="118"/>
      </w:pPr>
      <w:rPr>
        <w:rFonts w:hint="default"/>
        <w:lang w:val="fr-FR" w:eastAsia="en-US" w:bidi="ar-SA"/>
      </w:rPr>
    </w:lvl>
    <w:lvl w:ilvl="7" w:tplc="90BE4DDC">
      <w:numFmt w:val="bullet"/>
      <w:lvlText w:val="•"/>
      <w:lvlJc w:val="left"/>
      <w:pPr>
        <w:ind w:left="1715" w:hanging="118"/>
      </w:pPr>
      <w:rPr>
        <w:rFonts w:hint="default"/>
        <w:lang w:val="fr-FR" w:eastAsia="en-US" w:bidi="ar-SA"/>
      </w:rPr>
    </w:lvl>
    <w:lvl w:ilvl="8" w:tplc="45CAE018">
      <w:numFmt w:val="bullet"/>
      <w:lvlText w:val="•"/>
      <w:lvlJc w:val="left"/>
      <w:pPr>
        <w:ind w:left="1920" w:hanging="118"/>
      </w:pPr>
      <w:rPr>
        <w:rFonts w:hint="default"/>
        <w:lang w:val="fr-FR" w:eastAsia="en-US" w:bidi="ar-SA"/>
      </w:rPr>
    </w:lvl>
  </w:abstractNum>
  <w:abstractNum w:abstractNumId="561" w15:restartNumberingAfterBreak="0">
    <w:nsid w:val="4AA73D72"/>
    <w:multiLevelType w:val="hybridMultilevel"/>
    <w:tmpl w:val="FFFFFFFF"/>
    <w:lvl w:ilvl="0" w:tplc="00203AB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0106D8C">
      <w:numFmt w:val="bullet"/>
      <w:lvlText w:val="•"/>
      <w:lvlJc w:val="left"/>
      <w:pPr>
        <w:ind w:left="548" w:hanging="118"/>
      </w:pPr>
      <w:rPr>
        <w:rFonts w:hint="default"/>
        <w:lang w:val="fr-FR" w:eastAsia="en-US" w:bidi="ar-SA"/>
      </w:rPr>
    </w:lvl>
    <w:lvl w:ilvl="2" w:tplc="36908B8E">
      <w:numFmt w:val="bullet"/>
      <w:lvlText w:val="•"/>
      <w:lvlJc w:val="left"/>
      <w:pPr>
        <w:ind w:left="817" w:hanging="118"/>
      </w:pPr>
      <w:rPr>
        <w:rFonts w:hint="default"/>
        <w:lang w:val="fr-FR" w:eastAsia="en-US" w:bidi="ar-SA"/>
      </w:rPr>
    </w:lvl>
    <w:lvl w:ilvl="3" w:tplc="5D74B092">
      <w:numFmt w:val="bullet"/>
      <w:lvlText w:val="•"/>
      <w:lvlJc w:val="left"/>
      <w:pPr>
        <w:ind w:left="1085" w:hanging="118"/>
      </w:pPr>
      <w:rPr>
        <w:rFonts w:hint="default"/>
        <w:lang w:val="fr-FR" w:eastAsia="en-US" w:bidi="ar-SA"/>
      </w:rPr>
    </w:lvl>
    <w:lvl w:ilvl="4" w:tplc="4C34F756">
      <w:numFmt w:val="bullet"/>
      <w:lvlText w:val="•"/>
      <w:lvlJc w:val="left"/>
      <w:pPr>
        <w:ind w:left="1354" w:hanging="118"/>
      </w:pPr>
      <w:rPr>
        <w:rFonts w:hint="default"/>
        <w:lang w:val="fr-FR" w:eastAsia="en-US" w:bidi="ar-SA"/>
      </w:rPr>
    </w:lvl>
    <w:lvl w:ilvl="5" w:tplc="5D0AB87E">
      <w:numFmt w:val="bullet"/>
      <w:lvlText w:val="•"/>
      <w:lvlJc w:val="left"/>
      <w:pPr>
        <w:ind w:left="1623" w:hanging="118"/>
      </w:pPr>
      <w:rPr>
        <w:rFonts w:hint="default"/>
        <w:lang w:val="fr-FR" w:eastAsia="en-US" w:bidi="ar-SA"/>
      </w:rPr>
    </w:lvl>
    <w:lvl w:ilvl="6" w:tplc="556CA9B0">
      <w:numFmt w:val="bullet"/>
      <w:lvlText w:val="•"/>
      <w:lvlJc w:val="left"/>
      <w:pPr>
        <w:ind w:left="1891" w:hanging="118"/>
      </w:pPr>
      <w:rPr>
        <w:rFonts w:hint="default"/>
        <w:lang w:val="fr-FR" w:eastAsia="en-US" w:bidi="ar-SA"/>
      </w:rPr>
    </w:lvl>
    <w:lvl w:ilvl="7" w:tplc="35C8ADD0">
      <w:numFmt w:val="bullet"/>
      <w:lvlText w:val="•"/>
      <w:lvlJc w:val="left"/>
      <w:pPr>
        <w:ind w:left="2160" w:hanging="118"/>
      </w:pPr>
      <w:rPr>
        <w:rFonts w:hint="default"/>
        <w:lang w:val="fr-FR" w:eastAsia="en-US" w:bidi="ar-SA"/>
      </w:rPr>
    </w:lvl>
    <w:lvl w:ilvl="8" w:tplc="8DC07AE2">
      <w:numFmt w:val="bullet"/>
      <w:lvlText w:val="•"/>
      <w:lvlJc w:val="left"/>
      <w:pPr>
        <w:ind w:left="2428" w:hanging="118"/>
      </w:pPr>
      <w:rPr>
        <w:rFonts w:hint="default"/>
        <w:lang w:val="fr-FR" w:eastAsia="en-US" w:bidi="ar-SA"/>
      </w:rPr>
    </w:lvl>
  </w:abstractNum>
  <w:abstractNum w:abstractNumId="562" w15:restartNumberingAfterBreak="0">
    <w:nsid w:val="4AAF52D4"/>
    <w:multiLevelType w:val="hybridMultilevel"/>
    <w:tmpl w:val="FFFFFFFF"/>
    <w:lvl w:ilvl="0" w:tplc="BD68C61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9A05754">
      <w:numFmt w:val="bullet"/>
      <w:lvlText w:val="-"/>
      <w:lvlJc w:val="left"/>
      <w:pPr>
        <w:ind w:left="540"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99361798">
      <w:numFmt w:val="bullet"/>
      <w:lvlText w:val="•"/>
      <w:lvlJc w:val="left"/>
      <w:pPr>
        <w:ind w:left="742" w:hanging="168"/>
      </w:pPr>
      <w:rPr>
        <w:rFonts w:hint="default"/>
        <w:lang w:val="fr-FR" w:eastAsia="en-US" w:bidi="ar-SA"/>
      </w:rPr>
    </w:lvl>
    <w:lvl w:ilvl="3" w:tplc="79507B58">
      <w:numFmt w:val="bullet"/>
      <w:lvlText w:val="•"/>
      <w:lvlJc w:val="left"/>
      <w:pPr>
        <w:ind w:left="944" w:hanging="168"/>
      </w:pPr>
      <w:rPr>
        <w:rFonts w:hint="default"/>
        <w:lang w:val="fr-FR" w:eastAsia="en-US" w:bidi="ar-SA"/>
      </w:rPr>
    </w:lvl>
    <w:lvl w:ilvl="4" w:tplc="741270A4">
      <w:numFmt w:val="bullet"/>
      <w:lvlText w:val="•"/>
      <w:lvlJc w:val="left"/>
      <w:pPr>
        <w:ind w:left="1146" w:hanging="168"/>
      </w:pPr>
      <w:rPr>
        <w:rFonts w:hint="default"/>
        <w:lang w:val="fr-FR" w:eastAsia="en-US" w:bidi="ar-SA"/>
      </w:rPr>
    </w:lvl>
    <w:lvl w:ilvl="5" w:tplc="E3F02932">
      <w:numFmt w:val="bullet"/>
      <w:lvlText w:val="•"/>
      <w:lvlJc w:val="left"/>
      <w:pPr>
        <w:ind w:left="1348" w:hanging="168"/>
      </w:pPr>
      <w:rPr>
        <w:rFonts w:hint="default"/>
        <w:lang w:val="fr-FR" w:eastAsia="en-US" w:bidi="ar-SA"/>
      </w:rPr>
    </w:lvl>
    <w:lvl w:ilvl="6" w:tplc="AB58FDD2">
      <w:numFmt w:val="bullet"/>
      <w:lvlText w:val="•"/>
      <w:lvlJc w:val="left"/>
      <w:pPr>
        <w:ind w:left="1550" w:hanging="168"/>
      </w:pPr>
      <w:rPr>
        <w:rFonts w:hint="default"/>
        <w:lang w:val="fr-FR" w:eastAsia="en-US" w:bidi="ar-SA"/>
      </w:rPr>
    </w:lvl>
    <w:lvl w:ilvl="7" w:tplc="061EF732">
      <w:numFmt w:val="bullet"/>
      <w:lvlText w:val="•"/>
      <w:lvlJc w:val="left"/>
      <w:pPr>
        <w:ind w:left="1752" w:hanging="168"/>
      </w:pPr>
      <w:rPr>
        <w:rFonts w:hint="default"/>
        <w:lang w:val="fr-FR" w:eastAsia="en-US" w:bidi="ar-SA"/>
      </w:rPr>
    </w:lvl>
    <w:lvl w:ilvl="8" w:tplc="FF44772A">
      <w:numFmt w:val="bullet"/>
      <w:lvlText w:val="•"/>
      <w:lvlJc w:val="left"/>
      <w:pPr>
        <w:ind w:left="1954" w:hanging="168"/>
      </w:pPr>
      <w:rPr>
        <w:rFonts w:hint="default"/>
        <w:lang w:val="fr-FR" w:eastAsia="en-US" w:bidi="ar-SA"/>
      </w:rPr>
    </w:lvl>
  </w:abstractNum>
  <w:abstractNum w:abstractNumId="563" w15:restartNumberingAfterBreak="0">
    <w:nsid w:val="4AB303C8"/>
    <w:multiLevelType w:val="hybridMultilevel"/>
    <w:tmpl w:val="FFFFFFFF"/>
    <w:lvl w:ilvl="0" w:tplc="5C4A00A6">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CC0FD2E">
      <w:numFmt w:val="bullet"/>
      <w:lvlText w:val="•"/>
      <w:lvlJc w:val="left"/>
      <w:pPr>
        <w:ind w:left="506" w:hanging="118"/>
      </w:pPr>
      <w:rPr>
        <w:rFonts w:hint="default"/>
        <w:lang w:val="fr-FR" w:eastAsia="en-US" w:bidi="ar-SA"/>
      </w:rPr>
    </w:lvl>
    <w:lvl w:ilvl="2" w:tplc="6B9E0A9A">
      <w:numFmt w:val="bullet"/>
      <w:lvlText w:val="•"/>
      <w:lvlJc w:val="left"/>
      <w:pPr>
        <w:ind w:left="732" w:hanging="118"/>
      </w:pPr>
      <w:rPr>
        <w:rFonts w:hint="default"/>
        <w:lang w:val="fr-FR" w:eastAsia="en-US" w:bidi="ar-SA"/>
      </w:rPr>
    </w:lvl>
    <w:lvl w:ilvl="3" w:tplc="177AFA06">
      <w:numFmt w:val="bullet"/>
      <w:lvlText w:val="•"/>
      <w:lvlJc w:val="left"/>
      <w:pPr>
        <w:ind w:left="958" w:hanging="118"/>
      </w:pPr>
      <w:rPr>
        <w:rFonts w:hint="default"/>
        <w:lang w:val="fr-FR" w:eastAsia="en-US" w:bidi="ar-SA"/>
      </w:rPr>
    </w:lvl>
    <w:lvl w:ilvl="4" w:tplc="706C5710">
      <w:numFmt w:val="bullet"/>
      <w:lvlText w:val="•"/>
      <w:lvlJc w:val="left"/>
      <w:pPr>
        <w:ind w:left="1185" w:hanging="118"/>
      </w:pPr>
      <w:rPr>
        <w:rFonts w:hint="default"/>
        <w:lang w:val="fr-FR" w:eastAsia="en-US" w:bidi="ar-SA"/>
      </w:rPr>
    </w:lvl>
    <w:lvl w:ilvl="5" w:tplc="7A5EDB60">
      <w:numFmt w:val="bullet"/>
      <w:lvlText w:val="•"/>
      <w:lvlJc w:val="left"/>
      <w:pPr>
        <w:ind w:left="1411" w:hanging="118"/>
      </w:pPr>
      <w:rPr>
        <w:rFonts w:hint="default"/>
        <w:lang w:val="fr-FR" w:eastAsia="en-US" w:bidi="ar-SA"/>
      </w:rPr>
    </w:lvl>
    <w:lvl w:ilvl="6" w:tplc="7DD6E9EA">
      <w:numFmt w:val="bullet"/>
      <w:lvlText w:val="•"/>
      <w:lvlJc w:val="left"/>
      <w:pPr>
        <w:ind w:left="1637" w:hanging="118"/>
      </w:pPr>
      <w:rPr>
        <w:rFonts w:hint="default"/>
        <w:lang w:val="fr-FR" w:eastAsia="en-US" w:bidi="ar-SA"/>
      </w:rPr>
    </w:lvl>
    <w:lvl w:ilvl="7" w:tplc="605E5A6A">
      <w:numFmt w:val="bullet"/>
      <w:lvlText w:val="•"/>
      <w:lvlJc w:val="left"/>
      <w:pPr>
        <w:ind w:left="1864" w:hanging="118"/>
      </w:pPr>
      <w:rPr>
        <w:rFonts w:hint="default"/>
        <w:lang w:val="fr-FR" w:eastAsia="en-US" w:bidi="ar-SA"/>
      </w:rPr>
    </w:lvl>
    <w:lvl w:ilvl="8" w:tplc="FD787F5E">
      <w:numFmt w:val="bullet"/>
      <w:lvlText w:val="•"/>
      <w:lvlJc w:val="left"/>
      <w:pPr>
        <w:ind w:left="2090" w:hanging="118"/>
      </w:pPr>
      <w:rPr>
        <w:rFonts w:hint="default"/>
        <w:lang w:val="fr-FR" w:eastAsia="en-US" w:bidi="ar-SA"/>
      </w:rPr>
    </w:lvl>
  </w:abstractNum>
  <w:abstractNum w:abstractNumId="564" w15:restartNumberingAfterBreak="0">
    <w:nsid w:val="4AC24371"/>
    <w:multiLevelType w:val="hybridMultilevel"/>
    <w:tmpl w:val="FFFFFFFF"/>
    <w:lvl w:ilvl="0" w:tplc="1B3899FA">
      <w:numFmt w:val="bullet"/>
      <w:lvlText w:val="•"/>
      <w:lvlJc w:val="left"/>
      <w:pPr>
        <w:ind w:left="234"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7434661C">
      <w:numFmt w:val="bullet"/>
      <w:lvlText w:val="•"/>
      <w:lvlJc w:val="left"/>
      <w:pPr>
        <w:ind w:left="473" w:hanging="125"/>
      </w:pPr>
      <w:rPr>
        <w:rFonts w:hint="default"/>
        <w:lang w:val="fr-FR" w:eastAsia="en-US" w:bidi="ar-SA"/>
      </w:rPr>
    </w:lvl>
    <w:lvl w:ilvl="2" w:tplc="9DF0AD2A">
      <w:numFmt w:val="bullet"/>
      <w:lvlText w:val="•"/>
      <w:lvlJc w:val="left"/>
      <w:pPr>
        <w:ind w:left="706" w:hanging="125"/>
      </w:pPr>
      <w:rPr>
        <w:rFonts w:hint="default"/>
        <w:lang w:val="fr-FR" w:eastAsia="en-US" w:bidi="ar-SA"/>
      </w:rPr>
    </w:lvl>
    <w:lvl w:ilvl="3" w:tplc="8EF03166">
      <w:numFmt w:val="bullet"/>
      <w:lvlText w:val="•"/>
      <w:lvlJc w:val="left"/>
      <w:pPr>
        <w:ind w:left="939" w:hanging="125"/>
      </w:pPr>
      <w:rPr>
        <w:rFonts w:hint="default"/>
        <w:lang w:val="fr-FR" w:eastAsia="en-US" w:bidi="ar-SA"/>
      </w:rPr>
    </w:lvl>
    <w:lvl w:ilvl="4" w:tplc="774C1EB2">
      <w:numFmt w:val="bullet"/>
      <w:lvlText w:val="•"/>
      <w:lvlJc w:val="left"/>
      <w:pPr>
        <w:ind w:left="1172" w:hanging="125"/>
      </w:pPr>
      <w:rPr>
        <w:rFonts w:hint="default"/>
        <w:lang w:val="fr-FR" w:eastAsia="en-US" w:bidi="ar-SA"/>
      </w:rPr>
    </w:lvl>
    <w:lvl w:ilvl="5" w:tplc="D2885216">
      <w:numFmt w:val="bullet"/>
      <w:lvlText w:val="•"/>
      <w:lvlJc w:val="left"/>
      <w:pPr>
        <w:ind w:left="1405" w:hanging="125"/>
      </w:pPr>
      <w:rPr>
        <w:rFonts w:hint="default"/>
        <w:lang w:val="fr-FR" w:eastAsia="en-US" w:bidi="ar-SA"/>
      </w:rPr>
    </w:lvl>
    <w:lvl w:ilvl="6" w:tplc="6F78E2A0">
      <w:numFmt w:val="bullet"/>
      <w:lvlText w:val="•"/>
      <w:lvlJc w:val="left"/>
      <w:pPr>
        <w:ind w:left="1638" w:hanging="125"/>
      </w:pPr>
      <w:rPr>
        <w:rFonts w:hint="default"/>
        <w:lang w:val="fr-FR" w:eastAsia="en-US" w:bidi="ar-SA"/>
      </w:rPr>
    </w:lvl>
    <w:lvl w:ilvl="7" w:tplc="D5B0708C">
      <w:numFmt w:val="bullet"/>
      <w:lvlText w:val="•"/>
      <w:lvlJc w:val="left"/>
      <w:pPr>
        <w:ind w:left="1871" w:hanging="125"/>
      </w:pPr>
      <w:rPr>
        <w:rFonts w:hint="default"/>
        <w:lang w:val="fr-FR" w:eastAsia="en-US" w:bidi="ar-SA"/>
      </w:rPr>
    </w:lvl>
    <w:lvl w:ilvl="8" w:tplc="083EA7DC">
      <w:numFmt w:val="bullet"/>
      <w:lvlText w:val="•"/>
      <w:lvlJc w:val="left"/>
      <w:pPr>
        <w:ind w:left="2104" w:hanging="125"/>
      </w:pPr>
      <w:rPr>
        <w:rFonts w:hint="default"/>
        <w:lang w:val="fr-FR" w:eastAsia="en-US" w:bidi="ar-SA"/>
      </w:rPr>
    </w:lvl>
  </w:abstractNum>
  <w:abstractNum w:abstractNumId="565" w15:restartNumberingAfterBreak="0">
    <w:nsid w:val="4AE20582"/>
    <w:multiLevelType w:val="hybridMultilevel"/>
    <w:tmpl w:val="FFFFFFFF"/>
    <w:lvl w:ilvl="0" w:tplc="F7C24DE4">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A042A2AE">
      <w:numFmt w:val="bullet"/>
      <w:lvlText w:val="•"/>
      <w:lvlJc w:val="left"/>
      <w:pPr>
        <w:ind w:left="542" w:hanging="216"/>
      </w:pPr>
      <w:rPr>
        <w:rFonts w:hint="default"/>
        <w:lang w:val="fr-FR" w:eastAsia="en-US" w:bidi="ar-SA"/>
      </w:rPr>
    </w:lvl>
    <w:lvl w:ilvl="2" w:tplc="8ADEEDD6">
      <w:numFmt w:val="bullet"/>
      <w:lvlText w:val="•"/>
      <w:lvlJc w:val="left"/>
      <w:pPr>
        <w:ind w:left="764" w:hanging="216"/>
      </w:pPr>
      <w:rPr>
        <w:rFonts w:hint="default"/>
        <w:lang w:val="fr-FR" w:eastAsia="en-US" w:bidi="ar-SA"/>
      </w:rPr>
    </w:lvl>
    <w:lvl w:ilvl="3" w:tplc="AB52D520">
      <w:numFmt w:val="bullet"/>
      <w:lvlText w:val="•"/>
      <w:lvlJc w:val="left"/>
      <w:pPr>
        <w:ind w:left="986" w:hanging="216"/>
      </w:pPr>
      <w:rPr>
        <w:rFonts w:hint="default"/>
        <w:lang w:val="fr-FR" w:eastAsia="en-US" w:bidi="ar-SA"/>
      </w:rPr>
    </w:lvl>
    <w:lvl w:ilvl="4" w:tplc="D43CBA4E">
      <w:numFmt w:val="bullet"/>
      <w:lvlText w:val="•"/>
      <w:lvlJc w:val="left"/>
      <w:pPr>
        <w:ind w:left="1208" w:hanging="216"/>
      </w:pPr>
      <w:rPr>
        <w:rFonts w:hint="default"/>
        <w:lang w:val="fr-FR" w:eastAsia="en-US" w:bidi="ar-SA"/>
      </w:rPr>
    </w:lvl>
    <w:lvl w:ilvl="5" w:tplc="B7361FF0">
      <w:numFmt w:val="bullet"/>
      <w:lvlText w:val="•"/>
      <w:lvlJc w:val="left"/>
      <w:pPr>
        <w:ind w:left="1430" w:hanging="216"/>
      </w:pPr>
      <w:rPr>
        <w:rFonts w:hint="default"/>
        <w:lang w:val="fr-FR" w:eastAsia="en-US" w:bidi="ar-SA"/>
      </w:rPr>
    </w:lvl>
    <w:lvl w:ilvl="6" w:tplc="7C0EC1B4">
      <w:numFmt w:val="bullet"/>
      <w:lvlText w:val="•"/>
      <w:lvlJc w:val="left"/>
      <w:pPr>
        <w:ind w:left="1652" w:hanging="216"/>
      </w:pPr>
      <w:rPr>
        <w:rFonts w:hint="default"/>
        <w:lang w:val="fr-FR" w:eastAsia="en-US" w:bidi="ar-SA"/>
      </w:rPr>
    </w:lvl>
    <w:lvl w:ilvl="7" w:tplc="C5E8E160">
      <w:numFmt w:val="bullet"/>
      <w:lvlText w:val="•"/>
      <w:lvlJc w:val="left"/>
      <w:pPr>
        <w:ind w:left="1874" w:hanging="216"/>
      </w:pPr>
      <w:rPr>
        <w:rFonts w:hint="default"/>
        <w:lang w:val="fr-FR" w:eastAsia="en-US" w:bidi="ar-SA"/>
      </w:rPr>
    </w:lvl>
    <w:lvl w:ilvl="8" w:tplc="BE50BE48">
      <w:numFmt w:val="bullet"/>
      <w:lvlText w:val="•"/>
      <w:lvlJc w:val="left"/>
      <w:pPr>
        <w:ind w:left="2096" w:hanging="216"/>
      </w:pPr>
      <w:rPr>
        <w:rFonts w:hint="default"/>
        <w:lang w:val="fr-FR" w:eastAsia="en-US" w:bidi="ar-SA"/>
      </w:rPr>
    </w:lvl>
  </w:abstractNum>
  <w:abstractNum w:abstractNumId="566" w15:restartNumberingAfterBreak="0">
    <w:nsid w:val="4B04299F"/>
    <w:multiLevelType w:val="hybridMultilevel"/>
    <w:tmpl w:val="FFFFFFFF"/>
    <w:lvl w:ilvl="0" w:tplc="E1C4BB1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2E67956">
      <w:numFmt w:val="bullet"/>
      <w:lvlText w:val="•"/>
      <w:lvlJc w:val="left"/>
      <w:pPr>
        <w:ind w:left="398" w:hanging="128"/>
      </w:pPr>
      <w:rPr>
        <w:rFonts w:hint="default"/>
        <w:lang w:val="fr-FR" w:eastAsia="en-US" w:bidi="ar-SA"/>
      </w:rPr>
    </w:lvl>
    <w:lvl w:ilvl="2" w:tplc="58089788">
      <w:numFmt w:val="bullet"/>
      <w:lvlText w:val="•"/>
      <w:lvlJc w:val="left"/>
      <w:pPr>
        <w:ind w:left="696" w:hanging="128"/>
      </w:pPr>
      <w:rPr>
        <w:rFonts w:hint="default"/>
        <w:lang w:val="fr-FR" w:eastAsia="en-US" w:bidi="ar-SA"/>
      </w:rPr>
    </w:lvl>
    <w:lvl w:ilvl="3" w:tplc="AFC232EE">
      <w:numFmt w:val="bullet"/>
      <w:lvlText w:val="•"/>
      <w:lvlJc w:val="left"/>
      <w:pPr>
        <w:ind w:left="994" w:hanging="128"/>
      </w:pPr>
      <w:rPr>
        <w:rFonts w:hint="default"/>
        <w:lang w:val="fr-FR" w:eastAsia="en-US" w:bidi="ar-SA"/>
      </w:rPr>
    </w:lvl>
    <w:lvl w:ilvl="4" w:tplc="382C54BE">
      <w:numFmt w:val="bullet"/>
      <w:lvlText w:val="•"/>
      <w:lvlJc w:val="left"/>
      <w:pPr>
        <w:ind w:left="1293" w:hanging="128"/>
      </w:pPr>
      <w:rPr>
        <w:rFonts w:hint="default"/>
        <w:lang w:val="fr-FR" w:eastAsia="en-US" w:bidi="ar-SA"/>
      </w:rPr>
    </w:lvl>
    <w:lvl w:ilvl="5" w:tplc="690684E4">
      <w:numFmt w:val="bullet"/>
      <w:lvlText w:val="•"/>
      <w:lvlJc w:val="left"/>
      <w:pPr>
        <w:ind w:left="1591" w:hanging="128"/>
      </w:pPr>
      <w:rPr>
        <w:rFonts w:hint="default"/>
        <w:lang w:val="fr-FR" w:eastAsia="en-US" w:bidi="ar-SA"/>
      </w:rPr>
    </w:lvl>
    <w:lvl w:ilvl="6" w:tplc="8AA45FFC">
      <w:numFmt w:val="bullet"/>
      <w:lvlText w:val="•"/>
      <w:lvlJc w:val="left"/>
      <w:pPr>
        <w:ind w:left="1889" w:hanging="128"/>
      </w:pPr>
      <w:rPr>
        <w:rFonts w:hint="default"/>
        <w:lang w:val="fr-FR" w:eastAsia="en-US" w:bidi="ar-SA"/>
      </w:rPr>
    </w:lvl>
    <w:lvl w:ilvl="7" w:tplc="B8620A8E">
      <w:numFmt w:val="bullet"/>
      <w:lvlText w:val="•"/>
      <w:lvlJc w:val="left"/>
      <w:pPr>
        <w:ind w:left="2188" w:hanging="128"/>
      </w:pPr>
      <w:rPr>
        <w:rFonts w:hint="default"/>
        <w:lang w:val="fr-FR" w:eastAsia="en-US" w:bidi="ar-SA"/>
      </w:rPr>
    </w:lvl>
    <w:lvl w:ilvl="8" w:tplc="53601CBC">
      <w:numFmt w:val="bullet"/>
      <w:lvlText w:val="•"/>
      <w:lvlJc w:val="left"/>
      <w:pPr>
        <w:ind w:left="2486" w:hanging="128"/>
      </w:pPr>
      <w:rPr>
        <w:rFonts w:hint="default"/>
        <w:lang w:val="fr-FR" w:eastAsia="en-US" w:bidi="ar-SA"/>
      </w:rPr>
    </w:lvl>
  </w:abstractNum>
  <w:abstractNum w:abstractNumId="567" w15:restartNumberingAfterBreak="0">
    <w:nsid w:val="4B246A7F"/>
    <w:multiLevelType w:val="hybridMultilevel"/>
    <w:tmpl w:val="FFFFFFFF"/>
    <w:lvl w:ilvl="0" w:tplc="D1B48B3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3F04834">
      <w:numFmt w:val="bullet"/>
      <w:lvlText w:val="•"/>
      <w:lvlJc w:val="left"/>
      <w:pPr>
        <w:ind w:left="498" w:hanging="118"/>
      </w:pPr>
      <w:rPr>
        <w:rFonts w:hint="default"/>
        <w:lang w:val="fr-FR" w:eastAsia="en-US" w:bidi="ar-SA"/>
      </w:rPr>
    </w:lvl>
    <w:lvl w:ilvl="2" w:tplc="50F8963E">
      <w:numFmt w:val="bullet"/>
      <w:lvlText w:val="•"/>
      <w:lvlJc w:val="left"/>
      <w:pPr>
        <w:ind w:left="716" w:hanging="118"/>
      </w:pPr>
      <w:rPr>
        <w:rFonts w:hint="default"/>
        <w:lang w:val="fr-FR" w:eastAsia="en-US" w:bidi="ar-SA"/>
      </w:rPr>
    </w:lvl>
    <w:lvl w:ilvl="3" w:tplc="65560A06">
      <w:numFmt w:val="bullet"/>
      <w:lvlText w:val="•"/>
      <w:lvlJc w:val="left"/>
      <w:pPr>
        <w:ind w:left="934" w:hanging="118"/>
      </w:pPr>
      <w:rPr>
        <w:rFonts w:hint="default"/>
        <w:lang w:val="fr-FR" w:eastAsia="en-US" w:bidi="ar-SA"/>
      </w:rPr>
    </w:lvl>
    <w:lvl w:ilvl="4" w:tplc="F95606E8">
      <w:numFmt w:val="bullet"/>
      <w:lvlText w:val="•"/>
      <w:lvlJc w:val="left"/>
      <w:pPr>
        <w:ind w:left="1152" w:hanging="118"/>
      </w:pPr>
      <w:rPr>
        <w:rFonts w:hint="default"/>
        <w:lang w:val="fr-FR" w:eastAsia="en-US" w:bidi="ar-SA"/>
      </w:rPr>
    </w:lvl>
    <w:lvl w:ilvl="5" w:tplc="303830F2">
      <w:numFmt w:val="bullet"/>
      <w:lvlText w:val="•"/>
      <w:lvlJc w:val="left"/>
      <w:pPr>
        <w:ind w:left="1371" w:hanging="118"/>
      </w:pPr>
      <w:rPr>
        <w:rFonts w:hint="default"/>
        <w:lang w:val="fr-FR" w:eastAsia="en-US" w:bidi="ar-SA"/>
      </w:rPr>
    </w:lvl>
    <w:lvl w:ilvl="6" w:tplc="02D4ECB6">
      <w:numFmt w:val="bullet"/>
      <w:lvlText w:val="•"/>
      <w:lvlJc w:val="left"/>
      <w:pPr>
        <w:ind w:left="1589" w:hanging="118"/>
      </w:pPr>
      <w:rPr>
        <w:rFonts w:hint="default"/>
        <w:lang w:val="fr-FR" w:eastAsia="en-US" w:bidi="ar-SA"/>
      </w:rPr>
    </w:lvl>
    <w:lvl w:ilvl="7" w:tplc="8CB0A448">
      <w:numFmt w:val="bullet"/>
      <w:lvlText w:val="•"/>
      <w:lvlJc w:val="left"/>
      <w:pPr>
        <w:ind w:left="1807" w:hanging="118"/>
      </w:pPr>
      <w:rPr>
        <w:rFonts w:hint="default"/>
        <w:lang w:val="fr-FR" w:eastAsia="en-US" w:bidi="ar-SA"/>
      </w:rPr>
    </w:lvl>
    <w:lvl w:ilvl="8" w:tplc="F9362000">
      <w:numFmt w:val="bullet"/>
      <w:lvlText w:val="•"/>
      <w:lvlJc w:val="left"/>
      <w:pPr>
        <w:ind w:left="2025" w:hanging="118"/>
      </w:pPr>
      <w:rPr>
        <w:rFonts w:hint="default"/>
        <w:lang w:val="fr-FR" w:eastAsia="en-US" w:bidi="ar-SA"/>
      </w:rPr>
    </w:lvl>
  </w:abstractNum>
  <w:abstractNum w:abstractNumId="568" w15:restartNumberingAfterBreak="0">
    <w:nsid w:val="4B4D1E7A"/>
    <w:multiLevelType w:val="hybridMultilevel"/>
    <w:tmpl w:val="FFFFFFFF"/>
    <w:lvl w:ilvl="0" w:tplc="F0A6AC8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B18C092">
      <w:numFmt w:val="bullet"/>
      <w:lvlText w:val="•"/>
      <w:lvlJc w:val="left"/>
      <w:pPr>
        <w:ind w:left="457" w:hanging="118"/>
      </w:pPr>
      <w:rPr>
        <w:rFonts w:hint="default"/>
        <w:lang w:val="fr-FR" w:eastAsia="en-US" w:bidi="ar-SA"/>
      </w:rPr>
    </w:lvl>
    <w:lvl w:ilvl="2" w:tplc="1B5864D8">
      <w:numFmt w:val="bullet"/>
      <w:lvlText w:val="•"/>
      <w:lvlJc w:val="left"/>
      <w:pPr>
        <w:ind w:left="634" w:hanging="118"/>
      </w:pPr>
      <w:rPr>
        <w:rFonts w:hint="default"/>
        <w:lang w:val="fr-FR" w:eastAsia="en-US" w:bidi="ar-SA"/>
      </w:rPr>
    </w:lvl>
    <w:lvl w:ilvl="3" w:tplc="29B43F8C">
      <w:numFmt w:val="bullet"/>
      <w:lvlText w:val="•"/>
      <w:lvlJc w:val="left"/>
      <w:pPr>
        <w:ind w:left="812" w:hanging="118"/>
      </w:pPr>
      <w:rPr>
        <w:rFonts w:hint="default"/>
        <w:lang w:val="fr-FR" w:eastAsia="en-US" w:bidi="ar-SA"/>
      </w:rPr>
    </w:lvl>
    <w:lvl w:ilvl="4" w:tplc="6250F4AC">
      <w:numFmt w:val="bullet"/>
      <w:lvlText w:val="•"/>
      <w:lvlJc w:val="left"/>
      <w:pPr>
        <w:ind w:left="989" w:hanging="118"/>
      </w:pPr>
      <w:rPr>
        <w:rFonts w:hint="default"/>
        <w:lang w:val="fr-FR" w:eastAsia="en-US" w:bidi="ar-SA"/>
      </w:rPr>
    </w:lvl>
    <w:lvl w:ilvl="5" w:tplc="112282F2">
      <w:numFmt w:val="bullet"/>
      <w:lvlText w:val="•"/>
      <w:lvlJc w:val="left"/>
      <w:pPr>
        <w:ind w:left="1167" w:hanging="118"/>
      </w:pPr>
      <w:rPr>
        <w:rFonts w:hint="default"/>
        <w:lang w:val="fr-FR" w:eastAsia="en-US" w:bidi="ar-SA"/>
      </w:rPr>
    </w:lvl>
    <w:lvl w:ilvl="6" w:tplc="1460ED84">
      <w:numFmt w:val="bullet"/>
      <w:lvlText w:val="•"/>
      <w:lvlJc w:val="left"/>
      <w:pPr>
        <w:ind w:left="1344" w:hanging="118"/>
      </w:pPr>
      <w:rPr>
        <w:rFonts w:hint="default"/>
        <w:lang w:val="fr-FR" w:eastAsia="en-US" w:bidi="ar-SA"/>
      </w:rPr>
    </w:lvl>
    <w:lvl w:ilvl="7" w:tplc="857C64C4">
      <w:numFmt w:val="bullet"/>
      <w:lvlText w:val="•"/>
      <w:lvlJc w:val="left"/>
      <w:pPr>
        <w:ind w:left="1521" w:hanging="118"/>
      </w:pPr>
      <w:rPr>
        <w:rFonts w:hint="default"/>
        <w:lang w:val="fr-FR" w:eastAsia="en-US" w:bidi="ar-SA"/>
      </w:rPr>
    </w:lvl>
    <w:lvl w:ilvl="8" w:tplc="08CCC586">
      <w:numFmt w:val="bullet"/>
      <w:lvlText w:val="•"/>
      <w:lvlJc w:val="left"/>
      <w:pPr>
        <w:ind w:left="1699" w:hanging="118"/>
      </w:pPr>
      <w:rPr>
        <w:rFonts w:hint="default"/>
        <w:lang w:val="fr-FR" w:eastAsia="en-US" w:bidi="ar-SA"/>
      </w:rPr>
    </w:lvl>
  </w:abstractNum>
  <w:abstractNum w:abstractNumId="569" w15:restartNumberingAfterBreak="0">
    <w:nsid w:val="4B69399F"/>
    <w:multiLevelType w:val="hybridMultilevel"/>
    <w:tmpl w:val="FFFFFFFF"/>
    <w:lvl w:ilvl="0" w:tplc="A0E87E5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4508334">
      <w:numFmt w:val="bullet"/>
      <w:lvlText w:val="•"/>
      <w:lvlJc w:val="left"/>
      <w:pPr>
        <w:ind w:left="347" w:hanging="128"/>
      </w:pPr>
      <w:rPr>
        <w:rFonts w:hint="default"/>
        <w:lang w:val="fr-FR" w:eastAsia="en-US" w:bidi="ar-SA"/>
      </w:rPr>
    </w:lvl>
    <w:lvl w:ilvl="2" w:tplc="F5288D10">
      <w:numFmt w:val="bullet"/>
      <w:lvlText w:val="•"/>
      <w:lvlJc w:val="left"/>
      <w:pPr>
        <w:ind w:left="594" w:hanging="128"/>
      </w:pPr>
      <w:rPr>
        <w:rFonts w:hint="default"/>
        <w:lang w:val="fr-FR" w:eastAsia="en-US" w:bidi="ar-SA"/>
      </w:rPr>
    </w:lvl>
    <w:lvl w:ilvl="3" w:tplc="1A1ACC48">
      <w:numFmt w:val="bullet"/>
      <w:lvlText w:val="•"/>
      <w:lvlJc w:val="left"/>
      <w:pPr>
        <w:ind w:left="841" w:hanging="128"/>
      </w:pPr>
      <w:rPr>
        <w:rFonts w:hint="default"/>
        <w:lang w:val="fr-FR" w:eastAsia="en-US" w:bidi="ar-SA"/>
      </w:rPr>
    </w:lvl>
    <w:lvl w:ilvl="4" w:tplc="7EFE47C8">
      <w:numFmt w:val="bullet"/>
      <w:lvlText w:val="•"/>
      <w:lvlJc w:val="left"/>
      <w:pPr>
        <w:ind w:left="1088" w:hanging="128"/>
      </w:pPr>
      <w:rPr>
        <w:rFonts w:hint="default"/>
        <w:lang w:val="fr-FR" w:eastAsia="en-US" w:bidi="ar-SA"/>
      </w:rPr>
    </w:lvl>
    <w:lvl w:ilvl="5" w:tplc="1844385C">
      <w:numFmt w:val="bullet"/>
      <w:lvlText w:val="•"/>
      <w:lvlJc w:val="left"/>
      <w:pPr>
        <w:ind w:left="1335" w:hanging="128"/>
      </w:pPr>
      <w:rPr>
        <w:rFonts w:hint="default"/>
        <w:lang w:val="fr-FR" w:eastAsia="en-US" w:bidi="ar-SA"/>
      </w:rPr>
    </w:lvl>
    <w:lvl w:ilvl="6" w:tplc="A64053D2">
      <w:numFmt w:val="bullet"/>
      <w:lvlText w:val="•"/>
      <w:lvlJc w:val="left"/>
      <w:pPr>
        <w:ind w:left="1582" w:hanging="128"/>
      </w:pPr>
      <w:rPr>
        <w:rFonts w:hint="default"/>
        <w:lang w:val="fr-FR" w:eastAsia="en-US" w:bidi="ar-SA"/>
      </w:rPr>
    </w:lvl>
    <w:lvl w:ilvl="7" w:tplc="34586582">
      <w:numFmt w:val="bullet"/>
      <w:lvlText w:val="•"/>
      <w:lvlJc w:val="left"/>
      <w:pPr>
        <w:ind w:left="1829" w:hanging="128"/>
      </w:pPr>
      <w:rPr>
        <w:rFonts w:hint="default"/>
        <w:lang w:val="fr-FR" w:eastAsia="en-US" w:bidi="ar-SA"/>
      </w:rPr>
    </w:lvl>
    <w:lvl w:ilvl="8" w:tplc="9BC0846C">
      <w:numFmt w:val="bullet"/>
      <w:lvlText w:val="•"/>
      <w:lvlJc w:val="left"/>
      <w:pPr>
        <w:ind w:left="2076" w:hanging="128"/>
      </w:pPr>
      <w:rPr>
        <w:rFonts w:hint="default"/>
        <w:lang w:val="fr-FR" w:eastAsia="en-US" w:bidi="ar-SA"/>
      </w:rPr>
    </w:lvl>
  </w:abstractNum>
  <w:abstractNum w:abstractNumId="570" w15:restartNumberingAfterBreak="0">
    <w:nsid w:val="4B8D1881"/>
    <w:multiLevelType w:val="hybridMultilevel"/>
    <w:tmpl w:val="FFFFFFFF"/>
    <w:lvl w:ilvl="0" w:tplc="A2C85EF8">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BA606AB4">
      <w:numFmt w:val="bullet"/>
      <w:lvlText w:val="•"/>
      <w:lvlJc w:val="left"/>
      <w:pPr>
        <w:ind w:left="336" w:hanging="75"/>
      </w:pPr>
      <w:rPr>
        <w:rFonts w:hint="default"/>
        <w:lang w:val="fr-FR" w:eastAsia="en-US" w:bidi="ar-SA"/>
      </w:rPr>
    </w:lvl>
    <w:lvl w:ilvl="2" w:tplc="E1F03D14">
      <w:numFmt w:val="bullet"/>
      <w:lvlText w:val="•"/>
      <w:lvlJc w:val="left"/>
      <w:pPr>
        <w:ind w:left="572" w:hanging="75"/>
      </w:pPr>
      <w:rPr>
        <w:rFonts w:hint="default"/>
        <w:lang w:val="fr-FR" w:eastAsia="en-US" w:bidi="ar-SA"/>
      </w:rPr>
    </w:lvl>
    <w:lvl w:ilvl="3" w:tplc="A96E549A">
      <w:numFmt w:val="bullet"/>
      <w:lvlText w:val="•"/>
      <w:lvlJc w:val="left"/>
      <w:pPr>
        <w:ind w:left="808" w:hanging="75"/>
      </w:pPr>
      <w:rPr>
        <w:rFonts w:hint="default"/>
        <w:lang w:val="fr-FR" w:eastAsia="en-US" w:bidi="ar-SA"/>
      </w:rPr>
    </w:lvl>
    <w:lvl w:ilvl="4" w:tplc="FD4263CA">
      <w:numFmt w:val="bullet"/>
      <w:lvlText w:val="•"/>
      <w:lvlJc w:val="left"/>
      <w:pPr>
        <w:ind w:left="1044" w:hanging="75"/>
      </w:pPr>
      <w:rPr>
        <w:rFonts w:hint="default"/>
        <w:lang w:val="fr-FR" w:eastAsia="en-US" w:bidi="ar-SA"/>
      </w:rPr>
    </w:lvl>
    <w:lvl w:ilvl="5" w:tplc="ABD481D2">
      <w:numFmt w:val="bullet"/>
      <w:lvlText w:val="•"/>
      <w:lvlJc w:val="left"/>
      <w:pPr>
        <w:ind w:left="1281" w:hanging="75"/>
      </w:pPr>
      <w:rPr>
        <w:rFonts w:hint="default"/>
        <w:lang w:val="fr-FR" w:eastAsia="en-US" w:bidi="ar-SA"/>
      </w:rPr>
    </w:lvl>
    <w:lvl w:ilvl="6" w:tplc="C2F4AA4E">
      <w:numFmt w:val="bullet"/>
      <w:lvlText w:val="•"/>
      <w:lvlJc w:val="left"/>
      <w:pPr>
        <w:ind w:left="1517" w:hanging="75"/>
      </w:pPr>
      <w:rPr>
        <w:rFonts w:hint="default"/>
        <w:lang w:val="fr-FR" w:eastAsia="en-US" w:bidi="ar-SA"/>
      </w:rPr>
    </w:lvl>
    <w:lvl w:ilvl="7" w:tplc="F208E756">
      <w:numFmt w:val="bullet"/>
      <w:lvlText w:val="•"/>
      <w:lvlJc w:val="left"/>
      <w:pPr>
        <w:ind w:left="1753" w:hanging="75"/>
      </w:pPr>
      <w:rPr>
        <w:rFonts w:hint="default"/>
        <w:lang w:val="fr-FR" w:eastAsia="en-US" w:bidi="ar-SA"/>
      </w:rPr>
    </w:lvl>
    <w:lvl w:ilvl="8" w:tplc="5C943036">
      <w:numFmt w:val="bullet"/>
      <w:lvlText w:val="•"/>
      <w:lvlJc w:val="left"/>
      <w:pPr>
        <w:ind w:left="1989" w:hanging="75"/>
      </w:pPr>
      <w:rPr>
        <w:rFonts w:hint="default"/>
        <w:lang w:val="fr-FR" w:eastAsia="en-US" w:bidi="ar-SA"/>
      </w:rPr>
    </w:lvl>
  </w:abstractNum>
  <w:abstractNum w:abstractNumId="571" w15:restartNumberingAfterBreak="0">
    <w:nsid w:val="4B8D2D65"/>
    <w:multiLevelType w:val="hybridMultilevel"/>
    <w:tmpl w:val="FFFFFFFF"/>
    <w:lvl w:ilvl="0" w:tplc="673AA41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AC40AA4">
      <w:numFmt w:val="bullet"/>
      <w:lvlText w:val="•"/>
      <w:lvlJc w:val="left"/>
      <w:pPr>
        <w:ind w:left="472" w:hanging="128"/>
      </w:pPr>
      <w:rPr>
        <w:rFonts w:hint="default"/>
        <w:lang w:val="fr-FR" w:eastAsia="en-US" w:bidi="ar-SA"/>
      </w:rPr>
    </w:lvl>
    <w:lvl w:ilvl="2" w:tplc="80281846">
      <w:numFmt w:val="bullet"/>
      <w:lvlText w:val="•"/>
      <w:lvlJc w:val="left"/>
      <w:pPr>
        <w:ind w:left="705" w:hanging="128"/>
      </w:pPr>
      <w:rPr>
        <w:rFonts w:hint="default"/>
        <w:lang w:val="fr-FR" w:eastAsia="en-US" w:bidi="ar-SA"/>
      </w:rPr>
    </w:lvl>
    <w:lvl w:ilvl="3" w:tplc="94C6F01E">
      <w:numFmt w:val="bullet"/>
      <w:lvlText w:val="•"/>
      <w:lvlJc w:val="left"/>
      <w:pPr>
        <w:ind w:left="938" w:hanging="128"/>
      </w:pPr>
      <w:rPr>
        <w:rFonts w:hint="default"/>
        <w:lang w:val="fr-FR" w:eastAsia="en-US" w:bidi="ar-SA"/>
      </w:rPr>
    </w:lvl>
    <w:lvl w:ilvl="4" w:tplc="3E86EC6C">
      <w:numFmt w:val="bullet"/>
      <w:lvlText w:val="•"/>
      <w:lvlJc w:val="left"/>
      <w:pPr>
        <w:ind w:left="1171" w:hanging="128"/>
      </w:pPr>
      <w:rPr>
        <w:rFonts w:hint="default"/>
        <w:lang w:val="fr-FR" w:eastAsia="en-US" w:bidi="ar-SA"/>
      </w:rPr>
    </w:lvl>
    <w:lvl w:ilvl="5" w:tplc="85E88724">
      <w:numFmt w:val="bullet"/>
      <w:lvlText w:val="•"/>
      <w:lvlJc w:val="left"/>
      <w:pPr>
        <w:ind w:left="1404" w:hanging="128"/>
      </w:pPr>
      <w:rPr>
        <w:rFonts w:hint="default"/>
        <w:lang w:val="fr-FR" w:eastAsia="en-US" w:bidi="ar-SA"/>
      </w:rPr>
    </w:lvl>
    <w:lvl w:ilvl="6" w:tplc="FED838F0">
      <w:numFmt w:val="bullet"/>
      <w:lvlText w:val="•"/>
      <w:lvlJc w:val="left"/>
      <w:pPr>
        <w:ind w:left="1636" w:hanging="128"/>
      </w:pPr>
      <w:rPr>
        <w:rFonts w:hint="default"/>
        <w:lang w:val="fr-FR" w:eastAsia="en-US" w:bidi="ar-SA"/>
      </w:rPr>
    </w:lvl>
    <w:lvl w:ilvl="7" w:tplc="AF083F42">
      <w:numFmt w:val="bullet"/>
      <w:lvlText w:val="•"/>
      <w:lvlJc w:val="left"/>
      <w:pPr>
        <w:ind w:left="1869" w:hanging="128"/>
      </w:pPr>
      <w:rPr>
        <w:rFonts w:hint="default"/>
        <w:lang w:val="fr-FR" w:eastAsia="en-US" w:bidi="ar-SA"/>
      </w:rPr>
    </w:lvl>
    <w:lvl w:ilvl="8" w:tplc="520049BA">
      <w:numFmt w:val="bullet"/>
      <w:lvlText w:val="•"/>
      <w:lvlJc w:val="left"/>
      <w:pPr>
        <w:ind w:left="2102" w:hanging="128"/>
      </w:pPr>
      <w:rPr>
        <w:rFonts w:hint="default"/>
        <w:lang w:val="fr-FR" w:eastAsia="en-US" w:bidi="ar-SA"/>
      </w:rPr>
    </w:lvl>
  </w:abstractNum>
  <w:abstractNum w:abstractNumId="572" w15:restartNumberingAfterBreak="0">
    <w:nsid w:val="4BAE111A"/>
    <w:multiLevelType w:val="hybridMultilevel"/>
    <w:tmpl w:val="FFFFFFFF"/>
    <w:lvl w:ilvl="0" w:tplc="6DB406A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E0E81DE">
      <w:numFmt w:val="bullet"/>
      <w:lvlText w:val="•"/>
      <w:lvlJc w:val="left"/>
      <w:pPr>
        <w:ind w:left="500" w:hanging="118"/>
      </w:pPr>
      <w:rPr>
        <w:rFonts w:hint="default"/>
        <w:lang w:val="fr-FR" w:eastAsia="en-US" w:bidi="ar-SA"/>
      </w:rPr>
    </w:lvl>
    <w:lvl w:ilvl="2" w:tplc="9B5A74F8">
      <w:numFmt w:val="bullet"/>
      <w:lvlText w:val="•"/>
      <w:lvlJc w:val="left"/>
      <w:pPr>
        <w:ind w:left="720" w:hanging="118"/>
      </w:pPr>
      <w:rPr>
        <w:rFonts w:hint="default"/>
        <w:lang w:val="fr-FR" w:eastAsia="en-US" w:bidi="ar-SA"/>
      </w:rPr>
    </w:lvl>
    <w:lvl w:ilvl="3" w:tplc="C6206350">
      <w:numFmt w:val="bullet"/>
      <w:lvlText w:val="•"/>
      <w:lvlJc w:val="left"/>
      <w:pPr>
        <w:ind w:left="941" w:hanging="118"/>
      </w:pPr>
      <w:rPr>
        <w:rFonts w:hint="default"/>
        <w:lang w:val="fr-FR" w:eastAsia="en-US" w:bidi="ar-SA"/>
      </w:rPr>
    </w:lvl>
    <w:lvl w:ilvl="4" w:tplc="740EA134">
      <w:numFmt w:val="bullet"/>
      <w:lvlText w:val="•"/>
      <w:lvlJc w:val="left"/>
      <w:pPr>
        <w:ind w:left="1161" w:hanging="118"/>
      </w:pPr>
      <w:rPr>
        <w:rFonts w:hint="default"/>
        <w:lang w:val="fr-FR" w:eastAsia="en-US" w:bidi="ar-SA"/>
      </w:rPr>
    </w:lvl>
    <w:lvl w:ilvl="5" w:tplc="F036EB7E">
      <w:numFmt w:val="bullet"/>
      <w:lvlText w:val="•"/>
      <w:lvlJc w:val="left"/>
      <w:pPr>
        <w:ind w:left="1382" w:hanging="118"/>
      </w:pPr>
      <w:rPr>
        <w:rFonts w:hint="default"/>
        <w:lang w:val="fr-FR" w:eastAsia="en-US" w:bidi="ar-SA"/>
      </w:rPr>
    </w:lvl>
    <w:lvl w:ilvl="6" w:tplc="D43828C4">
      <w:numFmt w:val="bullet"/>
      <w:lvlText w:val="•"/>
      <w:lvlJc w:val="left"/>
      <w:pPr>
        <w:ind w:left="1602" w:hanging="118"/>
      </w:pPr>
      <w:rPr>
        <w:rFonts w:hint="default"/>
        <w:lang w:val="fr-FR" w:eastAsia="en-US" w:bidi="ar-SA"/>
      </w:rPr>
    </w:lvl>
    <w:lvl w:ilvl="7" w:tplc="6E94BCA0">
      <w:numFmt w:val="bullet"/>
      <w:lvlText w:val="•"/>
      <w:lvlJc w:val="left"/>
      <w:pPr>
        <w:ind w:left="1822" w:hanging="118"/>
      </w:pPr>
      <w:rPr>
        <w:rFonts w:hint="default"/>
        <w:lang w:val="fr-FR" w:eastAsia="en-US" w:bidi="ar-SA"/>
      </w:rPr>
    </w:lvl>
    <w:lvl w:ilvl="8" w:tplc="017AF316">
      <w:numFmt w:val="bullet"/>
      <w:lvlText w:val="•"/>
      <w:lvlJc w:val="left"/>
      <w:pPr>
        <w:ind w:left="2043" w:hanging="118"/>
      </w:pPr>
      <w:rPr>
        <w:rFonts w:hint="default"/>
        <w:lang w:val="fr-FR" w:eastAsia="en-US" w:bidi="ar-SA"/>
      </w:rPr>
    </w:lvl>
  </w:abstractNum>
  <w:abstractNum w:abstractNumId="573" w15:restartNumberingAfterBreak="0">
    <w:nsid w:val="4C6A49C5"/>
    <w:multiLevelType w:val="hybridMultilevel"/>
    <w:tmpl w:val="FFFFFFFF"/>
    <w:lvl w:ilvl="0" w:tplc="AC28EFC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DEEFE30">
      <w:numFmt w:val="bullet"/>
      <w:lvlText w:val="•"/>
      <w:lvlJc w:val="left"/>
      <w:pPr>
        <w:ind w:left="347" w:hanging="128"/>
      </w:pPr>
      <w:rPr>
        <w:rFonts w:hint="default"/>
        <w:lang w:val="fr-FR" w:eastAsia="en-US" w:bidi="ar-SA"/>
      </w:rPr>
    </w:lvl>
    <w:lvl w:ilvl="2" w:tplc="00BEDD04">
      <w:numFmt w:val="bullet"/>
      <w:lvlText w:val="•"/>
      <w:lvlJc w:val="left"/>
      <w:pPr>
        <w:ind w:left="594" w:hanging="128"/>
      </w:pPr>
      <w:rPr>
        <w:rFonts w:hint="default"/>
        <w:lang w:val="fr-FR" w:eastAsia="en-US" w:bidi="ar-SA"/>
      </w:rPr>
    </w:lvl>
    <w:lvl w:ilvl="3" w:tplc="80883FF6">
      <w:numFmt w:val="bullet"/>
      <w:lvlText w:val="•"/>
      <w:lvlJc w:val="left"/>
      <w:pPr>
        <w:ind w:left="841" w:hanging="128"/>
      </w:pPr>
      <w:rPr>
        <w:rFonts w:hint="default"/>
        <w:lang w:val="fr-FR" w:eastAsia="en-US" w:bidi="ar-SA"/>
      </w:rPr>
    </w:lvl>
    <w:lvl w:ilvl="4" w:tplc="38A0A882">
      <w:numFmt w:val="bullet"/>
      <w:lvlText w:val="•"/>
      <w:lvlJc w:val="left"/>
      <w:pPr>
        <w:ind w:left="1088" w:hanging="128"/>
      </w:pPr>
      <w:rPr>
        <w:rFonts w:hint="default"/>
        <w:lang w:val="fr-FR" w:eastAsia="en-US" w:bidi="ar-SA"/>
      </w:rPr>
    </w:lvl>
    <w:lvl w:ilvl="5" w:tplc="1BC6F120">
      <w:numFmt w:val="bullet"/>
      <w:lvlText w:val="•"/>
      <w:lvlJc w:val="left"/>
      <w:pPr>
        <w:ind w:left="1335" w:hanging="128"/>
      </w:pPr>
      <w:rPr>
        <w:rFonts w:hint="default"/>
        <w:lang w:val="fr-FR" w:eastAsia="en-US" w:bidi="ar-SA"/>
      </w:rPr>
    </w:lvl>
    <w:lvl w:ilvl="6" w:tplc="17348098">
      <w:numFmt w:val="bullet"/>
      <w:lvlText w:val="•"/>
      <w:lvlJc w:val="left"/>
      <w:pPr>
        <w:ind w:left="1582" w:hanging="128"/>
      </w:pPr>
      <w:rPr>
        <w:rFonts w:hint="default"/>
        <w:lang w:val="fr-FR" w:eastAsia="en-US" w:bidi="ar-SA"/>
      </w:rPr>
    </w:lvl>
    <w:lvl w:ilvl="7" w:tplc="CA34CA30">
      <w:numFmt w:val="bullet"/>
      <w:lvlText w:val="•"/>
      <w:lvlJc w:val="left"/>
      <w:pPr>
        <w:ind w:left="1829" w:hanging="128"/>
      </w:pPr>
      <w:rPr>
        <w:rFonts w:hint="default"/>
        <w:lang w:val="fr-FR" w:eastAsia="en-US" w:bidi="ar-SA"/>
      </w:rPr>
    </w:lvl>
    <w:lvl w:ilvl="8" w:tplc="217E3854">
      <w:numFmt w:val="bullet"/>
      <w:lvlText w:val="•"/>
      <w:lvlJc w:val="left"/>
      <w:pPr>
        <w:ind w:left="2076" w:hanging="128"/>
      </w:pPr>
      <w:rPr>
        <w:rFonts w:hint="default"/>
        <w:lang w:val="fr-FR" w:eastAsia="en-US" w:bidi="ar-SA"/>
      </w:rPr>
    </w:lvl>
  </w:abstractNum>
  <w:abstractNum w:abstractNumId="574" w15:restartNumberingAfterBreak="0">
    <w:nsid w:val="4C9377E1"/>
    <w:multiLevelType w:val="hybridMultilevel"/>
    <w:tmpl w:val="FFFFFFFF"/>
    <w:lvl w:ilvl="0" w:tplc="99EA189E">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970ADDC">
      <w:numFmt w:val="bullet"/>
      <w:lvlText w:val="•"/>
      <w:lvlJc w:val="left"/>
      <w:pPr>
        <w:ind w:left="347" w:hanging="128"/>
      </w:pPr>
      <w:rPr>
        <w:rFonts w:hint="default"/>
        <w:lang w:val="fr-FR" w:eastAsia="en-US" w:bidi="ar-SA"/>
      </w:rPr>
    </w:lvl>
    <w:lvl w:ilvl="2" w:tplc="4BC09378">
      <w:numFmt w:val="bullet"/>
      <w:lvlText w:val="•"/>
      <w:lvlJc w:val="left"/>
      <w:pPr>
        <w:ind w:left="594" w:hanging="128"/>
      </w:pPr>
      <w:rPr>
        <w:rFonts w:hint="default"/>
        <w:lang w:val="fr-FR" w:eastAsia="en-US" w:bidi="ar-SA"/>
      </w:rPr>
    </w:lvl>
    <w:lvl w:ilvl="3" w:tplc="DEC6DA3A">
      <w:numFmt w:val="bullet"/>
      <w:lvlText w:val="•"/>
      <w:lvlJc w:val="left"/>
      <w:pPr>
        <w:ind w:left="841" w:hanging="128"/>
      </w:pPr>
      <w:rPr>
        <w:rFonts w:hint="default"/>
        <w:lang w:val="fr-FR" w:eastAsia="en-US" w:bidi="ar-SA"/>
      </w:rPr>
    </w:lvl>
    <w:lvl w:ilvl="4" w:tplc="760E7FCE">
      <w:numFmt w:val="bullet"/>
      <w:lvlText w:val="•"/>
      <w:lvlJc w:val="left"/>
      <w:pPr>
        <w:ind w:left="1088" w:hanging="128"/>
      </w:pPr>
      <w:rPr>
        <w:rFonts w:hint="default"/>
        <w:lang w:val="fr-FR" w:eastAsia="en-US" w:bidi="ar-SA"/>
      </w:rPr>
    </w:lvl>
    <w:lvl w:ilvl="5" w:tplc="69846408">
      <w:numFmt w:val="bullet"/>
      <w:lvlText w:val="•"/>
      <w:lvlJc w:val="left"/>
      <w:pPr>
        <w:ind w:left="1335" w:hanging="128"/>
      </w:pPr>
      <w:rPr>
        <w:rFonts w:hint="default"/>
        <w:lang w:val="fr-FR" w:eastAsia="en-US" w:bidi="ar-SA"/>
      </w:rPr>
    </w:lvl>
    <w:lvl w:ilvl="6" w:tplc="2554707A">
      <w:numFmt w:val="bullet"/>
      <w:lvlText w:val="•"/>
      <w:lvlJc w:val="left"/>
      <w:pPr>
        <w:ind w:left="1582" w:hanging="128"/>
      </w:pPr>
      <w:rPr>
        <w:rFonts w:hint="default"/>
        <w:lang w:val="fr-FR" w:eastAsia="en-US" w:bidi="ar-SA"/>
      </w:rPr>
    </w:lvl>
    <w:lvl w:ilvl="7" w:tplc="9826802C">
      <w:numFmt w:val="bullet"/>
      <w:lvlText w:val="•"/>
      <w:lvlJc w:val="left"/>
      <w:pPr>
        <w:ind w:left="1829" w:hanging="128"/>
      </w:pPr>
      <w:rPr>
        <w:rFonts w:hint="default"/>
        <w:lang w:val="fr-FR" w:eastAsia="en-US" w:bidi="ar-SA"/>
      </w:rPr>
    </w:lvl>
    <w:lvl w:ilvl="8" w:tplc="BB9AA720">
      <w:numFmt w:val="bullet"/>
      <w:lvlText w:val="•"/>
      <w:lvlJc w:val="left"/>
      <w:pPr>
        <w:ind w:left="2076" w:hanging="128"/>
      </w:pPr>
      <w:rPr>
        <w:rFonts w:hint="default"/>
        <w:lang w:val="fr-FR" w:eastAsia="en-US" w:bidi="ar-SA"/>
      </w:rPr>
    </w:lvl>
  </w:abstractNum>
  <w:abstractNum w:abstractNumId="575" w15:restartNumberingAfterBreak="0">
    <w:nsid w:val="4C9A0435"/>
    <w:multiLevelType w:val="hybridMultilevel"/>
    <w:tmpl w:val="FFFFFFFF"/>
    <w:lvl w:ilvl="0" w:tplc="14CC145E">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3569422">
      <w:numFmt w:val="bullet"/>
      <w:lvlText w:val="•"/>
      <w:lvlJc w:val="left"/>
      <w:pPr>
        <w:ind w:left="347" w:hanging="128"/>
      </w:pPr>
      <w:rPr>
        <w:rFonts w:hint="default"/>
        <w:lang w:val="fr-FR" w:eastAsia="en-US" w:bidi="ar-SA"/>
      </w:rPr>
    </w:lvl>
    <w:lvl w:ilvl="2" w:tplc="7730DBB2">
      <w:numFmt w:val="bullet"/>
      <w:lvlText w:val="•"/>
      <w:lvlJc w:val="left"/>
      <w:pPr>
        <w:ind w:left="594" w:hanging="128"/>
      </w:pPr>
      <w:rPr>
        <w:rFonts w:hint="default"/>
        <w:lang w:val="fr-FR" w:eastAsia="en-US" w:bidi="ar-SA"/>
      </w:rPr>
    </w:lvl>
    <w:lvl w:ilvl="3" w:tplc="FF2E17F2">
      <w:numFmt w:val="bullet"/>
      <w:lvlText w:val="•"/>
      <w:lvlJc w:val="left"/>
      <w:pPr>
        <w:ind w:left="841" w:hanging="128"/>
      </w:pPr>
      <w:rPr>
        <w:rFonts w:hint="default"/>
        <w:lang w:val="fr-FR" w:eastAsia="en-US" w:bidi="ar-SA"/>
      </w:rPr>
    </w:lvl>
    <w:lvl w:ilvl="4" w:tplc="029C7964">
      <w:numFmt w:val="bullet"/>
      <w:lvlText w:val="•"/>
      <w:lvlJc w:val="left"/>
      <w:pPr>
        <w:ind w:left="1088" w:hanging="128"/>
      </w:pPr>
      <w:rPr>
        <w:rFonts w:hint="default"/>
        <w:lang w:val="fr-FR" w:eastAsia="en-US" w:bidi="ar-SA"/>
      </w:rPr>
    </w:lvl>
    <w:lvl w:ilvl="5" w:tplc="773E1AF6">
      <w:numFmt w:val="bullet"/>
      <w:lvlText w:val="•"/>
      <w:lvlJc w:val="left"/>
      <w:pPr>
        <w:ind w:left="1335" w:hanging="128"/>
      </w:pPr>
      <w:rPr>
        <w:rFonts w:hint="default"/>
        <w:lang w:val="fr-FR" w:eastAsia="en-US" w:bidi="ar-SA"/>
      </w:rPr>
    </w:lvl>
    <w:lvl w:ilvl="6" w:tplc="BE9AC3A2">
      <w:numFmt w:val="bullet"/>
      <w:lvlText w:val="•"/>
      <w:lvlJc w:val="left"/>
      <w:pPr>
        <w:ind w:left="1582" w:hanging="128"/>
      </w:pPr>
      <w:rPr>
        <w:rFonts w:hint="default"/>
        <w:lang w:val="fr-FR" w:eastAsia="en-US" w:bidi="ar-SA"/>
      </w:rPr>
    </w:lvl>
    <w:lvl w:ilvl="7" w:tplc="9B98A494">
      <w:numFmt w:val="bullet"/>
      <w:lvlText w:val="•"/>
      <w:lvlJc w:val="left"/>
      <w:pPr>
        <w:ind w:left="1829" w:hanging="128"/>
      </w:pPr>
      <w:rPr>
        <w:rFonts w:hint="default"/>
        <w:lang w:val="fr-FR" w:eastAsia="en-US" w:bidi="ar-SA"/>
      </w:rPr>
    </w:lvl>
    <w:lvl w:ilvl="8" w:tplc="4E325EC8">
      <w:numFmt w:val="bullet"/>
      <w:lvlText w:val="•"/>
      <w:lvlJc w:val="left"/>
      <w:pPr>
        <w:ind w:left="2076" w:hanging="128"/>
      </w:pPr>
      <w:rPr>
        <w:rFonts w:hint="default"/>
        <w:lang w:val="fr-FR" w:eastAsia="en-US" w:bidi="ar-SA"/>
      </w:rPr>
    </w:lvl>
  </w:abstractNum>
  <w:abstractNum w:abstractNumId="576" w15:restartNumberingAfterBreak="0">
    <w:nsid w:val="4CAB027B"/>
    <w:multiLevelType w:val="hybridMultilevel"/>
    <w:tmpl w:val="FFFFFFFF"/>
    <w:lvl w:ilvl="0" w:tplc="B35A2E10">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820B434">
      <w:numFmt w:val="bullet"/>
      <w:lvlText w:val="•"/>
      <w:lvlJc w:val="left"/>
      <w:pPr>
        <w:ind w:left="347" w:hanging="128"/>
      </w:pPr>
      <w:rPr>
        <w:rFonts w:hint="default"/>
        <w:lang w:val="fr-FR" w:eastAsia="en-US" w:bidi="ar-SA"/>
      </w:rPr>
    </w:lvl>
    <w:lvl w:ilvl="2" w:tplc="C556031E">
      <w:numFmt w:val="bullet"/>
      <w:lvlText w:val="•"/>
      <w:lvlJc w:val="left"/>
      <w:pPr>
        <w:ind w:left="594" w:hanging="128"/>
      </w:pPr>
      <w:rPr>
        <w:rFonts w:hint="default"/>
        <w:lang w:val="fr-FR" w:eastAsia="en-US" w:bidi="ar-SA"/>
      </w:rPr>
    </w:lvl>
    <w:lvl w:ilvl="3" w:tplc="EA08F732">
      <w:numFmt w:val="bullet"/>
      <w:lvlText w:val="•"/>
      <w:lvlJc w:val="left"/>
      <w:pPr>
        <w:ind w:left="841" w:hanging="128"/>
      </w:pPr>
      <w:rPr>
        <w:rFonts w:hint="default"/>
        <w:lang w:val="fr-FR" w:eastAsia="en-US" w:bidi="ar-SA"/>
      </w:rPr>
    </w:lvl>
    <w:lvl w:ilvl="4" w:tplc="CDDE5EC0">
      <w:numFmt w:val="bullet"/>
      <w:lvlText w:val="•"/>
      <w:lvlJc w:val="left"/>
      <w:pPr>
        <w:ind w:left="1088" w:hanging="128"/>
      </w:pPr>
      <w:rPr>
        <w:rFonts w:hint="default"/>
        <w:lang w:val="fr-FR" w:eastAsia="en-US" w:bidi="ar-SA"/>
      </w:rPr>
    </w:lvl>
    <w:lvl w:ilvl="5" w:tplc="78722B18">
      <w:numFmt w:val="bullet"/>
      <w:lvlText w:val="•"/>
      <w:lvlJc w:val="left"/>
      <w:pPr>
        <w:ind w:left="1335" w:hanging="128"/>
      </w:pPr>
      <w:rPr>
        <w:rFonts w:hint="default"/>
        <w:lang w:val="fr-FR" w:eastAsia="en-US" w:bidi="ar-SA"/>
      </w:rPr>
    </w:lvl>
    <w:lvl w:ilvl="6" w:tplc="7CD203C0">
      <w:numFmt w:val="bullet"/>
      <w:lvlText w:val="•"/>
      <w:lvlJc w:val="left"/>
      <w:pPr>
        <w:ind w:left="1582" w:hanging="128"/>
      </w:pPr>
      <w:rPr>
        <w:rFonts w:hint="default"/>
        <w:lang w:val="fr-FR" w:eastAsia="en-US" w:bidi="ar-SA"/>
      </w:rPr>
    </w:lvl>
    <w:lvl w:ilvl="7" w:tplc="59EE7BFA">
      <w:numFmt w:val="bullet"/>
      <w:lvlText w:val="•"/>
      <w:lvlJc w:val="left"/>
      <w:pPr>
        <w:ind w:left="1829" w:hanging="128"/>
      </w:pPr>
      <w:rPr>
        <w:rFonts w:hint="default"/>
        <w:lang w:val="fr-FR" w:eastAsia="en-US" w:bidi="ar-SA"/>
      </w:rPr>
    </w:lvl>
    <w:lvl w:ilvl="8" w:tplc="85FEEC90">
      <w:numFmt w:val="bullet"/>
      <w:lvlText w:val="•"/>
      <w:lvlJc w:val="left"/>
      <w:pPr>
        <w:ind w:left="2076" w:hanging="128"/>
      </w:pPr>
      <w:rPr>
        <w:rFonts w:hint="default"/>
        <w:lang w:val="fr-FR" w:eastAsia="en-US" w:bidi="ar-SA"/>
      </w:rPr>
    </w:lvl>
  </w:abstractNum>
  <w:abstractNum w:abstractNumId="577" w15:restartNumberingAfterBreak="0">
    <w:nsid w:val="4CCE41D1"/>
    <w:multiLevelType w:val="hybridMultilevel"/>
    <w:tmpl w:val="FFFFFFFF"/>
    <w:lvl w:ilvl="0" w:tplc="4FFAAA46">
      <w:numFmt w:val="bullet"/>
      <w:lvlText w:val="•"/>
      <w:lvlJc w:val="left"/>
      <w:pPr>
        <w:ind w:left="107" w:hanging="128"/>
      </w:pPr>
      <w:rPr>
        <w:rFonts w:ascii="Courier New" w:eastAsia="Courier New" w:hAnsi="Courier New" w:cs="Courier New" w:hint="default"/>
        <w:b w:val="0"/>
        <w:bCs w:val="0"/>
        <w:i w:val="0"/>
        <w:iCs w:val="0"/>
        <w:spacing w:val="0"/>
        <w:w w:val="93"/>
        <w:sz w:val="19"/>
        <w:szCs w:val="19"/>
        <w:lang w:val="fr-FR" w:eastAsia="en-US" w:bidi="ar-SA"/>
      </w:rPr>
    </w:lvl>
    <w:lvl w:ilvl="1" w:tplc="C1B860CE">
      <w:numFmt w:val="bullet"/>
      <w:lvlText w:val="•"/>
      <w:lvlJc w:val="left"/>
      <w:pPr>
        <w:ind w:left="272" w:hanging="128"/>
      </w:pPr>
      <w:rPr>
        <w:rFonts w:hint="default"/>
        <w:lang w:val="fr-FR" w:eastAsia="en-US" w:bidi="ar-SA"/>
      </w:rPr>
    </w:lvl>
    <w:lvl w:ilvl="2" w:tplc="207ED514">
      <w:numFmt w:val="bullet"/>
      <w:lvlText w:val="•"/>
      <w:lvlJc w:val="left"/>
      <w:pPr>
        <w:ind w:left="445" w:hanging="128"/>
      </w:pPr>
      <w:rPr>
        <w:rFonts w:hint="default"/>
        <w:lang w:val="fr-FR" w:eastAsia="en-US" w:bidi="ar-SA"/>
      </w:rPr>
    </w:lvl>
    <w:lvl w:ilvl="3" w:tplc="DBF044A2">
      <w:numFmt w:val="bullet"/>
      <w:lvlText w:val="•"/>
      <w:lvlJc w:val="left"/>
      <w:pPr>
        <w:ind w:left="617" w:hanging="128"/>
      </w:pPr>
      <w:rPr>
        <w:rFonts w:hint="default"/>
        <w:lang w:val="fr-FR" w:eastAsia="en-US" w:bidi="ar-SA"/>
      </w:rPr>
    </w:lvl>
    <w:lvl w:ilvl="4" w:tplc="654EC6A0">
      <w:numFmt w:val="bullet"/>
      <w:lvlText w:val="•"/>
      <w:lvlJc w:val="left"/>
      <w:pPr>
        <w:ind w:left="790" w:hanging="128"/>
      </w:pPr>
      <w:rPr>
        <w:rFonts w:hint="default"/>
        <w:lang w:val="fr-FR" w:eastAsia="en-US" w:bidi="ar-SA"/>
      </w:rPr>
    </w:lvl>
    <w:lvl w:ilvl="5" w:tplc="8A24E742">
      <w:numFmt w:val="bullet"/>
      <w:lvlText w:val="•"/>
      <w:lvlJc w:val="left"/>
      <w:pPr>
        <w:ind w:left="963" w:hanging="128"/>
      </w:pPr>
      <w:rPr>
        <w:rFonts w:hint="default"/>
        <w:lang w:val="fr-FR" w:eastAsia="en-US" w:bidi="ar-SA"/>
      </w:rPr>
    </w:lvl>
    <w:lvl w:ilvl="6" w:tplc="514078C2">
      <w:numFmt w:val="bullet"/>
      <w:lvlText w:val="•"/>
      <w:lvlJc w:val="left"/>
      <w:pPr>
        <w:ind w:left="1135" w:hanging="128"/>
      </w:pPr>
      <w:rPr>
        <w:rFonts w:hint="default"/>
        <w:lang w:val="fr-FR" w:eastAsia="en-US" w:bidi="ar-SA"/>
      </w:rPr>
    </w:lvl>
    <w:lvl w:ilvl="7" w:tplc="2DAC7294">
      <w:numFmt w:val="bullet"/>
      <w:lvlText w:val="•"/>
      <w:lvlJc w:val="left"/>
      <w:pPr>
        <w:ind w:left="1308" w:hanging="128"/>
      </w:pPr>
      <w:rPr>
        <w:rFonts w:hint="default"/>
        <w:lang w:val="fr-FR" w:eastAsia="en-US" w:bidi="ar-SA"/>
      </w:rPr>
    </w:lvl>
    <w:lvl w:ilvl="8" w:tplc="2AFC7CD0">
      <w:numFmt w:val="bullet"/>
      <w:lvlText w:val="•"/>
      <w:lvlJc w:val="left"/>
      <w:pPr>
        <w:ind w:left="1480" w:hanging="128"/>
      </w:pPr>
      <w:rPr>
        <w:rFonts w:hint="default"/>
        <w:lang w:val="fr-FR" w:eastAsia="en-US" w:bidi="ar-SA"/>
      </w:rPr>
    </w:lvl>
  </w:abstractNum>
  <w:abstractNum w:abstractNumId="578" w15:restartNumberingAfterBreak="0">
    <w:nsid w:val="4CE82C2E"/>
    <w:multiLevelType w:val="hybridMultilevel"/>
    <w:tmpl w:val="FFFFFFFF"/>
    <w:lvl w:ilvl="0" w:tplc="511AEA7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8B89160">
      <w:numFmt w:val="bullet"/>
      <w:lvlText w:val="•"/>
      <w:lvlJc w:val="left"/>
      <w:pPr>
        <w:ind w:left="463" w:hanging="118"/>
      </w:pPr>
      <w:rPr>
        <w:rFonts w:hint="default"/>
        <w:lang w:val="fr-FR" w:eastAsia="en-US" w:bidi="ar-SA"/>
      </w:rPr>
    </w:lvl>
    <w:lvl w:ilvl="2" w:tplc="7DA6F074">
      <w:numFmt w:val="bullet"/>
      <w:lvlText w:val="•"/>
      <w:lvlJc w:val="left"/>
      <w:pPr>
        <w:ind w:left="647" w:hanging="118"/>
      </w:pPr>
      <w:rPr>
        <w:rFonts w:hint="default"/>
        <w:lang w:val="fr-FR" w:eastAsia="en-US" w:bidi="ar-SA"/>
      </w:rPr>
    </w:lvl>
    <w:lvl w:ilvl="3" w:tplc="583ECCB8">
      <w:numFmt w:val="bullet"/>
      <w:lvlText w:val="•"/>
      <w:lvlJc w:val="left"/>
      <w:pPr>
        <w:ind w:left="831" w:hanging="118"/>
      </w:pPr>
      <w:rPr>
        <w:rFonts w:hint="default"/>
        <w:lang w:val="fr-FR" w:eastAsia="en-US" w:bidi="ar-SA"/>
      </w:rPr>
    </w:lvl>
    <w:lvl w:ilvl="4" w:tplc="3F24A240">
      <w:numFmt w:val="bullet"/>
      <w:lvlText w:val="•"/>
      <w:lvlJc w:val="left"/>
      <w:pPr>
        <w:ind w:left="1014" w:hanging="118"/>
      </w:pPr>
      <w:rPr>
        <w:rFonts w:hint="default"/>
        <w:lang w:val="fr-FR" w:eastAsia="en-US" w:bidi="ar-SA"/>
      </w:rPr>
    </w:lvl>
    <w:lvl w:ilvl="5" w:tplc="0BE24770">
      <w:numFmt w:val="bullet"/>
      <w:lvlText w:val="•"/>
      <w:lvlJc w:val="left"/>
      <w:pPr>
        <w:ind w:left="1198" w:hanging="118"/>
      </w:pPr>
      <w:rPr>
        <w:rFonts w:hint="default"/>
        <w:lang w:val="fr-FR" w:eastAsia="en-US" w:bidi="ar-SA"/>
      </w:rPr>
    </w:lvl>
    <w:lvl w:ilvl="6" w:tplc="263C2A72">
      <w:numFmt w:val="bullet"/>
      <w:lvlText w:val="•"/>
      <w:lvlJc w:val="left"/>
      <w:pPr>
        <w:ind w:left="1382" w:hanging="118"/>
      </w:pPr>
      <w:rPr>
        <w:rFonts w:hint="default"/>
        <w:lang w:val="fr-FR" w:eastAsia="en-US" w:bidi="ar-SA"/>
      </w:rPr>
    </w:lvl>
    <w:lvl w:ilvl="7" w:tplc="BD504568">
      <w:numFmt w:val="bullet"/>
      <w:lvlText w:val="•"/>
      <w:lvlJc w:val="left"/>
      <w:pPr>
        <w:ind w:left="1565" w:hanging="118"/>
      </w:pPr>
      <w:rPr>
        <w:rFonts w:hint="default"/>
        <w:lang w:val="fr-FR" w:eastAsia="en-US" w:bidi="ar-SA"/>
      </w:rPr>
    </w:lvl>
    <w:lvl w:ilvl="8" w:tplc="28244C5E">
      <w:numFmt w:val="bullet"/>
      <w:lvlText w:val="•"/>
      <w:lvlJc w:val="left"/>
      <w:pPr>
        <w:ind w:left="1749" w:hanging="118"/>
      </w:pPr>
      <w:rPr>
        <w:rFonts w:hint="default"/>
        <w:lang w:val="fr-FR" w:eastAsia="en-US" w:bidi="ar-SA"/>
      </w:rPr>
    </w:lvl>
  </w:abstractNum>
  <w:abstractNum w:abstractNumId="579" w15:restartNumberingAfterBreak="0">
    <w:nsid w:val="4D125E53"/>
    <w:multiLevelType w:val="hybridMultilevel"/>
    <w:tmpl w:val="FFFFFFFF"/>
    <w:lvl w:ilvl="0" w:tplc="E42C18B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72C3174">
      <w:numFmt w:val="bullet"/>
      <w:lvlText w:val="•"/>
      <w:lvlJc w:val="left"/>
      <w:pPr>
        <w:ind w:left="336" w:hanging="128"/>
      </w:pPr>
      <w:rPr>
        <w:rFonts w:hint="default"/>
        <w:lang w:val="fr-FR" w:eastAsia="en-US" w:bidi="ar-SA"/>
      </w:rPr>
    </w:lvl>
    <w:lvl w:ilvl="2" w:tplc="A59CDFA0">
      <w:numFmt w:val="bullet"/>
      <w:lvlText w:val="•"/>
      <w:lvlJc w:val="left"/>
      <w:pPr>
        <w:ind w:left="572" w:hanging="128"/>
      </w:pPr>
      <w:rPr>
        <w:rFonts w:hint="default"/>
        <w:lang w:val="fr-FR" w:eastAsia="en-US" w:bidi="ar-SA"/>
      </w:rPr>
    </w:lvl>
    <w:lvl w:ilvl="3" w:tplc="8C4CE264">
      <w:numFmt w:val="bullet"/>
      <w:lvlText w:val="•"/>
      <w:lvlJc w:val="left"/>
      <w:pPr>
        <w:ind w:left="808" w:hanging="128"/>
      </w:pPr>
      <w:rPr>
        <w:rFonts w:hint="default"/>
        <w:lang w:val="fr-FR" w:eastAsia="en-US" w:bidi="ar-SA"/>
      </w:rPr>
    </w:lvl>
    <w:lvl w:ilvl="4" w:tplc="DA0469A6">
      <w:numFmt w:val="bullet"/>
      <w:lvlText w:val="•"/>
      <w:lvlJc w:val="left"/>
      <w:pPr>
        <w:ind w:left="1044" w:hanging="128"/>
      </w:pPr>
      <w:rPr>
        <w:rFonts w:hint="default"/>
        <w:lang w:val="fr-FR" w:eastAsia="en-US" w:bidi="ar-SA"/>
      </w:rPr>
    </w:lvl>
    <w:lvl w:ilvl="5" w:tplc="82FC7430">
      <w:numFmt w:val="bullet"/>
      <w:lvlText w:val="•"/>
      <w:lvlJc w:val="left"/>
      <w:pPr>
        <w:ind w:left="1281" w:hanging="128"/>
      </w:pPr>
      <w:rPr>
        <w:rFonts w:hint="default"/>
        <w:lang w:val="fr-FR" w:eastAsia="en-US" w:bidi="ar-SA"/>
      </w:rPr>
    </w:lvl>
    <w:lvl w:ilvl="6" w:tplc="DF4C089A">
      <w:numFmt w:val="bullet"/>
      <w:lvlText w:val="•"/>
      <w:lvlJc w:val="left"/>
      <w:pPr>
        <w:ind w:left="1517" w:hanging="128"/>
      </w:pPr>
      <w:rPr>
        <w:rFonts w:hint="default"/>
        <w:lang w:val="fr-FR" w:eastAsia="en-US" w:bidi="ar-SA"/>
      </w:rPr>
    </w:lvl>
    <w:lvl w:ilvl="7" w:tplc="351E167C">
      <w:numFmt w:val="bullet"/>
      <w:lvlText w:val="•"/>
      <w:lvlJc w:val="left"/>
      <w:pPr>
        <w:ind w:left="1753" w:hanging="128"/>
      </w:pPr>
      <w:rPr>
        <w:rFonts w:hint="default"/>
        <w:lang w:val="fr-FR" w:eastAsia="en-US" w:bidi="ar-SA"/>
      </w:rPr>
    </w:lvl>
    <w:lvl w:ilvl="8" w:tplc="F48E9A58">
      <w:numFmt w:val="bullet"/>
      <w:lvlText w:val="•"/>
      <w:lvlJc w:val="left"/>
      <w:pPr>
        <w:ind w:left="1989" w:hanging="128"/>
      </w:pPr>
      <w:rPr>
        <w:rFonts w:hint="default"/>
        <w:lang w:val="fr-FR" w:eastAsia="en-US" w:bidi="ar-SA"/>
      </w:rPr>
    </w:lvl>
  </w:abstractNum>
  <w:abstractNum w:abstractNumId="580" w15:restartNumberingAfterBreak="0">
    <w:nsid w:val="4DAF73C8"/>
    <w:multiLevelType w:val="hybridMultilevel"/>
    <w:tmpl w:val="FFFFFFFF"/>
    <w:lvl w:ilvl="0" w:tplc="109809E2">
      <w:numFmt w:val="bullet"/>
      <w:lvlText w:val="•"/>
      <w:lvlJc w:val="left"/>
      <w:pPr>
        <w:ind w:left="17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22C69F0">
      <w:numFmt w:val="bullet"/>
      <w:lvlText w:val="•"/>
      <w:lvlJc w:val="left"/>
      <w:pPr>
        <w:ind w:left="419" w:hanging="128"/>
      </w:pPr>
      <w:rPr>
        <w:rFonts w:hint="default"/>
        <w:lang w:val="fr-FR" w:eastAsia="en-US" w:bidi="ar-SA"/>
      </w:rPr>
    </w:lvl>
    <w:lvl w:ilvl="2" w:tplc="724A07A8">
      <w:numFmt w:val="bullet"/>
      <w:lvlText w:val="•"/>
      <w:lvlJc w:val="left"/>
      <w:pPr>
        <w:ind w:left="658" w:hanging="128"/>
      </w:pPr>
      <w:rPr>
        <w:rFonts w:hint="default"/>
        <w:lang w:val="fr-FR" w:eastAsia="en-US" w:bidi="ar-SA"/>
      </w:rPr>
    </w:lvl>
    <w:lvl w:ilvl="3" w:tplc="3A90F0CE">
      <w:numFmt w:val="bullet"/>
      <w:lvlText w:val="•"/>
      <w:lvlJc w:val="left"/>
      <w:pPr>
        <w:ind w:left="897" w:hanging="128"/>
      </w:pPr>
      <w:rPr>
        <w:rFonts w:hint="default"/>
        <w:lang w:val="fr-FR" w:eastAsia="en-US" w:bidi="ar-SA"/>
      </w:rPr>
    </w:lvl>
    <w:lvl w:ilvl="4" w:tplc="ADCCF9E6">
      <w:numFmt w:val="bullet"/>
      <w:lvlText w:val="•"/>
      <w:lvlJc w:val="left"/>
      <w:pPr>
        <w:ind w:left="1136" w:hanging="128"/>
      </w:pPr>
      <w:rPr>
        <w:rFonts w:hint="default"/>
        <w:lang w:val="fr-FR" w:eastAsia="en-US" w:bidi="ar-SA"/>
      </w:rPr>
    </w:lvl>
    <w:lvl w:ilvl="5" w:tplc="A3D0CF04">
      <w:numFmt w:val="bullet"/>
      <w:lvlText w:val="•"/>
      <w:lvlJc w:val="left"/>
      <w:pPr>
        <w:ind w:left="1375" w:hanging="128"/>
      </w:pPr>
      <w:rPr>
        <w:rFonts w:hint="default"/>
        <w:lang w:val="fr-FR" w:eastAsia="en-US" w:bidi="ar-SA"/>
      </w:rPr>
    </w:lvl>
    <w:lvl w:ilvl="6" w:tplc="6AEE9D48">
      <w:numFmt w:val="bullet"/>
      <w:lvlText w:val="•"/>
      <w:lvlJc w:val="left"/>
      <w:pPr>
        <w:ind w:left="1614" w:hanging="128"/>
      </w:pPr>
      <w:rPr>
        <w:rFonts w:hint="default"/>
        <w:lang w:val="fr-FR" w:eastAsia="en-US" w:bidi="ar-SA"/>
      </w:rPr>
    </w:lvl>
    <w:lvl w:ilvl="7" w:tplc="4BF67B3E">
      <w:numFmt w:val="bullet"/>
      <w:lvlText w:val="•"/>
      <w:lvlJc w:val="left"/>
      <w:pPr>
        <w:ind w:left="1853" w:hanging="128"/>
      </w:pPr>
      <w:rPr>
        <w:rFonts w:hint="default"/>
        <w:lang w:val="fr-FR" w:eastAsia="en-US" w:bidi="ar-SA"/>
      </w:rPr>
    </w:lvl>
    <w:lvl w:ilvl="8" w:tplc="6AE43440">
      <w:numFmt w:val="bullet"/>
      <w:lvlText w:val="•"/>
      <w:lvlJc w:val="left"/>
      <w:pPr>
        <w:ind w:left="2092" w:hanging="128"/>
      </w:pPr>
      <w:rPr>
        <w:rFonts w:hint="default"/>
        <w:lang w:val="fr-FR" w:eastAsia="en-US" w:bidi="ar-SA"/>
      </w:rPr>
    </w:lvl>
  </w:abstractNum>
  <w:abstractNum w:abstractNumId="581" w15:restartNumberingAfterBreak="0">
    <w:nsid w:val="4E253092"/>
    <w:multiLevelType w:val="hybridMultilevel"/>
    <w:tmpl w:val="FFFFFFFF"/>
    <w:lvl w:ilvl="0" w:tplc="11B4A73A">
      <w:numFmt w:val="bullet"/>
      <w:lvlText w:val="•"/>
      <w:lvlJc w:val="left"/>
      <w:pPr>
        <w:ind w:left="283" w:hanging="118"/>
      </w:pPr>
      <w:rPr>
        <w:rFonts w:ascii="Times New Roman" w:eastAsia="Times New Roman" w:hAnsi="Times New Roman" w:cs="Times New Roman" w:hint="default"/>
        <w:spacing w:val="0"/>
        <w:w w:val="100"/>
        <w:lang w:val="fr-FR" w:eastAsia="en-US" w:bidi="ar-SA"/>
      </w:rPr>
    </w:lvl>
    <w:lvl w:ilvl="1" w:tplc="EC8C4016">
      <w:numFmt w:val="bullet"/>
      <w:lvlText w:val="•"/>
      <w:lvlJc w:val="left"/>
      <w:pPr>
        <w:ind w:left="449" w:hanging="118"/>
      </w:pPr>
      <w:rPr>
        <w:rFonts w:hint="default"/>
        <w:lang w:val="fr-FR" w:eastAsia="en-US" w:bidi="ar-SA"/>
      </w:rPr>
    </w:lvl>
    <w:lvl w:ilvl="2" w:tplc="095EBB00">
      <w:numFmt w:val="bullet"/>
      <w:lvlText w:val="•"/>
      <w:lvlJc w:val="left"/>
      <w:pPr>
        <w:ind w:left="619" w:hanging="118"/>
      </w:pPr>
      <w:rPr>
        <w:rFonts w:hint="default"/>
        <w:lang w:val="fr-FR" w:eastAsia="en-US" w:bidi="ar-SA"/>
      </w:rPr>
    </w:lvl>
    <w:lvl w:ilvl="3" w:tplc="A516B75A">
      <w:numFmt w:val="bullet"/>
      <w:lvlText w:val="•"/>
      <w:lvlJc w:val="left"/>
      <w:pPr>
        <w:ind w:left="788" w:hanging="118"/>
      </w:pPr>
      <w:rPr>
        <w:rFonts w:hint="default"/>
        <w:lang w:val="fr-FR" w:eastAsia="en-US" w:bidi="ar-SA"/>
      </w:rPr>
    </w:lvl>
    <w:lvl w:ilvl="4" w:tplc="6CDCA740">
      <w:numFmt w:val="bullet"/>
      <w:lvlText w:val="•"/>
      <w:lvlJc w:val="left"/>
      <w:pPr>
        <w:ind w:left="958" w:hanging="118"/>
      </w:pPr>
      <w:rPr>
        <w:rFonts w:hint="default"/>
        <w:lang w:val="fr-FR" w:eastAsia="en-US" w:bidi="ar-SA"/>
      </w:rPr>
    </w:lvl>
    <w:lvl w:ilvl="5" w:tplc="B1FC986E">
      <w:numFmt w:val="bullet"/>
      <w:lvlText w:val="•"/>
      <w:lvlJc w:val="left"/>
      <w:pPr>
        <w:ind w:left="1127" w:hanging="118"/>
      </w:pPr>
      <w:rPr>
        <w:rFonts w:hint="default"/>
        <w:lang w:val="fr-FR" w:eastAsia="en-US" w:bidi="ar-SA"/>
      </w:rPr>
    </w:lvl>
    <w:lvl w:ilvl="6" w:tplc="18864D7A">
      <w:numFmt w:val="bullet"/>
      <w:lvlText w:val="•"/>
      <w:lvlJc w:val="left"/>
      <w:pPr>
        <w:ind w:left="1297" w:hanging="118"/>
      </w:pPr>
      <w:rPr>
        <w:rFonts w:hint="default"/>
        <w:lang w:val="fr-FR" w:eastAsia="en-US" w:bidi="ar-SA"/>
      </w:rPr>
    </w:lvl>
    <w:lvl w:ilvl="7" w:tplc="AC3AB464">
      <w:numFmt w:val="bullet"/>
      <w:lvlText w:val="•"/>
      <w:lvlJc w:val="left"/>
      <w:pPr>
        <w:ind w:left="1466" w:hanging="118"/>
      </w:pPr>
      <w:rPr>
        <w:rFonts w:hint="default"/>
        <w:lang w:val="fr-FR" w:eastAsia="en-US" w:bidi="ar-SA"/>
      </w:rPr>
    </w:lvl>
    <w:lvl w:ilvl="8" w:tplc="D2860326">
      <w:numFmt w:val="bullet"/>
      <w:lvlText w:val="•"/>
      <w:lvlJc w:val="left"/>
      <w:pPr>
        <w:ind w:left="1636" w:hanging="118"/>
      </w:pPr>
      <w:rPr>
        <w:rFonts w:hint="default"/>
        <w:lang w:val="fr-FR" w:eastAsia="en-US" w:bidi="ar-SA"/>
      </w:rPr>
    </w:lvl>
  </w:abstractNum>
  <w:abstractNum w:abstractNumId="582" w15:restartNumberingAfterBreak="0">
    <w:nsid w:val="4E253982"/>
    <w:multiLevelType w:val="hybridMultilevel"/>
    <w:tmpl w:val="FFFFFFFF"/>
    <w:lvl w:ilvl="0" w:tplc="D7461A1A">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86EC26E">
      <w:numFmt w:val="bullet"/>
      <w:lvlText w:val="•"/>
      <w:lvlJc w:val="left"/>
      <w:pPr>
        <w:ind w:left="431" w:hanging="128"/>
      </w:pPr>
      <w:rPr>
        <w:rFonts w:hint="default"/>
        <w:lang w:val="fr-FR" w:eastAsia="en-US" w:bidi="ar-SA"/>
      </w:rPr>
    </w:lvl>
    <w:lvl w:ilvl="2" w:tplc="87380E38">
      <w:numFmt w:val="bullet"/>
      <w:lvlText w:val="•"/>
      <w:lvlJc w:val="left"/>
      <w:pPr>
        <w:ind w:left="622" w:hanging="128"/>
      </w:pPr>
      <w:rPr>
        <w:rFonts w:hint="default"/>
        <w:lang w:val="fr-FR" w:eastAsia="en-US" w:bidi="ar-SA"/>
      </w:rPr>
    </w:lvl>
    <w:lvl w:ilvl="3" w:tplc="F1140C10">
      <w:numFmt w:val="bullet"/>
      <w:lvlText w:val="•"/>
      <w:lvlJc w:val="left"/>
      <w:pPr>
        <w:ind w:left="813" w:hanging="128"/>
      </w:pPr>
      <w:rPr>
        <w:rFonts w:hint="default"/>
        <w:lang w:val="fr-FR" w:eastAsia="en-US" w:bidi="ar-SA"/>
      </w:rPr>
    </w:lvl>
    <w:lvl w:ilvl="4" w:tplc="4824DF80">
      <w:numFmt w:val="bullet"/>
      <w:lvlText w:val="•"/>
      <w:lvlJc w:val="left"/>
      <w:pPr>
        <w:ind w:left="1004" w:hanging="128"/>
      </w:pPr>
      <w:rPr>
        <w:rFonts w:hint="default"/>
        <w:lang w:val="fr-FR" w:eastAsia="en-US" w:bidi="ar-SA"/>
      </w:rPr>
    </w:lvl>
    <w:lvl w:ilvl="5" w:tplc="EC4CCA4A">
      <w:numFmt w:val="bullet"/>
      <w:lvlText w:val="•"/>
      <w:lvlJc w:val="left"/>
      <w:pPr>
        <w:ind w:left="1195" w:hanging="128"/>
      </w:pPr>
      <w:rPr>
        <w:rFonts w:hint="default"/>
        <w:lang w:val="fr-FR" w:eastAsia="en-US" w:bidi="ar-SA"/>
      </w:rPr>
    </w:lvl>
    <w:lvl w:ilvl="6" w:tplc="322E7396">
      <w:numFmt w:val="bullet"/>
      <w:lvlText w:val="•"/>
      <w:lvlJc w:val="left"/>
      <w:pPr>
        <w:ind w:left="1386" w:hanging="128"/>
      </w:pPr>
      <w:rPr>
        <w:rFonts w:hint="default"/>
        <w:lang w:val="fr-FR" w:eastAsia="en-US" w:bidi="ar-SA"/>
      </w:rPr>
    </w:lvl>
    <w:lvl w:ilvl="7" w:tplc="AB16047A">
      <w:numFmt w:val="bullet"/>
      <w:lvlText w:val="•"/>
      <w:lvlJc w:val="left"/>
      <w:pPr>
        <w:ind w:left="1577" w:hanging="128"/>
      </w:pPr>
      <w:rPr>
        <w:rFonts w:hint="default"/>
        <w:lang w:val="fr-FR" w:eastAsia="en-US" w:bidi="ar-SA"/>
      </w:rPr>
    </w:lvl>
    <w:lvl w:ilvl="8" w:tplc="33049B78">
      <w:numFmt w:val="bullet"/>
      <w:lvlText w:val="•"/>
      <w:lvlJc w:val="left"/>
      <w:pPr>
        <w:ind w:left="1768" w:hanging="128"/>
      </w:pPr>
      <w:rPr>
        <w:rFonts w:hint="default"/>
        <w:lang w:val="fr-FR" w:eastAsia="en-US" w:bidi="ar-SA"/>
      </w:rPr>
    </w:lvl>
  </w:abstractNum>
  <w:abstractNum w:abstractNumId="583" w15:restartNumberingAfterBreak="0">
    <w:nsid w:val="4E5D15F2"/>
    <w:multiLevelType w:val="hybridMultilevel"/>
    <w:tmpl w:val="FFFFFFFF"/>
    <w:lvl w:ilvl="0" w:tplc="288E4DEC">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B24BCA4">
      <w:numFmt w:val="bullet"/>
      <w:lvlText w:val="•"/>
      <w:lvlJc w:val="left"/>
      <w:pPr>
        <w:ind w:left="472" w:hanging="128"/>
      </w:pPr>
      <w:rPr>
        <w:rFonts w:hint="default"/>
        <w:lang w:val="fr-FR" w:eastAsia="en-US" w:bidi="ar-SA"/>
      </w:rPr>
    </w:lvl>
    <w:lvl w:ilvl="2" w:tplc="7C1CBE46">
      <w:numFmt w:val="bullet"/>
      <w:lvlText w:val="•"/>
      <w:lvlJc w:val="left"/>
      <w:pPr>
        <w:ind w:left="705" w:hanging="128"/>
      </w:pPr>
      <w:rPr>
        <w:rFonts w:hint="default"/>
        <w:lang w:val="fr-FR" w:eastAsia="en-US" w:bidi="ar-SA"/>
      </w:rPr>
    </w:lvl>
    <w:lvl w:ilvl="3" w:tplc="00620D50">
      <w:numFmt w:val="bullet"/>
      <w:lvlText w:val="•"/>
      <w:lvlJc w:val="left"/>
      <w:pPr>
        <w:ind w:left="938" w:hanging="128"/>
      </w:pPr>
      <w:rPr>
        <w:rFonts w:hint="default"/>
        <w:lang w:val="fr-FR" w:eastAsia="en-US" w:bidi="ar-SA"/>
      </w:rPr>
    </w:lvl>
    <w:lvl w:ilvl="4" w:tplc="32C2C73A">
      <w:numFmt w:val="bullet"/>
      <w:lvlText w:val="•"/>
      <w:lvlJc w:val="left"/>
      <w:pPr>
        <w:ind w:left="1171" w:hanging="128"/>
      </w:pPr>
      <w:rPr>
        <w:rFonts w:hint="default"/>
        <w:lang w:val="fr-FR" w:eastAsia="en-US" w:bidi="ar-SA"/>
      </w:rPr>
    </w:lvl>
    <w:lvl w:ilvl="5" w:tplc="B25C288C">
      <w:numFmt w:val="bullet"/>
      <w:lvlText w:val="•"/>
      <w:lvlJc w:val="left"/>
      <w:pPr>
        <w:ind w:left="1404" w:hanging="128"/>
      </w:pPr>
      <w:rPr>
        <w:rFonts w:hint="default"/>
        <w:lang w:val="fr-FR" w:eastAsia="en-US" w:bidi="ar-SA"/>
      </w:rPr>
    </w:lvl>
    <w:lvl w:ilvl="6" w:tplc="0A6C3340">
      <w:numFmt w:val="bullet"/>
      <w:lvlText w:val="•"/>
      <w:lvlJc w:val="left"/>
      <w:pPr>
        <w:ind w:left="1636" w:hanging="128"/>
      </w:pPr>
      <w:rPr>
        <w:rFonts w:hint="default"/>
        <w:lang w:val="fr-FR" w:eastAsia="en-US" w:bidi="ar-SA"/>
      </w:rPr>
    </w:lvl>
    <w:lvl w:ilvl="7" w:tplc="A4A61C78">
      <w:numFmt w:val="bullet"/>
      <w:lvlText w:val="•"/>
      <w:lvlJc w:val="left"/>
      <w:pPr>
        <w:ind w:left="1869" w:hanging="128"/>
      </w:pPr>
      <w:rPr>
        <w:rFonts w:hint="default"/>
        <w:lang w:val="fr-FR" w:eastAsia="en-US" w:bidi="ar-SA"/>
      </w:rPr>
    </w:lvl>
    <w:lvl w:ilvl="8" w:tplc="7BC6C33E">
      <w:numFmt w:val="bullet"/>
      <w:lvlText w:val="•"/>
      <w:lvlJc w:val="left"/>
      <w:pPr>
        <w:ind w:left="2102" w:hanging="128"/>
      </w:pPr>
      <w:rPr>
        <w:rFonts w:hint="default"/>
        <w:lang w:val="fr-FR" w:eastAsia="en-US" w:bidi="ar-SA"/>
      </w:rPr>
    </w:lvl>
  </w:abstractNum>
  <w:abstractNum w:abstractNumId="584" w15:restartNumberingAfterBreak="0">
    <w:nsid w:val="4E70630B"/>
    <w:multiLevelType w:val="hybridMultilevel"/>
    <w:tmpl w:val="FFFFFFFF"/>
    <w:lvl w:ilvl="0" w:tplc="D402EBC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E3EC06C">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67F48178">
      <w:numFmt w:val="bullet"/>
      <w:lvlText w:val="•"/>
      <w:lvlJc w:val="left"/>
      <w:pPr>
        <w:ind w:left="809" w:hanging="168"/>
      </w:pPr>
      <w:rPr>
        <w:rFonts w:hint="default"/>
        <w:lang w:val="fr-FR" w:eastAsia="en-US" w:bidi="ar-SA"/>
      </w:rPr>
    </w:lvl>
    <w:lvl w:ilvl="3" w:tplc="5260B426">
      <w:numFmt w:val="bullet"/>
      <w:lvlText w:val="•"/>
      <w:lvlJc w:val="left"/>
      <w:pPr>
        <w:ind w:left="1079" w:hanging="168"/>
      </w:pPr>
      <w:rPr>
        <w:rFonts w:hint="default"/>
        <w:lang w:val="fr-FR" w:eastAsia="en-US" w:bidi="ar-SA"/>
      </w:rPr>
    </w:lvl>
    <w:lvl w:ilvl="4" w:tplc="8E365916">
      <w:numFmt w:val="bullet"/>
      <w:lvlText w:val="•"/>
      <w:lvlJc w:val="left"/>
      <w:pPr>
        <w:ind w:left="1348" w:hanging="168"/>
      </w:pPr>
      <w:rPr>
        <w:rFonts w:hint="default"/>
        <w:lang w:val="fr-FR" w:eastAsia="en-US" w:bidi="ar-SA"/>
      </w:rPr>
    </w:lvl>
    <w:lvl w:ilvl="5" w:tplc="033C5D7A">
      <w:numFmt w:val="bullet"/>
      <w:lvlText w:val="•"/>
      <w:lvlJc w:val="left"/>
      <w:pPr>
        <w:ind w:left="1618" w:hanging="168"/>
      </w:pPr>
      <w:rPr>
        <w:rFonts w:hint="default"/>
        <w:lang w:val="fr-FR" w:eastAsia="en-US" w:bidi="ar-SA"/>
      </w:rPr>
    </w:lvl>
    <w:lvl w:ilvl="6" w:tplc="A3324210">
      <w:numFmt w:val="bullet"/>
      <w:lvlText w:val="•"/>
      <w:lvlJc w:val="left"/>
      <w:pPr>
        <w:ind w:left="1887" w:hanging="168"/>
      </w:pPr>
      <w:rPr>
        <w:rFonts w:hint="default"/>
        <w:lang w:val="fr-FR" w:eastAsia="en-US" w:bidi="ar-SA"/>
      </w:rPr>
    </w:lvl>
    <w:lvl w:ilvl="7" w:tplc="E77AB8A4">
      <w:numFmt w:val="bullet"/>
      <w:lvlText w:val="•"/>
      <w:lvlJc w:val="left"/>
      <w:pPr>
        <w:ind w:left="2157" w:hanging="168"/>
      </w:pPr>
      <w:rPr>
        <w:rFonts w:hint="default"/>
        <w:lang w:val="fr-FR" w:eastAsia="en-US" w:bidi="ar-SA"/>
      </w:rPr>
    </w:lvl>
    <w:lvl w:ilvl="8" w:tplc="0688FF2E">
      <w:numFmt w:val="bullet"/>
      <w:lvlText w:val="•"/>
      <w:lvlJc w:val="left"/>
      <w:pPr>
        <w:ind w:left="2426" w:hanging="168"/>
      </w:pPr>
      <w:rPr>
        <w:rFonts w:hint="default"/>
        <w:lang w:val="fr-FR" w:eastAsia="en-US" w:bidi="ar-SA"/>
      </w:rPr>
    </w:lvl>
  </w:abstractNum>
  <w:abstractNum w:abstractNumId="585" w15:restartNumberingAfterBreak="0">
    <w:nsid w:val="4EA01743"/>
    <w:multiLevelType w:val="hybridMultilevel"/>
    <w:tmpl w:val="FFFFFFFF"/>
    <w:lvl w:ilvl="0" w:tplc="407E727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7249DF0">
      <w:numFmt w:val="bullet"/>
      <w:lvlText w:val="•"/>
      <w:lvlJc w:val="left"/>
      <w:pPr>
        <w:ind w:left="347" w:hanging="128"/>
      </w:pPr>
      <w:rPr>
        <w:rFonts w:hint="default"/>
        <w:lang w:val="fr-FR" w:eastAsia="en-US" w:bidi="ar-SA"/>
      </w:rPr>
    </w:lvl>
    <w:lvl w:ilvl="2" w:tplc="7DB28B46">
      <w:numFmt w:val="bullet"/>
      <w:lvlText w:val="•"/>
      <w:lvlJc w:val="left"/>
      <w:pPr>
        <w:ind w:left="594" w:hanging="128"/>
      </w:pPr>
      <w:rPr>
        <w:rFonts w:hint="default"/>
        <w:lang w:val="fr-FR" w:eastAsia="en-US" w:bidi="ar-SA"/>
      </w:rPr>
    </w:lvl>
    <w:lvl w:ilvl="3" w:tplc="A2AE9464">
      <w:numFmt w:val="bullet"/>
      <w:lvlText w:val="•"/>
      <w:lvlJc w:val="left"/>
      <w:pPr>
        <w:ind w:left="841" w:hanging="128"/>
      </w:pPr>
      <w:rPr>
        <w:rFonts w:hint="default"/>
        <w:lang w:val="fr-FR" w:eastAsia="en-US" w:bidi="ar-SA"/>
      </w:rPr>
    </w:lvl>
    <w:lvl w:ilvl="4" w:tplc="458C6A60">
      <w:numFmt w:val="bullet"/>
      <w:lvlText w:val="•"/>
      <w:lvlJc w:val="left"/>
      <w:pPr>
        <w:ind w:left="1088" w:hanging="128"/>
      </w:pPr>
      <w:rPr>
        <w:rFonts w:hint="default"/>
        <w:lang w:val="fr-FR" w:eastAsia="en-US" w:bidi="ar-SA"/>
      </w:rPr>
    </w:lvl>
    <w:lvl w:ilvl="5" w:tplc="61DE0032">
      <w:numFmt w:val="bullet"/>
      <w:lvlText w:val="•"/>
      <w:lvlJc w:val="left"/>
      <w:pPr>
        <w:ind w:left="1335" w:hanging="128"/>
      </w:pPr>
      <w:rPr>
        <w:rFonts w:hint="default"/>
        <w:lang w:val="fr-FR" w:eastAsia="en-US" w:bidi="ar-SA"/>
      </w:rPr>
    </w:lvl>
    <w:lvl w:ilvl="6" w:tplc="D4FE94F2">
      <w:numFmt w:val="bullet"/>
      <w:lvlText w:val="•"/>
      <w:lvlJc w:val="left"/>
      <w:pPr>
        <w:ind w:left="1582" w:hanging="128"/>
      </w:pPr>
      <w:rPr>
        <w:rFonts w:hint="default"/>
        <w:lang w:val="fr-FR" w:eastAsia="en-US" w:bidi="ar-SA"/>
      </w:rPr>
    </w:lvl>
    <w:lvl w:ilvl="7" w:tplc="6D444AD2">
      <w:numFmt w:val="bullet"/>
      <w:lvlText w:val="•"/>
      <w:lvlJc w:val="left"/>
      <w:pPr>
        <w:ind w:left="1829" w:hanging="128"/>
      </w:pPr>
      <w:rPr>
        <w:rFonts w:hint="default"/>
        <w:lang w:val="fr-FR" w:eastAsia="en-US" w:bidi="ar-SA"/>
      </w:rPr>
    </w:lvl>
    <w:lvl w:ilvl="8" w:tplc="DB9EB894">
      <w:numFmt w:val="bullet"/>
      <w:lvlText w:val="•"/>
      <w:lvlJc w:val="left"/>
      <w:pPr>
        <w:ind w:left="2076" w:hanging="128"/>
      </w:pPr>
      <w:rPr>
        <w:rFonts w:hint="default"/>
        <w:lang w:val="fr-FR" w:eastAsia="en-US" w:bidi="ar-SA"/>
      </w:rPr>
    </w:lvl>
  </w:abstractNum>
  <w:abstractNum w:abstractNumId="586" w15:restartNumberingAfterBreak="0">
    <w:nsid w:val="4EA37C2A"/>
    <w:multiLevelType w:val="hybridMultilevel"/>
    <w:tmpl w:val="FFFFFFFF"/>
    <w:lvl w:ilvl="0" w:tplc="74205E9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B8ED862">
      <w:numFmt w:val="bullet"/>
      <w:lvlText w:val="•"/>
      <w:lvlJc w:val="left"/>
      <w:pPr>
        <w:ind w:left="467" w:hanging="118"/>
      </w:pPr>
      <w:rPr>
        <w:rFonts w:hint="default"/>
        <w:lang w:val="fr-FR" w:eastAsia="en-US" w:bidi="ar-SA"/>
      </w:rPr>
    </w:lvl>
    <w:lvl w:ilvl="2" w:tplc="E312E860">
      <w:numFmt w:val="bullet"/>
      <w:lvlText w:val="•"/>
      <w:lvlJc w:val="left"/>
      <w:pPr>
        <w:ind w:left="654" w:hanging="118"/>
      </w:pPr>
      <w:rPr>
        <w:rFonts w:hint="default"/>
        <w:lang w:val="fr-FR" w:eastAsia="en-US" w:bidi="ar-SA"/>
      </w:rPr>
    </w:lvl>
    <w:lvl w:ilvl="3" w:tplc="3CB8B5E0">
      <w:numFmt w:val="bullet"/>
      <w:lvlText w:val="•"/>
      <w:lvlJc w:val="left"/>
      <w:pPr>
        <w:ind w:left="841" w:hanging="118"/>
      </w:pPr>
      <w:rPr>
        <w:rFonts w:hint="default"/>
        <w:lang w:val="fr-FR" w:eastAsia="en-US" w:bidi="ar-SA"/>
      </w:rPr>
    </w:lvl>
    <w:lvl w:ilvl="4" w:tplc="E914569A">
      <w:numFmt w:val="bullet"/>
      <w:lvlText w:val="•"/>
      <w:lvlJc w:val="left"/>
      <w:pPr>
        <w:ind w:left="1028" w:hanging="118"/>
      </w:pPr>
      <w:rPr>
        <w:rFonts w:hint="default"/>
        <w:lang w:val="fr-FR" w:eastAsia="en-US" w:bidi="ar-SA"/>
      </w:rPr>
    </w:lvl>
    <w:lvl w:ilvl="5" w:tplc="C26C5420">
      <w:numFmt w:val="bullet"/>
      <w:lvlText w:val="•"/>
      <w:lvlJc w:val="left"/>
      <w:pPr>
        <w:ind w:left="1215" w:hanging="118"/>
      </w:pPr>
      <w:rPr>
        <w:rFonts w:hint="default"/>
        <w:lang w:val="fr-FR" w:eastAsia="en-US" w:bidi="ar-SA"/>
      </w:rPr>
    </w:lvl>
    <w:lvl w:ilvl="6" w:tplc="C6D20574">
      <w:numFmt w:val="bullet"/>
      <w:lvlText w:val="•"/>
      <w:lvlJc w:val="left"/>
      <w:pPr>
        <w:ind w:left="1402" w:hanging="118"/>
      </w:pPr>
      <w:rPr>
        <w:rFonts w:hint="default"/>
        <w:lang w:val="fr-FR" w:eastAsia="en-US" w:bidi="ar-SA"/>
      </w:rPr>
    </w:lvl>
    <w:lvl w:ilvl="7" w:tplc="90163FB8">
      <w:numFmt w:val="bullet"/>
      <w:lvlText w:val="•"/>
      <w:lvlJc w:val="left"/>
      <w:pPr>
        <w:ind w:left="1589" w:hanging="118"/>
      </w:pPr>
      <w:rPr>
        <w:rFonts w:hint="default"/>
        <w:lang w:val="fr-FR" w:eastAsia="en-US" w:bidi="ar-SA"/>
      </w:rPr>
    </w:lvl>
    <w:lvl w:ilvl="8" w:tplc="D22695CA">
      <w:numFmt w:val="bullet"/>
      <w:lvlText w:val="•"/>
      <w:lvlJc w:val="left"/>
      <w:pPr>
        <w:ind w:left="1776" w:hanging="118"/>
      </w:pPr>
      <w:rPr>
        <w:rFonts w:hint="default"/>
        <w:lang w:val="fr-FR" w:eastAsia="en-US" w:bidi="ar-SA"/>
      </w:rPr>
    </w:lvl>
  </w:abstractNum>
  <w:abstractNum w:abstractNumId="587" w15:restartNumberingAfterBreak="0">
    <w:nsid w:val="4EA603A9"/>
    <w:multiLevelType w:val="hybridMultilevel"/>
    <w:tmpl w:val="FFFFFFFF"/>
    <w:lvl w:ilvl="0" w:tplc="0DE8CA9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E10B112">
      <w:numFmt w:val="bullet"/>
      <w:lvlText w:val="•"/>
      <w:lvlJc w:val="left"/>
      <w:pPr>
        <w:ind w:left="560" w:hanging="118"/>
      </w:pPr>
      <w:rPr>
        <w:rFonts w:hint="default"/>
        <w:lang w:val="fr-FR" w:eastAsia="en-US" w:bidi="ar-SA"/>
      </w:rPr>
    </w:lvl>
    <w:lvl w:ilvl="2" w:tplc="B224B78E">
      <w:numFmt w:val="bullet"/>
      <w:lvlText w:val="•"/>
      <w:lvlJc w:val="left"/>
      <w:pPr>
        <w:ind w:left="840" w:hanging="118"/>
      </w:pPr>
      <w:rPr>
        <w:rFonts w:hint="default"/>
        <w:lang w:val="fr-FR" w:eastAsia="en-US" w:bidi="ar-SA"/>
      </w:rPr>
    </w:lvl>
    <w:lvl w:ilvl="3" w:tplc="5E9AC640">
      <w:numFmt w:val="bullet"/>
      <w:lvlText w:val="•"/>
      <w:lvlJc w:val="left"/>
      <w:pPr>
        <w:ind w:left="1121" w:hanging="118"/>
      </w:pPr>
      <w:rPr>
        <w:rFonts w:hint="default"/>
        <w:lang w:val="fr-FR" w:eastAsia="en-US" w:bidi="ar-SA"/>
      </w:rPr>
    </w:lvl>
    <w:lvl w:ilvl="4" w:tplc="3364D882">
      <w:numFmt w:val="bullet"/>
      <w:lvlText w:val="•"/>
      <w:lvlJc w:val="left"/>
      <w:pPr>
        <w:ind w:left="1401" w:hanging="118"/>
      </w:pPr>
      <w:rPr>
        <w:rFonts w:hint="default"/>
        <w:lang w:val="fr-FR" w:eastAsia="en-US" w:bidi="ar-SA"/>
      </w:rPr>
    </w:lvl>
    <w:lvl w:ilvl="5" w:tplc="88E2E224">
      <w:numFmt w:val="bullet"/>
      <w:lvlText w:val="•"/>
      <w:lvlJc w:val="left"/>
      <w:pPr>
        <w:ind w:left="1682" w:hanging="118"/>
      </w:pPr>
      <w:rPr>
        <w:rFonts w:hint="default"/>
        <w:lang w:val="fr-FR" w:eastAsia="en-US" w:bidi="ar-SA"/>
      </w:rPr>
    </w:lvl>
    <w:lvl w:ilvl="6" w:tplc="35649552">
      <w:numFmt w:val="bullet"/>
      <w:lvlText w:val="•"/>
      <w:lvlJc w:val="left"/>
      <w:pPr>
        <w:ind w:left="1962" w:hanging="118"/>
      </w:pPr>
      <w:rPr>
        <w:rFonts w:hint="default"/>
        <w:lang w:val="fr-FR" w:eastAsia="en-US" w:bidi="ar-SA"/>
      </w:rPr>
    </w:lvl>
    <w:lvl w:ilvl="7" w:tplc="D400A150">
      <w:numFmt w:val="bullet"/>
      <w:lvlText w:val="•"/>
      <w:lvlJc w:val="left"/>
      <w:pPr>
        <w:ind w:left="2242" w:hanging="118"/>
      </w:pPr>
      <w:rPr>
        <w:rFonts w:hint="default"/>
        <w:lang w:val="fr-FR" w:eastAsia="en-US" w:bidi="ar-SA"/>
      </w:rPr>
    </w:lvl>
    <w:lvl w:ilvl="8" w:tplc="E6388A14">
      <w:numFmt w:val="bullet"/>
      <w:lvlText w:val="•"/>
      <w:lvlJc w:val="left"/>
      <w:pPr>
        <w:ind w:left="2523" w:hanging="118"/>
      </w:pPr>
      <w:rPr>
        <w:rFonts w:hint="default"/>
        <w:lang w:val="fr-FR" w:eastAsia="en-US" w:bidi="ar-SA"/>
      </w:rPr>
    </w:lvl>
  </w:abstractNum>
  <w:abstractNum w:abstractNumId="588" w15:restartNumberingAfterBreak="0">
    <w:nsid w:val="4EA97AAD"/>
    <w:multiLevelType w:val="hybridMultilevel"/>
    <w:tmpl w:val="FFFFFFFF"/>
    <w:lvl w:ilvl="0" w:tplc="2A80DC44">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01CFC42">
      <w:numFmt w:val="bullet"/>
      <w:lvlText w:val="•"/>
      <w:lvlJc w:val="left"/>
      <w:pPr>
        <w:ind w:left="560" w:hanging="118"/>
      </w:pPr>
      <w:rPr>
        <w:rFonts w:hint="default"/>
        <w:lang w:val="fr-FR" w:eastAsia="en-US" w:bidi="ar-SA"/>
      </w:rPr>
    </w:lvl>
    <w:lvl w:ilvl="2" w:tplc="11DEBFA6">
      <w:numFmt w:val="bullet"/>
      <w:lvlText w:val="•"/>
      <w:lvlJc w:val="left"/>
      <w:pPr>
        <w:ind w:left="840" w:hanging="118"/>
      </w:pPr>
      <w:rPr>
        <w:rFonts w:hint="default"/>
        <w:lang w:val="fr-FR" w:eastAsia="en-US" w:bidi="ar-SA"/>
      </w:rPr>
    </w:lvl>
    <w:lvl w:ilvl="3" w:tplc="E4400BF6">
      <w:numFmt w:val="bullet"/>
      <w:lvlText w:val="•"/>
      <w:lvlJc w:val="left"/>
      <w:pPr>
        <w:ind w:left="1121" w:hanging="118"/>
      </w:pPr>
      <w:rPr>
        <w:rFonts w:hint="default"/>
        <w:lang w:val="fr-FR" w:eastAsia="en-US" w:bidi="ar-SA"/>
      </w:rPr>
    </w:lvl>
    <w:lvl w:ilvl="4" w:tplc="1C44A2F6">
      <w:numFmt w:val="bullet"/>
      <w:lvlText w:val="•"/>
      <w:lvlJc w:val="left"/>
      <w:pPr>
        <w:ind w:left="1401" w:hanging="118"/>
      </w:pPr>
      <w:rPr>
        <w:rFonts w:hint="default"/>
        <w:lang w:val="fr-FR" w:eastAsia="en-US" w:bidi="ar-SA"/>
      </w:rPr>
    </w:lvl>
    <w:lvl w:ilvl="5" w:tplc="41F2754E">
      <w:numFmt w:val="bullet"/>
      <w:lvlText w:val="•"/>
      <w:lvlJc w:val="left"/>
      <w:pPr>
        <w:ind w:left="1682" w:hanging="118"/>
      </w:pPr>
      <w:rPr>
        <w:rFonts w:hint="default"/>
        <w:lang w:val="fr-FR" w:eastAsia="en-US" w:bidi="ar-SA"/>
      </w:rPr>
    </w:lvl>
    <w:lvl w:ilvl="6" w:tplc="CB806C6E">
      <w:numFmt w:val="bullet"/>
      <w:lvlText w:val="•"/>
      <w:lvlJc w:val="left"/>
      <w:pPr>
        <w:ind w:left="1962" w:hanging="118"/>
      </w:pPr>
      <w:rPr>
        <w:rFonts w:hint="default"/>
        <w:lang w:val="fr-FR" w:eastAsia="en-US" w:bidi="ar-SA"/>
      </w:rPr>
    </w:lvl>
    <w:lvl w:ilvl="7" w:tplc="4850B976">
      <w:numFmt w:val="bullet"/>
      <w:lvlText w:val="•"/>
      <w:lvlJc w:val="left"/>
      <w:pPr>
        <w:ind w:left="2242" w:hanging="118"/>
      </w:pPr>
      <w:rPr>
        <w:rFonts w:hint="default"/>
        <w:lang w:val="fr-FR" w:eastAsia="en-US" w:bidi="ar-SA"/>
      </w:rPr>
    </w:lvl>
    <w:lvl w:ilvl="8" w:tplc="7D36EFA0">
      <w:numFmt w:val="bullet"/>
      <w:lvlText w:val="•"/>
      <w:lvlJc w:val="left"/>
      <w:pPr>
        <w:ind w:left="2523" w:hanging="118"/>
      </w:pPr>
      <w:rPr>
        <w:rFonts w:hint="default"/>
        <w:lang w:val="fr-FR" w:eastAsia="en-US" w:bidi="ar-SA"/>
      </w:rPr>
    </w:lvl>
  </w:abstractNum>
  <w:abstractNum w:abstractNumId="589" w15:restartNumberingAfterBreak="0">
    <w:nsid w:val="4EF1427A"/>
    <w:multiLevelType w:val="hybridMultilevel"/>
    <w:tmpl w:val="FFFFFFFF"/>
    <w:lvl w:ilvl="0" w:tplc="2AEE7894">
      <w:numFmt w:val="bullet"/>
      <w:lvlText w:val="-"/>
      <w:lvlJc w:val="left"/>
      <w:pPr>
        <w:ind w:left="107"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5C8861DA">
      <w:numFmt w:val="bullet"/>
      <w:lvlText w:val="•"/>
      <w:lvlJc w:val="left"/>
      <w:pPr>
        <w:ind w:left="336" w:hanging="123"/>
      </w:pPr>
      <w:rPr>
        <w:rFonts w:hint="default"/>
        <w:lang w:val="fr-FR" w:eastAsia="en-US" w:bidi="ar-SA"/>
      </w:rPr>
    </w:lvl>
    <w:lvl w:ilvl="2" w:tplc="87D0AF62">
      <w:numFmt w:val="bullet"/>
      <w:lvlText w:val="•"/>
      <w:lvlJc w:val="left"/>
      <w:pPr>
        <w:ind w:left="572" w:hanging="123"/>
      </w:pPr>
      <w:rPr>
        <w:rFonts w:hint="default"/>
        <w:lang w:val="fr-FR" w:eastAsia="en-US" w:bidi="ar-SA"/>
      </w:rPr>
    </w:lvl>
    <w:lvl w:ilvl="3" w:tplc="D45087DE">
      <w:numFmt w:val="bullet"/>
      <w:lvlText w:val="•"/>
      <w:lvlJc w:val="left"/>
      <w:pPr>
        <w:ind w:left="808" w:hanging="123"/>
      </w:pPr>
      <w:rPr>
        <w:rFonts w:hint="default"/>
        <w:lang w:val="fr-FR" w:eastAsia="en-US" w:bidi="ar-SA"/>
      </w:rPr>
    </w:lvl>
    <w:lvl w:ilvl="4" w:tplc="CAE2FE72">
      <w:numFmt w:val="bullet"/>
      <w:lvlText w:val="•"/>
      <w:lvlJc w:val="left"/>
      <w:pPr>
        <w:ind w:left="1044" w:hanging="123"/>
      </w:pPr>
      <w:rPr>
        <w:rFonts w:hint="default"/>
        <w:lang w:val="fr-FR" w:eastAsia="en-US" w:bidi="ar-SA"/>
      </w:rPr>
    </w:lvl>
    <w:lvl w:ilvl="5" w:tplc="E52A06A8">
      <w:numFmt w:val="bullet"/>
      <w:lvlText w:val="•"/>
      <w:lvlJc w:val="left"/>
      <w:pPr>
        <w:ind w:left="1281" w:hanging="123"/>
      </w:pPr>
      <w:rPr>
        <w:rFonts w:hint="default"/>
        <w:lang w:val="fr-FR" w:eastAsia="en-US" w:bidi="ar-SA"/>
      </w:rPr>
    </w:lvl>
    <w:lvl w:ilvl="6" w:tplc="998CFA74">
      <w:numFmt w:val="bullet"/>
      <w:lvlText w:val="•"/>
      <w:lvlJc w:val="left"/>
      <w:pPr>
        <w:ind w:left="1517" w:hanging="123"/>
      </w:pPr>
      <w:rPr>
        <w:rFonts w:hint="default"/>
        <w:lang w:val="fr-FR" w:eastAsia="en-US" w:bidi="ar-SA"/>
      </w:rPr>
    </w:lvl>
    <w:lvl w:ilvl="7" w:tplc="F32C8AD4">
      <w:numFmt w:val="bullet"/>
      <w:lvlText w:val="•"/>
      <w:lvlJc w:val="left"/>
      <w:pPr>
        <w:ind w:left="1753" w:hanging="123"/>
      </w:pPr>
      <w:rPr>
        <w:rFonts w:hint="default"/>
        <w:lang w:val="fr-FR" w:eastAsia="en-US" w:bidi="ar-SA"/>
      </w:rPr>
    </w:lvl>
    <w:lvl w:ilvl="8" w:tplc="6F243E28">
      <w:numFmt w:val="bullet"/>
      <w:lvlText w:val="•"/>
      <w:lvlJc w:val="left"/>
      <w:pPr>
        <w:ind w:left="1989" w:hanging="123"/>
      </w:pPr>
      <w:rPr>
        <w:rFonts w:hint="default"/>
        <w:lang w:val="fr-FR" w:eastAsia="en-US" w:bidi="ar-SA"/>
      </w:rPr>
    </w:lvl>
  </w:abstractNum>
  <w:abstractNum w:abstractNumId="590" w15:restartNumberingAfterBreak="0">
    <w:nsid w:val="4F292FD2"/>
    <w:multiLevelType w:val="hybridMultilevel"/>
    <w:tmpl w:val="FFFFFFFF"/>
    <w:lvl w:ilvl="0" w:tplc="8A44EDCA">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CFA0D44">
      <w:numFmt w:val="bullet"/>
      <w:lvlText w:val="•"/>
      <w:lvlJc w:val="left"/>
      <w:pPr>
        <w:ind w:left="472" w:hanging="128"/>
      </w:pPr>
      <w:rPr>
        <w:rFonts w:hint="default"/>
        <w:lang w:val="fr-FR" w:eastAsia="en-US" w:bidi="ar-SA"/>
      </w:rPr>
    </w:lvl>
    <w:lvl w:ilvl="2" w:tplc="61C8C0A6">
      <w:numFmt w:val="bullet"/>
      <w:lvlText w:val="•"/>
      <w:lvlJc w:val="left"/>
      <w:pPr>
        <w:ind w:left="705" w:hanging="128"/>
      </w:pPr>
      <w:rPr>
        <w:rFonts w:hint="default"/>
        <w:lang w:val="fr-FR" w:eastAsia="en-US" w:bidi="ar-SA"/>
      </w:rPr>
    </w:lvl>
    <w:lvl w:ilvl="3" w:tplc="56BA884E">
      <w:numFmt w:val="bullet"/>
      <w:lvlText w:val="•"/>
      <w:lvlJc w:val="left"/>
      <w:pPr>
        <w:ind w:left="938" w:hanging="128"/>
      </w:pPr>
      <w:rPr>
        <w:rFonts w:hint="default"/>
        <w:lang w:val="fr-FR" w:eastAsia="en-US" w:bidi="ar-SA"/>
      </w:rPr>
    </w:lvl>
    <w:lvl w:ilvl="4" w:tplc="84949098">
      <w:numFmt w:val="bullet"/>
      <w:lvlText w:val="•"/>
      <w:lvlJc w:val="left"/>
      <w:pPr>
        <w:ind w:left="1171" w:hanging="128"/>
      </w:pPr>
      <w:rPr>
        <w:rFonts w:hint="default"/>
        <w:lang w:val="fr-FR" w:eastAsia="en-US" w:bidi="ar-SA"/>
      </w:rPr>
    </w:lvl>
    <w:lvl w:ilvl="5" w:tplc="8230F5A8">
      <w:numFmt w:val="bullet"/>
      <w:lvlText w:val="•"/>
      <w:lvlJc w:val="left"/>
      <w:pPr>
        <w:ind w:left="1404" w:hanging="128"/>
      </w:pPr>
      <w:rPr>
        <w:rFonts w:hint="default"/>
        <w:lang w:val="fr-FR" w:eastAsia="en-US" w:bidi="ar-SA"/>
      </w:rPr>
    </w:lvl>
    <w:lvl w:ilvl="6" w:tplc="BD22796A">
      <w:numFmt w:val="bullet"/>
      <w:lvlText w:val="•"/>
      <w:lvlJc w:val="left"/>
      <w:pPr>
        <w:ind w:left="1636" w:hanging="128"/>
      </w:pPr>
      <w:rPr>
        <w:rFonts w:hint="default"/>
        <w:lang w:val="fr-FR" w:eastAsia="en-US" w:bidi="ar-SA"/>
      </w:rPr>
    </w:lvl>
    <w:lvl w:ilvl="7" w:tplc="65E6BA4C">
      <w:numFmt w:val="bullet"/>
      <w:lvlText w:val="•"/>
      <w:lvlJc w:val="left"/>
      <w:pPr>
        <w:ind w:left="1869" w:hanging="128"/>
      </w:pPr>
      <w:rPr>
        <w:rFonts w:hint="default"/>
        <w:lang w:val="fr-FR" w:eastAsia="en-US" w:bidi="ar-SA"/>
      </w:rPr>
    </w:lvl>
    <w:lvl w:ilvl="8" w:tplc="880479A0">
      <w:numFmt w:val="bullet"/>
      <w:lvlText w:val="•"/>
      <w:lvlJc w:val="left"/>
      <w:pPr>
        <w:ind w:left="2102" w:hanging="128"/>
      </w:pPr>
      <w:rPr>
        <w:rFonts w:hint="default"/>
        <w:lang w:val="fr-FR" w:eastAsia="en-US" w:bidi="ar-SA"/>
      </w:rPr>
    </w:lvl>
  </w:abstractNum>
  <w:abstractNum w:abstractNumId="591" w15:restartNumberingAfterBreak="0">
    <w:nsid w:val="4F360B45"/>
    <w:multiLevelType w:val="hybridMultilevel"/>
    <w:tmpl w:val="FFFFFFFF"/>
    <w:lvl w:ilvl="0" w:tplc="02502D3E">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1FA1BA2">
      <w:numFmt w:val="bullet"/>
      <w:lvlText w:val="•"/>
      <w:lvlJc w:val="left"/>
      <w:pPr>
        <w:ind w:left="349" w:hanging="128"/>
      </w:pPr>
      <w:rPr>
        <w:rFonts w:hint="default"/>
        <w:lang w:val="fr-FR" w:eastAsia="en-US" w:bidi="ar-SA"/>
      </w:rPr>
    </w:lvl>
    <w:lvl w:ilvl="2" w:tplc="8B4434C8">
      <w:numFmt w:val="bullet"/>
      <w:lvlText w:val="•"/>
      <w:lvlJc w:val="left"/>
      <w:pPr>
        <w:ind w:left="599" w:hanging="128"/>
      </w:pPr>
      <w:rPr>
        <w:rFonts w:hint="default"/>
        <w:lang w:val="fr-FR" w:eastAsia="en-US" w:bidi="ar-SA"/>
      </w:rPr>
    </w:lvl>
    <w:lvl w:ilvl="3" w:tplc="33F45E64">
      <w:numFmt w:val="bullet"/>
      <w:lvlText w:val="•"/>
      <w:lvlJc w:val="left"/>
      <w:pPr>
        <w:ind w:left="849" w:hanging="128"/>
      </w:pPr>
      <w:rPr>
        <w:rFonts w:hint="default"/>
        <w:lang w:val="fr-FR" w:eastAsia="en-US" w:bidi="ar-SA"/>
      </w:rPr>
    </w:lvl>
    <w:lvl w:ilvl="4" w:tplc="B71C1DBA">
      <w:numFmt w:val="bullet"/>
      <w:lvlText w:val="•"/>
      <w:lvlJc w:val="left"/>
      <w:pPr>
        <w:ind w:left="1098" w:hanging="128"/>
      </w:pPr>
      <w:rPr>
        <w:rFonts w:hint="default"/>
        <w:lang w:val="fr-FR" w:eastAsia="en-US" w:bidi="ar-SA"/>
      </w:rPr>
    </w:lvl>
    <w:lvl w:ilvl="5" w:tplc="C2024D12">
      <w:numFmt w:val="bullet"/>
      <w:lvlText w:val="•"/>
      <w:lvlJc w:val="left"/>
      <w:pPr>
        <w:ind w:left="1348" w:hanging="128"/>
      </w:pPr>
      <w:rPr>
        <w:rFonts w:hint="default"/>
        <w:lang w:val="fr-FR" w:eastAsia="en-US" w:bidi="ar-SA"/>
      </w:rPr>
    </w:lvl>
    <w:lvl w:ilvl="6" w:tplc="FEDCCAE8">
      <w:numFmt w:val="bullet"/>
      <w:lvlText w:val="•"/>
      <w:lvlJc w:val="left"/>
      <w:pPr>
        <w:ind w:left="1598" w:hanging="128"/>
      </w:pPr>
      <w:rPr>
        <w:rFonts w:hint="default"/>
        <w:lang w:val="fr-FR" w:eastAsia="en-US" w:bidi="ar-SA"/>
      </w:rPr>
    </w:lvl>
    <w:lvl w:ilvl="7" w:tplc="CA88439E">
      <w:numFmt w:val="bullet"/>
      <w:lvlText w:val="•"/>
      <w:lvlJc w:val="left"/>
      <w:pPr>
        <w:ind w:left="1847" w:hanging="128"/>
      </w:pPr>
      <w:rPr>
        <w:rFonts w:hint="default"/>
        <w:lang w:val="fr-FR" w:eastAsia="en-US" w:bidi="ar-SA"/>
      </w:rPr>
    </w:lvl>
    <w:lvl w:ilvl="8" w:tplc="7E9A4302">
      <w:numFmt w:val="bullet"/>
      <w:lvlText w:val="•"/>
      <w:lvlJc w:val="left"/>
      <w:pPr>
        <w:ind w:left="2097" w:hanging="128"/>
      </w:pPr>
      <w:rPr>
        <w:rFonts w:hint="default"/>
        <w:lang w:val="fr-FR" w:eastAsia="en-US" w:bidi="ar-SA"/>
      </w:rPr>
    </w:lvl>
  </w:abstractNum>
  <w:abstractNum w:abstractNumId="592" w15:restartNumberingAfterBreak="0">
    <w:nsid w:val="4F76316A"/>
    <w:multiLevelType w:val="hybridMultilevel"/>
    <w:tmpl w:val="FFFFFFFF"/>
    <w:lvl w:ilvl="0" w:tplc="CF14F122">
      <w:numFmt w:val="bullet"/>
      <w:lvlText w:val="-"/>
      <w:lvlJc w:val="left"/>
      <w:pPr>
        <w:ind w:left="107"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58447DF4">
      <w:numFmt w:val="bullet"/>
      <w:lvlText w:val="•"/>
      <w:lvlJc w:val="left"/>
      <w:pPr>
        <w:ind w:left="330" w:hanging="123"/>
      </w:pPr>
      <w:rPr>
        <w:rFonts w:hint="default"/>
        <w:lang w:val="fr-FR" w:eastAsia="en-US" w:bidi="ar-SA"/>
      </w:rPr>
    </w:lvl>
    <w:lvl w:ilvl="2" w:tplc="9C00391C">
      <w:numFmt w:val="bullet"/>
      <w:lvlText w:val="•"/>
      <w:lvlJc w:val="left"/>
      <w:pPr>
        <w:ind w:left="560" w:hanging="123"/>
      </w:pPr>
      <w:rPr>
        <w:rFonts w:hint="default"/>
        <w:lang w:val="fr-FR" w:eastAsia="en-US" w:bidi="ar-SA"/>
      </w:rPr>
    </w:lvl>
    <w:lvl w:ilvl="3" w:tplc="502AF5B6">
      <w:numFmt w:val="bullet"/>
      <w:lvlText w:val="•"/>
      <w:lvlJc w:val="left"/>
      <w:pPr>
        <w:ind w:left="790" w:hanging="123"/>
      </w:pPr>
      <w:rPr>
        <w:rFonts w:hint="default"/>
        <w:lang w:val="fr-FR" w:eastAsia="en-US" w:bidi="ar-SA"/>
      </w:rPr>
    </w:lvl>
    <w:lvl w:ilvl="4" w:tplc="D15C5108">
      <w:numFmt w:val="bullet"/>
      <w:lvlText w:val="•"/>
      <w:lvlJc w:val="left"/>
      <w:pPr>
        <w:ind w:left="1020" w:hanging="123"/>
      </w:pPr>
      <w:rPr>
        <w:rFonts w:hint="default"/>
        <w:lang w:val="fr-FR" w:eastAsia="en-US" w:bidi="ar-SA"/>
      </w:rPr>
    </w:lvl>
    <w:lvl w:ilvl="5" w:tplc="2348EC8E">
      <w:numFmt w:val="bullet"/>
      <w:lvlText w:val="•"/>
      <w:lvlJc w:val="left"/>
      <w:pPr>
        <w:ind w:left="1250" w:hanging="123"/>
      </w:pPr>
      <w:rPr>
        <w:rFonts w:hint="default"/>
        <w:lang w:val="fr-FR" w:eastAsia="en-US" w:bidi="ar-SA"/>
      </w:rPr>
    </w:lvl>
    <w:lvl w:ilvl="6" w:tplc="840ADF72">
      <w:numFmt w:val="bullet"/>
      <w:lvlText w:val="•"/>
      <w:lvlJc w:val="left"/>
      <w:pPr>
        <w:ind w:left="1480" w:hanging="123"/>
      </w:pPr>
      <w:rPr>
        <w:rFonts w:hint="default"/>
        <w:lang w:val="fr-FR" w:eastAsia="en-US" w:bidi="ar-SA"/>
      </w:rPr>
    </w:lvl>
    <w:lvl w:ilvl="7" w:tplc="AD08B686">
      <w:numFmt w:val="bullet"/>
      <w:lvlText w:val="•"/>
      <w:lvlJc w:val="left"/>
      <w:pPr>
        <w:ind w:left="1710" w:hanging="123"/>
      </w:pPr>
      <w:rPr>
        <w:rFonts w:hint="default"/>
        <w:lang w:val="fr-FR" w:eastAsia="en-US" w:bidi="ar-SA"/>
      </w:rPr>
    </w:lvl>
    <w:lvl w:ilvl="8" w:tplc="A44436AE">
      <w:numFmt w:val="bullet"/>
      <w:lvlText w:val="•"/>
      <w:lvlJc w:val="left"/>
      <w:pPr>
        <w:ind w:left="1940" w:hanging="123"/>
      </w:pPr>
      <w:rPr>
        <w:rFonts w:hint="default"/>
        <w:lang w:val="fr-FR" w:eastAsia="en-US" w:bidi="ar-SA"/>
      </w:rPr>
    </w:lvl>
  </w:abstractNum>
  <w:abstractNum w:abstractNumId="593" w15:restartNumberingAfterBreak="0">
    <w:nsid w:val="4F88474F"/>
    <w:multiLevelType w:val="hybridMultilevel"/>
    <w:tmpl w:val="FFFFFFFF"/>
    <w:lvl w:ilvl="0" w:tplc="C19E8200">
      <w:numFmt w:val="bullet"/>
      <w:lvlText w:val="•"/>
      <w:lvlJc w:val="left"/>
      <w:pPr>
        <w:ind w:left="23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C76D676">
      <w:numFmt w:val="bullet"/>
      <w:lvlText w:val="•"/>
      <w:lvlJc w:val="left"/>
      <w:pPr>
        <w:ind w:left="581" w:hanging="128"/>
      </w:pPr>
      <w:rPr>
        <w:rFonts w:hint="default"/>
        <w:lang w:val="fr-FR" w:eastAsia="en-US" w:bidi="ar-SA"/>
      </w:rPr>
    </w:lvl>
    <w:lvl w:ilvl="2" w:tplc="10AACE9C">
      <w:numFmt w:val="bullet"/>
      <w:lvlText w:val="•"/>
      <w:lvlJc w:val="left"/>
      <w:pPr>
        <w:ind w:left="922" w:hanging="128"/>
      </w:pPr>
      <w:rPr>
        <w:rFonts w:hint="default"/>
        <w:lang w:val="fr-FR" w:eastAsia="en-US" w:bidi="ar-SA"/>
      </w:rPr>
    </w:lvl>
    <w:lvl w:ilvl="3" w:tplc="D7821398">
      <w:numFmt w:val="bullet"/>
      <w:lvlText w:val="•"/>
      <w:lvlJc w:val="left"/>
      <w:pPr>
        <w:ind w:left="1263" w:hanging="128"/>
      </w:pPr>
      <w:rPr>
        <w:rFonts w:hint="default"/>
        <w:lang w:val="fr-FR" w:eastAsia="en-US" w:bidi="ar-SA"/>
      </w:rPr>
    </w:lvl>
    <w:lvl w:ilvl="4" w:tplc="2480D00E">
      <w:numFmt w:val="bullet"/>
      <w:lvlText w:val="•"/>
      <w:lvlJc w:val="left"/>
      <w:pPr>
        <w:ind w:left="1604" w:hanging="128"/>
      </w:pPr>
      <w:rPr>
        <w:rFonts w:hint="default"/>
        <w:lang w:val="fr-FR" w:eastAsia="en-US" w:bidi="ar-SA"/>
      </w:rPr>
    </w:lvl>
    <w:lvl w:ilvl="5" w:tplc="5978BC0C">
      <w:numFmt w:val="bullet"/>
      <w:lvlText w:val="•"/>
      <w:lvlJc w:val="left"/>
      <w:pPr>
        <w:ind w:left="1945" w:hanging="128"/>
      </w:pPr>
      <w:rPr>
        <w:rFonts w:hint="default"/>
        <w:lang w:val="fr-FR" w:eastAsia="en-US" w:bidi="ar-SA"/>
      </w:rPr>
    </w:lvl>
    <w:lvl w:ilvl="6" w:tplc="9246EEA6">
      <w:numFmt w:val="bullet"/>
      <w:lvlText w:val="•"/>
      <w:lvlJc w:val="left"/>
      <w:pPr>
        <w:ind w:left="2286" w:hanging="128"/>
      </w:pPr>
      <w:rPr>
        <w:rFonts w:hint="default"/>
        <w:lang w:val="fr-FR" w:eastAsia="en-US" w:bidi="ar-SA"/>
      </w:rPr>
    </w:lvl>
    <w:lvl w:ilvl="7" w:tplc="F564837C">
      <w:numFmt w:val="bullet"/>
      <w:lvlText w:val="•"/>
      <w:lvlJc w:val="left"/>
      <w:pPr>
        <w:ind w:left="2627" w:hanging="128"/>
      </w:pPr>
      <w:rPr>
        <w:rFonts w:hint="default"/>
        <w:lang w:val="fr-FR" w:eastAsia="en-US" w:bidi="ar-SA"/>
      </w:rPr>
    </w:lvl>
    <w:lvl w:ilvl="8" w:tplc="B9627124">
      <w:numFmt w:val="bullet"/>
      <w:lvlText w:val="•"/>
      <w:lvlJc w:val="left"/>
      <w:pPr>
        <w:ind w:left="2968" w:hanging="128"/>
      </w:pPr>
      <w:rPr>
        <w:rFonts w:hint="default"/>
        <w:lang w:val="fr-FR" w:eastAsia="en-US" w:bidi="ar-SA"/>
      </w:rPr>
    </w:lvl>
  </w:abstractNum>
  <w:abstractNum w:abstractNumId="594" w15:restartNumberingAfterBreak="0">
    <w:nsid w:val="4FAD6C7D"/>
    <w:multiLevelType w:val="hybridMultilevel"/>
    <w:tmpl w:val="FFFFFFFF"/>
    <w:lvl w:ilvl="0" w:tplc="A338156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1400646">
      <w:numFmt w:val="bullet"/>
      <w:lvlText w:val="•"/>
      <w:lvlJc w:val="left"/>
      <w:pPr>
        <w:ind w:left="401" w:hanging="128"/>
      </w:pPr>
      <w:rPr>
        <w:rFonts w:hint="default"/>
        <w:lang w:val="fr-FR" w:eastAsia="en-US" w:bidi="ar-SA"/>
      </w:rPr>
    </w:lvl>
    <w:lvl w:ilvl="2" w:tplc="F500B414">
      <w:numFmt w:val="bullet"/>
      <w:lvlText w:val="•"/>
      <w:lvlJc w:val="left"/>
      <w:pPr>
        <w:ind w:left="702" w:hanging="128"/>
      </w:pPr>
      <w:rPr>
        <w:rFonts w:hint="default"/>
        <w:lang w:val="fr-FR" w:eastAsia="en-US" w:bidi="ar-SA"/>
      </w:rPr>
    </w:lvl>
    <w:lvl w:ilvl="3" w:tplc="F8F45610">
      <w:numFmt w:val="bullet"/>
      <w:lvlText w:val="•"/>
      <w:lvlJc w:val="left"/>
      <w:pPr>
        <w:ind w:left="1003" w:hanging="128"/>
      </w:pPr>
      <w:rPr>
        <w:rFonts w:hint="default"/>
        <w:lang w:val="fr-FR" w:eastAsia="en-US" w:bidi="ar-SA"/>
      </w:rPr>
    </w:lvl>
    <w:lvl w:ilvl="4" w:tplc="F6C0CA0E">
      <w:numFmt w:val="bullet"/>
      <w:lvlText w:val="•"/>
      <w:lvlJc w:val="left"/>
      <w:pPr>
        <w:ind w:left="1304" w:hanging="128"/>
      </w:pPr>
      <w:rPr>
        <w:rFonts w:hint="default"/>
        <w:lang w:val="fr-FR" w:eastAsia="en-US" w:bidi="ar-SA"/>
      </w:rPr>
    </w:lvl>
    <w:lvl w:ilvl="5" w:tplc="0C7C35AC">
      <w:numFmt w:val="bullet"/>
      <w:lvlText w:val="•"/>
      <w:lvlJc w:val="left"/>
      <w:pPr>
        <w:ind w:left="1605" w:hanging="128"/>
      </w:pPr>
      <w:rPr>
        <w:rFonts w:hint="default"/>
        <w:lang w:val="fr-FR" w:eastAsia="en-US" w:bidi="ar-SA"/>
      </w:rPr>
    </w:lvl>
    <w:lvl w:ilvl="6" w:tplc="7B54B320">
      <w:numFmt w:val="bullet"/>
      <w:lvlText w:val="•"/>
      <w:lvlJc w:val="left"/>
      <w:pPr>
        <w:ind w:left="1906" w:hanging="128"/>
      </w:pPr>
      <w:rPr>
        <w:rFonts w:hint="default"/>
        <w:lang w:val="fr-FR" w:eastAsia="en-US" w:bidi="ar-SA"/>
      </w:rPr>
    </w:lvl>
    <w:lvl w:ilvl="7" w:tplc="5B0E7FDE">
      <w:numFmt w:val="bullet"/>
      <w:lvlText w:val="•"/>
      <w:lvlJc w:val="left"/>
      <w:pPr>
        <w:ind w:left="2207" w:hanging="128"/>
      </w:pPr>
      <w:rPr>
        <w:rFonts w:hint="default"/>
        <w:lang w:val="fr-FR" w:eastAsia="en-US" w:bidi="ar-SA"/>
      </w:rPr>
    </w:lvl>
    <w:lvl w:ilvl="8" w:tplc="02C0C530">
      <w:numFmt w:val="bullet"/>
      <w:lvlText w:val="•"/>
      <w:lvlJc w:val="left"/>
      <w:pPr>
        <w:ind w:left="2508" w:hanging="128"/>
      </w:pPr>
      <w:rPr>
        <w:rFonts w:hint="default"/>
        <w:lang w:val="fr-FR" w:eastAsia="en-US" w:bidi="ar-SA"/>
      </w:rPr>
    </w:lvl>
  </w:abstractNum>
  <w:abstractNum w:abstractNumId="595" w15:restartNumberingAfterBreak="0">
    <w:nsid w:val="4FD30BC0"/>
    <w:multiLevelType w:val="hybridMultilevel"/>
    <w:tmpl w:val="FFFFFFFF"/>
    <w:lvl w:ilvl="0" w:tplc="D2989BB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7261244">
      <w:numFmt w:val="bullet"/>
      <w:lvlText w:val="•"/>
      <w:lvlJc w:val="left"/>
      <w:pPr>
        <w:ind w:left="457" w:hanging="118"/>
      </w:pPr>
      <w:rPr>
        <w:rFonts w:hint="default"/>
        <w:lang w:val="fr-FR" w:eastAsia="en-US" w:bidi="ar-SA"/>
      </w:rPr>
    </w:lvl>
    <w:lvl w:ilvl="2" w:tplc="0AA25298">
      <w:numFmt w:val="bullet"/>
      <w:lvlText w:val="•"/>
      <w:lvlJc w:val="left"/>
      <w:pPr>
        <w:ind w:left="634" w:hanging="118"/>
      </w:pPr>
      <w:rPr>
        <w:rFonts w:hint="default"/>
        <w:lang w:val="fr-FR" w:eastAsia="en-US" w:bidi="ar-SA"/>
      </w:rPr>
    </w:lvl>
    <w:lvl w:ilvl="3" w:tplc="18B0673A">
      <w:numFmt w:val="bullet"/>
      <w:lvlText w:val="•"/>
      <w:lvlJc w:val="left"/>
      <w:pPr>
        <w:ind w:left="812" w:hanging="118"/>
      </w:pPr>
      <w:rPr>
        <w:rFonts w:hint="default"/>
        <w:lang w:val="fr-FR" w:eastAsia="en-US" w:bidi="ar-SA"/>
      </w:rPr>
    </w:lvl>
    <w:lvl w:ilvl="4" w:tplc="B6486188">
      <w:numFmt w:val="bullet"/>
      <w:lvlText w:val="•"/>
      <w:lvlJc w:val="left"/>
      <w:pPr>
        <w:ind w:left="989" w:hanging="118"/>
      </w:pPr>
      <w:rPr>
        <w:rFonts w:hint="default"/>
        <w:lang w:val="fr-FR" w:eastAsia="en-US" w:bidi="ar-SA"/>
      </w:rPr>
    </w:lvl>
    <w:lvl w:ilvl="5" w:tplc="F6AE0156">
      <w:numFmt w:val="bullet"/>
      <w:lvlText w:val="•"/>
      <w:lvlJc w:val="left"/>
      <w:pPr>
        <w:ind w:left="1167" w:hanging="118"/>
      </w:pPr>
      <w:rPr>
        <w:rFonts w:hint="default"/>
        <w:lang w:val="fr-FR" w:eastAsia="en-US" w:bidi="ar-SA"/>
      </w:rPr>
    </w:lvl>
    <w:lvl w:ilvl="6" w:tplc="7CCC4356">
      <w:numFmt w:val="bullet"/>
      <w:lvlText w:val="•"/>
      <w:lvlJc w:val="left"/>
      <w:pPr>
        <w:ind w:left="1344" w:hanging="118"/>
      </w:pPr>
      <w:rPr>
        <w:rFonts w:hint="default"/>
        <w:lang w:val="fr-FR" w:eastAsia="en-US" w:bidi="ar-SA"/>
      </w:rPr>
    </w:lvl>
    <w:lvl w:ilvl="7" w:tplc="CBB20EB8">
      <w:numFmt w:val="bullet"/>
      <w:lvlText w:val="•"/>
      <w:lvlJc w:val="left"/>
      <w:pPr>
        <w:ind w:left="1521" w:hanging="118"/>
      </w:pPr>
      <w:rPr>
        <w:rFonts w:hint="default"/>
        <w:lang w:val="fr-FR" w:eastAsia="en-US" w:bidi="ar-SA"/>
      </w:rPr>
    </w:lvl>
    <w:lvl w:ilvl="8" w:tplc="03484294">
      <w:numFmt w:val="bullet"/>
      <w:lvlText w:val="•"/>
      <w:lvlJc w:val="left"/>
      <w:pPr>
        <w:ind w:left="1699" w:hanging="118"/>
      </w:pPr>
      <w:rPr>
        <w:rFonts w:hint="default"/>
        <w:lang w:val="fr-FR" w:eastAsia="en-US" w:bidi="ar-SA"/>
      </w:rPr>
    </w:lvl>
  </w:abstractNum>
  <w:abstractNum w:abstractNumId="596" w15:restartNumberingAfterBreak="0">
    <w:nsid w:val="4FDA25D8"/>
    <w:multiLevelType w:val="hybridMultilevel"/>
    <w:tmpl w:val="FFFFFFFF"/>
    <w:lvl w:ilvl="0" w:tplc="F300C9D6">
      <w:numFmt w:val="bullet"/>
      <w:lvlText w:val="•"/>
      <w:lvlJc w:val="left"/>
      <w:pPr>
        <w:ind w:left="17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EE43D2E">
      <w:numFmt w:val="bullet"/>
      <w:lvlText w:val="•"/>
      <w:lvlJc w:val="left"/>
      <w:pPr>
        <w:ind w:left="355" w:hanging="128"/>
      </w:pPr>
      <w:rPr>
        <w:rFonts w:hint="default"/>
        <w:lang w:val="fr-FR" w:eastAsia="en-US" w:bidi="ar-SA"/>
      </w:rPr>
    </w:lvl>
    <w:lvl w:ilvl="2" w:tplc="6E005BF2">
      <w:numFmt w:val="bullet"/>
      <w:lvlText w:val="•"/>
      <w:lvlJc w:val="left"/>
      <w:pPr>
        <w:ind w:left="530" w:hanging="128"/>
      </w:pPr>
      <w:rPr>
        <w:rFonts w:hint="default"/>
        <w:lang w:val="fr-FR" w:eastAsia="en-US" w:bidi="ar-SA"/>
      </w:rPr>
    </w:lvl>
    <w:lvl w:ilvl="3" w:tplc="CEF65654">
      <w:numFmt w:val="bullet"/>
      <w:lvlText w:val="•"/>
      <w:lvlJc w:val="left"/>
      <w:pPr>
        <w:ind w:left="706" w:hanging="128"/>
      </w:pPr>
      <w:rPr>
        <w:rFonts w:hint="default"/>
        <w:lang w:val="fr-FR" w:eastAsia="en-US" w:bidi="ar-SA"/>
      </w:rPr>
    </w:lvl>
    <w:lvl w:ilvl="4" w:tplc="4A2246B8">
      <w:numFmt w:val="bullet"/>
      <w:lvlText w:val="•"/>
      <w:lvlJc w:val="left"/>
      <w:pPr>
        <w:ind w:left="881" w:hanging="128"/>
      </w:pPr>
      <w:rPr>
        <w:rFonts w:hint="default"/>
        <w:lang w:val="fr-FR" w:eastAsia="en-US" w:bidi="ar-SA"/>
      </w:rPr>
    </w:lvl>
    <w:lvl w:ilvl="5" w:tplc="8532366E">
      <w:numFmt w:val="bullet"/>
      <w:lvlText w:val="•"/>
      <w:lvlJc w:val="left"/>
      <w:pPr>
        <w:ind w:left="1057" w:hanging="128"/>
      </w:pPr>
      <w:rPr>
        <w:rFonts w:hint="default"/>
        <w:lang w:val="fr-FR" w:eastAsia="en-US" w:bidi="ar-SA"/>
      </w:rPr>
    </w:lvl>
    <w:lvl w:ilvl="6" w:tplc="9800B586">
      <w:numFmt w:val="bullet"/>
      <w:lvlText w:val="•"/>
      <w:lvlJc w:val="left"/>
      <w:pPr>
        <w:ind w:left="1232" w:hanging="128"/>
      </w:pPr>
      <w:rPr>
        <w:rFonts w:hint="default"/>
        <w:lang w:val="fr-FR" w:eastAsia="en-US" w:bidi="ar-SA"/>
      </w:rPr>
    </w:lvl>
    <w:lvl w:ilvl="7" w:tplc="487C1F1E">
      <w:numFmt w:val="bullet"/>
      <w:lvlText w:val="•"/>
      <w:lvlJc w:val="left"/>
      <w:pPr>
        <w:ind w:left="1407" w:hanging="128"/>
      </w:pPr>
      <w:rPr>
        <w:rFonts w:hint="default"/>
        <w:lang w:val="fr-FR" w:eastAsia="en-US" w:bidi="ar-SA"/>
      </w:rPr>
    </w:lvl>
    <w:lvl w:ilvl="8" w:tplc="02C0E370">
      <w:numFmt w:val="bullet"/>
      <w:lvlText w:val="•"/>
      <w:lvlJc w:val="left"/>
      <w:pPr>
        <w:ind w:left="1583" w:hanging="128"/>
      </w:pPr>
      <w:rPr>
        <w:rFonts w:hint="default"/>
        <w:lang w:val="fr-FR" w:eastAsia="en-US" w:bidi="ar-SA"/>
      </w:rPr>
    </w:lvl>
  </w:abstractNum>
  <w:abstractNum w:abstractNumId="597" w15:restartNumberingAfterBreak="0">
    <w:nsid w:val="501207D3"/>
    <w:multiLevelType w:val="hybridMultilevel"/>
    <w:tmpl w:val="FFFFFFFF"/>
    <w:lvl w:ilvl="0" w:tplc="CD58486A">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5C70C43A">
      <w:numFmt w:val="bullet"/>
      <w:lvlText w:val="•"/>
      <w:lvlJc w:val="left"/>
      <w:pPr>
        <w:ind w:left="1391" w:hanging="348"/>
      </w:pPr>
      <w:rPr>
        <w:rFonts w:hint="default"/>
        <w:lang w:val="fr-FR" w:eastAsia="en-US" w:bidi="ar-SA"/>
      </w:rPr>
    </w:lvl>
    <w:lvl w:ilvl="2" w:tplc="9FEED7E0">
      <w:numFmt w:val="bullet"/>
      <w:lvlText w:val="•"/>
      <w:lvlJc w:val="left"/>
      <w:pPr>
        <w:ind w:left="1963" w:hanging="348"/>
      </w:pPr>
      <w:rPr>
        <w:rFonts w:hint="default"/>
        <w:lang w:val="fr-FR" w:eastAsia="en-US" w:bidi="ar-SA"/>
      </w:rPr>
    </w:lvl>
    <w:lvl w:ilvl="3" w:tplc="5372B06A">
      <w:numFmt w:val="bullet"/>
      <w:lvlText w:val="•"/>
      <w:lvlJc w:val="left"/>
      <w:pPr>
        <w:ind w:left="2534" w:hanging="348"/>
      </w:pPr>
      <w:rPr>
        <w:rFonts w:hint="default"/>
        <w:lang w:val="fr-FR" w:eastAsia="en-US" w:bidi="ar-SA"/>
      </w:rPr>
    </w:lvl>
    <w:lvl w:ilvl="4" w:tplc="51BAB514">
      <w:numFmt w:val="bullet"/>
      <w:lvlText w:val="•"/>
      <w:lvlJc w:val="left"/>
      <w:pPr>
        <w:ind w:left="3106" w:hanging="348"/>
      </w:pPr>
      <w:rPr>
        <w:rFonts w:hint="default"/>
        <w:lang w:val="fr-FR" w:eastAsia="en-US" w:bidi="ar-SA"/>
      </w:rPr>
    </w:lvl>
    <w:lvl w:ilvl="5" w:tplc="57500C52">
      <w:numFmt w:val="bullet"/>
      <w:lvlText w:val="•"/>
      <w:lvlJc w:val="left"/>
      <w:pPr>
        <w:ind w:left="3677" w:hanging="348"/>
      </w:pPr>
      <w:rPr>
        <w:rFonts w:hint="default"/>
        <w:lang w:val="fr-FR" w:eastAsia="en-US" w:bidi="ar-SA"/>
      </w:rPr>
    </w:lvl>
    <w:lvl w:ilvl="6" w:tplc="FF76D80C">
      <w:numFmt w:val="bullet"/>
      <w:lvlText w:val="•"/>
      <w:lvlJc w:val="left"/>
      <w:pPr>
        <w:ind w:left="4249" w:hanging="348"/>
      </w:pPr>
      <w:rPr>
        <w:rFonts w:hint="default"/>
        <w:lang w:val="fr-FR" w:eastAsia="en-US" w:bidi="ar-SA"/>
      </w:rPr>
    </w:lvl>
    <w:lvl w:ilvl="7" w:tplc="D8CC8FEA">
      <w:numFmt w:val="bullet"/>
      <w:lvlText w:val="•"/>
      <w:lvlJc w:val="left"/>
      <w:pPr>
        <w:ind w:left="4820" w:hanging="348"/>
      </w:pPr>
      <w:rPr>
        <w:rFonts w:hint="default"/>
        <w:lang w:val="fr-FR" w:eastAsia="en-US" w:bidi="ar-SA"/>
      </w:rPr>
    </w:lvl>
    <w:lvl w:ilvl="8" w:tplc="8132FD68">
      <w:numFmt w:val="bullet"/>
      <w:lvlText w:val="•"/>
      <w:lvlJc w:val="left"/>
      <w:pPr>
        <w:ind w:left="5392" w:hanging="348"/>
      </w:pPr>
      <w:rPr>
        <w:rFonts w:hint="default"/>
        <w:lang w:val="fr-FR" w:eastAsia="en-US" w:bidi="ar-SA"/>
      </w:rPr>
    </w:lvl>
  </w:abstractNum>
  <w:abstractNum w:abstractNumId="598" w15:restartNumberingAfterBreak="0">
    <w:nsid w:val="50370423"/>
    <w:multiLevelType w:val="hybridMultilevel"/>
    <w:tmpl w:val="FFFFFFFF"/>
    <w:lvl w:ilvl="0" w:tplc="A036D370">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EE0E1A2">
      <w:numFmt w:val="bullet"/>
      <w:lvlText w:val="•"/>
      <w:lvlJc w:val="left"/>
      <w:pPr>
        <w:ind w:left="472" w:hanging="128"/>
      </w:pPr>
      <w:rPr>
        <w:rFonts w:hint="default"/>
        <w:lang w:val="fr-FR" w:eastAsia="en-US" w:bidi="ar-SA"/>
      </w:rPr>
    </w:lvl>
    <w:lvl w:ilvl="2" w:tplc="8F58A1BA">
      <w:numFmt w:val="bullet"/>
      <w:lvlText w:val="•"/>
      <w:lvlJc w:val="left"/>
      <w:pPr>
        <w:ind w:left="705" w:hanging="128"/>
      </w:pPr>
      <w:rPr>
        <w:rFonts w:hint="default"/>
        <w:lang w:val="fr-FR" w:eastAsia="en-US" w:bidi="ar-SA"/>
      </w:rPr>
    </w:lvl>
    <w:lvl w:ilvl="3" w:tplc="03CCE3EE">
      <w:numFmt w:val="bullet"/>
      <w:lvlText w:val="•"/>
      <w:lvlJc w:val="left"/>
      <w:pPr>
        <w:ind w:left="938" w:hanging="128"/>
      </w:pPr>
      <w:rPr>
        <w:rFonts w:hint="default"/>
        <w:lang w:val="fr-FR" w:eastAsia="en-US" w:bidi="ar-SA"/>
      </w:rPr>
    </w:lvl>
    <w:lvl w:ilvl="4" w:tplc="C84A4784">
      <w:numFmt w:val="bullet"/>
      <w:lvlText w:val="•"/>
      <w:lvlJc w:val="left"/>
      <w:pPr>
        <w:ind w:left="1171" w:hanging="128"/>
      </w:pPr>
      <w:rPr>
        <w:rFonts w:hint="default"/>
        <w:lang w:val="fr-FR" w:eastAsia="en-US" w:bidi="ar-SA"/>
      </w:rPr>
    </w:lvl>
    <w:lvl w:ilvl="5" w:tplc="F5E2707A">
      <w:numFmt w:val="bullet"/>
      <w:lvlText w:val="•"/>
      <w:lvlJc w:val="left"/>
      <w:pPr>
        <w:ind w:left="1404" w:hanging="128"/>
      </w:pPr>
      <w:rPr>
        <w:rFonts w:hint="default"/>
        <w:lang w:val="fr-FR" w:eastAsia="en-US" w:bidi="ar-SA"/>
      </w:rPr>
    </w:lvl>
    <w:lvl w:ilvl="6" w:tplc="9B9E8726">
      <w:numFmt w:val="bullet"/>
      <w:lvlText w:val="•"/>
      <w:lvlJc w:val="left"/>
      <w:pPr>
        <w:ind w:left="1636" w:hanging="128"/>
      </w:pPr>
      <w:rPr>
        <w:rFonts w:hint="default"/>
        <w:lang w:val="fr-FR" w:eastAsia="en-US" w:bidi="ar-SA"/>
      </w:rPr>
    </w:lvl>
    <w:lvl w:ilvl="7" w:tplc="2A4C2EC2">
      <w:numFmt w:val="bullet"/>
      <w:lvlText w:val="•"/>
      <w:lvlJc w:val="left"/>
      <w:pPr>
        <w:ind w:left="1869" w:hanging="128"/>
      </w:pPr>
      <w:rPr>
        <w:rFonts w:hint="default"/>
        <w:lang w:val="fr-FR" w:eastAsia="en-US" w:bidi="ar-SA"/>
      </w:rPr>
    </w:lvl>
    <w:lvl w:ilvl="8" w:tplc="202C79BC">
      <w:numFmt w:val="bullet"/>
      <w:lvlText w:val="•"/>
      <w:lvlJc w:val="left"/>
      <w:pPr>
        <w:ind w:left="2102" w:hanging="128"/>
      </w:pPr>
      <w:rPr>
        <w:rFonts w:hint="default"/>
        <w:lang w:val="fr-FR" w:eastAsia="en-US" w:bidi="ar-SA"/>
      </w:rPr>
    </w:lvl>
  </w:abstractNum>
  <w:abstractNum w:abstractNumId="599" w15:restartNumberingAfterBreak="0">
    <w:nsid w:val="50730C86"/>
    <w:multiLevelType w:val="hybridMultilevel"/>
    <w:tmpl w:val="FFFFFFFF"/>
    <w:lvl w:ilvl="0" w:tplc="65C4A5EE">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062AC24A">
      <w:numFmt w:val="bullet"/>
      <w:lvlText w:val="•"/>
      <w:lvlJc w:val="left"/>
      <w:pPr>
        <w:ind w:left="818" w:hanging="168"/>
      </w:pPr>
      <w:rPr>
        <w:rFonts w:hint="default"/>
        <w:lang w:val="fr-FR" w:eastAsia="en-US" w:bidi="ar-SA"/>
      </w:rPr>
    </w:lvl>
    <w:lvl w:ilvl="2" w:tplc="484A912A">
      <w:numFmt w:val="bullet"/>
      <w:lvlText w:val="•"/>
      <w:lvlJc w:val="left"/>
      <w:pPr>
        <w:ind w:left="1097" w:hanging="168"/>
      </w:pPr>
      <w:rPr>
        <w:rFonts w:hint="default"/>
        <w:lang w:val="fr-FR" w:eastAsia="en-US" w:bidi="ar-SA"/>
      </w:rPr>
    </w:lvl>
    <w:lvl w:ilvl="3" w:tplc="A1108B66">
      <w:numFmt w:val="bullet"/>
      <w:lvlText w:val="•"/>
      <w:lvlJc w:val="left"/>
      <w:pPr>
        <w:ind w:left="1375" w:hanging="168"/>
      </w:pPr>
      <w:rPr>
        <w:rFonts w:hint="default"/>
        <w:lang w:val="fr-FR" w:eastAsia="en-US" w:bidi="ar-SA"/>
      </w:rPr>
    </w:lvl>
    <w:lvl w:ilvl="4" w:tplc="5C1285B8">
      <w:numFmt w:val="bullet"/>
      <w:lvlText w:val="•"/>
      <w:lvlJc w:val="left"/>
      <w:pPr>
        <w:ind w:left="1654" w:hanging="168"/>
      </w:pPr>
      <w:rPr>
        <w:rFonts w:hint="default"/>
        <w:lang w:val="fr-FR" w:eastAsia="en-US" w:bidi="ar-SA"/>
      </w:rPr>
    </w:lvl>
    <w:lvl w:ilvl="5" w:tplc="7F22D208">
      <w:numFmt w:val="bullet"/>
      <w:lvlText w:val="•"/>
      <w:lvlJc w:val="left"/>
      <w:pPr>
        <w:ind w:left="1933" w:hanging="168"/>
      </w:pPr>
      <w:rPr>
        <w:rFonts w:hint="default"/>
        <w:lang w:val="fr-FR" w:eastAsia="en-US" w:bidi="ar-SA"/>
      </w:rPr>
    </w:lvl>
    <w:lvl w:ilvl="6" w:tplc="0750D808">
      <w:numFmt w:val="bullet"/>
      <w:lvlText w:val="•"/>
      <w:lvlJc w:val="left"/>
      <w:pPr>
        <w:ind w:left="2211" w:hanging="168"/>
      </w:pPr>
      <w:rPr>
        <w:rFonts w:hint="default"/>
        <w:lang w:val="fr-FR" w:eastAsia="en-US" w:bidi="ar-SA"/>
      </w:rPr>
    </w:lvl>
    <w:lvl w:ilvl="7" w:tplc="45ECDA52">
      <w:numFmt w:val="bullet"/>
      <w:lvlText w:val="•"/>
      <w:lvlJc w:val="left"/>
      <w:pPr>
        <w:ind w:left="2490" w:hanging="168"/>
      </w:pPr>
      <w:rPr>
        <w:rFonts w:hint="default"/>
        <w:lang w:val="fr-FR" w:eastAsia="en-US" w:bidi="ar-SA"/>
      </w:rPr>
    </w:lvl>
    <w:lvl w:ilvl="8" w:tplc="FCF279E4">
      <w:numFmt w:val="bullet"/>
      <w:lvlText w:val="•"/>
      <w:lvlJc w:val="left"/>
      <w:pPr>
        <w:ind w:left="2768" w:hanging="168"/>
      </w:pPr>
      <w:rPr>
        <w:rFonts w:hint="default"/>
        <w:lang w:val="fr-FR" w:eastAsia="en-US" w:bidi="ar-SA"/>
      </w:rPr>
    </w:lvl>
  </w:abstractNum>
  <w:abstractNum w:abstractNumId="600" w15:restartNumberingAfterBreak="0">
    <w:nsid w:val="509F284C"/>
    <w:multiLevelType w:val="hybridMultilevel"/>
    <w:tmpl w:val="FFFFFFFF"/>
    <w:lvl w:ilvl="0" w:tplc="42C60E1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93AAC3C">
      <w:numFmt w:val="bullet"/>
      <w:lvlText w:val="•"/>
      <w:lvlJc w:val="left"/>
      <w:pPr>
        <w:ind w:left="346" w:hanging="128"/>
      </w:pPr>
      <w:rPr>
        <w:rFonts w:hint="default"/>
        <w:lang w:val="fr-FR" w:eastAsia="en-US" w:bidi="ar-SA"/>
      </w:rPr>
    </w:lvl>
    <w:lvl w:ilvl="2" w:tplc="E758A108">
      <w:numFmt w:val="bullet"/>
      <w:lvlText w:val="•"/>
      <w:lvlJc w:val="left"/>
      <w:pPr>
        <w:ind w:left="593" w:hanging="128"/>
      </w:pPr>
      <w:rPr>
        <w:rFonts w:hint="default"/>
        <w:lang w:val="fr-FR" w:eastAsia="en-US" w:bidi="ar-SA"/>
      </w:rPr>
    </w:lvl>
    <w:lvl w:ilvl="3" w:tplc="36944DB4">
      <w:numFmt w:val="bullet"/>
      <w:lvlText w:val="•"/>
      <w:lvlJc w:val="left"/>
      <w:pPr>
        <w:ind w:left="840" w:hanging="128"/>
      </w:pPr>
      <w:rPr>
        <w:rFonts w:hint="default"/>
        <w:lang w:val="fr-FR" w:eastAsia="en-US" w:bidi="ar-SA"/>
      </w:rPr>
    </w:lvl>
    <w:lvl w:ilvl="4" w:tplc="72B02CB4">
      <w:numFmt w:val="bullet"/>
      <w:lvlText w:val="•"/>
      <w:lvlJc w:val="left"/>
      <w:pPr>
        <w:ind w:left="1087" w:hanging="128"/>
      </w:pPr>
      <w:rPr>
        <w:rFonts w:hint="default"/>
        <w:lang w:val="fr-FR" w:eastAsia="en-US" w:bidi="ar-SA"/>
      </w:rPr>
    </w:lvl>
    <w:lvl w:ilvl="5" w:tplc="6B3442E8">
      <w:numFmt w:val="bullet"/>
      <w:lvlText w:val="•"/>
      <w:lvlJc w:val="left"/>
      <w:pPr>
        <w:ind w:left="1334" w:hanging="128"/>
      </w:pPr>
      <w:rPr>
        <w:rFonts w:hint="default"/>
        <w:lang w:val="fr-FR" w:eastAsia="en-US" w:bidi="ar-SA"/>
      </w:rPr>
    </w:lvl>
    <w:lvl w:ilvl="6" w:tplc="25EEA1D8">
      <w:numFmt w:val="bullet"/>
      <w:lvlText w:val="•"/>
      <w:lvlJc w:val="left"/>
      <w:pPr>
        <w:ind w:left="1580" w:hanging="128"/>
      </w:pPr>
      <w:rPr>
        <w:rFonts w:hint="default"/>
        <w:lang w:val="fr-FR" w:eastAsia="en-US" w:bidi="ar-SA"/>
      </w:rPr>
    </w:lvl>
    <w:lvl w:ilvl="7" w:tplc="61B49B14">
      <w:numFmt w:val="bullet"/>
      <w:lvlText w:val="•"/>
      <w:lvlJc w:val="left"/>
      <w:pPr>
        <w:ind w:left="1827" w:hanging="128"/>
      </w:pPr>
      <w:rPr>
        <w:rFonts w:hint="default"/>
        <w:lang w:val="fr-FR" w:eastAsia="en-US" w:bidi="ar-SA"/>
      </w:rPr>
    </w:lvl>
    <w:lvl w:ilvl="8" w:tplc="E6A017C8">
      <w:numFmt w:val="bullet"/>
      <w:lvlText w:val="•"/>
      <w:lvlJc w:val="left"/>
      <w:pPr>
        <w:ind w:left="2074" w:hanging="128"/>
      </w:pPr>
      <w:rPr>
        <w:rFonts w:hint="default"/>
        <w:lang w:val="fr-FR" w:eastAsia="en-US" w:bidi="ar-SA"/>
      </w:rPr>
    </w:lvl>
  </w:abstractNum>
  <w:abstractNum w:abstractNumId="601" w15:restartNumberingAfterBreak="0">
    <w:nsid w:val="50DC434F"/>
    <w:multiLevelType w:val="hybridMultilevel"/>
    <w:tmpl w:val="FFFFFFFF"/>
    <w:lvl w:ilvl="0" w:tplc="D4AEBB92">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7CF4136E">
      <w:numFmt w:val="bullet"/>
      <w:lvlText w:val="•"/>
      <w:lvlJc w:val="left"/>
      <w:pPr>
        <w:ind w:left="398" w:hanging="75"/>
      </w:pPr>
      <w:rPr>
        <w:rFonts w:hint="default"/>
        <w:lang w:val="fr-FR" w:eastAsia="en-US" w:bidi="ar-SA"/>
      </w:rPr>
    </w:lvl>
    <w:lvl w:ilvl="2" w:tplc="AA00740A">
      <w:numFmt w:val="bullet"/>
      <w:lvlText w:val="•"/>
      <w:lvlJc w:val="left"/>
      <w:pPr>
        <w:ind w:left="696" w:hanging="75"/>
      </w:pPr>
      <w:rPr>
        <w:rFonts w:hint="default"/>
        <w:lang w:val="fr-FR" w:eastAsia="en-US" w:bidi="ar-SA"/>
      </w:rPr>
    </w:lvl>
    <w:lvl w:ilvl="3" w:tplc="0910192E">
      <w:numFmt w:val="bullet"/>
      <w:lvlText w:val="•"/>
      <w:lvlJc w:val="left"/>
      <w:pPr>
        <w:ind w:left="994" w:hanging="75"/>
      </w:pPr>
      <w:rPr>
        <w:rFonts w:hint="default"/>
        <w:lang w:val="fr-FR" w:eastAsia="en-US" w:bidi="ar-SA"/>
      </w:rPr>
    </w:lvl>
    <w:lvl w:ilvl="4" w:tplc="6AB0550A">
      <w:numFmt w:val="bullet"/>
      <w:lvlText w:val="•"/>
      <w:lvlJc w:val="left"/>
      <w:pPr>
        <w:ind w:left="1293" w:hanging="75"/>
      </w:pPr>
      <w:rPr>
        <w:rFonts w:hint="default"/>
        <w:lang w:val="fr-FR" w:eastAsia="en-US" w:bidi="ar-SA"/>
      </w:rPr>
    </w:lvl>
    <w:lvl w:ilvl="5" w:tplc="B4A48D14">
      <w:numFmt w:val="bullet"/>
      <w:lvlText w:val="•"/>
      <w:lvlJc w:val="left"/>
      <w:pPr>
        <w:ind w:left="1591" w:hanging="75"/>
      </w:pPr>
      <w:rPr>
        <w:rFonts w:hint="default"/>
        <w:lang w:val="fr-FR" w:eastAsia="en-US" w:bidi="ar-SA"/>
      </w:rPr>
    </w:lvl>
    <w:lvl w:ilvl="6" w:tplc="D670446A">
      <w:numFmt w:val="bullet"/>
      <w:lvlText w:val="•"/>
      <w:lvlJc w:val="left"/>
      <w:pPr>
        <w:ind w:left="1889" w:hanging="75"/>
      </w:pPr>
      <w:rPr>
        <w:rFonts w:hint="default"/>
        <w:lang w:val="fr-FR" w:eastAsia="en-US" w:bidi="ar-SA"/>
      </w:rPr>
    </w:lvl>
    <w:lvl w:ilvl="7" w:tplc="E5CA0426">
      <w:numFmt w:val="bullet"/>
      <w:lvlText w:val="•"/>
      <w:lvlJc w:val="left"/>
      <w:pPr>
        <w:ind w:left="2188" w:hanging="75"/>
      </w:pPr>
      <w:rPr>
        <w:rFonts w:hint="default"/>
        <w:lang w:val="fr-FR" w:eastAsia="en-US" w:bidi="ar-SA"/>
      </w:rPr>
    </w:lvl>
    <w:lvl w:ilvl="8" w:tplc="6FB02E08">
      <w:numFmt w:val="bullet"/>
      <w:lvlText w:val="•"/>
      <w:lvlJc w:val="left"/>
      <w:pPr>
        <w:ind w:left="2486" w:hanging="75"/>
      </w:pPr>
      <w:rPr>
        <w:rFonts w:hint="default"/>
        <w:lang w:val="fr-FR" w:eastAsia="en-US" w:bidi="ar-SA"/>
      </w:rPr>
    </w:lvl>
  </w:abstractNum>
  <w:abstractNum w:abstractNumId="602" w15:restartNumberingAfterBreak="0">
    <w:nsid w:val="50E8146F"/>
    <w:multiLevelType w:val="hybridMultilevel"/>
    <w:tmpl w:val="FFFFFFFF"/>
    <w:lvl w:ilvl="0" w:tplc="5588C4F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6B665F6">
      <w:numFmt w:val="bullet"/>
      <w:lvlText w:val="•"/>
      <w:lvlJc w:val="left"/>
      <w:pPr>
        <w:ind w:left="336" w:hanging="128"/>
      </w:pPr>
      <w:rPr>
        <w:rFonts w:hint="default"/>
        <w:lang w:val="fr-FR" w:eastAsia="en-US" w:bidi="ar-SA"/>
      </w:rPr>
    </w:lvl>
    <w:lvl w:ilvl="2" w:tplc="2E3E6512">
      <w:numFmt w:val="bullet"/>
      <w:lvlText w:val="•"/>
      <w:lvlJc w:val="left"/>
      <w:pPr>
        <w:ind w:left="572" w:hanging="128"/>
      </w:pPr>
      <w:rPr>
        <w:rFonts w:hint="default"/>
        <w:lang w:val="fr-FR" w:eastAsia="en-US" w:bidi="ar-SA"/>
      </w:rPr>
    </w:lvl>
    <w:lvl w:ilvl="3" w:tplc="EB86FE72">
      <w:numFmt w:val="bullet"/>
      <w:lvlText w:val="•"/>
      <w:lvlJc w:val="left"/>
      <w:pPr>
        <w:ind w:left="808" w:hanging="128"/>
      </w:pPr>
      <w:rPr>
        <w:rFonts w:hint="default"/>
        <w:lang w:val="fr-FR" w:eastAsia="en-US" w:bidi="ar-SA"/>
      </w:rPr>
    </w:lvl>
    <w:lvl w:ilvl="4" w:tplc="E22A000A">
      <w:numFmt w:val="bullet"/>
      <w:lvlText w:val="•"/>
      <w:lvlJc w:val="left"/>
      <w:pPr>
        <w:ind w:left="1044" w:hanging="128"/>
      </w:pPr>
      <w:rPr>
        <w:rFonts w:hint="default"/>
        <w:lang w:val="fr-FR" w:eastAsia="en-US" w:bidi="ar-SA"/>
      </w:rPr>
    </w:lvl>
    <w:lvl w:ilvl="5" w:tplc="C122C7E4">
      <w:numFmt w:val="bullet"/>
      <w:lvlText w:val="•"/>
      <w:lvlJc w:val="left"/>
      <w:pPr>
        <w:ind w:left="1281" w:hanging="128"/>
      </w:pPr>
      <w:rPr>
        <w:rFonts w:hint="default"/>
        <w:lang w:val="fr-FR" w:eastAsia="en-US" w:bidi="ar-SA"/>
      </w:rPr>
    </w:lvl>
    <w:lvl w:ilvl="6" w:tplc="23502DA8">
      <w:numFmt w:val="bullet"/>
      <w:lvlText w:val="•"/>
      <w:lvlJc w:val="left"/>
      <w:pPr>
        <w:ind w:left="1517" w:hanging="128"/>
      </w:pPr>
      <w:rPr>
        <w:rFonts w:hint="default"/>
        <w:lang w:val="fr-FR" w:eastAsia="en-US" w:bidi="ar-SA"/>
      </w:rPr>
    </w:lvl>
    <w:lvl w:ilvl="7" w:tplc="0B8A2C58">
      <w:numFmt w:val="bullet"/>
      <w:lvlText w:val="•"/>
      <w:lvlJc w:val="left"/>
      <w:pPr>
        <w:ind w:left="1753" w:hanging="128"/>
      </w:pPr>
      <w:rPr>
        <w:rFonts w:hint="default"/>
        <w:lang w:val="fr-FR" w:eastAsia="en-US" w:bidi="ar-SA"/>
      </w:rPr>
    </w:lvl>
    <w:lvl w:ilvl="8" w:tplc="8E503C7E">
      <w:numFmt w:val="bullet"/>
      <w:lvlText w:val="•"/>
      <w:lvlJc w:val="left"/>
      <w:pPr>
        <w:ind w:left="1989" w:hanging="128"/>
      </w:pPr>
      <w:rPr>
        <w:rFonts w:hint="default"/>
        <w:lang w:val="fr-FR" w:eastAsia="en-US" w:bidi="ar-SA"/>
      </w:rPr>
    </w:lvl>
  </w:abstractNum>
  <w:abstractNum w:abstractNumId="603" w15:restartNumberingAfterBreak="0">
    <w:nsid w:val="50EB16F1"/>
    <w:multiLevelType w:val="hybridMultilevel"/>
    <w:tmpl w:val="FFFFFFFF"/>
    <w:lvl w:ilvl="0" w:tplc="8D268B5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85C93F6">
      <w:numFmt w:val="bullet"/>
      <w:lvlText w:val="•"/>
      <w:lvlJc w:val="left"/>
      <w:pPr>
        <w:ind w:left="413" w:hanging="128"/>
      </w:pPr>
      <w:rPr>
        <w:rFonts w:hint="default"/>
        <w:lang w:val="fr-FR" w:eastAsia="en-US" w:bidi="ar-SA"/>
      </w:rPr>
    </w:lvl>
    <w:lvl w:ilvl="2" w:tplc="B0AE8D34">
      <w:numFmt w:val="bullet"/>
      <w:lvlText w:val="•"/>
      <w:lvlJc w:val="left"/>
      <w:pPr>
        <w:ind w:left="587" w:hanging="128"/>
      </w:pPr>
      <w:rPr>
        <w:rFonts w:hint="default"/>
        <w:lang w:val="fr-FR" w:eastAsia="en-US" w:bidi="ar-SA"/>
      </w:rPr>
    </w:lvl>
    <w:lvl w:ilvl="3" w:tplc="6D5489B2">
      <w:numFmt w:val="bullet"/>
      <w:lvlText w:val="•"/>
      <w:lvlJc w:val="left"/>
      <w:pPr>
        <w:ind w:left="760" w:hanging="128"/>
      </w:pPr>
      <w:rPr>
        <w:rFonts w:hint="default"/>
        <w:lang w:val="fr-FR" w:eastAsia="en-US" w:bidi="ar-SA"/>
      </w:rPr>
    </w:lvl>
    <w:lvl w:ilvl="4" w:tplc="DA78C966">
      <w:numFmt w:val="bullet"/>
      <w:lvlText w:val="•"/>
      <w:lvlJc w:val="left"/>
      <w:pPr>
        <w:ind w:left="934" w:hanging="128"/>
      </w:pPr>
      <w:rPr>
        <w:rFonts w:hint="default"/>
        <w:lang w:val="fr-FR" w:eastAsia="en-US" w:bidi="ar-SA"/>
      </w:rPr>
    </w:lvl>
    <w:lvl w:ilvl="5" w:tplc="09AA3648">
      <w:numFmt w:val="bullet"/>
      <w:lvlText w:val="•"/>
      <w:lvlJc w:val="left"/>
      <w:pPr>
        <w:ind w:left="1107" w:hanging="128"/>
      </w:pPr>
      <w:rPr>
        <w:rFonts w:hint="default"/>
        <w:lang w:val="fr-FR" w:eastAsia="en-US" w:bidi="ar-SA"/>
      </w:rPr>
    </w:lvl>
    <w:lvl w:ilvl="6" w:tplc="B9A8DC26">
      <w:numFmt w:val="bullet"/>
      <w:lvlText w:val="•"/>
      <w:lvlJc w:val="left"/>
      <w:pPr>
        <w:ind w:left="1281" w:hanging="128"/>
      </w:pPr>
      <w:rPr>
        <w:rFonts w:hint="default"/>
        <w:lang w:val="fr-FR" w:eastAsia="en-US" w:bidi="ar-SA"/>
      </w:rPr>
    </w:lvl>
    <w:lvl w:ilvl="7" w:tplc="484CF012">
      <w:numFmt w:val="bullet"/>
      <w:lvlText w:val="•"/>
      <w:lvlJc w:val="left"/>
      <w:pPr>
        <w:ind w:left="1454" w:hanging="128"/>
      </w:pPr>
      <w:rPr>
        <w:rFonts w:hint="default"/>
        <w:lang w:val="fr-FR" w:eastAsia="en-US" w:bidi="ar-SA"/>
      </w:rPr>
    </w:lvl>
    <w:lvl w:ilvl="8" w:tplc="60E80EA0">
      <w:numFmt w:val="bullet"/>
      <w:lvlText w:val="•"/>
      <w:lvlJc w:val="left"/>
      <w:pPr>
        <w:ind w:left="1628" w:hanging="128"/>
      </w:pPr>
      <w:rPr>
        <w:rFonts w:hint="default"/>
        <w:lang w:val="fr-FR" w:eastAsia="en-US" w:bidi="ar-SA"/>
      </w:rPr>
    </w:lvl>
  </w:abstractNum>
  <w:abstractNum w:abstractNumId="604" w15:restartNumberingAfterBreak="0">
    <w:nsid w:val="50EB178C"/>
    <w:multiLevelType w:val="hybridMultilevel"/>
    <w:tmpl w:val="FFFFFFFF"/>
    <w:lvl w:ilvl="0" w:tplc="251E5AC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6EA38B2">
      <w:numFmt w:val="bullet"/>
      <w:lvlText w:val="•"/>
      <w:lvlJc w:val="left"/>
      <w:pPr>
        <w:ind w:left="492" w:hanging="118"/>
      </w:pPr>
      <w:rPr>
        <w:rFonts w:hint="default"/>
        <w:lang w:val="fr-FR" w:eastAsia="en-US" w:bidi="ar-SA"/>
      </w:rPr>
    </w:lvl>
    <w:lvl w:ilvl="2" w:tplc="76F4F99C">
      <w:numFmt w:val="bullet"/>
      <w:lvlText w:val="•"/>
      <w:lvlJc w:val="left"/>
      <w:pPr>
        <w:ind w:left="704" w:hanging="118"/>
      </w:pPr>
      <w:rPr>
        <w:rFonts w:hint="default"/>
        <w:lang w:val="fr-FR" w:eastAsia="en-US" w:bidi="ar-SA"/>
      </w:rPr>
    </w:lvl>
    <w:lvl w:ilvl="3" w:tplc="76146878">
      <w:numFmt w:val="bullet"/>
      <w:lvlText w:val="•"/>
      <w:lvlJc w:val="left"/>
      <w:pPr>
        <w:ind w:left="916" w:hanging="118"/>
      </w:pPr>
      <w:rPr>
        <w:rFonts w:hint="default"/>
        <w:lang w:val="fr-FR" w:eastAsia="en-US" w:bidi="ar-SA"/>
      </w:rPr>
    </w:lvl>
    <w:lvl w:ilvl="4" w:tplc="263ACF90">
      <w:numFmt w:val="bullet"/>
      <w:lvlText w:val="•"/>
      <w:lvlJc w:val="left"/>
      <w:pPr>
        <w:ind w:left="1128" w:hanging="118"/>
      </w:pPr>
      <w:rPr>
        <w:rFonts w:hint="default"/>
        <w:lang w:val="fr-FR" w:eastAsia="en-US" w:bidi="ar-SA"/>
      </w:rPr>
    </w:lvl>
    <w:lvl w:ilvl="5" w:tplc="6E3EE2FA">
      <w:numFmt w:val="bullet"/>
      <w:lvlText w:val="•"/>
      <w:lvlJc w:val="left"/>
      <w:pPr>
        <w:ind w:left="1340" w:hanging="118"/>
      </w:pPr>
      <w:rPr>
        <w:rFonts w:hint="default"/>
        <w:lang w:val="fr-FR" w:eastAsia="en-US" w:bidi="ar-SA"/>
      </w:rPr>
    </w:lvl>
    <w:lvl w:ilvl="6" w:tplc="4B566FBE">
      <w:numFmt w:val="bullet"/>
      <w:lvlText w:val="•"/>
      <w:lvlJc w:val="left"/>
      <w:pPr>
        <w:ind w:left="1552" w:hanging="118"/>
      </w:pPr>
      <w:rPr>
        <w:rFonts w:hint="default"/>
        <w:lang w:val="fr-FR" w:eastAsia="en-US" w:bidi="ar-SA"/>
      </w:rPr>
    </w:lvl>
    <w:lvl w:ilvl="7" w:tplc="672464E0">
      <w:numFmt w:val="bullet"/>
      <w:lvlText w:val="•"/>
      <w:lvlJc w:val="left"/>
      <w:pPr>
        <w:ind w:left="1764" w:hanging="118"/>
      </w:pPr>
      <w:rPr>
        <w:rFonts w:hint="default"/>
        <w:lang w:val="fr-FR" w:eastAsia="en-US" w:bidi="ar-SA"/>
      </w:rPr>
    </w:lvl>
    <w:lvl w:ilvl="8" w:tplc="7A766BA8">
      <w:numFmt w:val="bullet"/>
      <w:lvlText w:val="•"/>
      <w:lvlJc w:val="left"/>
      <w:pPr>
        <w:ind w:left="1976" w:hanging="118"/>
      </w:pPr>
      <w:rPr>
        <w:rFonts w:hint="default"/>
        <w:lang w:val="fr-FR" w:eastAsia="en-US" w:bidi="ar-SA"/>
      </w:rPr>
    </w:lvl>
  </w:abstractNum>
  <w:abstractNum w:abstractNumId="605" w15:restartNumberingAfterBreak="0">
    <w:nsid w:val="5134760B"/>
    <w:multiLevelType w:val="hybridMultilevel"/>
    <w:tmpl w:val="FFFFFFFF"/>
    <w:lvl w:ilvl="0" w:tplc="A75260BA">
      <w:numFmt w:val="bullet"/>
      <w:lvlText w:val="•"/>
      <w:lvlJc w:val="left"/>
      <w:pPr>
        <w:ind w:left="213"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69080EA">
      <w:numFmt w:val="bullet"/>
      <w:lvlText w:val="•"/>
      <w:lvlJc w:val="left"/>
      <w:pPr>
        <w:ind w:left="395" w:hanging="128"/>
      </w:pPr>
      <w:rPr>
        <w:rFonts w:hint="default"/>
        <w:lang w:val="fr-FR" w:eastAsia="en-US" w:bidi="ar-SA"/>
      </w:rPr>
    </w:lvl>
    <w:lvl w:ilvl="2" w:tplc="F2CC3176">
      <w:numFmt w:val="bullet"/>
      <w:lvlText w:val="•"/>
      <w:lvlJc w:val="left"/>
      <w:pPr>
        <w:ind w:left="570" w:hanging="128"/>
      </w:pPr>
      <w:rPr>
        <w:rFonts w:hint="default"/>
        <w:lang w:val="fr-FR" w:eastAsia="en-US" w:bidi="ar-SA"/>
      </w:rPr>
    </w:lvl>
    <w:lvl w:ilvl="3" w:tplc="CD8ACEDC">
      <w:numFmt w:val="bullet"/>
      <w:lvlText w:val="•"/>
      <w:lvlJc w:val="left"/>
      <w:pPr>
        <w:ind w:left="745" w:hanging="128"/>
      </w:pPr>
      <w:rPr>
        <w:rFonts w:hint="default"/>
        <w:lang w:val="fr-FR" w:eastAsia="en-US" w:bidi="ar-SA"/>
      </w:rPr>
    </w:lvl>
    <w:lvl w:ilvl="4" w:tplc="523892B2">
      <w:numFmt w:val="bullet"/>
      <w:lvlText w:val="•"/>
      <w:lvlJc w:val="left"/>
      <w:pPr>
        <w:ind w:left="920" w:hanging="128"/>
      </w:pPr>
      <w:rPr>
        <w:rFonts w:hint="default"/>
        <w:lang w:val="fr-FR" w:eastAsia="en-US" w:bidi="ar-SA"/>
      </w:rPr>
    </w:lvl>
    <w:lvl w:ilvl="5" w:tplc="2CD8C2BE">
      <w:numFmt w:val="bullet"/>
      <w:lvlText w:val="•"/>
      <w:lvlJc w:val="left"/>
      <w:pPr>
        <w:ind w:left="1095" w:hanging="128"/>
      </w:pPr>
      <w:rPr>
        <w:rFonts w:hint="default"/>
        <w:lang w:val="fr-FR" w:eastAsia="en-US" w:bidi="ar-SA"/>
      </w:rPr>
    </w:lvl>
    <w:lvl w:ilvl="6" w:tplc="9244BFDE">
      <w:numFmt w:val="bullet"/>
      <w:lvlText w:val="•"/>
      <w:lvlJc w:val="left"/>
      <w:pPr>
        <w:ind w:left="1270" w:hanging="128"/>
      </w:pPr>
      <w:rPr>
        <w:rFonts w:hint="default"/>
        <w:lang w:val="fr-FR" w:eastAsia="en-US" w:bidi="ar-SA"/>
      </w:rPr>
    </w:lvl>
    <w:lvl w:ilvl="7" w:tplc="5B82ED4C">
      <w:numFmt w:val="bullet"/>
      <w:lvlText w:val="•"/>
      <w:lvlJc w:val="left"/>
      <w:pPr>
        <w:ind w:left="1445" w:hanging="128"/>
      </w:pPr>
      <w:rPr>
        <w:rFonts w:hint="default"/>
        <w:lang w:val="fr-FR" w:eastAsia="en-US" w:bidi="ar-SA"/>
      </w:rPr>
    </w:lvl>
    <w:lvl w:ilvl="8" w:tplc="12F6B026">
      <w:numFmt w:val="bullet"/>
      <w:lvlText w:val="•"/>
      <w:lvlJc w:val="left"/>
      <w:pPr>
        <w:ind w:left="1620" w:hanging="128"/>
      </w:pPr>
      <w:rPr>
        <w:rFonts w:hint="default"/>
        <w:lang w:val="fr-FR" w:eastAsia="en-US" w:bidi="ar-SA"/>
      </w:rPr>
    </w:lvl>
  </w:abstractNum>
  <w:abstractNum w:abstractNumId="606" w15:restartNumberingAfterBreak="0">
    <w:nsid w:val="514511B7"/>
    <w:multiLevelType w:val="hybridMultilevel"/>
    <w:tmpl w:val="FFFFFFFF"/>
    <w:lvl w:ilvl="0" w:tplc="B7AA667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522A386">
      <w:numFmt w:val="bullet"/>
      <w:lvlText w:val="•"/>
      <w:lvlJc w:val="left"/>
      <w:pPr>
        <w:ind w:left="457" w:hanging="118"/>
      </w:pPr>
      <w:rPr>
        <w:rFonts w:hint="default"/>
        <w:lang w:val="fr-FR" w:eastAsia="en-US" w:bidi="ar-SA"/>
      </w:rPr>
    </w:lvl>
    <w:lvl w:ilvl="2" w:tplc="F4CAA03E">
      <w:numFmt w:val="bullet"/>
      <w:lvlText w:val="•"/>
      <w:lvlJc w:val="left"/>
      <w:pPr>
        <w:ind w:left="634" w:hanging="118"/>
      </w:pPr>
      <w:rPr>
        <w:rFonts w:hint="default"/>
        <w:lang w:val="fr-FR" w:eastAsia="en-US" w:bidi="ar-SA"/>
      </w:rPr>
    </w:lvl>
    <w:lvl w:ilvl="3" w:tplc="FDC63594">
      <w:numFmt w:val="bullet"/>
      <w:lvlText w:val="•"/>
      <w:lvlJc w:val="left"/>
      <w:pPr>
        <w:ind w:left="812" w:hanging="118"/>
      </w:pPr>
      <w:rPr>
        <w:rFonts w:hint="default"/>
        <w:lang w:val="fr-FR" w:eastAsia="en-US" w:bidi="ar-SA"/>
      </w:rPr>
    </w:lvl>
    <w:lvl w:ilvl="4" w:tplc="D88E64FE">
      <w:numFmt w:val="bullet"/>
      <w:lvlText w:val="•"/>
      <w:lvlJc w:val="left"/>
      <w:pPr>
        <w:ind w:left="989" w:hanging="118"/>
      </w:pPr>
      <w:rPr>
        <w:rFonts w:hint="default"/>
        <w:lang w:val="fr-FR" w:eastAsia="en-US" w:bidi="ar-SA"/>
      </w:rPr>
    </w:lvl>
    <w:lvl w:ilvl="5" w:tplc="F46EB2A2">
      <w:numFmt w:val="bullet"/>
      <w:lvlText w:val="•"/>
      <w:lvlJc w:val="left"/>
      <w:pPr>
        <w:ind w:left="1167" w:hanging="118"/>
      </w:pPr>
      <w:rPr>
        <w:rFonts w:hint="default"/>
        <w:lang w:val="fr-FR" w:eastAsia="en-US" w:bidi="ar-SA"/>
      </w:rPr>
    </w:lvl>
    <w:lvl w:ilvl="6" w:tplc="7250FB10">
      <w:numFmt w:val="bullet"/>
      <w:lvlText w:val="•"/>
      <w:lvlJc w:val="left"/>
      <w:pPr>
        <w:ind w:left="1344" w:hanging="118"/>
      </w:pPr>
      <w:rPr>
        <w:rFonts w:hint="default"/>
        <w:lang w:val="fr-FR" w:eastAsia="en-US" w:bidi="ar-SA"/>
      </w:rPr>
    </w:lvl>
    <w:lvl w:ilvl="7" w:tplc="2E9EE6C4">
      <w:numFmt w:val="bullet"/>
      <w:lvlText w:val="•"/>
      <w:lvlJc w:val="left"/>
      <w:pPr>
        <w:ind w:left="1521" w:hanging="118"/>
      </w:pPr>
      <w:rPr>
        <w:rFonts w:hint="default"/>
        <w:lang w:val="fr-FR" w:eastAsia="en-US" w:bidi="ar-SA"/>
      </w:rPr>
    </w:lvl>
    <w:lvl w:ilvl="8" w:tplc="811A64A6">
      <w:numFmt w:val="bullet"/>
      <w:lvlText w:val="•"/>
      <w:lvlJc w:val="left"/>
      <w:pPr>
        <w:ind w:left="1699" w:hanging="118"/>
      </w:pPr>
      <w:rPr>
        <w:rFonts w:hint="default"/>
        <w:lang w:val="fr-FR" w:eastAsia="en-US" w:bidi="ar-SA"/>
      </w:rPr>
    </w:lvl>
  </w:abstractNum>
  <w:abstractNum w:abstractNumId="607" w15:restartNumberingAfterBreak="0">
    <w:nsid w:val="51FF79C1"/>
    <w:multiLevelType w:val="hybridMultilevel"/>
    <w:tmpl w:val="FFFFFFFF"/>
    <w:lvl w:ilvl="0" w:tplc="86947C5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F500C9A">
      <w:numFmt w:val="bullet"/>
      <w:lvlText w:val="•"/>
      <w:lvlJc w:val="left"/>
      <w:pPr>
        <w:ind w:left="492" w:hanging="118"/>
      </w:pPr>
      <w:rPr>
        <w:rFonts w:hint="default"/>
        <w:lang w:val="fr-FR" w:eastAsia="en-US" w:bidi="ar-SA"/>
      </w:rPr>
    </w:lvl>
    <w:lvl w:ilvl="2" w:tplc="D1F2F00C">
      <w:numFmt w:val="bullet"/>
      <w:lvlText w:val="•"/>
      <w:lvlJc w:val="left"/>
      <w:pPr>
        <w:ind w:left="704" w:hanging="118"/>
      </w:pPr>
      <w:rPr>
        <w:rFonts w:hint="default"/>
        <w:lang w:val="fr-FR" w:eastAsia="en-US" w:bidi="ar-SA"/>
      </w:rPr>
    </w:lvl>
    <w:lvl w:ilvl="3" w:tplc="820ECB80">
      <w:numFmt w:val="bullet"/>
      <w:lvlText w:val="•"/>
      <w:lvlJc w:val="left"/>
      <w:pPr>
        <w:ind w:left="916" w:hanging="118"/>
      </w:pPr>
      <w:rPr>
        <w:rFonts w:hint="default"/>
        <w:lang w:val="fr-FR" w:eastAsia="en-US" w:bidi="ar-SA"/>
      </w:rPr>
    </w:lvl>
    <w:lvl w:ilvl="4" w:tplc="87C62F18">
      <w:numFmt w:val="bullet"/>
      <w:lvlText w:val="•"/>
      <w:lvlJc w:val="left"/>
      <w:pPr>
        <w:ind w:left="1128" w:hanging="118"/>
      </w:pPr>
      <w:rPr>
        <w:rFonts w:hint="default"/>
        <w:lang w:val="fr-FR" w:eastAsia="en-US" w:bidi="ar-SA"/>
      </w:rPr>
    </w:lvl>
    <w:lvl w:ilvl="5" w:tplc="1E68EA26">
      <w:numFmt w:val="bullet"/>
      <w:lvlText w:val="•"/>
      <w:lvlJc w:val="left"/>
      <w:pPr>
        <w:ind w:left="1340" w:hanging="118"/>
      </w:pPr>
      <w:rPr>
        <w:rFonts w:hint="default"/>
        <w:lang w:val="fr-FR" w:eastAsia="en-US" w:bidi="ar-SA"/>
      </w:rPr>
    </w:lvl>
    <w:lvl w:ilvl="6" w:tplc="53A67FD4">
      <w:numFmt w:val="bullet"/>
      <w:lvlText w:val="•"/>
      <w:lvlJc w:val="left"/>
      <w:pPr>
        <w:ind w:left="1552" w:hanging="118"/>
      </w:pPr>
      <w:rPr>
        <w:rFonts w:hint="default"/>
        <w:lang w:val="fr-FR" w:eastAsia="en-US" w:bidi="ar-SA"/>
      </w:rPr>
    </w:lvl>
    <w:lvl w:ilvl="7" w:tplc="4FC00206">
      <w:numFmt w:val="bullet"/>
      <w:lvlText w:val="•"/>
      <w:lvlJc w:val="left"/>
      <w:pPr>
        <w:ind w:left="1764" w:hanging="118"/>
      </w:pPr>
      <w:rPr>
        <w:rFonts w:hint="default"/>
        <w:lang w:val="fr-FR" w:eastAsia="en-US" w:bidi="ar-SA"/>
      </w:rPr>
    </w:lvl>
    <w:lvl w:ilvl="8" w:tplc="DF60F8F4">
      <w:numFmt w:val="bullet"/>
      <w:lvlText w:val="•"/>
      <w:lvlJc w:val="left"/>
      <w:pPr>
        <w:ind w:left="1976" w:hanging="118"/>
      </w:pPr>
      <w:rPr>
        <w:rFonts w:hint="default"/>
        <w:lang w:val="fr-FR" w:eastAsia="en-US" w:bidi="ar-SA"/>
      </w:rPr>
    </w:lvl>
  </w:abstractNum>
  <w:abstractNum w:abstractNumId="608" w15:restartNumberingAfterBreak="0">
    <w:nsid w:val="5206781D"/>
    <w:multiLevelType w:val="hybridMultilevel"/>
    <w:tmpl w:val="FFFFFFFF"/>
    <w:lvl w:ilvl="0" w:tplc="8B76B55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15C5D28">
      <w:numFmt w:val="bullet"/>
      <w:lvlText w:val="•"/>
      <w:lvlJc w:val="left"/>
      <w:pPr>
        <w:ind w:left="509" w:hanging="118"/>
      </w:pPr>
      <w:rPr>
        <w:rFonts w:hint="default"/>
        <w:lang w:val="fr-FR" w:eastAsia="en-US" w:bidi="ar-SA"/>
      </w:rPr>
    </w:lvl>
    <w:lvl w:ilvl="2" w:tplc="588668EE">
      <w:numFmt w:val="bullet"/>
      <w:lvlText w:val="•"/>
      <w:lvlJc w:val="left"/>
      <w:pPr>
        <w:ind w:left="738" w:hanging="118"/>
      </w:pPr>
      <w:rPr>
        <w:rFonts w:hint="default"/>
        <w:lang w:val="fr-FR" w:eastAsia="en-US" w:bidi="ar-SA"/>
      </w:rPr>
    </w:lvl>
    <w:lvl w:ilvl="3" w:tplc="13FAA04C">
      <w:numFmt w:val="bullet"/>
      <w:lvlText w:val="•"/>
      <w:lvlJc w:val="left"/>
      <w:pPr>
        <w:ind w:left="967" w:hanging="118"/>
      </w:pPr>
      <w:rPr>
        <w:rFonts w:hint="default"/>
        <w:lang w:val="fr-FR" w:eastAsia="en-US" w:bidi="ar-SA"/>
      </w:rPr>
    </w:lvl>
    <w:lvl w:ilvl="4" w:tplc="199823EA">
      <w:numFmt w:val="bullet"/>
      <w:lvlText w:val="•"/>
      <w:lvlJc w:val="left"/>
      <w:pPr>
        <w:ind w:left="1196" w:hanging="118"/>
      </w:pPr>
      <w:rPr>
        <w:rFonts w:hint="default"/>
        <w:lang w:val="fr-FR" w:eastAsia="en-US" w:bidi="ar-SA"/>
      </w:rPr>
    </w:lvl>
    <w:lvl w:ilvl="5" w:tplc="20C0B9EE">
      <w:numFmt w:val="bullet"/>
      <w:lvlText w:val="•"/>
      <w:lvlJc w:val="left"/>
      <w:pPr>
        <w:ind w:left="1425" w:hanging="118"/>
      </w:pPr>
      <w:rPr>
        <w:rFonts w:hint="default"/>
        <w:lang w:val="fr-FR" w:eastAsia="en-US" w:bidi="ar-SA"/>
      </w:rPr>
    </w:lvl>
    <w:lvl w:ilvl="6" w:tplc="621EA038">
      <w:numFmt w:val="bullet"/>
      <w:lvlText w:val="•"/>
      <w:lvlJc w:val="left"/>
      <w:pPr>
        <w:ind w:left="1654" w:hanging="118"/>
      </w:pPr>
      <w:rPr>
        <w:rFonts w:hint="default"/>
        <w:lang w:val="fr-FR" w:eastAsia="en-US" w:bidi="ar-SA"/>
      </w:rPr>
    </w:lvl>
    <w:lvl w:ilvl="7" w:tplc="EAFA014C">
      <w:numFmt w:val="bullet"/>
      <w:lvlText w:val="•"/>
      <w:lvlJc w:val="left"/>
      <w:pPr>
        <w:ind w:left="1883" w:hanging="118"/>
      </w:pPr>
      <w:rPr>
        <w:rFonts w:hint="default"/>
        <w:lang w:val="fr-FR" w:eastAsia="en-US" w:bidi="ar-SA"/>
      </w:rPr>
    </w:lvl>
    <w:lvl w:ilvl="8" w:tplc="1D3604F0">
      <w:numFmt w:val="bullet"/>
      <w:lvlText w:val="•"/>
      <w:lvlJc w:val="left"/>
      <w:pPr>
        <w:ind w:left="2112" w:hanging="118"/>
      </w:pPr>
      <w:rPr>
        <w:rFonts w:hint="default"/>
        <w:lang w:val="fr-FR" w:eastAsia="en-US" w:bidi="ar-SA"/>
      </w:rPr>
    </w:lvl>
  </w:abstractNum>
  <w:abstractNum w:abstractNumId="609" w15:restartNumberingAfterBreak="0">
    <w:nsid w:val="521F329C"/>
    <w:multiLevelType w:val="hybridMultilevel"/>
    <w:tmpl w:val="FFFFFFFF"/>
    <w:lvl w:ilvl="0" w:tplc="6EFAE1E2">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60A4E084">
      <w:numFmt w:val="bullet"/>
      <w:lvlText w:val="•"/>
      <w:lvlJc w:val="left"/>
      <w:pPr>
        <w:ind w:left="346" w:hanging="120"/>
      </w:pPr>
      <w:rPr>
        <w:rFonts w:hint="default"/>
        <w:lang w:val="fr-FR" w:eastAsia="en-US" w:bidi="ar-SA"/>
      </w:rPr>
    </w:lvl>
    <w:lvl w:ilvl="2" w:tplc="C60A0496">
      <w:numFmt w:val="bullet"/>
      <w:lvlText w:val="•"/>
      <w:lvlJc w:val="left"/>
      <w:pPr>
        <w:ind w:left="593" w:hanging="120"/>
      </w:pPr>
      <w:rPr>
        <w:rFonts w:hint="default"/>
        <w:lang w:val="fr-FR" w:eastAsia="en-US" w:bidi="ar-SA"/>
      </w:rPr>
    </w:lvl>
    <w:lvl w:ilvl="3" w:tplc="62D858A6">
      <w:numFmt w:val="bullet"/>
      <w:lvlText w:val="•"/>
      <w:lvlJc w:val="left"/>
      <w:pPr>
        <w:ind w:left="840" w:hanging="120"/>
      </w:pPr>
      <w:rPr>
        <w:rFonts w:hint="default"/>
        <w:lang w:val="fr-FR" w:eastAsia="en-US" w:bidi="ar-SA"/>
      </w:rPr>
    </w:lvl>
    <w:lvl w:ilvl="4" w:tplc="5FC45E3E">
      <w:numFmt w:val="bullet"/>
      <w:lvlText w:val="•"/>
      <w:lvlJc w:val="left"/>
      <w:pPr>
        <w:ind w:left="1087" w:hanging="120"/>
      </w:pPr>
      <w:rPr>
        <w:rFonts w:hint="default"/>
        <w:lang w:val="fr-FR" w:eastAsia="en-US" w:bidi="ar-SA"/>
      </w:rPr>
    </w:lvl>
    <w:lvl w:ilvl="5" w:tplc="F53243FA">
      <w:numFmt w:val="bullet"/>
      <w:lvlText w:val="•"/>
      <w:lvlJc w:val="left"/>
      <w:pPr>
        <w:ind w:left="1334" w:hanging="120"/>
      </w:pPr>
      <w:rPr>
        <w:rFonts w:hint="default"/>
        <w:lang w:val="fr-FR" w:eastAsia="en-US" w:bidi="ar-SA"/>
      </w:rPr>
    </w:lvl>
    <w:lvl w:ilvl="6" w:tplc="1C4A870A">
      <w:numFmt w:val="bullet"/>
      <w:lvlText w:val="•"/>
      <w:lvlJc w:val="left"/>
      <w:pPr>
        <w:ind w:left="1580" w:hanging="120"/>
      </w:pPr>
      <w:rPr>
        <w:rFonts w:hint="default"/>
        <w:lang w:val="fr-FR" w:eastAsia="en-US" w:bidi="ar-SA"/>
      </w:rPr>
    </w:lvl>
    <w:lvl w:ilvl="7" w:tplc="071AD3C0">
      <w:numFmt w:val="bullet"/>
      <w:lvlText w:val="•"/>
      <w:lvlJc w:val="left"/>
      <w:pPr>
        <w:ind w:left="1827" w:hanging="120"/>
      </w:pPr>
      <w:rPr>
        <w:rFonts w:hint="default"/>
        <w:lang w:val="fr-FR" w:eastAsia="en-US" w:bidi="ar-SA"/>
      </w:rPr>
    </w:lvl>
    <w:lvl w:ilvl="8" w:tplc="070EE3C2">
      <w:numFmt w:val="bullet"/>
      <w:lvlText w:val="•"/>
      <w:lvlJc w:val="left"/>
      <w:pPr>
        <w:ind w:left="2074" w:hanging="120"/>
      </w:pPr>
      <w:rPr>
        <w:rFonts w:hint="default"/>
        <w:lang w:val="fr-FR" w:eastAsia="en-US" w:bidi="ar-SA"/>
      </w:rPr>
    </w:lvl>
  </w:abstractNum>
  <w:abstractNum w:abstractNumId="610" w15:restartNumberingAfterBreak="0">
    <w:nsid w:val="526113DA"/>
    <w:multiLevelType w:val="hybridMultilevel"/>
    <w:tmpl w:val="FFFFFFFF"/>
    <w:lvl w:ilvl="0" w:tplc="997EFB7A">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D76337E">
      <w:numFmt w:val="bullet"/>
      <w:lvlText w:val="•"/>
      <w:lvlJc w:val="left"/>
      <w:pPr>
        <w:ind w:left="531" w:hanging="118"/>
      </w:pPr>
      <w:rPr>
        <w:rFonts w:hint="default"/>
        <w:lang w:val="fr-FR" w:eastAsia="en-US" w:bidi="ar-SA"/>
      </w:rPr>
    </w:lvl>
    <w:lvl w:ilvl="2" w:tplc="E28813DC">
      <w:numFmt w:val="bullet"/>
      <w:lvlText w:val="•"/>
      <w:lvlJc w:val="left"/>
      <w:pPr>
        <w:ind w:left="783" w:hanging="118"/>
      </w:pPr>
      <w:rPr>
        <w:rFonts w:hint="default"/>
        <w:lang w:val="fr-FR" w:eastAsia="en-US" w:bidi="ar-SA"/>
      </w:rPr>
    </w:lvl>
    <w:lvl w:ilvl="3" w:tplc="2A94B50C">
      <w:numFmt w:val="bullet"/>
      <w:lvlText w:val="•"/>
      <w:lvlJc w:val="left"/>
      <w:pPr>
        <w:ind w:left="1034" w:hanging="118"/>
      </w:pPr>
      <w:rPr>
        <w:rFonts w:hint="default"/>
        <w:lang w:val="fr-FR" w:eastAsia="en-US" w:bidi="ar-SA"/>
      </w:rPr>
    </w:lvl>
    <w:lvl w:ilvl="4" w:tplc="1032B656">
      <w:numFmt w:val="bullet"/>
      <w:lvlText w:val="•"/>
      <w:lvlJc w:val="left"/>
      <w:pPr>
        <w:ind w:left="1286" w:hanging="118"/>
      </w:pPr>
      <w:rPr>
        <w:rFonts w:hint="default"/>
        <w:lang w:val="fr-FR" w:eastAsia="en-US" w:bidi="ar-SA"/>
      </w:rPr>
    </w:lvl>
    <w:lvl w:ilvl="5" w:tplc="980A2042">
      <w:numFmt w:val="bullet"/>
      <w:lvlText w:val="•"/>
      <w:lvlJc w:val="left"/>
      <w:pPr>
        <w:ind w:left="1538" w:hanging="118"/>
      </w:pPr>
      <w:rPr>
        <w:rFonts w:hint="default"/>
        <w:lang w:val="fr-FR" w:eastAsia="en-US" w:bidi="ar-SA"/>
      </w:rPr>
    </w:lvl>
    <w:lvl w:ilvl="6" w:tplc="0D1A033A">
      <w:numFmt w:val="bullet"/>
      <w:lvlText w:val="•"/>
      <w:lvlJc w:val="left"/>
      <w:pPr>
        <w:ind w:left="1789" w:hanging="118"/>
      </w:pPr>
      <w:rPr>
        <w:rFonts w:hint="default"/>
        <w:lang w:val="fr-FR" w:eastAsia="en-US" w:bidi="ar-SA"/>
      </w:rPr>
    </w:lvl>
    <w:lvl w:ilvl="7" w:tplc="1DAA6F20">
      <w:numFmt w:val="bullet"/>
      <w:lvlText w:val="•"/>
      <w:lvlJc w:val="left"/>
      <w:pPr>
        <w:ind w:left="2041" w:hanging="118"/>
      </w:pPr>
      <w:rPr>
        <w:rFonts w:hint="default"/>
        <w:lang w:val="fr-FR" w:eastAsia="en-US" w:bidi="ar-SA"/>
      </w:rPr>
    </w:lvl>
    <w:lvl w:ilvl="8" w:tplc="86F86594">
      <w:numFmt w:val="bullet"/>
      <w:lvlText w:val="•"/>
      <w:lvlJc w:val="left"/>
      <w:pPr>
        <w:ind w:left="2292" w:hanging="118"/>
      </w:pPr>
      <w:rPr>
        <w:rFonts w:hint="default"/>
        <w:lang w:val="fr-FR" w:eastAsia="en-US" w:bidi="ar-SA"/>
      </w:rPr>
    </w:lvl>
  </w:abstractNum>
  <w:abstractNum w:abstractNumId="611" w15:restartNumberingAfterBreak="0">
    <w:nsid w:val="52815D25"/>
    <w:multiLevelType w:val="hybridMultilevel"/>
    <w:tmpl w:val="FFFFFFFF"/>
    <w:lvl w:ilvl="0" w:tplc="4534636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47A8D24">
      <w:numFmt w:val="bullet"/>
      <w:lvlText w:val="•"/>
      <w:lvlJc w:val="left"/>
      <w:pPr>
        <w:ind w:left="492" w:hanging="118"/>
      </w:pPr>
      <w:rPr>
        <w:rFonts w:hint="default"/>
        <w:lang w:val="fr-FR" w:eastAsia="en-US" w:bidi="ar-SA"/>
      </w:rPr>
    </w:lvl>
    <w:lvl w:ilvl="2" w:tplc="2510426E">
      <w:numFmt w:val="bullet"/>
      <w:lvlText w:val="•"/>
      <w:lvlJc w:val="left"/>
      <w:pPr>
        <w:ind w:left="704" w:hanging="118"/>
      </w:pPr>
      <w:rPr>
        <w:rFonts w:hint="default"/>
        <w:lang w:val="fr-FR" w:eastAsia="en-US" w:bidi="ar-SA"/>
      </w:rPr>
    </w:lvl>
    <w:lvl w:ilvl="3" w:tplc="E02EEDB0">
      <w:numFmt w:val="bullet"/>
      <w:lvlText w:val="•"/>
      <w:lvlJc w:val="left"/>
      <w:pPr>
        <w:ind w:left="916" w:hanging="118"/>
      </w:pPr>
      <w:rPr>
        <w:rFonts w:hint="default"/>
        <w:lang w:val="fr-FR" w:eastAsia="en-US" w:bidi="ar-SA"/>
      </w:rPr>
    </w:lvl>
    <w:lvl w:ilvl="4" w:tplc="0854D6AE">
      <w:numFmt w:val="bullet"/>
      <w:lvlText w:val="•"/>
      <w:lvlJc w:val="left"/>
      <w:pPr>
        <w:ind w:left="1128" w:hanging="118"/>
      </w:pPr>
      <w:rPr>
        <w:rFonts w:hint="default"/>
        <w:lang w:val="fr-FR" w:eastAsia="en-US" w:bidi="ar-SA"/>
      </w:rPr>
    </w:lvl>
    <w:lvl w:ilvl="5" w:tplc="7644A6CA">
      <w:numFmt w:val="bullet"/>
      <w:lvlText w:val="•"/>
      <w:lvlJc w:val="left"/>
      <w:pPr>
        <w:ind w:left="1340" w:hanging="118"/>
      </w:pPr>
      <w:rPr>
        <w:rFonts w:hint="default"/>
        <w:lang w:val="fr-FR" w:eastAsia="en-US" w:bidi="ar-SA"/>
      </w:rPr>
    </w:lvl>
    <w:lvl w:ilvl="6" w:tplc="1238614E">
      <w:numFmt w:val="bullet"/>
      <w:lvlText w:val="•"/>
      <w:lvlJc w:val="left"/>
      <w:pPr>
        <w:ind w:left="1552" w:hanging="118"/>
      </w:pPr>
      <w:rPr>
        <w:rFonts w:hint="default"/>
        <w:lang w:val="fr-FR" w:eastAsia="en-US" w:bidi="ar-SA"/>
      </w:rPr>
    </w:lvl>
    <w:lvl w:ilvl="7" w:tplc="78002AB2">
      <w:numFmt w:val="bullet"/>
      <w:lvlText w:val="•"/>
      <w:lvlJc w:val="left"/>
      <w:pPr>
        <w:ind w:left="1764" w:hanging="118"/>
      </w:pPr>
      <w:rPr>
        <w:rFonts w:hint="default"/>
        <w:lang w:val="fr-FR" w:eastAsia="en-US" w:bidi="ar-SA"/>
      </w:rPr>
    </w:lvl>
    <w:lvl w:ilvl="8" w:tplc="7010A5DC">
      <w:numFmt w:val="bullet"/>
      <w:lvlText w:val="•"/>
      <w:lvlJc w:val="left"/>
      <w:pPr>
        <w:ind w:left="1976" w:hanging="118"/>
      </w:pPr>
      <w:rPr>
        <w:rFonts w:hint="default"/>
        <w:lang w:val="fr-FR" w:eastAsia="en-US" w:bidi="ar-SA"/>
      </w:rPr>
    </w:lvl>
  </w:abstractNum>
  <w:abstractNum w:abstractNumId="612" w15:restartNumberingAfterBreak="0">
    <w:nsid w:val="52862EB4"/>
    <w:multiLevelType w:val="hybridMultilevel"/>
    <w:tmpl w:val="FFFFFFFF"/>
    <w:lvl w:ilvl="0" w:tplc="B214213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AB8FAC2">
      <w:numFmt w:val="bullet"/>
      <w:lvlText w:val="•"/>
      <w:lvlJc w:val="left"/>
      <w:pPr>
        <w:ind w:left="463" w:hanging="118"/>
      </w:pPr>
      <w:rPr>
        <w:rFonts w:hint="default"/>
        <w:lang w:val="fr-FR" w:eastAsia="en-US" w:bidi="ar-SA"/>
      </w:rPr>
    </w:lvl>
    <w:lvl w:ilvl="2" w:tplc="8632B2B8">
      <w:numFmt w:val="bullet"/>
      <w:lvlText w:val="•"/>
      <w:lvlJc w:val="left"/>
      <w:pPr>
        <w:ind w:left="646" w:hanging="118"/>
      </w:pPr>
      <w:rPr>
        <w:rFonts w:hint="default"/>
        <w:lang w:val="fr-FR" w:eastAsia="en-US" w:bidi="ar-SA"/>
      </w:rPr>
    </w:lvl>
    <w:lvl w:ilvl="3" w:tplc="BD30550A">
      <w:numFmt w:val="bullet"/>
      <w:lvlText w:val="•"/>
      <w:lvlJc w:val="left"/>
      <w:pPr>
        <w:ind w:left="830" w:hanging="118"/>
      </w:pPr>
      <w:rPr>
        <w:rFonts w:hint="default"/>
        <w:lang w:val="fr-FR" w:eastAsia="en-US" w:bidi="ar-SA"/>
      </w:rPr>
    </w:lvl>
    <w:lvl w:ilvl="4" w:tplc="D520E3C8">
      <w:numFmt w:val="bullet"/>
      <w:lvlText w:val="•"/>
      <w:lvlJc w:val="left"/>
      <w:pPr>
        <w:ind w:left="1013" w:hanging="118"/>
      </w:pPr>
      <w:rPr>
        <w:rFonts w:hint="default"/>
        <w:lang w:val="fr-FR" w:eastAsia="en-US" w:bidi="ar-SA"/>
      </w:rPr>
    </w:lvl>
    <w:lvl w:ilvl="5" w:tplc="1B9818AE">
      <w:numFmt w:val="bullet"/>
      <w:lvlText w:val="•"/>
      <w:lvlJc w:val="left"/>
      <w:pPr>
        <w:ind w:left="1197" w:hanging="118"/>
      </w:pPr>
      <w:rPr>
        <w:rFonts w:hint="default"/>
        <w:lang w:val="fr-FR" w:eastAsia="en-US" w:bidi="ar-SA"/>
      </w:rPr>
    </w:lvl>
    <w:lvl w:ilvl="6" w:tplc="54603910">
      <w:numFmt w:val="bullet"/>
      <w:lvlText w:val="•"/>
      <w:lvlJc w:val="left"/>
      <w:pPr>
        <w:ind w:left="1380" w:hanging="118"/>
      </w:pPr>
      <w:rPr>
        <w:rFonts w:hint="default"/>
        <w:lang w:val="fr-FR" w:eastAsia="en-US" w:bidi="ar-SA"/>
      </w:rPr>
    </w:lvl>
    <w:lvl w:ilvl="7" w:tplc="69C0887C">
      <w:numFmt w:val="bullet"/>
      <w:lvlText w:val="•"/>
      <w:lvlJc w:val="left"/>
      <w:pPr>
        <w:ind w:left="1563" w:hanging="118"/>
      </w:pPr>
      <w:rPr>
        <w:rFonts w:hint="default"/>
        <w:lang w:val="fr-FR" w:eastAsia="en-US" w:bidi="ar-SA"/>
      </w:rPr>
    </w:lvl>
    <w:lvl w:ilvl="8" w:tplc="908A8F12">
      <w:numFmt w:val="bullet"/>
      <w:lvlText w:val="•"/>
      <w:lvlJc w:val="left"/>
      <w:pPr>
        <w:ind w:left="1747" w:hanging="118"/>
      </w:pPr>
      <w:rPr>
        <w:rFonts w:hint="default"/>
        <w:lang w:val="fr-FR" w:eastAsia="en-US" w:bidi="ar-SA"/>
      </w:rPr>
    </w:lvl>
  </w:abstractNum>
  <w:abstractNum w:abstractNumId="613" w15:restartNumberingAfterBreak="0">
    <w:nsid w:val="529846A7"/>
    <w:multiLevelType w:val="hybridMultilevel"/>
    <w:tmpl w:val="FFFFFFFF"/>
    <w:lvl w:ilvl="0" w:tplc="6E46FD4C">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2B0E760">
      <w:numFmt w:val="bullet"/>
      <w:lvlText w:val="•"/>
      <w:lvlJc w:val="left"/>
      <w:pPr>
        <w:ind w:left="509" w:hanging="118"/>
      </w:pPr>
      <w:rPr>
        <w:rFonts w:hint="default"/>
        <w:lang w:val="fr-FR" w:eastAsia="en-US" w:bidi="ar-SA"/>
      </w:rPr>
    </w:lvl>
    <w:lvl w:ilvl="2" w:tplc="D82EDDE6">
      <w:numFmt w:val="bullet"/>
      <w:lvlText w:val="•"/>
      <w:lvlJc w:val="left"/>
      <w:pPr>
        <w:ind w:left="738" w:hanging="118"/>
      </w:pPr>
      <w:rPr>
        <w:rFonts w:hint="default"/>
        <w:lang w:val="fr-FR" w:eastAsia="en-US" w:bidi="ar-SA"/>
      </w:rPr>
    </w:lvl>
    <w:lvl w:ilvl="3" w:tplc="74F695E4">
      <w:numFmt w:val="bullet"/>
      <w:lvlText w:val="•"/>
      <w:lvlJc w:val="left"/>
      <w:pPr>
        <w:ind w:left="967" w:hanging="118"/>
      </w:pPr>
      <w:rPr>
        <w:rFonts w:hint="default"/>
        <w:lang w:val="fr-FR" w:eastAsia="en-US" w:bidi="ar-SA"/>
      </w:rPr>
    </w:lvl>
    <w:lvl w:ilvl="4" w:tplc="C10C5DE0">
      <w:numFmt w:val="bullet"/>
      <w:lvlText w:val="•"/>
      <w:lvlJc w:val="left"/>
      <w:pPr>
        <w:ind w:left="1196" w:hanging="118"/>
      </w:pPr>
      <w:rPr>
        <w:rFonts w:hint="default"/>
        <w:lang w:val="fr-FR" w:eastAsia="en-US" w:bidi="ar-SA"/>
      </w:rPr>
    </w:lvl>
    <w:lvl w:ilvl="5" w:tplc="B82E655A">
      <w:numFmt w:val="bullet"/>
      <w:lvlText w:val="•"/>
      <w:lvlJc w:val="left"/>
      <w:pPr>
        <w:ind w:left="1425" w:hanging="118"/>
      </w:pPr>
      <w:rPr>
        <w:rFonts w:hint="default"/>
        <w:lang w:val="fr-FR" w:eastAsia="en-US" w:bidi="ar-SA"/>
      </w:rPr>
    </w:lvl>
    <w:lvl w:ilvl="6" w:tplc="A9128630">
      <w:numFmt w:val="bullet"/>
      <w:lvlText w:val="•"/>
      <w:lvlJc w:val="left"/>
      <w:pPr>
        <w:ind w:left="1654" w:hanging="118"/>
      </w:pPr>
      <w:rPr>
        <w:rFonts w:hint="default"/>
        <w:lang w:val="fr-FR" w:eastAsia="en-US" w:bidi="ar-SA"/>
      </w:rPr>
    </w:lvl>
    <w:lvl w:ilvl="7" w:tplc="6742E688">
      <w:numFmt w:val="bullet"/>
      <w:lvlText w:val="•"/>
      <w:lvlJc w:val="left"/>
      <w:pPr>
        <w:ind w:left="1883" w:hanging="118"/>
      </w:pPr>
      <w:rPr>
        <w:rFonts w:hint="default"/>
        <w:lang w:val="fr-FR" w:eastAsia="en-US" w:bidi="ar-SA"/>
      </w:rPr>
    </w:lvl>
    <w:lvl w:ilvl="8" w:tplc="8FB814C8">
      <w:numFmt w:val="bullet"/>
      <w:lvlText w:val="•"/>
      <w:lvlJc w:val="left"/>
      <w:pPr>
        <w:ind w:left="2112" w:hanging="118"/>
      </w:pPr>
      <w:rPr>
        <w:rFonts w:hint="default"/>
        <w:lang w:val="fr-FR" w:eastAsia="en-US" w:bidi="ar-SA"/>
      </w:rPr>
    </w:lvl>
  </w:abstractNum>
  <w:abstractNum w:abstractNumId="614" w15:restartNumberingAfterBreak="0">
    <w:nsid w:val="5314663C"/>
    <w:multiLevelType w:val="hybridMultilevel"/>
    <w:tmpl w:val="FFFFFFFF"/>
    <w:lvl w:ilvl="0" w:tplc="B9DCA03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6DA2AF2">
      <w:numFmt w:val="bullet"/>
      <w:lvlText w:val="•"/>
      <w:lvlJc w:val="left"/>
      <w:pPr>
        <w:ind w:left="498" w:hanging="118"/>
      </w:pPr>
      <w:rPr>
        <w:rFonts w:hint="default"/>
        <w:lang w:val="fr-FR" w:eastAsia="en-US" w:bidi="ar-SA"/>
      </w:rPr>
    </w:lvl>
    <w:lvl w:ilvl="2" w:tplc="DF8A732E">
      <w:numFmt w:val="bullet"/>
      <w:lvlText w:val="•"/>
      <w:lvlJc w:val="left"/>
      <w:pPr>
        <w:ind w:left="716" w:hanging="118"/>
      </w:pPr>
      <w:rPr>
        <w:rFonts w:hint="default"/>
        <w:lang w:val="fr-FR" w:eastAsia="en-US" w:bidi="ar-SA"/>
      </w:rPr>
    </w:lvl>
    <w:lvl w:ilvl="3" w:tplc="07546BF4">
      <w:numFmt w:val="bullet"/>
      <w:lvlText w:val="•"/>
      <w:lvlJc w:val="left"/>
      <w:pPr>
        <w:ind w:left="934" w:hanging="118"/>
      </w:pPr>
      <w:rPr>
        <w:rFonts w:hint="default"/>
        <w:lang w:val="fr-FR" w:eastAsia="en-US" w:bidi="ar-SA"/>
      </w:rPr>
    </w:lvl>
    <w:lvl w:ilvl="4" w:tplc="D996D694">
      <w:numFmt w:val="bullet"/>
      <w:lvlText w:val="•"/>
      <w:lvlJc w:val="left"/>
      <w:pPr>
        <w:ind w:left="1152" w:hanging="118"/>
      </w:pPr>
      <w:rPr>
        <w:rFonts w:hint="default"/>
        <w:lang w:val="fr-FR" w:eastAsia="en-US" w:bidi="ar-SA"/>
      </w:rPr>
    </w:lvl>
    <w:lvl w:ilvl="5" w:tplc="9B8A9984">
      <w:numFmt w:val="bullet"/>
      <w:lvlText w:val="•"/>
      <w:lvlJc w:val="left"/>
      <w:pPr>
        <w:ind w:left="1371" w:hanging="118"/>
      </w:pPr>
      <w:rPr>
        <w:rFonts w:hint="default"/>
        <w:lang w:val="fr-FR" w:eastAsia="en-US" w:bidi="ar-SA"/>
      </w:rPr>
    </w:lvl>
    <w:lvl w:ilvl="6" w:tplc="D8F4900A">
      <w:numFmt w:val="bullet"/>
      <w:lvlText w:val="•"/>
      <w:lvlJc w:val="left"/>
      <w:pPr>
        <w:ind w:left="1589" w:hanging="118"/>
      </w:pPr>
      <w:rPr>
        <w:rFonts w:hint="default"/>
        <w:lang w:val="fr-FR" w:eastAsia="en-US" w:bidi="ar-SA"/>
      </w:rPr>
    </w:lvl>
    <w:lvl w:ilvl="7" w:tplc="39D2755A">
      <w:numFmt w:val="bullet"/>
      <w:lvlText w:val="•"/>
      <w:lvlJc w:val="left"/>
      <w:pPr>
        <w:ind w:left="1807" w:hanging="118"/>
      </w:pPr>
      <w:rPr>
        <w:rFonts w:hint="default"/>
        <w:lang w:val="fr-FR" w:eastAsia="en-US" w:bidi="ar-SA"/>
      </w:rPr>
    </w:lvl>
    <w:lvl w:ilvl="8" w:tplc="805AA238">
      <w:numFmt w:val="bullet"/>
      <w:lvlText w:val="•"/>
      <w:lvlJc w:val="left"/>
      <w:pPr>
        <w:ind w:left="2025" w:hanging="118"/>
      </w:pPr>
      <w:rPr>
        <w:rFonts w:hint="default"/>
        <w:lang w:val="fr-FR" w:eastAsia="en-US" w:bidi="ar-SA"/>
      </w:rPr>
    </w:lvl>
  </w:abstractNum>
  <w:abstractNum w:abstractNumId="615" w15:restartNumberingAfterBreak="0">
    <w:nsid w:val="533A2D15"/>
    <w:multiLevelType w:val="hybridMultilevel"/>
    <w:tmpl w:val="FFFFFFFF"/>
    <w:lvl w:ilvl="0" w:tplc="57DC1D4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BE6C92A">
      <w:numFmt w:val="bullet"/>
      <w:lvlText w:val="•"/>
      <w:lvlJc w:val="left"/>
      <w:pPr>
        <w:ind w:left="336" w:hanging="128"/>
      </w:pPr>
      <w:rPr>
        <w:rFonts w:hint="default"/>
        <w:lang w:val="fr-FR" w:eastAsia="en-US" w:bidi="ar-SA"/>
      </w:rPr>
    </w:lvl>
    <w:lvl w:ilvl="2" w:tplc="D64CAC8A">
      <w:numFmt w:val="bullet"/>
      <w:lvlText w:val="•"/>
      <w:lvlJc w:val="left"/>
      <w:pPr>
        <w:ind w:left="572" w:hanging="128"/>
      </w:pPr>
      <w:rPr>
        <w:rFonts w:hint="default"/>
        <w:lang w:val="fr-FR" w:eastAsia="en-US" w:bidi="ar-SA"/>
      </w:rPr>
    </w:lvl>
    <w:lvl w:ilvl="3" w:tplc="D8B63AD6">
      <w:numFmt w:val="bullet"/>
      <w:lvlText w:val="•"/>
      <w:lvlJc w:val="left"/>
      <w:pPr>
        <w:ind w:left="808" w:hanging="128"/>
      </w:pPr>
      <w:rPr>
        <w:rFonts w:hint="default"/>
        <w:lang w:val="fr-FR" w:eastAsia="en-US" w:bidi="ar-SA"/>
      </w:rPr>
    </w:lvl>
    <w:lvl w:ilvl="4" w:tplc="7C66E65A">
      <w:numFmt w:val="bullet"/>
      <w:lvlText w:val="•"/>
      <w:lvlJc w:val="left"/>
      <w:pPr>
        <w:ind w:left="1044" w:hanging="128"/>
      </w:pPr>
      <w:rPr>
        <w:rFonts w:hint="default"/>
        <w:lang w:val="fr-FR" w:eastAsia="en-US" w:bidi="ar-SA"/>
      </w:rPr>
    </w:lvl>
    <w:lvl w:ilvl="5" w:tplc="9F760CD8">
      <w:numFmt w:val="bullet"/>
      <w:lvlText w:val="•"/>
      <w:lvlJc w:val="left"/>
      <w:pPr>
        <w:ind w:left="1281" w:hanging="128"/>
      </w:pPr>
      <w:rPr>
        <w:rFonts w:hint="default"/>
        <w:lang w:val="fr-FR" w:eastAsia="en-US" w:bidi="ar-SA"/>
      </w:rPr>
    </w:lvl>
    <w:lvl w:ilvl="6" w:tplc="3A1CBFDA">
      <w:numFmt w:val="bullet"/>
      <w:lvlText w:val="•"/>
      <w:lvlJc w:val="left"/>
      <w:pPr>
        <w:ind w:left="1517" w:hanging="128"/>
      </w:pPr>
      <w:rPr>
        <w:rFonts w:hint="default"/>
        <w:lang w:val="fr-FR" w:eastAsia="en-US" w:bidi="ar-SA"/>
      </w:rPr>
    </w:lvl>
    <w:lvl w:ilvl="7" w:tplc="87B49158">
      <w:numFmt w:val="bullet"/>
      <w:lvlText w:val="•"/>
      <w:lvlJc w:val="left"/>
      <w:pPr>
        <w:ind w:left="1753" w:hanging="128"/>
      </w:pPr>
      <w:rPr>
        <w:rFonts w:hint="default"/>
        <w:lang w:val="fr-FR" w:eastAsia="en-US" w:bidi="ar-SA"/>
      </w:rPr>
    </w:lvl>
    <w:lvl w:ilvl="8" w:tplc="6B040E08">
      <w:numFmt w:val="bullet"/>
      <w:lvlText w:val="•"/>
      <w:lvlJc w:val="left"/>
      <w:pPr>
        <w:ind w:left="1989" w:hanging="128"/>
      </w:pPr>
      <w:rPr>
        <w:rFonts w:hint="default"/>
        <w:lang w:val="fr-FR" w:eastAsia="en-US" w:bidi="ar-SA"/>
      </w:rPr>
    </w:lvl>
  </w:abstractNum>
  <w:abstractNum w:abstractNumId="616" w15:restartNumberingAfterBreak="0">
    <w:nsid w:val="53553A41"/>
    <w:multiLevelType w:val="hybridMultilevel"/>
    <w:tmpl w:val="FFFFFFFF"/>
    <w:lvl w:ilvl="0" w:tplc="F9E8C3B2">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8361C82">
      <w:numFmt w:val="bullet"/>
      <w:lvlText w:val="•"/>
      <w:lvlJc w:val="left"/>
      <w:pPr>
        <w:ind w:left="508" w:hanging="118"/>
      </w:pPr>
      <w:rPr>
        <w:rFonts w:hint="default"/>
        <w:lang w:val="fr-FR" w:eastAsia="en-US" w:bidi="ar-SA"/>
      </w:rPr>
    </w:lvl>
    <w:lvl w:ilvl="2" w:tplc="1A2677EC">
      <w:numFmt w:val="bullet"/>
      <w:lvlText w:val="•"/>
      <w:lvlJc w:val="left"/>
      <w:pPr>
        <w:ind w:left="737" w:hanging="118"/>
      </w:pPr>
      <w:rPr>
        <w:rFonts w:hint="default"/>
        <w:lang w:val="fr-FR" w:eastAsia="en-US" w:bidi="ar-SA"/>
      </w:rPr>
    </w:lvl>
    <w:lvl w:ilvl="3" w:tplc="2078DB78">
      <w:numFmt w:val="bullet"/>
      <w:lvlText w:val="•"/>
      <w:lvlJc w:val="left"/>
      <w:pPr>
        <w:ind w:left="966" w:hanging="118"/>
      </w:pPr>
      <w:rPr>
        <w:rFonts w:hint="default"/>
        <w:lang w:val="fr-FR" w:eastAsia="en-US" w:bidi="ar-SA"/>
      </w:rPr>
    </w:lvl>
    <w:lvl w:ilvl="4" w:tplc="1E201AD0">
      <w:numFmt w:val="bullet"/>
      <w:lvlText w:val="•"/>
      <w:lvlJc w:val="left"/>
      <w:pPr>
        <w:ind w:left="1195" w:hanging="118"/>
      </w:pPr>
      <w:rPr>
        <w:rFonts w:hint="default"/>
        <w:lang w:val="fr-FR" w:eastAsia="en-US" w:bidi="ar-SA"/>
      </w:rPr>
    </w:lvl>
    <w:lvl w:ilvl="5" w:tplc="0FF48466">
      <w:numFmt w:val="bullet"/>
      <w:lvlText w:val="•"/>
      <w:lvlJc w:val="left"/>
      <w:pPr>
        <w:ind w:left="1424" w:hanging="118"/>
      </w:pPr>
      <w:rPr>
        <w:rFonts w:hint="default"/>
        <w:lang w:val="fr-FR" w:eastAsia="en-US" w:bidi="ar-SA"/>
      </w:rPr>
    </w:lvl>
    <w:lvl w:ilvl="6" w:tplc="C3E6CC66">
      <w:numFmt w:val="bullet"/>
      <w:lvlText w:val="•"/>
      <w:lvlJc w:val="left"/>
      <w:pPr>
        <w:ind w:left="1652" w:hanging="118"/>
      </w:pPr>
      <w:rPr>
        <w:rFonts w:hint="default"/>
        <w:lang w:val="fr-FR" w:eastAsia="en-US" w:bidi="ar-SA"/>
      </w:rPr>
    </w:lvl>
    <w:lvl w:ilvl="7" w:tplc="F828A920">
      <w:numFmt w:val="bullet"/>
      <w:lvlText w:val="•"/>
      <w:lvlJc w:val="left"/>
      <w:pPr>
        <w:ind w:left="1881" w:hanging="118"/>
      </w:pPr>
      <w:rPr>
        <w:rFonts w:hint="default"/>
        <w:lang w:val="fr-FR" w:eastAsia="en-US" w:bidi="ar-SA"/>
      </w:rPr>
    </w:lvl>
    <w:lvl w:ilvl="8" w:tplc="D2CEC848">
      <w:numFmt w:val="bullet"/>
      <w:lvlText w:val="•"/>
      <w:lvlJc w:val="left"/>
      <w:pPr>
        <w:ind w:left="2110" w:hanging="118"/>
      </w:pPr>
      <w:rPr>
        <w:rFonts w:hint="default"/>
        <w:lang w:val="fr-FR" w:eastAsia="en-US" w:bidi="ar-SA"/>
      </w:rPr>
    </w:lvl>
  </w:abstractNum>
  <w:abstractNum w:abstractNumId="617" w15:restartNumberingAfterBreak="0">
    <w:nsid w:val="538D2023"/>
    <w:multiLevelType w:val="hybridMultilevel"/>
    <w:tmpl w:val="FFFFFFFF"/>
    <w:lvl w:ilvl="0" w:tplc="0AC81C1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988E194">
      <w:numFmt w:val="bullet"/>
      <w:lvlText w:val="•"/>
      <w:lvlJc w:val="left"/>
      <w:pPr>
        <w:ind w:left="449" w:hanging="118"/>
      </w:pPr>
      <w:rPr>
        <w:rFonts w:hint="default"/>
        <w:lang w:val="fr-FR" w:eastAsia="en-US" w:bidi="ar-SA"/>
      </w:rPr>
    </w:lvl>
    <w:lvl w:ilvl="2" w:tplc="9CAAB0A4">
      <w:numFmt w:val="bullet"/>
      <w:lvlText w:val="•"/>
      <w:lvlJc w:val="left"/>
      <w:pPr>
        <w:ind w:left="618" w:hanging="118"/>
      </w:pPr>
      <w:rPr>
        <w:rFonts w:hint="default"/>
        <w:lang w:val="fr-FR" w:eastAsia="en-US" w:bidi="ar-SA"/>
      </w:rPr>
    </w:lvl>
    <w:lvl w:ilvl="3" w:tplc="F9AA91F8">
      <w:numFmt w:val="bullet"/>
      <w:lvlText w:val="•"/>
      <w:lvlJc w:val="left"/>
      <w:pPr>
        <w:ind w:left="787" w:hanging="118"/>
      </w:pPr>
      <w:rPr>
        <w:rFonts w:hint="default"/>
        <w:lang w:val="fr-FR" w:eastAsia="en-US" w:bidi="ar-SA"/>
      </w:rPr>
    </w:lvl>
    <w:lvl w:ilvl="4" w:tplc="3DA8C762">
      <w:numFmt w:val="bullet"/>
      <w:lvlText w:val="•"/>
      <w:lvlJc w:val="left"/>
      <w:pPr>
        <w:ind w:left="956" w:hanging="118"/>
      </w:pPr>
      <w:rPr>
        <w:rFonts w:hint="default"/>
        <w:lang w:val="fr-FR" w:eastAsia="en-US" w:bidi="ar-SA"/>
      </w:rPr>
    </w:lvl>
    <w:lvl w:ilvl="5" w:tplc="7820CE18">
      <w:numFmt w:val="bullet"/>
      <w:lvlText w:val="•"/>
      <w:lvlJc w:val="left"/>
      <w:pPr>
        <w:ind w:left="1125" w:hanging="118"/>
      </w:pPr>
      <w:rPr>
        <w:rFonts w:hint="default"/>
        <w:lang w:val="fr-FR" w:eastAsia="en-US" w:bidi="ar-SA"/>
      </w:rPr>
    </w:lvl>
    <w:lvl w:ilvl="6" w:tplc="FBEE9090">
      <w:numFmt w:val="bullet"/>
      <w:lvlText w:val="•"/>
      <w:lvlJc w:val="left"/>
      <w:pPr>
        <w:ind w:left="1294" w:hanging="118"/>
      </w:pPr>
      <w:rPr>
        <w:rFonts w:hint="default"/>
        <w:lang w:val="fr-FR" w:eastAsia="en-US" w:bidi="ar-SA"/>
      </w:rPr>
    </w:lvl>
    <w:lvl w:ilvl="7" w:tplc="82FC6D3E">
      <w:numFmt w:val="bullet"/>
      <w:lvlText w:val="•"/>
      <w:lvlJc w:val="left"/>
      <w:pPr>
        <w:ind w:left="1463" w:hanging="118"/>
      </w:pPr>
      <w:rPr>
        <w:rFonts w:hint="default"/>
        <w:lang w:val="fr-FR" w:eastAsia="en-US" w:bidi="ar-SA"/>
      </w:rPr>
    </w:lvl>
    <w:lvl w:ilvl="8" w:tplc="6F8A5EF2">
      <w:numFmt w:val="bullet"/>
      <w:lvlText w:val="•"/>
      <w:lvlJc w:val="left"/>
      <w:pPr>
        <w:ind w:left="1632" w:hanging="118"/>
      </w:pPr>
      <w:rPr>
        <w:rFonts w:hint="default"/>
        <w:lang w:val="fr-FR" w:eastAsia="en-US" w:bidi="ar-SA"/>
      </w:rPr>
    </w:lvl>
  </w:abstractNum>
  <w:abstractNum w:abstractNumId="618" w15:restartNumberingAfterBreak="0">
    <w:nsid w:val="53A82C7F"/>
    <w:multiLevelType w:val="hybridMultilevel"/>
    <w:tmpl w:val="FFFFFFFF"/>
    <w:lvl w:ilvl="0" w:tplc="84A8B1E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EE0655A">
      <w:numFmt w:val="bullet"/>
      <w:lvlText w:val="•"/>
      <w:lvlJc w:val="left"/>
      <w:pPr>
        <w:ind w:left="347" w:hanging="128"/>
      </w:pPr>
      <w:rPr>
        <w:rFonts w:hint="default"/>
        <w:lang w:val="fr-FR" w:eastAsia="en-US" w:bidi="ar-SA"/>
      </w:rPr>
    </w:lvl>
    <w:lvl w:ilvl="2" w:tplc="A1DCF58E">
      <w:numFmt w:val="bullet"/>
      <w:lvlText w:val="•"/>
      <w:lvlJc w:val="left"/>
      <w:pPr>
        <w:ind w:left="594" w:hanging="128"/>
      </w:pPr>
      <w:rPr>
        <w:rFonts w:hint="default"/>
        <w:lang w:val="fr-FR" w:eastAsia="en-US" w:bidi="ar-SA"/>
      </w:rPr>
    </w:lvl>
    <w:lvl w:ilvl="3" w:tplc="0EDEA3DC">
      <w:numFmt w:val="bullet"/>
      <w:lvlText w:val="•"/>
      <w:lvlJc w:val="left"/>
      <w:pPr>
        <w:ind w:left="841" w:hanging="128"/>
      </w:pPr>
      <w:rPr>
        <w:rFonts w:hint="default"/>
        <w:lang w:val="fr-FR" w:eastAsia="en-US" w:bidi="ar-SA"/>
      </w:rPr>
    </w:lvl>
    <w:lvl w:ilvl="4" w:tplc="AD1C777C">
      <w:numFmt w:val="bullet"/>
      <w:lvlText w:val="•"/>
      <w:lvlJc w:val="left"/>
      <w:pPr>
        <w:ind w:left="1088" w:hanging="128"/>
      </w:pPr>
      <w:rPr>
        <w:rFonts w:hint="default"/>
        <w:lang w:val="fr-FR" w:eastAsia="en-US" w:bidi="ar-SA"/>
      </w:rPr>
    </w:lvl>
    <w:lvl w:ilvl="5" w:tplc="406A9B64">
      <w:numFmt w:val="bullet"/>
      <w:lvlText w:val="•"/>
      <w:lvlJc w:val="left"/>
      <w:pPr>
        <w:ind w:left="1335" w:hanging="128"/>
      </w:pPr>
      <w:rPr>
        <w:rFonts w:hint="default"/>
        <w:lang w:val="fr-FR" w:eastAsia="en-US" w:bidi="ar-SA"/>
      </w:rPr>
    </w:lvl>
    <w:lvl w:ilvl="6" w:tplc="F574F4E6">
      <w:numFmt w:val="bullet"/>
      <w:lvlText w:val="•"/>
      <w:lvlJc w:val="left"/>
      <w:pPr>
        <w:ind w:left="1582" w:hanging="128"/>
      </w:pPr>
      <w:rPr>
        <w:rFonts w:hint="default"/>
        <w:lang w:val="fr-FR" w:eastAsia="en-US" w:bidi="ar-SA"/>
      </w:rPr>
    </w:lvl>
    <w:lvl w:ilvl="7" w:tplc="BE8CACD4">
      <w:numFmt w:val="bullet"/>
      <w:lvlText w:val="•"/>
      <w:lvlJc w:val="left"/>
      <w:pPr>
        <w:ind w:left="1829" w:hanging="128"/>
      </w:pPr>
      <w:rPr>
        <w:rFonts w:hint="default"/>
        <w:lang w:val="fr-FR" w:eastAsia="en-US" w:bidi="ar-SA"/>
      </w:rPr>
    </w:lvl>
    <w:lvl w:ilvl="8" w:tplc="D9FE6BB6">
      <w:numFmt w:val="bullet"/>
      <w:lvlText w:val="•"/>
      <w:lvlJc w:val="left"/>
      <w:pPr>
        <w:ind w:left="2076" w:hanging="128"/>
      </w:pPr>
      <w:rPr>
        <w:rFonts w:hint="default"/>
        <w:lang w:val="fr-FR" w:eastAsia="en-US" w:bidi="ar-SA"/>
      </w:rPr>
    </w:lvl>
  </w:abstractNum>
  <w:abstractNum w:abstractNumId="619" w15:restartNumberingAfterBreak="0">
    <w:nsid w:val="53C2780F"/>
    <w:multiLevelType w:val="hybridMultilevel"/>
    <w:tmpl w:val="FFFFFFFF"/>
    <w:lvl w:ilvl="0" w:tplc="3C144E2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33E8928">
      <w:numFmt w:val="bullet"/>
      <w:lvlText w:val="•"/>
      <w:lvlJc w:val="left"/>
      <w:pPr>
        <w:ind w:left="506" w:hanging="118"/>
      </w:pPr>
      <w:rPr>
        <w:rFonts w:hint="default"/>
        <w:lang w:val="fr-FR" w:eastAsia="en-US" w:bidi="ar-SA"/>
      </w:rPr>
    </w:lvl>
    <w:lvl w:ilvl="2" w:tplc="2ABA9874">
      <w:numFmt w:val="bullet"/>
      <w:lvlText w:val="•"/>
      <w:lvlJc w:val="left"/>
      <w:pPr>
        <w:ind w:left="732" w:hanging="118"/>
      </w:pPr>
      <w:rPr>
        <w:rFonts w:hint="default"/>
        <w:lang w:val="fr-FR" w:eastAsia="en-US" w:bidi="ar-SA"/>
      </w:rPr>
    </w:lvl>
    <w:lvl w:ilvl="3" w:tplc="269EFBA6">
      <w:numFmt w:val="bullet"/>
      <w:lvlText w:val="•"/>
      <w:lvlJc w:val="left"/>
      <w:pPr>
        <w:ind w:left="958" w:hanging="118"/>
      </w:pPr>
      <w:rPr>
        <w:rFonts w:hint="default"/>
        <w:lang w:val="fr-FR" w:eastAsia="en-US" w:bidi="ar-SA"/>
      </w:rPr>
    </w:lvl>
    <w:lvl w:ilvl="4" w:tplc="A2A89106">
      <w:numFmt w:val="bullet"/>
      <w:lvlText w:val="•"/>
      <w:lvlJc w:val="left"/>
      <w:pPr>
        <w:ind w:left="1184" w:hanging="118"/>
      </w:pPr>
      <w:rPr>
        <w:rFonts w:hint="default"/>
        <w:lang w:val="fr-FR" w:eastAsia="en-US" w:bidi="ar-SA"/>
      </w:rPr>
    </w:lvl>
    <w:lvl w:ilvl="5" w:tplc="0C124E0C">
      <w:numFmt w:val="bullet"/>
      <w:lvlText w:val="•"/>
      <w:lvlJc w:val="left"/>
      <w:pPr>
        <w:ind w:left="1410" w:hanging="118"/>
      </w:pPr>
      <w:rPr>
        <w:rFonts w:hint="default"/>
        <w:lang w:val="fr-FR" w:eastAsia="en-US" w:bidi="ar-SA"/>
      </w:rPr>
    </w:lvl>
    <w:lvl w:ilvl="6" w:tplc="B7C20660">
      <w:numFmt w:val="bullet"/>
      <w:lvlText w:val="•"/>
      <w:lvlJc w:val="left"/>
      <w:pPr>
        <w:ind w:left="1636" w:hanging="118"/>
      </w:pPr>
      <w:rPr>
        <w:rFonts w:hint="default"/>
        <w:lang w:val="fr-FR" w:eastAsia="en-US" w:bidi="ar-SA"/>
      </w:rPr>
    </w:lvl>
    <w:lvl w:ilvl="7" w:tplc="F0BAC54C">
      <w:numFmt w:val="bullet"/>
      <w:lvlText w:val="•"/>
      <w:lvlJc w:val="left"/>
      <w:pPr>
        <w:ind w:left="1862" w:hanging="118"/>
      </w:pPr>
      <w:rPr>
        <w:rFonts w:hint="default"/>
        <w:lang w:val="fr-FR" w:eastAsia="en-US" w:bidi="ar-SA"/>
      </w:rPr>
    </w:lvl>
    <w:lvl w:ilvl="8" w:tplc="6F9666D8">
      <w:numFmt w:val="bullet"/>
      <w:lvlText w:val="•"/>
      <w:lvlJc w:val="left"/>
      <w:pPr>
        <w:ind w:left="2088" w:hanging="118"/>
      </w:pPr>
      <w:rPr>
        <w:rFonts w:hint="default"/>
        <w:lang w:val="fr-FR" w:eastAsia="en-US" w:bidi="ar-SA"/>
      </w:rPr>
    </w:lvl>
  </w:abstractNum>
  <w:abstractNum w:abstractNumId="620" w15:restartNumberingAfterBreak="0">
    <w:nsid w:val="53D9051A"/>
    <w:multiLevelType w:val="hybridMultilevel"/>
    <w:tmpl w:val="FFFFFFFF"/>
    <w:lvl w:ilvl="0" w:tplc="F140D318">
      <w:numFmt w:val="bullet"/>
      <w:lvlText w:val="•"/>
      <w:lvlJc w:val="left"/>
      <w:pPr>
        <w:ind w:left="23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A525B0C">
      <w:numFmt w:val="bullet"/>
      <w:lvlText w:val="•"/>
      <w:lvlJc w:val="left"/>
      <w:pPr>
        <w:ind w:left="473" w:hanging="128"/>
      </w:pPr>
      <w:rPr>
        <w:rFonts w:hint="default"/>
        <w:lang w:val="fr-FR" w:eastAsia="en-US" w:bidi="ar-SA"/>
      </w:rPr>
    </w:lvl>
    <w:lvl w:ilvl="2" w:tplc="4CB05244">
      <w:numFmt w:val="bullet"/>
      <w:lvlText w:val="•"/>
      <w:lvlJc w:val="left"/>
      <w:pPr>
        <w:ind w:left="706" w:hanging="128"/>
      </w:pPr>
      <w:rPr>
        <w:rFonts w:hint="default"/>
        <w:lang w:val="fr-FR" w:eastAsia="en-US" w:bidi="ar-SA"/>
      </w:rPr>
    </w:lvl>
    <w:lvl w:ilvl="3" w:tplc="86862530">
      <w:numFmt w:val="bullet"/>
      <w:lvlText w:val="•"/>
      <w:lvlJc w:val="left"/>
      <w:pPr>
        <w:ind w:left="939" w:hanging="128"/>
      </w:pPr>
      <w:rPr>
        <w:rFonts w:hint="default"/>
        <w:lang w:val="fr-FR" w:eastAsia="en-US" w:bidi="ar-SA"/>
      </w:rPr>
    </w:lvl>
    <w:lvl w:ilvl="4" w:tplc="119002BE">
      <w:numFmt w:val="bullet"/>
      <w:lvlText w:val="•"/>
      <w:lvlJc w:val="left"/>
      <w:pPr>
        <w:ind w:left="1172" w:hanging="128"/>
      </w:pPr>
      <w:rPr>
        <w:rFonts w:hint="default"/>
        <w:lang w:val="fr-FR" w:eastAsia="en-US" w:bidi="ar-SA"/>
      </w:rPr>
    </w:lvl>
    <w:lvl w:ilvl="5" w:tplc="A7E23C76">
      <w:numFmt w:val="bullet"/>
      <w:lvlText w:val="•"/>
      <w:lvlJc w:val="left"/>
      <w:pPr>
        <w:ind w:left="1405" w:hanging="128"/>
      </w:pPr>
      <w:rPr>
        <w:rFonts w:hint="default"/>
        <w:lang w:val="fr-FR" w:eastAsia="en-US" w:bidi="ar-SA"/>
      </w:rPr>
    </w:lvl>
    <w:lvl w:ilvl="6" w:tplc="07408EB8">
      <w:numFmt w:val="bullet"/>
      <w:lvlText w:val="•"/>
      <w:lvlJc w:val="left"/>
      <w:pPr>
        <w:ind w:left="1638" w:hanging="128"/>
      </w:pPr>
      <w:rPr>
        <w:rFonts w:hint="default"/>
        <w:lang w:val="fr-FR" w:eastAsia="en-US" w:bidi="ar-SA"/>
      </w:rPr>
    </w:lvl>
    <w:lvl w:ilvl="7" w:tplc="C83C2BE8">
      <w:numFmt w:val="bullet"/>
      <w:lvlText w:val="•"/>
      <w:lvlJc w:val="left"/>
      <w:pPr>
        <w:ind w:left="1871" w:hanging="128"/>
      </w:pPr>
      <w:rPr>
        <w:rFonts w:hint="default"/>
        <w:lang w:val="fr-FR" w:eastAsia="en-US" w:bidi="ar-SA"/>
      </w:rPr>
    </w:lvl>
    <w:lvl w:ilvl="8" w:tplc="A8A8BF9C">
      <w:numFmt w:val="bullet"/>
      <w:lvlText w:val="•"/>
      <w:lvlJc w:val="left"/>
      <w:pPr>
        <w:ind w:left="2104" w:hanging="128"/>
      </w:pPr>
      <w:rPr>
        <w:rFonts w:hint="default"/>
        <w:lang w:val="fr-FR" w:eastAsia="en-US" w:bidi="ar-SA"/>
      </w:rPr>
    </w:lvl>
  </w:abstractNum>
  <w:abstractNum w:abstractNumId="621" w15:restartNumberingAfterBreak="0">
    <w:nsid w:val="53DD1E54"/>
    <w:multiLevelType w:val="hybridMultilevel"/>
    <w:tmpl w:val="FFFFFFFF"/>
    <w:lvl w:ilvl="0" w:tplc="816EFF82">
      <w:numFmt w:val="bullet"/>
      <w:lvlText w:val="•"/>
      <w:lvlJc w:val="left"/>
      <w:pPr>
        <w:ind w:left="282" w:hanging="118"/>
      </w:pPr>
      <w:rPr>
        <w:rFonts w:ascii="Times New Roman" w:eastAsia="Times New Roman" w:hAnsi="Times New Roman" w:cs="Times New Roman" w:hint="default"/>
        <w:b w:val="0"/>
        <w:bCs w:val="0"/>
        <w:i w:val="0"/>
        <w:iCs w:val="0"/>
        <w:spacing w:val="0"/>
        <w:w w:val="99"/>
        <w:sz w:val="24"/>
        <w:szCs w:val="24"/>
        <w:lang w:val="fr-FR" w:eastAsia="en-US" w:bidi="ar-SA"/>
      </w:rPr>
    </w:lvl>
    <w:lvl w:ilvl="1" w:tplc="B9DE0274">
      <w:numFmt w:val="bullet"/>
      <w:lvlText w:val="•"/>
      <w:lvlJc w:val="left"/>
      <w:pPr>
        <w:ind w:left="463" w:hanging="118"/>
      </w:pPr>
      <w:rPr>
        <w:rFonts w:hint="default"/>
        <w:lang w:val="fr-FR" w:eastAsia="en-US" w:bidi="ar-SA"/>
      </w:rPr>
    </w:lvl>
    <w:lvl w:ilvl="2" w:tplc="81842118">
      <w:numFmt w:val="bullet"/>
      <w:lvlText w:val="•"/>
      <w:lvlJc w:val="left"/>
      <w:pPr>
        <w:ind w:left="647" w:hanging="118"/>
      </w:pPr>
      <w:rPr>
        <w:rFonts w:hint="default"/>
        <w:lang w:val="fr-FR" w:eastAsia="en-US" w:bidi="ar-SA"/>
      </w:rPr>
    </w:lvl>
    <w:lvl w:ilvl="3" w:tplc="EB9ED3D0">
      <w:numFmt w:val="bullet"/>
      <w:lvlText w:val="•"/>
      <w:lvlJc w:val="left"/>
      <w:pPr>
        <w:ind w:left="831" w:hanging="118"/>
      </w:pPr>
      <w:rPr>
        <w:rFonts w:hint="default"/>
        <w:lang w:val="fr-FR" w:eastAsia="en-US" w:bidi="ar-SA"/>
      </w:rPr>
    </w:lvl>
    <w:lvl w:ilvl="4" w:tplc="7F08DD7E">
      <w:numFmt w:val="bullet"/>
      <w:lvlText w:val="•"/>
      <w:lvlJc w:val="left"/>
      <w:pPr>
        <w:ind w:left="1014" w:hanging="118"/>
      </w:pPr>
      <w:rPr>
        <w:rFonts w:hint="default"/>
        <w:lang w:val="fr-FR" w:eastAsia="en-US" w:bidi="ar-SA"/>
      </w:rPr>
    </w:lvl>
    <w:lvl w:ilvl="5" w:tplc="ABA68F84">
      <w:numFmt w:val="bullet"/>
      <w:lvlText w:val="•"/>
      <w:lvlJc w:val="left"/>
      <w:pPr>
        <w:ind w:left="1198" w:hanging="118"/>
      </w:pPr>
      <w:rPr>
        <w:rFonts w:hint="default"/>
        <w:lang w:val="fr-FR" w:eastAsia="en-US" w:bidi="ar-SA"/>
      </w:rPr>
    </w:lvl>
    <w:lvl w:ilvl="6" w:tplc="1DEC6784">
      <w:numFmt w:val="bullet"/>
      <w:lvlText w:val="•"/>
      <w:lvlJc w:val="left"/>
      <w:pPr>
        <w:ind w:left="1382" w:hanging="118"/>
      </w:pPr>
      <w:rPr>
        <w:rFonts w:hint="default"/>
        <w:lang w:val="fr-FR" w:eastAsia="en-US" w:bidi="ar-SA"/>
      </w:rPr>
    </w:lvl>
    <w:lvl w:ilvl="7" w:tplc="C28E6F60">
      <w:numFmt w:val="bullet"/>
      <w:lvlText w:val="•"/>
      <w:lvlJc w:val="left"/>
      <w:pPr>
        <w:ind w:left="1565" w:hanging="118"/>
      </w:pPr>
      <w:rPr>
        <w:rFonts w:hint="default"/>
        <w:lang w:val="fr-FR" w:eastAsia="en-US" w:bidi="ar-SA"/>
      </w:rPr>
    </w:lvl>
    <w:lvl w:ilvl="8" w:tplc="4F2CB1A6">
      <w:numFmt w:val="bullet"/>
      <w:lvlText w:val="•"/>
      <w:lvlJc w:val="left"/>
      <w:pPr>
        <w:ind w:left="1749" w:hanging="118"/>
      </w:pPr>
      <w:rPr>
        <w:rFonts w:hint="default"/>
        <w:lang w:val="fr-FR" w:eastAsia="en-US" w:bidi="ar-SA"/>
      </w:rPr>
    </w:lvl>
  </w:abstractNum>
  <w:abstractNum w:abstractNumId="622" w15:restartNumberingAfterBreak="0">
    <w:nsid w:val="53DE34F4"/>
    <w:multiLevelType w:val="hybridMultilevel"/>
    <w:tmpl w:val="FFFFFFFF"/>
    <w:lvl w:ilvl="0" w:tplc="68F85412">
      <w:numFmt w:val="bullet"/>
      <w:lvlText w:val="-"/>
      <w:lvlJc w:val="left"/>
      <w:pPr>
        <w:ind w:left="10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A454B0D0">
      <w:numFmt w:val="bullet"/>
      <w:lvlText w:val="•"/>
      <w:lvlJc w:val="left"/>
      <w:pPr>
        <w:ind w:left="347" w:hanging="120"/>
      </w:pPr>
      <w:rPr>
        <w:rFonts w:hint="default"/>
        <w:lang w:val="fr-FR" w:eastAsia="en-US" w:bidi="ar-SA"/>
      </w:rPr>
    </w:lvl>
    <w:lvl w:ilvl="2" w:tplc="97CABB9E">
      <w:numFmt w:val="bullet"/>
      <w:lvlText w:val="•"/>
      <w:lvlJc w:val="left"/>
      <w:pPr>
        <w:ind w:left="594" w:hanging="120"/>
      </w:pPr>
      <w:rPr>
        <w:rFonts w:hint="default"/>
        <w:lang w:val="fr-FR" w:eastAsia="en-US" w:bidi="ar-SA"/>
      </w:rPr>
    </w:lvl>
    <w:lvl w:ilvl="3" w:tplc="49B4CB44">
      <w:numFmt w:val="bullet"/>
      <w:lvlText w:val="•"/>
      <w:lvlJc w:val="left"/>
      <w:pPr>
        <w:ind w:left="841" w:hanging="120"/>
      </w:pPr>
      <w:rPr>
        <w:rFonts w:hint="default"/>
        <w:lang w:val="fr-FR" w:eastAsia="en-US" w:bidi="ar-SA"/>
      </w:rPr>
    </w:lvl>
    <w:lvl w:ilvl="4" w:tplc="8E70E9C2">
      <w:numFmt w:val="bullet"/>
      <w:lvlText w:val="•"/>
      <w:lvlJc w:val="left"/>
      <w:pPr>
        <w:ind w:left="1088" w:hanging="120"/>
      </w:pPr>
      <w:rPr>
        <w:rFonts w:hint="default"/>
        <w:lang w:val="fr-FR" w:eastAsia="en-US" w:bidi="ar-SA"/>
      </w:rPr>
    </w:lvl>
    <w:lvl w:ilvl="5" w:tplc="6FB26688">
      <w:numFmt w:val="bullet"/>
      <w:lvlText w:val="•"/>
      <w:lvlJc w:val="left"/>
      <w:pPr>
        <w:ind w:left="1335" w:hanging="120"/>
      </w:pPr>
      <w:rPr>
        <w:rFonts w:hint="default"/>
        <w:lang w:val="fr-FR" w:eastAsia="en-US" w:bidi="ar-SA"/>
      </w:rPr>
    </w:lvl>
    <w:lvl w:ilvl="6" w:tplc="F7228542">
      <w:numFmt w:val="bullet"/>
      <w:lvlText w:val="•"/>
      <w:lvlJc w:val="left"/>
      <w:pPr>
        <w:ind w:left="1582" w:hanging="120"/>
      </w:pPr>
      <w:rPr>
        <w:rFonts w:hint="default"/>
        <w:lang w:val="fr-FR" w:eastAsia="en-US" w:bidi="ar-SA"/>
      </w:rPr>
    </w:lvl>
    <w:lvl w:ilvl="7" w:tplc="A4E6787A">
      <w:numFmt w:val="bullet"/>
      <w:lvlText w:val="•"/>
      <w:lvlJc w:val="left"/>
      <w:pPr>
        <w:ind w:left="1829" w:hanging="120"/>
      </w:pPr>
      <w:rPr>
        <w:rFonts w:hint="default"/>
        <w:lang w:val="fr-FR" w:eastAsia="en-US" w:bidi="ar-SA"/>
      </w:rPr>
    </w:lvl>
    <w:lvl w:ilvl="8" w:tplc="66123AAE">
      <w:numFmt w:val="bullet"/>
      <w:lvlText w:val="•"/>
      <w:lvlJc w:val="left"/>
      <w:pPr>
        <w:ind w:left="2076" w:hanging="120"/>
      </w:pPr>
      <w:rPr>
        <w:rFonts w:hint="default"/>
        <w:lang w:val="fr-FR" w:eastAsia="en-US" w:bidi="ar-SA"/>
      </w:rPr>
    </w:lvl>
  </w:abstractNum>
  <w:abstractNum w:abstractNumId="623" w15:restartNumberingAfterBreak="0">
    <w:nsid w:val="53E120BF"/>
    <w:multiLevelType w:val="hybridMultilevel"/>
    <w:tmpl w:val="FFFFFFFF"/>
    <w:lvl w:ilvl="0" w:tplc="D9C6FE7C">
      <w:start w:val="1"/>
      <w:numFmt w:val="lowerLetter"/>
      <w:lvlText w:val="%1)"/>
      <w:lvlJc w:val="left"/>
      <w:pPr>
        <w:ind w:left="107"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71647894">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2564B85E">
      <w:numFmt w:val="bullet"/>
      <w:lvlText w:val="•"/>
      <w:lvlJc w:val="left"/>
      <w:pPr>
        <w:ind w:left="588" w:hanging="120"/>
      </w:pPr>
      <w:rPr>
        <w:rFonts w:hint="default"/>
        <w:lang w:val="fr-FR" w:eastAsia="en-US" w:bidi="ar-SA"/>
      </w:rPr>
    </w:lvl>
    <w:lvl w:ilvl="3" w:tplc="8BF22804">
      <w:numFmt w:val="bullet"/>
      <w:lvlText w:val="•"/>
      <w:lvlJc w:val="left"/>
      <w:pPr>
        <w:ind w:left="832" w:hanging="120"/>
      </w:pPr>
      <w:rPr>
        <w:rFonts w:hint="default"/>
        <w:lang w:val="fr-FR" w:eastAsia="en-US" w:bidi="ar-SA"/>
      </w:rPr>
    </w:lvl>
    <w:lvl w:ilvl="4" w:tplc="A7B2D858">
      <w:numFmt w:val="bullet"/>
      <w:lvlText w:val="•"/>
      <w:lvlJc w:val="left"/>
      <w:pPr>
        <w:ind w:left="1076" w:hanging="120"/>
      </w:pPr>
      <w:rPr>
        <w:rFonts w:hint="default"/>
        <w:lang w:val="fr-FR" w:eastAsia="en-US" w:bidi="ar-SA"/>
      </w:rPr>
    </w:lvl>
    <w:lvl w:ilvl="5" w:tplc="2EA27BC6">
      <w:numFmt w:val="bullet"/>
      <w:lvlText w:val="•"/>
      <w:lvlJc w:val="left"/>
      <w:pPr>
        <w:ind w:left="1320" w:hanging="120"/>
      </w:pPr>
      <w:rPr>
        <w:rFonts w:hint="default"/>
        <w:lang w:val="fr-FR" w:eastAsia="en-US" w:bidi="ar-SA"/>
      </w:rPr>
    </w:lvl>
    <w:lvl w:ilvl="6" w:tplc="C1D205EC">
      <w:numFmt w:val="bullet"/>
      <w:lvlText w:val="•"/>
      <w:lvlJc w:val="left"/>
      <w:pPr>
        <w:ind w:left="1564" w:hanging="120"/>
      </w:pPr>
      <w:rPr>
        <w:rFonts w:hint="default"/>
        <w:lang w:val="fr-FR" w:eastAsia="en-US" w:bidi="ar-SA"/>
      </w:rPr>
    </w:lvl>
    <w:lvl w:ilvl="7" w:tplc="7E2E24C4">
      <w:numFmt w:val="bullet"/>
      <w:lvlText w:val="•"/>
      <w:lvlJc w:val="left"/>
      <w:pPr>
        <w:ind w:left="1808" w:hanging="120"/>
      </w:pPr>
      <w:rPr>
        <w:rFonts w:hint="default"/>
        <w:lang w:val="fr-FR" w:eastAsia="en-US" w:bidi="ar-SA"/>
      </w:rPr>
    </w:lvl>
    <w:lvl w:ilvl="8" w:tplc="D5D2952E">
      <w:numFmt w:val="bullet"/>
      <w:lvlText w:val="•"/>
      <w:lvlJc w:val="left"/>
      <w:pPr>
        <w:ind w:left="2052" w:hanging="120"/>
      </w:pPr>
      <w:rPr>
        <w:rFonts w:hint="default"/>
        <w:lang w:val="fr-FR" w:eastAsia="en-US" w:bidi="ar-SA"/>
      </w:rPr>
    </w:lvl>
  </w:abstractNum>
  <w:abstractNum w:abstractNumId="624" w15:restartNumberingAfterBreak="0">
    <w:nsid w:val="53E24966"/>
    <w:multiLevelType w:val="hybridMultilevel"/>
    <w:tmpl w:val="FFFFFFFF"/>
    <w:lvl w:ilvl="0" w:tplc="455A22C8">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A612875E">
      <w:numFmt w:val="bullet"/>
      <w:lvlText w:val="•"/>
      <w:lvlJc w:val="left"/>
      <w:pPr>
        <w:ind w:left="346" w:hanging="75"/>
      </w:pPr>
      <w:rPr>
        <w:rFonts w:hint="default"/>
        <w:lang w:val="fr-FR" w:eastAsia="en-US" w:bidi="ar-SA"/>
      </w:rPr>
    </w:lvl>
    <w:lvl w:ilvl="2" w:tplc="B62C4D5A">
      <w:numFmt w:val="bullet"/>
      <w:lvlText w:val="•"/>
      <w:lvlJc w:val="left"/>
      <w:pPr>
        <w:ind w:left="593" w:hanging="75"/>
      </w:pPr>
      <w:rPr>
        <w:rFonts w:hint="default"/>
        <w:lang w:val="fr-FR" w:eastAsia="en-US" w:bidi="ar-SA"/>
      </w:rPr>
    </w:lvl>
    <w:lvl w:ilvl="3" w:tplc="E202E9AA">
      <w:numFmt w:val="bullet"/>
      <w:lvlText w:val="•"/>
      <w:lvlJc w:val="left"/>
      <w:pPr>
        <w:ind w:left="840" w:hanging="75"/>
      </w:pPr>
      <w:rPr>
        <w:rFonts w:hint="default"/>
        <w:lang w:val="fr-FR" w:eastAsia="en-US" w:bidi="ar-SA"/>
      </w:rPr>
    </w:lvl>
    <w:lvl w:ilvl="4" w:tplc="A78A0928">
      <w:numFmt w:val="bullet"/>
      <w:lvlText w:val="•"/>
      <w:lvlJc w:val="left"/>
      <w:pPr>
        <w:ind w:left="1087" w:hanging="75"/>
      </w:pPr>
      <w:rPr>
        <w:rFonts w:hint="default"/>
        <w:lang w:val="fr-FR" w:eastAsia="en-US" w:bidi="ar-SA"/>
      </w:rPr>
    </w:lvl>
    <w:lvl w:ilvl="5" w:tplc="860E6C74">
      <w:numFmt w:val="bullet"/>
      <w:lvlText w:val="•"/>
      <w:lvlJc w:val="left"/>
      <w:pPr>
        <w:ind w:left="1334" w:hanging="75"/>
      </w:pPr>
      <w:rPr>
        <w:rFonts w:hint="default"/>
        <w:lang w:val="fr-FR" w:eastAsia="en-US" w:bidi="ar-SA"/>
      </w:rPr>
    </w:lvl>
    <w:lvl w:ilvl="6" w:tplc="3FD2A9BE">
      <w:numFmt w:val="bullet"/>
      <w:lvlText w:val="•"/>
      <w:lvlJc w:val="left"/>
      <w:pPr>
        <w:ind w:left="1580" w:hanging="75"/>
      </w:pPr>
      <w:rPr>
        <w:rFonts w:hint="default"/>
        <w:lang w:val="fr-FR" w:eastAsia="en-US" w:bidi="ar-SA"/>
      </w:rPr>
    </w:lvl>
    <w:lvl w:ilvl="7" w:tplc="860260AA">
      <w:numFmt w:val="bullet"/>
      <w:lvlText w:val="•"/>
      <w:lvlJc w:val="left"/>
      <w:pPr>
        <w:ind w:left="1827" w:hanging="75"/>
      </w:pPr>
      <w:rPr>
        <w:rFonts w:hint="default"/>
        <w:lang w:val="fr-FR" w:eastAsia="en-US" w:bidi="ar-SA"/>
      </w:rPr>
    </w:lvl>
    <w:lvl w:ilvl="8" w:tplc="CF602552">
      <w:numFmt w:val="bullet"/>
      <w:lvlText w:val="•"/>
      <w:lvlJc w:val="left"/>
      <w:pPr>
        <w:ind w:left="2074" w:hanging="75"/>
      </w:pPr>
      <w:rPr>
        <w:rFonts w:hint="default"/>
        <w:lang w:val="fr-FR" w:eastAsia="en-US" w:bidi="ar-SA"/>
      </w:rPr>
    </w:lvl>
  </w:abstractNum>
  <w:abstractNum w:abstractNumId="625" w15:restartNumberingAfterBreak="0">
    <w:nsid w:val="54033FDE"/>
    <w:multiLevelType w:val="hybridMultilevel"/>
    <w:tmpl w:val="FFFFFFFF"/>
    <w:lvl w:ilvl="0" w:tplc="AEF47D60">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3CACAAC">
      <w:numFmt w:val="bullet"/>
      <w:lvlText w:val="•"/>
      <w:lvlJc w:val="left"/>
      <w:pPr>
        <w:ind w:left="347" w:hanging="128"/>
      </w:pPr>
      <w:rPr>
        <w:rFonts w:hint="default"/>
        <w:lang w:val="fr-FR" w:eastAsia="en-US" w:bidi="ar-SA"/>
      </w:rPr>
    </w:lvl>
    <w:lvl w:ilvl="2" w:tplc="AE9288DA">
      <w:numFmt w:val="bullet"/>
      <w:lvlText w:val="•"/>
      <w:lvlJc w:val="left"/>
      <w:pPr>
        <w:ind w:left="594" w:hanging="128"/>
      </w:pPr>
      <w:rPr>
        <w:rFonts w:hint="default"/>
        <w:lang w:val="fr-FR" w:eastAsia="en-US" w:bidi="ar-SA"/>
      </w:rPr>
    </w:lvl>
    <w:lvl w:ilvl="3" w:tplc="A1DC24E0">
      <w:numFmt w:val="bullet"/>
      <w:lvlText w:val="•"/>
      <w:lvlJc w:val="left"/>
      <w:pPr>
        <w:ind w:left="841" w:hanging="128"/>
      </w:pPr>
      <w:rPr>
        <w:rFonts w:hint="default"/>
        <w:lang w:val="fr-FR" w:eastAsia="en-US" w:bidi="ar-SA"/>
      </w:rPr>
    </w:lvl>
    <w:lvl w:ilvl="4" w:tplc="F762F7DA">
      <w:numFmt w:val="bullet"/>
      <w:lvlText w:val="•"/>
      <w:lvlJc w:val="left"/>
      <w:pPr>
        <w:ind w:left="1088" w:hanging="128"/>
      </w:pPr>
      <w:rPr>
        <w:rFonts w:hint="default"/>
        <w:lang w:val="fr-FR" w:eastAsia="en-US" w:bidi="ar-SA"/>
      </w:rPr>
    </w:lvl>
    <w:lvl w:ilvl="5" w:tplc="1110031E">
      <w:numFmt w:val="bullet"/>
      <w:lvlText w:val="•"/>
      <w:lvlJc w:val="left"/>
      <w:pPr>
        <w:ind w:left="1335" w:hanging="128"/>
      </w:pPr>
      <w:rPr>
        <w:rFonts w:hint="default"/>
        <w:lang w:val="fr-FR" w:eastAsia="en-US" w:bidi="ar-SA"/>
      </w:rPr>
    </w:lvl>
    <w:lvl w:ilvl="6" w:tplc="E5244964">
      <w:numFmt w:val="bullet"/>
      <w:lvlText w:val="•"/>
      <w:lvlJc w:val="left"/>
      <w:pPr>
        <w:ind w:left="1582" w:hanging="128"/>
      </w:pPr>
      <w:rPr>
        <w:rFonts w:hint="default"/>
        <w:lang w:val="fr-FR" w:eastAsia="en-US" w:bidi="ar-SA"/>
      </w:rPr>
    </w:lvl>
    <w:lvl w:ilvl="7" w:tplc="D782386C">
      <w:numFmt w:val="bullet"/>
      <w:lvlText w:val="•"/>
      <w:lvlJc w:val="left"/>
      <w:pPr>
        <w:ind w:left="1829" w:hanging="128"/>
      </w:pPr>
      <w:rPr>
        <w:rFonts w:hint="default"/>
        <w:lang w:val="fr-FR" w:eastAsia="en-US" w:bidi="ar-SA"/>
      </w:rPr>
    </w:lvl>
    <w:lvl w:ilvl="8" w:tplc="F670D626">
      <w:numFmt w:val="bullet"/>
      <w:lvlText w:val="•"/>
      <w:lvlJc w:val="left"/>
      <w:pPr>
        <w:ind w:left="2076" w:hanging="128"/>
      </w:pPr>
      <w:rPr>
        <w:rFonts w:hint="default"/>
        <w:lang w:val="fr-FR" w:eastAsia="en-US" w:bidi="ar-SA"/>
      </w:rPr>
    </w:lvl>
  </w:abstractNum>
  <w:abstractNum w:abstractNumId="626" w15:restartNumberingAfterBreak="0">
    <w:nsid w:val="540922CF"/>
    <w:multiLevelType w:val="hybridMultilevel"/>
    <w:tmpl w:val="FFFFFFFF"/>
    <w:lvl w:ilvl="0" w:tplc="2F5EACEC">
      <w:numFmt w:val="bullet"/>
      <w:lvlText w:val="•"/>
      <w:lvlJc w:val="left"/>
      <w:pPr>
        <w:ind w:left="182"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5BD8FE48">
      <w:numFmt w:val="bullet"/>
      <w:lvlText w:val="•"/>
      <w:lvlJc w:val="left"/>
      <w:pPr>
        <w:ind w:left="345" w:hanging="75"/>
      </w:pPr>
      <w:rPr>
        <w:rFonts w:hint="default"/>
        <w:lang w:val="fr-FR" w:eastAsia="en-US" w:bidi="ar-SA"/>
      </w:rPr>
    </w:lvl>
    <w:lvl w:ilvl="2" w:tplc="C20E230C">
      <w:numFmt w:val="bullet"/>
      <w:lvlText w:val="•"/>
      <w:lvlJc w:val="left"/>
      <w:pPr>
        <w:ind w:left="511" w:hanging="75"/>
      </w:pPr>
      <w:rPr>
        <w:rFonts w:hint="default"/>
        <w:lang w:val="fr-FR" w:eastAsia="en-US" w:bidi="ar-SA"/>
      </w:rPr>
    </w:lvl>
    <w:lvl w:ilvl="3" w:tplc="DD823FAA">
      <w:numFmt w:val="bullet"/>
      <w:lvlText w:val="•"/>
      <w:lvlJc w:val="left"/>
      <w:pPr>
        <w:ind w:left="677" w:hanging="75"/>
      </w:pPr>
      <w:rPr>
        <w:rFonts w:hint="default"/>
        <w:lang w:val="fr-FR" w:eastAsia="en-US" w:bidi="ar-SA"/>
      </w:rPr>
    </w:lvl>
    <w:lvl w:ilvl="4" w:tplc="B448A984">
      <w:numFmt w:val="bullet"/>
      <w:lvlText w:val="•"/>
      <w:lvlJc w:val="left"/>
      <w:pPr>
        <w:ind w:left="843" w:hanging="75"/>
      </w:pPr>
      <w:rPr>
        <w:rFonts w:hint="default"/>
        <w:lang w:val="fr-FR" w:eastAsia="en-US" w:bidi="ar-SA"/>
      </w:rPr>
    </w:lvl>
    <w:lvl w:ilvl="5" w:tplc="AF8642FA">
      <w:numFmt w:val="bullet"/>
      <w:lvlText w:val="•"/>
      <w:lvlJc w:val="left"/>
      <w:pPr>
        <w:ind w:left="1009" w:hanging="75"/>
      </w:pPr>
      <w:rPr>
        <w:rFonts w:hint="default"/>
        <w:lang w:val="fr-FR" w:eastAsia="en-US" w:bidi="ar-SA"/>
      </w:rPr>
    </w:lvl>
    <w:lvl w:ilvl="6" w:tplc="E3D8827A">
      <w:numFmt w:val="bullet"/>
      <w:lvlText w:val="•"/>
      <w:lvlJc w:val="left"/>
      <w:pPr>
        <w:ind w:left="1174" w:hanging="75"/>
      </w:pPr>
      <w:rPr>
        <w:rFonts w:hint="default"/>
        <w:lang w:val="fr-FR" w:eastAsia="en-US" w:bidi="ar-SA"/>
      </w:rPr>
    </w:lvl>
    <w:lvl w:ilvl="7" w:tplc="FBA8F7E6">
      <w:numFmt w:val="bullet"/>
      <w:lvlText w:val="•"/>
      <w:lvlJc w:val="left"/>
      <w:pPr>
        <w:ind w:left="1340" w:hanging="75"/>
      </w:pPr>
      <w:rPr>
        <w:rFonts w:hint="default"/>
        <w:lang w:val="fr-FR" w:eastAsia="en-US" w:bidi="ar-SA"/>
      </w:rPr>
    </w:lvl>
    <w:lvl w:ilvl="8" w:tplc="D4A8B354">
      <w:numFmt w:val="bullet"/>
      <w:lvlText w:val="•"/>
      <w:lvlJc w:val="left"/>
      <w:pPr>
        <w:ind w:left="1506" w:hanging="75"/>
      </w:pPr>
      <w:rPr>
        <w:rFonts w:hint="default"/>
        <w:lang w:val="fr-FR" w:eastAsia="en-US" w:bidi="ar-SA"/>
      </w:rPr>
    </w:lvl>
  </w:abstractNum>
  <w:abstractNum w:abstractNumId="627" w15:restartNumberingAfterBreak="0">
    <w:nsid w:val="54532F90"/>
    <w:multiLevelType w:val="hybridMultilevel"/>
    <w:tmpl w:val="FFFFFFFF"/>
    <w:lvl w:ilvl="0" w:tplc="D0EC8400">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2629962">
      <w:numFmt w:val="bullet"/>
      <w:lvlText w:val="•"/>
      <w:lvlJc w:val="left"/>
      <w:pPr>
        <w:ind w:left="413" w:hanging="128"/>
      </w:pPr>
      <w:rPr>
        <w:rFonts w:hint="default"/>
        <w:lang w:val="fr-FR" w:eastAsia="en-US" w:bidi="ar-SA"/>
      </w:rPr>
    </w:lvl>
    <w:lvl w:ilvl="2" w:tplc="C16841E8">
      <w:numFmt w:val="bullet"/>
      <w:lvlText w:val="•"/>
      <w:lvlJc w:val="left"/>
      <w:pPr>
        <w:ind w:left="587" w:hanging="128"/>
      </w:pPr>
      <w:rPr>
        <w:rFonts w:hint="default"/>
        <w:lang w:val="fr-FR" w:eastAsia="en-US" w:bidi="ar-SA"/>
      </w:rPr>
    </w:lvl>
    <w:lvl w:ilvl="3" w:tplc="E260FC8E">
      <w:numFmt w:val="bullet"/>
      <w:lvlText w:val="•"/>
      <w:lvlJc w:val="left"/>
      <w:pPr>
        <w:ind w:left="760" w:hanging="128"/>
      </w:pPr>
      <w:rPr>
        <w:rFonts w:hint="default"/>
        <w:lang w:val="fr-FR" w:eastAsia="en-US" w:bidi="ar-SA"/>
      </w:rPr>
    </w:lvl>
    <w:lvl w:ilvl="4" w:tplc="7D0825F8">
      <w:numFmt w:val="bullet"/>
      <w:lvlText w:val="•"/>
      <w:lvlJc w:val="left"/>
      <w:pPr>
        <w:ind w:left="934" w:hanging="128"/>
      </w:pPr>
      <w:rPr>
        <w:rFonts w:hint="default"/>
        <w:lang w:val="fr-FR" w:eastAsia="en-US" w:bidi="ar-SA"/>
      </w:rPr>
    </w:lvl>
    <w:lvl w:ilvl="5" w:tplc="27D80400">
      <w:numFmt w:val="bullet"/>
      <w:lvlText w:val="•"/>
      <w:lvlJc w:val="left"/>
      <w:pPr>
        <w:ind w:left="1107" w:hanging="128"/>
      </w:pPr>
      <w:rPr>
        <w:rFonts w:hint="default"/>
        <w:lang w:val="fr-FR" w:eastAsia="en-US" w:bidi="ar-SA"/>
      </w:rPr>
    </w:lvl>
    <w:lvl w:ilvl="6" w:tplc="B83ECFA8">
      <w:numFmt w:val="bullet"/>
      <w:lvlText w:val="•"/>
      <w:lvlJc w:val="left"/>
      <w:pPr>
        <w:ind w:left="1281" w:hanging="128"/>
      </w:pPr>
      <w:rPr>
        <w:rFonts w:hint="default"/>
        <w:lang w:val="fr-FR" w:eastAsia="en-US" w:bidi="ar-SA"/>
      </w:rPr>
    </w:lvl>
    <w:lvl w:ilvl="7" w:tplc="1D0CAA62">
      <w:numFmt w:val="bullet"/>
      <w:lvlText w:val="•"/>
      <w:lvlJc w:val="left"/>
      <w:pPr>
        <w:ind w:left="1454" w:hanging="128"/>
      </w:pPr>
      <w:rPr>
        <w:rFonts w:hint="default"/>
        <w:lang w:val="fr-FR" w:eastAsia="en-US" w:bidi="ar-SA"/>
      </w:rPr>
    </w:lvl>
    <w:lvl w:ilvl="8" w:tplc="F0E4F8A4">
      <w:numFmt w:val="bullet"/>
      <w:lvlText w:val="•"/>
      <w:lvlJc w:val="left"/>
      <w:pPr>
        <w:ind w:left="1628" w:hanging="128"/>
      </w:pPr>
      <w:rPr>
        <w:rFonts w:hint="default"/>
        <w:lang w:val="fr-FR" w:eastAsia="en-US" w:bidi="ar-SA"/>
      </w:rPr>
    </w:lvl>
  </w:abstractNum>
  <w:abstractNum w:abstractNumId="628" w15:restartNumberingAfterBreak="0">
    <w:nsid w:val="548E14FC"/>
    <w:multiLevelType w:val="hybridMultilevel"/>
    <w:tmpl w:val="FFFFFFFF"/>
    <w:lvl w:ilvl="0" w:tplc="5A6C6048">
      <w:numFmt w:val="bullet"/>
      <w:lvlText w:val="•"/>
      <w:lvlJc w:val="left"/>
      <w:pPr>
        <w:ind w:left="160"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1EFAE60C">
      <w:numFmt w:val="bullet"/>
      <w:lvlText w:val="•"/>
      <w:lvlJc w:val="left"/>
      <w:pPr>
        <w:ind w:left="509" w:hanging="75"/>
      </w:pPr>
      <w:rPr>
        <w:rFonts w:hint="default"/>
        <w:lang w:val="fr-FR" w:eastAsia="en-US" w:bidi="ar-SA"/>
      </w:rPr>
    </w:lvl>
    <w:lvl w:ilvl="2" w:tplc="097AEDA2">
      <w:numFmt w:val="bullet"/>
      <w:lvlText w:val="•"/>
      <w:lvlJc w:val="left"/>
      <w:pPr>
        <w:ind w:left="858" w:hanging="75"/>
      </w:pPr>
      <w:rPr>
        <w:rFonts w:hint="default"/>
        <w:lang w:val="fr-FR" w:eastAsia="en-US" w:bidi="ar-SA"/>
      </w:rPr>
    </w:lvl>
    <w:lvl w:ilvl="3" w:tplc="2578E27E">
      <w:numFmt w:val="bullet"/>
      <w:lvlText w:val="•"/>
      <w:lvlJc w:val="left"/>
      <w:pPr>
        <w:ind w:left="1207" w:hanging="75"/>
      </w:pPr>
      <w:rPr>
        <w:rFonts w:hint="default"/>
        <w:lang w:val="fr-FR" w:eastAsia="en-US" w:bidi="ar-SA"/>
      </w:rPr>
    </w:lvl>
    <w:lvl w:ilvl="4" w:tplc="93349D5A">
      <w:numFmt w:val="bullet"/>
      <w:lvlText w:val="•"/>
      <w:lvlJc w:val="left"/>
      <w:pPr>
        <w:ind w:left="1556" w:hanging="75"/>
      </w:pPr>
      <w:rPr>
        <w:rFonts w:hint="default"/>
        <w:lang w:val="fr-FR" w:eastAsia="en-US" w:bidi="ar-SA"/>
      </w:rPr>
    </w:lvl>
    <w:lvl w:ilvl="5" w:tplc="226E1FB4">
      <w:numFmt w:val="bullet"/>
      <w:lvlText w:val="•"/>
      <w:lvlJc w:val="left"/>
      <w:pPr>
        <w:ind w:left="1905" w:hanging="75"/>
      </w:pPr>
      <w:rPr>
        <w:rFonts w:hint="default"/>
        <w:lang w:val="fr-FR" w:eastAsia="en-US" w:bidi="ar-SA"/>
      </w:rPr>
    </w:lvl>
    <w:lvl w:ilvl="6" w:tplc="B7303BEE">
      <w:numFmt w:val="bullet"/>
      <w:lvlText w:val="•"/>
      <w:lvlJc w:val="left"/>
      <w:pPr>
        <w:ind w:left="2254" w:hanging="75"/>
      </w:pPr>
      <w:rPr>
        <w:rFonts w:hint="default"/>
        <w:lang w:val="fr-FR" w:eastAsia="en-US" w:bidi="ar-SA"/>
      </w:rPr>
    </w:lvl>
    <w:lvl w:ilvl="7" w:tplc="8CF07434">
      <w:numFmt w:val="bullet"/>
      <w:lvlText w:val="•"/>
      <w:lvlJc w:val="left"/>
      <w:pPr>
        <w:ind w:left="2603" w:hanging="75"/>
      </w:pPr>
      <w:rPr>
        <w:rFonts w:hint="default"/>
        <w:lang w:val="fr-FR" w:eastAsia="en-US" w:bidi="ar-SA"/>
      </w:rPr>
    </w:lvl>
    <w:lvl w:ilvl="8" w:tplc="916E930A">
      <w:numFmt w:val="bullet"/>
      <w:lvlText w:val="•"/>
      <w:lvlJc w:val="left"/>
      <w:pPr>
        <w:ind w:left="2952" w:hanging="75"/>
      </w:pPr>
      <w:rPr>
        <w:rFonts w:hint="default"/>
        <w:lang w:val="fr-FR" w:eastAsia="en-US" w:bidi="ar-SA"/>
      </w:rPr>
    </w:lvl>
  </w:abstractNum>
  <w:abstractNum w:abstractNumId="629" w15:restartNumberingAfterBreak="0">
    <w:nsid w:val="54AD2C6B"/>
    <w:multiLevelType w:val="hybridMultilevel"/>
    <w:tmpl w:val="FFFFFFFF"/>
    <w:lvl w:ilvl="0" w:tplc="74623B2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AE6BD88">
      <w:numFmt w:val="bullet"/>
      <w:lvlText w:val="•"/>
      <w:lvlJc w:val="left"/>
      <w:pPr>
        <w:ind w:left="344" w:hanging="128"/>
      </w:pPr>
      <w:rPr>
        <w:rFonts w:hint="default"/>
        <w:lang w:val="fr-FR" w:eastAsia="en-US" w:bidi="ar-SA"/>
      </w:rPr>
    </w:lvl>
    <w:lvl w:ilvl="2" w:tplc="A1FE28E8">
      <w:numFmt w:val="bullet"/>
      <w:lvlText w:val="•"/>
      <w:lvlJc w:val="left"/>
      <w:pPr>
        <w:ind w:left="588" w:hanging="128"/>
      </w:pPr>
      <w:rPr>
        <w:rFonts w:hint="default"/>
        <w:lang w:val="fr-FR" w:eastAsia="en-US" w:bidi="ar-SA"/>
      </w:rPr>
    </w:lvl>
    <w:lvl w:ilvl="3" w:tplc="D77AE914">
      <w:numFmt w:val="bullet"/>
      <w:lvlText w:val="•"/>
      <w:lvlJc w:val="left"/>
      <w:pPr>
        <w:ind w:left="832" w:hanging="128"/>
      </w:pPr>
      <w:rPr>
        <w:rFonts w:hint="default"/>
        <w:lang w:val="fr-FR" w:eastAsia="en-US" w:bidi="ar-SA"/>
      </w:rPr>
    </w:lvl>
    <w:lvl w:ilvl="4" w:tplc="62EA012C">
      <w:numFmt w:val="bullet"/>
      <w:lvlText w:val="•"/>
      <w:lvlJc w:val="left"/>
      <w:pPr>
        <w:ind w:left="1076" w:hanging="128"/>
      </w:pPr>
      <w:rPr>
        <w:rFonts w:hint="default"/>
        <w:lang w:val="fr-FR" w:eastAsia="en-US" w:bidi="ar-SA"/>
      </w:rPr>
    </w:lvl>
    <w:lvl w:ilvl="5" w:tplc="3A1A56FE">
      <w:numFmt w:val="bullet"/>
      <w:lvlText w:val="•"/>
      <w:lvlJc w:val="left"/>
      <w:pPr>
        <w:ind w:left="1320" w:hanging="128"/>
      </w:pPr>
      <w:rPr>
        <w:rFonts w:hint="default"/>
        <w:lang w:val="fr-FR" w:eastAsia="en-US" w:bidi="ar-SA"/>
      </w:rPr>
    </w:lvl>
    <w:lvl w:ilvl="6" w:tplc="B97EC45E">
      <w:numFmt w:val="bullet"/>
      <w:lvlText w:val="•"/>
      <w:lvlJc w:val="left"/>
      <w:pPr>
        <w:ind w:left="1564" w:hanging="128"/>
      </w:pPr>
      <w:rPr>
        <w:rFonts w:hint="default"/>
        <w:lang w:val="fr-FR" w:eastAsia="en-US" w:bidi="ar-SA"/>
      </w:rPr>
    </w:lvl>
    <w:lvl w:ilvl="7" w:tplc="E584A5E4">
      <w:numFmt w:val="bullet"/>
      <w:lvlText w:val="•"/>
      <w:lvlJc w:val="left"/>
      <w:pPr>
        <w:ind w:left="1808" w:hanging="128"/>
      </w:pPr>
      <w:rPr>
        <w:rFonts w:hint="default"/>
        <w:lang w:val="fr-FR" w:eastAsia="en-US" w:bidi="ar-SA"/>
      </w:rPr>
    </w:lvl>
    <w:lvl w:ilvl="8" w:tplc="88A4A618">
      <w:numFmt w:val="bullet"/>
      <w:lvlText w:val="•"/>
      <w:lvlJc w:val="left"/>
      <w:pPr>
        <w:ind w:left="2052" w:hanging="128"/>
      </w:pPr>
      <w:rPr>
        <w:rFonts w:hint="default"/>
        <w:lang w:val="fr-FR" w:eastAsia="en-US" w:bidi="ar-SA"/>
      </w:rPr>
    </w:lvl>
  </w:abstractNum>
  <w:abstractNum w:abstractNumId="630" w15:restartNumberingAfterBreak="0">
    <w:nsid w:val="54BE3218"/>
    <w:multiLevelType w:val="hybridMultilevel"/>
    <w:tmpl w:val="FFFFFFFF"/>
    <w:lvl w:ilvl="0" w:tplc="E1AE54F2">
      <w:numFmt w:val="bullet"/>
      <w:lvlText w:val="-"/>
      <w:lvlJc w:val="left"/>
      <w:pPr>
        <w:ind w:left="1016" w:hanging="142"/>
      </w:pPr>
      <w:rPr>
        <w:rFonts w:ascii="Times New Roman" w:eastAsia="Times New Roman" w:hAnsi="Times New Roman" w:cs="Times New Roman" w:hint="default"/>
        <w:b w:val="0"/>
        <w:bCs w:val="0"/>
        <w:i w:val="0"/>
        <w:iCs w:val="0"/>
        <w:spacing w:val="0"/>
        <w:w w:val="100"/>
        <w:sz w:val="21"/>
        <w:szCs w:val="21"/>
        <w:lang w:val="fr-FR" w:eastAsia="en-US" w:bidi="ar-SA"/>
      </w:rPr>
    </w:lvl>
    <w:lvl w:ilvl="1" w:tplc="3A38F870">
      <w:numFmt w:val="bullet"/>
      <w:lvlText w:val="•"/>
      <w:lvlJc w:val="left"/>
      <w:pPr>
        <w:ind w:left="1768" w:hanging="142"/>
      </w:pPr>
      <w:rPr>
        <w:rFonts w:hint="default"/>
        <w:lang w:val="fr-FR" w:eastAsia="en-US" w:bidi="ar-SA"/>
      </w:rPr>
    </w:lvl>
    <w:lvl w:ilvl="2" w:tplc="80EA1B0A">
      <w:numFmt w:val="bullet"/>
      <w:lvlText w:val="•"/>
      <w:lvlJc w:val="left"/>
      <w:pPr>
        <w:ind w:left="2516" w:hanging="142"/>
      </w:pPr>
      <w:rPr>
        <w:rFonts w:hint="default"/>
        <w:lang w:val="fr-FR" w:eastAsia="en-US" w:bidi="ar-SA"/>
      </w:rPr>
    </w:lvl>
    <w:lvl w:ilvl="3" w:tplc="AF480940">
      <w:numFmt w:val="bullet"/>
      <w:lvlText w:val="•"/>
      <w:lvlJc w:val="left"/>
      <w:pPr>
        <w:ind w:left="3264" w:hanging="142"/>
      </w:pPr>
      <w:rPr>
        <w:rFonts w:hint="default"/>
        <w:lang w:val="fr-FR" w:eastAsia="en-US" w:bidi="ar-SA"/>
      </w:rPr>
    </w:lvl>
    <w:lvl w:ilvl="4" w:tplc="1730FFA8">
      <w:numFmt w:val="bullet"/>
      <w:lvlText w:val="•"/>
      <w:lvlJc w:val="left"/>
      <w:pPr>
        <w:ind w:left="4012" w:hanging="142"/>
      </w:pPr>
      <w:rPr>
        <w:rFonts w:hint="default"/>
        <w:lang w:val="fr-FR" w:eastAsia="en-US" w:bidi="ar-SA"/>
      </w:rPr>
    </w:lvl>
    <w:lvl w:ilvl="5" w:tplc="770A5930">
      <w:numFmt w:val="bullet"/>
      <w:lvlText w:val="•"/>
      <w:lvlJc w:val="left"/>
      <w:pPr>
        <w:ind w:left="4760" w:hanging="142"/>
      </w:pPr>
      <w:rPr>
        <w:rFonts w:hint="default"/>
        <w:lang w:val="fr-FR" w:eastAsia="en-US" w:bidi="ar-SA"/>
      </w:rPr>
    </w:lvl>
    <w:lvl w:ilvl="6" w:tplc="E704354A">
      <w:numFmt w:val="bullet"/>
      <w:lvlText w:val="•"/>
      <w:lvlJc w:val="left"/>
      <w:pPr>
        <w:ind w:left="5508" w:hanging="142"/>
      </w:pPr>
      <w:rPr>
        <w:rFonts w:hint="default"/>
        <w:lang w:val="fr-FR" w:eastAsia="en-US" w:bidi="ar-SA"/>
      </w:rPr>
    </w:lvl>
    <w:lvl w:ilvl="7" w:tplc="C6C62C06">
      <w:numFmt w:val="bullet"/>
      <w:lvlText w:val="•"/>
      <w:lvlJc w:val="left"/>
      <w:pPr>
        <w:ind w:left="6256" w:hanging="142"/>
      </w:pPr>
      <w:rPr>
        <w:rFonts w:hint="default"/>
        <w:lang w:val="fr-FR" w:eastAsia="en-US" w:bidi="ar-SA"/>
      </w:rPr>
    </w:lvl>
    <w:lvl w:ilvl="8" w:tplc="6790642C">
      <w:numFmt w:val="bullet"/>
      <w:lvlText w:val="•"/>
      <w:lvlJc w:val="left"/>
      <w:pPr>
        <w:ind w:left="7004" w:hanging="142"/>
      </w:pPr>
      <w:rPr>
        <w:rFonts w:hint="default"/>
        <w:lang w:val="fr-FR" w:eastAsia="en-US" w:bidi="ar-SA"/>
      </w:rPr>
    </w:lvl>
  </w:abstractNum>
  <w:abstractNum w:abstractNumId="631" w15:restartNumberingAfterBreak="0">
    <w:nsid w:val="54CD123E"/>
    <w:multiLevelType w:val="hybridMultilevel"/>
    <w:tmpl w:val="FFFFFFFF"/>
    <w:lvl w:ilvl="0" w:tplc="EB62A882">
      <w:numFmt w:val="bullet"/>
      <w:lvlText w:val="•"/>
      <w:lvlJc w:val="left"/>
      <w:pPr>
        <w:ind w:left="109"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EFB6CFA8">
      <w:numFmt w:val="bullet"/>
      <w:lvlText w:val="•"/>
      <w:lvlJc w:val="left"/>
      <w:pPr>
        <w:ind w:left="347" w:hanging="75"/>
      </w:pPr>
      <w:rPr>
        <w:rFonts w:hint="default"/>
        <w:lang w:val="fr-FR" w:eastAsia="en-US" w:bidi="ar-SA"/>
      </w:rPr>
    </w:lvl>
    <w:lvl w:ilvl="2" w:tplc="E83A7E0A">
      <w:numFmt w:val="bullet"/>
      <w:lvlText w:val="•"/>
      <w:lvlJc w:val="left"/>
      <w:pPr>
        <w:ind w:left="594" w:hanging="75"/>
      </w:pPr>
      <w:rPr>
        <w:rFonts w:hint="default"/>
        <w:lang w:val="fr-FR" w:eastAsia="en-US" w:bidi="ar-SA"/>
      </w:rPr>
    </w:lvl>
    <w:lvl w:ilvl="3" w:tplc="BB649EB6">
      <w:numFmt w:val="bullet"/>
      <w:lvlText w:val="•"/>
      <w:lvlJc w:val="left"/>
      <w:pPr>
        <w:ind w:left="841" w:hanging="75"/>
      </w:pPr>
      <w:rPr>
        <w:rFonts w:hint="default"/>
        <w:lang w:val="fr-FR" w:eastAsia="en-US" w:bidi="ar-SA"/>
      </w:rPr>
    </w:lvl>
    <w:lvl w:ilvl="4" w:tplc="2618A854">
      <w:numFmt w:val="bullet"/>
      <w:lvlText w:val="•"/>
      <w:lvlJc w:val="left"/>
      <w:pPr>
        <w:ind w:left="1088" w:hanging="75"/>
      </w:pPr>
      <w:rPr>
        <w:rFonts w:hint="default"/>
        <w:lang w:val="fr-FR" w:eastAsia="en-US" w:bidi="ar-SA"/>
      </w:rPr>
    </w:lvl>
    <w:lvl w:ilvl="5" w:tplc="2D581384">
      <w:numFmt w:val="bullet"/>
      <w:lvlText w:val="•"/>
      <w:lvlJc w:val="left"/>
      <w:pPr>
        <w:ind w:left="1335" w:hanging="75"/>
      </w:pPr>
      <w:rPr>
        <w:rFonts w:hint="default"/>
        <w:lang w:val="fr-FR" w:eastAsia="en-US" w:bidi="ar-SA"/>
      </w:rPr>
    </w:lvl>
    <w:lvl w:ilvl="6" w:tplc="11E289C6">
      <w:numFmt w:val="bullet"/>
      <w:lvlText w:val="•"/>
      <w:lvlJc w:val="left"/>
      <w:pPr>
        <w:ind w:left="1582" w:hanging="75"/>
      </w:pPr>
      <w:rPr>
        <w:rFonts w:hint="default"/>
        <w:lang w:val="fr-FR" w:eastAsia="en-US" w:bidi="ar-SA"/>
      </w:rPr>
    </w:lvl>
    <w:lvl w:ilvl="7" w:tplc="F1609C7E">
      <w:numFmt w:val="bullet"/>
      <w:lvlText w:val="•"/>
      <w:lvlJc w:val="left"/>
      <w:pPr>
        <w:ind w:left="1829" w:hanging="75"/>
      </w:pPr>
      <w:rPr>
        <w:rFonts w:hint="default"/>
        <w:lang w:val="fr-FR" w:eastAsia="en-US" w:bidi="ar-SA"/>
      </w:rPr>
    </w:lvl>
    <w:lvl w:ilvl="8" w:tplc="0706EAA8">
      <w:numFmt w:val="bullet"/>
      <w:lvlText w:val="•"/>
      <w:lvlJc w:val="left"/>
      <w:pPr>
        <w:ind w:left="2076" w:hanging="75"/>
      </w:pPr>
      <w:rPr>
        <w:rFonts w:hint="default"/>
        <w:lang w:val="fr-FR" w:eastAsia="en-US" w:bidi="ar-SA"/>
      </w:rPr>
    </w:lvl>
  </w:abstractNum>
  <w:abstractNum w:abstractNumId="632" w15:restartNumberingAfterBreak="0">
    <w:nsid w:val="54E479E5"/>
    <w:multiLevelType w:val="hybridMultilevel"/>
    <w:tmpl w:val="FFFFFFFF"/>
    <w:lvl w:ilvl="0" w:tplc="2E7A811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89E3B48">
      <w:numFmt w:val="bullet"/>
      <w:lvlText w:val="•"/>
      <w:lvlJc w:val="left"/>
      <w:pPr>
        <w:ind w:left="498" w:hanging="118"/>
      </w:pPr>
      <w:rPr>
        <w:rFonts w:hint="default"/>
        <w:lang w:val="fr-FR" w:eastAsia="en-US" w:bidi="ar-SA"/>
      </w:rPr>
    </w:lvl>
    <w:lvl w:ilvl="2" w:tplc="C3729C74">
      <w:numFmt w:val="bullet"/>
      <w:lvlText w:val="•"/>
      <w:lvlJc w:val="left"/>
      <w:pPr>
        <w:ind w:left="716" w:hanging="118"/>
      </w:pPr>
      <w:rPr>
        <w:rFonts w:hint="default"/>
        <w:lang w:val="fr-FR" w:eastAsia="en-US" w:bidi="ar-SA"/>
      </w:rPr>
    </w:lvl>
    <w:lvl w:ilvl="3" w:tplc="B11E4194">
      <w:numFmt w:val="bullet"/>
      <w:lvlText w:val="•"/>
      <w:lvlJc w:val="left"/>
      <w:pPr>
        <w:ind w:left="934" w:hanging="118"/>
      </w:pPr>
      <w:rPr>
        <w:rFonts w:hint="default"/>
        <w:lang w:val="fr-FR" w:eastAsia="en-US" w:bidi="ar-SA"/>
      </w:rPr>
    </w:lvl>
    <w:lvl w:ilvl="4" w:tplc="1AB61EAC">
      <w:numFmt w:val="bullet"/>
      <w:lvlText w:val="•"/>
      <w:lvlJc w:val="left"/>
      <w:pPr>
        <w:ind w:left="1152" w:hanging="118"/>
      </w:pPr>
      <w:rPr>
        <w:rFonts w:hint="default"/>
        <w:lang w:val="fr-FR" w:eastAsia="en-US" w:bidi="ar-SA"/>
      </w:rPr>
    </w:lvl>
    <w:lvl w:ilvl="5" w:tplc="FA009EB2">
      <w:numFmt w:val="bullet"/>
      <w:lvlText w:val="•"/>
      <w:lvlJc w:val="left"/>
      <w:pPr>
        <w:ind w:left="1371" w:hanging="118"/>
      </w:pPr>
      <w:rPr>
        <w:rFonts w:hint="default"/>
        <w:lang w:val="fr-FR" w:eastAsia="en-US" w:bidi="ar-SA"/>
      </w:rPr>
    </w:lvl>
    <w:lvl w:ilvl="6" w:tplc="BF1291EA">
      <w:numFmt w:val="bullet"/>
      <w:lvlText w:val="•"/>
      <w:lvlJc w:val="left"/>
      <w:pPr>
        <w:ind w:left="1589" w:hanging="118"/>
      </w:pPr>
      <w:rPr>
        <w:rFonts w:hint="default"/>
        <w:lang w:val="fr-FR" w:eastAsia="en-US" w:bidi="ar-SA"/>
      </w:rPr>
    </w:lvl>
    <w:lvl w:ilvl="7" w:tplc="4380FEA6">
      <w:numFmt w:val="bullet"/>
      <w:lvlText w:val="•"/>
      <w:lvlJc w:val="left"/>
      <w:pPr>
        <w:ind w:left="1807" w:hanging="118"/>
      </w:pPr>
      <w:rPr>
        <w:rFonts w:hint="default"/>
        <w:lang w:val="fr-FR" w:eastAsia="en-US" w:bidi="ar-SA"/>
      </w:rPr>
    </w:lvl>
    <w:lvl w:ilvl="8" w:tplc="AC329F96">
      <w:numFmt w:val="bullet"/>
      <w:lvlText w:val="•"/>
      <w:lvlJc w:val="left"/>
      <w:pPr>
        <w:ind w:left="2025" w:hanging="118"/>
      </w:pPr>
      <w:rPr>
        <w:rFonts w:hint="default"/>
        <w:lang w:val="fr-FR" w:eastAsia="en-US" w:bidi="ar-SA"/>
      </w:rPr>
    </w:lvl>
  </w:abstractNum>
  <w:abstractNum w:abstractNumId="633" w15:restartNumberingAfterBreak="0">
    <w:nsid w:val="54F040AC"/>
    <w:multiLevelType w:val="hybridMultilevel"/>
    <w:tmpl w:val="FFFFFFFF"/>
    <w:lvl w:ilvl="0" w:tplc="8C7AA52A">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D708AA0">
      <w:numFmt w:val="bullet"/>
      <w:lvlText w:val="•"/>
      <w:lvlJc w:val="left"/>
      <w:pPr>
        <w:ind w:left="606" w:hanging="118"/>
      </w:pPr>
      <w:rPr>
        <w:rFonts w:hint="default"/>
        <w:lang w:val="fr-FR" w:eastAsia="en-US" w:bidi="ar-SA"/>
      </w:rPr>
    </w:lvl>
    <w:lvl w:ilvl="2" w:tplc="7E48239C">
      <w:numFmt w:val="bullet"/>
      <w:lvlText w:val="•"/>
      <w:lvlJc w:val="left"/>
      <w:pPr>
        <w:ind w:left="932" w:hanging="118"/>
      </w:pPr>
      <w:rPr>
        <w:rFonts w:hint="default"/>
        <w:lang w:val="fr-FR" w:eastAsia="en-US" w:bidi="ar-SA"/>
      </w:rPr>
    </w:lvl>
    <w:lvl w:ilvl="3" w:tplc="A418A62C">
      <w:numFmt w:val="bullet"/>
      <w:lvlText w:val="•"/>
      <w:lvlJc w:val="left"/>
      <w:pPr>
        <w:ind w:left="1258" w:hanging="118"/>
      </w:pPr>
      <w:rPr>
        <w:rFonts w:hint="default"/>
        <w:lang w:val="fr-FR" w:eastAsia="en-US" w:bidi="ar-SA"/>
      </w:rPr>
    </w:lvl>
    <w:lvl w:ilvl="4" w:tplc="5B683B60">
      <w:numFmt w:val="bullet"/>
      <w:lvlText w:val="•"/>
      <w:lvlJc w:val="left"/>
      <w:pPr>
        <w:ind w:left="1584" w:hanging="118"/>
      </w:pPr>
      <w:rPr>
        <w:rFonts w:hint="default"/>
        <w:lang w:val="fr-FR" w:eastAsia="en-US" w:bidi="ar-SA"/>
      </w:rPr>
    </w:lvl>
    <w:lvl w:ilvl="5" w:tplc="1B2A9FFC">
      <w:numFmt w:val="bullet"/>
      <w:lvlText w:val="•"/>
      <w:lvlJc w:val="left"/>
      <w:pPr>
        <w:ind w:left="1911" w:hanging="118"/>
      </w:pPr>
      <w:rPr>
        <w:rFonts w:hint="default"/>
        <w:lang w:val="fr-FR" w:eastAsia="en-US" w:bidi="ar-SA"/>
      </w:rPr>
    </w:lvl>
    <w:lvl w:ilvl="6" w:tplc="31CCE28E">
      <w:numFmt w:val="bullet"/>
      <w:lvlText w:val="•"/>
      <w:lvlJc w:val="left"/>
      <w:pPr>
        <w:ind w:left="2237" w:hanging="118"/>
      </w:pPr>
      <w:rPr>
        <w:rFonts w:hint="default"/>
        <w:lang w:val="fr-FR" w:eastAsia="en-US" w:bidi="ar-SA"/>
      </w:rPr>
    </w:lvl>
    <w:lvl w:ilvl="7" w:tplc="EA02FA60">
      <w:numFmt w:val="bullet"/>
      <w:lvlText w:val="•"/>
      <w:lvlJc w:val="left"/>
      <w:pPr>
        <w:ind w:left="2563" w:hanging="118"/>
      </w:pPr>
      <w:rPr>
        <w:rFonts w:hint="default"/>
        <w:lang w:val="fr-FR" w:eastAsia="en-US" w:bidi="ar-SA"/>
      </w:rPr>
    </w:lvl>
    <w:lvl w:ilvl="8" w:tplc="D6D8CE28">
      <w:numFmt w:val="bullet"/>
      <w:lvlText w:val="•"/>
      <w:lvlJc w:val="left"/>
      <w:pPr>
        <w:ind w:left="2889" w:hanging="118"/>
      </w:pPr>
      <w:rPr>
        <w:rFonts w:hint="default"/>
        <w:lang w:val="fr-FR" w:eastAsia="en-US" w:bidi="ar-SA"/>
      </w:rPr>
    </w:lvl>
  </w:abstractNum>
  <w:abstractNum w:abstractNumId="634" w15:restartNumberingAfterBreak="0">
    <w:nsid w:val="55056EFD"/>
    <w:multiLevelType w:val="hybridMultilevel"/>
    <w:tmpl w:val="FFFFFFFF"/>
    <w:lvl w:ilvl="0" w:tplc="4314B4C0">
      <w:numFmt w:val="bullet"/>
      <w:lvlText w:val="•"/>
      <w:lvlJc w:val="left"/>
      <w:pPr>
        <w:ind w:left="87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80AFDAC">
      <w:numFmt w:val="bullet"/>
      <w:lvlText w:val="-"/>
      <w:lvlJc w:val="left"/>
      <w:pPr>
        <w:ind w:left="112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40765F18">
      <w:numFmt w:val="bullet"/>
      <w:lvlText w:val="•"/>
      <w:lvlJc w:val="left"/>
      <w:pPr>
        <w:ind w:left="1140" w:hanging="120"/>
      </w:pPr>
      <w:rPr>
        <w:rFonts w:hint="default"/>
        <w:lang w:val="fr-FR" w:eastAsia="en-US" w:bidi="ar-SA"/>
      </w:rPr>
    </w:lvl>
    <w:lvl w:ilvl="3" w:tplc="70B8A044">
      <w:numFmt w:val="bullet"/>
      <w:lvlText w:val="•"/>
      <w:lvlJc w:val="left"/>
      <w:pPr>
        <w:ind w:left="2060" w:hanging="120"/>
      </w:pPr>
      <w:rPr>
        <w:rFonts w:hint="default"/>
        <w:lang w:val="fr-FR" w:eastAsia="en-US" w:bidi="ar-SA"/>
      </w:rPr>
    </w:lvl>
    <w:lvl w:ilvl="4" w:tplc="D6B8040A">
      <w:numFmt w:val="bullet"/>
      <w:lvlText w:val="•"/>
      <w:lvlJc w:val="left"/>
      <w:pPr>
        <w:ind w:left="2980" w:hanging="120"/>
      </w:pPr>
      <w:rPr>
        <w:rFonts w:hint="default"/>
        <w:lang w:val="fr-FR" w:eastAsia="en-US" w:bidi="ar-SA"/>
      </w:rPr>
    </w:lvl>
    <w:lvl w:ilvl="5" w:tplc="73F8650A">
      <w:numFmt w:val="bullet"/>
      <w:lvlText w:val="•"/>
      <w:lvlJc w:val="left"/>
      <w:pPr>
        <w:ind w:left="3900" w:hanging="120"/>
      </w:pPr>
      <w:rPr>
        <w:rFonts w:hint="default"/>
        <w:lang w:val="fr-FR" w:eastAsia="en-US" w:bidi="ar-SA"/>
      </w:rPr>
    </w:lvl>
    <w:lvl w:ilvl="6" w:tplc="A530A0F2">
      <w:numFmt w:val="bullet"/>
      <w:lvlText w:val="•"/>
      <w:lvlJc w:val="left"/>
      <w:pPr>
        <w:ind w:left="4820" w:hanging="120"/>
      </w:pPr>
      <w:rPr>
        <w:rFonts w:hint="default"/>
        <w:lang w:val="fr-FR" w:eastAsia="en-US" w:bidi="ar-SA"/>
      </w:rPr>
    </w:lvl>
    <w:lvl w:ilvl="7" w:tplc="D3BC6C58">
      <w:numFmt w:val="bullet"/>
      <w:lvlText w:val="•"/>
      <w:lvlJc w:val="left"/>
      <w:pPr>
        <w:ind w:left="5740" w:hanging="120"/>
      </w:pPr>
      <w:rPr>
        <w:rFonts w:hint="default"/>
        <w:lang w:val="fr-FR" w:eastAsia="en-US" w:bidi="ar-SA"/>
      </w:rPr>
    </w:lvl>
    <w:lvl w:ilvl="8" w:tplc="E3EED62E">
      <w:numFmt w:val="bullet"/>
      <w:lvlText w:val="•"/>
      <w:lvlJc w:val="left"/>
      <w:pPr>
        <w:ind w:left="6660" w:hanging="120"/>
      </w:pPr>
      <w:rPr>
        <w:rFonts w:hint="default"/>
        <w:lang w:val="fr-FR" w:eastAsia="en-US" w:bidi="ar-SA"/>
      </w:rPr>
    </w:lvl>
  </w:abstractNum>
  <w:abstractNum w:abstractNumId="635" w15:restartNumberingAfterBreak="0">
    <w:nsid w:val="55126ABB"/>
    <w:multiLevelType w:val="hybridMultilevel"/>
    <w:tmpl w:val="FFFFFFFF"/>
    <w:lvl w:ilvl="0" w:tplc="CE7E43A0">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0B464EE">
      <w:numFmt w:val="bullet"/>
      <w:lvlText w:val="•"/>
      <w:lvlJc w:val="left"/>
      <w:pPr>
        <w:ind w:left="472" w:hanging="128"/>
      </w:pPr>
      <w:rPr>
        <w:rFonts w:hint="default"/>
        <w:lang w:val="fr-FR" w:eastAsia="en-US" w:bidi="ar-SA"/>
      </w:rPr>
    </w:lvl>
    <w:lvl w:ilvl="2" w:tplc="8A38328E">
      <w:numFmt w:val="bullet"/>
      <w:lvlText w:val="•"/>
      <w:lvlJc w:val="left"/>
      <w:pPr>
        <w:ind w:left="705" w:hanging="128"/>
      </w:pPr>
      <w:rPr>
        <w:rFonts w:hint="default"/>
        <w:lang w:val="fr-FR" w:eastAsia="en-US" w:bidi="ar-SA"/>
      </w:rPr>
    </w:lvl>
    <w:lvl w:ilvl="3" w:tplc="BC44F060">
      <w:numFmt w:val="bullet"/>
      <w:lvlText w:val="•"/>
      <w:lvlJc w:val="left"/>
      <w:pPr>
        <w:ind w:left="938" w:hanging="128"/>
      </w:pPr>
      <w:rPr>
        <w:rFonts w:hint="default"/>
        <w:lang w:val="fr-FR" w:eastAsia="en-US" w:bidi="ar-SA"/>
      </w:rPr>
    </w:lvl>
    <w:lvl w:ilvl="4" w:tplc="55727050">
      <w:numFmt w:val="bullet"/>
      <w:lvlText w:val="•"/>
      <w:lvlJc w:val="left"/>
      <w:pPr>
        <w:ind w:left="1171" w:hanging="128"/>
      </w:pPr>
      <w:rPr>
        <w:rFonts w:hint="default"/>
        <w:lang w:val="fr-FR" w:eastAsia="en-US" w:bidi="ar-SA"/>
      </w:rPr>
    </w:lvl>
    <w:lvl w:ilvl="5" w:tplc="4830D4CC">
      <w:numFmt w:val="bullet"/>
      <w:lvlText w:val="•"/>
      <w:lvlJc w:val="left"/>
      <w:pPr>
        <w:ind w:left="1404" w:hanging="128"/>
      </w:pPr>
      <w:rPr>
        <w:rFonts w:hint="default"/>
        <w:lang w:val="fr-FR" w:eastAsia="en-US" w:bidi="ar-SA"/>
      </w:rPr>
    </w:lvl>
    <w:lvl w:ilvl="6" w:tplc="45C27A92">
      <w:numFmt w:val="bullet"/>
      <w:lvlText w:val="•"/>
      <w:lvlJc w:val="left"/>
      <w:pPr>
        <w:ind w:left="1636" w:hanging="128"/>
      </w:pPr>
      <w:rPr>
        <w:rFonts w:hint="default"/>
        <w:lang w:val="fr-FR" w:eastAsia="en-US" w:bidi="ar-SA"/>
      </w:rPr>
    </w:lvl>
    <w:lvl w:ilvl="7" w:tplc="B2D2BE32">
      <w:numFmt w:val="bullet"/>
      <w:lvlText w:val="•"/>
      <w:lvlJc w:val="left"/>
      <w:pPr>
        <w:ind w:left="1869" w:hanging="128"/>
      </w:pPr>
      <w:rPr>
        <w:rFonts w:hint="default"/>
        <w:lang w:val="fr-FR" w:eastAsia="en-US" w:bidi="ar-SA"/>
      </w:rPr>
    </w:lvl>
    <w:lvl w:ilvl="8" w:tplc="20BE914C">
      <w:numFmt w:val="bullet"/>
      <w:lvlText w:val="•"/>
      <w:lvlJc w:val="left"/>
      <w:pPr>
        <w:ind w:left="2102" w:hanging="128"/>
      </w:pPr>
      <w:rPr>
        <w:rFonts w:hint="default"/>
        <w:lang w:val="fr-FR" w:eastAsia="en-US" w:bidi="ar-SA"/>
      </w:rPr>
    </w:lvl>
  </w:abstractNum>
  <w:abstractNum w:abstractNumId="636" w15:restartNumberingAfterBreak="0">
    <w:nsid w:val="55321876"/>
    <w:multiLevelType w:val="hybridMultilevel"/>
    <w:tmpl w:val="FFFFFFFF"/>
    <w:lvl w:ilvl="0" w:tplc="195ADAC0">
      <w:numFmt w:val="bullet"/>
      <w:lvlText w:val="-"/>
      <w:lvlJc w:val="left"/>
      <w:pPr>
        <w:ind w:left="109"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747409B8">
      <w:numFmt w:val="bullet"/>
      <w:lvlText w:val="•"/>
      <w:lvlJc w:val="left"/>
      <w:pPr>
        <w:ind w:left="347" w:hanging="123"/>
      </w:pPr>
      <w:rPr>
        <w:rFonts w:hint="default"/>
        <w:lang w:val="fr-FR" w:eastAsia="en-US" w:bidi="ar-SA"/>
      </w:rPr>
    </w:lvl>
    <w:lvl w:ilvl="2" w:tplc="54EC7D24">
      <w:numFmt w:val="bullet"/>
      <w:lvlText w:val="•"/>
      <w:lvlJc w:val="left"/>
      <w:pPr>
        <w:ind w:left="594" w:hanging="123"/>
      </w:pPr>
      <w:rPr>
        <w:rFonts w:hint="default"/>
        <w:lang w:val="fr-FR" w:eastAsia="en-US" w:bidi="ar-SA"/>
      </w:rPr>
    </w:lvl>
    <w:lvl w:ilvl="3" w:tplc="674090CC">
      <w:numFmt w:val="bullet"/>
      <w:lvlText w:val="•"/>
      <w:lvlJc w:val="left"/>
      <w:pPr>
        <w:ind w:left="841" w:hanging="123"/>
      </w:pPr>
      <w:rPr>
        <w:rFonts w:hint="default"/>
        <w:lang w:val="fr-FR" w:eastAsia="en-US" w:bidi="ar-SA"/>
      </w:rPr>
    </w:lvl>
    <w:lvl w:ilvl="4" w:tplc="4A32E2A0">
      <w:numFmt w:val="bullet"/>
      <w:lvlText w:val="•"/>
      <w:lvlJc w:val="left"/>
      <w:pPr>
        <w:ind w:left="1088" w:hanging="123"/>
      </w:pPr>
      <w:rPr>
        <w:rFonts w:hint="default"/>
        <w:lang w:val="fr-FR" w:eastAsia="en-US" w:bidi="ar-SA"/>
      </w:rPr>
    </w:lvl>
    <w:lvl w:ilvl="5" w:tplc="9EC44E60">
      <w:numFmt w:val="bullet"/>
      <w:lvlText w:val="•"/>
      <w:lvlJc w:val="left"/>
      <w:pPr>
        <w:ind w:left="1335" w:hanging="123"/>
      </w:pPr>
      <w:rPr>
        <w:rFonts w:hint="default"/>
        <w:lang w:val="fr-FR" w:eastAsia="en-US" w:bidi="ar-SA"/>
      </w:rPr>
    </w:lvl>
    <w:lvl w:ilvl="6" w:tplc="1ED42FFE">
      <w:numFmt w:val="bullet"/>
      <w:lvlText w:val="•"/>
      <w:lvlJc w:val="left"/>
      <w:pPr>
        <w:ind w:left="1582" w:hanging="123"/>
      </w:pPr>
      <w:rPr>
        <w:rFonts w:hint="default"/>
        <w:lang w:val="fr-FR" w:eastAsia="en-US" w:bidi="ar-SA"/>
      </w:rPr>
    </w:lvl>
    <w:lvl w:ilvl="7" w:tplc="924E5E66">
      <w:numFmt w:val="bullet"/>
      <w:lvlText w:val="•"/>
      <w:lvlJc w:val="left"/>
      <w:pPr>
        <w:ind w:left="1829" w:hanging="123"/>
      </w:pPr>
      <w:rPr>
        <w:rFonts w:hint="default"/>
        <w:lang w:val="fr-FR" w:eastAsia="en-US" w:bidi="ar-SA"/>
      </w:rPr>
    </w:lvl>
    <w:lvl w:ilvl="8" w:tplc="002AB5A2">
      <w:numFmt w:val="bullet"/>
      <w:lvlText w:val="•"/>
      <w:lvlJc w:val="left"/>
      <w:pPr>
        <w:ind w:left="2076" w:hanging="123"/>
      </w:pPr>
      <w:rPr>
        <w:rFonts w:hint="default"/>
        <w:lang w:val="fr-FR" w:eastAsia="en-US" w:bidi="ar-SA"/>
      </w:rPr>
    </w:lvl>
  </w:abstractNum>
  <w:abstractNum w:abstractNumId="637" w15:restartNumberingAfterBreak="0">
    <w:nsid w:val="554461F6"/>
    <w:multiLevelType w:val="hybridMultilevel"/>
    <w:tmpl w:val="FFFFFFFF"/>
    <w:lvl w:ilvl="0" w:tplc="B94660A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C8A1692">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36164C26">
      <w:numFmt w:val="bullet"/>
      <w:lvlText w:val="•"/>
      <w:lvlJc w:val="left"/>
      <w:pPr>
        <w:ind w:left="718" w:hanging="168"/>
      </w:pPr>
      <w:rPr>
        <w:rFonts w:hint="default"/>
        <w:lang w:val="fr-FR" w:eastAsia="en-US" w:bidi="ar-SA"/>
      </w:rPr>
    </w:lvl>
    <w:lvl w:ilvl="3" w:tplc="BB7C1820">
      <w:numFmt w:val="bullet"/>
      <w:lvlText w:val="•"/>
      <w:lvlJc w:val="left"/>
      <w:pPr>
        <w:ind w:left="897" w:hanging="168"/>
      </w:pPr>
      <w:rPr>
        <w:rFonts w:hint="default"/>
        <w:lang w:val="fr-FR" w:eastAsia="en-US" w:bidi="ar-SA"/>
      </w:rPr>
    </w:lvl>
    <w:lvl w:ilvl="4" w:tplc="C4B4A618">
      <w:numFmt w:val="bullet"/>
      <w:lvlText w:val="•"/>
      <w:lvlJc w:val="left"/>
      <w:pPr>
        <w:ind w:left="1076" w:hanging="168"/>
      </w:pPr>
      <w:rPr>
        <w:rFonts w:hint="default"/>
        <w:lang w:val="fr-FR" w:eastAsia="en-US" w:bidi="ar-SA"/>
      </w:rPr>
    </w:lvl>
    <w:lvl w:ilvl="5" w:tplc="7A1E392C">
      <w:numFmt w:val="bullet"/>
      <w:lvlText w:val="•"/>
      <w:lvlJc w:val="left"/>
      <w:pPr>
        <w:ind w:left="1255" w:hanging="168"/>
      </w:pPr>
      <w:rPr>
        <w:rFonts w:hint="default"/>
        <w:lang w:val="fr-FR" w:eastAsia="en-US" w:bidi="ar-SA"/>
      </w:rPr>
    </w:lvl>
    <w:lvl w:ilvl="6" w:tplc="AB36D5AE">
      <w:numFmt w:val="bullet"/>
      <w:lvlText w:val="•"/>
      <w:lvlJc w:val="left"/>
      <w:pPr>
        <w:ind w:left="1434" w:hanging="168"/>
      </w:pPr>
      <w:rPr>
        <w:rFonts w:hint="default"/>
        <w:lang w:val="fr-FR" w:eastAsia="en-US" w:bidi="ar-SA"/>
      </w:rPr>
    </w:lvl>
    <w:lvl w:ilvl="7" w:tplc="03AAF552">
      <w:numFmt w:val="bullet"/>
      <w:lvlText w:val="•"/>
      <w:lvlJc w:val="left"/>
      <w:pPr>
        <w:ind w:left="1613" w:hanging="168"/>
      </w:pPr>
      <w:rPr>
        <w:rFonts w:hint="default"/>
        <w:lang w:val="fr-FR" w:eastAsia="en-US" w:bidi="ar-SA"/>
      </w:rPr>
    </w:lvl>
    <w:lvl w:ilvl="8" w:tplc="05EEE192">
      <w:numFmt w:val="bullet"/>
      <w:lvlText w:val="•"/>
      <w:lvlJc w:val="left"/>
      <w:pPr>
        <w:ind w:left="1792" w:hanging="168"/>
      </w:pPr>
      <w:rPr>
        <w:rFonts w:hint="default"/>
        <w:lang w:val="fr-FR" w:eastAsia="en-US" w:bidi="ar-SA"/>
      </w:rPr>
    </w:lvl>
  </w:abstractNum>
  <w:abstractNum w:abstractNumId="638" w15:restartNumberingAfterBreak="0">
    <w:nsid w:val="555A1F3D"/>
    <w:multiLevelType w:val="hybridMultilevel"/>
    <w:tmpl w:val="FFFFFFFF"/>
    <w:lvl w:ilvl="0" w:tplc="2AA8E21A">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C31819C0">
      <w:numFmt w:val="bullet"/>
      <w:lvlText w:val="•"/>
      <w:lvlJc w:val="left"/>
      <w:pPr>
        <w:ind w:left="336" w:hanging="120"/>
      </w:pPr>
      <w:rPr>
        <w:rFonts w:hint="default"/>
        <w:lang w:val="fr-FR" w:eastAsia="en-US" w:bidi="ar-SA"/>
      </w:rPr>
    </w:lvl>
    <w:lvl w:ilvl="2" w:tplc="4DFADB1A">
      <w:numFmt w:val="bullet"/>
      <w:lvlText w:val="•"/>
      <w:lvlJc w:val="left"/>
      <w:pPr>
        <w:ind w:left="572" w:hanging="120"/>
      </w:pPr>
      <w:rPr>
        <w:rFonts w:hint="default"/>
        <w:lang w:val="fr-FR" w:eastAsia="en-US" w:bidi="ar-SA"/>
      </w:rPr>
    </w:lvl>
    <w:lvl w:ilvl="3" w:tplc="126E6FE8">
      <w:numFmt w:val="bullet"/>
      <w:lvlText w:val="•"/>
      <w:lvlJc w:val="left"/>
      <w:pPr>
        <w:ind w:left="808" w:hanging="120"/>
      </w:pPr>
      <w:rPr>
        <w:rFonts w:hint="default"/>
        <w:lang w:val="fr-FR" w:eastAsia="en-US" w:bidi="ar-SA"/>
      </w:rPr>
    </w:lvl>
    <w:lvl w:ilvl="4" w:tplc="87D4339E">
      <w:numFmt w:val="bullet"/>
      <w:lvlText w:val="•"/>
      <w:lvlJc w:val="left"/>
      <w:pPr>
        <w:ind w:left="1044" w:hanging="120"/>
      </w:pPr>
      <w:rPr>
        <w:rFonts w:hint="default"/>
        <w:lang w:val="fr-FR" w:eastAsia="en-US" w:bidi="ar-SA"/>
      </w:rPr>
    </w:lvl>
    <w:lvl w:ilvl="5" w:tplc="BA889246">
      <w:numFmt w:val="bullet"/>
      <w:lvlText w:val="•"/>
      <w:lvlJc w:val="left"/>
      <w:pPr>
        <w:ind w:left="1281" w:hanging="120"/>
      </w:pPr>
      <w:rPr>
        <w:rFonts w:hint="default"/>
        <w:lang w:val="fr-FR" w:eastAsia="en-US" w:bidi="ar-SA"/>
      </w:rPr>
    </w:lvl>
    <w:lvl w:ilvl="6" w:tplc="334A1678">
      <w:numFmt w:val="bullet"/>
      <w:lvlText w:val="•"/>
      <w:lvlJc w:val="left"/>
      <w:pPr>
        <w:ind w:left="1517" w:hanging="120"/>
      </w:pPr>
      <w:rPr>
        <w:rFonts w:hint="default"/>
        <w:lang w:val="fr-FR" w:eastAsia="en-US" w:bidi="ar-SA"/>
      </w:rPr>
    </w:lvl>
    <w:lvl w:ilvl="7" w:tplc="47D8B3E8">
      <w:numFmt w:val="bullet"/>
      <w:lvlText w:val="•"/>
      <w:lvlJc w:val="left"/>
      <w:pPr>
        <w:ind w:left="1753" w:hanging="120"/>
      </w:pPr>
      <w:rPr>
        <w:rFonts w:hint="default"/>
        <w:lang w:val="fr-FR" w:eastAsia="en-US" w:bidi="ar-SA"/>
      </w:rPr>
    </w:lvl>
    <w:lvl w:ilvl="8" w:tplc="7774137A">
      <w:numFmt w:val="bullet"/>
      <w:lvlText w:val="•"/>
      <w:lvlJc w:val="left"/>
      <w:pPr>
        <w:ind w:left="1989" w:hanging="120"/>
      </w:pPr>
      <w:rPr>
        <w:rFonts w:hint="default"/>
        <w:lang w:val="fr-FR" w:eastAsia="en-US" w:bidi="ar-SA"/>
      </w:rPr>
    </w:lvl>
  </w:abstractNum>
  <w:abstractNum w:abstractNumId="639" w15:restartNumberingAfterBreak="0">
    <w:nsid w:val="557359D9"/>
    <w:multiLevelType w:val="hybridMultilevel"/>
    <w:tmpl w:val="FFFFFFFF"/>
    <w:lvl w:ilvl="0" w:tplc="2016746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9A2B72C">
      <w:numFmt w:val="bullet"/>
      <w:lvlText w:val="•"/>
      <w:lvlJc w:val="left"/>
      <w:pPr>
        <w:ind w:left="336" w:hanging="128"/>
      </w:pPr>
      <w:rPr>
        <w:rFonts w:hint="default"/>
        <w:lang w:val="fr-FR" w:eastAsia="en-US" w:bidi="ar-SA"/>
      </w:rPr>
    </w:lvl>
    <w:lvl w:ilvl="2" w:tplc="86AE3FD4">
      <w:numFmt w:val="bullet"/>
      <w:lvlText w:val="•"/>
      <w:lvlJc w:val="left"/>
      <w:pPr>
        <w:ind w:left="572" w:hanging="128"/>
      </w:pPr>
      <w:rPr>
        <w:rFonts w:hint="default"/>
        <w:lang w:val="fr-FR" w:eastAsia="en-US" w:bidi="ar-SA"/>
      </w:rPr>
    </w:lvl>
    <w:lvl w:ilvl="3" w:tplc="3CD29A86">
      <w:numFmt w:val="bullet"/>
      <w:lvlText w:val="•"/>
      <w:lvlJc w:val="left"/>
      <w:pPr>
        <w:ind w:left="808" w:hanging="128"/>
      </w:pPr>
      <w:rPr>
        <w:rFonts w:hint="default"/>
        <w:lang w:val="fr-FR" w:eastAsia="en-US" w:bidi="ar-SA"/>
      </w:rPr>
    </w:lvl>
    <w:lvl w:ilvl="4" w:tplc="931051CA">
      <w:numFmt w:val="bullet"/>
      <w:lvlText w:val="•"/>
      <w:lvlJc w:val="left"/>
      <w:pPr>
        <w:ind w:left="1044" w:hanging="128"/>
      </w:pPr>
      <w:rPr>
        <w:rFonts w:hint="default"/>
        <w:lang w:val="fr-FR" w:eastAsia="en-US" w:bidi="ar-SA"/>
      </w:rPr>
    </w:lvl>
    <w:lvl w:ilvl="5" w:tplc="0AB8836A">
      <w:numFmt w:val="bullet"/>
      <w:lvlText w:val="•"/>
      <w:lvlJc w:val="left"/>
      <w:pPr>
        <w:ind w:left="1281" w:hanging="128"/>
      </w:pPr>
      <w:rPr>
        <w:rFonts w:hint="default"/>
        <w:lang w:val="fr-FR" w:eastAsia="en-US" w:bidi="ar-SA"/>
      </w:rPr>
    </w:lvl>
    <w:lvl w:ilvl="6" w:tplc="FC6206CA">
      <w:numFmt w:val="bullet"/>
      <w:lvlText w:val="•"/>
      <w:lvlJc w:val="left"/>
      <w:pPr>
        <w:ind w:left="1517" w:hanging="128"/>
      </w:pPr>
      <w:rPr>
        <w:rFonts w:hint="default"/>
        <w:lang w:val="fr-FR" w:eastAsia="en-US" w:bidi="ar-SA"/>
      </w:rPr>
    </w:lvl>
    <w:lvl w:ilvl="7" w:tplc="EEC2327C">
      <w:numFmt w:val="bullet"/>
      <w:lvlText w:val="•"/>
      <w:lvlJc w:val="left"/>
      <w:pPr>
        <w:ind w:left="1753" w:hanging="128"/>
      </w:pPr>
      <w:rPr>
        <w:rFonts w:hint="default"/>
        <w:lang w:val="fr-FR" w:eastAsia="en-US" w:bidi="ar-SA"/>
      </w:rPr>
    </w:lvl>
    <w:lvl w:ilvl="8" w:tplc="1062DCB8">
      <w:numFmt w:val="bullet"/>
      <w:lvlText w:val="•"/>
      <w:lvlJc w:val="left"/>
      <w:pPr>
        <w:ind w:left="1989" w:hanging="128"/>
      </w:pPr>
      <w:rPr>
        <w:rFonts w:hint="default"/>
        <w:lang w:val="fr-FR" w:eastAsia="en-US" w:bidi="ar-SA"/>
      </w:rPr>
    </w:lvl>
  </w:abstractNum>
  <w:abstractNum w:abstractNumId="640" w15:restartNumberingAfterBreak="0">
    <w:nsid w:val="55852874"/>
    <w:multiLevelType w:val="hybridMultilevel"/>
    <w:tmpl w:val="FFFFFFFF"/>
    <w:lvl w:ilvl="0" w:tplc="590A3A98">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C9C9462">
      <w:numFmt w:val="bullet"/>
      <w:lvlText w:val="•"/>
      <w:lvlJc w:val="left"/>
      <w:pPr>
        <w:ind w:left="347" w:hanging="128"/>
      </w:pPr>
      <w:rPr>
        <w:rFonts w:hint="default"/>
        <w:lang w:val="fr-FR" w:eastAsia="en-US" w:bidi="ar-SA"/>
      </w:rPr>
    </w:lvl>
    <w:lvl w:ilvl="2" w:tplc="F87C316C">
      <w:numFmt w:val="bullet"/>
      <w:lvlText w:val="•"/>
      <w:lvlJc w:val="left"/>
      <w:pPr>
        <w:ind w:left="594" w:hanging="128"/>
      </w:pPr>
      <w:rPr>
        <w:rFonts w:hint="default"/>
        <w:lang w:val="fr-FR" w:eastAsia="en-US" w:bidi="ar-SA"/>
      </w:rPr>
    </w:lvl>
    <w:lvl w:ilvl="3" w:tplc="6EF63000">
      <w:numFmt w:val="bullet"/>
      <w:lvlText w:val="•"/>
      <w:lvlJc w:val="left"/>
      <w:pPr>
        <w:ind w:left="841" w:hanging="128"/>
      </w:pPr>
      <w:rPr>
        <w:rFonts w:hint="default"/>
        <w:lang w:val="fr-FR" w:eastAsia="en-US" w:bidi="ar-SA"/>
      </w:rPr>
    </w:lvl>
    <w:lvl w:ilvl="4" w:tplc="CE2C0242">
      <w:numFmt w:val="bullet"/>
      <w:lvlText w:val="•"/>
      <w:lvlJc w:val="left"/>
      <w:pPr>
        <w:ind w:left="1088" w:hanging="128"/>
      </w:pPr>
      <w:rPr>
        <w:rFonts w:hint="default"/>
        <w:lang w:val="fr-FR" w:eastAsia="en-US" w:bidi="ar-SA"/>
      </w:rPr>
    </w:lvl>
    <w:lvl w:ilvl="5" w:tplc="DCDA24FA">
      <w:numFmt w:val="bullet"/>
      <w:lvlText w:val="•"/>
      <w:lvlJc w:val="left"/>
      <w:pPr>
        <w:ind w:left="1335" w:hanging="128"/>
      </w:pPr>
      <w:rPr>
        <w:rFonts w:hint="default"/>
        <w:lang w:val="fr-FR" w:eastAsia="en-US" w:bidi="ar-SA"/>
      </w:rPr>
    </w:lvl>
    <w:lvl w:ilvl="6" w:tplc="DB96CC90">
      <w:numFmt w:val="bullet"/>
      <w:lvlText w:val="•"/>
      <w:lvlJc w:val="left"/>
      <w:pPr>
        <w:ind w:left="1582" w:hanging="128"/>
      </w:pPr>
      <w:rPr>
        <w:rFonts w:hint="default"/>
        <w:lang w:val="fr-FR" w:eastAsia="en-US" w:bidi="ar-SA"/>
      </w:rPr>
    </w:lvl>
    <w:lvl w:ilvl="7" w:tplc="3C4EFB04">
      <w:numFmt w:val="bullet"/>
      <w:lvlText w:val="•"/>
      <w:lvlJc w:val="left"/>
      <w:pPr>
        <w:ind w:left="1829" w:hanging="128"/>
      </w:pPr>
      <w:rPr>
        <w:rFonts w:hint="default"/>
        <w:lang w:val="fr-FR" w:eastAsia="en-US" w:bidi="ar-SA"/>
      </w:rPr>
    </w:lvl>
    <w:lvl w:ilvl="8" w:tplc="7C2E8036">
      <w:numFmt w:val="bullet"/>
      <w:lvlText w:val="•"/>
      <w:lvlJc w:val="left"/>
      <w:pPr>
        <w:ind w:left="2076" w:hanging="128"/>
      </w:pPr>
      <w:rPr>
        <w:rFonts w:hint="default"/>
        <w:lang w:val="fr-FR" w:eastAsia="en-US" w:bidi="ar-SA"/>
      </w:rPr>
    </w:lvl>
  </w:abstractNum>
  <w:abstractNum w:abstractNumId="641" w15:restartNumberingAfterBreak="0">
    <w:nsid w:val="558A4DDB"/>
    <w:multiLevelType w:val="hybridMultilevel"/>
    <w:tmpl w:val="FFFFFFFF"/>
    <w:lvl w:ilvl="0" w:tplc="347A8EF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B3EBDF0">
      <w:numFmt w:val="bullet"/>
      <w:lvlText w:val="•"/>
      <w:lvlJc w:val="left"/>
      <w:pPr>
        <w:ind w:left="472" w:hanging="128"/>
      </w:pPr>
      <w:rPr>
        <w:rFonts w:hint="default"/>
        <w:lang w:val="fr-FR" w:eastAsia="en-US" w:bidi="ar-SA"/>
      </w:rPr>
    </w:lvl>
    <w:lvl w:ilvl="2" w:tplc="53488420">
      <w:numFmt w:val="bullet"/>
      <w:lvlText w:val="•"/>
      <w:lvlJc w:val="left"/>
      <w:pPr>
        <w:ind w:left="705" w:hanging="128"/>
      </w:pPr>
      <w:rPr>
        <w:rFonts w:hint="default"/>
        <w:lang w:val="fr-FR" w:eastAsia="en-US" w:bidi="ar-SA"/>
      </w:rPr>
    </w:lvl>
    <w:lvl w:ilvl="3" w:tplc="482A077E">
      <w:numFmt w:val="bullet"/>
      <w:lvlText w:val="•"/>
      <w:lvlJc w:val="left"/>
      <w:pPr>
        <w:ind w:left="938" w:hanging="128"/>
      </w:pPr>
      <w:rPr>
        <w:rFonts w:hint="default"/>
        <w:lang w:val="fr-FR" w:eastAsia="en-US" w:bidi="ar-SA"/>
      </w:rPr>
    </w:lvl>
    <w:lvl w:ilvl="4" w:tplc="B952387A">
      <w:numFmt w:val="bullet"/>
      <w:lvlText w:val="•"/>
      <w:lvlJc w:val="left"/>
      <w:pPr>
        <w:ind w:left="1171" w:hanging="128"/>
      </w:pPr>
      <w:rPr>
        <w:rFonts w:hint="default"/>
        <w:lang w:val="fr-FR" w:eastAsia="en-US" w:bidi="ar-SA"/>
      </w:rPr>
    </w:lvl>
    <w:lvl w:ilvl="5" w:tplc="2C342C7A">
      <w:numFmt w:val="bullet"/>
      <w:lvlText w:val="•"/>
      <w:lvlJc w:val="left"/>
      <w:pPr>
        <w:ind w:left="1404" w:hanging="128"/>
      </w:pPr>
      <w:rPr>
        <w:rFonts w:hint="default"/>
        <w:lang w:val="fr-FR" w:eastAsia="en-US" w:bidi="ar-SA"/>
      </w:rPr>
    </w:lvl>
    <w:lvl w:ilvl="6" w:tplc="D0087C60">
      <w:numFmt w:val="bullet"/>
      <w:lvlText w:val="•"/>
      <w:lvlJc w:val="left"/>
      <w:pPr>
        <w:ind w:left="1636" w:hanging="128"/>
      </w:pPr>
      <w:rPr>
        <w:rFonts w:hint="default"/>
        <w:lang w:val="fr-FR" w:eastAsia="en-US" w:bidi="ar-SA"/>
      </w:rPr>
    </w:lvl>
    <w:lvl w:ilvl="7" w:tplc="EDEC31FC">
      <w:numFmt w:val="bullet"/>
      <w:lvlText w:val="•"/>
      <w:lvlJc w:val="left"/>
      <w:pPr>
        <w:ind w:left="1869" w:hanging="128"/>
      </w:pPr>
      <w:rPr>
        <w:rFonts w:hint="default"/>
        <w:lang w:val="fr-FR" w:eastAsia="en-US" w:bidi="ar-SA"/>
      </w:rPr>
    </w:lvl>
    <w:lvl w:ilvl="8" w:tplc="ECF2BB5A">
      <w:numFmt w:val="bullet"/>
      <w:lvlText w:val="•"/>
      <w:lvlJc w:val="left"/>
      <w:pPr>
        <w:ind w:left="2102" w:hanging="128"/>
      </w:pPr>
      <w:rPr>
        <w:rFonts w:hint="default"/>
        <w:lang w:val="fr-FR" w:eastAsia="en-US" w:bidi="ar-SA"/>
      </w:rPr>
    </w:lvl>
  </w:abstractNum>
  <w:abstractNum w:abstractNumId="642" w15:restartNumberingAfterBreak="0">
    <w:nsid w:val="558F1887"/>
    <w:multiLevelType w:val="hybridMultilevel"/>
    <w:tmpl w:val="FFFFFFFF"/>
    <w:lvl w:ilvl="0" w:tplc="5B66B368">
      <w:numFmt w:val="bullet"/>
      <w:lvlText w:val="•"/>
      <w:lvlJc w:val="left"/>
      <w:pPr>
        <w:ind w:left="285" w:hanging="118"/>
      </w:pPr>
      <w:rPr>
        <w:rFonts w:ascii="Times New Roman" w:eastAsia="Times New Roman" w:hAnsi="Times New Roman" w:cs="Times New Roman" w:hint="default"/>
        <w:spacing w:val="0"/>
        <w:w w:val="100"/>
        <w:lang w:val="fr-FR" w:eastAsia="en-US" w:bidi="ar-SA"/>
      </w:rPr>
    </w:lvl>
    <w:lvl w:ilvl="1" w:tplc="45B48268">
      <w:numFmt w:val="bullet"/>
      <w:lvlText w:val="•"/>
      <w:lvlJc w:val="left"/>
      <w:pPr>
        <w:ind w:left="502" w:hanging="118"/>
      </w:pPr>
      <w:rPr>
        <w:rFonts w:hint="default"/>
        <w:lang w:val="fr-FR" w:eastAsia="en-US" w:bidi="ar-SA"/>
      </w:rPr>
    </w:lvl>
    <w:lvl w:ilvl="2" w:tplc="39D0314C">
      <w:numFmt w:val="bullet"/>
      <w:lvlText w:val="•"/>
      <w:lvlJc w:val="left"/>
      <w:pPr>
        <w:ind w:left="725" w:hanging="118"/>
      </w:pPr>
      <w:rPr>
        <w:rFonts w:hint="default"/>
        <w:lang w:val="fr-FR" w:eastAsia="en-US" w:bidi="ar-SA"/>
      </w:rPr>
    </w:lvl>
    <w:lvl w:ilvl="3" w:tplc="92A899B8">
      <w:numFmt w:val="bullet"/>
      <w:lvlText w:val="•"/>
      <w:lvlJc w:val="left"/>
      <w:pPr>
        <w:ind w:left="948" w:hanging="118"/>
      </w:pPr>
      <w:rPr>
        <w:rFonts w:hint="default"/>
        <w:lang w:val="fr-FR" w:eastAsia="en-US" w:bidi="ar-SA"/>
      </w:rPr>
    </w:lvl>
    <w:lvl w:ilvl="4" w:tplc="A1EC8054">
      <w:numFmt w:val="bullet"/>
      <w:lvlText w:val="•"/>
      <w:lvlJc w:val="left"/>
      <w:pPr>
        <w:ind w:left="1171" w:hanging="118"/>
      </w:pPr>
      <w:rPr>
        <w:rFonts w:hint="default"/>
        <w:lang w:val="fr-FR" w:eastAsia="en-US" w:bidi="ar-SA"/>
      </w:rPr>
    </w:lvl>
    <w:lvl w:ilvl="5" w:tplc="96FEF520">
      <w:numFmt w:val="bullet"/>
      <w:lvlText w:val="•"/>
      <w:lvlJc w:val="left"/>
      <w:pPr>
        <w:ind w:left="1394" w:hanging="118"/>
      </w:pPr>
      <w:rPr>
        <w:rFonts w:hint="default"/>
        <w:lang w:val="fr-FR" w:eastAsia="en-US" w:bidi="ar-SA"/>
      </w:rPr>
    </w:lvl>
    <w:lvl w:ilvl="6" w:tplc="78EC6E70">
      <w:numFmt w:val="bullet"/>
      <w:lvlText w:val="•"/>
      <w:lvlJc w:val="left"/>
      <w:pPr>
        <w:ind w:left="1616" w:hanging="118"/>
      </w:pPr>
      <w:rPr>
        <w:rFonts w:hint="default"/>
        <w:lang w:val="fr-FR" w:eastAsia="en-US" w:bidi="ar-SA"/>
      </w:rPr>
    </w:lvl>
    <w:lvl w:ilvl="7" w:tplc="30C2FDE6">
      <w:numFmt w:val="bullet"/>
      <w:lvlText w:val="•"/>
      <w:lvlJc w:val="left"/>
      <w:pPr>
        <w:ind w:left="1839" w:hanging="118"/>
      </w:pPr>
      <w:rPr>
        <w:rFonts w:hint="default"/>
        <w:lang w:val="fr-FR" w:eastAsia="en-US" w:bidi="ar-SA"/>
      </w:rPr>
    </w:lvl>
    <w:lvl w:ilvl="8" w:tplc="182EF4C4">
      <w:numFmt w:val="bullet"/>
      <w:lvlText w:val="•"/>
      <w:lvlJc w:val="left"/>
      <w:pPr>
        <w:ind w:left="2062" w:hanging="118"/>
      </w:pPr>
      <w:rPr>
        <w:rFonts w:hint="default"/>
        <w:lang w:val="fr-FR" w:eastAsia="en-US" w:bidi="ar-SA"/>
      </w:rPr>
    </w:lvl>
  </w:abstractNum>
  <w:abstractNum w:abstractNumId="643" w15:restartNumberingAfterBreak="0">
    <w:nsid w:val="55A2782F"/>
    <w:multiLevelType w:val="hybridMultilevel"/>
    <w:tmpl w:val="FFFFFFFF"/>
    <w:lvl w:ilvl="0" w:tplc="ED4E8EC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58C113A">
      <w:numFmt w:val="bullet"/>
      <w:lvlText w:val="•"/>
      <w:lvlJc w:val="left"/>
      <w:pPr>
        <w:ind w:left="336" w:hanging="128"/>
      </w:pPr>
      <w:rPr>
        <w:rFonts w:hint="default"/>
        <w:lang w:val="fr-FR" w:eastAsia="en-US" w:bidi="ar-SA"/>
      </w:rPr>
    </w:lvl>
    <w:lvl w:ilvl="2" w:tplc="61348F0A">
      <w:numFmt w:val="bullet"/>
      <w:lvlText w:val="•"/>
      <w:lvlJc w:val="left"/>
      <w:pPr>
        <w:ind w:left="572" w:hanging="128"/>
      </w:pPr>
      <w:rPr>
        <w:rFonts w:hint="default"/>
        <w:lang w:val="fr-FR" w:eastAsia="en-US" w:bidi="ar-SA"/>
      </w:rPr>
    </w:lvl>
    <w:lvl w:ilvl="3" w:tplc="E068B2E6">
      <w:numFmt w:val="bullet"/>
      <w:lvlText w:val="•"/>
      <w:lvlJc w:val="left"/>
      <w:pPr>
        <w:ind w:left="808" w:hanging="128"/>
      </w:pPr>
      <w:rPr>
        <w:rFonts w:hint="default"/>
        <w:lang w:val="fr-FR" w:eastAsia="en-US" w:bidi="ar-SA"/>
      </w:rPr>
    </w:lvl>
    <w:lvl w:ilvl="4" w:tplc="AE907D98">
      <w:numFmt w:val="bullet"/>
      <w:lvlText w:val="•"/>
      <w:lvlJc w:val="left"/>
      <w:pPr>
        <w:ind w:left="1044" w:hanging="128"/>
      </w:pPr>
      <w:rPr>
        <w:rFonts w:hint="default"/>
        <w:lang w:val="fr-FR" w:eastAsia="en-US" w:bidi="ar-SA"/>
      </w:rPr>
    </w:lvl>
    <w:lvl w:ilvl="5" w:tplc="926CD8A4">
      <w:numFmt w:val="bullet"/>
      <w:lvlText w:val="•"/>
      <w:lvlJc w:val="left"/>
      <w:pPr>
        <w:ind w:left="1281" w:hanging="128"/>
      </w:pPr>
      <w:rPr>
        <w:rFonts w:hint="default"/>
        <w:lang w:val="fr-FR" w:eastAsia="en-US" w:bidi="ar-SA"/>
      </w:rPr>
    </w:lvl>
    <w:lvl w:ilvl="6" w:tplc="B4C6B5DE">
      <w:numFmt w:val="bullet"/>
      <w:lvlText w:val="•"/>
      <w:lvlJc w:val="left"/>
      <w:pPr>
        <w:ind w:left="1517" w:hanging="128"/>
      </w:pPr>
      <w:rPr>
        <w:rFonts w:hint="default"/>
        <w:lang w:val="fr-FR" w:eastAsia="en-US" w:bidi="ar-SA"/>
      </w:rPr>
    </w:lvl>
    <w:lvl w:ilvl="7" w:tplc="874274F4">
      <w:numFmt w:val="bullet"/>
      <w:lvlText w:val="•"/>
      <w:lvlJc w:val="left"/>
      <w:pPr>
        <w:ind w:left="1753" w:hanging="128"/>
      </w:pPr>
      <w:rPr>
        <w:rFonts w:hint="default"/>
        <w:lang w:val="fr-FR" w:eastAsia="en-US" w:bidi="ar-SA"/>
      </w:rPr>
    </w:lvl>
    <w:lvl w:ilvl="8" w:tplc="59B03AE4">
      <w:numFmt w:val="bullet"/>
      <w:lvlText w:val="•"/>
      <w:lvlJc w:val="left"/>
      <w:pPr>
        <w:ind w:left="1989" w:hanging="128"/>
      </w:pPr>
      <w:rPr>
        <w:rFonts w:hint="default"/>
        <w:lang w:val="fr-FR" w:eastAsia="en-US" w:bidi="ar-SA"/>
      </w:rPr>
    </w:lvl>
  </w:abstractNum>
  <w:abstractNum w:abstractNumId="644" w15:restartNumberingAfterBreak="0">
    <w:nsid w:val="55F96EF2"/>
    <w:multiLevelType w:val="hybridMultilevel"/>
    <w:tmpl w:val="FFFFFFFF"/>
    <w:lvl w:ilvl="0" w:tplc="08060D9A">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DD40170">
      <w:numFmt w:val="bullet"/>
      <w:lvlText w:val="•"/>
      <w:lvlJc w:val="left"/>
      <w:pPr>
        <w:ind w:left="564" w:hanging="118"/>
      </w:pPr>
      <w:rPr>
        <w:rFonts w:hint="default"/>
        <w:lang w:val="fr-FR" w:eastAsia="en-US" w:bidi="ar-SA"/>
      </w:rPr>
    </w:lvl>
    <w:lvl w:ilvl="2" w:tplc="788C2BF0">
      <w:numFmt w:val="bullet"/>
      <w:lvlText w:val="•"/>
      <w:lvlJc w:val="left"/>
      <w:pPr>
        <w:ind w:left="848" w:hanging="118"/>
      </w:pPr>
      <w:rPr>
        <w:rFonts w:hint="default"/>
        <w:lang w:val="fr-FR" w:eastAsia="en-US" w:bidi="ar-SA"/>
      </w:rPr>
    </w:lvl>
    <w:lvl w:ilvl="3" w:tplc="22683FA2">
      <w:numFmt w:val="bullet"/>
      <w:lvlText w:val="•"/>
      <w:lvlJc w:val="left"/>
      <w:pPr>
        <w:ind w:left="1132" w:hanging="118"/>
      </w:pPr>
      <w:rPr>
        <w:rFonts w:hint="default"/>
        <w:lang w:val="fr-FR" w:eastAsia="en-US" w:bidi="ar-SA"/>
      </w:rPr>
    </w:lvl>
    <w:lvl w:ilvl="4" w:tplc="B7303A5E">
      <w:numFmt w:val="bullet"/>
      <w:lvlText w:val="•"/>
      <w:lvlJc w:val="left"/>
      <w:pPr>
        <w:ind w:left="1416" w:hanging="118"/>
      </w:pPr>
      <w:rPr>
        <w:rFonts w:hint="default"/>
        <w:lang w:val="fr-FR" w:eastAsia="en-US" w:bidi="ar-SA"/>
      </w:rPr>
    </w:lvl>
    <w:lvl w:ilvl="5" w:tplc="91E8EF38">
      <w:numFmt w:val="bullet"/>
      <w:lvlText w:val="•"/>
      <w:lvlJc w:val="left"/>
      <w:pPr>
        <w:ind w:left="1701" w:hanging="118"/>
      </w:pPr>
      <w:rPr>
        <w:rFonts w:hint="default"/>
        <w:lang w:val="fr-FR" w:eastAsia="en-US" w:bidi="ar-SA"/>
      </w:rPr>
    </w:lvl>
    <w:lvl w:ilvl="6" w:tplc="B78875CC">
      <w:numFmt w:val="bullet"/>
      <w:lvlText w:val="•"/>
      <w:lvlJc w:val="left"/>
      <w:pPr>
        <w:ind w:left="1985" w:hanging="118"/>
      </w:pPr>
      <w:rPr>
        <w:rFonts w:hint="default"/>
        <w:lang w:val="fr-FR" w:eastAsia="en-US" w:bidi="ar-SA"/>
      </w:rPr>
    </w:lvl>
    <w:lvl w:ilvl="7" w:tplc="83F84CDA">
      <w:numFmt w:val="bullet"/>
      <w:lvlText w:val="•"/>
      <w:lvlJc w:val="left"/>
      <w:pPr>
        <w:ind w:left="2269" w:hanging="118"/>
      </w:pPr>
      <w:rPr>
        <w:rFonts w:hint="default"/>
        <w:lang w:val="fr-FR" w:eastAsia="en-US" w:bidi="ar-SA"/>
      </w:rPr>
    </w:lvl>
    <w:lvl w:ilvl="8" w:tplc="AB56862A">
      <w:numFmt w:val="bullet"/>
      <w:lvlText w:val="•"/>
      <w:lvlJc w:val="left"/>
      <w:pPr>
        <w:ind w:left="2553" w:hanging="118"/>
      </w:pPr>
      <w:rPr>
        <w:rFonts w:hint="default"/>
        <w:lang w:val="fr-FR" w:eastAsia="en-US" w:bidi="ar-SA"/>
      </w:rPr>
    </w:lvl>
  </w:abstractNum>
  <w:abstractNum w:abstractNumId="645" w15:restartNumberingAfterBreak="0">
    <w:nsid w:val="561B122C"/>
    <w:multiLevelType w:val="hybridMultilevel"/>
    <w:tmpl w:val="FFFFFFFF"/>
    <w:lvl w:ilvl="0" w:tplc="C480DD16">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8E4D26C">
      <w:numFmt w:val="bullet"/>
      <w:lvlText w:val="•"/>
      <w:lvlJc w:val="left"/>
      <w:pPr>
        <w:ind w:left="503" w:hanging="118"/>
      </w:pPr>
      <w:rPr>
        <w:rFonts w:hint="default"/>
        <w:lang w:val="fr-FR" w:eastAsia="en-US" w:bidi="ar-SA"/>
      </w:rPr>
    </w:lvl>
    <w:lvl w:ilvl="2" w:tplc="F126F6E2">
      <w:numFmt w:val="bullet"/>
      <w:lvlText w:val="•"/>
      <w:lvlJc w:val="left"/>
      <w:pPr>
        <w:ind w:left="727" w:hanging="118"/>
      </w:pPr>
      <w:rPr>
        <w:rFonts w:hint="default"/>
        <w:lang w:val="fr-FR" w:eastAsia="en-US" w:bidi="ar-SA"/>
      </w:rPr>
    </w:lvl>
    <w:lvl w:ilvl="3" w:tplc="E7869C90">
      <w:numFmt w:val="bullet"/>
      <w:lvlText w:val="•"/>
      <w:lvlJc w:val="left"/>
      <w:pPr>
        <w:ind w:left="951" w:hanging="118"/>
      </w:pPr>
      <w:rPr>
        <w:rFonts w:hint="default"/>
        <w:lang w:val="fr-FR" w:eastAsia="en-US" w:bidi="ar-SA"/>
      </w:rPr>
    </w:lvl>
    <w:lvl w:ilvl="4" w:tplc="D88E3F6A">
      <w:numFmt w:val="bullet"/>
      <w:lvlText w:val="•"/>
      <w:lvlJc w:val="left"/>
      <w:pPr>
        <w:ind w:left="1174" w:hanging="118"/>
      </w:pPr>
      <w:rPr>
        <w:rFonts w:hint="default"/>
        <w:lang w:val="fr-FR" w:eastAsia="en-US" w:bidi="ar-SA"/>
      </w:rPr>
    </w:lvl>
    <w:lvl w:ilvl="5" w:tplc="0EE01DA8">
      <w:numFmt w:val="bullet"/>
      <w:lvlText w:val="•"/>
      <w:lvlJc w:val="left"/>
      <w:pPr>
        <w:ind w:left="1398" w:hanging="118"/>
      </w:pPr>
      <w:rPr>
        <w:rFonts w:hint="default"/>
        <w:lang w:val="fr-FR" w:eastAsia="en-US" w:bidi="ar-SA"/>
      </w:rPr>
    </w:lvl>
    <w:lvl w:ilvl="6" w:tplc="2E76D038">
      <w:numFmt w:val="bullet"/>
      <w:lvlText w:val="•"/>
      <w:lvlJc w:val="left"/>
      <w:pPr>
        <w:ind w:left="1622" w:hanging="118"/>
      </w:pPr>
      <w:rPr>
        <w:rFonts w:hint="default"/>
        <w:lang w:val="fr-FR" w:eastAsia="en-US" w:bidi="ar-SA"/>
      </w:rPr>
    </w:lvl>
    <w:lvl w:ilvl="7" w:tplc="9ACE597E">
      <w:numFmt w:val="bullet"/>
      <w:lvlText w:val="•"/>
      <w:lvlJc w:val="left"/>
      <w:pPr>
        <w:ind w:left="1845" w:hanging="118"/>
      </w:pPr>
      <w:rPr>
        <w:rFonts w:hint="default"/>
        <w:lang w:val="fr-FR" w:eastAsia="en-US" w:bidi="ar-SA"/>
      </w:rPr>
    </w:lvl>
    <w:lvl w:ilvl="8" w:tplc="B8E6F3BE">
      <w:numFmt w:val="bullet"/>
      <w:lvlText w:val="•"/>
      <w:lvlJc w:val="left"/>
      <w:pPr>
        <w:ind w:left="2069" w:hanging="118"/>
      </w:pPr>
      <w:rPr>
        <w:rFonts w:hint="default"/>
        <w:lang w:val="fr-FR" w:eastAsia="en-US" w:bidi="ar-SA"/>
      </w:rPr>
    </w:lvl>
  </w:abstractNum>
  <w:abstractNum w:abstractNumId="646" w15:restartNumberingAfterBreak="0">
    <w:nsid w:val="5621741B"/>
    <w:multiLevelType w:val="hybridMultilevel"/>
    <w:tmpl w:val="FFFFFFFF"/>
    <w:lvl w:ilvl="0" w:tplc="25B62F3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2461F4C">
      <w:numFmt w:val="bullet"/>
      <w:lvlText w:val="•"/>
      <w:lvlJc w:val="left"/>
      <w:pPr>
        <w:ind w:left="489" w:hanging="118"/>
      </w:pPr>
      <w:rPr>
        <w:rFonts w:hint="default"/>
        <w:lang w:val="fr-FR" w:eastAsia="en-US" w:bidi="ar-SA"/>
      </w:rPr>
    </w:lvl>
    <w:lvl w:ilvl="2" w:tplc="26B8EAC2">
      <w:numFmt w:val="bullet"/>
      <w:lvlText w:val="•"/>
      <w:lvlJc w:val="left"/>
      <w:pPr>
        <w:ind w:left="699" w:hanging="118"/>
      </w:pPr>
      <w:rPr>
        <w:rFonts w:hint="default"/>
        <w:lang w:val="fr-FR" w:eastAsia="en-US" w:bidi="ar-SA"/>
      </w:rPr>
    </w:lvl>
    <w:lvl w:ilvl="3" w:tplc="AA60A628">
      <w:numFmt w:val="bullet"/>
      <w:lvlText w:val="•"/>
      <w:lvlJc w:val="left"/>
      <w:pPr>
        <w:ind w:left="908" w:hanging="118"/>
      </w:pPr>
      <w:rPr>
        <w:rFonts w:hint="default"/>
        <w:lang w:val="fr-FR" w:eastAsia="en-US" w:bidi="ar-SA"/>
      </w:rPr>
    </w:lvl>
    <w:lvl w:ilvl="4" w:tplc="ED6AB49E">
      <w:numFmt w:val="bullet"/>
      <w:lvlText w:val="•"/>
      <w:lvlJc w:val="left"/>
      <w:pPr>
        <w:ind w:left="1118" w:hanging="118"/>
      </w:pPr>
      <w:rPr>
        <w:rFonts w:hint="default"/>
        <w:lang w:val="fr-FR" w:eastAsia="en-US" w:bidi="ar-SA"/>
      </w:rPr>
    </w:lvl>
    <w:lvl w:ilvl="5" w:tplc="9EB4DD4A">
      <w:numFmt w:val="bullet"/>
      <w:lvlText w:val="•"/>
      <w:lvlJc w:val="left"/>
      <w:pPr>
        <w:ind w:left="1328" w:hanging="118"/>
      </w:pPr>
      <w:rPr>
        <w:rFonts w:hint="default"/>
        <w:lang w:val="fr-FR" w:eastAsia="en-US" w:bidi="ar-SA"/>
      </w:rPr>
    </w:lvl>
    <w:lvl w:ilvl="6" w:tplc="044C4FA2">
      <w:numFmt w:val="bullet"/>
      <w:lvlText w:val="•"/>
      <w:lvlJc w:val="left"/>
      <w:pPr>
        <w:ind w:left="1537" w:hanging="118"/>
      </w:pPr>
      <w:rPr>
        <w:rFonts w:hint="default"/>
        <w:lang w:val="fr-FR" w:eastAsia="en-US" w:bidi="ar-SA"/>
      </w:rPr>
    </w:lvl>
    <w:lvl w:ilvl="7" w:tplc="6F58DE88">
      <w:numFmt w:val="bullet"/>
      <w:lvlText w:val="•"/>
      <w:lvlJc w:val="left"/>
      <w:pPr>
        <w:ind w:left="1747" w:hanging="118"/>
      </w:pPr>
      <w:rPr>
        <w:rFonts w:hint="default"/>
        <w:lang w:val="fr-FR" w:eastAsia="en-US" w:bidi="ar-SA"/>
      </w:rPr>
    </w:lvl>
    <w:lvl w:ilvl="8" w:tplc="8AE883E2">
      <w:numFmt w:val="bullet"/>
      <w:lvlText w:val="•"/>
      <w:lvlJc w:val="left"/>
      <w:pPr>
        <w:ind w:left="1956" w:hanging="118"/>
      </w:pPr>
      <w:rPr>
        <w:rFonts w:hint="default"/>
        <w:lang w:val="fr-FR" w:eastAsia="en-US" w:bidi="ar-SA"/>
      </w:rPr>
    </w:lvl>
  </w:abstractNum>
  <w:abstractNum w:abstractNumId="647" w15:restartNumberingAfterBreak="0">
    <w:nsid w:val="563153C0"/>
    <w:multiLevelType w:val="hybridMultilevel"/>
    <w:tmpl w:val="FFFFFFFF"/>
    <w:lvl w:ilvl="0" w:tplc="51BC0F4C">
      <w:numFmt w:val="bullet"/>
      <w:lvlText w:val="•"/>
      <w:lvlJc w:val="left"/>
      <w:pPr>
        <w:ind w:left="281"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96E2B38">
      <w:numFmt w:val="bullet"/>
      <w:lvlText w:val="•"/>
      <w:lvlJc w:val="left"/>
      <w:pPr>
        <w:ind w:left="560" w:hanging="118"/>
      </w:pPr>
      <w:rPr>
        <w:rFonts w:hint="default"/>
        <w:lang w:val="fr-FR" w:eastAsia="en-US" w:bidi="ar-SA"/>
      </w:rPr>
    </w:lvl>
    <w:lvl w:ilvl="2" w:tplc="6B58850C">
      <w:numFmt w:val="bullet"/>
      <w:lvlText w:val="•"/>
      <w:lvlJc w:val="left"/>
      <w:pPr>
        <w:ind w:left="840" w:hanging="118"/>
      </w:pPr>
      <w:rPr>
        <w:rFonts w:hint="default"/>
        <w:lang w:val="fr-FR" w:eastAsia="en-US" w:bidi="ar-SA"/>
      </w:rPr>
    </w:lvl>
    <w:lvl w:ilvl="3" w:tplc="A91C4126">
      <w:numFmt w:val="bullet"/>
      <w:lvlText w:val="•"/>
      <w:lvlJc w:val="left"/>
      <w:pPr>
        <w:ind w:left="1121" w:hanging="118"/>
      </w:pPr>
      <w:rPr>
        <w:rFonts w:hint="default"/>
        <w:lang w:val="fr-FR" w:eastAsia="en-US" w:bidi="ar-SA"/>
      </w:rPr>
    </w:lvl>
    <w:lvl w:ilvl="4" w:tplc="AEACA2A4">
      <w:numFmt w:val="bullet"/>
      <w:lvlText w:val="•"/>
      <w:lvlJc w:val="left"/>
      <w:pPr>
        <w:ind w:left="1401" w:hanging="118"/>
      </w:pPr>
      <w:rPr>
        <w:rFonts w:hint="default"/>
        <w:lang w:val="fr-FR" w:eastAsia="en-US" w:bidi="ar-SA"/>
      </w:rPr>
    </w:lvl>
    <w:lvl w:ilvl="5" w:tplc="071C3A42">
      <w:numFmt w:val="bullet"/>
      <w:lvlText w:val="•"/>
      <w:lvlJc w:val="left"/>
      <w:pPr>
        <w:ind w:left="1682" w:hanging="118"/>
      </w:pPr>
      <w:rPr>
        <w:rFonts w:hint="default"/>
        <w:lang w:val="fr-FR" w:eastAsia="en-US" w:bidi="ar-SA"/>
      </w:rPr>
    </w:lvl>
    <w:lvl w:ilvl="6" w:tplc="4AA88116">
      <w:numFmt w:val="bullet"/>
      <w:lvlText w:val="•"/>
      <w:lvlJc w:val="left"/>
      <w:pPr>
        <w:ind w:left="1962" w:hanging="118"/>
      </w:pPr>
      <w:rPr>
        <w:rFonts w:hint="default"/>
        <w:lang w:val="fr-FR" w:eastAsia="en-US" w:bidi="ar-SA"/>
      </w:rPr>
    </w:lvl>
    <w:lvl w:ilvl="7" w:tplc="8C9E2348">
      <w:numFmt w:val="bullet"/>
      <w:lvlText w:val="•"/>
      <w:lvlJc w:val="left"/>
      <w:pPr>
        <w:ind w:left="2242" w:hanging="118"/>
      </w:pPr>
      <w:rPr>
        <w:rFonts w:hint="default"/>
        <w:lang w:val="fr-FR" w:eastAsia="en-US" w:bidi="ar-SA"/>
      </w:rPr>
    </w:lvl>
    <w:lvl w:ilvl="8" w:tplc="E6B20142">
      <w:numFmt w:val="bullet"/>
      <w:lvlText w:val="•"/>
      <w:lvlJc w:val="left"/>
      <w:pPr>
        <w:ind w:left="2523" w:hanging="118"/>
      </w:pPr>
      <w:rPr>
        <w:rFonts w:hint="default"/>
        <w:lang w:val="fr-FR" w:eastAsia="en-US" w:bidi="ar-SA"/>
      </w:rPr>
    </w:lvl>
  </w:abstractNum>
  <w:abstractNum w:abstractNumId="648" w15:restartNumberingAfterBreak="0">
    <w:nsid w:val="56763325"/>
    <w:multiLevelType w:val="hybridMultilevel"/>
    <w:tmpl w:val="FFFFFFFF"/>
    <w:lvl w:ilvl="0" w:tplc="96D4D18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AE65EC8">
      <w:numFmt w:val="bullet"/>
      <w:lvlText w:val="•"/>
      <w:lvlJc w:val="left"/>
      <w:pPr>
        <w:ind w:left="336" w:hanging="128"/>
      </w:pPr>
      <w:rPr>
        <w:rFonts w:hint="default"/>
        <w:lang w:val="fr-FR" w:eastAsia="en-US" w:bidi="ar-SA"/>
      </w:rPr>
    </w:lvl>
    <w:lvl w:ilvl="2" w:tplc="80A6EF1E">
      <w:numFmt w:val="bullet"/>
      <w:lvlText w:val="•"/>
      <w:lvlJc w:val="left"/>
      <w:pPr>
        <w:ind w:left="572" w:hanging="128"/>
      </w:pPr>
      <w:rPr>
        <w:rFonts w:hint="default"/>
        <w:lang w:val="fr-FR" w:eastAsia="en-US" w:bidi="ar-SA"/>
      </w:rPr>
    </w:lvl>
    <w:lvl w:ilvl="3" w:tplc="15F6ED6C">
      <w:numFmt w:val="bullet"/>
      <w:lvlText w:val="•"/>
      <w:lvlJc w:val="left"/>
      <w:pPr>
        <w:ind w:left="808" w:hanging="128"/>
      </w:pPr>
      <w:rPr>
        <w:rFonts w:hint="default"/>
        <w:lang w:val="fr-FR" w:eastAsia="en-US" w:bidi="ar-SA"/>
      </w:rPr>
    </w:lvl>
    <w:lvl w:ilvl="4" w:tplc="0FC43538">
      <w:numFmt w:val="bullet"/>
      <w:lvlText w:val="•"/>
      <w:lvlJc w:val="left"/>
      <w:pPr>
        <w:ind w:left="1044" w:hanging="128"/>
      </w:pPr>
      <w:rPr>
        <w:rFonts w:hint="default"/>
        <w:lang w:val="fr-FR" w:eastAsia="en-US" w:bidi="ar-SA"/>
      </w:rPr>
    </w:lvl>
    <w:lvl w:ilvl="5" w:tplc="07883F34">
      <w:numFmt w:val="bullet"/>
      <w:lvlText w:val="•"/>
      <w:lvlJc w:val="left"/>
      <w:pPr>
        <w:ind w:left="1281" w:hanging="128"/>
      </w:pPr>
      <w:rPr>
        <w:rFonts w:hint="default"/>
        <w:lang w:val="fr-FR" w:eastAsia="en-US" w:bidi="ar-SA"/>
      </w:rPr>
    </w:lvl>
    <w:lvl w:ilvl="6" w:tplc="FB0E0574">
      <w:numFmt w:val="bullet"/>
      <w:lvlText w:val="•"/>
      <w:lvlJc w:val="left"/>
      <w:pPr>
        <w:ind w:left="1517" w:hanging="128"/>
      </w:pPr>
      <w:rPr>
        <w:rFonts w:hint="default"/>
        <w:lang w:val="fr-FR" w:eastAsia="en-US" w:bidi="ar-SA"/>
      </w:rPr>
    </w:lvl>
    <w:lvl w:ilvl="7" w:tplc="80C6BE26">
      <w:numFmt w:val="bullet"/>
      <w:lvlText w:val="•"/>
      <w:lvlJc w:val="left"/>
      <w:pPr>
        <w:ind w:left="1753" w:hanging="128"/>
      </w:pPr>
      <w:rPr>
        <w:rFonts w:hint="default"/>
        <w:lang w:val="fr-FR" w:eastAsia="en-US" w:bidi="ar-SA"/>
      </w:rPr>
    </w:lvl>
    <w:lvl w:ilvl="8" w:tplc="54E8E218">
      <w:numFmt w:val="bullet"/>
      <w:lvlText w:val="•"/>
      <w:lvlJc w:val="left"/>
      <w:pPr>
        <w:ind w:left="1989" w:hanging="128"/>
      </w:pPr>
      <w:rPr>
        <w:rFonts w:hint="default"/>
        <w:lang w:val="fr-FR" w:eastAsia="en-US" w:bidi="ar-SA"/>
      </w:rPr>
    </w:lvl>
  </w:abstractNum>
  <w:abstractNum w:abstractNumId="649" w15:restartNumberingAfterBreak="0">
    <w:nsid w:val="56856C94"/>
    <w:multiLevelType w:val="hybridMultilevel"/>
    <w:tmpl w:val="FFFFFFFF"/>
    <w:lvl w:ilvl="0" w:tplc="4E686AB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12AD99A">
      <w:numFmt w:val="bullet"/>
      <w:lvlText w:val="•"/>
      <w:lvlJc w:val="left"/>
      <w:pPr>
        <w:ind w:left="336" w:hanging="128"/>
      </w:pPr>
      <w:rPr>
        <w:rFonts w:hint="default"/>
        <w:lang w:val="fr-FR" w:eastAsia="en-US" w:bidi="ar-SA"/>
      </w:rPr>
    </w:lvl>
    <w:lvl w:ilvl="2" w:tplc="76868190">
      <w:numFmt w:val="bullet"/>
      <w:lvlText w:val="•"/>
      <w:lvlJc w:val="left"/>
      <w:pPr>
        <w:ind w:left="572" w:hanging="128"/>
      </w:pPr>
      <w:rPr>
        <w:rFonts w:hint="default"/>
        <w:lang w:val="fr-FR" w:eastAsia="en-US" w:bidi="ar-SA"/>
      </w:rPr>
    </w:lvl>
    <w:lvl w:ilvl="3" w:tplc="CF628BFE">
      <w:numFmt w:val="bullet"/>
      <w:lvlText w:val="•"/>
      <w:lvlJc w:val="left"/>
      <w:pPr>
        <w:ind w:left="808" w:hanging="128"/>
      </w:pPr>
      <w:rPr>
        <w:rFonts w:hint="default"/>
        <w:lang w:val="fr-FR" w:eastAsia="en-US" w:bidi="ar-SA"/>
      </w:rPr>
    </w:lvl>
    <w:lvl w:ilvl="4" w:tplc="34CA79D8">
      <w:numFmt w:val="bullet"/>
      <w:lvlText w:val="•"/>
      <w:lvlJc w:val="left"/>
      <w:pPr>
        <w:ind w:left="1044" w:hanging="128"/>
      </w:pPr>
      <w:rPr>
        <w:rFonts w:hint="default"/>
        <w:lang w:val="fr-FR" w:eastAsia="en-US" w:bidi="ar-SA"/>
      </w:rPr>
    </w:lvl>
    <w:lvl w:ilvl="5" w:tplc="D46A6342">
      <w:numFmt w:val="bullet"/>
      <w:lvlText w:val="•"/>
      <w:lvlJc w:val="left"/>
      <w:pPr>
        <w:ind w:left="1281" w:hanging="128"/>
      </w:pPr>
      <w:rPr>
        <w:rFonts w:hint="default"/>
        <w:lang w:val="fr-FR" w:eastAsia="en-US" w:bidi="ar-SA"/>
      </w:rPr>
    </w:lvl>
    <w:lvl w:ilvl="6" w:tplc="667E609E">
      <w:numFmt w:val="bullet"/>
      <w:lvlText w:val="•"/>
      <w:lvlJc w:val="left"/>
      <w:pPr>
        <w:ind w:left="1517" w:hanging="128"/>
      </w:pPr>
      <w:rPr>
        <w:rFonts w:hint="default"/>
        <w:lang w:val="fr-FR" w:eastAsia="en-US" w:bidi="ar-SA"/>
      </w:rPr>
    </w:lvl>
    <w:lvl w:ilvl="7" w:tplc="057238F2">
      <w:numFmt w:val="bullet"/>
      <w:lvlText w:val="•"/>
      <w:lvlJc w:val="left"/>
      <w:pPr>
        <w:ind w:left="1753" w:hanging="128"/>
      </w:pPr>
      <w:rPr>
        <w:rFonts w:hint="default"/>
        <w:lang w:val="fr-FR" w:eastAsia="en-US" w:bidi="ar-SA"/>
      </w:rPr>
    </w:lvl>
    <w:lvl w:ilvl="8" w:tplc="F634DDB4">
      <w:numFmt w:val="bullet"/>
      <w:lvlText w:val="•"/>
      <w:lvlJc w:val="left"/>
      <w:pPr>
        <w:ind w:left="1989" w:hanging="128"/>
      </w:pPr>
      <w:rPr>
        <w:rFonts w:hint="default"/>
        <w:lang w:val="fr-FR" w:eastAsia="en-US" w:bidi="ar-SA"/>
      </w:rPr>
    </w:lvl>
  </w:abstractNum>
  <w:abstractNum w:abstractNumId="650" w15:restartNumberingAfterBreak="0">
    <w:nsid w:val="568C0977"/>
    <w:multiLevelType w:val="hybridMultilevel"/>
    <w:tmpl w:val="FFFFFFFF"/>
    <w:lvl w:ilvl="0" w:tplc="8CEA585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7BEBA08">
      <w:numFmt w:val="bullet"/>
      <w:lvlText w:val="•"/>
      <w:lvlJc w:val="left"/>
      <w:pPr>
        <w:ind w:left="477" w:hanging="118"/>
      </w:pPr>
      <w:rPr>
        <w:rFonts w:hint="default"/>
        <w:lang w:val="fr-FR" w:eastAsia="en-US" w:bidi="ar-SA"/>
      </w:rPr>
    </w:lvl>
    <w:lvl w:ilvl="2" w:tplc="6A1AEEE4">
      <w:numFmt w:val="bullet"/>
      <w:lvlText w:val="•"/>
      <w:lvlJc w:val="left"/>
      <w:pPr>
        <w:ind w:left="675" w:hanging="118"/>
      </w:pPr>
      <w:rPr>
        <w:rFonts w:hint="default"/>
        <w:lang w:val="fr-FR" w:eastAsia="en-US" w:bidi="ar-SA"/>
      </w:rPr>
    </w:lvl>
    <w:lvl w:ilvl="3" w:tplc="4A5AB78E">
      <w:numFmt w:val="bullet"/>
      <w:lvlText w:val="•"/>
      <w:lvlJc w:val="left"/>
      <w:pPr>
        <w:ind w:left="873" w:hanging="118"/>
      </w:pPr>
      <w:rPr>
        <w:rFonts w:hint="default"/>
        <w:lang w:val="fr-FR" w:eastAsia="en-US" w:bidi="ar-SA"/>
      </w:rPr>
    </w:lvl>
    <w:lvl w:ilvl="4" w:tplc="4D287B12">
      <w:numFmt w:val="bullet"/>
      <w:lvlText w:val="•"/>
      <w:lvlJc w:val="left"/>
      <w:pPr>
        <w:ind w:left="1071" w:hanging="118"/>
      </w:pPr>
      <w:rPr>
        <w:rFonts w:hint="default"/>
        <w:lang w:val="fr-FR" w:eastAsia="en-US" w:bidi="ar-SA"/>
      </w:rPr>
    </w:lvl>
    <w:lvl w:ilvl="5" w:tplc="FA2C062C">
      <w:numFmt w:val="bullet"/>
      <w:lvlText w:val="•"/>
      <w:lvlJc w:val="left"/>
      <w:pPr>
        <w:ind w:left="1269" w:hanging="118"/>
      </w:pPr>
      <w:rPr>
        <w:rFonts w:hint="default"/>
        <w:lang w:val="fr-FR" w:eastAsia="en-US" w:bidi="ar-SA"/>
      </w:rPr>
    </w:lvl>
    <w:lvl w:ilvl="6" w:tplc="30E64B3E">
      <w:numFmt w:val="bullet"/>
      <w:lvlText w:val="•"/>
      <w:lvlJc w:val="left"/>
      <w:pPr>
        <w:ind w:left="1466" w:hanging="118"/>
      </w:pPr>
      <w:rPr>
        <w:rFonts w:hint="default"/>
        <w:lang w:val="fr-FR" w:eastAsia="en-US" w:bidi="ar-SA"/>
      </w:rPr>
    </w:lvl>
    <w:lvl w:ilvl="7" w:tplc="14B49866">
      <w:numFmt w:val="bullet"/>
      <w:lvlText w:val="•"/>
      <w:lvlJc w:val="left"/>
      <w:pPr>
        <w:ind w:left="1664" w:hanging="118"/>
      </w:pPr>
      <w:rPr>
        <w:rFonts w:hint="default"/>
        <w:lang w:val="fr-FR" w:eastAsia="en-US" w:bidi="ar-SA"/>
      </w:rPr>
    </w:lvl>
    <w:lvl w:ilvl="8" w:tplc="1C508466">
      <w:numFmt w:val="bullet"/>
      <w:lvlText w:val="•"/>
      <w:lvlJc w:val="left"/>
      <w:pPr>
        <w:ind w:left="1862" w:hanging="118"/>
      </w:pPr>
      <w:rPr>
        <w:rFonts w:hint="default"/>
        <w:lang w:val="fr-FR" w:eastAsia="en-US" w:bidi="ar-SA"/>
      </w:rPr>
    </w:lvl>
  </w:abstractNum>
  <w:abstractNum w:abstractNumId="651" w15:restartNumberingAfterBreak="0">
    <w:nsid w:val="56A25F38"/>
    <w:multiLevelType w:val="hybridMultilevel"/>
    <w:tmpl w:val="FFFFFFFF"/>
    <w:lvl w:ilvl="0" w:tplc="7A3E40E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5549B3E">
      <w:numFmt w:val="bullet"/>
      <w:lvlText w:val="•"/>
      <w:lvlJc w:val="left"/>
      <w:pPr>
        <w:ind w:left="336" w:hanging="128"/>
      </w:pPr>
      <w:rPr>
        <w:rFonts w:hint="default"/>
        <w:lang w:val="fr-FR" w:eastAsia="en-US" w:bidi="ar-SA"/>
      </w:rPr>
    </w:lvl>
    <w:lvl w:ilvl="2" w:tplc="2E223432">
      <w:numFmt w:val="bullet"/>
      <w:lvlText w:val="•"/>
      <w:lvlJc w:val="left"/>
      <w:pPr>
        <w:ind w:left="572" w:hanging="128"/>
      </w:pPr>
      <w:rPr>
        <w:rFonts w:hint="default"/>
        <w:lang w:val="fr-FR" w:eastAsia="en-US" w:bidi="ar-SA"/>
      </w:rPr>
    </w:lvl>
    <w:lvl w:ilvl="3" w:tplc="DF1AAB76">
      <w:numFmt w:val="bullet"/>
      <w:lvlText w:val="•"/>
      <w:lvlJc w:val="left"/>
      <w:pPr>
        <w:ind w:left="808" w:hanging="128"/>
      </w:pPr>
      <w:rPr>
        <w:rFonts w:hint="default"/>
        <w:lang w:val="fr-FR" w:eastAsia="en-US" w:bidi="ar-SA"/>
      </w:rPr>
    </w:lvl>
    <w:lvl w:ilvl="4" w:tplc="6B062C88">
      <w:numFmt w:val="bullet"/>
      <w:lvlText w:val="•"/>
      <w:lvlJc w:val="left"/>
      <w:pPr>
        <w:ind w:left="1044" w:hanging="128"/>
      </w:pPr>
      <w:rPr>
        <w:rFonts w:hint="default"/>
        <w:lang w:val="fr-FR" w:eastAsia="en-US" w:bidi="ar-SA"/>
      </w:rPr>
    </w:lvl>
    <w:lvl w:ilvl="5" w:tplc="EBC6CD3E">
      <w:numFmt w:val="bullet"/>
      <w:lvlText w:val="•"/>
      <w:lvlJc w:val="left"/>
      <w:pPr>
        <w:ind w:left="1281" w:hanging="128"/>
      </w:pPr>
      <w:rPr>
        <w:rFonts w:hint="default"/>
        <w:lang w:val="fr-FR" w:eastAsia="en-US" w:bidi="ar-SA"/>
      </w:rPr>
    </w:lvl>
    <w:lvl w:ilvl="6" w:tplc="52E467AC">
      <w:numFmt w:val="bullet"/>
      <w:lvlText w:val="•"/>
      <w:lvlJc w:val="left"/>
      <w:pPr>
        <w:ind w:left="1517" w:hanging="128"/>
      </w:pPr>
      <w:rPr>
        <w:rFonts w:hint="default"/>
        <w:lang w:val="fr-FR" w:eastAsia="en-US" w:bidi="ar-SA"/>
      </w:rPr>
    </w:lvl>
    <w:lvl w:ilvl="7" w:tplc="A2F4F06C">
      <w:numFmt w:val="bullet"/>
      <w:lvlText w:val="•"/>
      <w:lvlJc w:val="left"/>
      <w:pPr>
        <w:ind w:left="1753" w:hanging="128"/>
      </w:pPr>
      <w:rPr>
        <w:rFonts w:hint="default"/>
        <w:lang w:val="fr-FR" w:eastAsia="en-US" w:bidi="ar-SA"/>
      </w:rPr>
    </w:lvl>
    <w:lvl w:ilvl="8" w:tplc="0706E120">
      <w:numFmt w:val="bullet"/>
      <w:lvlText w:val="•"/>
      <w:lvlJc w:val="left"/>
      <w:pPr>
        <w:ind w:left="1989" w:hanging="128"/>
      </w:pPr>
      <w:rPr>
        <w:rFonts w:hint="default"/>
        <w:lang w:val="fr-FR" w:eastAsia="en-US" w:bidi="ar-SA"/>
      </w:rPr>
    </w:lvl>
  </w:abstractNum>
  <w:abstractNum w:abstractNumId="652" w15:restartNumberingAfterBreak="0">
    <w:nsid w:val="56A709B0"/>
    <w:multiLevelType w:val="hybridMultilevel"/>
    <w:tmpl w:val="FFFFFFFF"/>
    <w:lvl w:ilvl="0" w:tplc="C99857B6">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E9417CA">
      <w:numFmt w:val="bullet"/>
      <w:lvlText w:val="•"/>
      <w:lvlJc w:val="left"/>
      <w:pPr>
        <w:ind w:left="347" w:hanging="128"/>
      </w:pPr>
      <w:rPr>
        <w:rFonts w:hint="default"/>
        <w:lang w:val="fr-FR" w:eastAsia="en-US" w:bidi="ar-SA"/>
      </w:rPr>
    </w:lvl>
    <w:lvl w:ilvl="2" w:tplc="079C638A">
      <w:numFmt w:val="bullet"/>
      <w:lvlText w:val="•"/>
      <w:lvlJc w:val="left"/>
      <w:pPr>
        <w:ind w:left="594" w:hanging="128"/>
      </w:pPr>
      <w:rPr>
        <w:rFonts w:hint="default"/>
        <w:lang w:val="fr-FR" w:eastAsia="en-US" w:bidi="ar-SA"/>
      </w:rPr>
    </w:lvl>
    <w:lvl w:ilvl="3" w:tplc="FDBCDDC6">
      <w:numFmt w:val="bullet"/>
      <w:lvlText w:val="•"/>
      <w:lvlJc w:val="left"/>
      <w:pPr>
        <w:ind w:left="841" w:hanging="128"/>
      </w:pPr>
      <w:rPr>
        <w:rFonts w:hint="default"/>
        <w:lang w:val="fr-FR" w:eastAsia="en-US" w:bidi="ar-SA"/>
      </w:rPr>
    </w:lvl>
    <w:lvl w:ilvl="4" w:tplc="9A3EC804">
      <w:numFmt w:val="bullet"/>
      <w:lvlText w:val="•"/>
      <w:lvlJc w:val="left"/>
      <w:pPr>
        <w:ind w:left="1088" w:hanging="128"/>
      </w:pPr>
      <w:rPr>
        <w:rFonts w:hint="default"/>
        <w:lang w:val="fr-FR" w:eastAsia="en-US" w:bidi="ar-SA"/>
      </w:rPr>
    </w:lvl>
    <w:lvl w:ilvl="5" w:tplc="BC825812">
      <w:numFmt w:val="bullet"/>
      <w:lvlText w:val="•"/>
      <w:lvlJc w:val="left"/>
      <w:pPr>
        <w:ind w:left="1335" w:hanging="128"/>
      </w:pPr>
      <w:rPr>
        <w:rFonts w:hint="default"/>
        <w:lang w:val="fr-FR" w:eastAsia="en-US" w:bidi="ar-SA"/>
      </w:rPr>
    </w:lvl>
    <w:lvl w:ilvl="6" w:tplc="1EECB560">
      <w:numFmt w:val="bullet"/>
      <w:lvlText w:val="•"/>
      <w:lvlJc w:val="left"/>
      <w:pPr>
        <w:ind w:left="1582" w:hanging="128"/>
      </w:pPr>
      <w:rPr>
        <w:rFonts w:hint="default"/>
        <w:lang w:val="fr-FR" w:eastAsia="en-US" w:bidi="ar-SA"/>
      </w:rPr>
    </w:lvl>
    <w:lvl w:ilvl="7" w:tplc="BAEC8F10">
      <w:numFmt w:val="bullet"/>
      <w:lvlText w:val="•"/>
      <w:lvlJc w:val="left"/>
      <w:pPr>
        <w:ind w:left="1829" w:hanging="128"/>
      </w:pPr>
      <w:rPr>
        <w:rFonts w:hint="default"/>
        <w:lang w:val="fr-FR" w:eastAsia="en-US" w:bidi="ar-SA"/>
      </w:rPr>
    </w:lvl>
    <w:lvl w:ilvl="8" w:tplc="C80C159C">
      <w:numFmt w:val="bullet"/>
      <w:lvlText w:val="•"/>
      <w:lvlJc w:val="left"/>
      <w:pPr>
        <w:ind w:left="2076" w:hanging="128"/>
      </w:pPr>
      <w:rPr>
        <w:rFonts w:hint="default"/>
        <w:lang w:val="fr-FR" w:eastAsia="en-US" w:bidi="ar-SA"/>
      </w:rPr>
    </w:lvl>
  </w:abstractNum>
  <w:abstractNum w:abstractNumId="653" w15:restartNumberingAfterBreak="0">
    <w:nsid w:val="56DF770F"/>
    <w:multiLevelType w:val="hybridMultilevel"/>
    <w:tmpl w:val="FFFFFFFF"/>
    <w:lvl w:ilvl="0" w:tplc="92A2E02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A081E7C">
      <w:numFmt w:val="bullet"/>
      <w:lvlText w:val="•"/>
      <w:lvlJc w:val="left"/>
      <w:pPr>
        <w:ind w:left="512" w:hanging="118"/>
      </w:pPr>
      <w:rPr>
        <w:rFonts w:hint="default"/>
        <w:lang w:val="fr-FR" w:eastAsia="en-US" w:bidi="ar-SA"/>
      </w:rPr>
    </w:lvl>
    <w:lvl w:ilvl="2" w:tplc="D8966BE4">
      <w:numFmt w:val="bullet"/>
      <w:lvlText w:val="•"/>
      <w:lvlJc w:val="left"/>
      <w:pPr>
        <w:ind w:left="744" w:hanging="118"/>
      </w:pPr>
      <w:rPr>
        <w:rFonts w:hint="default"/>
        <w:lang w:val="fr-FR" w:eastAsia="en-US" w:bidi="ar-SA"/>
      </w:rPr>
    </w:lvl>
    <w:lvl w:ilvl="3" w:tplc="981E327A">
      <w:numFmt w:val="bullet"/>
      <w:lvlText w:val="•"/>
      <w:lvlJc w:val="left"/>
      <w:pPr>
        <w:ind w:left="977" w:hanging="118"/>
      </w:pPr>
      <w:rPr>
        <w:rFonts w:hint="default"/>
        <w:lang w:val="fr-FR" w:eastAsia="en-US" w:bidi="ar-SA"/>
      </w:rPr>
    </w:lvl>
    <w:lvl w:ilvl="4" w:tplc="CFE8A612">
      <w:numFmt w:val="bullet"/>
      <w:lvlText w:val="•"/>
      <w:lvlJc w:val="left"/>
      <w:pPr>
        <w:ind w:left="1209" w:hanging="118"/>
      </w:pPr>
      <w:rPr>
        <w:rFonts w:hint="default"/>
        <w:lang w:val="fr-FR" w:eastAsia="en-US" w:bidi="ar-SA"/>
      </w:rPr>
    </w:lvl>
    <w:lvl w:ilvl="5" w:tplc="80DE2C08">
      <w:numFmt w:val="bullet"/>
      <w:lvlText w:val="•"/>
      <w:lvlJc w:val="left"/>
      <w:pPr>
        <w:ind w:left="1442" w:hanging="118"/>
      </w:pPr>
      <w:rPr>
        <w:rFonts w:hint="default"/>
        <w:lang w:val="fr-FR" w:eastAsia="en-US" w:bidi="ar-SA"/>
      </w:rPr>
    </w:lvl>
    <w:lvl w:ilvl="6" w:tplc="A41EA818">
      <w:numFmt w:val="bullet"/>
      <w:lvlText w:val="•"/>
      <w:lvlJc w:val="left"/>
      <w:pPr>
        <w:ind w:left="1674" w:hanging="118"/>
      </w:pPr>
      <w:rPr>
        <w:rFonts w:hint="default"/>
        <w:lang w:val="fr-FR" w:eastAsia="en-US" w:bidi="ar-SA"/>
      </w:rPr>
    </w:lvl>
    <w:lvl w:ilvl="7" w:tplc="5422ED98">
      <w:numFmt w:val="bullet"/>
      <w:lvlText w:val="•"/>
      <w:lvlJc w:val="left"/>
      <w:pPr>
        <w:ind w:left="1906" w:hanging="118"/>
      </w:pPr>
      <w:rPr>
        <w:rFonts w:hint="default"/>
        <w:lang w:val="fr-FR" w:eastAsia="en-US" w:bidi="ar-SA"/>
      </w:rPr>
    </w:lvl>
    <w:lvl w:ilvl="8" w:tplc="8C424108">
      <w:numFmt w:val="bullet"/>
      <w:lvlText w:val="•"/>
      <w:lvlJc w:val="left"/>
      <w:pPr>
        <w:ind w:left="2139" w:hanging="118"/>
      </w:pPr>
      <w:rPr>
        <w:rFonts w:hint="default"/>
        <w:lang w:val="fr-FR" w:eastAsia="en-US" w:bidi="ar-SA"/>
      </w:rPr>
    </w:lvl>
  </w:abstractNum>
  <w:abstractNum w:abstractNumId="654" w15:restartNumberingAfterBreak="0">
    <w:nsid w:val="573E2C1D"/>
    <w:multiLevelType w:val="hybridMultilevel"/>
    <w:tmpl w:val="FFFFFFFF"/>
    <w:lvl w:ilvl="0" w:tplc="3E0EEB04">
      <w:numFmt w:val="bullet"/>
      <w:lvlText w:val="•"/>
      <w:lvlJc w:val="left"/>
      <w:pPr>
        <w:ind w:left="109"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910639CE">
      <w:numFmt w:val="bullet"/>
      <w:lvlText w:val="•"/>
      <w:lvlJc w:val="left"/>
      <w:pPr>
        <w:ind w:left="347" w:hanging="125"/>
      </w:pPr>
      <w:rPr>
        <w:rFonts w:hint="default"/>
        <w:lang w:val="fr-FR" w:eastAsia="en-US" w:bidi="ar-SA"/>
      </w:rPr>
    </w:lvl>
    <w:lvl w:ilvl="2" w:tplc="045EC326">
      <w:numFmt w:val="bullet"/>
      <w:lvlText w:val="•"/>
      <w:lvlJc w:val="left"/>
      <w:pPr>
        <w:ind w:left="594" w:hanging="125"/>
      </w:pPr>
      <w:rPr>
        <w:rFonts w:hint="default"/>
        <w:lang w:val="fr-FR" w:eastAsia="en-US" w:bidi="ar-SA"/>
      </w:rPr>
    </w:lvl>
    <w:lvl w:ilvl="3" w:tplc="419A0040">
      <w:numFmt w:val="bullet"/>
      <w:lvlText w:val="•"/>
      <w:lvlJc w:val="left"/>
      <w:pPr>
        <w:ind w:left="841" w:hanging="125"/>
      </w:pPr>
      <w:rPr>
        <w:rFonts w:hint="default"/>
        <w:lang w:val="fr-FR" w:eastAsia="en-US" w:bidi="ar-SA"/>
      </w:rPr>
    </w:lvl>
    <w:lvl w:ilvl="4" w:tplc="FA3A4C44">
      <w:numFmt w:val="bullet"/>
      <w:lvlText w:val="•"/>
      <w:lvlJc w:val="left"/>
      <w:pPr>
        <w:ind w:left="1088" w:hanging="125"/>
      </w:pPr>
      <w:rPr>
        <w:rFonts w:hint="default"/>
        <w:lang w:val="fr-FR" w:eastAsia="en-US" w:bidi="ar-SA"/>
      </w:rPr>
    </w:lvl>
    <w:lvl w:ilvl="5" w:tplc="377E3E86">
      <w:numFmt w:val="bullet"/>
      <w:lvlText w:val="•"/>
      <w:lvlJc w:val="left"/>
      <w:pPr>
        <w:ind w:left="1335" w:hanging="125"/>
      </w:pPr>
      <w:rPr>
        <w:rFonts w:hint="default"/>
        <w:lang w:val="fr-FR" w:eastAsia="en-US" w:bidi="ar-SA"/>
      </w:rPr>
    </w:lvl>
    <w:lvl w:ilvl="6" w:tplc="0BBCB016">
      <w:numFmt w:val="bullet"/>
      <w:lvlText w:val="•"/>
      <w:lvlJc w:val="left"/>
      <w:pPr>
        <w:ind w:left="1582" w:hanging="125"/>
      </w:pPr>
      <w:rPr>
        <w:rFonts w:hint="default"/>
        <w:lang w:val="fr-FR" w:eastAsia="en-US" w:bidi="ar-SA"/>
      </w:rPr>
    </w:lvl>
    <w:lvl w:ilvl="7" w:tplc="E3C8156C">
      <w:numFmt w:val="bullet"/>
      <w:lvlText w:val="•"/>
      <w:lvlJc w:val="left"/>
      <w:pPr>
        <w:ind w:left="1829" w:hanging="125"/>
      </w:pPr>
      <w:rPr>
        <w:rFonts w:hint="default"/>
        <w:lang w:val="fr-FR" w:eastAsia="en-US" w:bidi="ar-SA"/>
      </w:rPr>
    </w:lvl>
    <w:lvl w:ilvl="8" w:tplc="13261F58">
      <w:numFmt w:val="bullet"/>
      <w:lvlText w:val="•"/>
      <w:lvlJc w:val="left"/>
      <w:pPr>
        <w:ind w:left="2076" w:hanging="125"/>
      </w:pPr>
      <w:rPr>
        <w:rFonts w:hint="default"/>
        <w:lang w:val="fr-FR" w:eastAsia="en-US" w:bidi="ar-SA"/>
      </w:rPr>
    </w:lvl>
  </w:abstractNum>
  <w:abstractNum w:abstractNumId="655" w15:restartNumberingAfterBreak="0">
    <w:nsid w:val="574111D6"/>
    <w:multiLevelType w:val="hybridMultilevel"/>
    <w:tmpl w:val="FFFFFFFF"/>
    <w:lvl w:ilvl="0" w:tplc="D2EA0992">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552FC34">
      <w:numFmt w:val="bullet"/>
      <w:lvlText w:val="•"/>
      <w:lvlJc w:val="left"/>
      <w:pPr>
        <w:ind w:left="599" w:hanging="118"/>
      </w:pPr>
      <w:rPr>
        <w:rFonts w:hint="default"/>
        <w:lang w:val="fr-FR" w:eastAsia="en-US" w:bidi="ar-SA"/>
      </w:rPr>
    </w:lvl>
    <w:lvl w:ilvl="2" w:tplc="034CECCE">
      <w:numFmt w:val="bullet"/>
      <w:lvlText w:val="•"/>
      <w:lvlJc w:val="left"/>
      <w:pPr>
        <w:ind w:left="919" w:hanging="118"/>
      </w:pPr>
      <w:rPr>
        <w:rFonts w:hint="default"/>
        <w:lang w:val="fr-FR" w:eastAsia="en-US" w:bidi="ar-SA"/>
      </w:rPr>
    </w:lvl>
    <w:lvl w:ilvl="3" w:tplc="61D8F7B4">
      <w:numFmt w:val="bullet"/>
      <w:lvlText w:val="•"/>
      <w:lvlJc w:val="left"/>
      <w:pPr>
        <w:ind w:left="1239" w:hanging="118"/>
      </w:pPr>
      <w:rPr>
        <w:rFonts w:hint="default"/>
        <w:lang w:val="fr-FR" w:eastAsia="en-US" w:bidi="ar-SA"/>
      </w:rPr>
    </w:lvl>
    <w:lvl w:ilvl="4" w:tplc="43C8D416">
      <w:numFmt w:val="bullet"/>
      <w:lvlText w:val="•"/>
      <w:lvlJc w:val="left"/>
      <w:pPr>
        <w:ind w:left="1559" w:hanging="118"/>
      </w:pPr>
      <w:rPr>
        <w:rFonts w:hint="default"/>
        <w:lang w:val="fr-FR" w:eastAsia="en-US" w:bidi="ar-SA"/>
      </w:rPr>
    </w:lvl>
    <w:lvl w:ilvl="5" w:tplc="D8945C9C">
      <w:numFmt w:val="bullet"/>
      <w:lvlText w:val="•"/>
      <w:lvlJc w:val="left"/>
      <w:pPr>
        <w:ind w:left="1879" w:hanging="118"/>
      </w:pPr>
      <w:rPr>
        <w:rFonts w:hint="default"/>
        <w:lang w:val="fr-FR" w:eastAsia="en-US" w:bidi="ar-SA"/>
      </w:rPr>
    </w:lvl>
    <w:lvl w:ilvl="6" w:tplc="52086520">
      <w:numFmt w:val="bullet"/>
      <w:lvlText w:val="•"/>
      <w:lvlJc w:val="left"/>
      <w:pPr>
        <w:ind w:left="2199" w:hanging="118"/>
      </w:pPr>
      <w:rPr>
        <w:rFonts w:hint="default"/>
        <w:lang w:val="fr-FR" w:eastAsia="en-US" w:bidi="ar-SA"/>
      </w:rPr>
    </w:lvl>
    <w:lvl w:ilvl="7" w:tplc="139CBB06">
      <w:numFmt w:val="bullet"/>
      <w:lvlText w:val="•"/>
      <w:lvlJc w:val="left"/>
      <w:pPr>
        <w:ind w:left="2519" w:hanging="118"/>
      </w:pPr>
      <w:rPr>
        <w:rFonts w:hint="default"/>
        <w:lang w:val="fr-FR" w:eastAsia="en-US" w:bidi="ar-SA"/>
      </w:rPr>
    </w:lvl>
    <w:lvl w:ilvl="8" w:tplc="51A21822">
      <w:numFmt w:val="bullet"/>
      <w:lvlText w:val="•"/>
      <w:lvlJc w:val="left"/>
      <w:pPr>
        <w:ind w:left="2839" w:hanging="118"/>
      </w:pPr>
      <w:rPr>
        <w:rFonts w:hint="default"/>
        <w:lang w:val="fr-FR" w:eastAsia="en-US" w:bidi="ar-SA"/>
      </w:rPr>
    </w:lvl>
  </w:abstractNum>
  <w:abstractNum w:abstractNumId="656" w15:restartNumberingAfterBreak="0">
    <w:nsid w:val="574944CA"/>
    <w:multiLevelType w:val="hybridMultilevel"/>
    <w:tmpl w:val="FFFFFFFF"/>
    <w:lvl w:ilvl="0" w:tplc="668A12E4">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375AD2DE">
      <w:numFmt w:val="bullet"/>
      <w:lvlText w:val="•"/>
      <w:lvlJc w:val="left"/>
      <w:pPr>
        <w:ind w:left="1391" w:hanging="348"/>
      </w:pPr>
      <w:rPr>
        <w:rFonts w:hint="default"/>
        <w:lang w:val="fr-FR" w:eastAsia="en-US" w:bidi="ar-SA"/>
      </w:rPr>
    </w:lvl>
    <w:lvl w:ilvl="2" w:tplc="0EFE63A8">
      <w:numFmt w:val="bullet"/>
      <w:lvlText w:val="•"/>
      <w:lvlJc w:val="left"/>
      <w:pPr>
        <w:ind w:left="1963" w:hanging="348"/>
      </w:pPr>
      <w:rPr>
        <w:rFonts w:hint="default"/>
        <w:lang w:val="fr-FR" w:eastAsia="en-US" w:bidi="ar-SA"/>
      </w:rPr>
    </w:lvl>
    <w:lvl w:ilvl="3" w:tplc="A2482F94">
      <w:numFmt w:val="bullet"/>
      <w:lvlText w:val="•"/>
      <w:lvlJc w:val="left"/>
      <w:pPr>
        <w:ind w:left="2534" w:hanging="348"/>
      </w:pPr>
      <w:rPr>
        <w:rFonts w:hint="default"/>
        <w:lang w:val="fr-FR" w:eastAsia="en-US" w:bidi="ar-SA"/>
      </w:rPr>
    </w:lvl>
    <w:lvl w:ilvl="4" w:tplc="9D5C3A8C">
      <w:numFmt w:val="bullet"/>
      <w:lvlText w:val="•"/>
      <w:lvlJc w:val="left"/>
      <w:pPr>
        <w:ind w:left="3106" w:hanging="348"/>
      </w:pPr>
      <w:rPr>
        <w:rFonts w:hint="default"/>
        <w:lang w:val="fr-FR" w:eastAsia="en-US" w:bidi="ar-SA"/>
      </w:rPr>
    </w:lvl>
    <w:lvl w:ilvl="5" w:tplc="7390EF1E">
      <w:numFmt w:val="bullet"/>
      <w:lvlText w:val="•"/>
      <w:lvlJc w:val="left"/>
      <w:pPr>
        <w:ind w:left="3677" w:hanging="348"/>
      </w:pPr>
      <w:rPr>
        <w:rFonts w:hint="default"/>
        <w:lang w:val="fr-FR" w:eastAsia="en-US" w:bidi="ar-SA"/>
      </w:rPr>
    </w:lvl>
    <w:lvl w:ilvl="6" w:tplc="D1E01D0C">
      <w:numFmt w:val="bullet"/>
      <w:lvlText w:val="•"/>
      <w:lvlJc w:val="left"/>
      <w:pPr>
        <w:ind w:left="4249" w:hanging="348"/>
      </w:pPr>
      <w:rPr>
        <w:rFonts w:hint="default"/>
        <w:lang w:val="fr-FR" w:eastAsia="en-US" w:bidi="ar-SA"/>
      </w:rPr>
    </w:lvl>
    <w:lvl w:ilvl="7" w:tplc="CE7C0D26">
      <w:numFmt w:val="bullet"/>
      <w:lvlText w:val="•"/>
      <w:lvlJc w:val="left"/>
      <w:pPr>
        <w:ind w:left="4820" w:hanging="348"/>
      </w:pPr>
      <w:rPr>
        <w:rFonts w:hint="default"/>
        <w:lang w:val="fr-FR" w:eastAsia="en-US" w:bidi="ar-SA"/>
      </w:rPr>
    </w:lvl>
    <w:lvl w:ilvl="8" w:tplc="B3A8DFA2">
      <w:numFmt w:val="bullet"/>
      <w:lvlText w:val="•"/>
      <w:lvlJc w:val="left"/>
      <w:pPr>
        <w:ind w:left="5392" w:hanging="348"/>
      </w:pPr>
      <w:rPr>
        <w:rFonts w:hint="default"/>
        <w:lang w:val="fr-FR" w:eastAsia="en-US" w:bidi="ar-SA"/>
      </w:rPr>
    </w:lvl>
  </w:abstractNum>
  <w:abstractNum w:abstractNumId="657" w15:restartNumberingAfterBreak="0">
    <w:nsid w:val="57687847"/>
    <w:multiLevelType w:val="hybridMultilevel"/>
    <w:tmpl w:val="FFFFFFFF"/>
    <w:lvl w:ilvl="0" w:tplc="3CBC432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9128666">
      <w:numFmt w:val="bullet"/>
      <w:lvlText w:val="•"/>
      <w:lvlJc w:val="left"/>
      <w:pPr>
        <w:ind w:left="498" w:hanging="118"/>
      </w:pPr>
      <w:rPr>
        <w:rFonts w:hint="default"/>
        <w:lang w:val="fr-FR" w:eastAsia="en-US" w:bidi="ar-SA"/>
      </w:rPr>
    </w:lvl>
    <w:lvl w:ilvl="2" w:tplc="6C764DAC">
      <w:numFmt w:val="bullet"/>
      <w:lvlText w:val="•"/>
      <w:lvlJc w:val="left"/>
      <w:pPr>
        <w:ind w:left="716" w:hanging="118"/>
      </w:pPr>
      <w:rPr>
        <w:rFonts w:hint="default"/>
        <w:lang w:val="fr-FR" w:eastAsia="en-US" w:bidi="ar-SA"/>
      </w:rPr>
    </w:lvl>
    <w:lvl w:ilvl="3" w:tplc="54E08AB0">
      <w:numFmt w:val="bullet"/>
      <w:lvlText w:val="•"/>
      <w:lvlJc w:val="left"/>
      <w:pPr>
        <w:ind w:left="934" w:hanging="118"/>
      </w:pPr>
      <w:rPr>
        <w:rFonts w:hint="default"/>
        <w:lang w:val="fr-FR" w:eastAsia="en-US" w:bidi="ar-SA"/>
      </w:rPr>
    </w:lvl>
    <w:lvl w:ilvl="4" w:tplc="1FAEB2EA">
      <w:numFmt w:val="bullet"/>
      <w:lvlText w:val="•"/>
      <w:lvlJc w:val="left"/>
      <w:pPr>
        <w:ind w:left="1152" w:hanging="118"/>
      </w:pPr>
      <w:rPr>
        <w:rFonts w:hint="default"/>
        <w:lang w:val="fr-FR" w:eastAsia="en-US" w:bidi="ar-SA"/>
      </w:rPr>
    </w:lvl>
    <w:lvl w:ilvl="5" w:tplc="6936ADA6">
      <w:numFmt w:val="bullet"/>
      <w:lvlText w:val="•"/>
      <w:lvlJc w:val="left"/>
      <w:pPr>
        <w:ind w:left="1371" w:hanging="118"/>
      </w:pPr>
      <w:rPr>
        <w:rFonts w:hint="default"/>
        <w:lang w:val="fr-FR" w:eastAsia="en-US" w:bidi="ar-SA"/>
      </w:rPr>
    </w:lvl>
    <w:lvl w:ilvl="6" w:tplc="4A66B816">
      <w:numFmt w:val="bullet"/>
      <w:lvlText w:val="•"/>
      <w:lvlJc w:val="left"/>
      <w:pPr>
        <w:ind w:left="1589" w:hanging="118"/>
      </w:pPr>
      <w:rPr>
        <w:rFonts w:hint="default"/>
        <w:lang w:val="fr-FR" w:eastAsia="en-US" w:bidi="ar-SA"/>
      </w:rPr>
    </w:lvl>
    <w:lvl w:ilvl="7" w:tplc="C2CA70D2">
      <w:numFmt w:val="bullet"/>
      <w:lvlText w:val="•"/>
      <w:lvlJc w:val="left"/>
      <w:pPr>
        <w:ind w:left="1807" w:hanging="118"/>
      </w:pPr>
      <w:rPr>
        <w:rFonts w:hint="default"/>
        <w:lang w:val="fr-FR" w:eastAsia="en-US" w:bidi="ar-SA"/>
      </w:rPr>
    </w:lvl>
    <w:lvl w:ilvl="8" w:tplc="A3708426">
      <w:numFmt w:val="bullet"/>
      <w:lvlText w:val="•"/>
      <w:lvlJc w:val="left"/>
      <w:pPr>
        <w:ind w:left="2025" w:hanging="118"/>
      </w:pPr>
      <w:rPr>
        <w:rFonts w:hint="default"/>
        <w:lang w:val="fr-FR" w:eastAsia="en-US" w:bidi="ar-SA"/>
      </w:rPr>
    </w:lvl>
  </w:abstractNum>
  <w:abstractNum w:abstractNumId="658" w15:restartNumberingAfterBreak="0">
    <w:nsid w:val="576D415A"/>
    <w:multiLevelType w:val="hybridMultilevel"/>
    <w:tmpl w:val="FFFFFFFF"/>
    <w:lvl w:ilvl="0" w:tplc="9DBE147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5383232">
      <w:numFmt w:val="bullet"/>
      <w:lvlText w:val="•"/>
      <w:lvlJc w:val="left"/>
      <w:pPr>
        <w:ind w:left="336" w:hanging="128"/>
      </w:pPr>
      <w:rPr>
        <w:rFonts w:hint="default"/>
        <w:lang w:val="fr-FR" w:eastAsia="en-US" w:bidi="ar-SA"/>
      </w:rPr>
    </w:lvl>
    <w:lvl w:ilvl="2" w:tplc="1EF4027A">
      <w:numFmt w:val="bullet"/>
      <w:lvlText w:val="•"/>
      <w:lvlJc w:val="left"/>
      <w:pPr>
        <w:ind w:left="572" w:hanging="128"/>
      </w:pPr>
      <w:rPr>
        <w:rFonts w:hint="default"/>
        <w:lang w:val="fr-FR" w:eastAsia="en-US" w:bidi="ar-SA"/>
      </w:rPr>
    </w:lvl>
    <w:lvl w:ilvl="3" w:tplc="473ADED4">
      <w:numFmt w:val="bullet"/>
      <w:lvlText w:val="•"/>
      <w:lvlJc w:val="left"/>
      <w:pPr>
        <w:ind w:left="808" w:hanging="128"/>
      </w:pPr>
      <w:rPr>
        <w:rFonts w:hint="default"/>
        <w:lang w:val="fr-FR" w:eastAsia="en-US" w:bidi="ar-SA"/>
      </w:rPr>
    </w:lvl>
    <w:lvl w:ilvl="4" w:tplc="08760046">
      <w:numFmt w:val="bullet"/>
      <w:lvlText w:val="•"/>
      <w:lvlJc w:val="left"/>
      <w:pPr>
        <w:ind w:left="1044" w:hanging="128"/>
      </w:pPr>
      <w:rPr>
        <w:rFonts w:hint="default"/>
        <w:lang w:val="fr-FR" w:eastAsia="en-US" w:bidi="ar-SA"/>
      </w:rPr>
    </w:lvl>
    <w:lvl w:ilvl="5" w:tplc="DE1A37FC">
      <w:numFmt w:val="bullet"/>
      <w:lvlText w:val="•"/>
      <w:lvlJc w:val="left"/>
      <w:pPr>
        <w:ind w:left="1281" w:hanging="128"/>
      </w:pPr>
      <w:rPr>
        <w:rFonts w:hint="default"/>
        <w:lang w:val="fr-FR" w:eastAsia="en-US" w:bidi="ar-SA"/>
      </w:rPr>
    </w:lvl>
    <w:lvl w:ilvl="6" w:tplc="4AF4ECE2">
      <w:numFmt w:val="bullet"/>
      <w:lvlText w:val="•"/>
      <w:lvlJc w:val="left"/>
      <w:pPr>
        <w:ind w:left="1517" w:hanging="128"/>
      </w:pPr>
      <w:rPr>
        <w:rFonts w:hint="default"/>
        <w:lang w:val="fr-FR" w:eastAsia="en-US" w:bidi="ar-SA"/>
      </w:rPr>
    </w:lvl>
    <w:lvl w:ilvl="7" w:tplc="1DAA54CC">
      <w:numFmt w:val="bullet"/>
      <w:lvlText w:val="•"/>
      <w:lvlJc w:val="left"/>
      <w:pPr>
        <w:ind w:left="1753" w:hanging="128"/>
      </w:pPr>
      <w:rPr>
        <w:rFonts w:hint="default"/>
        <w:lang w:val="fr-FR" w:eastAsia="en-US" w:bidi="ar-SA"/>
      </w:rPr>
    </w:lvl>
    <w:lvl w:ilvl="8" w:tplc="71E262E0">
      <w:numFmt w:val="bullet"/>
      <w:lvlText w:val="•"/>
      <w:lvlJc w:val="left"/>
      <w:pPr>
        <w:ind w:left="1989" w:hanging="128"/>
      </w:pPr>
      <w:rPr>
        <w:rFonts w:hint="default"/>
        <w:lang w:val="fr-FR" w:eastAsia="en-US" w:bidi="ar-SA"/>
      </w:rPr>
    </w:lvl>
  </w:abstractNum>
  <w:abstractNum w:abstractNumId="659" w15:restartNumberingAfterBreak="0">
    <w:nsid w:val="57A76053"/>
    <w:multiLevelType w:val="hybridMultilevel"/>
    <w:tmpl w:val="FFFFFFFF"/>
    <w:lvl w:ilvl="0" w:tplc="38AEFDBC">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0D4749A">
      <w:numFmt w:val="bullet"/>
      <w:lvlText w:val="•"/>
      <w:lvlJc w:val="left"/>
      <w:pPr>
        <w:ind w:left="524" w:hanging="128"/>
      </w:pPr>
      <w:rPr>
        <w:rFonts w:hint="default"/>
        <w:lang w:val="fr-FR" w:eastAsia="en-US" w:bidi="ar-SA"/>
      </w:rPr>
    </w:lvl>
    <w:lvl w:ilvl="2" w:tplc="91CCC28E">
      <w:numFmt w:val="bullet"/>
      <w:lvlText w:val="•"/>
      <w:lvlJc w:val="left"/>
      <w:pPr>
        <w:ind w:left="808" w:hanging="128"/>
      </w:pPr>
      <w:rPr>
        <w:rFonts w:hint="default"/>
        <w:lang w:val="fr-FR" w:eastAsia="en-US" w:bidi="ar-SA"/>
      </w:rPr>
    </w:lvl>
    <w:lvl w:ilvl="3" w:tplc="4B904C56">
      <w:numFmt w:val="bullet"/>
      <w:lvlText w:val="•"/>
      <w:lvlJc w:val="left"/>
      <w:pPr>
        <w:ind w:left="1092" w:hanging="128"/>
      </w:pPr>
      <w:rPr>
        <w:rFonts w:hint="default"/>
        <w:lang w:val="fr-FR" w:eastAsia="en-US" w:bidi="ar-SA"/>
      </w:rPr>
    </w:lvl>
    <w:lvl w:ilvl="4" w:tplc="FDF6644A">
      <w:numFmt w:val="bullet"/>
      <w:lvlText w:val="•"/>
      <w:lvlJc w:val="left"/>
      <w:pPr>
        <w:ind w:left="1377" w:hanging="128"/>
      </w:pPr>
      <w:rPr>
        <w:rFonts w:hint="default"/>
        <w:lang w:val="fr-FR" w:eastAsia="en-US" w:bidi="ar-SA"/>
      </w:rPr>
    </w:lvl>
    <w:lvl w:ilvl="5" w:tplc="EFAE7002">
      <w:numFmt w:val="bullet"/>
      <w:lvlText w:val="•"/>
      <w:lvlJc w:val="left"/>
      <w:pPr>
        <w:ind w:left="1661" w:hanging="128"/>
      </w:pPr>
      <w:rPr>
        <w:rFonts w:hint="default"/>
        <w:lang w:val="fr-FR" w:eastAsia="en-US" w:bidi="ar-SA"/>
      </w:rPr>
    </w:lvl>
    <w:lvl w:ilvl="6" w:tplc="94F61FC4">
      <w:numFmt w:val="bullet"/>
      <w:lvlText w:val="•"/>
      <w:lvlJc w:val="left"/>
      <w:pPr>
        <w:ind w:left="1945" w:hanging="128"/>
      </w:pPr>
      <w:rPr>
        <w:rFonts w:hint="default"/>
        <w:lang w:val="fr-FR" w:eastAsia="en-US" w:bidi="ar-SA"/>
      </w:rPr>
    </w:lvl>
    <w:lvl w:ilvl="7" w:tplc="25BCF0F4">
      <w:numFmt w:val="bullet"/>
      <w:lvlText w:val="•"/>
      <w:lvlJc w:val="left"/>
      <w:pPr>
        <w:ind w:left="2230" w:hanging="128"/>
      </w:pPr>
      <w:rPr>
        <w:rFonts w:hint="default"/>
        <w:lang w:val="fr-FR" w:eastAsia="en-US" w:bidi="ar-SA"/>
      </w:rPr>
    </w:lvl>
    <w:lvl w:ilvl="8" w:tplc="7220BA20">
      <w:numFmt w:val="bullet"/>
      <w:lvlText w:val="•"/>
      <w:lvlJc w:val="left"/>
      <w:pPr>
        <w:ind w:left="2514" w:hanging="128"/>
      </w:pPr>
      <w:rPr>
        <w:rFonts w:hint="default"/>
        <w:lang w:val="fr-FR" w:eastAsia="en-US" w:bidi="ar-SA"/>
      </w:rPr>
    </w:lvl>
  </w:abstractNum>
  <w:abstractNum w:abstractNumId="660" w15:restartNumberingAfterBreak="0">
    <w:nsid w:val="57E1234B"/>
    <w:multiLevelType w:val="hybridMultilevel"/>
    <w:tmpl w:val="FFFFFFFF"/>
    <w:lvl w:ilvl="0" w:tplc="4E14A664">
      <w:numFmt w:val="bullet"/>
      <w:lvlText w:val="•"/>
      <w:lvlJc w:val="left"/>
      <w:pPr>
        <w:ind w:left="110" w:hanging="128"/>
      </w:pPr>
      <w:rPr>
        <w:rFonts w:ascii="Courier New" w:eastAsia="Courier New" w:hAnsi="Courier New" w:cs="Courier New" w:hint="default"/>
        <w:b w:val="0"/>
        <w:bCs w:val="0"/>
        <w:i w:val="0"/>
        <w:iCs w:val="0"/>
        <w:spacing w:val="0"/>
        <w:w w:val="93"/>
        <w:sz w:val="19"/>
        <w:szCs w:val="19"/>
        <w:lang w:val="fr-FR" w:eastAsia="en-US" w:bidi="ar-SA"/>
      </w:rPr>
    </w:lvl>
    <w:lvl w:ilvl="1" w:tplc="D90EAC74">
      <w:numFmt w:val="bullet"/>
      <w:lvlText w:val="•"/>
      <w:lvlJc w:val="left"/>
      <w:pPr>
        <w:ind w:left="281" w:hanging="128"/>
      </w:pPr>
      <w:rPr>
        <w:rFonts w:hint="default"/>
        <w:lang w:val="fr-FR" w:eastAsia="en-US" w:bidi="ar-SA"/>
      </w:rPr>
    </w:lvl>
    <w:lvl w:ilvl="2" w:tplc="7C506C26">
      <w:numFmt w:val="bullet"/>
      <w:lvlText w:val="•"/>
      <w:lvlJc w:val="left"/>
      <w:pPr>
        <w:ind w:left="442" w:hanging="128"/>
      </w:pPr>
      <w:rPr>
        <w:rFonts w:hint="default"/>
        <w:lang w:val="fr-FR" w:eastAsia="en-US" w:bidi="ar-SA"/>
      </w:rPr>
    </w:lvl>
    <w:lvl w:ilvl="3" w:tplc="66704344">
      <w:numFmt w:val="bullet"/>
      <w:lvlText w:val="•"/>
      <w:lvlJc w:val="left"/>
      <w:pPr>
        <w:ind w:left="603" w:hanging="128"/>
      </w:pPr>
      <w:rPr>
        <w:rFonts w:hint="default"/>
        <w:lang w:val="fr-FR" w:eastAsia="en-US" w:bidi="ar-SA"/>
      </w:rPr>
    </w:lvl>
    <w:lvl w:ilvl="4" w:tplc="FC0865FA">
      <w:numFmt w:val="bullet"/>
      <w:lvlText w:val="•"/>
      <w:lvlJc w:val="left"/>
      <w:pPr>
        <w:ind w:left="764" w:hanging="128"/>
      </w:pPr>
      <w:rPr>
        <w:rFonts w:hint="default"/>
        <w:lang w:val="fr-FR" w:eastAsia="en-US" w:bidi="ar-SA"/>
      </w:rPr>
    </w:lvl>
    <w:lvl w:ilvl="5" w:tplc="BF42C292">
      <w:numFmt w:val="bullet"/>
      <w:lvlText w:val="•"/>
      <w:lvlJc w:val="left"/>
      <w:pPr>
        <w:ind w:left="925" w:hanging="128"/>
      </w:pPr>
      <w:rPr>
        <w:rFonts w:hint="default"/>
        <w:lang w:val="fr-FR" w:eastAsia="en-US" w:bidi="ar-SA"/>
      </w:rPr>
    </w:lvl>
    <w:lvl w:ilvl="6" w:tplc="FA88E736">
      <w:numFmt w:val="bullet"/>
      <w:lvlText w:val="•"/>
      <w:lvlJc w:val="left"/>
      <w:pPr>
        <w:ind w:left="1086" w:hanging="128"/>
      </w:pPr>
      <w:rPr>
        <w:rFonts w:hint="default"/>
        <w:lang w:val="fr-FR" w:eastAsia="en-US" w:bidi="ar-SA"/>
      </w:rPr>
    </w:lvl>
    <w:lvl w:ilvl="7" w:tplc="A0EAAA8E">
      <w:numFmt w:val="bullet"/>
      <w:lvlText w:val="•"/>
      <w:lvlJc w:val="left"/>
      <w:pPr>
        <w:ind w:left="1247" w:hanging="128"/>
      </w:pPr>
      <w:rPr>
        <w:rFonts w:hint="default"/>
        <w:lang w:val="fr-FR" w:eastAsia="en-US" w:bidi="ar-SA"/>
      </w:rPr>
    </w:lvl>
    <w:lvl w:ilvl="8" w:tplc="B27A7622">
      <w:numFmt w:val="bullet"/>
      <w:lvlText w:val="•"/>
      <w:lvlJc w:val="left"/>
      <w:pPr>
        <w:ind w:left="1408" w:hanging="128"/>
      </w:pPr>
      <w:rPr>
        <w:rFonts w:hint="default"/>
        <w:lang w:val="fr-FR" w:eastAsia="en-US" w:bidi="ar-SA"/>
      </w:rPr>
    </w:lvl>
  </w:abstractNum>
  <w:abstractNum w:abstractNumId="661" w15:restartNumberingAfterBreak="0">
    <w:nsid w:val="57F649ED"/>
    <w:multiLevelType w:val="hybridMultilevel"/>
    <w:tmpl w:val="FFFFFFFF"/>
    <w:lvl w:ilvl="0" w:tplc="96FCE546">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3E709BBA">
      <w:numFmt w:val="bullet"/>
      <w:lvlText w:val="•"/>
      <w:lvlJc w:val="left"/>
      <w:pPr>
        <w:ind w:left="506" w:hanging="120"/>
      </w:pPr>
      <w:rPr>
        <w:rFonts w:hint="default"/>
        <w:lang w:val="fr-FR" w:eastAsia="en-US" w:bidi="ar-SA"/>
      </w:rPr>
    </w:lvl>
    <w:lvl w:ilvl="2" w:tplc="CBB2036C">
      <w:numFmt w:val="bullet"/>
      <w:lvlText w:val="•"/>
      <w:lvlJc w:val="left"/>
      <w:pPr>
        <w:ind w:left="792" w:hanging="120"/>
      </w:pPr>
      <w:rPr>
        <w:rFonts w:hint="default"/>
        <w:lang w:val="fr-FR" w:eastAsia="en-US" w:bidi="ar-SA"/>
      </w:rPr>
    </w:lvl>
    <w:lvl w:ilvl="3" w:tplc="BCD4B7EE">
      <w:numFmt w:val="bullet"/>
      <w:lvlText w:val="•"/>
      <w:lvlJc w:val="left"/>
      <w:pPr>
        <w:ind w:left="1078" w:hanging="120"/>
      </w:pPr>
      <w:rPr>
        <w:rFonts w:hint="default"/>
        <w:lang w:val="fr-FR" w:eastAsia="en-US" w:bidi="ar-SA"/>
      </w:rPr>
    </w:lvl>
    <w:lvl w:ilvl="4" w:tplc="9D7048E0">
      <w:numFmt w:val="bullet"/>
      <w:lvlText w:val="•"/>
      <w:lvlJc w:val="left"/>
      <w:pPr>
        <w:ind w:left="1365" w:hanging="120"/>
      </w:pPr>
      <w:rPr>
        <w:rFonts w:hint="default"/>
        <w:lang w:val="fr-FR" w:eastAsia="en-US" w:bidi="ar-SA"/>
      </w:rPr>
    </w:lvl>
    <w:lvl w:ilvl="5" w:tplc="2D52188A">
      <w:numFmt w:val="bullet"/>
      <w:lvlText w:val="•"/>
      <w:lvlJc w:val="left"/>
      <w:pPr>
        <w:ind w:left="1651" w:hanging="120"/>
      </w:pPr>
      <w:rPr>
        <w:rFonts w:hint="default"/>
        <w:lang w:val="fr-FR" w:eastAsia="en-US" w:bidi="ar-SA"/>
      </w:rPr>
    </w:lvl>
    <w:lvl w:ilvl="6" w:tplc="ABBCDDDC">
      <w:numFmt w:val="bullet"/>
      <w:lvlText w:val="•"/>
      <w:lvlJc w:val="left"/>
      <w:pPr>
        <w:ind w:left="1937" w:hanging="120"/>
      </w:pPr>
      <w:rPr>
        <w:rFonts w:hint="default"/>
        <w:lang w:val="fr-FR" w:eastAsia="en-US" w:bidi="ar-SA"/>
      </w:rPr>
    </w:lvl>
    <w:lvl w:ilvl="7" w:tplc="BCB0432A">
      <w:numFmt w:val="bullet"/>
      <w:lvlText w:val="•"/>
      <w:lvlJc w:val="left"/>
      <w:pPr>
        <w:ind w:left="2224" w:hanging="120"/>
      </w:pPr>
      <w:rPr>
        <w:rFonts w:hint="default"/>
        <w:lang w:val="fr-FR" w:eastAsia="en-US" w:bidi="ar-SA"/>
      </w:rPr>
    </w:lvl>
    <w:lvl w:ilvl="8" w:tplc="3690AEFA">
      <w:numFmt w:val="bullet"/>
      <w:lvlText w:val="•"/>
      <w:lvlJc w:val="left"/>
      <w:pPr>
        <w:ind w:left="2510" w:hanging="120"/>
      </w:pPr>
      <w:rPr>
        <w:rFonts w:hint="default"/>
        <w:lang w:val="fr-FR" w:eastAsia="en-US" w:bidi="ar-SA"/>
      </w:rPr>
    </w:lvl>
  </w:abstractNum>
  <w:abstractNum w:abstractNumId="662" w15:restartNumberingAfterBreak="0">
    <w:nsid w:val="57F81187"/>
    <w:multiLevelType w:val="hybridMultilevel"/>
    <w:tmpl w:val="FFFFFFFF"/>
    <w:lvl w:ilvl="0" w:tplc="42BA505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C901930">
      <w:numFmt w:val="bullet"/>
      <w:lvlText w:val="•"/>
      <w:lvlJc w:val="left"/>
      <w:pPr>
        <w:ind w:left="347" w:hanging="128"/>
      </w:pPr>
      <w:rPr>
        <w:rFonts w:hint="default"/>
        <w:lang w:val="fr-FR" w:eastAsia="en-US" w:bidi="ar-SA"/>
      </w:rPr>
    </w:lvl>
    <w:lvl w:ilvl="2" w:tplc="ADF896D6">
      <w:numFmt w:val="bullet"/>
      <w:lvlText w:val="•"/>
      <w:lvlJc w:val="left"/>
      <w:pPr>
        <w:ind w:left="594" w:hanging="128"/>
      </w:pPr>
      <w:rPr>
        <w:rFonts w:hint="default"/>
        <w:lang w:val="fr-FR" w:eastAsia="en-US" w:bidi="ar-SA"/>
      </w:rPr>
    </w:lvl>
    <w:lvl w:ilvl="3" w:tplc="30045812">
      <w:numFmt w:val="bullet"/>
      <w:lvlText w:val="•"/>
      <w:lvlJc w:val="left"/>
      <w:pPr>
        <w:ind w:left="841" w:hanging="128"/>
      </w:pPr>
      <w:rPr>
        <w:rFonts w:hint="default"/>
        <w:lang w:val="fr-FR" w:eastAsia="en-US" w:bidi="ar-SA"/>
      </w:rPr>
    </w:lvl>
    <w:lvl w:ilvl="4" w:tplc="1CDC907A">
      <w:numFmt w:val="bullet"/>
      <w:lvlText w:val="•"/>
      <w:lvlJc w:val="left"/>
      <w:pPr>
        <w:ind w:left="1088" w:hanging="128"/>
      </w:pPr>
      <w:rPr>
        <w:rFonts w:hint="default"/>
        <w:lang w:val="fr-FR" w:eastAsia="en-US" w:bidi="ar-SA"/>
      </w:rPr>
    </w:lvl>
    <w:lvl w:ilvl="5" w:tplc="27DEE238">
      <w:numFmt w:val="bullet"/>
      <w:lvlText w:val="•"/>
      <w:lvlJc w:val="left"/>
      <w:pPr>
        <w:ind w:left="1335" w:hanging="128"/>
      </w:pPr>
      <w:rPr>
        <w:rFonts w:hint="default"/>
        <w:lang w:val="fr-FR" w:eastAsia="en-US" w:bidi="ar-SA"/>
      </w:rPr>
    </w:lvl>
    <w:lvl w:ilvl="6" w:tplc="4100EFA6">
      <w:numFmt w:val="bullet"/>
      <w:lvlText w:val="•"/>
      <w:lvlJc w:val="left"/>
      <w:pPr>
        <w:ind w:left="1582" w:hanging="128"/>
      </w:pPr>
      <w:rPr>
        <w:rFonts w:hint="default"/>
        <w:lang w:val="fr-FR" w:eastAsia="en-US" w:bidi="ar-SA"/>
      </w:rPr>
    </w:lvl>
    <w:lvl w:ilvl="7" w:tplc="767E6170">
      <w:numFmt w:val="bullet"/>
      <w:lvlText w:val="•"/>
      <w:lvlJc w:val="left"/>
      <w:pPr>
        <w:ind w:left="1829" w:hanging="128"/>
      </w:pPr>
      <w:rPr>
        <w:rFonts w:hint="default"/>
        <w:lang w:val="fr-FR" w:eastAsia="en-US" w:bidi="ar-SA"/>
      </w:rPr>
    </w:lvl>
    <w:lvl w:ilvl="8" w:tplc="7A98AB1A">
      <w:numFmt w:val="bullet"/>
      <w:lvlText w:val="•"/>
      <w:lvlJc w:val="left"/>
      <w:pPr>
        <w:ind w:left="2076" w:hanging="128"/>
      </w:pPr>
      <w:rPr>
        <w:rFonts w:hint="default"/>
        <w:lang w:val="fr-FR" w:eastAsia="en-US" w:bidi="ar-SA"/>
      </w:rPr>
    </w:lvl>
  </w:abstractNum>
  <w:abstractNum w:abstractNumId="663" w15:restartNumberingAfterBreak="0">
    <w:nsid w:val="581D0A40"/>
    <w:multiLevelType w:val="hybridMultilevel"/>
    <w:tmpl w:val="FFFFFFFF"/>
    <w:lvl w:ilvl="0" w:tplc="E9CE202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9E62AEA">
      <w:numFmt w:val="bullet"/>
      <w:lvlText w:val="•"/>
      <w:lvlJc w:val="left"/>
      <w:pPr>
        <w:ind w:left="336" w:hanging="128"/>
      </w:pPr>
      <w:rPr>
        <w:rFonts w:hint="default"/>
        <w:lang w:val="fr-FR" w:eastAsia="en-US" w:bidi="ar-SA"/>
      </w:rPr>
    </w:lvl>
    <w:lvl w:ilvl="2" w:tplc="B6E270CA">
      <w:numFmt w:val="bullet"/>
      <w:lvlText w:val="•"/>
      <w:lvlJc w:val="left"/>
      <w:pPr>
        <w:ind w:left="572" w:hanging="128"/>
      </w:pPr>
      <w:rPr>
        <w:rFonts w:hint="default"/>
        <w:lang w:val="fr-FR" w:eastAsia="en-US" w:bidi="ar-SA"/>
      </w:rPr>
    </w:lvl>
    <w:lvl w:ilvl="3" w:tplc="6C9058E8">
      <w:numFmt w:val="bullet"/>
      <w:lvlText w:val="•"/>
      <w:lvlJc w:val="left"/>
      <w:pPr>
        <w:ind w:left="808" w:hanging="128"/>
      </w:pPr>
      <w:rPr>
        <w:rFonts w:hint="default"/>
        <w:lang w:val="fr-FR" w:eastAsia="en-US" w:bidi="ar-SA"/>
      </w:rPr>
    </w:lvl>
    <w:lvl w:ilvl="4" w:tplc="4FAE1782">
      <w:numFmt w:val="bullet"/>
      <w:lvlText w:val="•"/>
      <w:lvlJc w:val="left"/>
      <w:pPr>
        <w:ind w:left="1044" w:hanging="128"/>
      </w:pPr>
      <w:rPr>
        <w:rFonts w:hint="default"/>
        <w:lang w:val="fr-FR" w:eastAsia="en-US" w:bidi="ar-SA"/>
      </w:rPr>
    </w:lvl>
    <w:lvl w:ilvl="5" w:tplc="52842596">
      <w:numFmt w:val="bullet"/>
      <w:lvlText w:val="•"/>
      <w:lvlJc w:val="left"/>
      <w:pPr>
        <w:ind w:left="1281" w:hanging="128"/>
      </w:pPr>
      <w:rPr>
        <w:rFonts w:hint="default"/>
        <w:lang w:val="fr-FR" w:eastAsia="en-US" w:bidi="ar-SA"/>
      </w:rPr>
    </w:lvl>
    <w:lvl w:ilvl="6" w:tplc="54C0CA58">
      <w:numFmt w:val="bullet"/>
      <w:lvlText w:val="•"/>
      <w:lvlJc w:val="left"/>
      <w:pPr>
        <w:ind w:left="1517" w:hanging="128"/>
      </w:pPr>
      <w:rPr>
        <w:rFonts w:hint="default"/>
        <w:lang w:val="fr-FR" w:eastAsia="en-US" w:bidi="ar-SA"/>
      </w:rPr>
    </w:lvl>
    <w:lvl w:ilvl="7" w:tplc="3126EF1A">
      <w:numFmt w:val="bullet"/>
      <w:lvlText w:val="•"/>
      <w:lvlJc w:val="left"/>
      <w:pPr>
        <w:ind w:left="1753" w:hanging="128"/>
      </w:pPr>
      <w:rPr>
        <w:rFonts w:hint="default"/>
        <w:lang w:val="fr-FR" w:eastAsia="en-US" w:bidi="ar-SA"/>
      </w:rPr>
    </w:lvl>
    <w:lvl w:ilvl="8" w:tplc="6E66E24A">
      <w:numFmt w:val="bullet"/>
      <w:lvlText w:val="•"/>
      <w:lvlJc w:val="left"/>
      <w:pPr>
        <w:ind w:left="1989" w:hanging="128"/>
      </w:pPr>
      <w:rPr>
        <w:rFonts w:hint="default"/>
        <w:lang w:val="fr-FR" w:eastAsia="en-US" w:bidi="ar-SA"/>
      </w:rPr>
    </w:lvl>
  </w:abstractNum>
  <w:abstractNum w:abstractNumId="664" w15:restartNumberingAfterBreak="0">
    <w:nsid w:val="583D5B9D"/>
    <w:multiLevelType w:val="hybridMultilevel"/>
    <w:tmpl w:val="FFFFFFFF"/>
    <w:lvl w:ilvl="0" w:tplc="E0304C1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40638F2">
      <w:numFmt w:val="bullet"/>
      <w:lvlText w:val="•"/>
      <w:lvlJc w:val="left"/>
      <w:pPr>
        <w:ind w:left="346" w:hanging="128"/>
      </w:pPr>
      <w:rPr>
        <w:rFonts w:hint="default"/>
        <w:lang w:val="fr-FR" w:eastAsia="en-US" w:bidi="ar-SA"/>
      </w:rPr>
    </w:lvl>
    <w:lvl w:ilvl="2" w:tplc="28F25162">
      <w:numFmt w:val="bullet"/>
      <w:lvlText w:val="•"/>
      <w:lvlJc w:val="left"/>
      <w:pPr>
        <w:ind w:left="593" w:hanging="128"/>
      </w:pPr>
      <w:rPr>
        <w:rFonts w:hint="default"/>
        <w:lang w:val="fr-FR" w:eastAsia="en-US" w:bidi="ar-SA"/>
      </w:rPr>
    </w:lvl>
    <w:lvl w:ilvl="3" w:tplc="AD08A738">
      <w:numFmt w:val="bullet"/>
      <w:lvlText w:val="•"/>
      <w:lvlJc w:val="left"/>
      <w:pPr>
        <w:ind w:left="840" w:hanging="128"/>
      </w:pPr>
      <w:rPr>
        <w:rFonts w:hint="default"/>
        <w:lang w:val="fr-FR" w:eastAsia="en-US" w:bidi="ar-SA"/>
      </w:rPr>
    </w:lvl>
    <w:lvl w:ilvl="4" w:tplc="C2584C26">
      <w:numFmt w:val="bullet"/>
      <w:lvlText w:val="•"/>
      <w:lvlJc w:val="left"/>
      <w:pPr>
        <w:ind w:left="1087" w:hanging="128"/>
      </w:pPr>
      <w:rPr>
        <w:rFonts w:hint="default"/>
        <w:lang w:val="fr-FR" w:eastAsia="en-US" w:bidi="ar-SA"/>
      </w:rPr>
    </w:lvl>
    <w:lvl w:ilvl="5" w:tplc="B92C7F64">
      <w:numFmt w:val="bullet"/>
      <w:lvlText w:val="•"/>
      <w:lvlJc w:val="left"/>
      <w:pPr>
        <w:ind w:left="1334" w:hanging="128"/>
      </w:pPr>
      <w:rPr>
        <w:rFonts w:hint="default"/>
        <w:lang w:val="fr-FR" w:eastAsia="en-US" w:bidi="ar-SA"/>
      </w:rPr>
    </w:lvl>
    <w:lvl w:ilvl="6" w:tplc="8D768A96">
      <w:numFmt w:val="bullet"/>
      <w:lvlText w:val="•"/>
      <w:lvlJc w:val="left"/>
      <w:pPr>
        <w:ind w:left="1580" w:hanging="128"/>
      </w:pPr>
      <w:rPr>
        <w:rFonts w:hint="default"/>
        <w:lang w:val="fr-FR" w:eastAsia="en-US" w:bidi="ar-SA"/>
      </w:rPr>
    </w:lvl>
    <w:lvl w:ilvl="7" w:tplc="12582CBE">
      <w:numFmt w:val="bullet"/>
      <w:lvlText w:val="•"/>
      <w:lvlJc w:val="left"/>
      <w:pPr>
        <w:ind w:left="1827" w:hanging="128"/>
      </w:pPr>
      <w:rPr>
        <w:rFonts w:hint="default"/>
        <w:lang w:val="fr-FR" w:eastAsia="en-US" w:bidi="ar-SA"/>
      </w:rPr>
    </w:lvl>
    <w:lvl w:ilvl="8" w:tplc="C7FA7EDE">
      <w:numFmt w:val="bullet"/>
      <w:lvlText w:val="•"/>
      <w:lvlJc w:val="left"/>
      <w:pPr>
        <w:ind w:left="2074" w:hanging="128"/>
      </w:pPr>
      <w:rPr>
        <w:rFonts w:hint="default"/>
        <w:lang w:val="fr-FR" w:eastAsia="en-US" w:bidi="ar-SA"/>
      </w:rPr>
    </w:lvl>
  </w:abstractNum>
  <w:abstractNum w:abstractNumId="665" w15:restartNumberingAfterBreak="0">
    <w:nsid w:val="58492536"/>
    <w:multiLevelType w:val="hybridMultilevel"/>
    <w:tmpl w:val="FFFFFFFF"/>
    <w:lvl w:ilvl="0" w:tplc="889AE1D6">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4D90EEA6">
      <w:numFmt w:val="bullet"/>
      <w:lvlText w:val="•"/>
      <w:lvlJc w:val="left"/>
      <w:pPr>
        <w:ind w:left="336" w:hanging="120"/>
      </w:pPr>
      <w:rPr>
        <w:rFonts w:hint="default"/>
        <w:lang w:val="fr-FR" w:eastAsia="en-US" w:bidi="ar-SA"/>
      </w:rPr>
    </w:lvl>
    <w:lvl w:ilvl="2" w:tplc="E886E9A8">
      <w:numFmt w:val="bullet"/>
      <w:lvlText w:val="•"/>
      <w:lvlJc w:val="left"/>
      <w:pPr>
        <w:ind w:left="572" w:hanging="120"/>
      </w:pPr>
      <w:rPr>
        <w:rFonts w:hint="default"/>
        <w:lang w:val="fr-FR" w:eastAsia="en-US" w:bidi="ar-SA"/>
      </w:rPr>
    </w:lvl>
    <w:lvl w:ilvl="3" w:tplc="6D9A43E8">
      <w:numFmt w:val="bullet"/>
      <w:lvlText w:val="•"/>
      <w:lvlJc w:val="left"/>
      <w:pPr>
        <w:ind w:left="808" w:hanging="120"/>
      </w:pPr>
      <w:rPr>
        <w:rFonts w:hint="default"/>
        <w:lang w:val="fr-FR" w:eastAsia="en-US" w:bidi="ar-SA"/>
      </w:rPr>
    </w:lvl>
    <w:lvl w:ilvl="4" w:tplc="879E61CA">
      <w:numFmt w:val="bullet"/>
      <w:lvlText w:val="•"/>
      <w:lvlJc w:val="left"/>
      <w:pPr>
        <w:ind w:left="1044" w:hanging="120"/>
      </w:pPr>
      <w:rPr>
        <w:rFonts w:hint="default"/>
        <w:lang w:val="fr-FR" w:eastAsia="en-US" w:bidi="ar-SA"/>
      </w:rPr>
    </w:lvl>
    <w:lvl w:ilvl="5" w:tplc="F4B0ACC6">
      <w:numFmt w:val="bullet"/>
      <w:lvlText w:val="•"/>
      <w:lvlJc w:val="left"/>
      <w:pPr>
        <w:ind w:left="1281" w:hanging="120"/>
      </w:pPr>
      <w:rPr>
        <w:rFonts w:hint="default"/>
        <w:lang w:val="fr-FR" w:eastAsia="en-US" w:bidi="ar-SA"/>
      </w:rPr>
    </w:lvl>
    <w:lvl w:ilvl="6" w:tplc="A210F1D6">
      <w:numFmt w:val="bullet"/>
      <w:lvlText w:val="•"/>
      <w:lvlJc w:val="left"/>
      <w:pPr>
        <w:ind w:left="1517" w:hanging="120"/>
      </w:pPr>
      <w:rPr>
        <w:rFonts w:hint="default"/>
        <w:lang w:val="fr-FR" w:eastAsia="en-US" w:bidi="ar-SA"/>
      </w:rPr>
    </w:lvl>
    <w:lvl w:ilvl="7" w:tplc="635EA684">
      <w:numFmt w:val="bullet"/>
      <w:lvlText w:val="•"/>
      <w:lvlJc w:val="left"/>
      <w:pPr>
        <w:ind w:left="1753" w:hanging="120"/>
      </w:pPr>
      <w:rPr>
        <w:rFonts w:hint="default"/>
        <w:lang w:val="fr-FR" w:eastAsia="en-US" w:bidi="ar-SA"/>
      </w:rPr>
    </w:lvl>
    <w:lvl w:ilvl="8" w:tplc="893C44DA">
      <w:numFmt w:val="bullet"/>
      <w:lvlText w:val="•"/>
      <w:lvlJc w:val="left"/>
      <w:pPr>
        <w:ind w:left="1989" w:hanging="120"/>
      </w:pPr>
      <w:rPr>
        <w:rFonts w:hint="default"/>
        <w:lang w:val="fr-FR" w:eastAsia="en-US" w:bidi="ar-SA"/>
      </w:rPr>
    </w:lvl>
  </w:abstractNum>
  <w:abstractNum w:abstractNumId="666" w15:restartNumberingAfterBreak="0">
    <w:nsid w:val="585D2563"/>
    <w:multiLevelType w:val="hybridMultilevel"/>
    <w:tmpl w:val="FFFFFFFF"/>
    <w:lvl w:ilvl="0" w:tplc="10F4D65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3788108">
      <w:numFmt w:val="bullet"/>
      <w:lvlText w:val="•"/>
      <w:lvlJc w:val="left"/>
      <w:pPr>
        <w:ind w:left="460" w:hanging="118"/>
      </w:pPr>
      <w:rPr>
        <w:rFonts w:hint="default"/>
        <w:lang w:val="fr-FR" w:eastAsia="en-US" w:bidi="ar-SA"/>
      </w:rPr>
    </w:lvl>
    <w:lvl w:ilvl="2" w:tplc="9336E576">
      <w:numFmt w:val="bullet"/>
      <w:lvlText w:val="•"/>
      <w:lvlJc w:val="left"/>
      <w:pPr>
        <w:ind w:left="640" w:hanging="118"/>
      </w:pPr>
      <w:rPr>
        <w:rFonts w:hint="default"/>
        <w:lang w:val="fr-FR" w:eastAsia="en-US" w:bidi="ar-SA"/>
      </w:rPr>
    </w:lvl>
    <w:lvl w:ilvl="3" w:tplc="912489F0">
      <w:numFmt w:val="bullet"/>
      <w:lvlText w:val="•"/>
      <w:lvlJc w:val="left"/>
      <w:pPr>
        <w:ind w:left="820" w:hanging="118"/>
      </w:pPr>
      <w:rPr>
        <w:rFonts w:hint="default"/>
        <w:lang w:val="fr-FR" w:eastAsia="en-US" w:bidi="ar-SA"/>
      </w:rPr>
    </w:lvl>
    <w:lvl w:ilvl="4" w:tplc="4F9A4E74">
      <w:numFmt w:val="bullet"/>
      <w:lvlText w:val="•"/>
      <w:lvlJc w:val="left"/>
      <w:pPr>
        <w:ind w:left="1001" w:hanging="118"/>
      </w:pPr>
      <w:rPr>
        <w:rFonts w:hint="default"/>
        <w:lang w:val="fr-FR" w:eastAsia="en-US" w:bidi="ar-SA"/>
      </w:rPr>
    </w:lvl>
    <w:lvl w:ilvl="5" w:tplc="0A84A828">
      <w:numFmt w:val="bullet"/>
      <w:lvlText w:val="•"/>
      <w:lvlJc w:val="left"/>
      <w:pPr>
        <w:ind w:left="1181" w:hanging="118"/>
      </w:pPr>
      <w:rPr>
        <w:rFonts w:hint="default"/>
        <w:lang w:val="fr-FR" w:eastAsia="en-US" w:bidi="ar-SA"/>
      </w:rPr>
    </w:lvl>
    <w:lvl w:ilvl="6" w:tplc="70AE5FB6">
      <w:numFmt w:val="bullet"/>
      <w:lvlText w:val="•"/>
      <w:lvlJc w:val="left"/>
      <w:pPr>
        <w:ind w:left="1361" w:hanging="118"/>
      </w:pPr>
      <w:rPr>
        <w:rFonts w:hint="default"/>
        <w:lang w:val="fr-FR" w:eastAsia="en-US" w:bidi="ar-SA"/>
      </w:rPr>
    </w:lvl>
    <w:lvl w:ilvl="7" w:tplc="53E01B92">
      <w:numFmt w:val="bullet"/>
      <w:lvlText w:val="•"/>
      <w:lvlJc w:val="left"/>
      <w:pPr>
        <w:ind w:left="1542" w:hanging="118"/>
      </w:pPr>
      <w:rPr>
        <w:rFonts w:hint="default"/>
        <w:lang w:val="fr-FR" w:eastAsia="en-US" w:bidi="ar-SA"/>
      </w:rPr>
    </w:lvl>
    <w:lvl w:ilvl="8" w:tplc="26701750">
      <w:numFmt w:val="bullet"/>
      <w:lvlText w:val="•"/>
      <w:lvlJc w:val="left"/>
      <w:pPr>
        <w:ind w:left="1722" w:hanging="118"/>
      </w:pPr>
      <w:rPr>
        <w:rFonts w:hint="default"/>
        <w:lang w:val="fr-FR" w:eastAsia="en-US" w:bidi="ar-SA"/>
      </w:rPr>
    </w:lvl>
  </w:abstractNum>
  <w:abstractNum w:abstractNumId="667" w15:restartNumberingAfterBreak="0">
    <w:nsid w:val="586D1CF1"/>
    <w:multiLevelType w:val="hybridMultilevel"/>
    <w:tmpl w:val="FFFFFFFF"/>
    <w:lvl w:ilvl="0" w:tplc="F5E6281A">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6F64236">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921A7198">
      <w:numFmt w:val="bullet"/>
      <w:lvlText w:val="•"/>
      <w:lvlJc w:val="left"/>
      <w:pPr>
        <w:ind w:left="826" w:hanging="168"/>
      </w:pPr>
      <w:rPr>
        <w:rFonts w:hint="default"/>
        <w:lang w:val="fr-FR" w:eastAsia="en-US" w:bidi="ar-SA"/>
      </w:rPr>
    </w:lvl>
    <w:lvl w:ilvl="3" w:tplc="666EFF86">
      <w:numFmt w:val="bullet"/>
      <w:lvlText w:val="•"/>
      <w:lvlJc w:val="left"/>
      <w:pPr>
        <w:ind w:left="1113" w:hanging="168"/>
      </w:pPr>
      <w:rPr>
        <w:rFonts w:hint="default"/>
        <w:lang w:val="fr-FR" w:eastAsia="en-US" w:bidi="ar-SA"/>
      </w:rPr>
    </w:lvl>
    <w:lvl w:ilvl="4" w:tplc="8368A502">
      <w:numFmt w:val="bullet"/>
      <w:lvlText w:val="•"/>
      <w:lvlJc w:val="left"/>
      <w:pPr>
        <w:ind w:left="1400" w:hanging="168"/>
      </w:pPr>
      <w:rPr>
        <w:rFonts w:hint="default"/>
        <w:lang w:val="fr-FR" w:eastAsia="en-US" w:bidi="ar-SA"/>
      </w:rPr>
    </w:lvl>
    <w:lvl w:ilvl="5" w:tplc="B60EAA74">
      <w:numFmt w:val="bullet"/>
      <w:lvlText w:val="•"/>
      <w:lvlJc w:val="left"/>
      <w:pPr>
        <w:ind w:left="1687" w:hanging="168"/>
      </w:pPr>
      <w:rPr>
        <w:rFonts w:hint="default"/>
        <w:lang w:val="fr-FR" w:eastAsia="en-US" w:bidi="ar-SA"/>
      </w:rPr>
    </w:lvl>
    <w:lvl w:ilvl="6" w:tplc="AE6CD218">
      <w:numFmt w:val="bullet"/>
      <w:lvlText w:val="•"/>
      <w:lvlJc w:val="left"/>
      <w:pPr>
        <w:ind w:left="1974" w:hanging="168"/>
      </w:pPr>
      <w:rPr>
        <w:rFonts w:hint="default"/>
        <w:lang w:val="fr-FR" w:eastAsia="en-US" w:bidi="ar-SA"/>
      </w:rPr>
    </w:lvl>
    <w:lvl w:ilvl="7" w:tplc="97E49C10">
      <w:numFmt w:val="bullet"/>
      <w:lvlText w:val="•"/>
      <w:lvlJc w:val="left"/>
      <w:pPr>
        <w:ind w:left="2261" w:hanging="168"/>
      </w:pPr>
      <w:rPr>
        <w:rFonts w:hint="default"/>
        <w:lang w:val="fr-FR" w:eastAsia="en-US" w:bidi="ar-SA"/>
      </w:rPr>
    </w:lvl>
    <w:lvl w:ilvl="8" w:tplc="82543A82">
      <w:numFmt w:val="bullet"/>
      <w:lvlText w:val="•"/>
      <w:lvlJc w:val="left"/>
      <w:pPr>
        <w:ind w:left="2548" w:hanging="168"/>
      </w:pPr>
      <w:rPr>
        <w:rFonts w:hint="default"/>
        <w:lang w:val="fr-FR" w:eastAsia="en-US" w:bidi="ar-SA"/>
      </w:rPr>
    </w:lvl>
  </w:abstractNum>
  <w:abstractNum w:abstractNumId="668" w15:restartNumberingAfterBreak="0">
    <w:nsid w:val="58B67F79"/>
    <w:multiLevelType w:val="hybridMultilevel"/>
    <w:tmpl w:val="FFFFFFFF"/>
    <w:lvl w:ilvl="0" w:tplc="151E6FF4">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0F62E70">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CD52444E">
      <w:numFmt w:val="bullet"/>
      <w:lvlText w:val="•"/>
      <w:lvlJc w:val="left"/>
      <w:pPr>
        <w:ind w:left="872" w:hanging="168"/>
      </w:pPr>
      <w:rPr>
        <w:rFonts w:hint="default"/>
        <w:lang w:val="fr-FR" w:eastAsia="en-US" w:bidi="ar-SA"/>
      </w:rPr>
    </w:lvl>
    <w:lvl w:ilvl="3" w:tplc="F3E2D37A">
      <w:numFmt w:val="bullet"/>
      <w:lvlText w:val="•"/>
      <w:lvlJc w:val="left"/>
      <w:pPr>
        <w:ind w:left="1205" w:hanging="168"/>
      </w:pPr>
      <w:rPr>
        <w:rFonts w:hint="default"/>
        <w:lang w:val="fr-FR" w:eastAsia="en-US" w:bidi="ar-SA"/>
      </w:rPr>
    </w:lvl>
    <w:lvl w:ilvl="4" w:tplc="A112A96E">
      <w:numFmt w:val="bullet"/>
      <w:lvlText w:val="•"/>
      <w:lvlJc w:val="left"/>
      <w:pPr>
        <w:ind w:left="1538" w:hanging="168"/>
      </w:pPr>
      <w:rPr>
        <w:rFonts w:hint="default"/>
        <w:lang w:val="fr-FR" w:eastAsia="en-US" w:bidi="ar-SA"/>
      </w:rPr>
    </w:lvl>
    <w:lvl w:ilvl="5" w:tplc="648A9AB4">
      <w:numFmt w:val="bullet"/>
      <w:lvlText w:val="•"/>
      <w:lvlJc w:val="left"/>
      <w:pPr>
        <w:ind w:left="1871" w:hanging="168"/>
      </w:pPr>
      <w:rPr>
        <w:rFonts w:hint="default"/>
        <w:lang w:val="fr-FR" w:eastAsia="en-US" w:bidi="ar-SA"/>
      </w:rPr>
    </w:lvl>
    <w:lvl w:ilvl="6" w:tplc="575CC718">
      <w:numFmt w:val="bullet"/>
      <w:lvlText w:val="•"/>
      <w:lvlJc w:val="left"/>
      <w:pPr>
        <w:ind w:left="2203" w:hanging="168"/>
      </w:pPr>
      <w:rPr>
        <w:rFonts w:hint="default"/>
        <w:lang w:val="fr-FR" w:eastAsia="en-US" w:bidi="ar-SA"/>
      </w:rPr>
    </w:lvl>
    <w:lvl w:ilvl="7" w:tplc="9648E87A">
      <w:numFmt w:val="bullet"/>
      <w:lvlText w:val="•"/>
      <w:lvlJc w:val="left"/>
      <w:pPr>
        <w:ind w:left="2536" w:hanging="168"/>
      </w:pPr>
      <w:rPr>
        <w:rFonts w:hint="default"/>
        <w:lang w:val="fr-FR" w:eastAsia="en-US" w:bidi="ar-SA"/>
      </w:rPr>
    </w:lvl>
    <w:lvl w:ilvl="8" w:tplc="5790A5E4">
      <w:numFmt w:val="bullet"/>
      <w:lvlText w:val="•"/>
      <w:lvlJc w:val="left"/>
      <w:pPr>
        <w:ind w:left="2869" w:hanging="168"/>
      </w:pPr>
      <w:rPr>
        <w:rFonts w:hint="default"/>
        <w:lang w:val="fr-FR" w:eastAsia="en-US" w:bidi="ar-SA"/>
      </w:rPr>
    </w:lvl>
  </w:abstractNum>
  <w:abstractNum w:abstractNumId="669" w15:restartNumberingAfterBreak="0">
    <w:nsid w:val="58EC26A3"/>
    <w:multiLevelType w:val="hybridMultilevel"/>
    <w:tmpl w:val="FFFFFFFF"/>
    <w:lvl w:ilvl="0" w:tplc="08D0509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9F0E0A0">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D598D99A">
      <w:numFmt w:val="bullet"/>
      <w:lvlText w:val="•"/>
      <w:lvlJc w:val="left"/>
      <w:pPr>
        <w:ind w:left="829" w:hanging="168"/>
      </w:pPr>
      <w:rPr>
        <w:rFonts w:hint="default"/>
        <w:lang w:val="fr-FR" w:eastAsia="en-US" w:bidi="ar-SA"/>
      </w:rPr>
    </w:lvl>
    <w:lvl w:ilvl="3" w:tplc="90628AA8">
      <w:numFmt w:val="bullet"/>
      <w:lvlText w:val="•"/>
      <w:lvlJc w:val="left"/>
      <w:pPr>
        <w:ind w:left="1119" w:hanging="168"/>
      </w:pPr>
      <w:rPr>
        <w:rFonts w:hint="default"/>
        <w:lang w:val="fr-FR" w:eastAsia="en-US" w:bidi="ar-SA"/>
      </w:rPr>
    </w:lvl>
    <w:lvl w:ilvl="4" w:tplc="F370D830">
      <w:numFmt w:val="bullet"/>
      <w:lvlText w:val="•"/>
      <w:lvlJc w:val="left"/>
      <w:pPr>
        <w:ind w:left="1408" w:hanging="168"/>
      </w:pPr>
      <w:rPr>
        <w:rFonts w:hint="default"/>
        <w:lang w:val="fr-FR" w:eastAsia="en-US" w:bidi="ar-SA"/>
      </w:rPr>
    </w:lvl>
    <w:lvl w:ilvl="5" w:tplc="2206AB50">
      <w:numFmt w:val="bullet"/>
      <w:lvlText w:val="•"/>
      <w:lvlJc w:val="left"/>
      <w:pPr>
        <w:ind w:left="1698" w:hanging="168"/>
      </w:pPr>
      <w:rPr>
        <w:rFonts w:hint="default"/>
        <w:lang w:val="fr-FR" w:eastAsia="en-US" w:bidi="ar-SA"/>
      </w:rPr>
    </w:lvl>
    <w:lvl w:ilvl="6" w:tplc="87DCA07C">
      <w:numFmt w:val="bullet"/>
      <w:lvlText w:val="•"/>
      <w:lvlJc w:val="left"/>
      <w:pPr>
        <w:ind w:left="1987" w:hanging="168"/>
      </w:pPr>
      <w:rPr>
        <w:rFonts w:hint="default"/>
        <w:lang w:val="fr-FR" w:eastAsia="en-US" w:bidi="ar-SA"/>
      </w:rPr>
    </w:lvl>
    <w:lvl w:ilvl="7" w:tplc="42F40FE2">
      <w:numFmt w:val="bullet"/>
      <w:lvlText w:val="•"/>
      <w:lvlJc w:val="left"/>
      <w:pPr>
        <w:ind w:left="2277" w:hanging="168"/>
      </w:pPr>
      <w:rPr>
        <w:rFonts w:hint="default"/>
        <w:lang w:val="fr-FR" w:eastAsia="en-US" w:bidi="ar-SA"/>
      </w:rPr>
    </w:lvl>
    <w:lvl w:ilvl="8" w:tplc="C070314E">
      <w:numFmt w:val="bullet"/>
      <w:lvlText w:val="•"/>
      <w:lvlJc w:val="left"/>
      <w:pPr>
        <w:ind w:left="2566" w:hanging="168"/>
      </w:pPr>
      <w:rPr>
        <w:rFonts w:hint="default"/>
        <w:lang w:val="fr-FR" w:eastAsia="en-US" w:bidi="ar-SA"/>
      </w:rPr>
    </w:lvl>
  </w:abstractNum>
  <w:abstractNum w:abstractNumId="670" w15:restartNumberingAfterBreak="0">
    <w:nsid w:val="5916651E"/>
    <w:multiLevelType w:val="hybridMultilevel"/>
    <w:tmpl w:val="FFFFFFFF"/>
    <w:lvl w:ilvl="0" w:tplc="D6A29D32">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2B049526">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65EA4330">
      <w:numFmt w:val="bullet"/>
      <w:lvlText w:val="•"/>
      <w:lvlJc w:val="left"/>
      <w:pPr>
        <w:ind w:left="771" w:hanging="168"/>
      </w:pPr>
      <w:rPr>
        <w:rFonts w:hint="default"/>
        <w:lang w:val="fr-FR" w:eastAsia="en-US" w:bidi="ar-SA"/>
      </w:rPr>
    </w:lvl>
    <w:lvl w:ilvl="3" w:tplc="0764F992">
      <w:numFmt w:val="bullet"/>
      <w:lvlText w:val="•"/>
      <w:lvlJc w:val="left"/>
      <w:pPr>
        <w:ind w:left="1002" w:hanging="168"/>
      </w:pPr>
      <w:rPr>
        <w:rFonts w:hint="default"/>
        <w:lang w:val="fr-FR" w:eastAsia="en-US" w:bidi="ar-SA"/>
      </w:rPr>
    </w:lvl>
    <w:lvl w:ilvl="4" w:tplc="E0CC916C">
      <w:numFmt w:val="bullet"/>
      <w:lvlText w:val="•"/>
      <w:lvlJc w:val="left"/>
      <w:pPr>
        <w:ind w:left="1233" w:hanging="168"/>
      </w:pPr>
      <w:rPr>
        <w:rFonts w:hint="default"/>
        <w:lang w:val="fr-FR" w:eastAsia="en-US" w:bidi="ar-SA"/>
      </w:rPr>
    </w:lvl>
    <w:lvl w:ilvl="5" w:tplc="54640E84">
      <w:numFmt w:val="bullet"/>
      <w:lvlText w:val="•"/>
      <w:lvlJc w:val="left"/>
      <w:pPr>
        <w:ind w:left="1464" w:hanging="168"/>
      </w:pPr>
      <w:rPr>
        <w:rFonts w:hint="default"/>
        <w:lang w:val="fr-FR" w:eastAsia="en-US" w:bidi="ar-SA"/>
      </w:rPr>
    </w:lvl>
    <w:lvl w:ilvl="6" w:tplc="5490834E">
      <w:numFmt w:val="bullet"/>
      <w:lvlText w:val="•"/>
      <w:lvlJc w:val="left"/>
      <w:pPr>
        <w:ind w:left="1695" w:hanging="168"/>
      </w:pPr>
      <w:rPr>
        <w:rFonts w:hint="default"/>
        <w:lang w:val="fr-FR" w:eastAsia="en-US" w:bidi="ar-SA"/>
      </w:rPr>
    </w:lvl>
    <w:lvl w:ilvl="7" w:tplc="D41849BC">
      <w:numFmt w:val="bullet"/>
      <w:lvlText w:val="•"/>
      <w:lvlJc w:val="left"/>
      <w:pPr>
        <w:ind w:left="1926" w:hanging="168"/>
      </w:pPr>
      <w:rPr>
        <w:rFonts w:hint="default"/>
        <w:lang w:val="fr-FR" w:eastAsia="en-US" w:bidi="ar-SA"/>
      </w:rPr>
    </w:lvl>
    <w:lvl w:ilvl="8" w:tplc="43489454">
      <w:numFmt w:val="bullet"/>
      <w:lvlText w:val="•"/>
      <w:lvlJc w:val="left"/>
      <w:pPr>
        <w:ind w:left="2157" w:hanging="168"/>
      </w:pPr>
      <w:rPr>
        <w:rFonts w:hint="default"/>
        <w:lang w:val="fr-FR" w:eastAsia="en-US" w:bidi="ar-SA"/>
      </w:rPr>
    </w:lvl>
  </w:abstractNum>
  <w:abstractNum w:abstractNumId="671" w15:restartNumberingAfterBreak="0">
    <w:nsid w:val="595728B0"/>
    <w:multiLevelType w:val="hybridMultilevel"/>
    <w:tmpl w:val="FFFFFFFF"/>
    <w:lvl w:ilvl="0" w:tplc="47C82B8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E265F84">
      <w:numFmt w:val="bullet"/>
      <w:lvlText w:val="•"/>
      <w:lvlJc w:val="left"/>
      <w:pPr>
        <w:ind w:left="349" w:hanging="128"/>
      </w:pPr>
      <w:rPr>
        <w:rFonts w:hint="default"/>
        <w:lang w:val="fr-FR" w:eastAsia="en-US" w:bidi="ar-SA"/>
      </w:rPr>
    </w:lvl>
    <w:lvl w:ilvl="2" w:tplc="D6F0733C">
      <w:numFmt w:val="bullet"/>
      <w:lvlText w:val="•"/>
      <w:lvlJc w:val="left"/>
      <w:pPr>
        <w:ind w:left="598" w:hanging="128"/>
      </w:pPr>
      <w:rPr>
        <w:rFonts w:hint="default"/>
        <w:lang w:val="fr-FR" w:eastAsia="en-US" w:bidi="ar-SA"/>
      </w:rPr>
    </w:lvl>
    <w:lvl w:ilvl="3" w:tplc="5FA250B2">
      <w:numFmt w:val="bullet"/>
      <w:lvlText w:val="•"/>
      <w:lvlJc w:val="left"/>
      <w:pPr>
        <w:ind w:left="848" w:hanging="128"/>
      </w:pPr>
      <w:rPr>
        <w:rFonts w:hint="default"/>
        <w:lang w:val="fr-FR" w:eastAsia="en-US" w:bidi="ar-SA"/>
      </w:rPr>
    </w:lvl>
    <w:lvl w:ilvl="4" w:tplc="444EC02C">
      <w:numFmt w:val="bullet"/>
      <w:lvlText w:val="•"/>
      <w:lvlJc w:val="left"/>
      <w:pPr>
        <w:ind w:left="1097" w:hanging="128"/>
      </w:pPr>
      <w:rPr>
        <w:rFonts w:hint="default"/>
        <w:lang w:val="fr-FR" w:eastAsia="en-US" w:bidi="ar-SA"/>
      </w:rPr>
    </w:lvl>
    <w:lvl w:ilvl="5" w:tplc="050E6D38">
      <w:numFmt w:val="bullet"/>
      <w:lvlText w:val="•"/>
      <w:lvlJc w:val="left"/>
      <w:pPr>
        <w:ind w:left="1347" w:hanging="128"/>
      </w:pPr>
      <w:rPr>
        <w:rFonts w:hint="default"/>
        <w:lang w:val="fr-FR" w:eastAsia="en-US" w:bidi="ar-SA"/>
      </w:rPr>
    </w:lvl>
    <w:lvl w:ilvl="6" w:tplc="8D74030C">
      <w:numFmt w:val="bullet"/>
      <w:lvlText w:val="•"/>
      <w:lvlJc w:val="left"/>
      <w:pPr>
        <w:ind w:left="1596" w:hanging="128"/>
      </w:pPr>
      <w:rPr>
        <w:rFonts w:hint="default"/>
        <w:lang w:val="fr-FR" w:eastAsia="en-US" w:bidi="ar-SA"/>
      </w:rPr>
    </w:lvl>
    <w:lvl w:ilvl="7" w:tplc="5DC24018">
      <w:numFmt w:val="bullet"/>
      <w:lvlText w:val="•"/>
      <w:lvlJc w:val="left"/>
      <w:pPr>
        <w:ind w:left="1845" w:hanging="128"/>
      </w:pPr>
      <w:rPr>
        <w:rFonts w:hint="default"/>
        <w:lang w:val="fr-FR" w:eastAsia="en-US" w:bidi="ar-SA"/>
      </w:rPr>
    </w:lvl>
    <w:lvl w:ilvl="8" w:tplc="251892B6">
      <w:numFmt w:val="bullet"/>
      <w:lvlText w:val="•"/>
      <w:lvlJc w:val="left"/>
      <w:pPr>
        <w:ind w:left="2095" w:hanging="128"/>
      </w:pPr>
      <w:rPr>
        <w:rFonts w:hint="default"/>
        <w:lang w:val="fr-FR" w:eastAsia="en-US" w:bidi="ar-SA"/>
      </w:rPr>
    </w:lvl>
  </w:abstractNum>
  <w:abstractNum w:abstractNumId="672" w15:restartNumberingAfterBreak="0">
    <w:nsid w:val="59851674"/>
    <w:multiLevelType w:val="hybridMultilevel"/>
    <w:tmpl w:val="FFFFFFFF"/>
    <w:lvl w:ilvl="0" w:tplc="1324C550">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7B277C2">
      <w:numFmt w:val="bullet"/>
      <w:lvlText w:val="•"/>
      <w:lvlJc w:val="left"/>
      <w:pPr>
        <w:ind w:left="560" w:hanging="118"/>
      </w:pPr>
      <w:rPr>
        <w:rFonts w:hint="default"/>
        <w:lang w:val="fr-FR" w:eastAsia="en-US" w:bidi="ar-SA"/>
      </w:rPr>
    </w:lvl>
    <w:lvl w:ilvl="2" w:tplc="D74CFB00">
      <w:numFmt w:val="bullet"/>
      <w:lvlText w:val="•"/>
      <w:lvlJc w:val="left"/>
      <w:pPr>
        <w:ind w:left="840" w:hanging="118"/>
      </w:pPr>
      <w:rPr>
        <w:rFonts w:hint="default"/>
        <w:lang w:val="fr-FR" w:eastAsia="en-US" w:bidi="ar-SA"/>
      </w:rPr>
    </w:lvl>
    <w:lvl w:ilvl="3" w:tplc="BC9E71D2">
      <w:numFmt w:val="bullet"/>
      <w:lvlText w:val="•"/>
      <w:lvlJc w:val="left"/>
      <w:pPr>
        <w:ind w:left="1121" w:hanging="118"/>
      </w:pPr>
      <w:rPr>
        <w:rFonts w:hint="default"/>
        <w:lang w:val="fr-FR" w:eastAsia="en-US" w:bidi="ar-SA"/>
      </w:rPr>
    </w:lvl>
    <w:lvl w:ilvl="4" w:tplc="09C41D78">
      <w:numFmt w:val="bullet"/>
      <w:lvlText w:val="•"/>
      <w:lvlJc w:val="left"/>
      <w:pPr>
        <w:ind w:left="1401" w:hanging="118"/>
      </w:pPr>
      <w:rPr>
        <w:rFonts w:hint="default"/>
        <w:lang w:val="fr-FR" w:eastAsia="en-US" w:bidi="ar-SA"/>
      </w:rPr>
    </w:lvl>
    <w:lvl w:ilvl="5" w:tplc="E4448B0A">
      <w:numFmt w:val="bullet"/>
      <w:lvlText w:val="•"/>
      <w:lvlJc w:val="left"/>
      <w:pPr>
        <w:ind w:left="1682" w:hanging="118"/>
      </w:pPr>
      <w:rPr>
        <w:rFonts w:hint="default"/>
        <w:lang w:val="fr-FR" w:eastAsia="en-US" w:bidi="ar-SA"/>
      </w:rPr>
    </w:lvl>
    <w:lvl w:ilvl="6" w:tplc="8DDCBE30">
      <w:numFmt w:val="bullet"/>
      <w:lvlText w:val="•"/>
      <w:lvlJc w:val="left"/>
      <w:pPr>
        <w:ind w:left="1962" w:hanging="118"/>
      </w:pPr>
      <w:rPr>
        <w:rFonts w:hint="default"/>
        <w:lang w:val="fr-FR" w:eastAsia="en-US" w:bidi="ar-SA"/>
      </w:rPr>
    </w:lvl>
    <w:lvl w:ilvl="7" w:tplc="E068B024">
      <w:numFmt w:val="bullet"/>
      <w:lvlText w:val="•"/>
      <w:lvlJc w:val="left"/>
      <w:pPr>
        <w:ind w:left="2242" w:hanging="118"/>
      </w:pPr>
      <w:rPr>
        <w:rFonts w:hint="default"/>
        <w:lang w:val="fr-FR" w:eastAsia="en-US" w:bidi="ar-SA"/>
      </w:rPr>
    </w:lvl>
    <w:lvl w:ilvl="8" w:tplc="DDE8C9CA">
      <w:numFmt w:val="bullet"/>
      <w:lvlText w:val="•"/>
      <w:lvlJc w:val="left"/>
      <w:pPr>
        <w:ind w:left="2523" w:hanging="118"/>
      </w:pPr>
      <w:rPr>
        <w:rFonts w:hint="default"/>
        <w:lang w:val="fr-FR" w:eastAsia="en-US" w:bidi="ar-SA"/>
      </w:rPr>
    </w:lvl>
  </w:abstractNum>
  <w:abstractNum w:abstractNumId="673" w15:restartNumberingAfterBreak="0">
    <w:nsid w:val="59B3664E"/>
    <w:multiLevelType w:val="hybridMultilevel"/>
    <w:tmpl w:val="FFFFFFFF"/>
    <w:lvl w:ilvl="0" w:tplc="02C8EB9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9462744">
      <w:numFmt w:val="bullet"/>
      <w:lvlText w:val="•"/>
      <w:lvlJc w:val="left"/>
      <w:pPr>
        <w:ind w:left="477" w:hanging="118"/>
      </w:pPr>
      <w:rPr>
        <w:rFonts w:hint="default"/>
        <w:lang w:val="fr-FR" w:eastAsia="en-US" w:bidi="ar-SA"/>
      </w:rPr>
    </w:lvl>
    <w:lvl w:ilvl="2" w:tplc="B0424B0E">
      <w:numFmt w:val="bullet"/>
      <w:lvlText w:val="•"/>
      <w:lvlJc w:val="left"/>
      <w:pPr>
        <w:ind w:left="675" w:hanging="118"/>
      </w:pPr>
      <w:rPr>
        <w:rFonts w:hint="default"/>
        <w:lang w:val="fr-FR" w:eastAsia="en-US" w:bidi="ar-SA"/>
      </w:rPr>
    </w:lvl>
    <w:lvl w:ilvl="3" w:tplc="A8C2A9B8">
      <w:numFmt w:val="bullet"/>
      <w:lvlText w:val="•"/>
      <w:lvlJc w:val="left"/>
      <w:pPr>
        <w:ind w:left="873" w:hanging="118"/>
      </w:pPr>
      <w:rPr>
        <w:rFonts w:hint="default"/>
        <w:lang w:val="fr-FR" w:eastAsia="en-US" w:bidi="ar-SA"/>
      </w:rPr>
    </w:lvl>
    <w:lvl w:ilvl="4" w:tplc="973C3FD2">
      <w:numFmt w:val="bullet"/>
      <w:lvlText w:val="•"/>
      <w:lvlJc w:val="left"/>
      <w:pPr>
        <w:ind w:left="1071" w:hanging="118"/>
      </w:pPr>
      <w:rPr>
        <w:rFonts w:hint="default"/>
        <w:lang w:val="fr-FR" w:eastAsia="en-US" w:bidi="ar-SA"/>
      </w:rPr>
    </w:lvl>
    <w:lvl w:ilvl="5" w:tplc="D64E217A">
      <w:numFmt w:val="bullet"/>
      <w:lvlText w:val="•"/>
      <w:lvlJc w:val="left"/>
      <w:pPr>
        <w:ind w:left="1269" w:hanging="118"/>
      </w:pPr>
      <w:rPr>
        <w:rFonts w:hint="default"/>
        <w:lang w:val="fr-FR" w:eastAsia="en-US" w:bidi="ar-SA"/>
      </w:rPr>
    </w:lvl>
    <w:lvl w:ilvl="6" w:tplc="887C9420">
      <w:numFmt w:val="bullet"/>
      <w:lvlText w:val="•"/>
      <w:lvlJc w:val="left"/>
      <w:pPr>
        <w:ind w:left="1466" w:hanging="118"/>
      </w:pPr>
      <w:rPr>
        <w:rFonts w:hint="default"/>
        <w:lang w:val="fr-FR" w:eastAsia="en-US" w:bidi="ar-SA"/>
      </w:rPr>
    </w:lvl>
    <w:lvl w:ilvl="7" w:tplc="3DF2DCD2">
      <w:numFmt w:val="bullet"/>
      <w:lvlText w:val="•"/>
      <w:lvlJc w:val="left"/>
      <w:pPr>
        <w:ind w:left="1664" w:hanging="118"/>
      </w:pPr>
      <w:rPr>
        <w:rFonts w:hint="default"/>
        <w:lang w:val="fr-FR" w:eastAsia="en-US" w:bidi="ar-SA"/>
      </w:rPr>
    </w:lvl>
    <w:lvl w:ilvl="8" w:tplc="095C85E6">
      <w:numFmt w:val="bullet"/>
      <w:lvlText w:val="•"/>
      <w:lvlJc w:val="left"/>
      <w:pPr>
        <w:ind w:left="1862" w:hanging="118"/>
      </w:pPr>
      <w:rPr>
        <w:rFonts w:hint="default"/>
        <w:lang w:val="fr-FR" w:eastAsia="en-US" w:bidi="ar-SA"/>
      </w:rPr>
    </w:lvl>
  </w:abstractNum>
  <w:abstractNum w:abstractNumId="674" w15:restartNumberingAfterBreak="0">
    <w:nsid w:val="59C369B4"/>
    <w:multiLevelType w:val="hybridMultilevel"/>
    <w:tmpl w:val="FFFFFFFF"/>
    <w:lvl w:ilvl="0" w:tplc="B746708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5A66ACA">
      <w:numFmt w:val="bullet"/>
      <w:lvlText w:val="•"/>
      <w:lvlJc w:val="left"/>
      <w:pPr>
        <w:ind w:left="509" w:hanging="118"/>
      </w:pPr>
      <w:rPr>
        <w:rFonts w:hint="default"/>
        <w:lang w:val="fr-FR" w:eastAsia="en-US" w:bidi="ar-SA"/>
      </w:rPr>
    </w:lvl>
    <w:lvl w:ilvl="2" w:tplc="1DF22914">
      <w:numFmt w:val="bullet"/>
      <w:lvlText w:val="•"/>
      <w:lvlJc w:val="left"/>
      <w:pPr>
        <w:ind w:left="738" w:hanging="118"/>
      </w:pPr>
      <w:rPr>
        <w:rFonts w:hint="default"/>
        <w:lang w:val="fr-FR" w:eastAsia="en-US" w:bidi="ar-SA"/>
      </w:rPr>
    </w:lvl>
    <w:lvl w:ilvl="3" w:tplc="5D306EB6">
      <w:numFmt w:val="bullet"/>
      <w:lvlText w:val="•"/>
      <w:lvlJc w:val="left"/>
      <w:pPr>
        <w:ind w:left="967" w:hanging="118"/>
      </w:pPr>
      <w:rPr>
        <w:rFonts w:hint="default"/>
        <w:lang w:val="fr-FR" w:eastAsia="en-US" w:bidi="ar-SA"/>
      </w:rPr>
    </w:lvl>
    <w:lvl w:ilvl="4" w:tplc="CA887880">
      <w:numFmt w:val="bullet"/>
      <w:lvlText w:val="•"/>
      <w:lvlJc w:val="left"/>
      <w:pPr>
        <w:ind w:left="1196" w:hanging="118"/>
      </w:pPr>
      <w:rPr>
        <w:rFonts w:hint="default"/>
        <w:lang w:val="fr-FR" w:eastAsia="en-US" w:bidi="ar-SA"/>
      </w:rPr>
    </w:lvl>
    <w:lvl w:ilvl="5" w:tplc="5AF6FA1C">
      <w:numFmt w:val="bullet"/>
      <w:lvlText w:val="•"/>
      <w:lvlJc w:val="left"/>
      <w:pPr>
        <w:ind w:left="1425" w:hanging="118"/>
      </w:pPr>
      <w:rPr>
        <w:rFonts w:hint="default"/>
        <w:lang w:val="fr-FR" w:eastAsia="en-US" w:bidi="ar-SA"/>
      </w:rPr>
    </w:lvl>
    <w:lvl w:ilvl="6" w:tplc="BF28DA26">
      <w:numFmt w:val="bullet"/>
      <w:lvlText w:val="•"/>
      <w:lvlJc w:val="left"/>
      <w:pPr>
        <w:ind w:left="1654" w:hanging="118"/>
      </w:pPr>
      <w:rPr>
        <w:rFonts w:hint="default"/>
        <w:lang w:val="fr-FR" w:eastAsia="en-US" w:bidi="ar-SA"/>
      </w:rPr>
    </w:lvl>
    <w:lvl w:ilvl="7" w:tplc="7CA67074">
      <w:numFmt w:val="bullet"/>
      <w:lvlText w:val="•"/>
      <w:lvlJc w:val="left"/>
      <w:pPr>
        <w:ind w:left="1883" w:hanging="118"/>
      </w:pPr>
      <w:rPr>
        <w:rFonts w:hint="default"/>
        <w:lang w:val="fr-FR" w:eastAsia="en-US" w:bidi="ar-SA"/>
      </w:rPr>
    </w:lvl>
    <w:lvl w:ilvl="8" w:tplc="B1E64AA8">
      <w:numFmt w:val="bullet"/>
      <w:lvlText w:val="•"/>
      <w:lvlJc w:val="left"/>
      <w:pPr>
        <w:ind w:left="2112" w:hanging="118"/>
      </w:pPr>
      <w:rPr>
        <w:rFonts w:hint="default"/>
        <w:lang w:val="fr-FR" w:eastAsia="en-US" w:bidi="ar-SA"/>
      </w:rPr>
    </w:lvl>
  </w:abstractNum>
  <w:abstractNum w:abstractNumId="675" w15:restartNumberingAfterBreak="0">
    <w:nsid w:val="59CD53FF"/>
    <w:multiLevelType w:val="hybridMultilevel"/>
    <w:tmpl w:val="FFFFFFFF"/>
    <w:lvl w:ilvl="0" w:tplc="4CD29D26">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EF46214">
      <w:numFmt w:val="bullet"/>
      <w:lvlText w:val="•"/>
      <w:lvlJc w:val="left"/>
      <w:pPr>
        <w:ind w:left="463" w:hanging="118"/>
      </w:pPr>
      <w:rPr>
        <w:rFonts w:hint="default"/>
        <w:lang w:val="fr-FR" w:eastAsia="en-US" w:bidi="ar-SA"/>
      </w:rPr>
    </w:lvl>
    <w:lvl w:ilvl="2" w:tplc="F75E5DE6">
      <w:numFmt w:val="bullet"/>
      <w:lvlText w:val="•"/>
      <w:lvlJc w:val="left"/>
      <w:pPr>
        <w:ind w:left="647" w:hanging="118"/>
      </w:pPr>
      <w:rPr>
        <w:rFonts w:hint="default"/>
        <w:lang w:val="fr-FR" w:eastAsia="en-US" w:bidi="ar-SA"/>
      </w:rPr>
    </w:lvl>
    <w:lvl w:ilvl="3" w:tplc="DBBA2718">
      <w:numFmt w:val="bullet"/>
      <w:lvlText w:val="•"/>
      <w:lvlJc w:val="left"/>
      <w:pPr>
        <w:ind w:left="831" w:hanging="118"/>
      </w:pPr>
      <w:rPr>
        <w:rFonts w:hint="default"/>
        <w:lang w:val="fr-FR" w:eastAsia="en-US" w:bidi="ar-SA"/>
      </w:rPr>
    </w:lvl>
    <w:lvl w:ilvl="4" w:tplc="44D02B88">
      <w:numFmt w:val="bullet"/>
      <w:lvlText w:val="•"/>
      <w:lvlJc w:val="left"/>
      <w:pPr>
        <w:ind w:left="1014" w:hanging="118"/>
      </w:pPr>
      <w:rPr>
        <w:rFonts w:hint="default"/>
        <w:lang w:val="fr-FR" w:eastAsia="en-US" w:bidi="ar-SA"/>
      </w:rPr>
    </w:lvl>
    <w:lvl w:ilvl="5" w:tplc="60143B18">
      <w:numFmt w:val="bullet"/>
      <w:lvlText w:val="•"/>
      <w:lvlJc w:val="left"/>
      <w:pPr>
        <w:ind w:left="1198" w:hanging="118"/>
      </w:pPr>
      <w:rPr>
        <w:rFonts w:hint="default"/>
        <w:lang w:val="fr-FR" w:eastAsia="en-US" w:bidi="ar-SA"/>
      </w:rPr>
    </w:lvl>
    <w:lvl w:ilvl="6" w:tplc="76D2E2A0">
      <w:numFmt w:val="bullet"/>
      <w:lvlText w:val="•"/>
      <w:lvlJc w:val="left"/>
      <w:pPr>
        <w:ind w:left="1382" w:hanging="118"/>
      </w:pPr>
      <w:rPr>
        <w:rFonts w:hint="default"/>
        <w:lang w:val="fr-FR" w:eastAsia="en-US" w:bidi="ar-SA"/>
      </w:rPr>
    </w:lvl>
    <w:lvl w:ilvl="7" w:tplc="C1FA50C2">
      <w:numFmt w:val="bullet"/>
      <w:lvlText w:val="•"/>
      <w:lvlJc w:val="left"/>
      <w:pPr>
        <w:ind w:left="1565" w:hanging="118"/>
      </w:pPr>
      <w:rPr>
        <w:rFonts w:hint="default"/>
        <w:lang w:val="fr-FR" w:eastAsia="en-US" w:bidi="ar-SA"/>
      </w:rPr>
    </w:lvl>
    <w:lvl w:ilvl="8" w:tplc="A71C57C8">
      <w:numFmt w:val="bullet"/>
      <w:lvlText w:val="•"/>
      <w:lvlJc w:val="left"/>
      <w:pPr>
        <w:ind w:left="1749" w:hanging="118"/>
      </w:pPr>
      <w:rPr>
        <w:rFonts w:hint="default"/>
        <w:lang w:val="fr-FR" w:eastAsia="en-US" w:bidi="ar-SA"/>
      </w:rPr>
    </w:lvl>
  </w:abstractNum>
  <w:abstractNum w:abstractNumId="676" w15:restartNumberingAfterBreak="0">
    <w:nsid w:val="59E5023A"/>
    <w:multiLevelType w:val="hybridMultilevel"/>
    <w:tmpl w:val="FFFFFFFF"/>
    <w:lvl w:ilvl="0" w:tplc="1438F39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FC8F0FE">
      <w:numFmt w:val="bullet"/>
      <w:lvlText w:val="•"/>
      <w:lvlJc w:val="left"/>
      <w:pPr>
        <w:ind w:left="498" w:hanging="118"/>
      </w:pPr>
      <w:rPr>
        <w:rFonts w:hint="default"/>
        <w:lang w:val="fr-FR" w:eastAsia="en-US" w:bidi="ar-SA"/>
      </w:rPr>
    </w:lvl>
    <w:lvl w:ilvl="2" w:tplc="05FE4B3C">
      <w:numFmt w:val="bullet"/>
      <w:lvlText w:val="•"/>
      <w:lvlJc w:val="left"/>
      <w:pPr>
        <w:ind w:left="716" w:hanging="118"/>
      </w:pPr>
      <w:rPr>
        <w:rFonts w:hint="default"/>
        <w:lang w:val="fr-FR" w:eastAsia="en-US" w:bidi="ar-SA"/>
      </w:rPr>
    </w:lvl>
    <w:lvl w:ilvl="3" w:tplc="A0E01B00">
      <w:numFmt w:val="bullet"/>
      <w:lvlText w:val="•"/>
      <w:lvlJc w:val="left"/>
      <w:pPr>
        <w:ind w:left="934" w:hanging="118"/>
      </w:pPr>
      <w:rPr>
        <w:rFonts w:hint="default"/>
        <w:lang w:val="fr-FR" w:eastAsia="en-US" w:bidi="ar-SA"/>
      </w:rPr>
    </w:lvl>
    <w:lvl w:ilvl="4" w:tplc="4CEC643C">
      <w:numFmt w:val="bullet"/>
      <w:lvlText w:val="•"/>
      <w:lvlJc w:val="left"/>
      <w:pPr>
        <w:ind w:left="1152" w:hanging="118"/>
      </w:pPr>
      <w:rPr>
        <w:rFonts w:hint="default"/>
        <w:lang w:val="fr-FR" w:eastAsia="en-US" w:bidi="ar-SA"/>
      </w:rPr>
    </w:lvl>
    <w:lvl w:ilvl="5" w:tplc="DCFA24CC">
      <w:numFmt w:val="bullet"/>
      <w:lvlText w:val="•"/>
      <w:lvlJc w:val="left"/>
      <w:pPr>
        <w:ind w:left="1371" w:hanging="118"/>
      </w:pPr>
      <w:rPr>
        <w:rFonts w:hint="default"/>
        <w:lang w:val="fr-FR" w:eastAsia="en-US" w:bidi="ar-SA"/>
      </w:rPr>
    </w:lvl>
    <w:lvl w:ilvl="6" w:tplc="1F824156">
      <w:numFmt w:val="bullet"/>
      <w:lvlText w:val="•"/>
      <w:lvlJc w:val="left"/>
      <w:pPr>
        <w:ind w:left="1589" w:hanging="118"/>
      </w:pPr>
      <w:rPr>
        <w:rFonts w:hint="default"/>
        <w:lang w:val="fr-FR" w:eastAsia="en-US" w:bidi="ar-SA"/>
      </w:rPr>
    </w:lvl>
    <w:lvl w:ilvl="7" w:tplc="D58C108C">
      <w:numFmt w:val="bullet"/>
      <w:lvlText w:val="•"/>
      <w:lvlJc w:val="left"/>
      <w:pPr>
        <w:ind w:left="1807" w:hanging="118"/>
      </w:pPr>
      <w:rPr>
        <w:rFonts w:hint="default"/>
        <w:lang w:val="fr-FR" w:eastAsia="en-US" w:bidi="ar-SA"/>
      </w:rPr>
    </w:lvl>
    <w:lvl w:ilvl="8" w:tplc="0BB21706">
      <w:numFmt w:val="bullet"/>
      <w:lvlText w:val="•"/>
      <w:lvlJc w:val="left"/>
      <w:pPr>
        <w:ind w:left="2025" w:hanging="118"/>
      </w:pPr>
      <w:rPr>
        <w:rFonts w:hint="default"/>
        <w:lang w:val="fr-FR" w:eastAsia="en-US" w:bidi="ar-SA"/>
      </w:rPr>
    </w:lvl>
  </w:abstractNum>
  <w:abstractNum w:abstractNumId="677" w15:restartNumberingAfterBreak="0">
    <w:nsid w:val="5A716606"/>
    <w:multiLevelType w:val="hybridMultilevel"/>
    <w:tmpl w:val="FFFFFFFF"/>
    <w:lvl w:ilvl="0" w:tplc="6C32287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C00338A">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A47835D4">
      <w:numFmt w:val="bullet"/>
      <w:lvlText w:val="•"/>
      <w:lvlJc w:val="left"/>
      <w:pPr>
        <w:ind w:left="744" w:hanging="168"/>
      </w:pPr>
      <w:rPr>
        <w:rFonts w:hint="default"/>
        <w:lang w:val="fr-FR" w:eastAsia="en-US" w:bidi="ar-SA"/>
      </w:rPr>
    </w:lvl>
    <w:lvl w:ilvl="3" w:tplc="7B4CBA4E">
      <w:numFmt w:val="bullet"/>
      <w:lvlText w:val="•"/>
      <w:lvlJc w:val="left"/>
      <w:pPr>
        <w:ind w:left="948" w:hanging="168"/>
      </w:pPr>
      <w:rPr>
        <w:rFonts w:hint="default"/>
        <w:lang w:val="fr-FR" w:eastAsia="en-US" w:bidi="ar-SA"/>
      </w:rPr>
    </w:lvl>
    <w:lvl w:ilvl="4" w:tplc="C9A086E4">
      <w:numFmt w:val="bullet"/>
      <w:lvlText w:val="•"/>
      <w:lvlJc w:val="left"/>
      <w:pPr>
        <w:ind w:left="1152" w:hanging="168"/>
      </w:pPr>
      <w:rPr>
        <w:rFonts w:hint="default"/>
        <w:lang w:val="fr-FR" w:eastAsia="en-US" w:bidi="ar-SA"/>
      </w:rPr>
    </w:lvl>
    <w:lvl w:ilvl="5" w:tplc="63E24E26">
      <w:numFmt w:val="bullet"/>
      <w:lvlText w:val="•"/>
      <w:lvlJc w:val="left"/>
      <w:pPr>
        <w:ind w:left="1356" w:hanging="168"/>
      </w:pPr>
      <w:rPr>
        <w:rFonts w:hint="default"/>
        <w:lang w:val="fr-FR" w:eastAsia="en-US" w:bidi="ar-SA"/>
      </w:rPr>
    </w:lvl>
    <w:lvl w:ilvl="6" w:tplc="9E78EEE4">
      <w:numFmt w:val="bullet"/>
      <w:lvlText w:val="•"/>
      <w:lvlJc w:val="left"/>
      <w:pPr>
        <w:ind w:left="1560" w:hanging="168"/>
      </w:pPr>
      <w:rPr>
        <w:rFonts w:hint="default"/>
        <w:lang w:val="fr-FR" w:eastAsia="en-US" w:bidi="ar-SA"/>
      </w:rPr>
    </w:lvl>
    <w:lvl w:ilvl="7" w:tplc="5B322748">
      <w:numFmt w:val="bullet"/>
      <w:lvlText w:val="•"/>
      <w:lvlJc w:val="left"/>
      <w:pPr>
        <w:ind w:left="1764" w:hanging="168"/>
      </w:pPr>
      <w:rPr>
        <w:rFonts w:hint="default"/>
        <w:lang w:val="fr-FR" w:eastAsia="en-US" w:bidi="ar-SA"/>
      </w:rPr>
    </w:lvl>
    <w:lvl w:ilvl="8" w:tplc="48F68860">
      <w:numFmt w:val="bullet"/>
      <w:lvlText w:val="•"/>
      <w:lvlJc w:val="left"/>
      <w:pPr>
        <w:ind w:left="1968" w:hanging="168"/>
      </w:pPr>
      <w:rPr>
        <w:rFonts w:hint="default"/>
        <w:lang w:val="fr-FR" w:eastAsia="en-US" w:bidi="ar-SA"/>
      </w:rPr>
    </w:lvl>
  </w:abstractNum>
  <w:abstractNum w:abstractNumId="678" w15:restartNumberingAfterBreak="0">
    <w:nsid w:val="5A803C32"/>
    <w:multiLevelType w:val="hybridMultilevel"/>
    <w:tmpl w:val="FFFFFFFF"/>
    <w:lvl w:ilvl="0" w:tplc="36E8AF7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7CB2179E">
      <w:numFmt w:val="bullet"/>
      <w:lvlText w:val="•"/>
      <w:lvlJc w:val="left"/>
      <w:pPr>
        <w:ind w:left="565" w:hanging="118"/>
      </w:pPr>
      <w:rPr>
        <w:rFonts w:hint="default"/>
        <w:lang w:val="fr-FR" w:eastAsia="en-US" w:bidi="ar-SA"/>
      </w:rPr>
    </w:lvl>
    <w:lvl w:ilvl="2" w:tplc="68DC20A2">
      <w:numFmt w:val="bullet"/>
      <w:lvlText w:val="•"/>
      <w:lvlJc w:val="left"/>
      <w:pPr>
        <w:ind w:left="850" w:hanging="118"/>
      </w:pPr>
      <w:rPr>
        <w:rFonts w:hint="default"/>
        <w:lang w:val="fr-FR" w:eastAsia="en-US" w:bidi="ar-SA"/>
      </w:rPr>
    </w:lvl>
    <w:lvl w:ilvl="3" w:tplc="47BC760A">
      <w:numFmt w:val="bullet"/>
      <w:lvlText w:val="•"/>
      <w:lvlJc w:val="left"/>
      <w:pPr>
        <w:ind w:left="1136" w:hanging="118"/>
      </w:pPr>
      <w:rPr>
        <w:rFonts w:hint="default"/>
        <w:lang w:val="fr-FR" w:eastAsia="en-US" w:bidi="ar-SA"/>
      </w:rPr>
    </w:lvl>
    <w:lvl w:ilvl="4" w:tplc="0150B418">
      <w:numFmt w:val="bullet"/>
      <w:lvlText w:val="•"/>
      <w:lvlJc w:val="left"/>
      <w:pPr>
        <w:ind w:left="1421" w:hanging="118"/>
      </w:pPr>
      <w:rPr>
        <w:rFonts w:hint="default"/>
        <w:lang w:val="fr-FR" w:eastAsia="en-US" w:bidi="ar-SA"/>
      </w:rPr>
    </w:lvl>
    <w:lvl w:ilvl="5" w:tplc="6BEA6764">
      <w:numFmt w:val="bullet"/>
      <w:lvlText w:val="•"/>
      <w:lvlJc w:val="left"/>
      <w:pPr>
        <w:ind w:left="1707" w:hanging="118"/>
      </w:pPr>
      <w:rPr>
        <w:rFonts w:hint="default"/>
        <w:lang w:val="fr-FR" w:eastAsia="en-US" w:bidi="ar-SA"/>
      </w:rPr>
    </w:lvl>
    <w:lvl w:ilvl="6" w:tplc="F2FC452E">
      <w:numFmt w:val="bullet"/>
      <w:lvlText w:val="•"/>
      <w:lvlJc w:val="left"/>
      <w:pPr>
        <w:ind w:left="1992" w:hanging="118"/>
      </w:pPr>
      <w:rPr>
        <w:rFonts w:hint="default"/>
        <w:lang w:val="fr-FR" w:eastAsia="en-US" w:bidi="ar-SA"/>
      </w:rPr>
    </w:lvl>
    <w:lvl w:ilvl="7" w:tplc="5F2461EA">
      <w:numFmt w:val="bullet"/>
      <w:lvlText w:val="•"/>
      <w:lvlJc w:val="left"/>
      <w:pPr>
        <w:ind w:left="2277" w:hanging="118"/>
      </w:pPr>
      <w:rPr>
        <w:rFonts w:hint="default"/>
        <w:lang w:val="fr-FR" w:eastAsia="en-US" w:bidi="ar-SA"/>
      </w:rPr>
    </w:lvl>
    <w:lvl w:ilvl="8" w:tplc="AE4ADBF0">
      <w:numFmt w:val="bullet"/>
      <w:lvlText w:val="•"/>
      <w:lvlJc w:val="left"/>
      <w:pPr>
        <w:ind w:left="2563" w:hanging="118"/>
      </w:pPr>
      <w:rPr>
        <w:rFonts w:hint="default"/>
        <w:lang w:val="fr-FR" w:eastAsia="en-US" w:bidi="ar-SA"/>
      </w:rPr>
    </w:lvl>
  </w:abstractNum>
  <w:abstractNum w:abstractNumId="679" w15:restartNumberingAfterBreak="0">
    <w:nsid w:val="5A867E56"/>
    <w:multiLevelType w:val="hybridMultilevel"/>
    <w:tmpl w:val="FFFFFFFF"/>
    <w:lvl w:ilvl="0" w:tplc="EEA02140">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6BA1EEE">
      <w:numFmt w:val="bullet"/>
      <w:lvlText w:val="•"/>
      <w:lvlJc w:val="left"/>
      <w:pPr>
        <w:ind w:left="472" w:hanging="128"/>
      </w:pPr>
      <w:rPr>
        <w:rFonts w:hint="default"/>
        <w:lang w:val="fr-FR" w:eastAsia="en-US" w:bidi="ar-SA"/>
      </w:rPr>
    </w:lvl>
    <w:lvl w:ilvl="2" w:tplc="15884FB0">
      <w:numFmt w:val="bullet"/>
      <w:lvlText w:val="•"/>
      <w:lvlJc w:val="left"/>
      <w:pPr>
        <w:ind w:left="705" w:hanging="128"/>
      </w:pPr>
      <w:rPr>
        <w:rFonts w:hint="default"/>
        <w:lang w:val="fr-FR" w:eastAsia="en-US" w:bidi="ar-SA"/>
      </w:rPr>
    </w:lvl>
    <w:lvl w:ilvl="3" w:tplc="6DEA36D0">
      <w:numFmt w:val="bullet"/>
      <w:lvlText w:val="•"/>
      <w:lvlJc w:val="left"/>
      <w:pPr>
        <w:ind w:left="938" w:hanging="128"/>
      </w:pPr>
      <w:rPr>
        <w:rFonts w:hint="default"/>
        <w:lang w:val="fr-FR" w:eastAsia="en-US" w:bidi="ar-SA"/>
      </w:rPr>
    </w:lvl>
    <w:lvl w:ilvl="4" w:tplc="234C912A">
      <w:numFmt w:val="bullet"/>
      <w:lvlText w:val="•"/>
      <w:lvlJc w:val="left"/>
      <w:pPr>
        <w:ind w:left="1171" w:hanging="128"/>
      </w:pPr>
      <w:rPr>
        <w:rFonts w:hint="default"/>
        <w:lang w:val="fr-FR" w:eastAsia="en-US" w:bidi="ar-SA"/>
      </w:rPr>
    </w:lvl>
    <w:lvl w:ilvl="5" w:tplc="867249AC">
      <w:numFmt w:val="bullet"/>
      <w:lvlText w:val="•"/>
      <w:lvlJc w:val="left"/>
      <w:pPr>
        <w:ind w:left="1404" w:hanging="128"/>
      </w:pPr>
      <w:rPr>
        <w:rFonts w:hint="default"/>
        <w:lang w:val="fr-FR" w:eastAsia="en-US" w:bidi="ar-SA"/>
      </w:rPr>
    </w:lvl>
    <w:lvl w:ilvl="6" w:tplc="DE98114C">
      <w:numFmt w:val="bullet"/>
      <w:lvlText w:val="•"/>
      <w:lvlJc w:val="left"/>
      <w:pPr>
        <w:ind w:left="1636" w:hanging="128"/>
      </w:pPr>
      <w:rPr>
        <w:rFonts w:hint="default"/>
        <w:lang w:val="fr-FR" w:eastAsia="en-US" w:bidi="ar-SA"/>
      </w:rPr>
    </w:lvl>
    <w:lvl w:ilvl="7" w:tplc="0CE04F76">
      <w:numFmt w:val="bullet"/>
      <w:lvlText w:val="•"/>
      <w:lvlJc w:val="left"/>
      <w:pPr>
        <w:ind w:left="1869" w:hanging="128"/>
      </w:pPr>
      <w:rPr>
        <w:rFonts w:hint="default"/>
        <w:lang w:val="fr-FR" w:eastAsia="en-US" w:bidi="ar-SA"/>
      </w:rPr>
    </w:lvl>
    <w:lvl w:ilvl="8" w:tplc="E1900C06">
      <w:numFmt w:val="bullet"/>
      <w:lvlText w:val="•"/>
      <w:lvlJc w:val="left"/>
      <w:pPr>
        <w:ind w:left="2102" w:hanging="128"/>
      </w:pPr>
      <w:rPr>
        <w:rFonts w:hint="default"/>
        <w:lang w:val="fr-FR" w:eastAsia="en-US" w:bidi="ar-SA"/>
      </w:rPr>
    </w:lvl>
  </w:abstractNum>
  <w:abstractNum w:abstractNumId="680" w15:restartNumberingAfterBreak="0">
    <w:nsid w:val="5AA12529"/>
    <w:multiLevelType w:val="hybridMultilevel"/>
    <w:tmpl w:val="FFFFFFFF"/>
    <w:lvl w:ilvl="0" w:tplc="7FDE068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A92927A">
      <w:numFmt w:val="bullet"/>
      <w:lvlText w:val="•"/>
      <w:lvlJc w:val="left"/>
      <w:pPr>
        <w:ind w:left="336" w:hanging="128"/>
      </w:pPr>
      <w:rPr>
        <w:rFonts w:hint="default"/>
        <w:lang w:val="fr-FR" w:eastAsia="en-US" w:bidi="ar-SA"/>
      </w:rPr>
    </w:lvl>
    <w:lvl w:ilvl="2" w:tplc="D64CC3AE">
      <w:numFmt w:val="bullet"/>
      <w:lvlText w:val="•"/>
      <w:lvlJc w:val="left"/>
      <w:pPr>
        <w:ind w:left="572" w:hanging="128"/>
      </w:pPr>
      <w:rPr>
        <w:rFonts w:hint="default"/>
        <w:lang w:val="fr-FR" w:eastAsia="en-US" w:bidi="ar-SA"/>
      </w:rPr>
    </w:lvl>
    <w:lvl w:ilvl="3" w:tplc="A3B27BBA">
      <w:numFmt w:val="bullet"/>
      <w:lvlText w:val="•"/>
      <w:lvlJc w:val="left"/>
      <w:pPr>
        <w:ind w:left="808" w:hanging="128"/>
      </w:pPr>
      <w:rPr>
        <w:rFonts w:hint="default"/>
        <w:lang w:val="fr-FR" w:eastAsia="en-US" w:bidi="ar-SA"/>
      </w:rPr>
    </w:lvl>
    <w:lvl w:ilvl="4" w:tplc="2BEC6576">
      <w:numFmt w:val="bullet"/>
      <w:lvlText w:val="•"/>
      <w:lvlJc w:val="left"/>
      <w:pPr>
        <w:ind w:left="1044" w:hanging="128"/>
      </w:pPr>
      <w:rPr>
        <w:rFonts w:hint="default"/>
        <w:lang w:val="fr-FR" w:eastAsia="en-US" w:bidi="ar-SA"/>
      </w:rPr>
    </w:lvl>
    <w:lvl w:ilvl="5" w:tplc="BA049958">
      <w:numFmt w:val="bullet"/>
      <w:lvlText w:val="•"/>
      <w:lvlJc w:val="left"/>
      <w:pPr>
        <w:ind w:left="1281" w:hanging="128"/>
      </w:pPr>
      <w:rPr>
        <w:rFonts w:hint="default"/>
        <w:lang w:val="fr-FR" w:eastAsia="en-US" w:bidi="ar-SA"/>
      </w:rPr>
    </w:lvl>
    <w:lvl w:ilvl="6" w:tplc="50A4FE86">
      <w:numFmt w:val="bullet"/>
      <w:lvlText w:val="•"/>
      <w:lvlJc w:val="left"/>
      <w:pPr>
        <w:ind w:left="1517" w:hanging="128"/>
      </w:pPr>
      <w:rPr>
        <w:rFonts w:hint="default"/>
        <w:lang w:val="fr-FR" w:eastAsia="en-US" w:bidi="ar-SA"/>
      </w:rPr>
    </w:lvl>
    <w:lvl w:ilvl="7" w:tplc="ED64C6FC">
      <w:numFmt w:val="bullet"/>
      <w:lvlText w:val="•"/>
      <w:lvlJc w:val="left"/>
      <w:pPr>
        <w:ind w:left="1753" w:hanging="128"/>
      </w:pPr>
      <w:rPr>
        <w:rFonts w:hint="default"/>
        <w:lang w:val="fr-FR" w:eastAsia="en-US" w:bidi="ar-SA"/>
      </w:rPr>
    </w:lvl>
    <w:lvl w:ilvl="8" w:tplc="2B8E6712">
      <w:numFmt w:val="bullet"/>
      <w:lvlText w:val="•"/>
      <w:lvlJc w:val="left"/>
      <w:pPr>
        <w:ind w:left="1989" w:hanging="128"/>
      </w:pPr>
      <w:rPr>
        <w:rFonts w:hint="default"/>
        <w:lang w:val="fr-FR" w:eastAsia="en-US" w:bidi="ar-SA"/>
      </w:rPr>
    </w:lvl>
  </w:abstractNum>
  <w:abstractNum w:abstractNumId="681" w15:restartNumberingAfterBreak="0">
    <w:nsid w:val="5AA64DDF"/>
    <w:multiLevelType w:val="hybridMultilevel"/>
    <w:tmpl w:val="FFFFFFFF"/>
    <w:lvl w:ilvl="0" w:tplc="3F74C4C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E18171E">
      <w:numFmt w:val="bullet"/>
      <w:lvlText w:val="•"/>
      <w:lvlJc w:val="left"/>
      <w:pPr>
        <w:ind w:left="464" w:hanging="118"/>
      </w:pPr>
      <w:rPr>
        <w:rFonts w:hint="default"/>
        <w:lang w:val="fr-FR" w:eastAsia="en-US" w:bidi="ar-SA"/>
      </w:rPr>
    </w:lvl>
    <w:lvl w:ilvl="2" w:tplc="1A1E3A38">
      <w:numFmt w:val="bullet"/>
      <w:lvlText w:val="•"/>
      <w:lvlJc w:val="left"/>
      <w:pPr>
        <w:ind w:left="648" w:hanging="118"/>
      </w:pPr>
      <w:rPr>
        <w:rFonts w:hint="default"/>
        <w:lang w:val="fr-FR" w:eastAsia="en-US" w:bidi="ar-SA"/>
      </w:rPr>
    </w:lvl>
    <w:lvl w:ilvl="3" w:tplc="04048C00">
      <w:numFmt w:val="bullet"/>
      <w:lvlText w:val="•"/>
      <w:lvlJc w:val="left"/>
      <w:pPr>
        <w:ind w:left="832" w:hanging="118"/>
      </w:pPr>
      <w:rPr>
        <w:rFonts w:hint="default"/>
        <w:lang w:val="fr-FR" w:eastAsia="en-US" w:bidi="ar-SA"/>
      </w:rPr>
    </w:lvl>
    <w:lvl w:ilvl="4" w:tplc="6C5EA90E">
      <w:numFmt w:val="bullet"/>
      <w:lvlText w:val="•"/>
      <w:lvlJc w:val="left"/>
      <w:pPr>
        <w:ind w:left="1016" w:hanging="118"/>
      </w:pPr>
      <w:rPr>
        <w:rFonts w:hint="default"/>
        <w:lang w:val="fr-FR" w:eastAsia="en-US" w:bidi="ar-SA"/>
      </w:rPr>
    </w:lvl>
    <w:lvl w:ilvl="5" w:tplc="22A47422">
      <w:numFmt w:val="bullet"/>
      <w:lvlText w:val="•"/>
      <w:lvlJc w:val="left"/>
      <w:pPr>
        <w:ind w:left="1200" w:hanging="118"/>
      </w:pPr>
      <w:rPr>
        <w:rFonts w:hint="default"/>
        <w:lang w:val="fr-FR" w:eastAsia="en-US" w:bidi="ar-SA"/>
      </w:rPr>
    </w:lvl>
    <w:lvl w:ilvl="6" w:tplc="CD10804A">
      <w:numFmt w:val="bullet"/>
      <w:lvlText w:val="•"/>
      <w:lvlJc w:val="left"/>
      <w:pPr>
        <w:ind w:left="1384" w:hanging="118"/>
      </w:pPr>
      <w:rPr>
        <w:rFonts w:hint="default"/>
        <w:lang w:val="fr-FR" w:eastAsia="en-US" w:bidi="ar-SA"/>
      </w:rPr>
    </w:lvl>
    <w:lvl w:ilvl="7" w:tplc="34D4315E">
      <w:numFmt w:val="bullet"/>
      <w:lvlText w:val="•"/>
      <w:lvlJc w:val="left"/>
      <w:pPr>
        <w:ind w:left="1568" w:hanging="118"/>
      </w:pPr>
      <w:rPr>
        <w:rFonts w:hint="default"/>
        <w:lang w:val="fr-FR" w:eastAsia="en-US" w:bidi="ar-SA"/>
      </w:rPr>
    </w:lvl>
    <w:lvl w:ilvl="8" w:tplc="59241838">
      <w:numFmt w:val="bullet"/>
      <w:lvlText w:val="•"/>
      <w:lvlJc w:val="left"/>
      <w:pPr>
        <w:ind w:left="1752" w:hanging="118"/>
      </w:pPr>
      <w:rPr>
        <w:rFonts w:hint="default"/>
        <w:lang w:val="fr-FR" w:eastAsia="en-US" w:bidi="ar-SA"/>
      </w:rPr>
    </w:lvl>
  </w:abstractNum>
  <w:abstractNum w:abstractNumId="682" w15:restartNumberingAfterBreak="0">
    <w:nsid w:val="5AB80AE8"/>
    <w:multiLevelType w:val="hybridMultilevel"/>
    <w:tmpl w:val="FFFFFFFF"/>
    <w:lvl w:ilvl="0" w:tplc="1792B20C">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05969BC4">
      <w:numFmt w:val="bullet"/>
      <w:lvlText w:val="•"/>
      <w:lvlJc w:val="left"/>
      <w:pPr>
        <w:ind w:left="840" w:hanging="168"/>
      </w:pPr>
      <w:rPr>
        <w:rFonts w:hint="default"/>
        <w:lang w:val="fr-FR" w:eastAsia="en-US" w:bidi="ar-SA"/>
      </w:rPr>
    </w:lvl>
    <w:lvl w:ilvl="2" w:tplc="4D5C5B80">
      <w:numFmt w:val="bullet"/>
      <w:lvlText w:val="•"/>
      <w:lvlJc w:val="left"/>
      <w:pPr>
        <w:ind w:left="1140" w:hanging="168"/>
      </w:pPr>
      <w:rPr>
        <w:rFonts w:hint="default"/>
        <w:lang w:val="fr-FR" w:eastAsia="en-US" w:bidi="ar-SA"/>
      </w:rPr>
    </w:lvl>
    <w:lvl w:ilvl="3" w:tplc="D4CE7C04">
      <w:numFmt w:val="bullet"/>
      <w:lvlText w:val="•"/>
      <w:lvlJc w:val="left"/>
      <w:pPr>
        <w:ind w:left="1440" w:hanging="168"/>
      </w:pPr>
      <w:rPr>
        <w:rFonts w:hint="default"/>
        <w:lang w:val="fr-FR" w:eastAsia="en-US" w:bidi="ar-SA"/>
      </w:rPr>
    </w:lvl>
    <w:lvl w:ilvl="4" w:tplc="0F5CA274">
      <w:numFmt w:val="bullet"/>
      <w:lvlText w:val="•"/>
      <w:lvlJc w:val="left"/>
      <w:pPr>
        <w:ind w:left="1740" w:hanging="168"/>
      </w:pPr>
      <w:rPr>
        <w:rFonts w:hint="default"/>
        <w:lang w:val="fr-FR" w:eastAsia="en-US" w:bidi="ar-SA"/>
      </w:rPr>
    </w:lvl>
    <w:lvl w:ilvl="5" w:tplc="D8A00E22">
      <w:numFmt w:val="bullet"/>
      <w:lvlText w:val="•"/>
      <w:lvlJc w:val="left"/>
      <w:pPr>
        <w:ind w:left="2041" w:hanging="168"/>
      </w:pPr>
      <w:rPr>
        <w:rFonts w:hint="default"/>
        <w:lang w:val="fr-FR" w:eastAsia="en-US" w:bidi="ar-SA"/>
      </w:rPr>
    </w:lvl>
    <w:lvl w:ilvl="6" w:tplc="A00A2D2C">
      <w:numFmt w:val="bullet"/>
      <w:lvlText w:val="•"/>
      <w:lvlJc w:val="left"/>
      <w:pPr>
        <w:ind w:left="2341" w:hanging="168"/>
      </w:pPr>
      <w:rPr>
        <w:rFonts w:hint="default"/>
        <w:lang w:val="fr-FR" w:eastAsia="en-US" w:bidi="ar-SA"/>
      </w:rPr>
    </w:lvl>
    <w:lvl w:ilvl="7" w:tplc="5F0E1666">
      <w:numFmt w:val="bullet"/>
      <w:lvlText w:val="•"/>
      <w:lvlJc w:val="left"/>
      <w:pPr>
        <w:ind w:left="2641" w:hanging="168"/>
      </w:pPr>
      <w:rPr>
        <w:rFonts w:hint="default"/>
        <w:lang w:val="fr-FR" w:eastAsia="en-US" w:bidi="ar-SA"/>
      </w:rPr>
    </w:lvl>
    <w:lvl w:ilvl="8" w:tplc="CD8AE496">
      <w:numFmt w:val="bullet"/>
      <w:lvlText w:val="•"/>
      <w:lvlJc w:val="left"/>
      <w:pPr>
        <w:ind w:left="2941" w:hanging="168"/>
      </w:pPr>
      <w:rPr>
        <w:rFonts w:hint="default"/>
        <w:lang w:val="fr-FR" w:eastAsia="en-US" w:bidi="ar-SA"/>
      </w:rPr>
    </w:lvl>
  </w:abstractNum>
  <w:abstractNum w:abstractNumId="683" w15:restartNumberingAfterBreak="0">
    <w:nsid w:val="5AB81BDD"/>
    <w:multiLevelType w:val="hybridMultilevel"/>
    <w:tmpl w:val="FFFFFFFF"/>
    <w:lvl w:ilvl="0" w:tplc="3A6A7C98">
      <w:numFmt w:val="bullet"/>
      <w:lvlText w:val="•"/>
      <w:lvlJc w:val="left"/>
      <w:pPr>
        <w:ind w:left="111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4D279C0">
      <w:numFmt w:val="bullet"/>
      <w:lvlText w:val="•"/>
      <w:lvlJc w:val="left"/>
      <w:pPr>
        <w:ind w:left="1858" w:hanging="128"/>
      </w:pPr>
      <w:rPr>
        <w:rFonts w:hint="default"/>
        <w:lang w:val="fr-FR" w:eastAsia="en-US" w:bidi="ar-SA"/>
      </w:rPr>
    </w:lvl>
    <w:lvl w:ilvl="2" w:tplc="2340DAE2">
      <w:numFmt w:val="bullet"/>
      <w:lvlText w:val="•"/>
      <w:lvlJc w:val="left"/>
      <w:pPr>
        <w:ind w:left="2596" w:hanging="128"/>
      </w:pPr>
      <w:rPr>
        <w:rFonts w:hint="default"/>
        <w:lang w:val="fr-FR" w:eastAsia="en-US" w:bidi="ar-SA"/>
      </w:rPr>
    </w:lvl>
    <w:lvl w:ilvl="3" w:tplc="CE041D1E">
      <w:numFmt w:val="bullet"/>
      <w:lvlText w:val="•"/>
      <w:lvlJc w:val="left"/>
      <w:pPr>
        <w:ind w:left="3334" w:hanging="128"/>
      </w:pPr>
      <w:rPr>
        <w:rFonts w:hint="default"/>
        <w:lang w:val="fr-FR" w:eastAsia="en-US" w:bidi="ar-SA"/>
      </w:rPr>
    </w:lvl>
    <w:lvl w:ilvl="4" w:tplc="6220E222">
      <w:numFmt w:val="bullet"/>
      <w:lvlText w:val="•"/>
      <w:lvlJc w:val="left"/>
      <w:pPr>
        <w:ind w:left="4072" w:hanging="128"/>
      </w:pPr>
      <w:rPr>
        <w:rFonts w:hint="default"/>
        <w:lang w:val="fr-FR" w:eastAsia="en-US" w:bidi="ar-SA"/>
      </w:rPr>
    </w:lvl>
    <w:lvl w:ilvl="5" w:tplc="D3FAA27E">
      <w:numFmt w:val="bullet"/>
      <w:lvlText w:val="•"/>
      <w:lvlJc w:val="left"/>
      <w:pPr>
        <w:ind w:left="4810" w:hanging="128"/>
      </w:pPr>
      <w:rPr>
        <w:rFonts w:hint="default"/>
        <w:lang w:val="fr-FR" w:eastAsia="en-US" w:bidi="ar-SA"/>
      </w:rPr>
    </w:lvl>
    <w:lvl w:ilvl="6" w:tplc="46046E46">
      <w:numFmt w:val="bullet"/>
      <w:lvlText w:val="•"/>
      <w:lvlJc w:val="left"/>
      <w:pPr>
        <w:ind w:left="5548" w:hanging="128"/>
      </w:pPr>
      <w:rPr>
        <w:rFonts w:hint="default"/>
        <w:lang w:val="fr-FR" w:eastAsia="en-US" w:bidi="ar-SA"/>
      </w:rPr>
    </w:lvl>
    <w:lvl w:ilvl="7" w:tplc="16A40902">
      <w:numFmt w:val="bullet"/>
      <w:lvlText w:val="•"/>
      <w:lvlJc w:val="left"/>
      <w:pPr>
        <w:ind w:left="6286" w:hanging="128"/>
      </w:pPr>
      <w:rPr>
        <w:rFonts w:hint="default"/>
        <w:lang w:val="fr-FR" w:eastAsia="en-US" w:bidi="ar-SA"/>
      </w:rPr>
    </w:lvl>
    <w:lvl w:ilvl="8" w:tplc="EF88ECAC">
      <w:numFmt w:val="bullet"/>
      <w:lvlText w:val="•"/>
      <w:lvlJc w:val="left"/>
      <w:pPr>
        <w:ind w:left="7024" w:hanging="128"/>
      </w:pPr>
      <w:rPr>
        <w:rFonts w:hint="default"/>
        <w:lang w:val="fr-FR" w:eastAsia="en-US" w:bidi="ar-SA"/>
      </w:rPr>
    </w:lvl>
  </w:abstractNum>
  <w:abstractNum w:abstractNumId="684" w15:restartNumberingAfterBreak="0">
    <w:nsid w:val="5ABB1157"/>
    <w:multiLevelType w:val="hybridMultilevel"/>
    <w:tmpl w:val="FFFFFFFF"/>
    <w:lvl w:ilvl="0" w:tplc="D68EB06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006100C">
      <w:numFmt w:val="bullet"/>
      <w:lvlText w:val="•"/>
      <w:lvlJc w:val="left"/>
      <w:pPr>
        <w:ind w:left="338" w:hanging="128"/>
      </w:pPr>
      <w:rPr>
        <w:rFonts w:hint="default"/>
        <w:lang w:val="fr-FR" w:eastAsia="en-US" w:bidi="ar-SA"/>
      </w:rPr>
    </w:lvl>
    <w:lvl w:ilvl="2" w:tplc="F2FEC216">
      <w:numFmt w:val="bullet"/>
      <w:lvlText w:val="•"/>
      <w:lvlJc w:val="left"/>
      <w:pPr>
        <w:ind w:left="577" w:hanging="128"/>
      </w:pPr>
      <w:rPr>
        <w:rFonts w:hint="default"/>
        <w:lang w:val="fr-FR" w:eastAsia="en-US" w:bidi="ar-SA"/>
      </w:rPr>
    </w:lvl>
    <w:lvl w:ilvl="3" w:tplc="4BEAB83E">
      <w:numFmt w:val="bullet"/>
      <w:lvlText w:val="•"/>
      <w:lvlJc w:val="left"/>
      <w:pPr>
        <w:ind w:left="815" w:hanging="128"/>
      </w:pPr>
      <w:rPr>
        <w:rFonts w:hint="default"/>
        <w:lang w:val="fr-FR" w:eastAsia="en-US" w:bidi="ar-SA"/>
      </w:rPr>
    </w:lvl>
    <w:lvl w:ilvl="4" w:tplc="CAFE17DA">
      <w:numFmt w:val="bullet"/>
      <w:lvlText w:val="•"/>
      <w:lvlJc w:val="left"/>
      <w:pPr>
        <w:ind w:left="1054" w:hanging="128"/>
      </w:pPr>
      <w:rPr>
        <w:rFonts w:hint="default"/>
        <w:lang w:val="fr-FR" w:eastAsia="en-US" w:bidi="ar-SA"/>
      </w:rPr>
    </w:lvl>
    <w:lvl w:ilvl="5" w:tplc="63649362">
      <w:numFmt w:val="bullet"/>
      <w:lvlText w:val="•"/>
      <w:lvlJc w:val="left"/>
      <w:pPr>
        <w:ind w:left="1293" w:hanging="128"/>
      </w:pPr>
      <w:rPr>
        <w:rFonts w:hint="default"/>
        <w:lang w:val="fr-FR" w:eastAsia="en-US" w:bidi="ar-SA"/>
      </w:rPr>
    </w:lvl>
    <w:lvl w:ilvl="6" w:tplc="B42C7BDE">
      <w:numFmt w:val="bullet"/>
      <w:lvlText w:val="•"/>
      <w:lvlJc w:val="left"/>
      <w:pPr>
        <w:ind w:left="1531" w:hanging="128"/>
      </w:pPr>
      <w:rPr>
        <w:rFonts w:hint="default"/>
        <w:lang w:val="fr-FR" w:eastAsia="en-US" w:bidi="ar-SA"/>
      </w:rPr>
    </w:lvl>
    <w:lvl w:ilvl="7" w:tplc="5966036E">
      <w:numFmt w:val="bullet"/>
      <w:lvlText w:val="•"/>
      <w:lvlJc w:val="left"/>
      <w:pPr>
        <w:ind w:left="1770" w:hanging="128"/>
      </w:pPr>
      <w:rPr>
        <w:rFonts w:hint="default"/>
        <w:lang w:val="fr-FR" w:eastAsia="en-US" w:bidi="ar-SA"/>
      </w:rPr>
    </w:lvl>
    <w:lvl w:ilvl="8" w:tplc="D8B411FE">
      <w:numFmt w:val="bullet"/>
      <w:lvlText w:val="•"/>
      <w:lvlJc w:val="left"/>
      <w:pPr>
        <w:ind w:left="2008" w:hanging="128"/>
      </w:pPr>
      <w:rPr>
        <w:rFonts w:hint="default"/>
        <w:lang w:val="fr-FR" w:eastAsia="en-US" w:bidi="ar-SA"/>
      </w:rPr>
    </w:lvl>
  </w:abstractNum>
  <w:abstractNum w:abstractNumId="685" w15:restartNumberingAfterBreak="0">
    <w:nsid w:val="5AD97990"/>
    <w:multiLevelType w:val="hybridMultilevel"/>
    <w:tmpl w:val="FFFFFFFF"/>
    <w:lvl w:ilvl="0" w:tplc="933C0FF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C2A3390">
      <w:numFmt w:val="bullet"/>
      <w:lvlText w:val="•"/>
      <w:lvlJc w:val="left"/>
      <w:pPr>
        <w:ind w:left="498" w:hanging="118"/>
      </w:pPr>
      <w:rPr>
        <w:rFonts w:hint="default"/>
        <w:lang w:val="fr-FR" w:eastAsia="en-US" w:bidi="ar-SA"/>
      </w:rPr>
    </w:lvl>
    <w:lvl w:ilvl="2" w:tplc="8B98A910">
      <w:numFmt w:val="bullet"/>
      <w:lvlText w:val="•"/>
      <w:lvlJc w:val="left"/>
      <w:pPr>
        <w:ind w:left="716" w:hanging="118"/>
      </w:pPr>
      <w:rPr>
        <w:rFonts w:hint="default"/>
        <w:lang w:val="fr-FR" w:eastAsia="en-US" w:bidi="ar-SA"/>
      </w:rPr>
    </w:lvl>
    <w:lvl w:ilvl="3" w:tplc="738AE576">
      <w:numFmt w:val="bullet"/>
      <w:lvlText w:val="•"/>
      <w:lvlJc w:val="left"/>
      <w:pPr>
        <w:ind w:left="934" w:hanging="118"/>
      </w:pPr>
      <w:rPr>
        <w:rFonts w:hint="default"/>
        <w:lang w:val="fr-FR" w:eastAsia="en-US" w:bidi="ar-SA"/>
      </w:rPr>
    </w:lvl>
    <w:lvl w:ilvl="4" w:tplc="929AB154">
      <w:numFmt w:val="bullet"/>
      <w:lvlText w:val="•"/>
      <w:lvlJc w:val="left"/>
      <w:pPr>
        <w:ind w:left="1152" w:hanging="118"/>
      </w:pPr>
      <w:rPr>
        <w:rFonts w:hint="default"/>
        <w:lang w:val="fr-FR" w:eastAsia="en-US" w:bidi="ar-SA"/>
      </w:rPr>
    </w:lvl>
    <w:lvl w:ilvl="5" w:tplc="934A266A">
      <w:numFmt w:val="bullet"/>
      <w:lvlText w:val="•"/>
      <w:lvlJc w:val="left"/>
      <w:pPr>
        <w:ind w:left="1371" w:hanging="118"/>
      </w:pPr>
      <w:rPr>
        <w:rFonts w:hint="default"/>
        <w:lang w:val="fr-FR" w:eastAsia="en-US" w:bidi="ar-SA"/>
      </w:rPr>
    </w:lvl>
    <w:lvl w:ilvl="6" w:tplc="344A7AC8">
      <w:numFmt w:val="bullet"/>
      <w:lvlText w:val="•"/>
      <w:lvlJc w:val="left"/>
      <w:pPr>
        <w:ind w:left="1589" w:hanging="118"/>
      </w:pPr>
      <w:rPr>
        <w:rFonts w:hint="default"/>
        <w:lang w:val="fr-FR" w:eastAsia="en-US" w:bidi="ar-SA"/>
      </w:rPr>
    </w:lvl>
    <w:lvl w:ilvl="7" w:tplc="BAC6C508">
      <w:numFmt w:val="bullet"/>
      <w:lvlText w:val="•"/>
      <w:lvlJc w:val="left"/>
      <w:pPr>
        <w:ind w:left="1807" w:hanging="118"/>
      </w:pPr>
      <w:rPr>
        <w:rFonts w:hint="default"/>
        <w:lang w:val="fr-FR" w:eastAsia="en-US" w:bidi="ar-SA"/>
      </w:rPr>
    </w:lvl>
    <w:lvl w:ilvl="8" w:tplc="7A767876">
      <w:numFmt w:val="bullet"/>
      <w:lvlText w:val="•"/>
      <w:lvlJc w:val="left"/>
      <w:pPr>
        <w:ind w:left="2025" w:hanging="118"/>
      </w:pPr>
      <w:rPr>
        <w:rFonts w:hint="default"/>
        <w:lang w:val="fr-FR" w:eastAsia="en-US" w:bidi="ar-SA"/>
      </w:rPr>
    </w:lvl>
  </w:abstractNum>
  <w:abstractNum w:abstractNumId="686" w15:restartNumberingAfterBreak="0">
    <w:nsid w:val="5ADF6A0D"/>
    <w:multiLevelType w:val="hybridMultilevel"/>
    <w:tmpl w:val="FFFFFFFF"/>
    <w:lvl w:ilvl="0" w:tplc="6D608286">
      <w:numFmt w:val="bullet"/>
      <w:lvlText w:val="-"/>
      <w:lvlJc w:val="left"/>
      <w:pPr>
        <w:ind w:left="22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C2F4C358">
      <w:numFmt w:val="bullet"/>
      <w:lvlText w:val="•"/>
      <w:lvlJc w:val="left"/>
      <w:pPr>
        <w:ind w:left="455" w:hanging="120"/>
      </w:pPr>
      <w:rPr>
        <w:rFonts w:hint="default"/>
        <w:lang w:val="fr-FR" w:eastAsia="en-US" w:bidi="ar-SA"/>
      </w:rPr>
    </w:lvl>
    <w:lvl w:ilvl="2" w:tplc="A308F4CE">
      <w:numFmt w:val="bullet"/>
      <w:lvlText w:val="•"/>
      <w:lvlJc w:val="left"/>
      <w:pPr>
        <w:ind w:left="690" w:hanging="120"/>
      </w:pPr>
      <w:rPr>
        <w:rFonts w:hint="default"/>
        <w:lang w:val="fr-FR" w:eastAsia="en-US" w:bidi="ar-SA"/>
      </w:rPr>
    </w:lvl>
    <w:lvl w:ilvl="3" w:tplc="34DC54EA">
      <w:numFmt w:val="bullet"/>
      <w:lvlText w:val="•"/>
      <w:lvlJc w:val="left"/>
      <w:pPr>
        <w:ind w:left="925" w:hanging="120"/>
      </w:pPr>
      <w:rPr>
        <w:rFonts w:hint="default"/>
        <w:lang w:val="fr-FR" w:eastAsia="en-US" w:bidi="ar-SA"/>
      </w:rPr>
    </w:lvl>
    <w:lvl w:ilvl="4" w:tplc="1778C056">
      <w:numFmt w:val="bullet"/>
      <w:lvlText w:val="•"/>
      <w:lvlJc w:val="left"/>
      <w:pPr>
        <w:ind w:left="1160" w:hanging="120"/>
      </w:pPr>
      <w:rPr>
        <w:rFonts w:hint="default"/>
        <w:lang w:val="fr-FR" w:eastAsia="en-US" w:bidi="ar-SA"/>
      </w:rPr>
    </w:lvl>
    <w:lvl w:ilvl="5" w:tplc="2210279E">
      <w:numFmt w:val="bullet"/>
      <w:lvlText w:val="•"/>
      <w:lvlJc w:val="left"/>
      <w:pPr>
        <w:ind w:left="1395" w:hanging="120"/>
      </w:pPr>
      <w:rPr>
        <w:rFonts w:hint="default"/>
        <w:lang w:val="fr-FR" w:eastAsia="en-US" w:bidi="ar-SA"/>
      </w:rPr>
    </w:lvl>
    <w:lvl w:ilvl="6" w:tplc="5F747BDE">
      <w:numFmt w:val="bullet"/>
      <w:lvlText w:val="•"/>
      <w:lvlJc w:val="left"/>
      <w:pPr>
        <w:ind w:left="1630" w:hanging="120"/>
      </w:pPr>
      <w:rPr>
        <w:rFonts w:hint="default"/>
        <w:lang w:val="fr-FR" w:eastAsia="en-US" w:bidi="ar-SA"/>
      </w:rPr>
    </w:lvl>
    <w:lvl w:ilvl="7" w:tplc="5400E478">
      <w:numFmt w:val="bullet"/>
      <w:lvlText w:val="•"/>
      <w:lvlJc w:val="left"/>
      <w:pPr>
        <w:ind w:left="1865" w:hanging="120"/>
      </w:pPr>
      <w:rPr>
        <w:rFonts w:hint="default"/>
        <w:lang w:val="fr-FR" w:eastAsia="en-US" w:bidi="ar-SA"/>
      </w:rPr>
    </w:lvl>
    <w:lvl w:ilvl="8" w:tplc="5A3E506A">
      <w:numFmt w:val="bullet"/>
      <w:lvlText w:val="•"/>
      <w:lvlJc w:val="left"/>
      <w:pPr>
        <w:ind w:left="2100" w:hanging="120"/>
      </w:pPr>
      <w:rPr>
        <w:rFonts w:hint="default"/>
        <w:lang w:val="fr-FR" w:eastAsia="en-US" w:bidi="ar-SA"/>
      </w:rPr>
    </w:lvl>
  </w:abstractNum>
  <w:abstractNum w:abstractNumId="687" w15:restartNumberingAfterBreak="0">
    <w:nsid w:val="5B087DC8"/>
    <w:multiLevelType w:val="hybridMultilevel"/>
    <w:tmpl w:val="FFFFFFFF"/>
    <w:lvl w:ilvl="0" w:tplc="5DDC18C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8E08524">
      <w:numFmt w:val="bullet"/>
      <w:lvlText w:val="•"/>
      <w:lvlJc w:val="left"/>
      <w:pPr>
        <w:ind w:left="498" w:hanging="118"/>
      </w:pPr>
      <w:rPr>
        <w:rFonts w:hint="default"/>
        <w:lang w:val="fr-FR" w:eastAsia="en-US" w:bidi="ar-SA"/>
      </w:rPr>
    </w:lvl>
    <w:lvl w:ilvl="2" w:tplc="59CC3F80">
      <w:numFmt w:val="bullet"/>
      <w:lvlText w:val="•"/>
      <w:lvlJc w:val="left"/>
      <w:pPr>
        <w:ind w:left="716" w:hanging="118"/>
      </w:pPr>
      <w:rPr>
        <w:rFonts w:hint="default"/>
        <w:lang w:val="fr-FR" w:eastAsia="en-US" w:bidi="ar-SA"/>
      </w:rPr>
    </w:lvl>
    <w:lvl w:ilvl="3" w:tplc="8CBC7AF0">
      <w:numFmt w:val="bullet"/>
      <w:lvlText w:val="•"/>
      <w:lvlJc w:val="left"/>
      <w:pPr>
        <w:ind w:left="934" w:hanging="118"/>
      </w:pPr>
      <w:rPr>
        <w:rFonts w:hint="default"/>
        <w:lang w:val="fr-FR" w:eastAsia="en-US" w:bidi="ar-SA"/>
      </w:rPr>
    </w:lvl>
    <w:lvl w:ilvl="4" w:tplc="D8EA4420">
      <w:numFmt w:val="bullet"/>
      <w:lvlText w:val="•"/>
      <w:lvlJc w:val="left"/>
      <w:pPr>
        <w:ind w:left="1152" w:hanging="118"/>
      </w:pPr>
      <w:rPr>
        <w:rFonts w:hint="default"/>
        <w:lang w:val="fr-FR" w:eastAsia="en-US" w:bidi="ar-SA"/>
      </w:rPr>
    </w:lvl>
    <w:lvl w:ilvl="5" w:tplc="029ED41C">
      <w:numFmt w:val="bullet"/>
      <w:lvlText w:val="•"/>
      <w:lvlJc w:val="left"/>
      <w:pPr>
        <w:ind w:left="1371" w:hanging="118"/>
      </w:pPr>
      <w:rPr>
        <w:rFonts w:hint="default"/>
        <w:lang w:val="fr-FR" w:eastAsia="en-US" w:bidi="ar-SA"/>
      </w:rPr>
    </w:lvl>
    <w:lvl w:ilvl="6" w:tplc="B06EDB64">
      <w:numFmt w:val="bullet"/>
      <w:lvlText w:val="•"/>
      <w:lvlJc w:val="left"/>
      <w:pPr>
        <w:ind w:left="1589" w:hanging="118"/>
      </w:pPr>
      <w:rPr>
        <w:rFonts w:hint="default"/>
        <w:lang w:val="fr-FR" w:eastAsia="en-US" w:bidi="ar-SA"/>
      </w:rPr>
    </w:lvl>
    <w:lvl w:ilvl="7" w:tplc="23FE4D4E">
      <w:numFmt w:val="bullet"/>
      <w:lvlText w:val="•"/>
      <w:lvlJc w:val="left"/>
      <w:pPr>
        <w:ind w:left="1807" w:hanging="118"/>
      </w:pPr>
      <w:rPr>
        <w:rFonts w:hint="default"/>
        <w:lang w:val="fr-FR" w:eastAsia="en-US" w:bidi="ar-SA"/>
      </w:rPr>
    </w:lvl>
    <w:lvl w:ilvl="8" w:tplc="41DAA3F4">
      <w:numFmt w:val="bullet"/>
      <w:lvlText w:val="•"/>
      <w:lvlJc w:val="left"/>
      <w:pPr>
        <w:ind w:left="2025" w:hanging="118"/>
      </w:pPr>
      <w:rPr>
        <w:rFonts w:hint="default"/>
        <w:lang w:val="fr-FR" w:eastAsia="en-US" w:bidi="ar-SA"/>
      </w:rPr>
    </w:lvl>
  </w:abstractNum>
  <w:abstractNum w:abstractNumId="688" w15:restartNumberingAfterBreak="0">
    <w:nsid w:val="5B271E17"/>
    <w:multiLevelType w:val="hybridMultilevel"/>
    <w:tmpl w:val="FFFFFFFF"/>
    <w:lvl w:ilvl="0" w:tplc="3C70147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98C4786">
      <w:numFmt w:val="bullet"/>
      <w:lvlText w:val="•"/>
      <w:lvlJc w:val="left"/>
      <w:pPr>
        <w:ind w:left="498" w:hanging="118"/>
      </w:pPr>
      <w:rPr>
        <w:rFonts w:hint="default"/>
        <w:lang w:val="fr-FR" w:eastAsia="en-US" w:bidi="ar-SA"/>
      </w:rPr>
    </w:lvl>
    <w:lvl w:ilvl="2" w:tplc="675CC1B6">
      <w:numFmt w:val="bullet"/>
      <w:lvlText w:val="•"/>
      <w:lvlJc w:val="left"/>
      <w:pPr>
        <w:ind w:left="716" w:hanging="118"/>
      </w:pPr>
      <w:rPr>
        <w:rFonts w:hint="default"/>
        <w:lang w:val="fr-FR" w:eastAsia="en-US" w:bidi="ar-SA"/>
      </w:rPr>
    </w:lvl>
    <w:lvl w:ilvl="3" w:tplc="F40023F8">
      <w:numFmt w:val="bullet"/>
      <w:lvlText w:val="•"/>
      <w:lvlJc w:val="left"/>
      <w:pPr>
        <w:ind w:left="934" w:hanging="118"/>
      </w:pPr>
      <w:rPr>
        <w:rFonts w:hint="default"/>
        <w:lang w:val="fr-FR" w:eastAsia="en-US" w:bidi="ar-SA"/>
      </w:rPr>
    </w:lvl>
    <w:lvl w:ilvl="4" w:tplc="64B85CE2">
      <w:numFmt w:val="bullet"/>
      <w:lvlText w:val="•"/>
      <w:lvlJc w:val="left"/>
      <w:pPr>
        <w:ind w:left="1152" w:hanging="118"/>
      </w:pPr>
      <w:rPr>
        <w:rFonts w:hint="default"/>
        <w:lang w:val="fr-FR" w:eastAsia="en-US" w:bidi="ar-SA"/>
      </w:rPr>
    </w:lvl>
    <w:lvl w:ilvl="5" w:tplc="C32CECDC">
      <w:numFmt w:val="bullet"/>
      <w:lvlText w:val="•"/>
      <w:lvlJc w:val="left"/>
      <w:pPr>
        <w:ind w:left="1371" w:hanging="118"/>
      </w:pPr>
      <w:rPr>
        <w:rFonts w:hint="default"/>
        <w:lang w:val="fr-FR" w:eastAsia="en-US" w:bidi="ar-SA"/>
      </w:rPr>
    </w:lvl>
    <w:lvl w:ilvl="6" w:tplc="4B2C4D06">
      <w:numFmt w:val="bullet"/>
      <w:lvlText w:val="•"/>
      <w:lvlJc w:val="left"/>
      <w:pPr>
        <w:ind w:left="1589" w:hanging="118"/>
      </w:pPr>
      <w:rPr>
        <w:rFonts w:hint="default"/>
        <w:lang w:val="fr-FR" w:eastAsia="en-US" w:bidi="ar-SA"/>
      </w:rPr>
    </w:lvl>
    <w:lvl w:ilvl="7" w:tplc="48EAA168">
      <w:numFmt w:val="bullet"/>
      <w:lvlText w:val="•"/>
      <w:lvlJc w:val="left"/>
      <w:pPr>
        <w:ind w:left="1807" w:hanging="118"/>
      </w:pPr>
      <w:rPr>
        <w:rFonts w:hint="default"/>
        <w:lang w:val="fr-FR" w:eastAsia="en-US" w:bidi="ar-SA"/>
      </w:rPr>
    </w:lvl>
    <w:lvl w:ilvl="8" w:tplc="82AC782C">
      <w:numFmt w:val="bullet"/>
      <w:lvlText w:val="•"/>
      <w:lvlJc w:val="left"/>
      <w:pPr>
        <w:ind w:left="2025" w:hanging="118"/>
      </w:pPr>
      <w:rPr>
        <w:rFonts w:hint="default"/>
        <w:lang w:val="fr-FR" w:eastAsia="en-US" w:bidi="ar-SA"/>
      </w:rPr>
    </w:lvl>
  </w:abstractNum>
  <w:abstractNum w:abstractNumId="689" w15:restartNumberingAfterBreak="0">
    <w:nsid w:val="5B5F1BCE"/>
    <w:multiLevelType w:val="hybridMultilevel"/>
    <w:tmpl w:val="FFFFFFFF"/>
    <w:lvl w:ilvl="0" w:tplc="B5A059F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EB62872">
      <w:numFmt w:val="bullet"/>
      <w:lvlText w:val="•"/>
      <w:lvlJc w:val="left"/>
      <w:pPr>
        <w:ind w:left="548" w:hanging="118"/>
      </w:pPr>
      <w:rPr>
        <w:rFonts w:hint="default"/>
        <w:lang w:val="fr-FR" w:eastAsia="en-US" w:bidi="ar-SA"/>
      </w:rPr>
    </w:lvl>
    <w:lvl w:ilvl="2" w:tplc="22822A0E">
      <w:numFmt w:val="bullet"/>
      <w:lvlText w:val="•"/>
      <w:lvlJc w:val="left"/>
      <w:pPr>
        <w:ind w:left="817" w:hanging="118"/>
      </w:pPr>
      <w:rPr>
        <w:rFonts w:hint="default"/>
        <w:lang w:val="fr-FR" w:eastAsia="en-US" w:bidi="ar-SA"/>
      </w:rPr>
    </w:lvl>
    <w:lvl w:ilvl="3" w:tplc="D4ECDAEC">
      <w:numFmt w:val="bullet"/>
      <w:lvlText w:val="•"/>
      <w:lvlJc w:val="left"/>
      <w:pPr>
        <w:ind w:left="1085" w:hanging="118"/>
      </w:pPr>
      <w:rPr>
        <w:rFonts w:hint="default"/>
        <w:lang w:val="fr-FR" w:eastAsia="en-US" w:bidi="ar-SA"/>
      </w:rPr>
    </w:lvl>
    <w:lvl w:ilvl="4" w:tplc="10946864">
      <w:numFmt w:val="bullet"/>
      <w:lvlText w:val="•"/>
      <w:lvlJc w:val="left"/>
      <w:pPr>
        <w:ind w:left="1354" w:hanging="118"/>
      </w:pPr>
      <w:rPr>
        <w:rFonts w:hint="default"/>
        <w:lang w:val="fr-FR" w:eastAsia="en-US" w:bidi="ar-SA"/>
      </w:rPr>
    </w:lvl>
    <w:lvl w:ilvl="5" w:tplc="3A704EA6">
      <w:numFmt w:val="bullet"/>
      <w:lvlText w:val="•"/>
      <w:lvlJc w:val="left"/>
      <w:pPr>
        <w:ind w:left="1623" w:hanging="118"/>
      </w:pPr>
      <w:rPr>
        <w:rFonts w:hint="default"/>
        <w:lang w:val="fr-FR" w:eastAsia="en-US" w:bidi="ar-SA"/>
      </w:rPr>
    </w:lvl>
    <w:lvl w:ilvl="6" w:tplc="CD92EFBC">
      <w:numFmt w:val="bullet"/>
      <w:lvlText w:val="•"/>
      <w:lvlJc w:val="left"/>
      <w:pPr>
        <w:ind w:left="1891" w:hanging="118"/>
      </w:pPr>
      <w:rPr>
        <w:rFonts w:hint="default"/>
        <w:lang w:val="fr-FR" w:eastAsia="en-US" w:bidi="ar-SA"/>
      </w:rPr>
    </w:lvl>
    <w:lvl w:ilvl="7" w:tplc="8C5C453A">
      <w:numFmt w:val="bullet"/>
      <w:lvlText w:val="•"/>
      <w:lvlJc w:val="left"/>
      <w:pPr>
        <w:ind w:left="2160" w:hanging="118"/>
      </w:pPr>
      <w:rPr>
        <w:rFonts w:hint="default"/>
        <w:lang w:val="fr-FR" w:eastAsia="en-US" w:bidi="ar-SA"/>
      </w:rPr>
    </w:lvl>
    <w:lvl w:ilvl="8" w:tplc="3604811E">
      <w:numFmt w:val="bullet"/>
      <w:lvlText w:val="•"/>
      <w:lvlJc w:val="left"/>
      <w:pPr>
        <w:ind w:left="2428" w:hanging="118"/>
      </w:pPr>
      <w:rPr>
        <w:rFonts w:hint="default"/>
        <w:lang w:val="fr-FR" w:eastAsia="en-US" w:bidi="ar-SA"/>
      </w:rPr>
    </w:lvl>
  </w:abstractNum>
  <w:abstractNum w:abstractNumId="690" w15:restartNumberingAfterBreak="0">
    <w:nsid w:val="5B9B2606"/>
    <w:multiLevelType w:val="hybridMultilevel"/>
    <w:tmpl w:val="FFFFFFFF"/>
    <w:lvl w:ilvl="0" w:tplc="CE82CE56">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D7A7D5E">
      <w:numFmt w:val="bullet"/>
      <w:lvlText w:val="•"/>
      <w:lvlJc w:val="left"/>
      <w:pPr>
        <w:ind w:left="563" w:hanging="118"/>
      </w:pPr>
      <w:rPr>
        <w:rFonts w:hint="default"/>
        <w:lang w:val="fr-FR" w:eastAsia="en-US" w:bidi="ar-SA"/>
      </w:rPr>
    </w:lvl>
    <w:lvl w:ilvl="2" w:tplc="1EBEC34A">
      <w:numFmt w:val="bullet"/>
      <w:lvlText w:val="•"/>
      <w:lvlJc w:val="left"/>
      <w:pPr>
        <w:ind w:left="846" w:hanging="118"/>
      </w:pPr>
      <w:rPr>
        <w:rFonts w:hint="default"/>
        <w:lang w:val="fr-FR" w:eastAsia="en-US" w:bidi="ar-SA"/>
      </w:rPr>
    </w:lvl>
    <w:lvl w:ilvl="3" w:tplc="93F46C16">
      <w:numFmt w:val="bullet"/>
      <w:lvlText w:val="•"/>
      <w:lvlJc w:val="left"/>
      <w:pPr>
        <w:ind w:left="1129" w:hanging="118"/>
      </w:pPr>
      <w:rPr>
        <w:rFonts w:hint="default"/>
        <w:lang w:val="fr-FR" w:eastAsia="en-US" w:bidi="ar-SA"/>
      </w:rPr>
    </w:lvl>
    <w:lvl w:ilvl="4" w:tplc="0A76C66E">
      <w:numFmt w:val="bullet"/>
      <w:lvlText w:val="•"/>
      <w:lvlJc w:val="left"/>
      <w:pPr>
        <w:ind w:left="1412" w:hanging="118"/>
      </w:pPr>
      <w:rPr>
        <w:rFonts w:hint="default"/>
        <w:lang w:val="fr-FR" w:eastAsia="en-US" w:bidi="ar-SA"/>
      </w:rPr>
    </w:lvl>
    <w:lvl w:ilvl="5" w:tplc="F2FC5F58">
      <w:numFmt w:val="bullet"/>
      <w:lvlText w:val="•"/>
      <w:lvlJc w:val="left"/>
      <w:pPr>
        <w:ind w:left="1695" w:hanging="118"/>
      </w:pPr>
      <w:rPr>
        <w:rFonts w:hint="default"/>
        <w:lang w:val="fr-FR" w:eastAsia="en-US" w:bidi="ar-SA"/>
      </w:rPr>
    </w:lvl>
    <w:lvl w:ilvl="6" w:tplc="51DCBD4A">
      <w:numFmt w:val="bullet"/>
      <w:lvlText w:val="•"/>
      <w:lvlJc w:val="left"/>
      <w:pPr>
        <w:ind w:left="1978" w:hanging="118"/>
      </w:pPr>
      <w:rPr>
        <w:rFonts w:hint="default"/>
        <w:lang w:val="fr-FR" w:eastAsia="en-US" w:bidi="ar-SA"/>
      </w:rPr>
    </w:lvl>
    <w:lvl w:ilvl="7" w:tplc="47D2D404">
      <w:numFmt w:val="bullet"/>
      <w:lvlText w:val="•"/>
      <w:lvlJc w:val="left"/>
      <w:pPr>
        <w:ind w:left="2261" w:hanging="118"/>
      </w:pPr>
      <w:rPr>
        <w:rFonts w:hint="default"/>
        <w:lang w:val="fr-FR" w:eastAsia="en-US" w:bidi="ar-SA"/>
      </w:rPr>
    </w:lvl>
    <w:lvl w:ilvl="8" w:tplc="4868324A">
      <w:numFmt w:val="bullet"/>
      <w:lvlText w:val="•"/>
      <w:lvlJc w:val="left"/>
      <w:pPr>
        <w:ind w:left="2544" w:hanging="118"/>
      </w:pPr>
      <w:rPr>
        <w:rFonts w:hint="default"/>
        <w:lang w:val="fr-FR" w:eastAsia="en-US" w:bidi="ar-SA"/>
      </w:rPr>
    </w:lvl>
  </w:abstractNum>
  <w:abstractNum w:abstractNumId="691" w15:restartNumberingAfterBreak="0">
    <w:nsid w:val="5BE81D00"/>
    <w:multiLevelType w:val="hybridMultilevel"/>
    <w:tmpl w:val="FFFFFFFF"/>
    <w:lvl w:ilvl="0" w:tplc="72F82E7E">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FFC54A6">
      <w:numFmt w:val="bullet"/>
      <w:lvlText w:val="•"/>
      <w:lvlJc w:val="left"/>
      <w:pPr>
        <w:ind w:left="470" w:hanging="128"/>
      </w:pPr>
      <w:rPr>
        <w:rFonts w:hint="default"/>
        <w:lang w:val="fr-FR" w:eastAsia="en-US" w:bidi="ar-SA"/>
      </w:rPr>
    </w:lvl>
    <w:lvl w:ilvl="2" w:tplc="DC8A42BA">
      <w:numFmt w:val="bullet"/>
      <w:lvlText w:val="•"/>
      <w:lvlJc w:val="left"/>
      <w:pPr>
        <w:ind w:left="700" w:hanging="128"/>
      </w:pPr>
      <w:rPr>
        <w:rFonts w:hint="default"/>
        <w:lang w:val="fr-FR" w:eastAsia="en-US" w:bidi="ar-SA"/>
      </w:rPr>
    </w:lvl>
    <w:lvl w:ilvl="3" w:tplc="6E8EDE78">
      <w:numFmt w:val="bullet"/>
      <w:lvlText w:val="•"/>
      <w:lvlJc w:val="left"/>
      <w:pPr>
        <w:ind w:left="930" w:hanging="128"/>
      </w:pPr>
      <w:rPr>
        <w:rFonts w:hint="default"/>
        <w:lang w:val="fr-FR" w:eastAsia="en-US" w:bidi="ar-SA"/>
      </w:rPr>
    </w:lvl>
    <w:lvl w:ilvl="4" w:tplc="4A94A5B8">
      <w:numFmt w:val="bullet"/>
      <w:lvlText w:val="•"/>
      <w:lvlJc w:val="left"/>
      <w:pPr>
        <w:ind w:left="1160" w:hanging="128"/>
      </w:pPr>
      <w:rPr>
        <w:rFonts w:hint="default"/>
        <w:lang w:val="fr-FR" w:eastAsia="en-US" w:bidi="ar-SA"/>
      </w:rPr>
    </w:lvl>
    <w:lvl w:ilvl="5" w:tplc="02804482">
      <w:numFmt w:val="bullet"/>
      <w:lvlText w:val="•"/>
      <w:lvlJc w:val="left"/>
      <w:pPr>
        <w:ind w:left="1390" w:hanging="128"/>
      </w:pPr>
      <w:rPr>
        <w:rFonts w:hint="default"/>
        <w:lang w:val="fr-FR" w:eastAsia="en-US" w:bidi="ar-SA"/>
      </w:rPr>
    </w:lvl>
    <w:lvl w:ilvl="6" w:tplc="A3F8F148">
      <w:numFmt w:val="bullet"/>
      <w:lvlText w:val="•"/>
      <w:lvlJc w:val="left"/>
      <w:pPr>
        <w:ind w:left="1620" w:hanging="128"/>
      </w:pPr>
      <w:rPr>
        <w:rFonts w:hint="default"/>
        <w:lang w:val="fr-FR" w:eastAsia="en-US" w:bidi="ar-SA"/>
      </w:rPr>
    </w:lvl>
    <w:lvl w:ilvl="7" w:tplc="11A67C94">
      <w:numFmt w:val="bullet"/>
      <w:lvlText w:val="•"/>
      <w:lvlJc w:val="left"/>
      <w:pPr>
        <w:ind w:left="1850" w:hanging="128"/>
      </w:pPr>
      <w:rPr>
        <w:rFonts w:hint="default"/>
        <w:lang w:val="fr-FR" w:eastAsia="en-US" w:bidi="ar-SA"/>
      </w:rPr>
    </w:lvl>
    <w:lvl w:ilvl="8" w:tplc="BB6E1A38">
      <w:numFmt w:val="bullet"/>
      <w:lvlText w:val="•"/>
      <w:lvlJc w:val="left"/>
      <w:pPr>
        <w:ind w:left="2080" w:hanging="128"/>
      </w:pPr>
      <w:rPr>
        <w:rFonts w:hint="default"/>
        <w:lang w:val="fr-FR" w:eastAsia="en-US" w:bidi="ar-SA"/>
      </w:rPr>
    </w:lvl>
  </w:abstractNum>
  <w:abstractNum w:abstractNumId="692" w15:restartNumberingAfterBreak="0">
    <w:nsid w:val="5C545181"/>
    <w:multiLevelType w:val="hybridMultilevel"/>
    <w:tmpl w:val="FFFFFFFF"/>
    <w:lvl w:ilvl="0" w:tplc="3752C43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EDE06DA">
      <w:numFmt w:val="bullet"/>
      <w:lvlText w:val="•"/>
      <w:lvlJc w:val="left"/>
      <w:pPr>
        <w:ind w:left="346" w:hanging="128"/>
      </w:pPr>
      <w:rPr>
        <w:rFonts w:hint="default"/>
        <w:lang w:val="fr-FR" w:eastAsia="en-US" w:bidi="ar-SA"/>
      </w:rPr>
    </w:lvl>
    <w:lvl w:ilvl="2" w:tplc="17B275BA">
      <w:numFmt w:val="bullet"/>
      <w:lvlText w:val="•"/>
      <w:lvlJc w:val="left"/>
      <w:pPr>
        <w:ind w:left="593" w:hanging="128"/>
      </w:pPr>
      <w:rPr>
        <w:rFonts w:hint="default"/>
        <w:lang w:val="fr-FR" w:eastAsia="en-US" w:bidi="ar-SA"/>
      </w:rPr>
    </w:lvl>
    <w:lvl w:ilvl="3" w:tplc="E5FCB2C0">
      <w:numFmt w:val="bullet"/>
      <w:lvlText w:val="•"/>
      <w:lvlJc w:val="left"/>
      <w:pPr>
        <w:ind w:left="840" w:hanging="128"/>
      </w:pPr>
      <w:rPr>
        <w:rFonts w:hint="default"/>
        <w:lang w:val="fr-FR" w:eastAsia="en-US" w:bidi="ar-SA"/>
      </w:rPr>
    </w:lvl>
    <w:lvl w:ilvl="4" w:tplc="FBE6320A">
      <w:numFmt w:val="bullet"/>
      <w:lvlText w:val="•"/>
      <w:lvlJc w:val="left"/>
      <w:pPr>
        <w:ind w:left="1087" w:hanging="128"/>
      </w:pPr>
      <w:rPr>
        <w:rFonts w:hint="default"/>
        <w:lang w:val="fr-FR" w:eastAsia="en-US" w:bidi="ar-SA"/>
      </w:rPr>
    </w:lvl>
    <w:lvl w:ilvl="5" w:tplc="3290189A">
      <w:numFmt w:val="bullet"/>
      <w:lvlText w:val="•"/>
      <w:lvlJc w:val="left"/>
      <w:pPr>
        <w:ind w:left="1334" w:hanging="128"/>
      </w:pPr>
      <w:rPr>
        <w:rFonts w:hint="default"/>
        <w:lang w:val="fr-FR" w:eastAsia="en-US" w:bidi="ar-SA"/>
      </w:rPr>
    </w:lvl>
    <w:lvl w:ilvl="6" w:tplc="52528CC2">
      <w:numFmt w:val="bullet"/>
      <w:lvlText w:val="•"/>
      <w:lvlJc w:val="left"/>
      <w:pPr>
        <w:ind w:left="1580" w:hanging="128"/>
      </w:pPr>
      <w:rPr>
        <w:rFonts w:hint="default"/>
        <w:lang w:val="fr-FR" w:eastAsia="en-US" w:bidi="ar-SA"/>
      </w:rPr>
    </w:lvl>
    <w:lvl w:ilvl="7" w:tplc="982AFA14">
      <w:numFmt w:val="bullet"/>
      <w:lvlText w:val="•"/>
      <w:lvlJc w:val="left"/>
      <w:pPr>
        <w:ind w:left="1827" w:hanging="128"/>
      </w:pPr>
      <w:rPr>
        <w:rFonts w:hint="default"/>
        <w:lang w:val="fr-FR" w:eastAsia="en-US" w:bidi="ar-SA"/>
      </w:rPr>
    </w:lvl>
    <w:lvl w:ilvl="8" w:tplc="91EEC538">
      <w:numFmt w:val="bullet"/>
      <w:lvlText w:val="•"/>
      <w:lvlJc w:val="left"/>
      <w:pPr>
        <w:ind w:left="2074" w:hanging="128"/>
      </w:pPr>
      <w:rPr>
        <w:rFonts w:hint="default"/>
        <w:lang w:val="fr-FR" w:eastAsia="en-US" w:bidi="ar-SA"/>
      </w:rPr>
    </w:lvl>
  </w:abstractNum>
  <w:abstractNum w:abstractNumId="693" w15:restartNumberingAfterBreak="0">
    <w:nsid w:val="5C5610A1"/>
    <w:multiLevelType w:val="hybridMultilevel"/>
    <w:tmpl w:val="FFFFFFFF"/>
    <w:lvl w:ilvl="0" w:tplc="5146813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3D64136">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02444368">
      <w:numFmt w:val="bullet"/>
      <w:lvlText w:val="•"/>
      <w:lvlJc w:val="left"/>
      <w:pPr>
        <w:ind w:left="829" w:hanging="168"/>
      </w:pPr>
      <w:rPr>
        <w:rFonts w:hint="default"/>
        <w:lang w:val="fr-FR" w:eastAsia="en-US" w:bidi="ar-SA"/>
      </w:rPr>
    </w:lvl>
    <w:lvl w:ilvl="3" w:tplc="7DC0C58A">
      <w:numFmt w:val="bullet"/>
      <w:lvlText w:val="•"/>
      <w:lvlJc w:val="left"/>
      <w:pPr>
        <w:ind w:left="1119" w:hanging="168"/>
      </w:pPr>
      <w:rPr>
        <w:rFonts w:hint="default"/>
        <w:lang w:val="fr-FR" w:eastAsia="en-US" w:bidi="ar-SA"/>
      </w:rPr>
    </w:lvl>
    <w:lvl w:ilvl="4" w:tplc="F634AA44">
      <w:numFmt w:val="bullet"/>
      <w:lvlText w:val="•"/>
      <w:lvlJc w:val="left"/>
      <w:pPr>
        <w:ind w:left="1408" w:hanging="168"/>
      </w:pPr>
      <w:rPr>
        <w:rFonts w:hint="default"/>
        <w:lang w:val="fr-FR" w:eastAsia="en-US" w:bidi="ar-SA"/>
      </w:rPr>
    </w:lvl>
    <w:lvl w:ilvl="5" w:tplc="5DA60C3A">
      <w:numFmt w:val="bullet"/>
      <w:lvlText w:val="•"/>
      <w:lvlJc w:val="left"/>
      <w:pPr>
        <w:ind w:left="1698" w:hanging="168"/>
      </w:pPr>
      <w:rPr>
        <w:rFonts w:hint="default"/>
        <w:lang w:val="fr-FR" w:eastAsia="en-US" w:bidi="ar-SA"/>
      </w:rPr>
    </w:lvl>
    <w:lvl w:ilvl="6" w:tplc="54387078">
      <w:numFmt w:val="bullet"/>
      <w:lvlText w:val="•"/>
      <w:lvlJc w:val="left"/>
      <w:pPr>
        <w:ind w:left="1987" w:hanging="168"/>
      </w:pPr>
      <w:rPr>
        <w:rFonts w:hint="default"/>
        <w:lang w:val="fr-FR" w:eastAsia="en-US" w:bidi="ar-SA"/>
      </w:rPr>
    </w:lvl>
    <w:lvl w:ilvl="7" w:tplc="133EAC8A">
      <w:numFmt w:val="bullet"/>
      <w:lvlText w:val="•"/>
      <w:lvlJc w:val="left"/>
      <w:pPr>
        <w:ind w:left="2277" w:hanging="168"/>
      </w:pPr>
      <w:rPr>
        <w:rFonts w:hint="default"/>
        <w:lang w:val="fr-FR" w:eastAsia="en-US" w:bidi="ar-SA"/>
      </w:rPr>
    </w:lvl>
    <w:lvl w:ilvl="8" w:tplc="D728B3F8">
      <w:numFmt w:val="bullet"/>
      <w:lvlText w:val="•"/>
      <w:lvlJc w:val="left"/>
      <w:pPr>
        <w:ind w:left="2566" w:hanging="168"/>
      </w:pPr>
      <w:rPr>
        <w:rFonts w:hint="default"/>
        <w:lang w:val="fr-FR" w:eastAsia="en-US" w:bidi="ar-SA"/>
      </w:rPr>
    </w:lvl>
  </w:abstractNum>
  <w:abstractNum w:abstractNumId="694" w15:restartNumberingAfterBreak="0">
    <w:nsid w:val="5C6976CF"/>
    <w:multiLevelType w:val="hybridMultilevel"/>
    <w:tmpl w:val="FFFFFFFF"/>
    <w:lvl w:ilvl="0" w:tplc="48DA5B5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E281006">
      <w:numFmt w:val="bullet"/>
      <w:lvlText w:val="•"/>
      <w:lvlJc w:val="left"/>
      <w:pPr>
        <w:ind w:left="502" w:hanging="118"/>
      </w:pPr>
      <w:rPr>
        <w:rFonts w:hint="default"/>
        <w:lang w:val="fr-FR" w:eastAsia="en-US" w:bidi="ar-SA"/>
      </w:rPr>
    </w:lvl>
    <w:lvl w:ilvl="2" w:tplc="0C88347A">
      <w:numFmt w:val="bullet"/>
      <w:lvlText w:val="•"/>
      <w:lvlJc w:val="left"/>
      <w:pPr>
        <w:ind w:left="725" w:hanging="118"/>
      </w:pPr>
      <w:rPr>
        <w:rFonts w:hint="default"/>
        <w:lang w:val="fr-FR" w:eastAsia="en-US" w:bidi="ar-SA"/>
      </w:rPr>
    </w:lvl>
    <w:lvl w:ilvl="3" w:tplc="B82870E8">
      <w:numFmt w:val="bullet"/>
      <w:lvlText w:val="•"/>
      <w:lvlJc w:val="left"/>
      <w:pPr>
        <w:ind w:left="948" w:hanging="118"/>
      </w:pPr>
      <w:rPr>
        <w:rFonts w:hint="default"/>
        <w:lang w:val="fr-FR" w:eastAsia="en-US" w:bidi="ar-SA"/>
      </w:rPr>
    </w:lvl>
    <w:lvl w:ilvl="4" w:tplc="F02695FC">
      <w:numFmt w:val="bullet"/>
      <w:lvlText w:val="•"/>
      <w:lvlJc w:val="left"/>
      <w:pPr>
        <w:ind w:left="1171" w:hanging="118"/>
      </w:pPr>
      <w:rPr>
        <w:rFonts w:hint="default"/>
        <w:lang w:val="fr-FR" w:eastAsia="en-US" w:bidi="ar-SA"/>
      </w:rPr>
    </w:lvl>
    <w:lvl w:ilvl="5" w:tplc="68645A76">
      <w:numFmt w:val="bullet"/>
      <w:lvlText w:val="•"/>
      <w:lvlJc w:val="left"/>
      <w:pPr>
        <w:ind w:left="1394" w:hanging="118"/>
      </w:pPr>
      <w:rPr>
        <w:rFonts w:hint="default"/>
        <w:lang w:val="fr-FR" w:eastAsia="en-US" w:bidi="ar-SA"/>
      </w:rPr>
    </w:lvl>
    <w:lvl w:ilvl="6" w:tplc="E94A6156">
      <w:numFmt w:val="bullet"/>
      <w:lvlText w:val="•"/>
      <w:lvlJc w:val="left"/>
      <w:pPr>
        <w:ind w:left="1616" w:hanging="118"/>
      </w:pPr>
      <w:rPr>
        <w:rFonts w:hint="default"/>
        <w:lang w:val="fr-FR" w:eastAsia="en-US" w:bidi="ar-SA"/>
      </w:rPr>
    </w:lvl>
    <w:lvl w:ilvl="7" w:tplc="A6861172">
      <w:numFmt w:val="bullet"/>
      <w:lvlText w:val="•"/>
      <w:lvlJc w:val="left"/>
      <w:pPr>
        <w:ind w:left="1839" w:hanging="118"/>
      </w:pPr>
      <w:rPr>
        <w:rFonts w:hint="default"/>
        <w:lang w:val="fr-FR" w:eastAsia="en-US" w:bidi="ar-SA"/>
      </w:rPr>
    </w:lvl>
    <w:lvl w:ilvl="8" w:tplc="9F864FF6">
      <w:numFmt w:val="bullet"/>
      <w:lvlText w:val="•"/>
      <w:lvlJc w:val="left"/>
      <w:pPr>
        <w:ind w:left="2062" w:hanging="118"/>
      </w:pPr>
      <w:rPr>
        <w:rFonts w:hint="default"/>
        <w:lang w:val="fr-FR" w:eastAsia="en-US" w:bidi="ar-SA"/>
      </w:rPr>
    </w:lvl>
  </w:abstractNum>
  <w:abstractNum w:abstractNumId="695" w15:restartNumberingAfterBreak="0">
    <w:nsid w:val="5C753E53"/>
    <w:multiLevelType w:val="hybridMultilevel"/>
    <w:tmpl w:val="FFFFFFFF"/>
    <w:lvl w:ilvl="0" w:tplc="8E3034E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4A42112">
      <w:numFmt w:val="bullet"/>
      <w:lvlText w:val="•"/>
      <w:lvlJc w:val="left"/>
      <w:pPr>
        <w:ind w:left="463" w:hanging="118"/>
      </w:pPr>
      <w:rPr>
        <w:rFonts w:hint="default"/>
        <w:lang w:val="fr-FR" w:eastAsia="en-US" w:bidi="ar-SA"/>
      </w:rPr>
    </w:lvl>
    <w:lvl w:ilvl="2" w:tplc="F654914A">
      <w:numFmt w:val="bullet"/>
      <w:lvlText w:val="•"/>
      <w:lvlJc w:val="left"/>
      <w:pPr>
        <w:ind w:left="647" w:hanging="118"/>
      </w:pPr>
      <w:rPr>
        <w:rFonts w:hint="default"/>
        <w:lang w:val="fr-FR" w:eastAsia="en-US" w:bidi="ar-SA"/>
      </w:rPr>
    </w:lvl>
    <w:lvl w:ilvl="3" w:tplc="4C9EC096">
      <w:numFmt w:val="bullet"/>
      <w:lvlText w:val="•"/>
      <w:lvlJc w:val="left"/>
      <w:pPr>
        <w:ind w:left="831" w:hanging="118"/>
      </w:pPr>
      <w:rPr>
        <w:rFonts w:hint="default"/>
        <w:lang w:val="fr-FR" w:eastAsia="en-US" w:bidi="ar-SA"/>
      </w:rPr>
    </w:lvl>
    <w:lvl w:ilvl="4" w:tplc="E734631A">
      <w:numFmt w:val="bullet"/>
      <w:lvlText w:val="•"/>
      <w:lvlJc w:val="left"/>
      <w:pPr>
        <w:ind w:left="1014" w:hanging="118"/>
      </w:pPr>
      <w:rPr>
        <w:rFonts w:hint="default"/>
        <w:lang w:val="fr-FR" w:eastAsia="en-US" w:bidi="ar-SA"/>
      </w:rPr>
    </w:lvl>
    <w:lvl w:ilvl="5" w:tplc="557ABC0E">
      <w:numFmt w:val="bullet"/>
      <w:lvlText w:val="•"/>
      <w:lvlJc w:val="left"/>
      <w:pPr>
        <w:ind w:left="1198" w:hanging="118"/>
      </w:pPr>
      <w:rPr>
        <w:rFonts w:hint="default"/>
        <w:lang w:val="fr-FR" w:eastAsia="en-US" w:bidi="ar-SA"/>
      </w:rPr>
    </w:lvl>
    <w:lvl w:ilvl="6" w:tplc="1BD8ADC4">
      <w:numFmt w:val="bullet"/>
      <w:lvlText w:val="•"/>
      <w:lvlJc w:val="left"/>
      <w:pPr>
        <w:ind w:left="1382" w:hanging="118"/>
      </w:pPr>
      <w:rPr>
        <w:rFonts w:hint="default"/>
        <w:lang w:val="fr-FR" w:eastAsia="en-US" w:bidi="ar-SA"/>
      </w:rPr>
    </w:lvl>
    <w:lvl w:ilvl="7" w:tplc="A810D69E">
      <w:numFmt w:val="bullet"/>
      <w:lvlText w:val="•"/>
      <w:lvlJc w:val="left"/>
      <w:pPr>
        <w:ind w:left="1565" w:hanging="118"/>
      </w:pPr>
      <w:rPr>
        <w:rFonts w:hint="default"/>
        <w:lang w:val="fr-FR" w:eastAsia="en-US" w:bidi="ar-SA"/>
      </w:rPr>
    </w:lvl>
    <w:lvl w:ilvl="8" w:tplc="0FE29DD6">
      <w:numFmt w:val="bullet"/>
      <w:lvlText w:val="•"/>
      <w:lvlJc w:val="left"/>
      <w:pPr>
        <w:ind w:left="1749" w:hanging="118"/>
      </w:pPr>
      <w:rPr>
        <w:rFonts w:hint="default"/>
        <w:lang w:val="fr-FR" w:eastAsia="en-US" w:bidi="ar-SA"/>
      </w:rPr>
    </w:lvl>
  </w:abstractNum>
  <w:abstractNum w:abstractNumId="696" w15:restartNumberingAfterBreak="0">
    <w:nsid w:val="5CC35CB1"/>
    <w:multiLevelType w:val="hybridMultilevel"/>
    <w:tmpl w:val="FFFFFFFF"/>
    <w:lvl w:ilvl="0" w:tplc="72F6AC90">
      <w:numFmt w:val="bullet"/>
      <w:lvlText w:val="-"/>
      <w:lvlJc w:val="left"/>
      <w:pPr>
        <w:ind w:left="107"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AEB03C9C">
      <w:numFmt w:val="bullet"/>
      <w:lvlText w:val="•"/>
      <w:lvlJc w:val="left"/>
      <w:pPr>
        <w:ind w:left="330" w:hanging="123"/>
      </w:pPr>
      <w:rPr>
        <w:rFonts w:hint="default"/>
        <w:lang w:val="fr-FR" w:eastAsia="en-US" w:bidi="ar-SA"/>
      </w:rPr>
    </w:lvl>
    <w:lvl w:ilvl="2" w:tplc="7D500782">
      <w:numFmt w:val="bullet"/>
      <w:lvlText w:val="•"/>
      <w:lvlJc w:val="left"/>
      <w:pPr>
        <w:ind w:left="560" w:hanging="123"/>
      </w:pPr>
      <w:rPr>
        <w:rFonts w:hint="default"/>
        <w:lang w:val="fr-FR" w:eastAsia="en-US" w:bidi="ar-SA"/>
      </w:rPr>
    </w:lvl>
    <w:lvl w:ilvl="3" w:tplc="7ED65608">
      <w:numFmt w:val="bullet"/>
      <w:lvlText w:val="•"/>
      <w:lvlJc w:val="left"/>
      <w:pPr>
        <w:ind w:left="790" w:hanging="123"/>
      </w:pPr>
      <w:rPr>
        <w:rFonts w:hint="default"/>
        <w:lang w:val="fr-FR" w:eastAsia="en-US" w:bidi="ar-SA"/>
      </w:rPr>
    </w:lvl>
    <w:lvl w:ilvl="4" w:tplc="04487976">
      <w:numFmt w:val="bullet"/>
      <w:lvlText w:val="•"/>
      <w:lvlJc w:val="left"/>
      <w:pPr>
        <w:ind w:left="1020" w:hanging="123"/>
      </w:pPr>
      <w:rPr>
        <w:rFonts w:hint="default"/>
        <w:lang w:val="fr-FR" w:eastAsia="en-US" w:bidi="ar-SA"/>
      </w:rPr>
    </w:lvl>
    <w:lvl w:ilvl="5" w:tplc="37005802">
      <w:numFmt w:val="bullet"/>
      <w:lvlText w:val="•"/>
      <w:lvlJc w:val="left"/>
      <w:pPr>
        <w:ind w:left="1250" w:hanging="123"/>
      </w:pPr>
      <w:rPr>
        <w:rFonts w:hint="default"/>
        <w:lang w:val="fr-FR" w:eastAsia="en-US" w:bidi="ar-SA"/>
      </w:rPr>
    </w:lvl>
    <w:lvl w:ilvl="6" w:tplc="B836A450">
      <w:numFmt w:val="bullet"/>
      <w:lvlText w:val="•"/>
      <w:lvlJc w:val="left"/>
      <w:pPr>
        <w:ind w:left="1480" w:hanging="123"/>
      </w:pPr>
      <w:rPr>
        <w:rFonts w:hint="default"/>
        <w:lang w:val="fr-FR" w:eastAsia="en-US" w:bidi="ar-SA"/>
      </w:rPr>
    </w:lvl>
    <w:lvl w:ilvl="7" w:tplc="436E28D8">
      <w:numFmt w:val="bullet"/>
      <w:lvlText w:val="•"/>
      <w:lvlJc w:val="left"/>
      <w:pPr>
        <w:ind w:left="1710" w:hanging="123"/>
      </w:pPr>
      <w:rPr>
        <w:rFonts w:hint="default"/>
        <w:lang w:val="fr-FR" w:eastAsia="en-US" w:bidi="ar-SA"/>
      </w:rPr>
    </w:lvl>
    <w:lvl w:ilvl="8" w:tplc="66B487FE">
      <w:numFmt w:val="bullet"/>
      <w:lvlText w:val="•"/>
      <w:lvlJc w:val="left"/>
      <w:pPr>
        <w:ind w:left="1940" w:hanging="123"/>
      </w:pPr>
      <w:rPr>
        <w:rFonts w:hint="default"/>
        <w:lang w:val="fr-FR" w:eastAsia="en-US" w:bidi="ar-SA"/>
      </w:rPr>
    </w:lvl>
  </w:abstractNum>
  <w:abstractNum w:abstractNumId="697" w15:restartNumberingAfterBreak="0">
    <w:nsid w:val="5CC5293B"/>
    <w:multiLevelType w:val="hybridMultilevel"/>
    <w:tmpl w:val="FFFFFFFF"/>
    <w:lvl w:ilvl="0" w:tplc="138E72D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6A6480A">
      <w:numFmt w:val="bullet"/>
      <w:lvlText w:val="•"/>
      <w:lvlJc w:val="left"/>
      <w:pPr>
        <w:ind w:left="336" w:hanging="128"/>
      </w:pPr>
      <w:rPr>
        <w:rFonts w:hint="default"/>
        <w:lang w:val="fr-FR" w:eastAsia="en-US" w:bidi="ar-SA"/>
      </w:rPr>
    </w:lvl>
    <w:lvl w:ilvl="2" w:tplc="285A72A2">
      <w:numFmt w:val="bullet"/>
      <w:lvlText w:val="•"/>
      <w:lvlJc w:val="left"/>
      <w:pPr>
        <w:ind w:left="572" w:hanging="128"/>
      </w:pPr>
      <w:rPr>
        <w:rFonts w:hint="default"/>
        <w:lang w:val="fr-FR" w:eastAsia="en-US" w:bidi="ar-SA"/>
      </w:rPr>
    </w:lvl>
    <w:lvl w:ilvl="3" w:tplc="3D4CDE16">
      <w:numFmt w:val="bullet"/>
      <w:lvlText w:val="•"/>
      <w:lvlJc w:val="left"/>
      <w:pPr>
        <w:ind w:left="808" w:hanging="128"/>
      </w:pPr>
      <w:rPr>
        <w:rFonts w:hint="default"/>
        <w:lang w:val="fr-FR" w:eastAsia="en-US" w:bidi="ar-SA"/>
      </w:rPr>
    </w:lvl>
    <w:lvl w:ilvl="4" w:tplc="B1EE6710">
      <w:numFmt w:val="bullet"/>
      <w:lvlText w:val="•"/>
      <w:lvlJc w:val="left"/>
      <w:pPr>
        <w:ind w:left="1044" w:hanging="128"/>
      </w:pPr>
      <w:rPr>
        <w:rFonts w:hint="default"/>
        <w:lang w:val="fr-FR" w:eastAsia="en-US" w:bidi="ar-SA"/>
      </w:rPr>
    </w:lvl>
    <w:lvl w:ilvl="5" w:tplc="46EAE2F2">
      <w:numFmt w:val="bullet"/>
      <w:lvlText w:val="•"/>
      <w:lvlJc w:val="left"/>
      <w:pPr>
        <w:ind w:left="1281" w:hanging="128"/>
      </w:pPr>
      <w:rPr>
        <w:rFonts w:hint="default"/>
        <w:lang w:val="fr-FR" w:eastAsia="en-US" w:bidi="ar-SA"/>
      </w:rPr>
    </w:lvl>
    <w:lvl w:ilvl="6" w:tplc="0EFEA3DC">
      <w:numFmt w:val="bullet"/>
      <w:lvlText w:val="•"/>
      <w:lvlJc w:val="left"/>
      <w:pPr>
        <w:ind w:left="1517" w:hanging="128"/>
      </w:pPr>
      <w:rPr>
        <w:rFonts w:hint="default"/>
        <w:lang w:val="fr-FR" w:eastAsia="en-US" w:bidi="ar-SA"/>
      </w:rPr>
    </w:lvl>
    <w:lvl w:ilvl="7" w:tplc="C3F4E07E">
      <w:numFmt w:val="bullet"/>
      <w:lvlText w:val="•"/>
      <w:lvlJc w:val="left"/>
      <w:pPr>
        <w:ind w:left="1753" w:hanging="128"/>
      </w:pPr>
      <w:rPr>
        <w:rFonts w:hint="default"/>
        <w:lang w:val="fr-FR" w:eastAsia="en-US" w:bidi="ar-SA"/>
      </w:rPr>
    </w:lvl>
    <w:lvl w:ilvl="8" w:tplc="E496E580">
      <w:numFmt w:val="bullet"/>
      <w:lvlText w:val="•"/>
      <w:lvlJc w:val="left"/>
      <w:pPr>
        <w:ind w:left="1989" w:hanging="128"/>
      </w:pPr>
      <w:rPr>
        <w:rFonts w:hint="default"/>
        <w:lang w:val="fr-FR" w:eastAsia="en-US" w:bidi="ar-SA"/>
      </w:rPr>
    </w:lvl>
  </w:abstractNum>
  <w:abstractNum w:abstractNumId="698" w15:restartNumberingAfterBreak="0">
    <w:nsid w:val="5CEE7350"/>
    <w:multiLevelType w:val="hybridMultilevel"/>
    <w:tmpl w:val="FFFFFFFF"/>
    <w:lvl w:ilvl="0" w:tplc="3D2419DA">
      <w:numFmt w:val="bullet"/>
      <w:lvlText w:val="•"/>
      <w:lvlJc w:val="left"/>
      <w:pPr>
        <w:ind w:left="235" w:hanging="128"/>
      </w:pPr>
      <w:rPr>
        <w:rFonts w:ascii="Courier New" w:eastAsia="Courier New" w:hAnsi="Courier New" w:cs="Courier New" w:hint="default"/>
        <w:b w:val="0"/>
        <w:bCs w:val="0"/>
        <w:i w:val="0"/>
        <w:iCs w:val="0"/>
        <w:spacing w:val="0"/>
        <w:w w:val="93"/>
        <w:sz w:val="19"/>
        <w:szCs w:val="19"/>
        <w:lang w:val="fr-FR" w:eastAsia="en-US" w:bidi="ar-SA"/>
      </w:rPr>
    </w:lvl>
    <w:lvl w:ilvl="1" w:tplc="0AC20856">
      <w:numFmt w:val="bullet"/>
      <w:lvlText w:val="•"/>
      <w:lvlJc w:val="left"/>
      <w:pPr>
        <w:ind w:left="398" w:hanging="128"/>
      </w:pPr>
      <w:rPr>
        <w:rFonts w:hint="default"/>
        <w:lang w:val="fr-FR" w:eastAsia="en-US" w:bidi="ar-SA"/>
      </w:rPr>
    </w:lvl>
    <w:lvl w:ilvl="2" w:tplc="3606D604">
      <w:numFmt w:val="bullet"/>
      <w:lvlText w:val="•"/>
      <w:lvlJc w:val="left"/>
      <w:pPr>
        <w:ind w:left="557" w:hanging="128"/>
      </w:pPr>
      <w:rPr>
        <w:rFonts w:hint="default"/>
        <w:lang w:val="fr-FR" w:eastAsia="en-US" w:bidi="ar-SA"/>
      </w:rPr>
    </w:lvl>
    <w:lvl w:ilvl="3" w:tplc="FEE42F78">
      <w:numFmt w:val="bullet"/>
      <w:lvlText w:val="•"/>
      <w:lvlJc w:val="left"/>
      <w:pPr>
        <w:ind w:left="715" w:hanging="128"/>
      </w:pPr>
      <w:rPr>
        <w:rFonts w:hint="default"/>
        <w:lang w:val="fr-FR" w:eastAsia="en-US" w:bidi="ar-SA"/>
      </w:rPr>
    </w:lvl>
    <w:lvl w:ilvl="4" w:tplc="9D16E3AA">
      <w:numFmt w:val="bullet"/>
      <w:lvlText w:val="•"/>
      <w:lvlJc w:val="left"/>
      <w:pPr>
        <w:ind w:left="874" w:hanging="128"/>
      </w:pPr>
      <w:rPr>
        <w:rFonts w:hint="default"/>
        <w:lang w:val="fr-FR" w:eastAsia="en-US" w:bidi="ar-SA"/>
      </w:rPr>
    </w:lvl>
    <w:lvl w:ilvl="5" w:tplc="7074A616">
      <w:numFmt w:val="bullet"/>
      <w:lvlText w:val="•"/>
      <w:lvlJc w:val="left"/>
      <w:pPr>
        <w:ind w:left="1033" w:hanging="128"/>
      </w:pPr>
      <w:rPr>
        <w:rFonts w:hint="default"/>
        <w:lang w:val="fr-FR" w:eastAsia="en-US" w:bidi="ar-SA"/>
      </w:rPr>
    </w:lvl>
    <w:lvl w:ilvl="6" w:tplc="4CD8627E">
      <w:numFmt w:val="bullet"/>
      <w:lvlText w:val="•"/>
      <w:lvlJc w:val="left"/>
      <w:pPr>
        <w:ind w:left="1191" w:hanging="128"/>
      </w:pPr>
      <w:rPr>
        <w:rFonts w:hint="default"/>
        <w:lang w:val="fr-FR" w:eastAsia="en-US" w:bidi="ar-SA"/>
      </w:rPr>
    </w:lvl>
    <w:lvl w:ilvl="7" w:tplc="F8928850">
      <w:numFmt w:val="bullet"/>
      <w:lvlText w:val="•"/>
      <w:lvlJc w:val="left"/>
      <w:pPr>
        <w:ind w:left="1350" w:hanging="128"/>
      </w:pPr>
      <w:rPr>
        <w:rFonts w:hint="default"/>
        <w:lang w:val="fr-FR" w:eastAsia="en-US" w:bidi="ar-SA"/>
      </w:rPr>
    </w:lvl>
    <w:lvl w:ilvl="8" w:tplc="E40E9368">
      <w:numFmt w:val="bullet"/>
      <w:lvlText w:val="•"/>
      <w:lvlJc w:val="left"/>
      <w:pPr>
        <w:ind w:left="1508" w:hanging="128"/>
      </w:pPr>
      <w:rPr>
        <w:rFonts w:hint="default"/>
        <w:lang w:val="fr-FR" w:eastAsia="en-US" w:bidi="ar-SA"/>
      </w:rPr>
    </w:lvl>
  </w:abstractNum>
  <w:abstractNum w:abstractNumId="699" w15:restartNumberingAfterBreak="0">
    <w:nsid w:val="5D071EF5"/>
    <w:multiLevelType w:val="hybridMultilevel"/>
    <w:tmpl w:val="FFFFFFFF"/>
    <w:lvl w:ilvl="0" w:tplc="8F868368">
      <w:numFmt w:val="bullet"/>
      <w:lvlText w:val="•"/>
      <w:lvlJc w:val="left"/>
      <w:pPr>
        <w:ind w:left="19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1BE65EE">
      <w:numFmt w:val="bullet"/>
      <w:lvlText w:val="•"/>
      <w:lvlJc w:val="left"/>
      <w:pPr>
        <w:ind w:left="417" w:hanging="128"/>
      </w:pPr>
      <w:rPr>
        <w:rFonts w:hint="default"/>
        <w:lang w:val="fr-FR" w:eastAsia="en-US" w:bidi="ar-SA"/>
      </w:rPr>
    </w:lvl>
    <w:lvl w:ilvl="2" w:tplc="C79405D0">
      <w:numFmt w:val="bullet"/>
      <w:lvlText w:val="•"/>
      <w:lvlJc w:val="left"/>
      <w:pPr>
        <w:ind w:left="635" w:hanging="128"/>
      </w:pPr>
      <w:rPr>
        <w:rFonts w:hint="default"/>
        <w:lang w:val="fr-FR" w:eastAsia="en-US" w:bidi="ar-SA"/>
      </w:rPr>
    </w:lvl>
    <w:lvl w:ilvl="3" w:tplc="62A26808">
      <w:numFmt w:val="bullet"/>
      <w:lvlText w:val="•"/>
      <w:lvlJc w:val="left"/>
      <w:pPr>
        <w:ind w:left="852" w:hanging="128"/>
      </w:pPr>
      <w:rPr>
        <w:rFonts w:hint="default"/>
        <w:lang w:val="fr-FR" w:eastAsia="en-US" w:bidi="ar-SA"/>
      </w:rPr>
    </w:lvl>
    <w:lvl w:ilvl="4" w:tplc="51D23EB2">
      <w:numFmt w:val="bullet"/>
      <w:lvlText w:val="•"/>
      <w:lvlJc w:val="left"/>
      <w:pPr>
        <w:ind w:left="1070" w:hanging="128"/>
      </w:pPr>
      <w:rPr>
        <w:rFonts w:hint="default"/>
        <w:lang w:val="fr-FR" w:eastAsia="en-US" w:bidi="ar-SA"/>
      </w:rPr>
    </w:lvl>
    <w:lvl w:ilvl="5" w:tplc="7CF67696">
      <w:numFmt w:val="bullet"/>
      <w:lvlText w:val="•"/>
      <w:lvlJc w:val="left"/>
      <w:pPr>
        <w:ind w:left="1288" w:hanging="128"/>
      </w:pPr>
      <w:rPr>
        <w:rFonts w:hint="default"/>
        <w:lang w:val="fr-FR" w:eastAsia="en-US" w:bidi="ar-SA"/>
      </w:rPr>
    </w:lvl>
    <w:lvl w:ilvl="6" w:tplc="F4A2805A">
      <w:numFmt w:val="bullet"/>
      <w:lvlText w:val="•"/>
      <w:lvlJc w:val="left"/>
      <w:pPr>
        <w:ind w:left="1505" w:hanging="128"/>
      </w:pPr>
      <w:rPr>
        <w:rFonts w:hint="default"/>
        <w:lang w:val="fr-FR" w:eastAsia="en-US" w:bidi="ar-SA"/>
      </w:rPr>
    </w:lvl>
    <w:lvl w:ilvl="7" w:tplc="9BA81BA6">
      <w:numFmt w:val="bullet"/>
      <w:lvlText w:val="•"/>
      <w:lvlJc w:val="left"/>
      <w:pPr>
        <w:ind w:left="1723" w:hanging="128"/>
      </w:pPr>
      <w:rPr>
        <w:rFonts w:hint="default"/>
        <w:lang w:val="fr-FR" w:eastAsia="en-US" w:bidi="ar-SA"/>
      </w:rPr>
    </w:lvl>
    <w:lvl w:ilvl="8" w:tplc="1994A0DE">
      <w:numFmt w:val="bullet"/>
      <w:lvlText w:val="•"/>
      <w:lvlJc w:val="left"/>
      <w:pPr>
        <w:ind w:left="1940" w:hanging="128"/>
      </w:pPr>
      <w:rPr>
        <w:rFonts w:hint="default"/>
        <w:lang w:val="fr-FR" w:eastAsia="en-US" w:bidi="ar-SA"/>
      </w:rPr>
    </w:lvl>
  </w:abstractNum>
  <w:abstractNum w:abstractNumId="700" w15:restartNumberingAfterBreak="0">
    <w:nsid w:val="5D3F12FD"/>
    <w:multiLevelType w:val="hybridMultilevel"/>
    <w:tmpl w:val="FFFFFFFF"/>
    <w:lvl w:ilvl="0" w:tplc="4FF4B73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1AEC24A">
      <w:numFmt w:val="bullet"/>
      <w:lvlText w:val="•"/>
      <w:lvlJc w:val="left"/>
      <w:pPr>
        <w:ind w:left="492" w:hanging="118"/>
      </w:pPr>
      <w:rPr>
        <w:rFonts w:hint="default"/>
        <w:lang w:val="fr-FR" w:eastAsia="en-US" w:bidi="ar-SA"/>
      </w:rPr>
    </w:lvl>
    <w:lvl w:ilvl="2" w:tplc="4A4EEA64">
      <w:numFmt w:val="bullet"/>
      <w:lvlText w:val="•"/>
      <w:lvlJc w:val="left"/>
      <w:pPr>
        <w:ind w:left="704" w:hanging="118"/>
      </w:pPr>
      <w:rPr>
        <w:rFonts w:hint="default"/>
        <w:lang w:val="fr-FR" w:eastAsia="en-US" w:bidi="ar-SA"/>
      </w:rPr>
    </w:lvl>
    <w:lvl w:ilvl="3" w:tplc="A51A51CA">
      <w:numFmt w:val="bullet"/>
      <w:lvlText w:val="•"/>
      <w:lvlJc w:val="left"/>
      <w:pPr>
        <w:ind w:left="916" w:hanging="118"/>
      </w:pPr>
      <w:rPr>
        <w:rFonts w:hint="default"/>
        <w:lang w:val="fr-FR" w:eastAsia="en-US" w:bidi="ar-SA"/>
      </w:rPr>
    </w:lvl>
    <w:lvl w:ilvl="4" w:tplc="055014E0">
      <w:numFmt w:val="bullet"/>
      <w:lvlText w:val="•"/>
      <w:lvlJc w:val="left"/>
      <w:pPr>
        <w:ind w:left="1128" w:hanging="118"/>
      </w:pPr>
      <w:rPr>
        <w:rFonts w:hint="default"/>
        <w:lang w:val="fr-FR" w:eastAsia="en-US" w:bidi="ar-SA"/>
      </w:rPr>
    </w:lvl>
    <w:lvl w:ilvl="5" w:tplc="4058F448">
      <w:numFmt w:val="bullet"/>
      <w:lvlText w:val="•"/>
      <w:lvlJc w:val="left"/>
      <w:pPr>
        <w:ind w:left="1340" w:hanging="118"/>
      </w:pPr>
      <w:rPr>
        <w:rFonts w:hint="default"/>
        <w:lang w:val="fr-FR" w:eastAsia="en-US" w:bidi="ar-SA"/>
      </w:rPr>
    </w:lvl>
    <w:lvl w:ilvl="6" w:tplc="04C20AB8">
      <w:numFmt w:val="bullet"/>
      <w:lvlText w:val="•"/>
      <w:lvlJc w:val="left"/>
      <w:pPr>
        <w:ind w:left="1552" w:hanging="118"/>
      </w:pPr>
      <w:rPr>
        <w:rFonts w:hint="default"/>
        <w:lang w:val="fr-FR" w:eastAsia="en-US" w:bidi="ar-SA"/>
      </w:rPr>
    </w:lvl>
    <w:lvl w:ilvl="7" w:tplc="81D8B9E0">
      <w:numFmt w:val="bullet"/>
      <w:lvlText w:val="•"/>
      <w:lvlJc w:val="left"/>
      <w:pPr>
        <w:ind w:left="1764" w:hanging="118"/>
      </w:pPr>
      <w:rPr>
        <w:rFonts w:hint="default"/>
        <w:lang w:val="fr-FR" w:eastAsia="en-US" w:bidi="ar-SA"/>
      </w:rPr>
    </w:lvl>
    <w:lvl w:ilvl="8" w:tplc="4DB48044">
      <w:numFmt w:val="bullet"/>
      <w:lvlText w:val="•"/>
      <w:lvlJc w:val="left"/>
      <w:pPr>
        <w:ind w:left="1976" w:hanging="118"/>
      </w:pPr>
      <w:rPr>
        <w:rFonts w:hint="default"/>
        <w:lang w:val="fr-FR" w:eastAsia="en-US" w:bidi="ar-SA"/>
      </w:rPr>
    </w:lvl>
  </w:abstractNum>
  <w:abstractNum w:abstractNumId="701" w15:restartNumberingAfterBreak="0">
    <w:nsid w:val="5D4F5934"/>
    <w:multiLevelType w:val="hybridMultilevel"/>
    <w:tmpl w:val="FFFFFFFF"/>
    <w:lvl w:ilvl="0" w:tplc="B816A7E2">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7B4A826">
      <w:numFmt w:val="bullet"/>
      <w:lvlText w:val="•"/>
      <w:lvlJc w:val="left"/>
      <w:pPr>
        <w:ind w:left="509" w:hanging="118"/>
      </w:pPr>
      <w:rPr>
        <w:rFonts w:hint="default"/>
        <w:lang w:val="fr-FR" w:eastAsia="en-US" w:bidi="ar-SA"/>
      </w:rPr>
    </w:lvl>
    <w:lvl w:ilvl="2" w:tplc="3C4C7A20">
      <w:numFmt w:val="bullet"/>
      <w:lvlText w:val="•"/>
      <w:lvlJc w:val="left"/>
      <w:pPr>
        <w:ind w:left="738" w:hanging="118"/>
      </w:pPr>
      <w:rPr>
        <w:rFonts w:hint="default"/>
        <w:lang w:val="fr-FR" w:eastAsia="en-US" w:bidi="ar-SA"/>
      </w:rPr>
    </w:lvl>
    <w:lvl w:ilvl="3" w:tplc="B3568E86">
      <w:numFmt w:val="bullet"/>
      <w:lvlText w:val="•"/>
      <w:lvlJc w:val="left"/>
      <w:pPr>
        <w:ind w:left="967" w:hanging="118"/>
      </w:pPr>
      <w:rPr>
        <w:rFonts w:hint="default"/>
        <w:lang w:val="fr-FR" w:eastAsia="en-US" w:bidi="ar-SA"/>
      </w:rPr>
    </w:lvl>
    <w:lvl w:ilvl="4" w:tplc="2FB0EC3A">
      <w:numFmt w:val="bullet"/>
      <w:lvlText w:val="•"/>
      <w:lvlJc w:val="left"/>
      <w:pPr>
        <w:ind w:left="1196" w:hanging="118"/>
      </w:pPr>
      <w:rPr>
        <w:rFonts w:hint="default"/>
        <w:lang w:val="fr-FR" w:eastAsia="en-US" w:bidi="ar-SA"/>
      </w:rPr>
    </w:lvl>
    <w:lvl w:ilvl="5" w:tplc="EA08B494">
      <w:numFmt w:val="bullet"/>
      <w:lvlText w:val="•"/>
      <w:lvlJc w:val="left"/>
      <w:pPr>
        <w:ind w:left="1425" w:hanging="118"/>
      </w:pPr>
      <w:rPr>
        <w:rFonts w:hint="default"/>
        <w:lang w:val="fr-FR" w:eastAsia="en-US" w:bidi="ar-SA"/>
      </w:rPr>
    </w:lvl>
    <w:lvl w:ilvl="6" w:tplc="2C00781E">
      <w:numFmt w:val="bullet"/>
      <w:lvlText w:val="•"/>
      <w:lvlJc w:val="left"/>
      <w:pPr>
        <w:ind w:left="1654" w:hanging="118"/>
      </w:pPr>
      <w:rPr>
        <w:rFonts w:hint="default"/>
        <w:lang w:val="fr-FR" w:eastAsia="en-US" w:bidi="ar-SA"/>
      </w:rPr>
    </w:lvl>
    <w:lvl w:ilvl="7" w:tplc="83249D90">
      <w:numFmt w:val="bullet"/>
      <w:lvlText w:val="•"/>
      <w:lvlJc w:val="left"/>
      <w:pPr>
        <w:ind w:left="1883" w:hanging="118"/>
      </w:pPr>
      <w:rPr>
        <w:rFonts w:hint="default"/>
        <w:lang w:val="fr-FR" w:eastAsia="en-US" w:bidi="ar-SA"/>
      </w:rPr>
    </w:lvl>
    <w:lvl w:ilvl="8" w:tplc="4A4A8F7E">
      <w:numFmt w:val="bullet"/>
      <w:lvlText w:val="•"/>
      <w:lvlJc w:val="left"/>
      <w:pPr>
        <w:ind w:left="2112" w:hanging="118"/>
      </w:pPr>
      <w:rPr>
        <w:rFonts w:hint="default"/>
        <w:lang w:val="fr-FR" w:eastAsia="en-US" w:bidi="ar-SA"/>
      </w:rPr>
    </w:lvl>
  </w:abstractNum>
  <w:abstractNum w:abstractNumId="702" w15:restartNumberingAfterBreak="0">
    <w:nsid w:val="5D8864B4"/>
    <w:multiLevelType w:val="hybridMultilevel"/>
    <w:tmpl w:val="FFFFFFFF"/>
    <w:lvl w:ilvl="0" w:tplc="3D16E030">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4E6C1880">
      <w:numFmt w:val="bullet"/>
      <w:lvlText w:val="•"/>
      <w:lvlJc w:val="left"/>
      <w:pPr>
        <w:ind w:left="346" w:hanging="120"/>
      </w:pPr>
      <w:rPr>
        <w:rFonts w:hint="default"/>
        <w:lang w:val="fr-FR" w:eastAsia="en-US" w:bidi="ar-SA"/>
      </w:rPr>
    </w:lvl>
    <w:lvl w:ilvl="2" w:tplc="3624761A">
      <w:numFmt w:val="bullet"/>
      <w:lvlText w:val="•"/>
      <w:lvlJc w:val="left"/>
      <w:pPr>
        <w:ind w:left="593" w:hanging="120"/>
      </w:pPr>
      <w:rPr>
        <w:rFonts w:hint="default"/>
        <w:lang w:val="fr-FR" w:eastAsia="en-US" w:bidi="ar-SA"/>
      </w:rPr>
    </w:lvl>
    <w:lvl w:ilvl="3" w:tplc="39E20ABA">
      <w:numFmt w:val="bullet"/>
      <w:lvlText w:val="•"/>
      <w:lvlJc w:val="left"/>
      <w:pPr>
        <w:ind w:left="840" w:hanging="120"/>
      </w:pPr>
      <w:rPr>
        <w:rFonts w:hint="default"/>
        <w:lang w:val="fr-FR" w:eastAsia="en-US" w:bidi="ar-SA"/>
      </w:rPr>
    </w:lvl>
    <w:lvl w:ilvl="4" w:tplc="C66EF510">
      <w:numFmt w:val="bullet"/>
      <w:lvlText w:val="•"/>
      <w:lvlJc w:val="left"/>
      <w:pPr>
        <w:ind w:left="1087" w:hanging="120"/>
      </w:pPr>
      <w:rPr>
        <w:rFonts w:hint="default"/>
        <w:lang w:val="fr-FR" w:eastAsia="en-US" w:bidi="ar-SA"/>
      </w:rPr>
    </w:lvl>
    <w:lvl w:ilvl="5" w:tplc="1D129064">
      <w:numFmt w:val="bullet"/>
      <w:lvlText w:val="•"/>
      <w:lvlJc w:val="left"/>
      <w:pPr>
        <w:ind w:left="1334" w:hanging="120"/>
      </w:pPr>
      <w:rPr>
        <w:rFonts w:hint="default"/>
        <w:lang w:val="fr-FR" w:eastAsia="en-US" w:bidi="ar-SA"/>
      </w:rPr>
    </w:lvl>
    <w:lvl w:ilvl="6" w:tplc="C14031DA">
      <w:numFmt w:val="bullet"/>
      <w:lvlText w:val="•"/>
      <w:lvlJc w:val="left"/>
      <w:pPr>
        <w:ind w:left="1580" w:hanging="120"/>
      </w:pPr>
      <w:rPr>
        <w:rFonts w:hint="default"/>
        <w:lang w:val="fr-FR" w:eastAsia="en-US" w:bidi="ar-SA"/>
      </w:rPr>
    </w:lvl>
    <w:lvl w:ilvl="7" w:tplc="069A9062">
      <w:numFmt w:val="bullet"/>
      <w:lvlText w:val="•"/>
      <w:lvlJc w:val="left"/>
      <w:pPr>
        <w:ind w:left="1827" w:hanging="120"/>
      </w:pPr>
      <w:rPr>
        <w:rFonts w:hint="default"/>
        <w:lang w:val="fr-FR" w:eastAsia="en-US" w:bidi="ar-SA"/>
      </w:rPr>
    </w:lvl>
    <w:lvl w:ilvl="8" w:tplc="706AF414">
      <w:numFmt w:val="bullet"/>
      <w:lvlText w:val="•"/>
      <w:lvlJc w:val="left"/>
      <w:pPr>
        <w:ind w:left="2074" w:hanging="120"/>
      </w:pPr>
      <w:rPr>
        <w:rFonts w:hint="default"/>
        <w:lang w:val="fr-FR" w:eastAsia="en-US" w:bidi="ar-SA"/>
      </w:rPr>
    </w:lvl>
  </w:abstractNum>
  <w:abstractNum w:abstractNumId="703" w15:restartNumberingAfterBreak="0">
    <w:nsid w:val="5D9D290A"/>
    <w:multiLevelType w:val="hybridMultilevel"/>
    <w:tmpl w:val="FFFFFFFF"/>
    <w:lvl w:ilvl="0" w:tplc="61128F72">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CAC59E8">
      <w:numFmt w:val="bullet"/>
      <w:lvlText w:val="•"/>
      <w:lvlJc w:val="left"/>
      <w:pPr>
        <w:ind w:left="346" w:hanging="120"/>
      </w:pPr>
      <w:rPr>
        <w:rFonts w:hint="default"/>
        <w:lang w:val="fr-FR" w:eastAsia="en-US" w:bidi="ar-SA"/>
      </w:rPr>
    </w:lvl>
    <w:lvl w:ilvl="2" w:tplc="6D48D702">
      <w:numFmt w:val="bullet"/>
      <w:lvlText w:val="•"/>
      <w:lvlJc w:val="left"/>
      <w:pPr>
        <w:ind w:left="593" w:hanging="120"/>
      </w:pPr>
      <w:rPr>
        <w:rFonts w:hint="default"/>
        <w:lang w:val="fr-FR" w:eastAsia="en-US" w:bidi="ar-SA"/>
      </w:rPr>
    </w:lvl>
    <w:lvl w:ilvl="3" w:tplc="FB00EB56">
      <w:numFmt w:val="bullet"/>
      <w:lvlText w:val="•"/>
      <w:lvlJc w:val="left"/>
      <w:pPr>
        <w:ind w:left="840" w:hanging="120"/>
      </w:pPr>
      <w:rPr>
        <w:rFonts w:hint="default"/>
        <w:lang w:val="fr-FR" w:eastAsia="en-US" w:bidi="ar-SA"/>
      </w:rPr>
    </w:lvl>
    <w:lvl w:ilvl="4" w:tplc="EB42D72A">
      <w:numFmt w:val="bullet"/>
      <w:lvlText w:val="•"/>
      <w:lvlJc w:val="left"/>
      <w:pPr>
        <w:ind w:left="1087" w:hanging="120"/>
      </w:pPr>
      <w:rPr>
        <w:rFonts w:hint="default"/>
        <w:lang w:val="fr-FR" w:eastAsia="en-US" w:bidi="ar-SA"/>
      </w:rPr>
    </w:lvl>
    <w:lvl w:ilvl="5" w:tplc="15AE34E8">
      <w:numFmt w:val="bullet"/>
      <w:lvlText w:val="•"/>
      <w:lvlJc w:val="left"/>
      <w:pPr>
        <w:ind w:left="1334" w:hanging="120"/>
      </w:pPr>
      <w:rPr>
        <w:rFonts w:hint="default"/>
        <w:lang w:val="fr-FR" w:eastAsia="en-US" w:bidi="ar-SA"/>
      </w:rPr>
    </w:lvl>
    <w:lvl w:ilvl="6" w:tplc="14601DCC">
      <w:numFmt w:val="bullet"/>
      <w:lvlText w:val="•"/>
      <w:lvlJc w:val="left"/>
      <w:pPr>
        <w:ind w:left="1580" w:hanging="120"/>
      </w:pPr>
      <w:rPr>
        <w:rFonts w:hint="default"/>
        <w:lang w:val="fr-FR" w:eastAsia="en-US" w:bidi="ar-SA"/>
      </w:rPr>
    </w:lvl>
    <w:lvl w:ilvl="7" w:tplc="85127BDA">
      <w:numFmt w:val="bullet"/>
      <w:lvlText w:val="•"/>
      <w:lvlJc w:val="left"/>
      <w:pPr>
        <w:ind w:left="1827" w:hanging="120"/>
      </w:pPr>
      <w:rPr>
        <w:rFonts w:hint="default"/>
        <w:lang w:val="fr-FR" w:eastAsia="en-US" w:bidi="ar-SA"/>
      </w:rPr>
    </w:lvl>
    <w:lvl w:ilvl="8" w:tplc="BDAACE60">
      <w:numFmt w:val="bullet"/>
      <w:lvlText w:val="•"/>
      <w:lvlJc w:val="left"/>
      <w:pPr>
        <w:ind w:left="2074" w:hanging="120"/>
      </w:pPr>
      <w:rPr>
        <w:rFonts w:hint="default"/>
        <w:lang w:val="fr-FR" w:eastAsia="en-US" w:bidi="ar-SA"/>
      </w:rPr>
    </w:lvl>
  </w:abstractNum>
  <w:abstractNum w:abstractNumId="704" w15:restartNumberingAfterBreak="0">
    <w:nsid w:val="5DA14285"/>
    <w:multiLevelType w:val="hybridMultilevel"/>
    <w:tmpl w:val="FFFFFFFF"/>
    <w:lvl w:ilvl="0" w:tplc="6F6039EE">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C16B5C6">
      <w:numFmt w:val="bullet"/>
      <w:lvlText w:val="•"/>
      <w:lvlJc w:val="left"/>
      <w:pPr>
        <w:ind w:left="475" w:hanging="128"/>
      </w:pPr>
      <w:rPr>
        <w:rFonts w:hint="default"/>
        <w:lang w:val="fr-FR" w:eastAsia="en-US" w:bidi="ar-SA"/>
      </w:rPr>
    </w:lvl>
    <w:lvl w:ilvl="2" w:tplc="17D25CE2">
      <w:numFmt w:val="bullet"/>
      <w:lvlText w:val="•"/>
      <w:lvlJc w:val="left"/>
      <w:pPr>
        <w:ind w:left="710" w:hanging="128"/>
      </w:pPr>
      <w:rPr>
        <w:rFonts w:hint="default"/>
        <w:lang w:val="fr-FR" w:eastAsia="en-US" w:bidi="ar-SA"/>
      </w:rPr>
    </w:lvl>
    <w:lvl w:ilvl="3" w:tplc="ACBE8CDA">
      <w:numFmt w:val="bullet"/>
      <w:lvlText w:val="•"/>
      <w:lvlJc w:val="left"/>
      <w:pPr>
        <w:ind w:left="946" w:hanging="128"/>
      </w:pPr>
      <w:rPr>
        <w:rFonts w:hint="default"/>
        <w:lang w:val="fr-FR" w:eastAsia="en-US" w:bidi="ar-SA"/>
      </w:rPr>
    </w:lvl>
    <w:lvl w:ilvl="4" w:tplc="0B2CF440">
      <w:numFmt w:val="bullet"/>
      <w:lvlText w:val="•"/>
      <w:lvlJc w:val="left"/>
      <w:pPr>
        <w:ind w:left="1181" w:hanging="128"/>
      </w:pPr>
      <w:rPr>
        <w:rFonts w:hint="default"/>
        <w:lang w:val="fr-FR" w:eastAsia="en-US" w:bidi="ar-SA"/>
      </w:rPr>
    </w:lvl>
    <w:lvl w:ilvl="5" w:tplc="D20C915A">
      <w:numFmt w:val="bullet"/>
      <w:lvlText w:val="•"/>
      <w:lvlJc w:val="left"/>
      <w:pPr>
        <w:ind w:left="1417" w:hanging="128"/>
      </w:pPr>
      <w:rPr>
        <w:rFonts w:hint="default"/>
        <w:lang w:val="fr-FR" w:eastAsia="en-US" w:bidi="ar-SA"/>
      </w:rPr>
    </w:lvl>
    <w:lvl w:ilvl="6" w:tplc="CCAEA580">
      <w:numFmt w:val="bullet"/>
      <w:lvlText w:val="•"/>
      <w:lvlJc w:val="left"/>
      <w:pPr>
        <w:ind w:left="1652" w:hanging="128"/>
      </w:pPr>
      <w:rPr>
        <w:rFonts w:hint="default"/>
        <w:lang w:val="fr-FR" w:eastAsia="en-US" w:bidi="ar-SA"/>
      </w:rPr>
    </w:lvl>
    <w:lvl w:ilvl="7" w:tplc="A9C455BE">
      <w:numFmt w:val="bullet"/>
      <w:lvlText w:val="•"/>
      <w:lvlJc w:val="left"/>
      <w:pPr>
        <w:ind w:left="1887" w:hanging="128"/>
      </w:pPr>
      <w:rPr>
        <w:rFonts w:hint="default"/>
        <w:lang w:val="fr-FR" w:eastAsia="en-US" w:bidi="ar-SA"/>
      </w:rPr>
    </w:lvl>
    <w:lvl w:ilvl="8" w:tplc="F29268A2">
      <w:numFmt w:val="bullet"/>
      <w:lvlText w:val="•"/>
      <w:lvlJc w:val="left"/>
      <w:pPr>
        <w:ind w:left="2123" w:hanging="128"/>
      </w:pPr>
      <w:rPr>
        <w:rFonts w:hint="default"/>
        <w:lang w:val="fr-FR" w:eastAsia="en-US" w:bidi="ar-SA"/>
      </w:rPr>
    </w:lvl>
  </w:abstractNum>
  <w:abstractNum w:abstractNumId="705" w15:restartNumberingAfterBreak="0">
    <w:nsid w:val="5DAF5793"/>
    <w:multiLevelType w:val="hybridMultilevel"/>
    <w:tmpl w:val="FFFFFFFF"/>
    <w:lvl w:ilvl="0" w:tplc="EA402CC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B0ACE1A">
      <w:numFmt w:val="bullet"/>
      <w:lvlText w:val="•"/>
      <w:lvlJc w:val="left"/>
      <w:pPr>
        <w:ind w:left="346" w:hanging="128"/>
      </w:pPr>
      <w:rPr>
        <w:rFonts w:hint="default"/>
        <w:lang w:val="fr-FR" w:eastAsia="en-US" w:bidi="ar-SA"/>
      </w:rPr>
    </w:lvl>
    <w:lvl w:ilvl="2" w:tplc="779870FE">
      <w:numFmt w:val="bullet"/>
      <w:lvlText w:val="•"/>
      <w:lvlJc w:val="left"/>
      <w:pPr>
        <w:ind w:left="593" w:hanging="128"/>
      </w:pPr>
      <w:rPr>
        <w:rFonts w:hint="default"/>
        <w:lang w:val="fr-FR" w:eastAsia="en-US" w:bidi="ar-SA"/>
      </w:rPr>
    </w:lvl>
    <w:lvl w:ilvl="3" w:tplc="400C65CA">
      <w:numFmt w:val="bullet"/>
      <w:lvlText w:val="•"/>
      <w:lvlJc w:val="left"/>
      <w:pPr>
        <w:ind w:left="840" w:hanging="128"/>
      </w:pPr>
      <w:rPr>
        <w:rFonts w:hint="default"/>
        <w:lang w:val="fr-FR" w:eastAsia="en-US" w:bidi="ar-SA"/>
      </w:rPr>
    </w:lvl>
    <w:lvl w:ilvl="4" w:tplc="60D2E384">
      <w:numFmt w:val="bullet"/>
      <w:lvlText w:val="•"/>
      <w:lvlJc w:val="left"/>
      <w:pPr>
        <w:ind w:left="1087" w:hanging="128"/>
      </w:pPr>
      <w:rPr>
        <w:rFonts w:hint="default"/>
        <w:lang w:val="fr-FR" w:eastAsia="en-US" w:bidi="ar-SA"/>
      </w:rPr>
    </w:lvl>
    <w:lvl w:ilvl="5" w:tplc="C22C8612">
      <w:numFmt w:val="bullet"/>
      <w:lvlText w:val="•"/>
      <w:lvlJc w:val="left"/>
      <w:pPr>
        <w:ind w:left="1334" w:hanging="128"/>
      </w:pPr>
      <w:rPr>
        <w:rFonts w:hint="default"/>
        <w:lang w:val="fr-FR" w:eastAsia="en-US" w:bidi="ar-SA"/>
      </w:rPr>
    </w:lvl>
    <w:lvl w:ilvl="6" w:tplc="03808496">
      <w:numFmt w:val="bullet"/>
      <w:lvlText w:val="•"/>
      <w:lvlJc w:val="left"/>
      <w:pPr>
        <w:ind w:left="1580" w:hanging="128"/>
      </w:pPr>
      <w:rPr>
        <w:rFonts w:hint="default"/>
        <w:lang w:val="fr-FR" w:eastAsia="en-US" w:bidi="ar-SA"/>
      </w:rPr>
    </w:lvl>
    <w:lvl w:ilvl="7" w:tplc="F29AB77C">
      <w:numFmt w:val="bullet"/>
      <w:lvlText w:val="•"/>
      <w:lvlJc w:val="left"/>
      <w:pPr>
        <w:ind w:left="1827" w:hanging="128"/>
      </w:pPr>
      <w:rPr>
        <w:rFonts w:hint="default"/>
        <w:lang w:val="fr-FR" w:eastAsia="en-US" w:bidi="ar-SA"/>
      </w:rPr>
    </w:lvl>
    <w:lvl w:ilvl="8" w:tplc="974A62D8">
      <w:numFmt w:val="bullet"/>
      <w:lvlText w:val="•"/>
      <w:lvlJc w:val="left"/>
      <w:pPr>
        <w:ind w:left="2074" w:hanging="128"/>
      </w:pPr>
      <w:rPr>
        <w:rFonts w:hint="default"/>
        <w:lang w:val="fr-FR" w:eastAsia="en-US" w:bidi="ar-SA"/>
      </w:rPr>
    </w:lvl>
  </w:abstractNum>
  <w:abstractNum w:abstractNumId="706" w15:restartNumberingAfterBreak="0">
    <w:nsid w:val="5DD578B2"/>
    <w:multiLevelType w:val="hybridMultilevel"/>
    <w:tmpl w:val="FFFFFFFF"/>
    <w:lvl w:ilvl="0" w:tplc="2EA6DB78">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75C696E">
      <w:numFmt w:val="bullet"/>
      <w:lvlText w:val="•"/>
      <w:lvlJc w:val="left"/>
      <w:pPr>
        <w:ind w:left="454" w:hanging="120"/>
      </w:pPr>
      <w:rPr>
        <w:rFonts w:hint="default"/>
        <w:lang w:val="fr-FR" w:eastAsia="en-US" w:bidi="ar-SA"/>
      </w:rPr>
    </w:lvl>
    <w:lvl w:ilvl="2" w:tplc="0BBA263E">
      <w:numFmt w:val="bullet"/>
      <w:lvlText w:val="•"/>
      <w:lvlJc w:val="left"/>
      <w:pPr>
        <w:ind w:left="689" w:hanging="120"/>
      </w:pPr>
      <w:rPr>
        <w:rFonts w:hint="default"/>
        <w:lang w:val="fr-FR" w:eastAsia="en-US" w:bidi="ar-SA"/>
      </w:rPr>
    </w:lvl>
    <w:lvl w:ilvl="3" w:tplc="944A602C">
      <w:numFmt w:val="bullet"/>
      <w:lvlText w:val="•"/>
      <w:lvlJc w:val="left"/>
      <w:pPr>
        <w:ind w:left="924" w:hanging="120"/>
      </w:pPr>
      <w:rPr>
        <w:rFonts w:hint="default"/>
        <w:lang w:val="fr-FR" w:eastAsia="en-US" w:bidi="ar-SA"/>
      </w:rPr>
    </w:lvl>
    <w:lvl w:ilvl="4" w:tplc="D4EAC214">
      <w:numFmt w:val="bullet"/>
      <w:lvlText w:val="•"/>
      <w:lvlJc w:val="left"/>
      <w:pPr>
        <w:ind w:left="1159" w:hanging="120"/>
      </w:pPr>
      <w:rPr>
        <w:rFonts w:hint="default"/>
        <w:lang w:val="fr-FR" w:eastAsia="en-US" w:bidi="ar-SA"/>
      </w:rPr>
    </w:lvl>
    <w:lvl w:ilvl="5" w:tplc="F1B44F50">
      <w:numFmt w:val="bullet"/>
      <w:lvlText w:val="•"/>
      <w:lvlJc w:val="left"/>
      <w:pPr>
        <w:ind w:left="1394" w:hanging="120"/>
      </w:pPr>
      <w:rPr>
        <w:rFonts w:hint="default"/>
        <w:lang w:val="fr-FR" w:eastAsia="en-US" w:bidi="ar-SA"/>
      </w:rPr>
    </w:lvl>
    <w:lvl w:ilvl="6" w:tplc="20606CA8">
      <w:numFmt w:val="bullet"/>
      <w:lvlText w:val="•"/>
      <w:lvlJc w:val="left"/>
      <w:pPr>
        <w:ind w:left="1628" w:hanging="120"/>
      </w:pPr>
      <w:rPr>
        <w:rFonts w:hint="default"/>
        <w:lang w:val="fr-FR" w:eastAsia="en-US" w:bidi="ar-SA"/>
      </w:rPr>
    </w:lvl>
    <w:lvl w:ilvl="7" w:tplc="CA06E312">
      <w:numFmt w:val="bullet"/>
      <w:lvlText w:val="•"/>
      <w:lvlJc w:val="left"/>
      <w:pPr>
        <w:ind w:left="1863" w:hanging="120"/>
      </w:pPr>
      <w:rPr>
        <w:rFonts w:hint="default"/>
        <w:lang w:val="fr-FR" w:eastAsia="en-US" w:bidi="ar-SA"/>
      </w:rPr>
    </w:lvl>
    <w:lvl w:ilvl="8" w:tplc="EFF4F3F2">
      <w:numFmt w:val="bullet"/>
      <w:lvlText w:val="•"/>
      <w:lvlJc w:val="left"/>
      <w:pPr>
        <w:ind w:left="2098" w:hanging="120"/>
      </w:pPr>
      <w:rPr>
        <w:rFonts w:hint="default"/>
        <w:lang w:val="fr-FR" w:eastAsia="en-US" w:bidi="ar-SA"/>
      </w:rPr>
    </w:lvl>
  </w:abstractNum>
  <w:abstractNum w:abstractNumId="707" w15:restartNumberingAfterBreak="0">
    <w:nsid w:val="5E482962"/>
    <w:multiLevelType w:val="hybridMultilevel"/>
    <w:tmpl w:val="FFFFFFFF"/>
    <w:lvl w:ilvl="0" w:tplc="85D0E708">
      <w:numFmt w:val="bullet"/>
      <w:lvlText w:val="-"/>
      <w:lvlJc w:val="left"/>
      <w:pPr>
        <w:ind w:left="213"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E424BDB8">
      <w:numFmt w:val="bullet"/>
      <w:lvlText w:val="•"/>
      <w:lvlJc w:val="left"/>
      <w:pPr>
        <w:ind w:left="563" w:hanging="120"/>
      </w:pPr>
      <w:rPr>
        <w:rFonts w:hint="default"/>
        <w:lang w:val="fr-FR" w:eastAsia="en-US" w:bidi="ar-SA"/>
      </w:rPr>
    </w:lvl>
    <w:lvl w:ilvl="2" w:tplc="EB6AD3A4">
      <w:numFmt w:val="bullet"/>
      <w:lvlText w:val="•"/>
      <w:lvlJc w:val="left"/>
      <w:pPr>
        <w:ind w:left="906" w:hanging="120"/>
      </w:pPr>
      <w:rPr>
        <w:rFonts w:hint="default"/>
        <w:lang w:val="fr-FR" w:eastAsia="en-US" w:bidi="ar-SA"/>
      </w:rPr>
    </w:lvl>
    <w:lvl w:ilvl="3" w:tplc="BEB84296">
      <w:numFmt w:val="bullet"/>
      <w:lvlText w:val="•"/>
      <w:lvlJc w:val="left"/>
      <w:pPr>
        <w:ind w:left="1249" w:hanging="120"/>
      </w:pPr>
      <w:rPr>
        <w:rFonts w:hint="default"/>
        <w:lang w:val="fr-FR" w:eastAsia="en-US" w:bidi="ar-SA"/>
      </w:rPr>
    </w:lvl>
    <w:lvl w:ilvl="4" w:tplc="FAB214E8">
      <w:numFmt w:val="bullet"/>
      <w:lvlText w:val="•"/>
      <w:lvlJc w:val="left"/>
      <w:pPr>
        <w:ind w:left="1592" w:hanging="120"/>
      </w:pPr>
      <w:rPr>
        <w:rFonts w:hint="default"/>
        <w:lang w:val="fr-FR" w:eastAsia="en-US" w:bidi="ar-SA"/>
      </w:rPr>
    </w:lvl>
    <w:lvl w:ilvl="5" w:tplc="6A1E7C78">
      <w:numFmt w:val="bullet"/>
      <w:lvlText w:val="•"/>
      <w:lvlJc w:val="left"/>
      <w:pPr>
        <w:ind w:left="1935" w:hanging="120"/>
      </w:pPr>
      <w:rPr>
        <w:rFonts w:hint="default"/>
        <w:lang w:val="fr-FR" w:eastAsia="en-US" w:bidi="ar-SA"/>
      </w:rPr>
    </w:lvl>
    <w:lvl w:ilvl="6" w:tplc="AB44BD3C">
      <w:numFmt w:val="bullet"/>
      <w:lvlText w:val="•"/>
      <w:lvlJc w:val="left"/>
      <w:pPr>
        <w:ind w:left="2278" w:hanging="120"/>
      </w:pPr>
      <w:rPr>
        <w:rFonts w:hint="default"/>
        <w:lang w:val="fr-FR" w:eastAsia="en-US" w:bidi="ar-SA"/>
      </w:rPr>
    </w:lvl>
    <w:lvl w:ilvl="7" w:tplc="52644216">
      <w:numFmt w:val="bullet"/>
      <w:lvlText w:val="•"/>
      <w:lvlJc w:val="left"/>
      <w:pPr>
        <w:ind w:left="2621" w:hanging="120"/>
      </w:pPr>
      <w:rPr>
        <w:rFonts w:hint="default"/>
        <w:lang w:val="fr-FR" w:eastAsia="en-US" w:bidi="ar-SA"/>
      </w:rPr>
    </w:lvl>
    <w:lvl w:ilvl="8" w:tplc="B9A4421E">
      <w:numFmt w:val="bullet"/>
      <w:lvlText w:val="•"/>
      <w:lvlJc w:val="left"/>
      <w:pPr>
        <w:ind w:left="2964" w:hanging="120"/>
      </w:pPr>
      <w:rPr>
        <w:rFonts w:hint="default"/>
        <w:lang w:val="fr-FR" w:eastAsia="en-US" w:bidi="ar-SA"/>
      </w:rPr>
    </w:lvl>
  </w:abstractNum>
  <w:abstractNum w:abstractNumId="708" w15:restartNumberingAfterBreak="0">
    <w:nsid w:val="5E7D33AB"/>
    <w:multiLevelType w:val="hybridMultilevel"/>
    <w:tmpl w:val="FFFFFFFF"/>
    <w:lvl w:ilvl="0" w:tplc="AFB8C6F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2CED9AE">
      <w:numFmt w:val="bullet"/>
      <w:lvlText w:val="•"/>
      <w:lvlJc w:val="left"/>
      <w:pPr>
        <w:ind w:left="502" w:hanging="118"/>
      </w:pPr>
      <w:rPr>
        <w:rFonts w:hint="default"/>
        <w:lang w:val="fr-FR" w:eastAsia="en-US" w:bidi="ar-SA"/>
      </w:rPr>
    </w:lvl>
    <w:lvl w:ilvl="2" w:tplc="8C82BE74">
      <w:numFmt w:val="bullet"/>
      <w:lvlText w:val="•"/>
      <w:lvlJc w:val="left"/>
      <w:pPr>
        <w:ind w:left="725" w:hanging="118"/>
      </w:pPr>
      <w:rPr>
        <w:rFonts w:hint="default"/>
        <w:lang w:val="fr-FR" w:eastAsia="en-US" w:bidi="ar-SA"/>
      </w:rPr>
    </w:lvl>
    <w:lvl w:ilvl="3" w:tplc="D8D631DA">
      <w:numFmt w:val="bullet"/>
      <w:lvlText w:val="•"/>
      <w:lvlJc w:val="left"/>
      <w:pPr>
        <w:ind w:left="947" w:hanging="118"/>
      </w:pPr>
      <w:rPr>
        <w:rFonts w:hint="default"/>
        <w:lang w:val="fr-FR" w:eastAsia="en-US" w:bidi="ar-SA"/>
      </w:rPr>
    </w:lvl>
    <w:lvl w:ilvl="4" w:tplc="F7CE43C4">
      <w:numFmt w:val="bullet"/>
      <w:lvlText w:val="•"/>
      <w:lvlJc w:val="left"/>
      <w:pPr>
        <w:ind w:left="1170" w:hanging="118"/>
      </w:pPr>
      <w:rPr>
        <w:rFonts w:hint="default"/>
        <w:lang w:val="fr-FR" w:eastAsia="en-US" w:bidi="ar-SA"/>
      </w:rPr>
    </w:lvl>
    <w:lvl w:ilvl="5" w:tplc="1BA883EA">
      <w:numFmt w:val="bullet"/>
      <w:lvlText w:val="•"/>
      <w:lvlJc w:val="left"/>
      <w:pPr>
        <w:ind w:left="1392" w:hanging="118"/>
      </w:pPr>
      <w:rPr>
        <w:rFonts w:hint="default"/>
        <w:lang w:val="fr-FR" w:eastAsia="en-US" w:bidi="ar-SA"/>
      </w:rPr>
    </w:lvl>
    <w:lvl w:ilvl="6" w:tplc="18D62232">
      <w:numFmt w:val="bullet"/>
      <w:lvlText w:val="•"/>
      <w:lvlJc w:val="left"/>
      <w:pPr>
        <w:ind w:left="1615" w:hanging="118"/>
      </w:pPr>
      <w:rPr>
        <w:rFonts w:hint="default"/>
        <w:lang w:val="fr-FR" w:eastAsia="en-US" w:bidi="ar-SA"/>
      </w:rPr>
    </w:lvl>
    <w:lvl w:ilvl="7" w:tplc="372C1EB8">
      <w:numFmt w:val="bullet"/>
      <w:lvlText w:val="•"/>
      <w:lvlJc w:val="left"/>
      <w:pPr>
        <w:ind w:left="1837" w:hanging="118"/>
      </w:pPr>
      <w:rPr>
        <w:rFonts w:hint="default"/>
        <w:lang w:val="fr-FR" w:eastAsia="en-US" w:bidi="ar-SA"/>
      </w:rPr>
    </w:lvl>
    <w:lvl w:ilvl="8" w:tplc="B888C6C4">
      <w:numFmt w:val="bullet"/>
      <w:lvlText w:val="•"/>
      <w:lvlJc w:val="left"/>
      <w:pPr>
        <w:ind w:left="2060" w:hanging="118"/>
      </w:pPr>
      <w:rPr>
        <w:rFonts w:hint="default"/>
        <w:lang w:val="fr-FR" w:eastAsia="en-US" w:bidi="ar-SA"/>
      </w:rPr>
    </w:lvl>
  </w:abstractNum>
  <w:abstractNum w:abstractNumId="709" w15:restartNumberingAfterBreak="0">
    <w:nsid w:val="5EA768CC"/>
    <w:multiLevelType w:val="hybridMultilevel"/>
    <w:tmpl w:val="FFFFFFFF"/>
    <w:lvl w:ilvl="0" w:tplc="4178026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07C437A">
      <w:numFmt w:val="bullet"/>
      <w:lvlText w:val="•"/>
      <w:lvlJc w:val="left"/>
      <w:pPr>
        <w:ind w:left="336" w:hanging="128"/>
      </w:pPr>
      <w:rPr>
        <w:rFonts w:hint="default"/>
        <w:lang w:val="fr-FR" w:eastAsia="en-US" w:bidi="ar-SA"/>
      </w:rPr>
    </w:lvl>
    <w:lvl w:ilvl="2" w:tplc="0DF25BE8">
      <w:numFmt w:val="bullet"/>
      <w:lvlText w:val="•"/>
      <w:lvlJc w:val="left"/>
      <w:pPr>
        <w:ind w:left="572" w:hanging="128"/>
      </w:pPr>
      <w:rPr>
        <w:rFonts w:hint="default"/>
        <w:lang w:val="fr-FR" w:eastAsia="en-US" w:bidi="ar-SA"/>
      </w:rPr>
    </w:lvl>
    <w:lvl w:ilvl="3" w:tplc="4BE283B6">
      <w:numFmt w:val="bullet"/>
      <w:lvlText w:val="•"/>
      <w:lvlJc w:val="left"/>
      <w:pPr>
        <w:ind w:left="808" w:hanging="128"/>
      </w:pPr>
      <w:rPr>
        <w:rFonts w:hint="default"/>
        <w:lang w:val="fr-FR" w:eastAsia="en-US" w:bidi="ar-SA"/>
      </w:rPr>
    </w:lvl>
    <w:lvl w:ilvl="4" w:tplc="7ABE3724">
      <w:numFmt w:val="bullet"/>
      <w:lvlText w:val="•"/>
      <w:lvlJc w:val="left"/>
      <w:pPr>
        <w:ind w:left="1044" w:hanging="128"/>
      </w:pPr>
      <w:rPr>
        <w:rFonts w:hint="default"/>
        <w:lang w:val="fr-FR" w:eastAsia="en-US" w:bidi="ar-SA"/>
      </w:rPr>
    </w:lvl>
    <w:lvl w:ilvl="5" w:tplc="BB4A9202">
      <w:numFmt w:val="bullet"/>
      <w:lvlText w:val="•"/>
      <w:lvlJc w:val="left"/>
      <w:pPr>
        <w:ind w:left="1281" w:hanging="128"/>
      </w:pPr>
      <w:rPr>
        <w:rFonts w:hint="default"/>
        <w:lang w:val="fr-FR" w:eastAsia="en-US" w:bidi="ar-SA"/>
      </w:rPr>
    </w:lvl>
    <w:lvl w:ilvl="6" w:tplc="E8E06E0C">
      <w:numFmt w:val="bullet"/>
      <w:lvlText w:val="•"/>
      <w:lvlJc w:val="left"/>
      <w:pPr>
        <w:ind w:left="1517" w:hanging="128"/>
      </w:pPr>
      <w:rPr>
        <w:rFonts w:hint="default"/>
        <w:lang w:val="fr-FR" w:eastAsia="en-US" w:bidi="ar-SA"/>
      </w:rPr>
    </w:lvl>
    <w:lvl w:ilvl="7" w:tplc="23502B6A">
      <w:numFmt w:val="bullet"/>
      <w:lvlText w:val="•"/>
      <w:lvlJc w:val="left"/>
      <w:pPr>
        <w:ind w:left="1753" w:hanging="128"/>
      </w:pPr>
      <w:rPr>
        <w:rFonts w:hint="default"/>
        <w:lang w:val="fr-FR" w:eastAsia="en-US" w:bidi="ar-SA"/>
      </w:rPr>
    </w:lvl>
    <w:lvl w:ilvl="8" w:tplc="E29E5DF6">
      <w:numFmt w:val="bullet"/>
      <w:lvlText w:val="•"/>
      <w:lvlJc w:val="left"/>
      <w:pPr>
        <w:ind w:left="1989" w:hanging="128"/>
      </w:pPr>
      <w:rPr>
        <w:rFonts w:hint="default"/>
        <w:lang w:val="fr-FR" w:eastAsia="en-US" w:bidi="ar-SA"/>
      </w:rPr>
    </w:lvl>
  </w:abstractNum>
  <w:abstractNum w:abstractNumId="710" w15:restartNumberingAfterBreak="0">
    <w:nsid w:val="5EAA69D9"/>
    <w:multiLevelType w:val="hybridMultilevel"/>
    <w:tmpl w:val="FFFFFFFF"/>
    <w:lvl w:ilvl="0" w:tplc="E8C2D6C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88C4AE6">
      <w:numFmt w:val="bullet"/>
      <w:lvlText w:val="•"/>
      <w:lvlJc w:val="left"/>
      <w:pPr>
        <w:ind w:left="346" w:hanging="128"/>
      </w:pPr>
      <w:rPr>
        <w:rFonts w:hint="default"/>
        <w:lang w:val="fr-FR" w:eastAsia="en-US" w:bidi="ar-SA"/>
      </w:rPr>
    </w:lvl>
    <w:lvl w:ilvl="2" w:tplc="F2C4DDE0">
      <w:numFmt w:val="bullet"/>
      <w:lvlText w:val="•"/>
      <w:lvlJc w:val="left"/>
      <w:pPr>
        <w:ind w:left="593" w:hanging="128"/>
      </w:pPr>
      <w:rPr>
        <w:rFonts w:hint="default"/>
        <w:lang w:val="fr-FR" w:eastAsia="en-US" w:bidi="ar-SA"/>
      </w:rPr>
    </w:lvl>
    <w:lvl w:ilvl="3" w:tplc="7AA21FA4">
      <w:numFmt w:val="bullet"/>
      <w:lvlText w:val="•"/>
      <w:lvlJc w:val="left"/>
      <w:pPr>
        <w:ind w:left="840" w:hanging="128"/>
      </w:pPr>
      <w:rPr>
        <w:rFonts w:hint="default"/>
        <w:lang w:val="fr-FR" w:eastAsia="en-US" w:bidi="ar-SA"/>
      </w:rPr>
    </w:lvl>
    <w:lvl w:ilvl="4" w:tplc="3104D376">
      <w:numFmt w:val="bullet"/>
      <w:lvlText w:val="•"/>
      <w:lvlJc w:val="left"/>
      <w:pPr>
        <w:ind w:left="1087" w:hanging="128"/>
      </w:pPr>
      <w:rPr>
        <w:rFonts w:hint="default"/>
        <w:lang w:val="fr-FR" w:eastAsia="en-US" w:bidi="ar-SA"/>
      </w:rPr>
    </w:lvl>
    <w:lvl w:ilvl="5" w:tplc="F73EBA8C">
      <w:numFmt w:val="bullet"/>
      <w:lvlText w:val="•"/>
      <w:lvlJc w:val="left"/>
      <w:pPr>
        <w:ind w:left="1334" w:hanging="128"/>
      </w:pPr>
      <w:rPr>
        <w:rFonts w:hint="default"/>
        <w:lang w:val="fr-FR" w:eastAsia="en-US" w:bidi="ar-SA"/>
      </w:rPr>
    </w:lvl>
    <w:lvl w:ilvl="6" w:tplc="3556A89C">
      <w:numFmt w:val="bullet"/>
      <w:lvlText w:val="•"/>
      <w:lvlJc w:val="left"/>
      <w:pPr>
        <w:ind w:left="1580" w:hanging="128"/>
      </w:pPr>
      <w:rPr>
        <w:rFonts w:hint="default"/>
        <w:lang w:val="fr-FR" w:eastAsia="en-US" w:bidi="ar-SA"/>
      </w:rPr>
    </w:lvl>
    <w:lvl w:ilvl="7" w:tplc="0108C67E">
      <w:numFmt w:val="bullet"/>
      <w:lvlText w:val="•"/>
      <w:lvlJc w:val="left"/>
      <w:pPr>
        <w:ind w:left="1827" w:hanging="128"/>
      </w:pPr>
      <w:rPr>
        <w:rFonts w:hint="default"/>
        <w:lang w:val="fr-FR" w:eastAsia="en-US" w:bidi="ar-SA"/>
      </w:rPr>
    </w:lvl>
    <w:lvl w:ilvl="8" w:tplc="799E41C8">
      <w:numFmt w:val="bullet"/>
      <w:lvlText w:val="•"/>
      <w:lvlJc w:val="left"/>
      <w:pPr>
        <w:ind w:left="2074" w:hanging="128"/>
      </w:pPr>
      <w:rPr>
        <w:rFonts w:hint="default"/>
        <w:lang w:val="fr-FR" w:eastAsia="en-US" w:bidi="ar-SA"/>
      </w:rPr>
    </w:lvl>
  </w:abstractNum>
  <w:abstractNum w:abstractNumId="711" w15:restartNumberingAfterBreak="0">
    <w:nsid w:val="5F062900"/>
    <w:multiLevelType w:val="hybridMultilevel"/>
    <w:tmpl w:val="FFFFFFFF"/>
    <w:lvl w:ilvl="0" w:tplc="1A1865F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5942528">
      <w:numFmt w:val="bullet"/>
      <w:lvlText w:val="•"/>
      <w:lvlJc w:val="left"/>
      <w:pPr>
        <w:ind w:left="346" w:hanging="128"/>
      </w:pPr>
      <w:rPr>
        <w:rFonts w:hint="default"/>
        <w:lang w:val="fr-FR" w:eastAsia="en-US" w:bidi="ar-SA"/>
      </w:rPr>
    </w:lvl>
    <w:lvl w:ilvl="2" w:tplc="BD68B044">
      <w:numFmt w:val="bullet"/>
      <w:lvlText w:val="•"/>
      <w:lvlJc w:val="left"/>
      <w:pPr>
        <w:ind w:left="593" w:hanging="128"/>
      </w:pPr>
      <w:rPr>
        <w:rFonts w:hint="default"/>
        <w:lang w:val="fr-FR" w:eastAsia="en-US" w:bidi="ar-SA"/>
      </w:rPr>
    </w:lvl>
    <w:lvl w:ilvl="3" w:tplc="C5E6A42C">
      <w:numFmt w:val="bullet"/>
      <w:lvlText w:val="•"/>
      <w:lvlJc w:val="left"/>
      <w:pPr>
        <w:ind w:left="840" w:hanging="128"/>
      </w:pPr>
      <w:rPr>
        <w:rFonts w:hint="default"/>
        <w:lang w:val="fr-FR" w:eastAsia="en-US" w:bidi="ar-SA"/>
      </w:rPr>
    </w:lvl>
    <w:lvl w:ilvl="4" w:tplc="9F8405EE">
      <w:numFmt w:val="bullet"/>
      <w:lvlText w:val="•"/>
      <w:lvlJc w:val="left"/>
      <w:pPr>
        <w:ind w:left="1087" w:hanging="128"/>
      </w:pPr>
      <w:rPr>
        <w:rFonts w:hint="default"/>
        <w:lang w:val="fr-FR" w:eastAsia="en-US" w:bidi="ar-SA"/>
      </w:rPr>
    </w:lvl>
    <w:lvl w:ilvl="5" w:tplc="D31A345C">
      <w:numFmt w:val="bullet"/>
      <w:lvlText w:val="•"/>
      <w:lvlJc w:val="left"/>
      <w:pPr>
        <w:ind w:left="1334" w:hanging="128"/>
      </w:pPr>
      <w:rPr>
        <w:rFonts w:hint="default"/>
        <w:lang w:val="fr-FR" w:eastAsia="en-US" w:bidi="ar-SA"/>
      </w:rPr>
    </w:lvl>
    <w:lvl w:ilvl="6" w:tplc="2EAE22C6">
      <w:numFmt w:val="bullet"/>
      <w:lvlText w:val="•"/>
      <w:lvlJc w:val="left"/>
      <w:pPr>
        <w:ind w:left="1580" w:hanging="128"/>
      </w:pPr>
      <w:rPr>
        <w:rFonts w:hint="default"/>
        <w:lang w:val="fr-FR" w:eastAsia="en-US" w:bidi="ar-SA"/>
      </w:rPr>
    </w:lvl>
    <w:lvl w:ilvl="7" w:tplc="74D0B8E2">
      <w:numFmt w:val="bullet"/>
      <w:lvlText w:val="•"/>
      <w:lvlJc w:val="left"/>
      <w:pPr>
        <w:ind w:left="1827" w:hanging="128"/>
      </w:pPr>
      <w:rPr>
        <w:rFonts w:hint="default"/>
        <w:lang w:val="fr-FR" w:eastAsia="en-US" w:bidi="ar-SA"/>
      </w:rPr>
    </w:lvl>
    <w:lvl w:ilvl="8" w:tplc="6CD45B1A">
      <w:numFmt w:val="bullet"/>
      <w:lvlText w:val="•"/>
      <w:lvlJc w:val="left"/>
      <w:pPr>
        <w:ind w:left="2074" w:hanging="128"/>
      </w:pPr>
      <w:rPr>
        <w:rFonts w:hint="default"/>
        <w:lang w:val="fr-FR" w:eastAsia="en-US" w:bidi="ar-SA"/>
      </w:rPr>
    </w:lvl>
  </w:abstractNum>
  <w:abstractNum w:abstractNumId="712" w15:restartNumberingAfterBreak="0">
    <w:nsid w:val="5F1C0152"/>
    <w:multiLevelType w:val="hybridMultilevel"/>
    <w:tmpl w:val="FFFFFFFF"/>
    <w:lvl w:ilvl="0" w:tplc="9460C2C8">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FEBAB42C">
      <w:numFmt w:val="bullet"/>
      <w:lvlText w:val="•"/>
      <w:lvlJc w:val="left"/>
      <w:pPr>
        <w:ind w:left="593" w:hanging="216"/>
      </w:pPr>
      <w:rPr>
        <w:rFonts w:hint="default"/>
        <w:lang w:val="fr-FR" w:eastAsia="en-US" w:bidi="ar-SA"/>
      </w:rPr>
    </w:lvl>
    <w:lvl w:ilvl="2" w:tplc="B03EA656">
      <w:numFmt w:val="bullet"/>
      <w:lvlText w:val="•"/>
      <w:lvlJc w:val="left"/>
      <w:pPr>
        <w:ind w:left="867" w:hanging="216"/>
      </w:pPr>
      <w:rPr>
        <w:rFonts w:hint="default"/>
        <w:lang w:val="fr-FR" w:eastAsia="en-US" w:bidi="ar-SA"/>
      </w:rPr>
    </w:lvl>
    <w:lvl w:ilvl="3" w:tplc="DCE24366">
      <w:numFmt w:val="bullet"/>
      <w:lvlText w:val="•"/>
      <w:lvlJc w:val="left"/>
      <w:pPr>
        <w:ind w:left="1140" w:hanging="216"/>
      </w:pPr>
      <w:rPr>
        <w:rFonts w:hint="default"/>
        <w:lang w:val="fr-FR" w:eastAsia="en-US" w:bidi="ar-SA"/>
      </w:rPr>
    </w:lvl>
    <w:lvl w:ilvl="4" w:tplc="0FD266D0">
      <w:numFmt w:val="bullet"/>
      <w:lvlText w:val="•"/>
      <w:lvlJc w:val="left"/>
      <w:pPr>
        <w:ind w:left="1414" w:hanging="216"/>
      </w:pPr>
      <w:rPr>
        <w:rFonts w:hint="default"/>
        <w:lang w:val="fr-FR" w:eastAsia="en-US" w:bidi="ar-SA"/>
      </w:rPr>
    </w:lvl>
    <w:lvl w:ilvl="5" w:tplc="9476063A">
      <w:numFmt w:val="bullet"/>
      <w:lvlText w:val="•"/>
      <w:lvlJc w:val="left"/>
      <w:pPr>
        <w:ind w:left="1687" w:hanging="216"/>
      </w:pPr>
      <w:rPr>
        <w:rFonts w:hint="default"/>
        <w:lang w:val="fr-FR" w:eastAsia="en-US" w:bidi="ar-SA"/>
      </w:rPr>
    </w:lvl>
    <w:lvl w:ilvl="6" w:tplc="549E82B2">
      <w:numFmt w:val="bullet"/>
      <w:lvlText w:val="•"/>
      <w:lvlJc w:val="left"/>
      <w:pPr>
        <w:ind w:left="1961" w:hanging="216"/>
      </w:pPr>
      <w:rPr>
        <w:rFonts w:hint="default"/>
        <w:lang w:val="fr-FR" w:eastAsia="en-US" w:bidi="ar-SA"/>
      </w:rPr>
    </w:lvl>
    <w:lvl w:ilvl="7" w:tplc="51F0BC2E">
      <w:numFmt w:val="bullet"/>
      <w:lvlText w:val="•"/>
      <w:lvlJc w:val="left"/>
      <w:pPr>
        <w:ind w:left="2234" w:hanging="216"/>
      </w:pPr>
      <w:rPr>
        <w:rFonts w:hint="default"/>
        <w:lang w:val="fr-FR" w:eastAsia="en-US" w:bidi="ar-SA"/>
      </w:rPr>
    </w:lvl>
    <w:lvl w:ilvl="8" w:tplc="E1A64516">
      <w:numFmt w:val="bullet"/>
      <w:lvlText w:val="•"/>
      <w:lvlJc w:val="left"/>
      <w:pPr>
        <w:ind w:left="2508" w:hanging="216"/>
      </w:pPr>
      <w:rPr>
        <w:rFonts w:hint="default"/>
        <w:lang w:val="fr-FR" w:eastAsia="en-US" w:bidi="ar-SA"/>
      </w:rPr>
    </w:lvl>
  </w:abstractNum>
  <w:abstractNum w:abstractNumId="713" w15:restartNumberingAfterBreak="0">
    <w:nsid w:val="5F7D07A6"/>
    <w:multiLevelType w:val="hybridMultilevel"/>
    <w:tmpl w:val="FFFFFFFF"/>
    <w:lvl w:ilvl="0" w:tplc="4438AA28">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1A85D6C">
      <w:numFmt w:val="bullet"/>
      <w:lvlText w:val="•"/>
      <w:lvlJc w:val="left"/>
      <w:pPr>
        <w:ind w:left="347" w:hanging="128"/>
      </w:pPr>
      <w:rPr>
        <w:rFonts w:hint="default"/>
        <w:lang w:val="fr-FR" w:eastAsia="en-US" w:bidi="ar-SA"/>
      </w:rPr>
    </w:lvl>
    <w:lvl w:ilvl="2" w:tplc="8708C14C">
      <w:numFmt w:val="bullet"/>
      <w:lvlText w:val="•"/>
      <w:lvlJc w:val="left"/>
      <w:pPr>
        <w:ind w:left="594" w:hanging="128"/>
      </w:pPr>
      <w:rPr>
        <w:rFonts w:hint="default"/>
        <w:lang w:val="fr-FR" w:eastAsia="en-US" w:bidi="ar-SA"/>
      </w:rPr>
    </w:lvl>
    <w:lvl w:ilvl="3" w:tplc="F21CB28A">
      <w:numFmt w:val="bullet"/>
      <w:lvlText w:val="•"/>
      <w:lvlJc w:val="left"/>
      <w:pPr>
        <w:ind w:left="841" w:hanging="128"/>
      </w:pPr>
      <w:rPr>
        <w:rFonts w:hint="default"/>
        <w:lang w:val="fr-FR" w:eastAsia="en-US" w:bidi="ar-SA"/>
      </w:rPr>
    </w:lvl>
    <w:lvl w:ilvl="4" w:tplc="07709702">
      <w:numFmt w:val="bullet"/>
      <w:lvlText w:val="•"/>
      <w:lvlJc w:val="left"/>
      <w:pPr>
        <w:ind w:left="1088" w:hanging="128"/>
      </w:pPr>
      <w:rPr>
        <w:rFonts w:hint="default"/>
        <w:lang w:val="fr-FR" w:eastAsia="en-US" w:bidi="ar-SA"/>
      </w:rPr>
    </w:lvl>
    <w:lvl w:ilvl="5" w:tplc="95600EB0">
      <w:numFmt w:val="bullet"/>
      <w:lvlText w:val="•"/>
      <w:lvlJc w:val="left"/>
      <w:pPr>
        <w:ind w:left="1335" w:hanging="128"/>
      </w:pPr>
      <w:rPr>
        <w:rFonts w:hint="default"/>
        <w:lang w:val="fr-FR" w:eastAsia="en-US" w:bidi="ar-SA"/>
      </w:rPr>
    </w:lvl>
    <w:lvl w:ilvl="6" w:tplc="B60C83D6">
      <w:numFmt w:val="bullet"/>
      <w:lvlText w:val="•"/>
      <w:lvlJc w:val="left"/>
      <w:pPr>
        <w:ind w:left="1582" w:hanging="128"/>
      </w:pPr>
      <w:rPr>
        <w:rFonts w:hint="default"/>
        <w:lang w:val="fr-FR" w:eastAsia="en-US" w:bidi="ar-SA"/>
      </w:rPr>
    </w:lvl>
    <w:lvl w:ilvl="7" w:tplc="4880E8B4">
      <w:numFmt w:val="bullet"/>
      <w:lvlText w:val="•"/>
      <w:lvlJc w:val="left"/>
      <w:pPr>
        <w:ind w:left="1829" w:hanging="128"/>
      </w:pPr>
      <w:rPr>
        <w:rFonts w:hint="default"/>
        <w:lang w:val="fr-FR" w:eastAsia="en-US" w:bidi="ar-SA"/>
      </w:rPr>
    </w:lvl>
    <w:lvl w:ilvl="8" w:tplc="BEDA63DC">
      <w:numFmt w:val="bullet"/>
      <w:lvlText w:val="•"/>
      <w:lvlJc w:val="left"/>
      <w:pPr>
        <w:ind w:left="2076" w:hanging="128"/>
      </w:pPr>
      <w:rPr>
        <w:rFonts w:hint="default"/>
        <w:lang w:val="fr-FR" w:eastAsia="en-US" w:bidi="ar-SA"/>
      </w:rPr>
    </w:lvl>
  </w:abstractNum>
  <w:abstractNum w:abstractNumId="714" w15:restartNumberingAfterBreak="0">
    <w:nsid w:val="5F84033A"/>
    <w:multiLevelType w:val="hybridMultilevel"/>
    <w:tmpl w:val="FFFFFFFF"/>
    <w:lvl w:ilvl="0" w:tplc="F22AF7A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DAC5AD4">
      <w:numFmt w:val="bullet"/>
      <w:lvlText w:val="•"/>
      <w:lvlJc w:val="left"/>
      <w:pPr>
        <w:ind w:left="346" w:hanging="128"/>
      </w:pPr>
      <w:rPr>
        <w:rFonts w:hint="default"/>
        <w:lang w:val="fr-FR" w:eastAsia="en-US" w:bidi="ar-SA"/>
      </w:rPr>
    </w:lvl>
    <w:lvl w:ilvl="2" w:tplc="D904151C">
      <w:numFmt w:val="bullet"/>
      <w:lvlText w:val="•"/>
      <w:lvlJc w:val="left"/>
      <w:pPr>
        <w:ind w:left="593" w:hanging="128"/>
      </w:pPr>
      <w:rPr>
        <w:rFonts w:hint="default"/>
        <w:lang w:val="fr-FR" w:eastAsia="en-US" w:bidi="ar-SA"/>
      </w:rPr>
    </w:lvl>
    <w:lvl w:ilvl="3" w:tplc="4992E904">
      <w:numFmt w:val="bullet"/>
      <w:lvlText w:val="•"/>
      <w:lvlJc w:val="left"/>
      <w:pPr>
        <w:ind w:left="840" w:hanging="128"/>
      </w:pPr>
      <w:rPr>
        <w:rFonts w:hint="default"/>
        <w:lang w:val="fr-FR" w:eastAsia="en-US" w:bidi="ar-SA"/>
      </w:rPr>
    </w:lvl>
    <w:lvl w:ilvl="4" w:tplc="F65A7288">
      <w:numFmt w:val="bullet"/>
      <w:lvlText w:val="•"/>
      <w:lvlJc w:val="left"/>
      <w:pPr>
        <w:ind w:left="1087" w:hanging="128"/>
      </w:pPr>
      <w:rPr>
        <w:rFonts w:hint="default"/>
        <w:lang w:val="fr-FR" w:eastAsia="en-US" w:bidi="ar-SA"/>
      </w:rPr>
    </w:lvl>
    <w:lvl w:ilvl="5" w:tplc="5FBC4884">
      <w:numFmt w:val="bullet"/>
      <w:lvlText w:val="•"/>
      <w:lvlJc w:val="left"/>
      <w:pPr>
        <w:ind w:left="1334" w:hanging="128"/>
      </w:pPr>
      <w:rPr>
        <w:rFonts w:hint="default"/>
        <w:lang w:val="fr-FR" w:eastAsia="en-US" w:bidi="ar-SA"/>
      </w:rPr>
    </w:lvl>
    <w:lvl w:ilvl="6" w:tplc="5832F1DC">
      <w:numFmt w:val="bullet"/>
      <w:lvlText w:val="•"/>
      <w:lvlJc w:val="left"/>
      <w:pPr>
        <w:ind w:left="1580" w:hanging="128"/>
      </w:pPr>
      <w:rPr>
        <w:rFonts w:hint="default"/>
        <w:lang w:val="fr-FR" w:eastAsia="en-US" w:bidi="ar-SA"/>
      </w:rPr>
    </w:lvl>
    <w:lvl w:ilvl="7" w:tplc="49A83D82">
      <w:numFmt w:val="bullet"/>
      <w:lvlText w:val="•"/>
      <w:lvlJc w:val="left"/>
      <w:pPr>
        <w:ind w:left="1827" w:hanging="128"/>
      </w:pPr>
      <w:rPr>
        <w:rFonts w:hint="default"/>
        <w:lang w:val="fr-FR" w:eastAsia="en-US" w:bidi="ar-SA"/>
      </w:rPr>
    </w:lvl>
    <w:lvl w:ilvl="8" w:tplc="36163CA0">
      <w:numFmt w:val="bullet"/>
      <w:lvlText w:val="•"/>
      <w:lvlJc w:val="left"/>
      <w:pPr>
        <w:ind w:left="2074" w:hanging="128"/>
      </w:pPr>
      <w:rPr>
        <w:rFonts w:hint="default"/>
        <w:lang w:val="fr-FR" w:eastAsia="en-US" w:bidi="ar-SA"/>
      </w:rPr>
    </w:lvl>
  </w:abstractNum>
  <w:abstractNum w:abstractNumId="715" w15:restartNumberingAfterBreak="0">
    <w:nsid w:val="5FD10FE1"/>
    <w:multiLevelType w:val="hybridMultilevel"/>
    <w:tmpl w:val="FFFFFFFF"/>
    <w:lvl w:ilvl="0" w:tplc="B81ED29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C42E416">
      <w:numFmt w:val="bullet"/>
      <w:lvlText w:val="•"/>
      <w:lvlJc w:val="left"/>
      <w:pPr>
        <w:ind w:left="498" w:hanging="118"/>
      </w:pPr>
      <w:rPr>
        <w:rFonts w:hint="default"/>
        <w:lang w:val="fr-FR" w:eastAsia="en-US" w:bidi="ar-SA"/>
      </w:rPr>
    </w:lvl>
    <w:lvl w:ilvl="2" w:tplc="D8EEE030">
      <w:numFmt w:val="bullet"/>
      <w:lvlText w:val="•"/>
      <w:lvlJc w:val="left"/>
      <w:pPr>
        <w:ind w:left="716" w:hanging="118"/>
      </w:pPr>
      <w:rPr>
        <w:rFonts w:hint="default"/>
        <w:lang w:val="fr-FR" w:eastAsia="en-US" w:bidi="ar-SA"/>
      </w:rPr>
    </w:lvl>
    <w:lvl w:ilvl="3" w:tplc="0FE89066">
      <w:numFmt w:val="bullet"/>
      <w:lvlText w:val="•"/>
      <w:lvlJc w:val="left"/>
      <w:pPr>
        <w:ind w:left="934" w:hanging="118"/>
      </w:pPr>
      <w:rPr>
        <w:rFonts w:hint="default"/>
        <w:lang w:val="fr-FR" w:eastAsia="en-US" w:bidi="ar-SA"/>
      </w:rPr>
    </w:lvl>
    <w:lvl w:ilvl="4" w:tplc="29BEB3E2">
      <w:numFmt w:val="bullet"/>
      <w:lvlText w:val="•"/>
      <w:lvlJc w:val="left"/>
      <w:pPr>
        <w:ind w:left="1152" w:hanging="118"/>
      </w:pPr>
      <w:rPr>
        <w:rFonts w:hint="default"/>
        <w:lang w:val="fr-FR" w:eastAsia="en-US" w:bidi="ar-SA"/>
      </w:rPr>
    </w:lvl>
    <w:lvl w:ilvl="5" w:tplc="835CC474">
      <w:numFmt w:val="bullet"/>
      <w:lvlText w:val="•"/>
      <w:lvlJc w:val="left"/>
      <w:pPr>
        <w:ind w:left="1371" w:hanging="118"/>
      </w:pPr>
      <w:rPr>
        <w:rFonts w:hint="default"/>
        <w:lang w:val="fr-FR" w:eastAsia="en-US" w:bidi="ar-SA"/>
      </w:rPr>
    </w:lvl>
    <w:lvl w:ilvl="6" w:tplc="51580C02">
      <w:numFmt w:val="bullet"/>
      <w:lvlText w:val="•"/>
      <w:lvlJc w:val="left"/>
      <w:pPr>
        <w:ind w:left="1589" w:hanging="118"/>
      </w:pPr>
      <w:rPr>
        <w:rFonts w:hint="default"/>
        <w:lang w:val="fr-FR" w:eastAsia="en-US" w:bidi="ar-SA"/>
      </w:rPr>
    </w:lvl>
    <w:lvl w:ilvl="7" w:tplc="FF68FAF6">
      <w:numFmt w:val="bullet"/>
      <w:lvlText w:val="•"/>
      <w:lvlJc w:val="left"/>
      <w:pPr>
        <w:ind w:left="1807" w:hanging="118"/>
      </w:pPr>
      <w:rPr>
        <w:rFonts w:hint="default"/>
        <w:lang w:val="fr-FR" w:eastAsia="en-US" w:bidi="ar-SA"/>
      </w:rPr>
    </w:lvl>
    <w:lvl w:ilvl="8" w:tplc="66D22484">
      <w:numFmt w:val="bullet"/>
      <w:lvlText w:val="•"/>
      <w:lvlJc w:val="left"/>
      <w:pPr>
        <w:ind w:left="2025" w:hanging="118"/>
      </w:pPr>
      <w:rPr>
        <w:rFonts w:hint="default"/>
        <w:lang w:val="fr-FR" w:eastAsia="en-US" w:bidi="ar-SA"/>
      </w:rPr>
    </w:lvl>
  </w:abstractNum>
  <w:abstractNum w:abstractNumId="716" w15:restartNumberingAfterBreak="0">
    <w:nsid w:val="5FE35839"/>
    <w:multiLevelType w:val="hybridMultilevel"/>
    <w:tmpl w:val="FFFFFFFF"/>
    <w:lvl w:ilvl="0" w:tplc="8F763900">
      <w:numFmt w:val="bullet"/>
      <w:lvlText w:val="•"/>
      <w:lvlJc w:val="left"/>
      <w:pPr>
        <w:ind w:left="235" w:hanging="128"/>
      </w:pPr>
      <w:rPr>
        <w:rFonts w:ascii="Courier New" w:eastAsia="Courier New" w:hAnsi="Courier New" w:cs="Courier New" w:hint="default"/>
        <w:b w:val="0"/>
        <w:bCs w:val="0"/>
        <w:i w:val="0"/>
        <w:iCs w:val="0"/>
        <w:spacing w:val="0"/>
        <w:w w:val="93"/>
        <w:sz w:val="19"/>
        <w:szCs w:val="19"/>
        <w:lang w:val="fr-FR" w:eastAsia="en-US" w:bidi="ar-SA"/>
      </w:rPr>
    </w:lvl>
    <w:lvl w:ilvl="1" w:tplc="10562F6A">
      <w:numFmt w:val="bullet"/>
      <w:lvlText w:val="•"/>
      <w:lvlJc w:val="left"/>
      <w:pPr>
        <w:ind w:left="611" w:hanging="128"/>
      </w:pPr>
      <w:rPr>
        <w:rFonts w:hint="default"/>
        <w:lang w:val="fr-FR" w:eastAsia="en-US" w:bidi="ar-SA"/>
      </w:rPr>
    </w:lvl>
    <w:lvl w:ilvl="2" w:tplc="572CB07E">
      <w:numFmt w:val="bullet"/>
      <w:lvlText w:val="•"/>
      <w:lvlJc w:val="left"/>
      <w:pPr>
        <w:ind w:left="982" w:hanging="128"/>
      </w:pPr>
      <w:rPr>
        <w:rFonts w:hint="default"/>
        <w:lang w:val="fr-FR" w:eastAsia="en-US" w:bidi="ar-SA"/>
      </w:rPr>
    </w:lvl>
    <w:lvl w:ilvl="3" w:tplc="665A2B74">
      <w:numFmt w:val="bullet"/>
      <w:lvlText w:val="•"/>
      <w:lvlJc w:val="left"/>
      <w:pPr>
        <w:ind w:left="1353" w:hanging="128"/>
      </w:pPr>
      <w:rPr>
        <w:rFonts w:hint="default"/>
        <w:lang w:val="fr-FR" w:eastAsia="en-US" w:bidi="ar-SA"/>
      </w:rPr>
    </w:lvl>
    <w:lvl w:ilvl="4" w:tplc="7A883AE8">
      <w:numFmt w:val="bullet"/>
      <w:lvlText w:val="•"/>
      <w:lvlJc w:val="left"/>
      <w:pPr>
        <w:ind w:left="1724" w:hanging="128"/>
      </w:pPr>
      <w:rPr>
        <w:rFonts w:hint="default"/>
        <w:lang w:val="fr-FR" w:eastAsia="en-US" w:bidi="ar-SA"/>
      </w:rPr>
    </w:lvl>
    <w:lvl w:ilvl="5" w:tplc="3EF21958">
      <w:numFmt w:val="bullet"/>
      <w:lvlText w:val="•"/>
      <w:lvlJc w:val="left"/>
      <w:pPr>
        <w:ind w:left="2095" w:hanging="128"/>
      </w:pPr>
      <w:rPr>
        <w:rFonts w:hint="default"/>
        <w:lang w:val="fr-FR" w:eastAsia="en-US" w:bidi="ar-SA"/>
      </w:rPr>
    </w:lvl>
    <w:lvl w:ilvl="6" w:tplc="C9CE601E">
      <w:numFmt w:val="bullet"/>
      <w:lvlText w:val="•"/>
      <w:lvlJc w:val="left"/>
      <w:pPr>
        <w:ind w:left="2466" w:hanging="128"/>
      </w:pPr>
      <w:rPr>
        <w:rFonts w:hint="default"/>
        <w:lang w:val="fr-FR" w:eastAsia="en-US" w:bidi="ar-SA"/>
      </w:rPr>
    </w:lvl>
    <w:lvl w:ilvl="7" w:tplc="D48A3A22">
      <w:numFmt w:val="bullet"/>
      <w:lvlText w:val="•"/>
      <w:lvlJc w:val="left"/>
      <w:pPr>
        <w:ind w:left="2837" w:hanging="128"/>
      </w:pPr>
      <w:rPr>
        <w:rFonts w:hint="default"/>
        <w:lang w:val="fr-FR" w:eastAsia="en-US" w:bidi="ar-SA"/>
      </w:rPr>
    </w:lvl>
    <w:lvl w:ilvl="8" w:tplc="7D44FE44">
      <w:numFmt w:val="bullet"/>
      <w:lvlText w:val="•"/>
      <w:lvlJc w:val="left"/>
      <w:pPr>
        <w:ind w:left="3208" w:hanging="128"/>
      </w:pPr>
      <w:rPr>
        <w:rFonts w:hint="default"/>
        <w:lang w:val="fr-FR" w:eastAsia="en-US" w:bidi="ar-SA"/>
      </w:rPr>
    </w:lvl>
  </w:abstractNum>
  <w:abstractNum w:abstractNumId="717" w15:restartNumberingAfterBreak="0">
    <w:nsid w:val="600610A5"/>
    <w:multiLevelType w:val="hybridMultilevel"/>
    <w:tmpl w:val="FFFFFFFF"/>
    <w:lvl w:ilvl="0" w:tplc="5E1240E0">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3D16DB92">
      <w:numFmt w:val="bullet"/>
      <w:lvlText w:val="•"/>
      <w:lvlJc w:val="left"/>
      <w:pPr>
        <w:ind w:left="346" w:hanging="120"/>
      </w:pPr>
      <w:rPr>
        <w:rFonts w:hint="default"/>
        <w:lang w:val="fr-FR" w:eastAsia="en-US" w:bidi="ar-SA"/>
      </w:rPr>
    </w:lvl>
    <w:lvl w:ilvl="2" w:tplc="0574A60E">
      <w:numFmt w:val="bullet"/>
      <w:lvlText w:val="•"/>
      <w:lvlJc w:val="left"/>
      <w:pPr>
        <w:ind w:left="593" w:hanging="120"/>
      </w:pPr>
      <w:rPr>
        <w:rFonts w:hint="default"/>
        <w:lang w:val="fr-FR" w:eastAsia="en-US" w:bidi="ar-SA"/>
      </w:rPr>
    </w:lvl>
    <w:lvl w:ilvl="3" w:tplc="04EC4B7A">
      <w:numFmt w:val="bullet"/>
      <w:lvlText w:val="•"/>
      <w:lvlJc w:val="left"/>
      <w:pPr>
        <w:ind w:left="840" w:hanging="120"/>
      </w:pPr>
      <w:rPr>
        <w:rFonts w:hint="default"/>
        <w:lang w:val="fr-FR" w:eastAsia="en-US" w:bidi="ar-SA"/>
      </w:rPr>
    </w:lvl>
    <w:lvl w:ilvl="4" w:tplc="FA0A0AAA">
      <w:numFmt w:val="bullet"/>
      <w:lvlText w:val="•"/>
      <w:lvlJc w:val="left"/>
      <w:pPr>
        <w:ind w:left="1087" w:hanging="120"/>
      </w:pPr>
      <w:rPr>
        <w:rFonts w:hint="default"/>
        <w:lang w:val="fr-FR" w:eastAsia="en-US" w:bidi="ar-SA"/>
      </w:rPr>
    </w:lvl>
    <w:lvl w:ilvl="5" w:tplc="9F5062BC">
      <w:numFmt w:val="bullet"/>
      <w:lvlText w:val="•"/>
      <w:lvlJc w:val="left"/>
      <w:pPr>
        <w:ind w:left="1334" w:hanging="120"/>
      </w:pPr>
      <w:rPr>
        <w:rFonts w:hint="default"/>
        <w:lang w:val="fr-FR" w:eastAsia="en-US" w:bidi="ar-SA"/>
      </w:rPr>
    </w:lvl>
    <w:lvl w:ilvl="6" w:tplc="2E7CCA58">
      <w:numFmt w:val="bullet"/>
      <w:lvlText w:val="•"/>
      <w:lvlJc w:val="left"/>
      <w:pPr>
        <w:ind w:left="1580" w:hanging="120"/>
      </w:pPr>
      <w:rPr>
        <w:rFonts w:hint="default"/>
        <w:lang w:val="fr-FR" w:eastAsia="en-US" w:bidi="ar-SA"/>
      </w:rPr>
    </w:lvl>
    <w:lvl w:ilvl="7" w:tplc="306C11F6">
      <w:numFmt w:val="bullet"/>
      <w:lvlText w:val="•"/>
      <w:lvlJc w:val="left"/>
      <w:pPr>
        <w:ind w:left="1827" w:hanging="120"/>
      </w:pPr>
      <w:rPr>
        <w:rFonts w:hint="default"/>
        <w:lang w:val="fr-FR" w:eastAsia="en-US" w:bidi="ar-SA"/>
      </w:rPr>
    </w:lvl>
    <w:lvl w:ilvl="8" w:tplc="70C48C78">
      <w:numFmt w:val="bullet"/>
      <w:lvlText w:val="•"/>
      <w:lvlJc w:val="left"/>
      <w:pPr>
        <w:ind w:left="2074" w:hanging="120"/>
      </w:pPr>
      <w:rPr>
        <w:rFonts w:hint="default"/>
        <w:lang w:val="fr-FR" w:eastAsia="en-US" w:bidi="ar-SA"/>
      </w:rPr>
    </w:lvl>
  </w:abstractNum>
  <w:abstractNum w:abstractNumId="718" w15:restartNumberingAfterBreak="0">
    <w:nsid w:val="60252653"/>
    <w:multiLevelType w:val="hybridMultilevel"/>
    <w:tmpl w:val="FFFFFFFF"/>
    <w:lvl w:ilvl="0" w:tplc="D388936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AFEEF54">
      <w:numFmt w:val="bullet"/>
      <w:lvlText w:val="•"/>
      <w:lvlJc w:val="left"/>
      <w:pPr>
        <w:ind w:left="398" w:hanging="128"/>
      </w:pPr>
      <w:rPr>
        <w:rFonts w:hint="default"/>
        <w:lang w:val="fr-FR" w:eastAsia="en-US" w:bidi="ar-SA"/>
      </w:rPr>
    </w:lvl>
    <w:lvl w:ilvl="2" w:tplc="F6E8A7C2">
      <w:numFmt w:val="bullet"/>
      <w:lvlText w:val="•"/>
      <w:lvlJc w:val="left"/>
      <w:pPr>
        <w:ind w:left="696" w:hanging="128"/>
      </w:pPr>
      <w:rPr>
        <w:rFonts w:hint="default"/>
        <w:lang w:val="fr-FR" w:eastAsia="en-US" w:bidi="ar-SA"/>
      </w:rPr>
    </w:lvl>
    <w:lvl w:ilvl="3" w:tplc="55EA649A">
      <w:numFmt w:val="bullet"/>
      <w:lvlText w:val="•"/>
      <w:lvlJc w:val="left"/>
      <w:pPr>
        <w:ind w:left="994" w:hanging="128"/>
      </w:pPr>
      <w:rPr>
        <w:rFonts w:hint="default"/>
        <w:lang w:val="fr-FR" w:eastAsia="en-US" w:bidi="ar-SA"/>
      </w:rPr>
    </w:lvl>
    <w:lvl w:ilvl="4" w:tplc="F62E088A">
      <w:numFmt w:val="bullet"/>
      <w:lvlText w:val="•"/>
      <w:lvlJc w:val="left"/>
      <w:pPr>
        <w:ind w:left="1293" w:hanging="128"/>
      </w:pPr>
      <w:rPr>
        <w:rFonts w:hint="default"/>
        <w:lang w:val="fr-FR" w:eastAsia="en-US" w:bidi="ar-SA"/>
      </w:rPr>
    </w:lvl>
    <w:lvl w:ilvl="5" w:tplc="D9C4E106">
      <w:numFmt w:val="bullet"/>
      <w:lvlText w:val="•"/>
      <w:lvlJc w:val="left"/>
      <w:pPr>
        <w:ind w:left="1591" w:hanging="128"/>
      </w:pPr>
      <w:rPr>
        <w:rFonts w:hint="default"/>
        <w:lang w:val="fr-FR" w:eastAsia="en-US" w:bidi="ar-SA"/>
      </w:rPr>
    </w:lvl>
    <w:lvl w:ilvl="6" w:tplc="2766E420">
      <w:numFmt w:val="bullet"/>
      <w:lvlText w:val="•"/>
      <w:lvlJc w:val="left"/>
      <w:pPr>
        <w:ind w:left="1889" w:hanging="128"/>
      </w:pPr>
      <w:rPr>
        <w:rFonts w:hint="default"/>
        <w:lang w:val="fr-FR" w:eastAsia="en-US" w:bidi="ar-SA"/>
      </w:rPr>
    </w:lvl>
    <w:lvl w:ilvl="7" w:tplc="3BE6771C">
      <w:numFmt w:val="bullet"/>
      <w:lvlText w:val="•"/>
      <w:lvlJc w:val="left"/>
      <w:pPr>
        <w:ind w:left="2188" w:hanging="128"/>
      </w:pPr>
      <w:rPr>
        <w:rFonts w:hint="default"/>
        <w:lang w:val="fr-FR" w:eastAsia="en-US" w:bidi="ar-SA"/>
      </w:rPr>
    </w:lvl>
    <w:lvl w:ilvl="8" w:tplc="0DA0F478">
      <w:numFmt w:val="bullet"/>
      <w:lvlText w:val="•"/>
      <w:lvlJc w:val="left"/>
      <w:pPr>
        <w:ind w:left="2486" w:hanging="128"/>
      </w:pPr>
      <w:rPr>
        <w:rFonts w:hint="default"/>
        <w:lang w:val="fr-FR" w:eastAsia="en-US" w:bidi="ar-SA"/>
      </w:rPr>
    </w:lvl>
  </w:abstractNum>
  <w:abstractNum w:abstractNumId="719" w15:restartNumberingAfterBreak="0">
    <w:nsid w:val="60415C2F"/>
    <w:multiLevelType w:val="hybridMultilevel"/>
    <w:tmpl w:val="FFFFFFFF"/>
    <w:lvl w:ilvl="0" w:tplc="9A2E5856">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68C492F6">
      <w:numFmt w:val="bullet"/>
      <w:lvlText w:val="•"/>
      <w:lvlJc w:val="left"/>
      <w:pPr>
        <w:ind w:left="287" w:hanging="75"/>
      </w:pPr>
      <w:rPr>
        <w:rFonts w:hint="default"/>
        <w:lang w:val="fr-FR" w:eastAsia="en-US" w:bidi="ar-SA"/>
      </w:rPr>
    </w:lvl>
    <w:lvl w:ilvl="2" w:tplc="8858205E">
      <w:numFmt w:val="bullet"/>
      <w:lvlText w:val="•"/>
      <w:lvlJc w:val="left"/>
      <w:pPr>
        <w:ind w:left="474" w:hanging="75"/>
      </w:pPr>
      <w:rPr>
        <w:rFonts w:hint="default"/>
        <w:lang w:val="fr-FR" w:eastAsia="en-US" w:bidi="ar-SA"/>
      </w:rPr>
    </w:lvl>
    <w:lvl w:ilvl="3" w:tplc="275E95CE">
      <w:numFmt w:val="bullet"/>
      <w:lvlText w:val="•"/>
      <w:lvlJc w:val="left"/>
      <w:pPr>
        <w:ind w:left="661" w:hanging="75"/>
      </w:pPr>
      <w:rPr>
        <w:rFonts w:hint="default"/>
        <w:lang w:val="fr-FR" w:eastAsia="en-US" w:bidi="ar-SA"/>
      </w:rPr>
    </w:lvl>
    <w:lvl w:ilvl="4" w:tplc="6B2CD718">
      <w:numFmt w:val="bullet"/>
      <w:lvlText w:val="•"/>
      <w:lvlJc w:val="left"/>
      <w:pPr>
        <w:ind w:left="848" w:hanging="75"/>
      </w:pPr>
      <w:rPr>
        <w:rFonts w:hint="default"/>
        <w:lang w:val="fr-FR" w:eastAsia="en-US" w:bidi="ar-SA"/>
      </w:rPr>
    </w:lvl>
    <w:lvl w:ilvl="5" w:tplc="2BDAB60A">
      <w:numFmt w:val="bullet"/>
      <w:lvlText w:val="•"/>
      <w:lvlJc w:val="left"/>
      <w:pPr>
        <w:ind w:left="1035" w:hanging="75"/>
      </w:pPr>
      <w:rPr>
        <w:rFonts w:hint="default"/>
        <w:lang w:val="fr-FR" w:eastAsia="en-US" w:bidi="ar-SA"/>
      </w:rPr>
    </w:lvl>
    <w:lvl w:ilvl="6" w:tplc="2D38181E">
      <w:numFmt w:val="bullet"/>
      <w:lvlText w:val="•"/>
      <w:lvlJc w:val="left"/>
      <w:pPr>
        <w:ind w:left="1222" w:hanging="75"/>
      </w:pPr>
      <w:rPr>
        <w:rFonts w:hint="default"/>
        <w:lang w:val="fr-FR" w:eastAsia="en-US" w:bidi="ar-SA"/>
      </w:rPr>
    </w:lvl>
    <w:lvl w:ilvl="7" w:tplc="AF2A6518">
      <w:numFmt w:val="bullet"/>
      <w:lvlText w:val="•"/>
      <w:lvlJc w:val="left"/>
      <w:pPr>
        <w:ind w:left="1409" w:hanging="75"/>
      </w:pPr>
      <w:rPr>
        <w:rFonts w:hint="default"/>
        <w:lang w:val="fr-FR" w:eastAsia="en-US" w:bidi="ar-SA"/>
      </w:rPr>
    </w:lvl>
    <w:lvl w:ilvl="8" w:tplc="B6D820FE">
      <w:numFmt w:val="bullet"/>
      <w:lvlText w:val="•"/>
      <w:lvlJc w:val="left"/>
      <w:pPr>
        <w:ind w:left="1596" w:hanging="75"/>
      </w:pPr>
      <w:rPr>
        <w:rFonts w:hint="default"/>
        <w:lang w:val="fr-FR" w:eastAsia="en-US" w:bidi="ar-SA"/>
      </w:rPr>
    </w:lvl>
  </w:abstractNum>
  <w:abstractNum w:abstractNumId="720" w15:restartNumberingAfterBreak="0">
    <w:nsid w:val="60C83611"/>
    <w:multiLevelType w:val="hybridMultilevel"/>
    <w:tmpl w:val="FFFFFFFF"/>
    <w:lvl w:ilvl="0" w:tplc="B658FA5C">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936F918">
      <w:numFmt w:val="bullet"/>
      <w:lvlText w:val="•"/>
      <w:lvlJc w:val="left"/>
      <w:pPr>
        <w:ind w:left="472" w:hanging="128"/>
      </w:pPr>
      <w:rPr>
        <w:rFonts w:hint="default"/>
        <w:lang w:val="fr-FR" w:eastAsia="en-US" w:bidi="ar-SA"/>
      </w:rPr>
    </w:lvl>
    <w:lvl w:ilvl="2" w:tplc="B7026BBA">
      <w:numFmt w:val="bullet"/>
      <w:lvlText w:val="•"/>
      <w:lvlJc w:val="left"/>
      <w:pPr>
        <w:ind w:left="705" w:hanging="128"/>
      </w:pPr>
      <w:rPr>
        <w:rFonts w:hint="default"/>
        <w:lang w:val="fr-FR" w:eastAsia="en-US" w:bidi="ar-SA"/>
      </w:rPr>
    </w:lvl>
    <w:lvl w:ilvl="3" w:tplc="5002F156">
      <w:numFmt w:val="bullet"/>
      <w:lvlText w:val="•"/>
      <w:lvlJc w:val="left"/>
      <w:pPr>
        <w:ind w:left="938" w:hanging="128"/>
      </w:pPr>
      <w:rPr>
        <w:rFonts w:hint="default"/>
        <w:lang w:val="fr-FR" w:eastAsia="en-US" w:bidi="ar-SA"/>
      </w:rPr>
    </w:lvl>
    <w:lvl w:ilvl="4" w:tplc="2CA4D70C">
      <w:numFmt w:val="bullet"/>
      <w:lvlText w:val="•"/>
      <w:lvlJc w:val="left"/>
      <w:pPr>
        <w:ind w:left="1171" w:hanging="128"/>
      </w:pPr>
      <w:rPr>
        <w:rFonts w:hint="default"/>
        <w:lang w:val="fr-FR" w:eastAsia="en-US" w:bidi="ar-SA"/>
      </w:rPr>
    </w:lvl>
    <w:lvl w:ilvl="5" w:tplc="693A474E">
      <w:numFmt w:val="bullet"/>
      <w:lvlText w:val="•"/>
      <w:lvlJc w:val="left"/>
      <w:pPr>
        <w:ind w:left="1404" w:hanging="128"/>
      </w:pPr>
      <w:rPr>
        <w:rFonts w:hint="default"/>
        <w:lang w:val="fr-FR" w:eastAsia="en-US" w:bidi="ar-SA"/>
      </w:rPr>
    </w:lvl>
    <w:lvl w:ilvl="6" w:tplc="FAB220A6">
      <w:numFmt w:val="bullet"/>
      <w:lvlText w:val="•"/>
      <w:lvlJc w:val="left"/>
      <w:pPr>
        <w:ind w:left="1636" w:hanging="128"/>
      </w:pPr>
      <w:rPr>
        <w:rFonts w:hint="default"/>
        <w:lang w:val="fr-FR" w:eastAsia="en-US" w:bidi="ar-SA"/>
      </w:rPr>
    </w:lvl>
    <w:lvl w:ilvl="7" w:tplc="E87C83B4">
      <w:numFmt w:val="bullet"/>
      <w:lvlText w:val="•"/>
      <w:lvlJc w:val="left"/>
      <w:pPr>
        <w:ind w:left="1869" w:hanging="128"/>
      </w:pPr>
      <w:rPr>
        <w:rFonts w:hint="default"/>
        <w:lang w:val="fr-FR" w:eastAsia="en-US" w:bidi="ar-SA"/>
      </w:rPr>
    </w:lvl>
    <w:lvl w:ilvl="8" w:tplc="229E63EC">
      <w:numFmt w:val="bullet"/>
      <w:lvlText w:val="•"/>
      <w:lvlJc w:val="left"/>
      <w:pPr>
        <w:ind w:left="2102" w:hanging="128"/>
      </w:pPr>
      <w:rPr>
        <w:rFonts w:hint="default"/>
        <w:lang w:val="fr-FR" w:eastAsia="en-US" w:bidi="ar-SA"/>
      </w:rPr>
    </w:lvl>
  </w:abstractNum>
  <w:abstractNum w:abstractNumId="721" w15:restartNumberingAfterBreak="0">
    <w:nsid w:val="60D93FFA"/>
    <w:multiLevelType w:val="hybridMultilevel"/>
    <w:tmpl w:val="FFFFFFFF"/>
    <w:lvl w:ilvl="0" w:tplc="287C9212">
      <w:numFmt w:val="bullet"/>
      <w:lvlText w:val="*"/>
      <w:lvlJc w:val="left"/>
      <w:pPr>
        <w:ind w:left="508"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1" w:tplc="4754E782">
      <w:numFmt w:val="bullet"/>
      <w:lvlText w:val="•"/>
      <w:lvlJc w:val="left"/>
      <w:pPr>
        <w:ind w:left="707" w:hanging="156"/>
      </w:pPr>
      <w:rPr>
        <w:rFonts w:hint="default"/>
        <w:lang w:val="fr-FR" w:eastAsia="en-US" w:bidi="ar-SA"/>
      </w:rPr>
    </w:lvl>
    <w:lvl w:ilvl="2" w:tplc="F4A6482A">
      <w:numFmt w:val="bullet"/>
      <w:lvlText w:val="•"/>
      <w:lvlJc w:val="left"/>
      <w:pPr>
        <w:ind w:left="914" w:hanging="156"/>
      </w:pPr>
      <w:rPr>
        <w:rFonts w:hint="default"/>
        <w:lang w:val="fr-FR" w:eastAsia="en-US" w:bidi="ar-SA"/>
      </w:rPr>
    </w:lvl>
    <w:lvl w:ilvl="3" w:tplc="F012A598">
      <w:numFmt w:val="bullet"/>
      <w:lvlText w:val="•"/>
      <w:lvlJc w:val="left"/>
      <w:pPr>
        <w:ind w:left="1121" w:hanging="156"/>
      </w:pPr>
      <w:rPr>
        <w:rFonts w:hint="default"/>
        <w:lang w:val="fr-FR" w:eastAsia="en-US" w:bidi="ar-SA"/>
      </w:rPr>
    </w:lvl>
    <w:lvl w:ilvl="4" w:tplc="37D8C374">
      <w:numFmt w:val="bullet"/>
      <w:lvlText w:val="•"/>
      <w:lvlJc w:val="left"/>
      <w:pPr>
        <w:ind w:left="1328" w:hanging="156"/>
      </w:pPr>
      <w:rPr>
        <w:rFonts w:hint="default"/>
        <w:lang w:val="fr-FR" w:eastAsia="en-US" w:bidi="ar-SA"/>
      </w:rPr>
    </w:lvl>
    <w:lvl w:ilvl="5" w:tplc="D716287A">
      <w:numFmt w:val="bullet"/>
      <w:lvlText w:val="•"/>
      <w:lvlJc w:val="left"/>
      <w:pPr>
        <w:ind w:left="1535" w:hanging="156"/>
      </w:pPr>
      <w:rPr>
        <w:rFonts w:hint="default"/>
        <w:lang w:val="fr-FR" w:eastAsia="en-US" w:bidi="ar-SA"/>
      </w:rPr>
    </w:lvl>
    <w:lvl w:ilvl="6" w:tplc="306E603A">
      <w:numFmt w:val="bullet"/>
      <w:lvlText w:val="•"/>
      <w:lvlJc w:val="left"/>
      <w:pPr>
        <w:ind w:left="1742" w:hanging="156"/>
      </w:pPr>
      <w:rPr>
        <w:rFonts w:hint="default"/>
        <w:lang w:val="fr-FR" w:eastAsia="en-US" w:bidi="ar-SA"/>
      </w:rPr>
    </w:lvl>
    <w:lvl w:ilvl="7" w:tplc="29F2AD58">
      <w:numFmt w:val="bullet"/>
      <w:lvlText w:val="•"/>
      <w:lvlJc w:val="left"/>
      <w:pPr>
        <w:ind w:left="1949" w:hanging="156"/>
      </w:pPr>
      <w:rPr>
        <w:rFonts w:hint="default"/>
        <w:lang w:val="fr-FR" w:eastAsia="en-US" w:bidi="ar-SA"/>
      </w:rPr>
    </w:lvl>
    <w:lvl w:ilvl="8" w:tplc="B932425E">
      <w:numFmt w:val="bullet"/>
      <w:lvlText w:val="•"/>
      <w:lvlJc w:val="left"/>
      <w:pPr>
        <w:ind w:left="2156" w:hanging="156"/>
      </w:pPr>
      <w:rPr>
        <w:rFonts w:hint="default"/>
        <w:lang w:val="fr-FR" w:eastAsia="en-US" w:bidi="ar-SA"/>
      </w:rPr>
    </w:lvl>
  </w:abstractNum>
  <w:abstractNum w:abstractNumId="722" w15:restartNumberingAfterBreak="0">
    <w:nsid w:val="60F60F75"/>
    <w:multiLevelType w:val="hybridMultilevel"/>
    <w:tmpl w:val="FFFFFFFF"/>
    <w:lvl w:ilvl="0" w:tplc="3E6ACAA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E6A4EBE">
      <w:numFmt w:val="bullet"/>
      <w:lvlText w:val="•"/>
      <w:lvlJc w:val="left"/>
      <w:pPr>
        <w:ind w:left="346" w:hanging="128"/>
      </w:pPr>
      <w:rPr>
        <w:rFonts w:hint="default"/>
        <w:lang w:val="fr-FR" w:eastAsia="en-US" w:bidi="ar-SA"/>
      </w:rPr>
    </w:lvl>
    <w:lvl w:ilvl="2" w:tplc="5C883D42">
      <w:numFmt w:val="bullet"/>
      <w:lvlText w:val="•"/>
      <w:lvlJc w:val="left"/>
      <w:pPr>
        <w:ind w:left="593" w:hanging="128"/>
      </w:pPr>
      <w:rPr>
        <w:rFonts w:hint="default"/>
        <w:lang w:val="fr-FR" w:eastAsia="en-US" w:bidi="ar-SA"/>
      </w:rPr>
    </w:lvl>
    <w:lvl w:ilvl="3" w:tplc="999EC3F6">
      <w:numFmt w:val="bullet"/>
      <w:lvlText w:val="•"/>
      <w:lvlJc w:val="left"/>
      <w:pPr>
        <w:ind w:left="840" w:hanging="128"/>
      </w:pPr>
      <w:rPr>
        <w:rFonts w:hint="default"/>
        <w:lang w:val="fr-FR" w:eastAsia="en-US" w:bidi="ar-SA"/>
      </w:rPr>
    </w:lvl>
    <w:lvl w:ilvl="4" w:tplc="3C2E345E">
      <w:numFmt w:val="bullet"/>
      <w:lvlText w:val="•"/>
      <w:lvlJc w:val="left"/>
      <w:pPr>
        <w:ind w:left="1087" w:hanging="128"/>
      </w:pPr>
      <w:rPr>
        <w:rFonts w:hint="default"/>
        <w:lang w:val="fr-FR" w:eastAsia="en-US" w:bidi="ar-SA"/>
      </w:rPr>
    </w:lvl>
    <w:lvl w:ilvl="5" w:tplc="517A4DFC">
      <w:numFmt w:val="bullet"/>
      <w:lvlText w:val="•"/>
      <w:lvlJc w:val="left"/>
      <w:pPr>
        <w:ind w:left="1334" w:hanging="128"/>
      </w:pPr>
      <w:rPr>
        <w:rFonts w:hint="default"/>
        <w:lang w:val="fr-FR" w:eastAsia="en-US" w:bidi="ar-SA"/>
      </w:rPr>
    </w:lvl>
    <w:lvl w:ilvl="6" w:tplc="51963FC0">
      <w:numFmt w:val="bullet"/>
      <w:lvlText w:val="•"/>
      <w:lvlJc w:val="left"/>
      <w:pPr>
        <w:ind w:left="1580" w:hanging="128"/>
      </w:pPr>
      <w:rPr>
        <w:rFonts w:hint="default"/>
        <w:lang w:val="fr-FR" w:eastAsia="en-US" w:bidi="ar-SA"/>
      </w:rPr>
    </w:lvl>
    <w:lvl w:ilvl="7" w:tplc="1C2C4B2A">
      <w:numFmt w:val="bullet"/>
      <w:lvlText w:val="•"/>
      <w:lvlJc w:val="left"/>
      <w:pPr>
        <w:ind w:left="1827" w:hanging="128"/>
      </w:pPr>
      <w:rPr>
        <w:rFonts w:hint="default"/>
        <w:lang w:val="fr-FR" w:eastAsia="en-US" w:bidi="ar-SA"/>
      </w:rPr>
    </w:lvl>
    <w:lvl w:ilvl="8" w:tplc="E3024C9A">
      <w:numFmt w:val="bullet"/>
      <w:lvlText w:val="•"/>
      <w:lvlJc w:val="left"/>
      <w:pPr>
        <w:ind w:left="2074" w:hanging="128"/>
      </w:pPr>
      <w:rPr>
        <w:rFonts w:hint="default"/>
        <w:lang w:val="fr-FR" w:eastAsia="en-US" w:bidi="ar-SA"/>
      </w:rPr>
    </w:lvl>
  </w:abstractNum>
  <w:abstractNum w:abstractNumId="723" w15:restartNumberingAfterBreak="0">
    <w:nsid w:val="60FC7A24"/>
    <w:multiLevelType w:val="hybridMultilevel"/>
    <w:tmpl w:val="FFFFFFFF"/>
    <w:lvl w:ilvl="0" w:tplc="21F04260">
      <w:numFmt w:val="bullet"/>
      <w:lvlText w:val="•"/>
      <w:lvlJc w:val="left"/>
      <w:pPr>
        <w:ind w:left="160"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DE82B118">
      <w:numFmt w:val="bullet"/>
      <w:lvlText w:val="•"/>
      <w:lvlJc w:val="left"/>
      <w:pPr>
        <w:ind w:left="509" w:hanging="75"/>
      </w:pPr>
      <w:rPr>
        <w:rFonts w:hint="default"/>
        <w:lang w:val="fr-FR" w:eastAsia="en-US" w:bidi="ar-SA"/>
      </w:rPr>
    </w:lvl>
    <w:lvl w:ilvl="2" w:tplc="58DEB066">
      <w:numFmt w:val="bullet"/>
      <w:lvlText w:val="•"/>
      <w:lvlJc w:val="left"/>
      <w:pPr>
        <w:ind w:left="858" w:hanging="75"/>
      </w:pPr>
      <w:rPr>
        <w:rFonts w:hint="default"/>
        <w:lang w:val="fr-FR" w:eastAsia="en-US" w:bidi="ar-SA"/>
      </w:rPr>
    </w:lvl>
    <w:lvl w:ilvl="3" w:tplc="BF98C7D4">
      <w:numFmt w:val="bullet"/>
      <w:lvlText w:val="•"/>
      <w:lvlJc w:val="left"/>
      <w:pPr>
        <w:ind w:left="1207" w:hanging="75"/>
      </w:pPr>
      <w:rPr>
        <w:rFonts w:hint="default"/>
        <w:lang w:val="fr-FR" w:eastAsia="en-US" w:bidi="ar-SA"/>
      </w:rPr>
    </w:lvl>
    <w:lvl w:ilvl="4" w:tplc="8DF6B89C">
      <w:numFmt w:val="bullet"/>
      <w:lvlText w:val="•"/>
      <w:lvlJc w:val="left"/>
      <w:pPr>
        <w:ind w:left="1556" w:hanging="75"/>
      </w:pPr>
      <w:rPr>
        <w:rFonts w:hint="default"/>
        <w:lang w:val="fr-FR" w:eastAsia="en-US" w:bidi="ar-SA"/>
      </w:rPr>
    </w:lvl>
    <w:lvl w:ilvl="5" w:tplc="C91498AA">
      <w:numFmt w:val="bullet"/>
      <w:lvlText w:val="•"/>
      <w:lvlJc w:val="left"/>
      <w:pPr>
        <w:ind w:left="1905" w:hanging="75"/>
      </w:pPr>
      <w:rPr>
        <w:rFonts w:hint="default"/>
        <w:lang w:val="fr-FR" w:eastAsia="en-US" w:bidi="ar-SA"/>
      </w:rPr>
    </w:lvl>
    <w:lvl w:ilvl="6" w:tplc="1E76DDD8">
      <w:numFmt w:val="bullet"/>
      <w:lvlText w:val="•"/>
      <w:lvlJc w:val="left"/>
      <w:pPr>
        <w:ind w:left="2254" w:hanging="75"/>
      </w:pPr>
      <w:rPr>
        <w:rFonts w:hint="default"/>
        <w:lang w:val="fr-FR" w:eastAsia="en-US" w:bidi="ar-SA"/>
      </w:rPr>
    </w:lvl>
    <w:lvl w:ilvl="7" w:tplc="26FCE116">
      <w:numFmt w:val="bullet"/>
      <w:lvlText w:val="•"/>
      <w:lvlJc w:val="left"/>
      <w:pPr>
        <w:ind w:left="2603" w:hanging="75"/>
      </w:pPr>
      <w:rPr>
        <w:rFonts w:hint="default"/>
        <w:lang w:val="fr-FR" w:eastAsia="en-US" w:bidi="ar-SA"/>
      </w:rPr>
    </w:lvl>
    <w:lvl w:ilvl="8" w:tplc="A7A4E1A0">
      <w:numFmt w:val="bullet"/>
      <w:lvlText w:val="•"/>
      <w:lvlJc w:val="left"/>
      <w:pPr>
        <w:ind w:left="2952" w:hanging="75"/>
      </w:pPr>
      <w:rPr>
        <w:rFonts w:hint="default"/>
        <w:lang w:val="fr-FR" w:eastAsia="en-US" w:bidi="ar-SA"/>
      </w:rPr>
    </w:lvl>
  </w:abstractNum>
  <w:abstractNum w:abstractNumId="724" w15:restartNumberingAfterBreak="0">
    <w:nsid w:val="61694303"/>
    <w:multiLevelType w:val="hybridMultilevel"/>
    <w:tmpl w:val="FFFFFFFF"/>
    <w:lvl w:ilvl="0" w:tplc="0F7A2B2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44AC844">
      <w:numFmt w:val="bullet"/>
      <w:lvlText w:val="•"/>
      <w:lvlJc w:val="left"/>
      <w:pPr>
        <w:ind w:left="398" w:hanging="128"/>
      </w:pPr>
      <w:rPr>
        <w:rFonts w:hint="default"/>
        <w:lang w:val="fr-FR" w:eastAsia="en-US" w:bidi="ar-SA"/>
      </w:rPr>
    </w:lvl>
    <w:lvl w:ilvl="2" w:tplc="943C6F54">
      <w:numFmt w:val="bullet"/>
      <w:lvlText w:val="•"/>
      <w:lvlJc w:val="left"/>
      <w:pPr>
        <w:ind w:left="696" w:hanging="128"/>
      </w:pPr>
      <w:rPr>
        <w:rFonts w:hint="default"/>
        <w:lang w:val="fr-FR" w:eastAsia="en-US" w:bidi="ar-SA"/>
      </w:rPr>
    </w:lvl>
    <w:lvl w:ilvl="3" w:tplc="4810E390">
      <w:numFmt w:val="bullet"/>
      <w:lvlText w:val="•"/>
      <w:lvlJc w:val="left"/>
      <w:pPr>
        <w:ind w:left="994" w:hanging="128"/>
      </w:pPr>
      <w:rPr>
        <w:rFonts w:hint="default"/>
        <w:lang w:val="fr-FR" w:eastAsia="en-US" w:bidi="ar-SA"/>
      </w:rPr>
    </w:lvl>
    <w:lvl w:ilvl="4" w:tplc="91D0855A">
      <w:numFmt w:val="bullet"/>
      <w:lvlText w:val="•"/>
      <w:lvlJc w:val="left"/>
      <w:pPr>
        <w:ind w:left="1293" w:hanging="128"/>
      </w:pPr>
      <w:rPr>
        <w:rFonts w:hint="default"/>
        <w:lang w:val="fr-FR" w:eastAsia="en-US" w:bidi="ar-SA"/>
      </w:rPr>
    </w:lvl>
    <w:lvl w:ilvl="5" w:tplc="5830A416">
      <w:numFmt w:val="bullet"/>
      <w:lvlText w:val="•"/>
      <w:lvlJc w:val="left"/>
      <w:pPr>
        <w:ind w:left="1591" w:hanging="128"/>
      </w:pPr>
      <w:rPr>
        <w:rFonts w:hint="default"/>
        <w:lang w:val="fr-FR" w:eastAsia="en-US" w:bidi="ar-SA"/>
      </w:rPr>
    </w:lvl>
    <w:lvl w:ilvl="6" w:tplc="626093F0">
      <w:numFmt w:val="bullet"/>
      <w:lvlText w:val="•"/>
      <w:lvlJc w:val="left"/>
      <w:pPr>
        <w:ind w:left="1889" w:hanging="128"/>
      </w:pPr>
      <w:rPr>
        <w:rFonts w:hint="default"/>
        <w:lang w:val="fr-FR" w:eastAsia="en-US" w:bidi="ar-SA"/>
      </w:rPr>
    </w:lvl>
    <w:lvl w:ilvl="7" w:tplc="C91827FC">
      <w:numFmt w:val="bullet"/>
      <w:lvlText w:val="•"/>
      <w:lvlJc w:val="left"/>
      <w:pPr>
        <w:ind w:left="2188" w:hanging="128"/>
      </w:pPr>
      <w:rPr>
        <w:rFonts w:hint="default"/>
        <w:lang w:val="fr-FR" w:eastAsia="en-US" w:bidi="ar-SA"/>
      </w:rPr>
    </w:lvl>
    <w:lvl w:ilvl="8" w:tplc="3EE66396">
      <w:numFmt w:val="bullet"/>
      <w:lvlText w:val="•"/>
      <w:lvlJc w:val="left"/>
      <w:pPr>
        <w:ind w:left="2486" w:hanging="128"/>
      </w:pPr>
      <w:rPr>
        <w:rFonts w:hint="default"/>
        <w:lang w:val="fr-FR" w:eastAsia="en-US" w:bidi="ar-SA"/>
      </w:rPr>
    </w:lvl>
  </w:abstractNum>
  <w:abstractNum w:abstractNumId="725" w15:restartNumberingAfterBreak="0">
    <w:nsid w:val="619B3766"/>
    <w:multiLevelType w:val="hybridMultilevel"/>
    <w:tmpl w:val="FFFFFFFF"/>
    <w:lvl w:ilvl="0" w:tplc="2AD0D36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7C2E3B0">
      <w:numFmt w:val="bullet"/>
      <w:lvlText w:val="•"/>
      <w:lvlJc w:val="left"/>
      <w:pPr>
        <w:ind w:left="472" w:hanging="128"/>
      </w:pPr>
      <w:rPr>
        <w:rFonts w:hint="default"/>
        <w:lang w:val="fr-FR" w:eastAsia="en-US" w:bidi="ar-SA"/>
      </w:rPr>
    </w:lvl>
    <w:lvl w:ilvl="2" w:tplc="7422D5FC">
      <w:numFmt w:val="bullet"/>
      <w:lvlText w:val="•"/>
      <w:lvlJc w:val="left"/>
      <w:pPr>
        <w:ind w:left="705" w:hanging="128"/>
      </w:pPr>
      <w:rPr>
        <w:rFonts w:hint="default"/>
        <w:lang w:val="fr-FR" w:eastAsia="en-US" w:bidi="ar-SA"/>
      </w:rPr>
    </w:lvl>
    <w:lvl w:ilvl="3" w:tplc="B218C2E0">
      <w:numFmt w:val="bullet"/>
      <w:lvlText w:val="•"/>
      <w:lvlJc w:val="left"/>
      <w:pPr>
        <w:ind w:left="938" w:hanging="128"/>
      </w:pPr>
      <w:rPr>
        <w:rFonts w:hint="default"/>
        <w:lang w:val="fr-FR" w:eastAsia="en-US" w:bidi="ar-SA"/>
      </w:rPr>
    </w:lvl>
    <w:lvl w:ilvl="4" w:tplc="8EACFF42">
      <w:numFmt w:val="bullet"/>
      <w:lvlText w:val="•"/>
      <w:lvlJc w:val="left"/>
      <w:pPr>
        <w:ind w:left="1171" w:hanging="128"/>
      </w:pPr>
      <w:rPr>
        <w:rFonts w:hint="default"/>
        <w:lang w:val="fr-FR" w:eastAsia="en-US" w:bidi="ar-SA"/>
      </w:rPr>
    </w:lvl>
    <w:lvl w:ilvl="5" w:tplc="2EE2ED52">
      <w:numFmt w:val="bullet"/>
      <w:lvlText w:val="•"/>
      <w:lvlJc w:val="left"/>
      <w:pPr>
        <w:ind w:left="1404" w:hanging="128"/>
      </w:pPr>
      <w:rPr>
        <w:rFonts w:hint="default"/>
        <w:lang w:val="fr-FR" w:eastAsia="en-US" w:bidi="ar-SA"/>
      </w:rPr>
    </w:lvl>
    <w:lvl w:ilvl="6" w:tplc="28A826F4">
      <w:numFmt w:val="bullet"/>
      <w:lvlText w:val="•"/>
      <w:lvlJc w:val="left"/>
      <w:pPr>
        <w:ind w:left="1636" w:hanging="128"/>
      </w:pPr>
      <w:rPr>
        <w:rFonts w:hint="default"/>
        <w:lang w:val="fr-FR" w:eastAsia="en-US" w:bidi="ar-SA"/>
      </w:rPr>
    </w:lvl>
    <w:lvl w:ilvl="7" w:tplc="D7F6AD64">
      <w:numFmt w:val="bullet"/>
      <w:lvlText w:val="•"/>
      <w:lvlJc w:val="left"/>
      <w:pPr>
        <w:ind w:left="1869" w:hanging="128"/>
      </w:pPr>
      <w:rPr>
        <w:rFonts w:hint="default"/>
        <w:lang w:val="fr-FR" w:eastAsia="en-US" w:bidi="ar-SA"/>
      </w:rPr>
    </w:lvl>
    <w:lvl w:ilvl="8" w:tplc="7848DCE0">
      <w:numFmt w:val="bullet"/>
      <w:lvlText w:val="•"/>
      <w:lvlJc w:val="left"/>
      <w:pPr>
        <w:ind w:left="2102" w:hanging="128"/>
      </w:pPr>
      <w:rPr>
        <w:rFonts w:hint="default"/>
        <w:lang w:val="fr-FR" w:eastAsia="en-US" w:bidi="ar-SA"/>
      </w:rPr>
    </w:lvl>
  </w:abstractNum>
  <w:abstractNum w:abstractNumId="726" w15:restartNumberingAfterBreak="0">
    <w:nsid w:val="61C4562B"/>
    <w:multiLevelType w:val="hybridMultilevel"/>
    <w:tmpl w:val="FFFFFFFF"/>
    <w:lvl w:ilvl="0" w:tplc="0472EC8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AF63F34">
      <w:numFmt w:val="bullet"/>
      <w:lvlText w:val="•"/>
      <w:lvlJc w:val="left"/>
      <w:pPr>
        <w:ind w:left="398" w:hanging="128"/>
      </w:pPr>
      <w:rPr>
        <w:rFonts w:hint="default"/>
        <w:lang w:val="fr-FR" w:eastAsia="en-US" w:bidi="ar-SA"/>
      </w:rPr>
    </w:lvl>
    <w:lvl w:ilvl="2" w:tplc="09902180">
      <w:numFmt w:val="bullet"/>
      <w:lvlText w:val="•"/>
      <w:lvlJc w:val="left"/>
      <w:pPr>
        <w:ind w:left="696" w:hanging="128"/>
      </w:pPr>
      <w:rPr>
        <w:rFonts w:hint="default"/>
        <w:lang w:val="fr-FR" w:eastAsia="en-US" w:bidi="ar-SA"/>
      </w:rPr>
    </w:lvl>
    <w:lvl w:ilvl="3" w:tplc="930A7886">
      <w:numFmt w:val="bullet"/>
      <w:lvlText w:val="•"/>
      <w:lvlJc w:val="left"/>
      <w:pPr>
        <w:ind w:left="994" w:hanging="128"/>
      </w:pPr>
      <w:rPr>
        <w:rFonts w:hint="default"/>
        <w:lang w:val="fr-FR" w:eastAsia="en-US" w:bidi="ar-SA"/>
      </w:rPr>
    </w:lvl>
    <w:lvl w:ilvl="4" w:tplc="2BA2391C">
      <w:numFmt w:val="bullet"/>
      <w:lvlText w:val="•"/>
      <w:lvlJc w:val="left"/>
      <w:pPr>
        <w:ind w:left="1293" w:hanging="128"/>
      </w:pPr>
      <w:rPr>
        <w:rFonts w:hint="default"/>
        <w:lang w:val="fr-FR" w:eastAsia="en-US" w:bidi="ar-SA"/>
      </w:rPr>
    </w:lvl>
    <w:lvl w:ilvl="5" w:tplc="345627E2">
      <w:numFmt w:val="bullet"/>
      <w:lvlText w:val="•"/>
      <w:lvlJc w:val="left"/>
      <w:pPr>
        <w:ind w:left="1591" w:hanging="128"/>
      </w:pPr>
      <w:rPr>
        <w:rFonts w:hint="default"/>
        <w:lang w:val="fr-FR" w:eastAsia="en-US" w:bidi="ar-SA"/>
      </w:rPr>
    </w:lvl>
    <w:lvl w:ilvl="6" w:tplc="66EAB8D6">
      <w:numFmt w:val="bullet"/>
      <w:lvlText w:val="•"/>
      <w:lvlJc w:val="left"/>
      <w:pPr>
        <w:ind w:left="1889" w:hanging="128"/>
      </w:pPr>
      <w:rPr>
        <w:rFonts w:hint="default"/>
        <w:lang w:val="fr-FR" w:eastAsia="en-US" w:bidi="ar-SA"/>
      </w:rPr>
    </w:lvl>
    <w:lvl w:ilvl="7" w:tplc="63C0498A">
      <w:numFmt w:val="bullet"/>
      <w:lvlText w:val="•"/>
      <w:lvlJc w:val="left"/>
      <w:pPr>
        <w:ind w:left="2188" w:hanging="128"/>
      </w:pPr>
      <w:rPr>
        <w:rFonts w:hint="default"/>
        <w:lang w:val="fr-FR" w:eastAsia="en-US" w:bidi="ar-SA"/>
      </w:rPr>
    </w:lvl>
    <w:lvl w:ilvl="8" w:tplc="A77CAB58">
      <w:numFmt w:val="bullet"/>
      <w:lvlText w:val="•"/>
      <w:lvlJc w:val="left"/>
      <w:pPr>
        <w:ind w:left="2486" w:hanging="128"/>
      </w:pPr>
      <w:rPr>
        <w:rFonts w:hint="default"/>
        <w:lang w:val="fr-FR" w:eastAsia="en-US" w:bidi="ar-SA"/>
      </w:rPr>
    </w:lvl>
  </w:abstractNum>
  <w:abstractNum w:abstractNumId="727" w15:restartNumberingAfterBreak="0">
    <w:nsid w:val="61C51C89"/>
    <w:multiLevelType w:val="hybridMultilevel"/>
    <w:tmpl w:val="FFFFFFFF"/>
    <w:lvl w:ilvl="0" w:tplc="B51EDDC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0B4BC8E">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3A9AA46A">
      <w:numFmt w:val="bullet"/>
      <w:lvlText w:val="•"/>
      <w:lvlJc w:val="left"/>
      <w:pPr>
        <w:ind w:left="758" w:hanging="168"/>
      </w:pPr>
      <w:rPr>
        <w:rFonts w:hint="default"/>
        <w:lang w:val="fr-FR" w:eastAsia="en-US" w:bidi="ar-SA"/>
      </w:rPr>
    </w:lvl>
    <w:lvl w:ilvl="3" w:tplc="FD1E304E">
      <w:numFmt w:val="bullet"/>
      <w:lvlText w:val="•"/>
      <w:lvlJc w:val="left"/>
      <w:pPr>
        <w:ind w:left="976" w:hanging="168"/>
      </w:pPr>
      <w:rPr>
        <w:rFonts w:hint="default"/>
        <w:lang w:val="fr-FR" w:eastAsia="en-US" w:bidi="ar-SA"/>
      </w:rPr>
    </w:lvl>
    <w:lvl w:ilvl="4" w:tplc="81C6F2BA">
      <w:numFmt w:val="bullet"/>
      <w:lvlText w:val="•"/>
      <w:lvlJc w:val="left"/>
      <w:pPr>
        <w:ind w:left="1195" w:hanging="168"/>
      </w:pPr>
      <w:rPr>
        <w:rFonts w:hint="default"/>
        <w:lang w:val="fr-FR" w:eastAsia="en-US" w:bidi="ar-SA"/>
      </w:rPr>
    </w:lvl>
    <w:lvl w:ilvl="5" w:tplc="7AB60C48">
      <w:numFmt w:val="bullet"/>
      <w:lvlText w:val="•"/>
      <w:lvlJc w:val="left"/>
      <w:pPr>
        <w:ind w:left="1413" w:hanging="168"/>
      </w:pPr>
      <w:rPr>
        <w:rFonts w:hint="default"/>
        <w:lang w:val="fr-FR" w:eastAsia="en-US" w:bidi="ar-SA"/>
      </w:rPr>
    </w:lvl>
    <w:lvl w:ilvl="6" w:tplc="83E68ACA">
      <w:numFmt w:val="bullet"/>
      <w:lvlText w:val="•"/>
      <w:lvlJc w:val="left"/>
      <w:pPr>
        <w:ind w:left="1631" w:hanging="168"/>
      </w:pPr>
      <w:rPr>
        <w:rFonts w:hint="default"/>
        <w:lang w:val="fr-FR" w:eastAsia="en-US" w:bidi="ar-SA"/>
      </w:rPr>
    </w:lvl>
    <w:lvl w:ilvl="7" w:tplc="0D7C8A8A">
      <w:numFmt w:val="bullet"/>
      <w:lvlText w:val="•"/>
      <w:lvlJc w:val="left"/>
      <w:pPr>
        <w:ind w:left="1850" w:hanging="168"/>
      </w:pPr>
      <w:rPr>
        <w:rFonts w:hint="default"/>
        <w:lang w:val="fr-FR" w:eastAsia="en-US" w:bidi="ar-SA"/>
      </w:rPr>
    </w:lvl>
    <w:lvl w:ilvl="8" w:tplc="77661672">
      <w:numFmt w:val="bullet"/>
      <w:lvlText w:val="•"/>
      <w:lvlJc w:val="left"/>
      <w:pPr>
        <w:ind w:left="2068" w:hanging="168"/>
      </w:pPr>
      <w:rPr>
        <w:rFonts w:hint="default"/>
        <w:lang w:val="fr-FR" w:eastAsia="en-US" w:bidi="ar-SA"/>
      </w:rPr>
    </w:lvl>
  </w:abstractNum>
  <w:abstractNum w:abstractNumId="728" w15:restartNumberingAfterBreak="0">
    <w:nsid w:val="61CE75E2"/>
    <w:multiLevelType w:val="hybridMultilevel"/>
    <w:tmpl w:val="FFFFFFFF"/>
    <w:lvl w:ilvl="0" w:tplc="466627D0">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8DE818A">
      <w:numFmt w:val="bullet"/>
      <w:lvlText w:val="•"/>
      <w:lvlJc w:val="left"/>
      <w:pPr>
        <w:ind w:left="560" w:hanging="118"/>
      </w:pPr>
      <w:rPr>
        <w:rFonts w:hint="default"/>
        <w:lang w:val="fr-FR" w:eastAsia="en-US" w:bidi="ar-SA"/>
      </w:rPr>
    </w:lvl>
    <w:lvl w:ilvl="2" w:tplc="27B2254C">
      <w:numFmt w:val="bullet"/>
      <w:lvlText w:val="•"/>
      <w:lvlJc w:val="left"/>
      <w:pPr>
        <w:ind w:left="840" w:hanging="118"/>
      </w:pPr>
      <w:rPr>
        <w:rFonts w:hint="default"/>
        <w:lang w:val="fr-FR" w:eastAsia="en-US" w:bidi="ar-SA"/>
      </w:rPr>
    </w:lvl>
    <w:lvl w:ilvl="3" w:tplc="468A9110">
      <w:numFmt w:val="bullet"/>
      <w:lvlText w:val="•"/>
      <w:lvlJc w:val="left"/>
      <w:pPr>
        <w:ind w:left="1121" w:hanging="118"/>
      </w:pPr>
      <w:rPr>
        <w:rFonts w:hint="default"/>
        <w:lang w:val="fr-FR" w:eastAsia="en-US" w:bidi="ar-SA"/>
      </w:rPr>
    </w:lvl>
    <w:lvl w:ilvl="4" w:tplc="B47EB486">
      <w:numFmt w:val="bullet"/>
      <w:lvlText w:val="•"/>
      <w:lvlJc w:val="left"/>
      <w:pPr>
        <w:ind w:left="1401" w:hanging="118"/>
      </w:pPr>
      <w:rPr>
        <w:rFonts w:hint="default"/>
        <w:lang w:val="fr-FR" w:eastAsia="en-US" w:bidi="ar-SA"/>
      </w:rPr>
    </w:lvl>
    <w:lvl w:ilvl="5" w:tplc="FC1A155C">
      <w:numFmt w:val="bullet"/>
      <w:lvlText w:val="•"/>
      <w:lvlJc w:val="left"/>
      <w:pPr>
        <w:ind w:left="1682" w:hanging="118"/>
      </w:pPr>
      <w:rPr>
        <w:rFonts w:hint="default"/>
        <w:lang w:val="fr-FR" w:eastAsia="en-US" w:bidi="ar-SA"/>
      </w:rPr>
    </w:lvl>
    <w:lvl w:ilvl="6" w:tplc="BAC0D56C">
      <w:numFmt w:val="bullet"/>
      <w:lvlText w:val="•"/>
      <w:lvlJc w:val="left"/>
      <w:pPr>
        <w:ind w:left="1962" w:hanging="118"/>
      </w:pPr>
      <w:rPr>
        <w:rFonts w:hint="default"/>
        <w:lang w:val="fr-FR" w:eastAsia="en-US" w:bidi="ar-SA"/>
      </w:rPr>
    </w:lvl>
    <w:lvl w:ilvl="7" w:tplc="0682284C">
      <w:numFmt w:val="bullet"/>
      <w:lvlText w:val="•"/>
      <w:lvlJc w:val="left"/>
      <w:pPr>
        <w:ind w:left="2242" w:hanging="118"/>
      </w:pPr>
      <w:rPr>
        <w:rFonts w:hint="default"/>
        <w:lang w:val="fr-FR" w:eastAsia="en-US" w:bidi="ar-SA"/>
      </w:rPr>
    </w:lvl>
    <w:lvl w:ilvl="8" w:tplc="40149C5E">
      <w:numFmt w:val="bullet"/>
      <w:lvlText w:val="•"/>
      <w:lvlJc w:val="left"/>
      <w:pPr>
        <w:ind w:left="2523" w:hanging="118"/>
      </w:pPr>
      <w:rPr>
        <w:rFonts w:hint="default"/>
        <w:lang w:val="fr-FR" w:eastAsia="en-US" w:bidi="ar-SA"/>
      </w:rPr>
    </w:lvl>
  </w:abstractNum>
  <w:abstractNum w:abstractNumId="729" w15:restartNumberingAfterBreak="0">
    <w:nsid w:val="61E97F3A"/>
    <w:multiLevelType w:val="hybridMultilevel"/>
    <w:tmpl w:val="FFFFFFFF"/>
    <w:lvl w:ilvl="0" w:tplc="459CE732">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59E5990">
      <w:numFmt w:val="bullet"/>
      <w:lvlText w:val="•"/>
      <w:lvlJc w:val="left"/>
      <w:pPr>
        <w:ind w:left="463" w:hanging="118"/>
      </w:pPr>
      <w:rPr>
        <w:rFonts w:hint="default"/>
        <w:lang w:val="fr-FR" w:eastAsia="en-US" w:bidi="ar-SA"/>
      </w:rPr>
    </w:lvl>
    <w:lvl w:ilvl="2" w:tplc="4D2AC9C8">
      <w:numFmt w:val="bullet"/>
      <w:lvlText w:val="•"/>
      <w:lvlJc w:val="left"/>
      <w:pPr>
        <w:ind w:left="647" w:hanging="118"/>
      </w:pPr>
      <w:rPr>
        <w:rFonts w:hint="default"/>
        <w:lang w:val="fr-FR" w:eastAsia="en-US" w:bidi="ar-SA"/>
      </w:rPr>
    </w:lvl>
    <w:lvl w:ilvl="3" w:tplc="8BCA708E">
      <w:numFmt w:val="bullet"/>
      <w:lvlText w:val="•"/>
      <w:lvlJc w:val="left"/>
      <w:pPr>
        <w:ind w:left="831" w:hanging="118"/>
      </w:pPr>
      <w:rPr>
        <w:rFonts w:hint="default"/>
        <w:lang w:val="fr-FR" w:eastAsia="en-US" w:bidi="ar-SA"/>
      </w:rPr>
    </w:lvl>
    <w:lvl w:ilvl="4" w:tplc="75EA2002">
      <w:numFmt w:val="bullet"/>
      <w:lvlText w:val="•"/>
      <w:lvlJc w:val="left"/>
      <w:pPr>
        <w:ind w:left="1014" w:hanging="118"/>
      </w:pPr>
      <w:rPr>
        <w:rFonts w:hint="default"/>
        <w:lang w:val="fr-FR" w:eastAsia="en-US" w:bidi="ar-SA"/>
      </w:rPr>
    </w:lvl>
    <w:lvl w:ilvl="5" w:tplc="740E9892">
      <w:numFmt w:val="bullet"/>
      <w:lvlText w:val="•"/>
      <w:lvlJc w:val="left"/>
      <w:pPr>
        <w:ind w:left="1198" w:hanging="118"/>
      </w:pPr>
      <w:rPr>
        <w:rFonts w:hint="default"/>
        <w:lang w:val="fr-FR" w:eastAsia="en-US" w:bidi="ar-SA"/>
      </w:rPr>
    </w:lvl>
    <w:lvl w:ilvl="6" w:tplc="7D0E1D40">
      <w:numFmt w:val="bullet"/>
      <w:lvlText w:val="•"/>
      <w:lvlJc w:val="left"/>
      <w:pPr>
        <w:ind w:left="1382" w:hanging="118"/>
      </w:pPr>
      <w:rPr>
        <w:rFonts w:hint="default"/>
        <w:lang w:val="fr-FR" w:eastAsia="en-US" w:bidi="ar-SA"/>
      </w:rPr>
    </w:lvl>
    <w:lvl w:ilvl="7" w:tplc="762E35E8">
      <w:numFmt w:val="bullet"/>
      <w:lvlText w:val="•"/>
      <w:lvlJc w:val="left"/>
      <w:pPr>
        <w:ind w:left="1565" w:hanging="118"/>
      </w:pPr>
      <w:rPr>
        <w:rFonts w:hint="default"/>
        <w:lang w:val="fr-FR" w:eastAsia="en-US" w:bidi="ar-SA"/>
      </w:rPr>
    </w:lvl>
    <w:lvl w:ilvl="8" w:tplc="8AAC520C">
      <w:numFmt w:val="bullet"/>
      <w:lvlText w:val="•"/>
      <w:lvlJc w:val="left"/>
      <w:pPr>
        <w:ind w:left="1749" w:hanging="118"/>
      </w:pPr>
      <w:rPr>
        <w:rFonts w:hint="default"/>
        <w:lang w:val="fr-FR" w:eastAsia="en-US" w:bidi="ar-SA"/>
      </w:rPr>
    </w:lvl>
  </w:abstractNum>
  <w:abstractNum w:abstractNumId="730" w15:restartNumberingAfterBreak="0">
    <w:nsid w:val="61F06D09"/>
    <w:multiLevelType w:val="hybridMultilevel"/>
    <w:tmpl w:val="FFFFFFFF"/>
    <w:lvl w:ilvl="0" w:tplc="9D72C9BC">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4FA8698">
      <w:numFmt w:val="bullet"/>
      <w:lvlText w:val="•"/>
      <w:lvlJc w:val="left"/>
      <w:pPr>
        <w:ind w:left="508" w:hanging="118"/>
      </w:pPr>
      <w:rPr>
        <w:rFonts w:hint="default"/>
        <w:lang w:val="fr-FR" w:eastAsia="en-US" w:bidi="ar-SA"/>
      </w:rPr>
    </w:lvl>
    <w:lvl w:ilvl="2" w:tplc="F4C0013E">
      <w:numFmt w:val="bullet"/>
      <w:lvlText w:val="•"/>
      <w:lvlJc w:val="left"/>
      <w:pPr>
        <w:ind w:left="737" w:hanging="118"/>
      </w:pPr>
      <w:rPr>
        <w:rFonts w:hint="default"/>
        <w:lang w:val="fr-FR" w:eastAsia="en-US" w:bidi="ar-SA"/>
      </w:rPr>
    </w:lvl>
    <w:lvl w:ilvl="3" w:tplc="10CCA7E2">
      <w:numFmt w:val="bullet"/>
      <w:lvlText w:val="•"/>
      <w:lvlJc w:val="left"/>
      <w:pPr>
        <w:ind w:left="966" w:hanging="118"/>
      </w:pPr>
      <w:rPr>
        <w:rFonts w:hint="default"/>
        <w:lang w:val="fr-FR" w:eastAsia="en-US" w:bidi="ar-SA"/>
      </w:rPr>
    </w:lvl>
    <w:lvl w:ilvl="4" w:tplc="31947316">
      <w:numFmt w:val="bullet"/>
      <w:lvlText w:val="•"/>
      <w:lvlJc w:val="left"/>
      <w:pPr>
        <w:ind w:left="1195" w:hanging="118"/>
      </w:pPr>
      <w:rPr>
        <w:rFonts w:hint="default"/>
        <w:lang w:val="fr-FR" w:eastAsia="en-US" w:bidi="ar-SA"/>
      </w:rPr>
    </w:lvl>
    <w:lvl w:ilvl="5" w:tplc="9E943F20">
      <w:numFmt w:val="bullet"/>
      <w:lvlText w:val="•"/>
      <w:lvlJc w:val="left"/>
      <w:pPr>
        <w:ind w:left="1424" w:hanging="118"/>
      </w:pPr>
      <w:rPr>
        <w:rFonts w:hint="default"/>
        <w:lang w:val="fr-FR" w:eastAsia="en-US" w:bidi="ar-SA"/>
      </w:rPr>
    </w:lvl>
    <w:lvl w:ilvl="6" w:tplc="1564E130">
      <w:numFmt w:val="bullet"/>
      <w:lvlText w:val="•"/>
      <w:lvlJc w:val="left"/>
      <w:pPr>
        <w:ind w:left="1652" w:hanging="118"/>
      </w:pPr>
      <w:rPr>
        <w:rFonts w:hint="default"/>
        <w:lang w:val="fr-FR" w:eastAsia="en-US" w:bidi="ar-SA"/>
      </w:rPr>
    </w:lvl>
    <w:lvl w:ilvl="7" w:tplc="8A74F146">
      <w:numFmt w:val="bullet"/>
      <w:lvlText w:val="•"/>
      <w:lvlJc w:val="left"/>
      <w:pPr>
        <w:ind w:left="1881" w:hanging="118"/>
      </w:pPr>
      <w:rPr>
        <w:rFonts w:hint="default"/>
        <w:lang w:val="fr-FR" w:eastAsia="en-US" w:bidi="ar-SA"/>
      </w:rPr>
    </w:lvl>
    <w:lvl w:ilvl="8" w:tplc="C8061CCC">
      <w:numFmt w:val="bullet"/>
      <w:lvlText w:val="•"/>
      <w:lvlJc w:val="left"/>
      <w:pPr>
        <w:ind w:left="2110" w:hanging="118"/>
      </w:pPr>
      <w:rPr>
        <w:rFonts w:hint="default"/>
        <w:lang w:val="fr-FR" w:eastAsia="en-US" w:bidi="ar-SA"/>
      </w:rPr>
    </w:lvl>
  </w:abstractNum>
  <w:abstractNum w:abstractNumId="731" w15:restartNumberingAfterBreak="0">
    <w:nsid w:val="62051F6E"/>
    <w:multiLevelType w:val="hybridMultilevel"/>
    <w:tmpl w:val="FFFFFFFF"/>
    <w:lvl w:ilvl="0" w:tplc="D6AC11EC">
      <w:numFmt w:val="bullet"/>
      <w:lvlText w:val="•"/>
      <w:lvlJc w:val="left"/>
      <w:pPr>
        <w:ind w:left="125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2C6B6B8">
      <w:numFmt w:val="bullet"/>
      <w:lvlText w:val="•"/>
      <w:lvlJc w:val="left"/>
      <w:pPr>
        <w:ind w:left="1984" w:hanging="128"/>
      </w:pPr>
      <w:rPr>
        <w:rFonts w:hint="default"/>
        <w:lang w:val="fr-FR" w:eastAsia="en-US" w:bidi="ar-SA"/>
      </w:rPr>
    </w:lvl>
    <w:lvl w:ilvl="2" w:tplc="6248C7DC">
      <w:numFmt w:val="bullet"/>
      <w:lvlText w:val="•"/>
      <w:lvlJc w:val="left"/>
      <w:pPr>
        <w:ind w:left="2708" w:hanging="128"/>
      </w:pPr>
      <w:rPr>
        <w:rFonts w:hint="default"/>
        <w:lang w:val="fr-FR" w:eastAsia="en-US" w:bidi="ar-SA"/>
      </w:rPr>
    </w:lvl>
    <w:lvl w:ilvl="3" w:tplc="C97C4688">
      <w:numFmt w:val="bullet"/>
      <w:lvlText w:val="•"/>
      <w:lvlJc w:val="left"/>
      <w:pPr>
        <w:ind w:left="3432" w:hanging="128"/>
      </w:pPr>
      <w:rPr>
        <w:rFonts w:hint="default"/>
        <w:lang w:val="fr-FR" w:eastAsia="en-US" w:bidi="ar-SA"/>
      </w:rPr>
    </w:lvl>
    <w:lvl w:ilvl="4" w:tplc="260883A8">
      <w:numFmt w:val="bullet"/>
      <w:lvlText w:val="•"/>
      <w:lvlJc w:val="left"/>
      <w:pPr>
        <w:ind w:left="4156" w:hanging="128"/>
      </w:pPr>
      <w:rPr>
        <w:rFonts w:hint="default"/>
        <w:lang w:val="fr-FR" w:eastAsia="en-US" w:bidi="ar-SA"/>
      </w:rPr>
    </w:lvl>
    <w:lvl w:ilvl="5" w:tplc="390CD0F6">
      <w:numFmt w:val="bullet"/>
      <w:lvlText w:val="•"/>
      <w:lvlJc w:val="left"/>
      <w:pPr>
        <w:ind w:left="4880" w:hanging="128"/>
      </w:pPr>
      <w:rPr>
        <w:rFonts w:hint="default"/>
        <w:lang w:val="fr-FR" w:eastAsia="en-US" w:bidi="ar-SA"/>
      </w:rPr>
    </w:lvl>
    <w:lvl w:ilvl="6" w:tplc="1E202764">
      <w:numFmt w:val="bullet"/>
      <w:lvlText w:val="•"/>
      <w:lvlJc w:val="left"/>
      <w:pPr>
        <w:ind w:left="5604" w:hanging="128"/>
      </w:pPr>
      <w:rPr>
        <w:rFonts w:hint="default"/>
        <w:lang w:val="fr-FR" w:eastAsia="en-US" w:bidi="ar-SA"/>
      </w:rPr>
    </w:lvl>
    <w:lvl w:ilvl="7" w:tplc="9B1E7454">
      <w:numFmt w:val="bullet"/>
      <w:lvlText w:val="•"/>
      <w:lvlJc w:val="left"/>
      <w:pPr>
        <w:ind w:left="6328" w:hanging="128"/>
      </w:pPr>
      <w:rPr>
        <w:rFonts w:hint="default"/>
        <w:lang w:val="fr-FR" w:eastAsia="en-US" w:bidi="ar-SA"/>
      </w:rPr>
    </w:lvl>
    <w:lvl w:ilvl="8" w:tplc="4712D4CE">
      <w:numFmt w:val="bullet"/>
      <w:lvlText w:val="•"/>
      <w:lvlJc w:val="left"/>
      <w:pPr>
        <w:ind w:left="7052" w:hanging="128"/>
      </w:pPr>
      <w:rPr>
        <w:rFonts w:hint="default"/>
        <w:lang w:val="fr-FR" w:eastAsia="en-US" w:bidi="ar-SA"/>
      </w:rPr>
    </w:lvl>
  </w:abstractNum>
  <w:abstractNum w:abstractNumId="732" w15:restartNumberingAfterBreak="0">
    <w:nsid w:val="6237327C"/>
    <w:multiLevelType w:val="hybridMultilevel"/>
    <w:tmpl w:val="FFFFFFFF"/>
    <w:lvl w:ilvl="0" w:tplc="D884B77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8761F56">
      <w:numFmt w:val="bullet"/>
      <w:lvlText w:val="•"/>
      <w:lvlJc w:val="left"/>
      <w:pPr>
        <w:ind w:left="449" w:hanging="118"/>
      </w:pPr>
      <w:rPr>
        <w:rFonts w:hint="default"/>
        <w:lang w:val="fr-FR" w:eastAsia="en-US" w:bidi="ar-SA"/>
      </w:rPr>
    </w:lvl>
    <w:lvl w:ilvl="2" w:tplc="7A0480B0">
      <w:numFmt w:val="bullet"/>
      <w:lvlText w:val="•"/>
      <w:lvlJc w:val="left"/>
      <w:pPr>
        <w:ind w:left="619" w:hanging="118"/>
      </w:pPr>
      <w:rPr>
        <w:rFonts w:hint="default"/>
        <w:lang w:val="fr-FR" w:eastAsia="en-US" w:bidi="ar-SA"/>
      </w:rPr>
    </w:lvl>
    <w:lvl w:ilvl="3" w:tplc="5A82B03E">
      <w:numFmt w:val="bullet"/>
      <w:lvlText w:val="•"/>
      <w:lvlJc w:val="left"/>
      <w:pPr>
        <w:ind w:left="788" w:hanging="118"/>
      </w:pPr>
      <w:rPr>
        <w:rFonts w:hint="default"/>
        <w:lang w:val="fr-FR" w:eastAsia="en-US" w:bidi="ar-SA"/>
      </w:rPr>
    </w:lvl>
    <w:lvl w:ilvl="4" w:tplc="AAE6BC9A">
      <w:numFmt w:val="bullet"/>
      <w:lvlText w:val="•"/>
      <w:lvlJc w:val="left"/>
      <w:pPr>
        <w:ind w:left="958" w:hanging="118"/>
      </w:pPr>
      <w:rPr>
        <w:rFonts w:hint="default"/>
        <w:lang w:val="fr-FR" w:eastAsia="en-US" w:bidi="ar-SA"/>
      </w:rPr>
    </w:lvl>
    <w:lvl w:ilvl="5" w:tplc="DD9A09FA">
      <w:numFmt w:val="bullet"/>
      <w:lvlText w:val="•"/>
      <w:lvlJc w:val="left"/>
      <w:pPr>
        <w:ind w:left="1127" w:hanging="118"/>
      </w:pPr>
      <w:rPr>
        <w:rFonts w:hint="default"/>
        <w:lang w:val="fr-FR" w:eastAsia="en-US" w:bidi="ar-SA"/>
      </w:rPr>
    </w:lvl>
    <w:lvl w:ilvl="6" w:tplc="1BD63AC4">
      <w:numFmt w:val="bullet"/>
      <w:lvlText w:val="•"/>
      <w:lvlJc w:val="left"/>
      <w:pPr>
        <w:ind w:left="1297" w:hanging="118"/>
      </w:pPr>
      <w:rPr>
        <w:rFonts w:hint="default"/>
        <w:lang w:val="fr-FR" w:eastAsia="en-US" w:bidi="ar-SA"/>
      </w:rPr>
    </w:lvl>
    <w:lvl w:ilvl="7" w:tplc="D48EC262">
      <w:numFmt w:val="bullet"/>
      <w:lvlText w:val="•"/>
      <w:lvlJc w:val="left"/>
      <w:pPr>
        <w:ind w:left="1466" w:hanging="118"/>
      </w:pPr>
      <w:rPr>
        <w:rFonts w:hint="default"/>
        <w:lang w:val="fr-FR" w:eastAsia="en-US" w:bidi="ar-SA"/>
      </w:rPr>
    </w:lvl>
    <w:lvl w:ilvl="8" w:tplc="E18A2F26">
      <w:numFmt w:val="bullet"/>
      <w:lvlText w:val="•"/>
      <w:lvlJc w:val="left"/>
      <w:pPr>
        <w:ind w:left="1636" w:hanging="118"/>
      </w:pPr>
      <w:rPr>
        <w:rFonts w:hint="default"/>
        <w:lang w:val="fr-FR" w:eastAsia="en-US" w:bidi="ar-SA"/>
      </w:rPr>
    </w:lvl>
  </w:abstractNum>
  <w:abstractNum w:abstractNumId="733" w15:restartNumberingAfterBreak="0">
    <w:nsid w:val="623B2F50"/>
    <w:multiLevelType w:val="hybridMultilevel"/>
    <w:tmpl w:val="FFFFFFFF"/>
    <w:lvl w:ilvl="0" w:tplc="B37A0538">
      <w:numFmt w:val="bullet"/>
      <w:lvlText w:val="•"/>
      <w:lvlJc w:val="left"/>
      <w:pPr>
        <w:ind w:left="930" w:hanging="128"/>
      </w:pPr>
      <w:rPr>
        <w:rFonts w:ascii="Courier New" w:eastAsia="Courier New" w:hAnsi="Courier New" w:cs="Courier New" w:hint="default"/>
        <w:b w:val="0"/>
        <w:bCs w:val="0"/>
        <w:i w:val="0"/>
        <w:iCs w:val="0"/>
        <w:spacing w:val="0"/>
        <w:w w:val="93"/>
        <w:sz w:val="19"/>
        <w:szCs w:val="19"/>
        <w:lang w:val="fr-FR" w:eastAsia="en-US" w:bidi="ar-SA"/>
      </w:rPr>
    </w:lvl>
    <w:lvl w:ilvl="1" w:tplc="926811B8">
      <w:numFmt w:val="bullet"/>
      <w:lvlText w:val="•"/>
      <w:lvlJc w:val="left"/>
      <w:pPr>
        <w:ind w:left="1696" w:hanging="128"/>
      </w:pPr>
      <w:rPr>
        <w:rFonts w:hint="default"/>
        <w:lang w:val="fr-FR" w:eastAsia="en-US" w:bidi="ar-SA"/>
      </w:rPr>
    </w:lvl>
    <w:lvl w:ilvl="2" w:tplc="2DCEA190">
      <w:numFmt w:val="bullet"/>
      <w:lvlText w:val="•"/>
      <w:lvlJc w:val="left"/>
      <w:pPr>
        <w:ind w:left="2452" w:hanging="128"/>
      </w:pPr>
      <w:rPr>
        <w:rFonts w:hint="default"/>
        <w:lang w:val="fr-FR" w:eastAsia="en-US" w:bidi="ar-SA"/>
      </w:rPr>
    </w:lvl>
    <w:lvl w:ilvl="3" w:tplc="910E4EFA">
      <w:numFmt w:val="bullet"/>
      <w:lvlText w:val="•"/>
      <w:lvlJc w:val="left"/>
      <w:pPr>
        <w:ind w:left="3208" w:hanging="128"/>
      </w:pPr>
      <w:rPr>
        <w:rFonts w:hint="default"/>
        <w:lang w:val="fr-FR" w:eastAsia="en-US" w:bidi="ar-SA"/>
      </w:rPr>
    </w:lvl>
    <w:lvl w:ilvl="4" w:tplc="344C9AD6">
      <w:numFmt w:val="bullet"/>
      <w:lvlText w:val="•"/>
      <w:lvlJc w:val="left"/>
      <w:pPr>
        <w:ind w:left="3964" w:hanging="128"/>
      </w:pPr>
      <w:rPr>
        <w:rFonts w:hint="default"/>
        <w:lang w:val="fr-FR" w:eastAsia="en-US" w:bidi="ar-SA"/>
      </w:rPr>
    </w:lvl>
    <w:lvl w:ilvl="5" w:tplc="B0264672">
      <w:numFmt w:val="bullet"/>
      <w:lvlText w:val="•"/>
      <w:lvlJc w:val="left"/>
      <w:pPr>
        <w:ind w:left="4720" w:hanging="128"/>
      </w:pPr>
      <w:rPr>
        <w:rFonts w:hint="default"/>
        <w:lang w:val="fr-FR" w:eastAsia="en-US" w:bidi="ar-SA"/>
      </w:rPr>
    </w:lvl>
    <w:lvl w:ilvl="6" w:tplc="068C8706">
      <w:numFmt w:val="bullet"/>
      <w:lvlText w:val="•"/>
      <w:lvlJc w:val="left"/>
      <w:pPr>
        <w:ind w:left="5476" w:hanging="128"/>
      </w:pPr>
      <w:rPr>
        <w:rFonts w:hint="default"/>
        <w:lang w:val="fr-FR" w:eastAsia="en-US" w:bidi="ar-SA"/>
      </w:rPr>
    </w:lvl>
    <w:lvl w:ilvl="7" w:tplc="6290A78E">
      <w:numFmt w:val="bullet"/>
      <w:lvlText w:val="•"/>
      <w:lvlJc w:val="left"/>
      <w:pPr>
        <w:ind w:left="6232" w:hanging="128"/>
      </w:pPr>
      <w:rPr>
        <w:rFonts w:hint="default"/>
        <w:lang w:val="fr-FR" w:eastAsia="en-US" w:bidi="ar-SA"/>
      </w:rPr>
    </w:lvl>
    <w:lvl w:ilvl="8" w:tplc="99106AEC">
      <w:numFmt w:val="bullet"/>
      <w:lvlText w:val="•"/>
      <w:lvlJc w:val="left"/>
      <w:pPr>
        <w:ind w:left="6988" w:hanging="128"/>
      </w:pPr>
      <w:rPr>
        <w:rFonts w:hint="default"/>
        <w:lang w:val="fr-FR" w:eastAsia="en-US" w:bidi="ar-SA"/>
      </w:rPr>
    </w:lvl>
  </w:abstractNum>
  <w:abstractNum w:abstractNumId="734" w15:restartNumberingAfterBreak="0">
    <w:nsid w:val="62726FCE"/>
    <w:multiLevelType w:val="hybridMultilevel"/>
    <w:tmpl w:val="FFFFFFFF"/>
    <w:lvl w:ilvl="0" w:tplc="0B0413B0">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3D8FDFE">
      <w:numFmt w:val="bullet"/>
      <w:lvlText w:val="•"/>
      <w:lvlJc w:val="left"/>
      <w:pPr>
        <w:ind w:left="462" w:hanging="128"/>
      </w:pPr>
      <w:rPr>
        <w:rFonts w:hint="default"/>
        <w:lang w:val="fr-FR" w:eastAsia="en-US" w:bidi="ar-SA"/>
      </w:rPr>
    </w:lvl>
    <w:lvl w:ilvl="2" w:tplc="95C63B76">
      <w:numFmt w:val="bullet"/>
      <w:lvlText w:val="•"/>
      <w:lvlJc w:val="left"/>
      <w:pPr>
        <w:ind w:left="684" w:hanging="128"/>
      </w:pPr>
      <w:rPr>
        <w:rFonts w:hint="default"/>
        <w:lang w:val="fr-FR" w:eastAsia="en-US" w:bidi="ar-SA"/>
      </w:rPr>
    </w:lvl>
    <w:lvl w:ilvl="3" w:tplc="6EA65154">
      <w:numFmt w:val="bullet"/>
      <w:lvlText w:val="•"/>
      <w:lvlJc w:val="left"/>
      <w:pPr>
        <w:ind w:left="906" w:hanging="128"/>
      </w:pPr>
      <w:rPr>
        <w:rFonts w:hint="default"/>
        <w:lang w:val="fr-FR" w:eastAsia="en-US" w:bidi="ar-SA"/>
      </w:rPr>
    </w:lvl>
    <w:lvl w:ilvl="4" w:tplc="92DCA178">
      <w:numFmt w:val="bullet"/>
      <w:lvlText w:val="•"/>
      <w:lvlJc w:val="left"/>
      <w:pPr>
        <w:ind w:left="1128" w:hanging="128"/>
      </w:pPr>
      <w:rPr>
        <w:rFonts w:hint="default"/>
        <w:lang w:val="fr-FR" w:eastAsia="en-US" w:bidi="ar-SA"/>
      </w:rPr>
    </w:lvl>
    <w:lvl w:ilvl="5" w:tplc="140ED264">
      <w:numFmt w:val="bullet"/>
      <w:lvlText w:val="•"/>
      <w:lvlJc w:val="left"/>
      <w:pPr>
        <w:ind w:left="1351" w:hanging="128"/>
      </w:pPr>
      <w:rPr>
        <w:rFonts w:hint="default"/>
        <w:lang w:val="fr-FR" w:eastAsia="en-US" w:bidi="ar-SA"/>
      </w:rPr>
    </w:lvl>
    <w:lvl w:ilvl="6" w:tplc="C95A3108">
      <w:numFmt w:val="bullet"/>
      <w:lvlText w:val="•"/>
      <w:lvlJc w:val="left"/>
      <w:pPr>
        <w:ind w:left="1573" w:hanging="128"/>
      </w:pPr>
      <w:rPr>
        <w:rFonts w:hint="default"/>
        <w:lang w:val="fr-FR" w:eastAsia="en-US" w:bidi="ar-SA"/>
      </w:rPr>
    </w:lvl>
    <w:lvl w:ilvl="7" w:tplc="51AEEF76">
      <w:numFmt w:val="bullet"/>
      <w:lvlText w:val="•"/>
      <w:lvlJc w:val="left"/>
      <w:pPr>
        <w:ind w:left="1795" w:hanging="128"/>
      </w:pPr>
      <w:rPr>
        <w:rFonts w:hint="default"/>
        <w:lang w:val="fr-FR" w:eastAsia="en-US" w:bidi="ar-SA"/>
      </w:rPr>
    </w:lvl>
    <w:lvl w:ilvl="8" w:tplc="16169A2A">
      <w:numFmt w:val="bullet"/>
      <w:lvlText w:val="•"/>
      <w:lvlJc w:val="left"/>
      <w:pPr>
        <w:ind w:left="2017" w:hanging="128"/>
      </w:pPr>
      <w:rPr>
        <w:rFonts w:hint="default"/>
        <w:lang w:val="fr-FR" w:eastAsia="en-US" w:bidi="ar-SA"/>
      </w:rPr>
    </w:lvl>
  </w:abstractNum>
  <w:abstractNum w:abstractNumId="735" w15:restartNumberingAfterBreak="0">
    <w:nsid w:val="62A6565B"/>
    <w:multiLevelType w:val="hybridMultilevel"/>
    <w:tmpl w:val="FFFFFFFF"/>
    <w:lvl w:ilvl="0" w:tplc="40240F90">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7A84BE7E">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A3AC6800">
      <w:numFmt w:val="bullet"/>
      <w:lvlText w:val="•"/>
      <w:lvlJc w:val="left"/>
      <w:pPr>
        <w:ind w:left="566" w:hanging="120"/>
      </w:pPr>
      <w:rPr>
        <w:rFonts w:hint="default"/>
        <w:lang w:val="fr-FR" w:eastAsia="en-US" w:bidi="ar-SA"/>
      </w:rPr>
    </w:lvl>
    <w:lvl w:ilvl="3" w:tplc="1DC8ED44">
      <w:numFmt w:val="bullet"/>
      <w:lvlText w:val="•"/>
      <w:lvlJc w:val="left"/>
      <w:pPr>
        <w:ind w:left="813" w:hanging="120"/>
      </w:pPr>
      <w:rPr>
        <w:rFonts w:hint="default"/>
        <w:lang w:val="fr-FR" w:eastAsia="en-US" w:bidi="ar-SA"/>
      </w:rPr>
    </w:lvl>
    <w:lvl w:ilvl="4" w:tplc="FC50431E">
      <w:numFmt w:val="bullet"/>
      <w:lvlText w:val="•"/>
      <w:lvlJc w:val="left"/>
      <w:pPr>
        <w:ind w:left="1060" w:hanging="120"/>
      </w:pPr>
      <w:rPr>
        <w:rFonts w:hint="default"/>
        <w:lang w:val="fr-FR" w:eastAsia="en-US" w:bidi="ar-SA"/>
      </w:rPr>
    </w:lvl>
    <w:lvl w:ilvl="5" w:tplc="257A3A88">
      <w:numFmt w:val="bullet"/>
      <w:lvlText w:val="•"/>
      <w:lvlJc w:val="left"/>
      <w:pPr>
        <w:ind w:left="1307" w:hanging="120"/>
      </w:pPr>
      <w:rPr>
        <w:rFonts w:hint="default"/>
        <w:lang w:val="fr-FR" w:eastAsia="en-US" w:bidi="ar-SA"/>
      </w:rPr>
    </w:lvl>
    <w:lvl w:ilvl="6" w:tplc="F2926AA4">
      <w:numFmt w:val="bullet"/>
      <w:lvlText w:val="•"/>
      <w:lvlJc w:val="left"/>
      <w:pPr>
        <w:ind w:left="1553" w:hanging="120"/>
      </w:pPr>
      <w:rPr>
        <w:rFonts w:hint="default"/>
        <w:lang w:val="fr-FR" w:eastAsia="en-US" w:bidi="ar-SA"/>
      </w:rPr>
    </w:lvl>
    <w:lvl w:ilvl="7" w:tplc="96F6DA9E">
      <w:numFmt w:val="bullet"/>
      <w:lvlText w:val="•"/>
      <w:lvlJc w:val="left"/>
      <w:pPr>
        <w:ind w:left="1800" w:hanging="120"/>
      </w:pPr>
      <w:rPr>
        <w:rFonts w:hint="default"/>
        <w:lang w:val="fr-FR" w:eastAsia="en-US" w:bidi="ar-SA"/>
      </w:rPr>
    </w:lvl>
    <w:lvl w:ilvl="8" w:tplc="776CC9D4">
      <w:numFmt w:val="bullet"/>
      <w:lvlText w:val="•"/>
      <w:lvlJc w:val="left"/>
      <w:pPr>
        <w:ind w:left="2047" w:hanging="120"/>
      </w:pPr>
      <w:rPr>
        <w:rFonts w:hint="default"/>
        <w:lang w:val="fr-FR" w:eastAsia="en-US" w:bidi="ar-SA"/>
      </w:rPr>
    </w:lvl>
  </w:abstractNum>
  <w:abstractNum w:abstractNumId="736" w15:restartNumberingAfterBreak="0">
    <w:nsid w:val="62B168EE"/>
    <w:multiLevelType w:val="hybridMultilevel"/>
    <w:tmpl w:val="FFFFFFFF"/>
    <w:lvl w:ilvl="0" w:tplc="7282404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A325478">
      <w:numFmt w:val="bullet"/>
      <w:lvlText w:val="•"/>
      <w:lvlJc w:val="left"/>
      <w:pPr>
        <w:ind w:left="498" w:hanging="118"/>
      </w:pPr>
      <w:rPr>
        <w:rFonts w:hint="default"/>
        <w:lang w:val="fr-FR" w:eastAsia="en-US" w:bidi="ar-SA"/>
      </w:rPr>
    </w:lvl>
    <w:lvl w:ilvl="2" w:tplc="E22A0D7E">
      <w:numFmt w:val="bullet"/>
      <w:lvlText w:val="•"/>
      <w:lvlJc w:val="left"/>
      <w:pPr>
        <w:ind w:left="716" w:hanging="118"/>
      </w:pPr>
      <w:rPr>
        <w:rFonts w:hint="default"/>
        <w:lang w:val="fr-FR" w:eastAsia="en-US" w:bidi="ar-SA"/>
      </w:rPr>
    </w:lvl>
    <w:lvl w:ilvl="3" w:tplc="FB72F47A">
      <w:numFmt w:val="bullet"/>
      <w:lvlText w:val="•"/>
      <w:lvlJc w:val="left"/>
      <w:pPr>
        <w:ind w:left="934" w:hanging="118"/>
      </w:pPr>
      <w:rPr>
        <w:rFonts w:hint="default"/>
        <w:lang w:val="fr-FR" w:eastAsia="en-US" w:bidi="ar-SA"/>
      </w:rPr>
    </w:lvl>
    <w:lvl w:ilvl="4" w:tplc="8F6A46EA">
      <w:numFmt w:val="bullet"/>
      <w:lvlText w:val="•"/>
      <w:lvlJc w:val="left"/>
      <w:pPr>
        <w:ind w:left="1152" w:hanging="118"/>
      </w:pPr>
      <w:rPr>
        <w:rFonts w:hint="default"/>
        <w:lang w:val="fr-FR" w:eastAsia="en-US" w:bidi="ar-SA"/>
      </w:rPr>
    </w:lvl>
    <w:lvl w:ilvl="5" w:tplc="0EBEDD5E">
      <w:numFmt w:val="bullet"/>
      <w:lvlText w:val="•"/>
      <w:lvlJc w:val="left"/>
      <w:pPr>
        <w:ind w:left="1371" w:hanging="118"/>
      </w:pPr>
      <w:rPr>
        <w:rFonts w:hint="default"/>
        <w:lang w:val="fr-FR" w:eastAsia="en-US" w:bidi="ar-SA"/>
      </w:rPr>
    </w:lvl>
    <w:lvl w:ilvl="6" w:tplc="E97E2C70">
      <w:numFmt w:val="bullet"/>
      <w:lvlText w:val="•"/>
      <w:lvlJc w:val="left"/>
      <w:pPr>
        <w:ind w:left="1589" w:hanging="118"/>
      </w:pPr>
      <w:rPr>
        <w:rFonts w:hint="default"/>
        <w:lang w:val="fr-FR" w:eastAsia="en-US" w:bidi="ar-SA"/>
      </w:rPr>
    </w:lvl>
    <w:lvl w:ilvl="7" w:tplc="39C0C2C6">
      <w:numFmt w:val="bullet"/>
      <w:lvlText w:val="•"/>
      <w:lvlJc w:val="left"/>
      <w:pPr>
        <w:ind w:left="1807" w:hanging="118"/>
      </w:pPr>
      <w:rPr>
        <w:rFonts w:hint="default"/>
        <w:lang w:val="fr-FR" w:eastAsia="en-US" w:bidi="ar-SA"/>
      </w:rPr>
    </w:lvl>
    <w:lvl w:ilvl="8" w:tplc="B546EB34">
      <w:numFmt w:val="bullet"/>
      <w:lvlText w:val="•"/>
      <w:lvlJc w:val="left"/>
      <w:pPr>
        <w:ind w:left="2025" w:hanging="118"/>
      </w:pPr>
      <w:rPr>
        <w:rFonts w:hint="default"/>
        <w:lang w:val="fr-FR" w:eastAsia="en-US" w:bidi="ar-SA"/>
      </w:rPr>
    </w:lvl>
  </w:abstractNum>
  <w:abstractNum w:abstractNumId="737" w15:restartNumberingAfterBreak="0">
    <w:nsid w:val="62C73990"/>
    <w:multiLevelType w:val="hybridMultilevel"/>
    <w:tmpl w:val="FFFFFFFF"/>
    <w:lvl w:ilvl="0" w:tplc="1CDC861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0382AA4">
      <w:numFmt w:val="bullet"/>
      <w:lvlText w:val="•"/>
      <w:lvlJc w:val="left"/>
      <w:pPr>
        <w:ind w:left="492" w:hanging="118"/>
      </w:pPr>
      <w:rPr>
        <w:rFonts w:hint="default"/>
        <w:lang w:val="fr-FR" w:eastAsia="en-US" w:bidi="ar-SA"/>
      </w:rPr>
    </w:lvl>
    <w:lvl w:ilvl="2" w:tplc="63B21D3A">
      <w:numFmt w:val="bullet"/>
      <w:lvlText w:val="•"/>
      <w:lvlJc w:val="left"/>
      <w:pPr>
        <w:ind w:left="704" w:hanging="118"/>
      </w:pPr>
      <w:rPr>
        <w:rFonts w:hint="default"/>
        <w:lang w:val="fr-FR" w:eastAsia="en-US" w:bidi="ar-SA"/>
      </w:rPr>
    </w:lvl>
    <w:lvl w:ilvl="3" w:tplc="8F6493F8">
      <w:numFmt w:val="bullet"/>
      <w:lvlText w:val="•"/>
      <w:lvlJc w:val="left"/>
      <w:pPr>
        <w:ind w:left="916" w:hanging="118"/>
      </w:pPr>
      <w:rPr>
        <w:rFonts w:hint="default"/>
        <w:lang w:val="fr-FR" w:eastAsia="en-US" w:bidi="ar-SA"/>
      </w:rPr>
    </w:lvl>
    <w:lvl w:ilvl="4" w:tplc="2140024C">
      <w:numFmt w:val="bullet"/>
      <w:lvlText w:val="•"/>
      <w:lvlJc w:val="left"/>
      <w:pPr>
        <w:ind w:left="1128" w:hanging="118"/>
      </w:pPr>
      <w:rPr>
        <w:rFonts w:hint="default"/>
        <w:lang w:val="fr-FR" w:eastAsia="en-US" w:bidi="ar-SA"/>
      </w:rPr>
    </w:lvl>
    <w:lvl w:ilvl="5" w:tplc="87FAE4C4">
      <w:numFmt w:val="bullet"/>
      <w:lvlText w:val="•"/>
      <w:lvlJc w:val="left"/>
      <w:pPr>
        <w:ind w:left="1340" w:hanging="118"/>
      </w:pPr>
      <w:rPr>
        <w:rFonts w:hint="default"/>
        <w:lang w:val="fr-FR" w:eastAsia="en-US" w:bidi="ar-SA"/>
      </w:rPr>
    </w:lvl>
    <w:lvl w:ilvl="6" w:tplc="CE981996">
      <w:numFmt w:val="bullet"/>
      <w:lvlText w:val="•"/>
      <w:lvlJc w:val="left"/>
      <w:pPr>
        <w:ind w:left="1552" w:hanging="118"/>
      </w:pPr>
      <w:rPr>
        <w:rFonts w:hint="default"/>
        <w:lang w:val="fr-FR" w:eastAsia="en-US" w:bidi="ar-SA"/>
      </w:rPr>
    </w:lvl>
    <w:lvl w:ilvl="7" w:tplc="FF5E5F5A">
      <w:numFmt w:val="bullet"/>
      <w:lvlText w:val="•"/>
      <w:lvlJc w:val="left"/>
      <w:pPr>
        <w:ind w:left="1764" w:hanging="118"/>
      </w:pPr>
      <w:rPr>
        <w:rFonts w:hint="default"/>
        <w:lang w:val="fr-FR" w:eastAsia="en-US" w:bidi="ar-SA"/>
      </w:rPr>
    </w:lvl>
    <w:lvl w:ilvl="8" w:tplc="6DDAA422">
      <w:numFmt w:val="bullet"/>
      <w:lvlText w:val="•"/>
      <w:lvlJc w:val="left"/>
      <w:pPr>
        <w:ind w:left="1976" w:hanging="118"/>
      </w:pPr>
      <w:rPr>
        <w:rFonts w:hint="default"/>
        <w:lang w:val="fr-FR" w:eastAsia="en-US" w:bidi="ar-SA"/>
      </w:rPr>
    </w:lvl>
  </w:abstractNum>
  <w:abstractNum w:abstractNumId="738" w15:restartNumberingAfterBreak="0">
    <w:nsid w:val="62FC1DAE"/>
    <w:multiLevelType w:val="hybridMultilevel"/>
    <w:tmpl w:val="FFFFFFFF"/>
    <w:lvl w:ilvl="0" w:tplc="BBB6CB5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E12BC14">
      <w:numFmt w:val="bullet"/>
      <w:lvlText w:val="•"/>
      <w:lvlJc w:val="left"/>
      <w:pPr>
        <w:ind w:left="506" w:hanging="118"/>
      </w:pPr>
      <w:rPr>
        <w:rFonts w:hint="default"/>
        <w:lang w:val="fr-FR" w:eastAsia="en-US" w:bidi="ar-SA"/>
      </w:rPr>
    </w:lvl>
    <w:lvl w:ilvl="2" w:tplc="DF50C296">
      <w:numFmt w:val="bullet"/>
      <w:lvlText w:val="•"/>
      <w:lvlJc w:val="left"/>
      <w:pPr>
        <w:ind w:left="732" w:hanging="118"/>
      </w:pPr>
      <w:rPr>
        <w:rFonts w:hint="default"/>
        <w:lang w:val="fr-FR" w:eastAsia="en-US" w:bidi="ar-SA"/>
      </w:rPr>
    </w:lvl>
    <w:lvl w:ilvl="3" w:tplc="A620830E">
      <w:numFmt w:val="bullet"/>
      <w:lvlText w:val="•"/>
      <w:lvlJc w:val="left"/>
      <w:pPr>
        <w:ind w:left="958" w:hanging="118"/>
      </w:pPr>
      <w:rPr>
        <w:rFonts w:hint="default"/>
        <w:lang w:val="fr-FR" w:eastAsia="en-US" w:bidi="ar-SA"/>
      </w:rPr>
    </w:lvl>
    <w:lvl w:ilvl="4" w:tplc="3474B104">
      <w:numFmt w:val="bullet"/>
      <w:lvlText w:val="•"/>
      <w:lvlJc w:val="left"/>
      <w:pPr>
        <w:ind w:left="1185" w:hanging="118"/>
      </w:pPr>
      <w:rPr>
        <w:rFonts w:hint="default"/>
        <w:lang w:val="fr-FR" w:eastAsia="en-US" w:bidi="ar-SA"/>
      </w:rPr>
    </w:lvl>
    <w:lvl w:ilvl="5" w:tplc="7520C78A">
      <w:numFmt w:val="bullet"/>
      <w:lvlText w:val="•"/>
      <w:lvlJc w:val="left"/>
      <w:pPr>
        <w:ind w:left="1411" w:hanging="118"/>
      </w:pPr>
      <w:rPr>
        <w:rFonts w:hint="default"/>
        <w:lang w:val="fr-FR" w:eastAsia="en-US" w:bidi="ar-SA"/>
      </w:rPr>
    </w:lvl>
    <w:lvl w:ilvl="6" w:tplc="7892D722">
      <w:numFmt w:val="bullet"/>
      <w:lvlText w:val="•"/>
      <w:lvlJc w:val="left"/>
      <w:pPr>
        <w:ind w:left="1637" w:hanging="118"/>
      </w:pPr>
      <w:rPr>
        <w:rFonts w:hint="default"/>
        <w:lang w:val="fr-FR" w:eastAsia="en-US" w:bidi="ar-SA"/>
      </w:rPr>
    </w:lvl>
    <w:lvl w:ilvl="7" w:tplc="B9A0CA0C">
      <w:numFmt w:val="bullet"/>
      <w:lvlText w:val="•"/>
      <w:lvlJc w:val="left"/>
      <w:pPr>
        <w:ind w:left="1864" w:hanging="118"/>
      </w:pPr>
      <w:rPr>
        <w:rFonts w:hint="default"/>
        <w:lang w:val="fr-FR" w:eastAsia="en-US" w:bidi="ar-SA"/>
      </w:rPr>
    </w:lvl>
    <w:lvl w:ilvl="8" w:tplc="BF12A068">
      <w:numFmt w:val="bullet"/>
      <w:lvlText w:val="•"/>
      <w:lvlJc w:val="left"/>
      <w:pPr>
        <w:ind w:left="2090" w:hanging="118"/>
      </w:pPr>
      <w:rPr>
        <w:rFonts w:hint="default"/>
        <w:lang w:val="fr-FR" w:eastAsia="en-US" w:bidi="ar-SA"/>
      </w:rPr>
    </w:lvl>
  </w:abstractNum>
  <w:abstractNum w:abstractNumId="739" w15:restartNumberingAfterBreak="0">
    <w:nsid w:val="62FF23DB"/>
    <w:multiLevelType w:val="hybridMultilevel"/>
    <w:tmpl w:val="FFFFFFFF"/>
    <w:lvl w:ilvl="0" w:tplc="7158D8F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8366D22">
      <w:numFmt w:val="bullet"/>
      <w:lvlText w:val="•"/>
      <w:lvlJc w:val="left"/>
      <w:pPr>
        <w:ind w:left="349" w:hanging="128"/>
      </w:pPr>
      <w:rPr>
        <w:rFonts w:hint="default"/>
        <w:lang w:val="fr-FR" w:eastAsia="en-US" w:bidi="ar-SA"/>
      </w:rPr>
    </w:lvl>
    <w:lvl w:ilvl="2" w:tplc="35F8B500">
      <w:numFmt w:val="bullet"/>
      <w:lvlText w:val="•"/>
      <w:lvlJc w:val="left"/>
      <w:pPr>
        <w:ind w:left="598" w:hanging="128"/>
      </w:pPr>
      <w:rPr>
        <w:rFonts w:hint="default"/>
        <w:lang w:val="fr-FR" w:eastAsia="en-US" w:bidi="ar-SA"/>
      </w:rPr>
    </w:lvl>
    <w:lvl w:ilvl="3" w:tplc="33A82B88">
      <w:numFmt w:val="bullet"/>
      <w:lvlText w:val="•"/>
      <w:lvlJc w:val="left"/>
      <w:pPr>
        <w:ind w:left="848" w:hanging="128"/>
      </w:pPr>
      <w:rPr>
        <w:rFonts w:hint="default"/>
        <w:lang w:val="fr-FR" w:eastAsia="en-US" w:bidi="ar-SA"/>
      </w:rPr>
    </w:lvl>
    <w:lvl w:ilvl="4" w:tplc="62C480A6">
      <w:numFmt w:val="bullet"/>
      <w:lvlText w:val="•"/>
      <w:lvlJc w:val="left"/>
      <w:pPr>
        <w:ind w:left="1097" w:hanging="128"/>
      </w:pPr>
      <w:rPr>
        <w:rFonts w:hint="default"/>
        <w:lang w:val="fr-FR" w:eastAsia="en-US" w:bidi="ar-SA"/>
      </w:rPr>
    </w:lvl>
    <w:lvl w:ilvl="5" w:tplc="0162740A">
      <w:numFmt w:val="bullet"/>
      <w:lvlText w:val="•"/>
      <w:lvlJc w:val="left"/>
      <w:pPr>
        <w:ind w:left="1347" w:hanging="128"/>
      </w:pPr>
      <w:rPr>
        <w:rFonts w:hint="default"/>
        <w:lang w:val="fr-FR" w:eastAsia="en-US" w:bidi="ar-SA"/>
      </w:rPr>
    </w:lvl>
    <w:lvl w:ilvl="6" w:tplc="05C80FFC">
      <w:numFmt w:val="bullet"/>
      <w:lvlText w:val="•"/>
      <w:lvlJc w:val="left"/>
      <w:pPr>
        <w:ind w:left="1596" w:hanging="128"/>
      </w:pPr>
      <w:rPr>
        <w:rFonts w:hint="default"/>
        <w:lang w:val="fr-FR" w:eastAsia="en-US" w:bidi="ar-SA"/>
      </w:rPr>
    </w:lvl>
    <w:lvl w:ilvl="7" w:tplc="B9D22554">
      <w:numFmt w:val="bullet"/>
      <w:lvlText w:val="•"/>
      <w:lvlJc w:val="left"/>
      <w:pPr>
        <w:ind w:left="1845" w:hanging="128"/>
      </w:pPr>
      <w:rPr>
        <w:rFonts w:hint="default"/>
        <w:lang w:val="fr-FR" w:eastAsia="en-US" w:bidi="ar-SA"/>
      </w:rPr>
    </w:lvl>
    <w:lvl w:ilvl="8" w:tplc="7DE062E8">
      <w:numFmt w:val="bullet"/>
      <w:lvlText w:val="•"/>
      <w:lvlJc w:val="left"/>
      <w:pPr>
        <w:ind w:left="2095" w:hanging="128"/>
      </w:pPr>
      <w:rPr>
        <w:rFonts w:hint="default"/>
        <w:lang w:val="fr-FR" w:eastAsia="en-US" w:bidi="ar-SA"/>
      </w:rPr>
    </w:lvl>
  </w:abstractNum>
  <w:abstractNum w:abstractNumId="740" w15:restartNumberingAfterBreak="0">
    <w:nsid w:val="63190EBA"/>
    <w:multiLevelType w:val="hybridMultilevel"/>
    <w:tmpl w:val="FFFFFFFF"/>
    <w:lvl w:ilvl="0" w:tplc="52FC19EE">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1CAA12C8">
      <w:numFmt w:val="bullet"/>
      <w:lvlText w:val="•"/>
      <w:lvlJc w:val="left"/>
      <w:pPr>
        <w:ind w:left="336" w:hanging="75"/>
      </w:pPr>
      <w:rPr>
        <w:rFonts w:hint="default"/>
        <w:lang w:val="fr-FR" w:eastAsia="en-US" w:bidi="ar-SA"/>
      </w:rPr>
    </w:lvl>
    <w:lvl w:ilvl="2" w:tplc="F3E2B43E">
      <w:numFmt w:val="bullet"/>
      <w:lvlText w:val="•"/>
      <w:lvlJc w:val="left"/>
      <w:pPr>
        <w:ind w:left="572" w:hanging="75"/>
      </w:pPr>
      <w:rPr>
        <w:rFonts w:hint="default"/>
        <w:lang w:val="fr-FR" w:eastAsia="en-US" w:bidi="ar-SA"/>
      </w:rPr>
    </w:lvl>
    <w:lvl w:ilvl="3" w:tplc="336E8956">
      <w:numFmt w:val="bullet"/>
      <w:lvlText w:val="•"/>
      <w:lvlJc w:val="left"/>
      <w:pPr>
        <w:ind w:left="808" w:hanging="75"/>
      </w:pPr>
      <w:rPr>
        <w:rFonts w:hint="default"/>
        <w:lang w:val="fr-FR" w:eastAsia="en-US" w:bidi="ar-SA"/>
      </w:rPr>
    </w:lvl>
    <w:lvl w:ilvl="4" w:tplc="39CE1CAC">
      <w:numFmt w:val="bullet"/>
      <w:lvlText w:val="•"/>
      <w:lvlJc w:val="left"/>
      <w:pPr>
        <w:ind w:left="1044" w:hanging="75"/>
      </w:pPr>
      <w:rPr>
        <w:rFonts w:hint="default"/>
        <w:lang w:val="fr-FR" w:eastAsia="en-US" w:bidi="ar-SA"/>
      </w:rPr>
    </w:lvl>
    <w:lvl w:ilvl="5" w:tplc="6400CC24">
      <w:numFmt w:val="bullet"/>
      <w:lvlText w:val="•"/>
      <w:lvlJc w:val="left"/>
      <w:pPr>
        <w:ind w:left="1281" w:hanging="75"/>
      </w:pPr>
      <w:rPr>
        <w:rFonts w:hint="default"/>
        <w:lang w:val="fr-FR" w:eastAsia="en-US" w:bidi="ar-SA"/>
      </w:rPr>
    </w:lvl>
    <w:lvl w:ilvl="6" w:tplc="FEBC31B2">
      <w:numFmt w:val="bullet"/>
      <w:lvlText w:val="•"/>
      <w:lvlJc w:val="left"/>
      <w:pPr>
        <w:ind w:left="1517" w:hanging="75"/>
      </w:pPr>
      <w:rPr>
        <w:rFonts w:hint="default"/>
        <w:lang w:val="fr-FR" w:eastAsia="en-US" w:bidi="ar-SA"/>
      </w:rPr>
    </w:lvl>
    <w:lvl w:ilvl="7" w:tplc="F382841E">
      <w:numFmt w:val="bullet"/>
      <w:lvlText w:val="•"/>
      <w:lvlJc w:val="left"/>
      <w:pPr>
        <w:ind w:left="1753" w:hanging="75"/>
      </w:pPr>
      <w:rPr>
        <w:rFonts w:hint="default"/>
        <w:lang w:val="fr-FR" w:eastAsia="en-US" w:bidi="ar-SA"/>
      </w:rPr>
    </w:lvl>
    <w:lvl w:ilvl="8" w:tplc="EB301462">
      <w:numFmt w:val="bullet"/>
      <w:lvlText w:val="•"/>
      <w:lvlJc w:val="left"/>
      <w:pPr>
        <w:ind w:left="1989" w:hanging="75"/>
      </w:pPr>
      <w:rPr>
        <w:rFonts w:hint="default"/>
        <w:lang w:val="fr-FR" w:eastAsia="en-US" w:bidi="ar-SA"/>
      </w:rPr>
    </w:lvl>
  </w:abstractNum>
  <w:abstractNum w:abstractNumId="741" w15:restartNumberingAfterBreak="0">
    <w:nsid w:val="63563736"/>
    <w:multiLevelType w:val="hybridMultilevel"/>
    <w:tmpl w:val="FFFFFFFF"/>
    <w:lvl w:ilvl="0" w:tplc="816EFF0E">
      <w:numFmt w:val="bullet"/>
      <w:lvlText w:val="•"/>
      <w:lvlJc w:val="left"/>
      <w:pPr>
        <w:ind w:left="236"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9AA8B52">
      <w:numFmt w:val="bullet"/>
      <w:lvlText w:val="•"/>
      <w:lvlJc w:val="left"/>
      <w:pPr>
        <w:ind w:left="473" w:hanging="128"/>
      </w:pPr>
      <w:rPr>
        <w:rFonts w:hint="default"/>
        <w:lang w:val="fr-FR" w:eastAsia="en-US" w:bidi="ar-SA"/>
      </w:rPr>
    </w:lvl>
    <w:lvl w:ilvl="2" w:tplc="6E0400D8">
      <w:numFmt w:val="bullet"/>
      <w:lvlText w:val="•"/>
      <w:lvlJc w:val="left"/>
      <w:pPr>
        <w:ind w:left="706" w:hanging="128"/>
      </w:pPr>
      <w:rPr>
        <w:rFonts w:hint="default"/>
        <w:lang w:val="fr-FR" w:eastAsia="en-US" w:bidi="ar-SA"/>
      </w:rPr>
    </w:lvl>
    <w:lvl w:ilvl="3" w:tplc="C2582D24">
      <w:numFmt w:val="bullet"/>
      <w:lvlText w:val="•"/>
      <w:lvlJc w:val="left"/>
      <w:pPr>
        <w:ind w:left="939" w:hanging="128"/>
      </w:pPr>
      <w:rPr>
        <w:rFonts w:hint="default"/>
        <w:lang w:val="fr-FR" w:eastAsia="en-US" w:bidi="ar-SA"/>
      </w:rPr>
    </w:lvl>
    <w:lvl w:ilvl="4" w:tplc="39086432">
      <w:numFmt w:val="bullet"/>
      <w:lvlText w:val="•"/>
      <w:lvlJc w:val="left"/>
      <w:pPr>
        <w:ind w:left="1172" w:hanging="128"/>
      </w:pPr>
      <w:rPr>
        <w:rFonts w:hint="default"/>
        <w:lang w:val="fr-FR" w:eastAsia="en-US" w:bidi="ar-SA"/>
      </w:rPr>
    </w:lvl>
    <w:lvl w:ilvl="5" w:tplc="5BAA2046">
      <w:numFmt w:val="bullet"/>
      <w:lvlText w:val="•"/>
      <w:lvlJc w:val="left"/>
      <w:pPr>
        <w:ind w:left="1405" w:hanging="128"/>
      </w:pPr>
      <w:rPr>
        <w:rFonts w:hint="default"/>
        <w:lang w:val="fr-FR" w:eastAsia="en-US" w:bidi="ar-SA"/>
      </w:rPr>
    </w:lvl>
    <w:lvl w:ilvl="6" w:tplc="73DC477E">
      <w:numFmt w:val="bullet"/>
      <w:lvlText w:val="•"/>
      <w:lvlJc w:val="left"/>
      <w:pPr>
        <w:ind w:left="1638" w:hanging="128"/>
      </w:pPr>
      <w:rPr>
        <w:rFonts w:hint="default"/>
        <w:lang w:val="fr-FR" w:eastAsia="en-US" w:bidi="ar-SA"/>
      </w:rPr>
    </w:lvl>
    <w:lvl w:ilvl="7" w:tplc="FCE0DD48">
      <w:numFmt w:val="bullet"/>
      <w:lvlText w:val="•"/>
      <w:lvlJc w:val="left"/>
      <w:pPr>
        <w:ind w:left="1871" w:hanging="128"/>
      </w:pPr>
      <w:rPr>
        <w:rFonts w:hint="default"/>
        <w:lang w:val="fr-FR" w:eastAsia="en-US" w:bidi="ar-SA"/>
      </w:rPr>
    </w:lvl>
    <w:lvl w:ilvl="8" w:tplc="8E54CA62">
      <w:numFmt w:val="bullet"/>
      <w:lvlText w:val="•"/>
      <w:lvlJc w:val="left"/>
      <w:pPr>
        <w:ind w:left="2104" w:hanging="128"/>
      </w:pPr>
      <w:rPr>
        <w:rFonts w:hint="default"/>
        <w:lang w:val="fr-FR" w:eastAsia="en-US" w:bidi="ar-SA"/>
      </w:rPr>
    </w:lvl>
  </w:abstractNum>
  <w:abstractNum w:abstractNumId="742" w15:restartNumberingAfterBreak="0">
    <w:nsid w:val="636B448F"/>
    <w:multiLevelType w:val="hybridMultilevel"/>
    <w:tmpl w:val="FFFFFFFF"/>
    <w:lvl w:ilvl="0" w:tplc="A354375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8EEA540">
      <w:numFmt w:val="bullet"/>
      <w:lvlText w:val="•"/>
      <w:lvlJc w:val="left"/>
      <w:pPr>
        <w:ind w:left="336" w:hanging="128"/>
      </w:pPr>
      <w:rPr>
        <w:rFonts w:hint="default"/>
        <w:lang w:val="fr-FR" w:eastAsia="en-US" w:bidi="ar-SA"/>
      </w:rPr>
    </w:lvl>
    <w:lvl w:ilvl="2" w:tplc="2AD0FCDA">
      <w:numFmt w:val="bullet"/>
      <w:lvlText w:val="•"/>
      <w:lvlJc w:val="left"/>
      <w:pPr>
        <w:ind w:left="572" w:hanging="128"/>
      </w:pPr>
      <w:rPr>
        <w:rFonts w:hint="default"/>
        <w:lang w:val="fr-FR" w:eastAsia="en-US" w:bidi="ar-SA"/>
      </w:rPr>
    </w:lvl>
    <w:lvl w:ilvl="3" w:tplc="E9120004">
      <w:numFmt w:val="bullet"/>
      <w:lvlText w:val="•"/>
      <w:lvlJc w:val="left"/>
      <w:pPr>
        <w:ind w:left="808" w:hanging="128"/>
      </w:pPr>
      <w:rPr>
        <w:rFonts w:hint="default"/>
        <w:lang w:val="fr-FR" w:eastAsia="en-US" w:bidi="ar-SA"/>
      </w:rPr>
    </w:lvl>
    <w:lvl w:ilvl="4" w:tplc="107CDAE6">
      <w:numFmt w:val="bullet"/>
      <w:lvlText w:val="•"/>
      <w:lvlJc w:val="left"/>
      <w:pPr>
        <w:ind w:left="1044" w:hanging="128"/>
      </w:pPr>
      <w:rPr>
        <w:rFonts w:hint="default"/>
        <w:lang w:val="fr-FR" w:eastAsia="en-US" w:bidi="ar-SA"/>
      </w:rPr>
    </w:lvl>
    <w:lvl w:ilvl="5" w:tplc="3A4E3C04">
      <w:numFmt w:val="bullet"/>
      <w:lvlText w:val="•"/>
      <w:lvlJc w:val="left"/>
      <w:pPr>
        <w:ind w:left="1281" w:hanging="128"/>
      </w:pPr>
      <w:rPr>
        <w:rFonts w:hint="default"/>
        <w:lang w:val="fr-FR" w:eastAsia="en-US" w:bidi="ar-SA"/>
      </w:rPr>
    </w:lvl>
    <w:lvl w:ilvl="6" w:tplc="CEA65446">
      <w:numFmt w:val="bullet"/>
      <w:lvlText w:val="•"/>
      <w:lvlJc w:val="left"/>
      <w:pPr>
        <w:ind w:left="1517" w:hanging="128"/>
      </w:pPr>
      <w:rPr>
        <w:rFonts w:hint="default"/>
        <w:lang w:val="fr-FR" w:eastAsia="en-US" w:bidi="ar-SA"/>
      </w:rPr>
    </w:lvl>
    <w:lvl w:ilvl="7" w:tplc="68C6EEDE">
      <w:numFmt w:val="bullet"/>
      <w:lvlText w:val="•"/>
      <w:lvlJc w:val="left"/>
      <w:pPr>
        <w:ind w:left="1753" w:hanging="128"/>
      </w:pPr>
      <w:rPr>
        <w:rFonts w:hint="default"/>
        <w:lang w:val="fr-FR" w:eastAsia="en-US" w:bidi="ar-SA"/>
      </w:rPr>
    </w:lvl>
    <w:lvl w:ilvl="8" w:tplc="4FF02B3A">
      <w:numFmt w:val="bullet"/>
      <w:lvlText w:val="•"/>
      <w:lvlJc w:val="left"/>
      <w:pPr>
        <w:ind w:left="1989" w:hanging="128"/>
      </w:pPr>
      <w:rPr>
        <w:rFonts w:hint="default"/>
        <w:lang w:val="fr-FR" w:eastAsia="en-US" w:bidi="ar-SA"/>
      </w:rPr>
    </w:lvl>
  </w:abstractNum>
  <w:abstractNum w:abstractNumId="743" w15:restartNumberingAfterBreak="0">
    <w:nsid w:val="636D1594"/>
    <w:multiLevelType w:val="hybridMultilevel"/>
    <w:tmpl w:val="FFFFFFFF"/>
    <w:lvl w:ilvl="0" w:tplc="1B6C3D8A">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59ABABA">
      <w:numFmt w:val="bullet"/>
      <w:lvlText w:val="•"/>
      <w:lvlJc w:val="left"/>
      <w:pPr>
        <w:ind w:left="531" w:hanging="118"/>
      </w:pPr>
      <w:rPr>
        <w:rFonts w:hint="default"/>
        <w:lang w:val="fr-FR" w:eastAsia="en-US" w:bidi="ar-SA"/>
      </w:rPr>
    </w:lvl>
    <w:lvl w:ilvl="2" w:tplc="26944E20">
      <w:numFmt w:val="bullet"/>
      <w:lvlText w:val="•"/>
      <w:lvlJc w:val="left"/>
      <w:pPr>
        <w:ind w:left="783" w:hanging="118"/>
      </w:pPr>
      <w:rPr>
        <w:rFonts w:hint="default"/>
        <w:lang w:val="fr-FR" w:eastAsia="en-US" w:bidi="ar-SA"/>
      </w:rPr>
    </w:lvl>
    <w:lvl w:ilvl="3" w:tplc="9D7AC078">
      <w:numFmt w:val="bullet"/>
      <w:lvlText w:val="•"/>
      <w:lvlJc w:val="left"/>
      <w:pPr>
        <w:ind w:left="1034" w:hanging="118"/>
      </w:pPr>
      <w:rPr>
        <w:rFonts w:hint="default"/>
        <w:lang w:val="fr-FR" w:eastAsia="en-US" w:bidi="ar-SA"/>
      </w:rPr>
    </w:lvl>
    <w:lvl w:ilvl="4" w:tplc="5C9638A2">
      <w:numFmt w:val="bullet"/>
      <w:lvlText w:val="•"/>
      <w:lvlJc w:val="left"/>
      <w:pPr>
        <w:ind w:left="1286" w:hanging="118"/>
      </w:pPr>
      <w:rPr>
        <w:rFonts w:hint="default"/>
        <w:lang w:val="fr-FR" w:eastAsia="en-US" w:bidi="ar-SA"/>
      </w:rPr>
    </w:lvl>
    <w:lvl w:ilvl="5" w:tplc="F4B8DA56">
      <w:numFmt w:val="bullet"/>
      <w:lvlText w:val="•"/>
      <w:lvlJc w:val="left"/>
      <w:pPr>
        <w:ind w:left="1538" w:hanging="118"/>
      </w:pPr>
      <w:rPr>
        <w:rFonts w:hint="default"/>
        <w:lang w:val="fr-FR" w:eastAsia="en-US" w:bidi="ar-SA"/>
      </w:rPr>
    </w:lvl>
    <w:lvl w:ilvl="6" w:tplc="BECC419C">
      <w:numFmt w:val="bullet"/>
      <w:lvlText w:val="•"/>
      <w:lvlJc w:val="left"/>
      <w:pPr>
        <w:ind w:left="1789" w:hanging="118"/>
      </w:pPr>
      <w:rPr>
        <w:rFonts w:hint="default"/>
        <w:lang w:val="fr-FR" w:eastAsia="en-US" w:bidi="ar-SA"/>
      </w:rPr>
    </w:lvl>
    <w:lvl w:ilvl="7" w:tplc="47981448">
      <w:numFmt w:val="bullet"/>
      <w:lvlText w:val="•"/>
      <w:lvlJc w:val="left"/>
      <w:pPr>
        <w:ind w:left="2041" w:hanging="118"/>
      </w:pPr>
      <w:rPr>
        <w:rFonts w:hint="default"/>
        <w:lang w:val="fr-FR" w:eastAsia="en-US" w:bidi="ar-SA"/>
      </w:rPr>
    </w:lvl>
    <w:lvl w:ilvl="8" w:tplc="51FC9C78">
      <w:numFmt w:val="bullet"/>
      <w:lvlText w:val="•"/>
      <w:lvlJc w:val="left"/>
      <w:pPr>
        <w:ind w:left="2292" w:hanging="118"/>
      </w:pPr>
      <w:rPr>
        <w:rFonts w:hint="default"/>
        <w:lang w:val="fr-FR" w:eastAsia="en-US" w:bidi="ar-SA"/>
      </w:rPr>
    </w:lvl>
  </w:abstractNum>
  <w:abstractNum w:abstractNumId="744" w15:restartNumberingAfterBreak="0">
    <w:nsid w:val="63737471"/>
    <w:multiLevelType w:val="hybridMultilevel"/>
    <w:tmpl w:val="FFFFFFFF"/>
    <w:lvl w:ilvl="0" w:tplc="BF70B1B4">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ED7A1352">
      <w:numFmt w:val="bullet"/>
      <w:lvlText w:val="•"/>
      <w:lvlJc w:val="left"/>
      <w:pPr>
        <w:ind w:left="1391" w:hanging="348"/>
      </w:pPr>
      <w:rPr>
        <w:rFonts w:hint="default"/>
        <w:lang w:val="fr-FR" w:eastAsia="en-US" w:bidi="ar-SA"/>
      </w:rPr>
    </w:lvl>
    <w:lvl w:ilvl="2" w:tplc="A8960B1A">
      <w:numFmt w:val="bullet"/>
      <w:lvlText w:val="•"/>
      <w:lvlJc w:val="left"/>
      <w:pPr>
        <w:ind w:left="1963" w:hanging="348"/>
      </w:pPr>
      <w:rPr>
        <w:rFonts w:hint="default"/>
        <w:lang w:val="fr-FR" w:eastAsia="en-US" w:bidi="ar-SA"/>
      </w:rPr>
    </w:lvl>
    <w:lvl w:ilvl="3" w:tplc="5CB0296E">
      <w:numFmt w:val="bullet"/>
      <w:lvlText w:val="•"/>
      <w:lvlJc w:val="left"/>
      <w:pPr>
        <w:ind w:left="2534" w:hanging="348"/>
      </w:pPr>
      <w:rPr>
        <w:rFonts w:hint="default"/>
        <w:lang w:val="fr-FR" w:eastAsia="en-US" w:bidi="ar-SA"/>
      </w:rPr>
    </w:lvl>
    <w:lvl w:ilvl="4" w:tplc="A66E5A1A">
      <w:numFmt w:val="bullet"/>
      <w:lvlText w:val="•"/>
      <w:lvlJc w:val="left"/>
      <w:pPr>
        <w:ind w:left="3106" w:hanging="348"/>
      </w:pPr>
      <w:rPr>
        <w:rFonts w:hint="default"/>
        <w:lang w:val="fr-FR" w:eastAsia="en-US" w:bidi="ar-SA"/>
      </w:rPr>
    </w:lvl>
    <w:lvl w:ilvl="5" w:tplc="1E727092">
      <w:numFmt w:val="bullet"/>
      <w:lvlText w:val="•"/>
      <w:lvlJc w:val="left"/>
      <w:pPr>
        <w:ind w:left="3677" w:hanging="348"/>
      </w:pPr>
      <w:rPr>
        <w:rFonts w:hint="default"/>
        <w:lang w:val="fr-FR" w:eastAsia="en-US" w:bidi="ar-SA"/>
      </w:rPr>
    </w:lvl>
    <w:lvl w:ilvl="6" w:tplc="01AA3FBA">
      <w:numFmt w:val="bullet"/>
      <w:lvlText w:val="•"/>
      <w:lvlJc w:val="left"/>
      <w:pPr>
        <w:ind w:left="4249" w:hanging="348"/>
      </w:pPr>
      <w:rPr>
        <w:rFonts w:hint="default"/>
        <w:lang w:val="fr-FR" w:eastAsia="en-US" w:bidi="ar-SA"/>
      </w:rPr>
    </w:lvl>
    <w:lvl w:ilvl="7" w:tplc="48460140">
      <w:numFmt w:val="bullet"/>
      <w:lvlText w:val="•"/>
      <w:lvlJc w:val="left"/>
      <w:pPr>
        <w:ind w:left="4820" w:hanging="348"/>
      </w:pPr>
      <w:rPr>
        <w:rFonts w:hint="default"/>
        <w:lang w:val="fr-FR" w:eastAsia="en-US" w:bidi="ar-SA"/>
      </w:rPr>
    </w:lvl>
    <w:lvl w:ilvl="8" w:tplc="4880B43C">
      <w:numFmt w:val="bullet"/>
      <w:lvlText w:val="•"/>
      <w:lvlJc w:val="left"/>
      <w:pPr>
        <w:ind w:left="5392" w:hanging="348"/>
      </w:pPr>
      <w:rPr>
        <w:rFonts w:hint="default"/>
        <w:lang w:val="fr-FR" w:eastAsia="en-US" w:bidi="ar-SA"/>
      </w:rPr>
    </w:lvl>
  </w:abstractNum>
  <w:abstractNum w:abstractNumId="745" w15:restartNumberingAfterBreak="0">
    <w:nsid w:val="638A64C6"/>
    <w:multiLevelType w:val="hybridMultilevel"/>
    <w:tmpl w:val="FFFFFFFF"/>
    <w:lvl w:ilvl="0" w:tplc="7A28F46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12A3BF2">
      <w:numFmt w:val="bullet"/>
      <w:lvlText w:val="•"/>
      <w:lvlJc w:val="left"/>
      <w:pPr>
        <w:ind w:left="346" w:hanging="128"/>
      </w:pPr>
      <w:rPr>
        <w:rFonts w:hint="default"/>
        <w:lang w:val="fr-FR" w:eastAsia="en-US" w:bidi="ar-SA"/>
      </w:rPr>
    </w:lvl>
    <w:lvl w:ilvl="2" w:tplc="44305834">
      <w:numFmt w:val="bullet"/>
      <w:lvlText w:val="•"/>
      <w:lvlJc w:val="left"/>
      <w:pPr>
        <w:ind w:left="593" w:hanging="128"/>
      </w:pPr>
      <w:rPr>
        <w:rFonts w:hint="default"/>
        <w:lang w:val="fr-FR" w:eastAsia="en-US" w:bidi="ar-SA"/>
      </w:rPr>
    </w:lvl>
    <w:lvl w:ilvl="3" w:tplc="3320D1B6">
      <w:numFmt w:val="bullet"/>
      <w:lvlText w:val="•"/>
      <w:lvlJc w:val="left"/>
      <w:pPr>
        <w:ind w:left="840" w:hanging="128"/>
      </w:pPr>
      <w:rPr>
        <w:rFonts w:hint="default"/>
        <w:lang w:val="fr-FR" w:eastAsia="en-US" w:bidi="ar-SA"/>
      </w:rPr>
    </w:lvl>
    <w:lvl w:ilvl="4" w:tplc="D996FF52">
      <w:numFmt w:val="bullet"/>
      <w:lvlText w:val="•"/>
      <w:lvlJc w:val="left"/>
      <w:pPr>
        <w:ind w:left="1087" w:hanging="128"/>
      </w:pPr>
      <w:rPr>
        <w:rFonts w:hint="default"/>
        <w:lang w:val="fr-FR" w:eastAsia="en-US" w:bidi="ar-SA"/>
      </w:rPr>
    </w:lvl>
    <w:lvl w:ilvl="5" w:tplc="8376D89C">
      <w:numFmt w:val="bullet"/>
      <w:lvlText w:val="•"/>
      <w:lvlJc w:val="left"/>
      <w:pPr>
        <w:ind w:left="1334" w:hanging="128"/>
      </w:pPr>
      <w:rPr>
        <w:rFonts w:hint="default"/>
        <w:lang w:val="fr-FR" w:eastAsia="en-US" w:bidi="ar-SA"/>
      </w:rPr>
    </w:lvl>
    <w:lvl w:ilvl="6" w:tplc="81ECA43C">
      <w:numFmt w:val="bullet"/>
      <w:lvlText w:val="•"/>
      <w:lvlJc w:val="left"/>
      <w:pPr>
        <w:ind w:left="1580" w:hanging="128"/>
      </w:pPr>
      <w:rPr>
        <w:rFonts w:hint="default"/>
        <w:lang w:val="fr-FR" w:eastAsia="en-US" w:bidi="ar-SA"/>
      </w:rPr>
    </w:lvl>
    <w:lvl w:ilvl="7" w:tplc="1F183E2C">
      <w:numFmt w:val="bullet"/>
      <w:lvlText w:val="•"/>
      <w:lvlJc w:val="left"/>
      <w:pPr>
        <w:ind w:left="1827" w:hanging="128"/>
      </w:pPr>
      <w:rPr>
        <w:rFonts w:hint="default"/>
        <w:lang w:val="fr-FR" w:eastAsia="en-US" w:bidi="ar-SA"/>
      </w:rPr>
    </w:lvl>
    <w:lvl w:ilvl="8" w:tplc="8670F9DC">
      <w:numFmt w:val="bullet"/>
      <w:lvlText w:val="•"/>
      <w:lvlJc w:val="left"/>
      <w:pPr>
        <w:ind w:left="2074" w:hanging="128"/>
      </w:pPr>
      <w:rPr>
        <w:rFonts w:hint="default"/>
        <w:lang w:val="fr-FR" w:eastAsia="en-US" w:bidi="ar-SA"/>
      </w:rPr>
    </w:lvl>
  </w:abstractNum>
  <w:abstractNum w:abstractNumId="746" w15:restartNumberingAfterBreak="0">
    <w:nsid w:val="638D5FDE"/>
    <w:multiLevelType w:val="hybridMultilevel"/>
    <w:tmpl w:val="FFFFFFFF"/>
    <w:lvl w:ilvl="0" w:tplc="2D60004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5065A8A">
      <w:numFmt w:val="bullet"/>
      <w:lvlText w:val="•"/>
      <w:lvlJc w:val="left"/>
      <w:pPr>
        <w:ind w:left="336" w:hanging="128"/>
      </w:pPr>
      <w:rPr>
        <w:rFonts w:hint="default"/>
        <w:lang w:val="fr-FR" w:eastAsia="en-US" w:bidi="ar-SA"/>
      </w:rPr>
    </w:lvl>
    <w:lvl w:ilvl="2" w:tplc="D9BCB568">
      <w:numFmt w:val="bullet"/>
      <w:lvlText w:val="•"/>
      <w:lvlJc w:val="left"/>
      <w:pPr>
        <w:ind w:left="572" w:hanging="128"/>
      </w:pPr>
      <w:rPr>
        <w:rFonts w:hint="default"/>
        <w:lang w:val="fr-FR" w:eastAsia="en-US" w:bidi="ar-SA"/>
      </w:rPr>
    </w:lvl>
    <w:lvl w:ilvl="3" w:tplc="0DAA7CFC">
      <w:numFmt w:val="bullet"/>
      <w:lvlText w:val="•"/>
      <w:lvlJc w:val="left"/>
      <w:pPr>
        <w:ind w:left="808" w:hanging="128"/>
      </w:pPr>
      <w:rPr>
        <w:rFonts w:hint="default"/>
        <w:lang w:val="fr-FR" w:eastAsia="en-US" w:bidi="ar-SA"/>
      </w:rPr>
    </w:lvl>
    <w:lvl w:ilvl="4" w:tplc="5A4A1F32">
      <w:numFmt w:val="bullet"/>
      <w:lvlText w:val="•"/>
      <w:lvlJc w:val="left"/>
      <w:pPr>
        <w:ind w:left="1044" w:hanging="128"/>
      </w:pPr>
      <w:rPr>
        <w:rFonts w:hint="default"/>
        <w:lang w:val="fr-FR" w:eastAsia="en-US" w:bidi="ar-SA"/>
      </w:rPr>
    </w:lvl>
    <w:lvl w:ilvl="5" w:tplc="1A2C4D6E">
      <w:numFmt w:val="bullet"/>
      <w:lvlText w:val="•"/>
      <w:lvlJc w:val="left"/>
      <w:pPr>
        <w:ind w:left="1281" w:hanging="128"/>
      </w:pPr>
      <w:rPr>
        <w:rFonts w:hint="default"/>
        <w:lang w:val="fr-FR" w:eastAsia="en-US" w:bidi="ar-SA"/>
      </w:rPr>
    </w:lvl>
    <w:lvl w:ilvl="6" w:tplc="C344AC86">
      <w:numFmt w:val="bullet"/>
      <w:lvlText w:val="•"/>
      <w:lvlJc w:val="left"/>
      <w:pPr>
        <w:ind w:left="1517" w:hanging="128"/>
      </w:pPr>
      <w:rPr>
        <w:rFonts w:hint="default"/>
        <w:lang w:val="fr-FR" w:eastAsia="en-US" w:bidi="ar-SA"/>
      </w:rPr>
    </w:lvl>
    <w:lvl w:ilvl="7" w:tplc="38FC6D82">
      <w:numFmt w:val="bullet"/>
      <w:lvlText w:val="•"/>
      <w:lvlJc w:val="left"/>
      <w:pPr>
        <w:ind w:left="1753" w:hanging="128"/>
      </w:pPr>
      <w:rPr>
        <w:rFonts w:hint="default"/>
        <w:lang w:val="fr-FR" w:eastAsia="en-US" w:bidi="ar-SA"/>
      </w:rPr>
    </w:lvl>
    <w:lvl w:ilvl="8" w:tplc="7B2A55F2">
      <w:numFmt w:val="bullet"/>
      <w:lvlText w:val="•"/>
      <w:lvlJc w:val="left"/>
      <w:pPr>
        <w:ind w:left="1989" w:hanging="128"/>
      </w:pPr>
      <w:rPr>
        <w:rFonts w:hint="default"/>
        <w:lang w:val="fr-FR" w:eastAsia="en-US" w:bidi="ar-SA"/>
      </w:rPr>
    </w:lvl>
  </w:abstractNum>
  <w:abstractNum w:abstractNumId="747" w15:restartNumberingAfterBreak="0">
    <w:nsid w:val="63946590"/>
    <w:multiLevelType w:val="hybridMultilevel"/>
    <w:tmpl w:val="FFFFFFFF"/>
    <w:lvl w:ilvl="0" w:tplc="348C256E">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86823CE">
      <w:numFmt w:val="bullet"/>
      <w:lvlText w:val="•"/>
      <w:lvlJc w:val="left"/>
      <w:pPr>
        <w:ind w:left="347" w:hanging="128"/>
      </w:pPr>
      <w:rPr>
        <w:rFonts w:hint="default"/>
        <w:lang w:val="fr-FR" w:eastAsia="en-US" w:bidi="ar-SA"/>
      </w:rPr>
    </w:lvl>
    <w:lvl w:ilvl="2" w:tplc="D79C05C6">
      <w:numFmt w:val="bullet"/>
      <w:lvlText w:val="•"/>
      <w:lvlJc w:val="left"/>
      <w:pPr>
        <w:ind w:left="594" w:hanging="128"/>
      </w:pPr>
      <w:rPr>
        <w:rFonts w:hint="default"/>
        <w:lang w:val="fr-FR" w:eastAsia="en-US" w:bidi="ar-SA"/>
      </w:rPr>
    </w:lvl>
    <w:lvl w:ilvl="3" w:tplc="E996B446">
      <w:numFmt w:val="bullet"/>
      <w:lvlText w:val="•"/>
      <w:lvlJc w:val="left"/>
      <w:pPr>
        <w:ind w:left="841" w:hanging="128"/>
      </w:pPr>
      <w:rPr>
        <w:rFonts w:hint="default"/>
        <w:lang w:val="fr-FR" w:eastAsia="en-US" w:bidi="ar-SA"/>
      </w:rPr>
    </w:lvl>
    <w:lvl w:ilvl="4" w:tplc="6C80068A">
      <w:numFmt w:val="bullet"/>
      <w:lvlText w:val="•"/>
      <w:lvlJc w:val="left"/>
      <w:pPr>
        <w:ind w:left="1088" w:hanging="128"/>
      </w:pPr>
      <w:rPr>
        <w:rFonts w:hint="default"/>
        <w:lang w:val="fr-FR" w:eastAsia="en-US" w:bidi="ar-SA"/>
      </w:rPr>
    </w:lvl>
    <w:lvl w:ilvl="5" w:tplc="1D549E98">
      <w:numFmt w:val="bullet"/>
      <w:lvlText w:val="•"/>
      <w:lvlJc w:val="left"/>
      <w:pPr>
        <w:ind w:left="1335" w:hanging="128"/>
      </w:pPr>
      <w:rPr>
        <w:rFonts w:hint="default"/>
        <w:lang w:val="fr-FR" w:eastAsia="en-US" w:bidi="ar-SA"/>
      </w:rPr>
    </w:lvl>
    <w:lvl w:ilvl="6" w:tplc="DAD25C74">
      <w:numFmt w:val="bullet"/>
      <w:lvlText w:val="•"/>
      <w:lvlJc w:val="left"/>
      <w:pPr>
        <w:ind w:left="1582" w:hanging="128"/>
      </w:pPr>
      <w:rPr>
        <w:rFonts w:hint="default"/>
        <w:lang w:val="fr-FR" w:eastAsia="en-US" w:bidi="ar-SA"/>
      </w:rPr>
    </w:lvl>
    <w:lvl w:ilvl="7" w:tplc="473049AC">
      <w:numFmt w:val="bullet"/>
      <w:lvlText w:val="•"/>
      <w:lvlJc w:val="left"/>
      <w:pPr>
        <w:ind w:left="1829" w:hanging="128"/>
      </w:pPr>
      <w:rPr>
        <w:rFonts w:hint="default"/>
        <w:lang w:val="fr-FR" w:eastAsia="en-US" w:bidi="ar-SA"/>
      </w:rPr>
    </w:lvl>
    <w:lvl w:ilvl="8" w:tplc="AAE6C6D4">
      <w:numFmt w:val="bullet"/>
      <w:lvlText w:val="•"/>
      <w:lvlJc w:val="left"/>
      <w:pPr>
        <w:ind w:left="2076" w:hanging="128"/>
      </w:pPr>
      <w:rPr>
        <w:rFonts w:hint="default"/>
        <w:lang w:val="fr-FR" w:eastAsia="en-US" w:bidi="ar-SA"/>
      </w:rPr>
    </w:lvl>
  </w:abstractNum>
  <w:abstractNum w:abstractNumId="748" w15:restartNumberingAfterBreak="0">
    <w:nsid w:val="63AA478A"/>
    <w:multiLevelType w:val="hybridMultilevel"/>
    <w:tmpl w:val="FFFFFFFF"/>
    <w:lvl w:ilvl="0" w:tplc="6E10C99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2E49834">
      <w:numFmt w:val="bullet"/>
      <w:lvlText w:val="•"/>
      <w:lvlJc w:val="left"/>
      <w:pPr>
        <w:ind w:left="524" w:hanging="128"/>
      </w:pPr>
      <w:rPr>
        <w:rFonts w:hint="default"/>
        <w:lang w:val="fr-FR" w:eastAsia="en-US" w:bidi="ar-SA"/>
      </w:rPr>
    </w:lvl>
    <w:lvl w:ilvl="2" w:tplc="9C84FDBC">
      <w:numFmt w:val="bullet"/>
      <w:lvlText w:val="•"/>
      <w:lvlJc w:val="left"/>
      <w:pPr>
        <w:ind w:left="808" w:hanging="128"/>
      </w:pPr>
      <w:rPr>
        <w:rFonts w:hint="default"/>
        <w:lang w:val="fr-FR" w:eastAsia="en-US" w:bidi="ar-SA"/>
      </w:rPr>
    </w:lvl>
    <w:lvl w:ilvl="3" w:tplc="D3A4E698">
      <w:numFmt w:val="bullet"/>
      <w:lvlText w:val="•"/>
      <w:lvlJc w:val="left"/>
      <w:pPr>
        <w:ind w:left="1092" w:hanging="128"/>
      </w:pPr>
      <w:rPr>
        <w:rFonts w:hint="default"/>
        <w:lang w:val="fr-FR" w:eastAsia="en-US" w:bidi="ar-SA"/>
      </w:rPr>
    </w:lvl>
    <w:lvl w:ilvl="4" w:tplc="046601E0">
      <w:numFmt w:val="bullet"/>
      <w:lvlText w:val="•"/>
      <w:lvlJc w:val="left"/>
      <w:pPr>
        <w:ind w:left="1377" w:hanging="128"/>
      </w:pPr>
      <w:rPr>
        <w:rFonts w:hint="default"/>
        <w:lang w:val="fr-FR" w:eastAsia="en-US" w:bidi="ar-SA"/>
      </w:rPr>
    </w:lvl>
    <w:lvl w:ilvl="5" w:tplc="32625E52">
      <w:numFmt w:val="bullet"/>
      <w:lvlText w:val="•"/>
      <w:lvlJc w:val="left"/>
      <w:pPr>
        <w:ind w:left="1661" w:hanging="128"/>
      </w:pPr>
      <w:rPr>
        <w:rFonts w:hint="default"/>
        <w:lang w:val="fr-FR" w:eastAsia="en-US" w:bidi="ar-SA"/>
      </w:rPr>
    </w:lvl>
    <w:lvl w:ilvl="6" w:tplc="E24C10CE">
      <w:numFmt w:val="bullet"/>
      <w:lvlText w:val="•"/>
      <w:lvlJc w:val="left"/>
      <w:pPr>
        <w:ind w:left="1945" w:hanging="128"/>
      </w:pPr>
      <w:rPr>
        <w:rFonts w:hint="default"/>
        <w:lang w:val="fr-FR" w:eastAsia="en-US" w:bidi="ar-SA"/>
      </w:rPr>
    </w:lvl>
    <w:lvl w:ilvl="7" w:tplc="FA5AD508">
      <w:numFmt w:val="bullet"/>
      <w:lvlText w:val="•"/>
      <w:lvlJc w:val="left"/>
      <w:pPr>
        <w:ind w:left="2230" w:hanging="128"/>
      </w:pPr>
      <w:rPr>
        <w:rFonts w:hint="default"/>
        <w:lang w:val="fr-FR" w:eastAsia="en-US" w:bidi="ar-SA"/>
      </w:rPr>
    </w:lvl>
    <w:lvl w:ilvl="8" w:tplc="0B949F8A">
      <w:numFmt w:val="bullet"/>
      <w:lvlText w:val="•"/>
      <w:lvlJc w:val="left"/>
      <w:pPr>
        <w:ind w:left="2514" w:hanging="128"/>
      </w:pPr>
      <w:rPr>
        <w:rFonts w:hint="default"/>
        <w:lang w:val="fr-FR" w:eastAsia="en-US" w:bidi="ar-SA"/>
      </w:rPr>
    </w:lvl>
  </w:abstractNum>
  <w:abstractNum w:abstractNumId="749" w15:restartNumberingAfterBreak="0">
    <w:nsid w:val="63D771F4"/>
    <w:multiLevelType w:val="hybridMultilevel"/>
    <w:tmpl w:val="FFFFFFFF"/>
    <w:lvl w:ilvl="0" w:tplc="B8367882">
      <w:numFmt w:val="bullet"/>
      <w:lvlText w:val="•"/>
      <w:lvlJc w:val="left"/>
      <w:pPr>
        <w:ind w:left="108"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6301FF4">
      <w:numFmt w:val="bullet"/>
      <w:lvlText w:val="•"/>
      <w:lvlJc w:val="left"/>
      <w:pPr>
        <w:ind w:left="472" w:hanging="128"/>
      </w:pPr>
      <w:rPr>
        <w:rFonts w:hint="default"/>
        <w:lang w:val="fr-FR" w:eastAsia="en-US" w:bidi="ar-SA"/>
      </w:rPr>
    </w:lvl>
    <w:lvl w:ilvl="2" w:tplc="498E4886">
      <w:numFmt w:val="bullet"/>
      <w:lvlText w:val="•"/>
      <w:lvlJc w:val="left"/>
      <w:pPr>
        <w:ind w:left="845" w:hanging="128"/>
      </w:pPr>
      <w:rPr>
        <w:rFonts w:hint="default"/>
        <w:lang w:val="fr-FR" w:eastAsia="en-US" w:bidi="ar-SA"/>
      </w:rPr>
    </w:lvl>
    <w:lvl w:ilvl="3" w:tplc="AB520BBC">
      <w:numFmt w:val="bullet"/>
      <w:lvlText w:val="•"/>
      <w:lvlJc w:val="left"/>
      <w:pPr>
        <w:ind w:left="1217" w:hanging="128"/>
      </w:pPr>
      <w:rPr>
        <w:rFonts w:hint="default"/>
        <w:lang w:val="fr-FR" w:eastAsia="en-US" w:bidi="ar-SA"/>
      </w:rPr>
    </w:lvl>
    <w:lvl w:ilvl="4" w:tplc="889E7E6C">
      <w:numFmt w:val="bullet"/>
      <w:lvlText w:val="•"/>
      <w:lvlJc w:val="left"/>
      <w:pPr>
        <w:ind w:left="1590" w:hanging="128"/>
      </w:pPr>
      <w:rPr>
        <w:rFonts w:hint="default"/>
        <w:lang w:val="fr-FR" w:eastAsia="en-US" w:bidi="ar-SA"/>
      </w:rPr>
    </w:lvl>
    <w:lvl w:ilvl="5" w:tplc="7F66E9D4">
      <w:numFmt w:val="bullet"/>
      <w:lvlText w:val="•"/>
      <w:lvlJc w:val="left"/>
      <w:pPr>
        <w:ind w:left="1962" w:hanging="128"/>
      </w:pPr>
      <w:rPr>
        <w:rFonts w:hint="default"/>
        <w:lang w:val="fr-FR" w:eastAsia="en-US" w:bidi="ar-SA"/>
      </w:rPr>
    </w:lvl>
    <w:lvl w:ilvl="6" w:tplc="F98E57F0">
      <w:numFmt w:val="bullet"/>
      <w:lvlText w:val="•"/>
      <w:lvlJc w:val="left"/>
      <w:pPr>
        <w:ind w:left="2335" w:hanging="128"/>
      </w:pPr>
      <w:rPr>
        <w:rFonts w:hint="default"/>
        <w:lang w:val="fr-FR" w:eastAsia="en-US" w:bidi="ar-SA"/>
      </w:rPr>
    </w:lvl>
    <w:lvl w:ilvl="7" w:tplc="030AD7A4">
      <w:numFmt w:val="bullet"/>
      <w:lvlText w:val="•"/>
      <w:lvlJc w:val="left"/>
      <w:pPr>
        <w:ind w:left="2707" w:hanging="128"/>
      </w:pPr>
      <w:rPr>
        <w:rFonts w:hint="default"/>
        <w:lang w:val="fr-FR" w:eastAsia="en-US" w:bidi="ar-SA"/>
      </w:rPr>
    </w:lvl>
    <w:lvl w:ilvl="8" w:tplc="3B92D634">
      <w:numFmt w:val="bullet"/>
      <w:lvlText w:val="•"/>
      <w:lvlJc w:val="left"/>
      <w:pPr>
        <w:ind w:left="3080" w:hanging="128"/>
      </w:pPr>
      <w:rPr>
        <w:rFonts w:hint="default"/>
        <w:lang w:val="fr-FR" w:eastAsia="en-US" w:bidi="ar-SA"/>
      </w:rPr>
    </w:lvl>
  </w:abstractNum>
  <w:abstractNum w:abstractNumId="750" w15:restartNumberingAfterBreak="0">
    <w:nsid w:val="63FB715F"/>
    <w:multiLevelType w:val="hybridMultilevel"/>
    <w:tmpl w:val="FFFFFFFF"/>
    <w:lvl w:ilvl="0" w:tplc="19D0A462">
      <w:numFmt w:val="bullet"/>
      <w:lvlText w:val="•"/>
      <w:lvlJc w:val="left"/>
      <w:pPr>
        <w:ind w:left="109"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D9FADBDE">
      <w:numFmt w:val="bullet"/>
      <w:lvlText w:val="•"/>
      <w:lvlJc w:val="left"/>
      <w:pPr>
        <w:ind w:left="347" w:hanging="125"/>
      </w:pPr>
      <w:rPr>
        <w:rFonts w:hint="default"/>
        <w:lang w:val="fr-FR" w:eastAsia="en-US" w:bidi="ar-SA"/>
      </w:rPr>
    </w:lvl>
    <w:lvl w:ilvl="2" w:tplc="58529B4C">
      <w:numFmt w:val="bullet"/>
      <w:lvlText w:val="•"/>
      <w:lvlJc w:val="left"/>
      <w:pPr>
        <w:ind w:left="594" w:hanging="125"/>
      </w:pPr>
      <w:rPr>
        <w:rFonts w:hint="default"/>
        <w:lang w:val="fr-FR" w:eastAsia="en-US" w:bidi="ar-SA"/>
      </w:rPr>
    </w:lvl>
    <w:lvl w:ilvl="3" w:tplc="34063696">
      <w:numFmt w:val="bullet"/>
      <w:lvlText w:val="•"/>
      <w:lvlJc w:val="left"/>
      <w:pPr>
        <w:ind w:left="841" w:hanging="125"/>
      </w:pPr>
      <w:rPr>
        <w:rFonts w:hint="default"/>
        <w:lang w:val="fr-FR" w:eastAsia="en-US" w:bidi="ar-SA"/>
      </w:rPr>
    </w:lvl>
    <w:lvl w:ilvl="4" w:tplc="6EEA9C68">
      <w:numFmt w:val="bullet"/>
      <w:lvlText w:val="•"/>
      <w:lvlJc w:val="left"/>
      <w:pPr>
        <w:ind w:left="1088" w:hanging="125"/>
      </w:pPr>
      <w:rPr>
        <w:rFonts w:hint="default"/>
        <w:lang w:val="fr-FR" w:eastAsia="en-US" w:bidi="ar-SA"/>
      </w:rPr>
    </w:lvl>
    <w:lvl w:ilvl="5" w:tplc="E364F668">
      <w:numFmt w:val="bullet"/>
      <w:lvlText w:val="•"/>
      <w:lvlJc w:val="left"/>
      <w:pPr>
        <w:ind w:left="1335" w:hanging="125"/>
      </w:pPr>
      <w:rPr>
        <w:rFonts w:hint="default"/>
        <w:lang w:val="fr-FR" w:eastAsia="en-US" w:bidi="ar-SA"/>
      </w:rPr>
    </w:lvl>
    <w:lvl w:ilvl="6" w:tplc="A372C74C">
      <w:numFmt w:val="bullet"/>
      <w:lvlText w:val="•"/>
      <w:lvlJc w:val="left"/>
      <w:pPr>
        <w:ind w:left="1582" w:hanging="125"/>
      </w:pPr>
      <w:rPr>
        <w:rFonts w:hint="default"/>
        <w:lang w:val="fr-FR" w:eastAsia="en-US" w:bidi="ar-SA"/>
      </w:rPr>
    </w:lvl>
    <w:lvl w:ilvl="7" w:tplc="4AA4F142">
      <w:numFmt w:val="bullet"/>
      <w:lvlText w:val="•"/>
      <w:lvlJc w:val="left"/>
      <w:pPr>
        <w:ind w:left="1829" w:hanging="125"/>
      </w:pPr>
      <w:rPr>
        <w:rFonts w:hint="default"/>
        <w:lang w:val="fr-FR" w:eastAsia="en-US" w:bidi="ar-SA"/>
      </w:rPr>
    </w:lvl>
    <w:lvl w:ilvl="8" w:tplc="35E62342">
      <w:numFmt w:val="bullet"/>
      <w:lvlText w:val="•"/>
      <w:lvlJc w:val="left"/>
      <w:pPr>
        <w:ind w:left="2076" w:hanging="125"/>
      </w:pPr>
      <w:rPr>
        <w:rFonts w:hint="default"/>
        <w:lang w:val="fr-FR" w:eastAsia="en-US" w:bidi="ar-SA"/>
      </w:rPr>
    </w:lvl>
  </w:abstractNum>
  <w:abstractNum w:abstractNumId="751" w15:restartNumberingAfterBreak="0">
    <w:nsid w:val="64090837"/>
    <w:multiLevelType w:val="hybridMultilevel"/>
    <w:tmpl w:val="FFFFFFFF"/>
    <w:lvl w:ilvl="0" w:tplc="BBA6759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D8854A2">
      <w:numFmt w:val="bullet"/>
      <w:lvlText w:val="•"/>
      <w:lvlJc w:val="left"/>
      <w:pPr>
        <w:ind w:left="346" w:hanging="128"/>
      </w:pPr>
      <w:rPr>
        <w:rFonts w:hint="default"/>
        <w:lang w:val="fr-FR" w:eastAsia="en-US" w:bidi="ar-SA"/>
      </w:rPr>
    </w:lvl>
    <w:lvl w:ilvl="2" w:tplc="54386906">
      <w:numFmt w:val="bullet"/>
      <w:lvlText w:val="•"/>
      <w:lvlJc w:val="left"/>
      <w:pPr>
        <w:ind w:left="593" w:hanging="128"/>
      </w:pPr>
      <w:rPr>
        <w:rFonts w:hint="default"/>
        <w:lang w:val="fr-FR" w:eastAsia="en-US" w:bidi="ar-SA"/>
      </w:rPr>
    </w:lvl>
    <w:lvl w:ilvl="3" w:tplc="734EDE3E">
      <w:numFmt w:val="bullet"/>
      <w:lvlText w:val="•"/>
      <w:lvlJc w:val="left"/>
      <w:pPr>
        <w:ind w:left="840" w:hanging="128"/>
      </w:pPr>
      <w:rPr>
        <w:rFonts w:hint="default"/>
        <w:lang w:val="fr-FR" w:eastAsia="en-US" w:bidi="ar-SA"/>
      </w:rPr>
    </w:lvl>
    <w:lvl w:ilvl="4" w:tplc="7A64B908">
      <w:numFmt w:val="bullet"/>
      <w:lvlText w:val="•"/>
      <w:lvlJc w:val="left"/>
      <w:pPr>
        <w:ind w:left="1087" w:hanging="128"/>
      </w:pPr>
      <w:rPr>
        <w:rFonts w:hint="default"/>
        <w:lang w:val="fr-FR" w:eastAsia="en-US" w:bidi="ar-SA"/>
      </w:rPr>
    </w:lvl>
    <w:lvl w:ilvl="5" w:tplc="F8BCE946">
      <w:numFmt w:val="bullet"/>
      <w:lvlText w:val="•"/>
      <w:lvlJc w:val="left"/>
      <w:pPr>
        <w:ind w:left="1334" w:hanging="128"/>
      </w:pPr>
      <w:rPr>
        <w:rFonts w:hint="default"/>
        <w:lang w:val="fr-FR" w:eastAsia="en-US" w:bidi="ar-SA"/>
      </w:rPr>
    </w:lvl>
    <w:lvl w:ilvl="6" w:tplc="DF8C80B2">
      <w:numFmt w:val="bullet"/>
      <w:lvlText w:val="•"/>
      <w:lvlJc w:val="left"/>
      <w:pPr>
        <w:ind w:left="1580" w:hanging="128"/>
      </w:pPr>
      <w:rPr>
        <w:rFonts w:hint="default"/>
        <w:lang w:val="fr-FR" w:eastAsia="en-US" w:bidi="ar-SA"/>
      </w:rPr>
    </w:lvl>
    <w:lvl w:ilvl="7" w:tplc="D4C0522A">
      <w:numFmt w:val="bullet"/>
      <w:lvlText w:val="•"/>
      <w:lvlJc w:val="left"/>
      <w:pPr>
        <w:ind w:left="1827" w:hanging="128"/>
      </w:pPr>
      <w:rPr>
        <w:rFonts w:hint="default"/>
        <w:lang w:val="fr-FR" w:eastAsia="en-US" w:bidi="ar-SA"/>
      </w:rPr>
    </w:lvl>
    <w:lvl w:ilvl="8" w:tplc="8416CC66">
      <w:numFmt w:val="bullet"/>
      <w:lvlText w:val="•"/>
      <w:lvlJc w:val="left"/>
      <w:pPr>
        <w:ind w:left="2074" w:hanging="128"/>
      </w:pPr>
      <w:rPr>
        <w:rFonts w:hint="default"/>
        <w:lang w:val="fr-FR" w:eastAsia="en-US" w:bidi="ar-SA"/>
      </w:rPr>
    </w:lvl>
  </w:abstractNum>
  <w:abstractNum w:abstractNumId="752" w15:restartNumberingAfterBreak="0">
    <w:nsid w:val="64264708"/>
    <w:multiLevelType w:val="hybridMultilevel"/>
    <w:tmpl w:val="FFFFFFFF"/>
    <w:lvl w:ilvl="0" w:tplc="9EB2B348">
      <w:numFmt w:val="bullet"/>
      <w:lvlText w:val="•"/>
      <w:lvlJc w:val="left"/>
      <w:pPr>
        <w:ind w:left="109"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50BE0174">
      <w:numFmt w:val="bullet"/>
      <w:lvlText w:val="•"/>
      <w:lvlJc w:val="left"/>
      <w:pPr>
        <w:ind w:left="347" w:hanging="75"/>
      </w:pPr>
      <w:rPr>
        <w:rFonts w:hint="default"/>
        <w:lang w:val="fr-FR" w:eastAsia="en-US" w:bidi="ar-SA"/>
      </w:rPr>
    </w:lvl>
    <w:lvl w:ilvl="2" w:tplc="27C88BAC">
      <w:numFmt w:val="bullet"/>
      <w:lvlText w:val="•"/>
      <w:lvlJc w:val="left"/>
      <w:pPr>
        <w:ind w:left="594" w:hanging="75"/>
      </w:pPr>
      <w:rPr>
        <w:rFonts w:hint="default"/>
        <w:lang w:val="fr-FR" w:eastAsia="en-US" w:bidi="ar-SA"/>
      </w:rPr>
    </w:lvl>
    <w:lvl w:ilvl="3" w:tplc="CA50EBAA">
      <w:numFmt w:val="bullet"/>
      <w:lvlText w:val="•"/>
      <w:lvlJc w:val="left"/>
      <w:pPr>
        <w:ind w:left="841" w:hanging="75"/>
      </w:pPr>
      <w:rPr>
        <w:rFonts w:hint="default"/>
        <w:lang w:val="fr-FR" w:eastAsia="en-US" w:bidi="ar-SA"/>
      </w:rPr>
    </w:lvl>
    <w:lvl w:ilvl="4" w:tplc="9EAEFE80">
      <w:numFmt w:val="bullet"/>
      <w:lvlText w:val="•"/>
      <w:lvlJc w:val="left"/>
      <w:pPr>
        <w:ind w:left="1088" w:hanging="75"/>
      </w:pPr>
      <w:rPr>
        <w:rFonts w:hint="default"/>
        <w:lang w:val="fr-FR" w:eastAsia="en-US" w:bidi="ar-SA"/>
      </w:rPr>
    </w:lvl>
    <w:lvl w:ilvl="5" w:tplc="42CC0EF8">
      <w:numFmt w:val="bullet"/>
      <w:lvlText w:val="•"/>
      <w:lvlJc w:val="left"/>
      <w:pPr>
        <w:ind w:left="1335" w:hanging="75"/>
      </w:pPr>
      <w:rPr>
        <w:rFonts w:hint="default"/>
        <w:lang w:val="fr-FR" w:eastAsia="en-US" w:bidi="ar-SA"/>
      </w:rPr>
    </w:lvl>
    <w:lvl w:ilvl="6" w:tplc="BAF4C510">
      <w:numFmt w:val="bullet"/>
      <w:lvlText w:val="•"/>
      <w:lvlJc w:val="left"/>
      <w:pPr>
        <w:ind w:left="1582" w:hanging="75"/>
      </w:pPr>
      <w:rPr>
        <w:rFonts w:hint="default"/>
        <w:lang w:val="fr-FR" w:eastAsia="en-US" w:bidi="ar-SA"/>
      </w:rPr>
    </w:lvl>
    <w:lvl w:ilvl="7" w:tplc="A5122530">
      <w:numFmt w:val="bullet"/>
      <w:lvlText w:val="•"/>
      <w:lvlJc w:val="left"/>
      <w:pPr>
        <w:ind w:left="1829" w:hanging="75"/>
      </w:pPr>
      <w:rPr>
        <w:rFonts w:hint="default"/>
        <w:lang w:val="fr-FR" w:eastAsia="en-US" w:bidi="ar-SA"/>
      </w:rPr>
    </w:lvl>
    <w:lvl w:ilvl="8" w:tplc="10921EF6">
      <w:numFmt w:val="bullet"/>
      <w:lvlText w:val="•"/>
      <w:lvlJc w:val="left"/>
      <w:pPr>
        <w:ind w:left="2076" w:hanging="75"/>
      </w:pPr>
      <w:rPr>
        <w:rFonts w:hint="default"/>
        <w:lang w:val="fr-FR" w:eastAsia="en-US" w:bidi="ar-SA"/>
      </w:rPr>
    </w:lvl>
  </w:abstractNum>
  <w:abstractNum w:abstractNumId="753" w15:restartNumberingAfterBreak="0">
    <w:nsid w:val="6426500F"/>
    <w:multiLevelType w:val="hybridMultilevel"/>
    <w:tmpl w:val="FFFFFFFF"/>
    <w:lvl w:ilvl="0" w:tplc="21668CCA">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5EE7872">
      <w:numFmt w:val="bullet"/>
      <w:lvlText w:val="•"/>
      <w:lvlJc w:val="left"/>
      <w:pPr>
        <w:ind w:left="524" w:hanging="128"/>
      </w:pPr>
      <w:rPr>
        <w:rFonts w:hint="default"/>
        <w:lang w:val="fr-FR" w:eastAsia="en-US" w:bidi="ar-SA"/>
      </w:rPr>
    </w:lvl>
    <w:lvl w:ilvl="2" w:tplc="11A2C654">
      <w:numFmt w:val="bullet"/>
      <w:lvlText w:val="•"/>
      <w:lvlJc w:val="left"/>
      <w:pPr>
        <w:ind w:left="808" w:hanging="128"/>
      </w:pPr>
      <w:rPr>
        <w:rFonts w:hint="default"/>
        <w:lang w:val="fr-FR" w:eastAsia="en-US" w:bidi="ar-SA"/>
      </w:rPr>
    </w:lvl>
    <w:lvl w:ilvl="3" w:tplc="F7EA9550">
      <w:numFmt w:val="bullet"/>
      <w:lvlText w:val="•"/>
      <w:lvlJc w:val="left"/>
      <w:pPr>
        <w:ind w:left="1092" w:hanging="128"/>
      </w:pPr>
      <w:rPr>
        <w:rFonts w:hint="default"/>
        <w:lang w:val="fr-FR" w:eastAsia="en-US" w:bidi="ar-SA"/>
      </w:rPr>
    </w:lvl>
    <w:lvl w:ilvl="4" w:tplc="B55E7E3A">
      <w:numFmt w:val="bullet"/>
      <w:lvlText w:val="•"/>
      <w:lvlJc w:val="left"/>
      <w:pPr>
        <w:ind w:left="1377" w:hanging="128"/>
      </w:pPr>
      <w:rPr>
        <w:rFonts w:hint="default"/>
        <w:lang w:val="fr-FR" w:eastAsia="en-US" w:bidi="ar-SA"/>
      </w:rPr>
    </w:lvl>
    <w:lvl w:ilvl="5" w:tplc="F8EE7850">
      <w:numFmt w:val="bullet"/>
      <w:lvlText w:val="•"/>
      <w:lvlJc w:val="left"/>
      <w:pPr>
        <w:ind w:left="1661" w:hanging="128"/>
      </w:pPr>
      <w:rPr>
        <w:rFonts w:hint="default"/>
        <w:lang w:val="fr-FR" w:eastAsia="en-US" w:bidi="ar-SA"/>
      </w:rPr>
    </w:lvl>
    <w:lvl w:ilvl="6" w:tplc="2C02D1F8">
      <w:numFmt w:val="bullet"/>
      <w:lvlText w:val="•"/>
      <w:lvlJc w:val="left"/>
      <w:pPr>
        <w:ind w:left="1945" w:hanging="128"/>
      </w:pPr>
      <w:rPr>
        <w:rFonts w:hint="default"/>
        <w:lang w:val="fr-FR" w:eastAsia="en-US" w:bidi="ar-SA"/>
      </w:rPr>
    </w:lvl>
    <w:lvl w:ilvl="7" w:tplc="C47206C4">
      <w:numFmt w:val="bullet"/>
      <w:lvlText w:val="•"/>
      <w:lvlJc w:val="left"/>
      <w:pPr>
        <w:ind w:left="2230" w:hanging="128"/>
      </w:pPr>
      <w:rPr>
        <w:rFonts w:hint="default"/>
        <w:lang w:val="fr-FR" w:eastAsia="en-US" w:bidi="ar-SA"/>
      </w:rPr>
    </w:lvl>
    <w:lvl w:ilvl="8" w:tplc="0E529F0C">
      <w:numFmt w:val="bullet"/>
      <w:lvlText w:val="•"/>
      <w:lvlJc w:val="left"/>
      <w:pPr>
        <w:ind w:left="2514" w:hanging="128"/>
      </w:pPr>
      <w:rPr>
        <w:rFonts w:hint="default"/>
        <w:lang w:val="fr-FR" w:eastAsia="en-US" w:bidi="ar-SA"/>
      </w:rPr>
    </w:lvl>
  </w:abstractNum>
  <w:abstractNum w:abstractNumId="754" w15:restartNumberingAfterBreak="0">
    <w:nsid w:val="64460DCC"/>
    <w:multiLevelType w:val="hybridMultilevel"/>
    <w:tmpl w:val="FFFFFFFF"/>
    <w:lvl w:ilvl="0" w:tplc="171003C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DBCEB0A">
      <w:numFmt w:val="bullet"/>
      <w:lvlText w:val="•"/>
      <w:lvlJc w:val="left"/>
      <w:pPr>
        <w:ind w:left="498" w:hanging="118"/>
      </w:pPr>
      <w:rPr>
        <w:rFonts w:hint="default"/>
        <w:lang w:val="fr-FR" w:eastAsia="en-US" w:bidi="ar-SA"/>
      </w:rPr>
    </w:lvl>
    <w:lvl w:ilvl="2" w:tplc="75DA867C">
      <w:numFmt w:val="bullet"/>
      <w:lvlText w:val="•"/>
      <w:lvlJc w:val="left"/>
      <w:pPr>
        <w:ind w:left="716" w:hanging="118"/>
      </w:pPr>
      <w:rPr>
        <w:rFonts w:hint="default"/>
        <w:lang w:val="fr-FR" w:eastAsia="en-US" w:bidi="ar-SA"/>
      </w:rPr>
    </w:lvl>
    <w:lvl w:ilvl="3" w:tplc="C21EAE6C">
      <w:numFmt w:val="bullet"/>
      <w:lvlText w:val="•"/>
      <w:lvlJc w:val="left"/>
      <w:pPr>
        <w:ind w:left="934" w:hanging="118"/>
      </w:pPr>
      <w:rPr>
        <w:rFonts w:hint="default"/>
        <w:lang w:val="fr-FR" w:eastAsia="en-US" w:bidi="ar-SA"/>
      </w:rPr>
    </w:lvl>
    <w:lvl w:ilvl="4" w:tplc="EDD0C934">
      <w:numFmt w:val="bullet"/>
      <w:lvlText w:val="•"/>
      <w:lvlJc w:val="left"/>
      <w:pPr>
        <w:ind w:left="1152" w:hanging="118"/>
      </w:pPr>
      <w:rPr>
        <w:rFonts w:hint="default"/>
        <w:lang w:val="fr-FR" w:eastAsia="en-US" w:bidi="ar-SA"/>
      </w:rPr>
    </w:lvl>
    <w:lvl w:ilvl="5" w:tplc="70829DA0">
      <w:numFmt w:val="bullet"/>
      <w:lvlText w:val="•"/>
      <w:lvlJc w:val="left"/>
      <w:pPr>
        <w:ind w:left="1371" w:hanging="118"/>
      </w:pPr>
      <w:rPr>
        <w:rFonts w:hint="default"/>
        <w:lang w:val="fr-FR" w:eastAsia="en-US" w:bidi="ar-SA"/>
      </w:rPr>
    </w:lvl>
    <w:lvl w:ilvl="6" w:tplc="AF1409F2">
      <w:numFmt w:val="bullet"/>
      <w:lvlText w:val="•"/>
      <w:lvlJc w:val="left"/>
      <w:pPr>
        <w:ind w:left="1589" w:hanging="118"/>
      </w:pPr>
      <w:rPr>
        <w:rFonts w:hint="default"/>
        <w:lang w:val="fr-FR" w:eastAsia="en-US" w:bidi="ar-SA"/>
      </w:rPr>
    </w:lvl>
    <w:lvl w:ilvl="7" w:tplc="F86A8C0C">
      <w:numFmt w:val="bullet"/>
      <w:lvlText w:val="•"/>
      <w:lvlJc w:val="left"/>
      <w:pPr>
        <w:ind w:left="1807" w:hanging="118"/>
      </w:pPr>
      <w:rPr>
        <w:rFonts w:hint="default"/>
        <w:lang w:val="fr-FR" w:eastAsia="en-US" w:bidi="ar-SA"/>
      </w:rPr>
    </w:lvl>
    <w:lvl w:ilvl="8" w:tplc="11BA921A">
      <w:numFmt w:val="bullet"/>
      <w:lvlText w:val="•"/>
      <w:lvlJc w:val="left"/>
      <w:pPr>
        <w:ind w:left="2025" w:hanging="118"/>
      </w:pPr>
      <w:rPr>
        <w:rFonts w:hint="default"/>
        <w:lang w:val="fr-FR" w:eastAsia="en-US" w:bidi="ar-SA"/>
      </w:rPr>
    </w:lvl>
  </w:abstractNum>
  <w:abstractNum w:abstractNumId="755" w15:restartNumberingAfterBreak="0">
    <w:nsid w:val="64613A9B"/>
    <w:multiLevelType w:val="hybridMultilevel"/>
    <w:tmpl w:val="FFFFFFFF"/>
    <w:lvl w:ilvl="0" w:tplc="FC82C272">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6D0936E">
      <w:numFmt w:val="bullet"/>
      <w:lvlText w:val="•"/>
      <w:lvlJc w:val="left"/>
      <w:pPr>
        <w:ind w:left="472" w:hanging="128"/>
      </w:pPr>
      <w:rPr>
        <w:rFonts w:hint="default"/>
        <w:lang w:val="fr-FR" w:eastAsia="en-US" w:bidi="ar-SA"/>
      </w:rPr>
    </w:lvl>
    <w:lvl w:ilvl="2" w:tplc="65169954">
      <w:numFmt w:val="bullet"/>
      <w:lvlText w:val="•"/>
      <w:lvlJc w:val="left"/>
      <w:pPr>
        <w:ind w:left="705" w:hanging="128"/>
      </w:pPr>
      <w:rPr>
        <w:rFonts w:hint="default"/>
        <w:lang w:val="fr-FR" w:eastAsia="en-US" w:bidi="ar-SA"/>
      </w:rPr>
    </w:lvl>
    <w:lvl w:ilvl="3" w:tplc="93AEE8D8">
      <w:numFmt w:val="bullet"/>
      <w:lvlText w:val="•"/>
      <w:lvlJc w:val="left"/>
      <w:pPr>
        <w:ind w:left="938" w:hanging="128"/>
      </w:pPr>
      <w:rPr>
        <w:rFonts w:hint="default"/>
        <w:lang w:val="fr-FR" w:eastAsia="en-US" w:bidi="ar-SA"/>
      </w:rPr>
    </w:lvl>
    <w:lvl w:ilvl="4" w:tplc="229E92A6">
      <w:numFmt w:val="bullet"/>
      <w:lvlText w:val="•"/>
      <w:lvlJc w:val="left"/>
      <w:pPr>
        <w:ind w:left="1171" w:hanging="128"/>
      </w:pPr>
      <w:rPr>
        <w:rFonts w:hint="default"/>
        <w:lang w:val="fr-FR" w:eastAsia="en-US" w:bidi="ar-SA"/>
      </w:rPr>
    </w:lvl>
    <w:lvl w:ilvl="5" w:tplc="6742F02A">
      <w:numFmt w:val="bullet"/>
      <w:lvlText w:val="•"/>
      <w:lvlJc w:val="left"/>
      <w:pPr>
        <w:ind w:left="1404" w:hanging="128"/>
      </w:pPr>
      <w:rPr>
        <w:rFonts w:hint="default"/>
        <w:lang w:val="fr-FR" w:eastAsia="en-US" w:bidi="ar-SA"/>
      </w:rPr>
    </w:lvl>
    <w:lvl w:ilvl="6" w:tplc="39B4372E">
      <w:numFmt w:val="bullet"/>
      <w:lvlText w:val="•"/>
      <w:lvlJc w:val="left"/>
      <w:pPr>
        <w:ind w:left="1636" w:hanging="128"/>
      </w:pPr>
      <w:rPr>
        <w:rFonts w:hint="default"/>
        <w:lang w:val="fr-FR" w:eastAsia="en-US" w:bidi="ar-SA"/>
      </w:rPr>
    </w:lvl>
    <w:lvl w:ilvl="7" w:tplc="66EE5668">
      <w:numFmt w:val="bullet"/>
      <w:lvlText w:val="•"/>
      <w:lvlJc w:val="left"/>
      <w:pPr>
        <w:ind w:left="1869" w:hanging="128"/>
      </w:pPr>
      <w:rPr>
        <w:rFonts w:hint="default"/>
        <w:lang w:val="fr-FR" w:eastAsia="en-US" w:bidi="ar-SA"/>
      </w:rPr>
    </w:lvl>
    <w:lvl w:ilvl="8" w:tplc="27FE84FE">
      <w:numFmt w:val="bullet"/>
      <w:lvlText w:val="•"/>
      <w:lvlJc w:val="left"/>
      <w:pPr>
        <w:ind w:left="2102" w:hanging="128"/>
      </w:pPr>
      <w:rPr>
        <w:rFonts w:hint="default"/>
        <w:lang w:val="fr-FR" w:eastAsia="en-US" w:bidi="ar-SA"/>
      </w:rPr>
    </w:lvl>
  </w:abstractNum>
  <w:abstractNum w:abstractNumId="756" w15:restartNumberingAfterBreak="0">
    <w:nsid w:val="647E7F68"/>
    <w:multiLevelType w:val="hybridMultilevel"/>
    <w:tmpl w:val="FFFFFFFF"/>
    <w:lvl w:ilvl="0" w:tplc="FCFABB4C">
      <w:numFmt w:val="bullet"/>
      <w:lvlText w:val="-"/>
      <w:lvlJc w:val="left"/>
      <w:pPr>
        <w:ind w:left="229"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D0861B0E">
      <w:numFmt w:val="bullet"/>
      <w:lvlText w:val="•"/>
      <w:lvlJc w:val="left"/>
      <w:pPr>
        <w:ind w:left="454" w:hanging="123"/>
      </w:pPr>
      <w:rPr>
        <w:rFonts w:hint="default"/>
        <w:lang w:val="fr-FR" w:eastAsia="en-US" w:bidi="ar-SA"/>
      </w:rPr>
    </w:lvl>
    <w:lvl w:ilvl="2" w:tplc="49C22D06">
      <w:numFmt w:val="bullet"/>
      <w:lvlText w:val="•"/>
      <w:lvlJc w:val="left"/>
      <w:pPr>
        <w:ind w:left="689" w:hanging="123"/>
      </w:pPr>
      <w:rPr>
        <w:rFonts w:hint="default"/>
        <w:lang w:val="fr-FR" w:eastAsia="en-US" w:bidi="ar-SA"/>
      </w:rPr>
    </w:lvl>
    <w:lvl w:ilvl="3" w:tplc="C8E2257C">
      <w:numFmt w:val="bullet"/>
      <w:lvlText w:val="•"/>
      <w:lvlJc w:val="left"/>
      <w:pPr>
        <w:ind w:left="924" w:hanging="123"/>
      </w:pPr>
      <w:rPr>
        <w:rFonts w:hint="default"/>
        <w:lang w:val="fr-FR" w:eastAsia="en-US" w:bidi="ar-SA"/>
      </w:rPr>
    </w:lvl>
    <w:lvl w:ilvl="4" w:tplc="6B9A6EA8">
      <w:numFmt w:val="bullet"/>
      <w:lvlText w:val="•"/>
      <w:lvlJc w:val="left"/>
      <w:pPr>
        <w:ind w:left="1159" w:hanging="123"/>
      </w:pPr>
      <w:rPr>
        <w:rFonts w:hint="default"/>
        <w:lang w:val="fr-FR" w:eastAsia="en-US" w:bidi="ar-SA"/>
      </w:rPr>
    </w:lvl>
    <w:lvl w:ilvl="5" w:tplc="C0CCEAFA">
      <w:numFmt w:val="bullet"/>
      <w:lvlText w:val="•"/>
      <w:lvlJc w:val="left"/>
      <w:pPr>
        <w:ind w:left="1394" w:hanging="123"/>
      </w:pPr>
      <w:rPr>
        <w:rFonts w:hint="default"/>
        <w:lang w:val="fr-FR" w:eastAsia="en-US" w:bidi="ar-SA"/>
      </w:rPr>
    </w:lvl>
    <w:lvl w:ilvl="6" w:tplc="4162B55C">
      <w:numFmt w:val="bullet"/>
      <w:lvlText w:val="•"/>
      <w:lvlJc w:val="left"/>
      <w:pPr>
        <w:ind w:left="1628" w:hanging="123"/>
      </w:pPr>
      <w:rPr>
        <w:rFonts w:hint="default"/>
        <w:lang w:val="fr-FR" w:eastAsia="en-US" w:bidi="ar-SA"/>
      </w:rPr>
    </w:lvl>
    <w:lvl w:ilvl="7" w:tplc="F93E410E">
      <w:numFmt w:val="bullet"/>
      <w:lvlText w:val="•"/>
      <w:lvlJc w:val="left"/>
      <w:pPr>
        <w:ind w:left="1863" w:hanging="123"/>
      </w:pPr>
      <w:rPr>
        <w:rFonts w:hint="default"/>
        <w:lang w:val="fr-FR" w:eastAsia="en-US" w:bidi="ar-SA"/>
      </w:rPr>
    </w:lvl>
    <w:lvl w:ilvl="8" w:tplc="2AB6E26A">
      <w:numFmt w:val="bullet"/>
      <w:lvlText w:val="•"/>
      <w:lvlJc w:val="left"/>
      <w:pPr>
        <w:ind w:left="2098" w:hanging="123"/>
      </w:pPr>
      <w:rPr>
        <w:rFonts w:hint="default"/>
        <w:lang w:val="fr-FR" w:eastAsia="en-US" w:bidi="ar-SA"/>
      </w:rPr>
    </w:lvl>
  </w:abstractNum>
  <w:abstractNum w:abstractNumId="757" w15:restartNumberingAfterBreak="0">
    <w:nsid w:val="6486345F"/>
    <w:multiLevelType w:val="hybridMultilevel"/>
    <w:tmpl w:val="FFFFFFFF"/>
    <w:lvl w:ilvl="0" w:tplc="CE82F9B6">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4066DE8C">
      <w:numFmt w:val="bullet"/>
      <w:lvlText w:val="•"/>
      <w:lvlJc w:val="left"/>
      <w:pPr>
        <w:ind w:left="273" w:hanging="75"/>
      </w:pPr>
      <w:rPr>
        <w:rFonts w:hint="default"/>
        <w:lang w:val="fr-FR" w:eastAsia="en-US" w:bidi="ar-SA"/>
      </w:rPr>
    </w:lvl>
    <w:lvl w:ilvl="2" w:tplc="1F6A7CE2">
      <w:numFmt w:val="bullet"/>
      <w:lvlText w:val="•"/>
      <w:lvlJc w:val="left"/>
      <w:pPr>
        <w:ind w:left="447" w:hanging="75"/>
      </w:pPr>
      <w:rPr>
        <w:rFonts w:hint="default"/>
        <w:lang w:val="fr-FR" w:eastAsia="en-US" w:bidi="ar-SA"/>
      </w:rPr>
    </w:lvl>
    <w:lvl w:ilvl="3" w:tplc="7542E2D6">
      <w:numFmt w:val="bullet"/>
      <w:lvlText w:val="•"/>
      <w:lvlJc w:val="left"/>
      <w:pPr>
        <w:ind w:left="621" w:hanging="75"/>
      </w:pPr>
      <w:rPr>
        <w:rFonts w:hint="default"/>
        <w:lang w:val="fr-FR" w:eastAsia="en-US" w:bidi="ar-SA"/>
      </w:rPr>
    </w:lvl>
    <w:lvl w:ilvl="4" w:tplc="ABB0E990">
      <w:numFmt w:val="bullet"/>
      <w:lvlText w:val="•"/>
      <w:lvlJc w:val="left"/>
      <w:pPr>
        <w:ind w:left="795" w:hanging="75"/>
      </w:pPr>
      <w:rPr>
        <w:rFonts w:hint="default"/>
        <w:lang w:val="fr-FR" w:eastAsia="en-US" w:bidi="ar-SA"/>
      </w:rPr>
    </w:lvl>
    <w:lvl w:ilvl="5" w:tplc="B82E34BE">
      <w:numFmt w:val="bullet"/>
      <w:lvlText w:val="•"/>
      <w:lvlJc w:val="left"/>
      <w:pPr>
        <w:ind w:left="969" w:hanging="75"/>
      </w:pPr>
      <w:rPr>
        <w:rFonts w:hint="default"/>
        <w:lang w:val="fr-FR" w:eastAsia="en-US" w:bidi="ar-SA"/>
      </w:rPr>
    </w:lvl>
    <w:lvl w:ilvl="6" w:tplc="BFF24AB8">
      <w:numFmt w:val="bullet"/>
      <w:lvlText w:val="•"/>
      <w:lvlJc w:val="left"/>
      <w:pPr>
        <w:ind w:left="1142" w:hanging="75"/>
      </w:pPr>
      <w:rPr>
        <w:rFonts w:hint="default"/>
        <w:lang w:val="fr-FR" w:eastAsia="en-US" w:bidi="ar-SA"/>
      </w:rPr>
    </w:lvl>
    <w:lvl w:ilvl="7" w:tplc="09AEA5BE">
      <w:numFmt w:val="bullet"/>
      <w:lvlText w:val="•"/>
      <w:lvlJc w:val="left"/>
      <w:pPr>
        <w:ind w:left="1316" w:hanging="75"/>
      </w:pPr>
      <w:rPr>
        <w:rFonts w:hint="default"/>
        <w:lang w:val="fr-FR" w:eastAsia="en-US" w:bidi="ar-SA"/>
      </w:rPr>
    </w:lvl>
    <w:lvl w:ilvl="8" w:tplc="166218D6">
      <w:numFmt w:val="bullet"/>
      <w:lvlText w:val="•"/>
      <w:lvlJc w:val="left"/>
      <w:pPr>
        <w:ind w:left="1490" w:hanging="75"/>
      </w:pPr>
      <w:rPr>
        <w:rFonts w:hint="default"/>
        <w:lang w:val="fr-FR" w:eastAsia="en-US" w:bidi="ar-SA"/>
      </w:rPr>
    </w:lvl>
  </w:abstractNum>
  <w:abstractNum w:abstractNumId="758" w15:restartNumberingAfterBreak="0">
    <w:nsid w:val="64A31353"/>
    <w:multiLevelType w:val="hybridMultilevel"/>
    <w:tmpl w:val="FFFFFFFF"/>
    <w:lvl w:ilvl="0" w:tplc="29F86D02">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5165324">
      <w:numFmt w:val="bullet"/>
      <w:lvlText w:val="•"/>
      <w:lvlJc w:val="left"/>
      <w:pPr>
        <w:ind w:left="463" w:hanging="118"/>
      </w:pPr>
      <w:rPr>
        <w:rFonts w:hint="default"/>
        <w:lang w:val="fr-FR" w:eastAsia="en-US" w:bidi="ar-SA"/>
      </w:rPr>
    </w:lvl>
    <w:lvl w:ilvl="2" w:tplc="E74AB446">
      <w:numFmt w:val="bullet"/>
      <w:lvlText w:val="•"/>
      <w:lvlJc w:val="left"/>
      <w:pPr>
        <w:ind w:left="647" w:hanging="118"/>
      </w:pPr>
      <w:rPr>
        <w:rFonts w:hint="default"/>
        <w:lang w:val="fr-FR" w:eastAsia="en-US" w:bidi="ar-SA"/>
      </w:rPr>
    </w:lvl>
    <w:lvl w:ilvl="3" w:tplc="7E4231F8">
      <w:numFmt w:val="bullet"/>
      <w:lvlText w:val="•"/>
      <w:lvlJc w:val="left"/>
      <w:pPr>
        <w:ind w:left="831" w:hanging="118"/>
      </w:pPr>
      <w:rPr>
        <w:rFonts w:hint="default"/>
        <w:lang w:val="fr-FR" w:eastAsia="en-US" w:bidi="ar-SA"/>
      </w:rPr>
    </w:lvl>
    <w:lvl w:ilvl="4" w:tplc="4C84B8C4">
      <w:numFmt w:val="bullet"/>
      <w:lvlText w:val="•"/>
      <w:lvlJc w:val="left"/>
      <w:pPr>
        <w:ind w:left="1014" w:hanging="118"/>
      </w:pPr>
      <w:rPr>
        <w:rFonts w:hint="default"/>
        <w:lang w:val="fr-FR" w:eastAsia="en-US" w:bidi="ar-SA"/>
      </w:rPr>
    </w:lvl>
    <w:lvl w:ilvl="5" w:tplc="B2DC3AA4">
      <w:numFmt w:val="bullet"/>
      <w:lvlText w:val="•"/>
      <w:lvlJc w:val="left"/>
      <w:pPr>
        <w:ind w:left="1198" w:hanging="118"/>
      </w:pPr>
      <w:rPr>
        <w:rFonts w:hint="default"/>
        <w:lang w:val="fr-FR" w:eastAsia="en-US" w:bidi="ar-SA"/>
      </w:rPr>
    </w:lvl>
    <w:lvl w:ilvl="6" w:tplc="30B01FDE">
      <w:numFmt w:val="bullet"/>
      <w:lvlText w:val="•"/>
      <w:lvlJc w:val="left"/>
      <w:pPr>
        <w:ind w:left="1382" w:hanging="118"/>
      </w:pPr>
      <w:rPr>
        <w:rFonts w:hint="default"/>
        <w:lang w:val="fr-FR" w:eastAsia="en-US" w:bidi="ar-SA"/>
      </w:rPr>
    </w:lvl>
    <w:lvl w:ilvl="7" w:tplc="E252FBAA">
      <w:numFmt w:val="bullet"/>
      <w:lvlText w:val="•"/>
      <w:lvlJc w:val="left"/>
      <w:pPr>
        <w:ind w:left="1565" w:hanging="118"/>
      </w:pPr>
      <w:rPr>
        <w:rFonts w:hint="default"/>
        <w:lang w:val="fr-FR" w:eastAsia="en-US" w:bidi="ar-SA"/>
      </w:rPr>
    </w:lvl>
    <w:lvl w:ilvl="8" w:tplc="675A711A">
      <w:numFmt w:val="bullet"/>
      <w:lvlText w:val="•"/>
      <w:lvlJc w:val="left"/>
      <w:pPr>
        <w:ind w:left="1749" w:hanging="118"/>
      </w:pPr>
      <w:rPr>
        <w:rFonts w:hint="default"/>
        <w:lang w:val="fr-FR" w:eastAsia="en-US" w:bidi="ar-SA"/>
      </w:rPr>
    </w:lvl>
  </w:abstractNum>
  <w:abstractNum w:abstractNumId="759" w15:restartNumberingAfterBreak="0">
    <w:nsid w:val="64AE34EA"/>
    <w:multiLevelType w:val="hybridMultilevel"/>
    <w:tmpl w:val="FFFFFFFF"/>
    <w:lvl w:ilvl="0" w:tplc="879C0F5C">
      <w:numFmt w:val="bullet"/>
      <w:lvlText w:val="-"/>
      <w:lvlJc w:val="left"/>
      <w:pPr>
        <w:ind w:left="1278"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D1621DC">
      <w:numFmt w:val="bullet"/>
      <w:lvlText w:val="•"/>
      <w:lvlJc w:val="left"/>
      <w:pPr>
        <w:ind w:left="2002" w:hanging="120"/>
      </w:pPr>
      <w:rPr>
        <w:rFonts w:hint="default"/>
        <w:lang w:val="fr-FR" w:eastAsia="en-US" w:bidi="ar-SA"/>
      </w:rPr>
    </w:lvl>
    <w:lvl w:ilvl="2" w:tplc="6B18D97E">
      <w:numFmt w:val="bullet"/>
      <w:lvlText w:val="•"/>
      <w:lvlJc w:val="left"/>
      <w:pPr>
        <w:ind w:left="2724" w:hanging="120"/>
      </w:pPr>
      <w:rPr>
        <w:rFonts w:hint="default"/>
        <w:lang w:val="fr-FR" w:eastAsia="en-US" w:bidi="ar-SA"/>
      </w:rPr>
    </w:lvl>
    <w:lvl w:ilvl="3" w:tplc="5F6409A8">
      <w:numFmt w:val="bullet"/>
      <w:lvlText w:val="•"/>
      <w:lvlJc w:val="left"/>
      <w:pPr>
        <w:ind w:left="3446" w:hanging="120"/>
      </w:pPr>
      <w:rPr>
        <w:rFonts w:hint="default"/>
        <w:lang w:val="fr-FR" w:eastAsia="en-US" w:bidi="ar-SA"/>
      </w:rPr>
    </w:lvl>
    <w:lvl w:ilvl="4" w:tplc="D48CB42A">
      <w:numFmt w:val="bullet"/>
      <w:lvlText w:val="•"/>
      <w:lvlJc w:val="left"/>
      <w:pPr>
        <w:ind w:left="4168" w:hanging="120"/>
      </w:pPr>
      <w:rPr>
        <w:rFonts w:hint="default"/>
        <w:lang w:val="fr-FR" w:eastAsia="en-US" w:bidi="ar-SA"/>
      </w:rPr>
    </w:lvl>
    <w:lvl w:ilvl="5" w:tplc="3934F4F8">
      <w:numFmt w:val="bullet"/>
      <w:lvlText w:val="•"/>
      <w:lvlJc w:val="left"/>
      <w:pPr>
        <w:ind w:left="4890" w:hanging="120"/>
      </w:pPr>
      <w:rPr>
        <w:rFonts w:hint="default"/>
        <w:lang w:val="fr-FR" w:eastAsia="en-US" w:bidi="ar-SA"/>
      </w:rPr>
    </w:lvl>
    <w:lvl w:ilvl="6" w:tplc="5F70C014">
      <w:numFmt w:val="bullet"/>
      <w:lvlText w:val="•"/>
      <w:lvlJc w:val="left"/>
      <w:pPr>
        <w:ind w:left="5612" w:hanging="120"/>
      </w:pPr>
      <w:rPr>
        <w:rFonts w:hint="default"/>
        <w:lang w:val="fr-FR" w:eastAsia="en-US" w:bidi="ar-SA"/>
      </w:rPr>
    </w:lvl>
    <w:lvl w:ilvl="7" w:tplc="63A0759E">
      <w:numFmt w:val="bullet"/>
      <w:lvlText w:val="•"/>
      <w:lvlJc w:val="left"/>
      <w:pPr>
        <w:ind w:left="6334" w:hanging="120"/>
      </w:pPr>
      <w:rPr>
        <w:rFonts w:hint="default"/>
        <w:lang w:val="fr-FR" w:eastAsia="en-US" w:bidi="ar-SA"/>
      </w:rPr>
    </w:lvl>
    <w:lvl w:ilvl="8" w:tplc="9E3A8120">
      <w:numFmt w:val="bullet"/>
      <w:lvlText w:val="•"/>
      <w:lvlJc w:val="left"/>
      <w:pPr>
        <w:ind w:left="7056" w:hanging="120"/>
      </w:pPr>
      <w:rPr>
        <w:rFonts w:hint="default"/>
        <w:lang w:val="fr-FR" w:eastAsia="en-US" w:bidi="ar-SA"/>
      </w:rPr>
    </w:lvl>
  </w:abstractNum>
  <w:abstractNum w:abstractNumId="760" w15:restartNumberingAfterBreak="0">
    <w:nsid w:val="64BA6EE1"/>
    <w:multiLevelType w:val="hybridMultilevel"/>
    <w:tmpl w:val="FFFFFFFF"/>
    <w:lvl w:ilvl="0" w:tplc="EB20D04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FE6E478">
      <w:numFmt w:val="bullet"/>
      <w:lvlText w:val="•"/>
      <w:lvlJc w:val="left"/>
      <w:pPr>
        <w:ind w:left="498" w:hanging="118"/>
      </w:pPr>
      <w:rPr>
        <w:rFonts w:hint="default"/>
        <w:lang w:val="fr-FR" w:eastAsia="en-US" w:bidi="ar-SA"/>
      </w:rPr>
    </w:lvl>
    <w:lvl w:ilvl="2" w:tplc="8AA67A32">
      <w:numFmt w:val="bullet"/>
      <w:lvlText w:val="•"/>
      <w:lvlJc w:val="left"/>
      <w:pPr>
        <w:ind w:left="716" w:hanging="118"/>
      </w:pPr>
      <w:rPr>
        <w:rFonts w:hint="default"/>
        <w:lang w:val="fr-FR" w:eastAsia="en-US" w:bidi="ar-SA"/>
      </w:rPr>
    </w:lvl>
    <w:lvl w:ilvl="3" w:tplc="5E181D86">
      <w:numFmt w:val="bullet"/>
      <w:lvlText w:val="•"/>
      <w:lvlJc w:val="left"/>
      <w:pPr>
        <w:ind w:left="934" w:hanging="118"/>
      </w:pPr>
      <w:rPr>
        <w:rFonts w:hint="default"/>
        <w:lang w:val="fr-FR" w:eastAsia="en-US" w:bidi="ar-SA"/>
      </w:rPr>
    </w:lvl>
    <w:lvl w:ilvl="4" w:tplc="E1CE273A">
      <w:numFmt w:val="bullet"/>
      <w:lvlText w:val="•"/>
      <w:lvlJc w:val="left"/>
      <w:pPr>
        <w:ind w:left="1152" w:hanging="118"/>
      </w:pPr>
      <w:rPr>
        <w:rFonts w:hint="default"/>
        <w:lang w:val="fr-FR" w:eastAsia="en-US" w:bidi="ar-SA"/>
      </w:rPr>
    </w:lvl>
    <w:lvl w:ilvl="5" w:tplc="3172294C">
      <w:numFmt w:val="bullet"/>
      <w:lvlText w:val="•"/>
      <w:lvlJc w:val="left"/>
      <w:pPr>
        <w:ind w:left="1371" w:hanging="118"/>
      </w:pPr>
      <w:rPr>
        <w:rFonts w:hint="default"/>
        <w:lang w:val="fr-FR" w:eastAsia="en-US" w:bidi="ar-SA"/>
      </w:rPr>
    </w:lvl>
    <w:lvl w:ilvl="6" w:tplc="AAE6D3D4">
      <w:numFmt w:val="bullet"/>
      <w:lvlText w:val="•"/>
      <w:lvlJc w:val="left"/>
      <w:pPr>
        <w:ind w:left="1589" w:hanging="118"/>
      </w:pPr>
      <w:rPr>
        <w:rFonts w:hint="default"/>
        <w:lang w:val="fr-FR" w:eastAsia="en-US" w:bidi="ar-SA"/>
      </w:rPr>
    </w:lvl>
    <w:lvl w:ilvl="7" w:tplc="0BFACA2E">
      <w:numFmt w:val="bullet"/>
      <w:lvlText w:val="•"/>
      <w:lvlJc w:val="left"/>
      <w:pPr>
        <w:ind w:left="1807" w:hanging="118"/>
      </w:pPr>
      <w:rPr>
        <w:rFonts w:hint="default"/>
        <w:lang w:val="fr-FR" w:eastAsia="en-US" w:bidi="ar-SA"/>
      </w:rPr>
    </w:lvl>
    <w:lvl w:ilvl="8" w:tplc="FEE2CFB8">
      <w:numFmt w:val="bullet"/>
      <w:lvlText w:val="•"/>
      <w:lvlJc w:val="left"/>
      <w:pPr>
        <w:ind w:left="2025" w:hanging="118"/>
      </w:pPr>
      <w:rPr>
        <w:rFonts w:hint="default"/>
        <w:lang w:val="fr-FR" w:eastAsia="en-US" w:bidi="ar-SA"/>
      </w:rPr>
    </w:lvl>
  </w:abstractNum>
  <w:abstractNum w:abstractNumId="761" w15:restartNumberingAfterBreak="0">
    <w:nsid w:val="64D57C17"/>
    <w:multiLevelType w:val="hybridMultilevel"/>
    <w:tmpl w:val="FFFFFFFF"/>
    <w:lvl w:ilvl="0" w:tplc="8EFAA3CC">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B444DD2">
      <w:numFmt w:val="bullet"/>
      <w:lvlText w:val="•"/>
      <w:lvlJc w:val="left"/>
      <w:pPr>
        <w:ind w:left="347" w:hanging="128"/>
      </w:pPr>
      <w:rPr>
        <w:rFonts w:hint="default"/>
        <w:lang w:val="fr-FR" w:eastAsia="en-US" w:bidi="ar-SA"/>
      </w:rPr>
    </w:lvl>
    <w:lvl w:ilvl="2" w:tplc="FF76E77E">
      <w:numFmt w:val="bullet"/>
      <w:lvlText w:val="•"/>
      <w:lvlJc w:val="left"/>
      <w:pPr>
        <w:ind w:left="594" w:hanging="128"/>
      </w:pPr>
      <w:rPr>
        <w:rFonts w:hint="default"/>
        <w:lang w:val="fr-FR" w:eastAsia="en-US" w:bidi="ar-SA"/>
      </w:rPr>
    </w:lvl>
    <w:lvl w:ilvl="3" w:tplc="4B463E76">
      <w:numFmt w:val="bullet"/>
      <w:lvlText w:val="•"/>
      <w:lvlJc w:val="left"/>
      <w:pPr>
        <w:ind w:left="841" w:hanging="128"/>
      </w:pPr>
      <w:rPr>
        <w:rFonts w:hint="default"/>
        <w:lang w:val="fr-FR" w:eastAsia="en-US" w:bidi="ar-SA"/>
      </w:rPr>
    </w:lvl>
    <w:lvl w:ilvl="4" w:tplc="86501E7A">
      <w:numFmt w:val="bullet"/>
      <w:lvlText w:val="•"/>
      <w:lvlJc w:val="left"/>
      <w:pPr>
        <w:ind w:left="1088" w:hanging="128"/>
      </w:pPr>
      <w:rPr>
        <w:rFonts w:hint="default"/>
        <w:lang w:val="fr-FR" w:eastAsia="en-US" w:bidi="ar-SA"/>
      </w:rPr>
    </w:lvl>
    <w:lvl w:ilvl="5" w:tplc="945C30B4">
      <w:numFmt w:val="bullet"/>
      <w:lvlText w:val="•"/>
      <w:lvlJc w:val="left"/>
      <w:pPr>
        <w:ind w:left="1335" w:hanging="128"/>
      </w:pPr>
      <w:rPr>
        <w:rFonts w:hint="default"/>
        <w:lang w:val="fr-FR" w:eastAsia="en-US" w:bidi="ar-SA"/>
      </w:rPr>
    </w:lvl>
    <w:lvl w:ilvl="6" w:tplc="CB90DCCA">
      <w:numFmt w:val="bullet"/>
      <w:lvlText w:val="•"/>
      <w:lvlJc w:val="left"/>
      <w:pPr>
        <w:ind w:left="1582" w:hanging="128"/>
      </w:pPr>
      <w:rPr>
        <w:rFonts w:hint="default"/>
        <w:lang w:val="fr-FR" w:eastAsia="en-US" w:bidi="ar-SA"/>
      </w:rPr>
    </w:lvl>
    <w:lvl w:ilvl="7" w:tplc="C91CE79A">
      <w:numFmt w:val="bullet"/>
      <w:lvlText w:val="•"/>
      <w:lvlJc w:val="left"/>
      <w:pPr>
        <w:ind w:left="1829" w:hanging="128"/>
      </w:pPr>
      <w:rPr>
        <w:rFonts w:hint="default"/>
        <w:lang w:val="fr-FR" w:eastAsia="en-US" w:bidi="ar-SA"/>
      </w:rPr>
    </w:lvl>
    <w:lvl w:ilvl="8" w:tplc="A42A739A">
      <w:numFmt w:val="bullet"/>
      <w:lvlText w:val="•"/>
      <w:lvlJc w:val="left"/>
      <w:pPr>
        <w:ind w:left="2076" w:hanging="128"/>
      </w:pPr>
      <w:rPr>
        <w:rFonts w:hint="default"/>
        <w:lang w:val="fr-FR" w:eastAsia="en-US" w:bidi="ar-SA"/>
      </w:rPr>
    </w:lvl>
  </w:abstractNum>
  <w:abstractNum w:abstractNumId="762" w15:restartNumberingAfterBreak="0">
    <w:nsid w:val="64F14112"/>
    <w:multiLevelType w:val="hybridMultilevel"/>
    <w:tmpl w:val="FFFFFFFF"/>
    <w:lvl w:ilvl="0" w:tplc="308CD99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AFC7808">
      <w:numFmt w:val="bullet"/>
      <w:lvlText w:val="•"/>
      <w:lvlJc w:val="left"/>
      <w:pPr>
        <w:ind w:left="341" w:hanging="128"/>
      </w:pPr>
      <w:rPr>
        <w:rFonts w:hint="default"/>
        <w:lang w:val="fr-FR" w:eastAsia="en-US" w:bidi="ar-SA"/>
      </w:rPr>
    </w:lvl>
    <w:lvl w:ilvl="2" w:tplc="5F18BAAE">
      <w:numFmt w:val="bullet"/>
      <w:lvlText w:val="•"/>
      <w:lvlJc w:val="left"/>
      <w:pPr>
        <w:ind w:left="582" w:hanging="128"/>
      </w:pPr>
      <w:rPr>
        <w:rFonts w:hint="default"/>
        <w:lang w:val="fr-FR" w:eastAsia="en-US" w:bidi="ar-SA"/>
      </w:rPr>
    </w:lvl>
    <w:lvl w:ilvl="3" w:tplc="2586EC6E">
      <w:numFmt w:val="bullet"/>
      <w:lvlText w:val="•"/>
      <w:lvlJc w:val="left"/>
      <w:pPr>
        <w:ind w:left="823" w:hanging="128"/>
      </w:pPr>
      <w:rPr>
        <w:rFonts w:hint="default"/>
        <w:lang w:val="fr-FR" w:eastAsia="en-US" w:bidi="ar-SA"/>
      </w:rPr>
    </w:lvl>
    <w:lvl w:ilvl="4" w:tplc="00E476F2">
      <w:numFmt w:val="bullet"/>
      <w:lvlText w:val="•"/>
      <w:lvlJc w:val="left"/>
      <w:pPr>
        <w:ind w:left="1064" w:hanging="128"/>
      </w:pPr>
      <w:rPr>
        <w:rFonts w:hint="default"/>
        <w:lang w:val="fr-FR" w:eastAsia="en-US" w:bidi="ar-SA"/>
      </w:rPr>
    </w:lvl>
    <w:lvl w:ilvl="5" w:tplc="AF34F776">
      <w:numFmt w:val="bullet"/>
      <w:lvlText w:val="•"/>
      <w:lvlJc w:val="left"/>
      <w:pPr>
        <w:ind w:left="1305" w:hanging="128"/>
      </w:pPr>
      <w:rPr>
        <w:rFonts w:hint="default"/>
        <w:lang w:val="fr-FR" w:eastAsia="en-US" w:bidi="ar-SA"/>
      </w:rPr>
    </w:lvl>
    <w:lvl w:ilvl="6" w:tplc="0E3A4114">
      <w:numFmt w:val="bullet"/>
      <w:lvlText w:val="•"/>
      <w:lvlJc w:val="left"/>
      <w:pPr>
        <w:ind w:left="1546" w:hanging="128"/>
      </w:pPr>
      <w:rPr>
        <w:rFonts w:hint="default"/>
        <w:lang w:val="fr-FR" w:eastAsia="en-US" w:bidi="ar-SA"/>
      </w:rPr>
    </w:lvl>
    <w:lvl w:ilvl="7" w:tplc="EE42FA40">
      <w:numFmt w:val="bullet"/>
      <w:lvlText w:val="•"/>
      <w:lvlJc w:val="left"/>
      <w:pPr>
        <w:ind w:left="1787" w:hanging="128"/>
      </w:pPr>
      <w:rPr>
        <w:rFonts w:hint="default"/>
        <w:lang w:val="fr-FR" w:eastAsia="en-US" w:bidi="ar-SA"/>
      </w:rPr>
    </w:lvl>
    <w:lvl w:ilvl="8" w:tplc="2924B8BA">
      <w:numFmt w:val="bullet"/>
      <w:lvlText w:val="•"/>
      <w:lvlJc w:val="left"/>
      <w:pPr>
        <w:ind w:left="2028" w:hanging="128"/>
      </w:pPr>
      <w:rPr>
        <w:rFonts w:hint="default"/>
        <w:lang w:val="fr-FR" w:eastAsia="en-US" w:bidi="ar-SA"/>
      </w:rPr>
    </w:lvl>
  </w:abstractNum>
  <w:abstractNum w:abstractNumId="763" w15:restartNumberingAfterBreak="0">
    <w:nsid w:val="651C3447"/>
    <w:multiLevelType w:val="hybridMultilevel"/>
    <w:tmpl w:val="FFFFFFFF"/>
    <w:lvl w:ilvl="0" w:tplc="8C8EABCE">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6E669A6E">
      <w:numFmt w:val="bullet"/>
      <w:lvlText w:val="•"/>
      <w:lvlJc w:val="left"/>
      <w:pPr>
        <w:ind w:left="269" w:hanging="75"/>
      </w:pPr>
      <w:rPr>
        <w:rFonts w:hint="default"/>
        <w:lang w:val="fr-FR" w:eastAsia="en-US" w:bidi="ar-SA"/>
      </w:rPr>
    </w:lvl>
    <w:lvl w:ilvl="2" w:tplc="0F92A4A8">
      <w:numFmt w:val="bullet"/>
      <w:lvlText w:val="•"/>
      <w:lvlJc w:val="left"/>
      <w:pPr>
        <w:ind w:left="438" w:hanging="75"/>
      </w:pPr>
      <w:rPr>
        <w:rFonts w:hint="default"/>
        <w:lang w:val="fr-FR" w:eastAsia="en-US" w:bidi="ar-SA"/>
      </w:rPr>
    </w:lvl>
    <w:lvl w:ilvl="3" w:tplc="717AAE84">
      <w:numFmt w:val="bullet"/>
      <w:lvlText w:val="•"/>
      <w:lvlJc w:val="left"/>
      <w:pPr>
        <w:ind w:left="607" w:hanging="75"/>
      </w:pPr>
      <w:rPr>
        <w:rFonts w:hint="default"/>
        <w:lang w:val="fr-FR" w:eastAsia="en-US" w:bidi="ar-SA"/>
      </w:rPr>
    </w:lvl>
    <w:lvl w:ilvl="4" w:tplc="A61AC98A">
      <w:numFmt w:val="bullet"/>
      <w:lvlText w:val="•"/>
      <w:lvlJc w:val="left"/>
      <w:pPr>
        <w:ind w:left="776" w:hanging="75"/>
      </w:pPr>
      <w:rPr>
        <w:rFonts w:hint="default"/>
        <w:lang w:val="fr-FR" w:eastAsia="en-US" w:bidi="ar-SA"/>
      </w:rPr>
    </w:lvl>
    <w:lvl w:ilvl="5" w:tplc="2C44A9CC">
      <w:numFmt w:val="bullet"/>
      <w:lvlText w:val="•"/>
      <w:lvlJc w:val="left"/>
      <w:pPr>
        <w:ind w:left="945" w:hanging="75"/>
      </w:pPr>
      <w:rPr>
        <w:rFonts w:hint="default"/>
        <w:lang w:val="fr-FR" w:eastAsia="en-US" w:bidi="ar-SA"/>
      </w:rPr>
    </w:lvl>
    <w:lvl w:ilvl="6" w:tplc="8B42F92C">
      <w:numFmt w:val="bullet"/>
      <w:lvlText w:val="•"/>
      <w:lvlJc w:val="left"/>
      <w:pPr>
        <w:ind w:left="1114" w:hanging="75"/>
      </w:pPr>
      <w:rPr>
        <w:rFonts w:hint="default"/>
        <w:lang w:val="fr-FR" w:eastAsia="en-US" w:bidi="ar-SA"/>
      </w:rPr>
    </w:lvl>
    <w:lvl w:ilvl="7" w:tplc="D6563218">
      <w:numFmt w:val="bullet"/>
      <w:lvlText w:val="•"/>
      <w:lvlJc w:val="left"/>
      <w:pPr>
        <w:ind w:left="1283" w:hanging="75"/>
      </w:pPr>
      <w:rPr>
        <w:rFonts w:hint="default"/>
        <w:lang w:val="fr-FR" w:eastAsia="en-US" w:bidi="ar-SA"/>
      </w:rPr>
    </w:lvl>
    <w:lvl w:ilvl="8" w:tplc="33465830">
      <w:numFmt w:val="bullet"/>
      <w:lvlText w:val="•"/>
      <w:lvlJc w:val="left"/>
      <w:pPr>
        <w:ind w:left="1452" w:hanging="75"/>
      </w:pPr>
      <w:rPr>
        <w:rFonts w:hint="default"/>
        <w:lang w:val="fr-FR" w:eastAsia="en-US" w:bidi="ar-SA"/>
      </w:rPr>
    </w:lvl>
  </w:abstractNum>
  <w:abstractNum w:abstractNumId="764" w15:restartNumberingAfterBreak="0">
    <w:nsid w:val="65537CA3"/>
    <w:multiLevelType w:val="hybridMultilevel"/>
    <w:tmpl w:val="FFFFFFFF"/>
    <w:lvl w:ilvl="0" w:tplc="92902F50">
      <w:numFmt w:val="bullet"/>
      <w:lvlText w:val="-"/>
      <w:lvlJc w:val="left"/>
      <w:pPr>
        <w:ind w:left="539" w:hanging="168"/>
      </w:pPr>
      <w:rPr>
        <w:rFonts w:ascii="Times New Roman" w:eastAsia="Times New Roman" w:hAnsi="Times New Roman" w:cs="Times New Roman" w:hint="default"/>
        <w:spacing w:val="0"/>
        <w:w w:val="100"/>
        <w:lang w:val="fr-FR" w:eastAsia="en-US" w:bidi="ar-SA"/>
      </w:rPr>
    </w:lvl>
    <w:lvl w:ilvl="1" w:tplc="58288CB8">
      <w:numFmt w:val="bullet"/>
      <w:lvlText w:val="•"/>
      <w:lvlJc w:val="left"/>
      <w:pPr>
        <w:ind w:left="782" w:hanging="168"/>
      </w:pPr>
      <w:rPr>
        <w:rFonts w:hint="default"/>
        <w:lang w:val="fr-FR" w:eastAsia="en-US" w:bidi="ar-SA"/>
      </w:rPr>
    </w:lvl>
    <w:lvl w:ilvl="2" w:tplc="FA065C2E">
      <w:numFmt w:val="bullet"/>
      <w:lvlText w:val="•"/>
      <w:lvlJc w:val="left"/>
      <w:pPr>
        <w:ind w:left="1025" w:hanging="168"/>
      </w:pPr>
      <w:rPr>
        <w:rFonts w:hint="default"/>
        <w:lang w:val="fr-FR" w:eastAsia="en-US" w:bidi="ar-SA"/>
      </w:rPr>
    </w:lvl>
    <w:lvl w:ilvl="3" w:tplc="A78ACCAA">
      <w:numFmt w:val="bullet"/>
      <w:lvlText w:val="•"/>
      <w:lvlJc w:val="left"/>
      <w:pPr>
        <w:ind w:left="1267" w:hanging="168"/>
      </w:pPr>
      <w:rPr>
        <w:rFonts w:hint="default"/>
        <w:lang w:val="fr-FR" w:eastAsia="en-US" w:bidi="ar-SA"/>
      </w:rPr>
    </w:lvl>
    <w:lvl w:ilvl="4" w:tplc="1B60B0B0">
      <w:numFmt w:val="bullet"/>
      <w:lvlText w:val="•"/>
      <w:lvlJc w:val="left"/>
      <w:pPr>
        <w:ind w:left="1510" w:hanging="168"/>
      </w:pPr>
      <w:rPr>
        <w:rFonts w:hint="default"/>
        <w:lang w:val="fr-FR" w:eastAsia="en-US" w:bidi="ar-SA"/>
      </w:rPr>
    </w:lvl>
    <w:lvl w:ilvl="5" w:tplc="FCB2E050">
      <w:numFmt w:val="bullet"/>
      <w:lvlText w:val="•"/>
      <w:lvlJc w:val="left"/>
      <w:pPr>
        <w:ind w:left="1753" w:hanging="168"/>
      </w:pPr>
      <w:rPr>
        <w:rFonts w:hint="default"/>
        <w:lang w:val="fr-FR" w:eastAsia="en-US" w:bidi="ar-SA"/>
      </w:rPr>
    </w:lvl>
    <w:lvl w:ilvl="6" w:tplc="EABE097C">
      <w:numFmt w:val="bullet"/>
      <w:lvlText w:val="•"/>
      <w:lvlJc w:val="left"/>
      <w:pPr>
        <w:ind w:left="1995" w:hanging="168"/>
      </w:pPr>
      <w:rPr>
        <w:rFonts w:hint="default"/>
        <w:lang w:val="fr-FR" w:eastAsia="en-US" w:bidi="ar-SA"/>
      </w:rPr>
    </w:lvl>
    <w:lvl w:ilvl="7" w:tplc="340C108A">
      <w:numFmt w:val="bullet"/>
      <w:lvlText w:val="•"/>
      <w:lvlJc w:val="left"/>
      <w:pPr>
        <w:ind w:left="2238" w:hanging="168"/>
      </w:pPr>
      <w:rPr>
        <w:rFonts w:hint="default"/>
        <w:lang w:val="fr-FR" w:eastAsia="en-US" w:bidi="ar-SA"/>
      </w:rPr>
    </w:lvl>
    <w:lvl w:ilvl="8" w:tplc="FE78F2FA">
      <w:numFmt w:val="bullet"/>
      <w:lvlText w:val="•"/>
      <w:lvlJc w:val="left"/>
      <w:pPr>
        <w:ind w:left="2480" w:hanging="168"/>
      </w:pPr>
      <w:rPr>
        <w:rFonts w:hint="default"/>
        <w:lang w:val="fr-FR" w:eastAsia="en-US" w:bidi="ar-SA"/>
      </w:rPr>
    </w:lvl>
  </w:abstractNum>
  <w:abstractNum w:abstractNumId="765" w15:restartNumberingAfterBreak="0">
    <w:nsid w:val="655C45C5"/>
    <w:multiLevelType w:val="hybridMultilevel"/>
    <w:tmpl w:val="FFFFFFFF"/>
    <w:lvl w:ilvl="0" w:tplc="D2408378">
      <w:numFmt w:val="bullet"/>
      <w:lvlText w:val="•"/>
      <w:lvlJc w:val="left"/>
      <w:pPr>
        <w:ind w:left="450"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EAE71AC">
      <w:numFmt w:val="bullet"/>
      <w:lvlText w:val="-"/>
      <w:lvlJc w:val="left"/>
      <w:pPr>
        <w:ind w:left="733" w:hanging="209"/>
      </w:pPr>
      <w:rPr>
        <w:rFonts w:ascii="Times New Roman" w:eastAsia="Times New Roman" w:hAnsi="Times New Roman" w:cs="Times New Roman" w:hint="default"/>
        <w:b w:val="0"/>
        <w:bCs w:val="0"/>
        <w:i w:val="0"/>
        <w:iCs w:val="0"/>
        <w:spacing w:val="0"/>
        <w:w w:val="100"/>
        <w:sz w:val="21"/>
        <w:szCs w:val="21"/>
        <w:lang w:val="fr-FR" w:eastAsia="en-US" w:bidi="ar-SA"/>
      </w:rPr>
    </w:lvl>
    <w:lvl w:ilvl="2" w:tplc="384AC948">
      <w:numFmt w:val="bullet"/>
      <w:lvlText w:val="•"/>
      <w:lvlJc w:val="left"/>
      <w:pPr>
        <w:ind w:left="1602" w:hanging="209"/>
      </w:pPr>
      <w:rPr>
        <w:rFonts w:hint="default"/>
        <w:lang w:val="fr-FR" w:eastAsia="en-US" w:bidi="ar-SA"/>
      </w:rPr>
    </w:lvl>
    <w:lvl w:ilvl="3" w:tplc="724AFEC6">
      <w:numFmt w:val="bullet"/>
      <w:lvlText w:val="•"/>
      <w:lvlJc w:val="left"/>
      <w:pPr>
        <w:ind w:left="2464" w:hanging="209"/>
      </w:pPr>
      <w:rPr>
        <w:rFonts w:hint="default"/>
        <w:lang w:val="fr-FR" w:eastAsia="en-US" w:bidi="ar-SA"/>
      </w:rPr>
    </w:lvl>
    <w:lvl w:ilvl="4" w:tplc="92101D54">
      <w:numFmt w:val="bullet"/>
      <w:lvlText w:val="•"/>
      <w:lvlJc w:val="left"/>
      <w:pPr>
        <w:ind w:left="3326" w:hanging="209"/>
      </w:pPr>
      <w:rPr>
        <w:rFonts w:hint="default"/>
        <w:lang w:val="fr-FR" w:eastAsia="en-US" w:bidi="ar-SA"/>
      </w:rPr>
    </w:lvl>
    <w:lvl w:ilvl="5" w:tplc="964A4364">
      <w:numFmt w:val="bullet"/>
      <w:lvlText w:val="•"/>
      <w:lvlJc w:val="left"/>
      <w:pPr>
        <w:ind w:left="4188" w:hanging="209"/>
      </w:pPr>
      <w:rPr>
        <w:rFonts w:hint="default"/>
        <w:lang w:val="fr-FR" w:eastAsia="en-US" w:bidi="ar-SA"/>
      </w:rPr>
    </w:lvl>
    <w:lvl w:ilvl="6" w:tplc="D5603C4E">
      <w:numFmt w:val="bullet"/>
      <w:lvlText w:val="•"/>
      <w:lvlJc w:val="left"/>
      <w:pPr>
        <w:ind w:left="5051" w:hanging="209"/>
      </w:pPr>
      <w:rPr>
        <w:rFonts w:hint="default"/>
        <w:lang w:val="fr-FR" w:eastAsia="en-US" w:bidi="ar-SA"/>
      </w:rPr>
    </w:lvl>
    <w:lvl w:ilvl="7" w:tplc="CCEC01AE">
      <w:numFmt w:val="bullet"/>
      <w:lvlText w:val="•"/>
      <w:lvlJc w:val="left"/>
      <w:pPr>
        <w:ind w:left="5913" w:hanging="209"/>
      </w:pPr>
      <w:rPr>
        <w:rFonts w:hint="default"/>
        <w:lang w:val="fr-FR" w:eastAsia="en-US" w:bidi="ar-SA"/>
      </w:rPr>
    </w:lvl>
    <w:lvl w:ilvl="8" w:tplc="A80A346A">
      <w:numFmt w:val="bullet"/>
      <w:lvlText w:val="•"/>
      <w:lvlJc w:val="left"/>
      <w:pPr>
        <w:ind w:left="6775" w:hanging="209"/>
      </w:pPr>
      <w:rPr>
        <w:rFonts w:hint="default"/>
        <w:lang w:val="fr-FR" w:eastAsia="en-US" w:bidi="ar-SA"/>
      </w:rPr>
    </w:lvl>
  </w:abstractNum>
  <w:abstractNum w:abstractNumId="766" w15:restartNumberingAfterBreak="0">
    <w:nsid w:val="65732E82"/>
    <w:multiLevelType w:val="hybridMultilevel"/>
    <w:tmpl w:val="FFFFFFFF"/>
    <w:lvl w:ilvl="0" w:tplc="FF9A4284">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32A68A2">
      <w:numFmt w:val="bullet"/>
      <w:lvlText w:val="•"/>
      <w:lvlJc w:val="left"/>
      <w:pPr>
        <w:ind w:left="563" w:hanging="118"/>
      </w:pPr>
      <w:rPr>
        <w:rFonts w:hint="default"/>
        <w:lang w:val="fr-FR" w:eastAsia="en-US" w:bidi="ar-SA"/>
      </w:rPr>
    </w:lvl>
    <w:lvl w:ilvl="2" w:tplc="907EBD4A">
      <w:numFmt w:val="bullet"/>
      <w:lvlText w:val="•"/>
      <w:lvlJc w:val="left"/>
      <w:pPr>
        <w:ind w:left="846" w:hanging="118"/>
      </w:pPr>
      <w:rPr>
        <w:rFonts w:hint="default"/>
        <w:lang w:val="fr-FR" w:eastAsia="en-US" w:bidi="ar-SA"/>
      </w:rPr>
    </w:lvl>
    <w:lvl w:ilvl="3" w:tplc="592685CE">
      <w:numFmt w:val="bullet"/>
      <w:lvlText w:val="•"/>
      <w:lvlJc w:val="left"/>
      <w:pPr>
        <w:ind w:left="1129" w:hanging="118"/>
      </w:pPr>
      <w:rPr>
        <w:rFonts w:hint="default"/>
        <w:lang w:val="fr-FR" w:eastAsia="en-US" w:bidi="ar-SA"/>
      </w:rPr>
    </w:lvl>
    <w:lvl w:ilvl="4" w:tplc="AC141C96">
      <w:numFmt w:val="bullet"/>
      <w:lvlText w:val="•"/>
      <w:lvlJc w:val="left"/>
      <w:pPr>
        <w:ind w:left="1412" w:hanging="118"/>
      </w:pPr>
      <w:rPr>
        <w:rFonts w:hint="default"/>
        <w:lang w:val="fr-FR" w:eastAsia="en-US" w:bidi="ar-SA"/>
      </w:rPr>
    </w:lvl>
    <w:lvl w:ilvl="5" w:tplc="269EEC06">
      <w:numFmt w:val="bullet"/>
      <w:lvlText w:val="•"/>
      <w:lvlJc w:val="left"/>
      <w:pPr>
        <w:ind w:left="1695" w:hanging="118"/>
      </w:pPr>
      <w:rPr>
        <w:rFonts w:hint="default"/>
        <w:lang w:val="fr-FR" w:eastAsia="en-US" w:bidi="ar-SA"/>
      </w:rPr>
    </w:lvl>
    <w:lvl w:ilvl="6" w:tplc="24484214">
      <w:numFmt w:val="bullet"/>
      <w:lvlText w:val="•"/>
      <w:lvlJc w:val="left"/>
      <w:pPr>
        <w:ind w:left="1978" w:hanging="118"/>
      </w:pPr>
      <w:rPr>
        <w:rFonts w:hint="default"/>
        <w:lang w:val="fr-FR" w:eastAsia="en-US" w:bidi="ar-SA"/>
      </w:rPr>
    </w:lvl>
    <w:lvl w:ilvl="7" w:tplc="4A366CD0">
      <w:numFmt w:val="bullet"/>
      <w:lvlText w:val="•"/>
      <w:lvlJc w:val="left"/>
      <w:pPr>
        <w:ind w:left="2261" w:hanging="118"/>
      </w:pPr>
      <w:rPr>
        <w:rFonts w:hint="default"/>
        <w:lang w:val="fr-FR" w:eastAsia="en-US" w:bidi="ar-SA"/>
      </w:rPr>
    </w:lvl>
    <w:lvl w:ilvl="8" w:tplc="F18C52FA">
      <w:numFmt w:val="bullet"/>
      <w:lvlText w:val="•"/>
      <w:lvlJc w:val="left"/>
      <w:pPr>
        <w:ind w:left="2544" w:hanging="118"/>
      </w:pPr>
      <w:rPr>
        <w:rFonts w:hint="default"/>
        <w:lang w:val="fr-FR" w:eastAsia="en-US" w:bidi="ar-SA"/>
      </w:rPr>
    </w:lvl>
  </w:abstractNum>
  <w:abstractNum w:abstractNumId="767" w15:restartNumberingAfterBreak="0">
    <w:nsid w:val="65BA6889"/>
    <w:multiLevelType w:val="hybridMultilevel"/>
    <w:tmpl w:val="FFFFFFFF"/>
    <w:lvl w:ilvl="0" w:tplc="424816DE">
      <w:numFmt w:val="bullet"/>
      <w:lvlText w:val="•"/>
      <w:lvlJc w:val="left"/>
      <w:pPr>
        <w:ind w:left="213"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B4768652">
      <w:numFmt w:val="bullet"/>
      <w:lvlText w:val="•"/>
      <w:lvlJc w:val="left"/>
      <w:pPr>
        <w:ind w:left="381" w:hanging="125"/>
      </w:pPr>
      <w:rPr>
        <w:rFonts w:hint="default"/>
        <w:lang w:val="fr-FR" w:eastAsia="en-US" w:bidi="ar-SA"/>
      </w:rPr>
    </w:lvl>
    <w:lvl w:ilvl="2" w:tplc="63A076D6">
      <w:numFmt w:val="bullet"/>
      <w:lvlText w:val="•"/>
      <w:lvlJc w:val="left"/>
      <w:pPr>
        <w:ind w:left="543" w:hanging="125"/>
      </w:pPr>
      <w:rPr>
        <w:rFonts w:hint="default"/>
        <w:lang w:val="fr-FR" w:eastAsia="en-US" w:bidi="ar-SA"/>
      </w:rPr>
    </w:lvl>
    <w:lvl w:ilvl="3" w:tplc="93407832">
      <w:numFmt w:val="bullet"/>
      <w:lvlText w:val="•"/>
      <w:lvlJc w:val="left"/>
      <w:pPr>
        <w:ind w:left="705" w:hanging="125"/>
      </w:pPr>
      <w:rPr>
        <w:rFonts w:hint="default"/>
        <w:lang w:val="fr-FR" w:eastAsia="en-US" w:bidi="ar-SA"/>
      </w:rPr>
    </w:lvl>
    <w:lvl w:ilvl="4" w:tplc="98D803F2">
      <w:numFmt w:val="bullet"/>
      <w:lvlText w:val="•"/>
      <w:lvlJc w:val="left"/>
      <w:pPr>
        <w:ind w:left="867" w:hanging="125"/>
      </w:pPr>
      <w:rPr>
        <w:rFonts w:hint="default"/>
        <w:lang w:val="fr-FR" w:eastAsia="en-US" w:bidi="ar-SA"/>
      </w:rPr>
    </w:lvl>
    <w:lvl w:ilvl="5" w:tplc="C3B8259C">
      <w:numFmt w:val="bullet"/>
      <w:lvlText w:val="•"/>
      <w:lvlJc w:val="left"/>
      <w:pPr>
        <w:ind w:left="1029" w:hanging="125"/>
      </w:pPr>
      <w:rPr>
        <w:rFonts w:hint="default"/>
        <w:lang w:val="fr-FR" w:eastAsia="en-US" w:bidi="ar-SA"/>
      </w:rPr>
    </w:lvl>
    <w:lvl w:ilvl="6" w:tplc="5FB875CA">
      <w:numFmt w:val="bullet"/>
      <w:lvlText w:val="•"/>
      <w:lvlJc w:val="left"/>
      <w:pPr>
        <w:ind w:left="1190" w:hanging="125"/>
      </w:pPr>
      <w:rPr>
        <w:rFonts w:hint="default"/>
        <w:lang w:val="fr-FR" w:eastAsia="en-US" w:bidi="ar-SA"/>
      </w:rPr>
    </w:lvl>
    <w:lvl w:ilvl="7" w:tplc="37588FB2">
      <w:numFmt w:val="bullet"/>
      <w:lvlText w:val="•"/>
      <w:lvlJc w:val="left"/>
      <w:pPr>
        <w:ind w:left="1352" w:hanging="125"/>
      </w:pPr>
      <w:rPr>
        <w:rFonts w:hint="default"/>
        <w:lang w:val="fr-FR" w:eastAsia="en-US" w:bidi="ar-SA"/>
      </w:rPr>
    </w:lvl>
    <w:lvl w:ilvl="8" w:tplc="38BE5F0E">
      <w:numFmt w:val="bullet"/>
      <w:lvlText w:val="•"/>
      <w:lvlJc w:val="left"/>
      <w:pPr>
        <w:ind w:left="1514" w:hanging="125"/>
      </w:pPr>
      <w:rPr>
        <w:rFonts w:hint="default"/>
        <w:lang w:val="fr-FR" w:eastAsia="en-US" w:bidi="ar-SA"/>
      </w:rPr>
    </w:lvl>
  </w:abstractNum>
  <w:abstractNum w:abstractNumId="768" w15:restartNumberingAfterBreak="0">
    <w:nsid w:val="65E83A50"/>
    <w:multiLevelType w:val="hybridMultilevel"/>
    <w:tmpl w:val="FFFFFFFF"/>
    <w:lvl w:ilvl="0" w:tplc="AB1E47F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A1630A4">
      <w:numFmt w:val="bullet"/>
      <w:lvlText w:val="•"/>
      <w:lvlJc w:val="left"/>
      <w:pPr>
        <w:ind w:left="552" w:hanging="118"/>
      </w:pPr>
      <w:rPr>
        <w:rFonts w:hint="default"/>
        <w:lang w:val="fr-FR" w:eastAsia="en-US" w:bidi="ar-SA"/>
      </w:rPr>
    </w:lvl>
    <w:lvl w:ilvl="2" w:tplc="875C65AE">
      <w:numFmt w:val="bullet"/>
      <w:lvlText w:val="•"/>
      <w:lvlJc w:val="left"/>
      <w:pPr>
        <w:ind w:left="825" w:hanging="118"/>
      </w:pPr>
      <w:rPr>
        <w:rFonts w:hint="default"/>
        <w:lang w:val="fr-FR" w:eastAsia="en-US" w:bidi="ar-SA"/>
      </w:rPr>
    </w:lvl>
    <w:lvl w:ilvl="3" w:tplc="33245F40">
      <w:numFmt w:val="bullet"/>
      <w:lvlText w:val="•"/>
      <w:lvlJc w:val="left"/>
      <w:pPr>
        <w:ind w:left="1098" w:hanging="118"/>
      </w:pPr>
      <w:rPr>
        <w:rFonts w:hint="default"/>
        <w:lang w:val="fr-FR" w:eastAsia="en-US" w:bidi="ar-SA"/>
      </w:rPr>
    </w:lvl>
    <w:lvl w:ilvl="4" w:tplc="917CD1B0">
      <w:numFmt w:val="bullet"/>
      <w:lvlText w:val="•"/>
      <w:lvlJc w:val="left"/>
      <w:pPr>
        <w:ind w:left="1371" w:hanging="118"/>
      </w:pPr>
      <w:rPr>
        <w:rFonts w:hint="default"/>
        <w:lang w:val="fr-FR" w:eastAsia="en-US" w:bidi="ar-SA"/>
      </w:rPr>
    </w:lvl>
    <w:lvl w:ilvl="5" w:tplc="E10E91B6">
      <w:numFmt w:val="bullet"/>
      <w:lvlText w:val="•"/>
      <w:lvlJc w:val="left"/>
      <w:pPr>
        <w:ind w:left="1644" w:hanging="118"/>
      </w:pPr>
      <w:rPr>
        <w:rFonts w:hint="default"/>
        <w:lang w:val="fr-FR" w:eastAsia="en-US" w:bidi="ar-SA"/>
      </w:rPr>
    </w:lvl>
    <w:lvl w:ilvl="6" w:tplc="74844CDC">
      <w:numFmt w:val="bullet"/>
      <w:lvlText w:val="•"/>
      <w:lvlJc w:val="left"/>
      <w:pPr>
        <w:ind w:left="1917" w:hanging="118"/>
      </w:pPr>
      <w:rPr>
        <w:rFonts w:hint="default"/>
        <w:lang w:val="fr-FR" w:eastAsia="en-US" w:bidi="ar-SA"/>
      </w:rPr>
    </w:lvl>
    <w:lvl w:ilvl="7" w:tplc="2A742DE2">
      <w:numFmt w:val="bullet"/>
      <w:lvlText w:val="•"/>
      <w:lvlJc w:val="left"/>
      <w:pPr>
        <w:ind w:left="2190" w:hanging="118"/>
      </w:pPr>
      <w:rPr>
        <w:rFonts w:hint="default"/>
        <w:lang w:val="fr-FR" w:eastAsia="en-US" w:bidi="ar-SA"/>
      </w:rPr>
    </w:lvl>
    <w:lvl w:ilvl="8" w:tplc="8200AAB8">
      <w:numFmt w:val="bullet"/>
      <w:lvlText w:val="•"/>
      <w:lvlJc w:val="left"/>
      <w:pPr>
        <w:ind w:left="2463" w:hanging="118"/>
      </w:pPr>
      <w:rPr>
        <w:rFonts w:hint="default"/>
        <w:lang w:val="fr-FR" w:eastAsia="en-US" w:bidi="ar-SA"/>
      </w:rPr>
    </w:lvl>
  </w:abstractNum>
  <w:abstractNum w:abstractNumId="769" w15:restartNumberingAfterBreak="0">
    <w:nsid w:val="66010271"/>
    <w:multiLevelType w:val="hybridMultilevel"/>
    <w:tmpl w:val="FFFFFFFF"/>
    <w:lvl w:ilvl="0" w:tplc="ADC0289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CCE1A22">
      <w:numFmt w:val="bullet"/>
      <w:lvlText w:val="•"/>
      <w:lvlJc w:val="left"/>
      <w:pPr>
        <w:ind w:left="552" w:hanging="118"/>
      </w:pPr>
      <w:rPr>
        <w:rFonts w:hint="default"/>
        <w:lang w:val="fr-FR" w:eastAsia="en-US" w:bidi="ar-SA"/>
      </w:rPr>
    </w:lvl>
    <w:lvl w:ilvl="2" w:tplc="07B28278">
      <w:numFmt w:val="bullet"/>
      <w:lvlText w:val="•"/>
      <w:lvlJc w:val="left"/>
      <w:pPr>
        <w:ind w:left="825" w:hanging="118"/>
      </w:pPr>
      <w:rPr>
        <w:rFonts w:hint="default"/>
        <w:lang w:val="fr-FR" w:eastAsia="en-US" w:bidi="ar-SA"/>
      </w:rPr>
    </w:lvl>
    <w:lvl w:ilvl="3" w:tplc="95904448">
      <w:numFmt w:val="bullet"/>
      <w:lvlText w:val="•"/>
      <w:lvlJc w:val="left"/>
      <w:pPr>
        <w:ind w:left="1098" w:hanging="118"/>
      </w:pPr>
      <w:rPr>
        <w:rFonts w:hint="default"/>
        <w:lang w:val="fr-FR" w:eastAsia="en-US" w:bidi="ar-SA"/>
      </w:rPr>
    </w:lvl>
    <w:lvl w:ilvl="4" w:tplc="DAFA5F0A">
      <w:numFmt w:val="bullet"/>
      <w:lvlText w:val="•"/>
      <w:lvlJc w:val="left"/>
      <w:pPr>
        <w:ind w:left="1370" w:hanging="118"/>
      </w:pPr>
      <w:rPr>
        <w:rFonts w:hint="default"/>
        <w:lang w:val="fr-FR" w:eastAsia="en-US" w:bidi="ar-SA"/>
      </w:rPr>
    </w:lvl>
    <w:lvl w:ilvl="5" w:tplc="8174D580">
      <w:numFmt w:val="bullet"/>
      <w:lvlText w:val="•"/>
      <w:lvlJc w:val="left"/>
      <w:pPr>
        <w:ind w:left="1643" w:hanging="118"/>
      </w:pPr>
      <w:rPr>
        <w:rFonts w:hint="default"/>
        <w:lang w:val="fr-FR" w:eastAsia="en-US" w:bidi="ar-SA"/>
      </w:rPr>
    </w:lvl>
    <w:lvl w:ilvl="6" w:tplc="0958E2BC">
      <w:numFmt w:val="bullet"/>
      <w:lvlText w:val="•"/>
      <w:lvlJc w:val="left"/>
      <w:pPr>
        <w:ind w:left="1916" w:hanging="118"/>
      </w:pPr>
      <w:rPr>
        <w:rFonts w:hint="default"/>
        <w:lang w:val="fr-FR" w:eastAsia="en-US" w:bidi="ar-SA"/>
      </w:rPr>
    </w:lvl>
    <w:lvl w:ilvl="7" w:tplc="C9822C34">
      <w:numFmt w:val="bullet"/>
      <w:lvlText w:val="•"/>
      <w:lvlJc w:val="left"/>
      <w:pPr>
        <w:ind w:left="2188" w:hanging="118"/>
      </w:pPr>
      <w:rPr>
        <w:rFonts w:hint="default"/>
        <w:lang w:val="fr-FR" w:eastAsia="en-US" w:bidi="ar-SA"/>
      </w:rPr>
    </w:lvl>
    <w:lvl w:ilvl="8" w:tplc="41188008">
      <w:numFmt w:val="bullet"/>
      <w:lvlText w:val="•"/>
      <w:lvlJc w:val="left"/>
      <w:pPr>
        <w:ind w:left="2461" w:hanging="118"/>
      </w:pPr>
      <w:rPr>
        <w:rFonts w:hint="default"/>
        <w:lang w:val="fr-FR" w:eastAsia="en-US" w:bidi="ar-SA"/>
      </w:rPr>
    </w:lvl>
  </w:abstractNum>
  <w:abstractNum w:abstractNumId="770" w15:restartNumberingAfterBreak="0">
    <w:nsid w:val="661B64EE"/>
    <w:multiLevelType w:val="hybridMultilevel"/>
    <w:tmpl w:val="FFFFFFFF"/>
    <w:lvl w:ilvl="0" w:tplc="A1B4E7EA">
      <w:numFmt w:val="bullet"/>
      <w:lvlText w:val="•"/>
      <w:lvlJc w:val="left"/>
      <w:pPr>
        <w:ind w:left="110" w:hanging="128"/>
      </w:pPr>
      <w:rPr>
        <w:rFonts w:ascii="Courier New" w:eastAsia="Courier New" w:hAnsi="Courier New" w:cs="Courier New" w:hint="default"/>
        <w:b w:val="0"/>
        <w:bCs w:val="0"/>
        <w:i w:val="0"/>
        <w:iCs w:val="0"/>
        <w:spacing w:val="0"/>
        <w:w w:val="93"/>
        <w:sz w:val="19"/>
        <w:szCs w:val="19"/>
        <w:lang w:val="fr-FR" w:eastAsia="en-US" w:bidi="ar-SA"/>
      </w:rPr>
    </w:lvl>
    <w:lvl w:ilvl="1" w:tplc="A34C024A">
      <w:numFmt w:val="bullet"/>
      <w:lvlText w:val="•"/>
      <w:lvlJc w:val="left"/>
      <w:pPr>
        <w:ind w:left="281" w:hanging="128"/>
      </w:pPr>
      <w:rPr>
        <w:rFonts w:hint="default"/>
        <w:lang w:val="fr-FR" w:eastAsia="en-US" w:bidi="ar-SA"/>
      </w:rPr>
    </w:lvl>
    <w:lvl w:ilvl="2" w:tplc="25DA9F2C">
      <w:numFmt w:val="bullet"/>
      <w:lvlText w:val="•"/>
      <w:lvlJc w:val="left"/>
      <w:pPr>
        <w:ind w:left="442" w:hanging="128"/>
      </w:pPr>
      <w:rPr>
        <w:rFonts w:hint="default"/>
        <w:lang w:val="fr-FR" w:eastAsia="en-US" w:bidi="ar-SA"/>
      </w:rPr>
    </w:lvl>
    <w:lvl w:ilvl="3" w:tplc="F8B85684">
      <w:numFmt w:val="bullet"/>
      <w:lvlText w:val="•"/>
      <w:lvlJc w:val="left"/>
      <w:pPr>
        <w:ind w:left="603" w:hanging="128"/>
      </w:pPr>
      <w:rPr>
        <w:rFonts w:hint="default"/>
        <w:lang w:val="fr-FR" w:eastAsia="en-US" w:bidi="ar-SA"/>
      </w:rPr>
    </w:lvl>
    <w:lvl w:ilvl="4" w:tplc="6860C980">
      <w:numFmt w:val="bullet"/>
      <w:lvlText w:val="•"/>
      <w:lvlJc w:val="left"/>
      <w:pPr>
        <w:ind w:left="764" w:hanging="128"/>
      </w:pPr>
      <w:rPr>
        <w:rFonts w:hint="default"/>
        <w:lang w:val="fr-FR" w:eastAsia="en-US" w:bidi="ar-SA"/>
      </w:rPr>
    </w:lvl>
    <w:lvl w:ilvl="5" w:tplc="D812CCEA">
      <w:numFmt w:val="bullet"/>
      <w:lvlText w:val="•"/>
      <w:lvlJc w:val="left"/>
      <w:pPr>
        <w:ind w:left="925" w:hanging="128"/>
      </w:pPr>
      <w:rPr>
        <w:rFonts w:hint="default"/>
        <w:lang w:val="fr-FR" w:eastAsia="en-US" w:bidi="ar-SA"/>
      </w:rPr>
    </w:lvl>
    <w:lvl w:ilvl="6" w:tplc="B7C0D7DE">
      <w:numFmt w:val="bullet"/>
      <w:lvlText w:val="•"/>
      <w:lvlJc w:val="left"/>
      <w:pPr>
        <w:ind w:left="1086" w:hanging="128"/>
      </w:pPr>
      <w:rPr>
        <w:rFonts w:hint="default"/>
        <w:lang w:val="fr-FR" w:eastAsia="en-US" w:bidi="ar-SA"/>
      </w:rPr>
    </w:lvl>
    <w:lvl w:ilvl="7" w:tplc="F56AAD5A">
      <w:numFmt w:val="bullet"/>
      <w:lvlText w:val="•"/>
      <w:lvlJc w:val="left"/>
      <w:pPr>
        <w:ind w:left="1247" w:hanging="128"/>
      </w:pPr>
      <w:rPr>
        <w:rFonts w:hint="default"/>
        <w:lang w:val="fr-FR" w:eastAsia="en-US" w:bidi="ar-SA"/>
      </w:rPr>
    </w:lvl>
    <w:lvl w:ilvl="8" w:tplc="FD181904">
      <w:numFmt w:val="bullet"/>
      <w:lvlText w:val="•"/>
      <w:lvlJc w:val="left"/>
      <w:pPr>
        <w:ind w:left="1408" w:hanging="128"/>
      </w:pPr>
      <w:rPr>
        <w:rFonts w:hint="default"/>
        <w:lang w:val="fr-FR" w:eastAsia="en-US" w:bidi="ar-SA"/>
      </w:rPr>
    </w:lvl>
  </w:abstractNum>
  <w:abstractNum w:abstractNumId="771" w15:restartNumberingAfterBreak="0">
    <w:nsid w:val="663F52E2"/>
    <w:multiLevelType w:val="hybridMultilevel"/>
    <w:tmpl w:val="FFFFFFFF"/>
    <w:lvl w:ilvl="0" w:tplc="D86A004E">
      <w:numFmt w:val="bullet"/>
      <w:lvlText w:val="-"/>
      <w:lvlJc w:val="left"/>
      <w:pPr>
        <w:ind w:left="93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21146B0E">
      <w:numFmt w:val="bullet"/>
      <w:lvlText w:val="•"/>
      <w:lvlJc w:val="left"/>
      <w:pPr>
        <w:ind w:left="1696" w:hanging="120"/>
      </w:pPr>
      <w:rPr>
        <w:rFonts w:hint="default"/>
        <w:lang w:val="fr-FR" w:eastAsia="en-US" w:bidi="ar-SA"/>
      </w:rPr>
    </w:lvl>
    <w:lvl w:ilvl="2" w:tplc="55D42EFC">
      <w:numFmt w:val="bullet"/>
      <w:lvlText w:val="•"/>
      <w:lvlJc w:val="left"/>
      <w:pPr>
        <w:ind w:left="2452" w:hanging="120"/>
      </w:pPr>
      <w:rPr>
        <w:rFonts w:hint="default"/>
        <w:lang w:val="fr-FR" w:eastAsia="en-US" w:bidi="ar-SA"/>
      </w:rPr>
    </w:lvl>
    <w:lvl w:ilvl="3" w:tplc="DC1E25BA">
      <w:numFmt w:val="bullet"/>
      <w:lvlText w:val="•"/>
      <w:lvlJc w:val="left"/>
      <w:pPr>
        <w:ind w:left="3208" w:hanging="120"/>
      </w:pPr>
      <w:rPr>
        <w:rFonts w:hint="default"/>
        <w:lang w:val="fr-FR" w:eastAsia="en-US" w:bidi="ar-SA"/>
      </w:rPr>
    </w:lvl>
    <w:lvl w:ilvl="4" w:tplc="B784CBE6">
      <w:numFmt w:val="bullet"/>
      <w:lvlText w:val="•"/>
      <w:lvlJc w:val="left"/>
      <w:pPr>
        <w:ind w:left="3964" w:hanging="120"/>
      </w:pPr>
      <w:rPr>
        <w:rFonts w:hint="default"/>
        <w:lang w:val="fr-FR" w:eastAsia="en-US" w:bidi="ar-SA"/>
      </w:rPr>
    </w:lvl>
    <w:lvl w:ilvl="5" w:tplc="AC0E3350">
      <w:numFmt w:val="bullet"/>
      <w:lvlText w:val="•"/>
      <w:lvlJc w:val="left"/>
      <w:pPr>
        <w:ind w:left="4720" w:hanging="120"/>
      </w:pPr>
      <w:rPr>
        <w:rFonts w:hint="default"/>
        <w:lang w:val="fr-FR" w:eastAsia="en-US" w:bidi="ar-SA"/>
      </w:rPr>
    </w:lvl>
    <w:lvl w:ilvl="6" w:tplc="E5C65B3C">
      <w:numFmt w:val="bullet"/>
      <w:lvlText w:val="•"/>
      <w:lvlJc w:val="left"/>
      <w:pPr>
        <w:ind w:left="5476" w:hanging="120"/>
      </w:pPr>
      <w:rPr>
        <w:rFonts w:hint="default"/>
        <w:lang w:val="fr-FR" w:eastAsia="en-US" w:bidi="ar-SA"/>
      </w:rPr>
    </w:lvl>
    <w:lvl w:ilvl="7" w:tplc="8E480126">
      <w:numFmt w:val="bullet"/>
      <w:lvlText w:val="•"/>
      <w:lvlJc w:val="left"/>
      <w:pPr>
        <w:ind w:left="6232" w:hanging="120"/>
      </w:pPr>
      <w:rPr>
        <w:rFonts w:hint="default"/>
        <w:lang w:val="fr-FR" w:eastAsia="en-US" w:bidi="ar-SA"/>
      </w:rPr>
    </w:lvl>
    <w:lvl w:ilvl="8" w:tplc="5E2E8220">
      <w:numFmt w:val="bullet"/>
      <w:lvlText w:val="•"/>
      <w:lvlJc w:val="left"/>
      <w:pPr>
        <w:ind w:left="6988" w:hanging="120"/>
      </w:pPr>
      <w:rPr>
        <w:rFonts w:hint="default"/>
        <w:lang w:val="fr-FR" w:eastAsia="en-US" w:bidi="ar-SA"/>
      </w:rPr>
    </w:lvl>
  </w:abstractNum>
  <w:abstractNum w:abstractNumId="772" w15:restartNumberingAfterBreak="0">
    <w:nsid w:val="66440E25"/>
    <w:multiLevelType w:val="hybridMultilevel"/>
    <w:tmpl w:val="FFFFFFFF"/>
    <w:lvl w:ilvl="0" w:tplc="BCE2A61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61A3E7C">
      <w:numFmt w:val="bullet"/>
      <w:lvlText w:val="•"/>
      <w:lvlJc w:val="left"/>
      <w:pPr>
        <w:ind w:left="467" w:hanging="118"/>
      </w:pPr>
      <w:rPr>
        <w:rFonts w:hint="default"/>
        <w:lang w:val="fr-FR" w:eastAsia="en-US" w:bidi="ar-SA"/>
      </w:rPr>
    </w:lvl>
    <w:lvl w:ilvl="2" w:tplc="6EDC4750">
      <w:numFmt w:val="bullet"/>
      <w:lvlText w:val="•"/>
      <w:lvlJc w:val="left"/>
      <w:pPr>
        <w:ind w:left="654" w:hanging="118"/>
      </w:pPr>
      <w:rPr>
        <w:rFonts w:hint="default"/>
        <w:lang w:val="fr-FR" w:eastAsia="en-US" w:bidi="ar-SA"/>
      </w:rPr>
    </w:lvl>
    <w:lvl w:ilvl="3" w:tplc="19B0E83C">
      <w:numFmt w:val="bullet"/>
      <w:lvlText w:val="•"/>
      <w:lvlJc w:val="left"/>
      <w:pPr>
        <w:ind w:left="841" w:hanging="118"/>
      </w:pPr>
      <w:rPr>
        <w:rFonts w:hint="default"/>
        <w:lang w:val="fr-FR" w:eastAsia="en-US" w:bidi="ar-SA"/>
      </w:rPr>
    </w:lvl>
    <w:lvl w:ilvl="4" w:tplc="0658C618">
      <w:numFmt w:val="bullet"/>
      <w:lvlText w:val="•"/>
      <w:lvlJc w:val="left"/>
      <w:pPr>
        <w:ind w:left="1028" w:hanging="118"/>
      </w:pPr>
      <w:rPr>
        <w:rFonts w:hint="default"/>
        <w:lang w:val="fr-FR" w:eastAsia="en-US" w:bidi="ar-SA"/>
      </w:rPr>
    </w:lvl>
    <w:lvl w:ilvl="5" w:tplc="131C7F1E">
      <w:numFmt w:val="bullet"/>
      <w:lvlText w:val="•"/>
      <w:lvlJc w:val="left"/>
      <w:pPr>
        <w:ind w:left="1215" w:hanging="118"/>
      </w:pPr>
      <w:rPr>
        <w:rFonts w:hint="default"/>
        <w:lang w:val="fr-FR" w:eastAsia="en-US" w:bidi="ar-SA"/>
      </w:rPr>
    </w:lvl>
    <w:lvl w:ilvl="6" w:tplc="2EEEBFC0">
      <w:numFmt w:val="bullet"/>
      <w:lvlText w:val="•"/>
      <w:lvlJc w:val="left"/>
      <w:pPr>
        <w:ind w:left="1402" w:hanging="118"/>
      </w:pPr>
      <w:rPr>
        <w:rFonts w:hint="default"/>
        <w:lang w:val="fr-FR" w:eastAsia="en-US" w:bidi="ar-SA"/>
      </w:rPr>
    </w:lvl>
    <w:lvl w:ilvl="7" w:tplc="D4B6D79C">
      <w:numFmt w:val="bullet"/>
      <w:lvlText w:val="•"/>
      <w:lvlJc w:val="left"/>
      <w:pPr>
        <w:ind w:left="1589" w:hanging="118"/>
      </w:pPr>
      <w:rPr>
        <w:rFonts w:hint="default"/>
        <w:lang w:val="fr-FR" w:eastAsia="en-US" w:bidi="ar-SA"/>
      </w:rPr>
    </w:lvl>
    <w:lvl w:ilvl="8" w:tplc="00EA584A">
      <w:numFmt w:val="bullet"/>
      <w:lvlText w:val="•"/>
      <w:lvlJc w:val="left"/>
      <w:pPr>
        <w:ind w:left="1776" w:hanging="118"/>
      </w:pPr>
      <w:rPr>
        <w:rFonts w:hint="default"/>
        <w:lang w:val="fr-FR" w:eastAsia="en-US" w:bidi="ar-SA"/>
      </w:rPr>
    </w:lvl>
  </w:abstractNum>
  <w:abstractNum w:abstractNumId="773" w15:restartNumberingAfterBreak="0">
    <w:nsid w:val="66896EA7"/>
    <w:multiLevelType w:val="hybridMultilevel"/>
    <w:tmpl w:val="FFFFFFFF"/>
    <w:lvl w:ilvl="0" w:tplc="903CE62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1ECA346">
      <w:numFmt w:val="bullet"/>
      <w:lvlText w:val="•"/>
      <w:lvlJc w:val="left"/>
      <w:pPr>
        <w:ind w:left="336" w:hanging="128"/>
      </w:pPr>
      <w:rPr>
        <w:rFonts w:hint="default"/>
        <w:lang w:val="fr-FR" w:eastAsia="en-US" w:bidi="ar-SA"/>
      </w:rPr>
    </w:lvl>
    <w:lvl w:ilvl="2" w:tplc="58BEC834">
      <w:numFmt w:val="bullet"/>
      <w:lvlText w:val="•"/>
      <w:lvlJc w:val="left"/>
      <w:pPr>
        <w:ind w:left="572" w:hanging="128"/>
      </w:pPr>
      <w:rPr>
        <w:rFonts w:hint="default"/>
        <w:lang w:val="fr-FR" w:eastAsia="en-US" w:bidi="ar-SA"/>
      </w:rPr>
    </w:lvl>
    <w:lvl w:ilvl="3" w:tplc="2F74EC5C">
      <w:numFmt w:val="bullet"/>
      <w:lvlText w:val="•"/>
      <w:lvlJc w:val="left"/>
      <w:pPr>
        <w:ind w:left="808" w:hanging="128"/>
      </w:pPr>
      <w:rPr>
        <w:rFonts w:hint="default"/>
        <w:lang w:val="fr-FR" w:eastAsia="en-US" w:bidi="ar-SA"/>
      </w:rPr>
    </w:lvl>
    <w:lvl w:ilvl="4" w:tplc="1EAE82A4">
      <w:numFmt w:val="bullet"/>
      <w:lvlText w:val="•"/>
      <w:lvlJc w:val="left"/>
      <w:pPr>
        <w:ind w:left="1044" w:hanging="128"/>
      </w:pPr>
      <w:rPr>
        <w:rFonts w:hint="default"/>
        <w:lang w:val="fr-FR" w:eastAsia="en-US" w:bidi="ar-SA"/>
      </w:rPr>
    </w:lvl>
    <w:lvl w:ilvl="5" w:tplc="6F8A94DA">
      <w:numFmt w:val="bullet"/>
      <w:lvlText w:val="•"/>
      <w:lvlJc w:val="left"/>
      <w:pPr>
        <w:ind w:left="1281" w:hanging="128"/>
      </w:pPr>
      <w:rPr>
        <w:rFonts w:hint="default"/>
        <w:lang w:val="fr-FR" w:eastAsia="en-US" w:bidi="ar-SA"/>
      </w:rPr>
    </w:lvl>
    <w:lvl w:ilvl="6" w:tplc="1B7A7BA2">
      <w:numFmt w:val="bullet"/>
      <w:lvlText w:val="•"/>
      <w:lvlJc w:val="left"/>
      <w:pPr>
        <w:ind w:left="1517" w:hanging="128"/>
      </w:pPr>
      <w:rPr>
        <w:rFonts w:hint="default"/>
        <w:lang w:val="fr-FR" w:eastAsia="en-US" w:bidi="ar-SA"/>
      </w:rPr>
    </w:lvl>
    <w:lvl w:ilvl="7" w:tplc="90FEE90A">
      <w:numFmt w:val="bullet"/>
      <w:lvlText w:val="•"/>
      <w:lvlJc w:val="left"/>
      <w:pPr>
        <w:ind w:left="1753" w:hanging="128"/>
      </w:pPr>
      <w:rPr>
        <w:rFonts w:hint="default"/>
        <w:lang w:val="fr-FR" w:eastAsia="en-US" w:bidi="ar-SA"/>
      </w:rPr>
    </w:lvl>
    <w:lvl w:ilvl="8" w:tplc="ADA62844">
      <w:numFmt w:val="bullet"/>
      <w:lvlText w:val="•"/>
      <w:lvlJc w:val="left"/>
      <w:pPr>
        <w:ind w:left="1989" w:hanging="128"/>
      </w:pPr>
      <w:rPr>
        <w:rFonts w:hint="default"/>
        <w:lang w:val="fr-FR" w:eastAsia="en-US" w:bidi="ar-SA"/>
      </w:rPr>
    </w:lvl>
  </w:abstractNum>
  <w:abstractNum w:abstractNumId="774" w15:restartNumberingAfterBreak="0">
    <w:nsid w:val="66AE5BD7"/>
    <w:multiLevelType w:val="hybridMultilevel"/>
    <w:tmpl w:val="FFFFFFFF"/>
    <w:lvl w:ilvl="0" w:tplc="1FB254A2">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5E428E2C">
      <w:numFmt w:val="bullet"/>
      <w:lvlText w:val="•"/>
      <w:lvlJc w:val="left"/>
      <w:pPr>
        <w:ind w:left="782" w:hanging="168"/>
      </w:pPr>
      <w:rPr>
        <w:rFonts w:hint="default"/>
        <w:lang w:val="fr-FR" w:eastAsia="en-US" w:bidi="ar-SA"/>
      </w:rPr>
    </w:lvl>
    <w:lvl w:ilvl="2" w:tplc="9768ECA0">
      <w:numFmt w:val="bullet"/>
      <w:lvlText w:val="•"/>
      <w:lvlJc w:val="left"/>
      <w:pPr>
        <w:ind w:left="1025" w:hanging="168"/>
      </w:pPr>
      <w:rPr>
        <w:rFonts w:hint="default"/>
        <w:lang w:val="fr-FR" w:eastAsia="en-US" w:bidi="ar-SA"/>
      </w:rPr>
    </w:lvl>
    <w:lvl w:ilvl="3" w:tplc="410CEBC0">
      <w:numFmt w:val="bullet"/>
      <w:lvlText w:val="•"/>
      <w:lvlJc w:val="left"/>
      <w:pPr>
        <w:ind w:left="1267" w:hanging="168"/>
      </w:pPr>
      <w:rPr>
        <w:rFonts w:hint="default"/>
        <w:lang w:val="fr-FR" w:eastAsia="en-US" w:bidi="ar-SA"/>
      </w:rPr>
    </w:lvl>
    <w:lvl w:ilvl="4" w:tplc="D8B2C90C">
      <w:numFmt w:val="bullet"/>
      <w:lvlText w:val="•"/>
      <w:lvlJc w:val="left"/>
      <w:pPr>
        <w:ind w:left="1510" w:hanging="168"/>
      </w:pPr>
      <w:rPr>
        <w:rFonts w:hint="default"/>
        <w:lang w:val="fr-FR" w:eastAsia="en-US" w:bidi="ar-SA"/>
      </w:rPr>
    </w:lvl>
    <w:lvl w:ilvl="5" w:tplc="74BCC052">
      <w:numFmt w:val="bullet"/>
      <w:lvlText w:val="•"/>
      <w:lvlJc w:val="left"/>
      <w:pPr>
        <w:ind w:left="1753" w:hanging="168"/>
      </w:pPr>
      <w:rPr>
        <w:rFonts w:hint="default"/>
        <w:lang w:val="fr-FR" w:eastAsia="en-US" w:bidi="ar-SA"/>
      </w:rPr>
    </w:lvl>
    <w:lvl w:ilvl="6" w:tplc="9176E828">
      <w:numFmt w:val="bullet"/>
      <w:lvlText w:val="•"/>
      <w:lvlJc w:val="left"/>
      <w:pPr>
        <w:ind w:left="1995" w:hanging="168"/>
      </w:pPr>
      <w:rPr>
        <w:rFonts w:hint="default"/>
        <w:lang w:val="fr-FR" w:eastAsia="en-US" w:bidi="ar-SA"/>
      </w:rPr>
    </w:lvl>
    <w:lvl w:ilvl="7" w:tplc="F410A914">
      <w:numFmt w:val="bullet"/>
      <w:lvlText w:val="•"/>
      <w:lvlJc w:val="left"/>
      <w:pPr>
        <w:ind w:left="2238" w:hanging="168"/>
      </w:pPr>
      <w:rPr>
        <w:rFonts w:hint="default"/>
        <w:lang w:val="fr-FR" w:eastAsia="en-US" w:bidi="ar-SA"/>
      </w:rPr>
    </w:lvl>
    <w:lvl w:ilvl="8" w:tplc="D09A284E">
      <w:numFmt w:val="bullet"/>
      <w:lvlText w:val="•"/>
      <w:lvlJc w:val="left"/>
      <w:pPr>
        <w:ind w:left="2480" w:hanging="168"/>
      </w:pPr>
      <w:rPr>
        <w:rFonts w:hint="default"/>
        <w:lang w:val="fr-FR" w:eastAsia="en-US" w:bidi="ar-SA"/>
      </w:rPr>
    </w:lvl>
  </w:abstractNum>
  <w:abstractNum w:abstractNumId="775" w15:restartNumberingAfterBreak="0">
    <w:nsid w:val="66C30817"/>
    <w:multiLevelType w:val="hybridMultilevel"/>
    <w:tmpl w:val="FFFFFFFF"/>
    <w:lvl w:ilvl="0" w:tplc="21F62C6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2D449EE">
      <w:numFmt w:val="bullet"/>
      <w:lvlText w:val="•"/>
      <w:lvlJc w:val="left"/>
      <w:pPr>
        <w:ind w:left="336" w:hanging="128"/>
      </w:pPr>
      <w:rPr>
        <w:rFonts w:hint="default"/>
        <w:lang w:val="fr-FR" w:eastAsia="en-US" w:bidi="ar-SA"/>
      </w:rPr>
    </w:lvl>
    <w:lvl w:ilvl="2" w:tplc="BFA0E17A">
      <w:numFmt w:val="bullet"/>
      <w:lvlText w:val="•"/>
      <w:lvlJc w:val="left"/>
      <w:pPr>
        <w:ind w:left="572" w:hanging="128"/>
      </w:pPr>
      <w:rPr>
        <w:rFonts w:hint="default"/>
        <w:lang w:val="fr-FR" w:eastAsia="en-US" w:bidi="ar-SA"/>
      </w:rPr>
    </w:lvl>
    <w:lvl w:ilvl="3" w:tplc="97C00DD6">
      <w:numFmt w:val="bullet"/>
      <w:lvlText w:val="•"/>
      <w:lvlJc w:val="left"/>
      <w:pPr>
        <w:ind w:left="808" w:hanging="128"/>
      </w:pPr>
      <w:rPr>
        <w:rFonts w:hint="default"/>
        <w:lang w:val="fr-FR" w:eastAsia="en-US" w:bidi="ar-SA"/>
      </w:rPr>
    </w:lvl>
    <w:lvl w:ilvl="4" w:tplc="48D21E66">
      <w:numFmt w:val="bullet"/>
      <w:lvlText w:val="•"/>
      <w:lvlJc w:val="left"/>
      <w:pPr>
        <w:ind w:left="1044" w:hanging="128"/>
      </w:pPr>
      <w:rPr>
        <w:rFonts w:hint="default"/>
        <w:lang w:val="fr-FR" w:eastAsia="en-US" w:bidi="ar-SA"/>
      </w:rPr>
    </w:lvl>
    <w:lvl w:ilvl="5" w:tplc="8D48A95C">
      <w:numFmt w:val="bullet"/>
      <w:lvlText w:val="•"/>
      <w:lvlJc w:val="left"/>
      <w:pPr>
        <w:ind w:left="1281" w:hanging="128"/>
      </w:pPr>
      <w:rPr>
        <w:rFonts w:hint="default"/>
        <w:lang w:val="fr-FR" w:eastAsia="en-US" w:bidi="ar-SA"/>
      </w:rPr>
    </w:lvl>
    <w:lvl w:ilvl="6" w:tplc="C4BAA144">
      <w:numFmt w:val="bullet"/>
      <w:lvlText w:val="•"/>
      <w:lvlJc w:val="left"/>
      <w:pPr>
        <w:ind w:left="1517" w:hanging="128"/>
      </w:pPr>
      <w:rPr>
        <w:rFonts w:hint="default"/>
        <w:lang w:val="fr-FR" w:eastAsia="en-US" w:bidi="ar-SA"/>
      </w:rPr>
    </w:lvl>
    <w:lvl w:ilvl="7" w:tplc="4C36424C">
      <w:numFmt w:val="bullet"/>
      <w:lvlText w:val="•"/>
      <w:lvlJc w:val="left"/>
      <w:pPr>
        <w:ind w:left="1753" w:hanging="128"/>
      </w:pPr>
      <w:rPr>
        <w:rFonts w:hint="default"/>
        <w:lang w:val="fr-FR" w:eastAsia="en-US" w:bidi="ar-SA"/>
      </w:rPr>
    </w:lvl>
    <w:lvl w:ilvl="8" w:tplc="D09A4612">
      <w:numFmt w:val="bullet"/>
      <w:lvlText w:val="•"/>
      <w:lvlJc w:val="left"/>
      <w:pPr>
        <w:ind w:left="1989" w:hanging="128"/>
      </w:pPr>
      <w:rPr>
        <w:rFonts w:hint="default"/>
        <w:lang w:val="fr-FR" w:eastAsia="en-US" w:bidi="ar-SA"/>
      </w:rPr>
    </w:lvl>
  </w:abstractNum>
  <w:abstractNum w:abstractNumId="776" w15:restartNumberingAfterBreak="0">
    <w:nsid w:val="66D666E7"/>
    <w:multiLevelType w:val="hybridMultilevel"/>
    <w:tmpl w:val="FFFFFFFF"/>
    <w:lvl w:ilvl="0" w:tplc="D834EC4A">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592A844">
      <w:numFmt w:val="bullet"/>
      <w:lvlText w:val="•"/>
      <w:lvlJc w:val="left"/>
      <w:pPr>
        <w:ind w:left="560" w:hanging="118"/>
      </w:pPr>
      <w:rPr>
        <w:rFonts w:hint="default"/>
        <w:lang w:val="fr-FR" w:eastAsia="en-US" w:bidi="ar-SA"/>
      </w:rPr>
    </w:lvl>
    <w:lvl w:ilvl="2" w:tplc="E618DED0">
      <w:numFmt w:val="bullet"/>
      <w:lvlText w:val="•"/>
      <w:lvlJc w:val="left"/>
      <w:pPr>
        <w:ind w:left="840" w:hanging="118"/>
      </w:pPr>
      <w:rPr>
        <w:rFonts w:hint="default"/>
        <w:lang w:val="fr-FR" w:eastAsia="en-US" w:bidi="ar-SA"/>
      </w:rPr>
    </w:lvl>
    <w:lvl w:ilvl="3" w:tplc="6E8C4A74">
      <w:numFmt w:val="bullet"/>
      <w:lvlText w:val="•"/>
      <w:lvlJc w:val="left"/>
      <w:pPr>
        <w:ind w:left="1121" w:hanging="118"/>
      </w:pPr>
      <w:rPr>
        <w:rFonts w:hint="default"/>
        <w:lang w:val="fr-FR" w:eastAsia="en-US" w:bidi="ar-SA"/>
      </w:rPr>
    </w:lvl>
    <w:lvl w:ilvl="4" w:tplc="AE96459C">
      <w:numFmt w:val="bullet"/>
      <w:lvlText w:val="•"/>
      <w:lvlJc w:val="left"/>
      <w:pPr>
        <w:ind w:left="1401" w:hanging="118"/>
      </w:pPr>
      <w:rPr>
        <w:rFonts w:hint="default"/>
        <w:lang w:val="fr-FR" w:eastAsia="en-US" w:bidi="ar-SA"/>
      </w:rPr>
    </w:lvl>
    <w:lvl w:ilvl="5" w:tplc="EF40FC64">
      <w:numFmt w:val="bullet"/>
      <w:lvlText w:val="•"/>
      <w:lvlJc w:val="left"/>
      <w:pPr>
        <w:ind w:left="1682" w:hanging="118"/>
      </w:pPr>
      <w:rPr>
        <w:rFonts w:hint="default"/>
        <w:lang w:val="fr-FR" w:eastAsia="en-US" w:bidi="ar-SA"/>
      </w:rPr>
    </w:lvl>
    <w:lvl w:ilvl="6" w:tplc="4774B614">
      <w:numFmt w:val="bullet"/>
      <w:lvlText w:val="•"/>
      <w:lvlJc w:val="left"/>
      <w:pPr>
        <w:ind w:left="1962" w:hanging="118"/>
      </w:pPr>
      <w:rPr>
        <w:rFonts w:hint="default"/>
        <w:lang w:val="fr-FR" w:eastAsia="en-US" w:bidi="ar-SA"/>
      </w:rPr>
    </w:lvl>
    <w:lvl w:ilvl="7" w:tplc="C7CC9AA2">
      <w:numFmt w:val="bullet"/>
      <w:lvlText w:val="•"/>
      <w:lvlJc w:val="left"/>
      <w:pPr>
        <w:ind w:left="2242" w:hanging="118"/>
      </w:pPr>
      <w:rPr>
        <w:rFonts w:hint="default"/>
        <w:lang w:val="fr-FR" w:eastAsia="en-US" w:bidi="ar-SA"/>
      </w:rPr>
    </w:lvl>
    <w:lvl w:ilvl="8" w:tplc="C9B83ABE">
      <w:numFmt w:val="bullet"/>
      <w:lvlText w:val="•"/>
      <w:lvlJc w:val="left"/>
      <w:pPr>
        <w:ind w:left="2523" w:hanging="118"/>
      </w:pPr>
      <w:rPr>
        <w:rFonts w:hint="default"/>
        <w:lang w:val="fr-FR" w:eastAsia="en-US" w:bidi="ar-SA"/>
      </w:rPr>
    </w:lvl>
  </w:abstractNum>
  <w:abstractNum w:abstractNumId="777" w15:restartNumberingAfterBreak="0">
    <w:nsid w:val="66F47206"/>
    <w:multiLevelType w:val="hybridMultilevel"/>
    <w:tmpl w:val="FFFFFFFF"/>
    <w:lvl w:ilvl="0" w:tplc="22349AB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D54E43E">
      <w:numFmt w:val="bullet"/>
      <w:lvlText w:val="•"/>
      <w:lvlJc w:val="left"/>
      <w:pPr>
        <w:ind w:left="489" w:hanging="118"/>
      </w:pPr>
      <w:rPr>
        <w:rFonts w:hint="default"/>
        <w:lang w:val="fr-FR" w:eastAsia="en-US" w:bidi="ar-SA"/>
      </w:rPr>
    </w:lvl>
    <w:lvl w:ilvl="2" w:tplc="B9F68EC4">
      <w:numFmt w:val="bullet"/>
      <w:lvlText w:val="•"/>
      <w:lvlJc w:val="left"/>
      <w:pPr>
        <w:ind w:left="699" w:hanging="118"/>
      </w:pPr>
      <w:rPr>
        <w:rFonts w:hint="default"/>
        <w:lang w:val="fr-FR" w:eastAsia="en-US" w:bidi="ar-SA"/>
      </w:rPr>
    </w:lvl>
    <w:lvl w:ilvl="3" w:tplc="6678680C">
      <w:numFmt w:val="bullet"/>
      <w:lvlText w:val="•"/>
      <w:lvlJc w:val="left"/>
      <w:pPr>
        <w:ind w:left="908" w:hanging="118"/>
      </w:pPr>
      <w:rPr>
        <w:rFonts w:hint="default"/>
        <w:lang w:val="fr-FR" w:eastAsia="en-US" w:bidi="ar-SA"/>
      </w:rPr>
    </w:lvl>
    <w:lvl w:ilvl="4" w:tplc="2032745C">
      <w:numFmt w:val="bullet"/>
      <w:lvlText w:val="•"/>
      <w:lvlJc w:val="left"/>
      <w:pPr>
        <w:ind w:left="1118" w:hanging="118"/>
      </w:pPr>
      <w:rPr>
        <w:rFonts w:hint="default"/>
        <w:lang w:val="fr-FR" w:eastAsia="en-US" w:bidi="ar-SA"/>
      </w:rPr>
    </w:lvl>
    <w:lvl w:ilvl="5" w:tplc="6BE23420">
      <w:numFmt w:val="bullet"/>
      <w:lvlText w:val="•"/>
      <w:lvlJc w:val="left"/>
      <w:pPr>
        <w:ind w:left="1328" w:hanging="118"/>
      </w:pPr>
      <w:rPr>
        <w:rFonts w:hint="default"/>
        <w:lang w:val="fr-FR" w:eastAsia="en-US" w:bidi="ar-SA"/>
      </w:rPr>
    </w:lvl>
    <w:lvl w:ilvl="6" w:tplc="279ACA2E">
      <w:numFmt w:val="bullet"/>
      <w:lvlText w:val="•"/>
      <w:lvlJc w:val="left"/>
      <w:pPr>
        <w:ind w:left="1537" w:hanging="118"/>
      </w:pPr>
      <w:rPr>
        <w:rFonts w:hint="default"/>
        <w:lang w:val="fr-FR" w:eastAsia="en-US" w:bidi="ar-SA"/>
      </w:rPr>
    </w:lvl>
    <w:lvl w:ilvl="7" w:tplc="018C9DC2">
      <w:numFmt w:val="bullet"/>
      <w:lvlText w:val="•"/>
      <w:lvlJc w:val="left"/>
      <w:pPr>
        <w:ind w:left="1747" w:hanging="118"/>
      </w:pPr>
      <w:rPr>
        <w:rFonts w:hint="default"/>
        <w:lang w:val="fr-FR" w:eastAsia="en-US" w:bidi="ar-SA"/>
      </w:rPr>
    </w:lvl>
    <w:lvl w:ilvl="8" w:tplc="9C24B82C">
      <w:numFmt w:val="bullet"/>
      <w:lvlText w:val="•"/>
      <w:lvlJc w:val="left"/>
      <w:pPr>
        <w:ind w:left="1956" w:hanging="118"/>
      </w:pPr>
      <w:rPr>
        <w:rFonts w:hint="default"/>
        <w:lang w:val="fr-FR" w:eastAsia="en-US" w:bidi="ar-SA"/>
      </w:rPr>
    </w:lvl>
  </w:abstractNum>
  <w:abstractNum w:abstractNumId="778" w15:restartNumberingAfterBreak="0">
    <w:nsid w:val="67545C81"/>
    <w:multiLevelType w:val="hybridMultilevel"/>
    <w:tmpl w:val="FFFFFFFF"/>
    <w:lvl w:ilvl="0" w:tplc="0FA22D0A">
      <w:start w:val="3"/>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40C6695C">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551A441A">
      <w:numFmt w:val="bullet"/>
      <w:lvlText w:val="•"/>
      <w:lvlJc w:val="left"/>
      <w:pPr>
        <w:ind w:left="566" w:hanging="120"/>
      </w:pPr>
      <w:rPr>
        <w:rFonts w:hint="default"/>
        <w:lang w:val="fr-FR" w:eastAsia="en-US" w:bidi="ar-SA"/>
      </w:rPr>
    </w:lvl>
    <w:lvl w:ilvl="3" w:tplc="26F281FC">
      <w:numFmt w:val="bullet"/>
      <w:lvlText w:val="•"/>
      <w:lvlJc w:val="left"/>
      <w:pPr>
        <w:ind w:left="813" w:hanging="120"/>
      </w:pPr>
      <w:rPr>
        <w:rFonts w:hint="default"/>
        <w:lang w:val="fr-FR" w:eastAsia="en-US" w:bidi="ar-SA"/>
      </w:rPr>
    </w:lvl>
    <w:lvl w:ilvl="4" w:tplc="0E344ED4">
      <w:numFmt w:val="bullet"/>
      <w:lvlText w:val="•"/>
      <w:lvlJc w:val="left"/>
      <w:pPr>
        <w:ind w:left="1060" w:hanging="120"/>
      </w:pPr>
      <w:rPr>
        <w:rFonts w:hint="default"/>
        <w:lang w:val="fr-FR" w:eastAsia="en-US" w:bidi="ar-SA"/>
      </w:rPr>
    </w:lvl>
    <w:lvl w:ilvl="5" w:tplc="8536D870">
      <w:numFmt w:val="bullet"/>
      <w:lvlText w:val="•"/>
      <w:lvlJc w:val="left"/>
      <w:pPr>
        <w:ind w:left="1307" w:hanging="120"/>
      </w:pPr>
      <w:rPr>
        <w:rFonts w:hint="default"/>
        <w:lang w:val="fr-FR" w:eastAsia="en-US" w:bidi="ar-SA"/>
      </w:rPr>
    </w:lvl>
    <w:lvl w:ilvl="6" w:tplc="C3B4519C">
      <w:numFmt w:val="bullet"/>
      <w:lvlText w:val="•"/>
      <w:lvlJc w:val="left"/>
      <w:pPr>
        <w:ind w:left="1553" w:hanging="120"/>
      </w:pPr>
      <w:rPr>
        <w:rFonts w:hint="default"/>
        <w:lang w:val="fr-FR" w:eastAsia="en-US" w:bidi="ar-SA"/>
      </w:rPr>
    </w:lvl>
    <w:lvl w:ilvl="7" w:tplc="46D4C20E">
      <w:numFmt w:val="bullet"/>
      <w:lvlText w:val="•"/>
      <w:lvlJc w:val="left"/>
      <w:pPr>
        <w:ind w:left="1800" w:hanging="120"/>
      </w:pPr>
      <w:rPr>
        <w:rFonts w:hint="default"/>
        <w:lang w:val="fr-FR" w:eastAsia="en-US" w:bidi="ar-SA"/>
      </w:rPr>
    </w:lvl>
    <w:lvl w:ilvl="8" w:tplc="3DBEFF42">
      <w:numFmt w:val="bullet"/>
      <w:lvlText w:val="•"/>
      <w:lvlJc w:val="left"/>
      <w:pPr>
        <w:ind w:left="2047" w:hanging="120"/>
      </w:pPr>
      <w:rPr>
        <w:rFonts w:hint="default"/>
        <w:lang w:val="fr-FR" w:eastAsia="en-US" w:bidi="ar-SA"/>
      </w:rPr>
    </w:lvl>
  </w:abstractNum>
  <w:abstractNum w:abstractNumId="779" w15:restartNumberingAfterBreak="0">
    <w:nsid w:val="676F6042"/>
    <w:multiLevelType w:val="hybridMultilevel"/>
    <w:tmpl w:val="FFFFFFFF"/>
    <w:lvl w:ilvl="0" w:tplc="1682F50E">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C368C8C">
      <w:numFmt w:val="bullet"/>
      <w:lvlText w:val="•"/>
      <w:lvlJc w:val="left"/>
      <w:pPr>
        <w:ind w:left="413" w:hanging="128"/>
      </w:pPr>
      <w:rPr>
        <w:rFonts w:hint="default"/>
        <w:lang w:val="fr-FR" w:eastAsia="en-US" w:bidi="ar-SA"/>
      </w:rPr>
    </w:lvl>
    <w:lvl w:ilvl="2" w:tplc="5896DB30">
      <w:numFmt w:val="bullet"/>
      <w:lvlText w:val="•"/>
      <w:lvlJc w:val="left"/>
      <w:pPr>
        <w:ind w:left="587" w:hanging="128"/>
      </w:pPr>
      <w:rPr>
        <w:rFonts w:hint="default"/>
        <w:lang w:val="fr-FR" w:eastAsia="en-US" w:bidi="ar-SA"/>
      </w:rPr>
    </w:lvl>
    <w:lvl w:ilvl="3" w:tplc="4A28680A">
      <w:numFmt w:val="bullet"/>
      <w:lvlText w:val="•"/>
      <w:lvlJc w:val="left"/>
      <w:pPr>
        <w:ind w:left="760" w:hanging="128"/>
      </w:pPr>
      <w:rPr>
        <w:rFonts w:hint="default"/>
        <w:lang w:val="fr-FR" w:eastAsia="en-US" w:bidi="ar-SA"/>
      </w:rPr>
    </w:lvl>
    <w:lvl w:ilvl="4" w:tplc="A08E0D90">
      <w:numFmt w:val="bullet"/>
      <w:lvlText w:val="•"/>
      <w:lvlJc w:val="left"/>
      <w:pPr>
        <w:ind w:left="934" w:hanging="128"/>
      </w:pPr>
      <w:rPr>
        <w:rFonts w:hint="default"/>
        <w:lang w:val="fr-FR" w:eastAsia="en-US" w:bidi="ar-SA"/>
      </w:rPr>
    </w:lvl>
    <w:lvl w:ilvl="5" w:tplc="A6B4BC18">
      <w:numFmt w:val="bullet"/>
      <w:lvlText w:val="•"/>
      <w:lvlJc w:val="left"/>
      <w:pPr>
        <w:ind w:left="1107" w:hanging="128"/>
      </w:pPr>
      <w:rPr>
        <w:rFonts w:hint="default"/>
        <w:lang w:val="fr-FR" w:eastAsia="en-US" w:bidi="ar-SA"/>
      </w:rPr>
    </w:lvl>
    <w:lvl w:ilvl="6" w:tplc="5506428E">
      <w:numFmt w:val="bullet"/>
      <w:lvlText w:val="•"/>
      <w:lvlJc w:val="left"/>
      <w:pPr>
        <w:ind w:left="1281" w:hanging="128"/>
      </w:pPr>
      <w:rPr>
        <w:rFonts w:hint="default"/>
        <w:lang w:val="fr-FR" w:eastAsia="en-US" w:bidi="ar-SA"/>
      </w:rPr>
    </w:lvl>
    <w:lvl w:ilvl="7" w:tplc="C5805292">
      <w:numFmt w:val="bullet"/>
      <w:lvlText w:val="•"/>
      <w:lvlJc w:val="left"/>
      <w:pPr>
        <w:ind w:left="1454" w:hanging="128"/>
      </w:pPr>
      <w:rPr>
        <w:rFonts w:hint="default"/>
        <w:lang w:val="fr-FR" w:eastAsia="en-US" w:bidi="ar-SA"/>
      </w:rPr>
    </w:lvl>
    <w:lvl w:ilvl="8" w:tplc="2C8ECBEE">
      <w:numFmt w:val="bullet"/>
      <w:lvlText w:val="•"/>
      <w:lvlJc w:val="left"/>
      <w:pPr>
        <w:ind w:left="1628" w:hanging="128"/>
      </w:pPr>
      <w:rPr>
        <w:rFonts w:hint="default"/>
        <w:lang w:val="fr-FR" w:eastAsia="en-US" w:bidi="ar-SA"/>
      </w:rPr>
    </w:lvl>
  </w:abstractNum>
  <w:abstractNum w:abstractNumId="780" w15:restartNumberingAfterBreak="0">
    <w:nsid w:val="6789403D"/>
    <w:multiLevelType w:val="hybridMultilevel"/>
    <w:tmpl w:val="FFFFFFFF"/>
    <w:lvl w:ilvl="0" w:tplc="516AD80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83863C2">
      <w:numFmt w:val="bullet"/>
      <w:lvlText w:val="•"/>
      <w:lvlJc w:val="left"/>
      <w:pPr>
        <w:ind w:left="346" w:hanging="128"/>
      </w:pPr>
      <w:rPr>
        <w:rFonts w:hint="default"/>
        <w:lang w:val="fr-FR" w:eastAsia="en-US" w:bidi="ar-SA"/>
      </w:rPr>
    </w:lvl>
    <w:lvl w:ilvl="2" w:tplc="71B468B2">
      <w:numFmt w:val="bullet"/>
      <w:lvlText w:val="•"/>
      <w:lvlJc w:val="left"/>
      <w:pPr>
        <w:ind w:left="593" w:hanging="128"/>
      </w:pPr>
      <w:rPr>
        <w:rFonts w:hint="default"/>
        <w:lang w:val="fr-FR" w:eastAsia="en-US" w:bidi="ar-SA"/>
      </w:rPr>
    </w:lvl>
    <w:lvl w:ilvl="3" w:tplc="14D23902">
      <w:numFmt w:val="bullet"/>
      <w:lvlText w:val="•"/>
      <w:lvlJc w:val="left"/>
      <w:pPr>
        <w:ind w:left="840" w:hanging="128"/>
      </w:pPr>
      <w:rPr>
        <w:rFonts w:hint="default"/>
        <w:lang w:val="fr-FR" w:eastAsia="en-US" w:bidi="ar-SA"/>
      </w:rPr>
    </w:lvl>
    <w:lvl w:ilvl="4" w:tplc="8F1CCE8C">
      <w:numFmt w:val="bullet"/>
      <w:lvlText w:val="•"/>
      <w:lvlJc w:val="left"/>
      <w:pPr>
        <w:ind w:left="1087" w:hanging="128"/>
      </w:pPr>
      <w:rPr>
        <w:rFonts w:hint="default"/>
        <w:lang w:val="fr-FR" w:eastAsia="en-US" w:bidi="ar-SA"/>
      </w:rPr>
    </w:lvl>
    <w:lvl w:ilvl="5" w:tplc="7632D932">
      <w:numFmt w:val="bullet"/>
      <w:lvlText w:val="•"/>
      <w:lvlJc w:val="left"/>
      <w:pPr>
        <w:ind w:left="1334" w:hanging="128"/>
      </w:pPr>
      <w:rPr>
        <w:rFonts w:hint="default"/>
        <w:lang w:val="fr-FR" w:eastAsia="en-US" w:bidi="ar-SA"/>
      </w:rPr>
    </w:lvl>
    <w:lvl w:ilvl="6" w:tplc="ECAC3A3E">
      <w:numFmt w:val="bullet"/>
      <w:lvlText w:val="•"/>
      <w:lvlJc w:val="left"/>
      <w:pPr>
        <w:ind w:left="1580" w:hanging="128"/>
      </w:pPr>
      <w:rPr>
        <w:rFonts w:hint="default"/>
        <w:lang w:val="fr-FR" w:eastAsia="en-US" w:bidi="ar-SA"/>
      </w:rPr>
    </w:lvl>
    <w:lvl w:ilvl="7" w:tplc="D648426E">
      <w:numFmt w:val="bullet"/>
      <w:lvlText w:val="•"/>
      <w:lvlJc w:val="left"/>
      <w:pPr>
        <w:ind w:left="1827" w:hanging="128"/>
      </w:pPr>
      <w:rPr>
        <w:rFonts w:hint="default"/>
        <w:lang w:val="fr-FR" w:eastAsia="en-US" w:bidi="ar-SA"/>
      </w:rPr>
    </w:lvl>
    <w:lvl w:ilvl="8" w:tplc="C0C845AC">
      <w:numFmt w:val="bullet"/>
      <w:lvlText w:val="•"/>
      <w:lvlJc w:val="left"/>
      <w:pPr>
        <w:ind w:left="2074" w:hanging="128"/>
      </w:pPr>
      <w:rPr>
        <w:rFonts w:hint="default"/>
        <w:lang w:val="fr-FR" w:eastAsia="en-US" w:bidi="ar-SA"/>
      </w:rPr>
    </w:lvl>
  </w:abstractNum>
  <w:abstractNum w:abstractNumId="781" w15:restartNumberingAfterBreak="0">
    <w:nsid w:val="67BC75F5"/>
    <w:multiLevelType w:val="hybridMultilevel"/>
    <w:tmpl w:val="FFFFFFFF"/>
    <w:lvl w:ilvl="0" w:tplc="04325F74">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81A7728">
      <w:numFmt w:val="bullet"/>
      <w:lvlText w:val="•"/>
      <w:lvlJc w:val="left"/>
      <w:pPr>
        <w:ind w:left="509" w:hanging="118"/>
      </w:pPr>
      <w:rPr>
        <w:rFonts w:hint="default"/>
        <w:lang w:val="fr-FR" w:eastAsia="en-US" w:bidi="ar-SA"/>
      </w:rPr>
    </w:lvl>
    <w:lvl w:ilvl="2" w:tplc="BC78BDB2">
      <w:numFmt w:val="bullet"/>
      <w:lvlText w:val="•"/>
      <w:lvlJc w:val="left"/>
      <w:pPr>
        <w:ind w:left="738" w:hanging="118"/>
      </w:pPr>
      <w:rPr>
        <w:rFonts w:hint="default"/>
        <w:lang w:val="fr-FR" w:eastAsia="en-US" w:bidi="ar-SA"/>
      </w:rPr>
    </w:lvl>
    <w:lvl w:ilvl="3" w:tplc="D92E477A">
      <w:numFmt w:val="bullet"/>
      <w:lvlText w:val="•"/>
      <w:lvlJc w:val="left"/>
      <w:pPr>
        <w:ind w:left="967" w:hanging="118"/>
      </w:pPr>
      <w:rPr>
        <w:rFonts w:hint="default"/>
        <w:lang w:val="fr-FR" w:eastAsia="en-US" w:bidi="ar-SA"/>
      </w:rPr>
    </w:lvl>
    <w:lvl w:ilvl="4" w:tplc="700603FA">
      <w:numFmt w:val="bullet"/>
      <w:lvlText w:val="•"/>
      <w:lvlJc w:val="left"/>
      <w:pPr>
        <w:ind w:left="1196" w:hanging="118"/>
      </w:pPr>
      <w:rPr>
        <w:rFonts w:hint="default"/>
        <w:lang w:val="fr-FR" w:eastAsia="en-US" w:bidi="ar-SA"/>
      </w:rPr>
    </w:lvl>
    <w:lvl w:ilvl="5" w:tplc="FAECF60C">
      <w:numFmt w:val="bullet"/>
      <w:lvlText w:val="•"/>
      <w:lvlJc w:val="left"/>
      <w:pPr>
        <w:ind w:left="1425" w:hanging="118"/>
      </w:pPr>
      <w:rPr>
        <w:rFonts w:hint="default"/>
        <w:lang w:val="fr-FR" w:eastAsia="en-US" w:bidi="ar-SA"/>
      </w:rPr>
    </w:lvl>
    <w:lvl w:ilvl="6" w:tplc="DC18394C">
      <w:numFmt w:val="bullet"/>
      <w:lvlText w:val="•"/>
      <w:lvlJc w:val="left"/>
      <w:pPr>
        <w:ind w:left="1654" w:hanging="118"/>
      </w:pPr>
      <w:rPr>
        <w:rFonts w:hint="default"/>
        <w:lang w:val="fr-FR" w:eastAsia="en-US" w:bidi="ar-SA"/>
      </w:rPr>
    </w:lvl>
    <w:lvl w:ilvl="7" w:tplc="7FF8B284">
      <w:numFmt w:val="bullet"/>
      <w:lvlText w:val="•"/>
      <w:lvlJc w:val="left"/>
      <w:pPr>
        <w:ind w:left="1883" w:hanging="118"/>
      </w:pPr>
      <w:rPr>
        <w:rFonts w:hint="default"/>
        <w:lang w:val="fr-FR" w:eastAsia="en-US" w:bidi="ar-SA"/>
      </w:rPr>
    </w:lvl>
    <w:lvl w:ilvl="8" w:tplc="ECEEEFC6">
      <w:numFmt w:val="bullet"/>
      <w:lvlText w:val="•"/>
      <w:lvlJc w:val="left"/>
      <w:pPr>
        <w:ind w:left="2112" w:hanging="118"/>
      </w:pPr>
      <w:rPr>
        <w:rFonts w:hint="default"/>
        <w:lang w:val="fr-FR" w:eastAsia="en-US" w:bidi="ar-SA"/>
      </w:rPr>
    </w:lvl>
  </w:abstractNum>
  <w:abstractNum w:abstractNumId="782" w15:restartNumberingAfterBreak="0">
    <w:nsid w:val="67C82BE4"/>
    <w:multiLevelType w:val="hybridMultilevel"/>
    <w:tmpl w:val="FFFFFFFF"/>
    <w:lvl w:ilvl="0" w:tplc="F548517E">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AEAE7AE">
      <w:numFmt w:val="bullet"/>
      <w:lvlText w:val="•"/>
      <w:lvlJc w:val="left"/>
      <w:pPr>
        <w:ind w:left="489" w:hanging="118"/>
      </w:pPr>
      <w:rPr>
        <w:rFonts w:hint="default"/>
        <w:lang w:val="fr-FR" w:eastAsia="en-US" w:bidi="ar-SA"/>
      </w:rPr>
    </w:lvl>
    <w:lvl w:ilvl="2" w:tplc="79E85CC2">
      <w:numFmt w:val="bullet"/>
      <w:lvlText w:val="•"/>
      <w:lvlJc w:val="left"/>
      <w:pPr>
        <w:ind w:left="699" w:hanging="118"/>
      </w:pPr>
      <w:rPr>
        <w:rFonts w:hint="default"/>
        <w:lang w:val="fr-FR" w:eastAsia="en-US" w:bidi="ar-SA"/>
      </w:rPr>
    </w:lvl>
    <w:lvl w:ilvl="3" w:tplc="0040F1DE">
      <w:numFmt w:val="bullet"/>
      <w:lvlText w:val="•"/>
      <w:lvlJc w:val="left"/>
      <w:pPr>
        <w:ind w:left="908" w:hanging="118"/>
      </w:pPr>
      <w:rPr>
        <w:rFonts w:hint="default"/>
        <w:lang w:val="fr-FR" w:eastAsia="en-US" w:bidi="ar-SA"/>
      </w:rPr>
    </w:lvl>
    <w:lvl w:ilvl="4" w:tplc="9B7A2C5C">
      <w:numFmt w:val="bullet"/>
      <w:lvlText w:val="•"/>
      <w:lvlJc w:val="left"/>
      <w:pPr>
        <w:ind w:left="1118" w:hanging="118"/>
      </w:pPr>
      <w:rPr>
        <w:rFonts w:hint="default"/>
        <w:lang w:val="fr-FR" w:eastAsia="en-US" w:bidi="ar-SA"/>
      </w:rPr>
    </w:lvl>
    <w:lvl w:ilvl="5" w:tplc="26B664C6">
      <w:numFmt w:val="bullet"/>
      <w:lvlText w:val="•"/>
      <w:lvlJc w:val="left"/>
      <w:pPr>
        <w:ind w:left="1328" w:hanging="118"/>
      </w:pPr>
      <w:rPr>
        <w:rFonts w:hint="default"/>
        <w:lang w:val="fr-FR" w:eastAsia="en-US" w:bidi="ar-SA"/>
      </w:rPr>
    </w:lvl>
    <w:lvl w:ilvl="6" w:tplc="9CB2F9CC">
      <w:numFmt w:val="bullet"/>
      <w:lvlText w:val="•"/>
      <w:lvlJc w:val="left"/>
      <w:pPr>
        <w:ind w:left="1537" w:hanging="118"/>
      </w:pPr>
      <w:rPr>
        <w:rFonts w:hint="default"/>
        <w:lang w:val="fr-FR" w:eastAsia="en-US" w:bidi="ar-SA"/>
      </w:rPr>
    </w:lvl>
    <w:lvl w:ilvl="7" w:tplc="9F12E722">
      <w:numFmt w:val="bullet"/>
      <w:lvlText w:val="•"/>
      <w:lvlJc w:val="left"/>
      <w:pPr>
        <w:ind w:left="1747" w:hanging="118"/>
      </w:pPr>
      <w:rPr>
        <w:rFonts w:hint="default"/>
        <w:lang w:val="fr-FR" w:eastAsia="en-US" w:bidi="ar-SA"/>
      </w:rPr>
    </w:lvl>
    <w:lvl w:ilvl="8" w:tplc="B2D2D922">
      <w:numFmt w:val="bullet"/>
      <w:lvlText w:val="•"/>
      <w:lvlJc w:val="left"/>
      <w:pPr>
        <w:ind w:left="1956" w:hanging="118"/>
      </w:pPr>
      <w:rPr>
        <w:rFonts w:hint="default"/>
        <w:lang w:val="fr-FR" w:eastAsia="en-US" w:bidi="ar-SA"/>
      </w:rPr>
    </w:lvl>
  </w:abstractNum>
  <w:abstractNum w:abstractNumId="783" w15:restartNumberingAfterBreak="0">
    <w:nsid w:val="680424E3"/>
    <w:multiLevelType w:val="hybridMultilevel"/>
    <w:tmpl w:val="FFFFFFFF"/>
    <w:lvl w:ilvl="0" w:tplc="AD4CCB80">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AF215C2">
      <w:numFmt w:val="bullet"/>
      <w:lvlText w:val="•"/>
      <w:lvlJc w:val="left"/>
      <w:pPr>
        <w:ind w:left="452" w:hanging="120"/>
      </w:pPr>
      <w:rPr>
        <w:rFonts w:hint="default"/>
        <w:lang w:val="fr-FR" w:eastAsia="en-US" w:bidi="ar-SA"/>
      </w:rPr>
    </w:lvl>
    <w:lvl w:ilvl="2" w:tplc="F904BEF8">
      <w:numFmt w:val="bullet"/>
      <w:lvlText w:val="•"/>
      <w:lvlJc w:val="left"/>
      <w:pPr>
        <w:ind w:left="684" w:hanging="120"/>
      </w:pPr>
      <w:rPr>
        <w:rFonts w:hint="default"/>
        <w:lang w:val="fr-FR" w:eastAsia="en-US" w:bidi="ar-SA"/>
      </w:rPr>
    </w:lvl>
    <w:lvl w:ilvl="3" w:tplc="AC909F5E">
      <w:numFmt w:val="bullet"/>
      <w:lvlText w:val="•"/>
      <w:lvlJc w:val="left"/>
      <w:pPr>
        <w:ind w:left="916" w:hanging="120"/>
      </w:pPr>
      <w:rPr>
        <w:rFonts w:hint="default"/>
        <w:lang w:val="fr-FR" w:eastAsia="en-US" w:bidi="ar-SA"/>
      </w:rPr>
    </w:lvl>
    <w:lvl w:ilvl="4" w:tplc="4E4E8076">
      <w:numFmt w:val="bullet"/>
      <w:lvlText w:val="•"/>
      <w:lvlJc w:val="left"/>
      <w:pPr>
        <w:ind w:left="1148" w:hanging="120"/>
      </w:pPr>
      <w:rPr>
        <w:rFonts w:hint="default"/>
        <w:lang w:val="fr-FR" w:eastAsia="en-US" w:bidi="ar-SA"/>
      </w:rPr>
    </w:lvl>
    <w:lvl w:ilvl="5" w:tplc="91086322">
      <w:numFmt w:val="bullet"/>
      <w:lvlText w:val="•"/>
      <w:lvlJc w:val="left"/>
      <w:pPr>
        <w:ind w:left="1380" w:hanging="120"/>
      </w:pPr>
      <w:rPr>
        <w:rFonts w:hint="default"/>
        <w:lang w:val="fr-FR" w:eastAsia="en-US" w:bidi="ar-SA"/>
      </w:rPr>
    </w:lvl>
    <w:lvl w:ilvl="6" w:tplc="9342DE08">
      <w:numFmt w:val="bullet"/>
      <w:lvlText w:val="•"/>
      <w:lvlJc w:val="left"/>
      <w:pPr>
        <w:ind w:left="1612" w:hanging="120"/>
      </w:pPr>
      <w:rPr>
        <w:rFonts w:hint="default"/>
        <w:lang w:val="fr-FR" w:eastAsia="en-US" w:bidi="ar-SA"/>
      </w:rPr>
    </w:lvl>
    <w:lvl w:ilvl="7" w:tplc="9BBCE58C">
      <w:numFmt w:val="bullet"/>
      <w:lvlText w:val="•"/>
      <w:lvlJc w:val="left"/>
      <w:pPr>
        <w:ind w:left="1844" w:hanging="120"/>
      </w:pPr>
      <w:rPr>
        <w:rFonts w:hint="default"/>
        <w:lang w:val="fr-FR" w:eastAsia="en-US" w:bidi="ar-SA"/>
      </w:rPr>
    </w:lvl>
    <w:lvl w:ilvl="8" w:tplc="C87A760C">
      <w:numFmt w:val="bullet"/>
      <w:lvlText w:val="•"/>
      <w:lvlJc w:val="left"/>
      <w:pPr>
        <w:ind w:left="2076" w:hanging="120"/>
      </w:pPr>
      <w:rPr>
        <w:rFonts w:hint="default"/>
        <w:lang w:val="fr-FR" w:eastAsia="en-US" w:bidi="ar-SA"/>
      </w:rPr>
    </w:lvl>
  </w:abstractNum>
  <w:abstractNum w:abstractNumId="784" w15:restartNumberingAfterBreak="0">
    <w:nsid w:val="6823437D"/>
    <w:multiLevelType w:val="hybridMultilevel"/>
    <w:tmpl w:val="FFFFFFFF"/>
    <w:lvl w:ilvl="0" w:tplc="BFB88836">
      <w:numFmt w:val="bullet"/>
      <w:lvlText w:val="•"/>
      <w:lvlJc w:val="left"/>
      <w:pPr>
        <w:ind w:left="1158" w:hanging="228"/>
      </w:pPr>
      <w:rPr>
        <w:rFonts w:ascii="Times New Roman" w:eastAsia="Times New Roman" w:hAnsi="Times New Roman" w:cs="Times New Roman" w:hint="default"/>
        <w:b w:val="0"/>
        <w:bCs w:val="0"/>
        <w:i w:val="0"/>
        <w:iCs w:val="0"/>
        <w:spacing w:val="0"/>
        <w:w w:val="100"/>
        <w:sz w:val="21"/>
        <w:szCs w:val="21"/>
        <w:lang w:val="fr-FR" w:eastAsia="en-US" w:bidi="ar-SA"/>
      </w:rPr>
    </w:lvl>
    <w:lvl w:ilvl="1" w:tplc="1548CE02">
      <w:numFmt w:val="bullet"/>
      <w:lvlText w:val="•"/>
      <w:lvlJc w:val="left"/>
      <w:pPr>
        <w:ind w:left="1894" w:hanging="228"/>
      </w:pPr>
      <w:rPr>
        <w:rFonts w:hint="default"/>
        <w:lang w:val="fr-FR" w:eastAsia="en-US" w:bidi="ar-SA"/>
      </w:rPr>
    </w:lvl>
    <w:lvl w:ilvl="2" w:tplc="CA78016A">
      <w:numFmt w:val="bullet"/>
      <w:lvlText w:val="•"/>
      <w:lvlJc w:val="left"/>
      <w:pPr>
        <w:ind w:left="2628" w:hanging="228"/>
      </w:pPr>
      <w:rPr>
        <w:rFonts w:hint="default"/>
        <w:lang w:val="fr-FR" w:eastAsia="en-US" w:bidi="ar-SA"/>
      </w:rPr>
    </w:lvl>
    <w:lvl w:ilvl="3" w:tplc="B44413B2">
      <w:numFmt w:val="bullet"/>
      <w:lvlText w:val="•"/>
      <w:lvlJc w:val="left"/>
      <w:pPr>
        <w:ind w:left="3362" w:hanging="228"/>
      </w:pPr>
      <w:rPr>
        <w:rFonts w:hint="default"/>
        <w:lang w:val="fr-FR" w:eastAsia="en-US" w:bidi="ar-SA"/>
      </w:rPr>
    </w:lvl>
    <w:lvl w:ilvl="4" w:tplc="DC3A261A">
      <w:numFmt w:val="bullet"/>
      <w:lvlText w:val="•"/>
      <w:lvlJc w:val="left"/>
      <w:pPr>
        <w:ind w:left="4096" w:hanging="228"/>
      </w:pPr>
      <w:rPr>
        <w:rFonts w:hint="default"/>
        <w:lang w:val="fr-FR" w:eastAsia="en-US" w:bidi="ar-SA"/>
      </w:rPr>
    </w:lvl>
    <w:lvl w:ilvl="5" w:tplc="173826F6">
      <w:numFmt w:val="bullet"/>
      <w:lvlText w:val="•"/>
      <w:lvlJc w:val="left"/>
      <w:pPr>
        <w:ind w:left="4830" w:hanging="228"/>
      </w:pPr>
      <w:rPr>
        <w:rFonts w:hint="default"/>
        <w:lang w:val="fr-FR" w:eastAsia="en-US" w:bidi="ar-SA"/>
      </w:rPr>
    </w:lvl>
    <w:lvl w:ilvl="6" w:tplc="FACE4B66">
      <w:numFmt w:val="bullet"/>
      <w:lvlText w:val="•"/>
      <w:lvlJc w:val="left"/>
      <w:pPr>
        <w:ind w:left="5564" w:hanging="228"/>
      </w:pPr>
      <w:rPr>
        <w:rFonts w:hint="default"/>
        <w:lang w:val="fr-FR" w:eastAsia="en-US" w:bidi="ar-SA"/>
      </w:rPr>
    </w:lvl>
    <w:lvl w:ilvl="7" w:tplc="F3DCD188">
      <w:numFmt w:val="bullet"/>
      <w:lvlText w:val="•"/>
      <w:lvlJc w:val="left"/>
      <w:pPr>
        <w:ind w:left="6298" w:hanging="228"/>
      </w:pPr>
      <w:rPr>
        <w:rFonts w:hint="default"/>
        <w:lang w:val="fr-FR" w:eastAsia="en-US" w:bidi="ar-SA"/>
      </w:rPr>
    </w:lvl>
    <w:lvl w:ilvl="8" w:tplc="FAA4141C">
      <w:numFmt w:val="bullet"/>
      <w:lvlText w:val="•"/>
      <w:lvlJc w:val="left"/>
      <w:pPr>
        <w:ind w:left="7032" w:hanging="228"/>
      </w:pPr>
      <w:rPr>
        <w:rFonts w:hint="default"/>
        <w:lang w:val="fr-FR" w:eastAsia="en-US" w:bidi="ar-SA"/>
      </w:rPr>
    </w:lvl>
  </w:abstractNum>
  <w:abstractNum w:abstractNumId="785" w15:restartNumberingAfterBreak="0">
    <w:nsid w:val="682E0359"/>
    <w:multiLevelType w:val="hybridMultilevel"/>
    <w:tmpl w:val="FFFFFFFF"/>
    <w:lvl w:ilvl="0" w:tplc="5260BD7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E323F8E">
      <w:numFmt w:val="bullet"/>
      <w:lvlText w:val="•"/>
      <w:lvlJc w:val="left"/>
      <w:pPr>
        <w:ind w:left="488" w:hanging="118"/>
      </w:pPr>
      <w:rPr>
        <w:rFonts w:hint="default"/>
        <w:lang w:val="fr-FR" w:eastAsia="en-US" w:bidi="ar-SA"/>
      </w:rPr>
    </w:lvl>
    <w:lvl w:ilvl="2" w:tplc="AAA03068">
      <w:numFmt w:val="bullet"/>
      <w:lvlText w:val="•"/>
      <w:lvlJc w:val="left"/>
      <w:pPr>
        <w:ind w:left="697" w:hanging="118"/>
      </w:pPr>
      <w:rPr>
        <w:rFonts w:hint="default"/>
        <w:lang w:val="fr-FR" w:eastAsia="en-US" w:bidi="ar-SA"/>
      </w:rPr>
    </w:lvl>
    <w:lvl w:ilvl="3" w:tplc="5A2468D4">
      <w:numFmt w:val="bullet"/>
      <w:lvlText w:val="•"/>
      <w:lvlJc w:val="left"/>
      <w:pPr>
        <w:ind w:left="905" w:hanging="118"/>
      </w:pPr>
      <w:rPr>
        <w:rFonts w:hint="default"/>
        <w:lang w:val="fr-FR" w:eastAsia="en-US" w:bidi="ar-SA"/>
      </w:rPr>
    </w:lvl>
    <w:lvl w:ilvl="4" w:tplc="0CD6F302">
      <w:numFmt w:val="bullet"/>
      <w:lvlText w:val="•"/>
      <w:lvlJc w:val="left"/>
      <w:pPr>
        <w:ind w:left="1114" w:hanging="118"/>
      </w:pPr>
      <w:rPr>
        <w:rFonts w:hint="default"/>
        <w:lang w:val="fr-FR" w:eastAsia="en-US" w:bidi="ar-SA"/>
      </w:rPr>
    </w:lvl>
    <w:lvl w:ilvl="5" w:tplc="56FED50E">
      <w:numFmt w:val="bullet"/>
      <w:lvlText w:val="•"/>
      <w:lvlJc w:val="left"/>
      <w:pPr>
        <w:ind w:left="1323" w:hanging="118"/>
      </w:pPr>
      <w:rPr>
        <w:rFonts w:hint="default"/>
        <w:lang w:val="fr-FR" w:eastAsia="en-US" w:bidi="ar-SA"/>
      </w:rPr>
    </w:lvl>
    <w:lvl w:ilvl="6" w:tplc="FFE0C7CC">
      <w:numFmt w:val="bullet"/>
      <w:lvlText w:val="•"/>
      <w:lvlJc w:val="left"/>
      <w:pPr>
        <w:ind w:left="1531" w:hanging="118"/>
      </w:pPr>
      <w:rPr>
        <w:rFonts w:hint="default"/>
        <w:lang w:val="fr-FR" w:eastAsia="en-US" w:bidi="ar-SA"/>
      </w:rPr>
    </w:lvl>
    <w:lvl w:ilvl="7" w:tplc="9868587A">
      <w:numFmt w:val="bullet"/>
      <w:lvlText w:val="•"/>
      <w:lvlJc w:val="left"/>
      <w:pPr>
        <w:ind w:left="1740" w:hanging="118"/>
      </w:pPr>
      <w:rPr>
        <w:rFonts w:hint="default"/>
        <w:lang w:val="fr-FR" w:eastAsia="en-US" w:bidi="ar-SA"/>
      </w:rPr>
    </w:lvl>
    <w:lvl w:ilvl="8" w:tplc="D3AE41D6">
      <w:numFmt w:val="bullet"/>
      <w:lvlText w:val="•"/>
      <w:lvlJc w:val="left"/>
      <w:pPr>
        <w:ind w:left="1948" w:hanging="118"/>
      </w:pPr>
      <w:rPr>
        <w:rFonts w:hint="default"/>
        <w:lang w:val="fr-FR" w:eastAsia="en-US" w:bidi="ar-SA"/>
      </w:rPr>
    </w:lvl>
  </w:abstractNum>
  <w:abstractNum w:abstractNumId="786" w15:restartNumberingAfterBreak="0">
    <w:nsid w:val="683336E6"/>
    <w:multiLevelType w:val="hybridMultilevel"/>
    <w:tmpl w:val="FFFFFFFF"/>
    <w:lvl w:ilvl="0" w:tplc="906882F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B2A7324">
      <w:numFmt w:val="bullet"/>
      <w:lvlText w:val="•"/>
      <w:lvlJc w:val="left"/>
      <w:pPr>
        <w:ind w:left="548" w:hanging="118"/>
      </w:pPr>
      <w:rPr>
        <w:rFonts w:hint="default"/>
        <w:lang w:val="fr-FR" w:eastAsia="en-US" w:bidi="ar-SA"/>
      </w:rPr>
    </w:lvl>
    <w:lvl w:ilvl="2" w:tplc="ACF48014">
      <w:numFmt w:val="bullet"/>
      <w:lvlText w:val="•"/>
      <w:lvlJc w:val="left"/>
      <w:pPr>
        <w:ind w:left="817" w:hanging="118"/>
      </w:pPr>
      <w:rPr>
        <w:rFonts w:hint="default"/>
        <w:lang w:val="fr-FR" w:eastAsia="en-US" w:bidi="ar-SA"/>
      </w:rPr>
    </w:lvl>
    <w:lvl w:ilvl="3" w:tplc="1D767FC2">
      <w:numFmt w:val="bullet"/>
      <w:lvlText w:val="•"/>
      <w:lvlJc w:val="left"/>
      <w:pPr>
        <w:ind w:left="1085" w:hanging="118"/>
      </w:pPr>
      <w:rPr>
        <w:rFonts w:hint="default"/>
        <w:lang w:val="fr-FR" w:eastAsia="en-US" w:bidi="ar-SA"/>
      </w:rPr>
    </w:lvl>
    <w:lvl w:ilvl="4" w:tplc="D8F84FEC">
      <w:numFmt w:val="bullet"/>
      <w:lvlText w:val="•"/>
      <w:lvlJc w:val="left"/>
      <w:pPr>
        <w:ind w:left="1354" w:hanging="118"/>
      </w:pPr>
      <w:rPr>
        <w:rFonts w:hint="default"/>
        <w:lang w:val="fr-FR" w:eastAsia="en-US" w:bidi="ar-SA"/>
      </w:rPr>
    </w:lvl>
    <w:lvl w:ilvl="5" w:tplc="7952B608">
      <w:numFmt w:val="bullet"/>
      <w:lvlText w:val="•"/>
      <w:lvlJc w:val="left"/>
      <w:pPr>
        <w:ind w:left="1623" w:hanging="118"/>
      </w:pPr>
      <w:rPr>
        <w:rFonts w:hint="default"/>
        <w:lang w:val="fr-FR" w:eastAsia="en-US" w:bidi="ar-SA"/>
      </w:rPr>
    </w:lvl>
    <w:lvl w:ilvl="6" w:tplc="FB487DC0">
      <w:numFmt w:val="bullet"/>
      <w:lvlText w:val="•"/>
      <w:lvlJc w:val="left"/>
      <w:pPr>
        <w:ind w:left="1891" w:hanging="118"/>
      </w:pPr>
      <w:rPr>
        <w:rFonts w:hint="default"/>
        <w:lang w:val="fr-FR" w:eastAsia="en-US" w:bidi="ar-SA"/>
      </w:rPr>
    </w:lvl>
    <w:lvl w:ilvl="7" w:tplc="CD166034">
      <w:numFmt w:val="bullet"/>
      <w:lvlText w:val="•"/>
      <w:lvlJc w:val="left"/>
      <w:pPr>
        <w:ind w:left="2160" w:hanging="118"/>
      </w:pPr>
      <w:rPr>
        <w:rFonts w:hint="default"/>
        <w:lang w:val="fr-FR" w:eastAsia="en-US" w:bidi="ar-SA"/>
      </w:rPr>
    </w:lvl>
    <w:lvl w:ilvl="8" w:tplc="493CD0CA">
      <w:numFmt w:val="bullet"/>
      <w:lvlText w:val="•"/>
      <w:lvlJc w:val="left"/>
      <w:pPr>
        <w:ind w:left="2428" w:hanging="118"/>
      </w:pPr>
      <w:rPr>
        <w:rFonts w:hint="default"/>
        <w:lang w:val="fr-FR" w:eastAsia="en-US" w:bidi="ar-SA"/>
      </w:rPr>
    </w:lvl>
  </w:abstractNum>
  <w:abstractNum w:abstractNumId="787" w15:restartNumberingAfterBreak="0">
    <w:nsid w:val="68457EA6"/>
    <w:multiLevelType w:val="hybridMultilevel"/>
    <w:tmpl w:val="FFFFFFFF"/>
    <w:lvl w:ilvl="0" w:tplc="1458D816">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70F25644">
      <w:numFmt w:val="bullet"/>
      <w:lvlText w:val="•"/>
      <w:lvlJc w:val="left"/>
      <w:pPr>
        <w:ind w:left="398" w:hanging="75"/>
      </w:pPr>
      <w:rPr>
        <w:rFonts w:hint="default"/>
        <w:lang w:val="fr-FR" w:eastAsia="en-US" w:bidi="ar-SA"/>
      </w:rPr>
    </w:lvl>
    <w:lvl w:ilvl="2" w:tplc="C574901A">
      <w:numFmt w:val="bullet"/>
      <w:lvlText w:val="•"/>
      <w:lvlJc w:val="left"/>
      <w:pPr>
        <w:ind w:left="696" w:hanging="75"/>
      </w:pPr>
      <w:rPr>
        <w:rFonts w:hint="default"/>
        <w:lang w:val="fr-FR" w:eastAsia="en-US" w:bidi="ar-SA"/>
      </w:rPr>
    </w:lvl>
    <w:lvl w:ilvl="3" w:tplc="DDCEEAF2">
      <w:numFmt w:val="bullet"/>
      <w:lvlText w:val="•"/>
      <w:lvlJc w:val="left"/>
      <w:pPr>
        <w:ind w:left="994" w:hanging="75"/>
      </w:pPr>
      <w:rPr>
        <w:rFonts w:hint="default"/>
        <w:lang w:val="fr-FR" w:eastAsia="en-US" w:bidi="ar-SA"/>
      </w:rPr>
    </w:lvl>
    <w:lvl w:ilvl="4" w:tplc="F962BEB2">
      <w:numFmt w:val="bullet"/>
      <w:lvlText w:val="•"/>
      <w:lvlJc w:val="left"/>
      <w:pPr>
        <w:ind w:left="1293" w:hanging="75"/>
      </w:pPr>
      <w:rPr>
        <w:rFonts w:hint="default"/>
        <w:lang w:val="fr-FR" w:eastAsia="en-US" w:bidi="ar-SA"/>
      </w:rPr>
    </w:lvl>
    <w:lvl w:ilvl="5" w:tplc="2770384E">
      <w:numFmt w:val="bullet"/>
      <w:lvlText w:val="•"/>
      <w:lvlJc w:val="left"/>
      <w:pPr>
        <w:ind w:left="1591" w:hanging="75"/>
      </w:pPr>
      <w:rPr>
        <w:rFonts w:hint="default"/>
        <w:lang w:val="fr-FR" w:eastAsia="en-US" w:bidi="ar-SA"/>
      </w:rPr>
    </w:lvl>
    <w:lvl w:ilvl="6" w:tplc="7FC8BABE">
      <w:numFmt w:val="bullet"/>
      <w:lvlText w:val="•"/>
      <w:lvlJc w:val="left"/>
      <w:pPr>
        <w:ind w:left="1889" w:hanging="75"/>
      </w:pPr>
      <w:rPr>
        <w:rFonts w:hint="default"/>
        <w:lang w:val="fr-FR" w:eastAsia="en-US" w:bidi="ar-SA"/>
      </w:rPr>
    </w:lvl>
    <w:lvl w:ilvl="7" w:tplc="A308085E">
      <w:numFmt w:val="bullet"/>
      <w:lvlText w:val="•"/>
      <w:lvlJc w:val="left"/>
      <w:pPr>
        <w:ind w:left="2188" w:hanging="75"/>
      </w:pPr>
      <w:rPr>
        <w:rFonts w:hint="default"/>
        <w:lang w:val="fr-FR" w:eastAsia="en-US" w:bidi="ar-SA"/>
      </w:rPr>
    </w:lvl>
    <w:lvl w:ilvl="8" w:tplc="3B4E675C">
      <w:numFmt w:val="bullet"/>
      <w:lvlText w:val="•"/>
      <w:lvlJc w:val="left"/>
      <w:pPr>
        <w:ind w:left="2486" w:hanging="75"/>
      </w:pPr>
      <w:rPr>
        <w:rFonts w:hint="default"/>
        <w:lang w:val="fr-FR" w:eastAsia="en-US" w:bidi="ar-SA"/>
      </w:rPr>
    </w:lvl>
  </w:abstractNum>
  <w:abstractNum w:abstractNumId="788" w15:restartNumberingAfterBreak="0">
    <w:nsid w:val="688220D5"/>
    <w:multiLevelType w:val="hybridMultilevel"/>
    <w:tmpl w:val="FFFFFFFF"/>
    <w:lvl w:ilvl="0" w:tplc="9B56C8E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DA8541E">
      <w:numFmt w:val="bullet"/>
      <w:lvlText w:val="•"/>
      <w:lvlJc w:val="left"/>
      <w:pPr>
        <w:ind w:left="336" w:hanging="128"/>
      </w:pPr>
      <w:rPr>
        <w:rFonts w:hint="default"/>
        <w:lang w:val="fr-FR" w:eastAsia="en-US" w:bidi="ar-SA"/>
      </w:rPr>
    </w:lvl>
    <w:lvl w:ilvl="2" w:tplc="72DE1D8A">
      <w:numFmt w:val="bullet"/>
      <w:lvlText w:val="•"/>
      <w:lvlJc w:val="left"/>
      <w:pPr>
        <w:ind w:left="572" w:hanging="128"/>
      </w:pPr>
      <w:rPr>
        <w:rFonts w:hint="default"/>
        <w:lang w:val="fr-FR" w:eastAsia="en-US" w:bidi="ar-SA"/>
      </w:rPr>
    </w:lvl>
    <w:lvl w:ilvl="3" w:tplc="81681436">
      <w:numFmt w:val="bullet"/>
      <w:lvlText w:val="•"/>
      <w:lvlJc w:val="left"/>
      <w:pPr>
        <w:ind w:left="808" w:hanging="128"/>
      </w:pPr>
      <w:rPr>
        <w:rFonts w:hint="default"/>
        <w:lang w:val="fr-FR" w:eastAsia="en-US" w:bidi="ar-SA"/>
      </w:rPr>
    </w:lvl>
    <w:lvl w:ilvl="4" w:tplc="CF5A6C40">
      <w:numFmt w:val="bullet"/>
      <w:lvlText w:val="•"/>
      <w:lvlJc w:val="left"/>
      <w:pPr>
        <w:ind w:left="1044" w:hanging="128"/>
      </w:pPr>
      <w:rPr>
        <w:rFonts w:hint="default"/>
        <w:lang w:val="fr-FR" w:eastAsia="en-US" w:bidi="ar-SA"/>
      </w:rPr>
    </w:lvl>
    <w:lvl w:ilvl="5" w:tplc="5CACD0D8">
      <w:numFmt w:val="bullet"/>
      <w:lvlText w:val="•"/>
      <w:lvlJc w:val="left"/>
      <w:pPr>
        <w:ind w:left="1281" w:hanging="128"/>
      </w:pPr>
      <w:rPr>
        <w:rFonts w:hint="default"/>
        <w:lang w:val="fr-FR" w:eastAsia="en-US" w:bidi="ar-SA"/>
      </w:rPr>
    </w:lvl>
    <w:lvl w:ilvl="6" w:tplc="7CFA0312">
      <w:numFmt w:val="bullet"/>
      <w:lvlText w:val="•"/>
      <w:lvlJc w:val="left"/>
      <w:pPr>
        <w:ind w:left="1517" w:hanging="128"/>
      </w:pPr>
      <w:rPr>
        <w:rFonts w:hint="default"/>
        <w:lang w:val="fr-FR" w:eastAsia="en-US" w:bidi="ar-SA"/>
      </w:rPr>
    </w:lvl>
    <w:lvl w:ilvl="7" w:tplc="490A8A86">
      <w:numFmt w:val="bullet"/>
      <w:lvlText w:val="•"/>
      <w:lvlJc w:val="left"/>
      <w:pPr>
        <w:ind w:left="1753" w:hanging="128"/>
      </w:pPr>
      <w:rPr>
        <w:rFonts w:hint="default"/>
        <w:lang w:val="fr-FR" w:eastAsia="en-US" w:bidi="ar-SA"/>
      </w:rPr>
    </w:lvl>
    <w:lvl w:ilvl="8" w:tplc="CA220DDC">
      <w:numFmt w:val="bullet"/>
      <w:lvlText w:val="•"/>
      <w:lvlJc w:val="left"/>
      <w:pPr>
        <w:ind w:left="1989" w:hanging="128"/>
      </w:pPr>
      <w:rPr>
        <w:rFonts w:hint="default"/>
        <w:lang w:val="fr-FR" w:eastAsia="en-US" w:bidi="ar-SA"/>
      </w:rPr>
    </w:lvl>
  </w:abstractNum>
  <w:abstractNum w:abstractNumId="789" w15:restartNumberingAfterBreak="0">
    <w:nsid w:val="688E4C89"/>
    <w:multiLevelType w:val="hybridMultilevel"/>
    <w:tmpl w:val="FFFFFFFF"/>
    <w:lvl w:ilvl="0" w:tplc="E83AB78C">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568A69A">
      <w:numFmt w:val="bullet"/>
      <w:lvlText w:val="•"/>
      <w:lvlJc w:val="left"/>
      <w:pPr>
        <w:ind w:left="413" w:hanging="128"/>
      </w:pPr>
      <w:rPr>
        <w:rFonts w:hint="default"/>
        <w:lang w:val="fr-FR" w:eastAsia="en-US" w:bidi="ar-SA"/>
      </w:rPr>
    </w:lvl>
    <w:lvl w:ilvl="2" w:tplc="091CD7F2">
      <w:numFmt w:val="bullet"/>
      <w:lvlText w:val="•"/>
      <w:lvlJc w:val="left"/>
      <w:pPr>
        <w:ind w:left="586" w:hanging="128"/>
      </w:pPr>
      <w:rPr>
        <w:rFonts w:hint="default"/>
        <w:lang w:val="fr-FR" w:eastAsia="en-US" w:bidi="ar-SA"/>
      </w:rPr>
    </w:lvl>
    <w:lvl w:ilvl="3" w:tplc="D92C24FA">
      <w:numFmt w:val="bullet"/>
      <w:lvlText w:val="•"/>
      <w:lvlJc w:val="left"/>
      <w:pPr>
        <w:ind w:left="759" w:hanging="128"/>
      </w:pPr>
      <w:rPr>
        <w:rFonts w:hint="default"/>
        <w:lang w:val="fr-FR" w:eastAsia="en-US" w:bidi="ar-SA"/>
      </w:rPr>
    </w:lvl>
    <w:lvl w:ilvl="4" w:tplc="F920F930">
      <w:numFmt w:val="bullet"/>
      <w:lvlText w:val="•"/>
      <w:lvlJc w:val="left"/>
      <w:pPr>
        <w:ind w:left="932" w:hanging="128"/>
      </w:pPr>
      <w:rPr>
        <w:rFonts w:hint="default"/>
        <w:lang w:val="fr-FR" w:eastAsia="en-US" w:bidi="ar-SA"/>
      </w:rPr>
    </w:lvl>
    <w:lvl w:ilvl="5" w:tplc="3248837E">
      <w:numFmt w:val="bullet"/>
      <w:lvlText w:val="•"/>
      <w:lvlJc w:val="left"/>
      <w:pPr>
        <w:ind w:left="1105" w:hanging="128"/>
      </w:pPr>
      <w:rPr>
        <w:rFonts w:hint="default"/>
        <w:lang w:val="fr-FR" w:eastAsia="en-US" w:bidi="ar-SA"/>
      </w:rPr>
    </w:lvl>
    <w:lvl w:ilvl="6" w:tplc="ECCAA300">
      <w:numFmt w:val="bullet"/>
      <w:lvlText w:val="•"/>
      <w:lvlJc w:val="left"/>
      <w:pPr>
        <w:ind w:left="1278" w:hanging="128"/>
      </w:pPr>
      <w:rPr>
        <w:rFonts w:hint="default"/>
        <w:lang w:val="fr-FR" w:eastAsia="en-US" w:bidi="ar-SA"/>
      </w:rPr>
    </w:lvl>
    <w:lvl w:ilvl="7" w:tplc="AAF4EE52">
      <w:numFmt w:val="bullet"/>
      <w:lvlText w:val="•"/>
      <w:lvlJc w:val="left"/>
      <w:pPr>
        <w:ind w:left="1451" w:hanging="128"/>
      </w:pPr>
      <w:rPr>
        <w:rFonts w:hint="default"/>
        <w:lang w:val="fr-FR" w:eastAsia="en-US" w:bidi="ar-SA"/>
      </w:rPr>
    </w:lvl>
    <w:lvl w:ilvl="8" w:tplc="5F34E22A">
      <w:numFmt w:val="bullet"/>
      <w:lvlText w:val="•"/>
      <w:lvlJc w:val="left"/>
      <w:pPr>
        <w:ind w:left="1624" w:hanging="128"/>
      </w:pPr>
      <w:rPr>
        <w:rFonts w:hint="default"/>
        <w:lang w:val="fr-FR" w:eastAsia="en-US" w:bidi="ar-SA"/>
      </w:rPr>
    </w:lvl>
  </w:abstractNum>
  <w:abstractNum w:abstractNumId="790" w15:restartNumberingAfterBreak="0">
    <w:nsid w:val="68BE1FD0"/>
    <w:multiLevelType w:val="hybridMultilevel"/>
    <w:tmpl w:val="FFFFFFFF"/>
    <w:lvl w:ilvl="0" w:tplc="6D5C0020">
      <w:start w:val="1"/>
      <w:numFmt w:val="lowerLetter"/>
      <w:lvlText w:val="%1)"/>
      <w:lvlJc w:val="left"/>
      <w:pPr>
        <w:ind w:left="107"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1C86A3BE">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37A29CBE">
      <w:numFmt w:val="bullet"/>
      <w:lvlText w:val="•"/>
      <w:lvlJc w:val="left"/>
      <w:pPr>
        <w:ind w:left="477" w:hanging="120"/>
      </w:pPr>
      <w:rPr>
        <w:rFonts w:hint="default"/>
        <w:lang w:val="fr-FR" w:eastAsia="en-US" w:bidi="ar-SA"/>
      </w:rPr>
    </w:lvl>
    <w:lvl w:ilvl="3" w:tplc="9A02DD40">
      <w:numFmt w:val="bullet"/>
      <w:lvlText w:val="•"/>
      <w:lvlJc w:val="left"/>
      <w:pPr>
        <w:ind w:left="735" w:hanging="120"/>
      </w:pPr>
      <w:rPr>
        <w:rFonts w:hint="default"/>
        <w:lang w:val="fr-FR" w:eastAsia="en-US" w:bidi="ar-SA"/>
      </w:rPr>
    </w:lvl>
    <w:lvl w:ilvl="4" w:tplc="9ADEE7C0">
      <w:numFmt w:val="bullet"/>
      <w:lvlText w:val="•"/>
      <w:lvlJc w:val="left"/>
      <w:pPr>
        <w:ind w:left="993" w:hanging="120"/>
      </w:pPr>
      <w:rPr>
        <w:rFonts w:hint="default"/>
        <w:lang w:val="fr-FR" w:eastAsia="en-US" w:bidi="ar-SA"/>
      </w:rPr>
    </w:lvl>
    <w:lvl w:ilvl="5" w:tplc="47CA756C">
      <w:numFmt w:val="bullet"/>
      <w:lvlText w:val="•"/>
      <w:lvlJc w:val="left"/>
      <w:pPr>
        <w:ind w:left="1251" w:hanging="120"/>
      </w:pPr>
      <w:rPr>
        <w:rFonts w:hint="default"/>
        <w:lang w:val="fr-FR" w:eastAsia="en-US" w:bidi="ar-SA"/>
      </w:rPr>
    </w:lvl>
    <w:lvl w:ilvl="6" w:tplc="48B0EDA2">
      <w:numFmt w:val="bullet"/>
      <w:lvlText w:val="•"/>
      <w:lvlJc w:val="left"/>
      <w:pPr>
        <w:ind w:left="1509" w:hanging="120"/>
      </w:pPr>
      <w:rPr>
        <w:rFonts w:hint="default"/>
        <w:lang w:val="fr-FR" w:eastAsia="en-US" w:bidi="ar-SA"/>
      </w:rPr>
    </w:lvl>
    <w:lvl w:ilvl="7" w:tplc="11A09BEC">
      <w:numFmt w:val="bullet"/>
      <w:lvlText w:val="•"/>
      <w:lvlJc w:val="left"/>
      <w:pPr>
        <w:ind w:left="1767" w:hanging="120"/>
      </w:pPr>
      <w:rPr>
        <w:rFonts w:hint="default"/>
        <w:lang w:val="fr-FR" w:eastAsia="en-US" w:bidi="ar-SA"/>
      </w:rPr>
    </w:lvl>
    <w:lvl w:ilvl="8" w:tplc="350A4F0C">
      <w:numFmt w:val="bullet"/>
      <w:lvlText w:val="•"/>
      <w:lvlJc w:val="left"/>
      <w:pPr>
        <w:ind w:left="2025" w:hanging="120"/>
      </w:pPr>
      <w:rPr>
        <w:rFonts w:hint="default"/>
        <w:lang w:val="fr-FR" w:eastAsia="en-US" w:bidi="ar-SA"/>
      </w:rPr>
    </w:lvl>
  </w:abstractNum>
  <w:abstractNum w:abstractNumId="791" w15:restartNumberingAfterBreak="0">
    <w:nsid w:val="68C766FB"/>
    <w:multiLevelType w:val="hybridMultilevel"/>
    <w:tmpl w:val="FFFFFFFF"/>
    <w:lvl w:ilvl="0" w:tplc="117AE6BC">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737261CA">
      <w:numFmt w:val="bullet"/>
      <w:lvlText w:val="•"/>
      <w:lvlJc w:val="left"/>
      <w:pPr>
        <w:ind w:left="1391" w:hanging="348"/>
      </w:pPr>
      <w:rPr>
        <w:rFonts w:hint="default"/>
        <w:lang w:val="fr-FR" w:eastAsia="en-US" w:bidi="ar-SA"/>
      </w:rPr>
    </w:lvl>
    <w:lvl w:ilvl="2" w:tplc="172EA0A0">
      <w:numFmt w:val="bullet"/>
      <w:lvlText w:val="•"/>
      <w:lvlJc w:val="left"/>
      <w:pPr>
        <w:ind w:left="1963" w:hanging="348"/>
      </w:pPr>
      <w:rPr>
        <w:rFonts w:hint="default"/>
        <w:lang w:val="fr-FR" w:eastAsia="en-US" w:bidi="ar-SA"/>
      </w:rPr>
    </w:lvl>
    <w:lvl w:ilvl="3" w:tplc="AF003E34">
      <w:numFmt w:val="bullet"/>
      <w:lvlText w:val="•"/>
      <w:lvlJc w:val="left"/>
      <w:pPr>
        <w:ind w:left="2534" w:hanging="348"/>
      </w:pPr>
      <w:rPr>
        <w:rFonts w:hint="default"/>
        <w:lang w:val="fr-FR" w:eastAsia="en-US" w:bidi="ar-SA"/>
      </w:rPr>
    </w:lvl>
    <w:lvl w:ilvl="4" w:tplc="D7E036D4">
      <w:numFmt w:val="bullet"/>
      <w:lvlText w:val="•"/>
      <w:lvlJc w:val="left"/>
      <w:pPr>
        <w:ind w:left="3106" w:hanging="348"/>
      </w:pPr>
      <w:rPr>
        <w:rFonts w:hint="default"/>
        <w:lang w:val="fr-FR" w:eastAsia="en-US" w:bidi="ar-SA"/>
      </w:rPr>
    </w:lvl>
    <w:lvl w:ilvl="5" w:tplc="B4CA4C5A">
      <w:numFmt w:val="bullet"/>
      <w:lvlText w:val="•"/>
      <w:lvlJc w:val="left"/>
      <w:pPr>
        <w:ind w:left="3677" w:hanging="348"/>
      </w:pPr>
      <w:rPr>
        <w:rFonts w:hint="default"/>
        <w:lang w:val="fr-FR" w:eastAsia="en-US" w:bidi="ar-SA"/>
      </w:rPr>
    </w:lvl>
    <w:lvl w:ilvl="6" w:tplc="A9F6C0C0">
      <w:numFmt w:val="bullet"/>
      <w:lvlText w:val="•"/>
      <w:lvlJc w:val="left"/>
      <w:pPr>
        <w:ind w:left="4249" w:hanging="348"/>
      </w:pPr>
      <w:rPr>
        <w:rFonts w:hint="default"/>
        <w:lang w:val="fr-FR" w:eastAsia="en-US" w:bidi="ar-SA"/>
      </w:rPr>
    </w:lvl>
    <w:lvl w:ilvl="7" w:tplc="36665C3E">
      <w:numFmt w:val="bullet"/>
      <w:lvlText w:val="•"/>
      <w:lvlJc w:val="left"/>
      <w:pPr>
        <w:ind w:left="4820" w:hanging="348"/>
      </w:pPr>
      <w:rPr>
        <w:rFonts w:hint="default"/>
        <w:lang w:val="fr-FR" w:eastAsia="en-US" w:bidi="ar-SA"/>
      </w:rPr>
    </w:lvl>
    <w:lvl w:ilvl="8" w:tplc="4B125D6C">
      <w:numFmt w:val="bullet"/>
      <w:lvlText w:val="•"/>
      <w:lvlJc w:val="left"/>
      <w:pPr>
        <w:ind w:left="5392" w:hanging="348"/>
      </w:pPr>
      <w:rPr>
        <w:rFonts w:hint="default"/>
        <w:lang w:val="fr-FR" w:eastAsia="en-US" w:bidi="ar-SA"/>
      </w:rPr>
    </w:lvl>
  </w:abstractNum>
  <w:abstractNum w:abstractNumId="792" w15:restartNumberingAfterBreak="0">
    <w:nsid w:val="68D02FA3"/>
    <w:multiLevelType w:val="hybridMultilevel"/>
    <w:tmpl w:val="FFFFFFFF"/>
    <w:lvl w:ilvl="0" w:tplc="8B26B524">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D6BC8904">
      <w:numFmt w:val="bullet"/>
      <w:lvlText w:val="•"/>
      <w:lvlJc w:val="left"/>
      <w:pPr>
        <w:ind w:left="742" w:hanging="168"/>
      </w:pPr>
      <w:rPr>
        <w:rFonts w:hint="default"/>
        <w:lang w:val="fr-FR" w:eastAsia="en-US" w:bidi="ar-SA"/>
      </w:rPr>
    </w:lvl>
    <w:lvl w:ilvl="2" w:tplc="F9E0CEA2">
      <w:numFmt w:val="bullet"/>
      <w:lvlText w:val="•"/>
      <w:lvlJc w:val="left"/>
      <w:pPr>
        <w:ind w:left="945" w:hanging="168"/>
      </w:pPr>
      <w:rPr>
        <w:rFonts w:hint="default"/>
        <w:lang w:val="fr-FR" w:eastAsia="en-US" w:bidi="ar-SA"/>
      </w:rPr>
    </w:lvl>
    <w:lvl w:ilvl="3" w:tplc="BDB691D6">
      <w:numFmt w:val="bullet"/>
      <w:lvlText w:val="•"/>
      <w:lvlJc w:val="left"/>
      <w:pPr>
        <w:ind w:left="1148" w:hanging="168"/>
      </w:pPr>
      <w:rPr>
        <w:rFonts w:hint="default"/>
        <w:lang w:val="fr-FR" w:eastAsia="en-US" w:bidi="ar-SA"/>
      </w:rPr>
    </w:lvl>
    <w:lvl w:ilvl="4" w:tplc="2A0A3370">
      <w:numFmt w:val="bullet"/>
      <w:lvlText w:val="•"/>
      <w:lvlJc w:val="left"/>
      <w:pPr>
        <w:ind w:left="1351" w:hanging="168"/>
      </w:pPr>
      <w:rPr>
        <w:rFonts w:hint="default"/>
        <w:lang w:val="fr-FR" w:eastAsia="en-US" w:bidi="ar-SA"/>
      </w:rPr>
    </w:lvl>
    <w:lvl w:ilvl="5" w:tplc="D004D388">
      <w:numFmt w:val="bullet"/>
      <w:lvlText w:val="•"/>
      <w:lvlJc w:val="left"/>
      <w:pPr>
        <w:ind w:left="1554" w:hanging="168"/>
      </w:pPr>
      <w:rPr>
        <w:rFonts w:hint="default"/>
        <w:lang w:val="fr-FR" w:eastAsia="en-US" w:bidi="ar-SA"/>
      </w:rPr>
    </w:lvl>
    <w:lvl w:ilvl="6" w:tplc="90C66A8C">
      <w:numFmt w:val="bullet"/>
      <w:lvlText w:val="•"/>
      <w:lvlJc w:val="left"/>
      <w:pPr>
        <w:ind w:left="1756" w:hanging="168"/>
      </w:pPr>
      <w:rPr>
        <w:rFonts w:hint="default"/>
        <w:lang w:val="fr-FR" w:eastAsia="en-US" w:bidi="ar-SA"/>
      </w:rPr>
    </w:lvl>
    <w:lvl w:ilvl="7" w:tplc="082C0090">
      <w:numFmt w:val="bullet"/>
      <w:lvlText w:val="•"/>
      <w:lvlJc w:val="left"/>
      <w:pPr>
        <w:ind w:left="1959" w:hanging="168"/>
      </w:pPr>
      <w:rPr>
        <w:rFonts w:hint="default"/>
        <w:lang w:val="fr-FR" w:eastAsia="en-US" w:bidi="ar-SA"/>
      </w:rPr>
    </w:lvl>
    <w:lvl w:ilvl="8" w:tplc="047420DE">
      <w:numFmt w:val="bullet"/>
      <w:lvlText w:val="•"/>
      <w:lvlJc w:val="left"/>
      <w:pPr>
        <w:ind w:left="2162" w:hanging="168"/>
      </w:pPr>
      <w:rPr>
        <w:rFonts w:hint="default"/>
        <w:lang w:val="fr-FR" w:eastAsia="en-US" w:bidi="ar-SA"/>
      </w:rPr>
    </w:lvl>
  </w:abstractNum>
  <w:abstractNum w:abstractNumId="793" w15:restartNumberingAfterBreak="0">
    <w:nsid w:val="68E14BF7"/>
    <w:multiLevelType w:val="hybridMultilevel"/>
    <w:tmpl w:val="FFFFFFFF"/>
    <w:lvl w:ilvl="0" w:tplc="17BE2F4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D96A2F4">
      <w:numFmt w:val="bullet"/>
      <w:lvlText w:val="•"/>
      <w:lvlJc w:val="left"/>
      <w:pPr>
        <w:ind w:left="464" w:hanging="118"/>
      </w:pPr>
      <w:rPr>
        <w:rFonts w:hint="default"/>
        <w:lang w:val="fr-FR" w:eastAsia="en-US" w:bidi="ar-SA"/>
      </w:rPr>
    </w:lvl>
    <w:lvl w:ilvl="2" w:tplc="F54AC9DC">
      <w:numFmt w:val="bullet"/>
      <w:lvlText w:val="•"/>
      <w:lvlJc w:val="left"/>
      <w:pPr>
        <w:ind w:left="648" w:hanging="118"/>
      </w:pPr>
      <w:rPr>
        <w:rFonts w:hint="default"/>
        <w:lang w:val="fr-FR" w:eastAsia="en-US" w:bidi="ar-SA"/>
      </w:rPr>
    </w:lvl>
    <w:lvl w:ilvl="3" w:tplc="B7BADD16">
      <w:numFmt w:val="bullet"/>
      <w:lvlText w:val="•"/>
      <w:lvlJc w:val="left"/>
      <w:pPr>
        <w:ind w:left="832" w:hanging="118"/>
      </w:pPr>
      <w:rPr>
        <w:rFonts w:hint="default"/>
        <w:lang w:val="fr-FR" w:eastAsia="en-US" w:bidi="ar-SA"/>
      </w:rPr>
    </w:lvl>
    <w:lvl w:ilvl="4" w:tplc="3586E2BA">
      <w:numFmt w:val="bullet"/>
      <w:lvlText w:val="•"/>
      <w:lvlJc w:val="left"/>
      <w:pPr>
        <w:ind w:left="1016" w:hanging="118"/>
      </w:pPr>
      <w:rPr>
        <w:rFonts w:hint="default"/>
        <w:lang w:val="fr-FR" w:eastAsia="en-US" w:bidi="ar-SA"/>
      </w:rPr>
    </w:lvl>
    <w:lvl w:ilvl="5" w:tplc="9CD644CC">
      <w:numFmt w:val="bullet"/>
      <w:lvlText w:val="•"/>
      <w:lvlJc w:val="left"/>
      <w:pPr>
        <w:ind w:left="1200" w:hanging="118"/>
      </w:pPr>
      <w:rPr>
        <w:rFonts w:hint="default"/>
        <w:lang w:val="fr-FR" w:eastAsia="en-US" w:bidi="ar-SA"/>
      </w:rPr>
    </w:lvl>
    <w:lvl w:ilvl="6" w:tplc="A906D4FE">
      <w:numFmt w:val="bullet"/>
      <w:lvlText w:val="•"/>
      <w:lvlJc w:val="left"/>
      <w:pPr>
        <w:ind w:left="1384" w:hanging="118"/>
      </w:pPr>
      <w:rPr>
        <w:rFonts w:hint="default"/>
        <w:lang w:val="fr-FR" w:eastAsia="en-US" w:bidi="ar-SA"/>
      </w:rPr>
    </w:lvl>
    <w:lvl w:ilvl="7" w:tplc="ADC2882C">
      <w:numFmt w:val="bullet"/>
      <w:lvlText w:val="•"/>
      <w:lvlJc w:val="left"/>
      <w:pPr>
        <w:ind w:left="1568" w:hanging="118"/>
      </w:pPr>
      <w:rPr>
        <w:rFonts w:hint="default"/>
        <w:lang w:val="fr-FR" w:eastAsia="en-US" w:bidi="ar-SA"/>
      </w:rPr>
    </w:lvl>
    <w:lvl w:ilvl="8" w:tplc="5FC8E3F4">
      <w:numFmt w:val="bullet"/>
      <w:lvlText w:val="•"/>
      <w:lvlJc w:val="left"/>
      <w:pPr>
        <w:ind w:left="1752" w:hanging="118"/>
      </w:pPr>
      <w:rPr>
        <w:rFonts w:hint="default"/>
        <w:lang w:val="fr-FR" w:eastAsia="en-US" w:bidi="ar-SA"/>
      </w:rPr>
    </w:lvl>
  </w:abstractNum>
  <w:abstractNum w:abstractNumId="794" w15:restartNumberingAfterBreak="0">
    <w:nsid w:val="68E614EB"/>
    <w:multiLevelType w:val="hybridMultilevel"/>
    <w:tmpl w:val="FFFFFFFF"/>
    <w:lvl w:ilvl="0" w:tplc="45DEE35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F46300C">
      <w:numFmt w:val="bullet"/>
      <w:lvlText w:val="•"/>
      <w:lvlJc w:val="left"/>
      <w:pPr>
        <w:ind w:left="509" w:hanging="118"/>
      </w:pPr>
      <w:rPr>
        <w:rFonts w:hint="default"/>
        <w:lang w:val="fr-FR" w:eastAsia="en-US" w:bidi="ar-SA"/>
      </w:rPr>
    </w:lvl>
    <w:lvl w:ilvl="2" w:tplc="87C64308">
      <w:numFmt w:val="bullet"/>
      <w:lvlText w:val="•"/>
      <w:lvlJc w:val="left"/>
      <w:pPr>
        <w:ind w:left="738" w:hanging="118"/>
      </w:pPr>
      <w:rPr>
        <w:rFonts w:hint="default"/>
        <w:lang w:val="fr-FR" w:eastAsia="en-US" w:bidi="ar-SA"/>
      </w:rPr>
    </w:lvl>
    <w:lvl w:ilvl="3" w:tplc="0FA441AA">
      <w:numFmt w:val="bullet"/>
      <w:lvlText w:val="•"/>
      <w:lvlJc w:val="left"/>
      <w:pPr>
        <w:ind w:left="967" w:hanging="118"/>
      </w:pPr>
      <w:rPr>
        <w:rFonts w:hint="default"/>
        <w:lang w:val="fr-FR" w:eastAsia="en-US" w:bidi="ar-SA"/>
      </w:rPr>
    </w:lvl>
    <w:lvl w:ilvl="4" w:tplc="9DD21F76">
      <w:numFmt w:val="bullet"/>
      <w:lvlText w:val="•"/>
      <w:lvlJc w:val="left"/>
      <w:pPr>
        <w:ind w:left="1196" w:hanging="118"/>
      </w:pPr>
      <w:rPr>
        <w:rFonts w:hint="default"/>
        <w:lang w:val="fr-FR" w:eastAsia="en-US" w:bidi="ar-SA"/>
      </w:rPr>
    </w:lvl>
    <w:lvl w:ilvl="5" w:tplc="34088ED0">
      <w:numFmt w:val="bullet"/>
      <w:lvlText w:val="•"/>
      <w:lvlJc w:val="left"/>
      <w:pPr>
        <w:ind w:left="1425" w:hanging="118"/>
      </w:pPr>
      <w:rPr>
        <w:rFonts w:hint="default"/>
        <w:lang w:val="fr-FR" w:eastAsia="en-US" w:bidi="ar-SA"/>
      </w:rPr>
    </w:lvl>
    <w:lvl w:ilvl="6" w:tplc="5CFC8DEC">
      <w:numFmt w:val="bullet"/>
      <w:lvlText w:val="•"/>
      <w:lvlJc w:val="left"/>
      <w:pPr>
        <w:ind w:left="1654" w:hanging="118"/>
      </w:pPr>
      <w:rPr>
        <w:rFonts w:hint="default"/>
        <w:lang w:val="fr-FR" w:eastAsia="en-US" w:bidi="ar-SA"/>
      </w:rPr>
    </w:lvl>
    <w:lvl w:ilvl="7" w:tplc="24F2E44E">
      <w:numFmt w:val="bullet"/>
      <w:lvlText w:val="•"/>
      <w:lvlJc w:val="left"/>
      <w:pPr>
        <w:ind w:left="1883" w:hanging="118"/>
      </w:pPr>
      <w:rPr>
        <w:rFonts w:hint="default"/>
        <w:lang w:val="fr-FR" w:eastAsia="en-US" w:bidi="ar-SA"/>
      </w:rPr>
    </w:lvl>
    <w:lvl w:ilvl="8" w:tplc="2F289D78">
      <w:numFmt w:val="bullet"/>
      <w:lvlText w:val="•"/>
      <w:lvlJc w:val="left"/>
      <w:pPr>
        <w:ind w:left="2112" w:hanging="118"/>
      </w:pPr>
      <w:rPr>
        <w:rFonts w:hint="default"/>
        <w:lang w:val="fr-FR" w:eastAsia="en-US" w:bidi="ar-SA"/>
      </w:rPr>
    </w:lvl>
  </w:abstractNum>
  <w:abstractNum w:abstractNumId="795" w15:restartNumberingAfterBreak="0">
    <w:nsid w:val="68FE1BEA"/>
    <w:multiLevelType w:val="hybridMultilevel"/>
    <w:tmpl w:val="FFFFFFFF"/>
    <w:lvl w:ilvl="0" w:tplc="266E99A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6A67AD6">
      <w:numFmt w:val="bullet"/>
      <w:lvlText w:val="•"/>
      <w:lvlJc w:val="left"/>
      <w:pPr>
        <w:ind w:left="472" w:hanging="128"/>
      </w:pPr>
      <w:rPr>
        <w:rFonts w:hint="default"/>
        <w:lang w:val="fr-FR" w:eastAsia="en-US" w:bidi="ar-SA"/>
      </w:rPr>
    </w:lvl>
    <w:lvl w:ilvl="2" w:tplc="F2985FCA">
      <w:numFmt w:val="bullet"/>
      <w:lvlText w:val="•"/>
      <w:lvlJc w:val="left"/>
      <w:pPr>
        <w:ind w:left="705" w:hanging="128"/>
      </w:pPr>
      <w:rPr>
        <w:rFonts w:hint="default"/>
        <w:lang w:val="fr-FR" w:eastAsia="en-US" w:bidi="ar-SA"/>
      </w:rPr>
    </w:lvl>
    <w:lvl w:ilvl="3" w:tplc="3F62233C">
      <w:numFmt w:val="bullet"/>
      <w:lvlText w:val="•"/>
      <w:lvlJc w:val="left"/>
      <w:pPr>
        <w:ind w:left="938" w:hanging="128"/>
      </w:pPr>
      <w:rPr>
        <w:rFonts w:hint="default"/>
        <w:lang w:val="fr-FR" w:eastAsia="en-US" w:bidi="ar-SA"/>
      </w:rPr>
    </w:lvl>
    <w:lvl w:ilvl="4" w:tplc="2326A98C">
      <w:numFmt w:val="bullet"/>
      <w:lvlText w:val="•"/>
      <w:lvlJc w:val="left"/>
      <w:pPr>
        <w:ind w:left="1171" w:hanging="128"/>
      </w:pPr>
      <w:rPr>
        <w:rFonts w:hint="default"/>
        <w:lang w:val="fr-FR" w:eastAsia="en-US" w:bidi="ar-SA"/>
      </w:rPr>
    </w:lvl>
    <w:lvl w:ilvl="5" w:tplc="DF625E1E">
      <w:numFmt w:val="bullet"/>
      <w:lvlText w:val="•"/>
      <w:lvlJc w:val="left"/>
      <w:pPr>
        <w:ind w:left="1404" w:hanging="128"/>
      </w:pPr>
      <w:rPr>
        <w:rFonts w:hint="default"/>
        <w:lang w:val="fr-FR" w:eastAsia="en-US" w:bidi="ar-SA"/>
      </w:rPr>
    </w:lvl>
    <w:lvl w:ilvl="6" w:tplc="068A4DAC">
      <w:numFmt w:val="bullet"/>
      <w:lvlText w:val="•"/>
      <w:lvlJc w:val="left"/>
      <w:pPr>
        <w:ind w:left="1636" w:hanging="128"/>
      </w:pPr>
      <w:rPr>
        <w:rFonts w:hint="default"/>
        <w:lang w:val="fr-FR" w:eastAsia="en-US" w:bidi="ar-SA"/>
      </w:rPr>
    </w:lvl>
    <w:lvl w:ilvl="7" w:tplc="2014E19A">
      <w:numFmt w:val="bullet"/>
      <w:lvlText w:val="•"/>
      <w:lvlJc w:val="left"/>
      <w:pPr>
        <w:ind w:left="1869" w:hanging="128"/>
      </w:pPr>
      <w:rPr>
        <w:rFonts w:hint="default"/>
        <w:lang w:val="fr-FR" w:eastAsia="en-US" w:bidi="ar-SA"/>
      </w:rPr>
    </w:lvl>
    <w:lvl w:ilvl="8" w:tplc="8C7270A6">
      <w:numFmt w:val="bullet"/>
      <w:lvlText w:val="•"/>
      <w:lvlJc w:val="left"/>
      <w:pPr>
        <w:ind w:left="2102" w:hanging="128"/>
      </w:pPr>
      <w:rPr>
        <w:rFonts w:hint="default"/>
        <w:lang w:val="fr-FR" w:eastAsia="en-US" w:bidi="ar-SA"/>
      </w:rPr>
    </w:lvl>
  </w:abstractNum>
  <w:abstractNum w:abstractNumId="796" w15:restartNumberingAfterBreak="0">
    <w:nsid w:val="690C47FA"/>
    <w:multiLevelType w:val="hybridMultilevel"/>
    <w:tmpl w:val="FFFFFFFF"/>
    <w:lvl w:ilvl="0" w:tplc="20BAD006">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1E87782">
      <w:numFmt w:val="bullet"/>
      <w:lvlText w:val="•"/>
      <w:lvlJc w:val="left"/>
      <w:pPr>
        <w:ind w:left="463" w:hanging="118"/>
      </w:pPr>
      <w:rPr>
        <w:rFonts w:hint="default"/>
        <w:lang w:val="fr-FR" w:eastAsia="en-US" w:bidi="ar-SA"/>
      </w:rPr>
    </w:lvl>
    <w:lvl w:ilvl="2" w:tplc="477CE32E">
      <w:numFmt w:val="bullet"/>
      <w:lvlText w:val="•"/>
      <w:lvlJc w:val="left"/>
      <w:pPr>
        <w:ind w:left="647" w:hanging="118"/>
      </w:pPr>
      <w:rPr>
        <w:rFonts w:hint="default"/>
        <w:lang w:val="fr-FR" w:eastAsia="en-US" w:bidi="ar-SA"/>
      </w:rPr>
    </w:lvl>
    <w:lvl w:ilvl="3" w:tplc="1F161B18">
      <w:numFmt w:val="bullet"/>
      <w:lvlText w:val="•"/>
      <w:lvlJc w:val="left"/>
      <w:pPr>
        <w:ind w:left="831" w:hanging="118"/>
      </w:pPr>
      <w:rPr>
        <w:rFonts w:hint="default"/>
        <w:lang w:val="fr-FR" w:eastAsia="en-US" w:bidi="ar-SA"/>
      </w:rPr>
    </w:lvl>
    <w:lvl w:ilvl="4" w:tplc="A7C843CC">
      <w:numFmt w:val="bullet"/>
      <w:lvlText w:val="•"/>
      <w:lvlJc w:val="left"/>
      <w:pPr>
        <w:ind w:left="1014" w:hanging="118"/>
      </w:pPr>
      <w:rPr>
        <w:rFonts w:hint="default"/>
        <w:lang w:val="fr-FR" w:eastAsia="en-US" w:bidi="ar-SA"/>
      </w:rPr>
    </w:lvl>
    <w:lvl w:ilvl="5" w:tplc="68BC52A2">
      <w:numFmt w:val="bullet"/>
      <w:lvlText w:val="•"/>
      <w:lvlJc w:val="left"/>
      <w:pPr>
        <w:ind w:left="1198" w:hanging="118"/>
      </w:pPr>
      <w:rPr>
        <w:rFonts w:hint="default"/>
        <w:lang w:val="fr-FR" w:eastAsia="en-US" w:bidi="ar-SA"/>
      </w:rPr>
    </w:lvl>
    <w:lvl w:ilvl="6" w:tplc="6C9ADD80">
      <w:numFmt w:val="bullet"/>
      <w:lvlText w:val="•"/>
      <w:lvlJc w:val="left"/>
      <w:pPr>
        <w:ind w:left="1382" w:hanging="118"/>
      </w:pPr>
      <w:rPr>
        <w:rFonts w:hint="default"/>
        <w:lang w:val="fr-FR" w:eastAsia="en-US" w:bidi="ar-SA"/>
      </w:rPr>
    </w:lvl>
    <w:lvl w:ilvl="7" w:tplc="F66884AC">
      <w:numFmt w:val="bullet"/>
      <w:lvlText w:val="•"/>
      <w:lvlJc w:val="left"/>
      <w:pPr>
        <w:ind w:left="1565" w:hanging="118"/>
      </w:pPr>
      <w:rPr>
        <w:rFonts w:hint="default"/>
        <w:lang w:val="fr-FR" w:eastAsia="en-US" w:bidi="ar-SA"/>
      </w:rPr>
    </w:lvl>
    <w:lvl w:ilvl="8" w:tplc="2214B284">
      <w:numFmt w:val="bullet"/>
      <w:lvlText w:val="•"/>
      <w:lvlJc w:val="left"/>
      <w:pPr>
        <w:ind w:left="1749" w:hanging="118"/>
      </w:pPr>
      <w:rPr>
        <w:rFonts w:hint="default"/>
        <w:lang w:val="fr-FR" w:eastAsia="en-US" w:bidi="ar-SA"/>
      </w:rPr>
    </w:lvl>
  </w:abstractNum>
  <w:abstractNum w:abstractNumId="797" w15:restartNumberingAfterBreak="0">
    <w:nsid w:val="69664F04"/>
    <w:multiLevelType w:val="hybridMultilevel"/>
    <w:tmpl w:val="FFFFFFFF"/>
    <w:lvl w:ilvl="0" w:tplc="203C0F2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2FA82D8">
      <w:numFmt w:val="bullet"/>
      <w:lvlText w:val="•"/>
      <w:lvlJc w:val="left"/>
      <w:pPr>
        <w:ind w:left="462" w:hanging="128"/>
      </w:pPr>
      <w:rPr>
        <w:rFonts w:hint="default"/>
        <w:lang w:val="fr-FR" w:eastAsia="en-US" w:bidi="ar-SA"/>
      </w:rPr>
    </w:lvl>
    <w:lvl w:ilvl="2" w:tplc="F9A24EA4">
      <w:numFmt w:val="bullet"/>
      <w:lvlText w:val="•"/>
      <w:lvlJc w:val="left"/>
      <w:pPr>
        <w:ind w:left="684" w:hanging="128"/>
      </w:pPr>
      <w:rPr>
        <w:rFonts w:hint="default"/>
        <w:lang w:val="fr-FR" w:eastAsia="en-US" w:bidi="ar-SA"/>
      </w:rPr>
    </w:lvl>
    <w:lvl w:ilvl="3" w:tplc="4D10CF18">
      <w:numFmt w:val="bullet"/>
      <w:lvlText w:val="•"/>
      <w:lvlJc w:val="left"/>
      <w:pPr>
        <w:ind w:left="906" w:hanging="128"/>
      </w:pPr>
      <w:rPr>
        <w:rFonts w:hint="default"/>
        <w:lang w:val="fr-FR" w:eastAsia="en-US" w:bidi="ar-SA"/>
      </w:rPr>
    </w:lvl>
    <w:lvl w:ilvl="4" w:tplc="74AEA078">
      <w:numFmt w:val="bullet"/>
      <w:lvlText w:val="•"/>
      <w:lvlJc w:val="left"/>
      <w:pPr>
        <w:ind w:left="1128" w:hanging="128"/>
      </w:pPr>
      <w:rPr>
        <w:rFonts w:hint="default"/>
        <w:lang w:val="fr-FR" w:eastAsia="en-US" w:bidi="ar-SA"/>
      </w:rPr>
    </w:lvl>
    <w:lvl w:ilvl="5" w:tplc="A84CD91E">
      <w:numFmt w:val="bullet"/>
      <w:lvlText w:val="•"/>
      <w:lvlJc w:val="left"/>
      <w:pPr>
        <w:ind w:left="1351" w:hanging="128"/>
      </w:pPr>
      <w:rPr>
        <w:rFonts w:hint="default"/>
        <w:lang w:val="fr-FR" w:eastAsia="en-US" w:bidi="ar-SA"/>
      </w:rPr>
    </w:lvl>
    <w:lvl w:ilvl="6" w:tplc="0D0E30EA">
      <w:numFmt w:val="bullet"/>
      <w:lvlText w:val="•"/>
      <w:lvlJc w:val="left"/>
      <w:pPr>
        <w:ind w:left="1573" w:hanging="128"/>
      </w:pPr>
      <w:rPr>
        <w:rFonts w:hint="default"/>
        <w:lang w:val="fr-FR" w:eastAsia="en-US" w:bidi="ar-SA"/>
      </w:rPr>
    </w:lvl>
    <w:lvl w:ilvl="7" w:tplc="FA44BE2C">
      <w:numFmt w:val="bullet"/>
      <w:lvlText w:val="•"/>
      <w:lvlJc w:val="left"/>
      <w:pPr>
        <w:ind w:left="1795" w:hanging="128"/>
      </w:pPr>
      <w:rPr>
        <w:rFonts w:hint="default"/>
        <w:lang w:val="fr-FR" w:eastAsia="en-US" w:bidi="ar-SA"/>
      </w:rPr>
    </w:lvl>
    <w:lvl w:ilvl="8" w:tplc="13E817F6">
      <w:numFmt w:val="bullet"/>
      <w:lvlText w:val="•"/>
      <w:lvlJc w:val="left"/>
      <w:pPr>
        <w:ind w:left="2017" w:hanging="128"/>
      </w:pPr>
      <w:rPr>
        <w:rFonts w:hint="default"/>
        <w:lang w:val="fr-FR" w:eastAsia="en-US" w:bidi="ar-SA"/>
      </w:rPr>
    </w:lvl>
  </w:abstractNum>
  <w:abstractNum w:abstractNumId="798" w15:restartNumberingAfterBreak="0">
    <w:nsid w:val="69884E4C"/>
    <w:multiLevelType w:val="hybridMultilevel"/>
    <w:tmpl w:val="FFFFFFFF"/>
    <w:lvl w:ilvl="0" w:tplc="02E8BFAE">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0BDA1408">
      <w:numFmt w:val="bullet"/>
      <w:lvlText w:val="•"/>
      <w:lvlJc w:val="left"/>
      <w:pPr>
        <w:ind w:left="472" w:hanging="128"/>
      </w:pPr>
      <w:rPr>
        <w:rFonts w:hint="default"/>
        <w:lang w:val="fr-FR" w:eastAsia="en-US" w:bidi="ar-SA"/>
      </w:rPr>
    </w:lvl>
    <w:lvl w:ilvl="2" w:tplc="F3BE4AF2">
      <w:numFmt w:val="bullet"/>
      <w:lvlText w:val="•"/>
      <w:lvlJc w:val="left"/>
      <w:pPr>
        <w:ind w:left="705" w:hanging="128"/>
      </w:pPr>
      <w:rPr>
        <w:rFonts w:hint="default"/>
        <w:lang w:val="fr-FR" w:eastAsia="en-US" w:bidi="ar-SA"/>
      </w:rPr>
    </w:lvl>
    <w:lvl w:ilvl="3" w:tplc="7280363C">
      <w:numFmt w:val="bullet"/>
      <w:lvlText w:val="•"/>
      <w:lvlJc w:val="left"/>
      <w:pPr>
        <w:ind w:left="938" w:hanging="128"/>
      </w:pPr>
      <w:rPr>
        <w:rFonts w:hint="default"/>
        <w:lang w:val="fr-FR" w:eastAsia="en-US" w:bidi="ar-SA"/>
      </w:rPr>
    </w:lvl>
    <w:lvl w:ilvl="4" w:tplc="EE0C00C4">
      <w:numFmt w:val="bullet"/>
      <w:lvlText w:val="•"/>
      <w:lvlJc w:val="left"/>
      <w:pPr>
        <w:ind w:left="1171" w:hanging="128"/>
      </w:pPr>
      <w:rPr>
        <w:rFonts w:hint="default"/>
        <w:lang w:val="fr-FR" w:eastAsia="en-US" w:bidi="ar-SA"/>
      </w:rPr>
    </w:lvl>
    <w:lvl w:ilvl="5" w:tplc="98069FF2">
      <w:numFmt w:val="bullet"/>
      <w:lvlText w:val="•"/>
      <w:lvlJc w:val="left"/>
      <w:pPr>
        <w:ind w:left="1404" w:hanging="128"/>
      </w:pPr>
      <w:rPr>
        <w:rFonts w:hint="default"/>
        <w:lang w:val="fr-FR" w:eastAsia="en-US" w:bidi="ar-SA"/>
      </w:rPr>
    </w:lvl>
    <w:lvl w:ilvl="6" w:tplc="9E0229D8">
      <w:numFmt w:val="bullet"/>
      <w:lvlText w:val="•"/>
      <w:lvlJc w:val="left"/>
      <w:pPr>
        <w:ind w:left="1636" w:hanging="128"/>
      </w:pPr>
      <w:rPr>
        <w:rFonts w:hint="default"/>
        <w:lang w:val="fr-FR" w:eastAsia="en-US" w:bidi="ar-SA"/>
      </w:rPr>
    </w:lvl>
    <w:lvl w:ilvl="7" w:tplc="ACD86510">
      <w:numFmt w:val="bullet"/>
      <w:lvlText w:val="•"/>
      <w:lvlJc w:val="left"/>
      <w:pPr>
        <w:ind w:left="1869" w:hanging="128"/>
      </w:pPr>
      <w:rPr>
        <w:rFonts w:hint="default"/>
        <w:lang w:val="fr-FR" w:eastAsia="en-US" w:bidi="ar-SA"/>
      </w:rPr>
    </w:lvl>
    <w:lvl w:ilvl="8" w:tplc="73A4EED4">
      <w:numFmt w:val="bullet"/>
      <w:lvlText w:val="•"/>
      <w:lvlJc w:val="left"/>
      <w:pPr>
        <w:ind w:left="2102" w:hanging="128"/>
      </w:pPr>
      <w:rPr>
        <w:rFonts w:hint="default"/>
        <w:lang w:val="fr-FR" w:eastAsia="en-US" w:bidi="ar-SA"/>
      </w:rPr>
    </w:lvl>
  </w:abstractNum>
  <w:abstractNum w:abstractNumId="799" w15:restartNumberingAfterBreak="0">
    <w:nsid w:val="69B75B10"/>
    <w:multiLevelType w:val="hybridMultilevel"/>
    <w:tmpl w:val="FFFFFFFF"/>
    <w:lvl w:ilvl="0" w:tplc="9760D31A">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A78A7F0">
      <w:numFmt w:val="bullet"/>
      <w:lvlText w:val="•"/>
      <w:lvlJc w:val="left"/>
      <w:pPr>
        <w:ind w:left="347" w:hanging="128"/>
      </w:pPr>
      <w:rPr>
        <w:rFonts w:hint="default"/>
        <w:lang w:val="fr-FR" w:eastAsia="en-US" w:bidi="ar-SA"/>
      </w:rPr>
    </w:lvl>
    <w:lvl w:ilvl="2" w:tplc="4B324D32">
      <w:numFmt w:val="bullet"/>
      <w:lvlText w:val="•"/>
      <w:lvlJc w:val="left"/>
      <w:pPr>
        <w:ind w:left="594" w:hanging="128"/>
      </w:pPr>
      <w:rPr>
        <w:rFonts w:hint="default"/>
        <w:lang w:val="fr-FR" w:eastAsia="en-US" w:bidi="ar-SA"/>
      </w:rPr>
    </w:lvl>
    <w:lvl w:ilvl="3" w:tplc="DF2E788E">
      <w:numFmt w:val="bullet"/>
      <w:lvlText w:val="•"/>
      <w:lvlJc w:val="left"/>
      <w:pPr>
        <w:ind w:left="841" w:hanging="128"/>
      </w:pPr>
      <w:rPr>
        <w:rFonts w:hint="default"/>
        <w:lang w:val="fr-FR" w:eastAsia="en-US" w:bidi="ar-SA"/>
      </w:rPr>
    </w:lvl>
    <w:lvl w:ilvl="4" w:tplc="5D9A5ABC">
      <w:numFmt w:val="bullet"/>
      <w:lvlText w:val="•"/>
      <w:lvlJc w:val="left"/>
      <w:pPr>
        <w:ind w:left="1088" w:hanging="128"/>
      </w:pPr>
      <w:rPr>
        <w:rFonts w:hint="default"/>
        <w:lang w:val="fr-FR" w:eastAsia="en-US" w:bidi="ar-SA"/>
      </w:rPr>
    </w:lvl>
    <w:lvl w:ilvl="5" w:tplc="4B1E2F5E">
      <w:numFmt w:val="bullet"/>
      <w:lvlText w:val="•"/>
      <w:lvlJc w:val="left"/>
      <w:pPr>
        <w:ind w:left="1335" w:hanging="128"/>
      </w:pPr>
      <w:rPr>
        <w:rFonts w:hint="default"/>
        <w:lang w:val="fr-FR" w:eastAsia="en-US" w:bidi="ar-SA"/>
      </w:rPr>
    </w:lvl>
    <w:lvl w:ilvl="6" w:tplc="91948542">
      <w:numFmt w:val="bullet"/>
      <w:lvlText w:val="•"/>
      <w:lvlJc w:val="left"/>
      <w:pPr>
        <w:ind w:left="1582" w:hanging="128"/>
      </w:pPr>
      <w:rPr>
        <w:rFonts w:hint="default"/>
        <w:lang w:val="fr-FR" w:eastAsia="en-US" w:bidi="ar-SA"/>
      </w:rPr>
    </w:lvl>
    <w:lvl w:ilvl="7" w:tplc="C1F8E8F8">
      <w:numFmt w:val="bullet"/>
      <w:lvlText w:val="•"/>
      <w:lvlJc w:val="left"/>
      <w:pPr>
        <w:ind w:left="1829" w:hanging="128"/>
      </w:pPr>
      <w:rPr>
        <w:rFonts w:hint="default"/>
        <w:lang w:val="fr-FR" w:eastAsia="en-US" w:bidi="ar-SA"/>
      </w:rPr>
    </w:lvl>
    <w:lvl w:ilvl="8" w:tplc="150491E2">
      <w:numFmt w:val="bullet"/>
      <w:lvlText w:val="•"/>
      <w:lvlJc w:val="left"/>
      <w:pPr>
        <w:ind w:left="2076" w:hanging="128"/>
      </w:pPr>
      <w:rPr>
        <w:rFonts w:hint="default"/>
        <w:lang w:val="fr-FR" w:eastAsia="en-US" w:bidi="ar-SA"/>
      </w:rPr>
    </w:lvl>
  </w:abstractNum>
  <w:abstractNum w:abstractNumId="800" w15:restartNumberingAfterBreak="0">
    <w:nsid w:val="69BD52E2"/>
    <w:multiLevelType w:val="hybridMultilevel"/>
    <w:tmpl w:val="FFFFFFFF"/>
    <w:lvl w:ilvl="0" w:tplc="D022689C">
      <w:numFmt w:val="bullet"/>
      <w:lvlText w:val="•"/>
      <w:lvlJc w:val="left"/>
      <w:pPr>
        <w:ind w:left="904" w:hanging="128"/>
      </w:pPr>
      <w:rPr>
        <w:rFonts w:ascii="Courier New" w:eastAsia="Courier New" w:hAnsi="Courier New" w:cs="Courier New" w:hint="default"/>
        <w:b w:val="0"/>
        <w:bCs w:val="0"/>
        <w:i w:val="0"/>
        <w:iCs w:val="0"/>
        <w:spacing w:val="0"/>
        <w:w w:val="93"/>
        <w:sz w:val="19"/>
        <w:szCs w:val="19"/>
        <w:lang w:val="fr-FR" w:eastAsia="en-US" w:bidi="ar-SA"/>
      </w:rPr>
    </w:lvl>
    <w:lvl w:ilvl="1" w:tplc="A9824A88">
      <w:numFmt w:val="bullet"/>
      <w:lvlText w:val="•"/>
      <w:lvlJc w:val="left"/>
      <w:pPr>
        <w:ind w:left="1660" w:hanging="128"/>
      </w:pPr>
      <w:rPr>
        <w:rFonts w:hint="default"/>
        <w:lang w:val="fr-FR" w:eastAsia="en-US" w:bidi="ar-SA"/>
      </w:rPr>
    </w:lvl>
    <w:lvl w:ilvl="2" w:tplc="9B70873C">
      <w:numFmt w:val="bullet"/>
      <w:lvlText w:val="•"/>
      <w:lvlJc w:val="left"/>
      <w:pPr>
        <w:ind w:left="2420" w:hanging="128"/>
      </w:pPr>
      <w:rPr>
        <w:rFonts w:hint="default"/>
        <w:lang w:val="fr-FR" w:eastAsia="en-US" w:bidi="ar-SA"/>
      </w:rPr>
    </w:lvl>
    <w:lvl w:ilvl="3" w:tplc="879C1396">
      <w:numFmt w:val="bullet"/>
      <w:lvlText w:val="•"/>
      <w:lvlJc w:val="left"/>
      <w:pPr>
        <w:ind w:left="3180" w:hanging="128"/>
      </w:pPr>
      <w:rPr>
        <w:rFonts w:hint="default"/>
        <w:lang w:val="fr-FR" w:eastAsia="en-US" w:bidi="ar-SA"/>
      </w:rPr>
    </w:lvl>
    <w:lvl w:ilvl="4" w:tplc="C4CAEC92">
      <w:numFmt w:val="bullet"/>
      <w:lvlText w:val="•"/>
      <w:lvlJc w:val="left"/>
      <w:pPr>
        <w:ind w:left="3940" w:hanging="128"/>
      </w:pPr>
      <w:rPr>
        <w:rFonts w:hint="default"/>
        <w:lang w:val="fr-FR" w:eastAsia="en-US" w:bidi="ar-SA"/>
      </w:rPr>
    </w:lvl>
    <w:lvl w:ilvl="5" w:tplc="44BC4FF0">
      <w:numFmt w:val="bullet"/>
      <w:lvlText w:val="•"/>
      <w:lvlJc w:val="left"/>
      <w:pPr>
        <w:ind w:left="4700" w:hanging="128"/>
      </w:pPr>
      <w:rPr>
        <w:rFonts w:hint="default"/>
        <w:lang w:val="fr-FR" w:eastAsia="en-US" w:bidi="ar-SA"/>
      </w:rPr>
    </w:lvl>
    <w:lvl w:ilvl="6" w:tplc="3E00E63C">
      <w:numFmt w:val="bullet"/>
      <w:lvlText w:val="•"/>
      <w:lvlJc w:val="left"/>
      <w:pPr>
        <w:ind w:left="5460" w:hanging="128"/>
      </w:pPr>
      <w:rPr>
        <w:rFonts w:hint="default"/>
        <w:lang w:val="fr-FR" w:eastAsia="en-US" w:bidi="ar-SA"/>
      </w:rPr>
    </w:lvl>
    <w:lvl w:ilvl="7" w:tplc="0CCAF50A">
      <w:numFmt w:val="bullet"/>
      <w:lvlText w:val="•"/>
      <w:lvlJc w:val="left"/>
      <w:pPr>
        <w:ind w:left="6220" w:hanging="128"/>
      </w:pPr>
      <w:rPr>
        <w:rFonts w:hint="default"/>
        <w:lang w:val="fr-FR" w:eastAsia="en-US" w:bidi="ar-SA"/>
      </w:rPr>
    </w:lvl>
    <w:lvl w:ilvl="8" w:tplc="4AF02944">
      <w:numFmt w:val="bullet"/>
      <w:lvlText w:val="•"/>
      <w:lvlJc w:val="left"/>
      <w:pPr>
        <w:ind w:left="6980" w:hanging="128"/>
      </w:pPr>
      <w:rPr>
        <w:rFonts w:hint="default"/>
        <w:lang w:val="fr-FR" w:eastAsia="en-US" w:bidi="ar-SA"/>
      </w:rPr>
    </w:lvl>
  </w:abstractNum>
  <w:abstractNum w:abstractNumId="801" w15:restartNumberingAfterBreak="0">
    <w:nsid w:val="6A2F6A43"/>
    <w:multiLevelType w:val="hybridMultilevel"/>
    <w:tmpl w:val="FFFFFFFF"/>
    <w:lvl w:ilvl="0" w:tplc="9E08FF3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CB68B2E">
      <w:numFmt w:val="bullet"/>
      <w:lvlText w:val="•"/>
      <w:lvlJc w:val="left"/>
      <w:pPr>
        <w:ind w:left="449" w:hanging="118"/>
      </w:pPr>
      <w:rPr>
        <w:rFonts w:hint="default"/>
        <w:lang w:val="fr-FR" w:eastAsia="en-US" w:bidi="ar-SA"/>
      </w:rPr>
    </w:lvl>
    <w:lvl w:ilvl="2" w:tplc="D4C4FCB8">
      <w:numFmt w:val="bullet"/>
      <w:lvlText w:val="•"/>
      <w:lvlJc w:val="left"/>
      <w:pPr>
        <w:ind w:left="618" w:hanging="118"/>
      </w:pPr>
      <w:rPr>
        <w:rFonts w:hint="default"/>
        <w:lang w:val="fr-FR" w:eastAsia="en-US" w:bidi="ar-SA"/>
      </w:rPr>
    </w:lvl>
    <w:lvl w:ilvl="3" w:tplc="D2D00ADE">
      <w:numFmt w:val="bullet"/>
      <w:lvlText w:val="•"/>
      <w:lvlJc w:val="left"/>
      <w:pPr>
        <w:ind w:left="787" w:hanging="118"/>
      </w:pPr>
      <w:rPr>
        <w:rFonts w:hint="default"/>
        <w:lang w:val="fr-FR" w:eastAsia="en-US" w:bidi="ar-SA"/>
      </w:rPr>
    </w:lvl>
    <w:lvl w:ilvl="4" w:tplc="36802D26">
      <w:numFmt w:val="bullet"/>
      <w:lvlText w:val="•"/>
      <w:lvlJc w:val="left"/>
      <w:pPr>
        <w:ind w:left="956" w:hanging="118"/>
      </w:pPr>
      <w:rPr>
        <w:rFonts w:hint="default"/>
        <w:lang w:val="fr-FR" w:eastAsia="en-US" w:bidi="ar-SA"/>
      </w:rPr>
    </w:lvl>
    <w:lvl w:ilvl="5" w:tplc="85F68DCE">
      <w:numFmt w:val="bullet"/>
      <w:lvlText w:val="•"/>
      <w:lvlJc w:val="left"/>
      <w:pPr>
        <w:ind w:left="1125" w:hanging="118"/>
      </w:pPr>
      <w:rPr>
        <w:rFonts w:hint="default"/>
        <w:lang w:val="fr-FR" w:eastAsia="en-US" w:bidi="ar-SA"/>
      </w:rPr>
    </w:lvl>
    <w:lvl w:ilvl="6" w:tplc="BFE2B536">
      <w:numFmt w:val="bullet"/>
      <w:lvlText w:val="•"/>
      <w:lvlJc w:val="left"/>
      <w:pPr>
        <w:ind w:left="1294" w:hanging="118"/>
      </w:pPr>
      <w:rPr>
        <w:rFonts w:hint="default"/>
        <w:lang w:val="fr-FR" w:eastAsia="en-US" w:bidi="ar-SA"/>
      </w:rPr>
    </w:lvl>
    <w:lvl w:ilvl="7" w:tplc="6ADE4E74">
      <w:numFmt w:val="bullet"/>
      <w:lvlText w:val="•"/>
      <w:lvlJc w:val="left"/>
      <w:pPr>
        <w:ind w:left="1463" w:hanging="118"/>
      </w:pPr>
      <w:rPr>
        <w:rFonts w:hint="default"/>
        <w:lang w:val="fr-FR" w:eastAsia="en-US" w:bidi="ar-SA"/>
      </w:rPr>
    </w:lvl>
    <w:lvl w:ilvl="8" w:tplc="3DA681F4">
      <w:numFmt w:val="bullet"/>
      <w:lvlText w:val="•"/>
      <w:lvlJc w:val="left"/>
      <w:pPr>
        <w:ind w:left="1632" w:hanging="118"/>
      </w:pPr>
      <w:rPr>
        <w:rFonts w:hint="default"/>
        <w:lang w:val="fr-FR" w:eastAsia="en-US" w:bidi="ar-SA"/>
      </w:rPr>
    </w:lvl>
  </w:abstractNum>
  <w:abstractNum w:abstractNumId="802" w15:restartNumberingAfterBreak="0">
    <w:nsid w:val="6A4F216D"/>
    <w:multiLevelType w:val="hybridMultilevel"/>
    <w:tmpl w:val="FFFFFFFF"/>
    <w:lvl w:ilvl="0" w:tplc="06009ADE">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D394538E">
      <w:numFmt w:val="bullet"/>
      <w:lvlText w:val="•"/>
      <w:lvlJc w:val="left"/>
      <w:pPr>
        <w:ind w:left="346" w:hanging="120"/>
      </w:pPr>
      <w:rPr>
        <w:rFonts w:hint="default"/>
        <w:lang w:val="fr-FR" w:eastAsia="en-US" w:bidi="ar-SA"/>
      </w:rPr>
    </w:lvl>
    <w:lvl w:ilvl="2" w:tplc="CC5C8004">
      <w:numFmt w:val="bullet"/>
      <w:lvlText w:val="•"/>
      <w:lvlJc w:val="left"/>
      <w:pPr>
        <w:ind w:left="593" w:hanging="120"/>
      </w:pPr>
      <w:rPr>
        <w:rFonts w:hint="default"/>
        <w:lang w:val="fr-FR" w:eastAsia="en-US" w:bidi="ar-SA"/>
      </w:rPr>
    </w:lvl>
    <w:lvl w:ilvl="3" w:tplc="7F58DA62">
      <w:numFmt w:val="bullet"/>
      <w:lvlText w:val="•"/>
      <w:lvlJc w:val="left"/>
      <w:pPr>
        <w:ind w:left="840" w:hanging="120"/>
      </w:pPr>
      <w:rPr>
        <w:rFonts w:hint="default"/>
        <w:lang w:val="fr-FR" w:eastAsia="en-US" w:bidi="ar-SA"/>
      </w:rPr>
    </w:lvl>
    <w:lvl w:ilvl="4" w:tplc="8A6A6A68">
      <w:numFmt w:val="bullet"/>
      <w:lvlText w:val="•"/>
      <w:lvlJc w:val="left"/>
      <w:pPr>
        <w:ind w:left="1087" w:hanging="120"/>
      </w:pPr>
      <w:rPr>
        <w:rFonts w:hint="default"/>
        <w:lang w:val="fr-FR" w:eastAsia="en-US" w:bidi="ar-SA"/>
      </w:rPr>
    </w:lvl>
    <w:lvl w:ilvl="5" w:tplc="A40E58F2">
      <w:numFmt w:val="bullet"/>
      <w:lvlText w:val="•"/>
      <w:lvlJc w:val="left"/>
      <w:pPr>
        <w:ind w:left="1334" w:hanging="120"/>
      </w:pPr>
      <w:rPr>
        <w:rFonts w:hint="default"/>
        <w:lang w:val="fr-FR" w:eastAsia="en-US" w:bidi="ar-SA"/>
      </w:rPr>
    </w:lvl>
    <w:lvl w:ilvl="6" w:tplc="8DAA4D9E">
      <w:numFmt w:val="bullet"/>
      <w:lvlText w:val="•"/>
      <w:lvlJc w:val="left"/>
      <w:pPr>
        <w:ind w:left="1580" w:hanging="120"/>
      </w:pPr>
      <w:rPr>
        <w:rFonts w:hint="default"/>
        <w:lang w:val="fr-FR" w:eastAsia="en-US" w:bidi="ar-SA"/>
      </w:rPr>
    </w:lvl>
    <w:lvl w:ilvl="7" w:tplc="235E44FE">
      <w:numFmt w:val="bullet"/>
      <w:lvlText w:val="•"/>
      <w:lvlJc w:val="left"/>
      <w:pPr>
        <w:ind w:left="1827" w:hanging="120"/>
      </w:pPr>
      <w:rPr>
        <w:rFonts w:hint="default"/>
        <w:lang w:val="fr-FR" w:eastAsia="en-US" w:bidi="ar-SA"/>
      </w:rPr>
    </w:lvl>
    <w:lvl w:ilvl="8" w:tplc="5AAE43DE">
      <w:numFmt w:val="bullet"/>
      <w:lvlText w:val="•"/>
      <w:lvlJc w:val="left"/>
      <w:pPr>
        <w:ind w:left="2074" w:hanging="120"/>
      </w:pPr>
      <w:rPr>
        <w:rFonts w:hint="default"/>
        <w:lang w:val="fr-FR" w:eastAsia="en-US" w:bidi="ar-SA"/>
      </w:rPr>
    </w:lvl>
  </w:abstractNum>
  <w:abstractNum w:abstractNumId="803" w15:restartNumberingAfterBreak="0">
    <w:nsid w:val="6A5460DF"/>
    <w:multiLevelType w:val="hybridMultilevel"/>
    <w:tmpl w:val="FFFFFFFF"/>
    <w:lvl w:ilvl="0" w:tplc="2E9C9D9A">
      <w:numFmt w:val="bullet"/>
      <w:lvlText w:val="•"/>
      <w:lvlJc w:val="left"/>
      <w:pPr>
        <w:ind w:left="930" w:hanging="128"/>
      </w:pPr>
      <w:rPr>
        <w:rFonts w:ascii="Courier New" w:eastAsia="Courier New" w:hAnsi="Courier New" w:cs="Courier New" w:hint="default"/>
        <w:b w:val="0"/>
        <w:bCs w:val="0"/>
        <w:i w:val="0"/>
        <w:iCs w:val="0"/>
        <w:spacing w:val="0"/>
        <w:w w:val="93"/>
        <w:sz w:val="19"/>
        <w:szCs w:val="19"/>
        <w:lang w:val="fr-FR" w:eastAsia="en-US" w:bidi="ar-SA"/>
      </w:rPr>
    </w:lvl>
    <w:lvl w:ilvl="1" w:tplc="B4AC9B96">
      <w:numFmt w:val="bullet"/>
      <w:lvlText w:val="-"/>
      <w:lvlJc w:val="left"/>
      <w:pPr>
        <w:ind w:left="153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68EEE422">
      <w:numFmt w:val="bullet"/>
      <w:lvlText w:val="•"/>
      <w:lvlJc w:val="left"/>
      <w:pPr>
        <w:ind w:left="2313" w:hanging="120"/>
      </w:pPr>
      <w:rPr>
        <w:rFonts w:hint="default"/>
        <w:lang w:val="fr-FR" w:eastAsia="en-US" w:bidi="ar-SA"/>
      </w:rPr>
    </w:lvl>
    <w:lvl w:ilvl="3" w:tplc="9994565C">
      <w:numFmt w:val="bullet"/>
      <w:lvlText w:val="•"/>
      <w:lvlJc w:val="left"/>
      <w:pPr>
        <w:ind w:left="3086" w:hanging="120"/>
      </w:pPr>
      <w:rPr>
        <w:rFonts w:hint="default"/>
        <w:lang w:val="fr-FR" w:eastAsia="en-US" w:bidi="ar-SA"/>
      </w:rPr>
    </w:lvl>
    <w:lvl w:ilvl="4" w:tplc="965CE744">
      <w:numFmt w:val="bullet"/>
      <w:lvlText w:val="•"/>
      <w:lvlJc w:val="left"/>
      <w:pPr>
        <w:ind w:left="3860" w:hanging="120"/>
      </w:pPr>
      <w:rPr>
        <w:rFonts w:hint="default"/>
        <w:lang w:val="fr-FR" w:eastAsia="en-US" w:bidi="ar-SA"/>
      </w:rPr>
    </w:lvl>
    <w:lvl w:ilvl="5" w:tplc="B6C8BF6A">
      <w:numFmt w:val="bullet"/>
      <w:lvlText w:val="•"/>
      <w:lvlJc w:val="left"/>
      <w:pPr>
        <w:ind w:left="4633" w:hanging="120"/>
      </w:pPr>
      <w:rPr>
        <w:rFonts w:hint="default"/>
        <w:lang w:val="fr-FR" w:eastAsia="en-US" w:bidi="ar-SA"/>
      </w:rPr>
    </w:lvl>
    <w:lvl w:ilvl="6" w:tplc="FBA6A73C">
      <w:numFmt w:val="bullet"/>
      <w:lvlText w:val="•"/>
      <w:lvlJc w:val="left"/>
      <w:pPr>
        <w:ind w:left="5406" w:hanging="120"/>
      </w:pPr>
      <w:rPr>
        <w:rFonts w:hint="default"/>
        <w:lang w:val="fr-FR" w:eastAsia="en-US" w:bidi="ar-SA"/>
      </w:rPr>
    </w:lvl>
    <w:lvl w:ilvl="7" w:tplc="27C411AA">
      <w:numFmt w:val="bullet"/>
      <w:lvlText w:val="•"/>
      <w:lvlJc w:val="left"/>
      <w:pPr>
        <w:ind w:left="6180" w:hanging="120"/>
      </w:pPr>
      <w:rPr>
        <w:rFonts w:hint="default"/>
        <w:lang w:val="fr-FR" w:eastAsia="en-US" w:bidi="ar-SA"/>
      </w:rPr>
    </w:lvl>
    <w:lvl w:ilvl="8" w:tplc="23C47C72">
      <w:numFmt w:val="bullet"/>
      <w:lvlText w:val="•"/>
      <w:lvlJc w:val="left"/>
      <w:pPr>
        <w:ind w:left="6953" w:hanging="120"/>
      </w:pPr>
      <w:rPr>
        <w:rFonts w:hint="default"/>
        <w:lang w:val="fr-FR" w:eastAsia="en-US" w:bidi="ar-SA"/>
      </w:rPr>
    </w:lvl>
  </w:abstractNum>
  <w:abstractNum w:abstractNumId="804" w15:restartNumberingAfterBreak="0">
    <w:nsid w:val="6A574AEF"/>
    <w:multiLevelType w:val="hybridMultilevel"/>
    <w:tmpl w:val="FFFFFFFF"/>
    <w:lvl w:ilvl="0" w:tplc="0A26BE8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EA65828">
      <w:numFmt w:val="bullet"/>
      <w:lvlText w:val="•"/>
      <w:lvlJc w:val="left"/>
      <w:pPr>
        <w:ind w:left="347" w:hanging="128"/>
      </w:pPr>
      <w:rPr>
        <w:rFonts w:hint="default"/>
        <w:lang w:val="fr-FR" w:eastAsia="en-US" w:bidi="ar-SA"/>
      </w:rPr>
    </w:lvl>
    <w:lvl w:ilvl="2" w:tplc="870E9020">
      <w:numFmt w:val="bullet"/>
      <w:lvlText w:val="•"/>
      <w:lvlJc w:val="left"/>
      <w:pPr>
        <w:ind w:left="594" w:hanging="128"/>
      </w:pPr>
      <w:rPr>
        <w:rFonts w:hint="default"/>
        <w:lang w:val="fr-FR" w:eastAsia="en-US" w:bidi="ar-SA"/>
      </w:rPr>
    </w:lvl>
    <w:lvl w:ilvl="3" w:tplc="B00EA64E">
      <w:numFmt w:val="bullet"/>
      <w:lvlText w:val="•"/>
      <w:lvlJc w:val="left"/>
      <w:pPr>
        <w:ind w:left="841" w:hanging="128"/>
      </w:pPr>
      <w:rPr>
        <w:rFonts w:hint="default"/>
        <w:lang w:val="fr-FR" w:eastAsia="en-US" w:bidi="ar-SA"/>
      </w:rPr>
    </w:lvl>
    <w:lvl w:ilvl="4" w:tplc="779E49CC">
      <w:numFmt w:val="bullet"/>
      <w:lvlText w:val="•"/>
      <w:lvlJc w:val="left"/>
      <w:pPr>
        <w:ind w:left="1088" w:hanging="128"/>
      </w:pPr>
      <w:rPr>
        <w:rFonts w:hint="default"/>
        <w:lang w:val="fr-FR" w:eastAsia="en-US" w:bidi="ar-SA"/>
      </w:rPr>
    </w:lvl>
    <w:lvl w:ilvl="5" w:tplc="8AF8EC40">
      <w:numFmt w:val="bullet"/>
      <w:lvlText w:val="•"/>
      <w:lvlJc w:val="left"/>
      <w:pPr>
        <w:ind w:left="1335" w:hanging="128"/>
      </w:pPr>
      <w:rPr>
        <w:rFonts w:hint="default"/>
        <w:lang w:val="fr-FR" w:eastAsia="en-US" w:bidi="ar-SA"/>
      </w:rPr>
    </w:lvl>
    <w:lvl w:ilvl="6" w:tplc="D4D8DDDA">
      <w:numFmt w:val="bullet"/>
      <w:lvlText w:val="•"/>
      <w:lvlJc w:val="left"/>
      <w:pPr>
        <w:ind w:left="1582" w:hanging="128"/>
      </w:pPr>
      <w:rPr>
        <w:rFonts w:hint="default"/>
        <w:lang w:val="fr-FR" w:eastAsia="en-US" w:bidi="ar-SA"/>
      </w:rPr>
    </w:lvl>
    <w:lvl w:ilvl="7" w:tplc="8B18B23A">
      <w:numFmt w:val="bullet"/>
      <w:lvlText w:val="•"/>
      <w:lvlJc w:val="left"/>
      <w:pPr>
        <w:ind w:left="1829" w:hanging="128"/>
      </w:pPr>
      <w:rPr>
        <w:rFonts w:hint="default"/>
        <w:lang w:val="fr-FR" w:eastAsia="en-US" w:bidi="ar-SA"/>
      </w:rPr>
    </w:lvl>
    <w:lvl w:ilvl="8" w:tplc="D5FE0CDC">
      <w:numFmt w:val="bullet"/>
      <w:lvlText w:val="•"/>
      <w:lvlJc w:val="left"/>
      <w:pPr>
        <w:ind w:left="2076" w:hanging="128"/>
      </w:pPr>
      <w:rPr>
        <w:rFonts w:hint="default"/>
        <w:lang w:val="fr-FR" w:eastAsia="en-US" w:bidi="ar-SA"/>
      </w:rPr>
    </w:lvl>
  </w:abstractNum>
  <w:abstractNum w:abstractNumId="805" w15:restartNumberingAfterBreak="0">
    <w:nsid w:val="6A59178A"/>
    <w:multiLevelType w:val="hybridMultilevel"/>
    <w:tmpl w:val="FFFFFFFF"/>
    <w:lvl w:ilvl="0" w:tplc="7DDA7EFE">
      <w:numFmt w:val="bullet"/>
      <w:lvlText w:val="-"/>
      <w:lvlJc w:val="left"/>
      <w:pPr>
        <w:ind w:left="169"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33C456DC">
      <w:numFmt w:val="bullet"/>
      <w:lvlText w:val="•"/>
      <w:lvlJc w:val="left"/>
      <w:pPr>
        <w:ind w:left="455" w:hanging="123"/>
      </w:pPr>
      <w:rPr>
        <w:rFonts w:hint="default"/>
        <w:lang w:val="fr-FR" w:eastAsia="en-US" w:bidi="ar-SA"/>
      </w:rPr>
    </w:lvl>
    <w:lvl w:ilvl="2" w:tplc="AB7A0E9E">
      <w:numFmt w:val="bullet"/>
      <w:lvlText w:val="•"/>
      <w:lvlJc w:val="left"/>
      <w:pPr>
        <w:ind w:left="750" w:hanging="123"/>
      </w:pPr>
      <w:rPr>
        <w:rFonts w:hint="default"/>
        <w:lang w:val="fr-FR" w:eastAsia="en-US" w:bidi="ar-SA"/>
      </w:rPr>
    </w:lvl>
    <w:lvl w:ilvl="3" w:tplc="0F2C6B98">
      <w:numFmt w:val="bullet"/>
      <w:lvlText w:val="•"/>
      <w:lvlJc w:val="left"/>
      <w:pPr>
        <w:ind w:left="1045" w:hanging="123"/>
      </w:pPr>
      <w:rPr>
        <w:rFonts w:hint="default"/>
        <w:lang w:val="fr-FR" w:eastAsia="en-US" w:bidi="ar-SA"/>
      </w:rPr>
    </w:lvl>
    <w:lvl w:ilvl="4" w:tplc="3BE058D4">
      <w:numFmt w:val="bullet"/>
      <w:lvlText w:val="•"/>
      <w:lvlJc w:val="left"/>
      <w:pPr>
        <w:ind w:left="1340" w:hanging="123"/>
      </w:pPr>
      <w:rPr>
        <w:rFonts w:hint="default"/>
        <w:lang w:val="fr-FR" w:eastAsia="en-US" w:bidi="ar-SA"/>
      </w:rPr>
    </w:lvl>
    <w:lvl w:ilvl="5" w:tplc="14FA192E">
      <w:numFmt w:val="bullet"/>
      <w:lvlText w:val="•"/>
      <w:lvlJc w:val="left"/>
      <w:pPr>
        <w:ind w:left="1635" w:hanging="123"/>
      </w:pPr>
      <w:rPr>
        <w:rFonts w:hint="default"/>
        <w:lang w:val="fr-FR" w:eastAsia="en-US" w:bidi="ar-SA"/>
      </w:rPr>
    </w:lvl>
    <w:lvl w:ilvl="6" w:tplc="427E4C76">
      <w:numFmt w:val="bullet"/>
      <w:lvlText w:val="•"/>
      <w:lvlJc w:val="left"/>
      <w:pPr>
        <w:ind w:left="1930" w:hanging="123"/>
      </w:pPr>
      <w:rPr>
        <w:rFonts w:hint="default"/>
        <w:lang w:val="fr-FR" w:eastAsia="en-US" w:bidi="ar-SA"/>
      </w:rPr>
    </w:lvl>
    <w:lvl w:ilvl="7" w:tplc="DC428822">
      <w:numFmt w:val="bullet"/>
      <w:lvlText w:val="•"/>
      <w:lvlJc w:val="left"/>
      <w:pPr>
        <w:ind w:left="2225" w:hanging="123"/>
      </w:pPr>
      <w:rPr>
        <w:rFonts w:hint="default"/>
        <w:lang w:val="fr-FR" w:eastAsia="en-US" w:bidi="ar-SA"/>
      </w:rPr>
    </w:lvl>
    <w:lvl w:ilvl="8" w:tplc="FDF08842">
      <w:numFmt w:val="bullet"/>
      <w:lvlText w:val="•"/>
      <w:lvlJc w:val="left"/>
      <w:pPr>
        <w:ind w:left="2520" w:hanging="123"/>
      </w:pPr>
      <w:rPr>
        <w:rFonts w:hint="default"/>
        <w:lang w:val="fr-FR" w:eastAsia="en-US" w:bidi="ar-SA"/>
      </w:rPr>
    </w:lvl>
  </w:abstractNum>
  <w:abstractNum w:abstractNumId="806" w15:restartNumberingAfterBreak="0">
    <w:nsid w:val="6A686B96"/>
    <w:multiLevelType w:val="hybridMultilevel"/>
    <w:tmpl w:val="FFFFFFFF"/>
    <w:lvl w:ilvl="0" w:tplc="36DACC32">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928ED22">
      <w:numFmt w:val="bullet"/>
      <w:lvlText w:val="•"/>
      <w:lvlJc w:val="left"/>
      <w:pPr>
        <w:ind w:left="509" w:hanging="118"/>
      </w:pPr>
      <w:rPr>
        <w:rFonts w:hint="default"/>
        <w:lang w:val="fr-FR" w:eastAsia="en-US" w:bidi="ar-SA"/>
      </w:rPr>
    </w:lvl>
    <w:lvl w:ilvl="2" w:tplc="EFD4309C">
      <w:numFmt w:val="bullet"/>
      <w:lvlText w:val="•"/>
      <w:lvlJc w:val="left"/>
      <w:pPr>
        <w:ind w:left="738" w:hanging="118"/>
      </w:pPr>
      <w:rPr>
        <w:rFonts w:hint="default"/>
        <w:lang w:val="fr-FR" w:eastAsia="en-US" w:bidi="ar-SA"/>
      </w:rPr>
    </w:lvl>
    <w:lvl w:ilvl="3" w:tplc="30D0E840">
      <w:numFmt w:val="bullet"/>
      <w:lvlText w:val="•"/>
      <w:lvlJc w:val="left"/>
      <w:pPr>
        <w:ind w:left="967" w:hanging="118"/>
      </w:pPr>
      <w:rPr>
        <w:rFonts w:hint="default"/>
        <w:lang w:val="fr-FR" w:eastAsia="en-US" w:bidi="ar-SA"/>
      </w:rPr>
    </w:lvl>
    <w:lvl w:ilvl="4" w:tplc="7714B83E">
      <w:numFmt w:val="bullet"/>
      <w:lvlText w:val="•"/>
      <w:lvlJc w:val="left"/>
      <w:pPr>
        <w:ind w:left="1196" w:hanging="118"/>
      </w:pPr>
      <w:rPr>
        <w:rFonts w:hint="default"/>
        <w:lang w:val="fr-FR" w:eastAsia="en-US" w:bidi="ar-SA"/>
      </w:rPr>
    </w:lvl>
    <w:lvl w:ilvl="5" w:tplc="A6F0B08A">
      <w:numFmt w:val="bullet"/>
      <w:lvlText w:val="•"/>
      <w:lvlJc w:val="left"/>
      <w:pPr>
        <w:ind w:left="1425" w:hanging="118"/>
      </w:pPr>
      <w:rPr>
        <w:rFonts w:hint="default"/>
        <w:lang w:val="fr-FR" w:eastAsia="en-US" w:bidi="ar-SA"/>
      </w:rPr>
    </w:lvl>
    <w:lvl w:ilvl="6" w:tplc="53CC444C">
      <w:numFmt w:val="bullet"/>
      <w:lvlText w:val="•"/>
      <w:lvlJc w:val="left"/>
      <w:pPr>
        <w:ind w:left="1654" w:hanging="118"/>
      </w:pPr>
      <w:rPr>
        <w:rFonts w:hint="default"/>
        <w:lang w:val="fr-FR" w:eastAsia="en-US" w:bidi="ar-SA"/>
      </w:rPr>
    </w:lvl>
    <w:lvl w:ilvl="7" w:tplc="9C202366">
      <w:numFmt w:val="bullet"/>
      <w:lvlText w:val="•"/>
      <w:lvlJc w:val="left"/>
      <w:pPr>
        <w:ind w:left="1883" w:hanging="118"/>
      </w:pPr>
      <w:rPr>
        <w:rFonts w:hint="default"/>
        <w:lang w:val="fr-FR" w:eastAsia="en-US" w:bidi="ar-SA"/>
      </w:rPr>
    </w:lvl>
    <w:lvl w:ilvl="8" w:tplc="4B509456">
      <w:numFmt w:val="bullet"/>
      <w:lvlText w:val="•"/>
      <w:lvlJc w:val="left"/>
      <w:pPr>
        <w:ind w:left="2112" w:hanging="118"/>
      </w:pPr>
      <w:rPr>
        <w:rFonts w:hint="default"/>
        <w:lang w:val="fr-FR" w:eastAsia="en-US" w:bidi="ar-SA"/>
      </w:rPr>
    </w:lvl>
  </w:abstractNum>
  <w:abstractNum w:abstractNumId="807" w15:restartNumberingAfterBreak="0">
    <w:nsid w:val="6A690D40"/>
    <w:multiLevelType w:val="hybridMultilevel"/>
    <w:tmpl w:val="FFFFFFFF"/>
    <w:lvl w:ilvl="0" w:tplc="20DA9A88">
      <w:numFmt w:val="bullet"/>
      <w:lvlText w:val="•"/>
      <w:lvlJc w:val="left"/>
      <w:pPr>
        <w:ind w:left="284"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7B27A66">
      <w:numFmt w:val="bullet"/>
      <w:lvlText w:val="•"/>
      <w:lvlJc w:val="left"/>
      <w:pPr>
        <w:ind w:left="509" w:hanging="118"/>
      </w:pPr>
      <w:rPr>
        <w:rFonts w:hint="default"/>
        <w:lang w:val="fr-FR" w:eastAsia="en-US" w:bidi="ar-SA"/>
      </w:rPr>
    </w:lvl>
    <w:lvl w:ilvl="2" w:tplc="380C8198">
      <w:numFmt w:val="bullet"/>
      <w:lvlText w:val="•"/>
      <w:lvlJc w:val="left"/>
      <w:pPr>
        <w:ind w:left="738" w:hanging="118"/>
      </w:pPr>
      <w:rPr>
        <w:rFonts w:hint="default"/>
        <w:lang w:val="fr-FR" w:eastAsia="en-US" w:bidi="ar-SA"/>
      </w:rPr>
    </w:lvl>
    <w:lvl w:ilvl="3" w:tplc="4D540050">
      <w:numFmt w:val="bullet"/>
      <w:lvlText w:val="•"/>
      <w:lvlJc w:val="left"/>
      <w:pPr>
        <w:ind w:left="967" w:hanging="118"/>
      </w:pPr>
      <w:rPr>
        <w:rFonts w:hint="default"/>
        <w:lang w:val="fr-FR" w:eastAsia="en-US" w:bidi="ar-SA"/>
      </w:rPr>
    </w:lvl>
    <w:lvl w:ilvl="4" w:tplc="6FCC5C1C">
      <w:numFmt w:val="bullet"/>
      <w:lvlText w:val="•"/>
      <w:lvlJc w:val="left"/>
      <w:pPr>
        <w:ind w:left="1196" w:hanging="118"/>
      </w:pPr>
      <w:rPr>
        <w:rFonts w:hint="default"/>
        <w:lang w:val="fr-FR" w:eastAsia="en-US" w:bidi="ar-SA"/>
      </w:rPr>
    </w:lvl>
    <w:lvl w:ilvl="5" w:tplc="3A2CF5D8">
      <w:numFmt w:val="bullet"/>
      <w:lvlText w:val="•"/>
      <w:lvlJc w:val="left"/>
      <w:pPr>
        <w:ind w:left="1425" w:hanging="118"/>
      </w:pPr>
      <w:rPr>
        <w:rFonts w:hint="default"/>
        <w:lang w:val="fr-FR" w:eastAsia="en-US" w:bidi="ar-SA"/>
      </w:rPr>
    </w:lvl>
    <w:lvl w:ilvl="6" w:tplc="FC784F8A">
      <w:numFmt w:val="bullet"/>
      <w:lvlText w:val="•"/>
      <w:lvlJc w:val="left"/>
      <w:pPr>
        <w:ind w:left="1654" w:hanging="118"/>
      </w:pPr>
      <w:rPr>
        <w:rFonts w:hint="default"/>
        <w:lang w:val="fr-FR" w:eastAsia="en-US" w:bidi="ar-SA"/>
      </w:rPr>
    </w:lvl>
    <w:lvl w:ilvl="7" w:tplc="B3D21C26">
      <w:numFmt w:val="bullet"/>
      <w:lvlText w:val="•"/>
      <w:lvlJc w:val="left"/>
      <w:pPr>
        <w:ind w:left="1883" w:hanging="118"/>
      </w:pPr>
      <w:rPr>
        <w:rFonts w:hint="default"/>
        <w:lang w:val="fr-FR" w:eastAsia="en-US" w:bidi="ar-SA"/>
      </w:rPr>
    </w:lvl>
    <w:lvl w:ilvl="8" w:tplc="44920E66">
      <w:numFmt w:val="bullet"/>
      <w:lvlText w:val="•"/>
      <w:lvlJc w:val="left"/>
      <w:pPr>
        <w:ind w:left="2112" w:hanging="118"/>
      </w:pPr>
      <w:rPr>
        <w:rFonts w:hint="default"/>
        <w:lang w:val="fr-FR" w:eastAsia="en-US" w:bidi="ar-SA"/>
      </w:rPr>
    </w:lvl>
  </w:abstractNum>
  <w:abstractNum w:abstractNumId="808" w15:restartNumberingAfterBreak="0">
    <w:nsid w:val="6A7D129D"/>
    <w:multiLevelType w:val="hybridMultilevel"/>
    <w:tmpl w:val="FFFFFFFF"/>
    <w:lvl w:ilvl="0" w:tplc="786073CE">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6A899CA">
      <w:numFmt w:val="bullet"/>
      <w:lvlText w:val="•"/>
      <w:lvlJc w:val="left"/>
      <w:pPr>
        <w:ind w:left="463" w:hanging="118"/>
      </w:pPr>
      <w:rPr>
        <w:rFonts w:hint="default"/>
        <w:lang w:val="fr-FR" w:eastAsia="en-US" w:bidi="ar-SA"/>
      </w:rPr>
    </w:lvl>
    <w:lvl w:ilvl="2" w:tplc="7DDAA094">
      <w:numFmt w:val="bullet"/>
      <w:lvlText w:val="•"/>
      <w:lvlJc w:val="left"/>
      <w:pPr>
        <w:ind w:left="647" w:hanging="118"/>
      </w:pPr>
      <w:rPr>
        <w:rFonts w:hint="default"/>
        <w:lang w:val="fr-FR" w:eastAsia="en-US" w:bidi="ar-SA"/>
      </w:rPr>
    </w:lvl>
    <w:lvl w:ilvl="3" w:tplc="D4AA32AA">
      <w:numFmt w:val="bullet"/>
      <w:lvlText w:val="•"/>
      <w:lvlJc w:val="left"/>
      <w:pPr>
        <w:ind w:left="830" w:hanging="118"/>
      </w:pPr>
      <w:rPr>
        <w:rFonts w:hint="default"/>
        <w:lang w:val="fr-FR" w:eastAsia="en-US" w:bidi="ar-SA"/>
      </w:rPr>
    </w:lvl>
    <w:lvl w:ilvl="4" w:tplc="1E449538">
      <w:numFmt w:val="bullet"/>
      <w:lvlText w:val="•"/>
      <w:lvlJc w:val="left"/>
      <w:pPr>
        <w:ind w:left="1014" w:hanging="118"/>
      </w:pPr>
      <w:rPr>
        <w:rFonts w:hint="default"/>
        <w:lang w:val="fr-FR" w:eastAsia="en-US" w:bidi="ar-SA"/>
      </w:rPr>
    </w:lvl>
    <w:lvl w:ilvl="5" w:tplc="1EB43298">
      <w:numFmt w:val="bullet"/>
      <w:lvlText w:val="•"/>
      <w:lvlJc w:val="left"/>
      <w:pPr>
        <w:ind w:left="1198" w:hanging="118"/>
      </w:pPr>
      <w:rPr>
        <w:rFonts w:hint="default"/>
        <w:lang w:val="fr-FR" w:eastAsia="en-US" w:bidi="ar-SA"/>
      </w:rPr>
    </w:lvl>
    <w:lvl w:ilvl="6" w:tplc="78D64ED0">
      <w:numFmt w:val="bullet"/>
      <w:lvlText w:val="•"/>
      <w:lvlJc w:val="left"/>
      <w:pPr>
        <w:ind w:left="1381" w:hanging="118"/>
      </w:pPr>
      <w:rPr>
        <w:rFonts w:hint="default"/>
        <w:lang w:val="fr-FR" w:eastAsia="en-US" w:bidi="ar-SA"/>
      </w:rPr>
    </w:lvl>
    <w:lvl w:ilvl="7" w:tplc="EDDA4F2C">
      <w:numFmt w:val="bullet"/>
      <w:lvlText w:val="•"/>
      <w:lvlJc w:val="left"/>
      <w:pPr>
        <w:ind w:left="1565" w:hanging="118"/>
      </w:pPr>
      <w:rPr>
        <w:rFonts w:hint="default"/>
        <w:lang w:val="fr-FR" w:eastAsia="en-US" w:bidi="ar-SA"/>
      </w:rPr>
    </w:lvl>
    <w:lvl w:ilvl="8" w:tplc="AD32D2E6">
      <w:numFmt w:val="bullet"/>
      <w:lvlText w:val="•"/>
      <w:lvlJc w:val="left"/>
      <w:pPr>
        <w:ind w:left="1748" w:hanging="118"/>
      </w:pPr>
      <w:rPr>
        <w:rFonts w:hint="default"/>
        <w:lang w:val="fr-FR" w:eastAsia="en-US" w:bidi="ar-SA"/>
      </w:rPr>
    </w:lvl>
  </w:abstractNum>
  <w:abstractNum w:abstractNumId="809" w15:restartNumberingAfterBreak="0">
    <w:nsid w:val="6A7D78E3"/>
    <w:multiLevelType w:val="hybridMultilevel"/>
    <w:tmpl w:val="FFFFFFFF"/>
    <w:lvl w:ilvl="0" w:tplc="F0CEA17C">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9D6919A">
      <w:numFmt w:val="bullet"/>
      <w:lvlText w:val="•"/>
      <w:lvlJc w:val="left"/>
      <w:pPr>
        <w:ind w:left="347" w:hanging="128"/>
      </w:pPr>
      <w:rPr>
        <w:rFonts w:hint="default"/>
        <w:lang w:val="fr-FR" w:eastAsia="en-US" w:bidi="ar-SA"/>
      </w:rPr>
    </w:lvl>
    <w:lvl w:ilvl="2" w:tplc="27101A1C">
      <w:numFmt w:val="bullet"/>
      <w:lvlText w:val="•"/>
      <w:lvlJc w:val="left"/>
      <w:pPr>
        <w:ind w:left="594" w:hanging="128"/>
      </w:pPr>
      <w:rPr>
        <w:rFonts w:hint="default"/>
        <w:lang w:val="fr-FR" w:eastAsia="en-US" w:bidi="ar-SA"/>
      </w:rPr>
    </w:lvl>
    <w:lvl w:ilvl="3" w:tplc="15A83FCE">
      <w:numFmt w:val="bullet"/>
      <w:lvlText w:val="•"/>
      <w:lvlJc w:val="left"/>
      <w:pPr>
        <w:ind w:left="841" w:hanging="128"/>
      </w:pPr>
      <w:rPr>
        <w:rFonts w:hint="default"/>
        <w:lang w:val="fr-FR" w:eastAsia="en-US" w:bidi="ar-SA"/>
      </w:rPr>
    </w:lvl>
    <w:lvl w:ilvl="4" w:tplc="2FF2B92C">
      <w:numFmt w:val="bullet"/>
      <w:lvlText w:val="•"/>
      <w:lvlJc w:val="left"/>
      <w:pPr>
        <w:ind w:left="1088" w:hanging="128"/>
      </w:pPr>
      <w:rPr>
        <w:rFonts w:hint="default"/>
        <w:lang w:val="fr-FR" w:eastAsia="en-US" w:bidi="ar-SA"/>
      </w:rPr>
    </w:lvl>
    <w:lvl w:ilvl="5" w:tplc="7304DB2A">
      <w:numFmt w:val="bullet"/>
      <w:lvlText w:val="•"/>
      <w:lvlJc w:val="left"/>
      <w:pPr>
        <w:ind w:left="1335" w:hanging="128"/>
      </w:pPr>
      <w:rPr>
        <w:rFonts w:hint="default"/>
        <w:lang w:val="fr-FR" w:eastAsia="en-US" w:bidi="ar-SA"/>
      </w:rPr>
    </w:lvl>
    <w:lvl w:ilvl="6" w:tplc="5BE27770">
      <w:numFmt w:val="bullet"/>
      <w:lvlText w:val="•"/>
      <w:lvlJc w:val="left"/>
      <w:pPr>
        <w:ind w:left="1582" w:hanging="128"/>
      </w:pPr>
      <w:rPr>
        <w:rFonts w:hint="default"/>
        <w:lang w:val="fr-FR" w:eastAsia="en-US" w:bidi="ar-SA"/>
      </w:rPr>
    </w:lvl>
    <w:lvl w:ilvl="7" w:tplc="61CC2DF8">
      <w:numFmt w:val="bullet"/>
      <w:lvlText w:val="•"/>
      <w:lvlJc w:val="left"/>
      <w:pPr>
        <w:ind w:left="1829" w:hanging="128"/>
      </w:pPr>
      <w:rPr>
        <w:rFonts w:hint="default"/>
        <w:lang w:val="fr-FR" w:eastAsia="en-US" w:bidi="ar-SA"/>
      </w:rPr>
    </w:lvl>
    <w:lvl w:ilvl="8" w:tplc="05D4FBC8">
      <w:numFmt w:val="bullet"/>
      <w:lvlText w:val="•"/>
      <w:lvlJc w:val="left"/>
      <w:pPr>
        <w:ind w:left="2076" w:hanging="128"/>
      </w:pPr>
      <w:rPr>
        <w:rFonts w:hint="default"/>
        <w:lang w:val="fr-FR" w:eastAsia="en-US" w:bidi="ar-SA"/>
      </w:rPr>
    </w:lvl>
  </w:abstractNum>
  <w:abstractNum w:abstractNumId="810" w15:restartNumberingAfterBreak="0">
    <w:nsid w:val="6A951D1A"/>
    <w:multiLevelType w:val="hybridMultilevel"/>
    <w:tmpl w:val="FFFFFFFF"/>
    <w:lvl w:ilvl="0" w:tplc="4D34309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C8CC352">
      <w:numFmt w:val="bullet"/>
      <w:lvlText w:val="•"/>
      <w:lvlJc w:val="left"/>
      <w:pPr>
        <w:ind w:left="498" w:hanging="118"/>
      </w:pPr>
      <w:rPr>
        <w:rFonts w:hint="default"/>
        <w:lang w:val="fr-FR" w:eastAsia="en-US" w:bidi="ar-SA"/>
      </w:rPr>
    </w:lvl>
    <w:lvl w:ilvl="2" w:tplc="9DA43CDE">
      <w:numFmt w:val="bullet"/>
      <w:lvlText w:val="•"/>
      <w:lvlJc w:val="left"/>
      <w:pPr>
        <w:ind w:left="716" w:hanging="118"/>
      </w:pPr>
      <w:rPr>
        <w:rFonts w:hint="default"/>
        <w:lang w:val="fr-FR" w:eastAsia="en-US" w:bidi="ar-SA"/>
      </w:rPr>
    </w:lvl>
    <w:lvl w:ilvl="3" w:tplc="A586AF0A">
      <w:numFmt w:val="bullet"/>
      <w:lvlText w:val="•"/>
      <w:lvlJc w:val="left"/>
      <w:pPr>
        <w:ind w:left="934" w:hanging="118"/>
      </w:pPr>
      <w:rPr>
        <w:rFonts w:hint="default"/>
        <w:lang w:val="fr-FR" w:eastAsia="en-US" w:bidi="ar-SA"/>
      </w:rPr>
    </w:lvl>
    <w:lvl w:ilvl="4" w:tplc="AFFA9A8E">
      <w:numFmt w:val="bullet"/>
      <w:lvlText w:val="•"/>
      <w:lvlJc w:val="left"/>
      <w:pPr>
        <w:ind w:left="1152" w:hanging="118"/>
      </w:pPr>
      <w:rPr>
        <w:rFonts w:hint="default"/>
        <w:lang w:val="fr-FR" w:eastAsia="en-US" w:bidi="ar-SA"/>
      </w:rPr>
    </w:lvl>
    <w:lvl w:ilvl="5" w:tplc="A3268CE0">
      <w:numFmt w:val="bullet"/>
      <w:lvlText w:val="•"/>
      <w:lvlJc w:val="left"/>
      <w:pPr>
        <w:ind w:left="1371" w:hanging="118"/>
      </w:pPr>
      <w:rPr>
        <w:rFonts w:hint="default"/>
        <w:lang w:val="fr-FR" w:eastAsia="en-US" w:bidi="ar-SA"/>
      </w:rPr>
    </w:lvl>
    <w:lvl w:ilvl="6" w:tplc="E734371C">
      <w:numFmt w:val="bullet"/>
      <w:lvlText w:val="•"/>
      <w:lvlJc w:val="left"/>
      <w:pPr>
        <w:ind w:left="1589" w:hanging="118"/>
      </w:pPr>
      <w:rPr>
        <w:rFonts w:hint="default"/>
        <w:lang w:val="fr-FR" w:eastAsia="en-US" w:bidi="ar-SA"/>
      </w:rPr>
    </w:lvl>
    <w:lvl w:ilvl="7" w:tplc="A7E6C216">
      <w:numFmt w:val="bullet"/>
      <w:lvlText w:val="•"/>
      <w:lvlJc w:val="left"/>
      <w:pPr>
        <w:ind w:left="1807" w:hanging="118"/>
      </w:pPr>
      <w:rPr>
        <w:rFonts w:hint="default"/>
        <w:lang w:val="fr-FR" w:eastAsia="en-US" w:bidi="ar-SA"/>
      </w:rPr>
    </w:lvl>
    <w:lvl w:ilvl="8" w:tplc="63868352">
      <w:numFmt w:val="bullet"/>
      <w:lvlText w:val="•"/>
      <w:lvlJc w:val="left"/>
      <w:pPr>
        <w:ind w:left="2025" w:hanging="118"/>
      </w:pPr>
      <w:rPr>
        <w:rFonts w:hint="default"/>
        <w:lang w:val="fr-FR" w:eastAsia="en-US" w:bidi="ar-SA"/>
      </w:rPr>
    </w:lvl>
  </w:abstractNum>
  <w:abstractNum w:abstractNumId="811" w15:restartNumberingAfterBreak="0">
    <w:nsid w:val="6AA04259"/>
    <w:multiLevelType w:val="hybridMultilevel"/>
    <w:tmpl w:val="FFFFFFFF"/>
    <w:lvl w:ilvl="0" w:tplc="0A1294E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D00C168">
      <w:numFmt w:val="bullet"/>
      <w:lvlText w:val="•"/>
      <w:lvlJc w:val="left"/>
      <w:pPr>
        <w:ind w:left="509" w:hanging="118"/>
      </w:pPr>
      <w:rPr>
        <w:rFonts w:hint="default"/>
        <w:lang w:val="fr-FR" w:eastAsia="en-US" w:bidi="ar-SA"/>
      </w:rPr>
    </w:lvl>
    <w:lvl w:ilvl="2" w:tplc="6AAEF402">
      <w:numFmt w:val="bullet"/>
      <w:lvlText w:val="•"/>
      <w:lvlJc w:val="left"/>
      <w:pPr>
        <w:ind w:left="738" w:hanging="118"/>
      </w:pPr>
      <w:rPr>
        <w:rFonts w:hint="default"/>
        <w:lang w:val="fr-FR" w:eastAsia="en-US" w:bidi="ar-SA"/>
      </w:rPr>
    </w:lvl>
    <w:lvl w:ilvl="3" w:tplc="7466DF3C">
      <w:numFmt w:val="bullet"/>
      <w:lvlText w:val="•"/>
      <w:lvlJc w:val="left"/>
      <w:pPr>
        <w:ind w:left="967" w:hanging="118"/>
      </w:pPr>
      <w:rPr>
        <w:rFonts w:hint="default"/>
        <w:lang w:val="fr-FR" w:eastAsia="en-US" w:bidi="ar-SA"/>
      </w:rPr>
    </w:lvl>
    <w:lvl w:ilvl="4" w:tplc="B1F46F14">
      <w:numFmt w:val="bullet"/>
      <w:lvlText w:val="•"/>
      <w:lvlJc w:val="left"/>
      <w:pPr>
        <w:ind w:left="1196" w:hanging="118"/>
      </w:pPr>
      <w:rPr>
        <w:rFonts w:hint="default"/>
        <w:lang w:val="fr-FR" w:eastAsia="en-US" w:bidi="ar-SA"/>
      </w:rPr>
    </w:lvl>
    <w:lvl w:ilvl="5" w:tplc="EAA0BBA2">
      <w:numFmt w:val="bullet"/>
      <w:lvlText w:val="•"/>
      <w:lvlJc w:val="left"/>
      <w:pPr>
        <w:ind w:left="1425" w:hanging="118"/>
      </w:pPr>
      <w:rPr>
        <w:rFonts w:hint="default"/>
        <w:lang w:val="fr-FR" w:eastAsia="en-US" w:bidi="ar-SA"/>
      </w:rPr>
    </w:lvl>
    <w:lvl w:ilvl="6" w:tplc="CFF6AACA">
      <w:numFmt w:val="bullet"/>
      <w:lvlText w:val="•"/>
      <w:lvlJc w:val="left"/>
      <w:pPr>
        <w:ind w:left="1654" w:hanging="118"/>
      </w:pPr>
      <w:rPr>
        <w:rFonts w:hint="default"/>
        <w:lang w:val="fr-FR" w:eastAsia="en-US" w:bidi="ar-SA"/>
      </w:rPr>
    </w:lvl>
    <w:lvl w:ilvl="7" w:tplc="94F03F20">
      <w:numFmt w:val="bullet"/>
      <w:lvlText w:val="•"/>
      <w:lvlJc w:val="left"/>
      <w:pPr>
        <w:ind w:left="1883" w:hanging="118"/>
      </w:pPr>
      <w:rPr>
        <w:rFonts w:hint="default"/>
        <w:lang w:val="fr-FR" w:eastAsia="en-US" w:bidi="ar-SA"/>
      </w:rPr>
    </w:lvl>
    <w:lvl w:ilvl="8" w:tplc="36D6FCCE">
      <w:numFmt w:val="bullet"/>
      <w:lvlText w:val="•"/>
      <w:lvlJc w:val="left"/>
      <w:pPr>
        <w:ind w:left="2112" w:hanging="118"/>
      </w:pPr>
      <w:rPr>
        <w:rFonts w:hint="default"/>
        <w:lang w:val="fr-FR" w:eastAsia="en-US" w:bidi="ar-SA"/>
      </w:rPr>
    </w:lvl>
  </w:abstractNum>
  <w:abstractNum w:abstractNumId="812" w15:restartNumberingAfterBreak="0">
    <w:nsid w:val="6AB875D9"/>
    <w:multiLevelType w:val="hybridMultilevel"/>
    <w:tmpl w:val="FFFFFFFF"/>
    <w:lvl w:ilvl="0" w:tplc="B46AD59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EE8A036">
      <w:numFmt w:val="bullet"/>
      <w:lvlText w:val="•"/>
      <w:lvlJc w:val="left"/>
      <w:pPr>
        <w:ind w:left="463" w:hanging="118"/>
      </w:pPr>
      <w:rPr>
        <w:rFonts w:hint="default"/>
        <w:lang w:val="fr-FR" w:eastAsia="en-US" w:bidi="ar-SA"/>
      </w:rPr>
    </w:lvl>
    <w:lvl w:ilvl="2" w:tplc="DA20AA0C">
      <w:numFmt w:val="bullet"/>
      <w:lvlText w:val="•"/>
      <w:lvlJc w:val="left"/>
      <w:pPr>
        <w:ind w:left="647" w:hanging="118"/>
      </w:pPr>
      <w:rPr>
        <w:rFonts w:hint="default"/>
        <w:lang w:val="fr-FR" w:eastAsia="en-US" w:bidi="ar-SA"/>
      </w:rPr>
    </w:lvl>
    <w:lvl w:ilvl="3" w:tplc="31060D7C">
      <w:numFmt w:val="bullet"/>
      <w:lvlText w:val="•"/>
      <w:lvlJc w:val="left"/>
      <w:pPr>
        <w:ind w:left="831" w:hanging="118"/>
      </w:pPr>
      <w:rPr>
        <w:rFonts w:hint="default"/>
        <w:lang w:val="fr-FR" w:eastAsia="en-US" w:bidi="ar-SA"/>
      </w:rPr>
    </w:lvl>
    <w:lvl w:ilvl="4" w:tplc="A056A040">
      <w:numFmt w:val="bullet"/>
      <w:lvlText w:val="•"/>
      <w:lvlJc w:val="left"/>
      <w:pPr>
        <w:ind w:left="1014" w:hanging="118"/>
      </w:pPr>
      <w:rPr>
        <w:rFonts w:hint="default"/>
        <w:lang w:val="fr-FR" w:eastAsia="en-US" w:bidi="ar-SA"/>
      </w:rPr>
    </w:lvl>
    <w:lvl w:ilvl="5" w:tplc="1FBCF57E">
      <w:numFmt w:val="bullet"/>
      <w:lvlText w:val="•"/>
      <w:lvlJc w:val="left"/>
      <w:pPr>
        <w:ind w:left="1198" w:hanging="118"/>
      </w:pPr>
      <w:rPr>
        <w:rFonts w:hint="default"/>
        <w:lang w:val="fr-FR" w:eastAsia="en-US" w:bidi="ar-SA"/>
      </w:rPr>
    </w:lvl>
    <w:lvl w:ilvl="6" w:tplc="81C296B0">
      <w:numFmt w:val="bullet"/>
      <w:lvlText w:val="•"/>
      <w:lvlJc w:val="left"/>
      <w:pPr>
        <w:ind w:left="1382" w:hanging="118"/>
      </w:pPr>
      <w:rPr>
        <w:rFonts w:hint="default"/>
        <w:lang w:val="fr-FR" w:eastAsia="en-US" w:bidi="ar-SA"/>
      </w:rPr>
    </w:lvl>
    <w:lvl w:ilvl="7" w:tplc="53D46C5A">
      <w:numFmt w:val="bullet"/>
      <w:lvlText w:val="•"/>
      <w:lvlJc w:val="left"/>
      <w:pPr>
        <w:ind w:left="1565" w:hanging="118"/>
      </w:pPr>
      <w:rPr>
        <w:rFonts w:hint="default"/>
        <w:lang w:val="fr-FR" w:eastAsia="en-US" w:bidi="ar-SA"/>
      </w:rPr>
    </w:lvl>
    <w:lvl w:ilvl="8" w:tplc="1A3A910C">
      <w:numFmt w:val="bullet"/>
      <w:lvlText w:val="•"/>
      <w:lvlJc w:val="left"/>
      <w:pPr>
        <w:ind w:left="1749" w:hanging="118"/>
      </w:pPr>
      <w:rPr>
        <w:rFonts w:hint="default"/>
        <w:lang w:val="fr-FR" w:eastAsia="en-US" w:bidi="ar-SA"/>
      </w:rPr>
    </w:lvl>
  </w:abstractNum>
  <w:abstractNum w:abstractNumId="813" w15:restartNumberingAfterBreak="0">
    <w:nsid w:val="6AC37CA2"/>
    <w:multiLevelType w:val="hybridMultilevel"/>
    <w:tmpl w:val="FFFFFFFF"/>
    <w:lvl w:ilvl="0" w:tplc="633AFC76">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CA42946">
      <w:numFmt w:val="bullet"/>
      <w:lvlText w:val="•"/>
      <w:lvlJc w:val="left"/>
      <w:pPr>
        <w:ind w:left="462" w:hanging="128"/>
      </w:pPr>
      <w:rPr>
        <w:rFonts w:hint="default"/>
        <w:lang w:val="fr-FR" w:eastAsia="en-US" w:bidi="ar-SA"/>
      </w:rPr>
    </w:lvl>
    <w:lvl w:ilvl="2" w:tplc="E2F0D62C">
      <w:numFmt w:val="bullet"/>
      <w:lvlText w:val="•"/>
      <w:lvlJc w:val="left"/>
      <w:pPr>
        <w:ind w:left="684" w:hanging="128"/>
      </w:pPr>
      <w:rPr>
        <w:rFonts w:hint="default"/>
        <w:lang w:val="fr-FR" w:eastAsia="en-US" w:bidi="ar-SA"/>
      </w:rPr>
    </w:lvl>
    <w:lvl w:ilvl="3" w:tplc="ED72DCE6">
      <w:numFmt w:val="bullet"/>
      <w:lvlText w:val="•"/>
      <w:lvlJc w:val="left"/>
      <w:pPr>
        <w:ind w:left="906" w:hanging="128"/>
      </w:pPr>
      <w:rPr>
        <w:rFonts w:hint="default"/>
        <w:lang w:val="fr-FR" w:eastAsia="en-US" w:bidi="ar-SA"/>
      </w:rPr>
    </w:lvl>
    <w:lvl w:ilvl="4" w:tplc="10ACF89C">
      <w:numFmt w:val="bullet"/>
      <w:lvlText w:val="•"/>
      <w:lvlJc w:val="left"/>
      <w:pPr>
        <w:ind w:left="1128" w:hanging="128"/>
      </w:pPr>
      <w:rPr>
        <w:rFonts w:hint="default"/>
        <w:lang w:val="fr-FR" w:eastAsia="en-US" w:bidi="ar-SA"/>
      </w:rPr>
    </w:lvl>
    <w:lvl w:ilvl="5" w:tplc="39A27F16">
      <w:numFmt w:val="bullet"/>
      <w:lvlText w:val="•"/>
      <w:lvlJc w:val="left"/>
      <w:pPr>
        <w:ind w:left="1351" w:hanging="128"/>
      </w:pPr>
      <w:rPr>
        <w:rFonts w:hint="default"/>
        <w:lang w:val="fr-FR" w:eastAsia="en-US" w:bidi="ar-SA"/>
      </w:rPr>
    </w:lvl>
    <w:lvl w:ilvl="6" w:tplc="FE3A8204">
      <w:numFmt w:val="bullet"/>
      <w:lvlText w:val="•"/>
      <w:lvlJc w:val="left"/>
      <w:pPr>
        <w:ind w:left="1573" w:hanging="128"/>
      </w:pPr>
      <w:rPr>
        <w:rFonts w:hint="default"/>
        <w:lang w:val="fr-FR" w:eastAsia="en-US" w:bidi="ar-SA"/>
      </w:rPr>
    </w:lvl>
    <w:lvl w:ilvl="7" w:tplc="3F261F2A">
      <w:numFmt w:val="bullet"/>
      <w:lvlText w:val="•"/>
      <w:lvlJc w:val="left"/>
      <w:pPr>
        <w:ind w:left="1795" w:hanging="128"/>
      </w:pPr>
      <w:rPr>
        <w:rFonts w:hint="default"/>
        <w:lang w:val="fr-FR" w:eastAsia="en-US" w:bidi="ar-SA"/>
      </w:rPr>
    </w:lvl>
    <w:lvl w:ilvl="8" w:tplc="089A4C60">
      <w:numFmt w:val="bullet"/>
      <w:lvlText w:val="•"/>
      <w:lvlJc w:val="left"/>
      <w:pPr>
        <w:ind w:left="2017" w:hanging="128"/>
      </w:pPr>
      <w:rPr>
        <w:rFonts w:hint="default"/>
        <w:lang w:val="fr-FR" w:eastAsia="en-US" w:bidi="ar-SA"/>
      </w:rPr>
    </w:lvl>
  </w:abstractNum>
  <w:abstractNum w:abstractNumId="814" w15:restartNumberingAfterBreak="0">
    <w:nsid w:val="6AC43B51"/>
    <w:multiLevelType w:val="hybridMultilevel"/>
    <w:tmpl w:val="FFFFFFFF"/>
    <w:lvl w:ilvl="0" w:tplc="C848F002">
      <w:numFmt w:val="bullet"/>
      <w:lvlText w:val="•"/>
      <w:lvlJc w:val="left"/>
      <w:pPr>
        <w:ind w:left="184"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0C9C138C">
      <w:numFmt w:val="bullet"/>
      <w:lvlText w:val="•"/>
      <w:lvlJc w:val="left"/>
      <w:pPr>
        <w:ind w:left="419" w:hanging="75"/>
      </w:pPr>
      <w:rPr>
        <w:rFonts w:hint="default"/>
        <w:lang w:val="fr-FR" w:eastAsia="en-US" w:bidi="ar-SA"/>
      </w:rPr>
    </w:lvl>
    <w:lvl w:ilvl="2" w:tplc="2A32284E">
      <w:numFmt w:val="bullet"/>
      <w:lvlText w:val="•"/>
      <w:lvlJc w:val="left"/>
      <w:pPr>
        <w:ind w:left="658" w:hanging="75"/>
      </w:pPr>
      <w:rPr>
        <w:rFonts w:hint="default"/>
        <w:lang w:val="fr-FR" w:eastAsia="en-US" w:bidi="ar-SA"/>
      </w:rPr>
    </w:lvl>
    <w:lvl w:ilvl="3" w:tplc="9F7608A2">
      <w:numFmt w:val="bullet"/>
      <w:lvlText w:val="•"/>
      <w:lvlJc w:val="left"/>
      <w:pPr>
        <w:ind w:left="897" w:hanging="75"/>
      </w:pPr>
      <w:rPr>
        <w:rFonts w:hint="default"/>
        <w:lang w:val="fr-FR" w:eastAsia="en-US" w:bidi="ar-SA"/>
      </w:rPr>
    </w:lvl>
    <w:lvl w:ilvl="4" w:tplc="73BC7932">
      <w:numFmt w:val="bullet"/>
      <w:lvlText w:val="•"/>
      <w:lvlJc w:val="left"/>
      <w:pPr>
        <w:ind w:left="1136" w:hanging="75"/>
      </w:pPr>
      <w:rPr>
        <w:rFonts w:hint="default"/>
        <w:lang w:val="fr-FR" w:eastAsia="en-US" w:bidi="ar-SA"/>
      </w:rPr>
    </w:lvl>
    <w:lvl w:ilvl="5" w:tplc="11925382">
      <w:numFmt w:val="bullet"/>
      <w:lvlText w:val="•"/>
      <w:lvlJc w:val="left"/>
      <w:pPr>
        <w:ind w:left="1375" w:hanging="75"/>
      </w:pPr>
      <w:rPr>
        <w:rFonts w:hint="default"/>
        <w:lang w:val="fr-FR" w:eastAsia="en-US" w:bidi="ar-SA"/>
      </w:rPr>
    </w:lvl>
    <w:lvl w:ilvl="6" w:tplc="F55EE10E">
      <w:numFmt w:val="bullet"/>
      <w:lvlText w:val="•"/>
      <w:lvlJc w:val="left"/>
      <w:pPr>
        <w:ind w:left="1614" w:hanging="75"/>
      </w:pPr>
      <w:rPr>
        <w:rFonts w:hint="default"/>
        <w:lang w:val="fr-FR" w:eastAsia="en-US" w:bidi="ar-SA"/>
      </w:rPr>
    </w:lvl>
    <w:lvl w:ilvl="7" w:tplc="76B0B628">
      <w:numFmt w:val="bullet"/>
      <w:lvlText w:val="•"/>
      <w:lvlJc w:val="left"/>
      <w:pPr>
        <w:ind w:left="1853" w:hanging="75"/>
      </w:pPr>
      <w:rPr>
        <w:rFonts w:hint="default"/>
        <w:lang w:val="fr-FR" w:eastAsia="en-US" w:bidi="ar-SA"/>
      </w:rPr>
    </w:lvl>
    <w:lvl w:ilvl="8" w:tplc="CDF4B210">
      <w:numFmt w:val="bullet"/>
      <w:lvlText w:val="•"/>
      <w:lvlJc w:val="left"/>
      <w:pPr>
        <w:ind w:left="2092" w:hanging="75"/>
      </w:pPr>
      <w:rPr>
        <w:rFonts w:hint="default"/>
        <w:lang w:val="fr-FR" w:eastAsia="en-US" w:bidi="ar-SA"/>
      </w:rPr>
    </w:lvl>
  </w:abstractNum>
  <w:abstractNum w:abstractNumId="815" w15:restartNumberingAfterBreak="0">
    <w:nsid w:val="6AC60DF9"/>
    <w:multiLevelType w:val="hybridMultilevel"/>
    <w:tmpl w:val="FFFFFFFF"/>
    <w:lvl w:ilvl="0" w:tplc="88A25090">
      <w:numFmt w:val="bullet"/>
      <w:lvlText w:val="•"/>
      <w:lvlJc w:val="left"/>
      <w:pPr>
        <w:ind w:left="109" w:hanging="128"/>
      </w:pPr>
      <w:rPr>
        <w:rFonts w:ascii="Times New Roman" w:eastAsia="Times New Roman" w:hAnsi="Times New Roman" w:cs="Times New Roman" w:hint="default"/>
        <w:b w:val="0"/>
        <w:bCs w:val="0"/>
        <w:i w:val="0"/>
        <w:iCs w:val="0"/>
        <w:spacing w:val="0"/>
        <w:w w:val="72"/>
        <w:sz w:val="21"/>
        <w:szCs w:val="21"/>
        <w:lang w:val="fr-FR" w:eastAsia="en-US" w:bidi="ar-SA"/>
      </w:rPr>
    </w:lvl>
    <w:lvl w:ilvl="1" w:tplc="0D3878B0">
      <w:numFmt w:val="bullet"/>
      <w:lvlText w:val="•"/>
      <w:lvlJc w:val="left"/>
      <w:pPr>
        <w:ind w:left="347" w:hanging="128"/>
      </w:pPr>
      <w:rPr>
        <w:rFonts w:hint="default"/>
        <w:lang w:val="fr-FR" w:eastAsia="en-US" w:bidi="ar-SA"/>
      </w:rPr>
    </w:lvl>
    <w:lvl w:ilvl="2" w:tplc="5E2C5A86">
      <w:numFmt w:val="bullet"/>
      <w:lvlText w:val="•"/>
      <w:lvlJc w:val="left"/>
      <w:pPr>
        <w:ind w:left="594" w:hanging="128"/>
      </w:pPr>
      <w:rPr>
        <w:rFonts w:hint="default"/>
        <w:lang w:val="fr-FR" w:eastAsia="en-US" w:bidi="ar-SA"/>
      </w:rPr>
    </w:lvl>
    <w:lvl w:ilvl="3" w:tplc="58F0583C">
      <w:numFmt w:val="bullet"/>
      <w:lvlText w:val="•"/>
      <w:lvlJc w:val="left"/>
      <w:pPr>
        <w:ind w:left="841" w:hanging="128"/>
      </w:pPr>
      <w:rPr>
        <w:rFonts w:hint="default"/>
        <w:lang w:val="fr-FR" w:eastAsia="en-US" w:bidi="ar-SA"/>
      </w:rPr>
    </w:lvl>
    <w:lvl w:ilvl="4" w:tplc="824866B0">
      <w:numFmt w:val="bullet"/>
      <w:lvlText w:val="•"/>
      <w:lvlJc w:val="left"/>
      <w:pPr>
        <w:ind w:left="1088" w:hanging="128"/>
      </w:pPr>
      <w:rPr>
        <w:rFonts w:hint="default"/>
        <w:lang w:val="fr-FR" w:eastAsia="en-US" w:bidi="ar-SA"/>
      </w:rPr>
    </w:lvl>
    <w:lvl w:ilvl="5" w:tplc="CCF08926">
      <w:numFmt w:val="bullet"/>
      <w:lvlText w:val="•"/>
      <w:lvlJc w:val="left"/>
      <w:pPr>
        <w:ind w:left="1335" w:hanging="128"/>
      </w:pPr>
      <w:rPr>
        <w:rFonts w:hint="default"/>
        <w:lang w:val="fr-FR" w:eastAsia="en-US" w:bidi="ar-SA"/>
      </w:rPr>
    </w:lvl>
    <w:lvl w:ilvl="6" w:tplc="DA3A60B6">
      <w:numFmt w:val="bullet"/>
      <w:lvlText w:val="•"/>
      <w:lvlJc w:val="left"/>
      <w:pPr>
        <w:ind w:left="1582" w:hanging="128"/>
      </w:pPr>
      <w:rPr>
        <w:rFonts w:hint="default"/>
        <w:lang w:val="fr-FR" w:eastAsia="en-US" w:bidi="ar-SA"/>
      </w:rPr>
    </w:lvl>
    <w:lvl w:ilvl="7" w:tplc="BC78C178">
      <w:numFmt w:val="bullet"/>
      <w:lvlText w:val="•"/>
      <w:lvlJc w:val="left"/>
      <w:pPr>
        <w:ind w:left="1829" w:hanging="128"/>
      </w:pPr>
      <w:rPr>
        <w:rFonts w:hint="default"/>
        <w:lang w:val="fr-FR" w:eastAsia="en-US" w:bidi="ar-SA"/>
      </w:rPr>
    </w:lvl>
    <w:lvl w:ilvl="8" w:tplc="B4689E62">
      <w:numFmt w:val="bullet"/>
      <w:lvlText w:val="•"/>
      <w:lvlJc w:val="left"/>
      <w:pPr>
        <w:ind w:left="2076" w:hanging="128"/>
      </w:pPr>
      <w:rPr>
        <w:rFonts w:hint="default"/>
        <w:lang w:val="fr-FR" w:eastAsia="en-US" w:bidi="ar-SA"/>
      </w:rPr>
    </w:lvl>
  </w:abstractNum>
  <w:abstractNum w:abstractNumId="816" w15:restartNumberingAfterBreak="0">
    <w:nsid w:val="6AF6384A"/>
    <w:multiLevelType w:val="hybridMultilevel"/>
    <w:tmpl w:val="FFFFFFFF"/>
    <w:lvl w:ilvl="0" w:tplc="7B0CE18C">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8E2017A">
      <w:numFmt w:val="bullet"/>
      <w:lvlText w:val="•"/>
      <w:lvlJc w:val="left"/>
      <w:pPr>
        <w:ind w:left="454" w:hanging="120"/>
      </w:pPr>
      <w:rPr>
        <w:rFonts w:hint="default"/>
        <w:lang w:val="fr-FR" w:eastAsia="en-US" w:bidi="ar-SA"/>
      </w:rPr>
    </w:lvl>
    <w:lvl w:ilvl="2" w:tplc="F222B432">
      <w:numFmt w:val="bullet"/>
      <w:lvlText w:val="•"/>
      <w:lvlJc w:val="left"/>
      <w:pPr>
        <w:ind w:left="689" w:hanging="120"/>
      </w:pPr>
      <w:rPr>
        <w:rFonts w:hint="default"/>
        <w:lang w:val="fr-FR" w:eastAsia="en-US" w:bidi="ar-SA"/>
      </w:rPr>
    </w:lvl>
    <w:lvl w:ilvl="3" w:tplc="50B6CD46">
      <w:numFmt w:val="bullet"/>
      <w:lvlText w:val="•"/>
      <w:lvlJc w:val="left"/>
      <w:pPr>
        <w:ind w:left="924" w:hanging="120"/>
      </w:pPr>
      <w:rPr>
        <w:rFonts w:hint="default"/>
        <w:lang w:val="fr-FR" w:eastAsia="en-US" w:bidi="ar-SA"/>
      </w:rPr>
    </w:lvl>
    <w:lvl w:ilvl="4" w:tplc="6C74F5C0">
      <w:numFmt w:val="bullet"/>
      <w:lvlText w:val="•"/>
      <w:lvlJc w:val="left"/>
      <w:pPr>
        <w:ind w:left="1159" w:hanging="120"/>
      </w:pPr>
      <w:rPr>
        <w:rFonts w:hint="default"/>
        <w:lang w:val="fr-FR" w:eastAsia="en-US" w:bidi="ar-SA"/>
      </w:rPr>
    </w:lvl>
    <w:lvl w:ilvl="5" w:tplc="711A54F2">
      <w:numFmt w:val="bullet"/>
      <w:lvlText w:val="•"/>
      <w:lvlJc w:val="left"/>
      <w:pPr>
        <w:ind w:left="1394" w:hanging="120"/>
      </w:pPr>
      <w:rPr>
        <w:rFonts w:hint="default"/>
        <w:lang w:val="fr-FR" w:eastAsia="en-US" w:bidi="ar-SA"/>
      </w:rPr>
    </w:lvl>
    <w:lvl w:ilvl="6" w:tplc="620E11EC">
      <w:numFmt w:val="bullet"/>
      <w:lvlText w:val="•"/>
      <w:lvlJc w:val="left"/>
      <w:pPr>
        <w:ind w:left="1628" w:hanging="120"/>
      </w:pPr>
      <w:rPr>
        <w:rFonts w:hint="default"/>
        <w:lang w:val="fr-FR" w:eastAsia="en-US" w:bidi="ar-SA"/>
      </w:rPr>
    </w:lvl>
    <w:lvl w:ilvl="7" w:tplc="09D45D5C">
      <w:numFmt w:val="bullet"/>
      <w:lvlText w:val="•"/>
      <w:lvlJc w:val="left"/>
      <w:pPr>
        <w:ind w:left="1863" w:hanging="120"/>
      </w:pPr>
      <w:rPr>
        <w:rFonts w:hint="default"/>
        <w:lang w:val="fr-FR" w:eastAsia="en-US" w:bidi="ar-SA"/>
      </w:rPr>
    </w:lvl>
    <w:lvl w:ilvl="8" w:tplc="30882418">
      <w:numFmt w:val="bullet"/>
      <w:lvlText w:val="•"/>
      <w:lvlJc w:val="left"/>
      <w:pPr>
        <w:ind w:left="2098" w:hanging="120"/>
      </w:pPr>
      <w:rPr>
        <w:rFonts w:hint="default"/>
        <w:lang w:val="fr-FR" w:eastAsia="en-US" w:bidi="ar-SA"/>
      </w:rPr>
    </w:lvl>
  </w:abstractNum>
  <w:abstractNum w:abstractNumId="817" w15:restartNumberingAfterBreak="0">
    <w:nsid w:val="6B027EB1"/>
    <w:multiLevelType w:val="hybridMultilevel"/>
    <w:tmpl w:val="FFFFFFFF"/>
    <w:lvl w:ilvl="0" w:tplc="1E2E34D8">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D032A524">
      <w:numFmt w:val="bullet"/>
      <w:lvlText w:val="•"/>
      <w:lvlJc w:val="left"/>
      <w:pPr>
        <w:ind w:left="398" w:hanging="120"/>
      </w:pPr>
      <w:rPr>
        <w:rFonts w:hint="default"/>
        <w:lang w:val="fr-FR" w:eastAsia="en-US" w:bidi="ar-SA"/>
      </w:rPr>
    </w:lvl>
    <w:lvl w:ilvl="2" w:tplc="DC5AE900">
      <w:numFmt w:val="bullet"/>
      <w:lvlText w:val="•"/>
      <w:lvlJc w:val="left"/>
      <w:pPr>
        <w:ind w:left="696" w:hanging="120"/>
      </w:pPr>
      <w:rPr>
        <w:rFonts w:hint="default"/>
        <w:lang w:val="fr-FR" w:eastAsia="en-US" w:bidi="ar-SA"/>
      </w:rPr>
    </w:lvl>
    <w:lvl w:ilvl="3" w:tplc="6D363904">
      <w:numFmt w:val="bullet"/>
      <w:lvlText w:val="•"/>
      <w:lvlJc w:val="left"/>
      <w:pPr>
        <w:ind w:left="994" w:hanging="120"/>
      </w:pPr>
      <w:rPr>
        <w:rFonts w:hint="default"/>
        <w:lang w:val="fr-FR" w:eastAsia="en-US" w:bidi="ar-SA"/>
      </w:rPr>
    </w:lvl>
    <w:lvl w:ilvl="4" w:tplc="CD3ADA66">
      <w:numFmt w:val="bullet"/>
      <w:lvlText w:val="•"/>
      <w:lvlJc w:val="left"/>
      <w:pPr>
        <w:ind w:left="1293" w:hanging="120"/>
      </w:pPr>
      <w:rPr>
        <w:rFonts w:hint="default"/>
        <w:lang w:val="fr-FR" w:eastAsia="en-US" w:bidi="ar-SA"/>
      </w:rPr>
    </w:lvl>
    <w:lvl w:ilvl="5" w:tplc="26840796">
      <w:numFmt w:val="bullet"/>
      <w:lvlText w:val="•"/>
      <w:lvlJc w:val="left"/>
      <w:pPr>
        <w:ind w:left="1591" w:hanging="120"/>
      </w:pPr>
      <w:rPr>
        <w:rFonts w:hint="default"/>
        <w:lang w:val="fr-FR" w:eastAsia="en-US" w:bidi="ar-SA"/>
      </w:rPr>
    </w:lvl>
    <w:lvl w:ilvl="6" w:tplc="8814C82A">
      <w:numFmt w:val="bullet"/>
      <w:lvlText w:val="•"/>
      <w:lvlJc w:val="left"/>
      <w:pPr>
        <w:ind w:left="1889" w:hanging="120"/>
      </w:pPr>
      <w:rPr>
        <w:rFonts w:hint="default"/>
        <w:lang w:val="fr-FR" w:eastAsia="en-US" w:bidi="ar-SA"/>
      </w:rPr>
    </w:lvl>
    <w:lvl w:ilvl="7" w:tplc="9ECC9EE0">
      <w:numFmt w:val="bullet"/>
      <w:lvlText w:val="•"/>
      <w:lvlJc w:val="left"/>
      <w:pPr>
        <w:ind w:left="2188" w:hanging="120"/>
      </w:pPr>
      <w:rPr>
        <w:rFonts w:hint="default"/>
        <w:lang w:val="fr-FR" w:eastAsia="en-US" w:bidi="ar-SA"/>
      </w:rPr>
    </w:lvl>
    <w:lvl w:ilvl="8" w:tplc="7D640D7A">
      <w:numFmt w:val="bullet"/>
      <w:lvlText w:val="•"/>
      <w:lvlJc w:val="left"/>
      <w:pPr>
        <w:ind w:left="2486" w:hanging="120"/>
      </w:pPr>
      <w:rPr>
        <w:rFonts w:hint="default"/>
        <w:lang w:val="fr-FR" w:eastAsia="en-US" w:bidi="ar-SA"/>
      </w:rPr>
    </w:lvl>
  </w:abstractNum>
  <w:abstractNum w:abstractNumId="818" w15:restartNumberingAfterBreak="0">
    <w:nsid w:val="6B032BC4"/>
    <w:multiLevelType w:val="hybridMultilevel"/>
    <w:tmpl w:val="FFFFFFFF"/>
    <w:lvl w:ilvl="0" w:tplc="8DF2E4D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DEC5FEA">
      <w:numFmt w:val="bullet"/>
      <w:lvlText w:val="•"/>
      <w:lvlJc w:val="left"/>
      <w:pPr>
        <w:ind w:left="472" w:hanging="128"/>
      </w:pPr>
      <w:rPr>
        <w:rFonts w:hint="default"/>
        <w:lang w:val="fr-FR" w:eastAsia="en-US" w:bidi="ar-SA"/>
      </w:rPr>
    </w:lvl>
    <w:lvl w:ilvl="2" w:tplc="E90C010C">
      <w:numFmt w:val="bullet"/>
      <w:lvlText w:val="•"/>
      <w:lvlJc w:val="left"/>
      <w:pPr>
        <w:ind w:left="705" w:hanging="128"/>
      </w:pPr>
      <w:rPr>
        <w:rFonts w:hint="default"/>
        <w:lang w:val="fr-FR" w:eastAsia="en-US" w:bidi="ar-SA"/>
      </w:rPr>
    </w:lvl>
    <w:lvl w:ilvl="3" w:tplc="6B7002A0">
      <w:numFmt w:val="bullet"/>
      <w:lvlText w:val="•"/>
      <w:lvlJc w:val="left"/>
      <w:pPr>
        <w:ind w:left="938" w:hanging="128"/>
      </w:pPr>
      <w:rPr>
        <w:rFonts w:hint="default"/>
        <w:lang w:val="fr-FR" w:eastAsia="en-US" w:bidi="ar-SA"/>
      </w:rPr>
    </w:lvl>
    <w:lvl w:ilvl="4" w:tplc="F09E78D4">
      <w:numFmt w:val="bullet"/>
      <w:lvlText w:val="•"/>
      <w:lvlJc w:val="left"/>
      <w:pPr>
        <w:ind w:left="1171" w:hanging="128"/>
      </w:pPr>
      <w:rPr>
        <w:rFonts w:hint="default"/>
        <w:lang w:val="fr-FR" w:eastAsia="en-US" w:bidi="ar-SA"/>
      </w:rPr>
    </w:lvl>
    <w:lvl w:ilvl="5" w:tplc="FA3C6052">
      <w:numFmt w:val="bullet"/>
      <w:lvlText w:val="•"/>
      <w:lvlJc w:val="left"/>
      <w:pPr>
        <w:ind w:left="1404" w:hanging="128"/>
      </w:pPr>
      <w:rPr>
        <w:rFonts w:hint="default"/>
        <w:lang w:val="fr-FR" w:eastAsia="en-US" w:bidi="ar-SA"/>
      </w:rPr>
    </w:lvl>
    <w:lvl w:ilvl="6" w:tplc="9306C9AE">
      <w:numFmt w:val="bullet"/>
      <w:lvlText w:val="•"/>
      <w:lvlJc w:val="left"/>
      <w:pPr>
        <w:ind w:left="1636" w:hanging="128"/>
      </w:pPr>
      <w:rPr>
        <w:rFonts w:hint="default"/>
        <w:lang w:val="fr-FR" w:eastAsia="en-US" w:bidi="ar-SA"/>
      </w:rPr>
    </w:lvl>
    <w:lvl w:ilvl="7" w:tplc="CC1ABB0E">
      <w:numFmt w:val="bullet"/>
      <w:lvlText w:val="•"/>
      <w:lvlJc w:val="left"/>
      <w:pPr>
        <w:ind w:left="1869" w:hanging="128"/>
      </w:pPr>
      <w:rPr>
        <w:rFonts w:hint="default"/>
        <w:lang w:val="fr-FR" w:eastAsia="en-US" w:bidi="ar-SA"/>
      </w:rPr>
    </w:lvl>
    <w:lvl w:ilvl="8" w:tplc="A9E2D058">
      <w:numFmt w:val="bullet"/>
      <w:lvlText w:val="•"/>
      <w:lvlJc w:val="left"/>
      <w:pPr>
        <w:ind w:left="2102" w:hanging="128"/>
      </w:pPr>
      <w:rPr>
        <w:rFonts w:hint="default"/>
        <w:lang w:val="fr-FR" w:eastAsia="en-US" w:bidi="ar-SA"/>
      </w:rPr>
    </w:lvl>
  </w:abstractNum>
  <w:abstractNum w:abstractNumId="819" w15:restartNumberingAfterBreak="0">
    <w:nsid w:val="6B54356F"/>
    <w:multiLevelType w:val="hybridMultilevel"/>
    <w:tmpl w:val="FFFFFFFF"/>
    <w:lvl w:ilvl="0" w:tplc="599E6E9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2A2C9CA">
      <w:numFmt w:val="bullet"/>
      <w:lvlText w:val="•"/>
      <w:lvlJc w:val="left"/>
      <w:pPr>
        <w:ind w:left="509" w:hanging="118"/>
      </w:pPr>
      <w:rPr>
        <w:rFonts w:hint="default"/>
        <w:lang w:val="fr-FR" w:eastAsia="en-US" w:bidi="ar-SA"/>
      </w:rPr>
    </w:lvl>
    <w:lvl w:ilvl="2" w:tplc="CF4AF8D0">
      <w:numFmt w:val="bullet"/>
      <w:lvlText w:val="•"/>
      <w:lvlJc w:val="left"/>
      <w:pPr>
        <w:ind w:left="738" w:hanging="118"/>
      </w:pPr>
      <w:rPr>
        <w:rFonts w:hint="default"/>
        <w:lang w:val="fr-FR" w:eastAsia="en-US" w:bidi="ar-SA"/>
      </w:rPr>
    </w:lvl>
    <w:lvl w:ilvl="3" w:tplc="EF0890B4">
      <w:numFmt w:val="bullet"/>
      <w:lvlText w:val="•"/>
      <w:lvlJc w:val="left"/>
      <w:pPr>
        <w:ind w:left="967" w:hanging="118"/>
      </w:pPr>
      <w:rPr>
        <w:rFonts w:hint="default"/>
        <w:lang w:val="fr-FR" w:eastAsia="en-US" w:bidi="ar-SA"/>
      </w:rPr>
    </w:lvl>
    <w:lvl w:ilvl="4" w:tplc="AC00063C">
      <w:numFmt w:val="bullet"/>
      <w:lvlText w:val="•"/>
      <w:lvlJc w:val="left"/>
      <w:pPr>
        <w:ind w:left="1196" w:hanging="118"/>
      </w:pPr>
      <w:rPr>
        <w:rFonts w:hint="default"/>
        <w:lang w:val="fr-FR" w:eastAsia="en-US" w:bidi="ar-SA"/>
      </w:rPr>
    </w:lvl>
    <w:lvl w:ilvl="5" w:tplc="732603C4">
      <w:numFmt w:val="bullet"/>
      <w:lvlText w:val="•"/>
      <w:lvlJc w:val="left"/>
      <w:pPr>
        <w:ind w:left="1425" w:hanging="118"/>
      </w:pPr>
      <w:rPr>
        <w:rFonts w:hint="default"/>
        <w:lang w:val="fr-FR" w:eastAsia="en-US" w:bidi="ar-SA"/>
      </w:rPr>
    </w:lvl>
    <w:lvl w:ilvl="6" w:tplc="F5A8BD9E">
      <w:numFmt w:val="bullet"/>
      <w:lvlText w:val="•"/>
      <w:lvlJc w:val="left"/>
      <w:pPr>
        <w:ind w:left="1654" w:hanging="118"/>
      </w:pPr>
      <w:rPr>
        <w:rFonts w:hint="default"/>
        <w:lang w:val="fr-FR" w:eastAsia="en-US" w:bidi="ar-SA"/>
      </w:rPr>
    </w:lvl>
    <w:lvl w:ilvl="7" w:tplc="CE122C22">
      <w:numFmt w:val="bullet"/>
      <w:lvlText w:val="•"/>
      <w:lvlJc w:val="left"/>
      <w:pPr>
        <w:ind w:left="1883" w:hanging="118"/>
      </w:pPr>
      <w:rPr>
        <w:rFonts w:hint="default"/>
        <w:lang w:val="fr-FR" w:eastAsia="en-US" w:bidi="ar-SA"/>
      </w:rPr>
    </w:lvl>
    <w:lvl w:ilvl="8" w:tplc="8D46325E">
      <w:numFmt w:val="bullet"/>
      <w:lvlText w:val="•"/>
      <w:lvlJc w:val="left"/>
      <w:pPr>
        <w:ind w:left="2112" w:hanging="118"/>
      </w:pPr>
      <w:rPr>
        <w:rFonts w:hint="default"/>
        <w:lang w:val="fr-FR" w:eastAsia="en-US" w:bidi="ar-SA"/>
      </w:rPr>
    </w:lvl>
  </w:abstractNum>
  <w:abstractNum w:abstractNumId="820" w15:restartNumberingAfterBreak="0">
    <w:nsid w:val="6BE2048A"/>
    <w:multiLevelType w:val="hybridMultilevel"/>
    <w:tmpl w:val="FFFFFFFF"/>
    <w:lvl w:ilvl="0" w:tplc="A7A26052">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3E64F16">
      <w:numFmt w:val="bullet"/>
      <w:lvlText w:val="•"/>
      <w:lvlJc w:val="left"/>
      <w:pPr>
        <w:ind w:left="508" w:hanging="118"/>
      </w:pPr>
      <w:rPr>
        <w:rFonts w:hint="default"/>
        <w:lang w:val="fr-FR" w:eastAsia="en-US" w:bidi="ar-SA"/>
      </w:rPr>
    </w:lvl>
    <w:lvl w:ilvl="2" w:tplc="761EBDA8">
      <w:numFmt w:val="bullet"/>
      <w:lvlText w:val="•"/>
      <w:lvlJc w:val="left"/>
      <w:pPr>
        <w:ind w:left="737" w:hanging="118"/>
      </w:pPr>
      <w:rPr>
        <w:rFonts w:hint="default"/>
        <w:lang w:val="fr-FR" w:eastAsia="en-US" w:bidi="ar-SA"/>
      </w:rPr>
    </w:lvl>
    <w:lvl w:ilvl="3" w:tplc="7AEC373E">
      <w:numFmt w:val="bullet"/>
      <w:lvlText w:val="•"/>
      <w:lvlJc w:val="left"/>
      <w:pPr>
        <w:ind w:left="966" w:hanging="118"/>
      </w:pPr>
      <w:rPr>
        <w:rFonts w:hint="default"/>
        <w:lang w:val="fr-FR" w:eastAsia="en-US" w:bidi="ar-SA"/>
      </w:rPr>
    </w:lvl>
    <w:lvl w:ilvl="4" w:tplc="9D86CED4">
      <w:numFmt w:val="bullet"/>
      <w:lvlText w:val="•"/>
      <w:lvlJc w:val="left"/>
      <w:pPr>
        <w:ind w:left="1195" w:hanging="118"/>
      </w:pPr>
      <w:rPr>
        <w:rFonts w:hint="default"/>
        <w:lang w:val="fr-FR" w:eastAsia="en-US" w:bidi="ar-SA"/>
      </w:rPr>
    </w:lvl>
    <w:lvl w:ilvl="5" w:tplc="4446B206">
      <w:numFmt w:val="bullet"/>
      <w:lvlText w:val="•"/>
      <w:lvlJc w:val="left"/>
      <w:pPr>
        <w:ind w:left="1424" w:hanging="118"/>
      </w:pPr>
      <w:rPr>
        <w:rFonts w:hint="default"/>
        <w:lang w:val="fr-FR" w:eastAsia="en-US" w:bidi="ar-SA"/>
      </w:rPr>
    </w:lvl>
    <w:lvl w:ilvl="6" w:tplc="276A51FC">
      <w:numFmt w:val="bullet"/>
      <w:lvlText w:val="•"/>
      <w:lvlJc w:val="left"/>
      <w:pPr>
        <w:ind w:left="1652" w:hanging="118"/>
      </w:pPr>
      <w:rPr>
        <w:rFonts w:hint="default"/>
        <w:lang w:val="fr-FR" w:eastAsia="en-US" w:bidi="ar-SA"/>
      </w:rPr>
    </w:lvl>
    <w:lvl w:ilvl="7" w:tplc="C5BEB484">
      <w:numFmt w:val="bullet"/>
      <w:lvlText w:val="•"/>
      <w:lvlJc w:val="left"/>
      <w:pPr>
        <w:ind w:left="1881" w:hanging="118"/>
      </w:pPr>
      <w:rPr>
        <w:rFonts w:hint="default"/>
        <w:lang w:val="fr-FR" w:eastAsia="en-US" w:bidi="ar-SA"/>
      </w:rPr>
    </w:lvl>
    <w:lvl w:ilvl="8" w:tplc="BC8A95D0">
      <w:numFmt w:val="bullet"/>
      <w:lvlText w:val="•"/>
      <w:lvlJc w:val="left"/>
      <w:pPr>
        <w:ind w:left="2110" w:hanging="118"/>
      </w:pPr>
      <w:rPr>
        <w:rFonts w:hint="default"/>
        <w:lang w:val="fr-FR" w:eastAsia="en-US" w:bidi="ar-SA"/>
      </w:rPr>
    </w:lvl>
  </w:abstractNum>
  <w:abstractNum w:abstractNumId="821" w15:restartNumberingAfterBreak="0">
    <w:nsid w:val="6BE91802"/>
    <w:multiLevelType w:val="hybridMultilevel"/>
    <w:tmpl w:val="FFFFFFFF"/>
    <w:lvl w:ilvl="0" w:tplc="8B88580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A8CC910">
      <w:numFmt w:val="bullet"/>
      <w:lvlText w:val="•"/>
      <w:lvlJc w:val="left"/>
      <w:pPr>
        <w:ind w:left="498" w:hanging="118"/>
      </w:pPr>
      <w:rPr>
        <w:rFonts w:hint="default"/>
        <w:lang w:val="fr-FR" w:eastAsia="en-US" w:bidi="ar-SA"/>
      </w:rPr>
    </w:lvl>
    <w:lvl w:ilvl="2" w:tplc="14844A12">
      <w:numFmt w:val="bullet"/>
      <w:lvlText w:val="•"/>
      <w:lvlJc w:val="left"/>
      <w:pPr>
        <w:ind w:left="716" w:hanging="118"/>
      </w:pPr>
      <w:rPr>
        <w:rFonts w:hint="default"/>
        <w:lang w:val="fr-FR" w:eastAsia="en-US" w:bidi="ar-SA"/>
      </w:rPr>
    </w:lvl>
    <w:lvl w:ilvl="3" w:tplc="21506352">
      <w:numFmt w:val="bullet"/>
      <w:lvlText w:val="•"/>
      <w:lvlJc w:val="left"/>
      <w:pPr>
        <w:ind w:left="934" w:hanging="118"/>
      </w:pPr>
      <w:rPr>
        <w:rFonts w:hint="default"/>
        <w:lang w:val="fr-FR" w:eastAsia="en-US" w:bidi="ar-SA"/>
      </w:rPr>
    </w:lvl>
    <w:lvl w:ilvl="4" w:tplc="D8500972">
      <w:numFmt w:val="bullet"/>
      <w:lvlText w:val="•"/>
      <w:lvlJc w:val="left"/>
      <w:pPr>
        <w:ind w:left="1152" w:hanging="118"/>
      </w:pPr>
      <w:rPr>
        <w:rFonts w:hint="default"/>
        <w:lang w:val="fr-FR" w:eastAsia="en-US" w:bidi="ar-SA"/>
      </w:rPr>
    </w:lvl>
    <w:lvl w:ilvl="5" w:tplc="96ACF08E">
      <w:numFmt w:val="bullet"/>
      <w:lvlText w:val="•"/>
      <w:lvlJc w:val="left"/>
      <w:pPr>
        <w:ind w:left="1371" w:hanging="118"/>
      </w:pPr>
      <w:rPr>
        <w:rFonts w:hint="default"/>
        <w:lang w:val="fr-FR" w:eastAsia="en-US" w:bidi="ar-SA"/>
      </w:rPr>
    </w:lvl>
    <w:lvl w:ilvl="6" w:tplc="1726830C">
      <w:numFmt w:val="bullet"/>
      <w:lvlText w:val="•"/>
      <w:lvlJc w:val="left"/>
      <w:pPr>
        <w:ind w:left="1589" w:hanging="118"/>
      </w:pPr>
      <w:rPr>
        <w:rFonts w:hint="default"/>
        <w:lang w:val="fr-FR" w:eastAsia="en-US" w:bidi="ar-SA"/>
      </w:rPr>
    </w:lvl>
    <w:lvl w:ilvl="7" w:tplc="F63C2026">
      <w:numFmt w:val="bullet"/>
      <w:lvlText w:val="•"/>
      <w:lvlJc w:val="left"/>
      <w:pPr>
        <w:ind w:left="1807" w:hanging="118"/>
      </w:pPr>
      <w:rPr>
        <w:rFonts w:hint="default"/>
        <w:lang w:val="fr-FR" w:eastAsia="en-US" w:bidi="ar-SA"/>
      </w:rPr>
    </w:lvl>
    <w:lvl w:ilvl="8" w:tplc="B56ECC88">
      <w:numFmt w:val="bullet"/>
      <w:lvlText w:val="•"/>
      <w:lvlJc w:val="left"/>
      <w:pPr>
        <w:ind w:left="2025" w:hanging="118"/>
      </w:pPr>
      <w:rPr>
        <w:rFonts w:hint="default"/>
        <w:lang w:val="fr-FR" w:eastAsia="en-US" w:bidi="ar-SA"/>
      </w:rPr>
    </w:lvl>
  </w:abstractNum>
  <w:abstractNum w:abstractNumId="822" w15:restartNumberingAfterBreak="0">
    <w:nsid w:val="6C6F22E2"/>
    <w:multiLevelType w:val="hybridMultilevel"/>
    <w:tmpl w:val="FFFFFFFF"/>
    <w:lvl w:ilvl="0" w:tplc="E6D2AE5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7CE3F42">
      <w:numFmt w:val="bullet"/>
      <w:lvlText w:val="•"/>
      <w:lvlJc w:val="left"/>
      <w:pPr>
        <w:ind w:left="457" w:hanging="118"/>
      </w:pPr>
      <w:rPr>
        <w:rFonts w:hint="default"/>
        <w:lang w:val="fr-FR" w:eastAsia="en-US" w:bidi="ar-SA"/>
      </w:rPr>
    </w:lvl>
    <w:lvl w:ilvl="2" w:tplc="27DC9FBC">
      <w:numFmt w:val="bullet"/>
      <w:lvlText w:val="•"/>
      <w:lvlJc w:val="left"/>
      <w:pPr>
        <w:ind w:left="634" w:hanging="118"/>
      </w:pPr>
      <w:rPr>
        <w:rFonts w:hint="default"/>
        <w:lang w:val="fr-FR" w:eastAsia="en-US" w:bidi="ar-SA"/>
      </w:rPr>
    </w:lvl>
    <w:lvl w:ilvl="3" w:tplc="8320DD70">
      <w:numFmt w:val="bullet"/>
      <w:lvlText w:val="•"/>
      <w:lvlJc w:val="left"/>
      <w:pPr>
        <w:ind w:left="812" w:hanging="118"/>
      </w:pPr>
      <w:rPr>
        <w:rFonts w:hint="default"/>
        <w:lang w:val="fr-FR" w:eastAsia="en-US" w:bidi="ar-SA"/>
      </w:rPr>
    </w:lvl>
    <w:lvl w:ilvl="4" w:tplc="D1F8C04E">
      <w:numFmt w:val="bullet"/>
      <w:lvlText w:val="•"/>
      <w:lvlJc w:val="left"/>
      <w:pPr>
        <w:ind w:left="989" w:hanging="118"/>
      </w:pPr>
      <w:rPr>
        <w:rFonts w:hint="default"/>
        <w:lang w:val="fr-FR" w:eastAsia="en-US" w:bidi="ar-SA"/>
      </w:rPr>
    </w:lvl>
    <w:lvl w:ilvl="5" w:tplc="20C225A8">
      <w:numFmt w:val="bullet"/>
      <w:lvlText w:val="•"/>
      <w:lvlJc w:val="left"/>
      <w:pPr>
        <w:ind w:left="1167" w:hanging="118"/>
      </w:pPr>
      <w:rPr>
        <w:rFonts w:hint="default"/>
        <w:lang w:val="fr-FR" w:eastAsia="en-US" w:bidi="ar-SA"/>
      </w:rPr>
    </w:lvl>
    <w:lvl w:ilvl="6" w:tplc="0A3CDAD6">
      <w:numFmt w:val="bullet"/>
      <w:lvlText w:val="•"/>
      <w:lvlJc w:val="left"/>
      <w:pPr>
        <w:ind w:left="1344" w:hanging="118"/>
      </w:pPr>
      <w:rPr>
        <w:rFonts w:hint="default"/>
        <w:lang w:val="fr-FR" w:eastAsia="en-US" w:bidi="ar-SA"/>
      </w:rPr>
    </w:lvl>
    <w:lvl w:ilvl="7" w:tplc="CEEE0C76">
      <w:numFmt w:val="bullet"/>
      <w:lvlText w:val="•"/>
      <w:lvlJc w:val="left"/>
      <w:pPr>
        <w:ind w:left="1521" w:hanging="118"/>
      </w:pPr>
      <w:rPr>
        <w:rFonts w:hint="default"/>
        <w:lang w:val="fr-FR" w:eastAsia="en-US" w:bidi="ar-SA"/>
      </w:rPr>
    </w:lvl>
    <w:lvl w:ilvl="8" w:tplc="79C62502">
      <w:numFmt w:val="bullet"/>
      <w:lvlText w:val="•"/>
      <w:lvlJc w:val="left"/>
      <w:pPr>
        <w:ind w:left="1699" w:hanging="118"/>
      </w:pPr>
      <w:rPr>
        <w:rFonts w:hint="default"/>
        <w:lang w:val="fr-FR" w:eastAsia="en-US" w:bidi="ar-SA"/>
      </w:rPr>
    </w:lvl>
  </w:abstractNum>
  <w:abstractNum w:abstractNumId="823" w15:restartNumberingAfterBreak="0">
    <w:nsid w:val="6C7051E6"/>
    <w:multiLevelType w:val="hybridMultilevel"/>
    <w:tmpl w:val="FFFFFFFF"/>
    <w:lvl w:ilvl="0" w:tplc="643A97F6">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3FA5C6A">
      <w:numFmt w:val="bullet"/>
      <w:lvlText w:val="•"/>
      <w:lvlJc w:val="left"/>
      <w:pPr>
        <w:ind w:left="413" w:hanging="128"/>
      </w:pPr>
      <w:rPr>
        <w:rFonts w:hint="default"/>
        <w:lang w:val="fr-FR" w:eastAsia="en-US" w:bidi="ar-SA"/>
      </w:rPr>
    </w:lvl>
    <w:lvl w:ilvl="2" w:tplc="BFCC90AC">
      <w:numFmt w:val="bullet"/>
      <w:lvlText w:val="•"/>
      <w:lvlJc w:val="left"/>
      <w:pPr>
        <w:ind w:left="586" w:hanging="128"/>
      </w:pPr>
      <w:rPr>
        <w:rFonts w:hint="default"/>
        <w:lang w:val="fr-FR" w:eastAsia="en-US" w:bidi="ar-SA"/>
      </w:rPr>
    </w:lvl>
    <w:lvl w:ilvl="3" w:tplc="A7DE5A2A">
      <w:numFmt w:val="bullet"/>
      <w:lvlText w:val="•"/>
      <w:lvlJc w:val="left"/>
      <w:pPr>
        <w:ind w:left="759" w:hanging="128"/>
      </w:pPr>
      <w:rPr>
        <w:rFonts w:hint="default"/>
        <w:lang w:val="fr-FR" w:eastAsia="en-US" w:bidi="ar-SA"/>
      </w:rPr>
    </w:lvl>
    <w:lvl w:ilvl="4" w:tplc="6590D416">
      <w:numFmt w:val="bullet"/>
      <w:lvlText w:val="•"/>
      <w:lvlJc w:val="left"/>
      <w:pPr>
        <w:ind w:left="932" w:hanging="128"/>
      </w:pPr>
      <w:rPr>
        <w:rFonts w:hint="default"/>
        <w:lang w:val="fr-FR" w:eastAsia="en-US" w:bidi="ar-SA"/>
      </w:rPr>
    </w:lvl>
    <w:lvl w:ilvl="5" w:tplc="C9009612">
      <w:numFmt w:val="bullet"/>
      <w:lvlText w:val="•"/>
      <w:lvlJc w:val="left"/>
      <w:pPr>
        <w:ind w:left="1105" w:hanging="128"/>
      </w:pPr>
      <w:rPr>
        <w:rFonts w:hint="default"/>
        <w:lang w:val="fr-FR" w:eastAsia="en-US" w:bidi="ar-SA"/>
      </w:rPr>
    </w:lvl>
    <w:lvl w:ilvl="6" w:tplc="D1764C5C">
      <w:numFmt w:val="bullet"/>
      <w:lvlText w:val="•"/>
      <w:lvlJc w:val="left"/>
      <w:pPr>
        <w:ind w:left="1278" w:hanging="128"/>
      </w:pPr>
      <w:rPr>
        <w:rFonts w:hint="default"/>
        <w:lang w:val="fr-FR" w:eastAsia="en-US" w:bidi="ar-SA"/>
      </w:rPr>
    </w:lvl>
    <w:lvl w:ilvl="7" w:tplc="B4802738">
      <w:numFmt w:val="bullet"/>
      <w:lvlText w:val="•"/>
      <w:lvlJc w:val="left"/>
      <w:pPr>
        <w:ind w:left="1451" w:hanging="128"/>
      </w:pPr>
      <w:rPr>
        <w:rFonts w:hint="default"/>
        <w:lang w:val="fr-FR" w:eastAsia="en-US" w:bidi="ar-SA"/>
      </w:rPr>
    </w:lvl>
    <w:lvl w:ilvl="8" w:tplc="D6E22400">
      <w:numFmt w:val="bullet"/>
      <w:lvlText w:val="•"/>
      <w:lvlJc w:val="left"/>
      <w:pPr>
        <w:ind w:left="1624" w:hanging="128"/>
      </w:pPr>
      <w:rPr>
        <w:rFonts w:hint="default"/>
        <w:lang w:val="fr-FR" w:eastAsia="en-US" w:bidi="ar-SA"/>
      </w:rPr>
    </w:lvl>
  </w:abstractNum>
  <w:abstractNum w:abstractNumId="824" w15:restartNumberingAfterBreak="0">
    <w:nsid w:val="6C746872"/>
    <w:multiLevelType w:val="hybridMultilevel"/>
    <w:tmpl w:val="FFFFFFFF"/>
    <w:lvl w:ilvl="0" w:tplc="366AD7F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6EC805C">
      <w:numFmt w:val="bullet"/>
      <w:lvlText w:val="•"/>
      <w:lvlJc w:val="left"/>
      <w:pPr>
        <w:ind w:left="449" w:hanging="118"/>
      </w:pPr>
      <w:rPr>
        <w:rFonts w:hint="default"/>
        <w:lang w:val="fr-FR" w:eastAsia="en-US" w:bidi="ar-SA"/>
      </w:rPr>
    </w:lvl>
    <w:lvl w:ilvl="2" w:tplc="E4C2AB00">
      <w:numFmt w:val="bullet"/>
      <w:lvlText w:val="•"/>
      <w:lvlJc w:val="left"/>
      <w:pPr>
        <w:ind w:left="618" w:hanging="118"/>
      </w:pPr>
      <w:rPr>
        <w:rFonts w:hint="default"/>
        <w:lang w:val="fr-FR" w:eastAsia="en-US" w:bidi="ar-SA"/>
      </w:rPr>
    </w:lvl>
    <w:lvl w:ilvl="3" w:tplc="A87640D6">
      <w:numFmt w:val="bullet"/>
      <w:lvlText w:val="•"/>
      <w:lvlJc w:val="left"/>
      <w:pPr>
        <w:ind w:left="787" w:hanging="118"/>
      </w:pPr>
      <w:rPr>
        <w:rFonts w:hint="default"/>
        <w:lang w:val="fr-FR" w:eastAsia="en-US" w:bidi="ar-SA"/>
      </w:rPr>
    </w:lvl>
    <w:lvl w:ilvl="4" w:tplc="DCB24352">
      <w:numFmt w:val="bullet"/>
      <w:lvlText w:val="•"/>
      <w:lvlJc w:val="left"/>
      <w:pPr>
        <w:ind w:left="956" w:hanging="118"/>
      </w:pPr>
      <w:rPr>
        <w:rFonts w:hint="default"/>
        <w:lang w:val="fr-FR" w:eastAsia="en-US" w:bidi="ar-SA"/>
      </w:rPr>
    </w:lvl>
    <w:lvl w:ilvl="5" w:tplc="F9D895C2">
      <w:numFmt w:val="bullet"/>
      <w:lvlText w:val="•"/>
      <w:lvlJc w:val="left"/>
      <w:pPr>
        <w:ind w:left="1125" w:hanging="118"/>
      </w:pPr>
      <w:rPr>
        <w:rFonts w:hint="default"/>
        <w:lang w:val="fr-FR" w:eastAsia="en-US" w:bidi="ar-SA"/>
      </w:rPr>
    </w:lvl>
    <w:lvl w:ilvl="6" w:tplc="9814C806">
      <w:numFmt w:val="bullet"/>
      <w:lvlText w:val="•"/>
      <w:lvlJc w:val="left"/>
      <w:pPr>
        <w:ind w:left="1294" w:hanging="118"/>
      </w:pPr>
      <w:rPr>
        <w:rFonts w:hint="default"/>
        <w:lang w:val="fr-FR" w:eastAsia="en-US" w:bidi="ar-SA"/>
      </w:rPr>
    </w:lvl>
    <w:lvl w:ilvl="7" w:tplc="3378CEB4">
      <w:numFmt w:val="bullet"/>
      <w:lvlText w:val="•"/>
      <w:lvlJc w:val="left"/>
      <w:pPr>
        <w:ind w:left="1463" w:hanging="118"/>
      </w:pPr>
      <w:rPr>
        <w:rFonts w:hint="default"/>
        <w:lang w:val="fr-FR" w:eastAsia="en-US" w:bidi="ar-SA"/>
      </w:rPr>
    </w:lvl>
    <w:lvl w:ilvl="8" w:tplc="78BEA846">
      <w:numFmt w:val="bullet"/>
      <w:lvlText w:val="•"/>
      <w:lvlJc w:val="left"/>
      <w:pPr>
        <w:ind w:left="1632" w:hanging="118"/>
      </w:pPr>
      <w:rPr>
        <w:rFonts w:hint="default"/>
        <w:lang w:val="fr-FR" w:eastAsia="en-US" w:bidi="ar-SA"/>
      </w:rPr>
    </w:lvl>
  </w:abstractNum>
  <w:abstractNum w:abstractNumId="825" w15:restartNumberingAfterBreak="0">
    <w:nsid w:val="6C8D2EBE"/>
    <w:multiLevelType w:val="hybridMultilevel"/>
    <w:tmpl w:val="FFFFFFFF"/>
    <w:lvl w:ilvl="0" w:tplc="EC28588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746CB54">
      <w:numFmt w:val="bullet"/>
      <w:lvlText w:val="•"/>
      <w:lvlJc w:val="left"/>
      <w:pPr>
        <w:ind w:left="346" w:hanging="128"/>
      </w:pPr>
      <w:rPr>
        <w:rFonts w:hint="default"/>
        <w:lang w:val="fr-FR" w:eastAsia="en-US" w:bidi="ar-SA"/>
      </w:rPr>
    </w:lvl>
    <w:lvl w:ilvl="2" w:tplc="FA2E50EE">
      <w:numFmt w:val="bullet"/>
      <w:lvlText w:val="•"/>
      <w:lvlJc w:val="left"/>
      <w:pPr>
        <w:ind w:left="593" w:hanging="128"/>
      </w:pPr>
      <w:rPr>
        <w:rFonts w:hint="default"/>
        <w:lang w:val="fr-FR" w:eastAsia="en-US" w:bidi="ar-SA"/>
      </w:rPr>
    </w:lvl>
    <w:lvl w:ilvl="3" w:tplc="4306AD08">
      <w:numFmt w:val="bullet"/>
      <w:lvlText w:val="•"/>
      <w:lvlJc w:val="left"/>
      <w:pPr>
        <w:ind w:left="840" w:hanging="128"/>
      </w:pPr>
      <w:rPr>
        <w:rFonts w:hint="default"/>
        <w:lang w:val="fr-FR" w:eastAsia="en-US" w:bidi="ar-SA"/>
      </w:rPr>
    </w:lvl>
    <w:lvl w:ilvl="4" w:tplc="9CC4ABD8">
      <w:numFmt w:val="bullet"/>
      <w:lvlText w:val="•"/>
      <w:lvlJc w:val="left"/>
      <w:pPr>
        <w:ind w:left="1087" w:hanging="128"/>
      </w:pPr>
      <w:rPr>
        <w:rFonts w:hint="default"/>
        <w:lang w:val="fr-FR" w:eastAsia="en-US" w:bidi="ar-SA"/>
      </w:rPr>
    </w:lvl>
    <w:lvl w:ilvl="5" w:tplc="F320DB3E">
      <w:numFmt w:val="bullet"/>
      <w:lvlText w:val="•"/>
      <w:lvlJc w:val="left"/>
      <w:pPr>
        <w:ind w:left="1334" w:hanging="128"/>
      </w:pPr>
      <w:rPr>
        <w:rFonts w:hint="default"/>
        <w:lang w:val="fr-FR" w:eastAsia="en-US" w:bidi="ar-SA"/>
      </w:rPr>
    </w:lvl>
    <w:lvl w:ilvl="6" w:tplc="89FADECC">
      <w:numFmt w:val="bullet"/>
      <w:lvlText w:val="•"/>
      <w:lvlJc w:val="left"/>
      <w:pPr>
        <w:ind w:left="1580" w:hanging="128"/>
      </w:pPr>
      <w:rPr>
        <w:rFonts w:hint="default"/>
        <w:lang w:val="fr-FR" w:eastAsia="en-US" w:bidi="ar-SA"/>
      </w:rPr>
    </w:lvl>
    <w:lvl w:ilvl="7" w:tplc="D5DE4044">
      <w:numFmt w:val="bullet"/>
      <w:lvlText w:val="•"/>
      <w:lvlJc w:val="left"/>
      <w:pPr>
        <w:ind w:left="1827" w:hanging="128"/>
      </w:pPr>
      <w:rPr>
        <w:rFonts w:hint="default"/>
        <w:lang w:val="fr-FR" w:eastAsia="en-US" w:bidi="ar-SA"/>
      </w:rPr>
    </w:lvl>
    <w:lvl w:ilvl="8" w:tplc="F146B610">
      <w:numFmt w:val="bullet"/>
      <w:lvlText w:val="•"/>
      <w:lvlJc w:val="left"/>
      <w:pPr>
        <w:ind w:left="2074" w:hanging="128"/>
      </w:pPr>
      <w:rPr>
        <w:rFonts w:hint="default"/>
        <w:lang w:val="fr-FR" w:eastAsia="en-US" w:bidi="ar-SA"/>
      </w:rPr>
    </w:lvl>
  </w:abstractNum>
  <w:abstractNum w:abstractNumId="826" w15:restartNumberingAfterBreak="0">
    <w:nsid w:val="6C9728F6"/>
    <w:multiLevelType w:val="hybridMultilevel"/>
    <w:tmpl w:val="FFFFFFFF"/>
    <w:lvl w:ilvl="0" w:tplc="5B02BAE8">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5FA96D2">
      <w:numFmt w:val="bullet"/>
      <w:lvlText w:val="•"/>
      <w:lvlJc w:val="left"/>
      <w:pPr>
        <w:ind w:left="347" w:hanging="128"/>
      </w:pPr>
      <w:rPr>
        <w:rFonts w:hint="default"/>
        <w:lang w:val="fr-FR" w:eastAsia="en-US" w:bidi="ar-SA"/>
      </w:rPr>
    </w:lvl>
    <w:lvl w:ilvl="2" w:tplc="6BB8F1C8">
      <w:numFmt w:val="bullet"/>
      <w:lvlText w:val="•"/>
      <w:lvlJc w:val="left"/>
      <w:pPr>
        <w:ind w:left="594" w:hanging="128"/>
      </w:pPr>
      <w:rPr>
        <w:rFonts w:hint="default"/>
        <w:lang w:val="fr-FR" w:eastAsia="en-US" w:bidi="ar-SA"/>
      </w:rPr>
    </w:lvl>
    <w:lvl w:ilvl="3" w:tplc="0B12ED28">
      <w:numFmt w:val="bullet"/>
      <w:lvlText w:val="•"/>
      <w:lvlJc w:val="left"/>
      <w:pPr>
        <w:ind w:left="841" w:hanging="128"/>
      </w:pPr>
      <w:rPr>
        <w:rFonts w:hint="default"/>
        <w:lang w:val="fr-FR" w:eastAsia="en-US" w:bidi="ar-SA"/>
      </w:rPr>
    </w:lvl>
    <w:lvl w:ilvl="4" w:tplc="9554231C">
      <w:numFmt w:val="bullet"/>
      <w:lvlText w:val="•"/>
      <w:lvlJc w:val="left"/>
      <w:pPr>
        <w:ind w:left="1088" w:hanging="128"/>
      </w:pPr>
      <w:rPr>
        <w:rFonts w:hint="default"/>
        <w:lang w:val="fr-FR" w:eastAsia="en-US" w:bidi="ar-SA"/>
      </w:rPr>
    </w:lvl>
    <w:lvl w:ilvl="5" w:tplc="5E9886EE">
      <w:numFmt w:val="bullet"/>
      <w:lvlText w:val="•"/>
      <w:lvlJc w:val="left"/>
      <w:pPr>
        <w:ind w:left="1335" w:hanging="128"/>
      </w:pPr>
      <w:rPr>
        <w:rFonts w:hint="default"/>
        <w:lang w:val="fr-FR" w:eastAsia="en-US" w:bidi="ar-SA"/>
      </w:rPr>
    </w:lvl>
    <w:lvl w:ilvl="6" w:tplc="CC50C4CC">
      <w:numFmt w:val="bullet"/>
      <w:lvlText w:val="•"/>
      <w:lvlJc w:val="left"/>
      <w:pPr>
        <w:ind w:left="1582" w:hanging="128"/>
      </w:pPr>
      <w:rPr>
        <w:rFonts w:hint="default"/>
        <w:lang w:val="fr-FR" w:eastAsia="en-US" w:bidi="ar-SA"/>
      </w:rPr>
    </w:lvl>
    <w:lvl w:ilvl="7" w:tplc="4EA6B50A">
      <w:numFmt w:val="bullet"/>
      <w:lvlText w:val="•"/>
      <w:lvlJc w:val="left"/>
      <w:pPr>
        <w:ind w:left="1829" w:hanging="128"/>
      </w:pPr>
      <w:rPr>
        <w:rFonts w:hint="default"/>
        <w:lang w:val="fr-FR" w:eastAsia="en-US" w:bidi="ar-SA"/>
      </w:rPr>
    </w:lvl>
    <w:lvl w:ilvl="8" w:tplc="E23A9056">
      <w:numFmt w:val="bullet"/>
      <w:lvlText w:val="•"/>
      <w:lvlJc w:val="left"/>
      <w:pPr>
        <w:ind w:left="2076" w:hanging="128"/>
      </w:pPr>
      <w:rPr>
        <w:rFonts w:hint="default"/>
        <w:lang w:val="fr-FR" w:eastAsia="en-US" w:bidi="ar-SA"/>
      </w:rPr>
    </w:lvl>
  </w:abstractNum>
  <w:abstractNum w:abstractNumId="827" w15:restartNumberingAfterBreak="0">
    <w:nsid w:val="6C9C65E2"/>
    <w:multiLevelType w:val="hybridMultilevel"/>
    <w:tmpl w:val="FFFFFFFF"/>
    <w:lvl w:ilvl="0" w:tplc="9DB22EE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4BCFB74">
      <w:numFmt w:val="bullet"/>
      <w:lvlText w:val="•"/>
      <w:lvlJc w:val="left"/>
      <w:pPr>
        <w:ind w:left="492" w:hanging="118"/>
      </w:pPr>
      <w:rPr>
        <w:rFonts w:hint="default"/>
        <w:lang w:val="fr-FR" w:eastAsia="en-US" w:bidi="ar-SA"/>
      </w:rPr>
    </w:lvl>
    <w:lvl w:ilvl="2" w:tplc="5D62171A">
      <w:numFmt w:val="bullet"/>
      <w:lvlText w:val="•"/>
      <w:lvlJc w:val="left"/>
      <w:pPr>
        <w:ind w:left="704" w:hanging="118"/>
      </w:pPr>
      <w:rPr>
        <w:rFonts w:hint="default"/>
        <w:lang w:val="fr-FR" w:eastAsia="en-US" w:bidi="ar-SA"/>
      </w:rPr>
    </w:lvl>
    <w:lvl w:ilvl="3" w:tplc="C9E639DA">
      <w:numFmt w:val="bullet"/>
      <w:lvlText w:val="•"/>
      <w:lvlJc w:val="left"/>
      <w:pPr>
        <w:ind w:left="916" w:hanging="118"/>
      </w:pPr>
      <w:rPr>
        <w:rFonts w:hint="default"/>
        <w:lang w:val="fr-FR" w:eastAsia="en-US" w:bidi="ar-SA"/>
      </w:rPr>
    </w:lvl>
    <w:lvl w:ilvl="4" w:tplc="E708D63E">
      <w:numFmt w:val="bullet"/>
      <w:lvlText w:val="•"/>
      <w:lvlJc w:val="left"/>
      <w:pPr>
        <w:ind w:left="1128" w:hanging="118"/>
      </w:pPr>
      <w:rPr>
        <w:rFonts w:hint="default"/>
        <w:lang w:val="fr-FR" w:eastAsia="en-US" w:bidi="ar-SA"/>
      </w:rPr>
    </w:lvl>
    <w:lvl w:ilvl="5" w:tplc="94BC8CBE">
      <w:numFmt w:val="bullet"/>
      <w:lvlText w:val="•"/>
      <w:lvlJc w:val="left"/>
      <w:pPr>
        <w:ind w:left="1340" w:hanging="118"/>
      </w:pPr>
      <w:rPr>
        <w:rFonts w:hint="default"/>
        <w:lang w:val="fr-FR" w:eastAsia="en-US" w:bidi="ar-SA"/>
      </w:rPr>
    </w:lvl>
    <w:lvl w:ilvl="6" w:tplc="CF6E5B04">
      <w:numFmt w:val="bullet"/>
      <w:lvlText w:val="•"/>
      <w:lvlJc w:val="left"/>
      <w:pPr>
        <w:ind w:left="1552" w:hanging="118"/>
      </w:pPr>
      <w:rPr>
        <w:rFonts w:hint="default"/>
        <w:lang w:val="fr-FR" w:eastAsia="en-US" w:bidi="ar-SA"/>
      </w:rPr>
    </w:lvl>
    <w:lvl w:ilvl="7" w:tplc="3B2C994C">
      <w:numFmt w:val="bullet"/>
      <w:lvlText w:val="•"/>
      <w:lvlJc w:val="left"/>
      <w:pPr>
        <w:ind w:left="1764" w:hanging="118"/>
      </w:pPr>
      <w:rPr>
        <w:rFonts w:hint="default"/>
        <w:lang w:val="fr-FR" w:eastAsia="en-US" w:bidi="ar-SA"/>
      </w:rPr>
    </w:lvl>
    <w:lvl w:ilvl="8" w:tplc="8DC2D246">
      <w:numFmt w:val="bullet"/>
      <w:lvlText w:val="•"/>
      <w:lvlJc w:val="left"/>
      <w:pPr>
        <w:ind w:left="1976" w:hanging="118"/>
      </w:pPr>
      <w:rPr>
        <w:rFonts w:hint="default"/>
        <w:lang w:val="fr-FR" w:eastAsia="en-US" w:bidi="ar-SA"/>
      </w:rPr>
    </w:lvl>
  </w:abstractNum>
  <w:abstractNum w:abstractNumId="828" w15:restartNumberingAfterBreak="0">
    <w:nsid w:val="6CCD3FD6"/>
    <w:multiLevelType w:val="hybridMultilevel"/>
    <w:tmpl w:val="FFFFFFFF"/>
    <w:lvl w:ilvl="0" w:tplc="464AD850">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79E25A6">
      <w:numFmt w:val="bullet"/>
      <w:lvlText w:val="•"/>
      <w:lvlJc w:val="left"/>
      <w:pPr>
        <w:ind w:left="563" w:hanging="118"/>
      </w:pPr>
      <w:rPr>
        <w:rFonts w:hint="default"/>
        <w:lang w:val="fr-FR" w:eastAsia="en-US" w:bidi="ar-SA"/>
      </w:rPr>
    </w:lvl>
    <w:lvl w:ilvl="2" w:tplc="D31EBE9E">
      <w:numFmt w:val="bullet"/>
      <w:lvlText w:val="•"/>
      <w:lvlJc w:val="left"/>
      <w:pPr>
        <w:ind w:left="846" w:hanging="118"/>
      </w:pPr>
      <w:rPr>
        <w:rFonts w:hint="default"/>
        <w:lang w:val="fr-FR" w:eastAsia="en-US" w:bidi="ar-SA"/>
      </w:rPr>
    </w:lvl>
    <w:lvl w:ilvl="3" w:tplc="2E7253D4">
      <w:numFmt w:val="bullet"/>
      <w:lvlText w:val="•"/>
      <w:lvlJc w:val="left"/>
      <w:pPr>
        <w:ind w:left="1129" w:hanging="118"/>
      </w:pPr>
      <w:rPr>
        <w:rFonts w:hint="default"/>
        <w:lang w:val="fr-FR" w:eastAsia="en-US" w:bidi="ar-SA"/>
      </w:rPr>
    </w:lvl>
    <w:lvl w:ilvl="4" w:tplc="59EC4A52">
      <w:numFmt w:val="bullet"/>
      <w:lvlText w:val="•"/>
      <w:lvlJc w:val="left"/>
      <w:pPr>
        <w:ind w:left="1412" w:hanging="118"/>
      </w:pPr>
      <w:rPr>
        <w:rFonts w:hint="default"/>
        <w:lang w:val="fr-FR" w:eastAsia="en-US" w:bidi="ar-SA"/>
      </w:rPr>
    </w:lvl>
    <w:lvl w:ilvl="5" w:tplc="C292EE9A">
      <w:numFmt w:val="bullet"/>
      <w:lvlText w:val="•"/>
      <w:lvlJc w:val="left"/>
      <w:pPr>
        <w:ind w:left="1695" w:hanging="118"/>
      </w:pPr>
      <w:rPr>
        <w:rFonts w:hint="default"/>
        <w:lang w:val="fr-FR" w:eastAsia="en-US" w:bidi="ar-SA"/>
      </w:rPr>
    </w:lvl>
    <w:lvl w:ilvl="6" w:tplc="41F26C12">
      <w:numFmt w:val="bullet"/>
      <w:lvlText w:val="•"/>
      <w:lvlJc w:val="left"/>
      <w:pPr>
        <w:ind w:left="1978" w:hanging="118"/>
      </w:pPr>
      <w:rPr>
        <w:rFonts w:hint="default"/>
        <w:lang w:val="fr-FR" w:eastAsia="en-US" w:bidi="ar-SA"/>
      </w:rPr>
    </w:lvl>
    <w:lvl w:ilvl="7" w:tplc="5A5E3744">
      <w:numFmt w:val="bullet"/>
      <w:lvlText w:val="•"/>
      <w:lvlJc w:val="left"/>
      <w:pPr>
        <w:ind w:left="2261" w:hanging="118"/>
      </w:pPr>
      <w:rPr>
        <w:rFonts w:hint="default"/>
        <w:lang w:val="fr-FR" w:eastAsia="en-US" w:bidi="ar-SA"/>
      </w:rPr>
    </w:lvl>
    <w:lvl w:ilvl="8" w:tplc="8AE052F6">
      <w:numFmt w:val="bullet"/>
      <w:lvlText w:val="•"/>
      <w:lvlJc w:val="left"/>
      <w:pPr>
        <w:ind w:left="2544" w:hanging="118"/>
      </w:pPr>
      <w:rPr>
        <w:rFonts w:hint="default"/>
        <w:lang w:val="fr-FR" w:eastAsia="en-US" w:bidi="ar-SA"/>
      </w:rPr>
    </w:lvl>
  </w:abstractNum>
  <w:abstractNum w:abstractNumId="829" w15:restartNumberingAfterBreak="0">
    <w:nsid w:val="6CD43D25"/>
    <w:multiLevelType w:val="hybridMultilevel"/>
    <w:tmpl w:val="FFFFFFFF"/>
    <w:lvl w:ilvl="0" w:tplc="CB54CFAE">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C28EE5C">
      <w:numFmt w:val="bullet"/>
      <w:lvlText w:val="-"/>
      <w:lvlJc w:val="left"/>
      <w:pPr>
        <w:ind w:left="538"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ED4041AA">
      <w:numFmt w:val="bullet"/>
      <w:lvlText w:val="•"/>
      <w:lvlJc w:val="left"/>
      <w:pPr>
        <w:ind w:left="895" w:hanging="168"/>
      </w:pPr>
      <w:rPr>
        <w:rFonts w:hint="default"/>
        <w:lang w:val="fr-FR" w:eastAsia="en-US" w:bidi="ar-SA"/>
      </w:rPr>
    </w:lvl>
    <w:lvl w:ilvl="3" w:tplc="811685D4">
      <w:numFmt w:val="bullet"/>
      <w:lvlText w:val="•"/>
      <w:lvlJc w:val="left"/>
      <w:pPr>
        <w:ind w:left="1251" w:hanging="168"/>
      </w:pPr>
      <w:rPr>
        <w:rFonts w:hint="default"/>
        <w:lang w:val="fr-FR" w:eastAsia="en-US" w:bidi="ar-SA"/>
      </w:rPr>
    </w:lvl>
    <w:lvl w:ilvl="4" w:tplc="BC5476E2">
      <w:numFmt w:val="bullet"/>
      <w:lvlText w:val="•"/>
      <w:lvlJc w:val="left"/>
      <w:pPr>
        <w:ind w:left="1607" w:hanging="168"/>
      </w:pPr>
      <w:rPr>
        <w:rFonts w:hint="default"/>
        <w:lang w:val="fr-FR" w:eastAsia="en-US" w:bidi="ar-SA"/>
      </w:rPr>
    </w:lvl>
    <w:lvl w:ilvl="5" w:tplc="2D64C88E">
      <w:numFmt w:val="bullet"/>
      <w:lvlText w:val="•"/>
      <w:lvlJc w:val="left"/>
      <w:pPr>
        <w:ind w:left="1963" w:hanging="168"/>
      </w:pPr>
      <w:rPr>
        <w:rFonts w:hint="default"/>
        <w:lang w:val="fr-FR" w:eastAsia="en-US" w:bidi="ar-SA"/>
      </w:rPr>
    </w:lvl>
    <w:lvl w:ilvl="6" w:tplc="A038F75C">
      <w:numFmt w:val="bullet"/>
      <w:lvlText w:val="•"/>
      <w:lvlJc w:val="left"/>
      <w:pPr>
        <w:ind w:left="2318" w:hanging="168"/>
      </w:pPr>
      <w:rPr>
        <w:rFonts w:hint="default"/>
        <w:lang w:val="fr-FR" w:eastAsia="en-US" w:bidi="ar-SA"/>
      </w:rPr>
    </w:lvl>
    <w:lvl w:ilvl="7" w:tplc="05DC0EF4">
      <w:numFmt w:val="bullet"/>
      <w:lvlText w:val="•"/>
      <w:lvlJc w:val="left"/>
      <w:pPr>
        <w:ind w:left="2674" w:hanging="168"/>
      </w:pPr>
      <w:rPr>
        <w:rFonts w:hint="default"/>
        <w:lang w:val="fr-FR" w:eastAsia="en-US" w:bidi="ar-SA"/>
      </w:rPr>
    </w:lvl>
    <w:lvl w:ilvl="8" w:tplc="01B62426">
      <w:numFmt w:val="bullet"/>
      <w:lvlText w:val="•"/>
      <w:lvlJc w:val="left"/>
      <w:pPr>
        <w:ind w:left="3030" w:hanging="168"/>
      </w:pPr>
      <w:rPr>
        <w:rFonts w:hint="default"/>
        <w:lang w:val="fr-FR" w:eastAsia="en-US" w:bidi="ar-SA"/>
      </w:rPr>
    </w:lvl>
  </w:abstractNum>
  <w:abstractNum w:abstractNumId="830" w15:restartNumberingAfterBreak="0">
    <w:nsid w:val="6D007A25"/>
    <w:multiLevelType w:val="hybridMultilevel"/>
    <w:tmpl w:val="FFFFFFFF"/>
    <w:lvl w:ilvl="0" w:tplc="766681B8">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36EF738">
      <w:numFmt w:val="bullet"/>
      <w:lvlText w:val="•"/>
      <w:lvlJc w:val="left"/>
      <w:pPr>
        <w:ind w:left="600" w:hanging="118"/>
      </w:pPr>
      <w:rPr>
        <w:rFonts w:hint="default"/>
        <w:lang w:val="fr-FR" w:eastAsia="en-US" w:bidi="ar-SA"/>
      </w:rPr>
    </w:lvl>
    <w:lvl w:ilvl="2" w:tplc="D70EB832">
      <w:numFmt w:val="bullet"/>
      <w:lvlText w:val="•"/>
      <w:lvlJc w:val="left"/>
      <w:pPr>
        <w:ind w:left="920" w:hanging="118"/>
      </w:pPr>
      <w:rPr>
        <w:rFonts w:hint="default"/>
        <w:lang w:val="fr-FR" w:eastAsia="en-US" w:bidi="ar-SA"/>
      </w:rPr>
    </w:lvl>
    <w:lvl w:ilvl="3" w:tplc="CA6C1FAE">
      <w:numFmt w:val="bullet"/>
      <w:lvlText w:val="•"/>
      <w:lvlJc w:val="left"/>
      <w:pPr>
        <w:ind w:left="1240" w:hanging="118"/>
      </w:pPr>
      <w:rPr>
        <w:rFonts w:hint="default"/>
        <w:lang w:val="fr-FR" w:eastAsia="en-US" w:bidi="ar-SA"/>
      </w:rPr>
    </w:lvl>
    <w:lvl w:ilvl="4" w:tplc="E1366C5E">
      <w:numFmt w:val="bullet"/>
      <w:lvlText w:val="•"/>
      <w:lvlJc w:val="left"/>
      <w:pPr>
        <w:ind w:left="1560" w:hanging="118"/>
      </w:pPr>
      <w:rPr>
        <w:rFonts w:hint="default"/>
        <w:lang w:val="fr-FR" w:eastAsia="en-US" w:bidi="ar-SA"/>
      </w:rPr>
    </w:lvl>
    <w:lvl w:ilvl="5" w:tplc="EA10F026">
      <w:numFmt w:val="bullet"/>
      <w:lvlText w:val="•"/>
      <w:lvlJc w:val="left"/>
      <w:pPr>
        <w:ind w:left="1880" w:hanging="118"/>
      </w:pPr>
      <w:rPr>
        <w:rFonts w:hint="default"/>
        <w:lang w:val="fr-FR" w:eastAsia="en-US" w:bidi="ar-SA"/>
      </w:rPr>
    </w:lvl>
    <w:lvl w:ilvl="6" w:tplc="7BC0043C">
      <w:numFmt w:val="bullet"/>
      <w:lvlText w:val="•"/>
      <w:lvlJc w:val="left"/>
      <w:pPr>
        <w:ind w:left="2200" w:hanging="118"/>
      </w:pPr>
      <w:rPr>
        <w:rFonts w:hint="default"/>
        <w:lang w:val="fr-FR" w:eastAsia="en-US" w:bidi="ar-SA"/>
      </w:rPr>
    </w:lvl>
    <w:lvl w:ilvl="7" w:tplc="B20AD482">
      <w:numFmt w:val="bullet"/>
      <w:lvlText w:val="•"/>
      <w:lvlJc w:val="left"/>
      <w:pPr>
        <w:ind w:left="2520" w:hanging="118"/>
      </w:pPr>
      <w:rPr>
        <w:rFonts w:hint="default"/>
        <w:lang w:val="fr-FR" w:eastAsia="en-US" w:bidi="ar-SA"/>
      </w:rPr>
    </w:lvl>
    <w:lvl w:ilvl="8" w:tplc="29DC434C">
      <w:numFmt w:val="bullet"/>
      <w:lvlText w:val="•"/>
      <w:lvlJc w:val="left"/>
      <w:pPr>
        <w:ind w:left="2840" w:hanging="118"/>
      </w:pPr>
      <w:rPr>
        <w:rFonts w:hint="default"/>
        <w:lang w:val="fr-FR" w:eastAsia="en-US" w:bidi="ar-SA"/>
      </w:rPr>
    </w:lvl>
  </w:abstractNum>
  <w:abstractNum w:abstractNumId="831" w15:restartNumberingAfterBreak="0">
    <w:nsid w:val="6D37179F"/>
    <w:multiLevelType w:val="hybridMultilevel"/>
    <w:tmpl w:val="FFFFFFFF"/>
    <w:lvl w:ilvl="0" w:tplc="D66458A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E42619E">
      <w:numFmt w:val="bullet"/>
      <w:lvlText w:val="•"/>
      <w:lvlJc w:val="left"/>
      <w:pPr>
        <w:ind w:left="457" w:hanging="118"/>
      </w:pPr>
      <w:rPr>
        <w:rFonts w:hint="default"/>
        <w:lang w:val="fr-FR" w:eastAsia="en-US" w:bidi="ar-SA"/>
      </w:rPr>
    </w:lvl>
    <w:lvl w:ilvl="2" w:tplc="56B49818">
      <w:numFmt w:val="bullet"/>
      <w:lvlText w:val="•"/>
      <w:lvlJc w:val="left"/>
      <w:pPr>
        <w:ind w:left="634" w:hanging="118"/>
      </w:pPr>
      <w:rPr>
        <w:rFonts w:hint="default"/>
        <w:lang w:val="fr-FR" w:eastAsia="en-US" w:bidi="ar-SA"/>
      </w:rPr>
    </w:lvl>
    <w:lvl w:ilvl="3" w:tplc="62CCA0D4">
      <w:numFmt w:val="bullet"/>
      <w:lvlText w:val="•"/>
      <w:lvlJc w:val="left"/>
      <w:pPr>
        <w:ind w:left="812" w:hanging="118"/>
      </w:pPr>
      <w:rPr>
        <w:rFonts w:hint="default"/>
        <w:lang w:val="fr-FR" w:eastAsia="en-US" w:bidi="ar-SA"/>
      </w:rPr>
    </w:lvl>
    <w:lvl w:ilvl="4" w:tplc="7FB60882">
      <w:numFmt w:val="bullet"/>
      <w:lvlText w:val="•"/>
      <w:lvlJc w:val="left"/>
      <w:pPr>
        <w:ind w:left="989" w:hanging="118"/>
      </w:pPr>
      <w:rPr>
        <w:rFonts w:hint="default"/>
        <w:lang w:val="fr-FR" w:eastAsia="en-US" w:bidi="ar-SA"/>
      </w:rPr>
    </w:lvl>
    <w:lvl w:ilvl="5" w:tplc="B288AF5C">
      <w:numFmt w:val="bullet"/>
      <w:lvlText w:val="•"/>
      <w:lvlJc w:val="left"/>
      <w:pPr>
        <w:ind w:left="1167" w:hanging="118"/>
      </w:pPr>
      <w:rPr>
        <w:rFonts w:hint="default"/>
        <w:lang w:val="fr-FR" w:eastAsia="en-US" w:bidi="ar-SA"/>
      </w:rPr>
    </w:lvl>
    <w:lvl w:ilvl="6" w:tplc="D2407DB2">
      <w:numFmt w:val="bullet"/>
      <w:lvlText w:val="•"/>
      <w:lvlJc w:val="left"/>
      <w:pPr>
        <w:ind w:left="1344" w:hanging="118"/>
      </w:pPr>
      <w:rPr>
        <w:rFonts w:hint="default"/>
        <w:lang w:val="fr-FR" w:eastAsia="en-US" w:bidi="ar-SA"/>
      </w:rPr>
    </w:lvl>
    <w:lvl w:ilvl="7" w:tplc="8E42E608">
      <w:numFmt w:val="bullet"/>
      <w:lvlText w:val="•"/>
      <w:lvlJc w:val="left"/>
      <w:pPr>
        <w:ind w:left="1521" w:hanging="118"/>
      </w:pPr>
      <w:rPr>
        <w:rFonts w:hint="default"/>
        <w:lang w:val="fr-FR" w:eastAsia="en-US" w:bidi="ar-SA"/>
      </w:rPr>
    </w:lvl>
    <w:lvl w:ilvl="8" w:tplc="79A64AB8">
      <w:numFmt w:val="bullet"/>
      <w:lvlText w:val="•"/>
      <w:lvlJc w:val="left"/>
      <w:pPr>
        <w:ind w:left="1699" w:hanging="118"/>
      </w:pPr>
      <w:rPr>
        <w:rFonts w:hint="default"/>
        <w:lang w:val="fr-FR" w:eastAsia="en-US" w:bidi="ar-SA"/>
      </w:rPr>
    </w:lvl>
  </w:abstractNum>
  <w:abstractNum w:abstractNumId="832" w15:restartNumberingAfterBreak="0">
    <w:nsid w:val="6D3A2400"/>
    <w:multiLevelType w:val="hybridMultilevel"/>
    <w:tmpl w:val="FFFFFFFF"/>
    <w:lvl w:ilvl="0" w:tplc="98EE5AC2">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13008CC">
      <w:numFmt w:val="bullet"/>
      <w:lvlText w:val="•"/>
      <w:lvlJc w:val="left"/>
      <w:pPr>
        <w:ind w:left="347" w:hanging="128"/>
      </w:pPr>
      <w:rPr>
        <w:rFonts w:hint="default"/>
        <w:lang w:val="fr-FR" w:eastAsia="en-US" w:bidi="ar-SA"/>
      </w:rPr>
    </w:lvl>
    <w:lvl w:ilvl="2" w:tplc="DAA47678">
      <w:numFmt w:val="bullet"/>
      <w:lvlText w:val="•"/>
      <w:lvlJc w:val="left"/>
      <w:pPr>
        <w:ind w:left="594" w:hanging="128"/>
      </w:pPr>
      <w:rPr>
        <w:rFonts w:hint="default"/>
        <w:lang w:val="fr-FR" w:eastAsia="en-US" w:bidi="ar-SA"/>
      </w:rPr>
    </w:lvl>
    <w:lvl w:ilvl="3" w:tplc="6D4A2C1A">
      <w:numFmt w:val="bullet"/>
      <w:lvlText w:val="•"/>
      <w:lvlJc w:val="left"/>
      <w:pPr>
        <w:ind w:left="841" w:hanging="128"/>
      </w:pPr>
      <w:rPr>
        <w:rFonts w:hint="default"/>
        <w:lang w:val="fr-FR" w:eastAsia="en-US" w:bidi="ar-SA"/>
      </w:rPr>
    </w:lvl>
    <w:lvl w:ilvl="4" w:tplc="4678BC68">
      <w:numFmt w:val="bullet"/>
      <w:lvlText w:val="•"/>
      <w:lvlJc w:val="left"/>
      <w:pPr>
        <w:ind w:left="1088" w:hanging="128"/>
      </w:pPr>
      <w:rPr>
        <w:rFonts w:hint="default"/>
        <w:lang w:val="fr-FR" w:eastAsia="en-US" w:bidi="ar-SA"/>
      </w:rPr>
    </w:lvl>
    <w:lvl w:ilvl="5" w:tplc="8272B04E">
      <w:numFmt w:val="bullet"/>
      <w:lvlText w:val="•"/>
      <w:lvlJc w:val="left"/>
      <w:pPr>
        <w:ind w:left="1335" w:hanging="128"/>
      </w:pPr>
      <w:rPr>
        <w:rFonts w:hint="default"/>
        <w:lang w:val="fr-FR" w:eastAsia="en-US" w:bidi="ar-SA"/>
      </w:rPr>
    </w:lvl>
    <w:lvl w:ilvl="6" w:tplc="4F32A06A">
      <w:numFmt w:val="bullet"/>
      <w:lvlText w:val="•"/>
      <w:lvlJc w:val="left"/>
      <w:pPr>
        <w:ind w:left="1582" w:hanging="128"/>
      </w:pPr>
      <w:rPr>
        <w:rFonts w:hint="default"/>
        <w:lang w:val="fr-FR" w:eastAsia="en-US" w:bidi="ar-SA"/>
      </w:rPr>
    </w:lvl>
    <w:lvl w:ilvl="7" w:tplc="7B2A96C2">
      <w:numFmt w:val="bullet"/>
      <w:lvlText w:val="•"/>
      <w:lvlJc w:val="left"/>
      <w:pPr>
        <w:ind w:left="1829" w:hanging="128"/>
      </w:pPr>
      <w:rPr>
        <w:rFonts w:hint="default"/>
        <w:lang w:val="fr-FR" w:eastAsia="en-US" w:bidi="ar-SA"/>
      </w:rPr>
    </w:lvl>
    <w:lvl w:ilvl="8" w:tplc="3DE284CE">
      <w:numFmt w:val="bullet"/>
      <w:lvlText w:val="•"/>
      <w:lvlJc w:val="left"/>
      <w:pPr>
        <w:ind w:left="2076" w:hanging="128"/>
      </w:pPr>
      <w:rPr>
        <w:rFonts w:hint="default"/>
        <w:lang w:val="fr-FR" w:eastAsia="en-US" w:bidi="ar-SA"/>
      </w:rPr>
    </w:lvl>
  </w:abstractNum>
  <w:abstractNum w:abstractNumId="833" w15:restartNumberingAfterBreak="0">
    <w:nsid w:val="6D4E1397"/>
    <w:multiLevelType w:val="hybridMultilevel"/>
    <w:tmpl w:val="FFFFFFFF"/>
    <w:lvl w:ilvl="0" w:tplc="74847922">
      <w:numFmt w:val="bullet"/>
      <w:lvlText w:val="•"/>
      <w:lvlJc w:val="left"/>
      <w:pPr>
        <w:ind w:left="109" w:hanging="125"/>
      </w:pPr>
      <w:rPr>
        <w:rFonts w:ascii="Times New Roman" w:eastAsia="Times New Roman" w:hAnsi="Times New Roman" w:cs="Times New Roman" w:hint="default"/>
        <w:b w:val="0"/>
        <w:bCs w:val="0"/>
        <w:i w:val="0"/>
        <w:iCs w:val="0"/>
        <w:spacing w:val="0"/>
        <w:w w:val="72"/>
        <w:sz w:val="21"/>
        <w:szCs w:val="21"/>
        <w:lang w:val="fr-FR" w:eastAsia="en-US" w:bidi="ar-SA"/>
      </w:rPr>
    </w:lvl>
    <w:lvl w:ilvl="1" w:tplc="759EBDE8">
      <w:numFmt w:val="bullet"/>
      <w:lvlText w:val="•"/>
      <w:lvlJc w:val="left"/>
      <w:pPr>
        <w:ind w:left="347" w:hanging="125"/>
      </w:pPr>
      <w:rPr>
        <w:rFonts w:hint="default"/>
        <w:lang w:val="fr-FR" w:eastAsia="en-US" w:bidi="ar-SA"/>
      </w:rPr>
    </w:lvl>
    <w:lvl w:ilvl="2" w:tplc="28885560">
      <w:numFmt w:val="bullet"/>
      <w:lvlText w:val="•"/>
      <w:lvlJc w:val="left"/>
      <w:pPr>
        <w:ind w:left="594" w:hanging="125"/>
      </w:pPr>
      <w:rPr>
        <w:rFonts w:hint="default"/>
        <w:lang w:val="fr-FR" w:eastAsia="en-US" w:bidi="ar-SA"/>
      </w:rPr>
    </w:lvl>
    <w:lvl w:ilvl="3" w:tplc="B47EFD0A">
      <w:numFmt w:val="bullet"/>
      <w:lvlText w:val="•"/>
      <w:lvlJc w:val="left"/>
      <w:pPr>
        <w:ind w:left="841" w:hanging="125"/>
      </w:pPr>
      <w:rPr>
        <w:rFonts w:hint="default"/>
        <w:lang w:val="fr-FR" w:eastAsia="en-US" w:bidi="ar-SA"/>
      </w:rPr>
    </w:lvl>
    <w:lvl w:ilvl="4" w:tplc="FECC7D28">
      <w:numFmt w:val="bullet"/>
      <w:lvlText w:val="•"/>
      <w:lvlJc w:val="left"/>
      <w:pPr>
        <w:ind w:left="1088" w:hanging="125"/>
      </w:pPr>
      <w:rPr>
        <w:rFonts w:hint="default"/>
        <w:lang w:val="fr-FR" w:eastAsia="en-US" w:bidi="ar-SA"/>
      </w:rPr>
    </w:lvl>
    <w:lvl w:ilvl="5" w:tplc="FFBEA26A">
      <w:numFmt w:val="bullet"/>
      <w:lvlText w:val="•"/>
      <w:lvlJc w:val="left"/>
      <w:pPr>
        <w:ind w:left="1335" w:hanging="125"/>
      </w:pPr>
      <w:rPr>
        <w:rFonts w:hint="default"/>
        <w:lang w:val="fr-FR" w:eastAsia="en-US" w:bidi="ar-SA"/>
      </w:rPr>
    </w:lvl>
    <w:lvl w:ilvl="6" w:tplc="2CB80834">
      <w:numFmt w:val="bullet"/>
      <w:lvlText w:val="•"/>
      <w:lvlJc w:val="left"/>
      <w:pPr>
        <w:ind w:left="1582" w:hanging="125"/>
      </w:pPr>
      <w:rPr>
        <w:rFonts w:hint="default"/>
        <w:lang w:val="fr-FR" w:eastAsia="en-US" w:bidi="ar-SA"/>
      </w:rPr>
    </w:lvl>
    <w:lvl w:ilvl="7" w:tplc="2DC8A25A">
      <w:numFmt w:val="bullet"/>
      <w:lvlText w:val="•"/>
      <w:lvlJc w:val="left"/>
      <w:pPr>
        <w:ind w:left="1829" w:hanging="125"/>
      </w:pPr>
      <w:rPr>
        <w:rFonts w:hint="default"/>
        <w:lang w:val="fr-FR" w:eastAsia="en-US" w:bidi="ar-SA"/>
      </w:rPr>
    </w:lvl>
    <w:lvl w:ilvl="8" w:tplc="E3281F3E">
      <w:numFmt w:val="bullet"/>
      <w:lvlText w:val="•"/>
      <w:lvlJc w:val="left"/>
      <w:pPr>
        <w:ind w:left="2076" w:hanging="125"/>
      </w:pPr>
      <w:rPr>
        <w:rFonts w:hint="default"/>
        <w:lang w:val="fr-FR" w:eastAsia="en-US" w:bidi="ar-SA"/>
      </w:rPr>
    </w:lvl>
  </w:abstractNum>
  <w:abstractNum w:abstractNumId="834" w15:restartNumberingAfterBreak="0">
    <w:nsid w:val="6D6332B8"/>
    <w:multiLevelType w:val="hybridMultilevel"/>
    <w:tmpl w:val="FFFFFFFF"/>
    <w:lvl w:ilvl="0" w:tplc="E1364E3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5C455BC">
      <w:numFmt w:val="bullet"/>
      <w:lvlText w:val="•"/>
      <w:lvlJc w:val="left"/>
      <w:pPr>
        <w:ind w:left="548" w:hanging="118"/>
      </w:pPr>
      <w:rPr>
        <w:rFonts w:hint="default"/>
        <w:lang w:val="fr-FR" w:eastAsia="en-US" w:bidi="ar-SA"/>
      </w:rPr>
    </w:lvl>
    <w:lvl w:ilvl="2" w:tplc="890277B0">
      <w:numFmt w:val="bullet"/>
      <w:lvlText w:val="•"/>
      <w:lvlJc w:val="left"/>
      <w:pPr>
        <w:ind w:left="817" w:hanging="118"/>
      </w:pPr>
      <w:rPr>
        <w:rFonts w:hint="default"/>
        <w:lang w:val="fr-FR" w:eastAsia="en-US" w:bidi="ar-SA"/>
      </w:rPr>
    </w:lvl>
    <w:lvl w:ilvl="3" w:tplc="2AA20D98">
      <w:numFmt w:val="bullet"/>
      <w:lvlText w:val="•"/>
      <w:lvlJc w:val="left"/>
      <w:pPr>
        <w:ind w:left="1085" w:hanging="118"/>
      </w:pPr>
      <w:rPr>
        <w:rFonts w:hint="default"/>
        <w:lang w:val="fr-FR" w:eastAsia="en-US" w:bidi="ar-SA"/>
      </w:rPr>
    </w:lvl>
    <w:lvl w:ilvl="4" w:tplc="C040E53A">
      <w:numFmt w:val="bullet"/>
      <w:lvlText w:val="•"/>
      <w:lvlJc w:val="left"/>
      <w:pPr>
        <w:ind w:left="1354" w:hanging="118"/>
      </w:pPr>
      <w:rPr>
        <w:rFonts w:hint="default"/>
        <w:lang w:val="fr-FR" w:eastAsia="en-US" w:bidi="ar-SA"/>
      </w:rPr>
    </w:lvl>
    <w:lvl w:ilvl="5" w:tplc="9670D52A">
      <w:numFmt w:val="bullet"/>
      <w:lvlText w:val="•"/>
      <w:lvlJc w:val="left"/>
      <w:pPr>
        <w:ind w:left="1623" w:hanging="118"/>
      </w:pPr>
      <w:rPr>
        <w:rFonts w:hint="default"/>
        <w:lang w:val="fr-FR" w:eastAsia="en-US" w:bidi="ar-SA"/>
      </w:rPr>
    </w:lvl>
    <w:lvl w:ilvl="6" w:tplc="5C3E0C3C">
      <w:numFmt w:val="bullet"/>
      <w:lvlText w:val="•"/>
      <w:lvlJc w:val="left"/>
      <w:pPr>
        <w:ind w:left="1891" w:hanging="118"/>
      </w:pPr>
      <w:rPr>
        <w:rFonts w:hint="default"/>
        <w:lang w:val="fr-FR" w:eastAsia="en-US" w:bidi="ar-SA"/>
      </w:rPr>
    </w:lvl>
    <w:lvl w:ilvl="7" w:tplc="A4E6B5C0">
      <w:numFmt w:val="bullet"/>
      <w:lvlText w:val="•"/>
      <w:lvlJc w:val="left"/>
      <w:pPr>
        <w:ind w:left="2160" w:hanging="118"/>
      </w:pPr>
      <w:rPr>
        <w:rFonts w:hint="default"/>
        <w:lang w:val="fr-FR" w:eastAsia="en-US" w:bidi="ar-SA"/>
      </w:rPr>
    </w:lvl>
    <w:lvl w:ilvl="8" w:tplc="01F68502">
      <w:numFmt w:val="bullet"/>
      <w:lvlText w:val="•"/>
      <w:lvlJc w:val="left"/>
      <w:pPr>
        <w:ind w:left="2428" w:hanging="118"/>
      </w:pPr>
      <w:rPr>
        <w:rFonts w:hint="default"/>
        <w:lang w:val="fr-FR" w:eastAsia="en-US" w:bidi="ar-SA"/>
      </w:rPr>
    </w:lvl>
  </w:abstractNum>
  <w:abstractNum w:abstractNumId="835" w15:restartNumberingAfterBreak="0">
    <w:nsid w:val="6D761ACE"/>
    <w:multiLevelType w:val="hybridMultilevel"/>
    <w:tmpl w:val="FFFFFFFF"/>
    <w:lvl w:ilvl="0" w:tplc="EFAA137E">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CC80E92">
      <w:numFmt w:val="bullet"/>
      <w:lvlText w:val="•"/>
      <w:lvlJc w:val="left"/>
      <w:pPr>
        <w:ind w:left="346" w:hanging="128"/>
      </w:pPr>
      <w:rPr>
        <w:rFonts w:hint="default"/>
        <w:lang w:val="fr-FR" w:eastAsia="en-US" w:bidi="ar-SA"/>
      </w:rPr>
    </w:lvl>
    <w:lvl w:ilvl="2" w:tplc="76F079A2">
      <w:numFmt w:val="bullet"/>
      <w:lvlText w:val="•"/>
      <w:lvlJc w:val="left"/>
      <w:pPr>
        <w:ind w:left="593" w:hanging="128"/>
      </w:pPr>
      <w:rPr>
        <w:rFonts w:hint="default"/>
        <w:lang w:val="fr-FR" w:eastAsia="en-US" w:bidi="ar-SA"/>
      </w:rPr>
    </w:lvl>
    <w:lvl w:ilvl="3" w:tplc="A230B062">
      <w:numFmt w:val="bullet"/>
      <w:lvlText w:val="•"/>
      <w:lvlJc w:val="left"/>
      <w:pPr>
        <w:ind w:left="840" w:hanging="128"/>
      </w:pPr>
      <w:rPr>
        <w:rFonts w:hint="default"/>
        <w:lang w:val="fr-FR" w:eastAsia="en-US" w:bidi="ar-SA"/>
      </w:rPr>
    </w:lvl>
    <w:lvl w:ilvl="4" w:tplc="14F08F7E">
      <w:numFmt w:val="bullet"/>
      <w:lvlText w:val="•"/>
      <w:lvlJc w:val="left"/>
      <w:pPr>
        <w:ind w:left="1087" w:hanging="128"/>
      </w:pPr>
      <w:rPr>
        <w:rFonts w:hint="default"/>
        <w:lang w:val="fr-FR" w:eastAsia="en-US" w:bidi="ar-SA"/>
      </w:rPr>
    </w:lvl>
    <w:lvl w:ilvl="5" w:tplc="7C3445CE">
      <w:numFmt w:val="bullet"/>
      <w:lvlText w:val="•"/>
      <w:lvlJc w:val="left"/>
      <w:pPr>
        <w:ind w:left="1334" w:hanging="128"/>
      </w:pPr>
      <w:rPr>
        <w:rFonts w:hint="default"/>
        <w:lang w:val="fr-FR" w:eastAsia="en-US" w:bidi="ar-SA"/>
      </w:rPr>
    </w:lvl>
    <w:lvl w:ilvl="6" w:tplc="4FE2E288">
      <w:numFmt w:val="bullet"/>
      <w:lvlText w:val="•"/>
      <w:lvlJc w:val="left"/>
      <w:pPr>
        <w:ind w:left="1580" w:hanging="128"/>
      </w:pPr>
      <w:rPr>
        <w:rFonts w:hint="default"/>
        <w:lang w:val="fr-FR" w:eastAsia="en-US" w:bidi="ar-SA"/>
      </w:rPr>
    </w:lvl>
    <w:lvl w:ilvl="7" w:tplc="1B502E5C">
      <w:numFmt w:val="bullet"/>
      <w:lvlText w:val="•"/>
      <w:lvlJc w:val="left"/>
      <w:pPr>
        <w:ind w:left="1827" w:hanging="128"/>
      </w:pPr>
      <w:rPr>
        <w:rFonts w:hint="default"/>
        <w:lang w:val="fr-FR" w:eastAsia="en-US" w:bidi="ar-SA"/>
      </w:rPr>
    </w:lvl>
    <w:lvl w:ilvl="8" w:tplc="D924D834">
      <w:numFmt w:val="bullet"/>
      <w:lvlText w:val="•"/>
      <w:lvlJc w:val="left"/>
      <w:pPr>
        <w:ind w:left="2074" w:hanging="128"/>
      </w:pPr>
      <w:rPr>
        <w:rFonts w:hint="default"/>
        <w:lang w:val="fr-FR" w:eastAsia="en-US" w:bidi="ar-SA"/>
      </w:rPr>
    </w:lvl>
  </w:abstractNum>
  <w:abstractNum w:abstractNumId="836" w15:restartNumberingAfterBreak="0">
    <w:nsid w:val="6D7B44B4"/>
    <w:multiLevelType w:val="hybridMultilevel"/>
    <w:tmpl w:val="FFFFFFFF"/>
    <w:lvl w:ilvl="0" w:tplc="CA30085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FD4DBC6">
      <w:numFmt w:val="bullet"/>
      <w:lvlText w:val="•"/>
      <w:lvlJc w:val="left"/>
      <w:pPr>
        <w:ind w:left="449" w:hanging="118"/>
      </w:pPr>
      <w:rPr>
        <w:rFonts w:hint="default"/>
        <w:lang w:val="fr-FR" w:eastAsia="en-US" w:bidi="ar-SA"/>
      </w:rPr>
    </w:lvl>
    <w:lvl w:ilvl="2" w:tplc="E310750C">
      <w:numFmt w:val="bullet"/>
      <w:lvlText w:val="•"/>
      <w:lvlJc w:val="left"/>
      <w:pPr>
        <w:ind w:left="618" w:hanging="118"/>
      </w:pPr>
      <w:rPr>
        <w:rFonts w:hint="default"/>
        <w:lang w:val="fr-FR" w:eastAsia="en-US" w:bidi="ar-SA"/>
      </w:rPr>
    </w:lvl>
    <w:lvl w:ilvl="3" w:tplc="ABF66A14">
      <w:numFmt w:val="bullet"/>
      <w:lvlText w:val="•"/>
      <w:lvlJc w:val="left"/>
      <w:pPr>
        <w:ind w:left="787" w:hanging="118"/>
      </w:pPr>
      <w:rPr>
        <w:rFonts w:hint="default"/>
        <w:lang w:val="fr-FR" w:eastAsia="en-US" w:bidi="ar-SA"/>
      </w:rPr>
    </w:lvl>
    <w:lvl w:ilvl="4" w:tplc="E1B8F160">
      <w:numFmt w:val="bullet"/>
      <w:lvlText w:val="•"/>
      <w:lvlJc w:val="left"/>
      <w:pPr>
        <w:ind w:left="956" w:hanging="118"/>
      </w:pPr>
      <w:rPr>
        <w:rFonts w:hint="default"/>
        <w:lang w:val="fr-FR" w:eastAsia="en-US" w:bidi="ar-SA"/>
      </w:rPr>
    </w:lvl>
    <w:lvl w:ilvl="5" w:tplc="787C9A64">
      <w:numFmt w:val="bullet"/>
      <w:lvlText w:val="•"/>
      <w:lvlJc w:val="left"/>
      <w:pPr>
        <w:ind w:left="1125" w:hanging="118"/>
      </w:pPr>
      <w:rPr>
        <w:rFonts w:hint="default"/>
        <w:lang w:val="fr-FR" w:eastAsia="en-US" w:bidi="ar-SA"/>
      </w:rPr>
    </w:lvl>
    <w:lvl w:ilvl="6" w:tplc="8E96B6BC">
      <w:numFmt w:val="bullet"/>
      <w:lvlText w:val="•"/>
      <w:lvlJc w:val="left"/>
      <w:pPr>
        <w:ind w:left="1294" w:hanging="118"/>
      </w:pPr>
      <w:rPr>
        <w:rFonts w:hint="default"/>
        <w:lang w:val="fr-FR" w:eastAsia="en-US" w:bidi="ar-SA"/>
      </w:rPr>
    </w:lvl>
    <w:lvl w:ilvl="7" w:tplc="FE4413F4">
      <w:numFmt w:val="bullet"/>
      <w:lvlText w:val="•"/>
      <w:lvlJc w:val="left"/>
      <w:pPr>
        <w:ind w:left="1463" w:hanging="118"/>
      </w:pPr>
      <w:rPr>
        <w:rFonts w:hint="default"/>
        <w:lang w:val="fr-FR" w:eastAsia="en-US" w:bidi="ar-SA"/>
      </w:rPr>
    </w:lvl>
    <w:lvl w:ilvl="8" w:tplc="F350C57C">
      <w:numFmt w:val="bullet"/>
      <w:lvlText w:val="•"/>
      <w:lvlJc w:val="left"/>
      <w:pPr>
        <w:ind w:left="1632" w:hanging="118"/>
      </w:pPr>
      <w:rPr>
        <w:rFonts w:hint="default"/>
        <w:lang w:val="fr-FR" w:eastAsia="en-US" w:bidi="ar-SA"/>
      </w:rPr>
    </w:lvl>
  </w:abstractNum>
  <w:abstractNum w:abstractNumId="837" w15:restartNumberingAfterBreak="0">
    <w:nsid w:val="6D8431FA"/>
    <w:multiLevelType w:val="hybridMultilevel"/>
    <w:tmpl w:val="FFFFFFFF"/>
    <w:lvl w:ilvl="0" w:tplc="0D2E2070">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D5EC4FC8">
      <w:numFmt w:val="bullet"/>
      <w:lvlText w:val="•"/>
      <w:lvlJc w:val="left"/>
      <w:pPr>
        <w:ind w:left="336" w:hanging="75"/>
      </w:pPr>
      <w:rPr>
        <w:rFonts w:hint="default"/>
        <w:lang w:val="fr-FR" w:eastAsia="en-US" w:bidi="ar-SA"/>
      </w:rPr>
    </w:lvl>
    <w:lvl w:ilvl="2" w:tplc="18D85AEE">
      <w:numFmt w:val="bullet"/>
      <w:lvlText w:val="•"/>
      <w:lvlJc w:val="left"/>
      <w:pPr>
        <w:ind w:left="572" w:hanging="75"/>
      </w:pPr>
      <w:rPr>
        <w:rFonts w:hint="default"/>
        <w:lang w:val="fr-FR" w:eastAsia="en-US" w:bidi="ar-SA"/>
      </w:rPr>
    </w:lvl>
    <w:lvl w:ilvl="3" w:tplc="BC8256B0">
      <w:numFmt w:val="bullet"/>
      <w:lvlText w:val="•"/>
      <w:lvlJc w:val="left"/>
      <w:pPr>
        <w:ind w:left="808" w:hanging="75"/>
      </w:pPr>
      <w:rPr>
        <w:rFonts w:hint="default"/>
        <w:lang w:val="fr-FR" w:eastAsia="en-US" w:bidi="ar-SA"/>
      </w:rPr>
    </w:lvl>
    <w:lvl w:ilvl="4" w:tplc="0C54782E">
      <w:numFmt w:val="bullet"/>
      <w:lvlText w:val="•"/>
      <w:lvlJc w:val="left"/>
      <w:pPr>
        <w:ind w:left="1044" w:hanging="75"/>
      </w:pPr>
      <w:rPr>
        <w:rFonts w:hint="default"/>
        <w:lang w:val="fr-FR" w:eastAsia="en-US" w:bidi="ar-SA"/>
      </w:rPr>
    </w:lvl>
    <w:lvl w:ilvl="5" w:tplc="EE664A64">
      <w:numFmt w:val="bullet"/>
      <w:lvlText w:val="•"/>
      <w:lvlJc w:val="left"/>
      <w:pPr>
        <w:ind w:left="1281" w:hanging="75"/>
      </w:pPr>
      <w:rPr>
        <w:rFonts w:hint="default"/>
        <w:lang w:val="fr-FR" w:eastAsia="en-US" w:bidi="ar-SA"/>
      </w:rPr>
    </w:lvl>
    <w:lvl w:ilvl="6" w:tplc="6360F7C4">
      <w:numFmt w:val="bullet"/>
      <w:lvlText w:val="•"/>
      <w:lvlJc w:val="left"/>
      <w:pPr>
        <w:ind w:left="1517" w:hanging="75"/>
      </w:pPr>
      <w:rPr>
        <w:rFonts w:hint="default"/>
        <w:lang w:val="fr-FR" w:eastAsia="en-US" w:bidi="ar-SA"/>
      </w:rPr>
    </w:lvl>
    <w:lvl w:ilvl="7" w:tplc="B7829178">
      <w:numFmt w:val="bullet"/>
      <w:lvlText w:val="•"/>
      <w:lvlJc w:val="left"/>
      <w:pPr>
        <w:ind w:left="1753" w:hanging="75"/>
      </w:pPr>
      <w:rPr>
        <w:rFonts w:hint="default"/>
        <w:lang w:val="fr-FR" w:eastAsia="en-US" w:bidi="ar-SA"/>
      </w:rPr>
    </w:lvl>
    <w:lvl w:ilvl="8" w:tplc="26CA8374">
      <w:numFmt w:val="bullet"/>
      <w:lvlText w:val="•"/>
      <w:lvlJc w:val="left"/>
      <w:pPr>
        <w:ind w:left="1989" w:hanging="75"/>
      </w:pPr>
      <w:rPr>
        <w:rFonts w:hint="default"/>
        <w:lang w:val="fr-FR" w:eastAsia="en-US" w:bidi="ar-SA"/>
      </w:rPr>
    </w:lvl>
  </w:abstractNum>
  <w:abstractNum w:abstractNumId="838" w15:restartNumberingAfterBreak="0">
    <w:nsid w:val="6DD13314"/>
    <w:multiLevelType w:val="hybridMultilevel"/>
    <w:tmpl w:val="FFFFFFFF"/>
    <w:lvl w:ilvl="0" w:tplc="78862A6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47ACF08">
      <w:numFmt w:val="bullet"/>
      <w:lvlText w:val="•"/>
      <w:lvlJc w:val="left"/>
      <w:pPr>
        <w:ind w:left="509" w:hanging="118"/>
      </w:pPr>
      <w:rPr>
        <w:rFonts w:hint="default"/>
        <w:lang w:val="fr-FR" w:eastAsia="en-US" w:bidi="ar-SA"/>
      </w:rPr>
    </w:lvl>
    <w:lvl w:ilvl="2" w:tplc="02BC6304">
      <w:numFmt w:val="bullet"/>
      <w:lvlText w:val="•"/>
      <w:lvlJc w:val="left"/>
      <w:pPr>
        <w:ind w:left="738" w:hanging="118"/>
      </w:pPr>
      <w:rPr>
        <w:rFonts w:hint="default"/>
        <w:lang w:val="fr-FR" w:eastAsia="en-US" w:bidi="ar-SA"/>
      </w:rPr>
    </w:lvl>
    <w:lvl w:ilvl="3" w:tplc="E624AFDA">
      <w:numFmt w:val="bullet"/>
      <w:lvlText w:val="•"/>
      <w:lvlJc w:val="left"/>
      <w:pPr>
        <w:ind w:left="967" w:hanging="118"/>
      </w:pPr>
      <w:rPr>
        <w:rFonts w:hint="default"/>
        <w:lang w:val="fr-FR" w:eastAsia="en-US" w:bidi="ar-SA"/>
      </w:rPr>
    </w:lvl>
    <w:lvl w:ilvl="4" w:tplc="F51CC4FC">
      <w:numFmt w:val="bullet"/>
      <w:lvlText w:val="•"/>
      <w:lvlJc w:val="left"/>
      <w:pPr>
        <w:ind w:left="1196" w:hanging="118"/>
      </w:pPr>
      <w:rPr>
        <w:rFonts w:hint="default"/>
        <w:lang w:val="fr-FR" w:eastAsia="en-US" w:bidi="ar-SA"/>
      </w:rPr>
    </w:lvl>
    <w:lvl w:ilvl="5" w:tplc="6E02B892">
      <w:numFmt w:val="bullet"/>
      <w:lvlText w:val="•"/>
      <w:lvlJc w:val="left"/>
      <w:pPr>
        <w:ind w:left="1425" w:hanging="118"/>
      </w:pPr>
      <w:rPr>
        <w:rFonts w:hint="default"/>
        <w:lang w:val="fr-FR" w:eastAsia="en-US" w:bidi="ar-SA"/>
      </w:rPr>
    </w:lvl>
    <w:lvl w:ilvl="6" w:tplc="6FFA5B80">
      <w:numFmt w:val="bullet"/>
      <w:lvlText w:val="•"/>
      <w:lvlJc w:val="left"/>
      <w:pPr>
        <w:ind w:left="1654" w:hanging="118"/>
      </w:pPr>
      <w:rPr>
        <w:rFonts w:hint="default"/>
        <w:lang w:val="fr-FR" w:eastAsia="en-US" w:bidi="ar-SA"/>
      </w:rPr>
    </w:lvl>
    <w:lvl w:ilvl="7" w:tplc="CCE4D23E">
      <w:numFmt w:val="bullet"/>
      <w:lvlText w:val="•"/>
      <w:lvlJc w:val="left"/>
      <w:pPr>
        <w:ind w:left="1883" w:hanging="118"/>
      </w:pPr>
      <w:rPr>
        <w:rFonts w:hint="default"/>
        <w:lang w:val="fr-FR" w:eastAsia="en-US" w:bidi="ar-SA"/>
      </w:rPr>
    </w:lvl>
    <w:lvl w:ilvl="8" w:tplc="1AA8ED92">
      <w:numFmt w:val="bullet"/>
      <w:lvlText w:val="•"/>
      <w:lvlJc w:val="left"/>
      <w:pPr>
        <w:ind w:left="2112" w:hanging="118"/>
      </w:pPr>
      <w:rPr>
        <w:rFonts w:hint="default"/>
        <w:lang w:val="fr-FR" w:eastAsia="en-US" w:bidi="ar-SA"/>
      </w:rPr>
    </w:lvl>
  </w:abstractNum>
  <w:abstractNum w:abstractNumId="839" w15:restartNumberingAfterBreak="0">
    <w:nsid w:val="6E2E3A36"/>
    <w:multiLevelType w:val="hybridMultilevel"/>
    <w:tmpl w:val="FFFFFFFF"/>
    <w:lvl w:ilvl="0" w:tplc="D93ED80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6DCBB2A">
      <w:numFmt w:val="bullet"/>
      <w:lvlText w:val="•"/>
      <w:lvlJc w:val="left"/>
      <w:pPr>
        <w:ind w:left="346" w:hanging="128"/>
      </w:pPr>
      <w:rPr>
        <w:rFonts w:hint="default"/>
        <w:lang w:val="fr-FR" w:eastAsia="en-US" w:bidi="ar-SA"/>
      </w:rPr>
    </w:lvl>
    <w:lvl w:ilvl="2" w:tplc="D8886A8E">
      <w:numFmt w:val="bullet"/>
      <w:lvlText w:val="•"/>
      <w:lvlJc w:val="left"/>
      <w:pPr>
        <w:ind w:left="593" w:hanging="128"/>
      </w:pPr>
      <w:rPr>
        <w:rFonts w:hint="default"/>
        <w:lang w:val="fr-FR" w:eastAsia="en-US" w:bidi="ar-SA"/>
      </w:rPr>
    </w:lvl>
    <w:lvl w:ilvl="3" w:tplc="4DCAC962">
      <w:numFmt w:val="bullet"/>
      <w:lvlText w:val="•"/>
      <w:lvlJc w:val="left"/>
      <w:pPr>
        <w:ind w:left="840" w:hanging="128"/>
      </w:pPr>
      <w:rPr>
        <w:rFonts w:hint="default"/>
        <w:lang w:val="fr-FR" w:eastAsia="en-US" w:bidi="ar-SA"/>
      </w:rPr>
    </w:lvl>
    <w:lvl w:ilvl="4" w:tplc="583C6F9E">
      <w:numFmt w:val="bullet"/>
      <w:lvlText w:val="•"/>
      <w:lvlJc w:val="left"/>
      <w:pPr>
        <w:ind w:left="1087" w:hanging="128"/>
      </w:pPr>
      <w:rPr>
        <w:rFonts w:hint="default"/>
        <w:lang w:val="fr-FR" w:eastAsia="en-US" w:bidi="ar-SA"/>
      </w:rPr>
    </w:lvl>
    <w:lvl w:ilvl="5" w:tplc="7A662068">
      <w:numFmt w:val="bullet"/>
      <w:lvlText w:val="•"/>
      <w:lvlJc w:val="left"/>
      <w:pPr>
        <w:ind w:left="1334" w:hanging="128"/>
      </w:pPr>
      <w:rPr>
        <w:rFonts w:hint="default"/>
        <w:lang w:val="fr-FR" w:eastAsia="en-US" w:bidi="ar-SA"/>
      </w:rPr>
    </w:lvl>
    <w:lvl w:ilvl="6" w:tplc="7B96CA12">
      <w:numFmt w:val="bullet"/>
      <w:lvlText w:val="•"/>
      <w:lvlJc w:val="left"/>
      <w:pPr>
        <w:ind w:left="1580" w:hanging="128"/>
      </w:pPr>
      <w:rPr>
        <w:rFonts w:hint="default"/>
        <w:lang w:val="fr-FR" w:eastAsia="en-US" w:bidi="ar-SA"/>
      </w:rPr>
    </w:lvl>
    <w:lvl w:ilvl="7" w:tplc="CE5AF6DC">
      <w:numFmt w:val="bullet"/>
      <w:lvlText w:val="•"/>
      <w:lvlJc w:val="left"/>
      <w:pPr>
        <w:ind w:left="1827" w:hanging="128"/>
      </w:pPr>
      <w:rPr>
        <w:rFonts w:hint="default"/>
        <w:lang w:val="fr-FR" w:eastAsia="en-US" w:bidi="ar-SA"/>
      </w:rPr>
    </w:lvl>
    <w:lvl w:ilvl="8" w:tplc="DF042304">
      <w:numFmt w:val="bullet"/>
      <w:lvlText w:val="•"/>
      <w:lvlJc w:val="left"/>
      <w:pPr>
        <w:ind w:left="2074" w:hanging="128"/>
      </w:pPr>
      <w:rPr>
        <w:rFonts w:hint="default"/>
        <w:lang w:val="fr-FR" w:eastAsia="en-US" w:bidi="ar-SA"/>
      </w:rPr>
    </w:lvl>
  </w:abstractNum>
  <w:abstractNum w:abstractNumId="840" w15:restartNumberingAfterBreak="0">
    <w:nsid w:val="6E586D4E"/>
    <w:multiLevelType w:val="hybridMultilevel"/>
    <w:tmpl w:val="FFFFFFFF"/>
    <w:lvl w:ilvl="0" w:tplc="15CA27B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A323B10">
      <w:numFmt w:val="bullet"/>
      <w:lvlText w:val="•"/>
      <w:lvlJc w:val="left"/>
      <w:pPr>
        <w:ind w:left="336" w:hanging="128"/>
      </w:pPr>
      <w:rPr>
        <w:rFonts w:hint="default"/>
        <w:lang w:val="fr-FR" w:eastAsia="en-US" w:bidi="ar-SA"/>
      </w:rPr>
    </w:lvl>
    <w:lvl w:ilvl="2" w:tplc="480C6E96">
      <w:numFmt w:val="bullet"/>
      <w:lvlText w:val="•"/>
      <w:lvlJc w:val="left"/>
      <w:pPr>
        <w:ind w:left="572" w:hanging="128"/>
      </w:pPr>
      <w:rPr>
        <w:rFonts w:hint="default"/>
        <w:lang w:val="fr-FR" w:eastAsia="en-US" w:bidi="ar-SA"/>
      </w:rPr>
    </w:lvl>
    <w:lvl w:ilvl="3" w:tplc="F686FFE4">
      <w:numFmt w:val="bullet"/>
      <w:lvlText w:val="•"/>
      <w:lvlJc w:val="left"/>
      <w:pPr>
        <w:ind w:left="808" w:hanging="128"/>
      </w:pPr>
      <w:rPr>
        <w:rFonts w:hint="default"/>
        <w:lang w:val="fr-FR" w:eastAsia="en-US" w:bidi="ar-SA"/>
      </w:rPr>
    </w:lvl>
    <w:lvl w:ilvl="4" w:tplc="803851A2">
      <w:numFmt w:val="bullet"/>
      <w:lvlText w:val="•"/>
      <w:lvlJc w:val="left"/>
      <w:pPr>
        <w:ind w:left="1044" w:hanging="128"/>
      </w:pPr>
      <w:rPr>
        <w:rFonts w:hint="default"/>
        <w:lang w:val="fr-FR" w:eastAsia="en-US" w:bidi="ar-SA"/>
      </w:rPr>
    </w:lvl>
    <w:lvl w:ilvl="5" w:tplc="246CA8A2">
      <w:numFmt w:val="bullet"/>
      <w:lvlText w:val="•"/>
      <w:lvlJc w:val="left"/>
      <w:pPr>
        <w:ind w:left="1281" w:hanging="128"/>
      </w:pPr>
      <w:rPr>
        <w:rFonts w:hint="default"/>
        <w:lang w:val="fr-FR" w:eastAsia="en-US" w:bidi="ar-SA"/>
      </w:rPr>
    </w:lvl>
    <w:lvl w:ilvl="6" w:tplc="FDC4DBD8">
      <w:numFmt w:val="bullet"/>
      <w:lvlText w:val="•"/>
      <w:lvlJc w:val="left"/>
      <w:pPr>
        <w:ind w:left="1517" w:hanging="128"/>
      </w:pPr>
      <w:rPr>
        <w:rFonts w:hint="default"/>
        <w:lang w:val="fr-FR" w:eastAsia="en-US" w:bidi="ar-SA"/>
      </w:rPr>
    </w:lvl>
    <w:lvl w:ilvl="7" w:tplc="B0E01E76">
      <w:numFmt w:val="bullet"/>
      <w:lvlText w:val="•"/>
      <w:lvlJc w:val="left"/>
      <w:pPr>
        <w:ind w:left="1753" w:hanging="128"/>
      </w:pPr>
      <w:rPr>
        <w:rFonts w:hint="default"/>
        <w:lang w:val="fr-FR" w:eastAsia="en-US" w:bidi="ar-SA"/>
      </w:rPr>
    </w:lvl>
    <w:lvl w:ilvl="8" w:tplc="15522A18">
      <w:numFmt w:val="bullet"/>
      <w:lvlText w:val="•"/>
      <w:lvlJc w:val="left"/>
      <w:pPr>
        <w:ind w:left="1989" w:hanging="128"/>
      </w:pPr>
      <w:rPr>
        <w:rFonts w:hint="default"/>
        <w:lang w:val="fr-FR" w:eastAsia="en-US" w:bidi="ar-SA"/>
      </w:rPr>
    </w:lvl>
  </w:abstractNum>
  <w:abstractNum w:abstractNumId="841" w15:restartNumberingAfterBreak="0">
    <w:nsid w:val="6E6D0E2D"/>
    <w:multiLevelType w:val="hybridMultilevel"/>
    <w:tmpl w:val="FFFFFFFF"/>
    <w:lvl w:ilvl="0" w:tplc="31F84B8A">
      <w:start w:val="1"/>
      <w:numFmt w:val="decimal"/>
      <w:lvlText w:val="%1)"/>
      <w:lvlJc w:val="left"/>
      <w:pPr>
        <w:ind w:left="733" w:hanging="228"/>
        <w:jc w:val="left"/>
      </w:pPr>
      <w:rPr>
        <w:rFonts w:ascii="Times New Roman" w:eastAsia="Times New Roman" w:hAnsi="Times New Roman" w:cs="Times New Roman" w:hint="default"/>
        <w:b w:val="0"/>
        <w:bCs w:val="0"/>
        <w:i w:val="0"/>
        <w:iCs w:val="0"/>
        <w:spacing w:val="0"/>
        <w:w w:val="87"/>
        <w:sz w:val="21"/>
        <w:szCs w:val="21"/>
        <w:lang w:val="fr-FR" w:eastAsia="en-US" w:bidi="ar-SA"/>
      </w:rPr>
    </w:lvl>
    <w:lvl w:ilvl="1" w:tplc="485ECB72">
      <w:numFmt w:val="bullet"/>
      <w:lvlText w:val="•"/>
      <w:lvlJc w:val="left"/>
      <w:pPr>
        <w:ind w:left="1516" w:hanging="228"/>
      </w:pPr>
      <w:rPr>
        <w:rFonts w:hint="default"/>
        <w:lang w:val="fr-FR" w:eastAsia="en-US" w:bidi="ar-SA"/>
      </w:rPr>
    </w:lvl>
    <w:lvl w:ilvl="2" w:tplc="6A129158">
      <w:numFmt w:val="bullet"/>
      <w:lvlText w:val="•"/>
      <w:lvlJc w:val="left"/>
      <w:pPr>
        <w:ind w:left="2292" w:hanging="228"/>
      </w:pPr>
      <w:rPr>
        <w:rFonts w:hint="default"/>
        <w:lang w:val="fr-FR" w:eastAsia="en-US" w:bidi="ar-SA"/>
      </w:rPr>
    </w:lvl>
    <w:lvl w:ilvl="3" w:tplc="66F40FD0">
      <w:numFmt w:val="bullet"/>
      <w:lvlText w:val="•"/>
      <w:lvlJc w:val="left"/>
      <w:pPr>
        <w:ind w:left="3068" w:hanging="228"/>
      </w:pPr>
      <w:rPr>
        <w:rFonts w:hint="default"/>
        <w:lang w:val="fr-FR" w:eastAsia="en-US" w:bidi="ar-SA"/>
      </w:rPr>
    </w:lvl>
    <w:lvl w:ilvl="4" w:tplc="231683BE">
      <w:numFmt w:val="bullet"/>
      <w:lvlText w:val="•"/>
      <w:lvlJc w:val="left"/>
      <w:pPr>
        <w:ind w:left="3844" w:hanging="228"/>
      </w:pPr>
      <w:rPr>
        <w:rFonts w:hint="default"/>
        <w:lang w:val="fr-FR" w:eastAsia="en-US" w:bidi="ar-SA"/>
      </w:rPr>
    </w:lvl>
    <w:lvl w:ilvl="5" w:tplc="8A9883FE">
      <w:numFmt w:val="bullet"/>
      <w:lvlText w:val="•"/>
      <w:lvlJc w:val="left"/>
      <w:pPr>
        <w:ind w:left="4620" w:hanging="228"/>
      </w:pPr>
      <w:rPr>
        <w:rFonts w:hint="default"/>
        <w:lang w:val="fr-FR" w:eastAsia="en-US" w:bidi="ar-SA"/>
      </w:rPr>
    </w:lvl>
    <w:lvl w:ilvl="6" w:tplc="28301FD0">
      <w:numFmt w:val="bullet"/>
      <w:lvlText w:val="•"/>
      <w:lvlJc w:val="left"/>
      <w:pPr>
        <w:ind w:left="5396" w:hanging="228"/>
      </w:pPr>
      <w:rPr>
        <w:rFonts w:hint="default"/>
        <w:lang w:val="fr-FR" w:eastAsia="en-US" w:bidi="ar-SA"/>
      </w:rPr>
    </w:lvl>
    <w:lvl w:ilvl="7" w:tplc="C3042398">
      <w:numFmt w:val="bullet"/>
      <w:lvlText w:val="•"/>
      <w:lvlJc w:val="left"/>
      <w:pPr>
        <w:ind w:left="6172" w:hanging="228"/>
      </w:pPr>
      <w:rPr>
        <w:rFonts w:hint="default"/>
        <w:lang w:val="fr-FR" w:eastAsia="en-US" w:bidi="ar-SA"/>
      </w:rPr>
    </w:lvl>
    <w:lvl w:ilvl="8" w:tplc="05806422">
      <w:numFmt w:val="bullet"/>
      <w:lvlText w:val="•"/>
      <w:lvlJc w:val="left"/>
      <w:pPr>
        <w:ind w:left="6948" w:hanging="228"/>
      </w:pPr>
      <w:rPr>
        <w:rFonts w:hint="default"/>
        <w:lang w:val="fr-FR" w:eastAsia="en-US" w:bidi="ar-SA"/>
      </w:rPr>
    </w:lvl>
  </w:abstractNum>
  <w:abstractNum w:abstractNumId="842" w15:restartNumberingAfterBreak="0">
    <w:nsid w:val="6E725C15"/>
    <w:multiLevelType w:val="hybridMultilevel"/>
    <w:tmpl w:val="FFFFFFFF"/>
    <w:lvl w:ilvl="0" w:tplc="913C0E80">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8BA3816">
      <w:numFmt w:val="bullet"/>
      <w:lvlText w:val="-"/>
      <w:lvlJc w:val="left"/>
      <w:pPr>
        <w:ind w:left="541" w:hanging="169"/>
      </w:pPr>
      <w:rPr>
        <w:rFonts w:ascii="Times New Roman" w:eastAsia="Times New Roman" w:hAnsi="Times New Roman" w:cs="Times New Roman" w:hint="default"/>
        <w:b w:val="0"/>
        <w:bCs w:val="0"/>
        <w:i w:val="0"/>
        <w:iCs w:val="0"/>
        <w:spacing w:val="0"/>
        <w:w w:val="100"/>
        <w:sz w:val="21"/>
        <w:szCs w:val="21"/>
        <w:lang w:val="fr-FR" w:eastAsia="en-US" w:bidi="ar-SA"/>
      </w:rPr>
    </w:lvl>
    <w:lvl w:ilvl="2" w:tplc="F93AC8DC">
      <w:numFmt w:val="bullet"/>
      <w:lvlText w:val="•"/>
      <w:lvlJc w:val="left"/>
      <w:pPr>
        <w:ind w:left="765" w:hanging="169"/>
      </w:pPr>
      <w:rPr>
        <w:rFonts w:hint="default"/>
        <w:lang w:val="fr-FR" w:eastAsia="en-US" w:bidi="ar-SA"/>
      </w:rPr>
    </w:lvl>
    <w:lvl w:ilvl="3" w:tplc="3BC8F61E">
      <w:numFmt w:val="bullet"/>
      <w:lvlText w:val="•"/>
      <w:lvlJc w:val="left"/>
      <w:pPr>
        <w:ind w:left="991" w:hanging="169"/>
      </w:pPr>
      <w:rPr>
        <w:rFonts w:hint="default"/>
        <w:lang w:val="fr-FR" w:eastAsia="en-US" w:bidi="ar-SA"/>
      </w:rPr>
    </w:lvl>
    <w:lvl w:ilvl="4" w:tplc="88D8290E">
      <w:numFmt w:val="bullet"/>
      <w:lvlText w:val="•"/>
      <w:lvlJc w:val="left"/>
      <w:pPr>
        <w:ind w:left="1216" w:hanging="169"/>
      </w:pPr>
      <w:rPr>
        <w:rFonts w:hint="default"/>
        <w:lang w:val="fr-FR" w:eastAsia="en-US" w:bidi="ar-SA"/>
      </w:rPr>
    </w:lvl>
    <w:lvl w:ilvl="5" w:tplc="56A21C6E">
      <w:numFmt w:val="bullet"/>
      <w:lvlText w:val="•"/>
      <w:lvlJc w:val="left"/>
      <w:pPr>
        <w:ind w:left="1442" w:hanging="169"/>
      </w:pPr>
      <w:rPr>
        <w:rFonts w:hint="default"/>
        <w:lang w:val="fr-FR" w:eastAsia="en-US" w:bidi="ar-SA"/>
      </w:rPr>
    </w:lvl>
    <w:lvl w:ilvl="6" w:tplc="FB56CB94">
      <w:numFmt w:val="bullet"/>
      <w:lvlText w:val="•"/>
      <w:lvlJc w:val="left"/>
      <w:pPr>
        <w:ind w:left="1667" w:hanging="169"/>
      </w:pPr>
      <w:rPr>
        <w:rFonts w:hint="default"/>
        <w:lang w:val="fr-FR" w:eastAsia="en-US" w:bidi="ar-SA"/>
      </w:rPr>
    </w:lvl>
    <w:lvl w:ilvl="7" w:tplc="6E22AFE6">
      <w:numFmt w:val="bullet"/>
      <w:lvlText w:val="•"/>
      <w:lvlJc w:val="left"/>
      <w:pPr>
        <w:ind w:left="1893" w:hanging="169"/>
      </w:pPr>
      <w:rPr>
        <w:rFonts w:hint="default"/>
        <w:lang w:val="fr-FR" w:eastAsia="en-US" w:bidi="ar-SA"/>
      </w:rPr>
    </w:lvl>
    <w:lvl w:ilvl="8" w:tplc="9D3EC656">
      <w:numFmt w:val="bullet"/>
      <w:lvlText w:val="•"/>
      <w:lvlJc w:val="left"/>
      <w:pPr>
        <w:ind w:left="2118" w:hanging="169"/>
      </w:pPr>
      <w:rPr>
        <w:rFonts w:hint="default"/>
        <w:lang w:val="fr-FR" w:eastAsia="en-US" w:bidi="ar-SA"/>
      </w:rPr>
    </w:lvl>
  </w:abstractNum>
  <w:abstractNum w:abstractNumId="843" w15:restartNumberingAfterBreak="0">
    <w:nsid w:val="6E795447"/>
    <w:multiLevelType w:val="hybridMultilevel"/>
    <w:tmpl w:val="FFFFFFFF"/>
    <w:lvl w:ilvl="0" w:tplc="D9D67672">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1DC5C5A">
      <w:numFmt w:val="bullet"/>
      <w:lvlText w:val="-"/>
      <w:lvlJc w:val="left"/>
      <w:pPr>
        <w:ind w:left="541"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7D06AC2A">
      <w:numFmt w:val="bullet"/>
      <w:lvlText w:val="•"/>
      <w:lvlJc w:val="left"/>
      <w:pPr>
        <w:ind w:left="765" w:hanging="168"/>
      </w:pPr>
      <w:rPr>
        <w:rFonts w:hint="default"/>
        <w:lang w:val="fr-FR" w:eastAsia="en-US" w:bidi="ar-SA"/>
      </w:rPr>
    </w:lvl>
    <w:lvl w:ilvl="3" w:tplc="5DEA3950">
      <w:numFmt w:val="bullet"/>
      <w:lvlText w:val="•"/>
      <w:lvlJc w:val="left"/>
      <w:pPr>
        <w:ind w:left="991" w:hanging="168"/>
      </w:pPr>
      <w:rPr>
        <w:rFonts w:hint="default"/>
        <w:lang w:val="fr-FR" w:eastAsia="en-US" w:bidi="ar-SA"/>
      </w:rPr>
    </w:lvl>
    <w:lvl w:ilvl="4" w:tplc="16F2B452">
      <w:numFmt w:val="bullet"/>
      <w:lvlText w:val="•"/>
      <w:lvlJc w:val="left"/>
      <w:pPr>
        <w:ind w:left="1216" w:hanging="168"/>
      </w:pPr>
      <w:rPr>
        <w:rFonts w:hint="default"/>
        <w:lang w:val="fr-FR" w:eastAsia="en-US" w:bidi="ar-SA"/>
      </w:rPr>
    </w:lvl>
    <w:lvl w:ilvl="5" w:tplc="4380D8B0">
      <w:numFmt w:val="bullet"/>
      <w:lvlText w:val="•"/>
      <w:lvlJc w:val="left"/>
      <w:pPr>
        <w:ind w:left="1442" w:hanging="168"/>
      </w:pPr>
      <w:rPr>
        <w:rFonts w:hint="default"/>
        <w:lang w:val="fr-FR" w:eastAsia="en-US" w:bidi="ar-SA"/>
      </w:rPr>
    </w:lvl>
    <w:lvl w:ilvl="6" w:tplc="6C3A822E">
      <w:numFmt w:val="bullet"/>
      <w:lvlText w:val="•"/>
      <w:lvlJc w:val="left"/>
      <w:pPr>
        <w:ind w:left="1667" w:hanging="168"/>
      </w:pPr>
      <w:rPr>
        <w:rFonts w:hint="default"/>
        <w:lang w:val="fr-FR" w:eastAsia="en-US" w:bidi="ar-SA"/>
      </w:rPr>
    </w:lvl>
    <w:lvl w:ilvl="7" w:tplc="84DC6B20">
      <w:numFmt w:val="bullet"/>
      <w:lvlText w:val="•"/>
      <w:lvlJc w:val="left"/>
      <w:pPr>
        <w:ind w:left="1893" w:hanging="168"/>
      </w:pPr>
      <w:rPr>
        <w:rFonts w:hint="default"/>
        <w:lang w:val="fr-FR" w:eastAsia="en-US" w:bidi="ar-SA"/>
      </w:rPr>
    </w:lvl>
    <w:lvl w:ilvl="8" w:tplc="2B4EC292">
      <w:numFmt w:val="bullet"/>
      <w:lvlText w:val="•"/>
      <w:lvlJc w:val="left"/>
      <w:pPr>
        <w:ind w:left="2118" w:hanging="168"/>
      </w:pPr>
      <w:rPr>
        <w:rFonts w:hint="default"/>
        <w:lang w:val="fr-FR" w:eastAsia="en-US" w:bidi="ar-SA"/>
      </w:rPr>
    </w:lvl>
  </w:abstractNum>
  <w:abstractNum w:abstractNumId="844" w15:restartNumberingAfterBreak="0">
    <w:nsid w:val="6E917D77"/>
    <w:multiLevelType w:val="hybridMultilevel"/>
    <w:tmpl w:val="FFFFFFFF"/>
    <w:lvl w:ilvl="0" w:tplc="1E7E5140">
      <w:numFmt w:val="bullet"/>
      <w:lvlText w:val="•"/>
      <w:lvlJc w:val="left"/>
      <w:pPr>
        <w:ind w:left="285" w:hanging="118"/>
      </w:pPr>
      <w:rPr>
        <w:rFonts w:ascii="Times New Roman" w:eastAsia="Times New Roman" w:hAnsi="Times New Roman" w:cs="Times New Roman" w:hint="default"/>
        <w:spacing w:val="0"/>
        <w:w w:val="100"/>
        <w:lang w:val="fr-FR" w:eastAsia="en-US" w:bidi="ar-SA"/>
      </w:rPr>
    </w:lvl>
    <w:lvl w:ilvl="1" w:tplc="6952DD36">
      <w:numFmt w:val="bullet"/>
      <w:lvlText w:val="•"/>
      <w:lvlJc w:val="left"/>
      <w:pPr>
        <w:ind w:left="477" w:hanging="118"/>
      </w:pPr>
      <w:rPr>
        <w:rFonts w:hint="default"/>
        <w:lang w:val="fr-FR" w:eastAsia="en-US" w:bidi="ar-SA"/>
      </w:rPr>
    </w:lvl>
    <w:lvl w:ilvl="2" w:tplc="F9722F1C">
      <w:numFmt w:val="bullet"/>
      <w:lvlText w:val="•"/>
      <w:lvlJc w:val="left"/>
      <w:pPr>
        <w:ind w:left="675" w:hanging="118"/>
      </w:pPr>
      <w:rPr>
        <w:rFonts w:hint="default"/>
        <w:lang w:val="fr-FR" w:eastAsia="en-US" w:bidi="ar-SA"/>
      </w:rPr>
    </w:lvl>
    <w:lvl w:ilvl="3" w:tplc="CF7080D0">
      <w:numFmt w:val="bullet"/>
      <w:lvlText w:val="•"/>
      <w:lvlJc w:val="left"/>
      <w:pPr>
        <w:ind w:left="873" w:hanging="118"/>
      </w:pPr>
      <w:rPr>
        <w:rFonts w:hint="default"/>
        <w:lang w:val="fr-FR" w:eastAsia="en-US" w:bidi="ar-SA"/>
      </w:rPr>
    </w:lvl>
    <w:lvl w:ilvl="4" w:tplc="166A454C">
      <w:numFmt w:val="bullet"/>
      <w:lvlText w:val="•"/>
      <w:lvlJc w:val="left"/>
      <w:pPr>
        <w:ind w:left="1071" w:hanging="118"/>
      </w:pPr>
      <w:rPr>
        <w:rFonts w:hint="default"/>
        <w:lang w:val="fr-FR" w:eastAsia="en-US" w:bidi="ar-SA"/>
      </w:rPr>
    </w:lvl>
    <w:lvl w:ilvl="5" w:tplc="C8CAAABE">
      <w:numFmt w:val="bullet"/>
      <w:lvlText w:val="•"/>
      <w:lvlJc w:val="left"/>
      <w:pPr>
        <w:ind w:left="1269" w:hanging="118"/>
      </w:pPr>
      <w:rPr>
        <w:rFonts w:hint="default"/>
        <w:lang w:val="fr-FR" w:eastAsia="en-US" w:bidi="ar-SA"/>
      </w:rPr>
    </w:lvl>
    <w:lvl w:ilvl="6" w:tplc="BCEE6FBC">
      <w:numFmt w:val="bullet"/>
      <w:lvlText w:val="•"/>
      <w:lvlJc w:val="left"/>
      <w:pPr>
        <w:ind w:left="1466" w:hanging="118"/>
      </w:pPr>
      <w:rPr>
        <w:rFonts w:hint="default"/>
        <w:lang w:val="fr-FR" w:eastAsia="en-US" w:bidi="ar-SA"/>
      </w:rPr>
    </w:lvl>
    <w:lvl w:ilvl="7" w:tplc="0396F73E">
      <w:numFmt w:val="bullet"/>
      <w:lvlText w:val="•"/>
      <w:lvlJc w:val="left"/>
      <w:pPr>
        <w:ind w:left="1664" w:hanging="118"/>
      </w:pPr>
      <w:rPr>
        <w:rFonts w:hint="default"/>
        <w:lang w:val="fr-FR" w:eastAsia="en-US" w:bidi="ar-SA"/>
      </w:rPr>
    </w:lvl>
    <w:lvl w:ilvl="8" w:tplc="C428CDF8">
      <w:numFmt w:val="bullet"/>
      <w:lvlText w:val="•"/>
      <w:lvlJc w:val="left"/>
      <w:pPr>
        <w:ind w:left="1862" w:hanging="118"/>
      </w:pPr>
      <w:rPr>
        <w:rFonts w:hint="default"/>
        <w:lang w:val="fr-FR" w:eastAsia="en-US" w:bidi="ar-SA"/>
      </w:rPr>
    </w:lvl>
  </w:abstractNum>
  <w:abstractNum w:abstractNumId="845" w15:restartNumberingAfterBreak="0">
    <w:nsid w:val="6EA049B8"/>
    <w:multiLevelType w:val="hybridMultilevel"/>
    <w:tmpl w:val="FFFFFFFF"/>
    <w:lvl w:ilvl="0" w:tplc="AD566C8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6106AB8">
      <w:numFmt w:val="bullet"/>
      <w:lvlText w:val="•"/>
      <w:lvlJc w:val="left"/>
      <w:pPr>
        <w:ind w:left="336" w:hanging="128"/>
      </w:pPr>
      <w:rPr>
        <w:rFonts w:hint="default"/>
        <w:lang w:val="fr-FR" w:eastAsia="en-US" w:bidi="ar-SA"/>
      </w:rPr>
    </w:lvl>
    <w:lvl w:ilvl="2" w:tplc="712AE73A">
      <w:numFmt w:val="bullet"/>
      <w:lvlText w:val="•"/>
      <w:lvlJc w:val="left"/>
      <w:pPr>
        <w:ind w:left="572" w:hanging="128"/>
      </w:pPr>
      <w:rPr>
        <w:rFonts w:hint="default"/>
        <w:lang w:val="fr-FR" w:eastAsia="en-US" w:bidi="ar-SA"/>
      </w:rPr>
    </w:lvl>
    <w:lvl w:ilvl="3" w:tplc="48AA1B08">
      <w:numFmt w:val="bullet"/>
      <w:lvlText w:val="•"/>
      <w:lvlJc w:val="left"/>
      <w:pPr>
        <w:ind w:left="808" w:hanging="128"/>
      </w:pPr>
      <w:rPr>
        <w:rFonts w:hint="default"/>
        <w:lang w:val="fr-FR" w:eastAsia="en-US" w:bidi="ar-SA"/>
      </w:rPr>
    </w:lvl>
    <w:lvl w:ilvl="4" w:tplc="45E606F8">
      <w:numFmt w:val="bullet"/>
      <w:lvlText w:val="•"/>
      <w:lvlJc w:val="left"/>
      <w:pPr>
        <w:ind w:left="1044" w:hanging="128"/>
      </w:pPr>
      <w:rPr>
        <w:rFonts w:hint="default"/>
        <w:lang w:val="fr-FR" w:eastAsia="en-US" w:bidi="ar-SA"/>
      </w:rPr>
    </w:lvl>
    <w:lvl w:ilvl="5" w:tplc="B7BAF974">
      <w:numFmt w:val="bullet"/>
      <w:lvlText w:val="•"/>
      <w:lvlJc w:val="left"/>
      <w:pPr>
        <w:ind w:left="1281" w:hanging="128"/>
      </w:pPr>
      <w:rPr>
        <w:rFonts w:hint="default"/>
        <w:lang w:val="fr-FR" w:eastAsia="en-US" w:bidi="ar-SA"/>
      </w:rPr>
    </w:lvl>
    <w:lvl w:ilvl="6" w:tplc="5928DE78">
      <w:numFmt w:val="bullet"/>
      <w:lvlText w:val="•"/>
      <w:lvlJc w:val="left"/>
      <w:pPr>
        <w:ind w:left="1517" w:hanging="128"/>
      </w:pPr>
      <w:rPr>
        <w:rFonts w:hint="default"/>
        <w:lang w:val="fr-FR" w:eastAsia="en-US" w:bidi="ar-SA"/>
      </w:rPr>
    </w:lvl>
    <w:lvl w:ilvl="7" w:tplc="2AC4305E">
      <w:numFmt w:val="bullet"/>
      <w:lvlText w:val="•"/>
      <w:lvlJc w:val="left"/>
      <w:pPr>
        <w:ind w:left="1753" w:hanging="128"/>
      </w:pPr>
      <w:rPr>
        <w:rFonts w:hint="default"/>
        <w:lang w:val="fr-FR" w:eastAsia="en-US" w:bidi="ar-SA"/>
      </w:rPr>
    </w:lvl>
    <w:lvl w:ilvl="8" w:tplc="F3F2484A">
      <w:numFmt w:val="bullet"/>
      <w:lvlText w:val="•"/>
      <w:lvlJc w:val="left"/>
      <w:pPr>
        <w:ind w:left="1989" w:hanging="128"/>
      </w:pPr>
      <w:rPr>
        <w:rFonts w:hint="default"/>
        <w:lang w:val="fr-FR" w:eastAsia="en-US" w:bidi="ar-SA"/>
      </w:rPr>
    </w:lvl>
  </w:abstractNum>
  <w:abstractNum w:abstractNumId="846" w15:restartNumberingAfterBreak="0">
    <w:nsid w:val="6EAD2B41"/>
    <w:multiLevelType w:val="hybridMultilevel"/>
    <w:tmpl w:val="FFFFFFFF"/>
    <w:lvl w:ilvl="0" w:tplc="2A4625E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CCC337C">
      <w:numFmt w:val="bullet"/>
      <w:lvlText w:val="•"/>
      <w:lvlJc w:val="left"/>
      <w:pPr>
        <w:ind w:left="346" w:hanging="128"/>
      </w:pPr>
      <w:rPr>
        <w:rFonts w:hint="default"/>
        <w:lang w:val="fr-FR" w:eastAsia="en-US" w:bidi="ar-SA"/>
      </w:rPr>
    </w:lvl>
    <w:lvl w:ilvl="2" w:tplc="701C55B8">
      <w:numFmt w:val="bullet"/>
      <w:lvlText w:val="•"/>
      <w:lvlJc w:val="left"/>
      <w:pPr>
        <w:ind w:left="593" w:hanging="128"/>
      </w:pPr>
      <w:rPr>
        <w:rFonts w:hint="default"/>
        <w:lang w:val="fr-FR" w:eastAsia="en-US" w:bidi="ar-SA"/>
      </w:rPr>
    </w:lvl>
    <w:lvl w:ilvl="3" w:tplc="D34202B2">
      <w:numFmt w:val="bullet"/>
      <w:lvlText w:val="•"/>
      <w:lvlJc w:val="left"/>
      <w:pPr>
        <w:ind w:left="840" w:hanging="128"/>
      </w:pPr>
      <w:rPr>
        <w:rFonts w:hint="default"/>
        <w:lang w:val="fr-FR" w:eastAsia="en-US" w:bidi="ar-SA"/>
      </w:rPr>
    </w:lvl>
    <w:lvl w:ilvl="4" w:tplc="B5948836">
      <w:numFmt w:val="bullet"/>
      <w:lvlText w:val="•"/>
      <w:lvlJc w:val="left"/>
      <w:pPr>
        <w:ind w:left="1087" w:hanging="128"/>
      </w:pPr>
      <w:rPr>
        <w:rFonts w:hint="default"/>
        <w:lang w:val="fr-FR" w:eastAsia="en-US" w:bidi="ar-SA"/>
      </w:rPr>
    </w:lvl>
    <w:lvl w:ilvl="5" w:tplc="E50A56DE">
      <w:numFmt w:val="bullet"/>
      <w:lvlText w:val="•"/>
      <w:lvlJc w:val="left"/>
      <w:pPr>
        <w:ind w:left="1334" w:hanging="128"/>
      </w:pPr>
      <w:rPr>
        <w:rFonts w:hint="default"/>
        <w:lang w:val="fr-FR" w:eastAsia="en-US" w:bidi="ar-SA"/>
      </w:rPr>
    </w:lvl>
    <w:lvl w:ilvl="6" w:tplc="D47E911C">
      <w:numFmt w:val="bullet"/>
      <w:lvlText w:val="•"/>
      <w:lvlJc w:val="left"/>
      <w:pPr>
        <w:ind w:left="1580" w:hanging="128"/>
      </w:pPr>
      <w:rPr>
        <w:rFonts w:hint="default"/>
        <w:lang w:val="fr-FR" w:eastAsia="en-US" w:bidi="ar-SA"/>
      </w:rPr>
    </w:lvl>
    <w:lvl w:ilvl="7" w:tplc="7292D5C8">
      <w:numFmt w:val="bullet"/>
      <w:lvlText w:val="•"/>
      <w:lvlJc w:val="left"/>
      <w:pPr>
        <w:ind w:left="1827" w:hanging="128"/>
      </w:pPr>
      <w:rPr>
        <w:rFonts w:hint="default"/>
        <w:lang w:val="fr-FR" w:eastAsia="en-US" w:bidi="ar-SA"/>
      </w:rPr>
    </w:lvl>
    <w:lvl w:ilvl="8" w:tplc="D2B4DD1C">
      <w:numFmt w:val="bullet"/>
      <w:lvlText w:val="•"/>
      <w:lvlJc w:val="left"/>
      <w:pPr>
        <w:ind w:left="2074" w:hanging="128"/>
      </w:pPr>
      <w:rPr>
        <w:rFonts w:hint="default"/>
        <w:lang w:val="fr-FR" w:eastAsia="en-US" w:bidi="ar-SA"/>
      </w:rPr>
    </w:lvl>
  </w:abstractNum>
  <w:abstractNum w:abstractNumId="847" w15:restartNumberingAfterBreak="0">
    <w:nsid w:val="6EBC69DA"/>
    <w:multiLevelType w:val="hybridMultilevel"/>
    <w:tmpl w:val="FFFFFFFF"/>
    <w:lvl w:ilvl="0" w:tplc="5B7E8EF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0CED2EC">
      <w:numFmt w:val="bullet"/>
      <w:lvlText w:val="•"/>
      <w:lvlJc w:val="left"/>
      <w:pPr>
        <w:ind w:left="560" w:hanging="118"/>
      </w:pPr>
      <w:rPr>
        <w:rFonts w:hint="default"/>
        <w:lang w:val="fr-FR" w:eastAsia="en-US" w:bidi="ar-SA"/>
      </w:rPr>
    </w:lvl>
    <w:lvl w:ilvl="2" w:tplc="32B241FA">
      <w:numFmt w:val="bullet"/>
      <w:lvlText w:val="•"/>
      <w:lvlJc w:val="left"/>
      <w:pPr>
        <w:ind w:left="840" w:hanging="118"/>
      </w:pPr>
      <w:rPr>
        <w:rFonts w:hint="default"/>
        <w:lang w:val="fr-FR" w:eastAsia="en-US" w:bidi="ar-SA"/>
      </w:rPr>
    </w:lvl>
    <w:lvl w:ilvl="3" w:tplc="7C240F0E">
      <w:numFmt w:val="bullet"/>
      <w:lvlText w:val="•"/>
      <w:lvlJc w:val="left"/>
      <w:pPr>
        <w:ind w:left="1121" w:hanging="118"/>
      </w:pPr>
      <w:rPr>
        <w:rFonts w:hint="default"/>
        <w:lang w:val="fr-FR" w:eastAsia="en-US" w:bidi="ar-SA"/>
      </w:rPr>
    </w:lvl>
    <w:lvl w:ilvl="4" w:tplc="DB5C0856">
      <w:numFmt w:val="bullet"/>
      <w:lvlText w:val="•"/>
      <w:lvlJc w:val="left"/>
      <w:pPr>
        <w:ind w:left="1401" w:hanging="118"/>
      </w:pPr>
      <w:rPr>
        <w:rFonts w:hint="default"/>
        <w:lang w:val="fr-FR" w:eastAsia="en-US" w:bidi="ar-SA"/>
      </w:rPr>
    </w:lvl>
    <w:lvl w:ilvl="5" w:tplc="11E4BF88">
      <w:numFmt w:val="bullet"/>
      <w:lvlText w:val="•"/>
      <w:lvlJc w:val="left"/>
      <w:pPr>
        <w:ind w:left="1682" w:hanging="118"/>
      </w:pPr>
      <w:rPr>
        <w:rFonts w:hint="default"/>
        <w:lang w:val="fr-FR" w:eastAsia="en-US" w:bidi="ar-SA"/>
      </w:rPr>
    </w:lvl>
    <w:lvl w:ilvl="6" w:tplc="4E0A6CBC">
      <w:numFmt w:val="bullet"/>
      <w:lvlText w:val="•"/>
      <w:lvlJc w:val="left"/>
      <w:pPr>
        <w:ind w:left="1962" w:hanging="118"/>
      </w:pPr>
      <w:rPr>
        <w:rFonts w:hint="default"/>
        <w:lang w:val="fr-FR" w:eastAsia="en-US" w:bidi="ar-SA"/>
      </w:rPr>
    </w:lvl>
    <w:lvl w:ilvl="7" w:tplc="F1EC8C50">
      <w:numFmt w:val="bullet"/>
      <w:lvlText w:val="•"/>
      <w:lvlJc w:val="left"/>
      <w:pPr>
        <w:ind w:left="2242" w:hanging="118"/>
      </w:pPr>
      <w:rPr>
        <w:rFonts w:hint="default"/>
        <w:lang w:val="fr-FR" w:eastAsia="en-US" w:bidi="ar-SA"/>
      </w:rPr>
    </w:lvl>
    <w:lvl w:ilvl="8" w:tplc="7520DCFC">
      <w:numFmt w:val="bullet"/>
      <w:lvlText w:val="•"/>
      <w:lvlJc w:val="left"/>
      <w:pPr>
        <w:ind w:left="2523" w:hanging="118"/>
      </w:pPr>
      <w:rPr>
        <w:rFonts w:hint="default"/>
        <w:lang w:val="fr-FR" w:eastAsia="en-US" w:bidi="ar-SA"/>
      </w:rPr>
    </w:lvl>
  </w:abstractNum>
  <w:abstractNum w:abstractNumId="848" w15:restartNumberingAfterBreak="0">
    <w:nsid w:val="6ED94643"/>
    <w:multiLevelType w:val="hybridMultilevel"/>
    <w:tmpl w:val="FFFFFFFF"/>
    <w:lvl w:ilvl="0" w:tplc="93B2B03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D5026D2">
      <w:numFmt w:val="bullet"/>
      <w:lvlText w:val="•"/>
      <w:lvlJc w:val="left"/>
      <w:pPr>
        <w:ind w:left="336" w:hanging="128"/>
      </w:pPr>
      <w:rPr>
        <w:rFonts w:hint="default"/>
        <w:lang w:val="fr-FR" w:eastAsia="en-US" w:bidi="ar-SA"/>
      </w:rPr>
    </w:lvl>
    <w:lvl w:ilvl="2" w:tplc="C114D814">
      <w:numFmt w:val="bullet"/>
      <w:lvlText w:val="•"/>
      <w:lvlJc w:val="left"/>
      <w:pPr>
        <w:ind w:left="572" w:hanging="128"/>
      </w:pPr>
      <w:rPr>
        <w:rFonts w:hint="default"/>
        <w:lang w:val="fr-FR" w:eastAsia="en-US" w:bidi="ar-SA"/>
      </w:rPr>
    </w:lvl>
    <w:lvl w:ilvl="3" w:tplc="F2B82764">
      <w:numFmt w:val="bullet"/>
      <w:lvlText w:val="•"/>
      <w:lvlJc w:val="left"/>
      <w:pPr>
        <w:ind w:left="808" w:hanging="128"/>
      </w:pPr>
      <w:rPr>
        <w:rFonts w:hint="default"/>
        <w:lang w:val="fr-FR" w:eastAsia="en-US" w:bidi="ar-SA"/>
      </w:rPr>
    </w:lvl>
    <w:lvl w:ilvl="4" w:tplc="76FE50B4">
      <w:numFmt w:val="bullet"/>
      <w:lvlText w:val="•"/>
      <w:lvlJc w:val="left"/>
      <w:pPr>
        <w:ind w:left="1044" w:hanging="128"/>
      </w:pPr>
      <w:rPr>
        <w:rFonts w:hint="default"/>
        <w:lang w:val="fr-FR" w:eastAsia="en-US" w:bidi="ar-SA"/>
      </w:rPr>
    </w:lvl>
    <w:lvl w:ilvl="5" w:tplc="9866FF4A">
      <w:numFmt w:val="bullet"/>
      <w:lvlText w:val="•"/>
      <w:lvlJc w:val="left"/>
      <w:pPr>
        <w:ind w:left="1281" w:hanging="128"/>
      </w:pPr>
      <w:rPr>
        <w:rFonts w:hint="default"/>
        <w:lang w:val="fr-FR" w:eastAsia="en-US" w:bidi="ar-SA"/>
      </w:rPr>
    </w:lvl>
    <w:lvl w:ilvl="6" w:tplc="82C647D6">
      <w:numFmt w:val="bullet"/>
      <w:lvlText w:val="•"/>
      <w:lvlJc w:val="left"/>
      <w:pPr>
        <w:ind w:left="1517" w:hanging="128"/>
      </w:pPr>
      <w:rPr>
        <w:rFonts w:hint="default"/>
        <w:lang w:val="fr-FR" w:eastAsia="en-US" w:bidi="ar-SA"/>
      </w:rPr>
    </w:lvl>
    <w:lvl w:ilvl="7" w:tplc="31AA9118">
      <w:numFmt w:val="bullet"/>
      <w:lvlText w:val="•"/>
      <w:lvlJc w:val="left"/>
      <w:pPr>
        <w:ind w:left="1753" w:hanging="128"/>
      </w:pPr>
      <w:rPr>
        <w:rFonts w:hint="default"/>
        <w:lang w:val="fr-FR" w:eastAsia="en-US" w:bidi="ar-SA"/>
      </w:rPr>
    </w:lvl>
    <w:lvl w:ilvl="8" w:tplc="B3E83CB4">
      <w:numFmt w:val="bullet"/>
      <w:lvlText w:val="•"/>
      <w:lvlJc w:val="left"/>
      <w:pPr>
        <w:ind w:left="1989" w:hanging="128"/>
      </w:pPr>
      <w:rPr>
        <w:rFonts w:hint="default"/>
        <w:lang w:val="fr-FR" w:eastAsia="en-US" w:bidi="ar-SA"/>
      </w:rPr>
    </w:lvl>
  </w:abstractNum>
  <w:abstractNum w:abstractNumId="849" w15:restartNumberingAfterBreak="0">
    <w:nsid w:val="6F44584B"/>
    <w:multiLevelType w:val="hybridMultilevel"/>
    <w:tmpl w:val="FFFFFFFF"/>
    <w:lvl w:ilvl="0" w:tplc="F1CCDB7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E84BF0A">
      <w:numFmt w:val="bullet"/>
      <w:lvlText w:val="•"/>
      <w:lvlJc w:val="left"/>
      <w:pPr>
        <w:ind w:left="341" w:hanging="128"/>
      </w:pPr>
      <w:rPr>
        <w:rFonts w:hint="default"/>
        <w:lang w:val="fr-FR" w:eastAsia="en-US" w:bidi="ar-SA"/>
      </w:rPr>
    </w:lvl>
    <w:lvl w:ilvl="2" w:tplc="9C34EA90">
      <w:numFmt w:val="bullet"/>
      <w:lvlText w:val="•"/>
      <w:lvlJc w:val="left"/>
      <w:pPr>
        <w:ind w:left="582" w:hanging="128"/>
      </w:pPr>
      <w:rPr>
        <w:rFonts w:hint="default"/>
        <w:lang w:val="fr-FR" w:eastAsia="en-US" w:bidi="ar-SA"/>
      </w:rPr>
    </w:lvl>
    <w:lvl w:ilvl="3" w:tplc="13A63C06">
      <w:numFmt w:val="bullet"/>
      <w:lvlText w:val="•"/>
      <w:lvlJc w:val="left"/>
      <w:pPr>
        <w:ind w:left="823" w:hanging="128"/>
      </w:pPr>
      <w:rPr>
        <w:rFonts w:hint="default"/>
        <w:lang w:val="fr-FR" w:eastAsia="en-US" w:bidi="ar-SA"/>
      </w:rPr>
    </w:lvl>
    <w:lvl w:ilvl="4" w:tplc="3B129C86">
      <w:numFmt w:val="bullet"/>
      <w:lvlText w:val="•"/>
      <w:lvlJc w:val="left"/>
      <w:pPr>
        <w:ind w:left="1064" w:hanging="128"/>
      </w:pPr>
      <w:rPr>
        <w:rFonts w:hint="default"/>
        <w:lang w:val="fr-FR" w:eastAsia="en-US" w:bidi="ar-SA"/>
      </w:rPr>
    </w:lvl>
    <w:lvl w:ilvl="5" w:tplc="5BBA70B8">
      <w:numFmt w:val="bullet"/>
      <w:lvlText w:val="•"/>
      <w:lvlJc w:val="left"/>
      <w:pPr>
        <w:ind w:left="1305" w:hanging="128"/>
      </w:pPr>
      <w:rPr>
        <w:rFonts w:hint="default"/>
        <w:lang w:val="fr-FR" w:eastAsia="en-US" w:bidi="ar-SA"/>
      </w:rPr>
    </w:lvl>
    <w:lvl w:ilvl="6" w:tplc="AE00BF04">
      <w:numFmt w:val="bullet"/>
      <w:lvlText w:val="•"/>
      <w:lvlJc w:val="left"/>
      <w:pPr>
        <w:ind w:left="1546" w:hanging="128"/>
      </w:pPr>
      <w:rPr>
        <w:rFonts w:hint="default"/>
        <w:lang w:val="fr-FR" w:eastAsia="en-US" w:bidi="ar-SA"/>
      </w:rPr>
    </w:lvl>
    <w:lvl w:ilvl="7" w:tplc="B03EC0F4">
      <w:numFmt w:val="bullet"/>
      <w:lvlText w:val="•"/>
      <w:lvlJc w:val="left"/>
      <w:pPr>
        <w:ind w:left="1787" w:hanging="128"/>
      </w:pPr>
      <w:rPr>
        <w:rFonts w:hint="default"/>
        <w:lang w:val="fr-FR" w:eastAsia="en-US" w:bidi="ar-SA"/>
      </w:rPr>
    </w:lvl>
    <w:lvl w:ilvl="8" w:tplc="C9568C1C">
      <w:numFmt w:val="bullet"/>
      <w:lvlText w:val="•"/>
      <w:lvlJc w:val="left"/>
      <w:pPr>
        <w:ind w:left="2028" w:hanging="128"/>
      </w:pPr>
      <w:rPr>
        <w:rFonts w:hint="default"/>
        <w:lang w:val="fr-FR" w:eastAsia="en-US" w:bidi="ar-SA"/>
      </w:rPr>
    </w:lvl>
  </w:abstractNum>
  <w:abstractNum w:abstractNumId="850" w15:restartNumberingAfterBreak="0">
    <w:nsid w:val="6F584AA3"/>
    <w:multiLevelType w:val="hybridMultilevel"/>
    <w:tmpl w:val="FFFFFFFF"/>
    <w:lvl w:ilvl="0" w:tplc="12B2BB1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C6C7C68">
      <w:numFmt w:val="bullet"/>
      <w:lvlText w:val="•"/>
      <w:lvlJc w:val="left"/>
      <w:pPr>
        <w:ind w:left="449" w:hanging="118"/>
      </w:pPr>
      <w:rPr>
        <w:rFonts w:hint="default"/>
        <w:lang w:val="fr-FR" w:eastAsia="en-US" w:bidi="ar-SA"/>
      </w:rPr>
    </w:lvl>
    <w:lvl w:ilvl="2" w:tplc="119AABE2">
      <w:numFmt w:val="bullet"/>
      <w:lvlText w:val="•"/>
      <w:lvlJc w:val="left"/>
      <w:pPr>
        <w:ind w:left="618" w:hanging="118"/>
      </w:pPr>
      <w:rPr>
        <w:rFonts w:hint="default"/>
        <w:lang w:val="fr-FR" w:eastAsia="en-US" w:bidi="ar-SA"/>
      </w:rPr>
    </w:lvl>
    <w:lvl w:ilvl="3" w:tplc="A7DE9586">
      <w:numFmt w:val="bullet"/>
      <w:lvlText w:val="•"/>
      <w:lvlJc w:val="left"/>
      <w:pPr>
        <w:ind w:left="787" w:hanging="118"/>
      </w:pPr>
      <w:rPr>
        <w:rFonts w:hint="default"/>
        <w:lang w:val="fr-FR" w:eastAsia="en-US" w:bidi="ar-SA"/>
      </w:rPr>
    </w:lvl>
    <w:lvl w:ilvl="4" w:tplc="D04CA92E">
      <w:numFmt w:val="bullet"/>
      <w:lvlText w:val="•"/>
      <w:lvlJc w:val="left"/>
      <w:pPr>
        <w:ind w:left="956" w:hanging="118"/>
      </w:pPr>
      <w:rPr>
        <w:rFonts w:hint="default"/>
        <w:lang w:val="fr-FR" w:eastAsia="en-US" w:bidi="ar-SA"/>
      </w:rPr>
    </w:lvl>
    <w:lvl w:ilvl="5" w:tplc="E692320A">
      <w:numFmt w:val="bullet"/>
      <w:lvlText w:val="•"/>
      <w:lvlJc w:val="left"/>
      <w:pPr>
        <w:ind w:left="1125" w:hanging="118"/>
      </w:pPr>
      <w:rPr>
        <w:rFonts w:hint="default"/>
        <w:lang w:val="fr-FR" w:eastAsia="en-US" w:bidi="ar-SA"/>
      </w:rPr>
    </w:lvl>
    <w:lvl w:ilvl="6" w:tplc="007CD89C">
      <w:numFmt w:val="bullet"/>
      <w:lvlText w:val="•"/>
      <w:lvlJc w:val="left"/>
      <w:pPr>
        <w:ind w:left="1294" w:hanging="118"/>
      </w:pPr>
      <w:rPr>
        <w:rFonts w:hint="default"/>
        <w:lang w:val="fr-FR" w:eastAsia="en-US" w:bidi="ar-SA"/>
      </w:rPr>
    </w:lvl>
    <w:lvl w:ilvl="7" w:tplc="903CDED8">
      <w:numFmt w:val="bullet"/>
      <w:lvlText w:val="•"/>
      <w:lvlJc w:val="left"/>
      <w:pPr>
        <w:ind w:left="1463" w:hanging="118"/>
      </w:pPr>
      <w:rPr>
        <w:rFonts w:hint="default"/>
        <w:lang w:val="fr-FR" w:eastAsia="en-US" w:bidi="ar-SA"/>
      </w:rPr>
    </w:lvl>
    <w:lvl w:ilvl="8" w:tplc="B97C8248">
      <w:numFmt w:val="bullet"/>
      <w:lvlText w:val="•"/>
      <w:lvlJc w:val="left"/>
      <w:pPr>
        <w:ind w:left="1632" w:hanging="118"/>
      </w:pPr>
      <w:rPr>
        <w:rFonts w:hint="default"/>
        <w:lang w:val="fr-FR" w:eastAsia="en-US" w:bidi="ar-SA"/>
      </w:rPr>
    </w:lvl>
  </w:abstractNum>
  <w:abstractNum w:abstractNumId="851" w15:restartNumberingAfterBreak="0">
    <w:nsid w:val="6F6E203D"/>
    <w:multiLevelType w:val="hybridMultilevel"/>
    <w:tmpl w:val="FFFFFFFF"/>
    <w:lvl w:ilvl="0" w:tplc="FE406C5C">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869C941A">
      <w:numFmt w:val="bullet"/>
      <w:lvlText w:val="•"/>
      <w:lvlJc w:val="left"/>
      <w:pPr>
        <w:ind w:left="542" w:hanging="216"/>
      </w:pPr>
      <w:rPr>
        <w:rFonts w:hint="default"/>
        <w:lang w:val="fr-FR" w:eastAsia="en-US" w:bidi="ar-SA"/>
      </w:rPr>
    </w:lvl>
    <w:lvl w:ilvl="2" w:tplc="1BF278C8">
      <w:numFmt w:val="bullet"/>
      <w:lvlText w:val="•"/>
      <w:lvlJc w:val="left"/>
      <w:pPr>
        <w:ind w:left="764" w:hanging="216"/>
      </w:pPr>
      <w:rPr>
        <w:rFonts w:hint="default"/>
        <w:lang w:val="fr-FR" w:eastAsia="en-US" w:bidi="ar-SA"/>
      </w:rPr>
    </w:lvl>
    <w:lvl w:ilvl="3" w:tplc="1C90357E">
      <w:numFmt w:val="bullet"/>
      <w:lvlText w:val="•"/>
      <w:lvlJc w:val="left"/>
      <w:pPr>
        <w:ind w:left="986" w:hanging="216"/>
      </w:pPr>
      <w:rPr>
        <w:rFonts w:hint="default"/>
        <w:lang w:val="fr-FR" w:eastAsia="en-US" w:bidi="ar-SA"/>
      </w:rPr>
    </w:lvl>
    <w:lvl w:ilvl="4" w:tplc="85EE5AD8">
      <w:numFmt w:val="bullet"/>
      <w:lvlText w:val="•"/>
      <w:lvlJc w:val="left"/>
      <w:pPr>
        <w:ind w:left="1208" w:hanging="216"/>
      </w:pPr>
      <w:rPr>
        <w:rFonts w:hint="default"/>
        <w:lang w:val="fr-FR" w:eastAsia="en-US" w:bidi="ar-SA"/>
      </w:rPr>
    </w:lvl>
    <w:lvl w:ilvl="5" w:tplc="761200F2">
      <w:numFmt w:val="bullet"/>
      <w:lvlText w:val="•"/>
      <w:lvlJc w:val="left"/>
      <w:pPr>
        <w:ind w:left="1430" w:hanging="216"/>
      </w:pPr>
      <w:rPr>
        <w:rFonts w:hint="default"/>
        <w:lang w:val="fr-FR" w:eastAsia="en-US" w:bidi="ar-SA"/>
      </w:rPr>
    </w:lvl>
    <w:lvl w:ilvl="6" w:tplc="B386B8A8">
      <w:numFmt w:val="bullet"/>
      <w:lvlText w:val="•"/>
      <w:lvlJc w:val="left"/>
      <w:pPr>
        <w:ind w:left="1652" w:hanging="216"/>
      </w:pPr>
      <w:rPr>
        <w:rFonts w:hint="default"/>
        <w:lang w:val="fr-FR" w:eastAsia="en-US" w:bidi="ar-SA"/>
      </w:rPr>
    </w:lvl>
    <w:lvl w:ilvl="7" w:tplc="ADFAD5EA">
      <w:numFmt w:val="bullet"/>
      <w:lvlText w:val="•"/>
      <w:lvlJc w:val="left"/>
      <w:pPr>
        <w:ind w:left="1874" w:hanging="216"/>
      </w:pPr>
      <w:rPr>
        <w:rFonts w:hint="default"/>
        <w:lang w:val="fr-FR" w:eastAsia="en-US" w:bidi="ar-SA"/>
      </w:rPr>
    </w:lvl>
    <w:lvl w:ilvl="8" w:tplc="1F927D62">
      <w:numFmt w:val="bullet"/>
      <w:lvlText w:val="•"/>
      <w:lvlJc w:val="left"/>
      <w:pPr>
        <w:ind w:left="2096" w:hanging="216"/>
      </w:pPr>
      <w:rPr>
        <w:rFonts w:hint="default"/>
        <w:lang w:val="fr-FR" w:eastAsia="en-US" w:bidi="ar-SA"/>
      </w:rPr>
    </w:lvl>
  </w:abstractNum>
  <w:abstractNum w:abstractNumId="852" w15:restartNumberingAfterBreak="0">
    <w:nsid w:val="6F8A4997"/>
    <w:multiLevelType w:val="hybridMultilevel"/>
    <w:tmpl w:val="FFFFFFFF"/>
    <w:lvl w:ilvl="0" w:tplc="CFBCECE6">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EB23100">
      <w:numFmt w:val="bullet"/>
      <w:lvlText w:val="•"/>
      <w:lvlJc w:val="left"/>
      <w:pPr>
        <w:ind w:left="472" w:hanging="128"/>
      </w:pPr>
      <w:rPr>
        <w:rFonts w:hint="default"/>
        <w:lang w:val="fr-FR" w:eastAsia="en-US" w:bidi="ar-SA"/>
      </w:rPr>
    </w:lvl>
    <w:lvl w:ilvl="2" w:tplc="5854F4C4">
      <w:numFmt w:val="bullet"/>
      <w:lvlText w:val="•"/>
      <w:lvlJc w:val="left"/>
      <w:pPr>
        <w:ind w:left="705" w:hanging="128"/>
      </w:pPr>
      <w:rPr>
        <w:rFonts w:hint="default"/>
        <w:lang w:val="fr-FR" w:eastAsia="en-US" w:bidi="ar-SA"/>
      </w:rPr>
    </w:lvl>
    <w:lvl w:ilvl="3" w:tplc="9ADEAEA4">
      <w:numFmt w:val="bullet"/>
      <w:lvlText w:val="•"/>
      <w:lvlJc w:val="left"/>
      <w:pPr>
        <w:ind w:left="938" w:hanging="128"/>
      </w:pPr>
      <w:rPr>
        <w:rFonts w:hint="default"/>
        <w:lang w:val="fr-FR" w:eastAsia="en-US" w:bidi="ar-SA"/>
      </w:rPr>
    </w:lvl>
    <w:lvl w:ilvl="4" w:tplc="61929696">
      <w:numFmt w:val="bullet"/>
      <w:lvlText w:val="•"/>
      <w:lvlJc w:val="left"/>
      <w:pPr>
        <w:ind w:left="1171" w:hanging="128"/>
      </w:pPr>
      <w:rPr>
        <w:rFonts w:hint="default"/>
        <w:lang w:val="fr-FR" w:eastAsia="en-US" w:bidi="ar-SA"/>
      </w:rPr>
    </w:lvl>
    <w:lvl w:ilvl="5" w:tplc="A35681F0">
      <w:numFmt w:val="bullet"/>
      <w:lvlText w:val="•"/>
      <w:lvlJc w:val="left"/>
      <w:pPr>
        <w:ind w:left="1404" w:hanging="128"/>
      </w:pPr>
      <w:rPr>
        <w:rFonts w:hint="default"/>
        <w:lang w:val="fr-FR" w:eastAsia="en-US" w:bidi="ar-SA"/>
      </w:rPr>
    </w:lvl>
    <w:lvl w:ilvl="6" w:tplc="4984AEF4">
      <w:numFmt w:val="bullet"/>
      <w:lvlText w:val="•"/>
      <w:lvlJc w:val="left"/>
      <w:pPr>
        <w:ind w:left="1636" w:hanging="128"/>
      </w:pPr>
      <w:rPr>
        <w:rFonts w:hint="default"/>
        <w:lang w:val="fr-FR" w:eastAsia="en-US" w:bidi="ar-SA"/>
      </w:rPr>
    </w:lvl>
    <w:lvl w:ilvl="7" w:tplc="37D42934">
      <w:numFmt w:val="bullet"/>
      <w:lvlText w:val="•"/>
      <w:lvlJc w:val="left"/>
      <w:pPr>
        <w:ind w:left="1869" w:hanging="128"/>
      </w:pPr>
      <w:rPr>
        <w:rFonts w:hint="default"/>
        <w:lang w:val="fr-FR" w:eastAsia="en-US" w:bidi="ar-SA"/>
      </w:rPr>
    </w:lvl>
    <w:lvl w:ilvl="8" w:tplc="3D2406D8">
      <w:numFmt w:val="bullet"/>
      <w:lvlText w:val="•"/>
      <w:lvlJc w:val="left"/>
      <w:pPr>
        <w:ind w:left="2102" w:hanging="128"/>
      </w:pPr>
      <w:rPr>
        <w:rFonts w:hint="default"/>
        <w:lang w:val="fr-FR" w:eastAsia="en-US" w:bidi="ar-SA"/>
      </w:rPr>
    </w:lvl>
  </w:abstractNum>
  <w:abstractNum w:abstractNumId="853" w15:restartNumberingAfterBreak="0">
    <w:nsid w:val="6FBB32A8"/>
    <w:multiLevelType w:val="hybridMultilevel"/>
    <w:tmpl w:val="FFFFFFFF"/>
    <w:lvl w:ilvl="0" w:tplc="272ADB4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2A81112">
      <w:numFmt w:val="bullet"/>
      <w:lvlText w:val="•"/>
      <w:lvlJc w:val="left"/>
      <w:pPr>
        <w:ind w:left="336" w:hanging="128"/>
      </w:pPr>
      <w:rPr>
        <w:rFonts w:hint="default"/>
        <w:lang w:val="fr-FR" w:eastAsia="en-US" w:bidi="ar-SA"/>
      </w:rPr>
    </w:lvl>
    <w:lvl w:ilvl="2" w:tplc="454C068C">
      <w:numFmt w:val="bullet"/>
      <w:lvlText w:val="•"/>
      <w:lvlJc w:val="left"/>
      <w:pPr>
        <w:ind w:left="572" w:hanging="128"/>
      </w:pPr>
      <w:rPr>
        <w:rFonts w:hint="default"/>
        <w:lang w:val="fr-FR" w:eastAsia="en-US" w:bidi="ar-SA"/>
      </w:rPr>
    </w:lvl>
    <w:lvl w:ilvl="3" w:tplc="79D8F782">
      <w:numFmt w:val="bullet"/>
      <w:lvlText w:val="•"/>
      <w:lvlJc w:val="left"/>
      <w:pPr>
        <w:ind w:left="808" w:hanging="128"/>
      </w:pPr>
      <w:rPr>
        <w:rFonts w:hint="default"/>
        <w:lang w:val="fr-FR" w:eastAsia="en-US" w:bidi="ar-SA"/>
      </w:rPr>
    </w:lvl>
    <w:lvl w:ilvl="4" w:tplc="C1DA3D68">
      <w:numFmt w:val="bullet"/>
      <w:lvlText w:val="•"/>
      <w:lvlJc w:val="left"/>
      <w:pPr>
        <w:ind w:left="1044" w:hanging="128"/>
      </w:pPr>
      <w:rPr>
        <w:rFonts w:hint="default"/>
        <w:lang w:val="fr-FR" w:eastAsia="en-US" w:bidi="ar-SA"/>
      </w:rPr>
    </w:lvl>
    <w:lvl w:ilvl="5" w:tplc="52AE5954">
      <w:numFmt w:val="bullet"/>
      <w:lvlText w:val="•"/>
      <w:lvlJc w:val="left"/>
      <w:pPr>
        <w:ind w:left="1281" w:hanging="128"/>
      </w:pPr>
      <w:rPr>
        <w:rFonts w:hint="default"/>
        <w:lang w:val="fr-FR" w:eastAsia="en-US" w:bidi="ar-SA"/>
      </w:rPr>
    </w:lvl>
    <w:lvl w:ilvl="6" w:tplc="3D7876CA">
      <w:numFmt w:val="bullet"/>
      <w:lvlText w:val="•"/>
      <w:lvlJc w:val="left"/>
      <w:pPr>
        <w:ind w:left="1517" w:hanging="128"/>
      </w:pPr>
      <w:rPr>
        <w:rFonts w:hint="default"/>
        <w:lang w:val="fr-FR" w:eastAsia="en-US" w:bidi="ar-SA"/>
      </w:rPr>
    </w:lvl>
    <w:lvl w:ilvl="7" w:tplc="B4328322">
      <w:numFmt w:val="bullet"/>
      <w:lvlText w:val="•"/>
      <w:lvlJc w:val="left"/>
      <w:pPr>
        <w:ind w:left="1753" w:hanging="128"/>
      </w:pPr>
      <w:rPr>
        <w:rFonts w:hint="default"/>
        <w:lang w:val="fr-FR" w:eastAsia="en-US" w:bidi="ar-SA"/>
      </w:rPr>
    </w:lvl>
    <w:lvl w:ilvl="8" w:tplc="22FECD86">
      <w:numFmt w:val="bullet"/>
      <w:lvlText w:val="•"/>
      <w:lvlJc w:val="left"/>
      <w:pPr>
        <w:ind w:left="1989" w:hanging="128"/>
      </w:pPr>
      <w:rPr>
        <w:rFonts w:hint="default"/>
        <w:lang w:val="fr-FR" w:eastAsia="en-US" w:bidi="ar-SA"/>
      </w:rPr>
    </w:lvl>
  </w:abstractNum>
  <w:abstractNum w:abstractNumId="854" w15:restartNumberingAfterBreak="0">
    <w:nsid w:val="70030342"/>
    <w:multiLevelType w:val="hybridMultilevel"/>
    <w:tmpl w:val="FFFFFFFF"/>
    <w:lvl w:ilvl="0" w:tplc="36FEF610">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278D256">
      <w:numFmt w:val="bullet"/>
      <w:lvlText w:val="•"/>
      <w:lvlJc w:val="left"/>
      <w:pPr>
        <w:ind w:left="472" w:hanging="128"/>
      </w:pPr>
      <w:rPr>
        <w:rFonts w:hint="default"/>
        <w:lang w:val="fr-FR" w:eastAsia="en-US" w:bidi="ar-SA"/>
      </w:rPr>
    </w:lvl>
    <w:lvl w:ilvl="2" w:tplc="E3D4DA8A">
      <w:numFmt w:val="bullet"/>
      <w:lvlText w:val="•"/>
      <w:lvlJc w:val="left"/>
      <w:pPr>
        <w:ind w:left="705" w:hanging="128"/>
      </w:pPr>
      <w:rPr>
        <w:rFonts w:hint="default"/>
        <w:lang w:val="fr-FR" w:eastAsia="en-US" w:bidi="ar-SA"/>
      </w:rPr>
    </w:lvl>
    <w:lvl w:ilvl="3" w:tplc="8326F2B6">
      <w:numFmt w:val="bullet"/>
      <w:lvlText w:val="•"/>
      <w:lvlJc w:val="left"/>
      <w:pPr>
        <w:ind w:left="938" w:hanging="128"/>
      </w:pPr>
      <w:rPr>
        <w:rFonts w:hint="default"/>
        <w:lang w:val="fr-FR" w:eastAsia="en-US" w:bidi="ar-SA"/>
      </w:rPr>
    </w:lvl>
    <w:lvl w:ilvl="4" w:tplc="D22C9EC6">
      <w:numFmt w:val="bullet"/>
      <w:lvlText w:val="•"/>
      <w:lvlJc w:val="left"/>
      <w:pPr>
        <w:ind w:left="1171" w:hanging="128"/>
      </w:pPr>
      <w:rPr>
        <w:rFonts w:hint="default"/>
        <w:lang w:val="fr-FR" w:eastAsia="en-US" w:bidi="ar-SA"/>
      </w:rPr>
    </w:lvl>
    <w:lvl w:ilvl="5" w:tplc="B3CABE48">
      <w:numFmt w:val="bullet"/>
      <w:lvlText w:val="•"/>
      <w:lvlJc w:val="left"/>
      <w:pPr>
        <w:ind w:left="1404" w:hanging="128"/>
      </w:pPr>
      <w:rPr>
        <w:rFonts w:hint="default"/>
        <w:lang w:val="fr-FR" w:eastAsia="en-US" w:bidi="ar-SA"/>
      </w:rPr>
    </w:lvl>
    <w:lvl w:ilvl="6" w:tplc="5226E2CE">
      <w:numFmt w:val="bullet"/>
      <w:lvlText w:val="•"/>
      <w:lvlJc w:val="left"/>
      <w:pPr>
        <w:ind w:left="1636" w:hanging="128"/>
      </w:pPr>
      <w:rPr>
        <w:rFonts w:hint="default"/>
        <w:lang w:val="fr-FR" w:eastAsia="en-US" w:bidi="ar-SA"/>
      </w:rPr>
    </w:lvl>
    <w:lvl w:ilvl="7" w:tplc="9426D880">
      <w:numFmt w:val="bullet"/>
      <w:lvlText w:val="•"/>
      <w:lvlJc w:val="left"/>
      <w:pPr>
        <w:ind w:left="1869" w:hanging="128"/>
      </w:pPr>
      <w:rPr>
        <w:rFonts w:hint="default"/>
        <w:lang w:val="fr-FR" w:eastAsia="en-US" w:bidi="ar-SA"/>
      </w:rPr>
    </w:lvl>
    <w:lvl w:ilvl="8" w:tplc="39D625D4">
      <w:numFmt w:val="bullet"/>
      <w:lvlText w:val="•"/>
      <w:lvlJc w:val="left"/>
      <w:pPr>
        <w:ind w:left="2102" w:hanging="128"/>
      </w:pPr>
      <w:rPr>
        <w:rFonts w:hint="default"/>
        <w:lang w:val="fr-FR" w:eastAsia="en-US" w:bidi="ar-SA"/>
      </w:rPr>
    </w:lvl>
  </w:abstractNum>
  <w:abstractNum w:abstractNumId="855" w15:restartNumberingAfterBreak="0">
    <w:nsid w:val="702A51CB"/>
    <w:multiLevelType w:val="hybridMultilevel"/>
    <w:tmpl w:val="FFFFFFFF"/>
    <w:lvl w:ilvl="0" w:tplc="1B8062A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68E89CA">
      <w:numFmt w:val="bullet"/>
      <w:lvlText w:val="•"/>
      <w:lvlJc w:val="left"/>
      <w:pPr>
        <w:ind w:left="336" w:hanging="128"/>
      </w:pPr>
      <w:rPr>
        <w:rFonts w:hint="default"/>
        <w:lang w:val="fr-FR" w:eastAsia="en-US" w:bidi="ar-SA"/>
      </w:rPr>
    </w:lvl>
    <w:lvl w:ilvl="2" w:tplc="792037F0">
      <w:numFmt w:val="bullet"/>
      <w:lvlText w:val="•"/>
      <w:lvlJc w:val="left"/>
      <w:pPr>
        <w:ind w:left="572" w:hanging="128"/>
      </w:pPr>
      <w:rPr>
        <w:rFonts w:hint="default"/>
        <w:lang w:val="fr-FR" w:eastAsia="en-US" w:bidi="ar-SA"/>
      </w:rPr>
    </w:lvl>
    <w:lvl w:ilvl="3" w:tplc="6F9E833E">
      <w:numFmt w:val="bullet"/>
      <w:lvlText w:val="•"/>
      <w:lvlJc w:val="left"/>
      <w:pPr>
        <w:ind w:left="808" w:hanging="128"/>
      </w:pPr>
      <w:rPr>
        <w:rFonts w:hint="default"/>
        <w:lang w:val="fr-FR" w:eastAsia="en-US" w:bidi="ar-SA"/>
      </w:rPr>
    </w:lvl>
    <w:lvl w:ilvl="4" w:tplc="41C225DE">
      <w:numFmt w:val="bullet"/>
      <w:lvlText w:val="•"/>
      <w:lvlJc w:val="left"/>
      <w:pPr>
        <w:ind w:left="1044" w:hanging="128"/>
      </w:pPr>
      <w:rPr>
        <w:rFonts w:hint="default"/>
        <w:lang w:val="fr-FR" w:eastAsia="en-US" w:bidi="ar-SA"/>
      </w:rPr>
    </w:lvl>
    <w:lvl w:ilvl="5" w:tplc="1B9C9B24">
      <w:numFmt w:val="bullet"/>
      <w:lvlText w:val="•"/>
      <w:lvlJc w:val="left"/>
      <w:pPr>
        <w:ind w:left="1281" w:hanging="128"/>
      </w:pPr>
      <w:rPr>
        <w:rFonts w:hint="default"/>
        <w:lang w:val="fr-FR" w:eastAsia="en-US" w:bidi="ar-SA"/>
      </w:rPr>
    </w:lvl>
    <w:lvl w:ilvl="6" w:tplc="5A90C432">
      <w:numFmt w:val="bullet"/>
      <w:lvlText w:val="•"/>
      <w:lvlJc w:val="left"/>
      <w:pPr>
        <w:ind w:left="1517" w:hanging="128"/>
      </w:pPr>
      <w:rPr>
        <w:rFonts w:hint="default"/>
        <w:lang w:val="fr-FR" w:eastAsia="en-US" w:bidi="ar-SA"/>
      </w:rPr>
    </w:lvl>
    <w:lvl w:ilvl="7" w:tplc="260E4F46">
      <w:numFmt w:val="bullet"/>
      <w:lvlText w:val="•"/>
      <w:lvlJc w:val="left"/>
      <w:pPr>
        <w:ind w:left="1753" w:hanging="128"/>
      </w:pPr>
      <w:rPr>
        <w:rFonts w:hint="default"/>
        <w:lang w:val="fr-FR" w:eastAsia="en-US" w:bidi="ar-SA"/>
      </w:rPr>
    </w:lvl>
    <w:lvl w:ilvl="8" w:tplc="93BABF0A">
      <w:numFmt w:val="bullet"/>
      <w:lvlText w:val="•"/>
      <w:lvlJc w:val="left"/>
      <w:pPr>
        <w:ind w:left="1989" w:hanging="128"/>
      </w:pPr>
      <w:rPr>
        <w:rFonts w:hint="default"/>
        <w:lang w:val="fr-FR" w:eastAsia="en-US" w:bidi="ar-SA"/>
      </w:rPr>
    </w:lvl>
  </w:abstractNum>
  <w:abstractNum w:abstractNumId="856" w15:restartNumberingAfterBreak="0">
    <w:nsid w:val="703A43CA"/>
    <w:multiLevelType w:val="hybridMultilevel"/>
    <w:tmpl w:val="FFFFFFFF"/>
    <w:lvl w:ilvl="0" w:tplc="AD3AF99E">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C3E966E">
      <w:numFmt w:val="bullet"/>
      <w:lvlText w:val="•"/>
      <w:lvlJc w:val="left"/>
      <w:pPr>
        <w:ind w:left="463" w:hanging="118"/>
      </w:pPr>
      <w:rPr>
        <w:rFonts w:hint="default"/>
        <w:lang w:val="fr-FR" w:eastAsia="en-US" w:bidi="ar-SA"/>
      </w:rPr>
    </w:lvl>
    <w:lvl w:ilvl="2" w:tplc="A69E9B5C">
      <w:numFmt w:val="bullet"/>
      <w:lvlText w:val="•"/>
      <w:lvlJc w:val="left"/>
      <w:pPr>
        <w:ind w:left="647" w:hanging="118"/>
      </w:pPr>
      <w:rPr>
        <w:rFonts w:hint="default"/>
        <w:lang w:val="fr-FR" w:eastAsia="en-US" w:bidi="ar-SA"/>
      </w:rPr>
    </w:lvl>
    <w:lvl w:ilvl="3" w:tplc="C1C8CAFC">
      <w:numFmt w:val="bullet"/>
      <w:lvlText w:val="•"/>
      <w:lvlJc w:val="left"/>
      <w:pPr>
        <w:ind w:left="831" w:hanging="118"/>
      </w:pPr>
      <w:rPr>
        <w:rFonts w:hint="default"/>
        <w:lang w:val="fr-FR" w:eastAsia="en-US" w:bidi="ar-SA"/>
      </w:rPr>
    </w:lvl>
    <w:lvl w:ilvl="4" w:tplc="B33EF59A">
      <w:numFmt w:val="bullet"/>
      <w:lvlText w:val="•"/>
      <w:lvlJc w:val="left"/>
      <w:pPr>
        <w:ind w:left="1014" w:hanging="118"/>
      </w:pPr>
      <w:rPr>
        <w:rFonts w:hint="default"/>
        <w:lang w:val="fr-FR" w:eastAsia="en-US" w:bidi="ar-SA"/>
      </w:rPr>
    </w:lvl>
    <w:lvl w:ilvl="5" w:tplc="9A02DE58">
      <w:numFmt w:val="bullet"/>
      <w:lvlText w:val="•"/>
      <w:lvlJc w:val="left"/>
      <w:pPr>
        <w:ind w:left="1198" w:hanging="118"/>
      </w:pPr>
      <w:rPr>
        <w:rFonts w:hint="default"/>
        <w:lang w:val="fr-FR" w:eastAsia="en-US" w:bidi="ar-SA"/>
      </w:rPr>
    </w:lvl>
    <w:lvl w:ilvl="6" w:tplc="60D4FAD4">
      <w:numFmt w:val="bullet"/>
      <w:lvlText w:val="•"/>
      <w:lvlJc w:val="left"/>
      <w:pPr>
        <w:ind w:left="1382" w:hanging="118"/>
      </w:pPr>
      <w:rPr>
        <w:rFonts w:hint="default"/>
        <w:lang w:val="fr-FR" w:eastAsia="en-US" w:bidi="ar-SA"/>
      </w:rPr>
    </w:lvl>
    <w:lvl w:ilvl="7" w:tplc="2946BCF2">
      <w:numFmt w:val="bullet"/>
      <w:lvlText w:val="•"/>
      <w:lvlJc w:val="left"/>
      <w:pPr>
        <w:ind w:left="1565" w:hanging="118"/>
      </w:pPr>
      <w:rPr>
        <w:rFonts w:hint="default"/>
        <w:lang w:val="fr-FR" w:eastAsia="en-US" w:bidi="ar-SA"/>
      </w:rPr>
    </w:lvl>
    <w:lvl w:ilvl="8" w:tplc="2BE2FC9E">
      <w:numFmt w:val="bullet"/>
      <w:lvlText w:val="•"/>
      <w:lvlJc w:val="left"/>
      <w:pPr>
        <w:ind w:left="1749" w:hanging="118"/>
      </w:pPr>
      <w:rPr>
        <w:rFonts w:hint="default"/>
        <w:lang w:val="fr-FR" w:eastAsia="en-US" w:bidi="ar-SA"/>
      </w:rPr>
    </w:lvl>
  </w:abstractNum>
  <w:abstractNum w:abstractNumId="857" w15:restartNumberingAfterBreak="0">
    <w:nsid w:val="704C7485"/>
    <w:multiLevelType w:val="hybridMultilevel"/>
    <w:tmpl w:val="FFFFFFFF"/>
    <w:lvl w:ilvl="0" w:tplc="B5ECC6D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A8CEF3E">
      <w:numFmt w:val="bullet"/>
      <w:lvlText w:val="•"/>
      <w:lvlJc w:val="left"/>
      <w:pPr>
        <w:ind w:left="346" w:hanging="128"/>
      </w:pPr>
      <w:rPr>
        <w:rFonts w:hint="default"/>
        <w:lang w:val="fr-FR" w:eastAsia="en-US" w:bidi="ar-SA"/>
      </w:rPr>
    </w:lvl>
    <w:lvl w:ilvl="2" w:tplc="9F2E4126">
      <w:numFmt w:val="bullet"/>
      <w:lvlText w:val="•"/>
      <w:lvlJc w:val="left"/>
      <w:pPr>
        <w:ind w:left="593" w:hanging="128"/>
      </w:pPr>
      <w:rPr>
        <w:rFonts w:hint="default"/>
        <w:lang w:val="fr-FR" w:eastAsia="en-US" w:bidi="ar-SA"/>
      </w:rPr>
    </w:lvl>
    <w:lvl w:ilvl="3" w:tplc="CA2238A0">
      <w:numFmt w:val="bullet"/>
      <w:lvlText w:val="•"/>
      <w:lvlJc w:val="left"/>
      <w:pPr>
        <w:ind w:left="840" w:hanging="128"/>
      </w:pPr>
      <w:rPr>
        <w:rFonts w:hint="default"/>
        <w:lang w:val="fr-FR" w:eastAsia="en-US" w:bidi="ar-SA"/>
      </w:rPr>
    </w:lvl>
    <w:lvl w:ilvl="4" w:tplc="CBBC9426">
      <w:numFmt w:val="bullet"/>
      <w:lvlText w:val="•"/>
      <w:lvlJc w:val="left"/>
      <w:pPr>
        <w:ind w:left="1087" w:hanging="128"/>
      </w:pPr>
      <w:rPr>
        <w:rFonts w:hint="default"/>
        <w:lang w:val="fr-FR" w:eastAsia="en-US" w:bidi="ar-SA"/>
      </w:rPr>
    </w:lvl>
    <w:lvl w:ilvl="5" w:tplc="EBA6C2DC">
      <w:numFmt w:val="bullet"/>
      <w:lvlText w:val="•"/>
      <w:lvlJc w:val="left"/>
      <w:pPr>
        <w:ind w:left="1334" w:hanging="128"/>
      </w:pPr>
      <w:rPr>
        <w:rFonts w:hint="default"/>
        <w:lang w:val="fr-FR" w:eastAsia="en-US" w:bidi="ar-SA"/>
      </w:rPr>
    </w:lvl>
    <w:lvl w:ilvl="6" w:tplc="0F907834">
      <w:numFmt w:val="bullet"/>
      <w:lvlText w:val="•"/>
      <w:lvlJc w:val="left"/>
      <w:pPr>
        <w:ind w:left="1580" w:hanging="128"/>
      </w:pPr>
      <w:rPr>
        <w:rFonts w:hint="default"/>
        <w:lang w:val="fr-FR" w:eastAsia="en-US" w:bidi="ar-SA"/>
      </w:rPr>
    </w:lvl>
    <w:lvl w:ilvl="7" w:tplc="F314F6D6">
      <w:numFmt w:val="bullet"/>
      <w:lvlText w:val="•"/>
      <w:lvlJc w:val="left"/>
      <w:pPr>
        <w:ind w:left="1827" w:hanging="128"/>
      </w:pPr>
      <w:rPr>
        <w:rFonts w:hint="default"/>
        <w:lang w:val="fr-FR" w:eastAsia="en-US" w:bidi="ar-SA"/>
      </w:rPr>
    </w:lvl>
    <w:lvl w:ilvl="8" w:tplc="24DED5EC">
      <w:numFmt w:val="bullet"/>
      <w:lvlText w:val="•"/>
      <w:lvlJc w:val="left"/>
      <w:pPr>
        <w:ind w:left="2074" w:hanging="128"/>
      </w:pPr>
      <w:rPr>
        <w:rFonts w:hint="default"/>
        <w:lang w:val="fr-FR" w:eastAsia="en-US" w:bidi="ar-SA"/>
      </w:rPr>
    </w:lvl>
  </w:abstractNum>
  <w:abstractNum w:abstractNumId="858" w15:restartNumberingAfterBreak="0">
    <w:nsid w:val="706F19D2"/>
    <w:multiLevelType w:val="hybridMultilevel"/>
    <w:tmpl w:val="FFFFFFFF"/>
    <w:lvl w:ilvl="0" w:tplc="6F3CCDE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826C330">
      <w:numFmt w:val="bullet"/>
      <w:lvlText w:val="•"/>
      <w:lvlJc w:val="left"/>
      <w:pPr>
        <w:ind w:left="417" w:hanging="118"/>
      </w:pPr>
      <w:rPr>
        <w:rFonts w:hint="default"/>
        <w:lang w:val="fr-FR" w:eastAsia="en-US" w:bidi="ar-SA"/>
      </w:rPr>
    </w:lvl>
    <w:lvl w:ilvl="2" w:tplc="7E0C38CC">
      <w:numFmt w:val="bullet"/>
      <w:lvlText w:val="•"/>
      <w:lvlJc w:val="left"/>
      <w:pPr>
        <w:ind w:left="555" w:hanging="118"/>
      </w:pPr>
      <w:rPr>
        <w:rFonts w:hint="default"/>
        <w:lang w:val="fr-FR" w:eastAsia="en-US" w:bidi="ar-SA"/>
      </w:rPr>
    </w:lvl>
    <w:lvl w:ilvl="3" w:tplc="4442E82E">
      <w:numFmt w:val="bullet"/>
      <w:lvlText w:val="•"/>
      <w:lvlJc w:val="left"/>
      <w:pPr>
        <w:ind w:left="693" w:hanging="118"/>
      </w:pPr>
      <w:rPr>
        <w:rFonts w:hint="default"/>
        <w:lang w:val="fr-FR" w:eastAsia="en-US" w:bidi="ar-SA"/>
      </w:rPr>
    </w:lvl>
    <w:lvl w:ilvl="4" w:tplc="B2121190">
      <w:numFmt w:val="bullet"/>
      <w:lvlText w:val="•"/>
      <w:lvlJc w:val="left"/>
      <w:pPr>
        <w:ind w:left="831" w:hanging="118"/>
      </w:pPr>
      <w:rPr>
        <w:rFonts w:hint="default"/>
        <w:lang w:val="fr-FR" w:eastAsia="en-US" w:bidi="ar-SA"/>
      </w:rPr>
    </w:lvl>
    <w:lvl w:ilvl="5" w:tplc="46DA66C4">
      <w:numFmt w:val="bullet"/>
      <w:lvlText w:val="•"/>
      <w:lvlJc w:val="left"/>
      <w:pPr>
        <w:ind w:left="969" w:hanging="118"/>
      </w:pPr>
      <w:rPr>
        <w:rFonts w:hint="default"/>
        <w:lang w:val="fr-FR" w:eastAsia="en-US" w:bidi="ar-SA"/>
      </w:rPr>
    </w:lvl>
    <w:lvl w:ilvl="6" w:tplc="DFDED2F0">
      <w:numFmt w:val="bullet"/>
      <w:lvlText w:val="•"/>
      <w:lvlJc w:val="left"/>
      <w:pPr>
        <w:ind w:left="1106" w:hanging="118"/>
      </w:pPr>
      <w:rPr>
        <w:rFonts w:hint="default"/>
        <w:lang w:val="fr-FR" w:eastAsia="en-US" w:bidi="ar-SA"/>
      </w:rPr>
    </w:lvl>
    <w:lvl w:ilvl="7" w:tplc="CFF43C26">
      <w:numFmt w:val="bullet"/>
      <w:lvlText w:val="•"/>
      <w:lvlJc w:val="left"/>
      <w:pPr>
        <w:ind w:left="1244" w:hanging="118"/>
      </w:pPr>
      <w:rPr>
        <w:rFonts w:hint="default"/>
        <w:lang w:val="fr-FR" w:eastAsia="en-US" w:bidi="ar-SA"/>
      </w:rPr>
    </w:lvl>
    <w:lvl w:ilvl="8" w:tplc="F1202086">
      <w:numFmt w:val="bullet"/>
      <w:lvlText w:val="•"/>
      <w:lvlJc w:val="left"/>
      <w:pPr>
        <w:ind w:left="1382" w:hanging="118"/>
      </w:pPr>
      <w:rPr>
        <w:rFonts w:hint="default"/>
        <w:lang w:val="fr-FR" w:eastAsia="en-US" w:bidi="ar-SA"/>
      </w:rPr>
    </w:lvl>
  </w:abstractNum>
  <w:abstractNum w:abstractNumId="859" w15:restartNumberingAfterBreak="0">
    <w:nsid w:val="7087476F"/>
    <w:multiLevelType w:val="hybridMultilevel"/>
    <w:tmpl w:val="FFFFFFFF"/>
    <w:lvl w:ilvl="0" w:tplc="599648C6">
      <w:numFmt w:val="bullet"/>
      <w:lvlText w:val="•"/>
      <w:lvlJc w:val="left"/>
      <w:pPr>
        <w:ind w:left="109"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28825D44">
      <w:numFmt w:val="bullet"/>
      <w:lvlText w:val="•"/>
      <w:lvlJc w:val="left"/>
      <w:pPr>
        <w:ind w:left="347" w:hanging="125"/>
      </w:pPr>
      <w:rPr>
        <w:rFonts w:hint="default"/>
        <w:lang w:val="fr-FR" w:eastAsia="en-US" w:bidi="ar-SA"/>
      </w:rPr>
    </w:lvl>
    <w:lvl w:ilvl="2" w:tplc="8B9A1D00">
      <w:numFmt w:val="bullet"/>
      <w:lvlText w:val="•"/>
      <w:lvlJc w:val="left"/>
      <w:pPr>
        <w:ind w:left="594" w:hanging="125"/>
      </w:pPr>
      <w:rPr>
        <w:rFonts w:hint="default"/>
        <w:lang w:val="fr-FR" w:eastAsia="en-US" w:bidi="ar-SA"/>
      </w:rPr>
    </w:lvl>
    <w:lvl w:ilvl="3" w:tplc="E7B4696A">
      <w:numFmt w:val="bullet"/>
      <w:lvlText w:val="•"/>
      <w:lvlJc w:val="left"/>
      <w:pPr>
        <w:ind w:left="841" w:hanging="125"/>
      </w:pPr>
      <w:rPr>
        <w:rFonts w:hint="default"/>
        <w:lang w:val="fr-FR" w:eastAsia="en-US" w:bidi="ar-SA"/>
      </w:rPr>
    </w:lvl>
    <w:lvl w:ilvl="4" w:tplc="7E086B26">
      <w:numFmt w:val="bullet"/>
      <w:lvlText w:val="•"/>
      <w:lvlJc w:val="left"/>
      <w:pPr>
        <w:ind w:left="1088" w:hanging="125"/>
      </w:pPr>
      <w:rPr>
        <w:rFonts w:hint="default"/>
        <w:lang w:val="fr-FR" w:eastAsia="en-US" w:bidi="ar-SA"/>
      </w:rPr>
    </w:lvl>
    <w:lvl w:ilvl="5" w:tplc="E99EFB2E">
      <w:numFmt w:val="bullet"/>
      <w:lvlText w:val="•"/>
      <w:lvlJc w:val="left"/>
      <w:pPr>
        <w:ind w:left="1335" w:hanging="125"/>
      </w:pPr>
      <w:rPr>
        <w:rFonts w:hint="default"/>
        <w:lang w:val="fr-FR" w:eastAsia="en-US" w:bidi="ar-SA"/>
      </w:rPr>
    </w:lvl>
    <w:lvl w:ilvl="6" w:tplc="DE504D28">
      <w:numFmt w:val="bullet"/>
      <w:lvlText w:val="•"/>
      <w:lvlJc w:val="left"/>
      <w:pPr>
        <w:ind w:left="1582" w:hanging="125"/>
      </w:pPr>
      <w:rPr>
        <w:rFonts w:hint="default"/>
        <w:lang w:val="fr-FR" w:eastAsia="en-US" w:bidi="ar-SA"/>
      </w:rPr>
    </w:lvl>
    <w:lvl w:ilvl="7" w:tplc="56AA1AF0">
      <w:numFmt w:val="bullet"/>
      <w:lvlText w:val="•"/>
      <w:lvlJc w:val="left"/>
      <w:pPr>
        <w:ind w:left="1829" w:hanging="125"/>
      </w:pPr>
      <w:rPr>
        <w:rFonts w:hint="default"/>
        <w:lang w:val="fr-FR" w:eastAsia="en-US" w:bidi="ar-SA"/>
      </w:rPr>
    </w:lvl>
    <w:lvl w:ilvl="8" w:tplc="E5F8D69C">
      <w:numFmt w:val="bullet"/>
      <w:lvlText w:val="•"/>
      <w:lvlJc w:val="left"/>
      <w:pPr>
        <w:ind w:left="2076" w:hanging="125"/>
      </w:pPr>
      <w:rPr>
        <w:rFonts w:hint="default"/>
        <w:lang w:val="fr-FR" w:eastAsia="en-US" w:bidi="ar-SA"/>
      </w:rPr>
    </w:lvl>
  </w:abstractNum>
  <w:abstractNum w:abstractNumId="860" w15:restartNumberingAfterBreak="0">
    <w:nsid w:val="70C20C0A"/>
    <w:multiLevelType w:val="hybridMultilevel"/>
    <w:tmpl w:val="FFFFFFFF"/>
    <w:lvl w:ilvl="0" w:tplc="3E7C801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F0E669A">
      <w:numFmt w:val="bullet"/>
      <w:lvlText w:val="•"/>
      <w:lvlJc w:val="left"/>
      <w:pPr>
        <w:ind w:left="457" w:hanging="118"/>
      </w:pPr>
      <w:rPr>
        <w:rFonts w:hint="default"/>
        <w:lang w:val="fr-FR" w:eastAsia="en-US" w:bidi="ar-SA"/>
      </w:rPr>
    </w:lvl>
    <w:lvl w:ilvl="2" w:tplc="7DC43E38">
      <w:numFmt w:val="bullet"/>
      <w:lvlText w:val="•"/>
      <w:lvlJc w:val="left"/>
      <w:pPr>
        <w:ind w:left="634" w:hanging="118"/>
      </w:pPr>
      <w:rPr>
        <w:rFonts w:hint="default"/>
        <w:lang w:val="fr-FR" w:eastAsia="en-US" w:bidi="ar-SA"/>
      </w:rPr>
    </w:lvl>
    <w:lvl w:ilvl="3" w:tplc="38F8E3CC">
      <w:numFmt w:val="bullet"/>
      <w:lvlText w:val="•"/>
      <w:lvlJc w:val="left"/>
      <w:pPr>
        <w:ind w:left="812" w:hanging="118"/>
      </w:pPr>
      <w:rPr>
        <w:rFonts w:hint="default"/>
        <w:lang w:val="fr-FR" w:eastAsia="en-US" w:bidi="ar-SA"/>
      </w:rPr>
    </w:lvl>
    <w:lvl w:ilvl="4" w:tplc="C420A656">
      <w:numFmt w:val="bullet"/>
      <w:lvlText w:val="•"/>
      <w:lvlJc w:val="left"/>
      <w:pPr>
        <w:ind w:left="989" w:hanging="118"/>
      </w:pPr>
      <w:rPr>
        <w:rFonts w:hint="default"/>
        <w:lang w:val="fr-FR" w:eastAsia="en-US" w:bidi="ar-SA"/>
      </w:rPr>
    </w:lvl>
    <w:lvl w:ilvl="5" w:tplc="D83AEB52">
      <w:numFmt w:val="bullet"/>
      <w:lvlText w:val="•"/>
      <w:lvlJc w:val="left"/>
      <w:pPr>
        <w:ind w:left="1167" w:hanging="118"/>
      </w:pPr>
      <w:rPr>
        <w:rFonts w:hint="default"/>
        <w:lang w:val="fr-FR" w:eastAsia="en-US" w:bidi="ar-SA"/>
      </w:rPr>
    </w:lvl>
    <w:lvl w:ilvl="6" w:tplc="4C80284C">
      <w:numFmt w:val="bullet"/>
      <w:lvlText w:val="•"/>
      <w:lvlJc w:val="left"/>
      <w:pPr>
        <w:ind w:left="1344" w:hanging="118"/>
      </w:pPr>
      <w:rPr>
        <w:rFonts w:hint="default"/>
        <w:lang w:val="fr-FR" w:eastAsia="en-US" w:bidi="ar-SA"/>
      </w:rPr>
    </w:lvl>
    <w:lvl w:ilvl="7" w:tplc="48846F86">
      <w:numFmt w:val="bullet"/>
      <w:lvlText w:val="•"/>
      <w:lvlJc w:val="left"/>
      <w:pPr>
        <w:ind w:left="1521" w:hanging="118"/>
      </w:pPr>
      <w:rPr>
        <w:rFonts w:hint="default"/>
        <w:lang w:val="fr-FR" w:eastAsia="en-US" w:bidi="ar-SA"/>
      </w:rPr>
    </w:lvl>
    <w:lvl w:ilvl="8" w:tplc="C93A4284">
      <w:numFmt w:val="bullet"/>
      <w:lvlText w:val="•"/>
      <w:lvlJc w:val="left"/>
      <w:pPr>
        <w:ind w:left="1699" w:hanging="118"/>
      </w:pPr>
      <w:rPr>
        <w:rFonts w:hint="default"/>
        <w:lang w:val="fr-FR" w:eastAsia="en-US" w:bidi="ar-SA"/>
      </w:rPr>
    </w:lvl>
  </w:abstractNum>
  <w:abstractNum w:abstractNumId="861" w15:restartNumberingAfterBreak="0">
    <w:nsid w:val="70E66997"/>
    <w:multiLevelType w:val="hybridMultilevel"/>
    <w:tmpl w:val="FFFFFFFF"/>
    <w:lvl w:ilvl="0" w:tplc="2CB483B6">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649068BC">
      <w:numFmt w:val="bullet"/>
      <w:lvlText w:val="•"/>
      <w:lvlJc w:val="left"/>
      <w:pPr>
        <w:ind w:left="1391" w:hanging="348"/>
      </w:pPr>
      <w:rPr>
        <w:rFonts w:hint="default"/>
        <w:lang w:val="fr-FR" w:eastAsia="en-US" w:bidi="ar-SA"/>
      </w:rPr>
    </w:lvl>
    <w:lvl w:ilvl="2" w:tplc="80E8D278">
      <w:numFmt w:val="bullet"/>
      <w:lvlText w:val="•"/>
      <w:lvlJc w:val="left"/>
      <w:pPr>
        <w:ind w:left="1963" w:hanging="348"/>
      </w:pPr>
      <w:rPr>
        <w:rFonts w:hint="default"/>
        <w:lang w:val="fr-FR" w:eastAsia="en-US" w:bidi="ar-SA"/>
      </w:rPr>
    </w:lvl>
    <w:lvl w:ilvl="3" w:tplc="FCF62464">
      <w:numFmt w:val="bullet"/>
      <w:lvlText w:val="•"/>
      <w:lvlJc w:val="left"/>
      <w:pPr>
        <w:ind w:left="2534" w:hanging="348"/>
      </w:pPr>
      <w:rPr>
        <w:rFonts w:hint="default"/>
        <w:lang w:val="fr-FR" w:eastAsia="en-US" w:bidi="ar-SA"/>
      </w:rPr>
    </w:lvl>
    <w:lvl w:ilvl="4" w:tplc="974CC7E4">
      <w:numFmt w:val="bullet"/>
      <w:lvlText w:val="•"/>
      <w:lvlJc w:val="left"/>
      <w:pPr>
        <w:ind w:left="3106" w:hanging="348"/>
      </w:pPr>
      <w:rPr>
        <w:rFonts w:hint="default"/>
        <w:lang w:val="fr-FR" w:eastAsia="en-US" w:bidi="ar-SA"/>
      </w:rPr>
    </w:lvl>
    <w:lvl w:ilvl="5" w:tplc="1C4022B4">
      <w:numFmt w:val="bullet"/>
      <w:lvlText w:val="•"/>
      <w:lvlJc w:val="left"/>
      <w:pPr>
        <w:ind w:left="3677" w:hanging="348"/>
      </w:pPr>
      <w:rPr>
        <w:rFonts w:hint="default"/>
        <w:lang w:val="fr-FR" w:eastAsia="en-US" w:bidi="ar-SA"/>
      </w:rPr>
    </w:lvl>
    <w:lvl w:ilvl="6" w:tplc="A058E84C">
      <w:numFmt w:val="bullet"/>
      <w:lvlText w:val="•"/>
      <w:lvlJc w:val="left"/>
      <w:pPr>
        <w:ind w:left="4249" w:hanging="348"/>
      </w:pPr>
      <w:rPr>
        <w:rFonts w:hint="default"/>
        <w:lang w:val="fr-FR" w:eastAsia="en-US" w:bidi="ar-SA"/>
      </w:rPr>
    </w:lvl>
    <w:lvl w:ilvl="7" w:tplc="70EC9676">
      <w:numFmt w:val="bullet"/>
      <w:lvlText w:val="•"/>
      <w:lvlJc w:val="left"/>
      <w:pPr>
        <w:ind w:left="4820" w:hanging="348"/>
      </w:pPr>
      <w:rPr>
        <w:rFonts w:hint="default"/>
        <w:lang w:val="fr-FR" w:eastAsia="en-US" w:bidi="ar-SA"/>
      </w:rPr>
    </w:lvl>
    <w:lvl w:ilvl="8" w:tplc="C57CD0C4">
      <w:numFmt w:val="bullet"/>
      <w:lvlText w:val="•"/>
      <w:lvlJc w:val="left"/>
      <w:pPr>
        <w:ind w:left="5392" w:hanging="348"/>
      </w:pPr>
      <w:rPr>
        <w:rFonts w:hint="default"/>
        <w:lang w:val="fr-FR" w:eastAsia="en-US" w:bidi="ar-SA"/>
      </w:rPr>
    </w:lvl>
  </w:abstractNum>
  <w:abstractNum w:abstractNumId="862" w15:restartNumberingAfterBreak="0">
    <w:nsid w:val="712C70A9"/>
    <w:multiLevelType w:val="hybridMultilevel"/>
    <w:tmpl w:val="FFFFFFFF"/>
    <w:lvl w:ilvl="0" w:tplc="C80AA42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E7C1C9C">
      <w:numFmt w:val="bullet"/>
      <w:lvlText w:val="•"/>
      <w:lvlJc w:val="left"/>
      <w:pPr>
        <w:ind w:left="492" w:hanging="118"/>
      </w:pPr>
      <w:rPr>
        <w:rFonts w:hint="default"/>
        <w:lang w:val="fr-FR" w:eastAsia="en-US" w:bidi="ar-SA"/>
      </w:rPr>
    </w:lvl>
    <w:lvl w:ilvl="2" w:tplc="0AE40992">
      <w:numFmt w:val="bullet"/>
      <w:lvlText w:val="•"/>
      <w:lvlJc w:val="left"/>
      <w:pPr>
        <w:ind w:left="704" w:hanging="118"/>
      </w:pPr>
      <w:rPr>
        <w:rFonts w:hint="default"/>
        <w:lang w:val="fr-FR" w:eastAsia="en-US" w:bidi="ar-SA"/>
      </w:rPr>
    </w:lvl>
    <w:lvl w:ilvl="3" w:tplc="7CCCFD08">
      <w:numFmt w:val="bullet"/>
      <w:lvlText w:val="•"/>
      <w:lvlJc w:val="left"/>
      <w:pPr>
        <w:ind w:left="916" w:hanging="118"/>
      </w:pPr>
      <w:rPr>
        <w:rFonts w:hint="default"/>
        <w:lang w:val="fr-FR" w:eastAsia="en-US" w:bidi="ar-SA"/>
      </w:rPr>
    </w:lvl>
    <w:lvl w:ilvl="4" w:tplc="BE1A898A">
      <w:numFmt w:val="bullet"/>
      <w:lvlText w:val="•"/>
      <w:lvlJc w:val="left"/>
      <w:pPr>
        <w:ind w:left="1128" w:hanging="118"/>
      </w:pPr>
      <w:rPr>
        <w:rFonts w:hint="default"/>
        <w:lang w:val="fr-FR" w:eastAsia="en-US" w:bidi="ar-SA"/>
      </w:rPr>
    </w:lvl>
    <w:lvl w:ilvl="5" w:tplc="1E668BC8">
      <w:numFmt w:val="bullet"/>
      <w:lvlText w:val="•"/>
      <w:lvlJc w:val="left"/>
      <w:pPr>
        <w:ind w:left="1340" w:hanging="118"/>
      </w:pPr>
      <w:rPr>
        <w:rFonts w:hint="default"/>
        <w:lang w:val="fr-FR" w:eastAsia="en-US" w:bidi="ar-SA"/>
      </w:rPr>
    </w:lvl>
    <w:lvl w:ilvl="6" w:tplc="F0466D48">
      <w:numFmt w:val="bullet"/>
      <w:lvlText w:val="•"/>
      <w:lvlJc w:val="left"/>
      <w:pPr>
        <w:ind w:left="1552" w:hanging="118"/>
      </w:pPr>
      <w:rPr>
        <w:rFonts w:hint="default"/>
        <w:lang w:val="fr-FR" w:eastAsia="en-US" w:bidi="ar-SA"/>
      </w:rPr>
    </w:lvl>
    <w:lvl w:ilvl="7" w:tplc="E71CE224">
      <w:numFmt w:val="bullet"/>
      <w:lvlText w:val="•"/>
      <w:lvlJc w:val="left"/>
      <w:pPr>
        <w:ind w:left="1764" w:hanging="118"/>
      </w:pPr>
      <w:rPr>
        <w:rFonts w:hint="default"/>
        <w:lang w:val="fr-FR" w:eastAsia="en-US" w:bidi="ar-SA"/>
      </w:rPr>
    </w:lvl>
    <w:lvl w:ilvl="8" w:tplc="0A00EF60">
      <w:numFmt w:val="bullet"/>
      <w:lvlText w:val="•"/>
      <w:lvlJc w:val="left"/>
      <w:pPr>
        <w:ind w:left="1976" w:hanging="118"/>
      </w:pPr>
      <w:rPr>
        <w:rFonts w:hint="default"/>
        <w:lang w:val="fr-FR" w:eastAsia="en-US" w:bidi="ar-SA"/>
      </w:rPr>
    </w:lvl>
  </w:abstractNum>
  <w:abstractNum w:abstractNumId="863" w15:restartNumberingAfterBreak="0">
    <w:nsid w:val="7142354E"/>
    <w:multiLevelType w:val="hybridMultilevel"/>
    <w:tmpl w:val="FFFFFFFF"/>
    <w:lvl w:ilvl="0" w:tplc="80CEDC4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E20B59C">
      <w:numFmt w:val="bullet"/>
      <w:lvlText w:val="•"/>
      <w:lvlJc w:val="left"/>
      <w:pPr>
        <w:ind w:left="457" w:hanging="118"/>
      </w:pPr>
      <w:rPr>
        <w:rFonts w:hint="default"/>
        <w:lang w:val="fr-FR" w:eastAsia="en-US" w:bidi="ar-SA"/>
      </w:rPr>
    </w:lvl>
    <w:lvl w:ilvl="2" w:tplc="A1886F44">
      <w:numFmt w:val="bullet"/>
      <w:lvlText w:val="•"/>
      <w:lvlJc w:val="left"/>
      <w:pPr>
        <w:ind w:left="634" w:hanging="118"/>
      </w:pPr>
      <w:rPr>
        <w:rFonts w:hint="default"/>
        <w:lang w:val="fr-FR" w:eastAsia="en-US" w:bidi="ar-SA"/>
      </w:rPr>
    </w:lvl>
    <w:lvl w:ilvl="3" w:tplc="0C3A72D2">
      <w:numFmt w:val="bullet"/>
      <w:lvlText w:val="•"/>
      <w:lvlJc w:val="left"/>
      <w:pPr>
        <w:ind w:left="812" w:hanging="118"/>
      </w:pPr>
      <w:rPr>
        <w:rFonts w:hint="default"/>
        <w:lang w:val="fr-FR" w:eastAsia="en-US" w:bidi="ar-SA"/>
      </w:rPr>
    </w:lvl>
    <w:lvl w:ilvl="4" w:tplc="4B6E46EC">
      <w:numFmt w:val="bullet"/>
      <w:lvlText w:val="•"/>
      <w:lvlJc w:val="left"/>
      <w:pPr>
        <w:ind w:left="989" w:hanging="118"/>
      </w:pPr>
      <w:rPr>
        <w:rFonts w:hint="default"/>
        <w:lang w:val="fr-FR" w:eastAsia="en-US" w:bidi="ar-SA"/>
      </w:rPr>
    </w:lvl>
    <w:lvl w:ilvl="5" w:tplc="4544AA3C">
      <w:numFmt w:val="bullet"/>
      <w:lvlText w:val="•"/>
      <w:lvlJc w:val="left"/>
      <w:pPr>
        <w:ind w:left="1167" w:hanging="118"/>
      </w:pPr>
      <w:rPr>
        <w:rFonts w:hint="default"/>
        <w:lang w:val="fr-FR" w:eastAsia="en-US" w:bidi="ar-SA"/>
      </w:rPr>
    </w:lvl>
    <w:lvl w:ilvl="6" w:tplc="58B0E1B6">
      <w:numFmt w:val="bullet"/>
      <w:lvlText w:val="•"/>
      <w:lvlJc w:val="left"/>
      <w:pPr>
        <w:ind w:left="1344" w:hanging="118"/>
      </w:pPr>
      <w:rPr>
        <w:rFonts w:hint="default"/>
        <w:lang w:val="fr-FR" w:eastAsia="en-US" w:bidi="ar-SA"/>
      </w:rPr>
    </w:lvl>
    <w:lvl w:ilvl="7" w:tplc="910AADB6">
      <w:numFmt w:val="bullet"/>
      <w:lvlText w:val="•"/>
      <w:lvlJc w:val="left"/>
      <w:pPr>
        <w:ind w:left="1521" w:hanging="118"/>
      </w:pPr>
      <w:rPr>
        <w:rFonts w:hint="default"/>
        <w:lang w:val="fr-FR" w:eastAsia="en-US" w:bidi="ar-SA"/>
      </w:rPr>
    </w:lvl>
    <w:lvl w:ilvl="8" w:tplc="BFAE132E">
      <w:numFmt w:val="bullet"/>
      <w:lvlText w:val="•"/>
      <w:lvlJc w:val="left"/>
      <w:pPr>
        <w:ind w:left="1699" w:hanging="118"/>
      </w:pPr>
      <w:rPr>
        <w:rFonts w:hint="default"/>
        <w:lang w:val="fr-FR" w:eastAsia="en-US" w:bidi="ar-SA"/>
      </w:rPr>
    </w:lvl>
  </w:abstractNum>
  <w:abstractNum w:abstractNumId="864" w15:restartNumberingAfterBreak="0">
    <w:nsid w:val="719947FC"/>
    <w:multiLevelType w:val="hybridMultilevel"/>
    <w:tmpl w:val="FFFFFFFF"/>
    <w:lvl w:ilvl="0" w:tplc="C750FBA2">
      <w:numFmt w:val="bullet"/>
      <w:lvlText w:val="-"/>
      <w:lvlJc w:val="left"/>
      <w:pPr>
        <w:ind w:left="253" w:hanging="142"/>
      </w:pPr>
      <w:rPr>
        <w:rFonts w:ascii="Times New Roman" w:eastAsia="Times New Roman" w:hAnsi="Times New Roman" w:cs="Times New Roman" w:hint="default"/>
        <w:b w:val="0"/>
        <w:bCs w:val="0"/>
        <w:i w:val="0"/>
        <w:iCs w:val="0"/>
        <w:spacing w:val="0"/>
        <w:w w:val="100"/>
        <w:sz w:val="21"/>
        <w:szCs w:val="21"/>
        <w:lang w:val="fr-FR" w:eastAsia="en-US" w:bidi="ar-SA"/>
      </w:rPr>
    </w:lvl>
    <w:lvl w:ilvl="1" w:tplc="37B81904">
      <w:numFmt w:val="bullet"/>
      <w:lvlText w:val="•"/>
      <w:lvlJc w:val="left"/>
      <w:pPr>
        <w:ind w:left="601" w:hanging="142"/>
      </w:pPr>
      <w:rPr>
        <w:rFonts w:hint="default"/>
        <w:lang w:val="fr-FR" w:eastAsia="en-US" w:bidi="ar-SA"/>
      </w:rPr>
    </w:lvl>
    <w:lvl w:ilvl="2" w:tplc="29143D88">
      <w:numFmt w:val="bullet"/>
      <w:lvlText w:val="•"/>
      <w:lvlJc w:val="left"/>
      <w:pPr>
        <w:ind w:left="943" w:hanging="142"/>
      </w:pPr>
      <w:rPr>
        <w:rFonts w:hint="default"/>
        <w:lang w:val="fr-FR" w:eastAsia="en-US" w:bidi="ar-SA"/>
      </w:rPr>
    </w:lvl>
    <w:lvl w:ilvl="3" w:tplc="E63C3982">
      <w:numFmt w:val="bullet"/>
      <w:lvlText w:val="•"/>
      <w:lvlJc w:val="left"/>
      <w:pPr>
        <w:ind w:left="1285" w:hanging="142"/>
      </w:pPr>
      <w:rPr>
        <w:rFonts w:hint="default"/>
        <w:lang w:val="fr-FR" w:eastAsia="en-US" w:bidi="ar-SA"/>
      </w:rPr>
    </w:lvl>
    <w:lvl w:ilvl="4" w:tplc="C3980FEA">
      <w:numFmt w:val="bullet"/>
      <w:lvlText w:val="•"/>
      <w:lvlJc w:val="left"/>
      <w:pPr>
        <w:ind w:left="1626" w:hanging="142"/>
      </w:pPr>
      <w:rPr>
        <w:rFonts w:hint="default"/>
        <w:lang w:val="fr-FR" w:eastAsia="en-US" w:bidi="ar-SA"/>
      </w:rPr>
    </w:lvl>
    <w:lvl w:ilvl="5" w:tplc="C1068164">
      <w:numFmt w:val="bullet"/>
      <w:lvlText w:val="•"/>
      <w:lvlJc w:val="left"/>
      <w:pPr>
        <w:ind w:left="1968" w:hanging="142"/>
      </w:pPr>
      <w:rPr>
        <w:rFonts w:hint="default"/>
        <w:lang w:val="fr-FR" w:eastAsia="en-US" w:bidi="ar-SA"/>
      </w:rPr>
    </w:lvl>
    <w:lvl w:ilvl="6" w:tplc="5AFAB36C">
      <w:numFmt w:val="bullet"/>
      <w:lvlText w:val="•"/>
      <w:lvlJc w:val="left"/>
      <w:pPr>
        <w:ind w:left="2310" w:hanging="142"/>
      </w:pPr>
      <w:rPr>
        <w:rFonts w:hint="default"/>
        <w:lang w:val="fr-FR" w:eastAsia="en-US" w:bidi="ar-SA"/>
      </w:rPr>
    </w:lvl>
    <w:lvl w:ilvl="7" w:tplc="E618C6F2">
      <w:numFmt w:val="bullet"/>
      <w:lvlText w:val="•"/>
      <w:lvlJc w:val="left"/>
      <w:pPr>
        <w:ind w:left="2651" w:hanging="142"/>
      </w:pPr>
      <w:rPr>
        <w:rFonts w:hint="default"/>
        <w:lang w:val="fr-FR" w:eastAsia="en-US" w:bidi="ar-SA"/>
      </w:rPr>
    </w:lvl>
    <w:lvl w:ilvl="8" w:tplc="E1DEB0AC">
      <w:numFmt w:val="bullet"/>
      <w:lvlText w:val="•"/>
      <w:lvlJc w:val="left"/>
      <w:pPr>
        <w:ind w:left="2993" w:hanging="142"/>
      </w:pPr>
      <w:rPr>
        <w:rFonts w:hint="default"/>
        <w:lang w:val="fr-FR" w:eastAsia="en-US" w:bidi="ar-SA"/>
      </w:rPr>
    </w:lvl>
  </w:abstractNum>
  <w:abstractNum w:abstractNumId="865" w15:restartNumberingAfterBreak="0">
    <w:nsid w:val="71F6318D"/>
    <w:multiLevelType w:val="hybridMultilevel"/>
    <w:tmpl w:val="FFFFFFFF"/>
    <w:lvl w:ilvl="0" w:tplc="71B6D05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8E40072">
      <w:numFmt w:val="bullet"/>
      <w:lvlText w:val="•"/>
      <w:lvlJc w:val="left"/>
      <w:pPr>
        <w:ind w:left="498" w:hanging="118"/>
      </w:pPr>
      <w:rPr>
        <w:rFonts w:hint="default"/>
        <w:lang w:val="fr-FR" w:eastAsia="en-US" w:bidi="ar-SA"/>
      </w:rPr>
    </w:lvl>
    <w:lvl w:ilvl="2" w:tplc="83D295D2">
      <w:numFmt w:val="bullet"/>
      <w:lvlText w:val="•"/>
      <w:lvlJc w:val="left"/>
      <w:pPr>
        <w:ind w:left="716" w:hanging="118"/>
      </w:pPr>
      <w:rPr>
        <w:rFonts w:hint="default"/>
        <w:lang w:val="fr-FR" w:eastAsia="en-US" w:bidi="ar-SA"/>
      </w:rPr>
    </w:lvl>
    <w:lvl w:ilvl="3" w:tplc="33860528">
      <w:numFmt w:val="bullet"/>
      <w:lvlText w:val="•"/>
      <w:lvlJc w:val="left"/>
      <w:pPr>
        <w:ind w:left="934" w:hanging="118"/>
      </w:pPr>
      <w:rPr>
        <w:rFonts w:hint="default"/>
        <w:lang w:val="fr-FR" w:eastAsia="en-US" w:bidi="ar-SA"/>
      </w:rPr>
    </w:lvl>
    <w:lvl w:ilvl="4" w:tplc="48C41058">
      <w:numFmt w:val="bullet"/>
      <w:lvlText w:val="•"/>
      <w:lvlJc w:val="left"/>
      <w:pPr>
        <w:ind w:left="1152" w:hanging="118"/>
      </w:pPr>
      <w:rPr>
        <w:rFonts w:hint="default"/>
        <w:lang w:val="fr-FR" w:eastAsia="en-US" w:bidi="ar-SA"/>
      </w:rPr>
    </w:lvl>
    <w:lvl w:ilvl="5" w:tplc="5DBC7E58">
      <w:numFmt w:val="bullet"/>
      <w:lvlText w:val="•"/>
      <w:lvlJc w:val="left"/>
      <w:pPr>
        <w:ind w:left="1371" w:hanging="118"/>
      </w:pPr>
      <w:rPr>
        <w:rFonts w:hint="default"/>
        <w:lang w:val="fr-FR" w:eastAsia="en-US" w:bidi="ar-SA"/>
      </w:rPr>
    </w:lvl>
    <w:lvl w:ilvl="6" w:tplc="51F21678">
      <w:numFmt w:val="bullet"/>
      <w:lvlText w:val="•"/>
      <w:lvlJc w:val="left"/>
      <w:pPr>
        <w:ind w:left="1589" w:hanging="118"/>
      </w:pPr>
      <w:rPr>
        <w:rFonts w:hint="default"/>
        <w:lang w:val="fr-FR" w:eastAsia="en-US" w:bidi="ar-SA"/>
      </w:rPr>
    </w:lvl>
    <w:lvl w:ilvl="7" w:tplc="46548048">
      <w:numFmt w:val="bullet"/>
      <w:lvlText w:val="•"/>
      <w:lvlJc w:val="left"/>
      <w:pPr>
        <w:ind w:left="1807" w:hanging="118"/>
      </w:pPr>
      <w:rPr>
        <w:rFonts w:hint="default"/>
        <w:lang w:val="fr-FR" w:eastAsia="en-US" w:bidi="ar-SA"/>
      </w:rPr>
    </w:lvl>
    <w:lvl w:ilvl="8" w:tplc="CA12BDDE">
      <w:numFmt w:val="bullet"/>
      <w:lvlText w:val="•"/>
      <w:lvlJc w:val="left"/>
      <w:pPr>
        <w:ind w:left="2025" w:hanging="118"/>
      </w:pPr>
      <w:rPr>
        <w:rFonts w:hint="default"/>
        <w:lang w:val="fr-FR" w:eastAsia="en-US" w:bidi="ar-SA"/>
      </w:rPr>
    </w:lvl>
  </w:abstractNum>
  <w:abstractNum w:abstractNumId="866" w15:restartNumberingAfterBreak="0">
    <w:nsid w:val="71FC1CAD"/>
    <w:multiLevelType w:val="hybridMultilevel"/>
    <w:tmpl w:val="FFFFFFFF"/>
    <w:lvl w:ilvl="0" w:tplc="B252829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ED85D24">
      <w:numFmt w:val="bullet"/>
      <w:lvlText w:val="•"/>
      <w:lvlJc w:val="left"/>
      <w:pPr>
        <w:ind w:left="346" w:hanging="128"/>
      </w:pPr>
      <w:rPr>
        <w:rFonts w:hint="default"/>
        <w:lang w:val="fr-FR" w:eastAsia="en-US" w:bidi="ar-SA"/>
      </w:rPr>
    </w:lvl>
    <w:lvl w:ilvl="2" w:tplc="892495E6">
      <w:numFmt w:val="bullet"/>
      <w:lvlText w:val="•"/>
      <w:lvlJc w:val="left"/>
      <w:pPr>
        <w:ind w:left="593" w:hanging="128"/>
      </w:pPr>
      <w:rPr>
        <w:rFonts w:hint="default"/>
        <w:lang w:val="fr-FR" w:eastAsia="en-US" w:bidi="ar-SA"/>
      </w:rPr>
    </w:lvl>
    <w:lvl w:ilvl="3" w:tplc="191CBFF2">
      <w:numFmt w:val="bullet"/>
      <w:lvlText w:val="•"/>
      <w:lvlJc w:val="left"/>
      <w:pPr>
        <w:ind w:left="840" w:hanging="128"/>
      </w:pPr>
      <w:rPr>
        <w:rFonts w:hint="default"/>
        <w:lang w:val="fr-FR" w:eastAsia="en-US" w:bidi="ar-SA"/>
      </w:rPr>
    </w:lvl>
    <w:lvl w:ilvl="4" w:tplc="46B2AE16">
      <w:numFmt w:val="bullet"/>
      <w:lvlText w:val="•"/>
      <w:lvlJc w:val="left"/>
      <w:pPr>
        <w:ind w:left="1087" w:hanging="128"/>
      </w:pPr>
      <w:rPr>
        <w:rFonts w:hint="default"/>
        <w:lang w:val="fr-FR" w:eastAsia="en-US" w:bidi="ar-SA"/>
      </w:rPr>
    </w:lvl>
    <w:lvl w:ilvl="5" w:tplc="EFB239F2">
      <w:numFmt w:val="bullet"/>
      <w:lvlText w:val="•"/>
      <w:lvlJc w:val="left"/>
      <w:pPr>
        <w:ind w:left="1334" w:hanging="128"/>
      </w:pPr>
      <w:rPr>
        <w:rFonts w:hint="default"/>
        <w:lang w:val="fr-FR" w:eastAsia="en-US" w:bidi="ar-SA"/>
      </w:rPr>
    </w:lvl>
    <w:lvl w:ilvl="6" w:tplc="40B61A32">
      <w:numFmt w:val="bullet"/>
      <w:lvlText w:val="•"/>
      <w:lvlJc w:val="left"/>
      <w:pPr>
        <w:ind w:left="1580" w:hanging="128"/>
      </w:pPr>
      <w:rPr>
        <w:rFonts w:hint="default"/>
        <w:lang w:val="fr-FR" w:eastAsia="en-US" w:bidi="ar-SA"/>
      </w:rPr>
    </w:lvl>
    <w:lvl w:ilvl="7" w:tplc="429A8576">
      <w:numFmt w:val="bullet"/>
      <w:lvlText w:val="•"/>
      <w:lvlJc w:val="left"/>
      <w:pPr>
        <w:ind w:left="1827" w:hanging="128"/>
      </w:pPr>
      <w:rPr>
        <w:rFonts w:hint="default"/>
        <w:lang w:val="fr-FR" w:eastAsia="en-US" w:bidi="ar-SA"/>
      </w:rPr>
    </w:lvl>
    <w:lvl w:ilvl="8" w:tplc="7F542F32">
      <w:numFmt w:val="bullet"/>
      <w:lvlText w:val="•"/>
      <w:lvlJc w:val="left"/>
      <w:pPr>
        <w:ind w:left="2074" w:hanging="128"/>
      </w:pPr>
      <w:rPr>
        <w:rFonts w:hint="default"/>
        <w:lang w:val="fr-FR" w:eastAsia="en-US" w:bidi="ar-SA"/>
      </w:rPr>
    </w:lvl>
  </w:abstractNum>
  <w:abstractNum w:abstractNumId="867" w15:restartNumberingAfterBreak="0">
    <w:nsid w:val="720E455C"/>
    <w:multiLevelType w:val="hybridMultilevel"/>
    <w:tmpl w:val="FFFFFFFF"/>
    <w:lvl w:ilvl="0" w:tplc="4C3C193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A9683A2">
      <w:numFmt w:val="bullet"/>
      <w:lvlText w:val="•"/>
      <w:lvlJc w:val="left"/>
      <w:pPr>
        <w:ind w:left="449" w:hanging="118"/>
      </w:pPr>
      <w:rPr>
        <w:rFonts w:hint="default"/>
        <w:lang w:val="fr-FR" w:eastAsia="en-US" w:bidi="ar-SA"/>
      </w:rPr>
    </w:lvl>
    <w:lvl w:ilvl="2" w:tplc="6AB28F22">
      <w:numFmt w:val="bullet"/>
      <w:lvlText w:val="•"/>
      <w:lvlJc w:val="left"/>
      <w:pPr>
        <w:ind w:left="618" w:hanging="118"/>
      </w:pPr>
      <w:rPr>
        <w:rFonts w:hint="default"/>
        <w:lang w:val="fr-FR" w:eastAsia="en-US" w:bidi="ar-SA"/>
      </w:rPr>
    </w:lvl>
    <w:lvl w:ilvl="3" w:tplc="9C422F5E">
      <w:numFmt w:val="bullet"/>
      <w:lvlText w:val="•"/>
      <w:lvlJc w:val="left"/>
      <w:pPr>
        <w:ind w:left="787" w:hanging="118"/>
      </w:pPr>
      <w:rPr>
        <w:rFonts w:hint="default"/>
        <w:lang w:val="fr-FR" w:eastAsia="en-US" w:bidi="ar-SA"/>
      </w:rPr>
    </w:lvl>
    <w:lvl w:ilvl="4" w:tplc="AC04AD22">
      <w:numFmt w:val="bullet"/>
      <w:lvlText w:val="•"/>
      <w:lvlJc w:val="left"/>
      <w:pPr>
        <w:ind w:left="956" w:hanging="118"/>
      </w:pPr>
      <w:rPr>
        <w:rFonts w:hint="default"/>
        <w:lang w:val="fr-FR" w:eastAsia="en-US" w:bidi="ar-SA"/>
      </w:rPr>
    </w:lvl>
    <w:lvl w:ilvl="5" w:tplc="9D6CA064">
      <w:numFmt w:val="bullet"/>
      <w:lvlText w:val="•"/>
      <w:lvlJc w:val="left"/>
      <w:pPr>
        <w:ind w:left="1125" w:hanging="118"/>
      </w:pPr>
      <w:rPr>
        <w:rFonts w:hint="default"/>
        <w:lang w:val="fr-FR" w:eastAsia="en-US" w:bidi="ar-SA"/>
      </w:rPr>
    </w:lvl>
    <w:lvl w:ilvl="6" w:tplc="C23E35BC">
      <w:numFmt w:val="bullet"/>
      <w:lvlText w:val="•"/>
      <w:lvlJc w:val="left"/>
      <w:pPr>
        <w:ind w:left="1294" w:hanging="118"/>
      </w:pPr>
      <w:rPr>
        <w:rFonts w:hint="default"/>
        <w:lang w:val="fr-FR" w:eastAsia="en-US" w:bidi="ar-SA"/>
      </w:rPr>
    </w:lvl>
    <w:lvl w:ilvl="7" w:tplc="F6DE5D6E">
      <w:numFmt w:val="bullet"/>
      <w:lvlText w:val="•"/>
      <w:lvlJc w:val="left"/>
      <w:pPr>
        <w:ind w:left="1463" w:hanging="118"/>
      </w:pPr>
      <w:rPr>
        <w:rFonts w:hint="default"/>
        <w:lang w:val="fr-FR" w:eastAsia="en-US" w:bidi="ar-SA"/>
      </w:rPr>
    </w:lvl>
    <w:lvl w:ilvl="8" w:tplc="CEFEA442">
      <w:numFmt w:val="bullet"/>
      <w:lvlText w:val="•"/>
      <w:lvlJc w:val="left"/>
      <w:pPr>
        <w:ind w:left="1632" w:hanging="118"/>
      </w:pPr>
      <w:rPr>
        <w:rFonts w:hint="default"/>
        <w:lang w:val="fr-FR" w:eastAsia="en-US" w:bidi="ar-SA"/>
      </w:rPr>
    </w:lvl>
  </w:abstractNum>
  <w:abstractNum w:abstractNumId="868" w15:restartNumberingAfterBreak="0">
    <w:nsid w:val="72254019"/>
    <w:multiLevelType w:val="hybridMultilevel"/>
    <w:tmpl w:val="FFFFFFFF"/>
    <w:lvl w:ilvl="0" w:tplc="68D6511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FA019D0">
      <w:numFmt w:val="bullet"/>
      <w:lvlText w:val="•"/>
      <w:lvlJc w:val="left"/>
      <w:pPr>
        <w:ind w:left="503" w:hanging="118"/>
      </w:pPr>
      <w:rPr>
        <w:rFonts w:hint="default"/>
        <w:lang w:val="fr-FR" w:eastAsia="en-US" w:bidi="ar-SA"/>
      </w:rPr>
    </w:lvl>
    <w:lvl w:ilvl="2" w:tplc="A89A97BA">
      <w:numFmt w:val="bullet"/>
      <w:lvlText w:val="•"/>
      <w:lvlJc w:val="left"/>
      <w:pPr>
        <w:ind w:left="726" w:hanging="118"/>
      </w:pPr>
      <w:rPr>
        <w:rFonts w:hint="default"/>
        <w:lang w:val="fr-FR" w:eastAsia="en-US" w:bidi="ar-SA"/>
      </w:rPr>
    </w:lvl>
    <w:lvl w:ilvl="3" w:tplc="4F48E984">
      <w:numFmt w:val="bullet"/>
      <w:lvlText w:val="•"/>
      <w:lvlJc w:val="left"/>
      <w:pPr>
        <w:ind w:left="949" w:hanging="118"/>
      </w:pPr>
      <w:rPr>
        <w:rFonts w:hint="default"/>
        <w:lang w:val="fr-FR" w:eastAsia="en-US" w:bidi="ar-SA"/>
      </w:rPr>
    </w:lvl>
    <w:lvl w:ilvl="4" w:tplc="F6969A4E">
      <w:numFmt w:val="bullet"/>
      <w:lvlText w:val="•"/>
      <w:lvlJc w:val="left"/>
      <w:pPr>
        <w:ind w:left="1172" w:hanging="118"/>
      </w:pPr>
      <w:rPr>
        <w:rFonts w:hint="default"/>
        <w:lang w:val="fr-FR" w:eastAsia="en-US" w:bidi="ar-SA"/>
      </w:rPr>
    </w:lvl>
    <w:lvl w:ilvl="5" w:tplc="422C1598">
      <w:numFmt w:val="bullet"/>
      <w:lvlText w:val="•"/>
      <w:lvlJc w:val="left"/>
      <w:pPr>
        <w:ind w:left="1395" w:hanging="118"/>
      </w:pPr>
      <w:rPr>
        <w:rFonts w:hint="default"/>
        <w:lang w:val="fr-FR" w:eastAsia="en-US" w:bidi="ar-SA"/>
      </w:rPr>
    </w:lvl>
    <w:lvl w:ilvl="6" w:tplc="C49299FC">
      <w:numFmt w:val="bullet"/>
      <w:lvlText w:val="•"/>
      <w:lvlJc w:val="left"/>
      <w:pPr>
        <w:ind w:left="1618" w:hanging="118"/>
      </w:pPr>
      <w:rPr>
        <w:rFonts w:hint="default"/>
        <w:lang w:val="fr-FR" w:eastAsia="en-US" w:bidi="ar-SA"/>
      </w:rPr>
    </w:lvl>
    <w:lvl w:ilvl="7" w:tplc="F7725DA2">
      <w:numFmt w:val="bullet"/>
      <w:lvlText w:val="•"/>
      <w:lvlJc w:val="left"/>
      <w:pPr>
        <w:ind w:left="1841" w:hanging="118"/>
      </w:pPr>
      <w:rPr>
        <w:rFonts w:hint="default"/>
        <w:lang w:val="fr-FR" w:eastAsia="en-US" w:bidi="ar-SA"/>
      </w:rPr>
    </w:lvl>
    <w:lvl w:ilvl="8" w:tplc="8B245BF8">
      <w:numFmt w:val="bullet"/>
      <w:lvlText w:val="•"/>
      <w:lvlJc w:val="left"/>
      <w:pPr>
        <w:ind w:left="2064" w:hanging="118"/>
      </w:pPr>
      <w:rPr>
        <w:rFonts w:hint="default"/>
        <w:lang w:val="fr-FR" w:eastAsia="en-US" w:bidi="ar-SA"/>
      </w:rPr>
    </w:lvl>
  </w:abstractNum>
  <w:abstractNum w:abstractNumId="869" w15:restartNumberingAfterBreak="0">
    <w:nsid w:val="726B4C20"/>
    <w:multiLevelType w:val="hybridMultilevel"/>
    <w:tmpl w:val="FFFFFFFF"/>
    <w:lvl w:ilvl="0" w:tplc="7A5CB000">
      <w:numFmt w:val="bullet"/>
      <w:lvlText w:val="-"/>
      <w:lvlJc w:val="left"/>
      <w:pPr>
        <w:ind w:left="22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6012133E">
      <w:numFmt w:val="bullet"/>
      <w:lvlText w:val="•"/>
      <w:lvlJc w:val="left"/>
      <w:pPr>
        <w:ind w:left="509" w:hanging="120"/>
      </w:pPr>
      <w:rPr>
        <w:rFonts w:hint="default"/>
        <w:lang w:val="fr-FR" w:eastAsia="en-US" w:bidi="ar-SA"/>
      </w:rPr>
    </w:lvl>
    <w:lvl w:ilvl="2" w:tplc="7E96E536">
      <w:numFmt w:val="bullet"/>
      <w:lvlText w:val="•"/>
      <w:lvlJc w:val="left"/>
      <w:pPr>
        <w:ind w:left="798" w:hanging="120"/>
      </w:pPr>
      <w:rPr>
        <w:rFonts w:hint="default"/>
        <w:lang w:val="fr-FR" w:eastAsia="en-US" w:bidi="ar-SA"/>
      </w:rPr>
    </w:lvl>
    <w:lvl w:ilvl="3" w:tplc="EBF82B8E">
      <w:numFmt w:val="bullet"/>
      <w:lvlText w:val="•"/>
      <w:lvlJc w:val="left"/>
      <w:pPr>
        <w:ind w:left="1087" w:hanging="120"/>
      </w:pPr>
      <w:rPr>
        <w:rFonts w:hint="default"/>
        <w:lang w:val="fr-FR" w:eastAsia="en-US" w:bidi="ar-SA"/>
      </w:rPr>
    </w:lvl>
    <w:lvl w:ilvl="4" w:tplc="4B406D0E">
      <w:numFmt w:val="bullet"/>
      <w:lvlText w:val="•"/>
      <w:lvlJc w:val="left"/>
      <w:pPr>
        <w:ind w:left="1376" w:hanging="120"/>
      </w:pPr>
      <w:rPr>
        <w:rFonts w:hint="default"/>
        <w:lang w:val="fr-FR" w:eastAsia="en-US" w:bidi="ar-SA"/>
      </w:rPr>
    </w:lvl>
    <w:lvl w:ilvl="5" w:tplc="487E6280">
      <w:numFmt w:val="bullet"/>
      <w:lvlText w:val="•"/>
      <w:lvlJc w:val="left"/>
      <w:pPr>
        <w:ind w:left="1665" w:hanging="120"/>
      </w:pPr>
      <w:rPr>
        <w:rFonts w:hint="default"/>
        <w:lang w:val="fr-FR" w:eastAsia="en-US" w:bidi="ar-SA"/>
      </w:rPr>
    </w:lvl>
    <w:lvl w:ilvl="6" w:tplc="4A864CE6">
      <w:numFmt w:val="bullet"/>
      <w:lvlText w:val="•"/>
      <w:lvlJc w:val="left"/>
      <w:pPr>
        <w:ind w:left="1954" w:hanging="120"/>
      </w:pPr>
      <w:rPr>
        <w:rFonts w:hint="default"/>
        <w:lang w:val="fr-FR" w:eastAsia="en-US" w:bidi="ar-SA"/>
      </w:rPr>
    </w:lvl>
    <w:lvl w:ilvl="7" w:tplc="90105280">
      <w:numFmt w:val="bullet"/>
      <w:lvlText w:val="•"/>
      <w:lvlJc w:val="left"/>
      <w:pPr>
        <w:ind w:left="2243" w:hanging="120"/>
      </w:pPr>
      <w:rPr>
        <w:rFonts w:hint="default"/>
        <w:lang w:val="fr-FR" w:eastAsia="en-US" w:bidi="ar-SA"/>
      </w:rPr>
    </w:lvl>
    <w:lvl w:ilvl="8" w:tplc="5F56F07E">
      <w:numFmt w:val="bullet"/>
      <w:lvlText w:val="•"/>
      <w:lvlJc w:val="left"/>
      <w:pPr>
        <w:ind w:left="2532" w:hanging="120"/>
      </w:pPr>
      <w:rPr>
        <w:rFonts w:hint="default"/>
        <w:lang w:val="fr-FR" w:eastAsia="en-US" w:bidi="ar-SA"/>
      </w:rPr>
    </w:lvl>
  </w:abstractNum>
  <w:abstractNum w:abstractNumId="870" w15:restartNumberingAfterBreak="0">
    <w:nsid w:val="72894678"/>
    <w:multiLevelType w:val="hybridMultilevel"/>
    <w:tmpl w:val="FFFFFFFF"/>
    <w:lvl w:ilvl="0" w:tplc="6A3A8B3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2504904">
      <w:numFmt w:val="bullet"/>
      <w:lvlText w:val="•"/>
      <w:lvlJc w:val="left"/>
      <w:pPr>
        <w:ind w:left="560" w:hanging="118"/>
      </w:pPr>
      <w:rPr>
        <w:rFonts w:hint="default"/>
        <w:lang w:val="fr-FR" w:eastAsia="en-US" w:bidi="ar-SA"/>
      </w:rPr>
    </w:lvl>
    <w:lvl w:ilvl="2" w:tplc="7888823C">
      <w:numFmt w:val="bullet"/>
      <w:lvlText w:val="•"/>
      <w:lvlJc w:val="left"/>
      <w:pPr>
        <w:ind w:left="840" w:hanging="118"/>
      </w:pPr>
      <w:rPr>
        <w:rFonts w:hint="default"/>
        <w:lang w:val="fr-FR" w:eastAsia="en-US" w:bidi="ar-SA"/>
      </w:rPr>
    </w:lvl>
    <w:lvl w:ilvl="3" w:tplc="AAC281D0">
      <w:numFmt w:val="bullet"/>
      <w:lvlText w:val="•"/>
      <w:lvlJc w:val="left"/>
      <w:pPr>
        <w:ind w:left="1121" w:hanging="118"/>
      </w:pPr>
      <w:rPr>
        <w:rFonts w:hint="default"/>
        <w:lang w:val="fr-FR" w:eastAsia="en-US" w:bidi="ar-SA"/>
      </w:rPr>
    </w:lvl>
    <w:lvl w:ilvl="4" w:tplc="AC2247DC">
      <w:numFmt w:val="bullet"/>
      <w:lvlText w:val="•"/>
      <w:lvlJc w:val="left"/>
      <w:pPr>
        <w:ind w:left="1401" w:hanging="118"/>
      </w:pPr>
      <w:rPr>
        <w:rFonts w:hint="default"/>
        <w:lang w:val="fr-FR" w:eastAsia="en-US" w:bidi="ar-SA"/>
      </w:rPr>
    </w:lvl>
    <w:lvl w:ilvl="5" w:tplc="3DB6DFF6">
      <w:numFmt w:val="bullet"/>
      <w:lvlText w:val="•"/>
      <w:lvlJc w:val="left"/>
      <w:pPr>
        <w:ind w:left="1682" w:hanging="118"/>
      </w:pPr>
      <w:rPr>
        <w:rFonts w:hint="default"/>
        <w:lang w:val="fr-FR" w:eastAsia="en-US" w:bidi="ar-SA"/>
      </w:rPr>
    </w:lvl>
    <w:lvl w:ilvl="6" w:tplc="A3AA2472">
      <w:numFmt w:val="bullet"/>
      <w:lvlText w:val="•"/>
      <w:lvlJc w:val="left"/>
      <w:pPr>
        <w:ind w:left="1962" w:hanging="118"/>
      </w:pPr>
      <w:rPr>
        <w:rFonts w:hint="default"/>
        <w:lang w:val="fr-FR" w:eastAsia="en-US" w:bidi="ar-SA"/>
      </w:rPr>
    </w:lvl>
    <w:lvl w:ilvl="7" w:tplc="8ACE9FE0">
      <w:numFmt w:val="bullet"/>
      <w:lvlText w:val="•"/>
      <w:lvlJc w:val="left"/>
      <w:pPr>
        <w:ind w:left="2242" w:hanging="118"/>
      </w:pPr>
      <w:rPr>
        <w:rFonts w:hint="default"/>
        <w:lang w:val="fr-FR" w:eastAsia="en-US" w:bidi="ar-SA"/>
      </w:rPr>
    </w:lvl>
    <w:lvl w:ilvl="8" w:tplc="CE88BB34">
      <w:numFmt w:val="bullet"/>
      <w:lvlText w:val="•"/>
      <w:lvlJc w:val="left"/>
      <w:pPr>
        <w:ind w:left="2523" w:hanging="118"/>
      </w:pPr>
      <w:rPr>
        <w:rFonts w:hint="default"/>
        <w:lang w:val="fr-FR" w:eastAsia="en-US" w:bidi="ar-SA"/>
      </w:rPr>
    </w:lvl>
  </w:abstractNum>
  <w:abstractNum w:abstractNumId="871" w15:restartNumberingAfterBreak="0">
    <w:nsid w:val="72963FDC"/>
    <w:multiLevelType w:val="hybridMultilevel"/>
    <w:tmpl w:val="FFFFFFFF"/>
    <w:lvl w:ilvl="0" w:tplc="228E076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C3C03FA6">
      <w:numFmt w:val="bullet"/>
      <w:lvlText w:val="•"/>
      <w:lvlJc w:val="left"/>
      <w:pPr>
        <w:ind w:left="457" w:hanging="118"/>
      </w:pPr>
      <w:rPr>
        <w:rFonts w:hint="default"/>
        <w:lang w:val="fr-FR" w:eastAsia="en-US" w:bidi="ar-SA"/>
      </w:rPr>
    </w:lvl>
    <w:lvl w:ilvl="2" w:tplc="397A605C">
      <w:numFmt w:val="bullet"/>
      <w:lvlText w:val="•"/>
      <w:lvlJc w:val="left"/>
      <w:pPr>
        <w:ind w:left="634" w:hanging="118"/>
      </w:pPr>
      <w:rPr>
        <w:rFonts w:hint="default"/>
        <w:lang w:val="fr-FR" w:eastAsia="en-US" w:bidi="ar-SA"/>
      </w:rPr>
    </w:lvl>
    <w:lvl w:ilvl="3" w:tplc="032612F6">
      <w:numFmt w:val="bullet"/>
      <w:lvlText w:val="•"/>
      <w:lvlJc w:val="left"/>
      <w:pPr>
        <w:ind w:left="812" w:hanging="118"/>
      </w:pPr>
      <w:rPr>
        <w:rFonts w:hint="default"/>
        <w:lang w:val="fr-FR" w:eastAsia="en-US" w:bidi="ar-SA"/>
      </w:rPr>
    </w:lvl>
    <w:lvl w:ilvl="4" w:tplc="A6E88D14">
      <w:numFmt w:val="bullet"/>
      <w:lvlText w:val="•"/>
      <w:lvlJc w:val="left"/>
      <w:pPr>
        <w:ind w:left="989" w:hanging="118"/>
      </w:pPr>
      <w:rPr>
        <w:rFonts w:hint="default"/>
        <w:lang w:val="fr-FR" w:eastAsia="en-US" w:bidi="ar-SA"/>
      </w:rPr>
    </w:lvl>
    <w:lvl w:ilvl="5" w:tplc="D6B22910">
      <w:numFmt w:val="bullet"/>
      <w:lvlText w:val="•"/>
      <w:lvlJc w:val="left"/>
      <w:pPr>
        <w:ind w:left="1167" w:hanging="118"/>
      </w:pPr>
      <w:rPr>
        <w:rFonts w:hint="default"/>
        <w:lang w:val="fr-FR" w:eastAsia="en-US" w:bidi="ar-SA"/>
      </w:rPr>
    </w:lvl>
    <w:lvl w:ilvl="6" w:tplc="D5B4E61C">
      <w:numFmt w:val="bullet"/>
      <w:lvlText w:val="•"/>
      <w:lvlJc w:val="left"/>
      <w:pPr>
        <w:ind w:left="1344" w:hanging="118"/>
      </w:pPr>
      <w:rPr>
        <w:rFonts w:hint="default"/>
        <w:lang w:val="fr-FR" w:eastAsia="en-US" w:bidi="ar-SA"/>
      </w:rPr>
    </w:lvl>
    <w:lvl w:ilvl="7" w:tplc="796CC246">
      <w:numFmt w:val="bullet"/>
      <w:lvlText w:val="•"/>
      <w:lvlJc w:val="left"/>
      <w:pPr>
        <w:ind w:left="1521" w:hanging="118"/>
      </w:pPr>
      <w:rPr>
        <w:rFonts w:hint="default"/>
        <w:lang w:val="fr-FR" w:eastAsia="en-US" w:bidi="ar-SA"/>
      </w:rPr>
    </w:lvl>
    <w:lvl w:ilvl="8" w:tplc="799A7956">
      <w:numFmt w:val="bullet"/>
      <w:lvlText w:val="•"/>
      <w:lvlJc w:val="left"/>
      <w:pPr>
        <w:ind w:left="1699" w:hanging="118"/>
      </w:pPr>
      <w:rPr>
        <w:rFonts w:hint="default"/>
        <w:lang w:val="fr-FR" w:eastAsia="en-US" w:bidi="ar-SA"/>
      </w:rPr>
    </w:lvl>
  </w:abstractNum>
  <w:abstractNum w:abstractNumId="872" w15:restartNumberingAfterBreak="0">
    <w:nsid w:val="72A45A32"/>
    <w:multiLevelType w:val="hybridMultilevel"/>
    <w:tmpl w:val="FFFFFFFF"/>
    <w:lvl w:ilvl="0" w:tplc="D346C6E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E56D0BC">
      <w:numFmt w:val="bullet"/>
      <w:lvlText w:val="•"/>
      <w:lvlJc w:val="left"/>
      <w:pPr>
        <w:ind w:left="338" w:hanging="128"/>
      </w:pPr>
      <w:rPr>
        <w:rFonts w:hint="default"/>
        <w:lang w:val="fr-FR" w:eastAsia="en-US" w:bidi="ar-SA"/>
      </w:rPr>
    </w:lvl>
    <w:lvl w:ilvl="2" w:tplc="33A83100">
      <w:numFmt w:val="bullet"/>
      <w:lvlText w:val="•"/>
      <w:lvlJc w:val="left"/>
      <w:pPr>
        <w:ind w:left="577" w:hanging="128"/>
      </w:pPr>
      <w:rPr>
        <w:rFonts w:hint="default"/>
        <w:lang w:val="fr-FR" w:eastAsia="en-US" w:bidi="ar-SA"/>
      </w:rPr>
    </w:lvl>
    <w:lvl w:ilvl="3" w:tplc="3EEC37A6">
      <w:numFmt w:val="bullet"/>
      <w:lvlText w:val="•"/>
      <w:lvlJc w:val="left"/>
      <w:pPr>
        <w:ind w:left="815" w:hanging="128"/>
      </w:pPr>
      <w:rPr>
        <w:rFonts w:hint="default"/>
        <w:lang w:val="fr-FR" w:eastAsia="en-US" w:bidi="ar-SA"/>
      </w:rPr>
    </w:lvl>
    <w:lvl w:ilvl="4" w:tplc="4AA4C2DC">
      <w:numFmt w:val="bullet"/>
      <w:lvlText w:val="•"/>
      <w:lvlJc w:val="left"/>
      <w:pPr>
        <w:ind w:left="1054" w:hanging="128"/>
      </w:pPr>
      <w:rPr>
        <w:rFonts w:hint="default"/>
        <w:lang w:val="fr-FR" w:eastAsia="en-US" w:bidi="ar-SA"/>
      </w:rPr>
    </w:lvl>
    <w:lvl w:ilvl="5" w:tplc="F0E049A0">
      <w:numFmt w:val="bullet"/>
      <w:lvlText w:val="•"/>
      <w:lvlJc w:val="left"/>
      <w:pPr>
        <w:ind w:left="1293" w:hanging="128"/>
      </w:pPr>
      <w:rPr>
        <w:rFonts w:hint="default"/>
        <w:lang w:val="fr-FR" w:eastAsia="en-US" w:bidi="ar-SA"/>
      </w:rPr>
    </w:lvl>
    <w:lvl w:ilvl="6" w:tplc="0A44411E">
      <w:numFmt w:val="bullet"/>
      <w:lvlText w:val="•"/>
      <w:lvlJc w:val="left"/>
      <w:pPr>
        <w:ind w:left="1531" w:hanging="128"/>
      </w:pPr>
      <w:rPr>
        <w:rFonts w:hint="default"/>
        <w:lang w:val="fr-FR" w:eastAsia="en-US" w:bidi="ar-SA"/>
      </w:rPr>
    </w:lvl>
    <w:lvl w:ilvl="7" w:tplc="960CB8AC">
      <w:numFmt w:val="bullet"/>
      <w:lvlText w:val="•"/>
      <w:lvlJc w:val="left"/>
      <w:pPr>
        <w:ind w:left="1770" w:hanging="128"/>
      </w:pPr>
      <w:rPr>
        <w:rFonts w:hint="default"/>
        <w:lang w:val="fr-FR" w:eastAsia="en-US" w:bidi="ar-SA"/>
      </w:rPr>
    </w:lvl>
    <w:lvl w:ilvl="8" w:tplc="55668AA4">
      <w:numFmt w:val="bullet"/>
      <w:lvlText w:val="•"/>
      <w:lvlJc w:val="left"/>
      <w:pPr>
        <w:ind w:left="2008" w:hanging="128"/>
      </w:pPr>
      <w:rPr>
        <w:rFonts w:hint="default"/>
        <w:lang w:val="fr-FR" w:eastAsia="en-US" w:bidi="ar-SA"/>
      </w:rPr>
    </w:lvl>
  </w:abstractNum>
  <w:abstractNum w:abstractNumId="873" w15:restartNumberingAfterBreak="0">
    <w:nsid w:val="72C079F1"/>
    <w:multiLevelType w:val="hybridMultilevel"/>
    <w:tmpl w:val="FFFFFFFF"/>
    <w:lvl w:ilvl="0" w:tplc="A6AA5C2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F38A2D2">
      <w:numFmt w:val="bullet"/>
      <w:lvlText w:val="•"/>
      <w:lvlJc w:val="left"/>
      <w:pPr>
        <w:ind w:left="457" w:hanging="118"/>
      </w:pPr>
      <w:rPr>
        <w:rFonts w:hint="default"/>
        <w:lang w:val="fr-FR" w:eastAsia="en-US" w:bidi="ar-SA"/>
      </w:rPr>
    </w:lvl>
    <w:lvl w:ilvl="2" w:tplc="C7F69E12">
      <w:numFmt w:val="bullet"/>
      <w:lvlText w:val="•"/>
      <w:lvlJc w:val="left"/>
      <w:pPr>
        <w:ind w:left="634" w:hanging="118"/>
      </w:pPr>
      <w:rPr>
        <w:rFonts w:hint="default"/>
        <w:lang w:val="fr-FR" w:eastAsia="en-US" w:bidi="ar-SA"/>
      </w:rPr>
    </w:lvl>
    <w:lvl w:ilvl="3" w:tplc="B8BE0590">
      <w:numFmt w:val="bullet"/>
      <w:lvlText w:val="•"/>
      <w:lvlJc w:val="left"/>
      <w:pPr>
        <w:ind w:left="812" w:hanging="118"/>
      </w:pPr>
      <w:rPr>
        <w:rFonts w:hint="default"/>
        <w:lang w:val="fr-FR" w:eastAsia="en-US" w:bidi="ar-SA"/>
      </w:rPr>
    </w:lvl>
    <w:lvl w:ilvl="4" w:tplc="BA303F88">
      <w:numFmt w:val="bullet"/>
      <w:lvlText w:val="•"/>
      <w:lvlJc w:val="left"/>
      <w:pPr>
        <w:ind w:left="989" w:hanging="118"/>
      </w:pPr>
      <w:rPr>
        <w:rFonts w:hint="default"/>
        <w:lang w:val="fr-FR" w:eastAsia="en-US" w:bidi="ar-SA"/>
      </w:rPr>
    </w:lvl>
    <w:lvl w:ilvl="5" w:tplc="9E64E192">
      <w:numFmt w:val="bullet"/>
      <w:lvlText w:val="•"/>
      <w:lvlJc w:val="left"/>
      <w:pPr>
        <w:ind w:left="1167" w:hanging="118"/>
      </w:pPr>
      <w:rPr>
        <w:rFonts w:hint="default"/>
        <w:lang w:val="fr-FR" w:eastAsia="en-US" w:bidi="ar-SA"/>
      </w:rPr>
    </w:lvl>
    <w:lvl w:ilvl="6" w:tplc="1EA27980">
      <w:numFmt w:val="bullet"/>
      <w:lvlText w:val="•"/>
      <w:lvlJc w:val="left"/>
      <w:pPr>
        <w:ind w:left="1344" w:hanging="118"/>
      </w:pPr>
      <w:rPr>
        <w:rFonts w:hint="default"/>
        <w:lang w:val="fr-FR" w:eastAsia="en-US" w:bidi="ar-SA"/>
      </w:rPr>
    </w:lvl>
    <w:lvl w:ilvl="7" w:tplc="A5960F60">
      <w:numFmt w:val="bullet"/>
      <w:lvlText w:val="•"/>
      <w:lvlJc w:val="left"/>
      <w:pPr>
        <w:ind w:left="1521" w:hanging="118"/>
      </w:pPr>
      <w:rPr>
        <w:rFonts w:hint="default"/>
        <w:lang w:val="fr-FR" w:eastAsia="en-US" w:bidi="ar-SA"/>
      </w:rPr>
    </w:lvl>
    <w:lvl w:ilvl="8" w:tplc="31667904">
      <w:numFmt w:val="bullet"/>
      <w:lvlText w:val="•"/>
      <w:lvlJc w:val="left"/>
      <w:pPr>
        <w:ind w:left="1699" w:hanging="118"/>
      </w:pPr>
      <w:rPr>
        <w:rFonts w:hint="default"/>
        <w:lang w:val="fr-FR" w:eastAsia="en-US" w:bidi="ar-SA"/>
      </w:rPr>
    </w:lvl>
  </w:abstractNum>
  <w:abstractNum w:abstractNumId="874" w15:restartNumberingAfterBreak="0">
    <w:nsid w:val="72CC3A7A"/>
    <w:multiLevelType w:val="hybridMultilevel"/>
    <w:tmpl w:val="FFFFFFFF"/>
    <w:lvl w:ilvl="0" w:tplc="1F5A2BF4">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B5AE711C">
      <w:numFmt w:val="bullet"/>
      <w:lvlText w:val="•"/>
      <w:lvlJc w:val="left"/>
      <w:pPr>
        <w:ind w:left="295" w:hanging="120"/>
      </w:pPr>
      <w:rPr>
        <w:rFonts w:hint="default"/>
        <w:lang w:val="fr-FR" w:eastAsia="en-US" w:bidi="ar-SA"/>
      </w:rPr>
    </w:lvl>
    <w:lvl w:ilvl="2" w:tplc="CEBEC4B4">
      <w:numFmt w:val="bullet"/>
      <w:lvlText w:val="•"/>
      <w:lvlJc w:val="left"/>
      <w:pPr>
        <w:ind w:left="490" w:hanging="120"/>
      </w:pPr>
      <w:rPr>
        <w:rFonts w:hint="default"/>
        <w:lang w:val="fr-FR" w:eastAsia="en-US" w:bidi="ar-SA"/>
      </w:rPr>
    </w:lvl>
    <w:lvl w:ilvl="3" w:tplc="B6AA2B38">
      <w:numFmt w:val="bullet"/>
      <w:lvlText w:val="•"/>
      <w:lvlJc w:val="left"/>
      <w:pPr>
        <w:ind w:left="686" w:hanging="120"/>
      </w:pPr>
      <w:rPr>
        <w:rFonts w:hint="default"/>
        <w:lang w:val="fr-FR" w:eastAsia="en-US" w:bidi="ar-SA"/>
      </w:rPr>
    </w:lvl>
    <w:lvl w:ilvl="4" w:tplc="51BABFDA">
      <w:numFmt w:val="bullet"/>
      <w:lvlText w:val="•"/>
      <w:lvlJc w:val="left"/>
      <w:pPr>
        <w:ind w:left="881" w:hanging="120"/>
      </w:pPr>
      <w:rPr>
        <w:rFonts w:hint="default"/>
        <w:lang w:val="fr-FR" w:eastAsia="en-US" w:bidi="ar-SA"/>
      </w:rPr>
    </w:lvl>
    <w:lvl w:ilvl="5" w:tplc="AB5443E6">
      <w:numFmt w:val="bullet"/>
      <w:lvlText w:val="•"/>
      <w:lvlJc w:val="left"/>
      <w:pPr>
        <w:ind w:left="1077" w:hanging="120"/>
      </w:pPr>
      <w:rPr>
        <w:rFonts w:hint="default"/>
        <w:lang w:val="fr-FR" w:eastAsia="en-US" w:bidi="ar-SA"/>
      </w:rPr>
    </w:lvl>
    <w:lvl w:ilvl="6" w:tplc="273A5C0E">
      <w:numFmt w:val="bullet"/>
      <w:lvlText w:val="•"/>
      <w:lvlJc w:val="left"/>
      <w:pPr>
        <w:ind w:left="1272" w:hanging="120"/>
      </w:pPr>
      <w:rPr>
        <w:rFonts w:hint="default"/>
        <w:lang w:val="fr-FR" w:eastAsia="en-US" w:bidi="ar-SA"/>
      </w:rPr>
    </w:lvl>
    <w:lvl w:ilvl="7" w:tplc="DB841510">
      <w:numFmt w:val="bullet"/>
      <w:lvlText w:val="•"/>
      <w:lvlJc w:val="left"/>
      <w:pPr>
        <w:ind w:left="1467" w:hanging="120"/>
      </w:pPr>
      <w:rPr>
        <w:rFonts w:hint="default"/>
        <w:lang w:val="fr-FR" w:eastAsia="en-US" w:bidi="ar-SA"/>
      </w:rPr>
    </w:lvl>
    <w:lvl w:ilvl="8" w:tplc="473E90E6">
      <w:numFmt w:val="bullet"/>
      <w:lvlText w:val="•"/>
      <w:lvlJc w:val="left"/>
      <w:pPr>
        <w:ind w:left="1663" w:hanging="120"/>
      </w:pPr>
      <w:rPr>
        <w:rFonts w:hint="default"/>
        <w:lang w:val="fr-FR" w:eastAsia="en-US" w:bidi="ar-SA"/>
      </w:rPr>
    </w:lvl>
  </w:abstractNum>
  <w:abstractNum w:abstractNumId="875" w15:restartNumberingAfterBreak="0">
    <w:nsid w:val="72D80DFC"/>
    <w:multiLevelType w:val="hybridMultilevel"/>
    <w:tmpl w:val="FFFFFFFF"/>
    <w:lvl w:ilvl="0" w:tplc="63FE774C">
      <w:numFmt w:val="bullet"/>
      <w:lvlText w:val="•"/>
      <w:lvlJc w:val="left"/>
      <w:pPr>
        <w:ind w:left="19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0D2868C">
      <w:numFmt w:val="bullet"/>
      <w:lvlText w:val="•"/>
      <w:lvlJc w:val="left"/>
      <w:pPr>
        <w:ind w:left="437" w:hanging="128"/>
      </w:pPr>
      <w:rPr>
        <w:rFonts w:hint="default"/>
        <w:lang w:val="fr-FR" w:eastAsia="en-US" w:bidi="ar-SA"/>
      </w:rPr>
    </w:lvl>
    <w:lvl w:ilvl="2" w:tplc="34FC1FE6">
      <w:numFmt w:val="bullet"/>
      <w:lvlText w:val="•"/>
      <w:lvlJc w:val="left"/>
      <w:pPr>
        <w:ind w:left="674" w:hanging="128"/>
      </w:pPr>
      <w:rPr>
        <w:rFonts w:hint="default"/>
        <w:lang w:val="fr-FR" w:eastAsia="en-US" w:bidi="ar-SA"/>
      </w:rPr>
    </w:lvl>
    <w:lvl w:ilvl="3" w:tplc="1244072A">
      <w:numFmt w:val="bullet"/>
      <w:lvlText w:val="•"/>
      <w:lvlJc w:val="left"/>
      <w:pPr>
        <w:ind w:left="911" w:hanging="128"/>
      </w:pPr>
      <w:rPr>
        <w:rFonts w:hint="default"/>
        <w:lang w:val="fr-FR" w:eastAsia="en-US" w:bidi="ar-SA"/>
      </w:rPr>
    </w:lvl>
    <w:lvl w:ilvl="4" w:tplc="4FB6761C">
      <w:numFmt w:val="bullet"/>
      <w:lvlText w:val="•"/>
      <w:lvlJc w:val="left"/>
      <w:pPr>
        <w:ind w:left="1148" w:hanging="128"/>
      </w:pPr>
      <w:rPr>
        <w:rFonts w:hint="default"/>
        <w:lang w:val="fr-FR" w:eastAsia="en-US" w:bidi="ar-SA"/>
      </w:rPr>
    </w:lvl>
    <w:lvl w:ilvl="5" w:tplc="901CE9C6">
      <w:numFmt w:val="bullet"/>
      <w:lvlText w:val="•"/>
      <w:lvlJc w:val="left"/>
      <w:pPr>
        <w:ind w:left="1385" w:hanging="128"/>
      </w:pPr>
      <w:rPr>
        <w:rFonts w:hint="default"/>
        <w:lang w:val="fr-FR" w:eastAsia="en-US" w:bidi="ar-SA"/>
      </w:rPr>
    </w:lvl>
    <w:lvl w:ilvl="6" w:tplc="03201BCA">
      <w:numFmt w:val="bullet"/>
      <w:lvlText w:val="•"/>
      <w:lvlJc w:val="left"/>
      <w:pPr>
        <w:ind w:left="1622" w:hanging="128"/>
      </w:pPr>
      <w:rPr>
        <w:rFonts w:hint="default"/>
        <w:lang w:val="fr-FR" w:eastAsia="en-US" w:bidi="ar-SA"/>
      </w:rPr>
    </w:lvl>
    <w:lvl w:ilvl="7" w:tplc="9DB0E426">
      <w:numFmt w:val="bullet"/>
      <w:lvlText w:val="•"/>
      <w:lvlJc w:val="left"/>
      <w:pPr>
        <w:ind w:left="1859" w:hanging="128"/>
      </w:pPr>
      <w:rPr>
        <w:rFonts w:hint="default"/>
        <w:lang w:val="fr-FR" w:eastAsia="en-US" w:bidi="ar-SA"/>
      </w:rPr>
    </w:lvl>
    <w:lvl w:ilvl="8" w:tplc="38CC439C">
      <w:numFmt w:val="bullet"/>
      <w:lvlText w:val="•"/>
      <w:lvlJc w:val="left"/>
      <w:pPr>
        <w:ind w:left="2096" w:hanging="128"/>
      </w:pPr>
      <w:rPr>
        <w:rFonts w:hint="default"/>
        <w:lang w:val="fr-FR" w:eastAsia="en-US" w:bidi="ar-SA"/>
      </w:rPr>
    </w:lvl>
  </w:abstractNum>
  <w:abstractNum w:abstractNumId="876" w15:restartNumberingAfterBreak="0">
    <w:nsid w:val="731834E9"/>
    <w:multiLevelType w:val="hybridMultilevel"/>
    <w:tmpl w:val="FFFFFFFF"/>
    <w:lvl w:ilvl="0" w:tplc="031CAB6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D3C37CE">
      <w:numFmt w:val="bullet"/>
      <w:lvlText w:val="•"/>
      <w:lvlJc w:val="left"/>
      <w:pPr>
        <w:ind w:left="508" w:hanging="118"/>
      </w:pPr>
      <w:rPr>
        <w:rFonts w:hint="default"/>
        <w:lang w:val="fr-FR" w:eastAsia="en-US" w:bidi="ar-SA"/>
      </w:rPr>
    </w:lvl>
    <w:lvl w:ilvl="2" w:tplc="57FA6D54">
      <w:numFmt w:val="bullet"/>
      <w:lvlText w:val="•"/>
      <w:lvlJc w:val="left"/>
      <w:pPr>
        <w:ind w:left="737" w:hanging="118"/>
      </w:pPr>
      <w:rPr>
        <w:rFonts w:hint="default"/>
        <w:lang w:val="fr-FR" w:eastAsia="en-US" w:bidi="ar-SA"/>
      </w:rPr>
    </w:lvl>
    <w:lvl w:ilvl="3" w:tplc="8B7A45F6">
      <w:numFmt w:val="bullet"/>
      <w:lvlText w:val="•"/>
      <w:lvlJc w:val="left"/>
      <w:pPr>
        <w:ind w:left="966" w:hanging="118"/>
      </w:pPr>
      <w:rPr>
        <w:rFonts w:hint="default"/>
        <w:lang w:val="fr-FR" w:eastAsia="en-US" w:bidi="ar-SA"/>
      </w:rPr>
    </w:lvl>
    <w:lvl w:ilvl="4" w:tplc="58D8B826">
      <w:numFmt w:val="bullet"/>
      <w:lvlText w:val="•"/>
      <w:lvlJc w:val="left"/>
      <w:pPr>
        <w:ind w:left="1195" w:hanging="118"/>
      </w:pPr>
      <w:rPr>
        <w:rFonts w:hint="default"/>
        <w:lang w:val="fr-FR" w:eastAsia="en-US" w:bidi="ar-SA"/>
      </w:rPr>
    </w:lvl>
    <w:lvl w:ilvl="5" w:tplc="1ACEBDE0">
      <w:numFmt w:val="bullet"/>
      <w:lvlText w:val="•"/>
      <w:lvlJc w:val="left"/>
      <w:pPr>
        <w:ind w:left="1424" w:hanging="118"/>
      </w:pPr>
      <w:rPr>
        <w:rFonts w:hint="default"/>
        <w:lang w:val="fr-FR" w:eastAsia="en-US" w:bidi="ar-SA"/>
      </w:rPr>
    </w:lvl>
    <w:lvl w:ilvl="6" w:tplc="AD92663C">
      <w:numFmt w:val="bullet"/>
      <w:lvlText w:val="•"/>
      <w:lvlJc w:val="left"/>
      <w:pPr>
        <w:ind w:left="1652" w:hanging="118"/>
      </w:pPr>
      <w:rPr>
        <w:rFonts w:hint="default"/>
        <w:lang w:val="fr-FR" w:eastAsia="en-US" w:bidi="ar-SA"/>
      </w:rPr>
    </w:lvl>
    <w:lvl w:ilvl="7" w:tplc="7F1AA568">
      <w:numFmt w:val="bullet"/>
      <w:lvlText w:val="•"/>
      <w:lvlJc w:val="left"/>
      <w:pPr>
        <w:ind w:left="1881" w:hanging="118"/>
      </w:pPr>
      <w:rPr>
        <w:rFonts w:hint="default"/>
        <w:lang w:val="fr-FR" w:eastAsia="en-US" w:bidi="ar-SA"/>
      </w:rPr>
    </w:lvl>
    <w:lvl w:ilvl="8" w:tplc="F49E199E">
      <w:numFmt w:val="bullet"/>
      <w:lvlText w:val="•"/>
      <w:lvlJc w:val="left"/>
      <w:pPr>
        <w:ind w:left="2110" w:hanging="118"/>
      </w:pPr>
      <w:rPr>
        <w:rFonts w:hint="default"/>
        <w:lang w:val="fr-FR" w:eastAsia="en-US" w:bidi="ar-SA"/>
      </w:rPr>
    </w:lvl>
  </w:abstractNum>
  <w:abstractNum w:abstractNumId="877" w15:restartNumberingAfterBreak="0">
    <w:nsid w:val="73222224"/>
    <w:multiLevelType w:val="hybridMultilevel"/>
    <w:tmpl w:val="FFFFFFFF"/>
    <w:lvl w:ilvl="0" w:tplc="F092D39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91882A8">
      <w:numFmt w:val="bullet"/>
      <w:lvlText w:val="•"/>
      <w:lvlJc w:val="left"/>
      <w:pPr>
        <w:ind w:left="463" w:hanging="118"/>
      </w:pPr>
      <w:rPr>
        <w:rFonts w:hint="default"/>
        <w:lang w:val="fr-FR" w:eastAsia="en-US" w:bidi="ar-SA"/>
      </w:rPr>
    </w:lvl>
    <w:lvl w:ilvl="2" w:tplc="F09E86C6">
      <w:numFmt w:val="bullet"/>
      <w:lvlText w:val="•"/>
      <w:lvlJc w:val="left"/>
      <w:pPr>
        <w:ind w:left="647" w:hanging="118"/>
      </w:pPr>
      <w:rPr>
        <w:rFonts w:hint="default"/>
        <w:lang w:val="fr-FR" w:eastAsia="en-US" w:bidi="ar-SA"/>
      </w:rPr>
    </w:lvl>
    <w:lvl w:ilvl="3" w:tplc="CC267CB2">
      <w:numFmt w:val="bullet"/>
      <w:lvlText w:val="•"/>
      <w:lvlJc w:val="left"/>
      <w:pPr>
        <w:ind w:left="830" w:hanging="118"/>
      </w:pPr>
      <w:rPr>
        <w:rFonts w:hint="default"/>
        <w:lang w:val="fr-FR" w:eastAsia="en-US" w:bidi="ar-SA"/>
      </w:rPr>
    </w:lvl>
    <w:lvl w:ilvl="4" w:tplc="30DE1BA4">
      <w:numFmt w:val="bullet"/>
      <w:lvlText w:val="•"/>
      <w:lvlJc w:val="left"/>
      <w:pPr>
        <w:ind w:left="1014" w:hanging="118"/>
      </w:pPr>
      <w:rPr>
        <w:rFonts w:hint="default"/>
        <w:lang w:val="fr-FR" w:eastAsia="en-US" w:bidi="ar-SA"/>
      </w:rPr>
    </w:lvl>
    <w:lvl w:ilvl="5" w:tplc="A1A0FA8A">
      <w:numFmt w:val="bullet"/>
      <w:lvlText w:val="•"/>
      <w:lvlJc w:val="left"/>
      <w:pPr>
        <w:ind w:left="1198" w:hanging="118"/>
      </w:pPr>
      <w:rPr>
        <w:rFonts w:hint="default"/>
        <w:lang w:val="fr-FR" w:eastAsia="en-US" w:bidi="ar-SA"/>
      </w:rPr>
    </w:lvl>
    <w:lvl w:ilvl="6" w:tplc="31AACA74">
      <w:numFmt w:val="bullet"/>
      <w:lvlText w:val="•"/>
      <w:lvlJc w:val="left"/>
      <w:pPr>
        <w:ind w:left="1381" w:hanging="118"/>
      </w:pPr>
      <w:rPr>
        <w:rFonts w:hint="default"/>
        <w:lang w:val="fr-FR" w:eastAsia="en-US" w:bidi="ar-SA"/>
      </w:rPr>
    </w:lvl>
    <w:lvl w:ilvl="7" w:tplc="76561C9C">
      <w:numFmt w:val="bullet"/>
      <w:lvlText w:val="•"/>
      <w:lvlJc w:val="left"/>
      <w:pPr>
        <w:ind w:left="1565" w:hanging="118"/>
      </w:pPr>
      <w:rPr>
        <w:rFonts w:hint="default"/>
        <w:lang w:val="fr-FR" w:eastAsia="en-US" w:bidi="ar-SA"/>
      </w:rPr>
    </w:lvl>
    <w:lvl w:ilvl="8" w:tplc="0AE0B5AA">
      <w:numFmt w:val="bullet"/>
      <w:lvlText w:val="•"/>
      <w:lvlJc w:val="left"/>
      <w:pPr>
        <w:ind w:left="1748" w:hanging="118"/>
      </w:pPr>
      <w:rPr>
        <w:rFonts w:hint="default"/>
        <w:lang w:val="fr-FR" w:eastAsia="en-US" w:bidi="ar-SA"/>
      </w:rPr>
    </w:lvl>
  </w:abstractNum>
  <w:abstractNum w:abstractNumId="878" w15:restartNumberingAfterBreak="0">
    <w:nsid w:val="732A72F2"/>
    <w:multiLevelType w:val="hybridMultilevel"/>
    <w:tmpl w:val="FFFFFFFF"/>
    <w:lvl w:ilvl="0" w:tplc="0D7808A2">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0763F48">
      <w:numFmt w:val="bullet"/>
      <w:lvlText w:val="•"/>
      <w:lvlJc w:val="left"/>
      <w:pPr>
        <w:ind w:left="563" w:hanging="118"/>
      </w:pPr>
      <w:rPr>
        <w:rFonts w:hint="default"/>
        <w:lang w:val="fr-FR" w:eastAsia="en-US" w:bidi="ar-SA"/>
      </w:rPr>
    </w:lvl>
    <w:lvl w:ilvl="2" w:tplc="0B2257F2">
      <w:numFmt w:val="bullet"/>
      <w:lvlText w:val="•"/>
      <w:lvlJc w:val="left"/>
      <w:pPr>
        <w:ind w:left="846" w:hanging="118"/>
      </w:pPr>
      <w:rPr>
        <w:rFonts w:hint="default"/>
        <w:lang w:val="fr-FR" w:eastAsia="en-US" w:bidi="ar-SA"/>
      </w:rPr>
    </w:lvl>
    <w:lvl w:ilvl="3" w:tplc="5036BF1A">
      <w:numFmt w:val="bullet"/>
      <w:lvlText w:val="•"/>
      <w:lvlJc w:val="left"/>
      <w:pPr>
        <w:ind w:left="1129" w:hanging="118"/>
      </w:pPr>
      <w:rPr>
        <w:rFonts w:hint="default"/>
        <w:lang w:val="fr-FR" w:eastAsia="en-US" w:bidi="ar-SA"/>
      </w:rPr>
    </w:lvl>
    <w:lvl w:ilvl="4" w:tplc="D91CC6E4">
      <w:numFmt w:val="bullet"/>
      <w:lvlText w:val="•"/>
      <w:lvlJc w:val="left"/>
      <w:pPr>
        <w:ind w:left="1412" w:hanging="118"/>
      </w:pPr>
      <w:rPr>
        <w:rFonts w:hint="default"/>
        <w:lang w:val="fr-FR" w:eastAsia="en-US" w:bidi="ar-SA"/>
      </w:rPr>
    </w:lvl>
    <w:lvl w:ilvl="5" w:tplc="A77CACE2">
      <w:numFmt w:val="bullet"/>
      <w:lvlText w:val="•"/>
      <w:lvlJc w:val="left"/>
      <w:pPr>
        <w:ind w:left="1695" w:hanging="118"/>
      </w:pPr>
      <w:rPr>
        <w:rFonts w:hint="default"/>
        <w:lang w:val="fr-FR" w:eastAsia="en-US" w:bidi="ar-SA"/>
      </w:rPr>
    </w:lvl>
    <w:lvl w:ilvl="6" w:tplc="EE249B60">
      <w:numFmt w:val="bullet"/>
      <w:lvlText w:val="•"/>
      <w:lvlJc w:val="left"/>
      <w:pPr>
        <w:ind w:left="1978" w:hanging="118"/>
      </w:pPr>
      <w:rPr>
        <w:rFonts w:hint="default"/>
        <w:lang w:val="fr-FR" w:eastAsia="en-US" w:bidi="ar-SA"/>
      </w:rPr>
    </w:lvl>
    <w:lvl w:ilvl="7" w:tplc="2BFA6502">
      <w:numFmt w:val="bullet"/>
      <w:lvlText w:val="•"/>
      <w:lvlJc w:val="left"/>
      <w:pPr>
        <w:ind w:left="2261" w:hanging="118"/>
      </w:pPr>
      <w:rPr>
        <w:rFonts w:hint="default"/>
        <w:lang w:val="fr-FR" w:eastAsia="en-US" w:bidi="ar-SA"/>
      </w:rPr>
    </w:lvl>
    <w:lvl w:ilvl="8" w:tplc="590EDC24">
      <w:numFmt w:val="bullet"/>
      <w:lvlText w:val="•"/>
      <w:lvlJc w:val="left"/>
      <w:pPr>
        <w:ind w:left="2544" w:hanging="118"/>
      </w:pPr>
      <w:rPr>
        <w:rFonts w:hint="default"/>
        <w:lang w:val="fr-FR" w:eastAsia="en-US" w:bidi="ar-SA"/>
      </w:rPr>
    </w:lvl>
  </w:abstractNum>
  <w:abstractNum w:abstractNumId="879" w15:restartNumberingAfterBreak="0">
    <w:nsid w:val="73376090"/>
    <w:multiLevelType w:val="hybridMultilevel"/>
    <w:tmpl w:val="FFFFFFFF"/>
    <w:lvl w:ilvl="0" w:tplc="73F6442A">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8944770">
      <w:numFmt w:val="bullet"/>
      <w:lvlText w:val="•"/>
      <w:lvlJc w:val="left"/>
      <w:pPr>
        <w:ind w:left="344" w:hanging="128"/>
      </w:pPr>
      <w:rPr>
        <w:rFonts w:hint="default"/>
        <w:lang w:val="fr-FR" w:eastAsia="en-US" w:bidi="ar-SA"/>
      </w:rPr>
    </w:lvl>
    <w:lvl w:ilvl="2" w:tplc="EC3C8270">
      <w:numFmt w:val="bullet"/>
      <w:lvlText w:val="•"/>
      <w:lvlJc w:val="left"/>
      <w:pPr>
        <w:ind w:left="588" w:hanging="128"/>
      </w:pPr>
      <w:rPr>
        <w:rFonts w:hint="default"/>
        <w:lang w:val="fr-FR" w:eastAsia="en-US" w:bidi="ar-SA"/>
      </w:rPr>
    </w:lvl>
    <w:lvl w:ilvl="3" w:tplc="913C5448">
      <w:numFmt w:val="bullet"/>
      <w:lvlText w:val="•"/>
      <w:lvlJc w:val="left"/>
      <w:pPr>
        <w:ind w:left="832" w:hanging="128"/>
      </w:pPr>
      <w:rPr>
        <w:rFonts w:hint="default"/>
        <w:lang w:val="fr-FR" w:eastAsia="en-US" w:bidi="ar-SA"/>
      </w:rPr>
    </w:lvl>
    <w:lvl w:ilvl="4" w:tplc="AC782916">
      <w:numFmt w:val="bullet"/>
      <w:lvlText w:val="•"/>
      <w:lvlJc w:val="left"/>
      <w:pPr>
        <w:ind w:left="1076" w:hanging="128"/>
      </w:pPr>
      <w:rPr>
        <w:rFonts w:hint="default"/>
        <w:lang w:val="fr-FR" w:eastAsia="en-US" w:bidi="ar-SA"/>
      </w:rPr>
    </w:lvl>
    <w:lvl w:ilvl="5" w:tplc="84F2DCF6">
      <w:numFmt w:val="bullet"/>
      <w:lvlText w:val="•"/>
      <w:lvlJc w:val="left"/>
      <w:pPr>
        <w:ind w:left="1320" w:hanging="128"/>
      </w:pPr>
      <w:rPr>
        <w:rFonts w:hint="default"/>
        <w:lang w:val="fr-FR" w:eastAsia="en-US" w:bidi="ar-SA"/>
      </w:rPr>
    </w:lvl>
    <w:lvl w:ilvl="6" w:tplc="5302D01C">
      <w:numFmt w:val="bullet"/>
      <w:lvlText w:val="•"/>
      <w:lvlJc w:val="left"/>
      <w:pPr>
        <w:ind w:left="1564" w:hanging="128"/>
      </w:pPr>
      <w:rPr>
        <w:rFonts w:hint="default"/>
        <w:lang w:val="fr-FR" w:eastAsia="en-US" w:bidi="ar-SA"/>
      </w:rPr>
    </w:lvl>
    <w:lvl w:ilvl="7" w:tplc="66485BD2">
      <w:numFmt w:val="bullet"/>
      <w:lvlText w:val="•"/>
      <w:lvlJc w:val="left"/>
      <w:pPr>
        <w:ind w:left="1808" w:hanging="128"/>
      </w:pPr>
      <w:rPr>
        <w:rFonts w:hint="default"/>
        <w:lang w:val="fr-FR" w:eastAsia="en-US" w:bidi="ar-SA"/>
      </w:rPr>
    </w:lvl>
    <w:lvl w:ilvl="8" w:tplc="0A56CAB6">
      <w:numFmt w:val="bullet"/>
      <w:lvlText w:val="•"/>
      <w:lvlJc w:val="left"/>
      <w:pPr>
        <w:ind w:left="2052" w:hanging="128"/>
      </w:pPr>
      <w:rPr>
        <w:rFonts w:hint="default"/>
        <w:lang w:val="fr-FR" w:eastAsia="en-US" w:bidi="ar-SA"/>
      </w:rPr>
    </w:lvl>
  </w:abstractNum>
  <w:abstractNum w:abstractNumId="880" w15:restartNumberingAfterBreak="0">
    <w:nsid w:val="7389214B"/>
    <w:multiLevelType w:val="hybridMultilevel"/>
    <w:tmpl w:val="FFFFFFFF"/>
    <w:lvl w:ilvl="0" w:tplc="D450927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8446B28">
      <w:numFmt w:val="bullet"/>
      <w:lvlText w:val="•"/>
      <w:lvlJc w:val="left"/>
      <w:pPr>
        <w:ind w:left="553" w:hanging="118"/>
      </w:pPr>
      <w:rPr>
        <w:rFonts w:hint="default"/>
        <w:lang w:val="fr-FR" w:eastAsia="en-US" w:bidi="ar-SA"/>
      </w:rPr>
    </w:lvl>
    <w:lvl w:ilvl="2" w:tplc="6946383A">
      <w:numFmt w:val="bullet"/>
      <w:lvlText w:val="•"/>
      <w:lvlJc w:val="left"/>
      <w:pPr>
        <w:ind w:left="826" w:hanging="118"/>
      </w:pPr>
      <w:rPr>
        <w:rFonts w:hint="default"/>
        <w:lang w:val="fr-FR" w:eastAsia="en-US" w:bidi="ar-SA"/>
      </w:rPr>
    </w:lvl>
    <w:lvl w:ilvl="3" w:tplc="938494E8">
      <w:numFmt w:val="bullet"/>
      <w:lvlText w:val="•"/>
      <w:lvlJc w:val="left"/>
      <w:pPr>
        <w:ind w:left="1100" w:hanging="118"/>
      </w:pPr>
      <w:rPr>
        <w:rFonts w:hint="default"/>
        <w:lang w:val="fr-FR" w:eastAsia="en-US" w:bidi="ar-SA"/>
      </w:rPr>
    </w:lvl>
    <w:lvl w:ilvl="4" w:tplc="2CECCBA8">
      <w:numFmt w:val="bullet"/>
      <w:lvlText w:val="•"/>
      <w:lvlJc w:val="left"/>
      <w:pPr>
        <w:ind w:left="1373" w:hanging="118"/>
      </w:pPr>
      <w:rPr>
        <w:rFonts w:hint="default"/>
        <w:lang w:val="fr-FR" w:eastAsia="en-US" w:bidi="ar-SA"/>
      </w:rPr>
    </w:lvl>
    <w:lvl w:ilvl="5" w:tplc="A16E7642">
      <w:numFmt w:val="bullet"/>
      <w:lvlText w:val="•"/>
      <w:lvlJc w:val="left"/>
      <w:pPr>
        <w:ind w:left="1647" w:hanging="118"/>
      </w:pPr>
      <w:rPr>
        <w:rFonts w:hint="default"/>
        <w:lang w:val="fr-FR" w:eastAsia="en-US" w:bidi="ar-SA"/>
      </w:rPr>
    </w:lvl>
    <w:lvl w:ilvl="6" w:tplc="3CA04524">
      <w:numFmt w:val="bullet"/>
      <w:lvlText w:val="•"/>
      <w:lvlJc w:val="left"/>
      <w:pPr>
        <w:ind w:left="1920" w:hanging="118"/>
      </w:pPr>
      <w:rPr>
        <w:rFonts w:hint="default"/>
        <w:lang w:val="fr-FR" w:eastAsia="en-US" w:bidi="ar-SA"/>
      </w:rPr>
    </w:lvl>
    <w:lvl w:ilvl="7" w:tplc="FFC4B65C">
      <w:numFmt w:val="bullet"/>
      <w:lvlText w:val="•"/>
      <w:lvlJc w:val="left"/>
      <w:pPr>
        <w:ind w:left="2193" w:hanging="118"/>
      </w:pPr>
      <w:rPr>
        <w:rFonts w:hint="default"/>
        <w:lang w:val="fr-FR" w:eastAsia="en-US" w:bidi="ar-SA"/>
      </w:rPr>
    </w:lvl>
    <w:lvl w:ilvl="8" w:tplc="7228F6D0">
      <w:numFmt w:val="bullet"/>
      <w:lvlText w:val="•"/>
      <w:lvlJc w:val="left"/>
      <w:pPr>
        <w:ind w:left="2467" w:hanging="118"/>
      </w:pPr>
      <w:rPr>
        <w:rFonts w:hint="default"/>
        <w:lang w:val="fr-FR" w:eastAsia="en-US" w:bidi="ar-SA"/>
      </w:rPr>
    </w:lvl>
  </w:abstractNum>
  <w:abstractNum w:abstractNumId="881" w15:restartNumberingAfterBreak="0">
    <w:nsid w:val="73C476F8"/>
    <w:multiLevelType w:val="hybridMultilevel"/>
    <w:tmpl w:val="FFFFFFFF"/>
    <w:lvl w:ilvl="0" w:tplc="A074FF1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3428764">
      <w:numFmt w:val="bullet"/>
      <w:lvlText w:val="•"/>
      <w:lvlJc w:val="left"/>
      <w:pPr>
        <w:ind w:left="492" w:hanging="118"/>
      </w:pPr>
      <w:rPr>
        <w:rFonts w:hint="default"/>
        <w:lang w:val="fr-FR" w:eastAsia="en-US" w:bidi="ar-SA"/>
      </w:rPr>
    </w:lvl>
    <w:lvl w:ilvl="2" w:tplc="7D443418">
      <w:numFmt w:val="bullet"/>
      <w:lvlText w:val="•"/>
      <w:lvlJc w:val="left"/>
      <w:pPr>
        <w:ind w:left="704" w:hanging="118"/>
      </w:pPr>
      <w:rPr>
        <w:rFonts w:hint="default"/>
        <w:lang w:val="fr-FR" w:eastAsia="en-US" w:bidi="ar-SA"/>
      </w:rPr>
    </w:lvl>
    <w:lvl w:ilvl="3" w:tplc="090E99A2">
      <w:numFmt w:val="bullet"/>
      <w:lvlText w:val="•"/>
      <w:lvlJc w:val="left"/>
      <w:pPr>
        <w:ind w:left="916" w:hanging="118"/>
      </w:pPr>
      <w:rPr>
        <w:rFonts w:hint="default"/>
        <w:lang w:val="fr-FR" w:eastAsia="en-US" w:bidi="ar-SA"/>
      </w:rPr>
    </w:lvl>
    <w:lvl w:ilvl="4" w:tplc="8B163098">
      <w:numFmt w:val="bullet"/>
      <w:lvlText w:val="•"/>
      <w:lvlJc w:val="left"/>
      <w:pPr>
        <w:ind w:left="1128" w:hanging="118"/>
      </w:pPr>
      <w:rPr>
        <w:rFonts w:hint="default"/>
        <w:lang w:val="fr-FR" w:eastAsia="en-US" w:bidi="ar-SA"/>
      </w:rPr>
    </w:lvl>
    <w:lvl w:ilvl="5" w:tplc="89146898">
      <w:numFmt w:val="bullet"/>
      <w:lvlText w:val="•"/>
      <w:lvlJc w:val="left"/>
      <w:pPr>
        <w:ind w:left="1340" w:hanging="118"/>
      </w:pPr>
      <w:rPr>
        <w:rFonts w:hint="default"/>
        <w:lang w:val="fr-FR" w:eastAsia="en-US" w:bidi="ar-SA"/>
      </w:rPr>
    </w:lvl>
    <w:lvl w:ilvl="6" w:tplc="02747270">
      <w:numFmt w:val="bullet"/>
      <w:lvlText w:val="•"/>
      <w:lvlJc w:val="left"/>
      <w:pPr>
        <w:ind w:left="1552" w:hanging="118"/>
      </w:pPr>
      <w:rPr>
        <w:rFonts w:hint="default"/>
        <w:lang w:val="fr-FR" w:eastAsia="en-US" w:bidi="ar-SA"/>
      </w:rPr>
    </w:lvl>
    <w:lvl w:ilvl="7" w:tplc="AA02AA02">
      <w:numFmt w:val="bullet"/>
      <w:lvlText w:val="•"/>
      <w:lvlJc w:val="left"/>
      <w:pPr>
        <w:ind w:left="1764" w:hanging="118"/>
      </w:pPr>
      <w:rPr>
        <w:rFonts w:hint="default"/>
        <w:lang w:val="fr-FR" w:eastAsia="en-US" w:bidi="ar-SA"/>
      </w:rPr>
    </w:lvl>
    <w:lvl w:ilvl="8" w:tplc="B00A15CA">
      <w:numFmt w:val="bullet"/>
      <w:lvlText w:val="•"/>
      <w:lvlJc w:val="left"/>
      <w:pPr>
        <w:ind w:left="1976" w:hanging="118"/>
      </w:pPr>
      <w:rPr>
        <w:rFonts w:hint="default"/>
        <w:lang w:val="fr-FR" w:eastAsia="en-US" w:bidi="ar-SA"/>
      </w:rPr>
    </w:lvl>
  </w:abstractNum>
  <w:abstractNum w:abstractNumId="882" w15:restartNumberingAfterBreak="0">
    <w:nsid w:val="73FA1826"/>
    <w:multiLevelType w:val="hybridMultilevel"/>
    <w:tmpl w:val="FFFFFFFF"/>
    <w:lvl w:ilvl="0" w:tplc="34AE66B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E4C36AC">
      <w:numFmt w:val="bullet"/>
      <w:lvlText w:val="•"/>
      <w:lvlJc w:val="left"/>
      <w:pPr>
        <w:ind w:left="401" w:hanging="128"/>
      </w:pPr>
      <w:rPr>
        <w:rFonts w:hint="default"/>
        <w:lang w:val="fr-FR" w:eastAsia="en-US" w:bidi="ar-SA"/>
      </w:rPr>
    </w:lvl>
    <w:lvl w:ilvl="2" w:tplc="CCC656E8">
      <w:numFmt w:val="bullet"/>
      <w:lvlText w:val="•"/>
      <w:lvlJc w:val="left"/>
      <w:pPr>
        <w:ind w:left="702" w:hanging="128"/>
      </w:pPr>
      <w:rPr>
        <w:rFonts w:hint="default"/>
        <w:lang w:val="fr-FR" w:eastAsia="en-US" w:bidi="ar-SA"/>
      </w:rPr>
    </w:lvl>
    <w:lvl w:ilvl="3" w:tplc="9D9C15C2">
      <w:numFmt w:val="bullet"/>
      <w:lvlText w:val="•"/>
      <w:lvlJc w:val="left"/>
      <w:pPr>
        <w:ind w:left="1003" w:hanging="128"/>
      </w:pPr>
      <w:rPr>
        <w:rFonts w:hint="default"/>
        <w:lang w:val="fr-FR" w:eastAsia="en-US" w:bidi="ar-SA"/>
      </w:rPr>
    </w:lvl>
    <w:lvl w:ilvl="4" w:tplc="0EF8A93E">
      <w:numFmt w:val="bullet"/>
      <w:lvlText w:val="•"/>
      <w:lvlJc w:val="left"/>
      <w:pPr>
        <w:ind w:left="1304" w:hanging="128"/>
      </w:pPr>
      <w:rPr>
        <w:rFonts w:hint="default"/>
        <w:lang w:val="fr-FR" w:eastAsia="en-US" w:bidi="ar-SA"/>
      </w:rPr>
    </w:lvl>
    <w:lvl w:ilvl="5" w:tplc="26E6D144">
      <w:numFmt w:val="bullet"/>
      <w:lvlText w:val="•"/>
      <w:lvlJc w:val="left"/>
      <w:pPr>
        <w:ind w:left="1605" w:hanging="128"/>
      </w:pPr>
      <w:rPr>
        <w:rFonts w:hint="default"/>
        <w:lang w:val="fr-FR" w:eastAsia="en-US" w:bidi="ar-SA"/>
      </w:rPr>
    </w:lvl>
    <w:lvl w:ilvl="6" w:tplc="D9C0454E">
      <w:numFmt w:val="bullet"/>
      <w:lvlText w:val="•"/>
      <w:lvlJc w:val="left"/>
      <w:pPr>
        <w:ind w:left="1906" w:hanging="128"/>
      </w:pPr>
      <w:rPr>
        <w:rFonts w:hint="default"/>
        <w:lang w:val="fr-FR" w:eastAsia="en-US" w:bidi="ar-SA"/>
      </w:rPr>
    </w:lvl>
    <w:lvl w:ilvl="7" w:tplc="0EB80772">
      <w:numFmt w:val="bullet"/>
      <w:lvlText w:val="•"/>
      <w:lvlJc w:val="left"/>
      <w:pPr>
        <w:ind w:left="2207" w:hanging="128"/>
      </w:pPr>
      <w:rPr>
        <w:rFonts w:hint="default"/>
        <w:lang w:val="fr-FR" w:eastAsia="en-US" w:bidi="ar-SA"/>
      </w:rPr>
    </w:lvl>
    <w:lvl w:ilvl="8" w:tplc="FBC664A6">
      <w:numFmt w:val="bullet"/>
      <w:lvlText w:val="•"/>
      <w:lvlJc w:val="left"/>
      <w:pPr>
        <w:ind w:left="2508" w:hanging="128"/>
      </w:pPr>
      <w:rPr>
        <w:rFonts w:hint="default"/>
        <w:lang w:val="fr-FR" w:eastAsia="en-US" w:bidi="ar-SA"/>
      </w:rPr>
    </w:lvl>
  </w:abstractNum>
  <w:abstractNum w:abstractNumId="883" w15:restartNumberingAfterBreak="0">
    <w:nsid w:val="741809DC"/>
    <w:multiLevelType w:val="hybridMultilevel"/>
    <w:tmpl w:val="FFFFFFFF"/>
    <w:lvl w:ilvl="0" w:tplc="C3DE931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DDCAA0A">
      <w:numFmt w:val="bullet"/>
      <w:lvlText w:val="•"/>
      <w:lvlJc w:val="left"/>
      <w:pPr>
        <w:ind w:left="498" w:hanging="118"/>
      </w:pPr>
      <w:rPr>
        <w:rFonts w:hint="default"/>
        <w:lang w:val="fr-FR" w:eastAsia="en-US" w:bidi="ar-SA"/>
      </w:rPr>
    </w:lvl>
    <w:lvl w:ilvl="2" w:tplc="AD22A2FC">
      <w:numFmt w:val="bullet"/>
      <w:lvlText w:val="•"/>
      <w:lvlJc w:val="left"/>
      <w:pPr>
        <w:ind w:left="716" w:hanging="118"/>
      </w:pPr>
      <w:rPr>
        <w:rFonts w:hint="default"/>
        <w:lang w:val="fr-FR" w:eastAsia="en-US" w:bidi="ar-SA"/>
      </w:rPr>
    </w:lvl>
    <w:lvl w:ilvl="3" w:tplc="3F809DCE">
      <w:numFmt w:val="bullet"/>
      <w:lvlText w:val="•"/>
      <w:lvlJc w:val="left"/>
      <w:pPr>
        <w:ind w:left="934" w:hanging="118"/>
      </w:pPr>
      <w:rPr>
        <w:rFonts w:hint="default"/>
        <w:lang w:val="fr-FR" w:eastAsia="en-US" w:bidi="ar-SA"/>
      </w:rPr>
    </w:lvl>
    <w:lvl w:ilvl="4" w:tplc="5BF2BF86">
      <w:numFmt w:val="bullet"/>
      <w:lvlText w:val="•"/>
      <w:lvlJc w:val="left"/>
      <w:pPr>
        <w:ind w:left="1152" w:hanging="118"/>
      </w:pPr>
      <w:rPr>
        <w:rFonts w:hint="default"/>
        <w:lang w:val="fr-FR" w:eastAsia="en-US" w:bidi="ar-SA"/>
      </w:rPr>
    </w:lvl>
    <w:lvl w:ilvl="5" w:tplc="1A163018">
      <w:numFmt w:val="bullet"/>
      <w:lvlText w:val="•"/>
      <w:lvlJc w:val="left"/>
      <w:pPr>
        <w:ind w:left="1371" w:hanging="118"/>
      </w:pPr>
      <w:rPr>
        <w:rFonts w:hint="default"/>
        <w:lang w:val="fr-FR" w:eastAsia="en-US" w:bidi="ar-SA"/>
      </w:rPr>
    </w:lvl>
    <w:lvl w:ilvl="6" w:tplc="7B6C72BC">
      <w:numFmt w:val="bullet"/>
      <w:lvlText w:val="•"/>
      <w:lvlJc w:val="left"/>
      <w:pPr>
        <w:ind w:left="1589" w:hanging="118"/>
      </w:pPr>
      <w:rPr>
        <w:rFonts w:hint="default"/>
        <w:lang w:val="fr-FR" w:eastAsia="en-US" w:bidi="ar-SA"/>
      </w:rPr>
    </w:lvl>
    <w:lvl w:ilvl="7" w:tplc="019C20FE">
      <w:numFmt w:val="bullet"/>
      <w:lvlText w:val="•"/>
      <w:lvlJc w:val="left"/>
      <w:pPr>
        <w:ind w:left="1807" w:hanging="118"/>
      </w:pPr>
      <w:rPr>
        <w:rFonts w:hint="default"/>
        <w:lang w:val="fr-FR" w:eastAsia="en-US" w:bidi="ar-SA"/>
      </w:rPr>
    </w:lvl>
    <w:lvl w:ilvl="8" w:tplc="00946A94">
      <w:numFmt w:val="bullet"/>
      <w:lvlText w:val="•"/>
      <w:lvlJc w:val="left"/>
      <w:pPr>
        <w:ind w:left="2025" w:hanging="118"/>
      </w:pPr>
      <w:rPr>
        <w:rFonts w:hint="default"/>
        <w:lang w:val="fr-FR" w:eastAsia="en-US" w:bidi="ar-SA"/>
      </w:rPr>
    </w:lvl>
  </w:abstractNum>
  <w:abstractNum w:abstractNumId="884" w15:restartNumberingAfterBreak="0">
    <w:nsid w:val="742B5E1D"/>
    <w:multiLevelType w:val="hybridMultilevel"/>
    <w:tmpl w:val="FFFFFFFF"/>
    <w:lvl w:ilvl="0" w:tplc="953A73DC">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52DAF898">
      <w:numFmt w:val="bullet"/>
      <w:lvlText w:val="•"/>
      <w:lvlJc w:val="left"/>
      <w:pPr>
        <w:ind w:left="336" w:hanging="120"/>
      </w:pPr>
      <w:rPr>
        <w:rFonts w:hint="default"/>
        <w:lang w:val="fr-FR" w:eastAsia="en-US" w:bidi="ar-SA"/>
      </w:rPr>
    </w:lvl>
    <w:lvl w:ilvl="2" w:tplc="824616E6">
      <w:numFmt w:val="bullet"/>
      <w:lvlText w:val="•"/>
      <w:lvlJc w:val="left"/>
      <w:pPr>
        <w:ind w:left="572" w:hanging="120"/>
      </w:pPr>
      <w:rPr>
        <w:rFonts w:hint="default"/>
        <w:lang w:val="fr-FR" w:eastAsia="en-US" w:bidi="ar-SA"/>
      </w:rPr>
    </w:lvl>
    <w:lvl w:ilvl="3" w:tplc="CE508AA8">
      <w:numFmt w:val="bullet"/>
      <w:lvlText w:val="•"/>
      <w:lvlJc w:val="left"/>
      <w:pPr>
        <w:ind w:left="808" w:hanging="120"/>
      </w:pPr>
      <w:rPr>
        <w:rFonts w:hint="default"/>
        <w:lang w:val="fr-FR" w:eastAsia="en-US" w:bidi="ar-SA"/>
      </w:rPr>
    </w:lvl>
    <w:lvl w:ilvl="4" w:tplc="C33C8522">
      <w:numFmt w:val="bullet"/>
      <w:lvlText w:val="•"/>
      <w:lvlJc w:val="left"/>
      <w:pPr>
        <w:ind w:left="1044" w:hanging="120"/>
      </w:pPr>
      <w:rPr>
        <w:rFonts w:hint="default"/>
        <w:lang w:val="fr-FR" w:eastAsia="en-US" w:bidi="ar-SA"/>
      </w:rPr>
    </w:lvl>
    <w:lvl w:ilvl="5" w:tplc="03485FB4">
      <w:numFmt w:val="bullet"/>
      <w:lvlText w:val="•"/>
      <w:lvlJc w:val="left"/>
      <w:pPr>
        <w:ind w:left="1281" w:hanging="120"/>
      </w:pPr>
      <w:rPr>
        <w:rFonts w:hint="default"/>
        <w:lang w:val="fr-FR" w:eastAsia="en-US" w:bidi="ar-SA"/>
      </w:rPr>
    </w:lvl>
    <w:lvl w:ilvl="6" w:tplc="194A8058">
      <w:numFmt w:val="bullet"/>
      <w:lvlText w:val="•"/>
      <w:lvlJc w:val="left"/>
      <w:pPr>
        <w:ind w:left="1517" w:hanging="120"/>
      </w:pPr>
      <w:rPr>
        <w:rFonts w:hint="default"/>
        <w:lang w:val="fr-FR" w:eastAsia="en-US" w:bidi="ar-SA"/>
      </w:rPr>
    </w:lvl>
    <w:lvl w:ilvl="7" w:tplc="42645CD0">
      <w:numFmt w:val="bullet"/>
      <w:lvlText w:val="•"/>
      <w:lvlJc w:val="left"/>
      <w:pPr>
        <w:ind w:left="1753" w:hanging="120"/>
      </w:pPr>
      <w:rPr>
        <w:rFonts w:hint="default"/>
        <w:lang w:val="fr-FR" w:eastAsia="en-US" w:bidi="ar-SA"/>
      </w:rPr>
    </w:lvl>
    <w:lvl w:ilvl="8" w:tplc="240076B8">
      <w:numFmt w:val="bullet"/>
      <w:lvlText w:val="•"/>
      <w:lvlJc w:val="left"/>
      <w:pPr>
        <w:ind w:left="1989" w:hanging="120"/>
      </w:pPr>
      <w:rPr>
        <w:rFonts w:hint="default"/>
        <w:lang w:val="fr-FR" w:eastAsia="en-US" w:bidi="ar-SA"/>
      </w:rPr>
    </w:lvl>
  </w:abstractNum>
  <w:abstractNum w:abstractNumId="885" w15:restartNumberingAfterBreak="0">
    <w:nsid w:val="74367C09"/>
    <w:multiLevelType w:val="hybridMultilevel"/>
    <w:tmpl w:val="FFFFFFFF"/>
    <w:lvl w:ilvl="0" w:tplc="554A816C">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8205212">
      <w:numFmt w:val="bullet"/>
      <w:lvlText w:val="•"/>
      <w:lvlJc w:val="left"/>
      <w:pPr>
        <w:ind w:left="336" w:hanging="128"/>
      </w:pPr>
      <w:rPr>
        <w:rFonts w:hint="default"/>
        <w:lang w:val="fr-FR" w:eastAsia="en-US" w:bidi="ar-SA"/>
      </w:rPr>
    </w:lvl>
    <w:lvl w:ilvl="2" w:tplc="F52E8728">
      <w:numFmt w:val="bullet"/>
      <w:lvlText w:val="•"/>
      <w:lvlJc w:val="left"/>
      <w:pPr>
        <w:ind w:left="572" w:hanging="128"/>
      </w:pPr>
      <w:rPr>
        <w:rFonts w:hint="default"/>
        <w:lang w:val="fr-FR" w:eastAsia="en-US" w:bidi="ar-SA"/>
      </w:rPr>
    </w:lvl>
    <w:lvl w:ilvl="3" w:tplc="B44EC254">
      <w:numFmt w:val="bullet"/>
      <w:lvlText w:val="•"/>
      <w:lvlJc w:val="left"/>
      <w:pPr>
        <w:ind w:left="808" w:hanging="128"/>
      </w:pPr>
      <w:rPr>
        <w:rFonts w:hint="default"/>
        <w:lang w:val="fr-FR" w:eastAsia="en-US" w:bidi="ar-SA"/>
      </w:rPr>
    </w:lvl>
    <w:lvl w:ilvl="4" w:tplc="9EF82FC4">
      <w:numFmt w:val="bullet"/>
      <w:lvlText w:val="•"/>
      <w:lvlJc w:val="left"/>
      <w:pPr>
        <w:ind w:left="1044" w:hanging="128"/>
      </w:pPr>
      <w:rPr>
        <w:rFonts w:hint="default"/>
        <w:lang w:val="fr-FR" w:eastAsia="en-US" w:bidi="ar-SA"/>
      </w:rPr>
    </w:lvl>
    <w:lvl w:ilvl="5" w:tplc="F1B6662E">
      <w:numFmt w:val="bullet"/>
      <w:lvlText w:val="•"/>
      <w:lvlJc w:val="left"/>
      <w:pPr>
        <w:ind w:left="1281" w:hanging="128"/>
      </w:pPr>
      <w:rPr>
        <w:rFonts w:hint="default"/>
        <w:lang w:val="fr-FR" w:eastAsia="en-US" w:bidi="ar-SA"/>
      </w:rPr>
    </w:lvl>
    <w:lvl w:ilvl="6" w:tplc="67B04A50">
      <w:numFmt w:val="bullet"/>
      <w:lvlText w:val="•"/>
      <w:lvlJc w:val="left"/>
      <w:pPr>
        <w:ind w:left="1517" w:hanging="128"/>
      </w:pPr>
      <w:rPr>
        <w:rFonts w:hint="default"/>
        <w:lang w:val="fr-FR" w:eastAsia="en-US" w:bidi="ar-SA"/>
      </w:rPr>
    </w:lvl>
    <w:lvl w:ilvl="7" w:tplc="475AA40E">
      <w:numFmt w:val="bullet"/>
      <w:lvlText w:val="•"/>
      <w:lvlJc w:val="left"/>
      <w:pPr>
        <w:ind w:left="1753" w:hanging="128"/>
      </w:pPr>
      <w:rPr>
        <w:rFonts w:hint="default"/>
        <w:lang w:val="fr-FR" w:eastAsia="en-US" w:bidi="ar-SA"/>
      </w:rPr>
    </w:lvl>
    <w:lvl w:ilvl="8" w:tplc="3FE006D2">
      <w:numFmt w:val="bullet"/>
      <w:lvlText w:val="•"/>
      <w:lvlJc w:val="left"/>
      <w:pPr>
        <w:ind w:left="1989" w:hanging="128"/>
      </w:pPr>
      <w:rPr>
        <w:rFonts w:hint="default"/>
        <w:lang w:val="fr-FR" w:eastAsia="en-US" w:bidi="ar-SA"/>
      </w:rPr>
    </w:lvl>
  </w:abstractNum>
  <w:abstractNum w:abstractNumId="886" w15:restartNumberingAfterBreak="0">
    <w:nsid w:val="743D26CE"/>
    <w:multiLevelType w:val="hybridMultilevel"/>
    <w:tmpl w:val="FFFFFFFF"/>
    <w:lvl w:ilvl="0" w:tplc="BF6C3524">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4B459B2">
      <w:numFmt w:val="bullet"/>
      <w:lvlText w:val="•"/>
      <w:lvlJc w:val="left"/>
      <w:pPr>
        <w:ind w:left="457" w:hanging="118"/>
      </w:pPr>
      <w:rPr>
        <w:rFonts w:hint="default"/>
        <w:lang w:val="fr-FR" w:eastAsia="en-US" w:bidi="ar-SA"/>
      </w:rPr>
    </w:lvl>
    <w:lvl w:ilvl="2" w:tplc="59DE2214">
      <w:numFmt w:val="bullet"/>
      <w:lvlText w:val="•"/>
      <w:lvlJc w:val="left"/>
      <w:pPr>
        <w:ind w:left="634" w:hanging="118"/>
      </w:pPr>
      <w:rPr>
        <w:rFonts w:hint="default"/>
        <w:lang w:val="fr-FR" w:eastAsia="en-US" w:bidi="ar-SA"/>
      </w:rPr>
    </w:lvl>
    <w:lvl w:ilvl="3" w:tplc="A5B6A2A6">
      <w:numFmt w:val="bullet"/>
      <w:lvlText w:val="•"/>
      <w:lvlJc w:val="left"/>
      <w:pPr>
        <w:ind w:left="812" w:hanging="118"/>
      </w:pPr>
      <w:rPr>
        <w:rFonts w:hint="default"/>
        <w:lang w:val="fr-FR" w:eastAsia="en-US" w:bidi="ar-SA"/>
      </w:rPr>
    </w:lvl>
    <w:lvl w:ilvl="4" w:tplc="553A1F76">
      <w:numFmt w:val="bullet"/>
      <w:lvlText w:val="•"/>
      <w:lvlJc w:val="left"/>
      <w:pPr>
        <w:ind w:left="989" w:hanging="118"/>
      </w:pPr>
      <w:rPr>
        <w:rFonts w:hint="default"/>
        <w:lang w:val="fr-FR" w:eastAsia="en-US" w:bidi="ar-SA"/>
      </w:rPr>
    </w:lvl>
    <w:lvl w:ilvl="5" w:tplc="5C1CFC1A">
      <w:numFmt w:val="bullet"/>
      <w:lvlText w:val="•"/>
      <w:lvlJc w:val="left"/>
      <w:pPr>
        <w:ind w:left="1167" w:hanging="118"/>
      </w:pPr>
      <w:rPr>
        <w:rFonts w:hint="default"/>
        <w:lang w:val="fr-FR" w:eastAsia="en-US" w:bidi="ar-SA"/>
      </w:rPr>
    </w:lvl>
    <w:lvl w:ilvl="6" w:tplc="019E80C0">
      <w:numFmt w:val="bullet"/>
      <w:lvlText w:val="•"/>
      <w:lvlJc w:val="left"/>
      <w:pPr>
        <w:ind w:left="1344" w:hanging="118"/>
      </w:pPr>
      <w:rPr>
        <w:rFonts w:hint="default"/>
        <w:lang w:val="fr-FR" w:eastAsia="en-US" w:bidi="ar-SA"/>
      </w:rPr>
    </w:lvl>
    <w:lvl w:ilvl="7" w:tplc="AF140B7E">
      <w:numFmt w:val="bullet"/>
      <w:lvlText w:val="•"/>
      <w:lvlJc w:val="left"/>
      <w:pPr>
        <w:ind w:left="1521" w:hanging="118"/>
      </w:pPr>
      <w:rPr>
        <w:rFonts w:hint="default"/>
        <w:lang w:val="fr-FR" w:eastAsia="en-US" w:bidi="ar-SA"/>
      </w:rPr>
    </w:lvl>
    <w:lvl w:ilvl="8" w:tplc="3732E97C">
      <w:numFmt w:val="bullet"/>
      <w:lvlText w:val="•"/>
      <w:lvlJc w:val="left"/>
      <w:pPr>
        <w:ind w:left="1699" w:hanging="118"/>
      </w:pPr>
      <w:rPr>
        <w:rFonts w:hint="default"/>
        <w:lang w:val="fr-FR" w:eastAsia="en-US" w:bidi="ar-SA"/>
      </w:rPr>
    </w:lvl>
  </w:abstractNum>
  <w:abstractNum w:abstractNumId="887" w15:restartNumberingAfterBreak="0">
    <w:nsid w:val="7449788D"/>
    <w:multiLevelType w:val="hybridMultilevel"/>
    <w:tmpl w:val="FFFFFFFF"/>
    <w:lvl w:ilvl="0" w:tplc="FBF81C6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BB8DF12">
      <w:numFmt w:val="bullet"/>
      <w:lvlText w:val="•"/>
      <w:lvlJc w:val="left"/>
      <w:pPr>
        <w:ind w:left="498" w:hanging="118"/>
      </w:pPr>
      <w:rPr>
        <w:rFonts w:hint="default"/>
        <w:lang w:val="fr-FR" w:eastAsia="en-US" w:bidi="ar-SA"/>
      </w:rPr>
    </w:lvl>
    <w:lvl w:ilvl="2" w:tplc="74FEC692">
      <w:numFmt w:val="bullet"/>
      <w:lvlText w:val="•"/>
      <w:lvlJc w:val="left"/>
      <w:pPr>
        <w:ind w:left="716" w:hanging="118"/>
      </w:pPr>
      <w:rPr>
        <w:rFonts w:hint="default"/>
        <w:lang w:val="fr-FR" w:eastAsia="en-US" w:bidi="ar-SA"/>
      </w:rPr>
    </w:lvl>
    <w:lvl w:ilvl="3" w:tplc="7D3CD1DE">
      <w:numFmt w:val="bullet"/>
      <w:lvlText w:val="•"/>
      <w:lvlJc w:val="left"/>
      <w:pPr>
        <w:ind w:left="934" w:hanging="118"/>
      </w:pPr>
      <w:rPr>
        <w:rFonts w:hint="default"/>
        <w:lang w:val="fr-FR" w:eastAsia="en-US" w:bidi="ar-SA"/>
      </w:rPr>
    </w:lvl>
    <w:lvl w:ilvl="4" w:tplc="CB307D0C">
      <w:numFmt w:val="bullet"/>
      <w:lvlText w:val="•"/>
      <w:lvlJc w:val="left"/>
      <w:pPr>
        <w:ind w:left="1152" w:hanging="118"/>
      </w:pPr>
      <w:rPr>
        <w:rFonts w:hint="default"/>
        <w:lang w:val="fr-FR" w:eastAsia="en-US" w:bidi="ar-SA"/>
      </w:rPr>
    </w:lvl>
    <w:lvl w:ilvl="5" w:tplc="AAA03E9E">
      <w:numFmt w:val="bullet"/>
      <w:lvlText w:val="•"/>
      <w:lvlJc w:val="left"/>
      <w:pPr>
        <w:ind w:left="1371" w:hanging="118"/>
      </w:pPr>
      <w:rPr>
        <w:rFonts w:hint="default"/>
        <w:lang w:val="fr-FR" w:eastAsia="en-US" w:bidi="ar-SA"/>
      </w:rPr>
    </w:lvl>
    <w:lvl w:ilvl="6" w:tplc="975071E4">
      <w:numFmt w:val="bullet"/>
      <w:lvlText w:val="•"/>
      <w:lvlJc w:val="left"/>
      <w:pPr>
        <w:ind w:left="1589" w:hanging="118"/>
      </w:pPr>
      <w:rPr>
        <w:rFonts w:hint="default"/>
        <w:lang w:val="fr-FR" w:eastAsia="en-US" w:bidi="ar-SA"/>
      </w:rPr>
    </w:lvl>
    <w:lvl w:ilvl="7" w:tplc="CE6CA3D0">
      <w:numFmt w:val="bullet"/>
      <w:lvlText w:val="•"/>
      <w:lvlJc w:val="left"/>
      <w:pPr>
        <w:ind w:left="1807" w:hanging="118"/>
      </w:pPr>
      <w:rPr>
        <w:rFonts w:hint="default"/>
        <w:lang w:val="fr-FR" w:eastAsia="en-US" w:bidi="ar-SA"/>
      </w:rPr>
    </w:lvl>
    <w:lvl w:ilvl="8" w:tplc="01B84D64">
      <w:numFmt w:val="bullet"/>
      <w:lvlText w:val="•"/>
      <w:lvlJc w:val="left"/>
      <w:pPr>
        <w:ind w:left="2025" w:hanging="118"/>
      </w:pPr>
      <w:rPr>
        <w:rFonts w:hint="default"/>
        <w:lang w:val="fr-FR" w:eastAsia="en-US" w:bidi="ar-SA"/>
      </w:rPr>
    </w:lvl>
  </w:abstractNum>
  <w:abstractNum w:abstractNumId="888" w15:restartNumberingAfterBreak="0">
    <w:nsid w:val="74C21301"/>
    <w:multiLevelType w:val="hybridMultilevel"/>
    <w:tmpl w:val="FFFFFFFF"/>
    <w:lvl w:ilvl="0" w:tplc="6ACC854A">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07A1A40">
      <w:numFmt w:val="bullet"/>
      <w:lvlText w:val="•"/>
      <w:lvlJc w:val="left"/>
      <w:pPr>
        <w:ind w:left="472" w:hanging="128"/>
      </w:pPr>
      <w:rPr>
        <w:rFonts w:hint="default"/>
        <w:lang w:val="fr-FR" w:eastAsia="en-US" w:bidi="ar-SA"/>
      </w:rPr>
    </w:lvl>
    <w:lvl w:ilvl="2" w:tplc="4B10041C">
      <w:numFmt w:val="bullet"/>
      <w:lvlText w:val="•"/>
      <w:lvlJc w:val="left"/>
      <w:pPr>
        <w:ind w:left="705" w:hanging="128"/>
      </w:pPr>
      <w:rPr>
        <w:rFonts w:hint="default"/>
        <w:lang w:val="fr-FR" w:eastAsia="en-US" w:bidi="ar-SA"/>
      </w:rPr>
    </w:lvl>
    <w:lvl w:ilvl="3" w:tplc="22C8D3D0">
      <w:numFmt w:val="bullet"/>
      <w:lvlText w:val="•"/>
      <w:lvlJc w:val="left"/>
      <w:pPr>
        <w:ind w:left="938" w:hanging="128"/>
      </w:pPr>
      <w:rPr>
        <w:rFonts w:hint="default"/>
        <w:lang w:val="fr-FR" w:eastAsia="en-US" w:bidi="ar-SA"/>
      </w:rPr>
    </w:lvl>
    <w:lvl w:ilvl="4" w:tplc="5A7E1E42">
      <w:numFmt w:val="bullet"/>
      <w:lvlText w:val="•"/>
      <w:lvlJc w:val="left"/>
      <w:pPr>
        <w:ind w:left="1171" w:hanging="128"/>
      </w:pPr>
      <w:rPr>
        <w:rFonts w:hint="default"/>
        <w:lang w:val="fr-FR" w:eastAsia="en-US" w:bidi="ar-SA"/>
      </w:rPr>
    </w:lvl>
    <w:lvl w:ilvl="5" w:tplc="14624ABE">
      <w:numFmt w:val="bullet"/>
      <w:lvlText w:val="•"/>
      <w:lvlJc w:val="left"/>
      <w:pPr>
        <w:ind w:left="1404" w:hanging="128"/>
      </w:pPr>
      <w:rPr>
        <w:rFonts w:hint="default"/>
        <w:lang w:val="fr-FR" w:eastAsia="en-US" w:bidi="ar-SA"/>
      </w:rPr>
    </w:lvl>
    <w:lvl w:ilvl="6" w:tplc="AE7C5E98">
      <w:numFmt w:val="bullet"/>
      <w:lvlText w:val="•"/>
      <w:lvlJc w:val="left"/>
      <w:pPr>
        <w:ind w:left="1636" w:hanging="128"/>
      </w:pPr>
      <w:rPr>
        <w:rFonts w:hint="default"/>
        <w:lang w:val="fr-FR" w:eastAsia="en-US" w:bidi="ar-SA"/>
      </w:rPr>
    </w:lvl>
    <w:lvl w:ilvl="7" w:tplc="8A86B2AE">
      <w:numFmt w:val="bullet"/>
      <w:lvlText w:val="•"/>
      <w:lvlJc w:val="left"/>
      <w:pPr>
        <w:ind w:left="1869" w:hanging="128"/>
      </w:pPr>
      <w:rPr>
        <w:rFonts w:hint="default"/>
        <w:lang w:val="fr-FR" w:eastAsia="en-US" w:bidi="ar-SA"/>
      </w:rPr>
    </w:lvl>
    <w:lvl w:ilvl="8" w:tplc="67B60EAC">
      <w:numFmt w:val="bullet"/>
      <w:lvlText w:val="•"/>
      <w:lvlJc w:val="left"/>
      <w:pPr>
        <w:ind w:left="2102" w:hanging="128"/>
      </w:pPr>
      <w:rPr>
        <w:rFonts w:hint="default"/>
        <w:lang w:val="fr-FR" w:eastAsia="en-US" w:bidi="ar-SA"/>
      </w:rPr>
    </w:lvl>
  </w:abstractNum>
  <w:abstractNum w:abstractNumId="889" w15:restartNumberingAfterBreak="0">
    <w:nsid w:val="75476A32"/>
    <w:multiLevelType w:val="hybridMultilevel"/>
    <w:tmpl w:val="FFFFFFFF"/>
    <w:lvl w:ilvl="0" w:tplc="B8B0BFD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47EE786">
      <w:numFmt w:val="bullet"/>
      <w:lvlText w:val="•"/>
      <w:lvlJc w:val="left"/>
      <w:pPr>
        <w:ind w:left="492" w:hanging="118"/>
      </w:pPr>
      <w:rPr>
        <w:rFonts w:hint="default"/>
        <w:lang w:val="fr-FR" w:eastAsia="en-US" w:bidi="ar-SA"/>
      </w:rPr>
    </w:lvl>
    <w:lvl w:ilvl="2" w:tplc="9CA618D0">
      <w:numFmt w:val="bullet"/>
      <w:lvlText w:val="•"/>
      <w:lvlJc w:val="left"/>
      <w:pPr>
        <w:ind w:left="704" w:hanging="118"/>
      </w:pPr>
      <w:rPr>
        <w:rFonts w:hint="default"/>
        <w:lang w:val="fr-FR" w:eastAsia="en-US" w:bidi="ar-SA"/>
      </w:rPr>
    </w:lvl>
    <w:lvl w:ilvl="3" w:tplc="525CF5F4">
      <w:numFmt w:val="bullet"/>
      <w:lvlText w:val="•"/>
      <w:lvlJc w:val="left"/>
      <w:pPr>
        <w:ind w:left="916" w:hanging="118"/>
      </w:pPr>
      <w:rPr>
        <w:rFonts w:hint="default"/>
        <w:lang w:val="fr-FR" w:eastAsia="en-US" w:bidi="ar-SA"/>
      </w:rPr>
    </w:lvl>
    <w:lvl w:ilvl="4" w:tplc="363C1652">
      <w:numFmt w:val="bullet"/>
      <w:lvlText w:val="•"/>
      <w:lvlJc w:val="left"/>
      <w:pPr>
        <w:ind w:left="1128" w:hanging="118"/>
      </w:pPr>
      <w:rPr>
        <w:rFonts w:hint="default"/>
        <w:lang w:val="fr-FR" w:eastAsia="en-US" w:bidi="ar-SA"/>
      </w:rPr>
    </w:lvl>
    <w:lvl w:ilvl="5" w:tplc="A02C2D5A">
      <w:numFmt w:val="bullet"/>
      <w:lvlText w:val="•"/>
      <w:lvlJc w:val="left"/>
      <w:pPr>
        <w:ind w:left="1340" w:hanging="118"/>
      </w:pPr>
      <w:rPr>
        <w:rFonts w:hint="default"/>
        <w:lang w:val="fr-FR" w:eastAsia="en-US" w:bidi="ar-SA"/>
      </w:rPr>
    </w:lvl>
    <w:lvl w:ilvl="6" w:tplc="2A44E780">
      <w:numFmt w:val="bullet"/>
      <w:lvlText w:val="•"/>
      <w:lvlJc w:val="left"/>
      <w:pPr>
        <w:ind w:left="1552" w:hanging="118"/>
      </w:pPr>
      <w:rPr>
        <w:rFonts w:hint="default"/>
        <w:lang w:val="fr-FR" w:eastAsia="en-US" w:bidi="ar-SA"/>
      </w:rPr>
    </w:lvl>
    <w:lvl w:ilvl="7" w:tplc="BE82F148">
      <w:numFmt w:val="bullet"/>
      <w:lvlText w:val="•"/>
      <w:lvlJc w:val="left"/>
      <w:pPr>
        <w:ind w:left="1764" w:hanging="118"/>
      </w:pPr>
      <w:rPr>
        <w:rFonts w:hint="default"/>
        <w:lang w:val="fr-FR" w:eastAsia="en-US" w:bidi="ar-SA"/>
      </w:rPr>
    </w:lvl>
    <w:lvl w:ilvl="8" w:tplc="FCD87A46">
      <w:numFmt w:val="bullet"/>
      <w:lvlText w:val="•"/>
      <w:lvlJc w:val="left"/>
      <w:pPr>
        <w:ind w:left="1976" w:hanging="118"/>
      </w:pPr>
      <w:rPr>
        <w:rFonts w:hint="default"/>
        <w:lang w:val="fr-FR" w:eastAsia="en-US" w:bidi="ar-SA"/>
      </w:rPr>
    </w:lvl>
  </w:abstractNum>
  <w:abstractNum w:abstractNumId="890" w15:restartNumberingAfterBreak="0">
    <w:nsid w:val="75516699"/>
    <w:multiLevelType w:val="hybridMultilevel"/>
    <w:tmpl w:val="FFFFFFFF"/>
    <w:lvl w:ilvl="0" w:tplc="99306382">
      <w:numFmt w:val="bullet"/>
      <w:lvlText w:val="•"/>
      <w:lvlJc w:val="left"/>
      <w:pPr>
        <w:ind w:left="184"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ED267974">
      <w:numFmt w:val="bullet"/>
      <w:lvlText w:val="•"/>
      <w:lvlJc w:val="left"/>
      <w:pPr>
        <w:ind w:left="419" w:hanging="75"/>
      </w:pPr>
      <w:rPr>
        <w:rFonts w:hint="default"/>
        <w:lang w:val="fr-FR" w:eastAsia="en-US" w:bidi="ar-SA"/>
      </w:rPr>
    </w:lvl>
    <w:lvl w:ilvl="2" w:tplc="CF16FA0C">
      <w:numFmt w:val="bullet"/>
      <w:lvlText w:val="•"/>
      <w:lvlJc w:val="left"/>
      <w:pPr>
        <w:ind w:left="658" w:hanging="75"/>
      </w:pPr>
      <w:rPr>
        <w:rFonts w:hint="default"/>
        <w:lang w:val="fr-FR" w:eastAsia="en-US" w:bidi="ar-SA"/>
      </w:rPr>
    </w:lvl>
    <w:lvl w:ilvl="3" w:tplc="3DCC4FD8">
      <w:numFmt w:val="bullet"/>
      <w:lvlText w:val="•"/>
      <w:lvlJc w:val="left"/>
      <w:pPr>
        <w:ind w:left="897" w:hanging="75"/>
      </w:pPr>
      <w:rPr>
        <w:rFonts w:hint="default"/>
        <w:lang w:val="fr-FR" w:eastAsia="en-US" w:bidi="ar-SA"/>
      </w:rPr>
    </w:lvl>
    <w:lvl w:ilvl="4" w:tplc="78A003EA">
      <w:numFmt w:val="bullet"/>
      <w:lvlText w:val="•"/>
      <w:lvlJc w:val="left"/>
      <w:pPr>
        <w:ind w:left="1136" w:hanging="75"/>
      </w:pPr>
      <w:rPr>
        <w:rFonts w:hint="default"/>
        <w:lang w:val="fr-FR" w:eastAsia="en-US" w:bidi="ar-SA"/>
      </w:rPr>
    </w:lvl>
    <w:lvl w:ilvl="5" w:tplc="8DB6FD28">
      <w:numFmt w:val="bullet"/>
      <w:lvlText w:val="•"/>
      <w:lvlJc w:val="left"/>
      <w:pPr>
        <w:ind w:left="1375" w:hanging="75"/>
      </w:pPr>
      <w:rPr>
        <w:rFonts w:hint="default"/>
        <w:lang w:val="fr-FR" w:eastAsia="en-US" w:bidi="ar-SA"/>
      </w:rPr>
    </w:lvl>
    <w:lvl w:ilvl="6" w:tplc="745419DC">
      <w:numFmt w:val="bullet"/>
      <w:lvlText w:val="•"/>
      <w:lvlJc w:val="left"/>
      <w:pPr>
        <w:ind w:left="1614" w:hanging="75"/>
      </w:pPr>
      <w:rPr>
        <w:rFonts w:hint="default"/>
        <w:lang w:val="fr-FR" w:eastAsia="en-US" w:bidi="ar-SA"/>
      </w:rPr>
    </w:lvl>
    <w:lvl w:ilvl="7" w:tplc="5B36AC74">
      <w:numFmt w:val="bullet"/>
      <w:lvlText w:val="•"/>
      <w:lvlJc w:val="left"/>
      <w:pPr>
        <w:ind w:left="1853" w:hanging="75"/>
      </w:pPr>
      <w:rPr>
        <w:rFonts w:hint="default"/>
        <w:lang w:val="fr-FR" w:eastAsia="en-US" w:bidi="ar-SA"/>
      </w:rPr>
    </w:lvl>
    <w:lvl w:ilvl="8" w:tplc="751AF6BC">
      <w:numFmt w:val="bullet"/>
      <w:lvlText w:val="•"/>
      <w:lvlJc w:val="left"/>
      <w:pPr>
        <w:ind w:left="2092" w:hanging="75"/>
      </w:pPr>
      <w:rPr>
        <w:rFonts w:hint="default"/>
        <w:lang w:val="fr-FR" w:eastAsia="en-US" w:bidi="ar-SA"/>
      </w:rPr>
    </w:lvl>
  </w:abstractNum>
  <w:abstractNum w:abstractNumId="891" w15:restartNumberingAfterBreak="0">
    <w:nsid w:val="75660C1E"/>
    <w:multiLevelType w:val="hybridMultilevel"/>
    <w:tmpl w:val="FFFFFFFF"/>
    <w:lvl w:ilvl="0" w:tplc="0A48AEDE">
      <w:numFmt w:val="bullet"/>
      <w:lvlText w:val="•"/>
      <w:lvlJc w:val="left"/>
      <w:pPr>
        <w:ind w:left="283" w:hanging="118"/>
      </w:pPr>
      <w:rPr>
        <w:rFonts w:ascii="Times New Roman" w:eastAsia="Times New Roman" w:hAnsi="Times New Roman" w:cs="Times New Roman" w:hint="default"/>
        <w:b w:val="0"/>
        <w:bCs w:val="0"/>
        <w:i w:val="0"/>
        <w:iCs w:val="0"/>
        <w:spacing w:val="0"/>
        <w:w w:val="99"/>
        <w:sz w:val="21"/>
        <w:szCs w:val="21"/>
        <w:lang w:val="fr-FR" w:eastAsia="en-US" w:bidi="ar-SA"/>
      </w:rPr>
    </w:lvl>
    <w:lvl w:ilvl="1" w:tplc="0B88CB60">
      <w:numFmt w:val="bullet"/>
      <w:lvlText w:val="•"/>
      <w:lvlJc w:val="left"/>
      <w:pPr>
        <w:ind w:left="457" w:hanging="118"/>
      </w:pPr>
      <w:rPr>
        <w:rFonts w:hint="default"/>
        <w:lang w:val="fr-FR" w:eastAsia="en-US" w:bidi="ar-SA"/>
      </w:rPr>
    </w:lvl>
    <w:lvl w:ilvl="2" w:tplc="C026FB12">
      <w:numFmt w:val="bullet"/>
      <w:lvlText w:val="•"/>
      <w:lvlJc w:val="left"/>
      <w:pPr>
        <w:ind w:left="634" w:hanging="118"/>
      </w:pPr>
      <w:rPr>
        <w:rFonts w:hint="default"/>
        <w:lang w:val="fr-FR" w:eastAsia="en-US" w:bidi="ar-SA"/>
      </w:rPr>
    </w:lvl>
    <w:lvl w:ilvl="3" w:tplc="69C2B42E">
      <w:numFmt w:val="bullet"/>
      <w:lvlText w:val="•"/>
      <w:lvlJc w:val="left"/>
      <w:pPr>
        <w:ind w:left="812" w:hanging="118"/>
      </w:pPr>
      <w:rPr>
        <w:rFonts w:hint="default"/>
        <w:lang w:val="fr-FR" w:eastAsia="en-US" w:bidi="ar-SA"/>
      </w:rPr>
    </w:lvl>
    <w:lvl w:ilvl="4" w:tplc="F8A4326E">
      <w:numFmt w:val="bullet"/>
      <w:lvlText w:val="•"/>
      <w:lvlJc w:val="left"/>
      <w:pPr>
        <w:ind w:left="989" w:hanging="118"/>
      </w:pPr>
      <w:rPr>
        <w:rFonts w:hint="default"/>
        <w:lang w:val="fr-FR" w:eastAsia="en-US" w:bidi="ar-SA"/>
      </w:rPr>
    </w:lvl>
    <w:lvl w:ilvl="5" w:tplc="EF4489DC">
      <w:numFmt w:val="bullet"/>
      <w:lvlText w:val="•"/>
      <w:lvlJc w:val="left"/>
      <w:pPr>
        <w:ind w:left="1167" w:hanging="118"/>
      </w:pPr>
      <w:rPr>
        <w:rFonts w:hint="default"/>
        <w:lang w:val="fr-FR" w:eastAsia="en-US" w:bidi="ar-SA"/>
      </w:rPr>
    </w:lvl>
    <w:lvl w:ilvl="6" w:tplc="1E68C420">
      <w:numFmt w:val="bullet"/>
      <w:lvlText w:val="•"/>
      <w:lvlJc w:val="left"/>
      <w:pPr>
        <w:ind w:left="1344" w:hanging="118"/>
      </w:pPr>
      <w:rPr>
        <w:rFonts w:hint="default"/>
        <w:lang w:val="fr-FR" w:eastAsia="en-US" w:bidi="ar-SA"/>
      </w:rPr>
    </w:lvl>
    <w:lvl w:ilvl="7" w:tplc="BC021CEE">
      <w:numFmt w:val="bullet"/>
      <w:lvlText w:val="•"/>
      <w:lvlJc w:val="left"/>
      <w:pPr>
        <w:ind w:left="1521" w:hanging="118"/>
      </w:pPr>
      <w:rPr>
        <w:rFonts w:hint="default"/>
        <w:lang w:val="fr-FR" w:eastAsia="en-US" w:bidi="ar-SA"/>
      </w:rPr>
    </w:lvl>
    <w:lvl w:ilvl="8" w:tplc="1BC84086">
      <w:numFmt w:val="bullet"/>
      <w:lvlText w:val="•"/>
      <w:lvlJc w:val="left"/>
      <w:pPr>
        <w:ind w:left="1699" w:hanging="118"/>
      </w:pPr>
      <w:rPr>
        <w:rFonts w:hint="default"/>
        <w:lang w:val="fr-FR" w:eastAsia="en-US" w:bidi="ar-SA"/>
      </w:rPr>
    </w:lvl>
  </w:abstractNum>
  <w:abstractNum w:abstractNumId="892" w15:restartNumberingAfterBreak="0">
    <w:nsid w:val="757B4957"/>
    <w:multiLevelType w:val="hybridMultilevel"/>
    <w:tmpl w:val="FFFFFFFF"/>
    <w:lvl w:ilvl="0" w:tplc="AA30805E">
      <w:numFmt w:val="bullet"/>
      <w:lvlText w:val="•"/>
      <w:lvlJc w:val="left"/>
      <w:pPr>
        <w:ind w:left="271"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000E0FC">
      <w:numFmt w:val="bullet"/>
      <w:lvlText w:val="•"/>
      <w:lvlJc w:val="left"/>
      <w:pPr>
        <w:ind w:left="500" w:hanging="128"/>
      </w:pPr>
      <w:rPr>
        <w:rFonts w:hint="default"/>
        <w:lang w:val="fr-FR" w:eastAsia="en-US" w:bidi="ar-SA"/>
      </w:rPr>
    </w:lvl>
    <w:lvl w:ilvl="2" w:tplc="A26235DA">
      <w:numFmt w:val="bullet"/>
      <w:lvlText w:val="•"/>
      <w:lvlJc w:val="left"/>
      <w:pPr>
        <w:ind w:left="721" w:hanging="128"/>
      </w:pPr>
      <w:rPr>
        <w:rFonts w:hint="default"/>
        <w:lang w:val="fr-FR" w:eastAsia="en-US" w:bidi="ar-SA"/>
      </w:rPr>
    </w:lvl>
    <w:lvl w:ilvl="3" w:tplc="6A5262F8">
      <w:numFmt w:val="bullet"/>
      <w:lvlText w:val="•"/>
      <w:lvlJc w:val="left"/>
      <w:pPr>
        <w:ind w:left="942" w:hanging="128"/>
      </w:pPr>
      <w:rPr>
        <w:rFonts w:hint="default"/>
        <w:lang w:val="fr-FR" w:eastAsia="en-US" w:bidi="ar-SA"/>
      </w:rPr>
    </w:lvl>
    <w:lvl w:ilvl="4" w:tplc="2878E808">
      <w:numFmt w:val="bullet"/>
      <w:lvlText w:val="•"/>
      <w:lvlJc w:val="left"/>
      <w:pPr>
        <w:ind w:left="1163" w:hanging="128"/>
      </w:pPr>
      <w:rPr>
        <w:rFonts w:hint="default"/>
        <w:lang w:val="fr-FR" w:eastAsia="en-US" w:bidi="ar-SA"/>
      </w:rPr>
    </w:lvl>
    <w:lvl w:ilvl="5" w:tplc="1A823F0C">
      <w:numFmt w:val="bullet"/>
      <w:lvlText w:val="•"/>
      <w:lvlJc w:val="left"/>
      <w:pPr>
        <w:ind w:left="1384" w:hanging="128"/>
      </w:pPr>
      <w:rPr>
        <w:rFonts w:hint="default"/>
        <w:lang w:val="fr-FR" w:eastAsia="en-US" w:bidi="ar-SA"/>
      </w:rPr>
    </w:lvl>
    <w:lvl w:ilvl="6" w:tplc="20CEC402">
      <w:numFmt w:val="bullet"/>
      <w:lvlText w:val="•"/>
      <w:lvlJc w:val="left"/>
      <w:pPr>
        <w:ind w:left="1604" w:hanging="128"/>
      </w:pPr>
      <w:rPr>
        <w:rFonts w:hint="default"/>
        <w:lang w:val="fr-FR" w:eastAsia="en-US" w:bidi="ar-SA"/>
      </w:rPr>
    </w:lvl>
    <w:lvl w:ilvl="7" w:tplc="02A61A3A">
      <w:numFmt w:val="bullet"/>
      <w:lvlText w:val="•"/>
      <w:lvlJc w:val="left"/>
      <w:pPr>
        <w:ind w:left="1825" w:hanging="128"/>
      </w:pPr>
      <w:rPr>
        <w:rFonts w:hint="default"/>
        <w:lang w:val="fr-FR" w:eastAsia="en-US" w:bidi="ar-SA"/>
      </w:rPr>
    </w:lvl>
    <w:lvl w:ilvl="8" w:tplc="6F9EA40E">
      <w:numFmt w:val="bullet"/>
      <w:lvlText w:val="•"/>
      <w:lvlJc w:val="left"/>
      <w:pPr>
        <w:ind w:left="2046" w:hanging="128"/>
      </w:pPr>
      <w:rPr>
        <w:rFonts w:hint="default"/>
        <w:lang w:val="fr-FR" w:eastAsia="en-US" w:bidi="ar-SA"/>
      </w:rPr>
    </w:lvl>
  </w:abstractNum>
  <w:abstractNum w:abstractNumId="893" w15:restartNumberingAfterBreak="0">
    <w:nsid w:val="75871313"/>
    <w:multiLevelType w:val="hybridMultilevel"/>
    <w:tmpl w:val="FFFFFFFF"/>
    <w:lvl w:ilvl="0" w:tplc="FCBC43AE">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F27402C0">
      <w:numFmt w:val="bullet"/>
      <w:lvlText w:val="•"/>
      <w:lvlJc w:val="left"/>
      <w:pPr>
        <w:ind w:left="344" w:hanging="75"/>
      </w:pPr>
      <w:rPr>
        <w:rFonts w:hint="default"/>
        <w:lang w:val="fr-FR" w:eastAsia="en-US" w:bidi="ar-SA"/>
      </w:rPr>
    </w:lvl>
    <w:lvl w:ilvl="2" w:tplc="E46EE940">
      <w:numFmt w:val="bullet"/>
      <w:lvlText w:val="•"/>
      <w:lvlJc w:val="left"/>
      <w:pPr>
        <w:ind w:left="588" w:hanging="75"/>
      </w:pPr>
      <w:rPr>
        <w:rFonts w:hint="default"/>
        <w:lang w:val="fr-FR" w:eastAsia="en-US" w:bidi="ar-SA"/>
      </w:rPr>
    </w:lvl>
    <w:lvl w:ilvl="3" w:tplc="F8661FC8">
      <w:numFmt w:val="bullet"/>
      <w:lvlText w:val="•"/>
      <w:lvlJc w:val="left"/>
      <w:pPr>
        <w:ind w:left="832" w:hanging="75"/>
      </w:pPr>
      <w:rPr>
        <w:rFonts w:hint="default"/>
        <w:lang w:val="fr-FR" w:eastAsia="en-US" w:bidi="ar-SA"/>
      </w:rPr>
    </w:lvl>
    <w:lvl w:ilvl="4" w:tplc="7E3070D8">
      <w:numFmt w:val="bullet"/>
      <w:lvlText w:val="•"/>
      <w:lvlJc w:val="left"/>
      <w:pPr>
        <w:ind w:left="1076" w:hanging="75"/>
      </w:pPr>
      <w:rPr>
        <w:rFonts w:hint="default"/>
        <w:lang w:val="fr-FR" w:eastAsia="en-US" w:bidi="ar-SA"/>
      </w:rPr>
    </w:lvl>
    <w:lvl w:ilvl="5" w:tplc="A78C1A3A">
      <w:numFmt w:val="bullet"/>
      <w:lvlText w:val="•"/>
      <w:lvlJc w:val="left"/>
      <w:pPr>
        <w:ind w:left="1320" w:hanging="75"/>
      </w:pPr>
      <w:rPr>
        <w:rFonts w:hint="default"/>
        <w:lang w:val="fr-FR" w:eastAsia="en-US" w:bidi="ar-SA"/>
      </w:rPr>
    </w:lvl>
    <w:lvl w:ilvl="6" w:tplc="8578D3E8">
      <w:numFmt w:val="bullet"/>
      <w:lvlText w:val="•"/>
      <w:lvlJc w:val="left"/>
      <w:pPr>
        <w:ind w:left="1564" w:hanging="75"/>
      </w:pPr>
      <w:rPr>
        <w:rFonts w:hint="default"/>
        <w:lang w:val="fr-FR" w:eastAsia="en-US" w:bidi="ar-SA"/>
      </w:rPr>
    </w:lvl>
    <w:lvl w:ilvl="7" w:tplc="F906F49E">
      <w:numFmt w:val="bullet"/>
      <w:lvlText w:val="•"/>
      <w:lvlJc w:val="left"/>
      <w:pPr>
        <w:ind w:left="1808" w:hanging="75"/>
      </w:pPr>
      <w:rPr>
        <w:rFonts w:hint="default"/>
        <w:lang w:val="fr-FR" w:eastAsia="en-US" w:bidi="ar-SA"/>
      </w:rPr>
    </w:lvl>
    <w:lvl w:ilvl="8" w:tplc="070E1A78">
      <w:numFmt w:val="bullet"/>
      <w:lvlText w:val="•"/>
      <w:lvlJc w:val="left"/>
      <w:pPr>
        <w:ind w:left="2052" w:hanging="75"/>
      </w:pPr>
      <w:rPr>
        <w:rFonts w:hint="default"/>
        <w:lang w:val="fr-FR" w:eastAsia="en-US" w:bidi="ar-SA"/>
      </w:rPr>
    </w:lvl>
  </w:abstractNum>
  <w:abstractNum w:abstractNumId="894" w15:restartNumberingAfterBreak="0">
    <w:nsid w:val="759D5315"/>
    <w:multiLevelType w:val="hybridMultilevel"/>
    <w:tmpl w:val="FFFFFFFF"/>
    <w:lvl w:ilvl="0" w:tplc="3A58AA16">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D929DD8">
      <w:numFmt w:val="bullet"/>
      <w:lvlText w:val="•"/>
      <w:lvlJc w:val="left"/>
      <w:pPr>
        <w:ind w:left="347" w:hanging="128"/>
      </w:pPr>
      <w:rPr>
        <w:rFonts w:hint="default"/>
        <w:lang w:val="fr-FR" w:eastAsia="en-US" w:bidi="ar-SA"/>
      </w:rPr>
    </w:lvl>
    <w:lvl w:ilvl="2" w:tplc="E0FEF0EA">
      <w:numFmt w:val="bullet"/>
      <w:lvlText w:val="•"/>
      <w:lvlJc w:val="left"/>
      <w:pPr>
        <w:ind w:left="594" w:hanging="128"/>
      </w:pPr>
      <w:rPr>
        <w:rFonts w:hint="default"/>
        <w:lang w:val="fr-FR" w:eastAsia="en-US" w:bidi="ar-SA"/>
      </w:rPr>
    </w:lvl>
    <w:lvl w:ilvl="3" w:tplc="DE666D7E">
      <w:numFmt w:val="bullet"/>
      <w:lvlText w:val="•"/>
      <w:lvlJc w:val="left"/>
      <w:pPr>
        <w:ind w:left="841" w:hanging="128"/>
      </w:pPr>
      <w:rPr>
        <w:rFonts w:hint="default"/>
        <w:lang w:val="fr-FR" w:eastAsia="en-US" w:bidi="ar-SA"/>
      </w:rPr>
    </w:lvl>
    <w:lvl w:ilvl="4" w:tplc="05668778">
      <w:numFmt w:val="bullet"/>
      <w:lvlText w:val="•"/>
      <w:lvlJc w:val="left"/>
      <w:pPr>
        <w:ind w:left="1088" w:hanging="128"/>
      </w:pPr>
      <w:rPr>
        <w:rFonts w:hint="default"/>
        <w:lang w:val="fr-FR" w:eastAsia="en-US" w:bidi="ar-SA"/>
      </w:rPr>
    </w:lvl>
    <w:lvl w:ilvl="5" w:tplc="A25AF882">
      <w:numFmt w:val="bullet"/>
      <w:lvlText w:val="•"/>
      <w:lvlJc w:val="left"/>
      <w:pPr>
        <w:ind w:left="1335" w:hanging="128"/>
      </w:pPr>
      <w:rPr>
        <w:rFonts w:hint="default"/>
        <w:lang w:val="fr-FR" w:eastAsia="en-US" w:bidi="ar-SA"/>
      </w:rPr>
    </w:lvl>
    <w:lvl w:ilvl="6" w:tplc="5972CC80">
      <w:numFmt w:val="bullet"/>
      <w:lvlText w:val="•"/>
      <w:lvlJc w:val="left"/>
      <w:pPr>
        <w:ind w:left="1582" w:hanging="128"/>
      </w:pPr>
      <w:rPr>
        <w:rFonts w:hint="default"/>
        <w:lang w:val="fr-FR" w:eastAsia="en-US" w:bidi="ar-SA"/>
      </w:rPr>
    </w:lvl>
    <w:lvl w:ilvl="7" w:tplc="E54E76DA">
      <w:numFmt w:val="bullet"/>
      <w:lvlText w:val="•"/>
      <w:lvlJc w:val="left"/>
      <w:pPr>
        <w:ind w:left="1829" w:hanging="128"/>
      </w:pPr>
      <w:rPr>
        <w:rFonts w:hint="default"/>
        <w:lang w:val="fr-FR" w:eastAsia="en-US" w:bidi="ar-SA"/>
      </w:rPr>
    </w:lvl>
    <w:lvl w:ilvl="8" w:tplc="2018B064">
      <w:numFmt w:val="bullet"/>
      <w:lvlText w:val="•"/>
      <w:lvlJc w:val="left"/>
      <w:pPr>
        <w:ind w:left="2076" w:hanging="128"/>
      </w:pPr>
      <w:rPr>
        <w:rFonts w:hint="default"/>
        <w:lang w:val="fr-FR" w:eastAsia="en-US" w:bidi="ar-SA"/>
      </w:rPr>
    </w:lvl>
  </w:abstractNum>
  <w:abstractNum w:abstractNumId="895" w15:restartNumberingAfterBreak="0">
    <w:nsid w:val="75AA4A79"/>
    <w:multiLevelType w:val="hybridMultilevel"/>
    <w:tmpl w:val="FFFFFFFF"/>
    <w:lvl w:ilvl="0" w:tplc="8104EEA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E9C237C">
      <w:numFmt w:val="bullet"/>
      <w:lvlText w:val="•"/>
      <w:lvlJc w:val="left"/>
      <w:pPr>
        <w:ind w:left="338" w:hanging="128"/>
      </w:pPr>
      <w:rPr>
        <w:rFonts w:hint="default"/>
        <w:lang w:val="fr-FR" w:eastAsia="en-US" w:bidi="ar-SA"/>
      </w:rPr>
    </w:lvl>
    <w:lvl w:ilvl="2" w:tplc="8F6457A4">
      <w:numFmt w:val="bullet"/>
      <w:lvlText w:val="•"/>
      <w:lvlJc w:val="left"/>
      <w:pPr>
        <w:ind w:left="577" w:hanging="128"/>
      </w:pPr>
      <w:rPr>
        <w:rFonts w:hint="default"/>
        <w:lang w:val="fr-FR" w:eastAsia="en-US" w:bidi="ar-SA"/>
      </w:rPr>
    </w:lvl>
    <w:lvl w:ilvl="3" w:tplc="8E9468FA">
      <w:numFmt w:val="bullet"/>
      <w:lvlText w:val="•"/>
      <w:lvlJc w:val="left"/>
      <w:pPr>
        <w:ind w:left="815" w:hanging="128"/>
      </w:pPr>
      <w:rPr>
        <w:rFonts w:hint="default"/>
        <w:lang w:val="fr-FR" w:eastAsia="en-US" w:bidi="ar-SA"/>
      </w:rPr>
    </w:lvl>
    <w:lvl w:ilvl="4" w:tplc="BFC0C46E">
      <w:numFmt w:val="bullet"/>
      <w:lvlText w:val="•"/>
      <w:lvlJc w:val="left"/>
      <w:pPr>
        <w:ind w:left="1054" w:hanging="128"/>
      </w:pPr>
      <w:rPr>
        <w:rFonts w:hint="default"/>
        <w:lang w:val="fr-FR" w:eastAsia="en-US" w:bidi="ar-SA"/>
      </w:rPr>
    </w:lvl>
    <w:lvl w:ilvl="5" w:tplc="28C6B484">
      <w:numFmt w:val="bullet"/>
      <w:lvlText w:val="•"/>
      <w:lvlJc w:val="left"/>
      <w:pPr>
        <w:ind w:left="1293" w:hanging="128"/>
      </w:pPr>
      <w:rPr>
        <w:rFonts w:hint="default"/>
        <w:lang w:val="fr-FR" w:eastAsia="en-US" w:bidi="ar-SA"/>
      </w:rPr>
    </w:lvl>
    <w:lvl w:ilvl="6" w:tplc="D80E2C60">
      <w:numFmt w:val="bullet"/>
      <w:lvlText w:val="•"/>
      <w:lvlJc w:val="left"/>
      <w:pPr>
        <w:ind w:left="1531" w:hanging="128"/>
      </w:pPr>
      <w:rPr>
        <w:rFonts w:hint="default"/>
        <w:lang w:val="fr-FR" w:eastAsia="en-US" w:bidi="ar-SA"/>
      </w:rPr>
    </w:lvl>
    <w:lvl w:ilvl="7" w:tplc="BD8075F2">
      <w:numFmt w:val="bullet"/>
      <w:lvlText w:val="•"/>
      <w:lvlJc w:val="left"/>
      <w:pPr>
        <w:ind w:left="1770" w:hanging="128"/>
      </w:pPr>
      <w:rPr>
        <w:rFonts w:hint="default"/>
        <w:lang w:val="fr-FR" w:eastAsia="en-US" w:bidi="ar-SA"/>
      </w:rPr>
    </w:lvl>
    <w:lvl w:ilvl="8" w:tplc="36B06DBA">
      <w:numFmt w:val="bullet"/>
      <w:lvlText w:val="•"/>
      <w:lvlJc w:val="left"/>
      <w:pPr>
        <w:ind w:left="2008" w:hanging="128"/>
      </w:pPr>
      <w:rPr>
        <w:rFonts w:hint="default"/>
        <w:lang w:val="fr-FR" w:eastAsia="en-US" w:bidi="ar-SA"/>
      </w:rPr>
    </w:lvl>
  </w:abstractNum>
  <w:abstractNum w:abstractNumId="896" w15:restartNumberingAfterBreak="0">
    <w:nsid w:val="75C27272"/>
    <w:multiLevelType w:val="hybridMultilevel"/>
    <w:tmpl w:val="FFFFFFFF"/>
    <w:lvl w:ilvl="0" w:tplc="BCE8A9FC">
      <w:numFmt w:val="bullet"/>
      <w:lvlText w:val="•"/>
      <w:lvlJc w:val="left"/>
      <w:pPr>
        <w:ind w:left="930"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8B6AA54">
      <w:numFmt w:val="bullet"/>
      <w:lvlText w:val="-"/>
      <w:lvlJc w:val="left"/>
      <w:pPr>
        <w:ind w:left="117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F08E1FF0">
      <w:numFmt w:val="bullet"/>
      <w:lvlText w:val="*"/>
      <w:lvlJc w:val="left"/>
      <w:pPr>
        <w:ind w:left="1410"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3" w:tplc="9D94D768">
      <w:numFmt w:val="bullet"/>
      <w:lvlText w:val="•"/>
      <w:lvlJc w:val="left"/>
      <w:pPr>
        <w:ind w:left="2305" w:hanging="156"/>
      </w:pPr>
      <w:rPr>
        <w:rFonts w:hint="default"/>
        <w:lang w:val="fr-FR" w:eastAsia="en-US" w:bidi="ar-SA"/>
      </w:rPr>
    </w:lvl>
    <w:lvl w:ilvl="4" w:tplc="29BA27A0">
      <w:numFmt w:val="bullet"/>
      <w:lvlText w:val="•"/>
      <w:lvlJc w:val="left"/>
      <w:pPr>
        <w:ind w:left="3190" w:hanging="156"/>
      </w:pPr>
      <w:rPr>
        <w:rFonts w:hint="default"/>
        <w:lang w:val="fr-FR" w:eastAsia="en-US" w:bidi="ar-SA"/>
      </w:rPr>
    </w:lvl>
    <w:lvl w:ilvl="5" w:tplc="A6DCCB5E">
      <w:numFmt w:val="bullet"/>
      <w:lvlText w:val="•"/>
      <w:lvlJc w:val="left"/>
      <w:pPr>
        <w:ind w:left="4075" w:hanging="156"/>
      </w:pPr>
      <w:rPr>
        <w:rFonts w:hint="default"/>
        <w:lang w:val="fr-FR" w:eastAsia="en-US" w:bidi="ar-SA"/>
      </w:rPr>
    </w:lvl>
    <w:lvl w:ilvl="6" w:tplc="856615B4">
      <w:numFmt w:val="bullet"/>
      <w:lvlText w:val="•"/>
      <w:lvlJc w:val="left"/>
      <w:pPr>
        <w:ind w:left="4960" w:hanging="156"/>
      </w:pPr>
      <w:rPr>
        <w:rFonts w:hint="default"/>
        <w:lang w:val="fr-FR" w:eastAsia="en-US" w:bidi="ar-SA"/>
      </w:rPr>
    </w:lvl>
    <w:lvl w:ilvl="7" w:tplc="1C2C4E7A">
      <w:numFmt w:val="bullet"/>
      <w:lvlText w:val="•"/>
      <w:lvlJc w:val="left"/>
      <w:pPr>
        <w:ind w:left="5845" w:hanging="156"/>
      </w:pPr>
      <w:rPr>
        <w:rFonts w:hint="default"/>
        <w:lang w:val="fr-FR" w:eastAsia="en-US" w:bidi="ar-SA"/>
      </w:rPr>
    </w:lvl>
    <w:lvl w:ilvl="8" w:tplc="04347BA2">
      <w:numFmt w:val="bullet"/>
      <w:lvlText w:val="•"/>
      <w:lvlJc w:val="left"/>
      <w:pPr>
        <w:ind w:left="6730" w:hanging="156"/>
      </w:pPr>
      <w:rPr>
        <w:rFonts w:hint="default"/>
        <w:lang w:val="fr-FR" w:eastAsia="en-US" w:bidi="ar-SA"/>
      </w:rPr>
    </w:lvl>
  </w:abstractNum>
  <w:abstractNum w:abstractNumId="897" w15:restartNumberingAfterBreak="0">
    <w:nsid w:val="75C5585F"/>
    <w:multiLevelType w:val="hybridMultilevel"/>
    <w:tmpl w:val="FFFFFFFF"/>
    <w:lvl w:ilvl="0" w:tplc="D5C45E7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D989606">
      <w:numFmt w:val="bullet"/>
      <w:lvlText w:val="•"/>
      <w:lvlJc w:val="left"/>
      <w:pPr>
        <w:ind w:left="347" w:hanging="128"/>
      </w:pPr>
      <w:rPr>
        <w:rFonts w:hint="default"/>
        <w:lang w:val="fr-FR" w:eastAsia="en-US" w:bidi="ar-SA"/>
      </w:rPr>
    </w:lvl>
    <w:lvl w:ilvl="2" w:tplc="DF5EC86A">
      <w:numFmt w:val="bullet"/>
      <w:lvlText w:val="•"/>
      <w:lvlJc w:val="left"/>
      <w:pPr>
        <w:ind w:left="594" w:hanging="128"/>
      </w:pPr>
      <w:rPr>
        <w:rFonts w:hint="default"/>
        <w:lang w:val="fr-FR" w:eastAsia="en-US" w:bidi="ar-SA"/>
      </w:rPr>
    </w:lvl>
    <w:lvl w:ilvl="3" w:tplc="19A42D36">
      <w:numFmt w:val="bullet"/>
      <w:lvlText w:val="•"/>
      <w:lvlJc w:val="left"/>
      <w:pPr>
        <w:ind w:left="841" w:hanging="128"/>
      </w:pPr>
      <w:rPr>
        <w:rFonts w:hint="default"/>
        <w:lang w:val="fr-FR" w:eastAsia="en-US" w:bidi="ar-SA"/>
      </w:rPr>
    </w:lvl>
    <w:lvl w:ilvl="4" w:tplc="C5AE1A7A">
      <w:numFmt w:val="bullet"/>
      <w:lvlText w:val="•"/>
      <w:lvlJc w:val="left"/>
      <w:pPr>
        <w:ind w:left="1088" w:hanging="128"/>
      </w:pPr>
      <w:rPr>
        <w:rFonts w:hint="default"/>
        <w:lang w:val="fr-FR" w:eastAsia="en-US" w:bidi="ar-SA"/>
      </w:rPr>
    </w:lvl>
    <w:lvl w:ilvl="5" w:tplc="2DCA21CC">
      <w:numFmt w:val="bullet"/>
      <w:lvlText w:val="•"/>
      <w:lvlJc w:val="left"/>
      <w:pPr>
        <w:ind w:left="1335" w:hanging="128"/>
      </w:pPr>
      <w:rPr>
        <w:rFonts w:hint="default"/>
        <w:lang w:val="fr-FR" w:eastAsia="en-US" w:bidi="ar-SA"/>
      </w:rPr>
    </w:lvl>
    <w:lvl w:ilvl="6" w:tplc="F9689656">
      <w:numFmt w:val="bullet"/>
      <w:lvlText w:val="•"/>
      <w:lvlJc w:val="left"/>
      <w:pPr>
        <w:ind w:left="1582" w:hanging="128"/>
      </w:pPr>
      <w:rPr>
        <w:rFonts w:hint="default"/>
        <w:lang w:val="fr-FR" w:eastAsia="en-US" w:bidi="ar-SA"/>
      </w:rPr>
    </w:lvl>
    <w:lvl w:ilvl="7" w:tplc="0F769918">
      <w:numFmt w:val="bullet"/>
      <w:lvlText w:val="•"/>
      <w:lvlJc w:val="left"/>
      <w:pPr>
        <w:ind w:left="1829" w:hanging="128"/>
      </w:pPr>
      <w:rPr>
        <w:rFonts w:hint="default"/>
        <w:lang w:val="fr-FR" w:eastAsia="en-US" w:bidi="ar-SA"/>
      </w:rPr>
    </w:lvl>
    <w:lvl w:ilvl="8" w:tplc="AE3603A2">
      <w:numFmt w:val="bullet"/>
      <w:lvlText w:val="•"/>
      <w:lvlJc w:val="left"/>
      <w:pPr>
        <w:ind w:left="2076" w:hanging="128"/>
      </w:pPr>
      <w:rPr>
        <w:rFonts w:hint="default"/>
        <w:lang w:val="fr-FR" w:eastAsia="en-US" w:bidi="ar-SA"/>
      </w:rPr>
    </w:lvl>
  </w:abstractNum>
  <w:abstractNum w:abstractNumId="898" w15:restartNumberingAfterBreak="0">
    <w:nsid w:val="75D70BC7"/>
    <w:multiLevelType w:val="hybridMultilevel"/>
    <w:tmpl w:val="FFFFFFFF"/>
    <w:lvl w:ilvl="0" w:tplc="E8721E7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9E683A6">
      <w:numFmt w:val="bullet"/>
      <w:lvlText w:val="•"/>
      <w:lvlJc w:val="left"/>
      <w:pPr>
        <w:ind w:left="398" w:hanging="128"/>
      </w:pPr>
      <w:rPr>
        <w:rFonts w:hint="default"/>
        <w:lang w:val="fr-FR" w:eastAsia="en-US" w:bidi="ar-SA"/>
      </w:rPr>
    </w:lvl>
    <w:lvl w:ilvl="2" w:tplc="EA626BDA">
      <w:numFmt w:val="bullet"/>
      <w:lvlText w:val="•"/>
      <w:lvlJc w:val="left"/>
      <w:pPr>
        <w:ind w:left="696" w:hanging="128"/>
      </w:pPr>
      <w:rPr>
        <w:rFonts w:hint="default"/>
        <w:lang w:val="fr-FR" w:eastAsia="en-US" w:bidi="ar-SA"/>
      </w:rPr>
    </w:lvl>
    <w:lvl w:ilvl="3" w:tplc="1FEE66BE">
      <w:numFmt w:val="bullet"/>
      <w:lvlText w:val="•"/>
      <w:lvlJc w:val="left"/>
      <w:pPr>
        <w:ind w:left="994" w:hanging="128"/>
      </w:pPr>
      <w:rPr>
        <w:rFonts w:hint="default"/>
        <w:lang w:val="fr-FR" w:eastAsia="en-US" w:bidi="ar-SA"/>
      </w:rPr>
    </w:lvl>
    <w:lvl w:ilvl="4" w:tplc="0576DE62">
      <w:numFmt w:val="bullet"/>
      <w:lvlText w:val="•"/>
      <w:lvlJc w:val="left"/>
      <w:pPr>
        <w:ind w:left="1293" w:hanging="128"/>
      </w:pPr>
      <w:rPr>
        <w:rFonts w:hint="default"/>
        <w:lang w:val="fr-FR" w:eastAsia="en-US" w:bidi="ar-SA"/>
      </w:rPr>
    </w:lvl>
    <w:lvl w:ilvl="5" w:tplc="E8C2E2B6">
      <w:numFmt w:val="bullet"/>
      <w:lvlText w:val="•"/>
      <w:lvlJc w:val="left"/>
      <w:pPr>
        <w:ind w:left="1591" w:hanging="128"/>
      </w:pPr>
      <w:rPr>
        <w:rFonts w:hint="default"/>
        <w:lang w:val="fr-FR" w:eastAsia="en-US" w:bidi="ar-SA"/>
      </w:rPr>
    </w:lvl>
    <w:lvl w:ilvl="6" w:tplc="1E60B1B8">
      <w:numFmt w:val="bullet"/>
      <w:lvlText w:val="•"/>
      <w:lvlJc w:val="left"/>
      <w:pPr>
        <w:ind w:left="1889" w:hanging="128"/>
      </w:pPr>
      <w:rPr>
        <w:rFonts w:hint="default"/>
        <w:lang w:val="fr-FR" w:eastAsia="en-US" w:bidi="ar-SA"/>
      </w:rPr>
    </w:lvl>
    <w:lvl w:ilvl="7" w:tplc="554215DA">
      <w:numFmt w:val="bullet"/>
      <w:lvlText w:val="•"/>
      <w:lvlJc w:val="left"/>
      <w:pPr>
        <w:ind w:left="2188" w:hanging="128"/>
      </w:pPr>
      <w:rPr>
        <w:rFonts w:hint="default"/>
        <w:lang w:val="fr-FR" w:eastAsia="en-US" w:bidi="ar-SA"/>
      </w:rPr>
    </w:lvl>
    <w:lvl w:ilvl="8" w:tplc="B5A85B7C">
      <w:numFmt w:val="bullet"/>
      <w:lvlText w:val="•"/>
      <w:lvlJc w:val="left"/>
      <w:pPr>
        <w:ind w:left="2486" w:hanging="128"/>
      </w:pPr>
      <w:rPr>
        <w:rFonts w:hint="default"/>
        <w:lang w:val="fr-FR" w:eastAsia="en-US" w:bidi="ar-SA"/>
      </w:rPr>
    </w:lvl>
  </w:abstractNum>
  <w:abstractNum w:abstractNumId="899" w15:restartNumberingAfterBreak="0">
    <w:nsid w:val="75F913E4"/>
    <w:multiLevelType w:val="hybridMultilevel"/>
    <w:tmpl w:val="FFFFFFFF"/>
    <w:lvl w:ilvl="0" w:tplc="760C196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E22AD3E">
      <w:numFmt w:val="bullet"/>
      <w:lvlText w:val="•"/>
      <w:lvlJc w:val="left"/>
      <w:pPr>
        <w:ind w:left="512" w:hanging="118"/>
      </w:pPr>
      <w:rPr>
        <w:rFonts w:hint="default"/>
        <w:lang w:val="fr-FR" w:eastAsia="en-US" w:bidi="ar-SA"/>
      </w:rPr>
    </w:lvl>
    <w:lvl w:ilvl="2" w:tplc="A096209E">
      <w:numFmt w:val="bullet"/>
      <w:lvlText w:val="•"/>
      <w:lvlJc w:val="left"/>
      <w:pPr>
        <w:ind w:left="744" w:hanging="118"/>
      </w:pPr>
      <w:rPr>
        <w:rFonts w:hint="default"/>
        <w:lang w:val="fr-FR" w:eastAsia="en-US" w:bidi="ar-SA"/>
      </w:rPr>
    </w:lvl>
    <w:lvl w:ilvl="3" w:tplc="C47C7E2E">
      <w:numFmt w:val="bullet"/>
      <w:lvlText w:val="•"/>
      <w:lvlJc w:val="left"/>
      <w:pPr>
        <w:ind w:left="977" w:hanging="118"/>
      </w:pPr>
      <w:rPr>
        <w:rFonts w:hint="default"/>
        <w:lang w:val="fr-FR" w:eastAsia="en-US" w:bidi="ar-SA"/>
      </w:rPr>
    </w:lvl>
    <w:lvl w:ilvl="4" w:tplc="27DCA256">
      <w:numFmt w:val="bullet"/>
      <w:lvlText w:val="•"/>
      <w:lvlJc w:val="left"/>
      <w:pPr>
        <w:ind w:left="1209" w:hanging="118"/>
      </w:pPr>
      <w:rPr>
        <w:rFonts w:hint="default"/>
        <w:lang w:val="fr-FR" w:eastAsia="en-US" w:bidi="ar-SA"/>
      </w:rPr>
    </w:lvl>
    <w:lvl w:ilvl="5" w:tplc="675A4EC0">
      <w:numFmt w:val="bullet"/>
      <w:lvlText w:val="•"/>
      <w:lvlJc w:val="left"/>
      <w:pPr>
        <w:ind w:left="1442" w:hanging="118"/>
      </w:pPr>
      <w:rPr>
        <w:rFonts w:hint="default"/>
        <w:lang w:val="fr-FR" w:eastAsia="en-US" w:bidi="ar-SA"/>
      </w:rPr>
    </w:lvl>
    <w:lvl w:ilvl="6" w:tplc="8818A498">
      <w:numFmt w:val="bullet"/>
      <w:lvlText w:val="•"/>
      <w:lvlJc w:val="left"/>
      <w:pPr>
        <w:ind w:left="1674" w:hanging="118"/>
      </w:pPr>
      <w:rPr>
        <w:rFonts w:hint="default"/>
        <w:lang w:val="fr-FR" w:eastAsia="en-US" w:bidi="ar-SA"/>
      </w:rPr>
    </w:lvl>
    <w:lvl w:ilvl="7" w:tplc="CF4C23AA">
      <w:numFmt w:val="bullet"/>
      <w:lvlText w:val="•"/>
      <w:lvlJc w:val="left"/>
      <w:pPr>
        <w:ind w:left="1906" w:hanging="118"/>
      </w:pPr>
      <w:rPr>
        <w:rFonts w:hint="default"/>
        <w:lang w:val="fr-FR" w:eastAsia="en-US" w:bidi="ar-SA"/>
      </w:rPr>
    </w:lvl>
    <w:lvl w:ilvl="8" w:tplc="80A01648">
      <w:numFmt w:val="bullet"/>
      <w:lvlText w:val="•"/>
      <w:lvlJc w:val="left"/>
      <w:pPr>
        <w:ind w:left="2139" w:hanging="118"/>
      </w:pPr>
      <w:rPr>
        <w:rFonts w:hint="default"/>
        <w:lang w:val="fr-FR" w:eastAsia="en-US" w:bidi="ar-SA"/>
      </w:rPr>
    </w:lvl>
  </w:abstractNum>
  <w:abstractNum w:abstractNumId="900" w15:restartNumberingAfterBreak="0">
    <w:nsid w:val="76922368"/>
    <w:multiLevelType w:val="hybridMultilevel"/>
    <w:tmpl w:val="FFFFFFFF"/>
    <w:lvl w:ilvl="0" w:tplc="EE585FC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E8448C6">
      <w:numFmt w:val="bullet"/>
      <w:lvlText w:val="•"/>
      <w:lvlJc w:val="left"/>
      <w:pPr>
        <w:ind w:left="509" w:hanging="118"/>
      </w:pPr>
      <w:rPr>
        <w:rFonts w:hint="default"/>
        <w:lang w:val="fr-FR" w:eastAsia="en-US" w:bidi="ar-SA"/>
      </w:rPr>
    </w:lvl>
    <w:lvl w:ilvl="2" w:tplc="44D8605A">
      <w:numFmt w:val="bullet"/>
      <w:lvlText w:val="•"/>
      <w:lvlJc w:val="left"/>
      <w:pPr>
        <w:ind w:left="738" w:hanging="118"/>
      </w:pPr>
      <w:rPr>
        <w:rFonts w:hint="default"/>
        <w:lang w:val="fr-FR" w:eastAsia="en-US" w:bidi="ar-SA"/>
      </w:rPr>
    </w:lvl>
    <w:lvl w:ilvl="3" w:tplc="CF069868">
      <w:numFmt w:val="bullet"/>
      <w:lvlText w:val="•"/>
      <w:lvlJc w:val="left"/>
      <w:pPr>
        <w:ind w:left="967" w:hanging="118"/>
      </w:pPr>
      <w:rPr>
        <w:rFonts w:hint="default"/>
        <w:lang w:val="fr-FR" w:eastAsia="en-US" w:bidi="ar-SA"/>
      </w:rPr>
    </w:lvl>
    <w:lvl w:ilvl="4" w:tplc="522011A8">
      <w:numFmt w:val="bullet"/>
      <w:lvlText w:val="•"/>
      <w:lvlJc w:val="left"/>
      <w:pPr>
        <w:ind w:left="1196" w:hanging="118"/>
      </w:pPr>
      <w:rPr>
        <w:rFonts w:hint="default"/>
        <w:lang w:val="fr-FR" w:eastAsia="en-US" w:bidi="ar-SA"/>
      </w:rPr>
    </w:lvl>
    <w:lvl w:ilvl="5" w:tplc="C592007E">
      <w:numFmt w:val="bullet"/>
      <w:lvlText w:val="•"/>
      <w:lvlJc w:val="left"/>
      <w:pPr>
        <w:ind w:left="1425" w:hanging="118"/>
      </w:pPr>
      <w:rPr>
        <w:rFonts w:hint="default"/>
        <w:lang w:val="fr-FR" w:eastAsia="en-US" w:bidi="ar-SA"/>
      </w:rPr>
    </w:lvl>
    <w:lvl w:ilvl="6" w:tplc="1D0A9266">
      <w:numFmt w:val="bullet"/>
      <w:lvlText w:val="•"/>
      <w:lvlJc w:val="left"/>
      <w:pPr>
        <w:ind w:left="1654" w:hanging="118"/>
      </w:pPr>
      <w:rPr>
        <w:rFonts w:hint="default"/>
        <w:lang w:val="fr-FR" w:eastAsia="en-US" w:bidi="ar-SA"/>
      </w:rPr>
    </w:lvl>
    <w:lvl w:ilvl="7" w:tplc="CA326E42">
      <w:numFmt w:val="bullet"/>
      <w:lvlText w:val="•"/>
      <w:lvlJc w:val="left"/>
      <w:pPr>
        <w:ind w:left="1883" w:hanging="118"/>
      </w:pPr>
      <w:rPr>
        <w:rFonts w:hint="default"/>
        <w:lang w:val="fr-FR" w:eastAsia="en-US" w:bidi="ar-SA"/>
      </w:rPr>
    </w:lvl>
    <w:lvl w:ilvl="8" w:tplc="49E66694">
      <w:numFmt w:val="bullet"/>
      <w:lvlText w:val="•"/>
      <w:lvlJc w:val="left"/>
      <w:pPr>
        <w:ind w:left="2112" w:hanging="118"/>
      </w:pPr>
      <w:rPr>
        <w:rFonts w:hint="default"/>
        <w:lang w:val="fr-FR" w:eastAsia="en-US" w:bidi="ar-SA"/>
      </w:rPr>
    </w:lvl>
  </w:abstractNum>
  <w:abstractNum w:abstractNumId="901" w15:restartNumberingAfterBreak="0">
    <w:nsid w:val="769334FF"/>
    <w:multiLevelType w:val="hybridMultilevel"/>
    <w:tmpl w:val="FFFFFFFF"/>
    <w:lvl w:ilvl="0" w:tplc="C9045C36">
      <w:numFmt w:val="bullet"/>
      <w:lvlText w:val="•"/>
      <w:lvlJc w:val="left"/>
      <w:pPr>
        <w:ind w:left="107"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E27ADC90">
      <w:numFmt w:val="bullet"/>
      <w:lvlText w:val="•"/>
      <w:lvlJc w:val="left"/>
      <w:pPr>
        <w:ind w:left="336" w:hanging="125"/>
      </w:pPr>
      <w:rPr>
        <w:rFonts w:hint="default"/>
        <w:lang w:val="fr-FR" w:eastAsia="en-US" w:bidi="ar-SA"/>
      </w:rPr>
    </w:lvl>
    <w:lvl w:ilvl="2" w:tplc="07EA0D6E">
      <w:numFmt w:val="bullet"/>
      <w:lvlText w:val="•"/>
      <w:lvlJc w:val="left"/>
      <w:pPr>
        <w:ind w:left="572" w:hanging="125"/>
      </w:pPr>
      <w:rPr>
        <w:rFonts w:hint="default"/>
        <w:lang w:val="fr-FR" w:eastAsia="en-US" w:bidi="ar-SA"/>
      </w:rPr>
    </w:lvl>
    <w:lvl w:ilvl="3" w:tplc="B398641E">
      <w:numFmt w:val="bullet"/>
      <w:lvlText w:val="•"/>
      <w:lvlJc w:val="left"/>
      <w:pPr>
        <w:ind w:left="808" w:hanging="125"/>
      </w:pPr>
      <w:rPr>
        <w:rFonts w:hint="default"/>
        <w:lang w:val="fr-FR" w:eastAsia="en-US" w:bidi="ar-SA"/>
      </w:rPr>
    </w:lvl>
    <w:lvl w:ilvl="4" w:tplc="3E1C28D8">
      <w:numFmt w:val="bullet"/>
      <w:lvlText w:val="•"/>
      <w:lvlJc w:val="left"/>
      <w:pPr>
        <w:ind w:left="1044" w:hanging="125"/>
      </w:pPr>
      <w:rPr>
        <w:rFonts w:hint="default"/>
        <w:lang w:val="fr-FR" w:eastAsia="en-US" w:bidi="ar-SA"/>
      </w:rPr>
    </w:lvl>
    <w:lvl w:ilvl="5" w:tplc="7144CD9C">
      <w:numFmt w:val="bullet"/>
      <w:lvlText w:val="•"/>
      <w:lvlJc w:val="left"/>
      <w:pPr>
        <w:ind w:left="1281" w:hanging="125"/>
      </w:pPr>
      <w:rPr>
        <w:rFonts w:hint="default"/>
        <w:lang w:val="fr-FR" w:eastAsia="en-US" w:bidi="ar-SA"/>
      </w:rPr>
    </w:lvl>
    <w:lvl w:ilvl="6" w:tplc="58D671F2">
      <w:numFmt w:val="bullet"/>
      <w:lvlText w:val="•"/>
      <w:lvlJc w:val="left"/>
      <w:pPr>
        <w:ind w:left="1517" w:hanging="125"/>
      </w:pPr>
      <w:rPr>
        <w:rFonts w:hint="default"/>
        <w:lang w:val="fr-FR" w:eastAsia="en-US" w:bidi="ar-SA"/>
      </w:rPr>
    </w:lvl>
    <w:lvl w:ilvl="7" w:tplc="B53C6920">
      <w:numFmt w:val="bullet"/>
      <w:lvlText w:val="•"/>
      <w:lvlJc w:val="left"/>
      <w:pPr>
        <w:ind w:left="1753" w:hanging="125"/>
      </w:pPr>
      <w:rPr>
        <w:rFonts w:hint="default"/>
        <w:lang w:val="fr-FR" w:eastAsia="en-US" w:bidi="ar-SA"/>
      </w:rPr>
    </w:lvl>
    <w:lvl w:ilvl="8" w:tplc="90F803DC">
      <w:numFmt w:val="bullet"/>
      <w:lvlText w:val="•"/>
      <w:lvlJc w:val="left"/>
      <w:pPr>
        <w:ind w:left="1989" w:hanging="125"/>
      </w:pPr>
      <w:rPr>
        <w:rFonts w:hint="default"/>
        <w:lang w:val="fr-FR" w:eastAsia="en-US" w:bidi="ar-SA"/>
      </w:rPr>
    </w:lvl>
  </w:abstractNum>
  <w:abstractNum w:abstractNumId="902" w15:restartNumberingAfterBreak="0">
    <w:nsid w:val="76FA2182"/>
    <w:multiLevelType w:val="hybridMultilevel"/>
    <w:tmpl w:val="FFFFFFFF"/>
    <w:lvl w:ilvl="0" w:tplc="3AF099F8">
      <w:numFmt w:val="bullet"/>
      <w:lvlText w:val="•"/>
      <w:lvlJc w:val="left"/>
      <w:pPr>
        <w:ind w:left="172"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156E91A">
      <w:numFmt w:val="bullet"/>
      <w:lvlText w:val="•"/>
      <w:lvlJc w:val="left"/>
      <w:pPr>
        <w:ind w:left="419" w:hanging="128"/>
      </w:pPr>
      <w:rPr>
        <w:rFonts w:hint="default"/>
        <w:lang w:val="fr-FR" w:eastAsia="en-US" w:bidi="ar-SA"/>
      </w:rPr>
    </w:lvl>
    <w:lvl w:ilvl="2" w:tplc="33CEDC3C">
      <w:numFmt w:val="bullet"/>
      <w:lvlText w:val="•"/>
      <w:lvlJc w:val="left"/>
      <w:pPr>
        <w:ind w:left="658" w:hanging="128"/>
      </w:pPr>
      <w:rPr>
        <w:rFonts w:hint="default"/>
        <w:lang w:val="fr-FR" w:eastAsia="en-US" w:bidi="ar-SA"/>
      </w:rPr>
    </w:lvl>
    <w:lvl w:ilvl="3" w:tplc="AA9489BA">
      <w:numFmt w:val="bullet"/>
      <w:lvlText w:val="•"/>
      <w:lvlJc w:val="left"/>
      <w:pPr>
        <w:ind w:left="897" w:hanging="128"/>
      </w:pPr>
      <w:rPr>
        <w:rFonts w:hint="default"/>
        <w:lang w:val="fr-FR" w:eastAsia="en-US" w:bidi="ar-SA"/>
      </w:rPr>
    </w:lvl>
    <w:lvl w:ilvl="4" w:tplc="08980498">
      <w:numFmt w:val="bullet"/>
      <w:lvlText w:val="•"/>
      <w:lvlJc w:val="left"/>
      <w:pPr>
        <w:ind w:left="1136" w:hanging="128"/>
      </w:pPr>
      <w:rPr>
        <w:rFonts w:hint="default"/>
        <w:lang w:val="fr-FR" w:eastAsia="en-US" w:bidi="ar-SA"/>
      </w:rPr>
    </w:lvl>
    <w:lvl w:ilvl="5" w:tplc="A1F025CA">
      <w:numFmt w:val="bullet"/>
      <w:lvlText w:val="•"/>
      <w:lvlJc w:val="left"/>
      <w:pPr>
        <w:ind w:left="1375" w:hanging="128"/>
      </w:pPr>
      <w:rPr>
        <w:rFonts w:hint="default"/>
        <w:lang w:val="fr-FR" w:eastAsia="en-US" w:bidi="ar-SA"/>
      </w:rPr>
    </w:lvl>
    <w:lvl w:ilvl="6" w:tplc="2CFC2CB6">
      <w:numFmt w:val="bullet"/>
      <w:lvlText w:val="•"/>
      <w:lvlJc w:val="left"/>
      <w:pPr>
        <w:ind w:left="1614" w:hanging="128"/>
      </w:pPr>
      <w:rPr>
        <w:rFonts w:hint="default"/>
        <w:lang w:val="fr-FR" w:eastAsia="en-US" w:bidi="ar-SA"/>
      </w:rPr>
    </w:lvl>
    <w:lvl w:ilvl="7" w:tplc="B61CE882">
      <w:numFmt w:val="bullet"/>
      <w:lvlText w:val="•"/>
      <w:lvlJc w:val="left"/>
      <w:pPr>
        <w:ind w:left="1853" w:hanging="128"/>
      </w:pPr>
      <w:rPr>
        <w:rFonts w:hint="default"/>
        <w:lang w:val="fr-FR" w:eastAsia="en-US" w:bidi="ar-SA"/>
      </w:rPr>
    </w:lvl>
    <w:lvl w:ilvl="8" w:tplc="4B44DDC2">
      <w:numFmt w:val="bullet"/>
      <w:lvlText w:val="•"/>
      <w:lvlJc w:val="left"/>
      <w:pPr>
        <w:ind w:left="2092" w:hanging="128"/>
      </w:pPr>
      <w:rPr>
        <w:rFonts w:hint="default"/>
        <w:lang w:val="fr-FR" w:eastAsia="en-US" w:bidi="ar-SA"/>
      </w:rPr>
    </w:lvl>
  </w:abstractNum>
  <w:abstractNum w:abstractNumId="903" w15:restartNumberingAfterBreak="0">
    <w:nsid w:val="772C2013"/>
    <w:multiLevelType w:val="hybridMultilevel"/>
    <w:tmpl w:val="FFFFFFFF"/>
    <w:lvl w:ilvl="0" w:tplc="755CB9B6">
      <w:numFmt w:val="bullet"/>
      <w:lvlText w:val="•"/>
      <w:lvlJc w:val="left"/>
      <w:pPr>
        <w:ind w:left="17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F42647C">
      <w:numFmt w:val="bullet"/>
      <w:lvlText w:val="•"/>
      <w:lvlJc w:val="left"/>
      <w:pPr>
        <w:ind w:left="355" w:hanging="128"/>
      </w:pPr>
      <w:rPr>
        <w:rFonts w:hint="default"/>
        <w:lang w:val="fr-FR" w:eastAsia="en-US" w:bidi="ar-SA"/>
      </w:rPr>
    </w:lvl>
    <w:lvl w:ilvl="2" w:tplc="492EE724">
      <w:numFmt w:val="bullet"/>
      <w:lvlText w:val="•"/>
      <w:lvlJc w:val="left"/>
      <w:pPr>
        <w:ind w:left="530" w:hanging="128"/>
      </w:pPr>
      <w:rPr>
        <w:rFonts w:hint="default"/>
        <w:lang w:val="fr-FR" w:eastAsia="en-US" w:bidi="ar-SA"/>
      </w:rPr>
    </w:lvl>
    <w:lvl w:ilvl="3" w:tplc="05061742">
      <w:numFmt w:val="bullet"/>
      <w:lvlText w:val="•"/>
      <w:lvlJc w:val="left"/>
      <w:pPr>
        <w:ind w:left="706" w:hanging="128"/>
      </w:pPr>
      <w:rPr>
        <w:rFonts w:hint="default"/>
        <w:lang w:val="fr-FR" w:eastAsia="en-US" w:bidi="ar-SA"/>
      </w:rPr>
    </w:lvl>
    <w:lvl w:ilvl="4" w:tplc="A79EFDF8">
      <w:numFmt w:val="bullet"/>
      <w:lvlText w:val="•"/>
      <w:lvlJc w:val="left"/>
      <w:pPr>
        <w:ind w:left="881" w:hanging="128"/>
      </w:pPr>
      <w:rPr>
        <w:rFonts w:hint="default"/>
        <w:lang w:val="fr-FR" w:eastAsia="en-US" w:bidi="ar-SA"/>
      </w:rPr>
    </w:lvl>
    <w:lvl w:ilvl="5" w:tplc="9E1298E2">
      <w:numFmt w:val="bullet"/>
      <w:lvlText w:val="•"/>
      <w:lvlJc w:val="left"/>
      <w:pPr>
        <w:ind w:left="1057" w:hanging="128"/>
      </w:pPr>
      <w:rPr>
        <w:rFonts w:hint="default"/>
        <w:lang w:val="fr-FR" w:eastAsia="en-US" w:bidi="ar-SA"/>
      </w:rPr>
    </w:lvl>
    <w:lvl w:ilvl="6" w:tplc="BDBA18DA">
      <w:numFmt w:val="bullet"/>
      <w:lvlText w:val="•"/>
      <w:lvlJc w:val="left"/>
      <w:pPr>
        <w:ind w:left="1232" w:hanging="128"/>
      </w:pPr>
      <w:rPr>
        <w:rFonts w:hint="default"/>
        <w:lang w:val="fr-FR" w:eastAsia="en-US" w:bidi="ar-SA"/>
      </w:rPr>
    </w:lvl>
    <w:lvl w:ilvl="7" w:tplc="E7A2E956">
      <w:numFmt w:val="bullet"/>
      <w:lvlText w:val="•"/>
      <w:lvlJc w:val="left"/>
      <w:pPr>
        <w:ind w:left="1407" w:hanging="128"/>
      </w:pPr>
      <w:rPr>
        <w:rFonts w:hint="default"/>
        <w:lang w:val="fr-FR" w:eastAsia="en-US" w:bidi="ar-SA"/>
      </w:rPr>
    </w:lvl>
    <w:lvl w:ilvl="8" w:tplc="464C5BD0">
      <w:numFmt w:val="bullet"/>
      <w:lvlText w:val="•"/>
      <w:lvlJc w:val="left"/>
      <w:pPr>
        <w:ind w:left="1583" w:hanging="128"/>
      </w:pPr>
      <w:rPr>
        <w:rFonts w:hint="default"/>
        <w:lang w:val="fr-FR" w:eastAsia="en-US" w:bidi="ar-SA"/>
      </w:rPr>
    </w:lvl>
  </w:abstractNum>
  <w:abstractNum w:abstractNumId="904" w15:restartNumberingAfterBreak="0">
    <w:nsid w:val="773C7EE2"/>
    <w:multiLevelType w:val="hybridMultilevel"/>
    <w:tmpl w:val="FFFFFFFF"/>
    <w:lvl w:ilvl="0" w:tplc="CA883B5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62C4600">
      <w:numFmt w:val="bullet"/>
      <w:lvlText w:val="•"/>
      <w:lvlJc w:val="left"/>
      <w:pPr>
        <w:ind w:left="349" w:hanging="128"/>
      </w:pPr>
      <w:rPr>
        <w:rFonts w:hint="default"/>
        <w:lang w:val="fr-FR" w:eastAsia="en-US" w:bidi="ar-SA"/>
      </w:rPr>
    </w:lvl>
    <w:lvl w:ilvl="2" w:tplc="CC86ABD6">
      <w:numFmt w:val="bullet"/>
      <w:lvlText w:val="•"/>
      <w:lvlJc w:val="left"/>
      <w:pPr>
        <w:ind w:left="599" w:hanging="128"/>
      </w:pPr>
      <w:rPr>
        <w:rFonts w:hint="default"/>
        <w:lang w:val="fr-FR" w:eastAsia="en-US" w:bidi="ar-SA"/>
      </w:rPr>
    </w:lvl>
    <w:lvl w:ilvl="3" w:tplc="D110CE02">
      <w:numFmt w:val="bullet"/>
      <w:lvlText w:val="•"/>
      <w:lvlJc w:val="left"/>
      <w:pPr>
        <w:ind w:left="849" w:hanging="128"/>
      </w:pPr>
      <w:rPr>
        <w:rFonts w:hint="default"/>
        <w:lang w:val="fr-FR" w:eastAsia="en-US" w:bidi="ar-SA"/>
      </w:rPr>
    </w:lvl>
    <w:lvl w:ilvl="4" w:tplc="E30010FC">
      <w:numFmt w:val="bullet"/>
      <w:lvlText w:val="•"/>
      <w:lvlJc w:val="left"/>
      <w:pPr>
        <w:ind w:left="1098" w:hanging="128"/>
      </w:pPr>
      <w:rPr>
        <w:rFonts w:hint="default"/>
        <w:lang w:val="fr-FR" w:eastAsia="en-US" w:bidi="ar-SA"/>
      </w:rPr>
    </w:lvl>
    <w:lvl w:ilvl="5" w:tplc="F2E6EAE4">
      <w:numFmt w:val="bullet"/>
      <w:lvlText w:val="•"/>
      <w:lvlJc w:val="left"/>
      <w:pPr>
        <w:ind w:left="1348" w:hanging="128"/>
      </w:pPr>
      <w:rPr>
        <w:rFonts w:hint="default"/>
        <w:lang w:val="fr-FR" w:eastAsia="en-US" w:bidi="ar-SA"/>
      </w:rPr>
    </w:lvl>
    <w:lvl w:ilvl="6" w:tplc="C1AEBADE">
      <w:numFmt w:val="bullet"/>
      <w:lvlText w:val="•"/>
      <w:lvlJc w:val="left"/>
      <w:pPr>
        <w:ind w:left="1598" w:hanging="128"/>
      </w:pPr>
      <w:rPr>
        <w:rFonts w:hint="default"/>
        <w:lang w:val="fr-FR" w:eastAsia="en-US" w:bidi="ar-SA"/>
      </w:rPr>
    </w:lvl>
    <w:lvl w:ilvl="7" w:tplc="73889FF8">
      <w:numFmt w:val="bullet"/>
      <w:lvlText w:val="•"/>
      <w:lvlJc w:val="left"/>
      <w:pPr>
        <w:ind w:left="1847" w:hanging="128"/>
      </w:pPr>
      <w:rPr>
        <w:rFonts w:hint="default"/>
        <w:lang w:val="fr-FR" w:eastAsia="en-US" w:bidi="ar-SA"/>
      </w:rPr>
    </w:lvl>
    <w:lvl w:ilvl="8" w:tplc="9BB2A7B2">
      <w:numFmt w:val="bullet"/>
      <w:lvlText w:val="•"/>
      <w:lvlJc w:val="left"/>
      <w:pPr>
        <w:ind w:left="2097" w:hanging="128"/>
      </w:pPr>
      <w:rPr>
        <w:rFonts w:hint="default"/>
        <w:lang w:val="fr-FR" w:eastAsia="en-US" w:bidi="ar-SA"/>
      </w:rPr>
    </w:lvl>
  </w:abstractNum>
  <w:abstractNum w:abstractNumId="905" w15:restartNumberingAfterBreak="0">
    <w:nsid w:val="773F0730"/>
    <w:multiLevelType w:val="hybridMultilevel"/>
    <w:tmpl w:val="FFFFFFFF"/>
    <w:lvl w:ilvl="0" w:tplc="B41C4ECA">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D624D7E">
      <w:numFmt w:val="bullet"/>
      <w:lvlText w:val="•"/>
      <w:lvlJc w:val="left"/>
      <w:pPr>
        <w:ind w:left="463" w:hanging="118"/>
      </w:pPr>
      <w:rPr>
        <w:rFonts w:hint="default"/>
        <w:lang w:val="fr-FR" w:eastAsia="en-US" w:bidi="ar-SA"/>
      </w:rPr>
    </w:lvl>
    <w:lvl w:ilvl="2" w:tplc="4286963C">
      <w:numFmt w:val="bullet"/>
      <w:lvlText w:val="•"/>
      <w:lvlJc w:val="left"/>
      <w:pPr>
        <w:ind w:left="647" w:hanging="118"/>
      </w:pPr>
      <w:rPr>
        <w:rFonts w:hint="default"/>
        <w:lang w:val="fr-FR" w:eastAsia="en-US" w:bidi="ar-SA"/>
      </w:rPr>
    </w:lvl>
    <w:lvl w:ilvl="3" w:tplc="04C66142">
      <w:numFmt w:val="bullet"/>
      <w:lvlText w:val="•"/>
      <w:lvlJc w:val="left"/>
      <w:pPr>
        <w:ind w:left="831" w:hanging="118"/>
      </w:pPr>
      <w:rPr>
        <w:rFonts w:hint="default"/>
        <w:lang w:val="fr-FR" w:eastAsia="en-US" w:bidi="ar-SA"/>
      </w:rPr>
    </w:lvl>
    <w:lvl w:ilvl="4" w:tplc="90C206AA">
      <w:numFmt w:val="bullet"/>
      <w:lvlText w:val="•"/>
      <w:lvlJc w:val="left"/>
      <w:pPr>
        <w:ind w:left="1014" w:hanging="118"/>
      </w:pPr>
      <w:rPr>
        <w:rFonts w:hint="default"/>
        <w:lang w:val="fr-FR" w:eastAsia="en-US" w:bidi="ar-SA"/>
      </w:rPr>
    </w:lvl>
    <w:lvl w:ilvl="5" w:tplc="13C82140">
      <w:numFmt w:val="bullet"/>
      <w:lvlText w:val="•"/>
      <w:lvlJc w:val="left"/>
      <w:pPr>
        <w:ind w:left="1198" w:hanging="118"/>
      </w:pPr>
      <w:rPr>
        <w:rFonts w:hint="default"/>
        <w:lang w:val="fr-FR" w:eastAsia="en-US" w:bidi="ar-SA"/>
      </w:rPr>
    </w:lvl>
    <w:lvl w:ilvl="6" w:tplc="10224CC8">
      <w:numFmt w:val="bullet"/>
      <w:lvlText w:val="•"/>
      <w:lvlJc w:val="left"/>
      <w:pPr>
        <w:ind w:left="1382" w:hanging="118"/>
      </w:pPr>
      <w:rPr>
        <w:rFonts w:hint="default"/>
        <w:lang w:val="fr-FR" w:eastAsia="en-US" w:bidi="ar-SA"/>
      </w:rPr>
    </w:lvl>
    <w:lvl w:ilvl="7" w:tplc="1F904B02">
      <w:numFmt w:val="bullet"/>
      <w:lvlText w:val="•"/>
      <w:lvlJc w:val="left"/>
      <w:pPr>
        <w:ind w:left="1565" w:hanging="118"/>
      </w:pPr>
      <w:rPr>
        <w:rFonts w:hint="default"/>
        <w:lang w:val="fr-FR" w:eastAsia="en-US" w:bidi="ar-SA"/>
      </w:rPr>
    </w:lvl>
    <w:lvl w:ilvl="8" w:tplc="E2487162">
      <w:numFmt w:val="bullet"/>
      <w:lvlText w:val="•"/>
      <w:lvlJc w:val="left"/>
      <w:pPr>
        <w:ind w:left="1749" w:hanging="118"/>
      </w:pPr>
      <w:rPr>
        <w:rFonts w:hint="default"/>
        <w:lang w:val="fr-FR" w:eastAsia="en-US" w:bidi="ar-SA"/>
      </w:rPr>
    </w:lvl>
  </w:abstractNum>
  <w:abstractNum w:abstractNumId="906" w15:restartNumberingAfterBreak="0">
    <w:nsid w:val="77560275"/>
    <w:multiLevelType w:val="hybridMultilevel"/>
    <w:tmpl w:val="FFFFFFFF"/>
    <w:lvl w:ilvl="0" w:tplc="CACCAFE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832FE10">
      <w:numFmt w:val="bullet"/>
      <w:lvlText w:val="•"/>
      <w:lvlJc w:val="left"/>
      <w:pPr>
        <w:ind w:left="336" w:hanging="128"/>
      </w:pPr>
      <w:rPr>
        <w:rFonts w:hint="default"/>
        <w:lang w:val="fr-FR" w:eastAsia="en-US" w:bidi="ar-SA"/>
      </w:rPr>
    </w:lvl>
    <w:lvl w:ilvl="2" w:tplc="3FCE113C">
      <w:numFmt w:val="bullet"/>
      <w:lvlText w:val="•"/>
      <w:lvlJc w:val="left"/>
      <w:pPr>
        <w:ind w:left="572" w:hanging="128"/>
      </w:pPr>
      <w:rPr>
        <w:rFonts w:hint="default"/>
        <w:lang w:val="fr-FR" w:eastAsia="en-US" w:bidi="ar-SA"/>
      </w:rPr>
    </w:lvl>
    <w:lvl w:ilvl="3" w:tplc="934C706C">
      <w:numFmt w:val="bullet"/>
      <w:lvlText w:val="•"/>
      <w:lvlJc w:val="left"/>
      <w:pPr>
        <w:ind w:left="808" w:hanging="128"/>
      </w:pPr>
      <w:rPr>
        <w:rFonts w:hint="default"/>
        <w:lang w:val="fr-FR" w:eastAsia="en-US" w:bidi="ar-SA"/>
      </w:rPr>
    </w:lvl>
    <w:lvl w:ilvl="4" w:tplc="681C8FB0">
      <w:numFmt w:val="bullet"/>
      <w:lvlText w:val="•"/>
      <w:lvlJc w:val="left"/>
      <w:pPr>
        <w:ind w:left="1044" w:hanging="128"/>
      </w:pPr>
      <w:rPr>
        <w:rFonts w:hint="default"/>
        <w:lang w:val="fr-FR" w:eastAsia="en-US" w:bidi="ar-SA"/>
      </w:rPr>
    </w:lvl>
    <w:lvl w:ilvl="5" w:tplc="BC84A048">
      <w:numFmt w:val="bullet"/>
      <w:lvlText w:val="•"/>
      <w:lvlJc w:val="left"/>
      <w:pPr>
        <w:ind w:left="1281" w:hanging="128"/>
      </w:pPr>
      <w:rPr>
        <w:rFonts w:hint="default"/>
        <w:lang w:val="fr-FR" w:eastAsia="en-US" w:bidi="ar-SA"/>
      </w:rPr>
    </w:lvl>
    <w:lvl w:ilvl="6" w:tplc="6A48D980">
      <w:numFmt w:val="bullet"/>
      <w:lvlText w:val="•"/>
      <w:lvlJc w:val="left"/>
      <w:pPr>
        <w:ind w:left="1517" w:hanging="128"/>
      </w:pPr>
      <w:rPr>
        <w:rFonts w:hint="default"/>
        <w:lang w:val="fr-FR" w:eastAsia="en-US" w:bidi="ar-SA"/>
      </w:rPr>
    </w:lvl>
    <w:lvl w:ilvl="7" w:tplc="AA5658EE">
      <w:numFmt w:val="bullet"/>
      <w:lvlText w:val="•"/>
      <w:lvlJc w:val="left"/>
      <w:pPr>
        <w:ind w:left="1753" w:hanging="128"/>
      </w:pPr>
      <w:rPr>
        <w:rFonts w:hint="default"/>
        <w:lang w:val="fr-FR" w:eastAsia="en-US" w:bidi="ar-SA"/>
      </w:rPr>
    </w:lvl>
    <w:lvl w:ilvl="8" w:tplc="29227A76">
      <w:numFmt w:val="bullet"/>
      <w:lvlText w:val="•"/>
      <w:lvlJc w:val="left"/>
      <w:pPr>
        <w:ind w:left="1989" w:hanging="128"/>
      </w:pPr>
      <w:rPr>
        <w:rFonts w:hint="default"/>
        <w:lang w:val="fr-FR" w:eastAsia="en-US" w:bidi="ar-SA"/>
      </w:rPr>
    </w:lvl>
  </w:abstractNum>
  <w:abstractNum w:abstractNumId="907" w15:restartNumberingAfterBreak="0">
    <w:nsid w:val="778A4E55"/>
    <w:multiLevelType w:val="hybridMultilevel"/>
    <w:tmpl w:val="FFFFFFFF"/>
    <w:lvl w:ilvl="0" w:tplc="A942CE02">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DFEBEB4">
      <w:numFmt w:val="bullet"/>
      <w:lvlText w:val="•"/>
      <w:lvlJc w:val="left"/>
      <w:pPr>
        <w:ind w:left="347" w:hanging="128"/>
      </w:pPr>
      <w:rPr>
        <w:rFonts w:hint="default"/>
        <w:lang w:val="fr-FR" w:eastAsia="en-US" w:bidi="ar-SA"/>
      </w:rPr>
    </w:lvl>
    <w:lvl w:ilvl="2" w:tplc="8B8E527E">
      <w:numFmt w:val="bullet"/>
      <w:lvlText w:val="•"/>
      <w:lvlJc w:val="left"/>
      <w:pPr>
        <w:ind w:left="594" w:hanging="128"/>
      </w:pPr>
      <w:rPr>
        <w:rFonts w:hint="default"/>
        <w:lang w:val="fr-FR" w:eastAsia="en-US" w:bidi="ar-SA"/>
      </w:rPr>
    </w:lvl>
    <w:lvl w:ilvl="3" w:tplc="37A893F4">
      <w:numFmt w:val="bullet"/>
      <w:lvlText w:val="•"/>
      <w:lvlJc w:val="left"/>
      <w:pPr>
        <w:ind w:left="841" w:hanging="128"/>
      </w:pPr>
      <w:rPr>
        <w:rFonts w:hint="default"/>
        <w:lang w:val="fr-FR" w:eastAsia="en-US" w:bidi="ar-SA"/>
      </w:rPr>
    </w:lvl>
    <w:lvl w:ilvl="4" w:tplc="653E99C4">
      <w:numFmt w:val="bullet"/>
      <w:lvlText w:val="•"/>
      <w:lvlJc w:val="left"/>
      <w:pPr>
        <w:ind w:left="1088" w:hanging="128"/>
      </w:pPr>
      <w:rPr>
        <w:rFonts w:hint="default"/>
        <w:lang w:val="fr-FR" w:eastAsia="en-US" w:bidi="ar-SA"/>
      </w:rPr>
    </w:lvl>
    <w:lvl w:ilvl="5" w:tplc="8DFC7DAA">
      <w:numFmt w:val="bullet"/>
      <w:lvlText w:val="•"/>
      <w:lvlJc w:val="left"/>
      <w:pPr>
        <w:ind w:left="1335" w:hanging="128"/>
      </w:pPr>
      <w:rPr>
        <w:rFonts w:hint="default"/>
        <w:lang w:val="fr-FR" w:eastAsia="en-US" w:bidi="ar-SA"/>
      </w:rPr>
    </w:lvl>
    <w:lvl w:ilvl="6" w:tplc="74FED666">
      <w:numFmt w:val="bullet"/>
      <w:lvlText w:val="•"/>
      <w:lvlJc w:val="left"/>
      <w:pPr>
        <w:ind w:left="1582" w:hanging="128"/>
      </w:pPr>
      <w:rPr>
        <w:rFonts w:hint="default"/>
        <w:lang w:val="fr-FR" w:eastAsia="en-US" w:bidi="ar-SA"/>
      </w:rPr>
    </w:lvl>
    <w:lvl w:ilvl="7" w:tplc="B1C2F794">
      <w:numFmt w:val="bullet"/>
      <w:lvlText w:val="•"/>
      <w:lvlJc w:val="left"/>
      <w:pPr>
        <w:ind w:left="1829" w:hanging="128"/>
      </w:pPr>
      <w:rPr>
        <w:rFonts w:hint="default"/>
        <w:lang w:val="fr-FR" w:eastAsia="en-US" w:bidi="ar-SA"/>
      </w:rPr>
    </w:lvl>
    <w:lvl w:ilvl="8" w:tplc="9FA0462A">
      <w:numFmt w:val="bullet"/>
      <w:lvlText w:val="•"/>
      <w:lvlJc w:val="left"/>
      <w:pPr>
        <w:ind w:left="2076" w:hanging="128"/>
      </w:pPr>
      <w:rPr>
        <w:rFonts w:hint="default"/>
        <w:lang w:val="fr-FR" w:eastAsia="en-US" w:bidi="ar-SA"/>
      </w:rPr>
    </w:lvl>
  </w:abstractNum>
  <w:abstractNum w:abstractNumId="908" w15:restartNumberingAfterBreak="0">
    <w:nsid w:val="77B35C65"/>
    <w:multiLevelType w:val="hybridMultilevel"/>
    <w:tmpl w:val="FFFFFFFF"/>
    <w:lvl w:ilvl="0" w:tplc="D438F9D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380EE27A">
      <w:numFmt w:val="bullet"/>
      <w:lvlText w:val="•"/>
      <w:lvlJc w:val="left"/>
      <w:pPr>
        <w:ind w:left="346" w:hanging="128"/>
      </w:pPr>
      <w:rPr>
        <w:rFonts w:hint="default"/>
        <w:lang w:val="fr-FR" w:eastAsia="en-US" w:bidi="ar-SA"/>
      </w:rPr>
    </w:lvl>
    <w:lvl w:ilvl="2" w:tplc="008A2C84">
      <w:numFmt w:val="bullet"/>
      <w:lvlText w:val="•"/>
      <w:lvlJc w:val="left"/>
      <w:pPr>
        <w:ind w:left="593" w:hanging="128"/>
      </w:pPr>
      <w:rPr>
        <w:rFonts w:hint="default"/>
        <w:lang w:val="fr-FR" w:eastAsia="en-US" w:bidi="ar-SA"/>
      </w:rPr>
    </w:lvl>
    <w:lvl w:ilvl="3" w:tplc="221E4C98">
      <w:numFmt w:val="bullet"/>
      <w:lvlText w:val="•"/>
      <w:lvlJc w:val="left"/>
      <w:pPr>
        <w:ind w:left="840" w:hanging="128"/>
      </w:pPr>
      <w:rPr>
        <w:rFonts w:hint="default"/>
        <w:lang w:val="fr-FR" w:eastAsia="en-US" w:bidi="ar-SA"/>
      </w:rPr>
    </w:lvl>
    <w:lvl w:ilvl="4" w:tplc="E65E3388">
      <w:numFmt w:val="bullet"/>
      <w:lvlText w:val="•"/>
      <w:lvlJc w:val="left"/>
      <w:pPr>
        <w:ind w:left="1087" w:hanging="128"/>
      </w:pPr>
      <w:rPr>
        <w:rFonts w:hint="default"/>
        <w:lang w:val="fr-FR" w:eastAsia="en-US" w:bidi="ar-SA"/>
      </w:rPr>
    </w:lvl>
    <w:lvl w:ilvl="5" w:tplc="3AE276C6">
      <w:numFmt w:val="bullet"/>
      <w:lvlText w:val="•"/>
      <w:lvlJc w:val="left"/>
      <w:pPr>
        <w:ind w:left="1334" w:hanging="128"/>
      </w:pPr>
      <w:rPr>
        <w:rFonts w:hint="default"/>
        <w:lang w:val="fr-FR" w:eastAsia="en-US" w:bidi="ar-SA"/>
      </w:rPr>
    </w:lvl>
    <w:lvl w:ilvl="6" w:tplc="1ECE07B0">
      <w:numFmt w:val="bullet"/>
      <w:lvlText w:val="•"/>
      <w:lvlJc w:val="left"/>
      <w:pPr>
        <w:ind w:left="1580" w:hanging="128"/>
      </w:pPr>
      <w:rPr>
        <w:rFonts w:hint="default"/>
        <w:lang w:val="fr-FR" w:eastAsia="en-US" w:bidi="ar-SA"/>
      </w:rPr>
    </w:lvl>
    <w:lvl w:ilvl="7" w:tplc="36469950">
      <w:numFmt w:val="bullet"/>
      <w:lvlText w:val="•"/>
      <w:lvlJc w:val="left"/>
      <w:pPr>
        <w:ind w:left="1827" w:hanging="128"/>
      </w:pPr>
      <w:rPr>
        <w:rFonts w:hint="default"/>
        <w:lang w:val="fr-FR" w:eastAsia="en-US" w:bidi="ar-SA"/>
      </w:rPr>
    </w:lvl>
    <w:lvl w:ilvl="8" w:tplc="3AAEA57A">
      <w:numFmt w:val="bullet"/>
      <w:lvlText w:val="•"/>
      <w:lvlJc w:val="left"/>
      <w:pPr>
        <w:ind w:left="2074" w:hanging="128"/>
      </w:pPr>
      <w:rPr>
        <w:rFonts w:hint="default"/>
        <w:lang w:val="fr-FR" w:eastAsia="en-US" w:bidi="ar-SA"/>
      </w:rPr>
    </w:lvl>
  </w:abstractNum>
  <w:abstractNum w:abstractNumId="909" w15:restartNumberingAfterBreak="0">
    <w:nsid w:val="77CF1451"/>
    <w:multiLevelType w:val="hybridMultilevel"/>
    <w:tmpl w:val="FFFFFFFF"/>
    <w:lvl w:ilvl="0" w:tplc="4AE22DC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948FDCE">
      <w:numFmt w:val="bullet"/>
      <w:lvlText w:val="•"/>
      <w:lvlJc w:val="left"/>
      <w:pPr>
        <w:ind w:left="472" w:hanging="128"/>
      </w:pPr>
      <w:rPr>
        <w:rFonts w:hint="default"/>
        <w:lang w:val="fr-FR" w:eastAsia="en-US" w:bidi="ar-SA"/>
      </w:rPr>
    </w:lvl>
    <w:lvl w:ilvl="2" w:tplc="8C2018CA">
      <w:numFmt w:val="bullet"/>
      <w:lvlText w:val="•"/>
      <w:lvlJc w:val="left"/>
      <w:pPr>
        <w:ind w:left="705" w:hanging="128"/>
      </w:pPr>
      <w:rPr>
        <w:rFonts w:hint="default"/>
        <w:lang w:val="fr-FR" w:eastAsia="en-US" w:bidi="ar-SA"/>
      </w:rPr>
    </w:lvl>
    <w:lvl w:ilvl="3" w:tplc="7A0A415A">
      <w:numFmt w:val="bullet"/>
      <w:lvlText w:val="•"/>
      <w:lvlJc w:val="left"/>
      <w:pPr>
        <w:ind w:left="938" w:hanging="128"/>
      </w:pPr>
      <w:rPr>
        <w:rFonts w:hint="default"/>
        <w:lang w:val="fr-FR" w:eastAsia="en-US" w:bidi="ar-SA"/>
      </w:rPr>
    </w:lvl>
    <w:lvl w:ilvl="4" w:tplc="87A42C38">
      <w:numFmt w:val="bullet"/>
      <w:lvlText w:val="•"/>
      <w:lvlJc w:val="left"/>
      <w:pPr>
        <w:ind w:left="1171" w:hanging="128"/>
      </w:pPr>
      <w:rPr>
        <w:rFonts w:hint="default"/>
        <w:lang w:val="fr-FR" w:eastAsia="en-US" w:bidi="ar-SA"/>
      </w:rPr>
    </w:lvl>
    <w:lvl w:ilvl="5" w:tplc="D7F683BC">
      <w:numFmt w:val="bullet"/>
      <w:lvlText w:val="•"/>
      <w:lvlJc w:val="left"/>
      <w:pPr>
        <w:ind w:left="1404" w:hanging="128"/>
      </w:pPr>
      <w:rPr>
        <w:rFonts w:hint="default"/>
        <w:lang w:val="fr-FR" w:eastAsia="en-US" w:bidi="ar-SA"/>
      </w:rPr>
    </w:lvl>
    <w:lvl w:ilvl="6" w:tplc="3C5E6C28">
      <w:numFmt w:val="bullet"/>
      <w:lvlText w:val="•"/>
      <w:lvlJc w:val="left"/>
      <w:pPr>
        <w:ind w:left="1636" w:hanging="128"/>
      </w:pPr>
      <w:rPr>
        <w:rFonts w:hint="default"/>
        <w:lang w:val="fr-FR" w:eastAsia="en-US" w:bidi="ar-SA"/>
      </w:rPr>
    </w:lvl>
    <w:lvl w:ilvl="7" w:tplc="967CA4F2">
      <w:numFmt w:val="bullet"/>
      <w:lvlText w:val="•"/>
      <w:lvlJc w:val="left"/>
      <w:pPr>
        <w:ind w:left="1869" w:hanging="128"/>
      </w:pPr>
      <w:rPr>
        <w:rFonts w:hint="default"/>
        <w:lang w:val="fr-FR" w:eastAsia="en-US" w:bidi="ar-SA"/>
      </w:rPr>
    </w:lvl>
    <w:lvl w:ilvl="8" w:tplc="4F421F90">
      <w:numFmt w:val="bullet"/>
      <w:lvlText w:val="•"/>
      <w:lvlJc w:val="left"/>
      <w:pPr>
        <w:ind w:left="2102" w:hanging="128"/>
      </w:pPr>
      <w:rPr>
        <w:rFonts w:hint="default"/>
        <w:lang w:val="fr-FR" w:eastAsia="en-US" w:bidi="ar-SA"/>
      </w:rPr>
    </w:lvl>
  </w:abstractNum>
  <w:abstractNum w:abstractNumId="910" w15:restartNumberingAfterBreak="0">
    <w:nsid w:val="77DE4C47"/>
    <w:multiLevelType w:val="hybridMultilevel"/>
    <w:tmpl w:val="FFFFFFFF"/>
    <w:lvl w:ilvl="0" w:tplc="098A510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164E5A6">
      <w:numFmt w:val="bullet"/>
      <w:lvlText w:val="-"/>
      <w:lvlJc w:val="left"/>
      <w:pPr>
        <w:ind w:left="540"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C52004CE">
      <w:numFmt w:val="bullet"/>
      <w:lvlText w:val="•"/>
      <w:lvlJc w:val="left"/>
      <w:pPr>
        <w:ind w:left="856" w:hanging="168"/>
      </w:pPr>
      <w:rPr>
        <w:rFonts w:hint="default"/>
        <w:lang w:val="fr-FR" w:eastAsia="en-US" w:bidi="ar-SA"/>
      </w:rPr>
    </w:lvl>
    <w:lvl w:ilvl="3" w:tplc="8F18FAA4">
      <w:numFmt w:val="bullet"/>
      <w:lvlText w:val="•"/>
      <w:lvlJc w:val="left"/>
      <w:pPr>
        <w:ind w:left="1173" w:hanging="168"/>
      </w:pPr>
      <w:rPr>
        <w:rFonts w:hint="default"/>
        <w:lang w:val="fr-FR" w:eastAsia="en-US" w:bidi="ar-SA"/>
      </w:rPr>
    </w:lvl>
    <w:lvl w:ilvl="4" w:tplc="F2009A9A">
      <w:numFmt w:val="bullet"/>
      <w:lvlText w:val="•"/>
      <w:lvlJc w:val="left"/>
      <w:pPr>
        <w:ind w:left="1490" w:hanging="168"/>
      </w:pPr>
      <w:rPr>
        <w:rFonts w:hint="default"/>
        <w:lang w:val="fr-FR" w:eastAsia="en-US" w:bidi="ar-SA"/>
      </w:rPr>
    </w:lvl>
    <w:lvl w:ilvl="5" w:tplc="B5A625BC">
      <w:numFmt w:val="bullet"/>
      <w:lvlText w:val="•"/>
      <w:lvlJc w:val="left"/>
      <w:pPr>
        <w:ind w:left="1807" w:hanging="168"/>
      </w:pPr>
      <w:rPr>
        <w:rFonts w:hint="default"/>
        <w:lang w:val="fr-FR" w:eastAsia="en-US" w:bidi="ar-SA"/>
      </w:rPr>
    </w:lvl>
    <w:lvl w:ilvl="6" w:tplc="1EDC5DC4">
      <w:numFmt w:val="bullet"/>
      <w:lvlText w:val="•"/>
      <w:lvlJc w:val="left"/>
      <w:pPr>
        <w:ind w:left="2123" w:hanging="168"/>
      </w:pPr>
      <w:rPr>
        <w:rFonts w:hint="default"/>
        <w:lang w:val="fr-FR" w:eastAsia="en-US" w:bidi="ar-SA"/>
      </w:rPr>
    </w:lvl>
    <w:lvl w:ilvl="7" w:tplc="89AAA252">
      <w:numFmt w:val="bullet"/>
      <w:lvlText w:val="•"/>
      <w:lvlJc w:val="left"/>
      <w:pPr>
        <w:ind w:left="2440" w:hanging="168"/>
      </w:pPr>
      <w:rPr>
        <w:rFonts w:hint="default"/>
        <w:lang w:val="fr-FR" w:eastAsia="en-US" w:bidi="ar-SA"/>
      </w:rPr>
    </w:lvl>
    <w:lvl w:ilvl="8" w:tplc="ABAC94E6">
      <w:numFmt w:val="bullet"/>
      <w:lvlText w:val="•"/>
      <w:lvlJc w:val="left"/>
      <w:pPr>
        <w:ind w:left="2757" w:hanging="168"/>
      </w:pPr>
      <w:rPr>
        <w:rFonts w:hint="default"/>
        <w:lang w:val="fr-FR" w:eastAsia="en-US" w:bidi="ar-SA"/>
      </w:rPr>
    </w:lvl>
  </w:abstractNum>
  <w:abstractNum w:abstractNumId="911" w15:restartNumberingAfterBreak="0">
    <w:nsid w:val="77E43D25"/>
    <w:multiLevelType w:val="hybridMultilevel"/>
    <w:tmpl w:val="FFFFFFFF"/>
    <w:lvl w:ilvl="0" w:tplc="E51E5968">
      <w:numFmt w:val="bullet"/>
      <w:lvlText w:val="•"/>
      <w:lvlJc w:val="left"/>
      <w:pPr>
        <w:ind w:left="107" w:hanging="128"/>
      </w:pPr>
      <w:rPr>
        <w:rFonts w:ascii="Times New Roman" w:eastAsia="Times New Roman" w:hAnsi="Times New Roman" w:cs="Times New Roman" w:hint="default"/>
        <w:b w:val="0"/>
        <w:bCs w:val="0"/>
        <w:i w:val="0"/>
        <w:iCs w:val="0"/>
        <w:spacing w:val="0"/>
        <w:w w:val="72"/>
        <w:sz w:val="21"/>
        <w:szCs w:val="21"/>
        <w:lang w:val="fr-FR" w:eastAsia="en-US" w:bidi="ar-SA"/>
      </w:rPr>
    </w:lvl>
    <w:lvl w:ilvl="1" w:tplc="6E1CC5AA">
      <w:numFmt w:val="bullet"/>
      <w:lvlText w:val="•"/>
      <w:lvlJc w:val="left"/>
      <w:pPr>
        <w:ind w:left="336" w:hanging="128"/>
      </w:pPr>
      <w:rPr>
        <w:rFonts w:hint="default"/>
        <w:lang w:val="fr-FR" w:eastAsia="en-US" w:bidi="ar-SA"/>
      </w:rPr>
    </w:lvl>
    <w:lvl w:ilvl="2" w:tplc="80049BE4">
      <w:numFmt w:val="bullet"/>
      <w:lvlText w:val="•"/>
      <w:lvlJc w:val="left"/>
      <w:pPr>
        <w:ind w:left="572" w:hanging="128"/>
      </w:pPr>
      <w:rPr>
        <w:rFonts w:hint="default"/>
        <w:lang w:val="fr-FR" w:eastAsia="en-US" w:bidi="ar-SA"/>
      </w:rPr>
    </w:lvl>
    <w:lvl w:ilvl="3" w:tplc="E596347C">
      <w:numFmt w:val="bullet"/>
      <w:lvlText w:val="•"/>
      <w:lvlJc w:val="left"/>
      <w:pPr>
        <w:ind w:left="808" w:hanging="128"/>
      </w:pPr>
      <w:rPr>
        <w:rFonts w:hint="default"/>
        <w:lang w:val="fr-FR" w:eastAsia="en-US" w:bidi="ar-SA"/>
      </w:rPr>
    </w:lvl>
    <w:lvl w:ilvl="4" w:tplc="047A3FC0">
      <w:numFmt w:val="bullet"/>
      <w:lvlText w:val="•"/>
      <w:lvlJc w:val="left"/>
      <w:pPr>
        <w:ind w:left="1044" w:hanging="128"/>
      </w:pPr>
      <w:rPr>
        <w:rFonts w:hint="default"/>
        <w:lang w:val="fr-FR" w:eastAsia="en-US" w:bidi="ar-SA"/>
      </w:rPr>
    </w:lvl>
    <w:lvl w:ilvl="5" w:tplc="1C6A540E">
      <w:numFmt w:val="bullet"/>
      <w:lvlText w:val="•"/>
      <w:lvlJc w:val="left"/>
      <w:pPr>
        <w:ind w:left="1281" w:hanging="128"/>
      </w:pPr>
      <w:rPr>
        <w:rFonts w:hint="default"/>
        <w:lang w:val="fr-FR" w:eastAsia="en-US" w:bidi="ar-SA"/>
      </w:rPr>
    </w:lvl>
    <w:lvl w:ilvl="6" w:tplc="FA788510">
      <w:numFmt w:val="bullet"/>
      <w:lvlText w:val="•"/>
      <w:lvlJc w:val="left"/>
      <w:pPr>
        <w:ind w:left="1517" w:hanging="128"/>
      </w:pPr>
      <w:rPr>
        <w:rFonts w:hint="default"/>
        <w:lang w:val="fr-FR" w:eastAsia="en-US" w:bidi="ar-SA"/>
      </w:rPr>
    </w:lvl>
    <w:lvl w:ilvl="7" w:tplc="4E963930">
      <w:numFmt w:val="bullet"/>
      <w:lvlText w:val="•"/>
      <w:lvlJc w:val="left"/>
      <w:pPr>
        <w:ind w:left="1753" w:hanging="128"/>
      </w:pPr>
      <w:rPr>
        <w:rFonts w:hint="default"/>
        <w:lang w:val="fr-FR" w:eastAsia="en-US" w:bidi="ar-SA"/>
      </w:rPr>
    </w:lvl>
    <w:lvl w:ilvl="8" w:tplc="4920E1F2">
      <w:numFmt w:val="bullet"/>
      <w:lvlText w:val="•"/>
      <w:lvlJc w:val="left"/>
      <w:pPr>
        <w:ind w:left="1989" w:hanging="128"/>
      </w:pPr>
      <w:rPr>
        <w:rFonts w:hint="default"/>
        <w:lang w:val="fr-FR" w:eastAsia="en-US" w:bidi="ar-SA"/>
      </w:rPr>
    </w:lvl>
  </w:abstractNum>
  <w:abstractNum w:abstractNumId="912" w15:restartNumberingAfterBreak="0">
    <w:nsid w:val="77E71A31"/>
    <w:multiLevelType w:val="hybridMultilevel"/>
    <w:tmpl w:val="FFFFFFFF"/>
    <w:lvl w:ilvl="0" w:tplc="E558F71A">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2D520706">
      <w:numFmt w:val="bullet"/>
      <w:lvlText w:val="•"/>
      <w:lvlJc w:val="left"/>
      <w:pPr>
        <w:ind w:left="506" w:hanging="120"/>
      </w:pPr>
      <w:rPr>
        <w:rFonts w:hint="default"/>
        <w:lang w:val="fr-FR" w:eastAsia="en-US" w:bidi="ar-SA"/>
      </w:rPr>
    </w:lvl>
    <w:lvl w:ilvl="2" w:tplc="EFCC0CB0">
      <w:numFmt w:val="bullet"/>
      <w:lvlText w:val="•"/>
      <w:lvlJc w:val="left"/>
      <w:pPr>
        <w:ind w:left="792" w:hanging="120"/>
      </w:pPr>
      <w:rPr>
        <w:rFonts w:hint="default"/>
        <w:lang w:val="fr-FR" w:eastAsia="en-US" w:bidi="ar-SA"/>
      </w:rPr>
    </w:lvl>
    <w:lvl w:ilvl="3" w:tplc="18224D5A">
      <w:numFmt w:val="bullet"/>
      <w:lvlText w:val="•"/>
      <w:lvlJc w:val="left"/>
      <w:pPr>
        <w:ind w:left="1078" w:hanging="120"/>
      </w:pPr>
      <w:rPr>
        <w:rFonts w:hint="default"/>
        <w:lang w:val="fr-FR" w:eastAsia="en-US" w:bidi="ar-SA"/>
      </w:rPr>
    </w:lvl>
    <w:lvl w:ilvl="4" w:tplc="EA4CF5CC">
      <w:numFmt w:val="bullet"/>
      <w:lvlText w:val="•"/>
      <w:lvlJc w:val="left"/>
      <w:pPr>
        <w:ind w:left="1365" w:hanging="120"/>
      </w:pPr>
      <w:rPr>
        <w:rFonts w:hint="default"/>
        <w:lang w:val="fr-FR" w:eastAsia="en-US" w:bidi="ar-SA"/>
      </w:rPr>
    </w:lvl>
    <w:lvl w:ilvl="5" w:tplc="1F6CC2EA">
      <w:numFmt w:val="bullet"/>
      <w:lvlText w:val="•"/>
      <w:lvlJc w:val="left"/>
      <w:pPr>
        <w:ind w:left="1651" w:hanging="120"/>
      </w:pPr>
      <w:rPr>
        <w:rFonts w:hint="default"/>
        <w:lang w:val="fr-FR" w:eastAsia="en-US" w:bidi="ar-SA"/>
      </w:rPr>
    </w:lvl>
    <w:lvl w:ilvl="6" w:tplc="06AEC116">
      <w:numFmt w:val="bullet"/>
      <w:lvlText w:val="•"/>
      <w:lvlJc w:val="left"/>
      <w:pPr>
        <w:ind w:left="1937" w:hanging="120"/>
      </w:pPr>
      <w:rPr>
        <w:rFonts w:hint="default"/>
        <w:lang w:val="fr-FR" w:eastAsia="en-US" w:bidi="ar-SA"/>
      </w:rPr>
    </w:lvl>
    <w:lvl w:ilvl="7" w:tplc="05E44350">
      <w:numFmt w:val="bullet"/>
      <w:lvlText w:val="•"/>
      <w:lvlJc w:val="left"/>
      <w:pPr>
        <w:ind w:left="2224" w:hanging="120"/>
      </w:pPr>
      <w:rPr>
        <w:rFonts w:hint="default"/>
        <w:lang w:val="fr-FR" w:eastAsia="en-US" w:bidi="ar-SA"/>
      </w:rPr>
    </w:lvl>
    <w:lvl w:ilvl="8" w:tplc="BFE428C8">
      <w:numFmt w:val="bullet"/>
      <w:lvlText w:val="•"/>
      <w:lvlJc w:val="left"/>
      <w:pPr>
        <w:ind w:left="2510" w:hanging="120"/>
      </w:pPr>
      <w:rPr>
        <w:rFonts w:hint="default"/>
        <w:lang w:val="fr-FR" w:eastAsia="en-US" w:bidi="ar-SA"/>
      </w:rPr>
    </w:lvl>
  </w:abstractNum>
  <w:abstractNum w:abstractNumId="913" w15:restartNumberingAfterBreak="0">
    <w:nsid w:val="77E72232"/>
    <w:multiLevelType w:val="hybridMultilevel"/>
    <w:tmpl w:val="FFFFFFFF"/>
    <w:lvl w:ilvl="0" w:tplc="1580226C">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ECCC0BE0">
      <w:numFmt w:val="bullet"/>
      <w:lvlText w:val="•"/>
      <w:lvlJc w:val="left"/>
      <w:pPr>
        <w:ind w:left="413" w:hanging="128"/>
      </w:pPr>
      <w:rPr>
        <w:rFonts w:hint="default"/>
        <w:lang w:val="fr-FR" w:eastAsia="en-US" w:bidi="ar-SA"/>
      </w:rPr>
    </w:lvl>
    <w:lvl w:ilvl="2" w:tplc="EC643952">
      <w:numFmt w:val="bullet"/>
      <w:lvlText w:val="•"/>
      <w:lvlJc w:val="left"/>
      <w:pPr>
        <w:ind w:left="586" w:hanging="128"/>
      </w:pPr>
      <w:rPr>
        <w:rFonts w:hint="default"/>
        <w:lang w:val="fr-FR" w:eastAsia="en-US" w:bidi="ar-SA"/>
      </w:rPr>
    </w:lvl>
    <w:lvl w:ilvl="3" w:tplc="7BB06BB6">
      <w:numFmt w:val="bullet"/>
      <w:lvlText w:val="•"/>
      <w:lvlJc w:val="left"/>
      <w:pPr>
        <w:ind w:left="759" w:hanging="128"/>
      </w:pPr>
      <w:rPr>
        <w:rFonts w:hint="default"/>
        <w:lang w:val="fr-FR" w:eastAsia="en-US" w:bidi="ar-SA"/>
      </w:rPr>
    </w:lvl>
    <w:lvl w:ilvl="4" w:tplc="968AC054">
      <w:numFmt w:val="bullet"/>
      <w:lvlText w:val="•"/>
      <w:lvlJc w:val="left"/>
      <w:pPr>
        <w:ind w:left="932" w:hanging="128"/>
      </w:pPr>
      <w:rPr>
        <w:rFonts w:hint="default"/>
        <w:lang w:val="fr-FR" w:eastAsia="en-US" w:bidi="ar-SA"/>
      </w:rPr>
    </w:lvl>
    <w:lvl w:ilvl="5" w:tplc="C7348800">
      <w:numFmt w:val="bullet"/>
      <w:lvlText w:val="•"/>
      <w:lvlJc w:val="left"/>
      <w:pPr>
        <w:ind w:left="1105" w:hanging="128"/>
      </w:pPr>
      <w:rPr>
        <w:rFonts w:hint="default"/>
        <w:lang w:val="fr-FR" w:eastAsia="en-US" w:bidi="ar-SA"/>
      </w:rPr>
    </w:lvl>
    <w:lvl w:ilvl="6" w:tplc="1304EF26">
      <w:numFmt w:val="bullet"/>
      <w:lvlText w:val="•"/>
      <w:lvlJc w:val="left"/>
      <w:pPr>
        <w:ind w:left="1278" w:hanging="128"/>
      </w:pPr>
      <w:rPr>
        <w:rFonts w:hint="default"/>
        <w:lang w:val="fr-FR" w:eastAsia="en-US" w:bidi="ar-SA"/>
      </w:rPr>
    </w:lvl>
    <w:lvl w:ilvl="7" w:tplc="0CFA31B2">
      <w:numFmt w:val="bullet"/>
      <w:lvlText w:val="•"/>
      <w:lvlJc w:val="left"/>
      <w:pPr>
        <w:ind w:left="1451" w:hanging="128"/>
      </w:pPr>
      <w:rPr>
        <w:rFonts w:hint="default"/>
        <w:lang w:val="fr-FR" w:eastAsia="en-US" w:bidi="ar-SA"/>
      </w:rPr>
    </w:lvl>
    <w:lvl w:ilvl="8" w:tplc="055014F4">
      <w:numFmt w:val="bullet"/>
      <w:lvlText w:val="•"/>
      <w:lvlJc w:val="left"/>
      <w:pPr>
        <w:ind w:left="1624" w:hanging="128"/>
      </w:pPr>
      <w:rPr>
        <w:rFonts w:hint="default"/>
        <w:lang w:val="fr-FR" w:eastAsia="en-US" w:bidi="ar-SA"/>
      </w:rPr>
    </w:lvl>
  </w:abstractNum>
  <w:abstractNum w:abstractNumId="914" w15:restartNumberingAfterBreak="0">
    <w:nsid w:val="77E8586E"/>
    <w:multiLevelType w:val="hybridMultilevel"/>
    <w:tmpl w:val="FFFFFFFF"/>
    <w:lvl w:ilvl="0" w:tplc="6374CAF4">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903E271C">
      <w:numFmt w:val="bullet"/>
      <w:lvlText w:val="•"/>
      <w:lvlJc w:val="left"/>
      <w:pPr>
        <w:ind w:left="742" w:hanging="168"/>
      </w:pPr>
      <w:rPr>
        <w:rFonts w:hint="default"/>
        <w:lang w:val="fr-FR" w:eastAsia="en-US" w:bidi="ar-SA"/>
      </w:rPr>
    </w:lvl>
    <w:lvl w:ilvl="2" w:tplc="B45CD4B4">
      <w:numFmt w:val="bullet"/>
      <w:lvlText w:val="•"/>
      <w:lvlJc w:val="left"/>
      <w:pPr>
        <w:ind w:left="945" w:hanging="168"/>
      </w:pPr>
      <w:rPr>
        <w:rFonts w:hint="default"/>
        <w:lang w:val="fr-FR" w:eastAsia="en-US" w:bidi="ar-SA"/>
      </w:rPr>
    </w:lvl>
    <w:lvl w:ilvl="3" w:tplc="7E6A0970">
      <w:numFmt w:val="bullet"/>
      <w:lvlText w:val="•"/>
      <w:lvlJc w:val="left"/>
      <w:pPr>
        <w:ind w:left="1148" w:hanging="168"/>
      </w:pPr>
      <w:rPr>
        <w:rFonts w:hint="default"/>
        <w:lang w:val="fr-FR" w:eastAsia="en-US" w:bidi="ar-SA"/>
      </w:rPr>
    </w:lvl>
    <w:lvl w:ilvl="4" w:tplc="72267B3A">
      <w:numFmt w:val="bullet"/>
      <w:lvlText w:val="•"/>
      <w:lvlJc w:val="left"/>
      <w:pPr>
        <w:ind w:left="1351" w:hanging="168"/>
      </w:pPr>
      <w:rPr>
        <w:rFonts w:hint="default"/>
        <w:lang w:val="fr-FR" w:eastAsia="en-US" w:bidi="ar-SA"/>
      </w:rPr>
    </w:lvl>
    <w:lvl w:ilvl="5" w:tplc="C6460A5E">
      <w:numFmt w:val="bullet"/>
      <w:lvlText w:val="•"/>
      <w:lvlJc w:val="left"/>
      <w:pPr>
        <w:ind w:left="1554" w:hanging="168"/>
      </w:pPr>
      <w:rPr>
        <w:rFonts w:hint="default"/>
        <w:lang w:val="fr-FR" w:eastAsia="en-US" w:bidi="ar-SA"/>
      </w:rPr>
    </w:lvl>
    <w:lvl w:ilvl="6" w:tplc="F22E8C76">
      <w:numFmt w:val="bullet"/>
      <w:lvlText w:val="•"/>
      <w:lvlJc w:val="left"/>
      <w:pPr>
        <w:ind w:left="1756" w:hanging="168"/>
      </w:pPr>
      <w:rPr>
        <w:rFonts w:hint="default"/>
        <w:lang w:val="fr-FR" w:eastAsia="en-US" w:bidi="ar-SA"/>
      </w:rPr>
    </w:lvl>
    <w:lvl w:ilvl="7" w:tplc="04EAF4D8">
      <w:numFmt w:val="bullet"/>
      <w:lvlText w:val="•"/>
      <w:lvlJc w:val="left"/>
      <w:pPr>
        <w:ind w:left="1959" w:hanging="168"/>
      </w:pPr>
      <w:rPr>
        <w:rFonts w:hint="default"/>
        <w:lang w:val="fr-FR" w:eastAsia="en-US" w:bidi="ar-SA"/>
      </w:rPr>
    </w:lvl>
    <w:lvl w:ilvl="8" w:tplc="B1FCC550">
      <w:numFmt w:val="bullet"/>
      <w:lvlText w:val="•"/>
      <w:lvlJc w:val="left"/>
      <w:pPr>
        <w:ind w:left="2162" w:hanging="168"/>
      </w:pPr>
      <w:rPr>
        <w:rFonts w:hint="default"/>
        <w:lang w:val="fr-FR" w:eastAsia="en-US" w:bidi="ar-SA"/>
      </w:rPr>
    </w:lvl>
  </w:abstractNum>
  <w:abstractNum w:abstractNumId="915" w15:restartNumberingAfterBreak="0">
    <w:nsid w:val="77F531D6"/>
    <w:multiLevelType w:val="hybridMultilevel"/>
    <w:tmpl w:val="FFFFFFFF"/>
    <w:lvl w:ilvl="0" w:tplc="3C62D856">
      <w:numFmt w:val="bullet"/>
      <w:lvlText w:val="•"/>
      <w:lvlJc w:val="left"/>
      <w:pPr>
        <w:ind w:left="285" w:hanging="118"/>
      </w:pPr>
      <w:rPr>
        <w:rFonts w:ascii="Times New Roman" w:eastAsia="Times New Roman" w:hAnsi="Times New Roman" w:cs="Times New Roman" w:hint="default"/>
        <w:spacing w:val="0"/>
        <w:w w:val="100"/>
        <w:lang w:val="fr-FR" w:eastAsia="en-US" w:bidi="ar-SA"/>
      </w:rPr>
    </w:lvl>
    <w:lvl w:ilvl="1" w:tplc="D7DE10D6">
      <w:numFmt w:val="bullet"/>
      <w:lvlText w:val="•"/>
      <w:lvlJc w:val="left"/>
      <w:pPr>
        <w:ind w:left="527" w:hanging="118"/>
      </w:pPr>
      <w:rPr>
        <w:rFonts w:hint="default"/>
        <w:lang w:val="fr-FR" w:eastAsia="en-US" w:bidi="ar-SA"/>
      </w:rPr>
    </w:lvl>
    <w:lvl w:ilvl="2" w:tplc="6734BA5E">
      <w:numFmt w:val="bullet"/>
      <w:lvlText w:val="•"/>
      <w:lvlJc w:val="left"/>
      <w:pPr>
        <w:ind w:left="775" w:hanging="118"/>
      </w:pPr>
      <w:rPr>
        <w:rFonts w:hint="default"/>
        <w:lang w:val="fr-FR" w:eastAsia="en-US" w:bidi="ar-SA"/>
      </w:rPr>
    </w:lvl>
    <w:lvl w:ilvl="3" w:tplc="26500F1C">
      <w:numFmt w:val="bullet"/>
      <w:lvlText w:val="•"/>
      <w:lvlJc w:val="left"/>
      <w:pPr>
        <w:ind w:left="1023" w:hanging="118"/>
      </w:pPr>
      <w:rPr>
        <w:rFonts w:hint="default"/>
        <w:lang w:val="fr-FR" w:eastAsia="en-US" w:bidi="ar-SA"/>
      </w:rPr>
    </w:lvl>
    <w:lvl w:ilvl="4" w:tplc="EC04FB84">
      <w:numFmt w:val="bullet"/>
      <w:lvlText w:val="•"/>
      <w:lvlJc w:val="left"/>
      <w:pPr>
        <w:ind w:left="1271" w:hanging="118"/>
      </w:pPr>
      <w:rPr>
        <w:rFonts w:hint="default"/>
        <w:lang w:val="fr-FR" w:eastAsia="en-US" w:bidi="ar-SA"/>
      </w:rPr>
    </w:lvl>
    <w:lvl w:ilvl="5" w:tplc="A2E6023E">
      <w:numFmt w:val="bullet"/>
      <w:lvlText w:val="•"/>
      <w:lvlJc w:val="left"/>
      <w:pPr>
        <w:ind w:left="1519" w:hanging="118"/>
      </w:pPr>
      <w:rPr>
        <w:rFonts w:hint="default"/>
        <w:lang w:val="fr-FR" w:eastAsia="en-US" w:bidi="ar-SA"/>
      </w:rPr>
    </w:lvl>
    <w:lvl w:ilvl="6" w:tplc="82E62C46">
      <w:numFmt w:val="bullet"/>
      <w:lvlText w:val="•"/>
      <w:lvlJc w:val="left"/>
      <w:pPr>
        <w:ind w:left="1766" w:hanging="118"/>
      </w:pPr>
      <w:rPr>
        <w:rFonts w:hint="default"/>
        <w:lang w:val="fr-FR" w:eastAsia="en-US" w:bidi="ar-SA"/>
      </w:rPr>
    </w:lvl>
    <w:lvl w:ilvl="7" w:tplc="FD20709C">
      <w:numFmt w:val="bullet"/>
      <w:lvlText w:val="•"/>
      <w:lvlJc w:val="left"/>
      <w:pPr>
        <w:ind w:left="2014" w:hanging="118"/>
      </w:pPr>
      <w:rPr>
        <w:rFonts w:hint="default"/>
        <w:lang w:val="fr-FR" w:eastAsia="en-US" w:bidi="ar-SA"/>
      </w:rPr>
    </w:lvl>
    <w:lvl w:ilvl="8" w:tplc="8180A42C">
      <w:numFmt w:val="bullet"/>
      <w:lvlText w:val="•"/>
      <w:lvlJc w:val="left"/>
      <w:pPr>
        <w:ind w:left="2262" w:hanging="118"/>
      </w:pPr>
      <w:rPr>
        <w:rFonts w:hint="default"/>
        <w:lang w:val="fr-FR" w:eastAsia="en-US" w:bidi="ar-SA"/>
      </w:rPr>
    </w:lvl>
  </w:abstractNum>
  <w:abstractNum w:abstractNumId="916" w15:restartNumberingAfterBreak="0">
    <w:nsid w:val="781D3506"/>
    <w:multiLevelType w:val="hybridMultilevel"/>
    <w:tmpl w:val="FFFFFFFF"/>
    <w:lvl w:ilvl="0" w:tplc="E9167CB2">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47E0B72">
      <w:numFmt w:val="bullet"/>
      <w:lvlText w:val="•"/>
      <w:lvlJc w:val="left"/>
      <w:pPr>
        <w:ind w:left="347" w:hanging="128"/>
      </w:pPr>
      <w:rPr>
        <w:rFonts w:hint="default"/>
        <w:lang w:val="fr-FR" w:eastAsia="en-US" w:bidi="ar-SA"/>
      </w:rPr>
    </w:lvl>
    <w:lvl w:ilvl="2" w:tplc="8AA8EE4E">
      <w:numFmt w:val="bullet"/>
      <w:lvlText w:val="•"/>
      <w:lvlJc w:val="left"/>
      <w:pPr>
        <w:ind w:left="594" w:hanging="128"/>
      </w:pPr>
      <w:rPr>
        <w:rFonts w:hint="default"/>
        <w:lang w:val="fr-FR" w:eastAsia="en-US" w:bidi="ar-SA"/>
      </w:rPr>
    </w:lvl>
    <w:lvl w:ilvl="3" w:tplc="D54AF494">
      <w:numFmt w:val="bullet"/>
      <w:lvlText w:val="•"/>
      <w:lvlJc w:val="left"/>
      <w:pPr>
        <w:ind w:left="841" w:hanging="128"/>
      </w:pPr>
      <w:rPr>
        <w:rFonts w:hint="default"/>
        <w:lang w:val="fr-FR" w:eastAsia="en-US" w:bidi="ar-SA"/>
      </w:rPr>
    </w:lvl>
    <w:lvl w:ilvl="4" w:tplc="5C86E5F0">
      <w:numFmt w:val="bullet"/>
      <w:lvlText w:val="•"/>
      <w:lvlJc w:val="left"/>
      <w:pPr>
        <w:ind w:left="1088" w:hanging="128"/>
      </w:pPr>
      <w:rPr>
        <w:rFonts w:hint="default"/>
        <w:lang w:val="fr-FR" w:eastAsia="en-US" w:bidi="ar-SA"/>
      </w:rPr>
    </w:lvl>
    <w:lvl w:ilvl="5" w:tplc="C1625168">
      <w:numFmt w:val="bullet"/>
      <w:lvlText w:val="•"/>
      <w:lvlJc w:val="left"/>
      <w:pPr>
        <w:ind w:left="1335" w:hanging="128"/>
      </w:pPr>
      <w:rPr>
        <w:rFonts w:hint="default"/>
        <w:lang w:val="fr-FR" w:eastAsia="en-US" w:bidi="ar-SA"/>
      </w:rPr>
    </w:lvl>
    <w:lvl w:ilvl="6" w:tplc="6E067172">
      <w:numFmt w:val="bullet"/>
      <w:lvlText w:val="•"/>
      <w:lvlJc w:val="left"/>
      <w:pPr>
        <w:ind w:left="1582" w:hanging="128"/>
      </w:pPr>
      <w:rPr>
        <w:rFonts w:hint="default"/>
        <w:lang w:val="fr-FR" w:eastAsia="en-US" w:bidi="ar-SA"/>
      </w:rPr>
    </w:lvl>
    <w:lvl w:ilvl="7" w:tplc="C2246C76">
      <w:numFmt w:val="bullet"/>
      <w:lvlText w:val="•"/>
      <w:lvlJc w:val="left"/>
      <w:pPr>
        <w:ind w:left="1829" w:hanging="128"/>
      </w:pPr>
      <w:rPr>
        <w:rFonts w:hint="default"/>
        <w:lang w:val="fr-FR" w:eastAsia="en-US" w:bidi="ar-SA"/>
      </w:rPr>
    </w:lvl>
    <w:lvl w:ilvl="8" w:tplc="72E07A66">
      <w:numFmt w:val="bullet"/>
      <w:lvlText w:val="•"/>
      <w:lvlJc w:val="left"/>
      <w:pPr>
        <w:ind w:left="2076" w:hanging="128"/>
      </w:pPr>
      <w:rPr>
        <w:rFonts w:hint="default"/>
        <w:lang w:val="fr-FR" w:eastAsia="en-US" w:bidi="ar-SA"/>
      </w:rPr>
    </w:lvl>
  </w:abstractNum>
  <w:abstractNum w:abstractNumId="917" w15:restartNumberingAfterBreak="0">
    <w:nsid w:val="78702CCE"/>
    <w:multiLevelType w:val="hybridMultilevel"/>
    <w:tmpl w:val="FFFFFFFF"/>
    <w:lvl w:ilvl="0" w:tplc="51385C20">
      <w:numFmt w:val="bullet"/>
      <w:lvlText w:val="•"/>
      <w:lvlJc w:val="left"/>
      <w:pPr>
        <w:ind w:left="24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69C0548">
      <w:numFmt w:val="bullet"/>
      <w:lvlText w:val="•"/>
      <w:lvlJc w:val="left"/>
      <w:pPr>
        <w:ind w:left="413" w:hanging="128"/>
      </w:pPr>
      <w:rPr>
        <w:rFonts w:hint="default"/>
        <w:lang w:val="fr-FR" w:eastAsia="en-US" w:bidi="ar-SA"/>
      </w:rPr>
    </w:lvl>
    <w:lvl w:ilvl="2" w:tplc="EA0EA06E">
      <w:numFmt w:val="bullet"/>
      <w:lvlText w:val="•"/>
      <w:lvlJc w:val="left"/>
      <w:pPr>
        <w:ind w:left="586" w:hanging="128"/>
      </w:pPr>
      <w:rPr>
        <w:rFonts w:hint="default"/>
        <w:lang w:val="fr-FR" w:eastAsia="en-US" w:bidi="ar-SA"/>
      </w:rPr>
    </w:lvl>
    <w:lvl w:ilvl="3" w:tplc="46C0B158">
      <w:numFmt w:val="bullet"/>
      <w:lvlText w:val="•"/>
      <w:lvlJc w:val="left"/>
      <w:pPr>
        <w:ind w:left="759" w:hanging="128"/>
      </w:pPr>
      <w:rPr>
        <w:rFonts w:hint="default"/>
        <w:lang w:val="fr-FR" w:eastAsia="en-US" w:bidi="ar-SA"/>
      </w:rPr>
    </w:lvl>
    <w:lvl w:ilvl="4" w:tplc="02BE84EE">
      <w:numFmt w:val="bullet"/>
      <w:lvlText w:val="•"/>
      <w:lvlJc w:val="left"/>
      <w:pPr>
        <w:ind w:left="932" w:hanging="128"/>
      </w:pPr>
      <w:rPr>
        <w:rFonts w:hint="default"/>
        <w:lang w:val="fr-FR" w:eastAsia="en-US" w:bidi="ar-SA"/>
      </w:rPr>
    </w:lvl>
    <w:lvl w:ilvl="5" w:tplc="FDC2B758">
      <w:numFmt w:val="bullet"/>
      <w:lvlText w:val="•"/>
      <w:lvlJc w:val="left"/>
      <w:pPr>
        <w:ind w:left="1105" w:hanging="128"/>
      </w:pPr>
      <w:rPr>
        <w:rFonts w:hint="default"/>
        <w:lang w:val="fr-FR" w:eastAsia="en-US" w:bidi="ar-SA"/>
      </w:rPr>
    </w:lvl>
    <w:lvl w:ilvl="6" w:tplc="523C506A">
      <w:numFmt w:val="bullet"/>
      <w:lvlText w:val="•"/>
      <w:lvlJc w:val="left"/>
      <w:pPr>
        <w:ind w:left="1278" w:hanging="128"/>
      </w:pPr>
      <w:rPr>
        <w:rFonts w:hint="default"/>
        <w:lang w:val="fr-FR" w:eastAsia="en-US" w:bidi="ar-SA"/>
      </w:rPr>
    </w:lvl>
    <w:lvl w:ilvl="7" w:tplc="5F6AEB92">
      <w:numFmt w:val="bullet"/>
      <w:lvlText w:val="•"/>
      <w:lvlJc w:val="left"/>
      <w:pPr>
        <w:ind w:left="1451" w:hanging="128"/>
      </w:pPr>
      <w:rPr>
        <w:rFonts w:hint="default"/>
        <w:lang w:val="fr-FR" w:eastAsia="en-US" w:bidi="ar-SA"/>
      </w:rPr>
    </w:lvl>
    <w:lvl w:ilvl="8" w:tplc="F9141BEC">
      <w:numFmt w:val="bullet"/>
      <w:lvlText w:val="•"/>
      <w:lvlJc w:val="left"/>
      <w:pPr>
        <w:ind w:left="1624" w:hanging="128"/>
      </w:pPr>
      <w:rPr>
        <w:rFonts w:hint="default"/>
        <w:lang w:val="fr-FR" w:eastAsia="en-US" w:bidi="ar-SA"/>
      </w:rPr>
    </w:lvl>
  </w:abstractNum>
  <w:abstractNum w:abstractNumId="918" w15:restartNumberingAfterBreak="0">
    <w:nsid w:val="78A52083"/>
    <w:multiLevelType w:val="hybridMultilevel"/>
    <w:tmpl w:val="FFFFFFFF"/>
    <w:lvl w:ilvl="0" w:tplc="D29E9834">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71AB256">
      <w:numFmt w:val="bullet"/>
      <w:lvlText w:val="•"/>
      <w:lvlJc w:val="left"/>
      <w:pPr>
        <w:ind w:left="454" w:hanging="120"/>
      </w:pPr>
      <w:rPr>
        <w:rFonts w:hint="default"/>
        <w:lang w:val="fr-FR" w:eastAsia="en-US" w:bidi="ar-SA"/>
      </w:rPr>
    </w:lvl>
    <w:lvl w:ilvl="2" w:tplc="40CADDC4">
      <w:numFmt w:val="bullet"/>
      <w:lvlText w:val="•"/>
      <w:lvlJc w:val="left"/>
      <w:pPr>
        <w:ind w:left="689" w:hanging="120"/>
      </w:pPr>
      <w:rPr>
        <w:rFonts w:hint="default"/>
        <w:lang w:val="fr-FR" w:eastAsia="en-US" w:bidi="ar-SA"/>
      </w:rPr>
    </w:lvl>
    <w:lvl w:ilvl="3" w:tplc="2DB25196">
      <w:numFmt w:val="bullet"/>
      <w:lvlText w:val="•"/>
      <w:lvlJc w:val="left"/>
      <w:pPr>
        <w:ind w:left="924" w:hanging="120"/>
      </w:pPr>
      <w:rPr>
        <w:rFonts w:hint="default"/>
        <w:lang w:val="fr-FR" w:eastAsia="en-US" w:bidi="ar-SA"/>
      </w:rPr>
    </w:lvl>
    <w:lvl w:ilvl="4" w:tplc="5B903A5E">
      <w:numFmt w:val="bullet"/>
      <w:lvlText w:val="•"/>
      <w:lvlJc w:val="left"/>
      <w:pPr>
        <w:ind w:left="1159" w:hanging="120"/>
      </w:pPr>
      <w:rPr>
        <w:rFonts w:hint="default"/>
        <w:lang w:val="fr-FR" w:eastAsia="en-US" w:bidi="ar-SA"/>
      </w:rPr>
    </w:lvl>
    <w:lvl w:ilvl="5" w:tplc="BB38F656">
      <w:numFmt w:val="bullet"/>
      <w:lvlText w:val="•"/>
      <w:lvlJc w:val="left"/>
      <w:pPr>
        <w:ind w:left="1394" w:hanging="120"/>
      </w:pPr>
      <w:rPr>
        <w:rFonts w:hint="default"/>
        <w:lang w:val="fr-FR" w:eastAsia="en-US" w:bidi="ar-SA"/>
      </w:rPr>
    </w:lvl>
    <w:lvl w:ilvl="6" w:tplc="0C7A0752">
      <w:numFmt w:val="bullet"/>
      <w:lvlText w:val="•"/>
      <w:lvlJc w:val="left"/>
      <w:pPr>
        <w:ind w:left="1628" w:hanging="120"/>
      </w:pPr>
      <w:rPr>
        <w:rFonts w:hint="default"/>
        <w:lang w:val="fr-FR" w:eastAsia="en-US" w:bidi="ar-SA"/>
      </w:rPr>
    </w:lvl>
    <w:lvl w:ilvl="7" w:tplc="5404872A">
      <w:numFmt w:val="bullet"/>
      <w:lvlText w:val="•"/>
      <w:lvlJc w:val="left"/>
      <w:pPr>
        <w:ind w:left="1863" w:hanging="120"/>
      </w:pPr>
      <w:rPr>
        <w:rFonts w:hint="default"/>
        <w:lang w:val="fr-FR" w:eastAsia="en-US" w:bidi="ar-SA"/>
      </w:rPr>
    </w:lvl>
    <w:lvl w:ilvl="8" w:tplc="C6B6C086">
      <w:numFmt w:val="bullet"/>
      <w:lvlText w:val="•"/>
      <w:lvlJc w:val="left"/>
      <w:pPr>
        <w:ind w:left="2098" w:hanging="120"/>
      </w:pPr>
      <w:rPr>
        <w:rFonts w:hint="default"/>
        <w:lang w:val="fr-FR" w:eastAsia="en-US" w:bidi="ar-SA"/>
      </w:rPr>
    </w:lvl>
  </w:abstractNum>
  <w:abstractNum w:abstractNumId="919" w15:restartNumberingAfterBreak="0">
    <w:nsid w:val="78BA37E8"/>
    <w:multiLevelType w:val="hybridMultilevel"/>
    <w:tmpl w:val="FFFFFFFF"/>
    <w:lvl w:ilvl="0" w:tplc="F77E44C2">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1A4637A4">
      <w:numFmt w:val="bullet"/>
      <w:lvlText w:val="•"/>
      <w:lvlJc w:val="left"/>
      <w:pPr>
        <w:ind w:left="492" w:hanging="118"/>
      </w:pPr>
      <w:rPr>
        <w:rFonts w:hint="default"/>
        <w:lang w:val="fr-FR" w:eastAsia="en-US" w:bidi="ar-SA"/>
      </w:rPr>
    </w:lvl>
    <w:lvl w:ilvl="2" w:tplc="0D586B7A">
      <w:numFmt w:val="bullet"/>
      <w:lvlText w:val="•"/>
      <w:lvlJc w:val="left"/>
      <w:pPr>
        <w:ind w:left="704" w:hanging="118"/>
      </w:pPr>
      <w:rPr>
        <w:rFonts w:hint="default"/>
        <w:lang w:val="fr-FR" w:eastAsia="en-US" w:bidi="ar-SA"/>
      </w:rPr>
    </w:lvl>
    <w:lvl w:ilvl="3" w:tplc="C9B4ACC2">
      <w:numFmt w:val="bullet"/>
      <w:lvlText w:val="•"/>
      <w:lvlJc w:val="left"/>
      <w:pPr>
        <w:ind w:left="916" w:hanging="118"/>
      </w:pPr>
      <w:rPr>
        <w:rFonts w:hint="default"/>
        <w:lang w:val="fr-FR" w:eastAsia="en-US" w:bidi="ar-SA"/>
      </w:rPr>
    </w:lvl>
    <w:lvl w:ilvl="4" w:tplc="2D160E1C">
      <w:numFmt w:val="bullet"/>
      <w:lvlText w:val="•"/>
      <w:lvlJc w:val="left"/>
      <w:pPr>
        <w:ind w:left="1128" w:hanging="118"/>
      </w:pPr>
      <w:rPr>
        <w:rFonts w:hint="default"/>
        <w:lang w:val="fr-FR" w:eastAsia="en-US" w:bidi="ar-SA"/>
      </w:rPr>
    </w:lvl>
    <w:lvl w:ilvl="5" w:tplc="9744AF36">
      <w:numFmt w:val="bullet"/>
      <w:lvlText w:val="•"/>
      <w:lvlJc w:val="left"/>
      <w:pPr>
        <w:ind w:left="1340" w:hanging="118"/>
      </w:pPr>
      <w:rPr>
        <w:rFonts w:hint="default"/>
        <w:lang w:val="fr-FR" w:eastAsia="en-US" w:bidi="ar-SA"/>
      </w:rPr>
    </w:lvl>
    <w:lvl w:ilvl="6" w:tplc="29089C76">
      <w:numFmt w:val="bullet"/>
      <w:lvlText w:val="•"/>
      <w:lvlJc w:val="left"/>
      <w:pPr>
        <w:ind w:left="1552" w:hanging="118"/>
      </w:pPr>
      <w:rPr>
        <w:rFonts w:hint="default"/>
        <w:lang w:val="fr-FR" w:eastAsia="en-US" w:bidi="ar-SA"/>
      </w:rPr>
    </w:lvl>
    <w:lvl w:ilvl="7" w:tplc="E064DF9E">
      <w:numFmt w:val="bullet"/>
      <w:lvlText w:val="•"/>
      <w:lvlJc w:val="left"/>
      <w:pPr>
        <w:ind w:left="1764" w:hanging="118"/>
      </w:pPr>
      <w:rPr>
        <w:rFonts w:hint="default"/>
        <w:lang w:val="fr-FR" w:eastAsia="en-US" w:bidi="ar-SA"/>
      </w:rPr>
    </w:lvl>
    <w:lvl w:ilvl="8" w:tplc="3F565500">
      <w:numFmt w:val="bullet"/>
      <w:lvlText w:val="•"/>
      <w:lvlJc w:val="left"/>
      <w:pPr>
        <w:ind w:left="1976" w:hanging="118"/>
      </w:pPr>
      <w:rPr>
        <w:rFonts w:hint="default"/>
        <w:lang w:val="fr-FR" w:eastAsia="en-US" w:bidi="ar-SA"/>
      </w:rPr>
    </w:lvl>
  </w:abstractNum>
  <w:abstractNum w:abstractNumId="920" w15:restartNumberingAfterBreak="0">
    <w:nsid w:val="79033D2B"/>
    <w:multiLevelType w:val="hybridMultilevel"/>
    <w:tmpl w:val="FFFFFFFF"/>
    <w:lvl w:ilvl="0" w:tplc="C7B04A8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5DBC7744">
      <w:numFmt w:val="bullet"/>
      <w:lvlText w:val="•"/>
      <w:lvlJc w:val="left"/>
      <w:pPr>
        <w:ind w:left="449" w:hanging="118"/>
      </w:pPr>
      <w:rPr>
        <w:rFonts w:hint="default"/>
        <w:lang w:val="fr-FR" w:eastAsia="en-US" w:bidi="ar-SA"/>
      </w:rPr>
    </w:lvl>
    <w:lvl w:ilvl="2" w:tplc="FA66DF68">
      <w:numFmt w:val="bullet"/>
      <w:lvlText w:val="•"/>
      <w:lvlJc w:val="left"/>
      <w:pPr>
        <w:ind w:left="618" w:hanging="118"/>
      </w:pPr>
      <w:rPr>
        <w:rFonts w:hint="default"/>
        <w:lang w:val="fr-FR" w:eastAsia="en-US" w:bidi="ar-SA"/>
      </w:rPr>
    </w:lvl>
    <w:lvl w:ilvl="3" w:tplc="2542CDF8">
      <w:numFmt w:val="bullet"/>
      <w:lvlText w:val="•"/>
      <w:lvlJc w:val="left"/>
      <w:pPr>
        <w:ind w:left="787" w:hanging="118"/>
      </w:pPr>
      <w:rPr>
        <w:rFonts w:hint="default"/>
        <w:lang w:val="fr-FR" w:eastAsia="en-US" w:bidi="ar-SA"/>
      </w:rPr>
    </w:lvl>
    <w:lvl w:ilvl="4" w:tplc="5FC23434">
      <w:numFmt w:val="bullet"/>
      <w:lvlText w:val="•"/>
      <w:lvlJc w:val="left"/>
      <w:pPr>
        <w:ind w:left="956" w:hanging="118"/>
      </w:pPr>
      <w:rPr>
        <w:rFonts w:hint="default"/>
        <w:lang w:val="fr-FR" w:eastAsia="en-US" w:bidi="ar-SA"/>
      </w:rPr>
    </w:lvl>
    <w:lvl w:ilvl="5" w:tplc="38AED714">
      <w:numFmt w:val="bullet"/>
      <w:lvlText w:val="•"/>
      <w:lvlJc w:val="left"/>
      <w:pPr>
        <w:ind w:left="1125" w:hanging="118"/>
      </w:pPr>
      <w:rPr>
        <w:rFonts w:hint="default"/>
        <w:lang w:val="fr-FR" w:eastAsia="en-US" w:bidi="ar-SA"/>
      </w:rPr>
    </w:lvl>
    <w:lvl w:ilvl="6" w:tplc="D0341270">
      <w:numFmt w:val="bullet"/>
      <w:lvlText w:val="•"/>
      <w:lvlJc w:val="left"/>
      <w:pPr>
        <w:ind w:left="1294" w:hanging="118"/>
      </w:pPr>
      <w:rPr>
        <w:rFonts w:hint="default"/>
        <w:lang w:val="fr-FR" w:eastAsia="en-US" w:bidi="ar-SA"/>
      </w:rPr>
    </w:lvl>
    <w:lvl w:ilvl="7" w:tplc="91922F74">
      <w:numFmt w:val="bullet"/>
      <w:lvlText w:val="•"/>
      <w:lvlJc w:val="left"/>
      <w:pPr>
        <w:ind w:left="1463" w:hanging="118"/>
      </w:pPr>
      <w:rPr>
        <w:rFonts w:hint="default"/>
        <w:lang w:val="fr-FR" w:eastAsia="en-US" w:bidi="ar-SA"/>
      </w:rPr>
    </w:lvl>
    <w:lvl w:ilvl="8" w:tplc="E8FE10F2">
      <w:numFmt w:val="bullet"/>
      <w:lvlText w:val="•"/>
      <w:lvlJc w:val="left"/>
      <w:pPr>
        <w:ind w:left="1632" w:hanging="118"/>
      </w:pPr>
      <w:rPr>
        <w:rFonts w:hint="default"/>
        <w:lang w:val="fr-FR" w:eastAsia="en-US" w:bidi="ar-SA"/>
      </w:rPr>
    </w:lvl>
  </w:abstractNum>
  <w:abstractNum w:abstractNumId="921" w15:restartNumberingAfterBreak="0">
    <w:nsid w:val="791161C2"/>
    <w:multiLevelType w:val="hybridMultilevel"/>
    <w:tmpl w:val="FFFFFFFF"/>
    <w:lvl w:ilvl="0" w:tplc="37263E2E">
      <w:numFmt w:val="bullet"/>
      <w:lvlText w:val=""/>
      <w:lvlJc w:val="left"/>
      <w:pPr>
        <w:ind w:left="815" w:hanging="348"/>
      </w:pPr>
      <w:rPr>
        <w:rFonts w:ascii="Wingdings" w:eastAsia="Wingdings" w:hAnsi="Wingdings" w:cs="Wingdings" w:hint="default"/>
        <w:b w:val="0"/>
        <w:bCs w:val="0"/>
        <w:i w:val="0"/>
        <w:iCs w:val="0"/>
        <w:spacing w:val="0"/>
        <w:w w:val="100"/>
        <w:sz w:val="21"/>
        <w:szCs w:val="21"/>
        <w:lang w:val="fr-FR" w:eastAsia="en-US" w:bidi="ar-SA"/>
      </w:rPr>
    </w:lvl>
    <w:lvl w:ilvl="1" w:tplc="EAA2070A">
      <w:numFmt w:val="bullet"/>
      <w:lvlText w:val="•"/>
      <w:lvlJc w:val="left"/>
      <w:pPr>
        <w:ind w:left="1391" w:hanging="348"/>
      </w:pPr>
      <w:rPr>
        <w:rFonts w:hint="default"/>
        <w:lang w:val="fr-FR" w:eastAsia="en-US" w:bidi="ar-SA"/>
      </w:rPr>
    </w:lvl>
    <w:lvl w:ilvl="2" w:tplc="5D40F502">
      <w:numFmt w:val="bullet"/>
      <w:lvlText w:val="•"/>
      <w:lvlJc w:val="left"/>
      <w:pPr>
        <w:ind w:left="1963" w:hanging="348"/>
      </w:pPr>
      <w:rPr>
        <w:rFonts w:hint="default"/>
        <w:lang w:val="fr-FR" w:eastAsia="en-US" w:bidi="ar-SA"/>
      </w:rPr>
    </w:lvl>
    <w:lvl w:ilvl="3" w:tplc="D840C630">
      <w:numFmt w:val="bullet"/>
      <w:lvlText w:val="•"/>
      <w:lvlJc w:val="left"/>
      <w:pPr>
        <w:ind w:left="2534" w:hanging="348"/>
      </w:pPr>
      <w:rPr>
        <w:rFonts w:hint="default"/>
        <w:lang w:val="fr-FR" w:eastAsia="en-US" w:bidi="ar-SA"/>
      </w:rPr>
    </w:lvl>
    <w:lvl w:ilvl="4" w:tplc="97787F18">
      <w:numFmt w:val="bullet"/>
      <w:lvlText w:val="•"/>
      <w:lvlJc w:val="left"/>
      <w:pPr>
        <w:ind w:left="3106" w:hanging="348"/>
      </w:pPr>
      <w:rPr>
        <w:rFonts w:hint="default"/>
        <w:lang w:val="fr-FR" w:eastAsia="en-US" w:bidi="ar-SA"/>
      </w:rPr>
    </w:lvl>
    <w:lvl w:ilvl="5" w:tplc="20FE1A54">
      <w:numFmt w:val="bullet"/>
      <w:lvlText w:val="•"/>
      <w:lvlJc w:val="left"/>
      <w:pPr>
        <w:ind w:left="3677" w:hanging="348"/>
      </w:pPr>
      <w:rPr>
        <w:rFonts w:hint="default"/>
        <w:lang w:val="fr-FR" w:eastAsia="en-US" w:bidi="ar-SA"/>
      </w:rPr>
    </w:lvl>
    <w:lvl w:ilvl="6" w:tplc="82765F9E">
      <w:numFmt w:val="bullet"/>
      <w:lvlText w:val="•"/>
      <w:lvlJc w:val="left"/>
      <w:pPr>
        <w:ind w:left="4249" w:hanging="348"/>
      </w:pPr>
      <w:rPr>
        <w:rFonts w:hint="default"/>
        <w:lang w:val="fr-FR" w:eastAsia="en-US" w:bidi="ar-SA"/>
      </w:rPr>
    </w:lvl>
    <w:lvl w:ilvl="7" w:tplc="CF3A6878">
      <w:numFmt w:val="bullet"/>
      <w:lvlText w:val="•"/>
      <w:lvlJc w:val="left"/>
      <w:pPr>
        <w:ind w:left="4820" w:hanging="348"/>
      </w:pPr>
      <w:rPr>
        <w:rFonts w:hint="default"/>
        <w:lang w:val="fr-FR" w:eastAsia="en-US" w:bidi="ar-SA"/>
      </w:rPr>
    </w:lvl>
    <w:lvl w:ilvl="8" w:tplc="63E47872">
      <w:numFmt w:val="bullet"/>
      <w:lvlText w:val="•"/>
      <w:lvlJc w:val="left"/>
      <w:pPr>
        <w:ind w:left="5392" w:hanging="348"/>
      </w:pPr>
      <w:rPr>
        <w:rFonts w:hint="default"/>
        <w:lang w:val="fr-FR" w:eastAsia="en-US" w:bidi="ar-SA"/>
      </w:rPr>
    </w:lvl>
  </w:abstractNum>
  <w:abstractNum w:abstractNumId="922" w15:restartNumberingAfterBreak="0">
    <w:nsid w:val="79382F3B"/>
    <w:multiLevelType w:val="hybridMultilevel"/>
    <w:tmpl w:val="FFFFFFFF"/>
    <w:lvl w:ilvl="0" w:tplc="3708850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E0D8811C">
      <w:numFmt w:val="bullet"/>
      <w:lvlText w:val="•"/>
      <w:lvlJc w:val="left"/>
      <w:pPr>
        <w:ind w:left="498" w:hanging="118"/>
      </w:pPr>
      <w:rPr>
        <w:rFonts w:hint="default"/>
        <w:lang w:val="fr-FR" w:eastAsia="en-US" w:bidi="ar-SA"/>
      </w:rPr>
    </w:lvl>
    <w:lvl w:ilvl="2" w:tplc="6DD2B27A">
      <w:numFmt w:val="bullet"/>
      <w:lvlText w:val="•"/>
      <w:lvlJc w:val="left"/>
      <w:pPr>
        <w:ind w:left="716" w:hanging="118"/>
      </w:pPr>
      <w:rPr>
        <w:rFonts w:hint="default"/>
        <w:lang w:val="fr-FR" w:eastAsia="en-US" w:bidi="ar-SA"/>
      </w:rPr>
    </w:lvl>
    <w:lvl w:ilvl="3" w:tplc="78107EFA">
      <w:numFmt w:val="bullet"/>
      <w:lvlText w:val="•"/>
      <w:lvlJc w:val="left"/>
      <w:pPr>
        <w:ind w:left="934" w:hanging="118"/>
      </w:pPr>
      <w:rPr>
        <w:rFonts w:hint="default"/>
        <w:lang w:val="fr-FR" w:eastAsia="en-US" w:bidi="ar-SA"/>
      </w:rPr>
    </w:lvl>
    <w:lvl w:ilvl="4" w:tplc="A31868DE">
      <w:numFmt w:val="bullet"/>
      <w:lvlText w:val="•"/>
      <w:lvlJc w:val="left"/>
      <w:pPr>
        <w:ind w:left="1152" w:hanging="118"/>
      </w:pPr>
      <w:rPr>
        <w:rFonts w:hint="default"/>
        <w:lang w:val="fr-FR" w:eastAsia="en-US" w:bidi="ar-SA"/>
      </w:rPr>
    </w:lvl>
    <w:lvl w:ilvl="5" w:tplc="9AC88778">
      <w:numFmt w:val="bullet"/>
      <w:lvlText w:val="•"/>
      <w:lvlJc w:val="left"/>
      <w:pPr>
        <w:ind w:left="1371" w:hanging="118"/>
      </w:pPr>
      <w:rPr>
        <w:rFonts w:hint="default"/>
        <w:lang w:val="fr-FR" w:eastAsia="en-US" w:bidi="ar-SA"/>
      </w:rPr>
    </w:lvl>
    <w:lvl w:ilvl="6" w:tplc="79123B2C">
      <w:numFmt w:val="bullet"/>
      <w:lvlText w:val="•"/>
      <w:lvlJc w:val="left"/>
      <w:pPr>
        <w:ind w:left="1589" w:hanging="118"/>
      </w:pPr>
      <w:rPr>
        <w:rFonts w:hint="default"/>
        <w:lang w:val="fr-FR" w:eastAsia="en-US" w:bidi="ar-SA"/>
      </w:rPr>
    </w:lvl>
    <w:lvl w:ilvl="7" w:tplc="77EC1F42">
      <w:numFmt w:val="bullet"/>
      <w:lvlText w:val="•"/>
      <w:lvlJc w:val="left"/>
      <w:pPr>
        <w:ind w:left="1807" w:hanging="118"/>
      </w:pPr>
      <w:rPr>
        <w:rFonts w:hint="default"/>
        <w:lang w:val="fr-FR" w:eastAsia="en-US" w:bidi="ar-SA"/>
      </w:rPr>
    </w:lvl>
    <w:lvl w:ilvl="8" w:tplc="9CFA9E50">
      <w:numFmt w:val="bullet"/>
      <w:lvlText w:val="•"/>
      <w:lvlJc w:val="left"/>
      <w:pPr>
        <w:ind w:left="2025" w:hanging="118"/>
      </w:pPr>
      <w:rPr>
        <w:rFonts w:hint="default"/>
        <w:lang w:val="fr-FR" w:eastAsia="en-US" w:bidi="ar-SA"/>
      </w:rPr>
    </w:lvl>
  </w:abstractNum>
  <w:abstractNum w:abstractNumId="923" w15:restartNumberingAfterBreak="0">
    <w:nsid w:val="794113F4"/>
    <w:multiLevelType w:val="hybridMultilevel"/>
    <w:tmpl w:val="FFFFFFFF"/>
    <w:lvl w:ilvl="0" w:tplc="6BA03388">
      <w:numFmt w:val="bullet"/>
      <w:lvlText w:val="-"/>
      <w:lvlJc w:val="left"/>
      <w:pPr>
        <w:ind w:left="10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616CCB2C">
      <w:numFmt w:val="bullet"/>
      <w:lvlText w:val="•"/>
      <w:lvlJc w:val="left"/>
      <w:pPr>
        <w:ind w:left="347" w:hanging="120"/>
      </w:pPr>
      <w:rPr>
        <w:rFonts w:hint="default"/>
        <w:lang w:val="fr-FR" w:eastAsia="en-US" w:bidi="ar-SA"/>
      </w:rPr>
    </w:lvl>
    <w:lvl w:ilvl="2" w:tplc="CA049852">
      <w:numFmt w:val="bullet"/>
      <w:lvlText w:val="•"/>
      <w:lvlJc w:val="left"/>
      <w:pPr>
        <w:ind w:left="594" w:hanging="120"/>
      </w:pPr>
      <w:rPr>
        <w:rFonts w:hint="default"/>
        <w:lang w:val="fr-FR" w:eastAsia="en-US" w:bidi="ar-SA"/>
      </w:rPr>
    </w:lvl>
    <w:lvl w:ilvl="3" w:tplc="18D4CB42">
      <w:numFmt w:val="bullet"/>
      <w:lvlText w:val="•"/>
      <w:lvlJc w:val="left"/>
      <w:pPr>
        <w:ind w:left="841" w:hanging="120"/>
      </w:pPr>
      <w:rPr>
        <w:rFonts w:hint="default"/>
        <w:lang w:val="fr-FR" w:eastAsia="en-US" w:bidi="ar-SA"/>
      </w:rPr>
    </w:lvl>
    <w:lvl w:ilvl="4" w:tplc="592EABB0">
      <w:numFmt w:val="bullet"/>
      <w:lvlText w:val="•"/>
      <w:lvlJc w:val="left"/>
      <w:pPr>
        <w:ind w:left="1088" w:hanging="120"/>
      </w:pPr>
      <w:rPr>
        <w:rFonts w:hint="default"/>
        <w:lang w:val="fr-FR" w:eastAsia="en-US" w:bidi="ar-SA"/>
      </w:rPr>
    </w:lvl>
    <w:lvl w:ilvl="5" w:tplc="315E5F48">
      <w:numFmt w:val="bullet"/>
      <w:lvlText w:val="•"/>
      <w:lvlJc w:val="left"/>
      <w:pPr>
        <w:ind w:left="1335" w:hanging="120"/>
      </w:pPr>
      <w:rPr>
        <w:rFonts w:hint="default"/>
        <w:lang w:val="fr-FR" w:eastAsia="en-US" w:bidi="ar-SA"/>
      </w:rPr>
    </w:lvl>
    <w:lvl w:ilvl="6" w:tplc="C0785490">
      <w:numFmt w:val="bullet"/>
      <w:lvlText w:val="•"/>
      <w:lvlJc w:val="left"/>
      <w:pPr>
        <w:ind w:left="1582" w:hanging="120"/>
      </w:pPr>
      <w:rPr>
        <w:rFonts w:hint="default"/>
        <w:lang w:val="fr-FR" w:eastAsia="en-US" w:bidi="ar-SA"/>
      </w:rPr>
    </w:lvl>
    <w:lvl w:ilvl="7" w:tplc="ABA6B57E">
      <w:numFmt w:val="bullet"/>
      <w:lvlText w:val="•"/>
      <w:lvlJc w:val="left"/>
      <w:pPr>
        <w:ind w:left="1829" w:hanging="120"/>
      </w:pPr>
      <w:rPr>
        <w:rFonts w:hint="default"/>
        <w:lang w:val="fr-FR" w:eastAsia="en-US" w:bidi="ar-SA"/>
      </w:rPr>
    </w:lvl>
    <w:lvl w:ilvl="8" w:tplc="485EB096">
      <w:numFmt w:val="bullet"/>
      <w:lvlText w:val="•"/>
      <w:lvlJc w:val="left"/>
      <w:pPr>
        <w:ind w:left="2076" w:hanging="120"/>
      </w:pPr>
      <w:rPr>
        <w:rFonts w:hint="default"/>
        <w:lang w:val="fr-FR" w:eastAsia="en-US" w:bidi="ar-SA"/>
      </w:rPr>
    </w:lvl>
  </w:abstractNum>
  <w:abstractNum w:abstractNumId="924" w15:restartNumberingAfterBreak="0">
    <w:nsid w:val="796C7A8C"/>
    <w:multiLevelType w:val="hybridMultilevel"/>
    <w:tmpl w:val="FFFFFFFF"/>
    <w:lvl w:ilvl="0" w:tplc="443AD81A">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D98692F0">
      <w:numFmt w:val="bullet"/>
      <w:lvlText w:val="•"/>
      <w:lvlJc w:val="left"/>
      <w:pPr>
        <w:ind w:left="330" w:hanging="120"/>
      </w:pPr>
      <w:rPr>
        <w:rFonts w:hint="default"/>
        <w:lang w:val="fr-FR" w:eastAsia="en-US" w:bidi="ar-SA"/>
      </w:rPr>
    </w:lvl>
    <w:lvl w:ilvl="2" w:tplc="A33E1892">
      <w:numFmt w:val="bullet"/>
      <w:lvlText w:val="•"/>
      <w:lvlJc w:val="left"/>
      <w:pPr>
        <w:ind w:left="560" w:hanging="120"/>
      </w:pPr>
      <w:rPr>
        <w:rFonts w:hint="default"/>
        <w:lang w:val="fr-FR" w:eastAsia="en-US" w:bidi="ar-SA"/>
      </w:rPr>
    </w:lvl>
    <w:lvl w:ilvl="3" w:tplc="EC30936C">
      <w:numFmt w:val="bullet"/>
      <w:lvlText w:val="•"/>
      <w:lvlJc w:val="left"/>
      <w:pPr>
        <w:ind w:left="790" w:hanging="120"/>
      </w:pPr>
      <w:rPr>
        <w:rFonts w:hint="default"/>
        <w:lang w:val="fr-FR" w:eastAsia="en-US" w:bidi="ar-SA"/>
      </w:rPr>
    </w:lvl>
    <w:lvl w:ilvl="4" w:tplc="338CD97E">
      <w:numFmt w:val="bullet"/>
      <w:lvlText w:val="•"/>
      <w:lvlJc w:val="left"/>
      <w:pPr>
        <w:ind w:left="1020" w:hanging="120"/>
      </w:pPr>
      <w:rPr>
        <w:rFonts w:hint="default"/>
        <w:lang w:val="fr-FR" w:eastAsia="en-US" w:bidi="ar-SA"/>
      </w:rPr>
    </w:lvl>
    <w:lvl w:ilvl="5" w:tplc="3864C91C">
      <w:numFmt w:val="bullet"/>
      <w:lvlText w:val="•"/>
      <w:lvlJc w:val="left"/>
      <w:pPr>
        <w:ind w:left="1250" w:hanging="120"/>
      </w:pPr>
      <w:rPr>
        <w:rFonts w:hint="default"/>
        <w:lang w:val="fr-FR" w:eastAsia="en-US" w:bidi="ar-SA"/>
      </w:rPr>
    </w:lvl>
    <w:lvl w:ilvl="6" w:tplc="F22ADB96">
      <w:numFmt w:val="bullet"/>
      <w:lvlText w:val="•"/>
      <w:lvlJc w:val="left"/>
      <w:pPr>
        <w:ind w:left="1480" w:hanging="120"/>
      </w:pPr>
      <w:rPr>
        <w:rFonts w:hint="default"/>
        <w:lang w:val="fr-FR" w:eastAsia="en-US" w:bidi="ar-SA"/>
      </w:rPr>
    </w:lvl>
    <w:lvl w:ilvl="7" w:tplc="8ED4E9F2">
      <w:numFmt w:val="bullet"/>
      <w:lvlText w:val="•"/>
      <w:lvlJc w:val="left"/>
      <w:pPr>
        <w:ind w:left="1710" w:hanging="120"/>
      </w:pPr>
      <w:rPr>
        <w:rFonts w:hint="default"/>
        <w:lang w:val="fr-FR" w:eastAsia="en-US" w:bidi="ar-SA"/>
      </w:rPr>
    </w:lvl>
    <w:lvl w:ilvl="8" w:tplc="844E2880">
      <w:numFmt w:val="bullet"/>
      <w:lvlText w:val="•"/>
      <w:lvlJc w:val="left"/>
      <w:pPr>
        <w:ind w:left="1940" w:hanging="120"/>
      </w:pPr>
      <w:rPr>
        <w:rFonts w:hint="default"/>
        <w:lang w:val="fr-FR" w:eastAsia="en-US" w:bidi="ar-SA"/>
      </w:rPr>
    </w:lvl>
  </w:abstractNum>
  <w:abstractNum w:abstractNumId="925" w15:restartNumberingAfterBreak="0">
    <w:nsid w:val="796F5ECB"/>
    <w:multiLevelType w:val="hybridMultilevel"/>
    <w:tmpl w:val="FFFFFFFF"/>
    <w:lvl w:ilvl="0" w:tplc="CCF210C6">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AB881D0">
      <w:numFmt w:val="bullet"/>
      <w:lvlText w:val="•"/>
      <w:lvlJc w:val="left"/>
      <w:pPr>
        <w:ind w:left="463" w:hanging="118"/>
      </w:pPr>
      <w:rPr>
        <w:rFonts w:hint="default"/>
        <w:lang w:val="fr-FR" w:eastAsia="en-US" w:bidi="ar-SA"/>
      </w:rPr>
    </w:lvl>
    <w:lvl w:ilvl="2" w:tplc="A5DEA9D0">
      <w:numFmt w:val="bullet"/>
      <w:lvlText w:val="•"/>
      <w:lvlJc w:val="left"/>
      <w:pPr>
        <w:ind w:left="647" w:hanging="118"/>
      </w:pPr>
      <w:rPr>
        <w:rFonts w:hint="default"/>
        <w:lang w:val="fr-FR" w:eastAsia="en-US" w:bidi="ar-SA"/>
      </w:rPr>
    </w:lvl>
    <w:lvl w:ilvl="3" w:tplc="2BD05952">
      <w:numFmt w:val="bullet"/>
      <w:lvlText w:val="•"/>
      <w:lvlJc w:val="left"/>
      <w:pPr>
        <w:ind w:left="831" w:hanging="118"/>
      </w:pPr>
      <w:rPr>
        <w:rFonts w:hint="default"/>
        <w:lang w:val="fr-FR" w:eastAsia="en-US" w:bidi="ar-SA"/>
      </w:rPr>
    </w:lvl>
    <w:lvl w:ilvl="4" w:tplc="F41EB454">
      <w:numFmt w:val="bullet"/>
      <w:lvlText w:val="•"/>
      <w:lvlJc w:val="left"/>
      <w:pPr>
        <w:ind w:left="1014" w:hanging="118"/>
      </w:pPr>
      <w:rPr>
        <w:rFonts w:hint="default"/>
        <w:lang w:val="fr-FR" w:eastAsia="en-US" w:bidi="ar-SA"/>
      </w:rPr>
    </w:lvl>
    <w:lvl w:ilvl="5" w:tplc="6A8AB6C0">
      <w:numFmt w:val="bullet"/>
      <w:lvlText w:val="•"/>
      <w:lvlJc w:val="left"/>
      <w:pPr>
        <w:ind w:left="1198" w:hanging="118"/>
      </w:pPr>
      <w:rPr>
        <w:rFonts w:hint="default"/>
        <w:lang w:val="fr-FR" w:eastAsia="en-US" w:bidi="ar-SA"/>
      </w:rPr>
    </w:lvl>
    <w:lvl w:ilvl="6" w:tplc="6846D122">
      <w:numFmt w:val="bullet"/>
      <w:lvlText w:val="•"/>
      <w:lvlJc w:val="left"/>
      <w:pPr>
        <w:ind w:left="1382" w:hanging="118"/>
      </w:pPr>
      <w:rPr>
        <w:rFonts w:hint="default"/>
        <w:lang w:val="fr-FR" w:eastAsia="en-US" w:bidi="ar-SA"/>
      </w:rPr>
    </w:lvl>
    <w:lvl w:ilvl="7" w:tplc="B9BCF0DE">
      <w:numFmt w:val="bullet"/>
      <w:lvlText w:val="•"/>
      <w:lvlJc w:val="left"/>
      <w:pPr>
        <w:ind w:left="1565" w:hanging="118"/>
      </w:pPr>
      <w:rPr>
        <w:rFonts w:hint="default"/>
        <w:lang w:val="fr-FR" w:eastAsia="en-US" w:bidi="ar-SA"/>
      </w:rPr>
    </w:lvl>
    <w:lvl w:ilvl="8" w:tplc="3994731E">
      <w:numFmt w:val="bullet"/>
      <w:lvlText w:val="•"/>
      <w:lvlJc w:val="left"/>
      <w:pPr>
        <w:ind w:left="1749" w:hanging="118"/>
      </w:pPr>
      <w:rPr>
        <w:rFonts w:hint="default"/>
        <w:lang w:val="fr-FR" w:eastAsia="en-US" w:bidi="ar-SA"/>
      </w:rPr>
    </w:lvl>
  </w:abstractNum>
  <w:abstractNum w:abstractNumId="926" w15:restartNumberingAfterBreak="0">
    <w:nsid w:val="79CC5084"/>
    <w:multiLevelType w:val="hybridMultilevel"/>
    <w:tmpl w:val="FFFFFFFF"/>
    <w:lvl w:ilvl="0" w:tplc="3A5C3DF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C7E57D4">
      <w:numFmt w:val="bullet"/>
      <w:lvlText w:val="•"/>
      <w:lvlJc w:val="left"/>
      <w:pPr>
        <w:ind w:left="347" w:hanging="128"/>
      </w:pPr>
      <w:rPr>
        <w:rFonts w:hint="default"/>
        <w:lang w:val="fr-FR" w:eastAsia="en-US" w:bidi="ar-SA"/>
      </w:rPr>
    </w:lvl>
    <w:lvl w:ilvl="2" w:tplc="F596420A">
      <w:numFmt w:val="bullet"/>
      <w:lvlText w:val="•"/>
      <w:lvlJc w:val="left"/>
      <w:pPr>
        <w:ind w:left="594" w:hanging="128"/>
      </w:pPr>
      <w:rPr>
        <w:rFonts w:hint="default"/>
        <w:lang w:val="fr-FR" w:eastAsia="en-US" w:bidi="ar-SA"/>
      </w:rPr>
    </w:lvl>
    <w:lvl w:ilvl="3" w:tplc="F8A80E6C">
      <w:numFmt w:val="bullet"/>
      <w:lvlText w:val="•"/>
      <w:lvlJc w:val="left"/>
      <w:pPr>
        <w:ind w:left="841" w:hanging="128"/>
      </w:pPr>
      <w:rPr>
        <w:rFonts w:hint="default"/>
        <w:lang w:val="fr-FR" w:eastAsia="en-US" w:bidi="ar-SA"/>
      </w:rPr>
    </w:lvl>
    <w:lvl w:ilvl="4" w:tplc="BD3EA1B8">
      <w:numFmt w:val="bullet"/>
      <w:lvlText w:val="•"/>
      <w:lvlJc w:val="left"/>
      <w:pPr>
        <w:ind w:left="1088" w:hanging="128"/>
      </w:pPr>
      <w:rPr>
        <w:rFonts w:hint="default"/>
        <w:lang w:val="fr-FR" w:eastAsia="en-US" w:bidi="ar-SA"/>
      </w:rPr>
    </w:lvl>
    <w:lvl w:ilvl="5" w:tplc="9F4CA7B8">
      <w:numFmt w:val="bullet"/>
      <w:lvlText w:val="•"/>
      <w:lvlJc w:val="left"/>
      <w:pPr>
        <w:ind w:left="1335" w:hanging="128"/>
      </w:pPr>
      <w:rPr>
        <w:rFonts w:hint="default"/>
        <w:lang w:val="fr-FR" w:eastAsia="en-US" w:bidi="ar-SA"/>
      </w:rPr>
    </w:lvl>
    <w:lvl w:ilvl="6" w:tplc="D14E3B82">
      <w:numFmt w:val="bullet"/>
      <w:lvlText w:val="•"/>
      <w:lvlJc w:val="left"/>
      <w:pPr>
        <w:ind w:left="1582" w:hanging="128"/>
      </w:pPr>
      <w:rPr>
        <w:rFonts w:hint="default"/>
        <w:lang w:val="fr-FR" w:eastAsia="en-US" w:bidi="ar-SA"/>
      </w:rPr>
    </w:lvl>
    <w:lvl w:ilvl="7" w:tplc="63A8A60C">
      <w:numFmt w:val="bullet"/>
      <w:lvlText w:val="•"/>
      <w:lvlJc w:val="left"/>
      <w:pPr>
        <w:ind w:left="1829" w:hanging="128"/>
      </w:pPr>
      <w:rPr>
        <w:rFonts w:hint="default"/>
        <w:lang w:val="fr-FR" w:eastAsia="en-US" w:bidi="ar-SA"/>
      </w:rPr>
    </w:lvl>
    <w:lvl w:ilvl="8" w:tplc="B274B824">
      <w:numFmt w:val="bullet"/>
      <w:lvlText w:val="•"/>
      <w:lvlJc w:val="left"/>
      <w:pPr>
        <w:ind w:left="2076" w:hanging="128"/>
      </w:pPr>
      <w:rPr>
        <w:rFonts w:hint="default"/>
        <w:lang w:val="fr-FR" w:eastAsia="en-US" w:bidi="ar-SA"/>
      </w:rPr>
    </w:lvl>
  </w:abstractNum>
  <w:abstractNum w:abstractNumId="927" w15:restartNumberingAfterBreak="0">
    <w:nsid w:val="79CD0A9C"/>
    <w:multiLevelType w:val="hybridMultilevel"/>
    <w:tmpl w:val="FFFFFFFF"/>
    <w:lvl w:ilvl="0" w:tplc="787A57BC">
      <w:numFmt w:val="bullet"/>
      <w:lvlText w:val="•"/>
      <w:lvlJc w:val="left"/>
      <w:pPr>
        <w:ind w:left="109"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57048950">
      <w:numFmt w:val="bullet"/>
      <w:lvlText w:val="•"/>
      <w:lvlJc w:val="left"/>
      <w:pPr>
        <w:ind w:left="347" w:hanging="125"/>
      </w:pPr>
      <w:rPr>
        <w:rFonts w:hint="default"/>
        <w:lang w:val="fr-FR" w:eastAsia="en-US" w:bidi="ar-SA"/>
      </w:rPr>
    </w:lvl>
    <w:lvl w:ilvl="2" w:tplc="5A40CEF6">
      <w:numFmt w:val="bullet"/>
      <w:lvlText w:val="•"/>
      <w:lvlJc w:val="left"/>
      <w:pPr>
        <w:ind w:left="594" w:hanging="125"/>
      </w:pPr>
      <w:rPr>
        <w:rFonts w:hint="default"/>
        <w:lang w:val="fr-FR" w:eastAsia="en-US" w:bidi="ar-SA"/>
      </w:rPr>
    </w:lvl>
    <w:lvl w:ilvl="3" w:tplc="32682BF4">
      <w:numFmt w:val="bullet"/>
      <w:lvlText w:val="•"/>
      <w:lvlJc w:val="left"/>
      <w:pPr>
        <w:ind w:left="841" w:hanging="125"/>
      </w:pPr>
      <w:rPr>
        <w:rFonts w:hint="default"/>
        <w:lang w:val="fr-FR" w:eastAsia="en-US" w:bidi="ar-SA"/>
      </w:rPr>
    </w:lvl>
    <w:lvl w:ilvl="4" w:tplc="793EBD64">
      <w:numFmt w:val="bullet"/>
      <w:lvlText w:val="•"/>
      <w:lvlJc w:val="left"/>
      <w:pPr>
        <w:ind w:left="1088" w:hanging="125"/>
      </w:pPr>
      <w:rPr>
        <w:rFonts w:hint="default"/>
        <w:lang w:val="fr-FR" w:eastAsia="en-US" w:bidi="ar-SA"/>
      </w:rPr>
    </w:lvl>
    <w:lvl w:ilvl="5" w:tplc="47EA2978">
      <w:numFmt w:val="bullet"/>
      <w:lvlText w:val="•"/>
      <w:lvlJc w:val="left"/>
      <w:pPr>
        <w:ind w:left="1335" w:hanging="125"/>
      </w:pPr>
      <w:rPr>
        <w:rFonts w:hint="default"/>
        <w:lang w:val="fr-FR" w:eastAsia="en-US" w:bidi="ar-SA"/>
      </w:rPr>
    </w:lvl>
    <w:lvl w:ilvl="6" w:tplc="2376C060">
      <w:numFmt w:val="bullet"/>
      <w:lvlText w:val="•"/>
      <w:lvlJc w:val="left"/>
      <w:pPr>
        <w:ind w:left="1582" w:hanging="125"/>
      </w:pPr>
      <w:rPr>
        <w:rFonts w:hint="default"/>
        <w:lang w:val="fr-FR" w:eastAsia="en-US" w:bidi="ar-SA"/>
      </w:rPr>
    </w:lvl>
    <w:lvl w:ilvl="7" w:tplc="CD62D050">
      <w:numFmt w:val="bullet"/>
      <w:lvlText w:val="•"/>
      <w:lvlJc w:val="left"/>
      <w:pPr>
        <w:ind w:left="1829" w:hanging="125"/>
      </w:pPr>
      <w:rPr>
        <w:rFonts w:hint="default"/>
        <w:lang w:val="fr-FR" w:eastAsia="en-US" w:bidi="ar-SA"/>
      </w:rPr>
    </w:lvl>
    <w:lvl w:ilvl="8" w:tplc="347616DA">
      <w:numFmt w:val="bullet"/>
      <w:lvlText w:val="•"/>
      <w:lvlJc w:val="left"/>
      <w:pPr>
        <w:ind w:left="2076" w:hanging="125"/>
      </w:pPr>
      <w:rPr>
        <w:rFonts w:hint="default"/>
        <w:lang w:val="fr-FR" w:eastAsia="en-US" w:bidi="ar-SA"/>
      </w:rPr>
    </w:lvl>
  </w:abstractNum>
  <w:abstractNum w:abstractNumId="928" w15:restartNumberingAfterBreak="0">
    <w:nsid w:val="79F56EE4"/>
    <w:multiLevelType w:val="hybridMultilevel"/>
    <w:tmpl w:val="FFFFFFFF"/>
    <w:lvl w:ilvl="0" w:tplc="05107EE0">
      <w:numFmt w:val="bullet"/>
      <w:lvlText w:val="•"/>
      <w:lvlJc w:val="left"/>
      <w:pPr>
        <w:ind w:left="283" w:hanging="118"/>
      </w:pPr>
      <w:rPr>
        <w:rFonts w:ascii="Times New Roman" w:eastAsia="Times New Roman" w:hAnsi="Times New Roman" w:cs="Times New Roman" w:hint="default"/>
        <w:b w:val="0"/>
        <w:bCs w:val="0"/>
        <w:i w:val="0"/>
        <w:iCs w:val="0"/>
        <w:spacing w:val="0"/>
        <w:w w:val="99"/>
        <w:sz w:val="21"/>
        <w:szCs w:val="21"/>
        <w:lang w:val="fr-FR" w:eastAsia="en-US" w:bidi="ar-SA"/>
      </w:rPr>
    </w:lvl>
    <w:lvl w:ilvl="1" w:tplc="E44CC1D4">
      <w:numFmt w:val="bullet"/>
      <w:lvlText w:val="•"/>
      <w:lvlJc w:val="left"/>
      <w:pPr>
        <w:ind w:left="429" w:hanging="118"/>
      </w:pPr>
      <w:rPr>
        <w:rFonts w:hint="default"/>
        <w:lang w:val="fr-FR" w:eastAsia="en-US" w:bidi="ar-SA"/>
      </w:rPr>
    </w:lvl>
    <w:lvl w:ilvl="2" w:tplc="60F4F7E2">
      <w:numFmt w:val="bullet"/>
      <w:lvlText w:val="•"/>
      <w:lvlJc w:val="left"/>
      <w:pPr>
        <w:ind w:left="578" w:hanging="118"/>
      </w:pPr>
      <w:rPr>
        <w:rFonts w:hint="default"/>
        <w:lang w:val="fr-FR" w:eastAsia="en-US" w:bidi="ar-SA"/>
      </w:rPr>
    </w:lvl>
    <w:lvl w:ilvl="3" w:tplc="357AF8F0">
      <w:numFmt w:val="bullet"/>
      <w:lvlText w:val="•"/>
      <w:lvlJc w:val="left"/>
      <w:pPr>
        <w:ind w:left="727" w:hanging="118"/>
      </w:pPr>
      <w:rPr>
        <w:rFonts w:hint="default"/>
        <w:lang w:val="fr-FR" w:eastAsia="en-US" w:bidi="ar-SA"/>
      </w:rPr>
    </w:lvl>
    <w:lvl w:ilvl="4" w:tplc="96F4A47E">
      <w:numFmt w:val="bullet"/>
      <w:lvlText w:val="•"/>
      <w:lvlJc w:val="left"/>
      <w:pPr>
        <w:ind w:left="876" w:hanging="118"/>
      </w:pPr>
      <w:rPr>
        <w:rFonts w:hint="default"/>
        <w:lang w:val="fr-FR" w:eastAsia="en-US" w:bidi="ar-SA"/>
      </w:rPr>
    </w:lvl>
    <w:lvl w:ilvl="5" w:tplc="1F52D38E">
      <w:numFmt w:val="bullet"/>
      <w:lvlText w:val="•"/>
      <w:lvlJc w:val="left"/>
      <w:pPr>
        <w:ind w:left="1025" w:hanging="118"/>
      </w:pPr>
      <w:rPr>
        <w:rFonts w:hint="default"/>
        <w:lang w:val="fr-FR" w:eastAsia="en-US" w:bidi="ar-SA"/>
      </w:rPr>
    </w:lvl>
    <w:lvl w:ilvl="6" w:tplc="645E0A4A">
      <w:numFmt w:val="bullet"/>
      <w:lvlText w:val="•"/>
      <w:lvlJc w:val="left"/>
      <w:pPr>
        <w:ind w:left="1174" w:hanging="118"/>
      </w:pPr>
      <w:rPr>
        <w:rFonts w:hint="default"/>
        <w:lang w:val="fr-FR" w:eastAsia="en-US" w:bidi="ar-SA"/>
      </w:rPr>
    </w:lvl>
    <w:lvl w:ilvl="7" w:tplc="3CD29B2E">
      <w:numFmt w:val="bullet"/>
      <w:lvlText w:val="•"/>
      <w:lvlJc w:val="left"/>
      <w:pPr>
        <w:ind w:left="1323" w:hanging="118"/>
      </w:pPr>
      <w:rPr>
        <w:rFonts w:hint="default"/>
        <w:lang w:val="fr-FR" w:eastAsia="en-US" w:bidi="ar-SA"/>
      </w:rPr>
    </w:lvl>
    <w:lvl w:ilvl="8" w:tplc="AF888DA0">
      <w:numFmt w:val="bullet"/>
      <w:lvlText w:val="•"/>
      <w:lvlJc w:val="left"/>
      <w:pPr>
        <w:ind w:left="1472" w:hanging="118"/>
      </w:pPr>
      <w:rPr>
        <w:rFonts w:hint="default"/>
        <w:lang w:val="fr-FR" w:eastAsia="en-US" w:bidi="ar-SA"/>
      </w:rPr>
    </w:lvl>
  </w:abstractNum>
  <w:abstractNum w:abstractNumId="929" w15:restartNumberingAfterBreak="0">
    <w:nsid w:val="7A1430DC"/>
    <w:multiLevelType w:val="hybridMultilevel"/>
    <w:tmpl w:val="FFFFFFFF"/>
    <w:lvl w:ilvl="0" w:tplc="2E88635E">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8EC049C">
      <w:numFmt w:val="bullet"/>
      <w:lvlText w:val="•"/>
      <w:lvlJc w:val="left"/>
      <w:pPr>
        <w:ind w:left="449" w:hanging="118"/>
      </w:pPr>
      <w:rPr>
        <w:rFonts w:hint="default"/>
        <w:lang w:val="fr-FR" w:eastAsia="en-US" w:bidi="ar-SA"/>
      </w:rPr>
    </w:lvl>
    <w:lvl w:ilvl="2" w:tplc="3CDC101C">
      <w:numFmt w:val="bullet"/>
      <w:lvlText w:val="•"/>
      <w:lvlJc w:val="left"/>
      <w:pPr>
        <w:ind w:left="618" w:hanging="118"/>
      </w:pPr>
      <w:rPr>
        <w:rFonts w:hint="default"/>
        <w:lang w:val="fr-FR" w:eastAsia="en-US" w:bidi="ar-SA"/>
      </w:rPr>
    </w:lvl>
    <w:lvl w:ilvl="3" w:tplc="85C0BBC8">
      <w:numFmt w:val="bullet"/>
      <w:lvlText w:val="•"/>
      <w:lvlJc w:val="left"/>
      <w:pPr>
        <w:ind w:left="787" w:hanging="118"/>
      </w:pPr>
      <w:rPr>
        <w:rFonts w:hint="default"/>
        <w:lang w:val="fr-FR" w:eastAsia="en-US" w:bidi="ar-SA"/>
      </w:rPr>
    </w:lvl>
    <w:lvl w:ilvl="4" w:tplc="6E10EA0A">
      <w:numFmt w:val="bullet"/>
      <w:lvlText w:val="•"/>
      <w:lvlJc w:val="left"/>
      <w:pPr>
        <w:ind w:left="956" w:hanging="118"/>
      </w:pPr>
      <w:rPr>
        <w:rFonts w:hint="default"/>
        <w:lang w:val="fr-FR" w:eastAsia="en-US" w:bidi="ar-SA"/>
      </w:rPr>
    </w:lvl>
    <w:lvl w:ilvl="5" w:tplc="2AC63AE0">
      <w:numFmt w:val="bullet"/>
      <w:lvlText w:val="•"/>
      <w:lvlJc w:val="left"/>
      <w:pPr>
        <w:ind w:left="1125" w:hanging="118"/>
      </w:pPr>
      <w:rPr>
        <w:rFonts w:hint="default"/>
        <w:lang w:val="fr-FR" w:eastAsia="en-US" w:bidi="ar-SA"/>
      </w:rPr>
    </w:lvl>
    <w:lvl w:ilvl="6" w:tplc="21D07F4A">
      <w:numFmt w:val="bullet"/>
      <w:lvlText w:val="•"/>
      <w:lvlJc w:val="left"/>
      <w:pPr>
        <w:ind w:left="1294" w:hanging="118"/>
      </w:pPr>
      <w:rPr>
        <w:rFonts w:hint="default"/>
        <w:lang w:val="fr-FR" w:eastAsia="en-US" w:bidi="ar-SA"/>
      </w:rPr>
    </w:lvl>
    <w:lvl w:ilvl="7" w:tplc="AA88CF98">
      <w:numFmt w:val="bullet"/>
      <w:lvlText w:val="•"/>
      <w:lvlJc w:val="left"/>
      <w:pPr>
        <w:ind w:left="1463" w:hanging="118"/>
      </w:pPr>
      <w:rPr>
        <w:rFonts w:hint="default"/>
        <w:lang w:val="fr-FR" w:eastAsia="en-US" w:bidi="ar-SA"/>
      </w:rPr>
    </w:lvl>
    <w:lvl w:ilvl="8" w:tplc="7AEC46E8">
      <w:numFmt w:val="bullet"/>
      <w:lvlText w:val="•"/>
      <w:lvlJc w:val="left"/>
      <w:pPr>
        <w:ind w:left="1632" w:hanging="118"/>
      </w:pPr>
      <w:rPr>
        <w:rFonts w:hint="default"/>
        <w:lang w:val="fr-FR" w:eastAsia="en-US" w:bidi="ar-SA"/>
      </w:rPr>
    </w:lvl>
  </w:abstractNum>
  <w:abstractNum w:abstractNumId="930" w15:restartNumberingAfterBreak="0">
    <w:nsid w:val="7AB703C9"/>
    <w:multiLevelType w:val="hybridMultilevel"/>
    <w:tmpl w:val="FFFFFFFF"/>
    <w:lvl w:ilvl="0" w:tplc="BBC60FEE">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3762064">
      <w:numFmt w:val="bullet"/>
      <w:lvlText w:val="•"/>
      <w:lvlJc w:val="left"/>
      <w:pPr>
        <w:ind w:left="502" w:hanging="118"/>
      </w:pPr>
      <w:rPr>
        <w:rFonts w:hint="default"/>
        <w:lang w:val="fr-FR" w:eastAsia="en-US" w:bidi="ar-SA"/>
      </w:rPr>
    </w:lvl>
    <w:lvl w:ilvl="2" w:tplc="F2E496EC">
      <w:numFmt w:val="bullet"/>
      <w:lvlText w:val="•"/>
      <w:lvlJc w:val="left"/>
      <w:pPr>
        <w:ind w:left="725" w:hanging="118"/>
      </w:pPr>
      <w:rPr>
        <w:rFonts w:hint="default"/>
        <w:lang w:val="fr-FR" w:eastAsia="en-US" w:bidi="ar-SA"/>
      </w:rPr>
    </w:lvl>
    <w:lvl w:ilvl="3" w:tplc="56542C6C">
      <w:numFmt w:val="bullet"/>
      <w:lvlText w:val="•"/>
      <w:lvlJc w:val="left"/>
      <w:pPr>
        <w:ind w:left="948" w:hanging="118"/>
      </w:pPr>
      <w:rPr>
        <w:rFonts w:hint="default"/>
        <w:lang w:val="fr-FR" w:eastAsia="en-US" w:bidi="ar-SA"/>
      </w:rPr>
    </w:lvl>
    <w:lvl w:ilvl="4" w:tplc="7876A9E8">
      <w:numFmt w:val="bullet"/>
      <w:lvlText w:val="•"/>
      <w:lvlJc w:val="left"/>
      <w:pPr>
        <w:ind w:left="1171" w:hanging="118"/>
      </w:pPr>
      <w:rPr>
        <w:rFonts w:hint="default"/>
        <w:lang w:val="fr-FR" w:eastAsia="en-US" w:bidi="ar-SA"/>
      </w:rPr>
    </w:lvl>
    <w:lvl w:ilvl="5" w:tplc="DE6694D0">
      <w:numFmt w:val="bullet"/>
      <w:lvlText w:val="•"/>
      <w:lvlJc w:val="left"/>
      <w:pPr>
        <w:ind w:left="1394" w:hanging="118"/>
      </w:pPr>
      <w:rPr>
        <w:rFonts w:hint="default"/>
        <w:lang w:val="fr-FR" w:eastAsia="en-US" w:bidi="ar-SA"/>
      </w:rPr>
    </w:lvl>
    <w:lvl w:ilvl="6" w:tplc="552AAEA0">
      <w:numFmt w:val="bullet"/>
      <w:lvlText w:val="•"/>
      <w:lvlJc w:val="left"/>
      <w:pPr>
        <w:ind w:left="1616" w:hanging="118"/>
      </w:pPr>
      <w:rPr>
        <w:rFonts w:hint="default"/>
        <w:lang w:val="fr-FR" w:eastAsia="en-US" w:bidi="ar-SA"/>
      </w:rPr>
    </w:lvl>
    <w:lvl w:ilvl="7" w:tplc="CD747116">
      <w:numFmt w:val="bullet"/>
      <w:lvlText w:val="•"/>
      <w:lvlJc w:val="left"/>
      <w:pPr>
        <w:ind w:left="1839" w:hanging="118"/>
      </w:pPr>
      <w:rPr>
        <w:rFonts w:hint="default"/>
        <w:lang w:val="fr-FR" w:eastAsia="en-US" w:bidi="ar-SA"/>
      </w:rPr>
    </w:lvl>
    <w:lvl w:ilvl="8" w:tplc="E5D47AD6">
      <w:numFmt w:val="bullet"/>
      <w:lvlText w:val="•"/>
      <w:lvlJc w:val="left"/>
      <w:pPr>
        <w:ind w:left="2062" w:hanging="118"/>
      </w:pPr>
      <w:rPr>
        <w:rFonts w:hint="default"/>
        <w:lang w:val="fr-FR" w:eastAsia="en-US" w:bidi="ar-SA"/>
      </w:rPr>
    </w:lvl>
  </w:abstractNum>
  <w:abstractNum w:abstractNumId="931" w15:restartNumberingAfterBreak="0">
    <w:nsid w:val="7AD34CBF"/>
    <w:multiLevelType w:val="hybridMultilevel"/>
    <w:tmpl w:val="FFFFFFFF"/>
    <w:lvl w:ilvl="0" w:tplc="20885B0E">
      <w:numFmt w:val="bullet"/>
      <w:lvlText w:val="•"/>
      <w:lvlJc w:val="left"/>
      <w:pPr>
        <w:ind w:left="28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923CA0BA">
      <w:numFmt w:val="bullet"/>
      <w:lvlText w:val="•"/>
      <w:lvlJc w:val="left"/>
      <w:pPr>
        <w:ind w:left="500" w:hanging="128"/>
      </w:pPr>
      <w:rPr>
        <w:rFonts w:hint="default"/>
        <w:lang w:val="fr-FR" w:eastAsia="en-US" w:bidi="ar-SA"/>
      </w:rPr>
    </w:lvl>
    <w:lvl w:ilvl="2" w:tplc="86E69A8C">
      <w:numFmt w:val="bullet"/>
      <w:lvlText w:val="•"/>
      <w:lvlJc w:val="left"/>
      <w:pPr>
        <w:ind w:left="721" w:hanging="128"/>
      </w:pPr>
      <w:rPr>
        <w:rFonts w:hint="default"/>
        <w:lang w:val="fr-FR" w:eastAsia="en-US" w:bidi="ar-SA"/>
      </w:rPr>
    </w:lvl>
    <w:lvl w:ilvl="3" w:tplc="719280BE">
      <w:numFmt w:val="bullet"/>
      <w:lvlText w:val="•"/>
      <w:lvlJc w:val="left"/>
      <w:pPr>
        <w:ind w:left="942" w:hanging="128"/>
      </w:pPr>
      <w:rPr>
        <w:rFonts w:hint="default"/>
        <w:lang w:val="fr-FR" w:eastAsia="en-US" w:bidi="ar-SA"/>
      </w:rPr>
    </w:lvl>
    <w:lvl w:ilvl="4" w:tplc="93FCD372">
      <w:numFmt w:val="bullet"/>
      <w:lvlText w:val="•"/>
      <w:lvlJc w:val="left"/>
      <w:pPr>
        <w:ind w:left="1163" w:hanging="128"/>
      </w:pPr>
      <w:rPr>
        <w:rFonts w:hint="default"/>
        <w:lang w:val="fr-FR" w:eastAsia="en-US" w:bidi="ar-SA"/>
      </w:rPr>
    </w:lvl>
    <w:lvl w:ilvl="5" w:tplc="39EEB0E2">
      <w:numFmt w:val="bullet"/>
      <w:lvlText w:val="•"/>
      <w:lvlJc w:val="left"/>
      <w:pPr>
        <w:ind w:left="1384" w:hanging="128"/>
      </w:pPr>
      <w:rPr>
        <w:rFonts w:hint="default"/>
        <w:lang w:val="fr-FR" w:eastAsia="en-US" w:bidi="ar-SA"/>
      </w:rPr>
    </w:lvl>
    <w:lvl w:ilvl="6" w:tplc="4B2A13AA">
      <w:numFmt w:val="bullet"/>
      <w:lvlText w:val="•"/>
      <w:lvlJc w:val="left"/>
      <w:pPr>
        <w:ind w:left="1604" w:hanging="128"/>
      </w:pPr>
      <w:rPr>
        <w:rFonts w:hint="default"/>
        <w:lang w:val="fr-FR" w:eastAsia="en-US" w:bidi="ar-SA"/>
      </w:rPr>
    </w:lvl>
    <w:lvl w:ilvl="7" w:tplc="BF02361E">
      <w:numFmt w:val="bullet"/>
      <w:lvlText w:val="•"/>
      <w:lvlJc w:val="left"/>
      <w:pPr>
        <w:ind w:left="1825" w:hanging="128"/>
      </w:pPr>
      <w:rPr>
        <w:rFonts w:hint="default"/>
        <w:lang w:val="fr-FR" w:eastAsia="en-US" w:bidi="ar-SA"/>
      </w:rPr>
    </w:lvl>
    <w:lvl w:ilvl="8" w:tplc="8626D1FE">
      <w:numFmt w:val="bullet"/>
      <w:lvlText w:val="•"/>
      <w:lvlJc w:val="left"/>
      <w:pPr>
        <w:ind w:left="2046" w:hanging="128"/>
      </w:pPr>
      <w:rPr>
        <w:rFonts w:hint="default"/>
        <w:lang w:val="fr-FR" w:eastAsia="en-US" w:bidi="ar-SA"/>
      </w:rPr>
    </w:lvl>
  </w:abstractNum>
  <w:abstractNum w:abstractNumId="932" w15:restartNumberingAfterBreak="0">
    <w:nsid w:val="7AD80AE9"/>
    <w:multiLevelType w:val="hybridMultilevel"/>
    <w:tmpl w:val="FFFFFFFF"/>
    <w:lvl w:ilvl="0" w:tplc="78CCBE8A">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477E2D7A">
      <w:numFmt w:val="bullet"/>
      <w:lvlText w:val="-"/>
      <w:lvlJc w:val="left"/>
      <w:pPr>
        <w:ind w:left="539"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227E8692">
      <w:numFmt w:val="bullet"/>
      <w:lvlText w:val="•"/>
      <w:lvlJc w:val="left"/>
      <w:pPr>
        <w:ind w:left="853" w:hanging="168"/>
      </w:pPr>
      <w:rPr>
        <w:rFonts w:hint="default"/>
        <w:lang w:val="fr-FR" w:eastAsia="en-US" w:bidi="ar-SA"/>
      </w:rPr>
    </w:lvl>
    <w:lvl w:ilvl="3" w:tplc="1654DDC8">
      <w:numFmt w:val="bullet"/>
      <w:lvlText w:val="•"/>
      <w:lvlJc w:val="left"/>
      <w:pPr>
        <w:ind w:left="1167" w:hanging="168"/>
      </w:pPr>
      <w:rPr>
        <w:rFonts w:hint="default"/>
        <w:lang w:val="fr-FR" w:eastAsia="en-US" w:bidi="ar-SA"/>
      </w:rPr>
    </w:lvl>
    <w:lvl w:ilvl="4" w:tplc="E242B872">
      <w:numFmt w:val="bullet"/>
      <w:lvlText w:val="•"/>
      <w:lvlJc w:val="left"/>
      <w:pPr>
        <w:ind w:left="1481" w:hanging="168"/>
      </w:pPr>
      <w:rPr>
        <w:rFonts w:hint="default"/>
        <w:lang w:val="fr-FR" w:eastAsia="en-US" w:bidi="ar-SA"/>
      </w:rPr>
    </w:lvl>
    <w:lvl w:ilvl="5" w:tplc="8C68DEB8">
      <w:numFmt w:val="bullet"/>
      <w:lvlText w:val="•"/>
      <w:lvlJc w:val="left"/>
      <w:pPr>
        <w:ind w:left="1795" w:hanging="168"/>
      </w:pPr>
      <w:rPr>
        <w:rFonts w:hint="default"/>
        <w:lang w:val="fr-FR" w:eastAsia="en-US" w:bidi="ar-SA"/>
      </w:rPr>
    </w:lvl>
    <w:lvl w:ilvl="6" w:tplc="EEC21314">
      <w:numFmt w:val="bullet"/>
      <w:lvlText w:val="•"/>
      <w:lvlJc w:val="left"/>
      <w:pPr>
        <w:ind w:left="2109" w:hanging="168"/>
      </w:pPr>
      <w:rPr>
        <w:rFonts w:hint="default"/>
        <w:lang w:val="fr-FR" w:eastAsia="en-US" w:bidi="ar-SA"/>
      </w:rPr>
    </w:lvl>
    <w:lvl w:ilvl="7" w:tplc="50729AE6">
      <w:numFmt w:val="bullet"/>
      <w:lvlText w:val="•"/>
      <w:lvlJc w:val="left"/>
      <w:pPr>
        <w:ind w:left="2423" w:hanging="168"/>
      </w:pPr>
      <w:rPr>
        <w:rFonts w:hint="default"/>
        <w:lang w:val="fr-FR" w:eastAsia="en-US" w:bidi="ar-SA"/>
      </w:rPr>
    </w:lvl>
    <w:lvl w:ilvl="8" w:tplc="E8B2B848">
      <w:numFmt w:val="bullet"/>
      <w:lvlText w:val="•"/>
      <w:lvlJc w:val="left"/>
      <w:pPr>
        <w:ind w:left="2737" w:hanging="168"/>
      </w:pPr>
      <w:rPr>
        <w:rFonts w:hint="default"/>
        <w:lang w:val="fr-FR" w:eastAsia="en-US" w:bidi="ar-SA"/>
      </w:rPr>
    </w:lvl>
  </w:abstractNum>
  <w:abstractNum w:abstractNumId="933" w15:restartNumberingAfterBreak="0">
    <w:nsid w:val="7AFF4BC7"/>
    <w:multiLevelType w:val="hybridMultilevel"/>
    <w:tmpl w:val="FFFFFFFF"/>
    <w:lvl w:ilvl="0" w:tplc="B5A2A7FE">
      <w:numFmt w:val="bullet"/>
      <w:lvlText w:val="•"/>
      <w:lvlJc w:val="left"/>
      <w:pPr>
        <w:ind w:left="213"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55F40AC4">
      <w:numFmt w:val="bullet"/>
      <w:lvlText w:val="•"/>
      <w:lvlJc w:val="left"/>
      <w:pPr>
        <w:ind w:left="381" w:hanging="128"/>
      </w:pPr>
      <w:rPr>
        <w:rFonts w:hint="default"/>
        <w:lang w:val="fr-FR" w:eastAsia="en-US" w:bidi="ar-SA"/>
      </w:rPr>
    </w:lvl>
    <w:lvl w:ilvl="2" w:tplc="7E002E7E">
      <w:numFmt w:val="bullet"/>
      <w:lvlText w:val="•"/>
      <w:lvlJc w:val="left"/>
      <w:pPr>
        <w:ind w:left="543" w:hanging="128"/>
      </w:pPr>
      <w:rPr>
        <w:rFonts w:hint="default"/>
        <w:lang w:val="fr-FR" w:eastAsia="en-US" w:bidi="ar-SA"/>
      </w:rPr>
    </w:lvl>
    <w:lvl w:ilvl="3" w:tplc="03669EE6">
      <w:numFmt w:val="bullet"/>
      <w:lvlText w:val="•"/>
      <w:lvlJc w:val="left"/>
      <w:pPr>
        <w:ind w:left="705" w:hanging="128"/>
      </w:pPr>
      <w:rPr>
        <w:rFonts w:hint="default"/>
        <w:lang w:val="fr-FR" w:eastAsia="en-US" w:bidi="ar-SA"/>
      </w:rPr>
    </w:lvl>
    <w:lvl w:ilvl="4" w:tplc="69BE407C">
      <w:numFmt w:val="bullet"/>
      <w:lvlText w:val="•"/>
      <w:lvlJc w:val="left"/>
      <w:pPr>
        <w:ind w:left="867" w:hanging="128"/>
      </w:pPr>
      <w:rPr>
        <w:rFonts w:hint="default"/>
        <w:lang w:val="fr-FR" w:eastAsia="en-US" w:bidi="ar-SA"/>
      </w:rPr>
    </w:lvl>
    <w:lvl w:ilvl="5" w:tplc="466C3144">
      <w:numFmt w:val="bullet"/>
      <w:lvlText w:val="•"/>
      <w:lvlJc w:val="left"/>
      <w:pPr>
        <w:ind w:left="1029" w:hanging="128"/>
      </w:pPr>
      <w:rPr>
        <w:rFonts w:hint="default"/>
        <w:lang w:val="fr-FR" w:eastAsia="en-US" w:bidi="ar-SA"/>
      </w:rPr>
    </w:lvl>
    <w:lvl w:ilvl="6" w:tplc="5A0A836E">
      <w:numFmt w:val="bullet"/>
      <w:lvlText w:val="•"/>
      <w:lvlJc w:val="left"/>
      <w:pPr>
        <w:ind w:left="1190" w:hanging="128"/>
      </w:pPr>
      <w:rPr>
        <w:rFonts w:hint="default"/>
        <w:lang w:val="fr-FR" w:eastAsia="en-US" w:bidi="ar-SA"/>
      </w:rPr>
    </w:lvl>
    <w:lvl w:ilvl="7" w:tplc="89C8671A">
      <w:numFmt w:val="bullet"/>
      <w:lvlText w:val="•"/>
      <w:lvlJc w:val="left"/>
      <w:pPr>
        <w:ind w:left="1352" w:hanging="128"/>
      </w:pPr>
      <w:rPr>
        <w:rFonts w:hint="default"/>
        <w:lang w:val="fr-FR" w:eastAsia="en-US" w:bidi="ar-SA"/>
      </w:rPr>
    </w:lvl>
    <w:lvl w:ilvl="8" w:tplc="ACBE70D6">
      <w:numFmt w:val="bullet"/>
      <w:lvlText w:val="•"/>
      <w:lvlJc w:val="left"/>
      <w:pPr>
        <w:ind w:left="1514" w:hanging="128"/>
      </w:pPr>
      <w:rPr>
        <w:rFonts w:hint="default"/>
        <w:lang w:val="fr-FR" w:eastAsia="en-US" w:bidi="ar-SA"/>
      </w:rPr>
    </w:lvl>
  </w:abstractNum>
  <w:abstractNum w:abstractNumId="934" w15:restartNumberingAfterBreak="0">
    <w:nsid w:val="7B0D74E9"/>
    <w:multiLevelType w:val="hybridMultilevel"/>
    <w:tmpl w:val="FFFFFFFF"/>
    <w:lvl w:ilvl="0" w:tplc="C47A0BD0">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7936A07A">
      <w:numFmt w:val="bullet"/>
      <w:lvlText w:val="-"/>
      <w:lvlJc w:val="left"/>
      <w:pPr>
        <w:ind w:left="230"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2" w:tplc="EF124BC4">
      <w:numFmt w:val="bullet"/>
      <w:lvlText w:val="•"/>
      <w:lvlJc w:val="left"/>
      <w:pPr>
        <w:ind w:left="566" w:hanging="123"/>
      </w:pPr>
      <w:rPr>
        <w:rFonts w:hint="default"/>
        <w:lang w:val="fr-FR" w:eastAsia="en-US" w:bidi="ar-SA"/>
      </w:rPr>
    </w:lvl>
    <w:lvl w:ilvl="3" w:tplc="37BA4786">
      <w:numFmt w:val="bullet"/>
      <w:lvlText w:val="•"/>
      <w:lvlJc w:val="left"/>
      <w:pPr>
        <w:ind w:left="813" w:hanging="123"/>
      </w:pPr>
      <w:rPr>
        <w:rFonts w:hint="default"/>
        <w:lang w:val="fr-FR" w:eastAsia="en-US" w:bidi="ar-SA"/>
      </w:rPr>
    </w:lvl>
    <w:lvl w:ilvl="4" w:tplc="3198E8EE">
      <w:numFmt w:val="bullet"/>
      <w:lvlText w:val="•"/>
      <w:lvlJc w:val="left"/>
      <w:pPr>
        <w:ind w:left="1060" w:hanging="123"/>
      </w:pPr>
      <w:rPr>
        <w:rFonts w:hint="default"/>
        <w:lang w:val="fr-FR" w:eastAsia="en-US" w:bidi="ar-SA"/>
      </w:rPr>
    </w:lvl>
    <w:lvl w:ilvl="5" w:tplc="7F52CFE2">
      <w:numFmt w:val="bullet"/>
      <w:lvlText w:val="•"/>
      <w:lvlJc w:val="left"/>
      <w:pPr>
        <w:ind w:left="1307" w:hanging="123"/>
      </w:pPr>
      <w:rPr>
        <w:rFonts w:hint="default"/>
        <w:lang w:val="fr-FR" w:eastAsia="en-US" w:bidi="ar-SA"/>
      </w:rPr>
    </w:lvl>
    <w:lvl w:ilvl="6" w:tplc="8E02668A">
      <w:numFmt w:val="bullet"/>
      <w:lvlText w:val="•"/>
      <w:lvlJc w:val="left"/>
      <w:pPr>
        <w:ind w:left="1553" w:hanging="123"/>
      </w:pPr>
      <w:rPr>
        <w:rFonts w:hint="default"/>
        <w:lang w:val="fr-FR" w:eastAsia="en-US" w:bidi="ar-SA"/>
      </w:rPr>
    </w:lvl>
    <w:lvl w:ilvl="7" w:tplc="2F286F4A">
      <w:numFmt w:val="bullet"/>
      <w:lvlText w:val="•"/>
      <w:lvlJc w:val="left"/>
      <w:pPr>
        <w:ind w:left="1800" w:hanging="123"/>
      </w:pPr>
      <w:rPr>
        <w:rFonts w:hint="default"/>
        <w:lang w:val="fr-FR" w:eastAsia="en-US" w:bidi="ar-SA"/>
      </w:rPr>
    </w:lvl>
    <w:lvl w:ilvl="8" w:tplc="DC24027C">
      <w:numFmt w:val="bullet"/>
      <w:lvlText w:val="•"/>
      <w:lvlJc w:val="left"/>
      <w:pPr>
        <w:ind w:left="2047" w:hanging="123"/>
      </w:pPr>
      <w:rPr>
        <w:rFonts w:hint="default"/>
        <w:lang w:val="fr-FR" w:eastAsia="en-US" w:bidi="ar-SA"/>
      </w:rPr>
    </w:lvl>
  </w:abstractNum>
  <w:abstractNum w:abstractNumId="935" w15:restartNumberingAfterBreak="0">
    <w:nsid w:val="7B291453"/>
    <w:multiLevelType w:val="hybridMultilevel"/>
    <w:tmpl w:val="FFFFFFFF"/>
    <w:lvl w:ilvl="0" w:tplc="DFC408F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7388154">
      <w:numFmt w:val="bullet"/>
      <w:lvlText w:val="•"/>
      <w:lvlJc w:val="left"/>
      <w:pPr>
        <w:ind w:left="336" w:hanging="128"/>
      </w:pPr>
      <w:rPr>
        <w:rFonts w:hint="default"/>
        <w:lang w:val="fr-FR" w:eastAsia="en-US" w:bidi="ar-SA"/>
      </w:rPr>
    </w:lvl>
    <w:lvl w:ilvl="2" w:tplc="DB6A2364">
      <w:numFmt w:val="bullet"/>
      <w:lvlText w:val="•"/>
      <w:lvlJc w:val="left"/>
      <w:pPr>
        <w:ind w:left="572" w:hanging="128"/>
      </w:pPr>
      <w:rPr>
        <w:rFonts w:hint="default"/>
        <w:lang w:val="fr-FR" w:eastAsia="en-US" w:bidi="ar-SA"/>
      </w:rPr>
    </w:lvl>
    <w:lvl w:ilvl="3" w:tplc="0310FEF6">
      <w:numFmt w:val="bullet"/>
      <w:lvlText w:val="•"/>
      <w:lvlJc w:val="left"/>
      <w:pPr>
        <w:ind w:left="808" w:hanging="128"/>
      </w:pPr>
      <w:rPr>
        <w:rFonts w:hint="default"/>
        <w:lang w:val="fr-FR" w:eastAsia="en-US" w:bidi="ar-SA"/>
      </w:rPr>
    </w:lvl>
    <w:lvl w:ilvl="4" w:tplc="D8EC6E34">
      <w:numFmt w:val="bullet"/>
      <w:lvlText w:val="•"/>
      <w:lvlJc w:val="left"/>
      <w:pPr>
        <w:ind w:left="1044" w:hanging="128"/>
      </w:pPr>
      <w:rPr>
        <w:rFonts w:hint="default"/>
        <w:lang w:val="fr-FR" w:eastAsia="en-US" w:bidi="ar-SA"/>
      </w:rPr>
    </w:lvl>
    <w:lvl w:ilvl="5" w:tplc="481832CA">
      <w:numFmt w:val="bullet"/>
      <w:lvlText w:val="•"/>
      <w:lvlJc w:val="left"/>
      <w:pPr>
        <w:ind w:left="1281" w:hanging="128"/>
      </w:pPr>
      <w:rPr>
        <w:rFonts w:hint="default"/>
        <w:lang w:val="fr-FR" w:eastAsia="en-US" w:bidi="ar-SA"/>
      </w:rPr>
    </w:lvl>
    <w:lvl w:ilvl="6" w:tplc="B550721A">
      <w:numFmt w:val="bullet"/>
      <w:lvlText w:val="•"/>
      <w:lvlJc w:val="left"/>
      <w:pPr>
        <w:ind w:left="1517" w:hanging="128"/>
      </w:pPr>
      <w:rPr>
        <w:rFonts w:hint="default"/>
        <w:lang w:val="fr-FR" w:eastAsia="en-US" w:bidi="ar-SA"/>
      </w:rPr>
    </w:lvl>
    <w:lvl w:ilvl="7" w:tplc="DEC842EA">
      <w:numFmt w:val="bullet"/>
      <w:lvlText w:val="•"/>
      <w:lvlJc w:val="left"/>
      <w:pPr>
        <w:ind w:left="1753" w:hanging="128"/>
      </w:pPr>
      <w:rPr>
        <w:rFonts w:hint="default"/>
        <w:lang w:val="fr-FR" w:eastAsia="en-US" w:bidi="ar-SA"/>
      </w:rPr>
    </w:lvl>
    <w:lvl w:ilvl="8" w:tplc="7FBA9C08">
      <w:numFmt w:val="bullet"/>
      <w:lvlText w:val="•"/>
      <w:lvlJc w:val="left"/>
      <w:pPr>
        <w:ind w:left="1989" w:hanging="128"/>
      </w:pPr>
      <w:rPr>
        <w:rFonts w:hint="default"/>
        <w:lang w:val="fr-FR" w:eastAsia="en-US" w:bidi="ar-SA"/>
      </w:rPr>
    </w:lvl>
  </w:abstractNum>
  <w:abstractNum w:abstractNumId="936" w15:restartNumberingAfterBreak="0">
    <w:nsid w:val="7B390D24"/>
    <w:multiLevelType w:val="hybridMultilevel"/>
    <w:tmpl w:val="FFFFFFFF"/>
    <w:lvl w:ilvl="0" w:tplc="8D50DE52">
      <w:numFmt w:val="bullet"/>
      <w:lvlText w:val="-"/>
      <w:lvlJc w:val="left"/>
      <w:pPr>
        <w:ind w:left="101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6CB28A46">
      <w:numFmt w:val="bullet"/>
      <w:lvlText w:val="*"/>
      <w:lvlJc w:val="left"/>
      <w:pPr>
        <w:ind w:left="1458"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2" w:tplc="355C566E">
      <w:numFmt w:val="bullet"/>
      <w:lvlText w:val="•"/>
      <w:lvlJc w:val="left"/>
      <w:pPr>
        <w:ind w:left="2242" w:hanging="156"/>
      </w:pPr>
      <w:rPr>
        <w:rFonts w:hint="default"/>
        <w:lang w:val="fr-FR" w:eastAsia="en-US" w:bidi="ar-SA"/>
      </w:rPr>
    </w:lvl>
    <w:lvl w:ilvl="3" w:tplc="37E80CD8">
      <w:numFmt w:val="bullet"/>
      <w:lvlText w:val="•"/>
      <w:lvlJc w:val="left"/>
      <w:pPr>
        <w:ind w:left="3024" w:hanging="156"/>
      </w:pPr>
      <w:rPr>
        <w:rFonts w:hint="default"/>
        <w:lang w:val="fr-FR" w:eastAsia="en-US" w:bidi="ar-SA"/>
      </w:rPr>
    </w:lvl>
    <w:lvl w:ilvl="4" w:tplc="13A4D020">
      <w:numFmt w:val="bullet"/>
      <w:lvlText w:val="•"/>
      <w:lvlJc w:val="left"/>
      <w:pPr>
        <w:ind w:left="3806" w:hanging="156"/>
      </w:pPr>
      <w:rPr>
        <w:rFonts w:hint="default"/>
        <w:lang w:val="fr-FR" w:eastAsia="en-US" w:bidi="ar-SA"/>
      </w:rPr>
    </w:lvl>
    <w:lvl w:ilvl="5" w:tplc="F47CF62A">
      <w:numFmt w:val="bullet"/>
      <w:lvlText w:val="•"/>
      <w:lvlJc w:val="left"/>
      <w:pPr>
        <w:ind w:left="4588" w:hanging="156"/>
      </w:pPr>
      <w:rPr>
        <w:rFonts w:hint="default"/>
        <w:lang w:val="fr-FR" w:eastAsia="en-US" w:bidi="ar-SA"/>
      </w:rPr>
    </w:lvl>
    <w:lvl w:ilvl="6" w:tplc="4A482026">
      <w:numFmt w:val="bullet"/>
      <w:lvlText w:val="•"/>
      <w:lvlJc w:val="left"/>
      <w:pPr>
        <w:ind w:left="5371" w:hanging="156"/>
      </w:pPr>
      <w:rPr>
        <w:rFonts w:hint="default"/>
        <w:lang w:val="fr-FR" w:eastAsia="en-US" w:bidi="ar-SA"/>
      </w:rPr>
    </w:lvl>
    <w:lvl w:ilvl="7" w:tplc="D48825EA">
      <w:numFmt w:val="bullet"/>
      <w:lvlText w:val="•"/>
      <w:lvlJc w:val="left"/>
      <w:pPr>
        <w:ind w:left="6153" w:hanging="156"/>
      </w:pPr>
      <w:rPr>
        <w:rFonts w:hint="default"/>
        <w:lang w:val="fr-FR" w:eastAsia="en-US" w:bidi="ar-SA"/>
      </w:rPr>
    </w:lvl>
    <w:lvl w:ilvl="8" w:tplc="F66AE800">
      <w:numFmt w:val="bullet"/>
      <w:lvlText w:val="•"/>
      <w:lvlJc w:val="left"/>
      <w:pPr>
        <w:ind w:left="6935" w:hanging="156"/>
      </w:pPr>
      <w:rPr>
        <w:rFonts w:hint="default"/>
        <w:lang w:val="fr-FR" w:eastAsia="en-US" w:bidi="ar-SA"/>
      </w:rPr>
    </w:lvl>
  </w:abstractNum>
  <w:abstractNum w:abstractNumId="937" w15:restartNumberingAfterBreak="0">
    <w:nsid w:val="7B4A1BBC"/>
    <w:multiLevelType w:val="hybridMultilevel"/>
    <w:tmpl w:val="FFFFFFFF"/>
    <w:lvl w:ilvl="0" w:tplc="49907A1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02246D62">
      <w:numFmt w:val="bullet"/>
      <w:lvlText w:val="•"/>
      <w:lvlJc w:val="left"/>
      <w:pPr>
        <w:ind w:left="457" w:hanging="118"/>
      </w:pPr>
      <w:rPr>
        <w:rFonts w:hint="default"/>
        <w:lang w:val="fr-FR" w:eastAsia="en-US" w:bidi="ar-SA"/>
      </w:rPr>
    </w:lvl>
    <w:lvl w:ilvl="2" w:tplc="E294D2D4">
      <w:numFmt w:val="bullet"/>
      <w:lvlText w:val="•"/>
      <w:lvlJc w:val="left"/>
      <w:pPr>
        <w:ind w:left="634" w:hanging="118"/>
      </w:pPr>
      <w:rPr>
        <w:rFonts w:hint="default"/>
        <w:lang w:val="fr-FR" w:eastAsia="en-US" w:bidi="ar-SA"/>
      </w:rPr>
    </w:lvl>
    <w:lvl w:ilvl="3" w:tplc="C1903CEC">
      <w:numFmt w:val="bullet"/>
      <w:lvlText w:val="•"/>
      <w:lvlJc w:val="left"/>
      <w:pPr>
        <w:ind w:left="812" w:hanging="118"/>
      </w:pPr>
      <w:rPr>
        <w:rFonts w:hint="default"/>
        <w:lang w:val="fr-FR" w:eastAsia="en-US" w:bidi="ar-SA"/>
      </w:rPr>
    </w:lvl>
    <w:lvl w:ilvl="4" w:tplc="779C0644">
      <w:numFmt w:val="bullet"/>
      <w:lvlText w:val="•"/>
      <w:lvlJc w:val="left"/>
      <w:pPr>
        <w:ind w:left="989" w:hanging="118"/>
      </w:pPr>
      <w:rPr>
        <w:rFonts w:hint="default"/>
        <w:lang w:val="fr-FR" w:eastAsia="en-US" w:bidi="ar-SA"/>
      </w:rPr>
    </w:lvl>
    <w:lvl w:ilvl="5" w:tplc="DFD8FE26">
      <w:numFmt w:val="bullet"/>
      <w:lvlText w:val="•"/>
      <w:lvlJc w:val="left"/>
      <w:pPr>
        <w:ind w:left="1167" w:hanging="118"/>
      </w:pPr>
      <w:rPr>
        <w:rFonts w:hint="default"/>
        <w:lang w:val="fr-FR" w:eastAsia="en-US" w:bidi="ar-SA"/>
      </w:rPr>
    </w:lvl>
    <w:lvl w:ilvl="6" w:tplc="AA34F9AA">
      <w:numFmt w:val="bullet"/>
      <w:lvlText w:val="•"/>
      <w:lvlJc w:val="left"/>
      <w:pPr>
        <w:ind w:left="1344" w:hanging="118"/>
      </w:pPr>
      <w:rPr>
        <w:rFonts w:hint="default"/>
        <w:lang w:val="fr-FR" w:eastAsia="en-US" w:bidi="ar-SA"/>
      </w:rPr>
    </w:lvl>
    <w:lvl w:ilvl="7" w:tplc="AEC43E04">
      <w:numFmt w:val="bullet"/>
      <w:lvlText w:val="•"/>
      <w:lvlJc w:val="left"/>
      <w:pPr>
        <w:ind w:left="1521" w:hanging="118"/>
      </w:pPr>
      <w:rPr>
        <w:rFonts w:hint="default"/>
        <w:lang w:val="fr-FR" w:eastAsia="en-US" w:bidi="ar-SA"/>
      </w:rPr>
    </w:lvl>
    <w:lvl w:ilvl="8" w:tplc="99AC07D2">
      <w:numFmt w:val="bullet"/>
      <w:lvlText w:val="•"/>
      <w:lvlJc w:val="left"/>
      <w:pPr>
        <w:ind w:left="1699" w:hanging="118"/>
      </w:pPr>
      <w:rPr>
        <w:rFonts w:hint="default"/>
        <w:lang w:val="fr-FR" w:eastAsia="en-US" w:bidi="ar-SA"/>
      </w:rPr>
    </w:lvl>
  </w:abstractNum>
  <w:abstractNum w:abstractNumId="938" w15:restartNumberingAfterBreak="0">
    <w:nsid w:val="7B4D7CCE"/>
    <w:multiLevelType w:val="hybridMultilevel"/>
    <w:tmpl w:val="FFFFFFFF"/>
    <w:lvl w:ilvl="0" w:tplc="6E32F796">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1" w:tplc="CE261B82">
      <w:numFmt w:val="bullet"/>
      <w:lvlText w:val="•"/>
      <w:lvlJc w:val="left"/>
      <w:pPr>
        <w:ind w:left="723" w:hanging="168"/>
      </w:pPr>
      <w:rPr>
        <w:rFonts w:hint="default"/>
        <w:lang w:val="fr-FR" w:eastAsia="en-US" w:bidi="ar-SA"/>
      </w:rPr>
    </w:lvl>
    <w:lvl w:ilvl="2" w:tplc="B6206CA6">
      <w:numFmt w:val="bullet"/>
      <w:lvlText w:val="•"/>
      <w:lvlJc w:val="left"/>
      <w:pPr>
        <w:ind w:left="907" w:hanging="168"/>
      </w:pPr>
      <w:rPr>
        <w:rFonts w:hint="default"/>
        <w:lang w:val="fr-FR" w:eastAsia="en-US" w:bidi="ar-SA"/>
      </w:rPr>
    </w:lvl>
    <w:lvl w:ilvl="3" w:tplc="A33CC2B4">
      <w:numFmt w:val="bullet"/>
      <w:lvlText w:val="•"/>
      <w:lvlJc w:val="left"/>
      <w:pPr>
        <w:ind w:left="1090" w:hanging="168"/>
      </w:pPr>
      <w:rPr>
        <w:rFonts w:hint="default"/>
        <w:lang w:val="fr-FR" w:eastAsia="en-US" w:bidi="ar-SA"/>
      </w:rPr>
    </w:lvl>
    <w:lvl w:ilvl="4" w:tplc="2564D28E">
      <w:numFmt w:val="bullet"/>
      <w:lvlText w:val="•"/>
      <w:lvlJc w:val="left"/>
      <w:pPr>
        <w:ind w:left="1274" w:hanging="168"/>
      </w:pPr>
      <w:rPr>
        <w:rFonts w:hint="default"/>
        <w:lang w:val="fr-FR" w:eastAsia="en-US" w:bidi="ar-SA"/>
      </w:rPr>
    </w:lvl>
    <w:lvl w:ilvl="5" w:tplc="0A469B6E">
      <w:numFmt w:val="bullet"/>
      <w:lvlText w:val="•"/>
      <w:lvlJc w:val="left"/>
      <w:pPr>
        <w:ind w:left="1458" w:hanging="168"/>
      </w:pPr>
      <w:rPr>
        <w:rFonts w:hint="default"/>
        <w:lang w:val="fr-FR" w:eastAsia="en-US" w:bidi="ar-SA"/>
      </w:rPr>
    </w:lvl>
    <w:lvl w:ilvl="6" w:tplc="4E56C722">
      <w:numFmt w:val="bullet"/>
      <w:lvlText w:val="•"/>
      <w:lvlJc w:val="left"/>
      <w:pPr>
        <w:ind w:left="1641" w:hanging="168"/>
      </w:pPr>
      <w:rPr>
        <w:rFonts w:hint="default"/>
        <w:lang w:val="fr-FR" w:eastAsia="en-US" w:bidi="ar-SA"/>
      </w:rPr>
    </w:lvl>
    <w:lvl w:ilvl="7" w:tplc="F4FE3A7C">
      <w:numFmt w:val="bullet"/>
      <w:lvlText w:val="•"/>
      <w:lvlJc w:val="left"/>
      <w:pPr>
        <w:ind w:left="1825" w:hanging="168"/>
      </w:pPr>
      <w:rPr>
        <w:rFonts w:hint="default"/>
        <w:lang w:val="fr-FR" w:eastAsia="en-US" w:bidi="ar-SA"/>
      </w:rPr>
    </w:lvl>
    <w:lvl w:ilvl="8" w:tplc="FF8EA5A4">
      <w:numFmt w:val="bullet"/>
      <w:lvlText w:val="•"/>
      <w:lvlJc w:val="left"/>
      <w:pPr>
        <w:ind w:left="2008" w:hanging="168"/>
      </w:pPr>
      <w:rPr>
        <w:rFonts w:hint="default"/>
        <w:lang w:val="fr-FR" w:eastAsia="en-US" w:bidi="ar-SA"/>
      </w:rPr>
    </w:lvl>
  </w:abstractNum>
  <w:abstractNum w:abstractNumId="939" w15:restartNumberingAfterBreak="0">
    <w:nsid w:val="7B51149E"/>
    <w:multiLevelType w:val="hybridMultilevel"/>
    <w:tmpl w:val="FFFFFFFF"/>
    <w:lvl w:ilvl="0" w:tplc="598227D2">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2FF04F8E">
      <w:numFmt w:val="bullet"/>
      <w:lvlText w:val="•"/>
      <w:lvlJc w:val="left"/>
      <w:pPr>
        <w:ind w:left="463" w:hanging="118"/>
      </w:pPr>
      <w:rPr>
        <w:rFonts w:hint="default"/>
        <w:lang w:val="fr-FR" w:eastAsia="en-US" w:bidi="ar-SA"/>
      </w:rPr>
    </w:lvl>
    <w:lvl w:ilvl="2" w:tplc="65E09ABA">
      <w:numFmt w:val="bullet"/>
      <w:lvlText w:val="•"/>
      <w:lvlJc w:val="left"/>
      <w:pPr>
        <w:ind w:left="647" w:hanging="118"/>
      </w:pPr>
      <w:rPr>
        <w:rFonts w:hint="default"/>
        <w:lang w:val="fr-FR" w:eastAsia="en-US" w:bidi="ar-SA"/>
      </w:rPr>
    </w:lvl>
    <w:lvl w:ilvl="3" w:tplc="55A2820E">
      <w:numFmt w:val="bullet"/>
      <w:lvlText w:val="•"/>
      <w:lvlJc w:val="left"/>
      <w:pPr>
        <w:ind w:left="831" w:hanging="118"/>
      </w:pPr>
      <w:rPr>
        <w:rFonts w:hint="default"/>
        <w:lang w:val="fr-FR" w:eastAsia="en-US" w:bidi="ar-SA"/>
      </w:rPr>
    </w:lvl>
    <w:lvl w:ilvl="4" w:tplc="B6B6DE72">
      <w:numFmt w:val="bullet"/>
      <w:lvlText w:val="•"/>
      <w:lvlJc w:val="left"/>
      <w:pPr>
        <w:ind w:left="1014" w:hanging="118"/>
      </w:pPr>
      <w:rPr>
        <w:rFonts w:hint="default"/>
        <w:lang w:val="fr-FR" w:eastAsia="en-US" w:bidi="ar-SA"/>
      </w:rPr>
    </w:lvl>
    <w:lvl w:ilvl="5" w:tplc="3AA66010">
      <w:numFmt w:val="bullet"/>
      <w:lvlText w:val="•"/>
      <w:lvlJc w:val="left"/>
      <w:pPr>
        <w:ind w:left="1198" w:hanging="118"/>
      </w:pPr>
      <w:rPr>
        <w:rFonts w:hint="default"/>
        <w:lang w:val="fr-FR" w:eastAsia="en-US" w:bidi="ar-SA"/>
      </w:rPr>
    </w:lvl>
    <w:lvl w:ilvl="6" w:tplc="E116CCBA">
      <w:numFmt w:val="bullet"/>
      <w:lvlText w:val="•"/>
      <w:lvlJc w:val="left"/>
      <w:pPr>
        <w:ind w:left="1382" w:hanging="118"/>
      </w:pPr>
      <w:rPr>
        <w:rFonts w:hint="default"/>
        <w:lang w:val="fr-FR" w:eastAsia="en-US" w:bidi="ar-SA"/>
      </w:rPr>
    </w:lvl>
    <w:lvl w:ilvl="7" w:tplc="77AA220E">
      <w:numFmt w:val="bullet"/>
      <w:lvlText w:val="•"/>
      <w:lvlJc w:val="left"/>
      <w:pPr>
        <w:ind w:left="1565" w:hanging="118"/>
      </w:pPr>
      <w:rPr>
        <w:rFonts w:hint="default"/>
        <w:lang w:val="fr-FR" w:eastAsia="en-US" w:bidi="ar-SA"/>
      </w:rPr>
    </w:lvl>
    <w:lvl w:ilvl="8" w:tplc="F0767324">
      <w:numFmt w:val="bullet"/>
      <w:lvlText w:val="•"/>
      <w:lvlJc w:val="left"/>
      <w:pPr>
        <w:ind w:left="1749" w:hanging="118"/>
      </w:pPr>
      <w:rPr>
        <w:rFonts w:hint="default"/>
        <w:lang w:val="fr-FR" w:eastAsia="en-US" w:bidi="ar-SA"/>
      </w:rPr>
    </w:lvl>
  </w:abstractNum>
  <w:abstractNum w:abstractNumId="940" w15:restartNumberingAfterBreak="0">
    <w:nsid w:val="7B646EB7"/>
    <w:multiLevelType w:val="hybridMultilevel"/>
    <w:tmpl w:val="FFFFFFFF"/>
    <w:lvl w:ilvl="0" w:tplc="45E0EFAE">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C50533A">
      <w:numFmt w:val="bullet"/>
      <w:lvlText w:val="•"/>
      <w:lvlJc w:val="left"/>
      <w:pPr>
        <w:ind w:left="599" w:hanging="118"/>
      </w:pPr>
      <w:rPr>
        <w:rFonts w:hint="default"/>
        <w:lang w:val="fr-FR" w:eastAsia="en-US" w:bidi="ar-SA"/>
      </w:rPr>
    </w:lvl>
    <w:lvl w:ilvl="2" w:tplc="4E72F1BC">
      <w:numFmt w:val="bullet"/>
      <w:lvlText w:val="•"/>
      <w:lvlJc w:val="left"/>
      <w:pPr>
        <w:ind w:left="919" w:hanging="118"/>
      </w:pPr>
      <w:rPr>
        <w:rFonts w:hint="default"/>
        <w:lang w:val="fr-FR" w:eastAsia="en-US" w:bidi="ar-SA"/>
      </w:rPr>
    </w:lvl>
    <w:lvl w:ilvl="3" w:tplc="5C50F6D4">
      <w:numFmt w:val="bullet"/>
      <w:lvlText w:val="•"/>
      <w:lvlJc w:val="left"/>
      <w:pPr>
        <w:ind w:left="1239" w:hanging="118"/>
      </w:pPr>
      <w:rPr>
        <w:rFonts w:hint="default"/>
        <w:lang w:val="fr-FR" w:eastAsia="en-US" w:bidi="ar-SA"/>
      </w:rPr>
    </w:lvl>
    <w:lvl w:ilvl="4" w:tplc="D8D88702">
      <w:numFmt w:val="bullet"/>
      <w:lvlText w:val="•"/>
      <w:lvlJc w:val="left"/>
      <w:pPr>
        <w:ind w:left="1559" w:hanging="118"/>
      </w:pPr>
      <w:rPr>
        <w:rFonts w:hint="default"/>
        <w:lang w:val="fr-FR" w:eastAsia="en-US" w:bidi="ar-SA"/>
      </w:rPr>
    </w:lvl>
    <w:lvl w:ilvl="5" w:tplc="FBFEDBE2">
      <w:numFmt w:val="bullet"/>
      <w:lvlText w:val="•"/>
      <w:lvlJc w:val="left"/>
      <w:pPr>
        <w:ind w:left="1879" w:hanging="118"/>
      </w:pPr>
      <w:rPr>
        <w:rFonts w:hint="default"/>
        <w:lang w:val="fr-FR" w:eastAsia="en-US" w:bidi="ar-SA"/>
      </w:rPr>
    </w:lvl>
    <w:lvl w:ilvl="6" w:tplc="19E0F23C">
      <w:numFmt w:val="bullet"/>
      <w:lvlText w:val="•"/>
      <w:lvlJc w:val="left"/>
      <w:pPr>
        <w:ind w:left="2199" w:hanging="118"/>
      </w:pPr>
      <w:rPr>
        <w:rFonts w:hint="default"/>
        <w:lang w:val="fr-FR" w:eastAsia="en-US" w:bidi="ar-SA"/>
      </w:rPr>
    </w:lvl>
    <w:lvl w:ilvl="7" w:tplc="91560904">
      <w:numFmt w:val="bullet"/>
      <w:lvlText w:val="•"/>
      <w:lvlJc w:val="left"/>
      <w:pPr>
        <w:ind w:left="2519" w:hanging="118"/>
      </w:pPr>
      <w:rPr>
        <w:rFonts w:hint="default"/>
        <w:lang w:val="fr-FR" w:eastAsia="en-US" w:bidi="ar-SA"/>
      </w:rPr>
    </w:lvl>
    <w:lvl w:ilvl="8" w:tplc="22764AEE">
      <w:numFmt w:val="bullet"/>
      <w:lvlText w:val="•"/>
      <w:lvlJc w:val="left"/>
      <w:pPr>
        <w:ind w:left="2839" w:hanging="118"/>
      </w:pPr>
      <w:rPr>
        <w:rFonts w:hint="default"/>
        <w:lang w:val="fr-FR" w:eastAsia="en-US" w:bidi="ar-SA"/>
      </w:rPr>
    </w:lvl>
  </w:abstractNum>
  <w:abstractNum w:abstractNumId="941" w15:restartNumberingAfterBreak="0">
    <w:nsid w:val="7B7B7CD3"/>
    <w:multiLevelType w:val="hybridMultilevel"/>
    <w:tmpl w:val="FFFFFFFF"/>
    <w:lvl w:ilvl="0" w:tplc="FC781714">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C9C2BD8C">
      <w:numFmt w:val="bullet"/>
      <w:lvlText w:val="•"/>
      <w:lvlJc w:val="left"/>
      <w:pPr>
        <w:ind w:left="347" w:hanging="128"/>
      </w:pPr>
      <w:rPr>
        <w:rFonts w:hint="default"/>
        <w:lang w:val="fr-FR" w:eastAsia="en-US" w:bidi="ar-SA"/>
      </w:rPr>
    </w:lvl>
    <w:lvl w:ilvl="2" w:tplc="5B06812C">
      <w:numFmt w:val="bullet"/>
      <w:lvlText w:val="•"/>
      <w:lvlJc w:val="left"/>
      <w:pPr>
        <w:ind w:left="594" w:hanging="128"/>
      </w:pPr>
      <w:rPr>
        <w:rFonts w:hint="default"/>
        <w:lang w:val="fr-FR" w:eastAsia="en-US" w:bidi="ar-SA"/>
      </w:rPr>
    </w:lvl>
    <w:lvl w:ilvl="3" w:tplc="E3B2E95C">
      <w:numFmt w:val="bullet"/>
      <w:lvlText w:val="•"/>
      <w:lvlJc w:val="left"/>
      <w:pPr>
        <w:ind w:left="841" w:hanging="128"/>
      </w:pPr>
      <w:rPr>
        <w:rFonts w:hint="default"/>
        <w:lang w:val="fr-FR" w:eastAsia="en-US" w:bidi="ar-SA"/>
      </w:rPr>
    </w:lvl>
    <w:lvl w:ilvl="4" w:tplc="F6A4B556">
      <w:numFmt w:val="bullet"/>
      <w:lvlText w:val="•"/>
      <w:lvlJc w:val="left"/>
      <w:pPr>
        <w:ind w:left="1088" w:hanging="128"/>
      </w:pPr>
      <w:rPr>
        <w:rFonts w:hint="default"/>
        <w:lang w:val="fr-FR" w:eastAsia="en-US" w:bidi="ar-SA"/>
      </w:rPr>
    </w:lvl>
    <w:lvl w:ilvl="5" w:tplc="4CA0093C">
      <w:numFmt w:val="bullet"/>
      <w:lvlText w:val="•"/>
      <w:lvlJc w:val="left"/>
      <w:pPr>
        <w:ind w:left="1335" w:hanging="128"/>
      </w:pPr>
      <w:rPr>
        <w:rFonts w:hint="default"/>
        <w:lang w:val="fr-FR" w:eastAsia="en-US" w:bidi="ar-SA"/>
      </w:rPr>
    </w:lvl>
    <w:lvl w:ilvl="6" w:tplc="961E956E">
      <w:numFmt w:val="bullet"/>
      <w:lvlText w:val="•"/>
      <w:lvlJc w:val="left"/>
      <w:pPr>
        <w:ind w:left="1582" w:hanging="128"/>
      </w:pPr>
      <w:rPr>
        <w:rFonts w:hint="default"/>
        <w:lang w:val="fr-FR" w:eastAsia="en-US" w:bidi="ar-SA"/>
      </w:rPr>
    </w:lvl>
    <w:lvl w:ilvl="7" w:tplc="1A1C065A">
      <w:numFmt w:val="bullet"/>
      <w:lvlText w:val="•"/>
      <w:lvlJc w:val="left"/>
      <w:pPr>
        <w:ind w:left="1829" w:hanging="128"/>
      </w:pPr>
      <w:rPr>
        <w:rFonts w:hint="default"/>
        <w:lang w:val="fr-FR" w:eastAsia="en-US" w:bidi="ar-SA"/>
      </w:rPr>
    </w:lvl>
    <w:lvl w:ilvl="8" w:tplc="275C7DC0">
      <w:numFmt w:val="bullet"/>
      <w:lvlText w:val="•"/>
      <w:lvlJc w:val="left"/>
      <w:pPr>
        <w:ind w:left="2076" w:hanging="128"/>
      </w:pPr>
      <w:rPr>
        <w:rFonts w:hint="default"/>
        <w:lang w:val="fr-FR" w:eastAsia="en-US" w:bidi="ar-SA"/>
      </w:rPr>
    </w:lvl>
  </w:abstractNum>
  <w:abstractNum w:abstractNumId="942" w15:restartNumberingAfterBreak="0">
    <w:nsid w:val="7B815479"/>
    <w:multiLevelType w:val="hybridMultilevel"/>
    <w:tmpl w:val="FFFFFFFF"/>
    <w:lvl w:ilvl="0" w:tplc="CE6E100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038F588">
      <w:numFmt w:val="bullet"/>
      <w:lvlText w:val="•"/>
      <w:lvlJc w:val="left"/>
      <w:pPr>
        <w:ind w:left="336" w:hanging="128"/>
      </w:pPr>
      <w:rPr>
        <w:rFonts w:hint="default"/>
        <w:lang w:val="fr-FR" w:eastAsia="en-US" w:bidi="ar-SA"/>
      </w:rPr>
    </w:lvl>
    <w:lvl w:ilvl="2" w:tplc="F17A7B78">
      <w:numFmt w:val="bullet"/>
      <w:lvlText w:val="•"/>
      <w:lvlJc w:val="left"/>
      <w:pPr>
        <w:ind w:left="572" w:hanging="128"/>
      </w:pPr>
      <w:rPr>
        <w:rFonts w:hint="default"/>
        <w:lang w:val="fr-FR" w:eastAsia="en-US" w:bidi="ar-SA"/>
      </w:rPr>
    </w:lvl>
    <w:lvl w:ilvl="3" w:tplc="508A10CC">
      <w:numFmt w:val="bullet"/>
      <w:lvlText w:val="•"/>
      <w:lvlJc w:val="left"/>
      <w:pPr>
        <w:ind w:left="808" w:hanging="128"/>
      </w:pPr>
      <w:rPr>
        <w:rFonts w:hint="default"/>
        <w:lang w:val="fr-FR" w:eastAsia="en-US" w:bidi="ar-SA"/>
      </w:rPr>
    </w:lvl>
    <w:lvl w:ilvl="4" w:tplc="C7E05992">
      <w:numFmt w:val="bullet"/>
      <w:lvlText w:val="•"/>
      <w:lvlJc w:val="left"/>
      <w:pPr>
        <w:ind w:left="1044" w:hanging="128"/>
      </w:pPr>
      <w:rPr>
        <w:rFonts w:hint="default"/>
        <w:lang w:val="fr-FR" w:eastAsia="en-US" w:bidi="ar-SA"/>
      </w:rPr>
    </w:lvl>
    <w:lvl w:ilvl="5" w:tplc="8FE6D0AE">
      <w:numFmt w:val="bullet"/>
      <w:lvlText w:val="•"/>
      <w:lvlJc w:val="left"/>
      <w:pPr>
        <w:ind w:left="1281" w:hanging="128"/>
      </w:pPr>
      <w:rPr>
        <w:rFonts w:hint="default"/>
        <w:lang w:val="fr-FR" w:eastAsia="en-US" w:bidi="ar-SA"/>
      </w:rPr>
    </w:lvl>
    <w:lvl w:ilvl="6" w:tplc="31AE6760">
      <w:numFmt w:val="bullet"/>
      <w:lvlText w:val="•"/>
      <w:lvlJc w:val="left"/>
      <w:pPr>
        <w:ind w:left="1517" w:hanging="128"/>
      </w:pPr>
      <w:rPr>
        <w:rFonts w:hint="default"/>
        <w:lang w:val="fr-FR" w:eastAsia="en-US" w:bidi="ar-SA"/>
      </w:rPr>
    </w:lvl>
    <w:lvl w:ilvl="7" w:tplc="682E4706">
      <w:numFmt w:val="bullet"/>
      <w:lvlText w:val="•"/>
      <w:lvlJc w:val="left"/>
      <w:pPr>
        <w:ind w:left="1753" w:hanging="128"/>
      </w:pPr>
      <w:rPr>
        <w:rFonts w:hint="default"/>
        <w:lang w:val="fr-FR" w:eastAsia="en-US" w:bidi="ar-SA"/>
      </w:rPr>
    </w:lvl>
    <w:lvl w:ilvl="8" w:tplc="20409C7A">
      <w:numFmt w:val="bullet"/>
      <w:lvlText w:val="•"/>
      <w:lvlJc w:val="left"/>
      <w:pPr>
        <w:ind w:left="1989" w:hanging="128"/>
      </w:pPr>
      <w:rPr>
        <w:rFonts w:hint="default"/>
        <w:lang w:val="fr-FR" w:eastAsia="en-US" w:bidi="ar-SA"/>
      </w:rPr>
    </w:lvl>
  </w:abstractNum>
  <w:abstractNum w:abstractNumId="943" w15:restartNumberingAfterBreak="0">
    <w:nsid w:val="7B914748"/>
    <w:multiLevelType w:val="hybridMultilevel"/>
    <w:tmpl w:val="FFFFFFFF"/>
    <w:lvl w:ilvl="0" w:tplc="B020565C">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5529460">
      <w:numFmt w:val="bullet"/>
      <w:lvlText w:val="•"/>
      <w:lvlJc w:val="left"/>
      <w:pPr>
        <w:ind w:left="347" w:hanging="128"/>
      </w:pPr>
      <w:rPr>
        <w:rFonts w:hint="default"/>
        <w:lang w:val="fr-FR" w:eastAsia="en-US" w:bidi="ar-SA"/>
      </w:rPr>
    </w:lvl>
    <w:lvl w:ilvl="2" w:tplc="C8BC697A">
      <w:numFmt w:val="bullet"/>
      <w:lvlText w:val="•"/>
      <w:lvlJc w:val="left"/>
      <w:pPr>
        <w:ind w:left="594" w:hanging="128"/>
      </w:pPr>
      <w:rPr>
        <w:rFonts w:hint="default"/>
        <w:lang w:val="fr-FR" w:eastAsia="en-US" w:bidi="ar-SA"/>
      </w:rPr>
    </w:lvl>
    <w:lvl w:ilvl="3" w:tplc="E25ED628">
      <w:numFmt w:val="bullet"/>
      <w:lvlText w:val="•"/>
      <w:lvlJc w:val="left"/>
      <w:pPr>
        <w:ind w:left="841" w:hanging="128"/>
      </w:pPr>
      <w:rPr>
        <w:rFonts w:hint="default"/>
        <w:lang w:val="fr-FR" w:eastAsia="en-US" w:bidi="ar-SA"/>
      </w:rPr>
    </w:lvl>
    <w:lvl w:ilvl="4" w:tplc="65CA8BA4">
      <w:numFmt w:val="bullet"/>
      <w:lvlText w:val="•"/>
      <w:lvlJc w:val="left"/>
      <w:pPr>
        <w:ind w:left="1088" w:hanging="128"/>
      </w:pPr>
      <w:rPr>
        <w:rFonts w:hint="default"/>
        <w:lang w:val="fr-FR" w:eastAsia="en-US" w:bidi="ar-SA"/>
      </w:rPr>
    </w:lvl>
    <w:lvl w:ilvl="5" w:tplc="862CAA9E">
      <w:numFmt w:val="bullet"/>
      <w:lvlText w:val="•"/>
      <w:lvlJc w:val="left"/>
      <w:pPr>
        <w:ind w:left="1335" w:hanging="128"/>
      </w:pPr>
      <w:rPr>
        <w:rFonts w:hint="default"/>
        <w:lang w:val="fr-FR" w:eastAsia="en-US" w:bidi="ar-SA"/>
      </w:rPr>
    </w:lvl>
    <w:lvl w:ilvl="6" w:tplc="E92617FC">
      <w:numFmt w:val="bullet"/>
      <w:lvlText w:val="•"/>
      <w:lvlJc w:val="left"/>
      <w:pPr>
        <w:ind w:left="1582" w:hanging="128"/>
      </w:pPr>
      <w:rPr>
        <w:rFonts w:hint="default"/>
        <w:lang w:val="fr-FR" w:eastAsia="en-US" w:bidi="ar-SA"/>
      </w:rPr>
    </w:lvl>
    <w:lvl w:ilvl="7" w:tplc="7860887E">
      <w:numFmt w:val="bullet"/>
      <w:lvlText w:val="•"/>
      <w:lvlJc w:val="left"/>
      <w:pPr>
        <w:ind w:left="1829" w:hanging="128"/>
      </w:pPr>
      <w:rPr>
        <w:rFonts w:hint="default"/>
        <w:lang w:val="fr-FR" w:eastAsia="en-US" w:bidi="ar-SA"/>
      </w:rPr>
    </w:lvl>
    <w:lvl w:ilvl="8" w:tplc="B314AE64">
      <w:numFmt w:val="bullet"/>
      <w:lvlText w:val="•"/>
      <w:lvlJc w:val="left"/>
      <w:pPr>
        <w:ind w:left="2076" w:hanging="128"/>
      </w:pPr>
      <w:rPr>
        <w:rFonts w:hint="default"/>
        <w:lang w:val="fr-FR" w:eastAsia="en-US" w:bidi="ar-SA"/>
      </w:rPr>
    </w:lvl>
  </w:abstractNum>
  <w:abstractNum w:abstractNumId="944" w15:restartNumberingAfterBreak="0">
    <w:nsid w:val="7B9720C3"/>
    <w:multiLevelType w:val="hybridMultilevel"/>
    <w:tmpl w:val="FFFFFFFF"/>
    <w:lvl w:ilvl="0" w:tplc="0034289A">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932B42E">
      <w:numFmt w:val="bullet"/>
      <w:lvlText w:val="•"/>
      <w:lvlJc w:val="left"/>
      <w:pPr>
        <w:ind w:left="472" w:hanging="128"/>
      </w:pPr>
      <w:rPr>
        <w:rFonts w:hint="default"/>
        <w:lang w:val="fr-FR" w:eastAsia="en-US" w:bidi="ar-SA"/>
      </w:rPr>
    </w:lvl>
    <w:lvl w:ilvl="2" w:tplc="F820A8F6">
      <w:numFmt w:val="bullet"/>
      <w:lvlText w:val="•"/>
      <w:lvlJc w:val="left"/>
      <w:pPr>
        <w:ind w:left="705" w:hanging="128"/>
      </w:pPr>
      <w:rPr>
        <w:rFonts w:hint="default"/>
        <w:lang w:val="fr-FR" w:eastAsia="en-US" w:bidi="ar-SA"/>
      </w:rPr>
    </w:lvl>
    <w:lvl w:ilvl="3" w:tplc="5F6406E2">
      <w:numFmt w:val="bullet"/>
      <w:lvlText w:val="•"/>
      <w:lvlJc w:val="left"/>
      <w:pPr>
        <w:ind w:left="938" w:hanging="128"/>
      </w:pPr>
      <w:rPr>
        <w:rFonts w:hint="default"/>
        <w:lang w:val="fr-FR" w:eastAsia="en-US" w:bidi="ar-SA"/>
      </w:rPr>
    </w:lvl>
    <w:lvl w:ilvl="4" w:tplc="66D0A460">
      <w:numFmt w:val="bullet"/>
      <w:lvlText w:val="•"/>
      <w:lvlJc w:val="left"/>
      <w:pPr>
        <w:ind w:left="1171" w:hanging="128"/>
      </w:pPr>
      <w:rPr>
        <w:rFonts w:hint="default"/>
        <w:lang w:val="fr-FR" w:eastAsia="en-US" w:bidi="ar-SA"/>
      </w:rPr>
    </w:lvl>
    <w:lvl w:ilvl="5" w:tplc="5FD61BA6">
      <w:numFmt w:val="bullet"/>
      <w:lvlText w:val="•"/>
      <w:lvlJc w:val="left"/>
      <w:pPr>
        <w:ind w:left="1404" w:hanging="128"/>
      </w:pPr>
      <w:rPr>
        <w:rFonts w:hint="default"/>
        <w:lang w:val="fr-FR" w:eastAsia="en-US" w:bidi="ar-SA"/>
      </w:rPr>
    </w:lvl>
    <w:lvl w:ilvl="6" w:tplc="10CCAE9E">
      <w:numFmt w:val="bullet"/>
      <w:lvlText w:val="•"/>
      <w:lvlJc w:val="left"/>
      <w:pPr>
        <w:ind w:left="1636" w:hanging="128"/>
      </w:pPr>
      <w:rPr>
        <w:rFonts w:hint="default"/>
        <w:lang w:val="fr-FR" w:eastAsia="en-US" w:bidi="ar-SA"/>
      </w:rPr>
    </w:lvl>
    <w:lvl w:ilvl="7" w:tplc="9A703858">
      <w:numFmt w:val="bullet"/>
      <w:lvlText w:val="•"/>
      <w:lvlJc w:val="left"/>
      <w:pPr>
        <w:ind w:left="1869" w:hanging="128"/>
      </w:pPr>
      <w:rPr>
        <w:rFonts w:hint="default"/>
        <w:lang w:val="fr-FR" w:eastAsia="en-US" w:bidi="ar-SA"/>
      </w:rPr>
    </w:lvl>
    <w:lvl w:ilvl="8" w:tplc="F1F6FAF0">
      <w:numFmt w:val="bullet"/>
      <w:lvlText w:val="•"/>
      <w:lvlJc w:val="left"/>
      <w:pPr>
        <w:ind w:left="2102" w:hanging="128"/>
      </w:pPr>
      <w:rPr>
        <w:rFonts w:hint="default"/>
        <w:lang w:val="fr-FR" w:eastAsia="en-US" w:bidi="ar-SA"/>
      </w:rPr>
    </w:lvl>
  </w:abstractNum>
  <w:abstractNum w:abstractNumId="945" w15:restartNumberingAfterBreak="0">
    <w:nsid w:val="7BCC1D20"/>
    <w:multiLevelType w:val="hybridMultilevel"/>
    <w:tmpl w:val="FFFFFFFF"/>
    <w:lvl w:ilvl="0" w:tplc="017E7A04">
      <w:numFmt w:val="bullet"/>
      <w:lvlText w:val="-"/>
      <w:lvlJc w:val="left"/>
      <w:pPr>
        <w:ind w:left="539" w:hanging="169"/>
      </w:pPr>
      <w:rPr>
        <w:rFonts w:ascii="Times New Roman" w:eastAsia="Times New Roman" w:hAnsi="Times New Roman" w:cs="Times New Roman" w:hint="default"/>
        <w:b w:val="0"/>
        <w:bCs w:val="0"/>
        <w:i w:val="0"/>
        <w:iCs w:val="0"/>
        <w:spacing w:val="0"/>
        <w:w w:val="100"/>
        <w:sz w:val="21"/>
        <w:szCs w:val="21"/>
        <w:lang w:val="fr-FR" w:eastAsia="en-US" w:bidi="ar-SA"/>
      </w:rPr>
    </w:lvl>
    <w:lvl w:ilvl="1" w:tplc="533CB44A">
      <w:numFmt w:val="bullet"/>
      <w:lvlText w:val="•"/>
      <w:lvlJc w:val="left"/>
      <w:pPr>
        <w:ind w:left="822" w:hanging="169"/>
      </w:pPr>
      <w:rPr>
        <w:rFonts w:hint="default"/>
        <w:lang w:val="fr-FR" w:eastAsia="en-US" w:bidi="ar-SA"/>
      </w:rPr>
    </w:lvl>
    <w:lvl w:ilvl="2" w:tplc="2750B382">
      <w:numFmt w:val="bullet"/>
      <w:lvlText w:val="•"/>
      <w:lvlJc w:val="left"/>
      <w:pPr>
        <w:ind w:left="1105" w:hanging="169"/>
      </w:pPr>
      <w:rPr>
        <w:rFonts w:hint="default"/>
        <w:lang w:val="fr-FR" w:eastAsia="en-US" w:bidi="ar-SA"/>
      </w:rPr>
    </w:lvl>
    <w:lvl w:ilvl="3" w:tplc="23302CD2">
      <w:numFmt w:val="bullet"/>
      <w:lvlText w:val="•"/>
      <w:lvlJc w:val="left"/>
      <w:pPr>
        <w:ind w:left="1388" w:hanging="169"/>
      </w:pPr>
      <w:rPr>
        <w:rFonts w:hint="default"/>
        <w:lang w:val="fr-FR" w:eastAsia="en-US" w:bidi="ar-SA"/>
      </w:rPr>
    </w:lvl>
    <w:lvl w:ilvl="4" w:tplc="D0F26066">
      <w:numFmt w:val="bullet"/>
      <w:lvlText w:val="•"/>
      <w:lvlJc w:val="left"/>
      <w:pPr>
        <w:ind w:left="1670" w:hanging="169"/>
      </w:pPr>
      <w:rPr>
        <w:rFonts w:hint="default"/>
        <w:lang w:val="fr-FR" w:eastAsia="en-US" w:bidi="ar-SA"/>
      </w:rPr>
    </w:lvl>
    <w:lvl w:ilvl="5" w:tplc="AC769DD8">
      <w:numFmt w:val="bullet"/>
      <w:lvlText w:val="•"/>
      <w:lvlJc w:val="left"/>
      <w:pPr>
        <w:ind w:left="1953" w:hanging="169"/>
      </w:pPr>
      <w:rPr>
        <w:rFonts w:hint="default"/>
        <w:lang w:val="fr-FR" w:eastAsia="en-US" w:bidi="ar-SA"/>
      </w:rPr>
    </w:lvl>
    <w:lvl w:ilvl="6" w:tplc="08921258">
      <w:numFmt w:val="bullet"/>
      <w:lvlText w:val="•"/>
      <w:lvlJc w:val="left"/>
      <w:pPr>
        <w:ind w:left="2236" w:hanging="169"/>
      </w:pPr>
      <w:rPr>
        <w:rFonts w:hint="default"/>
        <w:lang w:val="fr-FR" w:eastAsia="en-US" w:bidi="ar-SA"/>
      </w:rPr>
    </w:lvl>
    <w:lvl w:ilvl="7" w:tplc="1C1A8ABC">
      <w:numFmt w:val="bullet"/>
      <w:lvlText w:val="•"/>
      <w:lvlJc w:val="left"/>
      <w:pPr>
        <w:ind w:left="2518" w:hanging="169"/>
      </w:pPr>
      <w:rPr>
        <w:rFonts w:hint="default"/>
        <w:lang w:val="fr-FR" w:eastAsia="en-US" w:bidi="ar-SA"/>
      </w:rPr>
    </w:lvl>
    <w:lvl w:ilvl="8" w:tplc="BF385BCC">
      <w:numFmt w:val="bullet"/>
      <w:lvlText w:val="•"/>
      <w:lvlJc w:val="left"/>
      <w:pPr>
        <w:ind w:left="2801" w:hanging="169"/>
      </w:pPr>
      <w:rPr>
        <w:rFonts w:hint="default"/>
        <w:lang w:val="fr-FR" w:eastAsia="en-US" w:bidi="ar-SA"/>
      </w:rPr>
    </w:lvl>
  </w:abstractNum>
  <w:abstractNum w:abstractNumId="946" w15:restartNumberingAfterBreak="0">
    <w:nsid w:val="7C0F1154"/>
    <w:multiLevelType w:val="hybridMultilevel"/>
    <w:tmpl w:val="FFFFFFFF"/>
    <w:lvl w:ilvl="0" w:tplc="E184066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838E6ED0">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92009AE2">
      <w:numFmt w:val="bullet"/>
      <w:lvlText w:val="•"/>
      <w:lvlJc w:val="left"/>
      <w:pPr>
        <w:ind w:left="873" w:hanging="168"/>
      </w:pPr>
      <w:rPr>
        <w:rFonts w:hint="default"/>
        <w:lang w:val="fr-FR" w:eastAsia="en-US" w:bidi="ar-SA"/>
      </w:rPr>
    </w:lvl>
    <w:lvl w:ilvl="3" w:tplc="6162824C">
      <w:numFmt w:val="bullet"/>
      <w:lvlText w:val="•"/>
      <w:lvlJc w:val="left"/>
      <w:pPr>
        <w:ind w:left="1207" w:hanging="168"/>
      </w:pPr>
      <w:rPr>
        <w:rFonts w:hint="default"/>
        <w:lang w:val="fr-FR" w:eastAsia="en-US" w:bidi="ar-SA"/>
      </w:rPr>
    </w:lvl>
    <w:lvl w:ilvl="4" w:tplc="0CF2FFF2">
      <w:numFmt w:val="bullet"/>
      <w:lvlText w:val="•"/>
      <w:lvlJc w:val="left"/>
      <w:pPr>
        <w:ind w:left="1540" w:hanging="168"/>
      </w:pPr>
      <w:rPr>
        <w:rFonts w:hint="default"/>
        <w:lang w:val="fr-FR" w:eastAsia="en-US" w:bidi="ar-SA"/>
      </w:rPr>
    </w:lvl>
    <w:lvl w:ilvl="5" w:tplc="757488FA">
      <w:numFmt w:val="bullet"/>
      <w:lvlText w:val="•"/>
      <w:lvlJc w:val="left"/>
      <w:pPr>
        <w:ind w:left="1874" w:hanging="168"/>
      </w:pPr>
      <w:rPr>
        <w:rFonts w:hint="default"/>
        <w:lang w:val="fr-FR" w:eastAsia="en-US" w:bidi="ar-SA"/>
      </w:rPr>
    </w:lvl>
    <w:lvl w:ilvl="6" w:tplc="4B2EB66C">
      <w:numFmt w:val="bullet"/>
      <w:lvlText w:val="•"/>
      <w:lvlJc w:val="left"/>
      <w:pPr>
        <w:ind w:left="2207" w:hanging="168"/>
      </w:pPr>
      <w:rPr>
        <w:rFonts w:hint="default"/>
        <w:lang w:val="fr-FR" w:eastAsia="en-US" w:bidi="ar-SA"/>
      </w:rPr>
    </w:lvl>
    <w:lvl w:ilvl="7" w:tplc="D9066356">
      <w:numFmt w:val="bullet"/>
      <w:lvlText w:val="•"/>
      <w:lvlJc w:val="left"/>
      <w:pPr>
        <w:ind w:left="2541" w:hanging="168"/>
      </w:pPr>
      <w:rPr>
        <w:rFonts w:hint="default"/>
        <w:lang w:val="fr-FR" w:eastAsia="en-US" w:bidi="ar-SA"/>
      </w:rPr>
    </w:lvl>
    <w:lvl w:ilvl="8" w:tplc="4676A698">
      <w:numFmt w:val="bullet"/>
      <w:lvlText w:val="•"/>
      <w:lvlJc w:val="left"/>
      <w:pPr>
        <w:ind w:left="2874" w:hanging="168"/>
      </w:pPr>
      <w:rPr>
        <w:rFonts w:hint="default"/>
        <w:lang w:val="fr-FR" w:eastAsia="en-US" w:bidi="ar-SA"/>
      </w:rPr>
    </w:lvl>
  </w:abstractNum>
  <w:abstractNum w:abstractNumId="947" w15:restartNumberingAfterBreak="0">
    <w:nsid w:val="7C7E3705"/>
    <w:multiLevelType w:val="hybridMultilevel"/>
    <w:tmpl w:val="FFFFFFFF"/>
    <w:lvl w:ilvl="0" w:tplc="CFD0F2AA">
      <w:numFmt w:val="bullet"/>
      <w:lvlText w:val="-"/>
      <w:lvlJc w:val="left"/>
      <w:pPr>
        <w:ind w:left="23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019285B8">
      <w:numFmt w:val="bullet"/>
      <w:lvlText w:val="•"/>
      <w:lvlJc w:val="left"/>
      <w:pPr>
        <w:ind w:left="510" w:hanging="120"/>
      </w:pPr>
      <w:rPr>
        <w:rFonts w:hint="default"/>
        <w:lang w:val="fr-FR" w:eastAsia="en-US" w:bidi="ar-SA"/>
      </w:rPr>
    </w:lvl>
    <w:lvl w:ilvl="2" w:tplc="5D702FBE">
      <w:numFmt w:val="bullet"/>
      <w:lvlText w:val="•"/>
      <w:lvlJc w:val="left"/>
      <w:pPr>
        <w:ind w:left="780" w:hanging="120"/>
      </w:pPr>
      <w:rPr>
        <w:rFonts w:hint="default"/>
        <w:lang w:val="fr-FR" w:eastAsia="en-US" w:bidi="ar-SA"/>
      </w:rPr>
    </w:lvl>
    <w:lvl w:ilvl="3" w:tplc="0114B708">
      <w:numFmt w:val="bullet"/>
      <w:lvlText w:val="•"/>
      <w:lvlJc w:val="left"/>
      <w:pPr>
        <w:ind w:left="1050" w:hanging="120"/>
      </w:pPr>
      <w:rPr>
        <w:rFonts w:hint="default"/>
        <w:lang w:val="fr-FR" w:eastAsia="en-US" w:bidi="ar-SA"/>
      </w:rPr>
    </w:lvl>
    <w:lvl w:ilvl="4" w:tplc="416E7882">
      <w:numFmt w:val="bullet"/>
      <w:lvlText w:val="•"/>
      <w:lvlJc w:val="left"/>
      <w:pPr>
        <w:ind w:left="1320" w:hanging="120"/>
      </w:pPr>
      <w:rPr>
        <w:rFonts w:hint="default"/>
        <w:lang w:val="fr-FR" w:eastAsia="en-US" w:bidi="ar-SA"/>
      </w:rPr>
    </w:lvl>
    <w:lvl w:ilvl="5" w:tplc="71788F9A">
      <w:numFmt w:val="bullet"/>
      <w:lvlText w:val="•"/>
      <w:lvlJc w:val="left"/>
      <w:pPr>
        <w:ind w:left="1591" w:hanging="120"/>
      </w:pPr>
      <w:rPr>
        <w:rFonts w:hint="default"/>
        <w:lang w:val="fr-FR" w:eastAsia="en-US" w:bidi="ar-SA"/>
      </w:rPr>
    </w:lvl>
    <w:lvl w:ilvl="6" w:tplc="8A0EBBD4">
      <w:numFmt w:val="bullet"/>
      <w:lvlText w:val="•"/>
      <w:lvlJc w:val="left"/>
      <w:pPr>
        <w:ind w:left="1861" w:hanging="120"/>
      </w:pPr>
      <w:rPr>
        <w:rFonts w:hint="default"/>
        <w:lang w:val="fr-FR" w:eastAsia="en-US" w:bidi="ar-SA"/>
      </w:rPr>
    </w:lvl>
    <w:lvl w:ilvl="7" w:tplc="30EA0C56">
      <w:numFmt w:val="bullet"/>
      <w:lvlText w:val="•"/>
      <w:lvlJc w:val="left"/>
      <w:pPr>
        <w:ind w:left="2131" w:hanging="120"/>
      </w:pPr>
      <w:rPr>
        <w:rFonts w:hint="default"/>
        <w:lang w:val="fr-FR" w:eastAsia="en-US" w:bidi="ar-SA"/>
      </w:rPr>
    </w:lvl>
    <w:lvl w:ilvl="8" w:tplc="A3740462">
      <w:numFmt w:val="bullet"/>
      <w:lvlText w:val="•"/>
      <w:lvlJc w:val="left"/>
      <w:pPr>
        <w:ind w:left="2401" w:hanging="120"/>
      </w:pPr>
      <w:rPr>
        <w:rFonts w:hint="default"/>
        <w:lang w:val="fr-FR" w:eastAsia="en-US" w:bidi="ar-SA"/>
      </w:rPr>
    </w:lvl>
  </w:abstractNum>
  <w:abstractNum w:abstractNumId="948" w15:restartNumberingAfterBreak="0">
    <w:nsid w:val="7C87255F"/>
    <w:multiLevelType w:val="hybridMultilevel"/>
    <w:tmpl w:val="FFFFFFFF"/>
    <w:lvl w:ilvl="0" w:tplc="C5FA9C6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E9A8D78">
      <w:numFmt w:val="bullet"/>
      <w:lvlText w:val="•"/>
      <w:lvlJc w:val="left"/>
      <w:pPr>
        <w:ind w:left="506" w:hanging="118"/>
      </w:pPr>
      <w:rPr>
        <w:rFonts w:hint="default"/>
        <w:lang w:val="fr-FR" w:eastAsia="en-US" w:bidi="ar-SA"/>
      </w:rPr>
    </w:lvl>
    <w:lvl w:ilvl="2" w:tplc="AC2CC8C2">
      <w:numFmt w:val="bullet"/>
      <w:lvlText w:val="•"/>
      <w:lvlJc w:val="left"/>
      <w:pPr>
        <w:ind w:left="732" w:hanging="118"/>
      </w:pPr>
      <w:rPr>
        <w:rFonts w:hint="default"/>
        <w:lang w:val="fr-FR" w:eastAsia="en-US" w:bidi="ar-SA"/>
      </w:rPr>
    </w:lvl>
    <w:lvl w:ilvl="3" w:tplc="5F8CE9EC">
      <w:numFmt w:val="bullet"/>
      <w:lvlText w:val="•"/>
      <w:lvlJc w:val="left"/>
      <w:pPr>
        <w:ind w:left="958" w:hanging="118"/>
      </w:pPr>
      <w:rPr>
        <w:rFonts w:hint="default"/>
        <w:lang w:val="fr-FR" w:eastAsia="en-US" w:bidi="ar-SA"/>
      </w:rPr>
    </w:lvl>
    <w:lvl w:ilvl="4" w:tplc="A1469EE8">
      <w:numFmt w:val="bullet"/>
      <w:lvlText w:val="•"/>
      <w:lvlJc w:val="left"/>
      <w:pPr>
        <w:ind w:left="1184" w:hanging="118"/>
      </w:pPr>
      <w:rPr>
        <w:rFonts w:hint="default"/>
        <w:lang w:val="fr-FR" w:eastAsia="en-US" w:bidi="ar-SA"/>
      </w:rPr>
    </w:lvl>
    <w:lvl w:ilvl="5" w:tplc="9BD23052">
      <w:numFmt w:val="bullet"/>
      <w:lvlText w:val="•"/>
      <w:lvlJc w:val="left"/>
      <w:pPr>
        <w:ind w:left="1410" w:hanging="118"/>
      </w:pPr>
      <w:rPr>
        <w:rFonts w:hint="default"/>
        <w:lang w:val="fr-FR" w:eastAsia="en-US" w:bidi="ar-SA"/>
      </w:rPr>
    </w:lvl>
    <w:lvl w:ilvl="6" w:tplc="3A486C76">
      <w:numFmt w:val="bullet"/>
      <w:lvlText w:val="•"/>
      <w:lvlJc w:val="left"/>
      <w:pPr>
        <w:ind w:left="1636" w:hanging="118"/>
      </w:pPr>
      <w:rPr>
        <w:rFonts w:hint="default"/>
        <w:lang w:val="fr-FR" w:eastAsia="en-US" w:bidi="ar-SA"/>
      </w:rPr>
    </w:lvl>
    <w:lvl w:ilvl="7" w:tplc="8342EF32">
      <w:numFmt w:val="bullet"/>
      <w:lvlText w:val="•"/>
      <w:lvlJc w:val="left"/>
      <w:pPr>
        <w:ind w:left="1862" w:hanging="118"/>
      </w:pPr>
      <w:rPr>
        <w:rFonts w:hint="default"/>
        <w:lang w:val="fr-FR" w:eastAsia="en-US" w:bidi="ar-SA"/>
      </w:rPr>
    </w:lvl>
    <w:lvl w:ilvl="8" w:tplc="14AEB6F4">
      <w:numFmt w:val="bullet"/>
      <w:lvlText w:val="•"/>
      <w:lvlJc w:val="left"/>
      <w:pPr>
        <w:ind w:left="2088" w:hanging="118"/>
      </w:pPr>
      <w:rPr>
        <w:rFonts w:hint="default"/>
        <w:lang w:val="fr-FR" w:eastAsia="en-US" w:bidi="ar-SA"/>
      </w:rPr>
    </w:lvl>
  </w:abstractNum>
  <w:abstractNum w:abstractNumId="949" w15:restartNumberingAfterBreak="0">
    <w:nsid w:val="7CB21B7B"/>
    <w:multiLevelType w:val="hybridMultilevel"/>
    <w:tmpl w:val="FFFFFFFF"/>
    <w:lvl w:ilvl="0" w:tplc="E1A28A04">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42284F36">
      <w:numFmt w:val="bullet"/>
      <w:lvlText w:val="•"/>
      <w:lvlJc w:val="left"/>
      <w:pPr>
        <w:ind w:left="344" w:hanging="120"/>
      </w:pPr>
      <w:rPr>
        <w:rFonts w:hint="default"/>
        <w:lang w:val="fr-FR" w:eastAsia="en-US" w:bidi="ar-SA"/>
      </w:rPr>
    </w:lvl>
    <w:lvl w:ilvl="2" w:tplc="29DC45CC">
      <w:numFmt w:val="bullet"/>
      <w:lvlText w:val="•"/>
      <w:lvlJc w:val="left"/>
      <w:pPr>
        <w:ind w:left="588" w:hanging="120"/>
      </w:pPr>
      <w:rPr>
        <w:rFonts w:hint="default"/>
        <w:lang w:val="fr-FR" w:eastAsia="en-US" w:bidi="ar-SA"/>
      </w:rPr>
    </w:lvl>
    <w:lvl w:ilvl="3" w:tplc="1CAA26CC">
      <w:numFmt w:val="bullet"/>
      <w:lvlText w:val="•"/>
      <w:lvlJc w:val="left"/>
      <w:pPr>
        <w:ind w:left="832" w:hanging="120"/>
      </w:pPr>
      <w:rPr>
        <w:rFonts w:hint="default"/>
        <w:lang w:val="fr-FR" w:eastAsia="en-US" w:bidi="ar-SA"/>
      </w:rPr>
    </w:lvl>
    <w:lvl w:ilvl="4" w:tplc="DDD24E10">
      <w:numFmt w:val="bullet"/>
      <w:lvlText w:val="•"/>
      <w:lvlJc w:val="left"/>
      <w:pPr>
        <w:ind w:left="1076" w:hanging="120"/>
      </w:pPr>
      <w:rPr>
        <w:rFonts w:hint="default"/>
        <w:lang w:val="fr-FR" w:eastAsia="en-US" w:bidi="ar-SA"/>
      </w:rPr>
    </w:lvl>
    <w:lvl w:ilvl="5" w:tplc="4D34461C">
      <w:numFmt w:val="bullet"/>
      <w:lvlText w:val="•"/>
      <w:lvlJc w:val="left"/>
      <w:pPr>
        <w:ind w:left="1320" w:hanging="120"/>
      </w:pPr>
      <w:rPr>
        <w:rFonts w:hint="default"/>
        <w:lang w:val="fr-FR" w:eastAsia="en-US" w:bidi="ar-SA"/>
      </w:rPr>
    </w:lvl>
    <w:lvl w:ilvl="6" w:tplc="F496E8EC">
      <w:numFmt w:val="bullet"/>
      <w:lvlText w:val="•"/>
      <w:lvlJc w:val="left"/>
      <w:pPr>
        <w:ind w:left="1564" w:hanging="120"/>
      </w:pPr>
      <w:rPr>
        <w:rFonts w:hint="default"/>
        <w:lang w:val="fr-FR" w:eastAsia="en-US" w:bidi="ar-SA"/>
      </w:rPr>
    </w:lvl>
    <w:lvl w:ilvl="7" w:tplc="21FAC998">
      <w:numFmt w:val="bullet"/>
      <w:lvlText w:val="•"/>
      <w:lvlJc w:val="left"/>
      <w:pPr>
        <w:ind w:left="1808" w:hanging="120"/>
      </w:pPr>
      <w:rPr>
        <w:rFonts w:hint="default"/>
        <w:lang w:val="fr-FR" w:eastAsia="en-US" w:bidi="ar-SA"/>
      </w:rPr>
    </w:lvl>
    <w:lvl w:ilvl="8" w:tplc="5BAA1876">
      <w:numFmt w:val="bullet"/>
      <w:lvlText w:val="•"/>
      <w:lvlJc w:val="left"/>
      <w:pPr>
        <w:ind w:left="2052" w:hanging="120"/>
      </w:pPr>
      <w:rPr>
        <w:rFonts w:hint="default"/>
        <w:lang w:val="fr-FR" w:eastAsia="en-US" w:bidi="ar-SA"/>
      </w:rPr>
    </w:lvl>
  </w:abstractNum>
  <w:abstractNum w:abstractNumId="950" w15:restartNumberingAfterBreak="0">
    <w:nsid w:val="7CE353EE"/>
    <w:multiLevelType w:val="hybridMultilevel"/>
    <w:tmpl w:val="FFFFFFFF"/>
    <w:lvl w:ilvl="0" w:tplc="1304CC78">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B1EE6C2C">
      <w:numFmt w:val="bullet"/>
      <w:lvlText w:val="•"/>
      <w:lvlJc w:val="left"/>
      <w:pPr>
        <w:ind w:left="500" w:hanging="118"/>
      </w:pPr>
      <w:rPr>
        <w:rFonts w:hint="default"/>
        <w:lang w:val="fr-FR" w:eastAsia="en-US" w:bidi="ar-SA"/>
      </w:rPr>
    </w:lvl>
    <w:lvl w:ilvl="2" w:tplc="3E98CAAC">
      <w:numFmt w:val="bullet"/>
      <w:lvlText w:val="•"/>
      <w:lvlJc w:val="left"/>
      <w:pPr>
        <w:ind w:left="720" w:hanging="118"/>
      </w:pPr>
      <w:rPr>
        <w:rFonts w:hint="default"/>
        <w:lang w:val="fr-FR" w:eastAsia="en-US" w:bidi="ar-SA"/>
      </w:rPr>
    </w:lvl>
    <w:lvl w:ilvl="3" w:tplc="C5A019CE">
      <w:numFmt w:val="bullet"/>
      <w:lvlText w:val="•"/>
      <w:lvlJc w:val="left"/>
      <w:pPr>
        <w:ind w:left="941" w:hanging="118"/>
      </w:pPr>
      <w:rPr>
        <w:rFonts w:hint="default"/>
        <w:lang w:val="fr-FR" w:eastAsia="en-US" w:bidi="ar-SA"/>
      </w:rPr>
    </w:lvl>
    <w:lvl w:ilvl="4" w:tplc="74321074">
      <w:numFmt w:val="bullet"/>
      <w:lvlText w:val="•"/>
      <w:lvlJc w:val="left"/>
      <w:pPr>
        <w:ind w:left="1161" w:hanging="118"/>
      </w:pPr>
      <w:rPr>
        <w:rFonts w:hint="default"/>
        <w:lang w:val="fr-FR" w:eastAsia="en-US" w:bidi="ar-SA"/>
      </w:rPr>
    </w:lvl>
    <w:lvl w:ilvl="5" w:tplc="B5FAD7D8">
      <w:numFmt w:val="bullet"/>
      <w:lvlText w:val="•"/>
      <w:lvlJc w:val="left"/>
      <w:pPr>
        <w:ind w:left="1382" w:hanging="118"/>
      </w:pPr>
      <w:rPr>
        <w:rFonts w:hint="default"/>
        <w:lang w:val="fr-FR" w:eastAsia="en-US" w:bidi="ar-SA"/>
      </w:rPr>
    </w:lvl>
    <w:lvl w:ilvl="6" w:tplc="2886F704">
      <w:numFmt w:val="bullet"/>
      <w:lvlText w:val="•"/>
      <w:lvlJc w:val="left"/>
      <w:pPr>
        <w:ind w:left="1602" w:hanging="118"/>
      </w:pPr>
      <w:rPr>
        <w:rFonts w:hint="default"/>
        <w:lang w:val="fr-FR" w:eastAsia="en-US" w:bidi="ar-SA"/>
      </w:rPr>
    </w:lvl>
    <w:lvl w:ilvl="7" w:tplc="0C161A24">
      <w:numFmt w:val="bullet"/>
      <w:lvlText w:val="•"/>
      <w:lvlJc w:val="left"/>
      <w:pPr>
        <w:ind w:left="1822" w:hanging="118"/>
      </w:pPr>
      <w:rPr>
        <w:rFonts w:hint="default"/>
        <w:lang w:val="fr-FR" w:eastAsia="en-US" w:bidi="ar-SA"/>
      </w:rPr>
    </w:lvl>
    <w:lvl w:ilvl="8" w:tplc="1784763A">
      <w:numFmt w:val="bullet"/>
      <w:lvlText w:val="•"/>
      <w:lvlJc w:val="left"/>
      <w:pPr>
        <w:ind w:left="2043" w:hanging="118"/>
      </w:pPr>
      <w:rPr>
        <w:rFonts w:hint="default"/>
        <w:lang w:val="fr-FR" w:eastAsia="en-US" w:bidi="ar-SA"/>
      </w:rPr>
    </w:lvl>
  </w:abstractNum>
  <w:abstractNum w:abstractNumId="951" w15:restartNumberingAfterBreak="0">
    <w:nsid w:val="7CFE709D"/>
    <w:multiLevelType w:val="hybridMultilevel"/>
    <w:tmpl w:val="FFFFFFFF"/>
    <w:lvl w:ilvl="0" w:tplc="0CDCC83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C0E450A">
      <w:numFmt w:val="bullet"/>
      <w:lvlText w:val="•"/>
      <w:lvlJc w:val="left"/>
      <w:pPr>
        <w:ind w:left="457" w:hanging="118"/>
      </w:pPr>
      <w:rPr>
        <w:rFonts w:hint="default"/>
        <w:lang w:val="fr-FR" w:eastAsia="en-US" w:bidi="ar-SA"/>
      </w:rPr>
    </w:lvl>
    <w:lvl w:ilvl="2" w:tplc="EC7A93C8">
      <w:numFmt w:val="bullet"/>
      <w:lvlText w:val="•"/>
      <w:lvlJc w:val="left"/>
      <w:pPr>
        <w:ind w:left="634" w:hanging="118"/>
      </w:pPr>
      <w:rPr>
        <w:rFonts w:hint="default"/>
        <w:lang w:val="fr-FR" w:eastAsia="en-US" w:bidi="ar-SA"/>
      </w:rPr>
    </w:lvl>
    <w:lvl w:ilvl="3" w:tplc="CB04D9C6">
      <w:numFmt w:val="bullet"/>
      <w:lvlText w:val="•"/>
      <w:lvlJc w:val="left"/>
      <w:pPr>
        <w:ind w:left="812" w:hanging="118"/>
      </w:pPr>
      <w:rPr>
        <w:rFonts w:hint="default"/>
        <w:lang w:val="fr-FR" w:eastAsia="en-US" w:bidi="ar-SA"/>
      </w:rPr>
    </w:lvl>
    <w:lvl w:ilvl="4" w:tplc="41EEDBF0">
      <w:numFmt w:val="bullet"/>
      <w:lvlText w:val="•"/>
      <w:lvlJc w:val="left"/>
      <w:pPr>
        <w:ind w:left="989" w:hanging="118"/>
      </w:pPr>
      <w:rPr>
        <w:rFonts w:hint="default"/>
        <w:lang w:val="fr-FR" w:eastAsia="en-US" w:bidi="ar-SA"/>
      </w:rPr>
    </w:lvl>
    <w:lvl w:ilvl="5" w:tplc="44060C94">
      <w:numFmt w:val="bullet"/>
      <w:lvlText w:val="•"/>
      <w:lvlJc w:val="left"/>
      <w:pPr>
        <w:ind w:left="1167" w:hanging="118"/>
      </w:pPr>
      <w:rPr>
        <w:rFonts w:hint="default"/>
        <w:lang w:val="fr-FR" w:eastAsia="en-US" w:bidi="ar-SA"/>
      </w:rPr>
    </w:lvl>
    <w:lvl w:ilvl="6" w:tplc="F4B42EF8">
      <w:numFmt w:val="bullet"/>
      <w:lvlText w:val="•"/>
      <w:lvlJc w:val="left"/>
      <w:pPr>
        <w:ind w:left="1344" w:hanging="118"/>
      </w:pPr>
      <w:rPr>
        <w:rFonts w:hint="default"/>
        <w:lang w:val="fr-FR" w:eastAsia="en-US" w:bidi="ar-SA"/>
      </w:rPr>
    </w:lvl>
    <w:lvl w:ilvl="7" w:tplc="2B32637E">
      <w:numFmt w:val="bullet"/>
      <w:lvlText w:val="•"/>
      <w:lvlJc w:val="left"/>
      <w:pPr>
        <w:ind w:left="1521" w:hanging="118"/>
      </w:pPr>
      <w:rPr>
        <w:rFonts w:hint="default"/>
        <w:lang w:val="fr-FR" w:eastAsia="en-US" w:bidi="ar-SA"/>
      </w:rPr>
    </w:lvl>
    <w:lvl w:ilvl="8" w:tplc="5D4EEF32">
      <w:numFmt w:val="bullet"/>
      <w:lvlText w:val="•"/>
      <w:lvlJc w:val="left"/>
      <w:pPr>
        <w:ind w:left="1699" w:hanging="118"/>
      </w:pPr>
      <w:rPr>
        <w:rFonts w:hint="default"/>
        <w:lang w:val="fr-FR" w:eastAsia="en-US" w:bidi="ar-SA"/>
      </w:rPr>
    </w:lvl>
  </w:abstractNum>
  <w:abstractNum w:abstractNumId="952" w15:restartNumberingAfterBreak="0">
    <w:nsid w:val="7D602D07"/>
    <w:multiLevelType w:val="hybridMultilevel"/>
    <w:tmpl w:val="FFFFFFFF"/>
    <w:lvl w:ilvl="0" w:tplc="2864D8A6">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8EC0744">
      <w:numFmt w:val="bullet"/>
      <w:lvlText w:val="•"/>
      <w:lvlJc w:val="left"/>
      <w:pPr>
        <w:ind w:left="347" w:hanging="128"/>
      </w:pPr>
      <w:rPr>
        <w:rFonts w:hint="default"/>
        <w:lang w:val="fr-FR" w:eastAsia="en-US" w:bidi="ar-SA"/>
      </w:rPr>
    </w:lvl>
    <w:lvl w:ilvl="2" w:tplc="1EC616EC">
      <w:numFmt w:val="bullet"/>
      <w:lvlText w:val="•"/>
      <w:lvlJc w:val="left"/>
      <w:pPr>
        <w:ind w:left="594" w:hanging="128"/>
      </w:pPr>
      <w:rPr>
        <w:rFonts w:hint="default"/>
        <w:lang w:val="fr-FR" w:eastAsia="en-US" w:bidi="ar-SA"/>
      </w:rPr>
    </w:lvl>
    <w:lvl w:ilvl="3" w:tplc="A5B6B554">
      <w:numFmt w:val="bullet"/>
      <w:lvlText w:val="•"/>
      <w:lvlJc w:val="left"/>
      <w:pPr>
        <w:ind w:left="841" w:hanging="128"/>
      </w:pPr>
      <w:rPr>
        <w:rFonts w:hint="default"/>
        <w:lang w:val="fr-FR" w:eastAsia="en-US" w:bidi="ar-SA"/>
      </w:rPr>
    </w:lvl>
    <w:lvl w:ilvl="4" w:tplc="DED2C57E">
      <w:numFmt w:val="bullet"/>
      <w:lvlText w:val="•"/>
      <w:lvlJc w:val="left"/>
      <w:pPr>
        <w:ind w:left="1088" w:hanging="128"/>
      </w:pPr>
      <w:rPr>
        <w:rFonts w:hint="default"/>
        <w:lang w:val="fr-FR" w:eastAsia="en-US" w:bidi="ar-SA"/>
      </w:rPr>
    </w:lvl>
    <w:lvl w:ilvl="5" w:tplc="E806CA8A">
      <w:numFmt w:val="bullet"/>
      <w:lvlText w:val="•"/>
      <w:lvlJc w:val="left"/>
      <w:pPr>
        <w:ind w:left="1335" w:hanging="128"/>
      </w:pPr>
      <w:rPr>
        <w:rFonts w:hint="default"/>
        <w:lang w:val="fr-FR" w:eastAsia="en-US" w:bidi="ar-SA"/>
      </w:rPr>
    </w:lvl>
    <w:lvl w:ilvl="6" w:tplc="C06213F8">
      <w:numFmt w:val="bullet"/>
      <w:lvlText w:val="•"/>
      <w:lvlJc w:val="left"/>
      <w:pPr>
        <w:ind w:left="1582" w:hanging="128"/>
      </w:pPr>
      <w:rPr>
        <w:rFonts w:hint="default"/>
        <w:lang w:val="fr-FR" w:eastAsia="en-US" w:bidi="ar-SA"/>
      </w:rPr>
    </w:lvl>
    <w:lvl w:ilvl="7" w:tplc="69600C4E">
      <w:numFmt w:val="bullet"/>
      <w:lvlText w:val="•"/>
      <w:lvlJc w:val="left"/>
      <w:pPr>
        <w:ind w:left="1829" w:hanging="128"/>
      </w:pPr>
      <w:rPr>
        <w:rFonts w:hint="default"/>
        <w:lang w:val="fr-FR" w:eastAsia="en-US" w:bidi="ar-SA"/>
      </w:rPr>
    </w:lvl>
    <w:lvl w:ilvl="8" w:tplc="72189F5C">
      <w:numFmt w:val="bullet"/>
      <w:lvlText w:val="•"/>
      <w:lvlJc w:val="left"/>
      <w:pPr>
        <w:ind w:left="2076" w:hanging="128"/>
      </w:pPr>
      <w:rPr>
        <w:rFonts w:hint="default"/>
        <w:lang w:val="fr-FR" w:eastAsia="en-US" w:bidi="ar-SA"/>
      </w:rPr>
    </w:lvl>
  </w:abstractNum>
  <w:abstractNum w:abstractNumId="953" w15:restartNumberingAfterBreak="0">
    <w:nsid w:val="7D613A5C"/>
    <w:multiLevelType w:val="hybridMultilevel"/>
    <w:tmpl w:val="FFFFFFFF"/>
    <w:lvl w:ilvl="0" w:tplc="39909AB2">
      <w:numFmt w:val="bullet"/>
      <w:lvlText w:val="•"/>
      <w:lvlJc w:val="left"/>
      <w:pPr>
        <w:ind w:left="109" w:hanging="125"/>
      </w:pPr>
      <w:rPr>
        <w:rFonts w:ascii="Times New Roman" w:eastAsia="Times New Roman" w:hAnsi="Times New Roman" w:cs="Times New Roman" w:hint="default"/>
        <w:b w:val="0"/>
        <w:bCs w:val="0"/>
        <w:i w:val="0"/>
        <w:iCs w:val="0"/>
        <w:spacing w:val="0"/>
        <w:w w:val="100"/>
        <w:sz w:val="21"/>
        <w:szCs w:val="21"/>
        <w:lang w:val="fr-FR" w:eastAsia="en-US" w:bidi="ar-SA"/>
      </w:rPr>
    </w:lvl>
    <w:lvl w:ilvl="1" w:tplc="07A22804">
      <w:numFmt w:val="bullet"/>
      <w:lvlText w:val="•"/>
      <w:lvlJc w:val="left"/>
      <w:pPr>
        <w:ind w:left="347" w:hanging="125"/>
      </w:pPr>
      <w:rPr>
        <w:rFonts w:hint="default"/>
        <w:lang w:val="fr-FR" w:eastAsia="en-US" w:bidi="ar-SA"/>
      </w:rPr>
    </w:lvl>
    <w:lvl w:ilvl="2" w:tplc="65D4E06E">
      <w:numFmt w:val="bullet"/>
      <w:lvlText w:val="•"/>
      <w:lvlJc w:val="left"/>
      <w:pPr>
        <w:ind w:left="594" w:hanging="125"/>
      </w:pPr>
      <w:rPr>
        <w:rFonts w:hint="default"/>
        <w:lang w:val="fr-FR" w:eastAsia="en-US" w:bidi="ar-SA"/>
      </w:rPr>
    </w:lvl>
    <w:lvl w:ilvl="3" w:tplc="620AA9CC">
      <w:numFmt w:val="bullet"/>
      <w:lvlText w:val="•"/>
      <w:lvlJc w:val="left"/>
      <w:pPr>
        <w:ind w:left="841" w:hanging="125"/>
      </w:pPr>
      <w:rPr>
        <w:rFonts w:hint="default"/>
        <w:lang w:val="fr-FR" w:eastAsia="en-US" w:bidi="ar-SA"/>
      </w:rPr>
    </w:lvl>
    <w:lvl w:ilvl="4" w:tplc="92B49DA8">
      <w:numFmt w:val="bullet"/>
      <w:lvlText w:val="•"/>
      <w:lvlJc w:val="left"/>
      <w:pPr>
        <w:ind w:left="1088" w:hanging="125"/>
      </w:pPr>
      <w:rPr>
        <w:rFonts w:hint="default"/>
        <w:lang w:val="fr-FR" w:eastAsia="en-US" w:bidi="ar-SA"/>
      </w:rPr>
    </w:lvl>
    <w:lvl w:ilvl="5" w:tplc="ABC2C34A">
      <w:numFmt w:val="bullet"/>
      <w:lvlText w:val="•"/>
      <w:lvlJc w:val="left"/>
      <w:pPr>
        <w:ind w:left="1335" w:hanging="125"/>
      </w:pPr>
      <w:rPr>
        <w:rFonts w:hint="default"/>
        <w:lang w:val="fr-FR" w:eastAsia="en-US" w:bidi="ar-SA"/>
      </w:rPr>
    </w:lvl>
    <w:lvl w:ilvl="6" w:tplc="A402655E">
      <w:numFmt w:val="bullet"/>
      <w:lvlText w:val="•"/>
      <w:lvlJc w:val="left"/>
      <w:pPr>
        <w:ind w:left="1582" w:hanging="125"/>
      </w:pPr>
      <w:rPr>
        <w:rFonts w:hint="default"/>
        <w:lang w:val="fr-FR" w:eastAsia="en-US" w:bidi="ar-SA"/>
      </w:rPr>
    </w:lvl>
    <w:lvl w:ilvl="7" w:tplc="63B82992">
      <w:numFmt w:val="bullet"/>
      <w:lvlText w:val="•"/>
      <w:lvlJc w:val="left"/>
      <w:pPr>
        <w:ind w:left="1829" w:hanging="125"/>
      </w:pPr>
      <w:rPr>
        <w:rFonts w:hint="default"/>
        <w:lang w:val="fr-FR" w:eastAsia="en-US" w:bidi="ar-SA"/>
      </w:rPr>
    </w:lvl>
    <w:lvl w:ilvl="8" w:tplc="0C0A1574">
      <w:numFmt w:val="bullet"/>
      <w:lvlText w:val="•"/>
      <w:lvlJc w:val="left"/>
      <w:pPr>
        <w:ind w:left="2076" w:hanging="125"/>
      </w:pPr>
      <w:rPr>
        <w:rFonts w:hint="default"/>
        <w:lang w:val="fr-FR" w:eastAsia="en-US" w:bidi="ar-SA"/>
      </w:rPr>
    </w:lvl>
  </w:abstractNum>
  <w:abstractNum w:abstractNumId="954" w15:restartNumberingAfterBreak="0">
    <w:nsid w:val="7D6B5134"/>
    <w:multiLevelType w:val="hybridMultilevel"/>
    <w:tmpl w:val="FFFFFFFF"/>
    <w:lvl w:ilvl="0" w:tplc="0602DB38">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77243544">
      <w:numFmt w:val="bullet"/>
      <w:lvlText w:val="•"/>
      <w:lvlJc w:val="left"/>
      <w:pPr>
        <w:ind w:left="341" w:hanging="128"/>
      </w:pPr>
      <w:rPr>
        <w:rFonts w:hint="default"/>
        <w:lang w:val="fr-FR" w:eastAsia="en-US" w:bidi="ar-SA"/>
      </w:rPr>
    </w:lvl>
    <w:lvl w:ilvl="2" w:tplc="BE123D1E">
      <w:numFmt w:val="bullet"/>
      <w:lvlText w:val="•"/>
      <w:lvlJc w:val="left"/>
      <w:pPr>
        <w:ind w:left="582" w:hanging="128"/>
      </w:pPr>
      <w:rPr>
        <w:rFonts w:hint="default"/>
        <w:lang w:val="fr-FR" w:eastAsia="en-US" w:bidi="ar-SA"/>
      </w:rPr>
    </w:lvl>
    <w:lvl w:ilvl="3" w:tplc="FB987EB8">
      <w:numFmt w:val="bullet"/>
      <w:lvlText w:val="•"/>
      <w:lvlJc w:val="left"/>
      <w:pPr>
        <w:ind w:left="823" w:hanging="128"/>
      </w:pPr>
      <w:rPr>
        <w:rFonts w:hint="default"/>
        <w:lang w:val="fr-FR" w:eastAsia="en-US" w:bidi="ar-SA"/>
      </w:rPr>
    </w:lvl>
    <w:lvl w:ilvl="4" w:tplc="E09086D0">
      <w:numFmt w:val="bullet"/>
      <w:lvlText w:val="•"/>
      <w:lvlJc w:val="left"/>
      <w:pPr>
        <w:ind w:left="1064" w:hanging="128"/>
      </w:pPr>
      <w:rPr>
        <w:rFonts w:hint="default"/>
        <w:lang w:val="fr-FR" w:eastAsia="en-US" w:bidi="ar-SA"/>
      </w:rPr>
    </w:lvl>
    <w:lvl w:ilvl="5" w:tplc="611276F4">
      <w:numFmt w:val="bullet"/>
      <w:lvlText w:val="•"/>
      <w:lvlJc w:val="left"/>
      <w:pPr>
        <w:ind w:left="1305" w:hanging="128"/>
      </w:pPr>
      <w:rPr>
        <w:rFonts w:hint="default"/>
        <w:lang w:val="fr-FR" w:eastAsia="en-US" w:bidi="ar-SA"/>
      </w:rPr>
    </w:lvl>
    <w:lvl w:ilvl="6" w:tplc="D78E19FE">
      <w:numFmt w:val="bullet"/>
      <w:lvlText w:val="•"/>
      <w:lvlJc w:val="left"/>
      <w:pPr>
        <w:ind w:left="1546" w:hanging="128"/>
      </w:pPr>
      <w:rPr>
        <w:rFonts w:hint="default"/>
        <w:lang w:val="fr-FR" w:eastAsia="en-US" w:bidi="ar-SA"/>
      </w:rPr>
    </w:lvl>
    <w:lvl w:ilvl="7" w:tplc="74BA9730">
      <w:numFmt w:val="bullet"/>
      <w:lvlText w:val="•"/>
      <w:lvlJc w:val="left"/>
      <w:pPr>
        <w:ind w:left="1787" w:hanging="128"/>
      </w:pPr>
      <w:rPr>
        <w:rFonts w:hint="default"/>
        <w:lang w:val="fr-FR" w:eastAsia="en-US" w:bidi="ar-SA"/>
      </w:rPr>
    </w:lvl>
    <w:lvl w:ilvl="8" w:tplc="87EA8CA8">
      <w:numFmt w:val="bullet"/>
      <w:lvlText w:val="•"/>
      <w:lvlJc w:val="left"/>
      <w:pPr>
        <w:ind w:left="2028" w:hanging="128"/>
      </w:pPr>
      <w:rPr>
        <w:rFonts w:hint="default"/>
        <w:lang w:val="fr-FR" w:eastAsia="en-US" w:bidi="ar-SA"/>
      </w:rPr>
    </w:lvl>
  </w:abstractNum>
  <w:abstractNum w:abstractNumId="955" w15:restartNumberingAfterBreak="0">
    <w:nsid w:val="7D8D59A3"/>
    <w:multiLevelType w:val="hybridMultilevel"/>
    <w:tmpl w:val="FFFFFFFF"/>
    <w:lvl w:ilvl="0" w:tplc="02805A34">
      <w:numFmt w:val="bullet"/>
      <w:lvlText w:val="•"/>
      <w:lvlJc w:val="left"/>
      <w:pPr>
        <w:ind w:left="107" w:hanging="75"/>
      </w:pPr>
      <w:rPr>
        <w:rFonts w:ascii="Times New Roman" w:eastAsia="Times New Roman" w:hAnsi="Times New Roman" w:cs="Times New Roman" w:hint="default"/>
        <w:b w:val="0"/>
        <w:bCs w:val="0"/>
        <w:i w:val="0"/>
        <w:iCs w:val="0"/>
        <w:spacing w:val="0"/>
        <w:w w:val="80"/>
        <w:sz w:val="19"/>
        <w:szCs w:val="19"/>
        <w:lang w:val="fr-FR" w:eastAsia="en-US" w:bidi="ar-SA"/>
      </w:rPr>
    </w:lvl>
    <w:lvl w:ilvl="1" w:tplc="E518857E">
      <w:numFmt w:val="bullet"/>
      <w:lvlText w:val="•"/>
      <w:lvlJc w:val="left"/>
      <w:pPr>
        <w:ind w:left="336" w:hanging="75"/>
      </w:pPr>
      <w:rPr>
        <w:rFonts w:hint="default"/>
        <w:lang w:val="fr-FR" w:eastAsia="en-US" w:bidi="ar-SA"/>
      </w:rPr>
    </w:lvl>
    <w:lvl w:ilvl="2" w:tplc="A98614C2">
      <w:numFmt w:val="bullet"/>
      <w:lvlText w:val="•"/>
      <w:lvlJc w:val="left"/>
      <w:pPr>
        <w:ind w:left="572" w:hanging="75"/>
      </w:pPr>
      <w:rPr>
        <w:rFonts w:hint="default"/>
        <w:lang w:val="fr-FR" w:eastAsia="en-US" w:bidi="ar-SA"/>
      </w:rPr>
    </w:lvl>
    <w:lvl w:ilvl="3" w:tplc="D7C2C7DA">
      <w:numFmt w:val="bullet"/>
      <w:lvlText w:val="•"/>
      <w:lvlJc w:val="left"/>
      <w:pPr>
        <w:ind w:left="808" w:hanging="75"/>
      </w:pPr>
      <w:rPr>
        <w:rFonts w:hint="default"/>
        <w:lang w:val="fr-FR" w:eastAsia="en-US" w:bidi="ar-SA"/>
      </w:rPr>
    </w:lvl>
    <w:lvl w:ilvl="4" w:tplc="81006DD0">
      <w:numFmt w:val="bullet"/>
      <w:lvlText w:val="•"/>
      <w:lvlJc w:val="left"/>
      <w:pPr>
        <w:ind w:left="1044" w:hanging="75"/>
      </w:pPr>
      <w:rPr>
        <w:rFonts w:hint="default"/>
        <w:lang w:val="fr-FR" w:eastAsia="en-US" w:bidi="ar-SA"/>
      </w:rPr>
    </w:lvl>
    <w:lvl w:ilvl="5" w:tplc="4D9823A2">
      <w:numFmt w:val="bullet"/>
      <w:lvlText w:val="•"/>
      <w:lvlJc w:val="left"/>
      <w:pPr>
        <w:ind w:left="1281" w:hanging="75"/>
      </w:pPr>
      <w:rPr>
        <w:rFonts w:hint="default"/>
        <w:lang w:val="fr-FR" w:eastAsia="en-US" w:bidi="ar-SA"/>
      </w:rPr>
    </w:lvl>
    <w:lvl w:ilvl="6" w:tplc="6610EA2C">
      <w:numFmt w:val="bullet"/>
      <w:lvlText w:val="•"/>
      <w:lvlJc w:val="left"/>
      <w:pPr>
        <w:ind w:left="1517" w:hanging="75"/>
      </w:pPr>
      <w:rPr>
        <w:rFonts w:hint="default"/>
        <w:lang w:val="fr-FR" w:eastAsia="en-US" w:bidi="ar-SA"/>
      </w:rPr>
    </w:lvl>
    <w:lvl w:ilvl="7" w:tplc="6090F178">
      <w:numFmt w:val="bullet"/>
      <w:lvlText w:val="•"/>
      <w:lvlJc w:val="left"/>
      <w:pPr>
        <w:ind w:left="1753" w:hanging="75"/>
      </w:pPr>
      <w:rPr>
        <w:rFonts w:hint="default"/>
        <w:lang w:val="fr-FR" w:eastAsia="en-US" w:bidi="ar-SA"/>
      </w:rPr>
    </w:lvl>
    <w:lvl w:ilvl="8" w:tplc="197A9E68">
      <w:numFmt w:val="bullet"/>
      <w:lvlText w:val="•"/>
      <w:lvlJc w:val="left"/>
      <w:pPr>
        <w:ind w:left="1989" w:hanging="75"/>
      </w:pPr>
      <w:rPr>
        <w:rFonts w:hint="default"/>
        <w:lang w:val="fr-FR" w:eastAsia="en-US" w:bidi="ar-SA"/>
      </w:rPr>
    </w:lvl>
  </w:abstractNum>
  <w:abstractNum w:abstractNumId="956" w15:restartNumberingAfterBreak="0">
    <w:nsid w:val="7D8F3B04"/>
    <w:multiLevelType w:val="hybridMultilevel"/>
    <w:tmpl w:val="FFFFFFFF"/>
    <w:lvl w:ilvl="0" w:tplc="8B908436">
      <w:numFmt w:val="bullet"/>
      <w:lvlText w:val="•"/>
      <w:lvlJc w:val="left"/>
      <w:pPr>
        <w:ind w:left="282"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9C560736">
      <w:numFmt w:val="bullet"/>
      <w:lvlText w:val="•"/>
      <w:lvlJc w:val="left"/>
      <w:pPr>
        <w:ind w:left="591" w:hanging="118"/>
      </w:pPr>
      <w:rPr>
        <w:rFonts w:hint="default"/>
        <w:lang w:val="fr-FR" w:eastAsia="en-US" w:bidi="ar-SA"/>
      </w:rPr>
    </w:lvl>
    <w:lvl w:ilvl="2" w:tplc="03CAC488">
      <w:numFmt w:val="bullet"/>
      <w:lvlText w:val="•"/>
      <w:lvlJc w:val="left"/>
      <w:pPr>
        <w:ind w:left="902" w:hanging="118"/>
      </w:pPr>
      <w:rPr>
        <w:rFonts w:hint="default"/>
        <w:lang w:val="fr-FR" w:eastAsia="en-US" w:bidi="ar-SA"/>
      </w:rPr>
    </w:lvl>
    <w:lvl w:ilvl="3" w:tplc="1DF6CEDE">
      <w:numFmt w:val="bullet"/>
      <w:lvlText w:val="•"/>
      <w:lvlJc w:val="left"/>
      <w:pPr>
        <w:ind w:left="1213" w:hanging="118"/>
      </w:pPr>
      <w:rPr>
        <w:rFonts w:hint="default"/>
        <w:lang w:val="fr-FR" w:eastAsia="en-US" w:bidi="ar-SA"/>
      </w:rPr>
    </w:lvl>
    <w:lvl w:ilvl="4" w:tplc="AA12074A">
      <w:numFmt w:val="bullet"/>
      <w:lvlText w:val="•"/>
      <w:lvlJc w:val="left"/>
      <w:pPr>
        <w:ind w:left="1525" w:hanging="118"/>
      </w:pPr>
      <w:rPr>
        <w:rFonts w:hint="default"/>
        <w:lang w:val="fr-FR" w:eastAsia="en-US" w:bidi="ar-SA"/>
      </w:rPr>
    </w:lvl>
    <w:lvl w:ilvl="5" w:tplc="19227BE8">
      <w:numFmt w:val="bullet"/>
      <w:lvlText w:val="•"/>
      <w:lvlJc w:val="left"/>
      <w:pPr>
        <w:ind w:left="1836" w:hanging="118"/>
      </w:pPr>
      <w:rPr>
        <w:rFonts w:hint="default"/>
        <w:lang w:val="fr-FR" w:eastAsia="en-US" w:bidi="ar-SA"/>
      </w:rPr>
    </w:lvl>
    <w:lvl w:ilvl="6" w:tplc="11EE2BEA">
      <w:numFmt w:val="bullet"/>
      <w:lvlText w:val="•"/>
      <w:lvlJc w:val="left"/>
      <w:pPr>
        <w:ind w:left="2147" w:hanging="118"/>
      </w:pPr>
      <w:rPr>
        <w:rFonts w:hint="default"/>
        <w:lang w:val="fr-FR" w:eastAsia="en-US" w:bidi="ar-SA"/>
      </w:rPr>
    </w:lvl>
    <w:lvl w:ilvl="7" w:tplc="22628D94">
      <w:numFmt w:val="bullet"/>
      <w:lvlText w:val="•"/>
      <w:lvlJc w:val="left"/>
      <w:pPr>
        <w:ind w:left="2459" w:hanging="118"/>
      </w:pPr>
      <w:rPr>
        <w:rFonts w:hint="default"/>
        <w:lang w:val="fr-FR" w:eastAsia="en-US" w:bidi="ar-SA"/>
      </w:rPr>
    </w:lvl>
    <w:lvl w:ilvl="8" w:tplc="D130D810">
      <w:numFmt w:val="bullet"/>
      <w:lvlText w:val="•"/>
      <w:lvlJc w:val="left"/>
      <w:pPr>
        <w:ind w:left="2770" w:hanging="118"/>
      </w:pPr>
      <w:rPr>
        <w:rFonts w:hint="default"/>
        <w:lang w:val="fr-FR" w:eastAsia="en-US" w:bidi="ar-SA"/>
      </w:rPr>
    </w:lvl>
  </w:abstractNum>
  <w:abstractNum w:abstractNumId="957" w15:restartNumberingAfterBreak="0">
    <w:nsid w:val="7D950240"/>
    <w:multiLevelType w:val="hybridMultilevel"/>
    <w:tmpl w:val="FFFFFFFF"/>
    <w:lvl w:ilvl="0" w:tplc="16EA6AD6">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4AEB87C">
      <w:numFmt w:val="bullet"/>
      <w:lvlText w:val="•"/>
      <w:lvlJc w:val="left"/>
      <w:pPr>
        <w:ind w:left="347" w:hanging="128"/>
      </w:pPr>
      <w:rPr>
        <w:rFonts w:hint="default"/>
        <w:lang w:val="fr-FR" w:eastAsia="en-US" w:bidi="ar-SA"/>
      </w:rPr>
    </w:lvl>
    <w:lvl w:ilvl="2" w:tplc="F760D018">
      <w:numFmt w:val="bullet"/>
      <w:lvlText w:val="•"/>
      <w:lvlJc w:val="left"/>
      <w:pPr>
        <w:ind w:left="594" w:hanging="128"/>
      </w:pPr>
      <w:rPr>
        <w:rFonts w:hint="default"/>
        <w:lang w:val="fr-FR" w:eastAsia="en-US" w:bidi="ar-SA"/>
      </w:rPr>
    </w:lvl>
    <w:lvl w:ilvl="3" w:tplc="BDF60FBA">
      <w:numFmt w:val="bullet"/>
      <w:lvlText w:val="•"/>
      <w:lvlJc w:val="left"/>
      <w:pPr>
        <w:ind w:left="841" w:hanging="128"/>
      </w:pPr>
      <w:rPr>
        <w:rFonts w:hint="default"/>
        <w:lang w:val="fr-FR" w:eastAsia="en-US" w:bidi="ar-SA"/>
      </w:rPr>
    </w:lvl>
    <w:lvl w:ilvl="4" w:tplc="B450FCBA">
      <w:numFmt w:val="bullet"/>
      <w:lvlText w:val="•"/>
      <w:lvlJc w:val="left"/>
      <w:pPr>
        <w:ind w:left="1088" w:hanging="128"/>
      </w:pPr>
      <w:rPr>
        <w:rFonts w:hint="default"/>
        <w:lang w:val="fr-FR" w:eastAsia="en-US" w:bidi="ar-SA"/>
      </w:rPr>
    </w:lvl>
    <w:lvl w:ilvl="5" w:tplc="21A86D26">
      <w:numFmt w:val="bullet"/>
      <w:lvlText w:val="•"/>
      <w:lvlJc w:val="left"/>
      <w:pPr>
        <w:ind w:left="1335" w:hanging="128"/>
      </w:pPr>
      <w:rPr>
        <w:rFonts w:hint="default"/>
        <w:lang w:val="fr-FR" w:eastAsia="en-US" w:bidi="ar-SA"/>
      </w:rPr>
    </w:lvl>
    <w:lvl w:ilvl="6" w:tplc="AC40A000">
      <w:numFmt w:val="bullet"/>
      <w:lvlText w:val="•"/>
      <w:lvlJc w:val="left"/>
      <w:pPr>
        <w:ind w:left="1582" w:hanging="128"/>
      </w:pPr>
      <w:rPr>
        <w:rFonts w:hint="default"/>
        <w:lang w:val="fr-FR" w:eastAsia="en-US" w:bidi="ar-SA"/>
      </w:rPr>
    </w:lvl>
    <w:lvl w:ilvl="7" w:tplc="C69CC382">
      <w:numFmt w:val="bullet"/>
      <w:lvlText w:val="•"/>
      <w:lvlJc w:val="left"/>
      <w:pPr>
        <w:ind w:left="1829" w:hanging="128"/>
      </w:pPr>
      <w:rPr>
        <w:rFonts w:hint="default"/>
        <w:lang w:val="fr-FR" w:eastAsia="en-US" w:bidi="ar-SA"/>
      </w:rPr>
    </w:lvl>
    <w:lvl w:ilvl="8" w:tplc="FCC6F458">
      <w:numFmt w:val="bullet"/>
      <w:lvlText w:val="•"/>
      <w:lvlJc w:val="left"/>
      <w:pPr>
        <w:ind w:left="2076" w:hanging="128"/>
      </w:pPr>
      <w:rPr>
        <w:rFonts w:hint="default"/>
        <w:lang w:val="fr-FR" w:eastAsia="en-US" w:bidi="ar-SA"/>
      </w:rPr>
    </w:lvl>
  </w:abstractNum>
  <w:abstractNum w:abstractNumId="958" w15:restartNumberingAfterBreak="0">
    <w:nsid w:val="7DDB7BB7"/>
    <w:multiLevelType w:val="hybridMultilevel"/>
    <w:tmpl w:val="FFFFFFFF"/>
    <w:lvl w:ilvl="0" w:tplc="03424FC6">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4B030E6">
      <w:numFmt w:val="bullet"/>
      <w:lvlText w:val="•"/>
      <w:lvlJc w:val="left"/>
      <w:pPr>
        <w:ind w:left="346" w:hanging="128"/>
      </w:pPr>
      <w:rPr>
        <w:rFonts w:hint="default"/>
        <w:lang w:val="fr-FR" w:eastAsia="en-US" w:bidi="ar-SA"/>
      </w:rPr>
    </w:lvl>
    <w:lvl w:ilvl="2" w:tplc="490CD4F4">
      <w:numFmt w:val="bullet"/>
      <w:lvlText w:val="•"/>
      <w:lvlJc w:val="left"/>
      <w:pPr>
        <w:ind w:left="593" w:hanging="128"/>
      </w:pPr>
      <w:rPr>
        <w:rFonts w:hint="default"/>
        <w:lang w:val="fr-FR" w:eastAsia="en-US" w:bidi="ar-SA"/>
      </w:rPr>
    </w:lvl>
    <w:lvl w:ilvl="3" w:tplc="561A8610">
      <w:numFmt w:val="bullet"/>
      <w:lvlText w:val="•"/>
      <w:lvlJc w:val="left"/>
      <w:pPr>
        <w:ind w:left="840" w:hanging="128"/>
      </w:pPr>
      <w:rPr>
        <w:rFonts w:hint="default"/>
        <w:lang w:val="fr-FR" w:eastAsia="en-US" w:bidi="ar-SA"/>
      </w:rPr>
    </w:lvl>
    <w:lvl w:ilvl="4" w:tplc="A49685F0">
      <w:numFmt w:val="bullet"/>
      <w:lvlText w:val="•"/>
      <w:lvlJc w:val="left"/>
      <w:pPr>
        <w:ind w:left="1087" w:hanging="128"/>
      </w:pPr>
      <w:rPr>
        <w:rFonts w:hint="default"/>
        <w:lang w:val="fr-FR" w:eastAsia="en-US" w:bidi="ar-SA"/>
      </w:rPr>
    </w:lvl>
    <w:lvl w:ilvl="5" w:tplc="C0BCA074">
      <w:numFmt w:val="bullet"/>
      <w:lvlText w:val="•"/>
      <w:lvlJc w:val="left"/>
      <w:pPr>
        <w:ind w:left="1334" w:hanging="128"/>
      </w:pPr>
      <w:rPr>
        <w:rFonts w:hint="default"/>
        <w:lang w:val="fr-FR" w:eastAsia="en-US" w:bidi="ar-SA"/>
      </w:rPr>
    </w:lvl>
    <w:lvl w:ilvl="6" w:tplc="30127DAE">
      <w:numFmt w:val="bullet"/>
      <w:lvlText w:val="•"/>
      <w:lvlJc w:val="left"/>
      <w:pPr>
        <w:ind w:left="1580" w:hanging="128"/>
      </w:pPr>
      <w:rPr>
        <w:rFonts w:hint="default"/>
        <w:lang w:val="fr-FR" w:eastAsia="en-US" w:bidi="ar-SA"/>
      </w:rPr>
    </w:lvl>
    <w:lvl w:ilvl="7" w:tplc="DF74E08E">
      <w:numFmt w:val="bullet"/>
      <w:lvlText w:val="•"/>
      <w:lvlJc w:val="left"/>
      <w:pPr>
        <w:ind w:left="1827" w:hanging="128"/>
      </w:pPr>
      <w:rPr>
        <w:rFonts w:hint="default"/>
        <w:lang w:val="fr-FR" w:eastAsia="en-US" w:bidi="ar-SA"/>
      </w:rPr>
    </w:lvl>
    <w:lvl w:ilvl="8" w:tplc="3432C91A">
      <w:numFmt w:val="bullet"/>
      <w:lvlText w:val="•"/>
      <w:lvlJc w:val="left"/>
      <w:pPr>
        <w:ind w:left="2074" w:hanging="128"/>
      </w:pPr>
      <w:rPr>
        <w:rFonts w:hint="default"/>
        <w:lang w:val="fr-FR" w:eastAsia="en-US" w:bidi="ar-SA"/>
      </w:rPr>
    </w:lvl>
  </w:abstractNum>
  <w:abstractNum w:abstractNumId="959" w15:restartNumberingAfterBreak="0">
    <w:nsid w:val="7E060818"/>
    <w:multiLevelType w:val="hybridMultilevel"/>
    <w:tmpl w:val="FFFFFFFF"/>
    <w:lvl w:ilvl="0" w:tplc="7CC4DD02">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9D2E542">
      <w:numFmt w:val="bullet"/>
      <w:lvlText w:val="•"/>
      <w:lvlJc w:val="left"/>
      <w:pPr>
        <w:ind w:left="405" w:hanging="128"/>
      </w:pPr>
      <w:rPr>
        <w:rFonts w:hint="default"/>
        <w:lang w:val="fr-FR" w:eastAsia="en-US" w:bidi="ar-SA"/>
      </w:rPr>
    </w:lvl>
    <w:lvl w:ilvl="2" w:tplc="9D4C0714">
      <w:numFmt w:val="bullet"/>
      <w:lvlText w:val="•"/>
      <w:lvlJc w:val="left"/>
      <w:pPr>
        <w:ind w:left="711" w:hanging="128"/>
      </w:pPr>
      <w:rPr>
        <w:rFonts w:hint="default"/>
        <w:lang w:val="fr-FR" w:eastAsia="en-US" w:bidi="ar-SA"/>
      </w:rPr>
    </w:lvl>
    <w:lvl w:ilvl="3" w:tplc="01FC6BBC">
      <w:numFmt w:val="bullet"/>
      <w:lvlText w:val="•"/>
      <w:lvlJc w:val="left"/>
      <w:pPr>
        <w:ind w:left="1017" w:hanging="128"/>
      </w:pPr>
      <w:rPr>
        <w:rFonts w:hint="default"/>
        <w:lang w:val="fr-FR" w:eastAsia="en-US" w:bidi="ar-SA"/>
      </w:rPr>
    </w:lvl>
    <w:lvl w:ilvl="4" w:tplc="97FE6A86">
      <w:numFmt w:val="bullet"/>
      <w:lvlText w:val="•"/>
      <w:lvlJc w:val="left"/>
      <w:pPr>
        <w:ind w:left="1323" w:hanging="128"/>
      </w:pPr>
      <w:rPr>
        <w:rFonts w:hint="default"/>
        <w:lang w:val="fr-FR" w:eastAsia="en-US" w:bidi="ar-SA"/>
      </w:rPr>
    </w:lvl>
    <w:lvl w:ilvl="5" w:tplc="EFAE9F62">
      <w:numFmt w:val="bullet"/>
      <w:lvlText w:val="•"/>
      <w:lvlJc w:val="left"/>
      <w:pPr>
        <w:ind w:left="1629" w:hanging="128"/>
      </w:pPr>
      <w:rPr>
        <w:rFonts w:hint="default"/>
        <w:lang w:val="fr-FR" w:eastAsia="en-US" w:bidi="ar-SA"/>
      </w:rPr>
    </w:lvl>
    <w:lvl w:ilvl="6" w:tplc="006804C4">
      <w:numFmt w:val="bullet"/>
      <w:lvlText w:val="•"/>
      <w:lvlJc w:val="left"/>
      <w:pPr>
        <w:ind w:left="1934" w:hanging="128"/>
      </w:pPr>
      <w:rPr>
        <w:rFonts w:hint="default"/>
        <w:lang w:val="fr-FR" w:eastAsia="en-US" w:bidi="ar-SA"/>
      </w:rPr>
    </w:lvl>
    <w:lvl w:ilvl="7" w:tplc="3440DB88">
      <w:numFmt w:val="bullet"/>
      <w:lvlText w:val="•"/>
      <w:lvlJc w:val="left"/>
      <w:pPr>
        <w:ind w:left="2240" w:hanging="128"/>
      </w:pPr>
      <w:rPr>
        <w:rFonts w:hint="default"/>
        <w:lang w:val="fr-FR" w:eastAsia="en-US" w:bidi="ar-SA"/>
      </w:rPr>
    </w:lvl>
    <w:lvl w:ilvl="8" w:tplc="6D62A88C">
      <w:numFmt w:val="bullet"/>
      <w:lvlText w:val="•"/>
      <w:lvlJc w:val="left"/>
      <w:pPr>
        <w:ind w:left="2546" w:hanging="128"/>
      </w:pPr>
      <w:rPr>
        <w:rFonts w:hint="default"/>
        <w:lang w:val="fr-FR" w:eastAsia="en-US" w:bidi="ar-SA"/>
      </w:rPr>
    </w:lvl>
  </w:abstractNum>
  <w:abstractNum w:abstractNumId="960" w15:restartNumberingAfterBreak="0">
    <w:nsid w:val="7E572A33"/>
    <w:multiLevelType w:val="hybridMultilevel"/>
    <w:tmpl w:val="FFFFFFFF"/>
    <w:lvl w:ilvl="0" w:tplc="33187DA0">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F9E43ED0">
      <w:numFmt w:val="bullet"/>
      <w:lvlText w:val="•"/>
      <w:lvlJc w:val="left"/>
      <w:pPr>
        <w:ind w:left="346" w:hanging="128"/>
      </w:pPr>
      <w:rPr>
        <w:rFonts w:hint="default"/>
        <w:lang w:val="fr-FR" w:eastAsia="en-US" w:bidi="ar-SA"/>
      </w:rPr>
    </w:lvl>
    <w:lvl w:ilvl="2" w:tplc="0F0CB7CC">
      <w:numFmt w:val="bullet"/>
      <w:lvlText w:val="•"/>
      <w:lvlJc w:val="left"/>
      <w:pPr>
        <w:ind w:left="593" w:hanging="128"/>
      </w:pPr>
      <w:rPr>
        <w:rFonts w:hint="default"/>
        <w:lang w:val="fr-FR" w:eastAsia="en-US" w:bidi="ar-SA"/>
      </w:rPr>
    </w:lvl>
    <w:lvl w:ilvl="3" w:tplc="99C20CBC">
      <w:numFmt w:val="bullet"/>
      <w:lvlText w:val="•"/>
      <w:lvlJc w:val="left"/>
      <w:pPr>
        <w:ind w:left="840" w:hanging="128"/>
      </w:pPr>
      <w:rPr>
        <w:rFonts w:hint="default"/>
        <w:lang w:val="fr-FR" w:eastAsia="en-US" w:bidi="ar-SA"/>
      </w:rPr>
    </w:lvl>
    <w:lvl w:ilvl="4" w:tplc="E2E6526E">
      <w:numFmt w:val="bullet"/>
      <w:lvlText w:val="•"/>
      <w:lvlJc w:val="left"/>
      <w:pPr>
        <w:ind w:left="1087" w:hanging="128"/>
      </w:pPr>
      <w:rPr>
        <w:rFonts w:hint="default"/>
        <w:lang w:val="fr-FR" w:eastAsia="en-US" w:bidi="ar-SA"/>
      </w:rPr>
    </w:lvl>
    <w:lvl w:ilvl="5" w:tplc="C068DFEC">
      <w:numFmt w:val="bullet"/>
      <w:lvlText w:val="•"/>
      <w:lvlJc w:val="left"/>
      <w:pPr>
        <w:ind w:left="1334" w:hanging="128"/>
      </w:pPr>
      <w:rPr>
        <w:rFonts w:hint="default"/>
        <w:lang w:val="fr-FR" w:eastAsia="en-US" w:bidi="ar-SA"/>
      </w:rPr>
    </w:lvl>
    <w:lvl w:ilvl="6" w:tplc="1A6C1094">
      <w:numFmt w:val="bullet"/>
      <w:lvlText w:val="•"/>
      <w:lvlJc w:val="left"/>
      <w:pPr>
        <w:ind w:left="1580" w:hanging="128"/>
      </w:pPr>
      <w:rPr>
        <w:rFonts w:hint="default"/>
        <w:lang w:val="fr-FR" w:eastAsia="en-US" w:bidi="ar-SA"/>
      </w:rPr>
    </w:lvl>
    <w:lvl w:ilvl="7" w:tplc="3E54668C">
      <w:numFmt w:val="bullet"/>
      <w:lvlText w:val="•"/>
      <w:lvlJc w:val="left"/>
      <w:pPr>
        <w:ind w:left="1827" w:hanging="128"/>
      </w:pPr>
      <w:rPr>
        <w:rFonts w:hint="default"/>
        <w:lang w:val="fr-FR" w:eastAsia="en-US" w:bidi="ar-SA"/>
      </w:rPr>
    </w:lvl>
    <w:lvl w:ilvl="8" w:tplc="8670F8CC">
      <w:numFmt w:val="bullet"/>
      <w:lvlText w:val="•"/>
      <w:lvlJc w:val="left"/>
      <w:pPr>
        <w:ind w:left="2074" w:hanging="128"/>
      </w:pPr>
      <w:rPr>
        <w:rFonts w:hint="default"/>
        <w:lang w:val="fr-FR" w:eastAsia="en-US" w:bidi="ar-SA"/>
      </w:rPr>
    </w:lvl>
  </w:abstractNum>
  <w:abstractNum w:abstractNumId="961" w15:restartNumberingAfterBreak="0">
    <w:nsid w:val="7E7057E5"/>
    <w:multiLevelType w:val="hybridMultilevel"/>
    <w:tmpl w:val="FFFFFFFF"/>
    <w:lvl w:ilvl="0" w:tplc="5F3028D0">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77E4754">
      <w:numFmt w:val="bullet"/>
      <w:lvlText w:val="•"/>
      <w:lvlJc w:val="left"/>
      <w:pPr>
        <w:ind w:left="509" w:hanging="118"/>
      </w:pPr>
      <w:rPr>
        <w:rFonts w:hint="default"/>
        <w:lang w:val="fr-FR" w:eastAsia="en-US" w:bidi="ar-SA"/>
      </w:rPr>
    </w:lvl>
    <w:lvl w:ilvl="2" w:tplc="F61413FE">
      <w:numFmt w:val="bullet"/>
      <w:lvlText w:val="•"/>
      <w:lvlJc w:val="left"/>
      <w:pPr>
        <w:ind w:left="738" w:hanging="118"/>
      </w:pPr>
      <w:rPr>
        <w:rFonts w:hint="default"/>
        <w:lang w:val="fr-FR" w:eastAsia="en-US" w:bidi="ar-SA"/>
      </w:rPr>
    </w:lvl>
    <w:lvl w:ilvl="3" w:tplc="63D69CE0">
      <w:numFmt w:val="bullet"/>
      <w:lvlText w:val="•"/>
      <w:lvlJc w:val="left"/>
      <w:pPr>
        <w:ind w:left="967" w:hanging="118"/>
      </w:pPr>
      <w:rPr>
        <w:rFonts w:hint="default"/>
        <w:lang w:val="fr-FR" w:eastAsia="en-US" w:bidi="ar-SA"/>
      </w:rPr>
    </w:lvl>
    <w:lvl w:ilvl="4" w:tplc="D9D2FE94">
      <w:numFmt w:val="bullet"/>
      <w:lvlText w:val="•"/>
      <w:lvlJc w:val="left"/>
      <w:pPr>
        <w:ind w:left="1196" w:hanging="118"/>
      </w:pPr>
      <w:rPr>
        <w:rFonts w:hint="default"/>
        <w:lang w:val="fr-FR" w:eastAsia="en-US" w:bidi="ar-SA"/>
      </w:rPr>
    </w:lvl>
    <w:lvl w:ilvl="5" w:tplc="342E55AC">
      <w:numFmt w:val="bullet"/>
      <w:lvlText w:val="•"/>
      <w:lvlJc w:val="left"/>
      <w:pPr>
        <w:ind w:left="1425" w:hanging="118"/>
      </w:pPr>
      <w:rPr>
        <w:rFonts w:hint="default"/>
        <w:lang w:val="fr-FR" w:eastAsia="en-US" w:bidi="ar-SA"/>
      </w:rPr>
    </w:lvl>
    <w:lvl w:ilvl="6" w:tplc="21B8D660">
      <w:numFmt w:val="bullet"/>
      <w:lvlText w:val="•"/>
      <w:lvlJc w:val="left"/>
      <w:pPr>
        <w:ind w:left="1654" w:hanging="118"/>
      </w:pPr>
      <w:rPr>
        <w:rFonts w:hint="default"/>
        <w:lang w:val="fr-FR" w:eastAsia="en-US" w:bidi="ar-SA"/>
      </w:rPr>
    </w:lvl>
    <w:lvl w:ilvl="7" w:tplc="B4082D02">
      <w:numFmt w:val="bullet"/>
      <w:lvlText w:val="•"/>
      <w:lvlJc w:val="left"/>
      <w:pPr>
        <w:ind w:left="1883" w:hanging="118"/>
      </w:pPr>
      <w:rPr>
        <w:rFonts w:hint="default"/>
        <w:lang w:val="fr-FR" w:eastAsia="en-US" w:bidi="ar-SA"/>
      </w:rPr>
    </w:lvl>
    <w:lvl w:ilvl="8" w:tplc="EEDAC308">
      <w:numFmt w:val="bullet"/>
      <w:lvlText w:val="•"/>
      <w:lvlJc w:val="left"/>
      <w:pPr>
        <w:ind w:left="2112" w:hanging="118"/>
      </w:pPr>
      <w:rPr>
        <w:rFonts w:hint="default"/>
        <w:lang w:val="fr-FR" w:eastAsia="en-US" w:bidi="ar-SA"/>
      </w:rPr>
    </w:lvl>
  </w:abstractNum>
  <w:abstractNum w:abstractNumId="962" w15:restartNumberingAfterBreak="0">
    <w:nsid w:val="7E851071"/>
    <w:multiLevelType w:val="hybridMultilevel"/>
    <w:tmpl w:val="FFFFFFFF"/>
    <w:lvl w:ilvl="0" w:tplc="E30CF28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4D729D78">
      <w:numFmt w:val="bullet"/>
      <w:lvlText w:val="•"/>
      <w:lvlJc w:val="left"/>
      <w:pPr>
        <w:ind w:left="336" w:hanging="128"/>
      </w:pPr>
      <w:rPr>
        <w:rFonts w:hint="default"/>
        <w:lang w:val="fr-FR" w:eastAsia="en-US" w:bidi="ar-SA"/>
      </w:rPr>
    </w:lvl>
    <w:lvl w:ilvl="2" w:tplc="7F58B9D8">
      <w:numFmt w:val="bullet"/>
      <w:lvlText w:val="•"/>
      <w:lvlJc w:val="left"/>
      <w:pPr>
        <w:ind w:left="572" w:hanging="128"/>
      </w:pPr>
      <w:rPr>
        <w:rFonts w:hint="default"/>
        <w:lang w:val="fr-FR" w:eastAsia="en-US" w:bidi="ar-SA"/>
      </w:rPr>
    </w:lvl>
    <w:lvl w:ilvl="3" w:tplc="41FE3140">
      <w:numFmt w:val="bullet"/>
      <w:lvlText w:val="•"/>
      <w:lvlJc w:val="left"/>
      <w:pPr>
        <w:ind w:left="808" w:hanging="128"/>
      </w:pPr>
      <w:rPr>
        <w:rFonts w:hint="default"/>
        <w:lang w:val="fr-FR" w:eastAsia="en-US" w:bidi="ar-SA"/>
      </w:rPr>
    </w:lvl>
    <w:lvl w:ilvl="4" w:tplc="C0423CF2">
      <w:numFmt w:val="bullet"/>
      <w:lvlText w:val="•"/>
      <w:lvlJc w:val="left"/>
      <w:pPr>
        <w:ind w:left="1044" w:hanging="128"/>
      </w:pPr>
      <w:rPr>
        <w:rFonts w:hint="default"/>
        <w:lang w:val="fr-FR" w:eastAsia="en-US" w:bidi="ar-SA"/>
      </w:rPr>
    </w:lvl>
    <w:lvl w:ilvl="5" w:tplc="7E5C089E">
      <w:numFmt w:val="bullet"/>
      <w:lvlText w:val="•"/>
      <w:lvlJc w:val="left"/>
      <w:pPr>
        <w:ind w:left="1281" w:hanging="128"/>
      </w:pPr>
      <w:rPr>
        <w:rFonts w:hint="default"/>
        <w:lang w:val="fr-FR" w:eastAsia="en-US" w:bidi="ar-SA"/>
      </w:rPr>
    </w:lvl>
    <w:lvl w:ilvl="6" w:tplc="0CBAC20C">
      <w:numFmt w:val="bullet"/>
      <w:lvlText w:val="•"/>
      <w:lvlJc w:val="left"/>
      <w:pPr>
        <w:ind w:left="1517" w:hanging="128"/>
      </w:pPr>
      <w:rPr>
        <w:rFonts w:hint="default"/>
        <w:lang w:val="fr-FR" w:eastAsia="en-US" w:bidi="ar-SA"/>
      </w:rPr>
    </w:lvl>
    <w:lvl w:ilvl="7" w:tplc="BD448BB6">
      <w:numFmt w:val="bullet"/>
      <w:lvlText w:val="•"/>
      <w:lvlJc w:val="left"/>
      <w:pPr>
        <w:ind w:left="1753" w:hanging="128"/>
      </w:pPr>
      <w:rPr>
        <w:rFonts w:hint="default"/>
        <w:lang w:val="fr-FR" w:eastAsia="en-US" w:bidi="ar-SA"/>
      </w:rPr>
    </w:lvl>
    <w:lvl w:ilvl="8" w:tplc="3A1253E0">
      <w:numFmt w:val="bullet"/>
      <w:lvlText w:val="•"/>
      <w:lvlJc w:val="left"/>
      <w:pPr>
        <w:ind w:left="1989" w:hanging="128"/>
      </w:pPr>
      <w:rPr>
        <w:rFonts w:hint="default"/>
        <w:lang w:val="fr-FR" w:eastAsia="en-US" w:bidi="ar-SA"/>
      </w:rPr>
    </w:lvl>
  </w:abstractNum>
  <w:abstractNum w:abstractNumId="963" w15:restartNumberingAfterBreak="0">
    <w:nsid w:val="7E960EFD"/>
    <w:multiLevelType w:val="hybridMultilevel"/>
    <w:tmpl w:val="FFFFFFFF"/>
    <w:lvl w:ilvl="0" w:tplc="5B88F5C8">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AD6A63A8">
      <w:numFmt w:val="bullet"/>
      <w:lvlText w:val="•"/>
      <w:lvlJc w:val="left"/>
      <w:pPr>
        <w:ind w:left="492" w:hanging="118"/>
      </w:pPr>
      <w:rPr>
        <w:rFonts w:hint="default"/>
        <w:lang w:val="fr-FR" w:eastAsia="en-US" w:bidi="ar-SA"/>
      </w:rPr>
    </w:lvl>
    <w:lvl w:ilvl="2" w:tplc="8B2487F0">
      <w:numFmt w:val="bullet"/>
      <w:lvlText w:val="•"/>
      <w:lvlJc w:val="left"/>
      <w:pPr>
        <w:ind w:left="704" w:hanging="118"/>
      </w:pPr>
      <w:rPr>
        <w:rFonts w:hint="default"/>
        <w:lang w:val="fr-FR" w:eastAsia="en-US" w:bidi="ar-SA"/>
      </w:rPr>
    </w:lvl>
    <w:lvl w:ilvl="3" w:tplc="66541972">
      <w:numFmt w:val="bullet"/>
      <w:lvlText w:val="•"/>
      <w:lvlJc w:val="left"/>
      <w:pPr>
        <w:ind w:left="916" w:hanging="118"/>
      </w:pPr>
      <w:rPr>
        <w:rFonts w:hint="default"/>
        <w:lang w:val="fr-FR" w:eastAsia="en-US" w:bidi="ar-SA"/>
      </w:rPr>
    </w:lvl>
    <w:lvl w:ilvl="4" w:tplc="764E1E10">
      <w:numFmt w:val="bullet"/>
      <w:lvlText w:val="•"/>
      <w:lvlJc w:val="left"/>
      <w:pPr>
        <w:ind w:left="1128" w:hanging="118"/>
      </w:pPr>
      <w:rPr>
        <w:rFonts w:hint="default"/>
        <w:lang w:val="fr-FR" w:eastAsia="en-US" w:bidi="ar-SA"/>
      </w:rPr>
    </w:lvl>
    <w:lvl w:ilvl="5" w:tplc="C88A0B42">
      <w:numFmt w:val="bullet"/>
      <w:lvlText w:val="•"/>
      <w:lvlJc w:val="left"/>
      <w:pPr>
        <w:ind w:left="1340" w:hanging="118"/>
      </w:pPr>
      <w:rPr>
        <w:rFonts w:hint="default"/>
        <w:lang w:val="fr-FR" w:eastAsia="en-US" w:bidi="ar-SA"/>
      </w:rPr>
    </w:lvl>
    <w:lvl w:ilvl="6" w:tplc="499E93B2">
      <w:numFmt w:val="bullet"/>
      <w:lvlText w:val="•"/>
      <w:lvlJc w:val="left"/>
      <w:pPr>
        <w:ind w:left="1552" w:hanging="118"/>
      </w:pPr>
      <w:rPr>
        <w:rFonts w:hint="default"/>
        <w:lang w:val="fr-FR" w:eastAsia="en-US" w:bidi="ar-SA"/>
      </w:rPr>
    </w:lvl>
    <w:lvl w:ilvl="7" w:tplc="7C2E82EA">
      <w:numFmt w:val="bullet"/>
      <w:lvlText w:val="•"/>
      <w:lvlJc w:val="left"/>
      <w:pPr>
        <w:ind w:left="1764" w:hanging="118"/>
      </w:pPr>
      <w:rPr>
        <w:rFonts w:hint="default"/>
        <w:lang w:val="fr-FR" w:eastAsia="en-US" w:bidi="ar-SA"/>
      </w:rPr>
    </w:lvl>
    <w:lvl w:ilvl="8" w:tplc="D30C1D5C">
      <w:numFmt w:val="bullet"/>
      <w:lvlText w:val="•"/>
      <w:lvlJc w:val="left"/>
      <w:pPr>
        <w:ind w:left="1976" w:hanging="118"/>
      </w:pPr>
      <w:rPr>
        <w:rFonts w:hint="default"/>
        <w:lang w:val="fr-FR" w:eastAsia="en-US" w:bidi="ar-SA"/>
      </w:rPr>
    </w:lvl>
  </w:abstractNum>
  <w:abstractNum w:abstractNumId="964" w15:restartNumberingAfterBreak="0">
    <w:nsid w:val="7E972A6B"/>
    <w:multiLevelType w:val="hybridMultilevel"/>
    <w:tmpl w:val="FFFFFFFF"/>
    <w:lvl w:ilvl="0" w:tplc="0E8C7250">
      <w:numFmt w:val="bullet"/>
      <w:lvlText w:val="•"/>
      <w:lvlJc w:val="left"/>
      <w:pPr>
        <w:ind w:left="107" w:hanging="75"/>
      </w:pPr>
      <w:rPr>
        <w:rFonts w:ascii="Times New Roman" w:eastAsia="Times New Roman" w:hAnsi="Times New Roman" w:cs="Times New Roman" w:hint="default"/>
        <w:b w:val="0"/>
        <w:bCs w:val="0"/>
        <w:i w:val="0"/>
        <w:iCs w:val="0"/>
        <w:spacing w:val="-2"/>
        <w:w w:val="80"/>
        <w:sz w:val="19"/>
        <w:szCs w:val="19"/>
        <w:lang w:val="fr-FR" w:eastAsia="en-US" w:bidi="ar-SA"/>
      </w:rPr>
    </w:lvl>
    <w:lvl w:ilvl="1" w:tplc="03EE27BE">
      <w:numFmt w:val="bullet"/>
      <w:lvlText w:val="•"/>
      <w:lvlJc w:val="left"/>
      <w:pPr>
        <w:ind w:left="288" w:hanging="75"/>
      </w:pPr>
      <w:rPr>
        <w:rFonts w:hint="default"/>
        <w:lang w:val="fr-FR" w:eastAsia="en-US" w:bidi="ar-SA"/>
      </w:rPr>
    </w:lvl>
    <w:lvl w:ilvl="2" w:tplc="167862E2">
      <w:numFmt w:val="bullet"/>
      <w:lvlText w:val="•"/>
      <w:lvlJc w:val="left"/>
      <w:pPr>
        <w:ind w:left="476" w:hanging="75"/>
      </w:pPr>
      <w:rPr>
        <w:rFonts w:hint="default"/>
        <w:lang w:val="fr-FR" w:eastAsia="en-US" w:bidi="ar-SA"/>
      </w:rPr>
    </w:lvl>
    <w:lvl w:ilvl="3" w:tplc="E4ECE738">
      <w:numFmt w:val="bullet"/>
      <w:lvlText w:val="•"/>
      <w:lvlJc w:val="left"/>
      <w:pPr>
        <w:ind w:left="664" w:hanging="75"/>
      </w:pPr>
      <w:rPr>
        <w:rFonts w:hint="default"/>
        <w:lang w:val="fr-FR" w:eastAsia="en-US" w:bidi="ar-SA"/>
      </w:rPr>
    </w:lvl>
    <w:lvl w:ilvl="4" w:tplc="F8988230">
      <w:numFmt w:val="bullet"/>
      <w:lvlText w:val="•"/>
      <w:lvlJc w:val="left"/>
      <w:pPr>
        <w:ind w:left="852" w:hanging="75"/>
      </w:pPr>
      <w:rPr>
        <w:rFonts w:hint="default"/>
        <w:lang w:val="fr-FR" w:eastAsia="en-US" w:bidi="ar-SA"/>
      </w:rPr>
    </w:lvl>
    <w:lvl w:ilvl="5" w:tplc="EBE2BBC4">
      <w:numFmt w:val="bullet"/>
      <w:lvlText w:val="•"/>
      <w:lvlJc w:val="left"/>
      <w:pPr>
        <w:ind w:left="1040" w:hanging="75"/>
      </w:pPr>
      <w:rPr>
        <w:rFonts w:hint="default"/>
        <w:lang w:val="fr-FR" w:eastAsia="en-US" w:bidi="ar-SA"/>
      </w:rPr>
    </w:lvl>
    <w:lvl w:ilvl="6" w:tplc="0394A760">
      <w:numFmt w:val="bullet"/>
      <w:lvlText w:val="•"/>
      <w:lvlJc w:val="left"/>
      <w:pPr>
        <w:ind w:left="1228" w:hanging="75"/>
      </w:pPr>
      <w:rPr>
        <w:rFonts w:hint="default"/>
        <w:lang w:val="fr-FR" w:eastAsia="en-US" w:bidi="ar-SA"/>
      </w:rPr>
    </w:lvl>
    <w:lvl w:ilvl="7" w:tplc="B10ED8B0">
      <w:numFmt w:val="bullet"/>
      <w:lvlText w:val="•"/>
      <w:lvlJc w:val="left"/>
      <w:pPr>
        <w:ind w:left="1416" w:hanging="75"/>
      </w:pPr>
      <w:rPr>
        <w:rFonts w:hint="default"/>
        <w:lang w:val="fr-FR" w:eastAsia="en-US" w:bidi="ar-SA"/>
      </w:rPr>
    </w:lvl>
    <w:lvl w:ilvl="8" w:tplc="93E8D3F6">
      <w:numFmt w:val="bullet"/>
      <w:lvlText w:val="•"/>
      <w:lvlJc w:val="left"/>
      <w:pPr>
        <w:ind w:left="1604" w:hanging="75"/>
      </w:pPr>
      <w:rPr>
        <w:rFonts w:hint="default"/>
        <w:lang w:val="fr-FR" w:eastAsia="en-US" w:bidi="ar-SA"/>
      </w:rPr>
    </w:lvl>
  </w:abstractNum>
  <w:abstractNum w:abstractNumId="965" w15:restartNumberingAfterBreak="0">
    <w:nsid w:val="7EAD143F"/>
    <w:multiLevelType w:val="hybridMultilevel"/>
    <w:tmpl w:val="FFFFFFFF"/>
    <w:lvl w:ilvl="0" w:tplc="EFB2450E">
      <w:numFmt w:val="bullet"/>
      <w:lvlText w:val="•"/>
      <w:lvlJc w:val="left"/>
      <w:pPr>
        <w:ind w:left="234"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A4DE6BC8">
      <w:numFmt w:val="bullet"/>
      <w:lvlText w:val="•"/>
      <w:lvlJc w:val="left"/>
      <w:pPr>
        <w:ind w:left="472" w:hanging="128"/>
      </w:pPr>
      <w:rPr>
        <w:rFonts w:hint="default"/>
        <w:lang w:val="fr-FR" w:eastAsia="en-US" w:bidi="ar-SA"/>
      </w:rPr>
    </w:lvl>
    <w:lvl w:ilvl="2" w:tplc="5DF04574">
      <w:numFmt w:val="bullet"/>
      <w:lvlText w:val="•"/>
      <w:lvlJc w:val="left"/>
      <w:pPr>
        <w:ind w:left="705" w:hanging="128"/>
      </w:pPr>
      <w:rPr>
        <w:rFonts w:hint="default"/>
        <w:lang w:val="fr-FR" w:eastAsia="en-US" w:bidi="ar-SA"/>
      </w:rPr>
    </w:lvl>
    <w:lvl w:ilvl="3" w:tplc="CB261742">
      <w:numFmt w:val="bullet"/>
      <w:lvlText w:val="•"/>
      <w:lvlJc w:val="left"/>
      <w:pPr>
        <w:ind w:left="938" w:hanging="128"/>
      </w:pPr>
      <w:rPr>
        <w:rFonts w:hint="default"/>
        <w:lang w:val="fr-FR" w:eastAsia="en-US" w:bidi="ar-SA"/>
      </w:rPr>
    </w:lvl>
    <w:lvl w:ilvl="4" w:tplc="9CA4C6EE">
      <w:numFmt w:val="bullet"/>
      <w:lvlText w:val="•"/>
      <w:lvlJc w:val="left"/>
      <w:pPr>
        <w:ind w:left="1171" w:hanging="128"/>
      </w:pPr>
      <w:rPr>
        <w:rFonts w:hint="default"/>
        <w:lang w:val="fr-FR" w:eastAsia="en-US" w:bidi="ar-SA"/>
      </w:rPr>
    </w:lvl>
    <w:lvl w:ilvl="5" w:tplc="35BA8214">
      <w:numFmt w:val="bullet"/>
      <w:lvlText w:val="•"/>
      <w:lvlJc w:val="left"/>
      <w:pPr>
        <w:ind w:left="1404" w:hanging="128"/>
      </w:pPr>
      <w:rPr>
        <w:rFonts w:hint="default"/>
        <w:lang w:val="fr-FR" w:eastAsia="en-US" w:bidi="ar-SA"/>
      </w:rPr>
    </w:lvl>
    <w:lvl w:ilvl="6" w:tplc="9ECA4486">
      <w:numFmt w:val="bullet"/>
      <w:lvlText w:val="•"/>
      <w:lvlJc w:val="left"/>
      <w:pPr>
        <w:ind w:left="1636" w:hanging="128"/>
      </w:pPr>
      <w:rPr>
        <w:rFonts w:hint="default"/>
        <w:lang w:val="fr-FR" w:eastAsia="en-US" w:bidi="ar-SA"/>
      </w:rPr>
    </w:lvl>
    <w:lvl w:ilvl="7" w:tplc="52A84C76">
      <w:numFmt w:val="bullet"/>
      <w:lvlText w:val="•"/>
      <w:lvlJc w:val="left"/>
      <w:pPr>
        <w:ind w:left="1869" w:hanging="128"/>
      </w:pPr>
      <w:rPr>
        <w:rFonts w:hint="default"/>
        <w:lang w:val="fr-FR" w:eastAsia="en-US" w:bidi="ar-SA"/>
      </w:rPr>
    </w:lvl>
    <w:lvl w:ilvl="8" w:tplc="C3E270CA">
      <w:numFmt w:val="bullet"/>
      <w:lvlText w:val="•"/>
      <w:lvlJc w:val="left"/>
      <w:pPr>
        <w:ind w:left="2102" w:hanging="128"/>
      </w:pPr>
      <w:rPr>
        <w:rFonts w:hint="default"/>
        <w:lang w:val="fr-FR" w:eastAsia="en-US" w:bidi="ar-SA"/>
      </w:rPr>
    </w:lvl>
  </w:abstractNum>
  <w:abstractNum w:abstractNumId="966" w15:restartNumberingAfterBreak="0">
    <w:nsid w:val="7EB070FC"/>
    <w:multiLevelType w:val="hybridMultilevel"/>
    <w:tmpl w:val="FFFFFFFF"/>
    <w:lvl w:ilvl="0" w:tplc="9CDC2B74">
      <w:start w:val="1"/>
      <w:numFmt w:val="lowerLetter"/>
      <w:lvlText w:val="%1)"/>
      <w:lvlJc w:val="left"/>
      <w:pPr>
        <w:ind w:left="107"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872ADA46">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6FD83FCC">
      <w:numFmt w:val="bullet"/>
      <w:lvlText w:val="•"/>
      <w:lvlJc w:val="left"/>
      <w:pPr>
        <w:ind w:left="477" w:hanging="120"/>
      </w:pPr>
      <w:rPr>
        <w:rFonts w:hint="default"/>
        <w:lang w:val="fr-FR" w:eastAsia="en-US" w:bidi="ar-SA"/>
      </w:rPr>
    </w:lvl>
    <w:lvl w:ilvl="3" w:tplc="09BA8684">
      <w:numFmt w:val="bullet"/>
      <w:lvlText w:val="•"/>
      <w:lvlJc w:val="left"/>
      <w:pPr>
        <w:ind w:left="735" w:hanging="120"/>
      </w:pPr>
      <w:rPr>
        <w:rFonts w:hint="default"/>
        <w:lang w:val="fr-FR" w:eastAsia="en-US" w:bidi="ar-SA"/>
      </w:rPr>
    </w:lvl>
    <w:lvl w:ilvl="4" w:tplc="F1E0B4DC">
      <w:numFmt w:val="bullet"/>
      <w:lvlText w:val="•"/>
      <w:lvlJc w:val="left"/>
      <w:pPr>
        <w:ind w:left="993" w:hanging="120"/>
      </w:pPr>
      <w:rPr>
        <w:rFonts w:hint="default"/>
        <w:lang w:val="fr-FR" w:eastAsia="en-US" w:bidi="ar-SA"/>
      </w:rPr>
    </w:lvl>
    <w:lvl w:ilvl="5" w:tplc="F98AED4E">
      <w:numFmt w:val="bullet"/>
      <w:lvlText w:val="•"/>
      <w:lvlJc w:val="left"/>
      <w:pPr>
        <w:ind w:left="1251" w:hanging="120"/>
      </w:pPr>
      <w:rPr>
        <w:rFonts w:hint="default"/>
        <w:lang w:val="fr-FR" w:eastAsia="en-US" w:bidi="ar-SA"/>
      </w:rPr>
    </w:lvl>
    <w:lvl w:ilvl="6" w:tplc="79B6E04C">
      <w:numFmt w:val="bullet"/>
      <w:lvlText w:val="•"/>
      <w:lvlJc w:val="left"/>
      <w:pPr>
        <w:ind w:left="1509" w:hanging="120"/>
      </w:pPr>
      <w:rPr>
        <w:rFonts w:hint="default"/>
        <w:lang w:val="fr-FR" w:eastAsia="en-US" w:bidi="ar-SA"/>
      </w:rPr>
    </w:lvl>
    <w:lvl w:ilvl="7" w:tplc="4B28A012">
      <w:numFmt w:val="bullet"/>
      <w:lvlText w:val="•"/>
      <w:lvlJc w:val="left"/>
      <w:pPr>
        <w:ind w:left="1767" w:hanging="120"/>
      </w:pPr>
      <w:rPr>
        <w:rFonts w:hint="default"/>
        <w:lang w:val="fr-FR" w:eastAsia="en-US" w:bidi="ar-SA"/>
      </w:rPr>
    </w:lvl>
    <w:lvl w:ilvl="8" w:tplc="412EE81A">
      <w:numFmt w:val="bullet"/>
      <w:lvlText w:val="•"/>
      <w:lvlJc w:val="left"/>
      <w:pPr>
        <w:ind w:left="2025" w:hanging="120"/>
      </w:pPr>
      <w:rPr>
        <w:rFonts w:hint="default"/>
        <w:lang w:val="fr-FR" w:eastAsia="en-US" w:bidi="ar-SA"/>
      </w:rPr>
    </w:lvl>
  </w:abstractNum>
  <w:abstractNum w:abstractNumId="967" w15:restartNumberingAfterBreak="0">
    <w:nsid w:val="7ED807FD"/>
    <w:multiLevelType w:val="hybridMultilevel"/>
    <w:tmpl w:val="FFFFFFFF"/>
    <w:lvl w:ilvl="0" w:tplc="6EE6D728">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B88C5E9E">
      <w:numFmt w:val="bullet"/>
      <w:lvlText w:val="•"/>
      <w:lvlJc w:val="left"/>
      <w:pPr>
        <w:ind w:left="347" w:hanging="128"/>
      </w:pPr>
      <w:rPr>
        <w:rFonts w:hint="default"/>
        <w:lang w:val="fr-FR" w:eastAsia="en-US" w:bidi="ar-SA"/>
      </w:rPr>
    </w:lvl>
    <w:lvl w:ilvl="2" w:tplc="59ACB138">
      <w:numFmt w:val="bullet"/>
      <w:lvlText w:val="•"/>
      <w:lvlJc w:val="left"/>
      <w:pPr>
        <w:ind w:left="594" w:hanging="128"/>
      </w:pPr>
      <w:rPr>
        <w:rFonts w:hint="default"/>
        <w:lang w:val="fr-FR" w:eastAsia="en-US" w:bidi="ar-SA"/>
      </w:rPr>
    </w:lvl>
    <w:lvl w:ilvl="3" w:tplc="4166505E">
      <w:numFmt w:val="bullet"/>
      <w:lvlText w:val="•"/>
      <w:lvlJc w:val="left"/>
      <w:pPr>
        <w:ind w:left="841" w:hanging="128"/>
      </w:pPr>
      <w:rPr>
        <w:rFonts w:hint="default"/>
        <w:lang w:val="fr-FR" w:eastAsia="en-US" w:bidi="ar-SA"/>
      </w:rPr>
    </w:lvl>
    <w:lvl w:ilvl="4" w:tplc="A560CE56">
      <w:numFmt w:val="bullet"/>
      <w:lvlText w:val="•"/>
      <w:lvlJc w:val="left"/>
      <w:pPr>
        <w:ind w:left="1088" w:hanging="128"/>
      </w:pPr>
      <w:rPr>
        <w:rFonts w:hint="default"/>
        <w:lang w:val="fr-FR" w:eastAsia="en-US" w:bidi="ar-SA"/>
      </w:rPr>
    </w:lvl>
    <w:lvl w:ilvl="5" w:tplc="46547016">
      <w:numFmt w:val="bullet"/>
      <w:lvlText w:val="•"/>
      <w:lvlJc w:val="left"/>
      <w:pPr>
        <w:ind w:left="1335" w:hanging="128"/>
      </w:pPr>
      <w:rPr>
        <w:rFonts w:hint="default"/>
        <w:lang w:val="fr-FR" w:eastAsia="en-US" w:bidi="ar-SA"/>
      </w:rPr>
    </w:lvl>
    <w:lvl w:ilvl="6" w:tplc="96105F1C">
      <w:numFmt w:val="bullet"/>
      <w:lvlText w:val="•"/>
      <w:lvlJc w:val="left"/>
      <w:pPr>
        <w:ind w:left="1582" w:hanging="128"/>
      </w:pPr>
      <w:rPr>
        <w:rFonts w:hint="default"/>
        <w:lang w:val="fr-FR" w:eastAsia="en-US" w:bidi="ar-SA"/>
      </w:rPr>
    </w:lvl>
    <w:lvl w:ilvl="7" w:tplc="3F4A5CA8">
      <w:numFmt w:val="bullet"/>
      <w:lvlText w:val="•"/>
      <w:lvlJc w:val="left"/>
      <w:pPr>
        <w:ind w:left="1829" w:hanging="128"/>
      </w:pPr>
      <w:rPr>
        <w:rFonts w:hint="default"/>
        <w:lang w:val="fr-FR" w:eastAsia="en-US" w:bidi="ar-SA"/>
      </w:rPr>
    </w:lvl>
    <w:lvl w:ilvl="8" w:tplc="129668F2">
      <w:numFmt w:val="bullet"/>
      <w:lvlText w:val="•"/>
      <w:lvlJc w:val="left"/>
      <w:pPr>
        <w:ind w:left="2076" w:hanging="128"/>
      </w:pPr>
      <w:rPr>
        <w:rFonts w:hint="default"/>
        <w:lang w:val="fr-FR" w:eastAsia="en-US" w:bidi="ar-SA"/>
      </w:rPr>
    </w:lvl>
  </w:abstractNum>
  <w:abstractNum w:abstractNumId="968" w15:restartNumberingAfterBreak="0">
    <w:nsid w:val="7EE739DF"/>
    <w:multiLevelType w:val="hybridMultilevel"/>
    <w:tmpl w:val="FFFFFFFF"/>
    <w:lvl w:ilvl="0" w:tplc="B3343E22">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12DCFFDA">
      <w:numFmt w:val="bullet"/>
      <w:lvlText w:val="•"/>
      <w:lvlJc w:val="left"/>
      <w:pPr>
        <w:ind w:left="524" w:hanging="128"/>
      </w:pPr>
      <w:rPr>
        <w:rFonts w:hint="default"/>
        <w:lang w:val="fr-FR" w:eastAsia="en-US" w:bidi="ar-SA"/>
      </w:rPr>
    </w:lvl>
    <w:lvl w:ilvl="2" w:tplc="0A4675FC">
      <w:numFmt w:val="bullet"/>
      <w:lvlText w:val="•"/>
      <w:lvlJc w:val="left"/>
      <w:pPr>
        <w:ind w:left="808" w:hanging="128"/>
      </w:pPr>
      <w:rPr>
        <w:rFonts w:hint="default"/>
        <w:lang w:val="fr-FR" w:eastAsia="en-US" w:bidi="ar-SA"/>
      </w:rPr>
    </w:lvl>
    <w:lvl w:ilvl="3" w:tplc="A4060850">
      <w:numFmt w:val="bullet"/>
      <w:lvlText w:val="•"/>
      <w:lvlJc w:val="left"/>
      <w:pPr>
        <w:ind w:left="1092" w:hanging="128"/>
      </w:pPr>
      <w:rPr>
        <w:rFonts w:hint="default"/>
        <w:lang w:val="fr-FR" w:eastAsia="en-US" w:bidi="ar-SA"/>
      </w:rPr>
    </w:lvl>
    <w:lvl w:ilvl="4" w:tplc="4BFA389A">
      <w:numFmt w:val="bullet"/>
      <w:lvlText w:val="•"/>
      <w:lvlJc w:val="left"/>
      <w:pPr>
        <w:ind w:left="1377" w:hanging="128"/>
      </w:pPr>
      <w:rPr>
        <w:rFonts w:hint="default"/>
        <w:lang w:val="fr-FR" w:eastAsia="en-US" w:bidi="ar-SA"/>
      </w:rPr>
    </w:lvl>
    <w:lvl w:ilvl="5" w:tplc="C7F4542E">
      <w:numFmt w:val="bullet"/>
      <w:lvlText w:val="•"/>
      <w:lvlJc w:val="left"/>
      <w:pPr>
        <w:ind w:left="1661" w:hanging="128"/>
      </w:pPr>
      <w:rPr>
        <w:rFonts w:hint="default"/>
        <w:lang w:val="fr-FR" w:eastAsia="en-US" w:bidi="ar-SA"/>
      </w:rPr>
    </w:lvl>
    <w:lvl w:ilvl="6" w:tplc="E8C20A30">
      <w:numFmt w:val="bullet"/>
      <w:lvlText w:val="•"/>
      <w:lvlJc w:val="left"/>
      <w:pPr>
        <w:ind w:left="1945" w:hanging="128"/>
      </w:pPr>
      <w:rPr>
        <w:rFonts w:hint="default"/>
        <w:lang w:val="fr-FR" w:eastAsia="en-US" w:bidi="ar-SA"/>
      </w:rPr>
    </w:lvl>
    <w:lvl w:ilvl="7" w:tplc="2C90D838">
      <w:numFmt w:val="bullet"/>
      <w:lvlText w:val="•"/>
      <w:lvlJc w:val="left"/>
      <w:pPr>
        <w:ind w:left="2230" w:hanging="128"/>
      </w:pPr>
      <w:rPr>
        <w:rFonts w:hint="default"/>
        <w:lang w:val="fr-FR" w:eastAsia="en-US" w:bidi="ar-SA"/>
      </w:rPr>
    </w:lvl>
    <w:lvl w:ilvl="8" w:tplc="781C5912">
      <w:numFmt w:val="bullet"/>
      <w:lvlText w:val="•"/>
      <w:lvlJc w:val="left"/>
      <w:pPr>
        <w:ind w:left="2514" w:hanging="128"/>
      </w:pPr>
      <w:rPr>
        <w:rFonts w:hint="default"/>
        <w:lang w:val="fr-FR" w:eastAsia="en-US" w:bidi="ar-SA"/>
      </w:rPr>
    </w:lvl>
  </w:abstractNum>
  <w:abstractNum w:abstractNumId="969" w15:restartNumberingAfterBreak="0">
    <w:nsid w:val="7EF961B0"/>
    <w:multiLevelType w:val="hybridMultilevel"/>
    <w:tmpl w:val="FFFFFFFF"/>
    <w:lvl w:ilvl="0" w:tplc="CCFC699E">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685E4104">
      <w:numFmt w:val="bullet"/>
      <w:lvlText w:val="•"/>
      <w:lvlJc w:val="left"/>
      <w:pPr>
        <w:ind w:left="472" w:hanging="128"/>
      </w:pPr>
      <w:rPr>
        <w:rFonts w:hint="default"/>
        <w:lang w:val="fr-FR" w:eastAsia="en-US" w:bidi="ar-SA"/>
      </w:rPr>
    </w:lvl>
    <w:lvl w:ilvl="2" w:tplc="C6183176">
      <w:numFmt w:val="bullet"/>
      <w:lvlText w:val="•"/>
      <w:lvlJc w:val="left"/>
      <w:pPr>
        <w:ind w:left="705" w:hanging="128"/>
      </w:pPr>
      <w:rPr>
        <w:rFonts w:hint="default"/>
        <w:lang w:val="fr-FR" w:eastAsia="en-US" w:bidi="ar-SA"/>
      </w:rPr>
    </w:lvl>
    <w:lvl w:ilvl="3" w:tplc="CD526CEA">
      <w:numFmt w:val="bullet"/>
      <w:lvlText w:val="•"/>
      <w:lvlJc w:val="left"/>
      <w:pPr>
        <w:ind w:left="938" w:hanging="128"/>
      </w:pPr>
      <w:rPr>
        <w:rFonts w:hint="default"/>
        <w:lang w:val="fr-FR" w:eastAsia="en-US" w:bidi="ar-SA"/>
      </w:rPr>
    </w:lvl>
    <w:lvl w:ilvl="4" w:tplc="D322633E">
      <w:numFmt w:val="bullet"/>
      <w:lvlText w:val="•"/>
      <w:lvlJc w:val="left"/>
      <w:pPr>
        <w:ind w:left="1171" w:hanging="128"/>
      </w:pPr>
      <w:rPr>
        <w:rFonts w:hint="default"/>
        <w:lang w:val="fr-FR" w:eastAsia="en-US" w:bidi="ar-SA"/>
      </w:rPr>
    </w:lvl>
    <w:lvl w:ilvl="5" w:tplc="D9482BDA">
      <w:numFmt w:val="bullet"/>
      <w:lvlText w:val="•"/>
      <w:lvlJc w:val="left"/>
      <w:pPr>
        <w:ind w:left="1404" w:hanging="128"/>
      </w:pPr>
      <w:rPr>
        <w:rFonts w:hint="default"/>
        <w:lang w:val="fr-FR" w:eastAsia="en-US" w:bidi="ar-SA"/>
      </w:rPr>
    </w:lvl>
    <w:lvl w:ilvl="6" w:tplc="CAF80566">
      <w:numFmt w:val="bullet"/>
      <w:lvlText w:val="•"/>
      <w:lvlJc w:val="left"/>
      <w:pPr>
        <w:ind w:left="1636" w:hanging="128"/>
      </w:pPr>
      <w:rPr>
        <w:rFonts w:hint="default"/>
        <w:lang w:val="fr-FR" w:eastAsia="en-US" w:bidi="ar-SA"/>
      </w:rPr>
    </w:lvl>
    <w:lvl w:ilvl="7" w:tplc="530ECF3E">
      <w:numFmt w:val="bullet"/>
      <w:lvlText w:val="•"/>
      <w:lvlJc w:val="left"/>
      <w:pPr>
        <w:ind w:left="1869" w:hanging="128"/>
      </w:pPr>
      <w:rPr>
        <w:rFonts w:hint="default"/>
        <w:lang w:val="fr-FR" w:eastAsia="en-US" w:bidi="ar-SA"/>
      </w:rPr>
    </w:lvl>
    <w:lvl w:ilvl="8" w:tplc="0182446A">
      <w:numFmt w:val="bullet"/>
      <w:lvlText w:val="•"/>
      <w:lvlJc w:val="left"/>
      <w:pPr>
        <w:ind w:left="2102" w:hanging="128"/>
      </w:pPr>
      <w:rPr>
        <w:rFonts w:hint="default"/>
        <w:lang w:val="fr-FR" w:eastAsia="en-US" w:bidi="ar-SA"/>
      </w:rPr>
    </w:lvl>
  </w:abstractNum>
  <w:abstractNum w:abstractNumId="970" w15:restartNumberingAfterBreak="0">
    <w:nsid w:val="7F0E1BC9"/>
    <w:multiLevelType w:val="hybridMultilevel"/>
    <w:tmpl w:val="FFFFFFFF"/>
    <w:lvl w:ilvl="0" w:tplc="69E04296">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F72C169C">
      <w:numFmt w:val="bullet"/>
      <w:lvlText w:val="•"/>
      <w:lvlJc w:val="left"/>
      <w:pPr>
        <w:ind w:left="478" w:hanging="118"/>
      </w:pPr>
      <w:rPr>
        <w:rFonts w:hint="default"/>
        <w:lang w:val="fr-FR" w:eastAsia="en-US" w:bidi="ar-SA"/>
      </w:rPr>
    </w:lvl>
    <w:lvl w:ilvl="2" w:tplc="A5E27444">
      <w:numFmt w:val="bullet"/>
      <w:lvlText w:val="•"/>
      <w:lvlJc w:val="left"/>
      <w:pPr>
        <w:ind w:left="676" w:hanging="118"/>
      </w:pPr>
      <w:rPr>
        <w:rFonts w:hint="default"/>
        <w:lang w:val="fr-FR" w:eastAsia="en-US" w:bidi="ar-SA"/>
      </w:rPr>
    </w:lvl>
    <w:lvl w:ilvl="3" w:tplc="D2802B4E">
      <w:numFmt w:val="bullet"/>
      <w:lvlText w:val="•"/>
      <w:lvlJc w:val="left"/>
      <w:pPr>
        <w:ind w:left="874" w:hanging="118"/>
      </w:pPr>
      <w:rPr>
        <w:rFonts w:hint="default"/>
        <w:lang w:val="fr-FR" w:eastAsia="en-US" w:bidi="ar-SA"/>
      </w:rPr>
    </w:lvl>
    <w:lvl w:ilvl="4" w:tplc="C688CD54">
      <w:numFmt w:val="bullet"/>
      <w:lvlText w:val="•"/>
      <w:lvlJc w:val="left"/>
      <w:pPr>
        <w:ind w:left="1073" w:hanging="118"/>
      </w:pPr>
      <w:rPr>
        <w:rFonts w:hint="default"/>
        <w:lang w:val="fr-FR" w:eastAsia="en-US" w:bidi="ar-SA"/>
      </w:rPr>
    </w:lvl>
    <w:lvl w:ilvl="5" w:tplc="A5D44BE6">
      <w:numFmt w:val="bullet"/>
      <w:lvlText w:val="•"/>
      <w:lvlJc w:val="left"/>
      <w:pPr>
        <w:ind w:left="1271" w:hanging="118"/>
      </w:pPr>
      <w:rPr>
        <w:rFonts w:hint="default"/>
        <w:lang w:val="fr-FR" w:eastAsia="en-US" w:bidi="ar-SA"/>
      </w:rPr>
    </w:lvl>
    <w:lvl w:ilvl="6" w:tplc="2C02D3FC">
      <w:numFmt w:val="bullet"/>
      <w:lvlText w:val="•"/>
      <w:lvlJc w:val="left"/>
      <w:pPr>
        <w:ind w:left="1469" w:hanging="118"/>
      </w:pPr>
      <w:rPr>
        <w:rFonts w:hint="default"/>
        <w:lang w:val="fr-FR" w:eastAsia="en-US" w:bidi="ar-SA"/>
      </w:rPr>
    </w:lvl>
    <w:lvl w:ilvl="7" w:tplc="084EE5FE">
      <w:numFmt w:val="bullet"/>
      <w:lvlText w:val="•"/>
      <w:lvlJc w:val="left"/>
      <w:pPr>
        <w:ind w:left="1668" w:hanging="118"/>
      </w:pPr>
      <w:rPr>
        <w:rFonts w:hint="default"/>
        <w:lang w:val="fr-FR" w:eastAsia="en-US" w:bidi="ar-SA"/>
      </w:rPr>
    </w:lvl>
    <w:lvl w:ilvl="8" w:tplc="CA00E510">
      <w:numFmt w:val="bullet"/>
      <w:lvlText w:val="•"/>
      <w:lvlJc w:val="left"/>
      <w:pPr>
        <w:ind w:left="1866" w:hanging="118"/>
      </w:pPr>
      <w:rPr>
        <w:rFonts w:hint="default"/>
        <w:lang w:val="fr-FR" w:eastAsia="en-US" w:bidi="ar-SA"/>
      </w:rPr>
    </w:lvl>
  </w:abstractNum>
  <w:abstractNum w:abstractNumId="971" w15:restartNumberingAfterBreak="0">
    <w:nsid w:val="7F180162"/>
    <w:multiLevelType w:val="hybridMultilevel"/>
    <w:tmpl w:val="FFFFFFFF"/>
    <w:lvl w:ilvl="0" w:tplc="766EC7A8">
      <w:numFmt w:val="bullet"/>
      <w:lvlText w:val="•"/>
      <w:lvlJc w:val="left"/>
      <w:pPr>
        <w:ind w:left="235"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272AC94C">
      <w:numFmt w:val="bullet"/>
      <w:lvlText w:val="•"/>
      <w:lvlJc w:val="left"/>
      <w:pPr>
        <w:ind w:left="472" w:hanging="128"/>
      </w:pPr>
      <w:rPr>
        <w:rFonts w:hint="default"/>
        <w:lang w:val="fr-FR" w:eastAsia="en-US" w:bidi="ar-SA"/>
      </w:rPr>
    </w:lvl>
    <w:lvl w:ilvl="2" w:tplc="0F48AC52">
      <w:numFmt w:val="bullet"/>
      <w:lvlText w:val="•"/>
      <w:lvlJc w:val="left"/>
      <w:pPr>
        <w:ind w:left="705" w:hanging="128"/>
      </w:pPr>
      <w:rPr>
        <w:rFonts w:hint="default"/>
        <w:lang w:val="fr-FR" w:eastAsia="en-US" w:bidi="ar-SA"/>
      </w:rPr>
    </w:lvl>
    <w:lvl w:ilvl="3" w:tplc="3C26006E">
      <w:numFmt w:val="bullet"/>
      <w:lvlText w:val="•"/>
      <w:lvlJc w:val="left"/>
      <w:pPr>
        <w:ind w:left="938" w:hanging="128"/>
      </w:pPr>
      <w:rPr>
        <w:rFonts w:hint="default"/>
        <w:lang w:val="fr-FR" w:eastAsia="en-US" w:bidi="ar-SA"/>
      </w:rPr>
    </w:lvl>
    <w:lvl w:ilvl="4" w:tplc="E8220B3E">
      <w:numFmt w:val="bullet"/>
      <w:lvlText w:val="•"/>
      <w:lvlJc w:val="left"/>
      <w:pPr>
        <w:ind w:left="1171" w:hanging="128"/>
      </w:pPr>
      <w:rPr>
        <w:rFonts w:hint="default"/>
        <w:lang w:val="fr-FR" w:eastAsia="en-US" w:bidi="ar-SA"/>
      </w:rPr>
    </w:lvl>
    <w:lvl w:ilvl="5" w:tplc="929287D2">
      <w:numFmt w:val="bullet"/>
      <w:lvlText w:val="•"/>
      <w:lvlJc w:val="left"/>
      <w:pPr>
        <w:ind w:left="1404" w:hanging="128"/>
      </w:pPr>
      <w:rPr>
        <w:rFonts w:hint="default"/>
        <w:lang w:val="fr-FR" w:eastAsia="en-US" w:bidi="ar-SA"/>
      </w:rPr>
    </w:lvl>
    <w:lvl w:ilvl="6" w:tplc="2D9052D4">
      <w:numFmt w:val="bullet"/>
      <w:lvlText w:val="•"/>
      <w:lvlJc w:val="left"/>
      <w:pPr>
        <w:ind w:left="1636" w:hanging="128"/>
      </w:pPr>
      <w:rPr>
        <w:rFonts w:hint="default"/>
        <w:lang w:val="fr-FR" w:eastAsia="en-US" w:bidi="ar-SA"/>
      </w:rPr>
    </w:lvl>
    <w:lvl w:ilvl="7" w:tplc="EB26D244">
      <w:numFmt w:val="bullet"/>
      <w:lvlText w:val="•"/>
      <w:lvlJc w:val="left"/>
      <w:pPr>
        <w:ind w:left="1869" w:hanging="128"/>
      </w:pPr>
      <w:rPr>
        <w:rFonts w:hint="default"/>
        <w:lang w:val="fr-FR" w:eastAsia="en-US" w:bidi="ar-SA"/>
      </w:rPr>
    </w:lvl>
    <w:lvl w:ilvl="8" w:tplc="2A38FF20">
      <w:numFmt w:val="bullet"/>
      <w:lvlText w:val="•"/>
      <w:lvlJc w:val="left"/>
      <w:pPr>
        <w:ind w:left="2102" w:hanging="128"/>
      </w:pPr>
      <w:rPr>
        <w:rFonts w:hint="default"/>
        <w:lang w:val="fr-FR" w:eastAsia="en-US" w:bidi="ar-SA"/>
      </w:rPr>
    </w:lvl>
  </w:abstractNum>
  <w:abstractNum w:abstractNumId="972" w15:restartNumberingAfterBreak="0">
    <w:nsid w:val="7F4F5C19"/>
    <w:multiLevelType w:val="hybridMultilevel"/>
    <w:tmpl w:val="FFFFFFFF"/>
    <w:lvl w:ilvl="0" w:tplc="E4845454">
      <w:numFmt w:val="bullet"/>
      <w:lvlText w:val="•"/>
      <w:lvlJc w:val="left"/>
      <w:pPr>
        <w:ind w:left="285"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6AA25986">
      <w:numFmt w:val="bullet"/>
      <w:lvlText w:val="-"/>
      <w:lvlJc w:val="left"/>
      <w:pPr>
        <w:ind w:left="542" w:hanging="168"/>
      </w:pPr>
      <w:rPr>
        <w:rFonts w:ascii="Times New Roman" w:eastAsia="Times New Roman" w:hAnsi="Times New Roman" w:cs="Times New Roman" w:hint="default"/>
        <w:b w:val="0"/>
        <w:bCs w:val="0"/>
        <w:i w:val="0"/>
        <w:iCs w:val="0"/>
        <w:spacing w:val="0"/>
        <w:w w:val="100"/>
        <w:sz w:val="21"/>
        <w:szCs w:val="21"/>
        <w:lang w:val="fr-FR" w:eastAsia="en-US" w:bidi="ar-SA"/>
      </w:rPr>
    </w:lvl>
    <w:lvl w:ilvl="2" w:tplc="00843F1C">
      <w:numFmt w:val="bullet"/>
      <w:lvlText w:val="•"/>
      <w:lvlJc w:val="left"/>
      <w:pPr>
        <w:ind w:left="826" w:hanging="168"/>
      </w:pPr>
      <w:rPr>
        <w:rFonts w:hint="default"/>
        <w:lang w:val="fr-FR" w:eastAsia="en-US" w:bidi="ar-SA"/>
      </w:rPr>
    </w:lvl>
    <w:lvl w:ilvl="3" w:tplc="8E6C63FE">
      <w:numFmt w:val="bullet"/>
      <w:lvlText w:val="•"/>
      <w:lvlJc w:val="left"/>
      <w:pPr>
        <w:ind w:left="1113" w:hanging="168"/>
      </w:pPr>
      <w:rPr>
        <w:rFonts w:hint="default"/>
        <w:lang w:val="fr-FR" w:eastAsia="en-US" w:bidi="ar-SA"/>
      </w:rPr>
    </w:lvl>
    <w:lvl w:ilvl="4" w:tplc="94723D3A">
      <w:numFmt w:val="bullet"/>
      <w:lvlText w:val="•"/>
      <w:lvlJc w:val="left"/>
      <w:pPr>
        <w:ind w:left="1400" w:hanging="168"/>
      </w:pPr>
      <w:rPr>
        <w:rFonts w:hint="default"/>
        <w:lang w:val="fr-FR" w:eastAsia="en-US" w:bidi="ar-SA"/>
      </w:rPr>
    </w:lvl>
    <w:lvl w:ilvl="5" w:tplc="52AA9BE0">
      <w:numFmt w:val="bullet"/>
      <w:lvlText w:val="•"/>
      <w:lvlJc w:val="left"/>
      <w:pPr>
        <w:ind w:left="1687" w:hanging="168"/>
      </w:pPr>
      <w:rPr>
        <w:rFonts w:hint="default"/>
        <w:lang w:val="fr-FR" w:eastAsia="en-US" w:bidi="ar-SA"/>
      </w:rPr>
    </w:lvl>
    <w:lvl w:ilvl="6" w:tplc="6ED07F54">
      <w:numFmt w:val="bullet"/>
      <w:lvlText w:val="•"/>
      <w:lvlJc w:val="left"/>
      <w:pPr>
        <w:ind w:left="1974" w:hanging="168"/>
      </w:pPr>
      <w:rPr>
        <w:rFonts w:hint="default"/>
        <w:lang w:val="fr-FR" w:eastAsia="en-US" w:bidi="ar-SA"/>
      </w:rPr>
    </w:lvl>
    <w:lvl w:ilvl="7" w:tplc="3402A5D0">
      <w:numFmt w:val="bullet"/>
      <w:lvlText w:val="•"/>
      <w:lvlJc w:val="left"/>
      <w:pPr>
        <w:ind w:left="2261" w:hanging="168"/>
      </w:pPr>
      <w:rPr>
        <w:rFonts w:hint="default"/>
        <w:lang w:val="fr-FR" w:eastAsia="en-US" w:bidi="ar-SA"/>
      </w:rPr>
    </w:lvl>
    <w:lvl w:ilvl="8" w:tplc="CC184D2A">
      <w:numFmt w:val="bullet"/>
      <w:lvlText w:val="•"/>
      <w:lvlJc w:val="left"/>
      <w:pPr>
        <w:ind w:left="2548" w:hanging="168"/>
      </w:pPr>
      <w:rPr>
        <w:rFonts w:hint="default"/>
        <w:lang w:val="fr-FR" w:eastAsia="en-US" w:bidi="ar-SA"/>
      </w:rPr>
    </w:lvl>
  </w:abstractNum>
  <w:abstractNum w:abstractNumId="973" w15:restartNumberingAfterBreak="0">
    <w:nsid w:val="7F6D3ECA"/>
    <w:multiLevelType w:val="hybridMultilevel"/>
    <w:tmpl w:val="FFFFFFFF"/>
    <w:lvl w:ilvl="0" w:tplc="2116AB4C">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3670E7D0">
      <w:numFmt w:val="bullet"/>
      <w:lvlText w:val="•"/>
      <w:lvlJc w:val="left"/>
      <w:pPr>
        <w:ind w:left="492" w:hanging="118"/>
      </w:pPr>
      <w:rPr>
        <w:rFonts w:hint="default"/>
        <w:lang w:val="fr-FR" w:eastAsia="en-US" w:bidi="ar-SA"/>
      </w:rPr>
    </w:lvl>
    <w:lvl w:ilvl="2" w:tplc="BE648108">
      <w:numFmt w:val="bullet"/>
      <w:lvlText w:val="•"/>
      <w:lvlJc w:val="left"/>
      <w:pPr>
        <w:ind w:left="704" w:hanging="118"/>
      </w:pPr>
      <w:rPr>
        <w:rFonts w:hint="default"/>
        <w:lang w:val="fr-FR" w:eastAsia="en-US" w:bidi="ar-SA"/>
      </w:rPr>
    </w:lvl>
    <w:lvl w:ilvl="3" w:tplc="B2A4ACCC">
      <w:numFmt w:val="bullet"/>
      <w:lvlText w:val="•"/>
      <w:lvlJc w:val="left"/>
      <w:pPr>
        <w:ind w:left="916" w:hanging="118"/>
      </w:pPr>
      <w:rPr>
        <w:rFonts w:hint="default"/>
        <w:lang w:val="fr-FR" w:eastAsia="en-US" w:bidi="ar-SA"/>
      </w:rPr>
    </w:lvl>
    <w:lvl w:ilvl="4" w:tplc="A330D61E">
      <w:numFmt w:val="bullet"/>
      <w:lvlText w:val="•"/>
      <w:lvlJc w:val="left"/>
      <w:pPr>
        <w:ind w:left="1128" w:hanging="118"/>
      </w:pPr>
      <w:rPr>
        <w:rFonts w:hint="default"/>
        <w:lang w:val="fr-FR" w:eastAsia="en-US" w:bidi="ar-SA"/>
      </w:rPr>
    </w:lvl>
    <w:lvl w:ilvl="5" w:tplc="C4822298">
      <w:numFmt w:val="bullet"/>
      <w:lvlText w:val="•"/>
      <w:lvlJc w:val="left"/>
      <w:pPr>
        <w:ind w:left="1340" w:hanging="118"/>
      </w:pPr>
      <w:rPr>
        <w:rFonts w:hint="default"/>
        <w:lang w:val="fr-FR" w:eastAsia="en-US" w:bidi="ar-SA"/>
      </w:rPr>
    </w:lvl>
    <w:lvl w:ilvl="6" w:tplc="6E5EA8FA">
      <w:numFmt w:val="bullet"/>
      <w:lvlText w:val="•"/>
      <w:lvlJc w:val="left"/>
      <w:pPr>
        <w:ind w:left="1552" w:hanging="118"/>
      </w:pPr>
      <w:rPr>
        <w:rFonts w:hint="default"/>
        <w:lang w:val="fr-FR" w:eastAsia="en-US" w:bidi="ar-SA"/>
      </w:rPr>
    </w:lvl>
    <w:lvl w:ilvl="7" w:tplc="EDBE3910">
      <w:numFmt w:val="bullet"/>
      <w:lvlText w:val="•"/>
      <w:lvlJc w:val="left"/>
      <w:pPr>
        <w:ind w:left="1764" w:hanging="118"/>
      </w:pPr>
      <w:rPr>
        <w:rFonts w:hint="default"/>
        <w:lang w:val="fr-FR" w:eastAsia="en-US" w:bidi="ar-SA"/>
      </w:rPr>
    </w:lvl>
    <w:lvl w:ilvl="8" w:tplc="8D00D0C4">
      <w:numFmt w:val="bullet"/>
      <w:lvlText w:val="•"/>
      <w:lvlJc w:val="left"/>
      <w:pPr>
        <w:ind w:left="1976" w:hanging="118"/>
      </w:pPr>
      <w:rPr>
        <w:rFonts w:hint="default"/>
        <w:lang w:val="fr-FR" w:eastAsia="en-US" w:bidi="ar-SA"/>
      </w:rPr>
    </w:lvl>
  </w:abstractNum>
  <w:abstractNum w:abstractNumId="974" w15:restartNumberingAfterBreak="0">
    <w:nsid w:val="7F7F0D25"/>
    <w:multiLevelType w:val="hybridMultilevel"/>
    <w:tmpl w:val="FFFFFFFF"/>
    <w:lvl w:ilvl="0" w:tplc="E1C4CF04">
      <w:numFmt w:val="bullet"/>
      <w:lvlText w:val="•"/>
      <w:lvlJc w:val="left"/>
      <w:pPr>
        <w:ind w:left="107"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83249486">
      <w:numFmt w:val="bullet"/>
      <w:lvlText w:val="•"/>
      <w:lvlJc w:val="left"/>
      <w:pPr>
        <w:ind w:left="336" w:hanging="128"/>
      </w:pPr>
      <w:rPr>
        <w:rFonts w:hint="default"/>
        <w:lang w:val="fr-FR" w:eastAsia="en-US" w:bidi="ar-SA"/>
      </w:rPr>
    </w:lvl>
    <w:lvl w:ilvl="2" w:tplc="5B02B3E4">
      <w:numFmt w:val="bullet"/>
      <w:lvlText w:val="•"/>
      <w:lvlJc w:val="left"/>
      <w:pPr>
        <w:ind w:left="572" w:hanging="128"/>
      </w:pPr>
      <w:rPr>
        <w:rFonts w:hint="default"/>
        <w:lang w:val="fr-FR" w:eastAsia="en-US" w:bidi="ar-SA"/>
      </w:rPr>
    </w:lvl>
    <w:lvl w:ilvl="3" w:tplc="A6161CD0">
      <w:numFmt w:val="bullet"/>
      <w:lvlText w:val="•"/>
      <w:lvlJc w:val="left"/>
      <w:pPr>
        <w:ind w:left="808" w:hanging="128"/>
      </w:pPr>
      <w:rPr>
        <w:rFonts w:hint="default"/>
        <w:lang w:val="fr-FR" w:eastAsia="en-US" w:bidi="ar-SA"/>
      </w:rPr>
    </w:lvl>
    <w:lvl w:ilvl="4" w:tplc="96BC2DDC">
      <w:numFmt w:val="bullet"/>
      <w:lvlText w:val="•"/>
      <w:lvlJc w:val="left"/>
      <w:pPr>
        <w:ind w:left="1044" w:hanging="128"/>
      </w:pPr>
      <w:rPr>
        <w:rFonts w:hint="default"/>
        <w:lang w:val="fr-FR" w:eastAsia="en-US" w:bidi="ar-SA"/>
      </w:rPr>
    </w:lvl>
    <w:lvl w:ilvl="5" w:tplc="D2F226B2">
      <w:numFmt w:val="bullet"/>
      <w:lvlText w:val="•"/>
      <w:lvlJc w:val="left"/>
      <w:pPr>
        <w:ind w:left="1281" w:hanging="128"/>
      </w:pPr>
      <w:rPr>
        <w:rFonts w:hint="default"/>
        <w:lang w:val="fr-FR" w:eastAsia="en-US" w:bidi="ar-SA"/>
      </w:rPr>
    </w:lvl>
    <w:lvl w:ilvl="6" w:tplc="F760BBBC">
      <w:numFmt w:val="bullet"/>
      <w:lvlText w:val="•"/>
      <w:lvlJc w:val="left"/>
      <w:pPr>
        <w:ind w:left="1517" w:hanging="128"/>
      </w:pPr>
      <w:rPr>
        <w:rFonts w:hint="default"/>
        <w:lang w:val="fr-FR" w:eastAsia="en-US" w:bidi="ar-SA"/>
      </w:rPr>
    </w:lvl>
    <w:lvl w:ilvl="7" w:tplc="AFFC0C7A">
      <w:numFmt w:val="bullet"/>
      <w:lvlText w:val="•"/>
      <w:lvlJc w:val="left"/>
      <w:pPr>
        <w:ind w:left="1753" w:hanging="128"/>
      </w:pPr>
      <w:rPr>
        <w:rFonts w:hint="default"/>
        <w:lang w:val="fr-FR" w:eastAsia="en-US" w:bidi="ar-SA"/>
      </w:rPr>
    </w:lvl>
    <w:lvl w:ilvl="8" w:tplc="F6301C10">
      <w:numFmt w:val="bullet"/>
      <w:lvlText w:val="•"/>
      <w:lvlJc w:val="left"/>
      <w:pPr>
        <w:ind w:left="1989" w:hanging="128"/>
      </w:pPr>
      <w:rPr>
        <w:rFonts w:hint="default"/>
        <w:lang w:val="fr-FR" w:eastAsia="en-US" w:bidi="ar-SA"/>
      </w:rPr>
    </w:lvl>
  </w:abstractNum>
  <w:abstractNum w:abstractNumId="975" w15:restartNumberingAfterBreak="0">
    <w:nsid w:val="7FE309FB"/>
    <w:multiLevelType w:val="hybridMultilevel"/>
    <w:tmpl w:val="FFFFFFFF"/>
    <w:lvl w:ilvl="0" w:tplc="320E8E8A">
      <w:numFmt w:val="bullet"/>
      <w:lvlText w:val="•"/>
      <w:lvlJc w:val="left"/>
      <w:pPr>
        <w:ind w:left="283" w:hanging="118"/>
      </w:pPr>
      <w:rPr>
        <w:rFonts w:ascii="Times New Roman" w:eastAsia="Times New Roman" w:hAnsi="Times New Roman" w:cs="Times New Roman" w:hint="default"/>
        <w:b w:val="0"/>
        <w:bCs w:val="0"/>
        <w:i w:val="0"/>
        <w:iCs w:val="0"/>
        <w:spacing w:val="0"/>
        <w:w w:val="100"/>
        <w:sz w:val="21"/>
        <w:szCs w:val="21"/>
        <w:lang w:val="fr-FR" w:eastAsia="en-US" w:bidi="ar-SA"/>
      </w:rPr>
    </w:lvl>
    <w:lvl w:ilvl="1" w:tplc="D46E2E04">
      <w:numFmt w:val="bullet"/>
      <w:lvlText w:val="•"/>
      <w:lvlJc w:val="left"/>
      <w:pPr>
        <w:ind w:left="449" w:hanging="118"/>
      </w:pPr>
      <w:rPr>
        <w:rFonts w:hint="default"/>
        <w:lang w:val="fr-FR" w:eastAsia="en-US" w:bidi="ar-SA"/>
      </w:rPr>
    </w:lvl>
    <w:lvl w:ilvl="2" w:tplc="AFA03EB0">
      <w:numFmt w:val="bullet"/>
      <w:lvlText w:val="•"/>
      <w:lvlJc w:val="left"/>
      <w:pPr>
        <w:ind w:left="619" w:hanging="118"/>
      </w:pPr>
      <w:rPr>
        <w:rFonts w:hint="default"/>
        <w:lang w:val="fr-FR" w:eastAsia="en-US" w:bidi="ar-SA"/>
      </w:rPr>
    </w:lvl>
    <w:lvl w:ilvl="3" w:tplc="36F24FE8">
      <w:numFmt w:val="bullet"/>
      <w:lvlText w:val="•"/>
      <w:lvlJc w:val="left"/>
      <w:pPr>
        <w:ind w:left="788" w:hanging="118"/>
      </w:pPr>
      <w:rPr>
        <w:rFonts w:hint="default"/>
        <w:lang w:val="fr-FR" w:eastAsia="en-US" w:bidi="ar-SA"/>
      </w:rPr>
    </w:lvl>
    <w:lvl w:ilvl="4" w:tplc="E9089DE2">
      <w:numFmt w:val="bullet"/>
      <w:lvlText w:val="•"/>
      <w:lvlJc w:val="left"/>
      <w:pPr>
        <w:ind w:left="958" w:hanging="118"/>
      </w:pPr>
      <w:rPr>
        <w:rFonts w:hint="default"/>
        <w:lang w:val="fr-FR" w:eastAsia="en-US" w:bidi="ar-SA"/>
      </w:rPr>
    </w:lvl>
    <w:lvl w:ilvl="5" w:tplc="6266792A">
      <w:numFmt w:val="bullet"/>
      <w:lvlText w:val="•"/>
      <w:lvlJc w:val="left"/>
      <w:pPr>
        <w:ind w:left="1127" w:hanging="118"/>
      </w:pPr>
      <w:rPr>
        <w:rFonts w:hint="default"/>
        <w:lang w:val="fr-FR" w:eastAsia="en-US" w:bidi="ar-SA"/>
      </w:rPr>
    </w:lvl>
    <w:lvl w:ilvl="6" w:tplc="A184B566">
      <w:numFmt w:val="bullet"/>
      <w:lvlText w:val="•"/>
      <w:lvlJc w:val="left"/>
      <w:pPr>
        <w:ind w:left="1297" w:hanging="118"/>
      </w:pPr>
      <w:rPr>
        <w:rFonts w:hint="default"/>
        <w:lang w:val="fr-FR" w:eastAsia="en-US" w:bidi="ar-SA"/>
      </w:rPr>
    </w:lvl>
    <w:lvl w:ilvl="7" w:tplc="855EE5F6">
      <w:numFmt w:val="bullet"/>
      <w:lvlText w:val="•"/>
      <w:lvlJc w:val="left"/>
      <w:pPr>
        <w:ind w:left="1466" w:hanging="118"/>
      </w:pPr>
      <w:rPr>
        <w:rFonts w:hint="default"/>
        <w:lang w:val="fr-FR" w:eastAsia="en-US" w:bidi="ar-SA"/>
      </w:rPr>
    </w:lvl>
    <w:lvl w:ilvl="8" w:tplc="9B825BBA">
      <w:numFmt w:val="bullet"/>
      <w:lvlText w:val="•"/>
      <w:lvlJc w:val="left"/>
      <w:pPr>
        <w:ind w:left="1636" w:hanging="118"/>
      </w:pPr>
      <w:rPr>
        <w:rFonts w:hint="default"/>
        <w:lang w:val="fr-FR" w:eastAsia="en-US" w:bidi="ar-SA"/>
      </w:rPr>
    </w:lvl>
  </w:abstractNum>
  <w:abstractNum w:abstractNumId="976" w15:restartNumberingAfterBreak="0">
    <w:nsid w:val="7FEE1A67"/>
    <w:multiLevelType w:val="hybridMultilevel"/>
    <w:tmpl w:val="FFFFFFFF"/>
    <w:lvl w:ilvl="0" w:tplc="28E0A596">
      <w:numFmt w:val="bullet"/>
      <w:lvlText w:val="-"/>
      <w:lvlJc w:val="left"/>
      <w:pPr>
        <w:ind w:left="10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2406D14">
      <w:numFmt w:val="bullet"/>
      <w:lvlText w:val="•"/>
      <w:lvlJc w:val="left"/>
      <w:pPr>
        <w:ind w:left="347" w:hanging="120"/>
      </w:pPr>
      <w:rPr>
        <w:rFonts w:hint="default"/>
        <w:lang w:val="fr-FR" w:eastAsia="en-US" w:bidi="ar-SA"/>
      </w:rPr>
    </w:lvl>
    <w:lvl w:ilvl="2" w:tplc="F6607152">
      <w:numFmt w:val="bullet"/>
      <w:lvlText w:val="•"/>
      <w:lvlJc w:val="left"/>
      <w:pPr>
        <w:ind w:left="594" w:hanging="120"/>
      </w:pPr>
      <w:rPr>
        <w:rFonts w:hint="default"/>
        <w:lang w:val="fr-FR" w:eastAsia="en-US" w:bidi="ar-SA"/>
      </w:rPr>
    </w:lvl>
    <w:lvl w:ilvl="3" w:tplc="DC901EAA">
      <w:numFmt w:val="bullet"/>
      <w:lvlText w:val="•"/>
      <w:lvlJc w:val="left"/>
      <w:pPr>
        <w:ind w:left="841" w:hanging="120"/>
      </w:pPr>
      <w:rPr>
        <w:rFonts w:hint="default"/>
        <w:lang w:val="fr-FR" w:eastAsia="en-US" w:bidi="ar-SA"/>
      </w:rPr>
    </w:lvl>
    <w:lvl w:ilvl="4" w:tplc="AE36BDE8">
      <w:numFmt w:val="bullet"/>
      <w:lvlText w:val="•"/>
      <w:lvlJc w:val="left"/>
      <w:pPr>
        <w:ind w:left="1088" w:hanging="120"/>
      </w:pPr>
      <w:rPr>
        <w:rFonts w:hint="default"/>
        <w:lang w:val="fr-FR" w:eastAsia="en-US" w:bidi="ar-SA"/>
      </w:rPr>
    </w:lvl>
    <w:lvl w:ilvl="5" w:tplc="E69EBF26">
      <w:numFmt w:val="bullet"/>
      <w:lvlText w:val="•"/>
      <w:lvlJc w:val="left"/>
      <w:pPr>
        <w:ind w:left="1335" w:hanging="120"/>
      </w:pPr>
      <w:rPr>
        <w:rFonts w:hint="default"/>
        <w:lang w:val="fr-FR" w:eastAsia="en-US" w:bidi="ar-SA"/>
      </w:rPr>
    </w:lvl>
    <w:lvl w:ilvl="6" w:tplc="A6FECDD2">
      <w:numFmt w:val="bullet"/>
      <w:lvlText w:val="•"/>
      <w:lvlJc w:val="left"/>
      <w:pPr>
        <w:ind w:left="1582" w:hanging="120"/>
      </w:pPr>
      <w:rPr>
        <w:rFonts w:hint="default"/>
        <w:lang w:val="fr-FR" w:eastAsia="en-US" w:bidi="ar-SA"/>
      </w:rPr>
    </w:lvl>
    <w:lvl w:ilvl="7" w:tplc="75281522">
      <w:numFmt w:val="bullet"/>
      <w:lvlText w:val="•"/>
      <w:lvlJc w:val="left"/>
      <w:pPr>
        <w:ind w:left="1829" w:hanging="120"/>
      </w:pPr>
      <w:rPr>
        <w:rFonts w:hint="default"/>
        <w:lang w:val="fr-FR" w:eastAsia="en-US" w:bidi="ar-SA"/>
      </w:rPr>
    </w:lvl>
    <w:lvl w:ilvl="8" w:tplc="21DE8DC4">
      <w:numFmt w:val="bullet"/>
      <w:lvlText w:val="•"/>
      <w:lvlJc w:val="left"/>
      <w:pPr>
        <w:ind w:left="2076" w:hanging="120"/>
      </w:pPr>
      <w:rPr>
        <w:rFonts w:hint="default"/>
        <w:lang w:val="fr-FR" w:eastAsia="en-US" w:bidi="ar-SA"/>
      </w:rPr>
    </w:lvl>
  </w:abstractNum>
  <w:num w:numId="1" w16cid:durableId="49886545">
    <w:abstractNumId w:val="636"/>
  </w:num>
  <w:num w:numId="2" w16cid:durableId="1002588332">
    <w:abstractNumId w:val="203"/>
  </w:num>
  <w:num w:numId="3" w16cid:durableId="544105113">
    <w:abstractNumId w:val="67"/>
  </w:num>
  <w:num w:numId="4" w16cid:durableId="793988586">
    <w:abstractNumId w:val="121"/>
  </w:num>
  <w:num w:numId="5" w16cid:durableId="1425297927">
    <w:abstractNumId w:val="733"/>
  </w:num>
  <w:num w:numId="6" w16cid:durableId="1215921007">
    <w:abstractNumId w:val="206"/>
  </w:num>
  <w:num w:numId="7" w16cid:durableId="673067216">
    <w:abstractNumId w:val="535"/>
  </w:num>
  <w:num w:numId="8" w16cid:durableId="2112310235">
    <w:abstractNumId w:val="511"/>
  </w:num>
  <w:num w:numId="9" w16cid:durableId="645470526">
    <w:abstractNumId w:val="136"/>
  </w:num>
  <w:num w:numId="10" w16cid:durableId="1152215157">
    <w:abstractNumId w:val="476"/>
  </w:num>
  <w:num w:numId="11" w16cid:durableId="1110442101">
    <w:abstractNumId w:val="277"/>
  </w:num>
  <w:num w:numId="12" w16cid:durableId="210777202">
    <w:abstractNumId w:val="353"/>
  </w:num>
  <w:num w:numId="13" w16cid:durableId="1027635036">
    <w:abstractNumId w:val="631"/>
  </w:num>
  <w:num w:numId="14" w16cid:durableId="1516649807">
    <w:abstractNumId w:val="818"/>
  </w:num>
  <w:num w:numId="15" w16cid:durableId="1446004601">
    <w:abstractNumId w:val="287"/>
  </w:num>
  <w:num w:numId="16" w16cid:durableId="1096555525">
    <w:abstractNumId w:val="890"/>
  </w:num>
  <w:num w:numId="17" w16cid:durableId="70082835">
    <w:abstractNumId w:val="839"/>
  </w:num>
  <w:num w:numId="18" w16cid:durableId="810515836">
    <w:abstractNumId w:val="360"/>
  </w:num>
  <w:num w:numId="19" w16cid:durableId="1144931394">
    <w:abstractNumId w:val="306"/>
  </w:num>
  <w:num w:numId="20" w16cid:durableId="1957760079">
    <w:abstractNumId w:val="522"/>
  </w:num>
  <w:num w:numId="21" w16cid:durableId="1929464966">
    <w:abstractNumId w:val="283"/>
  </w:num>
  <w:num w:numId="22" w16cid:durableId="1593783530">
    <w:abstractNumId w:val="570"/>
  </w:num>
  <w:num w:numId="23" w16cid:durableId="1637763172">
    <w:abstractNumId w:val="18"/>
  </w:num>
  <w:num w:numId="24" w16cid:durableId="106703558">
    <w:abstractNumId w:val="313"/>
  </w:num>
  <w:num w:numId="25" w16cid:durableId="1885215471">
    <w:abstractNumId w:val="319"/>
  </w:num>
  <w:num w:numId="26" w16cid:durableId="1826123286">
    <w:abstractNumId w:val="60"/>
  </w:num>
  <w:num w:numId="27" w16cid:durableId="294987644">
    <w:abstractNumId w:val="752"/>
  </w:num>
  <w:num w:numId="28" w16cid:durableId="445194561">
    <w:abstractNumId w:val="316"/>
  </w:num>
  <w:num w:numId="29" w16cid:durableId="250361848">
    <w:abstractNumId w:val="226"/>
  </w:num>
  <w:num w:numId="30" w16cid:durableId="1881622270">
    <w:abstractNumId w:val="918"/>
  </w:num>
  <w:num w:numId="31" w16cid:durableId="375348443">
    <w:abstractNumId w:val="201"/>
  </w:num>
  <w:num w:numId="32" w16cid:durableId="621230165">
    <w:abstractNumId w:val="703"/>
  </w:num>
  <w:num w:numId="33" w16cid:durableId="2145999561">
    <w:abstractNumId w:val="140"/>
  </w:num>
  <w:num w:numId="34" w16cid:durableId="427847948">
    <w:abstractNumId w:val="971"/>
  </w:num>
  <w:num w:numId="35" w16cid:durableId="1992905335">
    <w:abstractNumId w:val="94"/>
  </w:num>
  <w:num w:numId="36" w16cid:durableId="1181510836">
    <w:abstractNumId w:val="795"/>
  </w:num>
  <w:num w:numId="37" w16cid:durableId="132873377">
    <w:abstractNumId w:val="702"/>
  </w:num>
  <w:num w:numId="38" w16cid:durableId="2009139580">
    <w:abstractNumId w:val="461"/>
  </w:num>
  <w:num w:numId="39" w16cid:durableId="1307734416">
    <w:abstractNumId w:val="544"/>
  </w:num>
  <w:num w:numId="40" w16cid:durableId="733310380">
    <w:abstractNumId w:val="591"/>
  </w:num>
  <w:num w:numId="41" w16cid:durableId="114299961">
    <w:abstractNumId w:val="835"/>
  </w:num>
  <w:num w:numId="42" w16cid:durableId="1881747676">
    <w:abstractNumId w:val="117"/>
  </w:num>
  <w:num w:numId="43" w16cid:durableId="858547757">
    <w:abstractNumId w:val="536"/>
  </w:num>
  <w:num w:numId="44" w16cid:durableId="1346858787">
    <w:abstractNumId w:val="904"/>
  </w:num>
  <w:num w:numId="45" w16cid:durableId="1224100973">
    <w:abstractNumId w:val="624"/>
  </w:num>
  <w:num w:numId="46" w16cid:durableId="1363362308">
    <w:abstractNumId w:val="974"/>
  </w:num>
  <w:num w:numId="47" w16cid:durableId="887573557">
    <w:abstractNumId w:val="434"/>
  </w:num>
  <w:num w:numId="48" w16cid:durableId="54548777">
    <w:abstractNumId w:val="814"/>
  </w:num>
  <w:num w:numId="49" w16cid:durableId="2075620596">
    <w:abstractNumId w:val="475"/>
  </w:num>
  <w:num w:numId="50" w16cid:durableId="2105568503">
    <w:abstractNumId w:val="258"/>
  </w:num>
  <w:num w:numId="51" w16cid:durableId="11152373">
    <w:abstractNumId w:val="386"/>
  </w:num>
  <w:num w:numId="52" w16cid:durableId="520582163">
    <w:abstractNumId w:val="81"/>
  </w:num>
  <w:num w:numId="53" w16cid:durableId="870998629">
    <w:abstractNumId w:val="106"/>
  </w:num>
  <w:num w:numId="54" w16cid:durableId="1721631329">
    <w:abstractNumId w:val="363"/>
  </w:num>
  <w:num w:numId="55" w16cid:durableId="508907817">
    <w:abstractNumId w:val="553"/>
  </w:num>
  <w:num w:numId="56" w16cid:durableId="1699891991">
    <w:abstractNumId w:val="942"/>
  </w:num>
  <w:num w:numId="57" w16cid:durableId="617223472">
    <w:abstractNumId w:val="574"/>
  </w:num>
  <w:num w:numId="58" w16cid:durableId="456606079">
    <w:abstractNumId w:val="855"/>
  </w:num>
  <w:num w:numId="59" w16cid:durableId="118112530">
    <w:abstractNumId w:val="894"/>
  </w:num>
  <w:num w:numId="60" w16cid:durableId="1250502766">
    <w:abstractNumId w:val="967"/>
  </w:num>
  <w:num w:numId="61" w16cid:durableId="1998651759">
    <w:abstractNumId w:val="98"/>
  </w:num>
  <w:num w:numId="62" w16cid:durableId="620961068">
    <w:abstractNumId w:val="185"/>
  </w:num>
  <w:num w:numId="63" w16cid:durableId="1845779929">
    <w:abstractNumId w:val="741"/>
  </w:num>
  <w:num w:numId="64" w16cid:durableId="19478816">
    <w:abstractNumId w:val="255"/>
  </w:num>
  <w:num w:numId="65" w16cid:durableId="597757532">
    <w:abstractNumId w:val="957"/>
  </w:num>
  <w:num w:numId="66" w16cid:durableId="782772065">
    <w:abstractNumId w:val="241"/>
  </w:num>
  <w:num w:numId="67" w16cid:durableId="463471139">
    <w:abstractNumId w:val="525"/>
  </w:num>
  <w:num w:numId="68" w16cid:durableId="447161420">
    <w:abstractNumId w:val="944"/>
  </w:num>
  <w:num w:numId="69" w16cid:durableId="1669938163">
    <w:abstractNumId w:val="897"/>
  </w:num>
  <w:num w:numId="70" w16cid:durableId="443118506">
    <w:abstractNumId w:val="404"/>
  </w:num>
  <w:num w:numId="71" w16cid:durableId="1054961089">
    <w:abstractNumId w:val="397"/>
  </w:num>
  <w:num w:numId="72" w16cid:durableId="1426923774">
    <w:abstractNumId w:val="635"/>
  </w:num>
  <w:num w:numId="73" w16cid:durableId="858616283">
    <w:abstractNumId w:val="380"/>
  </w:num>
  <w:num w:numId="74" w16cid:durableId="865409697">
    <w:abstractNumId w:val="161"/>
  </w:num>
  <w:num w:numId="75" w16cid:durableId="972371563">
    <w:abstractNumId w:val="761"/>
  </w:num>
  <w:num w:numId="76" w16cid:durableId="5639778">
    <w:abstractNumId w:val="192"/>
  </w:num>
  <w:num w:numId="77" w16cid:durableId="438834874">
    <w:abstractNumId w:val="885"/>
  </w:num>
  <w:num w:numId="78" w16cid:durableId="796946610">
    <w:abstractNumId w:val="969"/>
  </w:num>
  <w:num w:numId="79" w16cid:durableId="2110079469">
    <w:abstractNumId w:val="37"/>
  </w:num>
  <w:num w:numId="80" w16cid:durableId="655643775">
    <w:abstractNumId w:val="44"/>
  </w:num>
  <w:num w:numId="81" w16cid:durableId="1210144235">
    <w:abstractNumId w:val="467"/>
  </w:num>
  <w:num w:numId="82" w16cid:durableId="115947840">
    <w:abstractNumId w:val="370"/>
  </w:num>
  <w:num w:numId="83" w16cid:durableId="444420208">
    <w:abstractNumId w:val="219"/>
  </w:num>
  <w:num w:numId="84" w16cid:durableId="452485609">
    <w:abstractNumId w:val="77"/>
  </w:num>
  <w:num w:numId="85" w16cid:durableId="1163933783">
    <w:abstractNumId w:val="648"/>
  </w:num>
  <w:num w:numId="86" w16cid:durableId="303122021">
    <w:abstractNumId w:val="747"/>
  </w:num>
  <w:num w:numId="87" w16cid:durableId="1157503359">
    <w:abstractNumId w:val="609"/>
  </w:num>
  <w:num w:numId="88" w16cid:durableId="634874570">
    <w:abstractNumId w:val="373"/>
  </w:num>
  <w:num w:numId="89" w16cid:durableId="1990017751">
    <w:abstractNumId w:val="697"/>
  </w:num>
  <w:num w:numId="90" w16cid:durableId="1285843134">
    <w:abstractNumId w:val="625"/>
  </w:num>
  <w:num w:numId="91" w16cid:durableId="682634842">
    <w:abstractNumId w:val="852"/>
  </w:num>
  <w:num w:numId="92" w16cid:durableId="1209338896">
    <w:abstractNumId w:val="191"/>
  </w:num>
  <w:num w:numId="93" w16cid:durableId="1862427788">
    <w:abstractNumId w:val="426"/>
  </w:num>
  <w:num w:numId="94" w16cid:durableId="24257370">
    <w:abstractNumId w:val="460"/>
  </w:num>
  <w:num w:numId="95" w16cid:durableId="340089673">
    <w:abstractNumId w:val="825"/>
  </w:num>
  <w:num w:numId="96" w16cid:durableId="149562697">
    <w:abstractNumId w:val="788"/>
  </w:num>
  <w:num w:numId="97" w16cid:durableId="226305823">
    <w:abstractNumId w:val="923"/>
  </w:num>
  <w:num w:numId="98" w16cid:durableId="1049720580">
    <w:abstractNumId w:val="375"/>
  </w:num>
  <w:num w:numId="99" w16cid:durableId="243034336">
    <w:abstractNumId w:val="498"/>
  </w:num>
  <w:num w:numId="100" w16cid:durableId="1537352997">
    <w:abstractNumId w:val="485"/>
  </w:num>
  <w:num w:numId="101" w16cid:durableId="2080981870">
    <w:abstractNumId w:val="911"/>
  </w:num>
  <w:num w:numId="102" w16cid:durableId="1055348921">
    <w:abstractNumId w:val="577"/>
  </w:num>
  <w:num w:numId="103" w16cid:durableId="630938881">
    <w:abstractNumId w:val="698"/>
  </w:num>
  <w:num w:numId="104" w16cid:durableId="1560281924">
    <w:abstractNumId w:val="500"/>
  </w:num>
  <w:num w:numId="105" w16cid:durableId="1693605350">
    <w:abstractNumId w:val="170"/>
  </w:num>
  <w:num w:numId="106" w16cid:durableId="1126193591">
    <w:abstractNumId w:val="315"/>
  </w:num>
  <w:num w:numId="107" w16cid:durableId="780296318">
    <w:abstractNumId w:val="583"/>
  </w:num>
  <w:num w:numId="108" w16cid:durableId="1093934247">
    <w:abstractNumId w:val="398"/>
  </w:num>
  <w:num w:numId="109" w16cid:durableId="153373195">
    <w:abstractNumId w:val="103"/>
  </w:num>
  <w:num w:numId="110" w16cid:durableId="999625731">
    <w:abstractNumId w:val="680"/>
  </w:num>
  <w:num w:numId="111" w16cid:durableId="108673259">
    <w:abstractNumId w:val="402"/>
  </w:num>
  <w:num w:numId="112" w16cid:durableId="772942251">
    <w:abstractNumId w:val="237"/>
  </w:num>
  <w:num w:numId="113" w16cid:durableId="1069235421">
    <w:abstractNumId w:val="725"/>
  </w:num>
  <w:num w:numId="114" w16cid:durableId="1588080138">
    <w:abstractNumId w:val="745"/>
  </w:num>
  <w:num w:numId="115" w16cid:durableId="757216589">
    <w:abstractNumId w:val="165"/>
  </w:num>
  <w:num w:numId="116" w16cid:durableId="935796252">
    <w:abstractNumId w:val="199"/>
  </w:num>
  <w:num w:numId="117" w16cid:durableId="876087002">
    <w:abstractNumId w:val="249"/>
  </w:num>
  <w:num w:numId="118" w16cid:durableId="1709914803">
    <w:abstractNumId w:val="908"/>
  </w:num>
  <w:num w:numId="119" w16cid:durableId="302349343">
    <w:abstractNumId w:val="773"/>
  </w:num>
  <w:num w:numId="120" w16cid:durableId="1266692668">
    <w:abstractNumId w:val="809"/>
  </w:num>
  <w:num w:numId="121" w16cid:durableId="2105152471">
    <w:abstractNumId w:val="751"/>
  </w:num>
  <w:num w:numId="122" w16cid:durableId="1676105233">
    <w:abstractNumId w:val="52"/>
  </w:num>
  <w:num w:numId="123" w16cid:durableId="136649905">
    <w:abstractNumId w:val="479"/>
  </w:num>
  <w:num w:numId="124" w16cid:durableId="1790127897">
    <w:abstractNumId w:val="0"/>
  </w:num>
  <w:num w:numId="125" w16cid:durableId="1895652193">
    <w:abstractNumId w:val="575"/>
  </w:num>
  <w:num w:numId="126" w16cid:durableId="1965501329">
    <w:abstractNumId w:val="127"/>
  </w:num>
  <w:num w:numId="127" w16cid:durableId="1675956413">
    <w:abstractNumId w:val="976"/>
  </w:num>
  <w:num w:numId="128" w16cid:durableId="1949502616">
    <w:abstractNumId w:val="252"/>
  </w:num>
  <w:num w:numId="129" w16cid:durableId="1017191035">
    <w:abstractNumId w:val="651"/>
  </w:num>
  <w:num w:numId="130" w16cid:durableId="588007124">
    <w:abstractNumId w:val="510"/>
  </w:num>
  <w:num w:numId="131" w16cid:durableId="504562441">
    <w:abstractNumId w:val="590"/>
  </w:num>
  <w:num w:numId="132" w16cid:durableId="1291548884">
    <w:abstractNumId w:val="280"/>
  </w:num>
  <w:num w:numId="133" w16cid:durableId="535582615">
    <w:abstractNumId w:val="26"/>
  </w:num>
  <w:num w:numId="134" w16cid:durableId="1697462448">
    <w:abstractNumId w:val="716"/>
  </w:num>
  <w:num w:numId="135" w16cid:durableId="1540319439">
    <w:abstractNumId w:val="468"/>
  </w:num>
  <w:num w:numId="136" w16cid:durableId="1413235693">
    <w:abstractNumId w:val="301"/>
  </w:num>
  <w:num w:numId="137" w16cid:durableId="2044209779">
    <w:abstractNumId w:val="660"/>
  </w:num>
  <w:num w:numId="138" w16cid:durableId="299313722">
    <w:abstractNumId w:val="770"/>
  </w:num>
  <w:num w:numId="139" w16cid:durableId="683362173">
    <w:abstractNumId w:val="713"/>
  </w:num>
  <w:num w:numId="140" w16cid:durableId="1689480045">
    <w:abstractNumId w:val="664"/>
  </w:num>
  <w:num w:numId="141" w16cid:durableId="586692626">
    <w:abstractNumId w:val="282"/>
  </w:num>
  <w:num w:numId="142" w16cid:durableId="1550997184">
    <w:abstractNumId w:val="740"/>
  </w:num>
  <w:num w:numId="143" w16cid:durableId="561402905">
    <w:abstractNumId w:val="284"/>
  </w:num>
  <w:num w:numId="144" w16cid:durableId="398208721">
    <w:abstractNumId w:val="515"/>
  </w:num>
  <w:num w:numId="145" w16cid:durableId="1094517348">
    <w:abstractNumId w:val="349"/>
  </w:num>
  <w:num w:numId="146" w16cid:durableId="786311693">
    <w:abstractNumId w:val="454"/>
  </w:num>
  <w:num w:numId="147" w16cid:durableId="1158614825">
    <w:abstractNumId w:val="671"/>
  </w:num>
  <w:num w:numId="148" w16cid:durableId="1834028661">
    <w:abstractNumId w:val="684"/>
  </w:num>
  <w:num w:numId="149" w16cid:durableId="426272657">
    <w:abstractNumId w:val="704"/>
  </w:num>
  <w:num w:numId="150" w16cid:durableId="1766993760">
    <w:abstractNumId w:val="895"/>
  </w:num>
  <w:num w:numId="151" w16cid:durableId="1832331367">
    <w:abstractNumId w:val="207"/>
  </w:num>
  <w:num w:numId="152" w16cid:durableId="797337506">
    <w:abstractNumId w:val="739"/>
  </w:num>
  <w:num w:numId="153" w16cid:durableId="1408989553">
    <w:abstractNumId w:val="872"/>
  </w:num>
  <w:num w:numId="154" w16cid:durableId="1686322697">
    <w:abstractNumId w:val="290"/>
  </w:num>
  <w:num w:numId="155" w16cid:durableId="290675987">
    <w:abstractNumId w:val="543"/>
  </w:num>
  <w:num w:numId="156" w16cid:durableId="681787455">
    <w:abstractNumId w:val="63"/>
  </w:num>
  <w:num w:numId="157" w16cid:durableId="1314336246">
    <w:abstractNumId w:val="721"/>
  </w:num>
  <w:num w:numId="158" w16cid:durableId="480511372">
    <w:abstractNumId w:val="132"/>
  </w:num>
  <w:num w:numId="159" w16cid:durableId="117799936">
    <w:abstractNumId w:val="935"/>
  </w:num>
  <w:num w:numId="160" w16cid:durableId="401294508">
    <w:abstractNumId w:val="329"/>
  </w:num>
  <w:num w:numId="161" w16cid:durableId="461963480">
    <w:abstractNumId w:val="620"/>
  </w:num>
  <w:num w:numId="162" w16cid:durableId="106893633">
    <w:abstractNumId w:val="953"/>
  </w:num>
  <w:num w:numId="163" w16cid:durableId="614873361">
    <w:abstractNumId w:val="299"/>
  </w:num>
  <w:num w:numId="164" w16cid:durableId="2142307908">
    <w:abstractNumId w:val="312"/>
  </w:num>
  <w:num w:numId="165" w16cid:durableId="1065295142">
    <w:abstractNumId w:val="193"/>
  </w:num>
  <w:num w:numId="166" w16cid:durableId="1006248121">
    <w:abstractNumId w:val="641"/>
  </w:num>
  <w:num w:numId="167" w16cid:durableId="1307854411">
    <w:abstractNumId w:val="427"/>
  </w:num>
  <w:num w:numId="168" w16cid:durableId="960234182">
    <w:abstractNumId w:val="195"/>
  </w:num>
  <w:num w:numId="169" w16cid:durableId="1260869236">
    <w:abstractNumId w:val="571"/>
  </w:num>
  <w:num w:numId="170" w16cid:durableId="36514217">
    <w:abstractNumId w:val="746"/>
  </w:num>
  <w:num w:numId="171" w16cid:durableId="622734040">
    <w:abstractNumId w:val="916"/>
  </w:num>
  <w:num w:numId="172" w16cid:durableId="533999211">
    <w:abstractNumId w:val="705"/>
  </w:num>
  <w:num w:numId="173" w16cid:durableId="1335760610">
    <w:abstractNumId w:val="639"/>
  </w:num>
  <w:num w:numId="174" w16cid:durableId="1600135011">
    <w:abstractNumId w:val="756"/>
  </w:num>
  <w:num w:numId="175" w16cid:durableId="593871">
    <w:abstractNumId w:val="304"/>
  </w:num>
  <w:num w:numId="176" w16cid:durableId="2115661313">
    <w:abstractNumId w:val="486"/>
  </w:num>
  <w:num w:numId="177" w16cid:durableId="1244336477">
    <w:abstractNumId w:val="907"/>
  </w:num>
  <w:num w:numId="178" w16cid:durableId="82842819">
    <w:abstractNumId w:val="706"/>
  </w:num>
  <w:num w:numId="179" w16cid:durableId="1074743676">
    <w:abstractNumId w:val="550"/>
  </w:num>
  <w:num w:numId="180" w16cid:durableId="1762413068">
    <w:abstractNumId w:val="376"/>
  </w:num>
  <w:num w:numId="181" w16cid:durableId="1749644743">
    <w:abstractNumId w:val="153"/>
  </w:num>
  <w:num w:numId="182" w16cid:durableId="1482380019">
    <w:abstractNumId w:val="220"/>
  </w:num>
  <w:num w:numId="183" w16cid:durableId="900605217">
    <w:abstractNumId w:val="330"/>
  </w:num>
  <w:num w:numId="184" w16cid:durableId="994794155">
    <w:abstractNumId w:val="652"/>
  </w:num>
  <w:num w:numId="185" w16cid:durableId="184757309">
    <w:abstractNumId w:val="388"/>
  </w:num>
  <w:num w:numId="186" w16cid:durableId="591856122">
    <w:abstractNumId w:val="265"/>
  </w:num>
  <w:num w:numId="187" w16cid:durableId="1713580619">
    <w:abstractNumId w:val="888"/>
  </w:num>
  <w:num w:numId="188" w16cid:durableId="76557342">
    <w:abstractNumId w:val="813"/>
  </w:num>
  <w:num w:numId="189" w16cid:durableId="1651401741">
    <w:abstractNumId w:val="714"/>
  </w:num>
  <w:num w:numId="190" w16cid:durableId="1218007059">
    <w:abstractNumId w:val="183"/>
  </w:num>
  <w:num w:numId="191" w16cid:durableId="1135223310">
    <w:abstractNumId w:val="901"/>
  </w:num>
  <w:num w:numId="192" w16cid:durableId="1829132729">
    <w:abstractNumId w:val="849"/>
  </w:num>
  <w:num w:numId="193" w16cid:durableId="1161385608">
    <w:abstractNumId w:val="403"/>
  </w:num>
  <w:num w:numId="194" w16cid:durableId="870266344">
    <w:abstractNumId w:val="762"/>
  </w:num>
  <w:num w:numId="195" w16cid:durableId="1357733572">
    <w:abstractNumId w:val="228"/>
  </w:num>
  <w:num w:numId="196" w16cid:durableId="444081030">
    <w:abstractNumId w:val="954"/>
  </w:num>
  <w:num w:numId="197" w16cid:durableId="1128086055">
    <w:abstractNumId w:val="455"/>
  </w:num>
  <w:num w:numId="198" w16cid:durableId="325940009">
    <w:abstractNumId w:val="14"/>
  </w:num>
  <w:num w:numId="199" w16cid:durableId="252133579">
    <w:abstractNumId w:val="750"/>
  </w:num>
  <w:num w:numId="200" w16cid:durableId="1672369060">
    <w:abstractNumId w:val="958"/>
  </w:num>
  <w:num w:numId="201" w16cid:durableId="1717074633">
    <w:abstractNumId w:val="233"/>
  </w:num>
  <w:num w:numId="202" w16cid:durableId="799346282">
    <w:abstractNumId w:val="518"/>
  </w:num>
  <w:num w:numId="203" w16cid:durableId="1994290813">
    <w:abstractNumId w:val="955"/>
  </w:num>
  <w:num w:numId="204" w16cid:durableId="1076904027">
    <w:abstractNumId w:val="569"/>
  </w:num>
  <w:num w:numId="205" w16cid:durableId="1395004189">
    <w:abstractNumId w:val="513"/>
  </w:num>
  <w:num w:numId="206" w16cid:durableId="453136307">
    <w:abstractNumId w:val="414"/>
  </w:num>
  <w:num w:numId="207" w16cid:durableId="781919425">
    <w:abstractNumId w:val="576"/>
  </w:num>
  <w:num w:numId="208" w16cid:durableId="146557881">
    <w:abstractNumId w:val="477"/>
  </w:num>
  <w:num w:numId="209" w16cid:durableId="234628072">
    <w:abstractNumId w:val="270"/>
  </w:num>
  <w:num w:numId="210" w16cid:durableId="864245680">
    <w:abstractNumId w:val="579"/>
  </w:num>
  <w:num w:numId="211" w16cid:durableId="305159323">
    <w:abstractNumId w:val="686"/>
  </w:num>
  <w:num w:numId="212" w16cid:durableId="1094939242">
    <w:abstractNumId w:val="943"/>
  </w:num>
  <w:num w:numId="213" w16cid:durableId="1023170313">
    <w:abstractNumId w:val="57"/>
  </w:num>
  <w:num w:numId="214" w16cid:durableId="916674929">
    <w:abstractNumId w:val="111"/>
  </w:num>
  <w:num w:numId="215" w16cid:durableId="1883906978">
    <w:abstractNumId w:val="8"/>
  </w:num>
  <w:num w:numId="216" w16cid:durableId="458039119">
    <w:abstractNumId w:val="585"/>
  </w:num>
  <w:num w:numId="217" w16cid:durableId="1647053726">
    <w:abstractNumId w:val="857"/>
  </w:num>
  <w:num w:numId="218" w16cid:durableId="793401137">
    <w:abstractNumId w:val="381"/>
  </w:num>
  <w:num w:numId="219" w16cid:durableId="344134571">
    <w:abstractNumId w:val="804"/>
  </w:num>
  <w:num w:numId="220" w16cid:durableId="417025581">
    <w:abstractNumId w:val="135"/>
  </w:num>
  <w:num w:numId="221" w16cid:durableId="264652691">
    <w:abstractNumId w:val="615"/>
  </w:num>
  <w:num w:numId="222" w16cid:durableId="1994411404">
    <w:abstractNumId w:val="654"/>
  </w:num>
  <w:num w:numId="223" w16cid:durableId="837233481">
    <w:abstractNumId w:val="866"/>
  </w:num>
  <w:num w:numId="224" w16cid:durableId="1866137683">
    <w:abstractNumId w:val="32"/>
  </w:num>
  <w:num w:numId="225" w16cid:durableId="481774356">
    <w:abstractNumId w:val="926"/>
  </w:num>
  <w:num w:numId="226" w16cid:durableId="430467330">
    <w:abstractNumId w:val="332"/>
  </w:num>
  <w:num w:numId="227" w16cid:durableId="45567418">
    <w:abstractNumId w:val="172"/>
  </w:num>
  <w:num w:numId="228" w16cid:durableId="1135024229">
    <w:abstractNumId w:val="941"/>
  </w:num>
  <w:num w:numId="229" w16cid:durableId="1412237078">
    <w:abstractNumId w:val="965"/>
  </w:num>
  <w:num w:numId="230" w16cid:durableId="1507674994">
    <w:abstractNumId w:val="797"/>
  </w:num>
  <w:num w:numId="231" w16cid:durableId="1135294436">
    <w:abstractNumId w:val="848"/>
  </w:num>
  <w:num w:numId="232" w16cid:durableId="1335766955">
    <w:abstractNumId w:val="143"/>
  </w:num>
  <w:num w:numId="233" w16cid:durableId="234359577">
    <w:abstractNumId w:val="846"/>
  </w:num>
  <w:num w:numId="234" w16cid:durableId="1980114409">
    <w:abstractNumId w:val="549"/>
  </w:num>
  <w:num w:numId="235" w16cid:durableId="1824588786">
    <w:abstractNumId w:val="369"/>
  </w:num>
  <w:num w:numId="236" w16cid:durableId="329330650">
    <w:abstractNumId w:val="542"/>
  </w:num>
  <w:num w:numId="237" w16cid:durableId="1377462434">
    <w:abstractNumId w:val="247"/>
  </w:num>
  <w:num w:numId="238" w16cid:durableId="1279265460">
    <w:abstractNumId w:val="347"/>
  </w:num>
  <w:num w:numId="239" w16cid:durableId="327171090">
    <w:abstractNumId w:val="600"/>
  </w:num>
  <w:num w:numId="240" w16cid:durableId="1411806075">
    <w:abstractNumId w:val="92"/>
  </w:num>
  <w:num w:numId="241" w16cid:durableId="258293273">
    <w:abstractNumId w:val="358"/>
  </w:num>
  <w:num w:numId="242" w16cid:durableId="1741904102">
    <w:abstractNumId w:val="441"/>
  </w:num>
  <w:num w:numId="243" w16cid:durableId="1854027601">
    <w:abstractNumId w:val="342"/>
  </w:num>
  <w:num w:numId="244" w16cid:durableId="305357683">
    <w:abstractNumId w:val="440"/>
  </w:num>
  <w:num w:numId="245" w16cid:durableId="166600982">
    <w:abstractNumId w:val="902"/>
  </w:num>
  <w:num w:numId="246" w16cid:durableId="1710909162">
    <w:abstractNumId w:val="960"/>
  </w:num>
  <w:num w:numId="247" w16cid:durableId="1268540132">
    <w:abstractNumId w:val="663"/>
  </w:num>
  <w:num w:numId="248" w16cid:durableId="9112343">
    <w:abstractNumId w:val="580"/>
  </w:num>
  <w:num w:numId="249" w16cid:durableId="555048149">
    <w:abstractNumId w:val="383"/>
  </w:num>
  <w:num w:numId="250" w16cid:durableId="1393694744">
    <w:abstractNumId w:val="72"/>
  </w:num>
  <w:num w:numId="251" w16cid:durableId="160703606">
    <w:abstractNumId w:val="97"/>
  </w:num>
  <w:num w:numId="252" w16cid:durableId="1028947426">
    <w:abstractNumId w:val="755"/>
  </w:num>
  <w:num w:numId="253" w16cid:durableId="1582182625">
    <w:abstractNumId w:val="433"/>
  </w:num>
  <w:num w:numId="254" w16cid:durableId="56317915">
    <w:abstractNumId w:val="927"/>
  </w:num>
  <w:num w:numId="255" w16cid:durableId="779955614">
    <w:abstractNumId w:val="217"/>
  </w:num>
  <w:num w:numId="256" w16cid:durableId="280500420">
    <w:abstractNumId w:val="643"/>
  </w:num>
  <w:num w:numId="257" w16cid:durableId="1670406423">
    <w:abstractNumId w:val="640"/>
  </w:num>
  <w:num w:numId="258" w16cid:durableId="1503006689">
    <w:abstractNumId w:val="742"/>
  </w:num>
  <w:num w:numId="259" w16cid:durableId="370225532">
    <w:abstractNumId w:val="348"/>
  </w:num>
  <w:num w:numId="260" w16cid:durableId="1715424426">
    <w:abstractNumId w:val="840"/>
  </w:num>
  <w:num w:numId="261" w16cid:durableId="1160197220">
    <w:abstractNumId w:val="564"/>
  </w:num>
  <w:num w:numId="262" w16cid:durableId="1728643450">
    <w:abstractNumId w:val="802"/>
  </w:num>
  <w:num w:numId="263" w16cid:durableId="2103606096">
    <w:abstractNumId w:val="171"/>
  </w:num>
  <w:num w:numId="264" w16cid:durableId="326592061">
    <w:abstractNumId w:val="109"/>
  </w:num>
  <w:num w:numId="265" w16cid:durableId="351566201">
    <w:abstractNumId w:val="598"/>
  </w:num>
  <w:num w:numId="266" w16cid:durableId="169763682">
    <w:abstractNumId w:val="320"/>
  </w:num>
  <w:num w:numId="267" w16cid:durableId="38365513">
    <w:abstractNumId w:val="618"/>
  </w:num>
  <w:num w:numId="268" w16cid:durableId="1355039236">
    <w:abstractNumId w:val="85"/>
  </w:num>
  <w:num w:numId="269" w16cid:durableId="407459873">
    <w:abstractNumId w:val="780"/>
  </w:num>
  <w:num w:numId="270" w16cid:durableId="1256325966">
    <w:abstractNumId w:val="496"/>
  </w:num>
  <w:num w:numId="271" w16cid:durableId="1572470896">
    <w:abstractNumId w:val="854"/>
  </w:num>
  <w:num w:numId="272" w16cid:durableId="2064212772">
    <w:abstractNumId w:val="452"/>
  </w:num>
  <w:num w:numId="273" w16cid:durableId="929630153">
    <w:abstractNumId w:val="328"/>
  </w:num>
  <w:num w:numId="274" w16cid:durableId="1268854624">
    <w:abstractNumId w:val="27"/>
  </w:num>
  <w:num w:numId="275" w16cid:durableId="955214793">
    <w:abstractNumId w:val="278"/>
  </w:num>
  <w:num w:numId="276" w16cid:durableId="1452748276">
    <w:abstractNumId w:val="845"/>
  </w:num>
  <w:num w:numId="277" w16cid:durableId="303319823">
    <w:abstractNumId w:val="799"/>
  </w:num>
  <w:num w:numId="278" w16cid:durableId="250898914">
    <w:abstractNumId w:val="547"/>
  </w:num>
  <w:num w:numId="279" w16cid:durableId="1425685670">
    <w:abstractNumId w:val="734"/>
  </w:num>
  <w:num w:numId="280" w16cid:durableId="753287346">
    <w:abstractNumId w:val="341"/>
  </w:num>
  <w:num w:numId="281" w16cid:durableId="495458370">
    <w:abstractNumId w:val="722"/>
  </w:num>
  <w:num w:numId="282" w16cid:durableId="773407730">
    <w:abstractNumId w:val="658"/>
  </w:num>
  <w:num w:numId="283" w16cid:durableId="799416478">
    <w:abstractNumId w:val="508"/>
  </w:num>
  <w:num w:numId="284" w16cid:durableId="953176291">
    <w:abstractNumId w:val="717"/>
  </w:num>
  <w:num w:numId="285" w16cid:durableId="785975163">
    <w:abstractNumId w:val="75"/>
  </w:num>
  <w:num w:numId="286" w16cid:durableId="603734102">
    <w:abstractNumId w:val="775"/>
  </w:num>
  <w:num w:numId="287" w16cid:durableId="1181116710">
    <w:abstractNumId w:val="602"/>
  </w:num>
  <w:num w:numId="288" w16cid:durableId="1024330760">
    <w:abstractNumId w:val="30"/>
  </w:num>
  <w:num w:numId="289" w16cid:durableId="543955265">
    <w:abstractNumId w:val="239"/>
  </w:num>
  <w:num w:numId="290" w16cid:durableId="1871647019">
    <w:abstractNumId w:val="180"/>
  </w:num>
  <w:num w:numId="291" w16cid:durableId="494564788">
    <w:abstractNumId w:val="517"/>
  </w:num>
  <w:num w:numId="292" w16cid:durableId="209613402">
    <w:abstractNumId w:val="816"/>
  </w:num>
  <w:num w:numId="293" w16cid:durableId="1160196134">
    <w:abstractNumId w:val="909"/>
  </w:num>
  <w:num w:numId="294" w16cid:durableId="991175755">
    <w:abstractNumId w:val="318"/>
  </w:num>
  <w:num w:numId="295" w16cid:durableId="209457552">
    <w:abstractNumId w:val="271"/>
  </w:num>
  <w:num w:numId="296" w16cid:durableId="2044402921">
    <w:abstractNumId w:val="378"/>
  </w:num>
  <w:num w:numId="297" w16cid:durableId="1350982157">
    <w:abstractNumId w:val="709"/>
  </w:num>
  <w:num w:numId="298" w16cid:durableId="2095399361">
    <w:abstractNumId w:val="952"/>
  </w:num>
  <w:num w:numId="299" w16cid:durableId="1331904790">
    <w:abstractNumId w:val="100"/>
  </w:num>
  <w:num w:numId="300" w16cid:durableId="351692148">
    <w:abstractNumId w:val="186"/>
  </w:num>
  <w:num w:numId="301" w16cid:durableId="1122726684">
    <w:abstractNumId w:val="429"/>
  </w:num>
  <w:num w:numId="302" w16cid:durableId="1189835618">
    <w:abstractNumId w:val="325"/>
  </w:num>
  <w:num w:numId="303" w16cid:durableId="1350328948">
    <w:abstractNumId w:val="448"/>
  </w:num>
  <w:num w:numId="304" w16cid:durableId="1602761244">
    <w:abstractNumId w:val="133"/>
  </w:num>
  <w:num w:numId="305" w16cid:durableId="311519235">
    <w:abstractNumId w:val="430"/>
  </w:num>
  <w:num w:numId="306" w16cid:durableId="1864898060">
    <w:abstractNumId w:val="541"/>
  </w:num>
  <w:num w:numId="307" w16cid:durableId="476462822">
    <w:abstractNumId w:val="710"/>
  </w:num>
  <w:num w:numId="308" w16cid:durableId="542520261">
    <w:abstractNumId w:val="82"/>
  </w:num>
  <w:num w:numId="309" w16cid:durableId="40516834">
    <w:abstractNumId w:val="798"/>
  </w:num>
  <w:num w:numId="310" w16cid:durableId="1928537838">
    <w:abstractNumId w:val="837"/>
  </w:num>
  <w:num w:numId="311" w16cid:durableId="101070755">
    <w:abstractNumId w:val="69"/>
  </w:num>
  <w:num w:numId="312" w16cid:durableId="730151717">
    <w:abstractNumId w:val="833"/>
  </w:num>
  <w:num w:numId="313" w16cid:durableId="1606036147">
    <w:abstractNumId w:val="853"/>
  </w:num>
  <w:num w:numId="314" w16cid:durableId="1307007728">
    <w:abstractNumId w:val="451"/>
  </w:num>
  <w:num w:numId="315" w16cid:durableId="780690744">
    <w:abstractNumId w:val="649"/>
  </w:num>
  <w:num w:numId="316" w16cid:durableId="1620406561">
    <w:abstractNumId w:val="832"/>
  </w:num>
  <w:num w:numId="317" w16cid:durableId="1824928462">
    <w:abstractNumId w:val="317"/>
  </w:num>
  <w:num w:numId="318" w16cid:durableId="1916276307">
    <w:abstractNumId w:val="245"/>
  </w:num>
  <w:num w:numId="319" w16cid:durableId="779646777">
    <w:abstractNumId w:val="662"/>
  </w:num>
  <w:num w:numId="320" w16cid:durableId="1582369714">
    <w:abstractNumId w:val="679"/>
  </w:num>
  <w:num w:numId="321" w16cid:durableId="1851405771">
    <w:abstractNumId w:val="906"/>
  </w:num>
  <w:num w:numId="322" w16cid:durableId="1352994583">
    <w:abstractNumId w:val="413"/>
  </w:num>
  <w:num w:numId="323" w16cid:durableId="1868521251">
    <w:abstractNumId w:val="711"/>
  </w:num>
  <w:num w:numId="324" w16cid:durableId="1219904240">
    <w:abstractNumId w:val="4"/>
  </w:num>
  <w:num w:numId="325" w16cid:durableId="1737511116">
    <w:abstractNumId w:val="432"/>
  </w:num>
  <w:num w:numId="326" w16cid:durableId="1133400781">
    <w:abstractNumId w:val="720"/>
  </w:num>
  <w:num w:numId="327" w16cid:durableId="971596611">
    <w:abstractNumId w:val="130"/>
  </w:num>
  <w:num w:numId="328" w16cid:durableId="1739673633">
    <w:abstractNumId w:val="826"/>
  </w:num>
  <w:num w:numId="329" w16cid:durableId="999189674">
    <w:abstractNumId w:val="815"/>
  </w:num>
  <w:num w:numId="330" w16cid:durableId="344089669">
    <w:abstractNumId w:val="530"/>
  </w:num>
  <w:num w:numId="331" w16cid:durableId="590429514">
    <w:abstractNumId w:val="173"/>
  </w:num>
  <w:num w:numId="332" w16cid:durableId="90199142">
    <w:abstractNumId w:val="56"/>
  </w:num>
  <w:num w:numId="333" w16cid:durableId="1770815009">
    <w:abstractNumId w:val="859"/>
  </w:num>
  <w:num w:numId="334" w16cid:durableId="1117794508">
    <w:abstractNumId w:val="692"/>
  </w:num>
  <w:num w:numId="335" w16cid:durableId="1488933965">
    <w:abstractNumId w:val="148"/>
  </w:num>
  <w:num w:numId="336" w16cid:durableId="987979450">
    <w:abstractNumId w:val="699"/>
  </w:num>
  <w:num w:numId="337" w16cid:durableId="908076738">
    <w:abstractNumId w:val="466"/>
  </w:num>
  <w:num w:numId="338" w16cid:durableId="786856514">
    <w:abstractNumId w:val="505"/>
  </w:num>
  <w:num w:numId="339" w16cid:durableId="939220731">
    <w:abstractNumId w:val="361"/>
  </w:num>
  <w:num w:numId="340" w16cid:durableId="1868369236">
    <w:abstractNumId w:val="931"/>
  </w:num>
  <w:num w:numId="341" w16cid:durableId="53281247">
    <w:abstractNumId w:val="446"/>
  </w:num>
  <w:num w:numId="342" w16cid:durableId="278025995">
    <w:abstractNumId w:val="892"/>
  </w:num>
  <w:num w:numId="343" w16cid:durableId="462044212">
    <w:abstractNumId w:val="285"/>
  </w:num>
  <w:num w:numId="344" w16cid:durableId="1553468961">
    <w:abstractNumId w:val="875"/>
  </w:num>
  <w:num w:numId="345" w16cid:durableId="1823697411">
    <w:abstractNumId w:val="205"/>
  </w:num>
  <w:num w:numId="346" w16cid:durableId="1344238481">
    <w:abstractNumId w:val="235"/>
  </w:num>
  <w:num w:numId="347" w16cid:durableId="602885193">
    <w:abstractNumId w:val="749"/>
  </w:num>
  <w:num w:numId="348" w16cid:durableId="1341086214">
    <w:abstractNumId w:val="300"/>
  </w:num>
  <w:num w:numId="349" w16cid:durableId="1620181261">
    <w:abstractNumId w:val="933"/>
  </w:num>
  <w:num w:numId="350" w16cid:durableId="502404139">
    <w:abstractNumId w:val="917"/>
  </w:num>
  <w:num w:numId="351" w16cid:durableId="1291133330">
    <w:abstractNumId w:val="275"/>
  </w:num>
  <w:num w:numId="352" w16cid:durableId="279840081">
    <w:abstractNumId w:val="58"/>
  </w:num>
  <w:num w:numId="353" w16cid:durableId="1307709898">
    <w:abstractNumId w:val="757"/>
  </w:num>
  <w:num w:numId="354" w16cid:durableId="599530509">
    <w:abstractNumId w:val="913"/>
  </w:num>
  <w:num w:numId="355" w16cid:durableId="1124347054">
    <w:abstractNumId w:val="288"/>
  </w:num>
  <w:num w:numId="356" w16cid:durableId="1355231074">
    <w:abstractNumId w:val="73"/>
  </w:num>
  <w:num w:numId="357" w16cid:durableId="1563102175">
    <w:abstractNumId w:val="269"/>
  </w:num>
  <w:num w:numId="358" w16cid:durableId="492645387">
    <w:abstractNumId w:val="416"/>
  </w:num>
  <w:num w:numId="359" w16cid:durableId="166410909">
    <w:abstractNumId w:val="83"/>
  </w:num>
  <w:num w:numId="360" w16cid:durableId="262955376">
    <w:abstractNumId w:val="99"/>
  </w:num>
  <w:num w:numId="361" w16cid:durableId="142090678">
    <w:abstractNumId w:val="119"/>
  </w:num>
  <w:num w:numId="362" w16cid:durableId="629899096">
    <w:abstractNumId w:val="366"/>
  </w:num>
  <w:num w:numId="363" w16cid:durableId="115832074">
    <w:abstractNumId w:val="2"/>
  </w:num>
  <w:num w:numId="364" w16cid:durableId="1680236158">
    <w:abstractNumId w:val="38"/>
  </w:num>
  <w:num w:numId="365" w16cid:durableId="922491714">
    <w:abstractNumId w:val="823"/>
  </w:num>
  <w:num w:numId="366" w16cid:durableId="940457029">
    <w:abstractNumId w:val="10"/>
  </w:num>
  <w:num w:numId="367" w16cid:durableId="939409708">
    <w:abstractNumId w:val="36"/>
  </w:num>
  <w:num w:numId="368" w16cid:durableId="1213080763">
    <w:abstractNumId w:val="246"/>
  </w:num>
  <w:num w:numId="369" w16cid:durableId="1196847630">
    <w:abstractNumId w:val="385"/>
  </w:num>
  <w:num w:numId="370" w16cid:durableId="1077360581">
    <w:abstractNumId w:val="39"/>
  </w:num>
  <w:num w:numId="371" w16cid:durableId="1805584601">
    <w:abstractNumId w:val="478"/>
  </w:num>
  <w:num w:numId="372" w16cid:durableId="894511971">
    <w:abstractNumId w:val="221"/>
  </w:num>
  <w:num w:numId="373" w16cid:durableId="830407578">
    <w:abstractNumId w:val="763"/>
  </w:num>
  <w:num w:numId="374" w16cid:durableId="1132096786">
    <w:abstractNumId w:val="582"/>
  </w:num>
  <w:num w:numId="375" w16cid:durableId="140776291">
    <w:abstractNumId w:val="194"/>
  </w:num>
  <w:num w:numId="376" w16cid:durableId="1718777943">
    <w:abstractNumId w:val="336"/>
  </w:num>
  <w:num w:numId="377" w16cid:durableId="621805752">
    <w:abstractNumId w:val="767"/>
  </w:num>
  <w:num w:numId="378" w16cid:durableId="1959021875">
    <w:abstractNumId w:val="789"/>
  </w:num>
  <w:num w:numId="379" w16cid:durableId="667055956">
    <w:abstractNumId w:val="272"/>
  </w:num>
  <w:num w:numId="380" w16cid:durableId="1330871087">
    <w:abstractNumId w:val="626"/>
  </w:num>
  <w:num w:numId="381" w16cid:durableId="53236741">
    <w:abstractNumId w:val="53"/>
  </w:num>
  <w:num w:numId="382" w16cid:durableId="25645696">
    <w:abstractNumId w:val="204"/>
  </w:num>
  <w:num w:numId="383" w16cid:durableId="258568719">
    <w:abstractNumId w:val="355"/>
  </w:num>
  <w:num w:numId="384" w16cid:durableId="1690251729">
    <w:abstractNumId w:val="707"/>
  </w:num>
  <w:num w:numId="385" w16cid:durableId="629281831">
    <w:abstractNumId w:val="723"/>
  </w:num>
  <w:num w:numId="386" w16cid:durableId="2020616083">
    <w:abstractNumId w:val="488"/>
  </w:num>
  <w:num w:numId="387" w16cid:durableId="157311146">
    <w:abstractNumId w:val="719"/>
  </w:num>
  <w:num w:numId="388" w16cid:durableId="527958034">
    <w:abstractNumId w:val="628"/>
  </w:num>
  <w:num w:numId="389" w16cid:durableId="747729309">
    <w:abstractNumId w:val="244"/>
  </w:num>
  <w:num w:numId="390" w16cid:durableId="705838628">
    <w:abstractNumId w:val="76"/>
  </w:num>
  <w:num w:numId="391" w16cid:durableId="1861162538">
    <w:abstractNumId w:val="593"/>
  </w:num>
  <w:num w:numId="392" w16cid:durableId="643657504">
    <w:abstractNumId w:val="393"/>
  </w:num>
  <w:num w:numId="393" w16cid:durableId="1251542976">
    <w:abstractNumId w:val="150"/>
  </w:num>
  <w:num w:numId="394" w16cid:durableId="637951934">
    <w:abstractNumId w:val="365"/>
  </w:num>
  <w:num w:numId="395" w16cid:durableId="1037699869">
    <w:abstractNumId w:val="138"/>
  </w:num>
  <w:num w:numId="396" w16cid:durableId="875390861">
    <w:abstractNumId w:val="514"/>
  </w:num>
  <w:num w:numId="397" w16cid:durableId="108598034">
    <w:abstractNumId w:val="224"/>
  </w:num>
  <w:num w:numId="398" w16cid:durableId="1460415762">
    <w:abstractNumId w:val="334"/>
  </w:num>
  <w:num w:numId="399" w16cid:durableId="1980500392">
    <w:abstractNumId w:val="540"/>
  </w:num>
  <w:num w:numId="400" w16cid:durableId="931670943">
    <w:abstractNumId w:val="344"/>
  </w:num>
  <w:num w:numId="401" w16cid:durableId="1228152237">
    <w:abstractNumId w:val="504"/>
  </w:num>
  <w:num w:numId="402" w16cid:durableId="1115177379">
    <w:abstractNumId w:val="864"/>
  </w:num>
  <w:num w:numId="403" w16cid:durableId="1305549253">
    <w:abstractNumId w:val="964"/>
  </w:num>
  <w:num w:numId="404" w16cid:durableId="464205526">
    <w:abstractNumId w:val="605"/>
  </w:num>
  <w:num w:numId="405" w16cid:durableId="491607171">
    <w:abstractNumId w:val="596"/>
  </w:num>
  <w:num w:numId="406" w16cid:durableId="1281301959">
    <w:abstractNumId w:val="435"/>
  </w:num>
  <w:num w:numId="407" w16cid:durableId="1870795179">
    <w:abstractNumId w:val="903"/>
  </w:num>
  <w:num w:numId="408" w16cid:durableId="1167212871">
    <w:abstractNumId w:val="250"/>
  </w:num>
  <w:num w:numId="409" w16cid:durableId="1146241702">
    <w:abstractNumId w:val="443"/>
  </w:num>
  <w:num w:numId="410" w16cid:durableId="1146312877">
    <w:abstractNumId w:val="947"/>
  </w:num>
  <w:num w:numId="411" w16cid:durableId="723064548">
    <w:abstractNumId w:val="216"/>
  </w:num>
  <w:num w:numId="412" w16cid:durableId="148985645">
    <w:abstractNumId w:val="534"/>
  </w:num>
  <w:num w:numId="413" w16cid:durableId="2067146106">
    <w:abstractNumId w:val="619"/>
  </w:num>
  <w:num w:numId="414" w16cid:durableId="162941991">
    <w:abstractNumId w:val="456"/>
  </w:num>
  <w:num w:numId="415" w16cid:durableId="1174803575">
    <w:abstractNumId w:val="808"/>
  </w:num>
  <w:num w:numId="416" w16cid:durableId="1710182843">
    <w:abstractNumId w:val="877"/>
  </w:num>
  <w:num w:numId="417" w16cid:durableId="1816752090">
    <w:abstractNumId w:val="263"/>
  </w:num>
  <w:num w:numId="418" w16cid:durableId="312486215">
    <w:abstractNumId w:val="274"/>
  </w:num>
  <w:num w:numId="419" w16cid:durableId="726152224">
    <w:abstractNumId w:val="948"/>
  </w:num>
  <w:num w:numId="420" w16cid:durableId="1724712611">
    <w:abstractNumId w:val="803"/>
  </w:num>
  <w:num w:numId="421" w16cid:durableId="1874609535">
    <w:abstractNumId w:val="422"/>
  </w:num>
  <w:num w:numId="422" w16cid:durableId="1570455684">
    <w:abstractNumId w:val="242"/>
  </w:num>
  <w:num w:numId="423" w16cid:durableId="13851389">
    <w:abstractNumId w:val="497"/>
  </w:num>
  <w:num w:numId="424" w16cid:durableId="2059040036">
    <w:abstractNumId w:val="905"/>
  </w:num>
  <w:num w:numId="425" w16cid:durableId="957758668">
    <w:abstractNumId w:val="531"/>
  </w:num>
  <w:num w:numId="426" w16cid:durableId="561789090">
    <w:abstractNumId w:val="696"/>
  </w:num>
  <w:num w:numId="427" w16cid:durableId="1318800378">
    <w:abstractNumId w:val="862"/>
  </w:num>
  <w:num w:numId="428" w16cid:durableId="1564564120">
    <w:abstractNumId w:val="425"/>
  </w:num>
  <w:num w:numId="429" w16cid:durableId="2142915860">
    <w:abstractNumId w:val="78"/>
  </w:num>
  <w:num w:numId="430" w16cid:durableId="525406190">
    <w:abstractNumId w:val="611"/>
  </w:num>
  <w:num w:numId="431" w16cid:durableId="1751153039">
    <w:abstractNumId w:val="869"/>
  </w:num>
  <w:num w:numId="432" w16cid:durableId="872307939">
    <w:abstractNumId w:val="828"/>
  </w:num>
  <w:num w:numId="433" w16cid:durableId="383331260">
    <w:abstractNumId w:val="812"/>
  </w:num>
  <w:num w:numId="434" w16cid:durableId="1141264120">
    <w:abstractNumId w:val="592"/>
  </w:num>
  <w:num w:numId="435" w16cid:durableId="717702615">
    <w:abstractNumId w:val="556"/>
  </w:num>
  <w:num w:numId="436" w16cid:durableId="230046238">
    <w:abstractNumId w:val="331"/>
  </w:num>
  <w:num w:numId="437" w16cid:durableId="467088353">
    <w:abstractNumId w:val="482"/>
  </w:num>
  <w:num w:numId="438" w16cid:durableId="2064719484">
    <w:abstractNumId w:val="766"/>
  </w:num>
  <w:num w:numId="439" w16cid:durableId="710957632">
    <w:abstractNumId w:val="87"/>
  </w:num>
  <w:num w:numId="440" w16cid:durableId="1439449726">
    <w:abstractNumId w:val="110"/>
  </w:num>
  <w:num w:numId="441" w16cid:durableId="1107653581">
    <w:abstractNumId w:val="924"/>
  </w:num>
  <w:num w:numId="442" w16cid:durableId="1242255170">
    <w:abstractNumId w:val="925"/>
  </w:num>
  <w:num w:numId="443" w16cid:durableId="1799294751">
    <w:abstractNumId w:val="919"/>
  </w:num>
  <w:num w:numId="444" w16cid:durableId="1785684167">
    <w:abstractNumId w:val="137"/>
  </w:num>
  <w:num w:numId="445" w16cid:durableId="1867329357">
    <w:abstractNumId w:val="417"/>
  </w:num>
  <w:num w:numId="446" w16cid:durableId="478376393">
    <w:abstractNumId w:val="578"/>
  </w:num>
  <w:num w:numId="447" w16cid:durableId="833180775">
    <w:abstractNumId w:val="227"/>
  </w:num>
  <w:num w:numId="448" w16cid:durableId="1005598006">
    <w:abstractNumId w:val="166"/>
  </w:num>
  <w:num w:numId="449" w16cid:durableId="1590963312">
    <w:abstractNumId w:val="607"/>
  </w:num>
  <w:num w:numId="450" w16cid:durableId="166596955">
    <w:abstractNumId w:val="181"/>
  </w:num>
  <w:num w:numId="451" w16cid:durableId="936137828">
    <w:abstractNumId w:val="796"/>
  </w:num>
  <w:num w:numId="452" w16cid:durableId="698699905">
    <w:abstractNumId w:val="169"/>
  </w:num>
  <w:num w:numId="453" w16cid:durableId="1579634346">
    <w:abstractNumId w:val="604"/>
  </w:num>
  <w:num w:numId="454" w16cid:durableId="1324452">
    <w:abstractNumId w:val="771"/>
  </w:num>
  <w:num w:numId="455" w16cid:durableId="1093939166">
    <w:abstractNumId w:val="21"/>
  </w:num>
  <w:num w:numId="456" w16cid:durableId="251165985">
    <w:abstractNumId w:val="159"/>
  </w:num>
  <w:num w:numId="457" w16cid:durableId="165217234">
    <w:abstractNumId w:val="352"/>
  </w:num>
  <w:num w:numId="458" w16cid:durableId="1535924972">
    <w:abstractNumId w:val="197"/>
  </w:num>
  <w:num w:numId="459" w16cid:durableId="116993568">
    <w:abstractNumId w:val="647"/>
  </w:num>
  <w:num w:numId="460" w16cid:durableId="1790515178">
    <w:abstractNumId w:val="672"/>
  </w:num>
  <w:num w:numId="461" w16cid:durableId="1783723953">
    <w:abstractNumId w:val="889"/>
  </w:num>
  <w:num w:numId="462" w16cid:durableId="565531812">
    <w:abstractNumId w:val="728"/>
  </w:num>
  <w:num w:numId="463" w16cid:durableId="2009214553">
    <w:abstractNumId w:val="273"/>
  </w:num>
  <w:num w:numId="464" w16cid:durableId="1295059122">
    <w:abstractNumId w:val="167"/>
  </w:num>
  <w:num w:numId="465" w16cid:durableId="1338993892">
    <w:abstractNumId w:val="474"/>
  </w:num>
  <w:num w:numId="466" w16cid:durableId="1151099830">
    <w:abstractNumId w:val="372"/>
  </w:num>
  <w:num w:numId="467" w16cid:durableId="1015576127">
    <w:abstractNumId w:val="45"/>
  </w:num>
  <w:num w:numId="468" w16cid:durableId="1297957153">
    <w:abstractNumId w:val="321"/>
  </w:num>
  <w:num w:numId="469" w16cid:durableId="1528789064">
    <w:abstractNumId w:val="20"/>
  </w:num>
  <w:num w:numId="470" w16cid:durableId="164052164">
    <w:abstractNumId w:val="963"/>
  </w:num>
  <w:num w:numId="471" w16cid:durableId="1468932229">
    <w:abstractNumId w:val="469"/>
  </w:num>
  <w:num w:numId="472" w16cid:durableId="643588564">
    <w:abstractNumId w:val="107"/>
  </w:num>
  <w:num w:numId="473" w16cid:durableId="1115097531">
    <w:abstractNumId w:val="302"/>
  </w:num>
  <w:num w:numId="474" w16cid:durableId="131562883">
    <w:abstractNumId w:val="551"/>
  </w:num>
  <w:num w:numId="475" w16cid:durableId="39670974">
    <w:abstractNumId w:val="134"/>
  </w:num>
  <w:num w:numId="476" w16cid:durableId="1519654443">
    <w:abstractNumId w:val="449"/>
  </w:num>
  <w:num w:numId="477" w16cid:durableId="1194997974">
    <w:abstractNumId w:val="114"/>
  </w:num>
  <w:num w:numId="478" w16cid:durableId="393237512">
    <w:abstractNumId w:val="163"/>
  </w:num>
  <w:num w:numId="479" w16cid:durableId="1231188608">
    <w:abstractNumId w:val="492"/>
  </w:num>
  <w:num w:numId="480" w16cid:durableId="1801340516">
    <w:abstractNumId w:val="758"/>
  </w:num>
  <w:num w:numId="481" w16cid:durableId="1207647631">
    <w:abstractNumId w:val="776"/>
  </w:num>
  <w:num w:numId="482" w16cid:durableId="135531278">
    <w:abstractNumId w:val="695"/>
  </w:num>
  <w:num w:numId="483" w16cid:durableId="105583191">
    <w:abstractNumId w:val="506"/>
  </w:num>
  <w:num w:numId="484" w16cid:durableId="1987389073">
    <w:abstractNumId w:val="232"/>
  </w:num>
  <w:num w:numId="485" w16cid:durableId="943000268">
    <w:abstractNumId w:val="43"/>
  </w:num>
  <w:num w:numId="486" w16cid:durableId="514921220">
    <w:abstractNumId w:val="675"/>
  </w:num>
  <w:num w:numId="487" w16cid:durableId="556009948">
    <w:abstractNumId w:val="737"/>
  </w:num>
  <w:num w:numId="488" w16cid:durableId="940183960">
    <w:abstractNumId w:val="528"/>
  </w:num>
  <w:num w:numId="489" w16cid:durableId="129518495">
    <w:abstractNumId w:val="406"/>
  </w:num>
  <w:num w:numId="490" w16cid:durableId="1616595019">
    <w:abstractNumId w:val="394"/>
  </w:num>
  <w:num w:numId="491" w16cid:durableId="746994024">
    <w:abstractNumId w:val="286"/>
  </w:num>
  <w:num w:numId="492" w16cid:durableId="1114520731">
    <w:abstractNumId w:val="827"/>
  </w:num>
  <w:num w:numId="493" w16cid:durableId="1364356923">
    <w:abstractNumId w:val="588"/>
  </w:num>
  <w:num w:numId="494" w16cid:durableId="1935895123">
    <w:abstractNumId w:val="268"/>
  </w:num>
  <w:num w:numId="495" w16cid:durableId="887183149">
    <w:abstractNumId w:val="491"/>
  </w:num>
  <w:num w:numId="496" w16cid:durableId="1749495466">
    <w:abstractNumId w:val="176"/>
  </w:num>
  <w:num w:numId="497" w16cid:durableId="790981617">
    <w:abstractNumId w:val="973"/>
  </w:num>
  <w:num w:numId="498" w16cid:durableId="777720076">
    <w:abstractNumId w:val="16"/>
  </w:num>
  <w:num w:numId="499" w16cid:durableId="2102753482">
    <w:abstractNumId w:val="509"/>
  </w:num>
  <w:num w:numId="500" w16cid:durableId="1936016583">
    <w:abstractNumId w:val="424"/>
  </w:num>
  <w:num w:numId="501" w16cid:durableId="52429106">
    <w:abstractNumId w:val="805"/>
  </w:num>
  <w:num w:numId="502" w16cid:durableId="1614169496">
    <w:abstractNumId w:val="367"/>
  </w:num>
  <w:num w:numId="503" w16cid:durableId="537088583">
    <w:abstractNumId w:val="48"/>
  </w:num>
  <w:num w:numId="504" w16cid:durableId="1180777136">
    <w:abstractNumId w:val="690"/>
  </w:num>
  <w:num w:numId="505" w16cid:durableId="1189368396">
    <w:abstractNumId w:val="322"/>
  </w:num>
  <w:num w:numId="506" w16cid:durableId="830413179">
    <w:abstractNumId w:val="700"/>
  </w:num>
  <w:num w:numId="507" w16cid:durableId="64574495">
    <w:abstractNumId w:val="139"/>
  </w:num>
  <w:num w:numId="508" w16cid:durableId="1543982968">
    <w:abstractNumId w:val="881"/>
  </w:num>
  <w:num w:numId="509" w16cid:durableId="268968754">
    <w:abstractNumId w:val="878"/>
  </w:num>
  <w:num w:numId="510" w16cid:durableId="1296326035">
    <w:abstractNumId w:val="142"/>
  </w:num>
  <w:num w:numId="511" w16cid:durableId="320961501">
    <w:abstractNumId w:val="437"/>
  </w:num>
  <w:num w:numId="512" w16cid:durableId="3483167">
    <w:abstractNumId w:val="886"/>
  </w:num>
  <w:num w:numId="513" w16cid:durableId="1443501492">
    <w:abstractNumId w:val="595"/>
  </w:num>
  <w:num w:numId="514" w16cid:durableId="1897155641">
    <w:abstractNumId w:val="495"/>
  </w:num>
  <w:num w:numId="515" w16cid:durableId="1833108268">
    <w:abstractNumId w:val="874"/>
  </w:num>
  <w:num w:numId="516" w16cid:durableId="558714853">
    <w:abstractNumId w:val="568"/>
  </w:num>
  <w:num w:numId="517" w16cid:durableId="1819223582">
    <w:abstractNumId w:val="665"/>
  </w:num>
  <w:num w:numId="518" w16cid:durableId="2037929471">
    <w:abstractNumId w:val="715"/>
  </w:num>
  <w:num w:numId="519" w16cid:durableId="1769961601">
    <w:abstractNumId w:val="870"/>
  </w:num>
  <w:num w:numId="520" w16cid:durableId="848636452">
    <w:abstractNumId w:val="822"/>
  </w:num>
  <w:num w:numId="521" w16cid:durableId="1825123018">
    <w:abstractNumId w:val="343"/>
  </w:num>
  <w:num w:numId="522" w16cid:durableId="24647227">
    <w:abstractNumId w:val="262"/>
  </w:num>
  <w:num w:numId="523" w16cid:durableId="2099786709">
    <w:abstractNumId w:val="34"/>
  </w:num>
  <w:num w:numId="524" w16cid:durableId="1102802634">
    <w:abstractNumId w:val="291"/>
  </w:num>
  <w:num w:numId="525" w16cid:durableId="819345709">
    <w:abstractNumId w:val="267"/>
  </w:num>
  <w:num w:numId="526" w16cid:durableId="706759087">
    <w:abstractNumId w:val="937"/>
  </w:num>
  <w:num w:numId="527" w16cid:durableId="1666400724">
    <w:abstractNumId w:val="529"/>
  </w:num>
  <w:num w:numId="528" w16cid:durableId="1136491420">
    <w:abstractNumId w:val="105"/>
  </w:num>
  <w:num w:numId="529" w16cid:durableId="605961880">
    <w:abstractNumId w:val="281"/>
  </w:num>
  <w:num w:numId="530" w16cid:durableId="1795052111">
    <w:abstractNumId w:val="587"/>
  </w:num>
  <w:num w:numId="531" w16cid:durableId="493452847">
    <w:abstractNumId w:val="359"/>
  </w:num>
  <w:num w:numId="532" w16cid:durableId="957183138">
    <w:abstractNumId w:val="847"/>
  </w:num>
  <w:num w:numId="533" w16cid:durableId="245726382">
    <w:abstractNumId w:val="831"/>
  </w:num>
  <w:num w:numId="534" w16cid:durableId="384834997">
    <w:abstractNumId w:val="12"/>
  </w:num>
  <w:num w:numId="535" w16cid:durableId="55209015">
    <w:abstractNumId w:val="873"/>
  </w:num>
  <w:num w:numId="536" w16cid:durableId="2139446389">
    <w:abstractNumId w:val="377"/>
  </w:num>
  <w:num w:numId="537" w16cid:durableId="1921712340">
    <w:abstractNumId w:val="638"/>
  </w:num>
  <w:num w:numId="538" w16cid:durableId="1979871242">
    <w:abstractNumId w:val="305"/>
  </w:num>
  <w:num w:numId="539" w16cid:durableId="252669987">
    <w:abstractNumId w:val="208"/>
  </w:num>
  <w:num w:numId="540" w16cid:durableId="788353203">
    <w:abstractNumId w:val="678"/>
  </w:num>
  <w:num w:numId="541" w16cid:durableId="1411005832">
    <w:abstractNumId w:val="213"/>
  </w:num>
  <w:num w:numId="542" w16cid:durableId="799498736">
    <w:abstractNumId w:val="688"/>
  </w:num>
  <w:num w:numId="543" w16cid:durableId="1309243673">
    <w:abstractNumId w:val="736"/>
  </w:num>
  <w:num w:numId="544" w16cid:durableId="161893507">
    <w:abstractNumId w:val="25"/>
  </w:num>
  <w:num w:numId="545" w16cid:durableId="864173504">
    <w:abstractNumId w:val="863"/>
  </w:num>
  <w:num w:numId="546" w16cid:durableId="609317795">
    <w:abstractNumId w:val="632"/>
  </w:num>
  <w:num w:numId="547" w16cid:durableId="819807252">
    <w:abstractNumId w:val="589"/>
  </w:num>
  <w:num w:numId="548" w16cid:durableId="1377967226">
    <w:abstractNumId w:val="962"/>
  </w:num>
  <w:num w:numId="549" w16cid:durableId="1083451863">
    <w:abstractNumId w:val="884"/>
  </w:num>
  <w:num w:numId="550" w16cid:durableId="470639467">
    <w:abstractNumId w:val="657"/>
  </w:num>
  <w:num w:numId="551" w16cid:durableId="887767687">
    <w:abstractNumId w:val="800"/>
  </w:num>
  <w:num w:numId="552" w16cid:durableId="745373689">
    <w:abstractNumId w:val="225"/>
  </w:num>
  <w:num w:numId="553" w16cid:durableId="787965579">
    <w:abstractNumId w:val="685"/>
  </w:num>
  <w:num w:numId="554" w16cid:durableId="1814299093">
    <w:abstractNumId w:val="871"/>
  </w:num>
  <w:num w:numId="555" w16cid:durableId="714544105">
    <w:abstractNumId w:val="326"/>
  </w:num>
  <w:num w:numId="556" w16cid:durableId="1123159034">
    <w:abstractNumId w:val="458"/>
  </w:num>
  <w:num w:numId="557" w16cid:durableId="1175268427">
    <w:abstractNumId w:val="357"/>
  </w:num>
  <w:num w:numId="558" w16cid:durableId="2026905017">
    <w:abstractNumId w:val="891"/>
  </w:num>
  <w:num w:numId="559" w16cid:durableId="2039508648">
    <w:abstractNumId w:val="189"/>
  </w:num>
  <w:num w:numId="560" w16cid:durableId="631449090">
    <w:abstractNumId w:val="606"/>
  </w:num>
  <w:num w:numId="561" w16cid:durableId="728043138">
    <w:abstractNumId w:val="860"/>
  </w:num>
  <w:num w:numId="562" w16cid:durableId="1284000598">
    <w:abstractNumId w:val="951"/>
  </w:num>
  <w:num w:numId="563" w16cid:durableId="512574335">
    <w:abstractNumId w:val="222"/>
  </w:num>
  <w:num w:numId="564" w16cid:durableId="567032564">
    <w:abstractNumId w:val="51"/>
  </w:num>
  <w:num w:numId="565" w16cid:durableId="1400515365">
    <w:abstractNumId w:val="215"/>
  </w:num>
  <w:num w:numId="566" w16cid:durableId="1316880876">
    <w:abstractNumId w:val="93"/>
  </w:num>
  <w:num w:numId="567" w16cid:durableId="1031952849">
    <w:abstractNumId w:val="754"/>
  </w:num>
  <w:num w:numId="568" w16cid:durableId="775365039">
    <w:abstractNumId w:val="231"/>
  </w:num>
  <w:num w:numId="569" w16cid:durableId="1388141522">
    <w:abstractNumId w:val="821"/>
  </w:num>
  <w:num w:numId="570" w16cid:durableId="87233117">
    <w:abstractNumId w:val="830"/>
  </w:num>
  <w:num w:numId="571" w16cid:durableId="1063874164">
    <w:abstractNumId w:val="858"/>
  </w:num>
  <w:num w:numId="572" w16cid:durableId="672295064">
    <w:abstractNumId w:val="887"/>
  </w:num>
  <w:num w:numId="573" w16cid:durableId="1483808140">
    <w:abstractNumId w:val="144"/>
  </w:num>
  <w:num w:numId="574" w16cid:durableId="1013995450">
    <w:abstractNumId w:val="309"/>
  </w:num>
  <w:num w:numId="575" w16cid:durableId="913275541">
    <w:abstractNumId w:val="439"/>
  </w:num>
  <w:num w:numId="576" w16cid:durableId="356391301">
    <w:abstractNumId w:val="408"/>
  </w:num>
  <w:num w:numId="577" w16cid:durableId="516576696">
    <w:abstractNumId w:val="676"/>
  </w:num>
  <w:num w:numId="578" w16cid:durableId="865559734">
    <w:abstractNumId w:val="532"/>
  </w:num>
  <w:num w:numId="579" w16cid:durableId="1685984155">
    <w:abstractNumId w:val="883"/>
  </w:num>
  <w:num w:numId="580" w16cid:durableId="402607050">
    <w:abstractNumId w:val="122"/>
  </w:num>
  <w:num w:numId="581" w16cid:durableId="1734617400">
    <w:abstractNumId w:val="956"/>
  </w:num>
  <w:num w:numId="582" w16cid:durableId="917515191">
    <w:abstractNumId w:val="314"/>
  </w:num>
  <w:num w:numId="583" w16cid:durableId="2051488916">
    <w:abstractNumId w:val="339"/>
  </w:num>
  <w:num w:numId="584" w16cid:durableId="1472015187">
    <w:abstractNumId w:val="940"/>
  </w:num>
  <w:num w:numId="585" w16cid:durableId="220943952">
    <w:abstractNumId w:val="400"/>
  </w:num>
  <w:num w:numId="586" w16cid:durableId="587274408">
    <w:abstractNumId w:val="655"/>
  </w:num>
  <w:num w:numId="587" w16cid:durableId="578564190">
    <w:abstractNumId w:val="687"/>
  </w:num>
  <w:num w:numId="588" w16cid:durableId="1911233432">
    <w:abstractNumId w:val="470"/>
  </w:num>
  <w:num w:numId="589" w16cid:durableId="1563179495">
    <w:abstractNumId w:val="928"/>
  </w:num>
  <w:num w:numId="590" w16cid:durableId="642276606">
    <w:abstractNumId w:val="865"/>
  </w:num>
  <w:num w:numId="591" w16cid:durableId="576792040">
    <w:abstractNumId w:val="128"/>
  </w:num>
  <w:num w:numId="592" w16cid:durableId="951283931">
    <w:abstractNumId w:val="55"/>
  </w:num>
  <w:num w:numId="593" w16cid:durableId="571085146">
    <w:abstractNumId w:val="337"/>
  </w:num>
  <w:num w:numId="594" w16cid:durableId="471412925">
    <w:abstractNumId w:val="483"/>
  </w:num>
  <w:num w:numId="595" w16cid:durableId="2005888342">
    <w:abstractNumId w:val="102"/>
  </w:num>
  <w:num w:numId="596" w16cid:durableId="1056974083">
    <w:abstractNumId w:val="407"/>
  </w:num>
  <w:num w:numId="597" w16cid:durableId="1247885450">
    <w:abstractNumId w:val="254"/>
  </w:num>
  <w:num w:numId="598" w16cid:durableId="365565285">
    <w:abstractNumId w:val="86"/>
  </w:num>
  <w:num w:numId="599" w16cid:durableId="1664233752">
    <w:abstractNumId w:val="900"/>
  </w:num>
  <w:num w:numId="600" w16cid:durableId="1650086254">
    <w:abstractNumId w:val="674"/>
  </w:num>
  <w:num w:numId="601" w16cid:durableId="1022711338">
    <w:abstractNumId w:val="608"/>
  </w:num>
  <w:num w:numId="602" w16cid:durableId="1408067785">
    <w:abstractNumId w:val="459"/>
  </w:num>
  <w:num w:numId="603" w16cid:durableId="335616918">
    <w:abstractNumId w:val="35"/>
  </w:num>
  <w:num w:numId="604" w16cid:durableId="1609848418">
    <w:abstractNumId w:val="91"/>
  </w:num>
  <w:num w:numId="605" w16cid:durableId="870992679">
    <w:abstractNumId w:val="819"/>
  </w:num>
  <w:num w:numId="606" w16cid:durableId="1231386546">
    <w:abstractNumId w:val="115"/>
  </w:num>
  <w:num w:numId="607" w16cid:durableId="1615674475">
    <w:abstractNumId w:val="545"/>
  </w:num>
  <w:num w:numId="608" w16cid:durableId="1148399734">
    <w:abstractNumId w:val="196"/>
  </w:num>
  <w:num w:numId="609" w16cid:durableId="781414972">
    <w:abstractNumId w:val="141"/>
  </w:num>
  <w:num w:numId="610" w16cid:durableId="1779249234">
    <w:abstractNumId w:val="212"/>
  </w:num>
  <w:num w:numId="611" w16cid:durableId="1978100208">
    <w:abstractNumId w:val="160"/>
  </w:num>
  <w:num w:numId="612" w16cid:durableId="1686009420">
    <w:abstractNumId w:val="405"/>
  </w:num>
  <w:num w:numId="613" w16cid:durableId="282156468">
    <w:abstractNumId w:val="188"/>
  </w:num>
  <w:num w:numId="614" w16cid:durableId="1459907907">
    <w:abstractNumId w:val="66"/>
  </w:num>
  <w:num w:numId="615" w16cid:durableId="341589115">
    <w:abstractNumId w:val="838"/>
  </w:num>
  <w:num w:numId="616" w16cid:durableId="749274638">
    <w:abstractNumId w:val="374"/>
  </w:num>
  <w:num w:numId="617" w16cid:durableId="1508517558">
    <w:abstractNumId w:val="961"/>
  </w:num>
  <w:num w:numId="618" w16cid:durableId="2005889318">
    <w:abstractNumId w:val="843"/>
  </w:num>
  <w:num w:numId="619" w16cid:durableId="1147160610">
    <w:abstractNumId w:val="914"/>
  </w:num>
  <w:num w:numId="620" w16cid:durableId="1410808557">
    <w:abstractNumId w:val="794"/>
  </w:num>
  <w:num w:numId="621" w16cid:durableId="409666117">
    <w:abstractNumId w:val="74"/>
  </w:num>
  <w:num w:numId="622" w16cid:durableId="1762408364">
    <w:abstractNumId w:val="738"/>
  </w:num>
  <w:num w:numId="623" w16cid:durableId="1250845953">
    <w:abstractNumId w:val="563"/>
  </w:num>
  <w:num w:numId="624" w16cid:durableId="1706130490">
    <w:abstractNumId w:val="158"/>
  </w:num>
  <w:num w:numId="625" w16cid:durableId="1316256616">
    <w:abstractNumId w:val="760"/>
  </w:num>
  <w:num w:numId="626" w16cid:durableId="1797723245">
    <w:abstractNumId w:val="670"/>
  </w:num>
  <w:num w:numId="627" w16cid:durableId="406391397">
    <w:abstractNumId w:val="922"/>
  </w:num>
  <w:num w:numId="628" w16cid:durableId="1878542260">
    <w:abstractNumId w:val="293"/>
  </w:num>
  <w:num w:numId="629" w16cid:durableId="2116097834">
    <w:abstractNumId w:val="616"/>
  </w:num>
  <w:num w:numId="630" w16cid:durableId="2038698109">
    <w:abstractNumId w:val="152"/>
  </w:num>
  <w:num w:numId="631" w16cid:durableId="1565530328">
    <w:abstractNumId w:val="88"/>
  </w:num>
  <w:num w:numId="632" w16cid:durableId="1052773567">
    <w:abstractNumId w:val="65"/>
  </w:num>
  <w:num w:numId="633" w16cid:durableId="1588421079">
    <w:abstractNumId w:val="792"/>
  </w:num>
  <w:num w:numId="634" w16cid:durableId="262153921">
    <w:abstractNumId w:val="356"/>
  </w:num>
  <w:num w:numId="635" w16cid:durableId="38172493">
    <w:abstractNumId w:val="7"/>
  </w:num>
  <w:num w:numId="636" w16cid:durableId="244386479">
    <w:abstractNumId w:val="218"/>
  </w:num>
  <w:num w:numId="637" w16cid:durableId="691692261">
    <w:abstractNumId w:val="701"/>
  </w:num>
  <w:num w:numId="638" w16cid:durableId="1886721909">
    <w:abstractNumId w:val="538"/>
  </w:num>
  <w:num w:numId="639" w16cid:durableId="1995529266">
    <w:abstractNumId w:val="502"/>
  </w:num>
  <w:num w:numId="640" w16cid:durableId="1633173794">
    <w:abstractNumId w:val="731"/>
  </w:num>
  <w:num w:numId="641" w16cid:durableId="1604456455">
    <w:abstractNumId w:val="811"/>
  </w:num>
  <w:num w:numId="642" w16cid:durableId="434597240">
    <w:abstractNumId w:val="395"/>
  </w:num>
  <w:num w:numId="643" w16cid:durableId="1522010347">
    <w:abstractNumId w:val="807"/>
  </w:num>
  <w:num w:numId="644" w16cid:durableId="1133333395">
    <w:abstractNumId w:val="151"/>
  </w:num>
  <w:num w:numId="645" w16cid:durableId="1435052002">
    <w:abstractNumId w:val="211"/>
  </w:num>
  <w:num w:numId="646" w16cid:durableId="1475369171">
    <w:abstractNumId w:val="554"/>
  </w:num>
  <w:num w:numId="647" w16cid:durableId="1590120523">
    <w:abstractNumId w:val="820"/>
  </w:num>
  <w:num w:numId="648" w16cid:durableId="1189416120">
    <w:abstractNumId w:val="730"/>
  </w:num>
  <w:num w:numId="649" w16cid:durableId="1024936795">
    <w:abstractNumId w:val="494"/>
  </w:num>
  <w:num w:numId="650" w16cid:durableId="29574870">
    <w:abstractNumId w:val="253"/>
  </w:num>
  <w:num w:numId="651" w16cid:durableId="1778866034">
    <w:abstractNumId w:val="184"/>
  </w:num>
  <w:num w:numId="652" w16cid:durableId="1551461063">
    <w:abstractNumId w:val="146"/>
  </w:num>
  <w:num w:numId="653" w16cid:durableId="1036929716">
    <w:abstractNumId w:val="364"/>
  </w:num>
  <w:num w:numId="654" w16cid:durableId="1695568775">
    <w:abstractNumId w:val="653"/>
  </w:num>
  <w:num w:numId="655" w16cid:durableId="816382494">
    <w:abstractNumId w:val="19"/>
  </w:num>
  <w:num w:numId="656" w16cid:durableId="1591961206">
    <w:abstractNumId w:val="368"/>
  </w:num>
  <w:num w:numId="657" w16cid:durableId="1578126685">
    <w:abstractNumId w:val="810"/>
  </w:num>
  <w:num w:numId="658" w16cid:durableId="827673324">
    <w:abstractNumId w:val="614"/>
  </w:num>
  <w:num w:numId="659" w16cid:durableId="1438521479">
    <w:abstractNumId w:val="567"/>
  </w:num>
  <w:num w:numId="660" w16cid:durableId="54596404">
    <w:abstractNumId w:val="842"/>
  </w:num>
  <w:num w:numId="661" w16cid:durableId="1241328085">
    <w:abstractNumId w:val="622"/>
  </w:num>
  <w:num w:numId="662" w16cid:durableId="1320159109">
    <w:abstractNumId w:val="613"/>
  </w:num>
  <w:num w:numId="663" w16cid:durableId="195045035">
    <w:abstractNumId w:val="557"/>
  </w:num>
  <w:num w:numId="664" w16cid:durableId="567812577">
    <w:abstractNumId w:val="781"/>
  </w:num>
  <w:num w:numId="665" w16cid:durableId="1537306132">
    <w:abstractNumId w:val="230"/>
  </w:num>
  <w:num w:numId="666" w16cid:durableId="1384870458">
    <w:abstractNumId w:val="62"/>
  </w:num>
  <w:num w:numId="667" w16cid:durableId="1076976450">
    <w:abstractNumId w:val="806"/>
  </w:num>
  <w:num w:numId="668" w16cid:durableId="1608391883">
    <w:abstractNumId w:val="9"/>
  </w:num>
  <w:num w:numId="669" w16cid:durableId="1956672894">
    <w:abstractNumId w:val="187"/>
  </w:num>
  <w:num w:numId="670" w16cid:durableId="46801870">
    <w:abstractNumId w:val="899"/>
  </w:num>
  <w:num w:numId="671" w16cid:durableId="1857189735">
    <w:abstractNumId w:val="558"/>
  </w:num>
  <w:num w:numId="672" w16cid:durableId="1012100342">
    <w:abstractNumId w:val="876"/>
  </w:num>
  <w:num w:numId="673" w16cid:durableId="762997683">
    <w:abstractNumId w:val="149"/>
  </w:num>
  <w:num w:numId="674" w16cid:durableId="2020807912">
    <w:abstractNumId w:val="428"/>
  </w:num>
  <w:num w:numId="675" w16cid:durableId="556934458">
    <w:abstractNumId w:val="447"/>
  </w:num>
  <w:num w:numId="676" w16cid:durableId="527183356">
    <w:abstractNumId w:val="362"/>
  </w:num>
  <w:num w:numId="677" w16cid:durableId="1781293124">
    <w:abstractNumId w:val="784"/>
  </w:num>
  <w:num w:numId="678" w16cid:durableId="1158426762">
    <w:abstractNumId w:val="200"/>
  </w:num>
  <w:num w:numId="679" w16cid:durableId="214243874">
    <w:abstractNumId w:val="23"/>
  </w:num>
  <w:num w:numId="680" w16cid:durableId="1112552653">
    <w:abstractNumId w:val="562"/>
  </w:num>
  <w:num w:numId="681" w16cid:durableId="1696806032">
    <w:abstractNumId w:val="768"/>
  </w:num>
  <w:num w:numId="682" w16cid:durableId="638725341">
    <w:abstractNumId w:val="650"/>
  </w:num>
  <w:num w:numId="683" w16cid:durableId="1066799760">
    <w:abstractNumId w:val="782"/>
  </w:num>
  <w:num w:numId="684" w16cid:durableId="1834687739">
    <w:abstractNumId w:val="786"/>
  </w:num>
  <w:num w:numId="685" w16cid:durableId="872770762">
    <w:abstractNumId w:val="59"/>
  </w:num>
  <w:num w:numId="686" w16cid:durableId="189027976">
    <w:abstractNumId w:val="261"/>
  </w:num>
  <w:num w:numId="687" w16cid:durableId="1876304361">
    <w:abstractNumId w:val="240"/>
  </w:num>
  <w:num w:numId="688" w16cid:durableId="1605575261">
    <w:abstractNumId w:val="526"/>
  </w:num>
  <w:num w:numId="689" w16cid:durableId="280838878">
    <w:abstractNumId w:val="238"/>
  </w:num>
  <w:num w:numId="690" w16cid:durableId="1145926728">
    <w:abstractNumId w:val="834"/>
  </w:num>
  <w:num w:numId="691" w16cid:durableId="613752865">
    <w:abstractNumId w:val="464"/>
  </w:num>
  <w:num w:numId="692" w16cid:durableId="1578905044">
    <w:abstractNumId w:val="683"/>
  </w:num>
  <w:num w:numId="693" w16cid:durableId="306521429">
    <w:abstractNumId w:val="677"/>
  </w:num>
  <w:num w:numId="694" w16cid:durableId="1680042847">
    <w:abstractNumId w:val="396"/>
  </w:num>
  <w:num w:numId="695" w16cid:durableId="2081054855">
    <w:abstractNumId w:val="938"/>
  </w:num>
  <w:num w:numId="696" w16cid:durableId="947397590">
    <w:abstractNumId w:val="524"/>
  </w:num>
  <w:num w:numId="697" w16cid:durableId="111638127">
    <w:abstractNumId w:val="123"/>
  </w:num>
  <w:num w:numId="698" w16cid:durableId="2010600173">
    <w:abstractNumId w:val="125"/>
  </w:num>
  <w:num w:numId="699" w16cid:durableId="61367062">
    <w:abstractNumId w:val="499"/>
  </w:num>
  <w:num w:numId="700" w16cid:durableId="613903908">
    <w:abstractNumId w:val="764"/>
  </w:num>
  <w:num w:numId="701" w16cid:durableId="1353218972">
    <w:abstractNumId w:val="572"/>
  </w:num>
  <w:num w:numId="702" w16cid:durableId="405420759">
    <w:abstractNumId w:val="292"/>
  </w:num>
  <w:num w:numId="703" w16cid:durableId="555090270">
    <w:abstractNumId w:val="210"/>
  </w:num>
  <w:num w:numId="704" w16cid:durableId="736174668">
    <w:abstractNumId w:val="266"/>
  </w:num>
  <w:num w:numId="705" w16cid:durableId="24603886">
    <w:abstractNumId w:val="646"/>
  </w:num>
  <w:num w:numId="706" w16cid:durableId="1835609014">
    <w:abstractNumId w:val="214"/>
  </w:num>
  <w:num w:numId="707" w16cid:durableId="1345327325">
    <w:abstractNumId w:val="561"/>
  </w:num>
  <w:num w:numId="708" w16cid:durableId="864487313">
    <w:abstractNumId w:val="101"/>
  </w:num>
  <w:num w:numId="709" w16cid:durableId="1969238569">
    <w:abstractNumId w:val="13"/>
  </w:num>
  <w:num w:numId="710" w16cid:durableId="927080135">
    <w:abstractNumId w:val="689"/>
  </w:num>
  <w:num w:numId="711" w16cid:durableId="1648706035">
    <w:abstractNumId w:val="774"/>
  </w:num>
  <w:num w:numId="712" w16cid:durableId="40441266">
    <w:abstractNumId w:val="198"/>
  </w:num>
  <w:num w:numId="713" w16cid:durableId="2097628823">
    <w:abstractNumId w:val="777"/>
  </w:num>
  <w:num w:numId="714" w16cid:durableId="1984307857">
    <w:abstractNumId w:val="431"/>
  </w:num>
  <w:num w:numId="715" w16cid:durableId="712845021">
    <w:abstractNumId w:val="79"/>
  </w:num>
  <w:num w:numId="716" w16cid:durableId="1924992120">
    <w:abstractNumId w:val="472"/>
  </w:num>
  <w:num w:numId="717" w16cid:durableId="1993094782">
    <w:abstractNumId w:val="673"/>
  </w:num>
  <w:num w:numId="718" w16cid:durableId="2124420">
    <w:abstractNumId w:val="251"/>
  </w:num>
  <w:num w:numId="719" w16cid:durableId="196311780">
    <w:abstractNumId w:val="584"/>
  </w:num>
  <w:num w:numId="720" w16cid:durableId="1750498371">
    <w:abstractNumId w:val="323"/>
  </w:num>
  <w:num w:numId="721" w16cid:durableId="380137903">
    <w:abstractNumId w:val="950"/>
  </w:num>
  <w:num w:numId="722" w16cid:durableId="2072119594">
    <w:abstractNumId w:val="410"/>
  </w:num>
  <w:num w:numId="723" w16cid:durableId="1994673222">
    <w:abstractNumId w:val="22"/>
  </w:num>
  <w:num w:numId="724" w16cid:durableId="1031151050">
    <w:abstractNumId w:val="104"/>
  </w:num>
  <w:num w:numId="725" w16cid:durableId="465007013">
    <w:abstractNumId w:val="521"/>
  </w:num>
  <w:num w:numId="726" w16cid:durableId="1408647685">
    <w:abstractNumId w:val="162"/>
  </w:num>
  <w:num w:numId="727" w16cid:durableId="916861263">
    <w:abstractNumId w:val="168"/>
  </w:num>
  <w:num w:numId="728" w16cid:durableId="1977181499">
    <w:abstractNumId w:val="480"/>
  </w:num>
  <w:num w:numId="729" w16cid:durableId="1861313261">
    <w:abstractNumId w:val="420"/>
  </w:num>
  <w:num w:numId="730" w16cid:durableId="643194861">
    <w:abstractNumId w:val="3"/>
  </w:num>
  <w:num w:numId="731" w16cid:durableId="988630306">
    <w:abstractNumId w:val="243"/>
  </w:num>
  <w:num w:numId="732" w16cid:durableId="1327366490">
    <w:abstractNumId w:val="945"/>
  </w:num>
  <w:num w:numId="733" w16cid:durableId="1282881498">
    <w:abstractNumId w:val="666"/>
  </w:num>
  <w:num w:numId="734" w16cid:durableId="1159612735">
    <w:abstractNumId w:val="552"/>
  </w:num>
  <w:num w:numId="735" w16cid:durableId="150755280">
    <w:abstractNumId w:val="80"/>
  </w:num>
  <w:num w:numId="736" w16cid:durableId="993489914">
    <w:abstractNumId w:val="155"/>
  </w:num>
  <w:num w:numId="737" w16cid:durableId="2023586747">
    <w:abstractNumId w:val="113"/>
  </w:num>
  <w:num w:numId="738" w16cid:durableId="1042481725">
    <w:abstractNumId w:val="174"/>
  </w:num>
  <w:num w:numId="739" w16cid:durableId="1302035735">
    <w:abstractNumId w:val="89"/>
  </w:num>
  <w:num w:numId="740" w16cid:durableId="775372766">
    <w:abstractNumId w:val="84"/>
  </w:num>
  <w:num w:numId="741" w16cid:durableId="777985869">
    <w:abstractNumId w:val="124"/>
  </w:num>
  <w:num w:numId="742" w16cid:durableId="1269200730">
    <w:abstractNumId w:val="586"/>
  </w:num>
  <w:num w:numId="743" w16cid:durableId="689571402">
    <w:abstractNumId w:val="1"/>
  </w:num>
  <w:num w:numId="744" w16cid:durableId="1314486759">
    <w:abstractNumId w:val="484"/>
  </w:num>
  <w:num w:numId="745" w16cid:durableId="702249141">
    <w:abstractNumId w:val="324"/>
  </w:num>
  <w:num w:numId="746" w16cid:durableId="1006059279">
    <w:abstractNumId w:val="527"/>
  </w:num>
  <w:num w:numId="747" w16cid:durableId="1340816223">
    <w:abstractNumId w:val="637"/>
  </w:num>
  <w:num w:numId="748" w16cid:durableId="1062558243">
    <w:abstractNumId w:val="599"/>
  </w:num>
  <w:num w:numId="749" w16cid:durableId="499200830">
    <w:abstractNumId w:val="6"/>
  </w:num>
  <w:num w:numId="750" w16cid:durableId="411465217">
    <w:abstractNumId w:val="298"/>
  </w:num>
  <w:num w:numId="751" w16cid:durableId="941957886">
    <w:abstractNumId w:val="444"/>
  </w:num>
  <w:num w:numId="752" w16cid:durableId="207226696">
    <w:abstractNumId w:val="338"/>
  </w:num>
  <w:num w:numId="753" w16cid:durableId="854265338">
    <w:abstractNumId w:val="880"/>
  </w:num>
  <w:num w:numId="754" w16cid:durableId="2066296932">
    <w:abstractNumId w:val="512"/>
  </w:num>
  <w:num w:numId="755" w16cid:durableId="1098327958">
    <w:abstractNumId w:val="5"/>
  </w:num>
  <w:num w:numId="756" w16cid:durableId="2097627792">
    <w:abstractNumId w:val="209"/>
  </w:num>
  <w:num w:numId="757" w16cid:durableId="1589851857">
    <w:abstractNumId w:val="785"/>
  </w:num>
  <w:num w:numId="758" w16cid:durableId="798837959">
    <w:abstractNumId w:val="772"/>
  </w:num>
  <w:num w:numId="759" w16cid:durableId="1923835853">
    <w:abstractNumId w:val="384"/>
  </w:num>
  <w:num w:numId="760" w16cid:durableId="1415739849">
    <w:abstractNumId w:val="276"/>
  </w:num>
  <w:num w:numId="761" w16cid:durableId="727805715">
    <w:abstractNumId w:val="248"/>
  </w:num>
  <w:num w:numId="762" w16cid:durableId="1046685280">
    <w:abstractNumId w:val="71"/>
  </w:num>
  <w:num w:numId="763" w16cid:durableId="1652249989">
    <w:abstractNumId w:val="129"/>
  </w:num>
  <w:num w:numId="764" w16cid:durableId="1409959107">
    <w:abstractNumId w:val="489"/>
  </w:num>
  <w:num w:numId="765" w16cid:durableId="1437794909">
    <w:abstractNumId w:val="333"/>
  </w:num>
  <w:num w:numId="766" w16cid:durableId="326325947">
    <w:abstractNumId w:val="391"/>
  </w:num>
  <w:num w:numId="767" w16cid:durableId="1435516646">
    <w:abstractNumId w:val="634"/>
  </w:num>
  <w:num w:numId="768" w16cid:durableId="1995798386">
    <w:abstractNumId w:val="421"/>
  </w:num>
  <w:num w:numId="769" w16cid:durableId="1794057429">
    <w:abstractNumId w:val="659"/>
  </w:num>
  <w:num w:numId="770" w16cid:durableId="143204408">
    <w:abstractNumId w:val="294"/>
  </w:num>
  <w:num w:numId="771" w16cid:durableId="1991595769">
    <w:abstractNumId w:val="934"/>
  </w:num>
  <w:num w:numId="772" w16cid:durableId="931669216">
    <w:abstractNumId w:val="95"/>
  </w:num>
  <w:num w:numId="773" w16cid:durableId="379482685">
    <w:abstractNumId w:val="787"/>
  </w:num>
  <w:num w:numId="774" w16cid:durableId="1516070848">
    <w:abstractNumId w:val="748"/>
  </w:num>
  <w:num w:numId="775" w16cid:durableId="533886413">
    <w:abstractNumId w:val="487"/>
  </w:num>
  <w:num w:numId="776" w16cid:durableId="2020429645">
    <w:abstractNumId w:val="126"/>
  </w:num>
  <w:num w:numId="777" w16cid:durableId="1444418513">
    <w:abstractNumId w:val="912"/>
  </w:num>
  <w:num w:numId="778" w16cid:durableId="1446995831">
    <w:abstractNumId w:val="41"/>
  </w:num>
  <w:num w:numId="779" w16cid:durableId="1540630892">
    <w:abstractNumId w:val="297"/>
  </w:num>
  <w:num w:numId="780" w16cid:durableId="1449085937">
    <w:abstractNumId w:val="438"/>
  </w:num>
  <w:num w:numId="781" w16cid:durableId="1317874801">
    <w:abstractNumId w:val="968"/>
  </w:num>
  <w:num w:numId="782" w16cid:durableId="1074669758">
    <w:abstractNumId w:val="49"/>
  </w:num>
  <w:num w:numId="783" w16cid:durableId="915745030">
    <w:abstractNumId w:val="15"/>
  </w:num>
  <w:num w:numId="784" w16cid:durableId="1571503001">
    <w:abstractNumId w:val="691"/>
  </w:num>
  <w:num w:numId="785" w16cid:durableId="774404924">
    <w:abstractNumId w:val="17"/>
  </w:num>
  <w:num w:numId="786" w16cid:durableId="1700620368">
    <w:abstractNumId w:val="882"/>
  </w:num>
  <w:num w:numId="787" w16cid:durableId="1607616285">
    <w:abstractNumId w:val="236"/>
  </w:num>
  <w:num w:numId="788" w16cid:durableId="111559157">
    <w:abstractNumId w:val="450"/>
  </w:num>
  <w:num w:numId="789" w16cid:durableId="1548950930">
    <w:abstractNumId w:val="47"/>
  </w:num>
  <w:num w:numId="790" w16cid:durableId="275138962">
    <w:abstractNumId w:val="966"/>
  </w:num>
  <w:num w:numId="791" w16cid:durableId="1251351318">
    <w:abstractNumId w:val="718"/>
  </w:num>
  <w:num w:numId="792" w16cid:durableId="1197235014">
    <w:abstractNumId w:val="817"/>
  </w:num>
  <w:num w:numId="793" w16cid:durableId="758138340">
    <w:abstractNumId w:val="559"/>
  </w:num>
  <w:num w:numId="794" w16cid:durableId="974989094">
    <w:abstractNumId w:val="50"/>
  </w:num>
  <w:num w:numId="795" w16cid:durableId="1606427280">
    <w:abstractNumId w:val="175"/>
  </w:num>
  <w:num w:numId="796" w16cid:durableId="339745617">
    <w:abstractNumId w:val="147"/>
  </w:num>
  <w:num w:numId="797" w16cid:durableId="85418426">
    <w:abstractNumId w:val="516"/>
  </w:num>
  <w:num w:numId="798" w16cid:durableId="1177892222">
    <w:abstractNumId w:val="112"/>
  </w:num>
  <w:num w:numId="799" w16cid:durableId="138622338">
    <w:abstractNumId w:val="959"/>
  </w:num>
  <w:num w:numId="800" w16cid:durableId="1525633010">
    <w:abstractNumId w:val="623"/>
  </w:num>
  <w:num w:numId="801" w16cid:durableId="3826030">
    <w:abstractNumId w:val="202"/>
  </w:num>
  <w:num w:numId="802" w16cid:durableId="2030790153">
    <w:abstractNumId w:val="96"/>
  </w:num>
  <w:num w:numId="803" w16cid:durableId="128519519">
    <w:abstractNumId w:val="949"/>
  </w:num>
  <w:num w:numId="804" w16cid:durableId="1813867414">
    <w:abstractNumId w:val="493"/>
  </w:num>
  <w:num w:numId="805" w16cid:durableId="2093357068">
    <w:abstractNumId w:val="851"/>
  </w:num>
  <w:num w:numId="806" w16cid:durableId="1918439889">
    <w:abstractNumId w:val="790"/>
  </w:num>
  <w:num w:numId="807" w16cid:durableId="224028551">
    <w:abstractNumId w:val="879"/>
  </w:num>
  <w:num w:numId="808" w16cid:durableId="92014963">
    <w:abstractNumId w:val="735"/>
  </w:num>
  <w:num w:numId="809" w16cid:durableId="1184586734">
    <w:abstractNumId w:val="724"/>
  </w:num>
  <w:num w:numId="810" w16cid:durableId="32581471">
    <w:abstractNumId w:val="234"/>
  </w:num>
  <w:num w:numId="811" w16cid:durableId="852037819">
    <w:abstractNumId w:val="594"/>
  </w:num>
  <w:num w:numId="812" w16cid:durableId="1799644785">
    <w:abstractNumId w:val="264"/>
  </w:num>
  <w:num w:numId="813" w16cid:durableId="1953003902">
    <w:abstractNumId w:val="783"/>
  </w:num>
  <w:num w:numId="814" w16cid:durableId="398985913">
    <w:abstractNumId w:val="546"/>
  </w:num>
  <w:num w:numId="815" w16cid:durableId="1846751128">
    <w:abstractNumId w:val="753"/>
  </w:num>
  <w:num w:numId="816" w16cid:durableId="199828062">
    <w:abstractNumId w:val="296"/>
  </w:num>
  <w:num w:numId="817" w16cid:durableId="517934766">
    <w:abstractNumId w:val="503"/>
  </w:num>
  <w:num w:numId="818" w16cid:durableId="278224404">
    <w:abstractNumId w:val="473"/>
  </w:num>
  <w:num w:numId="819" w16cid:durableId="1798984036">
    <w:abstractNumId w:val="223"/>
  </w:num>
  <w:num w:numId="820" w16cid:durableId="398481229">
    <w:abstractNumId w:val="661"/>
  </w:num>
  <w:num w:numId="821" w16cid:durableId="1794249862">
    <w:abstractNumId w:val="778"/>
  </w:num>
  <w:num w:numId="822" w16cid:durableId="737440853">
    <w:abstractNumId w:val="289"/>
  </w:num>
  <w:num w:numId="823" w16cid:durableId="2114590404">
    <w:abstractNumId w:val="257"/>
  </w:num>
  <w:num w:numId="824" w16cid:durableId="581180536">
    <w:abstractNumId w:val="898"/>
  </w:num>
  <w:num w:numId="825" w16cid:durableId="56054559">
    <w:abstractNumId w:val="629"/>
  </w:num>
  <w:num w:numId="826" w16cid:durableId="1114398472">
    <w:abstractNumId w:val="327"/>
  </w:num>
  <w:num w:numId="827" w16cid:durableId="1076366984">
    <w:abstractNumId w:val="601"/>
  </w:num>
  <w:num w:numId="828" w16cid:durableId="185949047">
    <w:abstractNumId w:val="311"/>
  </w:num>
  <w:num w:numId="829" w16cid:durableId="1729764607">
    <w:abstractNumId w:val="627"/>
  </w:num>
  <w:num w:numId="830" w16cid:durableId="1524709023">
    <w:abstractNumId w:val="726"/>
  </w:num>
  <w:num w:numId="831" w16cid:durableId="1422290514">
    <w:abstractNumId w:val="118"/>
  </w:num>
  <w:num w:numId="832" w16cid:durableId="804588179">
    <w:abstractNumId w:val="566"/>
  </w:num>
  <w:num w:numId="833" w16cid:durableId="706490720">
    <w:abstractNumId w:val="411"/>
  </w:num>
  <w:num w:numId="834" w16cid:durableId="1912959611">
    <w:abstractNumId w:val="779"/>
  </w:num>
  <w:num w:numId="835" w16cid:durableId="1658873101">
    <w:abstractNumId w:val="371"/>
  </w:num>
  <w:num w:numId="836" w16cid:durableId="713117819">
    <w:abstractNumId w:val="445"/>
  </w:num>
  <w:num w:numId="837" w16cid:durableId="1704133052">
    <w:abstractNumId w:val="565"/>
  </w:num>
  <w:num w:numId="838" w16cid:durableId="1842817500">
    <w:abstractNumId w:val="893"/>
  </w:num>
  <w:num w:numId="839" w16cid:durableId="1110858620">
    <w:abstractNumId w:val="131"/>
  </w:num>
  <w:num w:numId="840" w16cid:durableId="1235898077">
    <w:abstractNumId w:val="389"/>
  </w:num>
  <w:num w:numId="841" w16cid:durableId="857736630">
    <w:abstractNumId w:val="399"/>
  </w:num>
  <w:num w:numId="842" w16cid:durableId="1589804312">
    <w:abstractNumId w:val="164"/>
  </w:num>
  <w:num w:numId="843" w16cid:durableId="880938010">
    <w:abstractNumId w:val="70"/>
  </w:num>
  <w:num w:numId="844" w16cid:durableId="1433668412">
    <w:abstractNumId w:val="712"/>
  </w:num>
  <w:num w:numId="845" w16cid:durableId="1715346415">
    <w:abstractNumId w:val="573"/>
  </w:num>
  <w:num w:numId="846" w16cid:durableId="342241645">
    <w:abstractNumId w:val="436"/>
  </w:num>
  <w:num w:numId="847" w16cid:durableId="1558012589">
    <w:abstractNumId w:val="603"/>
  </w:num>
  <w:num w:numId="848" w16cid:durableId="1690326719">
    <w:abstractNumId w:val="841"/>
  </w:num>
  <w:num w:numId="849" w16cid:durableId="1967613229">
    <w:abstractNumId w:val="507"/>
  </w:num>
  <w:num w:numId="850" w16cid:durableId="1122652013">
    <w:abstractNumId w:val="896"/>
  </w:num>
  <w:num w:numId="851" w16cid:durableId="1065222592">
    <w:abstractNumId w:val="310"/>
  </w:num>
  <w:num w:numId="852" w16cid:durableId="1093093200">
    <w:abstractNumId w:val="120"/>
  </w:num>
  <w:num w:numId="853" w16cid:durableId="2120442671">
    <w:abstractNumId w:val="936"/>
  </w:num>
  <w:num w:numId="854" w16cid:durableId="373969503">
    <w:abstractNumId w:val="765"/>
  </w:num>
  <w:num w:numId="855" w16cid:durableId="1944726664">
    <w:abstractNumId w:val="630"/>
  </w:num>
  <w:num w:numId="856" w16cid:durableId="764572832">
    <w:abstractNumId w:val="179"/>
  </w:num>
  <w:num w:numId="857" w16cid:durableId="1976834114">
    <w:abstractNumId w:val="694"/>
  </w:num>
  <w:num w:numId="858" w16cid:durableId="2029481930">
    <w:abstractNumId w:val="154"/>
  </w:num>
  <w:num w:numId="859" w16cid:durableId="47580620">
    <w:abstractNumId w:val="31"/>
  </w:num>
  <w:num w:numId="860" w16cid:durableId="1164903083">
    <w:abstractNumId w:val="930"/>
  </w:num>
  <w:num w:numId="861" w16cid:durableId="624236248">
    <w:abstractNumId w:val="560"/>
  </w:num>
  <w:num w:numId="862" w16cid:durableId="1316108718">
    <w:abstractNumId w:val="844"/>
  </w:num>
  <w:num w:numId="863" w16cid:durableId="544370979">
    <w:abstractNumId w:val="457"/>
  </w:num>
  <w:num w:numId="864" w16cid:durableId="468942640">
    <w:abstractNumId w:val="743"/>
  </w:num>
  <w:num w:numId="865" w16cid:durableId="799608807">
    <w:abstractNumId w:val="54"/>
  </w:num>
  <w:num w:numId="866" w16cid:durableId="1536650812">
    <w:abstractNumId w:val="610"/>
  </w:num>
  <w:num w:numId="867" w16cid:durableId="1916695124">
    <w:abstractNumId w:val="28"/>
  </w:num>
  <w:num w:numId="868" w16cid:durableId="370082358">
    <w:abstractNumId w:val="308"/>
  </w:num>
  <w:num w:numId="869" w16cid:durableId="303433263">
    <w:abstractNumId w:val="915"/>
  </w:num>
  <w:num w:numId="870" w16cid:durableId="1281571620">
    <w:abstractNumId w:val="642"/>
  </w:num>
  <w:num w:numId="871" w16cid:durableId="577783842">
    <w:abstractNumId w:val="346"/>
  </w:num>
  <w:num w:numId="872" w16cid:durableId="450900348">
    <w:abstractNumId w:val="409"/>
  </w:num>
  <w:num w:numId="873" w16cid:durableId="1589344056">
    <w:abstractNumId w:val="90"/>
  </w:num>
  <w:num w:numId="874" w16cid:durableId="2025008837">
    <w:abstractNumId w:val="645"/>
  </w:num>
  <w:num w:numId="875" w16cid:durableId="392391202">
    <w:abstractNumId w:val="345"/>
  </w:num>
  <w:num w:numId="876" w16cid:durableId="2036535376">
    <w:abstractNumId w:val="423"/>
  </w:num>
  <w:num w:numId="877" w16cid:durableId="184099036">
    <w:abstractNumId w:val="40"/>
  </w:num>
  <w:num w:numId="878" w16cid:durableId="2106728127">
    <w:abstractNumId w:val="533"/>
  </w:num>
  <w:num w:numId="879" w16cid:durableId="1216623515">
    <w:abstractNumId w:val="523"/>
  </w:num>
  <w:num w:numId="880" w16cid:durableId="1546676466">
    <w:abstractNumId w:val="932"/>
  </w:num>
  <w:num w:numId="881" w16cid:durableId="112751518">
    <w:abstractNumId w:val="970"/>
  </w:num>
  <w:num w:numId="882" w16cid:durableId="947738002">
    <w:abstractNumId w:val="387"/>
  </w:num>
  <w:num w:numId="883" w16cid:durableId="1655261456">
    <w:abstractNumId w:val="108"/>
  </w:num>
  <w:num w:numId="884" w16cid:durableId="1237402029">
    <w:abstractNumId w:val="42"/>
  </w:num>
  <w:num w:numId="885" w16cid:durableId="831025785">
    <w:abstractNumId w:val="920"/>
  </w:num>
  <w:num w:numId="886" w16cid:durableId="1869290500">
    <w:abstractNumId w:val="972"/>
  </w:num>
  <w:num w:numId="887" w16cid:durableId="1602058447">
    <w:abstractNumId w:val="379"/>
  </w:num>
  <w:num w:numId="888" w16cid:durableId="1551263691">
    <w:abstractNumId w:val="836"/>
  </w:num>
  <w:num w:numId="889" w16cid:durableId="684015974">
    <w:abstractNumId w:val="667"/>
  </w:num>
  <w:num w:numId="890" w16cid:durableId="2072534512">
    <w:abstractNumId w:val="463"/>
  </w:num>
  <w:num w:numId="891" w16cid:durableId="2075812082">
    <w:abstractNumId w:val="644"/>
  </w:num>
  <w:num w:numId="892" w16cid:durableId="895748452">
    <w:abstractNumId w:val="490"/>
  </w:num>
  <w:num w:numId="893" w16cid:durableId="924151682">
    <w:abstractNumId w:val="548"/>
  </w:num>
  <w:num w:numId="894" w16cid:durableId="176966158">
    <w:abstractNumId w:val="801"/>
  </w:num>
  <w:num w:numId="895" w16cid:durableId="1349060602">
    <w:abstractNumId w:val="259"/>
  </w:num>
  <w:num w:numId="896" w16cid:durableId="514077109">
    <w:abstractNumId w:val="481"/>
  </w:num>
  <w:num w:numId="897" w16cid:durableId="1248072043">
    <w:abstractNumId w:val="401"/>
  </w:num>
  <w:num w:numId="898" w16cid:durableId="1153066624">
    <w:abstractNumId w:val="682"/>
  </w:num>
  <w:num w:numId="899" w16cid:durableId="852767646">
    <w:abstractNumId w:val="177"/>
  </w:num>
  <w:num w:numId="900" w16cid:durableId="1247301951">
    <w:abstractNumId w:val="156"/>
  </w:num>
  <w:num w:numId="901" w16cid:durableId="381098615">
    <w:abstractNumId w:val="850"/>
  </w:num>
  <w:num w:numId="902" w16cid:durableId="85730692">
    <w:abstractNumId w:val="633"/>
  </w:num>
  <w:num w:numId="903" w16cid:durableId="139660858">
    <w:abstractNumId w:val="354"/>
  </w:num>
  <w:num w:numId="904" w16cid:durableId="4986327">
    <w:abstractNumId w:val="229"/>
  </w:num>
  <w:num w:numId="905" w16cid:durableId="1641691026">
    <w:abstractNumId w:val="157"/>
  </w:num>
  <w:num w:numId="906" w16cid:durableId="10105138">
    <w:abstractNumId w:val="946"/>
  </w:num>
  <w:num w:numId="907" w16cid:durableId="1195382751">
    <w:abstractNumId w:val="612"/>
  </w:num>
  <w:num w:numId="908" w16cid:durableId="1818765230">
    <w:abstractNumId w:val="867"/>
  </w:num>
  <w:num w:numId="909" w16cid:durableId="120736782">
    <w:abstractNumId w:val="279"/>
  </w:num>
  <w:num w:numId="910" w16cid:durableId="2064937590">
    <w:abstractNumId w:val="793"/>
  </w:num>
  <w:num w:numId="911" w16cid:durableId="559632810">
    <w:abstractNumId w:val="471"/>
  </w:num>
  <w:num w:numId="912" w16cid:durableId="1716077907">
    <w:abstractNumId w:val="829"/>
  </w:num>
  <w:num w:numId="913" w16cid:durableId="823202448">
    <w:abstractNumId w:val="729"/>
  </w:num>
  <w:num w:numId="914" w16cid:durableId="2013755510">
    <w:abstractNumId w:val="64"/>
  </w:num>
  <w:num w:numId="915" w16cid:durableId="253325754">
    <w:abstractNumId w:val="442"/>
  </w:num>
  <w:num w:numId="916" w16cid:durableId="2116316332">
    <w:abstractNumId w:val="501"/>
  </w:num>
  <w:num w:numId="917" w16cid:durableId="189271380">
    <w:abstractNumId w:val="256"/>
  </w:num>
  <w:num w:numId="918" w16cid:durableId="19823746">
    <w:abstractNumId w:val="668"/>
  </w:num>
  <w:num w:numId="919" w16cid:durableId="632946748">
    <w:abstractNumId w:val="621"/>
  </w:num>
  <w:num w:numId="920" w16cid:durableId="584190706">
    <w:abstractNumId w:val="732"/>
  </w:num>
  <w:num w:numId="921" w16cid:durableId="697387132">
    <w:abstractNumId w:val="182"/>
  </w:num>
  <w:num w:numId="922" w16cid:durableId="2003116929">
    <w:abstractNumId w:val="350"/>
  </w:num>
  <w:num w:numId="923" w16cid:durableId="1822229588">
    <w:abstractNumId w:val="939"/>
  </w:num>
  <w:num w:numId="924" w16cid:durableId="1450587806">
    <w:abstractNumId w:val="581"/>
  </w:num>
  <w:num w:numId="925" w16cid:durableId="171379255">
    <w:abstractNumId w:val="68"/>
  </w:num>
  <w:num w:numId="926" w16cid:durableId="952399798">
    <w:abstractNumId w:val="24"/>
  </w:num>
  <w:num w:numId="927" w16cid:durableId="172455083">
    <w:abstractNumId w:val="392"/>
  </w:num>
  <w:num w:numId="928" w16cid:durableId="128548321">
    <w:abstractNumId w:val="975"/>
  </w:num>
  <w:num w:numId="929" w16cid:durableId="1576937145">
    <w:abstractNumId w:val="537"/>
  </w:num>
  <w:num w:numId="930" w16cid:durableId="1621378851">
    <w:abstractNumId w:val="340"/>
  </w:num>
  <w:num w:numId="931" w16cid:durableId="1958099671">
    <w:abstractNumId w:val="295"/>
  </w:num>
  <w:num w:numId="932" w16cid:durableId="1567260212">
    <w:abstractNumId w:val="856"/>
  </w:num>
  <w:num w:numId="933" w16cid:durableId="175923725">
    <w:abstractNumId w:val="910"/>
  </w:num>
  <w:num w:numId="934" w16cid:durableId="429862195">
    <w:abstractNumId w:val="929"/>
  </w:num>
  <w:num w:numId="935" w16cid:durableId="379014591">
    <w:abstractNumId w:val="681"/>
  </w:num>
  <w:num w:numId="936" w16cid:durableId="152376190">
    <w:abstractNumId w:val="11"/>
  </w:num>
  <w:num w:numId="937" w16cid:durableId="1945917780">
    <w:abstractNumId w:val="769"/>
  </w:num>
  <w:num w:numId="938" w16cid:durableId="2113743986">
    <w:abstractNumId w:val="415"/>
  </w:num>
  <w:num w:numId="939" w16cid:durableId="87699354">
    <w:abstractNumId w:val="61"/>
  </w:num>
  <w:num w:numId="940" w16cid:durableId="23485465">
    <w:abstractNumId w:val="307"/>
  </w:num>
  <w:num w:numId="941" w16cid:durableId="84496368">
    <w:abstractNumId w:val="335"/>
  </w:num>
  <w:num w:numId="942" w16cid:durableId="848523574">
    <w:abstractNumId w:val="382"/>
  </w:num>
  <w:num w:numId="943" w16cid:durableId="1379090885">
    <w:abstractNumId w:val="727"/>
  </w:num>
  <w:num w:numId="944" w16cid:durableId="1622572223">
    <w:abstractNumId w:val="708"/>
  </w:num>
  <w:num w:numId="945" w16cid:durableId="1533036677">
    <w:abstractNumId w:val="617"/>
  </w:num>
  <w:num w:numId="946" w16cid:durableId="1216743780">
    <w:abstractNumId w:val="462"/>
  </w:num>
  <w:num w:numId="947" w16cid:durableId="1587883172">
    <w:abstractNumId w:val="465"/>
  </w:num>
  <w:num w:numId="948" w16cid:durableId="1307322482">
    <w:abstractNumId w:val="539"/>
  </w:num>
  <w:num w:numId="949" w16cid:durableId="1263611313">
    <w:abstractNumId w:val="29"/>
  </w:num>
  <w:num w:numId="950" w16cid:durableId="640815933">
    <w:abstractNumId w:val="519"/>
  </w:num>
  <w:num w:numId="951" w16cid:durableId="2067726555">
    <w:abstractNumId w:val="824"/>
  </w:num>
  <w:num w:numId="952" w16cid:durableId="837693342">
    <w:abstractNumId w:val="453"/>
  </w:num>
  <w:num w:numId="953" w16cid:durableId="556010018">
    <w:abstractNumId w:val="520"/>
  </w:num>
  <w:num w:numId="954" w16cid:durableId="1550796225">
    <w:abstractNumId w:val="693"/>
  </w:num>
  <w:num w:numId="955" w16cid:durableId="25376063">
    <w:abstractNumId w:val="351"/>
  </w:num>
  <w:num w:numId="956" w16cid:durableId="124280693">
    <w:abstractNumId w:val="33"/>
  </w:num>
  <w:num w:numId="957" w16cid:durableId="1891259228">
    <w:abstractNumId w:val="669"/>
  </w:num>
  <w:num w:numId="958" w16cid:durableId="721758147">
    <w:abstractNumId w:val="868"/>
  </w:num>
  <w:num w:numId="959" w16cid:durableId="145517851">
    <w:abstractNumId w:val="418"/>
  </w:num>
  <w:num w:numId="960" w16cid:durableId="512841853">
    <w:abstractNumId w:val="190"/>
  </w:num>
  <w:num w:numId="961" w16cid:durableId="1110972306">
    <w:abstractNumId w:val="791"/>
  </w:num>
  <w:num w:numId="962" w16cid:durableId="1737048224">
    <w:abstractNumId w:val="597"/>
  </w:num>
  <w:num w:numId="963" w16cid:durableId="1751581537">
    <w:abstractNumId w:val="921"/>
  </w:num>
  <w:num w:numId="964" w16cid:durableId="396326450">
    <w:abstractNumId w:val="390"/>
  </w:num>
  <w:num w:numId="965" w16cid:durableId="36513074">
    <w:abstractNumId w:val="744"/>
  </w:num>
  <w:num w:numId="966" w16cid:durableId="1681463475">
    <w:abstractNumId w:val="260"/>
  </w:num>
  <w:num w:numId="967" w16cid:durableId="1893541340">
    <w:abstractNumId w:val="419"/>
  </w:num>
  <w:num w:numId="968" w16cid:durableId="474181791">
    <w:abstractNumId w:val="412"/>
  </w:num>
  <w:num w:numId="969" w16cid:durableId="927806093">
    <w:abstractNumId w:val="303"/>
  </w:num>
  <w:num w:numId="970" w16cid:durableId="1726489635">
    <w:abstractNumId w:val="861"/>
  </w:num>
  <w:num w:numId="971" w16cid:durableId="84419751">
    <w:abstractNumId w:val="656"/>
  </w:num>
  <w:num w:numId="972" w16cid:durableId="676081362">
    <w:abstractNumId w:val="145"/>
  </w:num>
  <w:num w:numId="973" w16cid:durableId="1812206670">
    <w:abstractNumId w:val="555"/>
  </w:num>
  <w:num w:numId="974" w16cid:durableId="756823757">
    <w:abstractNumId w:val="178"/>
  </w:num>
  <w:num w:numId="975" w16cid:durableId="239020308">
    <w:abstractNumId w:val="116"/>
  </w:num>
  <w:num w:numId="976" w16cid:durableId="813061659">
    <w:abstractNumId w:val="759"/>
  </w:num>
  <w:num w:numId="977" w16cid:durableId="7231692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29E3"/>
    <w:rsid w:val="00572500"/>
    <w:rsid w:val="006A04DF"/>
    <w:rsid w:val="007948DA"/>
    <w:rsid w:val="00ED29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60B86F5"/>
  <w15:docId w15:val="{E1871143-D83F-F84F-8137-636E7FA8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282" w:right="282"/>
      <w:jc w:val="center"/>
      <w:outlineLvl w:val="0"/>
    </w:pPr>
    <w:rPr>
      <w:b/>
      <w:bCs/>
      <w:sz w:val="52"/>
      <w:szCs w:val="52"/>
    </w:rPr>
  </w:style>
  <w:style w:type="paragraph" w:styleId="Titre2">
    <w:name w:val="heading 2"/>
    <w:basedOn w:val="Normal"/>
    <w:uiPriority w:val="9"/>
    <w:unhideWhenUsed/>
    <w:qFormat/>
    <w:pPr>
      <w:spacing w:before="16"/>
      <w:ind w:left="282" w:right="284"/>
      <w:jc w:val="center"/>
      <w:outlineLvl w:val="1"/>
    </w:pPr>
    <w:rPr>
      <w:b/>
      <w:bCs/>
      <w:sz w:val="36"/>
      <w:szCs w:val="36"/>
    </w:rPr>
  </w:style>
  <w:style w:type="paragraph" w:styleId="Titre3">
    <w:name w:val="heading 3"/>
    <w:basedOn w:val="Normal"/>
    <w:uiPriority w:val="9"/>
    <w:unhideWhenUsed/>
    <w:qFormat/>
    <w:pPr>
      <w:spacing w:before="47"/>
      <w:ind w:left="282" w:right="285"/>
      <w:jc w:val="center"/>
      <w:outlineLvl w:val="2"/>
    </w:pPr>
    <w:rPr>
      <w:b/>
      <w:bCs/>
      <w:sz w:val="32"/>
      <w:szCs w:val="32"/>
    </w:rPr>
  </w:style>
  <w:style w:type="paragraph" w:styleId="Titre4">
    <w:name w:val="heading 4"/>
    <w:basedOn w:val="Normal"/>
    <w:uiPriority w:val="9"/>
    <w:unhideWhenUsed/>
    <w:qFormat/>
    <w:pPr>
      <w:spacing w:line="320" w:lineRule="exact"/>
      <w:ind w:left="450"/>
      <w:outlineLvl w:val="3"/>
    </w:pPr>
    <w:rPr>
      <w:b/>
      <w:bCs/>
      <w:sz w:val="28"/>
      <w:szCs w:val="28"/>
    </w:rPr>
  </w:style>
  <w:style w:type="paragraph" w:styleId="Titre5">
    <w:name w:val="heading 5"/>
    <w:basedOn w:val="Normal"/>
    <w:uiPriority w:val="9"/>
    <w:unhideWhenUsed/>
    <w:qFormat/>
    <w:pPr>
      <w:ind w:left="450"/>
      <w:outlineLvl w:val="4"/>
    </w:pPr>
    <w:rPr>
      <w:b/>
      <w:bCs/>
      <w:sz w:val="24"/>
      <w:szCs w:val="24"/>
    </w:rPr>
  </w:style>
  <w:style w:type="paragraph" w:styleId="Titre6">
    <w:name w:val="heading 6"/>
    <w:basedOn w:val="Normal"/>
    <w:uiPriority w:val="9"/>
    <w:unhideWhenUsed/>
    <w:qFormat/>
    <w:pPr>
      <w:ind w:left="450"/>
      <w:outlineLvl w:val="5"/>
    </w:pPr>
    <w:rPr>
      <w:b/>
      <w:bCs/>
      <w:sz w:val="21"/>
      <w:szCs w:val="21"/>
    </w:rPr>
  </w:style>
  <w:style w:type="paragraph" w:styleId="Titre7">
    <w:name w:val="heading 7"/>
    <w:basedOn w:val="Normal"/>
    <w:uiPriority w:val="1"/>
    <w:qFormat/>
    <w:pPr>
      <w:spacing w:before="1" w:line="241" w:lineRule="exact"/>
      <w:ind w:left="450"/>
      <w:outlineLvl w:val="6"/>
    </w:pPr>
    <w:rPr>
      <w:b/>
      <w:bCs/>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1"/>
      <w:szCs w:val="21"/>
    </w:rPr>
  </w:style>
  <w:style w:type="paragraph" w:styleId="Titre">
    <w:name w:val="Title"/>
    <w:basedOn w:val="Normal"/>
    <w:uiPriority w:val="10"/>
    <w:qFormat/>
    <w:pPr>
      <w:ind w:left="282" w:right="287"/>
      <w:jc w:val="center"/>
    </w:pPr>
    <w:rPr>
      <w:rFonts w:ascii="Cambria" w:eastAsia="Cambria" w:hAnsi="Cambria" w:cs="Cambria"/>
      <w:sz w:val="72"/>
      <w:szCs w:val="72"/>
    </w:rPr>
  </w:style>
  <w:style w:type="paragraph" w:styleId="Paragraphedeliste">
    <w:name w:val="List Paragraph"/>
    <w:basedOn w:val="Normal"/>
    <w:uiPriority w:val="1"/>
    <w:qFormat/>
    <w:pPr>
      <w:ind w:left="859"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 /><Relationship Id="rId117" Type="http://schemas.openxmlformats.org/officeDocument/2006/relationships/footer" Target="footer38.xml" /><Relationship Id="rId21" Type="http://schemas.openxmlformats.org/officeDocument/2006/relationships/footer" Target="footer8.xml" /><Relationship Id="rId42" Type="http://schemas.openxmlformats.org/officeDocument/2006/relationships/header" Target="header16.xml" /><Relationship Id="rId47" Type="http://schemas.openxmlformats.org/officeDocument/2006/relationships/footer" Target="footer21.xml" /><Relationship Id="rId63" Type="http://schemas.openxmlformats.org/officeDocument/2006/relationships/header" Target="header26.xml" /><Relationship Id="rId68" Type="http://schemas.openxmlformats.org/officeDocument/2006/relationships/footer" Target="footer32.xml" /><Relationship Id="rId112" Type="http://schemas.openxmlformats.org/officeDocument/2006/relationships/image" Target="media/image7.png" /><Relationship Id="rId133" Type="http://schemas.openxmlformats.org/officeDocument/2006/relationships/header" Target="header42.xml" /><Relationship Id="rId138" Type="http://schemas.openxmlformats.org/officeDocument/2006/relationships/footer" Target="footer47.xml" /><Relationship Id="rId154" Type="http://schemas.openxmlformats.org/officeDocument/2006/relationships/header" Target="header52.xml" /><Relationship Id="rId16" Type="http://schemas.openxmlformats.org/officeDocument/2006/relationships/header" Target="header3.xml" /><Relationship Id="rId11" Type="http://schemas.openxmlformats.org/officeDocument/2006/relationships/footer" Target="footer3.xml" /><Relationship Id="rId32" Type="http://schemas.openxmlformats.org/officeDocument/2006/relationships/header" Target="header11.xml" /><Relationship Id="rId37" Type="http://schemas.openxmlformats.org/officeDocument/2006/relationships/header" Target="header14.xml" /><Relationship Id="rId53" Type="http://schemas.openxmlformats.org/officeDocument/2006/relationships/footer" Target="footer24.xml" /><Relationship Id="rId58" Type="http://schemas.openxmlformats.org/officeDocument/2006/relationships/footer" Target="footer26.xml" /><Relationship Id="rId74" Type="http://schemas.openxmlformats.org/officeDocument/2006/relationships/header" Target="header31.xml" /><Relationship Id="rId79" Type="http://schemas.openxmlformats.org/officeDocument/2006/relationships/footer" Target="footer37.xml" /><Relationship Id="rId123" Type="http://schemas.openxmlformats.org/officeDocument/2006/relationships/footer" Target="footer40.xml" /><Relationship Id="rId128" Type="http://schemas.openxmlformats.org/officeDocument/2006/relationships/header" Target="header39.xml" /><Relationship Id="rId144" Type="http://schemas.openxmlformats.org/officeDocument/2006/relationships/header" Target="header47.xml" /><Relationship Id="rId149" Type="http://schemas.openxmlformats.org/officeDocument/2006/relationships/footer" Target="footer53.xml" /><Relationship Id="rId5" Type="http://schemas.openxmlformats.org/officeDocument/2006/relationships/footnotes" Target="footnotes.xml" /><Relationship Id="rId19" Type="http://schemas.openxmlformats.org/officeDocument/2006/relationships/header" Target="header4.xml" /><Relationship Id="rId14" Type="http://schemas.openxmlformats.org/officeDocument/2006/relationships/footer" Target="footer5.xml" /><Relationship Id="rId22" Type="http://schemas.openxmlformats.org/officeDocument/2006/relationships/header" Target="header6.xml" /><Relationship Id="rId27" Type="http://schemas.openxmlformats.org/officeDocument/2006/relationships/header" Target="header9.xml" /><Relationship Id="rId30" Type="http://schemas.openxmlformats.org/officeDocument/2006/relationships/header" Target="header10.xml" /><Relationship Id="rId35" Type="http://schemas.openxmlformats.org/officeDocument/2006/relationships/footer" Target="footer15.xml" /><Relationship Id="rId43" Type="http://schemas.openxmlformats.org/officeDocument/2006/relationships/footer" Target="footer19.xml" /><Relationship Id="rId48" Type="http://schemas.openxmlformats.org/officeDocument/2006/relationships/header" Target="header19.xml" /><Relationship Id="rId56" Type="http://schemas.openxmlformats.org/officeDocument/2006/relationships/header" Target="header23.xml" /><Relationship Id="rId64" Type="http://schemas.openxmlformats.org/officeDocument/2006/relationships/header" Target="header27.xml" /><Relationship Id="rId69" Type="http://schemas.openxmlformats.org/officeDocument/2006/relationships/footer" Target="footer33.xml" /><Relationship Id="rId77" Type="http://schemas.openxmlformats.org/officeDocument/2006/relationships/header" Target="header33.xml" /><Relationship Id="rId113" Type="http://schemas.openxmlformats.org/officeDocument/2006/relationships/image" Target="media/image8.png" /><Relationship Id="rId118" Type="http://schemas.openxmlformats.org/officeDocument/2006/relationships/header" Target="header35.xml" /><Relationship Id="rId126" Type="http://schemas.openxmlformats.org/officeDocument/2006/relationships/footer" Target="footer41.xml" /><Relationship Id="rId134" Type="http://schemas.openxmlformats.org/officeDocument/2006/relationships/footer" Target="footer45.xml" /><Relationship Id="rId139" Type="http://schemas.openxmlformats.org/officeDocument/2006/relationships/footer" Target="footer48.xml" /><Relationship Id="rId147" Type="http://schemas.openxmlformats.org/officeDocument/2006/relationships/header" Target="header48.xml" /><Relationship Id="rId8" Type="http://schemas.openxmlformats.org/officeDocument/2006/relationships/footer" Target="footer2.xml" /><Relationship Id="rId51" Type="http://schemas.openxmlformats.org/officeDocument/2006/relationships/header" Target="header21.xml" /><Relationship Id="rId72" Type="http://schemas.openxmlformats.org/officeDocument/2006/relationships/header" Target="header30.xml" /><Relationship Id="rId80" Type="http://schemas.openxmlformats.org/officeDocument/2006/relationships/image" Target="media/image3.png" /><Relationship Id="rId121" Type="http://schemas.openxmlformats.org/officeDocument/2006/relationships/image" Target="media/image9.png" /><Relationship Id="rId142" Type="http://schemas.openxmlformats.org/officeDocument/2006/relationships/header" Target="header46.xml" /><Relationship Id="rId150" Type="http://schemas.openxmlformats.org/officeDocument/2006/relationships/footer" Target="footer54.xml" /><Relationship Id="rId155" Type="http://schemas.openxmlformats.org/officeDocument/2006/relationships/footer" Target="footer56.xml" /><Relationship Id="rId3" Type="http://schemas.openxmlformats.org/officeDocument/2006/relationships/settings" Target="settings.xml" /><Relationship Id="rId12" Type="http://schemas.openxmlformats.org/officeDocument/2006/relationships/header" Target="header1.xml" /><Relationship Id="rId17" Type="http://schemas.openxmlformats.org/officeDocument/2006/relationships/footer" Target="footer6.xml" /><Relationship Id="rId25" Type="http://schemas.openxmlformats.org/officeDocument/2006/relationships/footer" Target="footer10.xml" /><Relationship Id="rId33" Type="http://schemas.openxmlformats.org/officeDocument/2006/relationships/header" Target="header12.xml" /><Relationship Id="rId38" Type="http://schemas.openxmlformats.org/officeDocument/2006/relationships/footer" Target="footer16.xml" /><Relationship Id="rId46" Type="http://schemas.openxmlformats.org/officeDocument/2006/relationships/footer" Target="footer20.xml" /><Relationship Id="rId59" Type="http://schemas.openxmlformats.org/officeDocument/2006/relationships/footer" Target="footer27.xml" /><Relationship Id="rId67" Type="http://schemas.openxmlformats.org/officeDocument/2006/relationships/header" Target="header28.xml" /><Relationship Id="rId108" Type="http://schemas.openxmlformats.org/officeDocument/2006/relationships/image" Target="media/image11.png" /><Relationship Id="rId116" Type="http://schemas.openxmlformats.org/officeDocument/2006/relationships/image" Target="media/image16.png" /><Relationship Id="rId124" Type="http://schemas.openxmlformats.org/officeDocument/2006/relationships/header" Target="header37.xml" /><Relationship Id="rId129" Type="http://schemas.openxmlformats.org/officeDocument/2006/relationships/header" Target="header40.xml" /><Relationship Id="rId137" Type="http://schemas.openxmlformats.org/officeDocument/2006/relationships/header" Target="header44.xml" /><Relationship Id="rId158" Type="http://schemas.openxmlformats.org/officeDocument/2006/relationships/theme" Target="theme/theme1.xml" /><Relationship Id="rId20" Type="http://schemas.openxmlformats.org/officeDocument/2006/relationships/header" Target="header5.xml" /><Relationship Id="rId41" Type="http://schemas.openxmlformats.org/officeDocument/2006/relationships/footer" Target="footer18.xml" /><Relationship Id="rId54" Type="http://schemas.openxmlformats.org/officeDocument/2006/relationships/header" Target="header22.xml" /><Relationship Id="rId62" Type="http://schemas.openxmlformats.org/officeDocument/2006/relationships/footer" Target="footer29.xml" /><Relationship Id="rId70" Type="http://schemas.openxmlformats.org/officeDocument/2006/relationships/header" Target="header29.xml" /><Relationship Id="rId75" Type="http://schemas.openxmlformats.org/officeDocument/2006/relationships/header" Target="header32.xml" /><Relationship Id="rId111" Type="http://schemas.openxmlformats.org/officeDocument/2006/relationships/image" Target="media/image6.png" /><Relationship Id="rId132" Type="http://schemas.openxmlformats.org/officeDocument/2006/relationships/header" Target="header41.xml" /><Relationship Id="rId140" Type="http://schemas.openxmlformats.org/officeDocument/2006/relationships/header" Target="header45.xml" /><Relationship Id="rId145" Type="http://schemas.openxmlformats.org/officeDocument/2006/relationships/footer" Target="footer51.xml" /><Relationship Id="rId153" Type="http://schemas.openxmlformats.org/officeDocument/2006/relationships/header" Target="header51.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eader" Target="header2.xml" /><Relationship Id="rId23" Type="http://schemas.openxmlformats.org/officeDocument/2006/relationships/footer" Target="footer9.xml" /><Relationship Id="rId28" Type="http://schemas.openxmlformats.org/officeDocument/2006/relationships/footer" Target="footer11.xml" /><Relationship Id="rId36" Type="http://schemas.openxmlformats.org/officeDocument/2006/relationships/header" Target="header13.xml" /><Relationship Id="rId49" Type="http://schemas.openxmlformats.org/officeDocument/2006/relationships/footer" Target="footer22.xml" /><Relationship Id="rId57" Type="http://schemas.openxmlformats.org/officeDocument/2006/relationships/header" Target="header24.xml" /><Relationship Id="rId114" Type="http://schemas.openxmlformats.org/officeDocument/2006/relationships/image" Target="media/image14.png" /><Relationship Id="rId119" Type="http://schemas.openxmlformats.org/officeDocument/2006/relationships/header" Target="header36.xml" /><Relationship Id="rId127" Type="http://schemas.openxmlformats.org/officeDocument/2006/relationships/footer" Target="footer42.xml" /><Relationship Id="rId10" Type="http://schemas.openxmlformats.org/officeDocument/2006/relationships/image" Target="media/image2.png" /><Relationship Id="rId31" Type="http://schemas.openxmlformats.org/officeDocument/2006/relationships/footer" Target="footer13.xml" /><Relationship Id="rId44" Type="http://schemas.openxmlformats.org/officeDocument/2006/relationships/header" Target="header17.xml" /><Relationship Id="rId52" Type="http://schemas.openxmlformats.org/officeDocument/2006/relationships/footer" Target="footer23.xml" /><Relationship Id="rId60" Type="http://schemas.openxmlformats.org/officeDocument/2006/relationships/header" Target="header25.xml" /><Relationship Id="rId65" Type="http://schemas.openxmlformats.org/officeDocument/2006/relationships/footer" Target="footer30.xml" /><Relationship Id="rId73" Type="http://schemas.openxmlformats.org/officeDocument/2006/relationships/footer" Target="footer35.xml" /><Relationship Id="rId78" Type="http://schemas.openxmlformats.org/officeDocument/2006/relationships/header" Target="header34.xml" /><Relationship Id="rId122" Type="http://schemas.openxmlformats.org/officeDocument/2006/relationships/image" Target="media/image10.png" /><Relationship Id="rId130" Type="http://schemas.openxmlformats.org/officeDocument/2006/relationships/footer" Target="footer43.xml" /><Relationship Id="rId135" Type="http://schemas.openxmlformats.org/officeDocument/2006/relationships/footer" Target="footer46.xml" /><Relationship Id="rId143" Type="http://schemas.openxmlformats.org/officeDocument/2006/relationships/footer" Target="footer50.xml" /><Relationship Id="rId148" Type="http://schemas.openxmlformats.org/officeDocument/2006/relationships/header" Target="header49.xml" /><Relationship Id="rId151" Type="http://schemas.openxmlformats.org/officeDocument/2006/relationships/header" Target="header50.xml" /><Relationship Id="rId156" Type="http://schemas.openxmlformats.org/officeDocument/2006/relationships/footer" Target="footer57.xml" /><Relationship Id="rId4" Type="http://schemas.openxmlformats.org/officeDocument/2006/relationships/webSettings" Target="webSettings.xml" /><Relationship Id="rId9" Type="http://schemas.openxmlformats.org/officeDocument/2006/relationships/image" Target="media/image1.png" /><Relationship Id="rId13" Type="http://schemas.openxmlformats.org/officeDocument/2006/relationships/footer" Target="footer4.xml" /><Relationship Id="rId18" Type="http://schemas.openxmlformats.org/officeDocument/2006/relationships/footer" Target="footer7.xml" /><Relationship Id="rId39" Type="http://schemas.openxmlformats.org/officeDocument/2006/relationships/footer" Target="footer17.xml" /><Relationship Id="rId109" Type="http://schemas.openxmlformats.org/officeDocument/2006/relationships/image" Target="media/image4.png" /><Relationship Id="rId34" Type="http://schemas.openxmlformats.org/officeDocument/2006/relationships/footer" Target="footer14.xml" /><Relationship Id="rId50" Type="http://schemas.openxmlformats.org/officeDocument/2006/relationships/header" Target="header20.xml" /><Relationship Id="rId55" Type="http://schemas.openxmlformats.org/officeDocument/2006/relationships/footer" Target="footer25.xml" /><Relationship Id="rId76" Type="http://schemas.openxmlformats.org/officeDocument/2006/relationships/footer" Target="footer36.xml" /><Relationship Id="rId120" Type="http://schemas.openxmlformats.org/officeDocument/2006/relationships/footer" Target="footer39.xml" /><Relationship Id="rId125" Type="http://schemas.openxmlformats.org/officeDocument/2006/relationships/header" Target="header38.xml" /><Relationship Id="rId141" Type="http://schemas.openxmlformats.org/officeDocument/2006/relationships/footer" Target="footer49.xml" /><Relationship Id="rId146" Type="http://schemas.openxmlformats.org/officeDocument/2006/relationships/footer" Target="footer52.xml" /><Relationship Id="rId7" Type="http://schemas.openxmlformats.org/officeDocument/2006/relationships/footer" Target="footer1.xml" /><Relationship Id="rId71" Type="http://schemas.openxmlformats.org/officeDocument/2006/relationships/footer" Target="footer34.xml" /><Relationship Id="rId2" Type="http://schemas.openxmlformats.org/officeDocument/2006/relationships/styles" Target="styles.xml" /><Relationship Id="rId29" Type="http://schemas.openxmlformats.org/officeDocument/2006/relationships/footer" Target="footer12.xml" /><Relationship Id="rId24" Type="http://schemas.openxmlformats.org/officeDocument/2006/relationships/header" Target="header7.xml" /><Relationship Id="rId40" Type="http://schemas.openxmlformats.org/officeDocument/2006/relationships/header" Target="header15.xml" /><Relationship Id="rId45" Type="http://schemas.openxmlformats.org/officeDocument/2006/relationships/header" Target="header18.xml" /><Relationship Id="rId66" Type="http://schemas.openxmlformats.org/officeDocument/2006/relationships/footer" Target="footer31.xml" /><Relationship Id="rId110" Type="http://schemas.openxmlformats.org/officeDocument/2006/relationships/image" Target="media/image5.png" /><Relationship Id="rId115" Type="http://schemas.openxmlformats.org/officeDocument/2006/relationships/image" Target="media/image15.png" /><Relationship Id="rId131" Type="http://schemas.openxmlformats.org/officeDocument/2006/relationships/footer" Target="footer44.xml" /><Relationship Id="rId136" Type="http://schemas.openxmlformats.org/officeDocument/2006/relationships/header" Target="header43.xml" /><Relationship Id="rId157" Type="http://schemas.openxmlformats.org/officeDocument/2006/relationships/fontTable" Target="fontTable.xml" /><Relationship Id="rId61" Type="http://schemas.openxmlformats.org/officeDocument/2006/relationships/footer" Target="footer28.xml" /><Relationship Id="rId152" Type="http://schemas.openxmlformats.org/officeDocument/2006/relationships/footer" Target="footer5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203</Pages>
  <Words>34328</Words>
  <Characters>188809</Characters>
  <Application>Microsoft Office Word</Application>
  <DocSecurity>0</DocSecurity>
  <Lines>1573</Lines>
  <Paragraphs>445</Paragraphs>
  <ScaleCrop>false</ScaleCrop>
  <Company/>
  <LinksUpToDate>false</LinksUpToDate>
  <CharactersWithSpaces>222692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PROGRAMMES SCOLAIRES 5eme</dc:title>
  <dc:creator>User</dc:creator>
  <cp:lastModifiedBy>Henintsoa Lamy Juno RANDRIANANTENAINA</cp:lastModifiedBy>
  <cp:revision>2</cp:revision>
  <dcterms:created xsi:type="dcterms:W3CDTF">2026-08-03T15:27:00Z</dcterms:created>
  <dcterms:modified xsi:type="dcterms:W3CDTF">2026-08-10T15:07:00Z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2015-10-12T00:00:00Z</vt:filetime>
  </property>
  <property fmtid="{D5CDD505-2E9C-101B-9397-08002B2CF9AE}" pid="4" name="Creator">
    <vt:lpwstr>PDFCreator Version 1.6.2</vt:lpwstr>
  </property>
  <property fmtid="{D5CDD505-2E9C-101B-9397-08002B2CF9AE}" pid="5" name="LastSaved">
    <vt:filetime>2026-08-03T00:00:00Z</vt:filetime>
  </property>
  <property fmtid="{D5CDD505-2E9C-101B-9397-08002B2CF9AE}" pid="6" name="Producer">
    <vt:lpwstr>GPL Ghostscript 9.05</vt:lpwstr>
  </property>
</Properties>
</file>